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1C96" w14:textId="77777777" w:rsidR="00671E07" w:rsidRDefault="00671E07">
      <w:pPr>
        <w:rPr>
          <w:rFonts w:ascii="Arial" w:hAnsi="Arial"/>
          <w:sz w:val="24"/>
        </w:rPr>
      </w:pPr>
    </w:p>
    <w:tbl>
      <w:tblPr>
        <w:tblW w:w="13338" w:type="dxa"/>
        <w:tblLayout w:type="fixed"/>
        <w:tblLook w:val="0000" w:firstRow="0" w:lastRow="0" w:firstColumn="0" w:lastColumn="0" w:noHBand="0" w:noVBand="0"/>
      </w:tblPr>
      <w:tblGrid>
        <w:gridCol w:w="1406"/>
        <w:gridCol w:w="10214"/>
        <w:gridCol w:w="1718"/>
      </w:tblGrid>
      <w:tr w:rsidR="00671E07" w14:paraId="1EC40F4F" w14:textId="77777777" w:rsidTr="00B7409A">
        <w:tc>
          <w:tcPr>
            <w:tcW w:w="1406" w:type="dxa"/>
            <w:tcBorders>
              <w:top w:val="single" w:sz="6" w:space="0" w:color="auto"/>
              <w:left w:val="single" w:sz="12" w:space="0" w:color="auto"/>
              <w:bottom w:val="single" w:sz="6" w:space="0" w:color="auto"/>
              <w:right w:val="single" w:sz="6" w:space="0" w:color="auto"/>
            </w:tcBorders>
          </w:tcPr>
          <w:p w14:paraId="459F667B" w14:textId="77777777" w:rsidR="00671E07" w:rsidRDefault="00671E07" w:rsidP="001C2154">
            <w:pPr>
              <w:spacing w:before="120" w:after="120"/>
              <w:jc w:val="center"/>
              <w:rPr>
                <w:rFonts w:ascii="Arial" w:hAnsi="Arial"/>
                <w:sz w:val="24"/>
              </w:rPr>
            </w:pPr>
            <w:r>
              <w:rPr>
                <w:rFonts w:ascii="Arial" w:hAnsi="Arial"/>
                <w:sz w:val="24"/>
              </w:rPr>
              <w:t>84-0001</w:t>
            </w:r>
            <w:r w:rsidR="00BF44A7">
              <w:rPr>
                <w:rFonts w:ascii="Arial" w:hAnsi="Arial"/>
                <w:sz w:val="24"/>
              </w:rPr>
              <w:t xml:space="preserve"> </w:t>
            </w:r>
            <w:r>
              <w:rPr>
                <w:rFonts w:ascii="Arial" w:hAnsi="Arial"/>
                <w:sz w:val="24"/>
              </w:rPr>
              <w:t xml:space="preserve"> </w:t>
            </w:r>
          </w:p>
        </w:tc>
        <w:tc>
          <w:tcPr>
            <w:tcW w:w="10214" w:type="dxa"/>
            <w:tcBorders>
              <w:top w:val="single" w:sz="6" w:space="0" w:color="auto"/>
              <w:left w:val="single" w:sz="6" w:space="0" w:color="auto"/>
              <w:bottom w:val="single" w:sz="6" w:space="0" w:color="auto"/>
              <w:right w:val="single" w:sz="6" w:space="0" w:color="auto"/>
            </w:tcBorders>
            <w:vAlign w:val="center"/>
          </w:tcPr>
          <w:p w14:paraId="0F2B5B2C" w14:textId="77777777" w:rsidR="00671E07" w:rsidRDefault="00006CDA" w:rsidP="005F4B5C">
            <w:pPr>
              <w:widowControl/>
              <w:autoSpaceDE w:val="0"/>
              <w:autoSpaceDN w:val="0"/>
              <w:adjustRightInd w:val="0"/>
              <w:ind w:right="144"/>
              <w:jc w:val="both"/>
              <w:rPr>
                <w:rFonts w:ascii="Arial" w:hAnsi="Arial"/>
                <w:sz w:val="24"/>
              </w:rPr>
            </w:pPr>
            <w:r>
              <w:rPr>
                <w:rFonts w:ascii="Arial" w:hAnsi="Arial" w:cs="Arial"/>
                <w:color w:val="000000"/>
                <w:sz w:val="24"/>
                <w:szCs w:val="24"/>
              </w:rPr>
              <w:t>APPOINTING THE CITY CLERK</w:t>
            </w:r>
            <w:r w:rsidR="00BF44A7">
              <w:rPr>
                <w:rFonts w:ascii="Arial" w:hAnsi="Arial" w:cs="Arial"/>
                <w:color w:val="000000"/>
                <w:sz w:val="24"/>
                <w:szCs w:val="24"/>
              </w:rPr>
              <w:t xml:space="preserve"> </w:t>
            </w:r>
            <w:r w:rsidR="00671E07">
              <w:rPr>
                <w:rFonts w:ascii="Arial" w:hAnsi="Arial"/>
                <w:sz w:val="24"/>
              </w:rPr>
              <w:t>(E. Frederick Bien)</w:t>
            </w:r>
          </w:p>
        </w:tc>
        <w:tc>
          <w:tcPr>
            <w:tcW w:w="1718" w:type="dxa"/>
            <w:tcBorders>
              <w:top w:val="single" w:sz="6" w:space="0" w:color="auto"/>
              <w:left w:val="single" w:sz="6" w:space="0" w:color="auto"/>
              <w:bottom w:val="single" w:sz="6" w:space="0" w:color="auto"/>
              <w:right w:val="single" w:sz="12" w:space="0" w:color="auto"/>
            </w:tcBorders>
            <w:vAlign w:val="center"/>
          </w:tcPr>
          <w:p w14:paraId="0D555C56"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67FFE4E8" w14:textId="77777777" w:rsidTr="00B7409A">
        <w:tc>
          <w:tcPr>
            <w:tcW w:w="1406" w:type="dxa"/>
            <w:tcBorders>
              <w:top w:val="single" w:sz="6" w:space="0" w:color="auto"/>
              <w:left w:val="single" w:sz="12" w:space="0" w:color="auto"/>
              <w:bottom w:val="single" w:sz="6" w:space="0" w:color="auto"/>
              <w:right w:val="single" w:sz="6" w:space="0" w:color="auto"/>
            </w:tcBorders>
          </w:tcPr>
          <w:p w14:paraId="628C08C9" w14:textId="77777777" w:rsidR="00671E07" w:rsidRDefault="00671E07" w:rsidP="001C2154">
            <w:pPr>
              <w:spacing w:before="120" w:after="120"/>
              <w:jc w:val="center"/>
              <w:rPr>
                <w:rFonts w:ascii="Arial" w:hAnsi="Arial"/>
                <w:sz w:val="24"/>
              </w:rPr>
            </w:pPr>
            <w:r>
              <w:rPr>
                <w:rFonts w:ascii="Arial" w:hAnsi="Arial"/>
                <w:sz w:val="24"/>
              </w:rPr>
              <w:t>84-0002</w:t>
            </w:r>
          </w:p>
        </w:tc>
        <w:tc>
          <w:tcPr>
            <w:tcW w:w="10214" w:type="dxa"/>
            <w:tcBorders>
              <w:top w:val="single" w:sz="6" w:space="0" w:color="auto"/>
              <w:left w:val="single" w:sz="6" w:space="0" w:color="auto"/>
              <w:bottom w:val="single" w:sz="6" w:space="0" w:color="auto"/>
              <w:right w:val="single" w:sz="6" w:space="0" w:color="auto"/>
            </w:tcBorders>
            <w:vAlign w:val="center"/>
          </w:tcPr>
          <w:p w14:paraId="313A04FA" w14:textId="77777777" w:rsidR="00671E07" w:rsidRDefault="00DA6FF2" w:rsidP="005F4B5C">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APPOINTING A CITY ATTORNEY AND FIXING COMPENSATION THERE</w:t>
            </w:r>
            <w:r w:rsidR="0060606F">
              <w:rPr>
                <w:rFonts w:ascii="Arial" w:hAnsi="Arial" w:cs="Arial"/>
                <w:color w:val="000000"/>
                <w:sz w:val="24"/>
                <w:szCs w:val="24"/>
              </w:rPr>
              <w:t>OF</w:t>
            </w:r>
            <w:r>
              <w:rPr>
                <w:rFonts w:ascii="Arial" w:hAnsi="Arial" w:cs="Arial"/>
                <w:color w:val="000000"/>
                <w:sz w:val="24"/>
                <w:szCs w:val="24"/>
              </w:rPr>
              <w:t xml:space="preserve"> </w:t>
            </w:r>
            <w:r w:rsidR="00671E07">
              <w:rPr>
                <w:rFonts w:ascii="Arial" w:hAnsi="Arial"/>
                <w:sz w:val="24"/>
              </w:rPr>
              <w:t>(Michael Jenkins)</w:t>
            </w:r>
          </w:p>
        </w:tc>
        <w:tc>
          <w:tcPr>
            <w:tcW w:w="1718" w:type="dxa"/>
            <w:tcBorders>
              <w:top w:val="single" w:sz="6" w:space="0" w:color="auto"/>
              <w:left w:val="single" w:sz="6" w:space="0" w:color="auto"/>
              <w:bottom w:val="single" w:sz="6" w:space="0" w:color="auto"/>
              <w:right w:val="single" w:sz="12" w:space="0" w:color="auto"/>
            </w:tcBorders>
            <w:vAlign w:val="center"/>
          </w:tcPr>
          <w:p w14:paraId="19DDAB43"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608A882D" w14:textId="77777777" w:rsidTr="00B7409A">
        <w:tc>
          <w:tcPr>
            <w:tcW w:w="1406" w:type="dxa"/>
            <w:tcBorders>
              <w:top w:val="single" w:sz="6" w:space="0" w:color="auto"/>
              <w:left w:val="single" w:sz="12" w:space="0" w:color="auto"/>
              <w:bottom w:val="single" w:sz="6" w:space="0" w:color="auto"/>
              <w:right w:val="single" w:sz="6" w:space="0" w:color="auto"/>
            </w:tcBorders>
          </w:tcPr>
          <w:p w14:paraId="5EFD81A1" w14:textId="77777777" w:rsidR="00671E07" w:rsidRDefault="00671E07" w:rsidP="001C2154">
            <w:pPr>
              <w:spacing w:before="120" w:after="120"/>
              <w:jc w:val="center"/>
              <w:rPr>
                <w:rFonts w:ascii="Arial" w:hAnsi="Arial"/>
                <w:sz w:val="24"/>
              </w:rPr>
            </w:pPr>
            <w:r>
              <w:rPr>
                <w:rFonts w:ascii="Arial" w:hAnsi="Arial"/>
                <w:sz w:val="24"/>
              </w:rPr>
              <w:t>84-0003</w:t>
            </w:r>
          </w:p>
        </w:tc>
        <w:tc>
          <w:tcPr>
            <w:tcW w:w="10214" w:type="dxa"/>
            <w:tcBorders>
              <w:top w:val="single" w:sz="6" w:space="0" w:color="auto"/>
              <w:left w:val="single" w:sz="6" w:space="0" w:color="auto"/>
              <w:bottom w:val="single" w:sz="6" w:space="0" w:color="auto"/>
              <w:right w:val="single" w:sz="6" w:space="0" w:color="auto"/>
            </w:tcBorders>
            <w:vAlign w:val="center"/>
          </w:tcPr>
          <w:p w14:paraId="3E62E62A" w14:textId="77777777" w:rsidR="00671E07" w:rsidRDefault="00DA6FF2" w:rsidP="005F4B5C">
            <w:pPr>
              <w:widowControl/>
              <w:autoSpaceDE w:val="0"/>
              <w:autoSpaceDN w:val="0"/>
              <w:adjustRightInd w:val="0"/>
              <w:ind w:right="144"/>
              <w:jc w:val="both"/>
              <w:rPr>
                <w:rFonts w:ascii="Arial" w:hAnsi="Arial"/>
                <w:sz w:val="24"/>
              </w:rPr>
            </w:pPr>
            <w:r>
              <w:rPr>
                <w:rFonts w:ascii="Arial" w:hAnsi="Arial" w:cs="Arial"/>
                <w:color w:val="000000"/>
                <w:sz w:val="24"/>
                <w:szCs w:val="24"/>
              </w:rPr>
              <w:t xml:space="preserve">APPOINTING THE CITY MANAGER </w:t>
            </w:r>
            <w:r w:rsidR="00671E07">
              <w:rPr>
                <w:rFonts w:ascii="Arial" w:hAnsi="Arial"/>
                <w:sz w:val="24"/>
              </w:rPr>
              <w:t>(E. Frederick Bien)</w:t>
            </w:r>
          </w:p>
        </w:tc>
        <w:tc>
          <w:tcPr>
            <w:tcW w:w="1718" w:type="dxa"/>
            <w:tcBorders>
              <w:top w:val="single" w:sz="6" w:space="0" w:color="auto"/>
              <w:left w:val="single" w:sz="6" w:space="0" w:color="auto"/>
              <w:bottom w:val="single" w:sz="6" w:space="0" w:color="auto"/>
              <w:right w:val="single" w:sz="12" w:space="0" w:color="auto"/>
            </w:tcBorders>
            <w:vAlign w:val="center"/>
          </w:tcPr>
          <w:p w14:paraId="7324A994"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166B3E3D" w14:textId="77777777" w:rsidTr="00B7409A">
        <w:tc>
          <w:tcPr>
            <w:tcW w:w="1406" w:type="dxa"/>
            <w:tcBorders>
              <w:top w:val="single" w:sz="6" w:space="0" w:color="auto"/>
              <w:left w:val="single" w:sz="12" w:space="0" w:color="auto"/>
              <w:bottom w:val="single" w:sz="6" w:space="0" w:color="auto"/>
              <w:right w:val="single" w:sz="6" w:space="0" w:color="auto"/>
            </w:tcBorders>
          </w:tcPr>
          <w:p w14:paraId="3D971877" w14:textId="77777777" w:rsidR="00671E07" w:rsidRDefault="00671E07" w:rsidP="001C2154">
            <w:pPr>
              <w:spacing w:before="120" w:after="120"/>
              <w:jc w:val="center"/>
              <w:rPr>
                <w:rFonts w:ascii="Arial" w:hAnsi="Arial"/>
                <w:sz w:val="24"/>
              </w:rPr>
            </w:pPr>
            <w:r>
              <w:rPr>
                <w:rFonts w:ascii="Arial" w:hAnsi="Arial"/>
                <w:sz w:val="24"/>
              </w:rPr>
              <w:t>84-0004</w:t>
            </w:r>
          </w:p>
        </w:tc>
        <w:tc>
          <w:tcPr>
            <w:tcW w:w="10214" w:type="dxa"/>
            <w:tcBorders>
              <w:top w:val="single" w:sz="6" w:space="0" w:color="auto"/>
              <w:left w:val="single" w:sz="6" w:space="0" w:color="auto"/>
              <w:bottom w:val="single" w:sz="6" w:space="0" w:color="auto"/>
              <w:right w:val="single" w:sz="6" w:space="0" w:color="auto"/>
            </w:tcBorders>
            <w:vAlign w:val="center"/>
          </w:tcPr>
          <w:p w14:paraId="68925935" w14:textId="77777777" w:rsidR="00671E07" w:rsidRDefault="005F62B3" w:rsidP="005F4B5C">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REQUIRING POSTING OF ORDINANCES AND/OR RESOLUTIONS REQUIRED BY LAW TO BE PUBLISHED OR POSTED</w:t>
            </w:r>
          </w:p>
        </w:tc>
        <w:tc>
          <w:tcPr>
            <w:tcW w:w="1718" w:type="dxa"/>
            <w:tcBorders>
              <w:top w:val="single" w:sz="6" w:space="0" w:color="auto"/>
              <w:left w:val="single" w:sz="6" w:space="0" w:color="auto"/>
              <w:bottom w:val="single" w:sz="6" w:space="0" w:color="auto"/>
              <w:right w:val="single" w:sz="12" w:space="0" w:color="auto"/>
            </w:tcBorders>
            <w:vAlign w:val="center"/>
          </w:tcPr>
          <w:p w14:paraId="51752723"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4838DC6E" w14:textId="77777777" w:rsidTr="00B7409A">
        <w:tc>
          <w:tcPr>
            <w:tcW w:w="1406" w:type="dxa"/>
            <w:tcBorders>
              <w:top w:val="single" w:sz="6" w:space="0" w:color="auto"/>
              <w:left w:val="single" w:sz="12" w:space="0" w:color="auto"/>
              <w:bottom w:val="single" w:sz="6" w:space="0" w:color="auto"/>
              <w:right w:val="single" w:sz="6" w:space="0" w:color="auto"/>
            </w:tcBorders>
          </w:tcPr>
          <w:p w14:paraId="2B3F5971" w14:textId="77777777" w:rsidR="00671E07" w:rsidRDefault="00671E07" w:rsidP="001C2154">
            <w:pPr>
              <w:spacing w:before="120" w:after="120"/>
              <w:jc w:val="center"/>
              <w:rPr>
                <w:rFonts w:ascii="Arial" w:hAnsi="Arial"/>
                <w:sz w:val="24"/>
              </w:rPr>
            </w:pPr>
            <w:r>
              <w:rPr>
                <w:rFonts w:ascii="Arial" w:hAnsi="Arial"/>
                <w:sz w:val="24"/>
              </w:rPr>
              <w:t>84-0005</w:t>
            </w:r>
          </w:p>
        </w:tc>
        <w:tc>
          <w:tcPr>
            <w:tcW w:w="10214" w:type="dxa"/>
            <w:tcBorders>
              <w:top w:val="single" w:sz="6" w:space="0" w:color="auto"/>
              <w:left w:val="single" w:sz="6" w:space="0" w:color="auto"/>
              <w:bottom w:val="single" w:sz="6" w:space="0" w:color="auto"/>
              <w:right w:val="single" w:sz="6" w:space="0" w:color="auto"/>
            </w:tcBorders>
            <w:vAlign w:val="center"/>
          </w:tcPr>
          <w:p w14:paraId="38570F21" w14:textId="77777777" w:rsidR="00671E07" w:rsidRDefault="005F62B3" w:rsidP="005F4B5C">
            <w:pPr>
              <w:spacing w:before="120" w:after="120"/>
              <w:ind w:right="144"/>
              <w:jc w:val="both"/>
              <w:rPr>
                <w:rFonts w:ascii="Arial" w:hAnsi="Arial"/>
                <w:sz w:val="24"/>
              </w:rPr>
            </w:pPr>
            <w:r w:rsidRPr="005F62B3">
              <w:rPr>
                <w:rFonts w:ascii="Arial" w:hAnsi="Arial"/>
                <w:sz w:val="24"/>
              </w:rPr>
              <w:t>ESTABLISHING PUBLIC PLACES FOR POSTING OF CITY</w:t>
            </w:r>
            <w:r>
              <w:rPr>
                <w:rFonts w:ascii="Arial" w:hAnsi="Arial"/>
                <w:sz w:val="24"/>
              </w:rPr>
              <w:t xml:space="preserve"> </w:t>
            </w:r>
            <w:r w:rsidRPr="005F62B3">
              <w:rPr>
                <w:rFonts w:ascii="Arial" w:hAnsi="Arial"/>
                <w:sz w:val="24"/>
              </w:rPr>
              <w:t>ORDINANCES AND PUBLIC NOTICES</w:t>
            </w:r>
          </w:p>
        </w:tc>
        <w:tc>
          <w:tcPr>
            <w:tcW w:w="1718" w:type="dxa"/>
            <w:tcBorders>
              <w:top w:val="single" w:sz="6" w:space="0" w:color="auto"/>
              <w:left w:val="single" w:sz="6" w:space="0" w:color="auto"/>
              <w:bottom w:val="single" w:sz="6" w:space="0" w:color="auto"/>
              <w:right w:val="single" w:sz="12" w:space="0" w:color="auto"/>
            </w:tcBorders>
            <w:vAlign w:val="center"/>
          </w:tcPr>
          <w:p w14:paraId="7EEC3EF9"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751A5515" w14:textId="77777777" w:rsidTr="00B7409A">
        <w:tc>
          <w:tcPr>
            <w:tcW w:w="1406" w:type="dxa"/>
            <w:tcBorders>
              <w:top w:val="single" w:sz="6" w:space="0" w:color="auto"/>
              <w:left w:val="single" w:sz="12" w:space="0" w:color="auto"/>
              <w:bottom w:val="single" w:sz="6" w:space="0" w:color="auto"/>
              <w:right w:val="single" w:sz="6" w:space="0" w:color="auto"/>
            </w:tcBorders>
          </w:tcPr>
          <w:p w14:paraId="486D391C" w14:textId="77777777" w:rsidR="00671E07" w:rsidRDefault="00671E07" w:rsidP="001C2154">
            <w:pPr>
              <w:spacing w:before="120" w:after="120"/>
              <w:jc w:val="center"/>
              <w:rPr>
                <w:rFonts w:ascii="Arial" w:hAnsi="Arial"/>
                <w:sz w:val="24"/>
              </w:rPr>
            </w:pPr>
            <w:r>
              <w:rPr>
                <w:rFonts w:ascii="Arial" w:hAnsi="Arial"/>
                <w:sz w:val="24"/>
              </w:rPr>
              <w:t>84-0006</w:t>
            </w:r>
          </w:p>
        </w:tc>
        <w:tc>
          <w:tcPr>
            <w:tcW w:w="10214" w:type="dxa"/>
            <w:tcBorders>
              <w:top w:val="single" w:sz="6" w:space="0" w:color="auto"/>
              <w:left w:val="single" w:sz="6" w:space="0" w:color="auto"/>
              <w:bottom w:val="single" w:sz="6" w:space="0" w:color="auto"/>
              <w:right w:val="single" w:sz="6" w:space="0" w:color="auto"/>
            </w:tcBorders>
            <w:vAlign w:val="center"/>
          </w:tcPr>
          <w:p w14:paraId="2134B626" w14:textId="77777777" w:rsidR="00671E07" w:rsidRDefault="00A70347" w:rsidP="005F4B5C">
            <w:pPr>
              <w:spacing w:before="120" w:after="120"/>
              <w:ind w:right="144"/>
              <w:jc w:val="both"/>
              <w:rPr>
                <w:rFonts w:ascii="Arial" w:hAnsi="Arial"/>
                <w:sz w:val="24"/>
              </w:rPr>
            </w:pPr>
            <w:r w:rsidRPr="00A70347">
              <w:rPr>
                <w:rFonts w:ascii="Arial" w:hAnsi="Arial"/>
                <w:sz w:val="24"/>
              </w:rPr>
              <w:t>AUTHORIZING FILING</w:t>
            </w:r>
            <w:r>
              <w:rPr>
                <w:rFonts w:ascii="Arial" w:hAnsi="Arial"/>
                <w:sz w:val="24"/>
              </w:rPr>
              <w:t xml:space="preserve"> </w:t>
            </w:r>
            <w:r w:rsidRPr="00A70347">
              <w:rPr>
                <w:rFonts w:ascii="Arial" w:hAnsi="Arial"/>
                <w:sz w:val="24"/>
              </w:rPr>
              <w:t>OF DOCUMENTS WITH STATE AND COUNTY OFFICES</w:t>
            </w:r>
            <w:r>
              <w:rPr>
                <w:rFonts w:ascii="Arial" w:hAnsi="Arial"/>
                <w:sz w:val="24"/>
              </w:rPr>
              <w:t xml:space="preserve"> </w:t>
            </w:r>
            <w:r w:rsidRPr="00A70347">
              <w:rPr>
                <w:rFonts w:ascii="Arial" w:hAnsi="Arial"/>
                <w:sz w:val="24"/>
              </w:rPr>
              <w:t>AND OFFICERS</w:t>
            </w:r>
          </w:p>
        </w:tc>
        <w:tc>
          <w:tcPr>
            <w:tcW w:w="1718" w:type="dxa"/>
            <w:tcBorders>
              <w:top w:val="single" w:sz="6" w:space="0" w:color="auto"/>
              <w:left w:val="single" w:sz="6" w:space="0" w:color="auto"/>
              <w:bottom w:val="single" w:sz="6" w:space="0" w:color="auto"/>
              <w:right w:val="single" w:sz="12" w:space="0" w:color="auto"/>
            </w:tcBorders>
            <w:vAlign w:val="center"/>
          </w:tcPr>
          <w:p w14:paraId="7E3C9483"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28E0E509" w14:textId="77777777" w:rsidTr="00B7409A">
        <w:tc>
          <w:tcPr>
            <w:tcW w:w="1406" w:type="dxa"/>
            <w:tcBorders>
              <w:top w:val="single" w:sz="6" w:space="0" w:color="auto"/>
              <w:left w:val="single" w:sz="12" w:space="0" w:color="auto"/>
              <w:bottom w:val="single" w:sz="6" w:space="0" w:color="auto"/>
              <w:right w:val="single" w:sz="6" w:space="0" w:color="auto"/>
            </w:tcBorders>
          </w:tcPr>
          <w:p w14:paraId="0E3EEB43" w14:textId="77777777" w:rsidR="00671E07" w:rsidRDefault="00671E07" w:rsidP="001C2154">
            <w:pPr>
              <w:spacing w:before="120" w:after="120"/>
              <w:jc w:val="center"/>
              <w:rPr>
                <w:rFonts w:ascii="Arial" w:hAnsi="Arial"/>
                <w:sz w:val="24"/>
              </w:rPr>
            </w:pPr>
            <w:r>
              <w:rPr>
                <w:rFonts w:ascii="Arial" w:hAnsi="Arial"/>
                <w:sz w:val="24"/>
              </w:rPr>
              <w:t>84-0007</w:t>
            </w:r>
          </w:p>
        </w:tc>
        <w:tc>
          <w:tcPr>
            <w:tcW w:w="10214" w:type="dxa"/>
            <w:tcBorders>
              <w:top w:val="single" w:sz="6" w:space="0" w:color="auto"/>
              <w:left w:val="single" w:sz="6" w:space="0" w:color="auto"/>
              <w:bottom w:val="single" w:sz="6" w:space="0" w:color="auto"/>
              <w:right w:val="single" w:sz="6" w:space="0" w:color="auto"/>
            </w:tcBorders>
            <w:vAlign w:val="center"/>
          </w:tcPr>
          <w:p w14:paraId="1ED41AB8" w14:textId="77777777" w:rsidR="00671E07" w:rsidRDefault="00B428BA" w:rsidP="005F4B5C">
            <w:pPr>
              <w:spacing w:before="120" w:after="120"/>
              <w:ind w:right="144"/>
              <w:jc w:val="both"/>
              <w:rPr>
                <w:rFonts w:ascii="Arial" w:hAnsi="Arial"/>
                <w:sz w:val="24"/>
              </w:rPr>
            </w:pPr>
            <w:r w:rsidRPr="00B428BA">
              <w:rPr>
                <w:rFonts w:ascii="Arial" w:hAnsi="Arial"/>
                <w:sz w:val="24"/>
              </w:rPr>
              <w:t>ADOPTING THE FORM</w:t>
            </w:r>
            <w:r>
              <w:rPr>
                <w:rFonts w:ascii="Arial" w:hAnsi="Arial"/>
                <w:sz w:val="24"/>
              </w:rPr>
              <w:t xml:space="preserve"> </w:t>
            </w:r>
            <w:r w:rsidRPr="00B428BA">
              <w:rPr>
                <w:rFonts w:ascii="Arial" w:hAnsi="Arial"/>
                <w:sz w:val="24"/>
              </w:rPr>
              <w:t>OF THE CITY SEAL</w:t>
            </w:r>
          </w:p>
        </w:tc>
        <w:tc>
          <w:tcPr>
            <w:tcW w:w="1718" w:type="dxa"/>
            <w:tcBorders>
              <w:top w:val="single" w:sz="6" w:space="0" w:color="auto"/>
              <w:left w:val="single" w:sz="6" w:space="0" w:color="auto"/>
              <w:bottom w:val="single" w:sz="6" w:space="0" w:color="auto"/>
              <w:right w:val="single" w:sz="12" w:space="0" w:color="auto"/>
            </w:tcBorders>
            <w:vAlign w:val="center"/>
          </w:tcPr>
          <w:p w14:paraId="4A11D338"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1443A455" w14:textId="77777777" w:rsidTr="00B7409A">
        <w:tc>
          <w:tcPr>
            <w:tcW w:w="1406" w:type="dxa"/>
            <w:tcBorders>
              <w:top w:val="single" w:sz="6" w:space="0" w:color="auto"/>
              <w:left w:val="single" w:sz="12" w:space="0" w:color="auto"/>
              <w:bottom w:val="single" w:sz="6" w:space="0" w:color="auto"/>
              <w:right w:val="single" w:sz="6" w:space="0" w:color="auto"/>
            </w:tcBorders>
          </w:tcPr>
          <w:p w14:paraId="56BF4E01" w14:textId="77777777" w:rsidR="00671E07" w:rsidRDefault="00671E07" w:rsidP="001C2154">
            <w:pPr>
              <w:spacing w:before="120" w:after="120"/>
              <w:jc w:val="center"/>
              <w:rPr>
                <w:rFonts w:ascii="Arial" w:hAnsi="Arial"/>
                <w:sz w:val="24"/>
              </w:rPr>
            </w:pPr>
            <w:r>
              <w:rPr>
                <w:rFonts w:ascii="Arial" w:hAnsi="Arial"/>
                <w:sz w:val="24"/>
              </w:rPr>
              <w:t>84-0008</w:t>
            </w:r>
          </w:p>
        </w:tc>
        <w:tc>
          <w:tcPr>
            <w:tcW w:w="10214" w:type="dxa"/>
            <w:tcBorders>
              <w:top w:val="single" w:sz="6" w:space="0" w:color="auto"/>
              <w:left w:val="single" w:sz="6" w:space="0" w:color="auto"/>
              <w:bottom w:val="single" w:sz="6" w:space="0" w:color="auto"/>
              <w:right w:val="single" w:sz="6" w:space="0" w:color="auto"/>
            </w:tcBorders>
            <w:vAlign w:val="center"/>
          </w:tcPr>
          <w:p w14:paraId="04205E00" w14:textId="77777777" w:rsidR="00671E07" w:rsidRDefault="008E0F29" w:rsidP="005F4B5C">
            <w:pPr>
              <w:spacing w:before="120" w:after="120"/>
              <w:ind w:right="144"/>
              <w:jc w:val="both"/>
              <w:rPr>
                <w:rFonts w:ascii="Arial" w:hAnsi="Arial"/>
                <w:sz w:val="24"/>
              </w:rPr>
            </w:pPr>
            <w:r w:rsidRPr="008E0F29">
              <w:rPr>
                <w:rFonts w:ascii="Arial" w:hAnsi="Arial"/>
                <w:sz w:val="24"/>
              </w:rPr>
              <w:t>AUTHORIZING EXECUTION</w:t>
            </w:r>
            <w:r>
              <w:rPr>
                <w:rFonts w:ascii="Arial" w:hAnsi="Arial"/>
                <w:sz w:val="24"/>
              </w:rPr>
              <w:t xml:space="preserve"> </w:t>
            </w:r>
            <w:r w:rsidRPr="008E0F29">
              <w:rPr>
                <w:rFonts w:ascii="Arial" w:hAnsi="Arial"/>
                <w:sz w:val="24"/>
              </w:rPr>
              <w:t>OF AN AGREEMENT FOR CITY MANAGER SERVICES</w:t>
            </w:r>
          </w:p>
        </w:tc>
        <w:tc>
          <w:tcPr>
            <w:tcW w:w="1718" w:type="dxa"/>
            <w:tcBorders>
              <w:top w:val="single" w:sz="6" w:space="0" w:color="auto"/>
              <w:left w:val="single" w:sz="6" w:space="0" w:color="auto"/>
              <w:bottom w:val="single" w:sz="6" w:space="0" w:color="auto"/>
              <w:right w:val="single" w:sz="12" w:space="0" w:color="auto"/>
            </w:tcBorders>
            <w:vAlign w:val="center"/>
          </w:tcPr>
          <w:p w14:paraId="68C2CD1C"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1277DA78" w14:textId="77777777" w:rsidTr="00B7409A">
        <w:tc>
          <w:tcPr>
            <w:tcW w:w="1406" w:type="dxa"/>
            <w:tcBorders>
              <w:top w:val="single" w:sz="6" w:space="0" w:color="auto"/>
              <w:left w:val="single" w:sz="12" w:space="0" w:color="auto"/>
              <w:bottom w:val="single" w:sz="6" w:space="0" w:color="auto"/>
              <w:right w:val="single" w:sz="6" w:space="0" w:color="auto"/>
            </w:tcBorders>
          </w:tcPr>
          <w:p w14:paraId="02041FB5" w14:textId="77777777" w:rsidR="00671E07" w:rsidRDefault="00671E07" w:rsidP="001C2154">
            <w:pPr>
              <w:spacing w:before="120" w:after="120"/>
              <w:jc w:val="center"/>
              <w:rPr>
                <w:rFonts w:ascii="Arial" w:hAnsi="Arial"/>
                <w:sz w:val="24"/>
              </w:rPr>
            </w:pPr>
            <w:r>
              <w:rPr>
                <w:rFonts w:ascii="Arial" w:hAnsi="Arial"/>
                <w:sz w:val="24"/>
              </w:rPr>
              <w:t>84-0009</w:t>
            </w:r>
          </w:p>
        </w:tc>
        <w:tc>
          <w:tcPr>
            <w:tcW w:w="10214" w:type="dxa"/>
            <w:tcBorders>
              <w:top w:val="single" w:sz="6" w:space="0" w:color="auto"/>
              <w:left w:val="single" w:sz="6" w:space="0" w:color="auto"/>
              <w:bottom w:val="single" w:sz="6" w:space="0" w:color="auto"/>
              <w:right w:val="single" w:sz="6" w:space="0" w:color="auto"/>
            </w:tcBorders>
            <w:vAlign w:val="center"/>
          </w:tcPr>
          <w:p w14:paraId="73411986" w14:textId="77777777" w:rsidR="00671E07" w:rsidRDefault="003D7CC6" w:rsidP="005F4B5C">
            <w:pPr>
              <w:spacing w:before="120" w:after="120"/>
              <w:ind w:right="144"/>
              <w:jc w:val="both"/>
              <w:rPr>
                <w:rFonts w:ascii="Arial" w:hAnsi="Arial"/>
                <w:sz w:val="24"/>
              </w:rPr>
            </w:pPr>
            <w:r w:rsidRPr="003D7CC6">
              <w:rPr>
                <w:rFonts w:ascii="Arial" w:hAnsi="Arial"/>
                <w:sz w:val="24"/>
              </w:rPr>
              <w:t>DECLARING WITHDRAWAL</w:t>
            </w:r>
            <w:r>
              <w:rPr>
                <w:rFonts w:ascii="Arial" w:hAnsi="Arial"/>
                <w:sz w:val="24"/>
              </w:rPr>
              <w:t xml:space="preserve"> </w:t>
            </w:r>
            <w:r w:rsidRPr="003D7CC6">
              <w:rPr>
                <w:rFonts w:ascii="Arial" w:hAnsi="Arial"/>
                <w:sz w:val="24"/>
              </w:rPr>
              <w:t>FROM LOS ANGELES COUNTY ROAD DISTRICTS</w:t>
            </w:r>
          </w:p>
        </w:tc>
        <w:tc>
          <w:tcPr>
            <w:tcW w:w="1718" w:type="dxa"/>
            <w:tcBorders>
              <w:top w:val="single" w:sz="6" w:space="0" w:color="auto"/>
              <w:left w:val="single" w:sz="6" w:space="0" w:color="auto"/>
              <w:bottom w:val="single" w:sz="6" w:space="0" w:color="auto"/>
              <w:right w:val="single" w:sz="12" w:space="0" w:color="auto"/>
            </w:tcBorders>
            <w:vAlign w:val="center"/>
          </w:tcPr>
          <w:p w14:paraId="237D216B"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00F94875" w14:textId="77777777" w:rsidTr="00B7409A">
        <w:tc>
          <w:tcPr>
            <w:tcW w:w="1406" w:type="dxa"/>
            <w:tcBorders>
              <w:top w:val="single" w:sz="6" w:space="0" w:color="auto"/>
              <w:left w:val="single" w:sz="12" w:space="0" w:color="auto"/>
              <w:bottom w:val="single" w:sz="6" w:space="0" w:color="auto"/>
              <w:right w:val="single" w:sz="6" w:space="0" w:color="auto"/>
            </w:tcBorders>
          </w:tcPr>
          <w:p w14:paraId="1B04E3D8" w14:textId="77777777" w:rsidR="00671E07" w:rsidRDefault="00671E07" w:rsidP="001C2154">
            <w:pPr>
              <w:spacing w:before="120" w:after="120"/>
              <w:jc w:val="center"/>
              <w:rPr>
                <w:rFonts w:ascii="Arial" w:hAnsi="Arial"/>
                <w:sz w:val="24"/>
              </w:rPr>
            </w:pPr>
            <w:r>
              <w:rPr>
                <w:rFonts w:ascii="Arial" w:hAnsi="Arial"/>
                <w:sz w:val="24"/>
              </w:rPr>
              <w:t>84-0010</w:t>
            </w:r>
          </w:p>
        </w:tc>
        <w:tc>
          <w:tcPr>
            <w:tcW w:w="10214" w:type="dxa"/>
            <w:tcBorders>
              <w:top w:val="single" w:sz="6" w:space="0" w:color="auto"/>
              <w:left w:val="single" w:sz="6" w:space="0" w:color="auto"/>
              <w:bottom w:val="single" w:sz="6" w:space="0" w:color="auto"/>
              <w:right w:val="single" w:sz="6" w:space="0" w:color="auto"/>
            </w:tcBorders>
            <w:vAlign w:val="center"/>
          </w:tcPr>
          <w:p w14:paraId="25A59C6E" w14:textId="77777777" w:rsidR="00671E07" w:rsidRDefault="00F314B9" w:rsidP="005F4B5C">
            <w:pPr>
              <w:spacing w:before="120" w:after="120"/>
              <w:ind w:right="144"/>
              <w:jc w:val="both"/>
              <w:rPr>
                <w:rFonts w:ascii="Arial" w:hAnsi="Arial"/>
                <w:sz w:val="24"/>
              </w:rPr>
            </w:pPr>
            <w:r w:rsidRPr="00F314B9">
              <w:rPr>
                <w:rFonts w:ascii="Arial" w:hAnsi="Arial"/>
                <w:sz w:val="24"/>
              </w:rPr>
              <w:t>CONCERNING PERFORMANCE</w:t>
            </w:r>
            <w:r>
              <w:rPr>
                <w:rFonts w:ascii="Arial" w:hAnsi="Arial"/>
                <w:sz w:val="24"/>
              </w:rPr>
              <w:t xml:space="preserve"> </w:t>
            </w:r>
            <w:r w:rsidRPr="00F314B9">
              <w:rPr>
                <w:rFonts w:ascii="Arial" w:hAnsi="Arial"/>
                <w:sz w:val="24"/>
              </w:rPr>
              <w:t>OF CERTAIN GENERAL SERVICES TO AND FOR THE</w:t>
            </w:r>
            <w:r>
              <w:rPr>
                <w:rFonts w:ascii="Arial" w:hAnsi="Arial"/>
                <w:sz w:val="24"/>
              </w:rPr>
              <w:t xml:space="preserve"> </w:t>
            </w:r>
            <w:r w:rsidRPr="00F314B9">
              <w:rPr>
                <w:rFonts w:ascii="Arial" w:hAnsi="Arial"/>
                <w:sz w:val="24"/>
              </w:rPr>
              <w:t>CITY OF WEST HOLLYWOOD BY THE COUNTY OF</w:t>
            </w:r>
            <w:r>
              <w:rPr>
                <w:rFonts w:ascii="Arial" w:hAnsi="Arial"/>
                <w:sz w:val="24"/>
              </w:rPr>
              <w:t xml:space="preserve"> </w:t>
            </w:r>
            <w:r w:rsidRPr="00F314B9">
              <w:rPr>
                <w:rFonts w:ascii="Arial" w:hAnsi="Arial"/>
                <w:sz w:val="24"/>
              </w:rPr>
              <w:t>LOS ANGELES AND AUTHORIZING THE EXECUTION</w:t>
            </w:r>
            <w:r>
              <w:rPr>
                <w:rFonts w:ascii="Arial" w:hAnsi="Arial"/>
                <w:sz w:val="24"/>
              </w:rPr>
              <w:t xml:space="preserve"> </w:t>
            </w:r>
            <w:r w:rsidRPr="00F314B9">
              <w:rPr>
                <w:rFonts w:ascii="Arial" w:hAnsi="Arial"/>
                <w:sz w:val="24"/>
              </w:rPr>
              <w:t>OF AN AGREEMENT RELATING THERETO</w:t>
            </w:r>
          </w:p>
        </w:tc>
        <w:tc>
          <w:tcPr>
            <w:tcW w:w="1718" w:type="dxa"/>
            <w:tcBorders>
              <w:top w:val="single" w:sz="6" w:space="0" w:color="auto"/>
              <w:left w:val="single" w:sz="6" w:space="0" w:color="auto"/>
              <w:bottom w:val="single" w:sz="6" w:space="0" w:color="auto"/>
              <w:right w:val="single" w:sz="12" w:space="0" w:color="auto"/>
            </w:tcBorders>
            <w:vAlign w:val="center"/>
          </w:tcPr>
          <w:p w14:paraId="5D6EDBF6"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58CCBC11" w14:textId="77777777" w:rsidTr="00B7409A">
        <w:tc>
          <w:tcPr>
            <w:tcW w:w="1406" w:type="dxa"/>
            <w:tcBorders>
              <w:top w:val="single" w:sz="6" w:space="0" w:color="auto"/>
              <w:left w:val="single" w:sz="12" w:space="0" w:color="auto"/>
              <w:bottom w:val="single" w:sz="6" w:space="0" w:color="auto"/>
              <w:right w:val="single" w:sz="6" w:space="0" w:color="auto"/>
            </w:tcBorders>
          </w:tcPr>
          <w:p w14:paraId="765D6D0B" w14:textId="77777777" w:rsidR="00671E07" w:rsidRDefault="00671E07" w:rsidP="001C2154">
            <w:pPr>
              <w:spacing w:before="120" w:after="120"/>
              <w:jc w:val="center"/>
              <w:rPr>
                <w:rFonts w:ascii="Arial" w:hAnsi="Arial"/>
                <w:sz w:val="24"/>
              </w:rPr>
            </w:pPr>
            <w:r>
              <w:rPr>
                <w:rFonts w:ascii="Arial" w:hAnsi="Arial"/>
                <w:sz w:val="24"/>
              </w:rPr>
              <w:t>84-0011</w:t>
            </w:r>
          </w:p>
        </w:tc>
        <w:tc>
          <w:tcPr>
            <w:tcW w:w="10214" w:type="dxa"/>
            <w:tcBorders>
              <w:top w:val="single" w:sz="6" w:space="0" w:color="auto"/>
              <w:left w:val="single" w:sz="6" w:space="0" w:color="auto"/>
              <w:bottom w:val="single" w:sz="6" w:space="0" w:color="auto"/>
              <w:right w:val="single" w:sz="6" w:space="0" w:color="auto"/>
            </w:tcBorders>
            <w:vAlign w:val="center"/>
          </w:tcPr>
          <w:p w14:paraId="792D3634" w14:textId="77777777" w:rsidR="00671E07" w:rsidRDefault="00F314B9" w:rsidP="005F4B5C">
            <w:pPr>
              <w:spacing w:before="120" w:after="120"/>
              <w:ind w:right="144"/>
              <w:jc w:val="both"/>
              <w:rPr>
                <w:rFonts w:ascii="Arial" w:hAnsi="Arial"/>
                <w:sz w:val="24"/>
              </w:rPr>
            </w:pPr>
            <w:r w:rsidRPr="00F314B9">
              <w:rPr>
                <w:rFonts w:ascii="Arial" w:hAnsi="Arial"/>
                <w:sz w:val="24"/>
              </w:rPr>
              <w:t>APPROVING AND AUTHORIZING EXECUTION</w:t>
            </w:r>
            <w:r>
              <w:rPr>
                <w:rFonts w:ascii="Arial" w:hAnsi="Arial"/>
                <w:sz w:val="24"/>
              </w:rPr>
              <w:t xml:space="preserve"> </w:t>
            </w:r>
            <w:r w:rsidRPr="00F314B9">
              <w:rPr>
                <w:rFonts w:ascii="Arial" w:hAnsi="Arial"/>
                <w:sz w:val="24"/>
              </w:rPr>
              <w:t>OF AN ASSUMPTION OF LIABILITY</w:t>
            </w:r>
            <w:r>
              <w:rPr>
                <w:rFonts w:ascii="Arial" w:hAnsi="Arial"/>
                <w:sz w:val="24"/>
              </w:rPr>
              <w:t xml:space="preserve"> </w:t>
            </w:r>
            <w:r w:rsidRPr="00F314B9">
              <w:rPr>
                <w:rFonts w:ascii="Arial" w:hAnsi="Arial"/>
                <w:sz w:val="24"/>
              </w:rPr>
              <w:t>AGREEMENT</w:t>
            </w:r>
            <w:r>
              <w:rPr>
                <w:rFonts w:ascii="Arial" w:hAnsi="Arial"/>
                <w:sz w:val="24"/>
              </w:rPr>
              <w:t xml:space="preserve"> </w:t>
            </w:r>
            <w:r w:rsidRPr="00F314B9">
              <w:rPr>
                <w:rFonts w:ascii="Arial" w:hAnsi="Arial"/>
                <w:sz w:val="24"/>
              </w:rPr>
              <w:t>APPLICABLE TO ALL CURRENT AND FUTURE SERVICE AGREEMENTS</w:t>
            </w:r>
            <w:r>
              <w:rPr>
                <w:rFonts w:ascii="Arial" w:hAnsi="Arial"/>
                <w:sz w:val="24"/>
              </w:rPr>
              <w:t xml:space="preserve"> </w:t>
            </w:r>
            <w:r w:rsidRPr="00F314B9">
              <w:rPr>
                <w:rFonts w:ascii="Arial" w:hAnsi="Arial"/>
                <w:sz w:val="24"/>
              </w:rPr>
              <w:t>WITH THE COUNTY OF LOS ANGELES</w:t>
            </w:r>
          </w:p>
        </w:tc>
        <w:tc>
          <w:tcPr>
            <w:tcW w:w="1718" w:type="dxa"/>
            <w:tcBorders>
              <w:top w:val="single" w:sz="6" w:space="0" w:color="auto"/>
              <w:left w:val="single" w:sz="6" w:space="0" w:color="auto"/>
              <w:bottom w:val="single" w:sz="6" w:space="0" w:color="auto"/>
              <w:right w:val="single" w:sz="12" w:space="0" w:color="auto"/>
            </w:tcBorders>
            <w:vAlign w:val="center"/>
          </w:tcPr>
          <w:p w14:paraId="56857455"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68E7EB8E" w14:textId="77777777" w:rsidTr="00B7409A">
        <w:tc>
          <w:tcPr>
            <w:tcW w:w="1406" w:type="dxa"/>
            <w:tcBorders>
              <w:top w:val="single" w:sz="6" w:space="0" w:color="auto"/>
              <w:left w:val="single" w:sz="12" w:space="0" w:color="auto"/>
              <w:bottom w:val="single" w:sz="6" w:space="0" w:color="auto"/>
              <w:right w:val="single" w:sz="6" w:space="0" w:color="auto"/>
            </w:tcBorders>
          </w:tcPr>
          <w:p w14:paraId="4157B430" w14:textId="77777777" w:rsidR="00671E07" w:rsidRDefault="00671E07" w:rsidP="001C2154">
            <w:pPr>
              <w:spacing w:before="120" w:after="120"/>
              <w:jc w:val="center"/>
              <w:rPr>
                <w:rFonts w:ascii="Arial" w:hAnsi="Arial"/>
                <w:sz w:val="24"/>
              </w:rPr>
            </w:pPr>
            <w:r>
              <w:rPr>
                <w:rFonts w:ascii="Arial" w:hAnsi="Arial"/>
                <w:sz w:val="24"/>
              </w:rPr>
              <w:t>84-0012</w:t>
            </w:r>
          </w:p>
        </w:tc>
        <w:tc>
          <w:tcPr>
            <w:tcW w:w="10214" w:type="dxa"/>
            <w:tcBorders>
              <w:top w:val="single" w:sz="6" w:space="0" w:color="auto"/>
              <w:left w:val="single" w:sz="6" w:space="0" w:color="auto"/>
              <w:bottom w:val="single" w:sz="6" w:space="0" w:color="auto"/>
              <w:right w:val="single" w:sz="6" w:space="0" w:color="auto"/>
            </w:tcBorders>
            <w:vAlign w:val="center"/>
          </w:tcPr>
          <w:p w14:paraId="5CA87160" w14:textId="77777777" w:rsidR="00671E07" w:rsidRDefault="00F314B9" w:rsidP="005F4B5C">
            <w:pPr>
              <w:spacing w:before="120" w:after="120"/>
              <w:ind w:right="144"/>
              <w:jc w:val="both"/>
              <w:rPr>
                <w:rFonts w:ascii="Arial" w:hAnsi="Arial"/>
                <w:sz w:val="24"/>
              </w:rPr>
            </w:pPr>
            <w:r w:rsidRPr="00F314B9">
              <w:rPr>
                <w:rFonts w:ascii="Arial" w:hAnsi="Arial"/>
                <w:sz w:val="24"/>
              </w:rPr>
              <w:t>AUTHORIZING</w:t>
            </w:r>
            <w:r>
              <w:rPr>
                <w:rFonts w:ascii="Arial" w:hAnsi="Arial"/>
                <w:sz w:val="24"/>
              </w:rPr>
              <w:t xml:space="preserve"> </w:t>
            </w:r>
            <w:r w:rsidRPr="00F314B9">
              <w:rPr>
                <w:rFonts w:ascii="Arial" w:hAnsi="Arial"/>
                <w:sz w:val="24"/>
              </w:rPr>
              <w:t>EXECUTION OF AN AGREEMENT WITH THE COUNTY</w:t>
            </w:r>
            <w:r>
              <w:rPr>
                <w:rFonts w:ascii="Arial" w:hAnsi="Arial"/>
                <w:sz w:val="24"/>
              </w:rPr>
              <w:t xml:space="preserve"> </w:t>
            </w:r>
            <w:r w:rsidRPr="00F314B9">
              <w:rPr>
                <w:rFonts w:ascii="Arial" w:hAnsi="Arial"/>
                <w:sz w:val="24"/>
              </w:rPr>
              <w:t>OF LOS ANGELES FOR PRESERVATION OF RIGHTS</w:t>
            </w:r>
          </w:p>
        </w:tc>
        <w:tc>
          <w:tcPr>
            <w:tcW w:w="1718" w:type="dxa"/>
            <w:tcBorders>
              <w:top w:val="single" w:sz="6" w:space="0" w:color="auto"/>
              <w:left w:val="single" w:sz="6" w:space="0" w:color="auto"/>
              <w:bottom w:val="single" w:sz="6" w:space="0" w:color="auto"/>
              <w:right w:val="single" w:sz="12" w:space="0" w:color="auto"/>
            </w:tcBorders>
            <w:vAlign w:val="center"/>
          </w:tcPr>
          <w:p w14:paraId="451244D8"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6CD79AA7" w14:textId="77777777" w:rsidTr="00B7409A">
        <w:tc>
          <w:tcPr>
            <w:tcW w:w="1406" w:type="dxa"/>
            <w:tcBorders>
              <w:top w:val="single" w:sz="6" w:space="0" w:color="auto"/>
              <w:left w:val="single" w:sz="12" w:space="0" w:color="auto"/>
              <w:bottom w:val="single" w:sz="6" w:space="0" w:color="auto"/>
              <w:right w:val="single" w:sz="6" w:space="0" w:color="auto"/>
            </w:tcBorders>
          </w:tcPr>
          <w:p w14:paraId="2444A5AB" w14:textId="77777777" w:rsidR="00671E07" w:rsidRDefault="00671E07" w:rsidP="001C2154">
            <w:pPr>
              <w:spacing w:before="120" w:after="120"/>
              <w:jc w:val="center"/>
              <w:rPr>
                <w:rFonts w:ascii="Arial" w:hAnsi="Arial"/>
                <w:sz w:val="24"/>
              </w:rPr>
            </w:pPr>
            <w:r>
              <w:rPr>
                <w:rFonts w:ascii="Arial" w:hAnsi="Arial"/>
                <w:sz w:val="24"/>
              </w:rPr>
              <w:t>84-0013</w:t>
            </w:r>
          </w:p>
        </w:tc>
        <w:tc>
          <w:tcPr>
            <w:tcW w:w="10214" w:type="dxa"/>
            <w:tcBorders>
              <w:top w:val="single" w:sz="6" w:space="0" w:color="auto"/>
              <w:left w:val="single" w:sz="6" w:space="0" w:color="auto"/>
              <w:bottom w:val="single" w:sz="6" w:space="0" w:color="auto"/>
              <w:right w:val="single" w:sz="6" w:space="0" w:color="auto"/>
            </w:tcBorders>
            <w:vAlign w:val="center"/>
          </w:tcPr>
          <w:p w14:paraId="789446FE" w14:textId="77777777" w:rsidR="00671E07" w:rsidRDefault="00F314B9" w:rsidP="005F4B5C">
            <w:pPr>
              <w:spacing w:before="120" w:after="120"/>
              <w:ind w:right="144"/>
              <w:jc w:val="both"/>
              <w:rPr>
                <w:rFonts w:ascii="Arial" w:hAnsi="Arial"/>
                <w:sz w:val="24"/>
              </w:rPr>
            </w:pPr>
            <w:r w:rsidRPr="00F314B9">
              <w:rPr>
                <w:rFonts w:ascii="Arial" w:hAnsi="Arial"/>
                <w:sz w:val="24"/>
              </w:rPr>
              <w:t>APPOINTING CERTAIN COUNTY OFFICERS</w:t>
            </w:r>
            <w:r>
              <w:rPr>
                <w:rFonts w:ascii="Arial" w:hAnsi="Arial"/>
                <w:sz w:val="24"/>
              </w:rPr>
              <w:t xml:space="preserve"> </w:t>
            </w:r>
            <w:r w:rsidRPr="00F314B9">
              <w:rPr>
                <w:rFonts w:ascii="Arial" w:hAnsi="Arial"/>
                <w:sz w:val="24"/>
              </w:rPr>
              <w:t>TO SERVE AS CITY OFFICERS</w:t>
            </w:r>
          </w:p>
        </w:tc>
        <w:tc>
          <w:tcPr>
            <w:tcW w:w="1718" w:type="dxa"/>
            <w:tcBorders>
              <w:top w:val="single" w:sz="6" w:space="0" w:color="auto"/>
              <w:left w:val="single" w:sz="6" w:space="0" w:color="auto"/>
              <w:bottom w:val="single" w:sz="6" w:space="0" w:color="auto"/>
              <w:right w:val="single" w:sz="12" w:space="0" w:color="auto"/>
            </w:tcBorders>
            <w:vAlign w:val="center"/>
          </w:tcPr>
          <w:p w14:paraId="6B746F1D"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5AF378F6" w14:textId="77777777" w:rsidTr="00B7409A">
        <w:tc>
          <w:tcPr>
            <w:tcW w:w="1406" w:type="dxa"/>
            <w:tcBorders>
              <w:top w:val="single" w:sz="6" w:space="0" w:color="auto"/>
              <w:left w:val="single" w:sz="12" w:space="0" w:color="auto"/>
              <w:bottom w:val="single" w:sz="6" w:space="0" w:color="auto"/>
              <w:right w:val="single" w:sz="6" w:space="0" w:color="auto"/>
            </w:tcBorders>
          </w:tcPr>
          <w:p w14:paraId="2654E0E5" w14:textId="77777777" w:rsidR="00671E07" w:rsidRDefault="00671E07" w:rsidP="001C2154">
            <w:pPr>
              <w:spacing w:before="120" w:after="120"/>
              <w:jc w:val="center"/>
              <w:rPr>
                <w:rFonts w:ascii="Arial" w:hAnsi="Arial"/>
                <w:sz w:val="24"/>
              </w:rPr>
            </w:pPr>
            <w:r>
              <w:rPr>
                <w:rFonts w:ascii="Arial" w:hAnsi="Arial"/>
                <w:sz w:val="24"/>
              </w:rPr>
              <w:lastRenderedPageBreak/>
              <w:t>84-0014</w:t>
            </w:r>
          </w:p>
        </w:tc>
        <w:tc>
          <w:tcPr>
            <w:tcW w:w="10214" w:type="dxa"/>
            <w:tcBorders>
              <w:top w:val="single" w:sz="6" w:space="0" w:color="auto"/>
              <w:left w:val="single" w:sz="6" w:space="0" w:color="auto"/>
              <w:bottom w:val="single" w:sz="6" w:space="0" w:color="auto"/>
              <w:right w:val="single" w:sz="6" w:space="0" w:color="auto"/>
            </w:tcBorders>
            <w:vAlign w:val="center"/>
          </w:tcPr>
          <w:p w14:paraId="21447E25" w14:textId="77777777" w:rsidR="00671E07" w:rsidRDefault="00A1364A" w:rsidP="005F4B5C">
            <w:pPr>
              <w:spacing w:before="120" w:after="120"/>
              <w:ind w:right="144"/>
              <w:jc w:val="both"/>
              <w:rPr>
                <w:rFonts w:ascii="Arial" w:hAnsi="Arial"/>
                <w:sz w:val="24"/>
              </w:rPr>
            </w:pPr>
            <w:r w:rsidRPr="00A1364A">
              <w:rPr>
                <w:rFonts w:ascii="Arial" w:hAnsi="Arial"/>
                <w:sz w:val="24"/>
              </w:rPr>
              <w:t>AUTHORIZING EXECUTION OF AN AGREEMENT WITH</w:t>
            </w:r>
            <w:r>
              <w:rPr>
                <w:rFonts w:ascii="Arial" w:hAnsi="Arial"/>
                <w:sz w:val="24"/>
              </w:rPr>
              <w:t xml:space="preserve"> </w:t>
            </w:r>
            <w:r w:rsidRPr="00A1364A">
              <w:rPr>
                <w:rFonts w:ascii="Arial" w:hAnsi="Arial"/>
                <w:sz w:val="24"/>
              </w:rPr>
              <w:t>THE COUNTY OF LOS ANGELES FOR LAW ENFORCEMENT SERVICES</w:t>
            </w:r>
          </w:p>
        </w:tc>
        <w:tc>
          <w:tcPr>
            <w:tcW w:w="1718" w:type="dxa"/>
            <w:tcBorders>
              <w:top w:val="single" w:sz="6" w:space="0" w:color="auto"/>
              <w:left w:val="single" w:sz="6" w:space="0" w:color="auto"/>
              <w:bottom w:val="single" w:sz="6" w:space="0" w:color="auto"/>
              <w:right w:val="single" w:sz="12" w:space="0" w:color="auto"/>
            </w:tcBorders>
            <w:vAlign w:val="center"/>
          </w:tcPr>
          <w:p w14:paraId="5BA819D2"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05B20177" w14:textId="77777777" w:rsidTr="00B7409A">
        <w:tc>
          <w:tcPr>
            <w:tcW w:w="1406" w:type="dxa"/>
            <w:tcBorders>
              <w:left w:val="single" w:sz="12" w:space="0" w:color="auto"/>
              <w:bottom w:val="single" w:sz="6" w:space="0" w:color="auto"/>
              <w:right w:val="single" w:sz="6" w:space="0" w:color="auto"/>
            </w:tcBorders>
          </w:tcPr>
          <w:p w14:paraId="49744FE1" w14:textId="77777777" w:rsidR="00671E07" w:rsidRDefault="00671E07" w:rsidP="001C2154">
            <w:pPr>
              <w:spacing w:before="120" w:after="120"/>
              <w:jc w:val="center"/>
              <w:rPr>
                <w:rFonts w:ascii="Arial" w:hAnsi="Arial"/>
                <w:sz w:val="24"/>
              </w:rPr>
            </w:pPr>
            <w:r>
              <w:rPr>
                <w:rFonts w:ascii="Arial" w:hAnsi="Arial"/>
                <w:sz w:val="24"/>
              </w:rPr>
              <w:t>84-0015</w:t>
            </w:r>
          </w:p>
        </w:tc>
        <w:tc>
          <w:tcPr>
            <w:tcW w:w="10214" w:type="dxa"/>
            <w:tcBorders>
              <w:left w:val="single" w:sz="6" w:space="0" w:color="auto"/>
              <w:bottom w:val="single" w:sz="6" w:space="0" w:color="auto"/>
              <w:right w:val="single" w:sz="6" w:space="0" w:color="auto"/>
            </w:tcBorders>
            <w:vAlign w:val="center"/>
          </w:tcPr>
          <w:p w14:paraId="0E2954C4" w14:textId="77777777" w:rsidR="00671E07" w:rsidRDefault="00A1364A" w:rsidP="005F4B5C">
            <w:pPr>
              <w:spacing w:before="120" w:after="120"/>
              <w:ind w:right="144"/>
              <w:jc w:val="both"/>
              <w:rPr>
                <w:rFonts w:ascii="Arial" w:hAnsi="Arial"/>
                <w:sz w:val="24"/>
              </w:rPr>
            </w:pPr>
            <w:r w:rsidRPr="00A1364A">
              <w:rPr>
                <w:rFonts w:ascii="Arial" w:hAnsi="Arial"/>
                <w:sz w:val="24"/>
              </w:rPr>
              <w:t>REQUESTING THE CALIFORNIA</w:t>
            </w:r>
            <w:r>
              <w:rPr>
                <w:rFonts w:ascii="Arial" w:hAnsi="Arial"/>
                <w:sz w:val="24"/>
              </w:rPr>
              <w:t xml:space="preserve"> </w:t>
            </w:r>
            <w:r w:rsidRPr="00A1364A">
              <w:rPr>
                <w:rFonts w:ascii="Arial" w:hAnsi="Arial"/>
                <w:sz w:val="24"/>
              </w:rPr>
              <w:t>HIGHWAY PATROL TO CONTINUE TO PROVIDE TRAFFIC</w:t>
            </w:r>
            <w:r>
              <w:rPr>
                <w:rFonts w:ascii="Arial" w:hAnsi="Arial"/>
                <w:sz w:val="24"/>
              </w:rPr>
              <w:t xml:space="preserve"> </w:t>
            </w:r>
            <w:r w:rsidRPr="00A1364A">
              <w:rPr>
                <w:rFonts w:ascii="Arial" w:hAnsi="Arial"/>
                <w:sz w:val="24"/>
              </w:rPr>
              <w:t>ENFORCEMENT WITHIN THE CITY</w:t>
            </w:r>
          </w:p>
        </w:tc>
        <w:tc>
          <w:tcPr>
            <w:tcW w:w="1718" w:type="dxa"/>
            <w:tcBorders>
              <w:left w:val="single" w:sz="6" w:space="0" w:color="auto"/>
              <w:bottom w:val="single" w:sz="6" w:space="0" w:color="auto"/>
              <w:right w:val="single" w:sz="12" w:space="0" w:color="auto"/>
            </w:tcBorders>
            <w:vAlign w:val="center"/>
          </w:tcPr>
          <w:p w14:paraId="62A59780"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7FF91C0F" w14:textId="77777777" w:rsidTr="00B7409A">
        <w:tc>
          <w:tcPr>
            <w:tcW w:w="1406" w:type="dxa"/>
            <w:tcBorders>
              <w:left w:val="single" w:sz="12" w:space="0" w:color="auto"/>
              <w:bottom w:val="single" w:sz="6" w:space="0" w:color="auto"/>
              <w:right w:val="single" w:sz="6" w:space="0" w:color="auto"/>
            </w:tcBorders>
          </w:tcPr>
          <w:p w14:paraId="18EEDE4B" w14:textId="77777777" w:rsidR="00671E07" w:rsidRDefault="00671E07" w:rsidP="001C2154">
            <w:pPr>
              <w:spacing w:before="120" w:after="120"/>
              <w:jc w:val="center"/>
              <w:rPr>
                <w:rFonts w:ascii="Arial" w:hAnsi="Arial"/>
                <w:sz w:val="24"/>
              </w:rPr>
            </w:pPr>
            <w:r>
              <w:rPr>
                <w:rFonts w:ascii="Arial" w:hAnsi="Arial"/>
                <w:sz w:val="24"/>
              </w:rPr>
              <w:t>84-0016</w:t>
            </w:r>
          </w:p>
        </w:tc>
        <w:tc>
          <w:tcPr>
            <w:tcW w:w="10214" w:type="dxa"/>
            <w:tcBorders>
              <w:left w:val="single" w:sz="6" w:space="0" w:color="auto"/>
              <w:bottom w:val="single" w:sz="6" w:space="0" w:color="auto"/>
              <w:right w:val="single" w:sz="6" w:space="0" w:color="auto"/>
            </w:tcBorders>
            <w:vAlign w:val="center"/>
          </w:tcPr>
          <w:p w14:paraId="1ED28F3B" w14:textId="77777777" w:rsidR="00671E07" w:rsidRDefault="00A1364A" w:rsidP="005F4B5C">
            <w:pPr>
              <w:spacing w:before="120" w:after="120"/>
              <w:ind w:right="144"/>
              <w:jc w:val="both"/>
              <w:rPr>
                <w:rFonts w:ascii="Arial" w:hAnsi="Arial"/>
                <w:sz w:val="24"/>
              </w:rPr>
            </w:pPr>
            <w:r w:rsidRPr="00A1364A">
              <w:rPr>
                <w:rFonts w:ascii="Arial" w:hAnsi="Arial"/>
                <w:sz w:val="24"/>
              </w:rPr>
              <w:t>PROVIDING FOR ALL FUNCTIONS</w:t>
            </w:r>
            <w:r>
              <w:rPr>
                <w:rFonts w:ascii="Arial" w:hAnsi="Arial"/>
                <w:sz w:val="24"/>
              </w:rPr>
              <w:t xml:space="preserve"> </w:t>
            </w:r>
            <w:r w:rsidRPr="00A1364A">
              <w:rPr>
                <w:rFonts w:ascii="Arial" w:hAnsi="Arial"/>
                <w:sz w:val="24"/>
              </w:rPr>
              <w:t>INCIDENT TO THE ADMINISTRATION AND OPERATION OF</w:t>
            </w:r>
            <w:r>
              <w:rPr>
                <w:rFonts w:ascii="Arial" w:hAnsi="Arial"/>
                <w:sz w:val="24"/>
              </w:rPr>
              <w:t xml:space="preserve"> </w:t>
            </w:r>
            <w:r w:rsidRPr="00A1364A">
              <w:rPr>
                <w:rFonts w:ascii="Arial" w:hAnsi="Arial"/>
                <w:sz w:val="24"/>
              </w:rPr>
              <w:t>LOCAL SALES AND USE TAXES, AND AUTHORIZING EXECUTION</w:t>
            </w:r>
            <w:r>
              <w:rPr>
                <w:rFonts w:ascii="Arial" w:hAnsi="Arial"/>
                <w:sz w:val="24"/>
              </w:rPr>
              <w:t xml:space="preserve"> </w:t>
            </w:r>
            <w:r w:rsidRPr="00A1364A">
              <w:rPr>
                <w:rFonts w:ascii="Arial" w:hAnsi="Arial"/>
                <w:sz w:val="24"/>
              </w:rPr>
              <w:t>OF AN AGREEMENT WITH THE STATE BOARD OF EQUALIZATION</w:t>
            </w:r>
            <w:r>
              <w:rPr>
                <w:rFonts w:ascii="Arial" w:hAnsi="Arial"/>
                <w:sz w:val="24"/>
              </w:rPr>
              <w:t xml:space="preserve"> </w:t>
            </w:r>
            <w:r w:rsidRPr="00A1364A">
              <w:rPr>
                <w:rFonts w:ascii="Arial" w:hAnsi="Arial"/>
                <w:sz w:val="24"/>
              </w:rPr>
              <w:t>WITH RESPECT THERETO</w:t>
            </w:r>
          </w:p>
        </w:tc>
        <w:tc>
          <w:tcPr>
            <w:tcW w:w="1718" w:type="dxa"/>
            <w:tcBorders>
              <w:left w:val="single" w:sz="6" w:space="0" w:color="auto"/>
              <w:bottom w:val="single" w:sz="6" w:space="0" w:color="auto"/>
              <w:right w:val="single" w:sz="12" w:space="0" w:color="auto"/>
            </w:tcBorders>
            <w:vAlign w:val="center"/>
          </w:tcPr>
          <w:p w14:paraId="0ECD95D1"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6EDC0103" w14:textId="77777777" w:rsidTr="00B7409A">
        <w:tc>
          <w:tcPr>
            <w:tcW w:w="1406" w:type="dxa"/>
            <w:tcBorders>
              <w:top w:val="single" w:sz="6" w:space="0" w:color="auto"/>
              <w:left w:val="single" w:sz="12" w:space="0" w:color="auto"/>
              <w:bottom w:val="single" w:sz="6" w:space="0" w:color="auto"/>
              <w:right w:val="single" w:sz="6" w:space="0" w:color="auto"/>
            </w:tcBorders>
          </w:tcPr>
          <w:p w14:paraId="12B660F1" w14:textId="77777777" w:rsidR="00671E07" w:rsidRDefault="00671E07" w:rsidP="001C2154">
            <w:pPr>
              <w:spacing w:before="120" w:after="120"/>
              <w:jc w:val="center"/>
              <w:rPr>
                <w:rFonts w:ascii="Arial" w:hAnsi="Arial"/>
                <w:sz w:val="24"/>
              </w:rPr>
            </w:pPr>
            <w:r>
              <w:rPr>
                <w:rFonts w:ascii="Arial" w:hAnsi="Arial"/>
                <w:sz w:val="24"/>
              </w:rPr>
              <w:t>84-0017</w:t>
            </w:r>
          </w:p>
        </w:tc>
        <w:tc>
          <w:tcPr>
            <w:tcW w:w="10214" w:type="dxa"/>
            <w:tcBorders>
              <w:top w:val="single" w:sz="6" w:space="0" w:color="auto"/>
              <w:left w:val="single" w:sz="6" w:space="0" w:color="auto"/>
              <w:bottom w:val="single" w:sz="6" w:space="0" w:color="auto"/>
              <w:right w:val="single" w:sz="6" w:space="0" w:color="auto"/>
            </w:tcBorders>
            <w:vAlign w:val="center"/>
          </w:tcPr>
          <w:p w14:paraId="79B1A9D5" w14:textId="77777777" w:rsidR="00671E07" w:rsidRDefault="000E0BED" w:rsidP="005F4B5C">
            <w:pPr>
              <w:spacing w:before="120" w:after="120"/>
              <w:ind w:right="144"/>
              <w:jc w:val="both"/>
              <w:rPr>
                <w:rFonts w:ascii="Arial" w:hAnsi="Arial"/>
                <w:sz w:val="24"/>
              </w:rPr>
            </w:pPr>
            <w:r w:rsidRPr="000E0BED">
              <w:rPr>
                <w:rFonts w:ascii="Arial" w:hAnsi="Arial"/>
                <w:sz w:val="24"/>
              </w:rPr>
              <w:t>AUTHORIZING EXECUTION OF AN AGREEMENT WITH</w:t>
            </w:r>
            <w:r>
              <w:rPr>
                <w:rFonts w:ascii="Arial" w:hAnsi="Arial"/>
                <w:sz w:val="24"/>
              </w:rPr>
              <w:t xml:space="preserve"> </w:t>
            </w:r>
            <w:r w:rsidRPr="000E0BED">
              <w:rPr>
                <w:rFonts w:ascii="Arial" w:hAnsi="Arial"/>
                <w:sz w:val="24"/>
              </w:rPr>
              <w:t>THE COUNTY OF LOS ANGELES WITH RESPECT TO PUBLIC SANITARY SEWER MAINTENANCE</w:t>
            </w:r>
          </w:p>
        </w:tc>
        <w:tc>
          <w:tcPr>
            <w:tcW w:w="1718" w:type="dxa"/>
            <w:tcBorders>
              <w:top w:val="single" w:sz="6" w:space="0" w:color="auto"/>
              <w:left w:val="single" w:sz="6" w:space="0" w:color="auto"/>
              <w:bottom w:val="single" w:sz="6" w:space="0" w:color="auto"/>
              <w:right w:val="single" w:sz="12" w:space="0" w:color="auto"/>
            </w:tcBorders>
            <w:vAlign w:val="center"/>
          </w:tcPr>
          <w:p w14:paraId="2FCD37A2" w14:textId="77777777" w:rsidR="00671E07" w:rsidRDefault="00671E07" w:rsidP="005F62B3">
            <w:pPr>
              <w:spacing w:before="120" w:after="120"/>
              <w:jc w:val="center"/>
              <w:rPr>
                <w:rFonts w:ascii="Arial" w:hAnsi="Arial"/>
                <w:sz w:val="24"/>
              </w:rPr>
            </w:pPr>
            <w:r>
              <w:rPr>
                <w:rFonts w:ascii="Arial" w:hAnsi="Arial"/>
                <w:sz w:val="24"/>
              </w:rPr>
              <w:t>11/29/84</w:t>
            </w:r>
          </w:p>
        </w:tc>
      </w:tr>
      <w:tr w:rsidR="00671E07" w14:paraId="3CAC759F" w14:textId="77777777" w:rsidTr="00B7409A">
        <w:tc>
          <w:tcPr>
            <w:tcW w:w="1406" w:type="dxa"/>
            <w:tcBorders>
              <w:top w:val="single" w:sz="6" w:space="0" w:color="auto"/>
              <w:left w:val="single" w:sz="12" w:space="0" w:color="auto"/>
              <w:bottom w:val="single" w:sz="6" w:space="0" w:color="auto"/>
              <w:right w:val="single" w:sz="6" w:space="0" w:color="auto"/>
            </w:tcBorders>
          </w:tcPr>
          <w:p w14:paraId="091FD504" w14:textId="77777777" w:rsidR="00671E07" w:rsidRDefault="00671E07" w:rsidP="003B6081">
            <w:pPr>
              <w:spacing w:before="120" w:after="120"/>
              <w:jc w:val="center"/>
              <w:rPr>
                <w:rFonts w:ascii="Arial" w:hAnsi="Arial"/>
                <w:sz w:val="24"/>
              </w:rPr>
            </w:pPr>
            <w:r>
              <w:rPr>
                <w:rFonts w:ascii="Arial" w:hAnsi="Arial"/>
                <w:sz w:val="24"/>
              </w:rPr>
              <w:t>84-0018</w:t>
            </w:r>
          </w:p>
        </w:tc>
        <w:tc>
          <w:tcPr>
            <w:tcW w:w="10214" w:type="dxa"/>
            <w:tcBorders>
              <w:top w:val="single" w:sz="6" w:space="0" w:color="auto"/>
              <w:left w:val="single" w:sz="6" w:space="0" w:color="auto"/>
              <w:bottom w:val="single" w:sz="6" w:space="0" w:color="auto"/>
              <w:right w:val="single" w:sz="6" w:space="0" w:color="auto"/>
            </w:tcBorders>
          </w:tcPr>
          <w:p w14:paraId="253BB6EC" w14:textId="77777777" w:rsidR="00671E07" w:rsidRDefault="008E731B" w:rsidP="005F4B5C">
            <w:pPr>
              <w:spacing w:before="120" w:after="120"/>
              <w:ind w:right="144"/>
              <w:jc w:val="both"/>
              <w:rPr>
                <w:rFonts w:ascii="Arial" w:hAnsi="Arial"/>
                <w:sz w:val="24"/>
              </w:rPr>
            </w:pPr>
            <w:r w:rsidRPr="008E731B">
              <w:rPr>
                <w:rFonts w:ascii="Arial" w:hAnsi="Arial"/>
                <w:sz w:val="24"/>
              </w:rPr>
              <w:t>PROVIDING FOR ENFORCEMENT OF CITY HEALTH ORDINANCES</w:t>
            </w:r>
            <w:r>
              <w:rPr>
                <w:rFonts w:ascii="Arial" w:hAnsi="Arial"/>
                <w:sz w:val="24"/>
              </w:rPr>
              <w:t xml:space="preserve"> </w:t>
            </w:r>
            <w:r w:rsidRPr="008E731B">
              <w:rPr>
                <w:rFonts w:ascii="Arial" w:hAnsi="Arial"/>
                <w:sz w:val="24"/>
              </w:rPr>
              <w:t>AND AUTHORIZING EXECUTION OF AN AGREEMENT WITH THE</w:t>
            </w:r>
            <w:r>
              <w:rPr>
                <w:rFonts w:ascii="Arial" w:hAnsi="Arial"/>
                <w:sz w:val="24"/>
              </w:rPr>
              <w:t xml:space="preserve"> </w:t>
            </w:r>
            <w:r w:rsidRPr="008E731B">
              <w:rPr>
                <w:rFonts w:ascii="Arial" w:hAnsi="Arial"/>
                <w:sz w:val="24"/>
              </w:rPr>
              <w:t>COUNTY OF LOS ANGELES WITH RESPECT THERETO</w:t>
            </w:r>
          </w:p>
        </w:tc>
        <w:tc>
          <w:tcPr>
            <w:tcW w:w="1718" w:type="dxa"/>
            <w:tcBorders>
              <w:top w:val="single" w:sz="6" w:space="0" w:color="auto"/>
              <w:left w:val="single" w:sz="6" w:space="0" w:color="auto"/>
              <w:bottom w:val="single" w:sz="6" w:space="0" w:color="auto"/>
              <w:right w:val="single" w:sz="12" w:space="0" w:color="auto"/>
            </w:tcBorders>
          </w:tcPr>
          <w:p w14:paraId="7EE5459C"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05A4C73B" w14:textId="77777777" w:rsidTr="00B7409A">
        <w:tc>
          <w:tcPr>
            <w:tcW w:w="1406" w:type="dxa"/>
            <w:tcBorders>
              <w:top w:val="single" w:sz="6" w:space="0" w:color="auto"/>
              <w:left w:val="single" w:sz="12" w:space="0" w:color="auto"/>
              <w:bottom w:val="single" w:sz="6" w:space="0" w:color="auto"/>
              <w:right w:val="single" w:sz="6" w:space="0" w:color="auto"/>
            </w:tcBorders>
          </w:tcPr>
          <w:p w14:paraId="3F2929A8" w14:textId="77777777" w:rsidR="00671E07" w:rsidRDefault="00671E07" w:rsidP="003B6081">
            <w:pPr>
              <w:spacing w:before="120" w:after="120"/>
              <w:jc w:val="center"/>
              <w:rPr>
                <w:rFonts w:ascii="Arial" w:hAnsi="Arial"/>
                <w:sz w:val="24"/>
              </w:rPr>
            </w:pPr>
            <w:r>
              <w:rPr>
                <w:rFonts w:ascii="Arial" w:hAnsi="Arial"/>
                <w:sz w:val="24"/>
              </w:rPr>
              <w:t>84-0019</w:t>
            </w:r>
          </w:p>
        </w:tc>
        <w:tc>
          <w:tcPr>
            <w:tcW w:w="10214" w:type="dxa"/>
            <w:tcBorders>
              <w:top w:val="single" w:sz="6" w:space="0" w:color="auto"/>
              <w:left w:val="single" w:sz="6" w:space="0" w:color="auto"/>
              <w:bottom w:val="single" w:sz="6" w:space="0" w:color="auto"/>
              <w:right w:val="single" w:sz="6" w:space="0" w:color="auto"/>
            </w:tcBorders>
          </w:tcPr>
          <w:p w14:paraId="292FE428" w14:textId="77777777" w:rsidR="00671E07" w:rsidRDefault="008E731B" w:rsidP="005F4B5C">
            <w:pPr>
              <w:spacing w:before="120" w:after="120"/>
              <w:ind w:right="144"/>
              <w:jc w:val="both"/>
              <w:rPr>
                <w:rFonts w:ascii="Arial" w:hAnsi="Arial"/>
                <w:sz w:val="24"/>
              </w:rPr>
            </w:pPr>
            <w:r w:rsidRPr="008E731B">
              <w:rPr>
                <w:rFonts w:ascii="Arial" w:hAnsi="Arial"/>
                <w:sz w:val="24"/>
              </w:rPr>
              <w:t>PROVIDING FO</w:t>
            </w:r>
            <w:r>
              <w:rPr>
                <w:rFonts w:ascii="Arial" w:hAnsi="Arial"/>
                <w:sz w:val="24"/>
              </w:rPr>
              <w:t>R</w:t>
            </w:r>
            <w:r w:rsidRPr="008E731B">
              <w:rPr>
                <w:rFonts w:ascii="Arial" w:hAnsi="Arial"/>
                <w:sz w:val="24"/>
              </w:rPr>
              <w:t xml:space="preserve"> THE ENFORCEMENT OF</w:t>
            </w:r>
            <w:r>
              <w:rPr>
                <w:rFonts w:ascii="Arial" w:hAnsi="Arial"/>
                <w:sz w:val="24"/>
              </w:rPr>
              <w:t xml:space="preserve"> </w:t>
            </w:r>
            <w:r w:rsidRPr="008E731B">
              <w:rPr>
                <w:rFonts w:ascii="Arial" w:hAnsi="Arial"/>
                <w:sz w:val="24"/>
              </w:rPr>
              <w:t>LAWS AND REGULATIONS</w:t>
            </w:r>
            <w:r>
              <w:rPr>
                <w:rFonts w:ascii="Arial" w:hAnsi="Arial"/>
                <w:sz w:val="24"/>
              </w:rPr>
              <w:t xml:space="preserve"> </w:t>
            </w:r>
            <w:r w:rsidRPr="008E731B">
              <w:rPr>
                <w:rFonts w:ascii="Arial" w:hAnsi="Arial"/>
                <w:sz w:val="24"/>
              </w:rPr>
              <w:t xml:space="preserve">RELATING TO </w:t>
            </w:r>
            <w:r>
              <w:rPr>
                <w:rFonts w:ascii="Arial" w:hAnsi="Arial"/>
                <w:sz w:val="24"/>
              </w:rPr>
              <w:t>PU</w:t>
            </w:r>
            <w:r w:rsidRPr="008E731B">
              <w:rPr>
                <w:rFonts w:ascii="Arial" w:hAnsi="Arial"/>
                <w:sz w:val="24"/>
              </w:rPr>
              <w:t>BLIC HEALTH BY THE COUNTY HEALTH OFFICER</w:t>
            </w:r>
            <w:r>
              <w:rPr>
                <w:rFonts w:ascii="Arial" w:hAnsi="Arial"/>
                <w:sz w:val="24"/>
              </w:rPr>
              <w:t xml:space="preserve"> </w:t>
            </w:r>
            <w:r w:rsidRPr="008E731B">
              <w:rPr>
                <w:rFonts w:ascii="Arial" w:hAnsi="Arial"/>
                <w:sz w:val="24"/>
              </w:rPr>
              <w:t>WITHIN THE CITY OF</w:t>
            </w:r>
            <w:r>
              <w:rPr>
                <w:rFonts w:ascii="Arial" w:hAnsi="Arial"/>
                <w:sz w:val="24"/>
              </w:rPr>
              <w:t xml:space="preserve"> </w:t>
            </w:r>
            <w:r w:rsidRPr="008E731B">
              <w:rPr>
                <w:rFonts w:ascii="Arial" w:hAnsi="Arial"/>
                <w:sz w:val="24"/>
              </w:rPr>
              <w:t>WEST HOLLYWOOD</w:t>
            </w:r>
          </w:p>
        </w:tc>
        <w:tc>
          <w:tcPr>
            <w:tcW w:w="1718" w:type="dxa"/>
            <w:tcBorders>
              <w:top w:val="single" w:sz="6" w:space="0" w:color="auto"/>
              <w:left w:val="single" w:sz="6" w:space="0" w:color="auto"/>
              <w:bottom w:val="single" w:sz="6" w:space="0" w:color="auto"/>
              <w:right w:val="single" w:sz="12" w:space="0" w:color="auto"/>
            </w:tcBorders>
          </w:tcPr>
          <w:p w14:paraId="2D508901"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5AA7F11D" w14:textId="77777777" w:rsidTr="00B7409A">
        <w:tc>
          <w:tcPr>
            <w:tcW w:w="1406" w:type="dxa"/>
            <w:tcBorders>
              <w:top w:val="single" w:sz="6" w:space="0" w:color="auto"/>
              <w:left w:val="single" w:sz="12" w:space="0" w:color="auto"/>
              <w:bottom w:val="single" w:sz="6" w:space="0" w:color="auto"/>
              <w:right w:val="single" w:sz="6" w:space="0" w:color="auto"/>
            </w:tcBorders>
          </w:tcPr>
          <w:p w14:paraId="1D7BCA13" w14:textId="77777777" w:rsidR="00671E07" w:rsidRDefault="00671E07" w:rsidP="003B6081">
            <w:pPr>
              <w:spacing w:before="120" w:after="120"/>
              <w:jc w:val="center"/>
              <w:rPr>
                <w:rFonts w:ascii="Arial" w:hAnsi="Arial"/>
                <w:sz w:val="24"/>
              </w:rPr>
            </w:pPr>
            <w:r>
              <w:rPr>
                <w:rFonts w:ascii="Arial" w:hAnsi="Arial"/>
                <w:sz w:val="24"/>
              </w:rPr>
              <w:t>84-0020</w:t>
            </w:r>
          </w:p>
        </w:tc>
        <w:tc>
          <w:tcPr>
            <w:tcW w:w="10214" w:type="dxa"/>
            <w:tcBorders>
              <w:top w:val="single" w:sz="6" w:space="0" w:color="auto"/>
              <w:left w:val="single" w:sz="6" w:space="0" w:color="auto"/>
              <w:bottom w:val="single" w:sz="6" w:space="0" w:color="auto"/>
              <w:right w:val="single" w:sz="6" w:space="0" w:color="auto"/>
            </w:tcBorders>
          </w:tcPr>
          <w:p w14:paraId="3103F1C0" w14:textId="77777777" w:rsidR="00671E07" w:rsidRDefault="009A05A6" w:rsidP="005F4B5C">
            <w:pPr>
              <w:spacing w:before="120" w:after="120"/>
              <w:ind w:right="144"/>
              <w:jc w:val="both"/>
              <w:rPr>
                <w:rFonts w:ascii="Arial" w:hAnsi="Arial"/>
                <w:sz w:val="24"/>
              </w:rPr>
            </w:pPr>
            <w:r w:rsidRPr="009A05A6">
              <w:rPr>
                <w:rFonts w:ascii="Arial" w:hAnsi="Arial"/>
                <w:sz w:val="24"/>
              </w:rPr>
              <w:t>TO PROVIDE ENFORCEMENT OF INDUSTRIAL WASTE</w:t>
            </w:r>
            <w:r>
              <w:rPr>
                <w:rFonts w:ascii="Arial" w:hAnsi="Arial"/>
                <w:sz w:val="24"/>
              </w:rPr>
              <w:t xml:space="preserve"> </w:t>
            </w:r>
            <w:r w:rsidRPr="009A05A6">
              <w:rPr>
                <w:rFonts w:ascii="Arial" w:hAnsi="Arial"/>
                <w:sz w:val="24"/>
              </w:rPr>
              <w:t>PROVISIONS OF CITY ORDINANCE AND AUTHORIZING</w:t>
            </w:r>
            <w:r>
              <w:rPr>
                <w:rFonts w:ascii="Arial" w:hAnsi="Arial"/>
                <w:sz w:val="24"/>
              </w:rPr>
              <w:t xml:space="preserve"> </w:t>
            </w:r>
            <w:r w:rsidRPr="009A05A6">
              <w:rPr>
                <w:rFonts w:ascii="Arial" w:hAnsi="Arial"/>
                <w:sz w:val="24"/>
              </w:rPr>
              <w:t>EXECUTION OF AN AGREEMENT WITH THE COUNTY OF LOS ANGELES</w:t>
            </w:r>
          </w:p>
        </w:tc>
        <w:tc>
          <w:tcPr>
            <w:tcW w:w="1718" w:type="dxa"/>
            <w:tcBorders>
              <w:top w:val="single" w:sz="6" w:space="0" w:color="auto"/>
              <w:left w:val="single" w:sz="6" w:space="0" w:color="auto"/>
              <w:bottom w:val="single" w:sz="6" w:space="0" w:color="auto"/>
              <w:right w:val="single" w:sz="12" w:space="0" w:color="auto"/>
            </w:tcBorders>
          </w:tcPr>
          <w:p w14:paraId="7F5E2B16"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748D46E3" w14:textId="77777777" w:rsidTr="00B7409A">
        <w:tc>
          <w:tcPr>
            <w:tcW w:w="1406" w:type="dxa"/>
            <w:tcBorders>
              <w:top w:val="single" w:sz="6" w:space="0" w:color="auto"/>
              <w:left w:val="single" w:sz="12" w:space="0" w:color="auto"/>
              <w:bottom w:val="single" w:sz="6" w:space="0" w:color="auto"/>
              <w:right w:val="single" w:sz="6" w:space="0" w:color="auto"/>
            </w:tcBorders>
          </w:tcPr>
          <w:p w14:paraId="77D9C4C4" w14:textId="77777777" w:rsidR="00671E07" w:rsidRDefault="00671E07" w:rsidP="003B6081">
            <w:pPr>
              <w:spacing w:before="120" w:after="120"/>
              <w:jc w:val="center"/>
              <w:rPr>
                <w:rFonts w:ascii="Arial" w:hAnsi="Arial"/>
                <w:sz w:val="24"/>
              </w:rPr>
            </w:pPr>
            <w:r>
              <w:rPr>
                <w:rFonts w:ascii="Arial" w:hAnsi="Arial"/>
                <w:sz w:val="24"/>
              </w:rPr>
              <w:t>84-0021</w:t>
            </w:r>
          </w:p>
        </w:tc>
        <w:tc>
          <w:tcPr>
            <w:tcW w:w="10214" w:type="dxa"/>
            <w:tcBorders>
              <w:top w:val="single" w:sz="6" w:space="0" w:color="auto"/>
              <w:left w:val="single" w:sz="6" w:space="0" w:color="auto"/>
              <w:bottom w:val="single" w:sz="6" w:space="0" w:color="auto"/>
              <w:right w:val="single" w:sz="6" w:space="0" w:color="auto"/>
            </w:tcBorders>
          </w:tcPr>
          <w:p w14:paraId="785E8E3B" w14:textId="77777777" w:rsidR="00671E07" w:rsidRDefault="009A05A6" w:rsidP="005F4B5C">
            <w:pPr>
              <w:spacing w:before="120" w:after="120"/>
              <w:ind w:right="144"/>
              <w:jc w:val="both"/>
              <w:rPr>
                <w:rFonts w:ascii="Arial" w:hAnsi="Arial"/>
                <w:sz w:val="24"/>
              </w:rPr>
            </w:pPr>
            <w:r w:rsidRPr="009A05A6">
              <w:rPr>
                <w:rFonts w:ascii="Arial" w:hAnsi="Arial"/>
                <w:sz w:val="24"/>
              </w:rPr>
              <w:t>AUTHORIZING EXECUTION OF AN AGREEMENT WITH</w:t>
            </w:r>
            <w:r>
              <w:rPr>
                <w:rFonts w:ascii="Arial" w:hAnsi="Arial"/>
                <w:sz w:val="24"/>
              </w:rPr>
              <w:t xml:space="preserve"> </w:t>
            </w:r>
            <w:r w:rsidRPr="009A05A6">
              <w:rPr>
                <w:rFonts w:ascii="Arial" w:hAnsi="Arial"/>
                <w:sz w:val="24"/>
              </w:rPr>
              <w:t>THE COUNTY OF LOS ANGELES WITH RESPECT</w:t>
            </w:r>
            <w:r>
              <w:rPr>
                <w:rFonts w:ascii="Arial" w:hAnsi="Arial"/>
                <w:sz w:val="24"/>
              </w:rPr>
              <w:t xml:space="preserve"> </w:t>
            </w:r>
            <w:r w:rsidRPr="009A05A6">
              <w:rPr>
                <w:rFonts w:ascii="Arial" w:hAnsi="Arial"/>
                <w:sz w:val="24"/>
              </w:rPr>
              <w:t>TO BUILDING AND RELATED SERVICES</w:t>
            </w:r>
          </w:p>
        </w:tc>
        <w:tc>
          <w:tcPr>
            <w:tcW w:w="1718" w:type="dxa"/>
            <w:tcBorders>
              <w:top w:val="single" w:sz="6" w:space="0" w:color="auto"/>
              <w:left w:val="single" w:sz="6" w:space="0" w:color="auto"/>
              <w:bottom w:val="single" w:sz="6" w:space="0" w:color="auto"/>
              <w:right w:val="single" w:sz="12" w:space="0" w:color="auto"/>
            </w:tcBorders>
          </w:tcPr>
          <w:p w14:paraId="5E837786"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014133A8" w14:textId="77777777" w:rsidTr="00B7409A">
        <w:tc>
          <w:tcPr>
            <w:tcW w:w="1406" w:type="dxa"/>
            <w:tcBorders>
              <w:top w:val="single" w:sz="6" w:space="0" w:color="auto"/>
              <w:left w:val="single" w:sz="12" w:space="0" w:color="auto"/>
              <w:bottom w:val="single" w:sz="6" w:space="0" w:color="auto"/>
              <w:right w:val="single" w:sz="6" w:space="0" w:color="auto"/>
            </w:tcBorders>
          </w:tcPr>
          <w:p w14:paraId="6AE5724A" w14:textId="77777777" w:rsidR="00671E07" w:rsidRDefault="00671E07" w:rsidP="003B6081">
            <w:pPr>
              <w:spacing w:before="120" w:after="120"/>
              <w:jc w:val="center"/>
              <w:rPr>
                <w:rFonts w:ascii="Arial" w:hAnsi="Arial"/>
                <w:sz w:val="24"/>
              </w:rPr>
            </w:pPr>
            <w:r>
              <w:rPr>
                <w:rFonts w:ascii="Arial" w:hAnsi="Arial"/>
                <w:sz w:val="24"/>
              </w:rPr>
              <w:t>84-0022</w:t>
            </w:r>
          </w:p>
        </w:tc>
        <w:tc>
          <w:tcPr>
            <w:tcW w:w="10214" w:type="dxa"/>
            <w:tcBorders>
              <w:top w:val="single" w:sz="6" w:space="0" w:color="auto"/>
              <w:left w:val="single" w:sz="6" w:space="0" w:color="auto"/>
              <w:bottom w:val="single" w:sz="6" w:space="0" w:color="auto"/>
              <w:right w:val="single" w:sz="6" w:space="0" w:color="auto"/>
            </w:tcBorders>
          </w:tcPr>
          <w:p w14:paraId="7F5E7C96" w14:textId="77777777" w:rsidR="00671E07" w:rsidRDefault="009A05A6" w:rsidP="005F4B5C">
            <w:pPr>
              <w:spacing w:before="120" w:after="120"/>
              <w:ind w:right="144"/>
              <w:jc w:val="both"/>
              <w:rPr>
                <w:rFonts w:ascii="Arial" w:hAnsi="Arial"/>
                <w:sz w:val="24"/>
              </w:rPr>
            </w:pPr>
            <w:r w:rsidRPr="009A05A6">
              <w:rPr>
                <w:rFonts w:ascii="Arial" w:hAnsi="Arial"/>
                <w:sz w:val="24"/>
              </w:rPr>
              <w:t>AUTHORIZING EXECUTION OF AN AGREEMENT</w:t>
            </w:r>
            <w:r>
              <w:rPr>
                <w:rFonts w:ascii="Arial" w:hAnsi="Arial"/>
                <w:sz w:val="24"/>
              </w:rPr>
              <w:t xml:space="preserve"> </w:t>
            </w:r>
            <w:r w:rsidRPr="009A05A6">
              <w:rPr>
                <w:rFonts w:ascii="Arial" w:hAnsi="Arial"/>
                <w:sz w:val="24"/>
              </w:rPr>
              <w:t>WITH THE COUNTY OF LOS ANGELES PROVIDING</w:t>
            </w:r>
            <w:r>
              <w:rPr>
                <w:rFonts w:ascii="Arial" w:hAnsi="Arial"/>
                <w:sz w:val="24"/>
              </w:rPr>
              <w:t xml:space="preserve"> </w:t>
            </w:r>
            <w:r w:rsidRPr="009A05A6">
              <w:rPr>
                <w:rFonts w:ascii="Arial" w:hAnsi="Arial"/>
                <w:sz w:val="24"/>
              </w:rPr>
              <w:t>FOR SERVICES OF THE COUNTY ENGINEER</w:t>
            </w:r>
          </w:p>
        </w:tc>
        <w:tc>
          <w:tcPr>
            <w:tcW w:w="1718" w:type="dxa"/>
            <w:tcBorders>
              <w:top w:val="single" w:sz="6" w:space="0" w:color="auto"/>
              <w:left w:val="single" w:sz="6" w:space="0" w:color="auto"/>
              <w:bottom w:val="single" w:sz="6" w:space="0" w:color="auto"/>
              <w:right w:val="single" w:sz="12" w:space="0" w:color="auto"/>
            </w:tcBorders>
          </w:tcPr>
          <w:p w14:paraId="66DE827F"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753F609D" w14:textId="77777777" w:rsidTr="00B7409A">
        <w:tc>
          <w:tcPr>
            <w:tcW w:w="1406" w:type="dxa"/>
            <w:tcBorders>
              <w:top w:val="single" w:sz="6" w:space="0" w:color="auto"/>
              <w:left w:val="single" w:sz="12" w:space="0" w:color="auto"/>
              <w:bottom w:val="single" w:sz="6" w:space="0" w:color="auto"/>
              <w:right w:val="single" w:sz="6" w:space="0" w:color="auto"/>
            </w:tcBorders>
          </w:tcPr>
          <w:p w14:paraId="3D676EA0" w14:textId="77777777" w:rsidR="00671E07" w:rsidRDefault="00671E07" w:rsidP="003B6081">
            <w:pPr>
              <w:spacing w:before="120" w:after="120"/>
              <w:jc w:val="center"/>
              <w:rPr>
                <w:rFonts w:ascii="Arial" w:hAnsi="Arial"/>
                <w:sz w:val="24"/>
              </w:rPr>
            </w:pPr>
            <w:r>
              <w:rPr>
                <w:rFonts w:ascii="Arial" w:hAnsi="Arial"/>
                <w:sz w:val="24"/>
              </w:rPr>
              <w:t>84-0023</w:t>
            </w:r>
          </w:p>
        </w:tc>
        <w:tc>
          <w:tcPr>
            <w:tcW w:w="10214" w:type="dxa"/>
            <w:tcBorders>
              <w:top w:val="single" w:sz="6" w:space="0" w:color="auto"/>
              <w:left w:val="single" w:sz="6" w:space="0" w:color="auto"/>
              <w:bottom w:val="single" w:sz="6" w:space="0" w:color="auto"/>
              <w:right w:val="single" w:sz="6" w:space="0" w:color="auto"/>
            </w:tcBorders>
          </w:tcPr>
          <w:p w14:paraId="440BCB9D" w14:textId="77777777" w:rsidR="00671E07" w:rsidRDefault="009A05A6" w:rsidP="005F4B5C">
            <w:pPr>
              <w:spacing w:before="120" w:after="120"/>
              <w:ind w:right="144"/>
              <w:jc w:val="both"/>
              <w:rPr>
                <w:rFonts w:ascii="Arial" w:hAnsi="Arial"/>
                <w:sz w:val="24"/>
              </w:rPr>
            </w:pPr>
            <w:r w:rsidRPr="009A05A6">
              <w:rPr>
                <w:rFonts w:ascii="Arial" w:hAnsi="Arial"/>
                <w:sz w:val="24"/>
              </w:rPr>
              <w:t>AUTHORIZING EXECUTION OF AN AGREEMENT WITH</w:t>
            </w:r>
            <w:r>
              <w:rPr>
                <w:rFonts w:ascii="Arial" w:hAnsi="Arial"/>
                <w:sz w:val="24"/>
              </w:rPr>
              <w:t xml:space="preserve"> </w:t>
            </w:r>
            <w:r w:rsidRPr="009A05A6">
              <w:rPr>
                <w:rFonts w:ascii="Arial" w:hAnsi="Arial"/>
                <w:sz w:val="24"/>
              </w:rPr>
              <w:t>THE COUNTY OF LOS ANGELES FOR STREET MAINTENANCE</w:t>
            </w:r>
          </w:p>
        </w:tc>
        <w:tc>
          <w:tcPr>
            <w:tcW w:w="1718" w:type="dxa"/>
            <w:tcBorders>
              <w:top w:val="single" w:sz="6" w:space="0" w:color="auto"/>
              <w:left w:val="single" w:sz="6" w:space="0" w:color="auto"/>
              <w:bottom w:val="single" w:sz="6" w:space="0" w:color="auto"/>
              <w:right w:val="single" w:sz="12" w:space="0" w:color="auto"/>
            </w:tcBorders>
          </w:tcPr>
          <w:p w14:paraId="138F2306"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6D925B57" w14:textId="77777777" w:rsidTr="00B7409A">
        <w:tc>
          <w:tcPr>
            <w:tcW w:w="1406" w:type="dxa"/>
            <w:tcBorders>
              <w:top w:val="single" w:sz="6" w:space="0" w:color="auto"/>
              <w:left w:val="single" w:sz="12" w:space="0" w:color="auto"/>
              <w:bottom w:val="single" w:sz="6" w:space="0" w:color="auto"/>
              <w:right w:val="single" w:sz="6" w:space="0" w:color="auto"/>
            </w:tcBorders>
          </w:tcPr>
          <w:p w14:paraId="1B6A5329" w14:textId="77777777" w:rsidR="00671E07" w:rsidRDefault="00671E07" w:rsidP="003B6081">
            <w:pPr>
              <w:spacing w:before="120" w:after="120"/>
              <w:jc w:val="center"/>
              <w:rPr>
                <w:rFonts w:ascii="Arial" w:hAnsi="Arial"/>
                <w:sz w:val="24"/>
              </w:rPr>
            </w:pPr>
            <w:r>
              <w:rPr>
                <w:rFonts w:ascii="Arial" w:hAnsi="Arial"/>
                <w:sz w:val="24"/>
              </w:rPr>
              <w:t>84-0024</w:t>
            </w:r>
          </w:p>
        </w:tc>
        <w:tc>
          <w:tcPr>
            <w:tcW w:w="10214" w:type="dxa"/>
            <w:tcBorders>
              <w:top w:val="single" w:sz="6" w:space="0" w:color="auto"/>
              <w:left w:val="single" w:sz="6" w:space="0" w:color="auto"/>
              <w:bottom w:val="single" w:sz="6" w:space="0" w:color="auto"/>
              <w:right w:val="single" w:sz="6" w:space="0" w:color="auto"/>
            </w:tcBorders>
          </w:tcPr>
          <w:p w14:paraId="59050391" w14:textId="77777777" w:rsidR="00671E07" w:rsidRDefault="009A05A6" w:rsidP="005F4B5C">
            <w:pPr>
              <w:spacing w:before="120" w:after="120"/>
              <w:ind w:right="144"/>
              <w:jc w:val="both"/>
              <w:rPr>
                <w:rFonts w:ascii="Arial" w:hAnsi="Arial"/>
                <w:sz w:val="24"/>
              </w:rPr>
            </w:pPr>
            <w:r w:rsidRPr="009A05A6">
              <w:rPr>
                <w:rFonts w:ascii="Arial" w:hAnsi="Arial"/>
                <w:sz w:val="24"/>
              </w:rPr>
              <w:t>AUTHORIZING EXECUTION OF AN AGREEMENT WITH</w:t>
            </w:r>
            <w:r>
              <w:rPr>
                <w:rFonts w:ascii="Arial" w:hAnsi="Arial"/>
                <w:sz w:val="24"/>
              </w:rPr>
              <w:t xml:space="preserve"> </w:t>
            </w:r>
            <w:r w:rsidRPr="009A05A6">
              <w:rPr>
                <w:rFonts w:ascii="Arial" w:hAnsi="Arial"/>
                <w:sz w:val="24"/>
              </w:rPr>
              <w:t>THE COUNTY OF LOS ANGELES WITH RESPECT</w:t>
            </w:r>
            <w:r>
              <w:rPr>
                <w:rFonts w:ascii="Arial" w:hAnsi="Arial"/>
                <w:sz w:val="24"/>
              </w:rPr>
              <w:t xml:space="preserve"> </w:t>
            </w:r>
            <w:r w:rsidRPr="009A05A6">
              <w:rPr>
                <w:rFonts w:ascii="Arial" w:hAnsi="Arial"/>
                <w:sz w:val="24"/>
              </w:rPr>
              <w:t>TO AMBULANCE SERVICES</w:t>
            </w:r>
          </w:p>
        </w:tc>
        <w:tc>
          <w:tcPr>
            <w:tcW w:w="1718" w:type="dxa"/>
            <w:tcBorders>
              <w:top w:val="single" w:sz="6" w:space="0" w:color="auto"/>
              <w:left w:val="single" w:sz="6" w:space="0" w:color="auto"/>
              <w:bottom w:val="single" w:sz="6" w:space="0" w:color="auto"/>
              <w:right w:val="single" w:sz="12" w:space="0" w:color="auto"/>
            </w:tcBorders>
          </w:tcPr>
          <w:p w14:paraId="3066A9F1" w14:textId="77777777" w:rsidR="00671E07" w:rsidRDefault="00671E07" w:rsidP="00CE7CD8">
            <w:pPr>
              <w:spacing w:before="120" w:after="120"/>
              <w:jc w:val="center"/>
              <w:rPr>
                <w:rFonts w:ascii="Arial" w:hAnsi="Arial"/>
                <w:sz w:val="24"/>
              </w:rPr>
            </w:pPr>
            <w:r>
              <w:rPr>
                <w:rFonts w:ascii="Arial" w:hAnsi="Arial"/>
                <w:sz w:val="24"/>
              </w:rPr>
              <w:t>12/06/84</w:t>
            </w:r>
          </w:p>
        </w:tc>
      </w:tr>
      <w:tr w:rsidR="00671E07" w14:paraId="39B2312C" w14:textId="77777777" w:rsidTr="00B7409A">
        <w:tc>
          <w:tcPr>
            <w:tcW w:w="1406" w:type="dxa"/>
            <w:tcBorders>
              <w:top w:val="single" w:sz="6" w:space="0" w:color="auto"/>
              <w:left w:val="single" w:sz="12" w:space="0" w:color="auto"/>
              <w:bottom w:val="single" w:sz="6" w:space="0" w:color="auto"/>
              <w:right w:val="single" w:sz="6" w:space="0" w:color="auto"/>
            </w:tcBorders>
          </w:tcPr>
          <w:p w14:paraId="22C6FBD0" w14:textId="77777777" w:rsidR="00671E07" w:rsidRDefault="00671E07" w:rsidP="003B6081">
            <w:pPr>
              <w:spacing w:before="120" w:after="120"/>
              <w:jc w:val="center"/>
              <w:rPr>
                <w:rFonts w:ascii="Arial" w:hAnsi="Arial"/>
                <w:sz w:val="24"/>
              </w:rPr>
            </w:pPr>
            <w:r>
              <w:rPr>
                <w:rFonts w:ascii="Arial" w:hAnsi="Arial"/>
                <w:sz w:val="24"/>
              </w:rPr>
              <w:t>84-0025</w:t>
            </w:r>
          </w:p>
        </w:tc>
        <w:tc>
          <w:tcPr>
            <w:tcW w:w="10214" w:type="dxa"/>
            <w:tcBorders>
              <w:top w:val="single" w:sz="6" w:space="0" w:color="auto"/>
              <w:left w:val="single" w:sz="6" w:space="0" w:color="auto"/>
              <w:bottom w:val="single" w:sz="6" w:space="0" w:color="auto"/>
              <w:right w:val="single" w:sz="6" w:space="0" w:color="auto"/>
            </w:tcBorders>
          </w:tcPr>
          <w:p w14:paraId="46B720EC" w14:textId="77777777" w:rsidR="00671E07" w:rsidRDefault="009A05A6" w:rsidP="005F4B5C">
            <w:pPr>
              <w:spacing w:before="120" w:after="120"/>
              <w:ind w:right="144"/>
              <w:jc w:val="both"/>
              <w:rPr>
                <w:rFonts w:ascii="Arial" w:hAnsi="Arial"/>
                <w:sz w:val="24"/>
              </w:rPr>
            </w:pPr>
            <w:r w:rsidRPr="009A05A6">
              <w:rPr>
                <w:rFonts w:ascii="Arial" w:hAnsi="Arial"/>
                <w:sz w:val="24"/>
              </w:rPr>
              <w:t>AUTHORIZING EXECUTION OF AN AGREEMENT</w:t>
            </w:r>
            <w:r>
              <w:rPr>
                <w:rFonts w:ascii="Arial" w:hAnsi="Arial"/>
                <w:sz w:val="24"/>
              </w:rPr>
              <w:t xml:space="preserve"> </w:t>
            </w:r>
            <w:r w:rsidRPr="009A05A6">
              <w:rPr>
                <w:rFonts w:ascii="Arial" w:hAnsi="Arial"/>
                <w:sz w:val="24"/>
              </w:rPr>
              <w:t>WITH THE COUNTY OF LOS ANGELES</w:t>
            </w:r>
            <w:r>
              <w:rPr>
                <w:rFonts w:ascii="Arial" w:hAnsi="Arial"/>
                <w:sz w:val="24"/>
              </w:rPr>
              <w:t xml:space="preserve"> </w:t>
            </w:r>
            <w:r w:rsidRPr="009A05A6">
              <w:rPr>
                <w:rFonts w:ascii="Arial" w:hAnsi="Arial"/>
                <w:sz w:val="24"/>
              </w:rPr>
              <w:t>FOR ANIMAL CONTROL SERVICES</w:t>
            </w:r>
          </w:p>
        </w:tc>
        <w:tc>
          <w:tcPr>
            <w:tcW w:w="1718" w:type="dxa"/>
            <w:tcBorders>
              <w:top w:val="single" w:sz="6" w:space="0" w:color="auto"/>
              <w:left w:val="single" w:sz="6" w:space="0" w:color="auto"/>
              <w:bottom w:val="single" w:sz="6" w:space="0" w:color="auto"/>
              <w:right w:val="single" w:sz="12" w:space="0" w:color="auto"/>
            </w:tcBorders>
          </w:tcPr>
          <w:p w14:paraId="7A76C6B6" w14:textId="77777777" w:rsidR="00671E07" w:rsidRDefault="00671E07" w:rsidP="00CE7CD8">
            <w:pPr>
              <w:spacing w:before="120" w:after="120"/>
              <w:jc w:val="center"/>
              <w:rPr>
                <w:rFonts w:ascii="Arial" w:hAnsi="Arial"/>
                <w:sz w:val="24"/>
              </w:rPr>
            </w:pPr>
            <w:r>
              <w:rPr>
                <w:rFonts w:ascii="Arial" w:hAnsi="Arial"/>
                <w:sz w:val="24"/>
              </w:rPr>
              <w:t>12/06/94</w:t>
            </w:r>
          </w:p>
        </w:tc>
      </w:tr>
      <w:tr w:rsidR="00671E07" w14:paraId="3E06FE59" w14:textId="77777777" w:rsidTr="00B7409A">
        <w:tc>
          <w:tcPr>
            <w:tcW w:w="1406" w:type="dxa"/>
            <w:tcBorders>
              <w:top w:val="single" w:sz="6" w:space="0" w:color="auto"/>
              <w:left w:val="single" w:sz="12" w:space="0" w:color="auto"/>
              <w:bottom w:val="single" w:sz="6" w:space="0" w:color="auto"/>
              <w:right w:val="single" w:sz="6" w:space="0" w:color="auto"/>
            </w:tcBorders>
          </w:tcPr>
          <w:p w14:paraId="041544F9" w14:textId="77777777" w:rsidR="00671E07" w:rsidRDefault="00671E07" w:rsidP="003B6081">
            <w:pPr>
              <w:spacing w:before="120" w:after="120"/>
              <w:jc w:val="center"/>
              <w:rPr>
                <w:rFonts w:ascii="Arial" w:hAnsi="Arial"/>
                <w:sz w:val="24"/>
              </w:rPr>
            </w:pPr>
            <w:r>
              <w:rPr>
                <w:rFonts w:ascii="Arial" w:hAnsi="Arial"/>
                <w:sz w:val="24"/>
              </w:rPr>
              <w:t>84-0026</w:t>
            </w:r>
          </w:p>
        </w:tc>
        <w:tc>
          <w:tcPr>
            <w:tcW w:w="10214" w:type="dxa"/>
            <w:tcBorders>
              <w:top w:val="single" w:sz="6" w:space="0" w:color="auto"/>
              <w:left w:val="single" w:sz="6" w:space="0" w:color="auto"/>
              <w:bottom w:val="single" w:sz="6" w:space="0" w:color="auto"/>
              <w:right w:val="single" w:sz="6" w:space="0" w:color="auto"/>
            </w:tcBorders>
          </w:tcPr>
          <w:p w14:paraId="3F03ABB8"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9A05A6" w:rsidRPr="009A05A6">
              <w:rPr>
                <w:rFonts w:ascii="Arial" w:hAnsi="Arial"/>
                <w:sz w:val="24"/>
              </w:rPr>
              <w:t xml:space="preserve"> </w:t>
            </w:r>
            <w:r w:rsidR="00646F53">
              <w:rPr>
                <w:rFonts w:ascii="Arial" w:hAnsi="Arial"/>
                <w:sz w:val="24"/>
              </w:rPr>
              <w:t>1</w:t>
            </w:r>
          </w:p>
        </w:tc>
        <w:tc>
          <w:tcPr>
            <w:tcW w:w="1718" w:type="dxa"/>
            <w:tcBorders>
              <w:top w:val="single" w:sz="6" w:space="0" w:color="auto"/>
              <w:left w:val="single" w:sz="6" w:space="0" w:color="auto"/>
              <w:bottom w:val="single" w:sz="6" w:space="0" w:color="auto"/>
              <w:right w:val="single" w:sz="12" w:space="0" w:color="auto"/>
            </w:tcBorders>
          </w:tcPr>
          <w:p w14:paraId="0ADF9294" w14:textId="77777777" w:rsidR="00671E07" w:rsidRDefault="00671E07" w:rsidP="00CE7CD8">
            <w:pPr>
              <w:spacing w:before="120" w:after="120"/>
              <w:jc w:val="center"/>
              <w:rPr>
                <w:rFonts w:ascii="Arial" w:hAnsi="Arial"/>
                <w:sz w:val="24"/>
              </w:rPr>
            </w:pPr>
            <w:r>
              <w:rPr>
                <w:rFonts w:ascii="Arial" w:hAnsi="Arial"/>
                <w:sz w:val="24"/>
              </w:rPr>
              <w:t>12/13/84</w:t>
            </w:r>
          </w:p>
        </w:tc>
      </w:tr>
      <w:tr w:rsidR="00671E07" w14:paraId="7D96D568" w14:textId="77777777" w:rsidTr="00B7409A">
        <w:tc>
          <w:tcPr>
            <w:tcW w:w="1406" w:type="dxa"/>
            <w:tcBorders>
              <w:top w:val="single" w:sz="6" w:space="0" w:color="auto"/>
              <w:left w:val="single" w:sz="12" w:space="0" w:color="auto"/>
              <w:bottom w:val="single" w:sz="6" w:space="0" w:color="auto"/>
              <w:right w:val="single" w:sz="6" w:space="0" w:color="auto"/>
            </w:tcBorders>
          </w:tcPr>
          <w:p w14:paraId="2D587A38" w14:textId="77777777" w:rsidR="00671E07" w:rsidRDefault="00671E07" w:rsidP="003B6081">
            <w:pPr>
              <w:spacing w:before="120" w:after="120"/>
              <w:jc w:val="center"/>
              <w:rPr>
                <w:rFonts w:ascii="Arial" w:hAnsi="Arial"/>
                <w:sz w:val="24"/>
              </w:rPr>
            </w:pPr>
            <w:r>
              <w:rPr>
                <w:rFonts w:ascii="Arial" w:hAnsi="Arial"/>
                <w:sz w:val="24"/>
              </w:rPr>
              <w:t>84-0027</w:t>
            </w:r>
          </w:p>
        </w:tc>
        <w:tc>
          <w:tcPr>
            <w:tcW w:w="10214" w:type="dxa"/>
            <w:tcBorders>
              <w:top w:val="single" w:sz="6" w:space="0" w:color="auto"/>
              <w:left w:val="single" w:sz="6" w:space="0" w:color="auto"/>
              <w:bottom w:val="single" w:sz="6" w:space="0" w:color="auto"/>
              <w:right w:val="single" w:sz="6" w:space="0" w:color="auto"/>
            </w:tcBorders>
          </w:tcPr>
          <w:p w14:paraId="365580AC"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9A05A6" w:rsidRPr="009A05A6">
              <w:rPr>
                <w:rFonts w:ascii="Arial" w:hAnsi="Arial"/>
                <w:sz w:val="24"/>
              </w:rPr>
              <w:t xml:space="preserve"> </w:t>
            </w:r>
            <w:r w:rsidR="00646F53">
              <w:rPr>
                <w:rFonts w:ascii="Arial" w:hAnsi="Arial"/>
                <w:sz w:val="24"/>
              </w:rPr>
              <w:t>2</w:t>
            </w:r>
          </w:p>
        </w:tc>
        <w:tc>
          <w:tcPr>
            <w:tcW w:w="1718" w:type="dxa"/>
            <w:tcBorders>
              <w:top w:val="single" w:sz="6" w:space="0" w:color="auto"/>
              <w:left w:val="single" w:sz="6" w:space="0" w:color="auto"/>
              <w:bottom w:val="single" w:sz="6" w:space="0" w:color="auto"/>
              <w:right w:val="single" w:sz="12" w:space="0" w:color="auto"/>
            </w:tcBorders>
          </w:tcPr>
          <w:p w14:paraId="09362785" w14:textId="77777777" w:rsidR="00671E07" w:rsidRDefault="00671E07" w:rsidP="00CE7CD8">
            <w:pPr>
              <w:spacing w:before="120" w:after="120"/>
              <w:jc w:val="center"/>
              <w:rPr>
                <w:rFonts w:ascii="Arial" w:hAnsi="Arial"/>
                <w:sz w:val="24"/>
              </w:rPr>
            </w:pPr>
            <w:r>
              <w:rPr>
                <w:rFonts w:ascii="Arial" w:hAnsi="Arial"/>
                <w:sz w:val="24"/>
              </w:rPr>
              <w:t>12/13/84</w:t>
            </w:r>
          </w:p>
        </w:tc>
      </w:tr>
      <w:tr w:rsidR="00671E07" w14:paraId="443E56C1" w14:textId="77777777" w:rsidTr="00B7409A">
        <w:tc>
          <w:tcPr>
            <w:tcW w:w="1406" w:type="dxa"/>
            <w:tcBorders>
              <w:top w:val="single" w:sz="6" w:space="0" w:color="auto"/>
              <w:left w:val="single" w:sz="12" w:space="0" w:color="auto"/>
              <w:bottom w:val="single" w:sz="6" w:space="0" w:color="auto"/>
              <w:right w:val="single" w:sz="6" w:space="0" w:color="auto"/>
            </w:tcBorders>
          </w:tcPr>
          <w:p w14:paraId="1E85EA8C" w14:textId="77777777" w:rsidR="00671E07" w:rsidRDefault="00671E07" w:rsidP="003B6081">
            <w:pPr>
              <w:spacing w:before="120" w:after="120"/>
              <w:jc w:val="center"/>
              <w:rPr>
                <w:rFonts w:ascii="Arial" w:hAnsi="Arial"/>
                <w:sz w:val="24"/>
              </w:rPr>
            </w:pPr>
            <w:r>
              <w:rPr>
                <w:rFonts w:ascii="Arial" w:hAnsi="Arial"/>
                <w:sz w:val="24"/>
              </w:rPr>
              <w:t>84-0028</w:t>
            </w:r>
          </w:p>
        </w:tc>
        <w:tc>
          <w:tcPr>
            <w:tcW w:w="10214" w:type="dxa"/>
            <w:tcBorders>
              <w:top w:val="single" w:sz="6" w:space="0" w:color="auto"/>
              <w:left w:val="single" w:sz="6" w:space="0" w:color="auto"/>
              <w:bottom w:val="single" w:sz="6" w:space="0" w:color="auto"/>
              <w:right w:val="single" w:sz="6" w:space="0" w:color="auto"/>
            </w:tcBorders>
          </w:tcPr>
          <w:p w14:paraId="1283C8C4" w14:textId="77777777" w:rsidR="00671E07" w:rsidRDefault="009A05A6" w:rsidP="005F4B5C">
            <w:pPr>
              <w:spacing w:before="120" w:after="120"/>
              <w:ind w:right="144"/>
              <w:jc w:val="both"/>
              <w:rPr>
                <w:rFonts w:ascii="Arial" w:hAnsi="Arial"/>
                <w:sz w:val="24"/>
              </w:rPr>
            </w:pPr>
            <w:r w:rsidRPr="009A05A6">
              <w:rPr>
                <w:rFonts w:ascii="Arial" w:hAnsi="Arial"/>
                <w:sz w:val="24"/>
              </w:rPr>
              <w:t>ESTABLISHING A DEPOSIT ACCOUNT WITH BANK OF LOS ANGELES AND DESIGNATING THE PERSONS AUTHORIZED TO DRAW CHECKS ON THAT ACCOUNT</w:t>
            </w:r>
          </w:p>
        </w:tc>
        <w:tc>
          <w:tcPr>
            <w:tcW w:w="1718" w:type="dxa"/>
            <w:tcBorders>
              <w:top w:val="single" w:sz="6" w:space="0" w:color="auto"/>
              <w:left w:val="single" w:sz="6" w:space="0" w:color="auto"/>
              <w:bottom w:val="single" w:sz="6" w:space="0" w:color="auto"/>
              <w:right w:val="single" w:sz="12" w:space="0" w:color="auto"/>
            </w:tcBorders>
          </w:tcPr>
          <w:p w14:paraId="64B9BAC0" w14:textId="77777777" w:rsidR="00671E07" w:rsidRDefault="00671E07" w:rsidP="00CE7CD8">
            <w:pPr>
              <w:spacing w:before="120" w:after="120"/>
              <w:jc w:val="center"/>
              <w:rPr>
                <w:rFonts w:ascii="Arial" w:hAnsi="Arial"/>
                <w:sz w:val="24"/>
              </w:rPr>
            </w:pPr>
            <w:r>
              <w:rPr>
                <w:rFonts w:ascii="Arial" w:hAnsi="Arial"/>
                <w:sz w:val="24"/>
              </w:rPr>
              <w:t>12/13/84</w:t>
            </w:r>
          </w:p>
        </w:tc>
      </w:tr>
      <w:tr w:rsidR="00671E07" w14:paraId="5B0FD2FF" w14:textId="77777777" w:rsidTr="00B7409A">
        <w:tc>
          <w:tcPr>
            <w:tcW w:w="1406" w:type="dxa"/>
            <w:tcBorders>
              <w:top w:val="single" w:sz="6" w:space="0" w:color="auto"/>
              <w:left w:val="single" w:sz="12" w:space="0" w:color="auto"/>
              <w:right w:val="single" w:sz="6" w:space="0" w:color="auto"/>
            </w:tcBorders>
          </w:tcPr>
          <w:p w14:paraId="2692FF62" w14:textId="77777777" w:rsidR="00671E07" w:rsidRDefault="00671E07" w:rsidP="003B6081">
            <w:pPr>
              <w:spacing w:before="120" w:after="120"/>
              <w:jc w:val="center"/>
              <w:rPr>
                <w:rFonts w:ascii="Arial" w:hAnsi="Arial"/>
                <w:sz w:val="24"/>
              </w:rPr>
            </w:pPr>
            <w:r>
              <w:rPr>
                <w:rFonts w:ascii="Arial" w:hAnsi="Arial"/>
                <w:sz w:val="24"/>
              </w:rPr>
              <w:t>84-0029</w:t>
            </w:r>
          </w:p>
        </w:tc>
        <w:tc>
          <w:tcPr>
            <w:tcW w:w="10214" w:type="dxa"/>
            <w:tcBorders>
              <w:top w:val="single" w:sz="6" w:space="0" w:color="auto"/>
              <w:left w:val="single" w:sz="6" w:space="0" w:color="auto"/>
              <w:right w:val="single" w:sz="6" w:space="0" w:color="auto"/>
            </w:tcBorders>
          </w:tcPr>
          <w:p w14:paraId="705C2133"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9A05A6" w:rsidRPr="009A05A6">
              <w:rPr>
                <w:rFonts w:ascii="Arial" w:hAnsi="Arial"/>
                <w:sz w:val="24"/>
              </w:rPr>
              <w:t xml:space="preserve"> </w:t>
            </w:r>
            <w:r w:rsidR="00646F53">
              <w:rPr>
                <w:rFonts w:ascii="Arial" w:hAnsi="Arial"/>
                <w:sz w:val="24"/>
              </w:rPr>
              <w:t>3</w:t>
            </w:r>
          </w:p>
        </w:tc>
        <w:tc>
          <w:tcPr>
            <w:tcW w:w="1718" w:type="dxa"/>
            <w:tcBorders>
              <w:top w:val="single" w:sz="6" w:space="0" w:color="auto"/>
              <w:left w:val="single" w:sz="6" w:space="0" w:color="auto"/>
              <w:right w:val="single" w:sz="12" w:space="0" w:color="auto"/>
            </w:tcBorders>
          </w:tcPr>
          <w:p w14:paraId="19729020" w14:textId="77777777" w:rsidR="00671E07" w:rsidRDefault="00671E07" w:rsidP="00CE7CD8">
            <w:pPr>
              <w:spacing w:before="120" w:after="120"/>
              <w:jc w:val="center"/>
              <w:rPr>
                <w:rFonts w:ascii="Arial" w:hAnsi="Arial"/>
                <w:sz w:val="24"/>
              </w:rPr>
            </w:pPr>
            <w:r>
              <w:rPr>
                <w:rFonts w:ascii="Arial" w:hAnsi="Arial"/>
                <w:sz w:val="24"/>
              </w:rPr>
              <w:t>12/20/84</w:t>
            </w:r>
          </w:p>
        </w:tc>
      </w:tr>
      <w:tr w:rsidR="009A05A6" w14:paraId="0D7B981E"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Borders>
              <w:top w:val="single" w:sz="6" w:space="0" w:color="auto"/>
              <w:bottom w:val="single" w:sz="6" w:space="0" w:color="auto"/>
            </w:tcBorders>
          </w:tcPr>
          <w:p w14:paraId="091E6365" w14:textId="77777777" w:rsidR="009A05A6" w:rsidRDefault="009A05A6" w:rsidP="003B6081">
            <w:pPr>
              <w:spacing w:before="120" w:after="120"/>
              <w:jc w:val="center"/>
              <w:rPr>
                <w:rFonts w:ascii="Arial" w:hAnsi="Arial"/>
                <w:sz w:val="24"/>
              </w:rPr>
            </w:pPr>
            <w:r>
              <w:rPr>
                <w:rFonts w:ascii="Arial" w:hAnsi="Arial"/>
                <w:sz w:val="24"/>
              </w:rPr>
              <w:t>84-0029A</w:t>
            </w:r>
          </w:p>
        </w:tc>
        <w:tc>
          <w:tcPr>
            <w:tcW w:w="10214" w:type="dxa"/>
            <w:tcBorders>
              <w:top w:val="single" w:sz="6" w:space="0" w:color="auto"/>
              <w:bottom w:val="single" w:sz="6" w:space="0" w:color="auto"/>
            </w:tcBorders>
          </w:tcPr>
          <w:p w14:paraId="6DD7DC9A" w14:textId="77777777" w:rsidR="009A05A6" w:rsidRDefault="009A05A6" w:rsidP="005F4B5C">
            <w:pPr>
              <w:spacing w:before="120" w:after="120"/>
              <w:ind w:right="144"/>
              <w:jc w:val="both"/>
              <w:rPr>
                <w:rFonts w:ascii="Arial" w:hAnsi="Arial"/>
                <w:sz w:val="24"/>
              </w:rPr>
            </w:pPr>
            <w:r w:rsidRPr="009A05A6">
              <w:rPr>
                <w:rFonts w:ascii="Arial" w:hAnsi="Arial"/>
                <w:sz w:val="24"/>
              </w:rPr>
              <w:t>DECLARING THAT VOLUNTEER EMPLOYEES ARE EMPLOYEES</w:t>
            </w:r>
            <w:r>
              <w:rPr>
                <w:rFonts w:ascii="Arial" w:hAnsi="Arial"/>
                <w:sz w:val="24"/>
              </w:rPr>
              <w:t xml:space="preserve"> </w:t>
            </w:r>
            <w:r w:rsidRPr="009A05A6">
              <w:rPr>
                <w:rFonts w:ascii="Arial" w:hAnsi="Arial"/>
                <w:sz w:val="24"/>
              </w:rPr>
              <w:t>OF THE CITY OF WEST HOLLYWOOD FOR PURPOSES OF DIVISION 4 OF THE LABOR CODE</w:t>
            </w:r>
          </w:p>
        </w:tc>
        <w:tc>
          <w:tcPr>
            <w:tcW w:w="1718" w:type="dxa"/>
            <w:tcBorders>
              <w:top w:val="single" w:sz="6" w:space="0" w:color="auto"/>
              <w:bottom w:val="single" w:sz="6" w:space="0" w:color="auto"/>
            </w:tcBorders>
          </w:tcPr>
          <w:p w14:paraId="0D36E1A8" w14:textId="77777777" w:rsidR="009A05A6" w:rsidRDefault="009A05A6" w:rsidP="00CE7CD8">
            <w:pPr>
              <w:spacing w:before="120" w:after="120"/>
              <w:jc w:val="center"/>
              <w:rPr>
                <w:rFonts w:ascii="Arial" w:hAnsi="Arial"/>
                <w:sz w:val="24"/>
              </w:rPr>
            </w:pPr>
          </w:p>
        </w:tc>
      </w:tr>
      <w:tr w:rsidR="00671E07" w14:paraId="22A2A144"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Borders>
              <w:top w:val="single" w:sz="6" w:space="0" w:color="auto"/>
              <w:bottom w:val="single" w:sz="6" w:space="0" w:color="auto"/>
            </w:tcBorders>
          </w:tcPr>
          <w:p w14:paraId="59875F35" w14:textId="77777777" w:rsidR="00671E07" w:rsidRDefault="00671E07" w:rsidP="003B6081">
            <w:pPr>
              <w:spacing w:before="120" w:after="120"/>
              <w:jc w:val="center"/>
              <w:rPr>
                <w:rFonts w:ascii="Arial" w:hAnsi="Arial"/>
                <w:sz w:val="24"/>
              </w:rPr>
            </w:pPr>
            <w:r>
              <w:rPr>
                <w:rFonts w:ascii="Arial" w:hAnsi="Arial"/>
                <w:sz w:val="24"/>
              </w:rPr>
              <w:t>84-0030</w:t>
            </w:r>
          </w:p>
        </w:tc>
        <w:tc>
          <w:tcPr>
            <w:tcW w:w="10214" w:type="dxa"/>
            <w:tcBorders>
              <w:top w:val="single" w:sz="6" w:space="0" w:color="auto"/>
              <w:bottom w:val="single" w:sz="6" w:space="0" w:color="auto"/>
            </w:tcBorders>
          </w:tcPr>
          <w:p w14:paraId="395C69D1" w14:textId="77777777" w:rsidR="00671E07" w:rsidRDefault="009A05A6" w:rsidP="005F4B5C">
            <w:pPr>
              <w:spacing w:before="120" w:after="120"/>
              <w:ind w:right="144"/>
              <w:jc w:val="both"/>
              <w:rPr>
                <w:rFonts w:ascii="Arial" w:hAnsi="Arial"/>
                <w:sz w:val="24"/>
              </w:rPr>
            </w:pPr>
            <w:r w:rsidRPr="009A05A6">
              <w:rPr>
                <w:rFonts w:ascii="Arial" w:hAnsi="Arial"/>
                <w:sz w:val="24"/>
              </w:rPr>
              <w:t>PROVID</w:t>
            </w:r>
            <w:r>
              <w:rPr>
                <w:rFonts w:ascii="Arial" w:hAnsi="Arial"/>
                <w:sz w:val="24"/>
              </w:rPr>
              <w:t>ING FOR THE ISSUANCE OF A NEGO</w:t>
            </w:r>
            <w:r w:rsidRPr="009A05A6">
              <w:rPr>
                <w:rFonts w:ascii="Arial" w:hAnsi="Arial"/>
                <w:sz w:val="24"/>
              </w:rPr>
              <w:t>TIABLE NOTE IN AN AMOUNT NOT TO EXCEED $100,000</w:t>
            </w:r>
          </w:p>
        </w:tc>
        <w:tc>
          <w:tcPr>
            <w:tcW w:w="1718" w:type="dxa"/>
            <w:tcBorders>
              <w:top w:val="single" w:sz="6" w:space="0" w:color="auto"/>
              <w:bottom w:val="single" w:sz="6" w:space="0" w:color="auto"/>
            </w:tcBorders>
          </w:tcPr>
          <w:p w14:paraId="2954508B" w14:textId="77777777" w:rsidR="00671E07" w:rsidRDefault="00671E07" w:rsidP="00CE7CD8">
            <w:pPr>
              <w:spacing w:before="120" w:after="120"/>
              <w:jc w:val="center"/>
              <w:rPr>
                <w:rFonts w:ascii="Arial" w:hAnsi="Arial"/>
                <w:sz w:val="24"/>
              </w:rPr>
            </w:pPr>
            <w:r>
              <w:rPr>
                <w:rFonts w:ascii="Arial" w:hAnsi="Arial"/>
                <w:sz w:val="24"/>
              </w:rPr>
              <w:t>12/20/84</w:t>
            </w:r>
          </w:p>
        </w:tc>
      </w:tr>
      <w:tr w:rsidR="00671E07" w14:paraId="5BBFE1BD"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Borders>
              <w:top w:val="nil"/>
            </w:tcBorders>
          </w:tcPr>
          <w:p w14:paraId="54116D17" w14:textId="77777777" w:rsidR="00671E07" w:rsidRDefault="00671E07" w:rsidP="003B6081">
            <w:pPr>
              <w:spacing w:before="120" w:after="120"/>
              <w:jc w:val="center"/>
              <w:rPr>
                <w:rFonts w:ascii="Arial" w:hAnsi="Arial"/>
                <w:sz w:val="24"/>
              </w:rPr>
            </w:pPr>
            <w:r>
              <w:rPr>
                <w:rFonts w:ascii="Arial" w:hAnsi="Arial"/>
                <w:sz w:val="24"/>
              </w:rPr>
              <w:t>85-0031</w:t>
            </w:r>
          </w:p>
        </w:tc>
        <w:tc>
          <w:tcPr>
            <w:tcW w:w="10214" w:type="dxa"/>
            <w:tcBorders>
              <w:top w:val="nil"/>
            </w:tcBorders>
          </w:tcPr>
          <w:p w14:paraId="3B92FED2" w14:textId="77777777" w:rsidR="00671E07" w:rsidRDefault="00B337C7" w:rsidP="005F4B5C">
            <w:pPr>
              <w:spacing w:before="120" w:after="120"/>
              <w:ind w:right="144"/>
              <w:jc w:val="both"/>
              <w:rPr>
                <w:rFonts w:ascii="Arial" w:hAnsi="Arial"/>
                <w:sz w:val="24"/>
              </w:rPr>
            </w:pPr>
            <w:r w:rsidRPr="00B337C7">
              <w:rPr>
                <w:rFonts w:ascii="Arial" w:hAnsi="Arial"/>
                <w:sz w:val="24"/>
              </w:rPr>
              <w:t>REQUESTING THE TRANSFER BY THE LOS ANGELES COUNTY BOARD</w:t>
            </w:r>
            <w:r>
              <w:rPr>
                <w:rFonts w:ascii="Arial" w:hAnsi="Arial"/>
                <w:sz w:val="24"/>
              </w:rPr>
              <w:t xml:space="preserve"> </w:t>
            </w:r>
            <w:r w:rsidRPr="00B337C7">
              <w:rPr>
                <w:rFonts w:ascii="Arial" w:hAnsi="Arial"/>
                <w:sz w:val="24"/>
              </w:rPr>
              <w:t>OF SUPERVISORS TO THE CITY OF WEST HOLLYWOOD, CALIFORNIA, OF ALL LEGAL TITLE TO ALL PARKS LOCATED WITHIN THE INCORPORATED BOUNDARIES OF THE CITY OF WEST HOLLYWOOD</w:t>
            </w:r>
          </w:p>
        </w:tc>
        <w:tc>
          <w:tcPr>
            <w:tcW w:w="1718" w:type="dxa"/>
            <w:tcBorders>
              <w:top w:val="nil"/>
            </w:tcBorders>
          </w:tcPr>
          <w:p w14:paraId="1146949C" w14:textId="77777777" w:rsidR="00671E07" w:rsidRDefault="00671E07" w:rsidP="00CE7CD8">
            <w:pPr>
              <w:spacing w:before="120" w:after="120"/>
              <w:jc w:val="center"/>
              <w:rPr>
                <w:rFonts w:ascii="Arial" w:hAnsi="Arial"/>
                <w:sz w:val="24"/>
              </w:rPr>
            </w:pPr>
            <w:r>
              <w:rPr>
                <w:rFonts w:ascii="Arial" w:hAnsi="Arial"/>
                <w:sz w:val="24"/>
              </w:rPr>
              <w:t>01/10/85</w:t>
            </w:r>
          </w:p>
        </w:tc>
      </w:tr>
      <w:tr w:rsidR="00671E07" w14:paraId="30199ED3"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Pr>
          <w:p w14:paraId="6B43EAEC" w14:textId="77777777" w:rsidR="00671E07" w:rsidRPr="001C2154" w:rsidRDefault="00671E07" w:rsidP="003B6081">
            <w:pPr>
              <w:spacing w:before="120" w:after="120"/>
              <w:jc w:val="center"/>
              <w:rPr>
                <w:rFonts w:ascii="Arial" w:hAnsi="Arial"/>
                <w:sz w:val="22"/>
                <w:szCs w:val="22"/>
              </w:rPr>
            </w:pPr>
            <w:r w:rsidRPr="001C2154">
              <w:rPr>
                <w:rFonts w:ascii="Arial" w:hAnsi="Arial"/>
                <w:sz w:val="22"/>
                <w:szCs w:val="22"/>
              </w:rPr>
              <w:t>85-0031A</w:t>
            </w:r>
          </w:p>
        </w:tc>
        <w:tc>
          <w:tcPr>
            <w:tcW w:w="10214" w:type="dxa"/>
          </w:tcPr>
          <w:p w14:paraId="279842B7"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B337C7" w:rsidRPr="00B337C7">
              <w:rPr>
                <w:rFonts w:ascii="Arial" w:hAnsi="Arial"/>
                <w:sz w:val="24"/>
              </w:rPr>
              <w:t xml:space="preserve"> </w:t>
            </w:r>
            <w:r w:rsidR="00646F53">
              <w:rPr>
                <w:rFonts w:ascii="Arial" w:hAnsi="Arial"/>
                <w:sz w:val="24"/>
              </w:rPr>
              <w:t>4</w:t>
            </w:r>
          </w:p>
        </w:tc>
        <w:tc>
          <w:tcPr>
            <w:tcW w:w="1718" w:type="dxa"/>
          </w:tcPr>
          <w:p w14:paraId="17443E60" w14:textId="77777777" w:rsidR="00671E07" w:rsidRDefault="00671E07" w:rsidP="00CE7CD8">
            <w:pPr>
              <w:spacing w:before="120" w:after="120"/>
              <w:jc w:val="center"/>
              <w:rPr>
                <w:rFonts w:ascii="Arial" w:hAnsi="Arial"/>
                <w:sz w:val="24"/>
              </w:rPr>
            </w:pPr>
            <w:r>
              <w:rPr>
                <w:rFonts w:ascii="Arial" w:hAnsi="Arial"/>
                <w:sz w:val="24"/>
              </w:rPr>
              <w:t>01/03/85</w:t>
            </w:r>
          </w:p>
        </w:tc>
      </w:tr>
      <w:tr w:rsidR="00671E07" w14:paraId="3620ED5A"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Borders>
              <w:top w:val="single" w:sz="6" w:space="0" w:color="auto"/>
              <w:bottom w:val="single" w:sz="6" w:space="0" w:color="auto"/>
            </w:tcBorders>
          </w:tcPr>
          <w:p w14:paraId="61EED619" w14:textId="77777777" w:rsidR="00671E07" w:rsidRDefault="00671E07" w:rsidP="003B6081">
            <w:pPr>
              <w:spacing w:before="120" w:after="120"/>
              <w:jc w:val="center"/>
              <w:rPr>
                <w:rFonts w:ascii="Arial" w:hAnsi="Arial"/>
                <w:sz w:val="24"/>
              </w:rPr>
            </w:pPr>
            <w:r>
              <w:rPr>
                <w:rFonts w:ascii="Arial" w:hAnsi="Arial"/>
                <w:sz w:val="24"/>
              </w:rPr>
              <w:t>85-0032</w:t>
            </w:r>
          </w:p>
        </w:tc>
        <w:tc>
          <w:tcPr>
            <w:tcW w:w="10214" w:type="dxa"/>
            <w:tcBorders>
              <w:top w:val="single" w:sz="6" w:space="0" w:color="auto"/>
              <w:bottom w:val="single" w:sz="6" w:space="0" w:color="auto"/>
            </w:tcBorders>
          </w:tcPr>
          <w:p w14:paraId="229867EF" w14:textId="77777777" w:rsidR="00671E07" w:rsidRDefault="00B337C7" w:rsidP="005F4B5C">
            <w:pPr>
              <w:spacing w:before="120" w:after="120"/>
              <w:ind w:right="144"/>
              <w:jc w:val="both"/>
              <w:rPr>
                <w:rFonts w:ascii="Arial" w:hAnsi="Arial"/>
                <w:sz w:val="24"/>
              </w:rPr>
            </w:pPr>
            <w:r w:rsidRPr="00B337C7">
              <w:rPr>
                <w:rFonts w:ascii="Arial" w:hAnsi="Arial"/>
                <w:sz w:val="24"/>
              </w:rPr>
              <w:t>ESTABLISHING A TABLE OF ORGANIZATION FOR THE 1984 -85 FISCAL YEAR</w:t>
            </w:r>
          </w:p>
        </w:tc>
        <w:tc>
          <w:tcPr>
            <w:tcW w:w="1718" w:type="dxa"/>
            <w:tcBorders>
              <w:top w:val="single" w:sz="6" w:space="0" w:color="auto"/>
              <w:bottom w:val="single" w:sz="6" w:space="0" w:color="auto"/>
            </w:tcBorders>
          </w:tcPr>
          <w:p w14:paraId="4BD7F00D" w14:textId="77777777" w:rsidR="00671E07" w:rsidRDefault="00671E07" w:rsidP="00CE7CD8">
            <w:pPr>
              <w:spacing w:before="120" w:after="120"/>
              <w:jc w:val="center"/>
              <w:rPr>
                <w:rFonts w:ascii="Arial" w:hAnsi="Arial"/>
                <w:sz w:val="24"/>
              </w:rPr>
            </w:pPr>
            <w:r>
              <w:rPr>
                <w:rFonts w:ascii="Arial" w:hAnsi="Arial"/>
                <w:sz w:val="24"/>
              </w:rPr>
              <w:t>01/24/85</w:t>
            </w:r>
          </w:p>
        </w:tc>
      </w:tr>
      <w:tr w:rsidR="00671E07" w14:paraId="2F55A86E"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Borders>
              <w:top w:val="nil"/>
            </w:tcBorders>
          </w:tcPr>
          <w:p w14:paraId="283E6C3D" w14:textId="77777777" w:rsidR="00671E07" w:rsidRDefault="00671E07" w:rsidP="003B6081">
            <w:pPr>
              <w:spacing w:before="120" w:after="120"/>
              <w:jc w:val="center"/>
              <w:rPr>
                <w:rFonts w:ascii="Arial" w:hAnsi="Arial"/>
                <w:sz w:val="24"/>
              </w:rPr>
            </w:pPr>
            <w:r>
              <w:rPr>
                <w:rFonts w:ascii="Arial" w:hAnsi="Arial"/>
                <w:sz w:val="24"/>
              </w:rPr>
              <w:t>85-0033</w:t>
            </w:r>
          </w:p>
        </w:tc>
        <w:tc>
          <w:tcPr>
            <w:tcW w:w="10214" w:type="dxa"/>
            <w:tcBorders>
              <w:top w:val="nil"/>
            </w:tcBorders>
          </w:tcPr>
          <w:p w14:paraId="7DCB3221" w14:textId="77777777" w:rsidR="00671E07" w:rsidRDefault="00B337C7" w:rsidP="005F4B5C">
            <w:pPr>
              <w:spacing w:before="120" w:after="120"/>
              <w:ind w:right="144"/>
              <w:jc w:val="both"/>
              <w:rPr>
                <w:rFonts w:ascii="Arial" w:hAnsi="Arial"/>
                <w:sz w:val="24"/>
              </w:rPr>
            </w:pPr>
            <w:r w:rsidRPr="00B337C7">
              <w:rPr>
                <w:rFonts w:ascii="Arial" w:hAnsi="Arial"/>
                <w:sz w:val="24"/>
              </w:rPr>
              <w:t xml:space="preserve">AMENDING RESOLUTION NO. 31 AND </w:t>
            </w:r>
            <w:r w:rsidR="00C73064">
              <w:rPr>
                <w:rFonts w:ascii="Arial" w:hAnsi="Arial"/>
                <w:sz w:val="24"/>
              </w:rPr>
              <w:t>DEMAND REGISTER NO.</w:t>
            </w:r>
            <w:r w:rsidRPr="00B337C7">
              <w:rPr>
                <w:rFonts w:ascii="Arial" w:hAnsi="Arial"/>
                <w:sz w:val="24"/>
              </w:rPr>
              <w:t xml:space="preserve"> </w:t>
            </w:r>
            <w:r w:rsidR="00646F53">
              <w:rPr>
                <w:rFonts w:ascii="Arial" w:hAnsi="Arial"/>
                <w:sz w:val="24"/>
              </w:rPr>
              <w:t>4</w:t>
            </w:r>
          </w:p>
        </w:tc>
        <w:tc>
          <w:tcPr>
            <w:tcW w:w="1718" w:type="dxa"/>
            <w:tcBorders>
              <w:top w:val="nil"/>
            </w:tcBorders>
          </w:tcPr>
          <w:p w14:paraId="774F113F" w14:textId="77777777" w:rsidR="00671E07" w:rsidRDefault="00671E07" w:rsidP="00CE7CD8">
            <w:pPr>
              <w:spacing w:before="120" w:after="120"/>
              <w:jc w:val="center"/>
              <w:rPr>
                <w:rFonts w:ascii="Arial" w:hAnsi="Arial"/>
                <w:sz w:val="24"/>
              </w:rPr>
            </w:pPr>
            <w:r>
              <w:rPr>
                <w:rFonts w:ascii="Arial" w:hAnsi="Arial"/>
                <w:sz w:val="24"/>
              </w:rPr>
              <w:t>01/24/85</w:t>
            </w:r>
          </w:p>
        </w:tc>
      </w:tr>
      <w:tr w:rsidR="00671E07" w14:paraId="44360999" w14:textId="77777777" w:rsidTr="00B740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06" w:type="dxa"/>
          </w:tcPr>
          <w:p w14:paraId="042B5842" w14:textId="77777777" w:rsidR="00671E07" w:rsidRDefault="00671E07" w:rsidP="003B6081">
            <w:pPr>
              <w:spacing w:before="120" w:after="120"/>
              <w:jc w:val="center"/>
              <w:rPr>
                <w:rFonts w:ascii="Arial" w:hAnsi="Arial"/>
                <w:sz w:val="24"/>
              </w:rPr>
            </w:pPr>
            <w:r>
              <w:rPr>
                <w:rFonts w:ascii="Arial" w:hAnsi="Arial"/>
                <w:sz w:val="24"/>
              </w:rPr>
              <w:t>85-0034</w:t>
            </w:r>
          </w:p>
        </w:tc>
        <w:tc>
          <w:tcPr>
            <w:tcW w:w="10214" w:type="dxa"/>
          </w:tcPr>
          <w:p w14:paraId="0DE59CB8"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B337C7" w:rsidRPr="00B337C7">
              <w:rPr>
                <w:rFonts w:ascii="Arial" w:hAnsi="Arial"/>
                <w:sz w:val="24"/>
              </w:rPr>
              <w:t xml:space="preserve"> </w:t>
            </w:r>
            <w:r w:rsidR="00646F53">
              <w:rPr>
                <w:rFonts w:ascii="Arial" w:hAnsi="Arial"/>
                <w:sz w:val="24"/>
              </w:rPr>
              <w:t>5</w:t>
            </w:r>
          </w:p>
        </w:tc>
        <w:tc>
          <w:tcPr>
            <w:tcW w:w="1718" w:type="dxa"/>
          </w:tcPr>
          <w:p w14:paraId="3CB9EFEC" w14:textId="77777777" w:rsidR="00671E07" w:rsidRDefault="00671E07" w:rsidP="00CE7CD8">
            <w:pPr>
              <w:spacing w:before="120" w:after="120"/>
              <w:jc w:val="center"/>
              <w:rPr>
                <w:rFonts w:ascii="Arial" w:hAnsi="Arial"/>
                <w:sz w:val="24"/>
              </w:rPr>
            </w:pPr>
            <w:r>
              <w:rPr>
                <w:rFonts w:ascii="Arial" w:hAnsi="Arial"/>
                <w:sz w:val="24"/>
              </w:rPr>
              <w:t>01/24/85</w:t>
            </w:r>
          </w:p>
        </w:tc>
      </w:tr>
    </w:tbl>
    <w:p w14:paraId="681B1CC1" w14:textId="77777777" w:rsidR="00332B55" w:rsidRDefault="00332B5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671E07" w14:paraId="08E32D2F" w14:textId="77777777" w:rsidTr="00B7409A">
        <w:tc>
          <w:tcPr>
            <w:tcW w:w="1406" w:type="dxa"/>
          </w:tcPr>
          <w:p w14:paraId="732B00B6" w14:textId="77777777" w:rsidR="00671E07" w:rsidRDefault="00671E07" w:rsidP="003B6081">
            <w:pPr>
              <w:spacing w:before="120" w:after="120"/>
              <w:jc w:val="center"/>
              <w:rPr>
                <w:rFonts w:ascii="Arial" w:hAnsi="Arial"/>
                <w:sz w:val="24"/>
              </w:rPr>
            </w:pPr>
            <w:r>
              <w:rPr>
                <w:rFonts w:ascii="Arial" w:hAnsi="Arial"/>
                <w:sz w:val="24"/>
              </w:rPr>
              <w:t>85-0035</w:t>
            </w:r>
          </w:p>
        </w:tc>
        <w:tc>
          <w:tcPr>
            <w:tcW w:w="10214" w:type="dxa"/>
          </w:tcPr>
          <w:p w14:paraId="53C735D6" w14:textId="77777777" w:rsidR="00671E07" w:rsidRDefault="00B337C7" w:rsidP="005F4B5C">
            <w:pPr>
              <w:spacing w:before="120" w:after="120"/>
              <w:ind w:right="144"/>
              <w:jc w:val="both"/>
              <w:rPr>
                <w:rFonts w:ascii="Arial" w:hAnsi="Arial"/>
                <w:sz w:val="24"/>
              </w:rPr>
            </w:pPr>
            <w:r w:rsidRPr="00B337C7">
              <w:rPr>
                <w:rFonts w:ascii="Arial" w:hAnsi="Arial"/>
                <w:sz w:val="24"/>
              </w:rPr>
              <w:t>IN SUPPORT OF ASSEMBLY BILL 1, WHICH WOULD ALLOW VICTIMS OF DISCRIMINATION BASED ON SEXUAL ORIENTATION THE SAME</w:t>
            </w:r>
            <w:r>
              <w:rPr>
                <w:rFonts w:ascii="Arial" w:hAnsi="Arial"/>
                <w:sz w:val="24"/>
              </w:rPr>
              <w:t xml:space="preserve"> </w:t>
            </w:r>
            <w:r w:rsidRPr="00B337C7">
              <w:rPr>
                <w:rFonts w:ascii="Arial" w:hAnsi="Arial"/>
                <w:sz w:val="24"/>
              </w:rPr>
              <w:t>AVENUES OF RECOURSE THROUGH THE DEPARTMENT OF FAIR EMPLOYMENT AND</w:t>
            </w:r>
            <w:r>
              <w:rPr>
                <w:rFonts w:ascii="Arial" w:hAnsi="Arial"/>
                <w:sz w:val="24"/>
              </w:rPr>
              <w:t xml:space="preserve"> </w:t>
            </w:r>
            <w:r w:rsidRPr="00B337C7">
              <w:rPr>
                <w:rFonts w:ascii="Arial" w:hAnsi="Arial"/>
                <w:sz w:val="24"/>
              </w:rPr>
              <w:t>HOUSING AS ALL OTHER CATEGORIES CURRENTLY PROTECTED BY THE STATE'S FAIR EMPLOYMENT AND HOUSING ACT</w:t>
            </w:r>
          </w:p>
        </w:tc>
        <w:tc>
          <w:tcPr>
            <w:tcW w:w="1718" w:type="dxa"/>
          </w:tcPr>
          <w:p w14:paraId="1C6925FD" w14:textId="77777777" w:rsidR="00671E07" w:rsidRDefault="00671E07" w:rsidP="00CE7CD8">
            <w:pPr>
              <w:spacing w:before="120" w:after="120"/>
              <w:jc w:val="center"/>
              <w:rPr>
                <w:rFonts w:ascii="Arial" w:hAnsi="Arial"/>
                <w:sz w:val="24"/>
              </w:rPr>
            </w:pPr>
            <w:r>
              <w:rPr>
                <w:rFonts w:ascii="Arial" w:hAnsi="Arial"/>
                <w:sz w:val="24"/>
              </w:rPr>
              <w:t>01/24/85</w:t>
            </w:r>
          </w:p>
        </w:tc>
      </w:tr>
      <w:tr w:rsidR="00671E07" w14:paraId="2696A72E" w14:textId="77777777" w:rsidTr="00B7409A">
        <w:tc>
          <w:tcPr>
            <w:tcW w:w="1406" w:type="dxa"/>
          </w:tcPr>
          <w:p w14:paraId="0E49287D" w14:textId="77777777" w:rsidR="00671E07" w:rsidRDefault="00671E07" w:rsidP="003B6081">
            <w:pPr>
              <w:spacing w:before="120" w:after="120"/>
              <w:jc w:val="center"/>
              <w:rPr>
                <w:rFonts w:ascii="Arial" w:hAnsi="Arial"/>
                <w:sz w:val="24"/>
              </w:rPr>
            </w:pPr>
            <w:r>
              <w:rPr>
                <w:rFonts w:ascii="Arial" w:hAnsi="Arial"/>
                <w:sz w:val="24"/>
              </w:rPr>
              <w:t>85-0036</w:t>
            </w:r>
          </w:p>
        </w:tc>
        <w:tc>
          <w:tcPr>
            <w:tcW w:w="10214" w:type="dxa"/>
          </w:tcPr>
          <w:p w14:paraId="27A2F0AB" w14:textId="77777777" w:rsidR="00671E07" w:rsidRDefault="00B337C7" w:rsidP="005F4B5C">
            <w:pPr>
              <w:spacing w:before="120" w:after="120"/>
              <w:ind w:right="144"/>
              <w:jc w:val="both"/>
              <w:rPr>
                <w:rFonts w:ascii="Arial" w:hAnsi="Arial"/>
                <w:sz w:val="24"/>
              </w:rPr>
            </w:pPr>
            <w:r w:rsidRPr="00B337C7">
              <w:rPr>
                <w:rFonts w:ascii="Arial" w:hAnsi="Arial"/>
                <w:sz w:val="24"/>
              </w:rPr>
              <w:t>DECLARING ITS INTENTION TO GRANT A GAS FRANCHISE TO</w:t>
            </w:r>
            <w:r>
              <w:rPr>
                <w:rFonts w:ascii="Arial" w:hAnsi="Arial"/>
                <w:sz w:val="24"/>
              </w:rPr>
              <w:t xml:space="preserve"> </w:t>
            </w:r>
            <w:r w:rsidRPr="00B337C7">
              <w:rPr>
                <w:rFonts w:ascii="Arial" w:hAnsi="Arial"/>
                <w:sz w:val="24"/>
              </w:rPr>
              <w:t>SOUTHERN CALIFORNIA GAS COMPANY</w:t>
            </w:r>
          </w:p>
        </w:tc>
        <w:tc>
          <w:tcPr>
            <w:tcW w:w="1718" w:type="dxa"/>
          </w:tcPr>
          <w:p w14:paraId="30F79EDF" w14:textId="77777777" w:rsidR="00671E07" w:rsidRDefault="00671E07" w:rsidP="00CE7CD8">
            <w:pPr>
              <w:spacing w:before="120" w:after="120"/>
              <w:jc w:val="center"/>
              <w:rPr>
                <w:rFonts w:ascii="Arial" w:hAnsi="Arial"/>
                <w:sz w:val="24"/>
              </w:rPr>
            </w:pPr>
            <w:r>
              <w:rPr>
                <w:rFonts w:ascii="Arial" w:hAnsi="Arial"/>
                <w:sz w:val="24"/>
              </w:rPr>
              <w:t>02/07/85</w:t>
            </w:r>
          </w:p>
        </w:tc>
      </w:tr>
      <w:tr w:rsidR="00671E07" w14:paraId="338A47AB" w14:textId="77777777" w:rsidTr="00B7409A">
        <w:tc>
          <w:tcPr>
            <w:tcW w:w="1406" w:type="dxa"/>
          </w:tcPr>
          <w:p w14:paraId="7C986533" w14:textId="77777777" w:rsidR="00671E07" w:rsidRDefault="00671E07" w:rsidP="003B6081">
            <w:pPr>
              <w:spacing w:before="120" w:after="120"/>
              <w:jc w:val="center"/>
              <w:rPr>
                <w:rFonts w:ascii="Arial" w:hAnsi="Arial"/>
                <w:sz w:val="24"/>
              </w:rPr>
            </w:pPr>
            <w:r>
              <w:rPr>
                <w:rFonts w:ascii="Arial" w:hAnsi="Arial"/>
                <w:sz w:val="24"/>
              </w:rPr>
              <w:t>85-0037</w:t>
            </w:r>
          </w:p>
        </w:tc>
        <w:tc>
          <w:tcPr>
            <w:tcW w:w="10214" w:type="dxa"/>
          </w:tcPr>
          <w:p w14:paraId="7D6F5F64"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920CD6" w:rsidRPr="00920CD6">
              <w:rPr>
                <w:rFonts w:ascii="Arial" w:hAnsi="Arial"/>
                <w:sz w:val="24"/>
              </w:rPr>
              <w:t xml:space="preserve"> </w:t>
            </w:r>
            <w:r w:rsidR="00646F53">
              <w:rPr>
                <w:rFonts w:ascii="Arial" w:hAnsi="Arial"/>
                <w:sz w:val="24"/>
              </w:rPr>
              <w:t>6</w:t>
            </w:r>
          </w:p>
        </w:tc>
        <w:tc>
          <w:tcPr>
            <w:tcW w:w="1718" w:type="dxa"/>
          </w:tcPr>
          <w:p w14:paraId="34AB87EC" w14:textId="77777777" w:rsidR="00671E07" w:rsidRDefault="00671E07" w:rsidP="00CE7CD8">
            <w:pPr>
              <w:spacing w:before="120" w:after="120"/>
              <w:jc w:val="center"/>
              <w:rPr>
                <w:rFonts w:ascii="Arial" w:hAnsi="Arial"/>
                <w:sz w:val="24"/>
              </w:rPr>
            </w:pPr>
            <w:r>
              <w:rPr>
                <w:rFonts w:ascii="Arial" w:hAnsi="Arial"/>
                <w:sz w:val="24"/>
              </w:rPr>
              <w:t>02/07/85</w:t>
            </w:r>
          </w:p>
        </w:tc>
      </w:tr>
      <w:tr w:rsidR="00671E07" w14:paraId="7B9702CC" w14:textId="77777777" w:rsidTr="00B7409A">
        <w:tc>
          <w:tcPr>
            <w:tcW w:w="1406" w:type="dxa"/>
          </w:tcPr>
          <w:p w14:paraId="5AEC4A47" w14:textId="77777777" w:rsidR="00671E07" w:rsidRDefault="00671E07" w:rsidP="003B6081">
            <w:pPr>
              <w:spacing w:before="120" w:after="120"/>
              <w:jc w:val="center"/>
              <w:rPr>
                <w:rFonts w:ascii="Arial" w:hAnsi="Arial"/>
                <w:sz w:val="24"/>
              </w:rPr>
            </w:pPr>
            <w:r>
              <w:rPr>
                <w:rFonts w:ascii="Arial" w:hAnsi="Arial"/>
                <w:sz w:val="24"/>
              </w:rPr>
              <w:t>85-0038</w:t>
            </w:r>
          </w:p>
        </w:tc>
        <w:tc>
          <w:tcPr>
            <w:tcW w:w="10214" w:type="dxa"/>
          </w:tcPr>
          <w:p w14:paraId="35EA79DC" w14:textId="77777777" w:rsidR="00671E07" w:rsidRDefault="00920CD6" w:rsidP="005F4B5C">
            <w:pPr>
              <w:spacing w:before="120" w:after="120"/>
              <w:ind w:right="144"/>
              <w:jc w:val="both"/>
              <w:rPr>
                <w:rFonts w:ascii="Arial" w:hAnsi="Arial"/>
                <w:sz w:val="24"/>
              </w:rPr>
            </w:pPr>
            <w:r w:rsidRPr="00920CD6">
              <w:rPr>
                <w:rFonts w:ascii="Arial" w:hAnsi="Arial"/>
                <w:sz w:val="24"/>
              </w:rPr>
              <w:t>OPPOSING AB 483 (COSTA), A PREEMPTIVE CONTROL</w:t>
            </w:r>
            <w:r>
              <w:rPr>
                <w:rFonts w:ascii="Arial" w:hAnsi="Arial"/>
                <w:sz w:val="24"/>
              </w:rPr>
              <w:t xml:space="preserve"> </w:t>
            </w:r>
            <w:r w:rsidRPr="00920CD6">
              <w:rPr>
                <w:rFonts w:ascii="Arial" w:hAnsi="Arial"/>
                <w:sz w:val="24"/>
              </w:rPr>
              <w:t>BILL</w:t>
            </w:r>
          </w:p>
        </w:tc>
        <w:tc>
          <w:tcPr>
            <w:tcW w:w="1718" w:type="dxa"/>
          </w:tcPr>
          <w:p w14:paraId="7F51AE41" w14:textId="77777777" w:rsidR="00671E07" w:rsidRDefault="00671E07" w:rsidP="00CE7CD8">
            <w:pPr>
              <w:spacing w:before="120" w:after="120"/>
              <w:jc w:val="center"/>
              <w:rPr>
                <w:rFonts w:ascii="Arial" w:hAnsi="Arial"/>
                <w:sz w:val="24"/>
              </w:rPr>
            </w:pPr>
            <w:r>
              <w:rPr>
                <w:rFonts w:ascii="Arial" w:hAnsi="Arial"/>
                <w:sz w:val="24"/>
              </w:rPr>
              <w:t>02/07/85</w:t>
            </w:r>
          </w:p>
        </w:tc>
      </w:tr>
      <w:tr w:rsidR="00671E07" w14:paraId="5C884F2A" w14:textId="77777777" w:rsidTr="00B7409A">
        <w:tc>
          <w:tcPr>
            <w:tcW w:w="1406" w:type="dxa"/>
          </w:tcPr>
          <w:p w14:paraId="6B5350CE" w14:textId="77777777" w:rsidR="00671E07" w:rsidRDefault="00671E07" w:rsidP="003B6081">
            <w:pPr>
              <w:spacing w:before="120" w:after="120"/>
              <w:jc w:val="center"/>
              <w:rPr>
                <w:rFonts w:ascii="Arial" w:hAnsi="Arial"/>
                <w:sz w:val="24"/>
              </w:rPr>
            </w:pPr>
            <w:r>
              <w:rPr>
                <w:rFonts w:ascii="Arial" w:hAnsi="Arial"/>
                <w:sz w:val="24"/>
              </w:rPr>
              <w:t>85-0039</w:t>
            </w:r>
          </w:p>
        </w:tc>
        <w:tc>
          <w:tcPr>
            <w:tcW w:w="10214" w:type="dxa"/>
          </w:tcPr>
          <w:p w14:paraId="764FE30C" w14:textId="77777777" w:rsidR="00671E07" w:rsidRDefault="00920CD6" w:rsidP="005F4B5C">
            <w:pPr>
              <w:spacing w:before="120" w:after="120"/>
              <w:ind w:right="144"/>
              <w:jc w:val="both"/>
              <w:rPr>
                <w:rFonts w:ascii="Arial" w:hAnsi="Arial"/>
                <w:sz w:val="24"/>
              </w:rPr>
            </w:pPr>
            <w:r w:rsidRPr="00920CD6">
              <w:rPr>
                <w:rFonts w:ascii="Arial" w:hAnsi="Arial"/>
                <w:sz w:val="24"/>
              </w:rPr>
              <w:t>OPPOSING DIMINUTION OR ELIMINATION OF THE SANTA</w:t>
            </w:r>
            <w:r>
              <w:rPr>
                <w:rFonts w:ascii="Arial" w:hAnsi="Arial"/>
                <w:sz w:val="24"/>
              </w:rPr>
              <w:t xml:space="preserve"> </w:t>
            </w:r>
            <w:r w:rsidRPr="00920CD6">
              <w:rPr>
                <w:rFonts w:ascii="Arial" w:hAnsi="Arial"/>
                <w:sz w:val="24"/>
              </w:rPr>
              <w:t>MONICA BOULEVARD MEDIAN STRIP</w:t>
            </w:r>
          </w:p>
        </w:tc>
        <w:tc>
          <w:tcPr>
            <w:tcW w:w="1718" w:type="dxa"/>
          </w:tcPr>
          <w:p w14:paraId="71C63912" w14:textId="77777777" w:rsidR="00671E07" w:rsidRDefault="00671E07" w:rsidP="00CE7CD8">
            <w:pPr>
              <w:spacing w:before="120" w:after="120"/>
              <w:jc w:val="center"/>
              <w:rPr>
                <w:rFonts w:ascii="Arial" w:hAnsi="Arial"/>
                <w:sz w:val="24"/>
              </w:rPr>
            </w:pPr>
            <w:r>
              <w:rPr>
                <w:rFonts w:ascii="Arial" w:hAnsi="Arial"/>
                <w:sz w:val="24"/>
              </w:rPr>
              <w:t>02/07/85</w:t>
            </w:r>
          </w:p>
        </w:tc>
      </w:tr>
      <w:tr w:rsidR="00671E07" w14:paraId="396C91BB" w14:textId="77777777" w:rsidTr="00B7409A">
        <w:tc>
          <w:tcPr>
            <w:tcW w:w="1406" w:type="dxa"/>
          </w:tcPr>
          <w:p w14:paraId="7451E030" w14:textId="77777777" w:rsidR="00671E07" w:rsidRDefault="00671E07" w:rsidP="003B6081">
            <w:pPr>
              <w:spacing w:before="120" w:after="120"/>
              <w:jc w:val="center"/>
              <w:rPr>
                <w:rFonts w:ascii="Arial" w:hAnsi="Arial"/>
                <w:sz w:val="24"/>
              </w:rPr>
            </w:pPr>
            <w:r>
              <w:rPr>
                <w:rFonts w:ascii="Arial" w:hAnsi="Arial"/>
                <w:sz w:val="24"/>
              </w:rPr>
              <w:t>85-0040</w:t>
            </w:r>
          </w:p>
        </w:tc>
        <w:tc>
          <w:tcPr>
            <w:tcW w:w="10214" w:type="dxa"/>
          </w:tcPr>
          <w:p w14:paraId="04127ACA" w14:textId="77777777" w:rsidR="00671E07" w:rsidRDefault="00920CD6" w:rsidP="005F4B5C">
            <w:pPr>
              <w:spacing w:before="120" w:after="120"/>
              <w:ind w:right="144"/>
              <w:jc w:val="both"/>
              <w:rPr>
                <w:rFonts w:ascii="Arial" w:hAnsi="Arial"/>
                <w:sz w:val="24"/>
              </w:rPr>
            </w:pPr>
            <w:r w:rsidRPr="00920CD6">
              <w:rPr>
                <w:rFonts w:ascii="Arial" w:hAnsi="Arial"/>
                <w:sz w:val="24"/>
              </w:rPr>
              <w:t>APPROVING AN AGREEMENT BETWEEN THE CITY OF WEST</w:t>
            </w:r>
            <w:r>
              <w:rPr>
                <w:rFonts w:ascii="Arial" w:hAnsi="Arial"/>
                <w:sz w:val="24"/>
              </w:rPr>
              <w:t xml:space="preserve"> </w:t>
            </w:r>
            <w:r w:rsidRPr="00920CD6">
              <w:rPr>
                <w:rFonts w:ascii="Arial" w:hAnsi="Arial"/>
                <w:sz w:val="24"/>
              </w:rPr>
              <w:t>HOLLYWOOD AND EFB MANAGEMENT ASSOCIATES FOR INTERIM MANAGEMENT SERVICES</w:t>
            </w:r>
          </w:p>
        </w:tc>
        <w:tc>
          <w:tcPr>
            <w:tcW w:w="1718" w:type="dxa"/>
          </w:tcPr>
          <w:p w14:paraId="53FD59D8" w14:textId="77777777" w:rsidR="00671E07" w:rsidRDefault="00671E07" w:rsidP="00CE7CD8">
            <w:pPr>
              <w:spacing w:before="120" w:after="120"/>
              <w:jc w:val="center"/>
              <w:rPr>
                <w:rFonts w:ascii="Arial" w:hAnsi="Arial"/>
                <w:sz w:val="24"/>
              </w:rPr>
            </w:pPr>
            <w:r>
              <w:rPr>
                <w:rFonts w:ascii="Arial" w:hAnsi="Arial"/>
                <w:sz w:val="24"/>
              </w:rPr>
              <w:t>02/21/85</w:t>
            </w:r>
          </w:p>
        </w:tc>
      </w:tr>
      <w:tr w:rsidR="00671E07" w14:paraId="6F401809" w14:textId="77777777" w:rsidTr="00B7409A">
        <w:tc>
          <w:tcPr>
            <w:tcW w:w="1406" w:type="dxa"/>
          </w:tcPr>
          <w:p w14:paraId="151F79BE" w14:textId="77777777" w:rsidR="00671E07" w:rsidRDefault="00671E07" w:rsidP="003B6081">
            <w:pPr>
              <w:spacing w:before="120" w:after="120"/>
              <w:jc w:val="center"/>
              <w:rPr>
                <w:rFonts w:ascii="Arial" w:hAnsi="Arial"/>
                <w:sz w:val="24"/>
              </w:rPr>
            </w:pPr>
            <w:r>
              <w:rPr>
                <w:rFonts w:ascii="Arial" w:hAnsi="Arial"/>
                <w:sz w:val="24"/>
              </w:rPr>
              <w:t>85-0041</w:t>
            </w:r>
          </w:p>
        </w:tc>
        <w:tc>
          <w:tcPr>
            <w:tcW w:w="10214" w:type="dxa"/>
          </w:tcPr>
          <w:p w14:paraId="738E3A73"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920CD6" w:rsidRPr="00920CD6">
              <w:rPr>
                <w:rFonts w:ascii="Arial" w:hAnsi="Arial"/>
                <w:sz w:val="24"/>
              </w:rPr>
              <w:t xml:space="preserve"> </w:t>
            </w:r>
            <w:r w:rsidR="00646F53">
              <w:rPr>
                <w:rFonts w:ascii="Arial" w:hAnsi="Arial"/>
                <w:sz w:val="24"/>
              </w:rPr>
              <w:t>7</w:t>
            </w:r>
          </w:p>
        </w:tc>
        <w:tc>
          <w:tcPr>
            <w:tcW w:w="1718" w:type="dxa"/>
          </w:tcPr>
          <w:p w14:paraId="3265321C" w14:textId="77777777" w:rsidR="00671E07" w:rsidRDefault="00671E07" w:rsidP="00CE7CD8">
            <w:pPr>
              <w:spacing w:before="120" w:after="120"/>
              <w:jc w:val="center"/>
              <w:rPr>
                <w:rFonts w:ascii="Arial" w:hAnsi="Arial"/>
                <w:sz w:val="24"/>
              </w:rPr>
            </w:pPr>
            <w:r>
              <w:rPr>
                <w:rFonts w:ascii="Arial" w:hAnsi="Arial"/>
                <w:sz w:val="24"/>
              </w:rPr>
              <w:t>02/21/85</w:t>
            </w:r>
          </w:p>
        </w:tc>
      </w:tr>
      <w:tr w:rsidR="00671E07" w14:paraId="5497EC54" w14:textId="77777777" w:rsidTr="00B7409A">
        <w:tc>
          <w:tcPr>
            <w:tcW w:w="1406" w:type="dxa"/>
          </w:tcPr>
          <w:p w14:paraId="08E7167F" w14:textId="77777777" w:rsidR="00671E07" w:rsidRDefault="00671E07" w:rsidP="003B6081">
            <w:pPr>
              <w:spacing w:before="120" w:after="120"/>
              <w:jc w:val="center"/>
              <w:rPr>
                <w:rFonts w:ascii="Arial" w:hAnsi="Arial"/>
                <w:sz w:val="24"/>
              </w:rPr>
            </w:pPr>
            <w:r>
              <w:rPr>
                <w:rFonts w:ascii="Arial" w:hAnsi="Arial"/>
                <w:sz w:val="24"/>
              </w:rPr>
              <w:t>85-0042</w:t>
            </w:r>
          </w:p>
        </w:tc>
        <w:tc>
          <w:tcPr>
            <w:tcW w:w="10214" w:type="dxa"/>
          </w:tcPr>
          <w:p w14:paraId="2456B81E" w14:textId="77777777" w:rsidR="00671E07" w:rsidRDefault="00920CD6" w:rsidP="005F4B5C">
            <w:pPr>
              <w:spacing w:before="120" w:after="120"/>
              <w:ind w:right="144"/>
              <w:jc w:val="both"/>
              <w:rPr>
                <w:rFonts w:ascii="Arial" w:hAnsi="Arial"/>
                <w:sz w:val="24"/>
              </w:rPr>
            </w:pPr>
            <w:r>
              <w:rPr>
                <w:rFonts w:ascii="Arial" w:hAnsi="Arial"/>
                <w:sz w:val="24"/>
              </w:rPr>
              <w:t>APPROVING AN AGREE</w:t>
            </w:r>
            <w:r w:rsidRPr="00920CD6">
              <w:rPr>
                <w:rFonts w:ascii="Arial" w:hAnsi="Arial"/>
                <w:sz w:val="24"/>
              </w:rPr>
              <w:t>MENT BETWEEN THE CITY OF WEST HOLLYWOOD AND</w:t>
            </w:r>
            <w:r>
              <w:rPr>
                <w:rFonts w:ascii="Arial" w:hAnsi="Arial"/>
                <w:sz w:val="24"/>
              </w:rPr>
              <w:t xml:space="preserve"> </w:t>
            </w:r>
            <w:r w:rsidRPr="00920CD6">
              <w:rPr>
                <w:rFonts w:ascii="Arial" w:hAnsi="Arial"/>
                <w:sz w:val="24"/>
              </w:rPr>
              <w:t>KENNETH BAAR FOR RENT CONTROL CONSULTANT</w:t>
            </w:r>
          </w:p>
        </w:tc>
        <w:tc>
          <w:tcPr>
            <w:tcW w:w="1718" w:type="dxa"/>
          </w:tcPr>
          <w:p w14:paraId="2DE2104C" w14:textId="77777777" w:rsidR="00671E07" w:rsidRDefault="00671E07" w:rsidP="00CE7CD8">
            <w:pPr>
              <w:spacing w:before="120" w:after="120"/>
              <w:jc w:val="center"/>
              <w:rPr>
                <w:rFonts w:ascii="Arial" w:hAnsi="Arial"/>
                <w:sz w:val="24"/>
              </w:rPr>
            </w:pPr>
            <w:r>
              <w:rPr>
                <w:rFonts w:ascii="Arial" w:hAnsi="Arial"/>
                <w:sz w:val="24"/>
              </w:rPr>
              <w:t>02/21/85</w:t>
            </w:r>
          </w:p>
        </w:tc>
      </w:tr>
      <w:tr w:rsidR="00671E07" w14:paraId="1C0CB57E" w14:textId="77777777" w:rsidTr="00B7409A">
        <w:tc>
          <w:tcPr>
            <w:tcW w:w="1406" w:type="dxa"/>
          </w:tcPr>
          <w:p w14:paraId="63523F9C" w14:textId="77777777" w:rsidR="00671E07" w:rsidRDefault="00671E07" w:rsidP="003B6081">
            <w:pPr>
              <w:spacing w:before="120" w:after="120"/>
              <w:jc w:val="center"/>
              <w:rPr>
                <w:rFonts w:ascii="Arial" w:hAnsi="Arial"/>
                <w:sz w:val="24"/>
              </w:rPr>
            </w:pPr>
            <w:r>
              <w:rPr>
                <w:rFonts w:ascii="Arial" w:hAnsi="Arial"/>
                <w:sz w:val="24"/>
              </w:rPr>
              <w:t>85-0043</w:t>
            </w:r>
          </w:p>
        </w:tc>
        <w:tc>
          <w:tcPr>
            <w:tcW w:w="10214" w:type="dxa"/>
          </w:tcPr>
          <w:p w14:paraId="655F2F7E" w14:textId="77777777" w:rsidR="00671E07" w:rsidRDefault="00920CD6" w:rsidP="005F4B5C">
            <w:pPr>
              <w:spacing w:before="120" w:after="120"/>
              <w:ind w:right="144"/>
              <w:jc w:val="both"/>
              <w:rPr>
                <w:rFonts w:ascii="Arial" w:hAnsi="Arial"/>
                <w:sz w:val="24"/>
              </w:rPr>
            </w:pPr>
            <w:r w:rsidRPr="00920CD6">
              <w:rPr>
                <w:rFonts w:ascii="Arial" w:hAnsi="Arial"/>
                <w:sz w:val="24"/>
              </w:rPr>
              <w:t>RELATING TO THE ADOPTION OF THE BUILDING, ELECTRICAL, PLUMBING AND MECHANICAL CODES</w:t>
            </w:r>
          </w:p>
        </w:tc>
        <w:tc>
          <w:tcPr>
            <w:tcW w:w="1718" w:type="dxa"/>
          </w:tcPr>
          <w:p w14:paraId="0FADDD3A" w14:textId="77777777" w:rsidR="00671E07" w:rsidRDefault="00671E07" w:rsidP="00CE7CD8">
            <w:pPr>
              <w:spacing w:before="120" w:after="120"/>
              <w:jc w:val="center"/>
              <w:rPr>
                <w:rFonts w:ascii="Arial" w:hAnsi="Arial"/>
                <w:sz w:val="24"/>
              </w:rPr>
            </w:pPr>
            <w:r>
              <w:rPr>
                <w:rFonts w:ascii="Arial" w:hAnsi="Arial"/>
                <w:sz w:val="24"/>
              </w:rPr>
              <w:t>03/14/85</w:t>
            </w:r>
          </w:p>
        </w:tc>
      </w:tr>
      <w:tr w:rsidR="00671E07" w14:paraId="769A7F1B" w14:textId="77777777" w:rsidTr="00B7409A">
        <w:tc>
          <w:tcPr>
            <w:tcW w:w="1406" w:type="dxa"/>
          </w:tcPr>
          <w:p w14:paraId="2E9B57D3" w14:textId="77777777" w:rsidR="00671E07" w:rsidRDefault="00671E07" w:rsidP="003B6081">
            <w:pPr>
              <w:spacing w:before="120" w:after="120"/>
              <w:jc w:val="center"/>
              <w:rPr>
                <w:rFonts w:ascii="Arial" w:hAnsi="Arial"/>
                <w:sz w:val="24"/>
              </w:rPr>
            </w:pPr>
            <w:r>
              <w:rPr>
                <w:rFonts w:ascii="Arial" w:hAnsi="Arial"/>
                <w:sz w:val="24"/>
              </w:rPr>
              <w:t>85-0044</w:t>
            </w:r>
          </w:p>
        </w:tc>
        <w:tc>
          <w:tcPr>
            <w:tcW w:w="10214" w:type="dxa"/>
          </w:tcPr>
          <w:p w14:paraId="18850435" w14:textId="77777777" w:rsidR="00671E07" w:rsidRDefault="00920CD6" w:rsidP="005F4B5C">
            <w:pPr>
              <w:spacing w:before="120" w:after="120"/>
              <w:ind w:right="144"/>
              <w:jc w:val="both"/>
              <w:rPr>
                <w:rFonts w:ascii="Arial" w:hAnsi="Arial"/>
                <w:sz w:val="24"/>
              </w:rPr>
            </w:pPr>
            <w:r w:rsidRPr="00920CD6">
              <w:rPr>
                <w:rFonts w:ascii="Arial" w:hAnsi="Arial"/>
                <w:sz w:val="24"/>
              </w:rPr>
              <w:t>SETTING FEES AND CHARGES FOR CERTAIN SERVICES</w:t>
            </w:r>
          </w:p>
        </w:tc>
        <w:tc>
          <w:tcPr>
            <w:tcW w:w="1718" w:type="dxa"/>
          </w:tcPr>
          <w:p w14:paraId="41FF34D4" w14:textId="77777777" w:rsidR="00671E07" w:rsidRDefault="00671E07" w:rsidP="00CE7CD8">
            <w:pPr>
              <w:spacing w:before="120" w:after="120"/>
              <w:jc w:val="center"/>
              <w:rPr>
                <w:rFonts w:ascii="Arial" w:hAnsi="Arial"/>
                <w:sz w:val="24"/>
              </w:rPr>
            </w:pPr>
            <w:r>
              <w:rPr>
                <w:rFonts w:ascii="Arial" w:hAnsi="Arial"/>
                <w:sz w:val="24"/>
              </w:rPr>
              <w:t>03/07/85</w:t>
            </w:r>
          </w:p>
        </w:tc>
      </w:tr>
      <w:tr w:rsidR="00671E07" w14:paraId="2495300B" w14:textId="77777777" w:rsidTr="00B7409A">
        <w:tc>
          <w:tcPr>
            <w:tcW w:w="1406" w:type="dxa"/>
          </w:tcPr>
          <w:p w14:paraId="200B23B3" w14:textId="77777777" w:rsidR="00671E07" w:rsidRDefault="00671E07" w:rsidP="003B6081">
            <w:pPr>
              <w:spacing w:before="120" w:after="120"/>
              <w:jc w:val="center"/>
              <w:rPr>
                <w:rFonts w:ascii="Arial" w:hAnsi="Arial"/>
                <w:sz w:val="24"/>
              </w:rPr>
            </w:pPr>
            <w:r>
              <w:rPr>
                <w:rFonts w:ascii="Arial" w:hAnsi="Arial"/>
                <w:sz w:val="24"/>
              </w:rPr>
              <w:t>85-0045</w:t>
            </w:r>
          </w:p>
        </w:tc>
        <w:tc>
          <w:tcPr>
            <w:tcW w:w="10214" w:type="dxa"/>
          </w:tcPr>
          <w:p w14:paraId="66654B4A"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920CD6" w:rsidRPr="00920CD6">
              <w:rPr>
                <w:rFonts w:ascii="Arial" w:hAnsi="Arial"/>
                <w:sz w:val="24"/>
              </w:rPr>
              <w:t xml:space="preserve"> </w:t>
            </w:r>
            <w:r w:rsidR="00646F53">
              <w:rPr>
                <w:rFonts w:ascii="Arial" w:hAnsi="Arial"/>
                <w:sz w:val="24"/>
              </w:rPr>
              <w:t>8</w:t>
            </w:r>
          </w:p>
        </w:tc>
        <w:tc>
          <w:tcPr>
            <w:tcW w:w="1718" w:type="dxa"/>
          </w:tcPr>
          <w:p w14:paraId="570637BD" w14:textId="77777777" w:rsidR="00671E07" w:rsidRDefault="00671E07" w:rsidP="00CE7CD8">
            <w:pPr>
              <w:spacing w:before="120" w:after="120"/>
              <w:jc w:val="center"/>
              <w:rPr>
                <w:rFonts w:ascii="Arial" w:hAnsi="Arial"/>
                <w:sz w:val="24"/>
              </w:rPr>
            </w:pPr>
            <w:r>
              <w:rPr>
                <w:rFonts w:ascii="Arial" w:hAnsi="Arial"/>
                <w:sz w:val="24"/>
              </w:rPr>
              <w:t>03/07/85</w:t>
            </w:r>
          </w:p>
        </w:tc>
      </w:tr>
      <w:tr w:rsidR="00671E07" w14:paraId="249DF644" w14:textId="77777777" w:rsidTr="00B7409A">
        <w:tc>
          <w:tcPr>
            <w:tcW w:w="1406" w:type="dxa"/>
          </w:tcPr>
          <w:p w14:paraId="0A60DC6F" w14:textId="77777777" w:rsidR="00671E07" w:rsidRDefault="00671E07" w:rsidP="003B6081">
            <w:pPr>
              <w:spacing w:before="120" w:after="120"/>
              <w:jc w:val="center"/>
              <w:rPr>
                <w:rFonts w:ascii="Arial" w:hAnsi="Arial"/>
                <w:sz w:val="24"/>
              </w:rPr>
            </w:pPr>
            <w:r>
              <w:rPr>
                <w:rFonts w:ascii="Arial" w:hAnsi="Arial"/>
                <w:sz w:val="24"/>
              </w:rPr>
              <w:t>85-0046</w:t>
            </w:r>
          </w:p>
        </w:tc>
        <w:tc>
          <w:tcPr>
            <w:tcW w:w="10214" w:type="dxa"/>
          </w:tcPr>
          <w:p w14:paraId="40F537E9" w14:textId="77777777" w:rsidR="00671E07" w:rsidRDefault="00FE752D" w:rsidP="005F4B5C">
            <w:pPr>
              <w:spacing w:before="120" w:after="120"/>
              <w:ind w:right="144"/>
              <w:jc w:val="both"/>
              <w:rPr>
                <w:rFonts w:ascii="Arial" w:hAnsi="Arial"/>
                <w:sz w:val="24"/>
              </w:rPr>
            </w:pPr>
            <w:r w:rsidRPr="00FE752D">
              <w:rPr>
                <w:rFonts w:ascii="Arial" w:hAnsi="Arial"/>
                <w:sz w:val="24"/>
              </w:rPr>
              <w:t>CONCURRING IN AND AGREEING WITH LOS ANGELES COUNTY RESOLUTION</w:t>
            </w:r>
            <w:r>
              <w:rPr>
                <w:rFonts w:ascii="Arial" w:hAnsi="Arial"/>
                <w:sz w:val="24"/>
              </w:rPr>
              <w:t xml:space="preserve"> </w:t>
            </w:r>
            <w:r w:rsidRPr="00FE752D">
              <w:rPr>
                <w:rFonts w:ascii="Arial" w:hAnsi="Arial"/>
                <w:sz w:val="24"/>
              </w:rPr>
              <w:t>NO. 3343</w:t>
            </w:r>
          </w:p>
        </w:tc>
        <w:tc>
          <w:tcPr>
            <w:tcW w:w="1718" w:type="dxa"/>
          </w:tcPr>
          <w:p w14:paraId="1A6EB838" w14:textId="77777777" w:rsidR="00671E07" w:rsidRDefault="00671E07" w:rsidP="00CE7CD8">
            <w:pPr>
              <w:spacing w:before="120" w:after="120"/>
              <w:jc w:val="center"/>
              <w:rPr>
                <w:rFonts w:ascii="Arial" w:hAnsi="Arial"/>
                <w:sz w:val="24"/>
              </w:rPr>
            </w:pPr>
            <w:r>
              <w:rPr>
                <w:rFonts w:ascii="Arial" w:hAnsi="Arial"/>
                <w:sz w:val="24"/>
              </w:rPr>
              <w:t>03/07/85</w:t>
            </w:r>
          </w:p>
        </w:tc>
      </w:tr>
      <w:tr w:rsidR="00671E07" w14:paraId="5E0AF0E0" w14:textId="77777777" w:rsidTr="00B7409A">
        <w:tc>
          <w:tcPr>
            <w:tcW w:w="1406" w:type="dxa"/>
          </w:tcPr>
          <w:p w14:paraId="5AFD51D6" w14:textId="77777777" w:rsidR="00671E07" w:rsidRDefault="00671E07" w:rsidP="003B6081">
            <w:pPr>
              <w:spacing w:before="120" w:after="120"/>
              <w:jc w:val="center"/>
              <w:rPr>
                <w:rFonts w:ascii="Arial" w:hAnsi="Arial"/>
                <w:sz w:val="24"/>
              </w:rPr>
            </w:pPr>
            <w:r>
              <w:rPr>
                <w:rFonts w:ascii="Arial" w:hAnsi="Arial"/>
                <w:sz w:val="24"/>
              </w:rPr>
              <w:t>85-0047</w:t>
            </w:r>
          </w:p>
        </w:tc>
        <w:tc>
          <w:tcPr>
            <w:tcW w:w="10214" w:type="dxa"/>
          </w:tcPr>
          <w:p w14:paraId="4339755B" w14:textId="77777777" w:rsidR="00671E07" w:rsidRDefault="00FE752D" w:rsidP="005F4B5C">
            <w:pPr>
              <w:spacing w:before="120" w:after="120"/>
              <w:ind w:right="144"/>
              <w:jc w:val="both"/>
              <w:rPr>
                <w:rFonts w:ascii="Arial" w:hAnsi="Arial"/>
                <w:sz w:val="24"/>
              </w:rPr>
            </w:pPr>
            <w:r w:rsidRPr="00FE752D">
              <w:rPr>
                <w:rFonts w:ascii="Arial" w:hAnsi="Arial"/>
                <w:sz w:val="24"/>
              </w:rPr>
              <w:t>DECLARING INTENTION</w:t>
            </w:r>
            <w:r>
              <w:rPr>
                <w:rFonts w:ascii="Arial" w:hAnsi="Arial"/>
                <w:sz w:val="24"/>
              </w:rPr>
              <w:t xml:space="preserve"> </w:t>
            </w:r>
            <w:r w:rsidRPr="00FE752D">
              <w:rPr>
                <w:rFonts w:ascii="Arial" w:hAnsi="Arial"/>
                <w:sz w:val="24"/>
              </w:rPr>
              <w:t>TO GRANT AN ELECTRIC FRANCHISE TO SOUTHERN</w:t>
            </w:r>
            <w:r>
              <w:rPr>
                <w:rFonts w:ascii="Arial" w:hAnsi="Arial"/>
                <w:sz w:val="24"/>
              </w:rPr>
              <w:t xml:space="preserve"> </w:t>
            </w:r>
            <w:r w:rsidRPr="00FE752D">
              <w:rPr>
                <w:rFonts w:ascii="Arial" w:hAnsi="Arial"/>
                <w:sz w:val="24"/>
              </w:rPr>
              <w:t>CALIFORNIA EDISON COMPANY</w:t>
            </w:r>
          </w:p>
        </w:tc>
        <w:tc>
          <w:tcPr>
            <w:tcW w:w="1718" w:type="dxa"/>
          </w:tcPr>
          <w:p w14:paraId="0E57EC25" w14:textId="77777777" w:rsidR="00671E07" w:rsidRDefault="00671E07" w:rsidP="00CE7CD8">
            <w:pPr>
              <w:spacing w:before="120" w:after="120"/>
              <w:jc w:val="center"/>
              <w:rPr>
                <w:rFonts w:ascii="Arial" w:hAnsi="Arial"/>
                <w:sz w:val="24"/>
              </w:rPr>
            </w:pPr>
            <w:r>
              <w:rPr>
                <w:rFonts w:ascii="Arial" w:hAnsi="Arial"/>
                <w:sz w:val="24"/>
              </w:rPr>
              <w:t>03/07/85</w:t>
            </w:r>
          </w:p>
        </w:tc>
      </w:tr>
      <w:tr w:rsidR="00671E07" w14:paraId="34EEFA1C" w14:textId="77777777" w:rsidTr="00B7409A">
        <w:tc>
          <w:tcPr>
            <w:tcW w:w="1406" w:type="dxa"/>
          </w:tcPr>
          <w:p w14:paraId="64C7AC5F" w14:textId="77777777" w:rsidR="00671E07" w:rsidRDefault="00671E07" w:rsidP="003B6081">
            <w:pPr>
              <w:spacing w:before="120" w:after="120"/>
              <w:jc w:val="center"/>
              <w:rPr>
                <w:rFonts w:ascii="Arial" w:hAnsi="Arial"/>
                <w:sz w:val="24"/>
              </w:rPr>
            </w:pPr>
            <w:r>
              <w:rPr>
                <w:rFonts w:ascii="Arial" w:hAnsi="Arial"/>
                <w:sz w:val="24"/>
              </w:rPr>
              <w:t>85-0048</w:t>
            </w:r>
          </w:p>
        </w:tc>
        <w:tc>
          <w:tcPr>
            <w:tcW w:w="10214" w:type="dxa"/>
          </w:tcPr>
          <w:p w14:paraId="5B2CA109" w14:textId="77777777" w:rsidR="00671E07" w:rsidRDefault="00FE752D" w:rsidP="005F4B5C">
            <w:pPr>
              <w:spacing w:before="120" w:after="120"/>
              <w:ind w:right="144"/>
              <w:jc w:val="both"/>
              <w:rPr>
                <w:rFonts w:ascii="Arial" w:hAnsi="Arial"/>
                <w:sz w:val="24"/>
              </w:rPr>
            </w:pPr>
            <w:r w:rsidRPr="00FE752D">
              <w:rPr>
                <w:rFonts w:ascii="Arial" w:hAnsi="Arial"/>
                <w:sz w:val="24"/>
              </w:rPr>
              <w:t>PROVIDING FOR THE EQUAL PROVISION OF EMPLOYMENT-BASED BENEFITS FOR THE DOMESTIC PARTNERS OF CITY EMPLOYEES</w:t>
            </w:r>
            <w:r>
              <w:rPr>
                <w:rFonts w:ascii="Arial" w:hAnsi="Arial"/>
                <w:sz w:val="24"/>
              </w:rPr>
              <w:t xml:space="preserve"> </w:t>
            </w:r>
            <w:r w:rsidRPr="00FE752D">
              <w:rPr>
                <w:rFonts w:ascii="Arial" w:hAnsi="Arial"/>
                <w:sz w:val="24"/>
              </w:rPr>
              <w:t>ON THE SAME BASIS AS FOR SPOUSES OF CITY EMPLOYEES</w:t>
            </w:r>
          </w:p>
        </w:tc>
        <w:tc>
          <w:tcPr>
            <w:tcW w:w="1718" w:type="dxa"/>
          </w:tcPr>
          <w:p w14:paraId="5A2ABF05" w14:textId="77777777" w:rsidR="00671E07" w:rsidRDefault="00671E07" w:rsidP="00CE7CD8">
            <w:pPr>
              <w:spacing w:before="120" w:after="120"/>
              <w:jc w:val="center"/>
              <w:rPr>
                <w:rFonts w:ascii="Arial" w:hAnsi="Arial"/>
                <w:sz w:val="24"/>
              </w:rPr>
            </w:pPr>
            <w:r>
              <w:rPr>
                <w:rFonts w:ascii="Arial" w:hAnsi="Arial"/>
                <w:sz w:val="24"/>
              </w:rPr>
              <w:t>03/07/85</w:t>
            </w:r>
          </w:p>
        </w:tc>
      </w:tr>
      <w:tr w:rsidR="00671E07" w14:paraId="46BB9175" w14:textId="77777777" w:rsidTr="00B7409A">
        <w:tc>
          <w:tcPr>
            <w:tcW w:w="1406" w:type="dxa"/>
          </w:tcPr>
          <w:p w14:paraId="4EFDCF19" w14:textId="77777777" w:rsidR="00671E07" w:rsidRDefault="00671E07" w:rsidP="003B6081">
            <w:pPr>
              <w:spacing w:before="120" w:after="120"/>
              <w:jc w:val="center"/>
              <w:rPr>
                <w:rFonts w:ascii="Arial" w:hAnsi="Arial"/>
                <w:sz w:val="24"/>
              </w:rPr>
            </w:pPr>
            <w:r>
              <w:rPr>
                <w:rFonts w:ascii="Arial" w:hAnsi="Arial"/>
                <w:sz w:val="24"/>
              </w:rPr>
              <w:t>85-0049</w:t>
            </w:r>
          </w:p>
        </w:tc>
        <w:tc>
          <w:tcPr>
            <w:tcW w:w="10214" w:type="dxa"/>
          </w:tcPr>
          <w:p w14:paraId="79FEE47F" w14:textId="77777777" w:rsidR="00671E07" w:rsidRDefault="00FE752D" w:rsidP="005F4B5C">
            <w:pPr>
              <w:spacing w:before="120" w:after="120"/>
              <w:ind w:right="144"/>
              <w:jc w:val="both"/>
              <w:rPr>
                <w:rFonts w:ascii="Arial" w:hAnsi="Arial"/>
                <w:sz w:val="24"/>
              </w:rPr>
            </w:pPr>
            <w:r w:rsidRPr="00FE752D">
              <w:rPr>
                <w:rFonts w:ascii="Arial" w:hAnsi="Arial"/>
                <w:sz w:val="24"/>
              </w:rPr>
              <w:t>DESIGNATING THE PERSONS AUTHORIZED TO DRAW CHECKS UPON THE CITY</w:t>
            </w:r>
            <w:r>
              <w:rPr>
                <w:rFonts w:ascii="Arial" w:hAnsi="Arial"/>
                <w:sz w:val="24"/>
              </w:rPr>
              <w:t xml:space="preserve"> </w:t>
            </w:r>
            <w:r w:rsidRPr="00FE752D">
              <w:rPr>
                <w:rFonts w:ascii="Arial" w:hAnsi="Arial"/>
                <w:sz w:val="24"/>
              </w:rPr>
              <w:t>DEPOSIT ACCOUNT</w:t>
            </w:r>
          </w:p>
        </w:tc>
        <w:tc>
          <w:tcPr>
            <w:tcW w:w="1718" w:type="dxa"/>
          </w:tcPr>
          <w:p w14:paraId="4290C3FD" w14:textId="77777777" w:rsidR="00671E07" w:rsidRDefault="00671E07" w:rsidP="00CE7CD8">
            <w:pPr>
              <w:spacing w:before="120" w:after="120"/>
              <w:jc w:val="center"/>
              <w:rPr>
                <w:rFonts w:ascii="Arial" w:hAnsi="Arial"/>
                <w:sz w:val="24"/>
              </w:rPr>
            </w:pPr>
            <w:r>
              <w:rPr>
                <w:rFonts w:ascii="Arial" w:hAnsi="Arial"/>
                <w:sz w:val="24"/>
              </w:rPr>
              <w:t>03/21/85</w:t>
            </w:r>
          </w:p>
        </w:tc>
      </w:tr>
      <w:tr w:rsidR="00671E07" w14:paraId="5CD893B1" w14:textId="77777777" w:rsidTr="00B7409A">
        <w:tc>
          <w:tcPr>
            <w:tcW w:w="1406" w:type="dxa"/>
          </w:tcPr>
          <w:p w14:paraId="24C81976" w14:textId="77777777" w:rsidR="00671E07" w:rsidRDefault="00671E07" w:rsidP="003B6081">
            <w:pPr>
              <w:spacing w:before="120" w:after="120"/>
              <w:jc w:val="center"/>
              <w:rPr>
                <w:rFonts w:ascii="Arial" w:hAnsi="Arial"/>
                <w:sz w:val="24"/>
              </w:rPr>
            </w:pPr>
            <w:r>
              <w:rPr>
                <w:rFonts w:ascii="Arial" w:hAnsi="Arial"/>
                <w:sz w:val="24"/>
              </w:rPr>
              <w:t>85-0050</w:t>
            </w:r>
          </w:p>
        </w:tc>
        <w:tc>
          <w:tcPr>
            <w:tcW w:w="10214" w:type="dxa"/>
          </w:tcPr>
          <w:p w14:paraId="2B85832F"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FE752D" w:rsidRPr="00FE752D">
              <w:rPr>
                <w:rFonts w:ascii="Arial" w:hAnsi="Arial"/>
                <w:sz w:val="24"/>
              </w:rPr>
              <w:t xml:space="preserve"> </w:t>
            </w:r>
            <w:r w:rsidR="00646F53">
              <w:rPr>
                <w:rFonts w:ascii="Arial" w:hAnsi="Arial"/>
                <w:sz w:val="24"/>
              </w:rPr>
              <w:t>9</w:t>
            </w:r>
          </w:p>
        </w:tc>
        <w:tc>
          <w:tcPr>
            <w:tcW w:w="1718" w:type="dxa"/>
          </w:tcPr>
          <w:p w14:paraId="3C066835" w14:textId="77777777" w:rsidR="00671E07" w:rsidRDefault="00671E07" w:rsidP="00CE7CD8">
            <w:pPr>
              <w:spacing w:before="120" w:after="120"/>
              <w:jc w:val="center"/>
              <w:rPr>
                <w:rFonts w:ascii="Arial" w:hAnsi="Arial"/>
                <w:sz w:val="24"/>
              </w:rPr>
            </w:pPr>
            <w:r>
              <w:rPr>
                <w:rFonts w:ascii="Arial" w:hAnsi="Arial"/>
                <w:sz w:val="24"/>
              </w:rPr>
              <w:t>03/21/85</w:t>
            </w:r>
          </w:p>
        </w:tc>
      </w:tr>
      <w:tr w:rsidR="00671E07" w14:paraId="745CA81D" w14:textId="77777777" w:rsidTr="00B7409A">
        <w:tc>
          <w:tcPr>
            <w:tcW w:w="1406" w:type="dxa"/>
          </w:tcPr>
          <w:p w14:paraId="7BA6D05A" w14:textId="77777777" w:rsidR="00671E07" w:rsidRDefault="00671E07" w:rsidP="003B6081">
            <w:pPr>
              <w:spacing w:before="120" w:after="120"/>
              <w:jc w:val="center"/>
              <w:rPr>
                <w:rFonts w:ascii="Arial" w:hAnsi="Arial"/>
                <w:sz w:val="24"/>
              </w:rPr>
            </w:pPr>
            <w:r>
              <w:rPr>
                <w:rFonts w:ascii="Arial" w:hAnsi="Arial"/>
                <w:sz w:val="24"/>
              </w:rPr>
              <w:t>85-0051</w:t>
            </w:r>
          </w:p>
        </w:tc>
        <w:tc>
          <w:tcPr>
            <w:tcW w:w="10214" w:type="dxa"/>
          </w:tcPr>
          <w:p w14:paraId="499411D8" w14:textId="77777777" w:rsidR="00671E07" w:rsidRDefault="00FE752D" w:rsidP="005F4B5C">
            <w:pPr>
              <w:spacing w:before="120" w:after="120"/>
              <w:ind w:right="144"/>
              <w:jc w:val="both"/>
              <w:rPr>
                <w:rFonts w:ascii="Arial" w:hAnsi="Arial"/>
                <w:sz w:val="24"/>
              </w:rPr>
            </w:pPr>
            <w:r w:rsidRPr="00FE752D">
              <w:rPr>
                <w:rFonts w:ascii="Arial" w:hAnsi="Arial"/>
                <w:sz w:val="24"/>
              </w:rPr>
              <w:t xml:space="preserve">AMENDING RESOLUTION NO. 34 AND </w:t>
            </w:r>
            <w:r w:rsidR="00C73064">
              <w:rPr>
                <w:rFonts w:ascii="Arial" w:hAnsi="Arial"/>
                <w:sz w:val="24"/>
              </w:rPr>
              <w:t>DEMAND REGISTER NO.</w:t>
            </w:r>
            <w:r w:rsidRPr="00FE752D">
              <w:rPr>
                <w:rFonts w:ascii="Arial" w:hAnsi="Arial"/>
                <w:sz w:val="24"/>
              </w:rPr>
              <w:t xml:space="preserve"> </w:t>
            </w:r>
            <w:r w:rsidR="00646F53">
              <w:rPr>
                <w:rFonts w:ascii="Arial" w:hAnsi="Arial"/>
                <w:sz w:val="24"/>
              </w:rPr>
              <w:t>5</w:t>
            </w:r>
          </w:p>
        </w:tc>
        <w:tc>
          <w:tcPr>
            <w:tcW w:w="1718" w:type="dxa"/>
          </w:tcPr>
          <w:p w14:paraId="507D5CC4" w14:textId="77777777" w:rsidR="00671E07" w:rsidRDefault="00671E07" w:rsidP="00CE7CD8">
            <w:pPr>
              <w:spacing w:before="120" w:after="120"/>
              <w:jc w:val="center"/>
              <w:rPr>
                <w:rFonts w:ascii="Arial" w:hAnsi="Arial"/>
                <w:sz w:val="24"/>
              </w:rPr>
            </w:pPr>
            <w:r>
              <w:rPr>
                <w:rFonts w:ascii="Arial" w:hAnsi="Arial"/>
                <w:sz w:val="24"/>
              </w:rPr>
              <w:t>03/21/85</w:t>
            </w:r>
          </w:p>
        </w:tc>
      </w:tr>
      <w:tr w:rsidR="00671E07" w14:paraId="134761B3" w14:textId="77777777" w:rsidTr="00B7409A">
        <w:tc>
          <w:tcPr>
            <w:tcW w:w="1406" w:type="dxa"/>
          </w:tcPr>
          <w:p w14:paraId="21AA435E" w14:textId="77777777" w:rsidR="00671E07" w:rsidRDefault="00671E07" w:rsidP="003B6081">
            <w:pPr>
              <w:spacing w:before="120" w:after="120"/>
              <w:jc w:val="center"/>
              <w:rPr>
                <w:rFonts w:ascii="Arial" w:hAnsi="Arial"/>
                <w:sz w:val="24"/>
              </w:rPr>
            </w:pPr>
            <w:r>
              <w:rPr>
                <w:rFonts w:ascii="Arial" w:hAnsi="Arial"/>
                <w:sz w:val="24"/>
              </w:rPr>
              <w:t>85-0052</w:t>
            </w:r>
          </w:p>
        </w:tc>
        <w:tc>
          <w:tcPr>
            <w:tcW w:w="10214" w:type="dxa"/>
          </w:tcPr>
          <w:p w14:paraId="1BE7371B" w14:textId="77777777" w:rsidR="00671E07" w:rsidRDefault="00FE752D" w:rsidP="005F4B5C">
            <w:pPr>
              <w:spacing w:before="120" w:after="120"/>
              <w:ind w:right="144"/>
              <w:jc w:val="both"/>
              <w:rPr>
                <w:rFonts w:ascii="Arial" w:hAnsi="Arial"/>
                <w:sz w:val="24"/>
              </w:rPr>
            </w:pPr>
            <w:r w:rsidRPr="00FE752D">
              <w:rPr>
                <w:rFonts w:ascii="Arial" w:hAnsi="Arial"/>
                <w:sz w:val="24"/>
              </w:rPr>
              <w:t xml:space="preserve">AMENDING RESOLUTION NO. 41 AND </w:t>
            </w:r>
            <w:r w:rsidR="00C73064">
              <w:rPr>
                <w:rFonts w:ascii="Arial" w:hAnsi="Arial"/>
                <w:sz w:val="24"/>
              </w:rPr>
              <w:t>DEMAND REGISTER NO.</w:t>
            </w:r>
            <w:r w:rsidRPr="00FE752D">
              <w:rPr>
                <w:rFonts w:ascii="Arial" w:hAnsi="Arial"/>
                <w:sz w:val="24"/>
              </w:rPr>
              <w:t xml:space="preserve"> </w:t>
            </w:r>
            <w:r w:rsidR="00646F53">
              <w:rPr>
                <w:rFonts w:ascii="Arial" w:hAnsi="Arial"/>
                <w:sz w:val="24"/>
              </w:rPr>
              <w:t>7</w:t>
            </w:r>
          </w:p>
        </w:tc>
        <w:tc>
          <w:tcPr>
            <w:tcW w:w="1718" w:type="dxa"/>
          </w:tcPr>
          <w:p w14:paraId="1039C501" w14:textId="77777777" w:rsidR="00671E07" w:rsidRDefault="00671E07" w:rsidP="00CE7CD8">
            <w:pPr>
              <w:spacing w:before="120" w:after="120"/>
              <w:jc w:val="center"/>
              <w:rPr>
                <w:rFonts w:ascii="Arial" w:hAnsi="Arial"/>
                <w:sz w:val="24"/>
              </w:rPr>
            </w:pPr>
            <w:r>
              <w:rPr>
                <w:rFonts w:ascii="Arial" w:hAnsi="Arial"/>
                <w:sz w:val="24"/>
              </w:rPr>
              <w:t>03/21/85</w:t>
            </w:r>
          </w:p>
        </w:tc>
      </w:tr>
      <w:tr w:rsidR="00671E07" w14:paraId="5F586635" w14:textId="77777777" w:rsidTr="00B7409A">
        <w:tc>
          <w:tcPr>
            <w:tcW w:w="1406" w:type="dxa"/>
          </w:tcPr>
          <w:p w14:paraId="347BDB8E" w14:textId="77777777" w:rsidR="00671E07" w:rsidRDefault="00671E07" w:rsidP="003B6081">
            <w:pPr>
              <w:spacing w:before="120" w:after="120"/>
              <w:jc w:val="center"/>
              <w:rPr>
                <w:rFonts w:ascii="Arial" w:hAnsi="Arial"/>
                <w:sz w:val="24"/>
              </w:rPr>
            </w:pPr>
            <w:r>
              <w:rPr>
                <w:rFonts w:ascii="Arial" w:hAnsi="Arial"/>
                <w:sz w:val="24"/>
              </w:rPr>
              <w:t>85-0053</w:t>
            </w:r>
          </w:p>
        </w:tc>
        <w:tc>
          <w:tcPr>
            <w:tcW w:w="10214" w:type="dxa"/>
          </w:tcPr>
          <w:p w14:paraId="0EA2B406" w14:textId="77777777" w:rsidR="00671E07" w:rsidRDefault="00FE752D" w:rsidP="005F4B5C">
            <w:pPr>
              <w:spacing w:before="120" w:after="120"/>
              <w:ind w:right="144"/>
              <w:jc w:val="both"/>
              <w:rPr>
                <w:rFonts w:ascii="Arial" w:hAnsi="Arial"/>
                <w:sz w:val="24"/>
              </w:rPr>
            </w:pPr>
            <w:r w:rsidRPr="00FE752D">
              <w:rPr>
                <w:rFonts w:ascii="Arial" w:hAnsi="Arial"/>
                <w:sz w:val="24"/>
              </w:rPr>
              <w:t xml:space="preserve">AMENDING RESOLUTION NO. 45 AND </w:t>
            </w:r>
            <w:r w:rsidR="00C73064">
              <w:rPr>
                <w:rFonts w:ascii="Arial" w:hAnsi="Arial"/>
                <w:sz w:val="24"/>
              </w:rPr>
              <w:t>DEMAND REGISTER NO.</w:t>
            </w:r>
            <w:r w:rsidRPr="00FE752D">
              <w:rPr>
                <w:rFonts w:ascii="Arial" w:hAnsi="Arial"/>
                <w:sz w:val="24"/>
              </w:rPr>
              <w:t xml:space="preserve"> </w:t>
            </w:r>
            <w:r w:rsidR="00646F53">
              <w:rPr>
                <w:rFonts w:ascii="Arial" w:hAnsi="Arial"/>
                <w:sz w:val="24"/>
              </w:rPr>
              <w:t>8</w:t>
            </w:r>
          </w:p>
        </w:tc>
        <w:tc>
          <w:tcPr>
            <w:tcW w:w="1718" w:type="dxa"/>
          </w:tcPr>
          <w:p w14:paraId="12E11111" w14:textId="77777777" w:rsidR="00671E07" w:rsidRDefault="00671E07" w:rsidP="00CE7CD8">
            <w:pPr>
              <w:spacing w:before="120" w:after="120"/>
              <w:jc w:val="center"/>
              <w:rPr>
                <w:rFonts w:ascii="Arial" w:hAnsi="Arial"/>
                <w:sz w:val="24"/>
              </w:rPr>
            </w:pPr>
            <w:r>
              <w:rPr>
                <w:rFonts w:ascii="Arial" w:hAnsi="Arial"/>
                <w:sz w:val="24"/>
              </w:rPr>
              <w:t>03/21/85</w:t>
            </w:r>
          </w:p>
        </w:tc>
      </w:tr>
      <w:tr w:rsidR="00671E07" w14:paraId="6193DA4D" w14:textId="77777777" w:rsidTr="00B7409A">
        <w:tc>
          <w:tcPr>
            <w:tcW w:w="1406" w:type="dxa"/>
          </w:tcPr>
          <w:p w14:paraId="5D55DF76" w14:textId="77777777" w:rsidR="00671E07" w:rsidRDefault="00671E07" w:rsidP="003B6081">
            <w:pPr>
              <w:spacing w:before="120" w:after="120"/>
              <w:jc w:val="center"/>
              <w:rPr>
                <w:rFonts w:ascii="Arial" w:hAnsi="Arial"/>
                <w:sz w:val="24"/>
              </w:rPr>
            </w:pPr>
            <w:r>
              <w:rPr>
                <w:rFonts w:ascii="Arial" w:hAnsi="Arial"/>
                <w:sz w:val="24"/>
              </w:rPr>
              <w:t>85-0054</w:t>
            </w:r>
          </w:p>
        </w:tc>
        <w:tc>
          <w:tcPr>
            <w:tcW w:w="10214" w:type="dxa"/>
          </w:tcPr>
          <w:p w14:paraId="426A9466" w14:textId="77777777" w:rsidR="00671E07" w:rsidRDefault="00FE752D" w:rsidP="005F4B5C">
            <w:pPr>
              <w:spacing w:before="120" w:after="120"/>
              <w:ind w:right="144"/>
              <w:jc w:val="both"/>
              <w:rPr>
                <w:rFonts w:ascii="Arial" w:hAnsi="Arial"/>
                <w:sz w:val="24"/>
              </w:rPr>
            </w:pPr>
            <w:r w:rsidRPr="00FE752D">
              <w:rPr>
                <w:rFonts w:ascii="Arial" w:hAnsi="Arial"/>
                <w:sz w:val="24"/>
              </w:rPr>
              <w:t>AMENDING RESOLUTION NO. 32, A RESOLUTION ESTABLISHING A TABLE OF ORGANIZATION FOR THE 1984 -85 FISCAL YEAR. AMENDMENT NO. ONE</w:t>
            </w:r>
          </w:p>
        </w:tc>
        <w:tc>
          <w:tcPr>
            <w:tcW w:w="1718" w:type="dxa"/>
          </w:tcPr>
          <w:p w14:paraId="0DCBE16D" w14:textId="77777777" w:rsidR="00671E07" w:rsidRDefault="00671E07" w:rsidP="00CE7CD8">
            <w:pPr>
              <w:spacing w:before="120" w:after="120"/>
              <w:jc w:val="center"/>
              <w:rPr>
                <w:rFonts w:ascii="Arial" w:hAnsi="Arial"/>
                <w:sz w:val="24"/>
              </w:rPr>
            </w:pPr>
            <w:r>
              <w:rPr>
                <w:rFonts w:ascii="Arial" w:hAnsi="Arial"/>
                <w:sz w:val="24"/>
              </w:rPr>
              <w:t>04/18/85</w:t>
            </w:r>
          </w:p>
        </w:tc>
      </w:tr>
      <w:tr w:rsidR="00671E07" w14:paraId="502DDD36" w14:textId="77777777" w:rsidTr="00B7409A">
        <w:tc>
          <w:tcPr>
            <w:tcW w:w="1406" w:type="dxa"/>
          </w:tcPr>
          <w:p w14:paraId="002AB5A9" w14:textId="77777777" w:rsidR="00671E07" w:rsidRDefault="00671E07" w:rsidP="003B6081">
            <w:pPr>
              <w:spacing w:before="120" w:after="120"/>
              <w:jc w:val="center"/>
              <w:rPr>
                <w:rFonts w:ascii="Arial" w:hAnsi="Arial"/>
                <w:sz w:val="24"/>
              </w:rPr>
            </w:pPr>
            <w:r>
              <w:rPr>
                <w:rFonts w:ascii="Arial" w:hAnsi="Arial"/>
                <w:sz w:val="24"/>
              </w:rPr>
              <w:t>85-0055</w:t>
            </w:r>
          </w:p>
        </w:tc>
        <w:tc>
          <w:tcPr>
            <w:tcW w:w="10214" w:type="dxa"/>
          </w:tcPr>
          <w:p w14:paraId="0187C746" w14:textId="77777777" w:rsidR="00671E07" w:rsidRDefault="00FE752D" w:rsidP="005F4B5C">
            <w:pPr>
              <w:spacing w:before="120" w:after="120"/>
              <w:ind w:right="144"/>
              <w:jc w:val="both"/>
              <w:rPr>
                <w:rFonts w:ascii="Arial" w:hAnsi="Arial"/>
                <w:sz w:val="24"/>
              </w:rPr>
            </w:pPr>
            <w:r w:rsidRPr="00FE752D">
              <w:rPr>
                <w:rFonts w:ascii="Arial" w:hAnsi="Arial"/>
                <w:sz w:val="24"/>
              </w:rPr>
              <w:t>ENDORSING THE LOS ANGELES GAY AND LESBIAN FILM FESTIVAL</w:t>
            </w:r>
          </w:p>
        </w:tc>
        <w:tc>
          <w:tcPr>
            <w:tcW w:w="1718" w:type="dxa"/>
          </w:tcPr>
          <w:p w14:paraId="50F488B8" w14:textId="77777777" w:rsidR="00671E07" w:rsidRDefault="00671E07" w:rsidP="00CE7CD8">
            <w:pPr>
              <w:spacing w:before="120" w:after="120"/>
              <w:jc w:val="center"/>
              <w:rPr>
                <w:rFonts w:ascii="Arial" w:hAnsi="Arial"/>
                <w:sz w:val="24"/>
              </w:rPr>
            </w:pPr>
            <w:r>
              <w:rPr>
                <w:rFonts w:ascii="Arial" w:hAnsi="Arial"/>
                <w:sz w:val="24"/>
              </w:rPr>
              <w:t>04/04/85</w:t>
            </w:r>
          </w:p>
        </w:tc>
      </w:tr>
      <w:tr w:rsidR="00671E07" w14:paraId="10206C5E" w14:textId="77777777" w:rsidTr="00B7409A">
        <w:tc>
          <w:tcPr>
            <w:tcW w:w="1406" w:type="dxa"/>
          </w:tcPr>
          <w:p w14:paraId="0A8C4207" w14:textId="77777777" w:rsidR="00671E07" w:rsidRDefault="00671E07" w:rsidP="003B6081">
            <w:pPr>
              <w:spacing w:before="120" w:after="120"/>
              <w:jc w:val="center"/>
              <w:rPr>
                <w:rFonts w:ascii="Arial" w:hAnsi="Arial"/>
                <w:sz w:val="24"/>
              </w:rPr>
            </w:pPr>
            <w:r>
              <w:rPr>
                <w:rFonts w:ascii="Arial" w:hAnsi="Arial"/>
                <w:sz w:val="24"/>
              </w:rPr>
              <w:t>85-0056</w:t>
            </w:r>
          </w:p>
        </w:tc>
        <w:tc>
          <w:tcPr>
            <w:tcW w:w="10214" w:type="dxa"/>
          </w:tcPr>
          <w:p w14:paraId="41CDBF1D"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FE752D" w:rsidRPr="00FE752D">
              <w:rPr>
                <w:rFonts w:ascii="Arial" w:hAnsi="Arial"/>
                <w:sz w:val="24"/>
              </w:rPr>
              <w:t xml:space="preserve"> </w:t>
            </w:r>
            <w:r w:rsidR="00646F53">
              <w:rPr>
                <w:rFonts w:ascii="Arial" w:hAnsi="Arial"/>
                <w:sz w:val="24"/>
              </w:rPr>
              <w:t>10</w:t>
            </w:r>
          </w:p>
        </w:tc>
        <w:tc>
          <w:tcPr>
            <w:tcW w:w="1718" w:type="dxa"/>
          </w:tcPr>
          <w:p w14:paraId="0D299AB3" w14:textId="77777777" w:rsidR="00671E07" w:rsidRDefault="00671E07" w:rsidP="00CE7CD8">
            <w:pPr>
              <w:spacing w:before="120" w:after="120"/>
              <w:jc w:val="center"/>
              <w:rPr>
                <w:rFonts w:ascii="Arial" w:hAnsi="Arial"/>
                <w:sz w:val="24"/>
              </w:rPr>
            </w:pPr>
            <w:r>
              <w:rPr>
                <w:rFonts w:ascii="Arial" w:hAnsi="Arial"/>
                <w:sz w:val="24"/>
              </w:rPr>
              <w:t>04/04/85</w:t>
            </w:r>
          </w:p>
        </w:tc>
      </w:tr>
      <w:tr w:rsidR="00671E07" w14:paraId="122A4D3D" w14:textId="77777777" w:rsidTr="00B7409A">
        <w:tc>
          <w:tcPr>
            <w:tcW w:w="1406" w:type="dxa"/>
          </w:tcPr>
          <w:p w14:paraId="46EA137C" w14:textId="77777777" w:rsidR="00671E07" w:rsidRDefault="00671E07" w:rsidP="003B6081">
            <w:pPr>
              <w:spacing w:before="120" w:after="120"/>
              <w:jc w:val="center"/>
              <w:rPr>
                <w:rFonts w:ascii="Arial" w:hAnsi="Arial"/>
                <w:sz w:val="24"/>
              </w:rPr>
            </w:pPr>
            <w:r>
              <w:rPr>
                <w:rFonts w:ascii="Arial" w:hAnsi="Arial"/>
                <w:sz w:val="24"/>
              </w:rPr>
              <w:t>85-0057</w:t>
            </w:r>
          </w:p>
        </w:tc>
        <w:tc>
          <w:tcPr>
            <w:tcW w:w="10214" w:type="dxa"/>
          </w:tcPr>
          <w:p w14:paraId="1CFA64E0" w14:textId="77777777" w:rsidR="00671E07" w:rsidRDefault="00FE752D" w:rsidP="005F4B5C">
            <w:pPr>
              <w:spacing w:before="120" w:after="120"/>
              <w:ind w:right="144"/>
              <w:jc w:val="both"/>
              <w:rPr>
                <w:rFonts w:ascii="Arial" w:hAnsi="Arial"/>
                <w:sz w:val="24"/>
              </w:rPr>
            </w:pPr>
            <w:r w:rsidRPr="00FE752D">
              <w:rPr>
                <w:rFonts w:ascii="Arial" w:hAnsi="Arial"/>
                <w:sz w:val="24"/>
              </w:rPr>
              <w:t>CONSENTING TO THE FORMATION OF A CITY ZONE WITHIN COUNTY LIGHTING DISTRICT LLA -1 FOR THE PURPOSE OF FUNDING THE ADMINISTRATION, OPERATION AND MAINTENANCE OF STREET LIGHTING IN SAID ZONE, AND TO THE ASSUMPTION OF JURISDICTION THEREFVER FOR SAID PURPOSES</w:t>
            </w:r>
          </w:p>
        </w:tc>
        <w:tc>
          <w:tcPr>
            <w:tcW w:w="1718" w:type="dxa"/>
          </w:tcPr>
          <w:p w14:paraId="4CFC9D45" w14:textId="77777777" w:rsidR="00671E07" w:rsidRDefault="00671E07" w:rsidP="00CE7CD8">
            <w:pPr>
              <w:spacing w:before="120" w:after="120"/>
              <w:jc w:val="center"/>
              <w:rPr>
                <w:rFonts w:ascii="Arial" w:hAnsi="Arial"/>
                <w:sz w:val="24"/>
              </w:rPr>
            </w:pPr>
            <w:r>
              <w:rPr>
                <w:rFonts w:ascii="Arial" w:hAnsi="Arial"/>
                <w:sz w:val="24"/>
              </w:rPr>
              <w:t>04/18/85</w:t>
            </w:r>
          </w:p>
        </w:tc>
      </w:tr>
      <w:tr w:rsidR="00671E07" w14:paraId="1135DA2E" w14:textId="77777777" w:rsidTr="00B7409A">
        <w:tc>
          <w:tcPr>
            <w:tcW w:w="1406" w:type="dxa"/>
          </w:tcPr>
          <w:p w14:paraId="7BE1E995" w14:textId="77777777" w:rsidR="00671E07" w:rsidRDefault="00671E07" w:rsidP="003B6081">
            <w:pPr>
              <w:spacing w:before="120" w:after="120"/>
              <w:jc w:val="center"/>
              <w:rPr>
                <w:rFonts w:ascii="Arial" w:hAnsi="Arial"/>
                <w:sz w:val="24"/>
              </w:rPr>
            </w:pPr>
            <w:r>
              <w:rPr>
                <w:rFonts w:ascii="Arial" w:hAnsi="Arial"/>
                <w:sz w:val="24"/>
              </w:rPr>
              <w:t>85-0058</w:t>
            </w:r>
          </w:p>
        </w:tc>
        <w:tc>
          <w:tcPr>
            <w:tcW w:w="10214" w:type="dxa"/>
          </w:tcPr>
          <w:p w14:paraId="24CB03D3"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4E65DC" w:rsidRPr="004E65DC">
              <w:rPr>
                <w:rFonts w:ascii="Arial" w:hAnsi="Arial"/>
                <w:sz w:val="24"/>
              </w:rPr>
              <w:t xml:space="preserve"> </w:t>
            </w:r>
            <w:r w:rsidR="00646F53">
              <w:rPr>
                <w:rFonts w:ascii="Arial" w:hAnsi="Arial"/>
                <w:sz w:val="24"/>
              </w:rPr>
              <w:t>11</w:t>
            </w:r>
          </w:p>
        </w:tc>
        <w:tc>
          <w:tcPr>
            <w:tcW w:w="1718" w:type="dxa"/>
          </w:tcPr>
          <w:p w14:paraId="1B5E7186" w14:textId="77777777" w:rsidR="00671E07" w:rsidRDefault="00671E07" w:rsidP="00CE7CD8">
            <w:pPr>
              <w:spacing w:before="120" w:after="120"/>
              <w:jc w:val="center"/>
              <w:rPr>
                <w:rFonts w:ascii="Arial" w:hAnsi="Arial"/>
                <w:sz w:val="24"/>
              </w:rPr>
            </w:pPr>
            <w:r>
              <w:rPr>
                <w:rFonts w:ascii="Arial" w:hAnsi="Arial"/>
                <w:sz w:val="24"/>
              </w:rPr>
              <w:t>04/18/85</w:t>
            </w:r>
          </w:p>
        </w:tc>
      </w:tr>
      <w:tr w:rsidR="00671E07" w14:paraId="0B22CA15" w14:textId="77777777" w:rsidTr="00B7409A">
        <w:tc>
          <w:tcPr>
            <w:tcW w:w="1406" w:type="dxa"/>
          </w:tcPr>
          <w:p w14:paraId="59FFC889" w14:textId="77777777" w:rsidR="00671E07" w:rsidRDefault="00671E07" w:rsidP="003B6081">
            <w:pPr>
              <w:spacing w:before="120" w:after="120"/>
              <w:jc w:val="center"/>
              <w:rPr>
                <w:rFonts w:ascii="Arial" w:hAnsi="Arial"/>
                <w:sz w:val="24"/>
              </w:rPr>
            </w:pPr>
            <w:r>
              <w:rPr>
                <w:rFonts w:ascii="Arial" w:hAnsi="Arial"/>
                <w:sz w:val="24"/>
              </w:rPr>
              <w:t>85-0059</w:t>
            </w:r>
          </w:p>
        </w:tc>
        <w:tc>
          <w:tcPr>
            <w:tcW w:w="10214" w:type="dxa"/>
          </w:tcPr>
          <w:p w14:paraId="44BD27F4" w14:textId="77777777" w:rsidR="00671E07" w:rsidRDefault="004E65DC" w:rsidP="005F4B5C">
            <w:pPr>
              <w:spacing w:before="120" w:after="120"/>
              <w:ind w:right="144"/>
              <w:jc w:val="both"/>
              <w:rPr>
                <w:rFonts w:ascii="Arial" w:hAnsi="Arial"/>
                <w:sz w:val="24"/>
              </w:rPr>
            </w:pPr>
            <w:r w:rsidRPr="004E65DC">
              <w:rPr>
                <w:rFonts w:ascii="Arial" w:hAnsi="Arial"/>
                <w:sz w:val="24"/>
              </w:rPr>
              <w:t>REQUESTING ADDITONAL LAW ENFORCEMENT SERVICES WITHIN THE CITY OF WEST HOLLYWOOD FROM THE LOS ANGELES COUNTY SHERIFF'S DEPARTMENT UNDER THE LAW ENFORCEMENT SERVICES AGREEMENT</w:t>
            </w:r>
          </w:p>
        </w:tc>
        <w:tc>
          <w:tcPr>
            <w:tcW w:w="1718" w:type="dxa"/>
          </w:tcPr>
          <w:p w14:paraId="27B2A2F8" w14:textId="77777777" w:rsidR="00671E07" w:rsidRDefault="00671E07" w:rsidP="00CE7CD8">
            <w:pPr>
              <w:spacing w:before="120" w:after="120"/>
              <w:jc w:val="center"/>
              <w:rPr>
                <w:rFonts w:ascii="Arial" w:hAnsi="Arial"/>
                <w:sz w:val="24"/>
              </w:rPr>
            </w:pPr>
            <w:r>
              <w:rPr>
                <w:rFonts w:ascii="Arial" w:hAnsi="Arial"/>
                <w:sz w:val="24"/>
              </w:rPr>
              <w:t>04/18/85</w:t>
            </w:r>
          </w:p>
        </w:tc>
      </w:tr>
      <w:tr w:rsidR="00671E07" w14:paraId="7FF7B71B" w14:textId="77777777" w:rsidTr="00B7409A">
        <w:tc>
          <w:tcPr>
            <w:tcW w:w="1406" w:type="dxa"/>
          </w:tcPr>
          <w:p w14:paraId="50AF2DC4" w14:textId="77777777" w:rsidR="00671E07" w:rsidRDefault="00671E07" w:rsidP="003B6081">
            <w:pPr>
              <w:spacing w:before="120" w:after="120"/>
              <w:jc w:val="center"/>
              <w:rPr>
                <w:rFonts w:ascii="Arial" w:hAnsi="Arial"/>
                <w:sz w:val="24"/>
              </w:rPr>
            </w:pPr>
            <w:r>
              <w:rPr>
                <w:rFonts w:ascii="Arial" w:hAnsi="Arial"/>
                <w:sz w:val="24"/>
              </w:rPr>
              <w:t>85-0060</w:t>
            </w:r>
          </w:p>
        </w:tc>
        <w:tc>
          <w:tcPr>
            <w:tcW w:w="10214" w:type="dxa"/>
          </w:tcPr>
          <w:p w14:paraId="6B7BA380" w14:textId="77777777" w:rsidR="00671E07" w:rsidRDefault="00BF44A7" w:rsidP="005F4B5C">
            <w:pPr>
              <w:spacing w:before="120" w:after="120"/>
              <w:ind w:right="144"/>
              <w:jc w:val="both"/>
              <w:rPr>
                <w:rFonts w:ascii="Arial" w:hAnsi="Arial"/>
                <w:sz w:val="24"/>
              </w:rPr>
            </w:pPr>
            <w:r w:rsidRPr="00BF44A7">
              <w:rPr>
                <w:rFonts w:ascii="Arial" w:hAnsi="Arial"/>
                <w:sz w:val="24"/>
              </w:rPr>
              <w:t>SUPPORTING AB 1250 (McCalister), A BILL FOR HEALTH BENEFIT SURVIVORSHIP RIGHTS</w:t>
            </w:r>
          </w:p>
        </w:tc>
        <w:tc>
          <w:tcPr>
            <w:tcW w:w="1718" w:type="dxa"/>
          </w:tcPr>
          <w:p w14:paraId="013C438A" w14:textId="77777777" w:rsidR="00671E07" w:rsidRDefault="00671E07" w:rsidP="00CE7CD8">
            <w:pPr>
              <w:spacing w:before="120" w:after="120"/>
              <w:jc w:val="center"/>
              <w:rPr>
                <w:rFonts w:ascii="Arial" w:hAnsi="Arial"/>
                <w:sz w:val="24"/>
              </w:rPr>
            </w:pPr>
            <w:r>
              <w:rPr>
                <w:rFonts w:ascii="Arial" w:hAnsi="Arial"/>
                <w:sz w:val="24"/>
              </w:rPr>
              <w:t>04/25/85</w:t>
            </w:r>
          </w:p>
        </w:tc>
      </w:tr>
      <w:tr w:rsidR="00671E07" w14:paraId="1823A9D8" w14:textId="77777777" w:rsidTr="00B7409A">
        <w:tc>
          <w:tcPr>
            <w:tcW w:w="1406" w:type="dxa"/>
          </w:tcPr>
          <w:p w14:paraId="5D388CEE" w14:textId="77777777" w:rsidR="00671E07" w:rsidRDefault="00671E07" w:rsidP="003B6081">
            <w:pPr>
              <w:spacing w:before="120" w:after="120"/>
              <w:jc w:val="center"/>
              <w:rPr>
                <w:rFonts w:ascii="Arial" w:hAnsi="Arial"/>
                <w:sz w:val="24"/>
              </w:rPr>
            </w:pPr>
            <w:r>
              <w:rPr>
                <w:rFonts w:ascii="Arial" w:hAnsi="Arial"/>
                <w:sz w:val="24"/>
              </w:rPr>
              <w:t>85-0061</w:t>
            </w:r>
          </w:p>
        </w:tc>
        <w:tc>
          <w:tcPr>
            <w:tcW w:w="10214" w:type="dxa"/>
          </w:tcPr>
          <w:p w14:paraId="5D837115" w14:textId="77777777" w:rsidR="00671E07" w:rsidRDefault="00BF44A7" w:rsidP="005F4B5C">
            <w:pPr>
              <w:spacing w:before="120" w:after="120"/>
              <w:ind w:right="144"/>
              <w:jc w:val="both"/>
              <w:rPr>
                <w:rFonts w:ascii="Arial" w:hAnsi="Arial"/>
                <w:sz w:val="24"/>
              </w:rPr>
            </w:pPr>
            <w:r w:rsidRPr="00BF44A7">
              <w:rPr>
                <w:rFonts w:ascii="Arial" w:hAnsi="Arial"/>
                <w:sz w:val="24"/>
              </w:rPr>
              <w:t>REQUESTING THE BOARD OF SUPERVISORS TO EXCLUDE CERTAIN TERRITORY FROM THE WEST HOLLYWOOD - SHERMAN SEWER MAINTENANCE DISTRICT</w:t>
            </w:r>
          </w:p>
        </w:tc>
        <w:tc>
          <w:tcPr>
            <w:tcW w:w="1718" w:type="dxa"/>
          </w:tcPr>
          <w:p w14:paraId="16961EAE" w14:textId="77777777" w:rsidR="00671E07" w:rsidRDefault="00671E07" w:rsidP="00CE7CD8">
            <w:pPr>
              <w:spacing w:before="120" w:after="120"/>
              <w:jc w:val="center"/>
              <w:rPr>
                <w:rFonts w:ascii="Arial" w:hAnsi="Arial"/>
                <w:sz w:val="24"/>
              </w:rPr>
            </w:pPr>
            <w:r>
              <w:rPr>
                <w:rFonts w:ascii="Arial" w:hAnsi="Arial"/>
                <w:sz w:val="24"/>
              </w:rPr>
              <w:t>05/02/85</w:t>
            </w:r>
          </w:p>
        </w:tc>
      </w:tr>
      <w:tr w:rsidR="00671E07" w14:paraId="220F225E" w14:textId="77777777" w:rsidTr="00B7409A">
        <w:tc>
          <w:tcPr>
            <w:tcW w:w="1406" w:type="dxa"/>
            <w:tcBorders>
              <w:bottom w:val="nil"/>
            </w:tcBorders>
          </w:tcPr>
          <w:p w14:paraId="2B377286" w14:textId="77777777" w:rsidR="00671E07" w:rsidRDefault="00671E07" w:rsidP="003B6081">
            <w:pPr>
              <w:spacing w:before="120" w:after="120"/>
              <w:jc w:val="center"/>
              <w:rPr>
                <w:rFonts w:ascii="Arial" w:hAnsi="Arial"/>
                <w:sz w:val="24"/>
              </w:rPr>
            </w:pPr>
            <w:r>
              <w:rPr>
                <w:rFonts w:ascii="Arial" w:hAnsi="Arial"/>
                <w:sz w:val="24"/>
              </w:rPr>
              <w:t>85-0062</w:t>
            </w:r>
          </w:p>
        </w:tc>
        <w:tc>
          <w:tcPr>
            <w:tcW w:w="10214" w:type="dxa"/>
            <w:tcBorders>
              <w:bottom w:val="nil"/>
            </w:tcBorders>
          </w:tcPr>
          <w:p w14:paraId="09315B38" w14:textId="77777777" w:rsidR="00671E07" w:rsidRDefault="00BF44A7" w:rsidP="005F4B5C">
            <w:pPr>
              <w:spacing w:before="120" w:after="120"/>
              <w:ind w:right="144"/>
              <w:jc w:val="both"/>
              <w:rPr>
                <w:rFonts w:ascii="Arial" w:hAnsi="Arial"/>
                <w:sz w:val="24"/>
              </w:rPr>
            </w:pPr>
            <w:r w:rsidRPr="00BF44A7">
              <w:rPr>
                <w:rFonts w:ascii="Arial" w:hAnsi="Arial"/>
                <w:sz w:val="24"/>
              </w:rPr>
              <w:t>CONSENTING TO ESTABLISHMENT OF ALL STREETS AND HIGHWAYS WITHIN SAID CITY AS A PART OF THE SYSTEM OF HIGHWAYS OF THE COUNTY OF LOS ANGELES</w:t>
            </w:r>
          </w:p>
        </w:tc>
        <w:tc>
          <w:tcPr>
            <w:tcW w:w="1718" w:type="dxa"/>
            <w:tcBorders>
              <w:bottom w:val="nil"/>
            </w:tcBorders>
          </w:tcPr>
          <w:p w14:paraId="45853355" w14:textId="77777777" w:rsidR="00671E07" w:rsidRDefault="00671E07" w:rsidP="00CE7CD8">
            <w:pPr>
              <w:spacing w:before="120" w:after="120"/>
              <w:jc w:val="center"/>
              <w:rPr>
                <w:rFonts w:ascii="Arial" w:hAnsi="Arial"/>
                <w:sz w:val="24"/>
              </w:rPr>
            </w:pPr>
            <w:r>
              <w:rPr>
                <w:rFonts w:ascii="Arial" w:hAnsi="Arial"/>
                <w:sz w:val="24"/>
              </w:rPr>
              <w:t>05/02/85</w:t>
            </w:r>
          </w:p>
        </w:tc>
      </w:tr>
      <w:tr w:rsidR="00671E07" w14:paraId="7194C2CB" w14:textId="77777777" w:rsidTr="00B7409A">
        <w:tc>
          <w:tcPr>
            <w:tcW w:w="1406" w:type="dxa"/>
            <w:tcBorders>
              <w:top w:val="single" w:sz="6" w:space="0" w:color="auto"/>
              <w:bottom w:val="single" w:sz="6" w:space="0" w:color="auto"/>
            </w:tcBorders>
          </w:tcPr>
          <w:p w14:paraId="39A62580" w14:textId="77777777" w:rsidR="00671E07" w:rsidRDefault="00671E07" w:rsidP="003B6081">
            <w:pPr>
              <w:spacing w:before="120" w:after="120"/>
              <w:jc w:val="center"/>
              <w:rPr>
                <w:rFonts w:ascii="Arial" w:hAnsi="Arial"/>
                <w:sz w:val="24"/>
              </w:rPr>
            </w:pPr>
            <w:r>
              <w:rPr>
                <w:rFonts w:ascii="Arial" w:hAnsi="Arial"/>
                <w:sz w:val="24"/>
              </w:rPr>
              <w:t>85-0063</w:t>
            </w:r>
          </w:p>
        </w:tc>
        <w:tc>
          <w:tcPr>
            <w:tcW w:w="10214" w:type="dxa"/>
            <w:tcBorders>
              <w:top w:val="single" w:sz="6" w:space="0" w:color="auto"/>
              <w:bottom w:val="single" w:sz="6" w:space="0" w:color="auto"/>
            </w:tcBorders>
          </w:tcPr>
          <w:p w14:paraId="35F95F91" w14:textId="77777777" w:rsidR="00671E07" w:rsidRDefault="00BF44A7" w:rsidP="005F4B5C">
            <w:pPr>
              <w:spacing w:before="120" w:after="120"/>
              <w:ind w:right="144"/>
              <w:jc w:val="both"/>
              <w:rPr>
                <w:rFonts w:ascii="Arial" w:hAnsi="Arial"/>
                <w:sz w:val="24"/>
              </w:rPr>
            </w:pPr>
            <w:r w:rsidRPr="00BF44A7">
              <w:rPr>
                <w:rFonts w:ascii="Arial" w:hAnsi="Arial"/>
                <w:sz w:val="24"/>
              </w:rPr>
              <w:t>AUTHORIZING THE CITY CLERK TO ACCEPT INTERESTS IN REAL</w:t>
            </w:r>
            <w:r>
              <w:rPr>
                <w:rFonts w:ascii="Arial" w:hAnsi="Arial"/>
                <w:sz w:val="24"/>
              </w:rPr>
              <w:t xml:space="preserve"> </w:t>
            </w:r>
            <w:r w:rsidRPr="00BF44A7">
              <w:rPr>
                <w:rFonts w:ascii="Arial" w:hAnsi="Arial"/>
                <w:sz w:val="24"/>
              </w:rPr>
              <w:t>PROPERTY FOR ROAD PURPOSES ON BEHALF OF THE CITY</w:t>
            </w:r>
          </w:p>
        </w:tc>
        <w:tc>
          <w:tcPr>
            <w:tcW w:w="1718" w:type="dxa"/>
            <w:tcBorders>
              <w:top w:val="single" w:sz="6" w:space="0" w:color="auto"/>
              <w:bottom w:val="single" w:sz="6" w:space="0" w:color="auto"/>
            </w:tcBorders>
          </w:tcPr>
          <w:p w14:paraId="3AD3FCC4" w14:textId="77777777" w:rsidR="00671E07" w:rsidRDefault="00671E07" w:rsidP="00CE7CD8">
            <w:pPr>
              <w:spacing w:before="120" w:after="120"/>
              <w:jc w:val="center"/>
              <w:rPr>
                <w:rFonts w:ascii="Arial" w:hAnsi="Arial"/>
                <w:sz w:val="24"/>
              </w:rPr>
            </w:pPr>
            <w:r>
              <w:rPr>
                <w:rFonts w:ascii="Arial" w:hAnsi="Arial"/>
                <w:sz w:val="24"/>
              </w:rPr>
              <w:t>05/02/85</w:t>
            </w:r>
          </w:p>
        </w:tc>
      </w:tr>
      <w:tr w:rsidR="00671E07" w14:paraId="1E1A3C7B" w14:textId="77777777" w:rsidTr="00B7409A">
        <w:tc>
          <w:tcPr>
            <w:tcW w:w="1406" w:type="dxa"/>
          </w:tcPr>
          <w:p w14:paraId="7301CC8B" w14:textId="77777777" w:rsidR="00671E07" w:rsidRDefault="00671E07" w:rsidP="003B6081">
            <w:pPr>
              <w:spacing w:before="120" w:after="120"/>
              <w:jc w:val="center"/>
              <w:rPr>
                <w:rFonts w:ascii="Arial" w:hAnsi="Arial"/>
                <w:sz w:val="24"/>
              </w:rPr>
            </w:pPr>
            <w:r>
              <w:rPr>
                <w:rFonts w:ascii="Arial" w:hAnsi="Arial"/>
                <w:sz w:val="24"/>
              </w:rPr>
              <w:t>85-0064</w:t>
            </w:r>
          </w:p>
        </w:tc>
        <w:tc>
          <w:tcPr>
            <w:tcW w:w="10214" w:type="dxa"/>
            <w:tcBorders>
              <w:top w:val="single" w:sz="6" w:space="0" w:color="auto"/>
              <w:bottom w:val="single" w:sz="6" w:space="0" w:color="auto"/>
            </w:tcBorders>
          </w:tcPr>
          <w:p w14:paraId="2710F8CB" w14:textId="77777777" w:rsidR="00671E07" w:rsidRDefault="00671E07" w:rsidP="005F4B5C">
            <w:pPr>
              <w:spacing w:before="120" w:after="120"/>
              <w:ind w:right="144"/>
              <w:jc w:val="both"/>
              <w:rPr>
                <w:rFonts w:ascii="Arial" w:hAnsi="Arial"/>
                <w:sz w:val="24"/>
              </w:rPr>
            </w:pPr>
            <w:r>
              <w:rPr>
                <w:rFonts w:ascii="Arial" w:hAnsi="Arial"/>
                <w:sz w:val="24"/>
              </w:rPr>
              <w:t>Never Adopted</w:t>
            </w:r>
          </w:p>
        </w:tc>
        <w:tc>
          <w:tcPr>
            <w:tcW w:w="1718" w:type="dxa"/>
            <w:tcBorders>
              <w:top w:val="single" w:sz="6" w:space="0" w:color="auto"/>
              <w:bottom w:val="single" w:sz="6" w:space="0" w:color="auto"/>
            </w:tcBorders>
          </w:tcPr>
          <w:p w14:paraId="512546CE" w14:textId="77777777" w:rsidR="00671E07" w:rsidRDefault="004D135F" w:rsidP="00CE7CD8">
            <w:pPr>
              <w:spacing w:before="120" w:after="120"/>
              <w:jc w:val="center"/>
              <w:rPr>
                <w:rFonts w:ascii="Arial" w:hAnsi="Arial"/>
                <w:sz w:val="24"/>
              </w:rPr>
            </w:pPr>
            <w:r>
              <w:rPr>
                <w:rFonts w:ascii="Arial" w:hAnsi="Arial"/>
                <w:sz w:val="24"/>
              </w:rPr>
              <w:t>-</w:t>
            </w:r>
          </w:p>
        </w:tc>
      </w:tr>
      <w:tr w:rsidR="00671E07" w14:paraId="26324D51" w14:textId="77777777" w:rsidTr="00B7409A">
        <w:tc>
          <w:tcPr>
            <w:tcW w:w="1406" w:type="dxa"/>
          </w:tcPr>
          <w:p w14:paraId="6F8F06E2" w14:textId="77777777" w:rsidR="00671E07" w:rsidRDefault="00671E07" w:rsidP="003B6081">
            <w:pPr>
              <w:spacing w:before="120" w:after="120"/>
              <w:jc w:val="center"/>
              <w:rPr>
                <w:rFonts w:ascii="Arial" w:hAnsi="Arial"/>
                <w:sz w:val="24"/>
              </w:rPr>
            </w:pPr>
            <w:r>
              <w:rPr>
                <w:rFonts w:ascii="Arial" w:hAnsi="Arial"/>
                <w:sz w:val="24"/>
              </w:rPr>
              <w:t>85-0065</w:t>
            </w:r>
          </w:p>
        </w:tc>
        <w:tc>
          <w:tcPr>
            <w:tcW w:w="10214" w:type="dxa"/>
            <w:tcBorders>
              <w:top w:val="nil"/>
            </w:tcBorders>
          </w:tcPr>
          <w:p w14:paraId="5D0801E3"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BF44A7" w:rsidRPr="00BF44A7">
              <w:rPr>
                <w:rFonts w:ascii="Arial" w:hAnsi="Arial"/>
                <w:sz w:val="24"/>
              </w:rPr>
              <w:t xml:space="preserve"> </w:t>
            </w:r>
            <w:r w:rsidR="00646F53">
              <w:rPr>
                <w:rFonts w:ascii="Arial" w:hAnsi="Arial"/>
                <w:sz w:val="24"/>
              </w:rPr>
              <w:t>12</w:t>
            </w:r>
          </w:p>
        </w:tc>
        <w:tc>
          <w:tcPr>
            <w:tcW w:w="1718" w:type="dxa"/>
            <w:tcBorders>
              <w:top w:val="nil"/>
            </w:tcBorders>
          </w:tcPr>
          <w:p w14:paraId="173D4FFD" w14:textId="77777777" w:rsidR="00671E07" w:rsidRDefault="00671E07" w:rsidP="00CE7CD8">
            <w:pPr>
              <w:spacing w:before="120" w:after="120"/>
              <w:jc w:val="center"/>
              <w:rPr>
                <w:rFonts w:ascii="Arial" w:hAnsi="Arial"/>
                <w:sz w:val="24"/>
              </w:rPr>
            </w:pPr>
            <w:r>
              <w:rPr>
                <w:rFonts w:ascii="Arial" w:hAnsi="Arial"/>
                <w:sz w:val="24"/>
              </w:rPr>
              <w:t>05/02/85</w:t>
            </w:r>
          </w:p>
        </w:tc>
      </w:tr>
      <w:tr w:rsidR="00671E07" w14:paraId="03DD4666" w14:textId="77777777" w:rsidTr="00B7409A">
        <w:tc>
          <w:tcPr>
            <w:tcW w:w="1406" w:type="dxa"/>
          </w:tcPr>
          <w:p w14:paraId="72CCDCF0" w14:textId="77777777" w:rsidR="00671E07" w:rsidRDefault="00671E07" w:rsidP="003B6081">
            <w:pPr>
              <w:spacing w:before="120" w:after="120"/>
              <w:jc w:val="center"/>
              <w:rPr>
                <w:rFonts w:ascii="Arial" w:hAnsi="Arial"/>
                <w:sz w:val="24"/>
              </w:rPr>
            </w:pPr>
            <w:r>
              <w:rPr>
                <w:rFonts w:ascii="Arial" w:hAnsi="Arial"/>
                <w:sz w:val="24"/>
              </w:rPr>
              <w:t>85-0066</w:t>
            </w:r>
          </w:p>
        </w:tc>
        <w:tc>
          <w:tcPr>
            <w:tcW w:w="10214" w:type="dxa"/>
          </w:tcPr>
          <w:p w14:paraId="3844CC17" w14:textId="77777777" w:rsidR="00671E07" w:rsidRDefault="00BF44A7" w:rsidP="005F4B5C">
            <w:pPr>
              <w:spacing w:before="120" w:after="120"/>
              <w:ind w:right="144"/>
              <w:jc w:val="both"/>
              <w:rPr>
                <w:rFonts w:ascii="Arial" w:hAnsi="Arial"/>
                <w:sz w:val="24"/>
              </w:rPr>
            </w:pPr>
            <w:r w:rsidRPr="00BF44A7">
              <w:rPr>
                <w:rFonts w:ascii="Arial" w:hAnsi="Arial"/>
                <w:sz w:val="24"/>
              </w:rPr>
              <w:t>APPOINTING MR. PAUL BROTZMAN AS CITY CLERK</w:t>
            </w:r>
          </w:p>
        </w:tc>
        <w:tc>
          <w:tcPr>
            <w:tcW w:w="1718" w:type="dxa"/>
          </w:tcPr>
          <w:p w14:paraId="42564D38" w14:textId="77777777" w:rsidR="00671E07" w:rsidRDefault="00671E07" w:rsidP="00CE7CD8">
            <w:pPr>
              <w:spacing w:before="120" w:after="120"/>
              <w:jc w:val="center"/>
              <w:rPr>
                <w:rFonts w:ascii="Arial" w:hAnsi="Arial"/>
                <w:sz w:val="24"/>
              </w:rPr>
            </w:pPr>
            <w:r>
              <w:rPr>
                <w:rFonts w:ascii="Arial" w:hAnsi="Arial"/>
                <w:sz w:val="24"/>
              </w:rPr>
              <w:t>05/02/85</w:t>
            </w:r>
          </w:p>
        </w:tc>
      </w:tr>
      <w:tr w:rsidR="00671E07" w14:paraId="700D0CF9" w14:textId="77777777" w:rsidTr="00B7409A">
        <w:tc>
          <w:tcPr>
            <w:tcW w:w="1406" w:type="dxa"/>
          </w:tcPr>
          <w:p w14:paraId="5AE25D7E" w14:textId="77777777" w:rsidR="00671E07" w:rsidRDefault="00671E07" w:rsidP="003B6081">
            <w:pPr>
              <w:spacing w:before="120" w:after="120"/>
              <w:jc w:val="center"/>
              <w:rPr>
                <w:rFonts w:ascii="Arial" w:hAnsi="Arial"/>
                <w:sz w:val="24"/>
              </w:rPr>
            </w:pPr>
            <w:r>
              <w:rPr>
                <w:rFonts w:ascii="Arial" w:hAnsi="Arial"/>
                <w:sz w:val="24"/>
              </w:rPr>
              <w:t>85-0067</w:t>
            </w:r>
          </w:p>
        </w:tc>
        <w:tc>
          <w:tcPr>
            <w:tcW w:w="10214" w:type="dxa"/>
          </w:tcPr>
          <w:p w14:paraId="39298B95" w14:textId="77777777" w:rsidR="00671E07" w:rsidRDefault="00BF44A7" w:rsidP="005F4B5C">
            <w:pPr>
              <w:spacing w:before="120" w:after="120"/>
              <w:ind w:right="144"/>
              <w:jc w:val="both"/>
              <w:rPr>
                <w:rFonts w:ascii="Arial" w:hAnsi="Arial"/>
                <w:sz w:val="24"/>
              </w:rPr>
            </w:pPr>
            <w:r w:rsidRPr="00BF44A7">
              <w:rPr>
                <w:rFonts w:ascii="Arial" w:hAnsi="Arial"/>
                <w:sz w:val="24"/>
              </w:rPr>
              <w:t>APPOINTING MR. PAUL BROTZMAN AS CITY MANAGER</w:t>
            </w:r>
          </w:p>
        </w:tc>
        <w:tc>
          <w:tcPr>
            <w:tcW w:w="1718" w:type="dxa"/>
          </w:tcPr>
          <w:p w14:paraId="09DCA0AF" w14:textId="77777777" w:rsidR="00671E07" w:rsidRDefault="00671E07" w:rsidP="00CE7CD8">
            <w:pPr>
              <w:spacing w:before="120" w:after="120"/>
              <w:jc w:val="center"/>
              <w:rPr>
                <w:rFonts w:ascii="Arial" w:hAnsi="Arial"/>
                <w:sz w:val="24"/>
              </w:rPr>
            </w:pPr>
            <w:r>
              <w:rPr>
                <w:rFonts w:ascii="Arial" w:hAnsi="Arial"/>
                <w:sz w:val="24"/>
              </w:rPr>
              <w:t>05/02/85</w:t>
            </w:r>
          </w:p>
        </w:tc>
      </w:tr>
      <w:tr w:rsidR="00671E07" w14:paraId="2301C3D6" w14:textId="77777777" w:rsidTr="00B7409A">
        <w:tc>
          <w:tcPr>
            <w:tcW w:w="1406" w:type="dxa"/>
          </w:tcPr>
          <w:p w14:paraId="3FB79D86" w14:textId="77777777" w:rsidR="00671E07" w:rsidRDefault="00671E07" w:rsidP="003B6081">
            <w:pPr>
              <w:spacing w:before="120" w:after="120"/>
              <w:jc w:val="center"/>
              <w:rPr>
                <w:rFonts w:ascii="Arial" w:hAnsi="Arial"/>
                <w:sz w:val="24"/>
              </w:rPr>
            </w:pPr>
            <w:r>
              <w:rPr>
                <w:rFonts w:ascii="Arial" w:hAnsi="Arial"/>
                <w:sz w:val="24"/>
              </w:rPr>
              <w:t>85-0068</w:t>
            </w:r>
          </w:p>
        </w:tc>
        <w:tc>
          <w:tcPr>
            <w:tcW w:w="10214" w:type="dxa"/>
          </w:tcPr>
          <w:p w14:paraId="0222FB45" w14:textId="77777777" w:rsidR="00671E07" w:rsidRDefault="00BF44A7" w:rsidP="005F4B5C">
            <w:pPr>
              <w:spacing w:before="120" w:after="120"/>
              <w:ind w:right="144"/>
              <w:jc w:val="both"/>
              <w:rPr>
                <w:rFonts w:ascii="Arial" w:hAnsi="Arial"/>
                <w:sz w:val="24"/>
              </w:rPr>
            </w:pPr>
            <w:r w:rsidRPr="00BF44A7">
              <w:rPr>
                <w:rFonts w:ascii="Arial" w:hAnsi="Arial"/>
                <w:sz w:val="24"/>
              </w:rPr>
              <w:t>DESIGNATING THE PERSONS AUTHORIZED TO DRAW CHECKS UPON THE CITY DEPOSIT ACCOUNT</w:t>
            </w:r>
          </w:p>
        </w:tc>
        <w:tc>
          <w:tcPr>
            <w:tcW w:w="1718" w:type="dxa"/>
          </w:tcPr>
          <w:p w14:paraId="130E3486" w14:textId="77777777" w:rsidR="00671E07" w:rsidRDefault="00671E07" w:rsidP="00CE7CD8">
            <w:pPr>
              <w:spacing w:before="120" w:after="120"/>
              <w:jc w:val="center"/>
              <w:rPr>
                <w:rFonts w:ascii="Arial" w:hAnsi="Arial"/>
                <w:sz w:val="24"/>
              </w:rPr>
            </w:pPr>
            <w:r>
              <w:rPr>
                <w:rFonts w:ascii="Arial" w:hAnsi="Arial"/>
                <w:sz w:val="24"/>
              </w:rPr>
              <w:t>05/09/85</w:t>
            </w:r>
          </w:p>
        </w:tc>
      </w:tr>
      <w:tr w:rsidR="00671E07" w14:paraId="5D03FA34" w14:textId="77777777" w:rsidTr="00B7409A">
        <w:tc>
          <w:tcPr>
            <w:tcW w:w="1406" w:type="dxa"/>
          </w:tcPr>
          <w:p w14:paraId="15C2BA58" w14:textId="77777777" w:rsidR="00671E07" w:rsidRDefault="00671E07" w:rsidP="003B6081">
            <w:pPr>
              <w:spacing w:before="120" w:after="120"/>
              <w:jc w:val="center"/>
              <w:rPr>
                <w:rFonts w:ascii="Arial" w:hAnsi="Arial"/>
                <w:sz w:val="24"/>
              </w:rPr>
            </w:pPr>
            <w:r>
              <w:rPr>
                <w:rFonts w:ascii="Arial" w:hAnsi="Arial"/>
                <w:sz w:val="24"/>
              </w:rPr>
              <w:t>85-0069</w:t>
            </w:r>
          </w:p>
        </w:tc>
        <w:tc>
          <w:tcPr>
            <w:tcW w:w="10214" w:type="dxa"/>
          </w:tcPr>
          <w:p w14:paraId="6A736E06" w14:textId="77777777" w:rsidR="00671E07" w:rsidRDefault="00BF44A7" w:rsidP="005F4B5C">
            <w:pPr>
              <w:spacing w:before="120" w:after="120"/>
              <w:ind w:right="144"/>
              <w:jc w:val="both"/>
              <w:rPr>
                <w:rFonts w:ascii="Arial" w:hAnsi="Arial"/>
                <w:sz w:val="24"/>
              </w:rPr>
            </w:pPr>
            <w:r w:rsidRPr="00BF44A7">
              <w:rPr>
                <w:rFonts w:ascii="Arial" w:hAnsi="Arial"/>
                <w:sz w:val="24"/>
              </w:rPr>
              <w:t>REQUESTING THE BANK OF LOS ANGELES TO OPEN MASTER CHARGE</w:t>
            </w:r>
            <w:r>
              <w:rPr>
                <w:rFonts w:ascii="Arial" w:hAnsi="Arial"/>
                <w:sz w:val="24"/>
              </w:rPr>
              <w:t xml:space="preserve"> </w:t>
            </w:r>
            <w:r w:rsidRPr="00BF44A7">
              <w:rPr>
                <w:rFonts w:ascii="Arial" w:hAnsi="Arial"/>
                <w:sz w:val="24"/>
              </w:rPr>
              <w:t>AND VISA ACCOUNTS FOR CERTAIN AUTHORIZED OFFICIALS OF THE CITY OF WEST HOLLYWOOD</w:t>
            </w:r>
          </w:p>
        </w:tc>
        <w:tc>
          <w:tcPr>
            <w:tcW w:w="1718" w:type="dxa"/>
          </w:tcPr>
          <w:p w14:paraId="6950D4E3" w14:textId="77777777" w:rsidR="00671E07" w:rsidRDefault="00671E07" w:rsidP="00CE7CD8">
            <w:pPr>
              <w:spacing w:before="120" w:after="120"/>
              <w:jc w:val="center"/>
              <w:rPr>
                <w:rFonts w:ascii="Arial" w:hAnsi="Arial"/>
                <w:sz w:val="24"/>
              </w:rPr>
            </w:pPr>
            <w:r>
              <w:rPr>
                <w:rFonts w:ascii="Arial" w:hAnsi="Arial"/>
                <w:sz w:val="24"/>
              </w:rPr>
              <w:t>05/09/85</w:t>
            </w:r>
          </w:p>
        </w:tc>
      </w:tr>
      <w:tr w:rsidR="00671E07" w14:paraId="23B9D117" w14:textId="77777777" w:rsidTr="00B7409A">
        <w:tc>
          <w:tcPr>
            <w:tcW w:w="1406" w:type="dxa"/>
          </w:tcPr>
          <w:p w14:paraId="7CA292C0" w14:textId="77777777" w:rsidR="00671E07" w:rsidRDefault="00671E07" w:rsidP="003B6081">
            <w:pPr>
              <w:spacing w:before="120" w:after="120"/>
              <w:jc w:val="center"/>
              <w:rPr>
                <w:rFonts w:ascii="Arial" w:hAnsi="Arial"/>
                <w:sz w:val="24"/>
              </w:rPr>
            </w:pPr>
            <w:r>
              <w:rPr>
                <w:rFonts w:ascii="Arial" w:hAnsi="Arial"/>
                <w:sz w:val="24"/>
              </w:rPr>
              <w:t>85-0070</w:t>
            </w:r>
          </w:p>
        </w:tc>
        <w:tc>
          <w:tcPr>
            <w:tcW w:w="10214" w:type="dxa"/>
          </w:tcPr>
          <w:p w14:paraId="03E4C53E"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BF44A7" w:rsidRPr="00BF44A7">
              <w:rPr>
                <w:rFonts w:ascii="Arial" w:hAnsi="Arial"/>
                <w:sz w:val="24"/>
              </w:rPr>
              <w:t xml:space="preserve"> </w:t>
            </w:r>
            <w:r w:rsidR="00646F53">
              <w:rPr>
                <w:rFonts w:ascii="Arial" w:hAnsi="Arial"/>
                <w:sz w:val="24"/>
              </w:rPr>
              <w:t>13</w:t>
            </w:r>
          </w:p>
        </w:tc>
        <w:tc>
          <w:tcPr>
            <w:tcW w:w="1718" w:type="dxa"/>
          </w:tcPr>
          <w:p w14:paraId="7A6F87CE" w14:textId="77777777" w:rsidR="00671E07" w:rsidRDefault="00671E07" w:rsidP="00CE7CD8">
            <w:pPr>
              <w:spacing w:before="120" w:after="120"/>
              <w:jc w:val="center"/>
              <w:rPr>
                <w:rFonts w:ascii="Arial" w:hAnsi="Arial"/>
                <w:sz w:val="24"/>
              </w:rPr>
            </w:pPr>
            <w:r>
              <w:rPr>
                <w:rFonts w:ascii="Arial" w:hAnsi="Arial"/>
                <w:sz w:val="24"/>
              </w:rPr>
              <w:t>05/16/85</w:t>
            </w:r>
          </w:p>
        </w:tc>
      </w:tr>
      <w:tr w:rsidR="00671E07" w14:paraId="35E6E165" w14:textId="77777777" w:rsidTr="00B7409A">
        <w:tc>
          <w:tcPr>
            <w:tcW w:w="1406" w:type="dxa"/>
          </w:tcPr>
          <w:p w14:paraId="2A971E86" w14:textId="77777777" w:rsidR="00671E07" w:rsidRDefault="00671E07" w:rsidP="003B6081">
            <w:pPr>
              <w:spacing w:before="120" w:after="120"/>
              <w:jc w:val="center"/>
              <w:rPr>
                <w:rFonts w:ascii="Arial" w:hAnsi="Arial"/>
                <w:sz w:val="24"/>
              </w:rPr>
            </w:pPr>
            <w:r>
              <w:rPr>
                <w:rFonts w:ascii="Arial" w:hAnsi="Arial"/>
                <w:sz w:val="24"/>
              </w:rPr>
              <w:t>85-0071</w:t>
            </w:r>
          </w:p>
        </w:tc>
        <w:tc>
          <w:tcPr>
            <w:tcW w:w="10214" w:type="dxa"/>
          </w:tcPr>
          <w:p w14:paraId="027AB2E1" w14:textId="77777777" w:rsidR="00671E07" w:rsidRDefault="00BF44A7" w:rsidP="005F4B5C">
            <w:pPr>
              <w:spacing w:before="120" w:after="120"/>
              <w:ind w:right="144"/>
              <w:jc w:val="both"/>
              <w:rPr>
                <w:rFonts w:ascii="Arial" w:hAnsi="Arial"/>
                <w:sz w:val="24"/>
              </w:rPr>
            </w:pPr>
            <w:r w:rsidRPr="00BF44A7">
              <w:rPr>
                <w:rFonts w:ascii="Arial" w:hAnsi="Arial"/>
                <w:sz w:val="24"/>
              </w:rPr>
              <w:t>CONFIRMING</w:t>
            </w:r>
            <w:r>
              <w:rPr>
                <w:rFonts w:ascii="Arial" w:hAnsi="Arial"/>
                <w:sz w:val="24"/>
              </w:rPr>
              <w:t xml:space="preserve"> </w:t>
            </w:r>
            <w:r w:rsidRPr="00BF44A7">
              <w:rPr>
                <w:rFonts w:ascii="Arial" w:hAnsi="Arial"/>
                <w:sz w:val="24"/>
              </w:rPr>
              <w:t>THE APPOINTMENT OF JONATHAN AHEARN CITY</w:t>
            </w:r>
            <w:r>
              <w:rPr>
                <w:rFonts w:ascii="Arial" w:hAnsi="Arial"/>
                <w:sz w:val="24"/>
              </w:rPr>
              <w:t xml:space="preserve"> </w:t>
            </w:r>
            <w:r w:rsidRPr="00BF44A7">
              <w:rPr>
                <w:rFonts w:ascii="Arial" w:hAnsi="Arial"/>
                <w:sz w:val="24"/>
              </w:rPr>
              <w:t>TREASURER AND</w:t>
            </w:r>
            <w:r>
              <w:rPr>
                <w:rFonts w:ascii="Arial" w:hAnsi="Arial"/>
                <w:sz w:val="24"/>
              </w:rPr>
              <w:t xml:space="preserve"> </w:t>
            </w:r>
            <w:r w:rsidRPr="00BF44A7">
              <w:rPr>
                <w:rFonts w:ascii="Arial" w:hAnsi="Arial"/>
                <w:sz w:val="24"/>
              </w:rPr>
              <w:t>AUTHORIZING</w:t>
            </w:r>
            <w:r>
              <w:rPr>
                <w:rFonts w:ascii="Arial" w:hAnsi="Arial"/>
                <w:sz w:val="24"/>
              </w:rPr>
              <w:t xml:space="preserve"> </w:t>
            </w:r>
            <w:r w:rsidRPr="00BF44A7">
              <w:rPr>
                <w:rFonts w:ascii="Arial" w:hAnsi="Arial"/>
                <w:sz w:val="24"/>
              </w:rPr>
              <w:t>HIM</w:t>
            </w:r>
            <w:r>
              <w:rPr>
                <w:rFonts w:ascii="Arial" w:hAnsi="Arial"/>
                <w:sz w:val="24"/>
              </w:rPr>
              <w:t xml:space="preserve"> </w:t>
            </w:r>
            <w:r w:rsidRPr="00BF44A7">
              <w:rPr>
                <w:rFonts w:ascii="Arial" w:hAnsi="Arial"/>
                <w:sz w:val="24"/>
              </w:rPr>
              <w:t>TO</w:t>
            </w:r>
            <w:r>
              <w:rPr>
                <w:rFonts w:ascii="Arial" w:hAnsi="Arial"/>
                <w:sz w:val="24"/>
              </w:rPr>
              <w:t xml:space="preserve"> </w:t>
            </w:r>
            <w:r w:rsidRPr="00BF44A7">
              <w:rPr>
                <w:rFonts w:ascii="Arial" w:hAnsi="Arial"/>
                <w:sz w:val="24"/>
              </w:rPr>
              <w:t>OPEN</w:t>
            </w:r>
            <w:r>
              <w:rPr>
                <w:rFonts w:ascii="Arial" w:hAnsi="Arial"/>
                <w:sz w:val="24"/>
              </w:rPr>
              <w:t xml:space="preserve"> </w:t>
            </w:r>
            <w:r w:rsidRPr="00BF44A7">
              <w:rPr>
                <w:rFonts w:ascii="Arial" w:hAnsi="Arial"/>
                <w:sz w:val="24"/>
              </w:rPr>
              <w:t>INVESTMENT</w:t>
            </w:r>
            <w:r>
              <w:rPr>
                <w:rFonts w:ascii="Arial" w:hAnsi="Arial"/>
                <w:sz w:val="24"/>
              </w:rPr>
              <w:t xml:space="preserve"> </w:t>
            </w:r>
            <w:r w:rsidRPr="00BF44A7">
              <w:rPr>
                <w:rFonts w:ascii="Arial" w:hAnsi="Arial"/>
                <w:sz w:val="24"/>
              </w:rPr>
              <w:t>ACCOUNTS</w:t>
            </w:r>
            <w:r>
              <w:rPr>
                <w:rFonts w:ascii="Arial" w:hAnsi="Arial"/>
                <w:sz w:val="24"/>
              </w:rPr>
              <w:t xml:space="preserve"> </w:t>
            </w:r>
            <w:r w:rsidRPr="00BF44A7">
              <w:rPr>
                <w:rFonts w:ascii="Arial" w:hAnsi="Arial"/>
                <w:sz w:val="24"/>
              </w:rPr>
              <w:t>FOR</w:t>
            </w:r>
            <w:r>
              <w:rPr>
                <w:rFonts w:ascii="Arial" w:hAnsi="Arial"/>
                <w:sz w:val="24"/>
              </w:rPr>
              <w:t xml:space="preserve"> </w:t>
            </w:r>
            <w:r w:rsidRPr="00BF44A7">
              <w:rPr>
                <w:rFonts w:ascii="Arial" w:hAnsi="Arial"/>
                <w:sz w:val="24"/>
              </w:rPr>
              <w:t>THE</w:t>
            </w:r>
            <w:r>
              <w:rPr>
                <w:rFonts w:ascii="Arial" w:hAnsi="Arial"/>
                <w:sz w:val="24"/>
              </w:rPr>
              <w:t xml:space="preserve"> </w:t>
            </w:r>
            <w:r w:rsidRPr="00BF44A7">
              <w:rPr>
                <w:rFonts w:ascii="Arial" w:hAnsi="Arial"/>
                <w:sz w:val="24"/>
              </w:rPr>
              <w:t>CITY</w:t>
            </w:r>
          </w:p>
        </w:tc>
        <w:tc>
          <w:tcPr>
            <w:tcW w:w="1718" w:type="dxa"/>
          </w:tcPr>
          <w:p w14:paraId="382D1E0E" w14:textId="77777777" w:rsidR="00671E07" w:rsidRDefault="00671E07" w:rsidP="00CE7CD8">
            <w:pPr>
              <w:spacing w:before="120" w:after="120"/>
              <w:jc w:val="center"/>
              <w:rPr>
                <w:rFonts w:ascii="Arial" w:hAnsi="Arial"/>
                <w:sz w:val="24"/>
              </w:rPr>
            </w:pPr>
            <w:r>
              <w:rPr>
                <w:rFonts w:ascii="Arial" w:hAnsi="Arial"/>
                <w:sz w:val="24"/>
              </w:rPr>
              <w:t>05/16/85</w:t>
            </w:r>
          </w:p>
        </w:tc>
      </w:tr>
      <w:tr w:rsidR="00671E07" w14:paraId="30B8E201" w14:textId="77777777" w:rsidTr="00B7409A">
        <w:tc>
          <w:tcPr>
            <w:tcW w:w="1406" w:type="dxa"/>
          </w:tcPr>
          <w:p w14:paraId="7561B628" w14:textId="77777777" w:rsidR="00671E07" w:rsidRDefault="00671E07" w:rsidP="003B6081">
            <w:pPr>
              <w:spacing w:before="120" w:after="120"/>
              <w:jc w:val="center"/>
              <w:rPr>
                <w:rFonts w:ascii="Arial" w:hAnsi="Arial"/>
                <w:sz w:val="24"/>
              </w:rPr>
            </w:pPr>
            <w:r>
              <w:rPr>
                <w:rFonts w:ascii="Arial" w:hAnsi="Arial"/>
                <w:sz w:val="24"/>
              </w:rPr>
              <w:t>85-0072</w:t>
            </w:r>
          </w:p>
        </w:tc>
        <w:tc>
          <w:tcPr>
            <w:tcW w:w="10214" w:type="dxa"/>
          </w:tcPr>
          <w:p w14:paraId="40960DE6" w14:textId="77777777" w:rsidR="00671E07" w:rsidRDefault="00BF44A7" w:rsidP="005F4B5C">
            <w:pPr>
              <w:spacing w:before="120" w:after="120"/>
              <w:ind w:right="144"/>
              <w:jc w:val="both"/>
              <w:rPr>
                <w:rFonts w:ascii="Arial" w:hAnsi="Arial"/>
                <w:sz w:val="24"/>
              </w:rPr>
            </w:pPr>
            <w:r w:rsidRPr="00BF44A7">
              <w:rPr>
                <w:rFonts w:ascii="Arial" w:hAnsi="Arial"/>
                <w:sz w:val="24"/>
              </w:rPr>
              <w:t xml:space="preserve">AMENDING RESOLUTION NO. 58 AND </w:t>
            </w:r>
            <w:r w:rsidR="00C73064">
              <w:rPr>
                <w:rFonts w:ascii="Arial" w:hAnsi="Arial"/>
                <w:sz w:val="24"/>
              </w:rPr>
              <w:t>DEMAND REGISTER NO.</w:t>
            </w:r>
            <w:r w:rsidR="00646F53">
              <w:rPr>
                <w:rFonts w:ascii="Arial" w:hAnsi="Arial"/>
                <w:sz w:val="24"/>
              </w:rPr>
              <w:t xml:space="preserve"> 11</w:t>
            </w:r>
          </w:p>
        </w:tc>
        <w:tc>
          <w:tcPr>
            <w:tcW w:w="1718" w:type="dxa"/>
          </w:tcPr>
          <w:p w14:paraId="57A003A6" w14:textId="77777777" w:rsidR="00671E07" w:rsidRDefault="00671E07" w:rsidP="003B6081">
            <w:pPr>
              <w:spacing w:before="120" w:after="120"/>
              <w:jc w:val="center"/>
              <w:rPr>
                <w:rFonts w:ascii="Arial" w:hAnsi="Arial"/>
                <w:sz w:val="24"/>
              </w:rPr>
            </w:pPr>
            <w:r>
              <w:rPr>
                <w:rFonts w:ascii="Arial" w:hAnsi="Arial"/>
                <w:sz w:val="24"/>
              </w:rPr>
              <w:t>05/16/85</w:t>
            </w:r>
          </w:p>
        </w:tc>
      </w:tr>
      <w:tr w:rsidR="00671E07" w14:paraId="45DA3AEE" w14:textId="77777777" w:rsidTr="00B7409A">
        <w:tc>
          <w:tcPr>
            <w:tcW w:w="1406" w:type="dxa"/>
          </w:tcPr>
          <w:p w14:paraId="3FC30D04" w14:textId="77777777" w:rsidR="00671E07" w:rsidRDefault="00671E07" w:rsidP="003B6081">
            <w:pPr>
              <w:spacing w:before="120" w:after="120"/>
              <w:jc w:val="center"/>
              <w:rPr>
                <w:rFonts w:ascii="Arial" w:hAnsi="Arial"/>
                <w:sz w:val="24"/>
              </w:rPr>
            </w:pPr>
            <w:r>
              <w:rPr>
                <w:rFonts w:ascii="Arial" w:hAnsi="Arial"/>
                <w:sz w:val="24"/>
              </w:rPr>
              <w:t>85-0073</w:t>
            </w:r>
          </w:p>
        </w:tc>
        <w:tc>
          <w:tcPr>
            <w:tcW w:w="10214" w:type="dxa"/>
          </w:tcPr>
          <w:p w14:paraId="38D72553" w14:textId="77777777" w:rsidR="00671E07" w:rsidRDefault="00BF44A7" w:rsidP="005F4B5C">
            <w:pPr>
              <w:spacing w:before="120" w:after="120"/>
              <w:ind w:right="144"/>
              <w:jc w:val="both"/>
              <w:rPr>
                <w:rFonts w:ascii="Arial" w:hAnsi="Arial"/>
                <w:sz w:val="24"/>
              </w:rPr>
            </w:pPr>
            <w:r w:rsidRPr="00BF44A7">
              <w:rPr>
                <w:rFonts w:ascii="Arial" w:hAnsi="Arial"/>
                <w:sz w:val="24"/>
              </w:rPr>
              <w:t>AUTHORIZING THE CITY MANAGER</w:t>
            </w:r>
            <w:r>
              <w:rPr>
                <w:rFonts w:ascii="Arial" w:hAnsi="Arial"/>
                <w:sz w:val="24"/>
              </w:rPr>
              <w:t xml:space="preserve"> </w:t>
            </w:r>
            <w:r w:rsidRPr="00BF44A7">
              <w:rPr>
                <w:rFonts w:ascii="Arial" w:hAnsi="Arial"/>
                <w:sz w:val="24"/>
              </w:rPr>
              <w:t>TO ENTER INTO A LEASE FOR CITY HALL</w:t>
            </w:r>
          </w:p>
        </w:tc>
        <w:tc>
          <w:tcPr>
            <w:tcW w:w="1718" w:type="dxa"/>
          </w:tcPr>
          <w:p w14:paraId="30BFB6F2" w14:textId="77777777" w:rsidR="00671E07" w:rsidRDefault="00671E07" w:rsidP="003B6081">
            <w:pPr>
              <w:spacing w:before="120" w:after="120"/>
              <w:jc w:val="center"/>
              <w:rPr>
                <w:rFonts w:ascii="Arial" w:hAnsi="Arial"/>
                <w:sz w:val="24"/>
              </w:rPr>
            </w:pPr>
            <w:r>
              <w:rPr>
                <w:rFonts w:ascii="Arial" w:hAnsi="Arial"/>
                <w:sz w:val="24"/>
              </w:rPr>
              <w:t>05/29/85</w:t>
            </w:r>
          </w:p>
        </w:tc>
      </w:tr>
      <w:tr w:rsidR="00671E07" w14:paraId="1D407D35" w14:textId="77777777" w:rsidTr="00B7409A">
        <w:tc>
          <w:tcPr>
            <w:tcW w:w="1406" w:type="dxa"/>
          </w:tcPr>
          <w:p w14:paraId="60138E35" w14:textId="77777777" w:rsidR="00671E07" w:rsidRDefault="00671E07" w:rsidP="003B6081">
            <w:pPr>
              <w:spacing w:before="120" w:after="120"/>
              <w:jc w:val="center"/>
              <w:rPr>
                <w:rFonts w:ascii="Arial" w:hAnsi="Arial"/>
                <w:sz w:val="24"/>
              </w:rPr>
            </w:pPr>
            <w:r>
              <w:rPr>
                <w:rFonts w:ascii="Arial" w:hAnsi="Arial"/>
                <w:sz w:val="24"/>
              </w:rPr>
              <w:t>85-0074</w:t>
            </w:r>
          </w:p>
        </w:tc>
        <w:tc>
          <w:tcPr>
            <w:tcW w:w="10214" w:type="dxa"/>
          </w:tcPr>
          <w:p w14:paraId="6943679C" w14:textId="77777777" w:rsidR="00671E07" w:rsidRDefault="00671E07" w:rsidP="005F4B5C">
            <w:pPr>
              <w:spacing w:before="120" w:after="120"/>
              <w:ind w:right="144"/>
              <w:jc w:val="both"/>
              <w:rPr>
                <w:rFonts w:ascii="Arial" w:hAnsi="Arial"/>
                <w:sz w:val="24"/>
              </w:rPr>
            </w:pPr>
            <w:r>
              <w:rPr>
                <w:rFonts w:ascii="Arial" w:hAnsi="Arial"/>
                <w:sz w:val="24"/>
              </w:rPr>
              <w:t>OPPOSE: Deny L.A. City’s Waiver Secondary Treatment Standards</w:t>
            </w:r>
          </w:p>
        </w:tc>
        <w:tc>
          <w:tcPr>
            <w:tcW w:w="1718" w:type="dxa"/>
          </w:tcPr>
          <w:p w14:paraId="59EABC23" w14:textId="77777777" w:rsidR="00671E07" w:rsidRDefault="00671E07" w:rsidP="003B6081">
            <w:pPr>
              <w:spacing w:before="120" w:after="120"/>
              <w:jc w:val="center"/>
              <w:rPr>
                <w:rFonts w:ascii="Arial" w:hAnsi="Arial"/>
                <w:sz w:val="24"/>
              </w:rPr>
            </w:pPr>
            <w:r>
              <w:rPr>
                <w:rFonts w:ascii="Arial" w:hAnsi="Arial"/>
                <w:sz w:val="24"/>
              </w:rPr>
              <w:t>05/29/85</w:t>
            </w:r>
          </w:p>
        </w:tc>
      </w:tr>
      <w:tr w:rsidR="00671E07" w14:paraId="17D05108" w14:textId="77777777" w:rsidTr="00B7409A">
        <w:tc>
          <w:tcPr>
            <w:tcW w:w="1406" w:type="dxa"/>
          </w:tcPr>
          <w:p w14:paraId="4E1022B6" w14:textId="77777777" w:rsidR="00671E07" w:rsidRDefault="00671E07" w:rsidP="003B6081">
            <w:pPr>
              <w:spacing w:before="120" w:after="120"/>
              <w:jc w:val="center"/>
              <w:rPr>
                <w:rFonts w:ascii="Arial" w:hAnsi="Arial"/>
                <w:sz w:val="24"/>
              </w:rPr>
            </w:pPr>
            <w:r>
              <w:rPr>
                <w:rFonts w:ascii="Arial" w:hAnsi="Arial"/>
                <w:sz w:val="24"/>
              </w:rPr>
              <w:t>85-0075</w:t>
            </w:r>
          </w:p>
        </w:tc>
        <w:tc>
          <w:tcPr>
            <w:tcW w:w="10214" w:type="dxa"/>
          </w:tcPr>
          <w:p w14:paraId="5C106C65" w14:textId="77777777" w:rsidR="00671E07" w:rsidRDefault="00BF44A7" w:rsidP="005F4B5C">
            <w:pPr>
              <w:spacing w:before="120" w:after="120"/>
              <w:ind w:right="144"/>
              <w:jc w:val="both"/>
              <w:rPr>
                <w:rFonts w:ascii="Arial" w:hAnsi="Arial"/>
                <w:sz w:val="24"/>
              </w:rPr>
            </w:pPr>
            <w:r w:rsidRPr="00BF44A7">
              <w:rPr>
                <w:rFonts w:ascii="Arial" w:hAnsi="Arial"/>
                <w:sz w:val="24"/>
              </w:rPr>
              <w:t>SETTING FORTH THE</w:t>
            </w:r>
            <w:r>
              <w:rPr>
                <w:rFonts w:ascii="Arial" w:hAnsi="Arial"/>
                <w:sz w:val="24"/>
              </w:rPr>
              <w:t xml:space="preserve"> </w:t>
            </w:r>
            <w:r w:rsidRPr="00BF44A7">
              <w:rPr>
                <w:rFonts w:ascii="Arial" w:hAnsi="Arial"/>
                <w:sz w:val="24"/>
              </w:rPr>
              <w:t>ADOPTION OF</w:t>
            </w:r>
            <w:r>
              <w:rPr>
                <w:rFonts w:ascii="Arial" w:hAnsi="Arial"/>
                <w:sz w:val="24"/>
              </w:rPr>
              <w:t xml:space="preserve"> </w:t>
            </w:r>
            <w:r w:rsidRPr="00BF44A7">
              <w:rPr>
                <w:rFonts w:ascii="Arial" w:hAnsi="Arial"/>
                <w:sz w:val="24"/>
              </w:rPr>
              <w:t>FEES, CHARGES AND PROCEDURAL</w:t>
            </w:r>
            <w:r>
              <w:rPr>
                <w:rFonts w:ascii="Arial" w:hAnsi="Arial"/>
                <w:sz w:val="24"/>
              </w:rPr>
              <w:t xml:space="preserve"> </w:t>
            </w:r>
            <w:r w:rsidRPr="00BF44A7">
              <w:rPr>
                <w:rFonts w:ascii="Arial" w:hAnsi="Arial"/>
                <w:sz w:val="24"/>
              </w:rPr>
              <w:tab/>
            </w:r>
            <w:proofErr w:type="gramStart"/>
            <w:r w:rsidRPr="00BF44A7">
              <w:rPr>
                <w:rFonts w:ascii="Arial" w:hAnsi="Arial"/>
                <w:sz w:val="24"/>
              </w:rPr>
              <w:t>POLICY  FOR</w:t>
            </w:r>
            <w:proofErr w:type="gramEnd"/>
            <w:r w:rsidRPr="00BF44A7">
              <w:rPr>
                <w:rFonts w:ascii="Arial" w:hAnsi="Arial"/>
                <w:sz w:val="24"/>
              </w:rPr>
              <w:t xml:space="preserve"> WEST HOLLYWOOD AND PLUMMER</w:t>
            </w:r>
            <w:r>
              <w:rPr>
                <w:rFonts w:ascii="Arial" w:hAnsi="Arial"/>
                <w:sz w:val="24"/>
              </w:rPr>
              <w:t xml:space="preserve"> </w:t>
            </w:r>
            <w:r w:rsidRPr="00BF44A7">
              <w:rPr>
                <w:rFonts w:ascii="Arial" w:hAnsi="Arial"/>
                <w:sz w:val="24"/>
              </w:rPr>
              <w:t>PARKS</w:t>
            </w:r>
          </w:p>
        </w:tc>
        <w:tc>
          <w:tcPr>
            <w:tcW w:w="1718" w:type="dxa"/>
          </w:tcPr>
          <w:p w14:paraId="7D1B3515" w14:textId="77777777" w:rsidR="00671E07" w:rsidRDefault="00671E07" w:rsidP="003B6081">
            <w:pPr>
              <w:spacing w:before="120" w:after="120"/>
              <w:jc w:val="center"/>
              <w:rPr>
                <w:rFonts w:ascii="Arial" w:hAnsi="Arial"/>
                <w:sz w:val="24"/>
              </w:rPr>
            </w:pPr>
            <w:r>
              <w:rPr>
                <w:rFonts w:ascii="Arial" w:hAnsi="Arial"/>
                <w:sz w:val="24"/>
              </w:rPr>
              <w:t>06/06/85</w:t>
            </w:r>
          </w:p>
        </w:tc>
      </w:tr>
      <w:tr w:rsidR="00671E07" w14:paraId="1F23254B" w14:textId="77777777" w:rsidTr="00B7409A">
        <w:tc>
          <w:tcPr>
            <w:tcW w:w="1406" w:type="dxa"/>
          </w:tcPr>
          <w:p w14:paraId="2DC150B0" w14:textId="77777777" w:rsidR="00671E07" w:rsidRDefault="00671E07" w:rsidP="003B6081">
            <w:pPr>
              <w:spacing w:before="120" w:after="120"/>
              <w:jc w:val="center"/>
              <w:rPr>
                <w:rFonts w:ascii="Arial" w:hAnsi="Arial"/>
                <w:sz w:val="24"/>
              </w:rPr>
            </w:pPr>
            <w:r>
              <w:rPr>
                <w:rFonts w:ascii="Arial" w:hAnsi="Arial"/>
                <w:sz w:val="24"/>
              </w:rPr>
              <w:t>85-0076</w:t>
            </w:r>
          </w:p>
        </w:tc>
        <w:tc>
          <w:tcPr>
            <w:tcW w:w="10214" w:type="dxa"/>
          </w:tcPr>
          <w:p w14:paraId="6C412CED"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BF44A7" w:rsidRPr="00BF44A7">
              <w:rPr>
                <w:rFonts w:ascii="Arial" w:hAnsi="Arial"/>
                <w:sz w:val="24"/>
              </w:rPr>
              <w:t xml:space="preserve"> </w:t>
            </w:r>
            <w:r w:rsidR="00296109">
              <w:rPr>
                <w:rFonts w:ascii="Arial" w:hAnsi="Arial"/>
                <w:sz w:val="24"/>
              </w:rPr>
              <w:t>14</w:t>
            </w:r>
          </w:p>
        </w:tc>
        <w:tc>
          <w:tcPr>
            <w:tcW w:w="1718" w:type="dxa"/>
          </w:tcPr>
          <w:p w14:paraId="1B657AC2" w14:textId="77777777" w:rsidR="00671E07" w:rsidRDefault="00671E07" w:rsidP="003B6081">
            <w:pPr>
              <w:spacing w:before="120" w:after="120"/>
              <w:jc w:val="center"/>
              <w:rPr>
                <w:rFonts w:ascii="Arial" w:hAnsi="Arial"/>
                <w:sz w:val="24"/>
              </w:rPr>
            </w:pPr>
            <w:r>
              <w:rPr>
                <w:rFonts w:ascii="Arial" w:hAnsi="Arial"/>
                <w:sz w:val="24"/>
              </w:rPr>
              <w:t>06/06/85</w:t>
            </w:r>
          </w:p>
        </w:tc>
      </w:tr>
      <w:tr w:rsidR="00671E07" w14:paraId="1EF3C896" w14:textId="77777777" w:rsidTr="00B7409A">
        <w:tc>
          <w:tcPr>
            <w:tcW w:w="1406" w:type="dxa"/>
          </w:tcPr>
          <w:p w14:paraId="225A664B" w14:textId="77777777" w:rsidR="00671E07" w:rsidRDefault="00671E07" w:rsidP="003B6081">
            <w:pPr>
              <w:spacing w:before="120" w:after="120"/>
              <w:jc w:val="center"/>
              <w:rPr>
                <w:rFonts w:ascii="Arial" w:hAnsi="Arial"/>
                <w:sz w:val="24"/>
              </w:rPr>
            </w:pPr>
            <w:r>
              <w:rPr>
                <w:rFonts w:ascii="Arial" w:hAnsi="Arial"/>
                <w:sz w:val="24"/>
              </w:rPr>
              <w:t>85-0077</w:t>
            </w:r>
          </w:p>
        </w:tc>
        <w:tc>
          <w:tcPr>
            <w:tcW w:w="10214" w:type="dxa"/>
          </w:tcPr>
          <w:p w14:paraId="01131FFF" w14:textId="77777777" w:rsidR="00671E07" w:rsidRDefault="00BF44A7" w:rsidP="005F4B5C">
            <w:pPr>
              <w:spacing w:before="120" w:after="120"/>
              <w:ind w:right="144"/>
              <w:jc w:val="both"/>
              <w:rPr>
                <w:rFonts w:ascii="Arial" w:hAnsi="Arial"/>
                <w:sz w:val="24"/>
              </w:rPr>
            </w:pPr>
            <w:r w:rsidRPr="00BF44A7">
              <w:rPr>
                <w:rFonts w:ascii="Arial" w:hAnsi="Arial"/>
                <w:sz w:val="24"/>
              </w:rPr>
              <w:t>SUPPORTING SB338</w:t>
            </w:r>
            <w:r>
              <w:rPr>
                <w:rFonts w:ascii="Arial" w:hAnsi="Arial"/>
                <w:sz w:val="24"/>
              </w:rPr>
              <w:t xml:space="preserve"> </w:t>
            </w:r>
            <w:r w:rsidRPr="00BF44A7">
              <w:rPr>
                <w:rFonts w:ascii="Arial" w:hAnsi="Arial"/>
                <w:sz w:val="24"/>
              </w:rPr>
              <w:t>(GARAMENDI), SENIOR AND HANDICAPPED</w:t>
            </w:r>
            <w:r>
              <w:rPr>
                <w:rFonts w:ascii="Arial" w:hAnsi="Arial"/>
                <w:sz w:val="24"/>
              </w:rPr>
              <w:t xml:space="preserve"> </w:t>
            </w:r>
            <w:r w:rsidRPr="00BF44A7">
              <w:rPr>
                <w:rFonts w:ascii="Arial" w:hAnsi="Arial"/>
                <w:sz w:val="24"/>
              </w:rPr>
              <w:t>HOUSING BOND ACT</w:t>
            </w:r>
          </w:p>
        </w:tc>
        <w:tc>
          <w:tcPr>
            <w:tcW w:w="1718" w:type="dxa"/>
          </w:tcPr>
          <w:p w14:paraId="55BF1775" w14:textId="77777777" w:rsidR="00671E07" w:rsidRDefault="00671E07" w:rsidP="003B6081">
            <w:pPr>
              <w:spacing w:before="120" w:after="120"/>
              <w:jc w:val="center"/>
              <w:rPr>
                <w:rFonts w:ascii="Arial" w:hAnsi="Arial"/>
                <w:sz w:val="24"/>
              </w:rPr>
            </w:pPr>
            <w:r>
              <w:rPr>
                <w:rFonts w:ascii="Arial" w:hAnsi="Arial"/>
                <w:sz w:val="24"/>
              </w:rPr>
              <w:t>06/13/85</w:t>
            </w:r>
          </w:p>
        </w:tc>
      </w:tr>
      <w:tr w:rsidR="00671E07" w14:paraId="685A6BE9" w14:textId="77777777" w:rsidTr="00B7409A">
        <w:tc>
          <w:tcPr>
            <w:tcW w:w="1406" w:type="dxa"/>
          </w:tcPr>
          <w:p w14:paraId="0962E2B6" w14:textId="77777777" w:rsidR="00671E07" w:rsidRDefault="00671E07" w:rsidP="003B6081">
            <w:pPr>
              <w:spacing w:before="120" w:after="120"/>
              <w:jc w:val="center"/>
              <w:rPr>
                <w:rFonts w:ascii="Arial" w:hAnsi="Arial"/>
                <w:sz w:val="24"/>
              </w:rPr>
            </w:pPr>
            <w:r>
              <w:rPr>
                <w:rFonts w:ascii="Arial" w:hAnsi="Arial"/>
                <w:sz w:val="24"/>
              </w:rPr>
              <w:t>85-0078</w:t>
            </w:r>
          </w:p>
        </w:tc>
        <w:tc>
          <w:tcPr>
            <w:tcW w:w="10214" w:type="dxa"/>
          </w:tcPr>
          <w:p w14:paraId="31A006C8" w14:textId="77777777" w:rsidR="00671E07" w:rsidRDefault="00BF44A7" w:rsidP="005F4B5C">
            <w:pPr>
              <w:spacing w:before="120" w:after="120"/>
              <w:ind w:right="144"/>
              <w:jc w:val="both"/>
              <w:rPr>
                <w:rFonts w:ascii="Arial" w:hAnsi="Arial"/>
                <w:sz w:val="24"/>
              </w:rPr>
            </w:pPr>
            <w:r w:rsidRPr="00BF44A7">
              <w:rPr>
                <w:rFonts w:ascii="Arial" w:hAnsi="Arial"/>
                <w:sz w:val="24"/>
              </w:rPr>
              <w:t>AMENDING RESOLUTION</w:t>
            </w:r>
            <w:r>
              <w:rPr>
                <w:rFonts w:ascii="Arial" w:hAnsi="Arial"/>
                <w:sz w:val="24"/>
              </w:rPr>
              <w:t xml:space="preserve"> </w:t>
            </w:r>
            <w:r w:rsidRPr="00BF44A7">
              <w:rPr>
                <w:rFonts w:ascii="Arial" w:hAnsi="Arial"/>
                <w:sz w:val="24"/>
              </w:rPr>
              <w:t xml:space="preserve">#76 AND </w:t>
            </w:r>
            <w:r w:rsidR="00C73064">
              <w:rPr>
                <w:rFonts w:ascii="Arial" w:hAnsi="Arial"/>
                <w:sz w:val="24"/>
              </w:rPr>
              <w:t>DEMAND REGISTER NO.</w:t>
            </w:r>
            <w:r w:rsidRPr="00BF44A7">
              <w:rPr>
                <w:rFonts w:ascii="Arial" w:hAnsi="Arial"/>
                <w:sz w:val="24"/>
              </w:rPr>
              <w:t xml:space="preserve"> </w:t>
            </w:r>
            <w:r w:rsidR="00296109">
              <w:rPr>
                <w:rFonts w:ascii="Arial" w:hAnsi="Arial"/>
                <w:sz w:val="24"/>
              </w:rPr>
              <w:t>14</w:t>
            </w:r>
          </w:p>
        </w:tc>
        <w:tc>
          <w:tcPr>
            <w:tcW w:w="1718" w:type="dxa"/>
          </w:tcPr>
          <w:p w14:paraId="6330F601" w14:textId="77777777" w:rsidR="00671E07" w:rsidRDefault="00671E07" w:rsidP="003B6081">
            <w:pPr>
              <w:spacing w:before="120" w:after="120"/>
              <w:jc w:val="center"/>
              <w:rPr>
                <w:rFonts w:ascii="Arial" w:hAnsi="Arial"/>
                <w:sz w:val="24"/>
              </w:rPr>
            </w:pPr>
            <w:r>
              <w:rPr>
                <w:rFonts w:ascii="Arial" w:hAnsi="Arial"/>
                <w:sz w:val="24"/>
              </w:rPr>
              <w:t>06/20/85</w:t>
            </w:r>
          </w:p>
        </w:tc>
      </w:tr>
      <w:tr w:rsidR="00671E07" w14:paraId="2B7C17AE" w14:textId="77777777" w:rsidTr="00B7409A">
        <w:tc>
          <w:tcPr>
            <w:tcW w:w="1406" w:type="dxa"/>
          </w:tcPr>
          <w:p w14:paraId="6FEACAE5" w14:textId="77777777" w:rsidR="00671E07" w:rsidRDefault="00671E07" w:rsidP="003B6081">
            <w:pPr>
              <w:spacing w:before="120" w:after="120"/>
              <w:jc w:val="center"/>
              <w:rPr>
                <w:rFonts w:ascii="Arial" w:hAnsi="Arial"/>
                <w:sz w:val="24"/>
              </w:rPr>
            </w:pPr>
            <w:r>
              <w:rPr>
                <w:rFonts w:ascii="Arial" w:hAnsi="Arial"/>
                <w:sz w:val="24"/>
              </w:rPr>
              <w:t>85-0079</w:t>
            </w:r>
          </w:p>
        </w:tc>
        <w:tc>
          <w:tcPr>
            <w:tcW w:w="10214" w:type="dxa"/>
          </w:tcPr>
          <w:p w14:paraId="1D7699B2" w14:textId="77777777" w:rsidR="00671E07" w:rsidRDefault="00BF44A7" w:rsidP="005F4B5C">
            <w:pPr>
              <w:spacing w:before="120" w:after="120"/>
              <w:ind w:right="144"/>
              <w:jc w:val="both"/>
              <w:rPr>
                <w:rFonts w:ascii="Arial" w:hAnsi="Arial"/>
                <w:sz w:val="24"/>
              </w:rPr>
            </w:pPr>
            <w:r>
              <w:rPr>
                <w:rFonts w:ascii="Arial" w:hAnsi="Arial"/>
                <w:sz w:val="24"/>
              </w:rPr>
              <w:t xml:space="preserve">APPROVING AGREEMENT </w:t>
            </w:r>
            <w:r w:rsidRPr="00BF44A7">
              <w:rPr>
                <w:rFonts w:ascii="Arial" w:hAnsi="Arial"/>
                <w:sz w:val="24"/>
              </w:rPr>
              <w:t>FOR COST-SHARING OF</w:t>
            </w:r>
            <w:r>
              <w:rPr>
                <w:rFonts w:ascii="Arial" w:hAnsi="Arial"/>
                <w:sz w:val="24"/>
              </w:rPr>
              <w:t xml:space="preserve"> </w:t>
            </w:r>
            <w:r w:rsidRPr="00BF44A7">
              <w:rPr>
                <w:rFonts w:ascii="Arial" w:hAnsi="Arial"/>
                <w:sz w:val="24"/>
              </w:rPr>
              <w:t>STATE IGHWAYS IN THE CITY OF</w:t>
            </w:r>
            <w:r>
              <w:rPr>
                <w:rFonts w:ascii="Arial" w:hAnsi="Arial"/>
                <w:sz w:val="24"/>
              </w:rPr>
              <w:t xml:space="preserve"> </w:t>
            </w:r>
            <w:r w:rsidRPr="00BF44A7">
              <w:rPr>
                <w:rFonts w:ascii="Arial" w:hAnsi="Arial"/>
                <w:sz w:val="24"/>
              </w:rPr>
              <w:t>WEST HOLLYWOOD</w:t>
            </w:r>
          </w:p>
        </w:tc>
        <w:tc>
          <w:tcPr>
            <w:tcW w:w="1718" w:type="dxa"/>
          </w:tcPr>
          <w:p w14:paraId="69F307B8" w14:textId="77777777" w:rsidR="00671E07" w:rsidRDefault="00671E07" w:rsidP="003B6081">
            <w:pPr>
              <w:spacing w:before="120" w:after="120"/>
              <w:jc w:val="center"/>
              <w:rPr>
                <w:rFonts w:ascii="Arial" w:hAnsi="Arial"/>
                <w:sz w:val="24"/>
              </w:rPr>
            </w:pPr>
            <w:r>
              <w:rPr>
                <w:rFonts w:ascii="Arial" w:hAnsi="Arial"/>
                <w:sz w:val="24"/>
              </w:rPr>
              <w:t>07/11/85</w:t>
            </w:r>
          </w:p>
        </w:tc>
      </w:tr>
      <w:tr w:rsidR="00671E07" w14:paraId="44D82821" w14:textId="77777777" w:rsidTr="00B7409A">
        <w:tc>
          <w:tcPr>
            <w:tcW w:w="1406" w:type="dxa"/>
          </w:tcPr>
          <w:p w14:paraId="52A52F06" w14:textId="77777777" w:rsidR="00671E07" w:rsidRDefault="00671E07" w:rsidP="003B6081">
            <w:pPr>
              <w:spacing w:before="120" w:after="120"/>
              <w:jc w:val="center"/>
              <w:rPr>
                <w:rFonts w:ascii="Arial" w:hAnsi="Arial"/>
                <w:sz w:val="24"/>
              </w:rPr>
            </w:pPr>
            <w:r>
              <w:rPr>
                <w:rFonts w:ascii="Arial" w:hAnsi="Arial"/>
                <w:sz w:val="24"/>
              </w:rPr>
              <w:t>85-0080</w:t>
            </w:r>
          </w:p>
        </w:tc>
        <w:tc>
          <w:tcPr>
            <w:tcW w:w="10214" w:type="dxa"/>
          </w:tcPr>
          <w:p w14:paraId="2609D797" w14:textId="77777777" w:rsidR="00671E07" w:rsidRDefault="00BF44A7" w:rsidP="005F4B5C">
            <w:pPr>
              <w:spacing w:before="120" w:after="120"/>
              <w:ind w:right="144"/>
              <w:jc w:val="both"/>
              <w:rPr>
                <w:rFonts w:ascii="Arial" w:hAnsi="Arial"/>
                <w:sz w:val="24"/>
              </w:rPr>
            </w:pPr>
            <w:r w:rsidRPr="00BF44A7">
              <w:rPr>
                <w:rFonts w:ascii="Arial" w:hAnsi="Arial"/>
                <w:sz w:val="24"/>
              </w:rPr>
              <w:t>COMMENDING LIEUTENANT QUINN OF THE SHERIFF' S DEPARTMENT</w:t>
            </w:r>
            <w:r>
              <w:rPr>
                <w:rFonts w:ascii="Arial" w:hAnsi="Arial"/>
                <w:sz w:val="24"/>
              </w:rPr>
              <w:t xml:space="preserve"> </w:t>
            </w:r>
            <w:r w:rsidRPr="00BF44A7">
              <w:rPr>
                <w:rFonts w:ascii="Arial" w:hAnsi="Arial"/>
                <w:sz w:val="24"/>
              </w:rPr>
              <w:t>FOR EXCELLENCE IN SERVICE TO THE COMMUNITY</w:t>
            </w:r>
          </w:p>
        </w:tc>
        <w:tc>
          <w:tcPr>
            <w:tcW w:w="1718" w:type="dxa"/>
          </w:tcPr>
          <w:p w14:paraId="62A09099" w14:textId="77777777" w:rsidR="00671E07" w:rsidRDefault="00671E07" w:rsidP="003B6081">
            <w:pPr>
              <w:spacing w:before="120" w:after="120"/>
              <w:jc w:val="center"/>
              <w:rPr>
                <w:rFonts w:ascii="Arial" w:hAnsi="Arial"/>
                <w:sz w:val="24"/>
              </w:rPr>
            </w:pPr>
            <w:r>
              <w:rPr>
                <w:rFonts w:ascii="Arial" w:hAnsi="Arial"/>
                <w:sz w:val="24"/>
              </w:rPr>
              <w:t>06/20/85</w:t>
            </w:r>
          </w:p>
        </w:tc>
      </w:tr>
      <w:tr w:rsidR="00671E07" w14:paraId="4FC77D28" w14:textId="77777777" w:rsidTr="00B7409A">
        <w:tc>
          <w:tcPr>
            <w:tcW w:w="1406" w:type="dxa"/>
          </w:tcPr>
          <w:p w14:paraId="33885F11" w14:textId="77777777" w:rsidR="00671E07" w:rsidRDefault="00671E07" w:rsidP="003B6081">
            <w:pPr>
              <w:spacing w:before="120" w:after="120"/>
              <w:jc w:val="center"/>
              <w:rPr>
                <w:rFonts w:ascii="Arial" w:hAnsi="Arial"/>
                <w:sz w:val="24"/>
              </w:rPr>
            </w:pPr>
            <w:r>
              <w:rPr>
                <w:rFonts w:ascii="Arial" w:hAnsi="Arial"/>
                <w:sz w:val="24"/>
              </w:rPr>
              <w:t>85-0081</w:t>
            </w:r>
          </w:p>
        </w:tc>
        <w:tc>
          <w:tcPr>
            <w:tcW w:w="10214" w:type="dxa"/>
          </w:tcPr>
          <w:p w14:paraId="11B3EA4B"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BF44A7" w:rsidRPr="00BF44A7">
              <w:rPr>
                <w:rFonts w:ascii="Arial" w:hAnsi="Arial"/>
                <w:sz w:val="24"/>
              </w:rPr>
              <w:t xml:space="preserve"> </w:t>
            </w:r>
            <w:r w:rsidR="00296109">
              <w:rPr>
                <w:rFonts w:ascii="Arial" w:hAnsi="Arial"/>
                <w:sz w:val="24"/>
              </w:rPr>
              <w:t>15</w:t>
            </w:r>
          </w:p>
        </w:tc>
        <w:tc>
          <w:tcPr>
            <w:tcW w:w="1718" w:type="dxa"/>
          </w:tcPr>
          <w:p w14:paraId="3E2FEDED" w14:textId="77777777" w:rsidR="00671E07" w:rsidRDefault="00671E07" w:rsidP="00CE7CD8">
            <w:pPr>
              <w:keepLines/>
              <w:spacing w:before="120" w:after="120"/>
              <w:jc w:val="center"/>
              <w:rPr>
                <w:rFonts w:ascii="Arial" w:hAnsi="Arial"/>
                <w:sz w:val="24"/>
              </w:rPr>
            </w:pPr>
            <w:r>
              <w:rPr>
                <w:rFonts w:ascii="Arial" w:hAnsi="Arial"/>
                <w:sz w:val="24"/>
              </w:rPr>
              <w:t>06/20/85</w:t>
            </w:r>
          </w:p>
        </w:tc>
      </w:tr>
      <w:tr w:rsidR="00671E07" w14:paraId="7F2CCC42" w14:textId="77777777" w:rsidTr="00B7409A">
        <w:tc>
          <w:tcPr>
            <w:tcW w:w="1406" w:type="dxa"/>
          </w:tcPr>
          <w:p w14:paraId="33193C20" w14:textId="77777777" w:rsidR="00671E07" w:rsidRDefault="00671E07" w:rsidP="003B6081">
            <w:pPr>
              <w:spacing w:before="120" w:after="120"/>
              <w:jc w:val="center"/>
              <w:rPr>
                <w:rFonts w:ascii="Arial" w:hAnsi="Arial"/>
                <w:sz w:val="24"/>
              </w:rPr>
            </w:pPr>
            <w:r>
              <w:rPr>
                <w:rFonts w:ascii="Arial" w:hAnsi="Arial"/>
                <w:sz w:val="24"/>
              </w:rPr>
              <w:t>85-0082</w:t>
            </w:r>
          </w:p>
        </w:tc>
        <w:tc>
          <w:tcPr>
            <w:tcW w:w="10214" w:type="dxa"/>
          </w:tcPr>
          <w:p w14:paraId="6A24743C" w14:textId="77777777" w:rsidR="00671E07" w:rsidRDefault="00BF44A7" w:rsidP="005F4B5C">
            <w:pPr>
              <w:spacing w:before="120" w:after="120"/>
              <w:ind w:right="144"/>
              <w:jc w:val="both"/>
              <w:rPr>
                <w:rFonts w:ascii="Arial" w:hAnsi="Arial"/>
                <w:sz w:val="24"/>
              </w:rPr>
            </w:pPr>
            <w:r w:rsidRPr="00BF44A7">
              <w:rPr>
                <w:rFonts w:ascii="Arial" w:hAnsi="Arial"/>
                <w:sz w:val="24"/>
              </w:rPr>
              <w:t>APPROVING A NEGATIVE</w:t>
            </w:r>
            <w:r>
              <w:rPr>
                <w:rFonts w:ascii="Arial" w:hAnsi="Arial"/>
                <w:sz w:val="24"/>
              </w:rPr>
              <w:t xml:space="preserve"> </w:t>
            </w:r>
            <w:r w:rsidRPr="00BF44A7">
              <w:rPr>
                <w:rFonts w:ascii="Arial" w:hAnsi="Arial"/>
                <w:sz w:val="24"/>
              </w:rPr>
              <w:t>DECLARATION FOR THE RENT STABILIZATION</w:t>
            </w:r>
            <w:r>
              <w:rPr>
                <w:rFonts w:ascii="Arial" w:hAnsi="Arial"/>
                <w:sz w:val="24"/>
              </w:rPr>
              <w:t xml:space="preserve"> </w:t>
            </w:r>
            <w:r w:rsidRPr="00BF44A7">
              <w:rPr>
                <w:rFonts w:ascii="Arial" w:hAnsi="Arial"/>
                <w:sz w:val="24"/>
              </w:rPr>
              <w:t>ORDINANCE</w:t>
            </w:r>
          </w:p>
        </w:tc>
        <w:tc>
          <w:tcPr>
            <w:tcW w:w="1718" w:type="dxa"/>
          </w:tcPr>
          <w:p w14:paraId="138C0F1F" w14:textId="77777777" w:rsidR="00671E07" w:rsidRDefault="00671E07" w:rsidP="003B6081">
            <w:pPr>
              <w:spacing w:before="120" w:after="120"/>
              <w:jc w:val="center"/>
              <w:rPr>
                <w:rFonts w:ascii="Arial" w:hAnsi="Arial"/>
                <w:sz w:val="24"/>
              </w:rPr>
            </w:pPr>
            <w:r>
              <w:rPr>
                <w:rFonts w:ascii="Arial" w:hAnsi="Arial"/>
                <w:sz w:val="24"/>
              </w:rPr>
              <w:t>06/27/85</w:t>
            </w:r>
          </w:p>
        </w:tc>
      </w:tr>
      <w:tr w:rsidR="00671E07" w14:paraId="24AEDC6B" w14:textId="77777777" w:rsidTr="00B7409A">
        <w:tc>
          <w:tcPr>
            <w:tcW w:w="1406" w:type="dxa"/>
          </w:tcPr>
          <w:p w14:paraId="74A5026D" w14:textId="77777777" w:rsidR="00671E07" w:rsidRDefault="00671E07" w:rsidP="003B6081">
            <w:pPr>
              <w:spacing w:before="120" w:after="120"/>
              <w:jc w:val="center"/>
              <w:rPr>
                <w:rFonts w:ascii="Arial" w:hAnsi="Arial"/>
                <w:sz w:val="24"/>
              </w:rPr>
            </w:pPr>
            <w:r>
              <w:rPr>
                <w:rFonts w:ascii="Arial" w:hAnsi="Arial"/>
                <w:sz w:val="24"/>
              </w:rPr>
              <w:t>85-0083</w:t>
            </w:r>
          </w:p>
        </w:tc>
        <w:tc>
          <w:tcPr>
            <w:tcW w:w="10214" w:type="dxa"/>
          </w:tcPr>
          <w:p w14:paraId="795AF293" w14:textId="77777777" w:rsidR="00671E07" w:rsidRDefault="00671E07" w:rsidP="005F4B5C">
            <w:pPr>
              <w:spacing w:before="120" w:after="120"/>
              <w:ind w:right="144"/>
              <w:jc w:val="both"/>
              <w:rPr>
                <w:rFonts w:ascii="Arial" w:hAnsi="Arial"/>
                <w:sz w:val="24"/>
              </w:rPr>
            </w:pPr>
            <w:r>
              <w:rPr>
                <w:rFonts w:ascii="Arial" w:hAnsi="Arial"/>
                <w:sz w:val="24"/>
              </w:rPr>
              <w:t>SUPPORT: Endorse Fresh Grape Boycott of 1985</w:t>
            </w:r>
          </w:p>
        </w:tc>
        <w:tc>
          <w:tcPr>
            <w:tcW w:w="1718" w:type="dxa"/>
          </w:tcPr>
          <w:p w14:paraId="3118EFA8" w14:textId="77777777" w:rsidR="00671E07" w:rsidRDefault="00671E07" w:rsidP="003B6081">
            <w:pPr>
              <w:spacing w:before="120" w:after="120"/>
              <w:jc w:val="center"/>
              <w:rPr>
                <w:rFonts w:ascii="Arial" w:hAnsi="Arial"/>
                <w:sz w:val="24"/>
              </w:rPr>
            </w:pPr>
            <w:r>
              <w:rPr>
                <w:rFonts w:ascii="Arial" w:hAnsi="Arial"/>
                <w:sz w:val="24"/>
              </w:rPr>
              <w:t>06/27/85</w:t>
            </w:r>
          </w:p>
        </w:tc>
      </w:tr>
      <w:tr w:rsidR="00671E07" w14:paraId="6179814D" w14:textId="77777777" w:rsidTr="00B7409A">
        <w:tc>
          <w:tcPr>
            <w:tcW w:w="1406" w:type="dxa"/>
          </w:tcPr>
          <w:p w14:paraId="634ACD49" w14:textId="77777777" w:rsidR="00671E07" w:rsidRDefault="00671E07" w:rsidP="003B6081">
            <w:pPr>
              <w:spacing w:before="120" w:after="120"/>
              <w:jc w:val="center"/>
              <w:rPr>
                <w:rFonts w:ascii="Arial" w:hAnsi="Arial"/>
                <w:sz w:val="24"/>
              </w:rPr>
            </w:pPr>
            <w:r>
              <w:rPr>
                <w:rFonts w:ascii="Arial" w:hAnsi="Arial"/>
                <w:sz w:val="24"/>
              </w:rPr>
              <w:t>85-0084</w:t>
            </w:r>
          </w:p>
        </w:tc>
        <w:tc>
          <w:tcPr>
            <w:tcW w:w="10214" w:type="dxa"/>
          </w:tcPr>
          <w:p w14:paraId="47B2503F" w14:textId="77777777" w:rsidR="00671E07" w:rsidRDefault="003F575E" w:rsidP="005F4B5C">
            <w:pPr>
              <w:spacing w:before="120" w:after="120"/>
              <w:ind w:right="144"/>
              <w:jc w:val="both"/>
              <w:rPr>
                <w:rFonts w:ascii="Arial" w:hAnsi="Arial"/>
                <w:sz w:val="24"/>
              </w:rPr>
            </w:pPr>
            <w:r w:rsidRPr="003F575E">
              <w:rPr>
                <w:rFonts w:ascii="Arial" w:hAnsi="Arial"/>
                <w:sz w:val="24"/>
              </w:rPr>
              <w:t xml:space="preserve">AMENDING RESOLUTION NO.  81 AND </w:t>
            </w:r>
            <w:r w:rsidR="00C73064">
              <w:rPr>
                <w:rFonts w:ascii="Arial" w:hAnsi="Arial"/>
                <w:sz w:val="24"/>
              </w:rPr>
              <w:t>DEMAND REGISTER NO.</w:t>
            </w:r>
            <w:r w:rsidRPr="003F575E">
              <w:rPr>
                <w:rFonts w:ascii="Arial" w:hAnsi="Arial"/>
                <w:sz w:val="24"/>
              </w:rPr>
              <w:t xml:space="preserve"> </w:t>
            </w:r>
            <w:r w:rsidR="00296109">
              <w:rPr>
                <w:rFonts w:ascii="Arial" w:hAnsi="Arial"/>
                <w:sz w:val="24"/>
              </w:rPr>
              <w:t>15</w:t>
            </w:r>
          </w:p>
        </w:tc>
        <w:tc>
          <w:tcPr>
            <w:tcW w:w="1718" w:type="dxa"/>
          </w:tcPr>
          <w:p w14:paraId="1EBD5BDA" w14:textId="77777777" w:rsidR="00671E07" w:rsidRDefault="00671E07" w:rsidP="003B6081">
            <w:pPr>
              <w:spacing w:before="120" w:after="120"/>
              <w:jc w:val="center"/>
              <w:rPr>
                <w:rFonts w:ascii="Arial" w:hAnsi="Arial"/>
                <w:sz w:val="24"/>
              </w:rPr>
            </w:pPr>
            <w:r>
              <w:rPr>
                <w:rFonts w:ascii="Arial" w:hAnsi="Arial"/>
                <w:sz w:val="24"/>
              </w:rPr>
              <w:t>07/11/85</w:t>
            </w:r>
          </w:p>
        </w:tc>
      </w:tr>
      <w:tr w:rsidR="00671E07" w14:paraId="03B376CD" w14:textId="77777777" w:rsidTr="00B7409A">
        <w:tc>
          <w:tcPr>
            <w:tcW w:w="1406" w:type="dxa"/>
          </w:tcPr>
          <w:p w14:paraId="0D624F47" w14:textId="77777777" w:rsidR="00671E07" w:rsidRDefault="00671E07" w:rsidP="003B6081">
            <w:pPr>
              <w:spacing w:before="120" w:after="120"/>
              <w:jc w:val="center"/>
              <w:rPr>
                <w:rFonts w:ascii="Arial" w:hAnsi="Arial"/>
                <w:sz w:val="24"/>
              </w:rPr>
            </w:pPr>
            <w:r>
              <w:rPr>
                <w:rFonts w:ascii="Arial" w:hAnsi="Arial"/>
                <w:sz w:val="24"/>
              </w:rPr>
              <w:t>85-0085</w:t>
            </w:r>
          </w:p>
        </w:tc>
        <w:tc>
          <w:tcPr>
            <w:tcW w:w="10214" w:type="dxa"/>
          </w:tcPr>
          <w:p w14:paraId="0F880447"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3F575E" w:rsidRPr="003F575E">
              <w:rPr>
                <w:rFonts w:ascii="Arial" w:hAnsi="Arial"/>
                <w:sz w:val="24"/>
              </w:rPr>
              <w:t xml:space="preserve"> </w:t>
            </w:r>
            <w:r w:rsidR="00296109">
              <w:rPr>
                <w:rFonts w:ascii="Arial" w:hAnsi="Arial"/>
                <w:sz w:val="24"/>
              </w:rPr>
              <w:t>16</w:t>
            </w:r>
          </w:p>
        </w:tc>
        <w:tc>
          <w:tcPr>
            <w:tcW w:w="1718" w:type="dxa"/>
          </w:tcPr>
          <w:p w14:paraId="7018D515" w14:textId="77777777" w:rsidR="00671E07" w:rsidRDefault="00671E07" w:rsidP="003B6081">
            <w:pPr>
              <w:spacing w:before="120" w:after="120"/>
              <w:jc w:val="center"/>
              <w:rPr>
                <w:rFonts w:ascii="Arial" w:hAnsi="Arial"/>
                <w:sz w:val="24"/>
              </w:rPr>
            </w:pPr>
            <w:r>
              <w:rPr>
                <w:rFonts w:ascii="Arial" w:hAnsi="Arial"/>
                <w:sz w:val="24"/>
              </w:rPr>
              <w:t>07/11/85</w:t>
            </w:r>
          </w:p>
        </w:tc>
      </w:tr>
      <w:tr w:rsidR="00671E07" w14:paraId="171D5CD5" w14:textId="77777777" w:rsidTr="00B7409A">
        <w:tc>
          <w:tcPr>
            <w:tcW w:w="1406" w:type="dxa"/>
          </w:tcPr>
          <w:p w14:paraId="16E146CE" w14:textId="77777777" w:rsidR="00671E07" w:rsidRDefault="00671E07" w:rsidP="003B6081">
            <w:pPr>
              <w:spacing w:before="120" w:after="120"/>
              <w:jc w:val="center"/>
              <w:rPr>
                <w:rFonts w:ascii="Arial" w:hAnsi="Arial"/>
                <w:sz w:val="24"/>
              </w:rPr>
            </w:pPr>
            <w:r>
              <w:rPr>
                <w:rFonts w:ascii="Arial" w:hAnsi="Arial"/>
                <w:sz w:val="24"/>
              </w:rPr>
              <w:t>85-0086</w:t>
            </w:r>
          </w:p>
        </w:tc>
        <w:tc>
          <w:tcPr>
            <w:tcW w:w="10214" w:type="dxa"/>
          </w:tcPr>
          <w:p w14:paraId="5B660661" w14:textId="77777777" w:rsidR="00671E07" w:rsidRDefault="003F575E" w:rsidP="005F4B5C">
            <w:pPr>
              <w:spacing w:before="120" w:after="120"/>
              <w:ind w:right="144"/>
              <w:jc w:val="both"/>
              <w:rPr>
                <w:rFonts w:ascii="Arial" w:hAnsi="Arial"/>
                <w:sz w:val="24"/>
              </w:rPr>
            </w:pPr>
            <w:proofErr w:type="gramStart"/>
            <w:r w:rsidRPr="003F575E">
              <w:rPr>
                <w:rFonts w:ascii="Arial" w:hAnsi="Arial"/>
                <w:sz w:val="24"/>
              </w:rPr>
              <w:t>IN  SUPPORT</w:t>
            </w:r>
            <w:proofErr w:type="gramEnd"/>
            <w:r w:rsidRPr="003F575E">
              <w:rPr>
                <w:rFonts w:ascii="Arial" w:hAnsi="Arial"/>
                <w:sz w:val="24"/>
              </w:rPr>
              <w:t xml:space="preserve">  </w:t>
            </w:r>
            <w:proofErr w:type="gramStart"/>
            <w:r w:rsidRPr="003F575E">
              <w:rPr>
                <w:rFonts w:ascii="Arial" w:hAnsi="Arial"/>
                <w:sz w:val="24"/>
              </w:rPr>
              <w:t>OF  SB</w:t>
            </w:r>
            <w:proofErr w:type="gramEnd"/>
            <w:r w:rsidRPr="003F575E">
              <w:rPr>
                <w:rFonts w:ascii="Arial" w:hAnsi="Arial"/>
                <w:sz w:val="24"/>
              </w:rPr>
              <w:t xml:space="preserve">  1091</w:t>
            </w:r>
          </w:p>
        </w:tc>
        <w:tc>
          <w:tcPr>
            <w:tcW w:w="1718" w:type="dxa"/>
          </w:tcPr>
          <w:p w14:paraId="740FA442" w14:textId="77777777" w:rsidR="00671E07" w:rsidRDefault="00671E07" w:rsidP="003B6081">
            <w:pPr>
              <w:spacing w:before="120" w:after="120"/>
              <w:jc w:val="center"/>
              <w:rPr>
                <w:rFonts w:ascii="Arial" w:hAnsi="Arial"/>
                <w:sz w:val="24"/>
              </w:rPr>
            </w:pPr>
            <w:r>
              <w:rPr>
                <w:rFonts w:ascii="Arial" w:hAnsi="Arial"/>
                <w:sz w:val="24"/>
              </w:rPr>
              <w:t>07/11/85</w:t>
            </w:r>
          </w:p>
        </w:tc>
      </w:tr>
      <w:tr w:rsidR="00671E07" w14:paraId="5AC37CF9" w14:textId="77777777" w:rsidTr="00B7409A">
        <w:tc>
          <w:tcPr>
            <w:tcW w:w="1406" w:type="dxa"/>
          </w:tcPr>
          <w:p w14:paraId="5C7F1DBC" w14:textId="77777777" w:rsidR="00671E07" w:rsidRDefault="00671E07" w:rsidP="003B6081">
            <w:pPr>
              <w:spacing w:before="120" w:after="120"/>
              <w:jc w:val="center"/>
              <w:rPr>
                <w:rFonts w:ascii="Arial" w:hAnsi="Arial"/>
                <w:sz w:val="24"/>
              </w:rPr>
            </w:pPr>
            <w:r>
              <w:rPr>
                <w:rFonts w:ascii="Arial" w:hAnsi="Arial"/>
                <w:sz w:val="24"/>
              </w:rPr>
              <w:t>85-0087</w:t>
            </w:r>
          </w:p>
        </w:tc>
        <w:tc>
          <w:tcPr>
            <w:tcW w:w="10214" w:type="dxa"/>
          </w:tcPr>
          <w:p w14:paraId="13A4A4A5"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3F575E" w:rsidRPr="003F575E">
              <w:rPr>
                <w:rFonts w:ascii="Arial" w:hAnsi="Arial"/>
                <w:sz w:val="24"/>
              </w:rPr>
              <w:t xml:space="preserve"> </w:t>
            </w:r>
            <w:r w:rsidR="00296109">
              <w:rPr>
                <w:rFonts w:ascii="Arial" w:hAnsi="Arial"/>
                <w:sz w:val="24"/>
              </w:rPr>
              <w:t>17</w:t>
            </w:r>
          </w:p>
        </w:tc>
        <w:tc>
          <w:tcPr>
            <w:tcW w:w="1718" w:type="dxa"/>
          </w:tcPr>
          <w:p w14:paraId="2E4CFE46" w14:textId="77777777" w:rsidR="00671E07" w:rsidRDefault="00671E07" w:rsidP="003B6081">
            <w:pPr>
              <w:spacing w:before="120" w:after="120"/>
              <w:jc w:val="center"/>
              <w:rPr>
                <w:rFonts w:ascii="Arial" w:hAnsi="Arial"/>
                <w:sz w:val="24"/>
              </w:rPr>
            </w:pPr>
            <w:r>
              <w:rPr>
                <w:rFonts w:ascii="Arial" w:hAnsi="Arial"/>
                <w:sz w:val="24"/>
              </w:rPr>
              <w:t>07/25/85</w:t>
            </w:r>
          </w:p>
        </w:tc>
      </w:tr>
      <w:tr w:rsidR="00671E07" w14:paraId="08A3DEFF" w14:textId="77777777" w:rsidTr="00B7409A">
        <w:tc>
          <w:tcPr>
            <w:tcW w:w="1406" w:type="dxa"/>
          </w:tcPr>
          <w:p w14:paraId="189E497B" w14:textId="77777777" w:rsidR="00671E07" w:rsidRDefault="00671E07" w:rsidP="003B6081">
            <w:pPr>
              <w:spacing w:before="120" w:after="120"/>
              <w:jc w:val="center"/>
              <w:rPr>
                <w:rFonts w:ascii="Arial" w:hAnsi="Arial"/>
                <w:sz w:val="24"/>
              </w:rPr>
            </w:pPr>
            <w:r>
              <w:rPr>
                <w:rFonts w:ascii="Arial" w:hAnsi="Arial"/>
                <w:sz w:val="24"/>
              </w:rPr>
              <w:t>85-0088</w:t>
            </w:r>
          </w:p>
        </w:tc>
        <w:tc>
          <w:tcPr>
            <w:tcW w:w="10214" w:type="dxa"/>
          </w:tcPr>
          <w:p w14:paraId="0B75B22D" w14:textId="77777777" w:rsidR="00671E07" w:rsidRDefault="003F575E" w:rsidP="005F4B5C">
            <w:pPr>
              <w:spacing w:before="120" w:after="120"/>
              <w:ind w:right="144"/>
              <w:jc w:val="both"/>
              <w:rPr>
                <w:rFonts w:ascii="Arial" w:hAnsi="Arial"/>
                <w:sz w:val="24"/>
              </w:rPr>
            </w:pPr>
            <w:r w:rsidRPr="003F575E">
              <w:rPr>
                <w:rFonts w:ascii="Arial" w:hAnsi="Arial"/>
                <w:sz w:val="24"/>
              </w:rPr>
              <w:t>APPOINTING</w:t>
            </w:r>
            <w:r>
              <w:rPr>
                <w:rFonts w:ascii="Arial" w:hAnsi="Arial"/>
                <w:sz w:val="24"/>
              </w:rPr>
              <w:t xml:space="preserve"> </w:t>
            </w:r>
            <w:r w:rsidRPr="003F575E">
              <w:rPr>
                <w:rFonts w:ascii="Arial" w:hAnsi="Arial"/>
                <w:sz w:val="24"/>
              </w:rPr>
              <w:t>MARY TYSON AS CITY CLERK</w:t>
            </w:r>
          </w:p>
        </w:tc>
        <w:tc>
          <w:tcPr>
            <w:tcW w:w="1718" w:type="dxa"/>
          </w:tcPr>
          <w:p w14:paraId="3D412E8E" w14:textId="77777777" w:rsidR="00671E07" w:rsidRDefault="00671E07" w:rsidP="003B6081">
            <w:pPr>
              <w:spacing w:before="120" w:after="120"/>
              <w:jc w:val="center"/>
              <w:rPr>
                <w:rFonts w:ascii="Arial" w:hAnsi="Arial"/>
                <w:sz w:val="24"/>
              </w:rPr>
            </w:pPr>
            <w:r>
              <w:rPr>
                <w:rFonts w:ascii="Arial" w:hAnsi="Arial"/>
                <w:sz w:val="24"/>
              </w:rPr>
              <w:t>08/01/85</w:t>
            </w:r>
          </w:p>
        </w:tc>
      </w:tr>
    </w:tbl>
    <w:p w14:paraId="11AE9536" w14:textId="77777777" w:rsidR="005F4B5C" w:rsidRDefault="005F4B5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671E07" w14:paraId="58AFB669" w14:textId="77777777" w:rsidTr="00B7409A">
        <w:tc>
          <w:tcPr>
            <w:tcW w:w="1406" w:type="dxa"/>
          </w:tcPr>
          <w:p w14:paraId="719EF169" w14:textId="77777777" w:rsidR="00671E07" w:rsidRDefault="00671E07" w:rsidP="003B6081">
            <w:pPr>
              <w:spacing w:before="120" w:after="120"/>
              <w:jc w:val="center"/>
              <w:rPr>
                <w:rFonts w:ascii="Arial" w:hAnsi="Arial"/>
                <w:sz w:val="24"/>
              </w:rPr>
            </w:pPr>
            <w:r>
              <w:rPr>
                <w:rFonts w:ascii="Arial" w:hAnsi="Arial"/>
                <w:sz w:val="24"/>
              </w:rPr>
              <w:t>85-0089</w:t>
            </w:r>
          </w:p>
        </w:tc>
        <w:tc>
          <w:tcPr>
            <w:tcW w:w="10214" w:type="dxa"/>
          </w:tcPr>
          <w:p w14:paraId="79A03D35" w14:textId="77777777" w:rsidR="00671E07" w:rsidRDefault="003F575E" w:rsidP="005F4B5C">
            <w:pPr>
              <w:spacing w:before="120" w:after="120"/>
              <w:ind w:right="144"/>
              <w:jc w:val="both"/>
              <w:rPr>
                <w:rFonts w:ascii="Arial" w:hAnsi="Arial"/>
                <w:sz w:val="24"/>
              </w:rPr>
            </w:pPr>
            <w:r w:rsidRPr="003F575E">
              <w:rPr>
                <w:rFonts w:ascii="Arial" w:hAnsi="Arial"/>
                <w:sz w:val="24"/>
              </w:rPr>
              <w:t>PROVIDING REVENUE SHARING CREDIT FOR COUNTY FIRE PROTECTION TAXES PAID BY CITY PROPERTY OWNERS</w:t>
            </w:r>
          </w:p>
        </w:tc>
        <w:tc>
          <w:tcPr>
            <w:tcW w:w="1718" w:type="dxa"/>
          </w:tcPr>
          <w:p w14:paraId="13590208" w14:textId="77777777" w:rsidR="00671E07" w:rsidRDefault="00671E07" w:rsidP="003B6081">
            <w:pPr>
              <w:spacing w:before="120" w:after="120"/>
              <w:jc w:val="center"/>
              <w:rPr>
                <w:rFonts w:ascii="Arial" w:hAnsi="Arial"/>
                <w:sz w:val="24"/>
              </w:rPr>
            </w:pPr>
            <w:r>
              <w:rPr>
                <w:rFonts w:ascii="Arial" w:hAnsi="Arial"/>
                <w:sz w:val="24"/>
              </w:rPr>
              <w:t>08/01/85</w:t>
            </w:r>
          </w:p>
        </w:tc>
      </w:tr>
      <w:tr w:rsidR="00671E07" w14:paraId="3B350331" w14:textId="77777777" w:rsidTr="00B7409A">
        <w:tc>
          <w:tcPr>
            <w:tcW w:w="1406" w:type="dxa"/>
          </w:tcPr>
          <w:p w14:paraId="67F5BB40" w14:textId="77777777" w:rsidR="00671E07" w:rsidRDefault="00671E07" w:rsidP="003B6081">
            <w:pPr>
              <w:spacing w:before="120" w:after="120"/>
              <w:jc w:val="center"/>
              <w:rPr>
                <w:rFonts w:ascii="Arial" w:hAnsi="Arial"/>
                <w:sz w:val="24"/>
              </w:rPr>
            </w:pPr>
            <w:r>
              <w:rPr>
                <w:rFonts w:ascii="Arial" w:hAnsi="Arial"/>
                <w:sz w:val="24"/>
              </w:rPr>
              <w:t>85-0090</w:t>
            </w:r>
          </w:p>
        </w:tc>
        <w:tc>
          <w:tcPr>
            <w:tcW w:w="10214" w:type="dxa"/>
          </w:tcPr>
          <w:p w14:paraId="591D6FAC" w14:textId="77777777" w:rsidR="00671E07" w:rsidRDefault="003F575E" w:rsidP="005F4B5C">
            <w:pPr>
              <w:spacing w:before="120" w:after="120"/>
              <w:ind w:right="144"/>
              <w:jc w:val="both"/>
              <w:rPr>
                <w:rFonts w:ascii="Arial" w:hAnsi="Arial"/>
                <w:sz w:val="24"/>
              </w:rPr>
            </w:pPr>
            <w:r w:rsidRPr="003F575E">
              <w:rPr>
                <w:rFonts w:ascii="Arial" w:hAnsi="Arial"/>
                <w:sz w:val="24"/>
              </w:rPr>
              <w:t>PROVIDING REVENUE SHARING CREDIT FOR COUNTY LIBRARY TAXES PAID BY CITY</w:t>
            </w:r>
            <w:r>
              <w:rPr>
                <w:rFonts w:ascii="Arial" w:hAnsi="Arial"/>
                <w:sz w:val="24"/>
              </w:rPr>
              <w:t xml:space="preserve"> </w:t>
            </w:r>
            <w:r w:rsidRPr="003F575E">
              <w:rPr>
                <w:rFonts w:ascii="Arial" w:hAnsi="Arial"/>
                <w:sz w:val="24"/>
              </w:rPr>
              <w:t>PROPERTY OWNERS</w:t>
            </w:r>
          </w:p>
        </w:tc>
        <w:tc>
          <w:tcPr>
            <w:tcW w:w="1718" w:type="dxa"/>
          </w:tcPr>
          <w:p w14:paraId="59520920" w14:textId="77777777" w:rsidR="00671E07" w:rsidRDefault="00671E07" w:rsidP="003B6081">
            <w:pPr>
              <w:spacing w:before="120" w:after="120"/>
              <w:jc w:val="center"/>
              <w:rPr>
                <w:rFonts w:ascii="Arial" w:hAnsi="Arial"/>
                <w:sz w:val="24"/>
              </w:rPr>
            </w:pPr>
            <w:r>
              <w:rPr>
                <w:rFonts w:ascii="Arial" w:hAnsi="Arial"/>
                <w:sz w:val="24"/>
              </w:rPr>
              <w:t>08/01/85</w:t>
            </w:r>
          </w:p>
        </w:tc>
      </w:tr>
      <w:tr w:rsidR="00671E07" w14:paraId="7E961A7C" w14:textId="77777777" w:rsidTr="00B7409A">
        <w:tc>
          <w:tcPr>
            <w:tcW w:w="1406" w:type="dxa"/>
          </w:tcPr>
          <w:p w14:paraId="7BC83E39" w14:textId="77777777" w:rsidR="00671E07" w:rsidRDefault="00671E07" w:rsidP="003B6081">
            <w:pPr>
              <w:spacing w:before="120" w:after="120"/>
              <w:jc w:val="center"/>
              <w:rPr>
                <w:rFonts w:ascii="Arial" w:hAnsi="Arial"/>
                <w:sz w:val="24"/>
              </w:rPr>
            </w:pPr>
            <w:r>
              <w:rPr>
                <w:rFonts w:ascii="Arial" w:hAnsi="Arial"/>
                <w:sz w:val="24"/>
              </w:rPr>
              <w:t>85-0091</w:t>
            </w:r>
          </w:p>
        </w:tc>
        <w:tc>
          <w:tcPr>
            <w:tcW w:w="10214" w:type="dxa"/>
          </w:tcPr>
          <w:p w14:paraId="4C07FF3A"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3F575E" w:rsidRPr="003F575E">
              <w:rPr>
                <w:rFonts w:ascii="Arial" w:hAnsi="Arial"/>
                <w:sz w:val="24"/>
              </w:rPr>
              <w:t xml:space="preserve"> </w:t>
            </w:r>
            <w:r w:rsidR="00296109">
              <w:rPr>
                <w:rFonts w:ascii="Arial" w:hAnsi="Arial"/>
                <w:sz w:val="24"/>
              </w:rPr>
              <w:t>18</w:t>
            </w:r>
          </w:p>
        </w:tc>
        <w:tc>
          <w:tcPr>
            <w:tcW w:w="1718" w:type="dxa"/>
          </w:tcPr>
          <w:p w14:paraId="69D72AE9" w14:textId="77777777" w:rsidR="00671E07" w:rsidRDefault="00671E07" w:rsidP="003B6081">
            <w:pPr>
              <w:spacing w:before="120" w:after="120"/>
              <w:jc w:val="center"/>
              <w:rPr>
                <w:rFonts w:ascii="Arial" w:hAnsi="Arial"/>
                <w:sz w:val="24"/>
              </w:rPr>
            </w:pPr>
            <w:r>
              <w:rPr>
                <w:rFonts w:ascii="Arial" w:hAnsi="Arial"/>
                <w:sz w:val="24"/>
              </w:rPr>
              <w:t>08/08/85</w:t>
            </w:r>
          </w:p>
        </w:tc>
      </w:tr>
      <w:tr w:rsidR="00671E07" w14:paraId="5AF28758" w14:textId="77777777" w:rsidTr="00B7409A">
        <w:tc>
          <w:tcPr>
            <w:tcW w:w="1406" w:type="dxa"/>
          </w:tcPr>
          <w:p w14:paraId="5F831230" w14:textId="77777777" w:rsidR="00671E07" w:rsidRDefault="00671E07" w:rsidP="003B6081">
            <w:pPr>
              <w:spacing w:before="120" w:after="120"/>
              <w:jc w:val="center"/>
              <w:rPr>
                <w:rFonts w:ascii="Arial" w:hAnsi="Arial"/>
                <w:sz w:val="24"/>
              </w:rPr>
            </w:pPr>
            <w:r>
              <w:rPr>
                <w:rFonts w:ascii="Arial" w:hAnsi="Arial"/>
                <w:sz w:val="24"/>
              </w:rPr>
              <w:t>85-0092</w:t>
            </w:r>
          </w:p>
        </w:tc>
        <w:tc>
          <w:tcPr>
            <w:tcW w:w="10214" w:type="dxa"/>
          </w:tcPr>
          <w:p w14:paraId="425DA11E" w14:textId="77777777" w:rsidR="00671E07" w:rsidRDefault="00671E07" w:rsidP="005F4B5C">
            <w:pPr>
              <w:spacing w:before="120" w:after="120"/>
              <w:ind w:right="144"/>
              <w:jc w:val="both"/>
              <w:rPr>
                <w:rFonts w:ascii="Arial" w:hAnsi="Arial"/>
                <w:sz w:val="24"/>
              </w:rPr>
            </w:pPr>
            <w:r>
              <w:rPr>
                <w:rFonts w:ascii="Arial" w:hAnsi="Arial"/>
                <w:sz w:val="24"/>
              </w:rPr>
              <w:t>MISC: Commemorate Community Development Block Grant Day, August 29</w:t>
            </w:r>
          </w:p>
        </w:tc>
        <w:tc>
          <w:tcPr>
            <w:tcW w:w="1718" w:type="dxa"/>
          </w:tcPr>
          <w:p w14:paraId="1CFAC209" w14:textId="77777777" w:rsidR="00671E07" w:rsidRDefault="00671E07" w:rsidP="003B6081">
            <w:pPr>
              <w:spacing w:before="120" w:after="120"/>
              <w:jc w:val="center"/>
              <w:rPr>
                <w:rFonts w:ascii="Arial" w:hAnsi="Arial"/>
                <w:sz w:val="24"/>
              </w:rPr>
            </w:pPr>
            <w:r>
              <w:rPr>
                <w:rFonts w:ascii="Arial" w:hAnsi="Arial"/>
                <w:sz w:val="24"/>
              </w:rPr>
              <w:t>08/08/85</w:t>
            </w:r>
          </w:p>
        </w:tc>
      </w:tr>
      <w:tr w:rsidR="00671E07" w14:paraId="48F1E496" w14:textId="77777777" w:rsidTr="00B7409A">
        <w:tc>
          <w:tcPr>
            <w:tcW w:w="1406" w:type="dxa"/>
          </w:tcPr>
          <w:p w14:paraId="253F1E07" w14:textId="77777777" w:rsidR="00671E07" w:rsidRDefault="00671E07" w:rsidP="003B6081">
            <w:pPr>
              <w:spacing w:before="120" w:after="120"/>
              <w:jc w:val="center"/>
              <w:rPr>
                <w:rFonts w:ascii="Arial" w:hAnsi="Arial"/>
                <w:sz w:val="24"/>
              </w:rPr>
            </w:pPr>
            <w:r>
              <w:rPr>
                <w:rFonts w:ascii="Arial" w:hAnsi="Arial"/>
                <w:sz w:val="24"/>
              </w:rPr>
              <w:t>85-0093</w:t>
            </w:r>
          </w:p>
        </w:tc>
        <w:tc>
          <w:tcPr>
            <w:tcW w:w="10214" w:type="dxa"/>
            <w:tcBorders>
              <w:bottom w:val="nil"/>
            </w:tcBorders>
          </w:tcPr>
          <w:p w14:paraId="016FAAF8" w14:textId="77777777" w:rsidR="00671E07" w:rsidRDefault="003F575E" w:rsidP="005F4B5C">
            <w:pPr>
              <w:spacing w:before="120" w:after="120"/>
              <w:ind w:right="144"/>
              <w:jc w:val="both"/>
              <w:rPr>
                <w:rFonts w:ascii="Arial" w:hAnsi="Arial"/>
                <w:sz w:val="24"/>
              </w:rPr>
            </w:pPr>
            <w:r w:rsidRPr="003F575E">
              <w:rPr>
                <w:rFonts w:ascii="Arial" w:hAnsi="Arial"/>
                <w:sz w:val="24"/>
              </w:rPr>
              <w:t>AMENDING RESOLUTION NO. 28 AND DESIGNATING THE PERSONS AUTHORIZED TO</w:t>
            </w:r>
            <w:r>
              <w:rPr>
                <w:rFonts w:ascii="Arial" w:hAnsi="Arial"/>
                <w:sz w:val="24"/>
              </w:rPr>
              <w:t xml:space="preserve"> </w:t>
            </w:r>
            <w:r w:rsidRPr="003F575E">
              <w:rPr>
                <w:rFonts w:ascii="Arial" w:hAnsi="Arial"/>
                <w:sz w:val="24"/>
              </w:rPr>
              <w:t>DRAW CHECKS UPON THE CITY DEPOSIT ACCOUNT</w:t>
            </w:r>
          </w:p>
        </w:tc>
        <w:tc>
          <w:tcPr>
            <w:tcW w:w="1718" w:type="dxa"/>
            <w:tcBorders>
              <w:bottom w:val="nil"/>
            </w:tcBorders>
          </w:tcPr>
          <w:p w14:paraId="33FE96F4" w14:textId="77777777" w:rsidR="00671E07" w:rsidRDefault="00671E07" w:rsidP="003B6081">
            <w:pPr>
              <w:spacing w:before="120" w:after="120"/>
              <w:jc w:val="center"/>
              <w:rPr>
                <w:rFonts w:ascii="Arial" w:hAnsi="Arial"/>
                <w:sz w:val="24"/>
              </w:rPr>
            </w:pPr>
            <w:r>
              <w:rPr>
                <w:rFonts w:ascii="Arial" w:hAnsi="Arial"/>
                <w:sz w:val="24"/>
              </w:rPr>
              <w:t>08/15/85</w:t>
            </w:r>
          </w:p>
        </w:tc>
      </w:tr>
      <w:tr w:rsidR="00332B55" w14:paraId="01AFD21D" w14:textId="77777777" w:rsidTr="006E1978">
        <w:tc>
          <w:tcPr>
            <w:tcW w:w="1406" w:type="dxa"/>
            <w:tcBorders>
              <w:bottom w:val="single" w:sz="4" w:space="0" w:color="auto"/>
            </w:tcBorders>
          </w:tcPr>
          <w:p w14:paraId="02DB1A96" w14:textId="77777777" w:rsidR="00332B55" w:rsidRDefault="00332B55" w:rsidP="0044627B">
            <w:pPr>
              <w:spacing w:before="120" w:after="120"/>
              <w:jc w:val="center"/>
              <w:rPr>
                <w:rFonts w:ascii="Arial" w:hAnsi="Arial"/>
                <w:sz w:val="24"/>
              </w:rPr>
            </w:pPr>
            <w:r>
              <w:rPr>
                <w:rFonts w:ascii="Arial" w:hAnsi="Arial"/>
                <w:sz w:val="24"/>
              </w:rPr>
              <w:t>85-0094</w:t>
            </w:r>
          </w:p>
        </w:tc>
        <w:tc>
          <w:tcPr>
            <w:tcW w:w="10214" w:type="dxa"/>
            <w:tcBorders>
              <w:top w:val="single" w:sz="6" w:space="0" w:color="auto"/>
              <w:bottom w:val="single" w:sz="4" w:space="0" w:color="auto"/>
            </w:tcBorders>
          </w:tcPr>
          <w:p w14:paraId="2A979E3F" w14:textId="77777777" w:rsidR="00332B55" w:rsidRDefault="00332B55" w:rsidP="005F4B5C">
            <w:pPr>
              <w:spacing w:before="120" w:after="120"/>
              <w:ind w:right="144"/>
              <w:jc w:val="both"/>
              <w:rPr>
                <w:rFonts w:ascii="Arial" w:hAnsi="Arial"/>
                <w:sz w:val="24"/>
              </w:rPr>
            </w:pPr>
            <w:r>
              <w:rPr>
                <w:rFonts w:ascii="Arial" w:hAnsi="Arial"/>
                <w:sz w:val="24"/>
              </w:rPr>
              <w:t>Never Adopted</w:t>
            </w:r>
          </w:p>
        </w:tc>
        <w:tc>
          <w:tcPr>
            <w:tcW w:w="1718" w:type="dxa"/>
            <w:tcBorders>
              <w:top w:val="single" w:sz="6" w:space="0" w:color="auto"/>
              <w:bottom w:val="single" w:sz="4" w:space="0" w:color="auto"/>
            </w:tcBorders>
          </w:tcPr>
          <w:p w14:paraId="159EA1BF" w14:textId="77777777" w:rsidR="00332B55" w:rsidRDefault="00332B55" w:rsidP="0044627B">
            <w:pPr>
              <w:spacing w:before="120" w:after="120"/>
              <w:jc w:val="center"/>
              <w:rPr>
                <w:rFonts w:ascii="Arial" w:hAnsi="Arial"/>
                <w:sz w:val="24"/>
              </w:rPr>
            </w:pPr>
            <w:r>
              <w:rPr>
                <w:rFonts w:ascii="Arial" w:hAnsi="Arial"/>
                <w:sz w:val="24"/>
              </w:rPr>
              <w:t>-</w:t>
            </w:r>
          </w:p>
        </w:tc>
      </w:tr>
      <w:tr w:rsidR="00332B55" w14:paraId="29EAA27E" w14:textId="77777777" w:rsidTr="006E1978">
        <w:tc>
          <w:tcPr>
            <w:tcW w:w="1406" w:type="dxa"/>
            <w:tcBorders>
              <w:bottom w:val="single" w:sz="4" w:space="0" w:color="auto"/>
            </w:tcBorders>
          </w:tcPr>
          <w:p w14:paraId="511C5F14" w14:textId="77777777" w:rsidR="00332B55" w:rsidRDefault="00332B55" w:rsidP="0044627B">
            <w:pPr>
              <w:spacing w:before="120" w:after="120"/>
              <w:jc w:val="center"/>
              <w:rPr>
                <w:rFonts w:ascii="Arial" w:hAnsi="Arial"/>
                <w:sz w:val="24"/>
              </w:rPr>
            </w:pPr>
            <w:r>
              <w:rPr>
                <w:rFonts w:ascii="Arial" w:hAnsi="Arial"/>
                <w:sz w:val="24"/>
              </w:rPr>
              <w:t>85-0095</w:t>
            </w:r>
          </w:p>
        </w:tc>
        <w:tc>
          <w:tcPr>
            <w:tcW w:w="10214" w:type="dxa"/>
            <w:tcBorders>
              <w:top w:val="single" w:sz="6" w:space="0" w:color="auto"/>
              <w:bottom w:val="single" w:sz="4" w:space="0" w:color="auto"/>
            </w:tcBorders>
          </w:tcPr>
          <w:p w14:paraId="4878531E" w14:textId="77777777" w:rsidR="00332B55" w:rsidRDefault="00332B55" w:rsidP="005F4B5C">
            <w:pPr>
              <w:spacing w:before="120" w:after="120"/>
              <w:ind w:right="144"/>
              <w:jc w:val="both"/>
              <w:rPr>
                <w:rFonts w:ascii="Arial" w:hAnsi="Arial"/>
                <w:sz w:val="24"/>
              </w:rPr>
            </w:pPr>
            <w:r>
              <w:rPr>
                <w:rFonts w:ascii="Arial" w:hAnsi="Arial" w:cs="Arial"/>
                <w:color w:val="000000"/>
                <w:sz w:val="24"/>
                <w:szCs w:val="24"/>
              </w:rPr>
              <w:t xml:space="preserve">DECLARING </w:t>
            </w:r>
            <w:proofErr w:type="gramStart"/>
            <w:r>
              <w:rPr>
                <w:rFonts w:ascii="Arial" w:hAnsi="Arial" w:cs="Arial"/>
                <w:color w:val="000000"/>
                <w:sz w:val="24"/>
                <w:szCs w:val="24"/>
              </w:rPr>
              <w:t>SEPTEMBER,</w:t>
            </w:r>
            <w:proofErr w:type="gramEnd"/>
            <w:r>
              <w:rPr>
                <w:rFonts w:ascii="Arial" w:hAnsi="Arial" w:cs="Arial"/>
                <w:color w:val="000000"/>
                <w:sz w:val="24"/>
                <w:szCs w:val="24"/>
              </w:rPr>
              <w:t xml:space="preserve"> 1985 "SEAT BELTS WORK" MONTH</w:t>
            </w:r>
          </w:p>
        </w:tc>
        <w:tc>
          <w:tcPr>
            <w:tcW w:w="1718" w:type="dxa"/>
            <w:tcBorders>
              <w:top w:val="single" w:sz="6" w:space="0" w:color="auto"/>
              <w:bottom w:val="single" w:sz="4" w:space="0" w:color="auto"/>
            </w:tcBorders>
          </w:tcPr>
          <w:p w14:paraId="4B197001" w14:textId="77777777" w:rsidR="00332B55" w:rsidRDefault="00332B55" w:rsidP="0044627B">
            <w:pPr>
              <w:spacing w:before="120" w:after="120"/>
              <w:jc w:val="center"/>
              <w:rPr>
                <w:rFonts w:ascii="Arial" w:hAnsi="Arial"/>
                <w:sz w:val="24"/>
              </w:rPr>
            </w:pPr>
            <w:r>
              <w:rPr>
                <w:rFonts w:ascii="Arial" w:hAnsi="Arial"/>
                <w:sz w:val="24"/>
              </w:rPr>
              <w:t>08/15/85</w:t>
            </w:r>
          </w:p>
        </w:tc>
      </w:tr>
      <w:tr w:rsidR="00671E07" w14:paraId="095920A1" w14:textId="77777777" w:rsidTr="006E1978">
        <w:tc>
          <w:tcPr>
            <w:tcW w:w="1406" w:type="dxa"/>
            <w:tcBorders>
              <w:top w:val="single" w:sz="4" w:space="0" w:color="auto"/>
              <w:bottom w:val="single" w:sz="6" w:space="0" w:color="auto"/>
            </w:tcBorders>
          </w:tcPr>
          <w:p w14:paraId="2968843B" w14:textId="77777777" w:rsidR="00671E07" w:rsidRDefault="00671E07" w:rsidP="003B6081">
            <w:pPr>
              <w:spacing w:before="120" w:after="120"/>
              <w:jc w:val="center"/>
              <w:rPr>
                <w:rFonts w:ascii="Arial" w:hAnsi="Arial"/>
                <w:sz w:val="24"/>
              </w:rPr>
            </w:pPr>
            <w:r>
              <w:rPr>
                <w:rFonts w:ascii="Arial" w:hAnsi="Arial"/>
                <w:sz w:val="24"/>
              </w:rPr>
              <w:t>85-0096</w:t>
            </w:r>
          </w:p>
        </w:tc>
        <w:tc>
          <w:tcPr>
            <w:tcW w:w="10214" w:type="dxa"/>
            <w:tcBorders>
              <w:top w:val="single" w:sz="4" w:space="0" w:color="auto"/>
              <w:bottom w:val="single" w:sz="6" w:space="0" w:color="auto"/>
            </w:tcBorders>
          </w:tcPr>
          <w:p w14:paraId="29A597B6" w14:textId="77777777" w:rsidR="00671E07" w:rsidRDefault="003F575E" w:rsidP="005F4B5C">
            <w:pPr>
              <w:spacing w:before="120" w:after="120"/>
              <w:ind w:right="144"/>
              <w:jc w:val="both"/>
              <w:rPr>
                <w:rFonts w:ascii="Arial" w:hAnsi="Arial"/>
                <w:sz w:val="24"/>
              </w:rPr>
            </w:pPr>
            <w:r w:rsidRPr="003F575E">
              <w:rPr>
                <w:rFonts w:ascii="Arial" w:hAnsi="Arial"/>
                <w:sz w:val="24"/>
              </w:rPr>
              <w:t>APPOINTING AN ALTERNATE MEMBER OF THE BOARD</w:t>
            </w:r>
            <w:r>
              <w:rPr>
                <w:rFonts w:ascii="Arial" w:hAnsi="Arial"/>
                <w:sz w:val="24"/>
              </w:rPr>
              <w:t xml:space="preserve"> </w:t>
            </w:r>
            <w:r w:rsidRPr="003F575E">
              <w:rPr>
                <w:rFonts w:ascii="Arial" w:hAnsi="Arial"/>
                <w:sz w:val="24"/>
              </w:rPr>
              <w:t>OF DIRECTORS OF LOS ANGELES COUNTY SANITATION DISTRICT</w:t>
            </w:r>
            <w:r>
              <w:rPr>
                <w:rFonts w:ascii="Arial" w:hAnsi="Arial"/>
                <w:sz w:val="24"/>
              </w:rPr>
              <w:t xml:space="preserve"> </w:t>
            </w:r>
            <w:r w:rsidRPr="003F575E">
              <w:rPr>
                <w:rFonts w:ascii="Arial" w:hAnsi="Arial"/>
                <w:sz w:val="24"/>
              </w:rPr>
              <w:t>NO. 4</w:t>
            </w:r>
          </w:p>
        </w:tc>
        <w:tc>
          <w:tcPr>
            <w:tcW w:w="1718" w:type="dxa"/>
            <w:tcBorders>
              <w:top w:val="single" w:sz="4" w:space="0" w:color="auto"/>
              <w:bottom w:val="single" w:sz="6" w:space="0" w:color="auto"/>
            </w:tcBorders>
          </w:tcPr>
          <w:p w14:paraId="50B9F782" w14:textId="77777777" w:rsidR="00671E07" w:rsidRDefault="00671E07" w:rsidP="003B6081">
            <w:pPr>
              <w:spacing w:before="120" w:after="120"/>
              <w:jc w:val="center"/>
              <w:rPr>
                <w:rFonts w:ascii="Arial" w:hAnsi="Arial"/>
                <w:sz w:val="24"/>
              </w:rPr>
            </w:pPr>
            <w:r>
              <w:rPr>
                <w:rFonts w:ascii="Arial" w:hAnsi="Arial"/>
                <w:sz w:val="24"/>
              </w:rPr>
              <w:t>08/22/85</w:t>
            </w:r>
          </w:p>
        </w:tc>
      </w:tr>
      <w:tr w:rsidR="00671E07" w14:paraId="72FB3032" w14:textId="77777777" w:rsidTr="00B7409A">
        <w:tc>
          <w:tcPr>
            <w:tcW w:w="1406" w:type="dxa"/>
            <w:tcBorders>
              <w:top w:val="nil"/>
            </w:tcBorders>
          </w:tcPr>
          <w:p w14:paraId="3B457144" w14:textId="77777777" w:rsidR="00671E07" w:rsidRDefault="00671E07" w:rsidP="003B6081">
            <w:pPr>
              <w:spacing w:before="120" w:after="120"/>
              <w:jc w:val="center"/>
              <w:rPr>
                <w:rFonts w:ascii="Arial" w:hAnsi="Arial"/>
                <w:sz w:val="24"/>
              </w:rPr>
            </w:pPr>
            <w:r>
              <w:rPr>
                <w:rFonts w:ascii="Arial" w:hAnsi="Arial"/>
                <w:sz w:val="24"/>
              </w:rPr>
              <w:t>85-0097</w:t>
            </w:r>
          </w:p>
        </w:tc>
        <w:tc>
          <w:tcPr>
            <w:tcW w:w="10214" w:type="dxa"/>
            <w:tcBorders>
              <w:top w:val="nil"/>
            </w:tcBorders>
          </w:tcPr>
          <w:p w14:paraId="7217210E"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296109">
              <w:rPr>
                <w:rFonts w:ascii="Arial" w:hAnsi="Arial"/>
                <w:sz w:val="24"/>
              </w:rPr>
              <w:t xml:space="preserve"> 19</w:t>
            </w:r>
          </w:p>
        </w:tc>
        <w:tc>
          <w:tcPr>
            <w:tcW w:w="1718" w:type="dxa"/>
            <w:tcBorders>
              <w:top w:val="nil"/>
            </w:tcBorders>
          </w:tcPr>
          <w:p w14:paraId="7C5C10BD" w14:textId="77777777" w:rsidR="00671E07" w:rsidRDefault="00671E07" w:rsidP="003B6081">
            <w:pPr>
              <w:spacing w:before="120" w:after="120"/>
              <w:jc w:val="center"/>
              <w:rPr>
                <w:rFonts w:ascii="Arial" w:hAnsi="Arial"/>
                <w:sz w:val="24"/>
              </w:rPr>
            </w:pPr>
            <w:r>
              <w:rPr>
                <w:rFonts w:ascii="Arial" w:hAnsi="Arial"/>
                <w:sz w:val="24"/>
              </w:rPr>
              <w:t>08/22/85</w:t>
            </w:r>
          </w:p>
        </w:tc>
      </w:tr>
      <w:tr w:rsidR="00671E07" w14:paraId="19EB29E7" w14:textId="77777777" w:rsidTr="00B7409A">
        <w:tc>
          <w:tcPr>
            <w:tcW w:w="1406" w:type="dxa"/>
          </w:tcPr>
          <w:p w14:paraId="2974F303" w14:textId="77777777" w:rsidR="00671E07" w:rsidRDefault="00671E07" w:rsidP="003B6081">
            <w:pPr>
              <w:spacing w:before="120" w:after="120"/>
              <w:jc w:val="center"/>
              <w:rPr>
                <w:rFonts w:ascii="Arial" w:hAnsi="Arial"/>
                <w:sz w:val="24"/>
              </w:rPr>
            </w:pPr>
            <w:r>
              <w:rPr>
                <w:rFonts w:ascii="Arial" w:hAnsi="Arial"/>
                <w:sz w:val="24"/>
              </w:rPr>
              <w:t>85-0098</w:t>
            </w:r>
          </w:p>
        </w:tc>
        <w:tc>
          <w:tcPr>
            <w:tcW w:w="10214" w:type="dxa"/>
          </w:tcPr>
          <w:p w14:paraId="069B95E1" w14:textId="77777777" w:rsidR="00671E07" w:rsidRDefault="003F575E" w:rsidP="005F4B5C">
            <w:pPr>
              <w:spacing w:before="120" w:after="120"/>
              <w:ind w:right="144"/>
              <w:jc w:val="both"/>
              <w:rPr>
                <w:rFonts w:ascii="Arial" w:hAnsi="Arial"/>
                <w:sz w:val="24"/>
              </w:rPr>
            </w:pPr>
            <w:r>
              <w:rPr>
                <w:rFonts w:ascii="Arial" w:hAnsi="Arial"/>
                <w:sz w:val="24"/>
              </w:rPr>
              <w:t>A</w:t>
            </w:r>
            <w:r w:rsidRPr="003F575E">
              <w:rPr>
                <w:rFonts w:ascii="Arial" w:hAnsi="Arial"/>
                <w:sz w:val="24"/>
              </w:rPr>
              <w:t>UTHORIZING EXAMINATION OF</w:t>
            </w:r>
            <w:r>
              <w:rPr>
                <w:rFonts w:ascii="Arial" w:hAnsi="Arial"/>
                <w:sz w:val="24"/>
              </w:rPr>
              <w:t xml:space="preserve"> </w:t>
            </w:r>
            <w:r w:rsidRPr="003F575E">
              <w:rPr>
                <w:rFonts w:ascii="Arial" w:hAnsi="Arial"/>
                <w:sz w:val="24"/>
              </w:rPr>
              <w:t>SALES AND USE TAX RECORDS</w:t>
            </w:r>
          </w:p>
        </w:tc>
        <w:tc>
          <w:tcPr>
            <w:tcW w:w="1718" w:type="dxa"/>
          </w:tcPr>
          <w:p w14:paraId="19D19FC6" w14:textId="77777777" w:rsidR="00671E07" w:rsidRDefault="00671E07" w:rsidP="003B6081">
            <w:pPr>
              <w:spacing w:before="120" w:after="120"/>
              <w:jc w:val="center"/>
              <w:rPr>
                <w:rFonts w:ascii="Arial" w:hAnsi="Arial"/>
                <w:sz w:val="24"/>
              </w:rPr>
            </w:pPr>
            <w:r>
              <w:rPr>
                <w:rFonts w:ascii="Arial" w:hAnsi="Arial"/>
                <w:sz w:val="24"/>
              </w:rPr>
              <w:t>09/05/85</w:t>
            </w:r>
          </w:p>
        </w:tc>
      </w:tr>
      <w:tr w:rsidR="00671E07" w14:paraId="3BFA3E60" w14:textId="77777777" w:rsidTr="00B7409A">
        <w:tc>
          <w:tcPr>
            <w:tcW w:w="1406" w:type="dxa"/>
          </w:tcPr>
          <w:p w14:paraId="6DB33485" w14:textId="77777777" w:rsidR="00671E07" w:rsidRDefault="00671E07" w:rsidP="003B6081">
            <w:pPr>
              <w:spacing w:before="120" w:after="120"/>
              <w:jc w:val="center"/>
              <w:rPr>
                <w:rFonts w:ascii="Arial" w:hAnsi="Arial"/>
                <w:sz w:val="24"/>
              </w:rPr>
            </w:pPr>
            <w:r>
              <w:rPr>
                <w:rFonts w:ascii="Arial" w:hAnsi="Arial"/>
                <w:sz w:val="24"/>
              </w:rPr>
              <w:t>85-0099</w:t>
            </w:r>
          </w:p>
        </w:tc>
        <w:tc>
          <w:tcPr>
            <w:tcW w:w="10214" w:type="dxa"/>
          </w:tcPr>
          <w:p w14:paraId="0EF2B59A" w14:textId="77777777" w:rsidR="00671E07" w:rsidRDefault="003F575E" w:rsidP="005F4B5C">
            <w:pPr>
              <w:spacing w:before="120" w:after="120"/>
              <w:ind w:right="144"/>
              <w:jc w:val="both"/>
              <w:rPr>
                <w:rFonts w:ascii="Arial" w:hAnsi="Arial"/>
                <w:sz w:val="24"/>
              </w:rPr>
            </w:pPr>
            <w:r w:rsidRPr="003F575E">
              <w:rPr>
                <w:rFonts w:ascii="Arial" w:hAnsi="Arial"/>
                <w:sz w:val="24"/>
              </w:rPr>
              <w:t>AUTHORIZING</w:t>
            </w:r>
            <w:r>
              <w:rPr>
                <w:rFonts w:ascii="Arial" w:hAnsi="Arial"/>
                <w:sz w:val="24"/>
              </w:rPr>
              <w:t xml:space="preserve"> </w:t>
            </w:r>
            <w:r w:rsidRPr="003F575E">
              <w:rPr>
                <w:rFonts w:ascii="Arial" w:hAnsi="Arial"/>
                <w:sz w:val="24"/>
              </w:rPr>
              <w:t>AERIAL PHOTOGRAPHS</w:t>
            </w:r>
          </w:p>
        </w:tc>
        <w:tc>
          <w:tcPr>
            <w:tcW w:w="1718" w:type="dxa"/>
          </w:tcPr>
          <w:p w14:paraId="102D7BFC" w14:textId="77777777" w:rsidR="00671E07" w:rsidRDefault="00671E07" w:rsidP="003B6081">
            <w:pPr>
              <w:spacing w:before="120" w:after="120"/>
              <w:jc w:val="center"/>
              <w:rPr>
                <w:rFonts w:ascii="Arial" w:hAnsi="Arial"/>
                <w:sz w:val="24"/>
              </w:rPr>
            </w:pPr>
            <w:r>
              <w:rPr>
                <w:rFonts w:ascii="Arial" w:hAnsi="Arial"/>
                <w:sz w:val="24"/>
              </w:rPr>
              <w:t>09/05/85</w:t>
            </w:r>
          </w:p>
        </w:tc>
      </w:tr>
      <w:tr w:rsidR="00671E07" w14:paraId="7ACB2E84" w14:textId="77777777" w:rsidTr="00B7409A">
        <w:tc>
          <w:tcPr>
            <w:tcW w:w="1406" w:type="dxa"/>
          </w:tcPr>
          <w:p w14:paraId="0A37BBD3" w14:textId="77777777" w:rsidR="00671E07" w:rsidRDefault="00671E07" w:rsidP="003B6081">
            <w:pPr>
              <w:spacing w:before="120" w:after="120"/>
              <w:jc w:val="center"/>
              <w:rPr>
                <w:rFonts w:ascii="Arial" w:hAnsi="Arial"/>
                <w:sz w:val="24"/>
              </w:rPr>
            </w:pPr>
            <w:r>
              <w:rPr>
                <w:rFonts w:ascii="Arial" w:hAnsi="Arial"/>
                <w:sz w:val="24"/>
              </w:rPr>
              <w:t>85-0100</w:t>
            </w:r>
          </w:p>
        </w:tc>
        <w:tc>
          <w:tcPr>
            <w:tcW w:w="10214" w:type="dxa"/>
          </w:tcPr>
          <w:p w14:paraId="172D440E" w14:textId="77777777" w:rsidR="00671E07" w:rsidRDefault="003F575E" w:rsidP="005F4B5C">
            <w:pPr>
              <w:spacing w:before="120" w:after="120"/>
              <w:ind w:right="144"/>
              <w:jc w:val="both"/>
              <w:rPr>
                <w:rFonts w:ascii="Arial" w:hAnsi="Arial"/>
                <w:sz w:val="24"/>
              </w:rPr>
            </w:pPr>
            <w:r w:rsidRPr="003F575E">
              <w:rPr>
                <w:rFonts w:ascii="Arial" w:hAnsi="Arial"/>
                <w:sz w:val="24"/>
              </w:rPr>
              <w:t>ADOPTING PROCEDURES IMPLEMENTING THE CALIFORNIA ENVIRONMENTAL</w:t>
            </w:r>
            <w:r>
              <w:rPr>
                <w:rFonts w:ascii="Arial" w:hAnsi="Arial"/>
                <w:sz w:val="24"/>
              </w:rPr>
              <w:t xml:space="preserve"> </w:t>
            </w:r>
            <w:r w:rsidRPr="003F575E">
              <w:rPr>
                <w:rFonts w:ascii="Arial" w:hAnsi="Arial"/>
                <w:sz w:val="24"/>
              </w:rPr>
              <w:t>QUALITY ACT, AND THE GUIDELINES OF THE</w:t>
            </w:r>
            <w:r>
              <w:rPr>
                <w:rFonts w:ascii="Arial" w:hAnsi="Arial"/>
                <w:sz w:val="24"/>
              </w:rPr>
              <w:t xml:space="preserve"> </w:t>
            </w:r>
            <w:r w:rsidRPr="003F575E">
              <w:rPr>
                <w:rFonts w:ascii="Arial" w:hAnsi="Arial"/>
                <w:sz w:val="24"/>
              </w:rPr>
              <w:t>SECRETARY FOR THE RESOURCES AGENCY, AS AMENDED 1983</w:t>
            </w:r>
          </w:p>
        </w:tc>
        <w:tc>
          <w:tcPr>
            <w:tcW w:w="1718" w:type="dxa"/>
          </w:tcPr>
          <w:p w14:paraId="3E987B9E" w14:textId="77777777" w:rsidR="00671E07" w:rsidRDefault="00671E07" w:rsidP="003B6081">
            <w:pPr>
              <w:spacing w:before="120" w:after="120"/>
              <w:jc w:val="center"/>
              <w:rPr>
                <w:rFonts w:ascii="Arial" w:hAnsi="Arial"/>
                <w:sz w:val="24"/>
              </w:rPr>
            </w:pPr>
            <w:r>
              <w:rPr>
                <w:rFonts w:ascii="Arial" w:hAnsi="Arial"/>
                <w:sz w:val="24"/>
              </w:rPr>
              <w:t>09/05/85</w:t>
            </w:r>
          </w:p>
        </w:tc>
      </w:tr>
      <w:tr w:rsidR="00671E07" w14:paraId="04BDE463" w14:textId="77777777" w:rsidTr="00B7409A">
        <w:tc>
          <w:tcPr>
            <w:tcW w:w="1406" w:type="dxa"/>
          </w:tcPr>
          <w:p w14:paraId="5FC48127" w14:textId="77777777" w:rsidR="00671E07" w:rsidRDefault="00671E07" w:rsidP="003B6081">
            <w:pPr>
              <w:spacing w:before="120" w:after="120"/>
              <w:jc w:val="center"/>
              <w:rPr>
                <w:rFonts w:ascii="Arial" w:hAnsi="Arial"/>
                <w:sz w:val="24"/>
              </w:rPr>
            </w:pPr>
            <w:r>
              <w:rPr>
                <w:rFonts w:ascii="Arial" w:hAnsi="Arial"/>
                <w:sz w:val="24"/>
              </w:rPr>
              <w:t>85-0101</w:t>
            </w:r>
          </w:p>
        </w:tc>
        <w:tc>
          <w:tcPr>
            <w:tcW w:w="10214" w:type="dxa"/>
          </w:tcPr>
          <w:p w14:paraId="109B911C" w14:textId="77777777" w:rsidR="00671E07" w:rsidRDefault="006E1978" w:rsidP="005F4B5C">
            <w:pPr>
              <w:spacing w:before="120" w:after="120"/>
              <w:ind w:right="144"/>
              <w:jc w:val="both"/>
              <w:rPr>
                <w:rFonts w:ascii="Arial" w:hAnsi="Arial"/>
                <w:sz w:val="24"/>
              </w:rPr>
            </w:pPr>
            <w:r w:rsidRPr="006E1978">
              <w:rPr>
                <w:rFonts w:ascii="Arial" w:hAnsi="Arial"/>
                <w:sz w:val="24"/>
              </w:rPr>
              <w:t>SUPPORTING A FEDERAL SUPERFUND REAUTHORIZATION</w:t>
            </w:r>
          </w:p>
        </w:tc>
        <w:tc>
          <w:tcPr>
            <w:tcW w:w="1718" w:type="dxa"/>
          </w:tcPr>
          <w:p w14:paraId="3B1A8DC7" w14:textId="77777777" w:rsidR="00671E07" w:rsidRDefault="00671E07" w:rsidP="003B6081">
            <w:pPr>
              <w:spacing w:before="120" w:after="120"/>
              <w:jc w:val="center"/>
              <w:rPr>
                <w:rFonts w:ascii="Arial" w:hAnsi="Arial"/>
                <w:sz w:val="24"/>
              </w:rPr>
            </w:pPr>
            <w:r>
              <w:rPr>
                <w:rFonts w:ascii="Arial" w:hAnsi="Arial"/>
                <w:sz w:val="24"/>
              </w:rPr>
              <w:t>08/29/85</w:t>
            </w:r>
          </w:p>
        </w:tc>
      </w:tr>
      <w:tr w:rsidR="00671E07" w14:paraId="0984A3C5" w14:textId="77777777" w:rsidTr="00B7409A">
        <w:tc>
          <w:tcPr>
            <w:tcW w:w="1406" w:type="dxa"/>
          </w:tcPr>
          <w:p w14:paraId="03EF5C52" w14:textId="77777777" w:rsidR="00671E07" w:rsidRDefault="00671E07" w:rsidP="003B6081">
            <w:pPr>
              <w:spacing w:before="120" w:after="120"/>
              <w:jc w:val="center"/>
              <w:rPr>
                <w:rFonts w:ascii="Arial" w:hAnsi="Arial"/>
                <w:sz w:val="24"/>
              </w:rPr>
            </w:pPr>
            <w:r>
              <w:rPr>
                <w:rFonts w:ascii="Arial" w:hAnsi="Arial"/>
                <w:sz w:val="24"/>
              </w:rPr>
              <w:t>85-0102</w:t>
            </w:r>
          </w:p>
        </w:tc>
        <w:tc>
          <w:tcPr>
            <w:tcW w:w="10214" w:type="dxa"/>
          </w:tcPr>
          <w:p w14:paraId="10B56BAA"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6E1978" w:rsidRPr="006E1978">
              <w:rPr>
                <w:rFonts w:ascii="Arial" w:hAnsi="Arial"/>
                <w:sz w:val="24"/>
              </w:rPr>
              <w:t xml:space="preserve"> </w:t>
            </w:r>
            <w:r w:rsidR="00296109">
              <w:rPr>
                <w:rFonts w:ascii="Arial" w:hAnsi="Arial"/>
                <w:sz w:val="24"/>
              </w:rPr>
              <w:t>20</w:t>
            </w:r>
          </w:p>
        </w:tc>
        <w:tc>
          <w:tcPr>
            <w:tcW w:w="1718" w:type="dxa"/>
          </w:tcPr>
          <w:p w14:paraId="1AF0233D" w14:textId="77777777" w:rsidR="00671E07" w:rsidRDefault="00671E07" w:rsidP="003B6081">
            <w:pPr>
              <w:spacing w:before="120" w:after="120"/>
              <w:jc w:val="center"/>
              <w:rPr>
                <w:rFonts w:ascii="Arial" w:hAnsi="Arial"/>
                <w:sz w:val="24"/>
              </w:rPr>
            </w:pPr>
            <w:r>
              <w:rPr>
                <w:rFonts w:ascii="Arial" w:hAnsi="Arial"/>
                <w:sz w:val="24"/>
              </w:rPr>
              <w:t>09/05/85</w:t>
            </w:r>
          </w:p>
        </w:tc>
      </w:tr>
    </w:tbl>
    <w:p w14:paraId="408B706B" w14:textId="77777777" w:rsidR="005F4B5C" w:rsidRDefault="005F4B5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671E07" w14:paraId="1C43699A" w14:textId="77777777" w:rsidTr="006C3EE8">
        <w:tc>
          <w:tcPr>
            <w:tcW w:w="1406" w:type="dxa"/>
          </w:tcPr>
          <w:p w14:paraId="40648706" w14:textId="77777777" w:rsidR="00671E07" w:rsidRDefault="00671E07" w:rsidP="003B6081">
            <w:pPr>
              <w:spacing w:before="120" w:after="120"/>
              <w:jc w:val="center"/>
              <w:rPr>
                <w:rFonts w:ascii="Arial" w:hAnsi="Arial"/>
                <w:sz w:val="24"/>
              </w:rPr>
            </w:pPr>
            <w:r>
              <w:rPr>
                <w:rFonts w:ascii="Arial" w:hAnsi="Arial"/>
                <w:sz w:val="24"/>
              </w:rPr>
              <w:t>85-0103</w:t>
            </w:r>
          </w:p>
        </w:tc>
        <w:tc>
          <w:tcPr>
            <w:tcW w:w="10214" w:type="dxa"/>
          </w:tcPr>
          <w:p w14:paraId="6B9CB5F6" w14:textId="77777777" w:rsidR="00671E07" w:rsidRDefault="006E1978" w:rsidP="005F4B5C">
            <w:pPr>
              <w:spacing w:before="120" w:after="120"/>
              <w:ind w:right="144"/>
              <w:jc w:val="both"/>
              <w:rPr>
                <w:rFonts w:ascii="Arial" w:hAnsi="Arial"/>
                <w:sz w:val="24"/>
              </w:rPr>
            </w:pPr>
            <w:r w:rsidRPr="006E1978">
              <w:rPr>
                <w:rFonts w:ascii="Arial" w:hAnsi="Arial"/>
                <w:sz w:val="24"/>
              </w:rPr>
              <w:t>APPROVING THE APPLICATION FOR FUNDS UNDER THE CALIFORNIA</w:t>
            </w:r>
            <w:r>
              <w:rPr>
                <w:rFonts w:ascii="Arial" w:hAnsi="Arial"/>
                <w:sz w:val="24"/>
              </w:rPr>
              <w:t xml:space="preserve"> </w:t>
            </w:r>
            <w:r w:rsidRPr="006E1978">
              <w:rPr>
                <w:rFonts w:ascii="Arial" w:hAnsi="Arial"/>
                <w:sz w:val="24"/>
              </w:rPr>
              <w:t>SENIOR CENTER BOND ACT OF 1984 FOR CONSTRUCTION OF A SENIOR MULTI-PURPOSE CENTER</w:t>
            </w:r>
          </w:p>
        </w:tc>
        <w:tc>
          <w:tcPr>
            <w:tcW w:w="1718" w:type="dxa"/>
          </w:tcPr>
          <w:p w14:paraId="75FD94D3" w14:textId="77777777" w:rsidR="00671E07" w:rsidRDefault="00671E07" w:rsidP="003B6081">
            <w:pPr>
              <w:spacing w:before="120" w:after="120"/>
              <w:jc w:val="center"/>
              <w:rPr>
                <w:rFonts w:ascii="Arial" w:hAnsi="Arial"/>
                <w:sz w:val="24"/>
              </w:rPr>
            </w:pPr>
            <w:r>
              <w:rPr>
                <w:rFonts w:ascii="Arial" w:hAnsi="Arial"/>
                <w:sz w:val="24"/>
              </w:rPr>
              <w:t>09/05/85</w:t>
            </w:r>
          </w:p>
        </w:tc>
      </w:tr>
      <w:tr w:rsidR="00671E07" w14:paraId="78D627E6" w14:textId="77777777" w:rsidTr="006C3EE8">
        <w:tc>
          <w:tcPr>
            <w:tcW w:w="1406" w:type="dxa"/>
          </w:tcPr>
          <w:p w14:paraId="6136F1AA" w14:textId="77777777" w:rsidR="00671E07" w:rsidRDefault="00671E07" w:rsidP="003B6081">
            <w:pPr>
              <w:spacing w:before="120" w:after="120"/>
              <w:jc w:val="center"/>
              <w:rPr>
                <w:rFonts w:ascii="Arial" w:hAnsi="Arial"/>
                <w:sz w:val="24"/>
              </w:rPr>
            </w:pPr>
            <w:r>
              <w:rPr>
                <w:rFonts w:ascii="Arial" w:hAnsi="Arial"/>
                <w:sz w:val="24"/>
              </w:rPr>
              <w:t>85-0104</w:t>
            </w:r>
          </w:p>
        </w:tc>
        <w:tc>
          <w:tcPr>
            <w:tcW w:w="10214" w:type="dxa"/>
          </w:tcPr>
          <w:p w14:paraId="13E1F3DB" w14:textId="77777777" w:rsidR="00671E07" w:rsidRDefault="006E1978" w:rsidP="005F4B5C">
            <w:pPr>
              <w:spacing w:before="120" w:after="120"/>
              <w:ind w:right="144"/>
              <w:jc w:val="both"/>
              <w:rPr>
                <w:rFonts w:ascii="Arial" w:hAnsi="Arial"/>
                <w:sz w:val="24"/>
              </w:rPr>
            </w:pPr>
            <w:r w:rsidRPr="006E1978">
              <w:rPr>
                <w:rFonts w:ascii="Arial" w:hAnsi="Arial"/>
                <w:sz w:val="24"/>
              </w:rPr>
              <w:t>AUTHORIZING SUBMITTAL OF AN APPLICATION FOR PARTICIPATION IN THE COUNTY OF LOS ANGELES- SPONSORED SMALL CITY ECONOMIC DEVELOPMENT PROJECT</w:t>
            </w:r>
          </w:p>
        </w:tc>
        <w:tc>
          <w:tcPr>
            <w:tcW w:w="1718" w:type="dxa"/>
          </w:tcPr>
          <w:p w14:paraId="5E54DE04" w14:textId="77777777" w:rsidR="00671E07" w:rsidRDefault="00671E07" w:rsidP="003B6081">
            <w:pPr>
              <w:spacing w:before="120" w:after="120"/>
              <w:jc w:val="center"/>
              <w:rPr>
                <w:rFonts w:ascii="Arial" w:hAnsi="Arial"/>
                <w:sz w:val="24"/>
              </w:rPr>
            </w:pPr>
            <w:r>
              <w:rPr>
                <w:rFonts w:ascii="Arial" w:hAnsi="Arial"/>
                <w:sz w:val="24"/>
              </w:rPr>
              <w:t>09/05/85</w:t>
            </w:r>
          </w:p>
        </w:tc>
      </w:tr>
      <w:tr w:rsidR="00671E07" w14:paraId="3CF698C6" w14:textId="77777777" w:rsidTr="006C3EE8">
        <w:tc>
          <w:tcPr>
            <w:tcW w:w="1406" w:type="dxa"/>
          </w:tcPr>
          <w:p w14:paraId="4AC5AAB3" w14:textId="77777777" w:rsidR="00671E07" w:rsidRDefault="00671E07" w:rsidP="003B6081">
            <w:pPr>
              <w:spacing w:before="120" w:after="120"/>
              <w:jc w:val="center"/>
              <w:rPr>
                <w:rFonts w:ascii="Arial" w:hAnsi="Arial"/>
                <w:sz w:val="24"/>
              </w:rPr>
            </w:pPr>
            <w:r>
              <w:rPr>
                <w:rFonts w:ascii="Arial" w:hAnsi="Arial"/>
                <w:sz w:val="24"/>
              </w:rPr>
              <w:t>85-0105</w:t>
            </w:r>
          </w:p>
        </w:tc>
        <w:tc>
          <w:tcPr>
            <w:tcW w:w="10214" w:type="dxa"/>
          </w:tcPr>
          <w:p w14:paraId="1C327084" w14:textId="77777777" w:rsidR="00671E07" w:rsidRDefault="006E1978" w:rsidP="005F4B5C">
            <w:pPr>
              <w:spacing w:before="120" w:after="120"/>
              <w:ind w:right="144"/>
              <w:jc w:val="both"/>
              <w:rPr>
                <w:rFonts w:ascii="Arial" w:hAnsi="Arial"/>
                <w:sz w:val="24"/>
              </w:rPr>
            </w:pPr>
            <w:r>
              <w:rPr>
                <w:rFonts w:ascii="Arial" w:hAnsi="Arial"/>
                <w:sz w:val="24"/>
              </w:rPr>
              <w:t xml:space="preserve">ESTABLISHING A FARMERS’ </w:t>
            </w:r>
            <w:r w:rsidRPr="006E1978">
              <w:rPr>
                <w:rFonts w:ascii="Arial" w:hAnsi="Arial"/>
                <w:sz w:val="24"/>
              </w:rPr>
              <w:t>MARKET IN THE CITY OF WEST HOLLYWOOD</w:t>
            </w:r>
          </w:p>
        </w:tc>
        <w:tc>
          <w:tcPr>
            <w:tcW w:w="1718" w:type="dxa"/>
          </w:tcPr>
          <w:p w14:paraId="56134979" w14:textId="77777777" w:rsidR="00671E07" w:rsidRDefault="00671E07" w:rsidP="003B6081">
            <w:pPr>
              <w:spacing w:before="120" w:after="120"/>
              <w:jc w:val="center"/>
              <w:rPr>
                <w:rFonts w:ascii="Arial" w:hAnsi="Arial"/>
                <w:sz w:val="24"/>
              </w:rPr>
            </w:pPr>
            <w:r>
              <w:rPr>
                <w:rFonts w:ascii="Arial" w:hAnsi="Arial"/>
                <w:sz w:val="24"/>
              </w:rPr>
              <w:t>09/19/85</w:t>
            </w:r>
          </w:p>
        </w:tc>
      </w:tr>
      <w:tr w:rsidR="00671E07" w14:paraId="7BF2BF52" w14:textId="77777777" w:rsidTr="006C3EE8">
        <w:tc>
          <w:tcPr>
            <w:tcW w:w="1406" w:type="dxa"/>
          </w:tcPr>
          <w:p w14:paraId="5B4FBA65" w14:textId="77777777" w:rsidR="00671E07" w:rsidRDefault="00671E07" w:rsidP="003B6081">
            <w:pPr>
              <w:spacing w:before="120" w:after="120"/>
              <w:jc w:val="center"/>
              <w:rPr>
                <w:rFonts w:ascii="Arial" w:hAnsi="Arial"/>
                <w:sz w:val="24"/>
              </w:rPr>
            </w:pPr>
            <w:r>
              <w:rPr>
                <w:rFonts w:ascii="Arial" w:hAnsi="Arial"/>
                <w:sz w:val="24"/>
              </w:rPr>
              <w:t>85-0106</w:t>
            </w:r>
          </w:p>
        </w:tc>
        <w:tc>
          <w:tcPr>
            <w:tcW w:w="10214" w:type="dxa"/>
          </w:tcPr>
          <w:p w14:paraId="1CAEA60F" w14:textId="77777777" w:rsidR="00671E07" w:rsidRDefault="006E1978" w:rsidP="005F4B5C">
            <w:pPr>
              <w:spacing w:before="120" w:after="120"/>
              <w:ind w:right="144"/>
              <w:jc w:val="both"/>
              <w:rPr>
                <w:rFonts w:ascii="Arial" w:hAnsi="Arial"/>
                <w:sz w:val="24"/>
              </w:rPr>
            </w:pPr>
            <w:r w:rsidRPr="006E1978">
              <w:rPr>
                <w:rFonts w:ascii="Arial" w:hAnsi="Arial"/>
                <w:sz w:val="24"/>
              </w:rPr>
              <w:t>ESTABLISHING FEES FOR ALARM PERMITS PURSUANT TO CHAPTER 6 OF</w:t>
            </w:r>
            <w:r>
              <w:rPr>
                <w:rFonts w:ascii="Arial" w:hAnsi="Arial"/>
                <w:sz w:val="24"/>
              </w:rPr>
              <w:t xml:space="preserve"> </w:t>
            </w:r>
            <w:r w:rsidRPr="006E1978">
              <w:rPr>
                <w:rFonts w:ascii="Arial" w:hAnsi="Arial"/>
                <w:sz w:val="24"/>
              </w:rPr>
              <w:t>ARTICLE IV OF THE WEST HOLLYWOOD MUNICIPAL</w:t>
            </w:r>
            <w:r>
              <w:rPr>
                <w:rFonts w:ascii="Arial" w:hAnsi="Arial"/>
                <w:sz w:val="24"/>
              </w:rPr>
              <w:t xml:space="preserve"> </w:t>
            </w:r>
            <w:r w:rsidRPr="006E1978">
              <w:rPr>
                <w:rFonts w:ascii="Arial" w:hAnsi="Arial"/>
                <w:sz w:val="24"/>
              </w:rPr>
              <w:t>CODE</w:t>
            </w:r>
          </w:p>
        </w:tc>
        <w:tc>
          <w:tcPr>
            <w:tcW w:w="1718" w:type="dxa"/>
          </w:tcPr>
          <w:p w14:paraId="73256078" w14:textId="77777777" w:rsidR="00671E07" w:rsidRDefault="00671E07" w:rsidP="003B6081">
            <w:pPr>
              <w:spacing w:before="120" w:after="120"/>
              <w:jc w:val="center"/>
              <w:rPr>
                <w:rFonts w:ascii="Arial" w:hAnsi="Arial"/>
                <w:sz w:val="24"/>
              </w:rPr>
            </w:pPr>
            <w:r>
              <w:rPr>
                <w:rFonts w:ascii="Arial" w:hAnsi="Arial"/>
                <w:sz w:val="24"/>
              </w:rPr>
              <w:t>09/19/85</w:t>
            </w:r>
          </w:p>
        </w:tc>
      </w:tr>
      <w:tr w:rsidR="00671E07" w14:paraId="225BDE1F" w14:textId="77777777" w:rsidTr="006C3EE8">
        <w:tc>
          <w:tcPr>
            <w:tcW w:w="1406" w:type="dxa"/>
          </w:tcPr>
          <w:p w14:paraId="2AA2A400" w14:textId="77777777" w:rsidR="00671E07" w:rsidRDefault="00671E07" w:rsidP="003B6081">
            <w:pPr>
              <w:spacing w:before="120" w:after="120"/>
              <w:jc w:val="center"/>
              <w:rPr>
                <w:rFonts w:ascii="Arial" w:hAnsi="Arial"/>
                <w:sz w:val="24"/>
              </w:rPr>
            </w:pPr>
            <w:r>
              <w:rPr>
                <w:rFonts w:ascii="Arial" w:hAnsi="Arial"/>
                <w:sz w:val="24"/>
              </w:rPr>
              <w:t>85-0107</w:t>
            </w:r>
          </w:p>
        </w:tc>
        <w:tc>
          <w:tcPr>
            <w:tcW w:w="10214" w:type="dxa"/>
          </w:tcPr>
          <w:p w14:paraId="3C7A6D8A" w14:textId="77777777" w:rsidR="00671E07" w:rsidRDefault="006E1978" w:rsidP="005F4B5C">
            <w:pPr>
              <w:spacing w:before="120" w:after="120"/>
              <w:ind w:right="144"/>
              <w:jc w:val="both"/>
              <w:rPr>
                <w:rFonts w:ascii="Arial" w:hAnsi="Arial"/>
                <w:sz w:val="24"/>
              </w:rPr>
            </w:pPr>
            <w:r w:rsidRPr="006E1978">
              <w:rPr>
                <w:rFonts w:ascii="Arial" w:hAnsi="Arial"/>
                <w:sz w:val="24"/>
              </w:rPr>
              <w:t>REQUESTING AN ALLOCATION AND PAYMENT OF COUNTY AID TO</w:t>
            </w:r>
            <w:r>
              <w:rPr>
                <w:rFonts w:ascii="Arial" w:hAnsi="Arial"/>
                <w:sz w:val="24"/>
              </w:rPr>
              <w:t xml:space="preserve"> </w:t>
            </w:r>
            <w:r w:rsidRPr="006E1978">
              <w:rPr>
                <w:rFonts w:ascii="Arial" w:hAnsi="Arial"/>
                <w:sz w:val="24"/>
              </w:rPr>
              <w:t>CITIES FUNDS FOR THE MAINTENANCE OF TRAFFIC SIGNALS ON COUNTY HIGHWAY PLAN STREETS</w:t>
            </w:r>
          </w:p>
        </w:tc>
        <w:tc>
          <w:tcPr>
            <w:tcW w:w="1718" w:type="dxa"/>
          </w:tcPr>
          <w:p w14:paraId="3FC9234C" w14:textId="77777777" w:rsidR="00671E07" w:rsidRDefault="00671E07" w:rsidP="003B6081">
            <w:pPr>
              <w:spacing w:before="120" w:after="120"/>
              <w:jc w:val="center"/>
              <w:rPr>
                <w:rFonts w:ascii="Arial" w:hAnsi="Arial"/>
                <w:sz w:val="24"/>
              </w:rPr>
            </w:pPr>
            <w:r>
              <w:rPr>
                <w:rFonts w:ascii="Arial" w:hAnsi="Arial"/>
                <w:sz w:val="24"/>
              </w:rPr>
              <w:t>09/19/85</w:t>
            </w:r>
          </w:p>
        </w:tc>
      </w:tr>
      <w:tr w:rsidR="00671E07" w14:paraId="056671C7" w14:textId="77777777" w:rsidTr="006C3EE8">
        <w:tc>
          <w:tcPr>
            <w:tcW w:w="1406" w:type="dxa"/>
          </w:tcPr>
          <w:p w14:paraId="396517FD" w14:textId="77777777" w:rsidR="00671E07" w:rsidRDefault="00671E07" w:rsidP="003B6081">
            <w:pPr>
              <w:spacing w:before="120" w:after="120"/>
              <w:jc w:val="center"/>
              <w:rPr>
                <w:rFonts w:ascii="Arial" w:hAnsi="Arial"/>
                <w:sz w:val="24"/>
              </w:rPr>
            </w:pPr>
            <w:r>
              <w:rPr>
                <w:rFonts w:ascii="Arial" w:hAnsi="Arial"/>
                <w:sz w:val="24"/>
              </w:rPr>
              <w:t>85-0108</w:t>
            </w:r>
          </w:p>
        </w:tc>
        <w:tc>
          <w:tcPr>
            <w:tcW w:w="10214" w:type="dxa"/>
          </w:tcPr>
          <w:p w14:paraId="76561EBF"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6E1978" w:rsidRPr="006E1978">
              <w:rPr>
                <w:rFonts w:ascii="Arial" w:hAnsi="Arial"/>
                <w:sz w:val="24"/>
              </w:rPr>
              <w:t xml:space="preserve"> </w:t>
            </w:r>
            <w:r w:rsidR="00296109">
              <w:rPr>
                <w:rFonts w:ascii="Arial" w:hAnsi="Arial"/>
                <w:sz w:val="24"/>
              </w:rPr>
              <w:t>21</w:t>
            </w:r>
          </w:p>
        </w:tc>
        <w:tc>
          <w:tcPr>
            <w:tcW w:w="1718" w:type="dxa"/>
          </w:tcPr>
          <w:p w14:paraId="60E67D6C" w14:textId="77777777" w:rsidR="00671E07" w:rsidRDefault="00671E07" w:rsidP="003B6081">
            <w:pPr>
              <w:spacing w:before="120" w:after="120"/>
              <w:jc w:val="center"/>
              <w:rPr>
                <w:rFonts w:ascii="Arial" w:hAnsi="Arial"/>
                <w:sz w:val="24"/>
              </w:rPr>
            </w:pPr>
            <w:r>
              <w:rPr>
                <w:rFonts w:ascii="Arial" w:hAnsi="Arial"/>
                <w:sz w:val="24"/>
              </w:rPr>
              <w:t>09/19/85</w:t>
            </w:r>
          </w:p>
        </w:tc>
      </w:tr>
      <w:tr w:rsidR="00671E07" w14:paraId="3A39B7BC" w14:textId="77777777" w:rsidTr="006C3EE8">
        <w:tc>
          <w:tcPr>
            <w:tcW w:w="1406" w:type="dxa"/>
          </w:tcPr>
          <w:p w14:paraId="46279517" w14:textId="77777777" w:rsidR="00671E07" w:rsidRDefault="00671E07" w:rsidP="003B6081">
            <w:pPr>
              <w:spacing w:before="120" w:after="120"/>
              <w:jc w:val="center"/>
              <w:rPr>
                <w:rFonts w:ascii="Arial" w:hAnsi="Arial"/>
                <w:sz w:val="24"/>
              </w:rPr>
            </w:pPr>
            <w:r>
              <w:rPr>
                <w:rFonts w:ascii="Arial" w:hAnsi="Arial"/>
                <w:sz w:val="24"/>
              </w:rPr>
              <w:t>85-0109</w:t>
            </w:r>
          </w:p>
        </w:tc>
        <w:tc>
          <w:tcPr>
            <w:tcW w:w="10214" w:type="dxa"/>
          </w:tcPr>
          <w:p w14:paraId="778F7D3A" w14:textId="77777777" w:rsidR="00671E07" w:rsidRDefault="006E1978" w:rsidP="005F4B5C">
            <w:pPr>
              <w:spacing w:before="120" w:after="120"/>
              <w:ind w:right="144"/>
              <w:jc w:val="both"/>
              <w:rPr>
                <w:rFonts w:ascii="Arial" w:hAnsi="Arial"/>
                <w:sz w:val="24"/>
              </w:rPr>
            </w:pPr>
            <w:r w:rsidRPr="006E1978">
              <w:rPr>
                <w:rFonts w:ascii="Arial" w:hAnsi="Arial"/>
                <w:sz w:val="24"/>
              </w:rPr>
              <w:t>URGING THE STATE LEGISLATURE TO HOLD PUBLIC HEARINGS IN</w:t>
            </w:r>
            <w:r>
              <w:rPr>
                <w:rFonts w:ascii="Arial" w:hAnsi="Arial"/>
                <w:sz w:val="24"/>
              </w:rPr>
              <w:t xml:space="preserve"> </w:t>
            </w:r>
            <w:r w:rsidRPr="006E1978">
              <w:rPr>
                <w:rFonts w:ascii="Arial" w:hAnsi="Arial"/>
                <w:sz w:val="24"/>
              </w:rPr>
              <w:t>SAN LUIS OBISPO COUNTY REGARDING THE STORAGE OF RADIOACTIVE WASTE AT DIABLO</w:t>
            </w:r>
            <w:r>
              <w:rPr>
                <w:rFonts w:ascii="Arial" w:hAnsi="Arial"/>
                <w:sz w:val="24"/>
              </w:rPr>
              <w:t xml:space="preserve"> </w:t>
            </w:r>
            <w:r w:rsidRPr="006E1978">
              <w:rPr>
                <w:rFonts w:ascii="Arial" w:hAnsi="Arial"/>
                <w:sz w:val="24"/>
              </w:rPr>
              <w:t>CANYON NUCLEAR POWER PLANT</w:t>
            </w:r>
          </w:p>
        </w:tc>
        <w:tc>
          <w:tcPr>
            <w:tcW w:w="1718" w:type="dxa"/>
          </w:tcPr>
          <w:p w14:paraId="56C40D29" w14:textId="77777777" w:rsidR="00671E07" w:rsidRDefault="00671E07" w:rsidP="003B6081">
            <w:pPr>
              <w:spacing w:before="120" w:after="120"/>
              <w:jc w:val="center"/>
              <w:rPr>
                <w:rFonts w:ascii="Arial" w:hAnsi="Arial"/>
                <w:sz w:val="24"/>
              </w:rPr>
            </w:pPr>
            <w:r>
              <w:rPr>
                <w:rFonts w:ascii="Arial" w:hAnsi="Arial"/>
                <w:sz w:val="24"/>
              </w:rPr>
              <w:t>09/19/85</w:t>
            </w:r>
          </w:p>
        </w:tc>
      </w:tr>
      <w:tr w:rsidR="00671E07" w14:paraId="57DFF32E" w14:textId="77777777" w:rsidTr="006C3EE8">
        <w:tc>
          <w:tcPr>
            <w:tcW w:w="1406" w:type="dxa"/>
          </w:tcPr>
          <w:p w14:paraId="534A78F8" w14:textId="77777777" w:rsidR="00671E07" w:rsidRDefault="00671E07" w:rsidP="003B6081">
            <w:pPr>
              <w:spacing w:before="120" w:after="120"/>
              <w:jc w:val="center"/>
              <w:rPr>
                <w:rFonts w:ascii="Arial" w:hAnsi="Arial"/>
                <w:sz w:val="24"/>
              </w:rPr>
            </w:pPr>
            <w:r>
              <w:rPr>
                <w:rFonts w:ascii="Arial" w:hAnsi="Arial"/>
                <w:sz w:val="24"/>
              </w:rPr>
              <w:t>85-0110</w:t>
            </w:r>
          </w:p>
        </w:tc>
        <w:tc>
          <w:tcPr>
            <w:tcW w:w="10214" w:type="dxa"/>
          </w:tcPr>
          <w:p w14:paraId="6B0F9B7B" w14:textId="77777777" w:rsidR="00671E07" w:rsidRDefault="006E1978" w:rsidP="005F4B5C">
            <w:pPr>
              <w:spacing w:before="120" w:after="120"/>
              <w:ind w:right="144"/>
              <w:jc w:val="both"/>
              <w:rPr>
                <w:rFonts w:ascii="Arial" w:hAnsi="Arial"/>
                <w:sz w:val="24"/>
              </w:rPr>
            </w:pPr>
            <w:r w:rsidRPr="006E1978">
              <w:rPr>
                <w:rFonts w:ascii="Arial" w:hAnsi="Arial"/>
                <w:sz w:val="24"/>
              </w:rPr>
              <w:t>AUTHORIZING THE CITY TO HOST THE NATIONAL CONFERENCE FOR GAY AND LESBIAN ELECTED AND APPOINTED OFFICIALS</w:t>
            </w:r>
          </w:p>
        </w:tc>
        <w:tc>
          <w:tcPr>
            <w:tcW w:w="1718" w:type="dxa"/>
          </w:tcPr>
          <w:p w14:paraId="50CCB245" w14:textId="77777777" w:rsidR="00671E07" w:rsidRDefault="00671E07" w:rsidP="003B6081">
            <w:pPr>
              <w:spacing w:before="120" w:after="120"/>
              <w:jc w:val="center"/>
              <w:rPr>
                <w:rFonts w:ascii="Arial" w:hAnsi="Arial"/>
                <w:sz w:val="24"/>
              </w:rPr>
            </w:pPr>
            <w:r>
              <w:rPr>
                <w:rFonts w:ascii="Arial" w:hAnsi="Arial"/>
                <w:sz w:val="24"/>
              </w:rPr>
              <w:t>09/26/85</w:t>
            </w:r>
          </w:p>
        </w:tc>
      </w:tr>
      <w:tr w:rsidR="00671E07" w14:paraId="63B9F1A8" w14:textId="77777777" w:rsidTr="006C3EE8">
        <w:tc>
          <w:tcPr>
            <w:tcW w:w="1406" w:type="dxa"/>
          </w:tcPr>
          <w:p w14:paraId="45811E0D" w14:textId="77777777" w:rsidR="00671E07" w:rsidRDefault="00671E07" w:rsidP="003B6081">
            <w:pPr>
              <w:spacing w:before="120" w:after="120"/>
              <w:jc w:val="center"/>
              <w:rPr>
                <w:rFonts w:ascii="Arial" w:hAnsi="Arial"/>
                <w:sz w:val="24"/>
              </w:rPr>
            </w:pPr>
            <w:r>
              <w:rPr>
                <w:rFonts w:ascii="Arial" w:hAnsi="Arial"/>
                <w:sz w:val="24"/>
              </w:rPr>
              <w:t>85-0111</w:t>
            </w:r>
          </w:p>
        </w:tc>
        <w:tc>
          <w:tcPr>
            <w:tcW w:w="10214" w:type="dxa"/>
          </w:tcPr>
          <w:p w14:paraId="056AB99C" w14:textId="77777777" w:rsidR="00671E07" w:rsidRDefault="00C73064" w:rsidP="005F4B5C">
            <w:pPr>
              <w:spacing w:before="120" w:after="120"/>
              <w:ind w:right="144"/>
              <w:jc w:val="both"/>
              <w:rPr>
                <w:rFonts w:ascii="Arial" w:hAnsi="Arial"/>
                <w:sz w:val="24"/>
              </w:rPr>
            </w:pPr>
            <w:r>
              <w:rPr>
                <w:rFonts w:ascii="Arial" w:hAnsi="Arial"/>
                <w:sz w:val="24"/>
              </w:rPr>
              <w:t>DEMAND REGISTER NO.</w:t>
            </w:r>
            <w:r w:rsidR="006E1978" w:rsidRPr="006E1978">
              <w:rPr>
                <w:rFonts w:ascii="Arial" w:hAnsi="Arial"/>
                <w:sz w:val="24"/>
              </w:rPr>
              <w:t xml:space="preserve"> </w:t>
            </w:r>
            <w:r w:rsidR="00296109">
              <w:rPr>
                <w:rFonts w:ascii="Arial" w:hAnsi="Arial"/>
                <w:sz w:val="24"/>
              </w:rPr>
              <w:t>22</w:t>
            </w:r>
          </w:p>
        </w:tc>
        <w:tc>
          <w:tcPr>
            <w:tcW w:w="1718" w:type="dxa"/>
          </w:tcPr>
          <w:p w14:paraId="6A5F43D3" w14:textId="77777777" w:rsidR="00671E07" w:rsidRDefault="00671E07" w:rsidP="003B6081">
            <w:pPr>
              <w:spacing w:before="120" w:after="120"/>
              <w:jc w:val="center"/>
              <w:rPr>
                <w:rFonts w:ascii="Arial" w:hAnsi="Arial"/>
                <w:sz w:val="24"/>
              </w:rPr>
            </w:pPr>
            <w:r>
              <w:rPr>
                <w:rFonts w:ascii="Arial" w:hAnsi="Arial"/>
                <w:sz w:val="24"/>
              </w:rPr>
              <w:t>10/03/85</w:t>
            </w:r>
          </w:p>
        </w:tc>
      </w:tr>
      <w:tr w:rsidR="00671E07" w14:paraId="1AC4E6B3" w14:textId="77777777" w:rsidTr="006C3EE8">
        <w:tc>
          <w:tcPr>
            <w:tcW w:w="1406" w:type="dxa"/>
          </w:tcPr>
          <w:p w14:paraId="6F78AB78" w14:textId="77777777" w:rsidR="00671E07" w:rsidRDefault="00671E07" w:rsidP="003B6081">
            <w:pPr>
              <w:spacing w:before="120" w:after="120"/>
              <w:jc w:val="center"/>
              <w:rPr>
                <w:rFonts w:ascii="Arial" w:hAnsi="Arial"/>
                <w:sz w:val="24"/>
              </w:rPr>
            </w:pPr>
            <w:r>
              <w:rPr>
                <w:rFonts w:ascii="Arial" w:hAnsi="Arial"/>
                <w:sz w:val="24"/>
              </w:rPr>
              <w:t>85-0112</w:t>
            </w:r>
          </w:p>
        </w:tc>
        <w:tc>
          <w:tcPr>
            <w:tcW w:w="10214" w:type="dxa"/>
          </w:tcPr>
          <w:p w14:paraId="03571AF3" w14:textId="77777777" w:rsidR="00671E07" w:rsidRDefault="006E1978" w:rsidP="005F4B5C">
            <w:pPr>
              <w:spacing w:before="120" w:after="120"/>
              <w:ind w:right="144"/>
              <w:jc w:val="both"/>
              <w:rPr>
                <w:rFonts w:ascii="Arial" w:hAnsi="Arial"/>
                <w:sz w:val="24"/>
              </w:rPr>
            </w:pPr>
            <w:r w:rsidRPr="006E1978">
              <w:rPr>
                <w:rFonts w:ascii="Arial" w:hAnsi="Arial"/>
                <w:sz w:val="24"/>
              </w:rPr>
              <w:t>PROVIDING AND ESTABLISHING PROHIBITED PARKING DURING CERTAIN DAYS AND</w:t>
            </w:r>
            <w:r>
              <w:rPr>
                <w:rFonts w:ascii="Arial" w:hAnsi="Arial"/>
                <w:sz w:val="24"/>
              </w:rPr>
              <w:t xml:space="preserve"> </w:t>
            </w:r>
            <w:r w:rsidRPr="006E1978">
              <w:rPr>
                <w:rFonts w:ascii="Arial" w:hAnsi="Arial"/>
                <w:sz w:val="24"/>
              </w:rPr>
              <w:t>HOURS FOR STREET SWEEPING PURPOSES ON SANTA</w:t>
            </w:r>
            <w:r>
              <w:rPr>
                <w:rFonts w:ascii="Arial" w:hAnsi="Arial"/>
                <w:sz w:val="24"/>
              </w:rPr>
              <w:t xml:space="preserve"> </w:t>
            </w:r>
            <w:r w:rsidRPr="006E1978">
              <w:rPr>
                <w:rFonts w:ascii="Arial" w:hAnsi="Arial"/>
                <w:sz w:val="24"/>
              </w:rPr>
              <w:t>MONICA BOULEVARD</w:t>
            </w:r>
          </w:p>
        </w:tc>
        <w:tc>
          <w:tcPr>
            <w:tcW w:w="1718" w:type="dxa"/>
          </w:tcPr>
          <w:p w14:paraId="3FB19599" w14:textId="77777777" w:rsidR="00671E07" w:rsidRDefault="00671E07" w:rsidP="003B6081">
            <w:pPr>
              <w:spacing w:before="120" w:after="120"/>
              <w:jc w:val="center"/>
              <w:rPr>
                <w:rFonts w:ascii="Arial" w:hAnsi="Arial"/>
                <w:sz w:val="24"/>
              </w:rPr>
            </w:pPr>
            <w:r>
              <w:rPr>
                <w:rFonts w:ascii="Arial" w:hAnsi="Arial"/>
                <w:sz w:val="24"/>
              </w:rPr>
              <w:t>10/17/85</w:t>
            </w:r>
          </w:p>
        </w:tc>
      </w:tr>
      <w:tr w:rsidR="00671E07" w14:paraId="7FA62961" w14:textId="77777777" w:rsidTr="006C3EE8">
        <w:tc>
          <w:tcPr>
            <w:tcW w:w="1406" w:type="dxa"/>
          </w:tcPr>
          <w:p w14:paraId="0ED32BE2" w14:textId="77777777" w:rsidR="00671E07" w:rsidRDefault="00671E07" w:rsidP="003B6081">
            <w:pPr>
              <w:spacing w:before="120" w:after="120"/>
              <w:jc w:val="center"/>
              <w:rPr>
                <w:rFonts w:ascii="Arial" w:hAnsi="Arial"/>
                <w:sz w:val="24"/>
              </w:rPr>
            </w:pPr>
            <w:r>
              <w:rPr>
                <w:rFonts w:ascii="Arial" w:hAnsi="Arial"/>
                <w:sz w:val="24"/>
              </w:rPr>
              <w:t>85-0113</w:t>
            </w:r>
          </w:p>
        </w:tc>
        <w:tc>
          <w:tcPr>
            <w:tcW w:w="10214" w:type="dxa"/>
          </w:tcPr>
          <w:p w14:paraId="5647422F" w14:textId="77777777" w:rsidR="00671E07" w:rsidRDefault="00671E07" w:rsidP="005F4B5C">
            <w:pPr>
              <w:spacing w:before="120" w:after="120"/>
              <w:ind w:right="144"/>
              <w:jc w:val="both"/>
              <w:rPr>
                <w:rFonts w:ascii="Arial" w:hAnsi="Arial"/>
                <w:sz w:val="24"/>
              </w:rPr>
            </w:pPr>
            <w:r>
              <w:rPr>
                <w:rFonts w:ascii="Arial" w:hAnsi="Arial"/>
                <w:sz w:val="24"/>
              </w:rPr>
              <w:t>Never Adopted</w:t>
            </w:r>
          </w:p>
        </w:tc>
        <w:tc>
          <w:tcPr>
            <w:tcW w:w="1718" w:type="dxa"/>
          </w:tcPr>
          <w:p w14:paraId="06C2F10D" w14:textId="77777777" w:rsidR="00671E07" w:rsidRDefault="004D135F" w:rsidP="003B6081">
            <w:pPr>
              <w:spacing w:before="120" w:after="120"/>
              <w:jc w:val="center"/>
              <w:rPr>
                <w:rFonts w:ascii="Arial" w:hAnsi="Arial"/>
                <w:sz w:val="24"/>
              </w:rPr>
            </w:pPr>
            <w:r>
              <w:rPr>
                <w:rFonts w:ascii="Arial" w:hAnsi="Arial"/>
                <w:sz w:val="24"/>
              </w:rPr>
              <w:t>-</w:t>
            </w:r>
          </w:p>
        </w:tc>
      </w:tr>
    </w:tbl>
    <w:p w14:paraId="248E6E25" w14:textId="77777777" w:rsidR="006C3EE8" w:rsidRDefault="006C3EE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671E07" w14:paraId="4E74E2AE" w14:textId="77777777" w:rsidTr="006C3EE8">
        <w:tc>
          <w:tcPr>
            <w:tcW w:w="1406" w:type="dxa"/>
          </w:tcPr>
          <w:p w14:paraId="07243752" w14:textId="77777777" w:rsidR="00671E07" w:rsidRDefault="00671E07" w:rsidP="003B6081">
            <w:pPr>
              <w:spacing w:before="120" w:after="120"/>
              <w:jc w:val="center"/>
              <w:rPr>
                <w:rFonts w:ascii="Arial" w:hAnsi="Arial"/>
                <w:sz w:val="24"/>
              </w:rPr>
            </w:pPr>
            <w:r>
              <w:rPr>
                <w:rFonts w:ascii="Arial" w:hAnsi="Arial"/>
                <w:sz w:val="24"/>
              </w:rPr>
              <w:t>85-0114</w:t>
            </w:r>
          </w:p>
        </w:tc>
        <w:tc>
          <w:tcPr>
            <w:tcW w:w="10214" w:type="dxa"/>
          </w:tcPr>
          <w:p w14:paraId="136AE8E8" w14:textId="77777777" w:rsidR="00671E07" w:rsidRDefault="006E1978" w:rsidP="006C3EE8">
            <w:pPr>
              <w:spacing w:before="120" w:after="120"/>
              <w:ind w:right="144"/>
              <w:jc w:val="both"/>
              <w:rPr>
                <w:rFonts w:ascii="Arial" w:hAnsi="Arial"/>
                <w:sz w:val="24"/>
              </w:rPr>
            </w:pPr>
            <w:r w:rsidRPr="006E1978">
              <w:rPr>
                <w:rFonts w:ascii="Arial" w:hAnsi="Arial"/>
                <w:sz w:val="24"/>
              </w:rPr>
              <w:t>DESIGNATING THE LOS ANGELES COUNTY DEPARTMENT OF HEALTH SERVICES AS THE ENFORCEMENT AGENCY TO CARRY OUT THE PROVISIONS OF THE Z'BERG-KAPILOFF SOLID WASTE CONTROL ACT OF 1976</w:t>
            </w:r>
          </w:p>
        </w:tc>
        <w:tc>
          <w:tcPr>
            <w:tcW w:w="1718" w:type="dxa"/>
          </w:tcPr>
          <w:p w14:paraId="0775D4E4" w14:textId="77777777" w:rsidR="00671E07" w:rsidRDefault="00671E07" w:rsidP="003B6081">
            <w:pPr>
              <w:spacing w:before="120" w:after="120"/>
              <w:jc w:val="center"/>
              <w:rPr>
                <w:rFonts w:ascii="Arial" w:hAnsi="Arial"/>
                <w:sz w:val="24"/>
              </w:rPr>
            </w:pPr>
            <w:r>
              <w:rPr>
                <w:rFonts w:ascii="Arial" w:hAnsi="Arial"/>
                <w:sz w:val="24"/>
              </w:rPr>
              <w:t>10/17/85</w:t>
            </w:r>
          </w:p>
        </w:tc>
      </w:tr>
      <w:tr w:rsidR="00671E07" w14:paraId="16B866F7" w14:textId="77777777" w:rsidTr="00B7409A">
        <w:tc>
          <w:tcPr>
            <w:tcW w:w="1406" w:type="dxa"/>
          </w:tcPr>
          <w:p w14:paraId="7528FB5C" w14:textId="77777777" w:rsidR="00671E07" w:rsidRDefault="00671E07" w:rsidP="003B6081">
            <w:pPr>
              <w:spacing w:before="120" w:after="120"/>
              <w:jc w:val="center"/>
              <w:rPr>
                <w:rFonts w:ascii="Arial" w:hAnsi="Arial"/>
                <w:sz w:val="24"/>
              </w:rPr>
            </w:pPr>
            <w:r>
              <w:rPr>
                <w:rFonts w:ascii="Arial" w:hAnsi="Arial"/>
                <w:sz w:val="24"/>
              </w:rPr>
              <w:t>85-0115</w:t>
            </w:r>
          </w:p>
        </w:tc>
        <w:tc>
          <w:tcPr>
            <w:tcW w:w="10214" w:type="dxa"/>
          </w:tcPr>
          <w:p w14:paraId="403FE392" w14:textId="77777777" w:rsidR="00671E07" w:rsidRDefault="006E1978" w:rsidP="006C3EE8">
            <w:pPr>
              <w:spacing w:before="120" w:after="120"/>
              <w:ind w:right="144"/>
              <w:jc w:val="both"/>
              <w:rPr>
                <w:rFonts w:ascii="Arial" w:hAnsi="Arial"/>
                <w:sz w:val="24"/>
              </w:rPr>
            </w:pPr>
            <w:r w:rsidRPr="006E1978">
              <w:rPr>
                <w:rFonts w:ascii="Arial" w:hAnsi="Arial"/>
                <w:sz w:val="24"/>
              </w:rPr>
              <w:t>URGING THE BOARD OF DIRECTORS OF THE SIMON WISENTHAL CENTER FOR HOLOCAUST STUDIES TO INCLUDE ALL VICTIMS OF VIOLENT OPPRESSION AND GENOCIDE IN THE PROPOSED MUSEUM OF TOLERANCE RECENTLY</w:t>
            </w:r>
            <w:r>
              <w:rPr>
                <w:rFonts w:ascii="Arial" w:hAnsi="Arial"/>
                <w:sz w:val="24"/>
              </w:rPr>
              <w:t xml:space="preserve"> </w:t>
            </w:r>
            <w:r w:rsidRPr="006E1978">
              <w:rPr>
                <w:rFonts w:ascii="Arial" w:hAnsi="Arial"/>
                <w:sz w:val="24"/>
              </w:rPr>
              <w:t>ESTABLISHED BY THE CALIFORNIA STATE LEGISLATURE</w:t>
            </w:r>
          </w:p>
        </w:tc>
        <w:tc>
          <w:tcPr>
            <w:tcW w:w="1718" w:type="dxa"/>
          </w:tcPr>
          <w:p w14:paraId="6E0A2849" w14:textId="77777777" w:rsidR="00671E07" w:rsidRDefault="00671E07" w:rsidP="003B6081">
            <w:pPr>
              <w:spacing w:before="120" w:after="120"/>
              <w:jc w:val="center"/>
              <w:rPr>
                <w:rFonts w:ascii="Arial" w:hAnsi="Arial"/>
                <w:sz w:val="24"/>
              </w:rPr>
            </w:pPr>
            <w:r>
              <w:rPr>
                <w:rFonts w:ascii="Arial" w:hAnsi="Arial"/>
                <w:sz w:val="24"/>
              </w:rPr>
              <w:t>10/17/85</w:t>
            </w:r>
          </w:p>
        </w:tc>
      </w:tr>
      <w:tr w:rsidR="00671E07" w14:paraId="14D28AC4" w14:textId="77777777" w:rsidTr="00B7409A">
        <w:tc>
          <w:tcPr>
            <w:tcW w:w="1406" w:type="dxa"/>
          </w:tcPr>
          <w:p w14:paraId="3B52E1AE" w14:textId="77777777" w:rsidR="00671E07" w:rsidRDefault="00671E07" w:rsidP="003B6081">
            <w:pPr>
              <w:spacing w:before="120" w:after="120"/>
              <w:jc w:val="center"/>
              <w:rPr>
                <w:rFonts w:ascii="Arial" w:hAnsi="Arial"/>
                <w:sz w:val="24"/>
              </w:rPr>
            </w:pPr>
            <w:r>
              <w:rPr>
                <w:rFonts w:ascii="Arial" w:hAnsi="Arial"/>
                <w:sz w:val="24"/>
              </w:rPr>
              <w:t>85-0116</w:t>
            </w:r>
          </w:p>
        </w:tc>
        <w:tc>
          <w:tcPr>
            <w:tcW w:w="10214" w:type="dxa"/>
          </w:tcPr>
          <w:p w14:paraId="75A8A2C7" w14:textId="77777777" w:rsidR="00671E07" w:rsidRDefault="006E1978" w:rsidP="006C3EE8">
            <w:pPr>
              <w:spacing w:before="120" w:after="120"/>
              <w:ind w:right="144"/>
              <w:jc w:val="both"/>
              <w:rPr>
                <w:rFonts w:ascii="Arial" w:hAnsi="Arial"/>
                <w:sz w:val="24"/>
              </w:rPr>
            </w:pPr>
            <w:r w:rsidRPr="006E1978">
              <w:rPr>
                <w:rFonts w:ascii="Arial" w:hAnsi="Arial"/>
                <w:sz w:val="24"/>
              </w:rPr>
              <w:t>RELATING TO THE ENFORCEMENT OF THE MUNICIPAL CODE</w:t>
            </w:r>
          </w:p>
        </w:tc>
        <w:tc>
          <w:tcPr>
            <w:tcW w:w="1718" w:type="dxa"/>
          </w:tcPr>
          <w:p w14:paraId="6179B2F0" w14:textId="77777777" w:rsidR="00671E07" w:rsidRDefault="00671E07" w:rsidP="003B6081">
            <w:pPr>
              <w:spacing w:before="120" w:after="120"/>
              <w:jc w:val="center"/>
              <w:rPr>
                <w:rFonts w:ascii="Arial" w:hAnsi="Arial"/>
                <w:sz w:val="24"/>
              </w:rPr>
            </w:pPr>
            <w:r>
              <w:rPr>
                <w:rFonts w:ascii="Arial" w:hAnsi="Arial"/>
                <w:sz w:val="24"/>
              </w:rPr>
              <w:t>10/10/85</w:t>
            </w:r>
          </w:p>
        </w:tc>
      </w:tr>
      <w:tr w:rsidR="00671E07" w14:paraId="4BFE1BD9" w14:textId="77777777" w:rsidTr="00B7409A">
        <w:tc>
          <w:tcPr>
            <w:tcW w:w="1406" w:type="dxa"/>
          </w:tcPr>
          <w:p w14:paraId="6C22320E" w14:textId="77777777" w:rsidR="00671E07" w:rsidRDefault="00671E07" w:rsidP="003B6081">
            <w:pPr>
              <w:spacing w:before="120" w:after="120"/>
              <w:jc w:val="center"/>
              <w:rPr>
                <w:rFonts w:ascii="Arial" w:hAnsi="Arial"/>
                <w:sz w:val="24"/>
              </w:rPr>
            </w:pPr>
            <w:r>
              <w:rPr>
                <w:rFonts w:ascii="Arial" w:hAnsi="Arial"/>
                <w:sz w:val="24"/>
              </w:rPr>
              <w:t>85-0117</w:t>
            </w:r>
          </w:p>
        </w:tc>
        <w:tc>
          <w:tcPr>
            <w:tcW w:w="10214" w:type="dxa"/>
          </w:tcPr>
          <w:p w14:paraId="76E72D68" w14:textId="77777777" w:rsidR="00671E07" w:rsidRDefault="00C73064" w:rsidP="006C3EE8">
            <w:pPr>
              <w:spacing w:before="120" w:after="120"/>
              <w:ind w:right="144"/>
              <w:jc w:val="both"/>
              <w:rPr>
                <w:rFonts w:ascii="Arial" w:hAnsi="Arial"/>
                <w:sz w:val="24"/>
              </w:rPr>
            </w:pPr>
            <w:r>
              <w:rPr>
                <w:rFonts w:ascii="Arial" w:hAnsi="Arial"/>
                <w:sz w:val="24"/>
              </w:rPr>
              <w:t>DEMAND REGISTER NO.</w:t>
            </w:r>
            <w:r w:rsidR="006E1978" w:rsidRPr="006E1978">
              <w:rPr>
                <w:rFonts w:ascii="Arial" w:hAnsi="Arial"/>
                <w:sz w:val="24"/>
              </w:rPr>
              <w:t xml:space="preserve"> </w:t>
            </w:r>
            <w:r w:rsidR="00296109">
              <w:rPr>
                <w:rFonts w:ascii="Arial" w:hAnsi="Arial"/>
                <w:sz w:val="24"/>
              </w:rPr>
              <w:t>23</w:t>
            </w:r>
          </w:p>
        </w:tc>
        <w:tc>
          <w:tcPr>
            <w:tcW w:w="1718" w:type="dxa"/>
          </w:tcPr>
          <w:p w14:paraId="1DC5E565" w14:textId="77777777" w:rsidR="00671E07" w:rsidRDefault="00671E07" w:rsidP="003B6081">
            <w:pPr>
              <w:spacing w:before="120" w:after="120"/>
              <w:jc w:val="center"/>
              <w:rPr>
                <w:rFonts w:ascii="Arial" w:hAnsi="Arial"/>
                <w:sz w:val="24"/>
              </w:rPr>
            </w:pPr>
            <w:r>
              <w:rPr>
                <w:rFonts w:ascii="Arial" w:hAnsi="Arial"/>
                <w:sz w:val="24"/>
              </w:rPr>
              <w:t>10/17/85</w:t>
            </w:r>
          </w:p>
        </w:tc>
      </w:tr>
      <w:tr w:rsidR="00671E07" w14:paraId="07E58785" w14:textId="77777777" w:rsidTr="00B7409A">
        <w:tc>
          <w:tcPr>
            <w:tcW w:w="1406" w:type="dxa"/>
          </w:tcPr>
          <w:p w14:paraId="6E7F2A99" w14:textId="77777777" w:rsidR="00671E07" w:rsidRDefault="00671E07" w:rsidP="003B6081">
            <w:pPr>
              <w:spacing w:before="120" w:after="120"/>
              <w:jc w:val="center"/>
              <w:rPr>
                <w:rFonts w:ascii="Arial" w:hAnsi="Arial"/>
                <w:sz w:val="24"/>
              </w:rPr>
            </w:pPr>
            <w:r>
              <w:rPr>
                <w:rFonts w:ascii="Arial" w:hAnsi="Arial"/>
                <w:sz w:val="24"/>
              </w:rPr>
              <w:t>85-0118</w:t>
            </w:r>
          </w:p>
        </w:tc>
        <w:tc>
          <w:tcPr>
            <w:tcW w:w="10214" w:type="dxa"/>
          </w:tcPr>
          <w:p w14:paraId="1F921676" w14:textId="77777777" w:rsidR="00671E07" w:rsidRDefault="006E1978" w:rsidP="006C3EE8">
            <w:pPr>
              <w:spacing w:before="120" w:after="120"/>
              <w:ind w:right="144"/>
              <w:jc w:val="both"/>
              <w:rPr>
                <w:rFonts w:ascii="Arial" w:hAnsi="Arial"/>
                <w:sz w:val="24"/>
              </w:rPr>
            </w:pPr>
            <w:r w:rsidRPr="006E1978">
              <w:rPr>
                <w:rFonts w:ascii="Arial" w:hAnsi="Arial"/>
                <w:sz w:val="24"/>
              </w:rPr>
              <w:t>ESTABLISHING FEES FOR SIGN PERMIT APPLICATIONS PURSUANT TO</w:t>
            </w:r>
            <w:r>
              <w:rPr>
                <w:rFonts w:ascii="Arial" w:hAnsi="Arial"/>
                <w:sz w:val="24"/>
              </w:rPr>
              <w:t xml:space="preserve"> </w:t>
            </w:r>
            <w:r w:rsidRPr="006E1978">
              <w:rPr>
                <w:rFonts w:ascii="Arial" w:hAnsi="Arial"/>
                <w:sz w:val="24"/>
              </w:rPr>
              <w:t>SECTION 3(F) OF THE WEST HOLLYWOOD INTERIM SIGN ORDINANCE</w:t>
            </w:r>
          </w:p>
        </w:tc>
        <w:tc>
          <w:tcPr>
            <w:tcW w:w="1718" w:type="dxa"/>
          </w:tcPr>
          <w:p w14:paraId="42746F7B" w14:textId="77777777" w:rsidR="00671E07" w:rsidRDefault="00671E07" w:rsidP="003B6081">
            <w:pPr>
              <w:spacing w:before="120" w:after="120"/>
              <w:jc w:val="center"/>
              <w:rPr>
                <w:rFonts w:ascii="Arial" w:hAnsi="Arial"/>
                <w:sz w:val="24"/>
              </w:rPr>
            </w:pPr>
            <w:r>
              <w:rPr>
                <w:rFonts w:ascii="Arial" w:hAnsi="Arial"/>
                <w:sz w:val="24"/>
              </w:rPr>
              <w:t>10/17/85</w:t>
            </w:r>
          </w:p>
        </w:tc>
      </w:tr>
      <w:tr w:rsidR="00671E07" w14:paraId="4E5A9193" w14:textId="77777777" w:rsidTr="00B7409A">
        <w:tc>
          <w:tcPr>
            <w:tcW w:w="1406" w:type="dxa"/>
          </w:tcPr>
          <w:p w14:paraId="0B8CB7E3" w14:textId="77777777" w:rsidR="00671E07" w:rsidRDefault="00671E07" w:rsidP="003B6081">
            <w:pPr>
              <w:spacing w:before="120" w:after="120"/>
              <w:jc w:val="center"/>
              <w:rPr>
                <w:rFonts w:ascii="Arial" w:hAnsi="Arial"/>
                <w:sz w:val="24"/>
              </w:rPr>
            </w:pPr>
            <w:r>
              <w:rPr>
                <w:rFonts w:ascii="Arial" w:hAnsi="Arial"/>
                <w:sz w:val="24"/>
              </w:rPr>
              <w:t>85-0119</w:t>
            </w:r>
          </w:p>
        </w:tc>
        <w:tc>
          <w:tcPr>
            <w:tcW w:w="10214" w:type="dxa"/>
          </w:tcPr>
          <w:p w14:paraId="30772647" w14:textId="77777777" w:rsidR="00671E07" w:rsidRDefault="006E1978" w:rsidP="006C3EE8">
            <w:pPr>
              <w:spacing w:before="120" w:after="120"/>
              <w:ind w:right="144"/>
              <w:jc w:val="both"/>
              <w:rPr>
                <w:rFonts w:ascii="Arial" w:hAnsi="Arial"/>
                <w:sz w:val="24"/>
              </w:rPr>
            </w:pPr>
            <w:r w:rsidRPr="006E1978">
              <w:rPr>
                <w:rFonts w:ascii="Arial" w:hAnsi="Arial"/>
                <w:sz w:val="24"/>
              </w:rPr>
              <w:t>AMENDING RESOLUTION NO. 93 AND ADDING ASSISTANT CITY MANAGER AS AN</w:t>
            </w:r>
            <w:r>
              <w:rPr>
                <w:rFonts w:ascii="Arial" w:hAnsi="Arial"/>
                <w:sz w:val="24"/>
              </w:rPr>
              <w:t xml:space="preserve"> </w:t>
            </w:r>
            <w:r w:rsidRPr="006E1978">
              <w:rPr>
                <w:rFonts w:ascii="Arial" w:hAnsi="Arial"/>
                <w:sz w:val="24"/>
              </w:rPr>
              <w:t>AUTHORIZED SIGNATURE TO DRAW CHECKS UPON THE CITY DEPOSIT ACCOUNT</w:t>
            </w:r>
          </w:p>
        </w:tc>
        <w:tc>
          <w:tcPr>
            <w:tcW w:w="1718" w:type="dxa"/>
          </w:tcPr>
          <w:p w14:paraId="66044F14" w14:textId="77777777" w:rsidR="00671E07" w:rsidRDefault="00671E07" w:rsidP="003B6081">
            <w:pPr>
              <w:spacing w:before="120" w:after="120"/>
              <w:jc w:val="center"/>
              <w:rPr>
                <w:rFonts w:ascii="Arial" w:hAnsi="Arial"/>
                <w:sz w:val="24"/>
              </w:rPr>
            </w:pPr>
            <w:r>
              <w:rPr>
                <w:rFonts w:ascii="Arial" w:hAnsi="Arial"/>
                <w:sz w:val="24"/>
              </w:rPr>
              <w:t>10/24/85</w:t>
            </w:r>
          </w:p>
        </w:tc>
      </w:tr>
      <w:tr w:rsidR="00671E07" w14:paraId="035CF7AE" w14:textId="77777777" w:rsidTr="00B7409A">
        <w:tc>
          <w:tcPr>
            <w:tcW w:w="1406" w:type="dxa"/>
          </w:tcPr>
          <w:p w14:paraId="038F900B" w14:textId="77777777" w:rsidR="00671E07" w:rsidRDefault="00671E07" w:rsidP="003B6081">
            <w:pPr>
              <w:spacing w:before="120" w:after="120"/>
              <w:jc w:val="center"/>
              <w:rPr>
                <w:rFonts w:ascii="Arial" w:hAnsi="Arial"/>
                <w:sz w:val="24"/>
              </w:rPr>
            </w:pPr>
            <w:r>
              <w:rPr>
                <w:rFonts w:ascii="Arial" w:hAnsi="Arial"/>
                <w:sz w:val="24"/>
              </w:rPr>
              <w:t>85-0120</w:t>
            </w:r>
          </w:p>
        </w:tc>
        <w:tc>
          <w:tcPr>
            <w:tcW w:w="10214" w:type="dxa"/>
          </w:tcPr>
          <w:p w14:paraId="3595AF18" w14:textId="77777777" w:rsidR="00671E07" w:rsidRDefault="006E1978" w:rsidP="006C3EE8">
            <w:pPr>
              <w:spacing w:before="120" w:after="120"/>
              <w:ind w:right="144"/>
              <w:jc w:val="both"/>
              <w:rPr>
                <w:rFonts w:ascii="Arial" w:hAnsi="Arial"/>
                <w:sz w:val="24"/>
              </w:rPr>
            </w:pPr>
            <w:r w:rsidRPr="006E1978">
              <w:rPr>
                <w:rFonts w:ascii="Arial" w:hAnsi="Arial"/>
                <w:sz w:val="24"/>
              </w:rPr>
              <w:t>URGING THE SOVIET UNION AND THE UNITED STATES</w:t>
            </w:r>
            <w:r>
              <w:rPr>
                <w:rFonts w:ascii="Arial" w:hAnsi="Arial"/>
                <w:sz w:val="24"/>
              </w:rPr>
              <w:t xml:space="preserve"> </w:t>
            </w:r>
            <w:r w:rsidRPr="006E1978">
              <w:rPr>
                <w:rFonts w:ascii="Arial" w:hAnsi="Arial"/>
                <w:sz w:val="24"/>
              </w:rPr>
              <w:t>TO REVERSE THE ARMS RACE</w:t>
            </w:r>
          </w:p>
        </w:tc>
        <w:tc>
          <w:tcPr>
            <w:tcW w:w="1718" w:type="dxa"/>
          </w:tcPr>
          <w:p w14:paraId="4A6AEEEE" w14:textId="77777777" w:rsidR="00671E07" w:rsidRDefault="00671E07" w:rsidP="003B6081">
            <w:pPr>
              <w:spacing w:before="120" w:after="120"/>
              <w:jc w:val="center"/>
              <w:rPr>
                <w:rFonts w:ascii="Arial" w:hAnsi="Arial"/>
                <w:sz w:val="24"/>
              </w:rPr>
            </w:pPr>
            <w:r>
              <w:rPr>
                <w:rFonts w:ascii="Arial" w:hAnsi="Arial"/>
                <w:sz w:val="24"/>
              </w:rPr>
              <w:t>11/07/85</w:t>
            </w:r>
          </w:p>
        </w:tc>
      </w:tr>
      <w:tr w:rsidR="00671E07" w14:paraId="081430A6" w14:textId="77777777" w:rsidTr="00B7409A">
        <w:tc>
          <w:tcPr>
            <w:tcW w:w="1406" w:type="dxa"/>
          </w:tcPr>
          <w:p w14:paraId="2096922C" w14:textId="77777777" w:rsidR="00671E07" w:rsidRDefault="00671E07" w:rsidP="003B6081">
            <w:pPr>
              <w:spacing w:before="120" w:after="120"/>
              <w:jc w:val="center"/>
              <w:rPr>
                <w:rFonts w:ascii="Arial" w:hAnsi="Arial"/>
                <w:sz w:val="24"/>
              </w:rPr>
            </w:pPr>
            <w:r>
              <w:rPr>
                <w:rFonts w:ascii="Arial" w:hAnsi="Arial"/>
                <w:sz w:val="24"/>
              </w:rPr>
              <w:t>85-0121</w:t>
            </w:r>
          </w:p>
        </w:tc>
        <w:tc>
          <w:tcPr>
            <w:tcW w:w="10214" w:type="dxa"/>
          </w:tcPr>
          <w:p w14:paraId="4B727228" w14:textId="77777777" w:rsidR="00671E07" w:rsidRDefault="006E1978" w:rsidP="006C3EE8">
            <w:pPr>
              <w:spacing w:before="120" w:after="120"/>
              <w:ind w:right="144"/>
              <w:jc w:val="both"/>
              <w:rPr>
                <w:rFonts w:ascii="Arial" w:hAnsi="Arial"/>
                <w:sz w:val="24"/>
              </w:rPr>
            </w:pPr>
            <w:r w:rsidRPr="006E1978">
              <w:rPr>
                <w:rFonts w:ascii="Arial" w:hAnsi="Arial"/>
                <w:sz w:val="24"/>
              </w:rPr>
              <w:t>MEMORIALIZING THE PRESIDENT AND CONGRESS OF THE UNITED STATES TO RETAIN THE DEDUCTIBILITY OF STATE AND LOCAL TAXES IN ANY REVISION OF FEDERAL INCOME TAX LAW WHICH IS ENACTED</w:t>
            </w:r>
          </w:p>
        </w:tc>
        <w:tc>
          <w:tcPr>
            <w:tcW w:w="1718" w:type="dxa"/>
          </w:tcPr>
          <w:p w14:paraId="00925003" w14:textId="77777777" w:rsidR="00671E07" w:rsidRDefault="00671E07" w:rsidP="003B6081">
            <w:pPr>
              <w:spacing w:before="120" w:after="120"/>
              <w:jc w:val="center"/>
              <w:rPr>
                <w:rFonts w:ascii="Arial" w:hAnsi="Arial"/>
                <w:sz w:val="24"/>
              </w:rPr>
            </w:pPr>
            <w:r>
              <w:rPr>
                <w:rFonts w:ascii="Arial" w:hAnsi="Arial"/>
                <w:sz w:val="24"/>
              </w:rPr>
              <w:t>11/07/85</w:t>
            </w:r>
          </w:p>
        </w:tc>
      </w:tr>
      <w:tr w:rsidR="00671E07" w14:paraId="20FF3A25" w14:textId="77777777" w:rsidTr="00B7409A">
        <w:tc>
          <w:tcPr>
            <w:tcW w:w="1406" w:type="dxa"/>
          </w:tcPr>
          <w:p w14:paraId="099B1492" w14:textId="77777777" w:rsidR="00671E07" w:rsidRDefault="00671E07" w:rsidP="003B6081">
            <w:pPr>
              <w:spacing w:before="120" w:after="120"/>
              <w:jc w:val="center"/>
              <w:rPr>
                <w:rFonts w:ascii="Arial" w:hAnsi="Arial"/>
                <w:sz w:val="24"/>
              </w:rPr>
            </w:pPr>
            <w:r>
              <w:rPr>
                <w:rFonts w:ascii="Arial" w:hAnsi="Arial"/>
                <w:sz w:val="24"/>
              </w:rPr>
              <w:t>85-0122</w:t>
            </w:r>
          </w:p>
        </w:tc>
        <w:tc>
          <w:tcPr>
            <w:tcW w:w="10214" w:type="dxa"/>
          </w:tcPr>
          <w:p w14:paraId="1D70CFDD" w14:textId="77777777" w:rsidR="00671E07" w:rsidRDefault="00F20C66" w:rsidP="006C3EE8">
            <w:pPr>
              <w:spacing w:before="120" w:after="120"/>
              <w:ind w:right="144"/>
              <w:jc w:val="both"/>
              <w:rPr>
                <w:rFonts w:ascii="Arial" w:hAnsi="Arial"/>
                <w:sz w:val="24"/>
              </w:rPr>
            </w:pPr>
            <w:r w:rsidRPr="00F20C66">
              <w:rPr>
                <w:rFonts w:ascii="Arial" w:hAnsi="Arial"/>
                <w:sz w:val="24"/>
              </w:rPr>
              <w:t>DENYING A DANCE BUSINESS LICENSE AND APPROVING AN ENTERTAINMENT BUSINESS LICENSE FOR THE CLUB GLITTER</w:t>
            </w:r>
          </w:p>
        </w:tc>
        <w:tc>
          <w:tcPr>
            <w:tcW w:w="1718" w:type="dxa"/>
          </w:tcPr>
          <w:p w14:paraId="0BE31091" w14:textId="77777777" w:rsidR="00671E07" w:rsidRDefault="00671E07" w:rsidP="003B6081">
            <w:pPr>
              <w:spacing w:before="120" w:after="120"/>
              <w:jc w:val="center"/>
              <w:rPr>
                <w:rFonts w:ascii="Arial" w:hAnsi="Arial"/>
                <w:sz w:val="24"/>
              </w:rPr>
            </w:pPr>
            <w:r>
              <w:rPr>
                <w:rFonts w:ascii="Arial" w:hAnsi="Arial"/>
                <w:sz w:val="24"/>
              </w:rPr>
              <w:t>11/07/85</w:t>
            </w:r>
          </w:p>
        </w:tc>
      </w:tr>
      <w:tr w:rsidR="00671E07" w14:paraId="607C2B3B" w14:textId="77777777" w:rsidTr="00B7409A">
        <w:tc>
          <w:tcPr>
            <w:tcW w:w="1406" w:type="dxa"/>
          </w:tcPr>
          <w:p w14:paraId="7A6666C1" w14:textId="77777777" w:rsidR="00671E07" w:rsidRDefault="00671E07" w:rsidP="003B6081">
            <w:pPr>
              <w:spacing w:before="120" w:after="120"/>
              <w:jc w:val="center"/>
              <w:rPr>
                <w:rFonts w:ascii="Arial" w:hAnsi="Arial"/>
                <w:sz w:val="24"/>
              </w:rPr>
            </w:pPr>
            <w:r>
              <w:rPr>
                <w:rFonts w:ascii="Arial" w:hAnsi="Arial"/>
                <w:sz w:val="24"/>
              </w:rPr>
              <w:t>85-0123</w:t>
            </w:r>
          </w:p>
        </w:tc>
        <w:tc>
          <w:tcPr>
            <w:tcW w:w="10214" w:type="dxa"/>
          </w:tcPr>
          <w:p w14:paraId="45810358" w14:textId="77777777" w:rsidR="00671E07" w:rsidRDefault="00C73064" w:rsidP="006C3EE8">
            <w:pPr>
              <w:spacing w:before="120" w:after="120"/>
              <w:ind w:right="144"/>
              <w:jc w:val="both"/>
              <w:rPr>
                <w:rFonts w:ascii="Arial" w:hAnsi="Arial"/>
                <w:sz w:val="24"/>
              </w:rPr>
            </w:pPr>
            <w:r>
              <w:rPr>
                <w:rFonts w:ascii="Arial" w:hAnsi="Arial"/>
                <w:sz w:val="24"/>
              </w:rPr>
              <w:t>DEMAND REGISTER NO.</w:t>
            </w:r>
            <w:r w:rsidR="00F20C66" w:rsidRPr="00F20C66">
              <w:rPr>
                <w:rFonts w:ascii="Arial" w:hAnsi="Arial"/>
                <w:sz w:val="24"/>
              </w:rPr>
              <w:t xml:space="preserve"> </w:t>
            </w:r>
            <w:r w:rsidR="00296109">
              <w:rPr>
                <w:rFonts w:ascii="Arial" w:hAnsi="Arial"/>
                <w:sz w:val="24"/>
              </w:rPr>
              <w:t>24</w:t>
            </w:r>
          </w:p>
        </w:tc>
        <w:tc>
          <w:tcPr>
            <w:tcW w:w="1718" w:type="dxa"/>
          </w:tcPr>
          <w:p w14:paraId="016A278E" w14:textId="77777777" w:rsidR="00671E07" w:rsidRDefault="00671E07" w:rsidP="003B6081">
            <w:pPr>
              <w:spacing w:before="120" w:after="120"/>
              <w:jc w:val="center"/>
              <w:rPr>
                <w:rFonts w:ascii="Arial" w:hAnsi="Arial"/>
                <w:sz w:val="24"/>
              </w:rPr>
            </w:pPr>
            <w:r>
              <w:rPr>
                <w:rFonts w:ascii="Arial" w:hAnsi="Arial"/>
                <w:sz w:val="24"/>
              </w:rPr>
              <w:t>11/07/85</w:t>
            </w:r>
          </w:p>
        </w:tc>
      </w:tr>
      <w:tr w:rsidR="00671E07" w14:paraId="546F277E" w14:textId="77777777" w:rsidTr="00B7409A">
        <w:tc>
          <w:tcPr>
            <w:tcW w:w="1406" w:type="dxa"/>
          </w:tcPr>
          <w:p w14:paraId="16935C91" w14:textId="77777777" w:rsidR="00671E07" w:rsidRDefault="00671E07" w:rsidP="003B6081">
            <w:pPr>
              <w:spacing w:before="120" w:after="120"/>
              <w:jc w:val="center"/>
              <w:rPr>
                <w:rFonts w:ascii="Arial" w:hAnsi="Arial"/>
                <w:sz w:val="24"/>
              </w:rPr>
            </w:pPr>
            <w:r>
              <w:rPr>
                <w:rFonts w:ascii="Arial" w:hAnsi="Arial"/>
                <w:sz w:val="24"/>
              </w:rPr>
              <w:t>85-0124</w:t>
            </w:r>
          </w:p>
        </w:tc>
        <w:tc>
          <w:tcPr>
            <w:tcW w:w="10214" w:type="dxa"/>
          </w:tcPr>
          <w:p w14:paraId="2E52D55C" w14:textId="77777777" w:rsidR="00671E07" w:rsidRDefault="00F20C66" w:rsidP="006C3EE8">
            <w:pPr>
              <w:spacing w:before="120" w:after="120"/>
              <w:ind w:right="144"/>
              <w:jc w:val="both"/>
              <w:rPr>
                <w:rFonts w:ascii="Arial" w:hAnsi="Arial"/>
                <w:sz w:val="24"/>
              </w:rPr>
            </w:pPr>
            <w:r w:rsidRPr="00F20C66">
              <w:rPr>
                <w:rFonts w:ascii="Arial" w:hAnsi="Arial"/>
                <w:sz w:val="24"/>
              </w:rPr>
              <w:t>AUTHORIZING THE CITY TO ACCESS SUMMARY CRIMINAL HISTORY INFORMATION FOR EMPLOYMENT, LICENSING, OR CERTIFICATION PURPOSES</w:t>
            </w:r>
          </w:p>
        </w:tc>
        <w:tc>
          <w:tcPr>
            <w:tcW w:w="1718" w:type="dxa"/>
          </w:tcPr>
          <w:p w14:paraId="3ACFE41E" w14:textId="77777777" w:rsidR="00671E07" w:rsidRDefault="00671E07" w:rsidP="003B6081">
            <w:pPr>
              <w:spacing w:before="120" w:after="120"/>
              <w:jc w:val="center"/>
              <w:rPr>
                <w:rFonts w:ascii="Arial" w:hAnsi="Arial"/>
                <w:sz w:val="24"/>
              </w:rPr>
            </w:pPr>
            <w:r>
              <w:rPr>
                <w:rFonts w:ascii="Arial" w:hAnsi="Arial"/>
                <w:sz w:val="24"/>
              </w:rPr>
              <w:t>11/07/85</w:t>
            </w:r>
          </w:p>
        </w:tc>
      </w:tr>
      <w:tr w:rsidR="00671E07" w14:paraId="283CFC2C" w14:textId="77777777" w:rsidTr="00B7409A">
        <w:tc>
          <w:tcPr>
            <w:tcW w:w="1406" w:type="dxa"/>
          </w:tcPr>
          <w:p w14:paraId="474AE962" w14:textId="77777777" w:rsidR="00671E07" w:rsidRDefault="00671E07" w:rsidP="003B6081">
            <w:pPr>
              <w:spacing w:before="120" w:after="120"/>
              <w:jc w:val="center"/>
              <w:rPr>
                <w:rFonts w:ascii="Arial" w:hAnsi="Arial"/>
                <w:sz w:val="24"/>
              </w:rPr>
            </w:pPr>
            <w:r>
              <w:rPr>
                <w:rFonts w:ascii="Arial" w:hAnsi="Arial"/>
                <w:sz w:val="24"/>
              </w:rPr>
              <w:t>85-0125</w:t>
            </w:r>
          </w:p>
        </w:tc>
        <w:tc>
          <w:tcPr>
            <w:tcW w:w="10214" w:type="dxa"/>
          </w:tcPr>
          <w:p w14:paraId="1FE841ED" w14:textId="77777777" w:rsidR="00671E07" w:rsidRDefault="00F20C66" w:rsidP="006C3EE8">
            <w:pPr>
              <w:spacing w:before="120" w:after="120"/>
              <w:ind w:right="144"/>
              <w:jc w:val="both"/>
              <w:rPr>
                <w:rFonts w:ascii="Arial" w:hAnsi="Arial"/>
                <w:sz w:val="24"/>
              </w:rPr>
            </w:pPr>
            <w:r w:rsidRPr="00F20C66">
              <w:rPr>
                <w:rFonts w:ascii="Arial" w:hAnsi="Arial"/>
                <w:sz w:val="24"/>
              </w:rPr>
              <w:t>ESTABLISHING THE STIPENDS TO BE PAID TO BOARD AND COMMISSION MEMBERS</w:t>
            </w:r>
          </w:p>
        </w:tc>
        <w:tc>
          <w:tcPr>
            <w:tcW w:w="1718" w:type="dxa"/>
          </w:tcPr>
          <w:p w14:paraId="2C35D519" w14:textId="77777777" w:rsidR="00671E07" w:rsidRDefault="00671E07" w:rsidP="003B6081">
            <w:pPr>
              <w:spacing w:before="120" w:after="120"/>
              <w:jc w:val="center"/>
              <w:rPr>
                <w:rFonts w:ascii="Arial" w:hAnsi="Arial"/>
                <w:sz w:val="24"/>
              </w:rPr>
            </w:pPr>
            <w:r>
              <w:rPr>
                <w:rFonts w:ascii="Arial" w:hAnsi="Arial"/>
                <w:sz w:val="24"/>
              </w:rPr>
              <w:t>11/07/85</w:t>
            </w:r>
          </w:p>
        </w:tc>
      </w:tr>
      <w:tr w:rsidR="00671E07" w14:paraId="1D038998" w14:textId="77777777" w:rsidTr="00B7409A">
        <w:tc>
          <w:tcPr>
            <w:tcW w:w="1406" w:type="dxa"/>
          </w:tcPr>
          <w:p w14:paraId="46A2E087" w14:textId="77777777" w:rsidR="00671E07" w:rsidRDefault="00671E07" w:rsidP="003B6081">
            <w:pPr>
              <w:spacing w:before="120" w:after="120"/>
              <w:jc w:val="center"/>
              <w:rPr>
                <w:rFonts w:ascii="Arial" w:hAnsi="Arial"/>
                <w:sz w:val="24"/>
              </w:rPr>
            </w:pPr>
            <w:r>
              <w:rPr>
                <w:rFonts w:ascii="Arial" w:hAnsi="Arial"/>
                <w:sz w:val="24"/>
              </w:rPr>
              <w:t>85-0126</w:t>
            </w:r>
          </w:p>
        </w:tc>
        <w:tc>
          <w:tcPr>
            <w:tcW w:w="10214" w:type="dxa"/>
          </w:tcPr>
          <w:p w14:paraId="718C6BE3" w14:textId="77777777" w:rsidR="00671E07" w:rsidRDefault="00F20C66" w:rsidP="006C3EE8">
            <w:pPr>
              <w:spacing w:before="120" w:after="120"/>
              <w:ind w:right="144"/>
              <w:jc w:val="both"/>
              <w:rPr>
                <w:rFonts w:ascii="Arial" w:hAnsi="Arial"/>
                <w:sz w:val="24"/>
              </w:rPr>
            </w:pPr>
            <w:r w:rsidRPr="00F20C66">
              <w:rPr>
                <w:rFonts w:ascii="Arial" w:hAnsi="Arial"/>
                <w:sz w:val="24"/>
              </w:rPr>
              <w:t>AMENDING PROJECT AGREEMENT BG-19-031 OF THE URBAN GRANT PROGRAM SB174, TRANSFERRING AGREEMENT OBLIGATIONS FROM THE PARKS AND RECREATION DEPARTMENT OF LOS ANGELES COUNTY TO THE CITY OF WEST HOLLYWOOD</w:t>
            </w:r>
          </w:p>
        </w:tc>
        <w:tc>
          <w:tcPr>
            <w:tcW w:w="1718" w:type="dxa"/>
          </w:tcPr>
          <w:p w14:paraId="3313E34B"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0E73AE86" w14:textId="77777777" w:rsidTr="00B7409A">
        <w:tc>
          <w:tcPr>
            <w:tcW w:w="1406" w:type="dxa"/>
          </w:tcPr>
          <w:p w14:paraId="2BC23B6D" w14:textId="77777777" w:rsidR="00671E07" w:rsidRDefault="00671E07" w:rsidP="003B6081">
            <w:pPr>
              <w:spacing w:before="120" w:after="120"/>
              <w:jc w:val="center"/>
              <w:rPr>
                <w:rFonts w:ascii="Arial" w:hAnsi="Arial"/>
                <w:sz w:val="24"/>
              </w:rPr>
            </w:pPr>
            <w:r>
              <w:rPr>
                <w:rFonts w:ascii="Arial" w:hAnsi="Arial"/>
                <w:sz w:val="24"/>
              </w:rPr>
              <w:t>85-0127</w:t>
            </w:r>
          </w:p>
        </w:tc>
        <w:tc>
          <w:tcPr>
            <w:tcW w:w="10214" w:type="dxa"/>
          </w:tcPr>
          <w:p w14:paraId="556E88B5" w14:textId="77777777" w:rsidR="00671E07" w:rsidRDefault="00F20C66" w:rsidP="006C3EE8">
            <w:pPr>
              <w:spacing w:before="120" w:after="120"/>
              <w:ind w:right="144"/>
              <w:jc w:val="both"/>
              <w:rPr>
                <w:rFonts w:ascii="Arial" w:hAnsi="Arial"/>
                <w:sz w:val="24"/>
              </w:rPr>
            </w:pPr>
            <w:r w:rsidRPr="00F20C66">
              <w:rPr>
                <w:rFonts w:ascii="Arial" w:hAnsi="Arial"/>
                <w:sz w:val="24"/>
              </w:rPr>
              <w:t>AMENDING PROJECT AGREEMENT NO. 06-00833 OF THE LAND AND WATER CONSERVATION FUND PROGRAM</w:t>
            </w:r>
          </w:p>
        </w:tc>
        <w:tc>
          <w:tcPr>
            <w:tcW w:w="1718" w:type="dxa"/>
          </w:tcPr>
          <w:p w14:paraId="0C7F65DE"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0709D465" w14:textId="77777777" w:rsidTr="00B7409A">
        <w:tc>
          <w:tcPr>
            <w:tcW w:w="1406" w:type="dxa"/>
            <w:tcBorders>
              <w:top w:val="single" w:sz="6" w:space="0" w:color="auto"/>
              <w:bottom w:val="single" w:sz="6" w:space="0" w:color="auto"/>
            </w:tcBorders>
          </w:tcPr>
          <w:p w14:paraId="06FAF8FD" w14:textId="77777777" w:rsidR="00671E07" w:rsidRDefault="00671E07" w:rsidP="003B6081">
            <w:pPr>
              <w:spacing w:before="120" w:after="120"/>
              <w:jc w:val="center"/>
              <w:rPr>
                <w:rFonts w:ascii="Arial" w:hAnsi="Arial"/>
                <w:sz w:val="24"/>
              </w:rPr>
            </w:pPr>
            <w:r>
              <w:rPr>
                <w:rFonts w:ascii="Arial" w:hAnsi="Arial"/>
                <w:sz w:val="24"/>
              </w:rPr>
              <w:t>85-0127A</w:t>
            </w:r>
          </w:p>
        </w:tc>
        <w:tc>
          <w:tcPr>
            <w:tcW w:w="10214" w:type="dxa"/>
            <w:tcBorders>
              <w:top w:val="single" w:sz="6" w:space="0" w:color="auto"/>
              <w:bottom w:val="single" w:sz="6" w:space="0" w:color="auto"/>
            </w:tcBorders>
          </w:tcPr>
          <w:p w14:paraId="652EBF20" w14:textId="77777777" w:rsidR="00671E07" w:rsidRDefault="00F20C66" w:rsidP="006C3EE8">
            <w:pPr>
              <w:spacing w:before="120" w:after="120"/>
              <w:ind w:right="144"/>
              <w:jc w:val="both"/>
              <w:rPr>
                <w:rFonts w:ascii="Arial" w:hAnsi="Arial"/>
                <w:sz w:val="24"/>
              </w:rPr>
            </w:pPr>
            <w:r w:rsidRPr="00F20C66">
              <w:rPr>
                <w:rFonts w:ascii="Arial" w:hAnsi="Arial"/>
                <w:sz w:val="24"/>
              </w:rPr>
              <w:t>ADOPTING A BUDGET FOR FISCAL YEAR 1985 -1986</w:t>
            </w:r>
          </w:p>
        </w:tc>
        <w:tc>
          <w:tcPr>
            <w:tcW w:w="1718" w:type="dxa"/>
            <w:tcBorders>
              <w:top w:val="single" w:sz="6" w:space="0" w:color="auto"/>
              <w:bottom w:val="single" w:sz="6" w:space="0" w:color="auto"/>
            </w:tcBorders>
          </w:tcPr>
          <w:p w14:paraId="4D6717D3"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21BBC2FF" w14:textId="77777777" w:rsidTr="00B7409A">
        <w:tc>
          <w:tcPr>
            <w:tcW w:w="1406" w:type="dxa"/>
            <w:tcBorders>
              <w:top w:val="nil"/>
            </w:tcBorders>
          </w:tcPr>
          <w:p w14:paraId="1F25D8E5" w14:textId="77777777" w:rsidR="00671E07" w:rsidRDefault="00671E07" w:rsidP="003B6081">
            <w:pPr>
              <w:spacing w:before="120" w:after="120"/>
              <w:jc w:val="center"/>
              <w:rPr>
                <w:rFonts w:ascii="Arial" w:hAnsi="Arial"/>
                <w:sz w:val="24"/>
              </w:rPr>
            </w:pPr>
            <w:r>
              <w:rPr>
                <w:rFonts w:ascii="Arial" w:hAnsi="Arial"/>
                <w:sz w:val="24"/>
              </w:rPr>
              <w:t>85-0128</w:t>
            </w:r>
          </w:p>
        </w:tc>
        <w:tc>
          <w:tcPr>
            <w:tcW w:w="10214" w:type="dxa"/>
            <w:tcBorders>
              <w:top w:val="nil"/>
            </w:tcBorders>
          </w:tcPr>
          <w:p w14:paraId="09FE977F" w14:textId="77777777" w:rsidR="00671E07" w:rsidRDefault="004A6106" w:rsidP="006C3EE8">
            <w:pPr>
              <w:spacing w:before="120" w:after="120"/>
              <w:ind w:right="144"/>
              <w:jc w:val="both"/>
              <w:rPr>
                <w:rFonts w:ascii="Arial" w:hAnsi="Arial"/>
                <w:sz w:val="24"/>
              </w:rPr>
            </w:pPr>
            <w:r w:rsidRPr="004A6106">
              <w:rPr>
                <w:rFonts w:ascii="Arial" w:hAnsi="Arial"/>
                <w:sz w:val="24"/>
              </w:rPr>
              <w:t>ENDORSING THE "FAIR RESPONSIBILITY ACT OF 1986", AN</w:t>
            </w:r>
            <w:r>
              <w:rPr>
                <w:rFonts w:ascii="Arial" w:hAnsi="Arial"/>
                <w:sz w:val="24"/>
              </w:rPr>
              <w:t xml:space="preserve"> </w:t>
            </w:r>
            <w:r w:rsidRPr="004A6106">
              <w:rPr>
                <w:rFonts w:ascii="Arial" w:hAnsi="Arial"/>
                <w:sz w:val="24"/>
              </w:rPr>
              <w:t>INITIATIVE MEASURE TO REFORM THE INJUSTICES OF THE "DEEP POCKET DOCTRINE"</w:t>
            </w:r>
          </w:p>
        </w:tc>
        <w:tc>
          <w:tcPr>
            <w:tcW w:w="1718" w:type="dxa"/>
            <w:tcBorders>
              <w:top w:val="nil"/>
            </w:tcBorders>
          </w:tcPr>
          <w:p w14:paraId="07068F80"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12D3DC3E" w14:textId="77777777" w:rsidTr="00B7409A">
        <w:tc>
          <w:tcPr>
            <w:tcW w:w="1406" w:type="dxa"/>
          </w:tcPr>
          <w:p w14:paraId="3B346B88" w14:textId="77777777" w:rsidR="00671E07" w:rsidRDefault="00671E07" w:rsidP="003B6081">
            <w:pPr>
              <w:spacing w:before="120" w:after="120"/>
              <w:jc w:val="center"/>
              <w:rPr>
                <w:rFonts w:ascii="Arial" w:hAnsi="Arial"/>
                <w:sz w:val="24"/>
              </w:rPr>
            </w:pPr>
            <w:r>
              <w:rPr>
                <w:rFonts w:ascii="Arial" w:hAnsi="Arial"/>
                <w:sz w:val="24"/>
              </w:rPr>
              <w:t>85-0129</w:t>
            </w:r>
          </w:p>
        </w:tc>
        <w:tc>
          <w:tcPr>
            <w:tcW w:w="10214" w:type="dxa"/>
            <w:tcBorders>
              <w:bottom w:val="nil"/>
            </w:tcBorders>
          </w:tcPr>
          <w:p w14:paraId="650E1167" w14:textId="77777777" w:rsidR="00671E07" w:rsidRDefault="004A6106" w:rsidP="006C3EE8">
            <w:pPr>
              <w:spacing w:before="120" w:after="120"/>
              <w:ind w:right="144"/>
              <w:jc w:val="both"/>
              <w:rPr>
                <w:rFonts w:ascii="Arial" w:hAnsi="Arial"/>
                <w:sz w:val="24"/>
              </w:rPr>
            </w:pPr>
            <w:r w:rsidRPr="004A6106">
              <w:rPr>
                <w:rFonts w:ascii="Arial" w:hAnsi="Arial"/>
                <w:sz w:val="24"/>
              </w:rPr>
              <w:t>SETTING FORTH POLICY AS REGARDS SANCTUARY</w:t>
            </w:r>
          </w:p>
        </w:tc>
        <w:tc>
          <w:tcPr>
            <w:tcW w:w="1718" w:type="dxa"/>
            <w:tcBorders>
              <w:bottom w:val="nil"/>
            </w:tcBorders>
          </w:tcPr>
          <w:p w14:paraId="67BE83D1"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1AB1362D" w14:textId="77777777" w:rsidTr="00B7409A">
        <w:tc>
          <w:tcPr>
            <w:tcW w:w="1406" w:type="dxa"/>
          </w:tcPr>
          <w:p w14:paraId="64B4FEE7" w14:textId="77777777" w:rsidR="00671E07" w:rsidRDefault="00671E07" w:rsidP="003B6081">
            <w:pPr>
              <w:spacing w:before="120" w:after="120"/>
              <w:jc w:val="center"/>
              <w:rPr>
                <w:rFonts w:ascii="Arial" w:hAnsi="Arial"/>
                <w:sz w:val="24"/>
              </w:rPr>
            </w:pPr>
            <w:r>
              <w:rPr>
                <w:rFonts w:ascii="Arial" w:hAnsi="Arial"/>
                <w:sz w:val="24"/>
              </w:rPr>
              <w:t>85-0130</w:t>
            </w:r>
          </w:p>
        </w:tc>
        <w:tc>
          <w:tcPr>
            <w:tcW w:w="10214" w:type="dxa"/>
            <w:tcBorders>
              <w:top w:val="single" w:sz="6" w:space="0" w:color="auto"/>
              <w:bottom w:val="single" w:sz="6" w:space="0" w:color="auto"/>
            </w:tcBorders>
          </w:tcPr>
          <w:p w14:paraId="0EA3CF98" w14:textId="77777777" w:rsidR="00671E07" w:rsidRDefault="00671E07" w:rsidP="006C3EE8">
            <w:pPr>
              <w:spacing w:before="120" w:after="120"/>
              <w:ind w:right="144"/>
              <w:jc w:val="both"/>
              <w:rPr>
                <w:rFonts w:ascii="Arial" w:hAnsi="Arial"/>
                <w:sz w:val="24"/>
              </w:rPr>
            </w:pPr>
            <w:r>
              <w:rPr>
                <w:rFonts w:ascii="Arial" w:hAnsi="Arial"/>
                <w:sz w:val="24"/>
              </w:rPr>
              <w:t>Never Adopted</w:t>
            </w:r>
          </w:p>
        </w:tc>
        <w:tc>
          <w:tcPr>
            <w:tcW w:w="1718" w:type="dxa"/>
            <w:tcBorders>
              <w:top w:val="single" w:sz="6" w:space="0" w:color="auto"/>
              <w:bottom w:val="single" w:sz="6" w:space="0" w:color="auto"/>
            </w:tcBorders>
          </w:tcPr>
          <w:p w14:paraId="3D5FAE5F" w14:textId="77777777" w:rsidR="00671E07" w:rsidRDefault="004D135F" w:rsidP="003B6081">
            <w:pPr>
              <w:spacing w:before="120" w:after="120"/>
              <w:jc w:val="center"/>
              <w:rPr>
                <w:rFonts w:ascii="Arial" w:hAnsi="Arial"/>
                <w:sz w:val="24"/>
              </w:rPr>
            </w:pPr>
            <w:r>
              <w:rPr>
                <w:rFonts w:ascii="Arial" w:hAnsi="Arial"/>
                <w:sz w:val="24"/>
              </w:rPr>
              <w:t>-</w:t>
            </w:r>
          </w:p>
        </w:tc>
      </w:tr>
      <w:tr w:rsidR="00671E07" w14:paraId="3F12D4F4" w14:textId="77777777" w:rsidTr="00B7409A">
        <w:tc>
          <w:tcPr>
            <w:tcW w:w="1406" w:type="dxa"/>
          </w:tcPr>
          <w:p w14:paraId="1B7810A6" w14:textId="77777777" w:rsidR="00671E07" w:rsidRDefault="00671E07" w:rsidP="003B6081">
            <w:pPr>
              <w:spacing w:before="120" w:after="120"/>
              <w:jc w:val="center"/>
              <w:rPr>
                <w:rFonts w:ascii="Arial" w:hAnsi="Arial"/>
                <w:sz w:val="24"/>
              </w:rPr>
            </w:pPr>
            <w:r>
              <w:rPr>
                <w:rFonts w:ascii="Arial" w:hAnsi="Arial"/>
                <w:sz w:val="24"/>
              </w:rPr>
              <w:t>85-0131</w:t>
            </w:r>
          </w:p>
        </w:tc>
        <w:tc>
          <w:tcPr>
            <w:tcW w:w="10214" w:type="dxa"/>
            <w:tcBorders>
              <w:top w:val="nil"/>
            </w:tcBorders>
          </w:tcPr>
          <w:p w14:paraId="682381E6" w14:textId="77777777" w:rsidR="00671E07" w:rsidRDefault="004A6106" w:rsidP="006C3EE8">
            <w:pPr>
              <w:spacing w:before="120" w:after="120"/>
              <w:ind w:right="144"/>
              <w:jc w:val="both"/>
              <w:rPr>
                <w:rFonts w:ascii="Arial" w:hAnsi="Arial"/>
                <w:sz w:val="24"/>
              </w:rPr>
            </w:pPr>
            <w:r w:rsidRPr="004A6106">
              <w:rPr>
                <w:rFonts w:ascii="Arial" w:hAnsi="Arial"/>
                <w:sz w:val="24"/>
              </w:rPr>
              <w:t>APPROVING THE APPLICATION AND THE PROJECT AGREEMENT FOR HISTORIC PRESERVATION GRANTS-IN-AID FUNDS FOR THE WEST HOLLYWOOD HISTORIC</w:t>
            </w:r>
            <w:r>
              <w:rPr>
                <w:rFonts w:ascii="Arial" w:hAnsi="Arial"/>
                <w:sz w:val="24"/>
              </w:rPr>
              <w:t xml:space="preserve"> </w:t>
            </w:r>
            <w:r w:rsidRPr="004A6106">
              <w:rPr>
                <w:rFonts w:ascii="Arial" w:hAnsi="Arial"/>
                <w:sz w:val="24"/>
              </w:rPr>
              <w:t>RESOURCES INVENTORY PROJECT</w:t>
            </w:r>
          </w:p>
        </w:tc>
        <w:tc>
          <w:tcPr>
            <w:tcW w:w="1718" w:type="dxa"/>
            <w:tcBorders>
              <w:top w:val="nil"/>
            </w:tcBorders>
          </w:tcPr>
          <w:p w14:paraId="353B4D57"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15D804DF" w14:textId="77777777" w:rsidTr="00B7409A">
        <w:tc>
          <w:tcPr>
            <w:tcW w:w="1406" w:type="dxa"/>
          </w:tcPr>
          <w:p w14:paraId="50806005" w14:textId="77777777" w:rsidR="00671E07" w:rsidRDefault="00671E07" w:rsidP="003B6081">
            <w:pPr>
              <w:spacing w:before="120" w:after="120"/>
              <w:jc w:val="center"/>
              <w:rPr>
                <w:rFonts w:ascii="Arial" w:hAnsi="Arial"/>
                <w:sz w:val="24"/>
              </w:rPr>
            </w:pPr>
            <w:r>
              <w:rPr>
                <w:rFonts w:ascii="Arial" w:hAnsi="Arial"/>
                <w:sz w:val="24"/>
              </w:rPr>
              <w:t>85-0132</w:t>
            </w:r>
          </w:p>
        </w:tc>
        <w:tc>
          <w:tcPr>
            <w:tcW w:w="10214" w:type="dxa"/>
          </w:tcPr>
          <w:p w14:paraId="67F06F50" w14:textId="77777777" w:rsidR="00671E07" w:rsidRDefault="00C73064" w:rsidP="006C3EE8">
            <w:pPr>
              <w:spacing w:before="120" w:after="120"/>
              <w:ind w:right="144"/>
              <w:jc w:val="both"/>
              <w:rPr>
                <w:rFonts w:ascii="Arial" w:hAnsi="Arial"/>
                <w:sz w:val="24"/>
              </w:rPr>
            </w:pPr>
            <w:r>
              <w:rPr>
                <w:rFonts w:ascii="Arial" w:hAnsi="Arial"/>
                <w:sz w:val="24"/>
              </w:rPr>
              <w:t>DEMAND REGISTER NO.</w:t>
            </w:r>
            <w:r w:rsidR="004A6106" w:rsidRPr="004A6106">
              <w:rPr>
                <w:rFonts w:ascii="Arial" w:hAnsi="Arial"/>
                <w:sz w:val="24"/>
              </w:rPr>
              <w:t xml:space="preserve"> </w:t>
            </w:r>
            <w:r w:rsidR="00296109">
              <w:rPr>
                <w:rFonts w:ascii="Arial" w:hAnsi="Arial"/>
                <w:sz w:val="24"/>
              </w:rPr>
              <w:t>25</w:t>
            </w:r>
          </w:p>
        </w:tc>
        <w:tc>
          <w:tcPr>
            <w:tcW w:w="1718" w:type="dxa"/>
          </w:tcPr>
          <w:p w14:paraId="0DEB458E"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703FD456" w14:textId="77777777" w:rsidTr="00B7409A">
        <w:tc>
          <w:tcPr>
            <w:tcW w:w="1406" w:type="dxa"/>
          </w:tcPr>
          <w:p w14:paraId="1B3F9FE7" w14:textId="77777777" w:rsidR="00671E07" w:rsidRDefault="00671E07" w:rsidP="003B6081">
            <w:pPr>
              <w:spacing w:before="120" w:after="120"/>
              <w:jc w:val="center"/>
              <w:rPr>
                <w:rFonts w:ascii="Arial" w:hAnsi="Arial"/>
                <w:sz w:val="24"/>
              </w:rPr>
            </w:pPr>
            <w:r>
              <w:rPr>
                <w:rFonts w:ascii="Arial" w:hAnsi="Arial"/>
                <w:sz w:val="24"/>
              </w:rPr>
              <w:t>85-0133</w:t>
            </w:r>
          </w:p>
        </w:tc>
        <w:tc>
          <w:tcPr>
            <w:tcW w:w="10214" w:type="dxa"/>
          </w:tcPr>
          <w:p w14:paraId="72E61FEE" w14:textId="77777777" w:rsidR="00671E07" w:rsidRDefault="004A6106" w:rsidP="006C3EE8">
            <w:pPr>
              <w:spacing w:before="120" w:after="120"/>
              <w:ind w:right="144"/>
              <w:jc w:val="both"/>
              <w:rPr>
                <w:rFonts w:ascii="Arial" w:hAnsi="Arial"/>
                <w:sz w:val="24"/>
              </w:rPr>
            </w:pPr>
            <w:r w:rsidRPr="004A6106">
              <w:rPr>
                <w:rFonts w:ascii="Arial" w:hAnsi="Arial"/>
                <w:sz w:val="24"/>
              </w:rPr>
              <w:t>DECLARING ITS INTENTION TO VACATE THAT CERTAIN ALLEY SOUTH OF SANTA</w:t>
            </w:r>
            <w:r>
              <w:rPr>
                <w:rFonts w:ascii="Arial" w:hAnsi="Arial"/>
                <w:sz w:val="24"/>
              </w:rPr>
              <w:t xml:space="preserve"> </w:t>
            </w:r>
            <w:r w:rsidRPr="004A6106">
              <w:rPr>
                <w:rFonts w:ascii="Arial" w:hAnsi="Arial"/>
                <w:sz w:val="24"/>
              </w:rPr>
              <w:t>MONICA BOULEVARD FROM FORMOSA AVENUE TO 200</w:t>
            </w:r>
            <w:r>
              <w:rPr>
                <w:rFonts w:ascii="Arial" w:hAnsi="Arial"/>
                <w:sz w:val="24"/>
              </w:rPr>
              <w:t xml:space="preserve"> </w:t>
            </w:r>
            <w:r w:rsidRPr="004A6106">
              <w:rPr>
                <w:rFonts w:ascii="Arial" w:hAnsi="Arial"/>
                <w:sz w:val="24"/>
              </w:rPr>
              <w:t>FEET EASTERLY AND SETTING A TIME AND PLACE FOR A PUBLIC HEARING THEREON</w:t>
            </w:r>
          </w:p>
        </w:tc>
        <w:tc>
          <w:tcPr>
            <w:tcW w:w="1718" w:type="dxa"/>
          </w:tcPr>
          <w:p w14:paraId="0163E474" w14:textId="77777777" w:rsidR="00671E07" w:rsidRDefault="00671E07" w:rsidP="003B6081">
            <w:pPr>
              <w:spacing w:before="120" w:after="120"/>
              <w:jc w:val="center"/>
              <w:rPr>
                <w:rFonts w:ascii="Arial" w:hAnsi="Arial"/>
                <w:sz w:val="24"/>
              </w:rPr>
            </w:pPr>
            <w:r>
              <w:rPr>
                <w:rFonts w:ascii="Arial" w:hAnsi="Arial"/>
                <w:sz w:val="24"/>
              </w:rPr>
              <w:t>11/21/85</w:t>
            </w:r>
          </w:p>
        </w:tc>
      </w:tr>
      <w:tr w:rsidR="00671E07" w14:paraId="4A2D610F" w14:textId="77777777" w:rsidTr="00B7409A">
        <w:tc>
          <w:tcPr>
            <w:tcW w:w="1406" w:type="dxa"/>
          </w:tcPr>
          <w:p w14:paraId="5BC1C8CC" w14:textId="77777777" w:rsidR="00671E07" w:rsidRDefault="00671E07" w:rsidP="003B6081">
            <w:pPr>
              <w:spacing w:before="120" w:after="120"/>
              <w:jc w:val="center"/>
              <w:rPr>
                <w:rFonts w:ascii="Arial" w:hAnsi="Arial"/>
                <w:sz w:val="24"/>
              </w:rPr>
            </w:pPr>
            <w:r>
              <w:rPr>
                <w:rFonts w:ascii="Arial" w:hAnsi="Arial"/>
                <w:sz w:val="24"/>
              </w:rPr>
              <w:t>85-0134</w:t>
            </w:r>
          </w:p>
        </w:tc>
        <w:tc>
          <w:tcPr>
            <w:tcW w:w="10214" w:type="dxa"/>
          </w:tcPr>
          <w:p w14:paraId="34413285" w14:textId="77777777" w:rsidR="00671E07" w:rsidRDefault="004A6106" w:rsidP="006C3EE8">
            <w:pPr>
              <w:spacing w:before="120" w:after="120"/>
              <w:ind w:right="144"/>
              <w:jc w:val="both"/>
              <w:rPr>
                <w:rFonts w:ascii="Arial" w:hAnsi="Arial"/>
                <w:sz w:val="24"/>
              </w:rPr>
            </w:pPr>
            <w:r w:rsidRPr="004A6106">
              <w:rPr>
                <w:rFonts w:ascii="Arial" w:hAnsi="Arial"/>
                <w:sz w:val="24"/>
              </w:rPr>
              <w:t>GRANTING CONDITIONAL USE PERMIT 85-001 ON AN APPLICATION OF THE ST. JAMES CLUB, FOR 8358 SUNSET BOULEVARD</w:t>
            </w:r>
          </w:p>
        </w:tc>
        <w:tc>
          <w:tcPr>
            <w:tcW w:w="1718" w:type="dxa"/>
          </w:tcPr>
          <w:p w14:paraId="443BEE2F"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50B4A9FE" w14:textId="77777777" w:rsidTr="00B7409A">
        <w:tc>
          <w:tcPr>
            <w:tcW w:w="1406" w:type="dxa"/>
          </w:tcPr>
          <w:p w14:paraId="49F14A13" w14:textId="77777777" w:rsidR="00671E07" w:rsidRDefault="00671E07" w:rsidP="003B6081">
            <w:pPr>
              <w:spacing w:before="120" w:after="120"/>
              <w:jc w:val="center"/>
              <w:rPr>
                <w:rFonts w:ascii="Arial" w:hAnsi="Arial"/>
                <w:sz w:val="24"/>
              </w:rPr>
            </w:pPr>
            <w:r>
              <w:rPr>
                <w:rFonts w:ascii="Arial" w:hAnsi="Arial"/>
                <w:sz w:val="24"/>
              </w:rPr>
              <w:t>85-0135</w:t>
            </w:r>
          </w:p>
        </w:tc>
        <w:tc>
          <w:tcPr>
            <w:tcW w:w="10214" w:type="dxa"/>
          </w:tcPr>
          <w:p w14:paraId="48B39BA2" w14:textId="77777777" w:rsidR="00671E07" w:rsidRDefault="004A6106" w:rsidP="006C3EE8">
            <w:pPr>
              <w:spacing w:before="120" w:after="120"/>
              <w:ind w:right="144"/>
              <w:jc w:val="both"/>
              <w:rPr>
                <w:rFonts w:ascii="Arial" w:hAnsi="Arial"/>
                <w:sz w:val="24"/>
              </w:rPr>
            </w:pPr>
            <w:r w:rsidRPr="004A6106">
              <w:rPr>
                <w:rFonts w:ascii="Arial" w:hAnsi="Arial"/>
                <w:sz w:val="24"/>
              </w:rPr>
              <w:t>GRANTING VARIANCE, 85-001 ON AN</w:t>
            </w:r>
            <w:r>
              <w:rPr>
                <w:rFonts w:ascii="Arial" w:hAnsi="Arial"/>
                <w:sz w:val="24"/>
              </w:rPr>
              <w:t xml:space="preserve"> </w:t>
            </w:r>
            <w:r w:rsidRPr="004A6106">
              <w:rPr>
                <w:rFonts w:ascii="Arial" w:hAnsi="Arial"/>
                <w:sz w:val="24"/>
              </w:rPr>
              <w:t>APPLICATION OF THE ST. JAMES CLUB, FOR 8358 SUNSET BOULEVARD</w:t>
            </w:r>
          </w:p>
        </w:tc>
        <w:tc>
          <w:tcPr>
            <w:tcW w:w="1718" w:type="dxa"/>
          </w:tcPr>
          <w:p w14:paraId="2D6682CC"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1861FD03" w14:textId="77777777" w:rsidTr="00B7409A">
        <w:tc>
          <w:tcPr>
            <w:tcW w:w="1406" w:type="dxa"/>
          </w:tcPr>
          <w:p w14:paraId="3DEA65F7" w14:textId="77777777" w:rsidR="00671E07" w:rsidRDefault="00671E07" w:rsidP="003B6081">
            <w:pPr>
              <w:spacing w:before="120" w:after="120"/>
              <w:jc w:val="center"/>
              <w:rPr>
                <w:rFonts w:ascii="Arial" w:hAnsi="Arial"/>
                <w:sz w:val="24"/>
              </w:rPr>
            </w:pPr>
            <w:r>
              <w:rPr>
                <w:rFonts w:ascii="Arial" w:hAnsi="Arial"/>
                <w:sz w:val="24"/>
              </w:rPr>
              <w:t>85-0136</w:t>
            </w:r>
          </w:p>
        </w:tc>
        <w:tc>
          <w:tcPr>
            <w:tcW w:w="10214" w:type="dxa"/>
          </w:tcPr>
          <w:p w14:paraId="645695C3" w14:textId="77777777" w:rsidR="00671E07" w:rsidRDefault="004A6106" w:rsidP="006C3EE8">
            <w:pPr>
              <w:spacing w:before="120" w:after="120"/>
              <w:ind w:right="144"/>
              <w:jc w:val="both"/>
              <w:rPr>
                <w:rFonts w:ascii="Arial" w:hAnsi="Arial"/>
                <w:sz w:val="24"/>
              </w:rPr>
            </w:pPr>
            <w:r w:rsidRPr="004A6106">
              <w:rPr>
                <w:rFonts w:ascii="Arial" w:hAnsi="Arial"/>
                <w:sz w:val="24"/>
              </w:rPr>
              <w:t>ENDORSING THE GREAT PEACE MARCH</w:t>
            </w:r>
          </w:p>
        </w:tc>
        <w:tc>
          <w:tcPr>
            <w:tcW w:w="1718" w:type="dxa"/>
          </w:tcPr>
          <w:p w14:paraId="68BC3C4B"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5DBFBA55" w14:textId="77777777" w:rsidTr="00B7409A">
        <w:tc>
          <w:tcPr>
            <w:tcW w:w="1406" w:type="dxa"/>
          </w:tcPr>
          <w:p w14:paraId="023427EC" w14:textId="77777777" w:rsidR="00671E07" w:rsidRDefault="00671E07" w:rsidP="003B6081">
            <w:pPr>
              <w:spacing w:before="120" w:after="120"/>
              <w:jc w:val="center"/>
              <w:rPr>
                <w:rFonts w:ascii="Arial" w:hAnsi="Arial"/>
                <w:sz w:val="24"/>
              </w:rPr>
            </w:pPr>
            <w:r>
              <w:rPr>
                <w:rFonts w:ascii="Arial" w:hAnsi="Arial"/>
                <w:sz w:val="24"/>
              </w:rPr>
              <w:t>85-0137</w:t>
            </w:r>
          </w:p>
        </w:tc>
        <w:tc>
          <w:tcPr>
            <w:tcW w:w="10214" w:type="dxa"/>
          </w:tcPr>
          <w:p w14:paraId="25EC3552" w14:textId="77777777" w:rsidR="00671E07" w:rsidRDefault="004A6106" w:rsidP="006C3EE8">
            <w:pPr>
              <w:spacing w:before="120" w:after="120"/>
              <w:ind w:right="144"/>
              <w:jc w:val="both"/>
              <w:rPr>
                <w:rFonts w:ascii="Arial" w:hAnsi="Arial"/>
                <w:sz w:val="24"/>
              </w:rPr>
            </w:pPr>
            <w:r w:rsidRPr="004A6106">
              <w:rPr>
                <w:rFonts w:ascii="Arial" w:hAnsi="Arial"/>
                <w:sz w:val="24"/>
              </w:rPr>
              <w:t>CALLING AND GIVING NOTICE OF THE HOLDING OF A GENERAL MUNICIPAL ELECTION TO BE HELD IN SAID CITY ON APRIL 8, 1986, FOR THE ELECTION OF CERTAIN OFFICERS OF SAID CITY AS REQUIRED BY THE PROVISIONS OF THE</w:t>
            </w:r>
            <w:r>
              <w:rPr>
                <w:rFonts w:ascii="Arial" w:hAnsi="Arial"/>
                <w:sz w:val="24"/>
              </w:rPr>
              <w:t xml:space="preserve"> </w:t>
            </w:r>
            <w:r w:rsidRPr="004A6106">
              <w:rPr>
                <w:rFonts w:ascii="Arial" w:hAnsi="Arial"/>
                <w:sz w:val="24"/>
              </w:rPr>
              <w:t>LAWS OF THE STATE OF CALIFORNIA RELATING TO GENERAL LAW CITIES</w:t>
            </w:r>
          </w:p>
        </w:tc>
        <w:tc>
          <w:tcPr>
            <w:tcW w:w="1718" w:type="dxa"/>
          </w:tcPr>
          <w:p w14:paraId="71C64130"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584C0197" w14:textId="77777777" w:rsidTr="00B7409A">
        <w:tc>
          <w:tcPr>
            <w:tcW w:w="1406" w:type="dxa"/>
          </w:tcPr>
          <w:p w14:paraId="1F5C3E4D" w14:textId="77777777" w:rsidR="00671E07" w:rsidRDefault="00671E07" w:rsidP="003B6081">
            <w:pPr>
              <w:spacing w:before="120" w:after="120"/>
              <w:jc w:val="center"/>
              <w:rPr>
                <w:rFonts w:ascii="Arial" w:hAnsi="Arial"/>
                <w:sz w:val="24"/>
              </w:rPr>
            </w:pPr>
            <w:r>
              <w:rPr>
                <w:rFonts w:ascii="Arial" w:hAnsi="Arial"/>
                <w:sz w:val="24"/>
              </w:rPr>
              <w:t>85-0138</w:t>
            </w:r>
          </w:p>
        </w:tc>
        <w:tc>
          <w:tcPr>
            <w:tcW w:w="10214" w:type="dxa"/>
          </w:tcPr>
          <w:p w14:paraId="30CEC745" w14:textId="77777777" w:rsidR="00671E07" w:rsidRDefault="00652608" w:rsidP="006C3EE8">
            <w:pPr>
              <w:spacing w:before="120" w:after="120"/>
              <w:ind w:right="144"/>
              <w:jc w:val="both"/>
              <w:rPr>
                <w:rFonts w:ascii="Arial" w:hAnsi="Arial"/>
                <w:sz w:val="24"/>
              </w:rPr>
            </w:pPr>
            <w:r w:rsidRPr="00652608">
              <w:rPr>
                <w:rFonts w:ascii="Arial" w:hAnsi="Arial"/>
                <w:sz w:val="24"/>
              </w:rPr>
              <w:t>REQUESTING THE BOARD OF SUPERVISORS OF THE COUNTY OF LOS ANGELES TO</w:t>
            </w:r>
            <w:r>
              <w:rPr>
                <w:rFonts w:ascii="Arial" w:hAnsi="Arial"/>
                <w:sz w:val="24"/>
              </w:rPr>
              <w:t xml:space="preserve"> </w:t>
            </w:r>
            <w:r w:rsidRPr="00652608">
              <w:rPr>
                <w:rFonts w:ascii="Arial" w:hAnsi="Arial"/>
                <w:sz w:val="24"/>
              </w:rPr>
              <w:t>RENDER SPECIFIED SERVICES TO SAID CITY</w:t>
            </w:r>
            <w:r>
              <w:rPr>
                <w:rFonts w:ascii="Arial" w:hAnsi="Arial"/>
                <w:sz w:val="24"/>
              </w:rPr>
              <w:t xml:space="preserve"> </w:t>
            </w:r>
            <w:r w:rsidRPr="00652608">
              <w:rPr>
                <w:rFonts w:ascii="Arial" w:hAnsi="Arial"/>
                <w:sz w:val="24"/>
              </w:rPr>
              <w:t>RE</w:t>
            </w:r>
            <w:r w:rsidR="00296109">
              <w:rPr>
                <w:rFonts w:ascii="Arial" w:hAnsi="Arial"/>
                <w:sz w:val="24"/>
              </w:rPr>
              <w:t>:</w:t>
            </w:r>
            <w:r w:rsidRPr="00652608">
              <w:rPr>
                <w:rFonts w:ascii="Arial" w:hAnsi="Arial"/>
                <w:sz w:val="24"/>
              </w:rPr>
              <w:t xml:space="preserve"> TO THE CONDUCT OF A GENERAL</w:t>
            </w:r>
            <w:r>
              <w:rPr>
                <w:rFonts w:ascii="Arial" w:hAnsi="Arial"/>
                <w:sz w:val="24"/>
              </w:rPr>
              <w:t xml:space="preserve"> </w:t>
            </w:r>
            <w:r w:rsidRPr="00652608">
              <w:rPr>
                <w:rFonts w:ascii="Arial" w:hAnsi="Arial"/>
                <w:sz w:val="24"/>
              </w:rPr>
              <w:t>MUNICIPAL ELECTION TO BE HELD IN SAID CITY</w:t>
            </w:r>
            <w:r>
              <w:rPr>
                <w:rFonts w:ascii="Arial" w:hAnsi="Arial"/>
                <w:sz w:val="24"/>
              </w:rPr>
              <w:t xml:space="preserve"> </w:t>
            </w:r>
            <w:r w:rsidRPr="00652608">
              <w:rPr>
                <w:rFonts w:ascii="Arial" w:hAnsi="Arial"/>
                <w:sz w:val="24"/>
              </w:rPr>
              <w:t>ON TUESDAY, APRIL 8, 1986</w:t>
            </w:r>
          </w:p>
        </w:tc>
        <w:tc>
          <w:tcPr>
            <w:tcW w:w="1718" w:type="dxa"/>
          </w:tcPr>
          <w:p w14:paraId="07BF7DDB"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22B8962C" w14:textId="77777777" w:rsidTr="00B7409A">
        <w:tc>
          <w:tcPr>
            <w:tcW w:w="1406" w:type="dxa"/>
          </w:tcPr>
          <w:p w14:paraId="76E5DF2F" w14:textId="77777777" w:rsidR="00671E07" w:rsidRDefault="00671E07" w:rsidP="003B6081">
            <w:pPr>
              <w:spacing w:before="120" w:after="120"/>
              <w:jc w:val="center"/>
              <w:rPr>
                <w:rFonts w:ascii="Arial" w:hAnsi="Arial"/>
                <w:sz w:val="24"/>
              </w:rPr>
            </w:pPr>
            <w:r>
              <w:rPr>
                <w:rFonts w:ascii="Arial" w:hAnsi="Arial"/>
                <w:sz w:val="24"/>
              </w:rPr>
              <w:t>85-0139</w:t>
            </w:r>
          </w:p>
        </w:tc>
        <w:tc>
          <w:tcPr>
            <w:tcW w:w="10214" w:type="dxa"/>
          </w:tcPr>
          <w:p w14:paraId="6BB00C67" w14:textId="77777777" w:rsidR="00671E07" w:rsidRDefault="00652608" w:rsidP="006C3EE8">
            <w:pPr>
              <w:spacing w:before="120" w:after="120"/>
              <w:ind w:right="144"/>
              <w:jc w:val="both"/>
              <w:rPr>
                <w:rFonts w:ascii="Arial" w:hAnsi="Arial"/>
                <w:sz w:val="24"/>
              </w:rPr>
            </w:pPr>
            <w:r w:rsidRPr="00652608">
              <w:rPr>
                <w:rFonts w:ascii="Arial" w:hAnsi="Arial"/>
                <w:sz w:val="24"/>
              </w:rPr>
              <w:t>ADOPTING REGULATIONS FOR CANDIDATES FOR ELECTIVE OFFICE,</w:t>
            </w:r>
            <w:r>
              <w:rPr>
                <w:rFonts w:ascii="Arial" w:hAnsi="Arial"/>
                <w:sz w:val="24"/>
              </w:rPr>
              <w:t xml:space="preserve"> </w:t>
            </w:r>
            <w:r w:rsidRPr="00652608">
              <w:rPr>
                <w:rFonts w:ascii="Arial" w:hAnsi="Arial"/>
                <w:sz w:val="24"/>
              </w:rPr>
              <w:t>PERTAINING TO MATERIALS SUBMITTED TO THE ELECTORATE, AND THE COSTS OF THE CANDIDATE'S STATEMENT FOR THE GENERAL MUNICIPAL ELECTION TO BE HELD IN THE CITY ON TUESDAY, APRIL 8, 1986</w:t>
            </w:r>
          </w:p>
        </w:tc>
        <w:tc>
          <w:tcPr>
            <w:tcW w:w="1718" w:type="dxa"/>
          </w:tcPr>
          <w:p w14:paraId="5BD8AED9"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4CE7B680" w14:textId="77777777" w:rsidTr="00B7409A">
        <w:tc>
          <w:tcPr>
            <w:tcW w:w="1406" w:type="dxa"/>
          </w:tcPr>
          <w:p w14:paraId="1E65D992" w14:textId="77777777" w:rsidR="00671E07" w:rsidRDefault="00671E07" w:rsidP="003B6081">
            <w:pPr>
              <w:spacing w:before="120" w:after="120"/>
              <w:jc w:val="center"/>
              <w:rPr>
                <w:rFonts w:ascii="Arial" w:hAnsi="Arial"/>
                <w:sz w:val="24"/>
              </w:rPr>
            </w:pPr>
            <w:r>
              <w:rPr>
                <w:rFonts w:ascii="Arial" w:hAnsi="Arial"/>
                <w:sz w:val="24"/>
              </w:rPr>
              <w:t>85-0140</w:t>
            </w:r>
          </w:p>
        </w:tc>
        <w:tc>
          <w:tcPr>
            <w:tcW w:w="10214" w:type="dxa"/>
          </w:tcPr>
          <w:p w14:paraId="445889BC" w14:textId="77777777" w:rsidR="00671E07" w:rsidRDefault="00C73064" w:rsidP="006C3EE8">
            <w:pPr>
              <w:spacing w:before="120" w:after="120"/>
              <w:ind w:right="144"/>
              <w:jc w:val="both"/>
              <w:rPr>
                <w:rFonts w:ascii="Arial" w:hAnsi="Arial"/>
                <w:sz w:val="24"/>
              </w:rPr>
            </w:pPr>
            <w:r>
              <w:rPr>
                <w:rFonts w:ascii="Arial" w:hAnsi="Arial"/>
                <w:sz w:val="24"/>
              </w:rPr>
              <w:t>DEMAND REGISTER NO.</w:t>
            </w:r>
            <w:r w:rsidR="00652608" w:rsidRPr="00652608">
              <w:rPr>
                <w:rFonts w:ascii="Arial" w:hAnsi="Arial"/>
                <w:sz w:val="24"/>
              </w:rPr>
              <w:t xml:space="preserve"> </w:t>
            </w:r>
            <w:r w:rsidR="00296109">
              <w:rPr>
                <w:rFonts w:ascii="Arial" w:hAnsi="Arial"/>
                <w:sz w:val="24"/>
              </w:rPr>
              <w:t>26</w:t>
            </w:r>
          </w:p>
        </w:tc>
        <w:tc>
          <w:tcPr>
            <w:tcW w:w="1718" w:type="dxa"/>
          </w:tcPr>
          <w:p w14:paraId="13A8C705"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6CA2387F" w14:textId="77777777" w:rsidTr="00B7409A">
        <w:tc>
          <w:tcPr>
            <w:tcW w:w="1406" w:type="dxa"/>
          </w:tcPr>
          <w:p w14:paraId="7051225D" w14:textId="77777777" w:rsidR="00671E07" w:rsidRDefault="00671E07" w:rsidP="003B6081">
            <w:pPr>
              <w:spacing w:before="120" w:after="120"/>
              <w:jc w:val="center"/>
              <w:rPr>
                <w:rFonts w:ascii="Arial" w:hAnsi="Arial"/>
                <w:sz w:val="24"/>
              </w:rPr>
            </w:pPr>
            <w:r>
              <w:rPr>
                <w:rFonts w:ascii="Arial" w:hAnsi="Arial"/>
                <w:sz w:val="24"/>
              </w:rPr>
              <w:t>85-0141</w:t>
            </w:r>
          </w:p>
        </w:tc>
        <w:tc>
          <w:tcPr>
            <w:tcW w:w="10214" w:type="dxa"/>
          </w:tcPr>
          <w:p w14:paraId="73A05021" w14:textId="77777777" w:rsidR="00671E07" w:rsidRDefault="00652608" w:rsidP="006C3EE8">
            <w:pPr>
              <w:spacing w:before="120" w:after="120"/>
              <w:ind w:right="144"/>
              <w:jc w:val="both"/>
              <w:rPr>
                <w:rFonts w:ascii="Arial" w:hAnsi="Arial"/>
                <w:sz w:val="24"/>
              </w:rPr>
            </w:pPr>
            <w:r w:rsidRPr="00652608">
              <w:rPr>
                <w:rFonts w:ascii="Arial" w:hAnsi="Arial"/>
                <w:sz w:val="24"/>
              </w:rPr>
              <w:t>A JOINT RESOLUTION OF THE CITIES OF BEVERLY HILLS AND WEST HOLLYWOOD</w:t>
            </w:r>
            <w:r>
              <w:rPr>
                <w:rFonts w:ascii="Arial" w:hAnsi="Arial"/>
                <w:sz w:val="24"/>
              </w:rPr>
              <w:t xml:space="preserve"> (RE:</w:t>
            </w:r>
            <w:r w:rsidR="00671E07">
              <w:rPr>
                <w:rFonts w:ascii="Arial" w:hAnsi="Arial"/>
                <w:sz w:val="24"/>
              </w:rPr>
              <w:t xml:space="preserve"> Roadway widening of Santa Monica Blvd.</w:t>
            </w:r>
            <w:r>
              <w:rPr>
                <w:rFonts w:ascii="Arial" w:hAnsi="Arial"/>
                <w:sz w:val="24"/>
              </w:rPr>
              <w:t>)</w:t>
            </w:r>
          </w:p>
        </w:tc>
        <w:tc>
          <w:tcPr>
            <w:tcW w:w="1718" w:type="dxa"/>
          </w:tcPr>
          <w:p w14:paraId="682EF60D" w14:textId="77777777" w:rsidR="00671E07" w:rsidRDefault="00671E07" w:rsidP="003B6081">
            <w:pPr>
              <w:spacing w:before="120" w:after="120"/>
              <w:jc w:val="center"/>
              <w:rPr>
                <w:rFonts w:ascii="Arial" w:hAnsi="Arial"/>
                <w:sz w:val="24"/>
              </w:rPr>
            </w:pPr>
            <w:r>
              <w:rPr>
                <w:rFonts w:ascii="Arial" w:hAnsi="Arial"/>
                <w:sz w:val="24"/>
              </w:rPr>
              <w:t>12/05/85</w:t>
            </w:r>
          </w:p>
        </w:tc>
      </w:tr>
      <w:tr w:rsidR="00671E07" w14:paraId="7AB578E4" w14:textId="77777777" w:rsidTr="00B7409A">
        <w:tc>
          <w:tcPr>
            <w:tcW w:w="1406" w:type="dxa"/>
          </w:tcPr>
          <w:p w14:paraId="265E4FEE" w14:textId="77777777" w:rsidR="00671E07" w:rsidRDefault="00671E07" w:rsidP="003B6081">
            <w:pPr>
              <w:spacing w:before="120" w:after="120"/>
              <w:jc w:val="center"/>
              <w:rPr>
                <w:rFonts w:ascii="Arial" w:hAnsi="Arial"/>
                <w:sz w:val="24"/>
              </w:rPr>
            </w:pPr>
            <w:r>
              <w:rPr>
                <w:rFonts w:ascii="Arial" w:hAnsi="Arial"/>
                <w:sz w:val="24"/>
              </w:rPr>
              <w:t>85-0142</w:t>
            </w:r>
          </w:p>
        </w:tc>
        <w:tc>
          <w:tcPr>
            <w:tcW w:w="10214" w:type="dxa"/>
          </w:tcPr>
          <w:p w14:paraId="0B2D379A" w14:textId="77777777" w:rsidR="00671E07" w:rsidRDefault="00C73064" w:rsidP="006C3EE8">
            <w:pPr>
              <w:spacing w:before="120" w:after="120"/>
              <w:ind w:right="144"/>
              <w:jc w:val="both"/>
              <w:rPr>
                <w:rFonts w:ascii="Arial" w:hAnsi="Arial"/>
                <w:sz w:val="24"/>
              </w:rPr>
            </w:pPr>
            <w:r>
              <w:rPr>
                <w:rFonts w:ascii="Arial" w:hAnsi="Arial"/>
                <w:sz w:val="24"/>
              </w:rPr>
              <w:t>DEMAND REGISTER NO.</w:t>
            </w:r>
            <w:r w:rsidR="00652608" w:rsidRPr="00652608">
              <w:rPr>
                <w:rFonts w:ascii="Arial" w:hAnsi="Arial"/>
                <w:sz w:val="24"/>
              </w:rPr>
              <w:t xml:space="preserve"> </w:t>
            </w:r>
            <w:r w:rsidR="00296109">
              <w:rPr>
                <w:rFonts w:ascii="Arial" w:hAnsi="Arial"/>
                <w:sz w:val="24"/>
              </w:rPr>
              <w:t>27</w:t>
            </w:r>
          </w:p>
        </w:tc>
        <w:tc>
          <w:tcPr>
            <w:tcW w:w="1718" w:type="dxa"/>
          </w:tcPr>
          <w:p w14:paraId="60BAD620" w14:textId="77777777" w:rsidR="00671E07" w:rsidRDefault="00671E07" w:rsidP="003B6081">
            <w:pPr>
              <w:spacing w:before="120" w:after="120"/>
              <w:jc w:val="center"/>
              <w:rPr>
                <w:rFonts w:ascii="Arial" w:hAnsi="Arial"/>
                <w:sz w:val="24"/>
              </w:rPr>
            </w:pPr>
            <w:r>
              <w:rPr>
                <w:rFonts w:ascii="Arial" w:hAnsi="Arial"/>
                <w:sz w:val="24"/>
              </w:rPr>
              <w:t>12/19/85</w:t>
            </w:r>
          </w:p>
        </w:tc>
      </w:tr>
      <w:tr w:rsidR="00671E07" w14:paraId="037FFF63" w14:textId="77777777" w:rsidTr="00B7409A">
        <w:tc>
          <w:tcPr>
            <w:tcW w:w="1406" w:type="dxa"/>
          </w:tcPr>
          <w:p w14:paraId="1EEBB8EB" w14:textId="77777777" w:rsidR="00671E07" w:rsidRDefault="00671E07" w:rsidP="003B6081">
            <w:pPr>
              <w:spacing w:before="120" w:after="120"/>
              <w:jc w:val="center"/>
              <w:rPr>
                <w:rFonts w:ascii="Arial" w:hAnsi="Arial"/>
                <w:sz w:val="24"/>
              </w:rPr>
            </w:pPr>
            <w:r>
              <w:rPr>
                <w:rFonts w:ascii="Arial" w:hAnsi="Arial"/>
                <w:sz w:val="24"/>
              </w:rPr>
              <w:t>85-0143</w:t>
            </w:r>
          </w:p>
        </w:tc>
        <w:tc>
          <w:tcPr>
            <w:tcW w:w="10214" w:type="dxa"/>
          </w:tcPr>
          <w:p w14:paraId="5421CD09" w14:textId="77777777" w:rsidR="00671E07" w:rsidRDefault="00652608" w:rsidP="006C3EE8">
            <w:pPr>
              <w:spacing w:before="120" w:after="120"/>
              <w:ind w:right="144"/>
              <w:jc w:val="both"/>
              <w:rPr>
                <w:rFonts w:ascii="Arial" w:hAnsi="Arial"/>
                <w:sz w:val="24"/>
              </w:rPr>
            </w:pPr>
            <w:r w:rsidRPr="00652608">
              <w:rPr>
                <w:rFonts w:ascii="Arial" w:hAnsi="Arial"/>
                <w:sz w:val="24"/>
              </w:rPr>
              <w:t>ORDERING THE VACATION OF THAT CERTAIN ALLEY SOUTH OF SANTA MONICA BOULEVARD FROM FORMOSA AVENUE TO 200 FEET EASTERLY</w:t>
            </w:r>
          </w:p>
        </w:tc>
        <w:tc>
          <w:tcPr>
            <w:tcW w:w="1718" w:type="dxa"/>
          </w:tcPr>
          <w:p w14:paraId="2FC3BEEB" w14:textId="77777777" w:rsidR="00671E07" w:rsidRDefault="00671E07" w:rsidP="003B6081">
            <w:pPr>
              <w:spacing w:before="120" w:after="120"/>
              <w:jc w:val="center"/>
              <w:rPr>
                <w:rFonts w:ascii="Arial" w:hAnsi="Arial"/>
                <w:sz w:val="24"/>
              </w:rPr>
            </w:pPr>
            <w:r>
              <w:rPr>
                <w:rFonts w:ascii="Arial" w:hAnsi="Arial"/>
                <w:sz w:val="24"/>
              </w:rPr>
              <w:t>12/19/85</w:t>
            </w:r>
          </w:p>
        </w:tc>
      </w:tr>
      <w:tr w:rsidR="00671E07" w14:paraId="5B327471" w14:textId="77777777" w:rsidTr="00B7409A">
        <w:tc>
          <w:tcPr>
            <w:tcW w:w="1406" w:type="dxa"/>
            <w:tcBorders>
              <w:bottom w:val="nil"/>
            </w:tcBorders>
          </w:tcPr>
          <w:p w14:paraId="60752D6A" w14:textId="77777777" w:rsidR="00671E07" w:rsidRDefault="00671E07" w:rsidP="003B6081">
            <w:pPr>
              <w:spacing w:before="120" w:after="120"/>
              <w:jc w:val="center"/>
              <w:rPr>
                <w:rFonts w:ascii="Arial" w:hAnsi="Arial"/>
                <w:sz w:val="24"/>
              </w:rPr>
            </w:pPr>
            <w:r>
              <w:rPr>
                <w:rFonts w:ascii="Arial" w:hAnsi="Arial"/>
                <w:sz w:val="24"/>
              </w:rPr>
              <w:t>85-0144</w:t>
            </w:r>
          </w:p>
        </w:tc>
        <w:tc>
          <w:tcPr>
            <w:tcW w:w="10214" w:type="dxa"/>
            <w:tcBorders>
              <w:bottom w:val="nil"/>
            </w:tcBorders>
          </w:tcPr>
          <w:p w14:paraId="0A5C1B0C" w14:textId="77777777" w:rsidR="00671E07" w:rsidRDefault="00652608" w:rsidP="006C3EE8">
            <w:pPr>
              <w:spacing w:before="120" w:after="120"/>
              <w:ind w:right="144"/>
              <w:jc w:val="both"/>
              <w:rPr>
                <w:rFonts w:ascii="Arial" w:hAnsi="Arial"/>
                <w:sz w:val="24"/>
              </w:rPr>
            </w:pPr>
            <w:r w:rsidRPr="00652608">
              <w:rPr>
                <w:rFonts w:ascii="Arial" w:hAnsi="Arial"/>
                <w:sz w:val="24"/>
              </w:rPr>
              <w:t>SUPPORTING THE LEAGUE OF CALIFORNIA CITIES</w:t>
            </w:r>
            <w:r>
              <w:rPr>
                <w:rFonts w:ascii="Arial" w:hAnsi="Arial"/>
                <w:sz w:val="24"/>
              </w:rPr>
              <w:t xml:space="preserve"> </w:t>
            </w:r>
            <w:r w:rsidRPr="00652608">
              <w:rPr>
                <w:rFonts w:ascii="Arial" w:hAnsi="Arial"/>
                <w:sz w:val="24"/>
              </w:rPr>
              <w:t>/ SOUTHERN CALIFORNIA EDISON COMPANY RULE 20A UNDERGROUNDING AGREEMENT</w:t>
            </w:r>
          </w:p>
        </w:tc>
        <w:tc>
          <w:tcPr>
            <w:tcW w:w="1718" w:type="dxa"/>
            <w:tcBorders>
              <w:bottom w:val="nil"/>
            </w:tcBorders>
          </w:tcPr>
          <w:p w14:paraId="0A863F2E" w14:textId="77777777" w:rsidR="00671E07" w:rsidRDefault="00671E07" w:rsidP="003B6081">
            <w:pPr>
              <w:spacing w:before="120" w:after="120"/>
              <w:jc w:val="center"/>
              <w:rPr>
                <w:rFonts w:ascii="Arial" w:hAnsi="Arial"/>
                <w:sz w:val="24"/>
              </w:rPr>
            </w:pPr>
            <w:r>
              <w:rPr>
                <w:rFonts w:ascii="Arial" w:hAnsi="Arial"/>
                <w:sz w:val="24"/>
              </w:rPr>
              <w:t>12/19/85</w:t>
            </w:r>
          </w:p>
        </w:tc>
      </w:tr>
      <w:tr w:rsidR="004D135F" w14:paraId="0D8F79AE" w14:textId="77777777" w:rsidTr="00B7409A">
        <w:tc>
          <w:tcPr>
            <w:tcW w:w="1406" w:type="dxa"/>
          </w:tcPr>
          <w:p w14:paraId="39A9FDC0" w14:textId="77777777" w:rsidR="004D135F" w:rsidRDefault="004D135F" w:rsidP="00931E0E">
            <w:pPr>
              <w:spacing w:before="120" w:after="120"/>
              <w:jc w:val="center"/>
              <w:rPr>
                <w:rFonts w:ascii="Arial" w:hAnsi="Arial"/>
                <w:sz w:val="24"/>
              </w:rPr>
            </w:pPr>
            <w:r>
              <w:rPr>
                <w:rFonts w:ascii="Arial" w:hAnsi="Arial"/>
                <w:sz w:val="24"/>
              </w:rPr>
              <w:t>86-0145</w:t>
            </w:r>
          </w:p>
        </w:tc>
        <w:tc>
          <w:tcPr>
            <w:tcW w:w="10214" w:type="dxa"/>
          </w:tcPr>
          <w:p w14:paraId="49787B67" w14:textId="77777777" w:rsidR="004D135F" w:rsidRDefault="00051B3D" w:rsidP="006C3EE8">
            <w:pPr>
              <w:spacing w:before="120" w:after="120"/>
              <w:ind w:right="144"/>
              <w:jc w:val="both"/>
              <w:rPr>
                <w:rFonts w:ascii="Arial" w:hAnsi="Arial"/>
                <w:sz w:val="24"/>
              </w:rPr>
            </w:pPr>
            <w:r>
              <w:rPr>
                <w:rFonts w:ascii="Arial" w:hAnsi="Arial"/>
                <w:sz w:val="24"/>
              </w:rPr>
              <w:t>S</w:t>
            </w:r>
            <w:r w:rsidRPr="00051B3D">
              <w:rPr>
                <w:rFonts w:ascii="Arial" w:hAnsi="Arial"/>
                <w:sz w:val="24"/>
              </w:rPr>
              <w:t>UPPORTING AB 2020 (MARGOLIN)</w:t>
            </w:r>
            <w:r>
              <w:rPr>
                <w:rFonts w:ascii="Arial" w:hAnsi="Arial"/>
                <w:sz w:val="24"/>
              </w:rPr>
              <w:t xml:space="preserve"> (</w:t>
            </w:r>
            <w:r w:rsidR="004D135F">
              <w:rPr>
                <w:rFonts w:ascii="Arial" w:hAnsi="Arial"/>
                <w:sz w:val="24"/>
              </w:rPr>
              <w:t>Statewide returnable bottle</w:t>
            </w:r>
            <w:r>
              <w:rPr>
                <w:rFonts w:ascii="Arial" w:hAnsi="Arial"/>
                <w:sz w:val="24"/>
              </w:rPr>
              <w:t>)</w:t>
            </w:r>
          </w:p>
        </w:tc>
        <w:tc>
          <w:tcPr>
            <w:tcW w:w="1718" w:type="dxa"/>
          </w:tcPr>
          <w:p w14:paraId="2E22F14A"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73C1F3CE" w14:textId="77777777" w:rsidTr="00B7409A">
        <w:tc>
          <w:tcPr>
            <w:tcW w:w="1406" w:type="dxa"/>
          </w:tcPr>
          <w:p w14:paraId="543BBADD" w14:textId="77777777" w:rsidR="004D135F" w:rsidRDefault="004D135F" w:rsidP="00931E0E">
            <w:pPr>
              <w:spacing w:before="120" w:after="120"/>
              <w:jc w:val="center"/>
              <w:rPr>
                <w:rFonts w:ascii="Arial" w:hAnsi="Arial"/>
                <w:sz w:val="24"/>
              </w:rPr>
            </w:pPr>
            <w:r>
              <w:rPr>
                <w:rFonts w:ascii="Arial" w:hAnsi="Arial"/>
                <w:sz w:val="24"/>
              </w:rPr>
              <w:t>86-0146</w:t>
            </w:r>
          </w:p>
        </w:tc>
        <w:tc>
          <w:tcPr>
            <w:tcW w:w="10214" w:type="dxa"/>
          </w:tcPr>
          <w:p w14:paraId="127C8209" w14:textId="77777777" w:rsidR="004D135F" w:rsidRDefault="00051B3D" w:rsidP="006C3EE8">
            <w:pPr>
              <w:spacing w:before="120" w:after="120"/>
              <w:ind w:right="144"/>
              <w:jc w:val="both"/>
              <w:rPr>
                <w:rFonts w:ascii="Arial" w:hAnsi="Arial"/>
                <w:sz w:val="24"/>
              </w:rPr>
            </w:pPr>
            <w:r w:rsidRPr="00051B3D">
              <w:rPr>
                <w:rFonts w:ascii="Arial" w:hAnsi="Arial"/>
                <w:sz w:val="24"/>
              </w:rPr>
              <w:t>SUPPORTING LOCAL RETURNABLE BOTTLE BILLS</w:t>
            </w:r>
          </w:p>
        </w:tc>
        <w:tc>
          <w:tcPr>
            <w:tcW w:w="1718" w:type="dxa"/>
          </w:tcPr>
          <w:p w14:paraId="4D954D43"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00185490" w14:textId="77777777" w:rsidTr="00B7409A">
        <w:tc>
          <w:tcPr>
            <w:tcW w:w="1406" w:type="dxa"/>
          </w:tcPr>
          <w:p w14:paraId="72B31853" w14:textId="77777777" w:rsidR="004D135F" w:rsidRDefault="004D135F" w:rsidP="00931E0E">
            <w:pPr>
              <w:spacing w:before="120" w:after="120"/>
              <w:jc w:val="center"/>
              <w:rPr>
                <w:rFonts w:ascii="Arial" w:hAnsi="Arial"/>
                <w:sz w:val="24"/>
              </w:rPr>
            </w:pPr>
            <w:r>
              <w:rPr>
                <w:rFonts w:ascii="Arial" w:hAnsi="Arial"/>
                <w:sz w:val="24"/>
              </w:rPr>
              <w:t>86-0147</w:t>
            </w:r>
          </w:p>
        </w:tc>
        <w:tc>
          <w:tcPr>
            <w:tcW w:w="10214" w:type="dxa"/>
          </w:tcPr>
          <w:p w14:paraId="5BB916F8" w14:textId="77777777" w:rsidR="004D135F" w:rsidRDefault="00051B3D" w:rsidP="006C3EE8">
            <w:pPr>
              <w:spacing w:before="120" w:after="120"/>
              <w:ind w:right="144"/>
              <w:jc w:val="both"/>
              <w:rPr>
                <w:rFonts w:ascii="Arial" w:hAnsi="Arial"/>
                <w:sz w:val="24"/>
              </w:rPr>
            </w:pPr>
            <w:r>
              <w:rPr>
                <w:rFonts w:ascii="Arial" w:hAnsi="Arial" w:cs="Arial"/>
                <w:color w:val="000000"/>
                <w:sz w:val="24"/>
                <w:szCs w:val="24"/>
              </w:rPr>
              <w:t>OPPOSING AUTO INSURANCE RED-LINING</w:t>
            </w:r>
          </w:p>
        </w:tc>
        <w:tc>
          <w:tcPr>
            <w:tcW w:w="1718" w:type="dxa"/>
          </w:tcPr>
          <w:p w14:paraId="66B31ACF"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4C9C30AB" w14:textId="77777777" w:rsidTr="00B7409A">
        <w:tc>
          <w:tcPr>
            <w:tcW w:w="1406" w:type="dxa"/>
          </w:tcPr>
          <w:p w14:paraId="4070D83A" w14:textId="77777777" w:rsidR="004D135F" w:rsidRDefault="004D135F" w:rsidP="00931E0E">
            <w:pPr>
              <w:spacing w:before="120" w:after="120"/>
              <w:jc w:val="center"/>
              <w:rPr>
                <w:rFonts w:ascii="Arial" w:hAnsi="Arial"/>
                <w:sz w:val="24"/>
              </w:rPr>
            </w:pPr>
            <w:r>
              <w:rPr>
                <w:rFonts w:ascii="Arial" w:hAnsi="Arial"/>
                <w:sz w:val="24"/>
              </w:rPr>
              <w:t>86-0148</w:t>
            </w:r>
          </w:p>
        </w:tc>
        <w:tc>
          <w:tcPr>
            <w:tcW w:w="10214" w:type="dxa"/>
          </w:tcPr>
          <w:p w14:paraId="44240097" w14:textId="77777777" w:rsidR="004D135F" w:rsidRDefault="00051B3D" w:rsidP="006C3EE8">
            <w:pPr>
              <w:spacing w:before="120" w:after="120"/>
              <w:ind w:right="144"/>
              <w:jc w:val="both"/>
              <w:rPr>
                <w:rFonts w:ascii="Arial" w:hAnsi="Arial"/>
                <w:sz w:val="24"/>
              </w:rPr>
            </w:pPr>
            <w:r w:rsidRPr="00051B3D">
              <w:rPr>
                <w:rFonts w:ascii="Arial" w:hAnsi="Arial"/>
                <w:sz w:val="24"/>
              </w:rPr>
              <w:t>OPPOSING THE WIDENING OF SANTA MONICA BLVD.</w:t>
            </w:r>
          </w:p>
        </w:tc>
        <w:tc>
          <w:tcPr>
            <w:tcW w:w="1718" w:type="dxa"/>
          </w:tcPr>
          <w:p w14:paraId="343767F7"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55F1ED42" w14:textId="77777777" w:rsidTr="00B7409A">
        <w:tc>
          <w:tcPr>
            <w:tcW w:w="1406" w:type="dxa"/>
          </w:tcPr>
          <w:p w14:paraId="1F03E3F8" w14:textId="77777777" w:rsidR="004D135F" w:rsidRDefault="004D135F" w:rsidP="00931E0E">
            <w:pPr>
              <w:spacing w:before="120" w:after="120"/>
              <w:jc w:val="center"/>
              <w:rPr>
                <w:rFonts w:ascii="Arial" w:hAnsi="Arial"/>
                <w:sz w:val="24"/>
              </w:rPr>
            </w:pPr>
            <w:r>
              <w:rPr>
                <w:rFonts w:ascii="Arial" w:hAnsi="Arial"/>
                <w:sz w:val="24"/>
              </w:rPr>
              <w:t>86-0149</w:t>
            </w:r>
          </w:p>
        </w:tc>
        <w:tc>
          <w:tcPr>
            <w:tcW w:w="10214" w:type="dxa"/>
          </w:tcPr>
          <w:p w14:paraId="734D5E62" w14:textId="77777777" w:rsidR="004D135F" w:rsidRDefault="00051B3D" w:rsidP="006C3EE8">
            <w:pPr>
              <w:spacing w:before="120" w:after="120"/>
              <w:ind w:right="144"/>
              <w:jc w:val="both"/>
              <w:rPr>
                <w:rFonts w:ascii="Arial" w:hAnsi="Arial"/>
                <w:sz w:val="24"/>
              </w:rPr>
            </w:pPr>
            <w:r w:rsidRPr="00051B3D">
              <w:rPr>
                <w:rFonts w:ascii="Arial" w:hAnsi="Arial"/>
                <w:sz w:val="24"/>
              </w:rPr>
              <w:t>SUPPORTING INCREASED FUNDING FOR AIDS RESEARCH</w:t>
            </w:r>
          </w:p>
        </w:tc>
        <w:tc>
          <w:tcPr>
            <w:tcW w:w="1718" w:type="dxa"/>
          </w:tcPr>
          <w:p w14:paraId="7A2AC5C4"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107C6650" w14:textId="77777777" w:rsidTr="00B7409A">
        <w:tc>
          <w:tcPr>
            <w:tcW w:w="1406" w:type="dxa"/>
          </w:tcPr>
          <w:p w14:paraId="3D27DCF6" w14:textId="77777777" w:rsidR="004D135F" w:rsidRDefault="004D135F" w:rsidP="00931E0E">
            <w:pPr>
              <w:spacing w:before="120" w:after="120"/>
              <w:jc w:val="center"/>
              <w:rPr>
                <w:rFonts w:ascii="Arial" w:hAnsi="Arial"/>
                <w:sz w:val="24"/>
              </w:rPr>
            </w:pPr>
            <w:r>
              <w:rPr>
                <w:rFonts w:ascii="Arial" w:hAnsi="Arial"/>
                <w:sz w:val="24"/>
              </w:rPr>
              <w:t>86-0150</w:t>
            </w:r>
          </w:p>
        </w:tc>
        <w:tc>
          <w:tcPr>
            <w:tcW w:w="10214" w:type="dxa"/>
          </w:tcPr>
          <w:p w14:paraId="3D5496FE" w14:textId="77777777" w:rsidR="004D135F" w:rsidRDefault="00051B3D" w:rsidP="006C3EE8">
            <w:pPr>
              <w:spacing w:before="120" w:after="120"/>
              <w:ind w:right="144"/>
              <w:jc w:val="both"/>
              <w:rPr>
                <w:rFonts w:ascii="Arial" w:hAnsi="Arial"/>
                <w:sz w:val="24"/>
              </w:rPr>
            </w:pPr>
            <w:r w:rsidRPr="00051B3D">
              <w:rPr>
                <w:rFonts w:ascii="Arial" w:hAnsi="Arial"/>
                <w:sz w:val="24"/>
              </w:rPr>
              <w:t>OPPOSING AB 483 (COSTA), A PREEMPTIVE RENT CONTROL BILL</w:t>
            </w:r>
          </w:p>
        </w:tc>
        <w:tc>
          <w:tcPr>
            <w:tcW w:w="1718" w:type="dxa"/>
          </w:tcPr>
          <w:p w14:paraId="71316F01"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1C9D4FA7" w14:textId="77777777" w:rsidTr="00B7409A">
        <w:tc>
          <w:tcPr>
            <w:tcW w:w="1406" w:type="dxa"/>
          </w:tcPr>
          <w:p w14:paraId="0F6DC2BD" w14:textId="77777777" w:rsidR="004D135F" w:rsidRDefault="004D135F" w:rsidP="00931E0E">
            <w:pPr>
              <w:spacing w:before="120" w:after="120"/>
              <w:jc w:val="center"/>
              <w:rPr>
                <w:rFonts w:ascii="Arial" w:hAnsi="Arial"/>
                <w:sz w:val="24"/>
              </w:rPr>
            </w:pPr>
            <w:r>
              <w:rPr>
                <w:rFonts w:ascii="Arial" w:hAnsi="Arial"/>
                <w:sz w:val="24"/>
              </w:rPr>
              <w:t>86-0151</w:t>
            </w:r>
          </w:p>
        </w:tc>
        <w:tc>
          <w:tcPr>
            <w:tcW w:w="10214" w:type="dxa"/>
          </w:tcPr>
          <w:p w14:paraId="00D47E91" w14:textId="77777777" w:rsidR="004D135F" w:rsidRDefault="00051B3D" w:rsidP="006C3EE8">
            <w:pPr>
              <w:spacing w:before="120" w:after="120"/>
              <w:ind w:right="144"/>
              <w:jc w:val="both"/>
              <w:rPr>
                <w:rFonts w:ascii="Arial" w:hAnsi="Arial"/>
                <w:sz w:val="24"/>
              </w:rPr>
            </w:pPr>
            <w:r w:rsidRPr="00051B3D">
              <w:rPr>
                <w:rFonts w:ascii="Arial" w:hAnsi="Arial"/>
                <w:sz w:val="24"/>
              </w:rPr>
              <w:t>SUPPORTING AID TO THE HOMELESS</w:t>
            </w:r>
          </w:p>
        </w:tc>
        <w:tc>
          <w:tcPr>
            <w:tcW w:w="1718" w:type="dxa"/>
          </w:tcPr>
          <w:p w14:paraId="7308331A"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421377A5" w14:textId="77777777" w:rsidTr="00B7409A">
        <w:tc>
          <w:tcPr>
            <w:tcW w:w="1406" w:type="dxa"/>
          </w:tcPr>
          <w:p w14:paraId="5A058B90" w14:textId="77777777" w:rsidR="004D135F" w:rsidRDefault="004D135F" w:rsidP="00931E0E">
            <w:pPr>
              <w:spacing w:before="120" w:after="120"/>
              <w:jc w:val="center"/>
              <w:rPr>
                <w:rFonts w:ascii="Arial" w:hAnsi="Arial"/>
                <w:sz w:val="24"/>
              </w:rPr>
            </w:pPr>
            <w:r>
              <w:rPr>
                <w:rFonts w:ascii="Arial" w:hAnsi="Arial"/>
                <w:sz w:val="24"/>
              </w:rPr>
              <w:t>86-0152</w:t>
            </w:r>
          </w:p>
        </w:tc>
        <w:tc>
          <w:tcPr>
            <w:tcW w:w="10214" w:type="dxa"/>
          </w:tcPr>
          <w:p w14:paraId="21C8019C" w14:textId="77777777" w:rsidR="004D135F" w:rsidRDefault="00051B3D" w:rsidP="006C3EE8">
            <w:pPr>
              <w:spacing w:before="120" w:after="120"/>
              <w:ind w:right="144"/>
              <w:jc w:val="both"/>
              <w:rPr>
                <w:rFonts w:ascii="Arial" w:hAnsi="Arial"/>
                <w:sz w:val="24"/>
              </w:rPr>
            </w:pPr>
            <w:r w:rsidRPr="00051B3D">
              <w:rPr>
                <w:rFonts w:ascii="Arial" w:hAnsi="Arial"/>
                <w:sz w:val="24"/>
              </w:rPr>
              <w:t>GRANTING SPECIFIC PLAN 85-001 ON AN APPLICATION OF PACIFIC DESIGN CENTER AT 8687 MELROSE AVENUE, WEST HOLLYWOOD</w:t>
            </w:r>
          </w:p>
        </w:tc>
        <w:tc>
          <w:tcPr>
            <w:tcW w:w="1718" w:type="dxa"/>
          </w:tcPr>
          <w:p w14:paraId="10F27F89"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736CCB38" w14:textId="77777777" w:rsidTr="00B7409A">
        <w:tc>
          <w:tcPr>
            <w:tcW w:w="1406" w:type="dxa"/>
          </w:tcPr>
          <w:p w14:paraId="7FE1DCB7" w14:textId="77777777" w:rsidR="004D135F" w:rsidRDefault="004D135F" w:rsidP="00931E0E">
            <w:pPr>
              <w:spacing w:before="120" w:after="120"/>
              <w:jc w:val="center"/>
              <w:rPr>
                <w:rFonts w:ascii="Arial" w:hAnsi="Arial"/>
                <w:sz w:val="24"/>
              </w:rPr>
            </w:pPr>
            <w:r>
              <w:rPr>
                <w:rFonts w:ascii="Arial" w:hAnsi="Arial"/>
                <w:sz w:val="24"/>
              </w:rPr>
              <w:t>86-0153</w:t>
            </w:r>
          </w:p>
        </w:tc>
        <w:tc>
          <w:tcPr>
            <w:tcW w:w="10214" w:type="dxa"/>
          </w:tcPr>
          <w:p w14:paraId="16DD4847"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051B3D" w:rsidRPr="00051B3D">
              <w:rPr>
                <w:rFonts w:ascii="Arial" w:hAnsi="Arial"/>
                <w:sz w:val="24"/>
              </w:rPr>
              <w:t xml:space="preserve"> </w:t>
            </w:r>
            <w:r w:rsidR="00296109">
              <w:rPr>
                <w:rFonts w:ascii="Arial" w:hAnsi="Arial"/>
                <w:sz w:val="24"/>
              </w:rPr>
              <w:t>28</w:t>
            </w:r>
          </w:p>
        </w:tc>
        <w:tc>
          <w:tcPr>
            <w:tcW w:w="1718" w:type="dxa"/>
          </w:tcPr>
          <w:p w14:paraId="422A7F92"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69EFE966" w14:textId="77777777" w:rsidTr="00B7409A">
        <w:tc>
          <w:tcPr>
            <w:tcW w:w="1406" w:type="dxa"/>
          </w:tcPr>
          <w:p w14:paraId="2FBD129D" w14:textId="77777777" w:rsidR="004D135F" w:rsidRDefault="004D135F" w:rsidP="00931E0E">
            <w:pPr>
              <w:spacing w:before="120" w:after="120"/>
              <w:jc w:val="center"/>
              <w:rPr>
                <w:rFonts w:ascii="Arial" w:hAnsi="Arial"/>
                <w:sz w:val="24"/>
              </w:rPr>
            </w:pPr>
            <w:r>
              <w:rPr>
                <w:rFonts w:ascii="Arial" w:hAnsi="Arial"/>
                <w:sz w:val="24"/>
              </w:rPr>
              <w:t>86-0154</w:t>
            </w:r>
          </w:p>
        </w:tc>
        <w:tc>
          <w:tcPr>
            <w:tcW w:w="10214" w:type="dxa"/>
          </w:tcPr>
          <w:p w14:paraId="037FE0D6" w14:textId="77777777" w:rsidR="004D135F" w:rsidRDefault="00051B3D" w:rsidP="006C3EE8">
            <w:pPr>
              <w:spacing w:before="120" w:after="120"/>
              <w:ind w:right="144"/>
              <w:jc w:val="both"/>
              <w:rPr>
                <w:rFonts w:ascii="Arial" w:hAnsi="Arial"/>
                <w:sz w:val="24"/>
              </w:rPr>
            </w:pPr>
            <w:r w:rsidRPr="00051B3D">
              <w:rPr>
                <w:rFonts w:ascii="Arial" w:hAnsi="Arial"/>
                <w:sz w:val="24"/>
              </w:rPr>
              <w:t>OPPOSING THE "60 DAY" PENALTY AND SUPPORTING A RAISE IN THE HOUSING COMPONENT IN THE GENERAL RELIEF PROGRAM</w:t>
            </w:r>
          </w:p>
        </w:tc>
        <w:tc>
          <w:tcPr>
            <w:tcW w:w="1718" w:type="dxa"/>
          </w:tcPr>
          <w:p w14:paraId="5BE13660" w14:textId="77777777" w:rsidR="004D135F" w:rsidRDefault="004D135F" w:rsidP="00931E0E">
            <w:pPr>
              <w:spacing w:before="120" w:after="120"/>
              <w:jc w:val="center"/>
              <w:rPr>
                <w:rFonts w:ascii="Arial" w:hAnsi="Arial"/>
                <w:sz w:val="24"/>
              </w:rPr>
            </w:pPr>
            <w:r>
              <w:rPr>
                <w:rFonts w:ascii="Arial" w:hAnsi="Arial"/>
                <w:sz w:val="24"/>
              </w:rPr>
              <w:t>01/09/86</w:t>
            </w:r>
          </w:p>
        </w:tc>
      </w:tr>
      <w:tr w:rsidR="004D135F" w14:paraId="0BAA636D" w14:textId="77777777" w:rsidTr="00B7409A">
        <w:tc>
          <w:tcPr>
            <w:tcW w:w="1406" w:type="dxa"/>
          </w:tcPr>
          <w:p w14:paraId="33D9D6CE" w14:textId="77777777" w:rsidR="004D135F" w:rsidRDefault="004D135F" w:rsidP="00931E0E">
            <w:pPr>
              <w:spacing w:before="120" w:after="120"/>
              <w:jc w:val="center"/>
              <w:rPr>
                <w:rFonts w:ascii="Arial" w:hAnsi="Arial"/>
                <w:sz w:val="24"/>
              </w:rPr>
            </w:pPr>
            <w:r>
              <w:rPr>
                <w:rFonts w:ascii="Arial" w:hAnsi="Arial"/>
                <w:sz w:val="24"/>
              </w:rPr>
              <w:t>86-0155</w:t>
            </w:r>
          </w:p>
        </w:tc>
        <w:tc>
          <w:tcPr>
            <w:tcW w:w="10214" w:type="dxa"/>
          </w:tcPr>
          <w:p w14:paraId="47127421" w14:textId="77777777" w:rsidR="004D135F" w:rsidRDefault="00051B3D" w:rsidP="006C3EE8">
            <w:pPr>
              <w:spacing w:before="120" w:after="120"/>
              <w:ind w:right="144"/>
              <w:jc w:val="both"/>
              <w:rPr>
                <w:rFonts w:ascii="Arial" w:hAnsi="Arial"/>
                <w:sz w:val="24"/>
              </w:rPr>
            </w:pPr>
            <w:r w:rsidRPr="00051B3D">
              <w:rPr>
                <w:rFonts w:ascii="Arial" w:hAnsi="Arial"/>
                <w:sz w:val="24"/>
              </w:rPr>
              <w:t xml:space="preserve">APPROVING </w:t>
            </w:r>
            <w:proofErr w:type="gramStart"/>
            <w:r w:rsidRPr="00051B3D">
              <w:rPr>
                <w:rFonts w:ascii="Arial" w:hAnsi="Arial"/>
                <w:sz w:val="24"/>
              </w:rPr>
              <w:t>A NEGATIVE</w:t>
            </w:r>
            <w:proofErr w:type="gramEnd"/>
            <w:r w:rsidRPr="00051B3D">
              <w:rPr>
                <w:rFonts w:ascii="Arial" w:hAnsi="Arial"/>
                <w:sz w:val="24"/>
              </w:rPr>
              <w:t xml:space="preserve"> DECLARATION AND MAKING FINDINGS IN CONNECTION WITH ADOPTION OF THE INTERIM ZONING ORDINANCE</w:t>
            </w:r>
          </w:p>
        </w:tc>
        <w:tc>
          <w:tcPr>
            <w:tcW w:w="1718" w:type="dxa"/>
          </w:tcPr>
          <w:p w14:paraId="29FDE0EB" w14:textId="77777777" w:rsidR="004D135F" w:rsidRDefault="004D135F" w:rsidP="00931E0E">
            <w:pPr>
              <w:spacing w:before="120" w:after="120"/>
              <w:jc w:val="center"/>
              <w:rPr>
                <w:rFonts w:ascii="Arial" w:hAnsi="Arial"/>
                <w:sz w:val="24"/>
              </w:rPr>
            </w:pPr>
            <w:r>
              <w:rPr>
                <w:rFonts w:ascii="Arial" w:hAnsi="Arial"/>
                <w:sz w:val="24"/>
              </w:rPr>
              <w:t>01/16/86</w:t>
            </w:r>
          </w:p>
        </w:tc>
      </w:tr>
      <w:tr w:rsidR="004D135F" w14:paraId="482CA9E3" w14:textId="77777777" w:rsidTr="00B7409A">
        <w:tc>
          <w:tcPr>
            <w:tcW w:w="1406" w:type="dxa"/>
          </w:tcPr>
          <w:p w14:paraId="22B50E16" w14:textId="77777777" w:rsidR="004D135F" w:rsidRDefault="004D135F" w:rsidP="00931E0E">
            <w:pPr>
              <w:spacing w:before="120" w:after="120"/>
              <w:jc w:val="center"/>
              <w:rPr>
                <w:rFonts w:ascii="Arial" w:hAnsi="Arial"/>
                <w:sz w:val="24"/>
              </w:rPr>
            </w:pPr>
            <w:r>
              <w:rPr>
                <w:rFonts w:ascii="Arial" w:hAnsi="Arial"/>
                <w:sz w:val="24"/>
              </w:rPr>
              <w:t>86-0156</w:t>
            </w:r>
          </w:p>
        </w:tc>
        <w:tc>
          <w:tcPr>
            <w:tcW w:w="10214" w:type="dxa"/>
          </w:tcPr>
          <w:p w14:paraId="16EA3265" w14:textId="77777777" w:rsidR="004D135F" w:rsidRDefault="00051B3D" w:rsidP="006C3EE8">
            <w:pPr>
              <w:spacing w:before="120" w:after="120"/>
              <w:ind w:right="144"/>
              <w:jc w:val="both"/>
              <w:rPr>
                <w:rFonts w:ascii="Arial" w:hAnsi="Arial"/>
                <w:sz w:val="24"/>
              </w:rPr>
            </w:pPr>
            <w:r w:rsidRPr="00051B3D">
              <w:rPr>
                <w:rFonts w:ascii="Arial" w:hAnsi="Arial"/>
                <w:sz w:val="24"/>
              </w:rPr>
              <w:t>ORDERING THE CANVASS OF THE GENERAL MUNICIPAL ELECTION TO BE HELD ON TUESDAY, APRIL 8, 1986, BE MADE BY THE CITY CLERK</w:t>
            </w:r>
          </w:p>
        </w:tc>
        <w:tc>
          <w:tcPr>
            <w:tcW w:w="1718" w:type="dxa"/>
          </w:tcPr>
          <w:p w14:paraId="319BFC59" w14:textId="77777777" w:rsidR="004D135F" w:rsidRDefault="004D135F" w:rsidP="00931E0E">
            <w:pPr>
              <w:spacing w:before="120" w:after="120"/>
              <w:jc w:val="center"/>
              <w:rPr>
                <w:rFonts w:ascii="Arial" w:hAnsi="Arial"/>
                <w:sz w:val="24"/>
              </w:rPr>
            </w:pPr>
            <w:r>
              <w:rPr>
                <w:rFonts w:ascii="Arial" w:hAnsi="Arial"/>
                <w:sz w:val="24"/>
              </w:rPr>
              <w:t>01/23/86</w:t>
            </w:r>
          </w:p>
        </w:tc>
      </w:tr>
      <w:tr w:rsidR="004D135F" w14:paraId="76C53C74" w14:textId="77777777" w:rsidTr="00B7409A">
        <w:tc>
          <w:tcPr>
            <w:tcW w:w="1406" w:type="dxa"/>
          </w:tcPr>
          <w:p w14:paraId="747E5535" w14:textId="77777777" w:rsidR="004D135F" w:rsidRDefault="004D135F" w:rsidP="00931E0E">
            <w:pPr>
              <w:spacing w:before="120" w:after="120"/>
              <w:jc w:val="center"/>
              <w:rPr>
                <w:rFonts w:ascii="Arial" w:hAnsi="Arial"/>
                <w:sz w:val="24"/>
              </w:rPr>
            </w:pPr>
            <w:r>
              <w:rPr>
                <w:rFonts w:ascii="Arial" w:hAnsi="Arial"/>
                <w:sz w:val="24"/>
              </w:rPr>
              <w:t>86-0157</w:t>
            </w:r>
          </w:p>
        </w:tc>
        <w:tc>
          <w:tcPr>
            <w:tcW w:w="10214" w:type="dxa"/>
          </w:tcPr>
          <w:p w14:paraId="2D97DA1A" w14:textId="77777777" w:rsidR="004D135F" w:rsidRDefault="00051B3D" w:rsidP="006C3EE8">
            <w:pPr>
              <w:spacing w:before="120" w:after="120"/>
              <w:ind w:right="144"/>
              <w:jc w:val="both"/>
              <w:rPr>
                <w:rFonts w:ascii="Arial" w:hAnsi="Arial"/>
                <w:sz w:val="24"/>
              </w:rPr>
            </w:pPr>
            <w:r w:rsidRPr="00051B3D">
              <w:rPr>
                <w:rFonts w:ascii="Arial" w:hAnsi="Arial"/>
                <w:sz w:val="24"/>
              </w:rPr>
              <w:t>AUTHORIZING RALPH H. DOWELL, JR., A CONTRACTOR, TO EXAMINE SALES AND USE TAX RECORDS OF THE BOARD OF EQUALIZATION AS PERTAINS TO THE CITY OF WEST HOLLYWOOD</w:t>
            </w:r>
          </w:p>
        </w:tc>
        <w:tc>
          <w:tcPr>
            <w:tcW w:w="1718" w:type="dxa"/>
          </w:tcPr>
          <w:p w14:paraId="3596D70F" w14:textId="77777777" w:rsidR="004D135F" w:rsidRDefault="004D135F" w:rsidP="00931E0E">
            <w:pPr>
              <w:spacing w:before="120" w:after="120"/>
              <w:jc w:val="center"/>
              <w:rPr>
                <w:rFonts w:ascii="Arial" w:hAnsi="Arial"/>
                <w:sz w:val="24"/>
              </w:rPr>
            </w:pPr>
            <w:r>
              <w:rPr>
                <w:rFonts w:ascii="Arial" w:hAnsi="Arial"/>
                <w:sz w:val="24"/>
              </w:rPr>
              <w:t>01/23/86</w:t>
            </w:r>
          </w:p>
        </w:tc>
      </w:tr>
      <w:tr w:rsidR="004D135F" w14:paraId="4E5FE239" w14:textId="77777777" w:rsidTr="00B7409A">
        <w:tc>
          <w:tcPr>
            <w:tcW w:w="1406" w:type="dxa"/>
          </w:tcPr>
          <w:p w14:paraId="07AD1E76" w14:textId="77777777" w:rsidR="004D135F" w:rsidRDefault="004D135F" w:rsidP="00931E0E">
            <w:pPr>
              <w:spacing w:before="120" w:after="120"/>
              <w:jc w:val="center"/>
              <w:rPr>
                <w:rFonts w:ascii="Arial" w:hAnsi="Arial"/>
                <w:sz w:val="24"/>
              </w:rPr>
            </w:pPr>
            <w:r>
              <w:rPr>
                <w:rFonts w:ascii="Arial" w:hAnsi="Arial"/>
                <w:sz w:val="24"/>
              </w:rPr>
              <w:t>86-0158</w:t>
            </w:r>
          </w:p>
        </w:tc>
        <w:tc>
          <w:tcPr>
            <w:tcW w:w="10214" w:type="dxa"/>
          </w:tcPr>
          <w:p w14:paraId="17765323"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051B3D" w:rsidRPr="00051B3D">
              <w:rPr>
                <w:rFonts w:ascii="Arial" w:hAnsi="Arial"/>
                <w:sz w:val="24"/>
              </w:rPr>
              <w:t xml:space="preserve"> </w:t>
            </w:r>
            <w:r w:rsidR="00296109">
              <w:rPr>
                <w:rFonts w:ascii="Arial" w:hAnsi="Arial"/>
                <w:sz w:val="24"/>
              </w:rPr>
              <w:t>29</w:t>
            </w:r>
          </w:p>
        </w:tc>
        <w:tc>
          <w:tcPr>
            <w:tcW w:w="1718" w:type="dxa"/>
          </w:tcPr>
          <w:p w14:paraId="31601705" w14:textId="77777777" w:rsidR="004D135F" w:rsidRDefault="004D135F" w:rsidP="00931E0E">
            <w:pPr>
              <w:spacing w:before="120" w:after="120"/>
              <w:jc w:val="center"/>
              <w:rPr>
                <w:rFonts w:ascii="Arial" w:hAnsi="Arial"/>
                <w:sz w:val="24"/>
              </w:rPr>
            </w:pPr>
            <w:r>
              <w:rPr>
                <w:rFonts w:ascii="Arial" w:hAnsi="Arial"/>
                <w:sz w:val="24"/>
              </w:rPr>
              <w:t>01/23/86</w:t>
            </w:r>
          </w:p>
        </w:tc>
      </w:tr>
      <w:tr w:rsidR="004D135F" w14:paraId="028BAF16" w14:textId="77777777" w:rsidTr="00B7409A">
        <w:tc>
          <w:tcPr>
            <w:tcW w:w="1406" w:type="dxa"/>
          </w:tcPr>
          <w:p w14:paraId="4F768284" w14:textId="77777777" w:rsidR="004D135F" w:rsidRDefault="004D135F" w:rsidP="00931E0E">
            <w:pPr>
              <w:spacing w:before="120" w:after="120"/>
              <w:jc w:val="center"/>
              <w:rPr>
                <w:rFonts w:ascii="Arial" w:hAnsi="Arial"/>
                <w:sz w:val="24"/>
              </w:rPr>
            </w:pPr>
            <w:r>
              <w:rPr>
                <w:rFonts w:ascii="Arial" w:hAnsi="Arial"/>
                <w:sz w:val="24"/>
              </w:rPr>
              <w:t>86-0159</w:t>
            </w:r>
          </w:p>
        </w:tc>
        <w:tc>
          <w:tcPr>
            <w:tcW w:w="10214" w:type="dxa"/>
          </w:tcPr>
          <w:p w14:paraId="1079EBAE" w14:textId="77777777" w:rsidR="004D135F" w:rsidRDefault="004D135F" w:rsidP="006C3EE8">
            <w:pPr>
              <w:spacing w:before="120" w:after="120"/>
              <w:ind w:right="144"/>
              <w:jc w:val="both"/>
              <w:rPr>
                <w:rFonts w:ascii="Arial" w:hAnsi="Arial"/>
                <w:sz w:val="24"/>
              </w:rPr>
            </w:pPr>
            <w:r>
              <w:rPr>
                <w:rFonts w:ascii="Arial" w:hAnsi="Arial"/>
                <w:sz w:val="24"/>
              </w:rPr>
              <w:t>Never Adopted</w:t>
            </w:r>
          </w:p>
        </w:tc>
        <w:tc>
          <w:tcPr>
            <w:tcW w:w="1718" w:type="dxa"/>
          </w:tcPr>
          <w:p w14:paraId="30533101" w14:textId="77777777" w:rsidR="004D135F" w:rsidRDefault="004D135F" w:rsidP="00931E0E">
            <w:pPr>
              <w:spacing w:before="120" w:after="120"/>
              <w:jc w:val="center"/>
              <w:rPr>
                <w:rFonts w:ascii="Arial" w:hAnsi="Arial"/>
                <w:sz w:val="24"/>
              </w:rPr>
            </w:pPr>
            <w:r>
              <w:rPr>
                <w:rFonts w:ascii="Arial" w:hAnsi="Arial"/>
                <w:sz w:val="24"/>
              </w:rPr>
              <w:t>-</w:t>
            </w:r>
          </w:p>
        </w:tc>
      </w:tr>
      <w:tr w:rsidR="004D135F" w14:paraId="2F670830" w14:textId="77777777" w:rsidTr="00B7409A">
        <w:tc>
          <w:tcPr>
            <w:tcW w:w="1406" w:type="dxa"/>
          </w:tcPr>
          <w:p w14:paraId="43C8898D" w14:textId="77777777" w:rsidR="004D135F" w:rsidRDefault="004D135F" w:rsidP="00931E0E">
            <w:pPr>
              <w:spacing w:before="120" w:after="120"/>
              <w:jc w:val="center"/>
              <w:rPr>
                <w:rFonts w:ascii="Arial" w:hAnsi="Arial"/>
                <w:sz w:val="24"/>
              </w:rPr>
            </w:pPr>
            <w:r>
              <w:rPr>
                <w:rFonts w:ascii="Arial" w:hAnsi="Arial"/>
                <w:sz w:val="24"/>
              </w:rPr>
              <w:t>86-0160</w:t>
            </w:r>
          </w:p>
        </w:tc>
        <w:tc>
          <w:tcPr>
            <w:tcW w:w="10214" w:type="dxa"/>
          </w:tcPr>
          <w:p w14:paraId="7F51C6A7"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051B3D" w:rsidRPr="00051B3D">
              <w:rPr>
                <w:rFonts w:ascii="Arial" w:hAnsi="Arial"/>
                <w:sz w:val="24"/>
              </w:rPr>
              <w:t xml:space="preserve"> </w:t>
            </w:r>
            <w:r w:rsidR="00296109">
              <w:rPr>
                <w:rFonts w:ascii="Arial" w:hAnsi="Arial"/>
                <w:sz w:val="24"/>
              </w:rPr>
              <w:t>30</w:t>
            </w:r>
          </w:p>
        </w:tc>
        <w:tc>
          <w:tcPr>
            <w:tcW w:w="1718" w:type="dxa"/>
          </w:tcPr>
          <w:p w14:paraId="7F3F031A" w14:textId="77777777" w:rsidR="004D135F" w:rsidRDefault="004D135F" w:rsidP="00931E0E">
            <w:pPr>
              <w:spacing w:before="120" w:after="120"/>
              <w:jc w:val="center"/>
              <w:rPr>
                <w:rFonts w:ascii="Arial" w:hAnsi="Arial"/>
                <w:sz w:val="24"/>
              </w:rPr>
            </w:pPr>
            <w:r>
              <w:rPr>
                <w:rFonts w:ascii="Arial" w:hAnsi="Arial"/>
                <w:sz w:val="24"/>
              </w:rPr>
              <w:t>02/06/86</w:t>
            </w:r>
          </w:p>
        </w:tc>
      </w:tr>
      <w:tr w:rsidR="004D135F" w14:paraId="3ADD3B40" w14:textId="77777777" w:rsidTr="00B7409A">
        <w:tc>
          <w:tcPr>
            <w:tcW w:w="1406" w:type="dxa"/>
          </w:tcPr>
          <w:p w14:paraId="1EB1EA23" w14:textId="77777777" w:rsidR="004D135F" w:rsidRDefault="004D135F" w:rsidP="00931E0E">
            <w:pPr>
              <w:spacing w:before="120" w:after="120"/>
              <w:jc w:val="center"/>
              <w:rPr>
                <w:rFonts w:ascii="Arial" w:hAnsi="Arial"/>
                <w:sz w:val="24"/>
              </w:rPr>
            </w:pPr>
            <w:r>
              <w:rPr>
                <w:rFonts w:ascii="Arial" w:hAnsi="Arial"/>
                <w:sz w:val="24"/>
              </w:rPr>
              <w:t>86-0161</w:t>
            </w:r>
          </w:p>
        </w:tc>
        <w:tc>
          <w:tcPr>
            <w:tcW w:w="10214" w:type="dxa"/>
          </w:tcPr>
          <w:p w14:paraId="2A700C3F" w14:textId="77777777" w:rsidR="004D135F" w:rsidRDefault="004D135F" w:rsidP="006C3EE8">
            <w:pPr>
              <w:spacing w:before="120" w:after="120"/>
              <w:ind w:right="144"/>
              <w:jc w:val="both"/>
              <w:rPr>
                <w:rFonts w:ascii="Arial" w:hAnsi="Arial"/>
                <w:sz w:val="24"/>
              </w:rPr>
            </w:pPr>
            <w:r>
              <w:rPr>
                <w:rFonts w:ascii="Arial" w:hAnsi="Arial"/>
                <w:sz w:val="24"/>
              </w:rPr>
              <w:t>Never Adopted</w:t>
            </w:r>
          </w:p>
        </w:tc>
        <w:tc>
          <w:tcPr>
            <w:tcW w:w="1718" w:type="dxa"/>
          </w:tcPr>
          <w:p w14:paraId="279283F6" w14:textId="77777777" w:rsidR="004D135F" w:rsidRDefault="004D135F" w:rsidP="00931E0E">
            <w:pPr>
              <w:spacing w:before="120" w:after="120"/>
              <w:jc w:val="center"/>
              <w:rPr>
                <w:rFonts w:ascii="Arial" w:hAnsi="Arial"/>
                <w:sz w:val="24"/>
              </w:rPr>
            </w:pPr>
            <w:r>
              <w:rPr>
                <w:rFonts w:ascii="Arial" w:hAnsi="Arial"/>
                <w:sz w:val="24"/>
              </w:rPr>
              <w:t>-</w:t>
            </w:r>
          </w:p>
        </w:tc>
      </w:tr>
    </w:tbl>
    <w:p w14:paraId="5436D9A5" w14:textId="77777777" w:rsidR="006C3EE8" w:rsidRDefault="006C3EE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D135F" w14:paraId="71A228BD" w14:textId="77777777" w:rsidTr="00B7409A">
        <w:tc>
          <w:tcPr>
            <w:tcW w:w="1406" w:type="dxa"/>
          </w:tcPr>
          <w:p w14:paraId="57486F26" w14:textId="77777777" w:rsidR="004D135F" w:rsidRDefault="004D135F" w:rsidP="00931E0E">
            <w:pPr>
              <w:spacing w:before="120" w:after="120"/>
              <w:jc w:val="center"/>
              <w:rPr>
                <w:rFonts w:ascii="Arial" w:hAnsi="Arial"/>
                <w:sz w:val="24"/>
              </w:rPr>
            </w:pPr>
            <w:r>
              <w:rPr>
                <w:rFonts w:ascii="Arial" w:hAnsi="Arial"/>
                <w:sz w:val="24"/>
              </w:rPr>
              <w:t>86-0162</w:t>
            </w:r>
          </w:p>
        </w:tc>
        <w:tc>
          <w:tcPr>
            <w:tcW w:w="10214" w:type="dxa"/>
          </w:tcPr>
          <w:p w14:paraId="10DCE757" w14:textId="77777777" w:rsidR="004D135F" w:rsidRDefault="00051B3D" w:rsidP="006C3EE8">
            <w:pPr>
              <w:spacing w:before="120" w:after="120"/>
              <w:ind w:right="144"/>
              <w:jc w:val="both"/>
              <w:rPr>
                <w:rFonts w:ascii="Arial" w:hAnsi="Arial"/>
                <w:sz w:val="24"/>
              </w:rPr>
            </w:pPr>
            <w:r w:rsidRPr="00051B3D">
              <w:rPr>
                <w:rFonts w:ascii="Arial" w:hAnsi="Arial"/>
                <w:sz w:val="24"/>
              </w:rPr>
              <w:t>DIRECTING THE SHERIFF'S DEPARTMENT TO PROVIDE TRAFFIC CONTROL SERVICE ON SAN VICENTE BOULEVARD</w:t>
            </w:r>
          </w:p>
        </w:tc>
        <w:tc>
          <w:tcPr>
            <w:tcW w:w="1718" w:type="dxa"/>
          </w:tcPr>
          <w:p w14:paraId="05A3A29E" w14:textId="77777777" w:rsidR="004D135F" w:rsidRDefault="004D135F" w:rsidP="00931E0E">
            <w:pPr>
              <w:spacing w:before="120" w:after="120"/>
              <w:jc w:val="center"/>
              <w:rPr>
                <w:rFonts w:ascii="Arial" w:hAnsi="Arial"/>
                <w:sz w:val="24"/>
              </w:rPr>
            </w:pPr>
            <w:r>
              <w:rPr>
                <w:rFonts w:ascii="Arial" w:hAnsi="Arial"/>
                <w:sz w:val="24"/>
              </w:rPr>
              <w:t>02/20/86</w:t>
            </w:r>
          </w:p>
        </w:tc>
      </w:tr>
      <w:tr w:rsidR="004D135F" w14:paraId="336DC826" w14:textId="77777777" w:rsidTr="00B7409A">
        <w:tc>
          <w:tcPr>
            <w:tcW w:w="1406" w:type="dxa"/>
          </w:tcPr>
          <w:p w14:paraId="7501D457" w14:textId="77777777" w:rsidR="004D135F" w:rsidRDefault="004D135F" w:rsidP="00931E0E">
            <w:pPr>
              <w:spacing w:before="120" w:after="120"/>
              <w:jc w:val="center"/>
              <w:rPr>
                <w:rFonts w:ascii="Arial" w:hAnsi="Arial"/>
                <w:sz w:val="24"/>
              </w:rPr>
            </w:pPr>
            <w:r>
              <w:rPr>
                <w:rFonts w:ascii="Arial" w:hAnsi="Arial"/>
                <w:sz w:val="24"/>
              </w:rPr>
              <w:t>86-0163</w:t>
            </w:r>
          </w:p>
        </w:tc>
        <w:tc>
          <w:tcPr>
            <w:tcW w:w="10214" w:type="dxa"/>
          </w:tcPr>
          <w:p w14:paraId="623C0D35" w14:textId="77777777" w:rsidR="004D135F" w:rsidRDefault="00051B3D" w:rsidP="006C3EE8">
            <w:pPr>
              <w:spacing w:before="120" w:after="120"/>
              <w:ind w:right="144"/>
              <w:jc w:val="both"/>
              <w:rPr>
                <w:rFonts w:ascii="Arial" w:hAnsi="Arial"/>
                <w:sz w:val="24"/>
              </w:rPr>
            </w:pPr>
            <w:r w:rsidRPr="00051B3D">
              <w:rPr>
                <w:rFonts w:ascii="Arial" w:hAnsi="Arial"/>
                <w:sz w:val="24"/>
              </w:rPr>
              <w:t>ESTABLISHING BOULEVARD STOP SIGNS AT THE INTERSECTION OF SWEETZER AVENUE AND WILLOUGHBY AVENUE</w:t>
            </w:r>
          </w:p>
        </w:tc>
        <w:tc>
          <w:tcPr>
            <w:tcW w:w="1718" w:type="dxa"/>
          </w:tcPr>
          <w:p w14:paraId="34D390FB" w14:textId="77777777" w:rsidR="004D135F" w:rsidRDefault="004D135F" w:rsidP="00931E0E">
            <w:pPr>
              <w:spacing w:before="120" w:after="120"/>
              <w:jc w:val="center"/>
              <w:rPr>
                <w:rFonts w:ascii="Arial" w:hAnsi="Arial"/>
                <w:sz w:val="24"/>
              </w:rPr>
            </w:pPr>
            <w:r>
              <w:rPr>
                <w:rFonts w:ascii="Arial" w:hAnsi="Arial"/>
                <w:sz w:val="24"/>
              </w:rPr>
              <w:t>02/20/86</w:t>
            </w:r>
          </w:p>
        </w:tc>
      </w:tr>
      <w:tr w:rsidR="004D135F" w14:paraId="1F33D322" w14:textId="77777777" w:rsidTr="00B7409A">
        <w:tc>
          <w:tcPr>
            <w:tcW w:w="1406" w:type="dxa"/>
          </w:tcPr>
          <w:p w14:paraId="15A420EA" w14:textId="77777777" w:rsidR="004D135F" w:rsidRDefault="004D135F" w:rsidP="00931E0E">
            <w:pPr>
              <w:spacing w:before="120" w:after="120"/>
              <w:jc w:val="center"/>
              <w:rPr>
                <w:rFonts w:ascii="Arial" w:hAnsi="Arial"/>
                <w:sz w:val="24"/>
              </w:rPr>
            </w:pPr>
            <w:r>
              <w:rPr>
                <w:rFonts w:ascii="Arial" w:hAnsi="Arial"/>
                <w:sz w:val="24"/>
              </w:rPr>
              <w:t>86-0164</w:t>
            </w:r>
          </w:p>
        </w:tc>
        <w:tc>
          <w:tcPr>
            <w:tcW w:w="10214" w:type="dxa"/>
          </w:tcPr>
          <w:p w14:paraId="548F72F2" w14:textId="77777777" w:rsidR="004D135F" w:rsidRDefault="00051B3D" w:rsidP="006C3EE8">
            <w:pPr>
              <w:spacing w:before="120" w:after="120"/>
              <w:ind w:right="144"/>
              <w:jc w:val="both"/>
              <w:rPr>
                <w:rFonts w:ascii="Arial" w:hAnsi="Arial"/>
                <w:sz w:val="24"/>
              </w:rPr>
            </w:pPr>
            <w:r w:rsidRPr="00051B3D">
              <w:rPr>
                <w:rFonts w:ascii="Arial" w:hAnsi="Arial"/>
                <w:sz w:val="24"/>
              </w:rPr>
              <w:t>REPEALING PARKING PROHIBITION</w:t>
            </w:r>
            <w:r>
              <w:rPr>
                <w:rFonts w:ascii="Arial" w:hAnsi="Arial"/>
                <w:sz w:val="24"/>
              </w:rPr>
              <w:t xml:space="preserve"> </w:t>
            </w:r>
            <w:r w:rsidR="004D135F">
              <w:rPr>
                <w:rFonts w:ascii="Arial" w:hAnsi="Arial"/>
                <w:sz w:val="24"/>
              </w:rPr>
              <w:t xml:space="preserve">re: Hancock </w:t>
            </w:r>
          </w:p>
        </w:tc>
        <w:tc>
          <w:tcPr>
            <w:tcW w:w="1718" w:type="dxa"/>
          </w:tcPr>
          <w:p w14:paraId="1E3981C3" w14:textId="77777777" w:rsidR="004D135F" w:rsidRDefault="004D135F" w:rsidP="00931E0E">
            <w:pPr>
              <w:spacing w:before="120" w:after="120"/>
              <w:jc w:val="center"/>
              <w:rPr>
                <w:rFonts w:ascii="Arial" w:hAnsi="Arial"/>
                <w:sz w:val="24"/>
              </w:rPr>
            </w:pPr>
            <w:r>
              <w:rPr>
                <w:rFonts w:ascii="Arial" w:hAnsi="Arial"/>
                <w:sz w:val="24"/>
              </w:rPr>
              <w:t>02/20/86</w:t>
            </w:r>
          </w:p>
        </w:tc>
      </w:tr>
      <w:tr w:rsidR="004D135F" w14:paraId="3E89762A" w14:textId="77777777" w:rsidTr="00B7409A">
        <w:tc>
          <w:tcPr>
            <w:tcW w:w="1406" w:type="dxa"/>
          </w:tcPr>
          <w:p w14:paraId="22378928" w14:textId="77777777" w:rsidR="004D135F" w:rsidRDefault="004D135F" w:rsidP="00931E0E">
            <w:pPr>
              <w:spacing w:before="120" w:after="120"/>
              <w:jc w:val="center"/>
              <w:rPr>
                <w:rFonts w:ascii="Arial" w:hAnsi="Arial"/>
                <w:sz w:val="24"/>
              </w:rPr>
            </w:pPr>
            <w:r>
              <w:rPr>
                <w:rFonts w:ascii="Arial" w:hAnsi="Arial"/>
                <w:sz w:val="24"/>
              </w:rPr>
              <w:t>86-0165</w:t>
            </w:r>
          </w:p>
        </w:tc>
        <w:tc>
          <w:tcPr>
            <w:tcW w:w="10214" w:type="dxa"/>
          </w:tcPr>
          <w:p w14:paraId="47959A26"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051B3D" w:rsidRPr="00051B3D">
              <w:rPr>
                <w:rFonts w:ascii="Arial" w:hAnsi="Arial"/>
                <w:sz w:val="24"/>
              </w:rPr>
              <w:t xml:space="preserve"> </w:t>
            </w:r>
            <w:r w:rsidR="00296109">
              <w:rPr>
                <w:rFonts w:ascii="Arial" w:hAnsi="Arial"/>
                <w:sz w:val="24"/>
              </w:rPr>
              <w:t>31</w:t>
            </w:r>
          </w:p>
        </w:tc>
        <w:tc>
          <w:tcPr>
            <w:tcW w:w="1718" w:type="dxa"/>
          </w:tcPr>
          <w:p w14:paraId="51477CBE" w14:textId="77777777" w:rsidR="004D135F" w:rsidRDefault="004D135F" w:rsidP="00931E0E">
            <w:pPr>
              <w:spacing w:before="120" w:after="120"/>
              <w:jc w:val="center"/>
              <w:rPr>
                <w:rFonts w:ascii="Arial" w:hAnsi="Arial"/>
                <w:sz w:val="24"/>
              </w:rPr>
            </w:pPr>
            <w:r>
              <w:rPr>
                <w:rFonts w:ascii="Arial" w:hAnsi="Arial"/>
                <w:sz w:val="24"/>
              </w:rPr>
              <w:t>02/20/86</w:t>
            </w:r>
          </w:p>
        </w:tc>
      </w:tr>
      <w:tr w:rsidR="004D135F" w14:paraId="032B4FE3" w14:textId="77777777" w:rsidTr="00B7409A">
        <w:tc>
          <w:tcPr>
            <w:tcW w:w="1406" w:type="dxa"/>
          </w:tcPr>
          <w:p w14:paraId="3A870DBD" w14:textId="77777777" w:rsidR="004D135F" w:rsidRDefault="004D135F" w:rsidP="00931E0E">
            <w:pPr>
              <w:spacing w:before="120" w:after="120"/>
              <w:jc w:val="center"/>
              <w:rPr>
                <w:rFonts w:ascii="Arial" w:hAnsi="Arial"/>
                <w:sz w:val="24"/>
              </w:rPr>
            </w:pPr>
            <w:r>
              <w:rPr>
                <w:rFonts w:ascii="Arial" w:hAnsi="Arial"/>
                <w:sz w:val="24"/>
              </w:rPr>
              <w:t>86-0166</w:t>
            </w:r>
          </w:p>
        </w:tc>
        <w:tc>
          <w:tcPr>
            <w:tcW w:w="10214" w:type="dxa"/>
          </w:tcPr>
          <w:p w14:paraId="6A26D563" w14:textId="77777777" w:rsidR="004D135F" w:rsidRDefault="00051B3D" w:rsidP="006C3EE8">
            <w:pPr>
              <w:spacing w:before="120" w:after="120"/>
              <w:ind w:right="144"/>
              <w:jc w:val="both"/>
              <w:rPr>
                <w:rFonts w:ascii="Arial" w:hAnsi="Arial"/>
                <w:sz w:val="24"/>
              </w:rPr>
            </w:pPr>
            <w:r w:rsidRPr="00051B3D">
              <w:rPr>
                <w:rFonts w:ascii="Arial" w:hAnsi="Arial"/>
                <w:sz w:val="24"/>
              </w:rPr>
              <w:t>DECLARING THAT VOLUNTEER WORKERS ARE EMPLOYEES OF THE CITY OF WEST HOLLYWOOD FOR PURPOSES OF DIVISION 4 OF THE LABOR CODE</w:t>
            </w:r>
          </w:p>
        </w:tc>
        <w:tc>
          <w:tcPr>
            <w:tcW w:w="1718" w:type="dxa"/>
          </w:tcPr>
          <w:p w14:paraId="6ED52CF9" w14:textId="77777777" w:rsidR="004D135F" w:rsidRDefault="004D135F" w:rsidP="00931E0E">
            <w:pPr>
              <w:spacing w:before="120" w:after="120"/>
              <w:jc w:val="center"/>
              <w:rPr>
                <w:rFonts w:ascii="Arial" w:hAnsi="Arial"/>
                <w:sz w:val="24"/>
              </w:rPr>
            </w:pPr>
            <w:r>
              <w:rPr>
                <w:rFonts w:ascii="Arial" w:hAnsi="Arial"/>
                <w:sz w:val="24"/>
              </w:rPr>
              <w:t>02/20/86</w:t>
            </w:r>
          </w:p>
        </w:tc>
      </w:tr>
      <w:tr w:rsidR="004D135F" w14:paraId="0B35293E" w14:textId="77777777" w:rsidTr="00B7409A">
        <w:tc>
          <w:tcPr>
            <w:tcW w:w="1406" w:type="dxa"/>
          </w:tcPr>
          <w:p w14:paraId="2FA45BA8" w14:textId="77777777" w:rsidR="004D135F" w:rsidRDefault="004D135F" w:rsidP="00931E0E">
            <w:pPr>
              <w:spacing w:before="120" w:after="120"/>
              <w:jc w:val="center"/>
              <w:rPr>
                <w:rFonts w:ascii="Arial" w:hAnsi="Arial"/>
                <w:sz w:val="24"/>
              </w:rPr>
            </w:pPr>
            <w:r>
              <w:rPr>
                <w:rFonts w:ascii="Arial" w:hAnsi="Arial"/>
                <w:sz w:val="24"/>
              </w:rPr>
              <w:t>86-0167</w:t>
            </w:r>
          </w:p>
        </w:tc>
        <w:tc>
          <w:tcPr>
            <w:tcW w:w="10214" w:type="dxa"/>
          </w:tcPr>
          <w:p w14:paraId="4F5D0B9B" w14:textId="77777777" w:rsidR="004D135F" w:rsidRDefault="0043124B" w:rsidP="006C3EE8">
            <w:pPr>
              <w:spacing w:before="120" w:after="120"/>
              <w:ind w:right="144"/>
              <w:jc w:val="both"/>
              <w:rPr>
                <w:rFonts w:ascii="Arial" w:hAnsi="Arial"/>
                <w:sz w:val="24"/>
              </w:rPr>
            </w:pPr>
            <w:r w:rsidRPr="0043124B">
              <w:rPr>
                <w:rFonts w:ascii="Arial" w:hAnsi="Arial"/>
                <w:sz w:val="24"/>
              </w:rPr>
              <w:t>AUTHORIZING THE GENERAL SERVICES DEPARTMENT OF THE STATE OF CALIFORNIA TO PURCHASE MATERIALS, SUPPLIES AND EQUIPMENT</w:t>
            </w:r>
          </w:p>
        </w:tc>
        <w:tc>
          <w:tcPr>
            <w:tcW w:w="1718" w:type="dxa"/>
          </w:tcPr>
          <w:p w14:paraId="3F932668" w14:textId="77777777" w:rsidR="004D135F" w:rsidRDefault="004D135F" w:rsidP="00931E0E">
            <w:pPr>
              <w:spacing w:before="120" w:after="120"/>
              <w:jc w:val="center"/>
              <w:rPr>
                <w:rFonts w:ascii="Arial" w:hAnsi="Arial"/>
                <w:sz w:val="24"/>
              </w:rPr>
            </w:pPr>
            <w:r>
              <w:rPr>
                <w:rFonts w:ascii="Arial" w:hAnsi="Arial"/>
                <w:sz w:val="24"/>
              </w:rPr>
              <w:t>02/20/86</w:t>
            </w:r>
          </w:p>
        </w:tc>
      </w:tr>
      <w:tr w:rsidR="004D135F" w14:paraId="1311C225" w14:textId="77777777" w:rsidTr="00B7409A">
        <w:tc>
          <w:tcPr>
            <w:tcW w:w="1406" w:type="dxa"/>
          </w:tcPr>
          <w:p w14:paraId="117BF19D" w14:textId="77777777" w:rsidR="004D135F" w:rsidRDefault="004D135F" w:rsidP="00931E0E">
            <w:pPr>
              <w:spacing w:before="120" w:after="120"/>
              <w:jc w:val="center"/>
              <w:rPr>
                <w:rFonts w:ascii="Arial" w:hAnsi="Arial"/>
                <w:sz w:val="24"/>
              </w:rPr>
            </w:pPr>
            <w:r>
              <w:rPr>
                <w:rFonts w:ascii="Arial" w:hAnsi="Arial"/>
                <w:sz w:val="24"/>
              </w:rPr>
              <w:t>86-0168</w:t>
            </w:r>
          </w:p>
        </w:tc>
        <w:tc>
          <w:tcPr>
            <w:tcW w:w="10214" w:type="dxa"/>
          </w:tcPr>
          <w:p w14:paraId="5AF0CF74" w14:textId="77777777" w:rsidR="004D135F" w:rsidRDefault="004D135F" w:rsidP="006C3EE8">
            <w:pPr>
              <w:spacing w:before="120" w:after="120"/>
              <w:ind w:right="144"/>
              <w:jc w:val="both"/>
              <w:rPr>
                <w:rFonts w:ascii="Arial" w:hAnsi="Arial"/>
                <w:sz w:val="24"/>
              </w:rPr>
            </w:pPr>
            <w:r>
              <w:rPr>
                <w:rFonts w:ascii="Arial" w:hAnsi="Arial"/>
                <w:sz w:val="24"/>
              </w:rPr>
              <w:t>Never Adopted</w:t>
            </w:r>
          </w:p>
        </w:tc>
        <w:tc>
          <w:tcPr>
            <w:tcW w:w="1718" w:type="dxa"/>
          </w:tcPr>
          <w:p w14:paraId="6353708D" w14:textId="77777777" w:rsidR="004D135F" w:rsidRDefault="004D135F" w:rsidP="00931E0E">
            <w:pPr>
              <w:spacing w:before="120" w:after="120"/>
              <w:jc w:val="center"/>
              <w:rPr>
                <w:rFonts w:ascii="Arial" w:hAnsi="Arial"/>
                <w:sz w:val="24"/>
              </w:rPr>
            </w:pPr>
            <w:r>
              <w:rPr>
                <w:rFonts w:ascii="Arial" w:hAnsi="Arial"/>
                <w:sz w:val="24"/>
              </w:rPr>
              <w:t>-</w:t>
            </w:r>
          </w:p>
        </w:tc>
      </w:tr>
      <w:tr w:rsidR="004D135F" w14:paraId="3117846A" w14:textId="77777777" w:rsidTr="00B7409A">
        <w:tc>
          <w:tcPr>
            <w:tcW w:w="1406" w:type="dxa"/>
          </w:tcPr>
          <w:p w14:paraId="2B51AEA7" w14:textId="77777777" w:rsidR="004D135F" w:rsidRDefault="004D135F" w:rsidP="00931E0E">
            <w:pPr>
              <w:spacing w:before="120" w:after="120"/>
              <w:jc w:val="center"/>
              <w:rPr>
                <w:rFonts w:ascii="Arial" w:hAnsi="Arial"/>
                <w:sz w:val="24"/>
              </w:rPr>
            </w:pPr>
            <w:r>
              <w:rPr>
                <w:rFonts w:ascii="Arial" w:hAnsi="Arial"/>
                <w:sz w:val="24"/>
              </w:rPr>
              <w:t>86-0169</w:t>
            </w:r>
          </w:p>
        </w:tc>
        <w:tc>
          <w:tcPr>
            <w:tcW w:w="10214" w:type="dxa"/>
          </w:tcPr>
          <w:p w14:paraId="77A612C2" w14:textId="77777777" w:rsidR="004D135F" w:rsidRDefault="0043124B" w:rsidP="006C3EE8">
            <w:pPr>
              <w:spacing w:before="120" w:after="120"/>
              <w:ind w:right="144"/>
              <w:jc w:val="both"/>
              <w:rPr>
                <w:rFonts w:ascii="Arial" w:hAnsi="Arial"/>
                <w:sz w:val="24"/>
              </w:rPr>
            </w:pPr>
            <w:r w:rsidRPr="0043124B">
              <w:rPr>
                <w:rFonts w:ascii="Arial" w:hAnsi="Arial"/>
                <w:sz w:val="24"/>
              </w:rPr>
              <w:t>CHANGING THE NAME OF HAMEL ROAD TO GEORGE BURNS ROAD</w:t>
            </w:r>
          </w:p>
        </w:tc>
        <w:tc>
          <w:tcPr>
            <w:tcW w:w="1718" w:type="dxa"/>
          </w:tcPr>
          <w:p w14:paraId="392A915E" w14:textId="77777777" w:rsidR="004D135F" w:rsidRDefault="004D135F" w:rsidP="00931E0E">
            <w:pPr>
              <w:spacing w:before="120" w:after="120"/>
              <w:jc w:val="center"/>
              <w:rPr>
                <w:rFonts w:ascii="Arial" w:hAnsi="Arial"/>
                <w:sz w:val="24"/>
              </w:rPr>
            </w:pPr>
            <w:r>
              <w:rPr>
                <w:rFonts w:ascii="Arial" w:hAnsi="Arial"/>
                <w:sz w:val="24"/>
              </w:rPr>
              <w:t>03/06/86</w:t>
            </w:r>
          </w:p>
        </w:tc>
      </w:tr>
      <w:tr w:rsidR="004D135F" w14:paraId="0CD43318" w14:textId="77777777" w:rsidTr="00B7409A">
        <w:tc>
          <w:tcPr>
            <w:tcW w:w="1406" w:type="dxa"/>
          </w:tcPr>
          <w:p w14:paraId="6E3F9200" w14:textId="77777777" w:rsidR="004D135F" w:rsidRDefault="004D135F" w:rsidP="00931E0E">
            <w:pPr>
              <w:spacing w:before="120" w:after="120"/>
              <w:jc w:val="center"/>
              <w:rPr>
                <w:rFonts w:ascii="Arial" w:hAnsi="Arial"/>
                <w:sz w:val="24"/>
              </w:rPr>
            </w:pPr>
            <w:r>
              <w:rPr>
                <w:rFonts w:ascii="Arial" w:hAnsi="Arial"/>
                <w:sz w:val="24"/>
              </w:rPr>
              <w:t>86-0170</w:t>
            </w:r>
          </w:p>
        </w:tc>
        <w:tc>
          <w:tcPr>
            <w:tcW w:w="10214" w:type="dxa"/>
          </w:tcPr>
          <w:p w14:paraId="17D0EC62" w14:textId="77777777" w:rsidR="004D135F" w:rsidRDefault="0043124B" w:rsidP="006C3EE8">
            <w:pPr>
              <w:spacing w:before="120" w:after="120"/>
              <w:ind w:right="144"/>
              <w:jc w:val="both"/>
              <w:rPr>
                <w:rFonts w:ascii="Arial" w:hAnsi="Arial"/>
                <w:sz w:val="24"/>
              </w:rPr>
            </w:pPr>
            <w:r w:rsidRPr="0043124B">
              <w:rPr>
                <w:rFonts w:ascii="Arial" w:hAnsi="Arial"/>
                <w:sz w:val="24"/>
              </w:rPr>
              <w:t>AMENDING RESOLUTION NO. 100 AND THE CITY'S LOCAL CEQA GUIDELINES</w:t>
            </w:r>
          </w:p>
        </w:tc>
        <w:tc>
          <w:tcPr>
            <w:tcW w:w="1718" w:type="dxa"/>
          </w:tcPr>
          <w:p w14:paraId="4509321C" w14:textId="77777777" w:rsidR="004D135F" w:rsidRDefault="004D135F" w:rsidP="00931E0E">
            <w:pPr>
              <w:spacing w:before="120" w:after="120"/>
              <w:jc w:val="center"/>
              <w:rPr>
                <w:rFonts w:ascii="Arial" w:hAnsi="Arial"/>
                <w:sz w:val="24"/>
              </w:rPr>
            </w:pPr>
            <w:r>
              <w:rPr>
                <w:rFonts w:ascii="Arial" w:hAnsi="Arial"/>
                <w:sz w:val="24"/>
              </w:rPr>
              <w:t>03/06/86</w:t>
            </w:r>
          </w:p>
        </w:tc>
      </w:tr>
      <w:tr w:rsidR="004D135F" w14:paraId="02AECCC3" w14:textId="77777777" w:rsidTr="00B7409A">
        <w:tc>
          <w:tcPr>
            <w:tcW w:w="1406" w:type="dxa"/>
          </w:tcPr>
          <w:p w14:paraId="43B8C7CE" w14:textId="77777777" w:rsidR="004D135F" w:rsidRDefault="004D135F" w:rsidP="00931E0E">
            <w:pPr>
              <w:spacing w:before="120" w:after="120"/>
              <w:jc w:val="center"/>
              <w:rPr>
                <w:rFonts w:ascii="Arial" w:hAnsi="Arial"/>
                <w:sz w:val="24"/>
              </w:rPr>
            </w:pPr>
            <w:r>
              <w:rPr>
                <w:rFonts w:ascii="Arial" w:hAnsi="Arial"/>
                <w:sz w:val="24"/>
              </w:rPr>
              <w:t>86-0171</w:t>
            </w:r>
          </w:p>
        </w:tc>
        <w:tc>
          <w:tcPr>
            <w:tcW w:w="10214" w:type="dxa"/>
          </w:tcPr>
          <w:p w14:paraId="22D60A7F"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43124B" w:rsidRPr="0043124B">
              <w:rPr>
                <w:rFonts w:ascii="Arial" w:hAnsi="Arial"/>
                <w:sz w:val="24"/>
              </w:rPr>
              <w:t xml:space="preserve"> </w:t>
            </w:r>
            <w:r w:rsidR="00296109">
              <w:rPr>
                <w:rFonts w:ascii="Arial" w:hAnsi="Arial"/>
                <w:sz w:val="24"/>
              </w:rPr>
              <w:t>32</w:t>
            </w:r>
          </w:p>
        </w:tc>
        <w:tc>
          <w:tcPr>
            <w:tcW w:w="1718" w:type="dxa"/>
          </w:tcPr>
          <w:p w14:paraId="085D69C1" w14:textId="77777777" w:rsidR="004D135F" w:rsidRDefault="004D135F" w:rsidP="00931E0E">
            <w:pPr>
              <w:spacing w:before="120" w:after="120"/>
              <w:jc w:val="center"/>
              <w:rPr>
                <w:rFonts w:ascii="Arial" w:hAnsi="Arial"/>
                <w:sz w:val="24"/>
              </w:rPr>
            </w:pPr>
            <w:r>
              <w:rPr>
                <w:rFonts w:ascii="Arial" w:hAnsi="Arial"/>
                <w:sz w:val="24"/>
              </w:rPr>
              <w:t>03/06/86</w:t>
            </w:r>
          </w:p>
        </w:tc>
      </w:tr>
      <w:tr w:rsidR="004D135F" w14:paraId="7E695E81" w14:textId="77777777" w:rsidTr="00B7409A">
        <w:tc>
          <w:tcPr>
            <w:tcW w:w="1406" w:type="dxa"/>
          </w:tcPr>
          <w:p w14:paraId="06F1F86F" w14:textId="77777777" w:rsidR="004D135F" w:rsidRDefault="004D135F" w:rsidP="00931E0E">
            <w:pPr>
              <w:spacing w:before="120" w:after="120"/>
              <w:jc w:val="center"/>
              <w:rPr>
                <w:rFonts w:ascii="Arial" w:hAnsi="Arial"/>
                <w:sz w:val="24"/>
              </w:rPr>
            </w:pPr>
            <w:r>
              <w:rPr>
                <w:rFonts w:ascii="Arial" w:hAnsi="Arial"/>
                <w:sz w:val="24"/>
              </w:rPr>
              <w:t>86-0172</w:t>
            </w:r>
          </w:p>
        </w:tc>
        <w:tc>
          <w:tcPr>
            <w:tcW w:w="10214" w:type="dxa"/>
          </w:tcPr>
          <w:p w14:paraId="0BD47885" w14:textId="77777777" w:rsidR="004D135F" w:rsidRDefault="0043124B" w:rsidP="006C3EE8">
            <w:pPr>
              <w:spacing w:before="120" w:after="120"/>
              <w:ind w:right="144"/>
              <w:jc w:val="both"/>
              <w:rPr>
                <w:rFonts w:ascii="Arial" w:hAnsi="Arial"/>
                <w:sz w:val="24"/>
              </w:rPr>
            </w:pPr>
            <w:r w:rsidRPr="0043124B">
              <w:rPr>
                <w:rFonts w:ascii="Arial" w:hAnsi="Arial"/>
                <w:sz w:val="24"/>
              </w:rPr>
              <w:t xml:space="preserve">ESTABLISHING VOTING PRECINCTS AND POLLING PLACES, APPOINTING </w:t>
            </w:r>
            <w:proofErr w:type="gramStart"/>
            <w:r w:rsidRPr="0043124B">
              <w:rPr>
                <w:rFonts w:ascii="Arial" w:hAnsi="Arial"/>
                <w:sz w:val="24"/>
              </w:rPr>
              <w:t>PRECINCT BOARD</w:t>
            </w:r>
            <w:proofErr w:type="gramEnd"/>
            <w:r w:rsidRPr="0043124B">
              <w:rPr>
                <w:rFonts w:ascii="Arial" w:hAnsi="Arial"/>
                <w:sz w:val="24"/>
              </w:rPr>
              <w:t xml:space="preserve"> MEMBERS AND FIXING COMPENSATION FOR THE GENERAL MUNICIPAL ELECTION ON TUESDAY, APRIL 8, 1986, CALLED BY RESOLUTION NO.</w:t>
            </w:r>
            <w:r w:rsidR="00296109">
              <w:rPr>
                <w:rFonts w:ascii="Arial" w:hAnsi="Arial"/>
                <w:sz w:val="24"/>
              </w:rPr>
              <w:t xml:space="preserve"> </w:t>
            </w:r>
            <w:r w:rsidRPr="0043124B">
              <w:rPr>
                <w:rFonts w:ascii="Arial" w:hAnsi="Arial"/>
                <w:sz w:val="24"/>
              </w:rPr>
              <w:t>137 OF THE CITY COUNCIL</w:t>
            </w:r>
          </w:p>
        </w:tc>
        <w:tc>
          <w:tcPr>
            <w:tcW w:w="1718" w:type="dxa"/>
          </w:tcPr>
          <w:p w14:paraId="712047A4" w14:textId="77777777" w:rsidR="004D135F" w:rsidRDefault="004D135F" w:rsidP="00931E0E">
            <w:pPr>
              <w:spacing w:before="120" w:after="120"/>
              <w:jc w:val="center"/>
              <w:rPr>
                <w:rFonts w:ascii="Arial" w:hAnsi="Arial"/>
                <w:sz w:val="24"/>
              </w:rPr>
            </w:pPr>
            <w:r>
              <w:rPr>
                <w:rFonts w:ascii="Arial" w:hAnsi="Arial"/>
                <w:sz w:val="24"/>
              </w:rPr>
              <w:t>03/06/86</w:t>
            </w:r>
          </w:p>
        </w:tc>
      </w:tr>
      <w:tr w:rsidR="004D135F" w14:paraId="7D260F2E" w14:textId="77777777" w:rsidTr="00B7409A">
        <w:tc>
          <w:tcPr>
            <w:tcW w:w="1406" w:type="dxa"/>
          </w:tcPr>
          <w:p w14:paraId="2B5B84CF" w14:textId="77777777" w:rsidR="004D135F" w:rsidRDefault="004D135F" w:rsidP="00931E0E">
            <w:pPr>
              <w:spacing w:before="120" w:after="120"/>
              <w:jc w:val="center"/>
              <w:rPr>
                <w:rFonts w:ascii="Arial" w:hAnsi="Arial"/>
                <w:sz w:val="24"/>
              </w:rPr>
            </w:pPr>
            <w:r>
              <w:rPr>
                <w:rFonts w:ascii="Arial" w:hAnsi="Arial"/>
                <w:sz w:val="24"/>
              </w:rPr>
              <w:t>86-0173</w:t>
            </w:r>
          </w:p>
        </w:tc>
        <w:tc>
          <w:tcPr>
            <w:tcW w:w="10214" w:type="dxa"/>
          </w:tcPr>
          <w:p w14:paraId="7102BC1C" w14:textId="77777777" w:rsidR="004D135F" w:rsidRDefault="0043124B" w:rsidP="006C3EE8">
            <w:pPr>
              <w:spacing w:before="120" w:after="120"/>
              <w:ind w:right="144"/>
              <w:jc w:val="both"/>
              <w:rPr>
                <w:rFonts w:ascii="Arial" w:hAnsi="Arial"/>
                <w:sz w:val="24"/>
              </w:rPr>
            </w:pPr>
            <w:r w:rsidRPr="0043124B">
              <w:rPr>
                <w:rFonts w:ascii="Arial" w:hAnsi="Arial"/>
                <w:sz w:val="24"/>
              </w:rPr>
              <w:t>GRANTING CONDITIONAL USE PERMIT 86 -001 ON AN APPLICATION OF THE CENTER FOR EARLY EDUCATION, FOR 563 N. ALFRED STREET</w:t>
            </w:r>
          </w:p>
        </w:tc>
        <w:tc>
          <w:tcPr>
            <w:tcW w:w="1718" w:type="dxa"/>
          </w:tcPr>
          <w:p w14:paraId="10F75FE2" w14:textId="77777777" w:rsidR="004D135F" w:rsidRDefault="004D135F" w:rsidP="00931E0E">
            <w:pPr>
              <w:spacing w:before="120" w:after="120"/>
              <w:jc w:val="center"/>
              <w:rPr>
                <w:rFonts w:ascii="Arial" w:hAnsi="Arial"/>
                <w:sz w:val="24"/>
              </w:rPr>
            </w:pPr>
            <w:r>
              <w:rPr>
                <w:rFonts w:ascii="Arial" w:hAnsi="Arial"/>
                <w:sz w:val="24"/>
              </w:rPr>
              <w:t>03/20/86</w:t>
            </w:r>
          </w:p>
        </w:tc>
      </w:tr>
      <w:tr w:rsidR="004D135F" w14:paraId="5A82E8E3" w14:textId="77777777" w:rsidTr="00B7409A">
        <w:tc>
          <w:tcPr>
            <w:tcW w:w="1406" w:type="dxa"/>
          </w:tcPr>
          <w:p w14:paraId="38214CC0" w14:textId="77777777" w:rsidR="004D135F" w:rsidRDefault="004D135F" w:rsidP="00931E0E">
            <w:pPr>
              <w:spacing w:before="120" w:after="120"/>
              <w:jc w:val="center"/>
              <w:rPr>
                <w:rFonts w:ascii="Arial" w:hAnsi="Arial"/>
                <w:sz w:val="24"/>
              </w:rPr>
            </w:pPr>
            <w:r>
              <w:rPr>
                <w:rFonts w:ascii="Arial" w:hAnsi="Arial"/>
                <w:sz w:val="24"/>
              </w:rPr>
              <w:t>86-0174</w:t>
            </w:r>
          </w:p>
        </w:tc>
        <w:tc>
          <w:tcPr>
            <w:tcW w:w="10214" w:type="dxa"/>
          </w:tcPr>
          <w:p w14:paraId="708A3119" w14:textId="77777777" w:rsidR="004D135F" w:rsidRDefault="0043124B" w:rsidP="006C3EE8">
            <w:pPr>
              <w:spacing w:before="120" w:after="120"/>
              <w:ind w:right="144"/>
              <w:jc w:val="both"/>
              <w:rPr>
                <w:rFonts w:ascii="Arial" w:hAnsi="Arial"/>
                <w:sz w:val="24"/>
              </w:rPr>
            </w:pPr>
            <w:r w:rsidRPr="0043124B">
              <w:rPr>
                <w:rFonts w:ascii="Arial" w:hAnsi="Arial"/>
                <w:sz w:val="24"/>
              </w:rPr>
              <w:t>GRANTING VARIANCE 86 -001 ON AN APPLICATION OF THE CENTER FOR EARLY EDUCATION, FOR 563 N. ALFRED STREET</w:t>
            </w:r>
          </w:p>
        </w:tc>
        <w:tc>
          <w:tcPr>
            <w:tcW w:w="1718" w:type="dxa"/>
          </w:tcPr>
          <w:p w14:paraId="008A73A3" w14:textId="77777777" w:rsidR="004D135F" w:rsidRDefault="004D135F" w:rsidP="00931E0E">
            <w:pPr>
              <w:spacing w:before="120" w:after="120"/>
              <w:jc w:val="center"/>
              <w:rPr>
                <w:rFonts w:ascii="Arial" w:hAnsi="Arial"/>
                <w:sz w:val="24"/>
              </w:rPr>
            </w:pPr>
            <w:r>
              <w:rPr>
                <w:rFonts w:ascii="Arial" w:hAnsi="Arial"/>
                <w:sz w:val="24"/>
              </w:rPr>
              <w:t>03/20/86</w:t>
            </w:r>
          </w:p>
        </w:tc>
      </w:tr>
      <w:tr w:rsidR="004D135F" w14:paraId="69342C1E" w14:textId="77777777" w:rsidTr="00B7409A">
        <w:tc>
          <w:tcPr>
            <w:tcW w:w="1406" w:type="dxa"/>
          </w:tcPr>
          <w:p w14:paraId="6B2D40E7" w14:textId="77777777" w:rsidR="004D135F" w:rsidRDefault="004D135F" w:rsidP="00931E0E">
            <w:pPr>
              <w:spacing w:before="120" w:after="120"/>
              <w:jc w:val="center"/>
              <w:rPr>
                <w:rFonts w:ascii="Arial" w:hAnsi="Arial"/>
                <w:sz w:val="24"/>
              </w:rPr>
            </w:pPr>
            <w:r>
              <w:rPr>
                <w:rFonts w:ascii="Arial" w:hAnsi="Arial"/>
                <w:sz w:val="24"/>
              </w:rPr>
              <w:t>86-0175</w:t>
            </w:r>
          </w:p>
        </w:tc>
        <w:tc>
          <w:tcPr>
            <w:tcW w:w="10214" w:type="dxa"/>
          </w:tcPr>
          <w:p w14:paraId="421FCD90"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43124B" w:rsidRPr="0043124B">
              <w:rPr>
                <w:rFonts w:ascii="Arial" w:hAnsi="Arial"/>
                <w:sz w:val="24"/>
              </w:rPr>
              <w:t xml:space="preserve"> </w:t>
            </w:r>
            <w:r w:rsidR="00296109">
              <w:rPr>
                <w:rFonts w:ascii="Arial" w:hAnsi="Arial"/>
                <w:sz w:val="24"/>
              </w:rPr>
              <w:t>33</w:t>
            </w:r>
          </w:p>
        </w:tc>
        <w:tc>
          <w:tcPr>
            <w:tcW w:w="1718" w:type="dxa"/>
          </w:tcPr>
          <w:p w14:paraId="591DD9AA" w14:textId="77777777" w:rsidR="004D135F" w:rsidRDefault="004D135F" w:rsidP="00931E0E">
            <w:pPr>
              <w:spacing w:before="120" w:after="120"/>
              <w:jc w:val="center"/>
              <w:rPr>
                <w:rFonts w:ascii="Arial" w:hAnsi="Arial"/>
                <w:sz w:val="24"/>
              </w:rPr>
            </w:pPr>
            <w:r>
              <w:rPr>
                <w:rFonts w:ascii="Arial" w:hAnsi="Arial"/>
                <w:sz w:val="24"/>
              </w:rPr>
              <w:t>03/20/86</w:t>
            </w:r>
          </w:p>
        </w:tc>
      </w:tr>
      <w:tr w:rsidR="004D135F" w14:paraId="6F668D06" w14:textId="77777777" w:rsidTr="00B7409A">
        <w:tc>
          <w:tcPr>
            <w:tcW w:w="1406" w:type="dxa"/>
          </w:tcPr>
          <w:p w14:paraId="118D612E" w14:textId="77777777" w:rsidR="004D135F" w:rsidRDefault="004D135F" w:rsidP="00931E0E">
            <w:pPr>
              <w:spacing w:before="120" w:after="120"/>
              <w:jc w:val="center"/>
              <w:rPr>
                <w:rFonts w:ascii="Arial" w:hAnsi="Arial"/>
                <w:sz w:val="24"/>
              </w:rPr>
            </w:pPr>
            <w:r>
              <w:rPr>
                <w:rFonts w:ascii="Arial" w:hAnsi="Arial"/>
                <w:sz w:val="24"/>
              </w:rPr>
              <w:t>86-0176</w:t>
            </w:r>
          </w:p>
        </w:tc>
        <w:tc>
          <w:tcPr>
            <w:tcW w:w="10214" w:type="dxa"/>
          </w:tcPr>
          <w:p w14:paraId="77D5D2DC" w14:textId="77777777" w:rsidR="004D135F" w:rsidRDefault="0043124B" w:rsidP="006C3EE8">
            <w:pPr>
              <w:spacing w:before="120" w:after="120"/>
              <w:ind w:right="144"/>
              <w:jc w:val="both"/>
              <w:rPr>
                <w:rFonts w:ascii="Arial" w:hAnsi="Arial"/>
                <w:sz w:val="24"/>
              </w:rPr>
            </w:pPr>
            <w:r w:rsidRPr="0043124B">
              <w:rPr>
                <w:rFonts w:ascii="Arial" w:hAnsi="Arial"/>
                <w:sz w:val="24"/>
              </w:rPr>
              <w:t>APPROVING AN APPLICATION FOR PEDESTRIAN FACILITY FUNDS AUTHORIZED UNDER SB 821 AND APPROVING THE ADOPTION OF ITS PEDESTRIAN PLAN</w:t>
            </w:r>
          </w:p>
        </w:tc>
        <w:tc>
          <w:tcPr>
            <w:tcW w:w="1718" w:type="dxa"/>
          </w:tcPr>
          <w:p w14:paraId="6107481E" w14:textId="77777777" w:rsidR="004D135F" w:rsidRDefault="004D135F" w:rsidP="00931E0E">
            <w:pPr>
              <w:spacing w:before="120" w:after="120"/>
              <w:jc w:val="center"/>
              <w:rPr>
                <w:rFonts w:ascii="Arial" w:hAnsi="Arial"/>
                <w:sz w:val="24"/>
              </w:rPr>
            </w:pPr>
            <w:r>
              <w:rPr>
                <w:rFonts w:ascii="Arial" w:hAnsi="Arial"/>
                <w:sz w:val="24"/>
              </w:rPr>
              <w:t>03/20/86</w:t>
            </w:r>
          </w:p>
        </w:tc>
      </w:tr>
      <w:tr w:rsidR="004D135F" w14:paraId="1A86404C" w14:textId="77777777" w:rsidTr="00B7409A">
        <w:tc>
          <w:tcPr>
            <w:tcW w:w="1406" w:type="dxa"/>
          </w:tcPr>
          <w:p w14:paraId="4C3D0F1F" w14:textId="77777777" w:rsidR="004D135F" w:rsidRDefault="004D135F" w:rsidP="00931E0E">
            <w:pPr>
              <w:spacing w:before="120" w:after="120"/>
              <w:jc w:val="center"/>
              <w:rPr>
                <w:rFonts w:ascii="Arial" w:hAnsi="Arial"/>
                <w:sz w:val="24"/>
              </w:rPr>
            </w:pPr>
            <w:r>
              <w:rPr>
                <w:rFonts w:ascii="Arial" w:hAnsi="Arial"/>
                <w:sz w:val="24"/>
              </w:rPr>
              <w:t>86-0177</w:t>
            </w:r>
          </w:p>
        </w:tc>
        <w:tc>
          <w:tcPr>
            <w:tcW w:w="10214" w:type="dxa"/>
          </w:tcPr>
          <w:p w14:paraId="5D7A007C" w14:textId="77777777" w:rsidR="004D135F" w:rsidRDefault="0043124B" w:rsidP="006C3EE8">
            <w:pPr>
              <w:spacing w:before="120" w:after="120"/>
              <w:ind w:right="144"/>
              <w:jc w:val="both"/>
              <w:rPr>
                <w:rFonts w:ascii="Arial" w:hAnsi="Arial"/>
                <w:sz w:val="24"/>
              </w:rPr>
            </w:pPr>
            <w:r w:rsidRPr="0043124B">
              <w:rPr>
                <w:rFonts w:ascii="Arial" w:hAnsi="Arial"/>
                <w:sz w:val="24"/>
              </w:rPr>
              <w:t>APPROVING AND ADOPTING THE ANNUAL APPROPRIATIONS LIMIT FOR THE FISCAL YEAR 1985 -1986</w:t>
            </w:r>
          </w:p>
        </w:tc>
        <w:tc>
          <w:tcPr>
            <w:tcW w:w="1718" w:type="dxa"/>
          </w:tcPr>
          <w:p w14:paraId="2C71884A" w14:textId="77777777" w:rsidR="004D135F" w:rsidRDefault="004D135F" w:rsidP="00931E0E">
            <w:pPr>
              <w:spacing w:before="120" w:after="120"/>
              <w:jc w:val="center"/>
              <w:rPr>
                <w:rFonts w:ascii="Arial" w:hAnsi="Arial"/>
                <w:sz w:val="24"/>
              </w:rPr>
            </w:pPr>
            <w:r>
              <w:rPr>
                <w:rFonts w:ascii="Arial" w:hAnsi="Arial"/>
                <w:sz w:val="24"/>
              </w:rPr>
              <w:t>04/03/86</w:t>
            </w:r>
          </w:p>
        </w:tc>
      </w:tr>
      <w:tr w:rsidR="004D135F" w14:paraId="3082EA71" w14:textId="77777777" w:rsidTr="00B7409A">
        <w:tc>
          <w:tcPr>
            <w:tcW w:w="1406" w:type="dxa"/>
          </w:tcPr>
          <w:p w14:paraId="2B5D6D0A" w14:textId="77777777" w:rsidR="004D135F" w:rsidRDefault="004D135F" w:rsidP="00931E0E">
            <w:pPr>
              <w:spacing w:before="120" w:after="120"/>
              <w:jc w:val="center"/>
              <w:rPr>
                <w:rFonts w:ascii="Arial" w:hAnsi="Arial"/>
                <w:sz w:val="24"/>
              </w:rPr>
            </w:pPr>
            <w:r>
              <w:rPr>
                <w:rFonts w:ascii="Arial" w:hAnsi="Arial"/>
                <w:sz w:val="24"/>
              </w:rPr>
              <w:t>86-0178</w:t>
            </w:r>
          </w:p>
        </w:tc>
        <w:tc>
          <w:tcPr>
            <w:tcW w:w="10214" w:type="dxa"/>
          </w:tcPr>
          <w:p w14:paraId="3A2CF2C6" w14:textId="77777777" w:rsidR="004D135F" w:rsidRDefault="00490954" w:rsidP="006C3EE8">
            <w:pPr>
              <w:spacing w:before="120" w:after="120"/>
              <w:ind w:right="144"/>
              <w:jc w:val="both"/>
              <w:rPr>
                <w:rFonts w:ascii="Arial" w:hAnsi="Arial"/>
                <w:sz w:val="24"/>
              </w:rPr>
            </w:pPr>
            <w:r w:rsidRPr="00490954">
              <w:rPr>
                <w:rFonts w:ascii="Arial" w:hAnsi="Arial"/>
                <w:sz w:val="24"/>
              </w:rPr>
              <w:t>EXPRESSING THE CONCERN ABOUT THE USE OF THE NAME JAPSS</w:t>
            </w:r>
            <w:r>
              <w:rPr>
                <w:rFonts w:ascii="Arial" w:hAnsi="Arial"/>
                <w:sz w:val="24"/>
              </w:rPr>
              <w:t xml:space="preserve"> </w:t>
            </w:r>
            <w:r w:rsidRPr="00490954">
              <w:rPr>
                <w:rFonts w:ascii="Arial" w:hAnsi="Arial"/>
                <w:sz w:val="24"/>
              </w:rPr>
              <w:t>FOR A HAIR SALON IN THE CITY OF WEST HOLLYWOOD</w:t>
            </w:r>
          </w:p>
        </w:tc>
        <w:tc>
          <w:tcPr>
            <w:tcW w:w="1718" w:type="dxa"/>
          </w:tcPr>
          <w:p w14:paraId="696A5D1C" w14:textId="77777777" w:rsidR="004D135F" w:rsidRDefault="004D135F" w:rsidP="00931E0E">
            <w:pPr>
              <w:spacing w:before="120" w:after="120"/>
              <w:jc w:val="center"/>
              <w:rPr>
                <w:rFonts w:ascii="Arial" w:hAnsi="Arial"/>
                <w:sz w:val="24"/>
              </w:rPr>
            </w:pPr>
            <w:r>
              <w:rPr>
                <w:rFonts w:ascii="Arial" w:hAnsi="Arial"/>
                <w:sz w:val="24"/>
              </w:rPr>
              <w:t>04/03/86</w:t>
            </w:r>
          </w:p>
        </w:tc>
      </w:tr>
      <w:tr w:rsidR="004D135F" w14:paraId="306906AE" w14:textId="77777777" w:rsidTr="00B7409A">
        <w:tc>
          <w:tcPr>
            <w:tcW w:w="1406" w:type="dxa"/>
          </w:tcPr>
          <w:p w14:paraId="2968C0C7" w14:textId="77777777" w:rsidR="004D135F" w:rsidRDefault="004D135F" w:rsidP="00931E0E">
            <w:pPr>
              <w:spacing w:before="120" w:after="120"/>
              <w:jc w:val="center"/>
              <w:rPr>
                <w:rFonts w:ascii="Arial" w:hAnsi="Arial"/>
                <w:sz w:val="24"/>
              </w:rPr>
            </w:pPr>
            <w:r>
              <w:rPr>
                <w:rFonts w:ascii="Arial" w:hAnsi="Arial"/>
                <w:sz w:val="24"/>
              </w:rPr>
              <w:t>86-0179</w:t>
            </w:r>
          </w:p>
        </w:tc>
        <w:tc>
          <w:tcPr>
            <w:tcW w:w="10214" w:type="dxa"/>
          </w:tcPr>
          <w:p w14:paraId="32B84FF6"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490954" w:rsidRPr="00490954">
              <w:rPr>
                <w:rFonts w:ascii="Arial" w:hAnsi="Arial"/>
                <w:sz w:val="24"/>
              </w:rPr>
              <w:t xml:space="preserve"> </w:t>
            </w:r>
            <w:r w:rsidR="00296109">
              <w:rPr>
                <w:rFonts w:ascii="Arial" w:hAnsi="Arial"/>
                <w:sz w:val="24"/>
              </w:rPr>
              <w:t>34</w:t>
            </w:r>
          </w:p>
        </w:tc>
        <w:tc>
          <w:tcPr>
            <w:tcW w:w="1718" w:type="dxa"/>
          </w:tcPr>
          <w:p w14:paraId="63E056A6" w14:textId="77777777" w:rsidR="004D135F" w:rsidRDefault="004D135F" w:rsidP="00931E0E">
            <w:pPr>
              <w:spacing w:before="120" w:after="120"/>
              <w:jc w:val="center"/>
              <w:rPr>
                <w:rFonts w:ascii="Arial" w:hAnsi="Arial"/>
                <w:sz w:val="24"/>
              </w:rPr>
            </w:pPr>
            <w:r>
              <w:rPr>
                <w:rFonts w:ascii="Arial" w:hAnsi="Arial"/>
                <w:sz w:val="24"/>
              </w:rPr>
              <w:t>04/03/86</w:t>
            </w:r>
          </w:p>
        </w:tc>
      </w:tr>
      <w:tr w:rsidR="004D135F" w14:paraId="76E0FD7D" w14:textId="77777777" w:rsidTr="00B7409A">
        <w:tc>
          <w:tcPr>
            <w:tcW w:w="1406" w:type="dxa"/>
          </w:tcPr>
          <w:p w14:paraId="48321C06" w14:textId="77777777" w:rsidR="004D135F" w:rsidRDefault="004D135F" w:rsidP="00931E0E">
            <w:pPr>
              <w:spacing w:before="120" w:after="120"/>
              <w:jc w:val="center"/>
              <w:rPr>
                <w:rFonts w:ascii="Arial" w:hAnsi="Arial"/>
                <w:sz w:val="24"/>
              </w:rPr>
            </w:pPr>
            <w:r>
              <w:rPr>
                <w:rFonts w:ascii="Arial" w:hAnsi="Arial"/>
                <w:sz w:val="24"/>
              </w:rPr>
              <w:t>86-0180</w:t>
            </w:r>
          </w:p>
        </w:tc>
        <w:tc>
          <w:tcPr>
            <w:tcW w:w="10214" w:type="dxa"/>
          </w:tcPr>
          <w:p w14:paraId="4569F1B7" w14:textId="77777777" w:rsidR="004D135F" w:rsidRDefault="00490954" w:rsidP="006C3EE8">
            <w:pPr>
              <w:spacing w:before="120" w:after="120"/>
              <w:ind w:right="144"/>
              <w:jc w:val="both"/>
              <w:rPr>
                <w:rFonts w:ascii="Arial" w:hAnsi="Arial"/>
                <w:sz w:val="24"/>
              </w:rPr>
            </w:pPr>
            <w:r w:rsidRPr="00490954">
              <w:rPr>
                <w:rFonts w:ascii="Arial" w:hAnsi="Arial"/>
                <w:sz w:val="24"/>
              </w:rPr>
              <w:t>ADOPTING CONFLICT OF INTEREST CODES WHICH INCORPORATE BY REFERENCE</w:t>
            </w:r>
            <w:r>
              <w:rPr>
                <w:rFonts w:ascii="Arial" w:hAnsi="Arial"/>
                <w:sz w:val="24"/>
              </w:rPr>
              <w:t xml:space="preserve"> </w:t>
            </w:r>
            <w:r w:rsidRPr="00490954">
              <w:rPr>
                <w:rFonts w:ascii="Arial" w:hAnsi="Arial"/>
                <w:sz w:val="24"/>
              </w:rPr>
              <w:t>THE STANDARD CONFLICT OF INTEREST CODE PREPARED BY THE FAIR POLITICAL PRACTICES COMMISSION</w:t>
            </w:r>
          </w:p>
        </w:tc>
        <w:tc>
          <w:tcPr>
            <w:tcW w:w="1718" w:type="dxa"/>
          </w:tcPr>
          <w:p w14:paraId="0C6AC3AA" w14:textId="77777777" w:rsidR="004D135F" w:rsidRDefault="004D135F" w:rsidP="00931E0E">
            <w:pPr>
              <w:spacing w:before="120" w:after="120"/>
              <w:jc w:val="center"/>
              <w:rPr>
                <w:rFonts w:ascii="Arial" w:hAnsi="Arial"/>
                <w:sz w:val="24"/>
              </w:rPr>
            </w:pPr>
            <w:r>
              <w:rPr>
                <w:rFonts w:ascii="Arial" w:hAnsi="Arial"/>
                <w:sz w:val="24"/>
              </w:rPr>
              <w:t>04/03/86</w:t>
            </w:r>
          </w:p>
        </w:tc>
      </w:tr>
      <w:tr w:rsidR="004D135F" w14:paraId="27B13079" w14:textId="77777777" w:rsidTr="00B7409A">
        <w:tc>
          <w:tcPr>
            <w:tcW w:w="1406" w:type="dxa"/>
          </w:tcPr>
          <w:p w14:paraId="30698F1C" w14:textId="77777777" w:rsidR="004D135F" w:rsidRDefault="004D135F" w:rsidP="00931E0E">
            <w:pPr>
              <w:spacing w:before="120" w:after="120"/>
              <w:jc w:val="center"/>
              <w:rPr>
                <w:rFonts w:ascii="Arial" w:hAnsi="Arial"/>
                <w:sz w:val="24"/>
              </w:rPr>
            </w:pPr>
            <w:r>
              <w:rPr>
                <w:rFonts w:ascii="Arial" w:hAnsi="Arial"/>
                <w:sz w:val="24"/>
              </w:rPr>
              <w:t>86-0181</w:t>
            </w:r>
          </w:p>
        </w:tc>
        <w:tc>
          <w:tcPr>
            <w:tcW w:w="10214" w:type="dxa"/>
          </w:tcPr>
          <w:p w14:paraId="5CA3F1D2" w14:textId="77777777" w:rsidR="004D135F" w:rsidRDefault="004D135F" w:rsidP="006C3EE8">
            <w:pPr>
              <w:spacing w:before="120" w:after="120"/>
              <w:ind w:right="144"/>
              <w:jc w:val="both"/>
              <w:rPr>
                <w:rFonts w:ascii="Arial" w:hAnsi="Arial"/>
                <w:sz w:val="24"/>
              </w:rPr>
            </w:pPr>
            <w:r>
              <w:rPr>
                <w:rFonts w:ascii="Arial" w:hAnsi="Arial"/>
                <w:sz w:val="24"/>
              </w:rPr>
              <w:t>Never Adopted</w:t>
            </w:r>
          </w:p>
        </w:tc>
        <w:tc>
          <w:tcPr>
            <w:tcW w:w="1718" w:type="dxa"/>
          </w:tcPr>
          <w:p w14:paraId="1880FE87" w14:textId="77777777" w:rsidR="004D135F" w:rsidRDefault="004D135F" w:rsidP="00931E0E">
            <w:pPr>
              <w:spacing w:before="120" w:after="120"/>
              <w:jc w:val="center"/>
              <w:rPr>
                <w:rFonts w:ascii="Arial" w:hAnsi="Arial"/>
                <w:sz w:val="24"/>
              </w:rPr>
            </w:pPr>
            <w:r>
              <w:rPr>
                <w:rFonts w:ascii="Arial" w:hAnsi="Arial"/>
                <w:sz w:val="24"/>
              </w:rPr>
              <w:t>-</w:t>
            </w:r>
          </w:p>
        </w:tc>
      </w:tr>
      <w:tr w:rsidR="004D135F" w14:paraId="3954445B" w14:textId="77777777" w:rsidTr="00B7409A">
        <w:tc>
          <w:tcPr>
            <w:tcW w:w="1406" w:type="dxa"/>
          </w:tcPr>
          <w:p w14:paraId="539D6AF9" w14:textId="77777777" w:rsidR="004D135F" w:rsidRDefault="004D135F" w:rsidP="00931E0E">
            <w:pPr>
              <w:spacing w:before="120" w:after="120"/>
              <w:jc w:val="center"/>
              <w:rPr>
                <w:rFonts w:ascii="Arial" w:hAnsi="Arial"/>
                <w:sz w:val="24"/>
              </w:rPr>
            </w:pPr>
            <w:r>
              <w:rPr>
                <w:rFonts w:ascii="Arial" w:hAnsi="Arial"/>
                <w:sz w:val="24"/>
              </w:rPr>
              <w:t>86-0182</w:t>
            </w:r>
          </w:p>
        </w:tc>
        <w:tc>
          <w:tcPr>
            <w:tcW w:w="10214" w:type="dxa"/>
          </w:tcPr>
          <w:p w14:paraId="591DA434" w14:textId="77777777" w:rsidR="004D135F" w:rsidRDefault="007329F0" w:rsidP="006C3EE8">
            <w:pPr>
              <w:spacing w:before="120" w:after="120"/>
              <w:ind w:right="144"/>
              <w:jc w:val="both"/>
              <w:rPr>
                <w:rFonts w:ascii="Arial" w:hAnsi="Arial"/>
                <w:sz w:val="24"/>
              </w:rPr>
            </w:pPr>
            <w:r w:rsidRPr="007329F0">
              <w:rPr>
                <w:rFonts w:ascii="Arial" w:hAnsi="Arial"/>
                <w:sz w:val="24"/>
              </w:rPr>
              <w:t xml:space="preserve">RECITING THE FACT OF GENERAL MUNICIPAL </w:t>
            </w:r>
            <w:r>
              <w:rPr>
                <w:rFonts w:ascii="Arial" w:hAnsi="Arial"/>
                <w:sz w:val="24"/>
              </w:rPr>
              <w:t xml:space="preserve">ELECTION HELD ON APRIL 8, 1986, </w:t>
            </w:r>
            <w:r w:rsidRPr="007329F0">
              <w:rPr>
                <w:rFonts w:ascii="Arial" w:hAnsi="Arial"/>
                <w:sz w:val="24"/>
              </w:rPr>
              <w:t>DECLARING THE RESULT AND SUCH OTHER MATTERS AS</w:t>
            </w:r>
            <w:r>
              <w:rPr>
                <w:rFonts w:ascii="Arial" w:hAnsi="Arial"/>
                <w:sz w:val="24"/>
              </w:rPr>
              <w:t xml:space="preserve"> </w:t>
            </w:r>
            <w:r w:rsidRPr="007329F0">
              <w:rPr>
                <w:rFonts w:ascii="Arial" w:hAnsi="Arial"/>
                <w:sz w:val="24"/>
              </w:rPr>
              <w:t>PROVIDED BY LAW</w:t>
            </w:r>
          </w:p>
        </w:tc>
        <w:tc>
          <w:tcPr>
            <w:tcW w:w="1718" w:type="dxa"/>
          </w:tcPr>
          <w:p w14:paraId="61313F3F" w14:textId="77777777" w:rsidR="004D135F" w:rsidRDefault="004D135F" w:rsidP="00931E0E">
            <w:pPr>
              <w:spacing w:before="120" w:after="120"/>
              <w:jc w:val="center"/>
              <w:rPr>
                <w:rFonts w:ascii="Arial" w:hAnsi="Arial"/>
                <w:sz w:val="24"/>
              </w:rPr>
            </w:pPr>
            <w:r>
              <w:rPr>
                <w:rFonts w:ascii="Arial" w:hAnsi="Arial"/>
                <w:sz w:val="24"/>
              </w:rPr>
              <w:t>04/15/86</w:t>
            </w:r>
          </w:p>
        </w:tc>
      </w:tr>
      <w:tr w:rsidR="004D135F" w14:paraId="22746ADC" w14:textId="77777777" w:rsidTr="00B7409A">
        <w:tc>
          <w:tcPr>
            <w:tcW w:w="1406" w:type="dxa"/>
          </w:tcPr>
          <w:p w14:paraId="70CF232F" w14:textId="77777777" w:rsidR="004D135F" w:rsidRDefault="004D135F" w:rsidP="00931E0E">
            <w:pPr>
              <w:spacing w:before="120" w:after="120"/>
              <w:jc w:val="center"/>
              <w:rPr>
                <w:rFonts w:ascii="Arial" w:hAnsi="Arial"/>
                <w:sz w:val="24"/>
              </w:rPr>
            </w:pPr>
            <w:r>
              <w:rPr>
                <w:rFonts w:ascii="Arial" w:hAnsi="Arial"/>
                <w:sz w:val="24"/>
              </w:rPr>
              <w:t>86-0183</w:t>
            </w:r>
          </w:p>
        </w:tc>
        <w:tc>
          <w:tcPr>
            <w:tcW w:w="10214" w:type="dxa"/>
          </w:tcPr>
          <w:p w14:paraId="5585B0E4"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7329F0">
              <w:rPr>
                <w:rFonts w:ascii="Arial" w:hAnsi="Arial"/>
                <w:sz w:val="24"/>
              </w:rPr>
              <w:t xml:space="preserve"> </w:t>
            </w:r>
            <w:r w:rsidR="00296109">
              <w:rPr>
                <w:rFonts w:ascii="Arial" w:hAnsi="Arial"/>
                <w:sz w:val="24"/>
              </w:rPr>
              <w:t>35</w:t>
            </w:r>
          </w:p>
        </w:tc>
        <w:tc>
          <w:tcPr>
            <w:tcW w:w="1718" w:type="dxa"/>
          </w:tcPr>
          <w:p w14:paraId="04E00D8C" w14:textId="77777777" w:rsidR="004D135F" w:rsidRDefault="004D135F" w:rsidP="00931E0E">
            <w:pPr>
              <w:spacing w:before="120" w:after="120"/>
              <w:jc w:val="center"/>
              <w:rPr>
                <w:rFonts w:ascii="Arial" w:hAnsi="Arial"/>
                <w:sz w:val="24"/>
              </w:rPr>
            </w:pPr>
            <w:r>
              <w:rPr>
                <w:rFonts w:ascii="Arial" w:hAnsi="Arial"/>
                <w:sz w:val="24"/>
              </w:rPr>
              <w:t>04/17/86</w:t>
            </w:r>
          </w:p>
        </w:tc>
      </w:tr>
      <w:tr w:rsidR="004D135F" w14:paraId="7437D040" w14:textId="77777777" w:rsidTr="00B7409A">
        <w:tc>
          <w:tcPr>
            <w:tcW w:w="1406" w:type="dxa"/>
          </w:tcPr>
          <w:p w14:paraId="673439D5" w14:textId="77777777" w:rsidR="004D135F" w:rsidRDefault="004D135F" w:rsidP="00931E0E">
            <w:pPr>
              <w:spacing w:before="120" w:after="120"/>
              <w:jc w:val="center"/>
              <w:rPr>
                <w:rFonts w:ascii="Arial" w:hAnsi="Arial"/>
                <w:sz w:val="24"/>
              </w:rPr>
            </w:pPr>
            <w:r>
              <w:rPr>
                <w:rFonts w:ascii="Arial" w:hAnsi="Arial"/>
                <w:sz w:val="24"/>
              </w:rPr>
              <w:t>86-0184</w:t>
            </w:r>
          </w:p>
        </w:tc>
        <w:tc>
          <w:tcPr>
            <w:tcW w:w="10214" w:type="dxa"/>
          </w:tcPr>
          <w:p w14:paraId="599B9E42" w14:textId="77777777" w:rsidR="004D135F" w:rsidRDefault="007329F0" w:rsidP="006C3EE8">
            <w:pPr>
              <w:spacing w:before="120" w:after="120"/>
              <w:ind w:right="144"/>
              <w:jc w:val="both"/>
              <w:rPr>
                <w:rFonts w:ascii="Arial" w:hAnsi="Arial"/>
                <w:sz w:val="24"/>
              </w:rPr>
            </w:pPr>
            <w:r w:rsidRPr="007329F0">
              <w:rPr>
                <w:rFonts w:ascii="Arial" w:hAnsi="Arial"/>
                <w:sz w:val="24"/>
              </w:rPr>
              <w:t>ADOPTING ELIGIBILITY REQUIREMENTS, RENT LEVELS, INCOME GUIDELINES, IN-</w:t>
            </w:r>
            <w:r>
              <w:rPr>
                <w:rFonts w:ascii="Arial" w:hAnsi="Arial"/>
                <w:sz w:val="24"/>
              </w:rPr>
              <w:t>L</w:t>
            </w:r>
            <w:r w:rsidRPr="007329F0">
              <w:rPr>
                <w:rFonts w:ascii="Arial" w:hAnsi="Arial"/>
                <w:sz w:val="24"/>
              </w:rPr>
              <w:t>IEU FEES, UNIT MIX, AND</w:t>
            </w:r>
            <w:r>
              <w:rPr>
                <w:rFonts w:ascii="Arial" w:hAnsi="Arial"/>
                <w:sz w:val="24"/>
              </w:rPr>
              <w:t xml:space="preserve"> </w:t>
            </w:r>
            <w:r w:rsidRPr="007329F0">
              <w:rPr>
                <w:rFonts w:ascii="Arial" w:hAnsi="Arial"/>
                <w:sz w:val="24"/>
              </w:rPr>
              <w:t>RESALE CONTROLS FOR THE INCLUSIONARY ZONING PROGRAM</w:t>
            </w:r>
          </w:p>
        </w:tc>
        <w:tc>
          <w:tcPr>
            <w:tcW w:w="1718" w:type="dxa"/>
          </w:tcPr>
          <w:p w14:paraId="421329CF" w14:textId="77777777" w:rsidR="004D135F" w:rsidRDefault="004D135F" w:rsidP="00931E0E">
            <w:pPr>
              <w:spacing w:before="120" w:after="120"/>
              <w:jc w:val="center"/>
              <w:rPr>
                <w:rFonts w:ascii="Arial" w:hAnsi="Arial"/>
                <w:sz w:val="24"/>
              </w:rPr>
            </w:pPr>
            <w:r>
              <w:rPr>
                <w:rFonts w:ascii="Arial" w:hAnsi="Arial"/>
                <w:sz w:val="24"/>
              </w:rPr>
              <w:t>04/17/86</w:t>
            </w:r>
          </w:p>
        </w:tc>
      </w:tr>
      <w:tr w:rsidR="004D135F" w14:paraId="0EAAEBE7" w14:textId="77777777" w:rsidTr="00B7409A">
        <w:tc>
          <w:tcPr>
            <w:tcW w:w="1406" w:type="dxa"/>
          </w:tcPr>
          <w:p w14:paraId="1C3D103A" w14:textId="77777777" w:rsidR="004D135F" w:rsidRDefault="004D135F" w:rsidP="00931E0E">
            <w:pPr>
              <w:spacing w:before="120" w:after="120"/>
              <w:jc w:val="center"/>
              <w:rPr>
                <w:rFonts w:ascii="Arial" w:hAnsi="Arial"/>
                <w:sz w:val="24"/>
              </w:rPr>
            </w:pPr>
            <w:r>
              <w:rPr>
                <w:rFonts w:ascii="Arial" w:hAnsi="Arial"/>
                <w:sz w:val="24"/>
              </w:rPr>
              <w:t>86-0185</w:t>
            </w:r>
          </w:p>
        </w:tc>
        <w:tc>
          <w:tcPr>
            <w:tcW w:w="10214" w:type="dxa"/>
          </w:tcPr>
          <w:p w14:paraId="6DA446FA" w14:textId="77777777" w:rsidR="004D135F" w:rsidRDefault="00DC148A" w:rsidP="006C3EE8">
            <w:pPr>
              <w:spacing w:before="120" w:after="120"/>
              <w:ind w:right="144"/>
              <w:jc w:val="both"/>
              <w:rPr>
                <w:rFonts w:ascii="Arial" w:hAnsi="Arial"/>
                <w:sz w:val="24"/>
              </w:rPr>
            </w:pPr>
            <w:r w:rsidRPr="00DC148A">
              <w:rPr>
                <w:rFonts w:ascii="Arial" w:hAnsi="Arial"/>
                <w:sz w:val="24"/>
              </w:rPr>
              <w:t>ESTABLISHING FEES FOR LAND DEVELOPMENT APPLICATIONS PURSUANT TO SECTION 9623 OF THE CITY OF WEST HOLLYWOOD ZONING ORDINANCE</w:t>
            </w:r>
          </w:p>
        </w:tc>
        <w:tc>
          <w:tcPr>
            <w:tcW w:w="1718" w:type="dxa"/>
          </w:tcPr>
          <w:p w14:paraId="5243D0B7"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6E3A8FE9" w14:textId="77777777" w:rsidTr="00B7409A">
        <w:tc>
          <w:tcPr>
            <w:tcW w:w="1406" w:type="dxa"/>
          </w:tcPr>
          <w:p w14:paraId="4E28B437" w14:textId="77777777" w:rsidR="004D135F" w:rsidRDefault="004D135F" w:rsidP="00931E0E">
            <w:pPr>
              <w:spacing w:before="120" w:after="120"/>
              <w:jc w:val="center"/>
              <w:rPr>
                <w:rFonts w:ascii="Arial" w:hAnsi="Arial"/>
                <w:sz w:val="24"/>
              </w:rPr>
            </w:pPr>
            <w:r>
              <w:rPr>
                <w:rFonts w:ascii="Arial" w:hAnsi="Arial"/>
                <w:sz w:val="24"/>
              </w:rPr>
              <w:t>86-0186</w:t>
            </w:r>
          </w:p>
        </w:tc>
        <w:tc>
          <w:tcPr>
            <w:tcW w:w="10214" w:type="dxa"/>
          </w:tcPr>
          <w:p w14:paraId="0A967DC5" w14:textId="77777777" w:rsidR="004D135F" w:rsidRDefault="00DC148A" w:rsidP="006C3EE8">
            <w:pPr>
              <w:spacing w:before="120" w:after="120"/>
              <w:ind w:right="144"/>
              <w:jc w:val="both"/>
              <w:rPr>
                <w:rFonts w:ascii="Arial" w:hAnsi="Arial"/>
                <w:sz w:val="24"/>
              </w:rPr>
            </w:pPr>
            <w:r>
              <w:rPr>
                <w:rFonts w:ascii="Arial" w:hAnsi="Arial"/>
                <w:sz w:val="24"/>
              </w:rPr>
              <w:t>A</w:t>
            </w:r>
            <w:r w:rsidRPr="00DC148A">
              <w:rPr>
                <w:rFonts w:ascii="Arial" w:hAnsi="Arial"/>
                <w:sz w:val="24"/>
              </w:rPr>
              <w:t>PPOINTING A CITY ENGINEER AND REPEALING SECTION 2 OF RESOLUTION NO. 13</w:t>
            </w:r>
          </w:p>
        </w:tc>
        <w:tc>
          <w:tcPr>
            <w:tcW w:w="1718" w:type="dxa"/>
          </w:tcPr>
          <w:p w14:paraId="4A63B599"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01E2178E" w14:textId="77777777" w:rsidTr="00B7409A">
        <w:tc>
          <w:tcPr>
            <w:tcW w:w="1406" w:type="dxa"/>
          </w:tcPr>
          <w:p w14:paraId="57AFDBF9" w14:textId="77777777" w:rsidR="004D135F" w:rsidRDefault="004D135F" w:rsidP="00931E0E">
            <w:pPr>
              <w:spacing w:before="120" w:after="120"/>
              <w:jc w:val="center"/>
              <w:rPr>
                <w:rFonts w:ascii="Arial" w:hAnsi="Arial"/>
                <w:sz w:val="24"/>
              </w:rPr>
            </w:pPr>
            <w:r>
              <w:rPr>
                <w:rFonts w:ascii="Arial" w:hAnsi="Arial"/>
                <w:sz w:val="24"/>
              </w:rPr>
              <w:t>86-0187</w:t>
            </w:r>
          </w:p>
        </w:tc>
        <w:tc>
          <w:tcPr>
            <w:tcW w:w="10214" w:type="dxa"/>
          </w:tcPr>
          <w:p w14:paraId="1096C2E4" w14:textId="77777777" w:rsidR="004D135F" w:rsidRDefault="00DC148A" w:rsidP="006C3EE8">
            <w:pPr>
              <w:spacing w:before="120" w:after="120"/>
              <w:ind w:right="144"/>
              <w:jc w:val="both"/>
              <w:rPr>
                <w:rFonts w:ascii="Arial" w:hAnsi="Arial"/>
                <w:sz w:val="24"/>
              </w:rPr>
            </w:pPr>
            <w:r>
              <w:rPr>
                <w:rFonts w:ascii="Arial" w:hAnsi="Arial" w:cs="Arial"/>
                <w:color w:val="000000"/>
                <w:sz w:val="24"/>
                <w:szCs w:val="24"/>
              </w:rPr>
              <w:t>ENDORSING "HANDS ACROSS AMERICA"</w:t>
            </w:r>
          </w:p>
        </w:tc>
        <w:tc>
          <w:tcPr>
            <w:tcW w:w="1718" w:type="dxa"/>
          </w:tcPr>
          <w:p w14:paraId="02BF59BB"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57810047" w14:textId="77777777" w:rsidTr="00B7409A">
        <w:tc>
          <w:tcPr>
            <w:tcW w:w="1406" w:type="dxa"/>
          </w:tcPr>
          <w:p w14:paraId="59AE540A" w14:textId="77777777" w:rsidR="004D135F" w:rsidRDefault="004D135F" w:rsidP="00931E0E">
            <w:pPr>
              <w:spacing w:before="120" w:after="120"/>
              <w:jc w:val="center"/>
              <w:rPr>
                <w:rFonts w:ascii="Arial" w:hAnsi="Arial"/>
                <w:sz w:val="24"/>
              </w:rPr>
            </w:pPr>
            <w:r>
              <w:rPr>
                <w:rFonts w:ascii="Arial" w:hAnsi="Arial"/>
                <w:sz w:val="24"/>
              </w:rPr>
              <w:t>86-0188</w:t>
            </w:r>
          </w:p>
        </w:tc>
        <w:tc>
          <w:tcPr>
            <w:tcW w:w="10214" w:type="dxa"/>
          </w:tcPr>
          <w:p w14:paraId="0FDAEFFA"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DC148A" w:rsidRPr="00DC148A">
              <w:rPr>
                <w:rFonts w:ascii="Arial" w:hAnsi="Arial"/>
                <w:sz w:val="24"/>
              </w:rPr>
              <w:t xml:space="preserve"> </w:t>
            </w:r>
            <w:r w:rsidR="00296109">
              <w:rPr>
                <w:rFonts w:ascii="Arial" w:hAnsi="Arial"/>
                <w:sz w:val="24"/>
              </w:rPr>
              <w:t>36</w:t>
            </w:r>
          </w:p>
        </w:tc>
        <w:tc>
          <w:tcPr>
            <w:tcW w:w="1718" w:type="dxa"/>
          </w:tcPr>
          <w:p w14:paraId="5D350EAE"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23C2E6A9" w14:textId="77777777" w:rsidTr="00B7409A">
        <w:tc>
          <w:tcPr>
            <w:tcW w:w="1406" w:type="dxa"/>
          </w:tcPr>
          <w:p w14:paraId="0AF4802F" w14:textId="77777777" w:rsidR="004D135F" w:rsidRDefault="004D135F" w:rsidP="00931E0E">
            <w:pPr>
              <w:spacing w:before="120" w:after="120"/>
              <w:jc w:val="center"/>
              <w:rPr>
                <w:rFonts w:ascii="Arial" w:hAnsi="Arial"/>
                <w:sz w:val="24"/>
              </w:rPr>
            </w:pPr>
            <w:r>
              <w:rPr>
                <w:rFonts w:ascii="Arial" w:hAnsi="Arial"/>
                <w:sz w:val="24"/>
              </w:rPr>
              <w:t>86-0189</w:t>
            </w:r>
          </w:p>
        </w:tc>
        <w:tc>
          <w:tcPr>
            <w:tcW w:w="10214" w:type="dxa"/>
          </w:tcPr>
          <w:p w14:paraId="60E63D20" w14:textId="77777777" w:rsidR="004D135F" w:rsidRDefault="00DC148A" w:rsidP="006C3EE8">
            <w:pPr>
              <w:spacing w:before="120" w:after="120"/>
              <w:ind w:right="144"/>
              <w:jc w:val="both"/>
              <w:rPr>
                <w:rFonts w:ascii="Arial" w:hAnsi="Arial"/>
                <w:sz w:val="24"/>
              </w:rPr>
            </w:pPr>
            <w:r w:rsidRPr="00DC148A">
              <w:rPr>
                <w:rFonts w:ascii="Arial" w:hAnsi="Arial"/>
                <w:sz w:val="24"/>
              </w:rPr>
              <w:t>OPPOSING THE CALIFORNIA NATIONAL GUARD IN HONDURAS, CENTRAL AMERICA</w:t>
            </w:r>
          </w:p>
        </w:tc>
        <w:tc>
          <w:tcPr>
            <w:tcW w:w="1718" w:type="dxa"/>
          </w:tcPr>
          <w:p w14:paraId="7BC3DB59"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7471117C" w14:textId="77777777" w:rsidTr="00B7409A">
        <w:tc>
          <w:tcPr>
            <w:tcW w:w="1406" w:type="dxa"/>
          </w:tcPr>
          <w:p w14:paraId="0717A8A8" w14:textId="77777777" w:rsidR="004D135F" w:rsidRDefault="004D135F" w:rsidP="00931E0E">
            <w:pPr>
              <w:spacing w:before="120" w:after="120"/>
              <w:jc w:val="center"/>
              <w:rPr>
                <w:rFonts w:ascii="Arial" w:hAnsi="Arial"/>
                <w:sz w:val="24"/>
              </w:rPr>
            </w:pPr>
            <w:r>
              <w:rPr>
                <w:rFonts w:ascii="Arial" w:hAnsi="Arial"/>
                <w:sz w:val="24"/>
              </w:rPr>
              <w:t>86-0190</w:t>
            </w:r>
          </w:p>
        </w:tc>
        <w:tc>
          <w:tcPr>
            <w:tcW w:w="10214" w:type="dxa"/>
          </w:tcPr>
          <w:p w14:paraId="31ADDE8B" w14:textId="77777777" w:rsidR="004D135F" w:rsidRDefault="00DC148A" w:rsidP="006C3EE8">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IMPLEMENTING A PROMO</w:t>
            </w:r>
            <w:r w:rsidRPr="00DC148A">
              <w:rPr>
                <w:rFonts w:ascii="Arial" w:hAnsi="Arial" w:cs="Arial"/>
                <w:color w:val="000000"/>
                <w:sz w:val="24"/>
                <w:szCs w:val="24"/>
              </w:rPr>
              <w:t xml:space="preserve">IMPLEMENTING A PROMOTIONAL AND MARKETING PROGRAM </w:t>
            </w:r>
            <w:r>
              <w:rPr>
                <w:rFonts w:ascii="Arial" w:hAnsi="Arial" w:cs="Arial"/>
                <w:color w:val="000000"/>
                <w:sz w:val="24"/>
                <w:szCs w:val="24"/>
              </w:rPr>
              <w:t>TIONAL AND MARKETING PROGRAM</w:t>
            </w:r>
          </w:p>
        </w:tc>
        <w:tc>
          <w:tcPr>
            <w:tcW w:w="1718" w:type="dxa"/>
          </w:tcPr>
          <w:p w14:paraId="763F4619"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32C0F24A" w14:textId="77777777" w:rsidTr="00B7409A">
        <w:tc>
          <w:tcPr>
            <w:tcW w:w="1406" w:type="dxa"/>
          </w:tcPr>
          <w:p w14:paraId="30B8AB2C" w14:textId="77777777" w:rsidR="004D135F" w:rsidRDefault="004D135F" w:rsidP="00931E0E">
            <w:pPr>
              <w:spacing w:before="120" w:after="120"/>
              <w:jc w:val="center"/>
              <w:rPr>
                <w:rFonts w:ascii="Arial" w:hAnsi="Arial"/>
                <w:sz w:val="24"/>
              </w:rPr>
            </w:pPr>
            <w:r>
              <w:rPr>
                <w:rFonts w:ascii="Arial" w:hAnsi="Arial"/>
                <w:sz w:val="24"/>
              </w:rPr>
              <w:t>86-0191</w:t>
            </w:r>
          </w:p>
        </w:tc>
        <w:tc>
          <w:tcPr>
            <w:tcW w:w="10214" w:type="dxa"/>
          </w:tcPr>
          <w:p w14:paraId="378B8AD4" w14:textId="77777777" w:rsidR="004D135F" w:rsidRDefault="007F68C3" w:rsidP="006C3EE8">
            <w:pPr>
              <w:spacing w:before="120" w:after="120"/>
              <w:ind w:right="144"/>
              <w:jc w:val="both"/>
              <w:rPr>
                <w:rFonts w:ascii="Arial" w:hAnsi="Arial"/>
                <w:sz w:val="24"/>
              </w:rPr>
            </w:pPr>
            <w:r>
              <w:rPr>
                <w:rFonts w:ascii="Arial" w:hAnsi="Arial"/>
                <w:sz w:val="24"/>
              </w:rPr>
              <w:t>S</w:t>
            </w:r>
            <w:r w:rsidRPr="007F68C3">
              <w:rPr>
                <w:rFonts w:ascii="Arial" w:hAnsi="Arial"/>
                <w:sz w:val="24"/>
              </w:rPr>
              <w:t>UPPORTING PROPOSITION #46: RESTORATION OF GENERAL OBLIGATION BOND AUTHORITY TO THE VOTERS</w:t>
            </w:r>
          </w:p>
        </w:tc>
        <w:tc>
          <w:tcPr>
            <w:tcW w:w="1718" w:type="dxa"/>
          </w:tcPr>
          <w:p w14:paraId="7F59CAAB"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6C8EE0B2" w14:textId="77777777" w:rsidTr="00B7409A">
        <w:tc>
          <w:tcPr>
            <w:tcW w:w="1406" w:type="dxa"/>
          </w:tcPr>
          <w:p w14:paraId="2F1BD794" w14:textId="77777777" w:rsidR="004D135F" w:rsidRDefault="004D135F" w:rsidP="00931E0E">
            <w:pPr>
              <w:spacing w:before="120" w:after="120"/>
              <w:jc w:val="center"/>
              <w:rPr>
                <w:rFonts w:ascii="Arial" w:hAnsi="Arial"/>
                <w:sz w:val="24"/>
              </w:rPr>
            </w:pPr>
            <w:r>
              <w:rPr>
                <w:rFonts w:ascii="Arial" w:hAnsi="Arial"/>
                <w:sz w:val="24"/>
              </w:rPr>
              <w:t>86-0192</w:t>
            </w:r>
          </w:p>
        </w:tc>
        <w:tc>
          <w:tcPr>
            <w:tcW w:w="10214" w:type="dxa"/>
          </w:tcPr>
          <w:p w14:paraId="5A2A024F" w14:textId="77777777" w:rsidR="004D135F" w:rsidRDefault="007F68C3" w:rsidP="006C3EE8">
            <w:pPr>
              <w:spacing w:before="120" w:after="120"/>
              <w:ind w:right="144"/>
              <w:jc w:val="both"/>
              <w:rPr>
                <w:rFonts w:ascii="Arial" w:hAnsi="Arial"/>
                <w:sz w:val="24"/>
              </w:rPr>
            </w:pPr>
            <w:r w:rsidRPr="007F68C3">
              <w:rPr>
                <w:rFonts w:ascii="Arial" w:hAnsi="Arial"/>
                <w:sz w:val="24"/>
              </w:rPr>
              <w:t>SUPPORTING PROPOSITION 47: GUARANTEEING THE VEHICLE LICENSE FEE AS A LOCAL GOVERNMENT REVENUE SOURCE</w:t>
            </w:r>
          </w:p>
        </w:tc>
        <w:tc>
          <w:tcPr>
            <w:tcW w:w="1718" w:type="dxa"/>
          </w:tcPr>
          <w:p w14:paraId="18A77DB9" w14:textId="77777777" w:rsidR="004D135F" w:rsidRDefault="004D135F" w:rsidP="00931E0E">
            <w:pPr>
              <w:spacing w:before="120" w:after="120"/>
              <w:jc w:val="center"/>
              <w:rPr>
                <w:rFonts w:ascii="Arial" w:hAnsi="Arial"/>
                <w:sz w:val="24"/>
              </w:rPr>
            </w:pPr>
            <w:r>
              <w:rPr>
                <w:rFonts w:ascii="Arial" w:hAnsi="Arial"/>
                <w:sz w:val="24"/>
              </w:rPr>
              <w:t>05/01/86</w:t>
            </w:r>
          </w:p>
        </w:tc>
      </w:tr>
      <w:tr w:rsidR="004D135F" w14:paraId="6AEC40B3" w14:textId="77777777" w:rsidTr="00B7409A">
        <w:tc>
          <w:tcPr>
            <w:tcW w:w="1406" w:type="dxa"/>
          </w:tcPr>
          <w:p w14:paraId="404EF93C" w14:textId="77777777" w:rsidR="004D135F" w:rsidRDefault="004D135F" w:rsidP="00931E0E">
            <w:pPr>
              <w:spacing w:before="120" w:after="120"/>
              <w:jc w:val="center"/>
              <w:rPr>
                <w:rFonts w:ascii="Arial" w:hAnsi="Arial"/>
                <w:sz w:val="24"/>
              </w:rPr>
            </w:pPr>
            <w:r>
              <w:rPr>
                <w:rFonts w:ascii="Arial" w:hAnsi="Arial"/>
                <w:sz w:val="24"/>
              </w:rPr>
              <w:t>86-0193</w:t>
            </w:r>
          </w:p>
        </w:tc>
        <w:tc>
          <w:tcPr>
            <w:tcW w:w="10214" w:type="dxa"/>
          </w:tcPr>
          <w:p w14:paraId="30BC5448" w14:textId="77777777" w:rsidR="004D135F" w:rsidRDefault="007F68C3" w:rsidP="006C3EE8">
            <w:pPr>
              <w:spacing w:before="120" w:after="120"/>
              <w:ind w:right="144"/>
              <w:jc w:val="both"/>
              <w:rPr>
                <w:rFonts w:ascii="Arial" w:hAnsi="Arial"/>
                <w:sz w:val="24"/>
              </w:rPr>
            </w:pPr>
            <w:r w:rsidRPr="007F68C3">
              <w:rPr>
                <w:rFonts w:ascii="Arial" w:hAnsi="Arial"/>
                <w:sz w:val="24"/>
              </w:rPr>
              <w:t>SUPPORTING THE INTERNATIONAL BOYCOTT OF SHELL OIL COMPANY</w:t>
            </w:r>
          </w:p>
        </w:tc>
        <w:tc>
          <w:tcPr>
            <w:tcW w:w="1718" w:type="dxa"/>
          </w:tcPr>
          <w:p w14:paraId="43FA0DB2" w14:textId="77777777" w:rsidR="004D135F" w:rsidRDefault="004D135F" w:rsidP="00931E0E">
            <w:pPr>
              <w:spacing w:before="120" w:after="120"/>
              <w:jc w:val="center"/>
              <w:rPr>
                <w:rFonts w:ascii="Arial" w:hAnsi="Arial"/>
                <w:sz w:val="24"/>
              </w:rPr>
            </w:pPr>
            <w:r>
              <w:rPr>
                <w:rFonts w:ascii="Arial" w:hAnsi="Arial"/>
                <w:sz w:val="24"/>
              </w:rPr>
              <w:t>05/15/86</w:t>
            </w:r>
          </w:p>
        </w:tc>
      </w:tr>
      <w:tr w:rsidR="004D135F" w14:paraId="07FB57DA" w14:textId="77777777" w:rsidTr="00B7409A">
        <w:tc>
          <w:tcPr>
            <w:tcW w:w="1406" w:type="dxa"/>
          </w:tcPr>
          <w:p w14:paraId="047B0778" w14:textId="77777777" w:rsidR="004D135F" w:rsidRDefault="004D135F" w:rsidP="00931E0E">
            <w:pPr>
              <w:spacing w:before="120" w:after="120"/>
              <w:jc w:val="center"/>
              <w:rPr>
                <w:rFonts w:ascii="Arial" w:hAnsi="Arial"/>
                <w:sz w:val="24"/>
              </w:rPr>
            </w:pPr>
            <w:r>
              <w:rPr>
                <w:rFonts w:ascii="Arial" w:hAnsi="Arial"/>
                <w:sz w:val="24"/>
              </w:rPr>
              <w:t>86-0194</w:t>
            </w:r>
          </w:p>
        </w:tc>
        <w:tc>
          <w:tcPr>
            <w:tcW w:w="10214" w:type="dxa"/>
          </w:tcPr>
          <w:p w14:paraId="7EDA448E" w14:textId="77777777" w:rsidR="004D135F" w:rsidRDefault="00C73064" w:rsidP="006C3EE8">
            <w:pPr>
              <w:spacing w:before="120" w:after="120"/>
              <w:ind w:right="144"/>
              <w:jc w:val="both"/>
              <w:rPr>
                <w:rFonts w:ascii="Arial" w:hAnsi="Arial"/>
                <w:sz w:val="24"/>
              </w:rPr>
            </w:pPr>
            <w:r>
              <w:rPr>
                <w:rFonts w:ascii="Arial" w:hAnsi="Arial"/>
                <w:sz w:val="24"/>
              </w:rPr>
              <w:t>DEMAND REGISTER NO.</w:t>
            </w:r>
            <w:r w:rsidR="007F68C3" w:rsidRPr="007F68C3">
              <w:rPr>
                <w:rFonts w:ascii="Arial" w:hAnsi="Arial"/>
                <w:sz w:val="24"/>
              </w:rPr>
              <w:t xml:space="preserve"> </w:t>
            </w:r>
            <w:r w:rsidR="00296109">
              <w:rPr>
                <w:rFonts w:ascii="Arial" w:hAnsi="Arial"/>
                <w:sz w:val="24"/>
              </w:rPr>
              <w:t>37</w:t>
            </w:r>
          </w:p>
        </w:tc>
        <w:tc>
          <w:tcPr>
            <w:tcW w:w="1718" w:type="dxa"/>
          </w:tcPr>
          <w:p w14:paraId="1685041C" w14:textId="77777777" w:rsidR="004D135F" w:rsidRDefault="004D135F" w:rsidP="00931E0E">
            <w:pPr>
              <w:spacing w:before="120" w:after="120"/>
              <w:jc w:val="center"/>
              <w:rPr>
                <w:rFonts w:ascii="Arial" w:hAnsi="Arial"/>
                <w:sz w:val="24"/>
              </w:rPr>
            </w:pPr>
            <w:r>
              <w:rPr>
                <w:rFonts w:ascii="Arial" w:hAnsi="Arial"/>
                <w:sz w:val="24"/>
              </w:rPr>
              <w:t>05/15/86</w:t>
            </w:r>
          </w:p>
        </w:tc>
      </w:tr>
      <w:tr w:rsidR="004D135F" w14:paraId="3E46185E" w14:textId="77777777" w:rsidTr="00B7409A">
        <w:tc>
          <w:tcPr>
            <w:tcW w:w="1406" w:type="dxa"/>
          </w:tcPr>
          <w:p w14:paraId="50660A14" w14:textId="77777777" w:rsidR="004D135F" w:rsidRDefault="004D135F" w:rsidP="00931E0E">
            <w:pPr>
              <w:spacing w:before="120" w:after="120"/>
              <w:jc w:val="center"/>
              <w:rPr>
                <w:rFonts w:ascii="Arial" w:hAnsi="Arial"/>
                <w:sz w:val="24"/>
              </w:rPr>
            </w:pPr>
            <w:r>
              <w:rPr>
                <w:rFonts w:ascii="Arial" w:hAnsi="Arial"/>
                <w:sz w:val="24"/>
              </w:rPr>
              <w:t>86-0195</w:t>
            </w:r>
          </w:p>
        </w:tc>
        <w:tc>
          <w:tcPr>
            <w:tcW w:w="10214" w:type="dxa"/>
          </w:tcPr>
          <w:p w14:paraId="759D90D5" w14:textId="77777777" w:rsidR="004D135F" w:rsidRDefault="007F68C3" w:rsidP="006C3EE8">
            <w:pPr>
              <w:spacing w:before="120" w:after="120"/>
              <w:ind w:right="144"/>
              <w:jc w:val="both"/>
              <w:rPr>
                <w:rFonts w:ascii="Arial" w:hAnsi="Arial"/>
                <w:sz w:val="24"/>
              </w:rPr>
            </w:pPr>
            <w:r w:rsidRPr="007F68C3">
              <w:rPr>
                <w:rFonts w:ascii="Arial" w:hAnsi="Arial"/>
                <w:sz w:val="24"/>
              </w:rPr>
              <w:t>CALLING AND GIVING NOTICE OF THE HOLDING OF A SPECIAL MUNICIPAL ELECTION TO BE HELD ON TUESDAY, NOVEMBER 4, 1986, FOR THE ELECTION</w:t>
            </w:r>
            <w:r>
              <w:rPr>
                <w:rFonts w:ascii="Arial" w:hAnsi="Arial"/>
                <w:sz w:val="24"/>
              </w:rPr>
              <w:t xml:space="preserve"> </w:t>
            </w:r>
            <w:r w:rsidRPr="007F68C3">
              <w:rPr>
                <w:rFonts w:ascii="Arial" w:hAnsi="Arial"/>
                <w:sz w:val="24"/>
              </w:rPr>
              <w:t>OF A MEMBER OF THE CITY COUNCIL, TO FILL A VACANCY, AS REQUIRED BY THE PROVISIONS OF THE LAWS OF THE STATE OF CALIFORNIA RELATING TO GENERAL LAW CITIES</w:t>
            </w:r>
          </w:p>
        </w:tc>
        <w:tc>
          <w:tcPr>
            <w:tcW w:w="1718" w:type="dxa"/>
          </w:tcPr>
          <w:p w14:paraId="38CA26FA" w14:textId="77777777" w:rsidR="004D135F" w:rsidRDefault="004D135F" w:rsidP="00931E0E">
            <w:pPr>
              <w:spacing w:before="120" w:after="120"/>
              <w:jc w:val="center"/>
              <w:rPr>
                <w:rFonts w:ascii="Arial" w:hAnsi="Arial"/>
                <w:sz w:val="24"/>
              </w:rPr>
            </w:pPr>
            <w:r>
              <w:rPr>
                <w:rFonts w:ascii="Arial" w:hAnsi="Arial"/>
                <w:sz w:val="24"/>
              </w:rPr>
              <w:t>05/15/86</w:t>
            </w:r>
          </w:p>
        </w:tc>
      </w:tr>
      <w:tr w:rsidR="00AD6939" w14:paraId="02C2AAAE" w14:textId="77777777" w:rsidTr="00B7409A">
        <w:tc>
          <w:tcPr>
            <w:tcW w:w="1406" w:type="dxa"/>
          </w:tcPr>
          <w:p w14:paraId="222195EF" w14:textId="77777777" w:rsidR="00AD6939" w:rsidRDefault="00AD6939" w:rsidP="00931E0E">
            <w:pPr>
              <w:spacing w:before="120" w:after="120"/>
              <w:jc w:val="center"/>
              <w:rPr>
                <w:rFonts w:ascii="Arial" w:hAnsi="Arial"/>
                <w:sz w:val="24"/>
              </w:rPr>
            </w:pPr>
            <w:r>
              <w:rPr>
                <w:rFonts w:ascii="Arial" w:hAnsi="Arial"/>
                <w:sz w:val="24"/>
              </w:rPr>
              <w:t>86-0196</w:t>
            </w:r>
          </w:p>
        </w:tc>
        <w:tc>
          <w:tcPr>
            <w:tcW w:w="10214" w:type="dxa"/>
          </w:tcPr>
          <w:p w14:paraId="7D81A5BF" w14:textId="77777777" w:rsidR="00AD6939" w:rsidRDefault="007F68C3" w:rsidP="006C3EE8">
            <w:pPr>
              <w:spacing w:before="120" w:after="120"/>
              <w:ind w:right="144"/>
              <w:jc w:val="both"/>
              <w:rPr>
                <w:rFonts w:ascii="Arial" w:hAnsi="Arial"/>
                <w:sz w:val="24"/>
              </w:rPr>
            </w:pPr>
            <w:r w:rsidRPr="007F68C3">
              <w:rPr>
                <w:rFonts w:ascii="Arial" w:hAnsi="Arial"/>
                <w:sz w:val="24"/>
              </w:rPr>
              <w:t>APPOINTING A DELEGATE AND AN ALTERNATE TO THE</w:t>
            </w:r>
            <w:r>
              <w:rPr>
                <w:rFonts w:ascii="Arial" w:hAnsi="Arial"/>
                <w:sz w:val="24"/>
              </w:rPr>
              <w:t xml:space="preserve"> </w:t>
            </w:r>
            <w:r w:rsidRPr="007F68C3">
              <w:rPr>
                <w:rFonts w:ascii="Arial" w:hAnsi="Arial"/>
                <w:sz w:val="24"/>
              </w:rPr>
              <w:t>SOUTHERN CALIFORNIA RAPID TRANSIT DISTRICT CITY SELECTION COMMITTEE</w:t>
            </w:r>
          </w:p>
        </w:tc>
        <w:tc>
          <w:tcPr>
            <w:tcW w:w="1718" w:type="dxa"/>
          </w:tcPr>
          <w:p w14:paraId="71C08BDE" w14:textId="77777777" w:rsidR="00AD6939" w:rsidRDefault="00AD6939" w:rsidP="00931E0E">
            <w:pPr>
              <w:spacing w:before="120" w:after="120"/>
              <w:jc w:val="center"/>
              <w:rPr>
                <w:rFonts w:ascii="Arial" w:hAnsi="Arial"/>
                <w:sz w:val="24"/>
              </w:rPr>
            </w:pPr>
            <w:r>
              <w:rPr>
                <w:rFonts w:ascii="Arial" w:hAnsi="Arial"/>
                <w:sz w:val="24"/>
              </w:rPr>
              <w:t>05/15/86</w:t>
            </w:r>
          </w:p>
        </w:tc>
      </w:tr>
      <w:tr w:rsidR="00AD6939" w14:paraId="6A06CCCB" w14:textId="77777777" w:rsidTr="00B7409A">
        <w:tc>
          <w:tcPr>
            <w:tcW w:w="1406" w:type="dxa"/>
          </w:tcPr>
          <w:p w14:paraId="011A7F66" w14:textId="77777777" w:rsidR="00AD6939" w:rsidRDefault="00AD6939" w:rsidP="00931E0E">
            <w:pPr>
              <w:spacing w:before="120" w:after="120"/>
              <w:jc w:val="center"/>
              <w:rPr>
                <w:rFonts w:ascii="Arial" w:hAnsi="Arial"/>
                <w:sz w:val="24"/>
              </w:rPr>
            </w:pPr>
            <w:r>
              <w:rPr>
                <w:rFonts w:ascii="Arial" w:hAnsi="Arial"/>
                <w:sz w:val="24"/>
              </w:rPr>
              <w:t>86-0197</w:t>
            </w:r>
          </w:p>
        </w:tc>
        <w:tc>
          <w:tcPr>
            <w:tcW w:w="10214" w:type="dxa"/>
          </w:tcPr>
          <w:p w14:paraId="709629A5" w14:textId="77777777" w:rsidR="00AD6939" w:rsidRDefault="00174CF4" w:rsidP="006C3EE8">
            <w:pPr>
              <w:spacing w:before="120" w:after="120"/>
              <w:ind w:right="144"/>
              <w:jc w:val="both"/>
              <w:rPr>
                <w:rFonts w:ascii="Arial" w:hAnsi="Arial"/>
                <w:sz w:val="24"/>
              </w:rPr>
            </w:pPr>
            <w:r>
              <w:rPr>
                <w:rFonts w:ascii="Arial" w:hAnsi="Arial"/>
                <w:sz w:val="24"/>
              </w:rPr>
              <w:t xml:space="preserve">AUTHORIZING CERTAIN </w:t>
            </w:r>
            <w:r w:rsidRPr="00174CF4">
              <w:rPr>
                <w:rFonts w:ascii="Arial" w:hAnsi="Arial"/>
                <w:sz w:val="24"/>
              </w:rPr>
              <w:t>CITY OFFICIALS AND A CITY CONTRACTOR ACCESS</w:t>
            </w:r>
            <w:r>
              <w:rPr>
                <w:rFonts w:ascii="Arial" w:hAnsi="Arial"/>
                <w:sz w:val="24"/>
              </w:rPr>
              <w:t xml:space="preserve"> </w:t>
            </w:r>
            <w:r w:rsidRPr="00174CF4">
              <w:rPr>
                <w:rFonts w:ascii="Arial" w:hAnsi="Arial"/>
                <w:sz w:val="24"/>
              </w:rPr>
              <w:t>TO SALES AND USE TAX RECORDS PURSUANT TO GOVERNMENT CODE SECTION 7056</w:t>
            </w:r>
          </w:p>
        </w:tc>
        <w:tc>
          <w:tcPr>
            <w:tcW w:w="1718" w:type="dxa"/>
          </w:tcPr>
          <w:p w14:paraId="4BC89B9E" w14:textId="77777777" w:rsidR="00AD6939" w:rsidRDefault="00AD6939" w:rsidP="00931E0E">
            <w:pPr>
              <w:spacing w:before="120" w:after="120"/>
              <w:jc w:val="center"/>
              <w:rPr>
                <w:rFonts w:ascii="Arial" w:hAnsi="Arial"/>
                <w:sz w:val="24"/>
              </w:rPr>
            </w:pPr>
            <w:r>
              <w:rPr>
                <w:rFonts w:ascii="Arial" w:hAnsi="Arial"/>
                <w:sz w:val="24"/>
              </w:rPr>
              <w:t>04/17/86</w:t>
            </w:r>
          </w:p>
        </w:tc>
      </w:tr>
      <w:tr w:rsidR="00AD6939" w14:paraId="4B11C101" w14:textId="77777777" w:rsidTr="00B7409A">
        <w:tc>
          <w:tcPr>
            <w:tcW w:w="1406" w:type="dxa"/>
          </w:tcPr>
          <w:p w14:paraId="21EB8421" w14:textId="77777777" w:rsidR="00AD6939" w:rsidRDefault="00AD6939" w:rsidP="00931E0E">
            <w:pPr>
              <w:spacing w:before="120" w:after="120"/>
              <w:jc w:val="center"/>
              <w:rPr>
                <w:rFonts w:ascii="Arial" w:hAnsi="Arial"/>
                <w:sz w:val="24"/>
              </w:rPr>
            </w:pPr>
            <w:r>
              <w:rPr>
                <w:rFonts w:ascii="Arial" w:hAnsi="Arial"/>
                <w:sz w:val="24"/>
              </w:rPr>
              <w:t>86-0198</w:t>
            </w:r>
          </w:p>
        </w:tc>
        <w:tc>
          <w:tcPr>
            <w:tcW w:w="10214" w:type="dxa"/>
          </w:tcPr>
          <w:p w14:paraId="6338AD8B" w14:textId="77777777" w:rsidR="00AD6939" w:rsidRDefault="00174CF4" w:rsidP="006C3EE8">
            <w:pPr>
              <w:spacing w:before="120" w:after="120"/>
              <w:ind w:right="144"/>
              <w:jc w:val="both"/>
              <w:rPr>
                <w:rFonts w:ascii="Arial" w:hAnsi="Arial"/>
                <w:sz w:val="24"/>
              </w:rPr>
            </w:pPr>
            <w:r w:rsidRPr="00174CF4">
              <w:rPr>
                <w:rFonts w:ascii="Arial" w:hAnsi="Arial"/>
                <w:sz w:val="24"/>
              </w:rPr>
              <w:t>APPROVING THE APPLICATION FOR GRANT FUNDS UNDER THE ROBERTI- Z'BERG- HARRIS URBAN OPEN -SPACE AND RECREATION PROGRAM FOR THE RENOVATION OF THE IRRIGATION SYSTEM AT PLUMMER PARK</w:t>
            </w:r>
          </w:p>
        </w:tc>
        <w:tc>
          <w:tcPr>
            <w:tcW w:w="1718" w:type="dxa"/>
          </w:tcPr>
          <w:p w14:paraId="1066993F" w14:textId="77777777" w:rsidR="00AD6939" w:rsidRDefault="00AD6939" w:rsidP="00931E0E">
            <w:pPr>
              <w:spacing w:before="120" w:after="120"/>
              <w:jc w:val="center"/>
              <w:rPr>
                <w:rFonts w:ascii="Arial" w:hAnsi="Arial"/>
                <w:sz w:val="24"/>
              </w:rPr>
            </w:pPr>
            <w:r>
              <w:rPr>
                <w:rFonts w:ascii="Arial" w:hAnsi="Arial"/>
                <w:sz w:val="24"/>
              </w:rPr>
              <w:t>06/05/86</w:t>
            </w:r>
          </w:p>
        </w:tc>
      </w:tr>
      <w:tr w:rsidR="00AD6939" w14:paraId="4196F544" w14:textId="77777777" w:rsidTr="00B7409A">
        <w:tc>
          <w:tcPr>
            <w:tcW w:w="1406" w:type="dxa"/>
          </w:tcPr>
          <w:p w14:paraId="03262945" w14:textId="77777777" w:rsidR="00AD6939" w:rsidRDefault="00AD6939" w:rsidP="00931E0E">
            <w:pPr>
              <w:spacing w:before="120" w:after="120"/>
              <w:jc w:val="center"/>
              <w:rPr>
                <w:rFonts w:ascii="Arial" w:hAnsi="Arial"/>
                <w:sz w:val="24"/>
              </w:rPr>
            </w:pPr>
            <w:r>
              <w:rPr>
                <w:rFonts w:ascii="Arial" w:hAnsi="Arial"/>
                <w:sz w:val="24"/>
              </w:rPr>
              <w:t>86-0199</w:t>
            </w:r>
          </w:p>
        </w:tc>
        <w:tc>
          <w:tcPr>
            <w:tcW w:w="10214" w:type="dxa"/>
          </w:tcPr>
          <w:p w14:paraId="6A09F0BD" w14:textId="77777777" w:rsidR="00AD6939" w:rsidRDefault="00174CF4" w:rsidP="006C3EE8">
            <w:pPr>
              <w:spacing w:before="120" w:after="120"/>
              <w:ind w:right="144"/>
              <w:jc w:val="both"/>
              <w:rPr>
                <w:rFonts w:ascii="Arial" w:hAnsi="Arial"/>
                <w:sz w:val="24"/>
              </w:rPr>
            </w:pPr>
            <w:r w:rsidRPr="00174CF4">
              <w:rPr>
                <w:rFonts w:ascii="Arial" w:hAnsi="Arial"/>
                <w:sz w:val="24"/>
              </w:rPr>
              <w:t>PROHIBITING PARKING ON A PORTION OF POINSETTIA DRIVE</w:t>
            </w:r>
          </w:p>
        </w:tc>
        <w:tc>
          <w:tcPr>
            <w:tcW w:w="1718" w:type="dxa"/>
          </w:tcPr>
          <w:p w14:paraId="1A65771B" w14:textId="77777777" w:rsidR="00AD6939" w:rsidRDefault="00AD6939" w:rsidP="00931E0E">
            <w:pPr>
              <w:spacing w:before="120" w:after="120"/>
              <w:jc w:val="center"/>
              <w:rPr>
                <w:rFonts w:ascii="Arial" w:hAnsi="Arial"/>
                <w:sz w:val="24"/>
              </w:rPr>
            </w:pPr>
            <w:r>
              <w:rPr>
                <w:rFonts w:ascii="Arial" w:hAnsi="Arial"/>
                <w:sz w:val="24"/>
              </w:rPr>
              <w:t>06/05/86</w:t>
            </w:r>
          </w:p>
        </w:tc>
      </w:tr>
      <w:tr w:rsidR="00AD6939" w14:paraId="74D1A592" w14:textId="77777777" w:rsidTr="00B7409A">
        <w:tc>
          <w:tcPr>
            <w:tcW w:w="1406" w:type="dxa"/>
          </w:tcPr>
          <w:p w14:paraId="574BFCDB" w14:textId="77777777" w:rsidR="00AD6939" w:rsidRDefault="00AD6939" w:rsidP="00931E0E">
            <w:pPr>
              <w:spacing w:before="120" w:after="120"/>
              <w:jc w:val="center"/>
              <w:rPr>
                <w:rFonts w:ascii="Arial" w:hAnsi="Arial"/>
                <w:sz w:val="24"/>
              </w:rPr>
            </w:pPr>
            <w:r>
              <w:rPr>
                <w:rFonts w:ascii="Arial" w:hAnsi="Arial"/>
                <w:sz w:val="24"/>
              </w:rPr>
              <w:t>86-0200</w:t>
            </w:r>
          </w:p>
        </w:tc>
        <w:tc>
          <w:tcPr>
            <w:tcW w:w="10214" w:type="dxa"/>
          </w:tcPr>
          <w:p w14:paraId="19303E85" w14:textId="77777777" w:rsidR="00AD6939" w:rsidRDefault="00AD6939" w:rsidP="006C3EE8">
            <w:pPr>
              <w:spacing w:before="120" w:after="120"/>
              <w:ind w:right="144"/>
              <w:jc w:val="both"/>
              <w:rPr>
                <w:rFonts w:ascii="Arial" w:hAnsi="Arial"/>
                <w:sz w:val="24"/>
              </w:rPr>
            </w:pPr>
            <w:r>
              <w:rPr>
                <w:rFonts w:ascii="Arial" w:hAnsi="Arial"/>
                <w:sz w:val="24"/>
              </w:rPr>
              <w:t>Never Adopted</w:t>
            </w:r>
          </w:p>
        </w:tc>
        <w:tc>
          <w:tcPr>
            <w:tcW w:w="1718" w:type="dxa"/>
          </w:tcPr>
          <w:p w14:paraId="6ADB2970" w14:textId="77777777" w:rsidR="00AD6939" w:rsidRDefault="009D2BA0" w:rsidP="00931E0E">
            <w:pPr>
              <w:spacing w:before="120" w:after="120"/>
              <w:jc w:val="center"/>
              <w:rPr>
                <w:rFonts w:ascii="Arial" w:hAnsi="Arial"/>
                <w:sz w:val="24"/>
              </w:rPr>
            </w:pPr>
            <w:r>
              <w:rPr>
                <w:rFonts w:ascii="Arial" w:hAnsi="Arial"/>
                <w:sz w:val="24"/>
              </w:rPr>
              <w:t>-</w:t>
            </w:r>
          </w:p>
        </w:tc>
      </w:tr>
      <w:tr w:rsidR="00AD6939" w14:paraId="798309C4" w14:textId="77777777" w:rsidTr="00B7409A">
        <w:tc>
          <w:tcPr>
            <w:tcW w:w="1406" w:type="dxa"/>
          </w:tcPr>
          <w:p w14:paraId="29C9C3DB" w14:textId="77777777" w:rsidR="00AD6939" w:rsidRDefault="00AD6939" w:rsidP="00931E0E">
            <w:pPr>
              <w:spacing w:before="120" w:after="120"/>
              <w:jc w:val="center"/>
              <w:rPr>
                <w:rFonts w:ascii="Arial" w:hAnsi="Arial"/>
                <w:sz w:val="24"/>
              </w:rPr>
            </w:pPr>
            <w:r>
              <w:rPr>
                <w:rFonts w:ascii="Arial" w:hAnsi="Arial"/>
                <w:sz w:val="24"/>
              </w:rPr>
              <w:t>86-0201</w:t>
            </w:r>
          </w:p>
        </w:tc>
        <w:tc>
          <w:tcPr>
            <w:tcW w:w="10214" w:type="dxa"/>
          </w:tcPr>
          <w:p w14:paraId="3C6B7F1A" w14:textId="77777777" w:rsidR="00AD6939" w:rsidRDefault="008A26E1" w:rsidP="006C3EE8">
            <w:pPr>
              <w:spacing w:before="120" w:after="120"/>
              <w:ind w:right="144"/>
              <w:jc w:val="both"/>
              <w:rPr>
                <w:rFonts w:ascii="Arial" w:hAnsi="Arial"/>
                <w:sz w:val="24"/>
              </w:rPr>
            </w:pPr>
            <w:r w:rsidRPr="008A26E1">
              <w:rPr>
                <w:rFonts w:ascii="Arial" w:hAnsi="Arial"/>
                <w:sz w:val="24"/>
              </w:rPr>
              <w:t>REQUESTING THE BOARD OF SUPERVISORS OF THE COUNTY OF LOS ANGELES TO CONSOLIDATE A SPECIAL MUNICIPAL ELECTION TO BE HELD</w:t>
            </w:r>
            <w:r>
              <w:rPr>
                <w:rFonts w:ascii="Arial" w:hAnsi="Arial"/>
                <w:sz w:val="24"/>
              </w:rPr>
              <w:t xml:space="preserve"> </w:t>
            </w:r>
            <w:r w:rsidRPr="008A26E1">
              <w:rPr>
                <w:rFonts w:ascii="Arial" w:hAnsi="Arial"/>
                <w:sz w:val="24"/>
              </w:rPr>
              <w:t>ON NOVEMBER 4, 1986, WITH THE STATEWIDE GENERAL ELECTION TO BE HELD ON THE DATE</w:t>
            </w:r>
            <w:r>
              <w:rPr>
                <w:rFonts w:ascii="Arial" w:hAnsi="Arial"/>
                <w:sz w:val="24"/>
              </w:rPr>
              <w:t xml:space="preserve"> </w:t>
            </w:r>
            <w:r w:rsidRPr="008A26E1">
              <w:rPr>
                <w:rFonts w:ascii="Arial" w:hAnsi="Arial"/>
                <w:sz w:val="24"/>
              </w:rPr>
              <w:t>PURSUANT TO SECTION 23303 OF THE ELECTIONS CODE</w:t>
            </w:r>
          </w:p>
        </w:tc>
        <w:tc>
          <w:tcPr>
            <w:tcW w:w="1718" w:type="dxa"/>
          </w:tcPr>
          <w:p w14:paraId="02F7DA6C" w14:textId="77777777" w:rsidR="00AD6939" w:rsidRDefault="00AD6939" w:rsidP="00931E0E">
            <w:pPr>
              <w:spacing w:before="120" w:after="120"/>
              <w:jc w:val="center"/>
              <w:rPr>
                <w:rFonts w:ascii="Arial" w:hAnsi="Arial"/>
                <w:sz w:val="24"/>
              </w:rPr>
            </w:pPr>
            <w:r>
              <w:rPr>
                <w:rFonts w:ascii="Arial" w:hAnsi="Arial"/>
                <w:sz w:val="24"/>
              </w:rPr>
              <w:t>06/05/86</w:t>
            </w:r>
          </w:p>
        </w:tc>
      </w:tr>
      <w:tr w:rsidR="00AD6939" w14:paraId="786A03BB" w14:textId="77777777" w:rsidTr="00B7409A">
        <w:tc>
          <w:tcPr>
            <w:tcW w:w="1406" w:type="dxa"/>
          </w:tcPr>
          <w:p w14:paraId="331AAEAD" w14:textId="77777777" w:rsidR="00AD6939" w:rsidRDefault="00AD6939" w:rsidP="00931E0E">
            <w:pPr>
              <w:spacing w:before="120" w:after="120"/>
              <w:jc w:val="center"/>
              <w:rPr>
                <w:rFonts w:ascii="Arial" w:hAnsi="Arial"/>
                <w:sz w:val="24"/>
              </w:rPr>
            </w:pPr>
            <w:r>
              <w:rPr>
                <w:rFonts w:ascii="Arial" w:hAnsi="Arial"/>
                <w:sz w:val="24"/>
              </w:rPr>
              <w:t>86-0203</w:t>
            </w:r>
          </w:p>
        </w:tc>
        <w:tc>
          <w:tcPr>
            <w:tcW w:w="10214" w:type="dxa"/>
          </w:tcPr>
          <w:p w14:paraId="21ABE0D1" w14:textId="77777777" w:rsidR="00AD6939" w:rsidRDefault="00C73064" w:rsidP="006C3EE8">
            <w:pPr>
              <w:spacing w:before="120" w:after="120"/>
              <w:ind w:right="144"/>
              <w:jc w:val="both"/>
              <w:rPr>
                <w:rFonts w:ascii="Arial" w:hAnsi="Arial"/>
                <w:sz w:val="24"/>
              </w:rPr>
            </w:pPr>
            <w:r>
              <w:rPr>
                <w:rFonts w:ascii="Arial" w:hAnsi="Arial"/>
                <w:sz w:val="24"/>
              </w:rPr>
              <w:t>DEMAND REGISTER NO.</w:t>
            </w:r>
            <w:r w:rsidR="00545AD0" w:rsidRPr="00545AD0">
              <w:rPr>
                <w:rFonts w:ascii="Arial" w:hAnsi="Arial"/>
                <w:sz w:val="24"/>
              </w:rPr>
              <w:t xml:space="preserve"> </w:t>
            </w:r>
            <w:r w:rsidR="00296109">
              <w:rPr>
                <w:rFonts w:ascii="Arial" w:hAnsi="Arial"/>
                <w:sz w:val="24"/>
              </w:rPr>
              <w:t>38</w:t>
            </w:r>
          </w:p>
        </w:tc>
        <w:tc>
          <w:tcPr>
            <w:tcW w:w="1718" w:type="dxa"/>
          </w:tcPr>
          <w:p w14:paraId="59DC6DB8" w14:textId="77777777" w:rsidR="00AD6939" w:rsidRDefault="00AD6939" w:rsidP="00931E0E">
            <w:pPr>
              <w:spacing w:before="120" w:after="120"/>
              <w:jc w:val="center"/>
              <w:rPr>
                <w:rFonts w:ascii="Arial" w:hAnsi="Arial"/>
                <w:sz w:val="24"/>
              </w:rPr>
            </w:pPr>
            <w:r>
              <w:rPr>
                <w:rFonts w:ascii="Arial" w:hAnsi="Arial"/>
                <w:sz w:val="24"/>
              </w:rPr>
              <w:t>06/05/86</w:t>
            </w:r>
          </w:p>
        </w:tc>
      </w:tr>
      <w:tr w:rsidR="00AD6939" w14:paraId="60367BF9" w14:textId="77777777" w:rsidTr="00B7409A">
        <w:tc>
          <w:tcPr>
            <w:tcW w:w="1406" w:type="dxa"/>
          </w:tcPr>
          <w:p w14:paraId="161E1F9D" w14:textId="77777777" w:rsidR="00AD6939" w:rsidRDefault="00AD6939" w:rsidP="00931E0E">
            <w:pPr>
              <w:spacing w:before="120" w:after="120"/>
              <w:jc w:val="center"/>
              <w:rPr>
                <w:rFonts w:ascii="Arial" w:hAnsi="Arial"/>
                <w:sz w:val="24"/>
              </w:rPr>
            </w:pPr>
            <w:r>
              <w:rPr>
                <w:rFonts w:ascii="Arial" w:hAnsi="Arial"/>
                <w:sz w:val="24"/>
              </w:rPr>
              <w:t>86-0204</w:t>
            </w:r>
          </w:p>
        </w:tc>
        <w:tc>
          <w:tcPr>
            <w:tcW w:w="10214" w:type="dxa"/>
          </w:tcPr>
          <w:p w14:paraId="1CAF751F" w14:textId="77777777" w:rsidR="00AD6939" w:rsidRDefault="004C123C" w:rsidP="006C3EE8">
            <w:pPr>
              <w:spacing w:before="120" w:after="120"/>
              <w:ind w:right="144"/>
              <w:jc w:val="both"/>
              <w:rPr>
                <w:rFonts w:ascii="Arial" w:hAnsi="Arial"/>
                <w:sz w:val="24"/>
              </w:rPr>
            </w:pPr>
            <w:r w:rsidRPr="004C123C">
              <w:rPr>
                <w:rFonts w:ascii="Arial" w:hAnsi="Arial"/>
                <w:sz w:val="24"/>
              </w:rPr>
              <w:t>AGREEING TO BECOME A MEMBER OF THE CALIFORNIA MUNICIPAL INSURANCE AUTHORITY AND PARTICIPATE IN ITS LIABILITY PROGRAM</w:t>
            </w:r>
          </w:p>
        </w:tc>
        <w:tc>
          <w:tcPr>
            <w:tcW w:w="1718" w:type="dxa"/>
          </w:tcPr>
          <w:p w14:paraId="122CEAC0" w14:textId="77777777" w:rsidR="00AD6939" w:rsidRDefault="00AD6939" w:rsidP="00931E0E">
            <w:pPr>
              <w:spacing w:before="120" w:after="120"/>
              <w:jc w:val="center"/>
              <w:rPr>
                <w:rFonts w:ascii="Arial" w:hAnsi="Arial"/>
                <w:sz w:val="24"/>
              </w:rPr>
            </w:pPr>
            <w:r>
              <w:rPr>
                <w:rFonts w:ascii="Arial" w:hAnsi="Arial"/>
                <w:sz w:val="24"/>
              </w:rPr>
              <w:t>04/17/86</w:t>
            </w:r>
          </w:p>
        </w:tc>
      </w:tr>
      <w:tr w:rsidR="00AD6939" w14:paraId="4EEBA8E3" w14:textId="77777777" w:rsidTr="00B7409A">
        <w:tc>
          <w:tcPr>
            <w:tcW w:w="1406" w:type="dxa"/>
          </w:tcPr>
          <w:p w14:paraId="253EF073" w14:textId="77777777" w:rsidR="00AD6939" w:rsidRDefault="00AD6939" w:rsidP="00931E0E">
            <w:pPr>
              <w:spacing w:before="120" w:after="120"/>
              <w:jc w:val="center"/>
              <w:rPr>
                <w:rFonts w:ascii="Arial" w:hAnsi="Arial"/>
                <w:sz w:val="24"/>
              </w:rPr>
            </w:pPr>
            <w:r>
              <w:rPr>
                <w:rFonts w:ascii="Arial" w:hAnsi="Arial"/>
                <w:sz w:val="24"/>
              </w:rPr>
              <w:t>86-0205</w:t>
            </w:r>
          </w:p>
        </w:tc>
        <w:tc>
          <w:tcPr>
            <w:tcW w:w="10214" w:type="dxa"/>
          </w:tcPr>
          <w:p w14:paraId="7A9B4251" w14:textId="77777777" w:rsidR="00AD6939" w:rsidRDefault="004C123C" w:rsidP="006C3EE8">
            <w:pPr>
              <w:spacing w:before="120" w:after="120"/>
              <w:ind w:right="144"/>
              <w:jc w:val="both"/>
              <w:rPr>
                <w:rFonts w:ascii="Arial" w:hAnsi="Arial"/>
                <w:sz w:val="24"/>
              </w:rPr>
            </w:pPr>
            <w:r w:rsidRPr="004C123C">
              <w:rPr>
                <w:rFonts w:ascii="Arial" w:hAnsi="Arial"/>
                <w:sz w:val="24"/>
              </w:rPr>
              <w:t>PPOSING THE PROPOSED LA ROUCHE INITIATIVE</w:t>
            </w:r>
          </w:p>
        </w:tc>
        <w:tc>
          <w:tcPr>
            <w:tcW w:w="1718" w:type="dxa"/>
          </w:tcPr>
          <w:p w14:paraId="314C15C3" w14:textId="77777777" w:rsidR="00AD6939" w:rsidRDefault="00AD6939" w:rsidP="00931E0E">
            <w:pPr>
              <w:spacing w:before="120" w:after="120"/>
              <w:jc w:val="center"/>
              <w:rPr>
                <w:rFonts w:ascii="Arial" w:hAnsi="Arial"/>
                <w:sz w:val="24"/>
              </w:rPr>
            </w:pPr>
            <w:r>
              <w:rPr>
                <w:rFonts w:ascii="Arial" w:hAnsi="Arial"/>
                <w:sz w:val="24"/>
              </w:rPr>
              <w:t>06/05/86</w:t>
            </w:r>
          </w:p>
        </w:tc>
      </w:tr>
      <w:tr w:rsidR="00AD6939" w14:paraId="4653DC9E" w14:textId="77777777" w:rsidTr="00B7409A">
        <w:tc>
          <w:tcPr>
            <w:tcW w:w="1406" w:type="dxa"/>
          </w:tcPr>
          <w:p w14:paraId="41BAFE82" w14:textId="77777777" w:rsidR="00AD6939" w:rsidRDefault="00AD6939" w:rsidP="00931E0E">
            <w:pPr>
              <w:spacing w:before="120" w:after="120"/>
              <w:jc w:val="center"/>
              <w:rPr>
                <w:rFonts w:ascii="Arial" w:hAnsi="Arial"/>
                <w:sz w:val="24"/>
              </w:rPr>
            </w:pPr>
            <w:r>
              <w:rPr>
                <w:rFonts w:ascii="Arial" w:hAnsi="Arial"/>
                <w:sz w:val="24"/>
              </w:rPr>
              <w:t>86-0206</w:t>
            </w:r>
          </w:p>
        </w:tc>
        <w:tc>
          <w:tcPr>
            <w:tcW w:w="10214" w:type="dxa"/>
          </w:tcPr>
          <w:p w14:paraId="3DC2863C" w14:textId="77777777" w:rsidR="00AD6939" w:rsidRDefault="004C123C" w:rsidP="006C3EE8">
            <w:pPr>
              <w:spacing w:before="120" w:after="120"/>
              <w:ind w:right="144"/>
              <w:jc w:val="both"/>
              <w:rPr>
                <w:rFonts w:ascii="Arial" w:hAnsi="Arial"/>
                <w:sz w:val="24"/>
              </w:rPr>
            </w:pPr>
            <w:r w:rsidRPr="004C123C">
              <w:rPr>
                <w:rFonts w:ascii="Arial" w:hAnsi="Arial"/>
                <w:sz w:val="24"/>
              </w:rPr>
              <w:t>APPOINTING AN ALTERNATE MEMBER OF THE BOARD OF DIRECTORS OF LOS ANGELES COUNTY SANITATION DISTRICT NO. 4</w:t>
            </w:r>
          </w:p>
        </w:tc>
        <w:tc>
          <w:tcPr>
            <w:tcW w:w="1718" w:type="dxa"/>
          </w:tcPr>
          <w:p w14:paraId="6AA490CC" w14:textId="77777777" w:rsidR="00AD6939" w:rsidRDefault="00AD6939" w:rsidP="00931E0E">
            <w:pPr>
              <w:spacing w:before="120" w:after="120"/>
              <w:jc w:val="center"/>
              <w:rPr>
                <w:rFonts w:ascii="Arial" w:hAnsi="Arial"/>
                <w:sz w:val="24"/>
              </w:rPr>
            </w:pPr>
            <w:r>
              <w:rPr>
                <w:rFonts w:ascii="Arial" w:hAnsi="Arial"/>
                <w:sz w:val="24"/>
              </w:rPr>
              <w:t>06/05/86</w:t>
            </w:r>
          </w:p>
        </w:tc>
      </w:tr>
      <w:tr w:rsidR="00AD6939" w14:paraId="451E51F7" w14:textId="77777777" w:rsidTr="00B7409A">
        <w:tc>
          <w:tcPr>
            <w:tcW w:w="1406" w:type="dxa"/>
          </w:tcPr>
          <w:p w14:paraId="1A437291" w14:textId="77777777" w:rsidR="00AD6939" w:rsidRDefault="00AD6939" w:rsidP="00931E0E">
            <w:pPr>
              <w:spacing w:before="120" w:after="120"/>
              <w:jc w:val="center"/>
              <w:rPr>
                <w:rFonts w:ascii="Arial" w:hAnsi="Arial"/>
                <w:sz w:val="24"/>
              </w:rPr>
            </w:pPr>
            <w:r>
              <w:rPr>
                <w:rFonts w:ascii="Arial" w:hAnsi="Arial"/>
                <w:sz w:val="24"/>
              </w:rPr>
              <w:t>86-0207</w:t>
            </w:r>
          </w:p>
        </w:tc>
        <w:tc>
          <w:tcPr>
            <w:tcW w:w="10214" w:type="dxa"/>
          </w:tcPr>
          <w:p w14:paraId="288EDDFF" w14:textId="77777777" w:rsidR="00AD6939" w:rsidRDefault="004C123C" w:rsidP="006C3EE8">
            <w:pPr>
              <w:spacing w:before="120" w:after="120"/>
              <w:ind w:right="144"/>
              <w:jc w:val="both"/>
              <w:rPr>
                <w:rFonts w:ascii="Arial" w:hAnsi="Arial"/>
                <w:sz w:val="24"/>
              </w:rPr>
            </w:pPr>
            <w:r w:rsidRPr="004C123C">
              <w:rPr>
                <w:rFonts w:ascii="Arial" w:hAnsi="Arial"/>
                <w:sz w:val="24"/>
              </w:rPr>
              <w:t>APPOINTING A CITY PROSECUTOR</w:t>
            </w:r>
          </w:p>
        </w:tc>
        <w:tc>
          <w:tcPr>
            <w:tcW w:w="1718" w:type="dxa"/>
          </w:tcPr>
          <w:p w14:paraId="0BE757C2"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11FB601B" w14:textId="77777777" w:rsidTr="00B7409A">
        <w:tc>
          <w:tcPr>
            <w:tcW w:w="1406" w:type="dxa"/>
          </w:tcPr>
          <w:p w14:paraId="373B5C2E" w14:textId="77777777" w:rsidR="00AD6939" w:rsidRDefault="00AD6939" w:rsidP="00931E0E">
            <w:pPr>
              <w:spacing w:before="120" w:after="120"/>
              <w:jc w:val="center"/>
              <w:rPr>
                <w:rFonts w:ascii="Arial" w:hAnsi="Arial"/>
                <w:sz w:val="24"/>
              </w:rPr>
            </w:pPr>
            <w:r>
              <w:rPr>
                <w:rFonts w:ascii="Arial" w:hAnsi="Arial"/>
                <w:sz w:val="24"/>
              </w:rPr>
              <w:t>86-0208</w:t>
            </w:r>
          </w:p>
        </w:tc>
        <w:tc>
          <w:tcPr>
            <w:tcW w:w="10214" w:type="dxa"/>
          </w:tcPr>
          <w:p w14:paraId="7B4C1651" w14:textId="77777777" w:rsidR="00AD6939" w:rsidRDefault="00C73064" w:rsidP="006C3EE8">
            <w:pPr>
              <w:spacing w:before="120" w:after="120"/>
              <w:ind w:right="144"/>
              <w:jc w:val="both"/>
              <w:rPr>
                <w:rFonts w:ascii="Arial" w:hAnsi="Arial"/>
                <w:sz w:val="24"/>
              </w:rPr>
            </w:pPr>
            <w:r>
              <w:rPr>
                <w:rFonts w:ascii="Arial" w:hAnsi="Arial"/>
                <w:sz w:val="24"/>
              </w:rPr>
              <w:t>DEMAND REGISTER NO.</w:t>
            </w:r>
            <w:r w:rsidR="004C123C" w:rsidRPr="004C123C">
              <w:rPr>
                <w:rFonts w:ascii="Arial" w:hAnsi="Arial"/>
                <w:sz w:val="24"/>
              </w:rPr>
              <w:t xml:space="preserve"> </w:t>
            </w:r>
            <w:r w:rsidR="00296109">
              <w:rPr>
                <w:rFonts w:ascii="Arial" w:hAnsi="Arial"/>
                <w:sz w:val="24"/>
              </w:rPr>
              <w:t>39</w:t>
            </w:r>
          </w:p>
        </w:tc>
        <w:tc>
          <w:tcPr>
            <w:tcW w:w="1718" w:type="dxa"/>
          </w:tcPr>
          <w:p w14:paraId="310117D0"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4036F62F" w14:textId="77777777" w:rsidTr="00B7409A">
        <w:tc>
          <w:tcPr>
            <w:tcW w:w="1406" w:type="dxa"/>
          </w:tcPr>
          <w:p w14:paraId="73A2A19B" w14:textId="77777777" w:rsidR="00AD6939" w:rsidRDefault="00AD6939" w:rsidP="00931E0E">
            <w:pPr>
              <w:spacing w:before="120" w:after="120"/>
              <w:jc w:val="center"/>
              <w:rPr>
                <w:rFonts w:ascii="Arial" w:hAnsi="Arial"/>
                <w:sz w:val="24"/>
              </w:rPr>
            </w:pPr>
            <w:r>
              <w:rPr>
                <w:rFonts w:ascii="Arial" w:hAnsi="Arial"/>
                <w:sz w:val="24"/>
              </w:rPr>
              <w:t>86-0209</w:t>
            </w:r>
          </w:p>
        </w:tc>
        <w:tc>
          <w:tcPr>
            <w:tcW w:w="10214" w:type="dxa"/>
          </w:tcPr>
          <w:p w14:paraId="411EA12F" w14:textId="77777777" w:rsidR="00AD6939" w:rsidRDefault="00FA6684" w:rsidP="006C3EE8">
            <w:pPr>
              <w:spacing w:before="120" w:after="120"/>
              <w:ind w:right="144"/>
              <w:jc w:val="both"/>
              <w:rPr>
                <w:rFonts w:ascii="Arial" w:hAnsi="Arial"/>
                <w:sz w:val="24"/>
              </w:rPr>
            </w:pPr>
            <w:r w:rsidRPr="00FA6684">
              <w:rPr>
                <w:rFonts w:ascii="Arial" w:hAnsi="Arial"/>
                <w:sz w:val="24"/>
              </w:rPr>
              <w:t>PROHIBITING PARKING ON A PORTION OF KEITH AVENUE</w:t>
            </w:r>
          </w:p>
        </w:tc>
        <w:tc>
          <w:tcPr>
            <w:tcW w:w="1718" w:type="dxa"/>
          </w:tcPr>
          <w:p w14:paraId="4F1A54E0"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3A3AF8FE" w14:textId="77777777" w:rsidTr="00B7409A">
        <w:tc>
          <w:tcPr>
            <w:tcW w:w="1406" w:type="dxa"/>
          </w:tcPr>
          <w:p w14:paraId="178F36A1" w14:textId="77777777" w:rsidR="00AD6939" w:rsidRDefault="00AD6939" w:rsidP="00931E0E">
            <w:pPr>
              <w:spacing w:before="120" w:after="120"/>
              <w:jc w:val="center"/>
              <w:rPr>
                <w:rFonts w:ascii="Arial" w:hAnsi="Arial"/>
                <w:sz w:val="24"/>
              </w:rPr>
            </w:pPr>
            <w:r>
              <w:rPr>
                <w:rFonts w:ascii="Arial" w:hAnsi="Arial"/>
                <w:sz w:val="24"/>
              </w:rPr>
              <w:t>86-0210</w:t>
            </w:r>
          </w:p>
        </w:tc>
        <w:tc>
          <w:tcPr>
            <w:tcW w:w="10214" w:type="dxa"/>
          </w:tcPr>
          <w:p w14:paraId="6C2F71E3" w14:textId="77777777" w:rsidR="00AD6939" w:rsidRDefault="00FA6684" w:rsidP="006C3EE8">
            <w:pPr>
              <w:spacing w:before="120" w:after="120"/>
              <w:ind w:right="144"/>
              <w:jc w:val="both"/>
              <w:rPr>
                <w:rFonts w:ascii="Arial" w:hAnsi="Arial"/>
                <w:sz w:val="24"/>
              </w:rPr>
            </w:pPr>
            <w:r w:rsidRPr="00FA6684">
              <w:rPr>
                <w:rFonts w:ascii="Arial" w:hAnsi="Arial"/>
                <w:sz w:val="24"/>
              </w:rPr>
              <w:t>PROHIBITING PARKING ON A PORTION OF WILLOUGHBY AVENUE</w:t>
            </w:r>
          </w:p>
        </w:tc>
        <w:tc>
          <w:tcPr>
            <w:tcW w:w="1718" w:type="dxa"/>
          </w:tcPr>
          <w:p w14:paraId="73310287"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613940C8" w14:textId="77777777" w:rsidTr="00B7409A">
        <w:tc>
          <w:tcPr>
            <w:tcW w:w="1406" w:type="dxa"/>
          </w:tcPr>
          <w:p w14:paraId="036EFD2C" w14:textId="77777777" w:rsidR="00AD6939" w:rsidRDefault="00AD6939" w:rsidP="00931E0E">
            <w:pPr>
              <w:spacing w:before="120" w:after="120"/>
              <w:jc w:val="center"/>
              <w:rPr>
                <w:rFonts w:ascii="Arial" w:hAnsi="Arial"/>
                <w:sz w:val="24"/>
              </w:rPr>
            </w:pPr>
            <w:r>
              <w:rPr>
                <w:rFonts w:ascii="Arial" w:hAnsi="Arial"/>
                <w:sz w:val="24"/>
              </w:rPr>
              <w:t>86-0211</w:t>
            </w:r>
          </w:p>
        </w:tc>
        <w:tc>
          <w:tcPr>
            <w:tcW w:w="10214" w:type="dxa"/>
          </w:tcPr>
          <w:p w14:paraId="53F32CBE" w14:textId="77777777" w:rsidR="00AD6939" w:rsidRDefault="00FA6684" w:rsidP="006C3EE8">
            <w:pPr>
              <w:spacing w:before="120" w:after="120"/>
              <w:ind w:right="144"/>
              <w:jc w:val="both"/>
              <w:rPr>
                <w:rFonts w:ascii="Arial" w:hAnsi="Arial"/>
                <w:sz w:val="24"/>
              </w:rPr>
            </w:pPr>
            <w:r w:rsidRPr="00FA6684">
              <w:rPr>
                <w:rFonts w:ascii="Arial" w:hAnsi="Arial"/>
                <w:sz w:val="24"/>
              </w:rPr>
              <w:t>ESTABLISHING BOULEVARD STOP SIGNS AT THE INTERSECTION OF LARRABEE STREET AND CYNTHIA STREET</w:t>
            </w:r>
          </w:p>
        </w:tc>
        <w:tc>
          <w:tcPr>
            <w:tcW w:w="1718" w:type="dxa"/>
          </w:tcPr>
          <w:p w14:paraId="330851DC"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3D27B7DC" w14:textId="77777777" w:rsidTr="00B7409A">
        <w:tc>
          <w:tcPr>
            <w:tcW w:w="1406" w:type="dxa"/>
          </w:tcPr>
          <w:p w14:paraId="6C772D04" w14:textId="77777777" w:rsidR="00AD6939" w:rsidRDefault="00AD6939" w:rsidP="00931E0E">
            <w:pPr>
              <w:spacing w:before="120" w:after="120"/>
              <w:jc w:val="center"/>
              <w:rPr>
                <w:rFonts w:ascii="Arial" w:hAnsi="Arial"/>
                <w:sz w:val="24"/>
              </w:rPr>
            </w:pPr>
            <w:r>
              <w:rPr>
                <w:rFonts w:ascii="Arial" w:hAnsi="Arial"/>
                <w:sz w:val="24"/>
              </w:rPr>
              <w:t>86-0212</w:t>
            </w:r>
          </w:p>
        </w:tc>
        <w:tc>
          <w:tcPr>
            <w:tcW w:w="10214" w:type="dxa"/>
          </w:tcPr>
          <w:p w14:paraId="3306F607" w14:textId="77777777" w:rsidR="00AD6939" w:rsidRDefault="00FA6684" w:rsidP="006C3EE8">
            <w:pPr>
              <w:spacing w:before="120" w:after="120"/>
              <w:ind w:right="144"/>
              <w:jc w:val="both"/>
              <w:rPr>
                <w:rFonts w:ascii="Arial" w:hAnsi="Arial"/>
                <w:sz w:val="24"/>
              </w:rPr>
            </w:pPr>
            <w:r w:rsidRPr="00FA6684">
              <w:rPr>
                <w:rFonts w:ascii="Arial" w:hAnsi="Arial"/>
                <w:sz w:val="24"/>
              </w:rPr>
              <w:t>ESTABLISHING A 15 MINUTE PARKING TIME LIMIT ON A PORTION OF ALMONT DRIVE</w:t>
            </w:r>
          </w:p>
        </w:tc>
        <w:tc>
          <w:tcPr>
            <w:tcW w:w="1718" w:type="dxa"/>
          </w:tcPr>
          <w:p w14:paraId="2D1942E3"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6097019A" w14:textId="77777777" w:rsidTr="00B7409A">
        <w:tc>
          <w:tcPr>
            <w:tcW w:w="1406" w:type="dxa"/>
          </w:tcPr>
          <w:p w14:paraId="37C55202" w14:textId="77777777" w:rsidR="00AD6939" w:rsidRDefault="00AD6939" w:rsidP="00931E0E">
            <w:pPr>
              <w:spacing w:before="120" w:after="120"/>
              <w:jc w:val="center"/>
              <w:rPr>
                <w:rFonts w:ascii="Arial" w:hAnsi="Arial"/>
                <w:sz w:val="24"/>
              </w:rPr>
            </w:pPr>
            <w:r>
              <w:rPr>
                <w:rFonts w:ascii="Arial" w:hAnsi="Arial"/>
                <w:sz w:val="24"/>
              </w:rPr>
              <w:t>86-0213</w:t>
            </w:r>
          </w:p>
        </w:tc>
        <w:tc>
          <w:tcPr>
            <w:tcW w:w="10214" w:type="dxa"/>
          </w:tcPr>
          <w:p w14:paraId="27E7DD76" w14:textId="77777777" w:rsidR="00AD6939" w:rsidRDefault="00FA6684" w:rsidP="006C3EE8">
            <w:pPr>
              <w:spacing w:before="120" w:after="120"/>
              <w:ind w:right="144"/>
              <w:jc w:val="both"/>
              <w:rPr>
                <w:rFonts w:ascii="Arial" w:hAnsi="Arial"/>
                <w:sz w:val="24"/>
              </w:rPr>
            </w:pPr>
            <w:r w:rsidRPr="00FA6684">
              <w:rPr>
                <w:rFonts w:ascii="Arial" w:hAnsi="Arial"/>
                <w:sz w:val="24"/>
              </w:rPr>
              <w:t>ESTABLISHING A PASSENGER LOADING ZONE ON A PORTION OF SANTA MONICA BOULEVARD</w:t>
            </w:r>
          </w:p>
        </w:tc>
        <w:tc>
          <w:tcPr>
            <w:tcW w:w="1718" w:type="dxa"/>
          </w:tcPr>
          <w:p w14:paraId="0527BD54"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7298EF04" w14:textId="77777777" w:rsidTr="00B7409A">
        <w:tc>
          <w:tcPr>
            <w:tcW w:w="1406" w:type="dxa"/>
          </w:tcPr>
          <w:p w14:paraId="1C2552BB" w14:textId="77777777" w:rsidR="00AD6939" w:rsidRDefault="00AD6939" w:rsidP="00931E0E">
            <w:pPr>
              <w:spacing w:before="120" w:after="120"/>
              <w:jc w:val="center"/>
              <w:rPr>
                <w:rFonts w:ascii="Arial" w:hAnsi="Arial"/>
                <w:sz w:val="24"/>
              </w:rPr>
            </w:pPr>
            <w:r>
              <w:rPr>
                <w:rFonts w:ascii="Arial" w:hAnsi="Arial"/>
                <w:sz w:val="24"/>
              </w:rPr>
              <w:t>86-0214</w:t>
            </w:r>
          </w:p>
        </w:tc>
        <w:tc>
          <w:tcPr>
            <w:tcW w:w="10214" w:type="dxa"/>
          </w:tcPr>
          <w:p w14:paraId="5EE384FB" w14:textId="77777777" w:rsidR="00AD6939" w:rsidRDefault="00FA6684" w:rsidP="006C3EE8">
            <w:pPr>
              <w:spacing w:before="120" w:after="120"/>
              <w:ind w:right="144"/>
              <w:jc w:val="both"/>
              <w:rPr>
                <w:rFonts w:ascii="Arial" w:hAnsi="Arial"/>
                <w:sz w:val="24"/>
              </w:rPr>
            </w:pPr>
            <w:r w:rsidRPr="00FA6684">
              <w:rPr>
                <w:rFonts w:ascii="Arial" w:hAnsi="Arial"/>
                <w:sz w:val="24"/>
              </w:rPr>
              <w:t>PROHIBITING PARKING ON A PORTION OF WEST KNOLL DRIVE</w:t>
            </w:r>
          </w:p>
        </w:tc>
        <w:tc>
          <w:tcPr>
            <w:tcW w:w="1718" w:type="dxa"/>
          </w:tcPr>
          <w:p w14:paraId="59718219" w14:textId="77777777" w:rsidR="00AD6939" w:rsidRDefault="00AD6939" w:rsidP="00931E0E">
            <w:pPr>
              <w:spacing w:before="120" w:after="120"/>
              <w:jc w:val="center"/>
              <w:rPr>
                <w:rFonts w:ascii="Arial" w:hAnsi="Arial"/>
                <w:sz w:val="24"/>
              </w:rPr>
            </w:pPr>
            <w:r>
              <w:rPr>
                <w:rFonts w:ascii="Arial" w:hAnsi="Arial"/>
                <w:sz w:val="24"/>
              </w:rPr>
              <w:t>06/19/86</w:t>
            </w:r>
          </w:p>
        </w:tc>
      </w:tr>
      <w:tr w:rsidR="00AD6939" w14:paraId="435A3A81" w14:textId="77777777" w:rsidTr="00B7409A">
        <w:tc>
          <w:tcPr>
            <w:tcW w:w="1406" w:type="dxa"/>
          </w:tcPr>
          <w:p w14:paraId="701668E8" w14:textId="77777777" w:rsidR="00AD6939" w:rsidRDefault="00AD6939" w:rsidP="00931E0E">
            <w:pPr>
              <w:spacing w:before="120" w:after="120"/>
              <w:jc w:val="center"/>
              <w:rPr>
                <w:rFonts w:ascii="Arial" w:hAnsi="Arial"/>
                <w:sz w:val="24"/>
              </w:rPr>
            </w:pPr>
            <w:r>
              <w:rPr>
                <w:rFonts w:ascii="Arial" w:hAnsi="Arial"/>
                <w:sz w:val="24"/>
              </w:rPr>
              <w:t>86-0215</w:t>
            </w:r>
          </w:p>
        </w:tc>
        <w:tc>
          <w:tcPr>
            <w:tcW w:w="10214" w:type="dxa"/>
          </w:tcPr>
          <w:p w14:paraId="26C3813F" w14:textId="77777777" w:rsidR="00AD6939" w:rsidRDefault="00FA6684" w:rsidP="006C3EE8">
            <w:pPr>
              <w:spacing w:before="120" w:after="120"/>
              <w:ind w:right="144"/>
              <w:jc w:val="both"/>
              <w:rPr>
                <w:rFonts w:ascii="Arial" w:hAnsi="Arial"/>
                <w:sz w:val="24"/>
              </w:rPr>
            </w:pPr>
            <w:r w:rsidRPr="00FA6684">
              <w:rPr>
                <w:rFonts w:ascii="Arial" w:hAnsi="Arial"/>
                <w:sz w:val="24"/>
              </w:rPr>
              <w:t xml:space="preserve">APPROVE A CONTRACT BETWEEN THE BOARD OF ADMINISTRATION OF THE PUBLIC </w:t>
            </w:r>
            <w:proofErr w:type="gramStart"/>
            <w:r w:rsidRPr="00FA6684">
              <w:rPr>
                <w:rFonts w:ascii="Arial" w:hAnsi="Arial"/>
                <w:sz w:val="24"/>
              </w:rPr>
              <w:t>EMPLOYEES</w:t>
            </w:r>
            <w:proofErr w:type="gramEnd"/>
            <w:r w:rsidRPr="00FA6684">
              <w:rPr>
                <w:rFonts w:ascii="Arial" w:hAnsi="Arial"/>
                <w:sz w:val="24"/>
              </w:rPr>
              <w:t xml:space="preserve"> RETIREMENT SYSTEM AND THE CITY OF WEST HOLLYWOOD</w:t>
            </w:r>
          </w:p>
        </w:tc>
        <w:tc>
          <w:tcPr>
            <w:tcW w:w="1718" w:type="dxa"/>
          </w:tcPr>
          <w:p w14:paraId="35421632" w14:textId="77777777" w:rsidR="00AD6939" w:rsidRDefault="00AD6939" w:rsidP="00931E0E">
            <w:pPr>
              <w:spacing w:before="120" w:after="120"/>
              <w:jc w:val="center"/>
              <w:rPr>
                <w:rFonts w:ascii="Arial" w:hAnsi="Arial"/>
                <w:sz w:val="24"/>
              </w:rPr>
            </w:pPr>
            <w:r>
              <w:rPr>
                <w:rFonts w:ascii="Arial" w:hAnsi="Arial"/>
                <w:sz w:val="24"/>
              </w:rPr>
              <w:t>06/26/86</w:t>
            </w:r>
          </w:p>
        </w:tc>
      </w:tr>
      <w:tr w:rsidR="009D2BA0" w14:paraId="4DBFEBD6" w14:textId="77777777" w:rsidTr="00B7409A">
        <w:tc>
          <w:tcPr>
            <w:tcW w:w="1406" w:type="dxa"/>
          </w:tcPr>
          <w:p w14:paraId="7783457F" w14:textId="77777777" w:rsidR="009D2BA0" w:rsidRDefault="009D2BA0" w:rsidP="00931E0E">
            <w:pPr>
              <w:spacing w:before="120" w:after="120"/>
              <w:jc w:val="center"/>
              <w:rPr>
                <w:rFonts w:ascii="Arial" w:hAnsi="Arial"/>
                <w:sz w:val="24"/>
              </w:rPr>
            </w:pPr>
            <w:r>
              <w:rPr>
                <w:rFonts w:ascii="Arial" w:hAnsi="Arial"/>
                <w:sz w:val="24"/>
              </w:rPr>
              <w:t>86-0216</w:t>
            </w:r>
          </w:p>
        </w:tc>
        <w:tc>
          <w:tcPr>
            <w:tcW w:w="10214" w:type="dxa"/>
          </w:tcPr>
          <w:p w14:paraId="020E02CA" w14:textId="77777777" w:rsidR="009D2BA0" w:rsidRDefault="00FA6684" w:rsidP="006C3EE8">
            <w:pPr>
              <w:spacing w:before="120" w:after="120"/>
              <w:ind w:right="144"/>
              <w:jc w:val="both"/>
              <w:rPr>
                <w:rFonts w:ascii="Arial" w:hAnsi="Arial"/>
                <w:sz w:val="24"/>
              </w:rPr>
            </w:pPr>
            <w:r w:rsidRPr="00FA6684">
              <w:rPr>
                <w:rFonts w:ascii="Arial" w:hAnsi="Arial"/>
                <w:sz w:val="24"/>
              </w:rPr>
              <w:t>DESCRIBING AND ADOPTING AN EMPLOYER-EMPLOYEE RELATIONS RESOLUTION</w:t>
            </w:r>
          </w:p>
        </w:tc>
        <w:tc>
          <w:tcPr>
            <w:tcW w:w="1718" w:type="dxa"/>
          </w:tcPr>
          <w:p w14:paraId="6E8DB75A" w14:textId="77777777" w:rsidR="009D2BA0" w:rsidRDefault="009D2BA0" w:rsidP="00931E0E">
            <w:pPr>
              <w:spacing w:before="120" w:after="120"/>
              <w:jc w:val="center"/>
              <w:rPr>
                <w:rFonts w:ascii="Arial" w:hAnsi="Arial"/>
                <w:sz w:val="24"/>
              </w:rPr>
            </w:pPr>
            <w:r>
              <w:rPr>
                <w:rFonts w:ascii="Arial" w:hAnsi="Arial"/>
                <w:sz w:val="24"/>
              </w:rPr>
              <w:t xml:space="preserve">06/19/86 </w:t>
            </w:r>
          </w:p>
        </w:tc>
      </w:tr>
      <w:tr w:rsidR="009D2BA0" w14:paraId="23344784" w14:textId="77777777" w:rsidTr="00B7409A">
        <w:tc>
          <w:tcPr>
            <w:tcW w:w="1406" w:type="dxa"/>
          </w:tcPr>
          <w:p w14:paraId="56C75020" w14:textId="77777777" w:rsidR="009D2BA0" w:rsidRDefault="009D2BA0" w:rsidP="00931E0E">
            <w:pPr>
              <w:spacing w:before="120" w:after="120"/>
              <w:jc w:val="center"/>
              <w:rPr>
                <w:rFonts w:ascii="Arial" w:hAnsi="Arial"/>
                <w:sz w:val="24"/>
              </w:rPr>
            </w:pPr>
            <w:r>
              <w:rPr>
                <w:rFonts w:ascii="Arial" w:hAnsi="Arial"/>
                <w:sz w:val="24"/>
              </w:rPr>
              <w:t>86-0217</w:t>
            </w:r>
          </w:p>
        </w:tc>
        <w:tc>
          <w:tcPr>
            <w:tcW w:w="10214" w:type="dxa"/>
          </w:tcPr>
          <w:p w14:paraId="3759BE3B" w14:textId="77777777" w:rsidR="009D2BA0" w:rsidRDefault="00FA6684" w:rsidP="006C3EE8">
            <w:pPr>
              <w:spacing w:before="120" w:after="120"/>
              <w:ind w:right="144"/>
              <w:jc w:val="both"/>
              <w:rPr>
                <w:rFonts w:ascii="Arial" w:hAnsi="Arial"/>
                <w:sz w:val="24"/>
              </w:rPr>
            </w:pPr>
            <w:r w:rsidRPr="00FA6684">
              <w:rPr>
                <w:rFonts w:ascii="Arial" w:hAnsi="Arial"/>
                <w:sz w:val="24"/>
              </w:rPr>
              <w:t>CONSENTING TO AND APPROVING THE SALE AND TRANSFER OF CONTROL OF GROUP W CABLE, INC. TO CERTAIN BUYERS AND THE TRANSFER OF THE CABLE COMMUNICATIONS FRANCHISE HELD BY GROUP W CABLE, INC. TO CENTURY SOUTHWEST CABLE TELEVISION, INC.</w:t>
            </w:r>
          </w:p>
        </w:tc>
        <w:tc>
          <w:tcPr>
            <w:tcW w:w="1718" w:type="dxa"/>
          </w:tcPr>
          <w:p w14:paraId="08E3B8C6" w14:textId="77777777" w:rsidR="009D2BA0" w:rsidRDefault="009D2BA0" w:rsidP="00931E0E">
            <w:pPr>
              <w:spacing w:before="120" w:after="120"/>
              <w:jc w:val="center"/>
              <w:rPr>
                <w:rFonts w:ascii="Arial" w:hAnsi="Arial"/>
                <w:sz w:val="24"/>
              </w:rPr>
            </w:pPr>
            <w:r>
              <w:rPr>
                <w:rFonts w:ascii="Arial" w:hAnsi="Arial"/>
                <w:sz w:val="24"/>
              </w:rPr>
              <w:t>06/19/86</w:t>
            </w:r>
          </w:p>
        </w:tc>
      </w:tr>
      <w:tr w:rsidR="009D2BA0" w14:paraId="525542F1" w14:textId="77777777" w:rsidTr="00B7409A">
        <w:tc>
          <w:tcPr>
            <w:tcW w:w="1406" w:type="dxa"/>
          </w:tcPr>
          <w:p w14:paraId="27A866A6" w14:textId="77777777" w:rsidR="009D2BA0" w:rsidRDefault="009D2BA0" w:rsidP="00931E0E">
            <w:pPr>
              <w:spacing w:before="120" w:after="120"/>
              <w:jc w:val="center"/>
              <w:rPr>
                <w:rFonts w:ascii="Arial" w:hAnsi="Arial"/>
                <w:sz w:val="24"/>
              </w:rPr>
            </w:pPr>
            <w:r>
              <w:rPr>
                <w:rFonts w:ascii="Arial" w:hAnsi="Arial"/>
                <w:sz w:val="24"/>
              </w:rPr>
              <w:t>86-0218</w:t>
            </w:r>
          </w:p>
        </w:tc>
        <w:tc>
          <w:tcPr>
            <w:tcW w:w="10214" w:type="dxa"/>
          </w:tcPr>
          <w:p w14:paraId="0276C407" w14:textId="77777777" w:rsidR="009D2BA0" w:rsidRDefault="00FA6684" w:rsidP="006C3EE8">
            <w:pPr>
              <w:tabs>
                <w:tab w:val="left" w:pos="4215"/>
              </w:tabs>
              <w:spacing w:before="120" w:after="120"/>
              <w:ind w:right="144"/>
              <w:jc w:val="both"/>
              <w:rPr>
                <w:rFonts w:ascii="Arial" w:hAnsi="Arial"/>
                <w:sz w:val="24"/>
              </w:rPr>
            </w:pPr>
            <w:r w:rsidRPr="00FA6684">
              <w:rPr>
                <w:rFonts w:ascii="Arial" w:hAnsi="Arial"/>
                <w:sz w:val="24"/>
              </w:rPr>
              <w:t>ADOPTING A BUDGET FOR FISCAL YEAR 1985-86</w:t>
            </w:r>
          </w:p>
        </w:tc>
        <w:tc>
          <w:tcPr>
            <w:tcW w:w="1718" w:type="dxa"/>
          </w:tcPr>
          <w:p w14:paraId="214AEC3A" w14:textId="77777777" w:rsidR="009D2BA0" w:rsidRDefault="009D2BA0" w:rsidP="00931E0E">
            <w:pPr>
              <w:spacing w:before="120" w:after="120"/>
              <w:jc w:val="center"/>
              <w:rPr>
                <w:rFonts w:ascii="Arial" w:hAnsi="Arial"/>
                <w:sz w:val="24"/>
              </w:rPr>
            </w:pPr>
            <w:r>
              <w:rPr>
                <w:rFonts w:ascii="Arial" w:hAnsi="Arial"/>
                <w:sz w:val="24"/>
              </w:rPr>
              <w:t>06/26/86</w:t>
            </w:r>
          </w:p>
        </w:tc>
      </w:tr>
      <w:tr w:rsidR="009D2BA0" w14:paraId="6652899C" w14:textId="77777777" w:rsidTr="00B7409A">
        <w:tc>
          <w:tcPr>
            <w:tcW w:w="1406" w:type="dxa"/>
          </w:tcPr>
          <w:p w14:paraId="2BF5E82D" w14:textId="77777777" w:rsidR="009D2BA0" w:rsidRDefault="009D2BA0" w:rsidP="00931E0E">
            <w:pPr>
              <w:spacing w:before="120" w:after="120"/>
              <w:jc w:val="center"/>
              <w:rPr>
                <w:rFonts w:ascii="Arial" w:hAnsi="Arial"/>
                <w:sz w:val="24"/>
              </w:rPr>
            </w:pPr>
            <w:r>
              <w:rPr>
                <w:rFonts w:ascii="Arial" w:hAnsi="Arial"/>
                <w:sz w:val="24"/>
              </w:rPr>
              <w:t>86-0219</w:t>
            </w:r>
          </w:p>
        </w:tc>
        <w:tc>
          <w:tcPr>
            <w:tcW w:w="10214" w:type="dxa"/>
          </w:tcPr>
          <w:p w14:paraId="13D8CAE9" w14:textId="77777777" w:rsidR="009D2BA0" w:rsidRDefault="00FA6684" w:rsidP="006C3EE8">
            <w:pPr>
              <w:spacing w:before="120" w:after="120"/>
              <w:ind w:right="144"/>
              <w:jc w:val="both"/>
              <w:rPr>
                <w:rFonts w:ascii="Arial" w:hAnsi="Arial"/>
                <w:sz w:val="24"/>
              </w:rPr>
            </w:pPr>
            <w:r w:rsidRPr="00FA6684">
              <w:rPr>
                <w:rFonts w:ascii="Arial" w:hAnsi="Arial"/>
                <w:sz w:val="24"/>
              </w:rPr>
              <w:t>PROTESTING THE JUSTICE DEPARTMENT RULING ON SECTION 504 OF THE REHABILITATION ACT OF 1973 AS REGARDS PEOPLE WITH AIDS</w:t>
            </w:r>
          </w:p>
        </w:tc>
        <w:tc>
          <w:tcPr>
            <w:tcW w:w="1718" w:type="dxa"/>
          </w:tcPr>
          <w:p w14:paraId="7EED07D6" w14:textId="77777777" w:rsidR="009D2BA0" w:rsidRDefault="009D2BA0" w:rsidP="00931E0E">
            <w:pPr>
              <w:spacing w:before="120" w:after="120"/>
              <w:jc w:val="center"/>
              <w:rPr>
                <w:rFonts w:ascii="Arial" w:hAnsi="Arial"/>
                <w:sz w:val="24"/>
              </w:rPr>
            </w:pPr>
            <w:r>
              <w:rPr>
                <w:rFonts w:ascii="Arial" w:hAnsi="Arial"/>
                <w:sz w:val="24"/>
              </w:rPr>
              <w:t>06/26/86</w:t>
            </w:r>
          </w:p>
        </w:tc>
      </w:tr>
      <w:tr w:rsidR="009D2BA0" w14:paraId="035F1146" w14:textId="77777777" w:rsidTr="00B7409A">
        <w:tc>
          <w:tcPr>
            <w:tcW w:w="1406" w:type="dxa"/>
          </w:tcPr>
          <w:p w14:paraId="07762308" w14:textId="77777777" w:rsidR="009D2BA0" w:rsidRDefault="009D2BA0" w:rsidP="00931E0E">
            <w:pPr>
              <w:spacing w:before="120" w:after="120"/>
              <w:jc w:val="center"/>
              <w:rPr>
                <w:rFonts w:ascii="Arial" w:hAnsi="Arial"/>
                <w:sz w:val="24"/>
              </w:rPr>
            </w:pPr>
            <w:r>
              <w:rPr>
                <w:rFonts w:ascii="Arial" w:hAnsi="Arial"/>
                <w:sz w:val="24"/>
              </w:rPr>
              <w:t>86-0220</w:t>
            </w:r>
          </w:p>
        </w:tc>
        <w:tc>
          <w:tcPr>
            <w:tcW w:w="10214" w:type="dxa"/>
          </w:tcPr>
          <w:p w14:paraId="5A2A98F6" w14:textId="77777777" w:rsidR="009D2BA0" w:rsidRDefault="00FA6684" w:rsidP="006C3EE8">
            <w:pPr>
              <w:spacing w:before="120" w:after="120"/>
              <w:ind w:right="144"/>
              <w:jc w:val="both"/>
              <w:rPr>
                <w:rFonts w:ascii="Arial" w:hAnsi="Arial"/>
                <w:sz w:val="24"/>
              </w:rPr>
            </w:pPr>
            <w:r w:rsidRPr="00FA6684">
              <w:rPr>
                <w:rFonts w:ascii="Arial" w:hAnsi="Arial"/>
                <w:sz w:val="24"/>
              </w:rPr>
              <w:t>ON GENERAL REVENUE SHARING</w:t>
            </w:r>
          </w:p>
        </w:tc>
        <w:tc>
          <w:tcPr>
            <w:tcW w:w="1718" w:type="dxa"/>
          </w:tcPr>
          <w:p w14:paraId="2F3AF1E8" w14:textId="77777777" w:rsidR="009D2BA0" w:rsidRDefault="009D2BA0" w:rsidP="00931E0E">
            <w:pPr>
              <w:spacing w:before="120" w:after="120"/>
              <w:jc w:val="center"/>
              <w:rPr>
                <w:rFonts w:ascii="Arial" w:hAnsi="Arial"/>
                <w:sz w:val="24"/>
              </w:rPr>
            </w:pPr>
            <w:r>
              <w:rPr>
                <w:rFonts w:ascii="Arial" w:hAnsi="Arial"/>
                <w:sz w:val="24"/>
              </w:rPr>
              <w:t>07/10/86</w:t>
            </w:r>
          </w:p>
        </w:tc>
      </w:tr>
      <w:tr w:rsidR="009D2BA0" w14:paraId="17FDBDB5" w14:textId="77777777" w:rsidTr="00B7409A">
        <w:tc>
          <w:tcPr>
            <w:tcW w:w="1406" w:type="dxa"/>
          </w:tcPr>
          <w:p w14:paraId="7126628C" w14:textId="77777777" w:rsidR="009D2BA0" w:rsidRDefault="009D2BA0" w:rsidP="00931E0E">
            <w:pPr>
              <w:spacing w:before="120" w:after="120"/>
              <w:jc w:val="center"/>
              <w:rPr>
                <w:rFonts w:ascii="Arial" w:hAnsi="Arial"/>
                <w:sz w:val="24"/>
              </w:rPr>
            </w:pPr>
            <w:r>
              <w:rPr>
                <w:rFonts w:ascii="Arial" w:hAnsi="Arial"/>
                <w:sz w:val="24"/>
              </w:rPr>
              <w:t>86-0221</w:t>
            </w:r>
          </w:p>
        </w:tc>
        <w:tc>
          <w:tcPr>
            <w:tcW w:w="10214" w:type="dxa"/>
          </w:tcPr>
          <w:p w14:paraId="689F96EF" w14:textId="77777777" w:rsidR="009D2BA0" w:rsidRDefault="00FA6684" w:rsidP="006C3EE8">
            <w:pPr>
              <w:spacing w:before="120" w:after="120"/>
              <w:ind w:right="144"/>
              <w:jc w:val="both"/>
              <w:rPr>
                <w:rFonts w:ascii="Arial" w:hAnsi="Arial"/>
                <w:sz w:val="24"/>
              </w:rPr>
            </w:pPr>
            <w:r w:rsidRPr="00FA6684">
              <w:rPr>
                <w:rFonts w:ascii="Arial" w:hAnsi="Arial"/>
                <w:sz w:val="24"/>
              </w:rPr>
              <w:t>ESTABLISHING AN OPERATING POLICY FOR ITS BOARDS AND COMMISSIONS</w:t>
            </w:r>
          </w:p>
        </w:tc>
        <w:tc>
          <w:tcPr>
            <w:tcW w:w="1718" w:type="dxa"/>
          </w:tcPr>
          <w:p w14:paraId="4D6E3540" w14:textId="77777777" w:rsidR="009D2BA0" w:rsidRDefault="009D2BA0" w:rsidP="00931E0E">
            <w:pPr>
              <w:spacing w:before="120" w:after="120"/>
              <w:jc w:val="center"/>
              <w:rPr>
                <w:rFonts w:ascii="Arial" w:hAnsi="Arial"/>
                <w:sz w:val="24"/>
              </w:rPr>
            </w:pPr>
            <w:r>
              <w:rPr>
                <w:rFonts w:ascii="Arial" w:hAnsi="Arial"/>
                <w:sz w:val="24"/>
              </w:rPr>
              <w:t>07/10/86</w:t>
            </w:r>
          </w:p>
        </w:tc>
      </w:tr>
      <w:tr w:rsidR="009D2BA0" w14:paraId="42DC5AAB" w14:textId="77777777" w:rsidTr="00B7409A">
        <w:tc>
          <w:tcPr>
            <w:tcW w:w="1406" w:type="dxa"/>
          </w:tcPr>
          <w:p w14:paraId="7C6379FA" w14:textId="77777777" w:rsidR="009D2BA0" w:rsidRDefault="009D2BA0" w:rsidP="00931E0E">
            <w:pPr>
              <w:spacing w:before="120" w:after="120"/>
              <w:jc w:val="center"/>
              <w:rPr>
                <w:rFonts w:ascii="Arial" w:hAnsi="Arial"/>
                <w:sz w:val="24"/>
              </w:rPr>
            </w:pPr>
            <w:r>
              <w:rPr>
                <w:rFonts w:ascii="Arial" w:hAnsi="Arial"/>
                <w:sz w:val="24"/>
              </w:rPr>
              <w:t>86-0222</w:t>
            </w:r>
          </w:p>
        </w:tc>
        <w:tc>
          <w:tcPr>
            <w:tcW w:w="10214" w:type="dxa"/>
          </w:tcPr>
          <w:p w14:paraId="0F4B78FD"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FA6684" w:rsidRPr="00FA6684">
              <w:rPr>
                <w:rFonts w:ascii="Arial" w:hAnsi="Arial"/>
                <w:sz w:val="24"/>
              </w:rPr>
              <w:t xml:space="preserve"> </w:t>
            </w:r>
            <w:r w:rsidR="00296109">
              <w:rPr>
                <w:rFonts w:ascii="Arial" w:hAnsi="Arial"/>
                <w:sz w:val="24"/>
              </w:rPr>
              <w:t>40</w:t>
            </w:r>
          </w:p>
        </w:tc>
        <w:tc>
          <w:tcPr>
            <w:tcW w:w="1718" w:type="dxa"/>
          </w:tcPr>
          <w:p w14:paraId="5D6D3D7A" w14:textId="77777777" w:rsidR="009D2BA0" w:rsidRDefault="009D2BA0" w:rsidP="00931E0E">
            <w:pPr>
              <w:spacing w:before="120" w:after="120"/>
              <w:jc w:val="center"/>
              <w:rPr>
                <w:rFonts w:ascii="Arial" w:hAnsi="Arial"/>
                <w:sz w:val="24"/>
              </w:rPr>
            </w:pPr>
            <w:r>
              <w:rPr>
                <w:rFonts w:ascii="Arial" w:hAnsi="Arial"/>
                <w:sz w:val="24"/>
              </w:rPr>
              <w:t>07/10/86</w:t>
            </w:r>
          </w:p>
        </w:tc>
      </w:tr>
      <w:tr w:rsidR="009D2BA0" w14:paraId="06194F8E" w14:textId="77777777" w:rsidTr="00B7409A">
        <w:tc>
          <w:tcPr>
            <w:tcW w:w="1406" w:type="dxa"/>
          </w:tcPr>
          <w:p w14:paraId="1A8F3ACC" w14:textId="77777777" w:rsidR="009D2BA0" w:rsidRDefault="009D2BA0" w:rsidP="00931E0E">
            <w:pPr>
              <w:spacing w:before="120" w:after="120"/>
              <w:jc w:val="center"/>
              <w:rPr>
                <w:rFonts w:ascii="Arial" w:hAnsi="Arial"/>
                <w:sz w:val="24"/>
              </w:rPr>
            </w:pPr>
            <w:r>
              <w:rPr>
                <w:rFonts w:ascii="Arial" w:hAnsi="Arial"/>
                <w:sz w:val="24"/>
              </w:rPr>
              <w:t>86-0223</w:t>
            </w:r>
          </w:p>
        </w:tc>
        <w:tc>
          <w:tcPr>
            <w:tcW w:w="10214" w:type="dxa"/>
          </w:tcPr>
          <w:p w14:paraId="03CF7470" w14:textId="77777777" w:rsidR="009D2BA0" w:rsidRDefault="00FA6684" w:rsidP="006C3EE8">
            <w:pPr>
              <w:spacing w:before="120" w:after="120"/>
              <w:ind w:right="144"/>
              <w:jc w:val="both"/>
              <w:rPr>
                <w:rFonts w:ascii="Arial" w:hAnsi="Arial"/>
                <w:sz w:val="24"/>
              </w:rPr>
            </w:pPr>
            <w:r w:rsidRPr="00FA6684">
              <w:rPr>
                <w:rFonts w:ascii="Arial" w:hAnsi="Arial"/>
                <w:sz w:val="24"/>
              </w:rPr>
              <w:t>REVISING ON-STREET PARKING CONTROLS ON THE NORTH SIDE OF SUNSET BOULEVARD</w:t>
            </w:r>
          </w:p>
        </w:tc>
        <w:tc>
          <w:tcPr>
            <w:tcW w:w="1718" w:type="dxa"/>
          </w:tcPr>
          <w:p w14:paraId="48B29560" w14:textId="77777777" w:rsidR="009D2BA0" w:rsidRDefault="009D2BA0" w:rsidP="00931E0E">
            <w:pPr>
              <w:spacing w:before="120" w:after="120"/>
              <w:jc w:val="center"/>
              <w:rPr>
                <w:rFonts w:ascii="Arial" w:hAnsi="Arial"/>
                <w:sz w:val="24"/>
              </w:rPr>
            </w:pPr>
            <w:r>
              <w:rPr>
                <w:rFonts w:ascii="Arial" w:hAnsi="Arial"/>
                <w:sz w:val="24"/>
              </w:rPr>
              <w:t>07/24/86</w:t>
            </w:r>
          </w:p>
        </w:tc>
      </w:tr>
      <w:tr w:rsidR="009D2BA0" w14:paraId="255F7170" w14:textId="77777777" w:rsidTr="00B7409A">
        <w:tc>
          <w:tcPr>
            <w:tcW w:w="1406" w:type="dxa"/>
          </w:tcPr>
          <w:p w14:paraId="140DBF99" w14:textId="77777777" w:rsidR="009D2BA0" w:rsidRDefault="009D2BA0" w:rsidP="00931E0E">
            <w:pPr>
              <w:spacing w:before="120" w:after="120"/>
              <w:jc w:val="center"/>
              <w:rPr>
                <w:rFonts w:ascii="Arial" w:hAnsi="Arial"/>
                <w:sz w:val="24"/>
              </w:rPr>
            </w:pPr>
            <w:r>
              <w:rPr>
                <w:rFonts w:ascii="Arial" w:hAnsi="Arial"/>
                <w:sz w:val="24"/>
              </w:rPr>
              <w:t>86-0224</w:t>
            </w:r>
          </w:p>
        </w:tc>
        <w:tc>
          <w:tcPr>
            <w:tcW w:w="10214" w:type="dxa"/>
          </w:tcPr>
          <w:p w14:paraId="6E7C0F38"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296109">
              <w:rPr>
                <w:rFonts w:ascii="Arial" w:hAnsi="Arial"/>
                <w:sz w:val="24"/>
              </w:rPr>
              <w:t xml:space="preserve"> 41</w:t>
            </w:r>
          </w:p>
        </w:tc>
        <w:tc>
          <w:tcPr>
            <w:tcW w:w="1718" w:type="dxa"/>
          </w:tcPr>
          <w:p w14:paraId="2860D1DA" w14:textId="77777777" w:rsidR="009D2BA0" w:rsidRDefault="009D2BA0" w:rsidP="00931E0E">
            <w:pPr>
              <w:spacing w:before="120" w:after="120"/>
              <w:jc w:val="center"/>
              <w:rPr>
                <w:rFonts w:ascii="Arial" w:hAnsi="Arial"/>
                <w:sz w:val="24"/>
              </w:rPr>
            </w:pPr>
            <w:r>
              <w:rPr>
                <w:rFonts w:ascii="Arial" w:hAnsi="Arial"/>
                <w:sz w:val="24"/>
              </w:rPr>
              <w:t>07/24/86</w:t>
            </w:r>
          </w:p>
        </w:tc>
      </w:tr>
      <w:tr w:rsidR="009D2BA0" w14:paraId="72BB4C17" w14:textId="77777777" w:rsidTr="00B7409A">
        <w:tc>
          <w:tcPr>
            <w:tcW w:w="1406" w:type="dxa"/>
          </w:tcPr>
          <w:p w14:paraId="598F95FA" w14:textId="77777777" w:rsidR="009D2BA0" w:rsidRDefault="009D2BA0" w:rsidP="00931E0E">
            <w:pPr>
              <w:spacing w:before="120" w:after="120"/>
              <w:jc w:val="center"/>
              <w:rPr>
                <w:rFonts w:ascii="Arial" w:hAnsi="Arial"/>
                <w:sz w:val="24"/>
              </w:rPr>
            </w:pPr>
            <w:r>
              <w:rPr>
                <w:rFonts w:ascii="Arial" w:hAnsi="Arial"/>
                <w:sz w:val="24"/>
              </w:rPr>
              <w:t>86-0225</w:t>
            </w:r>
          </w:p>
        </w:tc>
        <w:tc>
          <w:tcPr>
            <w:tcW w:w="10214" w:type="dxa"/>
          </w:tcPr>
          <w:p w14:paraId="74796BD0" w14:textId="77777777" w:rsidR="009D2BA0" w:rsidRDefault="00FA6684" w:rsidP="006C3EE8">
            <w:pPr>
              <w:spacing w:before="120" w:after="120"/>
              <w:ind w:right="144"/>
              <w:jc w:val="both"/>
              <w:rPr>
                <w:rFonts w:ascii="Arial" w:hAnsi="Arial"/>
                <w:sz w:val="24"/>
              </w:rPr>
            </w:pPr>
            <w:r w:rsidRPr="00FA6684">
              <w:rPr>
                <w:rFonts w:ascii="Arial" w:hAnsi="Arial"/>
                <w:sz w:val="24"/>
              </w:rPr>
              <w:t>ADOPTING AN IN LIEU FEE SCHEDULE AND THE METHOD FOR CALCULATING IN</w:t>
            </w:r>
            <w:r>
              <w:rPr>
                <w:rFonts w:ascii="Arial" w:hAnsi="Arial"/>
                <w:sz w:val="24"/>
              </w:rPr>
              <w:t>-</w:t>
            </w:r>
            <w:r w:rsidRPr="00FA6684">
              <w:rPr>
                <w:rFonts w:ascii="Arial" w:hAnsi="Arial"/>
                <w:sz w:val="24"/>
              </w:rPr>
              <w:t>LIEU FEES</w:t>
            </w:r>
          </w:p>
        </w:tc>
        <w:tc>
          <w:tcPr>
            <w:tcW w:w="1718" w:type="dxa"/>
          </w:tcPr>
          <w:p w14:paraId="7129FC27" w14:textId="77777777" w:rsidR="009D2BA0" w:rsidRDefault="009D2BA0" w:rsidP="00931E0E">
            <w:pPr>
              <w:spacing w:before="120" w:after="120"/>
              <w:jc w:val="center"/>
              <w:rPr>
                <w:rFonts w:ascii="Arial" w:hAnsi="Arial"/>
                <w:sz w:val="24"/>
              </w:rPr>
            </w:pPr>
            <w:r>
              <w:rPr>
                <w:rFonts w:ascii="Arial" w:hAnsi="Arial"/>
                <w:sz w:val="24"/>
              </w:rPr>
              <w:t>08/21/86</w:t>
            </w:r>
          </w:p>
        </w:tc>
      </w:tr>
      <w:tr w:rsidR="009D2BA0" w14:paraId="62159FF1" w14:textId="77777777" w:rsidTr="00B7409A">
        <w:tc>
          <w:tcPr>
            <w:tcW w:w="1406" w:type="dxa"/>
          </w:tcPr>
          <w:p w14:paraId="16630C2A" w14:textId="77777777" w:rsidR="009D2BA0" w:rsidRDefault="009D2BA0" w:rsidP="00931E0E">
            <w:pPr>
              <w:spacing w:before="120" w:after="120"/>
              <w:jc w:val="center"/>
              <w:rPr>
                <w:rFonts w:ascii="Arial" w:hAnsi="Arial"/>
                <w:sz w:val="24"/>
              </w:rPr>
            </w:pPr>
            <w:r>
              <w:rPr>
                <w:rFonts w:ascii="Arial" w:hAnsi="Arial"/>
                <w:sz w:val="24"/>
              </w:rPr>
              <w:t>86-0226</w:t>
            </w:r>
          </w:p>
        </w:tc>
        <w:tc>
          <w:tcPr>
            <w:tcW w:w="10214" w:type="dxa"/>
          </w:tcPr>
          <w:p w14:paraId="70D659D5" w14:textId="77777777" w:rsidR="009D2BA0" w:rsidRDefault="00FA6684" w:rsidP="006C3EE8">
            <w:pPr>
              <w:spacing w:before="120" w:after="120"/>
              <w:ind w:right="144"/>
              <w:jc w:val="both"/>
              <w:rPr>
                <w:rFonts w:ascii="Arial" w:hAnsi="Arial"/>
                <w:sz w:val="24"/>
              </w:rPr>
            </w:pPr>
            <w:r w:rsidRPr="00FA6684">
              <w:rPr>
                <w:rFonts w:ascii="Arial" w:hAnsi="Arial"/>
                <w:sz w:val="24"/>
              </w:rPr>
              <w:t>IN SUPPORT OF THE APPLICATION OF PATIO DEL MORO FOR NOMINATION TO THE NATIONAL REGISTER OF HISTORIC PLACES</w:t>
            </w:r>
          </w:p>
        </w:tc>
        <w:tc>
          <w:tcPr>
            <w:tcW w:w="1718" w:type="dxa"/>
          </w:tcPr>
          <w:p w14:paraId="6A413185" w14:textId="77777777" w:rsidR="009D2BA0" w:rsidRDefault="009D2BA0" w:rsidP="00931E0E">
            <w:pPr>
              <w:spacing w:before="120" w:after="120"/>
              <w:jc w:val="center"/>
              <w:rPr>
                <w:rFonts w:ascii="Arial" w:hAnsi="Arial"/>
                <w:sz w:val="24"/>
              </w:rPr>
            </w:pPr>
            <w:r>
              <w:rPr>
                <w:rFonts w:ascii="Arial" w:hAnsi="Arial"/>
                <w:sz w:val="24"/>
              </w:rPr>
              <w:t>07/24/86</w:t>
            </w:r>
          </w:p>
        </w:tc>
      </w:tr>
      <w:tr w:rsidR="009D2BA0" w14:paraId="1672315D" w14:textId="77777777" w:rsidTr="00B7409A">
        <w:tc>
          <w:tcPr>
            <w:tcW w:w="1406" w:type="dxa"/>
          </w:tcPr>
          <w:p w14:paraId="72A5DE94" w14:textId="77777777" w:rsidR="009D2BA0" w:rsidRDefault="009D2BA0" w:rsidP="00931E0E">
            <w:pPr>
              <w:spacing w:before="120" w:after="120"/>
              <w:jc w:val="center"/>
              <w:rPr>
                <w:rFonts w:ascii="Arial" w:hAnsi="Arial"/>
                <w:sz w:val="24"/>
              </w:rPr>
            </w:pPr>
            <w:r>
              <w:rPr>
                <w:rFonts w:ascii="Arial" w:hAnsi="Arial"/>
                <w:sz w:val="24"/>
              </w:rPr>
              <w:t>86-0227</w:t>
            </w:r>
          </w:p>
        </w:tc>
        <w:tc>
          <w:tcPr>
            <w:tcW w:w="10214" w:type="dxa"/>
          </w:tcPr>
          <w:p w14:paraId="6058C189" w14:textId="77777777" w:rsidR="009D2BA0" w:rsidRDefault="00FA6684" w:rsidP="006C3EE8">
            <w:pPr>
              <w:spacing w:before="120" w:after="120"/>
              <w:ind w:right="144"/>
              <w:jc w:val="both"/>
              <w:rPr>
                <w:rFonts w:ascii="Arial" w:hAnsi="Arial"/>
                <w:sz w:val="24"/>
              </w:rPr>
            </w:pPr>
            <w:r w:rsidRPr="00FA6684">
              <w:rPr>
                <w:rFonts w:ascii="Arial" w:hAnsi="Arial"/>
                <w:sz w:val="24"/>
              </w:rPr>
              <w:t xml:space="preserve">AUTHORIZING THE MAYOR TO APPROVE THE AUGUST 7, </w:t>
            </w:r>
            <w:proofErr w:type="gramStart"/>
            <w:r w:rsidRPr="00FA6684">
              <w:rPr>
                <w:rFonts w:ascii="Arial" w:hAnsi="Arial"/>
                <w:sz w:val="24"/>
              </w:rPr>
              <w:t>1986</w:t>
            </w:r>
            <w:proofErr w:type="gramEnd"/>
            <w:r w:rsidRPr="00FA6684">
              <w:rPr>
                <w:rFonts w:ascii="Arial" w:hAnsi="Arial"/>
                <w:sz w:val="24"/>
              </w:rPr>
              <w:t xml:space="preserve"> DEMANDS</w:t>
            </w:r>
          </w:p>
        </w:tc>
        <w:tc>
          <w:tcPr>
            <w:tcW w:w="1718" w:type="dxa"/>
          </w:tcPr>
          <w:p w14:paraId="480582A8" w14:textId="77777777" w:rsidR="009D2BA0" w:rsidRDefault="009D2BA0" w:rsidP="00931E0E">
            <w:pPr>
              <w:spacing w:before="120" w:after="120"/>
              <w:jc w:val="center"/>
              <w:rPr>
                <w:rFonts w:ascii="Arial" w:hAnsi="Arial"/>
                <w:sz w:val="24"/>
              </w:rPr>
            </w:pPr>
            <w:r>
              <w:rPr>
                <w:rFonts w:ascii="Arial" w:hAnsi="Arial"/>
                <w:sz w:val="24"/>
              </w:rPr>
              <w:t>07/24/86</w:t>
            </w:r>
          </w:p>
        </w:tc>
      </w:tr>
      <w:tr w:rsidR="009D2BA0" w14:paraId="0306D861" w14:textId="77777777" w:rsidTr="00B7409A">
        <w:tc>
          <w:tcPr>
            <w:tcW w:w="1406" w:type="dxa"/>
          </w:tcPr>
          <w:p w14:paraId="35DC7774" w14:textId="77777777" w:rsidR="009D2BA0" w:rsidRDefault="009D2BA0" w:rsidP="00931E0E">
            <w:pPr>
              <w:spacing w:before="120" w:after="120"/>
              <w:jc w:val="center"/>
              <w:rPr>
                <w:rFonts w:ascii="Arial" w:hAnsi="Arial"/>
                <w:sz w:val="24"/>
              </w:rPr>
            </w:pPr>
            <w:r>
              <w:rPr>
                <w:rFonts w:ascii="Arial" w:hAnsi="Arial"/>
                <w:sz w:val="24"/>
              </w:rPr>
              <w:t>86-0228</w:t>
            </w:r>
          </w:p>
        </w:tc>
        <w:tc>
          <w:tcPr>
            <w:tcW w:w="10214" w:type="dxa"/>
          </w:tcPr>
          <w:p w14:paraId="65DF7F98"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FA6684" w:rsidRPr="00FA6684">
              <w:rPr>
                <w:rFonts w:ascii="Arial" w:hAnsi="Arial"/>
                <w:sz w:val="24"/>
              </w:rPr>
              <w:t xml:space="preserve"> </w:t>
            </w:r>
            <w:r w:rsidR="00296109">
              <w:rPr>
                <w:rFonts w:ascii="Arial" w:hAnsi="Arial"/>
                <w:sz w:val="24"/>
              </w:rPr>
              <w:t>42</w:t>
            </w:r>
          </w:p>
        </w:tc>
        <w:tc>
          <w:tcPr>
            <w:tcW w:w="1718" w:type="dxa"/>
          </w:tcPr>
          <w:p w14:paraId="4A2EDDFC" w14:textId="77777777" w:rsidR="009D2BA0" w:rsidRDefault="009D2BA0" w:rsidP="00931E0E">
            <w:pPr>
              <w:spacing w:before="120" w:after="120"/>
              <w:jc w:val="center"/>
              <w:rPr>
                <w:rFonts w:ascii="Arial" w:hAnsi="Arial"/>
                <w:sz w:val="24"/>
              </w:rPr>
            </w:pPr>
            <w:r>
              <w:rPr>
                <w:rFonts w:ascii="Arial" w:hAnsi="Arial"/>
                <w:sz w:val="24"/>
              </w:rPr>
              <w:t>08/21/86</w:t>
            </w:r>
          </w:p>
        </w:tc>
      </w:tr>
      <w:tr w:rsidR="009D2BA0" w14:paraId="517D60D1" w14:textId="77777777" w:rsidTr="00B7409A">
        <w:tc>
          <w:tcPr>
            <w:tcW w:w="1406" w:type="dxa"/>
          </w:tcPr>
          <w:p w14:paraId="38A7ADD2" w14:textId="77777777" w:rsidR="009D2BA0" w:rsidRDefault="009D2BA0" w:rsidP="00931E0E">
            <w:pPr>
              <w:spacing w:before="120" w:after="120"/>
              <w:jc w:val="center"/>
              <w:rPr>
                <w:rFonts w:ascii="Arial" w:hAnsi="Arial"/>
                <w:sz w:val="24"/>
              </w:rPr>
            </w:pPr>
            <w:r>
              <w:rPr>
                <w:rFonts w:ascii="Arial" w:hAnsi="Arial"/>
                <w:sz w:val="24"/>
              </w:rPr>
              <w:t>86-0229</w:t>
            </w:r>
          </w:p>
        </w:tc>
        <w:tc>
          <w:tcPr>
            <w:tcW w:w="10214" w:type="dxa"/>
          </w:tcPr>
          <w:p w14:paraId="13C42E0E" w14:textId="77777777" w:rsidR="009D2BA0" w:rsidRDefault="004815A4" w:rsidP="006C3EE8">
            <w:pPr>
              <w:spacing w:before="120" w:after="120"/>
              <w:ind w:right="144"/>
              <w:jc w:val="both"/>
              <w:rPr>
                <w:rFonts w:ascii="Arial" w:hAnsi="Arial"/>
                <w:sz w:val="24"/>
              </w:rPr>
            </w:pPr>
            <w:r w:rsidRPr="004815A4">
              <w:rPr>
                <w:rFonts w:ascii="Arial" w:hAnsi="Arial"/>
                <w:sz w:val="24"/>
              </w:rPr>
              <w:t>SUSPENDING THE ENFORCEMENT OF METER VIOLATIONS AND VIOLATIONS OF TIME LIMITED PARKING ZONES ON LABOR DAY, SEPTEMBER 1, 1986</w:t>
            </w:r>
          </w:p>
        </w:tc>
        <w:tc>
          <w:tcPr>
            <w:tcW w:w="1718" w:type="dxa"/>
          </w:tcPr>
          <w:p w14:paraId="6827949E" w14:textId="77777777" w:rsidR="009D2BA0" w:rsidRDefault="009D2BA0" w:rsidP="00931E0E">
            <w:pPr>
              <w:spacing w:before="120" w:after="120"/>
              <w:jc w:val="center"/>
              <w:rPr>
                <w:rFonts w:ascii="Arial" w:hAnsi="Arial"/>
                <w:sz w:val="24"/>
              </w:rPr>
            </w:pPr>
            <w:r>
              <w:rPr>
                <w:rFonts w:ascii="Arial" w:hAnsi="Arial"/>
                <w:sz w:val="24"/>
              </w:rPr>
              <w:t>08/21/86</w:t>
            </w:r>
          </w:p>
        </w:tc>
      </w:tr>
      <w:tr w:rsidR="009D2BA0" w14:paraId="43F690C5" w14:textId="77777777" w:rsidTr="00B7409A">
        <w:tc>
          <w:tcPr>
            <w:tcW w:w="1406" w:type="dxa"/>
          </w:tcPr>
          <w:p w14:paraId="51F80F96" w14:textId="77777777" w:rsidR="009D2BA0" w:rsidRDefault="009D2BA0" w:rsidP="00931E0E">
            <w:pPr>
              <w:spacing w:before="120" w:after="120"/>
              <w:jc w:val="center"/>
              <w:rPr>
                <w:rFonts w:ascii="Arial" w:hAnsi="Arial"/>
                <w:sz w:val="24"/>
              </w:rPr>
            </w:pPr>
            <w:r>
              <w:rPr>
                <w:rFonts w:ascii="Arial" w:hAnsi="Arial"/>
                <w:sz w:val="24"/>
              </w:rPr>
              <w:t>86-0230</w:t>
            </w:r>
          </w:p>
        </w:tc>
        <w:tc>
          <w:tcPr>
            <w:tcW w:w="10214" w:type="dxa"/>
          </w:tcPr>
          <w:p w14:paraId="347AC948"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4815A4" w:rsidRPr="004815A4">
              <w:rPr>
                <w:rFonts w:ascii="Arial" w:hAnsi="Arial"/>
                <w:sz w:val="24"/>
              </w:rPr>
              <w:t xml:space="preserve"> </w:t>
            </w:r>
            <w:r w:rsidR="00296109">
              <w:rPr>
                <w:rFonts w:ascii="Arial" w:hAnsi="Arial"/>
                <w:sz w:val="24"/>
              </w:rPr>
              <w:t>43</w:t>
            </w:r>
          </w:p>
        </w:tc>
        <w:tc>
          <w:tcPr>
            <w:tcW w:w="1718" w:type="dxa"/>
          </w:tcPr>
          <w:p w14:paraId="65889630" w14:textId="77777777" w:rsidR="009D2BA0" w:rsidRDefault="009D2BA0" w:rsidP="00931E0E">
            <w:pPr>
              <w:spacing w:before="120" w:after="120"/>
              <w:jc w:val="center"/>
              <w:rPr>
                <w:rFonts w:ascii="Arial" w:hAnsi="Arial"/>
                <w:sz w:val="24"/>
              </w:rPr>
            </w:pPr>
            <w:r>
              <w:rPr>
                <w:rFonts w:ascii="Arial" w:hAnsi="Arial"/>
                <w:sz w:val="24"/>
              </w:rPr>
              <w:t>08/21/86</w:t>
            </w:r>
          </w:p>
        </w:tc>
      </w:tr>
      <w:tr w:rsidR="004815A4" w14:paraId="590A1390" w14:textId="77777777" w:rsidTr="00B7409A">
        <w:tc>
          <w:tcPr>
            <w:tcW w:w="1406" w:type="dxa"/>
          </w:tcPr>
          <w:p w14:paraId="651CAD88" w14:textId="77777777" w:rsidR="004815A4" w:rsidRDefault="004815A4" w:rsidP="00931E0E">
            <w:pPr>
              <w:spacing w:before="120" w:after="120"/>
              <w:jc w:val="center"/>
              <w:rPr>
                <w:rFonts w:ascii="Arial" w:hAnsi="Arial"/>
                <w:sz w:val="24"/>
              </w:rPr>
            </w:pPr>
            <w:r>
              <w:rPr>
                <w:rFonts w:ascii="Arial" w:hAnsi="Arial"/>
                <w:sz w:val="24"/>
              </w:rPr>
              <w:t>86-0231</w:t>
            </w:r>
          </w:p>
        </w:tc>
        <w:tc>
          <w:tcPr>
            <w:tcW w:w="10214" w:type="dxa"/>
          </w:tcPr>
          <w:p w14:paraId="183A1DB0" w14:textId="77777777" w:rsidR="004815A4" w:rsidRDefault="004815A4" w:rsidP="006C3EE8">
            <w:pPr>
              <w:spacing w:before="120" w:after="120"/>
              <w:ind w:right="144"/>
              <w:jc w:val="both"/>
              <w:rPr>
                <w:rFonts w:ascii="Arial" w:hAnsi="Arial"/>
                <w:sz w:val="24"/>
              </w:rPr>
            </w:pPr>
            <w:r w:rsidRPr="004815A4">
              <w:rPr>
                <w:rFonts w:ascii="Arial" w:hAnsi="Arial"/>
                <w:sz w:val="24"/>
              </w:rPr>
              <w:t>TO APPROVE MEMBERSHIP IN THE SOUTHERN CALIFORNIA WATER COMMITTEE, INC.</w:t>
            </w:r>
          </w:p>
        </w:tc>
        <w:tc>
          <w:tcPr>
            <w:tcW w:w="1718" w:type="dxa"/>
          </w:tcPr>
          <w:p w14:paraId="0891B644" w14:textId="77777777" w:rsidR="004815A4" w:rsidRDefault="004815A4" w:rsidP="004815A4">
            <w:pPr>
              <w:spacing w:before="120" w:after="120"/>
              <w:jc w:val="center"/>
              <w:rPr>
                <w:rFonts w:ascii="Arial" w:hAnsi="Arial"/>
                <w:sz w:val="24"/>
              </w:rPr>
            </w:pPr>
            <w:r>
              <w:rPr>
                <w:rFonts w:ascii="Arial" w:hAnsi="Arial"/>
                <w:sz w:val="24"/>
              </w:rPr>
              <w:t>09/04/86</w:t>
            </w:r>
          </w:p>
        </w:tc>
      </w:tr>
      <w:tr w:rsidR="009D2BA0" w14:paraId="06E6A5BC" w14:textId="77777777" w:rsidTr="00B7409A">
        <w:tc>
          <w:tcPr>
            <w:tcW w:w="1406" w:type="dxa"/>
          </w:tcPr>
          <w:p w14:paraId="729D5260" w14:textId="77777777" w:rsidR="009D2BA0" w:rsidRDefault="009D2BA0" w:rsidP="00931E0E">
            <w:pPr>
              <w:spacing w:before="120" w:after="120"/>
              <w:jc w:val="center"/>
              <w:rPr>
                <w:rFonts w:ascii="Arial" w:hAnsi="Arial"/>
                <w:sz w:val="24"/>
              </w:rPr>
            </w:pPr>
            <w:r>
              <w:rPr>
                <w:rFonts w:ascii="Arial" w:hAnsi="Arial"/>
                <w:sz w:val="24"/>
              </w:rPr>
              <w:t>86-0232</w:t>
            </w:r>
          </w:p>
        </w:tc>
        <w:tc>
          <w:tcPr>
            <w:tcW w:w="10214" w:type="dxa"/>
          </w:tcPr>
          <w:p w14:paraId="186E2FA1"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4815A4" w:rsidRPr="004815A4">
              <w:rPr>
                <w:rFonts w:ascii="Arial" w:hAnsi="Arial"/>
                <w:sz w:val="24"/>
              </w:rPr>
              <w:t xml:space="preserve"> </w:t>
            </w:r>
            <w:r w:rsidR="00296109">
              <w:rPr>
                <w:rFonts w:ascii="Arial" w:hAnsi="Arial"/>
                <w:sz w:val="24"/>
              </w:rPr>
              <w:t>44</w:t>
            </w:r>
          </w:p>
        </w:tc>
        <w:tc>
          <w:tcPr>
            <w:tcW w:w="1718" w:type="dxa"/>
          </w:tcPr>
          <w:p w14:paraId="5625E59D" w14:textId="77777777" w:rsidR="009D2BA0" w:rsidRDefault="009D2BA0" w:rsidP="00931E0E">
            <w:pPr>
              <w:spacing w:before="120" w:after="120"/>
              <w:jc w:val="center"/>
              <w:rPr>
                <w:rFonts w:ascii="Arial" w:hAnsi="Arial"/>
                <w:sz w:val="24"/>
              </w:rPr>
            </w:pPr>
            <w:r>
              <w:rPr>
                <w:rFonts w:ascii="Arial" w:hAnsi="Arial"/>
                <w:sz w:val="24"/>
              </w:rPr>
              <w:t>09/04/86</w:t>
            </w:r>
          </w:p>
        </w:tc>
      </w:tr>
      <w:tr w:rsidR="009D2BA0" w14:paraId="0FC1775C" w14:textId="77777777" w:rsidTr="00B7409A">
        <w:tc>
          <w:tcPr>
            <w:tcW w:w="1406" w:type="dxa"/>
          </w:tcPr>
          <w:p w14:paraId="5970CDC6" w14:textId="77777777" w:rsidR="009D2BA0" w:rsidRDefault="009D2BA0" w:rsidP="00931E0E">
            <w:pPr>
              <w:spacing w:before="120" w:after="120"/>
              <w:jc w:val="center"/>
              <w:rPr>
                <w:rFonts w:ascii="Arial" w:hAnsi="Arial"/>
                <w:sz w:val="24"/>
              </w:rPr>
            </w:pPr>
            <w:r>
              <w:rPr>
                <w:rFonts w:ascii="Arial" w:hAnsi="Arial"/>
                <w:sz w:val="24"/>
              </w:rPr>
              <w:t>86-0233</w:t>
            </w:r>
          </w:p>
        </w:tc>
        <w:tc>
          <w:tcPr>
            <w:tcW w:w="10214" w:type="dxa"/>
          </w:tcPr>
          <w:p w14:paraId="579312C6" w14:textId="77777777" w:rsidR="009D2BA0" w:rsidRDefault="004815A4" w:rsidP="006C3EE8">
            <w:pPr>
              <w:spacing w:before="120" w:after="120"/>
              <w:ind w:right="144"/>
              <w:jc w:val="both"/>
              <w:rPr>
                <w:rFonts w:ascii="Arial" w:hAnsi="Arial"/>
                <w:sz w:val="24"/>
              </w:rPr>
            </w:pPr>
            <w:r w:rsidRPr="004815A4">
              <w:rPr>
                <w:rFonts w:ascii="Arial" w:hAnsi="Arial"/>
                <w:sz w:val="24"/>
              </w:rPr>
              <w:t>ESTABLISHING A SERVICE CHARGE FOR FALSE ALARMS PURSUANT TO CHAPTER 7 OF ARTICLE IV OF THE WEST HOLLYWOOD MUNICIPAL CODE</w:t>
            </w:r>
          </w:p>
        </w:tc>
        <w:tc>
          <w:tcPr>
            <w:tcW w:w="1718" w:type="dxa"/>
          </w:tcPr>
          <w:p w14:paraId="40441AB5" w14:textId="77777777" w:rsidR="009D2BA0" w:rsidRDefault="009D2BA0" w:rsidP="00931E0E">
            <w:pPr>
              <w:spacing w:before="120" w:after="120"/>
              <w:jc w:val="center"/>
              <w:rPr>
                <w:rFonts w:ascii="Arial" w:hAnsi="Arial"/>
                <w:sz w:val="24"/>
              </w:rPr>
            </w:pPr>
            <w:r>
              <w:rPr>
                <w:rFonts w:ascii="Arial" w:hAnsi="Arial"/>
                <w:sz w:val="24"/>
              </w:rPr>
              <w:t>09/04/86</w:t>
            </w:r>
          </w:p>
        </w:tc>
      </w:tr>
      <w:tr w:rsidR="009D2BA0" w14:paraId="5F2B62B9" w14:textId="77777777" w:rsidTr="00B7409A">
        <w:tc>
          <w:tcPr>
            <w:tcW w:w="1406" w:type="dxa"/>
          </w:tcPr>
          <w:p w14:paraId="0C0CC397" w14:textId="77777777" w:rsidR="009D2BA0" w:rsidRDefault="009D2BA0" w:rsidP="00931E0E">
            <w:pPr>
              <w:spacing w:before="120" w:after="120"/>
              <w:jc w:val="center"/>
              <w:rPr>
                <w:rFonts w:ascii="Arial" w:hAnsi="Arial"/>
                <w:sz w:val="24"/>
              </w:rPr>
            </w:pPr>
            <w:r>
              <w:rPr>
                <w:rFonts w:ascii="Arial" w:hAnsi="Arial"/>
                <w:sz w:val="24"/>
              </w:rPr>
              <w:t>86-0234</w:t>
            </w:r>
          </w:p>
        </w:tc>
        <w:tc>
          <w:tcPr>
            <w:tcW w:w="10214" w:type="dxa"/>
          </w:tcPr>
          <w:p w14:paraId="60B8300D" w14:textId="77777777" w:rsidR="009D2BA0" w:rsidRDefault="004F41FA" w:rsidP="006C3EE8">
            <w:pPr>
              <w:spacing w:before="120" w:after="120"/>
              <w:ind w:right="144"/>
              <w:jc w:val="both"/>
              <w:rPr>
                <w:rFonts w:ascii="Arial" w:hAnsi="Arial"/>
                <w:sz w:val="24"/>
              </w:rPr>
            </w:pPr>
            <w:r w:rsidRPr="004F41FA">
              <w:rPr>
                <w:rFonts w:ascii="Arial" w:hAnsi="Arial"/>
                <w:sz w:val="24"/>
              </w:rPr>
              <w:t>RELATIVE TO WORKER'S COMPENSATION BENEFITS FOR REGISTERED VOLUNTEER "DISASTER SERVICE WORKERS"</w:t>
            </w:r>
          </w:p>
        </w:tc>
        <w:tc>
          <w:tcPr>
            <w:tcW w:w="1718" w:type="dxa"/>
          </w:tcPr>
          <w:p w14:paraId="15184568"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4A489D47" w14:textId="77777777" w:rsidTr="00B7409A">
        <w:tc>
          <w:tcPr>
            <w:tcW w:w="1406" w:type="dxa"/>
          </w:tcPr>
          <w:p w14:paraId="1E773909" w14:textId="77777777" w:rsidR="009D2BA0" w:rsidRDefault="009D2BA0" w:rsidP="00931E0E">
            <w:pPr>
              <w:spacing w:before="120" w:after="120"/>
              <w:jc w:val="center"/>
              <w:rPr>
                <w:rFonts w:ascii="Arial" w:hAnsi="Arial"/>
                <w:sz w:val="24"/>
              </w:rPr>
            </w:pPr>
            <w:r>
              <w:rPr>
                <w:rFonts w:ascii="Arial" w:hAnsi="Arial"/>
                <w:sz w:val="24"/>
              </w:rPr>
              <w:t>86-0235</w:t>
            </w:r>
          </w:p>
        </w:tc>
        <w:tc>
          <w:tcPr>
            <w:tcW w:w="10214" w:type="dxa"/>
          </w:tcPr>
          <w:p w14:paraId="5ED3E256" w14:textId="77777777" w:rsidR="009D2BA0" w:rsidRDefault="004F41FA" w:rsidP="006C3EE8">
            <w:pPr>
              <w:spacing w:before="120" w:after="120"/>
              <w:ind w:right="144"/>
              <w:jc w:val="both"/>
              <w:rPr>
                <w:rFonts w:ascii="Arial" w:hAnsi="Arial"/>
                <w:sz w:val="24"/>
              </w:rPr>
            </w:pPr>
            <w:r w:rsidRPr="004F41FA">
              <w:rPr>
                <w:rFonts w:ascii="Arial" w:hAnsi="Arial"/>
                <w:sz w:val="24"/>
              </w:rPr>
              <w:t>APPROVING AND AGREEING TO ABIDE BY THE CALIFORNIA DISASTER AND CIVIL DEFENSE MASTER MUTUAL AID AGREEMENT</w:t>
            </w:r>
          </w:p>
        </w:tc>
        <w:tc>
          <w:tcPr>
            <w:tcW w:w="1718" w:type="dxa"/>
          </w:tcPr>
          <w:p w14:paraId="019EF5CE"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647EF05C" w14:textId="77777777" w:rsidTr="00B7409A">
        <w:tc>
          <w:tcPr>
            <w:tcW w:w="1406" w:type="dxa"/>
          </w:tcPr>
          <w:p w14:paraId="5EC68489" w14:textId="77777777" w:rsidR="009D2BA0" w:rsidRDefault="009D2BA0" w:rsidP="00931E0E">
            <w:pPr>
              <w:spacing w:before="120" w:after="120"/>
              <w:jc w:val="center"/>
              <w:rPr>
                <w:rFonts w:ascii="Arial" w:hAnsi="Arial"/>
                <w:sz w:val="24"/>
              </w:rPr>
            </w:pPr>
            <w:r>
              <w:rPr>
                <w:rFonts w:ascii="Arial" w:hAnsi="Arial"/>
                <w:sz w:val="24"/>
              </w:rPr>
              <w:t>86-0236</w:t>
            </w:r>
          </w:p>
        </w:tc>
        <w:tc>
          <w:tcPr>
            <w:tcW w:w="10214" w:type="dxa"/>
          </w:tcPr>
          <w:p w14:paraId="00D7559D" w14:textId="77777777" w:rsidR="009D2BA0" w:rsidRDefault="004F41FA" w:rsidP="006C3EE8">
            <w:pPr>
              <w:spacing w:before="120" w:after="120"/>
              <w:ind w:right="144"/>
              <w:jc w:val="both"/>
              <w:rPr>
                <w:rFonts w:ascii="Arial" w:hAnsi="Arial"/>
                <w:sz w:val="24"/>
              </w:rPr>
            </w:pPr>
            <w:r w:rsidRPr="004F41FA">
              <w:rPr>
                <w:rFonts w:ascii="Arial" w:hAnsi="Arial"/>
                <w:sz w:val="24"/>
              </w:rPr>
              <w:t>ESTABLISHING SPEED LIMITS ON CERTAIN STREETS WITHIN THE CITY</w:t>
            </w:r>
          </w:p>
        </w:tc>
        <w:tc>
          <w:tcPr>
            <w:tcW w:w="1718" w:type="dxa"/>
          </w:tcPr>
          <w:p w14:paraId="5FFC1358"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79111380" w14:textId="77777777" w:rsidTr="00B7409A">
        <w:tc>
          <w:tcPr>
            <w:tcW w:w="1406" w:type="dxa"/>
          </w:tcPr>
          <w:p w14:paraId="74D7D31C" w14:textId="77777777" w:rsidR="009D2BA0" w:rsidRDefault="009D2BA0" w:rsidP="00931E0E">
            <w:pPr>
              <w:spacing w:before="120" w:after="120"/>
              <w:jc w:val="center"/>
              <w:rPr>
                <w:rFonts w:ascii="Arial" w:hAnsi="Arial"/>
                <w:sz w:val="24"/>
              </w:rPr>
            </w:pPr>
            <w:r>
              <w:rPr>
                <w:rFonts w:ascii="Arial" w:hAnsi="Arial"/>
                <w:sz w:val="24"/>
              </w:rPr>
              <w:t>86-0237</w:t>
            </w:r>
          </w:p>
        </w:tc>
        <w:tc>
          <w:tcPr>
            <w:tcW w:w="10214" w:type="dxa"/>
          </w:tcPr>
          <w:p w14:paraId="16CAC346" w14:textId="77777777" w:rsidR="009D2BA0" w:rsidRDefault="004F41FA" w:rsidP="006C3EE8">
            <w:pPr>
              <w:spacing w:before="120" w:after="120"/>
              <w:ind w:right="144"/>
              <w:jc w:val="both"/>
              <w:rPr>
                <w:rFonts w:ascii="Arial" w:hAnsi="Arial"/>
                <w:sz w:val="24"/>
              </w:rPr>
            </w:pPr>
            <w:r w:rsidRPr="004F41FA">
              <w:rPr>
                <w:rFonts w:ascii="Arial" w:hAnsi="Arial"/>
                <w:sz w:val="24"/>
              </w:rPr>
              <w:t>REPEALING PARKING PROHIBITION ON KEITH AVENUE</w:t>
            </w:r>
          </w:p>
        </w:tc>
        <w:tc>
          <w:tcPr>
            <w:tcW w:w="1718" w:type="dxa"/>
          </w:tcPr>
          <w:p w14:paraId="7BB20FB2"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4515DF5A" w14:textId="77777777" w:rsidTr="00B7409A">
        <w:tc>
          <w:tcPr>
            <w:tcW w:w="1406" w:type="dxa"/>
          </w:tcPr>
          <w:p w14:paraId="1F260ED0" w14:textId="77777777" w:rsidR="009D2BA0" w:rsidRDefault="009D2BA0" w:rsidP="00931E0E">
            <w:pPr>
              <w:spacing w:before="120" w:after="120"/>
              <w:jc w:val="center"/>
              <w:rPr>
                <w:rFonts w:ascii="Arial" w:hAnsi="Arial"/>
                <w:sz w:val="24"/>
              </w:rPr>
            </w:pPr>
            <w:r>
              <w:rPr>
                <w:rFonts w:ascii="Arial" w:hAnsi="Arial"/>
                <w:sz w:val="24"/>
              </w:rPr>
              <w:t>86-0238</w:t>
            </w:r>
          </w:p>
        </w:tc>
        <w:tc>
          <w:tcPr>
            <w:tcW w:w="10214" w:type="dxa"/>
          </w:tcPr>
          <w:p w14:paraId="1212F80A" w14:textId="77777777" w:rsidR="009D2BA0" w:rsidRDefault="004F41FA" w:rsidP="006C3EE8">
            <w:pPr>
              <w:spacing w:before="120" w:after="120"/>
              <w:ind w:right="144"/>
              <w:jc w:val="both"/>
              <w:rPr>
                <w:rFonts w:ascii="Arial" w:hAnsi="Arial"/>
                <w:sz w:val="24"/>
              </w:rPr>
            </w:pPr>
            <w:r w:rsidRPr="004F41FA">
              <w:rPr>
                <w:rFonts w:ascii="Arial" w:hAnsi="Arial"/>
                <w:sz w:val="24"/>
              </w:rPr>
              <w:t>PROHIBITING PARKING ON A PORTION OF KEITH AVENUE</w:t>
            </w:r>
          </w:p>
        </w:tc>
        <w:tc>
          <w:tcPr>
            <w:tcW w:w="1718" w:type="dxa"/>
          </w:tcPr>
          <w:p w14:paraId="7CC24D21"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5B816C9A" w14:textId="77777777" w:rsidTr="00B7409A">
        <w:tc>
          <w:tcPr>
            <w:tcW w:w="1406" w:type="dxa"/>
          </w:tcPr>
          <w:p w14:paraId="73265CFA" w14:textId="77777777" w:rsidR="009D2BA0" w:rsidRDefault="009D2BA0" w:rsidP="00931E0E">
            <w:pPr>
              <w:spacing w:before="120" w:after="120"/>
              <w:jc w:val="center"/>
              <w:rPr>
                <w:rFonts w:ascii="Arial" w:hAnsi="Arial"/>
                <w:sz w:val="24"/>
              </w:rPr>
            </w:pPr>
            <w:r>
              <w:rPr>
                <w:rFonts w:ascii="Arial" w:hAnsi="Arial"/>
                <w:sz w:val="24"/>
              </w:rPr>
              <w:t>86-0239</w:t>
            </w:r>
          </w:p>
        </w:tc>
        <w:tc>
          <w:tcPr>
            <w:tcW w:w="10214" w:type="dxa"/>
          </w:tcPr>
          <w:p w14:paraId="21C9E87F" w14:textId="77777777" w:rsidR="009D2BA0" w:rsidRDefault="004F41FA" w:rsidP="006C3EE8">
            <w:pPr>
              <w:spacing w:before="120" w:after="120"/>
              <w:ind w:right="144"/>
              <w:jc w:val="both"/>
              <w:rPr>
                <w:rFonts w:ascii="Arial" w:hAnsi="Arial"/>
                <w:sz w:val="24"/>
              </w:rPr>
            </w:pPr>
            <w:r w:rsidRPr="004F41FA">
              <w:rPr>
                <w:rFonts w:ascii="Arial" w:hAnsi="Arial"/>
                <w:sz w:val="24"/>
              </w:rPr>
              <w:t>APPROVING THE APPLICATION AND THE PROJECT AGREEMENT FOR HISTORIC PRESERVATION GRANT FUNDS FOR THE SCHINDLER HOUSE PROJECT FROM THE CALIFORNIA PARK AND RECREATIONAL FACILITIES ACT OF 1984</w:t>
            </w:r>
          </w:p>
        </w:tc>
        <w:tc>
          <w:tcPr>
            <w:tcW w:w="1718" w:type="dxa"/>
          </w:tcPr>
          <w:p w14:paraId="59E90569"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5407DF1B" w14:textId="77777777" w:rsidTr="00B7409A">
        <w:tc>
          <w:tcPr>
            <w:tcW w:w="1406" w:type="dxa"/>
          </w:tcPr>
          <w:p w14:paraId="0F303986" w14:textId="77777777" w:rsidR="009D2BA0" w:rsidRDefault="009D2BA0" w:rsidP="00931E0E">
            <w:pPr>
              <w:spacing w:before="120" w:after="120"/>
              <w:jc w:val="center"/>
              <w:rPr>
                <w:rFonts w:ascii="Arial" w:hAnsi="Arial"/>
                <w:sz w:val="24"/>
              </w:rPr>
            </w:pPr>
            <w:r>
              <w:rPr>
                <w:rFonts w:ascii="Arial" w:hAnsi="Arial"/>
                <w:sz w:val="24"/>
              </w:rPr>
              <w:t>86-0240</w:t>
            </w:r>
          </w:p>
        </w:tc>
        <w:tc>
          <w:tcPr>
            <w:tcW w:w="10214" w:type="dxa"/>
          </w:tcPr>
          <w:p w14:paraId="481B7A88"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4F41FA" w:rsidRPr="004F41FA">
              <w:rPr>
                <w:rFonts w:ascii="Arial" w:hAnsi="Arial"/>
                <w:sz w:val="24"/>
              </w:rPr>
              <w:t xml:space="preserve"> </w:t>
            </w:r>
            <w:r w:rsidR="00296109">
              <w:rPr>
                <w:rFonts w:ascii="Arial" w:hAnsi="Arial"/>
                <w:sz w:val="24"/>
              </w:rPr>
              <w:t>45</w:t>
            </w:r>
          </w:p>
        </w:tc>
        <w:tc>
          <w:tcPr>
            <w:tcW w:w="1718" w:type="dxa"/>
          </w:tcPr>
          <w:p w14:paraId="61389DBA"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1E247BC0" w14:textId="77777777" w:rsidTr="00B7409A">
        <w:tc>
          <w:tcPr>
            <w:tcW w:w="1406" w:type="dxa"/>
          </w:tcPr>
          <w:p w14:paraId="4D06F649" w14:textId="77777777" w:rsidR="009D2BA0" w:rsidRDefault="009D2BA0" w:rsidP="00931E0E">
            <w:pPr>
              <w:spacing w:before="120" w:after="120"/>
              <w:jc w:val="center"/>
              <w:rPr>
                <w:rFonts w:ascii="Arial" w:hAnsi="Arial"/>
                <w:sz w:val="24"/>
              </w:rPr>
            </w:pPr>
            <w:r>
              <w:rPr>
                <w:rFonts w:ascii="Arial" w:hAnsi="Arial"/>
                <w:sz w:val="24"/>
              </w:rPr>
              <w:t>86-0241</w:t>
            </w:r>
          </w:p>
        </w:tc>
        <w:tc>
          <w:tcPr>
            <w:tcW w:w="10214" w:type="dxa"/>
          </w:tcPr>
          <w:p w14:paraId="1F232271" w14:textId="77777777" w:rsidR="009D2BA0" w:rsidRDefault="004F41FA" w:rsidP="006C3EE8">
            <w:pPr>
              <w:spacing w:before="120" w:after="120"/>
              <w:ind w:right="144"/>
              <w:jc w:val="both"/>
              <w:rPr>
                <w:rFonts w:ascii="Arial" w:hAnsi="Arial"/>
                <w:sz w:val="24"/>
              </w:rPr>
            </w:pPr>
            <w:r w:rsidRPr="004F41FA">
              <w:rPr>
                <w:rFonts w:ascii="Arial" w:hAnsi="Arial"/>
                <w:sz w:val="24"/>
              </w:rPr>
              <w:t>CALLING A PUBLIC HEARING TO DETERMINE WHETHER PUBLIC NECESSITY, HEALTH, SAFETY, OR WELFARE REQUIRES THE FORMATION OF AN UNDERGROUND</w:t>
            </w:r>
            <w:r>
              <w:rPr>
                <w:rFonts w:ascii="Arial" w:hAnsi="Arial"/>
                <w:sz w:val="24"/>
              </w:rPr>
              <w:t xml:space="preserve"> </w:t>
            </w:r>
            <w:r w:rsidRPr="004F41FA">
              <w:rPr>
                <w:rFonts w:ascii="Arial" w:hAnsi="Arial"/>
                <w:sz w:val="24"/>
              </w:rPr>
              <w:t>UTILITY DISTRICT ENCOMPASSING SANTA MONICA BOULEVARD FROM THE CITY'S EASTERN BOUNDARY WEST TO ORANGE GROVE AVENUE</w:t>
            </w:r>
          </w:p>
        </w:tc>
        <w:tc>
          <w:tcPr>
            <w:tcW w:w="1718" w:type="dxa"/>
          </w:tcPr>
          <w:p w14:paraId="21ED0D50"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13716D1B" w14:textId="77777777" w:rsidTr="00B7409A">
        <w:tc>
          <w:tcPr>
            <w:tcW w:w="1406" w:type="dxa"/>
          </w:tcPr>
          <w:p w14:paraId="78AC2560" w14:textId="77777777" w:rsidR="009D2BA0" w:rsidRDefault="009D2BA0" w:rsidP="00931E0E">
            <w:pPr>
              <w:spacing w:before="120" w:after="120"/>
              <w:jc w:val="center"/>
              <w:rPr>
                <w:rFonts w:ascii="Arial" w:hAnsi="Arial"/>
                <w:sz w:val="24"/>
              </w:rPr>
            </w:pPr>
            <w:r>
              <w:rPr>
                <w:rFonts w:ascii="Arial" w:hAnsi="Arial"/>
                <w:sz w:val="24"/>
              </w:rPr>
              <w:t>86-0242</w:t>
            </w:r>
          </w:p>
        </w:tc>
        <w:tc>
          <w:tcPr>
            <w:tcW w:w="10214" w:type="dxa"/>
          </w:tcPr>
          <w:p w14:paraId="7F22CFA7" w14:textId="77777777" w:rsidR="009D2BA0" w:rsidRDefault="004F41FA" w:rsidP="006C3EE8">
            <w:pPr>
              <w:spacing w:before="120" w:after="120"/>
              <w:ind w:right="144"/>
              <w:jc w:val="both"/>
              <w:rPr>
                <w:rFonts w:ascii="Arial" w:hAnsi="Arial"/>
                <w:sz w:val="24"/>
              </w:rPr>
            </w:pPr>
            <w:r w:rsidRPr="004F41FA">
              <w:rPr>
                <w:rFonts w:ascii="Arial" w:hAnsi="Arial"/>
                <w:sz w:val="24"/>
              </w:rPr>
              <w:t>REPEALING A COMMERCIAL LOADING ZONE ON POINSETTIA PLACE</w:t>
            </w:r>
          </w:p>
        </w:tc>
        <w:tc>
          <w:tcPr>
            <w:tcW w:w="1718" w:type="dxa"/>
          </w:tcPr>
          <w:p w14:paraId="75853C91" w14:textId="77777777" w:rsidR="009D2BA0" w:rsidRDefault="009D2BA0" w:rsidP="00931E0E">
            <w:pPr>
              <w:spacing w:before="120" w:after="120"/>
              <w:jc w:val="center"/>
              <w:rPr>
                <w:rFonts w:ascii="Arial" w:hAnsi="Arial"/>
                <w:sz w:val="24"/>
              </w:rPr>
            </w:pPr>
            <w:r>
              <w:rPr>
                <w:rFonts w:ascii="Arial" w:hAnsi="Arial"/>
                <w:sz w:val="24"/>
              </w:rPr>
              <w:t>09/18/86</w:t>
            </w:r>
          </w:p>
        </w:tc>
      </w:tr>
      <w:tr w:rsidR="009D2BA0" w14:paraId="2D12E81F" w14:textId="77777777" w:rsidTr="00B7409A">
        <w:tc>
          <w:tcPr>
            <w:tcW w:w="1406" w:type="dxa"/>
          </w:tcPr>
          <w:p w14:paraId="017363FA" w14:textId="77777777" w:rsidR="009D2BA0" w:rsidRDefault="009D2BA0" w:rsidP="00931E0E">
            <w:pPr>
              <w:spacing w:before="120" w:after="120"/>
              <w:jc w:val="center"/>
              <w:rPr>
                <w:rFonts w:ascii="Arial" w:hAnsi="Arial"/>
                <w:sz w:val="24"/>
              </w:rPr>
            </w:pPr>
            <w:r>
              <w:rPr>
                <w:rFonts w:ascii="Arial" w:hAnsi="Arial"/>
                <w:sz w:val="24"/>
              </w:rPr>
              <w:t>86-0243</w:t>
            </w:r>
          </w:p>
        </w:tc>
        <w:tc>
          <w:tcPr>
            <w:tcW w:w="10214" w:type="dxa"/>
          </w:tcPr>
          <w:p w14:paraId="42CF2604" w14:textId="77777777" w:rsidR="009D2BA0" w:rsidRDefault="009D2BA0" w:rsidP="006C3EE8">
            <w:pPr>
              <w:spacing w:before="120" w:after="120"/>
              <w:ind w:right="144"/>
              <w:jc w:val="both"/>
              <w:rPr>
                <w:rFonts w:ascii="Arial" w:hAnsi="Arial"/>
                <w:sz w:val="24"/>
              </w:rPr>
            </w:pPr>
            <w:r>
              <w:rPr>
                <w:rFonts w:ascii="Arial" w:hAnsi="Arial"/>
                <w:sz w:val="24"/>
              </w:rPr>
              <w:t>Never Adopted</w:t>
            </w:r>
          </w:p>
        </w:tc>
        <w:tc>
          <w:tcPr>
            <w:tcW w:w="1718" w:type="dxa"/>
            <w:vAlign w:val="center"/>
          </w:tcPr>
          <w:p w14:paraId="1FF24A23" w14:textId="77777777" w:rsidR="009D2BA0" w:rsidRDefault="009D2BA0" w:rsidP="009D2BA0">
            <w:pPr>
              <w:jc w:val="center"/>
              <w:rPr>
                <w:rFonts w:ascii="Arial" w:hAnsi="Arial"/>
                <w:sz w:val="24"/>
              </w:rPr>
            </w:pPr>
            <w:r>
              <w:rPr>
                <w:rFonts w:ascii="Arial" w:hAnsi="Arial"/>
                <w:sz w:val="24"/>
              </w:rPr>
              <w:t>-</w:t>
            </w:r>
          </w:p>
        </w:tc>
      </w:tr>
      <w:tr w:rsidR="009D2BA0" w14:paraId="19D30A02" w14:textId="77777777" w:rsidTr="00B7409A">
        <w:tc>
          <w:tcPr>
            <w:tcW w:w="1406" w:type="dxa"/>
          </w:tcPr>
          <w:p w14:paraId="495FCB12" w14:textId="77777777" w:rsidR="009D2BA0" w:rsidRDefault="009D2BA0" w:rsidP="00931E0E">
            <w:pPr>
              <w:spacing w:before="120" w:after="120"/>
              <w:jc w:val="center"/>
              <w:rPr>
                <w:rFonts w:ascii="Arial" w:hAnsi="Arial"/>
                <w:sz w:val="24"/>
              </w:rPr>
            </w:pPr>
            <w:r>
              <w:rPr>
                <w:rFonts w:ascii="Arial" w:hAnsi="Arial"/>
                <w:sz w:val="24"/>
              </w:rPr>
              <w:t>86-0244</w:t>
            </w:r>
          </w:p>
        </w:tc>
        <w:tc>
          <w:tcPr>
            <w:tcW w:w="10214" w:type="dxa"/>
          </w:tcPr>
          <w:p w14:paraId="7AFE5B42"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4F41FA" w:rsidRPr="004F41FA">
              <w:rPr>
                <w:rFonts w:ascii="Arial" w:hAnsi="Arial"/>
                <w:sz w:val="24"/>
              </w:rPr>
              <w:t xml:space="preserve"> </w:t>
            </w:r>
            <w:r w:rsidR="00296109">
              <w:rPr>
                <w:rFonts w:ascii="Arial" w:hAnsi="Arial"/>
                <w:sz w:val="24"/>
              </w:rPr>
              <w:t>46</w:t>
            </w:r>
          </w:p>
        </w:tc>
        <w:tc>
          <w:tcPr>
            <w:tcW w:w="1718" w:type="dxa"/>
          </w:tcPr>
          <w:p w14:paraId="0AFFFE7F" w14:textId="77777777" w:rsidR="009D2BA0" w:rsidRDefault="009D2BA0" w:rsidP="00931E0E">
            <w:pPr>
              <w:spacing w:before="120" w:after="120"/>
              <w:jc w:val="center"/>
              <w:rPr>
                <w:rFonts w:ascii="Arial" w:hAnsi="Arial"/>
                <w:sz w:val="24"/>
              </w:rPr>
            </w:pPr>
            <w:r>
              <w:rPr>
                <w:rFonts w:ascii="Arial" w:hAnsi="Arial"/>
                <w:sz w:val="24"/>
              </w:rPr>
              <w:t>10/02/86</w:t>
            </w:r>
          </w:p>
        </w:tc>
      </w:tr>
      <w:tr w:rsidR="009D2BA0" w14:paraId="3BBD0434" w14:textId="77777777" w:rsidTr="00B7409A">
        <w:tc>
          <w:tcPr>
            <w:tcW w:w="1406" w:type="dxa"/>
          </w:tcPr>
          <w:p w14:paraId="5033A739" w14:textId="77777777" w:rsidR="009D2BA0" w:rsidRDefault="009D2BA0" w:rsidP="00931E0E">
            <w:pPr>
              <w:spacing w:before="120" w:after="120"/>
              <w:jc w:val="center"/>
              <w:rPr>
                <w:rFonts w:ascii="Arial" w:hAnsi="Arial"/>
                <w:sz w:val="24"/>
              </w:rPr>
            </w:pPr>
            <w:r>
              <w:rPr>
                <w:rFonts w:ascii="Arial" w:hAnsi="Arial"/>
                <w:sz w:val="24"/>
              </w:rPr>
              <w:t>86-0245</w:t>
            </w:r>
          </w:p>
        </w:tc>
        <w:tc>
          <w:tcPr>
            <w:tcW w:w="10214" w:type="dxa"/>
          </w:tcPr>
          <w:p w14:paraId="68A30DE5" w14:textId="77777777" w:rsidR="009D2BA0" w:rsidRDefault="004F41FA" w:rsidP="006C3EE8">
            <w:pPr>
              <w:spacing w:before="120" w:after="120"/>
              <w:ind w:right="144"/>
              <w:jc w:val="both"/>
              <w:rPr>
                <w:rFonts w:ascii="Arial" w:hAnsi="Arial"/>
                <w:sz w:val="24"/>
              </w:rPr>
            </w:pPr>
            <w:r w:rsidRPr="004F41FA">
              <w:rPr>
                <w:rFonts w:ascii="Arial" w:hAnsi="Arial"/>
                <w:sz w:val="24"/>
              </w:rPr>
              <w:t>AUTHORIZING INFORMAL BIDS FOR A PUBLIC WORKS PROJECT DUE TO THE EXISTENCE OF EMERGENCY CONDITIONS</w:t>
            </w:r>
          </w:p>
        </w:tc>
        <w:tc>
          <w:tcPr>
            <w:tcW w:w="1718" w:type="dxa"/>
          </w:tcPr>
          <w:p w14:paraId="52590260" w14:textId="77777777" w:rsidR="009D2BA0" w:rsidRDefault="009D2BA0" w:rsidP="00931E0E">
            <w:pPr>
              <w:spacing w:before="120" w:after="120"/>
              <w:jc w:val="center"/>
              <w:rPr>
                <w:rFonts w:ascii="Arial" w:hAnsi="Arial"/>
                <w:sz w:val="24"/>
              </w:rPr>
            </w:pPr>
            <w:r>
              <w:rPr>
                <w:rFonts w:ascii="Arial" w:hAnsi="Arial"/>
                <w:sz w:val="24"/>
              </w:rPr>
              <w:t>10/02/86</w:t>
            </w:r>
          </w:p>
        </w:tc>
      </w:tr>
      <w:tr w:rsidR="009D2BA0" w14:paraId="7054C984" w14:textId="77777777" w:rsidTr="00B7409A">
        <w:tc>
          <w:tcPr>
            <w:tcW w:w="1406" w:type="dxa"/>
          </w:tcPr>
          <w:p w14:paraId="5D5704DF" w14:textId="77777777" w:rsidR="009D2BA0" w:rsidRDefault="009D2BA0" w:rsidP="00931E0E">
            <w:pPr>
              <w:spacing w:before="120" w:after="120"/>
              <w:jc w:val="center"/>
              <w:rPr>
                <w:rFonts w:ascii="Arial" w:hAnsi="Arial"/>
                <w:sz w:val="24"/>
              </w:rPr>
            </w:pPr>
            <w:r>
              <w:rPr>
                <w:rFonts w:ascii="Arial" w:hAnsi="Arial"/>
                <w:sz w:val="24"/>
              </w:rPr>
              <w:t>86-0246</w:t>
            </w:r>
          </w:p>
        </w:tc>
        <w:tc>
          <w:tcPr>
            <w:tcW w:w="10214" w:type="dxa"/>
          </w:tcPr>
          <w:p w14:paraId="6E62D1E0" w14:textId="77777777" w:rsidR="009D2BA0" w:rsidRDefault="004F41FA" w:rsidP="006C3EE8">
            <w:pPr>
              <w:spacing w:before="120" w:after="120"/>
              <w:ind w:right="144"/>
              <w:jc w:val="both"/>
              <w:rPr>
                <w:rFonts w:ascii="Arial" w:hAnsi="Arial"/>
                <w:sz w:val="24"/>
              </w:rPr>
            </w:pPr>
            <w:r w:rsidRPr="004F41FA">
              <w:rPr>
                <w:rFonts w:ascii="Arial" w:hAnsi="Arial"/>
                <w:sz w:val="24"/>
              </w:rPr>
              <w:t>ADOPTING RULES AND REGULATIONS FOR THE USE OF ALL RECREATION FACILITIES, AND USE OF ATHLETIC FIELDS, ESTABLISHING A SCHEDULE OF FEES TO BE CHARGED FOR SUCH USE, AND PROVIDING FOR ANNUAL ADJUSTMENT OF FEES IF NECESSARY</w:t>
            </w:r>
          </w:p>
        </w:tc>
        <w:tc>
          <w:tcPr>
            <w:tcW w:w="1718" w:type="dxa"/>
          </w:tcPr>
          <w:p w14:paraId="601A69AC" w14:textId="77777777" w:rsidR="009D2BA0" w:rsidRDefault="009D2BA0" w:rsidP="00931E0E">
            <w:pPr>
              <w:spacing w:before="120" w:after="120"/>
              <w:jc w:val="center"/>
              <w:rPr>
                <w:rFonts w:ascii="Arial" w:hAnsi="Arial"/>
                <w:sz w:val="24"/>
              </w:rPr>
            </w:pPr>
            <w:r>
              <w:rPr>
                <w:rFonts w:ascii="Arial" w:hAnsi="Arial"/>
                <w:sz w:val="24"/>
              </w:rPr>
              <w:t>12/09/86</w:t>
            </w:r>
          </w:p>
        </w:tc>
      </w:tr>
      <w:tr w:rsidR="009D2BA0" w14:paraId="5C8C9CC6" w14:textId="77777777" w:rsidTr="00B7409A">
        <w:tc>
          <w:tcPr>
            <w:tcW w:w="1406" w:type="dxa"/>
          </w:tcPr>
          <w:p w14:paraId="7FC3CB94" w14:textId="77777777" w:rsidR="009D2BA0" w:rsidRDefault="009D2BA0" w:rsidP="00931E0E">
            <w:pPr>
              <w:spacing w:before="120" w:after="120"/>
              <w:jc w:val="center"/>
              <w:rPr>
                <w:rFonts w:ascii="Arial" w:hAnsi="Arial"/>
                <w:sz w:val="24"/>
              </w:rPr>
            </w:pPr>
            <w:r>
              <w:rPr>
                <w:rFonts w:ascii="Arial" w:hAnsi="Arial"/>
                <w:sz w:val="24"/>
              </w:rPr>
              <w:t>86-0247</w:t>
            </w:r>
          </w:p>
        </w:tc>
        <w:tc>
          <w:tcPr>
            <w:tcW w:w="10214" w:type="dxa"/>
          </w:tcPr>
          <w:p w14:paraId="1565EC12" w14:textId="77777777" w:rsidR="009D2BA0" w:rsidRDefault="004F41FA" w:rsidP="006C3EE8">
            <w:pPr>
              <w:spacing w:before="120" w:after="120"/>
              <w:ind w:right="144"/>
              <w:jc w:val="both"/>
              <w:rPr>
                <w:rFonts w:ascii="Arial" w:hAnsi="Arial"/>
                <w:sz w:val="24"/>
              </w:rPr>
            </w:pPr>
            <w:r w:rsidRPr="004F41FA">
              <w:rPr>
                <w:rFonts w:ascii="Arial" w:hAnsi="Arial"/>
                <w:sz w:val="24"/>
              </w:rPr>
              <w:t>ENDORSING "SENIOR MONTH IN WEST HOLLYWOOD"</w:t>
            </w:r>
          </w:p>
        </w:tc>
        <w:tc>
          <w:tcPr>
            <w:tcW w:w="1718" w:type="dxa"/>
          </w:tcPr>
          <w:p w14:paraId="021E3966" w14:textId="77777777" w:rsidR="009D2BA0" w:rsidRDefault="009D2BA0" w:rsidP="00931E0E">
            <w:pPr>
              <w:spacing w:before="120" w:after="120"/>
              <w:jc w:val="center"/>
              <w:rPr>
                <w:rFonts w:ascii="Arial" w:hAnsi="Arial"/>
                <w:sz w:val="24"/>
              </w:rPr>
            </w:pPr>
            <w:r>
              <w:rPr>
                <w:rFonts w:ascii="Arial" w:hAnsi="Arial"/>
                <w:sz w:val="24"/>
              </w:rPr>
              <w:t>10/2086</w:t>
            </w:r>
          </w:p>
        </w:tc>
      </w:tr>
      <w:tr w:rsidR="009D2BA0" w14:paraId="1206E9F4" w14:textId="77777777" w:rsidTr="00B7409A">
        <w:tc>
          <w:tcPr>
            <w:tcW w:w="1406" w:type="dxa"/>
          </w:tcPr>
          <w:p w14:paraId="196743E8" w14:textId="77777777" w:rsidR="009D2BA0" w:rsidRDefault="009D2BA0" w:rsidP="00931E0E">
            <w:pPr>
              <w:spacing w:before="120" w:after="120"/>
              <w:jc w:val="center"/>
              <w:rPr>
                <w:rFonts w:ascii="Arial" w:hAnsi="Arial"/>
                <w:sz w:val="24"/>
              </w:rPr>
            </w:pPr>
            <w:r>
              <w:rPr>
                <w:rFonts w:ascii="Arial" w:hAnsi="Arial"/>
                <w:sz w:val="24"/>
              </w:rPr>
              <w:t>86-0248</w:t>
            </w:r>
          </w:p>
        </w:tc>
        <w:tc>
          <w:tcPr>
            <w:tcW w:w="10214" w:type="dxa"/>
          </w:tcPr>
          <w:p w14:paraId="29A4DBF2"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4F41FA" w:rsidRPr="004F41FA">
              <w:rPr>
                <w:rFonts w:ascii="Arial" w:hAnsi="Arial"/>
                <w:sz w:val="24"/>
              </w:rPr>
              <w:t xml:space="preserve"> </w:t>
            </w:r>
            <w:r w:rsidR="00296109">
              <w:rPr>
                <w:rFonts w:ascii="Arial" w:hAnsi="Arial"/>
                <w:sz w:val="24"/>
              </w:rPr>
              <w:t>47</w:t>
            </w:r>
          </w:p>
        </w:tc>
        <w:tc>
          <w:tcPr>
            <w:tcW w:w="1718" w:type="dxa"/>
          </w:tcPr>
          <w:p w14:paraId="3496A363" w14:textId="77777777" w:rsidR="009D2BA0" w:rsidRDefault="009D2BA0" w:rsidP="00931E0E">
            <w:pPr>
              <w:spacing w:before="120" w:after="120"/>
              <w:jc w:val="center"/>
              <w:rPr>
                <w:rFonts w:ascii="Arial" w:hAnsi="Arial"/>
                <w:sz w:val="24"/>
              </w:rPr>
            </w:pPr>
            <w:r>
              <w:rPr>
                <w:rFonts w:ascii="Arial" w:hAnsi="Arial"/>
                <w:sz w:val="24"/>
              </w:rPr>
              <w:t>10/20/86</w:t>
            </w:r>
          </w:p>
        </w:tc>
      </w:tr>
      <w:tr w:rsidR="009D2BA0" w14:paraId="45F6F460" w14:textId="77777777" w:rsidTr="00B7409A">
        <w:tc>
          <w:tcPr>
            <w:tcW w:w="1406" w:type="dxa"/>
          </w:tcPr>
          <w:p w14:paraId="2E49F914" w14:textId="77777777" w:rsidR="009D2BA0" w:rsidRDefault="009D2BA0" w:rsidP="00931E0E">
            <w:pPr>
              <w:spacing w:before="120" w:after="120"/>
              <w:jc w:val="center"/>
              <w:rPr>
                <w:rFonts w:ascii="Arial" w:hAnsi="Arial"/>
                <w:sz w:val="24"/>
              </w:rPr>
            </w:pPr>
            <w:r>
              <w:rPr>
                <w:rFonts w:ascii="Arial" w:hAnsi="Arial"/>
                <w:sz w:val="24"/>
              </w:rPr>
              <w:t>86-0249</w:t>
            </w:r>
          </w:p>
        </w:tc>
        <w:tc>
          <w:tcPr>
            <w:tcW w:w="10214" w:type="dxa"/>
          </w:tcPr>
          <w:p w14:paraId="66E53A06" w14:textId="77777777" w:rsidR="009D2BA0" w:rsidRDefault="004F41FA" w:rsidP="006C3EE8">
            <w:pPr>
              <w:spacing w:before="120" w:after="120"/>
              <w:ind w:right="144"/>
              <w:jc w:val="both"/>
              <w:rPr>
                <w:rFonts w:ascii="Arial" w:hAnsi="Arial"/>
                <w:sz w:val="24"/>
              </w:rPr>
            </w:pPr>
            <w:r w:rsidRPr="004F41FA">
              <w:rPr>
                <w:rFonts w:ascii="Arial" w:hAnsi="Arial"/>
                <w:sz w:val="24"/>
              </w:rPr>
              <w:t>SUSPENDING THE ENFORCEMENT OF METER VIOLATIONS AND VIOLATIONS OF TIME LIMITED PARKING ZONES ON CERTAIN FEDERAL HOLIDAYS</w:t>
            </w:r>
          </w:p>
        </w:tc>
        <w:tc>
          <w:tcPr>
            <w:tcW w:w="1718" w:type="dxa"/>
          </w:tcPr>
          <w:p w14:paraId="02EFD625" w14:textId="77777777" w:rsidR="009D2BA0" w:rsidRDefault="009D2BA0" w:rsidP="00931E0E">
            <w:pPr>
              <w:spacing w:before="120" w:after="120"/>
              <w:jc w:val="center"/>
              <w:rPr>
                <w:rFonts w:ascii="Arial" w:hAnsi="Arial"/>
                <w:sz w:val="24"/>
              </w:rPr>
            </w:pPr>
            <w:r>
              <w:rPr>
                <w:rFonts w:ascii="Arial" w:hAnsi="Arial"/>
                <w:sz w:val="24"/>
              </w:rPr>
              <w:t>11/17/86</w:t>
            </w:r>
          </w:p>
        </w:tc>
      </w:tr>
      <w:tr w:rsidR="009D2BA0" w14:paraId="046C6BED" w14:textId="77777777" w:rsidTr="00B7409A">
        <w:tc>
          <w:tcPr>
            <w:tcW w:w="1406" w:type="dxa"/>
          </w:tcPr>
          <w:p w14:paraId="2E09E3CA" w14:textId="77777777" w:rsidR="009D2BA0" w:rsidRDefault="009D2BA0" w:rsidP="00931E0E">
            <w:pPr>
              <w:spacing w:before="120" w:after="120"/>
              <w:jc w:val="center"/>
              <w:rPr>
                <w:rFonts w:ascii="Arial" w:hAnsi="Arial"/>
                <w:sz w:val="24"/>
              </w:rPr>
            </w:pPr>
            <w:r>
              <w:rPr>
                <w:rFonts w:ascii="Arial" w:hAnsi="Arial"/>
                <w:sz w:val="24"/>
              </w:rPr>
              <w:t>86-0250</w:t>
            </w:r>
          </w:p>
        </w:tc>
        <w:tc>
          <w:tcPr>
            <w:tcW w:w="10214" w:type="dxa"/>
          </w:tcPr>
          <w:p w14:paraId="4C748FDA" w14:textId="77777777" w:rsidR="009D2BA0" w:rsidRDefault="004F41FA" w:rsidP="006C3EE8">
            <w:pPr>
              <w:spacing w:before="120" w:after="120"/>
              <w:ind w:right="144"/>
              <w:jc w:val="both"/>
              <w:rPr>
                <w:rFonts w:ascii="Arial" w:hAnsi="Arial"/>
                <w:sz w:val="24"/>
              </w:rPr>
            </w:pPr>
            <w:r w:rsidRPr="004F41FA">
              <w:rPr>
                <w:rFonts w:ascii="Arial" w:hAnsi="Arial"/>
                <w:sz w:val="24"/>
              </w:rPr>
              <w:t>UNDERGROUNDING DISTRICT RESOLUTION CREATION OF SPECIFIC UNDERGROUND DISTRICT ESTABLISHING UNDERGROUND UTILITY DISTRICT NO. 1</w:t>
            </w:r>
          </w:p>
        </w:tc>
        <w:tc>
          <w:tcPr>
            <w:tcW w:w="1718" w:type="dxa"/>
          </w:tcPr>
          <w:p w14:paraId="2EBF855F" w14:textId="77777777" w:rsidR="009D2BA0" w:rsidRDefault="009D2BA0" w:rsidP="00931E0E">
            <w:pPr>
              <w:spacing w:before="120" w:after="120"/>
              <w:jc w:val="center"/>
              <w:rPr>
                <w:rFonts w:ascii="Arial" w:hAnsi="Arial"/>
                <w:sz w:val="24"/>
              </w:rPr>
            </w:pPr>
            <w:r>
              <w:rPr>
                <w:rFonts w:ascii="Arial" w:hAnsi="Arial"/>
                <w:sz w:val="24"/>
              </w:rPr>
              <w:t>10/20/86</w:t>
            </w:r>
          </w:p>
        </w:tc>
      </w:tr>
      <w:tr w:rsidR="009D2BA0" w14:paraId="76FD36C1" w14:textId="77777777" w:rsidTr="00B7409A">
        <w:tc>
          <w:tcPr>
            <w:tcW w:w="1406" w:type="dxa"/>
          </w:tcPr>
          <w:p w14:paraId="4E75117A" w14:textId="77777777" w:rsidR="009D2BA0" w:rsidRDefault="009D2BA0" w:rsidP="00931E0E">
            <w:pPr>
              <w:spacing w:before="120" w:after="120"/>
              <w:jc w:val="center"/>
              <w:rPr>
                <w:rFonts w:ascii="Arial" w:hAnsi="Arial"/>
                <w:sz w:val="24"/>
              </w:rPr>
            </w:pPr>
            <w:r>
              <w:rPr>
                <w:rFonts w:ascii="Arial" w:hAnsi="Arial"/>
                <w:sz w:val="24"/>
              </w:rPr>
              <w:t>86-0251</w:t>
            </w:r>
          </w:p>
        </w:tc>
        <w:tc>
          <w:tcPr>
            <w:tcW w:w="10214" w:type="dxa"/>
          </w:tcPr>
          <w:p w14:paraId="7C2C5FDD" w14:textId="77777777" w:rsidR="009D2BA0" w:rsidRDefault="004F41FA" w:rsidP="006C3EE8">
            <w:pPr>
              <w:spacing w:before="120" w:after="120"/>
              <w:ind w:right="144"/>
              <w:jc w:val="both"/>
              <w:rPr>
                <w:rFonts w:ascii="Arial" w:hAnsi="Arial"/>
                <w:sz w:val="24"/>
              </w:rPr>
            </w:pPr>
            <w:r w:rsidRPr="004F41FA">
              <w:rPr>
                <w:rFonts w:ascii="Arial" w:hAnsi="Arial"/>
                <w:sz w:val="24"/>
              </w:rPr>
              <w:t>GRANTING CONDITIONAL USE 86 -07 AND VARIANCE 86 -06 ON AN APPLICATION OF</w:t>
            </w:r>
            <w:r>
              <w:rPr>
                <w:rFonts w:ascii="Arial" w:hAnsi="Arial"/>
                <w:sz w:val="24"/>
              </w:rPr>
              <w:t xml:space="preserve"> </w:t>
            </w:r>
            <w:r w:rsidRPr="004F41FA">
              <w:rPr>
                <w:rFonts w:ascii="Arial" w:hAnsi="Arial"/>
                <w:sz w:val="24"/>
              </w:rPr>
              <w:t>LAKE SAVINGS AND LOAN FOR 8585 SANTA MONICA BOULEVARD</w:t>
            </w:r>
          </w:p>
        </w:tc>
        <w:tc>
          <w:tcPr>
            <w:tcW w:w="1718" w:type="dxa"/>
          </w:tcPr>
          <w:p w14:paraId="4D66ACBA" w14:textId="77777777" w:rsidR="009D2BA0" w:rsidRDefault="009D2BA0" w:rsidP="00931E0E">
            <w:pPr>
              <w:spacing w:before="120" w:after="120"/>
              <w:jc w:val="center"/>
              <w:rPr>
                <w:rFonts w:ascii="Arial" w:hAnsi="Arial"/>
                <w:sz w:val="24"/>
              </w:rPr>
            </w:pPr>
            <w:r>
              <w:rPr>
                <w:rFonts w:ascii="Arial" w:hAnsi="Arial"/>
                <w:sz w:val="24"/>
              </w:rPr>
              <w:t>11/17/86</w:t>
            </w:r>
          </w:p>
        </w:tc>
      </w:tr>
      <w:tr w:rsidR="009D2BA0" w14:paraId="567C2CEF" w14:textId="77777777" w:rsidTr="00B7409A">
        <w:tc>
          <w:tcPr>
            <w:tcW w:w="1406" w:type="dxa"/>
          </w:tcPr>
          <w:p w14:paraId="6B2A8C7C" w14:textId="77777777" w:rsidR="009D2BA0" w:rsidRDefault="009D2BA0" w:rsidP="00931E0E">
            <w:pPr>
              <w:spacing w:before="120" w:after="120"/>
              <w:jc w:val="center"/>
              <w:rPr>
                <w:rFonts w:ascii="Arial" w:hAnsi="Arial"/>
                <w:sz w:val="24"/>
              </w:rPr>
            </w:pPr>
            <w:r>
              <w:rPr>
                <w:rFonts w:ascii="Arial" w:hAnsi="Arial"/>
                <w:sz w:val="24"/>
              </w:rPr>
              <w:t>86-0252</w:t>
            </w:r>
          </w:p>
        </w:tc>
        <w:tc>
          <w:tcPr>
            <w:tcW w:w="10214" w:type="dxa"/>
          </w:tcPr>
          <w:p w14:paraId="5A5C7359" w14:textId="77777777" w:rsidR="009D2BA0" w:rsidRDefault="004F41FA" w:rsidP="006C3EE8">
            <w:pPr>
              <w:spacing w:before="120" w:after="120"/>
              <w:ind w:right="144"/>
              <w:jc w:val="both"/>
              <w:rPr>
                <w:rFonts w:ascii="Arial" w:hAnsi="Arial"/>
                <w:sz w:val="24"/>
              </w:rPr>
            </w:pPr>
            <w:r w:rsidRPr="004F41FA">
              <w:rPr>
                <w:rFonts w:ascii="Arial" w:hAnsi="Arial"/>
                <w:sz w:val="24"/>
              </w:rPr>
              <w:t>GRANTING DEVELOPMENT PERMIT (PC) NO. 86-60 ON AN APPLICATION OF ANDY SINANIAN FOR 8920 SUNSET BOULEVARD</w:t>
            </w:r>
          </w:p>
        </w:tc>
        <w:tc>
          <w:tcPr>
            <w:tcW w:w="1718" w:type="dxa"/>
          </w:tcPr>
          <w:p w14:paraId="27C1F261" w14:textId="77777777" w:rsidR="009D2BA0" w:rsidRDefault="009D2BA0" w:rsidP="00931E0E">
            <w:pPr>
              <w:spacing w:before="120" w:after="120"/>
              <w:jc w:val="center"/>
              <w:rPr>
                <w:rFonts w:ascii="Arial" w:hAnsi="Arial"/>
                <w:sz w:val="24"/>
              </w:rPr>
            </w:pPr>
            <w:r>
              <w:rPr>
                <w:rFonts w:ascii="Arial" w:hAnsi="Arial"/>
                <w:sz w:val="24"/>
              </w:rPr>
              <w:t>11/03/86</w:t>
            </w:r>
          </w:p>
        </w:tc>
      </w:tr>
      <w:tr w:rsidR="009D2BA0" w14:paraId="2FC95EBA" w14:textId="77777777" w:rsidTr="00B7409A">
        <w:tc>
          <w:tcPr>
            <w:tcW w:w="1406" w:type="dxa"/>
          </w:tcPr>
          <w:p w14:paraId="74D4A16A" w14:textId="77777777" w:rsidR="009D2BA0" w:rsidRDefault="009D2BA0" w:rsidP="00931E0E">
            <w:pPr>
              <w:spacing w:before="120" w:after="120"/>
              <w:jc w:val="center"/>
              <w:rPr>
                <w:rFonts w:ascii="Arial" w:hAnsi="Arial"/>
                <w:sz w:val="24"/>
              </w:rPr>
            </w:pPr>
            <w:r>
              <w:rPr>
                <w:rFonts w:ascii="Arial" w:hAnsi="Arial"/>
                <w:sz w:val="24"/>
              </w:rPr>
              <w:t>86-0253</w:t>
            </w:r>
          </w:p>
        </w:tc>
        <w:tc>
          <w:tcPr>
            <w:tcW w:w="10214" w:type="dxa"/>
          </w:tcPr>
          <w:p w14:paraId="1C41627C" w14:textId="77777777" w:rsidR="009D2BA0" w:rsidRDefault="004F41FA" w:rsidP="006C3EE8">
            <w:pPr>
              <w:spacing w:before="120" w:after="120"/>
              <w:ind w:right="144"/>
              <w:jc w:val="both"/>
              <w:rPr>
                <w:rFonts w:ascii="Arial" w:hAnsi="Arial"/>
                <w:sz w:val="24"/>
              </w:rPr>
            </w:pPr>
            <w:r w:rsidRPr="004F41FA">
              <w:rPr>
                <w:rFonts w:ascii="Arial" w:hAnsi="Arial"/>
                <w:sz w:val="24"/>
              </w:rPr>
              <w:t>SETTING FORTH THE TERMS, CONDITIONS, BENEFITS, SALARIES AND WORKING CONDITIONS OF THE DIVISION HEAD POSITIONS</w:t>
            </w:r>
          </w:p>
        </w:tc>
        <w:tc>
          <w:tcPr>
            <w:tcW w:w="1718" w:type="dxa"/>
          </w:tcPr>
          <w:p w14:paraId="136BF602" w14:textId="77777777" w:rsidR="009D2BA0" w:rsidRDefault="009D2BA0" w:rsidP="00931E0E">
            <w:pPr>
              <w:spacing w:before="120" w:after="120"/>
              <w:jc w:val="center"/>
              <w:rPr>
                <w:rFonts w:ascii="Arial" w:hAnsi="Arial"/>
                <w:sz w:val="24"/>
              </w:rPr>
            </w:pPr>
            <w:r>
              <w:rPr>
                <w:rFonts w:ascii="Arial" w:hAnsi="Arial"/>
                <w:sz w:val="24"/>
              </w:rPr>
              <w:t>10/23/86</w:t>
            </w:r>
          </w:p>
        </w:tc>
      </w:tr>
      <w:tr w:rsidR="009D2BA0" w14:paraId="178706BD" w14:textId="77777777" w:rsidTr="00B7409A">
        <w:tc>
          <w:tcPr>
            <w:tcW w:w="1406" w:type="dxa"/>
          </w:tcPr>
          <w:p w14:paraId="5B43E1A8" w14:textId="77777777" w:rsidR="009D2BA0" w:rsidRDefault="009D2BA0" w:rsidP="00931E0E">
            <w:pPr>
              <w:spacing w:before="120" w:after="120"/>
              <w:jc w:val="center"/>
              <w:rPr>
                <w:rFonts w:ascii="Arial" w:hAnsi="Arial"/>
                <w:sz w:val="24"/>
              </w:rPr>
            </w:pPr>
            <w:r>
              <w:rPr>
                <w:rFonts w:ascii="Arial" w:hAnsi="Arial"/>
                <w:sz w:val="24"/>
              </w:rPr>
              <w:t>86-0254</w:t>
            </w:r>
          </w:p>
        </w:tc>
        <w:tc>
          <w:tcPr>
            <w:tcW w:w="10214" w:type="dxa"/>
          </w:tcPr>
          <w:p w14:paraId="5634CCF0" w14:textId="77777777" w:rsidR="009D2BA0" w:rsidRDefault="004F41FA" w:rsidP="006C3EE8">
            <w:pPr>
              <w:spacing w:before="120" w:after="120"/>
              <w:ind w:right="144"/>
              <w:jc w:val="both"/>
              <w:rPr>
                <w:rFonts w:ascii="Arial" w:hAnsi="Arial"/>
                <w:sz w:val="24"/>
              </w:rPr>
            </w:pPr>
            <w:r w:rsidRPr="004F41FA">
              <w:rPr>
                <w:rFonts w:ascii="Arial" w:hAnsi="Arial"/>
                <w:sz w:val="24"/>
              </w:rPr>
              <w:t xml:space="preserve">SETTING FORTH THE TERMS, CONDITIONS, BENEFITS, SALARIES AND WORKING CONDITIONS OF THE CONFIDENTIAL </w:t>
            </w:r>
            <w:proofErr w:type="gramStart"/>
            <w:r w:rsidRPr="004F41FA">
              <w:rPr>
                <w:rFonts w:ascii="Arial" w:hAnsi="Arial"/>
                <w:sz w:val="24"/>
              </w:rPr>
              <w:t>EMPLOYEES</w:t>
            </w:r>
            <w:proofErr w:type="gramEnd"/>
            <w:r w:rsidRPr="004F41FA">
              <w:rPr>
                <w:rFonts w:ascii="Arial" w:hAnsi="Arial"/>
                <w:sz w:val="24"/>
              </w:rPr>
              <w:t xml:space="preserve"> UNIT</w:t>
            </w:r>
          </w:p>
        </w:tc>
        <w:tc>
          <w:tcPr>
            <w:tcW w:w="1718" w:type="dxa"/>
          </w:tcPr>
          <w:p w14:paraId="42A6E409" w14:textId="77777777" w:rsidR="009D2BA0" w:rsidRDefault="009D2BA0" w:rsidP="00931E0E">
            <w:pPr>
              <w:spacing w:before="120" w:after="120"/>
              <w:jc w:val="center"/>
              <w:rPr>
                <w:rFonts w:ascii="Arial" w:hAnsi="Arial"/>
                <w:sz w:val="24"/>
              </w:rPr>
            </w:pPr>
            <w:r>
              <w:rPr>
                <w:rFonts w:ascii="Arial" w:hAnsi="Arial"/>
                <w:sz w:val="24"/>
              </w:rPr>
              <w:t>10/23/86</w:t>
            </w:r>
          </w:p>
        </w:tc>
      </w:tr>
      <w:tr w:rsidR="009D2BA0" w14:paraId="19C92BB7" w14:textId="77777777" w:rsidTr="00B7409A">
        <w:tc>
          <w:tcPr>
            <w:tcW w:w="1406" w:type="dxa"/>
          </w:tcPr>
          <w:p w14:paraId="321A2F7E" w14:textId="77777777" w:rsidR="009D2BA0" w:rsidRDefault="009D2BA0" w:rsidP="00931E0E">
            <w:pPr>
              <w:spacing w:before="120" w:after="120"/>
              <w:jc w:val="center"/>
              <w:rPr>
                <w:rFonts w:ascii="Arial" w:hAnsi="Arial"/>
                <w:sz w:val="24"/>
              </w:rPr>
            </w:pPr>
            <w:r>
              <w:rPr>
                <w:rFonts w:ascii="Arial" w:hAnsi="Arial"/>
                <w:sz w:val="24"/>
              </w:rPr>
              <w:t>86-0255</w:t>
            </w:r>
          </w:p>
        </w:tc>
        <w:tc>
          <w:tcPr>
            <w:tcW w:w="10214" w:type="dxa"/>
          </w:tcPr>
          <w:p w14:paraId="319CBC68"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4F41FA" w:rsidRPr="004F41FA">
              <w:rPr>
                <w:rFonts w:ascii="Arial" w:hAnsi="Arial"/>
                <w:sz w:val="24"/>
              </w:rPr>
              <w:t xml:space="preserve"> </w:t>
            </w:r>
            <w:r w:rsidR="00296109">
              <w:rPr>
                <w:rFonts w:ascii="Arial" w:hAnsi="Arial"/>
                <w:sz w:val="24"/>
              </w:rPr>
              <w:t>48</w:t>
            </w:r>
          </w:p>
        </w:tc>
        <w:tc>
          <w:tcPr>
            <w:tcW w:w="1718" w:type="dxa"/>
          </w:tcPr>
          <w:p w14:paraId="64F4AE22" w14:textId="77777777" w:rsidR="009D2BA0" w:rsidRDefault="009D2BA0" w:rsidP="00931E0E">
            <w:pPr>
              <w:spacing w:before="120" w:after="120"/>
              <w:jc w:val="center"/>
              <w:rPr>
                <w:rFonts w:ascii="Arial" w:hAnsi="Arial"/>
                <w:sz w:val="24"/>
              </w:rPr>
            </w:pPr>
            <w:r>
              <w:rPr>
                <w:rFonts w:ascii="Arial" w:hAnsi="Arial"/>
                <w:sz w:val="24"/>
              </w:rPr>
              <w:t>11/03/86</w:t>
            </w:r>
          </w:p>
        </w:tc>
      </w:tr>
      <w:tr w:rsidR="009D2BA0" w14:paraId="0AE1600C" w14:textId="77777777" w:rsidTr="00B7409A">
        <w:tc>
          <w:tcPr>
            <w:tcW w:w="1406" w:type="dxa"/>
          </w:tcPr>
          <w:p w14:paraId="559ECB65" w14:textId="77777777" w:rsidR="009D2BA0" w:rsidRDefault="009D2BA0" w:rsidP="00931E0E">
            <w:pPr>
              <w:spacing w:before="120" w:after="120"/>
              <w:jc w:val="center"/>
              <w:rPr>
                <w:rFonts w:ascii="Arial" w:hAnsi="Arial"/>
                <w:sz w:val="24"/>
              </w:rPr>
            </w:pPr>
            <w:r>
              <w:rPr>
                <w:rFonts w:ascii="Arial" w:hAnsi="Arial"/>
                <w:sz w:val="24"/>
              </w:rPr>
              <w:t>86-0256</w:t>
            </w:r>
          </w:p>
        </w:tc>
        <w:tc>
          <w:tcPr>
            <w:tcW w:w="10214" w:type="dxa"/>
          </w:tcPr>
          <w:p w14:paraId="47EDB935" w14:textId="77777777" w:rsidR="009D2BA0" w:rsidRDefault="003D5397" w:rsidP="006C3EE8">
            <w:pPr>
              <w:spacing w:before="120" w:after="120"/>
              <w:ind w:right="144"/>
              <w:jc w:val="both"/>
              <w:rPr>
                <w:rFonts w:ascii="Arial" w:hAnsi="Arial"/>
                <w:sz w:val="24"/>
              </w:rPr>
            </w:pPr>
            <w:r w:rsidRPr="003D5397">
              <w:rPr>
                <w:rFonts w:ascii="Arial" w:hAnsi="Arial"/>
                <w:sz w:val="24"/>
              </w:rPr>
              <w:t>ESTABLISHING IN -LIEU PARKING FEES PURSUANT TO SECTION 9430 OF THE WEST HOLLYWOOD ZONING ORDINANCE</w:t>
            </w:r>
          </w:p>
        </w:tc>
        <w:tc>
          <w:tcPr>
            <w:tcW w:w="1718" w:type="dxa"/>
          </w:tcPr>
          <w:p w14:paraId="05E70617" w14:textId="77777777" w:rsidR="009D2BA0" w:rsidRDefault="009D2BA0" w:rsidP="00931E0E">
            <w:pPr>
              <w:spacing w:before="120" w:after="120"/>
              <w:jc w:val="center"/>
              <w:rPr>
                <w:rFonts w:ascii="Arial" w:hAnsi="Arial"/>
                <w:sz w:val="24"/>
              </w:rPr>
            </w:pPr>
            <w:r>
              <w:rPr>
                <w:rFonts w:ascii="Arial" w:hAnsi="Arial"/>
                <w:sz w:val="24"/>
              </w:rPr>
              <w:t>11/17/86</w:t>
            </w:r>
          </w:p>
        </w:tc>
      </w:tr>
      <w:tr w:rsidR="009D2BA0" w14:paraId="408DAABE" w14:textId="77777777" w:rsidTr="00B7409A">
        <w:tc>
          <w:tcPr>
            <w:tcW w:w="1406" w:type="dxa"/>
          </w:tcPr>
          <w:p w14:paraId="032E6EFA" w14:textId="77777777" w:rsidR="009D2BA0" w:rsidRDefault="009D2BA0" w:rsidP="00931E0E">
            <w:pPr>
              <w:spacing w:before="120" w:after="120"/>
              <w:jc w:val="center"/>
              <w:rPr>
                <w:rFonts w:ascii="Arial" w:hAnsi="Arial"/>
                <w:sz w:val="24"/>
              </w:rPr>
            </w:pPr>
            <w:r>
              <w:rPr>
                <w:rFonts w:ascii="Arial" w:hAnsi="Arial"/>
                <w:sz w:val="24"/>
              </w:rPr>
              <w:t>86-0257</w:t>
            </w:r>
          </w:p>
        </w:tc>
        <w:tc>
          <w:tcPr>
            <w:tcW w:w="10214" w:type="dxa"/>
          </w:tcPr>
          <w:p w14:paraId="27640C4B" w14:textId="77777777" w:rsidR="009D2BA0" w:rsidRDefault="003D5397" w:rsidP="006C3EE8">
            <w:pPr>
              <w:spacing w:before="120" w:after="120"/>
              <w:ind w:right="144"/>
              <w:jc w:val="both"/>
              <w:rPr>
                <w:rFonts w:ascii="Arial" w:hAnsi="Arial"/>
                <w:sz w:val="24"/>
              </w:rPr>
            </w:pPr>
            <w:r w:rsidRPr="003D5397">
              <w:rPr>
                <w:rFonts w:ascii="Arial" w:hAnsi="Arial"/>
                <w:sz w:val="24"/>
              </w:rPr>
              <w:t>APPROVING THE APPLICATION FOR BICYCLE AND /</w:t>
            </w:r>
            <w:r>
              <w:rPr>
                <w:rFonts w:ascii="Arial" w:hAnsi="Arial"/>
                <w:sz w:val="24"/>
              </w:rPr>
              <w:t xml:space="preserve"> </w:t>
            </w:r>
            <w:r w:rsidRPr="003D5397">
              <w:rPr>
                <w:rFonts w:ascii="Arial" w:hAnsi="Arial"/>
                <w:sz w:val="24"/>
              </w:rPr>
              <w:t>OR PEDESTRIAN FUNDS UNDER SB 821 AND APPROVING THE ADOPTION OF ITS BICYCLE AND /OR PEDESTRIAN PLAN</w:t>
            </w:r>
          </w:p>
        </w:tc>
        <w:tc>
          <w:tcPr>
            <w:tcW w:w="1718" w:type="dxa"/>
          </w:tcPr>
          <w:p w14:paraId="443857D0" w14:textId="77777777" w:rsidR="009D2BA0" w:rsidRDefault="009D2BA0" w:rsidP="00931E0E">
            <w:pPr>
              <w:spacing w:before="120" w:after="120"/>
              <w:jc w:val="center"/>
              <w:rPr>
                <w:rFonts w:ascii="Arial" w:hAnsi="Arial"/>
                <w:sz w:val="24"/>
              </w:rPr>
            </w:pPr>
            <w:r>
              <w:rPr>
                <w:rFonts w:ascii="Arial" w:hAnsi="Arial"/>
                <w:sz w:val="24"/>
              </w:rPr>
              <w:t>11/03/86</w:t>
            </w:r>
          </w:p>
        </w:tc>
      </w:tr>
      <w:tr w:rsidR="009D2BA0" w14:paraId="4A91CCB5" w14:textId="77777777" w:rsidTr="00B7409A">
        <w:tc>
          <w:tcPr>
            <w:tcW w:w="1406" w:type="dxa"/>
          </w:tcPr>
          <w:p w14:paraId="15DC0F3F" w14:textId="77777777" w:rsidR="009D2BA0" w:rsidRDefault="009D2BA0" w:rsidP="00931E0E">
            <w:pPr>
              <w:spacing w:before="120" w:after="120"/>
              <w:jc w:val="center"/>
              <w:rPr>
                <w:rFonts w:ascii="Arial" w:hAnsi="Arial"/>
                <w:sz w:val="24"/>
              </w:rPr>
            </w:pPr>
            <w:r>
              <w:rPr>
                <w:rFonts w:ascii="Arial" w:hAnsi="Arial"/>
                <w:sz w:val="24"/>
              </w:rPr>
              <w:t>86-0258</w:t>
            </w:r>
          </w:p>
        </w:tc>
        <w:tc>
          <w:tcPr>
            <w:tcW w:w="10214" w:type="dxa"/>
          </w:tcPr>
          <w:p w14:paraId="36419DA8" w14:textId="77777777" w:rsidR="009D2BA0" w:rsidRDefault="003D5397" w:rsidP="006C3EE8">
            <w:pPr>
              <w:spacing w:before="120" w:after="120"/>
              <w:ind w:right="144"/>
              <w:jc w:val="both"/>
              <w:rPr>
                <w:rFonts w:ascii="Arial" w:hAnsi="Arial"/>
                <w:sz w:val="24"/>
              </w:rPr>
            </w:pPr>
            <w:r w:rsidRPr="003D5397">
              <w:rPr>
                <w:rFonts w:ascii="Arial" w:hAnsi="Arial"/>
                <w:sz w:val="24"/>
              </w:rPr>
              <w:t>MEMORANDUM OF UNDERSTANDING BETWEEN THE CITY OF WEST HOLLYWOOD AND AMERICAN FEDERATION OF STATE, COUNTY AND MUNICIPAL EMPLOYEES, LOCAL NO. 3339, SETTING FORTH THE TERMS, CONDITIONS, BENEFITS, SALARIES AND WORKING CONDITIONS OF THE COUNCIL DEPUTY UNIT</w:t>
            </w:r>
          </w:p>
        </w:tc>
        <w:tc>
          <w:tcPr>
            <w:tcW w:w="1718" w:type="dxa"/>
          </w:tcPr>
          <w:p w14:paraId="0E4A1199" w14:textId="77777777" w:rsidR="009D2BA0" w:rsidRDefault="009D2BA0" w:rsidP="00931E0E">
            <w:pPr>
              <w:spacing w:before="120" w:after="120"/>
              <w:jc w:val="center"/>
              <w:rPr>
                <w:rFonts w:ascii="Arial" w:hAnsi="Arial"/>
                <w:sz w:val="24"/>
              </w:rPr>
            </w:pPr>
            <w:r>
              <w:rPr>
                <w:rFonts w:ascii="Arial" w:hAnsi="Arial"/>
                <w:sz w:val="24"/>
              </w:rPr>
              <w:t>10/27/86</w:t>
            </w:r>
          </w:p>
        </w:tc>
      </w:tr>
      <w:tr w:rsidR="009D2BA0" w14:paraId="65566D4D" w14:textId="77777777" w:rsidTr="00B7409A">
        <w:tc>
          <w:tcPr>
            <w:tcW w:w="1406" w:type="dxa"/>
          </w:tcPr>
          <w:p w14:paraId="56672973" w14:textId="77777777" w:rsidR="009D2BA0" w:rsidRDefault="009D2BA0" w:rsidP="00931E0E">
            <w:pPr>
              <w:spacing w:before="120" w:after="120"/>
              <w:jc w:val="center"/>
              <w:rPr>
                <w:rFonts w:ascii="Arial" w:hAnsi="Arial"/>
                <w:sz w:val="24"/>
              </w:rPr>
            </w:pPr>
            <w:r>
              <w:rPr>
                <w:rFonts w:ascii="Arial" w:hAnsi="Arial"/>
                <w:sz w:val="24"/>
              </w:rPr>
              <w:t>86-0259</w:t>
            </w:r>
          </w:p>
        </w:tc>
        <w:tc>
          <w:tcPr>
            <w:tcW w:w="10214" w:type="dxa"/>
          </w:tcPr>
          <w:p w14:paraId="4EADF79E"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3D5397" w:rsidRPr="003D5397">
              <w:rPr>
                <w:rFonts w:ascii="Arial" w:hAnsi="Arial"/>
                <w:sz w:val="24"/>
              </w:rPr>
              <w:t xml:space="preserve"> </w:t>
            </w:r>
            <w:r w:rsidR="00296109">
              <w:rPr>
                <w:rFonts w:ascii="Arial" w:hAnsi="Arial"/>
                <w:sz w:val="24"/>
              </w:rPr>
              <w:t>49</w:t>
            </w:r>
          </w:p>
        </w:tc>
        <w:tc>
          <w:tcPr>
            <w:tcW w:w="1718" w:type="dxa"/>
          </w:tcPr>
          <w:p w14:paraId="0301563F" w14:textId="77777777" w:rsidR="009D2BA0" w:rsidRDefault="009D2BA0" w:rsidP="00931E0E">
            <w:pPr>
              <w:spacing w:before="120" w:after="120"/>
              <w:jc w:val="center"/>
              <w:rPr>
                <w:rFonts w:ascii="Arial" w:hAnsi="Arial"/>
                <w:sz w:val="24"/>
              </w:rPr>
            </w:pPr>
            <w:r>
              <w:rPr>
                <w:rFonts w:ascii="Arial" w:hAnsi="Arial"/>
                <w:sz w:val="24"/>
              </w:rPr>
              <w:t>11/17/86</w:t>
            </w:r>
          </w:p>
        </w:tc>
      </w:tr>
      <w:tr w:rsidR="009D2BA0" w14:paraId="55B9D7EE" w14:textId="77777777" w:rsidTr="00B7409A">
        <w:tc>
          <w:tcPr>
            <w:tcW w:w="1406" w:type="dxa"/>
          </w:tcPr>
          <w:p w14:paraId="3FAC0894" w14:textId="77777777" w:rsidR="009D2BA0" w:rsidRDefault="009D2BA0" w:rsidP="00931E0E">
            <w:pPr>
              <w:spacing w:before="120" w:after="120"/>
              <w:jc w:val="center"/>
              <w:rPr>
                <w:rFonts w:ascii="Arial" w:hAnsi="Arial"/>
                <w:sz w:val="24"/>
              </w:rPr>
            </w:pPr>
            <w:r>
              <w:rPr>
                <w:rFonts w:ascii="Arial" w:hAnsi="Arial"/>
                <w:sz w:val="24"/>
              </w:rPr>
              <w:t>86-0260</w:t>
            </w:r>
          </w:p>
        </w:tc>
        <w:tc>
          <w:tcPr>
            <w:tcW w:w="10214" w:type="dxa"/>
          </w:tcPr>
          <w:p w14:paraId="45D1EBEF" w14:textId="77777777" w:rsidR="009D2BA0" w:rsidRDefault="009D2BA0" w:rsidP="006C3EE8">
            <w:pPr>
              <w:spacing w:before="120" w:after="120"/>
              <w:ind w:right="144"/>
              <w:jc w:val="both"/>
              <w:rPr>
                <w:rFonts w:ascii="Arial" w:hAnsi="Arial"/>
                <w:sz w:val="24"/>
              </w:rPr>
            </w:pPr>
            <w:r>
              <w:rPr>
                <w:rFonts w:ascii="Arial" w:hAnsi="Arial"/>
                <w:sz w:val="24"/>
              </w:rPr>
              <w:t>Never Adopted</w:t>
            </w:r>
          </w:p>
        </w:tc>
        <w:tc>
          <w:tcPr>
            <w:tcW w:w="1718" w:type="dxa"/>
          </w:tcPr>
          <w:p w14:paraId="21550552" w14:textId="77777777" w:rsidR="009D2BA0" w:rsidRDefault="009D2BA0" w:rsidP="00931E0E">
            <w:pPr>
              <w:spacing w:before="120" w:after="120"/>
              <w:jc w:val="center"/>
              <w:rPr>
                <w:rFonts w:ascii="Arial" w:hAnsi="Arial"/>
                <w:sz w:val="24"/>
              </w:rPr>
            </w:pPr>
            <w:r>
              <w:rPr>
                <w:rFonts w:ascii="Arial" w:hAnsi="Arial"/>
                <w:sz w:val="24"/>
              </w:rPr>
              <w:t>-</w:t>
            </w:r>
          </w:p>
        </w:tc>
      </w:tr>
      <w:tr w:rsidR="009D2BA0" w14:paraId="008F96D1" w14:textId="77777777" w:rsidTr="00B7409A">
        <w:tc>
          <w:tcPr>
            <w:tcW w:w="1406" w:type="dxa"/>
          </w:tcPr>
          <w:p w14:paraId="559DA7B1" w14:textId="77777777" w:rsidR="009D2BA0" w:rsidRDefault="009D2BA0" w:rsidP="00931E0E">
            <w:pPr>
              <w:spacing w:before="120" w:after="120"/>
              <w:jc w:val="center"/>
              <w:rPr>
                <w:rFonts w:ascii="Arial" w:hAnsi="Arial"/>
                <w:sz w:val="24"/>
              </w:rPr>
            </w:pPr>
            <w:r>
              <w:rPr>
                <w:rFonts w:ascii="Arial" w:hAnsi="Arial"/>
                <w:sz w:val="24"/>
              </w:rPr>
              <w:t>86-0261</w:t>
            </w:r>
          </w:p>
        </w:tc>
        <w:tc>
          <w:tcPr>
            <w:tcW w:w="10214" w:type="dxa"/>
          </w:tcPr>
          <w:p w14:paraId="1C37102A" w14:textId="77777777" w:rsidR="009D2BA0" w:rsidRDefault="003D5397" w:rsidP="006C3EE8">
            <w:pPr>
              <w:spacing w:before="120" w:after="120"/>
              <w:ind w:right="144"/>
              <w:jc w:val="both"/>
              <w:rPr>
                <w:rFonts w:ascii="Arial" w:hAnsi="Arial"/>
                <w:sz w:val="24"/>
              </w:rPr>
            </w:pPr>
            <w:r w:rsidRPr="003D5397">
              <w:rPr>
                <w:rFonts w:ascii="Arial" w:hAnsi="Arial"/>
                <w:sz w:val="24"/>
              </w:rPr>
              <w:t>APPROVING THE APPLICATION FOR GRANT FUNDS UNDER THE COMMUNITY PARKLANDS ACT OF 1986 FOR REHABILITATION AND RENOVATION OF PLUMMER PARK AND WEST HOLLYWOOD PARK</w:t>
            </w:r>
          </w:p>
        </w:tc>
        <w:tc>
          <w:tcPr>
            <w:tcW w:w="1718" w:type="dxa"/>
          </w:tcPr>
          <w:p w14:paraId="0773CD17" w14:textId="77777777" w:rsidR="009D2BA0" w:rsidRDefault="009D2BA0" w:rsidP="00931E0E">
            <w:pPr>
              <w:spacing w:before="120" w:after="120"/>
              <w:jc w:val="center"/>
              <w:rPr>
                <w:rFonts w:ascii="Arial" w:hAnsi="Arial"/>
                <w:sz w:val="24"/>
              </w:rPr>
            </w:pPr>
            <w:r>
              <w:rPr>
                <w:rFonts w:ascii="Arial" w:hAnsi="Arial"/>
                <w:sz w:val="24"/>
              </w:rPr>
              <w:t>12/08/86</w:t>
            </w:r>
          </w:p>
        </w:tc>
      </w:tr>
      <w:tr w:rsidR="009D2BA0" w14:paraId="581BE54B" w14:textId="77777777" w:rsidTr="00B7409A">
        <w:tc>
          <w:tcPr>
            <w:tcW w:w="1406" w:type="dxa"/>
          </w:tcPr>
          <w:p w14:paraId="1F9990E4" w14:textId="77777777" w:rsidR="009D2BA0" w:rsidRDefault="009D2BA0" w:rsidP="00931E0E">
            <w:pPr>
              <w:spacing w:before="120" w:after="120"/>
              <w:jc w:val="center"/>
              <w:rPr>
                <w:rFonts w:ascii="Arial" w:hAnsi="Arial"/>
                <w:sz w:val="24"/>
              </w:rPr>
            </w:pPr>
            <w:r>
              <w:rPr>
                <w:rFonts w:ascii="Arial" w:hAnsi="Arial"/>
                <w:sz w:val="24"/>
              </w:rPr>
              <w:t>86-0262</w:t>
            </w:r>
          </w:p>
        </w:tc>
        <w:tc>
          <w:tcPr>
            <w:tcW w:w="10214" w:type="dxa"/>
          </w:tcPr>
          <w:p w14:paraId="615840D0"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3D5397" w:rsidRPr="003D5397">
              <w:rPr>
                <w:rFonts w:ascii="Arial" w:hAnsi="Arial"/>
                <w:sz w:val="24"/>
              </w:rPr>
              <w:t xml:space="preserve"> </w:t>
            </w:r>
            <w:r w:rsidR="00296109">
              <w:rPr>
                <w:rFonts w:ascii="Arial" w:hAnsi="Arial"/>
                <w:sz w:val="24"/>
              </w:rPr>
              <w:t>50</w:t>
            </w:r>
          </w:p>
        </w:tc>
        <w:tc>
          <w:tcPr>
            <w:tcW w:w="1718" w:type="dxa"/>
          </w:tcPr>
          <w:p w14:paraId="11BB4392" w14:textId="77777777" w:rsidR="009D2BA0" w:rsidRDefault="009D2BA0" w:rsidP="00931E0E">
            <w:pPr>
              <w:spacing w:before="120" w:after="120"/>
              <w:jc w:val="center"/>
              <w:rPr>
                <w:rFonts w:ascii="Arial" w:hAnsi="Arial"/>
                <w:sz w:val="24"/>
              </w:rPr>
            </w:pPr>
            <w:r>
              <w:rPr>
                <w:rFonts w:ascii="Arial" w:hAnsi="Arial"/>
                <w:sz w:val="24"/>
              </w:rPr>
              <w:t>12/08/86</w:t>
            </w:r>
          </w:p>
        </w:tc>
      </w:tr>
      <w:tr w:rsidR="009D2BA0" w14:paraId="373BDDD6" w14:textId="77777777" w:rsidTr="00B7409A">
        <w:tc>
          <w:tcPr>
            <w:tcW w:w="1406" w:type="dxa"/>
          </w:tcPr>
          <w:p w14:paraId="4138635C" w14:textId="77777777" w:rsidR="009D2BA0" w:rsidRDefault="009D2BA0" w:rsidP="00931E0E">
            <w:pPr>
              <w:spacing w:before="120" w:after="120"/>
              <w:jc w:val="center"/>
              <w:rPr>
                <w:rFonts w:ascii="Arial" w:hAnsi="Arial"/>
                <w:sz w:val="24"/>
              </w:rPr>
            </w:pPr>
            <w:r>
              <w:rPr>
                <w:rFonts w:ascii="Arial" w:hAnsi="Arial"/>
                <w:sz w:val="24"/>
              </w:rPr>
              <w:t>86-0263</w:t>
            </w:r>
          </w:p>
        </w:tc>
        <w:tc>
          <w:tcPr>
            <w:tcW w:w="10214" w:type="dxa"/>
          </w:tcPr>
          <w:p w14:paraId="2B489697" w14:textId="77777777" w:rsidR="009D2BA0" w:rsidRDefault="003D5397" w:rsidP="006C3EE8">
            <w:pPr>
              <w:spacing w:before="120" w:after="120"/>
              <w:ind w:right="144"/>
              <w:jc w:val="both"/>
              <w:rPr>
                <w:rFonts w:ascii="Arial" w:hAnsi="Arial"/>
                <w:sz w:val="24"/>
              </w:rPr>
            </w:pPr>
            <w:r w:rsidRPr="003D5397">
              <w:rPr>
                <w:rFonts w:ascii="Arial" w:hAnsi="Arial"/>
                <w:sz w:val="24"/>
              </w:rPr>
              <w:t xml:space="preserve">AUTHORIZING THE MAYOR TO APPROVE THE DECEMBER 22, </w:t>
            </w:r>
            <w:proofErr w:type="gramStart"/>
            <w:r w:rsidRPr="003D5397">
              <w:rPr>
                <w:rFonts w:ascii="Arial" w:hAnsi="Arial"/>
                <w:sz w:val="24"/>
              </w:rPr>
              <w:t>1986</w:t>
            </w:r>
            <w:proofErr w:type="gramEnd"/>
            <w:r w:rsidRPr="003D5397">
              <w:rPr>
                <w:rFonts w:ascii="Arial" w:hAnsi="Arial"/>
                <w:sz w:val="24"/>
              </w:rPr>
              <w:t xml:space="preserve"> DEMANDS</w:t>
            </w:r>
          </w:p>
        </w:tc>
        <w:tc>
          <w:tcPr>
            <w:tcW w:w="1718" w:type="dxa"/>
          </w:tcPr>
          <w:p w14:paraId="1AC5F45A" w14:textId="77777777" w:rsidR="009D2BA0" w:rsidRDefault="009D2BA0" w:rsidP="00931E0E">
            <w:pPr>
              <w:spacing w:before="120" w:after="120"/>
              <w:jc w:val="center"/>
              <w:rPr>
                <w:rFonts w:ascii="Arial" w:hAnsi="Arial"/>
                <w:sz w:val="24"/>
              </w:rPr>
            </w:pPr>
            <w:r>
              <w:rPr>
                <w:rFonts w:ascii="Arial" w:hAnsi="Arial"/>
                <w:sz w:val="24"/>
              </w:rPr>
              <w:t>12/09/86</w:t>
            </w:r>
          </w:p>
        </w:tc>
      </w:tr>
      <w:tr w:rsidR="009D2BA0" w14:paraId="5D16C138" w14:textId="77777777" w:rsidTr="00B7409A">
        <w:tc>
          <w:tcPr>
            <w:tcW w:w="1406" w:type="dxa"/>
          </w:tcPr>
          <w:p w14:paraId="0EBA3CFA" w14:textId="77777777" w:rsidR="009D2BA0" w:rsidRDefault="009D2BA0" w:rsidP="009D2BA0">
            <w:pPr>
              <w:spacing w:before="120" w:after="120"/>
              <w:jc w:val="center"/>
              <w:rPr>
                <w:rFonts w:ascii="Arial" w:hAnsi="Arial"/>
                <w:sz w:val="24"/>
              </w:rPr>
            </w:pPr>
            <w:r>
              <w:rPr>
                <w:rFonts w:ascii="Arial" w:hAnsi="Arial"/>
                <w:sz w:val="24"/>
              </w:rPr>
              <w:t>87-0264</w:t>
            </w:r>
          </w:p>
        </w:tc>
        <w:tc>
          <w:tcPr>
            <w:tcW w:w="10214" w:type="dxa"/>
          </w:tcPr>
          <w:p w14:paraId="19C1FB52" w14:textId="77777777" w:rsidR="009D2BA0" w:rsidRDefault="00B94288" w:rsidP="006C3EE8">
            <w:pPr>
              <w:spacing w:before="120" w:after="120"/>
              <w:ind w:right="144"/>
              <w:jc w:val="both"/>
              <w:rPr>
                <w:rFonts w:ascii="Arial" w:hAnsi="Arial"/>
                <w:sz w:val="24"/>
              </w:rPr>
            </w:pPr>
            <w:r w:rsidRPr="00B94288">
              <w:rPr>
                <w:rFonts w:ascii="Arial" w:hAnsi="Arial"/>
                <w:sz w:val="24"/>
              </w:rPr>
              <w:t>PROHIBITING PARKING ON A PORTION OF HAMPTON AVENUE</w:t>
            </w:r>
          </w:p>
        </w:tc>
        <w:tc>
          <w:tcPr>
            <w:tcW w:w="1718" w:type="dxa"/>
          </w:tcPr>
          <w:p w14:paraId="41D32A9E" w14:textId="77777777" w:rsidR="009D2BA0" w:rsidRDefault="009D2BA0" w:rsidP="009D2BA0">
            <w:pPr>
              <w:spacing w:before="120" w:after="120"/>
              <w:jc w:val="center"/>
              <w:rPr>
                <w:rFonts w:ascii="Arial" w:hAnsi="Arial"/>
                <w:sz w:val="24"/>
              </w:rPr>
            </w:pPr>
            <w:r>
              <w:rPr>
                <w:rFonts w:ascii="Arial" w:hAnsi="Arial"/>
                <w:sz w:val="24"/>
              </w:rPr>
              <w:t>01/05/87</w:t>
            </w:r>
          </w:p>
        </w:tc>
      </w:tr>
      <w:tr w:rsidR="009D2BA0" w14:paraId="03CC2018" w14:textId="77777777" w:rsidTr="00B7409A">
        <w:tc>
          <w:tcPr>
            <w:tcW w:w="1406" w:type="dxa"/>
          </w:tcPr>
          <w:p w14:paraId="4CFF68AB" w14:textId="77777777" w:rsidR="009D2BA0" w:rsidRDefault="009D2BA0" w:rsidP="009D2BA0">
            <w:pPr>
              <w:spacing w:before="120" w:after="120"/>
              <w:jc w:val="center"/>
              <w:rPr>
                <w:rFonts w:ascii="Arial" w:hAnsi="Arial"/>
                <w:sz w:val="24"/>
              </w:rPr>
            </w:pPr>
            <w:r>
              <w:rPr>
                <w:rFonts w:ascii="Arial" w:hAnsi="Arial"/>
                <w:sz w:val="24"/>
              </w:rPr>
              <w:t>87-0265</w:t>
            </w:r>
          </w:p>
        </w:tc>
        <w:tc>
          <w:tcPr>
            <w:tcW w:w="10214" w:type="dxa"/>
          </w:tcPr>
          <w:p w14:paraId="7D5F5477" w14:textId="77777777" w:rsidR="009D2BA0" w:rsidRDefault="00B94288" w:rsidP="006C3EE8">
            <w:pPr>
              <w:spacing w:before="120" w:after="120"/>
              <w:ind w:right="144"/>
              <w:jc w:val="both"/>
              <w:rPr>
                <w:rFonts w:ascii="Arial" w:hAnsi="Arial"/>
                <w:sz w:val="24"/>
              </w:rPr>
            </w:pPr>
            <w:r w:rsidRPr="00B94288">
              <w:rPr>
                <w:rFonts w:ascii="Arial" w:hAnsi="Arial"/>
                <w:sz w:val="24"/>
              </w:rPr>
              <w:t>PROHIBITING PARKING ON A PORTION OF DOHENY ROAD</w:t>
            </w:r>
          </w:p>
        </w:tc>
        <w:tc>
          <w:tcPr>
            <w:tcW w:w="1718" w:type="dxa"/>
          </w:tcPr>
          <w:p w14:paraId="4D384C18" w14:textId="77777777" w:rsidR="009D2BA0" w:rsidRDefault="009D2BA0" w:rsidP="009D2BA0">
            <w:pPr>
              <w:spacing w:before="120" w:after="120"/>
              <w:jc w:val="center"/>
              <w:rPr>
                <w:rFonts w:ascii="Arial" w:hAnsi="Arial"/>
                <w:sz w:val="24"/>
              </w:rPr>
            </w:pPr>
            <w:r>
              <w:rPr>
                <w:rFonts w:ascii="Arial" w:hAnsi="Arial"/>
                <w:sz w:val="24"/>
              </w:rPr>
              <w:t>01/06/87</w:t>
            </w:r>
          </w:p>
        </w:tc>
      </w:tr>
      <w:tr w:rsidR="009D2BA0" w14:paraId="642C96F0" w14:textId="77777777" w:rsidTr="00B7409A">
        <w:tc>
          <w:tcPr>
            <w:tcW w:w="1406" w:type="dxa"/>
          </w:tcPr>
          <w:p w14:paraId="48F7F75C" w14:textId="77777777" w:rsidR="009D2BA0" w:rsidRDefault="009D2BA0" w:rsidP="009D2BA0">
            <w:pPr>
              <w:spacing w:before="120" w:after="120"/>
              <w:jc w:val="center"/>
              <w:rPr>
                <w:rFonts w:ascii="Arial" w:hAnsi="Arial"/>
                <w:sz w:val="24"/>
              </w:rPr>
            </w:pPr>
            <w:r>
              <w:rPr>
                <w:rFonts w:ascii="Arial" w:hAnsi="Arial"/>
                <w:sz w:val="24"/>
              </w:rPr>
              <w:t>87-0266</w:t>
            </w:r>
          </w:p>
        </w:tc>
        <w:tc>
          <w:tcPr>
            <w:tcW w:w="10214" w:type="dxa"/>
          </w:tcPr>
          <w:p w14:paraId="6BD95890" w14:textId="77777777" w:rsidR="009D2BA0" w:rsidRDefault="00B94288" w:rsidP="006C3EE8">
            <w:pPr>
              <w:spacing w:before="120" w:after="120"/>
              <w:ind w:right="144"/>
              <w:jc w:val="both"/>
              <w:rPr>
                <w:rFonts w:ascii="Arial" w:hAnsi="Arial"/>
                <w:sz w:val="24"/>
              </w:rPr>
            </w:pPr>
            <w:r w:rsidRPr="00B94288">
              <w:rPr>
                <w:rFonts w:ascii="Arial" w:hAnsi="Arial"/>
                <w:sz w:val="24"/>
              </w:rPr>
              <w:t>PROHIBITING PARKING ON A PORTION OF HOLLOWAY DRIVE</w:t>
            </w:r>
          </w:p>
        </w:tc>
        <w:tc>
          <w:tcPr>
            <w:tcW w:w="1718" w:type="dxa"/>
          </w:tcPr>
          <w:p w14:paraId="0C278BD8" w14:textId="77777777" w:rsidR="009D2BA0" w:rsidRDefault="009D2BA0" w:rsidP="009D2BA0">
            <w:pPr>
              <w:spacing w:before="120" w:after="120"/>
              <w:jc w:val="center"/>
              <w:rPr>
                <w:rFonts w:ascii="Arial" w:hAnsi="Arial"/>
                <w:sz w:val="24"/>
              </w:rPr>
            </w:pPr>
            <w:r>
              <w:rPr>
                <w:rFonts w:ascii="Arial" w:hAnsi="Arial"/>
                <w:sz w:val="24"/>
              </w:rPr>
              <w:t>01/05/87</w:t>
            </w:r>
          </w:p>
        </w:tc>
      </w:tr>
      <w:tr w:rsidR="009D2BA0" w14:paraId="308B4FCA" w14:textId="77777777" w:rsidTr="00B7409A">
        <w:tc>
          <w:tcPr>
            <w:tcW w:w="1406" w:type="dxa"/>
          </w:tcPr>
          <w:p w14:paraId="1DA75B3E" w14:textId="77777777" w:rsidR="009D2BA0" w:rsidRDefault="009D2BA0" w:rsidP="009D2BA0">
            <w:pPr>
              <w:spacing w:before="120" w:after="120"/>
              <w:jc w:val="center"/>
              <w:rPr>
                <w:rFonts w:ascii="Arial" w:hAnsi="Arial"/>
                <w:sz w:val="24"/>
              </w:rPr>
            </w:pPr>
            <w:r>
              <w:rPr>
                <w:rFonts w:ascii="Arial" w:hAnsi="Arial"/>
                <w:sz w:val="24"/>
              </w:rPr>
              <w:t>87-0267</w:t>
            </w:r>
          </w:p>
        </w:tc>
        <w:tc>
          <w:tcPr>
            <w:tcW w:w="10214" w:type="dxa"/>
          </w:tcPr>
          <w:p w14:paraId="38641C23" w14:textId="77777777" w:rsidR="009D2BA0" w:rsidRDefault="00B94288" w:rsidP="006C3EE8">
            <w:pPr>
              <w:spacing w:before="120" w:after="120"/>
              <w:ind w:right="144"/>
              <w:jc w:val="both"/>
              <w:rPr>
                <w:rFonts w:ascii="Arial" w:hAnsi="Arial"/>
                <w:sz w:val="24"/>
              </w:rPr>
            </w:pPr>
            <w:r w:rsidRPr="00B94288">
              <w:rPr>
                <w:rFonts w:ascii="Arial" w:hAnsi="Arial"/>
                <w:sz w:val="24"/>
              </w:rPr>
              <w:t>PROHIBITING PARKING ON A PORTION OF HORN AVENUE</w:t>
            </w:r>
          </w:p>
        </w:tc>
        <w:tc>
          <w:tcPr>
            <w:tcW w:w="1718" w:type="dxa"/>
          </w:tcPr>
          <w:p w14:paraId="7398308C" w14:textId="77777777" w:rsidR="009D2BA0" w:rsidRDefault="009D2BA0" w:rsidP="009D2BA0">
            <w:pPr>
              <w:spacing w:before="120" w:after="120"/>
              <w:jc w:val="center"/>
              <w:rPr>
                <w:rFonts w:ascii="Arial" w:hAnsi="Arial"/>
                <w:sz w:val="24"/>
              </w:rPr>
            </w:pPr>
            <w:r>
              <w:rPr>
                <w:rFonts w:ascii="Arial" w:hAnsi="Arial"/>
                <w:sz w:val="24"/>
              </w:rPr>
              <w:t>01/06/87</w:t>
            </w:r>
          </w:p>
        </w:tc>
      </w:tr>
      <w:tr w:rsidR="009D2BA0" w14:paraId="5AD9FC64" w14:textId="77777777" w:rsidTr="00B7409A">
        <w:tc>
          <w:tcPr>
            <w:tcW w:w="1406" w:type="dxa"/>
          </w:tcPr>
          <w:p w14:paraId="6B80C5A2" w14:textId="77777777" w:rsidR="009D2BA0" w:rsidRDefault="009D2BA0" w:rsidP="009D2BA0">
            <w:pPr>
              <w:spacing w:before="120" w:after="120"/>
              <w:jc w:val="center"/>
              <w:rPr>
                <w:rFonts w:ascii="Arial" w:hAnsi="Arial"/>
                <w:sz w:val="24"/>
              </w:rPr>
            </w:pPr>
            <w:r>
              <w:rPr>
                <w:rFonts w:ascii="Arial" w:hAnsi="Arial"/>
                <w:sz w:val="24"/>
              </w:rPr>
              <w:t>87-0268</w:t>
            </w:r>
          </w:p>
        </w:tc>
        <w:tc>
          <w:tcPr>
            <w:tcW w:w="10214" w:type="dxa"/>
          </w:tcPr>
          <w:p w14:paraId="462ABC1B" w14:textId="77777777" w:rsidR="009D2BA0" w:rsidRDefault="00B94288" w:rsidP="006C3EE8">
            <w:pPr>
              <w:spacing w:before="120" w:after="120"/>
              <w:ind w:right="144"/>
              <w:jc w:val="both"/>
              <w:rPr>
                <w:rFonts w:ascii="Arial" w:hAnsi="Arial"/>
                <w:sz w:val="24"/>
              </w:rPr>
            </w:pPr>
            <w:r w:rsidRPr="00B94288">
              <w:rPr>
                <w:rFonts w:ascii="Arial" w:hAnsi="Arial"/>
                <w:sz w:val="24"/>
              </w:rPr>
              <w:t>ESTABLISHING PASSENGER LOADING ZONE ON PORTION OF SUNSET BOULEVARD</w:t>
            </w:r>
          </w:p>
        </w:tc>
        <w:tc>
          <w:tcPr>
            <w:tcW w:w="1718" w:type="dxa"/>
          </w:tcPr>
          <w:p w14:paraId="707F3325" w14:textId="77777777" w:rsidR="009D2BA0" w:rsidRDefault="009D2BA0" w:rsidP="009D2BA0">
            <w:pPr>
              <w:spacing w:before="120" w:after="120"/>
              <w:jc w:val="center"/>
              <w:rPr>
                <w:rFonts w:ascii="Arial" w:hAnsi="Arial"/>
                <w:sz w:val="24"/>
              </w:rPr>
            </w:pPr>
            <w:r>
              <w:rPr>
                <w:rFonts w:ascii="Arial" w:hAnsi="Arial"/>
                <w:sz w:val="24"/>
              </w:rPr>
              <w:t>01/06/87</w:t>
            </w:r>
          </w:p>
        </w:tc>
      </w:tr>
      <w:tr w:rsidR="009D2BA0" w14:paraId="7F026DF5" w14:textId="77777777" w:rsidTr="00B7409A">
        <w:tc>
          <w:tcPr>
            <w:tcW w:w="1406" w:type="dxa"/>
          </w:tcPr>
          <w:p w14:paraId="77B45C2B" w14:textId="77777777" w:rsidR="009D2BA0" w:rsidRDefault="009D2BA0" w:rsidP="009D2BA0">
            <w:pPr>
              <w:spacing w:before="120" w:after="120"/>
              <w:jc w:val="center"/>
              <w:rPr>
                <w:rFonts w:ascii="Arial" w:hAnsi="Arial"/>
                <w:sz w:val="24"/>
              </w:rPr>
            </w:pPr>
            <w:r>
              <w:rPr>
                <w:rFonts w:ascii="Arial" w:hAnsi="Arial"/>
                <w:sz w:val="24"/>
              </w:rPr>
              <w:t>86-0269</w:t>
            </w:r>
          </w:p>
        </w:tc>
        <w:tc>
          <w:tcPr>
            <w:tcW w:w="10214" w:type="dxa"/>
          </w:tcPr>
          <w:p w14:paraId="5D40E7A3" w14:textId="77777777" w:rsidR="009D2BA0" w:rsidRDefault="00B94288" w:rsidP="006C3EE8">
            <w:pPr>
              <w:spacing w:before="120" w:after="120"/>
              <w:ind w:right="144"/>
              <w:jc w:val="both"/>
              <w:rPr>
                <w:rFonts w:ascii="Arial" w:hAnsi="Arial"/>
                <w:sz w:val="24"/>
              </w:rPr>
            </w:pPr>
            <w:r w:rsidRPr="00B94288">
              <w:rPr>
                <w:rFonts w:ascii="Arial" w:hAnsi="Arial"/>
                <w:sz w:val="24"/>
              </w:rPr>
              <w:t>AUTHORIZING AN APPLICATION TO THE NATIONAL ENDOWMENT FOR THE ARTS FOR GRANTS-IN-AID FUNDS FOR A TWO-STAGE CIVIC CENTER DESIGN COMPETITION</w:t>
            </w:r>
          </w:p>
        </w:tc>
        <w:tc>
          <w:tcPr>
            <w:tcW w:w="1718" w:type="dxa"/>
          </w:tcPr>
          <w:p w14:paraId="1E034889" w14:textId="77777777" w:rsidR="009D2BA0" w:rsidRDefault="009D2BA0" w:rsidP="009D2BA0">
            <w:pPr>
              <w:spacing w:before="120" w:after="120"/>
              <w:jc w:val="center"/>
              <w:rPr>
                <w:rFonts w:ascii="Arial" w:hAnsi="Arial"/>
                <w:sz w:val="24"/>
              </w:rPr>
            </w:pPr>
            <w:r>
              <w:rPr>
                <w:rFonts w:ascii="Arial" w:hAnsi="Arial"/>
                <w:sz w:val="24"/>
              </w:rPr>
              <w:t>12/08/86</w:t>
            </w:r>
          </w:p>
        </w:tc>
      </w:tr>
      <w:tr w:rsidR="009D2BA0" w14:paraId="58B465CA" w14:textId="77777777" w:rsidTr="00B7409A">
        <w:tc>
          <w:tcPr>
            <w:tcW w:w="1406" w:type="dxa"/>
          </w:tcPr>
          <w:p w14:paraId="1B414711" w14:textId="77777777" w:rsidR="009D2BA0" w:rsidRDefault="009D2BA0" w:rsidP="009D2BA0">
            <w:pPr>
              <w:spacing w:before="120" w:after="120"/>
              <w:jc w:val="center"/>
              <w:rPr>
                <w:rFonts w:ascii="Arial" w:hAnsi="Arial"/>
                <w:sz w:val="24"/>
              </w:rPr>
            </w:pPr>
            <w:r>
              <w:rPr>
                <w:rFonts w:ascii="Arial" w:hAnsi="Arial"/>
                <w:sz w:val="24"/>
              </w:rPr>
              <w:t>86-0270</w:t>
            </w:r>
          </w:p>
        </w:tc>
        <w:tc>
          <w:tcPr>
            <w:tcW w:w="10214" w:type="dxa"/>
          </w:tcPr>
          <w:p w14:paraId="325022C8" w14:textId="77777777" w:rsidR="009D2BA0" w:rsidRDefault="00B94288" w:rsidP="006C3EE8">
            <w:pPr>
              <w:spacing w:before="120" w:after="120"/>
              <w:ind w:right="144"/>
              <w:jc w:val="both"/>
              <w:rPr>
                <w:rFonts w:ascii="Arial" w:hAnsi="Arial"/>
                <w:sz w:val="24"/>
              </w:rPr>
            </w:pPr>
            <w:r w:rsidRPr="00B94288">
              <w:rPr>
                <w:rFonts w:ascii="Arial" w:hAnsi="Arial"/>
                <w:sz w:val="24"/>
              </w:rPr>
              <w:t>AUTHORIZING EXECUTION OF AGREEMENTS; DESIGNATING AUTHORIZED OFFICER; AND TAKING OTHER ACTIONS NECESSARY FOR THE CLOSING INCIDENT TO THE FINANCING OF CERTAIN EQUIPMENT</w:t>
            </w:r>
          </w:p>
        </w:tc>
        <w:tc>
          <w:tcPr>
            <w:tcW w:w="1718" w:type="dxa"/>
          </w:tcPr>
          <w:p w14:paraId="475310B2" w14:textId="77777777" w:rsidR="009D2BA0" w:rsidRDefault="009D2BA0" w:rsidP="00C710EE">
            <w:pPr>
              <w:spacing w:before="120" w:after="120"/>
              <w:jc w:val="center"/>
              <w:rPr>
                <w:rFonts w:ascii="Arial" w:hAnsi="Arial"/>
                <w:sz w:val="24"/>
              </w:rPr>
            </w:pPr>
            <w:r>
              <w:rPr>
                <w:rFonts w:ascii="Arial" w:hAnsi="Arial"/>
                <w:sz w:val="24"/>
              </w:rPr>
              <w:t>12/15/86</w:t>
            </w:r>
            <w:r w:rsidR="00BF44A7">
              <w:rPr>
                <w:rFonts w:ascii="Arial" w:hAnsi="Arial"/>
                <w:sz w:val="24"/>
              </w:rPr>
              <w:t xml:space="preserve">   </w:t>
            </w:r>
            <w:r>
              <w:rPr>
                <w:rFonts w:ascii="Arial" w:hAnsi="Arial"/>
                <w:sz w:val="24"/>
              </w:rPr>
              <w:t xml:space="preserve"> </w:t>
            </w:r>
          </w:p>
        </w:tc>
      </w:tr>
      <w:tr w:rsidR="009D2BA0" w14:paraId="0B28744B" w14:textId="77777777" w:rsidTr="00B7409A">
        <w:tc>
          <w:tcPr>
            <w:tcW w:w="1406" w:type="dxa"/>
          </w:tcPr>
          <w:p w14:paraId="1BB1CA28" w14:textId="77777777" w:rsidR="009D2BA0" w:rsidRDefault="009D2BA0" w:rsidP="009D2BA0">
            <w:pPr>
              <w:spacing w:before="120" w:after="120"/>
              <w:jc w:val="center"/>
              <w:rPr>
                <w:rFonts w:ascii="Arial" w:hAnsi="Arial"/>
                <w:sz w:val="24"/>
              </w:rPr>
            </w:pPr>
            <w:r>
              <w:rPr>
                <w:rFonts w:ascii="Arial" w:hAnsi="Arial"/>
                <w:sz w:val="24"/>
              </w:rPr>
              <w:t>87-0271</w:t>
            </w:r>
          </w:p>
        </w:tc>
        <w:tc>
          <w:tcPr>
            <w:tcW w:w="10214" w:type="dxa"/>
          </w:tcPr>
          <w:p w14:paraId="0EA516DC" w14:textId="77777777" w:rsidR="009D2BA0" w:rsidRDefault="00C73064" w:rsidP="006C3EE8">
            <w:pPr>
              <w:spacing w:before="120" w:after="120"/>
              <w:ind w:right="144"/>
              <w:jc w:val="both"/>
              <w:rPr>
                <w:rFonts w:ascii="Arial" w:hAnsi="Arial"/>
                <w:sz w:val="24"/>
              </w:rPr>
            </w:pPr>
            <w:r>
              <w:rPr>
                <w:rFonts w:ascii="Arial" w:hAnsi="Arial"/>
                <w:sz w:val="24"/>
              </w:rPr>
              <w:t>DEMAND REGISTER NO.</w:t>
            </w:r>
            <w:r w:rsidR="00B94288" w:rsidRPr="00B94288">
              <w:rPr>
                <w:rFonts w:ascii="Arial" w:hAnsi="Arial"/>
                <w:sz w:val="24"/>
              </w:rPr>
              <w:t xml:space="preserve"> </w:t>
            </w:r>
            <w:r w:rsidR="00296109">
              <w:rPr>
                <w:rFonts w:ascii="Arial" w:hAnsi="Arial"/>
                <w:sz w:val="24"/>
              </w:rPr>
              <w:t>51</w:t>
            </w:r>
          </w:p>
        </w:tc>
        <w:tc>
          <w:tcPr>
            <w:tcW w:w="1718" w:type="dxa"/>
          </w:tcPr>
          <w:p w14:paraId="6E6A9D7B" w14:textId="77777777" w:rsidR="009D2BA0" w:rsidRDefault="009D2BA0" w:rsidP="009D2BA0">
            <w:pPr>
              <w:spacing w:before="120" w:after="120"/>
              <w:jc w:val="center"/>
              <w:rPr>
                <w:rFonts w:ascii="Arial" w:hAnsi="Arial"/>
                <w:sz w:val="24"/>
              </w:rPr>
            </w:pPr>
            <w:r>
              <w:rPr>
                <w:rFonts w:ascii="Arial" w:hAnsi="Arial"/>
                <w:sz w:val="24"/>
              </w:rPr>
              <w:t>01/05/87</w:t>
            </w:r>
          </w:p>
        </w:tc>
      </w:tr>
      <w:tr w:rsidR="0052331F" w14:paraId="7F9E7282" w14:textId="77777777" w:rsidTr="00B7409A">
        <w:tc>
          <w:tcPr>
            <w:tcW w:w="1406" w:type="dxa"/>
          </w:tcPr>
          <w:p w14:paraId="2A02176C" w14:textId="77777777" w:rsidR="0052331F" w:rsidRDefault="0052331F" w:rsidP="0052331F">
            <w:pPr>
              <w:spacing w:before="120" w:after="120"/>
              <w:jc w:val="center"/>
              <w:rPr>
                <w:rFonts w:ascii="Arial" w:hAnsi="Arial"/>
                <w:sz w:val="24"/>
              </w:rPr>
            </w:pPr>
            <w:r>
              <w:rPr>
                <w:rFonts w:ascii="Arial" w:hAnsi="Arial"/>
                <w:sz w:val="24"/>
              </w:rPr>
              <w:t>87-0272</w:t>
            </w:r>
          </w:p>
        </w:tc>
        <w:tc>
          <w:tcPr>
            <w:tcW w:w="10214" w:type="dxa"/>
          </w:tcPr>
          <w:p w14:paraId="2D494A39" w14:textId="77777777" w:rsidR="0052331F" w:rsidRDefault="00B94288" w:rsidP="006C3EE8">
            <w:pPr>
              <w:spacing w:before="120" w:after="120"/>
              <w:ind w:right="144"/>
              <w:jc w:val="both"/>
              <w:rPr>
                <w:rFonts w:ascii="Arial" w:hAnsi="Arial"/>
                <w:sz w:val="24"/>
              </w:rPr>
            </w:pPr>
            <w:r w:rsidRPr="00B94288">
              <w:rPr>
                <w:rFonts w:ascii="Arial" w:hAnsi="Arial"/>
                <w:sz w:val="24"/>
              </w:rPr>
              <w:t>ADOPTING RULES AND REGULATIONS FOR THE USE OF ALL RECREATION FACILITIES, AND USE OF ATHLETIC FIELDS, ESTABLISHING A SCHEDULE OF FEES TO BE CHARGED FOR SUCH USE, AND PROVIDING FOR ANNUAL ADJUSTMENT OF FEES IF NECESSARY</w:t>
            </w:r>
          </w:p>
        </w:tc>
        <w:tc>
          <w:tcPr>
            <w:tcW w:w="1718" w:type="dxa"/>
          </w:tcPr>
          <w:p w14:paraId="6FB14B30" w14:textId="77777777" w:rsidR="0052331F" w:rsidRDefault="0052331F" w:rsidP="0052331F">
            <w:pPr>
              <w:spacing w:before="120" w:after="120"/>
              <w:jc w:val="center"/>
              <w:rPr>
                <w:rFonts w:ascii="Arial" w:hAnsi="Arial"/>
                <w:sz w:val="24"/>
              </w:rPr>
            </w:pPr>
            <w:r>
              <w:rPr>
                <w:rFonts w:ascii="Arial" w:hAnsi="Arial"/>
                <w:sz w:val="24"/>
              </w:rPr>
              <w:t>01/05/87</w:t>
            </w:r>
          </w:p>
        </w:tc>
      </w:tr>
      <w:tr w:rsidR="0052331F" w14:paraId="6A7E9293" w14:textId="77777777" w:rsidTr="00B7409A">
        <w:tc>
          <w:tcPr>
            <w:tcW w:w="1406" w:type="dxa"/>
          </w:tcPr>
          <w:p w14:paraId="7C9BF203" w14:textId="77777777" w:rsidR="0052331F" w:rsidRDefault="0052331F" w:rsidP="0052331F">
            <w:pPr>
              <w:spacing w:before="120" w:after="120"/>
              <w:jc w:val="center"/>
              <w:rPr>
                <w:rFonts w:ascii="Arial" w:hAnsi="Arial"/>
                <w:sz w:val="24"/>
              </w:rPr>
            </w:pPr>
            <w:r>
              <w:rPr>
                <w:rFonts w:ascii="Arial" w:hAnsi="Arial"/>
                <w:sz w:val="24"/>
              </w:rPr>
              <w:t>87-0273</w:t>
            </w:r>
          </w:p>
        </w:tc>
        <w:tc>
          <w:tcPr>
            <w:tcW w:w="10214" w:type="dxa"/>
          </w:tcPr>
          <w:p w14:paraId="05A068FC" w14:textId="77777777" w:rsidR="0052331F" w:rsidRDefault="0052331F" w:rsidP="006C3EE8">
            <w:pPr>
              <w:spacing w:before="120" w:after="120"/>
              <w:ind w:right="144"/>
              <w:jc w:val="both"/>
              <w:rPr>
                <w:rFonts w:ascii="Arial" w:hAnsi="Arial"/>
                <w:sz w:val="24"/>
              </w:rPr>
            </w:pPr>
            <w:r>
              <w:rPr>
                <w:rFonts w:ascii="Arial" w:hAnsi="Arial"/>
                <w:sz w:val="24"/>
              </w:rPr>
              <w:t>Never Adopted</w:t>
            </w:r>
          </w:p>
        </w:tc>
        <w:tc>
          <w:tcPr>
            <w:tcW w:w="1718" w:type="dxa"/>
          </w:tcPr>
          <w:p w14:paraId="75E843D1" w14:textId="77777777" w:rsidR="0052331F" w:rsidRDefault="0052331F" w:rsidP="0052331F">
            <w:pPr>
              <w:spacing w:before="120" w:after="120"/>
              <w:jc w:val="center"/>
              <w:rPr>
                <w:rFonts w:ascii="Arial" w:hAnsi="Arial"/>
                <w:sz w:val="24"/>
              </w:rPr>
            </w:pPr>
            <w:r>
              <w:rPr>
                <w:rFonts w:ascii="Arial" w:hAnsi="Arial"/>
                <w:sz w:val="24"/>
              </w:rPr>
              <w:t>01/05/87</w:t>
            </w:r>
          </w:p>
        </w:tc>
      </w:tr>
      <w:tr w:rsidR="0052331F" w14:paraId="0FE40FFB" w14:textId="77777777" w:rsidTr="00B7409A">
        <w:tc>
          <w:tcPr>
            <w:tcW w:w="1406" w:type="dxa"/>
          </w:tcPr>
          <w:p w14:paraId="14C9EFBD" w14:textId="77777777" w:rsidR="0052331F" w:rsidRDefault="0052331F" w:rsidP="0052331F">
            <w:pPr>
              <w:spacing w:before="120" w:after="120"/>
              <w:jc w:val="center"/>
              <w:rPr>
                <w:rFonts w:ascii="Arial" w:hAnsi="Arial"/>
                <w:sz w:val="24"/>
              </w:rPr>
            </w:pPr>
            <w:r>
              <w:rPr>
                <w:rFonts w:ascii="Arial" w:hAnsi="Arial"/>
                <w:sz w:val="24"/>
              </w:rPr>
              <w:t>87-0274</w:t>
            </w:r>
          </w:p>
        </w:tc>
        <w:tc>
          <w:tcPr>
            <w:tcW w:w="10214" w:type="dxa"/>
          </w:tcPr>
          <w:p w14:paraId="21FEF370" w14:textId="77777777" w:rsidR="0052331F" w:rsidRDefault="00C73064" w:rsidP="006C3EE8">
            <w:pPr>
              <w:spacing w:before="120" w:after="120"/>
              <w:ind w:right="144"/>
              <w:jc w:val="both"/>
              <w:rPr>
                <w:rFonts w:ascii="Arial" w:hAnsi="Arial"/>
                <w:sz w:val="24"/>
              </w:rPr>
            </w:pPr>
            <w:r>
              <w:rPr>
                <w:rFonts w:ascii="Arial" w:hAnsi="Arial"/>
                <w:sz w:val="24"/>
              </w:rPr>
              <w:t>DEMAND REGISTER NO.</w:t>
            </w:r>
            <w:r w:rsidR="00B94288" w:rsidRPr="00B94288">
              <w:rPr>
                <w:rFonts w:ascii="Arial" w:hAnsi="Arial"/>
                <w:sz w:val="24"/>
              </w:rPr>
              <w:t xml:space="preserve"> </w:t>
            </w:r>
            <w:r w:rsidR="00296109">
              <w:rPr>
                <w:rFonts w:ascii="Arial" w:hAnsi="Arial"/>
                <w:sz w:val="24"/>
              </w:rPr>
              <w:t>52</w:t>
            </w:r>
          </w:p>
        </w:tc>
        <w:tc>
          <w:tcPr>
            <w:tcW w:w="1718" w:type="dxa"/>
          </w:tcPr>
          <w:p w14:paraId="4CCDD7FE" w14:textId="77777777" w:rsidR="0052331F" w:rsidRDefault="0052331F" w:rsidP="0052331F">
            <w:pPr>
              <w:spacing w:before="120" w:after="120"/>
              <w:jc w:val="center"/>
              <w:rPr>
                <w:rFonts w:ascii="Arial" w:hAnsi="Arial"/>
                <w:sz w:val="24"/>
              </w:rPr>
            </w:pPr>
            <w:r>
              <w:rPr>
                <w:rFonts w:ascii="Arial" w:hAnsi="Arial"/>
                <w:sz w:val="24"/>
              </w:rPr>
              <w:t>01/05/87</w:t>
            </w:r>
          </w:p>
        </w:tc>
      </w:tr>
      <w:tr w:rsidR="0052331F" w14:paraId="02C522F5" w14:textId="77777777" w:rsidTr="00B7409A">
        <w:tc>
          <w:tcPr>
            <w:tcW w:w="1406" w:type="dxa"/>
          </w:tcPr>
          <w:p w14:paraId="3B45C875" w14:textId="77777777" w:rsidR="0052331F" w:rsidRDefault="0052331F" w:rsidP="0052331F">
            <w:pPr>
              <w:spacing w:before="120" w:after="120"/>
              <w:jc w:val="center"/>
              <w:rPr>
                <w:rFonts w:ascii="Arial" w:hAnsi="Arial"/>
                <w:sz w:val="24"/>
              </w:rPr>
            </w:pPr>
            <w:r>
              <w:rPr>
                <w:rFonts w:ascii="Arial" w:hAnsi="Arial"/>
                <w:sz w:val="24"/>
              </w:rPr>
              <w:t>87-0275</w:t>
            </w:r>
          </w:p>
        </w:tc>
        <w:tc>
          <w:tcPr>
            <w:tcW w:w="10214" w:type="dxa"/>
          </w:tcPr>
          <w:p w14:paraId="7F27F3C9" w14:textId="77777777" w:rsidR="0052331F" w:rsidRDefault="00B94288" w:rsidP="006C3EE8">
            <w:pPr>
              <w:spacing w:before="120" w:after="120"/>
              <w:ind w:right="144"/>
              <w:jc w:val="both"/>
              <w:rPr>
                <w:rFonts w:ascii="Arial" w:hAnsi="Arial"/>
                <w:sz w:val="24"/>
              </w:rPr>
            </w:pPr>
            <w:r w:rsidRPr="00B94288">
              <w:rPr>
                <w:rFonts w:ascii="Arial" w:hAnsi="Arial"/>
                <w:sz w:val="24"/>
              </w:rPr>
              <w:t>ESTABLISHING AN ENVIRONMENTAL PLATFORM REGARDING TOXICS</w:t>
            </w:r>
          </w:p>
        </w:tc>
        <w:tc>
          <w:tcPr>
            <w:tcW w:w="1718" w:type="dxa"/>
          </w:tcPr>
          <w:p w14:paraId="3AC06A91" w14:textId="77777777" w:rsidR="0052331F" w:rsidRDefault="0052331F" w:rsidP="0052331F">
            <w:pPr>
              <w:spacing w:before="120" w:after="120"/>
              <w:jc w:val="center"/>
              <w:rPr>
                <w:rFonts w:ascii="Arial" w:hAnsi="Arial"/>
                <w:sz w:val="24"/>
              </w:rPr>
            </w:pPr>
            <w:r>
              <w:rPr>
                <w:rFonts w:ascii="Arial" w:hAnsi="Arial"/>
                <w:sz w:val="24"/>
              </w:rPr>
              <w:t>01/05/87</w:t>
            </w:r>
          </w:p>
        </w:tc>
      </w:tr>
      <w:tr w:rsidR="0052331F" w14:paraId="7188EC03" w14:textId="77777777" w:rsidTr="00B7409A">
        <w:tc>
          <w:tcPr>
            <w:tcW w:w="1406" w:type="dxa"/>
          </w:tcPr>
          <w:p w14:paraId="5FDAC228" w14:textId="77777777" w:rsidR="0052331F" w:rsidRDefault="0052331F" w:rsidP="0052331F">
            <w:pPr>
              <w:spacing w:before="120" w:after="120"/>
              <w:jc w:val="center"/>
              <w:rPr>
                <w:rFonts w:ascii="Arial" w:hAnsi="Arial"/>
                <w:sz w:val="24"/>
              </w:rPr>
            </w:pPr>
            <w:r>
              <w:rPr>
                <w:rFonts w:ascii="Arial" w:hAnsi="Arial"/>
                <w:sz w:val="24"/>
              </w:rPr>
              <w:t>87-0276</w:t>
            </w:r>
          </w:p>
        </w:tc>
        <w:tc>
          <w:tcPr>
            <w:tcW w:w="10214" w:type="dxa"/>
          </w:tcPr>
          <w:p w14:paraId="6657585D" w14:textId="77777777" w:rsidR="0052331F" w:rsidRDefault="00B94288" w:rsidP="006C3EE8">
            <w:pPr>
              <w:spacing w:before="120" w:after="120"/>
              <w:ind w:right="144"/>
              <w:jc w:val="both"/>
              <w:rPr>
                <w:rFonts w:ascii="Arial" w:hAnsi="Arial"/>
                <w:sz w:val="24"/>
              </w:rPr>
            </w:pPr>
            <w:r w:rsidRPr="00B94288">
              <w:rPr>
                <w:rFonts w:ascii="Arial" w:hAnsi="Arial"/>
                <w:sz w:val="24"/>
              </w:rPr>
              <w:t>REQUESTING THE FDA REGULATE AND ENFORCE REGULATION OF FOOD PROCESSED WITH ANY FORM OF GAMMA OR IONIZING RADIATION</w:t>
            </w:r>
          </w:p>
        </w:tc>
        <w:tc>
          <w:tcPr>
            <w:tcW w:w="1718" w:type="dxa"/>
          </w:tcPr>
          <w:p w14:paraId="3FE5E4D7" w14:textId="77777777" w:rsidR="0052331F" w:rsidRDefault="0052331F" w:rsidP="0052331F">
            <w:pPr>
              <w:spacing w:before="120" w:after="120"/>
              <w:jc w:val="center"/>
              <w:rPr>
                <w:rFonts w:ascii="Arial" w:hAnsi="Arial"/>
                <w:sz w:val="24"/>
              </w:rPr>
            </w:pPr>
            <w:r>
              <w:rPr>
                <w:rFonts w:ascii="Arial" w:hAnsi="Arial"/>
                <w:sz w:val="24"/>
              </w:rPr>
              <w:t>01/05/87</w:t>
            </w:r>
          </w:p>
        </w:tc>
      </w:tr>
      <w:tr w:rsidR="0052331F" w14:paraId="5406F60C" w14:textId="77777777" w:rsidTr="00B7409A">
        <w:tc>
          <w:tcPr>
            <w:tcW w:w="1406" w:type="dxa"/>
          </w:tcPr>
          <w:p w14:paraId="2CD31C1D" w14:textId="77777777" w:rsidR="0052331F" w:rsidRDefault="0052331F" w:rsidP="0052331F">
            <w:pPr>
              <w:spacing w:before="120" w:after="120"/>
              <w:jc w:val="center"/>
              <w:rPr>
                <w:rFonts w:ascii="Arial" w:hAnsi="Arial"/>
                <w:sz w:val="24"/>
              </w:rPr>
            </w:pPr>
            <w:r>
              <w:rPr>
                <w:rFonts w:ascii="Arial" w:hAnsi="Arial"/>
                <w:sz w:val="24"/>
              </w:rPr>
              <w:t>88-0277</w:t>
            </w:r>
          </w:p>
        </w:tc>
        <w:tc>
          <w:tcPr>
            <w:tcW w:w="10214" w:type="dxa"/>
          </w:tcPr>
          <w:p w14:paraId="39EA431A" w14:textId="77777777" w:rsidR="0052331F" w:rsidRDefault="00CE1BCF" w:rsidP="006C3EE8">
            <w:pPr>
              <w:spacing w:before="120" w:after="120"/>
              <w:ind w:right="144"/>
              <w:jc w:val="both"/>
              <w:rPr>
                <w:rFonts w:ascii="Arial" w:hAnsi="Arial"/>
                <w:sz w:val="24"/>
              </w:rPr>
            </w:pPr>
            <w:r w:rsidRPr="00CE1BCF">
              <w:rPr>
                <w:rFonts w:ascii="Arial" w:hAnsi="Arial"/>
                <w:sz w:val="24"/>
              </w:rPr>
              <w:t>ESTABLISHING A PARKING TIME LIMIT ON A PORTION OF WEST KNOLL DRIVE</w:t>
            </w:r>
          </w:p>
        </w:tc>
        <w:tc>
          <w:tcPr>
            <w:tcW w:w="1718" w:type="dxa"/>
          </w:tcPr>
          <w:p w14:paraId="6B1D099F" w14:textId="77777777" w:rsidR="0052331F" w:rsidRDefault="0052331F" w:rsidP="0052331F">
            <w:pPr>
              <w:spacing w:before="120" w:after="120"/>
              <w:jc w:val="center"/>
              <w:rPr>
                <w:rFonts w:ascii="Arial" w:hAnsi="Arial"/>
                <w:sz w:val="24"/>
              </w:rPr>
            </w:pPr>
            <w:r>
              <w:rPr>
                <w:rFonts w:ascii="Arial" w:hAnsi="Arial"/>
                <w:sz w:val="24"/>
              </w:rPr>
              <w:t>01/19/88</w:t>
            </w:r>
          </w:p>
        </w:tc>
      </w:tr>
      <w:tr w:rsidR="0052331F" w14:paraId="4A0F579A" w14:textId="77777777" w:rsidTr="00B7409A">
        <w:tc>
          <w:tcPr>
            <w:tcW w:w="1406" w:type="dxa"/>
          </w:tcPr>
          <w:p w14:paraId="2A1A09BF" w14:textId="77777777" w:rsidR="0052331F" w:rsidRDefault="0052331F" w:rsidP="0052331F">
            <w:pPr>
              <w:spacing w:before="120" w:after="120"/>
              <w:jc w:val="center"/>
              <w:rPr>
                <w:rFonts w:ascii="Arial" w:hAnsi="Arial"/>
                <w:sz w:val="24"/>
              </w:rPr>
            </w:pPr>
            <w:r>
              <w:rPr>
                <w:rFonts w:ascii="Arial" w:hAnsi="Arial"/>
                <w:sz w:val="24"/>
              </w:rPr>
              <w:t>87-0278</w:t>
            </w:r>
          </w:p>
        </w:tc>
        <w:tc>
          <w:tcPr>
            <w:tcW w:w="10214" w:type="dxa"/>
          </w:tcPr>
          <w:p w14:paraId="43F4A0A1" w14:textId="77777777" w:rsidR="0052331F" w:rsidRDefault="0052331F" w:rsidP="006C3EE8">
            <w:pPr>
              <w:spacing w:before="120" w:after="120"/>
              <w:ind w:right="144"/>
              <w:jc w:val="both"/>
              <w:rPr>
                <w:rFonts w:ascii="Arial" w:hAnsi="Arial"/>
                <w:sz w:val="24"/>
              </w:rPr>
            </w:pPr>
            <w:r>
              <w:rPr>
                <w:rFonts w:ascii="Arial" w:hAnsi="Arial"/>
                <w:sz w:val="24"/>
              </w:rPr>
              <w:t>Never Adopted</w:t>
            </w:r>
          </w:p>
        </w:tc>
        <w:tc>
          <w:tcPr>
            <w:tcW w:w="1718" w:type="dxa"/>
          </w:tcPr>
          <w:p w14:paraId="1AC31BD4" w14:textId="77777777" w:rsidR="0052331F" w:rsidRDefault="0052331F" w:rsidP="0052331F">
            <w:pPr>
              <w:spacing w:before="120" w:after="120"/>
              <w:jc w:val="center"/>
              <w:rPr>
                <w:rFonts w:ascii="Arial" w:hAnsi="Arial"/>
                <w:sz w:val="24"/>
              </w:rPr>
            </w:pPr>
            <w:r>
              <w:rPr>
                <w:rFonts w:ascii="Arial" w:hAnsi="Arial"/>
                <w:sz w:val="24"/>
              </w:rPr>
              <w:t>-</w:t>
            </w:r>
          </w:p>
        </w:tc>
      </w:tr>
      <w:tr w:rsidR="0052331F" w14:paraId="4C663EE6" w14:textId="77777777" w:rsidTr="00B7409A">
        <w:tc>
          <w:tcPr>
            <w:tcW w:w="1406" w:type="dxa"/>
          </w:tcPr>
          <w:p w14:paraId="49A082A4" w14:textId="77777777" w:rsidR="0052331F" w:rsidRDefault="0052331F" w:rsidP="0052331F">
            <w:pPr>
              <w:spacing w:before="120" w:after="120"/>
              <w:jc w:val="center"/>
              <w:rPr>
                <w:rFonts w:ascii="Arial" w:hAnsi="Arial"/>
                <w:sz w:val="24"/>
              </w:rPr>
            </w:pPr>
            <w:r>
              <w:rPr>
                <w:rFonts w:ascii="Arial" w:hAnsi="Arial"/>
                <w:sz w:val="24"/>
              </w:rPr>
              <w:t>87-0279</w:t>
            </w:r>
          </w:p>
        </w:tc>
        <w:tc>
          <w:tcPr>
            <w:tcW w:w="10214" w:type="dxa"/>
          </w:tcPr>
          <w:p w14:paraId="2DC0A34C" w14:textId="77777777" w:rsidR="0052331F" w:rsidRDefault="0052331F" w:rsidP="006C3EE8">
            <w:pPr>
              <w:spacing w:before="120" w:after="120"/>
              <w:ind w:right="144"/>
              <w:jc w:val="both"/>
              <w:rPr>
                <w:rFonts w:ascii="Arial" w:hAnsi="Arial"/>
                <w:sz w:val="24"/>
              </w:rPr>
            </w:pPr>
            <w:r>
              <w:rPr>
                <w:rFonts w:ascii="Arial" w:hAnsi="Arial"/>
                <w:sz w:val="24"/>
              </w:rPr>
              <w:t>Never Adopted</w:t>
            </w:r>
          </w:p>
        </w:tc>
        <w:tc>
          <w:tcPr>
            <w:tcW w:w="1718" w:type="dxa"/>
          </w:tcPr>
          <w:p w14:paraId="52456CA8" w14:textId="77777777" w:rsidR="0052331F" w:rsidRDefault="0052331F" w:rsidP="0052331F">
            <w:pPr>
              <w:spacing w:before="120" w:after="120"/>
              <w:jc w:val="center"/>
              <w:rPr>
                <w:rFonts w:ascii="Arial" w:hAnsi="Arial"/>
                <w:sz w:val="24"/>
              </w:rPr>
            </w:pPr>
            <w:r>
              <w:rPr>
                <w:rFonts w:ascii="Arial" w:hAnsi="Arial"/>
                <w:sz w:val="24"/>
              </w:rPr>
              <w:t>-</w:t>
            </w:r>
          </w:p>
        </w:tc>
      </w:tr>
      <w:tr w:rsidR="0052331F" w14:paraId="78CC0932" w14:textId="77777777" w:rsidTr="00B7409A">
        <w:tc>
          <w:tcPr>
            <w:tcW w:w="1406" w:type="dxa"/>
          </w:tcPr>
          <w:p w14:paraId="0987DD8B" w14:textId="77777777" w:rsidR="0052331F" w:rsidRDefault="0052331F" w:rsidP="0052331F">
            <w:pPr>
              <w:spacing w:before="120" w:after="120"/>
              <w:jc w:val="center"/>
              <w:rPr>
                <w:rFonts w:ascii="Arial" w:hAnsi="Arial"/>
                <w:sz w:val="24"/>
              </w:rPr>
            </w:pPr>
            <w:r>
              <w:rPr>
                <w:rFonts w:ascii="Arial" w:hAnsi="Arial"/>
                <w:sz w:val="24"/>
              </w:rPr>
              <w:t>87-0280</w:t>
            </w:r>
          </w:p>
        </w:tc>
        <w:tc>
          <w:tcPr>
            <w:tcW w:w="10214" w:type="dxa"/>
          </w:tcPr>
          <w:p w14:paraId="3C4AC4C2" w14:textId="77777777" w:rsidR="0052331F" w:rsidRDefault="00C73064" w:rsidP="006C3EE8">
            <w:pPr>
              <w:spacing w:before="120" w:after="120"/>
              <w:ind w:right="144"/>
              <w:jc w:val="both"/>
              <w:rPr>
                <w:rFonts w:ascii="Arial" w:hAnsi="Arial"/>
                <w:sz w:val="24"/>
              </w:rPr>
            </w:pPr>
            <w:r>
              <w:rPr>
                <w:rFonts w:ascii="Arial" w:hAnsi="Arial"/>
                <w:sz w:val="24"/>
              </w:rPr>
              <w:t>DEMAND REGISTER NO.</w:t>
            </w:r>
            <w:r w:rsidR="00B94288" w:rsidRPr="00B94288">
              <w:rPr>
                <w:rFonts w:ascii="Arial" w:hAnsi="Arial"/>
                <w:sz w:val="24"/>
              </w:rPr>
              <w:t xml:space="preserve"> </w:t>
            </w:r>
            <w:r w:rsidR="00296109">
              <w:rPr>
                <w:rFonts w:ascii="Arial" w:hAnsi="Arial"/>
                <w:sz w:val="24"/>
              </w:rPr>
              <w:t>53</w:t>
            </w:r>
          </w:p>
        </w:tc>
        <w:tc>
          <w:tcPr>
            <w:tcW w:w="1718" w:type="dxa"/>
          </w:tcPr>
          <w:p w14:paraId="1B6B2736" w14:textId="77777777" w:rsidR="0052331F" w:rsidRDefault="0052331F" w:rsidP="0052331F">
            <w:pPr>
              <w:spacing w:before="120" w:after="120"/>
              <w:jc w:val="center"/>
              <w:rPr>
                <w:rFonts w:ascii="Arial" w:hAnsi="Arial"/>
                <w:sz w:val="24"/>
              </w:rPr>
            </w:pPr>
            <w:r>
              <w:rPr>
                <w:rFonts w:ascii="Arial" w:hAnsi="Arial"/>
                <w:sz w:val="24"/>
              </w:rPr>
              <w:t>01/20/87</w:t>
            </w:r>
          </w:p>
        </w:tc>
      </w:tr>
      <w:tr w:rsidR="0052331F" w14:paraId="6658D146" w14:textId="77777777" w:rsidTr="00B7409A">
        <w:tc>
          <w:tcPr>
            <w:tcW w:w="1406" w:type="dxa"/>
          </w:tcPr>
          <w:p w14:paraId="4689C76A" w14:textId="77777777" w:rsidR="0052331F" w:rsidRDefault="0052331F" w:rsidP="0052331F">
            <w:pPr>
              <w:spacing w:before="120" w:after="120"/>
              <w:jc w:val="center"/>
              <w:rPr>
                <w:rFonts w:ascii="Arial" w:hAnsi="Arial"/>
                <w:sz w:val="24"/>
              </w:rPr>
            </w:pPr>
            <w:r>
              <w:rPr>
                <w:rFonts w:ascii="Arial" w:hAnsi="Arial"/>
                <w:sz w:val="24"/>
              </w:rPr>
              <w:t>87-0281</w:t>
            </w:r>
          </w:p>
        </w:tc>
        <w:tc>
          <w:tcPr>
            <w:tcW w:w="10214" w:type="dxa"/>
          </w:tcPr>
          <w:p w14:paraId="2EB3F7EA" w14:textId="77777777" w:rsidR="0052331F" w:rsidRDefault="00B94288" w:rsidP="006C3EE8">
            <w:pPr>
              <w:spacing w:before="120" w:after="120"/>
              <w:ind w:right="144"/>
              <w:jc w:val="both"/>
              <w:rPr>
                <w:rFonts w:ascii="Arial" w:hAnsi="Arial"/>
                <w:sz w:val="24"/>
              </w:rPr>
            </w:pPr>
            <w:r w:rsidRPr="00B94288">
              <w:rPr>
                <w:rFonts w:ascii="Arial" w:hAnsi="Arial"/>
                <w:sz w:val="24"/>
              </w:rPr>
              <w:t>REPEALING A REGULATION PROHIBITING PARKING ON A PORTION OF LA PEER DRIVE</w:t>
            </w:r>
          </w:p>
        </w:tc>
        <w:tc>
          <w:tcPr>
            <w:tcW w:w="1718" w:type="dxa"/>
          </w:tcPr>
          <w:p w14:paraId="493A8DA5" w14:textId="77777777" w:rsidR="0052331F" w:rsidRDefault="0052331F" w:rsidP="0052331F">
            <w:pPr>
              <w:spacing w:before="120" w:after="120"/>
              <w:jc w:val="center"/>
              <w:rPr>
                <w:rFonts w:ascii="Arial" w:hAnsi="Arial"/>
                <w:sz w:val="24"/>
              </w:rPr>
            </w:pPr>
            <w:r>
              <w:rPr>
                <w:rFonts w:ascii="Arial" w:hAnsi="Arial"/>
                <w:sz w:val="24"/>
              </w:rPr>
              <w:t>02/02/87</w:t>
            </w:r>
          </w:p>
        </w:tc>
      </w:tr>
      <w:tr w:rsidR="0052331F" w14:paraId="33ED4FFE" w14:textId="77777777" w:rsidTr="00B7409A">
        <w:tc>
          <w:tcPr>
            <w:tcW w:w="1406" w:type="dxa"/>
          </w:tcPr>
          <w:p w14:paraId="78615E91" w14:textId="77777777" w:rsidR="0052331F" w:rsidRDefault="0052331F" w:rsidP="0052331F">
            <w:pPr>
              <w:spacing w:before="120" w:after="120"/>
              <w:jc w:val="center"/>
              <w:rPr>
                <w:rFonts w:ascii="Arial" w:hAnsi="Arial"/>
                <w:sz w:val="24"/>
              </w:rPr>
            </w:pPr>
            <w:r>
              <w:rPr>
                <w:rFonts w:ascii="Arial" w:hAnsi="Arial"/>
                <w:sz w:val="24"/>
              </w:rPr>
              <w:t>87-0282</w:t>
            </w:r>
          </w:p>
        </w:tc>
        <w:tc>
          <w:tcPr>
            <w:tcW w:w="10214" w:type="dxa"/>
          </w:tcPr>
          <w:p w14:paraId="4A75CF58" w14:textId="77777777" w:rsidR="0052331F" w:rsidRDefault="00B94288" w:rsidP="006C3EE8">
            <w:pPr>
              <w:spacing w:before="120" w:after="120"/>
              <w:ind w:right="144"/>
              <w:jc w:val="both"/>
              <w:rPr>
                <w:rFonts w:ascii="Arial" w:hAnsi="Arial"/>
                <w:sz w:val="24"/>
              </w:rPr>
            </w:pPr>
            <w:r w:rsidRPr="00B94288">
              <w:rPr>
                <w:rFonts w:ascii="Arial" w:hAnsi="Arial"/>
                <w:sz w:val="24"/>
              </w:rPr>
              <w:t xml:space="preserve">AMENDING THE </w:t>
            </w:r>
            <w:proofErr w:type="gramStart"/>
            <w:r w:rsidRPr="00B94288">
              <w:rPr>
                <w:rFonts w:ascii="Arial" w:hAnsi="Arial"/>
                <w:sz w:val="24"/>
              </w:rPr>
              <w:t>REGULATION</w:t>
            </w:r>
            <w:proofErr w:type="gramEnd"/>
            <w:r w:rsidRPr="00B94288">
              <w:rPr>
                <w:rFonts w:ascii="Arial" w:hAnsi="Arial"/>
                <w:sz w:val="24"/>
              </w:rPr>
              <w:t xml:space="preserve"> ESTABLISHING A PARKING TIME LIMIT ON A PORTION</w:t>
            </w:r>
            <w:r>
              <w:rPr>
                <w:rFonts w:ascii="Arial" w:hAnsi="Arial"/>
                <w:sz w:val="24"/>
              </w:rPr>
              <w:t xml:space="preserve"> </w:t>
            </w:r>
            <w:r w:rsidRPr="00B94288">
              <w:rPr>
                <w:rFonts w:ascii="Arial" w:hAnsi="Arial"/>
                <w:sz w:val="24"/>
              </w:rPr>
              <w:t>OF LA PEER DRIVE</w:t>
            </w:r>
          </w:p>
        </w:tc>
        <w:tc>
          <w:tcPr>
            <w:tcW w:w="1718" w:type="dxa"/>
          </w:tcPr>
          <w:p w14:paraId="24A047C0" w14:textId="77777777" w:rsidR="0052331F" w:rsidRDefault="0052331F" w:rsidP="0052331F">
            <w:pPr>
              <w:spacing w:before="120" w:after="120"/>
              <w:jc w:val="center"/>
              <w:rPr>
                <w:rFonts w:ascii="Arial" w:hAnsi="Arial"/>
                <w:sz w:val="24"/>
              </w:rPr>
            </w:pPr>
            <w:r>
              <w:rPr>
                <w:rFonts w:ascii="Arial" w:hAnsi="Arial"/>
                <w:sz w:val="24"/>
              </w:rPr>
              <w:t>02/02/87</w:t>
            </w:r>
          </w:p>
        </w:tc>
      </w:tr>
      <w:tr w:rsidR="0052331F" w14:paraId="20606D0F" w14:textId="77777777" w:rsidTr="00B7409A">
        <w:tc>
          <w:tcPr>
            <w:tcW w:w="1406" w:type="dxa"/>
          </w:tcPr>
          <w:p w14:paraId="32228270" w14:textId="77777777" w:rsidR="0052331F" w:rsidRDefault="0052331F" w:rsidP="0052331F">
            <w:pPr>
              <w:spacing w:before="120" w:after="120"/>
              <w:jc w:val="center"/>
              <w:rPr>
                <w:rFonts w:ascii="Arial" w:hAnsi="Arial"/>
                <w:sz w:val="24"/>
              </w:rPr>
            </w:pPr>
            <w:r>
              <w:rPr>
                <w:rFonts w:ascii="Arial" w:hAnsi="Arial"/>
                <w:sz w:val="24"/>
              </w:rPr>
              <w:t>87-0283</w:t>
            </w:r>
          </w:p>
        </w:tc>
        <w:tc>
          <w:tcPr>
            <w:tcW w:w="10214" w:type="dxa"/>
          </w:tcPr>
          <w:p w14:paraId="70F2E13F" w14:textId="77777777" w:rsidR="0052331F" w:rsidRDefault="00B94288" w:rsidP="006C3EE8">
            <w:pPr>
              <w:spacing w:before="120" w:after="120"/>
              <w:ind w:right="144"/>
              <w:jc w:val="both"/>
              <w:rPr>
                <w:rFonts w:ascii="Arial" w:hAnsi="Arial"/>
                <w:sz w:val="24"/>
              </w:rPr>
            </w:pPr>
            <w:r w:rsidRPr="00B94288">
              <w:rPr>
                <w:rFonts w:ascii="Arial" w:hAnsi="Arial"/>
                <w:sz w:val="24"/>
              </w:rPr>
              <w:t>ESTABLISHING A PASSENGER LOADING ZONE ON A PORTION OF FAIRFAX AVENUE</w:t>
            </w:r>
          </w:p>
        </w:tc>
        <w:tc>
          <w:tcPr>
            <w:tcW w:w="1718" w:type="dxa"/>
          </w:tcPr>
          <w:p w14:paraId="30B81092" w14:textId="77777777" w:rsidR="0052331F" w:rsidRDefault="0052331F" w:rsidP="0052331F">
            <w:pPr>
              <w:spacing w:before="120" w:after="120"/>
              <w:jc w:val="center"/>
              <w:rPr>
                <w:rFonts w:ascii="Arial" w:hAnsi="Arial"/>
                <w:sz w:val="24"/>
              </w:rPr>
            </w:pPr>
            <w:r>
              <w:rPr>
                <w:rFonts w:ascii="Arial" w:hAnsi="Arial"/>
                <w:sz w:val="24"/>
              </w:rPr>
              <w:t>02/02/87</w:t>
            </w:r>
          </w:p>
        </w:tc>
      </w:tr>
      <w:tr w:rsidR="0052331F" w14:paraId="7D976287" w14:textId="77777777" w:rsidTr="00B7409A">
        <w:tc>
          <w:tcPr>
            <w:tcW w:w="1406" w:type="dxa"/>
          </w:tcPr>
          <w:p w14:paraId="2E449EE2" w14:textId="77777777" w:rsidR="0052331F" w:rsidRDefault="0052331F" w:rsidP="0052331F">
            <w:pPr>
              <w:spacing w:before="120" w:after="120"/>
              <w:jc w:val="center"/>
              <w:rPr>
                <w:rFonts w:ascii="Arial" w:hAnsi="Arial"/>
                <w:sz w:val="24"/>
              </w:rPr>
            </w:pPr>
            <w:r>
              <w:rPr>
                <w:rFonts w:ascii="Arial" w:hAnsi="Arial"/>
                <w:sz w:val="24"/>
              </w:rPr>
              <w:t>87-0284</w:t>
            </w:r>
          </w:p>
        </w:tc>
        <w:tc>
          <w:tcPr>
            <w:tcW w:w="10214" w:type="dxa"/>
          </w:tcPr>
          <w:p w14:paraId="1990140D" w14:textId="77777777" w:rsidR="0052331F" w:rsidRDefault="00B94288" w:rsidP="006C3EE8">
            <w:pPr>
              <w:spacing w:before="120" w:after="120"/>
              <w:ind w:right="144"/>
              <w:jc w:val="both"/>
              <w:rPr>
                <w:rFonts w:ascii="Arial" w:hAnsi="Arial"/>
                <w:sz w:val="24"/>
              </w:rPr>
            </w:pPr>
            <w:r w:rsidRPr="00B94288">
              <w:rPr>
                <w:rFonts w:ascii="Arial" w:hAnsi="Arial"/>
                <w:sz w:val="24"/>
              </w:rPr>
              <w:t>DECLARING ITS COMMITMENT TO PROVIDING VOTER REGISTRATION TO ALL CITIZENS</w:t>
            </w:r>
          </w:p>
        </w:tc>
        <w:tc>
          <w:tcPr>
            <w:tcW w:w="1718" w:type="dxa"/>
          </w:tcPr>
          <w:p w14:paraId="475E094B" w14:textId="77777777" w:rsidR="0052331F" w:rsidRDefault="0052331F" w:rsidP="0052331F">
            <w:pPr>
              <w:spacing w:before="120" w:after="120"/>
              <w:jc w:val="center"/>
              <w:rPr>
                <w:rFonts w:ascii="Arial" w:hAnsi="Arial"/>
                <w:sz w:val="24"/>
              </w:rPr>
            </w:pPr>
            <w:r>
              <w:rPr>
                <w:rFonts w:ascii="Arial" w:hAnsi="Arial"/>
                <w:sz w:val="24"/>
              </w:rPr>
              <w:t>01/20/87</w:t>
            </w:r>
          </w:p>
        </w:tc>
      </w:tr>
      <w:tr w:rsidR="0052331F" w14:paraId="66BBB064" w14:textId="77777777" w:rsidTr="00B7409A">
        <w:tc>
          <w:tcPr>
            <w:tcW w:w="1406" w:type="dxa"/>
          </w:tcPr>
          <w:p w14:paraId="33ABBE8B" w14:textId="77777777" w:rsidR="0052331F" w:rsidRDefault="0052331F" w:rsidP="0052331F">
            <w:pPr>
              <w:spacing w:before="120" w:after="120"/>
              <w:jc w:val="center"/>
              <w:rPr>
                <w:rFonts w:ascii="Arial" w:hAnsi="Arial"/>
                <w:sz w:val="24"/>
              </w:rPr>
            </w:pPr>
            <w:r>
              <w:rPr>
                <w:rFonts w:ascii="Arial" w:hAnsi="Arial"/>
                <w:sz w:val="24"/>
              </w:rPr>
              <w:t>87-0285</w:t>
            </w:r>
          </w:p>
        </w:tc>
        <w:tc>
          <w:tcPr>
            <w:tcW w:w="10214" w:type="dxa"/>
          </w:tcPr>
          <w:p w14:paraId="5EB9AABE" w14:textId="77777777" w:rsidR="0052331F" w:rsidRDefault="00B94288" w:rsidP="006C3EE8">
            <w:pPr>
              <w:spacing w:before="120" w:after="120"/>
              <w:ind w:right="144"/>
              <w:jc w:val="both"/>
              <w:rPr>
                <w:rFonts w:ascii="Arial" w:hAnsi="Arial"/>
                <w:sz w:val="24"/>
              </w:rPr>
            </w:pPr>
            <w:r w:rsidRPr="00B94288">
              <w:rPr>
                <w:rFonts w:ascii="Arial" w:hAnsi="Arial"/>
                <w:sz w:val="24"/>
              </w:rPr>
              <w:t>PPROVING THE APPLICATION FOR LAND AND WATER CONSERVATION FUNDS FOR THE WILLIAM</w:t>
            </w:r>
            <w:r>
              <w:rPr>
                <w:rFonts w:ascii="Arial" w:hAnsi="Arial"/>
                <w:sz w:val="24"/>
              </w:rPr>
              <w:t xml:space="preserve"> </w:t>
            </w:r>
            <w:r w:rsidRPr="00B94288">
              <w:rPr>
                <w:rFonts w:ascii="Arial" w:hAnsi="Arial"/>
                <w:sz w:val="24"/>
              </w:rPr>
              <w:t>S. HART PROJECT</w:t>
            </w:r>
          </w:p>
        </w:tc>
        <w:tc>
          <w:tcPr>
            <w:tcW w:w="1718" w:type="dxa"/>
          </w:tcPr>
          <w:p w14:paraId="13D82979" w14:textId="77777777" w:rsidR="0052331F" w:rsidRDefault="0052331F" w:rsidP="0052331F">
            <w:pPr>
              <w:spacing w:before="120" w:after="120"/>
              <w:jc w:val="center"/>
              <w:rPr>
                <w:rFonts w:ascii="Arial" w:hAnsi="Arial"/>
                <w:sz w:val="24"/>
              </w:rPr>
            </w:pPr>
            <w:r>
              <w:rPr>
                <w:rFonts w:ascii="Arial" w:hAnsi="Arial"/>
                <w:sz w:val="24"/>
              </w:rPr>
              <w:t>02/02/87</w:t>
            </w:r>
          </w:p>
        </w:tc>
      </w:tr>
      <w:tr w:rsidR="00DB012B" w14:paraId="7CC970DF" w14:textId="77777777" w:rsidTr="00B7409A">
        <w:tc>
          <w:tcPr>
            <w:tcW w:w="1406" w:type="dxa"/>
          </w:tcPr>
          <w:p w14:paraId="496AD753" w14:textId="77777777" w:rsidR="00DB012B" w:rsidRDefault="00DB012B" w:rsidP="00DB012B">
            <w:pPr>
              <w:spacing w:before="120" w:after="120"/>
              <w:jc w:val="center"/>
              <w:rPr>
                <w:rFonts w:ascii="Arial" w:hAnsi="Arial"/>
                <w:sz w:val="24"/>
              </w:rPr>
            </w:pPr>
            <w:r>
              <w:rPr>
                <w:rFonts w:ascii="Arial" w:hAnsi="Arial"/>
                <w:sz w:val="24"/>
              </w:rPr>
              <w:t>87-0286</w:t>
            </w:r>
          </w:p>
        </w:tc>
        <w:tc>
          <w:tcPr>
            <w:tcW w:w="10214" w:type="dxa"/>
          </w:tcPr>
          <w:p w14:paraId="22D373AE" w14:textId="77777777" w:rsidR="00DB012B" w:rsidRDefault="00DB012B" w:rsidP="006C3EE8">
            <w:pPr>
              <w:spacing w:before="120" w:after="120"/>
              <w:ind w:right="144"/>
              <w:jc w:val="both"/>
              <w:rPr>
                <w:rFonts w:ascii="Arial" w:hAnsi="Arial"/>
                <w:sz w:val="24"/>
              </w:rPr>
            </w:pPr>
            <w:r>
              <w:rPr>
                <w:rFonts w:ascii="Arial" w:hAnsi="Arial"/>
                <w:sz w:val="24"/>
              </w:rPr>
              <w:t>Never Adopted</w:t>
            </w:r>
          </w:p>
        </w:tc>
        <w:tc>
          <w:tcPr>
            <w:tcW w:w="1718" w:type="dxa"/>
            <w:vAlign w:val="center"/>
          </w:tcPr>
          <w:p w14:paraId="25099C99" w14:textId="77777777" w:rsidR="00DB012B" w:rsidRDefault="00DB012B" w:rsidP="00DB012B">
            <w:pPr>
              <w:spacing w:before="120" w:after="120"/>
              <w:jc w:val="center"/>
              <w:rPr>
                <w:rFonts w:ascii="Arial" w:hAnsi="Arial"/>
                <w:sz w:val="24"/>
              </w:rPr>
            </w:pPr>
            <w:r>
              <w:rPr>
                <w:rFonts w:ascii="Arial" w:hAnsi="Arial"/>
                <w:sz w:val="24"/>
              </w:rPr>
              <w:t>-</w:t>
            </w:r>
          </w:p>
        </w:tc>
      </w:tr>
      <w:tr w:rsidR="00DB012B" w14:paraId="705F6352" w14:textId="77777777" w:rsidTr="00B7409A">
        <w:tc>
          <w:tcPr>
            <w:tcW w:w="1406" w:type="dxa"/>
          </w:tcPr>
          <w:p w14:paraId="56FC0C4D" w14:textId="77777777" w:rsidR="00DB012B" w:rsidRDefault="00DB012B" w:rsidP="00DB012B">
            <w:pPr>
              <w:spacing w:before="120" w:after="120"/>
              <w:jc w:val="center"/>
              <w:rPr>
                <w:rFonts w:ascii="Arial" w:hAnsi="Arial"/>
                <w:sz w:val="24"/>
              </w:rPr>
            </w:pPr>
            <w:r>
              <w:rPr>
                <w:rFonts w:ascii="Arial" w:hAnsi="Arial"/>
                <w:sz w:val="24"/>
              </w:rPr>
              <w:t>87-0287</w:t>
            </w:r>
          </w:p>
        </w:tc>
        <w:tc>
          <w:tcPr>
            <w:tcW w:w="10214" w:type="dxa"/>
          </w:tcPr>
          <w:p w14:paraId="1E70D864" w14:textId="77777777" w:rsidR="00DB012B" w:rsidRDefault="00C73064" w:rsidP="006C3EE8">
            <w:pPr>
              <w:spacing w:before="120" w:after="120"/>
              <w:ind w:right="144"/>
              <w:jc w:val="both"/>
              <w:rPr>
                <w:rFonts w:ascii="Arial" w:hAnsi="Arial"/>
                <w:sz w:val="24"/>
              </w:rPr>
            </w:pPr>
            <w:r>
              <w:rPr>
                <w:rFonts w:ascii="Arial" w:hAnsi="Arial"/>
                <w:sz w:val="24"/>
              </w:rPr>
              <w:t>DEMAND REGISTER NO.</w:t>
            </w:r>
            <w:r w:rsidR="00B94288" w:rsidRPr="00B94288">
              <w:rPr>
                <w:rFonts w:ascii="Arial" w:hAnsi="Arial"/>
                <w:sz w:val="24"/>
              </w:rPr>
              <w:t xml:space="preserve"> </w:t>
            </w:r>
            <w:r w:rsidR="00296109">
              <w:rPr>
                <w:rFonts w:ascii="Arial" w:hAnsi="Arial"/>
                <w:sz w:val="24"/>
              </w:rPr>
              <w:t>54</w:t>
            </w:r>
          </w:p>
        </w:tc>
        <w:tc>
          <w:tcPr>
            <w:tcW w:w="1718" w:type="dxa"/>
          </w:tcPr>
          <w:p w14:paraId="6A2A35D0" w14:textId="77777777" w:rsidR="00DB012B" w:rsidRDefault="00DB012B" w:rsidP="00DB012B">
            <w:pPr>
              <w:spacing w:before="120" w:after="120"/>
              <w:jc w:val="center"/>
              <w:rPr>
                <w:rFonts w:ascii="Arial" w:hAnsi="Arial"/>
                <w:sz w:val="24"/>
              </w:rPr>
            </w:pPr>
            <w:r>
              <w:rPr>
                <w:rFonts w:ascii="Arial" w:hAnsi="Arial"/>
                <w:sz w:val="24"/>
              </w:rPr>
              <w:t>02/02/87</w:t>
            </w:r>
          </w:p>
        </w:tc>
      </w:tr>
      <w:tr w:rsidR="00DB012B" w14:paraId="5A54F638" w14:textId="77777777" w:rsidTr="00B7409A">
        <w:tc>
          <w:tcPr>
            <w:tcW w:w="1406" w:type="dxa"/>
          </w:tcPr>
          <w:p w14:paraId="16723D2C" w14:textId="77777777" w:rsidR="00DB012B" w:rsidRDefault="00DB012B" w:rsidP="00DB012B">
            <w:pPr>
              <w:spacing w:before="120" w:after="120"/>
              <w:jc w:val="center"/>
              <w:rPr>
                <w:rFonts w:ascii="Arial" w:hAnsi="Arial"/>
                <w:sz w:val="24"/>
              </w:rPr>
            </w:pPr>
            <w:r>
              <w:rPr>
                <w:rFonts w:ascii="Arial" w:hAnsi="Arial"/>
                <w:sz w:val="24"/>
              </w:rPr>
              <w:t>87-0288</w:t>
            </w:r>
          </w:p>
        </w:tc>
        <w:tc>
          <w:tcPr>
            <w:tcW w:w="10214" w:type="dxa"/>
          </w:tcPr>
          <w:p w14:paraId="37A1888B" w14:textId="77777777" w:rsidR="00DB012B" w:rsidRDefault="00B94288" w:rsidP="006C3EE8">
            <w:pPr>
              <w:spacing w:before="120" w:after="120"/>
              <w:ind w:right="144"/>
              <w:jc w:val="both"/>
              <w:rPr>
                <w:rFonts w:ascii="Arial" w:hAnsi="Arial"/>
                <w:sz w:val="24"/>
              </w:rPr>
            </w:pPr>
            <w:r w:rsidRPr="00B94288">
              <w:rPr>
                <w:rFonts w:ascii="Arial" w:hAnsi="Arial"/>
                <w:sz w:val="24"/>
              </w:rPr>
              <w:t>ADOPTING 1985 EDITION OF THE STANDARD SPECIFICATIONS FOR PUBLIC WORKS CONSTRUCTION</w:t>
            </w:r>
          </w:p>
        </w:tc>
        <w:tc>
          <w:tcPr>
            <w:tcW w:w="1718" w:type="dxa"/>
          </w:tcPr>
          <w:p w14:paraId="4B0001E1" w14:textId="77777777" w:rsidR="00DB012B" w:rsidRDefault="00DB012B" w:rsidP="00DB012B">
            <w:pPr>
              <w:spacing w:before="120" w:after="120"/>
              <w:jc w:val="center"/>
              <w:rPr>
                <w:rFonts w:ascii="Arial" w:hAnsi="Arial"/>
                <w:sz w:val="24"/>
              </w:rPr>
            </w:pPr>
            <w:r>
              <w:rPr>
                <w:rFonts w:ascii="Arial" w:hAnsi="Arial"/>
                <w:sz w:val="24"/>
              </w:rPr>
              <w:t>02/17/87</w:t>
            </w:r>
          </w:p>
        </w:tc>
      </w:tr>
      <w:tr w:rsidR="00DB012B" w14:paraId="2C3E712A" w14:textId="77777777" w:rsidTr="00B7409A">
        <w:tc>
          <w:tcPr>
            <w:tcW w:w="1406" w:type="dxa"/>
          </w:tcPr>
          <w:p w14:paraId="0876A840" w14:textId="77777777" w:rsidR="00DB012B" w:rsidRDefault="00DB012B" w:rsidP="00DB012B">
            <w:pPr>
              <w:spacing w:before="120" w:after="120"/>
              <w:jc w:val="center"/>
              <w:rPr>
                <w:rFonts w:ascii="Arial" w:hAnsi="Arial"/>
                <w:sz w:val="24"/>
              </w:rPr>
            </w:pPr>
            <w:r>
              <w:rPr>
                <w:rFonts w:ascii="Arial" w:hAnsi="Arial"/>
                <w:sz w:val="24"/>
              </w:rPr>
              <w:t>87-0289</w:t>
            </w:r>
          </w:p>
        </w:tc>
        <w:tc>
          <w:tcPr>
            <w:tcW w:w="10214" w:type="dxa"/>
          </w:tcPr>
          <w:p w14:paraId="4B2153ED" w14:textId="77777777" w:rsidR="00DB012B" w:rsidRDefault="00DB012B" w:rsidP="006C3EE8">
            <w:pPr>
              <w:spacing w:before="120" w:after="120"/>
              <w:ind w:right="144"/>
              <w:jc w:val="both"/>
              <w:rPr>
                <w:rFonts w:ascii="Arial" w:hAnsi="Arial"/>
                <w:sz w:val="24"/>
              </w:rPr>
            </w:pPr>
            <w:r>
              <w:rPr>
                <w:rFonts w:ascii="Arial" w:hAnsi="Arial"/>
                <w:sz w:val="24"/>
              </w:rPr>
              <w:t xml:space="preserve">PARKING REGS: Prohibiting parking </w:t>
            </w:r>
            <w:proofErr w:type="gramStart"/>
            <w:r>
              <w:rPr>
                <w:rFonts w:ascii="Arial" w:hAnsi="Arial"/>
                <w:sz w:val="24"/>
              </w:rPr>
              <w:t>re</w:t>
            </w:r>
            <w:proofErr w:type="gramEnd"/>
            <w:r>
              <w:rPr>
                <w:rFonts w:ascii="Arial" w:hAnsi="Arial"/>
                <w:sz w:val="24"/>
              </w:rPr>
              <w:t>: Harland Avenue</w:t>
            </w:r>
          </w:p>
        </w:tc>
        <w:tc>
          <w:tcPr>
            <w:tcW w:w="1718" w:type="dxa"/>
          </w:tcPr>
          <w:p w14:paraId="589D792C" w14:textId="77777777" w:rsidR="00DB012B" w:rsidRDefault="00DB012B" w:rsidP="00DB012B">
            <w:pPr>
              <w:spacing w:before="120" w:after="120"/>
              <w:jc w:val="center"/>
              <w:rPr>
                <w:rFonts w:ascii="Arial" w:hAnsi="Arial"/>
                <w:sz w:val="24"/>
              </w:rPr>
            </w:pPr>
            <w:r>
              <w:rPr>
                <w:rFonts w:ascii="Arial" w:hAnsi="Arial"/>
                <w:sz w:val="24"/>
              </w:rPr>
              <w:t>02/17/87</w:t>
            </w:r>
          </w:p>
        </w:tc>
      </w:tr>
      <w:tr w:rsidR="00DB012B" w14:paraId="793C1ED3" w14:textId="77777777" w:rsidTr="00B7409A">
        <w:tc>
          <w:tcPr>
            <w:tcW w:w="1406" w:type="dxa"/>
          </w:tcPr>
          <w:p w14:paraId="72882C79" w14:textId="77777777" w:rsidR="00DB012B" w:rsidRDefault="00DB012B" w:rsidP="00DB012B">
            <w:pPr>
              <w:spacing w:before="120" w:after="120"/>
              <w:jc w:val="center"/>
              <w:rPr>
                <w:rFonts w:ascii="Arial" w:hAnsi="Arial"/>
                <w:sz w:val="24"/>
              </w:rPr>
            </w:pPr>
            <w:r>
              <w:rPr>
                <w:rFonts w:ascii="Arial" w:hAnsi="Arial"/>
                <w:sz w:val="24"/>
              </w:rPr>
              <w:t>87-0290</w:t>
            </w:r>
          </w:p>
        </w:tc>
        <w:tc>
          <w:tcPr>
            <w:tcW w:w="10214" w:type="dxa"/>
          </w:tcPr>
          <w:p w14:paraId="6D1F2473" w14:textId="77777777" w:rsidR="00DB012B" w:rsidRDefault="00C73064" w:rsidP="006C3EE8">
            <w:pPr>
              <w:spacing w:before="120" w:after="120"/>
              <w:ind w:right="144"/>
              <w:jc w:val="both"/>
              <w:rPr>
                <w:rFonts w:ascii="Arial" w:hAnsi="Arial"/>
                <w:sz w:val="24"/>
              </w:rPr>
            </w:pPr>
            <w:r>
              <w:rPr>
                <w:rFonts w:ascii="Arial" w:hAnsi="Arial"/>
                <w:sz w:val="24"/>
              </w:rPr>
              <w:t>DEMAND REGISTER NO.</w:t>
            </w:r>
            <w:r w:rsidR="00B94288" w:rsidRPr="00B94288">
              <w:rPr>
                <w:rFonts w:ascii="Arial" w:hAnsi="Arial"/>
                <w:sz w:val="24"/>
              </w:rPr>
              <w:t xml:space="preserve"> </w:t>
            </w:r>
            <w:r w:rsidR="00296109">
              <w:rPr>
                <w:rFonts w:ascii="Arial" w:hAnsi="Arial"/>
                <w:sz w:val="24"/>
              </w:rPr>
              <w:t>55</w:t>
            </w:r>
          </w:p>
        </w:tc>
        <w:tc>
          <w:tcPr>
            <w:tcW w:w="1718" w:type="dxa"/>
          </w:tcPr>
          <w:p w14:paraId="5EC651C7" w14:textId="77777777" w:rsidR="00DB012B" w:rsidRDefault="00DB012B" w:rsidP="00DB012B">
            <w:pPr>
              <w:spacing w:before="120" w:after="120"/>
              <w:jc w:val="center"/>
              <w:rPr>
                <w:rFonts w:ascii="Arial" w:hAnsi="Arial"/>
                <w:sz w:val="24"/>
              </w:rPr>
            </w:pPr>
            <w:r>
              <w:rPr>
                <w:rFonts w:ascii="Arial" w:hAnsi="Arial"/>
                <w:sz w:val="24"/>
              </w:rPr>
              <w:t>02/17/87</w:t>
            </w:r>
          </w:p>
        </w:tc>
      </w:tr>
      <w:tr w:rsidR="00DB012B" w14:paraId="020E4549" w14:textId="77777777" w:rsidTr="00B7409A">
        <w:tc>
          <w:tcPr>
            <w:tcW w:w="1406" w:type="dxa"/>
          </w:tcPr>
          <w:p w14:paraId="12777533" w14:textId="77777777" w:rsidR="00DB012B" w:rsidRDefault="00DB012B" w:rsidP="00DB012B">
            <w:pPr>
              <w:spacing w:before="120" w:after="120"/>
              <w:jc w:val="center"/>
              <w:rPr>
                <w:rFonts w:ascii="Arial" w:hAnsi="Arial"/>
                <w:sz w:val="24"/>
              </w:rPr>
            </w:pPr>
            <w:r>
              <w:rPr>
                <w:rFonts w:ascii="Arial" w:hAnsi="Arial"/>
                <w:sz w:val="24"/>
              </w:rPr>
              <w:t>87-0291</w:t>
            </w:r>
          </w:p>
        </w:tc>
        <w:tc>
          <w:tcPr>
            <w:tcW w:w="10214" w:type="dxa"/>
          </w:tcPr>
          <w:p w14:paraId="0BD7D26A" w14:textId="77777777" w:rsidR="00DB012B" w:rsidRDefault="00B94288" w:rsidP="006C3EE8">
            <w:pPr>
              <w:spacing w:before="120" w:after="120"/>
              <w:ind w:right="144"/>
              <w:jc w:val="both"/>
              <w:rPr>
                <w:rFonts w:ascii="Arial" w:hAnsi="Arial"/>
                <w:sz w:val="24"/>
              </w:rPr>
            </w:pPr>
            <w:r w:rsidRPr="00B94288">
              <w:rPr>
                <w:rFonts w:ascii="Arial" w:hAnsi="Arial"/>
                <w:sz w:val="24"/>
              </w:rPr>
              <w:t>ESTABLISHING REGULATIONS REGARDING AGENDAS FOR REGULAR MEETINGS</w:t>
            </w:r>
          </w:p>
        </w:tc>
        <w:tc>
          <w:tcPr>
            <w:tcW w:w="1718" w:type="dxa"/>
          </w:tcPr>
          <w:p w14:paraId="71AFD86A" w14:textId="77777777" w:rsidR="00DB012B" w:rsidRDefault="00DB012B" w:rsidP="00DB012B">
            <w:pPr>
              <w:spacing w:before="120" w:after="120"/>
              <w:jc w:val="center"/>
              <w:rPr>
                <w:rFonts w:ascii="Arial" w:hAnsi="Arial"/>
                <w:sz w:val="24"/>
              </w:rPr>
            </w:pPr>
            <w:r>
              <w:rPr>
                <w:rFonts w:ascii="Arial" w:hAnsi="Arial"/>
                <w:sz w:val="24"/>
              </w:rPr>
              <w:t>02/17/87</w:t>
            </w:r>
          </w:p>
        </w:tc>
      </w:tr>
      <w:tr w:rsidR="00DB012B" w14:paraId="755CA41E" w14:textId="77777777" w:rsidTr="00B7409A">
        <w:tc>
          <w:tcPr>
            <w:tcW w:w="1406" w:type="dxa"/>
          </w:tcPr>
          <w:p w14:paraId="7884AED9" w14:textId="77777777" w:rsidR="00DB012B" w:rsidRDefault="00DB012B" w:rsidP="00DB012B">
            <w:pPr>
              <w:spacing w:before="120" w:after="120"/>
              <w:jc w:val="center"/>
              <w:rPr>
                <w:rFonts w:ascii="Arial" w:hAnsi="Arial"/>
                <w:sz w:val="24"/>
              </w:rPr>
            </w:pPr>
            <w:r>
              <w:rPr>
                <w:rFonts w:ascii="Arial" w:hAnsi="Arial"/>
                <w:sz w:val="24"/>
              </w:rPr>
              <w:t>87-0292</w:t>
            </w:r>
          </w:p>
        </w:tc>
        <w:tc>
          <w:tcPr>
            <w:tcW w:w="10214" w:type="dxa"/>
          </w:tcPr>
          <w:p w14:paraId="1534B6EB" w14:textId="77777777" w:rsidR="00DB012B" w:rsidRDefault="004D5DA0" w:rsidP="006C3EE8">
            <w:pPr>
              <w:spacing w:before="120" w:after="120"/>
              <w:ind w:right="144"/>
              <w:jc w:val="both"/>
              <w:rPr>
                <w:rFonts w:ascii="Arial" w:hAnsi="Arial"/>
                <w:sz w:val="24"/>
              </w:rPr>
            </w:pPr>
            <w:r w:rsidRPr="004D5DA0">
              <w:rPr>
                <w:rFonts w:ascii="Arial" w:hAnsi="Arial"/>
                <w:sz w:val="24"/>
              </w:rPr>
              <w:t xml:space="preserve">AUTHORIZING THE MAYOR TO APPROVE THE MARCH 2, </w:t>
            </w:r>
            <w:proofErr w:type="gramStart"/>
            <w:r w:rsidRPr="004D5DA0">
              <w:rPr>
                <w:rFonts w:ascii="Arial" w:hAnsi="Arial"/>
                <w:sz w:val="24"/>
              </w:rPr>
              <w:t>1987</w:t>
            </w:r>
            <w:proofErr w:type="gramEnd"/>
            <w:r w:rsidRPr="004D5DA0">
              <w:rPr>
                <w:rFonts w:ascii="Arial" w:hAnsi="Arial"/>
                <w:sz w:val="24"/>
              </w:rPr>
              <w:t xml:space="preserve"> DEMANDS</w:t>
            </w:r>
          </w:p>
        </w:tc>
        <w:tc>
          <w:tcPr>
            <w:tcW w:w="1718" w:type="dxa"/>
          </w:tcPr>
          <w:p w14:paraId="225A1822" w14:textId="77777777" w:rsidR="00DB012B" w:rsidRDefault="00DB012B" w:rsidP="00DB012B">
            <w:pPr>
              <w:spacing w:before="120" w:after="120"/>
              <w:jc w:val="center"/>
              <w:rPr>
                <w:rFonts w:ascii="Arial" w:hAnsi="Arial"/>
                <w:sz w:val="24"/>
              </w:rPr>
            </w:pPr>
            <w:r>
              <w:rPr>
                <w:rFonts w:ascii="Arial" w:hAnsi="Arial"/>
                <w:sz w:val="24"/>
              </w:rPr>
              <w:t>02/17/87</w:t>
            </w:r>
          </w:p>
        </w:tc>
      </w:tr>
      <w:tr w:rsidR="00DB012B" w14:paraId="057A1CA7" w14:textId="77777777" w:rsidTr="00B7409A">
        <w:tc>
          <w:tcPr>
            <w:tcW w:w="1406" w:type="dxa"/>
          </w:tcPr>
          <w:p w14:paraId="7E1115F2" w14:textId="77777777" w:rsidR="00DB012B" w:rsidRDefault="00DB012B" w:rsidP="00DB012B">
            <w:pPr>
              <w:spacing w:before="120" w:after="120"/>
              <w:jc w:val="center"/>
              <w:rPr>
                <w:rFonts w:ascii="Arial" w:hAnsi="Arial"/>
                <w:sz w:val="24"/>
              </w:rPr>
            </w:pPr>
            <w:r>
              <w:rPr>
                <w:rFonts w:ascii="Arial" w:hAnsi="Arial"/>
                <w:sz w:val="24"/>
              </w:rPr>
              <w:t>87-0293</w:t>
            </w:r>
          </w:p>
        </w:tc>
        <w:tc>
          <w:tcPr>
            <w:tcW w:w="10214" w:type="dxa"/>
          </w:tcPr>
          <w:p w14:paraId="7083D946" w14:textId="77777777" w:rsidR="004D5DA0" w:rsidRDefault="004D5DA0" w:rsidP="006C3EE8">
            <w:pPr>
              <w:spacing w:before="120" w:after="120"/>
              <w:ind w:right="144"/>
              <w:jc w:val="both"/>
              <w:rPr>
                <w:rFonts w:ascii="Arial" w:hAnsi="Arial"/>
                <w:sz w:val="24"/>
              </w:rPr>
            </w:pPr>
            <w:r w:rsidRPr="004D5DA0">
              <w:rPr>
                <w:rFonts w:ascii="Arial" w:hAnsi="Arial"/>
                <w:sz w:val="24"/>
              </w:rPr>
              <w:t>UTHORIZING INVESTMENT IN LOCAL AGENCY INVESTMENT FUND</w:t>
            </w:r>
          </w:p>
        </w:tc>
        <w:tc>
          <w:tcPr>
            <w:tcW w:w="1718" w:type="dxa"/>
          </w:tcPr>
          <w:p w14:paraId="0D335615" w14:textId="77777777" w:rsidR="00DB012B" w:rsidRDefault="00DB012B" w:rsidP="00DB012B">
            <w:pPr>
              <w:spacing w:before="120" w:after="120"/>
              <w:jc w:val="center"/>
              <w:rPr>
                <w:rFonts w:ascii="Arial" w:hAnsi="Arial"/>
                <w:sz w:val="24"/>
              </w:rPr>
            </w:pPr>
            <w:r>
              <w:rPr>
                <w:rFonts w:ascii="Arial" w:hAnsi="Arial"/>
                <w:sz w:val="24"/>
              </w:rPr>
              <w:t>02/23/87</w:t>
            </w:r>
          </w:p>
        </w:tc>
      </w:tr>
      <w:tr w:rsidR="00DB012B" w14:paraId="1BAB4A0D" w14:textId="77777777" w:rsidTr="00B7409A">
        <w:tc>
          <w:tcPr>
            <w:tcW w:w="1406" w:type="dxa"/>
          </w:tcPr>
          <w:p w14:paraId="38A9EEE9" w14:textId="77777777" w:rsidR="00DB012B" w:rsidRDefault="00DB012B" w:rsidP="00DB012B">
            <w:pPr>
              <w:spacing w:before="120" w:after="120"/>
              <w:jc w:val="center"/>
              <w:rPr>
                <w:rFonts w:ascii="Arial" w:hAnsi="Arial"/>
                <w:sz w:val="24"/>
              </w:rPr>
            </w:pPr>
            <w:r>
              <w:rPr>
                <w:rFonts w:ascii="Arial" w:hAnsi="Arial"/>
                <w:sz w:val="24"/>
              </w:rPr>
              <w:t>87-0294</w:t>
            </w:r>
          </w:p>
        </w:tc>
        <w:tc>
          <w:tcPr>
            <w:tcW w:w="10214" w:type="dxa"/>
          </w:tcPr>
          <w:p w14:paraId="6A3F3BFB" w14:textId="77777777" w:rsidR="00DB012B" w:rsidRDefault="00C73064" w:rsidP="006C3EE8">
            <w:pPr>
              <w:spacing w:before="120" w:after="120"/>
              <w:ind w:right="144"/>
              <w:jc w:val="both"/>
              <w:rPr>
                <w:rFonts w:ascii="Arial" w:hAnsi="Arial"/>
                <w:sz w:val="24"/>
              </w:rPr>
            </w:pPr>
            <w:r>
              <w:rPr>
                <w:rFonts w:ascii="Arial" w:hAnsi="Arial"/>
                <w:sz w:val="24"/>
              </w:rPr>
              <w:t>DEMAND REGISTER NO.</w:t>
            </w:r>
            <w:r w:rsidR="004D5DA0" w:rsidRPr="004D5DA0">
              <w:rPr>
                <w:rFonts w:ascii="Arial" w:hAnsi="Arial"/>
                <w:sz w:val="24"/>
              </w:rPr>
              <w:t xml:space="preserve"> </w:t>
            </w:r>
            <w:r w:rsidR="00296109">
              <w:rPr>
                <w:rFonts w:ascii="Arial" w:hAnsi="Arial"/>
                <w:sz w:val="24"/>
              </w:rPr>
              <w:t>56</w:t>
            </w:r>
          </w:p>
        </w:tc>
        <w:tc>
          <w:tcPr>
            <w:tcW w:w="1718" w:type="dxa"/>
          </w:tcPr>
          <w:p w14:paraId="16ECF623" w14:textId="77777777" w:rsidR="00DB012B" w:rsidRDefault="00DB012B" w:rsidP="00DB012B">
            <w:pPr>
              <w:spacing w:before="120" w:after="120"/>
              <w:jc w:val="center"/>
              <w:rPr>
                <w:rFonts w:ascii="Arial" w:hAnsi="Arial"/>
                <w:sz w:val="24"/>
              </w:rPr>
            </w:pPr>
            <w:r>
              <w:rPr>
                <w:rFonts w:ascii="Arial" w:hAnsi="Arial"/>
                <w:sz w:val="24"/>
              </w:rPr>
              <w:t>03/16/87</w:t>
            </w:r>
          </w:p>
        </w:tc>
      </w:tr>
      <w:tr w:rsidR="00DB012B" w14:paraId="3B8F8172" w14:textId="77777777" w:rsidTr="00B7409A">
        <w:tc>
          <w:tcPr>
            <w:tcW w:w="1406" w:type="dxa"/>
          </w:tcPr>
          <w:p w14:paraId="15448415" w14:textId="77777777" w:rsidR="00DB012B" w:rsidRDefault="00DB012B" w:rsidP="00DB012B">
            <w:pPr>
              <w:spacing w:before="120" w:after="120"/>
              <w:jc w:val="center"/>
              <w:rPr>
                <w:rFonts w:ascii="Arial" w:hAnsi="Arial"/>
                <w:sz w:val="24"/>
              </w:rPr>
            </w:pPr>
            <w:r>
              <w:rPr>
                <w:rFonts w:ascii="Arial" w:hAnsi="Arial"/>
                <w:sz w:val="24"/>
              </w:rPr>
              <w:t>87-0295</w:t>
            </w:r>
          </w:p>
        </w:tc>
        <w:tc>
          <w:tcPr>
            <w:tcW w:w="10214" w:type="dxa"/>
          </w:tcPr>
          <w:p w14:paraId="008BC551" w14:textId="77777777" w:rsidR="00DB012B" w:rsidRDefault="004D5DA0" w:rsidP="006C3EE8">
            <w:pPr>
              <w:spacing w:before="120" w:after="120"/>
              <w:ind w:right="144"/>
              <w:jc w:val="both"/>
              <w:rPr>
                <w:rFonts w:ascii="Arial" w:hAnsi="Arial"/>
                <w:sz w:val="24"/>
              </w:rPr>
            </w:pPr>
            <w:r w:rsidRPr="004D5DA0">
              <w:rPr>
                <w:rFonts w:ascii="Arial" w:hAnsi="Arial"/>
                <w:sz w:val="24"/>
              </w:rPr>
              <w:t>CALLING ON THE U.S. INTERNAL REVENUE SERVICE TO WITHDRAW ITS PROPOSED RULES ON LOBBYING BY PUBLIC CHARITIES</w:t>
            </w:r>
          </w:p>
        </w:tc>
        <w:tc>
          <w:tcPr>
            <w:tcW w:w="1718" w:type="dxa"/>
          </w:tcPr>
          <w:p w14:paraId="0D1D63EF" w14:textId="77777777" w:rsidR="00DB012B" w:rsidRDefault="00DB012B" w:rsidP="00DB012B">
            <w:pPr>
              <w:spacing w:before="120" w:after="120"/>
              <w:jc w:val="center"/>
              <w:rPr>
                <w:rFonts w:ascii="Arial" w:hAnsi="Arial"/>
                <w:sz w:val="24"/>
              </w:rPr>
            </w:pPr>
            <w:r>
              <w:rPr>
                <w:rFonts w:ascii="Arial" w:hAnsi="Arial"/>
                <w:sz w:val="24"/>
              </w:rPr>
              <w:t>03/10/87</w:t>
            </w:r>
          </w:p>
        </w:tc>
      </w:tr>
      <w:tr w:rsidR="00DB012B" w14:paraId="65D7D1FF" w14:textId="77777777" w:rsidTr="00B7409A">
        <w:tc>
          <w:tcPr>
            <w:tcW w:w="1406" w:type="dxa"/>
          </w:tcPr>
          <w:p w14:paraId="0B65CB8B" w14:textId="77777777" w:rsidR="00DB012B" w:rsidRDefault="00DB012B" w:rsidP="00DB012B">
            <w:pPr>
              <w:spacing w:before="120" w:after="120"/>
              <w:jc w:val="center"/>
              <w:rPr>
                <w:rFonts w:ascii="Arial" w:hAnsi="Arial"/>
                <w:sz w:val="24"/>
              </w:rPr>
            </w:pPr>
            <w:r>
              <w:rPr>
                <w:rFonts w:ascii="Arial" w:hAnsi="Arial"/>
                <w:sz w:val="24"/>
              </w:rPr>
              <w:t>87-0296</w:t>
            </w:r>
          </w:p>
        </w:tc>
        <w:tc>
          <w:tcPr>
            <w:tcW w:w="10214" w:type="dxa"/>
          </w:tcPr>
          <w:p w14:paraId="5B3E5C7A" w14:textId="77777777" w:rsidR="00DB012B" w:rsidRDefault="004D5DA0" w:rsidP="006C3EE8">
            <w:pPr>
              <w:spacing w:before="120" w:after="120"/>
              <w:ind w:right="144"/>
              <w:jc w:val="both"/>
              <w:rPr>
                <w:rFonts w:ascii="Arial" w:hAnsi="Arial"/>
                <w:sz w:val="24"/>
              </w:rPr>
            </w:pPr>
            <w:r w:rsidRPr="004D5DA0">
              <w:rPr>
                <w:rFonts w:ascii="Arial" w:hAnsi="Arial"/>
                <w:sz w:val="24"/>
              </w:rPr>
              <w:t>REPEALING THE REGULATION ESTABLISHING A PASSENGER LOADING ZONE ON A PORTION OF SUNSET BOULEVARD</w:t>
            </w:r>
          </w:p>
        </w:tc>
        <w:tc>
          <w:tcPr>
            <w:tcW w:w="1718" w:type="dxa"/>
          </w:tcPr>
          <w:p w14:paraId="026E8B04" w14:textId="77777777" w:rsidR="00DB012B" w:rsidRDefault="00DB012B" w:rsidP="00DB012B">
            <w:pPr>
              <w:spacing w:before="120" w:after="120"/>
              <w:jc w:val="center"/>
              <w:rPr>
                <w:rFonts w:ascii="Arial" w:hAnsi="Arial"/>
                <w:sz w:val="24"/>
              </w:rPr>
            </w:pPr>
            <w:r>
              <w:rPr>
                <w:rFonts w:ascii="Arial" w:hAnsi="Arial"/>
                <w:sz w:val="24"/>
              </w:rPr>
              <w:t>03/16/87</w:t>
            </w:r>
          </w:p>
        </w:tc>
      </w:tr>
      <w:tr w:rsidR="00DB012B" w14:paraId="34A3AF53" w14:textId="77777777" w:rsidTr="00B7409A">
        <w:tc>
          <w:tcPr>
            <w:tcW w:w="1406" w:type="dxa"/>
          </w:tcPr>
          <w:p w14:paraId="23A010A9" w14:textId="77777777" w:rsidR="00DB012B" w:rsidRDefault="00DB012B" w:rsidP="00DB012B">
            <w:pPr>
              <w:spacing w:before="120" w:after="120"/>
              <w:jc w:val="center"/>
              <w:rPr>
                <w:rFonts w:ascii="Arial" w:hAnsi="Arial"/>
                <w:sz w:val="24"/>
              </w:rPr>
            </w:pPr>
            <w:r>
              <w:rPr>
                <w:rFonts w:ascii="Arial" w:hAnsi="Arial"/>
                <w:sz w:val="24"/>
              </w:rPr>
              <w:t>87-0297</w:t>
            </w:r>
          </w:p>
        </w:tc>
        <w:tc>
          <w:tcPr>
            <w:tcW w:w="10214" w:type="dxa"/>
          </w:tcPr>
          <w:p w14:paraId="4EABF8E3" w14:textId="77777777" w:rsidR="00DB012B" w:rsidRDefault="004D5DA0" w:rsidP="006C3EE8">
            <w:pPr>
              <w:spacing w:before="120" w:after="120"/>
              <w:ind w:right="144"/>
              <w:jc w:val="both"/>
              <w:rPr>
                <w:rFonts w:ascii="Arial" w:hAnsi="Arial"/>
                <w:sz w:val="24"/>
              </w:rPr>
            </w:pPr>
            <w:r w:rsidRPr="004D5DA0">
              <w:rPr>
                <w:rFonts w:ascii="Arial" w:hAnsi="Arial"/>
                <w:sz w:val="24"/>
              </w:rPr>
              <w:t>REPEALING THE REGULATIONS ESTABLISHING COMMERCIAL LOADING ZONES ON A</w:t>
            </w:r>
            <w:r>
              <w:rPr>
                <w:rFonts w:ascii="Arial" w:hAnsi="Arial"/>
                <w:sz w:val="24"/>
              </w:rPr>
              <w:t xml:space="preserve"> </w:t>
            </w:r>
            <w:r w:rsidRPr="004D5DA0">
              <w:rPr>
                <w:rFonts w:ascii="Arial" w:hAnsi="Arial"/>
                <w:sz w:val="24"/>
              </w:rPr>
              <w:t>PORTION OF SANTA MONICA BOULEVARD</w:t>
            </w:r>
          </w:p>
        </w:tc>
        <w:tc>
          <w:tcPr>
            <w:tcW w:w="1718" w:type="dxa"/>
          </w:tcPr>
          <w:p w14:paraId="3677FFF8" w14:textId="77777777" w:rsidR="00DB012B" w:rsidRDefault="00DB012B" w:rsidP="00DB012B">
            <w:pPr>
              <w:spacing w:before="120" w:after="120"/>
              <w:jc w:val="center"/>
              <w:rPr>
                <w:rFonts w:ascii="Arial" w:hAnsi="Arial"/>
                <w:sz w:val="24"/>
              </w:rPr>
            </w:pPr>
            <w:r>
              <w:rPr>
                <w:rFonts w:ascii="Arial" w:hAnsi="Arial"/>
                <w:sz w:val="24"/>
              </w:rPr>
              <w:t>04/20/87</w:t>
            </w:r>
          </w:p>
        </w:tc>
      </w:tr>
      <w:tr w:rsidR="00DB012B" w14:paraId="15D7FA26" w14:textId="77777777" w:rsidTr="00B7409A">
        <w:tc>
          <w:tcPr>
            <w:tcW w:w="1406" w:type="dxa"/>
          </w:tcPr>
          <w:p w14:paraId="0689E204" w14:textId="77777777" w:rsidR="00DB012B" w:rsidRDefault="00DB012B" w:rsidP="00DB012B">
            <w:pPr>
              <w:spacing w:before="120" w:after="120"/>
              <w:jc w:val="center"/>
              <w:rPr>
                <w:rFonts w:ascii="Arial" w:hAnsi="Arial"/>
                <w:sz w:val="24"/>
              </w:rPr>
            </w:pPr>
            <w:r>
              <w:rPr>
                <w:rFonts w:ascii="Arial" w:hAnsi="Arial"/>
                <w:sz w:val="24"/>
              </w:rPr>
              <w:t>87-0298</w:t>
            </w:r>
          </w:p>
        </w:tc>
        <w:tc>
          <w:tcPr>
            <w:tcW w:w="10214" w:type="dxa"/>
          </w:tcPr>
          <w:p w14:paraId="72B06547" w14:textId="77777777" w:rsidR="00DB012B" w:rsidRDefault="007B7CEE" w:rsidP="006C3EE8">
            <w:pPr>
              <w:spacing w:before="120" w:after="120"/>
              <w:ind w:right="144"/>
              <w:jc w:val="both"/>
              <w:rPr>
                <w:rFonts w:ascii="Arial" w:hAnsi="Arial"/>
                <w:sz w:val="24"/>
              </w:rPr>
            </w:pPr>
            <w:r w:rsidRPr="007B7CEE">
              <w:rPr>
                <w:rFonts w:ascii="Arial" w:hAnsi="Arial"/>
                <w:sz w:val="24"/>
              </w:rPr>
              <w:t>ESTABLISHING A PASSENGER LOADING ZONE ON A PORTION OF SANTA MONICA BOULEVARD</w:t>
            </w:r>
          </w:p>
        </w:tc>
        <w:tc>
          <w:tcPr>
            <w:tcW w:w="1718" w:type="dxa"/>
          </w:tcPr>
          <w:p w14:paraId="742A4CFA" w14:textId="77777777" w:rsidR="00DB012B" w:rsidRDefault="00DB012B" w:rsidP="00DB012B">
            <w:pPr>
              <w:spacing w:before="120" w:after="120"/>
              <w:jc w:val="center"/>
              <w:rPr>
                <w:rFonts w:ascii="Arial" w:hAnsi="Arial"/>
                <w:sz w:val="24"/>
              </w:rPr>
            </w:pPr>
            <w:r>
              <w:rPr>
                <w:rFonts w:ascii="Arial" w:hAnsi="Arial"/>
                <w:sz w:val="24"/>
              </w:rPr>
              <w:t>04/20/87</w:t>
            </w:r>
          </w:p>
        </w:tc>
      </w:tr>
      <w:tr w:rsidR="00DB012B" w14:paraId="43D8424B" w14:textId="77777777" w:rsidTr="00B7409A">
        <w:tc>
          <w:tcPr>
            <w:tcW w:w="1406" w:type="dxa"/>
          </w:tcPr>
          <w:p w14:paraId="19A449DE" w14:textId="77777777" w:rsidR="00DB012B" w:rsidRDefault="00DB012B" w:rsidP="00DB012B">
            <w:pPr>
              <w:spacing w:before="120" w:after="120"/>
              <w:jc w:val="center"/>
              <w:rPr>
                <w:rFonts w:ascii="Arial" w:hAnsi="Arial"/>
                <w:sz w:val="24"/>
              </w:rPr>
            </w:pPr>
            <w:r>
              <w:rPr>
                <w:rFonts w:ascii="Arial" w:hAnsi="Arial"/>
                <w:sz w:val="24"/>
              </w:rPr>
              <w:t>87-0299</w:t>
            </w:r>
          </w:p>
        </w:tc>
        <w:tc>
          <w:tcPr>
            <w:tcW w:w="10214" w:type="dxa"/>
          </w:tcPr>
          <w:p w14:paraId="4EB276C1" w14:textId="77777777" w:rsidR="00DB012B" w:rsidRDefault="007B7CEE" w:rsidP="006C3EE8">
            <w:pPr>
              <w:spacing w:before="120" w:after="120"/>
              <w:ind w:right="144"/>
              <w:jc w:val="both"/>
              <w:rPr>
                <w:rFonts w:ascii="Arial" w:hAnsi="Arial"/>
                <w:sz w:val="24"/>
              </w:rPr>
            </w:pPr>
            <w:r w:rsidRPr="007B7CEE">
              <w:rPr>
                <w:rFonts w:ascii="Arial" w:hAnsi="Arial"/>
                <w:sz w:val="24"/>
              </w:rPr>
              <w:t>DESIGNATING AN ON-STREET HANDICAPPED PARKING SPACE</w:t>
            </w:r>
          </w:p>
        </w:tc>
        <w:tc>
          <w:tcPr>
            <w:tcW w:w="1718" w:type="dxa"/>
          </w:tcPr>
          <w:p w14:paraId="2F82B14A" w14:textId="77777777" w:rsidR="00DB012B" w:rsidRDefault="00DB012B" w:rsidP="00DB012B">
            <w:pPr>
              <w:spacing w:before="120" w:after="120"/>
              <w:jc w:val="center"/>
              <w:rPr>
                <w:rFonts w:ascii="Arial" w:hAnsi="Arial"/>
                <w:sz w:val="24"/>
              </w:rPr>
            </w:pPr>
            <w:r>
              <w:rPr>
                <w:rFonts w:ascii="Arial" w:hAnsi="Arial"/>
                <w:sz w:val="24"/>
              </w:rPr>
              <w:t>05/18/87</w:t>
            </w:r>
          </w:p>
        </w:tc>
      </w:tr>
      <w:tr w:rsidR="00E107AB" w14:paraId="04A7733F" w14:textId="77777777" w:rsidTr="00B7409A">
        <w:tc>
          <w:tcPr>
            <w:tcW w:w="1406" w:type="dxa"/>
          </w:tcPr>
          <w:p w14:paraId="5A740BFD" w14:textId="77777777" w:rsidR="00E107AB" w:rsidRDefault="00E107AB" w:rsidP="00E107AB">
            <w:pPr>
              <w:spacing w:before="120" w:after="120"/>
              <w:jc w:val="center"/>
              <w:rPr>
                <w:rFonts w:ascii="Arial" w:hAnsi="Arial"/>
                <w:sz w:val="24"/>
              </w:rPr>
            </w:pPr>
            <w:r>
              <w:rPr>
                <w:rFonts w:ascii="Arial" w:hAnsi="Arial"/>
                <w:sz w:val="24"/>
              </w:rPr>
              <w:t>87-0300</w:t>
            </w:r>
          </w:p>
        </w:tc>
        <w:tc>
          <w:tcPr>
            <w:tcW w:w="10214" w:type="dxa"/>
          </w:tcPr>
          <w:p w14:paraId="30FCD376" w14:textId="77777777" w:rsidR="00E107AB" w:rsidRDefault="00C73064" w:rsidP="006C3EE8">
            <w:pPr>
              <w:spacing w:before="120" w:after="120"/>
              <w:ind w:right="144"/>
              <w:jc w:val="both"/>
              <w:rPr>
                <w:rFonts w:ascii="Arial" w:hAnsi="Arial"/>
                <w:sz w:val="24"/>
              </w:rPr>
            </w:pPr>
            <w:r>
              <w:rPr>
                <w:rFonts w:ascii="Arial" w:hAnsi="Arial"/>
                <w:sz w:val="24"/>
              </w:rPr>
              <w:t>DEMAND REGISTER NO.</w:t>
            </w:r>
            <w:r w:rsidR="007B7CEE" w:rsidRPr="007B7CEE">
              <w:rPr>
                <w:rFonts w:ascii="Arial" w:hAnsi="Arial"/>
                <w:sz w:val="24"/>
              </w:rPr>
              <w:t xml:space="preserve"> </w:t>
            </w:r>
            <w:r w:rsidR="00296109">
              <w:rPr>
                <w:rFonts w:ascii="Arial" w:hAnsi="Arial"/>
                <w:sz w:val="24"/>
              </w:rPr>
              <w:t>57</w:t>
            </w:r>
          </w:p>
        </w:tc>
        <w:tc>
          <w:tcPr>
            <w:tcW w:w="1718" w:type="dxa"/>
          </w:tcPr>
          <w:p w14:paraId="6E491494" w14:textId="77777777" w:rsidR="00E107AB" w:rsidRDefault="00E107AB" w:rsidP="00E107AB">
            <w:pPr>
              <w:spacing w:before="120" w:after="120"/>
              <w:jc w:val="center"/>
              <w:rPr>
                <w:rFonts w:ascii="Arial" w:hAnsi="Arial"/>
                <w:sz w:val="24"/>
              </w:rPr>
            </w:pPr>
            <w:r>
              <w:rPr>
                <w:rFonts w:ascii="Arial" w:hAnsi="Arial"/>
                <w:sz w:val="24"/>
              </w:rPr>
              <w:t>03/16/87</w:t>
            </w:r>
          </w:p>
        </w:tc>
      </w:tr>
      <w:tr w:rsidR="00E107AB" w14:paraId="37916F71" w14:textId="77777777" w:rsidTr="00B7409A">
        <w:tc>
          <w:tcPr>
            <w:tcW w:w="1406" w:type="dxa"/>
          </w:tcPr>
          <w:p w14:paraId="26FCE692" w14:textId="77777777" w:rsidR="00E107AB" w:rsidRDefault="00E107AB" w:rsidP="00E107AB">
            <w:pPr>
              <w:spacing w:before="120" w:after="120"/>
              <w:jc w:val="center"/>
              <w:rPr>
                <w:rFonts w:ascii="Arial" w:hAnsi="Arial"/>
                <w:sz w:val="24"/>
              </w:rPr>
            </w:pPr>
            <w:r>
              <w:rPr>
                <w:rFonts w:ascii="Arial" w:hAnsi="Arial"/>
                <w:sz w:val="24"/>
              </w:rPr>
              <w:t>87-0301</w:t>
            </w:r>
          </w:p>
        </w:tc>
        <w:tc>
          <w:tcPr>
            <w:tcW w:w="10214" w:type="dxa"/>
          </w:tcPr>
          <w:p w14:paraId="4F2628BC" w14:textId="77777777" w:rsidR="00E107AB" w:rsidRDefault="007B7CEE" w:rsidP="006C3EE8">
            <w:pPr>
              <w:spacing w:before="120" w:after="120"/>
              <w:ind w:right="144"/>
              <w:jc w:val="both"/>
              <w:rPr>
                <w:rFonts w:ascii="Arial" w:hAnsi="Arial"/>
                <w:sz w:val="24"/>
              </w:rPr>
            </w:pPr>
            <w:r w:rsidRPr="007B7CEE">
              <w:rPr>
                <w:rFonts w:ascii="Arial" w:hAnsi="Arial"/>
                <w:sz w:val="24"/>
              </w:rPr>
              <w:t>CALLING ON THE CALIFORNIA LEAGUE OF CITIES TO STUDY THE IMPACT OF TERRITORIAL RATING, "RED- LINING," ON RESIDENTS AND CITIES, AND TO ACTIVELY ASSIST IN ADDRESSING THIS ISSUE</w:t>
            </w:r>
          </w:p>
        </w:tc>
        <w:tc>
          <w:tcPr>
            <w:tcW w:w="1718" w:type="dxa"/>
          </w:tcPr>
          <w:p w14:paraId="05F588E5" w14:textId="77777777" w:rsidR="00E107AB" w:rsidRDefault="00E107AB" w:rsidP="00E107AB">
            <w:pPr>
              <w:spacing w:before="120" w:after="120"/>
              <w:jc w:val="center"/>
              <w:rPr>
                <w:rFonts w:ascii="Arial" w:hAnsi="Arial"/>
                <w:sz w:val="24"/>
              </w:rPr>
            </w:pPr>
            <w:r>
              <w:rPr>
                <w:rFonts w:ascii="Arial" w:hAnsi="Arial"/>
                <w:sz w:val="24"/>
              </w:rPr>
              <w:t>03/16/87</w:t>
            </w:r>
          </w:p>
        </w:tc>
      </w:tr>
      <w:tr w:rsidR="00E107AB" w14:paraId="68E5F3F4" w14:textId="77777777" w:rsidTr="00B7409A">
        <w:tc>
          <w:tcPr>
            <w:tcW w:w="1406" w:type="dxa"/>
          </w:tcPr>
          <w:p w14:paraId="616D0902" w14:textId="77777777" w:rsidR="00E107AB" w:rsidRDefault="00E107AB" w:rsidP="00E107AB">
            <w:pPr>
              <w:spacing w:before="120" w:after="120"/>
              <w:jc w:val="center"/>
              <w:rPr>
                <w:rFonts w:ascii="Arial" w:hAnsi="Arial"/>
                <w:sz w:val="24"/>
              </w:rPr>
            </w:pPr>
            <w:r>
              <w:rPr>
                <w:rFonts w:ascii="Arial" w:hAnsi="Arial"/>
                <w:sz w:val="24"/>
              </w:rPr>
              <w:t>87-0302</w:t>
            </w:r>
          </w:p>
        </w:tc>
        <w:tc>
          <w:tcPr>
            <w:tcW w:w="10214" w:type="dxa"/>
          </w:tcPr>
          <w:p w14:paraId="2EFF6C17" w14:textId="77777777" w:rsidR="00E107AB" w:rsidRDefault="00730B17" w:rsidP="006C3EE8">
            <w:pPr>
              <w:spacing w:before="120" w:after="120"/>
              <w:ind w:right="144"/>
              <w:jc w:val="both"/>
              <w:rPr>
                <w:rFonts w:ascii="Arial" w:hAnsi="Arial"/>
                <w:sz w:val="24"/>
              </w:rPr>
            </w:pPr>
            <w:r w:rsidRPr="00730B17">
              <w:rPr>
                <w:rFonts w:ascii="Arial" w:hAnsi="Arial"/>
                <w:sz w:val="24"/>
              </w:rPr>
              <w:t>AMENDING THE RENT LEVELS AND SALES PRICES FOR THE INCLUSIONARY ZONING PROGRAM</w:t>
            </w:r>
          </w:p>
        </w:tc>
        <w:tc>
          <w:tcPr>
            <w:tcW w:w="1718" w:type="dxa"/>
          </w:tcPr>
          <w:p w14:paraId="17E28A72" w14:textId="77777777" w:rsidR="00E107AB" w:rsidRDefault="00E107AB" w:rsidP="00E107AB">
            <w:pPr>
              <w:spacing w:before="120" w:after="120"/>
              <w:jc w:val="center"/>
              <w:rPr>
                <w:rFonts w:ascii="Arial" w:hAnsi="Arial"/>
                <w:sz w:val="24"/>
              </w:rPr>
            </w:pPr>
            <w:r>
              <w:rPr>
                <w:rFonts w:ascii="Arial" w:hAnsi="Arial"/>
                <w:sz w:val="24"/>
              </w:rPr>
              <w:t>04/20/87</w:t>
            </w:r>
          </w:p>
        </w:tc>
      </w:tr>
      <w:tr w:rsidR="00E107AB" w14:paraId="16109A7D" w14:textId="77777777" w:rsidTr="00B7409A">
        <w:tc>
          <w:tcPr>
            <w:tcW w:w="1406" w:type="dxa"/>
          </w:tcPr>
          <w:p w14:paraId="58CCCEDA" w14:textId="77777777" w:rsidR="00E107AB" w:rsidRDefault="00E107AB" w:rsidP="00E107AB">
            <w:pPr>
              <w:spacing w:before="120" w:after="120"/>
              <w:jc w:val="center"/>
              <w:rPr>
                <w:rFonts w:ascii="Arial" w:hAnsi="Arial"/>
                <w:sz w:val="24"/>
              </w:rPr>
            </w:pPr>
            <w:r>
              <w:rPr>
                <w:rFonts w:ascii="Arial" w:hAnsi="Arial"/>
                <w:sz w:val="24"/>
              </w:rPr>
              <w:t>87-0303</w:t>
            </w:r>
          </w:p>
        </w:tc>
        <w:tc>
          <w:tcPr>
            <w:tcW w:w="10214" w:type="dxa"/>
          </w:tcPr>
          <w:p w14:paraId="44285AA9" w14:textId="77777777" w:rsidR="00E107AB" w:rsidRDefault="00A176FB" w:rsidP="006C3EE8">
            <w:pPr>
              <w:spacing w:before="120" w:after="120"/>
              <w:ind w:right="144"/>
              <w:jc w:val="both"/>
              <w:rPr>
                <w:rFonts w:ascii="Arial" w:hAnsi="Arial"/>
                <w:sz w:val="24"/>
              </w:rPr>
            </w:pPr>
            <w:r>
              <w:rPr>
                <w:rFonts w:ascii="Arial" w:hAnsi="Arial"/>
                <w:sz w:val="24"/>
              </w:rPr>
              <w:t>APPROVING AN OFFER</w:t>
            </w:r>
            <w:r w:rsidR="00730B17" w:rsidRPr="00730B17">
              <w:rPr>
                <w:rFonts w:ascii="Arial" w:hAnsi="Arial"/>
                <w:sz w:val="24"/>
              </w:rPr>
              <w:t>ING MEMORANDUM FOR BENEFICIAL ASSIGNMENT CERTIFICATES INCIDENT TO LEASE-PURCHASE FINANCING OF CERTAIN PUBLIC EQUIPMENT</w:t>
            </w:r>
          </w:p>
        </w:tc>
        <w:tc>
          <w:tcPr>
            <w:tcW w:w="1718" w:type="dxa"/>
          </w:tcPr>
          <w:p w14:paraId="5B2ADA96" w14:textId="77777777" w:rsidR="00E107AB" w:rsidRDefault="00E107AB" w:rsidP="00E107AB">
            <w:pPr>
              <w:spacing w:before="120" w:after="120"/>
              <w:jc w:val="center"/>
              <w:rPr>
                <w:rFonts w:ascii="Arial" w:hAnsi="Arial"/>
                <w:sz w:val="24"/>
              </w:rPr>
            </w:pPr>
            <w:r>
              <w:rPr>
                <w:rFonts w:ascii="Arial" w:hAnsi="Arial"/>
                <w:sz w:val="24"/>
              </w:rPr>
              <w:t>04/06/87</w:t>
            </w:r>
          </w:p>
        </w:tc>
      </w:tr>
      <w:tr w:rsidR="00E107AB" w14:paraId="2E007B5B" w14:textId="77777777" w:rsidTr="00B7409A">
        <w:tc>
          <w:tcPr>
            <w:tcW w:w="1406" w:type="dxa"/>
          </w:tcPr>
          <w:p w14:paraId="160379C4" w14:textId="77777777" w:rsidR="00E107AB" w:rsidRDefault="00E107AB" w:rsidP="00E107AB">
            <w:pPr>
              <w:spacing w:before="120" w:after="120"/>
              <w:jc w:val="center"/>
              <w:rPr>
                <w:rFonts w:ascii="Arial" w:hAnsi="Arial"/>
                <w:sz w:val="24"/>
              </w:rPr>
            </w:pPr>
            <w:r>
              <w:rPr>
                <w:rFonts w:ascii="Arial" w:hAnsi="Arial"/>
                <w:sz w:val="24"/>
              </w:rPr>
              <w:t>87-0304</w:t>
            </w:r>
          </w:p>
        </w:tc>
        <w:tc>
          <w:tcPr>
            <w:tcW w:w="10214" w:type="dxa"/>
          </w:tcPr>
          <w:p w14:paraId="1E630B34" w14:textId="77777777" w:rsidR="00E107AB" w:rsidRDefault="00A176FB" w:rsidP="006C3EE8">
            <w:pPr>
              <w:spacing w:before="120" w:after="120"/>
              <w:ind w:right="144"/>
              <w:jc w:val="both"/>
              <w:rPr>
                <w:rFonts w:ascii="Arial" w:hAnsi="Arial"/>
                <w:sz w:val="24"/>
              </w:rPr>
            </w:pPr>
            <w:r w:rsidRPr="00A176FB">
              <w:rPr>
                <w:rFonts w:ascii="Arial" w:hAnsi="Arial"/>
                <w:sz w:val="24"/>
              </w:rPr>
              <w:t>SUPPORTING THE STATE OF CALIFORNIA MEDI-CAL COVERAGE FOR ABORTION SERVICES</w:t>
            </w:r>
          </w:p>
        </w:tc>
        <w:tc>
          <w:tcPr>
            <w:tcW w:w="1718" w:type="dxa"/>
          </w:tcPr>
          <w:p w14:paraId="58B189CE" w14:textId="77777777" w:rsidR="00E107AB" w:rsidRDefault="00E107AB" w:rsidP="00E107AB">
            <w:pPr>
              <w:spacing w:before="120" w:after="120"/>
              <w:jc w:val="center"/>
              <w:rPr>
                <w:rFonts w:ascii="Arial" w:hAnsi="Arial"/>
                <w:sz w:val="24"/>
              </w:rPr>
            </w:pPr>
            <w:r>
              <w:rPr>
                <w:rFonts w:ascii="Arial" w:hAnsi="Arial"/>
                <w:sz w:val="24"/>
              </w:rPr>
              <w:t>04/06/87</w:t>
            </w:r>
          </w:p>
        </w:tc>
      </w:tr>
      <w:tr w:rsidR="00E107AB" w14:paraId="57F16F7F" w14:textId="77777777" w:rsidTr="00B7409A">
        <w:tc>
          <w:tcPr>
            <w:tcW w:w="1406" w:type="dxa"/>
          </w:tcPr>
          <w:p w14:paraId="63890B87" w14:textId="77777777" w:rsidR="00E107AB" w:rsidRDefault="00E107AB" w:rsidP="00E107AB">
            <w:pPr>
              <w:spacing w:before="120" w:after="120"/>
              <w:jc w:val="center"/>
              <w:rPr>
                <w:rFonts w:ascii="Arial" w:hAnsi="Arial"/>
                <w:sz w:val="24"/>
              </w:rPr>
            </w:pPr>
            <w:r>
              <w:rPr>
                <w:rFonts w:ascii="Arial" w:hAnsi="Arial"/>
                <w:sz w:val="24"/>
              </w:rPr>
              <w:t>87-0305</w:t>
            </w:r>
          </w:p>
        </w:tc>
        <w:tc>
          <w:tcPr>
            <w:tcW w:w="10214" w:type="dxa"/>
          </w:tcPr>
          <w:p w14:paraId="1B8C2019" w14:textId="77777777" w:rsidR="00E107AB" w:rsidRDefault="00A176FB" w:rsidP="006C3EE8">
            <w:pPr>
              <w:spacing w:before="120" w:after="120"/>
              <w:ind w:right="144"/>
              <w:jc w:val="both"/>
              <w:rPr>
                <w:rFonts w:ascii="Arial" w:hAnsi="Arial"/>
                <w:sz w:val="24"/>
              </w:rPr>
            </w:pPr>
            <w:r w:rsidRPr="00A176FB">
              <w:rPr>
                <w:rFonts w:ascii="Arial" w:hAnsi="Arial"/>
                <w:sz w:val="24"/>
              </w:rPr>
              <w:t>TO PROVIDE ADEQUATE FUNDING IN THE 1987/1988 STATE BUDGET TO OPERATE AN EFFECTIVE CALIFORNIA WORKER HEALTH AND SAFETY PROGRAM</w:t>
            </w:r>
          </w:p>
        </w:tc>
        <w:tc>
          <w:tcPr>
            <w:tcW w:w="1718" w:type="dxa"/>
          </w:tcPr>
          <w:p w14:paraId="69B821B1" w14:textId="77777777" w:rsidR="00E107AB" w:rsidRDefault="00E107AB" w:rsidP="00E107AB">
            <w:pPr>
              <w:spacing w:before="120" w:after="120"/>
              <w:jc w:val="center"/>
              <w:rPr>
                <w:rFonts w:ascii="Arial" w:hAnsi="Arial"/>
                <w:sz w:val="24"/>
              </w:rPr>
            </w:pPr>
            <w:r>
              <w:rPr>
                <w:rFonts w:ascii="Arial" w:hAnsi="Arial"/>
                <w:sz w:val="24"/>
              </w:rPr>
              <w:t>04/06/87</w:t>
            </w:r>
          </w:p>
        </w:tc>
      </w:tr>
      <w:tr w:rsidR="00E107AB" w14:paraId="7748F27D" w14:textId="77777777" w:rsidTr="00B7409A">
        <w:tc>
          <w:tcPr>
            <w:tcW w:w="1406" w:type="dxa"/>
          </w:tcPr>
          <w:p w14:paraId="644F4010" w14:textId="77777777" w:rsidR="00E107AB" w:rsidRDefault="00E107AB" w:rsidP="00E107AB">
            <w:pPr>
              <w:spacing w:before="120" w:after="120"/>
              <w:jc w:val="center"/>
              <w:rPr>
                <w:rFonts w:ascii="Arial" w:hAnsi="Arial"/>
                <w:sz w:val="24"/>
              </w:rPr>
            </w:pPr>
            <w:r>
              <w:rPr>
                <w:rFonts w:ascii="Arial" w:hAnsi="Arial"/>
                <w:sz w:val="24"/>
              </w:rPr>
              <w:t>87-0306</w:t>
            </w:r>
          </w:p>
        </w:tc>
        <w:tc>
          <w:tcPr>
            <w:tcW w:w="10214" w:type="dxa"/>
          </w:tcPr>
          <w:p w14:paraId="4F59995A" w14:textId="77777777" w:rsidR="00E107AB" w:rsidRDefault="00A176FB" w:rsidP="006C3EE8">
            <w:pPr>
              <w:spacing w:before="120" w:after="120"/>
              <w:ind w:right="144"/>
              <w:jc w:val="both"/>
              <w:rPr>
                <w:rFonts w:ascii="Arial" w:hAnsi="Arial"/>
                <w:sz w:val="24"/>
              </w:rPr>
            </w:pPr>
            <w:r w:rsidRPr="00A176FB">
              <w:rPr>
                <w:rFonts w:ascii="Arial" w:hAnsi="Arial"/>
                <w:sz w:val="24"/>
              </w:rPr>
              <w:t xml:space="preserve">AMENDING THE </w:t>
            </w:r>
            <w:proofErr w:type="gramStart"/>
            <w:r w:rsidRPr="00A176FB">
              <w:rPr>
                <w:rFonts w:ascii="Arial" w:hAnsi="Arial"/>
                <w:sz w:val="24"/>
              </w:rPr>
              <w:t>CONFLICT OF INTEREST</w:t>
            </w:r>
            <w:proofErr w:type="gramEnd"/>
            <w:r w:rsidRPr="00A176FB">
              <w:rPr>
                <w:rFonts w:ascii="Arial" w:hAnsi="Arial"/>
                <w:sz w:val="24"/>
              </w:rPr>
              <w:t xml:space="preserve"> CODE</w:t>
            </w:r>
          </w:p>
        </w:tc>
        <w:tc>
          <w:tcPr>
            <w:tcW w:w="1718" w:type="dxa"/>
          </w:tcPr>
          <w:p w14:paraId="3B5CEEFB" w14:textId="77777777" w:rsidR="00E107AB" w:rsidRDefault="00E107AB" w:rsidP="00E107AB">
            <w:pPr>
              <w:spacing w:before="120" w:after="120"/>
              <w:jc w:val="center"/>
              <w:rPr>
                <w:rFonts w:ascii="Arial" w:hAnsi="Arial"/>
                <w:sz w:val="24"/>
              </w:rPr>
            </w:pPr>
            <w:r>
              <w:rPr>
                <w:rFonts w:ascii="Arial" w:hAnsi="Arial"/>
                <w:sz w:val="24"/>
              </w:rPr>
              <w:t>04/06/87</w:t>
            </w:r>
          </w:p>
        </w:tc>
      </w:tr>
      <w:tr w:rsidR="00E107AB" w14:paraId="601F0E6C" w14:textId="77777777" w:rsidTr="00B7409A">
        <w:tc>
          <w:tcPr>
            <w:tcW w:w="1406" w:type="dxa"/>
          </w:tcPr>
          <w:p w14:paraId="448BA769" w14:textId="77777777" w:rsidR="00E107AB" w:rsidRDefault="00E107AB" w:rsidP="00E107AB">
            <w:pPr>
              <w:spacing w:before="120" w:after="120"/>
              <w:jc w:val="center"/>
              <w:rPr>
                <w:rFonts w:ascii="Arial" w:hAnsi="Arial"/>
                <w:sz w:val="24"/>
              </w:rPr>
            </w:pPr>
            <w:r>
              <w:rPr>
                <w:rFonts w:ascii="Arial" w:hAnsi="Arial"/>
                <w:sz w:val="24"/>
              </w:rPr>
              <w:t>87-0307</w:t>
            </w:r>
          </w:p>
        </w:tc>
        <w:tc>
          <w:tcPr>
            <w:tcW w:w="10214" w:type="dxa"/>
          </w:tcPr>
          <w:p w14:paraId="3CA246AE" w14:textId="77777777" w:rsidR="00E107AB" w:rsidRDefault="00A176FB" w:rsidP="006C3EE8">
            <w:pPr>
              <w:spacing w:before="120" w:after="120"/>
              <w:ind w:right="144"/>
              <w:jc w:val="both"/>
              <w:rPr>
                <w:rFonts w:ascii="Arial" w:hAnsi="Arial"/>
                <w:sz w:val="24"/>
              </w:rPr>
            </w:pPr>
            <w:r>
              <w:rPr>
                <w:rFonts w:ascii="Arial" w:hAnsi="Arial"/>
                <w:sz w:val="24"/>
              </w:rPr>
              <w:t>CALLING ON THE 100TH CON</w:t>
            </w:r>
            <w:r w:rsidRPr="00A176FB">
              <w:rPr>
                <w:rFonts w:ascii="Arial" w:hAnsi="Arial"/>
                <w:sz w:val="24"/>
              </w:rPr>
              <w:t>GRESS OF THE</w:t>
            </w:r>
            <w:r>
              <w:rPr>
                <w:rFonts w:ascii="Arial" w:hAnsi="Arial"/>
                <w:sz w:val="24"/>
              </w:rPr>
              <w:t xml:space="preserve"> UNITED STATES TO RATIFY THE NEW </w:t>
            </w:r>
            <w:r w:rsidRPr="00A176FB">
              <w:rPr>
                <w:rFonts w:ascii="Arial" w:hAnsi="Arial"/>
                <w:sz w:val="24"/>
              </w:rPr>
              <w:t>EQUAL RIGHTS AMENDMENT</w:t>
            </w:r>
          </w:p>
        </w:tc>
        <w:tc>
          <w:tcPr>
            <w:tcW w:w="1718" w:type="dxa"/>
          </w:tcPr>
          <w:p w14:paraId="387E4B64" w14:textId="77777777" w:rsidR="00E107AB" w:rsidRDefault="00E107AB" w:rsidP="00E107AB">
            <w:pPr>
              <w:spacing w:before="120" w:after="120"/>
              <w:jc w:val="center"/>
              <w:rPr>
                <w:rFonts w:ascii="Arial" w:hAnsi="Arial"/>
                <w:sz w:val="24"/>
              </w:rPr>
            </w:pPr>
            <w:r>
              <w:rPr>
                <w:rFonts w:ascii="Arial" w:hAnsi="Arial"/>
                <w:sz w:val="24"/>
              </w:rPr>
              <w:t>04/06/87</w:t>
            </w:r>
          </w:p>
        </w:tc>
      </w:tr>
      <w:tr w:rsidR="00E107AB" w14:paraId="098D2C99" w14:textId="77777777" w:rsidTr="00B7409A">
        <w:tc>
          <w:tcPr>
            <w:tcW w:w="1406" w:type="dxa"/>
          </w:tcPr>
          <w:p w14:paraId="22792FEF" w14:textId="77777777" w:rsidR="00E107AB" w:rsidRDefault="00E107AB" w:rsidP="00E107AB">
            <w:pPr>
              <w:spacing w:before="120" w:after="120"/>
              <w:jc w:val="center"/>
              <w:rPr>
                <w:rFonts w:ascii="Arial" w:hAnsi="Arial"/>
                <w:sz w:val="24"/>
              </w:rPr>
            </w:pPr>
            <w:r>
              <w:rPr>
                <w:rFonts w:ascii="Arial" w:hAnsi="Arial"/>
                <w:sz w:val="24"/>
              </w:rPr>
              <w:t>87-0308</w:t>
            </w:r>
          </w:p>
        </w:tc>
        <w:tc>
          <w:tcPr>
            <w:tcW w:w="10214" w:type="dxa"/>
          </w:tcPr>
          <w:p w14:paraId="1E30B07A" w14:textId="77777777" w:rsidR="00E107AB" w:rsidRDefault="00C73064" w:rsidP="006C3EE8">
            <w:pPr>
              <w:spacing w:before="120" w:after="120"/>
              <w:ind w:right="144"/>
              <w:jc w:val="both"/>
              <w:rPr>
                <w:rFonts w:ascii="Arial" w:hAnsi="Arial"/>
                <w:sz w:val="24"/>
              </w:rPr>
            </w:pPr>
            <w:r>
              <w:rPr>
                <w:rFonts w:ascii="Arial" w:hAnsi="Arial"/>
                <w:sz w:val="24"/>
              </w:rPr>
              <w:t>DEMAND REGISTER NO.</w:t>
            </w:r>
            <w:r w:rsidR="00A176FB" w:rsidRPr="00A176FB">
              <w:rPr>
                <w:rFonts w:ascii="Arial" w:hAnsi="Arial"/>
                <w:sz w:val="24"/>
              </w:rPr>
              <w:t xml:space="preserve"> </w:t>
            </w:r>
            <w:r w:rsidR="00296109">
              <w:rPr>
                <w:rFonts w:ascii="Arial" w:hAnsi="Arial"/>
                <w:sz w:val="24"/>
              </w:rPr>
              <w:t>58</w:t>
            </w:r>
          </w:p>
        </w:tc>
        <w:tc>
          <w:tcPr>
            <w:tcW w:w="1718" w:type="dxa"/>
          </w:tcPr>
          <w:p w14:paraId="4CEF0B31" w14:textId="77777777" w:rsidR="00E107AB" w:rsidRDefault="00E107AB" w:rsidP="00E107AB">
            <w:pPr>
              <w:spacing w:before="120" w:after="120"/>
              <w:jc w:val="center"/>
              <w:rPr>
                <w:rFonts w:ascii="Arial" w:hAnsi="Arial"/>
                <w:sz w:val="24"/>
              </w:rPr>
            </w:pPr>
            <w:r>
              <w:rPr>
                <w:rFonts w:ascii="Arial" w:hAnsi="Arial"/>
                <w:sz w:val="24"/>
              </w:rPr>
              <w:t>04/06/87</w:t>
            </w:r>
          </w:p>
        </w:tc>
      </w:tr>
    </w:tbl>
    <w:p w14:paraId="07F49C3D" w14:textId="77777777" w:rsidR="00332B55" w:rsidRDefault="00332B5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E107AB" w14:paraId="52B04FE2" w14:textId="77777777" w:rsidTr="00B7409A">
        <w:tc>
          <w:tcPr>
            <w:tcW w:w="1406" w:type="dxa"/>
          </w:tcPr>
          <w:p w14:paraId="4E1A7B8B" w14:textId="77777777" w:rsidR="00E107AB" w:rsidRDefault="00E107AB" w:rsidP="00E107AB">
            <w:pPr>
              <w:spacing w:before="120" w:after="120"/>
              <w:jc w:val="center"/>
              <w:rPr>
                <w:rFonts w:ascii="Arial" w:hAnsi="Arial"/>
                <w:sz w:val="24"/>
              </w:rPr>
            </w:pPr>
            <w:r>
              <w:rPr>
                <w:rFonts w:ascii="Arial" w:hAnsi="Arial"/>
                <w:sz w:val="24"/>
              </w:rPr>
              <w:t>87-0309</w:t>
            </w:r>
          </w:p>
        </w:tc>
        <w:tc>
          <w:tcPr>
            <w:tcW w:w="10214" w:type="dxa"/>
          </w:tcPr>
          <w:p w14:paraId="690263DA" w14:textId="77777777" w:rsidR="00E107AB" w:rsidRDefault="00A176FB" w:rsidP="006C3EE8">
            <w:pPr>
              <w:spacing w:before="120" w:after="120"/>
              <w:ind w:right="144"/>
              <w:jc w:val="both"/>
              <w:rPr>
                <w:rFonts w:ascii="Arial" w:hAnsi="Arial"/>
                <w:sz w:val="24"/>
              </w:rPr>
            </w:pPr>
            <w:r w:rsidRPr="00A176FB">
              <w:rPr>
                <w:rFonts w:ascii="Arial" w:hAnsi="Arial"/>
                <w:sz w:val="24"/>
              </w:rPr>
              <w:t>SUPPORTING THE EXPANSION OF MEDICARE TO INCLUDE CATASTROPHIC CARE TO THE FRAIL ELDERLY</w:t>
            </w:r>
          </w:p>
        </w:tc>
        <w:tc>
          <w:tcPr>
            <w:tcW w:w="1718" w:type="dxa"/>
          </w:tcPr>
          <w:p w14:paraId="1BBD92AA" w14:textId="77777777" w:rsidR="00E107AB" w:rsidRDefault="00E107AB" w:rsidP="00E107AB">
            <w:pPr>
              <w:spacing w:before="120" w:after="120"/>
              <w:jc w:val="center"/>
              <w:rPr>
                <w:rFonts w:ascii="Arial" w:hAnsi="Arial"/>
                <w:sz w:val="24"/>
              </w:rPr>
            </w:pPr>
            <w:r>
              <w:rPr>
                <w:rFonts w:ascii="Arial" w:hAnsi="Arial"/>
                <w:sz w:val="24"/>
              </w:rPr>
              <w:t>04/06/87</w:t>
            </w:r>
          </w:p>
        </w:tc>
      </w:tr>
      <w:tr w:rsidR="00E107AB" w14:paraId="329F5328" w14:textId="77777777" w:rsidTr="00B7409A">
        <w:tc>
          <w:tcPr>
            <w:tcW w:w="1406" w:type="dxa"/>
          </w:tcPr>
          <w:p w14:paraId="50F57FEB" w14:textId="77777777" w:rsidR="00E107AB" w:rsidRDefault="00E107AB" w:rsidP="00E107AB">
            <w:pPr>
              <w:spacing w:before="120" w:after="120"/>
              <w:jc w:val="center"/>
              <w:rPr>
                <w:rFonts w:ascii="Arial" w:hAnsi="Arial"/>
                <w:sz w:val="24"/>
              </w:rPr>
            </w:pPr>
            <w:r>
              <w:rPr>
                <w:rFonts w:ascii="Arial" w:hAnsi="Arial"/>
                <w:sz w:val="24"/>
              </w:rPr>
              <w:t>87-0310</w:t>
            </w:r>
          </w:p>
        </w:tc>
        <w:tc>
          <w:tcPr>
            <w:tcW w:w="10214" w:type="dxa"/>
          </w:tcPr>
          <w:p w14:paraId="75394D02" w14:textId="77777777" w:rsidR="00E107AB" w:rsidRDefault="00A176FB" w:rsidP="006C3EE8">
            <w:pPr>
              <w:spacing w:before="120" w:after="120"/>
              <w:ind w:right="144"/>
              <w:jc w:val="both"/>
              <w:rPr>
                <w:rFonts w:ascii="Arial" w:hAnsi="Arial"/>
                <w:sz w:val="24"/>
              </w:rPr>
            </w:pPr>
            <w:r w:rsidRPr="00A176FB">
              <w:rPr>
                <w:rFonts w:ascii="Arial" w:hAnsi="Arial"/>
                <w:sz w:val="24"/>
              </w:rPr>
              <w:t xml:space="preserve">ESTABLISHING </w:t>
            </w:r>
            <w:proofErr w:type="gramStart"/>
            <w:r w:rsidRPr="00A176FB">
              <w:rPr>
                <w:rFonts w:ascii="Arial" w:hAnsi="Arial"/>
                <w:sz w:val="24"/>
              </w:rPr>
              <w:t>A PARKING</w:t>
            </w:r>
            <w:proofErr w:type="gramEnd"/>
            <w:r w:rsidRPr="00A176FB">
              <w:rPr>
                <w:rFonts w:ascii="Arial" w:hAnsi="Arial"/>
                <w:sz w:val="24"/>
              </w:rPr>
              <w:t xml:space="preserve"> TIME LIMITS ON A PORTION OF SANTA MONICA BLVD.,</w:t>
            </w:r>
            <w:r>
              <w:rPr>
                <w:rFonts w:ascii="Arial" w:hAnsi="Arial"/>
                <w:sz w:val="24"/>
              </w:rPr>
              <w:t xml:space="preserve"> </w:t>
            </w:r>
            <w:r w:rsidRPr="00A176FB">
              <w:rPr>
                <w:rFonts w:ascii="Arial" w:hAnsi="Arial"/>
                <w:sz w:val="24"/>
              </w:rPr>
              <w:t>SPAULDING AVENUE AND DOHENY DRIVE</w:t>
            </w:r>
          </w:p>
        </w:tc>
        <w:tc>
          <w:tcPr>
            <w:tcW w:w="1718" w:type="dxa"/>
          </w:tcPr>
          <w:p w14:paraId="324C427C" w14:textId="77777777" w:rsidR="00E107AB" w:rsidRDefault="00E107AB" w:rsidP="00E107AB">
            <w:pPr>
              <w:spacing w:before="120" w:after="120"/>
              <w:jc w:val="center"/>
              <w:rPr>
                <w:rFonts w:ascii="Arial" w:hAnsi="Arial"/>
                <w:sz w:val="24"/>
              </w:rPr>
            </w:pPr>
            <w:r>
              <w:rPr>
                <w:rFonts w:ascii="Arial" w:hAnsi="Arial"/>
                <w:sz w:val="24"/>
              </w:rPr>
              <w:t>04/20/87</w:t>
            </w:r>
          </w:p>
        </w:tc>
      </w:tr>
      <w:tr w:rsidR="00E107AB" w14:paraId="6B584C03" w14:textId="77777777" w:rsidTr="00B7409A">
        <w:tc>
          <w:tcPr>
            <w:tcW w:w="1406" w:type="dxa"/>
          </w:tcPr>
          <w:p w14:paraId="254603A5" w14:textId="77777777" w:rsidR="00E107AB" w:rsidRDefault="00E107AB" w:rsidP="00E107AB">
            <w:pPr>
              <w:spacing w:before="120" w:after="120"/>
              <w:jc w:val="center"/>
              <w:rPr>
                <w:rFonts w:ascii="Arial" w:hAnsi="Arial"/>
                <w:sz w:val="24"/>
              </w:rPr>
            </w:pPr>
            <w:r>
              <w:rPr>
                <w:rFonts w:ascii="Arial" w:hAnsi="Arial"/>
                <w:sz w:val="24"/>
              </w:rPr>
              <w:t>87-0311</w:t>
            </w:r>
          </w:p>
        </w:tc>
        <w:tc>
          <w:tcPr>
            <w:tcW w:w="10214" w:type="dxa"/>
          </w:tcPr>
          <w:p w14:paraId="0A0689D1" w14:textId="77777777" w:rsidR="00E107AB" w:rsidRDefault="00A176FB" w:rsidP="006C3EE8">
            <w:pPr>
              <w:spacing w:before="120" w:after="120"/>
              <w:ind w:right="144"/>
              <w:jc w:val="both"/>
              <w:rPr>
                <w:rFonts w:ascii="Arial" w:hAnsi="Arial"/>
                <w:sz w:val="24"/>
              </w:rPr>
            </w:pPr>
            <w:r w:rsidRPr="00A176FB">
              <w:rPr>
                <w:rFonts w:ascii="Arial" w:hAnsi="Arial"/>
                <w:sz w:val="24"/>
              </w:rPr>
              <w:t>ESTABLISHING COMMERCIAL LOADING ZONES ON A PORTION OF SAN VICENTE BOULEVARD, SUNSET BOULEVARD AND POINSETTIA DRIVE</w:t>
            </w:r>
          </w:p>
        </w:tc>
        <w:tc>
          <w:tcPr>
            <w:tcW w:w="1718" w:type="dxa"/>
          </w:tcPr>
          <w:p w14:paraId="37E1C53B" w14:textId="77777777" w:rsidR="00E107AB" w:rsidRDefault="00E107AB" w:rsidP="00E107AB">
            <w:pPr>
              <w:spacing w:before="120" w:after="120"/>
              <w:jc w:val="center"/>
              <w:rPr>
                <w:rFonts w:ascii="Arial" w:hAnsi="Arial"/>
                <w:sz w:val="24"/>
              </w:rPr>
            </w:pPr>
            <w:r>
              <w:rPr>
                <w:rFonts w:ascii="Arial" w:hAnsi="Arial"/>
                <w:sz w:val="24"/>
              </w:rPr>
              <w:t>04//20/87</w:t>
            </w:r>
          </w:p>
        </w:tc>
      </w:tr>
      <w:tr w:rsidR="00E107AB" w14:paraId="1F79F1D1" w14:textId="77777777" w:rsidTr="00B7409A">
        <w:tc>
          <w:tcPr>
            <w:tcW w:w="1406" w:type="dxa"/>
          </w:tcPr>
          <w:p w14:paraId="3568F84A" w14:textId="77777777" w:rsidR="00E107AB" w:rsidRDefault="00E107AB" w:rsidP="00E107AB">
            <w:pPr>
              <w:spacing w:before="120" w:after="120"/>
              <w:jc w:val="center"/>
              <w:rPr>
                <w:rFonts w:ascii="Arial" w:hAnsi="Arial"/>
                <w:sz w:val="24"/>
              </w:rPr>
            </w:pPr>
            <w:r>
              <w:rPr>
                <w:rFonts w:ascii="Arial" w:hAnsi="Arial"/>
                <w:sz w:val="24"/>
              </w:rPr>
              <w:t>87-0312</w:t>
            </w:r>
          </w:p>
        </w:tc>
        <w:tc>
          <w:tcPr>
            <w:tcW w:w="10214" w:type="dxa"/>
          </w:tcPr>
          <w:p w14:paraId="170A09A0" w14:textId="77777777" w:rsidR="00E107AB" w:rsidRDefault="00A176FB" w:rsidP="006C3EE8">
            <w:pPr>
              <w:spacing w:before="120" w:after="120"/>
              <w:ind w:right="144"/>
              <w:jc w:val="both"/>
              <w:rPr>
                <w:rFonts w:ascii="Arial" w:hAnsi="Arial"/>
                <w:sz w:val="24"/>
              </w:rPr>
            </w:pPr>
            <w:r w:rsidRPr="00A176FB">
              <w:rPr>
                <w:rFonts w:ascii="Arial" w:hAnsi="Arial"/>
                <w:sz w:val="24"/>
              </w:rPr>
              <w:t>URGING THE PRESIDENT AND MEMBERS OF CONGRESS TO CUT MILITARY</w:t>
            </w:r>
            <w:r>
              <w:rPr>
                <w:rFonts w:ascii="Arial" w:hAnsi="Arial"/>
                <w:sz w:val="24"/>
              </w:rPr>
              <w:t xml:space="preserve"> </w:t>
            </w:r>
            <w:r w:rsidRPr="00A176FB">
              <w:rPr>
                <w:rFonts w:ascii="Arial" w:hAnsi="Arial"/>
                <w:sz w:val="24"/>
              </w:rPr>
              <w:t>SPENDING ON A "3-2-1" BASIS</w:t>
            </w:r>
          </w:p>
        </w:tc>
        <w:tc>
          <w:tcPr>
            <w:tcW w:w="1718" w:type="dxa"/>
          </w:tcPr>
          <w:p w14:paraId="771FF153" w14:textId="77777777" w:rsidR="00E107AB" w:rsidRDefault="00E107AB" w:rsidP="00E107AB">
            <w:pPr>
              <w:spacing w:before="120" w:after="120"/>
              <w:jc w:val="center"/>
              <w:rPr>
                <w:rFonts w:ascii="Arial" w:hAnsi="Arial"/>
                <w:sz w:val="24"/>
              </w:rPr>
            </w:pPr>
            <w:r>
              <w:rPr>
                <w:rFonts w:ascii="Arial" w:hAnsi="Arial"/>
                <w:sz w:val="24"/>
              </w:rPr>
              <w:t>04/20/87</w:t>
            </w:r>
          </w:p>
        </w:tc>
      </w:tr>
      <w:tr w:rsidR="00E107AB" w14:paraId="4F46845E" w14:textId="77777777" w:rsidTr="00B7409A">
        <w:tc>
          <w:tcPr>
            <w:tcW w:w="1406" w:type="dxa"/>
          </w:tcPr>
          <w:p w14:paraId="243EB1B9" w14:textId="77777777" w:rsidR="00E107AB" w:rsidRDefault="00E107AB" w:rsidP="00E107AB">
            <w:pPr>
              <w:spacing w:before="120" w:after="120"/>
              <w:jc w:val="center"/>
              <w:rPr>
                <w:rFonts w:ascii="Arial" w:hAnsi="Arial"/>
                <w:sz w:val="24"/>
              </w:rPr>
            </w:pPr>
            <w:r>
              <w:rPr>
                <w:rFonts w:ascii="Arial" w:hAnsi="Arial"/>
                <w:sz w:val="24"/>
              </w:rPr>
              <w:t>87-0313</w:t>
            </w:r>
          </w:p>
        </w:tc>
        <w:tc>
          <w:tcPr>
            <w:tcW w:w="10214" w:type="dxa"/>
          </w:tcPr>
          <w:p w14:paraId="1434D509" w14:textId="77777777" w:rsidR="00E107AB" w:rsidRDefault="00C73064" w:rsidP="006C3EE8">
            <w:pPr>
              <w:spacing w:before="120" w:after="120"/>
              <w:ind w:right="144"/>
              <w:jc w:val="both"/>
              <w:rPr>
                <w:rFonts w:ascii="Arial" w:hAnsi="Arial"/>
                <w:sz w:val="24"/>
              </w:rPr>
            </w:pPr>
            <w:r>
              <w:rPr>
                <w:rFonts w:ascii="Arial" w:hAnsi="Arial"/>
                <w:sz w:val="24"/>
              </w:rPr>
              <w:t>DEMAND REGISTER NO.</w:t>
            </w:r>
            <w:r w:rsidR="00A176FB" w:rsidRPr="00A176FB">
              <w:rPr>
                <w:rFonts w:ascii="Arial" w:hAnsi="Arial"/>
                <w:sz w:val="24"/>
              </w:rPr>
              <w:t xml:space="preserve"> </w:t>
            </w:r>
            <w:r w:rsidR="00296109">
              <w:rPr>
                <w:rFonts w:ascii="Arial" w:hAnsi="Arial"/>
                <w:sz w:val="24"/>
              </w:rPr>
              <w:t>59</w:t>
            </w:r>
          </w:p>
        </w:tc>
        <w:tc>
          <w:tcPr>
            <w:tcW w:w="1718" w:type="dxa"/>
          </w:tcPr>
          <w:p w14:paraId="49DD710B" w14:textId="77777777" w:rsidR="00E107AB" w:rsidRDefault="00E107AB" w:rsidP="00E107AB">
            <w:pPr>
              <w:spacing w:before="120" w:after="120"/>
              <w:jc w:val="center"/>
              <w:rPr>
                <w:rFonts w:ascii="Arial" w:hAnsi="Arial"/>
                <w:sz w:val="24"/>
              </w:rPr>
            </w:pPr>
            <w:r>
              <w:rPr>
                <w:rFonts w:ascii="Arial" w:hAnsi="Arial"/>
                <w:sz w:val="24"/>
              </w:rPr>
              <w:t>04/20/87</w:t>
            </w:r>
          </w:p>
        </w:tc>
      </w:tr>
      <w:tr w:rsidR="00E107AB" w14:paraId="645852B6" w14:textId="77777777" w:rsidTr="00B7409A">
        <w:tc>
          <w:tcPr>
            <w:tcW w:w="1406" w:type="dxa"/>
          </w:tcPr>
          <w:p w14:paraId="5F50EE07" w14:textId="77777777" w:rsidR="00E107AB" w:rsidRDefault="00E107AB" w:rsidP="00E107AB">
            <w:pPr>
              <w:spacing w:before="120" w:after="120"/>
              <w:jc w:val="center"/>
              <w:rPr>
                <w:rFonts w:ascii="Arial" w:hAnsi="Arial"/>
                <w:sz w:val="24"/>
              </w:rPr>
            </w:pPr>
            <w:r>
              <w:rPr>
                <w:rFonts w:ascii="Arial" w:hAnsi="Arial"/>
                <w:sz w:val="24"/>
              </w:rPr>
              <w:t>87-0314</w:t>
            </w:r>
          </w:p>
        </w:tc>
        <w:tc>
          <w:tcPr>
            <w:tcW w:w="10214" w:type="dxa"/>
          </w:tcPr>
          <w:p w14:paraId="3EC86141" w14:textId="77777777" w:rsidR="00E107AB" w:rsidRDefault="00A176FB" w:rsidP="006C3EE8">
            <w:pPr>
              <w:spacing w:before="120" w:after="120"/>
              <w:ind w:right="144"/>
              <w:jc w:val="both"/>
              <w:rPr>
                <w:rFonts w:ascii="Arial" w:hAnsi="Arial"/>
                <w:sz w:val="24"/>
              </w:rPr>
            </w:pPr>
            <w:r w:rsidRPr="00A176FB">
              <w:rPr>
                <w:rFonts w:ascii="Arial" w:hAnsi="Arial"/>
                <w:sz w:val="24"/>
              </w:rPr>
              <w:t>CALLING A PUBLIC HEARING TO DETERMINE WHETHER PUBLIC NECESSITY, HEALTH, SAFETY, OR WELFARE REQUIRES THE FORMATION OF AN UNDERGROUND UTILITY DISTRICT ENCOMPASSING MELROSE AVENUE</w:t>
            </w:r>
            <w:r>
              <w:rPr>
                <w:rFonts w:ascii="Arial" w:hAnsi="Arial"/>
                <w:sz w:val="24"/>
              </w:rPr>
              <w:t xml:space="preserve"> </w:t>
            </w:r>
            <w:r w:rsidRPr="00A176FB">
              <w:rPr>
                <w:rFonts w:ascii="Arial" w:hAnsi="Arial"/>
                <w:sz w:val="24"/>
              </w:rPr>
              <w:t>FROM WEST KNOLL DRIVE TO HUNTLEY DRIVE</w:t>
            </w:r>
          </w:p>
        </w:tc>
        <w:tc>
          <w:tcPr>
            <w:tcW w:w="1718" w:type="dxa"/>
          </w:tcPr>
          <w:p w14:paraId="2847C4DE" w14:textId="77777777" w:rsidR="00E107AB" w:rsidRDefault="00E107AB" w:rsidP="00E107AB">
            <w:pPr>
              <w:spacing w:before="120" w:after="120"/>
              <w:jc w:val="center"/>
              <w:rPr>
                <w:rFonts w:ascii="Arial" w:hAnsi="Arial"/>
                <w:sz w:val="24"/>
              </w:rPr>
            </w:pPr>
            <w:r>
              <w:rPr>
                <w:rFonts w:ascii="Arial" w:hAnsi="Arial"/>
                <w:sz w:val="24"/>
              </w:rPr>
              <w:t>04/20/87</w:t>
            </w:r>
          </w:p>
        </w:tc>
      </w:tr>
      <w:tr w:rsidR="00E107AB" w14:paraId="6FA277DA" w14:textId="77777777" w:rsidTr="00B7409A">
        <w:tc>
          <w:tcPr>
            <w:tcW w:w="1406" w:type="dxa"/>
          </w:tcPr>
          <w:p w14:paraId="2B69F6B2" w14:textId="77777777" w:rsidR="00E107AB" w:rsidRDefault="00E107AB" w:rsidP="00E107AB">
            <w:pPr>
              <w:spacing w:before="120" w:after="120"/>
              <w:jc w:val="center"/>
              <w:rPr>
                <w:rFonts w:ascii="Arial" w:hAnsi="Arial"/>
                <w:sz w:val="24"/>
              </w:rPr>
            </w:pPr>
            <w:r>
              <w:rPr>
                <w:rFonts w:ascii="Arial" w:hAnsi="Arial"/>
                <w:sz w:val="24"/>
              </w:rPr>
              <w:t>87-0315</w:t>
            </w:r>
          </w:p>
        </w:tc>
        <w:tc>
          <w:tcPr>
            <w:tcW w:w="10214" w:type="dxa"/>
          </w:tcPr>
          <w:p w14:paraId="1B29D7B1" w14:textId="77777777" w:rsidR="00E107AB" w:rsidRDefault="007C07C4" w:rsidP="006C3EE8">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 xml:space="preserve">DENYING THE APPEAL OF MR. AND MRS. S. M. CALDWELL ET AL. AND UPHOLDING THE DECISION OF THE PLANNING COMMISSION TO GRANT A </w:t>
            </w:r>
            <w:proofErr w:type="gramStart"/>
            <w:r>
              <w:rPr>
                <w:rFonts w:ascii="Arial" w:hAnsi="Arial" w:cs="Arial"/>
                <w:color w:val="000000"/>
                <w:sz w:val="24"/>
                <w:szCs w:val="24"/>
              </w:rPr>
              <w:t>ONE -</w:t>
            </w:r>
            <w:proofErr w:type="gramEnd"/>
            <w:r>
              <w:rPr>
                <w:rFonts w:ascii="Arial" w:hAnsi="Arial" w:cs="Arial"/>
                <w:color w:val="000000"/>
                <w:sz w:val="24"/>
                <w:szCs w:val="24"/>
              </w:rPr>
              <w:t>YEAR TIME EXTENSION FOR CUP 86 -001 AND VARIANCE 86 -001</w:t>
            </w:r>
          </w:p>
        </w:tc>
        <w:tc>
          <w:tcPr>
            <w:tcW w:w="1718" w:type="dxa"/>
          </w:tcPr>
          <w:p w14:paraId="2F4470A7" w14:textId="77777777" w:rsidR="00E107AB" w:rsidRDefault="00E107AB" w:rsidP="00E107AB">
            <w:pPr>
              <w:spacing w:before="120" w:after="120"/>
              <w:jc w:val="center"/>
              <w:rPr>
                <w:rFonts w:ascii="Arial" w:hAnsi="Arial"/>
                <w:sz w:val="24"/>
              </w:rPr>
            </w:pPr>
            <w:r>
              <w:rPr>
                <w:rFonts w:ascii="Arial" w:hAnsi="Arial"/>
                <w:sz w:val="24"/>
              </w:rPr>
              <w:t>04/20/87</w:t>
            </w:r>
          </w:p>
        </w:tc>
      </w:tr>
      <w:tr w:rsidR="00933E13" w14:paraId="17023853" w14:textId="77777777" w:rsidTr="00B7409A">
        <w:tc>
          <w:tcPr>
            <w:tcW w:w="1406" w:type="dxa"/>
          </w:tcPr>
          <w:p w14:paraId="46DCE772" w14:textId="77777777" w:rsidR="00933E13" w:rsidRDefault="00933E13" w:rsidP="00931E0E">
            <w:pPr>
              <w:spacing w:before="120" w:after="120"/>
              <w:jc w:val="center"/>
              <w:rPr>
                <w:rFonts w:ascii="Arial" w:hAnsi="Arial"/>
                <w:sz w:val="24"/>
              </w:rPr>
            </w:pPr>
            <w:r>
              <w:rPr>
                <w:rFonts w:ascii="Arial" w:hAnsi="Arial"/>
                <w:sz w:val="24"/>
              </w:rPr>
              <w:t>87-0316</w:t>
            </w:r>
          </w:p>
        </w:tc>
        <w:tc>
          <w:tcPr>
            <w:tcW w:w="10214" w:type="dxa"/>
          </w:tcPr>
          <w:p w14:paraId="23A7E6FE" w14:textId="77777777" w:rsidR="00933E13" w:rsidRDefault="007C07C4" w:rsidP="006C3EE8">
            <w:pPr>
              <w:spacing w:before="120" w:after="120"/>
              <w:ind w:right="144"/>
              <w:jc w:val="both"/>
              <w:rPr>
                <w:rFonts w:ascii="Arial" w:hAnsi="Arial"/>
                <w:sz w:val="24"/>
              </w:rPr>
            </w:pPr>
            <w:r w:rsidRPr="007C07C4">
              <w:rPr>
                <w:rFonts w:ascii="Arial" w:hAnsi="Arial"/>
                <w:sz w:val="24"/>
              </w:rPr>
              <w:t>REATION OF SPECIFIC UNDERGROUND DISTRICT ESTABLISHING UNDERGROUND UTILITY DISTRICT NO. 2</w:t>
            </w:r>
          </w:p>
        </w:tc>
        <w:tc>
          <w:tcPr>
            <w:tcW w:w="1718" w:type="dxa"/>
          </w:tcPr>
          <w:p w14:paraId="7B556B4C" w14:textId="77777777" w:rsidR="00933E13" w:rsidRDefault="00933E13" w:rsidP="00931E0E">
            <w:pPr>
              <w:spacing w:before="120" w:after="120"/>
              <w:jc w:val="center"/>
              <w:rPr>
                <w:rFonts w:ascii="Arial" w:hAnsi="Arial"/>
                <w:sz w:val="24"/>
              </w:rPr>
            </w:pPr>
            <w:r>
              <w:rPr>
                <w:rFonts w:ascii="Arial" w:hAnsi="Arial"/>
                <w:sz w:val="24"/>
              </w:rPr>
              <w:t>05/05/87</w:t>
            </w:r>
          </w:p>
        </w:tc>
      </w:tr>
      <w:tr w:rsidR="00933E13" w14:paraId="7765130D" w14:textId="77777777" w:rsidTr="00B7409A">
        <w:tc>
          <w:tcPr>
            <w:tcW w:w="1406" w:type="dxa"/>
          </w:tcPr>
          <w:p w14:paraId="4B37896A" w14:textId="77777777" w:rsidR="00933E13" w:rsidRDefault="00933E13" w:rsidP="00931E0E">
            <w:pPr>
              <w:spacing w:before="120" w:after="120"/>
              <w:jc w:val="center"/>
              <w:rPr>
                <w:rFonts w:ascii="Arial" w:hAnsi="Arial"/>
                <w:sz w:val="24"/>
              </w:rPr>
            </w:pPr>
            <w:r>
              <w:rPr>
                <w:rFonts w:ascii="Arial" w:hAnsi="Arial"/>
                <w:sz w:val="24"/>
              </w:rPr>
              <w:t>87-0317</w:t>
            </w:r>
          </w:p>
        </w:tc>
        <w:tc>
          <w:tcPr>
            <w:tcW w:w="10214" w:type="dxa"/>
          </w:tcPr>
          <w:p w14:paraId="2C9F895E" w14:textId="77777777" w:rsidR="00933E13" w:rsidRDefault="007C07C4" w:rsidP="006C3EE8">
            <w:pPr>
              <w:spacing w:before="120" w:after="120"/>
              <w:ind w:right="144"/>
              <w:jc w:val="both"/>
              <w:rPr>
                <w:rFonts w:ascii="Arial" w:hAnsi="Arial"/>
                <w:sz w:val="24"/>
              </w:rPr>
            </w:pPr>
            <w:r w:rsidRPr="007C07C4">
              <w:rPr>
                <w:rFonts w:ascii="Arial" w:hAnsi="Arial"/>
                <w:sz w:val="24"/>
              </w:rPr>
              <w:t>AUTHORIZING ADDITIONAL TIME FOR STAFF TO PREPARE THE GENERAL PLAN AND</w:t>
            </w:r>
            <w:r>
              <w:rPr>
                <w:rFonts w:ascii="Arial" w:hAnsi="Arial"/>
                <w:sz w:val="24"/>
              </w:rPr>
              <w:t xml:space="preserve"> </w:t>
            </w:r>
            <w:r w:rsidRPr="007C07C4">
              <w:rPr>
                <w:rFonts w:ascii="Arial" w:hAnsi="Arial"/>
                <w:sz w:val="24"/>
              </w:rPr>
              <w:t>REQUESTING APPROVAL OF ONE-YEAR TIME</w:t>
            </w:r>
            <w:r>
              <w:rPr>
                <w:rFonts w:ascii="Arial" w:hAnsi="Arial"/>
                <w:sz w:val="24"/>
              </w:rPr>
              <w:t xml:space="preserve"> </w:t>
            </w:r>
            <w:r w:rsidRPr="007C07C4">
              <w:rPr>
                <w:rFonts w:ascii="Arial" w:hAnsi="Arial"/>
                <w:sz w:val="24"/>
              </w:rPr>
              <w:t>EXTENSION FROM THE STATE DIRECTOR OF PLANNING AND RESEARCH</w:t>
            </w:r>
          </w:p>
        </w:tc>
        <w:tc>
          <w:tcPr>
            <w:tcW w:w="1718" w:type="dxa"/>
          </w:tcPr>
          <w:p w14:paraId="7F65972A" w14:textId="77777777" w:rsidR="00933E13" w:rsidRDefault="00933E13" w:rsidP="00931E0E">
            <w:pPr>
              <w:spacing w:before="120" w:after="120"/>
              <w:jc w:val="center"/>
              <w:rPr>
                <w:rFonts w:ascii="Arial" w:hAnsi="Arial"/>
                <w:sz w:val="24"/>
              </w:rPr>
            </w:pPr>
            <w:r>
              <w:rPr>
                <w:rFonts w:ascii="Arial" w:hAnsi="Arial"/>
                <w:sz w:val="24"/>
              </w:rPr>
              <w:t>05/04/87</w:t>
            </w:r>
          </w:p>
        </w:tc>
      </w:tr>
      <w:tr w:rsidR="00933E13" w14:paraId="1FB1943A" w14:textId="77777777" w:rsidTr="00B7409A">
        <w:tc>
          <w:tcPr>
            <w:tcW w:w="1406" w:type="dxa"/>
          </w:tcPr>
          <w:p w14:paraId="7B98D008" w14:textId="77777777" w:rsidR="00933E13" w:rsidRDefault="00933E13" w:rsidP="00931E0E">
            <w:pPr>
              <w:spacing w:before="120" w:after="120"/>
              <w:jc w:val="center"/>
              <w:rPr>
                <w:rFonts w:ascii="Arial" w:hAnsi="Arial"/>
                <w:sz w:val="24"/>
              </w:rPr>
            </w:pPr>
            <w:r>
              <w:rPr>
                <w:rFonts w:ascii="Arial" w:hAnsi="Arial"/>
                <w:sz w:val="24"/>
              </w:rPr>
              <w:t>87-0318</w:t>
            </w:r>
          </w:p>
        </w:tc>
        <w:tc>
          <w:tcPr>
            <w:tcW w:w="10214" w:type="dxa"/>
          </w:tcPr>
          <w:p w14:paraId="3071BBEB" w14:textId="77777777" w:rsidR="00933E13" w:rsidRDefault="00C73064" w:rsidP="006C3EE8">
            <w:pPr>
              <w:spacing w:before="120" w:after="120"/>
              <w:ind w:right="144"/>
              <w:jc w:val="both"/>
              <w:rPr>
                <w:rFonts w:ascii="Arial" w:hAnsi="Arial"/>
                <w:sz w:val="24"/>
              </w:rPr>
            </w:pPr>
            <w:r>
              <w:rPr>
                <w:rFonts w:ascii="Arial" w:hAnsi="Arial"/>
                <w:sz w:val="24"/>
              </w:rPr>
              <w:t>DEMAND REGISTER NO.</w:t>
            </w:r>
            <w:r w:rsidR="007C07C4" w:rsidRPr="007C07C4">
              <w:rPr>
                <w:rFonts w:ascii="Arial" w:hAnsi="Arial"/>
                <w:sz w:val="24"/>
              </w:rPr>
              <w:t xml:space="preserve"> </w:t>
            </w:r>
            <w:r w:rsidR="00296109">
              <w:rPr>
                <w:rFonts w:ascii="Arial" w:hAnsi="Arial"/>
                <w:sz w:val="24"/>
              </w:rPr>
              <w:t>60</w:t>
            </w:r>
          </w:p>
        </w:tc>
        <w:tc>
          <w:tcPr>
            <w:tcW w:w="1718" w:type="dxa"/>
          </w:tcPr>
          <w:p w14:paraId="1642E756" w14:textId="77777777" w:rsidR="00933E13" w:rsidRDefault="00933E13" w:rsidP="00931E0E">
            <w:pPr>
              <w:spacing w:before="120" w:after="120"/>
              <w:jc w:val="center"/>
              <w:rPr>
                <w:rFonts w:ascii="Arial" w:hAnsi="Arial"/>
                <w:sz w:val="24"/>
              </w:rPr>
            </w:pPr>
            <w:r>
              <w:rPr>
                <w:rFonts w:ascii="Arial" w:hAnsi="Arial"/>
                <w:sz w:val="24"/>
              </w:rPr>
              <w:t>05/18/87</w:t>
            </w:r>
          </w:p>
        </w:tc>
      </w:tr>
      <w:tr w:rsidR="00933E13" w14:paraId="23A00A10" w14:textId="77777777" w:rsidTr="00B7409A">
        <w:tc>
          <w:tcPr>
            <w:tcW w:w="1406" w:type="dxa"/>
          </w:tcPr>
          <w:p w14:paraId="7A904192" w14:textId="77777777" w:rsidR="00933E13" w:rsidRDefault="00933E13" w:rsidP="00931E0E">
            <w:pPr>
              <w:spacing w:before="120" w:after="120"/>
              <w:jc w:val="center"/>
              <w:rPr>
                <w:rFonts w:ascii="Arial" w:hAnsi="Arial"/>
                <w:sz w:val="24"/>
              </w:rPr>
            </w:pPr>
            <w:r>
              <w:rPr>
                <w:rFonts w:ascii="Arial" w:hAnsi="Arial"/>
                <w:sz w:val="24"/>
              </w:rPr>
              <w:t>87-0319</w:t>
            </w:r>
          </w:p>
        </w:tc>
        <w:tc>
          <w:tcPr>
            <w:tcW w:w="10214" w:type="dxa"/>
          </w:tcPr>
          <w:p w14:paraId="0B306957" w14:textId="77777777" w:rsidR="00933E13" w:rsidRDefault="00C73064" w:rsidP="006C3EE8">
            <w:pPr>
              <w:spacing w:before="120" w:after="120"/>
              <w:ind w:right="144"/>
              <w:jc w:val="both"/>
              <w:rPr>
                <w:rFonts w:ascii="Arial" w:hAnsi="Arial"/>
                <w:sz w:val="24"/>
              </w:rPr>
            </w:pPr>
            <w:r>
              <w:rPr>
                <w:rFonts w:ascii="Arial" w:hAnsi="Arial"/>
                <w:sz w:val="24"/>
              </w:rPr>
              <w:t>DEMAND REGISTER NO.</w:t>
            </w:r>
            <w:r w:rsidR="007C07C4" w:rsidRPr="007C07C4">
              <w:rPr>
                <w:rFonts w:ascii="Arial" w:hAnsi="Arial"/>
                <w:sz w:val="24"/>
              </w:rPr>
              <w:t xml:space="preserve"> </w:t>
            </w:r>
            <w:r w:rsidR="00296109">
              <w:rPr>
                <w:rFonts w:ascii="Arial" w:hAnsi="Arial"/>
                <w:sz w:val="24"/>
              </w:rPr>
              <w:t>61</w:t>
            </w:r>
          </w:p>
        </w:tc>
        <w:tc>
          <w:tcPr>
            <w:tcW w:w="1718" w:type="dxa"/>
          </w:tcPr>
          <w:p w14:paraId="5B45E647" w14:textId="77777777" w:rsidR="00933E13" w:rsidRDefault="00933E13" w:rsidP="00931E0E">
            <w:pPr>
              <w:spacing w:before="120" w:after="120"/>
              <w:jc w:val="center"/>
              <w:rPr>
                <w:rFonts w:ascii="Arial" w:hAnsi="Arial"/>
                <w:sz w:val="24"/>
              </w:rPr>
            </w:pPr>
            <w:r>
              <w:rPr>
                <w:rFonts w:ascii="Arial" w:hAnsi="Arial"/>
                <w:sz w:val="24"/>
              </w:rPr>
              <w:t>05/18/87</w:t>
            </w:r>
          </w:p>
        </w:tc>
      </w:tr>
      <w:tr w:rsidR="00933E13" w14:paraId="04BA5136" w14:textId="77777777" w:rsidTr="00B7409A">
        <w:tc>
          <w:tcPr>
            <w:tcW w:w="1406" w:type="dxa"/>
          </w:tcPr>
          <w:p w14:paraId="4DAEBA3D" w14:textId="77777777" w:rsidR="00933E13" w:rsidRDefault="00933E13" w:rsidP="00931E0E">
            <w:pPr>
              <w:spacing w:before="120" w:after="120"/>
              <w:jc w:val="center"/>
              <w:rPr>
                <w:rFonts w:ascii="Arial" w:hAnsi="Arial"/>
                <w:sz w:val="24"/>
              </w:rPr>
            </w:pPr>
            <w:r>
              <w:rPr>
                <w:rFonts w:ascii="Arial" w:hAnsi="Arial"/>
                <w:sz w:val="24"/>
              </w:rPr>
              <w:t>87-0320</w:t>
            </w:r>
          </w:p>
        </w:tc>
        <w:tc>
          <w:tcPr>
            <w:tcW w:w="10214" w:type="dxa"/>
          </w:tcPr>
          <w:p w14:paraId="432B995E" w14:textId="77777777" w:rsidR="00933E13" w:rsidRDefault="007C07C4" w:rsidP="006C3EE8">
            <w:pPr>
              <w:spacing w:before="120" w:after="120"/>
              <w:ind w:right="144"/>
              <w:jc w:val="both"/>
              <w:rPr>
                <w:rFonts w:ascii="Arial" w:hAnsi="Arial"/>
                <w:sz w:val="24"/>
              </w:rPr>
            </w:pPr>
            <w:r w:rsidRPr="007C07C4">
              <w:rPr>
                <w:rFonts w:ascii="Arial" w:hAnsi="Arial"/>
                <w:sz w:val="24"/>
              </w:rPr>
              <w:t>TO APPLY FOR MEMBERSHIP IN THE NATIONAL FLOOD INSURANCE PROGRAM</w:t>
            </w:r>
          </w:p>
        </w:tc>
        <w:tc>
          <w:tcPr>
            <w:tcW w:w="1718" w:type="dxa"/>
          </w:tcPr>
          <w:p w14:paraId="7AA77181" w14:textId="77777777" w:rsidR="00933E13" w:rsidRDefault="00933E13" w:rsidP="00931E0E">
            <w:pPr>
              <w:spacing w:before="120" w:after="120"/>
              <w:jc w:val="center"/>
              <w:rPr>
                <w:rFonts w:ascii="Arial" w:hAnsi="Arial"/>
                <w:sz w:val="24"/>
              </w:rPr>
            </w:pPr>
            <w:r>
              <w:rPr>
                <w:rFonts w:ascii="Arial" w:hAnsi="Arial"/>
                <w:sz w:val="24"/>
              </w:rPr>
              <w:t>05/18/87</w:t>
            </w:r>
          </w:p>
        </w:tc>
      </w:tr>
      <w:tr w:rsidR="00933E13" w14:paraId="0FD44BB4" w14:textId="77777777" w:rsidTr="00B7409A">
        <w:tc>
          <w:tcPr>
            <w:tcW w:w="1406" w:type="dxa"/>
          </w:tcPr>
          <w:p w14:paraId="7ACA3518" w14:textId="77777777" w:rsidR="00933E13" w:rsidRDefault="00933E13" w:rsidP="00931E0E">
            <w:pPr>
              <w:spacing w:before="120" w:after="120"/>
              <w:jc w:val="center"/>
              <w:rPr>
                <w:rFonts w:ascii="Arial" w:hAnsi="Arial"/>
                <w:sz w:val="24"/>
              </w:rPr>
            </w:pPr>
            <w:r>
              <w:rPr>
                <w:rFonts w:ascii="Arial" w:hAnsi="Arial"/>
                <w:sz w:val="24"/>
              </w:rPr>
              <w:t>87-0321</w:t>
            </w:r>
          </w:p>
        </w:tc>
        <w:tc>
          <w:tcPr>
            <w:tcW w:w="10214" w:type="dxa"/>
          </w:tcPr>
          <w:p w14:paraId="3A63C790" w14:textId="77777777" w:rsidR="00933E13" w:rsidRDefault="00933E13" w:rsidP="006C3EE8">
            <w:pPr>
              <w:spacing w:before="120" w:after="120"/>
              <w:ind w:right="144"/>
              <w:jc w:val="both"/>
              <w:rPr>
                <w:rFonts w:ascii="Arial" w:hAnsi="Arial"/>
                <w:sz w:val="24"/>
              </w:rPr>
            </w:pPr>
            <w:r>
              <w:rPr>
                <w:rFonts w:ascii="Arial" w:hAnsi="Arial"/>
                <w:sz w:val="24"/>
              </w:rPr>
              <w:t>Never Adopted</w:t>
            </w:r>
          </w:p>
        </w:tc>
        <w:tc>
          <w:tcPr>
            <w:tcW w:w="1718" w:type="dxa"/>
          </w:tcPr>
          <w:p w14:paraId="20EBC43E" w14:textId="77777777" w:rsidR="00933E13" w:rsidRDefault="00933E13" w:rsidP="00931E0E">
            <w:pPr>
              <w:spacing w:before="120" w:after="120"/>
              <w:jc w:val="center"/>
              <w:rPr>
                <w:rFonts w:ascii="Arial" w:hAnsi="Arial"/>
                <w:sz w:val="24"/>
              </w:rPr>
            </w:pPr>
            <w:r>
              <w:rPr>
                <w:rFonts w:ascii="Arial" w:hAnsi="Arial"/>
                <w:sz w:val="24"/>
              </w:rPr>
              <w:t>-</w:t>
            </w:r>
          </w:p>
        </w:tc>
      </w:tr>
      <w:tr w:rsidR="00933E13" w14:paraId="0E2FB057" w14:textId="77777777" w:rsidTr="00B7409A">
        <w:tc>
          <w:tcPr>
            <w:tcW w:w="1406" w:type="dxa"/>
          </w:tcPr>
          <w:p w14:paraId="5E68EF50" w14:textId="77777777" w:rsidR="00933E13" w:rsidRDefault="00933E13" w:rsidP="00931E0E">
            <w:pPr>
              <w:spacing w:before="120" w:after="120"/>
              <w:jc w:val="center"/>
              <w:rPr>
                <w:rFonts w:ascii="Arial" w:hAnsi="Arial"/>
                <w:sz w:val="24"/>
              </w:rPr>
            </w:pPr>
            <w:r>
              <w:rPr>
                <w:rFonts w:ascii="Arial" w:hAnsi="Arial"/>
                <w:sz w:val="24"/>
              </w:rPr>
              <w:t>87-0322</w:t>
            </w:r>
          </w:p>
        </w:tc>
        <w:tc>
          <w:tcPr>
            <w:tcW w:w="10214" w:type="dxa"/>
          </w:tcPr>
          <w:p w14:paraId="7AB1AF5E" w14:textId="77777777" w:rsidR="00933E13" w:rsidRDefault="007C07C4" w:rsidP="006C3EE8">
            <w:pPr>
              <w:spacing w:before="120" w:after="120"/>
              <w:ind w:right="144"/>
              <w:jc w:val="both"/>
              <w:rPr>
                <w:rFonts w:ascii="Arial" w:hAnsi="Arial"/>
                <w:sz w:val="24"/>
              </w:rPr>
            </w:pPr>
            <w:r w:rsidRPr="007C07C4">
              <w:rPr>
                <w:rFonts w:ascii="Arial" w:hAnsi="Arial"/>
                <w:sz w:val="24"/>
              </w:rPr>
              <w:t xml:space="preserve">DENYING THE APPEAL OF YOAV SHAPIRA AND UPHOLDING </w:t>
            </w:r>
            <w:proofErr w:type="gramStart"/>
            <w:r w:rsidRPr="007C07C4">
              <w:rPr>
                <w:rFonts w:ascii="Arial" w:hAnsi="Arial"/>
                <w:sz w:val="24"/>
              </w:rPr>
              <w:t>THE PLANNING COMMISSION'S</w:t>
            </w:r>
            <w:proofErr w:type="gramEnd"/>
            <w:r w:rsidRPr="007C07C4">
              <w:rPr>
                <w:rFonts w:ascii="Arial" w:hAnsi="Arial"/>
                <w:sz w:val="24"/>
              </w:rPr>
              <w:t xml:space="preserve"> DENIAL OF DEVELOPMENT PERMIT NO. 86-100 AND DEMOLITION PERMIT NO. 86-101</w:t>
            </w:r>
          </w:p>
        </w:tc>
        <w:tc>
          <w:tcPr>
            <w:tcW w:w="1718" w:type="dxa"/>
          </w:tcPr>
          <w:p w14:paraId="0DA1AB27" w14:textId="77777777" w:rsidR="00933E13" w:rsidRDefault="00933E13" w:rsidP="00931E0E">
            <w:pPr>
              <w:spacing w:before="120" w:after="120"/>
              <w:jc w:val="center"/>
              <w:rPr>
                <w:rFonts w:ascii="Arial" w:hAnsi="Arial"/>
                <w:sz w:val="24"/>
              </w:rPr>
            </w:pPr>
            <w:r>
              <w:rPr>
                <w:rFonts w:ascii="Arial" w:hAnsi="Arial"/>
                <w:sz w:val="24"/>
              </w:rPr>
              <w:t>06/15/87</w:t>
            </w:r>
          </w:p>
        </w:tc>
      </w:tr>
      <w:tr w:rsidR="00933E13" w14:paraId="79C6F272" w14:textId="77777777" w:rsidTr="00B7409A">
        <w:tc>
          <w:tcPr>
            <w:tcW w:w="1406" w:type="dxa"/>
          </w:tcPr>
          <w:p w14:paraId="568CC3C9" w14:textId="77777777" w:rsidR="00933E13" w:rsidRDefault="00933E13" w:rsidP="00931E0E">
            <w:pPr>
              <w:spacing w:before="120" w:after="120"/>
              <w:jc w:val="center"/>
              <w:rPr>
                <w:rFonts w:ascii="Arial" w:hAnsi="Arial"/>
                <w:sz w:val="24"/>
              </w:rPr>
            </w:pPr>
            <w:r>
              <w:rPr>
                <w:rFonts w:ascii="Arial" w:hAnsi="Arial"/>
                <w:sz w:val="24"/>
              </w:rPr>
              <w:t>87-0323</w:t>
            </w:r>
          </w:p>
        </w:tc>
        <w:tc>
          <w:tcPr>
            <w:tcW w:w="10214" w:type="dxa"/>
          </w:tcPr>
          <w:p w14:paraId="713FC91D" w14:textId="77777777" w:rsidR="00933E13" w:rsidRDefault="00C73064" w:rsidP="006C3EE8">
            <w:pPr>
              <w:spacing w:before="120" w:after="120"/>
              <w:ind w:right="144"/>
              <w:jc w:val="both"/>
              <w:rPr>
                <w:rFonts w:ascii="Arial" w:hAnsi="Arial"/>
                <w:sz w:val="24"/>
              </w:rPr>
            </w:pPr>
            <w:r>
              <w:rPr>
                <w:rFonts w:ascii="Arial" w:hAnsi="Arial"/>
                <w:sz w:val="24"/>
              </w:rPr>
              <w:t>DEMAND REGISTER NO.</w:t>
            </w:r>
            <w:r w:rsidR="007C07C4" w:rsidRPr="007C07C4">
              <w:rPr>
                <w:rFonts w:ascii="Arial" w:hAnsi="Arial"/>
                <w:sz w:val="24"/>
              </w:rPr>
              <w:t xml:space="preserve"> </w:t>
            </w:r>
            <w:r w:rsidR="00296109">
              <w:rPr>
                <w:rFonts w:ascii="Arial" w:hAnsi="Arial"/>
                <w:sz w:val="24"/>
              </w:rPr>
              <w:t>62</w:t>
            </w:r>
          </w:p>
        </w:tc>
        <w:tc>
          <w:tcPr>
            <w:tcW w:w="1718" w:type="dxa"/>
          </w:tcPr>
          <w:p w14:paraId="3713483C" w14:textId="77777777" w:rsidR="00933E13" w:rsidRDefault="00933E13" w:rsidP="00931E0E">
            <w:pPr>
              <w:spacing w:before="120" w:after="120"/>
              <w:jc w:val="center"/>
              <w:rPr>
                <w:rFonts w:ascii="Arial" w:hAnsi="Arial"/>
                <w:sz w:val="24"/>
              </w:rPr>
            </w:pPr>
            <w:r>
              <w:rPr>
                <w:rFonts w:ascii="Arial" w:hAnsi="Arial"/>
                <w:sz w:val="24"/>
              </w:rPr>
              <w:t>06/01/87</w:t>
            </w:r>
          </w:p>
        </w:tc>
      </w:tr>
      <w:tr w:rsidR="00933E13" w14:paraId="787E5AC2" w14:textId="77777777" w:rsidTr="00B7409A">
        <w:tc>
          <w:tcPr>
            <w:tcW w:w="1406" w:type="dxa"/>
          </w:tcPr>
          <w:p w14:paraId="604FF8A5" w14:textId="77777777" w:rsidR="00933E13" w:rsidRDefault="00933E13" w:rsidP="00931E0E">
            <w:pPr>
              <w:spacing w:before="120" w:after="120"/>
              <w:jc w:val="center"/>
              <w:rPr>
                <w:rFonts w:ascii="Arial" w:hAnsi="Arial"/>
                <w:sz w:val="24"/>
              </w:rPr>
            </w:pPr>
            <w:r>
              <w:rPr>
                <w:rFonts w:ascii="Arial" w:hAnsi="Arial"/>
                <w:sz w:val="24"/>
              </w:rPr>
              <w:t>87-0324</w:t>
            </w:r>
          </w:p>
        </w:tc>
        <w:tc>
          <w:tcPr>
            <w:tcW w:w="10214" w:type="dxa"/>
          </w:tcPr>
          <w:p w14:paraId="7702CE3F" w14:textId="77777777" w:rsidR="00933E13" w:rsidRDefault="007C07C4" w:rsidP="006C3EE8">
            <w:pPr>
              <w:spacing w:before="120" w:after="120"/>
              <w:ind w:right="144"/>
              <w:jc w:val="both"/>
              <w:rPr>
                <w:rFonts w:ascii="Arial" w:hAnsi="Arial"/>
                <w:sz w:val="24"/>
              </w:rPr>
            </w:pPr>
            <w:r w:rsidRPr="007C07C4">
              <w:rPr>
                <w:rFonts w:ascii="Arial" w:hAnsi="Arial"/>
                <w:sz w:val="24"/>
              </w:rPr>
              <w:t>AUTHORIZING SIGNATURE AUTHORITY FOR ALAN VITERBI AND ABBE LAND</w:t>
            </w:r>
          </w:p>
        </w:tc>
        <w:tc>
          <w:tcPr>
            <w:tcW w:w="1718" w:type="dxa"/>
          </w:tcPr>
          <w:p w14:paraId="41AF2DD7" w14:textId="77777777" w:rsidR="00933E13" w:rsidRDefault="00933E13" w:rsidP="00931E0E">
            <w:pPr>
              <w:spacing w:before="120" w:after="120"/>
              <w:jc w:val="center"/>
              <w:rPr>
                <w:rFonts w:ascii="Arial" w:hAnsi="Arial"/>
                <w:sz w:val="24"/>
              </w:rPr>
            </w:pPr>
            <w:r>
              <w:rPr>
                <w:rFonts w:ascii="Arial" w:hAnsi="Arial"/>
                <w:sz w:val="24"/>
              </w:rPr>
              <w:t>06/01/87</w:t>
            </w:r>
          </w:p>
        </w:tc>
      </w:tr>
      <w:tr w:rsidR="00933E13" w14:paraId="28A81859" w14:textId="77777777" w:rsidTr="00B7409A">
        <w:tc>
          <w:tcPr>
            <w:tcW w:w="1406" w:type="dxa"/>
          </w:tcPr>
          <w:p w14:paraId="226CB386" w14:textId="77777777" w:rsidR="00933E13" w:rsidRDefault="00933E13" w:rsidP="00931E0E">
            <w:pPr>
              <w:spacing w:before="120" w:after="120"/>
              <w:jc w:val="center"/>
              <w:rPr>
                <w:rFonts w:ascii="Arial" w:hAnsi="Arial"/>
                <w:sz w:val="24"/>
              </w:rPr>
            </w:pPr>
            <w:r>
              <w:rPr>
                <w:rFonts w:ascii="Arial" w:hAnsi="Arial"/>
                <w:sz w:val="24"/>
              </w:rPr>
              <w:t>87-0325</w:t>
            </w:r>
          </w:p>
        </w:tc>
        <w:tc>
          <w:tcPr>
            <w:tcW w:w="10214" w:type="dxa"/>
          </w:tcPr>
          <w:p w14:paraId="3F2FD6A6" w14:textId="77777777" w:rsidR="00933E13" w:rsidRDefault="007C07C4" w:rsidP="006C3EE8">
            <w:pPr>
              <w:spacing w:before="120" w:after="120"/>
              <w:ind w:right="144"/>
              <w:jc w:val="both"/>
              <w:rPr>
                <w:rFonts w:ascii="Arial" w:hAnsi="Arial"/>
                <w:sz w:val="24"/>
              </w:rPr>
            </w:pPr>
            <w:r w:rsidRPr="007C07C4">
              <w:rPr>
                <w:rFonts w:ascii="Arial" w:hAnsi="Arial"/>
                <w:sz w:val="24"/>
              </w:rPr>
              <w:t>OPPOSING PROPOSED BUDGET CUTS IN STATE HEALTH CARE FUNDING FOR THE</w:t>
            </w:r>
            <w:r>
              <w:rPr>
                <w:rFonts w:ascii="Arial" w:hAnsi="Arial"/>
                <w:sz w:val="24"/>
              </w:rPr>
              <w:t xml:space="preserve"> </w:t>
            </w:r>
            <w:r w:rsidRPr="007C07C4">
              <w:rPr>
                <w:rFonts w:ascii="Arial" w:hAnsi="Arial"/>
                <w:sz w:val="24"/>
              </w:rPr>
              <w:t>ELDERLY, THE POOR AND THOSE WITH SPECIAL</w:t>
            </w:r>
            <w:r>
              <w:rPr>
                <w:rFonts w:ascii="Arial" w:hAnsi="Arial"/>
                <w:sz w:val="24"/>
              </w:rPr>
              <w:t xml:space="preserve"> </w:t>
            </w:r>
            <w:r w:rsidRPr="007C07C4">
              <w:rPr>
                <w:rFonts w:ascii="Arial" w:hAnsi="Arial"/>
                <w:sz w:val="24"/>
              </w:rPr>
              <w:t>MEDICAL NEEDS</w:t>
            </w:r>
          </w:p>
        </w:tc>
        <w:tc>
          <w:tcPr>
            <w:tcW w:w="1718" w:type="dxa"/>
          </w:tcPr>
          <w:p w14:paraId="294A7646" w14:textId="77777777" w:rsidR="00933E13" w:rsidRDefault="00933E13" w:rsidP="00931E0E">
            <w:pPr>
              <w:spacing w:before="120" w:after="120"/>
              <w:jc w:val="center"/>
              <w:rPr>
                <w:rFonts w:ascii="Arial" w:hAnsi="Arial"/>
                <w:sz w:val="24"/>
              </w:rPr>
            </w:pPr>
            <w:r>
              <w:rPr>
                <w:rFonts w:ascii="Arial" w:hAnsi="Arial"/>
                <w:sz w:val="24"/>
              </w:rPr>
              <w:t>06/08/87</w:t>
            </w:r>
          </w:p>
        </w:tc>
      </w:tr>
      <w:tr w:rsidR="00933E13" w14:paraId="43B1D299" w14:textId="77777777" w:rsidTr="00B7409A">
        <w:tc>
          <w:tcPr>
            <w:tcW w:w="1406" w:type="dxa"/>
          </w:tcPr>
          <w:p w14:paraId="53BADBA8" w14:textId="77777777" w:rsidR="00933E13" w:rsidRDefault="00933E13" w:rsidP="00931E0E">
            <w:pPr>
              <w:spacing w:before="120" w:after="120"/>
              <w:jc w:val="center"/>
              <w:rPr>
                <w:rFonts w:ascii="Arial" w:hAnsi="Arial"/>
                <w:sz w:val="24"/>
              </w:rPr>
            </w:pPr>
            <w:r>
              <w:rPr>
                <w:rFonts w:ascii="Arial" w:hAnsi="Arial"/>
                <w:sz w:val="24"/>
              </w:rPr>
              <w:t>87-0326</w:t>
            </w:r>
          </w:p>
        </w:tc>
        <w:tc>
          <w:tcPr>
            <w:tcW w:w="10214" w:type="dxa"/>
          </w:tcPr>
          <w:p w14:paraId="4289A741" w14:textId="77777777" w:rsidR="00933E13" w:rsidRDefault="007C07C4" w:rsidP="006C3EE8">
            <w:pPr>
              <w:spacing w:before="120" w:after="120"/>
              <w:ind w:right="144"/>
              <w:jc w:val="both"/>
              <w:rPr>
                <w:rFonts w:ascii="Arial" w:hAnsi="Arial"/>
                <w:sz w:val="24"/>
              </w:rPr>
            </w:pPr>
            <w:r w:rsidRPr="007C07C4">
              <w:rPr>
                <w:rFonts w:ascii="Arial" w:hAnsi="Arial"/>
                <w:sz w:val="24"/>
              </w:rPr>
              <w:t>CALLING ON THE CALIFORNIA LEAGUE OF CITIES TO SUPPORT EFFORTS TO ABOLISH INEQUITABLE AUTO INSURANCE PRACTICES</w:t>
            </w:r>
          </w:p>
        </w:tc>
        <w:tc>
          <w:tcPr>
            <w:tcW w:w="1718" w:type="dxa"/>
          </w:tcPr>
          <w:p w14:paraId="35E23FAE" w14:textId="77777777" w:rsidR="00933E13" w:rsidRDefault="00933E13" w:rsidP="00931E0E">
            <w:pPr>
              <w:spacing w:before="120" w:after="120"/>
              <w:jc w:val="center"/>
              <w:rPr>
                <w:rFonts w:ascii="Arial" w:hAnsi="Arial"/>
                <w:sz w:val="24"/>
              </w:rPr>
            </w:pPr>
            <w:r>
              <w:rPr>
                <w:rFonts w:ascii="Arial" w:hAnsi="Arial"/>
                <w:sz w:val="24"/>
              </w:rPr>
              <w:t>06/08/87</w:t>
            </w:r>
          </w:p>
        </w:tc>
      </w:tr>
      <w:tr w:rsidR="00933E13" w14:paraId="10B0FEDC" w14:textId="77777777" w:rsidTr="00B7409A">
        <w:tc>
          <w:tcPr>
            <w:tcW w:w="1406" w:type="dxa"/>
          </w:tcPr>
          <w:p w14:paraId="17E91000" w14:textId="77777777" w:rsidR="00933E13" w:rsidRDefault="00933E13" w:rsidP="00931E0E">
            <w:pPr>
              <w:spacing w:before="120" w:after="120"/>
              <w:jc w:val="center"/>
              <w:rPr>
                <w:rFonts w:ascii="Arial" w:hAnsi="Arial"/>
                <w:sz w:val="24"/>
              </w:rPr>
            </w:pPr>
            <w:r>
              <w:rPr>
                <w:rFonts w:ascii="Arial" w:hAnsi="Arial"/>
                <w:sz w:val="24"/>
              </w:rPr>
              <w:t>87-0327</w:t>
            </w:r>
          </w:p>
        </w:tc>
        <w:tc>
          <w:tcPr>
            <w:tcW w:w="10214" w:type="dxa"/>
          </w:tcPr>
          <w:p w14:paraId="6317905D" w14:textId="77777777" w:rsidR="00933E13" w:rsidRDefault="007C07C4" w:rsidP="006C3EE8">
            <w:pPr>
              <w:spacing w:before="120" w:after="120"/>
              <w:ind w:right="144"/>
              <w:jc w:val="both"/>
              <w:rPr>
                <w:rFonts w:ascii="Arial" w:hAnsi="Arial"/>
                <w:sz w:val="24"/>
              </w:rPr>
            </w:pPr>
            <w:r w:rsidRPr="007C07C4">
              <w:rPr>
                <w:rFonts w:ascii="Arial" w:hAnsi="Arial"/>
                <w:sz w:val="24"/>
              </w:rPr>
              <w:t>APPROVING DEVELOPMENT PERMIT NO. 86 -88 ON AN APPLICATION OF CHARLES H. HORNBURG, JR. FOR 1026 CORY AVENUE</w:t>
            </w:r>
          </w:p>
        </w:tc>
        <w:tc>
          <w:tcPr>
            <w:tcW w:w="1718" w:type="dxa"/>
          </w:tcPr>
          <w:p w14:paraId="1A0A1AC0" w14:textId="77777777" w:rsidR="00933E13" w:rsidRDefault="00933E13" w:rsidP="00931E0E">
            <w:pPr>
              <w:spacing w:before="120" w:after="120"/>
              <w:jc w:val="center"/>
              <w:rPr>
                <w:rFonts w:ascii="Arial" w:hAnsi="Arial"/>
                <w:sz w:val="24"/>
              </w:rPr>
            </w:pPr>
            <w:r>
              <w:rPr>
                <w:rFonts w:ascii="Arial" w:hAnsi="Arial"/>
                <w:sz w:val="24"/>
              </w:rPr>
              <w:t>06/15/87</w:t>
            </w:r>
          </w:p>
        </w:tc>
      </w:tr>
      <w:tr w:rsidR="00933E13" w14:paraId="2C47F999" w14:textId="77777777" w:rsidTr="00B7409A">
        <w:tc>
          <w:tcPr>
            <w:tcW w:w="1406" w:type="dxa"/>
          </w:tcPr>
          <w:p w14:paraId="712DFFDB" w14:textId="77777777" w:rsidR="00933E13" w:rsidRDefault="00933E13" w:rsidP="00933E13">
            <w:pPr>
              <w:spacing w:before="120" w:after="120"/>
              <w:jc w:val="center"/>
              <w:rPr>
                <w:rFonts w:ascii="Arial" w:hAnsi="Arial"/>
                <w:sz w:val="24"/>
              </w:rPr>
            </w:pPr>
            <w:r>
              <w:rPr>
                <w:rFonts w:ascii="Arial" w:hAnsi="Arial"/>
                <w:sz w:val="24"/>
              </w:rPr>
              <w:t>87-0328</w:t>
            </w:r>
          </w:p>
        </w:tc>
        <w:tc>
          <w:tcPr>
            <w:tcW w:w="10214" w:type="dxa"/>
          </w:tcPr>
          <w:p w14:paraId="0CBD6EC5" w14:textId="77777777" w:rsidR="00933E13" w:rsidRDefault="007C07C4" w:rsidP="006C3EE8">
            <w:pPr>
              <w:spacing w:before="120" w:after="120"/>
              <w:ind w:right="144"/>
              <w:jc w:val="both"/>
              <w:rPr>
                <w:rFonts w:ascii="Arial" w:hAnsi="Arial"/>
                <w:sz w:val="24"/>
              </w:rPr>
            </w:pPr>
            <w:r w:rsidRPr="007C07C4">
              <w:rPr>
                <w:rFonts w:ascii="Arial" w:hAnsi="Arial"/>
                <w:sz w:val="24"/>
              </w:rPr>
              <w:t>ESTABLISHING AN AIDS IN THE WORKPLACE POLICY</w:t>
            </w:r>
          </w:p>
        </w:tc>
        <w:tc>
          <w:tcPr>
            <w:tcW w:w="1718" w:type="dxa"/>
          </w:tcPr>
          <w:p w14:paraId="5A4F38EE" w14:textId="77777777" w:rsidR="00933E13" w:rsidRDefault="00933E13" w:rsidP="00933E13">
            <w:pPr>
              <w:spacing w:before="120" w:after="120"/>
              <w:jc w:val="center"/>
              <w:rPr>
                <w:rFonts w:ascii="Arial" w:hAnsi="Arial"/>
                <w:sz w:val="24"/>
              </w:rPr>
            </w:pPr>
            <w:r>
              <w:rPr>
                <w:rFonts w:ascii="Arial" w:hAnsi="Arial"/>
                <w:sz w:val="24"/>
              </w:rPr>
              <w:t>06/15/87</w:t>
            </w:r>
          </w:p>
        </w:tc>
      </w:tr>
      <w:tr w:rsidR="00933E13" w14:paraId="386B15EA" w14:textId="77777777" w:rsidTr="00B7409A">
        <w:tc>
          <w:tcPr>
            <w:tcW w:w="1406" w:type="dxa"/>
          </w:tcPr>
          <w:p w14:paraId="603F3514" w14:textId="77777777" w:rsidR="00933E13" w:rsidRDefault="00933E13" w:rsidP="00933E13">
            <w:pPr>
              <w:spacing w:before="120" w:after="120"/>
              <w:jc w:val="center"/>
              <w:rPr>
                <w:rFonts w:ascii="Arial" w:hAnsi="Arial"/>
                <w:sz w:val="24"/>
              </w:rPr>
            </w:pPr>
            <w:r>
              <w:rPr>
                <w:rFonts w:ascii="Arial" w:hAnsi="Arial"/>
                <w:sz w:val="24"/>
              </w:rPr>
              <w:t>87-0329</w:t>
            </w:r>
          </w:p>
        </w:tc>
        <w:tc>
          <w:tcPr>
            <w:tcW w:w="10214" w:type="dxa"/>
          </w:tcPr>
          <w:p w14:paraId="73E41994" w14:textId="77777777" w:rsidR="00933E13" w:rsidRDefault="00C73064" w:rsidP="006C3EE8">
            <w:pPr>
              <w:spacing w:before="120" w:after="120"/>
              <w:ind w:right="144"/>
              <w:jc w:val="both"/>
              <w:rPr>
                <w:rFonts w:ascii="Arial" w:hAnsi="Arial"/>
                <w:sz w:val="24"/>
              </w:rPr>
            </w:pPr>
            <w:r>
              <w:rPr>
                <w:rFonts w:ascii="Arial" w:hAnsi="Arial"/>
                <w:sz w:val="24"/>
              </w:rPr>
              <w:t>DEMAND REGISTER NO.</w:t>
            </w:r>
            <w:r w:rsidR="007C07C4" w:rsidRPr="007C07C4">
              <w:rPr>
                <w:rFonts w:ascii="Arial" w:hAnsi="Arial"/>
                <w:sz w:val="24"/>
              </w:rPr>
              <w:t xml:space="preserve"> </w:t>
            </w:r>
            <w:r w:rsidR="00296109">
              <w:rPr>
                <w:rFonts w:ascii="Arial" w:hAnsi="Arial"/>
                <w:sz w:val="24"/>
              </w:rPr>
              <w:t>63</w:t>
            </w:r>
          </w:p>
        </w:tc>
        <w:tc>
          <w:tcPr>
            <w:tcW w:w="1718" w:type="dxa"/>
          </w:tcPr>
          <w:p w14:paraId="10B63064" w14:textId="77777777" w:rsidR="00933E13" w:rsidRDefault="00933E13" w:rsidP="00933E13">
            <w:pPr>
              <w:spacing w:before="120" w:after="120"/>
              <w:jc w:val="center"/>
              <w:rPr>
                <w:rFonts w:ascii="Arial" w:hAnsi="Arial"/>
                <w:sz w:val="24"/>
              </w:rPr>
            </w:pPr>
            <w:r>
              <w:rPr>
                <w:rFonts w:ascii="Arial" w:hAnsi="Arial"/>
                <w:sz w:val="24"/>
              </w:rPr>
              <w:t>06/15/87</w:t>
            </w:r>
          </w:p>
        </w:tc>
      </w:tr>
      <w:tr w:rsidR="00931E0E" w14:paraId="0F68FB0B" w14:textId="77777777" w:rsidTr="00B7409A">
        <w:tc>
          <w:tcPr>
            <w:tcW w:w="1406" w:type="dxa"/>
          </w:tcPr>
          <w:p w14:paraId="7F348493" w14:textId="77777777" w:rsidR="00931E0E" w:rsidRDefault="00931E0E" w:rsidP="00931E0E">
            <w:pPr>
              <w:spacing w:before="120" w:after="120"/>
              <w:jc w:val="center"/>
              <w:rPr>
                <w:rFonts w:ascii="Arial" w:hAnsi="Arial"/>
                <w:sz w:val="24"/>
              </w:rPr>
            </w:pPr>
            <w:r>
              <w:rPr>
                <w:rFonts w:ascii="Arial" w:hAnsi="Arial"/>
                <w:sz w:val="24"/>
              </w:rPr>
              <w:t>87-0330</w:t>
            </w:r>
          </w:p>
        </w:tc>
        <w:tc>
          <w:tcPr>
            <w:tcW w:w="10214" w:type="dxa"/>
          </w:tcPr>
          <w:p w14:paraId="1CCF020D" w14:textId="77777777" w:rsidR="00931E0E" w:rsidRDefault="007C07C4" w:rsidP="006C3EE8">
            <w:pPr>
              <w:spacing w:before="120" w:after="120"/>
              <w:ind w:right="144"/>
              <w:jc w:val="both"/>
              <w:rPr>
                <w:rFonts w:ascii="Arial" w:hAnsi="Arial"/>
                <w:sz w:val="24"/>
              </w:rPr>
            </w:pPr>
            <w:r w:rsidRPr="007C07C4">
              <w:rPr>
                <w:rFonts w:ascii="Arial" w:hAnsi="Arial"/>
                <w:sz w:val="24"/>
              </w:rPr>
              <w:t>ENCOURAGES ALL RETAILERS IN WEST HOLLYWOOD AND</w:t>
            </w:r>
            <w:r>
              <w:rPr>
                <w:rFonts w:ascii="Arial" w:hAnsi="Arial"/>
                <w:sz w:val="24"/>
              </w:rPr>
              <w:t xml:space="preserve"> </w:t>
            </w:r>
            <w:r w:rsidRPr="007C07C4">
              <w:rPr>
                <w:rFonts w:ascii="Arial" w:hAnsi="Arial"/>
                <w:sz w:val="24"/>
              </w:rPr>
              <w:t>SURROUNDING COMMUNITIES TO REMAIN NEUTRAL IN THIS LABOR DISPUTE BY REFRAINING</w:t>
            </w:r>
            <w:r>
              <w:rPr>
                <w:rFonts w:ascii="Arial" w:hAnsi="Arial"/>
                <w:sz w:val="24"/>
              </w:rPr>
              <w:t xml:space="preserve"> </w:t>
            </w:r>
            <w:r w:rsidRPr="007C07C4">
              <w:rPr>
                <w:rFonts w:ascii="Arial" w:hAnsi="Arial"/>
                <w:sz w:val="24"/>
              </w:rPr>
              <w:t xml:space="preserve">FROM </w:t>
            </w:r>
            <w:proofErr w:type="gramStart"/>
            <w:r w:rsidRPr="007C07C4">
              <w:rPr>
                <w:rFonts w:ascii="Arial" w:hAnsi="Arial"/>
                <w:sz w:val="24"/>
              </w:rPr>
              <w:t>USING IDEAL'S</w:t>
            </w:r>
            <w:proofErr w:type="gramEnd"/>
            <w:r w:rsidRPr="007C07C4">
              <w:rPr>
                <w:rFonts w:ascii="Arial" w:hAnsi="Arial"/>
                <w:sz w:val="24"/>
              </w:rPr>
              <w:t xml:space="preserve"> PRODUCTS DURING THE ILGWU BOYCOTT</w:t>
            </w:r>
          </w:p>
        </w:tc>
        <w:tc>
          <w:tcPr>
            <w:tcW w:w="1718" w:type="dxa"/>
          </w:tcPr>
          <w:p w14:paraId="4C8E6FEF" w14:textId="77777777" w:rsidR="00931E0E" w:rsidRDefault="00931E0E" w:rsidP="00931E0E">
            <w:pPr>
              <w:spacing w:before="120" w:after="120"/>
              <w:jc w:val="center"/>
              <w:rPr>
                <w:rFonts w:ascii="Arial" w:hAnsi="Arial"/>
                <w:sz w:val="24"/>
              </w:rPr>
            </w:pPr>
            <w:r>
              <w:rPr>
                <w:rFonts w:ascii="Arial" w:hAnsi="Arial"/>
                <w:sz w:val="24"/>
              </w:rPr>
              <w:t>06/15/87</w:t>
            </w:r>
          </w:p>
        </w:tc>
      </w:tr>
      <w:tr w:rsidR="00931E0E" w14:paraId="055D5AA7" w14:textId="77777777" w:rsidTr="00B7409A">
        <w:tc>
          <w:tcPr>
            <w:tcW w:w="1406" w:type="dxa"/>
          </w:tcPr>
          <w:p w14:paraId="497398F5" w14:textId="77777777" w:rsidR="00931E0E" w:rsidRDefault="00931E0E" w:rsidP="00931E0E">
            <w:pPr>
              <w:spacing w:before="120" w:after="120"/>
              <w:jc w:val="center"/>
              <w:rPr>
                <w:rFonts w:ascii="Arial" w:hAnsi="Arial"/>
                <w:sz w:val="24"/>
              </w:rPr>
            </w:pPr>
            <w:r>
              <w:rPr>
                <w:rFonts w:ascii="Arial" w:hAnsi="Arial"/>
                <w:sz w:val="24"/>
              </w:rPr>
              <w:t>87-0331</w:t>
            </w:r>
          </w:p>
        </w:tc>
        <w:tc>
          <w:tcPr>
            <w:tcW w:w="10214" w:type="dxa"/>
          </w:tcPr>
          <w:p w14:paraId="72BFBF2D" w14:textId="77777777" w:rsidR="00931E0E" w:rsidRDefault="00026338" w:rsidP="006C3EE8">
            <w:pPr>
              <w:spacing w:before="120" w:after="120"/>
              <w:ind w:right="144"/>
              <w:jc w:val="both"/>
              <w:rPr>
                <w:rFonts w:ascii="Arial" w:hAnsi="Arial"/>
                <w:sz w:val="24"/>
              </w:rPr>
            </w:pPr>
            <w:r w:rsidRPr="00026338">
              <w:rPr>
                <w:rFonts w:ascii="Arial" w:hAnsi="Arial"/>
                <w:sz w:val="24"/>
              </w:rPr>
              <w:t>URGING PROMPT AND PROPER COMPLIANCE WITH THE SAFE DRINKING WATER AND TOXIC ENFORCEMENT ACT OF 1986</w:t>
            </w:r>
          </w:p>
        </w:tc>
        <w:tc>
          <w:tcPr>
            <w:tcW w:w="1718" w:type="dxa"/>
          </w:tcPr>
          <w:p w14:paraId="411608D3" w14:textId="77777777" w:rsidR="00931E0E" w:rsidRDefault="00931E0E" w:rsidP="00931E0E">
            <w:pPr>
              <w:spacing w:before="120" w:after="120"/>
              <w:jc w:val="center"/>
              <w:rPr>
                <w:rFonts w:ascii="Arial" w:hAnsi="Arial"/>
                <w:sz w:val="24"/>
              </w:rPr>
            </w:pPr>
            <w:r>
              <w:rPr>
                <w:rFonts w:ascii="Arial" w:hAnsi="Arial"/>
                <w:sz w:val="24"/>
              </w:rPr>
              <w:t>06/15/87</w:t>
            </w:r>
          </w:p>
        </w:tc>
      </w:tr>
      <w:tr w:rsidR="00931E0E" w14:paraId="2D2128C9" w14:textId="77777777" w:rsidTr="00B7409A">
        <w:tc>
          <w:tcPr>
            <w:tcW w:w="1406" w:type="dxa"/>
          </w:tcPr>
          <w:p w14:paraId="696B5D88" w14:textId="77777777" w:rsidR="00931E0E" w:rsidRDefault="00931E0E" w:rsidP="00931E0E">
            <w:pPr>
              <w:spacing w:before="120" w:after="120"/>
              <w:jc w:val="center"/>
              <w:rPr>
                <w:rFonts w:ascii="Arial" w:hAnsi="Arial"/>
                <w:sz w:val="24"/>
              </w:rPr>
            </w:pPr>
            <w:r>
              <w:rPr>
                <w:rFonts w:ascii="Arial" w:hAnsi="Arial"/>
                <w:sz w:val="24"/>
              </w:rPr>
              <w:t>87-0332</w:t>
            </w:r>
          </w:p>
        </w:tc>
        <w:tc>
          <w:tcPr>
            <w:tcW w:w="10214" w:type="dxa"/>
          </w:tcPr>
          <w:p w14:paraId="56F01255" w14:textId="77777777" w:rsidR="00931E0E" w:rsidRDefault="00026338" w:rsidP="006C3EE8">
            <w:pPr>
              <w:spacing w:before="120" w:after="120"/>
              <w:ind w:right="144"/>
              <w:jc w:val="both"/>
              <w:rPr>
                <w:rFonts w:ascii="Arial" w:hAnsi="Arial"/>
                <w:sz w:val="24"/>
              </w:rPr>
            </w:pPr>
            <w:r w:rsidRPr="00026338">
              <w:rPr>
                <w:rFonts w:ascii="Arial" w:hAnsi="Arial"/>
                <w:sz w:val="24"/>
              </w:rPr>
              <w:t>REGULATING THE DIRECTION OF VEHICLES ON RANGELY STREET</w:t>
            </w:r>
          </w:p>
        </w:tc>
        <w:tc>
          <w:tcPr>
            <w:tcW w:w="1718" w:type="dxa"/>
          </w:tcPr>
          <w:p w14:paraId="52FC1E3F" w14:textId="77777777" w:rsidR="00931E0E" w:rsidRDefault="00931E0E" w:rsidP="00931E0E">
            <w:pPr>
              <w:spacing w:before="120" w:after="120"/>
              <w:jc w:val="center"/>
              <w:rPr>
                <w:rFonts w:ascii="Arial" w:hAnsi="Arial"/>
                <w:sz w:val="24"/>
              </w:rPr>
            </w:pPr>
            <w:r>
              <w:rPr>
                <w:rFonts w:ascii="Arial" w:hAnsi="Arial"/>
                <w:sz w:val="24"/>
              </w:rPr>
              <w:t>06/15/87</w:t>
            </w:r>
          </w:p>
        </w:tc>
      </w:tr>
      <w:tr w:rsidR="00931E0E" w14:paraId="78B19F4E" w14:textId="77777777" w:rsidTr="00B7409A">
        <w:tc>
          <w:tcPr>
            <w:tcW w:w="1406" w:type="dxa"/>
          </w:tcPr>
          <w:p w14:paraId="6C266EF3" w14:textId="77777777" w:rsidR="00931E0E" w:rsidRDefault="00931E0E" w:rsidP="00931E0E">
            <w:pPr>
              <w:spacing w:before="120" w:after="120"/>
              <w:jc w:val="center"/>
              <w:rPr>
                <w:rFonts w:ascii="Arial" w:hAnsi="Arial"/>
                <w:sz w:val="24"/>
              </w:rPr>
            </w:pPr>
            <w:r>
              <w:rPr>
                <w:rFonts w:ascii="Arial" w:hAnsi="Arial"/>
                <w:sz w:val="24"/>
              </w:rPr>
              <w:t>87-0333</w:t>
            </w:r>
          </w:p>
        </w:tc>
        <w:tc>
          <w:tcPr>
            <w:tcW w:w="10214" w:type="dxa"/>
          </w:tcPr>
          <w:p w14:paraId="197B4881" w14:textId="77777777" w:rsidR="00931E0E" w:rsidRDefault="00026338" w:rsidP="006C3EE8">
            <w:pPr>
              <w:spacing w:before="120" w:after="120"/>
              <w:ind w:right="144"/>
              <w:jc w:val="both"/>
              <w:rPr>
                <w:rFonts w:ascii="Arial" w:hAnsi="Arial"/>
                <w:sz w:val="24"/>
              </w:rPr>
            </w:pPr>
            <w:r w:rsidRPr="00026338">
              <w:rPr>
                <w:rFonts w:ascii="Arial" w:hAnsi="Arial"/>
                <w:sz w:val="24"/>
              </w:rPr>
              <w:t>IN OPPOSITION TO ASSEMBLY BILL 2190</w:t>
            </w:r>
          </w:p>
        </w:tc>
        <w:tc>
          <w:tcPr>
            <w:tcW w:w="1718" w:type="dxa"/>
          </w:tcPr>
          <w:p w14:paraId="299949D1" w14:textId="77777777" w:rsidR="00931E0E" w:rsidRDefault="00931E0E" w:rsidP="00931E0E">
            <w:pPr>
              <w:spacing w:before="120" w:after="120"/>
              <w:jc w:val="center"/>
              <w:rPr>
                <w:rFonts w:ascii="Arial" w:hAnsi="Arial"/>
                <w:sz w:val="24"/>
              </w:rPr>
            </w:pPr>
            <w:r>
              <w:rPr>
                <w:rFonts w:ascii="Arial" w:hAnsi="Arial"/>
                <w:sz w:val="24"/>
              </w:rPr>
              <w:t>06/15/87</w:t>
            </w:r>
          </w:p>
        </w:tc>
      </w:tr>
      <w:tr w:rsidR="00931E0E" w14:paraId="67E6DFA0" w14:textId="77777777" w:rsidTr="00B7409A">
        <w:tc>
          <w:tcPr>
            <w:tcW w:w="1406" w:type="dxa"/>
          </w:tcPr>
          <w:p w14:paraId="51395F02" w14:textId="77777777" w:rsidR="00931E0E" w:rsidRDefault="00931E0E" w:rsidP="00931E0E">
            <w:pPr>
              <w:spacing w:before="120" w:after="120"/>
              <w:jc w:val="center"/>
              <w:rPr>
                <w:rFonts w:ascii="Arial" w:hAnsi="Arial"/>
                <w:sz w:val="24"/>
              </w:rPr>
            </w:pPr>
            <w:r>
              <w:rPr>
                <w:rFonts w:ascii="Arial" w:hAnsi="Arial"/>
                <w:sz w:val="24"/>
              </w:rPr>
              <w:t>87-0334</w:t>
            </w:r>
          </w:p>
        </w:tc>
        <w:tc>
          <w:tcPr>
            <w:tcW w:w="10214" w:type="dxa"/>
          </w:tcPr>
          <w:p w14:paraId="20FEAA51" w14:textId="77777777" w:rsidR="00931E0E" w:rsidRDefault="00026338" w:rsidP="006C3EE8">
            <w:pPr>
              <w:spacing w:before="120" w:after="120"/>
              <w:ind w:right="144"/>
              <w:jc w:val="both"/>
              <w:rPr>
                <w:rFonts w:ascii="Arial" w:hAnsi="Arial"/>
                <w:sz w:val="24"/>
              </w:rPr>
            </w:pPr>
            <w:r w:rsidRPr="00026338">
              <w:rPr>
                <w:rFonts w:ascii="Arial" w:hAnsi="Arial"/>
                <w:sz w:val="24"/>
              </w:rPr>
              <w:t>ADOPTING A BUDGET FOR FISCAL YEAR 1987-88</w:t>
            </w:r>
          </w:p>
        </w:tc>
        <w:tc>
          <w:tcPr>
            <w:tcW w:w="1718" w:type="dxa"/>
          </w:tcPr>
          <w:p w14:paraId="64D8B00D" w14:textId="77777777" w:rsidR="00931E0E" w:rsidRDefault="00931E0E" w:rsidP="00931E0E">
            <w:pPr>
              <w:spacing w:before="120" w:after="120"/>
              <w:jc w:val="center"/>
              <w:rPr>
                <w:rFonts w:ascii="Arial" w:hAnsi="Arial"/>
                <w:sz w:val="24"/>
              </w:rPr>
            </w:pPr>
            <w:r>
              <w:rPr>
                <w:rFonts w:ascii="Arial" w:hAnsi="Arial"/>
                <w:sz w:val="24"/>
              </w:rPr>
              <w:t>07/06/87</w:t>
            </w:r>
          </w:p>
        </w:tc>
      </w:tr>
      <w:tr w:rsidR="00931E0E" w14:paraId="419BE8F3" w14:textId="77777777" w:rsidTr="00B7409A">
        <w:tc>
          <w:tcPr>
            <w:tcW w:w="1406" w:type="dxa"/>
          </w:tcPr>
          <w:p w14:paraId="1F1DF576" w14:textId="77777777" w:rsidR="00931E0E" w:rsidRDefault="00931E0E" w:rsidP="00931E0E">
            <w:pPr>
              <w:spacing w:before="120" w:after="120"/>
              <w:jc w:val="center"/>
              <w:rPr>
                <w:rFonts w:ascii="Arial" w:hAnsi="Arial"/>
                <w:sz w:val="24"/>
              </w:rPr>
            </w:pPr>
            <w:r>
              <w:rPr>
                <w:rFonts w:ascii="Arial" w:hAnsi="Arial"/>
                <w:sz w:val="24"/>
              </w:rPr>
              <w:t>87-0335</w:t>
            </w:r>
          </w:p>
        </w:tc>
        <w:tc>
          <w:tcPr>
            <w:tcW w:w="10214" w:type="dxa"/>
          </w:tcPr>
          <w:p w14:paraId="5B5E7EC4" w14:textId="77777777" w:rsidR="00931E0E" w:rsidRDefault="00026338" w:rsidP="006C3EE8">
            <w:pPr>
              <w:spacing w:before="120" w:after="120"/>
              <w:ind w:right="144"/>
              <w:jc w:val="both"/>
              <w:rPr>
                <w:rFonts w:ascii="Arial" w:hAnsi="Arial"/>
                <w:sz w:val="24"/>
              </w:rPr>
            </w:pPr>
            <w:r w:rsidRPr="00026338">
              <w:rPr>
                <w:rFonts w:ascii="Arial" w:hAnsi="Arial"/>
                <w:sz w:val="24"/>
              </w:rPr>
              <w:t>AMENDING THE 1986-87 BUDGET</w:t>
            </w:r>
          </w:p>
        </w:tc>
        <w:tc>
          <w:tcPr>
            <w:tcW w:w="1718" w:type="dxa"/>
          </w:tcPr>
          <w:p w14:paraId="5332094E" w14:textId="77777777" w:rsidR="00931E0E" w:rsidRDefault="00931E0E" w:rsidP="00931E0E">
            <w:pPr>
              <w:spacing w:before="120" w:after="120"/>
              <w:jc w:val="center"/>
              <w:rPr>
                <w:rFonts w:ascii="Arial" w:hAnsi="Arial"/>
                <w:sz w:val="24"/>
              </w:rPr>
            </w:pPr>
            <w:r>
              <w:rPr>
                <w:rFonts w:ascii="Arial" w:hAnsi="Arial"/>
                <w:sz w:val="24"/>
              </w:rPr>
              <w:t>07/06/87</w:t>
            </w:r>
          </w:p>
        </w:tc>
      </w:tr>
      <w:tr w:rsidR="00931E0E" w14:paraId="7D24F45F" w14:textId="77777777" w:rsidTr="00B7409A">
        <w:tc>
          <w:tcPr>
            <w:tcW w:w="1406" w:type="dxa"/>
          </w:tcPr>
          <w:p w14:paraId="15449689" w14:textId="77777777" w:rsidR="00931E0E" w:rsidRDefault="00931E0E" w:rsidP="00931E0E">
            <w:pPr>
              <w:spacing w:before="120" w:after="120"/>
              <w:jc w:val="center"/>
              <w:rPr>
                <w:rFonts w:ascii="Arial" w:hAnsi="Arial"/>
                <w:sz w:val="24"/>
              </w:rPr>
            </w:pPr>
            <w:r>
              <w:rPr>
                <w:rFonts w:ascii="Arial" w:hAnsi="Arial"/>
                <w:sz w:val="24"/>
              </w:rPr>
              <w:t>87-0336</w:t>
            </w:r>
          </w:p>
        </w:tc>
        <w:tc>
          <w:tcPr>
            <w:tcW w:w="10214" w:type="dxa"/>
          </w:tcPr>
          <w:p w14:paraId="034FBA99" w14:textId="77777777" w:rsidR="00931E0E" w:rsidRDefault="00931E0E" w:rsidP="006C3EE8">
            <w:pPr>
              <w:spacing w:before="120" w:after="120"/>
              <w:ind w:right="144"/>
              <w:jc w:val="both"/>
              <w:rPr>
                <w:rFonts w:ascii="Arial" w:hAnsi="Arial"/>
                <w:sz w:val="24"/>
              </w:rPr>
            </w:pPr>
            <w:r>
              <w:rPr>
                <w:rFonts w:ascii="Arial" w:hAnsi="Arial"/>
                <w:sz w:val="24"/>
              </w:rPr>
              <w:t>Never Adopted</w:t>
            </w:r>
          </w:p>
        </w:tc>
        <w:tc>
          <w:tcPr>
            <w:tcW w:w="1718" w:type="dxa"/>
          </w:tcPr>
          <w:p w14:paraId="24B6353C" w14:textId="77777777" w:rsidR="00931E0E" w:rsidRDefault="00931E0E" w:rsidP="00931E0E">
            <w:pPr>
              <w:spacing w:before="120" w:after="120"/>
              <w:jc w:val="center"/>
              <w:rPr>
                <w:rFonts w:ascii="Arial" w:hAnsi="Arial"/>
                <w:sz w:val="24"/>
              </w:rPr>
            </w:pPr>
            <w:r>
              <w:rPr>
                <w:rFonts w:ascii="Arial" w:hAnsi="Arial"/>
                <w:sz w:val="24"/>
              </w:rPr>
              <w:t>-</w:t>
            </w:r>
          </w:p>
        </w:tc>
      </w:tr>
      <w:tr w:rsidR="00515C2A" w14:paraId="411A6A51" w14:textId="77777777" w:rsidTr="00B7409A">
        <w:tc>
          <w:tcPr>
            <w:tcW w:w="1406" w:type="dxa"/>
          </w:tcPr>
          <w:p w14:paraId="0DBFCC7D" w14:textId="77777777" w:rsidR="00515C2A" w:rsidRDefault="00515C2A" w:rsidP="00515C2A">
            <w:pPr>
              <w:spacing w:before="120" w:after="120"/>
              <w:jc w:val="center"/>
              <w:rPr>
                <w:rFonts w:ascii="Arial" w:hAnsi="Arial"/>
                <w:sz w:val="24"/>
              </w:rPr>
            </w:pPr>
            <w:r>
              <w:rPr>
                <w:rFonts w:ascii="Arial" w:hAnsi="Arial"/>
                <w:sz w:val="24"/>
              </w:rPr>
              <w:t>87-0337</w:t>
            </w:r>
          </w:p>
        </w:tc>
        <w:tc>
          <w:tcPr>
            <w:tcW w:w="10214" w:type="dxa"/>
          </w:tcPr>
          <w:p w14:paraId="12148126" w14:textId="77777777" w:rsidR="00515C2A" w:rsidRDefault="00026338" w:rsidP="006C3EE8">
            <w:pPr>
              <w:spacing w:before="120" w:after="120"/>
              <w:ind w:right="144"/>
              <w:jc w:val="both"/>
              <w:rPr>
                <w:rFonts w:ascii="Arial" w:hAnsi="Arial"/>
                <w:sz w:val="24"/>
              </w:rPr>
            </w:pPr>
            <w:r w:rsidRPr="00026338">
              <w:rPr>
                <w:rFonts w:ascii="Arial" w:hAnsi="Arial"/>
                <w:sz w:val="24"/>
              </w:rPr>
              <w:t>URGING THE PASSAGE OF AB 2380 WHICH WOULD EXPAND EXISTING CHILD</w:t>
            </w:r>
            <w:r>
              <w:rPr>
                <w:rFonts w:ascii="Arial" w:hAnsi="Arial"/>
                <w:sz w:val="24"/>
              </w:rPr>
              <w:t xml:space="preserve"> </w:t>
            </w:r>
            <w:r w:rsidRPr="00026338">
              <w:rPr>
                <w:rFonts w:ascii="Arial" w:hAnsi="Arial"/>
                <w:sz w:val="24"/>
              </w:rPr>
              <w:t>CARE REQUIREMENTS FOR NEW STATE BUILDINGS TO INCLUDE ALL PUBLIC</w:t>
            </w:r>
            <w:r>
              <w:rPr>
                <w:rFonts w:ascii="Arial" w:hAnsi="Arial"/>
                <w:sz w:val="24"/>
              </w:rPr>
              <w:t xml:space="preserve"> </w:t>
            </w:r>
            <w:r w:rsidRPr="00026338">
              <w:rPr>
                <w:rFonts w:ascii="Arial" w:hAnsi="Arial"/>
                <w:sz w:val="24"/>
              </w:rPr>
              <w:t>BUILDINGS IN THE STATE</w:t>
            </w:r>
          </w:p>
        </w:tc>
        <w:tc>
          <w:tcPr>
            <w:tcW w:w="1718" w:type="dxa"/>
          </w:tcPr>
          <w:p w14:paraId="37AB48F3" w14:textId="77777777" w:rsidR="00515C2A" w:rsidRDefault="00515C2A" w:rsidP="00515C2A">
            <w:pPr>
              <w:spacing w:before="120" w:after="120"/>
              <w:jc w:val="center"/>
              <w:rPr>
                <w:rFonts w:ascii="Arial" w:hAnsi="Arial"/>
                <w:sz w:val="24"/>
              </w:rPr>
            </w:pPr>
            <w:r>
              <w:rPr>
                <w:rFonts w:ascii="Arial" w:hAnsi="Arial"/>
                <w:sz w:val="24"/>
              </w:rPr>
              <w:t>07/06/87</w:t>
            </w:r>
          </w:p>
        </w:tc>
      </w:tr>
      <w:tr w:rsidR="00515C2A" w14:paraId="2C127456" w14:textId="77777777" w:rsidTr="00B7409A">
        <w:tc>
          <w:tcPr>
            <w:tcW w:w="1406" w:type="dxa"/>
          </w:tcPr>
          <w:p w14:paraId="2D6D8FAD" w14:textId="77777777" w:rsidR="00515C2A" w:rsidRDefault="00515C2A" w:rsidP="00515C2A">
            <w:pPr>
              <w:spacing w:before="120" w:after="120"/>
              <w:jc w:val="center"/>
              <w:rPr>
                <w:rFonts w:ascii="Arial" w:hAnsi="Arial"/>
                <w:sz w:val="24"/>
              </w:rPr>
            </w:pPr>
            <w:r>
              <w:rPr>
                <w:rFonts w:ascii="Arial" w:hAnsi="Arial"/>
                <w:sz w:val="24"/>
              </w:rPr>
              <w:t>87-0338</w:t>
            </w:r>
          </w:p>
        </w:tc>
        <w:tc>
          <w:tcPr>
            <w:tcW w:w="10214" w:type="dxa"/>
          </w:tcPr>
          <w:p w14:paraId="5F2DA90D" w14:textId="77777777" w:rsidR="00515C2A" w:rsidRDefault="00026338" w:rsidP="006C3EE8">
            <w:pPr>
              <w:spacing w:before="120" w:after="120"/>
              <w:ind w:right="144"/>
              <w:jc w:val="both"/>
              <w:rPr>
                <w:rFonts w:ascii="Arial" w:hAnsi="Arial"/>
                <w:sz w:val="24"/>
              </w:rPr>
            </w:pPr>
            <w:r w:rsidRPr="00026338">
              <w:rPr>
                <w:rFonts w:ascii="Arial" w:hAnsi="Arial"/>
                <w:sz w:val="24"/>
              </w:rPr>
              <w:t>RECOMMENDING THAT THE CABLE OWNERS AND OPERATORS IN LOS ANGELES AND SOUTHERN CALIFORNIA</w:t>
            </w:r>
            <w:r>
              <w:rPr>
                <w:rFonts w:ascii="Arial" w:hAnsi="Arial"/>
                <w:sz w:val="24"/>
              </w:rPr>
              <w:t xml:space="preserve"> </w:t>
            </w:r>
            <w:r w:rsidRPr="00026338">
              <w:rPr>
                <w:rFonts w:ascii="Arial" w:hAnsi="Arial"/>
                <w:sz w:val="24"/>
              </w:rPr>
              <w:t>RETAIN KCET IN THE AREA OF MOST FAVORABLE ACCESS TO THE PUBLIC</w:t>
            </w:r>
          </w:p>
        </w:tc>
        <w:tc>
          <w:tcPr>
            <w:tcW w:w="1718" w:type="dxa"/>
          </w:tcPr>
          <w:p w14:paraId="75BB4351" w14:textId="77777777" w:rsidR="00515C2A" w:rsidRDefault="00515C2A" w:rsidP="00515C2A">
            <w:pPr>
              <w:spacing w:before="120" w:after="120"/>
              <w:jc w:val="center"/>
              <w:rPr>
                <w:rFonts w:ascii="Arial" w:hAnsi="Arial"/>
                <w:sz w:val="24"/>
              </w:rPr>
            </w:pPr>
            <w:r>
              <w:rPr>
                <w:rFonts w:ascii="Arial" w:hAnsi="Arial"/>
                <w:sz w:val="24"/>
              </w:rPr>
              <w:t>07/06/87</w:t>
            </w:r>
          </w:p>
        </w:tc>
      </w:tr>
      <w:tr w:rsidR="00515C2A" w14:paraId="1DE6D859" w14:textId="77777777" w:rsidTr="00B7409A">
        <w:tc>
          <w:tcPr>
            <w:tcW w:w="1406" w:type="dxa"/>
          </w:tcPr>
          <w:p w14:paraId="5B05CF19" w14:textId="77777777" w:rsidR="00515C2A" w:rsidRDefault="00515C2A" w:rsidP="00515C2A">
            <w:pPr>
              <w:spacing w:before="120" w:after="120"/>
              <w:jc w:val="center"/>
              <w:rPr>
                <w:rFonts w:ascii="Arial" w:hAnsi="Arial"/>
                <w:sz w:val="24"/>
              </w:rPr>
            </w:pPr>
            <w:r>
              <w:rPr>
                <w:rFonts w:ascii="Arial" w:hAnsi="Arial"/>
                <w:sz w:val="24"/>
              </w:rPr>
              <w:t>87-0339</w:t>
            </w:r>
          </w:p>
        </w:tc>
        <w:tc>
          <w:tcPr>
            <w:tcW w:w="10214" w:type="dxa"/>
          </w:tcPr>
          <w:p w14:paraId="08E6D358" w14:textId="77777777" w:rsidR="00515C2A" w:rsidRDefault="00C73064" w:rsidP="006C3EE8">
            <w:pPr>
              <w:spacing w:before="120" w:after="120"/>
              <w:ind w:right="144"/>
              <w:jc w:val="both"/>
              <w:rPr>
                <w:rFonts w:ascii="Arial" w:hAnsi="Arial"/>
                <w:sz w:val="24"/>
              </w:rPr>
            </w:pPr>
            <w:r>
              <w:rPr>
                <w:rFonts w:ascii="Arial" w:hAnsi="Arial"/>
                <w:sz w:val="24"/>
              </w:rPr>
              <w:t>DEMAND REGISTER NO.</w:t>
            </w:r>
            <w:r w:rsidR="00026338" w:rsidRPr="00026338">
              <w:rPr>
                <w:rFonts w:ascii="Arial" w:hAnsi="Arial"/>
                <w:sz w:val="24"/>
              </w:rPr>
              <w:t xml:space="preserve"> </w:t>
            </w:r>
            <w:r w:rsidR="00296109">
              <w:rPr>
                <w:rFonts w:ascii="Arial" w:hAnsi="Arial"/>
                <w:sz w:val="24"/>
              </w:rPr>
              <w:t>64</w:t>
            </w:r>
          </w:p>
        </w:tc>
        <w:tc>
          <w:tcPr>
            <w:tcW w:w="1718" w:type="dxa"/>
          </w:tcPr>
          <w:p w14:paraId="1A46819B" w14:textId="77777777" w:rsidR="00515C2A" w:rsidRDefault="00515C2A" w:rsidP="00515C2A">
            <w:pPr>
              <w:spacing w:before="120" w:after="120"/>
              <w:jc w:val="center"/>
              <w:rPr>
                <w:rFonts w:ascii="Arial" w:hAnsi="Arial"/>
                <w:sz w:val="24"/>
              </w:rPr>
            </w:pPr>
            <w:r>
              <w:rPr>
                <w:rFonts w:ascii="Arial" w:hAnsi="Arial"/>
                <w:sz w:val="24"/>
              </w:rPr>
              <w:t>07/06/87</w:t>
            </w:r>
          </w:p>
        </w:tc>
      </w:tr>
      <w:tr w:rsidR="00515C2A" w14:paraId="2AAF0196" w14:textId="77777777" w:rsidTr="00B7409A">
        <w:tc>
          <w:tcPr>
            <w:tcW w:w="1406" w:type="dxa"/>
          </w:tcPr>
          <w:p w14:paraId="3C069B49" w14:textId="77777777" w:rsidR="00515C2A" w:rsidRDefault="00515C2A" w:rsidP="00515C2A">
            <w:pPr>
              <w:spacing w:before="120" w:after="120"/>
              <w:jc w:val="center"/>
              <w:rPr>
                <w:rFonts w:ascii="Arial" w:hAnsi="Arial"/>
                <w:sz w:val="24"/>
              </w:rPr>
            </w:pPr>
            <w:r>
              <w:rPr>
                <w:rFonts w:ascii="Arial" w:hAnsi="Arial"/>
                <w:sz w:val="24"/>
              </w:rPr>
              <w:t>87-0340</w:t>
            </w:r>
          </w:p>
        </w:tc>
        <w:tc>
          <w:tcPr>
            <w:tcW w:w="10214" w:type="dxa"/>
          </w:tcPr>
          <w:p w14:paraId="648007E6" w14:textId="77777777" w:rsidR="00515C2A" w:rsidRDefault="00026338" w:rsidP="006C3EE8">
            <w:pPr>
              <w:spacing w:before="120" w:after="120"/>
              <w:ind w:right="144"/>
              <w:jc w:val="both"/>
              <w:rPr>
                <w:rFonts w:ascii="Arial" w:hAnsi="Arial"/>
                <w:sz w:val="24"/>
              </w:rPr>
            </w:pPr>
            <w:r w:rsidRPr="00026338">
              <w:rPr>
                <w:rFonts w:ascii="Arial" w:hAnsi="Arial"/>
                <w:sz w:val="24"/>
              </w:rPr>
              <w:t>TO SUPPORT THE ESTABLISHMENT OF A BENEFIT ASSESSMENT FOR FIRE SUPPRESSION SERVICES OF THE CONSOLIDATED FIRE PROTECTION DISTRICT OF</w:t>
            </w:r>
            <w:r>
              <w:rPr>
                <w:rFonts w:ascii="Arial" w:hAnsi="Arial"/>
                <w:sz w:val="24"/>
              </w:rPr>
              <w:t xml:space="preserve"> </w:t>
            </w:r>
            <w:r w:rsidRPr="00026338">
              <w:rPr>
                <w:rFonts w:ascii="Arial" w:hAnsi="Arial"/>
                <w:sz w:val="24"/>
              </w:rPr>
              <w:t>LOS ANGELES COUNTY</w:t>
            </w:r>
          </w:p>
        </w:tc>
        <w:tc>
          <w:tcPr>
            <w:tcW w:w="1718" w:type="dxa"/>
          </w:tcPr>
          <w:p w14:paraId="1EBBEE3B" w14:textId="77777777" w:rsidR="00515C2A" w:rsidRDefault="00515C2A" w:rsidP="00515C2A">
            <w:pPr>
              <w:spacing w:before="120" w:after="120"/>
              <w:jc w:val="center"/>
              <w:rPr>
                <w:rFonts w:ascii="Arial" w:hAnsi="Arial"/>
                <w:sz w:val="24"/>
              </w:rPr>
            </w:pPr>
            <w:r>
              <w:rPr>
                <w:rFonts w:ascii="Arial" w:hAnsi="Arial"/>
                <w:sz w:val="24"/>
              </w:rPr>
              <w:t>07/14/87</w:t>
            </w:r>
          </w:p>
        </w:tc>
      </w:tr>
      <w:tr w:rsidR="00515C2A" w14:paraId="07D95E3F" w14:textId="77777777" w:rsidTr="00B7409A">
        <w:tc>
          <w:tcPr>
            <w:tcW w:w="1406" w:type="dxa"/>
          </w:tcPr>
          <w:p w14:paraId="16DC9B28" w14:textId="77777777" w:rsidR="00515C2A" w:rsidRDefault="00515C2A" w:rsidP="00515C2A">
            <w:pPr>
              <w:spacing w:before="120" w:after="120"/>
              <w:jc w:val="center"/>
              <w:rPr>
                <w:rFonts w:ascii="Arial" w:hAnsi="Arial"/>
                <w:sz w:val="24"/>
              </w:rPr>
            </w:pPr>
            <w:r>
              <w:rPr>
                <w:rFonts w:ascii="Arial" w:hAnsi="Arial"/>
                <w:sz w:val="24"/>
              </w:rPr>
              <w:t>87-0341</w:t>
            </w:r>
          </w:p>
        </w:tc>
        <w:tc>
          <w:tcPr>
            <w:tcW w:w="10214" w:type="dxa"/>
          </w:tcPr>
          <w:p w14:paraId="283901D5" w14:textId="77777777" w:rsidR="00515C2A" w:rsidRDefault="00026338" w:rsidP="006C3EE8">
            <w:pPr>
              <w:spacing w:before="120" w:after="120"/>
              <w:ind w:right="144"/>
              <w:jc w:val="both"/>
              <w:rPr>
                <w:rFonts w:ascii="Arial" w:hAnsi="Arial"/>
                <w:sz w:val="24"/>
              </w:rPr>
            </w:pPr>
            <w:r w:rsidRPr="00026338">
              <w:rPr>
                <w:rFonts w:ascii="Arial" w:hAnsi="Arial"/>
                <w:sz w:val="24"/>
              </w:rPr>
              <w:t>APPROVING AND ADOPTING THE ANNUAL APPROPRIATIONS LIMIT FOR THE FISCAL YEAR 1987-88</w:t>
            </w:r>
          </w:p>
        </w:tc>
        <w:tc>
          <w:tcPr>
            <w:tcW w:w="1718" w:type="dxa"/>
          </w:tcPr>
          <w:p w14:paraId="2E0819FA" w14:textId="77777777" w:rsidR="00515C2A" w:rsidRDefault="00515C2A" w:rsidP="00515C2A">
            <w:pPr>
              <w:spacing w:before="120" w:after="120"/>
              <w:jc w:val="center"/>
              <w:rPr>
                <w:rFonts w:ascii="Arial" w:hAnsi="Arial"/>
                <w:sz w:val="24"/>
              </w:rPr>
            </w:pPr>
            <w:r>
              <w:rPr>
                <w:rFonts w:ascii="Arial" w:hAnsi="Arial"/>
                <w:sz w:val="24"/>
              </w:rPr>
              <w:t>07/27/87</w:t>
            </w:r>
          </w:p>
        </w:tc>
      </w:tr>
      <w:tr w:rsidR="00515C2A" w14:paraId="52240324" w14:textId="77777777" w:rsidTr="00B7409A">
        <w:tc>
          <w:tcPr>
            <w:tcW w:w="1406" w:type="dxa"/>
          </w:tcPr>
          <w:p w14:paraId="390142DF" w14:textId="77777777" w:rsidR="00515C2A" w:rsidRDefault="00515C2A" w:rsidP="00515C2A">
            <w:pPr>
              <w:spacing w:before="120" w:after="120"/>
              <w:jc w:val="center"/>
              <w:rPr>
                <w:rFonts w:ascii="Arial" w:hAnsi="Arial"/>
                <w:sz w:val="24"/>
              </w:rPr>
            </w:pPr>
            <w:r>
              <w:rPr>
                <w:rFonts w:ascii="Arial" w:hAnsi="Arial"/>
                <w:sz w:val="24"/>
              </w:rPr>
              <w:t>87-0342</w:t>
            </w:r>
          </w:p>
        </w:tc>
        <w:tc>
          <w:tcPr>
            <w:tcW w:w="10214" w:type="dxa"/>
          </w:tcPr>
          <w:p w14:paraId="006F3065" w14:textId="77777777" w:rsidR="00515C2A" w:rsidRDefault="00C73064" w:rsidP="006C3EE8">
            <w:pPr>
              <w:spacing w:before="120" w:after="120"/>
              <w:ind w:right="144"/>
              <w:jc w:val="both"/>
              <w:rPr>
                <w:rFonts w:ascii="Arial" w:hAnsi="Arial"/>
                <w:sz w:val="24"/>
              </w:rPr>
            </w:pPr>
            <w:r>
              <w:rPr>
                <w:rFonts w:ascii="Arial" w:hAnsi="Arial"/>
                <w:sz w:val="24"/>
              </w:rPr>
              <w:t>DEMAND REGISTER NO.</w:t>
            </w:r>
            <w:r w:rsidR="00C253E6" w:rsidRPr="00C253E6">
              <w:rPr>
                <w:rFonts w:ascii="Arial" w:hAnsi="Arial"/>
                <w:sz w:val="24"/>
              </w:rPr>
              <w:t xml:space="preserve"> </w:t>
            </w:r>
            <w:r w:rsidR="00296109">
              <w:rPr>
                <w:rFonts w:ascii="Arial" w:hAnsi="Arial"/>
                <w:sz w:val="24"/>
              </w:rPr>
              <w:t>65</w:t>
            </w:r>
          </w:p>
        </w:tc>
        <w:tc>
          <w:tcPr>
            <w:tcW w:w="1718" w:type="dxa"/>
          </w:tcPr>
          <w:p w14:paraId="44A03BD4" w14:textId="77777777" w:rsidR="00515C2A" w:rsidRDefault="00515C2A" w:rsidP="00515C2A">
            <w:pPr>
              <w:spacing w:before="120" w:after="120"/>
              <w:jc w:val="center"/>
              <w:rPr>
                <w:rFonts w:ascii="Arial" w:hAnsi="Arial"/>
                <w:sz w:val="24"/>
              </w:rPr>
            </w:pPr>
            <w:r>
              <w:rPr>
                <w:rFonts w:ascii="Arial" w:hAnsi="Arial"/>
                <w:sz w:val="24"/>
              </w:rPr>
              <w:t>07/27/87</w:t>
            </w:r>
          </w:p>
        </w:tc>
      </w:tr>
      <w:tr w:rsidR="00515C2A" w14:paraId="26FA5CE6" w14:textId="77777777" w:rsidTr="00B7409A">
        <w:tc>
          <w:tcPr>
            <w:tcW w:w="1406" w:type="dxa"/>
          </w:tcPr>
          <w:p w14:paraId="4A995A30" w14:textId="77777777" w:rsidR="00515C2A" w:rsidRDefault="00515C2A" w:rsidP="00515C2A">
            <w:pPr>
              <w:spacing w:before="120" w:after="120"/>
              <w:jc w:val="center"/>
              <w:rPr>
                <w:rFonts w:ascii="Arial" w:hAnsi="Arial"/>
                <w:sz w:val="24"/>
              </w:rPr>
            </w:pPr>
            <w:r>
              <w:rPr>
                <w:rFonts w:ascii="Arial" w:hAnsi="Arial"/>
                <w:sz w:val="24"/>
              </w:rPr>
              <w:t>87-0343</w:t>
            </w:r>
          </w:p>
        </w:tc>
        <w:tc>
          <w:tcPr>
            <w:tcW w:w="10214" w:type="dxa"/>
          </w:tcPr>
          <w:p w14:paraId="7825C2AB" w14:textId="77777777" w:rsidR="00515C2A" w:rsidRDefault="00646F53" w:rsidP="006C3EE8">
            <w:pPr>
              <w:spacing w:before="120" w:after="120"/>
              <w:ind w:right="144"/>
              <w:jc w:val="both"/>
              <w:rPr>
                <w:rFonts w:ascii="Arial" w:hAnsi="Arial"/>
                <w:sz w:val="24"/>
              </w:rPr>
            </w:pPr>
            <w:r w:rsidRPr="00646F53">
              <w:rPr>
                <w:rFonts w:ascii="Arial" w:hAnsi="Arial"/>
                <w:sz w:val="24"/>
              </w:rPr>
              <w:t xml:space="preserve">AUTHORIZING THE MAYOR TO APPROVE THE AUGUST 3, </w:t>
            </w:r>
            <w:proofErr w:type="gramStart"/>
            <w:r w:rsidRPr="00646F53">
              <w:rPr>
                <w:rFonts w:ascii="Arial" w:hAnsi="Arial"/>
                <w:sz w:val="24"/>
              </w:rPr>
              <w:t>1987</w:t>
            </w:r>
            <w:proofErr w:type="gramEnd"/>
            <w:r w:rsidRPr="00646F53">
              <w:rPr>
                <w:rFonts w:ascii="Arial" w:hAnsi="Arial"/>
                <w:sz w:val="24"/>
              </w:rPr>
              <w:t xml:space="preserve"> DEMAND REGISTER</w:t>
            </w:r>
          </w:p>
        </w:tc>
        <w:tc>
          <w:tcPr>
            <w:tcW w:w="1718" w:type="dxa"/>
          </w:tcPr>
          <w:p w14:paraId="5BAA1527" w14:textId="77777777" w:rsidR="00515C2A" w:rsidRDefault="00515C2A" w:rsidP="00515C2A">
            <w:pPr>
              <w:spacing w:before="120" w:after="120"/>
              <w:jc w:val="center"/>
              <w:rPr>
                <w:rFonts w:ascii="Arial" w:hAnsi="Arial"/>
                <w:sz w:val="24"/>
              </w:rPr>
            </w:pPr>
            <w:r>
              <w:rPr>
                <w:rFonts w:ascii="Arial" w:hAnsi="Arial"/>
                <w:sz w:val="24"/>
              </w:rPr>
              <w:t>07/27/87</w:t>
            </w:r>
          </w:p>
        </w:tc>
      </w:tr>
      <w:tr w:rsidR="00515C2A" w14:paraId="2649CDE9" w14:textId="77777777" w:rsidTr="00B7409A">
        <w:tc>
          <w:tcPr>
            <w:tcW w:w="1406" w:type="dxa"/>
          </w:tcPr>
          <w:p w14:paraId="6DCAB453" w14:textId="77777777" w:rsidR="00515C2A" w:rsidRDefault="00515C2A" w:rsidP="00515C2A">
            <w:pPr>
              <w:spacing w:before="120" w:after="120"/>
              <w:jc w:val="center"/>
              <w:rPr>
                <w:rFonts w:ascii="Arial" w:hAnsi="Arial"/>
                <w:sz w:val="24"/>
              </w:rPr>
            </w:pPr>
            <w:r>
              <w:rPr>
                <w:rFonts w:ascii="Arial" w:hAnsi="Arial"/>
                <w:sz w:val="24"/>
              </w:rPr>
              <w:t>87-0344</w:t>
            </w:r>
          </w:p>
        </w:tc>
        <w:tc>
          <w:tcPr>
            <w:tcW w:w="10214" w:type="dxa"/>
          </w:tcPr>
          <w:p w14:paraId="1474CD04" w14:textId="77777777" w:rsidR="00515C2A" w:rsidRDefault="00C73064" w:rsidP="006C3EE8">
            <w:pPr>
              <w:spacing w:before="120" w:after="120"/>
              <w:ind w:right="144"/>
              <w:jc w:val="both"/>
              <w:rPr>
                <w:rFonts w:ascii="Arial" w:hAnsi="Arial"/>
                <w:sz w:val="24"/>
              </w:rPr>
            </w:pPr>
            <w:r>
              <w:rPr>
                <w:rFonts w:ascii="Arial" w:hAnsi="Arial"/>
                <w:sz w:val="24"/>
              </w:rPr>
              <w:t>DEMAND REGISTER NO.</w:t>
            </w:r>
            <w:r w:rsidR="00646F53" w:rsidRPr="00646F53">
              <w:rPr>
                <w:rFonts w:ascii="Arial" w:hAnsi="Arial"/>
                <w:sz w:val="24"/>
              </w:rPr>
              <w:t xml:space="preserve"> </w:t>
            </w:r>
            <w:r w:rsidR="00296109">
              <w:rPr>
                <w:rFonts w:ascii="Arial" w:hAnsi="Arial"/>
                <w:sz w:val="24"/>
              </w:rPr>
              <w:t>66</w:t>
            </w:r>
          </w:p>
        </w:tc>
        <w:tc>
          <w:tcPr>
            <w:tcW w:w="1718" w:type="dxa"/>
          </w:tcPr>
          <w:p w14:paraId="5FE9C57A" w14:textId="77777777" w:rsidR="00515C2A" w:rsidRDefault="00515C2A" w:rsidP="00515C2A">
            <w:pPr>
              <w:spacing w:before="120" w:after="120"/>
              <w:jc w:val="center"/>
              <w:rPr>
                <w:rFonts w:ascii="Arial" w:hAnsi="Arial"/>
                <w:sz w:val="24"/>
              </w:rPr>
            </w:pPr>
            <w:r>
              <w:rPr>
                <w:rFonts w:ascii="Arial" w:hAnsi="Arial"/>
                <w:sz w:val="24"/>
              </w:rPr>
              <w:t>08/03/87</w:t>
            </w:r>
          </w:p>
        </w:tc>
      </w:tr>
      <w:tr w:rsidR="00515C2A" w14:paraId="198728A5" w14:textId="77777777" w:rsidTr="00B7409A">
        <w:tc>
          <w:tcPr>
            <w:tcW w:w="1406" w:type="dxa"/>
          </w:tcPr>
          <w:p w14:paraId="786D2F65" w14:textId="77777777" w:rsidR="00515C2A" w:rsidRDefault="00515C2A" w:rsidP="00515C2A">
            <w:pPr>
              <w:spacing w:before="120" w:after="120"/>
              <w:jc w:val="center"/>
              <w:rPr>
                <w:rFonts w:ascii="Arial" w:hAnsi="Arial"/>
                <w:sz w:val="24"/>
              </w:rPr>
            </w:pPr>
            <w:r>
              <w:rPr>
                <w:rFonts w:ascii="Arial" w:hAnsi="Arial"/>
                <w:sz w:val="24"/>
              </w:rPr>
              <w:t>87-0345</w:t>
            </w:r>
          </w:p>
        </w:tc>
        <w:tc>
          <w:tcPr>
            <w:tcW w:w="10214" w:type="dxa"/>
          </w:tcPr>
          <w:p w14:paraId="0FC02809" w14:textId="77777777" w:rsidR="00515C2A" w:rsidRDefault="00646F53" w:rsidP="006C3EE8">
            <w:pPr>
              <w:spacing w:before="120" w:after="120"/>
              <w:ind w:right="144"/>
              <w:jc w:val="both"/>
              <w:rPr>
                <w:rFonts w:ascii="Arial" w:hAnsi="Arial"/>
                <w:sz w:val="24"/>
              </w:rPr>
            </w:pPr>
            <w:r w:rsidRPr="00646F53">
              <w:rPr>
                <w:rFonts w:ascii="Arial" w:hAnsi="Arial"/>
                <w:sz w:val="24"/>
              </w:rPr>
              <w:t>APPOINTING THE CITY COUNCIL AS THE BUILDING REHABILITATION</w:t>
            </w:r>
            <w:r>
              <w:rPr>
                <w:rFonts w:ascii="Arial" w:hAnsi="Arial"/>
                <w:sz w:val="24"/>
              </w:rPr>
              <w:t xml:space="preserve"> </w:t>
            </w:r>
            <w:r w:rsidRPr="00646F53">
              <w:rPr>
                <w:rFonts w:ascii="Arial" w:hAnsi="Arial"/>
                <w:sz w:val="24"/>
              </w:rPr>
              <w:t>APPEALS BOARD</w:t>
            </w:r>
          </w:p>
        </w:tc>
        <w:tc>
          <w:tcPr>
            <w:tcW w:w="1718" w:type="dxa"/>
          </w:tcPr>
          <w:p w14:paraId="59CC9BF0" w14:textId="77777777" w:rsidR="00515C2A" w:rsidRDefault="00515C2A" w:rsidP="00515C2A">
            <w:pPr>
              <w:spacing w:before="120" w:after="120"/>
              <w:jc w:val="center"/>
              <w:rPr>
                <w:rFonts w:ascii="Arial" w:hAnsi="Arial"/>
                <w:sz w:val="24"/>
              </w:rPr>
            </w:pPr>
            <w:r>
              <w:rPr>
                <w:rFonts w:ascii="Arial" w:hAnsi="Arial"/>
                <w:sz w:val="24"/>
              </w:rPr>
              <w:t>08/17/87</w:t>
            </w:r>
          </w:p>
        </w:tc>
      </w:tr>
      <w:tr w:rsidR="00515C2A" w14:paraId="7C2904D8" w14:textId="77777777" w:rsidTr="00B7409A">
        <w:tc>
          <w:tcPr>
            <w:tcW w:w="1406" w:type="dxa"/>
          </w:tcPr>
          <w:p w14:paraId="712F0F57" w14:textId="77777777" w:rsidR="00515C2A" w:rsidRDefault="00515C2A" w:rsidP="00515C2A">
            <w:pPr>
              <w:spacing w:before="120" w:after="120"/>
              <w:jc w:val="center"/>
              <w:rPr>
                <w:rFonts w:ascii="Arial" w:hAnsi="Arial"/>
                <w:sz w:val="24"/>
              </w:rPr>
            </w:pPr>
            <w:r>
              <w:rPr>
                <w:rFonts w:ascii="Arial" w:hAnsi="Arial"/>
                <w:sz w:val="24"/>
              </w:rPr>
              <w:t>87-0346</w:t>
            </w:r>
          </w:p>
        </w:tc>
        <w:tc>
          <w:tcPr>
            <w:tcW w:w="10214" w:type="dxa"/>
          </w:tcPr>
          <w:p w14:paraId="356C6ECC" w14:textId="77777777" w:rsidR="00515C2A" w:rsidRDefault="00646F53" w:rsidP="006C3EE8">
            <w:pPr>
              <w:spacing w:before="120" w:after="120"/>
              <w:ind w:right="144"/>
              <w:jc w:val="both"/>
              <w:rPr>
                <w:rFonts w:ascii="Arial" w:hAnsi="Arial"/>
                <w:sz w:val="24"/>
              </w:rPr>
            </w:pPr>
            <w:r w:rsidRPr="00646F53">
              <w:rPr>
                <w:rFonts w:ascii="Arial" w:hAnsi="Arial"/>
                <w:sz w:val="24"/>
              </w:rPr>
              <w:t>REQUESTING THE STATE ASSEMBLY TO AMEND AB 563 (KLEHS) TO INCLUDE AIDS EDUCATION /</w:t>
            </w:r>
            <w:r>
              <w:rPr>
                <w:rFonts w:ascii="Arial" w:hAnsi="Arial"/>
                <w:sz w:val="24"/>
              </w:rPr>
              <w:t xml:space="preserve"> </w:t>
            </w:r>
            <w:r w:rsidRPr="00646F53">
              <w:rPr>
                <w:rFonts w:ascii="Arial" w:hAnsi="Arial"/>
                <w:sz w:val="24"/>
              </w:rPr>
              <w:t>PREVENTION AND DIRECT SERVICE PROVIDERS AS</w:t>
            </w:r>
            <w:r>
              <w:rPr>
                <w:rFonts w:ascii="Arial" w:hAnsi="Arial"/>
                <w:sz w:val="24"/>
              </w:rPr>
              <w:t xml:space="preserve"> </w:t>
            </w:r>
            <w:r w:rsidRPr="00646F53">
              <w:rPr>
                <w:rFonts w:ascii="Arial" w:hAnsi="Arial"/>
                <w:sz w:val="24"/>
              </w:rPr>
              <w:t>ELIGIBLE RECIPIENTS FOR TRUST FUNDS</w:t>
            </w:r>
          </w:p>
        </w:tc>
        <w:tc>
          <w:tcPr>
            <w:tcW w:w="1718" w:type="dxa"/>
          </w:tcPr>
          <w:p w14:paraId="1BE35B0F" w14:textId="77777777" w:rsidR="00515C2A" w:rsidRDefault="00515C2A" w:rsidP="00515C2A">
            <w:pPr>
              <w:spacing w:before="120" w:after="120"/>
              <w:jc w:val="center"/>
              <w:rPr>
                <w:rFonts w:ascii="Arial" w:hAnsi="Arial"/>
                <w:sz w:val="24"/>
              </w:rPr>
            </w:pPr>
            <w:r>
              <w:rPr>
                <w:rFonts w:ascii="Arial" w:hAnsi="Arial"/>
                <w:sz w:val="24"/>
              </w:rPr>
              <w:t>08/17/87</w:t>
            </w:r>
          </w:p>
        </w:tc>
      </w:tr>
      <w:tr w:rsidR="00515C2A" w14:paraId="5A7C7577" w14:textId="77777777" w:rsidTr="00B7409A">
        <w:tc>
          <w:tcPr>
            <w:tcW w:w="1406" w:type="dxa"/>
          </w:tcPr>
          <w:p w14:paraId="4CABCDBA" w14:textId="77777777" w:rsidR="00515C2A" w:rsidRDefault="00515C2A" w:rsidP="00515C2A">
            <w:pPr>
              <w:spacing w:before="120" w:after="120"/>
              <w:jc w:val="center"/>
              <w:rPr>
                <w:rFonts w:ascii="Arial" w:hAnsi="Arial"/>
                <w:sz w:val="24"/>
              </w:rPr>
            </w:pPr>
            <w:r>
              <w:rPr>
                <w:rFonts w:ascii="Arial" w:hAnsi="Arial"/>
                <w:sz w:val="24"/>
              </w:rPr>
              <w:t>87-0347</w:t>
            </w:r>
          </w:p>
        </w:tc>
        <w:tc>
          <w:tcPr>
            <w:tcW w:w="10214" w:type="dxa"/>
          </w:tcPr>
          <w:p w14:paraId="76002AC4" w14:textId="77777777" w:rsidR="00515C2A" w:rsidRDefault="00646F53" w:rsidP="006C3EE8">
            <w:pPr>
              <w:spacing w:before="120" w:after="120"/>
              <w:ind w:right="144"/>
              <w:jc w:val="both"/>
              <w:rPr>
                <w:rFonts w:ascii="Arial" w:hAnsi="Arial"/>
                <w:sz w:val="24"/>
              </w:rPr>
            </w:pPr>
            <w:r w:rsidRPr="00646F53">
              <w:rPr>
                <w:rFonts w:ascii="Arial" w:hAnsi="Arial"/>
                <w:sz w:val="24"/>
              </w:rPr>
              <w:t>ADOPTING THE ATTACHED WEST HOLLYWOOD EMERGENCY PLAN AS</w:t>
            </w:r>
            <w:r>
              <w:rPr>
                <w:rFonts w:ascii="Arial" w:hAnsi="Arial"/>
                <w:sz w:val="24"/>
              </w:rPr>
              <w:t xml:space="preserve"> </w:t>
            </w:r>
            <w:r w:rsidRPr="00646F53">
              <w:rPr>
                <w:rFonts w:ascii="Arial" w:hAnsi="Arial"/>
                <w:sz w:val="24"/>
              </w:rPr>
              <w:t>REQUIRED BY ORDINANCE #119 OF THE CITY OF WEST HOLLYWOOD</w:t>
            </w:r>
          </w:p>
        </w:tc>
        <w:tc>
          <w:tcPr>
            <w:tcW w:w="1718" w:type="dxa"/>
          </w:tcPr>
          <w:p w14:paraId="7F758501" w14:textId="77777777" w:rsidR="00515C2A" w:rsidRDefault="00515C2A" w:rsidP="00515C2A">
            <w:pPr>
              <w:spacing w:before="120" w:after="120"/>
              <w:jc w:val="center"/>
              <w:rPr>
                <w:rFonts w:ascii="Arial" w:hAnsi="Arial"/>
                <w:sz w:val="24"/>
              </w:rPr>
            </w:pPr>
            <w:r>
              <w:rPr>
                <w:rFonts w:ascii="Arial" w:hAnsi="Arial"/>
                <w:sz w:val="24"/>
              </w:rPr>
              <w:t>09/08/87</w:t>
            </w:r>
          </w:p>
        </w:tc>
      </w:tr>
      <w:tr w:rsidR="00515C2A" w14:paraId="3067C4B1" w14:textId="77777777" w:rsidTr="00B7409A">
        <w:tc>
          <w:tcPr>
            <w:tcW w:w="1406" w:type="dxa"/>
          </w:tcPr>
          <w:p w14:paraId="73B34B0A" w14:textId="77777777" w:rsidR="00515C2A" w:rsidRDefault="00515C2A" w:rsidP="00515C2A">
            <w:pPr>
              <w:spacing w:before="120" w:after="120"/>
              <w:jc w:val="center"/>
              <w:rPr>
                <w:rFonts w:ascii="Arial" w:hAnsi="Arial"/>
                <w:sz w:val="24"/>
              </w:rPr>
            </w:pPr>
            <w:r>
              <w:rPr>
                <w:rFonts w:ascii="Arial" w:hAnsi="Arial"/>
                <w:sz w:val="24"/>
              </w:rPr>
              <w:t>87-0348</w:t>
            </w:r>
          </w:p>
        </w:tc>
        <w:tc>
          <w:tcPr>
            <w:tcW w:w="10214" w:type="dxa"/>
          </w:tcPr>
          <w:p w14:paraId="4052C5A7" w14:textId="77777777" w:rsidR="00515C2A" w:rsidRDefault="00646F53" w:rsidP="006C3EE8">
            <w:pPr>
              <w:spacing w:before="120" w:after="120"/>
              <w:ind w:right="144"/>
              <w:jc w:val="both"/>
              <w:rPr>
                <w:rFonts w:ascii="Arial" w:hAnsi="Arial"/>
                <w:sz w:val="24"/>
              </w:rPr>
            </w:pPr>
            <w:r w:rsidRPr="00646F53">
              <w:rPr>
                <w:rFonts w:ascii="Arial" w:hAnsi="Arial"/>
                <w:sz w:val="24"/>
              </w:rPr>
              <w:t>AUTHORIZING ADOPTION OF AN INTERIM BASIS OF CERTAIN</w:t>
            </w:r>
            <w:r>
              <w:rPr>
                <w:rFonts w:ascii="Arial" w:hAnsi="Arial"/>
                <w:sz w:val="24"/>
              </w:rPr>
              <w:t xml:space="preserve"> </w:t>
            </w:r>
            <w:r w:rsidRPr="00646F53">
              <w:rPr>
                <w:rFonts w:ascii="Arial" w:hAnsi="Arial"/>
                <w:sz w:val="24"/>
              </w:rPr>
              <w:t xml:space="preserve">WEST HOLLYWOOD SPECIFIC SECTIONS OF THE WEST HOLLYWOOD EMERGENCY PLAN. </w:t>
            </w:r>
            <w:r>
              <w:rPr>
                <w:rFonts w:ascii="Arial" w:hAnsi="Arial"/>
                <w:sz w:val="24"/>
              </w:rPr>
              <w:t xml:space="preserve"> </w:t>
            </w:r>
            <w:r w:rsidRPr="00646F53">
              <w:rPr>
                <w:rFonts w:ascii="Arial" w:hAnsi="Arial"/>
                <w:sz w:val="24"/>
              </w:rPr>
              <w:t>THESE</w:t>
            </w:r>
            <w:r>
              <w:rPr>
                <w:rFonts w:ascii="Arial" w:hAnsi="Arial"/>
                <w:sz w:val="24"/>
              </w:rPr>
              <w:t xml:space="preserve"> </w:t>
            </w:r>
            <w:r w:rsidRPr="00646F53">
              <w:rPr>
                <w:rFonts w:ascii="Arial" w:hAnsi="Arial"/>
                <w:sz w:val="24"/>
              </w:rPr>
              <w:t>SECTIONS MUST HAVE BEEN APPROVED BY THE</w:t>
            </w:r>
            <w:r>
              <w:rPr>
                <w:rFonts w:ascii="Arial" w:hAnsi="Arial"/>
                <w:sz w:val="24"/>
              </w:rPr>
              <w:t xml:space="preserve"> </w:t>
            </w:r>
            <w:r w:rsidRPr="00646F53">
              <w:rPr>
                <w:rFonts w:ascii="Arial" w:hAnsi="Arial"/>
                <w:sz w:val="24"/>
              </w:rPr>
              <w:t>DIRECTOR OF EMERGENCY SERVICES TO BE EFFECTIVE ON AN INTERIM BASIS UNDER THIS RESOLUTION</w:t>
            </w:r>
          </w:p>
        </w:tc>
        <w:tc>
          <w:tcPr>
            <w:tcW w:w="1718" w:type="dxa"/>
          </w:tcPr>
          <w:p w14:paraId="42757DCC" w14:textId="77777777" w:rsidR="00515C2A" w:rsidRDefault="00515C2A" w:rsidP="00515C2A">
            <w:pPr>
              <w:spacing w:before="120" w:after="120"/>
              <w:jc w:val="center"/>
              <w:rPr>
                <w:rFonts w:ascii="Arial" w:hAnsi="Arial"/>
                <w:sz w:val="24"/>
              </w:rPr>
            </w:pPr>
            <w:r>
              <w:rPr>
                <w:rFonts w:ascii="Arial" w:hAnsi="Arial"/>
                <w:sz w:val="24"/>
              </w:rPr>
              <w:t>09/08/87</w:t>
            </w:r>
          </w:p>
        </w:tc>
      </w:tr>
      <w:tr w:rsidR="00515C2A" w14:paraId="2D505F04" w14:textId="77777777" w:rsidTr="00B7409A">
        <w:tc>
          <w:tcPr>
            <w:tcW w:w="1406" w:type="dxa"/>
          </w:tcPr>
          <w:p w14:paraId="17F17C04" w14:textId="77777777" w:rsidR="00515C2A" w:rsidRDefault="00515C2A" w:rsidP="00515C2A">
            <w:pPr>
              <w:spacing w:before="120" w:after="120"/>
              <w:jc w:val="center"/>
              <w:rPr>
                <w:rFonts w:ascii="Arial" w:hAnsi="Arial"/>
                <w:sz w:val="24"/>
              </w:rPr>
            </w:pPr>
            <w:r>
              <w:rPr>
                <w:rFonts w:ascii="Arial" w:hAnsi="Arial"/>
                <w:sz w:val="24"/>
              </w:rPr>
              <w:t>87-0349</w:t>
            </w:r>
          </w:p>
        </w:tc>
        <w:tc>
          <w:tcPr>
            <w:tcW w:w="10214" w:type="dxa"/>
          </w:tcPr>
          <w:p w14:paraId="262F6465" w14:textId="77777777" w:rsidR="00515C2A" w:rsidRDefault="00646F53" w:rsidP="006C3EE8">
            <w:pPr>
              <w:spacing w:before="120" w:after="120"/>
              <w:ind w:right="144"/>
              <w:jc w:val="both"/>
              <w:rPr>
                <w:rFonts w:ascii="Arial" w:hAnsi="Arial"/>
                <w:sz w:val="24"/>
              </w:rPr>
            </w:pPr>
            <w:r w:rsidRPr="00646F53">
              <w:rPr>
                <w:rFonts w:ascii="Arial" w:hAnsi="Arial"/>
                <w:sz w:val="24"/>
              </w:rPr>
              <w:t>FORMING A TRI-CITY TRAFFIC TASK FORCE WITH THE CITIES OF BEVERLY HILLS AND LOS ANGELES</w:t>
            </w:r>
          </w:p>
        </w:tc>
        <w:tc>
          <w:tcPr>
            <w:tcW w:w="1718" w:type="dxa"/>
          </w:tcPr>
          <w:p w14:paraId="032B405A" w14:textId="77777777" w:rsidR="00515C2A" w:rsidRDefault="00515C2A" w:rsidP="00515C2A">
            <w:pPr>
              <w:spacing w:before="120" w:after="120"/>
              <w:jc w:val="center"/>
              <w:rPr>
                <w:rFonts w:ascii="Arial" w:hAnsi="Arial"/>
                <w:sz w:val="24"/>
              </w:rPr>
            </w:pPr>
            <w:r>
              <w:rPr>
                <w:rFonts w:ascii="Arial" w:hAnsi="Arial"/>
                <w:sz w:val="24"/>
              </w:rPr>
              <w:t>08/17/87</w:t>
            </w:r>
          </w:p>
        </w:tc>
      </w:tr>
      <w:tr w:rsidR="00515C2A" w14:paraId="0834CB6D" w14:textId="77777777" w:rsidTr="00B7409A">
        <w:tc>
          <w:tcPr>
            <w:tcW w:w="1406" w:type="dxa"/>
          </w:tcPr>
          <w:p w14:paraId="7F59D745" w14:textId="77777777" w:rsidR="00515C2A" w:rsidRDefault="00515C2A" w:rsidP="00515C2A">
            <w:pPr>
              <w:spacing w:before="120" w:after="120"/>
              <w:jc w:val="center"/>
              <w:rPr>
                <w:rFonts w:ascii="Arial" w:hAnsi="Arial"/>
                <w:sz w:val="24"/>
              </w:rPr>
            </w:pPr>
            <w:r>
              <w:rPr>
                <w:rFonts w:ascii="Arial" w:hAnsi="Arial"/>
                <w:sz w:val="24"/>
              </w:rPr>
              <w:t>87-0350</w:t>
            </w:r>
          </w:p>
        </w:tc>
        <w:tc>
          <w:tcPr>
            <w:tcW w:w="10214" w:type="dxa"/>
          </w:tcPr>
          <w:p w14:paraId="34A47976" w14:textId="77777777" w:rsidR="00515C2A" w:rsidRDefault="00646F53" w:rsidP="006C3EE8">
            <w:pPr>
              <w:spacing w:before="120" w:after="120"/>
              <w:ind w:right="144"/>
              <w:jc w:val="both"/>
              <w:rPr>
                <w:rFonts w:ascii="Arial" w:hAnsi="Arial"/>
                <w:sz w:val="24"/>
              </w:rPr>
            </w:pPr>
            <w:r w:rsidRPr="00646F53">
              <w:rPr>
                <w:rFonts w:ascii="Arial" w:hAnsi="Arial"/>
                <w:sz w:val="24"/>
              </w:rPr>
              <w:t>DENYING THE APPEAL OF TETRAD CORPORATION AND UPHOLDING THE DECISION OF THE PLANNING COMMISSION TO APPROVE DEVELOPMENT PERMIT 87-13 FOR FOURTEEN (14) UNITS ON PROPERTY LOCATED AT 9024-26 CYNTHIA STREET</w:t>
            </w:r>
          </w:p>
        </w:tc>
        <w:tc>
          <w:tcPr>
            <w:tcW w:w="1718" w:type="dxa"/>
          </w:tcPr>
          <w:p w14:paraId="24D48666" w14:textId="77777777" w:rsidR="00515C2A" w:rsidRDefault="00515C2A" w:rsidP="00515C2A">
            <w:pPr>
              <w:spacing w:before="120" w:after="120"/>
              <w:jc w:val="center"/>
              <w:rPr>
                <w:rFonts w:ascii="Arial" w:hAnsi="Arial"/>
                <w:sz w:val="24"/>
              </w:rPr>
            </w:pPr>
            <w:r>
              <w:rPr>
                <w:rFonts w:ascii="Arial" w:hAnsi="Arial"/>
                <w:sz w:val="24"/>
              </w:rPr>
              <w:t>08/17/87</w:t>
            </w:r>
          </w:p>
        </w:tc>
      </w:tr>
      <w:tr w:rsidR="00515C2A" w14:paraId="36C192B8" w14:textId="77777777" w:rsidTr="00646F53">
        <w:tc>
          <w:tcPr>
            <w:tcW w:w="1406" w:type="dxa"/>
          </w:tcPr>
          <w:p w14:paraId="6C6CDC4D" w14:textId="77777777" w:rsidR="00515C2A" w:rsidRDefault="00515C2A" w:rsidP="00515C2A">
            <w:pPr>
              <w:spacing w:before="120" w:after="120"/>
              <w:jc w:val="center"/>
              <w:rPr>
                <w:rFonts w:ascii="Arial" w:hAnsi="Arial"/>
                <w:sz w:val="24"/>
              </w:rPr>
            </w:pPr>
            <w:r>
              <w:rPr>
                <w:rFonts w:ascii="Arial" w:hAnsi="Arial"/>
                <w:sz w:val="24"/>
              </w:rPr>
              <w:t>87-0351</w:t>
            </w:r>
          </w:p>
        </w:tc>
        <w:tc>
          <w:tcPr>
            <w:tcW w:w="10214" w:type="dxa"/>
          </w:tcPr>
          <w:p w14:paraId="274C6FA8" w14:textId="77777777" w:rsidR="00515C2A" w:rsidRDefault="00C73064" w:rsidP="006C3EE8">
            <w:pPr>
              <w:spacing w:before="120" w:after="120"/>
              <w:ind w:right="144"/>
              <w:jc w:val="both"/>
              <w:rPr>
                <w:rFonts w:ascii="Arial" w:hAnsi="Arial"/>
                <w:sz w:val="24"/>
              </w:rPr>
            </w:pPr>
            <w:r>
              <w:rPr>
                <w:rFonts w:ascii="Arial" w:hAnsi="Arial"/>
                <w:sz w:val="24"/>
              </w:rPr>
              <w:t>DEMAND REGISTER NO.</w:t>
            </w:r>
            <w:r w:rsidR="00646F53">
              <w:rPr>
                <w:rFonts w:ascii="Arial" w:hAnsi="Arial"/>
                <w:sz w:val="24"/>
              </w:rPr>
              <w:t xml:space="preserve"> </w:t>
            </w:r>
            <w:r w:rsidR="00515C2A">
              <w:rPr>
                <w:rFonts w:ascii="Arial" w:hAnsi="Arial"/>
                <w:sz w:val="24"/>
              </w:rPr>
              <w:t>67</w:t>
            </w:r>
          </w:p>
        </w:tc>
        <w:tc>
          <w:tcPr>
            <w:tcW w:w="1718" w:type="dxa"/>
          </w:tcPr>
          <w:p w14:paraId="3A645946" w14:textId="77777777" w:rsidR="00515C2A" w:rsidRDefault="00515C2A" w:rsidP="00515C2A">
            <w:pPr>
              <w:spacing w:before="120" w:after="120"/>
              <w:jc w:val="center"/>
              <w:rPr>
                <w:rFonts w:ascii="Arial" w:hAnsi="Arial"/>
                <w:sz w:val="24"/>
              </w:rPr>
            </w:pPr>
            <w:r>
              <w:rPr>
                <w:rFonts w:ascii="Arial" w:hAnsi="Arial"/>
                <w:sz w:val="24"/>
              </w:rPr>
              <w:t>08/17/87</w:t>
            </w:r>
          </w:p>
        </w:tc>
      </w:tr>
      <w:tr w:rsidR="00515C2A" w14:paraId="0FA2D535" w14:textId="77777777" w:rsidTr="00B7409A">
        <w:tc>
          <w:tcPr>
            <w:tcW w:w="1406" w:type="dxa"/>
          </w:tcPr>
          <w:p w14:paraId="3B2670D7" w14:textId="77777777" w:rsidR="00515C2A" w:rsidRDefault="00515C2A" w:rsidP="00515C2A">
            <w:pPr>
              <w:spacing w:before="120" w:after="120"/>
              <w:jc w:val="center"/>
              <w:rPr>
                <w:rFonts w:ascii="Arial" w:hAnsi="Arial"/>
                <w:sz w:val="24"/>
              </w:rPr>
            </w:pPr>
            <w:r>
              <w:rPr>
                <w:rFonts w:ascii="Arial" w:hAnsi="Arial"/>
                <w:sz w:val="24"/>
              </w:rPr>
              <w:t>87-0352</w:t>
            </w:r>
          </w:p>
        </w:tc>
        <w:tc>
          <w:tcPr>
            <w:tcW w:w="10214" w:type="dxa"/>
          </w:tcPr>
          <w:p w14:paraId="4CC3B355" w14:textId="77777777" w:rsidR="00515C2A" w:rsidRDefault="00296109" w:rsidP="006C3EE8">
            <w:pPr>
              <w:spacing w:before="120" w:after="120"/>
              <w:ind w:right="144"/>
              <w:jc w:val="both"/>
              <w:rPr>
                <w:rFonts w:ascii="Arial" w:hAnsi="Arial"/>
                <w:sz w:val="24"/>
              </w:rPr>
            </w:pPr>
            <w:r w:rsidRPr="00296109">
              <w:rPr>
                <w:rFonts w:ascii="Arial" w:hAnsi="Arial"/>
                <w:sz w:val="24"/>
              </w:rPr>
              <w:t>APPROVING THE CONTINUATION OF BENEFITS AND AMENDING THE CAFETERIA PLAN FOR COUNCILMEMBERS</w:t>
            </w:r>
          </w:p>
        </w:tc>
        <w:tc>
          <w:tcPr>
            <w:tcW w:w="1718" w:type="dxa"/>
          </w:tcPr>
          <w:p w14:paraId="0AC3ABCF" w14:textId="77777777" w:rsidR="00515C2A" w:rsidRDefault="00515C2A" w:rsidP="00515C2A">
            <w:pPr>
              <w:spacing w:before="120" w:after="120"/>
              <w:jc w:val="center"/>
              <w:rPr>
                <w:rFonts w:ascii="Arial" w:hAnsi="Arial"/>
                <w:sz w:val="24"/>
              </w:rPr>
            </w:pPr>
            <w:r>
              <w:rPr>
                <w:rFonts w:ascii="Arial" w:hAnsi="Arial"/>
                <w:sz w:val="24"/>
              </w:rPr>
              <w:t>09/08/87</w:t>
            </w:r>
          </w:p>
        </w:tc>
      </w:tr>
      <w:tr w:rsidR="00515C2A" w14:paraId="12713AC3" w14:textId="77777777" w:rsidTr="00B7409A">
        <w:tc>
          <w:tcPr>
            <w:tcW w:w="1406" w:type="dxa"/>
          </w:tcPr>
          <w:p w14:paraId="74D9FDC9" w14:textId="77777777" w:rsidR="00515C2A" w:rsidRDefault="00515C2A" w:rsidP="00515C2A">
            <w:pPr>
              <w:spacing w:before="120" w:after="120"/>
              <w:jc w:val="center"/>
              <w:rPr>
                <w:rFonts w:ascii="Arial" w:hAnsi="Arial"/>
                <w:sz w:val="24"/>
              </w:rPr>
            </w:pPr>
            <w:r>
              <w:rPr>
                <w:rFonts w:ascii="Arial" w:hAnsi="Arial"/>
                <w:sz w:val="24"/>
              </w:rPr>
              <w:t>87-0353</w:t>
            </w:r>
          </w:p>
        </w:tc>
        <w:tc>
          <w:tcPr>
            <w:tcW w:w="10214" w:type="dxa"/>
          </w:tcPr>
          <w:p w14:paraId="69E9F650" w14:textId="77777777" w:rsidR="00515C2A" w:rsidRDefault="00296109" w:rsidP="006C3EE8">
            <w:pPr>
              <w:spacing w:before="120" w:after="120"/>
              <w:ind w:right="144"/>
              <w:jc w:val="both"/>
              <w:rPr>
                <w:rFonts w:ascii="Arial" w:hAnsi="Arial"/>
                <w:sz w:val="24"/>
              </w:rPr>
            </w:pPr>
            <w:r w:rsidRPr="00296109">
              <w:rPr>
                <w:rFonts w:ascii="Arial" w:hAnsi="Arial"/>
                <w:sz w:val="24"/>
              </w:rPr>
              <w:t>DENYING THE APPEAL OF DENI CARNO AND UPHOLDING THE DECISION OF THE PLANNING COMMISSION DENYING THE PRIOR APPEAL OF A DECISION</w:t>
            </w:r>
            <w:r>
              <w:rPr>
                <w:rFonts w:ascii="Arial" w:hAnsi="Arial"/>
                <w:sz w:val="24"/>
              </w:rPr>
              <w:t xml:space="preserve"> </w:t>
            </w:r>
            <w:r w:rsidRPr="00296109">
              <w:rPr>
                <w:rFonts w:ascii="Arial" w:hAnsi="Arial"/>
                <w:sz w:val="24"/>
              </w:rPr>
              <w:t>BY THE DIRECTOR OF COMMUNITY DEVELOPMENT REVOKING TEMPORARY USE PERMIT 87 -04 FOR PROPERTY LOCATED AT 8900 HARRATT STREET</w:t>
            </w:r>
          </w:p>
        </w:tc>
        <w:tc>
          <w:tcPr>
            <w:tcW w:w="1718" w:type="dxa"/>
          </w:tcPr>
          <w:p w14:paraId="4F9B434A" w14:textId="77777777" w:rsidR="00515C2A" w:rsidRDefault="00515C2A" w:rsidP="00515C2A">
            <w:pPr>
              <w:spacing w:before="120" w:after="120"/>
              <w:jc w:val="center"/>
              <w:rPr>
                <w:rFonts w:ascii="Arial" w:hAnsi="Arial"/>
                <w:sz w:val="24"/>
              </w:rPr>
            </w:pPr>
            <w:r>
              <w:rPr>
                <w:rFonts w:ascii="Arial" w:hAnsi="Arial"/>
                <w:sz w:val="24"/>
              </w:rPr>
              <w:t>09/08/87</w:t>
            </w:r>
          </w:p>
        </w:tc>
      </w:tr>
      <w:tr w:rsidR="00515C2A" w14:paraId="7399C0E5" w14:textId="77777777" w:rsidTr="00B7409A">
        <w:tc>
          <w:tcPr>
            <w:tcW w:w="1406" w:type="dxa"/>
          </w:tcPr>
          <w:p w14:paraId="1CE80C41" w14:textId="77777777" w:rsidR="00515C2A" w:rsidRDefault="00515C2A" w:rsidP="00515C2A">
            <w:pPr>
              <w:spacing w:before="120" w:after="120"/>
              <w:jc w:val="center"/>
              <w:rPr>
                <w:rFonts w:ascii="Arial" w:hAnsi="Arial"/>
                <w:sz w:val="24"/>
              </w:rPr>
            </w:pPr>
            <w:r>
              <w:rPr>
                <w:rFonts w:ascii="Arial" w:hAnsi="Arial"/>
                <w:sz w:val="24"/>
              </w:rPr>
              <w:t>87-0354</w:t>
            </w:r>
          </w:p>
        </w:tc>
        <w:tc>
          <w:tcPr>
            <w:tcW w:w="10214" w:type="dxa"/>
          </w:tcPr>
          <w:p w14:paraId="0D2AE30C" w14:textId="77777777" w:rsidR="00515C2A" w:rsidRDefault="00296109" w:rsidP="006C3EE8">
            <w:pPr>
              <w:spacing w:before="120" w:after="120"/>
              <w:ind w:right="144"/>
              <w:jc w:val="both"/>
              <w:rPr>
                <w:rFonts w:ascii="Arial" w:hAnsi="Arial"/>
                <w:sz w:val="24"/>
              </w:rPr>
            </w:pPr>
            <w:r w:rsidRPr="00296109">
              <w:rPr>
                <w:rFonts w:ascii="Arial" w:hAnsi="Arial"/>
                <w:sz w:val="24"/>
              </w:rPr>
              <w:t>DENYING AN APPEAL BY MARK NOTTOLI AND APPROVING AN APPEAL BY</w:t>
            </w:r>
            <w:r>
              <w:rPr>
                <w:rFonts w:ascii="Arial" w:hAnsi="Arial"/>
                <w:sz w:val="24"/>
              </w:rPr>
              <w:t xml:space="preserve"> </w:t>
            </w:r>
            <w:r w:rsidRPr="00296109">
              <w:rPr>
                <w:rFonts w:ascii="Arial" w:hAnsi="Arial"/>
                <w:sz w:val="24"/>
              </w:rPr>
              <w:t>LOIS SYDNEY AND JEANNE DOBRIN OF PLANNING COMMISSION</w:t>
            </w:r>
            <w:r>
              <w:rPr>
                <w:rFonts w:ascii="Arial" w:hAnsi="Arial"/>
                <w:sz w:val="24"/>
              </w:rPr>
              <w:t xml:space="preserve"> </w:t>
            </w:r>
            <w:r w:rsidRPr="00296109">
              <w:rPr>
                <w:rFonts w:ascii="Arial" w:hAnsi="Arial"/>
                <w:sz w:val="24"/>
              </w:rPr>
              <w:t>DECISION TO APPROVE CONDITIONAL USE PERMIT NO. 87-03 ON AN APPLICATION BY MARK NOTTOLI TO PERMIT A PINBALL AND VIDEO GAME ARCADE AT 8939</w:t>
            </w:r>
            <w:r w:rsidR="00CE10D2">
              <w:rPr>
                <w:rFonts w:ascii="Arial" w:hAnsi="Arial"/>
                <w:sz w:val="24"/>
              </w:rPr>
              <w:t xml:space="preserve"> </w:t>
            </w:r>
            <w:r w:rsidRPr="00296109">
              <w:rPr>
                <w:rFonts w:ascii="Arial" w:hAnsi="Arial"/>
                <w:sz w:val="24"/>
              </w:rPr>
              <w:t>1/2 SANTA</w:t>
            </w:r>
            <w:r>
              <w:rPr>
                <w:rFonts w:ascii="Arial" w:hAnsi="Arial"/>
                <w:sz w:val="24"/>
              </w:rPr>
              <w:t xml:space="preserve"> </w:t>
            </w:r>
            <w:r w:rsidRPr="00296109">
              <w:rPr>
                <w:rFonts w:ascii="Arial" w:hAnsi="Arial"/>
                <w:sz w:val="24"/>
              </w:rPr>
              <w:t>MONICA BOULEVARD</w:t>
            </w:r>
          </w:p>
        </w:tc>
        <w:tc>
          <w:tcPr>
            <w:tcW w:w="1718" w:type="dxa"/>
          </w:tcPr>
          <w:p w14:paraId="4154F723" w14:textId="77777777" w:rsidR="00515C2A" w:rsidRDefault="00515C2A" w:rsidP="00515C2A">
            <w:pPr>
              <w:spacing w:before="120" w:after="120"/>
              <w:jc w:val="center"/>
              <w:rPr>
                <w:rFonts w:ascii="Arial" w:hAnsi="Arial"/>
                <w:sz w:val="24"/>
              </w:rPr>
            </w:pPr>
            <w:r>
              <w:rPr>
                <w:rFonts w:ascii="Arial" w:hAnsi="Arial"/>
                <w:sz w:val="24"/>
              </w:rPr>
              <w:t>09/24/87</w:t>
            </w:r>
          </w:p>
        </w:tc>
      </w:tr>
      <w:tr w:rsidR="00515C2A" w14:paraId="699FF682" w14:textId="77777777" w:rsidTr="00B7409A">
        <w:tc>
          <w:tcPr>
            <w:tcW w:w="1406" w:type="dxa"/>
          </w:tcPr>
          <w:p w14:paraId="6C8A0075" w14:textId="77777777" w:rsidR="00515C2A" w:rsidRDefault="00515C2A" w:rsidP="00515C2A">
            <w:pPr>
              <w:spacing w:before="120" w:after="120"/>
              <w:jc w:val="center"/>
              <w:rPr>
                <w:rFonts w:ascii="Arial" w:hAnsi="Arial"/>
                <w:sz w:val="24"/>
              </w:rPr>
            </w:pPr>
            <w:r>
              <w:rPr>
                <w:rFonts w:ascii="Arial" w:hAnsi="Arial"/>
                <w:sz w:val="24"/>
              </w:rPr>
              <w:t>87-0355</w:t>
            </w:r>
          </w:p>
        </w:tc>
        <w:tc>
          <w:tcPr>
            <w:tcW w:w="10214" w:type="dxa"/>
          </w:tcPr>
          <w:p w14:paraId="05407EAB" w14:textId="77777777" w:rsidR="00515C2A" w:rsidRDefault="00296109" w:rsidP="006C3EE8">
            <w:pPr>
              <w:spacing w:before="120" w:after="120"/>
              <w:ind w:right="144"/>
              <w:jc w:val="both"/>
              <w:rPr>
                <w:rFonts w:ascii="Arial" w:hAnsi="Arial"/>
                <w:sz w:val="24"/>
              </w:rPr>
            </w:pPr>
            <w:r w:rsidRPr="00296109">
              <w:rPr>
                <w:rFonts w:ascii="Arial" w:hAnsi="Arial"/>
                <w:sz w:val="24"/>
              </w:rPr>
              <w:t>OPPOSING THE CONFIRMATION OF ROBERT BORK AS JUSTICE TO THE U.S. SUPREME COURT</w:t>
            </w:r>
          </w:p>
        </w:tc>
        <w:tc>
          <w:tcPr>
            <w:tcW w:w="1718" w:type="dxa"/>
          </w:tcPr>
          <w:p w14:paraId="16482AD5" w14:textId="77777777" w:rsidR="00515C2A" w:rsidRDefault="00515C2A" w:rsidP="00515C2A">
            <w:pPr>
              <w:spacing w:before="120" w:after="120"/>
              <w:jc w:val="center"/>
              <w:rPr>
                <w:rFonts w:ascii="Arial" w:hAnsi="Arial"/>
                <w:sz w:val="24"/>
              </w:rPr>
            </w:pPr>
            <w:r>
              <w:rPr>
                <w:rFonts w:ascii="Arial" w:hAnsi="Arial"/>
                <w:sz w:val="24"/>
              </w:rPr>
              <w:t>09/08/87</w:t>
            </w:r>
          </w:p>
        </w:tc>
      </w:tr>
      <w:tr w:rsidR="00515C2A" w14:paraId="3BC62022" w14:textId="77777777" w:rsidTr="00B7409A">
        <w:tc>
          <w:tcPr>
            <w:tcW w:w="1406" w:type="dxa"/>
          </w:tcPr>
          <w:p w14:paraId="38C0BDDB" w14:textId="77777777" w:rsidR="00515C2A" w:rsidRDefault="00515C2A" w:rsidP="00515C2A">
            <w:pPr>
              <w:spacing w:before="120" w:after="120"/>
              <w:jc w:val="center"/>
              <w:rPr>
                <w:rFonts w:ascii="Arial" w:hAnsi="Arial"/>
                <w:sz w:val="24"/>
              </w:rPr>
            </w:pPr>
            <w:r>
              <w:rPr>
                <w:rFonts w:ascii="Arial" w:hAnsi="Arial"/>
                <w:sz w:val="24"/>
              </w:rPr>
              <w:t>87-0356</w:t>
            </w:r>
          </w:p>
        </w:tc>
        <w:tc>
          <w:tcPr>
            <w:tcW w:w="10214" w:type="dxa"/>
          </w:tcPr>
          <w:p w14:paraId="55405239" w14:textId="77777777" w:rsidR="00515C2A" w:rsidRDefault="00C73064" w:rsidP="006C3EE8">
            <w:pPr>
              <w:spacing w:before="120" w:after="120"/>
              <w:ind w:right="144"/>
              <w:jc w:val="both"/>
              <w:rPr>
                <w:rFonts w:ascii="Arial" w:hAnsi="Arial"/>
                <w:sz w:val="24"/>
              </w:rPr>
            </w:pPr>
            <w:r>
              <w:rPr>
                <w:rFonts w:ascii="Arial" w:hAnsi="Arial"/>
                <w:sz w:val="24"/>
              </w:rPr>
              <w:t>DEMAND REGISTER NO.</w:t>
            </w:r>
            <w:r w:rsidR="00296109">
              <w:rPr>
                <w:rFonts w:ascii="Arial" w:hAnsi="Arial"/>
                <w:sz w:val="24"/>
              </w:rPr>
              <w:t xml:space="preserve"> </w:t>
            </w:r>
            <w:r w:rsidR="00515C2A">
              <w:rPr>
                <w:rFonts w:ascii="Arial" w:hAnsi="Arial"/>
                <w:sz w:val="24"/>
              </w:rPr>
              <w:t>68</w:t>
            </w:r>
          </w:p>
        </w:tc>
        <w:tc>
          <w:tcPr>
            <w:tcW w:w="1718" w:type="dxa"/>
          </w:tcPr>
          <w:p w14:paraId="1F9F427B" w14:textId="77777777" w:rsidR="00515C2A" w:rsidRDefault="00515C2A" w:rsidP="00515C2A">
            <w:pPr>
              <w:spacing w:before="120" w:after="120"/>
              <w:jc w:val="center"/>
              <w:rPr>
                <w:rFonts w:ascii="Arial" w:hAnsi="Arial"/>
                <w:sz w:val="24"/>
              </w:rPr>
            </w:pPr>
            <w:r>
              <w:rPr>
                <w:rFonts w:ascii="Arial" w:hAnsi="Arial"/>
                <w:sz w:val="24"/>
              </w:rPr>
              <w:t>09/08/87</w:t>
            </w:r>
          </w:p>
        </w:tc>
      </w:tr>
      <w:tr w:rsidR="00911B00" w14:paraId="735261B9" w14:textId="77777777" w:rsidTr="00B7409A">
        <w:tc>
          <w:tcPr>
            <w:tcW w:w="1406" w:type="dxa"/>
          </w:tcPr>
          <w:p w14:paraId="3ACB7BB6" w14:textId="77777777" w:rsidR="00911B00" w:rsidRDefault="00911B00" w:rsidP="00911B00">
            <w:pPr>
              <w:spacing w:before="120" w:after="120"/>
              <w:jc w:val="center"/>
              <w:rPr>
                <w:rFonts w:ascii="Arial" w:hAnsi="Arial"/>
                <w:sz w:val="24"/>
              </w:rPr>
            </w:pPr>
            <w:r>
              <w:rPr>
                <w:rFonts w:ascii="Arial" w:hAnsi="Arial"/>
                <w:sz w:val="24"/>
              </w:rPr>
              <w:t>87-0357</w:t>
            </w:r>
          </w:p>
        </w:tc>
        <w:tc>
          <w:tcPr>
            <w:tcW w:w="10214" w:type="dxa"/>
          </w:tcPr>
          <w:p w14:paraId="2B55DA46" w14:textId="77777777" w:rsidR="00911B00" w:rsidRDefault="00296109" w:rsidP="006C3EE8">
            <w:pPr>
              <w:spacing w:before="120" w:after="120"/>
              <w:ind w:right="144"/>
              <w:jc w:val="both"/>
              <w:rPr>
                <w:rFonts w:ascii="Arial" w:hAnsi="Arial"/>
                <w:sz w:val="24"/>
              </w:rPr>
            </w:pPr>
            <w:r w:rsidRPr="00296109">
              <w:rPr>
                <w:rFonts w:ascii="Arial" w:hAnsi="Arial"/>
                <w:sz w:val="24"/>
              </w:rPr>
              <w:t>CONDEMNING THE TERROR CAMPAIGN CONDUCTED AGAINST SALVADORIANS</w:t>
            </w:r>
          </w:p>
        </w:tc>
        <w:tc>
          <w:tcPr>
            <w:tcW w:w="1718" w:type="dxa"/>
          </w:tcPr>
          <w:p w14:paraId="17A36B26" w14:textId="77777777" w:rsidR="00911B00" w:rsidRDefault="00911B00" w:rsidP="00911B00">
            <w:pPr>
              <w:spacing w:before="120" w:after="120"/>
              <w:jc w:val="center"/>
              <w:rPr>
                <w:rFonts w:ascii="Arial" w:hAnsi="Arial"/>
                <w:sz w:val="24"/>
              </w:rPr>
            </w:pPr>
            <w:r>
              <w:rPr>
                <w:rFonts w:ascii="Arial" w:hAnsi="Arial"/>
                <w:sz w:val="24"/>
              </w:rPr>
              <w:t>09/08/87</w:t>
            </w:r>
          </w:p>
        </w:tc>
      </w:tr>
      <w:tr w:rsidR="00911B00" w14:paraId="68280F62" w14:textId="77777777" w:rsidTr="00B7409A">
        <w:tc>
          <w:tcPr>
            <w:tcW w:w="1406" w:type="dxa"/>
          </w:tcPr>
          <w:p w14:paraId="3A7BFD01" w14:textId="77777777" w:rsidR="00911B00" w:rsidRDefault="00911B00" w:rsidP="00911B00">
            <w:pPr>
              <w:spacing w:before="120" w:after="120"/>
              <w:jc w:val="center"/>
              <w:rPr>
                <w:rFonts w:ascii="Arial" w:hAnsi="Arial"/>
                <w:sz w:val="24"/>
              </w:rPr>
            </w:pPr>
            <w:r>
              <w:rPr>
                <w:rFonts w:ascii="Arial" w:hAnsi="Arial"/>
                <w:sz w:val="24"/>
              </w:rPr>
              <w:t>87-0358</w:t>
            </w:r>
          </w:p>
        </w:tc>
        <w:tc>
          <w:tcPr>
            <w:tcW w:w="10214" w:type="dxa"/>
          </w:tcPr>
          <w:p w14:paraId="41A5E083" w14:textId="77777777" w:rsidR="00911B00" w:rsidRDefault="00CE1BCF" w:rsidP="006C3EE8">
            <w:pPr>
              <w:spacing w:before="120" w:after="120"/>
              <w:ind w:right="144"/>
              <w:jc w:val="both"/>
              <w:rPr>
                <w:rFonts w:ascii="Arial" w:hAnsi="Arial"/>
                <w:sz w:val="24"/>
              </w:rPr>
            </w:pPr>
            <w:r w:rsidRPr="00CE1BCF">
              <w:rPr>
                <w:rFonts w:ascii="Arial" w:hAnsi="Arial"/>
                <w:sz w:val="24"/>
              </w:rPr>
              <w:t>ESTABLISHING FEES AND CHARGES FOR MOTION PICTURE, VIDEO TAPING AND STILL PHOTOGRAPHIC ACTIVITY OCCURRING IN THE CITY OF WEST HOLLYWOOD AND AMENDING RESOLUTION NO. 377</w:t>
            </w:r>
          </w:p>
        </w:tc>
        <w:tc>
          <w:tcPr>
            <w:tcW w:w="1718" w:type="dxa"/>
          </w:tcPr>
          <w:p w14:paraId="13A2D091" w14:textId="77777777" w:rsidR="00911B00" w:rsidRDefault="00911B00" w:rsidP="00911B00">
            <w:pPr>
              <w:spacing w:before="120" w:after="120"/>
              <w:jc w:val="center"/>
              <w:rPr>
                <w:rFonts w:ascii="Arial" w:hAnsi="Arial"/>
                <w:sz w:val="24"/>
              </w:rPr>
            </w:pPr>
            <w:r>
              <w:rPr>
                <w:rFonts w:ascii="Arial" w:hAnsi="Arial"/>
                <w:sz w:val="24"/>
              </w:rPr>
              <w:t>01/04/88</w:t>
            </w:r>
          </w:p>
        </w:tc>
      </w:tr>
      <w:tr w:rsidR="00911B00" w14:paraId="351DFC68" w14:textId="77777777" w:rsidTr="00B7409A">
        <w:tc>
          <w:tcPr>
            <w:tcW w:w="1406" w:type="dxa"/>
          </w:tcPr>
          <w:p w14:paraId="63E31218" w14:textId="77777777" w:rsidR="00911B00" w:rsidRDefault="00911B00" w:rsidP="00911B00">
            <w:pPr>
              <w:spacing w:before="120" w:after="120"/>
              <w:jc w:val="center"/>
              <w:rPr>
                <w:rFonts w:ascii="Arial" w:hAnsi="Arial"/>
                <w:sz w:val="24"/>
              </w:rPr>
            </w:pPr>
            <w:r>
              <w:rPr>
                <w:rFonts w:ascii="Arial" w:hAnsi="Arial"/>
                <w:sz w:val="24"/>
              </w:rPr>
              <w:t>87-0359</w:t>
            </w:r>
          </w:p>
        </w:tc>
        <w:tc>
          <w:tcPr>
            <w:tcW w:w="10214" w:type="dxa"/>
          </w:tcPr>
          <w:p w14:paraId="193A075A" w14:textId="77777777" w:rsidR="00911B00" w:rsidRDefault="00911B00" w:rsidP="006C3EE8">
            <w:pPr>
              <w:spacing w:before="120" w:after="120"/>
              <w:ind w:right="144"/>
              <w:jc w:val="both"/>
              <w:rPr>
                <w:rFonts w:ascii="Arial" w:hAnsi="Arial"/>
                <w:sz w:val="24"/>
              </w:rPr>
            </w:pPr>
            <w:r>
              <w:rPr>
                <w:rFonts w:ascii="Arial" w:hAnsi="Arial"/>
                <w:sz w:val="24"/>
              </w:rPr>
              <w:t>Never Adopted</w:t>
            </w:r>
          </w:p>
        </w:tc>
        <w:tc>
          <w:tcPr>
            <w:tcW w:w="1718" w:type="dxa"/>
          </w:tcPr>
          <w:p w14:paraId="6238B8FF" w14:textId="77777777" w:rsidR="00911B00" w:rsidRDefault="00911B00" w:rsidP="00911B00">
            <w:pPr>
              <w:spacing w:before="120" w:after="120"/>
              <w:jc w:val="center"/>
              <w:rPr>
                <w:rFonts w:ascii="Arial" w:hAnsi="Arial"/>
                <w:sz w:val="24"/>
              </w:rPr>
            </w:pPr>
            <w:r>
              <w:rPr>
                <w:rFonts w:ascii="Arial" w:hAnsi="Arial"/>
                <w:sz w:val="24"/>
              </w:rPr>
              <w:t>-</w:t>
            </w:r>
          </w:p>
        </w:tc>
      </w:tr>
      <w:tr w:rsidR="00911B00" w14:paraId="25A7F874" w14:textId="77777777" w:rsidTr="00B7409A">
        <w:tc>
          <w:tcPr>
            <w:tcW w:w="1406" w:type="dxa"/>
          </w:tcPr>
          <w:p w14:paraId="5A68FF97" w14:textId="77777777" w:rsidR="00911B00" w:rsidRDefault="00911B00" w:rsidP="00911B00">
            <w:pPr>
              <w:spacing w:before="120" w:after="120"/>
              <w:jc w:val="center"/>
              <w:rPr>
                <w:rFonts w:ascii="Arial" w:hAnsi="Arial"/>
                <w:sz w:val="24"/>
              </w:rPr>
            </w:pPr>
            <w:r>
              <w:rPr>
                <w:rFonts w:ascii="Arial" w:hAnsi="Arial"/>
                <w:sz w:val="24"/>
              </w:rPr>
              <w:t>87-0360</w:t>
            </w:r>
          </w:p>
        </w:tc>
        <w:tc>
          <w:tcPr>
            <w:tcW w:w="10214" w:type="dxa"/>
          </w:tcPr>
          <w:p w14:paraId="09222D95" w14:textId="77777777" w:rsidR="00911B00" w:rsidRDefault="00296109" w:rsidP="006C3EE8">
            <w:pPr>
              <w:spacing w:before="120" w:after="120"/>
              <w:ind w:right="144"/>
              <w:jc w:val="both"/>
              <w:rPr>
                <w:rFonts w:ascii="Arial" w:hAnsi="Arial"/>
                <w:sz w:val="24"/>
              </w:rPr>
            </w:pPr>
            <w:r w:rsidRPr="00296109">
              <w:rPr>
                <w:rFonts w:ascii="Arial" w:hAnsi="Arial"/>
                <w:sz w:val="24"/>
              </w:rPr>
              <w:t>DENYING APPEAL AND APPROVING CONDITIONAL USE PERMIT NO. 86-13 AND THE CONTINUED NONCONFORMING STATUS ON AN APPLICATION OF THE SEPHARDIC HEBREW ACADEMY, 310 NO. HUNTLEY DRIVE</w:t>
            </w:r>
          </w:p>
        </w:tc>
        <w:tc>
          <w:tcPr>
            <w:tcW w:w="1718" w:type="dxa"/>
          </w:tcPr>
          <w:p w14:paraId="7F3B6BEA" w14:textId="77777777" w:rsidR="00911B00" w:rsidRDefault="00911B00" w:rsidP="00911B00">
            <w:pPr>
              <w:spacing w:before="120" w:after="120"/>
              <w:jc w:val="center"/>
              <w:rPr>
                <w:rFonts w:ascii="Arial" w:hAnsi="Arial"/>
                <w:sz w:val="24"/>
              </w:rPr>
            </w:pPr>
            <w:r>
              <w:rPr>
                <w:rFonts w:ascii="Arial" w:hAnsi="Arial"/>
                <w:sz w:val="24"/>
              </w:rPr>
              <w:t>11/16/87</w:t>
            </w:r>
          </w:p>
        </w:tc>
      </w:tr>
      <w:tr w:rsidR="00911B00" w14:paraId="7E3DFF93" w14:textId="77777777" w:rsidTr="00B7409A">
        <w:tc>
          <w:tcPr>
            <w:tcW w:w="1406" w:type="dxa"/>
          </w:tcPr>
          <w:p w14:paraId="37F34B24" w14:textId="77777777" w:rsidR="00911B00" w:rsidRDefault="00911B00" w:rsidP="00911B00">
            <w:pPr>
              <w:spacing w:before="120" w:after="120"/>
              <w:jc w:val="center"/>
              <w:rPr>
                <w:rFonts w:ascii="Arial" w:hAnsi="Arial"/>
                <w:sz w:val="24"/>
              </w:rPr>
            </w:pPr>
            <w:r>
              <w:rPr>
                <w:rFonts w:ascii="Arial" w:hAnsi="Arial"/>
                <w:sz w:val="24"/>
              </w:rPr>
              <w:t>87-0361</w:t>
            </w:r>
          </w:p>
        </w:tc>
        <w:tc>
          <w:tcPr>
            <w:tcW w:w="10214" w:type="dxa"/>
          </w:tcPr>
          <w:p w14:paraId="0B96651F" w14:textId="77777777" w:rsidR="00911B00" w:rsidRDefault="004E5818" w:rsidP="006C3EE8">
            <w:pPr>
              <w:spacing w:before="120" w:after="120"/>
              <w:ind w:right="144"/>
              <w:jc w:val="both"/>
              <w:rPr>
                <w:rFonts w:ascii="Arial" w:hAnsi="Arial"/>
                <w:sz w:val="24"/>
              </w:rPr>
            </w:pPr>
            <w:r w:rsidRPr="004E5818">
              <w:rPr>
                <w:rFonts w:ascii="Arial" w:hAnsi="Arial"/>
                <w:sz w:val="24"/>
              </w:rPr>
              <w:t>ESTABLISHING A PASSENGER LOADING ZONE ON A PORTION OF BEVERLY PLACE</w:t>
            </w:r>
          </w:p>
        </w:tc>
        <w:tc>
          <w:tcPr>
            <w:tcW w:w="1718" w:type="dxa"/>
          </w:tcPr>
          <w:p w14:paraId="23B1FCDA" w14:textId="77777777" w:rsidR="00911B00" w:rsidRDefault="00911B00" w:rsidP="00911B00">
            <w:pPr>
              <w:spacing w:before="120" w:after="120"/>
              <w:jc w:val="center"/>
              <w:rPr>
                <w:rFonts w:ascii="Arial" w:hAnsi="Arial"/>
                <w:sz w:val="24"/>
              </w:rPr>
            </w:pPr>
            <w:r>
              <w:rPr>
                <w:rFonts w:ascii="Arial" w:hAnsi="Arial"/>
                <w:sz w:val="24"/>
              </w:rPr>
              <w:t>11/16/87</w:t>
            </w:r>
          </w:p>
        </w:tc>
      </w:tr>
      <w:tr w:rsidR="00911B00" w14:paraId="0D5D3AF7" w14:textId="77777777" w:rsidTr="00B7409A">
        <w:tc>
          <w:tcPr>
            <w:tcW w:w="1406" w:type="dxa"/>
          </w:tcPr>
          <w:p w14:paraId="2B829613" w14:textId="77777777" w:rsidR="00911B00" w:rsidRDefault="00911B00" w:rsidP="00911B00">
            <w:pPr>
              <w:spacing w:before="120" w:after="120"/>
              <w:jc w:val="center"/>
              <w:rPr>
                <w:rFonts w:ascii="Arial" w:hAnsi="Arial"/>
                <w:sz w:val="24"/>
              </w:rPr>
            </w:pPr>
            <w:r>
              <w:rPr>
                <w:rFonts w:ascii="Arial" w:hAnsi="Arial"/>
                <w:sz w:val="24"/>
              </w:rPr>
              <w:t>87-0362</w:t>
            </w:r>
          </w:p>
        </w:tc>
        <w:tc>
          <w:tcPr>
            <w:tcW w:w="10214" w:type="dxa"/>
          </w:tcPr>
          <w:p w14:paraId="4BC4317E" w14:textId="77777777" w:rsidR="00911B00" w:rsidRDefault="00C73064" w:rsidP="006C3EE8">
            <w:pPr>
              <w:spacing w:before="120" w:after="120"/>
              <w:ind w:right="144"/>
              <w:jc w:val="both"/>
              <w:rPr>
                <w:rFonts w:ascii="Arial" w:hAnsi="Arial"/>
                <w:sz w:val="24"/>
              </w:rPr>
            </w:pPr>
            <w:r>
              <w:rPr>
                <w:rFonts w:ascii="Arial" w:hAnsi="Arial"/>
                <w:sz w:val="24"/>
              </w:rPr>
              <w:t>DEMAND REGISTER NO.</w:t>
            </w:r>
            <w:r w:rsidR="004E5818">
              <w:rPr>
                <w:rFonts w:ascii="Arial" w:hAnsi="Arial"/>
                <w:sz w:val="24"/>
              </w:rPr>
              <w:t xml:space="preserve"> </w:t>
            </w:r>
            <w:r w:rsidR="00911B00">
              <w:rPr>
                <w:rFonts w:ascii="Arial" w:hAnsi="Arial"/>
                <w:sz w:val="24"/>
              </w:rPr>
              <w:t>69</w:t>
            </w:r>
          </w:p>
        </w:tc>
        <w:tc>
          <w:tcPr>
            <w:tcW w:w="1718" w:type="dxa"/>
          </w:tcPr>
          <w:p w14:paraId="40AB7967" w14:textId="77777777" w:rsidR="00911B00" w:rsidRDefault="00911B00" w:rsidP="00911B00">
            <w:pPr>
              <w:spacing w:before="120" w:after="120"/>
              <w:jc w:val="center"/>
              <w:rPr>
                <w:rFonts w:ascii="Arial" w:hAnsi="Arial"/>
                <w:sz w:val="24"/>
              </w:rPr>
            </w:pPr>
            <w:r>
              <w:rPr>
                <w:rFonts w:ascii="Arial" w:hAnsi="Arial"/>
                <w:sz w:val="24"/>
              </w:rPr>
              <w:t>09/21/87</w:t>
            </w:r>
          </w:p>
        </w:tc>
      </w:tr>
      <w:tr w:rsidR="00911B00" w14:paraId="031BAC59" w14:textId="77777777" w:rsidTr="00B7409A">
        <w:tc>
          <w:tcPr>
            <w:tcW w:w="1406" w:type="dxa"/>
          </w:tcPr>
          <w:p w14:paraId="4CABC157" w14:textId="77777777" w:rsidR="00911B00" w:rsidRDefault="00911B00" w:rsidP="00911B00">
            <w:pPr>
              <w:spacing w:before="120" w:after="120"/>
              <w:jc w:val="center"/>
              <w:rPr>
                <w:rFonts w:ascii="Arial" w:hAnsi="Arial"/>
                <w:sz w:val="24"/>
              </w:rPr>
            </w:pPr>
            <w:r>
              <w:rPr>
                <w:rFonts w:ascii="Arial" w:hAnsi="Arial"/>
                <w:sz w:val="24"/>
              </w:rPr>
              <w:t>87-0363</w:t>
            </w:r>
          </w:p>
        </w:tc>
        <w:tc>
          <w:tcPr>
            <w:tcW w:w="10214" w:type="dxa"/>
          </w:tcPr>
          <w:p w14:paraId="7424F581" w14:textId="77777777" w:rsidR="00911B00" w:rsidRDefault="004E5818" w:rsidP="006C3EE8">
            <w:pPr>
              <w:spacing w:before="120" w:after="120"/>
              <w:ind w:right="144"/>
              <w:jc w:val="both"/>
              <w:rPr>
                <w:rFonts w:ascii="Arial" w:hAnsi="Arial"/>
                <w:sz w:val="24"/>
              </w:rPr>
            </w:pPr>
            <w:r>
              <w:rPr>
                <w:rFonts w:ascii="Arial" w:hAnsi="Arial"/>
                <w:sz w:val="24"/>
              </w:rPr>
              <w:t>I</w:t>
            </w:r>
            <w:r w:rsidRPr="004E5818">
              <w:rPr>
                <w:rFonts w:ascii="Arial" w:hAnsi="Arial"/>
                <w:sz w:val="24"/>
              </w:rPr>
              <w:t>NTENTION</w:t>
            </w:r>
            <w:r>
              <w:rPr>
                <w:rFonts w:ascii="Arial" w:hAnsi="Arial"/>
                <w:sz w:val="24"/>
              </w:rPr>
              <w:t xml:space="preserve"> </w:t>
            </w:r>
            <w:r w:rsidRPr="004E5818">
              <w:rPr>
                <w:rFonts w:ascii="Arial" w:hAnsi="Arial"/>
                <w:sz w:val="24"/>
              </w:rPr>
              <w:t>TO APPROVE AN AMENDMENT TO CONTRACT</w:t>
            </w:r>
            <w:r>
              <w:rPr>
                <w:rFonts w:ascii="Arial" w:hAnsi="Arial"/>
                <w:sz w:val="24"/>
              </w:rPr>
              <w:t xml:space="preserve"> </w:t>
            </w:r>
            <w:r w:rsidRPr="004E5818">
              <w:rPr>
                <w:rFonts w:ascii="Arial" w:hAnsi="Arial"/>
                <w:sz w:val="24"/>
              </w:rPr>
              <w:t>BETWEEN THE</w:t>
            </w:r>
            <w:r>
              <w:rPr>
                <w:rFonts w:ascii="Arial" w:hAnsi="Arial"/>
                <w:sz w:val="24"/>
              </w:rPr>
              <w:t xml:space="preserve"> </w:t>
            </w:r>
            <w:r w:rsidRPr="004E5818">
              <w:rPr>
                <w:rFonts w:ascii="Arial" w:hAnsi="Arial"/>
                <w:sz w:val="24"/>
              </w:rPr>
              <w:t>BOARD OF ADMINISTRATION OF THE PUBLIC EMPLOYEES' RETIREMENT SYSTEM</w:t>
            </w:r>
            <w:r>
              <w:rPr>
                <w:rFonts w:ascii="Arial" w:hAnsi="Arial"/>
                <w:sz w:val="24"/>
              </w:rPr>
              <w:t xml:space="preserve"> </w:t>
            </w:r>
            <w:r w:rsidRPr="004E5818">
              <w:rPr>
                <w:rFonts w:ascii="Arial" w:hAnsi="Arial"/>
                <w:sz w:val="24"/>
              </w:rPr>
              <w:t>AND THE</w:t>
            </w:r>
            <w:r>
              <w:rPr>
                <w:rFonts w:ascii="Arial" w:hAnsi="Arial"/>
                <w:sz w:val="24"/>
              </w:rPr>
              <w:t xml:space="preserve"> </w:t>
            </w:r>
            <w:r w:rsidRPr="004E5818">
              <w:rPr>
                <w:rFonts w:ascii="Arial" w:hAnsi="Arial"/>
                <w:sz w:val="24"/>
              </w:rPr>
              <w:t>CITY COUNCIL OF THE</w:t>
            </w:r>
            <w:r>
              <w:rPr>
                <w:rFonts w:ascii="Arial" w:hAnsi="Arial"/>
                <w:sz w:val="24"/>
              </w:rPr>
              <w:t xml:space="preserve"> </w:t>
            </w:r>
            <w:r w:rsidRPr="004E5818">
              <w:rPr>
                <w:rFonts w:ascii="Arial" w:hAnsi="Arial"/>
                <w:sz w:val="24"/>
              </w:rPr>
              <w:t>CITY OF WEST HOLLYWOOD</w:t>
            </w:r>
          </w:p>
        </w:tc>
        <w:tc>
          <w:tcPr>
            <w:tcW w:w="1718" w:type="dxa"/>
          </w:tcPr>
          <w:p w14:paraId="48EB39F8" w14:textId="77777777" w:rsidR="00911B00" w:rsidRDefault="00911B00" w:rsidP="00911B00">
            <w:pPr>
              <w:spacing w:before="120" w:after="120"/>
              <w:jc w:val="center"/>
              <w:rPr>
                <w:rFonts w:ascii="Arial" w:hAnsi="Arial"/>
                <w:sz w:val="24"/>
              </w:rPr>
            </w:pPr>
            <w:r>
              <w:rPr>
                <w:rFonts w:ascii="Arial" w:hAnsi="Arial"/>
                <w:sz w:val="24"/>
              </w:rPr>
              <w:t>10/12/87</w:t>
            </w:r>
          </w:p>
        </w:tc>
      </w:tr>
      <w:tr w:rsidR="00911B00" w14:paraId="78A3951F" w14:textId="77777777" w:rsidTr="00B7409A">
        <w:tc>
          <w:tcPr>
            <w:tcW w:w="1406" w:type="dxa"/>
          </w:tcPr>
          <w:p w14:paraId="57AF9039" w14:textId="77777777" w:rsidR="00911B00" w:rsidRDefault="00911B00" w:rsidP="00911B00">
            <w:pPr>
              <w:spacing w:before="120" w:after="120"/>
              <w:jc w:val="center"/>
              <w:rPr>
                <w:rFonts w:ascii="Arial" w:hAnsi="Arial"/>
                <w:sz w:val="24"/>
              </w:rPr>
            </w:pPr>
            <w:r>
              <w:rPr>
                <w:rFonts w:ascii="Arial" w:hAnsi="Arial"/>
                <w:sz w:val="24"/>
              </w:rPr>
              <w:t>87-0364</w:t>
            </w:r>
          </w:p>
        </w:tc>
        <w:tc>
          <w:tcPr>
            <w:tcW w:w="10214" w:type="dxa"/>
          </w:tcPr>
          <w:p w14:paraId="053CB5E7" w14:textId="77777777" w:rsidR="00911B00" w:rsidRDefault="00C73064" w:rsidP="006C3EE8">
            <w:pPr>
              <w:spacing w:before="120" w:after="120"/>
              <w:ind w:right="144"/>
              <w:jc w:val="both"/>
              <w:rPr>
                <w:rFonts w:ascii="Arial" w:hAnsi="Arial"/>
                <w:sz w:val="24"/>
              </w:rPr>
            </w:pPr>
            <w:r>
              <w:rPr>
                <w:rFonts w:ascii="Arial" w:hAnsi="Arial"/>
                <w:sz w:val="24"/>
              </w:rPr>
              <w:t>DEMAND REGISTER NO.</w:t>
            </w:r>
            <w:r w:rsidR="004E5818">
              <w:rPr>
                <w:rFonts w:ascii="Arial" w:hAnsi="Arial"/>
                <w:sz w:val="24"/>
              </w:rPr>
              <w:t xml:space="preserve"> </w:t>
            </w:r>
            <w:r w:rsidR="00911B00">
              <w:rPr>
                <w:rFonts w:ascii="Arial" w:hAnsi="Arial"/>
                <w:sz w:val="24"/>
              </w:rPr>
              <w:t>70</w:t>
            </w:r>
          </w:p>
        </w:tc>
        <w:tc>
          <w:tcPr>
            <w:tcW w:w="1718" w:type="dxa"/>
          </w:tcPr>
          <w:p w14:paraId="051B0536" w14:textId="77777777" w:rsidR="00911B00" w:rsidRDefault="00911B00" w:rsidP="00911B00">
            <w:pPr>
              <w:spacing w:before="120" w:after="120"/>
              <w:jc w:val="center"/>
              <w:rPr>
                <w:rFonts w:ascii="Arial" w:hAnsi="Arial"/>
                <w:sz w:val="24"/>
              </w:rPr>
            </w:pPr>
            <w:r>
              <w:rPr>
                <w:rFonts w:ascii="Arial" w:hAnsi="Arial"/>
                <w:sz w:val="24"/>
              </w:rPr>
              <w:t>10/12/87</w:t>
            </w:r>
          </w:p>
        </w:tc>
      </w:tr>
      <w:tr w:rsidR="004E5818" w14:paraId="468C92DE" w14:textId="77777777" w:rsidTr="00B7409A">
        <w:tc>
          <w:tcPr>
            <w:tcW w:w="1406" w:type="dxa"/>
          </w:tcPr>
          <w:p w14:paraId="369CC26B" w14:textId="77777777" w:rsidR="004E5818" w:rsidRDefault="004E5818" w:rsidP="00E159A1">
            <w:pPr>
              <w:spacing w:before="120" w:after="120"/>
              <w:jc w:val="center"/>
              <w:rPr>
                <w:rFonts w:ascii="Arial" w:hAnsi="Arial"/>
                <w:sz w:val="24"/>
              </w:rPr>
            </w:pPr>
            <w:r>
              <w:rPr>
                <w:rFonts w:ascii="Arial" w:hAnsi="Arial"/>
                <w:sz w:val="24"/>
              </w:rPr>
              <w:t>87-0365</w:t>
            </w:r>
          </w:p>
        </w:tc>
        <w:tc>
          <w:tcPr>
            <w:tcW w:w="10214" w:type="dxa"/>
          </w:tcPr>
          <w:p w14:paraId="36DB5BF6" w14:textId="77777777" w:rsidR="004E5818" w:rsidRDefault="004E5818" w:rsidP="006C3EE8">
            <w:pPr>
              <w:spacing w:before="120" w:after="120"/>
              <w:ind w:right="144"/>
              <w:jc w:val="both"/>
              <w:rPr>
                <w:rFonts w:ascii="Arial" w:hAnsi="Arial"/>
                <w:sz w:val="24"/>
              </w:rPr>
            </w:pPr>
            <w:r w:rsidRPr="004E5818">
              <w:rPr>
                <w:rFonts w:ascii="Arial" w:hAnsi="Arial"/>
                <w:sz w:val="24"/>
              </w:rPr>
              <w:t>AUTHORIZING AND APPROVING AN AGREEMENT WITH THE COUNTY OF LOS ANGELES FOR PARTICIPATION IN THE COMMUNITY DEVELOPMENT</w:t>
            </w:r>
            <w:r>
              <w:rPr>
                <w:rFonts w:ascii="Arial" w:hAnsi="Arial"/>
                <w:sz w:val="24"/>
              </w:rPr>
              <w:t xml:space="preserve"> </w:t>
            </w:r>
            <w:r w:rsidRPr="004E5818">
              <w:rPr>
                <w:rFonts w:ascii="Arial" w:hAnsi="Arial"/>
                <w:sz w:val="24"/>
              </w:rPr>
              <w:t>BLOCK GRANT PROGRAM</w:t>
            </w:r>
          </w:p>
        </w:tc>
        <w:tc>
          <w:tcPr>
            <w:tcW w:w="1718" w:type="dxa"/>
          </w:tcPr>
          <w:p w14:paraId="1863C516" w14:textId="77777777" w:rsidR="004E5818" w:rsidRDefault="004E5818" w:rsidP="00E159A1">
            <w:pPr>
              <w:spacing w:before="120" w:after="120"/>
              <w:jc w:val="center"/>
              <w:rPr>
                <w:rFonts w:ascii="Arial" w:hAnsi="Arial"/>
                <w:sz w:val="24"/>
              </w:rPr>
            </w:pPr>
            <w:r>
              <w:rPr>
                <w:rFonts w:ascii="Arial" w:hAnsi="Arial"/>
                <w:sz w:val="24"/>
              </w:rPr>
              <w:t>10/12/87</w:t>
            </w:r>
          </w:p>
        </w:tc>
      </w:tr>
      <w:tr w:rsidR="004E5818" w14:paraId="2651747A" w14:textId="77777777" w:rsidTr="00B7409A">
        <w:tc>
          <w:tcPr>
            <w:tcW w:w="1406" w:type="dxa"/>
          </w:tcPr>
          <w:p w14:paraId="19EB1921" w14:textId="77777777" w:rsidR="004E5818" w:rsidRDefault="004E5818" w:rsidP="00911B00">
            <w:pPr>
              <w:spacing w:before="120" w:after="120"/>
              <w:jc w:val="center"/>
              <w:rPr>
                <w:rFonts w:ascii="Arial" w:hAnsi="Arial"/>
                <w:sz w:val="24"/>
              </w:rPr>
            </w:pPr>
            <w:r>
              <w:rPr>
                <w:rFonts w:ascii="Arial" w:hAnsi="Arial"/>
                <w:sz w:val="24"/>
              </w:rPr>
              <w:t>87-0366</w:t>
            </w:r>
          </w:p>
        </w:tc>
        <w:tc>
          <w:tcPr>
            <w:tcW w:w="10214" w:type="dxa"/>
          </w:tcPr>
          <w:p w14:paraId="6B2FCF97" w14:textId="77777777" w:rsidR="004E5818" w:rsidRDefault="004E5818" w:rsidP="006C3EE8">
            <w:pPr>
              <w:spacing w:before="120" w:after="120"/>
              <w:ind w:right="144"/>
              <w:jc w:val="both"/>
              <w:rPr>
                <w:rFonts w:ascii="Arial" w:hAnsi="Arial"/>
                <w:sz w:val="24"/>
              </w:rPr>
            </w:pPr>
            <w:r w:rsidRPr="004E5818">
              <w:rPr>
                <w:rFonts w:ascii="Arial" w:hAnsi="Arial"/>
                <w:sz w:val="24"/>
              </w:rPr>
              <w:t>AUTHORIZING THE MAYOR AND CITY MANAGER TO APPROVE THE DEMAND REGISTER</w:t>
            </w:r>
          </w:p>
        </w:tc>
        <w:tc>
          <w:tcPr>
            <w:tcW w:w="1718" w:type="dxa"/>
          </w:tcPr>
          <w:p w14:paraId="243BD46F" w14:textId="77777777" w:rsidR="004E5818" w:rsidRDefault="004E5818" w:rsidP="00911B00">
            <w:pPr>
              <w:spacing w:before="120" w:after="120"/>
              <w:jc w:val="center"/>
              <w:rPr>
                <w:rFonts w:ascii="Arial" w:hAnsi="Arial"/>
                <w:sz w:val="24"/>
              </w:rPr>
            </w:pPr>
            <w:r>
              <w:rPr>
                <w:rFonts w:ascii="Arial" w:hAnsi="Arial"/>
                <w:sz w:val="24"/>
              </w:rPr>
              <w:t>10/12/87</w:t>
            </w:r>
          </w:p>
        </w:tc>
      </w:tr>
      <w:tr w:rsidR="004E5818" w14:paraId="33AB996D" w14:textId="77777777" w:rsidTr="00B7409A">
        <w:tc>
          <w:tcPr>
            <w:tcW w:w="1406" w:type="dxa"/>
          </w:tcPr>
          <w:p w14:paraId="1DEE311B" w14:textId="77777777" w:rsidR="004E5818" w:rsidRDefault="004E5818" w:rsidP="00911B00">
            <w:pPr>
              <w:spacing w:before="120" w:after="120"/>
              <w:jc w:val="center"/>
              <w:rPr>
                <w:rFonts w:ascii="Arial" w:hAnsi="Arial"/>
                <w:sz w:val="24"/>
              </w:rPr>
            </w:pPr>
            <w:r>
              <w:rPr>
                <w:rFonts w:ascii="Arial" w:hAnsi="Arial"/>
                <w:sz w:val="24"/>
              </w:rPr>
              <w:t>87-0367</w:t>
            </w:r>
          </w:p>
        </w:tc>
        <w:tc>
          <w:tcPr>
            <w:tcW w:w="10214" w:type="dxa"/>
          </w:tcPr>
          <w:p w14:paraId="55DEA8E8" w14:textId="77777777" w:rsidR="004E5818" w:rsidRDefault="004E5818" w:rsidP="006C3EE8">
            <w:pPr>
              <w:spacing w:before="120" w:after="120"/>
              <w:ind w:right="144"/>
              <w:jc w:val="both"/>
              <w:rPr>
                <w:rFonts w:ascii="Arial" w:hAnsi="Arial"/>
                <w:sz w:val="24"/>
              </w:rPr>
            </w:pPr>
            <w:r w:rsidRPr="004E5818">
              <w:rPr>
                <w:rFonts w:ascii="Arial" w:hAnsi="Arial"/>
                <w:sz w:val="24"/>
              </w:rPr>
              <w:t>MENDING THE MEMORANDUM OF UNDERSTANDING BETWEEN THE CITY OF WEST HOLLYWOOD AND AMERICAN FEDERATION OF STATE, COUNTY AND MUNICIPAL EMPLOYEES, LOCAL NO. 3339</w:t>
            </w:r>
          </w:p>
        </w:tc>
        <w:tc>
          <w:tcPr>
            <w:tcW w:w="1718" w:type="dxa"/>
          </w:tcPr>
          <w:p w14:paraId="5A02ACCA" w14:textId="77777777" w:rsidR="004E5818" w:rsidRDefault="004E5818" w:rsidP="00911B00">
            <w:pPr>
              <w:spacing w:before="120" w:after="120"/>
              <w:jc w:val="center"/>
              <w:rPr>
                <w:rFonts w:ascii="Arial" w:hAnsi="Arial"/>
                <w:sz w:val="24"/>
              </w:rPr>
            </w:pPr>
            <w:r>
              <w:rPr>
                <w:rFonts w:ascii="Arial" w:hAnsi="Arial"/>
                <w:sz w:val="24"/>
              </w:rPr>
              <w:t>10/19/87</w:t>
            </w:r>
          </w:p>
        </w:tc>
      </w:tr>
      <w:tr w:rsidR="004E5818" w14:paraId="176DC661" w14:textId="77777777" w:rsidTr="00B7409A">
        <w:tc>
          <w:tcPr>
            <w:tcW w:w="1406" w:type="dxa"/>
          </w:tcPr>
          <w:p w14:paraId="5929AE7B" w14:textId="77777777" w:rsidR="004E5818" w:rsidRDefault="004E5818" w:rsidP="00911B00">
            <w:pPr>
              <w:spacing w:before="120" w:after="120"/>
              <w:jc w:val="center"/>
              <w:rPr>
                <w:rFonts w:ascii="Arial" w:hAnsi="Arial"/>
                <w:sz w:val="24"/>
              </w:rPr>
            </w:pPr>
            <w:r>
              <w:rPr>
                <w:rFonts w:ascii="Arial" w:hAnsi="Arial"/>
                <w:sz w:val="24"/>
              </w:rPr>
              <w:t>87-0368</w:t>
            </w:r>
          </w:p>
        </w:tc>
        <w:tc>
          <w:tcPr>
            <w:tcW w:w="10214" w:type="dxa"/>
          </w:tcPr>
          <w:p w14:paraId="2F179441"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4E5818">
              <w:rPr>
                <w:rFonts w:ascii="Arial" w:hAnsi="Arial"/>
                <w:sz w:val="24"/>
              </w:rPr>
              <w:t xml:space="preserve"> 71</w:t>
            </w:r>
          </w:p>
        </w:tc>
        <w:tc>
          <w:tcPr>
            <w:tcW w:w="1718" w:type="dxa"/>
          </w:tcPr>
          <w:p w14:paraId="369F46D9" w14:textId="77777777" w:rsidR="004E5818" w:rsidRDefault="004E5818" w:rsidP="00911B00">
            <w:pPr>
              <w:spacing w:before="120" w:after="120"/>
              <w:jc w:val="center"/>
              <w:rPr>
                <w:rFonts w:ascii="Arial" w:hAnsi="Arial"/>
                <w:sz w:val="24"/>
              </w:rPr>
            </w:pPr>
            <w:r>
              <w:rPr>
                <w:rFonts w:ascii="Arial" w:hAnsi="Arial"/>
                <w:sz w:val="24"/>
              </w:rPr>
              <w:t>10/19/87</w:t>
            </w:r>
          </w:p>
        </w:tc>
      </w:tr>
      <w:tr w:rsidR="004E5818" w14:paraId="4D0AF020" w14:textId="77777777" w:rsidTr="00B7409A">
        <w:tc>
          <w:tcPr>
            <w:tcW w:w="1406" w:type="dxa"/>
          </w:tcPr>
          <w:p w14:paraId="69603F04" w14:textId="77777777" w:rsidR="004E5818" w:rsidRDefault="004E5818" w:rsidP="00911B00">
            <w:pPr>
              <w:spacing w:before="120" w:after="120"/>
              <w:jc w:val="center"/>
              <w:rPr>
                <w:rFonts w:ascii="Arial" w:hAnsi="Arial"/>
                <w:sz w:val="24"/>
              </w:rPr>
            </w:pPr>
            <w:r>
              <w:rPr>
                <w:rFonts w:ascii="Arial" w:hAnsi="Arial"/>
                <w:sz w:val="24"/>
              </w:rPr>
              <w:t>87-0369</w:t>
            </w:r>
          </w:p>
        </w:tc>
        <w:tc>
          <w:tcPr>
            <w:tcW w:w="10214" w:type="dxa"/>
          </w:tcPr>
          <w:p w14:paraId="2C5E7D1B" w14:textId="77777777" w:rsidR="004E5818" w:rsidRPr="004E5818" w:rsidRDefault="004E5818" w:rsidP="006C3EE8">
            <w:pPr>
              <w:spacing w:before="120" w:after="120"/>
              <w:ind w:right="144"/>
              <w:jc w:val="both"/>
              <w:rPr>
                <w:rFonts w:ascii="Arial" w:hAnsi="Arial"/>
                <w:sz w:val="24"/>
              </w:rPr>
            </w:pPr>
            <w:r w:rsidRPr="004E5818">
              <w:rPr>
                <w:rFonts w:ascii="Arial" w:hAnsi="Arial"/>
                <w:sz w:val="24"/>
              </w:rPr>
              <w:t>ADOPTING AN IN-LIEU FEE SCHEDULE AND THE METHOD FOR CALCULATING IN</w:t>
            </w:r>
            <w:r>
              <w:rPr>
                <w:rFonts w:ascii="Arial" w:hAnsi="Arial"/>
                <w:sz w:val="24"/>
              </w:rPr>
              <w:t>-</w:t>
            </w:r>
            <w:r w:rsidRPr="004E5818">
              <w:rPr>
                <w:rFonts w:ascii="Arial" w:hAnsi="Arial"/>
                <w:sz w:val="24"/>
              </w:rPr>
              <w:t>LIEU FEES</w:t>
            </w:r>
          </w:p>
        </w:tc>
        <w:tc>
          <w:tcPr>
            <w:tcW w:w="1718" w:type="dxa"/>
          </w:tcPr>
          <w:p w14:paraId="3FF249ED" w14:textId="77777777" w:rsidR="004E5818" w:rsidRDefault="004E5818" w:rsidP="00911B00">
            <w:pPr>
              <w:spacing w:before="120" w:after="120"/>
              <w:jc w:val="center"/>
              <w:rPr>
                <w:rFonts w:ascii="Arial" w:hAnsi="Arial"/>
                <w:sz w:val="24"/>
              </w:rPr>
            </w:pPr>
            <w:r>
              <w:rPr>
                <w:rFonts w:ascii="Arial" w:hAnsi="Arial"/>
                <w:sz w:val="24"/>
              </w:rPr>
              <w:t>10/19/87</w:t>
            </w:r>
          </w:p>
        </w:tc>
      </w:tr>
      <w:tr w:rsidR="004E5818" w14:paraId="4C1A3594" w14:textId="77777777" w:rsidTr="00B7409A">
        <w:tc>
          <w:tcPr>
            <w:tcW w:w="1406" w:type="dxa"/>
          </w:tcPr>
          <w:p w14:paraId="37AACC19" w14:textId="77777777" w:rsidR="004E5818" w:rsidRDefault="004E5818" w:rsidP="00911B00">
            <w:pPr>
              <w:spacing w:before="120" w:after="120"/>
              <w:jc w:val="center"/>
              <w:rPr>
                <w:rFonts w:ascii="Arial" w:hAnsi="Arial"/>
                <w:sz w:val="24"/>
              </w:rPr>
            </w:pPr>
            <w:r>
              <w:rPr>
                <w:rFonts w:ascii="Arial" w:hAnsi="Arial"/>
                <w:sz w:val="24"/>
              </w:rPr>
              <w:t>87-0370</w:t>
            </w:r>
          </w:p>
        </w:tc>
        <w:tc>
          <w:tcPr>
            <w:tcW w:w="10214" w:type="dxa"/>
          </w:tcPr>
          <w:p w14:paraId="2E64B812"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4E5818">
              <w:rPr>
                <w:rFonts w:ascii="Arial" w:hAnsi="Arial"/>
                <w:sz w:val="24"/>
              </w:rPr>
              <w:t xml:space="preserve"> 72</w:t>
            </w:r>
          </w:p>
        </w:tc>
        <w:tc>
          <w:tcPr>
            <w:tcW w:w="1718" w:type="dxa"/>
          </w:tcPr>
          <w:p w14:paraId="68F64DF9" w14:textId="77777777" w:rsidR="004E5818" w:rsidRDefault="004E5818" w:rsidP="00911B00">
            <w:pPr>
              <w:spacing w:before="120" w:after="120"/>
              <w:jc w:val="center"/>
              <w:rPr>
                <w:rFonts w:ascii="Arial" w:hAnsi="Arial"/>
                <w:sz w:val="24"/>
              </w:rPr>
            </w:pPr>
            <w:r>
              <w:rPr>
                <w:rFonts w:ascii="Arial" w:hAnsi="Arial"/>
                <w:sz w:val="24"/>
              </w:rPr>
              <w:t>11/02/87</w:t>
            </w:r>
          </w:p>
        </w:tc>
      </w:tr>
      <w:tr w:rsidR="004E5818" w14:paraId="46ABF9C8" w14:textId="77777777" w:rsidTr="00B7409A">
        <w:tc>
          <w:tcPr>
            <w:tcW w:w="1406" w:type="dxa"/>
          </w:tcPr>
          <w:p w14:paraId="24864CBA" w14:textId="77777777" w:rsidR="004E5818" w:rsidRDefault="004E5818" w:rsidP="00911B00">
            <w:pPr>
              <w:spacing w:before="120" w:after="120"/>
              <w:jc w:val="center"/>
              <w:rPr>
                <w:rFonts w:ascii="Arial" w:hAnsi="Arial"/>
                <w:sz w:val="24"/>
              </w:rPr>
            </w:pPr>
            <w:r>
              <w:rPr>
                <w:rFonts w:ascii="Arial" w:hAnsi="Arial"/>
                <w:sz w:val="24"/>
              </w:rPr>
              <w:t>87-0371</w:t>
            </w:r>
          </w:p>
        </w:tc>
        <w:tc>
          <w:tcPr>
            <w:tcW w:w="10214" w:type="dxa"/>
          </w:tcPr>
          <w:p w14:paraId="4F3A4CDE" w14:textId="77777777" w:rsidR="004E5818" w:rsidRDefault="004E5818" w:rsidP="006C3EE8">
            <w:pPr>
              <w:spacing w:before="120" w:after="120"/>
              <w:ind w:right="144"/>
              <w:jc w:val="both"/>
              <w:rPr>
                <w:rFonts w:ascii="Arial" w:hAnsi="Arial"/>
                <w:sz w:val="24"/>
              </w:rPr>
            </w:pPr>
            <w:r w:rsidRPr="004E5818">
              <w:rPr>
                <w:rFonts w:ascii="Arial" w:hAnsi="Arial"/>
                <w:sz w:val="24"/>
              </w:rPr>
              <w:t>DENYING THE APPEAL OF NASSROLLAH ALIABADI AND UPHOLDING THE DECISION OF THE PLANNING COMMISSION DENYING CONDITIONAL USE PERMIT 87-04 FOR</w:t>
            </w:r>
            <w:r>
              <w:rPr>
                <w:rFonts w:ascii="Arial" w:hAnsi="Arial"/>
                <w:sz w:val="24"/>
              </w:rPr>
              <w:t xml:space="preserve"> </w:t>
            </w:r>
            <w:r w:rsidRPr="004E5818">
              <w:rPr>
                <w:rFonts w:ascii="Arial" w:hAnsi="Arial"/>
                <w:sz w:val="24"/>
              </w:rPr>
              <w:t>THE SALE OF ALCOHOLIC BEVERAGES FOR OFF-SITE</w:t>
            </w:r>
            <w:r>
              <w:rPr>
                <w:rFonts w:ascii="Arial" w:hAnsi="Arial"/>
                <w:sz w:val="24"/>
              </w:rPr>
              <w:t xml:space="preserve"> </w:t>
            </w:r>
            <w:r w:rsidRPr="004E5818">
              <w:rPr>
                <w:rFonts w:ascii="Arial" w:hAnsi="Arial"/>
                <w:sz w:val="24"/>
              </w:rPr>
              <w:t>CONSUMPTION ON PROPERTY LOCATED AT 7073 SANTA MONICA BOULEVARD</w:t>
            </w:r>
          </w:p>
        </w:tc>
        <w:tc>
          <w:tcPr>
            <w:tcW w:w="1718" w:type="dxa"/>
          </w:tcPr>
          <w:p w14:paraId="0AA3BD90" w14:textId="77777777" w:rsidR="004E5818" w:rsidRDefault="004E5818" w:rsidP="00911B00">
            <w:pPr>
              <w:spacing w:before="120" w:after="120"/>
              <w:jc w:val="center"/>
              <w:rPr>
                <w:rFonts w:ascii="Arial" w:hAnsi="Arial"/>
                <w:sz w:val="24"/>
              </w:rPr>
            </w:pPr>
            <w:r>
              <w:rPr>
                <w:rFonts w:ascii="Arial" w:hAnsi="Arial"/>
                <w:sz w:val="24"/>
              </w:rPr>
              <w:t>11/02/87</w:t>
            </w:r>
          </w:p>
        </w:tc>
      </w:tr>
      <w:tr w:rsidR="004E5818" w14:paraId="0A3A1DE5" w14:textId="77777777" w:rsidTr="00B7409A">
        <w:tc>
          <w:tcPr>
            <w:tcW w:w="1406" w:type="dxa"/>
          </w:tcPr>
          <w:p w14:paraId="4E9A3789" w14:textId="77777777" w:rsidR="004E5818" w:rsidRDefault="004E5818" w:rsidP="00911B00">
            <w:pPr>
              <w:spacing w:before="120" w:after="120"/>
              <w:jc w:val="center"/>
              <w:rPr>
                <w:rFonts w:ascii="Arial" w:hAnsi="Arial"/>
                <w:sz w:val="24"/>
              </w:rPr>
            </w:pPr>
            <w:r>
              <w:rPr>
                <w:rFonts w:ascii="Arial" w:hAnsi="Arial"/>
                <w:sz w:val="24"/>
              </w:rPr>
              <w:t>87-0372</w:t>
            </w:r>
          </w:p>
        </w:tc>
        <w:tc>
          <w:tcPr>
            <w:tcW w:w="10214" w:type="dxa"/>
          </w:tcPr>
          <w:p w14:paraId="0D51605C" w14:textId="77777777" w:rsidR="004E5818" w:rsidRDefault="004E5818" w:rsidP="006C3EE8">
            <w:pPr>
              <w:spacing w:before="120" w:after="120"/>
              <w:ind w:right="144"/>
              <w:jc w:val="both"/>
              <w:rPr>
                <w:rFonts w:ascii="Arial" w:hAnsi="Arial"/>
                <w:sz w:val="24"/>
              </w:rPr>
            </w:pPr>
            <w:r w:rsidRPr="004E5818">
              <w:rPr>
                <w:rFonts w:ascii="Arial" w:hAnsi="Arial"/>
                <w:sz w:val="24"/>
              </w:rPr>
              <w:t>AN AMENDMENT TO THE MEMORANDUM OF UNDERSTANDING BETWEEN THE CITY OF WEST HOLLYWOOD AND AMERICAN FEDERATION OF STATE, COUNTY AND MUNICIPAL EMPLOYEES,</w:t>
            </w:r>
            <w:r>
              <w:rPr>
                <w:rFonts w:ascii="Arial" w:hAnsi="Arial"/>
                <w:sz w:val="24"/>
              </w:rPr>
              <w:t xml:space="preserve"> </w:t>
            </w:r>
            <w:r w:rsidRPr="004E5818">
              <w:rPr>
                <w:rFonts w:ascii="Arial" w:hAnsi="Arial"/>
                <w:sz w:val="24"/>
              </w:rPr>
              <w:t>LOCAL NO. 3339, SETTING FORTH THE TERMS,</w:t>
            </w:r>
            <w:r>
              <w:rPr>
                <w:rFonts w:ascii="Arial" w:hAnsi="Arial"/>
                <w:sz w:val="24"/>
              </w:rPr>
              <w:t xml:space="preserve"> </w:t>
            </w:r>
            <w:r w:rsidRPr="004E5818">
              <w:rPr>
                <w:rFonts w:ascii="Arial" w:hAnsi="Arial"/>
                <w:sz w:val="24"/>
              </w:rPr>
              <w:t>CONDITIONS, BENEFITS, SALARIES AND WORKING CONDITIONS OF THE COUNCIL DEPUTY UNIT</w:t>
            </w:r>
          </w:p>
        </w:tc>
        <w:tc>
          <w:tcPr>
            <w:tcW w:w="1718" w:type="dxa"/>
          </w:tcPr>
          <w:p w14:paraId="05EA57E2" w14:textId="77777777" w:rsidR="004E5818" w:rsidRDefault="004E5818" w:rsidP="00911B00">
            <w:pPr>
              <w:spacing w:before="120" w:after="120"/>
              <w:jc w:val="center"/>
              <w:rPr>
                <w:rFonts w:ascii="Arial" w:hAnsi="Arial"/>
                <w:sz w:val="24"/>
              </w:rPr>
            </w:pPr>
            <w:r>
              <w:rPr>
                <w:rFonts w:ascii="Arial" w:hAnsi="Arial"/>
                <w:sz w:val="24"/>
              </w:rPr>
              <w:t>11/16/87</w:t>
            </w:r>
          </w:p>
        </w:tc>
      </w:tr>
      <w:tr w:rsidR="004E5818" w14:paraId="0B203B14" w14:textId="77777777" w:rsidTr="00B7409A">
        <w:tc>
          <w:tcPr>
            <w:tcW w:w="1406" w:type="dxa"/>
          </w:tcPr>
          <w:p w14:paraId="729994C8" w14:textId="77777777" w:rsidR="004E5818" w:rsidRDefault="004E5818" w:rsidP="00911B00">
            <w:pPr>
              <w:spacing w:before="120" w:after="120"/>
              <w:jc w:val="center"/>
              <w:rPr>
                <w:rFonts w:ascii="Arial" w:hAnsi="Arial"/>
                <w:sz w:val="24"/>
              </w:rPr>
            </w:pPr>
            <w:r>
              <w:rPr>
                <w:rFonts w:ascii="Arial" w:hAnsi="Arial"/>
                <w:sz w:val="24"/>
              </w:rPr>
              <w:t>87-0373</w:t>
            </w:r>
          </w:p>
        </w:tc>
        <w:tc>
          <w:tcPr>
            <w:tcW w:w="10214" w:type="dxa"/>
          </w:tcPr>
          <w:p w14:paraId="08EDBE83" w14:textId="77777777" w:rsidR="004E5818" w:rsidRDefault="004E5818" w:rsidP="006C3EE8">
            <w:pPr>
              <w:spacing w:before="120" w:after="120"/>
              <w:ind w:right="144"/>
              <w:jc w:val="both"/>
              <w:rPr>
                <w:rFonts w:ascii="Arial" w:hAnsi="Arial"/>
                <w:sz w:val="24"/>
              </w:rPr>
            </w:pPr>
            <w:r w:rsidRPr="004E5818">
              <w:rPr>
                <w:rFonts w:ascii="Arial" w:hAnsi="Arial"/>
                <w:sz w:val="24"/>
              </w:rPr>
              <w:t xml:space="preserve">AMENDING THE AGREEMENT SETTING FORTH THE TERMS, CONDITIONS BENEFITS, SALARIES AND WORKING CONDITIONS OF THE CONFIDENTIAL </w:t>
            </w:r>
            <w:proofErr w:type="gramStart"/>
            <w:r w:rsidRPr="004E5818">
              <w:rPr>
                <w:rFonts w:ascii="Arial" w:hAnsi="Arial"/>
                <w:sz w:val="24"/>
              </w:rPr>
              <w:t>EMPLOYEES</w:t>
            </w:r>
            <w:proofErr w:type="gramEnd"/>
            <w:r w:rsidRPr="004E5818">
              <w:rPr>
                <w:rFonts w:ascii="Arial" w:hAnsi="Arial"/>
                <w:sz w:val="24"/>
              </w:rPr>
              <w:t xml:space="preserve"> UNIT</w:t>
            </w:r>
          </w:p>
        </w:tc>
        <w:tc>
          <w:tcPr>
            <w:tcW w:w="1718" w:type="dxa"/>
          </w:tcPr>
          <w:p w14:paraId="23B252D3" w14:textId="77777777" w:rsidR="004E5818" w:rsidRDefault="004E5818" w:rsidP="00911B00">
            <w:pPr>
              <w:spacing w:before="120" w:after="120"/>
              <w:jc w:val="center"/>
              <w:rPr>
                <w:rFonts w:ascii="Arial" w:hAnsi="Arial"/>
                <w:sz w:val="24"/>
              </w:rPr>
            </w:pPr>
            <w:r>
              <w:rPr>
                <w:rFonts w:ascii="Arial" w:hAnsi="Arial"/>
                <w:sz w:val="24"/>
              </w:rPr>
              <w:t>11/16/87</w:t>
            </w:r>
          </w:p>
        </w:tc>
      </w:tr>
      <w:tr w:rsidR="004E5818" w14:paraId="7EFDBFC6" w14:textId="77777777" w:rsidTr="00B7409A">
        <w:tc>
          <w:tcPr>
            <w:tcW w:w="1406" w:type="dxa"/>
          </w:tcPr>
          <w:p w14:paraId="6E871A3F" w14:textId="77777777" w:rsidR="004E5818" w:rsidRDefault="004E5818" w:rsidP="00911B00">
            <w:pPr>
              <w:spacing w:before="120" w:after="120"/>
              <w:jc w:val="center"/>
              <w:rPr>
                <w:rFonts w:ascii="Arial" w:hAnsi="Arial"/>
                <w:sz w:val="24"/>
              </w:rPr>
            </w:pPr>
            <w:r>
              <w:rPr>
                <w:rFonts w:ascii="Arial" w:hAnsi="Arial"/>
                <w:sz w:val="24"/>
              </w:rPr>
              <w:t>87-0374</w:t>
            </w:r>
          </w:p>
        </w:tc>
        <w:tc>
          <w:tcPr>
            <w:tcW w:w="10214" w:type="dxa"/>
          </w:tcPr>
          <w:p w14:paraId="5006D4A1" w14:textId="77777777" w:rsidR="004E5818" w:rsidRDefault="004E5818" w:rsidP="006C3EE8">
            <w:pPr>
              <w:spacing w:before="120" w:after="120"/>
              <w:ind w:right="144"/>
              <w:jc w:val="both"/>
              <w:rPr>
                <w:rFonts w:ascii="Arial" w:hAnsi="Arial"/>
                <w:sz w:val="24"/>
              </w:rPr>
            </w:pPr>
            <w:r w:rsidRPr="004E5818">
              <w:rPr>
                <w:rFonts w:ascii="Arial" w:hAnsi="Arial"/>
                <w:sz w:val="24"/>
              </w:rPr>
              <w:t>ESTABLISHING A PASSENGER LOADING ZONE ON A PORTION OF</w:t>
            </w:r>
            <w:r>
              <w:rPr>
                <w:rFonts w:ascii="Arial" w:hAnsi="Arial"/>
                <w:sz w:val="24"/>
              </w:rPr>
              <w:t xml:space="preserve"> SANTA MONICA BOULEVARD</w:t>
            </w:r>
          </w:p>
        </w:tc>
        <w:tc>
          <w:tcPr>
            <w:tcW w:w="1718" w:type="dxa"/>
          </w:tcPr>
          <w:p w14:paraId="3117F423" w14:textId="77777777" w:rsidR="004E5818" w:rsidRDefault="004E5818" w:rsidP="00911B00">
            <w:pPr>
              <w:spacing w:before="120" w:after="120"/>
              <w:jc w:val="center"/>
              <w:rPr>
                <w:rFonts w:ascii="Arial" w:hAnsi="Arial"/>
                <w:sz w:val="24"/>
              </w:rPr>
            </w:pPr>
            <w:r>
              <w:rPr>
                <w:rFonts w:ascii="Arial" w:hAnsi="Arial"/>
                <w:sz w:val="24"/>
              </w:rPr>
              <w:t>11/02/87</w:t>
            </w:r>
          </w:p>
        </w:tc>
      </w:tr>
      <w:tr w:rsidR="004E5818" w14:paraId="1862F763" w14:textId="77777777" w:rsidTr="00B7409A">
        <w:tc>
          <w:tcPr>
            <w:tcW w:w="1406" w:type="dxa"/>
          </w:tcPr>
          <w:p w14:paraId="67B2FFB2" w14:textId="77777777" w:rsidR="004E5818" w:rsidRDefault="004E5818" w:rsidP="00911B00">
            <w:pPr>
              <w:spacing w:before="120" w:after="120"/>
              <w:jc w:val="center"/>
              <w:rPr>
                <w:rFonts w:ascii="Arial" w:hAnsi="Arial"/>
                <w:sz w:val="24"/>
              </w:rPr>
            </w:pPr>
            <w:r>
              <w:rPr>
                <w:rFonts w:ascii="Arial" w:hAnsi="Arial"/>
                <w:sz w:val="24"/>
              </w:rPr>
              <w:t>87-0375</w:t>
            </w:r>
          </w:p>
        </w:tc>
        <w:tc>
          <w:tcPr>
            <w:tcW w:w="10214" w:type="dxa"/>
          </w:tcPr>
          <w:p w14:paraId="590837BD"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4E5818">
              <w:rPr>
                <w:rFonts w:ascii="Arial" w:hAnsi="Arial"/>
                <w:sz w:val="24"/>
              </w:rPr>
              <w:t xml:space="preserve"> 73</w:t>
            </w:r>
          </w:p>
        </w:tc>
        <w:tc>
          <w:tcPr>
            <w:tcW w:w="1718" w:type="dxa"/>
          </w:tcPr>
          <w:p w14:paraId="2B4F32F7" w14:textId="77777777" w:rsidR="004E5818" w:rsidRDefault="004E5818" w:rsidP="00911B00">
            <w:pPr>
              <w:spacing w:before="120" w:after="120"/>
              <w:jc w:val="center"/>
              <w:rPr>
                <w:rFonts w:ascii="Arial" w:hAnsi="Arial"/>
                <w:sz w:val="24"/>
              </w:rPr>
            </w:pPr>
            <w:r>
              <w:rPr>
                <w:rFonts w:ascii="Arial" w:hAnsi="Arial"/>
                <w:sz w:val="24"/>
              </w:rPr>
              <w:t>11/02/87</w:t>
            </w:r>
          </w:p>
        </w:tc>
      </w:tr>
      <w:tr w:rsidR="004E5818" w14:paraId="34C38331" w14:textId="77777777" w:rsidTr="00B7409A">
        <w:tc>
          <w:tcPr>
            <w:tcW w:w="1406" w:type="dxa"/>
          </w:tcPr>
          <w:p w14:paraId="27B959A6" w14:textId="77777777" w:rsidR="004E5818" w:rsidRDefault="004E5818" w:rsidP="00911B00">
            <w:pPr>
              <w:spacing w:before="120" w:after="120"/>
              <w:jc w:val="center"/>
              <w:rPr>
                <w:rFonts w:ascii="Arial" w:hAnsi="Arial"/>
                <w:sz w:val="24"/>
              </w:rPr>
            </w:pPr>
            <w:r>
              <w:rPr>
                <w:rFonts w:ascii="Arial" w:hAnsi="Arial"/>
                <w:sz w:val="24"/>
              </w:rPr>
              <w:t>87-0376</w:t>
            </w:r>
          </w:p>
        </w:tc>
        <w:tc>
          <w:tcPr>
            <w:tcW w:w="10214" w:type="dxa"/>
          </w:tcPr>
          <w:p w14:paraId="0CB0F020" w14:textId="77777777" w:rsidR="004E5818" w:rsidRDefault="004E5818" w:rsidP="006C3EE8">
            <w:pPr>
              <w:spacing w:before="120" w:after="120"/>
              <w:ind w:right="144"/>
              <w:jc w:val="both"/>
              <w:rPr>
                <w:rFonts w:ascii="Arial" w:hAnsi="Arial"/>
                <w:sz w:val="24"/>
              </w:rPr>
            </w:pPr>
            <w:r w:rsidRPr="004E5818">
              <w:rPr>
                <w:rFonts w:ascii="Arial" w:hAnsi="Arial"/>
                <w:sz w:val="24"/>
              </w:rPr>
              <w:t>APPROVING THE APPLICATION FOR BICYCLE AND /</w:t>
            </w:r>
            <w:r>
              <w:rPr>
                <w:rFonts w:ascii="Arial" w:hAnsi="Arial"/>
                <w:sz w:val="24"/>
              </w:rPr>
              <w:t xml:space="preserve"> </w:t>
            </w:r>
            <w:r w:rsidRPr="004E5818">
              <w:rPr>
                <w:rFonts w:ascii="Arial" w:hAnsi="Arial"/>
                <w:sz w:val="24"/>
              </w:rPr>
              <w:t>OR PEDESTRIAN FUNDS UNDER SB 821 AND APPROVING THE ADOPTION OF ITS BICYCLE</w:t>
            </w:r>
            <w:r>
              <w:rPr>
                <w:rFonts w:ascii="Arial" w:hAnsi="Arial"/>
                <w:sz w:val="24"/>
              </w:rPr>
              <w:t xml:space="preserve"> </w:t>
            </w:r>
            <w:r w:rsidRPr="004E5818">
              <w:rPr>
                <w:rFonts w:ascii="Arial" w:hAnsi="Arial"/>
                <w:sz w:val="24"/>
              </w:rPr>
              <w:t>AND /</w:t>
            </w:r>
            <w:r>
              <w:rPr>
                <w:rFonts w:ascii="Arial" w:hAnsi="Arial"/>
                <w:sz w:val="24"/>
              </w:rPr>
              <w:t xml:space="preserve"> </w:t>
            </w:r>
            <w:r w:rsidRPr="004E5818">
              <w:rPr>
                <w:rFonts w:ascii="Arial" w:hAnsi="Arial"/>
                <w:sz w:val="24"/>
              </w:rPr>
              <w:t>OR PEDESTRIAN PLAN</w:t>
            </w:r>
          </w:p>
        </w:tc>
        <w:tc>
          <w:tcPr>
            <w:tcW w:w="1718" w:type="dxa"/>
          </w:tcPr>
          <w:p w14:paraId="7AF8C5A7" w14:textId="77777777" w:rsidR="004E5818" w:rsidRDefault="004E5818" w:rsidP="00911B00">
            <w:pPr>
              <w:spacing w:before="120" w:after="120"/>
              <w:jc w:val="center"/>
              <w:rPr>
                <w:rFonts w:ascii="Arial" w:hAnsi="Arial"/>
                <w:sz w:val="24"/>
              </w:rPr>
            </w:pPr>
            <w:r>
              <w:rPr>
                <w:rFonts w:ascii="Arial" w:hAnsi="Arial"/>
                <w:sz w:val="24"/>
              </w:rPr>
              <w:t>11/02/87</w:t>
            </w:r>
          </w:p>
        </w:tc>
      </w:tr>
      <w:tr w:rsidR="004E5818" w14:paraId="17622332" w14:textId="77777777" w:rsidTr="00B7409A">
        <w:tc>
          <w:tcPr>
            <w:tcW w:w="1406" w:type="dxa"/>
          </w:tcPr>
          <w:p w14:paraId="4B8CBB74" w14:textId="77777777" w:rsidR="004E5818" w:rsidRDefault="004E5818" w:rsidP="00911B00">
            <w:pPr>
              <w:spacing w:before="120" w:after="120"/>
              <w:jc w:val="center"/>
              <w:rPr>
                <w:rFonts w:ascii="Arial" w:hAnsi="Arial"/>
                <w:sz w:val="24"/>
              </w:rPr>
            </w:pPr>
            <w:r>
              <w:rPr>
                <w:rFonts w:ascii="Arial" w:hAnsi="Arial"/>
                <w:sz w:val="24"/>
              </w:rPr>
              <w:t>87-0377</w:t>
            </w:r>
          </w:p>
        </w:tc>
        <w:tc>
          <w:tcPr>
            <w:tcW w:w="10214" w:type="dxa"/>
          </w:tcPr>
          <w:p w14:paraId="71002402" w14:textId="77777777" w:rsidR="004E5818" w:rsidRDefault="004E5818" w:rsidP="006C3EE8">
            <w:pPr>
              <w:spacing w:before="120" w:after="120"/>
              <w:ind w:right="144"/>
              <w:jc w:val="both"/>
              <w:rPr>
                <w:rFonts w:ascii="Arial" w:hAnsi="Arial"/>
                <w:sz w:val="24"/>
              </w:rPr>
            </w:pPr>
            <w:r w:rsidRPr="004E5818">
              <w:rPr>
                <w:rFonts w:ascii="Arial" w:hAnsi="Arial"/>
                <w:sz w:val="24"/>
              </w:rPr>
              <w:t>ESTABLISHING FEES AND CHARGES FOR CERTAIN SERVICES PROVIDED BY THE CITY OF WEST HOLLYWOOD</w:t>
            </w:r>
          </w:p>
        </w:tc>
        <w:tc>
          <w:tcPr>
            <w:tcW w:w="1718" w:type="dxa"/>
          </w:tcPr>
          <w:p w14:paraId="2D725CE2" w14:textId="77777777" w:rsidR="004E5818" w:rsidRDefault="004E5818" w:rsidP="00911B00">
            <w:pPr>
              <w:spacing w:before="120" w:after="120"/>
              <w:jc w:val="center"/>
              <w:rPr>
                <w:rFonts w:ascii="Arial" w:hAnsi="Arial"/>
                <w:sz w:val="24"/>
              </w:rPr>
            </w:pPr>
            <w:r>
              <w:rPr>
                <w:rFonts w:ascii="Arial" w:hAnsi="Arial"/>
                <w:sz w:val="24"/>
              </w:rPr>
              <w:t>11/02/87</w:t>
            </w:r>
          </w:p>
        </w:tc>
      </w:tr>
    </w:tbl>
    <w:p w14:paraId="2AECE784" w14:textId="77777777" w:rsidR="004E5818" w:rsidRDefault="004E581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606B9A0D" w14:textId="77777777" w:rsidTr="00B7409A">
        <w:tc>
          <w:tcPr>
            <w:tcW w:w="1406" w:type="dxa"/>
          </w:tcPr>
          <w:p w14:paraId="5D7A8F30" w14:textId="77777777" w:rsidR="004E5818" w:rsidRDefault="004E5818" w:rsidP="00911B00">
            <w:pPr>
              <w:spacing w:before="120" w:after="120"/>
              <w:jc w:val="center"/>
              <w:rPr>
                <w:rFonts w:ascii="Arial" w:hAnsi="Arial"/>
                <w:sz w:val="24"/>
              </w:rPr>
            </w:pPr>
            <w:r>
              <w:rPr>
                <w:rFonts w:ascii="Arial" w:hAnsi="Arial"/>
                <w:sz w:val="24"/>
              </w:rPr>
              <w:t>87-0378</w:t>
            </w:r>
          </w:p>
        </w:tc>
        <w:tc>
          <w:tcPr>
            <w:tcW w:w="10214" w:type="dxa"/>
          </w:tcPr>
          <w:p w14:paraId="41D41548" w14:textId="77777777" w:rsidR="004E5818" w:rsidRDefault="004E5818" w:rsidP="006C3EE8">
            <w:pPr>
              <w:spacing w:before="120" w:after="120"/>
              <w:ind w:right="144"/>
              <w:jc w:val="both"/>
              <w:rPr>
                <w:rFonts w:ascii="Arial" w:hAnsi="Arial"/>
                <w:sz w:val="24"/>
              </w:rPr>
            </w:pPr>
            <w:r w:rsidRPr="004E5818">
              <w:rPr>
                <w:rFonts w:ascii="Arial" w:hAnsi="Arial"/>
                <w:sz w:val="24"/>
              </w:rPr>
              <w:t>DENYING THE APPEAL OF NANCY TAYLOR AND UPHOLDING THE DECISION OF THE PLANNING COMMISSION GRANTING DEVELOPMENT PERMIT 87-11 ON APPLICATION BY DAVID GREEN /NORLYN BUILDERS FOR 1031-41 N.</w:t>
            </w:r>
            <w:r>
              <w:rPr>
                <w:rFonts w:ascii="Arial" w:hAnsi="Arial"/>
                <w:sz w:val="24"/>
              </w:rPr>
              <w:t xml:space="preserve"> </w:t>
            </w:r>
            <w:r w:rsidRPr="004E5818">
              <w:rPr>
                <w:rFonts w:ascii="Arial" w:hAnsi="Arial"/>
                <w:sz w:val="24"/>
              </w:rPr>
              <w:t>CRESCENT HEIGHTS BOULEVARD</w:t>
            </w:r>
          </w:p>
        </w:tc>
        <w:tc>
          <w:tcPr>
            <w:tcW w:w="1718" w:type="dxa"/>
          </w:tcPr>
          <w:p w14:paraId="004133C4" w14:textId="77777777" w:rsidR="004E5818" w:rsidRDefault="004E5818" w:rsidP="00911B00">
            <w:pPr>
              <w:spacing w:before="120" w:after="120"/>
              <w:jc w:val="center"/>
              <w:rPr>
                <w:rFonts w:ascii="Arial" w:hAnsi="Arial"/>
                <w:sz w:val="24"/>
              </w:rPr>
            </w:pPr>
            <w:r>
              <w:rPr>
                <w:rFonts w:ascii="Arial" w:hAnsi="Arial"/>
                <w:sz w:val="24"/>
              </w:rPr>
              <w:t>11/16/87</w:t>
            </w:r>
          </w:p>
        </w:tc>
      </w:tr>
      <w:tr w:rsidR="004E5818" w14:paraId="55B5679B" w14:textId="77777777" w:rsidTr="00B7409A">
        <w:tc>
          <w:tcPr>
            <w:tcW w:w="1406" w:type="dxa"/>
          </w:tcPr>
          <w:p w14:paraId="1B01D93D" w14:textId="77777777" w:rsidR="004E5818" w:rsidRDefault="004E5818" w:rsidP="00FB7212">
            <w:pPr>
              <w:spacing w:before="120" w:after="120"/>
              <w:jc w:val="center"/>
              <w:rPr>
                <w:rFonts w:ascii="Arial" w:hAnsi="Arial"/>
                <w:sz w:val="24"/>
              </w:rPr>
            </w:pPr>
            <w:r>
              <w:rPr>
                <w:rFonts w:ascii="Arial" w:hAnsi="Arial"/>
                <w:sz w:val="24"/>
              </w:rPr>
              <w:t>87-0379</w:t>
            </w:r>
          </w:p>
        </w:tc>
        <w:tc>
          <w:tcPr>
            <w:tcW w:w="10214" w:type="dxa"/>
          </w:tcPr>
          <w:p w14:paraId="30F7CC55"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BE671F">
              <w:rPr>
                <w:rFonts w:ascii="Arial" w:hAnsi="Arial"/>
                <w:sz w:val="24"/>
              </w:rPr>
              <w:t xml:space="preserve"> </w:t>
            </w:r>
            <w:r w:rsidR="004E5818">
              <w:rPr>
                <w:rFonts w:ascii="Arial" w:hAnsi="Arial"/>
                <w:sz w:val="24"/>
              </w:rPr>
              <w:t>74</w:t>
            </w:r>
          </w:p>
        </w:tc>
        <w:tc>
          <w:tcPr>
            <w:tcW w:w="1718" w:type="dxa"/>
          </w:tcPr>
          <w:p w14:paraId="2D66A42F" w14:textId="77777777" w:rsidR="004E5818" w:rsidRDefault="004E5818" w:rsidP="00FB7212">
            <w:pPr>
              <w:spacing w:before="120" w:after="120"/>
              <w:jc w:val="center"/>
              <w:rPr>
                <w:rFonts w:ascii="Arial" w:hAnsi="Arial"/>
                <w:sz w:val="24"/>
              </w:rPr>
            </w:pPr>
            <w:r>
              <w:rPr>
                <w:rFonts w:ascii="Arial" w:hAnsi="Arial"/>
                <w:sz w:val="24"/>
              </w:rPr>
              <w:t>11/17/87</w:t>
            </w:r>
          </w:p>
        </w:tc>
      </w:tr>
      <w:tr w:rsidR="004E5818" w14:paraId="243FD580" w14:textId="77777777" w:rsidTr="00B7409A">
        <w:tc>
          <w:tcPr>
            <w:tcW w:w="1406" w:type="dxa"/>
          </w:tcPr>
          <w:p w14:paraId="2B54788E" w14:textId="77777777" w:rsidR="004E5818" w:rsidRDefault="004E5818" w:rsidP="00FB7212">
            <w:pPr>
              <w:spacing w:before="120" w:after="120"/>
              <w:jc w:val="center"/>
              <w:rPr>
                <w:rFonts w:ascii="Arial" w:hAnsi="Arial"/>
                <w:sz w:val="24"/>
              </w:rPr>
            </w:pPr>
            <w:r>
              <w:rPr>
                <w:rFonts w:ascii="Arial" w:hAnsi="Arial"/>
                <w:sz w:val="24"/>
              </w:rPr>
              <w:t>87-0380</w:t>
            </w:r>
          </w:p>
        </w:tc>
        <w:tc>
          <w:tcPr>
            <w:tcW w:w="10214" w:type="dxa"/>
          </w:tcPr>
          <w:p w14:paraId="62A1B1DB" w14:textId="77777777" w:rsidR="004E5818" w:rsidRDefault="00BE671F" w:rsidP="006C3EE8">
            <w:pPr>
              <w:spacing w:before="120" w:after="120"/>
              <w:ind w:right="144"/>
              <w:jc w:val="both"/>
              <w:rPr>
                <w:rFonts w:ascii="Arial" w:hAnsi="Arial"/>
                <w:sz w:val="24"/>
              </w:rPr>
            </w:pPr>
            <w:r w:rsidRPr="00BE671F">
              <w:rPr>
                <w:rFonts w:ascii="Arial" w:hAnsi="Arial"/>
                <w:sz w:val="24"/>
              </w:rPr>
              <w:t>GRANTING THE APPEAL OF THE SHOREHAM HEIGHTS NEIGHBORHOOD ASSOCIATION AND DENYING DEVELOPMENT PERMIT 86-130 AND DEMOLITION PERMIT 86-131 FOR 8775 SUNSET BOULEVARD</w:t>
            </w:r>
          </w:p>
        </w:tc>
        <w:tc>
          <w:tcPr>
            <w:tcW w:w="1718" w:type="dxa"/>
          </w:tcPr>
          <w:p w14:paraId="70310954" w14:textId="77777777" w:rsidR="004E5818" w:rsidRDefault="004E5818" w:rsidP="00FB7212">
            <w:pPr>
              <w:spacing w:before="120" w:after="120"/>
              <w:jc w:val="center"/>
              <w:rPr>
                <w:rFonts w:ascii="Arial" w:hAnsi="Arial"/>
                <w:sz w:val="24"/>
              </w:rPr>
            </w:pPr>
            <w:r>
              <w:rPr>
                <w:rFonts w:ascii="Arial" w:hAnsi="Arial"/>
                <w:sz w:val="24"/>
              </w:rPr>
              <w:t>12/07/87</w:t>
            </w:r>
          </w:p>
        </w:tc>
      </w:tr>
      <w:tr w:rsidR="004E5818" w14:paraId="56B7E44A" w14:textId="77777777" w:rsidTr="00B7409A">
        <w:tc>
          <w:tcPr>
            <w:tcW w:w="1406" w:type="dxa"/>
          </w:tcPr>
          <w:p w14:paraId="3FEE5E40" w14:textId="77777777" w:rsidR="004E5818" w:rsidRDefault="004E5818" w:rsidP="00FB7212">
            <w:pPr>
              <w:spacing w:before="120" w:after="120"/>
              <w:jc w:val="center"/>
              <w:rPr>
                <w:rFonts w:ascii="Arial" w:hAnsi="Arial"/>
                <w:sz w:val="24"/>
              </w:rPr>
            </w:pPr>
            <w:r>
              <w:rPr>
                <w:rFonts w:ascii="Arial" w:hAnsi="Arial"/>
                <w:sz w:val="24"/>
              </w:rPr>
              <w:t>87-0381</w:t>
            </w:r>
          </w:p>
        </w:tc>
        <w:tc>
          <w:tcPr>
            <w:tcW w:w="10214" w:type="dxa"/>
          </w:tcPr>
          <w:p w14:paraId="36A2936B" w14:textId="77777777" w:rsidR="004E5818" w:rsidRDefault="00BE671F" w:rsidP="006C3EE8">
            <w:pPr>
              <w:spacing w:before="120" w:after="120"/>
              <w:ind w:right="144"/>
              <w:jc w:val="both"/>
              <w:rPr>
                <w:rFonts w:ascii="Arial" w:hAnsi="Arial"/>
                <w:sz w:val="24"/>
              </w:rPr>
            </w:pPr>
            <w:r w:rsidRPr="00BE671F">
              <w:rPr>
                <w:rFonts w:ascii="Arial" w:hAnsi="Arial"/>
                <w:sz w:val="24"/>
              </w:rPr>
              <w:t>AMENDING THE AGREEMENT SETTING FORTH THE TERMS, CONDITIONS BENEFITS, SALARIES AND WORKING CONDITIONS OF THE DIVISION HEAD POSITIONS</w:t>
            </w:r>
          </w:p>
        </w:tc>
        <w:tc>
          <w:tcPr>
            <w:tcW w:w="1718" w:type="dxa"/>
          </w:tcPr>
          <w:p w14:paraId="15FE455E" w14:textId="77777777" w:rsidR="004E5818" w:rsidRDefault="004E5818" w:rsidP="00FB7212">
            <w:pPr>
              <w:spacing w:before="120" w:after="120"/>
              <w:jc w:val="center"/>
              <w:rPr>
                <w:rFonts w:ascii="Arial" w:hAnsi="Arial"/>
                <w:sz w:val="24"/>
              </w:rPr>
            </w:pPr>
            <w:r>
              <w:rPr>
                <w:rFonts w:ascii="Arial" w:hAnsi="Arial"/>
                <w:sz w:val="24"/>
              </w:rPr>
              <w:t>12/07/87</w:t>
            </w:r>
          </w:p>
        </w:tc>
      </w:tr>
      <w:tr w:rsidR="004E5818" w14:paraId="6070B1FF" w14:textId="77777777" w:rsidTr="00B7409A">
        <w:tc>
          <w:tcPr>
            <w:tcW w:w="1406" w:type="dxa"/>
          </w:tcPr>
          <w:p w14:paraId="67BDCD1D" w14:textId="77777777" w:rsidR="004E5818" w:rsidRDefault="004E5818" w:rsidP="00FB7212">
            <w:pPr>
              <w:spacing w:before="120" w:after="120"/>
              <w:jc w:val="center"/>
              <w:rPr>
                <w:rFonts w:ascii="Arial" w:hAnsi="Arial"/>
                <w:sz w:val="24"/>
              </w:rPr>
            </w:pPr>
            <w:r>
              <w:rPr>
                <w:rFonts w:ascii="Arial" w:hAnsi="Arial"/>
                <w:sz w:val="24"/>
              </w:rPr>
              <w:t>87-0382</w:t>
            </w:r>
          </w:p>
        </w:tc>
        <w:tc>
          <w:tcPr>
            <w:tcW w:w="10214" w:type="dxa"/>
          </w:tcPr>
          <w:p w14:paraId="7772B064"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BE671F" w:rsidRPr="00BE671F">
              <w:rPr>
                <w:rFonts w:ascii="Arial" w:hAnsi="Arial"/>
                <w:sz w:val="24"/>
              </w:rPr>
              <w:t xml:space="preserve"> </w:t>
            </w:r>
            <w:r w:rsidR="004E5818">
              <w:rPr>
                <w:rFonts w:ascii="Arial" w:hAnsi="Arial"/>
                <w:sz w:val="24"/>
              </w:rPr>
              <w:t>75</w:t>
            </w:r>
          </w:p>
        </w:tc>
        <w:tc>
          <w:tcPr>
            <w:tcW w:w="1718" w:type="dxa"/>
          </w:tcPr>
          <w:p w14:paraId="05E5EAE3" w14:textId="77777777" w:rsidR="004E5818" w:rsidRDefault="004E5818" w:rsidP="00FB7212">
            <w:pPr>
              <w:spacing w:before="120" w:after="120"/>
              <w:jc w:val="center"/>
              <w:rPr>
                <w:rFonts w:ascii="Arial" w:hAnsi="Arial"/>
                <w:sz w:val="24"/>
              </w:rPr>
            </w:pPr>
            <w:r>
              <w:rPr>
                <w:rFonts w:ascii="Arial" w:hAnsi="Arial"/>
                <w:sz w:val="24"/>
              </w:rPr>
              <w:t>12/07/87</w:t>
            </w:r>
          </w:p>
        </w:tc>
      </w:tr>
      <w:tr w:rsidR="004E5818" w14:paraId="4732E657" w14:textId="77777777" w:rsidTr="00B7409A">
        <w:tc>
          <w:tcPr>
            <w:tcW w:w="1406" w:type="dxa"/>
          </w:tcPr>
          <w:p w14:paraId="5E6971EE" w14:textId="77777777" w:rsidR="004E5818" w:rsidRDefault="004E5818" w:rsidP="00FB7212">
            <w:pPr>
              <w:spacing w:before="120" w:after="120"/>
              <w:jc w:val="center"/>
              <w:rPr>
                <w:rFonts w:ascii="Arial" w:hAnsi="Arial"/>
                <w:sz w:val="24"/>
              </w:rPr>
            </w:pPr>
            <w:r>
              <w:rPr>
                <w:rFonts w:ascii="Arial" w:hAnsi="Arial"/>
                <w:sz w:val="24"/>
              </w:rPr>
              <w:t>87-0383</w:t>
            </w:r>
          </w:p>
        </w:tc>
        <w:tc>
          <w:tcPr>
            <w:tcW w:w="10214" w:type="dxa"/>
          </w:tcPr>
          <w:p w14:paraId="0E449FB1" w14:textId="77777777" w:rsidR="004E5818" w:rsidRDefault="00BE671F" w:rsidP="006C3EE8">
            <w:pPr>
              <w:spacing w:before="120" w:after="120"/>
              <w:ind w:right="144"/>
              <w:jc w:val="both"/>
              <w:rPr>
                <w:rFonts w:ascii="Arial" w:hAnsi="Arial"/>
                <w:sz w:val="24"/>
              </w:rPr>
            </w:pPr>
            <w:r w:rsidRPr="00BE671F">
              <w:rPr>
                <w:rFonts w:ascii="Arial" w:hAnsi="Arial"/>
                <w:sz w:val="24"/>
              </w:rPr>
              <w:t>REQUIRED TO ESTABLISH SERVICE AUTHORITY FOR FREEWAY EMERGENCIES</w:t>
            </w:r>
          </w:p>
        </w:tc>
        <w:tc>
          <w:tcPr>
            <w:tcW w:w="1718" w:type="dxa"/>
          </w:tcPr>
          <w:p w14:paraId="79AEEFD0" w14:textId="77777777" w:rsidR="004E5818" w:rsidRDefault="004E5818" w:rsidP="00FB7212">
            <w:pPr>
              <w:spacing w:before="120" w:after="120"/>
              <w:jc w:val="center"/>
              <w:rPr>
                <w:rFonts w:ascii="Arial" w:hAnsi="Arial"/>
                <w:sz w:val="24"/>
              </w:rPr>
            </w:pPr>
            <w:r>
              <w:rPr>
                <w:rFonts w:ascii="Arial" w:hAnsi="Arial"/>
                <w:sz w:val="24"/>
              </w:rPr>
              <w:t>12/07/87</w:t>
            </w:r>
          </w:p>
        </w:tc>
      </w:tr>
      <w:tr w:rsidR="004E5818" w14:paraId="7271369F" w14:textId="77777777" w:rsidTr="00B7409A">
        <w:tc>
          <w:tcPr>
            <w:tcW w:w="1406" w:type="dxa"/>
          </w:tcPr>
          <w:p w14:paraId="06BB611D" w14:textId="77777777" w:rsidR="004E5818" w:rsidRDefault="004E5818" w:rsidP="00FB7212">
            <w:pPr>
              <w:spacing w:before="120" w:after="120"/>
              <w:jc w:val="center"/>
              <w:rPr>
                <w:rFonts w:ascii="Arial" w:hAnsi="Arial"/>
                <w:sz w:val="24"/>
              </w:rPr>
            </w:pPr>
            <w:r>
              <w:rPr>
                <w:rFonts w:ascii="Arial" w:hAnsi="Arial"/>
                <w:sz w:val="24"/>
              </w:rPr>
              <w:t>87-0384</w:t>
            </w:r>
          </w:p>
        </w:tc>
        <w:tc>
          <w:tcPr>
            <w:tcW w:w="10214" w:type="dxa"/>
          </w:tcPr>
          <w:p w14:paraId="5D895047" w14:textId="77777777" w:rsidR="004E5818" w:rsidRDefault="00BE671F" w:rsidP="006C3EE8">
            <w:pPr>
              <w:spacing w:before="120" w:after="120"/>
              <w:ind w:right="144"/>
              <w:jc w:val="both"/>
              <w:rPr>
                <w:rFonts w:ascii="Arial" w:hAnsi="Arial"/>
                <w:sz w:val="24"/>
              </w:rPr>
            </w:pPr>
            <w:r w:rsidRPr="00BE671F">
              <w:rPr>
                <w:rFonts w:ascii="Arial" w:hAnsi="Arial"/>
                <w:sz w:val="24"/>
              </w:rPr>
              <w:t>CALLING AND GIVING NOTICE OF THE HOLDING OF A GENERAL MUNICIPAL ELECTION TO BE HELD IN SAID CITY ON APRIL 12, 1988, FOR THE ELECTION OF CERTAIN OFFICERS OF SAID CITY AS REQUIRED BY THE PROVISIONS OF THE LAWS OF THE STATE OF CALIFORNIA RELATING TO GENERAL LAW CITIES</w:t>
            </w:r>
          </w:p>
        </w:tc>
        <w:tc>
          <w:tcPr>
            <w:tcW w:w="1718" w:type="dxa"/>
          </w:tcPr>
          <w:p w14:paraId="77D99D37" w14:textId="77777777" w:rsidR="004E5818" w:rsidRDefault="004E5818" w:rsidP="00FB7212">
            <w:pPr>
              <w:spacing w:before="120" w:after="120"/>
              <w:jc w:val="center"/>
              <w:rPr>
                <w:rFonts w:ascii="Arial" w:hAnsi="Arial"/>
                <w:sz w:val="24"/>
              </w:rPr>
            </w:pPr>
            <w:r>
              <w:rPr>
                <w:rFonts w:ascii="Arial" w:hAnsi="Arial"/>
                <w:sz w:val="24"/>
              </w:rPr>
              <w:t>12/21/87</w:t>
            </w:r>
          </w:p>
        </w:tc>
      </w:tr>
      <w:tr w:rsidR="004E5818" w14:paraId="43DB52B0" w14:textId="77777777" w:rsidTr="00B7409A">
        <w:tc>
          <w:tcPr>
            <w:tcW w:w="1406" w:type="dxa"/>
          </w:tcPr>
          <w:p w14:paraId="7C496479" w14:textId="77777777" w:rsidR="004E5818" w:rsidRDefault="004E5818" w:rsidP="00FB7212">
            <w:pPr>
              <w:spacing w:before="120" w:after="120"/>
              <w:jc w:val="center"/>
              <w:rPr>
                <w:rFonts w:ascii="Arial" w:hAnsi="Arial"/>
                <w:sz w:val="24"/>
              </w:rPr>
            </w:pPr>
            <w:r>
              <w:rPr>
                <w:rFonts w:ascii="Arial" w:hAnsi="Arial"/>
                <w:sz w:val="24"/>
              </w:rPr>
              <w:t>87-0385</w:t>
            </w:r>
          </w:p>
        </w:tc>
        <w:tc>
          <w:tcPr>
            <w:tcW w:w="10214" w:type="dxa"/>
          </w:tcPr>
          <w:p w14:paraId="26A079C2" w14:textId="77777777" w:rsidR="004E5818" w:rsidRDefault="00BE671F" w:rsidP="006C3EE8">
            <w:pPr>
              <w:spacing w:before="120" w:after="120"/>
              <w:ind w:right="144"/>
              <w:jc w:val="both"/>
              <w:rPr>
                <w:rFonts w:ascii="Arial" w:hAnsi="Arial"/>
                <w:sz w:val="24"/>
              </w:rPr>
            </w:pPr>
            <w:r w:rsidRPr="00BE671F">
              <w:rPr>
                <w:rFonts w:ascii="Arial" w:hAnsi="Arial"/>
                <w:sz w:val="24"/>
              </w:rPr>
              <w:t>REQUESTING THE BOARD OF SUPERVISORS OF THE COUNTY OF LOS ANGELES TO RENDER SPECIFIED SERVICES TO SAID CITY RELATING TO THE CONDUCT OF A GENERAL MUNICIPAL ELECTION TO BE HELD IN SAID CITY ON TUESDAY, APRIL 12, 1988</w:t>
            </w:r>
          </w:p>
        </w:tc>
        <w:tc>
          <w:tcPr>
            <w:tcW w:w="1718" w:type="dxa"/>
          </w:tcPr>
          <w:p w14:paraId="756BCE6E" w14:textId="77777777" w:rsidR="004E5818" w:rsidRDefault="004E5818" w:rsidP="00FB7212">
            <w:pPr>
              <w:spacing w:before="120" w:after="120"/>
              <w:jc w:val="center"/>
              <w:rPr>
                <w:rFonts w:ascii="Arial" w:hAnsi="Arial"/>
                <w:sz w:val="24"/>
              </w:rPr>
            </w:pPr>
            <w:r>
              <w:rPr>
                <w:rFonts w:ascii="Arial" w:hAnsi="Arial"/>
                <w:sz w:val="24"/>
              </w:rPr>
              <w:t>12/21/87</w:t>
            </w:r>
          </w:p>
        </w:tc>
      </w:tr>
      <w:tr w:rsidR="004E5818" w14:paraId="43AFCCFA" w14:textId="77777777" w:rsidTr="00B7409A">
        <w:tc>
          <w:tcPr>
            <w:tcW w:w="1406" w:type="dxa"/>
          </w:tcPr>
          <w:p w14:paraId="5000062C" w14:textId="77777777" w:rsidR="004E5818" w:rsidRDefault="004E5818" w:rsidP="00FB7212">
            <w:pPr>
              <w:spacing w:before="120" w:after="120"/>
              <w:jc w:val="center"/>
              <w:rPr>
                <w:rFonts w:ascii="Arial" w:hAnsi="Arial"/>
                <w:sz w:val="24"/>
              </w:rPr>
            </w:pPr>
            <w:r>
              <w:rPr>
                <w:rFonts w:ascii="Arial" w:hAnsi="Arial"/>
                <w:sz w:val="24"/>
              </w:rPr>
              <w:t>87-0386</w:t>
            </w:r>
          </w:p>
        </w:tc>
        <w:tc>
          <w:tcPr>
            <w:tcW w:w="10214" w:type="dxa"/>
          </w:tcPr>
          <w:p w14:paraId="2BF9B6D4" w14:textId="77777777" w:rsidR="004E5818" w:rsidRDefault="00BE671F" w:rsidP="006C3EE8">
            <w:pPr>
              <w:spacing w:before="120" w:after="120"/>
              <w:ind w:right="144"/>
              <w:jc w:val="both"/>
              <w:rPr>
                <w:rFonts w:ascii="Arial" w:hAnsi="Arial"/>
                <w:sz w:val="24"/>
              </w:rPr>
            </w:pPr>
            <w:r w:rsidRPr="00BE671F">
              <w:rPr>
                <w:rFonts w:ascii="Arial" w:hAnsi="Arial"/>
                <w:sz w:val="24"/>
              </w:rPr>
              <w:t>ADOPTING REGULATIONS FOR CANDIDATES FOR ELECTIVE OFFICE, PERTAINING TO MATERIALS SUBMITTED TO THE ELECTORATE, AND THE COSTS OF THE CANDIDATE'S STATEMENT FOR THE GENERAL MUNICIPAL ELECTION TO BE HELD IN</w:t>
            </w:r>
            <w:r>
              <w:rPr>
                <w:rFonts w:ascii="Arial" w:hAnsi="Arial"/>
                <w:sz w:val="24"/>
              </w:rPr>
              <w:t xml:space="preserve"> </w:t>
            </w:r>
            <w:r w:rsidRPr="00BE671F">
              <w:rPr>
                <w:rFonts w:ascii="Arial" w:hAnsi="Arial"/>
                <w:sz w:val="24"/>
              </w:rPr>
              <w:t>THE CITY ON TUESDAY, APRIL 12, 1988</w:t>
            </w:r>
          </w:p>
        </w:tc>
        <w:tc>
          <w:tcPr>
            <w:tcW w:w="1718" w:type="dxa"/>
          </w:tcPr>
          <w:p w14:paraId="25E7ABA0" w14:textId="77777777" w:rsidR="004E5818" w:rsidRDefault="004E5818" w:rsidP="00FB7212">
            <w:pPr>
              <w:spacing w:before="120" w:after="120"/>
              <w:jc w:val="center"/>
              <w:rPr>
                <w:rFonts w:ascii="Arial" w:hAnsi="Arial"/>
                <w:sz w:val="24"/>
              </w:rPr>
            </w:pPr>
            <w:r>
              <w:rPr>
                <w:rFonts w:ascii="Arial" w:hAnsi="Arial"/>
                <w:sz w:val="24"/>
              </w:rPr>
              <w:t>12/21/87</w:t>
            </w:r>
          </w:p>
        </w:tc>
      </w:tr>
    </w:tbl>
    <w:p w14:paraId="4A5760F8" w14:textId="77777777" w:rsidR="00332B55" w:rsidRDefault="00332B5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3608C61C" w14:textId="77777777" w:rsidTr="00B7409A">
        <w:tc>
          <w:tcPr>
            <w:tcW w:w="1406" w:type="dxa"/>
          </w:tcPr>
          <w:p w14:paraId="152FF53F" w14:textId="77777777" w:rsidR="004E5818" w:rsidRDefault="004E5818" w:rsidP="00FB7212">
            <w:pPr>
              <w:spacing w:before="120" w:after="120"/>
              <w:jc w:val="center"/>
              <w:rPr>
                <w:rFonts w:ascii="Arial" w:hAnsi="Arial"/>
                <w:sz w:val="24"/>
              </w:rPr>
            </w:pPr>
            <w:r>
              <w:rPr>
                <w:rFonts w:ascii="Arial" w:hAnsi="Arial"/>
                <w:sz w:val="24"/>
              </w:rPr>
              <w:t>87-0387</w:t>
            </w:r>
          </w:p>
        </w:tc>
        <w:tc>
          <w:tcPr>
            <w:tcW w:w="10214" w:type="dxa"/>
          </w:tcPr>
          <w:p w14:paraId="6BE01B9F" w14:textId="77777777" w:rsidR="004E5818" w:rsidRDefault="00BE671F" w:rsidP="006C3EE8">
            <w:pPr>
              <w:spacing w:before="120" w:after="120"/>
              <w:ind w:right="144"/>
              <w:jc w:val="both"/>
              <w:rPr>
                <w:rFonts w:ascii="Arial" w:hAnsi="Arial"/>
                <w:sz w:val="24"/>
              </w:rPr>
            </w:pPr>
            <w:r w:rsidRPr="00BE671F">
              <w:rPr>
                <w:rFonts w:ascii="Arial" w:hAnsi="Arial"/>
                <w:sz w:val="24"/>
              </w:rPr>
              <w:t>CONSENTING TO ESTABLISHMENT OF PORTIONS OF HUNTLEY AND WESTBOURNE DRIVES WITHIN SAID CITY AS A PART OF THE SYSTEM OF HIGHWAYS OF THE COUNTY OF LOS ANGELES</w:t>
            </w:r>
          </w:p>
        </w:tc>
        <w:tc>
          <w:tcPr>
            <w:tcW w:w="1718" w:type="dxa"/>
          </w:tcPr>
          <w:p w14:paraId="0F908346" w14:textId="77777777" w:rsidR="004E5818" w:rsidRDefault="004E5818" w:rsidP="00FB7212">
            <w:pPr>
              <w:spacing w:before="120" w:after="120"/>
              <w:jc w:val="center"/>
              <w:rPr>
                <w:rFonts w:ascii="Arial" w:hAnsi="Arial"/>
                <w:sz w:val="24"/>
              </w:rPr>
            </w:pPr>
            <w:r>
              <w:rPr>
                <w:rFonts w:ascii="Arial" w:hAnsi="Arial"/>
                <w:sz w:val="24"/>
              </w:rPr>
              <w:t>12/21/87</w:t>
            </w:r>
          </w:p>
        </w:tc>
      </w:tr>
      <w:tr w:rsidR="004E5818" w14:paraId="57D9AA3F" w14:textId="77777777" w:rsidTr="00B7409A">
        <w:tc>
          <w:tcPr>
            <w:tcW w:w="1406" w:type="dxa"/>
          </w:tcPr>
          <w:p w14:paraId="09A4E410" w14:textId="77777777" w:rsidR="004E5818" w:rsidRDefault="004E5818" w:rsidP="00FB7212">
            <w:pPr>
              <w:spacing w:before="120" w:after="120"/>
              <w:jc w:val="center"/>
              <w:rPr>
                <w:rFonts w:ascii="Arial" w:hAnsi="Arial"/>
                <w:sz w:val="24"/>
              </w:rPr>
            </w:pPr>
            <w:r>
              <w:rPr>
                <w:rFonts w:ascii="Arial" w:hAnsi="Arial"/>
                <w:sz w:val="24"/>
              </w:rPr>
              <w:t>87-0388</w:t>
            </w:r>
          </w:p>
        </w:tc>
        <w:tc>
          <w:tcPr>
            <w:tcW w:w="10214" w:type="dxa"/>
          </w:tcPr>
          <w:p w14:paraId="15CDDCA8" w14:textId="77777777" w:rsidR="004E5818" w:rsidRDefault="00BE671F" w:rsidP="006C3EE8">
            <w:pPr>
              <w:spacing w:before="120" w:after="120"/>
              <w:ind w:right="144"/>
              <w:jc w:val="both"/>
              <w:rPr>
                <w:rFonts w:ascii="Arial" w:hAnsi="Arial"/>
                <w:sz w:val="24"/>
              </w:rPr>
            </w:pPr>
            <w:r w:rsidRPr="00BE671F">
              <w:rPr>
                <w:rFonts w:ascii="Arial" w:hAnsi="Arial"/>
                <w:sz w:val="24"/>
              </w:rPr>
              <w:t>URGING WEST HOLLYWOD VOTERS TO SUPPORT THE QUALIFICATION AND PASSAGE OF THE PROPOSED "GOVERNMENT SPENDING LIMITATION AND ACCOUNTABILITY ACT" INITIATIVE</w:t>
            </w:r>
          </w:p>
        </w:tc>
        <w:tc>
          <w:tcPr>
            <w:tcW w:w="1718" w:type="dxa"/>
          </w:tcPr>
          <w:p w14:paraId="1596DE45" w14:textId="77777777" w:rsidR="004E5818" w:rsidRDefault="004E5818" w:rsidP="00FB7212">
            <w:pPr>
              <w:spacing w:before="120" w:after="120"/>
              <w:jc w:val="center"/>
              <w:rPr>
                <w:rFonts w:ascii="Arial" w:hAnsi="Arial"/>
                <w:sz w:val="24"/>
              </w:rPr>
            </w:pPr>
            <w:r>
              <w:rPr>
                <w:rFonts w:ascii="Arial" w:hAnsi="Arial"/>
                <w:sz w:val="24"/>
              </w:rPr>
              <w:t>12/21/87</w:t>
            </w:r>
          </w:p>
        </w:tc>
      </w:tr>
      <w:tr w:rsidR="004E5818" w14:paraId="212EB22F" w14:textId="77777777" w:rsidTr="00B7409A">
        <w:tc>
          <w:tcPr>
            <w:tcW w:w="1406" w:type="dxa"/>
          </w:tcPr>
          <w:p w14:paraId="54652108" w14:textId="77777777" w:rsidR="004E5818" w:rsidRDefault="004E5818" w:rsidP="007E69EE">
            <w:pPr>
              <w:spacing w:before="120" w:after="120"/>
              <w:jc w:val="center"/>
              <w:rPr>
                <w:rFonts w:ascii="Arial" w:hAnsi="Arial"/>
                <w:sz w:val="24"/>
              </w:rPr>
            </w:pPr>
            <w:r>
              <w:rPr>
                <w:rFonts w:ascii="Arial" w:hAnsi="Arial"/>
                <w:sz w:val="24"/>
              </w:rPr>
              <w:t>87-0389</w:t>
            </w:r>
          </w:p>
        </w:tc>
        <w:tc>
          <w:tcPr>
            <w:tcW w:w="10214" w:type="dxa"/>
          </w:tcPr>
          <w:p w14:paraId="46B10A32"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BE671F">
              <w:rPr>
                <w:rFonts w:ascii="Arial" w:hAnsi="Arial"/>
                <w:sz w:val="24"/>
              </w:rPr>
              <w:t xml:space="preserve"> </w:t>
            </w:r>
            <w:r w:rsidR="004E5818">
              <w:rPr>
                <w:rFonts w:ascii="Arial" w:hAnsi="Arial"/>
                <w:sz w:val="24"/>
              </w:rPr>
              <w:t>76</w:t>
            </w:r>
          </w:p>
        </w:tc>
        <w:tc>
          <w:tcPr>
            <w:tcW w:w="1718" w:type="dxa"/>
          </w:tcPr>
          <w:p w14:paraId="10E0F549" w14:textId="77777777" w:rsidR="004E5818" w:rsidRDefault="004E5818" w:rsidP="007E69EE">
            <w:pPr>
              <w:spacing w:before="120" w:after="120"/>
              <w:jc w:val="center"/>
              <w:rPr>
                <w:rFonts w:ascii="Arial" w:hAnsi="Arial"/>
                <w:sz w:val="24"/>
              </w:rPr>
            </w:pPr>
            <w:r>
              <w:rPr>
                <w:rFonts w:ascii="Arial" w:hAnsi="Arial"/>
                <w:sz w:val="24"/>
              </w:rPr>
              <w:t>12/21/87</w:t>
            </w:r>
          </w:p>
        </w:tc>
      </w:tr>
      <w:tr w:rsidR="004E5818" w14:paraId="11BFACD4" w14:textId="77777777" w:rsidTr="00B7409A">
        <w:tc>
          <w:tcPr>
            <w:tcW w:w="1406" w:type="dxa"/>
          </w:tcPr>
          <w:p w14:paraId="1776858D" w14:textId="77777777" w:rsidR="004E5818" w:rsidRDefault="004E5818" w:rsidP="007E69EE">
            <w:pPr>
              <w:spacing w:before="120" w:after="120"/>
              <w:jc w:val="center"/>
              <w:rPr>
                <w:rFonts w:ascii="Arial" w:hAnsi="Arial"/>
                <w:sz w:val="24"/>
              </w:rPr>
            </w:pPr>
            <w:r>
              <w:rPr>
                <w:rFonts w:ascii="Arial" w:hAnsi="Arial"/>
                <w:sz w:val="24"/>
              </w:rPr>
              <w:t>87-0390</w:t>
            </w:r>
          </w:p>
        </w:tc>
        <w:tc>
          <w:tcPr>
            <w:tcW w:w="10214" w:type="dxa"/>
          </w:tcPr>
          <w:p w14:paraId="38EE28D9" w14:textId="77777777" w:rsidR="004E5818" w:rsidRDefault="00BE671F" w:rsidP="006C3EE8">
            <w:pPr>
              <w:spacing w:before="120" w:after="120"/>
              <w:ind w:right="144"/>
              <w:jc w:val="both"/>
              <w:rPr>
                <w:rFonts w:ascii="Arial" w:hAnsi="Arial"/>
                <w:sz w:val="24"/>
              </w:rPr>
            </w:pPr>
            <w:r w:rsidRPr="00BE671F">
              <w:rPr>
                <w:rFonts w:ascii="Arial" w:hAnsi="Arial"/>
                <w:sz w:val="24"/>
              </w:rPr>
              <w:t xml:space="preserve">SUPPORTING THE GOALS OF </w:t>
            </w:r>
            <w:proofErr w:type="gramStart"/>
            <w:r w:rsidRPr="00BE671F">
              <w:rPr>
                <w:rFonts w:ascii="Arial" w:hAnsi="Arial"/>
                <w:sz w:val="24"/>
              </w:rPr>
              <w:t>THE MAY</w:t>
            </w:r>
            <w:proofErr w:type="gramEnd"/>
            <w:r w:rsidRPr="00BE671F">
              <w:rPr>
                <w:rFonts w:ascii="Arial" w:hAnsi="Arial"/>
                <w:sz w:val="24"/>
              </w:rPr>
              <w:t xml:space="preserve"> 7</w:t>
            </w:r>
            <w:r>
              <w:rPr>
                <w:rFonts w:ascii="Arial" w:hAnsi="Arial"/>
                <w:sz w:val="24"/>
              </w:rPr>
              <w:t>,</w:t>
            </w:r>
            <w:r w:rsidRPr="00BE671F">
              <w:rPr>
                <w:rFonts w:ascii="Arial" w:hAnsi="Arial"/>
                <w:sz w:val="24"/>
              </w:rPr>
              <w:t xml:space="preserve"> </w:t>
            </w:r>
            <w:proofErr w:type="gramStart"/>
            <w:r w:rsidRPr="00BE671F">
              <w:rPr>
                <w:rFonts w:ascii="Arial" w:hAnsi="Arial"/>
                <w:sz w:val="24"/>
              </w:rPr>
              <w:t>1988</w:t>
            </w:r>
            <w:proofErr w:type="gramEnd"/>
            <w:r w:rsidRPr="00BE671F">
              <w:rPr>
                <w:rFonts w:ascii="Arial" w:hAnsi="Arial"/>
                <w:sz w:val="24"/>
              </w:rPr>
              <w:t xml:space="preserve"> MARCH ON SACRAMENTO</w:t>
            </w:r>
          </w:p>
        </w:tc>
        <w:tc>
          <w:tcPr>
            <w:tcW w:w="1718" w:type="dxa"/>
          </w:tcPr>
          <w:p w14:paraId="23A1D045" w14:textId="77777777" w:rsidR="004E5818" w:rsidRDefault="004E5818" w:rsidP="007E69EE">
            <w:pPr>
              <w:spacing w:before="120" w:after="120"/>
              <w:jc w:val="center"/>
              <w:rPr>
                <w:rFonts w:ascii="Arial" w:hAnsi="Arial"/>
                <w:sz w:val="24"/>
              </w:rPr>
            </w:pPr>
            <w:r>
              <w:rPr>
                <w:rFonts w:ascii="Arial" w:hAnsi="Arial"/>
                <w:sz w:val="24"/>
              </w:rPr>
              <w:t>12/21/87</w:t>
            </w:r>
          </w:p>
        </w:tc>
      </w:tr>
      <w:tr w:rsidR="004E5818" w14:paraId="251CB8AE" w14:textId="77777777" w:rsidTr="00B7409A">
        <w:tc>
          <w:tcPr>
            <w:tcW w:w="1406" w:type="dxa"/>
          </w:tcPr>
          <w:p w14:paraId="0155F89E" w14:textId="77777777" w:rsidR="004E5818" w:rsidRDefault="004E5818" w:rsidP="007E69EE">
            <w:pPr>
              <w:spacing w:before="120" w:after="120"/>
              <w:jc w:val="center"/>
              <w:rPr>
                <w:rFonts w:ascii="Arial" w:hAnsi="Arial"/>
                <w:sz w:val="24"/>
              </w:rPr>
            </w:pPr>
            <w:r>
              <w:rPr>
                <w:rFonts w:ascii="Arial" w:hAnsi="Arial"/>
                <w:sz w:val="24"/>
              </w:rPr>
              <w:t>88-0391</w:t>
            </w:r>
          </w:p>
        </w:tc>
        <w:tc>
          <w:tcPr>
            <w:tcW w:w="10214" w:type="dxa"/>
          </w:tcPr>
          <w:p w14:paraId="5A2F7055" w14:textId="77777777" w:rsidR="004E5818" w:rsidRDefault="00C73064" w:rsidP="006C3EE8">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DEMAND REGISTER NO.</w:t>
            </w:r>
            <w:r w:rsidR="00CE1BCF">
              <w:rPr>
                <w:rFonts w:ascii="Arial" w:hAnsi="Arial" w:cs="Arial"/>
                <w:color w:val="000000"/>
                <w:sz w:val="24"/>
                <w:szCs w:val="24"/>
              </w:rPr>
              <w:t xml:space="preserve"> </w:t>
            </w:r>
            <w:r w:rsidR="004E5818">
              <w:rPr>
                <w:rFonts w:ascii="Arial" w:hAnsi="Arial"/>
                <w:sz w:val="24"/>
              </w:rPr>
              <w:t>77</w:t>
            </w:r>
          </w:p>
        </w:tc>
        <w:tc>
          <w:tcPr>
            <w:tcW w:w="1718" w:type="dxa"/>
          </w:tcPr>
          <w:p w14:paraId="68F549CA" w14:textId="77777777" w:rsidR="004E5818" w:rsidRDefault="004E5818" w:rsidP="007E69EE">
            <w:pPr>
              <w:spacing w:before="120" w:after="120"/>
              <w:jc w:val="center"/>
              <w:rPr>
                <w:rFonts w:ascii="Arial" w:hAnsi="Arial"/>
                <w:sz w:val="24"/>
              </w:rPr>
            </w:pPr>
            <w:r>
              <w:rPr>
                <w:rFonts w:ascii="Arial" w:hAnsi="Arial"/>
                <w:sz w:val="24"/>
              </w:rPr>
              <w:t>01/04/88</w:t>
            </w:r>
          </w:p>
        </w:tc>
      </w:tr>
      <w:tr w:rsidR="004E5818" w14:paraId="7FEEFBF7" w14:textId="77777777" w:rsidTr="00B7409A">
        <w:tc>
          <w:tcPr>
            <w:tcW w:w="1406" w:type="dxa"/>
          </w:tcPr>
          <w:p w14:paraId="59E5AD12" w14:textId="77777777" w:rsidR="004E5818" w:rsidRDefault="004E5818" w:rsidP="007E69EE">
            <w:pPr>
              <w:spacing w:before="120" w:after="120"/>
              <w:jc w:val="center"/>
              <w:rPr>
                <w:rFonts w:ascii="Arial" w:hAnsi="Arial"/>
                <w:sz w:val="24"/>
              </w:rPr>
            </w:pPr>
            <w:r>
              <w:rPr>
                <w:rFonts w:ascii="Arial" w:hAnsi="Arial"/>
                <w:sz w:val="24"/>
              </w:rPr>
              <w:t>88-0392</w:t>
            </w:r>
          </w:p>
        </w:tc>
        <w:tc>
          <w:tcPr>
            <w:tcW w:w="10214" w:type="dxa"/>
          </w:tcPr>
          <w:p w14:paraId="5B2D7EC7" w14:textId="77777777" w:rsidR="004E5818" w:rsidRDefault="00CE1BCF" w:rsidP="006C3EE8">
            <w:pPr>
              <w:spacing w:before="120" w:after="120"/>
              <w:ind w:right="144"/>
              <w:jc w:val="both"/>
              <w:rPr>
                <w:rFonts w:ascii="Arial" w:hAnsi="Arial"/>
                <w:sz w:val="24"/>
              </w:rPr>
            </w:pPr>
            <w:r w:rsidRPr="00CE1BCF">
              <w:rPr>
                <w:rFonts w:ascii="Arial" w:hAnsi="Arial"/>
                <w:sz w:val="24"/>
              </w:rPr>
              <w:t>DENYING THE APPEAL OF MC DONALD'S CORPORATION AND UPHOLDING THE DECISION OF THE PLANNING COMMISSION TO REQUIRE THE REMOVAL OF A POLE SIGN AS PART OF THE APPROVAL OF DEVELOPMENT PERMIT 87-66 FOR 1133 NORTH LA BREA AVENUE</w:t>
            </w:r>
          </w:p>
        </w:tc>
        <w:tc>
          <w:tcPr>
            <w:tcW w:w="1718" w:type="dxa"/>
          </w:tcPr>
          <w:p w14:paraId="7B658011" w14:textId="77777777" w:rsidR="004E5818" w:rsidRDefault="004E5818" w:rsidP="007E69EE">
            <w:pPr>
              <w:spacing w:before="120" w:after="120"/>
              <w:jc w:val="center"/>
              <w:rPr>
                <w:rFonts w:ascii="Arial" w:hAnsi="Arial"/>
                <w:sz w:val="24"/>
              </w:rPr>
            </w:pPr>
            <w:r>
              <w:rPr>
                <w:rFonts w:ascii="Arial" w:hAnsi="Arial"/>
                <w:sz w:val="24"/>
              </w:rPr>
              <w:t>01/19/88</w:t>
            </w:r>
          </w:p>
        </w:tc>
      </w:tr>
      <w:tr w:rsidR="004E5818" w14:paraId="57C69CF8" w14:textId="77777777" w:rsidTr="00B7409A">
        <w:tc>
          <w:tcPr>
            <w:tcW w:w="1406" w:type="dxa"/>
          </w:tcPr>
          <w:p w14:paraId="0E45333C" w14:textId="77777777" w:rsidR="004E5818" w:rsidRDefault="004E5818" w:rsidP="007E69EE">
            <w:pPr>
              <w:spacing w:before="120" w:after="120"/>
              <w:jc w:val="center"/>
              <w:rPr>
                <w:rFonts w:ascii="Arial" w:hAnsi="Arial"/>
                <w:sz w:val="24"/>
              </w:rPr>
            </w:pPr>
            <w:r>
              <w:rPr>
                <w:rFonts w:ascii="Arial" w:hAnsi="Arial"/>
                <w:sz w:val="24"/>
              </w:rPr>
              <w:t>88-0393</w:t>
            </w:r>
          </w:p>
        </w:tc>
        <w:tc>
          <w:tcPr>
            <w:tcW w:w="10214" w:type="dxa"/>
          </w:tcPr>
          <w:p w14:paraId="0FCB4C0F" w14:textId="77777777" w:rsidR="004E5818" w:rsidRDefault="005D531D" w:rsidP="006C3EE8">
            <w:pPr>
              <w:spacing w:before="120" w:after="120"/>
              <w:ind w:right="144"/>
              <w:jc w:val="both"/>
              <w:rPr>
                <w:rFonts w:ascii="Arial" w:hAnsi="Arial"/>
                <w:sz w:val="24"/>
              </w:rPr>
            </w:pPr>
            <w:r w:rsidRPr="005D531D">
              <w:rPr>
                <w:rFonts w:ascii="Arial" w:hAnsi="Arial"/>
                <w:sz w:val="24"/>
              </w:rPr>
              <w:t>AMENDING THE REGULATION ESTABLISHING A PARKING TIME LIMIT ON A PORTION</w:t>
            </w:r>
            <w:r>
              <w:rPr>
                <w:rFonts w:ascii="Arial" w:hAnsi="Arial"/>
                <w:sz w:val="24"/>
              </w:rPr>
              <w:t xml:space="preserve"> </w:t>
            </w:r>
            <w:r w:rsidRPr="005D531D">
              <w:rPr>
                <w:rFonts w:ascii="Arial" w:hAnsi="Arial"/>
                <w:sz w:val="24"/>
              </w:rPr>
              <w:t>OF KINGS ROAD</w:t>
            </w:r>
          </w:p>
        </w:tc>
        <w:tc>
          <w:tcPr>
            <w:tcW w:w="1718" w:type="dxa"/>
          </w:tcPr>
          <w:p w14:paraId="053184F7" w14:textId="77777777" w:rsidR="004E5818" w:rsidRDefault="004E5818" w:rsidP="007E69EE">
            <w:pPr>
              <w:spacing w:before="120" w:after="120"/>
              <w:jc w:val="center"/>
              <w:rPr>
                <w:rFonts w:ascii="Arial" w:hAnsi="Arial"/>
                <w:sz w:val="24"/>
              </w:rPr>
            </w:pPr>
            <w:r>
              <w:rPr>
                <w:rFonts w:ascii="Arial" w:hAnsi="Arial"/>
                <w:sz w:val="24"/>
              </w:rPr>
              <w:t>01/19/88</w:t>
            </w:r>
          </w:p>
        </w:tc>
      </w:tr>
      <w:tr w:rsidR="004E5818" w14:paraId="462B6FBB" w14:textId="77777777" w:rsidTr="00B7409A">
        <w:tc>
          <w:tcPr>
            <w:tcW w:w="1406" w:type="dxa"/>
          </w:tcPr>
          <w:p w14:paraId="7980BA7F" w14:textId="77777777" w:rsidR="004E5818" w:rsidRDefault="004E5818" w:rsidP="007E69EE">
            <w:pPr>
              <w:spacing w:before="120" w:after="120"/>
              <w:jc w:val="center"/>
              <w:rPr>
                <w:rFonts w:ascii="Arial" w:hAnsi="Arial"/>
                <w:sz w:val="24"/>
              </w:rPr>
            </w:pPr>
            <w:r>
              <w:rPr>
                <w:rFonts w:ascii="Arial" w:hAnsi="Arial"/>
                <w:sz w:val="24"/>
              </w:rPr>
              <w:t>88-0394</w:t>
            </w:r>
          </w:p>
        </w:tc>
        <w:tc>
          <w:tcPr>
            <w:tcW w:w="10214" w:type="dxa"/>
          </w:tcPr>
          <w:p w14:paraId="5A7F8343" w14:textId="77777777" w:rsidR="004E5818" w:rsidRDefault="004076DA" w:rsidP="006C3EE8">
            <w:pPr>
              <w:spacing w:before="120" w:after="120"/>
              <w:ind w:right="144"/>
              <w:jc w:val="both"/>
              <w:rPr>
                <w:rFonts w:ascii="Arial" w:hAnsi="Arial"/>
                <w:sz w:val="24"/>
              </w:rPr>
            </w:pPr>
            <w:r w:rsidRPr="004076DA">
              <w:rPr>
                <w:rFonts w:ascii="Arial" w:hAnsi="Arial"/>
                <w:sz w:val="24"/>
              </w:rPr>
              <w:t xml:space="preserve">AMENDING THE </w:t>
            </w:r>
            <w:proofErr w:type="gramStart"/>
            <w:r w:rsidRPr="004076DA">
              <w:rPr>
                <w:rFonts w:ascii="Arial" w:hAnsi="Arial"/>
                <w:sz w:val="24"/>
              </w:rPr>
              <w:t>REGULATION</w:t>
            </w:r>
            <w:proofErr w:type="gramEnd"/>
            <w:r w:rsidRPr="004076DA">
              <w:rPr>
                <w:rFonts w:ascii="Arial" w:hAnsi="Arial"/>
                <w:sz w:val="24"/>
              </w:rPr>
              <w:t xml:space="preserve"> ESTABLISHING A PARKING TIME LIMIT ON A PORTION</w:t>
            </w:r>
            <w:r>
              <w:rPr>
                <w:rFonts w:ascii="Arial" w:hAnsi="Arial"/>
                <w:sz w:val="24"/>
              </w:rPr>
              <w:t xml:space="preserve"> </w:t>
            </w:r>
            <w:r w:rsidRPr="004076DA">
              <w:rPr>
                <w:rFonts w:ascii="Arial" w:hAnsi="Arial"/>
                <w:sz w:val="24"/>
              </w:rPr>
              <w:t>OF OLIVE DRIVE</w:t>
            </w:r>
          </w:p>
        </w:tc>
        <w:tc>
          <w:tcPr>
            <w:tcW w:w="1718" w:type="dxa"/>
          </w:tcPr>
          <w:p w14:paraId="68DB752F" w14:textId="77777777" w:rsidR="004E5818" w:rsidRDefault="004E5818" w:rsidP="007E69EE">
            <w:pPr>
              <w:spacing w:before="120" w:after="120"/>
              <w:jc w:val="center"/>
              <w:rPr>
                <w:rFonts w:ascii="Arial" w:hAnsi="Arial"/>
                <w:sz w:val="24"/>
              </w:rPr>
            </w:pPr>
            <w:r>
              <w:rPr>
                <w:rFonts w:ascii="Arial" w:hAnsi="Arial"/>
                <w:sz w:val="24"/>
              </w:rPr>
              <w:t>01/19/88</w:t>
            </w:r>
          </w:p>
        </w:tc>
      </w:tr>
      <w:tr w:rsidR="004E5818" w14:paraId="6651DE13" w14:textId="77777777" w:rsidTr="00B7409A">
        <w:tc>
          <w:tcPr>
            <w:tcW w:w="1406" w:type="dxa"/>
          </w:tcPr>
          <w:p w14:paraId="0B6A22BE" w14:textId="77777777" w:rsidR="004E5818" w:rsidRDefault="004E5818" w:rsidP="007E69EE">
            <w:pPr>
              <w:spacing w:before="120" w:after="120"/>
              <w:jc w:val="center"/>
              <w:rPr>
                <w:rFonts w:ascii="Arial" w:hAnsi="Arial"/>
                <w:sz w:val="24"/>
              </w:rPr>
            </w:pPr>
            <w:r>
              <w:rPr>
                <w:rFonts w:ascii="Arial" w:hAnsi="Arial"/>
                <w:sz w:val="24"/>
              </w:rPr>
              <w:t>88-0395</w:t>
            </w:r>
          </w:p>
        </w:tc>
        <w:tc>
          <w:tcPr>
            <w:tcW w:w="10214" w:type="dxa"/>
          </w:tcPr>
          <w:p w14:paraId="01C38348" w14:textId="77777777" w:rsidR="004E5818" w:rsidRDefault="004076DA" w:rsidP="006C3EE8">
            <w:pPr>
              <w:spacing w:before="120" w:after="120"/>
              <w:ind w:right="144"/>
              <w:jc w:val="both"/>
              <w:rPr>
                <w:rFonts w:ascii="Arial" w:hAnsi="Arial"/>
                <w:sz w:val="24"/>
              </w:rPr>
            </w:pPr>
            <w:r w:rsidRPr="004076DA">
              <w:rPr>
                <w:rFonts w:ascii="Arial" w:hAnsi="Arial"/>
                <w:sz w:val="24"/>
              </w:rPr>
              <w:t>PROHIBITING PARKING ON A PORTION OF SANTA MONICA BOULEVARD</w:t>
            </w:r>
          </w:p>
        </w:tc>
        <w:tc>
          <w:tcPr>
            <w:tcW w:w="1718" w:type="dxa"/>
          </w:tcPr>
          <w:p w14:paraId="449013BC" w14:textId="77777777" w:rsidR="004E5818" w:rsidRDefault="004E5818" w:rsidP="007E69EE">
            <w:pPr>
              <w:spacing w:before="120" w:after="120"/>
              <w:jc w:val="center"/>
              <w:rPr>
                <w:rFonts w:ascii="Arial" w:hAnsi="Arial"/>
                <w:sz w:val="24"/>
              </w:rPr>
            </w:pPr>
            <w:r>
              <w:rPr>
                <w:rFonts w:ascii="Arial" w:hAnsi="Arial"/>
                <w:sz w:val="24"/>
              </w:rPr>
              <w:t>02/01/88</w:t>
            </w:r>
          </w:p>
        </w:tc>
      </w:tr>
      <w:tr w:rsidR="004E5818" w14:paraId="5DBDF239" w14:textId="77777777" w:rsidTr="00B7409A">
        <w:tc>
          <w:tcPr>
            <w:tcW w:w="1406" w:type="dxa"/>
          </w:tcPr>
          <w:p w14:paraId="6DC17A62" w14:textId="77777777" w:rsidR="004E5818" w:rsidRDefault="004E5818" w:rsidP="007E69EE">
            <w:pPr>
              <w:spacing w:before="120" w:after="120"/>
              <w:jc w:val="center"/>
              <w:rPr>
                <w:rFonts w:ascii="Arial" w:hAnsi="Arial"/>
                <w:sz w:val="24"/>
              </w:rPr>
            </w:pPr>
            <w:r>
              <w:rPr>
                <w:rFonts w:ascii="Arial" w:hAnsi="Arial"/>
                <w:sz w:val="24"/>
              </w:rPr>
              <w:t>88-0396</w:t>
            </w:r>
          </w:p>
        </w:tc>
        <w:tc>
          <w:tcPr>
            <w:tcW w:w="10214" w:type="dxa"/>
          </w:tcPr>
          <w:p w14:paraId="3280E8A1" w14:textId="77777777" w:rsidR="004E5818" w:rsidRDefault="004076DA" w:rsidP="006C3EE8">
            <w:pPr>
              <w:spacing w:before="120" w:after="120"/>
              <w:ind w:right="144"/>
              <w:jc w:val="both"/>
              <w:rPr>
                <w:rFonts w:ascii="Arial" w:hAnsi="Arial"/>
                <w:sz w:val="24"/>
              </w:rPr>
            </w:pPr>
            <w:r w:rsidRPr="004076DA">
              <w:rPr>
                <w:rFonts w:ascii="Arial" w:hAnsi="Arial"/>
                <w:sz w:val="24"/>
              </w:rPr>
              <w:t>ESTABLISHING A BOULEVARD STOP AT THE INTERSECTION OF</w:t>
            </w:r>
            <w:r>
              <w:rPr>
                <w:rFonts w:ascii="Arial" w:hAnsi="Arial"/>
                <w:sz w:val="24"/>
              </w:rPr>
              <w:t xml:space="preserve"> </w:t>
            </w:r>
            <w:r w:rsidRPr="004076DA">
              <w:rPr>
                <w:rFonts w:ascii="Arial" w:hAnsi="Arial"/>
                <w:sz w:val="24"/>
              </w:rPr>
              <w:t>WEST KNOLL DRIVE AND ROSEWOOD AVENUE</w:t>
            </w:r>
          </w:p>
        </w:tc>
        <w:tc>
          <w:tcPr>
            <w:tcW w:w="1718" w:type="dxa"/>
          </w:tcPr>
          <w:p w14:paraId="1669390A" w14:textId="77777777" w:rsidR="004E5818" w:rsidRDefault="004E5818" w:rsidP="007E69EE">
            <w:pPr>
              <w:spacing w:before="120" w:after="120"/>
              <w:jc w:val="center"/>
              <w:rPr>
                <w:rFonts w:ascii="Arial" w:hAnsi="Arial"/>
                <w:sz w:val="24"/>
              </w:rPr>
            </w:pPr>
            <w:r>
              <w:rPr>
                <w:rFonts w:ascii="Arial" w:hAnsi="Arial"/>
                <w:sz w:val="24"/>
              </w:rPr>
              <w:t>02/01/88</w:t>
            </w:r>
          </w:p>
        </w:tc>
      </w:tr>
      <w:tr w:rsidR="004E5818" w14:paraId="4113A45F" w14:textId="77777777" w:rsidTr="00B7409A">
        <w:tc>
          <w:tcPr>
            <w:tcW w:w="1406" w:type="dxa"/>
          </w:tcPr>
          <w:p w14:paraId="5B025A62" w14:textId="77777777" w:rsidR="004E5818" w:rsidRDefault="004E5818" w:rsidP="007E69EE">
            <w:pPr>
              <w:spacing w:before="120" w:after="120"/>
              <w:jc w:val="center"/>
              <w:rPr>
                <w:rFonts w:ascii="Arial" w:hAnsi="Arial"/>
                <w:sz w:val="24"/>
              </w:rPr>
            </w:pPr>
            <w:r>
              <w:rPr>
                <w:rFonts w:ascii="Arial" w:hAnsi="Arial"/>
                <w:sz w:val="24"/>
              </w:rPr>
              <w:t>88-0397</w:t>
            </w:r>
          </w:p>
        </w:tc>
        <w:tc>
          <w:tcPr>
            <w:tcW w:w="10214" w:type="dxa"/>
          </w:tcPr>
          <w:p w14:paraId="04524E1A" w14:textId="77777777" w:rsidR="004E5818" w:rsidRDefault="004076DA" w:rsidP="006C3EE8">
            <w:pPr>
              <w:spacing w:before="120" w:after="120"/>
              <w:ind w:right="144"/>
              <w:jc w:val="both"/>
              <w:rPr>
                <w:rFonts w:ascii="Arial" w:hAnsi="Arial"/>
                <w:sz w:val="24"/>
              </w:rPr>
            </w:pPr>
            <w:r w:rsidRPr="004076DA">
              <w:rPr>
                <w:rFonts w:ascii="Arial" w:hAnsi="Arial"/>
                <w:sz w:val="24"/>
              </w:rPr>
              <w:t>MODIFYING TEMPORARY USE PERMIT 87-18 ON AN APPLICATION OF INTERNATIONAL BUSINESS PROPERTIES FOR 364 NORTH SAN VICENTE BOULEVARD</w:t>
            </w:r>
          </w:p>
        </w:tc>
        <w:tc>
          <w:tcPr>
            <w:tcW w:w="1718" w:type="dxa"/>
          </w:tcPr>
          <w:p w14:paraId="648AEF85" w14:textId="77777777" w:rsidR="004E5818" w:rsidRDefault="004E5818" w:rsidP="007E69EE">
            <w:pPr>
              <w:spacing w:before="120" w:after="120"/>
              <w:jc w:val="center"/>
              <w:rPr>
                <w:rFonts w:ascii="Arial" w:hAnsi="Arial"/>
                <w:sz w:val="24"/>
              </w:rPr>
            </w:pPr>
            <w:r>
              <w:rPr>
                <w:rFonts w:ascii="Arial" w:hAnsi="Arial"/>
                <w:sz w:val="24"/>
              </w:rPr>
              <w:t>02/19/88</w:t>
            </w:r>
          </w:p>
        </w:tc>
      </w:tr>
      <w:tr w:rsidR="004E5818" w14:paraId="0D0A8CD2" w14:textId="77777777" w:rsidTr="00B7409A">
        <w:tc>
          <w:tcPr>
            <w:tcW w:w="1406" w:type="dxa"/>
          </w:tcPr>
          <w:p w14:paraId="2995AF4C" w14:textId="77777777" w:rsidR="004E5818" w:rsidRDefault="004E5818" w:rsidP="007E69EE">
            <w:pPr>
              <w:spacing w:before="120" w:after="120"/>
              <w:jc w:val="center"/>
              <w:rPr>
                <w:rFonts w:ascii="Arial" w:hAnsi="Arial"/>
                <w:sz w:val="24"/>
              </w:rPr>
            </w:pPr>
            <w:r>
              <w:rPr>
                <w:rFonts w:ascii="Arial" w:hAnsi="Arial"/>
                <w:sz w:val="24"/>
              </w:rPr>
              <w:t>88-0398</w:t>
            </w:r>
          </w:p>
        </w:tc>
        <w:tc>
          <w:tcPr>
            <w:tcW w:w="10214" w:type="dxa"/>
          </w:tcPr>
          <w:p w14:paraId="6E72C7D4" w14:textId="77777777" w:rsidR="004E5818" w:rsidRDefault="004076DA" w:rsidP="006C3EE8">
            <w:pPr>
              <w:spacing w:before="120" w:after="120"/>
              <w:ind w:right="144"/>
              <w:jc w:val="both"/>
              <w:rPr>
                <w:rFonts w:ascii="Arial" w:hAnsi="Arial"/>
                <w:sz w:val="24"/>
              </w:rPr>
            </w:pPr>
            <w:r w:rsidRPr="004076DA">
              <w:rPr>
                <w:rFonts w:ascii="Arial" w:hAnsi="Arial"/>
                <w:sz w:val="24"/>
              </w:rPr>
              <w:t>DEPLORING PRESIDENT REAGAN'S PROPOSAL TO RESTRICT</w:t>
            </w:r>
            <w:r>
              <w:rPr>
                <w:rFonts w:ascii="Arial" w:hAnsi="Arial"/>
                <w:sz w:val="24"/>
              </w:rPr>
              <w:t xml:space="preserve"> </w:t>
            </w:r>
            <w:r w:rsidRPr="004076DA">
              <w:rPr>
                <w:rFonts w:ascii="Arial" w:hAnsi="Arial"/>
                <w:sz w:val="24"/>
              </w:rPr>
              <w:t>REHABILITATION FUNDS TO CITIES WITH RENT CONTROL</w:t>
            </w:r>
          </w:p>
        </w:tc>
        <w:tc>
          <w:tcPr>
            <w:tcW w:w="1718" w:type="dxa"/>
          </w:tcPr>
          <w:p w14:paraId="44690C52" w14:textId="77777777" w:rsidR="004E5818" w:rsidRDefault="004E5818" w:rsidP="007E69EE">
            <w:pPr>
              <w:spacing w:before="120" w:after="120"/>
              <w:jc w:val="center"/>
              <w:rPr>
                <w:rFonts w:ascii="Arial" w:hAnsi="Arial"/>
                <w:sz w:val="24"/>
              </w:rPr>
            </w:pPr>
            <w:r>
              <w:rPr>
                <w:rFonts w:ascii="Arial" w:hAnsi="Arial"/>
                <w:sz w:val="24"/>
              </w:rPr>
              <w:t>01/19/88</w:t>
            </w:r>
          </w:p>
        </w:tc>
      </w:tr>
      <w:tr w:rsidR="004E5818" w14:paraId="6A745915" w14:textId="77777777" w:rsidTr="00B7409A">
        <w:tc>
          <w:tcPr>
            <w:tcW w:w="1406" w:type="dxa"/>
          </w:tcPr>
          <w:p w14:paraId="68C8FE66" w14:textId="77777777" w:rsidR="004E5818" w:rsidRDefault="004E5818" w:rsidP="007E69EE">
            <w:pPr>
              <w:spacing w:before="120" w:after="120"/>
              <w:jc w:val="center"/>
              <w:rPr>
                <w:rFonts w:ascii="Arial" w:hAnsi="Arial"/>
                <w:sz w:val="24"/>
              </w:rPr>
            </w:pPr>
            <w:r>
              <w:rPr>
                <w:rFonts w:ascii="Arial" w:hAnsi="Arial"/>
                <w:sz w:val="24"/>
              </w:rPr>
              <w:t>88-0399</w:t>
            </w:r>
          </w:p>
        </w:tc>
        <w:tc>
          <w:tcPr>
            <w:tcW w:w="10214" w:type="dxa"/>
          </w:tcPr>
          <w:p w14:paraId="01D46C0B"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4076DA">
              <w:rPr>
                <w:rFonts w:ascii="Arial" w:hAnsi="Arial"/>
                <w:sz w:val="24"/>
              </w:rPr>
              <w:t xml:space="preserve"> </w:t>
            </w:r>
            <w:r w:rsidR="004E5818">
              <w:rPr>
                <w:rFonts w:ascii="Arial" w:hAnsi="Arial"/>
                <w:sz w:val="24"/>
              </w:rPr>
              <w:t>78</w:t>
            </w:r>
          </w:p>
        </w:tc>
        <w:tc>
          <w:tcPr>
            <w:tcW w:w="1718" w:type="dxa"/>
          </w:tcPr>
          <w:p w14:paraId="4D41A56E" w14:textId="77777777" w:rsidR="004E5818" w:rsidRDefault="004E5818" w:rsidP="007E69EE">
            <w:pPr>
              <w:spacing w:before="120" w:after="120"/>
              <w:jc w:val="center"/>
              <w:rPr>
                <w:rFonts w:ascii="Arial" w:hAnsi="Arial"/>
                <w:sz w:val="24"/>
              </w:rPr>
            </w:pPr>
            <w:r>
              <w:rPr>
                <w:rFonts w:ascii="Arial" w:hAnsi="Arial"/>
                <w:sz w:val="24"/>
              </w:rPr>
              <w:t>01/19/88</w:t>
            </w:r>
          </w:p>
        </w:tc>
      </w:tr>
      <w:tr w:rsidR="004E5818" w14:paraId="0FB00B59" w14:textId="77777777" w:rsidTr="00B7409A">
        <w:tc>
          <w:tcPr>
            <w:tcW w:w="1406" w:type="dxa"/>
          </w:tcPr>
          <w:p w14:paraId="0C8A6F98" w14:textId="77777777" w:rsidR="004E5818" w:rsidRDefault="004E5818" w:rsidP="007E69EE">
            <w:pPr>
              <w:spacing w:before="120" w:after="120"/>
              <w:jc w:val="center"/>
              <w:rPr>
                <w:rFonts w:ascii="Arial" w:hAnsi="Arial"/>
                <w:sz w:val="24"/>
              </w:rPr>
            </w:pPr>
            <w:r>
              <w:rPr>
                <w:rFonts w:ascii="Arial" w:hAnsi="Arial"/>
                <w:sz w:val="24"/>
              </w:rPr>
              <w:t>88-0400</w:t>
            </w:r>
          </w:p>
        </w:tc>
        <w:tc>
          <w:tcPr>
            <w:tcW w:w="10214" w:type="dxa"/>
          </w:tcPr>
          <w:p w14:paraId="35E7E273" w14:textId="77777777" w:rsidR="004E5818" w:rsidRDefault="004076DA" w:rsidP="006C3EE8">
            <w:pPr>
              <w:spacing w:before="120" w:after="120"/>
              <w:ind w:right="144"/>
              <w:jc w:val="both"/>
              <w:rPr>
                <w:rFonts w:ascii="Arial" w:hAnsi="Arial"/>
                <w:sz w:val="24"/>
              </w:rPr>
            </w:pPr>
            <w:r w:rsidRPr="004076DA">
              <w:rPr>
                <w:rFonts w:ascii="Arial" w:hAnsi="Arial"/>
                <w:sz w:val="24"/>
              </w:rPr>
              <w:t>SUPPORTING THE CENTRAL AMERICAN PEACE PLAN</w:t>
            </w:r>
          </w:p>
        </w:tc>
        <w:tc>
          <w:tcPr>
            <w:tcW w:w="1718" w:type="dxa"/>
          </w:tcPr>
          <w:p w14:paraId="1BE73384" w14:textId="77777777" w:rsidR="004E5818" w:rsidRDefault="004E5818" w:rsidP="007E69EE">
            <w:pPr>
              <w:spacing w:before="120" w:after="120"/>
              <w:jc w:val="center"/>
              <w:rPr>
                <w:rFonts w:ascii="Arial" w:hAnsi="Arial"/>
                <w:sz w:val="24"/>
              </w:rPr>
            </w:pPr>
            <w:r>
              <w:rPr>
                <w:rFonts w:ascii="Arial" w:hAnsi="Arial"/>
                <w:sz w:val="24"/>
              </w:rPr>
              <w:t>02/01/88</w:t>
            </w:r>
          </w:p>
        </w:tc>
      </w:tr>
      <w:tr w:rsidR="004E5818" w14:paraId="2984A96A" w14:textId="77777777" w:rsidTr="00B7409A">
        <w:tc>
          <w:tcPr>
            <w:tcW w:w="1406" w:type="dxa"/>
          </w:tcPr>
          <w:p w14:paraId="6FB0183E" w14:textId="77777777" w:rsidR="004E5818" w:rsidRDefault="004E5818" w:rsidP="007E69EE">
            <w:pPr>
              <w:spacing w:before="120" w:after="120"/>
              <w:jc w:val="center"/>
              <w:rPr>
                <w:rFonts w:ascii="Arial" w:hAnsi="Arial"/>
                <w:sz w:val="24"/>
              </w:rPr>
            </w:pPr>
            <w:r>
              <w:rPr>
                <w:rFonts w:ascii="Arial" w:hAnsi="Arial"/>
                <w:sz w:val="24"/>
              </w:rPr>
              <w:t>88-0401</w:t>
            </w:r>
          </w:p>
        </w:tc>
        <w:tc>
          <w:tcPr>
            <w:tcW w:w="10214" w:type="dxa"/>
          </w:tcPr>
          <w:p w14:paraId="519EE43B" w14:textId="77777777" w:rsidR="004E5818" w:rsidRDefault="004076DA" w:rsidP="006C3EE8">
            <w:pPr>
              <w:spacing w:before="120" w:after="120"/>
              <w:ind w:right="144"/>
              <w:jc w:val="both"/>
              <w:rPr>
                <w:rFonts w:ascii="Arial" w:hAnsi="Arial"/>
                <w:sz w:val="24"/>
              </w:rPr>
            </w:pPr>
            <w:r w:rsidRPr="004076DA">
              <w:rPr>
                <w:rFonts w:ascii="Arial" w:hAnsi="Arial"/>
                <w:sz w:val="24"/>
              </w:rPr>
              <w:t>AN AMENDMENT TO THE MEMORANDUM OF UNDERSTANDING BETWEEN THE CITY OF WEST HOLLYWOOD AND AMERICAN FEDERATION OF STATE, COUNTY AND MUNICIPAL EMPLOYEES, LOCAL NO. 3339, SETTING FORTH THE TERMS, CONDITIONS, BENEFITS, SALARIES AND WORKING CONDITIONS OF THE COUNCIL DEPUTY UNIT</w:t>
            </w:r>
          </w:p>
        </w:tc>
        <w:tc>
          <w:tcPr>
            <w:tcW w:w="1718" w:type="dxa"/>
          </w:tcPr>
          <w:p w14:paraId="57A67FE0" w14:textId="77777777" w:rsidR="004E5818" w:rsidRDefault="004E5818" w:rsidP="007E69EE">
            <w:pPr>
              <w:spacing w:before="120" w:after="120"/>
              <w:jc w:val="center"/>
              <w:rPr>
                <w:rFonts w:ascii="Arial" w:hAnsi="Arial"/>
                <w:sz w:val="24"/>
              </w:rPr>
            </w:pPr>
            <w:r>
              <w:rPr>
                <w:rFonts w:ascii="Arial" w:hAnsi="Arial"/>
                <w:sz w:val="24"/>
              </w:rPr>
              <w:t>02/01/88</w:t>
            </w:r>
          </w:p>
        </w:tc>
      </w:tr>
      <w:tr w:rsidR="004E5818" w14:paraId="4B35ED8C" w14:textId="77777777" w:rsidTr="00B7409A">
        <w:tc>
          <w:tcPr>
            <w:tcW w:w="1406" w:type="dxa"/>
          </w:tcPr>
          <w:p w14:paraId="616416B5" w14:textId="77777777" w:rsidR="004E5818" w:rsidRDefault="004E5818" w:rsidP="00420892">
            <w:pPr>
              <w:spacing w:before="120" w:after="120"/>
              <w:jc w:val="center"/>
              <w:rPr>
                <w:rFonts w:ascii="Arial" w:hAnsi="Arial"/>
                <w:sz w:val="24"/>
              </w:rPr>
            </w:pPr>
            <w:r>
              <w:rPr>
                <w:rFonts w:ascii="Arial" w:hAnsi="Arial"/>
                <w:sz w:val="24"/>
              </w:rPr>
              <w:t>88-0402</w:t>
            </w:r>
          </w:p>
        </w:tc>
        <w:tc>
          <w:tcPr>
            <w:tcW w:w="10214" w:type="dxa"/>
          </w:tcPr>
          <w:p w14:paraId="57C7F75E"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4076DA" w:rsidRPr="004076DA">
              <w:rPr>
                <w:rFonts w:ascii="Arial" w:hAnsi="Arial"/>
                <w:sz w:val="24"/>
              </w:rPr>
              <w:t xml:space="preserve"> 79</w:t>
            </w:r>
          </w:p>
        </w:tc>
        <w:tc>
          <w:tcPr>
            <w:tcW w:w="1718" w:type="dxa"/>
          </w:tcPr>
          <w:p w14:paraId="2D69B448" w14:textId="77777777" w:rsidR="004E5818" w:rsidRDefault="004E5818" w:rsidP="00420892">
            <w:pPr>
              <w:spacing w:before="120" w:after="120"/>
              <w:jc w:val="center"/>
              <w:rPr>
                <w:rFonts w:ascii="Arial" w:hAnsi="Arial"/>
                <w:sz w:val="24"/>
              </w:rPr>
            </w:pPr>
            <w:r>
              <w:rPr>
                <w:rFonts w:ascii="Arial" w:hAnsi="Arial"/>
                <w:sz w:val="24"/>
              </w:rPr>
              <w:t>02/01/88</w:t>
            </w:r>
          </w:p>
        </w:tc>
      </w:tr>
      <w:tr w:rsidR="004E5818" w14:paraId="083F75A1" w14:textId="77777777" w:rsidTr="00B7409A">
        <w:tc>
          <w:tcPr>
            <w:tcW w:w="1406" w:type="dxa"/>
          </w:tcPr>
          <w:p w14:paraId="6EE6E0F5" w14:textId="77777777" w:rsidR="004E5818" w:rsidRDefault="004E5818" w:rsidP="00420892">
            <w:pPr>
              <w:spacing w:before="120" w:after="120"/>
              <w:jc w:val="center"/>
              <w:rPr>
                <w:rFonts w:ascii="Arial" w:hAnsi="Arial"/>
                <w:sz w:val="24"/>
              </w:rPr>
            </w:pPr>
            <w:r>
              <w:rPr>
                <w:rFonts w:ascii="Arial" w:hAnsi="Arial"/>
                <w:sz w:val="24"/>
              </w:rPr>
              <w:t>88-0403</w:t>
            </w:r>
          </w:p>
        </w:tc>
        <w:tc>
          <w:tcPr>
            <w:tcW w:w="10214" w:type="dxa"/>
          </w:tcPr>
          <w:p w14:paraId="2A5113B0" w14:textId="77777777" w:rsidR="004E5818" w:rsidRDefault="007946D1" w:rsidP="006C3EE8">
            <w:pPr>
              <w:spacing w:before="120" w:after="120"/>
              <w:ind w:right="144"/>
              <w:jc w:val="both"/>
              <w:rPr>
                <w:rFonts w:ascii="Arial" w:hAnsi="Arial"/>
                <w:sz w:val="24"/>
              </w:rPr>
            </w:pPr>
            <w:r w:rsidRPr="007946D1">
              <w:rPr>
                <w:rFonts w:ascii="Arial" w:hAnsi="Arial"/>
                <w:sz w:val="24"/>
              </w:rPr>
              <w:t>OPPOSING THE CONFIRMATION OF REP. LUNGREN TO THE OFFICE OF TREASURER</w:t>
            </w:r>
            <w:r>
              <w:rPr>
                <w:rFonts w:ascii="Arial" w:hAnsi="Arial"/>
                <w:sz w:val="24"/>
              </w:rPr>
              <w:t xml:space="preserve"> </w:t>
            </w:r>
            <w:r w:rsidRPr="007946D1">
              <w:rPr>
                <w:rFonts w:ascii="Arial" w:hAnsi="Arial"/>
                <w:sz w:val="24"/>
              </w:rPr>
              <w:t>OF THE STATE OF CALIFORNIA</w:t>
            </w:r>
          </w:p>
        </w:tc>
        <w:tc>
          <w:tcPr>
            <w:tcW w:w="1718" w:type="dxa"/>
          </w:tcPr>
          <w:p w14:paraId="036D0402" w14:textId="77777777" w:rsidR="004E5818" w:rsidRDefault="004E5818" w:rsidP="00420892">
            <w:pPr>
              <w:spacing w:before="120" w:after="120"/>
              <w:jc w:val="center"/>
              <w:rPr>
                <w:rFonts w:ascii="Arial" w:hAnsi="Arial"/>
                <w:sz w:val="24"/>
              </w:rPr>
            </w:pPr>
            <w:r>
              <w:rPr>
                <w:rFonts w:ascii="Arial" w:hAnsi="Arial"/>
                <w:sz w:val="24"/>
              </w:rPr>
              <w:t>02/01/88</w:t>
            </w:r>
          </w:p>
        </w:tc>
      </w:tr>
      <w:tr w:rsidR="004E5818" w14:paraId="62531529" w14:textId="77777777" w:rsidTr="00B7409A">
        <w:tc>
          <w:tcPr>
            <w:tcW w:w="1406" w:type="dxa"/>
          </w:tcPr>
          <w:p w14:paraId="05905E1C" w14:textId="77777777" w:rsidR="004E5818" w:rsidRDefault="004E5818" w:rsidP="00420892">
            <w:pPr>
              <w:spacing w:before="120" w:after="120"/>
              <w:jc w:val="center"/>
              <w:rPr>
                <w:rFonts w:ascii="Arial" w:hAnsi="Arial"/>
                <w:sz w:val="24"/>
              </w:rPr>
            </w:pPr>
            <w:r>
              <w:rPr>
                <w:rFonts w:ascii="Arial" w:hAnsi="Arial"/>
                <w:sz w:val="24"/>
              </w:rPr>
              <w:t>88-0404</w:t>
            </w:r>
          </w:p>
        </w:tc>
        <w:tc>
          <w:tcPr>
            <w:tcW w:w="10214" w:type="dxa"/>
          </w:tcPr>
          <w:p w14:paraId="0E7709A1" w14:textId="77777777" w:rsidR="004E5818" w:rsidRDefault="007946D1" w:rsidP="006C3EE8">
            <w:pPr>
              <w:spacing w:before="120" w:after="120"/>
              <w:ind w:right="144"/>
              <w:jc w:val="both"/>
              <w:rPr>
                <w:rFonts w:ascii="Arial" w:hAnsi="Arial"/>
                <w:sz w:val="24"/>
              </w:rPr>
            </w:pPr>
            <w:r w:rsidRPr="007946D1">
              <w:rPr>
                <w:rFonts w:ascii="Arial" w:hAnsi="Arial"/>
                <w:sz w:val="24"/>
              </w:rPr>
              <w:t>REVOKING THE MASSAGE PARLOR-ADULT BUSINESS LICENSE</w:t>
            </w:r>
            <w:r>
              <w:rPr>
                <w:rFonts w:ascii="Arial" w:hAnsi="Arial"/>
                <w:sz w:val="24"/>
              </w:rPr>
              <w:t xml:space="preserve"> </w:t>
            </w:r>
            <w:r w:rsidRPr="007946D1">
              <w:rPr>
                <w:rFonts w:ascii="Arial" w:hAnsi="Arial"/>
                <w:sz w:val="24"/>
              </w:rPr>
              <w:t>FOR TWENTIETH CENTURY TRAVEL ADVISORS, INC., DBA BEVERLY HILLS MASSAGE</w:t>
            </w:r>
          </w:p>
        </w:tc>
        <w:tc>
          <w:tcPr>
            <w:tcW w:w="1718" w:type="dxa"/>
          </w:tcPr>
          <w:p w14:paraId="07B91479" w14:textId="77777777" w:rsidR="004E5818" w:rsidRDefault="004E5818" w:rsidP="00420892">
            <w:pPr>
              <w:spacing w:before="120" w:after="120"/>
              <w:jc w:val="center"/>
              <w:rPr>
                <w:rFonts w:ascii="Arial" w:hAnsi="Arial"/>
                <w:sz w:val="24"/>
              </w:rPr>
            </w:pPr>
            <w:r>
              <w:rPr>
                <w:rFonts w:ascii="Arial" w:hAnsi="Arial"/>
                <w:sz w:val="24"/>
              </w:rPr>
              <w:t>02/01/88</w:t>
            </w:r>
          </w:p>
        </w:tc>
      </w:tr>
      <w:tr w:rsidR="004E5818" w14:paraId="28F7C75D" w14:textId="77777777" w:rsidTr="00B7409A">
        <w:tc>
          <w:tcPr>
            <w:tcW w:w="1406" w:type="dxa"/>
          </w:tcPr>
          <w:p w14:paraId="285FB05F" w14:textId="77777777" w:rsidR="004E5818" w:rsidRDefault="004E5818" w:rsidP="00420892">
            <w:pPr>
              <w:spacing w:before="120" w:after="120"/>
              <w:jc w:val="center"/>
              <w:rPr>
                <w:rFonts w:ascii="Arial" w:hAnsi="Arial"/>
                <w:sz w:val="24"/>
              </w:rPr>
            </w:pPr>
            <w:r>
              <w:rPr>
                <w:rFonts w:ascii="Arial" w:hAnsi="Arial"/>
                <w:sz w:val="24"/>
              </w:rPr>
              <w:t>88-0405</w:t>
            </w:r>
          </w:p>
        </w:tc>
        <w:tc>
          <w:tcPr>
            <w:tcW w:w="10214" w:type="dxa"/>
          </w:tcPr>
          <w:p w14:paraId="79FDE441" w14:textId="77777777" w:rsidR="004E5818" w:rsidRDefault="007946D1" w:rsidP="006C3EE8">
            <w:pPr>
              <w:spacing w:before="120" w:after="120"/>
              <w:ind w:right="144"/>
              <w:jc w:val="both"/>
              <w:rPr>
                <w:rFonts w:ascii="Arial" w:hAnsi="Arial"/>
                <w:sz w:val="24"/>
              </w:rPr>
            </w:pPr>
            <w:r w:rsidRPr="007946D1">
              <w:rPr>
                <w:rFonts w:ascii="Arial" w:hAnsi="Arial"/>
                <w:sz w:val="24"/>
              </w:rPr>
              <w:t>ESTABLISHING AN INVESTMENT POLICY</w:t>
            </w:r>
          </w:p>
        </w:tc>
        <w:tc>
          <w:tcPr>
            <w:tcW w:w="1718" w:type="dxa"/>
          </w:tcPr>
          <w:p w14:paraId="1C2A9737" w14:textId="77777777" w:rsidR="004E5818" w:rsidRDefault="004E5818" w:rsidP="00420892">
            <w:pPr>
              <w:spacing w:before="120" w:after="120"/>
              <w:jc w:val="center"/>
              <w:rPr>
                <w:rFonts w:ascii="Arial" w:hAnsi="Arial"/>
                <w:sz w:val="24"/>
              </w:rPr>
            </w:pPr>
            <w:r>
              <w:rPr>
                <w:rFonts w:ascii="Arial" w:hAnsi="Arial"/>
                <w:sz w:val="24"/>
              </w:rPr>
              <w:t>04/04/88</w:t>
            </w:r>
          </w:p>
        </w:tc>
      </w:tr>
      <w:tr w:rsidR="004E5818" w14:paraId="444C1820" w14:textId="77777777" w:rsidTr="00B7409A">
        <w:tc>
          <w:tcPr>
            <w:tcW w:w="1406" w:type="dxa"/>
          </w:tcPr>
          <w:p w14:paraId="44A7FEF8" w14:textId="77777777" w:rsidR="004E5818" w:rsidRDefault="004E5818" w:rsidP="00420892">
            <w:pPr>
              <w:spacing w:before="120" w:after="120"/>
              <w:jc w:val="center"/>
              <w:rPr>
                <w:rFonts w:ascii="Arial" w:hAnsi="Arial"/>
                <w:sz w:val="24"/>
              </w:rPr>
            </w:pPr>
            <w:r>
              <w:rPr>
                <w:rFonts w:ascii="Arial" w:hAnsi="Arial"/>
                <w:sz w:val="24"/>
              </w:rPr>
              <w:t>88-0406</w:t>
            </w:r>
          </w:p>
        </w:tc>
        <w:tc>
          <w:tcPr>
            <w:tcW w:w="10214" w:type="dxa"/>
          </w:tcPr>
          <w:p w14:paraId="7BED552B" w14:textId="77777777" w:rsidR="004E5818" w:rsidRDefault="004E5818" w:rsidP="006C3EE8">
            <w:pPr>
              <w:spacing w:before="120" w:after="120"/>
              <w:ind w:right="144"/>
              <w:jc w:val="both"/>
              <w:rPr>
                <w:rFonts w:ascii="Arial" w:hAnsi="Arial"/>
                <w:sz w:val="24"/>
              </w:rPr>
            </w:pPr>
            <w:r>
              <w:rPr>
                <w:rFonts w:ascii="Arial" w:hAnsi="Arial"/>
                <w:sz w:val="24"/>
              </w:rPr>
              <w:t>Never Adopted</w:t>
            </w:r>
          </w:p>
        </w:tc>
        <w:tc>
          <w:tcPr>
            <w:tcW w:w="1718" w:type="dxa"/>
          </w:tcPr>
          <w:p w14:paraId="5AE95419" w14:textId="77777777" w:rsidR="004E5818" w:rsidRDefault="004E5818" w:rsidP="00420892">
            <w:pPr>
              <w:spacing w:before="120" w:after="120"/>
              <w:jc w:val="center"/>
              <w:rPr>
                <w:rFonts w:ascii="Arial" w:hAnsi="Arial"/>
                <w:sz w:val="24"/>
              </w:rPr>
            </w:pPr>
            <w:r>
              <w:rPr>
                <w:rFonts w:ascii="Arial" w:hAnsi="Arial"/>
                <w:sz w:val="24"/>
              </w:rPr>
              <w:t>-</w:t>
            </w:r>
          </w:p>
        </w:tc>
      </w:tr>
      <w:tr w:rsidR="004E5818" w14:paraId="0D6507C2" w14:textId="77777777" w:rsidTr="00B7409A">
        <w:tc>
          <w:tcPr>
            <w:tcW w:w="1406" w:type="dxa"/>
          </w:tcPr>
          <w:p w14:paraId="364663AF" w14:textId="77777777" w:rsidR="004E5818" w:rsidRDefault="004E5818" w:rsidP="00420892">
            <w:pPr>
              <w:spacing w:before="120" w:after="120"/>
              <w:jc w:val="center"/>
              <w:rPr>
                <w:rFonts w:ascii="Arial" w:hAnsi="Arial"/>
                <w:sz w:val="24"/>
              </w:rPr>
            </w:pPr>
            <w:r>
              <w:rPr>
                <w:rFonts w:ascii="Arial" w:hAnsi="Arial"/>
                <w:sz w:val="24"/>
              </w:rPr>
              <w:t>88-0407</w:t>
            </w:r>
          </w:p>
        </w:tc>
        <w:tc>
          <w:tcPr>
            <w:tcW w:w="10214" w:type="dxa"/>
          </w:tcPr>
          <w:p w14:paraId="456B052B"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7946D1" w:rsidRPr="007946D1">
              <w:rPr>
                <w:rFonts w:ascii="Arial" w:hAnsi="Arial"/>
                <w:sz w:val="24"/>
              </w:rPr>
              <w:t xml:space="preserve"> 80</w:t>
            </w:r>
          </w:p>
        </w:tc>
        <w:tc>
          <w:tcPr>
            <w:tcW w:w="1718" w:type="dxa"/>
          </w:tcPr>
          <w:p w14:paraId="35B21F3C" w14:textId="77777777" w:rsidR="004E5818" w:rsidRDefault="004E5818" w:rsidP="00420892">
            <w:pPr>
              <w:spacing w:before="120" w:after="120"/>
              <w:jc w:val="center"/>
              <w:rPr>
                <w:rFonts w:ascii="Arial" w:hAnsi="Arial"/>
                <w:sz w:val="24"/>
              </w:rPr>
            </w:pPr>
            <w:r>
              <w:rPr>
                <w:rFonts w:ascii="Arial" w:hAnsi="Arial"/>
                <w:sz w:val="24"/>
              </w:rPr>
              <w:t>02/16/88</w:t>
            </w:r>
          </w:p>
        </w:tc>
      </w:tr>
      <w:tr w:rsidR="004E5818" w14:paraId="252581A9" w14:textId="77777777" w:rsidTr="00B7409A">
        <w:tc>
          <w:tcPr>
            <w:tcW w:w="1406" w:type="dxa"/>
          </w:tcPr>
          <w:p w14:paraId="77E75179" w14:textId="77777777" w:rsidR="004E5818" w:rsidRDefault="004E5818" w:rsidP="00420892">
            <w:pPr>
              <w:spacing w:before="120" w:after="120"/>
              <w:jc w:val="center"/>
              <w:rPr>
                <w:rFonts w:ascii="Arial" w:hAnsi="Arial"/>
                <w:sz w:val="24"/>
              </w:rPr>
            </w:pPr>
            <w:r>
              <w:rPr>
                <w:rFonts w:ascii="Arial" w:hAnsi="Arial"/>
                <w:sz w:val="24"/>
              </w:rPr>
              <w:t>88-0408</w:t>
            </w:r>
          </w:p>
        </w:tc>
        <w:tc>
          <w:tcPr>
            <w:tcW w:w="10214" w:type="dxa"/>
          </w:tcPr>
          <w:p w14:paraId="002D9169" w14:textId="77777777" w:rsidR="004E5818" w:rsidRDefault="007946D1" w:rsidP="006C3EE8">
            <w:pPr>
              <w:spacing w:before="120" w:after="120"/>
              <w:ind w:right="144"/>
              <w:jc w:val="both"/>
              <w:rPr>
                <w:rFonts w:ascii="Arial" w:hAnsi="Arial"/>
                <w:sz w:val="24"/>
              </w:rPr>
            </w:pPr>
            <w:r w:rsidRPr="007946D1">
              <w:rPr>
                <w:rFonts w:ascii="Arial" w:hAnsi="Arial"/>
                <w:sz w:val="24"/>
              </w:rPr>
              <w:t>ESTABLISHING THE AMOUNT OF FEES REGARDING THE ISSUANCE OF CERTIFICATES SETTING FORTH THE MAXIMUM ALLOWABLE RENT</w:t>
            </w:r>
          </w:p>
        </w:tc>
        <w:tc>
          <w:tcPr>
            <w:tcW w:w="1718" w:type="dxa"/>
          </w:tcPr>
          <w:p w14:paraId="6F3025C2" w14:textId="77777777" w:rsidR="004E5818" w:rsidRDefault="004E5818" w:rsidP="00420892">
            <w:pPr>
              <w:spacing w:before="120" w:after="120"/>
              <w:jc w:val="center"/>
              <w:rPr>
                <w:rFonts w:ascii="Arial" w:hAnsi="Arial"/>
                <w:sz w:val="24"/>
              </w:rPr>
            </w:pPr>
            <w:r>
              <w:rPr>
                <w:rFonts w:ascii="Arial" w:hAnsi="Arial"/>
                <w:sz w:val="24"/>
              </w:rPr>
              <w:t>02/16/88</w:t>
            </w:r>
          </w:p>
        </w:tc>
      </w:tr>
      <w:tr w:rsidR="004E5818" w14:paraId="6EF541B8" w14:textId="77777777" w:rsidTr="00B7409A">
        <w:tc>
          <w:tcPr>
            <w:tcW w:w="1406" w:type="dxa"/>
          </w:tcPr>
          <w:p w14:paraId="2AEBEDC3" w14:textId="77777777" w:rsidR="004E5818" w:rsidRDefault="004E5818" w:rsidP="00420892">
            <w:pPr>
              <w:spacing w:before="120" w:after="120"/>
              <w:jc w:val="center"/>
              <w:rPr>
                <w:rFonts w:ascii="Arial" w:hAnsi="Arial"/>
                <w:sz w:val="24"/>
              </w:rPr>
            </w:pPr>
            <w:r>
              <w:rPr>
                <w:rFonts w:ascii="Arial" w:hAnsi="Arial"/>
                <w:sz w:val="24"/>
              </w:rPr>
              <w:t>88-0409</w:t>
            </w:r>
          </w:p>
        </w:tc>
        <w:tc>
          <w:tcPr>
            <w:tcW w:w="10214" w:type="dxa"/>
          </w:tcPr>
          <w:p w14:paraId="380D229D" w14:textId="77777777" w:rsidR="004E5818" w:rsidRDefault="007946D1" w:rsidP="006C3EE8">
            <w:pPr>
              <w:spacing w:before="120" w:after="120"/>
              <w:ind w:right="144"/>
              <w:jc w:val="both"/>
              <w:rPr>
                <w:rFonts w:ascii="Arial" w:hAnsi="Arial"/>
                <w:sz w:val="24"/>
              </w:rPr>
            </w:pPr>
            <w:r w:rsidRPr="007946D1">
              <w:rPr>
                <w:rFonts w:ascii="Arial" w:hAnsi="Arial"/>
                <w:sz w:val="24"/>
              </w:rPr>
              <w:t>ESTABLISHING A PASSENGER LOADING ZONE ON A PORTION OF SUNSET BOULEVARD</w:t>
            </w:r>
          </w:p>
        </w:tc>
        <w:tc>
          <w:tcPr>
            <w:tcW w:w="1718" w:type="dxa"/>
          </w:tcPr>
          <w:p w14:paraId="6AF5B387" w14:textId="77777777" w:rsidR="004E5818" w:rsidRDefault="004E5818" w:rsidP="00420892">
            <w:pPr>
              <w:spacing w:before="120" w:after="120"/>
              <w:jc w:val="center"/>
              <w:rPr>
                <w:rFonts w:ascii="Arial" w:hAnsi="Arial"/>
                <w:sz w:val="24"/>
              </w:rPr>
            </w:pPr>
            <w:r>
              <w:rPr>
                <w:rFonts w:ascii="Arial" w:hAnsi="Arial"/>
                <w:sz w:val="24"/>
              </w:rPr>
              <w:t>03/07/88</w:t>
            </w:r>
          </w:p>
        </w:tc>
      </w:tr>
      <w:tr w:rsidR="004E5818" w14:paraId="73774370" w14:textId="77777777" w:rsidTr="00B7409A">
        <w:tc>
          <w:tcPr>
            <w:tcW w:w="1406" w:type="dxa"/>
          </w:tcPr>
          <w:p w14:paraId="51E71D77" w14:textId="77777777" w:rsidR="004E5818" w:rsidRDefault="004E5818" w:rsidP="00420892">
            <w:pPr>
              <w:spacing w:before="120" w:after="120"/>
              <w:jc w:val="center"/>
              <w:rPr>
                <w:rFonts w:ascii="Arial" w:hAnsi="Arial"/>
                <w:sz w:val="24"/>
              </w:rPr>
            </w:pPr>
            <w:r>
              <w:rPr>
                <w:rFonts w:ascii="Arial" w:hAnsi="Arial"/>
                <w:sz w:val="24"/>
              </w:rPr>
              <w:t>88-0410</w:t>
            </w:r>
          </w:p>
        </w:tc>
        <w:tc>
          <w:tcPr>
            <w:tcW w:w="10214" w:type="dxa"/>
          </w:tcPr>
          <w:p w14:paraId="2A622E2E" w14:textId="77777777" w:rsidR="004E5818" w:rsidRDefault="007946D1" w:rsidP="006C3EE8">
            <w:pPr>
              <w:spacing w:before="120" w:after="120"/>
              <w:ind w:right="144"/>
              <w:jc w:val="both"/>
              <w:rPr>
                <w:rFonts w:ascii="Arial" w:hAnsi="Arial"/>
                <w:sz w:val="24"/>
              </w:rPr>
            </w:pPr>
            <w:r w:rsidRPr="007946D1">
              <w:rPr>
                <w:rFonts w:ascii="Arial" w:hAnsi="Arial"/>
                <w:sz w:val="24"/>
              </w:rPr>
              <w:t>ESTABLISHING A COMMERCIAL LOADING ZONE ON A PORTION OF DE LONGPRE AVENUE</w:t>
            </w:r>
          </w:p>
        </w:tc>
        <w:tc>
          <w:tcPr>
            <w:tcW w:w="1718" w:type="dxa"/>
          </w:tcPr>
          <w:p w14:paraId="13926D49" w14:textId="77777777" w:rsidR="004E5818" w:rsidRDefault="004E5818" w:rsidP="00420892">
            <w:pPr>
              <w:spacing w:before="120" w:after="120"/>
              <w:jc w:val="center"/>
              <w:rPr>
                <w:rFonts w:ascii="Arial" w:hAnsi="Arial"/>
                <w:sz w:val="24"/>
              </w:rPr>
            </w:pPr>
            <w:r>
              <w:rPr>
                <w:rFonts w:ascii="Arial" w:hAnsi="Arial"/>
                <w:sz w:val="24"/>
              </w:rPr>
              <w:t>03/07/88</w:t>
            </w:r>
          </w:p>
        </w:tc>
      </w:tr>
      <w:tr w:rsidR="004E5818" w14:paraId="1FA00D9E" w14:textId="77777777" w:rsidTr="00B7409A">
        <w:tc>
          <w:tcPr>
            <w:tcW w:w="1406" w:type="dxa"/>
          </w:tcPr>
          <w:p w14:paraId="41630930" w14:textId="77777777" w:rsidR="004E5818" w:rsidRDefault="004E5818" w:rsidP="00420892">
            <w:pPr>
              <w:spacing w:before="120" w:after="120"/>
              <w:jc w:val="center"/>
              <w:rPr>
                <w:rFonts w:ascii="Arial" w:hAnsi="Arial"/>
                <w:sz w:val="24"/>
              </w:rPr>
            </w:pPr>
            <w:r>
              <w:rPr>
                <w:rFonts w:ascii="Arial" w:hAnsi="Arial"/>
                <w:sz w:val="24"/>
              </w:rPr>
              <w:t>88-0411</w:t>
            </w:r>
          </w:p>
        </w:tc>
        <w:tc>
          <w:tcPr>
            <w:tcW w:w="10214" w:type="dxa"/>
          </w:tcPr>
          <w:p w14:paraId="0F6446B0" w14:textId="77777777" w:rsidR="004E5818" w:rsidRDefault="007946D1" w:rsidP="006C3EE8">
            <w:pPr>
              <w:spacing w:before="120" w:after="120"/>
              <w:ind w:right="144"/>
              <w:jc w:val="both"/>
              <w:rPr>
                <w:rFonts w:ascii="Arial" w:hAnsi="Arial"/>
                <w:sz w:val="24"/>
              </w:rPr>
            </w:pPr>
            <w:r w:rsidRPr="007946D1">
              <w:rPr>
                <w:rFonts w:ascii="Arial" w:hAnsi="Arial"/>
                <w:sz w:val="24"/>
              </w:rPr>
              <w:t>DENYING THE APPEAL OF CAROL ASSOCIATES AND UPHOLDING THE DECISION OF THE PLANNING COMMISSION TO DENY DEVELOPMENT PERMIT</w:t>
            </w:r>
            <w:r>
              <w:rPr>
                <w:rFonts w:ascii="Arial" w:hAnsi="Arial"/>
                <w:sz w:val="24"/>
              </w:rPr>
              <w:t xml:space="preserve"> </w:t>
            </w:r>
            <w:r w:rsidRPr="007946D1">
              <w:rPr>
                <w:rFonts w:ascii="Arial" w:hAnsi="Arial"/>
                <w:sz w:val="24"/>
              </w:rPr>
              <w:t>87-73 AND VESTING TENTATIVE TRACT 45632 FOR 1006 CAROL DRIVE</w:t>
            </w:r>
          </w:p>
        </w:tc>
        <w:tc>
          <w:tcPr>
            <w:tcW w:w="1718" w:type="dxa"/>
          </w:tcPr>
          <w:p w14:paraId="14F89605" w14:textId="77777777" w:rsidR="004E5818" w:rsidRDefault="004E5818" w:rsidP="00420892">
            <w:pPr>
              <w:spacing w:before="120" w:after="120"/>
              <w:jc w:val="center"/>
              <w:rPr>
                <w:rFonts w:ascii="Arial" w:hAnsi="Arial"/>
                <w:sz w:val="24"/>
              </w:rPr>
            </w:pPr>
            <w:r>
              <w:rPr>
                <w:rFonts w:ascii="Arial" w:hAnsi="Arial"/>
                <w:sz w:val="24"/>
              </w:rPr>
              <w:t>03/07/88</w:t>
            </w:r>
          </w:p>
        </w:tc>
      </w:tr>
      <w:tr w:rsidR="004E5818" w14:paraId="6C5B7B68" w14:textId="77777777" w:rsidTr="00B7409A">
        <w:tc>
          <w:tcPr>
            <w:tcW w:w="1406" w:type="dxa"/>
          </w:tcPr>
          <w:p w14:paraId="5A372B08" w14:textId="77777777" w:rsidR="004E5818" w:rsidRDefault="004E5818" w:rsidP="00420892">
            <w:pPr>
              <w:spacing w:before="120" w:after="120"/>
              <w:jc w:val="center"/>
              <w:rPr>
                <w:rFonts w:ascii="Arial" w:hAnsi="Arial"/>
                <w:sz w:val="24"/>
              </w:rPr>
            </w:pPr>
            <w:r>
              <w:rPr>
                <w:rFonts w:ascii="Arial" w:hAnsi="Arial"/>
                <w:sz w:val="24"/>
              </w:rPr>
              <w:t>88-0412</w:t>
            </w:r>
          </w:p>
        </w:tc>
        <w:tc>
          <w:tcPr>
            <w:tcW w:w="10214" w:type="dxa"/>
          </w:tcPr>
          <w:p w14:paraId="117ABA6F" w14:textId="77777777" w:rsidR="004E5818" w:rsidRDefault="007946D1" w:rsidP="006C3EE8">
            <w:pPr>
              <w:spacing w:before="120" w:after="120"/>
              <w:ind w:right="144"/>
              <w:jc w:val="both"/>
              <w:rPr>
                <w:rFonts w:ascii="Arial" w:hAnsi="Arial"/>
                <w:sz w:val="24"/>
              </w:rPr>
            </w:pPr>
            <w:r w:rsidRPr="007946D1">
              <w:rPr>
                <w:rFonts w:ascii="Arial" w:hAnsi="Arial"/>
                <w:sz w:val="24"/>
              </w:rPr>
              <w:t>INITIATING PROCEEDINGS FOR THE FORMATION OF ASSESSMENT DISTRICT IN THE</w:t>
            </w:r>
            <w:r>
              <w:rPr>
                <w:rFonts w:ascii="Arial" w:hAnsi="Arial"/>
                <w:sz w:val="24"/>
              </w:rPr>
              <w:t xml:space="preserve"> </w:t>
            </w:r>
            <w:r w:rsidRPr="007946D1">
              <w:rPr>
                <w:rFonts w:ascii="Arial" w:hAnsi="Arial"/>
                <w:sz w:val="24"/>
              </w:rPr>
              <w:t>CITY OF WEST HOLLYWOOD PURSUANT TO</w:t>
            </w:r>
            <w:r>
              <w:rPr>
                <w:rFonts w:ascii="Arial" w:hAnsi="Arial"/>
                <w:sz w:val="24"/>
              </w:rPr>
              <w:t xml:space="preserve"> </w:t>
            </w:r>
            <w:r w:rsidRPr="007946D1">
              <w:rPr>
                <w:rFonts w:ascii="Arial" w:hAnsi="Arial"/>
                <w:sz w:val="24"/>
              </w:rPr>
              <w:t>LIGHTING AND LANDSCAPE ACT OF 1972</w:t>
            </w:r>
          </w:p>
        </w:tc>
        <w:tc>
          <w:tcPr>
            <w:tcW w:w="1718" w:type="dxa"/>
          </w:tcPr>
          <w:p w14:paraId="2C4EF6B6" w14:textId="77777777" w:rsidR="004E5818" w:rsidRDefault="004E5818" w:rsidP="00420892">
            <w:pPr>
              <w:spacing w:before="120" w:after="120"/>
              <w:jc w:val="center"/>
              <w:rPr>
                <w:rFonts w:ascii="Arial" w:hAnsi="Arial"/>
                <w:sz w:val="24"/>
              </w:rPr>
            </w:pPr>
            <w:r>
              <w:rPr>
                <w:rFonts w:ascii="Arial" w:hAnsi="Arial"/>
                <w:sz w:val="24"/>
              </w:rPr>
              <w:t>03/07/88</w:t>
            </w:r>
          </w:p>
        </w:tc>
      </w:tr>
      <w:tr w:rsidR="004E5818" w14:paraId="36771C2C" w14:textId="77777777" w:rsidTr="00B7409A">
        <w:tc>
          <w:tcPr>
            <w:tcW w:w="1406" w:type="dxa"/>
          </w:tcPr>
          <w:p w14:paraId="0C9A3614" w14:textId="77777777" w:rsidR="004E5818" w:rsidRDefault="004E5818" w:rsidP="00420892">
            <w:pPr>
              <w:spacing w:before="120" w:after="120"/>
              <w:jc w:val="center"/>
              <w:rPr>
                <w:rFonts w:ascii="Arial" w:hAnsi="Arial"/>
                <w:sz w:val="24"/>
              </w:rPr>
            </w:pPr>
            <w:r>
              <w:rPr>
                <w:rFonts w:ascii="Arial" w:hAnsi="Arial"/>
                <w:sz w:val="24"/>
              </w:rPr>
              <w:t>88-0413</w:t>
            </w:r>
          </w:p>
        </w:tc>
        <w:tc>
          <w:tcPr>
            <w:tcW w:w="10214" w:type="dxa"/>
          </w:tcPr>
          <w:p w14:paraId="131942F5" w14:textId="77777777" w:rsidR="004E5818" w:rsidRPr="007946D1" w:rsidRDefault="007946D1" w:rsidP="006C3EE8">
            <w:pPr>
              <w:spacing w:before="120" w:after="120"/>
              <w:ind w:right="144"/>
              <w:jc w:val="both"/>
              <w:rPr>
                <w:rFonts w:ascii="Arial" w:hAnsi="Arial"/>
                <w:caps/>
                <w:sz w:val="24"/>
              </w:rPr>
            </w:pPr>
            <w:r w:rsidRPr="007946D1">
              <w:rPr>
                <w:rFonts w:ascii="Arial" w:hAnsi="Arial"/>
                <w:caps/>
                <w:sz w:val="24"/>
              </w:rPr>
              <w:t>establishing voting precincts and polling places, appointing precinct board members and fixing compensation for the General</w:t>
            </w:r>
            <w:r>
              <w:rPr>
                <w:rFonts w:ascii="Arial" w:hAnsi="Arial"/>
                <w:caps/>
                <w:sz w:val="24"/>
              </w:rPr>
              <w:t xml:space="preserve"> </w:t>
            </w:r>
            <w:r w:rsidRPr="007946D1">
              <w:rPr>
                <w:rFonts w:ascii="Arial" w:hAnsi="Arial"/>
                <w:caps/>
                <w:sz w:val="24"/>
              </w:rPr>
              <w:t>Municipal Election on Tuesday, April 12, 1988</w:t>
            </w:r>
          </w:p>
        </w:tc>
        <w:tc>
          <w:tcPr>
            <w:tcW w:w="1718" w:type="dxa"/>
          </w:tcPr>
          <w:p w14:paraId="4B2A727E" w14:textId="77777777" w:rsidR="004E5818" w:rsidRDefault="004E5818" w:rsidP="00420892">
            <w:pPr>
              <w:spacing w:before="120" w:after="120"/>
              <w:jc w:val="center"/>
              <w:rPr>
                <w:rFonts w:ascii="Arial" w:hAnsi="Arial"/>
                <w:sz w:val="24"/>
              </w:rPr>
            </w:pPr>
            <w:r>
              <w:rPr>
                <w:rFonts w:ascii="Arial" w:hAnsi="Arial"/>
                <w:sz w:val="24"/>
              </w:rPr>
              <w:t>03/07/88</w:t>
            </w:r>
          </w:p>
        </w:tc>
      </w:tr>
      <w:tr w:rsidR="004E5818" w14:paraId="7EB22E60" w14:textId="77777777" w:rsidTr="00B7409A">
        <w:tc>
          <w:tcPr>
            <w:tcW w:w="1406" w:type="dxa"/>
          </w:tcPr>
          <w:p w14:paraId="12809A01" w14:textId="77777777" w:rsidR="004E5818" w:rsidRDefault="004E5818" w:rsidP="00420892">
            <w:pPr>
              <w:spacing w:before="120" w:after="120"/>
              <w:jc w:val="center"/>
              <w:rPr>
                <w:rFonts w:ascii="Arial" w:hAnsi="Arial"/>
                <w:sz w:val="24"/>
              </w:rPr>
            </w:pPr>
            <w:r>
              <w:rPr>
                <w:rFonts w:ascii="Arial" w:hAnsi="Arial"/>
                <w:sz w:val="24"/>
              </w:rPr>
              <w:t>88-0414</w:t>
            </w:r>
          </w:p>
        </w:tc>
        <w:tc>
          <w:tcPr>
            <w:tcW w:w="10214" w:type="dxa"/>
          </w:tcPr>
          <w:p w14:paraId="6AA0DFEB"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7946D1" w:rsidRPr="007946D1">
              <w:rPr>
                <w:rFonts w:ascii="Arial" w:hAnsi="Arial"/>
                <w:sz w:val="24"/>
              </w:rPr>
              <w:t xml:space="preserve"> 81</w:t>
            </w:r>
          </w:p>
        </w:tc>
        <w:tc>
          <w:tcPr>
            <w:tcW w:w="1718" w:type="dxa"/>
          </w:tcPr>
          <w:p w14:paraId="38BB261E" w14:textId="77777777" w:rsidR="004E5818" w:rsidRDefault="004E5818" w:rsidP="00420892">
            <w:pPr>
              <w:spacing w:before="120" w:after="120"/>
              <w:jc w:val="center"/>
              <w:rPr>
                <w:rFonts w:ascii="Arial" w:hAnsi="Arial"/>
                <w:sz w:val="24"/>
              </w:rPr>
            </w:pPr>
            <w:r>
              <w:rPr>
                <w:rFonts w:ascii="Arial" w:hAnsi="Arial"/>
                <w:sz w:val="24"/>
              </w:rPr>
              <w:t>03/07/88</w:t>
            </w:r>
          </w:p>
        </w:tc>
      </w:tr>
      <w:tr w:rsidR="004E5818" w14:paraId="4F91C9A3" w14:textId="77777777" w:rsidTr="00B7409A">
        <w:tc>
          <w:tcPr>
            <w:tcW w:w="1406" w:type="dxa"/>
          </w:tcPr>
          <w:p w14:paraId="14AA2525" w14:textId="77777777" w:rsidR="004E5818" w:rsidRDefault="004E5818" w:rsidP="00D423D4">
            <w:pPr>
              <w:spacing w:before="120" w:after="120"/>
              <w:jc w:val="center"/>
              <w:rPr>
                <w:rFonts w:ascii="Arial" w:hAnsi="Arial"/>
                <w:sz w:val="24"/>
              </w:rPr>
            </w:pPr>
            <w:r>
              <w:rPr>
                <w:rFonts w:ascii="Arial" w:hAnsi="Arial"/>
                <w:sz w:val="24"/>
              </w:rPr>
              <w:t>88-0415</w:t>
            </w:r>
          </w:p>
        </w:tc>
        <w:tc>
          <w:tcPr>
            <w:tcW w:w="10214" w:type="dxa"/>
          </w:tcPr>
          <w:p w14:paraId="5E5FB11D" w14:textId="77777777" w:rsidR="004E5818" w:rsidRDefault="004E5818" w:rsidP="006C3EE8">
            <w:pPr>
              <w:spacing w:before="120" w:after="120"/>
              <w:ind w:right="144"/>
              <w:jc w:val="both"/>
              <w:rPr>
                <w:rFonts w:ascii="Arial" w:hAnsi="Arial"/>
                <w:sz w:val="24"/>
              </w:rPr>
            </w:pPr>
            <w:r>
              <w:rPr>
                <w:rFonts w:ascii="Arial" w:hAnsi="Arial"/>
                <w:sz w:val="24"/>
              </w:rPr>
              <w:t>Never Adopted</w:t>
            </w:r>
          </w:p>
        </w:tc>
        <w:tc>
          <w:tcPr>
            <w:tcW w:w="1718" w:type="dxa"/>
          </w:tcPr>
          <w:p w14:paraId="181A99FA" w14:textId="77777777" w:rsidR="004E5818" w:rsidRDefault="004E5818" w:rsidP="00D423D4">
            <w:pPr>
              <w:spacing w:before="120" w:after="120"/>
              <w:jc w:val="center"/>
              <w:rPr>
                <w:rFonts w:ascii="Arial" w:hAnsi="Arial"/>
                <w:sz w:val="24"/>
              </w:rPr>
            </w:pPr>
            <w:r>
              <w:rPr>
                <w:rFonts w:ascii="Arial" w:hAnsi="Arial"/>
                <w:sz w:val="24"/>
              </w:rPr>
              <w:t>-</w:t>
            </w:r>
          </w:p>
        </w:tc>
      </w:tr>
      <w:tr w:rsidR="004E5818" w14:paraId="7C7D28AA" w14:textId="77777777" w:rsidTr="00B7409A">
        <w:tc>
          <w:tcPr>
            <w:tcW w:w="1406" w:type="dxa"/>
          </w:tcPr>
          <w:p w14:paraId="26F14670" w14:textId="77777777" w:rsidR="004E5818" w:rsidRDefault="004E5818" w:rsidP="00D423D4">
            <w:pPr>
              <w:spacing w:before="120" w:after="120"/>
              <w:jc w:val="center"/>
              <w:rPr>
                <w:rFonts w:ascii="Arial" w:hAnsi="Arial"/>
                <w:sz w:val="24"/>
              </w:rPr>
            </w:pPr>
            <w:r>
              <w:rPr>
                <w:rFonts w:ascii="Arial" w:hAnsi="Arial"/>
                <w:sz w:val="24"/>
              </w:rPr>
              <w:t>88-0416</w:t>
            </w:r>
          </w:p>
        </w:tc>
        <w:tc>
          <w:tcPr>
            <w:tcW w:w="10214" w:type="dxa"/>
          </w:tcPr>
          <w:p w14:paraId="1127F076"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7946D1" w:rsidRPr="007946D1">
              <w:rPr>
                <w:rFonts w:ascii="Arial" w:hAnsi="Arial"/>
                <w:sz w:val="24"/>
              </w:rPr>
              <w:t xml:space="preserve"> 82</w:t>
            </w:r>
          </w:p>
        </w:tc>
        <w:tc>
          <w:tcPr>
            <w:tcW w:w="1718" w:type="dxa"/>
          </w:tcPr>
          <w:p w14:paraId="44409411" w14:textId="77777777" w:rsidR="004E5818" w:rsidRDefault="004E5818" w:rsidP="00D423D4">
            <w:pPr>
              <w:spacing w:before="120" w:after="120"/>
              <w:jc w:val="center"/>
              <w:rPr>
                <w:rFonts w:ascii="Arial" w:hAnsi="Arial"/>
                <w:sz w:val="24"/>
              </w:rPr>
            </w:pPr>
            <w:r>
              <w:rPr>
                <w:rFonts w:ascii="Arial" w:hAnsi="Arial"/>
                <w:sz w:val="24"/>
              </w:rPr>
              <w:t>03/28/88</w:t>
            </w:r>
          </w:p>
        </w:tc>
      </w:tr>
      <w:tr w:rsidR="004E5818" w14:paraId="499C1352" w14:textId="77777777" w:rsidTr="00B7409A">
        <w:tc>
          <w:tcPr>
            <w:tcW w:w="1406" w:type="dxa"/>
          </w:tcPr>
          <w:p w14:paraId="688DEF73" w14:textId="77777777" w:rsidR="004E5818" w:rsidRDefault="004E5818" w:rsidP="00D423D4">
            <w:pPr>
              <w:spacing w:before="120" w:after="120"/>
              <w:jc w:val="center"/>
              <w:rPr>
                <w:rFonts w:ascii="Arial" w:hAnsi="Arial"/>
                <w:sz w:val="24"/>
              </w:rPr>
            </w:pPr>
            <w:r>
              <w:rPr>
                <w:rFonts w:ascii="Arial" w:hAnsi="Arial"/>
                <w:sz w:val="24"/>
              </w:rPr>
              <w:t>88-0417</w:t>
            </w:r>
          </w:p>
        </w:tc>
        <w:tc>
          <w:tcPr>
            <w:tcW w:w="10214" w:type="dxa"/>
          </w:tcPr>
          <w:p w14:paraId="28280BFC" w14:textId="77777777" w:rsidR="004E5818" w:rsidRDefault="007946D1" w:rsidP="006C3EE8">
            <w:pPr>
              <w:spacing w:before="120" w:after="120"/>
              <w:ind w:right="144"/>
              <w:jc w:val="both"/>
              <w:rPr>
                <w:rFonts w:ascii="Arial" w:hAnsi="Arial"/>
                <w:sz w:val="24"/>
              </w:rPr>
            </w:pPr>
            <w:r w:rsidRPr="007946D1">
              <w:rPr>
                <w:rFonts w:ascii="Arial" w:hAnsi="Arial"/>
                <w:sz w:val="24"/>
              </w:rPr>
              <w:t>AUTHORIZING THE DESTRUCTION OF CERTAIN CITY RECORDS AS PROVIDED BY SECTION 34090, ET SEQ., OF THE GOVERNMENT CODE OF THE STATE OF CALIFORNIA</w:t>
            </w:r>
          </w:p>
        </w:tc>
        <w:tc>
          <w:tcPr>
            <w:tcW w:w="1718" w:type="dxa"/>
          </w:tcPr>
          <w:p w14:paraId="23608A08" w14:textId="77777777" w:rsidR="004E5818" w:rsidRDefault="004E5818" w:rsidP="00D423D4">
            <w:pPr>
              <w:spacing w:before="120" w:after="120"/>
              <w:jc w:val="center"/>
              <w:rPr>
                <w:rFonts w:ascii="Arial" w:hAnsi="Arial"/>
                <w:sz w:val="24"/>
              </w:rPr>
            </w:pPr>
            <w:r>
              <w:rPr>
                <w:rFonts w:ascii="Arial" w:hAnsi="Arial"/>
                <w:sz w:val="24"/>
              </w:rPr>
              <w:t>03/28/88</w:t>
            </w:r>
          </w:p>
        </w:tc>
      </w:tr>
      <w:tr w:rsidR="004E5818" w14:paraId="35116894" w14:textId="77777777" w:rsidTr="00B7409A">
        <w:tc>
          <w:tcPr>
            <w:tcW w:w="1406" w:type="dxa"/>
          </w:tcPr>
          <w:p w14:paraId="039E1665" w14:textId="77777777" w:rsidR="004E5818" w:rsidRDefault="004E5818" w:rsidP="00D423D4">
            <w:pPr>
              <w:spacing w:before="120" w:after="120"/>
              <w:jc w:val="center"/>
              <w:rPr>
                <w:rFonts w:ascii="Arial" w:hAnsi="Arial"/>
                <w:sz w:val="24"/>
              </w:rPr>
            </w:pPr>
            <w:r>
              <w:rPr>
                <w:rFonts w:ascii="Arial" w:hAnsi="Arial"/>
                <w:sz w:val="24"/>
              </w:rPr>
              <w:t>88-0418</w:t>
            </w:r>
          </w:p>
        </w:tc>
        <w:tc>
          <w:tcPr>
            <w:tcW w:w="10214" w:type="dxa"/>
          </w:tcPr>
          <w:p w14:paraId="62CDDFDB"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7946D1" w:rsidRPr="007946D1">
              <w:rPr>
                <w:rFonts w:ascii="Arial" w:hAnsi="Arial"/>
                <w:sz w:val="24"/>
              </w:rPr>
              <w:t xml:space="preserve"> 83</w:t>
            </w:r>
          </w:p>
        </w:tc>
        <w:tc>
          <w:tcPr>
            <w:tcW w:w="1718" w:type="dxa"/>
          </w:tcPr>
          <w:p w14:paraId="0F11B31F" w14:textId="77777777" w:rsidR="004E5818" w:rsidRDefault="004E5818" w:rsidP="00D423D4">
            <w:pPr>
              <w:spacing w:before="120" w:after="120"/>
              <w:jc w:val="center"/>
              <w:rPr>
                <w:rFonts w:ascii="Arial" w:hAnsi="Arial"/>
                <w:sz w:val="24"/>
              </w:rPr>
            </w:pPr>
            <w:r>
              <w:rPr>
                <w:rFonts w:ascii="Arial" w:hAnsi="Arial"/>
                <w:sz w:val="24"/>
              </w:rPr>
              <w:t>04/04/88</w:t>
            </w:r>
          </w:p>
        </w:tc>
      </w:tr>
      <w:tr w:rsidR="004E5818" w14:paraId="0D4EA86A" w14:textId="77777777" w:rsidTr="00B7409A">
        <w:tc>
          <w:tcPr>
            <w:tcW w:w="1406" w:type="dxa"/>
          </w:tcPr>
          <w:p w14:paraId="77E5D812" w14:textId="77777777" w:rsidR="004E5818" w:rsidRDefault="004E5818" w:rsidP="00D423D4">
            <w:pPr>
              <w:spacing w:before="120" w:after="120"/>
              <w:jc w:val="center"/>
              <w:rPr>
                <w:rFonts w:ascii="Arial" w:hAnsi="Arial"/>
                <w:sz w:val="24"/>
              </w:rPr>
            </w:pPr>
            <w:r>
              <w:rPr>
                <w:rFonts w:ascii="Arial" w:hAnsi="Arial"/>
                <w:sz w:val="24"/>
              </w:rPr>
              <w:t>88-0419</w:t>
            </w:r>
          </w:p>
        </w:tc>
        <w:tc>
          <w:tcPr>
            <w:tcW w:w="10214" w:type="dxa"/>
          </w:tcPr>
          <w:p w14:paraId="479F105E" w14:textId="77777777" w:rsidR="004E5818" w:rsidRDefault="007946D1" w:rsidP="006C3EE8">
            <w:pPr>
              <w:spacing w:before="120" w:after="120"/>
              <w:ind w:right="144"/>
              <w:jc w:val="both"/>
              <w:rPr>
                <w:rFonts w:ascii="Arial" w:hAnsi="Arial"/>
                <w:sz w:val="24"/>
              </w:rPr>
            </w:pPr>
            <w:r w:rsidRPr="007946D1">
              <w:rPr>
                <w:rFonts w:ascii="Arial" w:hAnsi="Arial"/>
                <w:sz w:val="24"/>
              </w:rPr>
              <w:t>DECLARING CENTURY SOUTHWEST CABLE TELEVISION, INC. IN DEFAULT OF ITS</w:t>
            </w:r>
            <w:r>
              <w:rPr>
                <w:rFonts w:ascii="Arial" w:hAnsi="Arial"/>
                <w:sz w:val="24"/>
              </w:rPr>
              <w:t xml:space="preserve"> </w:t>
            </w:r>
            <w:r w:rsidRPr="007946D1">
              <w:rPr>
                <w:rFonts w:ascii="Arial" w:hAnsi="Arial"/>
                <w:sz w:val="24"/>
              </w:rPr>
              <w:t>FRANCHISE OBLIGATIONS AND GIVING FORMAL</w:t>
            </w:r>
            <w:r>
              <w:rPr>
                <w:rFonts w:ascii="Arial" w:hAnsi="Arial"/>
                <w:sz w:val="24"/>
              </w:rPr>
              <w:t xml:space="preserve"> </w:t>
            </w:r>
            <w:r w:rsidRPr="007946D1">
              <w:rPr>
                <w:rFonts w:ascii="Arial" w:hAnsi="Arial"/>
                <w:sz w:val="24"/>
              </w:rPr>
              <w:t>NOTICE OF THE CITY'S INTENT TO REVOKE THE CABLE TELEVISION FRANCHISE GRANTED BY</w:t>
            </w:r>
            <w:r>
              <w:rPr>
                <w:rFonts w:ascii="Arial" w:hAnsi="Arial"/>
                <w:sz w:val="24"/>
              </w:rPr>
              <w:t xml:space="preserve"> </w:t>
            </w:r>
            <w:r w:rsidRPr="007946D1">
              <w:rPr>
                <w:rFonts w:ascii="Arial" w:hAnsi="Arial"/>
                <w:sz w:val="24"/>
              </w:rPr>
              <w:t>ORDINANCE NO. 91 OF THE CITY OF WEST HOLLYWOOD</w:t>
            </w:r>
          </w:p>
        </w:tc>
        <w:tc>
          <w:tcPr>
            <w:tcW w:w="1718" w:type="dxa"/>
          </w:tcPr>
          <w:p w14:paraId="3C43BA4B" w14:textId="77777777" w:rsidR="004E5818" w:rsidRDefault="004E5818" w:rsidP="00D423D4">
            <w:pPr>
              <w:spacing w:before="120" w:after="120"/>
              <w:jc w:val="center"/>
              <w:rPr>
                <w:rFonts w:ascii="Arial" w:hAnsi="Arial"/>
                <w:sz w:val="24"/>
              </w:rPr>
            </w:pPr>
            <w:r>
              <w:rPr>
                <w:rFonts w:ascii="Arial" w:hAnsi="Arial"/>
                <w:sz w:val="24"/>
              </w:rPr>
              <w:t>05/16/88</w:t>
            </w:r>
          </w:p>
        </w:tc>
      </w:tr>
      <w:tr w:rsidR="004E5818" w14:paraId="25ACA157" w14:textId="77777777" w:rsidTr="00B7409A">
        <w:tc>
          <w:tcPr>
            <w:tcW w:w="1406" w:type="dxa"/>
          </w:tcPr>
          <w:p w14:paraId="1D9FA3D5" w14:textId="77777777" w:rsidR="004E5818" w:rsidRDefault="004E5818" w:rsidP="00D423D4">
            <w:pPr>
              <w:spacing w:before="120" w:after="120"/>
              <w:jc w:val="center"/>
              <w:rPr>
                <w:rFonts w:ascii="Arial" w:hAnsi="Arial"/>
                <w:sz w:val="24"/>
              </w:rPr>
            </w:pPr>
            <w:r>
              <w:rPr>
                <w:rFonts w:ascii="Arial" w:hAnsi="Arial"/>
                <w:sz w:val="24"/>
              </w:rPr>
              <w:t>88-0420</w:t>
            </w:r>
          </w:p>
        </w:tc>
        <w:tc>
          <w:tcPr>
            <w:tcW w:w="10214" w:type="dxa"/>
          </w:tcPr>
          <w:p w14:paraId="105CD422" w14:textId="77777777" w:rsidR="004E5818" w:rsidRPr="007946D1" w:rsidRDefault="007946D1" w:rsidP="006C3EE8">
            <w:pPr>
              <w:spacing w:before="120" w:after="120"/>
              <w:ind w:right="144"/>
              <w:jc w:val="both"/>
              <w:rPr>
                <w:rFonts w:ascii="Arial" w:hAnsi="Arial"/>
                <w:caps/>
                <w:sz w:val="24"/>
              </w:rPr>
            </w:pPr>
            <w:r w:rsidRPr="007946D1">
              <w:rPr>
                <w:rFonts w:ascii="Arial" w:hAnsi="Arial"/>
                <w:caps/>
                <w:sz w:val="24"/>
              </w:rPr>
              <w:t>providing for the conduct of a Special Runoff Election for elective offices in the event of a tie vote at any Municipal</w:t>
            </w:r>
            <w:r>
              <w:rPr>
                <w:rFonts w:ascii="Arial" w:hAnsi="Arial"/>
                <w:caps/>
                <w:sz w:val="24"/>
              </w:rPr>
              <w:t xml:space="preserve"> </w:t>
            </w:r>
            <w:r w:rsidRPr="007946D1">
              <w:rPr>
                <w:rFonts w:ascii="Arial" w:hAnsi="Arial"/>
                <w:caps/>
                <w:sz w:val="24"/>
              </w:rPr>
              <w:t>Election</w:t>
            </w:r>
          </w:p>
        </w:tc>
        <w:tc>
          <w:tcPr>
            <w:tcW w:w="1718" w:type="dxa"/>
          </w:tcPr>
          <w:p w14:paraId="5442E734" w14:textId="77777777" w:rsidR="004E5818" w:rsidRDefault="004E5818" w:rsidP="00D423D4">
            <w:pPr>
              <w:spacing w:before="120" w:after="120"/>
              <w:jc w:val="center"/>
              <w:rPr>
                <w:rFonts w:ascii="Arial" w:hAnsi="Arial"/>
                <w:sz w:val="24"/>
              </w:rPr>
            </w:pPr>
            <w:r>
              <w:rPr>
                <w:rFonts w:ascii="Arial" w:hAnsi="Arial"/>
                <w:sz w:val="24"/>
              </w:rPr>
              <w:t>04/04/88</w:t>
            </w:r>
          </w:p>
        </w:tc>
      </w:tr>
      <w:tr w:rsidR="004E5818" w14:paraId="428F9728" w14:textId="77777777" w:rsidTr="00B7409A">
        <w:tc>
          <w:tcPr>
            <w:tcW w:w="1406" w:type="dxa"/>
          </w:tcPr>
          <w:p w14:paraId="6AB64C36" w14:textId="77777777" w:rsidR="004E5818" w:rsidRDefault="004E5818" w:rsidP="00D423D4">
            <w:pPr>
              <w:spacing w:before="120" w:after="120"/>
              <w:jc w:val="center"/>
              <w:rPr>
                <w:rFonts w:ascii="Arial" w:hAnsi="Arial"/>
                <w:sz w:val="24"/>
              </w:rPr>
            </w:pPr>
            <w:r>
              <w:rPr>
                <w:rFonts w:ascii="Arial" w:hAnsi="Arial"/>
                <w:sz w:val="24"/>
              </w:rPr>
              <w:t>88-0421</w:t>
            </w:r>
          </w:p>
        </w:tc>
        <w:tc>
          <w:tcPr>
            <w:tcW w:w="10214" w:type="dxa"/>
          </w:tcPr>
          <w:p w14:paraId="6E96AA00" w14:textId="77777777" w:rsidR="004E5818" w:rsidRDefault="00042199" w:rsidP="006C3EE8">
            <w:pPr>
              <w:spacing w:before="120" w:after="120"/>
              <w:ind w:right="144"/>
              <w:jc w:val="both"/>
              <w:rPr>
                <w:rFonts w:ascii="Arial" w:hAnsi="Arial"/>
                <w:sz w:val="24"/>
              </w:rPr>
            </w:pPr>
            <w:r w:rsidRPr="00042199">
              <w:rPr>
                <w:rFonts w:ascii="Arial" w:hAnsi="Arial"/>
                <w:sz w:val="24"/>
              </w:rPr>
              <w:t>SUPPORTING PROPOSED LEGISLATION FOR CONGRESSIONAL</w:t>
            </w:r>
            <w:r>
              <w:rPr>
                <w:rFonts w:ascii="Arial" w:hAnsi="Arial"/>
                <w:sz w:val="24"/>
              </w:rPr>
              <w:t xml:space="preserve"> </w:t>
            </w:r>
            <w:r w:rsidRPr="00042199">
              <w:rPr>
                <w:rFonts w:ascii="Arial" w:hAnsi="Arial"/>
                <w:sz w:val="24"/>
              </w:rPr>
              <w:t>AUTHORIZATION TO LINE PORTIONS OF THE</w:t>
            </w:r>
            <w:r>
              <w:rPr>
                <w:rFonts w:ascii="Arial" w:hAnsi="Arial"/>
                <w:sz w:val="24"/>
              </w:rPr>
              <w:t xml:space="preserve"> </w:t>
            </w:r>
            <w:proofErr w:type="gramStart"/>
            <w:r w:rsidRPr="00042199">
              <w:rPr>
                <w:rFonts w:ascii="Arial" w:hAnsi="Arial"/>
                <w:sz w:val="24"/>
              </w:rPr>
              <w:t>ALL AMERICAN</w:t>
            </w:r>
            <w:proofErr w:type="gramEnd"/>
            <w:r w:rsidRPr="00042199">
              <w:rPr>
                <w:rFonts w:ascii="Arial" w:hAnsi="Arial"/>
                <w:sz w:val="24"/>
              </w:rPr>
              <w:t xml:space="preserve"> CANAL AND</w:t>
            </w:r>
            <w:r>
              <w:rPr>
                <w:rFonts w:ascii="Arial" w:hAnsi="Arial"/>
                <w:sz w:val="24"/>
              </w:rPr>
              <w:t xml:space="preserve"> </w:t>
            </w:r>
            <w:r w:rsidRPr="00042199">
              <w:rPr>
                <w:rFonts w:ascii="Arial" w:hAnsi="Arial"/>
                <w:sz w:val="24"/>
              </w:rPr>
              <w:t>THE CO</w:t>
            </w:r>
            <w:r>
              <w:rPr>
                <w:rFonts w:ascii="Arial" w:hAnsi="Arial"/>
                <w:sz w:val="24"/>
              </w:rPr>
              <w:t>A</w:t>
            </w:r>
            <w:r w:rsidRPr="00042199">
              <w:rPr>
                <w:rFonts w:ascii="Arial" w:hAnsi="Arial"/>
                <w:sz w:val="24"/>
              </w:rPr>
              <w:t>CHELLA BRANCH</w:t>
            </w:r>
          </w:p>
        </w:tc>
        <w:tc>
          <w:tcPr>
            <w:tcW w:w="1718" w:type="dxa"/>
          </w:tcPr>
          <w:p w14:paraId="2504C1E8" w14:textId="77777777" w:rsidR="004E5818" w:rsidRDefault="004E5818" w:rsidP="00D423D4">
            <w:pPr>
              <w:spacing w:before="120" w:after="120"/>
              <w:jc w:val="center"/>
              <w:rPr>
                <w:rFonts w:ascii="Arial" w:hAnsi="Arial"/>
                <w:sz w:val="24"/>
              </w:rPr>
            </w:pPr>
            <w:r>
              <w:rPr>
                <w:rFonts w:ascii="Arial" w:hAnsi="Arial"/>
                <w:sz w:val="24"/>
              </w:rPr>
              <w:t>04/18/88</w:t>
            </w:r>
          </w:p>
        </w:tc>
      </w:tr>
      <w:tr w:rsidR="004E5818" w14:paraId="39C1BAE4" w14:textId="77777777" w:rsidTr="00B7409A">
        <w:tc>
          <w:tcPr>
            <w:tcW w:w="1406" w:type="dxa"/>
          </w:tcPr>
          <w:p w14:paraId="19A6A403" w14:textId="77777777" w:rsidR="004E5818" w:rsidRDefault="004E5818" w:rsidP="00D423D4">
            <w:pPr>
              <w:spacing w:before="120" w:after="120"/>
              <w:jc w:val="center"/>
              <w:rPr>
                <w:rFonts w:ascii="Arial" w:hAnsi="Arial"/>
                <w:sz w:val="24"/>
              </w:rPr>
            </w:pPr>
            <w:r>
              <w:rPr>
                <w:rFonts w:ascii="Arial" w:hAnsi="Arial"/>
                <w:sz w:val="24"/>
              </w:rPr>
              <w:t>88-0422</w:t>
            </w:r>
          </w:p>
        </w:tc>
        <w:tc>
          <w:tcPr>
            <w:tcW w:w="10214" w:type="dxa"/>
          </w:tcPr>
          <w:p w14:paraId="28EECFB2" w14:textId="77777777" w:rsidR="004E5818" w:rsidRDefault="00042199" w:rsidP="006C3EE8">
            <w:pPr>
              <w:spacing w:before="120" w:after="120"/>
              <w:ind w:right="144"/>
              <w:jc w:val="both"/>
              <w:rPr>
                <w:rFonts w:ascii="Arial" w:hAnsi="Arial"/>
                <w:sz w:val="24"/>
              </w:rPr>
            </w:pPr>
            <w:r w:rsidRPr="00042199">
              <w:rPr>
                <w:rFonts w:ascii="Arial" w:hAnsi="Arial"/>
                <w:sz w:val="24"/>
              </w:rPr>
              <w:t>SUPPORTING LOS ANGELES HOMECARE WORKERS UNION,</w:t>
            </w:r>
            <w:r>
              <w:rPr>
                <w:rFonts w:ascii="Arial" w:hAnsi="Arial"/>
                <w:sz w:val="24"/>
              </w:rPr>
              <w:t xml:space="preserve"> </w:t>
            </w:r>
            <w:r w:rsidRPr="00042199">
              <w:rPr>
                <w:rFonts w:ascii="Arial" w:hAnsi="Arial"/>
                <w:sz w:val="24"/>
              </w:rPr>
              <w:t>SEIU LOCAL 434</w:t>
            </w:r>
          </w:p>
        </w:tc>
        <w:tc>
          <w:tcPr>
            <w:tcW w:w="1718" w:type="dxa"/>
          </w:tcPr>
          <w:p w14:paraId="6CA2B9E0" w14:textId="77777777" w:rsidR="004E5818" w:rsidRDefault="004E5818" w:rsidP="00D423D4">
            <w:pPr>
              <w:spacing w:before="120" w:after="120"/>
              <w:jc w:val="center"/>
              <w:rPr>
                <w:rFonts w:ascii="Arial" w:hAnsi="Arial"/>
                <w:sz w:val="24"/>
              </w:rPr>
            </w:pPr>
            <w:r>
              <w:rPr>
                <w:rFonts w:ascii="Arial" w:hAnsi="Arial"/>
                <w:sz w:val="24"/>
              </w:rPr>
              <w:t>04/18/88</w:t>
            </w:r>
          </w:p>
        </w:tc>
      </w:tr>
      <w:tr w:rsidR="004E5818" w14:paraId="34360C2B" w14:textId="77777777" w:rsidTr="00B7409A">
        <w:tc>
          <w:tcPr>
            <w:tcW w:w="1406" w:type="dxa"/>
          </w:tcPr>
          <w:p w14:paraId="582B81B0" w14:textId="77777777" w:rsidR="004E5818" w:rsidRDefault="004E5818" w:rsidP="00D423D4">
            <w:pPr>
              <w:spacing w:before="120" w:after="120"/>
              <w:jc w:val="center"/>
              <w:rPr>
                <w:rFonts w:ascii="Arial" w:hAnsi="Arial"/>
                <w:sz w:val="24"/>
              </w:rPr>
            </w:pPr>
            <w:r>
              <w:rPr>
                <w:rFonts w:ascii="Arial" w:hAnsi="Arial"/>
                <w:sz w:val="24"/>
              </w:rPr>
              <w:t>88-0423</w:t>
            </w:r>
          </w:p>
        </w:tc>
        <w:tc>
          <w:tcPr>
            <w:tcW w:w="10214" w:type="dxa"/>
          </w:tcPr>
          <w:p w14:paraId="181B1402" w14:textId="77777777" w:rsidR="004E5818" w:rsidRDefault="00042199" w:rsidP="006C3EE8">
            <w:pPr>
              <w:spacing w:before="120" w:after="120"/>
              <w:ind w:right="144"/>
              <w:jc w:val="both"/>
              <w:rPr>
                <w:rFonts w:ascii="Arial" w:hAnsi="Arial"/>
                <w:sz w:val="24"/>
              </w:rPr>
            </w:pPr>
            <w:r w:rsidRPr="00042199">
              <w:rPr>
                <w:rFonts w:ascii="Arial" w:hAnsi="Arial"/>
                <w:sz w:val="24"/>
              </w:rPr>
              <w:t>DENYING THE APPEAL OF JEANNE DOBRIN ET AL. AND UPHOLDING THE DECISION OF THE PLANNING COMMISSION TO APPROVE CONDITIONAL USE</w:t>
            </w:r>
            <w:r>
              <w:rPr>
                <w:rFonts w:ascii="Arial" w:hAnsi="Arial"/>
                <w:sz w:val="24"/>
              </w:rPr>
              <w:t xml:space="preserve"> </w:t>
            </w:r>
            <w:r w:rsidRPr="00042199">
              <w:rPr>
                <w:rFonts w:ascii="Arial" w:hAnsi="Arial"/>
                <w:sz w:val="24"/>
              </w:rPr>
              <w:t>PERMIT 87-07 FOR PROP</w:t>
            </w:r>
            <w:r>
              <w:rPr>
                <w:rFonts w:ascii="Arial" w:hAnsi="Arial"/>
                <w:sz w:val="24"/>
              </w:rPr>
              <w:t>E</w:t>
            </w:r>
            <w:r w:rsidRPr="00042199">
              <w:rPr>
                <w:rFonts w:ascii="Arial" w:hAnsi="Arial"/>
                <w:sz w:val="24"/>
              </w:rPr>
              <w:t>RTY AT 858 NORTH DOHENY DRIVE</w:t>
            </w:r>
          </w:p>
        </w:tc>
        <w:tc>
          <w:tcPr>
            <w:tcW w:w="1718" w:type="dxa"/>
          </w:tcPr>
          <w:p w14:paraId="61DB46C0" w14:textId="77777777" w:rsidR="004E5818" w:rsidRDefault="004E5818" w:rsidP="00D423D4">
            <w:pPr>
              <w:spacing w:before="120" w:after="120"/>
              <w:jc w:val="center"/>
              <w:rPr>
                <w:rFonts w:ascii="Arial" w:hAnsi="Arial"/>
                <w:sz w:val="24"/>
              </w:rPr>
            </w:pPr>
            <w:r>
              <w:rPr>
                <w:rFonts w:ascii="Arial" w:hAnsi="Arial"/>
                <w:sz w:val="24"/>
              </w:rPr>
              <w:t>05/17/88</w:t>
            </w:r>
          </w:p>
        </w:tc>
      </w:tr>
      <w:tr w:rsidR="004E5818" w14:paraId="285D2BF7" w14:textId="77777777" w:rsidTr="00B7409A">
        <w:tc>
          <w:tcPr>
            <w:tcW w:w="1406" w:type="dxa"/>
          </w:tcPr>
          <w:p w14:paraId="187D8DFD" w14:textId="77777777" w:rsidR="004E5818" w:rsidRDefault="004E5818" w:rsidP="00D423D4">
            <w:pPr>
              <w:spacing w:before="120" w:after="120"/>
              <w:jc w:val="center"/>
              <w:rPr>
                <w:rFonts w:ascii="Arial" w:hAnsi="Arial"/>
                <w:sz w:val="24"/>
              </w:rPr>
            </w:pPr>
            <w:r>
              <w:rPr>
                <w:rFonts w:ascii="Arial" w:hAnsi="Arial"/>
                <w:sz w:val="24"/>
              </w:rPr>
              <w:t>88-0424</w:t>
            </w:r>
          </w:p>
        </w:tc>
        <w:tc>
          <w:tcPr>
            <w:tcW w:w="10214" w:type="dxa"/>
          </w:tcPr>
          <w:p w14:paraId="23BCD783" w14:textId="77777777" w:rsidR="004E5818" w:rsidRDefault="00BD39AC" w:rsidP="006C3EE8">
            <w:pPr>
              <w:spacing w:before="120" w:after="120"/>
              <w:ind w:right="144"/>
              <w:jc w:val="both"/>
              <w:rPr>
                <w:rFonts w:ascii="Arial" w:hAnsi="Arial"/>
                <w:sz w:val="24"/>
              </w:rPr>
            </w:pPr>
            <w:r w:rsidRPr="00BD39AC">
              <w:rPr>
                <w:rFonts w:ascii="Arial" w:hAnsi="Arial"/>
                <w:sz w:val="24"/>
              </w:rPr>
              <w:t>AMENDING THE RESOLUTIONS NO. 254 AND NO. 373 WITH RESPECT TO SALARIES AND POSITIONS OF THE CONFIDENTIAL UNIT</w:t>
            </w:r>
          </w:p>
        </w:tc>
        <w:tc>
          <w:tcPr>
            <w:tcW w:w="1718" w:type="dxa"/>
          </w:tcPr>
          <w:p w14:paraId="1EA483B3" w14:textId="77777777" w:rsidR="004E5818" w:rsidRDefault="004E5818" w:rsidP="00D423D4">
            <w:pPr>
              <w:spacing w:before="120" w:after="120"/>
              <w:jc w:val="center"/>
              <w:rPr>
                <w:rFonts w:ascii="Arial" w:hAnsi="Arial"/>
                <w:sz w:val="24"/>
              </w:rPr>
            </w:pPr>
            <w:r>
              <w:rPr>
                <w:rFonts w:ascii="Arial" w:hAnsi="Arial"/>
                <w:sz w:val="24"/>
              </w:rPr>
              <w:t>04/18/88</w:t>
            </w:r>
          </w:p>
        </w:tc>
      </w:tr>
      <w:tr w:rsidR="004E5818" w14:paraId="131AAA4F" w14:textId="77777777" w:rsidTr="00B7409A">
        <w:tc>
          <w:tcPr>
            <w:tcW w:w="1406" w:type="dxa"/>
          </w:tcPr>
          <w:p w14:paraId="196C7694" w14:textId="77777777" w:rsidR="004E5818" w:rsidRDefault="004E5818" w:rsidP="00D423D4">
            <w:pPr>
              <w:spacing w:before="120" w:after="120"/>
              <w:jc w:val="center"/>
              <w:rPr>
                <w:rFonts w:ascii="Arial" w:hAnsi="Arial"/>
                <w:sz w:val="24"/>
              </w:rPr>
            </w:pPr>
            <w:r>
              <w:rPr>
                <w:rFonts w:ascii="Arial" w:hAnsi="Arial"/>
                <w:sz w:val="24"/>
              </w:rPr>
              <w:t>88-0425</w:t>
            </w:r>
          </w:p>
        </w:tc>
        <w:tc>
          <w:tcPr>
            <w:tcW w:w="10214" w:type="dxa"/>
          </w:tcPr>
          <w:p w14:paraId="710DC90E"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BD39AC" w:rsidRPr="00BD39AC">
              <w:rPr>
                <w:rFonts w:ascii="Arial" w:hAnsi="Arial"/>
                <w:sz w:val="24"/>
              </w:rPr>
              <w:t xml:space="preserve"> 84</w:t>
            </w:r>
          </w:p>
        </w:tc>
        <w:tc>
          <w:tcPr>
            <w:tcW w:w="1718" w:type="dxa"/>
          </w:tcPr>
          <w:p w14:paraId="38E70E41" w14:textId="77777777" w:rsidR="004E5818" w:rsidRDefault="004E5818" w:rsidP="00D423D4">
            <w:pPr>
              <w:spacing w:before="120" w:after="120"/>
              <w:jc w:val="center"/>
              <w:rPr>
                <w:rFonts w:ascii="Arial" w:hAnsi="Arial"/>
                <w:sz w:val="24"/>
              </w:rPr>
            </w:pPr>
            <w:r>
              <w:rPr>
                <w:rFonts w:ascii="Arial" w:hAnsi="Arial"/>
                <w:sz w:val="24"/>
              </w:rPr>
              <w:t>04/18/88</w:t>
            </w:r>
          </w:p>
        </w:tc>
      </w:tr>
      <w:tr w:rsidR="004E5818" w14:paraId="27024C68" w14:textId="77777777" w:rsidTr="00B7409A">
        <w:tc>
          <w:tcPr>
            <w:tcW w:w="1406" w:type="dxa"/>
          </w:tcPr>
          <w:p w14:paraId="01045240" w14:textId="77777777" w:rsidR="004E5818" w:rsidRDefault="004E5818" w:rsidP="00D423D4">
            <w:pPr>
              <w:spacing w:before="120" w:after="120"/>
              <w:jc w:val="center"/>
              <w:rPr>
                <w:rFonts w:ascii="Arial" w:hAnsi="Arial"/>
                <w:sz w:val="24"/>
              </w:rPr>
            </w:pPr>
            <w:r>
              <w:rPr>
                <w:rFonts w:ascii="Arial" w:hAnsi="Arial"/>
                <w:sz w:val="24"/>
              </w:rPr>
              <w:t>88-0426</w:t>
            </w:r>
          </w:p>
        </w:tc>
        <w:tc>
          <w:tcPr>
            <w:tcW w:w="10214" w:type="dxa"/>
          </w:tcPr>
          <w:p w14:paraId="1DD4018C" w14:textId="77777777" w:rsidR="004E5818" w:rsidRDefault="00BD39AC" w:rsidP="006C3EE8">
            <w:pPr>
              <w:spacing w:before="120" w:after="120"/>
              <w:ind w:right="144"/>
              <w:jc w:val="both"/>
              <w:rPr>
                <w:rFonts w:ascii="Arial" w:hAnsi="Arial"/>
                <w:sz w:val="24"/>
              </w:rPr>
            </w:pPr>
            <w:r w:rsidRPr="00BD39AC">
              <w:rPr>
                <w:rFonts w:ascii="Arial" w:hAnsi="Arial"/>
                <w:sz w:val="24"/>
              </w:rPr>
              <w:t>RECITING THE FACT OF THE GENERAL MUNICIPAL ELECTION HELD ON</w:t>
            </w:r>
            <w:r>
              <w:rPr>
                <w:rFonts w:ascii="Arial" w:hAnsi="Arial"/>
                <w:sz w:val="24"/>
              </w:rPr>
              <w:t xml:space="preserve"> </w:t>
            </w:r>
            <w:r w:rsidRPr="00BD39AC">
              <w:rPr>
                <w:rFonts w:ascii="Arial" w:hAnsi="Arial"/>
                <w:sz w:val="24"/>
              </w:rPr>
              <w:t>APRIL 12, 1988, DECLARING THE RESULT AND SUCH OTHER MATTERS AS PROVIDED BY LAW</w:t>
            </w:r>
          </w:p>
        </w:tc>
        <w:tc>
          <w:tcPr>
            <w:tcW w:w="1718" w:type="dxa"/>
          </w:tcPr>
          <w:p w14:paraId="694C1659" w14:textId="77777777" w:rsidR="004E5818" w:rsidRDefault="004E5818" w:rsidP="00D423D4">
            <w:pPr>
              <w:spacing w:before="120" w:after="120"/>
              <w:jc w:val="center"/>
              <w:rPr>
                <w:rFonts w:ascii="Arial" w:hAnsi="Arial"/>
                <w:sz w:val="24"/>
              </w:rPr>
            </w:pPr>
            <w:r>
              <w:rPr>
                <w:rFonts w:ascii="Arial" w:hAnsi="Arial"/>
                <w:sz w:val="24"/>
              </w:rPr>
              <w:t>04/19/88</w:t>
            </w:r>
          </w:p>
        </w:tc>
      </w:tr>
      <w:tr w:rsidR="004E5818" w14:paraId="0959521D" w14:textId="77777777" w:rsidTr="00B7409A">
        <w:tc>
          <w:tcPr>
            <w:tcW w:w="1406" w:type="dxa"/>
          </w:tcPr>
          <w:p w14:paraId="1E39FB83" w14:textId="77777777" w:rsidR="004E5818" w:rsidRDefault="004E5818" w:rsidP="00D423D4">
            <w:pPr>
              <w:spacing w:before="120" w:after="120"/>
              <w:jc w:val="center"/>
              <w:rPr>
                <w:rFonts w:ascii="Arial" w:hAnsi="Arial"/>
                <w:sz w:val="24"/>
              </w:rPr>
            </w:pPr>
            <w:r>
              <w:rPr>
                <w:rFonts w:ascii="Arial" w:hAnsi="Arial"/>
                <w:sz w:val="24"/>
              </w:rPr>
              <w:t>88-0427</w:t>
            </w:r>
          </w:p>
        </w:tc>
        <w:tc>
          <w:tcPr>
            <w:tcW w:w="10214" w:type="dxa"/>
          </w:tcPr>
          <w:p w14:paraId="3172A03D" w14:textId="77777777" w:rsidR="004E5818" w:rsidRDefault="00BD39AC" w:rsidP="006C3EE8">
            <w:pPr>
              <w:spacing w:before="120" w:after="120"/>
              <w:ind w:right="144"/>
              <w:jc w:val="both"/>
              <w:rPr>
                <w:rFonts w:ascii="Arial" w:hAnsi="Arial"/>
                <w:sz w:val="24"/>
              </w:rPr>
            </w:pPr>
            <w:r w:rsidRPr="00BD39AC">
              <w:rPr>
                <w:rFonts w:ascii="Arial" w:hAnsi="Arial"/>
                <w:sz w:val="24"/>
              </w:rPr>
              <w:t>ESTABLISHING FEES FOR MAJOR AND MINOR PARKING USE PERMITS PURSANT TO SECTION 9623 OF THE WEST HOLLYWOOD ZONING ORDINANCE AND</w:t>
            </w:r>
            <w:r>
              <w:rPr>
                <w:rFonts w:ascii="Arial" w:hAnsi="Arial"/>
                <w:sz w:val="24"/>
              </w:rPr>
              <w:t xml:space="preserve"> </w:t>
            </w:r>
            <w:r w:rsidRPr="00BD39AC">
              <w:rPr>
                <w:rFonts w:ascii="Arial" w:hAnsi="Arial"/>
                <w:sz w:val="24"/>
              </w:rPr>
              <w:t>AMENDING RESOLUTION NO. 377</w:t>
            </w:r>
          </w:p>
        </w:tc>
        <w:tc>
          <w:tcPr>
            <w:tcW w:w="1718" w:type="dxa"/>
          </w:tcPr>
          <w:p w14:paraId="157A2139" w14:textId="77777777" w:rsidR="004E5818" w:rsidRDefault="004E5818" w:rsidP="00D423D4">
            <w:pPr>
              <w:spacing w:before="120" w:after="120"/>
              <w:jc w:val="center"/>
              <w:rPr>
                <w:rFonts w:ascii="Arial" w:hAnsi="Arial"/>
                <w:sz w:val="24"/>
              </w:rPr>
            </w:pPr>
            <w:r>
              <w:rPr>
                <w:rFonts w:ascii="Arial" w:hAnsi="Arial"/>
                <w:sz w:val="24"/>
              </w:rPr>
              <w:t>06/06/88</w:t>
            </w:r>
          </w:p>
        </w:tc>
      </w:tr>
      <w:tr w:rsidR="004E5818" w14:paraId="7A9EF821" w14:textId="77777777" w:rsidTr="00B7409A">
        <w:tc>
          <w:tcPr>
            <w:tcW w:w="1406" w:type="dxa"/>
          </w:tcPr>
          <w:p w14:paraId="42AFE42C" w14:textId="77777777" w:rsidR="004E5818" w:rsidRDefault="004E5818" w:rsidP="001F2CDD">
            <w:pPr>
              <w:spacing w:before="120" w:after="120"/>
              <w:jc w:val="center"/>
              <w:rPr>
                <w:rFonts w:ascii="Arial" w:hAnsi="Arial"/>
                <w:sz w:val="24"/>
              </w:rPr>
            </w:pPr>
            <w:r>
              <w:rPr>
                <w:rFonts w:ascii="Arial" w:hAnsi="Arial"/>
                <w:sz w:val="24"/>
              </w:rPr>
              <w:t>88-0428</w:t>
            </w:r>
          </w:p>
        </w:tc>
        <w:tc>
          <w:tcPr>
            <w:tcW w:w="10214" w:type="dxa"/>
          </w:tcPr>
          <w:p w14:paraId="70D14A51" w14:textId="77777777" w:rsidR="004E5818" w:rsidRDefault="00BD39AC" w:rsidP="006C3EE8">
            <w:pPr>
              <w:spacing w:before="120" w:after="120"/>
              <w:ind w:right="144"/>
              <w:jc w:val="both"/>
              <w:rPr>
                <w:rFonts w:ascii="Arial" w:hAnsi="Arial"/>
                <w:sz w:val="24"/>
              </w:rPr>
            </w:pPr>
            <w:r w:rsidRPr="00BD39AC">
              <w:rPr>
                <w:rFonts w:ascii="Arial" w:hAnsi="Arial"/>
                <w:sz w:val="24"/>
              </w:rPr>
              <w:t>AUTHORIZING SIGNATURE AUTHORITY FOR MAYOR AND COUNCILMEMBERS</w:t>
            </w:r>
          </w:p>
        </w:tc>
        <w:tc>
          <w:tcPr>
            <w:tcW w:w="1718" w:type="dxa"/>
          </w:tcPr>
          <w:p w14:paraId="281CF991" w14:textId="77777777" w:rsidR="004E5818" w:rsidRDefault="004E5818" w:rsidP="001F2CDD">
            <w:pPr>
              <w:spacing w:before="120" w:after="120"/>
              <w:jc w:val="center"/>
              <w:rPr>
                <w:rFonts w:ascii="Arial" w:hAnsi="Arial"/>
                <w:sz w:val="24"/>
              </w:rPr>
            </w:pPr>
            <w:r>
              <w:rPr>
                <w:rFonts w:ascii="Arial" w:hAnsi="Arial"/>
                <w:sz w:val="24"/>
              </w:rPr>
              <w:t>05/02/88</w:t>
            </w:r>
          </w:p>
        </w:tc>
      </w:tr>
      <w:tr w:rsidR="004E5818" w14:paraId="6648D5A3" w14:textId="77777777" w:rsidTr="00B7409A">
        <w:tc>
          <w:tcPr>
            <w:tcW w:w="1406" w:type="dxa"/>
          </w:tcPr>
          <w:p w14:paraId="3FA1FCA1" w14:textId="77777777" w:rsidR="004E5818" w:rsidRDefault="004E5818" w:rsidP="001F2CDD">
            <w:pPr>
              <w:spacing w:before="120" w:after="120"/>
              <w:jc w:val="center"/>
              <w:rPr>
                <w:rFonts w:ascii="Arial" w:hAnsi="Arial"/>
                <w:sz w:val="24"/>
              </w:rPr>
            </w:pPr>
            <w:r>
              <w:rPr>
                <w:rFonts w:ascii="Arial" w:hAnsi="Arial"/>
                <w:sz w:val="24"/>
              </w:rPr>
              <w:t>88-0429</w:t>
            </w:r>
          </w:p>
        </w:tc>
        <w:tc>
          <w:tcPr>
            <w:tcW w:w="10214" w:type="dxa"/>
          </w:tcPr>
          <w:p w14:paraId="44658308"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594781">
              <w:rPr>
                <w:rFonts w:ascii="Arial" w:hAnsi="Arial"/>
                <w:sz w:val="24"/>
              </w:rPr>
              <w:t xml:space="preserve"> </w:t>
            </w:r>
            <w:r w:rsidR="004E5818">
              <w:rPr>
                <w:rFonts w:ascii="Arial" w:hAnsi="Arial"/>
                <w:sz w:val="24"/>
              </w:rPr>
              <w:t>85</w:t>
            </w:r>
          </w:p>
        </w:tc>
        <w:tc>
          <w:tcPr>
            <w:tcW w:w="1718" w:type="dxa"/>
          </w:tcPr>
          <w:p w14:paraId="05609BE2" w14:textId="77777777" w:rsidR="004E5818" w:rsidRDefault="004E5818" w:rsidP="001F2CDD">
            <w:pPr>
              <w:spacing w:before="120" w:after="120"/>
              <w:jc w:val="center"/>
              <w:rPr>
                <w:rFonts w:ascii="Arial" w:hAnsi="Arial"/>
                <w:sz w:val="24"/>
              </w:rPr>
            </w:pPr>
            <w:r>
              <w:rPr>
                <w:rFonts w:ascii="Arial" w:hAnsi="Arial"/>
                <w:sz w:val="24"/>
              </w:rPr>
              <w:t>05/02/88</w:t>
            </w:r>
          </w:p>
        </w:tc>
      </w:tr>
      <w:tr w:rsidR="004E5818" w14:paraId="68F45FA7" w14:textId="77777777" w:rsidTr="00B7409A">
        <w:tc>
          <w:tcPr>
            <w:tcW w:w="1406" w:type="dxa"/>
          </w:tcPr>
          <w:p w14:paraId="1338B252" w14:textId="77777777" w:rsidR="004E5818" w:rsidRDefault="004E5818" w:rsidP="001F2CDD">
            <w:pPr>
              <w:spacing w:before="120" w:after="120"/>
              <w:jc w:val="center"/>
              <w:rPr>
                <w:rFonts w:ascii="Arial" w:hAnsi="Arial"/>
                <w:sz w:val="24"/>
              </w:rPr>
            </w:pPr>
            <w:r>
              <w:rPr>
                <w:rFonts w:ascii="Arial" w:hAnsi="Arial"/>
                <w:sz w:val="24"/>
              </w:rPr>
              <w:t>88-0430</w:t>
            </w:r>
          </w:p>
        </w:tc>
        <w:tc>
          <w:tcPr>
            <w:tcW w:w="10214" w:type="dxa"/>
          </w:tcPr>
          <w:p w14:paraId="011DC10B" w14:textId="77777777" w:rsidR="004E5818" w:rsidRDefault="00594781" w:rsidP="006C3EE8">
            <w:pPr>
              <w:spacing w:before="120" w:after="120"/>
              <w:ind w:right="144"/>
              <w:jc w:val="both"/>
              <w:rPr>
                <w:rFonts w:ascii="Arial" w:hAnsi="Arial"/>
                <w:sz w:val="24"/>
              </w:rPr>
            </w:pPr>
            <w:r w:rsidRPr="00594781">
              <w:rPr>
                <w:rFonts w:ascii="Arial" w:hAnsi="Arial"/>
                <w:sz w:val="24"/>
              </w:rPr>
              <w:t>ELECTING TO BECOME SUBJECT TO THE UNIFORM PUBLIC CONSTRUCTION COST ACCOUNTING PROCEDURES AS SET FORTH IN THE UNIFORM PUBLIC CONSTRUCTION COST ACCOUNTING ACT</w:t>
            </w:r>
          </w:p>
        </w:tc>
        <w:tc>
          <w:tcPr>
            <w:tcW w:w="1718" w:type="dxa"/>
          </w:tcPr>
          <w:p w14:paraId="6D8380E2" w14:textId="77777777" w:rsidR="004E5818" w:rsidRDefault="004E5818" w:rsidP="001F2CDD">
            <w:pPr>
              <w:spacing w:before="120" w:after="120"/>
              <w:jc w:val="center"/>
              <w:rPr>
                <w:rFonts w:ascii="Arial" w:hAnsi="Arial"/>
                <w:sz w:val="24"/>
              </w:rPr>
            </w:pPr>
            <w:r>
              <w:rPr>
                <w:rFonts w:ascii="Arial" w:hAnsi="Arial"/>
                <w:sz w:val="24"/>
              </w:rPr>
              <w:t>05/02/88</w:t>
            </w:r>
          </w:p>
        </w:tc>
      </w:tr>
      <w:tr w:rsidR="004E5818" w14:paraId="590A7973" w14:textId="77777777" w:rsidTr="00B7409A">
        <w:tc>
          <w:tcPr>
            <w:tcW w:w="1406" w:type="dxa"/>
          </w:tcPr>
          <w:p w14:paraId="0206714C" w14:textId="77777777" w:rsidR="004E5818" w:rsidRDefault="004E5818" w:rsidP="001F2CDD">
            <w:pPr>
              <w:spacing w:before="120" w:after="120"/>
              <w:jc w:val="center"/>
              <w:rPr>
                <w:rFonts w:ascii="Arial" w:hAnsi="Arial"/>
                <w:sz w:val="24"/>
              </w:rPr>
            </w:pPr>
            <w:r>
              <w:rPr>
                <w:rFonts w:ascii="Arial" w:hAnsi="Arial"/>
                <w:sz w:val="24"/>
              </w:rPr>
              <w:t>88-0431</w:t>
            </w:r>
          </w:p>
        </w:tc>
        <w:tc>
          <w:tcPr>
            <w:tcW w:w="10214" w:type="dxa"/>
          </w:tcPr>
          <w:p w14:paraId="4C352C1A" w14:textId="77777777" w:rsidR="004E5818" w:rsidRDefault="00594781" w:rsidP="006C3EE8">
            <w:pPr>
              <w:spacing w:before="120" w:after="120"/>
              <w:ind w:right="144"/>
              <w:jc w:val="both"/>
              <w:rPr>
                <w:rFonts w:ascii="Arial" w:hAnsi="Arial"/>
                <w:sz w:val="24"/>
              </w:rPr>
            </w:pPr>
            <w:r w:rsidRPr="00594781">
              <w:rPr>
                <w:rFonts w:ascii="Arial" w:hAnsi="Arial"/>
                <w:sz w:val="24"/>
              </w:rPr>
              <w:t>APPOINTING AN ALTERNATE MEMBER OF THE BOARD OF DIRECTORS OF LOS ANGELES COUNTY SANITATION DISTRICT NO. 4</w:t>
            </w:r>
          </w:p>
        </w:tc>
        <w:tc>
          <w:tcPr>
            <w:tcW w:w="1718" w:type="dxa"/>
          </w:tcPr>
          <w:p w14:paraId="2EE9C3D4" w14:textId="77777777" w:rsidR="004E5818" w:rsidRDefault="004E5818" w:rsidP="001F2CDD">
            <w:pPr>
              <w:spacing w:before="120" w:after="120"/>
              <w:jc w:val="center"/>
              <w:rPr>
                <w:rFonts w:ascii="Arial" w:hAnsi="Arial"/>
                <w:sz w:val="24"/>
              </w:rPr>
            </w:pPr>
            <w:r>
              <w:rPr>
                <w:rFonts w:ascii="Arial" w:hAnsi="Arial"/>
                <w:sz w:val="24"/>
              </w:rPr>
              <w:t>05/02/88</w:t>
            </w:r>
          </w:p>
        </w:tc>
      </w:tr>
      <w:tr w:rsidR="004E5818" w14:paraId="76521C34" w14:textId="77777777" w:rsidTr="00B7409A">
        <w:tc>
          <w:tcPr>
            <w:tcW w:w="1406" w:type="dxa"/>
          </w:tcPr>
          <w:p w14:paraId="01E21E07" w14:textId="77777777" w:rsidR="004E5818" w:rsidRDefault="004E5818" w:rsidP="001F2CDD">
            <w:pPr>
              <w:spacing w:before="120" w:after="120"/>
              <w:jc w:val="center"/>
              <w:rPr>
                <w:rFonts w:ascii="Arial" w:hAnsi="Arial"/>
                <w:sz w:val="24"/>
              </w:rPr>
            </w:pPr>
            <w:r>
              <w:rPr>
                <w:rFonts w:ascii="Arial" w:hAnsi="Arial"/>
                <w:sz w:val="24"/>
              </w:rPr>
              <w:t>88-0432</w:t>
            </w:r>
          </w:p>
        </w:tc>
        <w:tc>
          <w:tcPr>
            <w:tcW w:w="10214" w:type="dxa"/>
          </w:tcPr>
          <w:p w14:paraId="5AA69F93" w14:textId="77777777" w:rsidR="004E5818" w:rsidRDefault="00594781" w:rsidP="006C3EE8">
            <w:pPr>
              <w:spacing w:before="120" w:after="120"/>
              <w:ind w:right="144"/>
              <w:jc w:val="both"/>
              <w:rPr>
                <w:rFonts w:ascii="Arial" w:hAnsi="Arial"/>
                <w:sz w:val="24"/>
              </w:rPr>
            </w:pPr>
            <w:r w:rsidRPr="00594781">
              <w:rPr>
                <w:rFonts w:ascii="Arial" w:hAnsi="Arial"/>
                <w:sz w:val="24"/>
              </w:rPr>
              <w:t>APPROVING DEVELOPMENT PERMIT 87-40, AND DEMOLITION PERMIT 87-18, ON AN APPLICATION OF PARVIZ M. HARIRI FOR 846</w:t>
            </w:r>
            <w:r>
              <w:rPr>
                <w:rFonts w:ascii="Arial" w:hAnsi="Arial"/>
                <w:sz w:val="24"/>
              </w:rPr>
              <w:t xml:space="preserve"> </w:t>
            </w:r>
            <w:r w:rsidRPr="00594781">
              <w:rPr>
                <w:rFonts w:ascii="Arial" w:hAnsi="Arial"/>
                <w:sz w:val="24"/>
              </w:rPr>
              <w:t>WESTBOURNE DRIVE</w:t>
            </w:r>
          </w:p>
        </w:tc>
        <w:tc>
          <w:tcPr>
            <w:tcW w:w="1718" w:type="dxa"/>
          </w:tcPr>
          <w:p w14:paraId="4544AA9D" w14:textId="77777777" w:rsidR="004E5818" w:rsidRDefault="004E5818" w:rsidP="001F2CDD">
            <w:pPr>
              <w:spacing w:before="120" w:after="120"/>
              <w:jc w:val="center"/>
              <w:rPr>
                <w:rFonts w:ascii="Arial" w:hAnsi="Arial"/>
                <w:sz w:val="24"/>
              </w:rPr>
            </w:pPr>
            <w:r>
              <w:rPr>
                <w:rFonts w:ascii="Arial" w:hAnsi="Arial"/>
                <w:sz w:val="24"/>
              </w:rPr>
              <w:t>05/02/88</w:t>
            </w:r>
          </w:p>
        </w:tc>
      </w:tr>
      <w:tr w:rsidR="004E5818" w14:paraId="31C671A0" w14:textId="77777777" w:rsidTr="00B7409A">
        <w:tc>
          <w:tcPr>
            <w:tcW w:w="1406" w:type="dxa"/>
          </w:tcPr>
          <w:p w14:paraId="4710E88F" w14:textId="77777777" w:rsidR="004E5818" w:rsidRDefault="004E5818" w:rsidP="001F2CDD">
            <w:pPr>
              <w:spacing w:before="120" w:after="120"/>
              <w:jc w:val="center"/>
              <w:rPr>
                <w:rFonts w:ascii="Arial" w:hAnsi="Arial"/>
                <w:sz w:val="24"/>
              </w:rPr>
            </w:pPr>
            <w:r>
              <w:rPr>
                <w:rFonts w:ascii="Arial" w:hAnsi="Arial"/>
                <w:sz w:val="24"/>
              </w:rPr>
              <w:t>88-0433</w:t>
            </w:r>
          </w:p>
        </w:tc>
        <w:tc>
          <w:tcPr>
            <w:tcW w:w="10214" w:type="dxa"/>
          </w:tcPr>
          <w:p w14:paraId="6EB67E8D" w14:textId="77777777" w:rsidR="004E5818" w:rsidRDefault="00594781" w:rsidP="006C3EE8">
            <w:pPr>
              <w:spacing w:before="120" w:after="120"/>
              <w:ind w:right="144"/>
              <w:jc w:val="both"/>
              <w:rPr>
                <w:rFonts w:ascii="Arial" w:hAnsi="Arial"/>
                <w:sz w:val="24"/>
              </w:rPr>
            </w:pPr>
            <w:r w:rsidRPr="00594781">
              <w:rPr>
                <w:rFonts w:ascii="Arial" w:hAnsi="Arial"/>
                <w:sz w:val="24"/>
              </w:rPr>
              <w:t>ESTABLISHING A BOULEVARD STOP AT THE INTERSECTION OF HARLAND AVENUE AND WILLEY LANE</w:t>
            </w:r>
          </w:p>
        </w:tc>
        <w:tc>
          <w:tcPr>
            <w:tcW w:w="1718" w:type="dxa"/>
          </w:tcPr>
          <w:p w14:paraId="6A21E7CC" w14:textId="77777777" w:rsidR="004E5818" w:rsidRDefault="004E5818" w:rsidP="001F2CDD">
            <w:pPr>
              <w:spacing w:before="120" w:after="120"/>
              <w:jc w:val="center"/>
              <w:rPr>
                <w:rFonts w:ascii="Arial" w:hAnsi="Arial"/>
                <w:sz w:val="24"/>
              </w:rPr>
            </w:pPr>
            <w:r>
              <w:rPr>
                <w:rFonts w:ascii="Arial" w:hAnsi="Arial"/>
                <w:sz w:val="24"/>
              </w:rPr>
              <w:t>05/17/88</w:t>
            </w:r>
          </w:p>
        </w:tc>
      </w:tr>
      <w:tr w:rsidR="004E5818" w14:paraId="67C88F72" w14:textId="77777777" w:rsidTr="00B7409A">
        <w:tc>
          <w:tcPr>
            <w:tcW w:w="1406" w:type="dxa"/>
          </w:tcPr>
          <w:p w14:paraId="2501CBE9" w14:textId="77777777" w:rsidR="004E5818" w:rsidRDefault="004E5818" w:rsidP="001F2CDD">
            <w:pPr>
              <w:spacing w:before="120" w:after="120"/>
              <w:jc w:val="center"/>
              <w:rPr>
                <w:rFonts w:ascii="Arial" w:hAnsi="Arial"/>
                <w:sz w:val="24"/>
              </w:rPr>
            </w:pPr>
            <w:r>
              <w:rPr>
                <w:rFonts w:ascii="Arial" w:hAnsi="Arial"/>
                <w:sz w:val="24"/>
              </w:rPr>
              <w:t>88-0434</w:t>
            </w:r>
          </w:p>
        </w:tc>
        <w:tc>
          <w:tcPr>
            <w:tcW w:w="10214" w:type="dxa"/>
          </w:tcPr>
          <w:p w14:paraId="50F879BE" w14:textId="77777777" w:rsidR="004E5818" w:rsidRDefault="00594781" w:rsidP="006C3EE8">
            <w:pPr>
              <w:spacing w:before="120" w:after="120"/>
              <w:ind w:right="144"/>
              <w:jc w:val="both"/>
              <w:rPr>
                <w:rFonts w:ascii="Arial" w:hAnsi="Arial"/>
                <w:sz w:val="24"/>
              </w:rPr>
            </w:pPr>
            <w:r w:rsidRPr="00594781">
              <w:rPr>
                <w:rFonts w:ascii="Arial" w:hAnsi="Arial"/>
                <w:sz w:val="24"/>
              </w:rPr>
              <w:t>ESTABLISHING A COMMERCIAL LOADING ZONE ON A PORTION OF</w:t>
            </w:r>
            <w:r>
              <w:rPr>
                <w:rFonts w:ascii="Arial" w:hAnsi="Arial"/>
                <w:sz w:val="24"/>
              </w:rPr>
              <w:t xml:space="preserve"> </w:t>
            </w:r>
            <w:r w:rsidRPr="00594781">
              <w:rPr>
                <w:rFonts w:ascii="Arial" w:hAnsi="Arial"/>
                <w:sz w:val="24"/>
              </w:rPr>
              <w:t>SANTA MONICA</w:t>
            </w:r>
            <w:r>
              <w:rPr>
                <w:rFonts w:ascii="Arial" w:hAnsi="Arial"/>
                <w:sz w:val="24"/>
              </w:rPr>
              <w:t xml:space="preserve"> </w:t>
            </w:r>
            <w:r w:rsidRPr="00594781">
              <w:rPr>
                <w:rFonts w:ascii="Arial" w:hAnsi="Arial"/>
                <w:sz w:val="24"/>
              </w:rPr>
              <w:t>BOULEVARD</w:t>
            </w:r>
          </w:p>
        </w:tc>
        <w:tc>
          <w:tcPr>
            <w:tcW w:w="1718" w:type="dxa"/>
          </w:tcPr>
          <w:p w14:paraId="67634E87" w14:textId="77777777" w:rsidR="004E5818" w:rsidRDefault="004E5818" w:rsidP="001F2CDD">
            <w:pPr>
              <w:spacing w:before="120" w:after="120"/>
              <w:jc w:val="center"/>
              <w:rPr>
                <w:rFonts w:ascii="Arial" w:hAnsi="Arial"/>
                <w:sz w:val="24"/>
              </w:rPr>
            </w:pPr>
            <w:r>
              <w:rPr>
                <w:rFonts w:ascii="Arial" w:hAnsi="Arial"/>
                <w:sz w:val="24"/>
              </w:rPr>
              <w:t>05/17/88</w:t>
            </w:r>
          </w:p>
        </w:tc>
      </w:tr>
      <w:tr w:rsidR="004E5818" w14:paraId="1DCF0B47" w14:textId="77777777" w:rsidTr="00B7409A">
        <w:tc>
          <w:tcPr>
            <w:tcW w:w="1406" w:type="dxa"/>
          </w:tcPr>
          <w:p w14:paraId="1433F2AA" w14:textId="77777777" w:rsidR="004E5818" w:rsidRDefault="004E5818" w:rsidP="004704AB">
            <w:pPr>
              <w:spacing w:before="120" w:after="120"/>
              <w:jc w:val="center"/>
              <w:rPr>
                <w:rFonts w:ascii="Arial" w:hAnsi="Arial"/>
                <w:sz w:val="24"/>
              </w:rPr>
            </w:pPr>
            <w:r>
              <w:rPr>
                <w:rFonts w:ascii="Arial" w:hAnsi="Arial"/>
                <w:sz w:val="24"/>
              </w:rPr>
              <w:t>88-0435</w:t>
            </w:r>
          </w:p>
        </w:tc>
        <w:tc>
          <w:tcPr>
            <w:tcW w:w="10214" w:type="dxa"/>
          </w:tcPr>
          <w:p w14:paraId="27F12CF7" w14:textId="77777777" w:rsidR="004E5818" w:rsidRDefault="00594781" w:rsidP="006C3EE8">
            <w:pPr>
              <w:spacing w:before="120" w:after="120"/>
              <w:ind w:right="144"/>
              <w:jc w:val="both"/>
              <w:rPr>
                <w:rFonts w:ascii="Arial" w:hAnsi="Arial"/>
                <w:sz w:val="24"/>
              </w:rPr>
            </w:pPr>
            <w:r w:rsidRPr="00594781">
              <w:rPr>
                <w:rFonts w:ascii="Arial" w:hAnsi="Arial"/>
                <w:sz w:val="24"/>
              </w:rPr>
              <w:t>ESTABLISHING A PARKING TIME LIMIT ON A PORTION OF SANTA MONICA BOULEVARD</w:t>
            </w:r>
          </w:p>
        </w:tc>
        <w:tc>
          <w:tcPr>
            <w:tcW w:w="1718" w:type="dxa"/>
          </w:tcPr>
          <w:p w14:paraId="6A56C4F6" w14:textId="77777777" w:rsidR="004E5818" w:rsidRDefault="004E5818" w:rsidP="004704AB">
            <w:pPr>
              <w:spacing w:before="120" w:after="120"/>
              <w:jc w:val="center"/>
              <w:rPr>
                <w:rFonts w:ascii="Arial" w:hAnsi="Arial"/>
                <w:sz w:val="24"/>
              </w:rPr>
            </w:pPr>
            <w:r>
              <w:rPr>
                <w:rFonts w:ascii="Arial" w:hAnsi="Arial"/>
                <w:sz w:val="24"/>
              </w:rPr>
              <w:t>05/17/88</w:t>
            </w:r>
          </w:p>
        </w:tc>
      </w:tr>
      <w:tr w:rsidR="004E5818" w14:paraId="44ECB9E6" w14:textId="77777777" w:rsidTr="00B7409A">
        <w:tc>
          <w:tcPr>
            <w:tcW w:w="1406" w:type="dxa"/>
          </w:tcPr>
          <w:p w14:paraId="2AF06A93" w14:textId="77777777" w:rsidR="004E5818" w:rsidRDefault="004E5818" w:rsidP="004704AB">
            <w:pPr>
              <w:spacing w:before="120" w:after="120"/>
              <w:jc w:val="center"/>
              <w:rPr>
                <w:rFonts w:ascii="Arial" w:hAnsi="Arial"/>
                <w:sz w:val="24"/>
              </w:rPr>
            </w:pPr>
            <w:r>
              <w:rPr>
                <w:rFonts w:ascii="Arial" w:hAnsi="Arial"/>
                <w:sz w:val="24"/>
              </w:rPr>
              <w:t>88-0436</w:t>
            </w:r>
          </w:p>
        </w:tc>
        <w:tc>
          <w:tcPr>
            <w:tcW w:w="10214" w:type="dxa"/>
          </w:tcPr>
          <w:p w14:paraId="643563B0" w14:textId="77777777" w:rsidR="004E5818" w:rsidRDefault="00594781" w:rsidP="006C3EE8">
            <w:pPr>
              <w:spacing w:before="120" w:after="120"/>
              <w:ind w:right="144"/>
              <w:jc w:val="both"/>
              <w:rPr>
                <w:rFonts w:ascii="Arial" w:hAnsi="Arial"/>
                <w:sz w:val="24"/>
              </w:rPr>
            </w:pPr>
            <w:r w:rsidRPr="00594781">
              <w:rPr>
                <w:rFonts w:ascii="Arial" w:hAnsi="Arial"/>
                <w:sz w:val="24"/>
              </w:rPr>
              <w:t>ESTABLISHING A PARKING TIME LIMIT ON A PORTION OF FOUNTAIN AVENUE</w:t>
            </w:r>
          </w:p>
        </w:tc>
        <w:tc>
          <w:tcPr>
            <w:tcW w:w="1718" w:type="dxa"/>
          </w:tcPr>
          <w:p w14:paraId="6F3E526B" w14:textId="77777777" w:rsidR="004E5818" w:rsidRDefault="004E5818" w:rsidP="004704AB">
            <w:pPr>
              <w:spacing w:before="120" w:after="120"/>
              <w:jc w:val="center"/>
              <w:rPr>
                <w:rFonts w:ascii="Arial" w:hAnsi="Arial"/>
                <w:sz w:val="24"/>
              </w:rPr>
            </w:pPr>
            <w:r>
              <w:rPr>
                <w:rFonts w:ascii="Arial" w:hAnsi="Arial"/>
                <w:sz w:val="24"/>
              </w:rPr>
              <w:t>05/17/88</w:t>
            </w:r>
          </w:p>
        </w:tc>
      </w:tr>
      <w:tr w:rsidR="004E5818" w14:paraId="32AAEA6E" w14:textId="77777777" w:rsidTr="00B7409A">
        <w:tc>
          <w:tcPr>
            <w:tcW w:w="1406" w:type="dxa"/>
          </w:tcPr>
          <w:p w14:paraId="48A47D1A" w14:textId="77777777" w:rsidR="004E5818" w:rsidRDefault="004E5818" w:rsidP="004704AB">
            <w:pPr>
              <w:spacing w:before="120" w:after="120"/>
              <w:jc w:val="center"/>
              <w:rPr>
                <w:rFonts w:ascii="Arial" w:hAnsi="Arial"/>
                <w:sz w:val="24"/>
              </w:rPr>
            </w:pPr>
            <w:r>
              <w:rPr>
                <w:rFonts w:ascii="Arial" w:hAnsi="Arial"/>
                <w:sz w:val="24"/>
              </w:rPr>
              <w:t>88-0437</w:t>
            </w:r>
          </w:p>
        </w:tc>
        <w:tc>
          <w:tcPr>
            <w:tcW w:w="10214" w:type="dxa"/>
          </w:tcPr>
          <w:p w14:paraId="69603266" w14:textId="77777777" w:rsidR="004E5818" w:rsidRDefault="00594781" w:rsidP="006C3EE8">
            <w:pPr>
              <w:spacing w:before="120" w:after="120"/>
              <w:ind w:right="144"/>
              <w:jc w:val="both"/>
              <w:rPr>
                <w:rFonts w:ascii="Arial" w:hAnsi="Arial"/>
                <w:sz w:val="24"/>
              </w:rPr>
            </w:pPr>
            <w:r w:rsidRPr="00594781">
              <w:rPr>
                <w:rFonts w:ascii="Arial" w:hAnsi="Arial"/>
                <w:sz w:val="24"/>
              </w:rPr>
              <w:t>ESTABLISHING A PASSENGER LOADING ZONE ON A PORTION OF BEVERLY BOULEVARD</w:t>
            </w:r>
          </w:p>
        </w:tc>
        <w:tc>
          <w:tcPr>
            <w:tcW w:w="1718" w:type="dxa"/>
          </w:tcPr>
          <w:p w14:paraId="2A7A58BC" w14:textId="77777777" w:rsidR="004E5818" w:rsidRDefault="004E5818" w:rsidP="004704AB">
            <w:pPr>
              <w:spacing w:before="120" w:after="120"/>
              <w:jc w:val="center"/>
              <w:rPr>
                <w:rFonts w:ascii="Arial" w:hAnsi="Arial"/>
                <w:sz w:val="24"/>
              </w:rPr>
            </w:pPr>
            <w:r>
              <w:rPr>
                <w:rFonts w:ascii="Arial" w:hAnsi="Arial"/>
                <w:sz w:val="24"/>
              </w:rPr>
              <w:t>05/17/88</w:t>
            </w:r>
          </w:p>
        </w:tc>
      </w:tr>
      <w:tr w:rsidR="004E5818" w14:paraId="18D09C3B" w14:textId="77777777" w:rsidTr="00B7409A">
        <w:tc>
          <w:tcPr>
            <w:tcW w:w="1406" w:type="dxa"/>
          </w:tcPr>
          <w:p w14:paraId="61F05866" w14:textId="77777777" w:rsidR="004E5818" w:rsidRDefault="004E5818" w:rsidP="004704AB">
            <w:pPr>
              <w:spacing w:before="120" w:after="120"/>
              <w:jc w:val="center"/>
              <w:rPr>
                <w:rFonts w:ascii="Arial" w:hAnsi="Arial"/>
                <w:sz w:val="24"/>
              </w:rPr>
            </w:pPr>
            <w:r>
              <w:rPr>
                <w:rFonts w:ascii="Arial" w:hAnsi="Arial"/>
                <w:sz w:val="24"/>
              </w:rPr>
              <w:t>88-0438</w:t>
            </w:r>
          </w:p>
        </w:tc>
        <w:tc>
          <w:tcPr>
            <w:tcW w:w="10214" w:type="dxa"/>
          </w:tcPr>
          <w:p w14:paraId="5C7C241C" w14:textId="77777777" w:rsidR="004E5818" w:rsidRDefault="00594781" w:rsidP="006C3EE8">
            <w:pPr>
              <w:spacing w:before="120" w:after="120"/>
              <w:ind w:right="144"/>
              <w:jc w:val="both"/>
              <w:rPr>
                <w:rFonts w:ascii="Arial" w:hAnsi="Arial"/>
                <w:sz w:val="24"/>
              </w:rPr>
            </w:pPr>
            <w:r w:rsidRPr="00594781">
              <w:rPr>
                <w:rFonts w:ascii="Arial" w:hAnsi="Arial"/>
                <w:sz w:val="24"/>
              </w:rPr>
              <w:t xml:space="preserve">ALLOWING AND APPROVING PAYMENT DEMANDS ON </w:t>
            </w:r>
            <w:r w:rsidR="00C73064">
              <w:rPr>
                <w:rFonts w:ascii="Arial" w:hAnsi="Arial"/>
                <w:sz w:val="24"/>
              </w:rPr>
              <w:t>DEMAND REGISTER NO.</w:t>
            </w:r>
            <w:r>
              <w:rPr>
                <w:rFonts w:ascii="Arial" w:hAnsi="Arial"/>
                <w:sz w:val="24"/>
              </w:rPr>
              <w:t xml:space="preserve"> </w:t>
            </w:r>
            <w:r w:rsidR="004E5818">
              <w:rPr>
                <w:rFonts w:ascii="Arial" w:hAnsi="Arial"/>
                <w:sz w:val="24"/>
              </w:rPr>
              <w:t>86</w:t>
            </w:r>
          </w:p>
        </w:tc>
        <w:tc>
          <w:tcPr>
            <w:tcW w:w="1718" w:type="dxa"/>
          </w:tcPr>
          <w:p w14:paraId="218224F5" w14:textId="77777777" w:rsidR="004E5818" w:rsidRDefault="004E5818" w:rsidP="004704AB">
            <w:pPr>
              <w:spacing w:before="120" w:after="120"/>
              <w:jc w:val="center"/>
              <w:rPr>
                <w:rFonts w:ascii="Arial" w:hAnsi="Arial"/>
                <w:sz w:val="24"/>
              </w:rPr>
            </w:pPr>
            <w:r>
              <w:rPr>
                <w:rFonts w:ascii="Arial" w:hAnsi="Arial"/>
                <w:sz w:val="24"/>
              </w:rPr>
              <w:t>05/24/88</w:t>
            </w:r>
          </w:p>
        </w:tc>
      </w:tr>
      <w:tr w:rsidR="004E5818" w14:paraId="21BD0B9C" w14:textId="77777777" w:rsidTr="00B7409A">
        <w:tc>
          <w:tcPr>
            <w:tcW w:w="1406" w:type="dxa"/>
          </w:tcPr>
          <w:p w14:paraId="16063304" w14:textId="77777777" w:rsidR="004E5818" w:rsidRDefault="004E5818" w:rsidP="004704AB">
            <w:pPr>
              <w:spacing w:before="120" w:after="120"/>
              <w:jc w:val="center"/>
              <w:rPr>
                <w:rFonts w:ascii="Arial" w:hAnsi="Arial"/>
                <w:sz w:val="24"/>
              </w:rPr>
            </w:pPr>
            <w:r>
              <w:rPr>
                <w:rFonts w:ascii="Arial" w:hAnsi="Arial"/>
                <w:sz w:val="24"/>
              </w:rPr>
              <w:t>88-0439</w:t>
            </w:r>
          </w:p>
        </w:tc>
        <w:tc>
          <w:tcPr>
            <w:tcW w:w="10214" w:type="dxa"/>
          </w:tcPr>
          <w:p w14:paraId="06DFE10C" w14:textId="77777777" w:rsidR="004E5818" w:rsidRDefault="00594781" w:rsidP="006C3EE8">
            <w:pPr>
              <w:spacing w:before="120" w:after="120"/>
              <w:ind w:right="144"/>
              <w:jc w:val="both"/>
              <w:rPr>
                <w:rFonts w:ascii="Arial" w:hAnsi="Arial"/>
                <w:sz w:val="24"/>
              </w:rPr>
            </w:pPr>
            <w:r w:rsidRPr="00594781">
              <w:rPr>
                <w:rFonts w:ascii="Arial" w:hAnsi="Arial"/>
                <w:sz w:val="24"/>
              </w:rPr>
              <w:t>CERTIFYING THAT SUBMISSION OF THE H.U.D. TRANSITIONAL HOUSING DEMONSTRATION PROGRAM FUNDING APPLICATION IS AUTHORIZED UNDER LOCAL LAW</w:t>
            </w:r>
          </w:p>
        </w:tc>
        <w:tc>
          <w:tcPr>
            <w:tcW w:w="1718" w:type="dxa"/>
          </w:tcPr>
          <w:p w14:paraId="55C92C80" w14:textId="77777777" w:rsidR="004E5818" w:rsidRDefault="004E5818" w:rsidP="004704AB">
            <w:pPr>
              <w:spacing w:before="120" w:after="120"/>
              <w:jc w:val="center"/>
              <w:rPr>
                <w:rFonts w:ascii="Arial" w:hAnsi="Arial"/>
                <w:sz w:val="24"/>
              </w:rPr>
            </w:pPr>
            <w:r>
              <w:rPr>
                <w:rFonts w:ascii="Arial" w:hAnsi="Arial"/>
                <w:sz w:val="24"/>
              </w:rPr>
              <w:t>05/23/88</w:t>
            </w:r>
          </w:p>
        </w:tc>
      </w:tr>
      <w:tr w:rsidR="004E5818" w14:paraId="19BB3543" w14:textId="77777777" w:rsidTr="00B7409A">
        <w:tc>
          <w:tcPr>
            <w:tcW w:w="1406" w:type="dxa"/>
          </w:tcPr>
          <w:p w14:paraId="6C7322BB" w14:textId="77777777" w:rsidR="004E5818" w:rsidRDefault="004E5818" w:rsidP="004704AB">
            <w:pPr>
              <w:spacing w:before="120" w:after="120"/>
              <w:jc w:val="center"/>
              <w:rPr>
                <w:rFonts w:ascii="Arial" w:hAnsi="Arial"/>
                <w:sz w:val="24"/>
              </w:rPr>
            </w:pPr>
            <w:r>
              <w:rPr>
                <w:rFonts w:ascii="Arial" w:hAnsi="Arial"/>
                <w:sz w:val="24"/>
              </w:rPr>
              <w:t>88-0440</w:t>
            </w:r>
          </w:p>
        </w:tc>
        <w:tc>
          <w:tcPr>
            <w:tcW w:w="10214" w:type="dxa"/>
          </w:tcPr>
          <w:p w14:paraId="18084F94" w14:textId="77777777" w:rsidR="004E5818" w:rsidRDefault="00594781" w:rsidP="006C3EE8">
            <w:pPr>
              <w:spacing w:before="120" w:after="120"/>
              <w:ind w:right="144"/>
              <w:jc w:val="both"/>
              <w:rPr>
                <w:rFonts w:ascii="Arial" w:hAnsi="Arial"/>
                <w:sz w:val="24"/>
              </w:rPr>
            </w:pPr>
            <w:r w:rsidRPr="00594781">
              <w:rPr>
                <w:rFonts w:ascii="Arial" w:hAnsi="Arial"/>
                <w:sz w:val="24"/>
              </w:rPr>
              <w:t>REVOKING THE PICTURE ARCADE-ADULT BUSINESS</w:t>
            </w:r>
            <w:r>
              <w:rPr>
                <w:rFonts w:ascii="Arial" w:hAnsi="Arial"/>
                <w:sz w:val="24"/>
              </w:rPr>
              <w:t xml:space="preserve"> </w:t>
            </w:r>
            <w:r w:rsidRPr="00594781">
              <w:rPr>
                <w:rFonts w:ascii="Arial" w:hAnsi="Arial"/>
                <w:sz w:val="24"/>
              </w:rPr>
              <w:t>LICENSE FOR MR. JOSEPH VALENTI, DBA VENUS PICTURE ARCADE</w:t>
            </w:r>
          </w:p>
        </w:tc>
        <w:tc>
          <w:tcPr>
            <w:tcW w:w="1718" w:type="dxa"/>
          </w:tcPr>
          <w:p w14:paraId="11E1AD1F" w14:textId="77777777" w:rsidR="004E5818" w:rsidRDefault="004E5818" w:rsidP="004704AB">
            <w:pPr>
              <w:spacing w:before="120" w:after="120"/>
              <w:jc w:val="center"/>
              <w:rPr>
                <w:rFonts w:ascii="Arial" w:hAnsi="Arial"/>
                <w:sz w:val="24"/>
              </w:rPr>
            </w:pPr>
            <w:r>
              <w:rPr>
                <w:rFonts w:ascii="Arial" w:hAnsi="Arial"/>
                <w:sz w:val="24"/>
              </w:rPr>
              <w:t>06/06/88</w:t>
            </w:r>
          </w:p>
        </w:tc>
      </w:tr>
      <w:tr w:rsidR="004E5818" w14:paraId="78D27F57" w14:textId="77777777" w:rsidTr="00B7409A">
        <w:tc>
          <w:tcPr>
            <w:tcW w:w="1406" w:type="dxa"/>
          </w:tcPr>
          <w:p w14:paraId="3DF70B41" w14:textId="77777777" w:rsidR="004E5818" w:rsidRDefault="004E5818" w:rsidP="004704AB">
            <w:pPr>
              <w:spacing w:before="120" w:after="120"/>
              <w:jc w:val="center"/>
              <w:rPr>
                <w:rFonts w:ascii="Arial" w:hAnsi="Arial"/>
                <w:sz w:val="24"/>
              </w:rPr>
            </w:pPr>
            <w:r>
              <w:rPr>
                <w:rFonts w:ascii="Arial" w:hAnsi="Arial"/>
                <w:sz w:val="24"/>
              </w:rPr>
              <w:t>88-0441</w:t>
            </w:r>
          </w:p>
        </w:tc>
        <w:tc>
          <w:tcPr>
            <w:tcW w:w="10214" w:type="dxa"/>
          </w:tcPr>
          <w:p w14:paraId="49779421" w14:textId="77777777" w:rsidR="004E5818" w:rsidRDefault="00594781" w:rsidP="006C3EE8">
            <w:pPr>
              <w:spacing w:before="120" w:after="120"/>
              <w:ind w:right="144"/>
              <w:jc w:val="both"/>
              <w:rPr>
                <w:rFonts w:ascii="Arial" w:hAnsi="Arial"/>
                <w:sz w:val="24"/>
              </w:rPr>
            </w:pPr>
            <w:r w:rsidRPr="00594781">
              <w:rPr>
                <w:rFonts w:ascii="Arial" w:hAnsi="Arial"/>
                <w:sz w:val="24"/>
              </w:rPr>
              <w:t>MODIFYING THE DECISION OF THE BUSINESS LICENSE COMMISSION</w:t>
            </w:r>
            <w:r>
              <w:rPr>
                <w:rFonts w:ascii="Arial" w:hAnsi="Arial"/>
                <w:sz w:val="24"/>
              </w:rPr>
              <w:t xml:space="preserve"> </w:t>
            </w:r>
            <w:r w:rsidRPr="00594781">
              <w:rPr>
                <w:rFonts w:ascii="Arial" w:hAnsi="Arial"/>
                <w:sz w:val="24"/>
              </w:rPr>
              <w:t>TO RENEW THE BUSINESS LICENSES OF ALHAR ENTERPRISES, INC., DBA PEANUTS DISCO</w:t>
            </w:r>
          </w:p>
        </w:tc>
        <w:tc>
          <w:tcPr>
            <w:tcW w:w="1718" w:type="dxa"/>
          </w:tcPr>
          <w:p w14:paraId="0B7A95D3" w14:textId="77777777" w:rsidR="004E5818" w:rsidRDefault="004E5818" w:rsidP="004704AB">
            <w:pPr>
              <w:spacing w:before="120" w:after="120"/>
              <w:jc w:val="center"/>
              <w:rPr>
                <w:rFonts w:ascii="Arial" w:hAnsi="Arial"/>
                <w:sz w:val="24"/>
              </w:rPr>
            </w:pPr>
            <w:r>
              <w:rPr>
                <w:rFonts w:ascii="Arial" w:hAnsi="Arial"/>
                <w:sz w:val="24"/>
              </w:rPr>
              <w:t>06/06/88</w:t>
            </w:r>
          </w:p>
        </w:tc>
      </w:tr>
      <w:tr w:rsidR="004E5818" w14:paraId="23C61EAE" w14:textId="77777777" w:rsidTr="00B7409A">
        <w:tc>
          <w:tcPr>
            <w:tcW w:w="1406" w:type="dxa"/>
          </w:tcPr>
          <w:p w14:paraId="3E6C1595" w14:textId="77777777" w:rsidR="004E5818" w:rsidRDefault="004E5818" w:rsidP="004704AB">
            <w:pPr>
              <w:spacing w:before="120" w:after="120"/>
              <w:jc w:val="center"/>
              <w:rPr>
                <w:rFonts w:ascii="Arial" w:hAnsi="Arial"/>
                <w:sz w:val="24"/>
              </w:rPr>
            </w:pPr>
            <w:r>
              <w:rPr>
                <w:rFonts w:ascii="Arial" w:hAnsi="Arial"/>
                <w:sz w:val="24"/>
              </w:rPr>
              <w:t>88-0442</w:t>
            </w:r>
          </w:p>
        </w:tc>
        <w:tc>
          <w:tcPr>
            <w:tcW w:w="10214" w:type="dxa"/>
          </w:tcPr>
          <w:p w14:paraId="5384BB09" w14:textId="77777777" w:rsidR="004E5818" w:rsidRDefault="00594781" w:rsidP="006C3EE8">
            <w:pPr>
              <w:spacing w:before="120" w:after="120"/>
              <w:ind w:right="144"/>
              <w:jc w:val="both"/>
              <w:rPr>
                <w:rFonts w:ascii="Arial" w:hAnsi="Arial"/>
                <w:sz w:val="24"/>
              </w:rPr>
            </w:pPr>
            <w:r w:rsidRPr="00594781">
              <w:rPr>
                <w:rFonts w:ascii="Arial" w:hAnsi="Arial"/>
                <w:sz w:val="24"/>
              </w:rPr>
              <w:t>REGARDING THE HOSTILE TAKEOVER ATTEMPT OF FARMERS GROUP, INC.</w:t>
            </w:r>
          </w:p>
        </w:tc>
        <w:tc>
          <w:tcPr>
            <w:tcW w:w="1718" w:type="dxa"/>
          </w:tcPr>
          <w:p w14:paraId="2608342B" w14:textId="77777777" w:rsidR="004E5818" w:rsidRDefault="004E5818" w:rsidP="004704AB">
            <w:pPr>
              <w:spacing w:before="120" w:after="120"/>
              <w:jc w:val="center"/>
              <w:rPr>
                <w:rFonts w:ascii="Arial" w:hAnsi="Arial"/>
                <w:sz w:val="24"/>
              </w:rPr>
            </w:pPr>
            <w:r>
              <w:rPr>
                <w:rFonts w:ascii="Arial" w:hAnsi="Arial"/>
                <w:sz w:val="24"/>
              </w:rPr>
              <w:t>06/06/88</w:t>
            </w:r>
          </w:p>
        </w:tc>
      </w:tr>
      <w:tr w:rsidR="004E5818" w14:paraId="7F3D2C74" w14:textId="77777777" w:rsidTr="00B7409A">
        <w:tc>
          <w:tcPr>
            <w:tcW w:w="1406" w:type="dxa"/>
          </w:tcPr>
          <w:p w14:paraId="0293B083" w14:textId="77777777" w:rsidR="004E5818" w:rsidRDefault="004E5818" w:rsidP="004704AB">
            <w:pPr>
              <w:spacing w:before="120" w:after="120"/>
              <w:jc w:val="center"/>
              <w:rPr>
                <w:rFonts w:ascii="Arial" w:hAnsi="Arial"/>
                <w:sz w:val="24"/>
              </w:rPr>
            </w:pPr>
            <w:r>
              <w:rPr>
                <w:rFonts w:ascii="Arial" w:hAnsi="Arial"/>
                <w:sz w:val="24"/>
              </w:rPr>
              <w:t>88-0443</w:t>
            </w:r>
          </w:p>
        </w:tc>
        <w:tc>
          <w:tcPr>
            <w:tcW w:w="10214" w:type="dxa"/>
          </w:tcPr>
          <w:p w14:paraId="76E74703"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594781" w:rsidRPr="00594781">
              <w:rPr>
                <w:rFonts w:ascii="Arial" w:hAnsi="Arial"/>
                <w:sz w:val="24"/>
              </w:rPr>
              <w:t xml:space="preserve"> 87</w:t>
            </w:r>
          </w:p>
        </w:tc>
        <w:tc>
          <w:tcPr>
            <w:tcW w:w="1718" w:type="dxa"/>
          </w:tcPr>
          <w:p w14:paraId="219C2B7D" w14:textId="77777777" w:rsidR="004E5818" w:rsidRDefault="004E5818" w:rsidP="004704AB">
            <w:pPr>
              <w:spacing w:before="120" w:after="120"/>
              <w:jc w:val="center"/>
              <w:rPr>
                <w:rFonts w:ascii="Arial" w:hAnsi="Arial"/>
                <w:sz w:val="24"/>
              </w:rPr>
            </w:pPr>
            <w:r>
              <w:rPr>
                <w:rFonts w:ascii="Arial" w:hAnsi="Arial"/>
                <w:sz w:val="24"/>
              </w:rPr>
              <w:t>06/06/88</w:t>
            </w:r>
          </w:p>
        </w:tc>
      </w:tr>
      <w:tr w:rsidR="004E5818" w14:paraId="74870C5A" w14:textId="77777777" w:rsidTr="00B7409A">
        <w:tc>
          <w:tcPr>
            <w:tcW w:w="1406" w:type="dxa"/>
          </w:tcPr>
          <w:p w14:paraId="68DF5A5F" w14:textId="77777777" w:rsidR="004E5818" w:rsidRDefault="004E5818" w:rsidP="004704AB">
            <w:pPr>
              <w:spacing w:before="120" w:after="120"/>
              <w:jc w:val="center"/>
              <w:rPr>
                <w:rFonts w:ascii="Arial" w:hAnsi="Arial"/>
                <w:sz w:val="24"/>
              </w:rPr>
            </w:pPr>
            <w:r>
              <w:rPr>
                <w:rFonts w:ascii="Arial" w:hAnsi="Arial"/>
                <w:sz w:val="24"/>
              </w:rPr>
              <w:t>88-0444</w:t>
            </w:r>
          </w:p>
        </w:tc>
        <w:tc>
          <w:tcPr>
            <w:tcW w:w="10214" w:type="dxa"/>
          </w:tcPr>
          <w:p w14:paraId="5B9ACEA5" w14:textId="77777777" w:rsidR="004E5818" w:rsidRDefault="00594781" w:rsidP="006C3EE8">
            <w:pPr>
              <w:spacing w:before="120" w:after="120"/>
              <w:ind w:right="144"/>
              <w:jc w:val="both"/>
              <w:rPr>
                <w:rFonts w:ascii="Arial" w:hAnsi="Arial"/>
                <w:sz w:val="24"/>
              </w:rPr>
            </w:pPr>
            <w:r w:rsidRPr="00594781">
              <w:rPr>
                <w:rFonts w:ascii="Arial" w:hAnsi="Arial"/>
                <w:sz w:val="24"/>
              </w:rPr>
              <w:t>MODIFYING MINOR CONDITIONAL USE PERMIT NO. 86-06 ON AN</w:t>
            </w:r>
            <w:r>
              <w:rPr>
                <w:rFonts w:ascii="Arial" w:hAnsi="Arial"/>
                <w:sz w:val="24"/>
              </w:rPr>
              <w:t xml:space="preserve"> </w:t>
            </w:r>
            <w:r w:rsidRPr="00594781">
              <w:rPr>
                <w:rFonts w:ascii="Arial" w:hAnsi="Arial"/>
                <w:sz w:val="24"/>
              </w:rPr>
              <w:t>APPLICATION OF CRESCENT HEIGHTS UNITED METHODIST CHURCH, 1296 N. FAIRFAX AVENUE</w:t>
            </w:r>
          </w:p>
        </w:tc>
        <w:tc>
          <w:tcPr>
            <w:tcW w:w="1718" w:type="dxa"/>
          </w:tcPr>
          <w:p w14:paraId="5CF66B81" w14:textId="77777777" w:rsidR="004E5818" w:rsidRDefault="004E5818" w:rsidP="004704AB">
            <w:pPr>
              <w:spacing w:before="120" w:after="120"/>
              <w:jc w:val="center"/>
              <w:rPr>
                <w:rFonts w:ascii="Arial" w:hAnsi="Arial"/>
                <w:sz w:val="24"/>
              </w:rPr>
            </w:pPr>
            <w:r>
              <w:rPr>
                <w:rFonts w:ascii="Arial" w:hAnsi="Arial"/>
                <w:sz w:val="24"/>
              </w:rPr>
              <w:t>06/20/88</w:t>
            </w:r>
          </w:p>
        </w:tc>
      </w:tr>
      <w:tr w:rsidR="004E5818" w14:paraId="124DA5E2" w14:textId="77777777" w:rsidTr="00B7409A">
        <w:tc>
          <w:tcPr>
            <w:tcW w:w="1406" w:type="dxa"/>
          </w:tcPr>
          <w:p w14:paraId="7BF1C663" w14:textId="77777777" w:rsidR="004E5818" w:rsidRDefault="004E5818" w:rsidP="004704AB">
            <w:pPr>
              <w:spacing w:before="120" w:after="120"/>
              <w:jc w:val="center"/>
              <w:rPr>
                <w:rFonts w:ascii="Arial" w:hAnsi="Arial"/>
                <w:sz w:val="24"/>
              </w:rPr>
            </w:pPr>
            <w:r>
              <w:rPr>
                <w:rFonts w:ascii="Arial" w:hAnsi="Arial"/>
                <w:sz w:val="24"/>
              </w:rPr>
              <w:t>88-0445</w:t>
            </w:r>
          </w:p>
        </w:tc>
        <w:tc>
          <w:tcPr>
            <w:tcW w:w="10214" w:type="dxa"/>
          </w:tcPr>
          <w:p w14:paraId="0554C12D" w14:textId="77777777" w:rsidR="004E5818" w:rsidRDefault="00B71EEF" w:rsidP="006C3EE8">
            <w:pPr>
              <w:spacing w:before="120" w:after="120"/>
              <w:ind w:right="144"/>
              <w:jc w:val="both"/>
              <w:rPr>
                <w:rFonts w:ascii="Arial" w:hAnsi="Arial"/>
                <w:sz w:val="24"/>
              </w:rPr>
            </w:pPr>
            <w:r w:rsidRPr="00B71EEF">
              <w:rPr>
                <w:rFonts w:ascii="Arial" w:hAnsi="Arial"/>
                <w:sz w:val="24"/>
              </w:rPr>
              <w:t xml:space="preserve">DECLARING ITS INTENTION TO ORDER THE FORMATION OF THE CITY OF WEST HOLLYWOOD LANDSCAPE MAINTENANCE DISTRICT #1 </w:t>
            </w:r>
            <w:proofErr w:type="gramStart"/>
            <w:r w:rsidRPr="00B71EEF">
              <w:rPr>
                <w:rFonts w:ascii="Arial" w:hAnsi="Arial"/>
                <w:sz w:val="24"/>
              </w:rPr>
              <w:t>AND</w:t>
            </w:r>
            <w:proofErr w:type="gramEnd"/>
            <w:r w:rsidRPr="00B71EEF">
              <w:rPr>
                <w:rFonts w:ascii="Arial" w:hAnsi="Arial"/>
                <w:sz w:val="24"/>
              </w:rPr>
              <w:t xml:space="preserve"> TO FOR PROVIDE FOR THE LEVY AND COLLECTION OF ASSESSMENTS PURSUANT TO THE</w:t>
            </w:r>
            <w:r>
              <w:rPr>
                <w:rFonts w:ascii="Arial" w:hAnsi="Arial"/>
                <w:sz w:val="24"/>
              </w:rPr>
              <w:t xml:space="preserve"> </w:t>
            </w:r>
            <w:r w:rsidRPr="00B71EEF">
              <w:rPr>
                <w:rFonts w:ascii="Arial" w:hAnsi="Arial"/>
                <w:sz w:val="24"/>
              </w:rPr>
              <w:t>LANDSCAPING AND LIGHTING ACT OF 1972; AND APPOINTING A TIME AND PLACE FOR HEARING OBJECTIONS THERETO</w:t>
            </w:r>
          </w:p>
        </w:tc>
        <w:tc>
          <w:tcPr>
            <w:tcW w:w="1718" w:type="dxa"/>
          </w:tcPr>
          <w:p w14:paraId="1F837C8B" w14:textId="77777777" w:rsidR="004E5818" w:rsidRDefault="004E5818" w:rsidP="004704AB">
            <w:pPr>
              <w:spacing w:before="120" w:after="120"/>
              <w:jc w:val="center"/>
              <w:rPr>
                <w:rFonts w:ascii="Arial" w:hAnsi="Arial"/>
                <w:sz w:val="24"/>
              </w:rPr>
            </w:pPr>
            <w:r>
              <w:rPr>
                <w:rFonts w:ascii="Arial" w:hAnsi="Arial"/>
                <w:sz w:val="24"/>
              </w:rPr>
              <w:t>06/20/88</w:t>
            </w:r>
          </w:p>
        </w:tc>
      </w:tr>
      <w:tr w:rsidR="004E5818" w14:paraId="4BFC5D2C" w14:textId="77777777" w:rsidTr="00B7409A">
        <w:tc>
          <w:tcPr>
            <w:tcW w:w="1406" w:type="dxa"/>
          </w:tcPr>
          <w:p w14:paraId="47E18A38" w14:textId="77777777" w:rsidR="004E5818" w:rsidRDefault="004E5818" w:rsidP="004704AB">
            <w:pPr>
              <w:spacing w:before="120" w:after="120"/>
              <w:jc w:val="center"/>
              <w:rPr>
                <w:rFonts w:ascii="Arial" w:hAnsi="Arial"/>
                <w:sz w:val="24"/>
              </w:rPr>
            </w:pPr>
            <w:r>
              <w:rPr>
                <w:rFonts w:ascii="Arial" w:hAnsi="Arial"/>
                <w:sz w:val="24"/>
              </w:rPr>
              <w:t>88-0446</w:t>
            </w:r>
          </w:p>
        </w:tc>
        <w:tc>
          <w:tcPr>
            <w:tcW w:w="10214" w:type="dxa"/>
          </w:tcPr>
          <w:p w14:paraId="32806C3F"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2F5919" w:rsidRPr="002F5919">
              <w:rPr>
                <w:rFonts w:ascii="Arial" w:hAnsi="Arial"/>
                <w:sz w:val="24"/>
              </w:rPr>
              <w:t xml:space="preserve"> 88</w:t>
            </w:r>
          </w:p>
        </w:tc>
        <w:tc>
          <w:tcPr>
            <w:tcW w:w="1718" w:type="dxa"/>
          </w:tcPr>
          <w:p w14:paraId="03C587EE" w14:textId="77777777" w:rsidR="004E5818" w:rsidRDefault="004E5818" w:rsidP="004704AB">
            <w:pPr>
              <w:spacing w:before="120" w:after="120"/>
              <w:jc w:val="center"/>
              <w:rPr>
                <w:rFonts w:ascii="Arial" w:hAnsi="Arial"/>
                <w:sz w:val="24"/>
              </w:rPr>
            </w:pPr>
            <w:r>
              <w:rPr>
                <w:rFonts w:ascii="Arial" w:hAnsi="Arial"/>
                <w:sz w:val="24"/>
              </w:rPr>
              <w:t>06/20/88</w:t>
            </w:r>
          </w:p>
        </w:tc>
      </w:tr>
      <w:tr w:rsidR="004E5818" w14:paraId="3CFA75B4" w14:textId="77777777" w:rsidTr="00B7409A">
        <w:tc>
          <w:tcPr>
            <w:tcW w:w="1406" w:type="dxa"/>
          </w:tcPr>
          <w:p w14:paraId="2B8F452A" w14:textId="77777777" w:rsidR="004E5818" w:rsidRDefault="004E5818" w:rsidP="004704AB">
            <w:pPr>
              <w:spacing w:before="120" w:after="120"/>
              <w:jc w:val="center"/>
              <w:rPr>
                <w:rFonts w:ascii="Arial" w:hAnsi="Arial"/>
                <w:sz w:val="24"/>
              </w:rPr>
            </w:pPr>
            <w:r>
              <w:rPr>
                <w:rFonts w:ascii="Arial" w:hAnsi="Arial"/>
                <w:sz w:val="24"/>
              </w:rPr>
              <w:t>88-0447</w:t>
            </w:r>
          </w:p>
        </w:tc>
        <w:tc>
          <w:tcPr>
            <w:tcW w:w="10214" w:type="dxa"/>
          </w:tcPr>
          <w:p w14:paraId="325D307A" w14:textId="77777777" w:rsidR="004E5818" w:rsidRDefault="002F5919" w:rsidP="006C3EE8">
            <w:pPr>
              <w:spacing w:before="120" w:after="120"/>
              <w:ind w:right="144"/>
              <w:jc w:val="both"/>
              <w:rPr>
                <w:rFonts w:ascii="Arial" w:hAnsi="Arial"/>
                <w:sz w:val="24"/>
              </w:rPr>
            </w:pPr>
            <w:r>
              <w:rPr>
                <w:rFonts w:ascii="Arial" w:hAnsi="Arial"/>
                <w:sz w:val="24"/>
              </w:rPr>
              <w:t>R</w:t>
            </w:r>
            <w:r w:rsidRPr="002F5919">
              <w:rPr>
                <w:rFonts w:ascii="Arial" w:hAnsi="Arial"/>
                <w:sz w:val="24"/>
              </w:rPr>
              <w:t>EQUESTING ADDITIONAL LAW ENFORCEMENT SERVICES WITHIN THE CITY OF WEST</w:t>
            </w:r>
            <w:r>
              <w:rPr>
                <w:rFonts w:ascii="Arial" w:hAnsi="Arial"/>
                <w:sz w:val="24"/>
              </w:rPr>
              <w:t xml:space="preserve"> </w:t>
            </w:r>
            <w:r w:rsidRPr="002F5919">
              <w:rPr>
                <w:rFonts w:ascii="Arial" w:hAnsi="Arial"/>
                <w:sz w:val="24"/>
              </w:rPr>
              <w:t>HOLLYWOOD FROM THE LOS ANGELES COUNTY SHERIFF'S DEPARTMENT UNDER THE EXISTING ENFORCEMENT SERVICES AGREEMENT</w:t>
            </w:r>
          </w:p>
        </w:tc>
        <w:tc>
          <w:tcPr>
            <w:tcW w:w="1718" w:type="dxa"/>
          </w:tcPr>
          <w:p w14:paraId="3C199874" w14:textId="77777777" w:rsidR="004E5818" w:rsidRDefault="004E5818" w:rsidP="004704AB">
            <w:pPr>
              <w:spacing w:before="120" w:after="120"/>
              <w:jc w:val="center"/>
              <w:rPr>
                <w:rFonts w:ascii="Arial" w:hAnsi="Arial"/>
                <w:sz w:val="24"/>
              </w:rPr>
            </w:pPr>
            <w:r>
              <w:rPr>
                <w:rFonts w:ascii="Arial" w:hAnsi="Arial"/>
                <w:sz w:val="24"/>
              </w:rPr>
              <w:t>06/20/88</w:t>
            </w:r>
          </w:p>
        </w:tc>
      </w:tr>
      <w:tr w:rsidR="004E5818" w14:paraId="4ACA552D" w14:textId="77777777" w:rsidTr="00B7409A">
        <w:tc>
          <w:tcPr>
            <w:tcW w:w="1406" w:type="dxa"/>
          </w:tcPr>
          <w:p w14:paraId="6F8252E1" w14:textId="77777777" w:rsidR="004E5818" w:rsidRDefault="004E5818" w:rsidP="004704AB">
            <w:pPr>
              <w:spacing w:before="120" w:after="120"/>
              <w:jc w:val="center"/>
              <w:rPr>
                <w:rFonts w:ascii="Arial" w:hAnsi="Arial"/>
                <w:sz w:val="24"/>
              </w:rPr>
            </w:pPr>
            <w:r>
              <w:rPr>
                <w:rFonts w:ascii="Arial" w:hAnsi="Arial"/>
                <w:sz w:val="24"/>
              </w:rPr>
              <w:t>88-0448</w:t>
            </w:r>
          </w:p>
        </w:tc>
        <w:tc>
          <w:tcPr>
            <w:tcW w:w="10214" w:type="dxa"/>
          </w:tcPr>
          <w:p w14:paraId="75B26F6E" w14:textId="77777777" w:rsidR="004E5818" w:rsidRDefault="002F5919" w:rsidP="006C3EE8">
            <w:pPr>
              <w:spacing w:before="120" w:after="120"/>
              <w:ind w:right="144"/>
              <w:jc w:val="both"/>
              <w:rPr>
                <w:rFonts w:ascii="Arial" w:hAnsi="Arial"/>
                <w:sz w:val="24"/>
              </w:rPr>
            </w:pPr>
            <w:r w:rsidRPr="002F5919">
              <w:rPr>
                <w:rFonts w:ascii="Arial" w:hAnsi="Arial"/>
                <w:sz w:val="24"/>
              </w:rPr>
              <w:t>AN AMENDMENT TO THE MEMORANDUM OF UNDERSTANDING BETWEEN THE CITY OF WEST HOLLYWOOD AND AMERICAN FEDERATION OF STATE, COUNTY AND MUNICIPAL EMPLOYEES,</w:t>
            </w:r>
            <w:r>
              <w:rPr>
                <w:rFonts w:ascii="Arial" w:hAnsi="Arial"/>
                <w:sz w:val="24"/>
              </w:rPr>
              <w:t xml:space="preserve"> </w:t>
            </w:r>
            <w:r w:rsidRPr="002F5919">
              <w:rPr>
                <w:rFonts w:ascii="Arial" w:hAnsi="Arial"/>
                <w:sz w:val="24"/>
              </w:rPr>
              <w:t>LOCAL NO. 3339, AMENDING RESOLUTION NO. 367 WITH RESPECT TO SALARIES OF THE GENERAL EMPLOYEES</w:t>
            </w:r>
          </w:p>
        </w:tc>
        <w:tc>
          <w:tcPr>
            <w:tcW w:w="1718" w:type="dxa"/>
          </w:tcPr>
          <w:p w14:paraId="5969CC2A" w14:textId="77777777" w:rsidR="004E5818" w:rsidRDefault="004E5818" w:rsidP="004704AB">
            <w:pPr>
              <w:spacing w:before="120" w:after="120"/>
              <w:jc w:val="center"/>
              <w:rPr>
                <w:rFonts w:ascii="Arial" w:hAnsi="Arial"/>
                <w:sz w:val="24"/>
              </w:rPr>
            </w:pPr>
            <w:r>
              <w:rPr>
                <w:rFonts w:ascii="Arial" w:hAnsi="Arial"/>
                <w:sz w:val="24"/>
              </w:rPr>
              <w:t>06/20/88</w:t>
            </w:r>
          </w:p>
        </w:tc>
      </w:tr>
      <w:tr w:rsidR="004E5818" w14:paraId="07A5FA01" w14:textId="77777777" w:rsidTr="00B7409A">
        <w:tc>
          <w:tcPr>
            <w:tcW w:w="1406" w:type="dxa"/>
          </w:tcPr>
          <w:p w14:paraId="4F328B18" w14:textId="77777777" w:rsidR="004E5818" w:rsidRDefault="004E5818" w:rsidP="00006CDA">
            <w:pPr>
              <w:spacing w:before="120" w:after="120"/>
              <w:jc w:val="center"/>
              <w:rPr>
                <w:rFonts w:ascii="Arial" w:hAnsi="Arial"/>
                <w:sz w:val="24"/>
              </w:rPr>
            </w:pPr>
            <w:r>
              <w:rPr>
                <w:rFonts w:ascii="Arial" w:hAnsi="Arial"/>
                <w:sz w:val="24"/>
              </w:rPr>
              <w:t>88-0449</w:t>
            </w:r>
          </w:p>
        </w:tc>
        <w:tc>
          <w:tcPr>
            <w:tcW w:w="10214" w:type="dxa"/>
          </w:tcPr>
          <w:p w14:paraId="610EF933" w14:textId="77777777" w:rsidR="004E5818" w:rsidRDefault="002F5919" w:rsidP="006C3EE8">
            <w:pPr>
              <w:spacing w:before="120" w:after="120"/>
              <w:ind w:right="144"/>
              <w:jc w:val="both"/>
              <w:rPr>
                <w:rFonts w:ascii="Arial" w:hAnsi="Arial"/>
                <w:sz w:val="24"/>
              </w:rPr>
            </w:pPr>
            <w:r w:rsidRPr="002F5919">
              <w:rPr>
                <w:rFonts w:ascii="Arial" w:hAnsi="Arial"/>
                <w:sz w:val="24"/>
              </w:rPr>
              <w:t>AN AMENDMENT TO THE MEMORANDUM OF UNDERSTANDING BETWEEN THE CITY OF WEST HOLLYWOOD AND AMERICAN FEDERATION OF STATE, COUNTY AND MUNICIPAL EMPLOYEES,</w:t>
            </w:r>
            <w:r>
              <w:rPr>
                <w:rFonts w:ascii="Arial" w:hAnsi="Arial"/>
                <w:sz w:val="24"/>
              </w:rPr>
              <w:t xml:space="preserve"> </w:t>
            </w:r>
            <w:r w:rsidRPr="002F5919">
              <w:rPr>
                <w:rFonts w:ascii="Arial" w:hAnsi="Arial"/>
                <w:sz w:val="24"/>
              </w:rPr>
              <w:t>LOCAL NO. 3339, SETTING FORTH THE TERMS, CONDITIONS, BENEFITS, SALARIES AND WORKING CONDITIONS OF THE COUNCIL DEPUTY UNIT</w:t>
            </w:r>
          </w:p>
        </w:tc>
        <w:tc>
          <w:tcPr>
            <w:tcW w:w="1718" w:type="dxa"/>
          </w:tcPr>
          <w:p w14:paraId="167AFF6F" w14:textId="77777777" w:rsidR="004E5818" w:rsidRDefault="004E5818" w:rsidP="00006CDA">
            <w:pPr>
              <w:spacing w:before="120" w:after="120"/>
              <w:jc w:val="center"/>
              <w:rPr>
                <w:rFonts w:ascii="Arial" w:hAnsi="Arial"/>
                <w:sz w:val="24"/>
              </w:rPr>
            </w:pPr>
            <w:r>
              <w:rPr>
                <w:rFonts w:ascii="Arial" w:hAnsi="Arial"/>
                <w:sz w:val="24"/>
              </w:rPr>
              <w:t>06/20/88</w:t>
            </w:r>
          </w:p>
        </w:tc>
      </w:tr>
      <w:tr w:rsidR="004E5818" w14:paraId="481C5EF7" w14:textId="77777777" w:rsidTr="00B7409A">
        <w:tc>
          <w:tcPr>
            <w:tcW w:w="1406" w:type="dxa"/>
          </w:tcPr>
          <w:p w14:paraId="0574A014" w14:textId="77777777" w:rsidR="004E5818" w:rsidRDefault="004E5818" w:rsidP="00006CDA">
            <w:pPr>
              <w:spacing w:before="120" w:after="120"/>
              <w:jc w:val="center"/>
              <w:rPr>
                <w:rFonts w:ascii="Arial" w:hAnsi="Arial"/>
                <w:sz w:val="24"/>
              </w:rPr>
            </w:pPr>
            <w:r>
              <w:rPr>
                <w:rFonts w:ascii="Arial" w:hAnsi="Arial"/>
                <w:sz w:val="24"/>
              </w:rPr>
              <w:t>88-0450</w:t>
            </w:r>
          </w:p>
        </w:tc>
        <w:tc>
          <w:tcPr>
            <w:tcW w:w="10214" w:type="dxa"/>
          </w:tcPr>
          <w:p w14:paraId="662DDD14" w14:textId="77777777" w:rsidR="004E5818" w:rsidRDefault="002F5919" w:rsidP="006C3EE8">
            <w:pPr>
              <w:spacing w:before="120" w:after="120"/>
              <w:ind w:right="144"/>
              <w:jc w:val="both"/>
              <w:rPr>
                <w:rFonts w:ascii="Arial" w:hAnsi="Arial"/>
                <w:sz w:val="24"/>
              </w:rPr>
            </w:pPr>
            <w:r w:rsidRPr="002F5919">
              <w:rPr>
                <w:rFonts w:ascii="Arial" w:hAnsi="Arial"/>
                <w:sz w:val="24"/>
              </w:rPr>
              <w:t>AN AMENDMENT TO RESOLUTION NO. 424 THE MEMORANDUM OF UNDERSTANDING</w:t>
            </w:r>
            <w:r>
              <w:rPr>
                <w:rFonts w:ascii="Arial" w:hAnsi="Arial"/>
                <w:sz w:val="24"/>
              </w:rPr>
              <w:t xml:space="preserve"> </w:t>
            </w:r>
            <w:r w:rsidRPr="002F5919">
              <w:rPr>
                <w:rFonts w:ascii="Arial" w:hAnsi="Arial"/>
                <w:sz w:val="24"/>
              </w:rPr>
              <w:t>BETWEEN THE CITY OF WEST HOLLYWOOD</w:t>
            </w:r>
            <w:r>
              <w:rPr>
                <w:rFonts w:ascii="Arial" w:hAnsi="Arial"/>
                <w:sz w:val="24"/>
              </w:rPr>
              <w:t xml:space="preserve"> </w:t>
            </w:r>
            <w:r w:rsidRPr="002F5919">
              <w:rPr>
                <w:rFonts w:ascii="Arial" w:hAnsi="Arial"/>
                <w:sz w:val="24"/>
              </w:rPr>
              <w:t>AND THE CONFIDENTIAL UNIT</w:t>
            </w:r>
            <w:r>
              <w:rPr>
                <w:rFonts w:ascii="Arial" w:hAnsi="Arial"/>
                <w:sz w:val="24"/>
              </w:rPr>
              <w:t xml:space="preserve"> </w:t>
            </w:r>
            <w:r w:rsidRPr="002F5919">
              <w:rPr>
                <w:rFonts w:ascii="Arial" w:hAnsi="Arial"/>
                <w:sz w:val="24"/>
              </w:rPr>
              <w:t>SETTING FORTH THE TERMS, CONDITIONS, BENEFITS, SALARIES AND WORKING CONDITIONS OF THE CONFIDENTIAL UNIT</w:t>
            </w:r>
          </w:p>
        </w:tc>
        <w:tc>
          <w:tcPr>
            <w:tcW w:w="1718" w:type="dxa"/>
          </w:tcPr>
          <w:p w14:paraId="088742DA" w14:textId="77777777" w:rsidR="004E5818" w:rsidRDefault="004E5818" w:rsidP="00006CDA">
            <w:pPr>
              <w:spacing w:before="120" w:after="120"/>
              <w:jc w:val="center"/>
              <w:rPr>
                <w:rFonts w:ascii="Arial" w:hAnsi="Arial"/>
                <w:sz w:val="24"/>
              </w:rPr>
            </w:pPr>
            <w:r>
              <w:rPr>
                <w:rFonts w:ascii="Arial" w:hAnsi="Arial"/>
                <w:sz w:val="24"/>
              </w:rPr>
              <w:t>06/20/88</w:t>
            </w:r>
          </w:p>
        </w:tc>
      </w:tr>
      <w:tr w:rsidR="004E5818" w14:paraId="1F6C921E" w14:textId="77777777" w:rsidTr="00B7409A">
        <w:tc>
          <w:tcPr>
            <w:tcW w:w="1406" w:type="dxa"/>
          </w:tcPr>
          <w:p w14:paraId="0374054C" w14:textId="77777777" w:rsidR="004E5818" w:rsidRDefault="004E5818" w:rsidP="00006CDA">
            <w:pPr>
              <w:spacing w:before="120" w:after="120"/>
              <w:jc w:val="center"/>
              <w:rPr>
                <w:rFonts w:ascii="Arial" w:hAnsi="Arial"/>
                <w:sz w:val="24"/>
              </w:rPr>
            </w:pPr>
            <w:r>
              <w:rPr>
                <w:rFonts w:ascii="Arial" w:hAnsi="Arial"/>
                <w:sz w:val="24"/>
              </w:rPr>
              <w:t>88-0451</w:t>
            </w:r>
          </w:p>
        </w:tc>
        <w:tc>
          <w:tcPr>
            <w:tcW w:w="10214" w:type="dxa"/>
          </w:tcPr>
          <w:p w14:paraId="14FBE6BD" w14:textId="77777777" w:rsidR="004E5818" w:rsidRDefault="002F5919" w:rsidP="006C3EE8">
            <w:pPr>
              <w:spacing w:before="120" w:after="120"/>
              <w:ind w:right="144"/>
              <w:jc w:val="both"/>
              <w:rPr>
                <w:rFonts w:ascii="Arial" w:hAnsi="Arial"/>
                <w:sz w:val="24"/>
              </w:rPr>
            </w:pPr>
            <w:r w:rsidRPr="002F5919">
              <w:rPr>
                <w:rFonts w:ascii="Arial" w:hAnsi="Arial"/>
                <w:sz w:val="24"/>
              </w:rPr>
              <w:t>AMENDING RESOLUTION NO. 381 SETTING FORTH THE CONDITIONS, BENEFITS, SALARIES, AND WORKING CONDITIONS OF THE DIVISION HEAD POSITIONS</w:t>
            </w:r>
          </w:p>
        </w:tc>
        <w:tc>
          <w:tcPr>
            <w:tcW w:w="1718" w:type="dxa"/>
          </w:tcPr>
          <w:p w14:paraId="1ECFA7FF" w14:textId="77777777" w:rsidR="004E5818" w:rsidRDefault="004E5818" w:rsidP="00006CDA">
            <w:pPr>
              <w:spacing w:before="120" w:after="120"/>
              <w:jc w:val="center"/>
              <w:rPr>
                <w:rFonts w:ascii="Arial" w:hAnsi="Arial"/>
                <w:sz w:val="24"/>
              </w:rPr>
            </w:pPr>
            <w:r>
              <w:rPr>
                <w:rFonts w:ascii="Arial" w:hAnsi="Arial"/>
                <w:sz w:val="24"/>
              </w:rPr>
              <w:t>06/20/88</w:t>
            </w:r>
          </w:p>
        </w:tc>
      </w:tr>
      <w:tr w:rsidR="004E5818" w14:paraId="58F70F9D" w14:textId="77777777" w:rsidTr="00B7409A">
        <w:tc>
          <w:tcPr>
            <w:tcW w:w="1406" w:type="dxa"/>
          </w:tcPr>
          <w:p w14:paraId="232E5062" w14:textId="77777777" w:rsidR="004E5818" w:rsidRDefault="004E5818" w:rsidP="00006CDA">
            <w:pPr>
              <w:spacing w:before="120" w:after="120"/>
              <w:jc w:val="center"/>
              <w:rPr>
                <w:rFonts w:ascii="Arial" w:hAnsi="Arial"/>
                <w:sz w:val="24"/>
              </w:rPr>
            </w:pPr>
            <w:r>
              <w:rPr>
                <w:rFonts w:ascii="Arial" w:hAnsi="Arial"/>
                <w:sz w:val="24"/>
              </w:rPr>
              <w:t>88-0452</w:t>
            </w:r>
          </w:p>
        </w:tc>
        <w:tc>
          <w:tcPr>
            <w:tcW w:w="10214" w:type="dxa"/>
          </w:tcPr>
          <w:p w14:paraId="42CE7E04" w14:textId="77777777" w:rsidR="004E5818" w:rsidRDefault="002F5919" w:rsidP="006C3EE8">
            <w:pPr>
              <w:spacing w:before="120" w:after="120"/>
              <w:ind w:right="144"/>
              <w:jc w:val="both"/>
              <w:rPr>
                <w:rFonts w:ascii="Arial" w:hAnsi="Arial"/>
                <w:sz w:val="24"/>
              </w:rPr>
            </w:pPr>
            <w:r w:rsidRPr="002F5919">
              <w:rPr>
                <w:rFonts w:ascii="Arial" w:hAnsi="Arial"/>
                <w:sz w:val="24"/>
              </w:rPr>
              <w:t xml:space="preserve">ADOPTING THE GENERAL PLAN OF THE </w:t>
            </w:r>
            <w:proofErr w:type="gramStart"/>
            <w:r w:rsidRPr="002F5919">
              <w:rPr>
                <w:rFonts w:ascii="Arial" w:hAnsi="Arial"/>
                <w:sz w:val="24"/>
              </w:rPr>
              <w:t>CITY OF WEST</w:t>
            </w:r>
            <w:proofErr w:type="gramEnd"/>
            <w:r w:rsidRPr="002F5919">
              <w:rPr>
                <w:rFonts w:ascii="Arial" w:hAnsi="Arial"/>
                <w:sz w:val="24"/>
              </w:rPr>
              <w:t xml:space="preserve"> </w:t>
            </w:r>
            <w:proofErr w:type="gramStart"/>
            <w:r w:rsidRPr="002F5919">
              <w:rPr>
                <w:rFonts w:ascii="Arial" w:hAnsi="Arial"/>
                <w:sz w:val="24"/>
              </w:rPr>
              <w:t>HOLLYWOOD AND</w:t>
            </w:r>
            <w:proofErr w:type="gramEnd"/>
            <w:r w:rsidRPr="002F5919">
              <w:rPr>
                <w:rFonts w:ascii="Arial" w:hAnsi="Arial"/>
                <w:sz w:val="24"/>
              </w:rPr>
              <w:t xml:space="preserve"> CERTIFYING THE FINAL ENVIRONMENTAL IMPACT REPORT </w:t>
            </w:r>
            <w:proofErr w:type="gramStart"/>
            <w:r w:rsidRPr="002F5919">
              <w:rPr>
                <w:rFonts w:ascii="Arial" w:hAnsi="Arial"/>
                <w:sz w:val="24"/>
              </w:rPr>
              <w:t>PERTAINING TO</w:t>
            </w:r>
            <w:proofErr w:type="gramEnd"/>
            <w:r w:rsidRPr="002F5919">
              <w:rPr>
                <w:rFonts w:ascii="Arial" w:hAnsi="Arial"/>
                <w:sz w:val="24"/>
              </w:rPr>
              <w:t xml:space="preserve"> THE GENERAL PLAN</w:t>
            </w:r>
          </w:p>
        </w:tc>
        <w:tc>
          <w:tcPr>
            <w:tcW w:w="1718" w:type="dxa"/>
          </w:tcPr>
          <w:p w14:paraId="06C5450F" w14:textId="77777777" w:rsidR="004E5818" w:rsidRDefault="004E5818" w:rsidP="00006CDA">
            <w:pPr>
              <w:spacing w:before="120" w:after="120"/>
              <w:jc w:val="center"/>
              <w:rPr>
                <w:rFonts w:ascii="Arial" w:hAnsi="Arial"/>
                <w:sz w:val="24"/>
              </w:rPr>
            </w:pPr>
            <w:r>
              <w:rPr>
                <w:rFonts w:ascii="Arial" w:hAnsi="Arial"/>
                <w:sz w:val="24"/>
              </w:rPr>
              <w:t>06/20/88</w:t>
            </w:r>
          </w:p>
        </w:tc>
      </w:tr>
      <w:tr w:rsidR="004E5818" w14:paraId="5AB61BC0" w14:textId="77777777" w:rsidTr="00B7409A">
        <w:tc>
          <w:tcPr>
            <w:tcW w:w="1406" w:type="dxa"/>
          </w:tcPr>
          <w:p w14:paraId="191ED899" w14:textId="77777777" w:rsidR="004E5818" w:rsidRDefault="004E5818" w:rsidP="00006CDA">
            <w:pPr>
              <w:spacing w:before="120" w:after="120"/>
              <w:jc w:val="center"/>
              <w:rPr>
                <w:rFonts w:ascii="Arial" w:hAnsi="Arial"/>
                <w:sz w:val="24"/>
              </w:rPr>
            </w:pPr>
            <w:r>
              <w:rPr>
                <w:rFonts w:ascii="Arial" w:hAnsi="Arial"/>
                <w:sz w:val="24"/>
              </w:rPr>
              <w:t>88-0453</w:t>
            </w:r>
          </w:p>
        </w:tc>
        <w:tc>
          <w:tcPr>
            <w:tcW w:w="10214" w:type="dxa"/>
          </w:tcPr>
          <w:p w14:paraId="4F6821E6" w14:textId="77777777" w:rsidR="004E5818" w:rsidRDefault="002F5919" w:rsidP="006C3EE8">
            <w:pPr>
              <w:spacing w:before="120" w:after="120"/>
              <w:ind w:right="144"/>
              <w:jc w:val="both"/>
              <w:rPr>
                <w:rFonts w:ascii="Arial" w:hAnsi="Arial"/>
                <w:sz w:val="24"/>
              </w:rPr>
            </w:pPr>
            <w:r w:rsidRPr="002F5919">
              <w:rPr>
                <w:rFonts w:ascii="Arial" w:hAnsi="Arial"/>
                <w:sz w:val="24"/>
              </w:rPr>
              <w:t>ADOPTING A BUDGET FOR FISCAL YEAR 1988</w:t>
            </w:r>
            <w:r w:rsidR="004E5818">
              <w:rPr>
                <w:rFonts w:ascii="Arial" w:hAnsi="Arial"/>
                <w:sz w:val="24"/>
              </w:rPr>
              <w:t>-89</w:t>
            </w:r>
          </w:p>
        </w:tc>
        <w:tc>
          <w:tcPr>
            <w:tcW w:w="1718" w:type="dxa"/>
          </w:tcPr>
          <w:p w14:paraId="68E956DC" w14:textId="77777777" w:rsidR="004E5818" w:rsidRDefault="004E5818" w:rsidP="00006CDA">
            <w:pPr>
              <w:spacing w:before="120" w:after="120"/>
              <w:jc w:val="center"/>
              <w:rPr>
                <w:rFonts w:ascii="Arial" w:hAnsi="Arial"/>
                <w:sz w:val="24"/>
              </w:rPr>
            </w:pPr>
            <w:r>
              <w:rPr>
                <w:rFonts w:ascii="Arial" w:hAnsi="Arial"/>
                <w:sz w:val="24"/>
              </w:rPr>
              <w:t>06/27/88</w:t>
            </w:r>
          </w:p>
        </w:tc>
      </w:tr>
      <w:tr w:rsidR="004E5818" w14:paraId="35B53CF0" w14:textId="77777777" w:rsidTr="00B7409A">
        <w:tc>
          <w:tcPr>
            <w:tcW w:w="1406" w:type="dxa"/>
          </w:tcPr>
          <w:p w14:paraId="175368D3" w14:textId="77777777" w:rsidR="004E5818" w:rsidRDefault="004E5818" w:rsidP="00006CDA">
            <w:pPr>
              <w:spacing w:before="120" w:after="120"/>
              <w:jc w:val="center"/>
              <w:rPr>
                <w:rFonts w:ascii="Arial" w:hAnsi="Arial"/>
                <w:sz w:val="24"/>
              </w:rPr>
            </w:pPr>
            <w:r>
              <w:rPr>
                <w:rFonts w:ascii="Arial" w:hAnsi="Arial"/>
                <w:sz w:val="24"/>
              </w:rPr>
              <w:t>88-0454</w:t>
            </w:r>
          </w:p>
        </w:tc>
        <w:tc>
          <w:tcPr>
            <w:tcW w:w="10214" w:type="dxa"/>
          </w:tcPr>
          <w:p w14:paraId="75E9127C" w14:textId="77777777" w:rsidR="004E5818" w:rsidRDefault="00C73064" w:rsidP="006C3EE8">
            <w:pPr>
              <w:spacing w:before="120" w:after="120"/>
              <w:ind w:right="144"/>
              <w:jc w:val="both"/>
              <w:rPr>
                <w:rFonts w:ascii="Arial" w:hAnsi="Arial"/>
                <w:sz w:val="24"/>
              </w:rPr>
            </w:pPr>
            <w:r>
              <w:rPr>
                <w:rFonts w:ascii="Arial" w:hAnsi="Arial"/>
                <w:sz w:val="24"/>
              </w:rPr>
              <w:t>DEMAND REGISTER NO.</w:t>
            </w:r>
            <w:r w:rsidR="002F5919" w:rsidRPr="002F5919">
              <w:rPr>
                <w:rFonts w:ascii="Arial" w:hAnsi="Arial"/>
                <w:sz w:val="24"/>
              </w:rPr>
              <w:t xml:space="preserve"> 89</w:t>
            </w:r>
          </w:p>
        </w:tc>
        <w:tc>
          <w:tcPr>
            <w:tcW w:w="1718" w:type="dxa"/>
          </w:tcPr>
          <w:p w14:paraId="097702DB" w14:textId="77777777" w:rsidR="004E5818" w:rsidRDefault="004E5818" w:rsidP="00006CDA">
            <w:pPr>
              <w:spacing w:before="120" w:after="120"/>
              <w:jc w:val="center"/>
              <w:rPr>
                <w:rFonts w:ascii="Arial" w:hAnsi="Arial"/>
                <w:sz w:val="24"/>
              </w:rPr>
            </w:pPr>
            <w:r>
              <w:rPr>
                <w:rFonts w:ascii="Arial" w:hAnsi="Arial"/>
                <w:sz w:val="24"/>
              </w:rPr>
              <w:t>07/06/88</w:t>
            </w:r>
          </w:p>
        </w:tc>
      </w:tr>
    </w:tbl>
    <w:p w14:paraId="04EF9191" w14:textId="77777777" w:rsidR="00332B55" w:rsidRDefault="00332B5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66609AF5" w14:textId="77777777" w:rsidTr="00B7409A">
        <w:tc>
          <w:tcPr>
            <w:tcW w:w="1406" w:type="dxa"/>
          </w:tcPr>
          <w:p w14:paraId="75B01B00" w14:textId="77777777" w:rsidR="004E5818" w:rsidRDefault="004E5818" w:rsidP="00006CDA">
            <w:pPr>
              <w:spacing w:before="120" w:after="120"/>
              <w:jc w:val="center"/>
              <w:rPr>
                <w:rFonts w:ascii="Arial" w:hAnsi="Arial"/>
                <w:sz w:val="24"/>
              </w:rPr>
            </w:pPr>
            <w:r>
              <w:rPr>
                <w:rFonts w:ascii="Arial" w:hAnsi="Arial"/>
                <w:sz w:val="24"/>
              </w:rPr>
              <w:t>88-0455</w:t>
            </w:r>
          </w:p>
        </w:tc>
        <w:tc>
          <w:tcPr>
            <w:tcW w:w="10214" w:type="dxa"/>
          </w:tcPr>
          <w:p w14:paraId="0008B91A" w14:textId="77777777" w:rsidR="004E5818" w:rsidRDefault="002F5919" w:rsidP="006D6081">
            <w:pPr>
              <w:spacing w:before="120" w:after="120"/>
              <w:ind w:right="144"/>
              <w:jc w:val="both"/>
              <w:rPr>
                <w:rFonts w:ascii="Arial" w:hAnsi="Arial"/>
                <w:sz w:val="24"/>
              </w:rPr>
            </w:pPr>
            <w:r w:rsidRPr="002F5919">
              <w:rPr>
                <w:rFonts w:ascii="Arial" w:hAnsi="Arial"/>
                <w:sz w:val="24"/>
              </w:rPr>
              <w:t>AUTHORIZING THE SUBMITTAL OF A PROGRAM ELIGIBILITY APPLICATION, THE</w:t>
            </w:r>
            <w:r>
              <w:rPr>
                <w:rFonts w:ascii="Arial" w:hAnsi="Arial"/>
                <w:sz w:val="24"/>
              </w:rPr>
              <w:t xml:space="preserve"> </w:t>
            </w:r>
            <w:r w:rsidRPr="002F5919">
              <w:rPr>
                <w:rFonts w:ascii="Arial" w:hAnsi="Arial"/>
                <w:sz w:val="24"/>
              </w:rPr>
              <w:t>EXECUTION OF A STANDARD AGREEMENT AND ANY AMENDMENTS THERETO, AND OTHER DOCUMENTS NECESSARY TO MAKE LOANS UNDER THE STATE OF CALIFORNIA DEFERRED PAYMENT REHABILITATION LOAN PROGRAM</w:t>
            </w:r>
          </w:p>
        </w:tc>
        <w:tc>
          <w:tcPr>
            <w:tcW w:w="1718" w:type="dxa"/>
          </w:tcPr>
          <w:p w14:paraId="69B1D5B6" w14:textId="77777777" w:rsidR="004E5818" w:rsidRDefault="004E5818" w:rsidP="00006CDA">
            <w:pPr>
              <w:spacing w:before="120" w:after="120"/>
              <w:jc w:val="center"/>
              <w:rPr>
                <w:rFonts w:ascii="Arial" w:hAnsi="Arial"/>
                <w:sz w:val="24"/>
              </w:rPr>
            </w:pPr>
            <w:r>
              <w:rPr>
                <w:rFonts w:ascii="Arial" w:hAnsi="Arial"/>
                <w:sz w:val="24"/>
              </w:rPr>
              <w:t>07/06/88</w:t>
            </w:r>
          </w:p>
        </w:tc>
      </w:tr>
      <w:tr w:rsidR="004E5818" w14:paraId="6E651BBC" w14:textId="77777777" w:rsidTr="00B7409A">
        <w:tc>
          <w:tcPr>
            <w:tcW w:w="1406" w:type="dxa"/>
          </w:tcPr>
          <w:p w14:paraId="23258970" w14:textId="77777777" w:rsidR="004E5818" w:rsidRDefault="004E5818" w:rsidP="00006CDA">
            <w:pPr>
              <w:spacing w:before="120" w:after="120"/>
              <w:jc w:val="center"/>
              <w:rPr>
                <w:rFonts w:ascii="Arial" w:hAnsi="Arial"/>
                <w:sz w:val="24"/>
              </w:rPr>
            </w:pPr>
            <w:r>
              <w:rPr>
                <w:rFonts w:ascii="Arial" w:hAnsi="Arial"/>
                <w:sz w:val="24"/>
              </w:rPr>
              <w:t>88-0456</w:t>
            </w:r>
          </w:p>
        </w:tc>
        <w:tc>
          <w:tcPr>
            <w:tcW w:w="10214" w:type="dxa"/>
          </w:tcPr>
          <w:p w14:paraId="72165EC2" w14:textId="77777777" w:rsidR="004E5818" w:rsidRDefault="002F5919" w:rsidP="006D6081">
            <w:pPr>
              <w:spacing w:before="120" w:after="120"/>
              <w:ind w:right="144"/>
              <w:jc w:val="both"/>
              <w:rPr>
                <w:rFonts w:ascii="Arial" w:hAnsi="Arial"/>
                <w:sz w:val="24"/>
              </w:rPr>
            </w:pPr>
            <w:r w:rsidRPr="002F5919">
              <w:rPr>
                <w:rFonts w:ascii="Arial" w:hAnsi="Arial"/>
                <w:sz w:val="24"/>
              </w:rPr>
              <w:t xml:space="preserve">ESTABLISHING FEES FOR INSPECTION AND PERMIT ISSUANCE FEES FOR CERTAIN PUBLIC WORKS PERMITS FOR WORK WITHIN THE CITY RIGHT-OF-WAY AND AMENDING RESOLUTION </w:t>
            </w:r>
            <w:r>
              <w:rPr>
                <w:rFonts w:ascii="Arial" w:hAnsi="Arial"/>
                <w:sz w:val="24"/>
              </w:rPr>
              <w:t>87-</w:t>
            </w:r>
            <w:r w:rsidRPr="002F5919">
              <w:rPr>
                <w:rFonts w:ascii="Arial" w:hAnsi="Arial"/>
                <w:sz w:val="24"/>
              </w:rPr>
              <w:t>377 AS AMENDED BY</w:t>
            </w:r>
            <w:r>
              <w:rPr>
                <w:rFonts w:ascii="Arial" w:hAnsi="Arial"/>
                <w:sz w:val="24"/>
              </w:rPr>
              <w:t xml:space="preserve"> </w:t>
            </w:r>
            <w:r w:rsidRPr="002F5919">
              <w:rPr>
                <w:rFonts w:ascii="Arial" w:hAnsi="Arial"/>
                <w:sz w:val="24"/>
              </w:rPr>
              <w:t>RESOLUTION 427</w:t>
            </w:r>
          </w:p>
        </w:tc>
        <w:tc>
          <w:tcPr>
            <w:tcW w:w="1718" w:type="dxa"/>
          </w:tcPr>
          <w:p w14:paraId="5F3E26D8" w14:textId="77777777" w:rsidR="004E5818" w:rsidRDefault="004E5818" w:rsidP="00006CDA">
            <w:pPr>
              <w:spacing w:before="120" w:after="120"/>
              <w:jc w:val="center"/>
              <w:rPr>
                <w:rFonts w:ascii="Arial" w:hAnsi="Arial"/>
                <w:sz w:val="24"/>
              </w:rPr>
            </w:pPr>
            <w:r>
              <w:rPr>
                <w:rFonts w:ascii="Arial" w:hAnsi="Arial"/>
                <w:sz w:val="24"/>
              </w:rPr>
              <w:t>07/06/88</w:t>
            </w:r>
          </w:p>
        </w:tc>
      </w:tr>
      <w:tr w:rsidR="004E5818" w14:paraId="2768D9BA" w14:textId="77777777" w:rsidTr="00B7409A">
        <w:tc>
          <w:tcPr>
            <w:tcW w:w="1406" w:type="dxa"/>
          </w:tcPr>
          <w:p w14:paraId="37E5F162" w14:textId="77777777" w:rsidR="004E5818" w:rsidRDefault="004E5818" w:rsidP="00006CDA">
            <w:pPr>
              <w:spacing w:before="120" w:after="120"/>
              <w:jc w:val="center"/>
              <w:rPr>
                <w:rFonts w:ascii="Arial" w:hAnsi="Arial"/>
                <w:sz w:val="24"/>
              </w:rPr>
            </w:pPr>
            <w:r>
              <w:rPr>
                <w:rFonts w:ascii="Arial" w:hAnsi="Arial"/>
                <w:sz w:val="24"/>
              </w:rPr>
              <w:t>88-0457</w:t>
            </w:r>
          </w:p>
        </w:tc>
        <w:tc>
          <w:tcPr>
            <w:tcW w:w="10214" w:type="dxa"/>
          </w:tcPr>
          <w:p w14:paraId="0B6A20A2" w14:textId="77777777" w:rsidR="004E5818" w:rsidRDefault="002F5919" w:rsidP="006D6081">
            <w:pPr>
              <w:spacing w:before="120" w:after="120"/>
              <w:ind w:right="144"/>
              <w:jc w:val="both"/>
              <w:rPr>
                <w:rFonts w:ascii="Arial" w:hAnsi="Arial"/>
                <w:sz w:val="24"/>
              </w:rPr>
            </w:pPr>
            <w:r w:rsidRPr="002F5919">
              <w:rPr>
                <w:rFonts w:ascii="Arial" w:hAnsi="Arial"/>
                <w:sz w:val="24"/>
              </w:rPr>
              <w:t>ORDERING THE FORMATION OF LANDSCAPE MAINTENANCE DISTRICT</w:t>
            </w:r>
            <w:r>
              <w:rPr>
                <w:rFonts w:ascii="Arial" w:hAnsi="Arial"/>
                <w:sz w:val="24"/>
              </w:rPr>
              <w:t xml:space="preserve"> </w:t>
            </w:r>
            <w:r w:rsidRPr="002F5919">
              <w:rPr>
                <w:rFonts w:ascii="Arial" w:hAnsi="Arial"/>
                <w:sz w:val="24"/>
              </w:rPr>
              <w:t>NO. 1, CONFIRMING THE DIAGRAM AND ASSESSMENT, ORDERING THE WORK IN CONNECTION WITH THE FORMATION OF LANDSCAPE MAINTENANCE DISTRICT NO. 1 AND APPROVING THE ENGINEER'S REPORT</w:t>
            </w:r>
          </w:p>
        </w:tc>
        <w:tc>
          <w:tcPr>
            <w:tcW w:w="1718" w:type="dxa"/>
          </w:tcPr>
          <w:p w14:paraId="0172AD23" w14:textId="77777777" w:rsidR="004E5818" w:rsidRDefault="004E5818" w:rsidP="00006CDA">
            <w:pPr>
              <w:spacing w:before="120" w:after="120"/>
              <w:jc w:val="center"/>
              <w:rPr>
                <w:rFonts w:ascii="Arial" w:hAnsi="Arial"/>
                <w:sz w:val="24"/>
              </w:rPr>
            </w:pPr>
            <w:r>
              <w:rPr>
                <w:rFonts w:ascii="Arial" w:hAnsi="Arial"/>
                <w:sz w:val="24"/>
              </w:rPr>
              <w:t>07/05/88</w:t>
            </w:r>
          </w:p>
        </w:tc>
      </w:tr>
      <w:tr w:rsidR="004E5818" w14:paraId="3262EC50" w14:textId="77777777" w:rsidTr="00B7409A">
        <w:tc>
          <w:tcPr>
            <w:tcW w:w="1406" w:type="dxa"/>
          </w:tcPr>
          <w:p w14:paraId="7C758F62" w14:textId="77777777" w:rsidR="004E5818" w:rsidRDefault="004E5818" w:rsidP="00006CDA">
            <w:pPr>
              <w:spacing w:before="120" w:after="120"/>
              <w:jc w:val="center"/>
              <w:rPr>
                <w:rFonts w:ascii="Arial" w:hAnsi="Arial"/>
                <w:sz w:val="24"/>
              </w:rPr>
            </w:pPr>
            <w:r>
              <w:rPr>
                <w:rFonts w:ascii="Arial" w:hAnsi="Arial"/>
                <w:sz w:val="24"/>
              </w:rPr>
              <w:t>88-0458</w:t>
            </w:r>
          </w:p>
        </w:tc>
        <w:tc>
          <w:tcPr>
            <w:tcW w:w="10214" w:type="dxa"/>
          </w:tcPr>
          <w:p w14:paraId="450A8DA3" w14:textId="77777777" w:rsidR="004E5818" w:rsidRDefault="002F5919" w:rsidP="006D6081">
            <w:pPr>
              <w:spacing w:before="120" w:after="120"/>
              <w:ind w:right="144"/>
              <w:jc w:val="both"/>
              <w:rPr>
                <w:rFonts w:ascii="Arial" w:hAnsi="Arial"/>
                <w:sz w:val="24"/>
              </w:rPr>
            </w:pPr>
            <w:r w:rsidRPr="002F5919">
              <w:rPr>
                <w:rFonts w:ascii="Arial" w:hAnsi="Arial"/>
                <w:sz w:val="24"/>
              </w:rPr>
              <w:t>AMENDING THE RENT LEVELS AND SALES PRICES FOR THE INCLUSIONARY ZONING PROGRAM</w:t>
            </w:r>
          </w:p>
        </w:tc>
        <w:tc>
          <w:tcPr>
            <w:tcW w:w="1718" w:type="dxa"/>
          </w:tcPr>
          <w:p w14:paraId="40E87F28" w14:textId="77777777" w:rsidR="004E5818" w:rsidRDefault="004E5818" w:rsidP="00006CDA">
            <w:pPr>
              <w:spacing w:before="120" w:after="120"/>
              <w:jc w:val="center"/>
              <w:rPr>
                <w:rFonts w:ascii="Arial" w:hAnsi="Arial"/>
                <w:sz w:val="24"/>
              </w:rPr>
            </w:pPr>
            <w:r>
              <w:rPr>
                <w:rFonts w:ascii="Arial" w:hAnsi="Arial"/>
                <w:sz w:val="24"/>
              </w:rPr>
              <w:t>07/05/88</w:t>
            </w:r>
          </w:p>
        </w:tc>
      </w:tr>
      <w:tr w:rsidR="004E5818" w14:paraId="655DA716" w14:textId="77777777" w:rsidTr="00B7409A">
        <w:tc>
          <w:tcPr>
            <w:tcW w:w="1406" w:type="dxa"/>
          </w:tcPr>
          <w:p w14:paraId="1810772E" w14:textId="77777777" w:rsidR="004E5818" w:rsidRDefault="004E5818" w:rsidP="00006CDA">
            <w:pPr>
              <w:spacing w:before="120" w:after="120"/>
              <w:jc w:val="center"/>
              <w:rPr>
                <w:rFonts w:ascii="Arial" w:hAnsi="Arial"/>
                <w:sz w:val="24"/>
              </w:rPr>
            </w:pPr>
            <w:r>
              <w:rPr>
                <w:rFonts w:ascii="Arial" w:hAnsi="Arial"/>
                <w:sz w:val="24"/>
              </w:rPr>
              <w:t>88-0459</w:t>
            </w:r>
          </w:p>
        </w:tc>
        <w:tc>
          <w:tcPr>
            <w:tcW w:w="10214" w:type="dxa"/>
          </w:tcPr>
          <w:p w14:paraId="4AB8E971" w14:textId="77777777" w:rsidR="004E5818" w:rsidRDefault="002F5919" w:rsidP="006D6081">
            <w:pPr>
              <w:spacing w:before="120" w:after="120"/>
              <w:ind w:right="144"/>
              <w:jc w:val="both"/>
              <w:rPr>
                <w:rFonts w:ascii="Arial" w:hAnsi="Arial"/>
                <w:sz w:val="24"/>
              </w:rPr>
            </w:pPr>
            <w:r w:rsidRPr="002F5919">
              <w:rPr>
                <w:rFonts w:ascii="Arial" w:hAnsi="Arial"/>
                <w:sz w:val="24"/>
              </w:rPr>
              <w:t>DENYING THE APPEALS OF CHRIS COX, MARK NEWMAN AND KOSTAS AVGEROPOULOS ET AL. AND UPHOLDING THE DECISION OF THE PLANNING COMMISSION TO IMPOSE ADDITIONAL CONDITIONS FOR DEVELOPMENT</w:t>
            </w:r>
            <w:r>
              <w:rPr>
                <w:rFonts w:ascii="Arial" w:hAnsi="Arial"/>
                <w:sz w:val="24"/>
              </w:rPr>
              <w:t xml:space="preserve"> </w:t>
            </w:r>
            <w:r w:rsidRPr="002F5919">
              <w:rPr>
                <w:rFonts w:ascii="Arial" w:hAnsi="Arial"/>
                <w:sz w:val="24"/>
              </w:rPr>
              <w:t>PERMIT 86-76 FOR PROPERTY LOCATED AT 8279 SANTA</w:t>
            </w:r>
            <w:r>
              <w:rPr>
                <w:rFonts w:ascii="Arial" w:hAnsi="Arial"/>
                <w:sz w:val="24"/>
              </w:rPr>
              <w:t xml:space="preserve"> </w:t>
            </w:r>
            <w:r w:rsidRPr="002F5919">
              <w:rPr>
                <w:rFonts w:ascii="Arial" w:hAnsi="Arial"/>
                <w:sz w:val="24"/>
              </w:rPr>
              <w:t>MONICA BOULEVARD</w:t>
            </w:r>
          </w:p>
        </w:tc>
        <w:tc>
          <w:tcPr>
            <w:tcW w:w="1718" w:type="dxa"/>
          </w:tcPr>
          <w:p w14:paraId="32E063B3" w14:textId="77777777" w:rsidR="004E5818" w:rsidRDefault="004E5818" w:rsidP="00006CDA">
            <w:pPr>
              <w:spacing w:before="120" w:after="120"/>
              <w:jc w:val="center"/>
              <w:rPr>
                <w:rFonts w:ascii="Arial" w:hAnsi="Arial"/>
                <w:sz w:val="24"/>
              </w:rPr>
            </w:pPr>
            <w:r>
              <w:rPr>
                <w:rFonts w:ascii="Arial" w:hAnsi="Arial"/>
                <w:sz w:val="24"/>
              </w:rPr>
              <w:t>07/19/88</w:t>
            </w:r>
          </w:p>
        </w:tc>
      </w:tr>
      <w:tr w:rsidR="004E5818" w14:paraId="667995CE" w14:textId="77777777" w:rsidTr="00B7409A">
        <w:tc>
          <w:tcPr>
            <w:tcW w:w="1406" w:type="dxa"/>
          </w:tcPr>
          <w:p w14:paraId="54DFE7C2" w14:textId="77777777" w:rsidR="004E5818" w:rsidRDefault="004E5818" w:rsidP="00006CDA">
            <w:pPr>
              <w:spacing w:before="120" w:after="120"/>
              <w:jc w:val="center"/>
              <w:rPr>
                <w:rFonts w:ascii="Arial" w:hAnsi="Arial"/>
                <w:sz w:val="24"/>
              </w:rPr>
            </w:pPr>
            <w:r>
              <w:rPr>
                <w:rFonts w:ascii="Arial" w:hAnsi="Arial"/>
                <w:sz w:val="24"/>
              </w:rPr>
              <w:t>88-0460</w:t>
            </w:r>
          </w:p>
        </w:tc>
        <w:tc>
          <w:tcPr>
            <w:tcW w:w="10214" w:type="dxa"/>
          </w:tcPr>
          <w:p w14:paraId="2CCAE57B" w14:textId="77777777" w:rsidR="004E5818" w:rsidRDefault="002F5919" w:rsidP="006D6081">
            <w:pPr>
              <w:spacing w:before="120" w:after="120"/>
              <w:ind w:right="144"/>
              <w:jc w:val="both"/>
              <w:rPr>
                <w:rFonts w:ascii="Arial" w:hAnsi="Arial"/>
                <w:sz w:val="24"/>
              </w:rPr>
            </w:pPr>
            <w:r w:rsidRPr="002F5919">
              <w:rPr>
                <w:rFonts w:ascii="Arial" w:hAnsi="Arial"/>
                <w:sz w:val="24"/>
              </w:rPr>
              <w:t>DECLARING THAT THE OUTDOOR PATIO AT "CHEERS" LOCATED AT 8279 SANTA MONICA BOULEVARD CONSTITUTES A PUBLIC NUISANCE, AND ORDERING THE ABATEMENT THEREOF</w:t>
            </w:r>
          </w:p>
        </w:tc>
        <w:tc>
          <w:tcPr>
            <w:tcW w:w="1718" w:type="dxa"/>
          </w:tcPr>
          <w:p w14:paraId="7ED257A7" w14:textId="77777777" w:rsidR="004E5818" w:rsidRDefault="004E5818" w:rsidP="00006CDA">
            <w:pPr>
              <w:spacing w:before="120" w:after="120"/>
              <w:jc w:val="center"/>
              <w:rPr>
                <w:rFonts w:ascii="Arial" w:hAnsi="Arial"/>
                <w:sz w:val="24"/>
              </w:rPr>
            </w:pPr>
            <w:r>
              <w:rPr>
                <w:rFonts w:ascii="Arial" w:hAnsi="Arial"/>
                <w:sz w:val="24"/>
              </w:rPr>
              <w:t>07/19/88</w:t>
            </w:r>
          </w:p>
        </w:tc>
      </w:tr>
      <w:tr w:rsidR="004E5818" w14:paraId="28935CC1" w14:textId="77777777" w:rsidTr="00B7409A">
        <w:tc>
          <w:tcPr>
            <w:tcW w:w="1406" w:type="dxa"/>
          </w:tcPr>
          <w:p w14:paraId="6174EEA7" w14:textId="77777777" w:rsidR="004E5818" w:rsidRDefault="004E5818" w:rsidP="00006CDA">
            <w:pPr>
              <w:spacing w:before="120" w:after="120"/>
              <w:jc w:val="center"/>
              <w:rPr>
                <w:rFonts w:ascii="Arial" w:hAnsi="Arial"/>
                <w:sz w:val="24"/>
              </w:rPr>
            </w:pPr>
            <w:r>
              <w:rPr>
                <w:rFonts w:ascii="Arial" w:hAnsi="Arial"/>
                <w:sz w:val="24"/>
              </w:rPr>
              <w:t>88-0461</w:t>
            </w:r>
          </w:p>
        </w:tc>
        <w:tc>
          <w:tcPr>
            <w:tcW w:w="10214" w:type="dxa"/>
          </w:tcPr>
          <w:p w14:paraId="5DF46F4F" w14:textId="77777777" w:rsidR="004E5818" w:rsidRDefault="002F5919" w:rsidP="006D6081">
            <w:pPr>
              <w:spacing w:before="120" w:after="120"/>
              <w:ind w:right="144"/>
              <w:jc w:val="both"/>
              <w:rPr>
                <w:rFonts w:ascii="Arial" w:hAnsi="Arial"/>
                <w:sz w:val="24"/>
              </w:rPr>
            </w:pPr>
            <w:r w:rsidRPr="002F5919">
              <w:rPr>
                <w:rFonts w:ascii="Arial" w:hAnsi="Arial"/>
                <w:sz w:val="24"/>
              </w:rPr>
              <w:t>ESTABLISHING THE AMOUNT OF THE ANNUAL REGISTRATION FEE FOR RENTAL UNITS FOR THE YEAR 1988-1989</w:t>
            </w:r>
          </w:p>
        </w:tc>
        <w:tc>
          <w:tcPr>
            <w:tcW w:w="1718" w:type="dxa"/>
          </w:tcPr>
          <w:p w14:paraId="055F0018" w14:textId="77777777" w:rsidR="004E5818" w:rsidRDefault="004E5818" w:rsidP="00006CDA">
            <w:pPr>
              <w:spacing w:before="120" w:after="120"/>
              <w:jc w:val="center"/>
              <w:rPr>
                <w:rFonts w:ascii="Arial" w:hAnsi="Arial"/>
                <w:sz w:val="24"/>
              </w:rPr>
            </w:pPr>
            <w:r>
              <w:rPr>
                <w:rFonts w:ascii="Arial" w:hAnsi="Arial"/>
                <w:sz w:val="24"/>
              </w:rPr>
              <w:t>07/19/88</w:t>
            </w:r>
          </w:p>
        </w:tc>
      </w:tr>
      <w:tr w:rsidR="004E5818" w14:paraId="0C578E25" w14:textId="77777777" w:rsidTr="00B7409A">
        <w:tc>
          <w:tcPr>
            <w:tcW w:w="1406" w:type="dxa"/>
          </w:tcPr>
          <w:p w14:paraId="385A2F41" w14:textId="77777777" w:rsidR="004E5818" w:rsidRDefault="004E5818" w:rsidP="00006CDA">
            <w:pPr>
              <w:spacing w:before="120" w:after="120"/>
              <w:jc w:val="center"/>
              <w:rPr>
                <w:rFonts w:ascii="Arial" w:hAnsi="Arial"/>
                <w:sz w:val="24"/>
              </w:rPr>
            </w:pPr>
            <w:r>
              <w:rPr>
                <w:rFonts w:ascii="Arial" w:hAnsi="Arial"/>
                <w:sz w:val="24"/>
              </w:rPr>
              <w:t>88-0462</w:t>
            </w:r>
          </w:p>
        </w:tc>
        <w:tc>
          <w:tcPr>
            <w:tcW w:w="10214" w:type="dxa"/>
          </w:tcPr>
          <w:p w14:paraId="76D3B3F7"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F5919" w:rsidRPr="002F5919">
              <w:rPr>
                <w:rFonts w:ascii="Arial" w:hAnsi="Arial"/>
                <w:sz w:val="24"/>
              </w:rPr>
              <w:t xml:space="preserve"> 90</w:t>
            </w:r>
          </w:p>
        </w:tc>
        <w:tc>
          <w:tcPr>
            <w:tcW w:w="1718" w:type="dxa"/>
          </w:tcPr>
          <w:p w14:paraId="32AC0564" w14:textId="77777777" w:rsidR="004E5818" w:rsidRDefault="004E5818" w:rsidP="00006CDA">
            <w:pPr>
              <w:spacing w:before="120" w:after="120"/>
              <w:jc w:val="center"/>
              <w:rPr>
                <w:rFonts w:ascii="Arial" w:hAnsi="Arial"/>
                <w:sz w:val="24"/>
              </w:rPr>
            </w:pPr>
            <w:r>
              <w:rPr>
                <w:rFonts w:ascii="Arial" w:hAnsi="Arial"/>
                <w:sz w:val="24"/>
              </w:rPr>
              <w:t>07/19/88</w:t>
            </w:r>
          </w:p>
        </w:tc>
      </w:tr>
      <w:tr w:rsidR="004E5818" w14:paraId="552D18B5" w14:textId="77777777" w:rsidTr="00B7409A">
        <w:tc>
          <w:tcPr>
            <w:tcW w:w="1406" w:type="dxa"/>
          </w:tcPr>
          <w:p w14:paraId="15F4D97E" w14:textId="77777777" w:rsidR="004E5818" w:rsidRDefault="004E5818" w:rsidP="00006CDA">
            <w:pPr>
              <w:spacing w:before="120" w:after="120"/>
              <w:jc w:val="center"/>
              <w:rPr>
                <w:rFonts w:ascii="Arial" w:hAnsi="Arial"/>
                <w:sz w:val="24"/>
              </w:rPr>
            </w:pPr>
            <w:r>
              <w:rPr>
                <w:rFonts w:ascii="Arial" w:hAnsi="Arial"/>
                <w:sz w:val="24"/>
              </w:rPr>
              <w:t>88-0463</w:t>
            </w:r>
          </w:p>
        </w:tc>
        <w:tc>
          <w:tcPr>
            <w:tcW w:w="10214" w:type="dxa"/>
          </w:tcPr>
          <w:p w14:paraId="6D486527" w14:textId="77777777" w:rsidR="004E5818" w:rsidRDefault="002F5919" w:rsidP="006D6081">
            <w:pPr>
              <w:spacing w:before="120" w:after="120"/>
              <w:ind w:right="144"/>
              <w:jc w:val="both"/>
              <w:rPr>
                <w:rFonts w:ascii="Arial" w:hAnsi="Arial"/>
                <w:sz w:val="24"/>
              </w:rPr>
            </w:pPr>
            <w:r w:rsidRPr="002F5919">
              <w:rPr>
                <w:rFonts w:ascii="Arial" w:hAnsi="Arial"/>
                <w:sz w:val="24"/>
              </w:rPr>
              <w:t>APPROVING THE SUBMISSION OF A PROPOSAL UNDER THE CALIFORNIA BEVERAGE CONTAINER RECYCLING AND LITTER REDUCTION ACT</w:t>
            </w:r>
          </w:p>
        </w:tc>
        <w:tc>
          <w:tcPr>
            <w:tcW w:w="1718" w:type="dxa"/>
          </w:tcPr>
          <w:p w14:paraId="0D5D73B8" w14:textId="77777777" w:rsidR="004E5818" w:rsidRDefault="004E5818" w:rsidP="00006CDA">
            <w:pPr>
              <w:spacing w:before="120" w:after="120"/>
              <w:jc w:val="center"/>
              <w:rPr>
                <w:rFonts w:ascii="Arial" w:hAnsi="Arial"/>
                <w:sz w:val="24"/>
              </w:rPr>
            </w:pPr>
            <w:r>
              <w:rPr>
                <w:rFonts w:ascii="Arial" w:hAnsi="Arial"/>
                <w:sz w:val="24"/>
              </w:rPr>
              <w:t>07/19/88</w:t>
            </w:r>
          </w:p>
        </w:tc>
      </w:tr>
      <w:tr w:rsidR="004E5818" w14:paraId="3D380CBB" w14:textId="77777777" w:rsidTr="00B7409A">
        <w:tc>
          <w:tcPr>
            <w:tcW w:w="1406" w:type="dxa"/>
          </w:tcPr>
          <w:p w14:paraId="3E19C0CE" w14:textId="77777777" w:rsidR="004E5818" w:rsidRDefault="004E5818" w:rsidP="00EC700F">
            <w:pPr>
              <w:spacing w:before="120" w:after="120"/>
              <w:jc w:val="center"/>
              <w:rPr>
                <w:rFonts w:ascii="Arial" w:hAnsi="Arial"/>
                <w:sz w:val="24"/>
              </w:rPr>
            </w:pPr>
            <w:r>
              <w:rPr>
                <w:rFonts w:ascii="Arial" w:hAnsi="Arial"/>
                <w:sz w:val="24"/>
              </w:rPr>
              <w:t>88-0464</w:t>
            </w:r>
          </w:p>
        </w:tc>
        <w:tc>
          <w:tcPr>
            <w:tcW w:w="10214" w:type="dxa"/>
          </w:tcPr>
          <w:p w14:paraId="7D066BA2" w14:textId="77777777" w:rsidR="004E5818" w:rsidRDefault="002F5919" w:rsidP="006D6081">
            <w:pPr>
              <w:spacing w:before="120" w:after="120"/>
              <w:ind w:right="144"/>
              <w:jc w:val="both"/>
              <w:rPr>
                <w:rFonts w:ascii="Arial" w:hAnsi="Arial"/>
                <w:sz w:val="24"/>
              </w:rPr>
            </w:pPr>
            <w:r w:rsidRPr="002F5919">
              <w:rPr>
                <w:rFonts w:ascii="Arial" w:hAnsi="Arial"/>
                <w:sz w:val="24"/>
              </w:rPr>
              <w:t>CALLING AND GIVING NOTICE OF THE HOLDING OF A SPECIAL MUNICIPAL</w:t>
            </w:r>
            <w:r>
              <w:rPr>
                <w:rFonts w:ascii="Arial" w:hAnsi="Arial"/>
                <w:sz w:val="24"/>
              </w:rPr>
              <w:t xml:space="preserve"> </w:t>
            </w:r>
            <w:r w:rsidRPr="002F5919">
              <w:rPr>
                <w:rFonts w:ascii="Arial" w:hAnsi="Arial"/>
                <w:sz w:val="24"/>
              </w:rPr>
              <w:t>ELECTION TO BE HELD ON TUESDAY, NOVEMBER 8, 1988, FOR THE SUBMITTAL OF A PROPOSITION TO INCREASE THE</w:t>
            </w:r>
            <w:r>
              <w:rPr>
                <w:rFonts w:ascii="Arial" w:hAnsi="Arial"/>
                <w:sz w:val="24"/>
              </w:rPr>
              <w:t xml:space="preserve"> </w:t>
            </w:r>
            <w:r w:rsidRPr="002F5919">
              <w:rPr>
                <w:rFonts w:ascii="Arial" w:hAnsi="Arial"/>
                <w:sz w:val="24"/>
              </w:rPr>
              <w:t>APPROPRIATIONS LIMIT AS REQUIRED BY THE PROVISIONS OF THE LAWS OF THE STATE OF CALIFORNIA RELATING</w:t>
            </w:r>
            <w:r>
              <w:rPr>
                <w:rFonts w:ascii="Arial" w:hAnsi="Arial"/>
                <w:sz w:val="24"/>
              </w:rPr>
              <w:t xml:space="preserve"> </w:t>
            </w:r>
            <w:r w:rsidRPr="002F5919">
              <w:rPr>
                <w:rFonts w:ascii="Arial" w:hAnsi="Arial"/>
                <w:sz w:val="24"/>
              </w:rPr>
              <w:t>TO GENERAL LAW CITIES</w:t>
            </w:r>
          </w:p>
        </w:tc>
        <w:tc>
          <w:tcPr>
            <w:tcW w:w="1718" w:type="dxa"/>
          </w:tcPr>
          <w:p w14:paraId="7A5C2D05" w14:textId="77777777" w:rsidR="004E5818" w:rsidRDefault="004E5818" w:rsidP="00EC700F">
            <w:pPr>
              <w:spacing w:before="120" w:after="120"/>
              <w:jc w:val="center"/>
              <w:rPr>
                <w:rFonts w:ascii="Arial" w:hAnsi="Arial"/>
                <w:sz w:val="24"/>
              </w:rPr>
            </w:pPr>
            <w:r>
              <w:rPr>
                <w:rFonts w:ascii="Arial" w:hAnsi="Arial"/>
                <w:sz w:val="24"/>
              </w:rPr>
              <w:t>07/18/88</w:t>
            </w:r>
          </w:p>
        </w:tc>
      </w:tr>
      <w:tr w:rsidR="004E5818" w14:paraId="0C94168C" w14:textId="77777777" w:rsidTr="00B7409A">
        <w:tc>
          <w:tcPr>
            <w:tcW w:w="1406" w:type="dxa"/>
          </w:tcPr>
          <w:p w14:paraId="2A4D3BC6" w14:textId="77777777" w:rsidR="004E5818" w:rsidRDefault="004E5818" w:rsidP="00EC700F">
            <w:pPr>
              <w:spacing w:before="120" w:after="120"/>
              <w:jc w:val="center"/>
              <w:rPr>
                <w:rFonts w:ascii="Arial" w:hAnsi="Arial"/>
                <w:sz w:val="24"/>
              </w:rPr>
            </w:pPr>
            <w:r>
              <w:rPr>
                <w:rFonts w:ascii="Arial" w:hAnsi="Arial"/>
                <w:sz w:val="24"/>
              </w:rPr>
              <w:t>88-0465</w:t>
            </w:r>
          </w:p>
        </w:tc>
        <w:tc>
          <w:tcPr>
            <w:tcW w:w="10214" w:type="dxa"/>
          </w:tcPr>
          <w:p w14:paraId="6FFAEC99" w14:textId="77777777" w:rsidR="004E5818" w:rsidRDefault="00A55480" w:rsidP="006D6081">
            <w:pPr>
              <w:spacing w:before="120" w:after="120"/>
              <w:ind w:right="144"/>
              <w:jc w:val="both"/>
              <w:rPr>
                <w:rFonts w:ascii="Arial" w:hAnsi="Arial"/>
                <w:sz w:val="24"/>
              </w:rPr>
            </w:pPr>
            <w:r>
              <w:rPr>
                <w:rFonts w:ascii="Arial" w:hAnsi="Arial"/>
                <w:sz w:val="24"/>
              </w:rPr>
              <w:t>RE</w:t>
            </w:r>
            <w:r w:rsidRPr="00A55480">
              <w:rPr>
                <w:rFonts w:ascii="Arial" w:hAnsi="Arial"/>
                <w:sz w:val="24"/>
              </w:rPr>
              <w:t>QUESTING THE BOARD OF SUPERVISORS OF THE COUNTY OF LOS ANGELES TO CONSOLIDATE A SPECIAL MUNICIPAL ELECTION TO BE HELD ON</w:t>
            </w:r>
            <w:r>
              <w:rPr>
                <w:rFonts w:ascii="Arial" w:hAnsi="Arial"/>
                <w:sz w:val="24"/>
              </w:rPr>
              <w:t xml:space="preserve"> </w:t>
            </w:r>
            <w:r w:rsidRPr="00A55480">
              <w:rPr>
                <w:rFonts w:ascii="Arial" w:hAnsi="Arial"/>
                <w:sz w:val="24"/>
              </w:rPr>
              <w:t>NOVEMBER 8, 1988, WITH THE STATEWIDE GENERAL ELECTION TO BE HELD ON THAT DATE PURSUANT TO SECTION 23302 OF THE ELECTIONS CODE</w:t>
            </w:r>
          </w:p>
        </w:tc>
        <w:tc>
          <w:tcPr>
            <w:tcW w:w="1718" w:type="dxa"/>
          </w:tcPr>
          <w:p w14:paraId="0853A957" w14:textId="77777777" w:rsidR="004E5818" w:rsidRDefault="004E5818" w:rsidP="00EC700F">
            <w:pPr>
              <w:spacing w:before="120" w:after="120"/>
              <w:jc w:val="center"/>
              <w:rPr>
                <w:rFonts w:ascii="Arial" w:hAnsi="Arial"/>
                <w:sz w:val="24"/>
              </w:rPr>
            </w:pPr>
            <w:r>
              <w:rPr>
                <w:rFonts w:ascii="Arial" w:hAnsi="Arial"/>
                <w:sz w:val="24"/>
              </w:rPr>
              <w:t>07/19/88</w:t>
            </w:r>
          </w:p>
        </w:tc>
      </w:tr>
      <w:tr w:rsidR="004E5818" w14:paraId="47590604" w14:textId="77777777" w:rsidTr="00B7409A">
        <w:tc>
          <w:tcPr>
            <w:tcW w:w="1406" w:type="dxa"/>
          </w:tcPr>
          <w:p w14:paraId="2831A538" w14:textId="77777777" w:rsidR="004E5818" w:rsidRDefault="004E5818" w:rsidP="00EC700F">
            <w:pPr>
              <w:spacing w:before="120" w:after="120"/>
              <w:jc w:val="center"/>
              <w:rPr>
                <w:rFonts w:ascii="Arial" w:hAnsi="Arial"/>
                <w:sz w:val="24"/>
              </w:rPr>
            </w:pPr>
            <w:r>
              <w:rPr>
                <w:rFonts w:ascii="Arial" w:hAnsi="Arial"/>
                <w:sz w:val="24"/>
              </w:rPr>
              <w:t>88-0466</w:t>
            </w:r>
          </w:p>
        </w:tc>
        <w:tc>
          <w:tcPr>
            <w:tcW w:w="10214" w:type="dxa"/>
          </w:tcPr>
          <w:p w14:paraId="139C1D34" w14:textId="77777777" w:rsidR="004E5818" w:rsidRDefault="00A55480" w:rsidP="006D6081">
            <w:pPr>
              <w:spacing w:before="120" w:after="120"/>
              <w:ind w:right="144"/>
              <w:jc w:val="both"/>
              <w:rPr>
                <w:rFonts w:ascii="Arial" w:hAnsi="Arial"/>
                <w:sz w:val="24"/>
              </w:rPr>
            </w:pPr>
            <w:r w:rsidRPr="00A55480">
              <w:rPr>
                <w:rFonts w:ascii="Arial" w:hAnsi="Arial"/>
                <w:sz w:val="24"/>
              </w:rPr>
              <w:t>SETTING PRIORITIES FOR FILING WRITTEN ARGUMENTS REGARDING A CITY MEASURE AND DIRECTING THE CITY ATTORNEY TO PREPARE AN IMPARTIAL ANALYSIS</w:t>
            </w:r>
          </w:p>
        </w:tc>
        <w:tc>
          <w:tcPr>
            <w:tcW w:w="1718" w:type="dxa"/>
          </w:tcPr>
          <w:p w14:paraId="67190EC8" w14:textId="77777777" w:rsidR="004E5818" w:rsidRDefault="004E5818" w:rsidP="00EC700F">
            <w:pPr>
              <w:spacing w:before="120" w:after="120"/>
              <w:jc w:val="center"/>
              <w:rPr>
                <w:rFonts w:ascii="Arial" w:hAnsi="Arial"/>
                <w:sz w:val="24"/>
              </w:rPr>
            </w:pPr>
            <w:r>
              <w:rPr>
                <w:rFonts w:ascii="Arial" w:hAnsi="Arial"/>
                <w:sz w:val="24"/>
              </w:rPr>
              <w:t>07/19/88</w:t>
            </w:r>
          </w:p>
        </w:tc>
      </w:tr>
      <w:tr w:rsidR="004E5818" w14:paraId="1060AEC5" w14:textId="77777777" w:rsidTr="00B7409A">
        <w:tc>
          <w:tcPr>
            <w:tcW w:w="1406" w:type="dxa"/>
          </w:tcPr>
          <w:p w14:paraId="3D48AEDB" w14:textId="77777777" w:rsidR="004E5818" w:rsidRDefault="004E5818" w:rsidP="00AA5C00">
            <w:pPr>
              <w:spacing w:before="120" w:after="120"/>
              <w:jc w:val="center"/>
              <w:rPr>
                <w:rFonts w:ascii="Arial" w:hAnsi="Arial"/>
                <w:sz w:val="24"/>
              </w:rPr>
            </w:pPr>
            <w:r>
              <w:rPr>
                <w:rFonts w:ascii="Arial" w:hAnsi="Arial"/>
                <w:sz w:val="24"/>
              </w:rPr>
              <w:t>88-0467</w:t>
            </w:r>
          </w:p>
        </w:tc>
        <w:tc>
          <w:tcPr>
            <w:tcW w:w="10214" w:type="dxa"/>
          </w:tcPr>
          <w:p w14:paraId="2868D483" w14:textId="77777777" w:rsidR="004E5818" w:rsidRDefault="00A55480" w:rsidP="006D6081">
            <w:pPr>
              <w:spacing w:before="120" w:after="120"/>
              <w:ind w:right="144"/>
              <w:jc w:val="both"/>
              <w:rPr>
                <w:rFonts w:ascii="Arial" w:hAnsi="Arial"/>
                <w:sz w:val="24"/>
              </w:rPr>
            </w:pPr>
            <w:r w:rsidRPr="00A55480">
              <w:rPr>
                <w:rFonts w:ascii="Arial" w:hAnsi="Arial"/>
                <w:sz w:val="24"/>
              </w:rPr>
              <w:t>PROVIDING FOR THE FILING OF REBUTTAL ARGUMENTS FOR CITY MEASURES SUBMITTED AT MUNICIPAL ELECTIONS</w:t>
            </w:r>
          </w:p>
        </w:tc>
        <w:tc>
          <w:tcPr>
            <w:tcW w:w="1718" w:type="dxa"/>
          </w:tcPr>
          <w:p w14:paraId="58AD6DF8" w14:textId="77777777" w:rsidR="004E5818" w:rsidRDefault="004E5818" w:rsidP="00AA5C00">
            <w:pPr>
              <w:spacing w:before="120" w:after="120"/>
              <w:jc w:val="center"/>
              <w:rPr>
                <w:rFonts w:ascii="Arial" w:hAnsi="Arial"/>
                <w:sz w:val="24"/>
              </w:rPr>
            </w:pPr>
            <w:r>
              <w:rPr>
                <w:rFonts w:ascii="Arial" w:hAnsi="Arial"/>
                <w:sz w:val="24"/>
              </w:rPr>
              <w:t>07/19/88</w:t>
            </w:r>
          </w:p>
        </w:tc>
      </w:tr>
      <w:tr w:rsidR="004E5818" w14:paraId="0540D0A5" w14:textId="77777777" w:rsidTr="00B7409A">
        <w:tc>
          <w:tcPr>
            <w:tcW w:w="1406" w:type="dxa"/>
          </w:tcPr>
          <w:p w14:paraId="681D6FB7" w14:textId="77777777" w:rsidR="004E5818" w:rsidRDefault="004E5818" w:rsidP="00AA5C00">
            <w:pPr>
              <w:spacing w:before="120" w:after="120"/>
              <w:jc w:val="center"/>
              <w:rPr>
                <w:rFonts w:ascii="Arial" w:hAnsi="Arial"/>
                <w:sz w:val="24"/>
              </w:rPr>
            </w:pPr>
            <w:r>
              <w:rPr>
                <w:rFonts w:ascii="Arial" w:hAnsi="Arial"/>
                <w:sz w:val="24"/>
              </w:rPr>
              <w:t>88-0468</w:t>
            </w:r>
          </w:p>
        </w:tc>
        <w:tc>
          <w:tcPr>
            <w:tcW w:w="10214" w:type="dxa"/>
          </w:tcPr>
          <w:p w14:paraId="4C53A981" w14:textId="77777777" w:rsidR="004E5818" w:rsidRDefault="00A55480" w:rsidP="006D6081">
            <w:pPr>
              <w:spacing w:before="120" w:after="120"/>
              <w:ind w:right="144"/>
              <w:jc w:val="both"/>
              <w:rPr>
                <w:rFonts w:ascii="Arial" w:hAnsi="Arial"/>
                <w:sz w:val="24"/>
              </w:rPr>
            </w:pPr>
            <w:r w:rsidRPr="00A55480">
              <w:rPr>
                <w:rFonts w:ascii="Arial" w:hAnsi="Arial"/>
                <w:sz w:val="24"/>
              </w:rPr>
              <w:t>REQUIRING 72 HOURS NOTICE OF TRAFFIC CONGESTION, HAZARD, OR DISRUPTION OF NORMAL FLOW OF TRAFFIC</w:t>
            </w:r>
          </w:p>
        </w:tc>
        <w:tc>
          <w:tcPr>
            <w:tcW w:w="1718" w:type="dxa"/>
          </w:tcPr>
          <w:p w14:paraId="409A9487" w14:textId="77777777" w:rsidR="004E5818" w:rsidRDefault="004E5818" w:rsidP="00AA5C00">
            <w:pPr>
              <w:spacing w:before="120" w:after="120"/>
              <w:jc w:val="center"/>
              <w:rPr>
                <w:rFonts w:ascii="Arial" w:hAnsi="Arial"/>
                <w:sz w:val="24"/>
              </w:rPr>
            </w:pPr>
            <w:r>
              <w:rPr>
                <w:rFonts w:ascii="Arial" w:hAnsi="Arial"/>
                <w:sz w:val="24"/>
              </w:rPr>
              <w:t>07/19/88</w:t>
            </w:r>
          </w:p>
        </w:tc>
      </w:tr>
      <w:tr w:rsidR="004E5818" w14:paraId="65ABC29D" w14:textId="77777777" w:rsidTr="00B7409A">
        <w:tc>
          <w:tcPr>
            <w:tcW w:w="1406" w:type="dxa"/>
          </w:tcPr>
          <w:p w14:paraId="2290F600" w14:textId="77777777" w:rsidR="004E5818" w:rsidRDefault="004E5818" w:rsidP="00AA5C00">
            <w:pPr>
              <w:spacing w:before="120" w:after="120"/>
              <w:jc w:val="center"/>
              <w:rPr>
                <w:rFonts w:ascii="Arial" w:hAnsi="Arial"/>
                <w:sz w:val="24"/>
              </w:rPr>
            </w:pPr>
            <w:r>
              <w:rPr>
                <w:rFonts w:ascii="Arial" w:hAnsi="Arial"/>
                <w:sz w:val="24"/>
              </w:rPr>
              <w:t>88-0469</w:t>
            </w:r>
          </w:p>
        </w:tc>
        <w:tc>
          <w:tcPr>
            <w:tcW w:w="10214" w:type="dxa"/>
          </w:tcPr>
          <w:p w14:paraId="2E3A3059"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A55480" w:rsidRPr="00A55480">
              <w:rPr>
                <w:rFonts w:ascii="Arial" w:hAnsi="Arial"/>
                <w:sz w:val="24"/>
              </w:rPr>
              <w:t xml:space="preserve"> 21</w:t>
            </w:r>
          </w:p>
        </w:tc>
        <w:tc>
          <w:tcPr>
            <w:tcW w:w="1718" w:type="dxa"/>
          </w:tcPr>
          <w:p w14:paraId="095D91B7" w14:textId="77777777" w:rsidR="004E5818" w:rsidRDefault="004E5818" w:rsidP="00AA5C00">
            <w:pPr>
              <w:spacing w:before="120" w:after="120"/>
              <w:jc w:val="center"/>
              <w:rPr>
                <w:rFonts w:ascii="Arial" w:hAnsi="Arial"/>
                <w:sz w:val="24"/>
              </w:rPr>
            </w:pPr>
            <w:r>
              <w:rPr>
                <w:rFonts w:ascii="Arial" w:hAnsi="Arial"/>
                <w:sz w:val="24"/>
              </w:rPr>
              <w:t>08/15/88</w:t>
            </w:r>
          </w:p>
        </w:tc>
      </w:tr>
      <w:tr w:rsidR="004E5818" w14:paraId="3F791CCC" w14:textId="77777777" w:rsidTr="00B7409A">
        <w:tc>
          <w:tcPr>
            <w:tcW w:w="1406" w:type="dxa"/>
          </w:tcPr>
          <w:p w14:paraId="0955F687" w14:textId="77777777" w:rsidR="004E5818" w:rsidRDefault="004E5818" w:rsidP="00AA5C00">
            <w:pPr>
              <w:spacing w:before="120" w:after="120"/>
              <w:jc w:val="center"/>
              <w:rPr>
                <w:rFonts w:ascii="Arial" w:hAnsi="Arial"/>
                <w:sz w:val="24"/>
              </w:rPr>
            </w:pPr>
            <w:r>
              <w:rPr>
                <w:rFonts w:ascii="Arial" w:hAnsi="Arial"/>
                <w:sz w:val="24"/>
              </w:rPr>
              <w:t>88-0470</w:t>
            </w:r>
          </w:p>
        </w:tc>
        <w:tc>
          <w:tcPr>
            <w:tcW w:w="10214" w:type="dxa"/>
          </w:tcPr>
          <w:p w14:paraId="41DF4553" w14:textId="77777777" w:rsidR="004E5818" w:rsidRDefault="00A55480" w:rsidP="006D6081">
            <w:pPr>
              <w:spacing w:before="120" w:after="120"/>
              <w:ind w:right="144"/>
              <w:jc w:val="both"/>
              <w:rPr>
                <w:rFonts w:ascii="Arial" w:hAnsi="Arial"/>
                <w:sz w:val="24"/>
              </w:rPr>
            </w:pPr>
            <w:r w:rsidRPr="00A55480">
              <w:rPr>
                <w:rFonts w:ascii="Arial" w:hAnsi="Arial"/>
                <w:sz w:val="24"/>
              </w:rPr>
              <w:t>SUPPORTING UNADES, THE NATIONAL UNION OF EARTHQUAKE VICTIMS OF EL SALVADOR, AND THE 1988 CAMPAIGN CALLED</w:t>
            </w:r>
            <w:r>
              <w:rPr>
                <w:rFonts w:ascii="Arial" w:hAnsi="Arial"/>
                <w:sz w:val="24"/>
              </w:rPr>
              <w:t xml:space="preserve"> </w:t>
            </w:r>
            <w:r w:rsidRPr="00A55480">
              <w:rPr>
                <w:rFonts w:ascii="Arial" w:hAnsi="Arial"/>
                <w:sz w:val="24"/>
              </w:rPr>
              <w:t>"BUILDING WITH THE VOICELESS OF EL SALVADOR"</w:t>
            </w:r>
          </w:p>
        </w:tc>
        <w:tc>
          <w:tcPr>
            <w:tcW w:w="1718" w:type="dxa"/>
          </w:tcPr>
          <w:p w14:paraId="2D736868" w14:textId="77777777" w:rsidR="004E5818" w:rsidRDefault="004E5818" w:rsidP="00AA5C00">
            <w:pPr>
              <w:spacing w:before="120" w:after="120"/>
              <w:jc w:val="center"/>
              <w:rPr>
                <w:rFonts w:ascii="Arial" w:hAnsi="Arial"/>
                <w:sz w:val="24"/>
              </w:rPr>
            </w:pPr>
            <w:r>
              <w:rPr>
                <w:rFonts w:ascii="Arial" w:hAnsi="Arial"/>
                <w:sz w:val="24"/>
              </w:rPr>
              <w:t>08/15/88</w:t>
            </w:r>
          </w:p>
        </w:tc>
      </w:tr>
      <w:tr w:rsidR="004E5818" w14:paraId="1E1E8269" w14:textId="77777777" w:rsidTr="00B7409A">
        <w:tc>
          <w:tcPr>
            <w:tcW w:w="1406" w:type="dxa"/>
          </w:tcPr>
          <w:p w14:paraId="24528EBC" w14:textId="77777777" w:rsidR="004E5818" w:rsidRDefault="004E5818" w:rsidP="00AA5C00">
            <w:pPr>
              <w:spacing w:before="120" w:after="120"/>
              <w:jc w:val="center"/>
              <w:rPr>
                <w:rFonts w:ascii="Arial" w:hAnsi="Arial"/>
                <w:sz w:val="24"/>
              </w:rPr>
            </w:pPr>
            <w:r>
              <w:rPr>
                <w:rFonts w:ascii="Arial" w:hAnsi="Arial"/>
                <w:sz w:val="24"/>
              </w:rPr>
              <w:t>88-0471</w:t>
            </w:r>
          </w:p>
        </w:tc>
        <w:tc>
          <w:tcPr>
            <w:tcW w:w="10214" w:type="dxa"/>
          </w:tcPr>
          <w:p w14:paraId="0E3A86DC"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A55480" w:rsidRPr="00A55480">
              <w:rPr>
                <w:rFonts w:ascii="Arial" w:hAnsi="Arial"/>
                <w:sz w:val="24"/>
              </w:rPr>
              <w:t xml:space="preserve"> 92</w:t>
            </w:r>
          </w:p>
        </w:tc>
        <w:tc>
          <w:tcPr>
            <w:tcW w:w="1718" w:type="dxa"/>
          </w:tcPr>
          <w:p w14:paraId="7654611D" w14:textId="77777777" w:rsidR="004E5818" w:rsidRDefault="004E5818" w:rsidP="00AA5C00">
            <w:pPr>
              <w:spacing w:before="120" w:after="120"/>
              <w:jc w:val="center"/>
              <w:rPr>
                <w:rFonts w:ascii="Arial" w:hAnsi="Arial"/>
                <w:sz w:val="24"/>
              </w:rPr>
            </w:pPr>
            <w:r>
              <w:rPr>
                <w:rFonts w:ascii="Arial" w:hAnsi="Arial"/>
                <w:sz w:val="24"/>
              </w:rPr>
              <w:t>08/15/88</w:t>
            </w:r>
          </w:p>
        </w:tc>
      </w:tr>
      <w:tr w:rsidR="004E5818" w14:paraId="28DEDC01" w14:textId="77777777" w:rsidTr="00B7409A">
        <w:tc>
          <w:tcPr>
            <w:tcW w:w="1406" w:type="dxa"/>
          </w:tcPr>
          <w:p w14:paraId="137DA6C7" w14:textId="77777777" w:rsidR="004E5818" w:rsidRDefault="004E5818" w:rsidP="00AA5C00">
            <w:pPr>
              <w:spacing w:before="120" w:after="120"/>
              <w:jc w:val="center"/>
              <w:rPr>
                <w:rFonts w:ascii="Arial" w:hAnsi="Arial"/>
                <w:sz w:val="24"/>
              </w:rPr>
            </w:pPr>
            <w:r>
              <w:rPr>
                <w:rFonts w:ascii="Arial" w:hAnsi="Arial"/>
                <w:sz w:val="24"/>
              </w:rPr>
              <w:t>88-0472</w:t>
            </w:r>
          </w:p>
        </w:tc>
        <w:tc>
          <w:tcPr>
            <w:tcW w:w="10214" w:type="dxa"/>
          </w:tcPr>
          <w:p w14:paraId="5673CF59"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A55480" w:rsidRPr="00A55480">
              <w:rPr>
                <w:rFonts w:ascii="Arial" w:hAnsi="Arial"/>
                <w:sz w:val="24"/>
              </w:rPr>
              <w:t xml:space="preserve"> 9</w:t>
            </w:r>
            <w:r w:rsidR="00A55480">
              <w:rPr>
                <w:rFonts w:ascii="Arial" w:hAnsi="Arial"/>
                <w:sz w:val="24"/>
              </w:rPr>
              <w:t>3</w:t>
            </w:r>
          </w:p>
        </w:tc>
        <w:tc>
          <w:tcPr>
            <w:tcW w:w="1718" w:type="dxa"/>
          </w:tcPr>
          <w:p w14:paraId="33E665DF" w14:textId="77777777" w:rsidR="004E5818" w:rsidRDefault="004E5818" w:rsidP="00AA5C00">
            <w:pPr>
              <w:spacing w:before="120" w:after="120"/>
              <w:jc w:val="center"/>
              <w:rPr>
                <w:rFonts w:ascii="Arial" w:hAnsi="Arial"/>
                <w:sz w:val="24"/>
              </w:rPr>
            </w:pPr>
            <w:r>
              <w:rPr>
                <w:rFonts w:ascii="Arial" w:hAnsi="Arial"/>
                <w:sz w:val="24"/>
              </w:rPr>
              <w:t>09/07/88</w:t>
            </w:r>
          </w:p>
        </w:tc>
      </w:tr>
      <w:tr w:rsidR="004E5818" w14:paraId="5CC37D5F" w14:textId="77777777" w:rsidTr="00B7409A">
        <w:tc>
          <w:tcPr>
            <w:tcW w:w="1406" w:type="dxa"/>
          </w:tcPr>
          <w:p w14:paraId="08AACA7D" w14:textId="77777777" w:rsidR="004E5818" w:rsidRDefault="004E5818" w:rsidP="00472DDA">
            <w:pPr>
              <w:spacing w:before="120" w:after="100" w:afterAutospacing="1"/>
              <w:jc w:val="center"/>
              <w:rPr>
                <w:rFonts w:ascii="Arial" w:hAnsi="Arial"/>
                <w:sz w:val="24"/>
              </w:rPr>
            </w:pPr>
            <w:r>
              <w:rPr>
                <w:rFonts w:ascii="Arial" w:hAnsi="Arial"/>
                <w:sz w:val="24"/>
              </w:rPr>
              <w:t>88-0473</w:t>
            </w:r>
          </w:p>
        </w:tc>
        <w:tc>
          <w:tcPr>
            <w:tcW w:w="10214" w:type="dxa"/>
          </w:tcPr>
          <w:p w14:paraId="1B26D2C3" w14:textId="77777777" w:rsidR="004E5818" w:rsidRDefault="00A55480" w:rsidP="006D6081">
            <w:pPr>
              <w:spacing w:before="120" w:after="100" w:afterAutospacing="1"/>
              <w:ind w:right="144"/>
              <w:jc w:val="both"/>
              <w:rPr>
                <w:rFonts w:ascii="Arial" w:hAnsi="Arial"/>
                <w:sz w:val="24"/>
              </w:rPr>
            </w:pPr>
            <w:r w:rsidRPr="00A55480">
              <w:rPr>
                <w:rFonts w:ascii="Arial" w:hAnsi="Arial"/>
                <w:sz w:val="24"/>
              </w:rPr>
              <w:t>REQUESTING AN ALLOCATION AND PAYMENT OF COUNTY AID TO CITIES FUNDS FOR THE MAINTENANCE OF COUNTY HIGHWAY PLAN STREETS</w:t>
            </w:r>
          </w:p>
        </w:tc>
        <w:tc>
          <w:tcPr>
            <w:tcW w:w="1718" w:type="dxa"/>
          </w:tcPr>
          <w:p w14:paraId="3B7042E7" w14:textId="77777777" w:rsidR="004E5818" w:rsidRDefault="004E5818" w:rsidP="00472DDA">
            <w:pPr>
              <w:spacing w:before="120" w:after="100" w:afterAutospacing="1"/>
              <w:jc w:val="center"/>
              <w:rPr>
                <w:rFonts w:ascii="Arial" w:hAnsi="Arial"/>
                <w:sz w:val="24"/>
              </w:rPr>
            </w:pPr>
            <w:r>
              <w:rPr>
                <w:rFonts w:ascii="Arial" w:hAnsi="Arial"/>
                <w:sz w:val="24"/>
              </w:rPr>
              <w:t>09/07/88</w:t>
            </w:r>
          </w:p>
        </w:tc>
      </w:tr>
    </w:tbl>
    <w:p w14:paraId="52AD7D1A" w14:textId="77777777" w:rsidR="00332B55" w:rsidRDefault="00332B5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2F9D401B" w14:textId="77777777" w:rsidTr="00B7409A">
        <w:tc>
          <w:tcPr>
            <w:tcW w:w="1406" w:type="dxa"/>
          </w:tcPr>
          <w:p w14:paraId="64A5353F" w14:textId="77777777" w:rsidR="004E5818" w:rsidRDefault="004E5818" w:rsidP="00472DDA">
            <w:pPr>
              <w:spacing w:before="120" w:after="100" w:afterAutospacing="1"/>
              <w:jc w:val="center"/>
              <w:rPr>
                <w:rFonts w:ascii="Arial" w:hAnsi="Arial"/>
                <w:sz w:val="24"/>
              </w:rPr>
            </w:pPr>
            <w:r>
              <w:rPr>
                <w:rFonts w:ascii="Arial" w:hAnsi="Arial"/>
                <w:sz w:val="24"/>
              </w:rPr>
              <w:t>88-0474</w:t>
            </w:r>
          </w:p>
        </w:tc>
        <w:tc>
          <w:tcPr>
            <w:tcW w:w="10214" w:type="dxa"/>
          </w:tcPr>
          <w:p w14:paraId="30F893D2" w14:textId="77777777" w:rsidR="004E5818" w:rsidRDefault="00A55480" w:rsidP="006D6081">
            <w:pPr>
              <w:spacing w:before="120" w:after="100" w:afterAutospacing="1"/>
              <w:ind w:right="144"/>
              <w:jc w:val="both"/>
              <w:rPr>
                <w:rFonts w:ascii="Arial" w:hAnsi="Arial"/>
                <w:sz w:val="24"/>
              </w:rPr>
            </w:pPr>
            <w:r w:rsidRPr="00A55480">
              <w:rPr>
                <w:rFonts w:ascii="Arial" w:hAnsi="Arial"/>
                <w:sz w:val="24"/>
              </w:rPr>
              <w:t>APPROVING THE APPLICATION FOR BICYCLE AND /</w:t>
            </w:r>
            <w:r w:rsidR="00CE10D2">
              <w:rPr>
                <w:rFonts w:ascii="Arial" w:hAnsi="Arial"/>
                <w:sz w:val="24"/>
              </w:rPr>
              <w:t xml:space="preserve"> </w:t>
            </w:r>
            <w:r w:rsidRPr="00A55480">
              <w:rPr>
                <w:rFonts w:ascii="Arial" w:hAnsi="Arial"/>
                <w:sz w:val="24"/>
              </w:rPr>
              <w:t>OR PEDESTRIAN FUNDS UNDER SB 821 AND APPROVING ADOPTION OF ITS BICYCLE AND</w:t>
            </w:r>
            <w:r w:rsidR="00CE10D2">
              <w:rPr>
                <w:rFonts w:ascii="Arial" w:hAnsi="Arial"/>
                <w:sz w:val="24"/>
              </w:rPr>
              <w:t xml:space="preserve"> </w:t>
            </w:r>
            <w:r>
              <w:rPr>
                <w:rFonts w:ascii="Arial" w:hAnsi="Arial"/>
                <w:sz w:val="24"/>
              </w:rPr>
              <w:t>/</w:t>
            </w:r>
            <w:r w:rsidR="00CE10D2">
              <w:rPr>
                <w:rFonts w:ascii="Arial" w:hAnsi="Arial"/>
                <w:sz w:val="24"/>
              </w:rPr>
              <w:t xml:space="preserve"> </w:t>
            </w:r>
            <w:r w:rsidRPr="00A55480">
              <w:rPr>
                <w:rFonts w:ascii="Arial" w:hAnsi="Arial"/>
                <w:sz w:val="24"/>
              </w:rPr>
              <w:t>OR PEDESTRIAN PLAN</w:t>
            </w:r>
          </w:p>
        </w:tc>
        <w:tc>
          <w:tcPr>
            <w:tcW w:w="1718" w:type="dxa"/>
          </w:tcPr>
          <w:p w14:paraId="4B4BA246" w14:textId="77777777" w:rsidR="004E5818" w:rsidRDefault="004E5818" w:rsidP="00472DDA">
            <w:pPr>
              <w:spacing w:before="120" w:after="100" w:afterAutospacing="1"/>
              <w:jc w:val="center"/>
              <w:rPr>
                <w:rFonts w:ascii="Arial" w:hAnsi="Arial"/>
                <w:sz w:val="24"/>
              </w:rPr>
            </w:pPr>
            <w:r>
              <w:rPr>
                <w:rFonts w:ascii="Arial" w:hAnsi="Arial"/>
                <w:sz w:val="24"/>
              </w:rPr>
              <w:t>09/07/88</w:t>
            </w:r>
          </w:p>
        </w:tc>
      </w:tr>
      <w:tr w:rsidR="004E5818" w14:paraId="2202DE18" w14:textId="77777777" w:rsidTr="00B7409A">
        <w:tc>
          <w:tcPr>
            <w:tcW w:w="1406" w:type="dxa"/>
          </w:tcPr>
          <w:p w14:paraId="3EB11C22" w14:textId="77777777" w:rsidR="004E5818" w:rsidRDefault="004E5818" w:rsidP="00472DDA">
            <w:pPr>
              <w:spacing w:before="120" w:after="100" w:afterAutospacing="1"/>
              <w:jc w:val="center"/>
              <w:rPr>
                <w:rFonts w:ascii="Arial" w:hAnsi="Arial"/>
                <w:sz w:val="24"/>
              </w:rPr>
            </w:pPr>
            <w:r>
              <w:rPr>
                <w:rFonts w:ascii="Arial" w:hAnsi="Arial"/>
                <w:sz w:val="24"/>
              </w:rPr>
              <w:t>88-0475</w:t>
            </w:r>
          </w:p>
        </w:tc>
        <w:tc>
          <w:tcPr>
            <w:tcW w:w="10214" w:type="dxa"/>
          </w:tcPr>
          <w:p w14:paraId="2B911367" w14:textId="77777777" w:rsidR="004E5818" w:rsidRDefault="00A55480" w:rsidP="006D6081">
            <w:pPr>
              <w:spacing w:before="120" w:after="100" w:afterAutospacing="1"/>
              <w:ind w:right="144"/>
              <w:jc w:val="both"/>
              <w:rPr>
                <w:rFonts w:ascii="Arial" w:hAnsi="Arial"/>
                <w:sz w:val="24"/>
              </w:rPr>
            </w:pPr>
            <w:r w:rsidRPr="00A55480">
              <w:rPr>
                <w:rFonts w:ascii="Arial" w:hAnsi="Arial"/>
                <w:sz w:val="24"/>
              </w:rPr>
              <w:t>DECLARING THE WESTMOUNT DRIVE CUL-DE</w:t>
            </w:r>
            <w:r>
              <w:rPr>
                <w:rFonts w:ascii="Arial" w:hAnsi="Arial"/>
                <w:sz w:val="24"/>
              </w:rPr>
              <w:t>-</w:t>
            </w:r>
            <w:r w:rsidRPr="00A55480">
              <w:rPr>
                <w:rFonts w:ascii="Arial" w:hAnsi="Arial"/>
                <w:sz w:val="24"/>
              </w:rPr>
              <w:t>SAC IN COMPLIANCE WITH THE WEST</w:t>
            </w:r>
            <w:r>
              <w:rPr>
                <w:rFonts w:ascii="Arial" w:hAnsi="Arial"/>
                <w:sz w:val="24"/>
              </w:rPr>
              <w:t xml:space="preserve"> </w:t>
            </w:r>
            <w:r w:rsidRPr="00A55480">
              <w:rPr>
                <w:rFonts w:ascii="Arial" w:hAnsi="Arial"/>
                <w:sz w:val="24"/>
              </w:rPr>
              <w:t>HOLLYWOOD GENERAL PLAN</w:t>
            </w:r>
          </w:p>
        </w:tc>
        <w:tc>
          <w:tcPr>
            <w:tcW w:w="1718" w:type="dxa"/>
          </w:tcPr>
          <w:p w14:paraId="77A22218" w14:textId="77777777" w:rsidR="004E5818" w:rsidRDefault="004E5818" w:rsidP="00472DDA">
            <w:pPr>
              <w:spacing w:before="120" w:after="100" w:afterAutospacing="1"/>
              <w:jc w:val="center"/>
              <w:rPr>
                <w:rFonts w:ascii="Arial" w:hAnsi="Arial"/>
                <w:sz w:val="24"/>
              </w:rPr>
            </w:pPr>
            <w:r>
              <w:rPr>
                <w:rFonts w:ascii="Arial" w:hAnsi="Arial"/>
                <w:sz w:val="24"/>
              </w:rPr>
              <w:t>09/07/88</w:t>
            </w:r>
          </w:p>
        </w:tc>
      </w:tr>
      <w:tr w:rsidR="004E5818" w14:paraId="589C04FE" w14:textId="77777777" w:rsidTr="00B7409A">
        <w:tc>
          <w:tcPr>
            <w:tcW w:w="1406" w:type="dxa"/>
          </w:tcPr>
          <w:p w14:paraId="630EFD6F" w14:textId="77777777" w:rsidR="004E5818" w:rsidRDefault="004E5818" w:rsidP="00472DDA">
            <w:pPr>
              <w:spacing w:before="120" w:after="100" w:afterAutospacing="1"/>
              <w:jc w:val="center"/>
              <w:rPr>
                <w:rFonts w:ascii="Arial" w:hAnsi="Arial"/>
                <w:sz w:val="24"/>
              </w:rPr>
            </w:pPr>
            <w:r>
              <w:rPr>
                <w:rFonts w:ascii="Arial" w:hAnsi="Arial"/>
                <w:sz w:val="24"/>
              </w:rPr>
              <w:t>88-0476</w:t>
            </w:r>
          </w:p>
        </w:tc>
        <w:tc>
          <w:tcPr>
            <w:tcW w:w="10214" w:type="dxa"/>
          </w:tcPr>
          <w:p w14:paraId="511D6670" w14:textId="77777777" w:rsidR="004E5818" w:rsidRDefault="00A55480" w:rsidP="006D6081">
            <w:pPr>
              <w:spacing w:before="120" w:after="100" w:afterAutospacing="1"/>
              <w:ind w:right="144"/>
              <w:jc w:val="both"/>
              <w:rPr>
                <w:rFonts w:ascii="Arial" w:hAnsi="Arial"/>
                <w:sz w:val="24"/>
              </w:rPr>
            </w:pPr>
            <w:r w:rsidRPr="00A55480">
              <w:rPr>
                <w:rFonts w:ascii="Arial" w:hAnsi="Arial"/>
                <w:sz w:val="24"/>
              </w:rPr>
              <w:t>AUTHORIZING THE CITY OF WEST HOLLYWOOD TO APPLY FOR STATE</w:t>
            </w:r>
            <w:r>
              <w:rPr>
                <w:rFonts w:ascii="Arial" w:hAnsi="Arial"/>
                <w:sz w:val="24"/>
              </w:rPr>
              <w:t xml:space="preserve"> </w:t>
            </w:r>
            <w:r w:rsidRPr="00A55480">
              <w:rPr>
                <w:rFonts w:ascii="Arial" w:hAnsi="Arial"/>
                <w:sz w:val="24"/>
              </w:rPr>
              <w:t>OF CALIFORNIA EMERGENCY SHELTER PROGRAM FUNDS</w:t>
            </w:r>
          </w:p>
        </w:tc>
        <w:tc>
          <w:tcPr>
            <w:tcW w:w="1718" w:type="dxa"/>
          </w:tcPr>
          <w:p w14:paraId="6FEFABBA" w14:textId="77777777" w:rsidR="004E5818" w:rsidRDefault="004E5818" w:rsidP="00472DDA">
            <w:pPr>
              <w:spacing w:before="120" w:after="100" w:afterAutospacing="1"/>
              <w:jc w:val="center"/>
              <w:rPr>
                <w:rFonts w:ascii="Arial" w:hAnsi="Arial"/>
                <w:sz w:val="24"/>
              </w:rPr>
            </w:pPr>
            <w:r>
              <w:rPr>
                <w:rFonts w:ascii="Arial" w:hAnsi="Arial"/>
                <w:sz w:val="24"/>
              </w:rPr>
              <w:t>09/19/88</w:t>
            </w:r>
          </w:p>
        </w:tc>
      </w:tr>
      <w:tr w:rsidR="004E5818" w14:paraId="33B52C1F" w14:textId="77777777" w:rsidTr="00B7409A">
        <w:tc>
          <w:tcPr>
            <w:tcW w:w="1406" w:type="dxa"/>
          </w:tcPr>
          <w:p w14:paraId="74785904" w14:textId="77777777" w:rsidR="004E5818" w:rsidRDefault="004E5818" w:rsidP="00472DDA">
            <w:pPr>
              <w:spacing w:before="120" w:after="100" w:afterAutospacing="1"/>
              <w:jc w:val="center"/>
              <w:rPr>
                <w:rFonts w:ascii="Arial" w:hAnsi="Arial"/>
                <w:sz w:val="24"/>
              </w:rPr>
            </w:pPr>
            <w:r>
              <w:rPr>
                <w:rFonts w:ascii="Arial" w:hAnsi="Arial"/>
                <w:sz w:val="24"/>
              </w:rPr>
              <w:t>88-0477</w:t>
            </w:r>
          </w:p>
        </w:tc>
        <w:tc>
          <w:tcPr>
            <w:tcW w:w="10214" w:type="dxa"/>
          </w:tcPr>
          <w:p w14:paraId="47FBD900" w14:textId="77777777" w:rsidR="004E5818" w:rsidRDefault="00C73064" w:rsidP="006D6081">
            <w:pPr>
              <w:spacing w:before="120" w:after="100" w:afterAutospacing="1"/>
              <w:ind w:right="144"/>
              <w:jc w:val="both"/>
              <w:rPr>
                <w:rFonts w:ascii="Arial" w:hAnsi="Arial"/>
                <w:sz w:val="24"/>
              </w:rPr>
            </w:pPr>
            <w:r>
              <w:rPr>
                <w:rFonts w:ascii="Arial" w:hAnsi="Arial"/>
                <w:sz w:val="24"/>
              </w:rPr>
              <w:t>DEMAND REGISTER NO.</w:t>
            </w:r>
            <w:r w:rsidR="00A55480" w:rsidRPr="00A55480">
              <w:rPr>
                <w:rFonts w:ascii="Arial" w:hAnsi="Arial"/>
                <w:sz w:val="24"/>
              </w:rPr>
              <w:t xml:space="preserve"> 94</w:t>
            </w:r>
          </w:p>
        </w:tc>
        <w:tc>
          <w:tcPr>
            <w:tcW w:w="1718" w:type="dxa"/>
          </w:tcPr>
          <w:p w14:paraId="23C0BA3B" w14:textId="77777777" w:rsidR="004E5818" w:rsidRDefault="004E5818" w:rsidP="00472DDA">
            <w:pPr>
              <w:spacing w:before="120" w:after="100" w:afterAutospacing="1"/>
              <w:jc w:val="center"/>
              <w:rPr>
                <w:rFonts w:ascii="Arial" w:hAnsi="Arial"/>
                <w:sz w:val="24"/>
              </w:rPr>
            </w:pPr>
            <w:r>
              <w:rPr>
                <w:rFonts w:ascii="Arial" w:hAnsi="Arial"/>
                <w:sz w:val="24"/>
              </w:rPr>
              <w:t>09/19/88</w:t>
            </w:r>
          </w:p>
        </w:tc>
      </w:tr>
      <w:tr w:rsidR="004E5818" w14:paraId="60FD6FD3" w14:textId="77777777" w:rsidTr="00B7409A">
        <w:tc>
          <w:tcPr>
            <w:tcW w:w="1406" w:type="dxa"/>
          </w:tcPr>
          <w:p w14:paraId="486A6E10" w14:textId="77777777" w:rsidR="004E5818" w:rsidRDefault="004E5818" w:rsidP="00472DDA">
            <w:pPr>
              <w:spacing w:before="120" w:after="100" w:afterAutospacing="1"/>
              <w:jc w:val="center"/>
              <w:rPr>
                <w:rFonts w:ascii="Arial" w:hAnsi="Arial"/>
                <w:sz w:val="24"/>
              </w:rPr>
            </w:pPr>
            <w:r>
              <w:rPr>
                <w:rFonts w:ascii="Arial" w:hAnsi="Arial"/>
                <w:sz w:val="24"/>
              </w:rPr>
              <w:t>88-0478</w:t>
            </w:r>
          </w:p>
        </w:tc>
        <w:tc>
          <w:tcPr>
            <w:tcW w:w="10214" w:type="dxa"/>
          </w:tcPr>
          <w:p w14:paraId="360D3C9F" w14:textId="77777777" w:rsidR="004E5818" w:rsidRDefault="00A55480" w:rsidP="006D6081">
            <w:pPr>
              <w:spacing w:before="120" w:after="100" w:afterAutospacing="1"/>
              <w:ind w:right="144"/>
              <w:jc w:val="both"/>
              <w:rPr>
                <w:rFonts w:ascii="Arial" w:hAnsi="Arial"/>
                <w:sz w:val="24"/>
              </w:rPr>
            </w:pPr>
            <w:r w:rsidRPr="00A55480">
              <w:rPr>
                <w:rFonts w:ascii="Arial" w:hAnsi="Arial"/>
                <w:sz w:val="24"/>
              </w:rPr>
              <w:t xml:space="preserve">AUTHORIZING THE </w:t>
            </w:r>
            <w:proofErr w:type="gramStart"/>
            <w:r w:rsidRPr="00A55480">
              <w:rPr>
                <w:rFonts w:ascii="Arial" w:hAnsi="Arial"/>
                <w:sz w:val="24"/>
              </w:rPr>
              <w:t>FUEL EFFICIENT</w:t>
            </w:r>
            <w:proofErr w:type="gramEnd"/>
            <w:r w:rsidRPr="00A55480">
              <w:rPr>
                <w:rFonts w:ascii="Arial" w:hAnsi="Arial"/>
                <w:sz w:val="24"/>
              </w:rPr>
              <w:t xml:space="preserve"> TRAFFIC SIGNAL MANAGEMENT (FETSIM) PROGRAM</w:t>
            </w:r>
          </w:p>
        </w:tc>
        <w:tc>
          <w:tcPr>
            <w:tcW w:w="1718" w:type="dxa"/>
          </w:tcPr>
          <w:p w14:paraId="34DB6D50" w14:textId="77777777" w:rsidR="004E5818" w:rsidRDefault="004E5818" w:rsidP="00472DDA">
            <w:pPr>
              <w:spacing w:before="120" w:after="100" w:afterAutospacing="1"/>
              <w:jc w:val="center"/>
              <w:rPr>
                <w:rFonts w:ascii="Arial" w:hAnsi="Arial"/>
                <w:sz w:val="24"/>
              </w:rPr>
            </w:pPr>
            <w:r>
              <w:rPr>
                <w:rFonts w:ascii="Arial" w:hAnsi="Arial"/>
                <w:sz w:val="24"/>
              </w:rPr>
              <w:t>09/19/88</w:t>
            </w:r>
          </w:p>
        </w:tc>
      </w:tr>
      <w:tr w:rsidR="004E5818" w14:paraId="5901C3EB" w14:textId="77777777" w:rsidTr="00B7409A">
        <w:tc>
          <w:tcPr>
            <w:tcW w:w="1406" w:type="dxa"/>
          </w:tcPr>
          <w:p w14:paraId="75B7E2B7" w14:textId="77777777" w:rsidR="004E5818" w:rsidRDefault="004E5818" w:rsidP="00472DDA">
            <w:pPr>
              <w:spacing w:before="120" w:after="120"/>
              <w:jc w:val="center"/>
              <w:rPr>
                <w:rFonts w:ascii="Arial" w:hAnsi="Arial"/>
                <w:sz w:val="24"/>
              </w:rPr>
            </w:pPr>
            <w:r>
              <w:rPr>
                <w:rFonts w:ascii="Arial" w:hAnsi="Arial"/>
                <w:sz w:val="24"/>
              </w:rPr>
              <w:t>88-0479</w:t>
            </w:r>
          </w:p>
        </w:tc>
        <w:tc>
          <w:tcPr>
            <w:tcW w:w="10214" w:type="dxa"/>
          </w:tcPr>
          <w:p w14:paraId="2A818A5B" w14:textId="77777777" w:rsidR="004E5818" w:rsidRDefault="00A55480" w:rsidP="006D6081">
            <w:pPr>
              <w:spacing w:before="120" w:after="120"/>
              <w:ind w:right="144"/>
              <w:jc w:val="both"/>
              <w:rPr>
                <w:rFonts w:ascii="Arial" w:hAnsi="Arial"/>
                <w:sz w:val="24"/>
              </w:rPr>
            </w:pPr>
            <w:r w:rsidRPr="00A55480">
              <w:rPr>
                <w:rFonts w:ascii="Arial" w:hAnsi="Arial"/>
                <w:sz w:val="24"/>
              </w:rPr>
              <w:t>DENYING THE APPEAL OF JOHN HEILMAN AND UPHOLDING THE DECISION OF THE</w:t>
            </w:r>
            <w:r>
              <w:rPr>
                <w:rFonts w:ascii="Arial" w:hAnsi="Arial"/>
                <w:sz w:val="24"/>
              </w:rPr>
              <w:t xml:space="preserve"> </w:t>
            </w:r>
            <w:r w:rsidRPr="00A55480">
              <w:rPr>
                <w:rFonts w:ascii="Arial" w:hAnsi="Arial"/>
                <w:sz w:val="24"/>
              </w:rPr>
              <w:t>PLANNING COMMISSION TO APPROVE THE MODIFICATION OF CONDITIONAL USE PERMIT 68-03 FOR PROPERTY AT 8612 SANTA MONICA BOULEVARD</w:t>
            </w:r>
          </w:p>
        </w:tc>
        <w:tc>
          <w:tcPr>
            <w:tcW w:w="1718" w:type="dxa"/>
          </w:tcPr>
          <w:p w14:paraId="46A592E9"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0BCB26E8" w14:textId="77777777" w:rsidTr="00B7409A">
        <w:tc>
          <w:tcPr>
            <w:tcW w:w="1406" w:type="dxa"/>
          </w:tcPr>
          <w:p w14:paraId="33C5EEF4" w14:textId="77777777" w:rsidR="004E5818" w:rsidRDefault="004E5818" w:rsidP="00472DDA">
            <w:pPr>
              <w:spacing w:before="120" w:after="120"/>
              <w:jc w:val="center"/>
              <w:rPr>
                <w:rFonts w:ascii="Arial" w:hAnsi="Arial"/>
                <w:sz w:val="24"/>
              </w:rPr>
            </w:pPr>
            <w:r>
              <w:rPr>
                <w:rFonts w:ascii="Arial" w:hAnsi="Arial"/>
                <w:sz w:val="24"/>
              </w:rPr>
              <w:t>88-0480</w:t>
            </w:r>
          </w:p>
        </w:tc>
        <w:tc>
          <w:tcPr>
            <w:tcW w:w="10214" w:type="dxa"/>
          </w:tcPr>
          <w:p w14:paraId="4B6CE5A6"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EE0423" w:rsidRPr="00EE0423">
              <w:rPr>
                <w:rFonts w:ascii="Arial" w:hAnsi="Arial"/>
                <w:sz w:val="24"/>
              </w:rPr>
              <w:t xml:space="preserve"> 9</w:t>
            </w:r>
            <w:r w:rsidR="00EE0423">
              <w:rPr>
                <w:rFonts w:ascii="Arial" w:hAnsi="Arial"/>
                <w:sz w:val="24"/>
              </w:rPr>
              <w:t>5</w:t>
            </w:r>
          </w:p>
        </w:tc>
        <w:tc>
          <w:tcPr>
            <w:tcW w:w="1718" w:type="dxa"/>
          </w:tcPr>
          <w:p w14:paraId="2BB2F76F"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5057AEEA" w14:textId="77777777" w:rsidTr="00B7409A">
        <w:tc>
          <w:tcPr>
            <w:tcW w:w="1406" w:type="dxa"/>
          </w:tcPr>
          <w:p w14:paraId="0BA053FF" w14:textId="77777777" w:rsidR="004E5818" w:rsidRDefault="004E5818" w:rsidP="00472DDA">
            <w:pPr>
              <w:spacing w:before="120" w:after="120"/>
              <w:jc w:val="center"/>
              <w:rPr>
                <w:rFonts w:ascii="Arial" w:hAnsi="Arial"/>
                <w:sz w:val="24"/>
              </w:rPr>
            </w:pPr>
            <w:r>
              <w:rPr>
                <w:rFonts w:ascii="Arial" w:hAnsi="Arial"/>
                <w:sz w:val="24"/>
              </w:rPr>
              <w:t>88-0481</w:t>
            </w:r>
          </w:p>
        </w:tc>
        <w:tc>
          <w:tcPr>
            <w:tcW w:w="10214" w:type="dxa"/>
          </w:tcPr>
          <w:p w14:paraId="20C31C94" w14:textId="77777777" w:rsidR="004E5818" w:rsidRDefault="00EE0423" w:rsidP="006D6081">
            <w:pPr>
              <w:spacing w:before="120" w:after="120"/>
              <w:ind w:right="144"/>
              <w:jc w:val="both"/>
              <w:rPr>
                <w:rFonts w:ascii="Arial" w:hAnsi="Arial"/>
                <w:sz w:val="24"/>
              </w:rPr>
            </w:pPr>
            <w:r>
              <w:rPr>
                <w:rFonts w:ascii="Arial" w:hAnsi="Arial"/>
                <w:sz w:val="24"/>
              </w:rPr>
              <w:t>A</w:t>
            </w:r>
            <w:r w:rsidRPr="00EE0423">
              <w:rPr>
                <w:rFonts w:ascii="Arial" w:hAnsi="Arial"/>
                <w:sz w:val="24"/>
              </w:rPr>
              <w:t>UTHORIZING THE DIRECTOR OF PUBLIC WORKS TO EXECUTE RIGHT OF WAY CERTIFICATIONS FOR FEDERAL-AID PROJECTS</w:t>
            </w:r>
          </w:p>
        </w:tc>
        <w:tc>
          <w:tcPr>
            <w:tcW w:w="1718" w:type="dxa"/>
          </w:tcPr>
          <w:p w14:paraId="782C236B"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72D7BC1D" w14:textId="77777777" w:rsidTr="00B7409A">
        <w:tc>
          <w:tcPr>
            <w:tcW w:w="1406" w:type="dxa"/>
          </w:tcPr>
          <w:p w14:paraId="4EDE2857" w14:textId="77777777" w:rsidR="004E5818" w:rsidRDefault="004E5818" w:rsidP="00472DDA">
            <w:pPr>
              <w:spacing w:before="120" w:after="120"/>
              <w:jc w:val="center"/>
              <w:rPr>
                <w:rFonts w:ascii="Arial" w:hAnsi="Arial"/>
                <w:sz w:val="24"/>
              </w:rPr>
            </w:pPr>
            <w:r>
              <w:rPr>
                <w:rFonts w:ascii="Arial" w:hAnsi="Arial"/>
                <w:sz w:val="24"/>
              </w:rPr>
              <w:t>88-0482</w:t>
            </w:r>
          </w:p>
        </w:tc>
        <w:tc>
          <w:tcPr>
            <w:tcW w:w="10214" w:type="dxa"/>
          </w:tcPr>
          <w:p w14:paraId="3BBE6992" w14:textId="77777777" w:rsidR="004E5818" w:rsidRDefault="00EE0423" w:rsidP="006D6081">
            <w:pPr>
              <w:spacing w:before="120" w:after="120"/>
              <w:ind w:right="144"/>
              <w:jc w:val="both"/>
              <w:rPr>
                <w:rFonts w:ascii="Arial" w:hAnsi="Arial"/>
                <w:sz w:val="24"/>
              </w:rPr>
            </w:pPr>
            <w:r w:rsidRPr="00EE0423">
              <w:rPr>
                <w:rFonts w:ascii="Arial" w:hAnsi="Arial"/>
                <w:sz w:val="24"/>
              </w:rPr>
              <w:t>ESTABLISHING RULES AND REGULATIONS GOVERNING THE USE AND OPERATION OF CITY PARKS</w:t>
            </w:r>
          </w:p>
        </w:tc>
        <w:tc>
          <w:tcPr>
            <w:tcW w:w="1718" w:type="dxa"/>
          </w:tcPr>
          <w:p w14:paraId="12E4E952"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4C31CC68" w14:textId="77777777" w:rsidTr="00B7409A">
        <w:tc>
          <w:tcPr>
            <w:tcW w:w="1406" w:type="dxa"/>
          </w:tcPr>
          <w:p w14:paraId="59588FC2" w14:textId="77777777" w:rsidR="004E5818" w:rsidRDefault="004E5818" w:rsidP="00472DDA">
            <w:pPr>
              <w:spacing w:before="120" w:after="120"/>
              <w:jc w:val="center"/>
              <w:rPr>
                <w:rFonts w:ascii="Arial" w:hAnsi="Arial"/>
                <w:sz w:val="24"/>
              </w:rPr>
            </w:pPr>
            <w:r>
              <w:rPr>
                <w:rFonts w:ascii="Arial" w:hAnsi="Arial"/>
                <w:sz w:val="24"/>
              </w:rPr>
              <w:t>88-0483</w:t>
            </w:r>
          </w:p>
        </w:tc>
        <w:tc>
          <w:tcPr>
            <w:tcW w:w="10214" w:type="dxa"/>
          </w:tcPr>
          <w:p w14:paraId="358FDC9E" w14:textId="77777777" w:rsidR="004E5818" w:rsidRDefault="00EE0423" w:rsidP="006D6081">
            <w:pPr>
              <w:spacing w:before="120" w:after="120"/>
              <w:ind w:right="144"/>
              <w:jc w:val="both"/>
              <w:rPr>
                <w:rFonts w:ascii="Arial" w:hAnsi="Arial"/>
                <w:sz w:val="24"/>
              </w:rPr>
            </w:pPr>
            <w:r w:rsidRPr="00EE0423">
              <w:rPr>
                <w:rFonts w:ascii="Arial" w:hAnsi="Arial"/>
                <w:sz w:val="24"/>
              </w:rPr>
              <w:t>OFFERING THE ICMA DEFERRED COMPENSATION PLAN</w:t>
            </w:r>
          </w:p>
        </w:tc>
        <w:tc>
          <w:tcPr>
            <w:tcW w:w="1718" w:type="dxa"/>
          </w:tcPr>
          <w:p w14:paraId="6B0F7CC0"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11C7F1E0" w14:textId="77777777" w:rsidTr="00B7409A">
        <w:tc>
          <w:tcPr>
            <w:tcW w:w="1406" w:type="dxa"/>
          </w:tcPr>
          <w:p w14:paraId="2D7B98F5" w14:textId="77777777" w:rsidR="004E5818" w:rsidRDefault="004E5818" w:rsidP="00472DDA">
            <w:pPr>
              <w:spacing w:before="120" w:after="120"/>
              <w:jc w:val="center"/>
              <w:rPr>
                <w:rFonts w:ascii="Arial" w:hAnsi="Arial"/>
                <w:sz w:val="24"/>
              </w:rPr>
            </w:pPr>
            <w:r>
              <w:rPr>
                <w:rFonts w:ascii="Arial" w:hAnsi="Arial"/>
                <w:sz w:val="24"/>
              </w:rPr>
              <w:t>88-0484</w:t>
            </w:r>
          </w:p>
        </w:tc>
        <w:tc>
          <w:tcPr>
            <w:tcW w:w="10214" w:type="dxa"/>
          </w:tcPr>
          <w:p w14:paraId="79A7CD69" w14:textId="77777777" w:rsidR="004E5818" w:rsidRDefault="00EE0423" w:rsidP="006D6081">
            <w:pPr>
              <w:spacing w:before="120" w:after="120"/>
              <w:ind w:right="144"/>
              <w:jc w:val="both"/>
              <w:rPr>
                <w:rFonts w:ascii="Arial" w:hAnsi="Arial"/>
                <w:sz w:val="24"/>
              </w:rPr>
            </w:pPr>
            <w:r w:rsidRPr="00EE0423">
              <w:rPr>
                <w:rFonts w:ascii="Arial" w:hAnsi="Arial"/>
                <w:sz w:val="24"/>
              </w:rPr>
              <w:t>DECLARING THE WESTBOURNE DRIVE AND HUNTLEY DRIVE CUL-DE-SACS IN COMPLIANCE WITH THE WEST HOLLYWOOD GENERAL PLAN</w:t>
            </w:r>
          </w:p>
        </w:tc>
        <w:tc>
          <w:tcPr>
            <w:tcW w:w="1718" w:type="dxa"/>
          </w:tcPr>
          <w:p w14:paraId="35803041"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332FC622" w14:textId="77777777" w:rsidTr="00B7409A">
        <w:tc>
          <w:tcPr>
            <w:tcW w:w="1406" w:type="dxa"/>
          </w:tcPr>
          <w:p w14:paraId="3E96E40F" w14:textId="77777777" w:rsidR="004E5818" w:rsidRDefault="004E5818" w:rsidP="00472DDA">
            <w:pPr>
              <w:spacing w:before="120" w:after="120"/>
              <w:jc w:val="center"/>
              <w:rPr>
                <w:rFonts w:ascii="Arial" w:hAnsi="Arial"/>
                <w:sz w:val="24"/>
              </w:rPr>
            </w:pPr>
            <w:r>
              <w:rPr>
                <w:rFonts w:ascii="Arial" w:hAnsi="Arial"/>
                <w:sz w:val="24"/>
              </w:rPr>
              <w:t>88-0485</w:t>
            </w:r>
          </w:p>
        </w:tc>
        <w:tc>
          <w:tcPr>
            <w:tcW w:w="10214" w:type="dxa"/>
          </w:tcPr>
          <w:p w14:paraId="3DB7EA71" w14:textId="77777777" w:rsidR="004E5818" w:rsidRDefault="00EE0423" w:rsidP="006D6081">
            <w:pPr>
              <w:spacing w:before="120" w:after="120"/>
              <w:ind w:right="144"/>
              <w:jc w:val="both"/>
              <w:rPr>
                <w:rFonts w:ascii="Arial" w:hAnsi="Arial"/>
                <w:sz w:val="24"/>
              </w:rPr>
            </w:pPr>
            <w:r w:rsidRPr="00EE0423">
              <w:rPr>
                <w:rFonts w:ascii="Arial" w:hAnsi="Arial"/>
                <w:sz w:val="24"/>
              </w:rPr>
              <w:t>OPPOSING SLUDGE DUMPING IN SANTA MONICA BAY BY THE LOS ANGELES COUNTY SANITATION DISTRICT</w:t>
            </w:r>
          </w:p>
        </w:tc>
        <w:tc>
          <w:tcPr>
            <w:tcW w:w="1718" w:type="dxa"/>
          </w:tcPr>
          <w:p w14:paraId="53A9C678" w14:textId="77777777" w:rsidR="004E5818" w:rsidRDefault="004E5818" w:rsidP="00472DDA">
            <w:pPr>
              <w:spacing w:before="120" w:after="120"/>
              <w:jc w:val="center"/>
              <w:rPr>
                <w:rFonts w:ascii="Arial" w:hAnsi="Arial"/>
                <w:sz w:val="24"/>
              </w:rPr>
            </w:pPr>
            <w:r>
              <w:rPr>
                <w:rFonts w:ascii="Arial" w:hAnsi="Arial"/>
                <w:sz w:val="24"/>
              </w:rPr>
              <w:t>10/04/88</w:t>
            </w:r>
          </w:p>
        </w:tc>
      </w:tr>
      <w:tr w:rsidR="004E5818" w14:paraId="1DF2CE9B" w14:textId="77777777" w:rsidTr="00B7409A">
        <w:tc>
          <w:tcPr>
            <w:tcW w:w="1406" w:type="dxa"/>
          </w:tcPr>
          <w:p w14:paraId="4AD0C657" w14:textId="77777777" w:rsidR="004E5818" w:rsidRDefault="004E5818" w:rsidP="00472DDA">
            <w:pPr>
              <w:spacing w:before="120" w:after="120"/>
              <w:jc w:val="center"/>
              <w:rPr>
                <w:rFonts w:ascii="Arial" w:hAnsi="Arial"/>
                <w:sz w:val="24"/>
              </w:rPr>
            </w:pPr>
            <w:r>
              <w:rPr>
                <w:rFonts w:ascii="Arial" w:hAnsi="Arial"/>
                <w:sz w:val="24"/>
              </w:rPr>
              <w:t>88-0486</w:t>
            </w:r>
          </w:p>
        </w:tc>
        <w:tc>
          <w:tcPr>
            <w:tcW w:w="10214" w:type="dxa"/>
          </w:tcPr>
          <w:p w14:paraId="4655D617"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EE0423" w:rsidRPr="00EE0423">
              <w:rPr>
                <w:rFonts w:ascii="Arial" w:hAnsi="Arial"/>
                <w:sz w:val="24"/>
              </w:rPr>
              <w:t xml:space="preserve"> 96</w:t>
            </w:r>
          </w:p>
        </w:tc>
        <w:tc>
          <w:tcPr>
            <w:tcW w:w="1718" w:type="dxa"/>
          </w:tcPr>
          <w:p w14:paraId="66030C11" w14:textId="77777777" w:rsidR="004E5818" w:rsidRDefault="004E5818" w:rsidP="00472DDA">
            <w:pPr>
              <w:spacing w:before="120" w:after="120"/>
              <w:jc w:val="center"/>
              <w:rPr>
                <w:rFonts w:ascii="Arial" w:hAnsi="Arial"/>
                <w:sz w:val="24"/>
              </w:rPr>
            </w:pPr>
            <w:r>
              <w:rPr>
                <w:rFonts w:ascii="Arial" w:hAnsi="Arial"/>
                <w:sz w:val="24"/>
              </w:rPr>
              <w:t>11/08/88</w:t>
            </w:r>
          </w:p>
        </w:tc>
      </w:tr>
      <w:tr w:rsidR="004E5818" w14:paraId="3BA1A5F5" w14:textId="77777777" w:rsidTr="00B7409A">
        <w:tc>
          <w:tcPr>
            <w:tcW w:w="1406" w:type="dxa"/>
          </w:tcPr>
          <w:p w14:paraId="06ECCF67" w14:textId="77777777" w:rsidR="004E5818" w:rsidRDefault="004E5818" w:rsidP="00472DDA">
            <w:pPr>
              <w:spacing w:before="120" w:after="120"/>
              <w:jc w:val="center"/>
              <w:rPr>
                <w:rFonts w:ascii="Arial" w:hAnsi="Arial"/>
                <w:sz w:val="24"/>
              </w:rPr>
            </w:pPr>
            <w:r>
              <w:rPr>
                <w:rFonts w:ascii="Arial" w:hAnsi="Arial"/>
                <w:sz w:val="24"/>
              </w:rPr>
              <w:t>88-0487</w:t>
            </w:r>
          </w:p>
        </w:tc>
        <w:tc>
          <w:tcPr>
            <w:tcW w:w="10214" w:type="dxa"/>
          </w:tcPr>
          <w:p w14:paraId="45DD53A5"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EE0423" w:rsidRPr="00EE0423">
              <w:rPr>
                <w:rFonts w:ascii="Arial" w:hAnsi="Arial"/>
                <w:sz w:val="24"/>
              </w:rPr>
              <w:t xml:space="preserve"> 9</w:t>
            </w:r>
            <w:r w:rsidR="00EE0423">
              <w:rPr>
                <w:rFonts w:ascii="Arial" w:hAnsi="Arial"/>
                <w:sz w:val="24"/>
              </w:rPr>
              <w:t>7</w:t>
            </w:r>
          </w:p>
        </w:tc>
        <w:tc>
          <w:tcPr>
            <w:tcW w:w="1718" w:type="dxa"/>
          </w:tcPr>
          <w:p w14:paraId="56DEC7BE" w14:textId="77777777" w:rsidR="004E5818" w:rsidRDefault="004E5818" w:rsidP="00472DDA">
            <w:pPr>
              <w:spacing w:before="120" w:after="120"/>
              <w:jc w:val="center"/>
              <w:rPr>
                <w:rFonts w:ascii="Arial" w:hAnsi="Arial"/>
                <w:sz w:val="24"/>
              </w:rPr>
            </w:pPr>
            <w:r>
              <w:rPr>
                <w:rFonts w:ascii="Arial" w:hAnsi="Arial"/>
                <w:sz w:val="24"/>
              </w:rPr>
              <w:t>11/08/88</w:t>
            </w:r>
          </w:p>
        </w:tc>
      </w:tr>
      <w:tr w:rsidR="004E5818" w14:paraId="03C4F6FB" w14:textId="77777777" w:rsidTr="00B7409A">
        <w:tc>
          <w:tcPr>
            <w:tcW w:w="1406" w:type="dxa"/>
          </w:tcPr>
          <w:p w14:paraId="43686AFD" w14:textId="77777777" w:rsidR="004E5818" w:rsidRDefault="004E5818" w:rsidP="00472DDA">
            <w:pPr>
              <w:spacing w:before="120" w:after="120"/>
              <w:jc w:val="center"/>
              <w:rPr>
                <w:rFonts w:ascii="Arial" w:hAnsi="Arial"/>
                <w:sz w:val="24"/>
              </w:rPr>
            </w:pPr>
            <w:r>
              <w:rPr>
                <w:rFonts w:ascii="Arial" w:hAnsi="Arial"/>
                <w:sz w:val="24"/>
              </w:rPr>
              <w:t>88-0488</w:t>
            </w:r>
          </w:p>
        </w:tc>
        <w:tc>
          <w:tcPr>
            <w:tcW w:w="10214" w:type="dxa"/>
          </w:tcPr>
          <w:p w14:paraId="17DD5496" w14:textId="77777777" w:rsidR="004E5818" w:rsidRDefault="00EE0423" w:rsidP="006D6081">
            <w:pPr>
              <w:spacing w:before="120" w:after="120"/>
              <w:ind w:right="144"/>
              <w:jc w:val="both"/>
              <w:rPr>
                <w:rFonts w:ascii="Arial" w:hAnsi="Arial"/>
                <w:sz w:val="24"/>
              </w:rPr>
            </w:pPr>
            <w:r w:rsidRPr="00EE0423">
              <w:rPr>
                <w:rFonts w:ascii="Arial" w:hAnsi="Arial"/>
                <w:sz w:val="24"/>
              </w:rPr>
              <w:t>APPROVING TRACT MAP 46884 FOR THE REVERSION TO ACREAGE OF A PREVIOUSLY RECORDED TRACT MAP FOR A TEN-UNIT CONDOMINIUM BUILDING AT 1051 HARPER AVENUE</w:t>
            </w:r>
          </w:p>
        </w:tc>
        <w:tc>
          <w:tcPr>
            <w:tcW w:w="1718" w:type="dxa"/>
          </w:tcPr>
          <w:p w14:paraId="2102CED1" w14:textId="77777777" w:rsidR="004E5818" w:rsidRDefault="004E5818" w:rsidP="00472DDA">
            <w:pPr>
              <w:spacing w:before="120" w:after="120"/>
              <w:jc w:val="center"/>
              <w:rPr>
                <w:rFonts w:ascii="Arial" w:hAnsi="Arial"/>
                <w:sz w:val="24"/>
              </w:rPr>
            </w:pPr>
            <w:r>
              <w:rPr>
                <w:rFonts w:ascii="Arial" w:hAnsi="Arial"/>
                <w:sz w:val="24"/>
              </w:rPr>
              <w:t>11/08/88</w:t>
            </w:r>
          </w:p>
        </w:tc>
      </w:tr>
      <w:tr w:rsidR="004E5818" w14:paraId="37E77694" w14:textId="77777777" w:rsidTr="00B7409A">
        <w:tc>
          <w:tcPr>
            <w:tcW w:w="1406" w:type="dxa"/>
          </w:tcPr>
          <w:p w14:paraId="3643A080" w14:textId="77777777" w:rsidR="004E5818" w:rsidRDefault="004E5818" w:rsidP="00472DDA">
            <w:pPr>
              <w:spacing w:before="120" w:after="120"/>
              <w:jc w:val="center"/>
              <w:rPr>
                <w:rFonts w:ascii="Arial" w:hAnsi="Arial"/>
                <w:sz w:val="24"/>
              </w:rPr>
            </w:pPr>
            <w:r>
              <w:rPr>
                <w:rFonts w:ascii="Arial" w:hAnsi="Arial"/>
                <w:sz w:val="24"/>
              </w:rPr>
              <w:t>88-0489</w:t>
            </w:r>
          </w:p>
        </w:tc>
        <w:tc>
          <w:tcPr>
            <w:tcW w:w="10214" w:type="dxa"/>
          </w:tcPr>
          <w:p w14:paraId="5B711382" w14:textId="77777777" w:rsidR="004E5818" w:rsidRDefault="00EE0423" w:rsidP="006D6081">
            <w:pPr>
              <w:spacing w:before="120" w:after="120"/>
              <w:ind w:right="144"/>
              <w:jc w:val="both"/>
              <w:rPr>
                <w:rFonts w:ascii="Arial" w:hAnsi="Arial"/>
                <w:sz w:val="24"/>
              </w:rPr>
            </w:pPr>
            <w:r w:rsidRPr="00EE0423">
              <w:rPr>
                <w:rFonts w:ascii="Arial" w:hAnsi="Arial"/>
                <w:sz w:val="24"/>
              </w:rPr>
              <w:t>PROHIBITING STOPPING, STANDING AND PARKING ON RANGELY STREET (ALLEY) BETWEEN CLINTON AVENUE AND CROFT AVENUE</w:t>
            </w:r>
          </w:p>
        </w:tc>
        <w:tc>
          <w:tcPr>
            <w:tcW w:w="1718" w:type="dxa"/>
          </w:tcPr>
          <w:p w14:paraId="1C06473B" w14:textId="77777777" w:rsidR="004E5818" w:rsidRDefault="004E5818" w:rsidP="00472DDA">
            <w:pPr>
              <w:spacing w:before="120" w:after="120"/>
              <w:jc w:val="center"/>
              <w:rPr>
                <w:rFonts w:ascii="Arial" w:hAnsi="Arial"/>
                <w:sz w:val="24"/>
              </w:rPr>
            </w:pPr>
            <w:r>
              <w:rPr>
                <w:rFonts w:ascii="Arial" w:hAnsi="Arial"/>
                <w:sz w:val="24"/>
              </w:rPr>
              <w:t>11/07/88</w:t>
            </w:r>
          </w:p>
        </w:tc>
      </w:tr>
      <w:tr w:rsidR="004E5818" w14:paraId="2B50FDCE" w14:textId="77777777" w:rsidTr="00B7409A">
        <w:tc>
          <w:tcPr>
            <w:tcW w:w="1406" w:type="dxa"/>
          </w:tcPr>
          <w:p w14:paraId="45BCE4EE" w14:textId="77777777" w:rsidR="004E5818" w:rsidRDefault="004E5818" w:rsidP="00472DDA">
            <w:pPr>
              <w:spacing w:before="120" w:after="120"/>
              <w:jc w:val="center"/>
              <w:rPr>
                <w:rFonts w:ascii="Arial" w:hAnsi="Arial"/>
                <w:sz w:val="24"/>
              </w:rPr>
            </w:pPr>
            <w:r>
              <w:rPr>
                <w:rFonts w:ascii="Arial" w:hAnsi="Arial"/>
                <w:sz w:val="24"/>
              </w:rPr>
              <w:t>88-0490</w:t>
            </w:r>
          </w:p>
        </w:tc>
        <w:tc>
          <w:tcPr>
            <w:tcW w:w="10214" w:type="dxa"/>
          </w:tcPr>
          <w:p w14:paraId="7AA75E24" w14:textId="77777777" w:rsidR="004E5818" w:rsidRDefault="00EE0423" w:rsidP="006D6081">
            <w:pPr>
              <w:spacing w:before="120" w:after="120"/>
              <w:ind w:right="144"/>
              <w:jc w:val="both"/>
              <w:rPr>
                <w:rFonts w:ascii="Arial" w:hAnsi="Arial"/>
                <w:sz w:val="24"/>
              </w:rPr>
            </w:pPr>
            <w:r w:rsidRPr="00EE0423">
              <w:rPr>
                <w:rFonts w:ascii="Arial" w:hAnsi="Arial"/>
                <w:sz w:val="24"/>
              </w:rPr>
              <w:t>REGULATING MATERIALS OF CONSTRUCTION AND THEIR USE IN THE ERECTION,</w:t>
            </w:r>
            <w:r>
              <w:rPr>
                <w:rFonts w:ascii="Arial" w:hAnsi="Arial"/>
                <w:sz w:val="24"/>
              </w:rPr>
              <w:t xml:space="preserve"> </w:t>
            </w:r>
            <w:r w:rsidRPr="00EE0423">
              <w:rPr>
                <w:rFonts w:ascii="Arial" w:hAnsi="Arial"/>
                <w:sz w:val="24"/>
              </w:rPr>
              <w:t>INSTALLATION, ALTERATION, REPAIR, REMOVAL,</w:t>
            </w:r>
            <w:r>
              <w:rPr>
                <w:rFonts w:ascii="Arial" w:hAnsi="Arial"/>
                <w:sz w:val="24"/>
              </w:rPr>
              <w:t xml:space="preserve"> </w:t>
            </w:r>
            <w:r w:rsidRPr="00EE0423">
              <w:rPr>
                <w:rFonts w:ascii="Arial" w:hAnsi="Arial"/>
                <w:sz w:val="24"/>
              </w:rPr>
              <w:t>CONVERSION, DEMOLITION, AND CONSTRUCTION OF PUBLIC WORKS IMPROVEMENTS IN THE CITY OF WEST</w:t>
            </w:r>
            <w:r>
              <w:rPr>
                <w:rFonts w:ascii="Arial" w:hAnsi="Arial"/>
                <w:sz w:val="24"/>
              </w:rPr>
              <w:t xml:space="preserve"> </w:t>
            </w:r>
            <w:r w:rsidRPr="00EE0423">
              <w:rPr>
                <w:rFonts w:ascii="Arial" w:hAnsi="Arial"/>
                <w:sz w:val="24"/>
              </w:rPr>
              <w:t>HOLLYWOOD; PROVIDING FOR THE ADMINISTRATION OF</w:t>
            </w:r>
            <w:r>
              <w:rPr>
                <w:rFonts w:ascii="Arial" w:hAnsi="Arial"/>
                <w:sz w:val="24"/>
              </w:rPr>
              <w:t xml:space="preserve"> </w:t>
            </w:r>
            <w:r w:rsidRPr="00EE0423">
              <w:rPr>
                <w:rFonts w:ascii="Arial" w:hAnsi="Arial"/>
                <w:sz w:val="24"/>
              </w:rPr>
              <w:t>CONTRACTS AS WELL AS PERMITS ISSUED IN CONNECTION WITH SUCH IMPROVEMENTS; AND REPEALING ALL RESOLUTIONS AND PARTS OF RESOLUTIONS IN CONFLICT THEREWITH</w:t>
            </w:r>
          </w:p>
        </w:tc>
        <w:tc>
          <w:tcPr>
            <w:tcW w:w="1718" w:type="dxa"/>
          </w:tcPr>
          <w:p w14:paraId="01D38990" w14:textId="77777777" w:rsidR="004E5818" w:rsidRDefault="004E5818" w:rsidP="00472DDA">
            <w:pPr>
              <w:spacing w:before="120" w:after="120"/>
              <w:jc w:val="center"/>
              <w:rPr>
                <w:rFonts w:ascii="Arial" w:hAnsi="Arial"/>
                <w:sz w:val="24"/>
              </w:rPr>
            </w:pPr>
            <w:r>
              <w:rPr>
                <w:rFonts w:ascii="Arial" w:hAnsi="Arial"/>
                <w:sz w:val="24"/>
              </w:rPr>
              <w:t>11/08/88</w:t>
            </w:r>
          </w:p>
        </w:tc>
      </w:tr>
      <w:tr w:rsidR="004E5818" w14:paraId="18ADC040" w14:textId="77777777" w:rsidTr="00B7409A">
        <w:tc>
          <w:tcPr>
            <w:tcW w:w="1406" w:type="dxa"/>
          </w:tcPr>
          <w:p w14:paraId="5D258CEC" w14:textId="77777777" w:rsidR="004E5818" w:rsidRDefault="004E5818" w:rsidP="00472DDA">
            <w:pPr>
              <w:spacing w:before="120" w:after="120"/>
              <w:jc w:val="center"/>
              <w:rPr>
                <w:rFonts w:ascii="Arial" w:hAnsi="Arial"/>
                <w:sz w:val="24"/>
              </w:rPr>
            </w:pPr>
            <w:r>
              <w:rPr>
                <w:rFonts w:ascii="Arial" w:hAnsi="Arial"/>
                <w:sz w:val="24"/>
              </w:rPr>
              <w:t>88-0491</w:t>
            </w:r>
          </w:p>
        </w:tc>
        <w:tc>
          <w:tcPr>
            <w:tcW w:w="10214" w:type="dxa"/>
          </w:tcPr>
          <w:p w14:paraId="049C165A" w14:textId="77777777" w:rsidR="004E5818" w:rsidRDefault="00EE0423" w:rsidP="006D6081">
            <w:pPr>
              <w:spacing w:before="120" w:after="120"/>
              <w:ind w:right="144"/>
              <w:jc w:val="both"/>
              <w:rPr>
                <w:rFonts w:ascii="Arial" w:hAnsi="Arial"/>
                <w:sz w:val="24"/>
              </w:rPr>
            </w:pPr>
            <w:r w:rsidRPr="00EE0423">
              <w:rPr>
                <w:rFonts w:ascii="Arial" w:hAnsi="Arial"/>
                <w:sz w:val="24"/>
              </w:rPr>
              <w:t>REQUESTING THE LOCAL AGENCY FORMATION COMMISSION OF THE COUNTY OF LOS ANGELES TO TARE PROCEEDINGS PURSUANT TO THE CORTESE-KNOX</w:t>
            </w:r>
            <w:r>
              <w:rPr>
                <w:rFonts w:ascii="Arial" w:hAnsi="Arial"/>
                <w:sz w:val="24"/>
              </w:rPr>
              <w:t xml:space="preserve"> </w:t>
            </w:r>
            <w:r w:rsidRPr="00EE0423">
              <w:rPr>
                <w:rFonts w:ascii="Arial" w:hAnsi="Arial"/>
                <w:sz w:val="24"/>
              </w:rPr>
              <w:t>LOCAL GOVERNMENT REORGANIZATION ACT OF 1985</w:t>
            </w:r>
          </w:p>
        </w:tc>
        <w:tc>
          <w:tcPr>
            <w:tcW w:w="1718" w:type="dxa"/>
          </w:tcPr>
          <w:p w14:paraId="73121B49" w14:textId="77777777" w:rsidR="004E5818" w:rsidRDefault="004E5818" w:rsidP="00472DDA">
            <w:pPr>
              <w:spacing w:before="120" w:after="120"/>
              <w:jc w:val="center"/>
              <w:rPr>
                <w:rFonts w:ascii="Arial" w:hAnsi="Arial"/>
                <w:sz w:val="24"/>
              </w:rPr>
            </w:pPr>
            <w:r>
              <w:rPr>
                <w:rFonts w:ascii="Arial" w:hAnsi="Arial"/>
                <w:sz w:val="24"/>
              </w:rPr>
              <w:t>11/07/88</w:t>
            </w:r>
          </w:p>
        </w:tc>
      </w:tr>
      <w:tr w:rsidR="004E5818" w14:paraId="0EEFC7BA" w14:textId="77777777" w:rsidTr="00B7409A">
        <w:tc>
          <w:tcPr>
            <w:tcW w:w="1406" w:type="dxa"/>
          </w:tcPr>
          <w:p w14:paraId="5CB50D1F" w14:textId="77777777" w:rsidR="004E5818" w:rsidRDefault="004E5818" w:rsidP="00472DDA">
            <w:pPr>
              <w:spacing w:before="120" w:after="120"/>
              <w:jc w:val="center"/>
              <w:rPr>
                <w:rFonts w:ascii="Arial" w:hAnsi="Arial"/>
                <w:sz w:val="24"/>
              </w:rPr>
            </w:pPr>
            <w:r>
              <w:rPr>
                <w:rFonts w:ascii="Arial" w:hAnsi="Arial"/>
                <w:sz w:val="24"/>
              </w:rPr>
              <w:t>88-0492</w:t>
            </w:r>
          </w:p>
        </w:tc>
        <w:tc>
          <w:tcPr>
            <w:tcW w:w="10214" w:type="dxa"/>
          </w:tcPr>
          <w:p w14:paraId="28C54F1B"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EE0423" w:rsidRPr="00EE0423">
              <w:rPr>
                <w:rFonts w:ascii="Arial" w:hAnsi="Arial"/>
                <w:sz w:val="24"/>
              </w:rPr>
              <w:t xml:space="preserve"> 98</w:t>
            </w:r>
          </w:p>
        </w:tc>
        <w:tc>
          <w:tcPr>
            <w:tcW w:w="1718" w:type="dxa"/>
          </w:tcPr>
          <w:p w14:paraId="3478876A" w14:textId="77777777" w:rsidR="004E5818" w:rsidRDefault="004E5818" w:rsidP="00472DDA">
            <w:pPr>
              <w:spacing w:before="120" w:after="120"/>
              <w:jc w:val="center"/>
              <w:rPr>
                <w:rFonts w:ascii="Arial" w:hAnsi="Arial"/>
                <w:sz w:val="24"/>
              </w:rPr>
            </w:pPr>
            <w:r>
              <w:rPr>
                <w:rFonts w:ascii="Arial" w:hAnsi="Arial"/>
                <w:sz w:val="24"/>
              </w:rPr>
              <w:t>11/22/88</w:t>
            </w:r>
          </w:p>
        </w:tc>
      </w:tr>
      <w:tr w:rsidR="004E5818" w14:paraId="5C0F1234" w14:textId="77777777" w:rsidTr="00B7409A">
        <w:tc>
          <w:tcPr>
            <w:tcW w:w="1406" w:type="dxa"/>
          </w:tcPr>
          <w:p w14:paraId="1FCDD25C" w14:textId="77777777" w:rsidR="004E5818" w:rsidRDefault="004E5818" w:rsidP="00472DDA">
            <w:pPr>
              <w:spacing w:before="120" w:after="120"/>
              <w:jc w:val="center"/>
              <w:rPr>
                <w:rFonts w:ascii="Arial" w:hAnsi="Arial"/>
                <w:sz w:val="24"/>
              </w:rPr>
            </w:pPr>
            <w:r>
              <w:rPr>
                <w:rFonts w:ascii="Arial" w:hAnsi="Arial"/>
                <w:sz w:val="24"/>
              </w:rPr>
              <w:t>88-0493</w:t>
            </w:r>
          </w:p>
        </w:tc>
        <w:tc>
          <w:tcPr>
            <w:tcW w:w="10214" w:type="dxa"/>
          </w:tcPr>
          <w:p w14:paraId="360BD835" w14:textId="77777777" w:rsidR="004E5818" w:rsidRDefault="00EE0423" w:rsidP="006D6081">
            <w:pPr>
              <w:spacing w:before="120" w:after="120"/>
              <w:ind w:right="144"/>
              <w:jc w:val="both"/>
              <w:rPr>
                <w:rFonts w:ascii="Arial" w:hAnsi="Arial"/>
                <w:sz w:val="24"/>
              </w:rPr>
            </w:pPr>
            <w:r w:rsidRPr="00EE0423">
              <w:rPr>
                <w:rFonts w:ascii="Arial" w:hAnsi="Arial"/>
                <w:sz w:val="24"/>
              </w:rPr>
              <w:t>ADOPTING A MEMORANDUM OF UNDERSTANDING ESTABLISHING A BASIS FOR JOINT COOPERATION ON PLANNING MATTERS OF MUTUAL CONCERN</w:t>
            </w:r>
          </w:p>
        </w:tc>
        <w:tc>
          <w:tcPr>
            <w:tcW w:w="1718" w:type="dxa"/>
          </w:tcPr>
          <w:p w14:paraId="7F723959" w14:textId="77777777" w:rsidR="004E5818" w:rsidRDefault="004E5818" w:rsidP="00472DDA">
            <w:pPr>
              <w:spacing w:before="120" w:after="120"/>
              <w:jc w:val="center"/>
              <w:rPr>
                <w:rFonts w:ascii="Arial" w:hAnsi="Arial"/>
                <w:sz w:val="24"/>
              </w:rPr>
            </w:pPr>
            <w:r>
              <w:rPr>
                <w:rFonts w:ascii="Arial" w:hAnsi="Arial"/>
                <w:sz w:val="24"/>
              </w:rPr>
              <w:t>11/22/88</w:t>
            </w:r>
          </w:p>
        </w:tc>
      </w:tr>
      <w:tr w:rsidR="004E5818" w14:paraId="31CBB863" w14:textId="77777777" w:rsidTr="00B7409A">
        <w:tc>
          <w:tcPr>
            <w:tcW w:w="1406" w:type="dxa"/>
          </w:tcPr>
          <w:p w14:paraId="493A2CEE" w14:textId="77777777" w:rsidR="004E5818" w:rsidRDefault="004E5818" w:rsidP="000E0116">
            <w:pPr>
              <w:spacing w:before="120" w:after="120"/>
              <w:jc w:val="center"/>
              <w:rPr>
                <w:rFonts w:ascii="Arial" w:hAnsi="Arial"/>
                <w:sz w:val="24"/>
              </w:rPr>
            </w:pPr>
            <w:r>
              <w:rPr>
                <w:rFonts w:ascii="Arial" w:hAnsi="Arial"/>
                <w:sz w:val="24"/>
              </w:rPr>
              <w:t>88-0494</w:t>
            </w:r>
          </w:p>
        </w:tc>
        <w:tc>
          <w:tcPr>
            <w:tcW w:w="10214" w:type="dxa"/>
          </w:tcPr>
          <w:p w14:paraId="57DA90B5" w14:textId="77777777" w:rsidR="004E5818" w:rsidRDefault="00EE0423" w:rsidP="006D6081">
            <w:pPr>
              <w:spacing w:before="120" w:after="120"/>
              <w:ind w:right="144"/>
              <w:jc w:val="both"/>
              <w:rPr>
                <w:rFonts w:ascii="Arial" w:hAnsi="Arial"/>
                <w:sz w:val="24"/>
              </w:rPr>
            </w:pPr>
            <w:r w:rsidRPr="00EE0423">
              <w:rPr>
                <w:rFonts w:ascii="Arial" w:hAnsi="Arial"/>
                <w:sz w:val="24"/>
              </w:rPr>
              <w:t>APPROVING TEMPORARY USE PERMIT 88-27 ON AN APPLICATION OF LAWRENCE AND HOWELL FOR A TEMPORARY PARKING LOT AT 365 NORTH SAN VICENTE</w:t>
            </w:r>
            <w:r>
              <w:rPr>
                <w:rFonts w:ascii="Arial" w:hAnsi="Arial"/>
                <w:sz w:val="24"/>
              </w:rPr>
              <w:t xml:space="preserve"> </w:t>
            </w:r>
            <w:r w:rsidRPr="00EE0423">
              <w:rPr>
                <w:rFonts w:ascii="Arial" w:hAnsi="Arial"/>
                <w:sz w:val="24"/>
              </w:rPr>
              <w:t>BOULEVARD</w:t>
            </w:r>
          </w:p>
        </w:tc>
        <w:tc>
          <w:tcPr>
            <w:tcW w:w="1718" w:type="dxa"/>
          </w:tcPr>
          <w:p w14:paraId="76EE5F52" w14:textId="77777777" w:rsidR="004E5818" w:rsidRDefault="004E5818" w:rsidP="000E0116">
            <w:pPr>
              <w:spacing w:before="120" w:after="120"/>
              <w:jc w:val="center"/>
              <w:rPr>
                <w:rFonts w:ascii="Arial" w:hAnsi="Arial"/>
                <w:sz w:val="24"/>
              </w:rPr>
            </w:pPr>
            <w:r>
              <w:rPr>
                <w:rFonts w:ascii="Arial" w:hAnsi="Arial"/>
                <w:sz w:val="24"/>
              </w:rPr>
              <w:t>11/22/88</w:t>
            </w:r>
          </w:p>
        </w:tc>
      </w:tr>
      <w:tr w:rsidR="004E5818" w14:paraId="172F4156" w14:textId="77777777" w:rsidTr="00B7409A">
        <w:tc>
          <w:tcPr>
            <w:tcW w:w="1406" w:type="dxa"/>
          </w:tcPr>
          <w:p w14:paraId="6F6D8182" w14:textId="77777777" w:rsidR="004E5818" w:rsidRDefault="004E5818" w:rsidP="000E0116">
            <w:pPr>
              <w:spacing w:before="120" w:after="120"/>
              <w:jc w:val="center"/>
              <w:rPr>
                <w:rFonts w:ascii="Arial" w:hAnsi="Arial"/>
                <w:sz w:val="24"/>
              </w:rPr>
            </w:pPr>
            <w:r>
              <w:rPr>
                <w:rFonts w:ascii="Arial" w:hAnsi="Arial"/>
                <w:sz w:val="24"/>
              </w:rPr>
              <w:t>88-0495</w:t>
            </w:r>
          </w:p>
        </w:tc>
        <w:tc>
          <w:tcPr>
            <w:tcW w:w="10214" w:type="dxa"/>
          </w:tcPr>
          <w:p w14:paraId="570E465F"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EE0423" w:rsidRPr="00EE0423">
              <w:rPr>
                <w:rFonts w:ascii="Arial" w:hAnsi="Arial"/>
                <w:sz w:val="24"/>
              </w:rPr>
              <w:t xml:space="preserve"> 99</w:t>
            </w:r>
          </w:p>
        </w:tc>
        <w:tc>
          <w:tcPr>
            <w:tcW w:w="1718" w:type="dxa"/>
          </w:tcPr>
          <w:p w14:paraId="59AE84F3" w14:textId="77777777" w:rsidR="004E5818" w:rsidRDefault="004E5818" w:rsidP="000E0116">
            <w:pPr>
              <w:spacing w:before="120" w:after="120"/>
              <w:jc w:val="center"/>
              <w:rPr>
                <w:rFonts w:ascii="Arial" w:hAnsi="Arial"/>
                <w:sz w:val="24"/>
              </w:rPr>
            </w:pPr>
            <w:r>
              <w:rPr>
                <w:rFonts w:ascii="Arial" w:hAnsi="Arial"/>
                <w:sz w:val="24"/>
              </w:rPr>
              <w:t>12/20/88</w:t>
            </w:r>
          </w:p>
        </w:tc>
      </w:tr>
    </w:tbl>
    <w:p w14:paraId="0AEA38AB" w14:textId="77777777" w:rsidR="006D6081" w:rsidRDefault="006D608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0CCF166C" w14:textId="77777777" w:rsidTr="00B7409A">
        <w:tc>
          <w:tcPr>
            <w:tcW w:w="1406" w:type="dxa"/>
          </w:tcPr>
          <w:p w14:paraId="568CA2FB" w14:textId="77777777" w:rsidR="004E5818" w:rsidRDefault="004E5818" w:rsidP="000E0116">
            <w:pPr>
              <w:spacing w:before="120" w:after="120"/>
              <w:jc w:val="center"/>
              <w:rPr>
                <w:rFonts w:ascii="Arial" w:hAnsi="Arial"/>
                <w:sz w:val="24"/>
              </w:rPr>
            </w:pPr>
            <w:r>
              <w:rPr>
                <w:rFonts w:ascii="Arial" w:hAnsi="Arial"/>
                <w:sz w:val="24"/>
              </w:rPr>
              <w:t>88-0496</w:t>
            </w:r>
          </w:p>
        </w:tc>
        <w:tc>
          <w:tcPr>
            <w:tcW w:w="10214" w:type="dxa"/>
          </w:tcPr>
          <w:p w14:paraId="6C554D20" w14:textId="77777777" w:rsidR="004E5818" w:rsidRDefault="008E61E4" w:rsidP="006D6081">
            <w:pPr>
              <w:spacing w:before="120" w:after="120"/>
              <w:ind w:right="144"/>
              <w:jc w:val="both"/>
              <w:rPr>
                <w:rFonts w:ascii="Arial" w:hAnsi="Arial"/>
                <w:sz w:val="24"/>
              </w:rPr>
            </w:pPr>
            <w:r w:rsidRPr="008E61E4">
              <w:rPr>
                <w:rFonts w:ascii="Arial" w:hAnsi="Arial"/>
                <w:sz w:val="24"/>
              </w:rPr>
              <w:t>APPROVING THE APPLICATION AND THE PROJECT AGREEMENT FOR HISTORY AND ARCHEOLOGY GRANT FUNDS FOR THE HART PARK PROJECT FROM THE CALIFORNIA WILDLIFE, COASTAL, AND PARK LAND CONSERVATION</w:t>
            </w:r>
            <w:r>
              <w:rPr>
                <w:rFonts w:ascii="Arial" w:hAnsi="Arial"/>
                <w:sz w:val="24"/>
              </w:rPr>
              <w:t xml:space="preserve"> </w:t>
            </w:r>
            <w:r w:rsidRPr="008E61E4">
              <w:rPr>
                <w:rFonts w:ascii="Arial" w:hAnsi="Arial"/>
                <w:sz w:val="24"/>
              </w:rPr>
              <w:t>ACT OF 1988</w:t>
            </w:r>
          </w:p>
        </w:tc>
        <w:tc>
          <w:tcPr>
            <w:tcW w:w="1718" w:type="dxa"/>
          </w:tcPr>
          <w:p w14:paraId="1F7CAB94" w14:textId="77777777" w:rsidR="004E5818" w:rsidRDefault="004E5818" w:rsidP="000E0116">
            <w:pPr>
              <w:spacing w:before="120" w:after="120"/>
              <w:jc w:val="center"/>
              <w:rPr>
                <w:rFonts w:ascii="Arial" w:hAnsi="Arial"/>
                <w:sz w:val="24"/>
              </w:rPr>
            </w:pPr>
            <w:r>
              <w:rPr>
                <w:rFonts w:ascii="Arial" w:hAnsi="Arial"/>
                <w:sz w:val="24"/>
              </w:rPr>
              <w:t>12/13/88</w:t>
            </w:r>
          </w:p>
        </w:tc>
      </w:tr>
      <w:tr w:rsidR="004E5818" w14:paraId="7F285868" w14:textId="77777777" w:rsidTr="00B7409A">
        <w:tc>
          <w:tcPr>
            <w:tcW w:w="1406" w:type="dxa"/>
          </w:tcPr>
          <w:p w14:paraId="7F9BF5E9" w14:textId="77777777" w:rsidR="004E5818" w:rsidRDefault="004E5818" w:rsidP="000E0116">
            <w:pPr>
              <w:spacing w:before="120" w:after="120"/>
              <w:jc w:val="center"/>
              <w:rPr>
                <w:rFonts w:ascii="Arial" w:hAnsi="Arial"/>
                <w:sz w:val="24"/>
              </w:rPr>
            </w:pPr>
            <w:r>
              <w:rPr>
                <w:rFonts w:ascii="Arial" w:hAnsi="Arial"/>
                <w:sz w:val="24"/>
              </w:rPr>
              <w:t>88-0497</w:t>
            </w:r>
          </w:p>
        </w:tc>
        <w:tc>
          <w:tcPr>
            <w:tcW w:w="10214" w:type="dxa"/>
          </w:tcPr>
          <w:p w14:paraId="1D35F331" w14:textId="77777777" w:rsidR="004E5818" w:rsidRDefault="008E61E4" w:rsidP="006D6081">
            <w:pPr>
              <w:spacing w:before="120" w:after="120"/>
              <w:ind w:right="144"/>
              <w:jc w:val="both"/>
              <w:rPr>
                <w:rFonts w:ascii="Arial" w:hAnsi="Arial"/>
                <w:sz w:val="24"/>
              </w:rPr>
            </w:pPr>
            <w:r w:rsidRPr="008E61E4">
              <w:rPr>
                <w:rFonts w:ascii="Arial" w:hAnsi="Arial"/>
                <w:sz w:val="24"/>
              </w:rPr>
              <w:t>APPROVING THE APPLICATION AND THE PROJECT AGREEMENT FOR</w:t>
            </w:r>
            <w:r>
              <w:rPr>
                <w:rFonts w:ascii="Arial" w:hAnsi="Arial"/>
                <w:sz w:val="24"/>
              </w:rPr>
              <w:t xml:space="preserve"> </w:t>
            </w:r>
            <w:r w:rsidRPr="008E61E4">
              <w:rPr>
                <w:rFonts w:ascii="Arial" w:hAnsi="Arial"/>
                <w:sz w:val="24"/>
              </w:rPr>
              <w:t>HISTORY AND ARCHEOLOGY GRANT FUNDS FOR THE HART PARK PROJECT FROM THE CALIFORNIA WILDLIFE, COASTAL, AND PARK LAND CONSERVATION</w:t>
            </w:r>
            <w:r>
              <w:rPr>
                <w:rFonts w:ascii="Arial" w:hAnsi="Arial"/>
                <w:sz w:val="24"/>
              </w:rPr>
              <w:t xml:space="preserve"> </w:t>
            </w:r>
            <w:r w:rsidRPr="008E61E4">
              <w:rPr>
                <w:rFonts w:ascii="Arial" w:hAnsi="Arial"/>
                <w:sz w:val="24"/>
              </w:rPr>
              <w:t>ACT OF 1988</w:t>
            </w:r>
          </w:p>
        </w:tc>
        <w:tc>
          <w:tcPr>
            <w:tcW w:w="1718" w:type="dxa"/>
          </w:tcPr>
          <w:p w14:paraId="39BF68E8" w14:textId="77777777" w:rsidR="004E5818" w:rsidRDefault="004E5818" w:rsidP="000E0116">
            <w:pPr>
              <w:spacing w:before="120" w:after="120"/>
              <w:jc w:val="center"/>
              <w:rPr>
                <w:rFonts w:ascii="Arial" w:hAnsi="Arial"/>
                <w:sz w:val="24"/>
              </w:rPr>
            </w:pPr>
            <w:r>
              <w:rPr>
                <w:rFonts w:ascii="Arial" w:hAnsi="Arial"/>
                <w:sz w:val="24"/>
              </w:rPr>
              <w:t>12/20/88</w:t>
            </w:r>
          </w:p>
        </w:tc>
      </w:tr>
      <w:tr w:rsidR="004E5818" w14:paraId="1E129C86" w14:textId="77777777" w:rsidTr="00B7409A">
        <w:tc>
          <w:tcPr>
            <w:tcW w:w="1406" w:type="dxa"/>
          </w:tcPr>
          <w:p w14:paraId="49D47C9A" w14:textId="77777777" w:rsidR="004E5818" w:rsidRDefault="004E5818" w:rsidP="000E0116">
            <w:pPr>
              <w:spacing w:before="120" w:after="120"/>
              <w:jc w:val="center"/>
              <w:rPr>
                <w:rFonts w:ascii="Arial" w:hAnsi="Arial"/>
                <w:sz w:val="24"/>
              </w:rPr>
            </w:pPr>
            <w:r>
              <w:rPr>
                <w:rFonts w:ascii="Arial" w:hAnsi="Arial"/>
                <w:sz w:val="24"/>
              </w:rPr>
              <w:t>88-0498</w:t>
            </w:r>
          </w:p>
        </w:tc>
        <w:tc>
          <w:tcPr>
            <w:tcW w:w="10214" w:type="dxa"/>
          </w:tcPr>
          <w:p w14:paraId="77BCEC4B" w14:textId="77777777" w:rsidR="004E5818" w:rsidRDefault="008E61E4" w:rsidP="006D6081">
            <w:pPr>
              <w:spacing w:before="120" w:after="120"/>
              <w:ind w:right="144"/>
              <w:jc w:val="both"/>
              <w:rPr>
                <w:rFonts w:ascii="Arial" w:hAnsi="Arial"/>
                <w:sz w:val="24"/>
              </w:rPr>
            </w:pPr>
            <w:r w:rsidRPr="008E61E4">
              <w:rPr>
                <w:rFonts w:ascii="Arial" w:hAnsi="Arial"/>
                <w:sz w:val="24"/>
              </w:rPr>
              <w:t>DETERMINING THAT THE PUBLIC INTEREST AND NECESSITY DEMAND THE ACQUISITION, CONSTRUCTION AND COMPLETION OF THE EXPANDED REPLACEMENT FIRE STATION AND THE EXPANDED REPLACEMENT LIBRARY AND</w:t>
            </w:r>
            <w:r>
              <w:rPr>
                <w:rFonts w:ascii="Arial" w:hAnsi="Arial"/>
                <w:sz w:val="24"/>
              </w:rPr>
              <w:t xml:space="preserve"> </w:t>
            </w:r>
            <w:r w:rsidRPr="008E61E4">
              <w:rPr>
                <w:rFonts w:ascii="Arial" w:hAnsi="Arial"/>
                <w:sz w:val="24"/>
              </w:rPr>
              <w:t>THEIR FINANCING BY MEANS OF THE ISSUANCE OF GENERAL</w:t>
            </w:r>
            <w:r>
              <w:rPr>
                <w:rFonts w:ascii="Arial" w:hAnsi="Arial"/>
                <w:sz w:val="24"/>
              </w:rPr>
              <w:t xml:space="preserve"> </w:t>
            </w:r>
            <w:r w:rsidRPr="008E61E4">
              <w:rPr>
                <w:rFonts w:ascii="Arial" w:hAnsi="Arial"/>
                <w:sz w:val="24"/>
              </w:rPr>
              <w:t>OBLIGATION BONDS OF THE CITY OF WEST HOLLYWOOD</w:t>
            </w:r>
          </w:p>
        </w:tc>
        <w:tc>
          <w:tcPr>
            <w:tcW w:w="1718" w:type="dxa"/>
          </w:tcPr>
          <w:p w14:paraId="25C1FCF9" w14:textId="77777777" w:rsidR="004E5818" w:rsidRDefault="004E5818" w:rsidP="000E0116">
            <w:pPr>
              <w:spacing w:before="120" w:after="120"/>
              <w:jc w:val="center"/>
              <w:rPr>
                <w:rFonts w:ascii="Arial" w:hAnsi="Arial"/>
                <w:sz w:val="24"/>
              </w:rPr>
            </w:pPr>
            <w:r>
              <w:rPr>
                <w:rFonts w:ascii="Arial" w:hAnsi="Arial"/>
                <w:sz w:val="24"/>
              </w:rPr>
              <w:t>12/20/88</w:t>
            </w:r>
          </w:p>
        </w:tc>
      </w:tr>
      <w:tr w:rsidR="004E5818" w14:paraId="5C524FCF" w14:textId="77777777" w:rsidTr="00B7409A">
        <w:tc>
          <w:tcPr>
            <w:tcW w:w="1406" w:type="dxa"/>
          </w:tcPr>
          <w:p w14:paraId="4B0B7FC5" w14:textId="77777777" w:rsidR="004E5818" w:rsidRDefault="004E5818" w:rsidP="00B7409A">
            <w:pPr>
              <w:spacing w:before="120" w:after="120"/>
              <w:jc w:val="center"/>
              <w:rPr>
                <w:rFonts w:ascii="Arial" w:hAnsi="Arial"/>
                <w:sz w:val="24"/>
              </w:rPr>
            </w:pPr>
            <w:r>
              <w:rPr>
                <w:rFonts w:ascii="Arial" w:hAnsi="Arial"/>
                <w:sz w:val="24"/>
              </w:rPr>
              <w:t>88-0499</w:t>
            </w:r>
          </w:p>
        </w:tc>
        <w:tc>
          <w:tcPr>
            <w:tcW w:w="10214" w:type="dxa"/>
          </w:tcPr>
          <w:p w14:paraId="13318029"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8E61E4" w:rsidRPr="008E61E4">
              <w:rPr>
                <w:rFonts w:ascii="Arial" w:hAnsi="Arial"/>
                <w:sz w:val="24"/>
              </w:rPr>
              <w:t xml:space="preserve"> 100</w:t>
            </w:r>
          </w:p>
        </w:tc>
        <w:tc>
          <w:tcPr>
            <w:tcW w:w="1718" w:type="dxa"/>
          </w:tcPr>
          <w:p w14:paraId="6D0E6555" w14:textId="77777777" w:rsidR="004E5818" w:rsidRDefault="004E5818" w:rsidP="00B7409A">
            <w:pPr>
              <w:spacing w:before="120" w:after="120"/>
              <w:jc w:val="center"/>
              <w:rPr>
                <w:rFonts w:ascii="Arial" w:hAnsi="Arial"/>
                <w:sz w:val="24"/>
              </w:rPr>
            </w:pPr>
            <w:r>
              <w:rPr>
                <w:rFonts w:ascii="Arial" w:hAnsi="Arial"/>
                <w:sz w:val="24"/>
              </w:rPr>
              <w:t>12/20/88</w:t>
            </w:r>
          </w:p>
        </w:tc>
      </w:tr>
      <w:tr w:rsidR="004E5818" w14:paraId="7C830FF8" w14:textId="77777777" w:rsidTr="00B7409A">
        <w:tc>
          <w:tcPr>
            <w:tcW w:w="1406" w:type="dxa"/>
          </w:tcPr>
          <w:p w14:paraId="5CCCA19F" w14:textId="77777777" w:rsidR="004E5818" w:rsidRDefault="004E5818" w:rsidP="00B7409A">
            <w:pPr>
              <w:spacing w:before="120" w:after="120"/>
              <w:jc w:val="center"/>
              <w:rPr>
                <w:rFonts w:ascii="Arial" w:hAnsi="Arial"/>
                <w:sz w:val="24"/>
              </w:rPr>
            </w:pPr>
            <w:r>
              <w:rPr>
                <w:rFonts w:ascii="Arial" w:hAnsi="Arial"/>
                <w:sz w:val="24"/>
              </w:rPr>
              <w:t>89-0500</w:t>
            </w:r>
          </w:p>
        </w:tc>
        <w:tc>
          <w:tcPr>
            <w:tcW w:w="10214" w:type="dxa"/>
          </w:tcPr>
          <w:p w14:paraId="31614068" w14:textId="77777777" w:rsidR="004E5818" w:rsidRDefault="002C4364" w:rsidP="006D6081">
            <w:pPr>
              <w:spacing w:before="120" w:after="120"/>
              <w:ind w:right="144"/>
              <w:jc w:val="both"/>
              <w:rPr>
                <w:rFonts w:ascii="Arial" w:hAnsi="Arial"/>
                <w:sz w:val="24"/>
              </w:rPr>
            </w:pPr>
            <w:r w:rsidRPr="002C4364">
              <w:rPr>
                <w:rFonts w:ascii="Arial" w:hAnsi="Arial"/>
                <w:sz w:val="24"/>
              </w:rPr>
              <w:t>APPROVING THE APPLICATION FOR GRANT FUNDS FOR THE PER CAPITA</w:t>
            </w:r>
            <w:r>
              <w:rPr>
                <w:rFonts w:ascii="Arial" w:hAnsi="Arial"/>
                <w:sz w:val="24"/>
              </w:rPr>
              <w:t xml:space="preserve"> </w:t>
            </w:r>
            <w:r w:rsidRPr="002C4364">
              <w:rPr>
                <w:rFonts w:ascii="Arial" w:hAnsi="Arial"/>
                <w:sz w:val="24"/>
              </w:rPr>
              <w:t>GRANT PROGRAM UNDER THE CALIFORNIA WILDLIFE, COASTAL, AND PARK LAND CONSERVATION ACT OF 1988 FOR CAPITAL IMPROVEMENTS AT PLUMMER PARK AND AT HART PARK</w:t>
            </w:r>
          </w:p>
        </w:tc>
        <w:tc>
          <w:tcPr>
            <w:tcW w:w="1718" w:type="dxa"/>
          </w:tcPr>
          <w:p w14:paraId="7AF0A1FB" w14:textId="77777777" w:rsidR="004E5818" w:rsidRDefault="004E5818" w:rsidP="00B7409A">
            <w:pPr>
              <w:spacing w:before="120" w:after="120"/>
              <w:jc w:val="center"/>
              <w:rPr>
                <w:rFonts w:ascii="Arial" w:hAnsi="Arial"/>
                <w:sz w:val="24"/>
              </w:rPr>
            </w:pPr>
            <w:r>
              <w:rPr>
                <w:rFonts w:ascii="Arial" w:hAnsi="Arial"/>
                <w:sz w:val="24"/>
              </w:rPr>
              <w:t>01/18/89</w:t>
            </w:r>
          </w:p>
        </w:tc>
      </w:tr>
      <w:tr w:rsidR="004E5818" w14:paraId="21CC2820" w14:textId="77777777" w:rsidTr="00B7409A">
        <w:tc>
          <w:tcPr>
            <w:tcW w:w="1406" w:type="dxa"/>
          </w:tcPr>
          <w:p w14:paraId="4B088B9D" w14:textId="77777777" w:rsidR="004E5818" w:rsidRDefault="004E5818" w:rsidP="00B7409A">
            <w:pPr>
              <w:spacing w:before="120" w:after="120"/>
              <w:jc w:val="center"/>
              <w:rPr>
                <w:rFonts w:ascii="Arial" w:hAnsi="Arial"/>
                <w:sz w:val="24"/>
              </w:rPr>
            </w:pPr>
            <w:r>
              <w:rPr>
                <w:rFonts w:ascii="Arial" w:hAnsi="Arial"/>
                <w:sz w:val="24"/>
              </w:rPr>
              <w:t>88-0501</w:t>
            </w:r>
          </w:p>
        </w:tc>
        <w:tc>
          <w:tcPr>
            <w:tcW w:w="10214" w:type="dxa"/>
          </w:tcPr>
          <w:p w14:paraId="21E0DCE1" w14:textId="77777777" w:rsidR="004E5818" w:rsidRDefault="008E61E4" w:rsidP="006D6081">
            <w:pPr>
              <w:spacing w:before="120" w:after="120"/>
              <w:ind w:right="144"/>
              <w:jc w:val="both"/>
              <w:rPr>
                <w:rFonts w:ascii="Arial" w:hAnsi="Arial"/>
                <w:sz w:val="24"/>
              </w:rPr>
            </w:pPr>
            <w:r>
              <w:rPr>
                <w:rFonts w:ascii="Arial" w:hAnsi="Arial"/>
                <w:sz w:val="24"/>
              </w:rPr>
              <w:t>RE</w:t>
            </w:r>
            <w:r w:rsidRPr="008E61E4">
              <w:rPr>
                <w:rFonts w:ascii="Arial" w:hAnsi="Arial"/>
                <w:sz w:val="24"/>
              </w:rPr>
              <w:t>QUESTING THE CITY OF LOS ANGELES TO CONSOLIDATE A SPECIAL MUNICIPAL ELECTION TO BE HELD ON APRIL 11, 1989, WITH THE LOS ANGELES</w:t>
            </w:r>
            <w:r>
              <w:rPr>
                <w:rFonts w:ascii="Arial" w:hAnsi="Arial"/>
                <w:sz w:val="24"/>
              </w:rPr>
              <w:t xml:space="preserve"> </w:t>
            </w:r>
            <w:r w:rsidRPr="008E61E4">
              <w:rPr>
                <w:rFonts w:ascii="Arial" w:hAnsi="Arial"/>
                <w:sz w:val="24"/>
              </w:rPr>
              <w:t>UNIFIED SCHOOL DISTRICT GENERAL ELECTION TO BE HELD ON THAT DATE PURSUANT TO SECTION 23300 ET SEQ. OF THE ELECTIONS CODE</w:t>
            </w:r>
          </w:p>
        </w:tc>
        <w:tc>
          <w:tcPr>
            <w:tcW w:w="1718" w:type="dxa"/>
          </w:tcPr>
          <w:p w14:paraId="4A866B38" w14:textId="77777777" w:rsidR="004E5818" w:rsidRDefault="004E5818" w:rsidP="00B7409A">
            <w:pPr>
              <w:spacing w:before="120" w:after="120"/>
              <w:jc w:val="center"/>
              <w:rPr>
                <w:rFonts w:ascii="Arial" w:hAnsi="Arial"/>
                <w:sz w:val="24"/>
              </w:rPr>
            </w:pPr>
            <w:r>
              <w:rPr>
                <w:rFonts w:ascii="Arial" w:hAnsi="Arial"/>
                <w:sz w:val="24"/>
              </w:rPr>
              <w:t>12/20/88</w:t>
            </w:r>
          </w:p>
        </w:tc>
      </w:tr>
      <w:tr w:rsidR="004E5818" w14:paraId="44D0DEF1" w14:textId="77777777" w:rsidTr="00B7409A">
        <w:tc>
          <w:tcPr>
            <w:tcW w:w="1406" w:type="dxa"/>
          </w:tcPr>
          <w:p w14:paraId="302C12DE" w14:textId="77777777" w:rsidR="004E5818" w:rsidRDefault="004E5818" w:rsidP="00B7409A">
            <w:pPr>
              <w:spacing w:before="120" w:after="120"/>
              <w:jc w:val="center"/>
              <w:rPr>
                <w:rFonts w:ascii="Arial" w:hAnsi="Arial"/>
                <w:sz w:val="24"/>
              </w:rPr>
            </w:pPr>
            <w:r>
              <w:rPr>
                <w:rFonts w:ascii="Arial" w:hAnsi="Arial"/>
                <w:sz w:val="24"/>
              </w:rPr>
              <w:t>88-0502</w:t>
            </w:r>
          </w:p>
        </w:tc>
        <w:tc>
          <w:tcPr>
            <w:tcW w:w="10214" w:type="dxa"/>
          </w:tcPr>
          <w:p w14:paraId="25DC8DD1" w14:textId="77777777" w:rsidR="004E5818" w:rsidRDefault="008E61E4" w:rsidP="006D6081">
            <w:pPr>
              <w:spacing w:before="120" w:after="120"/>
              <w:ind w:right="144"/>
              <w:jc w:val="both"/>
              <w:rPr>
                <w:rFonts w:ascii="Arial" w:hAnsi="Arial"/>
                <w:sz w:val="24"/>
              </w:rPr>
            </w:pPr>
            <w:r w:rsidRPr="008E61E4">
              <w:rPr>
                <w:rFonts w:ascii="Arial" w:hAnsi="Arial"/>
                <w:sz w:val="24"/>
              </w:rPr>
              <w:t>SETTING PRIORITIES FOR FILING WRITTEN ARGUMENTS REGARDING A CITY PROPOSITION AND DIRECTING THE CITY ATTORNEY TO PREPARE AN IMPARTIAL</w:t>
            </w:r>
            <w:r>
              <w:rPr>
                <w:rFonts w:ascii="Arial" w:hAnsi="Arial"/>
                <w:sz w:val="24"/>
              </w:rPr>
              <w:t xml:space="preserve"> </w:t>
            </w:r>
            <w:r w:rsidRPr="008E61E4">
              <w:rPr>
                <w:rFonts w:ascii="Arial" w:hAnsi="Arial"/>
                <w:sz w:val="24"/>
              </w:rPr>
              <w:t>ANALYSIS</w:t>
            </w:r>
          </w:p>
        </w:tc>
        <w:tc>
          <w:tcPr>
            <w:tcW w:w="1718" w:type="dxa"/>
          </w:tcPr>
          <w:p w14:paraId="19394320" w14:textId="77777777" w:rsidR="004E5818" w:rsidRDefault="004E5818" w:rsidP="00B7409A">
            <w:pPr>
              <w:spacing w:before="120" w:after="120"/>
              <w:jc w:val="center"/>
              <w:rPr>
                <w:rFonts w:ascii="Arial" w:hAnsi="Arial"/>
                <w:sz w:val="24"/>
              </w:rPr>
            </w:pPr>
            <w:r>
              <w:rPr>
                <w:rFonts w:ascii="Arial" w:hAnsi="Arial"/>
                <w:sz w:val="24"/>
              </w:rPr>
              <w:t>12/20/88</w:t>
            </w:r>
          </w:p>
        </w:tc>
      </w:tr>
      <w:tr w:rsidR="004E5818" w14:paraId="235AD578" w14:textId="77777777" w:rsidTr="00B7409A">
        <w:tc>
          <w:tcPr>
            <w:tcW w:w="1406" w:type="dxa"/>
          </w:tcPr>
          <w:p w14:paraId="1C05A5DC" w14:textId="77777777" w:rsidR="004E5818" w:rsidRDefault="004E5818" w:rsidP="00B7409A">
            <w:pPr>
              <w:spacing w:before="120" w:after="120"/>
              <w:jc w:val="center"/>
              <w:rPr>
                <w:rFonts w:ascii="Arial" w:hAnsi="Arial"/>
                <w:sz w:val="24"/>
              </w:rPr>
            </w:pPr>
            <w:r>
              <w:rPr>
                <w:rFonts w:ascii="Arial" w:hAnsi="Arial"/>
                <w:sz w:val="24"/>
              </w:rPr>
              <w:t>88-0503</w:t>
            </w:r>
          </w:p>
        </w:tc>
        <w:tc>
          <w:tcPr>
            <w:tcW w:w="10214" w:type="dxa"/>
          </w:tcPr>
          <w:p w14:paraId="1FB8A863" w14:textId="77777777" w:rsidR="004E5818" w:rsidRDefault="002C4364" w:rsidP="006D6081">
            <w:pPr>
              <w:spacing w:before="120" w:after="120"/>
              <w:ind w:right="144"/>
              <w:jc w:val="both"/>
              <w:rPr>
                <w:rFonts w:ascii="Arial" w:hAnsi="Arial"/>
                <w:sz w:val="24"/>
              </w:rPr>
            </w:pPr>
            <w:r w:rsidRPr="002C4364">
              <w:rPr>
                <w:rFonts w:ascii="Arial" w:hAnsi="Arial"/>
                <w:sz w:val="24"/>
              </w:rPr>
              <w:t>PROVIDING FOR THE FILING OF REBUTTAL ARGUMENTS FOR CITY</w:t>
            </w:r>
            <w:r>
              <w:rPr>
                <w:rFonts w:ascii="Arial" w:hAnsi="Arial"/>
                <w:sz w:val="24"/>
              </w:rPr>
              <w:t xml:space="preserve"> </w:t>
            </w:r>
            <w:r w:rsidRPr="002C4364">
              <w:rPr>
                <w:rFonts w:ascii="Arial" w:hAnsi="Arial"/>
                <w:sz w:val="24"/>
              </w:rPr>
              <w:t>PROPOSITIONS SUBMITTED AT MUNICIPAL ELECTIONS</w:t>
            </w:r>
          </w:p>
        </w:tc>
        <w:tc>
          <w:tcPr>
            <w:tcW w:w="1718" w:type="dxa"/>
          </w:tcPr>
          <w:p w14:paraId="0A20B20A" w14:textId="77777777" w:rsidR="004E5818" w:rsidRDefault="004E5818" w:rsidP="00B7409A">
            <w:pPr>
              <w:spacing w:before="120" w:after="120"/>
              <w:jc w:val="center"/>
              <w:rPr>
                <w:rFonts w:ascii="Arial" w:hAnsi="Arial"/>
                <w:sz w:val="24"/>
              </w:rPr>
            </w:pPr>
            <w:r>
              <w:rPr>
                <w:rFonts w:ascii="Arial" w:hAnsi="Arial"/>
                <w:sz w:val="24"/>
              </w:rPr>
              <w:t>12/20/88</w:t>
            </w:r>
          </w:p>
        </w:tc>
      </w:tr>
      <w:tr w:rsidR="004E5818" w14:paraId="39E626CA" w14:textId="77777777" w:rsidTr="00B7409A">
        <w:tc>
          <w:tcPr>
            <w:tcW w:w="1406" w:type="dxa"/>
          </w:tcPr>
          <w:p w14:paraId="6EBC1A08" w14:textId="77777777" w:rsidR="004E5818" w:rsidRDefault="004E5818" w:rsidP="00B7409A">
            <w:pPr>
              <w:spacing w:before="120" w:after="120"/>
              <w:jc w:val="center"/>
              <w:rPr>
                <w:rFonts w:ascii="Arial" w:hAnsi="Arial"/>
                <w:sz w:val="24"/>
              </w:rPr>
            </w:pPr>
            <w:r>
              <w:rPr>
                <w:rFonts w:ascii="Arial" w:hAnsi="Arial"/>
                <w:sz w:val="24"/>
              </w:rPr>
              <w:t>89-0504</w:t>
            </w:r>
          </w:p>
        </w:tc>
        <w:tc>
          <w:tcPr>
            <w:tcW w:w="10214" w:type="dxa"/>
          </w:tcPr>
          <w:p w14:paraId="413FA303"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C4364" w:rsidRPr="002C4364">
              <w:rPr>
                <w:rFonts w:ascii="Arial" w:hAnsi="Arial"/>
                <w:sz w:val="24"/>
              </w:rPr>
              <w:t xml:space="preserve"> 101</w:t>
            </w:r>
          </w:p>
        </w:tc>
        <w:tc>
          <w:tcPr>
            <w:tcW w:w="1718" w:type="dxa"/>
          </w:tcPr>
          <w:p w14:paraId="415D788A" w14:textId="77777777" w:rsidR="004E5818" w:rsidRDefault="004E5818" w:rsidP="00B7409A">
            <w:pPr>
              <w:spacing w:before="120" w:after="120"/>
              <w:jc w:val="center"/>
              <w:rPr>
                <w:rFonts w:ascii="Arial" w:hAnsi="Arial"/>
                <w:sz w:val="24"/>
              </w:rPr>
            </w:pPr>
            <w:r>
              <w:rPr>
                <w:rFonts w:ascii="Arial" w:hAnsi="Arial"/>
                <w:sz w:val="24"/>
              </w:rPr>
              <w:t>01/04/89</w:t>
            </w:r>
          </w:p>
        </w:tc>
      </w:tr>
      <w:tr w:rsidR="004E5818" w14:paraId="2ADE2690" w14:textId="77777777" w:rsidTr="00B7409A">
        <w:tc>
          <w:tcPr>
            <w:tcW w:w="1406" w:type="dxa"/>
          </w:tcPr>
          <w:p w14:paraId="4D6AF95C" w14:textId="77777777" w:rsidR="004E5818" w:rsidRDefault="004E5818" w:rsidP="00B7409A">
            <w:pPr>
              <w:spacing w:before="120" w:after="120"/>
              <w:jc w:val="center"/>
              <w:rPr>
                <w:rFonts w:ascii="Arial" w:hAnsi="Arial"/>
                <w:sz w:val="24"/>
              </w:rPr>
            </w:pPr>
            <w:r>
              <w:rPr>
                <w:rFonts w:ascii="Arial" w:hAnsi="Arial"/>
                <w:sz w:val="24"/>
              </w:rPr>
              <w:t>89-0505</w:t>
            </w:r>
          </w:p>
        </w:tc>
        <w:tc>
          <w:tcPr>
            <w:tcW w:w="10214" w:type="dxa"/>
          </w:tcPr>
          <w:p w14:paraId="1BED206E" w14:textId="77777777" w:rsidR="004E5818" w:rsidRDefault="002C4364" w:rsidP="006D6081">
            <w:pPr>
              <w:spacing w:before="120" w:after="120"/>
              <w:ind w:right="144"/>
              <w:jc w:val="both"/>
              <w:rPr>
                <w:rFonts w:ascii="Arial" w:hAnsi="Arial"/>
                <w:sz w:val="24"/>
              </w:rPr>
            </w:pPr>
            <w:r w:rsidRPr="002C4364">
              <w:rPr>
                <w:rFonts w:ascii="Arial" w:hAnsi="Arial"/>
                <w:sz w:val="24"/>
              </w:rPr>
              <w:t>AMENDING RESOLUTION NO. 451 SETTING FORTH THE CONDITIONS, BENEFITS, SALARIES AND WORKING CONDITIONS OF THE DIVISION HEAD POSITIONS</w:t>
            </w:r>
          </w:p>
        </w:tc>
        <w:tc>
          <w:tcPr>
            <w:tcW w:w="1718" w:type="dxa"/>
          </w:tcPr>
          <w:p w14:paraId="7301E5EA" w14:textId="77777777" w:rsidR="004E5818" w:rsidRDefault="004E5818" w:rsidP="00B7409A">
            <w:pPr>
              <w:spacing w:before="120" w:after="120"/>
              <w:jc w:val="center"/>
              <w:rPr>
                <w:rFonts w:ascii="Arial" w:hAnsi="Arial"/>
                <w:sz w:val="24"/>
              </w:rPr>
            </w:pPr>
            <w:r>
              <w:rPr>
                <w:rFonts w:ascii="Arial" w:hAnsi="Arial"/>
                <w:sz w:val="24"/>
              </w:rPr>
              <w:t>01/04/89</w:t>
            </w:r>
          </w:p>
        </w:tc>
      </w:tr>
      <w:tr w:rsidR="004E5818" w14:paraId="76EE4807" w14:textId="77777777" w:rsidTr="00B7409A">
        <w:tc>
          <w:tcPr>
            <w:tcW w:w="1406" w:type="dxa"/>
          </w:tcPr>
          <w:p w14:paraId="277A3329" w14:textId="77777777" w:rsidR="004E5818" w:rsidRDefault="004E5818" w:rsidP="00B7409A">
            <w:pPr>
              <w:spacing w:before="120" w:after="120"/>
              <w:jc w:val="center"/>
              <w:rPr>
                <w:rFonts w:ascii="Arial" w:hAnsi="Arial"/>
                <w:sz w:val="24"/>
              </w:rPr>
            </w:pPr>
            <w:r>
              <w:rPr>
                <w:rFonts w:ascii="Arial" w:hAnsi="Arial"/>
                <w:sz w:val="24"/>
              </w:rPr>
              <w:t>89-0506</w:t>
            </w:r>
          </w:p>
        </w:tc>
        <w:tc>
          <w:tcPr>
            <w:tcW w:w="10214" w:type="dxa"/>
          </w:tcPr>
          <w:p w14:paraId="1609855D" w14:textId="77777777" w:rsidR="004E5818" w:rsidRDefault="002C4364" w:rsidP="006D6081">
            <w:pPr>
              <w:spacing w:before="120" w:after="120"/>
              <w:ind w:right="144"/>
              <w:jc w:val="both"/>
              <w:rPr>
                <w:rFonts w:ascii="Arial" w:hAnsi="Arial"/>
                <w:sz w:val="24"/>
              </w:rPr>
            </w:pPr>
            <w:r w:rsidRPr="002C4364">
              <w:rPr>
                <w:rFonts w:ascii="Arial" w:hAnsi="Arial"/>
                <w:sz w:val="24"/>
              </w:rPr>
              <w:t>AMENDING RESOLUTION NO. 450 AMENDING SALARIES OF THE CONFIDENTIAL EMPLOYEES</w:t>
            </w:r>
          </w:p>
        </w:tc>
        <w:tc>
          <w:tcPr>
            <w:tcW w:w="1718" w:type="dxa"/>
          </w:tcPr>
          <w:p w14:paraId="064DEF9F" w14:textId="77777777" w:rsidR="004E5818" w:rsidRDefault="004E5818" w:rsidP="00B7409A">
            <w:pPr>
              <w:spacing w:before="120" w:after="120"/>
              <w:jc w:val="center"/>
              <w:rPr>
                <w:rFonts w:ascii="Arial" w:hAnsi="Arial"/>
                <w:sz w:val="24"/>
              </w:rPr>
            </w:pPr>
            <w:r>
              <w:rPr>
                <w:rFonts w:ascii="Arial" w:hAnsi="Arial"/>
                <w:sz w:val="24"/>
              </w:rPr>
              <w:t>01/04/89</w:t>
            </w:r>
          </w:p>
        </w:tc>
      </w:tr>
      <w:tr w:rsidR="004E5818" w14:paraId="60F480B9" w14:textId="77777777" w:rsidTr="00B7409A">
        <w:tc>
          <w:tcPr>
            <w:tcW w:w="1406" w:type="dxa"/>
          </w:tcPr>
          <w:p w14:paraId="2E4E2742" w14:textId="77777777" w:rsidR="004E5818" w:rsidRDefault="004E5818" w:rsidP="00B7409A">
            <w:pPr>
              <w:spacing w:before="120" w:after="120"/>
              <w:jc w:val="center"/>
              <w:rPr>
                <w:rFonts w:ascii="Arial" w:hAnsi="Arial"/>
                <w:sz w:val="24"/>
              </w:rPr>
            </w:pPr>
            <w:r>
              <w:rPr>
                <w:rFonts w:ascii="Arial" w:hAnsi="Arial"/>
                <w:sz w:val="24"/>
              </w:rPr>
              <w:t>89-0507</w:t>
            </w:r>
          </w:p>
        </w:tc>
        <w:tc>
          <w:tcPr>
            <w:tcW w:w="10214" w:type="dxa"/>
          </w:tcPr>
          <w:p w14:paraId="0744EC6A" w14:textId="77777777" w:rsidR="004E5818" w:rsidRDefault="002C4364" w:rsidP="006D6081">
            <w:pPr>
              <w:spacing w:before="120" w:after="120"/>
              <w:ind w:right="144"/>
              <w:jc w:val="both"/>
              <w:rPr>
                <w:rFonts w:ascii="Arial" w:hAnsi="Arial"/>
                <w:sz w:val="24"/>
              </w:rPr>
            </w:pPr>
            <w:r w:rsidRPr="002C4364">
              <w:rPr>
                <w:rFonts w:ascii="Arial" w:hAnsi="Arial"/>
                <w:sz w:val="24"/>
              </w:rPr>
              <w:t>RECITING THE FACT OF THE SPECIAL MUNICIPAL ELECTION HELD ON NOVEMBER 8,</w:t>
            </w:r>
            <w:r>
              <w:rPr>
                <w:rFonts w:ascii="Arial" w:hAnsi="Arial"/>
                <w:sz w:val="24"/>
              </w:rPr>
              <w:t xml:space="preserve"> </w:t>
            </w:r>
            <w:r w:rsidRPr="002C4364">
              <w:rPr>
                <w:rFonts w:ascii="Arial" w:hAnsi="Arial"/>
                <w:sz w:val="24"/>
              </w:rPr>
              <w:t>1988, DECLARING THE RESULT AND SUCH OTHER MATTERS AS PROVIDED BY LAW</w:t>
            </w:r>
          </w:p>
        </w:tc>
        <w:tc>
          <w:tcPr>
            <w:tcW w:w="1718" w:type="dxa"/>
          </w:tcPr>
          <w:p w14:paraId="7A2E6563" w14:textId="77777777" w:rsidR="004E5818" w:rsidRDefault="004E5818" w:rsidP="00B7409A">
            <w:pPr>
              <w:spacing w:before="120" w:after="120"/>
              <w:jc w:val="center"/>
              <w:rPr>
                <w:rFonts w:ascii="Arial" w:hAnsi="Arial"/>
                <w:sz w:val="24"/>
              </w:rPr>
            </w:pPr>
            <w:r>
              <w:rPr>
                <w:rFonts w:ascii="Arial" w:hAnsi="Arial"/>
                <w:sz w:val="24"/>
              </w:rPr>
              <w:t>01/04/89</w:t>
            </w:r>
          </w:p>
        </w:tc>
      </w:tr>
      <w:tr w:rsidR="004E5818" w14:paraId="767CEC45" w14:textId="77777777" w:rsidTr="00B7409A">
        <w:tc>
          <w:tcPr>
            <w:tcW w:w="1406" w:type="dxa"/>
          </w:tcPr>
          <w:p w14:paraId="1EFB197E" w14:textId="77777777" w:rsidR="004E5818" w:rsidRDefault="004E5818" w:rsidP="00B7409A">
            <w:pPr>
              <w:spacing w:before="120" w:after="120"/>
              <w:jc w:val="center"/>
              <w:rPr>
                <w:rFonts w:ascii="Arial" w:hAnsi="Arial"/>
                <w:sz w:val="24"/>
              </w:rPr>
            </w:pPr>
            <w:r>
              <w:rPr>
                <w:rFonts w:ascii="Arial" w:hAnsi="Arial"/>
                <w:sz w:val="24"/>
              </w:rPr>
              <w:t>89-0508</w:t>
            </w:r>
          </w:p>
        </w:tc>
        <w:tc>
          <w:tcPr>
            <w:tcW w:w="10214" w:type="dxa"/>
          </w:tcPr>
          <w:p w14:paraId="220DB9E9"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C4364">
              <w:rPr>
                <w:rFonts w:ascii="Arial" w:hAnsi="Arial"/>
                <w:sz w:val="24"/>
              </w:rPr>
              <w:t xml:space="preserve"> </w:t>
            </w:r>
            <w:r w:rsidR="004E5818">
              <w:rPr>
                <w:rFonts w:ascii="Arial" w:hAnsi="Arial"/>
                <w:sz w:val="24"/>
              </w:rPr>
              <w:t>102</w:t>
            </w:r>
          </w:p>
        </w:tc>
        <w:tc>
          <w:tcPr>
            <w:tcW w:w="1718" w:type="dxa"/>
          </w:tcPr>
          <w:p w14:paraId="03A1EFE6" w14:textId="77777777" w:rsidR="004E5818" w:rsidRDefault="004E5818" w:rsidP="00B7409A">
            <w:pPr>
              <w:spacing w:before="120" w:after="120"/>
              <w:jc w:val="center"/>
              <w:rPr>
                <w:rFonts w:ascii="Arial" w:hAnsi="Arial"/>
                <w:sz w:val="24"/>
              </w:rPr>
            </w:pPr>
            <w:r>
              <w:rPr>
                <w:rFonts w:ascii="Arial" w:hAnsi="Arial"/>
                <w:sz w:val="24"/>
              </w:rPr>
              <w:t>02/07/89</w:t>
            </w:r>
          </w:p>
        </w:tc>
      </w:tr>
      <w:tr w:rsidR="004E5818" w14:paraId="76F3F2AA" w14:textId="77777777" w:rsidTr="00B7409A">
        <w:tc>
          <w:tcPr>
            <w:tcW w:w="1406" w:type="dxa"/>
          </w:tcPr>
          <w:p w14:paraId="3181093B" w14:textId="77777777" w:rsidR="004E5818" w:rsidRDefault="004E5818" w:rsidP="00B7409A">
            <w:pPr>
              <w:spacing w:before="120" w:after="120"/>
              <w:jc w:val="center"/>
              <w:rPr>
                <w:rFonts w:ascii="Arial" w:hAnsi="Arial"/>
                <w:sz w:val="24"/>
              </w:rPr>
            </w:pPr>
            <w:r>
              <w:rPr>
                <w:rFonts w:ascii="Arial" w:hAnsi="Arial"/>
                <w:sz w:val="24"/>
              </w:rPr>
              <w:t>89-0509</w:t>
            </w:r>
          </w:p>
        </w:tc>
        <w:tc>
          <w:tcPr>
            <w:tcW w:w="10214" w:type="dxa"/>
          </w:tcPr>
          <w:p w14:paraId="3E4BE125" w14:textId="77777777" w:rsidR="004E5818" w:rsidRDefault="002C4364" w:rsidP="006D6081">
            <w:pPr>
              <w:spacing w:before="120" w:after="120"/>
              <w:ind w:right="144"/>
              <w:jc w:val="both"/>
              <w:rPr>
                <w:rFonts w:ascii="Arial" w:hAnsi="Arial"/>
                <w:sz w:val="24"/>
              </w:rPr>
            </w:pPr>
            <w:r w:rsidRPr="002C4364">
              <w:rPr>
                <w:rFonts w:ascii="Arial" w:hAnsi="Arial"/>
                <w:sz w:val="24"/>
              </w:rPr>
              <w:t>DECLARING ITS INTENTION TO VACATE GEORGE BURNS ROAD FROM BEVERLY BOULEVARD TO THE ROAD'S SOUTHERN BOUNDARY, INTENTION TO RESERVE</w:t>
            </w:r>
            <w:r>
              <w:rPr>
                <w:rFonts w:ascii="Arial" w:hAnsi="Arial"/>
                <w:sz w:val="24"/>
              </w:rPr>
              <w:t xml:space="preserve"> </w:t>
            </w:r>
            <w:r w:rsidRPr="002C4364">
              <w:rPr>
                <w:rFonts w:ascii="Arial" w:hAnsi="Arial"/>
                <w:sz w:val="24"/>
              </w:rPr>
              <w:t>A PUBLIC EASEMENT ON SAID PROPERTY, AND SETTING A TIME AND PLACE FOR A PUBLIC HEARING THEREON</w:t>
            </w:r>
          </w:p>
        </w:tc>
        <w:tc>
          <w:tcPr>
            <w:tcW w:w="1718" w:type="dxa"/>
          </w:tcPr>
          <w:p w14:paraId="00091193" w14:textId="77777777" w:rsidR="004E5818" w:rsidRDefault="004E5818" w:rsidP="00B7409A">
            <w:pPr>
              <w:spacing w:before="120" w:after="120"/>
              <w:jc w:val="center"/>
              <w:rPr>
                <w:rFonts w:ascii="Arial" w:hAnsi="Arial"/>
                <w:sz w:val="24"/>
              </w:rPr>
            </w:pPr>
            <w:r>
              <w:rPr>
                <w:rFonts w:ascii="Arial" w:hAnsi="Arial"/>
                <w:sz w:val="24"/>
              </w:rPr>
              <w:t>01/18/89</w:t>
            </w:r>
          </w:p>
        </w:tc>
      </w:tr>
      <w:tr w:rsidR="004E5818" w14:paraId="61756568" w14:textId="77777777" w:rsidTr="00B7409A">
        <w:tc>
          <w:tcPr>
            <w:tcW w:w="1406" w:type="dxa"/>
          </w:tcPr>
          <w:p w14:paraId="07B161CB" w14:textId="77777777" w:rsidR="004E5818" w:rsidRDefault="004E5818" w:rsidP="00B7409A">
            <w:pPr>
              <w:spacing w:before="120" w:after="120"/>
              <w:jc w:val="center"/>
              <w:rPr>
                <w:rFonts w:ascii="Arial" w:hAnsi="Arial"/>
                <w:sz w:val="24"/>
              </w:rPr>
            </w:pPr>
            <w:r>
              <w:rPr>
                <w:rFonts w:ascii="Arial" w:hAnsi="Arial"/>
                <w:sz w:val="24"/>
              </w:rPr>
              <w:t>89-0510</w:t>
            </w:r>
          </w:p>
        </w:tc>
        <w:tc>
          <w:tcPr>
            <w:tcW w:w="10214" w:type="dxa"/>
          </w:tcPr>
          <w:p w14:paraId="3B015794" w14:textId="77777777" w:rsidR="004E5818" w:rsidRDefault="002C4364" w:rsidP="006D6081">
            <w:pPr>
              <w:spacing w:before="120" w:after="120"/>
              <w:ind w:right="144"/>
              <w:jc w:val="both"/>
              <w:rPr>
                <w:rFonts w:ascii="Arial" w:hAnsi="Arial"/>
                <w:sz w:val="24"/>
              </w:rPr>
            </w:pPr>
            <w:r w:rsidRPr="002C4364">
              <w:rPr>
                <w:rFonts w:ascii="Arial" w:hAnsi="Arial"/>
                <w:sz w:val="24"/>
              </w:rPr>
              <w:t>AN AMENDMENT TO THE MEMORANDUM OF UNDERSTANDING BETWEEN THE CITY OF WEST HOLLYWOOD AND AMERICAN FEDERATION OF STATE, COUNTY AND MUNICIPAL EMPLOYEES,</w:t>
            </w:r>
            <w:r>
              <w:rPr>
                <w:rFonts w:ascii="Arial" w:hAnsi="Arial"/>
                <w:sz w:val="24"/>
              </w:rPr>
              <w:t xml:space="preserve"> </w:t>
            </w:r>
            <w:r w:rsidRPr="002C4364">
              <w:rPr>
                <w:rFonts w:ascii="Arial" w:hAnsi="Arial"/>
                <w:sz w:val="24"/>
              </w:rPr>
              <w:t>LOCAL NO. 3339, AMENDING RESOLUTION NO. 367 WITH RESPECT TO PAYDAYS</w:t>
            </w:r>
          </w:p>
        </w:tc>
        <w:tc>
          <w:tcPr>
            <w:tcW w:w="1718" w:type="dxa"/>
          </w:tcPr>
          <w:p w14:paraId="3D899066" w14:textId="77777777" w:rsidR="004E5818" w:rsidRDefault="004E5818" w:rsidP="00B7409A">
            <w:pPr>
              <w:spacing w:before="120" w:after="120"/>
              <w:jc w:val="center"/>
              <w:rPr>
                <w:rFonts w:ascii="Arial" w:hAnsi="Arial"/>
                <w:sz w:val="24"/>
              </w:rPr>
            </w:pPr>
            <w:r>
              <w:rPr>
                <w:rFonts w:ascii="Arial" w:hAnsi="Arial"/>
                <w:sz w:val="24"/>
              </w:rPr>
              <w:t>01/18/89</w:t>
            </w:r>
          </w:p>
        </w:tc>
      </w:tr>
      <w:tr w:rsidR="004E5818" w14:paraId="107CB01C" w14:textId="77777777" w:rsidTr="00B7409A">
        <w:tc>
          <w:tcPr>
            <w:tcW w:w="1406" w:type="dxa"/>
          </w:tcPr>
          <w:p w14:paraId="6FC02424" w14:textId="77777777" w:rsidR="004E5818" w:rsidRDefault="004E5818" w:rsidP="00B7409A">
            <w:pPr>
              <w:spacing w:before="120" w:after="120"/>
              <w:jc w:val="center"/>
              <w:rPr>
                <w:rFonts w:ascii="Arial" w:hAnsi="Arial"/>
                <w:sz w:val="24"/>
              </w:rPr>
            </w:pPr>
            <w:r>
              <w:rPr>
                <w:rFonts w:ascii="Arial" w:hAnsi="Arial"/>
                <w:sz w:val="24"/>
              </w:rPr>
              <w:t>89-0511</w:t>
            </w:r>
          </w:p>
        </w:tc>
        <w:tc>
          <w:tcPr>
            <w:tcW w:w="10214" w:type="dxa"/>
          </w:tcPr>
          <w:p w14:paraId="39375F5B" w14:textId="77777777" w:rsidR="004E5818" w:rsidRDefault="002C4364" w:rsidP="006D6081">
            <w:pPr>
              <w:spacing w:before="120" w:after="120"/>
              <w:ind w:right="144"/>
              <w:jc w:val="both"/>
              <w:rPr>
                <w:rFonts w:ascii="Arial" w:hAnsi="Arial"/>
                <w:sz w:val="24"/>
              </w:rPr>
            </w:pPr>
            <w:r w:rsidRPr="002C4364">
              <w:rPr>
                <w:rFonts w:ascii="Arial" w:hAnsi="Arial"/>
                <w:sz w:val="24"/>
              </w:rPr>
              <w:t>AMENDING RESOLUTION NO. 498, ENTITLED "A RESOLUTION OF THE CITY COUNCIL OF THE CITY OF WEST HOLLYWOOD, CALIFORNIA, DETERMINING THAT THE PUBLIC INTEREST AND NECESSITY DEMAND THE ACQUISITION, CONSTRUCTION AND COMPLETION OF THE EXPANDED REPLACEMENT FIRE STATION AND THE EXPANDED REPLACEMENT LIBRARY</w:t>
            </w:r>
            <w:r>
              <w:rPr>
                <w:rFonts w:ascii="Arial" w:hAnsi="Arial"/>
                <w:sz w:val="24"/>
              </w:rPr>
              <w:t xml:space="preserve"> </w:t>
            </w:r>
            <w:r w:rsidRPr="002C4364">
              <w:rPr>
                <w:rFonts w:ascii="Arial" w:hAnsi="Arial"/>
                <w:sz w:val="24"/>
              </w:rPr>
              <w:t>AND THEIR FINANCING BY MEANS OF THE ISSUANCE OF GENERAL OBLIGATION BONDS OF THE CITY OF WEST HOLLYWOOD</w:t>
            </w:r>
            <w:r>
              <w:rPr>
                <w:rFonts w:ascii="Arial" w:hAnsi="Arial"/>
                <w:sz w:val="24"/>
              </w:rPr>
              <w:t>”</w:t>
            </w:r>
          </w:p>
        </w:tc>
        <w:tc>
          <w:tcPr>
            <w:tcW w:w="1718" w:type="dxa"/>
          </w:tcPr>
          <w:p w14:paraId="1C51FDA7" w14:textId="77777777" w:rsidR="004E5818" w:rsidRDefault="004E5818" w:rsidP="00B7409A">
            <w:pPr>
              <w:spacing w:before="120" w:after="120"/>
              <w:jc w:val="center"/>
              <w:rPr>
                <w:rFonts w:ascii="Arial" w:hAnsi="Arial"/>
                <w:sz w:val="24"/>
              </w:rPr>
            </w:pPr>
            <w:r>
              <w:rPr>
                <w:rFonts w:ascii="Arial" w:hAnsi="Arial"/>
                <w:sz w:val="24"/>
              </w:rPr>
              <w:t>01/18/89</w:t>
            </w:r>
          </w:p>
        </w:tc>
      </w:tr>
      <w:tr w:rsidR="004E5818" w14:paraId="258AEDBE" w14:textId="77777777" w:rsidTr="00B7409A">
        <w:tc>
          <w:tcPr>
            <w:tcW w:w="1406" w:type="dxa"/>
          </w:tcPr>
          <w:p w14:paraId="1A7CDDBE" w14:textId="77777777" w:rsidR="004E5818" w:rsidRDefault="004E5818" w:rsidP="00B7409A">
            <w:pPr>
              <w:spacing w:before="120" w:after="120"/>
              <w:jc w:val="center"/>
              <w:rPr>
                <w:rFonts w:ascii="Arial" w:hAnsi="Arial"/>
                <w:sz w:val="24"/>
              </w:rPr>
            </w:pPr>
            <w:r>
              <w:rPr>
                <w:rFonts w:ascii="Arial" w:hAnsi="Arial"/>
                <w:sz w:val="24"/>
              </w:rPr>
              <w:t>89-0512</w:t>
            </w:r>
          </w:p>
        </w:tc>
        <w:tc>
          <w:tcPr>
            <w:tcW w:w="10214" w:type="dxa"/>
          </w:tcPr>
          <w:p w14:paraId="43538502"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C4364" w:rsidRPr="002C4364">
              <w:rPr>
                <w:rFonts w:ascii="Arial" w:hAnsi="Arial"/>
                <w:sz w:val="24"/>
              </w:rPr>
              <w:t xml:space="preserve"> 103</w:t>
            </w:r>
          </w:p>
        </w:tc>
        <w:tc>
          <w:tcPr>
            <w:tcW w:w="1718" w:type="dxa"/>
          </w:tcPr>
          <w:p w14:paraId="76228666" w14:textId="77777777" w:rsidR="004E5818" w:rsidRDefault="004E5818" w:rsidP="00B7409A">
            <w:pPr>
              <w:spacing w:before="120" w:after="120"/>
              <w:jc w:val="center"/>
              <w:rPr>
                <w:rFonts w:ascii="Arial" w:hAnsi="Arial"/>
                <w:sz w:val="24"/>
              </w:rPr>
            </w:pPr>
            <w:r>
              <w:rPr>
                <w:rFonts w:ascii="Arial" w:hAnsi="Arial"/>
                <w:sz w:val="24"/>
              </w:rPr>
              <w:t>02/07/89</w:t>
            </w:r>
          </w:p>
        </w:tc>
      </w:tr>
      <w:tr w:rsidR="004E5818" w14:paraId="1FB8E1CC" w14:textId="77777777" w:rsidTr="00B7409A">
        <w:tc>
          <w:tcPr>
            <w:tcW w:w="1406" w:type="dxa"/>
          </w:tcPr>
          <w:p w14:paraId="5DCF6112" w14:textId="77777777" w:rsidR="004E5818" w:rsidRDefault="004E5818" w:rsidP="00B7409A">
            <w:pPr>
              <w:spacing w:before="120" w:after="120"/>
              <w:jc w:val="center"/>
              <w:rPr>
                <w:rFonts w:ascii="Arial" w:hAnsi="Arial"/>
                <w:sz w:val="24"/>
              </w:rPr>
            </w:pPr>
            <w:r>
              <w:rPr>
                <w:rFonts w:ascii="Arial" w:hAnsi="Arial"/>
                <w:sz w:val="24"/>
              </w:rPr>
              <w:t>89-0513</w:t>
            </w:r>
          </w:p>
        </w:tc>
        <w:tc>
          <w:tcPr>
            <w:tcW w:w="10214" w:type="dxa"/>
          </w:tcPr>
          <w:p w14:paraId="77CBE194" w14:textId="77777777" w:rsidR="004E5818" w:rsidRDefault="002C4364" w:rsidP="006D6081">
            <w:pPr>
              <w:spacing w:before="120" w:after="120"/>
              <w:ind w:right="144"/>
              <w:jc w:val="both"/>
              <w:rPr>
                <w:rFonts w:ascii="Arial" w:hAnsi="Arial"/>
                <w:sz w:val="24"/>
              </w:rPr>
            </w:pPr>
            <w:r w:rsidRPr="002C4364">
              <w:rPr>
                <w:rFonts w:ascii="Arial" w:hAnsi="Arial"/>
                <w:sz w:val="24"/>
              </w:rPr>
              <w:t>AMENDING SECTION 1.35.4 OF THE WEST HOLLYWOOD GENERAL PLAN REGARDING DENSITY BONUSES</w:t>
            </w:r>
          </w:p>
        </w:tc>
        <w:tc>
          <w:tcPr>
            <w:tcW w:w="1718" w:type="dxa"/>
          </w:tcPr>
          <w:p w14:paraId="6399D623" w14:textId="77777777" w:rsidR="004E5818" w:rsidRDefault="004E5818" w:rsidP="00B7409A">
            <w:pPr>
              <w:spacing w:before="120" w:after="120"/>
              <w:jc w:val="center"/>
              <w:rPr>
                <w:rFonts w:ascii="Arial" w:hAnsi="Arial"/>
                <w:sz w:val="24"/>
              </w:rPr>
            </w:pPr>
            <w:r>
              <w:rPr>
                <w:rFonts w:ascii="Arial" w:hAnsi="Arial"/>
                <w:sz w:val="24"/>
              </w:rPr>
              <w:t>02/07/89</w:t>
            </w:r>
          </w:p>
        </w:tc>
      </w:tr>
    </w:tbl>
    <w:p w14:paraId="12BB03DD" w14:textId="77777777" w:rsidR="006D6081" w:rsidRDefault="006D608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477A126E" w14:textId="77777777" w:rsidTr="00B7409A">
        <w:tc>
          <w:tcPr>
            <w:tcW w:w="1406" w:type="dxa"/>
          </w:tcPr>
          <w:p w14:paraId="2B8FE3F8" w14:textId="77777777" w:rsidR="004E5818" w:rsidRDefault="004E5818" w:rsidP="00B7409A">
            <w:pPr>
              <w:spacing w:before="120" w:after="120"/>
              <w:jc w:val="center"/>
              <w:rPr>
                <w:rFonts w:ascii="Arial" w:hAnsi="Arial"/>
                <w:sz w:val="24"/>
              </w:rPr>
            </w:pPr>
            <w:r>
              <w:rPr>
                <w:rFonts w:ascii="Arial" w:hAnsi="Arial"/>
                <w:sz w:val="24"/>
              </w:rPr>
              <w:t>89-0514</w:t>
            </w:r>
          </w:p>
        </w:tc>
        <w:tc>
          <w:tcPr>
            <w:tcW w:w="10214" w:type="dxa"/>
          </w:tcPr>
          <w:p w14:paraId="4A295ACA" w14:textId="77777777" w:rsidR="004E5818" w:rsidRDefault="002C4364" w:rsidP="006D6081">
            <w:pPr>
              <w:spacing w:before="120" w:after="120"/>
              <w:ind w:right="144"/>
              <w:jc w:val="both"/>
              <w:rPr>
                <w:rFonts w:ascii="Arial" w:hAnsi="Arial"/>
                <w:sz w:val="24"/>
              </w:rPr>
            </w:pPr>
            <w:r w:rsidRPr="002C4364">
              <w:rPr>
                <w:rFonts w:ascii="Arial" w:hAnsi="Arial"/>
                <w:sz w:val="24"/>
              </w:rPr>
              <w:t>APPROVING AN AFFORDABLE HOUSING TRUST FUND LOAN TO ALTERNATIVE LIVING FOR THE AGING, INC. FOR CONSTRUCTION OF A 17-UNIT SENIOR HOUSING PROJECT</w:t>
            </w:r>
          </w:p>
        </w:tc>
        <w:tc>
          <w:tcPr>
            <w:tcW w:w="1718" w:type="dxa"/>
          </w:tcPr>
          <w:p w14:paraId="2F8CCBFA" w14:textId="77777777" w:rsidR="004E5818" w:rsidRDefault="004E5818" w:rsidP="00B7409A">
            <w:pPr>
              <w:spacing w:before="120" w:after="120"/>
              <w:jc w:val="center"/>
              <w:rPr>
                <w:rFonts w:ascii="Arial" w:hAnsi="Arial"/>
                <w:sz w:val="24"/>
              </w:rPr>
            </w:pPr>
            <w:r>
              <w:rPr>
                <w:rFonts w:ascii="Arial" w:hAnsi="Arial"/>
                <w:sz w:val="24"/>
              </w:rPr>
              <w:t>02/07/89</w:t>
            </w:r>
          </w:p>
        </w:tc>
      </w:tr>
      <w:tr w:rsidR="004E5818" w14:paraId="2E273766" w14:textId="77777777" w:rsidTr="00B7409A">
        <w:tc>
          <w:tcPr>
            <w:tcW w:w="1406" w:type="dxa"/>
          </w:tcPr>
          <w:p w14:paraId="3121F348" w14:textId="77777777" w:rsidR="004E5818" w:rsidRDefault="004E5818" w:rsidP="00B7409A">
            <w:pPr>
              <w:spacing w:before="120" w:after="120"/>
              <w:jc w:val="center"/>
              <w:rPr>
                <w:rFonts w:ascii="Arial" w:hAnsi="Arial"/>
                <w:sz w:val="24"/>
              </w:rPr>
            </w:pPr>
            <w:r>
              <w:rPr>
                <w:rFonts w:ascii="Arial" w:hAnsi="Arial"/>
                <w:sz w:val="24"/>
              </w:rPr>
              <w:t>89-0515</w:t>
            </w:r>
          </w:p>
        </w:tc>
        <w:tc>
          <w:tcPr>
            <w:tcW w:w="10214" w:type="dxa"/>
          </w:tcPr>
          <w:p w14:paraId="7E7EEB84"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C4364" w:rsidRPr="002C4364">
              <w:rPr>
                <w:rFonts w:ascii="Arial" w:hAnsi="Arial"/>
                <w:sz w:val="24"/>
              </w:rPr>
              <w:t xml:space="preserve"> 104</w:t>
            </w:r>
          </w:p>
        </w:tc>
        <w:tc>
          <w:tcPr>
            <w:tcW w:w="1718" w:type="dxa"/>
          </w:tcPr>
          <w:p w14:paraId="661E2967" w14:textId="77777777" w:rsidR="004E5818" w:rsidRDefault="004E5818" w:rsidP="00B7409A">
            <w:pPr>
              <w:spacing w:before="120" w:after="120"/>
              <w:jc w:val="center"/>
              <w:rPr>
                <w:rFonts w:ascii="Arial" w:hAnsi="Arial"/>
                <w:sz w:val="24"/>
              </w:rPr>
            </w:pPr>
            <w:r>
              <w:rPr>
                <w:rFonts w:ascii="Arial" w:hAnsi="Arial"/>
                <w:sz w:val="24"/>
              </w:rPr>
              <w:t>02/21/89</w:t>
            </w:r>
          </w:p>
        </w:tc>
      </w:tr>
      <w:tr w:rsidR="004E5818" w14:paraId="53D44399" w14:textId="77777777" w:rsidTr="00B7409A">
        <w:tc>
          <w:tcPr>
            <w:tcW w:w="1406" w:type="dxa"/>
          </w:tcPr>
          <w:p w14:paraId="31851BDF" w14:textId="77777777" w:rsidR="004E5818" w:rsidRDefault="004E5818" w:rsidP="00B7409A">
            <w:pPr>
              <w:spacing w:before="120" w:after="120"/>
              <w:jc w:val="center"/>
              <w:rPr>
                <w:rFonts w:ascii="Arial" w:hAnsi="Arial"/>
                <w:sz w:val="24"/>
              </w:rPr>
            </w:pPr>
            <w:r>
              <w:rPr>
                <w:rFonts w:ascii="Arial" w:hAnsi="Arial"/>
                <w:sz w:val="24"/>
              </w:rPr>
              <w:t>89-0516</w:t>
            </w:r>
          </w:p>
        </w:tc>
        <w:tc>
          <w:tcPr>
            <w:tcW w:w="10214" w:type="dxa"/>
          </w:tcPr>
          <w:p w14:paraId="5A8B0F5B" w14:textId="77777777" w:rsidR="004E5818" w:rsidRDefault="002C4364" w:rsidP="006D6081">
            <w:pPr>
              <w:spacing w:before="120" w:after="120"/>
              <w:ind w:right="144"/>
              <w:jc w:val="both"/>
              <w:rPr>
                <w:rFonts w:ascii="Arial" w:hAnsi="Arial"/>
                <w:sz w:val="24"/>
              </w:rPr>
            </w:pPr>
            <w:r w:rsidRPr="002C4364">
              <w:rPr>
                <w:rFonts w:ascii="Arial" w:hAnsi="Arial"/>
                <w:sz w:val="24"/>
              </w:rPr>
              <w:t>CONCURRING WITH THE COUNTY OF LOS ANGELES</w:t>
            </w:r>
            <w:r>
              <w:rPr>
                <w:rFonts w:ascii="Arial" w:hAnsi="Arial"/>
                <w:sz w:val="24"/>
              </w:rPr>
              <w:t xml:space="preserve"> </w:t>
            </w:r>
            <w:r w:rsidRPr="002C4364">
              <w:rPr>
                <w:rFonts w:ascii="Arial" w:hAnsi="Arial"/>
                <w:sz w:val="24"/>
              </w:rPr>
              <w:t>HAZARDOUS WASTE MANAGEMENT PLAN</w:t>
            </w:r>
          </w:p>
        </w:tc>
        <w:tc>
          <w:tcPr>
            <w:tcW w:w="1718" w:type="dxa"/>
          </w:tcPr>
          <w:p w14:paraId="23D8EBA1" w14:textId="77777777" w:rsidR="004E5818" w:rsidRDefault="004E5818" w:rsidP="00B7409A">
            <w:pPr>
              <w:spacing w:before="120" w:after="120"/>
              <w:jc w:val="center"/>
              <w:rPr>
                <w:rFonts w:ascii="Arial" w:hAnsi="Arial"/>
                <w:sz w:val="24"/>
              </w:rPr>
            </w:pPr>
            <w:r>
              <w:rPr>
                <w:rFonts w:ascii="Arial" w:hAnsi="Arial"/>
                <w:sz w:val="24"/>
              </w:rPr>
              <w:t>02/22/89</w:t>
            </w:r>
          </w:p>
        </w:tc>
      </w:tr>
      <w:tr w:rsidR="004E5818" w14:paraId="32EE0F45" w14:textId="77777777" w:rsidTr="00B7409A">
        <w:tc>
          <w:tcPr>
            <w:tcW w:w="1406" w:type="dxa"/>
          </w:tcPr>
          <w:p w14:paraId="113222B2" w14:textId="77777777" w:rsidR="004E5818" w:rsidRDefault="004E5818" w:rsidP="00B7409A">
            <w:pPr>
              <w:spacing w:before="120" w:after="120"/>
              <w:jc w:val="center"/>
              <w:rPr>
                <w:rFonts w:ascii="Arial" w:hAnsi="Arial"/>
                <w:sz w:val="24"/>
              </w:rPr>
            </w:pPr>
            <w:r>
              <w:rPr>
                <w:rFonts w:ascii="Arial" w:hAnsi="Arial"/>
                <w:sz w:val="24"/>
              </w:rPr>
              <w:t>89-0517</w:t>
            </w:r>
          </w:p>
        </w:tc>
        <w:tc>
          <w:tcPr>
            <w:tcW w:w="10214" w:type="dxa"/>
          </w:tcPr>
          <w:p w14:paraId="4B69BF89" w14:textId="77777777" w:rsidR="004E5818" w:rsidRDefault="002C4364" w:rsidP="006D6081">
            <w:pPr>
              <w:spacing w:before="120" w:after="120"/>
              <w:ind w:right="144"/>
              <w:jc w:val="both"/>
              <w:rPr>
                <w:rFonts w:ascii="Arial" w:hAnsi="Arial"/>
                <w:sz w:val="24"/>
              </w:rPr>
            </w:pPr>
            <w:r w:rsidRPr="002C4364">
              <w:rPr>
                <w:rFonts w:ascii="Arial" w:hAnsi="Arial"/>
                <w:sz w:val="24"/>
              </w:rPr>
              <w:t>ESTABLISHING BOULEVARD STOP SIGNS AT THE INTERSECTION</w:t>
            </w:r>
            <w:r>
              <w:rPr>
                <w:rFonts w:ascii="Arial" w:hAnsi="Arial"/>
                <w:sz w:val="24"/>
              </w:rPr>
              <w:t xml:space="preserve"> </w:t>
            </w:r>
            <w:r w:rsidRPr="002C4364">
              <w:rPr>
                <w:rFonts w:ascii="Arial" w:hAnsi="Arial"/>
                <w:sz w:val="24"/>
              </w:rPr>
              <w:t>OF MELROSE AVENUE AND ALMONT DRIVE</w:t>
            </w:r>
          </w:p>
        </w:tc>
        <w:tc>
          <w:tcPr>
            <w:tcW w:w="1718" w:type="dxa"/>
          </w:tcPr>
          <w:p w14:paraId="32E5BF71" w14:textId="77777777" w:rsidR="004E5818" w:rsidRDefault="004E5818" w:rsidP="00B7409A">
            <w:pPr>
              <w:spacing w:before="120" w:after="120"/>
              <w:jc w:val="center"/>
              <w:rPr>
                <w:rFonts w:ascii="Arial" w:hAnsi="Arial"/>
                <w:sz w:val="24"/>
              </w:rPr>
            </w:pPr>
            <w:r>
              <w:rPr>
                <w:rFonts w:ascii="Arial" w:hAnsi="Arial"/>
                <w:sz w:val="24"/>
              </w:rPr>
              <w:t>02/22/89</w:t>
            </w:r>
          </w:p>
        </w:tc>
      </w:tr>
      <w:tr w:rsidR="004E5818" w14:paraId="72F060C0" w14:textId="77777777" w:rsidTr="00B7409A">
        <w:tc>
          <w:tcPr>
            <w:tcW w:w="1406" w:type="dxa"/>
          </w:tcPr>
          <w:p w14:paraId="71CC8CE6" w14:textId="77777777" w:rsidR="004E5818" w:rsidRDefault="004E5818" w:rsidP="00B7409A">
            <w:pPr>
              <w:spacing w:before="120" w:after="120"/>
              <w:jc w:val="center"/>
              <w:rPr>
                <w:rFonts w:ascii="Arial" w:hAnsi="Arial"/>
                <w:sz w:val="24"/>
              </w:rPr>
            </w:pPr>
            <w:r>
              <w:rPr>
                <w:rFonts w:ascii="Arial" w:hAnsi="Arial"/>
                <w:sz w:val="24"/>
              </w:rPr>
              <w:t>89-0518</w:t>
            </w:r>
          </w:p>
        </w:tc>
        <w:tc>
          <w:tcPr>
            <w:tcW w:w="10214" w:type="dxa"/>
          </w:tcPr>
          <w:p w14:paraId="4F4654A8" w14:textId="77777777" w:rsidR="004E5818" w:rsidRDefault="002C4364" w:rsidP="006D6081">
            <w:pPr>
              <w:spacing w:before="120" w:after="120"/>
              <w:ind w:right="144"/>
              <w:jc w:val="both"/>
              <w:rPr>
                <w:rFonts w:ascii="Arial" w:hAnsi="Arial"/>
                <w:sz w:val="24"/>
              </w:rPr>
            </w:pPr>
            <w:proofErr w:type="gramStart"/>
            <w:r>
              <w:rPr>
                <w:rFonts w:ascii="Arial" w:hAnsi="Arial"/>
                <w:sz w:val="24"/>
              </w:rPr>
              <w:t>RESCINDING RESOLU</w:t>
            </w:r>
            <w:r w:rsidRPr="002C4364">
              <w:rPr>
                <w:rFonts w:ascii="Arial" w:hAnsi="Arial"/>
                <w:sz w:val="24"/>
              </w:rPr>
              <w:t>TION</w:t>
            </w:r>
            <w:proofErr w:type="gramEnd"/>
            <w:r w:rsidRPr="002C4364">
              <w:rPr>
                <w:rFonts w:ascii="Arial" w:hAnsi="Arial"/>
                <w:sz w:val="24"/>
              </w:rPr>
              <w:t xml:space="preserve"> NO. 419</w:t>
            </w:r>
          </w:p>
        </w:tc>
        <w:tc>
          <w:tcPr>
            <w:tcW w:w="1718" w:type="dxa"/>
          </w:tcPr>
          <w:p w14:paraId="582A89AC" w14:textId="77777777" w:rsidR="004E5818" w:rsidRDefault="004E5818" w:rsidP="00B7409A">
            <w:pPr>
              <w:spacing w:before="120" w:after="120"/>
              <w:jc w:val="center"/>
              <w:rPr>
                <w:rFonts w:ascii="Arial" w:hAnsi="Arial"/>
                <w:sz w:val="24"/>
              </w:rPr>
            </w:pPr>
            <w:r>
              <w:rPr>
                <w:rFonts w:ascii="Arial" w:hAnsi="Arial"/>
                <w:sz w:val="24"/>
              </w:rPr>
              <w:t>02/22/89</w:t>
            </w:r>
          </w:p>
        </w:tc>
      </w:tr>
      <w:tr w:rsidR="004E5818" w14:paraId="252E84D8" w14:textId="77777777" w:rsidTr="00B7409A">
        <w:tc>
          <w:tcPr>
            <w:tcW w:w="1406" w:type="dxa"/>
          </w:tcPr>
          <w:p w14:paraId="0ABC9AB7" w14:textId="77777777" w:rsidR="004E5818" w:rsidRDefault="004E5818" w:rsidP="00B7409A">
            <w:pPr>
              <w:spacing w:before="120" w:after="120"/>
              <w:jc w:val="center"/>
              <w:rPr>
                <w:rFonts w:ascii="Arial" w:hAnsi="Arial"/>
                <w:sz w:val="24"/>
              </w:rPr>
            </w:pPr>
            <w:r>
              <w:rPr>
                <w:rFonts w:ascii="Arial" w:hAnsi="Arial"/>
                <w:sz w:val="24"/>
              </w:rPr>
              <w:t>89-0519</w:t>
            </w:r>
          </w:p>
        </w:tc>
        <w:tc>
          <w:tcPr>
            <w:tcW w:w="10214" w:type="dxa"/>
          </w:tcPr>
          <w:p w14:paraId="008826CA" w14:textId="77777777" w:rsidR="004E5818" w:rsidRDefault="002C4364" w:rsidP="006D6081">
            <w:pPr>
              <w:spacing w:before="120" w:after="120"/>
              <w:ind w:right="144"/>
              <w:jc w:val="both"/>
              <w:rPr>
                <w:rFonts w:ascii="Arial" w:hAnsi="Arial"/>
                <w:sz w:val="24"/>
              </w:rPr>
            </w:pPr>
            <w:r w:rsidRPr="002C4364">
              <w:rPr>
                <w:rFonts w:ascii="Arial" w:hAnsi="Arial"/>
                <w:sz w:val="24"/>
              </w:rPr>
              <w:t>ACCEPTING RESPONSIBILITY FOR MAINTENANCE AND LIABILITY FOR THE SIDEWALK AT 8585 SANTA MONICA BOULEVARD</w:t>
            </w:r>
          </w:p>
        </w:tc>
        <w:tc>
          <w:tcPr>
            <w:tcW w:w="1718" w:type="dxa"/>
          </w:tcPr>
          <w:p w14:paraId="0244D1BA" w14:textId="77777777" w:rsidR="004E5818" w:rsidRDefault="004E5818" w:rsidP="00B7409A">
            <w:pPr>
              <w:spacing w:before="120" w:after="120"/>
              <w:jc w:val="center"/>
              <w:rPr>
                <w:rFonts w:ascii="Arial" w:hAnsi="Arial"/>
                <w:sz w:val="24"/>
              </w:rPr>
            </w:pPr>
            <w:r>
              <w:rPr>
                <w:rFonts w:ascii="Arial" w:hAnsi="Arial"/>
                <w:sz w:val="24"/>
              </w:rPr>
              <w:t>02/22/89</w:t>
            </w:r>
          </w:p>
        </w:tc>
      </w:tr>
      <w:tr w:rsidR="004E5818" w14:paraId="7C569ECC" w14:textId="77777777" w:rsidTr="00B7409A">
        <w:tc>
          <w:tcPr>
            <w:tcW w:w="1406" w:type="dxa"/>
          </w:tcPr>
          <w:p w14:paraId="04AB2142" w14:textId="77777777" w:rsidR="004E5818" w:rsidRDefault="004E5818" w:rsidP="00B7409A">
            <w:pPr>
              <w:spacing w:before="120" w:after="120"/>
              <w:jc w:val="center"/>
              <w:rPr>
                <w:rFonts w:ascii="Arial" w:hAnsi="Arial"/>
                <w:sz w:val="24"/>
              </w:rPr>
            </w:pPr>
            <w:r>
              <w:rPr>
                <w:rFonts w:ascii="Arial" w:hAnsi="Arial"/>
                <w:sz w:val="24"/>
              </w:rPr>
              <w:t>89-0520</w:t>
            </w:r>
          </w:p>
        </w:tc>
        <w:tc>
          <w:tcPr>
            <w:tcW w:w="10214" w:type="dxa"/>
          </w:tcPr>
          <w:p w14:paraId="34279072" w14:textId="77777777" w:rsidR="004E5818" w:rsidRDefault="002C4364" w:rsidP="006D6081">
            <w:pPr>
              <w:spacing w:before="120" w:after="120"/>
              <w:ind w:right="144"/>
              <w:jc w:val="both"/>
              <w:rPr>
                <w:rFonts w:ascii="Arial" w:hAnsi="Arial"/>
                <w:sz w:val="24"/>
              </w:rPr>
            </w:pPr>
            <w:r w:rsidRPr="002C4364">
              <w:rPr>
                <w:rFonts w:ascii="Arial" w:hAnsi="Arial"/>
                <w:sz w:val="24"/>
              </w:rPr>
              <w:t>UPHOLDING THE CONDITIONS OF THE WEST HOLLYWOOD BUSINESS LICENSE COMMISSION FOR THE RENEWAL OF THE ENTERTAINMENT W /</w:t>
            </w:r>
            <w:r w:rsidR="00CE10D2">
              <w:rPr>
                <w:rFonts w:ascii="Arial" w:hAnsi="Arial"/>
                <w:sz w:val="24"/>
              </w:rPr>
              <w:t xml:space="preserve"> </w:t>
            </w:r>
            <w:r w:rsidRPr="002C4364">
              <w:rPr>
                <w:rFonts w:ascii="Arial" w:hAnsi="Arial"/>
                <w:sz w:val="24"/>
              </w:rPr>
              <w:t>DANCE BUSINESS</w:t>
            </w:r>
            <w:r>
              <w:rPr>
                <w:rFonts w:ascii="Arial" w:hAnsi="Arial"/>
                <w:sz w:val="24"/>
              </w:rPr>
              <w:t xml:space="preserve"> </w:t>
            </w:r>
            <w:r w:rsidRPr="002C4364">
              <w:rPr>
                <w:rFonts w:ascii="Arial" w:hAnsi="Arial"/>
                <w:sz w:val="24"/>
              </w:rPr>
              <w:t>LICENSES OF ALEX HENIG AND DAVID CURTIN, DBA THE</w:t>
            </w:r>
            <w:r>
              <w:rPr>
                <w:rFonts w:ascii="Arial" w:hAnsi="Arial"/>
                <w:sz w:val="24"/>
              </w:rPr>
              <w:t xml:space="preserve"> </w:t>
            </w:r>
            <w:r w:rsidRPr="002C4364">
              <w:rPr>
                <w:rFonts w:ascii="Arial" w:hAnsi="Arial"/>
                <w:sz w:val="24"/>
              </w:rPr>
              <w:t>SPEAKEASY</w:t>
            </w:r>
          </w:p>
        </w:tc>
        <w:tc>
          <w:tcPr>
            <w:tcW w:w="1718" w:type="dxa"/>
          </w:tcPr>
          <w:p w14:paraId="6CDD2EBB"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73A9314D" w14:textId="77777777" w:rsidTr="00B7409A">
        <w:tc>
          <w:tcPr>
            <w:tcW w:w="1406" w:type="dxa"/>
          </w:tcPr>
          <w:p w14:paraId="2216FF0F" w14:textId="77777777" w:rsidR="004E5818" w:rsidRDefault="004E5818" w:rsidP="00B7409A">
            <w:pPr>
              <w:spacing w:before="120" w:after="120"/>
              <w:jc w:val="center"/>
              <w:rPr>
                <w:rFonts w:ascii="Arial" w:hAnsi="Arial"/>
                <w:sz w:val="24"/>
              </w:rPr>
            </w:pPr>
            <w:r>
              <w:rPr>
                <w:rFonts w:ascii="Arial" w:hAnsi="Arial"/>
                <w:sz w:val="24"/>
              </w:rPr>
              <w:t>89-0521</w:t>
            </w:r>
          </w:p>
        </w:tc>
        <w:tc>
          <w:tcPr>
            <w:tcW w:w="10214" w:type="dxa"/>
          </w:tcPr>
          <w:p w14:paraId="67439B2B" w14:textId="77777777" w:rsidR="004E5818" w:rsidRDefault="002C4364" w:rsidP="006D6081">
            <w:pPr>
              <w:spacing w:before="120" w:after="120"/>
              <w:ind w:right="144"/>
              <w:jc w:val="both"/>
              <w:rPr>
                <w:rFonts w:ascii="Arial" w:hAnsi="Arial"/>
                <w:sz w:val="24"/>
              </w:rPr>
            </w:pPr>
            <w:r w:rsidRPr="002C4364">
              <w:rPr>
                <w:rFonts w:ascii="Arial" w:hAnsi="Arial"/>
                <w:sz w:val="24"/>
              </w:rPr>
              <w:t>OPPOSING THE BUDGET CUTS PROPOSED FOR THE COUNTY</w:t>
            </w:r>
            <w:r>
              <w:rPr>
                <w:rFonts w:ascii="Arial" w:hAnsi="Arial"/>
                <w:sz w:val="24"/>
              </w:rPr>
              <w:t xml:space="preserve"> </w:t>
            </w:r>
            <w:r w:rsidRPr="002C4364">
              <w:rPr>
                <w:rFonts w:ascii="Arial" w:hAnsi="Arial"/>
                <w:sz w:val="24"/>
              </w:rPr>
              <w:t>MENTAL HEALTH CARE SYSTEM</w:t>
            </w:r>
          </w:p>
        </w:tc>
        <w:tc>
          <w:tcPr>
            <w:tcW w:w="1718" w:type="dxa"/>
          </w:tcPr>
          <w:p w14:paraId="27A4ADB8"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6F979AFB" w14:textId="77777777" w:rsidTr="00B7409A">
        <w:tc>
          <w:tcPr>
            <w:tcW w:w="1406" w:type="dxa"/>
          </w:tcPr>
          <w:p w14:paraId="3CD53F6C" w14:textId="77777777" w:rsidR="004E5818" w:rsidRDefault="004E5818" w:rsidP="00B7409A">
            <w:pPr>
              <w:spacing w:before="120" w:after="120"/>
              <w:jc w:val="center"/>
              <w:rPr>
                <w:rFonts w:ascii="Arial" w:hAnsi="Arial"/>
                <w:sz w:val="24"/>
              </w:rPr>
            </w:pPr>
            <w:r>
              <w:rPr>
                <w:rFonts w:ascii="Arial" w:hAnsi="Arial"/>
                <w:sz w:val="24"/>
              </w:rPr>
              <w:t>89-0522</w:t>
            </w:r>
          </w:p>
        </w:tc>
        <w:tc>
          <w:tcPr>
            <w:tcW w:w="10214" w:type="dxa"/>
          </w:tcPr>
          <w:p w14:paraId="5BEEF42A" w14:textId="77777777" w:rsidR="004E5818" w:rsidRDefault="002C4364" w:rsidP="006D6081">
            <w:pPr>
              <w:spacing w:before="120" w:after="120"/>
              <w:ind w:right="144"/>
              <w:jc w:val="both"/>
              <w:rPr>
                <w:rFonts w:ascii="Arial" w:hAnsi="Arial"/>
                <w:sz w:val="24"/>
              </w:rPr>
            </w:pPr>
            <w:r w:rsidRPr="002C4364">
              <w:rPr>
                <w:rFonts w:ascii="Arial" w:hAnsi="Arial"/>
                <w:sz w:val="24"/>
              </w:rPr>
              <w:t>APPROVING MINOR CONDITIONAL USE PERMIT 87-16</w:t>
            </w:r>
            <w:r>
              <w:rPr>
                <w:rFonts w:ascii="Arial" w:hAnsi="Arial"/>
                <w:sz w:val="24"/>
              </w:rPr>
              <w:t xml:space="preserve"> </w:t>
            </w:r>
            <w:r w:rsidRPr="002C4364">
              <w:rPr>
                <w:rFonts w:ascii="Arial" w:hAnsi="Arial"/>
                <w:sz w:val="24"/>
              </w:rPr>
              <w:t>ON AN APPLICATION OF MARIO MAGLIERI FOR PROPERTY AT 9015 SUNSET BOULEVARD, WEST HOLLYWOOD</w:t>
            </w:r>
          </w:p>
        </w:tc>
        <w:tc>
          <w:tcPr>
            <w:tcW w:w="1718" w:type="dxa"/>
          </w:tcPr>
          <w:p w14:paraId="7919D89B"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6E2A50E0" w14:textId="77777777" w:rsidTr="00B7409A">
        <w:tc>
          <w:tcPr>
            <w:tcW w:w="1406" w:type="dxa"/>
          </w:tcPr>
          <w:p w14:paraId="262185F2" w14:textId="77777777" w:rsidR="004E5818" w:rsidRDefault="004E5818" w:rsidP="00B7409A">
            <w:pPr>
              <w:spacing w:before="120" w:after="120"/>
              <w:jc w:val="center"/>
              <w:rPr>
                <w:rFonts w:ascii="Arial" w:hAnsi="Arial"/>
                <w:sz w:val="24"/>
              </w:rPr>
            </w:pPr>
            <w:r>
              <w:rPr>
                <w:rFonts w:ascii="Arial" w:hAnsi="Arial"/>
                <w:sz w:val="24"/>
              </w:rPr>
              <w:t>89-0523</w:t>
            </w:r>
          </w:p>
        </w:tc>
        <w:tc>
          <w:tcPr>
            <w:tcW w:w="10214" w:type="dxa"/>
          </w:tcPr>
          <w:p w14:paraId="6F1C6B01" w14:textId="77777777" w:rsidR="004E5818" w:rsidRDefault="002C4364" w:rsidP="006D6081">
            <w:pPr>
              <w:spacing w:before="120" w:after="120"/>
              <w:ind w:right="144"/>
              <w:jc w:val="both"/>
              <w:rPr>
                <w:rFonts w:ascii="Arial" w:hAnsi="Arial"/>
                <w:sz w:val="24"/>
              </w:rPr>
            </w:pPr>
            <w:r w:rsidRPr="002C4364">
              <w:rPr>
                <w:rFonts w:ascii="Arial" w:hAnsi="Arial"/>
                <w:sz w:val="24"/>
              </w:rPr>
              <w:t>APPROVING DEVELOPMENT PERMIT 88-31 AND DEMOLITION PERMIT 88-10 ON AN APPLICATION BY MICHAEL PARK TO DEMOLISH A SINGLE-FAMILY DWELLING AND CONSTRUCT EIGHT DWELLING UNITS AT 8565 WEST KNOLL DRIVE, WEST HOLLYWOOD</w:t>
            </w:r>
          </w:p>
        </w:tc>
        <w:tc>
          <w:tcPr>
            <w:tcW w:w="1718" w:type="dxa"/>
          </w:tcPr>
          <w:p w14:paraId="3041FA41"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485AF527" w14:textId="77777777" w:rsidTr="00B7409A">
        <w:tc>
          <w:tcPr>
            <w:tcW w:w="1406" w:type="dxa"/>
          </w:tcPr>
          <w:p w14:paraId="686D833B" w14:textId="77777777" w:rsidR="004E5818" w:rsidRDefault="004E5818" w:rsidP="00B7409A">
            <w:pPr>
              <w:spacing w:before="120" w:after="120"/>
              <w:jc w:val="center"/>
              <w:rPr>
                <w:rFonts w:ascii="Arial" w:hAnsi="Arial"/>
                <w:sz w:val="24"/>
              </w:rPr>
            </w:pPr>
            <w:r>
              <w:rPr>
                <w:rFonts w:ascii="Arial" w:hAnsi="Arial"/>
                <w:sz w:val="24"/>
              </w:rPr>
              <w:t>89-0524</w:t>
            </w:r>
          </w:p>
        </w:tc>
        <w:tc>
          <w:tcPr>
            <w:tcW w:w="10214" w:type="dxa"/>
          </w:tcPr>
          <w:p w14:paraId="4C5050F7"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C4364" w:rsidRPr="002C4364">
              <w:rPr>
                <w:rFonts w:ascii="Arial" w:hAnsi="Arial"/>
                <w:sz w:val="24"/>
              </w:rPr>
              <w:t xml:space="preserve"> 105</w:t>
            </w:r>
          </w:p>
        </w:tc>
        <w:tc>
          <w:tcPr>
            <w:tcW w:w="1718" w:type="dxa"/>
          </w:tcPr>
          <w:p w14:paraId="403EE81A"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74280925" w14:textId="77777777" w:rsidTr="00B7409A">
        <w:tc>
          <w:tcPr>
            <w:tcW w:w="1406" w:type="dxa"/>
          </w:tcPr>
          <w:p w14:paraId="647BAC7D" w14:textId="77777777" w:rsidR="004E5818" w:rsidRDefault="004E5818" w:rsidP="00B7409A">
            <w:pPr>
              <w:spacing w:before="120" w:after="120"/>
              <w:jc w:val="center"/>
              <w:rPr>
                <w:rFonts w:ascii="Arial" w:hAnsi="Arial"/>
                <w:sz w:val="24"/>
              </w:rPr>
            </w:pPr>
            <w:r>
              <w:rPr>
                <w:rFonts w:ascii="Arial" w:hAnsi="Arial"/>
                <w:sz w:val="24"/>
              </w:rPr>
              <w:t>89-0525</w:t>
            </w:r>
          </w:p>
        </w:tc>
        <w:tc>
          <w:tcPr>
            <w:tcW w:w="10214" w:type="dxa"/>
          </w:tcPr>
          <w:p w14:paraId="779510A6" w14:textId="77777777" w:rsidR="004E5818" w:rsidRDefault="002C4364" w:rsidP="006D6081">
            <w:pPr>
              <w:spacing w:before="120" w:after="120"/>
              <w:ind w:right="144"/>
              <w:jc w:val="both"/>
              <w:rPr>
                <w:rFonts w:ascii="Arial" w:hAnsi="Arial"/>
                <w:sz w:val="24"/>
              </w:rPr>
            </w:pPr>
            <w:r w:rsidRPr="002C4364">
              <w:rPr>
                <w:rFonts w:ascii="Arial" w:hAnsi="Arial"/>
                <w:sz w:val="24"/>
              </w:rPr>
              <w:t>APPROVING AN AFFORDABLE HOUSING TRUST FUND LOAN TO WEST HOLLYWOOD</w:t>
            </w:r>
            <w:r>
              <w:rPr>
                <w:rFonts w:ascii="Arial" w:hAnsi="Arial"/>
                <w:sz w:val="24"/>
              </w:rPr>
              <w:t xml:space="preserve"> </w:t>
            </w:r>
            <w:r w:rsidRPr="002C4364">
              <w:rPr>
                <w:rFonts w:ascii="Arial" w:hAnsi="Arial"/>
                <w:sz w:val="24"/>
              </w:rPr>
              <w:t>COMMUNITY HOUSING CORPORATION FOR REHABILITATION &amp; CONSTRUCTION OF A 17-UNIT</w:t>
            </w:r>
            <w:r>
              <w:rPr>
                <w:rFonts w:ascii="Arial" w:hAnsi="Arial"/>
                <w:sz w:val="24"/>
              </w:rPr>
              <w:t xml:space="preserve"> </w:t>
            </w:r>
            <w:r w:rsidRPr="002C4364">
              <w:rPr>
                <w:rFonts w:ascii="Arial" w:hAnsi="Arial"/>
                <w:sz w:val="24"/>
              </w:rPr>
              <w:t>AFFORDABLE HOUSING PROJECT</w:t>
            </w:r>
          </w:p>
        </w:tc>
        <w:tc>
          <w:tcPr>
            <w:tcW w:w="1718" w:type="dxa"/>
          </w:tcPr>
          <w:p w14:paraId="2CAC96F5"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7ECE38C7" w14:textId="77777777" w:rsidTr="00B7409A">
        <w:tc>
          <w:tcPr>
            <w:tcW w:w="1406" w:type="dxa"/>
          </w:tcPr>
          <w:p w14:paraId="3EF3CFF8" w14:textId="77777777" w:rsidR="004E5818" w:rsidRDefault="004E5818" w:rsidP="00B7409A">
            <w:pPr>
              <w:spacing w:before="120" w:after="120"/>
              <w:jc w:val="center"/>
              <w:rPr>
                <w:rFonts w:ascii="Arial" w:hAnsi="Arial"/>
                <w:sz w:val="24"/>
              </w:rPr>
            </w:pPr>
            <w:r>
              <w:rPr>
                <w:rFonts w:ascii="Arial" w:hAnsi="Arial"/>
                <w:sz w:val="24"/>
              </w:rPr>
              <w:t>89-0526</w:t>
            </w:r>
          </w:p>
        </w:tc>
        <w:tc>
          <w:tcPr>
            <w:tcW w:w="10214" w:type="dxa"/>
          </w:tcPr>
          <w:p w14:paraId="2A7E3CEE" w14:textId="77777777" w:rsidR="004E5818" w:rsidRDefault="002C4364" w:rsidP="006D6081">
            <w:pPr>
              <w:spacing w:before="120" w:after="120"/>
              <w:ind w:right="144"/>
              <w:jc w:val="both"/>
              <w:rPr>
                <w:rFonts w:ascii="Arial" w:hAnsi="Arial"/>
                <w:sz w:val="24"/>
              </w:rPr>
            </w:pPr>
            <w:r w:rsidRPr="002C4364">
              <w:rPr>
                <w:rFonts w:ascii="Arial" w:hAnsi="Arial"/>
                <w:sz w:val="24"/>
              </w:rPr>
              <w:t>SETTING FORTH THE WEST HOLLYWOOD LEGISLATIVE</w:t>
            </w:r>
            <w:r>
              <w:rPr>
                <w:rFonts w:ascii="Arial" w:hAnsi="Arial"/>
                <w:sz w:val="24"/>
              </w:rPr>
              <w:t xml:space="preserve"> </w:t>
            </w:r>
            <w:r w:rsidRPr="002C4364">
              <w:rPr>
                <w:rFonts w:ascii="Arial" w:hAnsi="Arial"/>
                <w:sz w:val="24"/>
              </w:rPr>
              <w:t>POLICY POSITIONS RELATING TO 1989 -90 STATE LEGISLATIVE ACTIVITY</w:t>
            </w:r>
          </w:p>
        </w:tc>
        <w:tc>
          <w:tcPr>
            <w:tcW w:w="1718" w:type="dxa"/>
          </w:tcPr>
          <w:p w14:paraId="47F43626" w14:textId="77777777" w:rsidR="004E5818" w:rsidRDefault="004E5818" w:rsidP="00B7409A">
            <w:pPr>
              <w:spacing w:before="120" w:after="120"/>
              <w:jc w:val="center"/>
              <w:rPr>
                <w:rFonts w:ascii="Arial" w:hAnsi="Arial"/>
                <w:sz w:val="24"/>
              </w:rPr>
            </w:pPr>
            <w:r>
              <w:rPr>
                <w:rFonts w:ascii="Arial" w:hAnsi="Arial"/>
                <w:sz w:val="24"/>
              </w:rPr>
              <w:t>03/07/89</w:t>
            </w:r>
          </w:p>
        </w:tc>
      </w:tr>
      <w:tr w:rsidR="004E5818" w14:paraId="536FA1F1" w14:textId="77777777" w:rsidTr="00B7409A">
        <w:tc>
          <w:tcPr>
            <w:tcW w:w="1406" w:type="dxa"/>
          </w:tcPr>
          <w:p w14:paraId="4865167D" w14:textId="77777777" w:rsidR="004E5818" w:rsidRDefault="004E5818" w:rsidP="00B7409A">
            <w:pPr>
              <w:spacing w:before="120" w:after="120"/>
              <w:jc w:val="center"/>
              <w:rPr>
                <w:rFonts w:ascii="Arial" w:hAnsi="Arial"/>
                <w:sz w:val="24"/>
              </w:rPr>
            </w:pPr>
            <w:r>
              <w:rPr>
                <w:rFonts w:ascii="Arial" w:hAnsi="Arial"/>
                <w:sz w:val="24"/>
              </w:rPr>
              <w:t>89-0527</w:t>
            </w:r>
          </w:p>
        </w:tc>
        <w:tc>
          <w:tcPr>
            <w:tcW w:w="10214" w:type="dxa"/>
          </w:tcPr>
          <w:p w14:paraId="691C9E56" w14:textId="77777777" w:rsidR="004E5818" w:rsidRDefault="002C4364" w:rsidP="006D6081">
            <w:pPr>
              <w:spacing w:before="120" w:after="120"/>
              <w:ind w:right="144"/>
              <w:jc w:val="both"/>
              <w:rPr>
                <w:rFonts w:ascii="Arial" w:hAnsi="Arial"/>
                <w:sz w:val="24"/>
              </w:rPr>
            </w:pPr>
            <w:r w:rsidRPr="002C4364">
              <w:rPr>
                <w:rFonts w:ascii="Arial" w:hAnsi="Arial"/>
                <w:sz w:val="24"/>
              </w:rPr>
              <w:t>TO OVERTURN THE PLANNING COMMISSIONS DENIAL AND APPROVE PARKING IN-LIEU FEE 89-01</w:t>
            </w:r>
          </w:p>
        </w:tc>
        <w:tc>
          <w:tcPr>
            <w:tcW w:w="1718" w:type="dxa"/>
          </w:tcPr>
          <w:p w14:paraId="09F33CC9" w14:textId="77777777" w:rsidR="004E5818" w:rsidRDefault="004E5818" w:rsidP="00B7409A">
            <w:pPr>
              <w:spacing w:before="120" w:after="120"/>
              <w:jc w:val="center"/>
              <w:rPr>
                <w:rFonts w:ascii="Arial" w:hAnsi="Arial"/>
                <w:sz w:val="24"/>
              </w:rPr>
            </w:pPr>
            <w:r>
              <w:rPr>
                <w:rFonts w:ascii="Arial" w:hAnsi="Arial"/>
                <w:sz w:val="24"/>
              </w:rPr>
              <w:t>03/22/89</w:t>
            </w:r>
          </w:p>
        </w:tc>
      </w:tr>
      <w:tr w:rsidR="004E5818" w14:paraId="4F83603A" w14:textId="77777777" w:rsidTr="00B7409A">
        <w:tc>
          <w:tcPr>
            <w:tcW w:w="1406" w:type="dxa"/>
          </w:tcPr>
          <w:p w14:paraId="7CA479DB" w14:textId="77777777" w:rsidR="004E5818" w:rsidRDefault="004E5818" w:rsidP="00B7409A">
            <w:pPr>
              <w:spacing w:before="120" w:after="120"/>
              <w:jc w:val="center"/>
              <w:rPr>
                <w:rFonts w:ascii="Arial" w:hAnsi="Arial"/>
                <w:sz w:val="24"/>
              </w:rPr>
            </w:pPr>
            <w:r>
              <w:rPr>
                <w:rFonts w:ascii="Arial" w:hAnsi="Arial"/>
                <w:sz w:val="24"/>
              </w:rPr>
              <w:t>89-0528</w:t>
            </w:r>
          </w:p>
        </w:tc>
        <w:tc>
          <w:tcPr>
            <w:tcW w:w="10214" w:type="dxa"/>
          </w:tcPr>
          <w:p w14:paraId="4CE3C88F"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C4364" w:rsidRPr="002C4364">
              <w:rPr>
                <w:rFonts w:ascii="Arial" w:hAnsi="Arial"/>
                <w:sz w:val="24"/>
              </w:rPr>
              <w:t xml:space="preserve"> 106</w:t>
            </w:r>
          </w:p>
        </w:tc>
        <w:tc>
          <w:tcPr>
            <w:tcW w:w="1718" w:type="dxa"/>
          </w:tcPr>
          <w:p w14:paraId="5991F57B" w14:textId="77777777" w:rsidR="004E5818" w:rsidRDefault="004E5818" w:rsidP="00B7409A">
            <w:pPr>
              <w:spacing w:before="120" w:after="120"/>
              <w:jc w:val="center"/>
              <w:rPr>
                <w:rFonts w:ascii="Arial" w:hAnsi="Arial"/>
                <w:sz w:val="24"/>
              </w:rPr>
            </w:pPr>
            <w:r>
              <w:rPr>
                <w:rFonts w:ascii="Arial" w:hAnsi="Arial"/>
                <w:sz w:val="24"/>
              </w:rPr>
              <w:t>03/22/89</w:t>
            </w:r>
          </w:p>
        </w:tc>
      </w:tr>
      <w:tr w:rsidR="004E5818" w14:paraId="393727E7" w14:textId="77777777" w:rsidTr="00B7409A">
        <w:tc>
          <w:tcPr>
            <w:tcW w:w="1406" w:type="dxa"/>
          </w:tcPr>
          <w:p w14:paraId="7E0F642A" w14:textId="77777777" w:rsidR="004E5818" w:rsidRDefault="004E5818" w:rsidP="00B7409A">
            <w:pPr>
              <w:spacing w:before="120" w:after="120"/>
              <w:jc w:val="center"/>
              <w:rPr>
                <w:rFonts w:ascii="Arial" w:hAnsi="Arial"/>
                <w:sz w:val="24"/>
              </w:rPr>
            </w:pPr>
            <w:r>
              <w:rPr>
                <w:rFonts w:ascii="Arial" w:hAnsi="Arial"/>
                <w:sz w:val="24"/>
              </w:rPr>
              <w:t>89-0529</w:t>
            </w:r>
          </w:p>
        </w:tc>
        <w:tc>
          <w:tcPr>
            <w:tcW w:w="10214" w:type="dxa"/>
          </w:tcPr>
          <w:p w14:paraId="2F8289F5" w14:textId="77777777" w:rsidR="004E5818" w:rsidRDefault="002548EC" w:rsidP="006D6081">
            <w:pPr>
              <w:spacing w:before="120" w:after="120"/>
              <w:ind w:right="144"/>
              <w:jc w:val="both"/>
              <w:rPr>
                <w:rFonts w:ascii="Arial" w:hAnsi="Arial"/>
                <w:sz w:val="24"/>
              </w:rPr>
            </w:pPr>
            <w:proofErr w:type="gramStart"/>
            <w:r w:rsidRPr="002548EC">
              <w:rPr>
                <w:rFonts w:ascii="Arial" w:hAnsi="Arial"/>
                <w:sz w:val="24"/>
              </w:rPr>
              <w:t>RESCINDING RESOLUTION</w:t>
            </w:r>
            <w:proofErr w:type="gramEnd"/>
            <w:r w:rsidRPr="002548EC">
              <w:rPr>
                <w:rFonts w:ascii="Arial" w:hAnsi="Arial"/>
                <w:sz w:val="24"/>
              </w:rPr>
              <w:t xml:space="preserve"> NO. 519 "ACCEPTING RESPONSIBILITY FOR MAINTENANCE AND LIABILITY FOR THE SIDEWALK AT 8585 SANTA MONICA BOULEVARD"</w:t>
            </w:r>
          </w:p>
        </w:tc>
        <w:tc>
          <w:tcPr>
            <w:tcW w:w="1718" w:type="dxa"/>
          </w:tcPr>
          <w:p w14:paraId="3DF348A8" w14:textId="77777777" w:rsidR="004E5818" w:rsidRDefault="004E5818" w:rsidP="00B7409A">
            <w:pPr>
              <w:spacing w:before="120" w:after="120"/>
              <w:jc w:val="center"/>
              <w:rPr>
                <w:rFonts w:ascii="Arial" w:hAnsi="Arial"/>
                <w:sz w:val="24"/>
              </w:rPr>
            </w:pPr>
            <w:r>
              <w:rPr>
                <w:rFonts w:ascii="Arial" w:hAnsi="Arial"/>
                <w:sz w:val="24"/>
              </w:rPr>
              <w:t>03/22/89</w:t>
            </w:r>
          </w:p>
        </w:tc>
      </w:tr>
      <w:tr w:rsidR="004E5818" w14:paraId="552F0E70" w14:textId="77777777" w:rsidTr="00B7409A">
        <w:tc>
          <w:tcPr>
            <w:tcW w:w="1406" w:type="dxa"/>
          </w:tcPr>
          <w:p w14:paraId="14029EB7" w14:textId="77777777" w:rsidR="004E5818" w:rsidRDefault="004E5818" w:rsidP="00B7409A">
            <w:pPr>
              <w:spacing w:before="120" w:after="120"/>
              <w:jc w:val="center"/>
              <w:rPr>
                <w:rFonts w:ascii="Arial" w:hAnsi="Arial"/>
                <w:sz w:val="24"/>
              </w:rPr>
            </w:pPr>
            <w:r>
              <w:rPr>
                <w:rFonts w:ascii="Arial" w:hAnsi="Arial"/>
                <w:sz w:val="24"/>
              </w:rPr>
              <w:t>89-0530</w:t>
            </w:r>
          </w:p>
        </w:tc>
        <w:tc>
          <w:tcPr>
            <w:tcW w:w="10214" w:type="dxa"/>
          </w:tcPr>
          <w:p w14:paraId="438F8522" w14:textId="77777777" w:rsidR="004E5818" w:rsidRDefault="002548EC" w:rsidP="006D6081">
            <w:pPr>
              <w:spacing w:before="120" w:after="120"/>
              <w:ind w:right="144"/>
              <w:jc w:val="both"/>
              <w:rPr>
                <w:rFonts w:ascii="Arial" w:hAnsi="Arial"/>
                <w:sz w:val="24"/>
              </w:rPr>
            </w:pPr>
            <w:r w:rsidRPr="002548EC">
              <w:rPr>
                <w:rFonts w:ascii="Arial" w:hAnsi="Arial"/>
                <w:sz w:val="24"/>
              </w:rPr>
              <w:t>GRANTING DEVELOPMENT PERMIT 88-09 OF HOMESTATE DEVELOPMENT COMPANY FOR 1256 GARDNER AVENUE, WEST HOLLYWOOD</w:t>
            </w:r>
          </w:p>
        </w:tc>
        <w:tc>
          <w:tcPr>
            <w:tcW w:w="1718" w:type="dxa"/>
          </w:tcPr>
          <w:p w14:paraId="73F33B18" w14:textId="77777777" w:rsidR="004E5818" w:rsidRDefault="004E5818" w:rsidP="00B7409A">
            <w:pPr>
              <w:spacing w:before="120" w:after="120"/>
              <w:jc w:val="center"/>
              <w:rPr>
                <w:rFonts w:ascii="Arial" w:hAnsi="Arial"/>
                <w:sz w:val="24"/>
              </w:rPr>
            </w:pPr>
            <w:r>
              <w:rPr>
                <w:rFonts w:ascii="Arial" w:hAnsi="Arial"/>
                <w:sz w:val="24"/>
              </w:rPr>
              <w:t>03/22/89</w:t>
            </w:r>
          </w:p>
        </w:tc>
      </w:tr>
      <w:tr w:rsidR="004E5818" w14:paraId="72AB8BF3" w14:textId="77777777" w:rsidTr="00B7409A">
        <w:tc>
          <w:tcPr>
            <w:tcW w:w="1406" w:type="dxa"/>
          </w:tcPr>
          <w:p w14:paraId="0949CF4F" w14:textId="77777777" w:rsidR="004E5818" w:rsidRDefault="004E5818" w:rsidP="003D5397">
            <w:pPr>
              <w:spacing w:before="120" w:after="120"/>
              <w:jc w:val="center"/>
              <w:rPr>
                <w:rFonts w:ascii="Arial" w:hAnsi="Arial"/>
                <w:sz w:val="24"/>
              </w:rPr>
            </w:pPr>
            <w:r>
              <w:rPr>
                <w:rFonts w:ascii="Arial" w:hAnsi="Arial"/>
                <w:sz w:val="24"/>
              </w:rPr>
              <w:t>89-0531</w:t>
            </w:r>
          </w:p>
        </w:tc>
        <w:tc>
          <w:tcPr>
            <w:tcW w:w="10214" w:type="dxa"/>
          </w:tcPr>
          <w:p w14:paraId="6FA2BD66" w14:textId="77777777" w:rsidR="004E5818" w:rsidRDefault="002548EC" w:rsidP="006D6081">
            <w:pPr>
              <w:spacing w:before="120" w:after="120"/>
              <w:ind w:right="144"/>
              <w:jc w:val="both"/>
              <w:rPr>
                <w:rFonts w:ascii="Arial" w:hAnsi="Arial"/>
                <w:sz w:val="24"/>
              </w:rPr>
            </w:pPr>
            <w:r w:rsidRPr="002548EC">
              <w:rPr>
                <w:rFonts w:ascii="Arial" w:hAnsi="Arial"/>
                <w:sz w:val="24"/>
              </w:rPr>
              <w:t>URGING CEDARS SINAI MEDICAL CENTER TO APPROVE THE PROPOSED- COMPREHENSIVE AIDS FACILITY</w:t>
            </w:r>
          </w:p>
        </w:tc>
        <w:tc>
          <w:tcPr>
            <w:tcW w:w="1718" w:type="dxa"/>
          </w:tcPr>
          <w:p w14:paraId="5148D8A1" w14:textId="77777777" w:rsidR="004E5818" w:rsidRDefault="004E5818" w:rsidP="003D5397">
            <w:pPr>
              <w:spacing w:before="120" w:after="120"/>
              <w:jc w:val="center"/>
              <w:rPr>
                <w:rFonts w:ascii="Arial" w:hAnsi="Arial"/>
                <w:sz w:val="24"/>
              </w:rPr>
            </w:pPr>
            <w:r>
              <w:rPr>
                <w:rFonts w:ascii="Arial" w:hAnsi="Arial"/>
                <w:sz w:val="24"/>
              </w:rPr>
              <w:t>03/22/89</w:t>
            </w:r>
          </w:p>
        </w:tc>
      </w:tr>
      <w:tr w:rsidR="004E5818" w14:paraId="68AC2978" w14:textId="77777777" w:rsidTr="00B7409A">
        <w:tc>
          <w:tcPr>
            <w:tcW w:w="1406" w:type="dxa"/>
          </w:tcPr>
          <w:p w14:paraId="3A24E5F5" w14:textId="77777777" w:rsidR="004E5818" w:rsidRDefault="004E5818" w:rsidP="00B7409A">
            <w:pPr>
              <w:spacing w:before="120" w:after="120"/>
              <w:jc w:val="center"/>
              <w:rPr>
                <w:rFonts w:ascii="Arial" w:hAnsi="Arial"/>
                <w:sz w:val="24"/>
              </w:rPr>
            </w:pPr>
            <w:r>
              <w:rPr>
                <w:rFonts w:ascii="Arial" w:hAnsi="Arial"/>
                <w:sz w:val="24"/>
              </w:rPr>
              <w:t>89-0532</w:t>
            </w:r>
          </w:p>
        </w:tc>
        <w:tc>
          <w:tcPr>
            <w:tcW w:w="10214" w:type="dxa"/>
          </w:tcPr>
          <w:p w14:paraId="3496CB6F"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548EC" w:rsidRPr="002548EC">
              <w:rPr>
                <w:rFonts w:ascii="Arial" w:hAnsi="Arial"/>
                <w:sz w:val="24"/>
              </w:rPr>
              <w:t xml:space="preserve"> </w:t>
            </w:r>
            <w:r w:rsidR="004E5818">
              <w:rPr>
                <w:rFonts w:ascii="Arial" w:hAnsi="Arial"/>
                <w:sz w:val="24"/>
              </w:rPr>
              <w:t>107</w:t>
            </w:r>
          </w:p>
        </w:tc>
        <w:tc>
          <w:tcPr>
            <w:tcW w:w="1718" w:type="dxa"/>
          </w:tcPr>
          <w:p w14:paraId="18073C97" w14:textId="77777777" w:rsidR="004E5818" w:rsidRDefault="004E5818" w:rsidP="00B7409A">
            <w:pPr>
              <w:spacing w:before="120" w:after="120"/>
              <w:jc w:val="center"/>
              <w:rPr>
                <w:rFonts w:ascii="Arial" w:hAnsi="Arial"/>
                <w:sz w:val="24"/>
              </w:rPr>
            </w:pPr>
            <w:r>
              <w:rPr>
                <w:rFonts w:ascii="Arial" w:hAnsi="Arial"/>
                <w:sz w:val="24"/>
              </w:rPr>
              <w:t>04/04/89</w:t>
            </w:r>
          </w:p>
        </w:tc>
      </w:tr>
      <w:tr w:rsidR="004E5818" w14:paraId="2BA38A43" w14:textId="77777777" w:rsidTr="00B7409A">
        <w:tc>
          <w:tcPr>
            <w:tcW w:w="1406" w:type="dxa"/>
          </w:tcPr>
          <w:p w14:paraId="2FBFDEC6" w14:textId="77777777" w:rsidR="004E5818" w:rsidRDefault="004E5818" w:rsidP="00B7409A">
            <w:pPr>
              <w:spacing w:before="120" w:after="120"/>
              <w:jc w:val="center"/>
              <w:rPr>
                <w:rFonts w:ascii="Arial" w:hAnsi="Arial"/>
                <w:sz w:val="24"/>
              </w:rPr>
            </w:pPr>
            <w:r>
              <w:rPr>
                <w:rFonts w:ascii="Arial" w:hAnsi="Arial"/>
                <w:sz w:val="24"/>
              </w:rPr>
              <w:t>89-0533</w:t>
            </w:r>
          </w:p>
        </w:tc>
        <w:tc>
          <w:tcPr>
            <w:tcW w:w="10214" w:type="dxa"/>
          </w:tcPr>
          <w:p w14:paraId="6ED22745"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548EC" w:rsidRPr="002548EC">
              <w:rPr>
                <w:rFonts w:ascii="Arial" w:hAnsi="Arial"/>
                <w:sz w:val="24"/>
              </w:rPr>
              <w:t xml:space="preserve"> 108</w:t>
            </w:r>
          </w:p>
        </w:tc>
        <w:tc>
          <w:tcPr>
            <w:tcW w:w="1718" w:type="dxa"/>
          </w:tcPr>
          <w:p w14:paraId="0F397E00" w14:textId="77777777" w:rsidR="004E5818" w:rsidRDefault="004E5818" w:rsidP="00B7409A">
            <w:pPr>
              <w:spacing w:before="120" w:after="120"/>
              <w:jc w:val="center"/>
              <w:rPr>
                <w:rFonts w:ascii="Arial" w:hAnsi="Arial"/>
                <w:sz w:val="24"/>
              </w:rPr>
            </w:pPr>
            <w:r>
              <w:rPr>
                <w:rFonts w:ascii="Arial" w:hAnsi="Arial"/>
                <w:sz w:val="24"/>
              </w:rPr>
              <w:t>05/01/89</w:t>
            </w:r>
          </w:p>
        </w:tc>
      </w:tr>
      <w:tr w:rsidR="004E5818" w14:paraId="2FA703F5" w14:textId="77777777" w:rsidTr="00B7409A">
        <w:tc>
          <w:tcPr>
            <w:tcW w:w="1406" w:type="dxa"/>
          </w:tcPr>
          <w:p w14:paraId="3BFBF206" w14:textId="77777777" w:rsidR="004E5818" w:rsidRDefault="004E5818" w:rsidP="00B7409A">
            <w:pPr>
              <w:spacing w:before="120" w:after="120"/>
              <w:jc w:val="center"/>
              <w:rPr>
                <w:rFonts w:ascii="Arial" w:hAnsi="Arial"/>
                <w:sz w:val="24"/>
              </w:rPr>
            </w:pPr>
            <w:r>
              <w:rPr>
                <w:rFonts w:ascii="Arial" w:hAnsi="Arial"/>
                <w:sz w:val="24"/>
              </w:rPr>
              <w:t>89-0534</w:t>
            </w:r>
          </w:p>
        </w:tc>
        <w:tc>
          <w:tcPr>
            <w:tcW w:w="10214" w:type="dxa"/>
          </w:tcPr>
          <w:p w14:paraId="4B80A72C"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548EC" w:rsidRPr="002548EC">
              <w:rPr>
                <w:rFonts w:ascii="Arial" w:hAnsi="Arial"/>
                <w:sz w:val="24"/>
              </w:rPr>
              <w:t xml:space="preserve"> 10</w:t>
            </w:r>
            <w:r w:rsidR="002548EC">
              <w:rPr>
                <w:rFonts w:ascii="Arial" w:hAnsi="Arial"/>
                <w:sz w:val="24"/>
              </w:rPr>
              <w:t>9</w:t>
            </w:r>
          </w:p>
        </w:tc>
        <w:tc>
          <w:tcPr>
            <w:tcW w:w="1718" w:type="dxa"/>
          </w:tcPr>
          <w:p w14:paraId="219A1868" w14:textId="77777777" w:rsidR="004E5818" w:rsidRDefault="004E5818" w:rsidP="00B7409A">
            <w:pPr>
              <w:spacing w:before="120" w:after="120"/>
              <w:jc w:val="center"/>
              <w:rPr>
                <w:rFonts w:ascii="Arial" w:hAnsi="Arial"/>
                <w:sz w:val="24"/>
              </w:rPr>
            </w:pPr>
            <w:r>
              <w:rPr>
                <w:rFonts w:ascii="Arial" w:hAnsi="Arial"/>
                <w:sz w:val="24"/>
              </w:rPr>
              <w:t>05/01/89</w:t>
            </w:r>
          </w:p>
        </w:tc>
      </w:tr>
      <w:tr w:rsidR="004E5818" w14:paraId="210C2CDE" w14:textId="77777777" w:rsidTr="00B7409A">
        <w:tc>
          <w:tcPr>
            <w:tcW w:w="1406" w:type="dxa"/>
          </w:tcPr>
          <w:p w14:paraId="354F8DFE" w14:textId="77777777" w:rsidR="004E5818" w:rsidRDefault="004E5818" w:rsidP="00B7409A">
            <w:pPr>
              <w:spacing w:before="120" w:after="120"/>
              <w:jc w:val="center"/>
              <w:rPr>
                <w:rFonts w:ascii="Arial" w:hAnsi="Arial"/>
                <w:sz w:val="24"/>
              </w:rPr>
            </w:pPr>
            <w:r>
              <w:rPr>
                <w:rFonts w:ascii="Arial" w:hAnsi="Arial"/>
                <w:sz w:val="24"/>
              </w:rPr>
              <w:t>89-0535</w:t>
            </w:r>
          </w:p>
        </w:tc>
        <w:tc>
          <w:tcPr>
            <w:tcW w:w="10214" w:type="dxa"/>
          </w:tcPr>
          <w:p w14:paraId="480727C2" w14:textId="77777777" w:rsidR="004E5818" w:rsidRDefault="002548EC" w:rsidP="006D6081">
            <w:pPr>
              <w:spacing w:before="120" w:after="120"/>
              <w:ind w:right="144"/>
              <w:jc w:val="both"/>
              <w:rPr>
                <w:rFonts w:ascii="Arial" w:hAnsi="Arial"/>
                <w:sz w:val="24"/>
              </w:rPr>
            </w:pPr>
            <w:r w:rsidRPr="002548EC">
              <w:rPr>
                <w:rFonts w:ascii="Arial" w:hAnsi="Arial"/>
                <w:sz w:val="24"/>
              </w:rPr>
              <w:t>BOYCOTT EXXON PETROLEUM PRODUCTS IN RESPONSE TO THE ALASKA OIL SPILL</w:t>
            </w:r>
          </w:p>
        </w:tc>
        <w:tc>
          <w:tcPr>
            <w:tcW w:w="1718" w:type="dxa"/>
          </w:tcPr>
          <w:p w14:paraId="558D1930" w14:textId="77777777" w:rsidR="004E5818" w:rsidRDefault="004E5818" w:rsidP="00B7409A">
            <w:pPr>
              <w:spacing w:before="120" w:after="120"/>
              <w:jc w:val="center"/>
              <w:rPr>
                <w:rFonts w:ascii="Arial" w:hAnsi="Arial"/>
                <w:sz w:val="24"/>
              </w:rPr>
            </w:pPr>
            <w:r>
              <w:rPr>
                <w:rFonts w:ascii="Arial" w:hAnsi="Arial"/>
                <w:sz w:val="24"/>
              </w:rPr>
              <w:t>05/01/89</w:t>
            </w:r>
          </w:p>
        </w:tc>
      </w:tr>
      <w:tr w:rsidR="004E5818" w14:paraId="2A276F87" w14:textId="77777777" w:rsidTr="00B7409A">
        <w:tc>
          <w:tcPr>
            <w:tcW w:w="1406" w:type="dxa"/>
          </w:tcPr>
          <w:p w14:paraId="6B21FFBC" w14:textId="77777777" w:rsidR="004E5818" w:rsidRDefault="004E5818" w:rsidP="00B7409A">
            <w:pPr>
              <w:spacing w:before="120" w:after="120"/>
              <w:jc w:val="center"/>
              <w:rPr>
                <w:rFonts w:ascii="Arial" w:hAnsi="Arial"/>
                <w:sz w:val="24"/>
              </w:rPr>
            </w:pPr>
            <w:r>
              <w:rPr>
                <w:rFonts w:ascii="Arial" w:hAnsi="Arial"/>
                <w:sz w:val="24"/>
              </w:rPr>
              <w:t>89-0536</w:t>
            </w:r>
          </w:p>
        </w:tc>
        <w:tc>
          <w:tcPr>
            <w:tcW w:w="10214" w:type="dxa"/>
          </w:tcPr>
          <w:p w14:paraId="125CCD41"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2548EC" w:rsidRPr="002548EC">
              <w:rPr>
                <w:rFonts w:ascii="Arial" w:hAnsi="Arial"/>
                <w:sz w:val="24"/>
              </w:rPr>
              <w:t xml:space="preserve"> 110</w:t>
            </w:r>
          </w:p>
        </w:tc>
        <w:tc>
          <w:tcPr>
            <w:tcW w:w="1718" w:type="dxa"/>
          </w:tcPr>
          <w:p w14:paraId="0D3AF721" w14:textId="77777777" w:rsidR="004E5818" w:rsidRDefault="004E5818" w:rsidP="00B7409A">
            <w:pPr>
              <w:spacing w:before="120" w:after="120"/>
              <w:jc w:val="center"/>
              <w:rPr>
                <w:rFonts w:ascii="Arial" w:hAnsi="Arial"/>
                <w:sz w:val="24"/>
              </w:rPr>
            </w:pPr>
            <w:r>
              <w:rPr>
                <w:rFonts w:ascii="Arial" w:hAnsi="Arial"/>
                <w:sz w:val="24"/>
              </w:rPr>
              <w:t>05/15/89</w:t>
            </w:r>
          </w:p>
        </w:tc>
      </w:tr>
      <w:tr w:rsidR="004E5818" w14:paraId="08F30A06" w14:textId="77777777" w:rsidTr="00B7409A">
        <w:tc>
          <w:tcPr>
            <w:tcW w:w="1406" w:type="dxa"/>
          </w:tcPr>
          <w:p w14:paraId="45EE4CE8" w14:textId="77777777" w:rsidR="004E5818" w:rsidRDefault="004E5818" w:rsidP="00B7409A">
            <w:pPr>
              <w:spacing w:before="120" w:after="120"/>
              <w:jc w:val="center"/>
              <w:rPr>
                <w:rFonts w:ascii="Arial" w:hAnsi="Arial"/>
                <w:sz w:val="24"/>
              </w:rPr>
            </w:pPr>
            <w:r>
              <w:rPr>
                <w:rFonts w:ascii="Arial" w:hAnsi="Arial"/>
                <w:sz w:val="24"/>
              </w:rPr>
              <w:t>89-0537</w:t>
            </w:r>
          </w:p>
        </w:tc>
        <w:tc>
          <w:tcPr>
            <w:tcW w:w="10214" w:type="dxa"/>
          </w:tcPr>
          <w:p w14:paraId="62094954" w14:textId="77777777" w:rsidR="004E5818" w:rsidRDefault="002548EC" w:rsidP="006D6081">
            <w:pPr>
              <w:spacing w:before="120" w:after="120"/>
              <w:ind w:right="144"/>
              <w:jc w:val="both"/>
              <w:rPr>
                <w:rFonts w:ascii="Arial" w:hAnsi="Arial"/>
                <w:sz w:val="24"/>
              </w:rPr>
            </w:pPr>
            <w:r w:rsidRPr="002548EC">
              <w:rPr>
                <w:rFonts w:ascii="Arial" w:hAnsi="Arial"/>
                <w:sz w:val="24"/>
              </w:rPr>
              <w:t>RECITING THE FACT OF THE SPECIAL MUNICIPAL ELECTION HELD ON</w:t>
            </w:r>
            <w:r>
              <w:rPr>
                <w:rFonts w:ascii="Arial" w:hAnsi="Arial"/>
                <w:sz w:val="24"/>
              </w:rPr>
              <w:t xml:space="preserve"> </w:t>
            </w:r>
            <w:r w:rsidRPr="002548EC">
              <w:rPr>
                <w:rFonts w:ascii="Arial" w:hAnsi="Arial"/>
                <w:sz w:val="24"/>
              </w:rPr>
              <w:t>APRIL 11, 1989, DECLARING THE RESULT AND SUCH OTHER MATTERS AS PROVIDED BY LAW</w:t>
            </w:r>
          </w:p>
        </w:tc>
        <w:tc>
          <w:tcPr>
            <w:tcW w:w="1718" w:type="dxa"/>
          </w:tcPr>
          <w:p w14:paraId="194F0EAF" w14:textId="77777777" w:rsidR="004E5818" w:rsidRDefault="004E5818" w:rsidP="00B7409A">
            <w:pPr>
              <w:spacing w:before="120" w:after="120"/>
              <w:jc w:val="center"/>
              <w:rPr>
                <w:rFonts w:ascii="Arial" w:hAnsi="Arial"/>
                <w:sz w:val="24"/>
              </w:rPr>
            </w:pPr>
            <w:r>
              <w:rPr>
                <w:rFonts w:ascii="Arial" w:hAnsi="Arial"/>
                <w:sz w:val="24"/>
              </w:rPr>
              <w:t>05/15/89</w:t>
            </w:r>
          </w:p>
        </w:tc>
      </w:tr>
      <w:tr w:rsidR="004E5818" w14:paraId="3D88045F" w14:textId="77777777" w:rsidTr="00B7409A">
        <w:tc>
          <w:tcPr>
            <w:tcW w:w="1406" w:type="dxa"/>
          </w:tcPr>
          <w:p w14:paraId="6ED42F5D" w14:textId="77777777" w:rsidR="004E5818" w:rsidRDefault="004E5818" w:rsidP="00B7409A">
            <w:pPr>
              <w:spacing w:before="120" w:after="120"/>
              <w:jc w:val="center"/>
              <w:rPr>
                <w:rFonts w:ascii="Arial" w:hAnsi="Arial"/>
                <w:sz w:val="24"/>
              </w:rPr>
            </w:pPr>
            <w:r>
              <w:rPr>
                <w:rFonts w:ascii="Arial" w:hAnsi="Arial"/>
                <w:sz w:val="24"/>
              </w:rPr>
              <w:t>89-0538</w:t>
            </w:r>
          </w:p>
        </w:tc>
        <w:tc>
          <w:tcPr>
            <w:tcW w:w="10214" w:type="dxa"/>
          </w:tcPr>
          <w:p w14:paraId="5D2A02E9" w14:textId="77777777" w:rsidR="004E5818" w:rsidRDefault="002548EC" w:rsidP="006D6081">
            <w:pPr>
              <w:spacing w:before="120" w:after="120"/>
              <w:ind w:right="144"/>
              <w:jc w:val="both"/>
              <w:rPr>
                <w:rFonts w:ascii="Arial" w:hAnsi="Arial"/>
                <w:sz w:val="24"/>
              </w:rPr>
            </w:pPr>
            <w:r w:rsidRPr="002548EC">
              <w:rPr>
                <w:rFonts w:ascii="Arial" w:hAnsi="Arial"/>
                <w:sz w:val="24"/>
              </w:rPr>
              <w:t>TO SUPPORT THE NATIONAL COMPREHENSIVE AFFORDABLE HOUSING ACT</w:t>
            </w:r>
          </w:p>
        </w:tc>
        <w:tc>
          <w:tcPr>
            <w:tcW w:w="1718" w:type="dxa"/>
          </w:tcPr>
          <w:p w14:paraId="2FBE95DD" w14:textId="77777777" w:rsidR="004E5818" w:rsidRDefault="004E5818" w:rsidP="00B7409A">
            <w:pPr>
              <w:spacing w:before="120" w:after="120"/>
              <w:jc w:val="center"/>
              <w:rPr>
                <w:rFonts w:ascii="Arial" w:hAnsi="Arial"/>
                <w:sz w:val="24"/>
              </w:rPr>
            </w:pPr>
            <w:r>
              <w:rPr>
                <w:rFonts w:ascii="Arial" w:hAnsi="Arial"/>
                <w:sz w:val="24"/>
              </w:rPr>
              <w:t>05/15/89</w:t>
            </w:r>
          </w:p>
        </w:tc>
      </w:tr>
      <w:tr w:rsidR="004E5818" w14:paraId="2683A89D" w14:textId="77777777" w:rsidTr="00B7409A">
        <w:tc>
          <w:tcPr>
            <w:tcW w:w="1406" w:type="dxa"/>
          </w:tcPr>
          <w:p w14:paraId="261C761F" w14:textId="77777777" w:rsidR="004E5818" w:rsidRDefault="004E5818" w:rsidP="00B7409A">
            <w:pPr>
              <w:spacing w:before="120" w:after="120"/>
              <w:jc w:val="center"/>
              <w:rPr>
                <w:rFonts w:ascii="Arial" w:hAnsi="Arial"/>
                <w:sz w:val="24"/>
              </w:rPr>
            </w:pPr>
            <w:r>
              <w:rPr>
                <w:rFonts w:ascii="Arial" w:hAnsi="Arial"/>
                <w:sz w:val="24"/>
              </w:rPr>
              <w:t>89-0539</w:t>
            </w:r>
          </w:p>
        </w:tc>
        <w:tc>
          <w:tcPr>
            <w:tcW w:w="10214" w:type="dxa"/>
          </w:tcPr>
          <w:p w14:paraId="2CEC5349" w14:textId="77777777" w:rsidR="004E5818" w:rsidRDefault="002548EC" w:rsidP="006D6081">
            <w:pPr>
              <w:spacing w:before="120" w:after="120"/>
              <w:ind w:right="144"/>
              <w:jc w:val="both"/>
              <w:rPr>
                <w:rFonts w:ascii="Arial" w:hAnsi="Arial"/>
                <w:sz w:val="24"/>
              </w:rPr>
            </w:pPr>
            <w:r w:rsidRPr="002548EC">
              <w:rPr>
                <w:rFonts w:ascii="Arial" w:hAnsi="Arial"/>
                <w:sz w:val="24"/>
              </w:rPr>
              <w:t>TO URGE THE FEDERAL GOVERNMENT TO REALLOCATE RESOURCES FOR ANTI-DRUG ENFORCEMENT</w:t>
            </w:r>
          </w:p>
        </w:tc>
        <w:tc>
          <w:tcPr>
            <w:tcW w:w="1718" w:type="dxa"/>
          </w:tcPr>
          <w:p w14:paraId="0143F110" w14:textId="77777777" w:rsidR="004E5818" w:rsidRDefault="004E5818" w:rsidP="00B7409A">
            <w:pPr>
              <w:spacing w:before="120" w:after="120"/>
              <w:jc w:val="center"/>
              <w:rPr>
                <w:rFonts w:ascii="Arial" w:hAnsi="Arial"/>
                <w:sz w:val="24"/>
              </w:rPr>
            </w:pPr>
            <w:r>
              <w:rPr>
                <w:rFonts w:ascii="Arial" w:hAnsi="Arial"/>
                <w:sz w:val="24"/>
              </w:rPr>
              <w:t>05/15/89</w:t>
            </w:r>
          </w:p>
        </w:tc>
      </w:tr>
      <w:tr w:rsidR="004E5818" w14:paraId="54A969C4" w14:textId="77777777" w:rsidTr="00B7409A">
        <w:tc>
          <w:tcPr>
            <w:tcW w:w="1406" w:type="dxa"/>
          </w:tcPr>
          <w:p w14:paraId="23E8528C" w14:textId="77777777" w:rsidR="004E5818" w:rsidRDefault="004E5818" w:rsidP="003C7854">
            <w:pPr>
              <w:spacing w:before="120" w:after="120"/>
              <w:jc w:val="center"/>
              <w:rPr>
                <w:rFonts w:ascii="Arial" w:hAnsi="Arial"/>
                <w:sz w:val="24"/>
              </w:rPr>
            </w:pPr>
            <w:r>
              <w:rPr>
                <w:rFonts w:ascii="Arial" w:hAnsi="Arial"/>
                <w:sz w:val="24"/>
              </w:rPr>
              <w:t>89-0540</w:t>
            </w:r>
          </w:p>
        </w:tc>
        <w:tc>
          <w:tcPr>
            <w:tcW w:w="10214" w:type="dxa"/>
          </w:tcPr>
          <w:p w14:paraId="22B39D17" w14:textId="77777777" w:rsidR="004E5818" w:rsidRDefault="002548EC" w:rsidP="006D6081">
            <w:pPr>
              <w:spacing w:before="120" w:after="120"/>
              <w:ind w:right="144"/>
              <w:jc w:val="both"/>
              <w:rPr>
                <w:rFonts w:ascii="Arial" w:hAnsi="Arial"/>
                <w:sz w:val="24"/>
              </w:rPr>
            </w:pPr>
            <w:r w:rsidRPr="002548EC">
              <w:rPr>
                <w:rFonts w:ascii="Arial" w:hAnsi="Arial"/>
                <w:sz w:val="24"/>
              </w:rPr>
              <w:t>DESCRIBING THE PROPOSED IMPROVEMENTS AND CHANGES IN THE EXISTING</w:t>
            </w:r>
            <w:r>
              <w:rPr>
                <w:rFonts w:ascii="Arial" w:hAnsi="Arial"/>
                <w:sz w:val="24"/>
              </w:rPr>
              <w:t xml:space="preserve"> </w:t>
            </w:r>
            <w:r w:rsidRPr="002548EC">
              <w:rPr>
                <w:rFonts w:ascii="Arial" w:hAnsi="Arial"/>
                <w:sz w:val="24"/>
              </w:rPr>
              <w:t xml:space="preserve">IMPROVEMENTS AND NEW IMPROVEMENTS IN CONNECTION WITH THE WEST HOLLYWOOD LANDSCAPE MAINTENANCE DISTRICT #1 AND ORDERING THE CITY ENGINEER TO PREPARE </w:t>
            </w:r>
            <w:proofErr w:type="gramStart"/>
            <w:r w:rsidRPr="002548EC">
              <w:rPr>
                <w:rFonts w:ascii="Arial" w:hAnsi="Arial"/>
                <w:sz w:val="24"/>
              </w:rPr>
              <w:t>A REPORT</w:t>
            </w:r>
            <w:proofErr w:type="gramEnd"/>
            <w:r w:rsidRPr="002548EC">
              <w:rPr>
                <w:rFonts w:ascii="Arial" w:hAnsi="Arial"/>
                <w:sz w:val="24"/>
              </w:rPr>
              <w:t xml:space="preserve"> PURSUANT TO THE LANDSCAPING AND LIGHTING ACT OF 1972 OF THE STATE STREETS AND HIGHWAYS CODE FOR THE 1989-90 FISCAL YEAR</w:t>
            </w:r>
          </w:p>
        </w:tc>
        <w:tc>
          <w:tcPr>
            <w:tcW w:w="1718" w:type="dxa"/>
          </w:tcPr>
          <w:p w14:paraId="5F9E3D7A" w14:textId="77777777" w:rsidR="004E5818" w:rsidRDefault="004E5818" w:rsidP="003C7854">
            <w:pPr>
              <w:spacing w:before="120" w:after="120"/>
              <w:jc w:val="center"/>
              <w:rPr>
                <w:rFonts w:ascii="Arial" w:hAnsi="Arial"/>
                <w:sz w:val="24"/>
              </w:rPr>
            </w:pPr>
            <w:r>
              <w:rPr>
                <w:rFonts w:ascii="Arial" w:hAnsi="Arial"/>
                <w:sz w:val="24"/>
              </w:rPr>
              <w:t>05/15/89</w:t>
            </w:r>
          </w:p>
        </w:tc>
      </w:tr>
      <w:tr w:rsidR="004E5818" w14:paraId="7F69C34E" w14:textId="77777777" w:rsidTr="00B7409A">
        <w:tc>
          <w:tcPr>
            <w:tcW w:w="1406" w:type="dxa"/>
          </w:tcPr>
          <w:p w14:paraId="024B70B4" w14:textId="77777777" w:rsidR="004E5818" w:rsidRDefault="004E5818" w:rsidP="003C7854">
            <w:pPr>
              <w:spacing w:before="120" w:after="120"/>
              <w:jc w:val="center"/>
              <w:rPr>
                <w:rFonts w:ascii="Arial" w:hAnsi="Arial"/>
                <w:sz w:val="24"/>
              </w:rPr>
            </w:pPr>
            <w:r>
              <w:rPr>
                <w:rFonts w:ascii="Arial" w:hAnsi="Arial"/>
                <w:sz w:val="24"/>
              </w:rPr>
              <w:t>89-0541</w:t>
            </w:r>
          </w:p>
        </w:tc>
        <w:tc>
          <w:tcPr>
            <w:tcW w:w="10214" w:type="dxa"/>
          </w:tcPr>
          <w:p w14:paraId="232F5D78"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530F52" w:rsidRPr="00530F52">
              <w:rPr>
                <w:rFonts w:ascii="Arial" w:hAnsi="Arial"/>
                <w:sz w:val="24"/>
              </w:rPr>
              <w:t xml:space="preserve"> 111</w:t>
            </w:r>
          </w:p>
        </w:tc>
        <w:tc>
          <w:tcPr>
            <w:tcW w:w="1718" w:type="dxa"/>
          </w:tcPr>
          <w:p w14:paraId="6B218149" w14:textId="77777777" w:rsidR="004E5818" w:rsidRDefault="004E5818" w:rsidP="003C7854">
            <w:pPr>
              <w:spacing w:before="120" w:after="120"/>
              <w:jc w:val="center"/>
              <w:rPr>
                <w:rFonts w:ascii="Arial" w:hAnsi="Arial"/>
                <w:sz w:val="24"/>
              </w:rPr>
            </w:pPr>
            <w:r>
              <w:rPr>
                <w:rFonts w:ascii="Arial" w:hAnsi="Arial"/>
                <w:sz w:val="24"/>
              </w:rPr>
              <w:t>06/05/89</w:t>
            </w:r>
          </w:p>
        </w:tc>
      </w:tr>
      <w:tr w:rsidR="004E5818" w14:paraId="780C2B55" w14:textId="77777777" w:rsidTr="00B7409A">
        <w:tc>
          <w:tcPr>
            <w:tcW w:w="1406" w:type="dxa"/>
          </w:tcPr>
          <w:p w14:paraId="177675DC" w14:textId="77777777" w:rsidR="004E5818" w:rsidRDefault="004E5818" w:rsidP="003C7854">
            <w:pPr>
              <w:spacing w:before="120" w:after="120"/>
              <w:jc w:val="center"/>
              <w:rPr>
                <w:rFonts w:ascii="Arial" w:hAnsi="Arial"/>
                <w:sz w:val="24"/>
              </w:rPr>
            </w:pPr>
            <w:r>
              <w:rPr>
                <w:rFonts w:ascii="Arial" w:hAnsi="Arial"/>
                <w:sz w:val="24"/>
              </w:rPr>
              <w:t>89-0542</w:t>
            </w:r>
          </w:p>
        </w:tc>
        <w:tc>
          <w:tcPr>
            <w:tcW w:w="10214" w:type="dxa"/>
          </w:tcPr>
          <w:p w14:paraId="36942967" w14:textId="77777777" w:rsidR="004E5818" w:rsidRDefault="00530F52" w:rsidP="006D6081">
            <w:pPr>
              <w:spacing w:before="120" w:after="120"/>
              <w:ind w:right="144"/>
              <w:jc w:val="both"/>
              <w:rPr>
                <w:rFonts w:ascii="Arial" w:hAnsi="Arial"/>
                <w:sz w:val="24"/>
              </w:rPr>
            </w:pPr>
            <w:r w:rsidRPr="00530F52">
              <w:rPr>
                <w:rFonts w:ascii="Arial" w:hAnsi="Arial"/>
                <w:sz w:val="24"/>
              </w:rPr>
              <w:t>DECLARING ITS INTENTION TO ESTABLISH A WEST HOLLYWOOD BUSINESS</w:t>
            </w:r>
            <w:r>
              <w:rPr>
                <w:rFonts w:ascii="Arial" w:hAnsi="Arial"/>
                <w:sz w:val="24"/>
              </w:rPr>
              <w:t xml:space="preserve"> </w:t>
            </w:r>
            <w:r w:rsidRPr="00530F52">
              <w:rPr>
                <w:rFonts w:ascii="Arial" w:hAnsi="Arial"/>
                <w:sz w:val="24"/>
              </w:rPr>
              <w:t>IMPROVEMENT AREA IN THE CITY OF WEST HOLLYWOOD AND SETTING A TIME AND PLACE OF A HEARING TO CONSIDER THE ESTABLISHMENT OF SUCH</w:t>
            </w:r>
            <w:r>
              <w:rPr>
                <w:rFonts w:ascii="Arial" w:hAnsi="Arial"/>
                <w:sz w:val="24"/>
              </w:rPr>
              <w:t xml:space="preserve"> </w:t>
            </w:r>
            <w:r w:rsidRPr="00530F52">
              <w:rPr>
                <w:rFonts w:ascii="Arial" w:hAnsi="Arial"/>
                <w:sz w:val="24"/>
              </w:rPr>
              <w:t>AREA</w:t>
            </w:r>
          </w:p>
        </w:tc>
        <w:tc>
          <w:tcPr>
            <w:tcW w:w="1718" w:type="dxa"/>
          </w:tcPr>
          <w:p w14:paraId="6D051BE6" w14:textId="77777777" w:rsidR="004E5818" w:rsidRDefault="004E5818" w:rsidP="003C7854">
            <w:pPr>
              <w:spacing w:before="120" w:after="120"/>
              <w:jc w:val="center"/>
              <w:rPr>
                <w:rFonts w:ascii="Arial" w:hAnsi="Arial"/>
                <w:sz w:val="24"/>
              </w:rPr>
            </w:pPr>
            <w:r>
              <w:rPr>
                <w:rFonts w:ascii="Arial" w:hAnsi="Arial"/>
                <w:sz w:val="24"/>
              </w:rPr>
              <w:t>06/05/89</w:t>
            </w:r>
          </w:p>
        </w:tc>
      </w:tr>
      <w:tr w:rsidR="004E5818" w14:paraId="73B0F21E" w14:textId="77777777" w:rsidTr="00B7409A">
        <w:tc>
          <w:tcPr>
            <w:tcW w:w="1406" w:type="dxa"/>
          </w:tcPr>
          <w:p w14:paraId="05E7418F" w14:textId="77777777" w:rsidR="004E5818" w:rsidRDefault="004E5818" w:rsidP="003C7854">
            <w:pPr>
              <w:spacing w:before="120" w:after="120"/>
              <w:jc w:val="center"/>
              <w:rPr>
                <w:rFonts w:ascii="Arial" w:hAnsi="Arial"/>
                <w:sz w:val="24"/>
              </w:rPr>
            </w:pPr>
            <w:r>
              <w:rPr>
                <w:rFonts w:ascii="Arial" w:hAnsi="Arial"/>
                <w:sz w:val="24"/>
              </w:rPr>
              <w:t>89-0543</w:t>
            </w:r>
          </w:p>
        </w:tc>
        <w:tc>
          <w:tcPr>
            <w:tcW w:w="10214" w:type="dxa"/>
          </w:tcPr>
          <w:p w14:paraId="13CAD129"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530F52" w:rsidRPr="00530F52">
              <w:rPr>
                <w:rFonts w:ascii="Arial" w:hAnsi="Arial"/>
                <w:sz w:val="24"/>
              </w:rPr>
              <w:t xml:space="preserve"> 112</w:t>
            </w:r>
          </w:p>
        </w:tc>
        <w:tc>
          <w:tcPr>
            <w:tcW w:w="1718" w:type="dxa"/>
          </w:tcPr>
          <w:p w14:paraId="66C6CCF0" w14:textId="77777777" w:rsidR="004E5818" w:rsidRDefault="004E5818" w:rsidP="003C7854">
            <w:pPr>
              <w:spacing w:before="120" w:after="120"/>
              <w:jc w:val="center"/>
              <w:rPr>
                <w:rFonts w:ascii="Arial" w:hAnsi="Arial"/>
                <w:sz w:val="24"/>
              </w:rPr>
            </w:pPr>
            <w:r>
              <w:rPr>
                <w:rFonts w:ascii="Arial" w:hAnsi="Arial"/>
                <w:sz w:val="24"/>
              </w:rPr>
              <w:t>06/19/89</w:t>
            </w:r>
          </w:p>
        </w:tc>
      </w:tr>
      <w:tr w:rsidR="004E5818" w14:paraId="2EC9AB49" w14:textId="77777777" w:rsidTr="00B7409A">
        <w:tc>
          <w:tcPr>
            <w:tcW w:w="1406" w:type="dxa"/>
          </w:tcPr>
          <w:p w14:paraId="66456E6B" w14:textId="77777777" w:rsidR="004E5818" w:rsidRDefault="004E5818" w:rsidP="003C7854">
            <w:pPr>
              <w:spacing w:before="120" w:after="120"/>
              <w:jc w:val="center"/>
              <w:rPr>
                <w:rFonts w:ascii="Arial" w:hAnsi="Arial"/>
                <w:sz w:val="24"/>
              </w:rPr>
            </w:pPr>
            <w:r>
              <w:rPr>
                <w:rFonts w:ascii="Arial" w:hAnsi="Arial"/>
                <w:sz w:val="24"/>
              </w:rPr>
              <w:t>89-0544</w:t>
            </w:r>
          </w:p>
        </w:tc>
        <w:tc>
          <w:tcPr>
            <w:tcW w:w="10214" w:type="dxa"/>
          </w:tcPr>
          <w:p w14:paraId="10A9F317" w14:textId="77777777" w:rsidR="004E5818" w:rsidRDefault="00530F52" w:rsidP="006D6081">
            <w:pPr>
              <w:spacing w:before="120" w:after="120"/>
              <w:ind w:right="144"/>
              <w:jc w:val="both"/>
              <w:rPr>
                <w:rFonts w:ascii="Arial" w:hAnsi="Arial"/>
                <w:sz w:val="24"/>
              </w:rPr>
            </w:pPr>
            <w:r w:rsidRPr="00530F52">
              <w:rPr>
                <w:rFonts w:ascii="Arial" w:hAnsi="Arial"/>
                <w:sz w:val="24"/>
              </w:rPr>
              <w:t>ESTABLISHING FEES AND REGULATIONS FOR THE PLACEMENT OF NEWS RACKS IN THE PUBLIC RIGHT-OF-WAY</w:t>
            </w:r>
          </w:p>
        </w:tc>
        <w:tc>
          <w:tcPr>
            <w:tcW w:w="1718" w:type="dxa"/>
          </w:tcPr>
          <w:p w14:paraId="62DF6244"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27934864" w14:textId="77777777" w:rsidTr="00B7409A">
        <w:tc>
          <w:tcPr>
            <w:tcW w:w="1406" w:type="dxa"/>
          </w:tcPr>
          <w:p w14:paraId="09BCEE88" w14:textId="77777777" w:rsidR="004E5818" w:rsidRDefault="004E5818" w:rsidP="003C7854">
            <w:pPr>
              <w:spacing w:before="120" w:after="120"/>
              <w:jc w:val="center"/>
              <w:rPr>
                <w:rFonts w:ascii="Arial" w:hAnsi="Arial"/>
                <w:sz w:val="24"/>
              </w:rPr>
            </w:pPr>
            <w:r>
              <w:rPr>
                <w:rFonts w:ascii="Arial" w:hAnsi="Arial"/>
                <w:sz w:val="24"/>
              </w:rPr>
              <w:t>89-0545</w:t>
            </w:r>
          </w:p>
        </w:tc>
        <w:tc>
          <w:tcPr>
            <w:tcW w:w="10214" w:type="dxa"/>
          </w:tcPr>
          <w:p w14:paraId="3017972C" w14:textId="77777777" w:rsidR="004E5818" w:rsidRDefault="00530F52" w:rsidP="006D6081">
            <w:pPr>
              <w:spacing w:before="120" w:after="120"/>
              <w:ind w:right="144"/>
              <w:jc w:val="both"/>
              <w:rPr>
                <w:rFonts w:ascii="Arial" w:hAnsi="Arial"/>
                <w:sz w:val="24"/>
              </w:rPr>
            </w:pPr>
            <w:r w:rsidRPr="00530F52">
              <w:rPr>
                <w:rFonts w:ascii="Arial" w:hAnsi="Arial"/>
                <w:sz w:val="24"/>
              </w:rPr>
              <w:t>DECLARING ITS INTENTION TO LEVY AND COLLECT ASSESSMENTS WITHIN LANDSCAPE MAINTENANCE DISTRICT #1 FOR THE 1989-1990 FISCAL YEAR PURSUANT TO THE LANDSCAPING AND</w:t>
            </w:r>
            <w:r>
              <w:rPr>
                <w:rFonts w:ascii="Arial" w:hAnsi="Arial"/>
                <w:sz w:val="24"/>
              </w:rPr>
              <w:t xml:space="preserve"> </w:t>
            </w:r>
            <w:r w:rsidRPr="00530F52">
              <w:rPr>
                <w:rFonts w:ascii="Arial" w:hAnsi="Arial"/>
                <w:sz w:val="24"/>
              </w:rPr>
              <w:t>LIGHTING ACT OF 1972 AND APPOINTING A TIME AND PLACE FOR HEARING OBJECTIONS THERETO</w:t>
            </w:r>
          </w:p>
        </w:tc>
        <w:tc>
          <w:tcPr>
            <w:tcW w:w="1718" w:type="dxa"/>
          </w:tcPr>
          <w:p w14:paraId="140F3C91" w14:textId="77777777" w:rsidR="004E5818" w:rsidRDefault="004E5818" w:rsidP="003C7854">
            <w:pPr>
              <w:spacing w:before="120" w:after="120"/>
              <w:jc w:val="center"/>
              <w:rPr>
                <w:rFonts w:ascii="Arial" w:hAnsi="Arial"/>
                <w:sz w:val="24"/>
              </w:rPr>
            </w:pPr>
            <w:r>
              <w:rPr>
                <w:rFonts w:ascii="Arial" w:hAnsi="Arial"/>
                <w:sz w:val="24"/>
              </w:rPr>
              <w:t>06/19/89</w:t>
            </w:r>
          </w:p>
        </w:tc>
      </w:tr>
      <w:tr w:rsidR="004E5818" w14:paraId="17AC51A6" w14:textId="77777777" w:rsidTr="00B7409A">
        <w:tc>
          <w:tcPr>
            <w:tcW w:w="1406" w:type="dxa"/>
          </w:tcPr>
          <w:p w14:paraId="584CE344" w14:textId="77777777" w:rsidR="004E5818" w:rsidRDefault="004E5818" w:rsidP="003C7854">
            <w:pPr>
              <w:spacing w:before="120" w:after="120"/>
              <w:jc w:val="center"/>
              <w:rPr>
                <w:rFonts w:ascii="Arial" w:hAnsi="Arial"/>
                <w:sz w:val="24"/>
              </w:rPr>
            </w:pPr>
            <w:r>
              <w:rPr>
                <w:rFonts w:ascii="Arial" w:hAnsi="Arial"/>
                <w:sz w:val="24"/>
              </w:rPr>
              <w:t>89-0546</w:t>
            </w:r>
          </w:p>
        </w:tc>
        <w:tc>
          <w:tcPr>
            <w:tcW w:w="10214" w:type="dxa"/>
          </w:tcPr>
          <w:p w14:paraId="18B797B9" w14:textId="77777777" w:rsidR="004E5818" w:rsidRDefault="00530F52" w:rsidP="006D6081">
            <w:pPr>
              <w:spacing w:before="120" w:after="120"/>
              <w:ind w:right="144"/>
              <w:jc w:val="both"/>
              <w:rPr>
                <w:rFonts w:ascii="Arial" w:hAnsi="Arial"/>
                <w:sz w:val="24"/>
              </w:rPr>
            </w:pPr>
            <w:r w:rsidRPr="00530F52">
              <w:rPr>
                <w:rFonts w:ascii="Arial" w:hAnsi="Arial"/>
                <w:sz w:val="24"/>
              </w:rPr>
              <w:t>URGING CALIFORNIA'S CONGRESSIONAL DELEGATION TO SUPPORT THE CALIFORNIA DESERT PROTECTION ACT (SB 11 AND HR 780)</w:t>
            </w:r>
          </w:p>
        </w:tc>
        <w:tc>
          <w:tcPr>
            <w:tcW w:w="1718" w:type="dxa"/>
          </w:tcPr>
          <w:p w14:paraId="56445CE3" w14:textId="77777777" w:rsidR="004E5818" w:rsidRDefault="004E5818" w:rsidP="003C7854">
            <w:pPr>
              <w:spacing w:before="120" w:after="120"/>
              <w:jc w:val="center"/>
              <w:rPr>
                <w:rFonts w:ascii="Arial" w:hAnsi="Arial"/>
                <w:sz w:val="24"/>
              </w:rPr>
            </w:pPr>
            <w:r>
              <w:rPr>
                <w:rFonts w:ascii="Arial" w:hAnsi="Arial"/>
                <w:sz w:val="24"/>
              </w:rPr>
              <w:t>06/19/89</w:t>
            </w:r>
          </w:p>
        </w:tc>
      </w:tr>
      <w:tr w:rsidR="004E5818" w14:paraId="1034CC8B" w14:textId="77777777" w:rsidTr="00B7409A">
        <w:tc>
          <w:tcPr>
            <w:tcW w:w="1406" w:type="dxa"/>
          </w:tcPr>
          <w:p w14:paraId="48C51755" w14:textId="77777777" w:rsidR="004E5818" w:rsidRDefault="004E5818" w:rsidP="003C7854">
            <w:pPr>
              <w:spacing w:before="120" w:after="120"/>
              <w:jc w:val="center"/>
              <w:rPr>
                <w:rFonts w:ascii="Arial" w:hAnsi="Arial"/>
                <w:sz w:val="24"/>
              </w:rPr>
            </w:pPr>
            <w:r>
              <w:rPr>
                <w:rFonts w:ascii="Arial" w:hAnsi="Arial"/>
                <w:sz w:val="24"/>
              </w:rPr>
              <w:t>89-0547</w:t>
            </w:r>
          </w:p>
        </w:tc>
        <w:tc>
          <w:tcPr>
            <w:tcW w:w="10214" w:type="dxa"/>
          </w:tcPr>
          <w:p w14:paraId="4C1D0367" w14:textId="77777777" w:rsidR="004E5818" w:rsidRDefault="00530F52" w:rsidP="006D6081">
            <w:pPr>
              <w:spacing w:before="120" w:after="120"/>
              <w:ind w:right="144"/>
              <w:jc w:val="both"/>
              <w:rPr>
                <w:rFonts w:ascii="Arial" w:hAnsi="Arial"/>
                <w:sz w:val="24"/>
              </w:rPr>
            </w:pPr>
            <w:r w:rsidRPr="00530F52">
              <w:rPr>
                <w:rFonts w:ascii="Arial" w:hAnsi="Arial"/>
                <w:sz w:val="24"/>
              </w:rPr>
              <w:t>REGARDING CONDITIONS IN EL SALVADOR ON THE INAUGURATION OF PRESIDENT ALFREDO CRISTIANI OF THE ARENA PARTY</w:t>
            </w:r>
          </w:p>
        </w:tc>
        <w:tc>
          <w:tcPr>
            <w:tcW w:w="1718" w:type="dxa"/>
          </w:tcPr>
          <w:p w14:paraId="101852FF" w14:textId="77777777" w:rsidR="004E5818" w:rsidRDefault="004E5818" w:rsidP="003C7854">
            <w:pPr>
              <w:spacing w:before="120" w:after="120"/>
              <w:jc w:val="center"/>
              <w:rPr>
                <w:rFonts w:ascii="Arial" w:hAnsi="Arial"/>
                <w:sz w:val="24"/>
              </w:rPr>
            </w:pPr>
            <w:r>
              <w:rPr>
                <w:rFonts w:ascii="Arial" w:hAnsi="Arial"/>
                <w:sz w:val="24"/>
              </w:rPr>
              <w:t>06/19/89</w:t>
            </w:r>
          </w:p>
        </w:tc>
      </w:tr>
      <w:tr w:rsidR="004E5818" w14:paraId="4AC547AA" w14:textId="77777777" w:rsidTr="00B7409A">
        <w:tc>
          <w:tcPr>
            <w:tcW w:w="1406" w:type="dxa"/>
          </w:tcPr>
          <w:p w14:paraId="5497A40C" w14:textId="77777777" w:rsidR="004E5818" w:rsidRDefault="004E5818" w:rsidP="003C7854">
            <w:pPr>
              <w:spacing w:before="120" w:after="120"/>
              <w:jc w:val="center"/>
              <w:rPr>
                <w:rFonts w:ascii="Arial" w:hAnsi="Arial"/>
                <w:sz w:val="24"/>
              </w:rPr>
            </w:pPr>
            <w:r>
              <w:rPr>
                <w:rFonts w:ascii="Arial" w:hAnsi="Arial"/>
                <w:sz w:val="24"/>
              </w:rPr>
              <w:t>89-0548</w:t>
            </w:r>
          </w:p>
        </w:tc>
        <w:tc>
          <w:tcPr>
            <w:tcW w:w="10214" w:type="dxa"/>
          </w:tcPr>
          <w:p w14:paraId="587D3900" w14:textId="77777777" w:rsidR="004E5818" w:rsidRDefault="00C73064" w:rsidP="006D6081">
            <w:pPr>
              <w:spacing w:before="120" w:after="120"/>
              <w:ind w:right="144"/>
              <w:jc w:val="both"/>
              <w:rPr>
                <w:rFonts w:ascii="Arial" w:hAnsi="Arial"/>
                <w:sz w:val="24"/>
              </w:rPr>
            </w:pPr>
            <w:r>
              <w:rPr>
                <w:rFonts w:ascii="Arial" w:hAnsi="Arial"/>
                <w:sz w:val="24"/>
              </w:rPr>
              <w:t>DEMAND REGISTER NO.</w:t>
            </w:r>
            <w:r w:rsidR="0083233F">
              <w:rPr>
                <w:rFonts w:ascii="Arial" w:hAnsi="Arial"/>
                <w:sz w:val="24"/>
              </w:rPr>
              <w:t xml:space="preserve"> 113</w:t>
            </w:r>
          </w:p>
        </w:tc>
        <w:tc>
          <w:tcPr>
            <w:tcW w:w="1718" w:type="dxa"/>
          </w:tcPr>
          <w:p w14:paraId="57008A44"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3E8A24E8" w14:textId="77777777" w:rsidTr="00B7409A">
        <w:tc>
          <w:tcPr>
            <w:tcW w:w="1406" w:type="dxa"/>
          </w:tcPr>
          <w:p w14:paraId="0D5B335B" w14:textId="77777777" w:rsidR="004E5818" w:rsidRDefault="004E5818" w:rsidP="003C7854">
            <w:pPr>
              <w:spacing w:before="120" w:after="120"/>
              <w:jc w:val="center"/>
              <w:rPr>
                <w:rFonts w:ascii="Arial" w:hAnsi="Arial"/>
                <w:sz w:val="24"/>
              </w:rPr>
            </w:pPr>
            <w:r>
              <w:rPr>
                <w:rFonts w:ascii="Arial" w:hAnsi="Arial"/>
                <w:sz w:val="24"/>
              </w:rPr>
              <w:t>89-0549</w:t>
            </w:r>
          </w:p>
        </w:tc>
        <w:tc>
          <w:tcPr>
            <w:tcW w:w="10214" w:type="dxa"/>
          </w:tcPr>
          <w:p w14:paraId="7ECDE16D" w14:textId="77777777" w:rsidR="004E5818" w:rsidRDefault="0083233F" w:rsidP="00D25E30">
            <w:pPr>
              <w:spacing w:before="120" w:after="120"/>
              <w:ind w:right="144"/>
              <w:jc w:val="both"/>
              <w:rPr>
                <w:rFonts w:ascii="Arial" w:hAnsi="Arial"/>
                <w:sz w:val="24"/>
              </w:rPr>
            </w:pPr>
            <w:r w:rsidRPr="0083233F">
              <w:rPr>
                <w:rFonts w:ascii="Arial" w:hAnsi="Arial"/>
                <w:sz w:val="24"/>
              </w:rPr>
              <w:t>REQUESTING FUNDS FROM THE DEPARTMENT OF HOUSING AND COMMUNITY DEVELOPMENT EMERGENCY SHELTER PROGRAM</w:t>
            </w:r>
          </w:p>
        </w:tc>
        <w:tc>
          <w:tcPr>
            <w:tcW w:w="1718" w:type="dxa"/>
          </w:tcPr>
          <w:p w14:paraId="3B4E1BB8"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2392B165" w14:textId="77777777" w:rsidTr="00B7409A">
        <w:tc>
          <w:tcPr>
            <w:tcW w:w="1406" w:type="dxa"/>
          </w:tcPr>
          <w:p w14:paraId="54B6A18F" w14:textId="77777777" w:rsidR="004E5818" w:rsidRDefault="004E5818" w:rsidP="003C7854">
            <w:pPr>
              <w:spacing w:before="120" w:after="120"/>
              <w:jc w:val="center"/>
              <w:rPr>
                <w:rFonts w:ascii="Arial" w:hAnsi="Arial"/>
                <w:sz w:val="24"/>
              </w:rPr>
            </w:pPr>
            <w:r>
              <w:rPr>
                <w:rFonts w:ascii="Arial" w:hAnsi="Arial"/>
                <w:sz w:val="24"/>
              </w:rPr>
              <w:t>89-0550</w:t>
            </w:r>
          </w:p>
        </w:tc>
        <w:tc>
          <w:tcPr>
            <w:tcW w:w="10214" w:type="dxa"/>
          </w:tcPr>
          <w:p w14:paraId="7D60DD83" w14:textId="77777777" w:rsidR="004E5818" w:rsidRDefault="0083233F" w:rsidP="00D25E30">
            <w:pPr>
              <w:spacing w:before="120" w:after="120"/>
              <w:ind w:right="144"/>
              <w:jc w:val="both"/>
              <w:rPr>
                <w:rFonts w:ascii="Arial" w:hAnsi="Arial"/>
                <w:sz w:val="24"/>
              </w:rPr>
            </w:pPr>
            <w:r w:rsidRPr="0083233F">
              <w:rPr>
                <w:rFonts w:ascii="Arial" w:hAnsi="Arial"/>
                <w:sz w:val="24"/>
              </w:rPr>
              <w:t>AMENDING THE RENT LEVELS AND INCOME REQUIREMENTS FOR THE INCLUSIONARY ZONING PROGRAM</w:t>
            </w:r>
          </w:p>
        </w:tc>
        <w:tc>
          <w:tcPr>
            <w:tcW w:w="1718" w:type="dxa"/>
          </w:tcPr>
          <w:p w14:paraId="081EE061"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67DC12F1" w14:textId="77777777" w:rsidTr="003C7854">
        <w:tc>
          <w:tcPr>
            <w:tcW w:w="1406" w:type="dxa"/>
          </w:tcPr>
          <w:p w14:paraId="4DAC4675" w14:textId="77777777" w:rsidR="004E5818" w:rsidRDefault="004E5818" w:rsidP="003C7854">
            <w:pPr>
              <w:spacing w:before="120" w:after="120"/>
              <w:jc w:val="center"/>
              <w:rPr>
                <w:rFonts w:ascii="Arial" w:hAnsi="Arial"/>
                <w:sz w:val="24"/>
              </w:rPr>
            </w:pPr>
            <w:r>
              <w:rPr>
                <w:rFonts w:ascii="Arial" w:hAnsi="Arial"/>
                <w:sz w:val="24"/>
              </w:rPr>
              <w:t>89-0551</w:t>
            </w:r>
          </w:p>
        </w:tc>
        <w:tc>
          <w:tcPr>
            <w:tcW w:w="10214" w:type="dxa"/>
          </w:tcPr>
          <w:p w14:paraId="6517DD61" w14:textId="77777777" w:rsidR="004E5818" w:rsidRDefault="004E5818" w:rsidP="00D25E30">
            <w:pPr>
              <w:spacing w:before="120" w:after="120"/>
              <w:ind w:right="144"/>
              <w:jc w:val="both"/>
              <w:rPr>
                <w:rFonts w:ascii="Arial" w:hAnsi="Arial"/>
                <w:sz w:val="24"/>
              </w:rPr>
            </w:pPr>
            <w:r>
              <w:rPr>
                <w:rFonts w:ascii="Arial" w:hAnsi="Arial"/>
                <w:sz w:val="24"/>
              </w:rPr>
              <w:t>Never Adopted</w:t>
            </w:r>
          </w:p>
        </w:tc>
        <w:tc>
          <w:tcPr>
            <w:tcW w:w="1718" w:type="dxa"/>
            <w:vAlign w:val="center"/>
          </w:tcPr>
          <w:p w14:paraId="5F94BB23" w14:textId="77777777" w:rsidR="004E5818" w:rsidRDefault="004E5818" w:rsidP="003C7854">
            <w:pPr>
              <w:spacing w:before="120" w:after="120"/>
              <w:jc w:val="center"/>
              <w:rPr>
                <w:rFonts w:ascii="Arial" w:hAnsi="Arial"/>
                <w:sz w:val="24"/>
              </w:rPr>
            </w:pPr>
            <w:r>
              <w:rPr>
                <w:rFonts w:ascii="Arial" w:hAnsi="Arial"/>
                <w:sz w:val="24"/>
              </w:rPr>
              <w:t>-</w:t>
            </w:r>
          </w:p>
        </w:tc>
      </w:tr>
      <w:tr w:rsidR="004E5818" w14:paraId="6A40872D" w14:textId="77777777" w:rsidTr="00B7409A">
        <w:tc>
          <w:tcPr>
            <w:tcW w:w="1406" w:type="dxa"/>
          </w:tcPr>
          <w:p w14:paraId="00CF909B" w14:textId="77777777" w:rsidR="004E5818" w:rsidRDefault="004E5818" w:rsidP="003C7854">
            <w:pPr>
              <w:spacing w:before="120" w:after="120"/>
              <w:jc w:val="center"/>
              <w:rPr>
                <w:rFonts w:ascii="Arial" w:hAnsi="Arial"/>
                <w:sz w:val="24"/>
              </w:rPr>
            </w:pPr>
            <w:r>
              <w:rPr>
                <w:rFonts w:ascii="Arial" w:hAnsi="Arial"/>
                <w:sz w:val="24"/>
              </w:rPr>
              <w:t>89-0552</w:t>
            </w:r>
          </w:p>
        </w:tc>
        <w:tc>
          <w:tcPr>
            <w:tcW w:w="10214" w:type="dxa"/>
          </w:tcPr>
          <w:p w14:paraId="35EB30BF" w14:textId="77777777" w:rsidR="004E5818" w:rsidRDefault="0083233F" w:rsidP="00D25E30">
            <w:pPr>
              <w:spacing w:before="120" w:after="120"/>
              <w:ind w:right="144"/>
              <w:jc w:val="both"/>
              <w:rPr>
                <w:rFonts w:ascii="Arial" w:hAnsi="Arial"/>
                <w:sz w:val="24"/>
              </w:rPr>
            </w:pPr>
            <w:r w:rsidRPr="0083233F">
              <w:rPr>
                <w:rFonts w:ascii="Arial" w:hAnsi="Arial"/>
                <w:sz w:val="24"/>
              </w:rPr>
              <w:t>CONFIRMING THE DIAGRAM AND ASSESSMENT, ORDERING THE WORK IN CONNECTION WITH LANDSCAPE MAINTENANCE DISTRICT</w:t>
            </w:r>
            <w:r>
              <w:rPr>
                <w:rFonts w:ascii="Arial" w:hAnsi="Arial"/>
                <w:sz w:val="24"/>
              </w:rPr>
              <w:t xml:space="preserve"> </w:t>
            </w:r>
            <w:r w:rsidRPr="0083233F">
              <w:rPr>
                <w:rFonts w:ascii="Arial" w:hAnsi="Arial"/>
                <w:sz w:val="24"/>
              </w:rPr>
              <w:t>NO. 1 AND APPROVING THE ENGINEER'S REPORT</w:t>
            </w:r>
          </w:p>
        </w:tc>
        <w:tc>
          <w:tcPr>
            <w:tcW w:w="1718" w:type="dxa"/>
          </w:tcPr>
          <w:p w14:paraId="1AB9F033"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25727D75" w14:textId="77777777" w:rsidTr="00B7409A">
        <w:tc>
          <w:tcPr>
            <w:tcW w:w="1406" w:type="dxa"/>
          </w:tcPr>
          <w:p w14:paraId="488EC175" w14:textId="77777777" w:rsidR="004E5818" w:rsidRDefault="004E5818" w:rsidP="003C7854">
            <w:pPr>
              <w:spacing w:before="120" w:after="120"/>
              <w:jc w:val="center"/>
              <w:rPr>
                <w:rFonts w:ascii="Arial" w:hAnsi="Arial"/>
                <w:sz w:val="24"/>
              </w:rPr>
            </w:pPr>
            <w:r>
              <w:rPr>
                <w:rFonts w:ascii="Arial" w:hAnsi="Arial"/>
                <w:sz w:val="24"/>
              </w:rPr>
              <w:t>89-0553</w:t>
            </w:r>
          </w:p>
        </w:tc>
        <w:tc>
          <w:tcPr>
            <w:tcW w:w="10214" w:type="dxa"/>
          </w:tcPr>
          <w:p w14:paraId="27A085DD" w14:textId="77777777" w:rsidR="004E5818" w:rsidRDefault="002E5ED8" w:rsidP="00D25E30">
            <w:pPr>
              <w:spacing w:before="120" w:after="120"/>
              <w:ind w:right="144"/>
              <w:jc w:val="both"/>
              <w:rPr>
                <w:rFonts w:ascii="Arial" w:hAnsi="Arial"/>
                <w:sz w:val="24"/>
              </w:rPr>
            </w:pPr>
            <w:r w:rsidRPr="002E5ED8">
              <w:rPr>
                <w:rFonts w:ascii="Arial" w:hAnsi="Arial"/>
                <w:sz w:val="24"/>
              </w:rPr>
              <w:t xml:space="preserve">DENYING TEXT AMENDMENT 89-01 ON AN APPLICATION BY NICO MASTORAKIS TO AMENDMENT THE ZONING CODE </w:t>
            </w:r>
            <w:proofErr w:type="gramStart"/>
            <w:r w:rsidRPr="002E5ED8">
              <w:rPr>
                <w:rFonts w:ascii="Arial" w:hAnsi="Arial"/>
                <w:sz w:val="24"/>
              </w:rPr>
              <w:t>TO,CONDITIONALLY</w:t>
            </w:r>
            <w:proofErr w:type="gramEnd"/>
            <w:r w:rsidRPr="002E5ED8">
              <w:rPr>
                <w:rFonts w:ascii="Arial" w:hAnsi="Arial"/>
                <w:sz w:val="24"/>
              </w:rPr>
              <w:t xml:space="preserve"> PERMIT COMMERCIAL OFFICE</w:t>
            </w:r>
            <w:r>
              <w:rPr>
                <w:rFonts w:ascii="Arial" w:hAnsi="Arial"/>
                <w:sz w:val="24"/>
              </w:rPr>
              <w:t xml:space="preserve"> </w:t>
            </w:r>
            <w:r w:rsidRPr="002E5ED8">
              <w:rPr>
                <w:rFonts w:ascii="Arial" w:hAnsi="Arial"/>
                <w:sz w:val="24"/>
              </w:rPr>
              <w:t xml:space="preserve">USES IN A RESIDENTIAL </w:t>
            </w:r>
            <w:proofErr w:type="gramStart"/>
            <w:r w:rsidRPr="002E5ED8">
              <w:rPr>
                <w:rFonts w:ascii="Arial" w:hAnsi="Arial"/>
                <w:sz w:val="24"/>
              </w:rPr>
              <w:t>HIGH DENSITY</w:t>
            </w:r>
            <w:proofErr w:type="gramEnd"/>
            <w:r w:rsidRPr="002E5ED8">
              <w:rPr>
                <w:rFonts w:ascii="Arial" w:hAnsi="Arial"/>
                <w:sz w:val="24"/>
              </w:rPr>
              <w:t xml:space="preserve"> ZONE</w:t>
            </w:r>
          </w:p>
        </w:tc>
        <w:tc>
          <w:tcPr>
            <w:tcW w:w="1718" w:type="dxa"/>
          </w:tcPr>
          <w:p w14:paraId="543C3963"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0EBC4548" w14:textId="77777777" w:rsidTr="00B7409A">
        <w:tc>
          <w:tcPr>
            <w:tcW w:w="1406" w:type="dxa"/>
          </w:tcPr>
          <w:p w14:paraId="3443B9F6" w14:textId="77777777" w:rsidR="004E5818" w:rsidRDefault="004E5818" w:rsidP="003C7854">
            <w:pPr>
              <w:spacing w:before="120" w:after="120"/>
              <w:jc w:val="center"/>
              <w:rPr>
                <w:rFonts w:ascii="Arial" w:hAnsi="Arial"/>
                <w:sz w:val="24"/>
              </w:rPr>
            </w:pPr>
            <w:r>
              <w:rPr>
                <w:rFonts w:ascii="Arial" w:hAnsi="Arial"/>
                <w:sz w:val="24"/>
              </w:rPr>
              <w:t>89-0554</w:t>
            </w:r>
          </w:p>
        </w:tc>
        <w:tc>
          <w:tcPr>
            <w:tcW w:w="10214" w:type="dxa"/>
          </w:tcPr>
          <w:p w14:paraId="2541DEA5" w14:textId="77777777" w:rsidR="004E5818" w:rsidRDefault="002E5ED8" w:rsidP="00D25E30">
            <w:pPr>
              <w:spacing w:before="120" w:after="120"/>
              <w:ind w:right="144"/>
              <w:jc w:val="both"/>
              <w:rPr>
                <w:rFonts w:ascii="Arial" w:hAnsi="Arial"/>
                <w:sz w:val="24"/>
              </w:rPr>
            </w:pPr>
            <w:r w:rsidRPr="002E5ED8">
              <w:rPr>
                <w:rFonts w:ascii="Arial" w:hAnsi="Arial"/>
                <w:sz w:val="24"/>
              </w:rPr>
              <w:t>ADOPTING THE REVISED HOUSING ELEMENT AMENDMENT NO. 89-03 TO THE GENERAL PLAN</w:t>
            </w:r>
          </w:p>
        </w:tc>
        <w:tc>
          <w:tcPr>
            <w:tcW w:w="1718" w:type="dxa"/>
          </w:tcPr>
          <w:p w14:paraId="6B073655"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4D0B4D8A" w14:textId="77777777" w:rsidTr="00B7409A">
        <w:tc>
          <w:tcPr>
            <w:tcW w:w="1406" w:type="dxa"/>
          </w:tcPr>
          <w:p w14:paraId="67BA8BEF" w14:textId="77777777" w:rsidR="004E5818" w:rsidRDefault="004E5818" w:rsidP="003C7854">
            <w:pPr>
              <w:spacing w:before="120" w:after="120"/>
              <w:jc w:val="center"/>
              <w:rPr>
                <w:rFonts w:ascii="Arial" w:hAnsi="Arial"/>
                <w:sz w:val="24"/>
              </w:rPr>
            </w:pPr>
            <w:r>
              <w:rPr>
                <w:rFonts w:ascii="Arial" w:hAnsi="Arial"/>
                <w:sz w:val="24"/>
              </w:rPr>
              <w:t>89-0555</w:t>
            </w:r>
          </w:p>
        </w:tc>
        <w:tc>
          <w:tcPr>
            <w:tcW w:w="10214" w:type="dxa"/>
          </w:tcPr>
          <w:p w14:paraId="7A97332D" w14:textId="77777777" w:rsidR="004E5818" w:rsidRDefault="002E5ED8" w:rsidP="00D25E30">
            <w:pPr>
              <w:spacing w:before="120" w:after="120"/>
              <w:ind w:right="144"/>
              <w:jc w:val="both"/>
              <w:rPr>
                <w:rFonts w:ascii="Arial" w:hAnsi="Arial"/>
                <w:sz w:val="24"/>
              </w:rPr>
            </w:pPr>
            <w:r w:rsidRPr="002E5ED8">
              <w:rPr>
                <w:rFonts w:ascii="Arial" w:hAnsi="Arial"/>
                <w:sz w:val="24"/>
              </w:rPr>
              <w:t>ADOPTING THE ATTACHED IN-LIEU FEES AND FEE ADJUSTMENT MECHANISM</w:t>
            </w:r>
          </w:p>
        </w:tc>
        <w:tc>
          <w:tcPr>
            <w:tcW w:w="1718" w:type="dxa"/>
          </w:tcPr>
          <w:p w14:paraId="15934002"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29AE64D5" w14:textId="77777777" w:rsidTr="00B7409A">
        <w:tc>
          <w:tcPr>
            <w:tcW w:w="1406" w:type="dxa"/>
          </w:tcPr>
          <w:p w14:paraId="45AA858B" w14:textId="77777777" w:rsidR="004E5818" w:rsidRDefault="004E5818" w:rsidP="003C7854">
            <w:pPr>
              <w:spacing w:before="120" w:after="120"/>
              <w:jc w:val="center"/>
              <w:rPr>
                <w:rFonts w:ascii="Arial" w:hAnsi="Arial"/>
                <w:sz w:val="24"/>
              </w:rPr>
            </w:pPr>
            <w:r>
              <w:rPr>
                <w:rFonts w:ascii="Arial" w:hAnsi="Arial"/>
                <w:sz w:val="24"/>
              </w:rPr>
              <w:t>89-0556</w:t>
            </w:r>
          </w:p>
        </w:tc>
        <w:tc>
          <w:tcPr>
            <w:tcW w:w="10214" w:type="dxa"/>
          </w:tcPr>
          <w:p w14:paraId="39D1FA3E" w14:textId="77777777" w:rsidR="004E5818" w:rsidRDefault="002E5ED8" w:rsidP="00D25E30">
            <w:pPr>
              <w:spacing w:before="120" w:after="120"/>
              <w:ind w:right="144"/>
              <w:jc w:val="both"/>
              <w:rPr>
                <w:rFonts w:ascii="Arial" w:hAnsi="Arial"/>
                <w:sz w:val="24"/>
              </w:rPr>
            </w:pPr>
            <w:r w:rsidRPr="002E5ED8">
              <w:rPr>
                <w:rFonts w:ascii="Arial" w:hAnsi="Arial"/>
                <w:sz w:val="24"/>
              </w:rPr>
              <w:t>ESTABLISHING FEES FOR GARBAGE COLLECTION AND DISPOSAL</w:t>
            </w:r>
          </w:p>
        </w:tc>
        <w:tc>
          <w:tcPr>
            <w:tcW w:w="1718" w:type="dxa"/>
          </w:tcPr>
          <w:p w14:paraId="4779E0B5" w14:textId="77777777" w:rsidR="004E5818" w:rsidRDefault="004E5818" w:rsidP="003C7854">
            <w:pPr>
              <w:spacing w:before="120" w:after="120"/>
              <w:jc w:val="center"/>
              <w:rPr>
                <w:rFonts w:ascii="Arial" w:hAnsi="Arial"/>
                <w:sz w:val="24"/>
              </w:rPr>
            </w:pPr>
            <w:r>
              <w:rPr>
                <w:rFonts w:ascii="Arial" w:hAnsi="Arial"/>
                <w:sz w:val="24"/>
              </w:rPr>
              <w:t>07/05/89</w:t>
            </w:r>
          </w:p>
        </w:tc>
      </w:tr>
      <w:tr w:rsidR="004E5818" w14:paraId="6EF5CD23" w14:textId="77777777" w:rsidTr="00B7409A">
        <w:tc>
          <w:tcPr>
            <w:tcW w:w="1406" w:type="dxa"/>
          </w:tcPr>
          <w:p w14:paraId="225F1A7E" w14:textId="77777777" w:rsidR="004E5818" w:rsidRDefault="004E5818" w:rsidP="003C7854">
            <w:pPr>
              <w:spacing w:before="120" w:after="120"/>
              <w:jc w:val="center"/>
              <w:rPr>
                <w:rFonts w:ascii="Arial" w:hAnsi="Arial"/>
                <w:sz w:val="24"/>
              </w:rPr>
            </w:pPr>
            <w:r>
              <w:rPr>
                <w:rFonts w:ascii="Arial" w:hAnsi="Arial"/>
                <w:sz w:val="24"/>
              </w:rPr>
              <w:t>89-0557</w:t>
            </w:r>
          </w:p>
        </w:tc>
        <w:tc>
          <w:tcPr>
            <w:tcW w:w="10214" w:type="dxa"/>
          </w:tcPr>
          <w:p w14:paraId="358828D1"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2E5ED8" w:rsidRPr="002E5ED8">
              <w:rPr>
                <w:rFonts w:ascii="Arial" w:hAnsi="Arial"/>
                <w:sz w:val="24"/>
              </w:rPr>
              <w:t xml:space="preserve"> 114</w:t>
            </w:r>
          </w:p>
        </w:tc>
        <w:tc>
          <w:tcPr>
            <w:tcW w:w="1718" w:type="dxa"/>
          </w:tcPr>
          <w:p w14:paraId="4392B9FC" w14:textId="77777777" w:rsidR="004E5818" w:rsidRDefault="004E5818" w:rsidP="003C7854">
            <w:pPr>
              <w:spacing w:before="120" w:after="120"/>
              <w:jc w:val="center"/>
              <w:rPr>
                <w:rFonts w:ascii="Arial" w:hAnsi="Arial"/>
                <w:sz w:val="24"/>
              </w:rPr>
            </w:pPr>
            <w:r>
              <w:rPr>
                <w:rFonts w:ascii="Arial" w:hAnsi="Arial"/>
                <w:sz w:val="24"/>
              </w:rPr>
              <w:t>07/17/89</w:t>
            </w:r>
          </w:p>
        </w:tc>
      </w:tr>
      <w:tr w:rsidR="004E5818" w14:paraId="149002B2" w14:textId="77777777" w:rsidTr="00B7409A">
        <w:tc>
          <w:tcPr>
            <w:tcW w:w="1406" w:type="dxa"/>
          </w:tcPr>
          <w:p w14:paraId="66CBBAB0" w14:textId="77777777" w:rsidR="004E5818" w:rsidRDefault="004E5818" w:rsidP="003C7854">
            <w:pPr>
              <w:spacing w:before="120" w:after="120"/>
              <w:jc w:val="center"/>
              <w:rPr>
                <w:rFonts w:ascii="Arial" w:hAnsi="Arial"/>
                <w:sz w:val="24"/>
              </w:rPr>
            </w:pPr>
            <w:r>
              <w:rPr>
                <w:rFonts w:ascii="Arial" w:hAnsi="Arial"/>
                <w:sz w:val="24"/>
              </w:rPr>
              <w:t>89-0558</w:t>
            </w:r>
          </w:p>
        </w:tc>
        <w:tc>
          <w:tcPr>
            <w:tcW w:w="10214" w:type="dxa"/>
          </w:tcPr>
          <w:p w14:paraId="30C5DF42" w14:textId="77777777" w:rsidR="004E5818" w:rsidRDefault="002E5ED8" w:rsidP="00D25E30">
            <w:pPr>
              <w:spacing w:before="120" w:after="120"/>
              <w:ind w:right="144"/>
              <w:jc w:val="both"/>
              <w:rPr>
                <w:rFonts w:ascii="Arial" w:hAnsi="Arial"/>
                <w:sz w:val="24"/>
              </w:rPr>
            </w:pPr>
            <w:r w:rsidRPr="002E5ED8">
              <w:rPr>
                <w:rFonts w:ascii="Arial" w:hAnsi="Arial"/>
                <w:sz w:val="24"/>
              </w:rPr>
              <w:t>BANNING COSMETIC TESTING ON ANIMALS, THE USE OF STEEL LEGHOLD TRAPS, AND PROCLAIMING THE CITY OF WEST HOLLYWOOD A CRUELTY FREE ZONE</w:t>
            </w:r>
          </w:p>
        </w:tc>
        <w:tc>
          <w:tcPr>
            <w:tcW w:w="1718" w:type="dxa"/>
          </w:tcPr>
          <w:p w14:paraId="3212C157" w14:textId="77777777" w:rsidR="004E5818" w:rsidRDefault="004E5818" w:rsidP="003C7854">
            <w:pPr>
              <w:spacing w:before="120" w:after="120"/>
              <w:jc w:val="center"/>
              <w:rPr>
                <w:rFonts w:ascii="Arial" w:hAnsi="Arial"/>
                <w:sz w:val="24"/>
              </w:rPr>
            </w:pPr>
            <w:r>
              <w:rPr>
                <w:rFonts w:ascii="Arial" w:hAnsi="Arial"/>
                <w:sz w:val="24"/>
              </w:rPr>
              <w:t>07/17/89</w:t>
            </w:r>
          </w:p>
        </w:tc>
      </w:tr>
      <w:tr w:rsidR="004E5818" w14:paraId="182EA6B6" w14:textId="77777777" w:rsidTr="00B7409A">
        <w:tc>
          <w:tcPr>
            <w:tcW w:w="1406" w:type="dxa"/>
          </w:tcPr>
          <w:p w14:paraId="73C42334" w14:textId="77777777" w:rsidR="004E5818" w:rsidRDefault="004E5818" w:rsidP="003C7854">
            <w:pPr>
              <w:spacing w:before="120" w:after="120"/>
              <w:jc w:val="center"/>
              <w:rPr>
                <w:rFonts w:ascii="Arial" w:hAnsi="Arial"/>
                <w:sz w:val="24"/>
              </w:rPr>
            </w:pPr>
            <w:r>
              <w:rPr>
                <w:rFonts w:ascii="Arial" w:hAnsi="Arial"/>
                <w:sz w:val="24"/>
              </w:rPr>
              <w:t>89-0559</w:t>
            </w:r>
          </w:p>
        </w:tc>
        <w:tc>
          <w:tcPr>
            <w:tcW w:w="10214" w:type="dxa"/>
          </w:tcPr>
          <w:p w14:paraId="4687791A" w14:textId="77777777" w:rsidR="004E5818" w:rsidRDefault="002E5ED8" w:rsidP="00D25E30">
            <w:pPr>
              <w:spacing w:before="120" w:after="120"/>
              <w:ind w:right="144"/>
              <w:jc w:val="both"/>
              <w:rPr>
                <w:rFonts w:ascii="Arial" w:hAnsi="Arial"/>
                <w:sz w:val="24"/>
              </w:rPr>
            </w:pPr>
            <w:r w:rsidRPr="002E5ED8">
              <w:rPr>
                <w:rFonts w:ascii="Arial" w:hAnsi="Arial"/>
                <w:sz w:val="24"/>
              </w:rPr>
              <w:t>UPHOLDING THE PLANNING COMMISSION'S APPROVAL OF CONDITIONAL USE</w:t>
            </w:r>
            <w:r>
              <w:rPr>
                <w:rFonts w:ascii="Arial" w:hAnsi="Arial"/>
                <w:sz w:val="24"/>
              </w:rPr>
              <w:t xml:space="preserve"> </w:t>
            </w:r>
            <w:r w:rsidRPr="002E5ED8">
              <w:rPr>
                <w:rFonts w:ascii="Arial" w:hAnsi="Arial"/>
                <w:sz w:val="24"/>
              </w:rPr>
              <w:t>PERMIT 89 -01 AND MINOR CONDITIONAL USE PERMIT</w:t>
            </w:r>
            <w:r>
              <w:rPr>
                <w:rFonts w:ascii="Arial" w:hAnsi="Arial"/>
                <w:sz w:val="24"/>
              </w:rPr>
              <w:t xml:space="preserve"> </w:t>
            </w:r>
            <w:r w:rsidRPr="002E5ED8">
              <w:rPr>
                <w:rFonts w:ascii="Arial" w:hAnsi="Arial"/>
                <w:sz w:val="24"/>
              </w:rPr>
              <w:t>88-13 FOR A 42-BED RESIDENTIAL CARE FACILITY AT 1030 AND 1034 N. MARTEL AVENUE</w:t>
            </w:r>
          </w:p>
        </w:tc>
        <w:tc>
          <w:tcPr>
            <w:tcW w:w="1718" w:type="dxa"/>
          </w:tcPr>
          <w:p w14:paraId="563DB3FC" w14:textId="77777777" w:rsidR="004E5818" w:rsidRDefault="004E5818" w:rsidP="003C7854">
            <w:pPr>
              <w:spacing w:before="120" w:after="120"/>
              <w:jc w:val="center"/>
              <w:rPr>
                <w:rFonts w:ascii="Arial" w:hAnsi="Arial"/>
                <w:sz w:val="24"/>
              </w:rPr>
            </w:pPr>
            <w:r>
              <w:rPr>
                <w:rFonts w:ascii="Arial" w:hAnsi="Arial"/>
                <w:sz w:val="24"/>
              </w:rPr>
              <w:t>08/07/89</w:t>
            </w:r>
          </w:p>
        </w:tc>
      </w:tr>
      <w:tr w:rsidR="004E5818" w14:paraId="75E66CF5" w14:textId="77777777" w:rsidTr="00B7409A">
        <w:tc>
          <w:tcPr>
            <w:tcW w:w="1406" w:type="dxa"/>
          </w:tcPr>
          <w:p w14:paraId="50BE57A0" w14:textId="77777777" w:rsidR="004E5818" w:rsidRDefault="004E5818" w:rsidP="003C7854">
            <w:pPr>
              <w:spacing w:before="120" w:after="120"/>
              <w:jc w:val="center"/>
              <w:rPr>
                <w:rFonts w:ascii="Arial" w:hAnsi="Arial"/>
                <w:sz w:val="24"/>
              </w:rPr>
            </w:pPr>
            <w:r>
              <w:rPr>
                <w:rFonts w:ascii="Arial" w:hAnsi="Arial"/>
                <w:sz w:val="24"/>
              </w:rPr>
              <w:t>89-0560</w:t>
            </w:r>
          </w:p>
        </w:tc>
        <w:tc>
          <w:tcPr>
            <w:tcW w:w="10214" w:type="dxa"/>
          </w:tcPr>
          <w:p w14:paraId="31348837" w14:textId="77777777" w:rsidR="004E5818" w:rsidRDefault="002E5ED8" w:rsidP="00D25E30">
            <w:pPr>
              <w:spacing w:before="120" w:after="120"/>
              <w:ind w:right="144"/>
              <w:jc w:val="both"/>
              <w:rPr>
                <w:rFonts w:ascii="Arial" w:hAnsi="Arial"/>
                <w:sz w:val="24"/>
              </w:rPr>
            </w:pPr>
            <w:r w:rsidRPr="002E5ED8">
              <w:rPr>
                <w:rFonts w:ascii="Arial" w:hAnsi="Arial"/>
                <w:sz w:val="24"/>
              </w:rPr>
              <w:t>ESTABLISHING FEES AND CHARGES FOR CERTAIN SERVICES PROVIDED</w:t>
            </w:r>
            <w:r>
              <w:rPr>
                <w:rFonts w:ascii="Arial" w:hAnsi="Arial"/>
                <w:sz w:val="24"/>
              </w:rPr>
              <w:t xml:space="preserve"> </w:t>
            </w:r>
            <w:r w:rsidRPr="002E5ED8">
              <w:rPr>
                <w:rFonts w:ascii="Arial" w:hAnsi="Arial"/>
                <w:sz w:val="24"/>
              </w:rPr>
              <w:t>BY THE CITY OF WEST HOLLYWOOD</w:t>
            </w:r>
          </w:p>
        </w:tc>
        <w:tc>
          <w:tcPr>
            <w:tcW w:w="1718" w:type="dxa"/>
          </w:tcPr>
          <w:p w14:paraId="475A7FD2" w14:textId="77777777" w:rsidR="004E5818" w:rsidRDefault="004E5818" w:rsidP="003C7854">
            <w:pPr>
              <w:spacing w:before="120" w:after="120"/>
              <w:jc w:val="center"/>
              <w:rPr>
                <w:rFonts w:ascii="Arial" w:hAnsi="Arial"/>
                <w:sz w:val="24"/>
              </w:rPr>
            </w:pPr>
            <w:r>
              <w:rPr>
                <w:rFonts w:ascii="Arial" w:hAnsi="Arial"/>
                <w:sz w:val="24"/>
              </w:rPr>
              <w:t>07/17/89</w:t>
            </w:r>
          </w:p>
        </w:tc>
      </w:tr>
      <w:tr w:rsidR="004E5818" w14:paraId="0304EC50" w14:textId="77777777" w:rsidTr="00B7409A">
        <w:tc>
          <w:tcPr>
            <w:tcW w:w="1406" w:type="dxa"/>
          </w:tcPr>
          <w:p w14:paraId="23EEF2C2" w14:textId="77777777" w:rsidR="004E5818" w:rsidRDefault="004E5818" w:rsidP="003C7854">
            <w:pPr>
              <w:spacing w:before="120" w:after="120"/>
              <w:jc w:val="center"/>
              <w:rPr>
                <w:rFonts w:ascii="Arial" w:hAnsi="Arial"/>
                <w:sz w:val="24"/>
              </w:rPr>
            </w:pPr>
            <w:r>
              <w:rPr>
                <w:rFonts w:ascii="Arial" w:hAnsi="Arial"/>
                <w:sz w:val="24"/>
              </w:rPr>
              <w:t>89-0561</w:t>
            </w:r>
          </w:p>
        </w:tc>
        <w:tc>
          <w:tcPr>
            <w:tcW w:w="10214" w:type="dxa"/>
          </w:tcPr>
          <w:p w14:paraId="20E3CAC7" w14:textId="77777777" w:rsidR="004E5818" w:rsidRDefault="002E5ED8" w:rsidP="00D25E30">
            <w:pPr>
              <w:spacing w:before="120" w:after="120"/>
              <w:ind w:right="144"/>
              <w:jc w:val="both"/>
              <w:rPr>
                <w:rFonts w:ascii="Arial" w:hAnsi="Arial"/>
                <w:sz w:val="24"/>
              </w:rPr>
            </w:pPr>
            <w:r w:rsidRPr="002E5ED8">
              <w:rPr>
                <w:rFonts w:ascii="Arial" w:hAnsi="Arial"/>
                <w:sz w:val="24"/>
              </w:rPr>
              <w:t>ESTABLISHING FEES FOR SOLID WASTE COLLECTION PERMITS</w:t>
            </w:r>
          </w:p>
        </w:tc>
        <w:tc>
          <w:tcPr>
            <w:tcW w:w="1718" w:type="dxa"/>
          </w:tcPr>
          <w:p w14:paraId="5DE70703" w14:textId="77777777" w:rsidR="004E5818" w:rsidRDefault="004E5818" w:rsidP="003C7854">
            <w:pPr>
              <w:spacing w:before="120" w:after="120"/>
              <w:jc w:val="center"/>
              <w:rPr>
                <w:rFonts w:ascii="Arial" w:hAnsi="Arial"/>
                <w:sz w:val="24"/>
              </w:rPr>
            </w:pPr>
            <w:r>
              <w:rPr>
                <w:rFonts w:ascii="Arial" w:hAnsi="Arial"/>
                <w:sz w:val="24"/>
              </w:rPr>
              <w:t>07/17/89</w:t>
            </w:r>
          </w:p>
        </w:tc>
      </w:tr>
      <w:tr w:rsidR="004E5818" w14:paraId="5D40A6AA" w14:textId="77777777" w:rsidTr="00B7409A">
        <w:tc>
          <w:tcPr>
            <w:tcW w:w="1406" w:type="dxa"/>
          </w:tcPr>
          <w:p w14:paraId="6EEA73F4" w14:textId="77777777" w:rsidR="004E5818" w:rsidRDefault="004E5818" w:rsidP="003C7854">
            <w:pPr>
              <w:spacing w:before="120" w:after="120"/>
              <w:jc w:val="center"/>
              <w:rPr>
                <w:rFonts w:ascii="Arial" w:hAnsi="Arial"/>
                <w:sz w:val="24"/>
              </w:rPr>
            </w:pPr>
            <w:r>
              <w:rPr>
                <w:rFonts w:ascii="Arial" w:hAnsi="Arial"/>
                <w:sz w:val="24"/>
              </w:rPr>
              <w:t>89-0562</w:t>
            </w:r>
          </w:p>
        </w:tc>
        <w:tc>
          <w:tcPr>
            <w:tcW w:w="10214" w:type="dxa"/>
          </w:tcPr>
          <w:p w14:paraId="336F4F01" w14:textId="77777777" w:rsidR="004E5818" w:rsidRDefault="002E5ED8" w:rsidP="00D25E30">
            <w:pPr>
              <w:spacing w:before="120" w:after="120"/>
              <w:ind w:right="144"/>
              <w:jc w:val="both"/>
              <w:rPr>
                <w:rFonts w:ascii="Arial" w:hAnsi="Arial"/>
                <w:sz w:val="24"/>
              </w:rPr>
            </w:pPr>
            <w:r w:rsidRPr="002E5ED8">
              <w:rPr>
                <w:rFonts w:ascii="Arial" w:hAnsi="Arial"/>
                <w:sz w:val="24"/>
              </w:rPr>
              <w:t>ADOPTING A BUDGET FOR FISCAL YEAR 1989-90</w:t>
            </w:r>
          </w:p>
        </w:tc>
        <w:tc>
          <w:tcPr>
            <w:tcW w:w="1718" w:type="dxa"/>
          </w:tcPr>
          <w:p w14:paraId="5036B167" w14:textId="77777777" w:rsidR="004E5818" w:rsidRDefault="004E5818" w:rsidP="003C7854">
            <w:pPr>
              <w:spacing w:before="120" w:after="120"/>
              <w:jc w:val="center"/>
              <w:rPr>
                <w:rFonts w:ascii="Arial" w:hAnsi="Arial"/>
                <w:sz w:val="24"/>
              </w:rPr>
            </w:pPr>
            <w:r>
              <w:rPr>
                <w:rFonts w:ascii="Arial" w:hAnsi="Arial"/>
                <w:sz w:val="24"/>
              </w:rPr>
              <w:t>07/17/89</w:t>
            </w:r>
          </w:p>
        </w:tc>
      </w:tr>
      <w:tr w:rsidR="004E5818" w14:paraId="035BC678" w14:textId="77777777" w:rsidTr="00B7409A">
        <w:tc>
          <w:tcPr>
            <w:tcW w:w="1406" w:type="dxa"/>
          </w:tcPr>
          <w:p w14:paraId="1446B754" w14:textId="77777777" w:rsidR="004E5818" w:rsidRDefault="004E5818" w:rsidP="003C7854">
            <w:pPr>
              <w:spacing w:before="120" w:after="120"/>
              <w:jc w:val="center"/>
              <w:rPr>
                <w:rFonts w:ascii="Arial" w:hAnsi="Arial"/>
                <w:sz w:val="24"/>
              </w:rPr>
            </w:pPr>
            <w:r>
              <w:rPr>
                <w:rFonts w:ascii="Arial" w:hAnsi="Arial"/>
                <w:sz w:val="24"/>
              </w:rPr>
              <w:t>89-0563</w:t>
            </w:r>
          </w:p>
        </w:tc>
        <w:tc>
          <w:tcPr>
            <w:tcW w:w="10214" w:type="dxa"/>
          </w:tcPr>
          <w:p w14:paraId="77F3D6BF" w14:textId="77777777" w:rsidR="004E5818" w:rsidRDefault="004E5818" w:rsidP="00D25E30">
            <w:pPr>
              <w:spacing w:before="120" w:after="120"/>
              <w:ind w:right="144"/>
              <w:jc w:val="both"/>
              <w:rPr>
                <w:rFonts w:ascii="Arial" w:hAnsi="Arial"/>
                <w:sz w:val="24"/>
              </w:rPr>
            </w:pPr>
            <w:r>
              <w:rPr>
                <w:rFonts w:ascii="Arial" w:hAnsi="Arial"/>
                <w:sz w:val="24"/>
              </w:rPr>
              <w:t>Never Adopted</w:t>
            </w:r>
          </w:p>
        </w:tc>
        <w:tc>
          <w:tcPr>
            <w:tcW w:w="1718" w:type="dxa"/>
          </w:tcPr>
          <w:p w14:paraId="6082574B" w14:textId="77777777" w:rsidR="004E5818" w:rsidRDefault="004E5818" w:rsidP="003C7854">
            <w:pPr>
              <w:spacing w:before="120" w:after="100" w:afterAutospacing="1"/>
              <w:jc w:val="center"/>
              <w:rPr>
                <w:rFonts w:ascii="Arial" w:hAnsi="Arial"/>
                <w:sz w:val="24"/>
              </w:rPr>
            </w:pPr>
            <w:r>
              <w:rPr>
                <w:rFonts w:ascii="Arial" w:hAnsi="Arial"/>
                <w:sz w:val="24"/>
              </w:rPr>
              <w:t>-</w:t>
            </w:r>
          </w:p>
        </w:tc>
      </w:tr>
      <w:tr w:rsidR="004E5818" w14:paraId="2B7F40E6" w14:textId="77777777" w:rsidTr="00B7409A">
        <w:tc>
          <w:tcPr>
            <w:tcW w:w="1406" w:type="dxa"/>
          </w:tcPr>
          <w:p w14:paraId="72D9A47C"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89-0564</w:t>
            </w:r>
          </w:p>
        </w:tc>
        <w:tc>
          <w:tcPr>
            <w:tcW w:w="10214" w:type="dxa"/>
          </w:tcPr>
          <w:p w14:paraId="22882069"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CALLING AND GIVING NOTICE OF THE HOLDING OF A SPECIAL MUNICIPAL ELECTION TO BE HELD ON TUESDAY, NOVEMBER 7, 1989, FOR THE SUBMITTAL OF PROPOSITIONS TO PRESERVE AND PROTECT CITY PARKS AND AMEND THE WEST HOLLYWOOD MUNICIPAL CODE</w:t>
            </w:r>
          </w:p>
        </w:tc>
        <w:tc>
          <w:tcPr>
            <w:tcW w:w="1718" w:type="dxa"/>
          </w:tcPr>
          <w:p w14:paraId="5B501D42"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27B8C02E" w14:textId="77777777" w:rsidTr="00B7409A">
        <w:tc>
          <w:tcPr>
            <w:tcW w:w="1406" w:type="dxa"/>
          </w:tcPr>
          <w:p w14:paraId="4BE97BD0"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89-0565</w:t>
            </w:r>
          </w:p>
        </w:tc>
        <w:tc>
          <w:tcPr>
            <w:tcW w:w="10214" w:type="dxa"/>
          </w:tcPr>
          <w:p w14:paraId="573FC69C"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REQUESTING THE BOARD OF SUPERVISORS OF THE COUNTY OF LOS</w:t>
            </w:r>
            <w:r>
              <w:rPr>
                <w:rFonts w:ascii="Arial" w:hAnsi="Arial"/>
                <w:sz w:val="24"/>
              </w:rPr>
              <w:t xml:space="preserve"> </w:t>
            </w:r>
            <w:r w:rsidRPr="002E5ED8">
              <w:rPr>
                <w:rFonts w:ascii="Arial" w:hAnsi="Arial"/>
                <w:sz w:val="24"/>
              </w:rPr>
              <w:t>ANGELES TO RENDER SPECIFIED SERVICES TO THE CITY RELATING TO THE CONDUCT OF A SPECIAL MUNICIPAL ELECTION TO BE HELD ON TUESDAY,</w:t>
            </w:r>
            <w:r>
              <w:rPr>
                <w:rFonts w:ascii="Arial" w:hAnsi="Arial"/>
                <w:sz w:val="24"/>
              </w:rPr>
              <w:t xml:space="preserve"> </w:t>
            </w:r>
            <w:r w:rsidRPr="002E5ED8">
              <w:rPr>
                <w:rFonts w:ascii="Arial" w:hAnsi="Arial"/>
                <w:sz w:val="24"/>
              </w:rPr>
              <w:t>NOVEMBER 7, 1989</w:t>
            </w:r>
          </w:p>
        </w:tc>
        <w:tc>
          <w:tcPr>
            <w:tcW w:w="1718" w:type="dxa"/>
          </w:tcPr>
          <w:p w14:paraId="44B325AA"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15DA7B95" w14:textId="77777777" w:rsidTr="00B7409A">
        <w:tc>
          <w:tcPr>
            <w:tcW w:w="1406" w:type="dxa"/>
          </w:tcPr>
          <w:p w14:paraId="75B15AE2"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89-0566</w:t>
            </w:r>
          </w:p>
        </w:tc>
        <w:tc>
          <w:tcPr>
            <w:tcW w:w="10214" w:type="dxa"/>
          </w:tcPr>
          <w:p w14:paraId="2FF87674"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SETTING PRIORITIES FOR FILING WRITTEN ARGUMENTS REGARDING CITY MEASURES AND DIRECTING THE CITY ATTORNEY TO PREPARE AN IMPARTIAL ANALYSIS</w:t>
            </w:r>
          </w:p>
        </w:tc>
        <w:tc>
          <w:tcPr>
            <w:tcW w:w="1718" w:type="dxa"/>
          </w:tcPr>
          <w:p w14:paraId="69E51EC6"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22B41064" w14:textId="77777777" w:rsidTr="00B7409A">
        <w:tc>
          <w:tcPr>
            <w:tcW w:w="1406" w:type="dxa"/>
          </w:tcPr>
          <w:p w14:paraId="79C3BAF3"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89-0567</w:t>
            </w:r>
          </w:p>
        </w:tc>
        <w:tc>
          <w:tcPr>
            <w:tcW w:w="10214" w:type="dxa"/>
          </w:tcPr>
          <w:p w14:paraId="64E7E27A"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PROVIDING FOR THE FILING OF REBUTTAL ARGUMENTS FOR CITY</w:t>
            </w:r>
            <w:r>
              <w:rPr>
                <w:rFonts w:ascii="Arial" w:hAnsi="Arial"/>
                <w:sz w:val="24"/>
              </w:rPr>
              <w:t xml:space="preserve"> </w:t>
            </w:r>
            <w:r w:rsidRPr="002E5ED8">
              <w:rPr>
                <w:rFonts w:ascii="Arial" w:hAnsi="Arial"/>
                <w:sz w:val="24"/>
              </w:rPr>
              <w:t>PROPOSITIONS SUBMITTED AT MUNICIPAL ELECTIONS</w:t>
            </w:r>
          </w:p>
        </w:tc>
        <w:tc>
          <w:tcPr>
            <w:tcW w:w="1718" w:type="dxa"/>
          </w:tcPr>
          <w:p w14:paraId="2EE8593C"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5E652AA9" w14:textId="77777777" w:rsidTr="00B7409A">
        <w:tc>
          <w:tcPr>
            <w:tcW w:w="1406" w:type="dxa"/>
          </w:tcPr>
          <w:p w14:paraId="70E58BA4"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89-0568</w:t>
            </w:r>
          </w:p>
        </w:tc>
        <w:tc>
          <w:tcPr>
            <w:tcW w:w="10214" w:type="dxa"/>
          </w:tcPr>
          <w:p w14:paraId="312AFF13" w14:textId="77777777" w:rsidR="004E5818" w:rsidRDefault="00C73064" w:rsidP="00D25E30">
            <w:pPr>
              <w:spacing w:before="100" w:beforeAutospacing="1" w:after="100" w:afterAutospacing="1"/>
              <w:ind w:right="144"/>
              <w:jc w:val="both"/>
              <w:rPr>
                <w:rFonts w:ascii="Arial" w:hAnsi="Arial"/>
                <w:sz w:val="24"/>
              </w:rPr>
            </w:pPr>
            <w:r>
              <w:rPr>
                <w:rFonts w:ascii="Arial" w:hAnsi="Arial"/>
                <w:sz w:val="24"/>
              </w:rPr>
              <w:t>DEMAND REGISTER NO.</w:t>
            </w:r>
            <w:r w:rsidR="002E5ED8" w:rsidRPr="002E5ED8">
              <w:rPr>
                <w:rFonts w:ascii="Arial" w:hAnsi="Arial"/>
                <w:sz w:val="24"/>
              </w:rPr>
              <w:t xml:space="preserve"> 115</w:t>
            </w:r>
          </w:p>
        </w:tc>
        <w:tc>
          <w:tcPr>
            <w:tcW w:w="1718" w:type="dxa"/>
          </w:tcPr>
          <w:p w14:paraId="59885657" w14:textId="77777777" w:rsidR="004E5818" w:rsidRDefault="004E5818" w:rsidP="0039607B">
            <w:pPr>
              <w:spacing w:before="100" w:beforeAutospacing="1" w:after="100" w:afterAutospacing="1"/>
              <w:jc w:val="center"/>
              <w:rPr>
                <w:rFonts w:ascii="Arial" w:hAnsi="Arial"/>
                <w:sz w:val="24"/>
              </w:rPr>
            </w:pPr>
            <w:r>
              <w:rPr>
                <w:rFonts w:ascii="Arial" w:hAnsi="Arial"/>
                <w:sz w:val="24"/>
              </w:rPr>
              <w:t>08/08/89</w:t>
            </w:r>
          </w:p>
        </w:tc>
      </w:tr>
      <w:tr w:rsidR="004E5818" w14:paraId="27E0F528" w14:textId="77777777" w:rsidTr="00B7409A">
        <w:tc>
          <w:tcPr>
            <w:tcW w:w="1406" w:type="dxa"/>
          </w:tcPr>
          <w:p w14:paraId="6A22742D"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89-0569</w:t>
            </w:r>
          </w:p>
        </w:tc>
        <w:tc>
          <w:tcPr>
            <w:tcW w:w="10214" w:type="dxa"/>
          </w:tcPr>
          <w:p w14:paraId="46CFD9EF"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ESTABLISHING THE AMOUNT OF THE REGISTRATION FEE WHICH MAY BE PASSED THROUGH TO TENANTS</w:t>
            </w:r>
          </w:p>
        </w:tc>
        <w:tc>
          <w:tcPr>
            <w:tcW w:w="1718" w:type="dxa"/>
          </w:tcPr>
          <w:p w14:paraId="2EE87BC5"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43216641" w14:textId="77777777" w:rsidTr="00B7409A">
        <w:tc>
          <w:tcPr>
            <w:tcW w:w="1406" w:type="dxa"/>
          </w:tcPr>
          <w:p w14:paraId="7C29C908"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89-0570</w:t>
            </w:r>
          </w:p>
        </w:tc>
        <w:tc>
          <w:tcPr>
            <w:tcW w:w="10214" w:type="dxa"/>
          </w:tcPr>
          <w:p w14:paraId="6A123F60"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APPROVING THE APPLICATION FOR GRANT FUNDS UNDER THE COMMUNITY PARKLANDS ACT OF 1986 FOR THE HART PARK IMPROVEMENT PROJECT</w:t>
            </w:r>
          </w:p>
        </w:tc>
        <w:tc>
          <w:tcPr>
            <w:tcW w:w="1718" w:type="dxa"/>
          </w:tcPr>
          <w:p w14:paraId="59162F4C"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6E9A11F6" w14:textId="77777777" w:rsidTr="00B7409A">
        <w:tc>
          <w:tcPr>
            <w:tcW w:w="1406" w:type="dxa"/>
          </w:tcPr>
          <w:p w14:paraId="735C97D0"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89-0571</w:t>
            </w:r>
          </w:p>
        </w:tc>
        <w:tc>
          <w:tcPr>
            <w:tcW w:w="10214" w:type="dxa"/>
          </w:tcPr>
          <w:p w14:paraId="4238FC5A"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APPROVING THE APPLICATION FOR GRANT FUNDS UNDER THE ROBERTI- Z'BERG- HARRIS URBAN OPEN SPACE AND RECREATION PROGRAM FOR THE FOLLOWING PROJECT: HART PARK IMPROVEMENT PROJECT</w:t>
            </w:r>
          </w:p>
        </w:tc>
        <w:tc>
          <w:tcPr>
            <w:tcW w:w="1718" w:type="dxa"/>
          </w:tcPr>
          <w:p w14:paraId="1F35D0DB"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bl>
    <w:p w14:paraId="27AFF13F"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697DA360" w14:textId="77777777" w:rsidTr="00B7409A">
        <w:tc>
          <w:tcPr>
            <w:tcW w:w="1406" w:type="dxa"/>
          </w:tcPr>
          <w:p w14:paraId="23C6C080"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89-0572</w:t>
            </w:r>
          </w:p>
        </w:tc>
        <w:tc>
          <w:tcPr>
            <w:tcW w:w="10214" w:type="dxa"/>
          </w:tcPr>
          <w:p w14:paraId="1AD3B456"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APPROVING THE APPLICATION FOR GRANT FUNDS FOR THE URBAN FORESTRY GRANT PROGRAM UNDER THE CALIFORNIA WILDLIFE, COASTAL, AND PARK LAND CONSERVATION BOND ACT OF 1988 FOR THE FOLLOWING PROJECT: WEST HOLLYWOOD COMMERICAL TREE PLANTING PROJECT</w:t>
            </w:r>
          </w:p>
        </w:tc>
        <w:tc>
          <w:tcPr>
            <w:tcW w:w="1718" w:type="dxa"/>
          </w:tcPr>
          <w:p w14:paraId="46BA05CF"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67D6DF80" w14:textId="77777777" w:rsidTr="00B7409A">
        <w:tc>
          <w:tcPr>
            <w:tcW w:w="1406" w:type="dxa"/>
          </w:tcPr>
          <w:p w14:paraId="13F1772A"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89-0573</w:t>
            </w:r>
          </w:p>
        </w:tc>
        <w:tc>
          <w:tcPr>
            <w:tcW w:w="10214" w:type="dxa"/>
          </w:tcPr>
          <w:p w14:paraId="31753F34"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APPROVING THE APPLICATION FOR GRANT FUNDS FOR THE PER CAPITA GRANT PROGRAM UNDER THE CALIFORNIA WILDLIFE, COASTAL, AND PARK LAND CONSERVATION ACT OF 1988 FOR THE FOLLOWING PROJECT: HART PARK IMPROVEMENTS PROJECT</w:t>
            </w:r>
          </w:p>
        </w:tc>
        <w:tc>
          <w:tcPr>
            <w:tcW w:w="1718" w:type="dxa"/>
          </w:tcPr>
          <w:p w14:paraId="7A068986"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2D5DD74A" w14:textId="77777777" w:rsidTr="00B7409A">
        <w:tc>
          <w:tcPr>
            <w:tcW w:w="1406" w:type="dxa"/>
          </w:tcPr>
          <w:p w14:paraId="39491B39"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89-0574</w:t>
            </w:r>
          </w:p>
        </w:tc>
        <w:tc>
          <w:tcPr>
            <w:tcW w:w="10214" w:type="dxa"/>
          </w:tcPr>
          <w:p w14:paraId="44A63EDC"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COMMENDING</w:t>
            </w:r>
            <w:r>
              <w:rPr>
                <w:rFonts w:ascii="Arial" w:hAnsi="Arial"/>
                <w:sz w:val="24"/>
              </w:rPr>
              <w:t xml:space="preserve"> </w:t>
            </w:r>
            <w:r w:rsidRPr="002E5ED8">
              <w:rPr>
                <w:rFonts w:ascii="Arial" w:hAnsi="Arial"/>
                <w:sz w:val="24"/>
              </w:rPr>
              <w:t>THE WORK OF THE CAMPAIGN "COMPASSION = LIFE"</w:t>
            </w:r>
          </w:p>
        </w:tc>
        <w:tc>
          <w:tcPr>
            <w:tcW w:w="1718" w:type="dxa"/>
          </w:tcPr>
          <w:p w14:paraId="38C66001"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5AE9283D" w14:textId="77777777" w:rsidTr="00B7409A">
        <w:tc>
          <w:tcPr>
            <w:tcW w:w="1406" w:type="dxa"/>
          </w:tcPr>
          <w:p w14:paraId="0418EBF5"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89-0575</w:t>
            </w:r>
          </w:p>
        </w:tc>
        <w:tc>
          <w:tcPr>
            <w:tcW w:w="10214" w:type="dxa"/>
          </w:tcPr>
          <w:p w14:paraId="4B20C0B6" w14:textId="77777777" w:rsidR="004E5818" w:rsidRDefault="002E5ED8" w:rsidP="00D25E30">
            <w:pPr>
              <w:spacing w:before="100" w:beforeAutospacing="1" w:after="100" w:afterAutospacing="1"/>
              <w:ind w:right="144"/>
              <w:jc w:val="both"/>
              <w:rPr>
                <w:rFonts w:ascii="Arial" w:hAnsi="Arial"/>
                <w:sz w:val="24"/>
              </w:rPr>
            </w:pPr>
            <w:r w:rsidRPr="002E5ED8">
              <w:rPr>
                <w:rFonts w:ascii="Arial" w:hAnsi="Arial"/>
                <w:sz w:val="24"/>
              </w:rPr>
              <w:t>SUPPORTING THE GOALS OF THE DRAFT AIR QUALITY MANAGEMENT PLAN</w:t>
            </w:r>
          </w:p>
        </w:tc>
        <w:tc>
          <w:tcPr>
            <w:tcW w:w="1718" w:type="dxa"/>
          </w:tcPr>
          <w:p w14:paraId="428DF47D"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1625D330" w14:textId="77777777" w:rsidTr="00B7409A">
        <w:tc>
          <w:tcPr>
            <w:tcW w:w="1406" w:type="dxa"/>
          </w:tcPr>
          <w:p w14:paraId="3DB99B47"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89-0576</w:t>
            </w:r>
          </w:p>
        </w:tc>
        <w:tc>
          <w:tcPr>
            <w:tcW w:w="10214" w:type="dxa"/>
          </w:tcPr>
          <w:p w14:paraId="1486DAF2" w14:textId="77777777" w:rsidR="004E5818" w:rsidRDefault="00867B1B" w:rsidP="00D25E30">
            <w:pPr>
              <w:spacing w:before="100" w:beforeAutospacing="1" w:after="100" w:afterAutospacing="1"/>
              <w:ind w:right="144"/>
              <w:jc w:val="both"/>
              <w:rPr>
                <w:rFonts w:ascii="Arial" w:hAnsi="Arial"/>
                <w:sz w:val="24"/>
              </w:rPr>
            </w:pPr>
            <w:r w:rsidRPr="00867B1B">
              <w:rPr>
                <w:rFonts w:ascii="Arial" w:hAnsi="Arial"/>
                <w:sz w:val="24"/>
              </w:rPr>
              <w:t>URGING THE U.S. CONGRESS TO UNDERTAKE A REVIEW OF THE</w:t>
            </w:r>
            <w:r>
              <w:rPr>
                <w:rFonts w:ascii="Arial" w:hAnsi="Arial"/>
                <w:sz w:val="24"/>
              </w:rPr>
              <w:t xml:space="preserve"> </w:t>
            </w:r>
            <w:r w:rsidRPr="00867B1B">
              <w:rPr>
                <w:rFonts w:ascii="Arial" w:hAnsi="Arial"/>
                <w:sz w:val="24"/>
              </w:rPr>
              <w:t>CABLE COMMUNICATION POLICY ACT OF 1984 AND EXPRESSING THE GENERAL CONCERN ABOUT THE NEED FOR GREATER LOCAL GOVERNMENT REGULATORY AUTHORITY</w:t>
            </w:r>
          </w:p>
        </w:tc>
        <w:tc>
          <w:tcPr>
            <w:tcW w:w="1718" w:type="dxa"/>
          </w:tcPr>
          <w:p w14:paraId="148A3BD3"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6FE60191" w14:textId="77777777" w:rsidTr="00B7409A">
        <w:tc>
          <w:tcPr>
            <w:tcW w:w="1406" w:type="dxa"/>
          </w:tcPr>
          <w:p w14:paraId="4423A17E"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89-0577</w:t>
            </w:r>
          </w:p>
        </w:tc>
        <w:tc>
          <w:tcPr>
            <w:tcW w:w="10214" w:type="dxa"/>
          </w:tcPr>
          <w:p w14:paraId="25F73C70" w14:textId="77777777" w:rsidR="004E5818" w:rsidRDefault="00867B1B" w:rsidP="00D25E30">
            <w:pPr>
              <w:spacing w:before="100" w:beforeAutospacing="1" w:after="100" w:afterAutospacing="1"/>
              <w:ind w:right="144"/>
              <w:jc w:val="both"/>
              <w:rPr>
                <w:rFonts w:ascii="Arial" w:hAnsi="Arial"/>
                <w:sz w:val="24"/>
              </w:rPr>
            </w:pPr>
            <w:r w:rsidRPr="00867B1B">
              <w:rPr>
                <w:rFonts w:ascii="Arial" w:hAnsi="Arial"/>
                <w:sz w:val="24"/>
              </w:rPr>
              <w:t>ESTABLISHING THE AFFORDABLE HOUSING DEVELOPMENT FEE, PUBLIC OPEN SPACE DEVELOPMENT FEE, CHILD CARE FACILITIES</w:t>
            </w:r>
            <w:r>
              <w:rPr>
                <w:rFonts w:ascii="Arial" w:hAnsi="Arial"/>
                <w:sz w:val="24"/>
              </w:rPr>
              <w:t xml:space="preserve"> </w:t>
            </w:r>
            <w:r w:rsidRPr="00867B1B">
              <w:rPr>
                <w:rFonts w:ascii="Arial" w:hAnsi="Arial"/>
                <w:sz w:val="24"/>
              </w:rPr>
              <w:t>DEVELOPMENT FEE AND TRANSPORTATION FACILITIES AND PROGRAMS DEVELOPMENT FEE AND PROVIDING GUIDELINES FOR THE IN-LIEU PROVISION OF</w:t>
            </w:r>
            <w:r>
              <w:rPr>
                <w:rFonts w:ascii="Arial" w:hAnsi="Arial"/>
                <w:sz w:val="24"/>
              </w:rPr>
              <w:t xml:space="preserve"> </w:t>
            </w:r>
            <w:r w:rsidRPr="00867B1B">
              <w:rPr>
                <w:rFonts w:ascii="Arial" w:hAnsi="Arial"/>
                <w:sz w:val="24"/>
              </w:rPr>
              <w:t>AFFORDABLE HOUSING, PUBLIC OPEN SPACE, CHILD CARE FACILITIES, AND TRANSPORTATION FACILITIES AND PROGRAMS</w:t>
            </w:r>
          </w:p>
        </w:tc>
        <w:tc>
          <w:tcPr>
            <w:tcW w:w="1718" w:type="dxa"/>
          </w:tcPr>
          <w:p w14:paraId="18D64A1D" w14:textId="77777777" w:rsidR="004E5818" w:rsidRDefault="004E5818" w:rsidP="0039607B">
            <w:pPr>
              <w:spacing w:before="100" w:beforeAutospacing="1" w:after="100" w:afterAutospacing="1"/>
              <w:jc w:val="center"/>
              <w:rPr>
                <w:rFonts w:ascii="Arial" w:hAnsi="Arial"/>
                <w:sz w:val="24"/>
              </w:rPr>
            </w:pPr>
            <w:r>
              <w:rPr>
                <w:rFonts w:ascii="Arial" w:hAnsi="Arial"/>
                <w:sz w:val="24"/>
              </w:rPr>
              <w:t>08/07/89</w:t>
            </w:r>
          </w:p>
        </w:tc>
      </w:tr>
      <w:tr w:rsidR="004E5818" w14:paraId="37F0D159" w14:textId="77777777" w:rsidTr="00B7409A">
        <w:tc>
          <w:tcPr>
            <w:tcW w:w="1406" w:type="dxa"/>
          </w:tcPr>
          <w:p w14:paraId="65D6F901"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89-0578</w:t>
            </w:r>
          </w:p>
        </w:tc>
        <w:tc>
          <w:tcPr>
            <w:tcW w:w="10214" w:type="dxa"/>
          </w:tcPr>
          <w:p w14:paraId="031B99C5" w14:textId="77777777" w:rsidR="004E5818" w:rsidRDefault="00C73064" w:rsidP="00D25E30">
            <w:pPr>
              <w:spacing w:before="100" w:beforeAutospacing="1" w:after="100" w:afterAutospacing="1"/>
              <w:ind w:right="144"/>
              <w:jc w:val="both"/>
              <w:rPr>
                <w:rFonts w:ascii="Arial" w:hAnsi="Arial"/>
                <w:sz w:val="24"/>
              </w:rPr>
            </w:pPr>
            <w:r>
              <w:rPr>
                <w:rFonts w:ascii="Arial" w:hAnsi="Arial"/>
                <w:sz w:val="24"/>
              </w:rPr>
              <w:t>DEMAND REGISTER NO.</w:t>
            </w:r>
            <w:r w:rsidR="00867B1B" w:rsidRPr="00867B1B">
              <w:rPr>
                <w:rFonts w:ascii="Arial" w:hAnsi="Arial"/>
                <w:sz w:val="24"/>
              </w:rPr>
              <w:t xml:space="preserve"> 116</w:t>
            </w:r>
          </w:p>
        </w:tc>
        <w:tc>
          <w:tcPr>
            <w:tcW w:w="1718" w:type="dxa"/>
          </w:tcPr>
          <w:p w14:paraId="54E6DE73" w14:textId="77777777" w:rsidR="004E5818" w:rsidRDefault="004E5818" w:rsidP="0039607B">
            <w:pPr>
              <w:spacing w:before="100" w:beforeAutospacing="1" w:after="100" w:afterAutospacing="1"/>
              <w:jc w:val="center"/>
              <w:rPr>
                <w:rFonts w:ascii="Arial" w:hAnsi="Arial"/>
                <w:sz w:val="24"/>
              </w:rPr>
            </w:pPr>
            <w:r>
              <w:rPr>
                <w:rFonts w:ascii="Arial" w:hAnsi="Arial"/>
                <w:sz w:val="24"/>
              </w:rPr>
              <w:t>09/05/89</w:t>
            </w:r>
          </w:p>
        </w:tc>
      </w:tr>
      <w:tr w:rsidR="004E5818" w14:paraId="30D23406" w14:textId="77777777" w:rsidTr="00B7409A">
        <w:tc>
          <w:tcPr>
            <w:tcW w:w="1406" w:type="dxa"/>
          </w:tcPr>
          <w:p w14:paraId="2C9C1F92" w14:textId="77777777" w:rsidR="004E5818" w:rsidRDefault="004E5818" w:rsidP="003C7854">
            <w:pPr>
              <w:spacing w:before="100" w:beforeAutospacing="1" w:after="100" w:afterAutospacing="1"/>
              <w:jc w:val="center"/>
              <w:rPr>
                <w:rFonts w:ascii="Arial" w:hAnsi="Arial"/>
                <w:sz w:val="24"/>
              </w:rPr>
            </w:pPr>
            <w:r>
              <w:rPr>
                <w:rFonts w:ascii="Arial" w:hAnsi="Arial"/>
                <w:sz w:val="24"/>
              </w:rPr>
              <w:t>89-0579</w:t>
            </w:r>
          </w:p>
        </w:tc>
        <w:tc>
          <w:tcPr>
            <w:tcW w:w="10214" w:type="dxa"/>
          </w:tcPr>
          <w:p w14:paraId="7C73EE84" w14:textId="77777777" w:rsidR="004E5818" w:rsidRDefault="00C73064" w:rsidP="00D25E30">
            <w:pPr>
              <w:spacing w:before="100" w:beforeAutospacing="1" w:after="100" w:afterAutospacing="1"/>
              <w:ind w:right="144"/>
              <w:jc w:val="both"/>
              <w:rPr>
                <w:rFonts w:ascii="Arial" w:hAnsi="Arial"/>
                <w:sz w:val="24"/>
              </w:rPr>
            </w:pPr>
            <w:r>
              <w:rPr>
                <w:rFonts w:ascii="Arial" w:hAnsi="Arial"/>
                <w:sz w:val="24"/>
              </w:rPr>
              <w:t>DEMAND REGISTER NO.</w:t>
            </w:r>
            <w:r w:rsidR="00867B1B" w:rsidRPr="00867B1B">
              <w:rPr>
                <w:rFonts w:ascii="Arial" w:hAnsi="Arial"/>
                <w:sz w:val="24"/>
              </w:rPr>
              <w:t xml:space="preserve"> 117</w:t>
            </w:r>
          </w:p>
        </w:tc>
        <w:tc>
          <w:tcPr>
            <w:tcW w:w="1718" w:type="dxa"/>
          </w:tcPr>
          <w:p w14:paraId="06922CED" w14:textId="77777777" w:rsidR="004E5818" w:rsidRDefault="004E5818" w:rsidP="0039607B">
            <w:pPr>
              <w:spacing w:before="100" w:beforeAutospacing="1" w:after="100" w:afterAutospacing="1"/>
              <w:jc w:val="center"/>
              <w:rPr>
                <w:rFonts w:ascii="Arial" w:hAnsi="Arial"/>
                <w:sz w:val="24"/>
              </w:rPr>
            </w:pPr>
            <w:r>
              <w:rPr>
                <w:rFonts w:ascii="Arial" w:hAnsi="Arial"/>
                <w:sz w:val="24"/>
              </w:rPr>
              <w:t>09/05/89</w:t>
            </w:r>
          </w:p>
        </w:tc>
      </w:tr>
      <w:tr w:rsidR="004E5818" w14:paraId="3A559AED" w14:textId="77777777" w:rsidTr="00B7409A">
        <w:tc>
          <w:tcPr>
            <w:tcW w:w="1406" w:type="dxa"/>
          </w:tcPr>
          <w:p w14:paraId="0B229F4D" w14:textId="77777777" w:rsidR="004E5818" w:rsidRDefault="004E5818" w:rsidP="00425F3D">
            <w:pPr>
              <w:spacing w:before="120" w:after="120"/>
              <w:jc w:val="center"/>
              <w:rPr>
                <w:rFonts w:ascii="Arial" w:hAnsi="Arial"/>
                <w:sz w:val="24"/>
              </w:rPr>
            </w:pPr>
            <w:r>
              <w:rPr>
                <w:rFonts w:ascii="Arial" w:hAnsi="Arial"/>
                <w:sz w:val="24"/>
              </w:rPr>
              <w:t>89-0580</w:t>
            </w:r>
          </w:p>
        </w:tc>
        <w:tc>
          <w:tcPr>
            <w:tcW w:w="10214" w:type="dxa"/>
          </w:tcPr>
          <w:p w14:paraId="4A460DA3" w14:textId="77777777" w:rsidR="004E5818" w:rsidRDefault="00867B1B" w:rsidP="00D25E30">
            <w:pPr>
              <w:spacing w:before="120" w:after="120"/>
              <w:ind w:right="144"/>
              <w:jc w:val="both"/>
              <w:rPr>
                <w:rFonts w:ascii="Arial" w:hAnsi="Arial"/>
                <w:sz w:val="24"/>
              </w:rPr>
            </w:pPr>
            <w:r w:rsidRPr="00867B1B">
              <w:rPr>
                <w:rFonts w:ascii="Arial" w:hAnsi="Arial"/>
                <w:sz w:val="24"/>
              </w:rPr>
              <w:t>RELATIVE TO CONSTRUCTION OF PUBLIC PARKING STRUCTURES</w:t>
            </w:r>
          </w:p>
        </w:tc>
        <w:tc>
          <w:tcPr>
            <w:tcW w:w="1718" w:type="dxa"/>
          </w:tcPr>
          <w:p w14:paraId="7C85F6AF" w14:textId="77777777" w:rsidR="004E5818" w:rsidRDefault="004E5818" w:rsidP="00425F3D">
            <w:pPr>
              <w:spacing w:before="120" w:after="120"/>
              <w:jc w:val="center"/>
              <w:rPr>
                <w:rFonts w:ascii="Arial" w:hAnsi="Arial"/>
                <w:sz w:val="24"/>
              </w:rPr>
            </w:pPr>
            <w:r>
              <w:rPr>
                <w:rFonts w:ascii="Arial" w:hAnsi="Arial"/>
                <w:sz w:val="24"/>
              </w:rPr>
              <w:t>09/05/89</w:t>
            </w:r>
          </w:p>
        </w:tc>
      </w:tr>
      <w:tr w:rsidR="004E5818" w14:paraId="4E55FA5D" w14:textId="77777777" w:rsidTr="00B7409A">
        <w:tc>
          <w:tcPr>
            <w:tcW w:w="1406" w:type="dxa"/>
          </w:tcPr>
          <w:p w14:paraId="0125399D" w14:textId="77777777" w:rsidR="004E5818" w:rsidRDefault="004E5818" w:rsidP="00425F3D">
            <w:pPr>
              <w:spacing w:before="120" w:after="120"/>
              <w:jc w:val="center"/>
              <w:rPr>
                <w:rFonts w:ascii="Arial" w:hAnsi="Arial"/>
                <w:sz w:val="24"/>
              </w:rPr>
            </w:pPr>
            <w:r>
              <w:rPr>
                <w:rFonts w:ascii="Arial" w:hAnsi="Arial"/>
                <w:sz w:val="24"/>
              </w:rPr>
              <w:t>89-0581</w:t>
            </w:r>
          </w:p>
        </w:tc>
        <w:tc>
          <w:tcPr>
            <w:tcW w:w="10214" w:type="dxa"/>
          </w:tcPr>
          <w:p w14:paraId="0C1FE267" w14:textId="77777777" w:rsidR="004E5818" w:rsidRDefault="00867B1B" w:rsidP="00D25E30">
            <w:pPr>
              <w:spacing w:before="120" w:after="120"/>
              <w:ind w:right="144"/>
              <w:jc w:val="both"/>
              <w:rPr>
                <w:rFonts w:ascii="Arial" w:hAnsi="Arial"/>
                <w:sz w:val="24"/>
              </w:rPr>
            </w:pPr>
            <w:r w:rsidRPr="00867B1B">
              <w:rPr>
                <w:rFonts w:ascii="Arial" w:hAnsi="Arial"/>
                <w:sz w:val="24"/>
              </w:rPr>
              <w:t>APPROVING THE APPLICATION FOR BICYCLE AND /</w:t>
            </w:r>
            <w:r w:rsidR="0085615D">
              <w:rPr>
                <w:rFonts w:ascii="Arial" w:hAnsi="Arial"/>
                <w:sz w:val="24"/>
              </w:rPr>
              <w:t xml:space="preserve"> </w:t>
            </w:r>
            <w:r w:rsidRPr="00867B1B">
              <w:rPr>
                <w:rFonts w:ascii="Arial" w:hAnsi="Arial"/>
                <w:sz w:val="24"/>
              </w:rPr>
              <w:t>OR PEDESTRIAN FUNDS UNDER</w:t>
            </w:r>
            <w:r>
              <w:rPr>
                <w:rFonts w:ascii="Arial" w:hAnsi="Arial"/>
                <w:sz w:val="24"/>
              </w:rPr>
              <w:t xml:space="preserve"> </w:t>
            </w:r>
            <w:r w:rsidRPr="00867B1B">
              <w:rPr>
                <w:rFonts w:ascii="Arial" w:hAnsi="Arial"/>
                <w:sz w:val="24"/>
              </w:rPr>
              <w:t>SB 821</w:t>
            </w:r>
          </w:p>
        </w:tc>
        <w:tc>
          <w:tcPr>
            <w:tcW w:w="1718" w:type="dxa"/>
          </w:tcPr>
          <w:p w14:paraId="3E3D3CE5" w14:textId="77777777" w:rsidR="004E5818" w:rsidRDefault="004E5818" w:rsidP="00425F3D">
            <w:pPr>
              <w:spacing w:before="120" w:after="120"/>
              <w:jc w:val="center"/>
              <w:rPr>
                <w:rFonts w:ascii="Arial" w:hAnsi="Arial"/>
                <w:sz w:val="24"/>
              </w:rPr>
            </w:pPr>
            <w:r>
              <w:rPr>
                <w:rFonts w:ascii="Arial" w:hAnsi="Arial"/>
                <w:sz w:val="24"/>
              </w:rPr>
              <w:t>09/05/89</w:t>
            </w:r>
          </w:p>
        </w:tc>
      </w:tr>
    </w:tbl>
    <w:p w14:paraId="5372A9C9"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06477CCF" w14:textId="77777777" w:rsidTr="00B7409A">
        <w:tc>
          <w:tcPr>
            <w:tcW w:w="1406" w:type="dxa"/>
          </w:tcPr>
          <w:p w14:paraId="70E8625A" w14:textId="77777777" w:rsidR="004E5818" w:rsidRDefault="004E5818" w:rsidP="00425F3D">
            <w:pPr>
              <w:spacing w:before="120" w:after="120"/>
              <w:jc w:val="center"/>
              <w:rPr>
                <w:rFonts w:ascii="Arial" w:hAnsi="Arial"/>
                <w:sz w:val="24"/>
              </w:rPr>
            </w:pPr>
            <w:r>
              <w:rPr>
                <w:rFonts w:ascii="Arial" w:hAnsi="Arial"/>
                <w:sz w:val="24"/>
              </w:rPr>
              <w:t>89-0582</w:t>
            </w:r>
          </w:p>
        </w:tc>
        <w:tc>
          <w:tcPr>
            <w:tcW w:w="10214" w:type="dxa"/>
          </w:tcPr>
          <w:p w14:paraId="1E120AD6" w14:textId="77777777" w:rsidR="004E5818" w:rsidRDefault="00867B1B" w:rsidP="00D25E30">
            <w:pPr>
              <w:spacing w:before="120" w:after="120"/>
              <w:ind w:right="144"/>
              <w:jc w:val="both"/>
              <w:rPr>
                <w:rFonts w:ascii="Arial" w:hAnsi="Arial"/>
                <w:sz w:val="24"/>
              </w:rPr>
            </w:pPr>
            <w:r w:rsidRPr="00867B1B">
              <w:rPr>
                <w:rFonts w:ascii="Arial" w:hAnsi="Arial"/>
                <w:sz w:val="24"/>
              </w:rPr>
              <w:t>APPROVING DEVELOPMENT PERMIT 89-03 AND A GENERAL PLAN MODIFICATION ON AN APPLICATION OF DAVID JONES TO CONVERT AN EXISTING COMMERCIAL</w:t>
            </w:r>
            <w:r>
              <w:rPr>
                <w:rFonts w:ascii="Arial" w:hAnsi="Arial"/>
                <w:sz w:val="24"/>
              </w:rPr>
              <w:t xml:space="preserve"> </w:t>
            </w:r>
            <w:r w:rsidRPr="00867B1B">
              <w:rPr>
                <w:rFonts w:ascii="Arial" w:hAnsi="Arial"/>
                <w:sz w:val="24"/>
              </w:rPr>
              <w:t>BUILDING TO MIXED USE AND ADD A THIRD FLOOR FOR</w:t>
            </w:r>
            <w:r>
              <w:rPr>
                <w:rFonts w:ascii="Arial" w:hAnsi="Arial"/>
                <w:sz w:val="24"/>
              </w:rPr>
              <w:t xml:space="preserve"> </w:t>
            </w:r>
            <w:r w:rsidRPr="00867B1B">
              <w:rPr>
                <w:rFonts w:ascii="Arial" w:hAnsi="Arial"/>
                <w:sz w:val="24"/>
              </w:rPr>
              <w:t>PROPERTY LOCATED AT 450 NORTH ROBERTSON BOULEVARD</w:t>
            </w:r>
          </w:p>
        </w:tc>
        <w:tc>
          <w:tcPr>
            <w:tcW w:w="1718" w:type="dxa"/>
          </w:tcPr>
          <w:p w14:paraId="35367C33" w14:textId="77777777" w:rsidR="004E5818" w:rsidRDefault="004E5818" w:rsidP="00425F3D">
            <w:pPr>
              <w:spacing w:before="120" w:after="120"/>
              <w:jc w:val="center"/>
              <w:rPr>
                <w:rFonts w:ascii="Arial" w:hAnsi="Arial"/>
                <w:sz w:val="24"/>
              </w:rPr>
            </w:pPr>
            <w:r>
              <w:rPr>
                <w:rFonts w:ascii="Arial" w:hAnsi="Arial"/>
                <w:sz w:val="24"/>
              </w:rPr>
              <w:t>09/05/89</w:t>
            </w:r>
          </w:p>
        </w:tc>
      </w:tr>
      <w:tr w:rsidR="004E5818" w14:paraId="246FD1A7" w14:textId="77777777" w:rsidTr="00B7409A">
        <w:tc>
          <w:tcPr>
            <w:tcW w:w="1406" w:type="dxa"/>
          </w:tcPr>
          <w:p w14:paraId="7F8BC13A" w14:textId="77777777" w:rsidR="004E5818" w:rsidRDefault="004E5818" w:rsidP="00425F3D">
            <w:pPr>
              <w:spacing w:before="120" w:after="120"/>
              <w:jc w:val="center"/>
              <w:rPr>
                <w:rFonts w:ascii="Arial" w:hAnsi="Arial"/>
                <w:sz w:val="24"/>
              </w:rPr>
            </w:pPr>
            <w:r>
              <w:rPr>
                <w:rFonts w:ascii="Arial" w:hAnsi="Arial"/>
                <w:sz w:val="24"/>
              </w:rPr>
              <w:t>89-0583</w:t>
            </w:r>
          </w:p>
        </w:tc>
        <w:tc>
          <w:tcPr>
            <w:tcW w:w="10214" w:type="dxa"/>
          </w:tcPr>
          <w:p w14:paraId="2F80B878" w14:textId="77777777" w:rsidR="004E5818" w:rsidRDefault="00867B1B" w:rsidP="00D25E30">
            <w:pPr>
              <w:spacing w:before="120" w:after="120"/>
              <w:ind w:right="144"/>
              <w:jc w:val="both"/>
              <w:rPr>
                <w:rFonts w:ascii="Arial" w:hAnsi="Arial"/>
                <w:sz w:val="24"/>
              </w:rPr>
            </w:pPr>
            <w:r w:rsidRPr="00867B1B">
              <w:rPr>
                <w:rFonts w:ascii="Arial" w:hAnsi="Arial"/>
                <w:sz w:val="24"/>
              </w:rPr>
              <w:t>IN SUPPORT OF HOUSING NOW'S MARCH ON WASHINGTON</w:t>
            </w:r>
            <w:r>
              <w:rPr>
                <w:rFonts w:ascii="Arial" w:hAnsi="Arial"/>
                <w:sz w:val="24"/>
              </w:rPr>
              <w:t xml:space="preserve"> </w:t>
            </w:r>
            <w:r w:rsidRPr="00867B1B">
              <w:rPr>
                <w:rFonts w:ascii="Arial" w:hAnsi="Arial"/>
                <w:sz w:val="24"/>
              </w:rPr>
              <w:t>CALLING FOR AFFORDABLE HOUSING</w:t>
            </w:r>
          </w:p>
        </w:tc>
        <w:tc>
          <w:tcPr>
            <w:tcW w:w="1718" w:type="dxa"/>
          </w:tcPr>
          <w:p w14:paraId="7831AABB" w14:textId="77777777" w:rsidR="004E5818" w:rsidRDefault="004E5818" w:rsidP="00425F3D">
            <w:pPr>
              <w:spacing w:before="120" w:after="120"/>
              <w:jc w:val="center"/>
              <w:rPr>
                <w:rFonts w:ascii="Arial" w:hAnsi="Arial"/>
                <w:sz w:val="24"/>
              </w:rPr>
            </w:pPr>
            <w:r>
              <w:rPr>
                <w:rFonts w:ascii="Arial" w:hAnsi="Arial"/>
                <w:sz w:val="24"/>
              </w:rPr>
              <w:t>09/05/89</w:t>
            </w:r>
          </w:p>
        </w:tc>
      </w:tr>
      <w:tr w:rsidR="004E5818" w14:paraId="07660049" w14:textId="77777777" w:rsidTr="00B7409A">
        <w:tc>
          <w:tcPr>
            <w:tcW w:w="1406" w:type="dxa"/>
          </w:tcPr>
          <w:p w14:paraId="70CAC81C" w14:textId="77777777" w:rsidR="004E5818" w:rsidRDefault="004E5818" w:rsidP="00425F3D">
            <w:pPr>
              <w:spacing w:before="120" w:after="120"/>
              <w:jc w:val="center"/>
              <w:rPr>
                <w:rFonts w:ascii="Arial" w:hAnsi="Arial"/>
                <w:sz w:val="24"/>
              </w:rPr>
            </w:pPr>
            <w:r>
              <w:rPr>
                <w:rFonts w:ascii="Arial" w:hAnsi="Arial"/>
                <w:sz w:val="24"/>
              </w:rPr>
              <w:t>89-0584</w:t>
            </w:r>
          </w:p>
        </w:tc>
        <w:tc>
          <w:tcPr>
            <w:tcW w:w="10214" w:type="dxa"/>
          </w:tcPr>
          <w:p w14:paraId="2E6BCF36" w14:textId="77777777" w:rsidR="004E5818" w:rsidRDefault="00867B1B" w:rsidP="00D25E30">
            <w:pPr>
              <w:spacing w:before="120" w:after="120"/>
              <w:ind w:right="144"/>
              <w:jc w:val="both"/>
              <w:rPr>
                <w:rFonts w:ascii="Arial" w:hAnsi="Arial"/>
                <w:sz w:val="24"/>
              </w:rPr>
            </w:pPr>
            <w:r w:rsidRPr="00867B1B">
              <w:rPr>
                <w:rFonts w:ascii="Arial" w:hAnsi="Arial"/>
                <w:sz w:val="24"/>
              </w:rPr>
              <w:t>PROVIDING FOR TEMPORARY CLOSURE OF PORTIONS OF CERTAIN CITY STREETS PURSUANT TO VEHICLE CODE SECTION 21101</w:t>
            </w:r>
          </w:p>
        </w:tc>
        <w:tc>
          <w:tcPr>
            <w:tcW w:w="1718" w:type="dxa"/>
          </w:tcPr>
          <w:p w14:paraId="78F919F7" w14:textId="77777777" w:rsidR="004E5818" w:rsidRDefault="004E5818" w:rsidP="00425F3D">
            <w:pPr>
              <w:spacing w:before="120" w:after="120"/>
              <w:jc w:val="center"/>
              <w:rPr>
                <w:rFonts w:ascii="Arial" w:hAnsi="Arial"/>
                <w:sz w:val="24"/>
              </w:rPr>
            </w:pPr>
            <w:r>
              <w:rPr>
                <w:rFonts w:ascii="Arial" w:hAnsi="Arial"/>
                <w:sz w:val="24"/>
              </w:rPr>
              <w:t>09/05/89</w:t>
            </w:r>
          </w:p>
        </w:tc>
      </w:tr>
      <w:tr w:rsidR="004E5818" w14:paraId="3E006A91" w14:textId="77777777" w:rsidTr="00B7409A">
        <w:tc>
          <w:tcPr>
            <w:tcW w:w="1406" w:type="dxa"/>
          </w:tcPr>
          <w:p w14:paraId="6F25A531" w14:textId="77777777" w:rsidR="004E5818" w:rsidRDefault="004E5818" w:rsidP="00425F3D">
            <w:pPr>
              <w:spacing w:before="120" w:after="120"/>
              <w:jc w:val="center"/>
              <w:rPr>
                <w:rFonts w:ascii="Arial" w:hAnsi="Arial"/>
                <w:sz w:val="24"/>
              </w:rPr>
            </w:pPr>
            <w:r>
              <w:rPr>
                <w:rFonts w:ascii="Arial" w:hAnsi="Arial"/>
                <w:sz w:val="24"/>
              </w:rPr>
              <w:t>89-0585</w:t>
            </w:r>
          </w:p>
        </w:tc>
        <w:tc>
          <w:tcPr>
            <w:tcW w:w="10214" w:type="dxa"/>
          </w:tcPr>
          <w:p w14:paraId="123F3D3E" w14:textId="77777777" w:rsidR="004E5818" w:rsidRDefault="00BF2ED6" w:rsidP="00D25E30">
            <w:pPr>
              <w:spacing w:before="120" w:after="120"/>
              <w:ind w:right="144"/>
              <w:jc w:val="both"/>
              <w:rPr>
                <w:rFonts w:ascii="Arial" w:hAnsi="Arial"/>
                <w:sz w:val="24"/>
              </w:rPr>
            </w:pPr>
            <w:r w:rsidRPr="00BF2ED6">
              <w:rPr>
                <w:rFonts w:ascii="Arial" w:hAnsi="Arial"/>
                <w:sz w:val="24"/>
              </w:rPr>
              <w:t>ESTABLISHING THE AMOUNT OF THE REGISTRATION FEE WHICH MAY BE PASSED THROUGH TO TENANTS</w:t>
            </w:r>
          </w:p>
        </w:tc>
        <w:tc>
          <w:tcPr>
            <w:tcW w:w="1718" w:type="dxa"/>
          </w:tcPr>
          <w:p w14:paraId="1F1D317E" w14:textId="77777777" w:rsidR="004E5818" w:rsidRDefault="004E5818" w:rsidP="00425F3D">
            <w:pPr>
              <w:spacing w:before="120" w:after="120"/>
              <w:jc w:val="center"/>
              <w:rPr>
                <w:rFonts w:ascii="Arial" w:hAnsi="Arial"/>
                <w:sz w:val="24"/>
              </w:rPr>
            </w:pPr>
            <w:r>
              <w:rPr>
                <w:rFonts w:ascii="Arial" w:hAnsi="Arial"/>
                <w:sz w:val="24"/>
              </w:rPr>
              <w:t>09/05/89</w:t>
            </w:r>
          </w:p>
        </w:tc>
      </w:tr>
      <w:tr w:rsidR="004E5818" w14:paraId="2DE9A6E8" w14:textId="77777777" w:rsidTr="00B7409A">
        <w:tc>
          <w:tcPr>
            <w:tcW w:w="1406" w:type="dxa"/>
          </w:tcPr>
          <w:p w14:paraId="31051491" w14:textId="77777777" w:rsidR="004E5818" w:rsidRDefault="004E5818" w:rsidP="00425F3D">
            <w:pPr>
              <w:spacing w:before="120" w:after="120"/>
              <w:jc w:val="center"/>
              <w:rPr>
                <w:rFonts w:ascii="Arial" w:hAnsi="Arial"/>
                <w:sz w:val="24"/>
              </w:rPr>
            </w:pPr>
            <w:r>
              <w:rPr>
                <w:rFonts w:ascii="Arial" w:hAnsi="Arial"/>
                <w:sz w:val="24"/>
              </w:rPr>
              <w:t>89-0586</w:t>
            </w:r>
          </w:p>
        </w:tc>
        <w:tc>
          <w:tcPr>
            <w:tcW w:w="10214" w:type="dxa"/>
          </w:tcPr>
          <w:p w14:paraId="2AF2DAFD"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BF2ED6" w:rsidRPr="00BF2ED6">
              <w:rPr>
                <w:rFonts w:ascii="Arial" w:hAnsi="Arial"/>
                <w:sz w:val="24"/>
              </w:rPr>
              <w:t xml:space="preserve"> 118</w:t>
            </w:r>
          </w:p>
        </w:tc>
        <w:tc>
          <w:tcPr>
            <w:tcW w:w="1718" w:type="dxa"/>
          </w:tcPr>
          <w:p w14:paraId="41C7ED5C" w14:textId="77777777" w:rsidR="004E5818" w:rsidRDefault="004E5818" w:rsidP="00425F3D">
            <w:pPr>
              <w:spacing w:before="120" w:after="120"/>
              <w:jc w:val="center"/>
              <w:rPr>
                <w:rFonts w:ascii="Arial" w:hAnsi="Arial"/>
                <w:sz w:val="24"/>
              </w:rPr>
            </w:pPr>
            <w:r>
              <w:rPr>
                <w:rFonts w:ascii="Arial" w:hAnsi="Arial"/>
                <w:sz w:val="24"/>
              </w:rPr>
              <w:t>09/18/89</w:t>
            </w:r>
          </w:p>
        </w:tc>
      </w:tr>
      <w:tr w:rsidR="004E5818" w14:paraId="37B6324F" w14:textId="77777777" w:rsidTr="00B7409A">
        <w:tc>
          <w:tcPr>
            <w:tcW w:w="1406" w:type="dxa"/>
          </w:tcPr>
          <w:p w14:paraId="77B4ECDE" w14:textId="77777777" w:rsidR="004E5818" w:rsidRDefault="004E5818" w:rsidP="00425F3D">
            <w:pPr>
              <w:spacing w:before="120" w:after="120"/>
              <w:jc w:val="center"/>
              <w:rPr>
                <w:rFonts w:ascii="Arial" w:hAnsi="Arial"/>
                <w:sz w:val="24"/>
              </w:rPr>
            </w:pPr>
            <w:r>
              <w:rPr>
                <w:rFonts w:ascii="Arial" w:hAnsi="Arial"/>
                <w:sz w:val="24"/>
              </w:rPr>
              <w:t>89-0587</w:t>
            </w:r>
          </w:p>
        </w:tc>
        <w:tc>
          <w:tcPr>
            <w:tcW w:w="10214" w:type="dxa"/>
          </w:tcPr>
          <w:p w14:paraId="72EFF1A3" w14:textId="77777777" w:rsidR="004E5818" w:rsidRDefault="00BF2ED6" w:rsidP="00D25E30">
            <w:pPr>
              <w:spacing w:before="120" w:after="120"/>
              <w:ind w:right="144"/>
              <w:jc w:val="both"/>
              <w:rPr>
                <w:rFonts w:ascii="Arial" w:hAnsi="Arial"/>
                <w:sz w:val="24"/>
              </w:rPr>
            </w:pPr>
            <w:r w:rsidRPr="00BF2ED6">
              <w:rPr>
                <w:rFonts w:ascii="Arial" w:hAnsi="Arial"/>
                <w:sz w:val="24"/>
              </w:rPr>
              <w:t>ACCEPTING ASSIGNMENT OF $73,000 OF THE CITY OF HIDDEN HILLS' AVAILABLE</w:t>
            </w:r>
            <w:r>
              <w:rPr>
                <w:rFonts w:ascii="Arial" w:hAnsi="Arial"/>
                <w:sz w:val="24"/>
              </w:rPr>
              <w:t xml:space="preserve"> </w:t>
            </w:r>
            <w:proofErr w:type="gramStart"/>
            <w:r w:rsidRPr="00BF2ED6">
              <w:rPr>
                <w:rFonts w:ascii="Arial" w:hAnsi="Arial"/>
                <w:sz w:val="24"/>
              </w:rPr>
              <w:t>PROPOSITION</w:t>
            </w:r>
            <w:proofErr w:type="gramEnd"/>
            <w:r w:rsidRPr="00BF2ED6">
              <w:rPr>
                <w:rFonts w:ascii="Arial" w:hAnsi="Arial"/>
                <w:sz w:val="24"/>
              </w:rPr>
              <w:t xml:space="preserve"> A LOCAL RETURN FUNDS</w:t>
            </w:r>
          </w:p>
        </w:tc>
        <w:tc>
          <w:tcPr>
            <w:tcW w:w="1718" w:type="dxa"/>
          </w:tcPr>
          <w:p w14:paraId="7A15F71E" w14:textId="77777777" w:rsidR="004E5818" w:rsidRDefault="004E5818" w:rsidP="00425F3D">
            <w:pPr>
              <w:spacing w:before="120" w:after="120"/>
              <w:jc w:val="center"/>
              <w:rPr>
                <w:rFonts w:ascii="Arial" w:hAnsi="Arial"/>
                <w:sz w:val="24"/>
              </w:rPr>
            </w:pPr>
            <w:r>
              <w:rPr>
                <w:rFonts w:ascii="Arial" w:hAnsi="Arial"/>
                <w:sz w:val="24"/>
              </w:rPr>
              <w:t>09/18/89</w:t>
            </w:r>
          </w:p>
        </w:tc>
      </w:tr>
      <w:tr w:rsidR="004E5818" w14:paraId="7FAF05BF" w14:textId="77777777" w:rsidTr="00B7409A">
        <w:tc>
          <w:tcPr>
            <w:tcW w:w="1406" w:type="dxa"/>
          </w:tcPr>
          <w:p w14:paraId="63B4D6A4" w14:textId="77777777" w:rsidR="004E5818" w:rsidRDefault="004E5818" w:rsidP="00425F3D">
            <w:pPr>
              <w:spacing w:before="120" w:after="120"/>
              <w:jc w:val="center"/>
              <w:rPr>
                <w:rFonts w:ascii="Arial" w:hAnsi="Arial"/>
                <w:sz w:val="24"/>
              </w:rPr>
            </w:pPr>
            <w:r>
              <w:rPr>
                <w:rFonts w:ascii="Arial" w:hAnsi="Arial"/>
                <w:sz w:val="24"/>
              </w:rPr>
              <w:t>89-0588</w:t>
            </w:r>
          </w:p>
        </w:tc>
        <w:tc>
          <w:tcPr>
            <w:tcW w:w="10214" w:type="dxa"/>
          </w:tcPr>
          <w:p w14:paraId="2B9B3888" w14:textId="77777777" w:rsidR="004E5818" w:rsidRDefault="00BF2ED6" w:rsidP="00D25E30">
            <w:pPr>
              <w:spacing w:before="120" w:after="120"/>
              <w:ind w:right="144"/>
              <w:jc w:val="both"/>
              <w:rPr>
                <w:rFonts w:ascii="Arial" w:hAnsi="Arial"/>
                <w:sz w:val="24"/>
              </w:rPr>
            </w:pPr>
            <w:r w:rsidRPr="00BF2ED6">
              <w:rPr>
                <w:rFonts w:ascii="Arial" w:hAnsi="Arial"/>
                <w:sz w:val="24"/>
              </w:rPr>
              <w:t>REQUESTING AN ALLOCATION AND PAYMENT OF COUNTY AID TO CITIES FUNDS FOR THE MAINTENANCE OF COUNTY HIGHWAY PLAN STREETS</w:t>
            </w:r>
          </w:p>
        </w:tc>
        <w:tc>
          <w:tcPr>
            <w:tcW w:w="1718" w:type="dxa"/>
          </w:tcPr>
          <w:p w14:paraId="7CD482E8" w14:textId="77777777" w:rsidR="004E5818" w:rsidRDefault="004E5818" w:rsidP="00425F3D">
            <w:pPr>
              <w:spacing w:before="120" w:after="120"/>
              <w:jc w:val="center"/>
              <w:rPr>
                <w:rFonts w:ascii="Arial" w:hAnsi="Arial"/>
                <w:sz w:val="24"/>
              </w:rPr>
            </w:pPr>
            <w:r>
              <w:rPr>
                <w:rFonts w:ascii="Arial" w:hAnsi="Arial"/>
                <w:sz w:val="24"/>
              </w:rPr>
              <w:t>09/18/89</w:t>
            </w:r>
          </w:p>
        </w:tc>
      </w:tr>
      <w:tr w:rsidR="004E5818" w14:paraId="6550DA7C" w14:textId="77777777" w:rsidTr="00B7409A">
        <w:tc>
          <w:tcPr>
            <w:tcW w:w="1406" w:type="dxa"/>
          </w:tcPr>
          <w:p w14:paraId="787C802C" w14:textId="77777777" w:rsidR="004E5818" w:rsidRDefault="004E5818" w:rsidP="00425F3D">
            <w:pPr>
              <w:spacing w:before="120" w:after="120"/>
              <w:jc w:val="center"/>
              <w:rPr>
                <w:rFonts w:ascii="Arial" w:hAnsi="Arial"/>
                <w:sz w:val="24"/>
              </w:rPr>
            </w:pPr>
            <w:r>
              <w:rPr>
                <w:rFonts w:ascii="Arial" w:hAnsi="Arial"/>
                <w:sz w:val="24"/>
              </w:rPr>
              <w:t>89-0589</w:t>
            </w:r>
          </w:p>
        </w:tc>
        <w:tc>
          <w:tcPr>
            <w:tcW w:w="10214" w:type="dxa"/>
          </w:tcPr>
          <w:p w14:paraId="5B4E07B3" w14:textId="77777777" w:rsidR="004E5818" w:rsidRDefault="00BF2ED6" w:rsidP="00D25E30">
            <w:pPr>
              <w:spacing w:before="120" w:after="120"/>
              <w:ind w:right="144"/>
              <w:jc w:val="both"/>
              <w:rPr>
                <w:rFonts w:ascii="Arial" w:hAnsi="Arial"/>
                <w:sz w:val="24"/>
              </w:rPr>
            </w:pPr>
            <w:r w:rsidRPr="00BF2ED6">
              <w:rPr>
                <w:rFonts w:ascii="Arial" w:hAnsi="Arial"/>
                <w:sz w:val="24"/>
              </w:rPr>
              <w:t>APPROVING THE LOS ANGELES COUNTY TRANSPORTATION COMMISSION'S</w:t>
            </w:r>
            <w:r>
              <w:rPr>
                <w:rFonts w:ascii="Arial" w:hAnsi="Arial"/>
                <w:sz w:val="24"/>
              </w:rPr>
              <w:t xml:space="preserve"> </w:t>
            </w:r>
            <w:r w:rsidRPr="00BF2ED6">
              <w:rPr>
                <w:rFonts w:ascii="Arial" w:hAnsi="Arial"/>
                <w:sz w:val="24"/>
              </w:rPr>
              <w:t>FIGHT GRIDLOCK ORDINANCE AND EXPENDITURE PLAN</w:t>
            </w:r>
          </w:p>
        </w:tc>
        <w:tc>
          <w:tcPr>
            <w:tcW w:w="1718" w:type="dxa"/>
          </w:tcPr>
          <w:p w14:paraId="5B8A57A2" w14:textId="77777777" w:rsidR="004E5818" w:rsidRDefault="004E5818" w:rsidP="00425F3D">
            <w:pPr>
              <w:spacing w:before="120" w:after="120"/>
              <w:jc w:val="center"/>
              <w:rPr>
                <w:rFonts w:ascii="Arial" w:hAnsi="Arial"/>
                <w:sz w:val="24"/>
              </w:rPr>
            </w:pPr>
            <w:r>
              <w:rPr>
                <w:rFonts w:ascii="Arial" w:hAnsi="Arial"/>
                <w:sz w:val="24"/>
              </w:rPr>
              <w:t>09/18/89</w:t>
            </w:r>
          </w:p>
        </w:tc>
      </w:tr>
      <w:tr w:rsidR="004E5818" w14:paraId="5D9B85DC" w14:textId="77777777" w:rsidTr="00B7409A">
        <w:tc>
          <w:tcPr>
            <w:tcW w:w="1406" w:type="dxa"/>
          </w:tcPr>
          <w:p w14:paraId="69DAB1D1" w14:textId="77777777" w:rsidR="004E5818" w:rsidRDefault="004E5818" w:rsidP="00425F3D">
            <w:pPr>
              <w:spacing w:before="120" w:after="120"/>
              <w:jc w:val="center"/>
              <w:rPr>
                <w:rFonts w:ascii="Arial" w:hAnsi="Arial"/>
                <w:sz w:val="24"/>
              </w:rPr>
            </w:pPr>
            <w:r>
              <w:rPr>
                <w:rFonts w:ascii="Arial" w:hAnsi="Arial"/>
                <w:sz w:val="24"/>
              </w:rPr>
              <w:t>89-0590</w:t>
            </w:r>
          </w:p>
        </w:tc>
        <w:tc>
          <w:tcPr>
            <w:tcW w:w="10214" w:type="dxa"/>
          </w:tcPr>
          <w:p w14:paraId="05E498EA" w14:textId="77777777" w:rsidR="004E5818" w:rsidRDefault="00BF2ED6" w:rsidP="00D25E30">
            <w:pPr>
              <w:spacing w:before="120" w:after="120"/>
              <w:ind w:right="144"/>
              <w:jc w:val="both"/>
              <w:rPr>
                <w:rFonts w:ascii="Arial" w:hAnsi="Arial"/>
                <w:sz w:val="24"/>
              </w:rPr>
            </w:pPr>
            <w:r w:rsidRPr="00BF2ED6">
              <w:rPr>
                <w:rFonts w:ascii="Arial" w:hAnsi="Arial"/>
                <w:sz w:val="24"/>
              </w:rPr>
              <w:t>ESTABLISHING AN ENVIRONMENTAL BILL OF RIGHTS IN RECOGNITION OF EARTH DAY 1990 AND TO IMPLEMENT PROGRAMS DESIGNED TO PROTECT THESE RIGHTS</w:t>
            </w:r>
          </w:p>
        </w:tc>
        <w:tc>
          <w:tcPr>
            <w:tcW w:w="1718" w:type="dxa"/>
          </w:tcPr>
          <w:p w14:paraId="2DCAF165" w14:textId="77777777" w:rsidR="004E5818" w:rsidRDefault="004E5818" w:rsidP="00425F3D">
            <w:pPr>
              <w:spacing w:before="120" w:after="120"/>
              <w:jc w:val="center"/>
              <w:rPr>
                <w:rFonts w:ascii="Arial" w:hAnsi="Arial"/>
                <w:sz w:val="24"/>
              </w:rPr>
            </w:pPr>
            <w:r>
              <w:rPr>
                <w:rFonts w:ascii="Arial" w:hAnsi="Arial"/>
                <w:sz w:val="24"/>
              </w:rPr>
              <w:t>09/18/89</w:t>
            </w:r>
          </w:p>
        </w:tc>
      </w:tr>
      <w:tr w:rsidR="004E5818" w14:paraId="10DC15A7" w14:textId="77777777" w:rsidTr="00B7409A">
        <w:tc>
          <w:tcPr>
            <w:tcW w:w="1406" w:type="dxa"/>
          </w:tcPr>
          <w:p w14:paraId="326B1E6B" w14:textId="77777777" w:rsidR="004E5818" w:rsidRDefault="004E5818" w:rsidP="00425F3D">
            <w:pPr>
              <w:spacing w:before="120" w:after="120"/>
              <w:jc w:val="center"/>
              <w:rPr>
                <w:rFonts w:ascii="Arial" w:hAnsi="Arial"/>
                <w:sz w:val="24"/>
              </w:rPr>
            </w:pPr>
            <w:r>
              <w:rPr>
                <w:rFonts w:ascii="Arial" w:hAnsi="Arial"/>
                <w:sz w:val="24"/>
              </w:rPr>
              <w:t>89-0591</w:t>
            </w:r>
          </w:p>
        </w:tc>
        <w:tc>
          <w:tcPr>
            <w:tcW w:w="10214" w:type="dxa"/>
          </w:tcPr>
          <w:p w14:paraId="527AAC03" w14:textId="77777777" w:rsidR="004E5818" w:rsidRDefault="00BF2ED6" w:rsidP="00D25E30">
            <w:pPr>
              <w:spacing w:before="120" w:after="120"/>
              <w:ind w:right="144"/>
              <w:jc w:val="both"/>
              <w:rPr>
                <w:rFonts w:ascii="Arial" w:hAnsi="Arial"/>
                <w:sz w:val="24"/>
              </w:rPr>
            </w:pPr>
            <w:r w:rsidRPr="00BF2ED6">
              <w:rPr>
                <w:rFonts w:ascii="Arial" w:hAnsi="Arial"/>
                <w:sz w:val="24"/>
              </w:rPr>
              <w:t>ORDERING THE CANVASS OF THE SPECIAL MUNICIPAL ELECTION TO BE HELD ON TUESDAY, NOVEMBER 7, 1989, BE MADE BY THE CITY</w:t>
            </w:r>
            <w:r>
              <w:rPr>
                <w:rFonts w:ascii="Arial" w:hAnsi="Arial"/>
                <w:sz w:val="24"/>
              </w:rPr>
              <w:t xml:space="preserve"> </w:t>
            </w:r>
            <w:r w:rsidRPr="00BF2ED6">
              <w:rPr>
                <w:rFonts w:ascii="Arial" w:hAnsi="Arial"/>
                <w:sz w:val="24"/>
              </w:rPr>
              <w:t>CLERK</w:t>
            </w:r>
          </w:p>
        </w:tc>
        <w:tc>
          <w:tcPr>
            <w:tcW w:w="1718" w:type="dxa"/>
          </w:tcPr>
          <w:p w14:paraId="4725D152" w14:textId="77777777" w:rsidR="004E5818" w:rsidRDefault="004E5818" w:rsidP="00425F3D">
            <w:pPr>
              <w:spacing w:before="120" w:after="120"/>
              <w:jc w:val="center"/>
              <w:rPr>
                <w:rFonts w:ascii="Arial" w:hAnsi="Arial"/>
                <w:sz w:val="24"/>
              </w:rPr>
            </w:pPr>
            <w:r>
              <w:rPr>
                <w:rFonts w:ascii="Arial" w:hAnsi="Arial"/>
                <w:sz w:val="24"/>
              </w:rPr>
              <w:t>10/02/89</w:t>
            </w:r>
          </w:p>
        </w:tc>
      </w:tr>
      <w:tr w:rsidR="004E5818" w14:paraId="276706F0" w14:textId="77777777" w:rsidTr="00B7409A">
        <w:tc>
          <w:tcPr>
            <w:tcW w:w="1406" w:type="dxa"/>
          </w:tcPr>
          <w:p w14:paraId="6637597E" w14:textId="77777777" w:rsidR="004E5818" w:rsidRDefault="004E5818" w:rsidP="00425F3D">
            <w:pPr>
              <w:spacing w:before="120" w:after="120"/>
              <w:jc w:val="center"/>
              <w:rPr>
                <w:rFonts w:ascii="Arial" w:hAnsi="Arial"/>
                <w:sz w:val="24"/>
              </w:rPr>
            </w:pPr>
            <w:r>
              <w:rPr>
                <w:rFonts w:ascii="Arial" w:hAnsi="Arial"/>
                <w:sz w:val="24"/>
              </w:rPr>
              <w:t>89-0592</w:t>
            </w:r>
          </w:p>
        </w:tc>
        <w:tc>
          <w:tcPr>
            <w:tcW w:w="10214" w:type="dxa"/>
          </w:tcPr>
          <w:p w14:paraId="74712EF5" w14:textId="77777777" w:rsidR="004E5818" w:rsidRDefault="00BF2ED6" w:rsidP="00D25E30">
            <w:pPr>
              <w:spacing w:before="120" w:after="120"/>
              <w:ind w:right="144"/>
              <w:jc w:val="both"/>
              <w:rPr>
                <w:rFonts w:ascii="Arial" w:hAnsi="Arial"/>
                <w:sz w:val="24"/>
              </w:rPr>
            </w:pPr>
            <w:r w:rsidRPr="00BF2ED6">
              <w:rPr>
                <w:rFonts w:ascii="Arial" w:hAnsi="Arial"/>
                <w:sz w:val="24"/>
              </w:rPr>
              <w:t>ESTABLISHING VOTING PRECINCTS AND POLLING PLACES, APPOINTING</w:t>
            </w:r>
            <w:r>
              <w:rPr>
                <w:rFonts w:ascii="Arial" w:hAnsi="Arial"/>
                <w:sz w:val="24"/>
              </w:rPr>
              <w:t xml:space="preserve"> </w:t>
            </w:r>
            <w:r w:rsidRPr="00BF2ED6">
              <w:rPr>
                <w:rFonts w:ascii="Arial" w:hAnsi="Arial"/>
                <w:sz w:val="24"/>
              </w:rPr>
              <w:t>PRECINCT BOARD MEMBERS AND FIXING COMPENSATION FOR THE SPECIAL MUNICIPAL ELECTION ON TUESDAY, NOVEMBER 7, 1989</w:t>
            </w:r>
          </w:p>
        </w:tc>
        <w:tc>
          <w:tcPr>
            <w:tcW w:w="1718" w:type="dxa"/>
          </w:tcPr>
          <w:p w14:paraId="35235455" w14:textId="77777777" w:rsidR="004E5818" w:rsidRDefault="004E5818" w:rsidP="00425F3D">
            <w:pPr>
              <w:spacing w:before="120" w:after="120"/>
              <w:jc w:val="center"/>
              <w:rPr>
                <w:rFonts w:ascii="Arial" w:hAnsi="Arial"/>
                <w:sz w:val="24"/>
              </w:rPr>
            </w:pPr>
            <w:r>
              <w:rPr>
                <w:rFonts w:ascii="Arial" w:hAnsi="Arial"/>
                <w:sz w:val="24"/>
              </w:rPr>
              <w:t>10/02/89</w:t>
            </w:r>
          </w:p>
        </w:tc>
      </w:tr>
      <w:tr w:rsidR="004E5818" w14:paraId="64630D80" w14:textId="77777777" w:rsidTr="00B7409A">
        <w:tc>
          <w:tcPr>
            <w:tcW w:w="1406" w:type="dxa"/>
          </w:tcPr>
          <w:p w14:paraId="3681F8A9" w14:textId="77777777" w:rsidR="004E5818" w:rsidRDefault="004E5818" w:rsidP="00425F3D">
            <w:pPr>
              <w:spacing w:before="120" w:after="120"/>
              <w:jc w:val="center"/>
              <w:rPr>
                <w:rFonts w:ascii="Arial" w:hAnsi="Arial"/>
                <w:sz w:val="24"/>
              </w:rPr>
            </w:pPr>
            <w:r>
              <w:rPr>
                <w:rFonts w:ascii="Arial" w:hAnsi="Arial"/>
                <w:sz w:val="24"/>
              </w:rPr>
              <w:t>89-0593</w:t>
            </w:r>
          </w:p>
        </w:tc>
        <w:tc>
          <w:tcPr>
            <w:tcW w:w="10214" w:type="dxa"/>
          </w:tcPr>
          <w:p w14:paraId="332D2C35"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BF2ED6" w:rsidRPr="00BF2ED6">
              <w:rPr>
                <w:rFonts w:ascii="Arial" w:hAnsi="Arial"/>
                <w:sz w:val="24"/>
              </w:rPr>
              <w:t xml:space="preserve"> 119</w:t>
            </w:r>
          </w:p>
        </w:tc>
        <w:tc>
          <w:tcPr>
            <w:tcW w:w="1718" w:type="dxa"/>
          </w:tcPr>
          <w:p w14:paraId="6705CBA9" w14:textId="77777777" w:rsidR="004E5818" w:rsidRDefault="004E5818" w:rsidP="00425F3D">
            <w:pPr>
              <w:spacing w:before="120" w:after="120"/>
              <w:jc w:val="center"/>
              <w:rPr>
                <w:rFonts w:ascii="Arial" w:hAnsi="Arial"/>
                <w:sz w:val="24"/>
              </w:rPr>
            </w:pPr>
            <w:r>
              <w:rPr>
                <w:rFonts w:ascii="Arial" w:hAnsi="Arial"/>
                <w:sz w:val="24"/>
              </w:rPr>
              <w:t>10/02/89</w:t>
            </w:r>
          </w:p>
        </w:tc>
      </w:tr>
      <w:tr w:rsidR="004E5818" w14:paraId="2698D785" w14:textId="77777777" w:rsidTr="00B7409A">
        <w:tc>
          <w:tcPr>
            <w:tcW w:w="1406" w:type="dxa"/>
          </w:tcPr>
          <w:p w14:paraId="4709D20C" w14:textId="77777777" w:rsidR="004E5818" w:rsidRDefault="004E5818" w:rsidP="00425F3D">
            <w:pPr>
              <w:spacing w:before="120" w:after="120"/>
              <w:jc w:val="center"/>
              <w:rPr>
                <w:rFonts w:ascii="Arial" w:hAnsi="Arial"/>
                <w:sz w:val="24"/>
              </w:rPr>
            </w:pPr>
            <w:r>
              <w:rPr>
                <w:rFonts w:ascii="Arial" w:hAnsi="Arial"/>
                <w:sz w:val="24"/>
              </w:rPr>
              <w:t>89-0594</w:t>
            </w:r>
          </w:p>
        </w:tc>
        <w:tc>
          <w:tcPr>
            <w:tcW w:w="10214" w:type="dxa"/>
          </w:tcPr>
          <w:p w14:paraId="5ECBFB70" w14:textId="77777777" w:rsidR="004E5818" w:rsidRDefault="00BF2ED6" w:rsidP="00D25E30">
            <w:pPr>
              <w:spacing w:before="120" w:after="120"/>
              <w:ind w:right="144"/>
              <w:jc w:val="both"/>
              <w:rPr>
                <w:rFonts w:ascii="Arial" w:hAnsi="Arial"/>
                <w:sz w:val="24"/>
              </w:rPr>
            </w:pPr>
            <w:r w:rsidRPr="00BF2ED6">
              <w:rPr>
                <w:rFonts w:ascii="Arial" w:hAnsi="Arial"/>
                <w:sz w:val="24"/>
              </w:rPr>
              <w:t>PROVIDING FOR TOW-AWAY OF VEHICLES IN PREFERENTIAL PERMIT PARKING DISTRICTS PURSUANT TO VEHICLE CODE SECTION 22651(n)</w:t>
            </w:r>
          </w:p>
        </w:tc>
        <w:tc>
          <w:tcPr>
            <w:tcW w:w="1718" w:type="dxa"/>
          </w:tcPr>
          <w:p w14:paraId="5279D2CD" w14:textId="77777777" w:rsidR="004E5818" w:rsidRDefault="004E5818" w:rsidP="00425F3D">
            <w:pPr>
              <w:spacing w:before="120" w:after="120"/>
              <w:jc w:val="center"/>
              <w:rPr>
                <w:rFonts w:ascii="Arial" w:hAnsi="Arial"/>
                <w:sz w:val="24"/>
              </w:rPr>
            </w:pPr>
            <w:r>
              <w:rPr>
                <w:rFonts w:ascii="Arial" w:hAnsi="Arial"/>
                <w:sz w:val="24"/>
              </w:rPr>
              <w:t>10/02/89</w:t>
            </w:r>
          </w:p>
        </w:tc>
      </w:tr>
      <w:tr w:rsidR="004E5818" w14:paraId="2D8E8465" w14:textId="77777777" w:rsidTr="00B7409A">
        <w:tc>
          <w:tcPr>
            <w:tcW w:w="1406" w:type="dxa"/>
          </w:tcPr>
          <w:p w14:paraId="5090C303" w14:textId="77777777" w:rsidR="004E5818" w:rsidRDefault="004E5818" w:rsidP="00425F3D">
            <w:pPr>
              <w:spacing w:before="120" w:after="120"/>
              <w:jc w:val="center"/>
              <w:rPr>
                <w:rFonts w:ascii="Arial" w:hAnsi="Arial"/>
                <w:sz w:val="24"/>
              </w:rPr>
            </w:pPr>
            <w:r>
              <w:rPr>
                <w:rFonts w:ascii="Arial" w:hAnsi="Arial"/>
                <w:sz w:val="24"/>
              </w:rPr>
              <w:t>89-0595</w:t>
            </w:r>
          </w:p>
        </w:tc>
        <w:tc>
          <w:tcPr>
            <w:tcW w:w="10214" w:type="dxa"/>
          </w:tcPr>
          <w:p w14:paraId="5C961EAF"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BF2ED6" w:rsidRPr="00BF2ED6">
              <w:rPr>
                <w:rFonts w:ascii="Arial" w:hAnsi="Arial"/>
                <w:sz w:val="24"/>
              </w:rPr>
              <w:t xml:space="preserve"> 120</w:t>
            </w:r>
          </w:p>
        </w:tc>
        <w:tc>
          <w:tcPr>
            <w:tcW w:w="1718" w:type="dxa"/>
          </w:tcPr>
          <w:p w14:paraId="0623FC30" w14:textId="77777777" w:rsidR="004E5818" w:rsidRDefault="004E5818" w:rsidP="00425F3D">
            <w:pPr>
              <w:spacing w:before="120" w:after="120"/>
              <w:jc w:val="center"/>
              <w:rPr>
                <w:rFonts w:ascii="Arial" w:hAnsi="Arial"/>
                <w:sz w:val="24"/>
              </w:rPr>
            </w:pPr>
            <w:r>
              <w:rPr>
                <w:rFonts w:ascii="Arial" w:hAnsi="Arial"/>
                <w:sz w:val="24"/>
              </w:rPr>
              <w:t>10/16/89</w:t>
            </w:r>
          </w:p>
        </w:tc>
      </w:tr>
      <w:tr w:rsidR="004E5818" w14:paraId="5EA75FAD" w14:textId="77777777" w:rsidTr="00B7409A">
        <w:tc>
          <w:tcPr>
            <w:tcW w:w="1406" w:type="dxa"/>
          </w:tcPr>
          <w:p w14:paraId="4F79F10E" w14:textId="77777777" w:rsidR="004E5818" w:rsidRDefault="004E5818" w:rsidP="00425F3D">
            <w:pPr>
              <w:spacing w:before="120" w:after="120"/>
              <w:jc w:val="center"/>
              <w:rPr>
                <w:rFonts w:ascii="Arial" w:hAnsi="Arial"/>
                <w:sz w:val="24"/>
              </w:rPr>
            </w:pPr>
            <w:r>
              <w:rPr>
                <w:rFonts w:ascii="Arial" w:hAnsi="Arial"/>
                <w:sz w:val="24"/>
              </w:rPr>
              <w:t>89-0596</w:t>
            </w:r>
          </w:p>
        </w:tc>
        <w:tc>
          <w:tcPr>
            <w:tcW w:w="10214" w:type="dxa"/>
          </w:tcPr>
          <w:p w14:paraId="1421822D" w14:textId="77777777" w:rsidR="004E5818" w:rsidRDefault="00BF2ED6" w:rsidP="00D25E30">
            <w:pPr>
              <w:spacing w:before="120" w:after="120"/>
              <w:ind w:right="144"/>
              <w:jc w:val="both"/>
              <w:rPr>
                <w:rFonts w:ascii="Arial" w:hAnsi="Arial"/>
                <w:sz w:val="24"/>
              </w:rPr>
            </w:pPr>
            <w:r w:rsidRPr="00BF2ED6">
              <w:rPr>
                <w:rFonts w:ascii="Arial" w:hAnsi="Arial"/>
                <w:sz w:val="24"/>
              </w:rPr>
              <w:t>REQUESTING AN EXTENSION OF THE EXPIRATION OF BICYCLE AND /</w:t>
            </w:r>
            <w:r>
              <w:rPr>
                <w:rFonts w:ascii="Arial" w:hAnsi="Arial"/>
                <w:sz w:val="24"/>
              </w:rPr>
              <w:t xml:space="preserve"> </w:t>
            </w:r>
            <w:r w:rsidRPr="00BF2ED6">
              <w:rPr>
                <w:rFonts w:ascii="Arial" w:hAnsi="Arial"/>
                <w:sz w:val="24"/>
              </w:rPr>
              <w:t>OR PEDESTRIAN FUNDS UNDER SB 821 AND REASSIGNING FUNDS HELD IN RESERVE TO BUILD A PEDESTRIAN SEATING WALL AT THE INTERSECTION OF SUNSET BOULEVARD AND HOLLOWAY DRIVE</w:t>
            </w:r>
          </w:p>
        </w:tc>
        <w:tc>
          <w:tcPr>
            <w:tcW w:w="1718" w:type="dxa"/>
          </w:tcPr>
          <w:p w14:paraId="648BB4E3" w14:textId="77777777" w:rsidR="004E5818" w:rsidRDefault="004E5818" w:rsidP="00425F3D">
            <w:pPr>
              <w:spacing w:before="120" w:after="120"/>
              <w:jc w:val="center"/>
              <w:rPr>
                <w:rFonts w:ascii="Arial" w:hAnsi="Arial"/>
                <w:sz w:val="24"/>
              </w:rPr>
            </w:pPr>
            <w:r>
              <w:rPr>
                <w:rFonts w:ascii="Arial" w:hAnsi="Arial"/>
                <w:sz w:val="24"/>
              </w:rPr>
              <w:t>10/16/89</w:t>
            </w:r>
          </w:p>
        </w:tc>
      </w:tr>
      <w:tr w:rsidR="004E5818" w14:paraId="19989B07" w14:textId="77777777" w:rsidTr="00B7409A">
        <w:tc>
          <w:tcPr>
            <w:tcW w:w="1406" w:type="dxa"/>
          </w:tcPr>
          <w:p w14:paraId="560E4950" w14:textId="77777777" w:rsidR="004E5818" w:rsidRDefault="004E5818" w:rsidP="00425F3D">
            <w:pPr>
              <w:spacing w:before="120" w:after="120"/>
              <w:jc w:val="center"/>
              <w:rPr>
                <w:rFonts w:ascii="Arial" w:hAnsi="Arial"/>
                <w:sz w:val="24"/>
              </w:rPr>
            </w:pPr>
            <w:r>
              <w:rPr>
                <w:rFonts w:ascii="Arial" w:hAnsi="Arial"/>
                <w:sz w:val="24"/>
              </w:rPr>
              <w:t>89-0597</w:t>
            </w:r>
          </w:p>
        </w:tc>
        <w:tc>
          <w:tcPr>
            <w:tcW w:w="10214" w:type="dxa"/>
          </w:tcPr>
          <w:p w14:paraId="7D1F5741" w14:textId="77777777" w:rsidR="004E5818" w:rsidRDefault="00BF2ED6" w:rsidP="00D25E30">
            <w:pPr>
              <w:spacing w:before="120" w:after="120"/>
              <w:ind w:right="144"/>
              <w:jc w:val="both"/>
              <w:rPr>
                <w:rFonts w:ascii="Arial" w:hAnsi="Arial"/>
                <w:sz w:val="24"/>
              </w:rPr>
            </w:pPr>
            <w:r w:rsidRPr="00BF2ED6">
              <w:rPr>
                <w:rFonts w:ascii="Arial" w:hAnsi="Arial"/>
                <w:sz w:val="24"/>
              </w:rPr>
              <w:t>ASKING CONGRESS TO REQUEST PROTECTION OF RETURNING GUATEMALAN DELEGATION AND TO STOP MILITARY FUNDING FOR GUATEMALA</w:t>
            </w:r>
          </w:p>
        </w:tc>
        <w:tc>
          <w:tcPr>
            <w:tcW w:w="1718" w:type="dxa"/>
          </w:tcPr>
          <w:p w14:paraId="3663469C" w14:textId="77777777" w:rsidR="004E5818" w:rsidRDefault="004E5818" w:rsidP="00425F3D">
            <w:pPr>
              <w:spacing w:before="120" w:after="120"/>
              <w:jc w:val="center"/>
              <w:rPr>
                <w:rFonts w:ascii="Arial" w:hAnsi="Arial"/>
                <w:sz w:val="24"/>
              </w:rPr>
            </w:pPr>
            <w:r>
              <w:rPr>
                <w:rFonts w:ascii="Arial" w:hAnsi="Arial"/>
                <w:sz w:val="24"/>
              </w:rPr>
              <w:t>10/16/89</w:t>
            </w:r>
          </w:p>
        </w:tc>
      </w:tr>
      <w:tr w:rsidR="004E5818" w14:paraId="628B283A" w14:textId="77777777" w:rsidTr="00B7409A">
        <w:tc>
          <w:tcPr>
            <w:tcW w:w="1406" w:type="dxa"/>
          </w:tcPr>
          <w:p w14:paraId="0E80128B" w14:textId="77777777" w:rsidR="004E5818" w:rsidRDefault="004E5818" w:rsidP="00425F3D">
            <w:pPr>
              <w:spacing w:before="120" w:after="120"/>
              <w:jc w:val="center"/>
              <w:rPr>
                <w:rFonts w:ascii="Arial" w:hAnsi="Arial"/>
                <w:sz w:val="24"/>
              </w:rPr>
            </w:pPr>
            <w:r>
              <w:rPr>
                <w:rFonts w:ascii="Arial" w:hAnsi="Arial"/>
                <w:sz w:val="24"/>
              </w:rPr>
              <w:t>89-0598</w:t>
            </w:r>
          </w:p>
        </w:tc>
        <w:tc>
          <w:tcPr>
            <w:tcW w:w="10214" w:type="dxa"/>
          </w:tcPr>
          <w:p w14:paraId="62541E68" w14:textId="77777777" w:rsidR="004E5818" w:rsidRDefault="0047768A" w:rsidP="00D25E30">
            <w:pPr>
              <w:spacing w:before="120" w:after="120"/>
              <w:ind w:right="144"/>
              <w:jc w:val="both"/>
              <w:rPr>
                <w:rFonts w:ascii="Arial" w:hAnsi="Arial"/>
                <w:sz w:val="24"/>
              </w:rPr>
            </w:pPr>
            <w:r w:rsidRPr="0047768A">
              <w:rPr>
                <w:rFonts w:ascii="Arial" w:hAnsi="Arial"/>
                <w:sz w:val="24"/>
              </w:rPr>
              <w:t>APPROVING LOCAL AGENCY -STATE AGREEMENT NO. 07-5440 FOR FEDERAL-AID FOR VARIOUS IMPROVEMENT PROJECTS</w:t>
            </w:r>
          </w:p>
        </w:tc>
        <w:tc>
          <w:tcPr>
            <w:tcW w:w="1718" w:type="dxa"/>
          </w:tcPr>
          <w:p w14:paraId="501F79A9" w14:textId="77777777" w:rsidR="004E5818" w:rsidRDefault="004E5818" w:rsidP="00425F3D">
            <w:pPr>
              <w:spacing w:before="120" w:after="120"/>
              <w:jc w:val="center"/>
              <w:rPr>
                <w:rFonts w:ascii="Arial" w:hAnsi="Arial"/>
                <w:sz w:val="24"/>
              </w:rPr>
            </w:pPr>
            <w:r>
              <w:rPr>
                <w:rFonts w:ascii="Arial" w:hAnsi="Arial"/>
                <w:sz w:val="24"/>
              </w:rPr>
              <w:t>10/16/89</w:t>
            </w:r>
          </w:p>
        </w:tc>
      </w:tr>
      <w:tr w:rsidR="004E5818" w14:paraId="2674B334" w14:textId="77777777" w:rsidTr="00B7409A">
        <w:tc>
          <w:tcPr>
            <w:tcW w:w="1406" w:type="dxa"/>
          </w:tcPr>
          <w:p w14:paraId="0F931F20" w14:textId="77777777" w:rsidR="004E5818" w:rsidRDefault="004E5818" w:rsidP="00425F3D">
            <w:pPr>
              <w:spacing w:before="120" w:after="120"/>
              <w:jc w:val="center"/>
              <w:rPr>
                <w:rFonts w:ascii="Arial" w:hAnsi="Arial"/>
                <w:sz w:val="24"/>
              </w:rPr>
            </w:pPr>
            <w:r>
              <w:rPr>
                <w:rFonts w:ascii="Arial" w:hAnsi="Arial"/>
                <w:sz w:val="24"/>
              </w:rPr>
              <w:t>89-0599</w:t>
            </w:r>
          </w:p>
        </w:tc>
        <w:tc>
          <w:tcPr>
            <w:tcW w:w="10214" w:type="dxa"/>
          </w:tcPr>
          <w:p w14:paraId="1A1DD13D" w14:textId="77777777" w:rsidR="004E5818" w:rsidRDefault="0047768A" w:rsidP="00D25E30">
            <w:pPr>
              <w:spacing w:before="120" w:after="120"/>
              <w:ind w:right="144"/>
              <w:jc w:val="both"/>
              <w:rPr>
                <w:rFonts w:ascii="Arial" w:hAnsi="Arial"/>
                <w:sz w:val="24"/>
              </w:rPr>
            </w:pPr>
            <w:r w:rsidRPr="0047768A">
              <w:rPr>
                <w:rFonts w:ascii="Arial" w:hAnsi="Arial"/>
                <w:sz w:val="24"/>
              </w:rPr>
              <w:t>APPROVING AND ADOPTING PROGRAM SUPPLEMENT NO. 001 TO LOCAL AGENCY-STATE AGREEMENT FOR FEDERAL-AID PROJECTS NO. 07-5440: TRAFFIC SIGNAL CONTROLLER UPGRADE PROJECT</w:t>
            </w:r>
          </w:p>
        </w:tc>
        <w:tc>
          <w:tcPr>
            <w:tcW w:w="1718" w:type="dxa"/>
          </w:tcPr>
          <w:p w14:paraId="04F0D6FF" w14:textId="77777777" w:rsidR="004E5818" w:rsidRDefault="004E5818" w:rsidP="00425F3D">
            <w:pPr>
              <w:spacing w:before="120" w:after="120"/>
              <w:jc w:val="center"/>
              <w:rPr>
                <w:rFonts w:ascii="Arial" w:hAnsi="Arial"/>
                <w:sz w:val="24"/>
              </w:rPr>
            </w:pPr>
            <w:r>
              <w:rPr>
                <w:rFonts w:ascii="Arial" w:hAnsi="Arial"/>
                <w:sz w:val="24"/>
              </w:rPr>
              <w:t>10/16/89</w:t>
            </w:r>
          </w:p>
        </w:tc>
      </w:tr>
      <w:tr w:rsidR="004E5818" w14:paraId="1451BBFD" w14:textId="77777777" w:rsidTr="00B7409A">
        <w:tc>
          <w:tcPr>
            <w:tcW w:w="1406" w:type="dxa"/>
          </w:tcPr>
          <w:p w14:paraId="660B9F11" w14:textId="77777777" w:rsidR="004E5818" w:rsidRDefault="004E5818" w:rsidP="00425F3D">
            <w:pPr>
              <w:spacing w:before="120" w:after="120"/>
              <w:jc w:val="center"/>
              <w:rPr>
                <w:rFonts w:ascii="Arial" w:hAnsi="Arial"/>
                <w:sz w:val="24"/>
              </w:rPr>
            </w:pPr>
            <w:r>
              <w:rPr>
                <w:rFonts w:ascii="Arial" w:hAnsi="Arial"/>
                <w:sz w:val="24"/>
              </w:rPr>
              <w:t>89-0600</w:t>
            </w:r>
          </w:p>
        </w:tc>
        <w:tc>
          <w:tcPr>
            <w:tcW w:w="10214" w:type="dxa"/>
          </w:tcPr>
          <w:p w14:paraId="66E22C76" w14:textId="77777777" w:rsidR="004E5818" w:rsidRDefault="0047768A" w:rsidP="00D25E30">
            <w:pPr>
              <w:spacing w:before="120" w:after="120"/>
              <w:ind w:right="144"/>
              <w:jc w:val="both"/>
              <w:rPr>
                <w:rFonts w:ascii="Arial" w:hAnsi="Arial"/>
                <w:sz w:val="24"/>
              </w:rPr>
            </w:pPr>
            <w:r w:rsidRPr="0047768A">
              <w:rPr>
                <w:rFonts w:ascii="Arial" w:hAnsi="Arial"/>
                <w:sz w:val="24"/>
              </w:rPr>
              <w:t>APPROVING AND ADOPTING PROGRAM SUPPLEMENT NO. 002 TO LOCAL AGENCY-STATE AGREEMENT FOR FEDERAL-AID PROJECTS NO.</w:t>
            </w:r>
            <w:r>
              <w:rPr>
                <w:rFonts w:ascii="Arial" w:hAnsi="Arial"/>
                <w:sz w:val="24"/>
              </w:rPr>
              <w:t xml:space="preserve"> </w:t>
            </w:r>
            <w:r w:rsidRPr="0047768A">
              <w:rPr>
                <w:rFonts w:ascii="Arial" w:hAnsi="Arial"/>
                <w:sz w:val="24"/>
              </w:rPr>
              <w:t>07-5440: STREET RESURFACING PROJECTS</w:t>
            </w:r>
          </w:p>
        </w:tc>
        <w:tc>
          <w:tcPr>
            <w:tcW w:w="1718" w:type="dxa"/>
          </w:tcPr>
          <w:p w14:paraId="0DD08A2E" w14:textId="77777777" w:rsidR="004E5818" w:rsidRDefault="004E5818" w:rsidP="00425F3D">
            <w:pPr>
              <w:spacing w:before="120" w:after="120"/>
              <w:jc w:val="center"/>
              <w:rPr>
                <w:rFonts w:ascii="Arial" w:hAnsi="Arial"/>
                <w:sz w:val="24"/>
              </w:rPr>
            </w:pPr>
            <w:r>
              <w:rPr>
                <w:rFonts w:ascii="Arial" w:hAnsi="Arial"/>
                <w:sz w:val="24"/>
              </w:rPr>
              <w:t>10/16/89</w:t>
            </w:r>
          </w:p>
        </w:tc>
      </w:tr>
      <w:tr w:rsidR="004E5818" w14:paraId="160AD0BE" w14:textId="77777777" w:rsidTr="00B7409A">
        <w:tc>
          <w:tcPr>
            <w:tcW w:w="1406" w:type="dxa"/>
          </w:tcPr>
          <w:p w14:paraId="1EA59202" w14:textId="77777777" w:rsidR="004E5818" w:rsidRDefault="004E5818" w:rsidP="00425F3D">
            <w:pPr>
              <w:spacing w:before="120" w:after="120"/>
              <w:jc w:val="center"/>
              <w:rPr>
                <w:rFonts w:ascii="Arial" w:hAnsi="Arial"/>
                <w:sz w:val="24"/>
              </w:rPr>
            </w:pPr>
            <w:r>
              <w:rPr>
                <w:rFonts w:ascii="Arial" w:hAnsi="Arial"/>
                <w:sz w:val="24"/>
              </w:rPr>
              <w:t>89-0601</w:t>
            </w:r>
          </w:p>
        </w:tc>
        <w:tc>
          <w:tcPr>
            <w:tcW w:w="10214" w:type="dxa"/>
          </w:tcPr>
          <w:p w14:paraId="50DF19F0" w14:textId="77777777" w:rsidR="004E5818" w:rsidRDefault="0057316C" w:rsidP="00D25E30">
            <w:pPr>
              <w:spacing w:before="120" w:after="120"/>
              <w:ind w:right="144"/>
              <w:jc w:val="both"/>
              <w:rPr>
                <w:rFonts w:ascii="Arial" w:hAnsi="Arial"/>
                <w:sz w:val="24"/>
              </w:rPr>
            </w:pPr>
            <w:r w:rsidRPr="0057316C">
              <w:rPr>
                <w:rFonts w:ascii="Arial" w:hAnsi="Arial"/>
                <w:sz w:val="24"/>
              </w:rPr>
              <w:t xml:space="preserve">ALLOWING AND APPROVING FOR </w:t>
            </w:r>
            <w:proofErr w:type="gramStart"/>
            <w:r w:rsidRPr="0057316C">
              <w:rPr>
                <w:rFonts w:ascii="Arial" w:hAnsi="Arial"/>
                <w:sz w:val="24"/>
              </w:rPr>
              <w:t>PAYMENT It</w:t>
            </w:r>
            <w:proofErr w:type="gramEnd"/>
            <w:r w:rsidRPr="0057316C">
              <w:rPr>
                <w:rFonts w:ascii="Arial" w:hAnsi="Arial"/>
                <w:sz w:val="24"/>
              </w:rPr>
              <w:t xml:space="preserve"> DEMANDS PRESENTED ON </w:t>
            </w:r>
            <w:r w:rsidR="00C73064">
              <w:rPr>
                <w:rFonts w:ascii="Arial" w:hAnsi="Arial"/>
                <w:sz w:val="24"/>
              </w:rPr>
              <w:t>DEMAND REGISTER NO.</w:t>
            </w:r>
            <w:r w:rsidRPr="0057316C">
              <w:rPr>
                <w:rFonts w:ascii="Arial" w:hAnsi="Arial"/>
                <w:sz w:val="24"/>
              </w:rPr>
              <w:t xml:space="preserve"> 121</w:t>
            </w:r>
          </w:p>
        </w:tc>
        <w:tc>
          <w:tcPr>
            <w:tcW w:w="1718" w:type="dxa"/>
          </w:tcPr>
          <w:p w14:paraId="19F2E368" w14:textId="77777777" w:rsidR="004E5818" w:rsidRDefault="004E5818" w:rsidP="00425F3D">
            <w:pPr>
              <w:spacing w:before="120" w:after="120"/>
              <w:jc w:val="center"/>
              <w:rPr>
                <w:rFonts w:ascii="Arial" w:hAnsi="Arial"/>
                <w:sz w:val="24"/>
              </w:rPr>
            </w:pPr>
            <w:r>
              <w:rPr>
                <w:rFonts w:ascii="Arial" w:hAnsi="Arial"/>
                <w:sz w:val="24"/>
              </w:rPr>
              <w:t>11/06/89</w:t>
            </w:r>
          </w:p>
        </w:tc>
      </w:tr>
      <w:tr w:rsidR="004E5818" w14:paraId="7DEEE7C2" w14:textId="77777777" w:rsidTr="00B7409A">
        <w:tc>
          <w:tcPr>
            <w:tcW w:w="1406" w:type="dxa"/>
          </w:tcPr>
          <w:p w14:paraId="37F6D933" w14:textId="77777777" w:rsidR="004E5818" w:rsidRDefault="004E5818" w:rsidP="00425F3D">
            <w:pPr>
              <w:spacing w:before="120" w:after="120"/>
              <w:jc w:val="center"/>
              <w:rPr>
                <w:rFonts w:ascii="Arial" w:hAnsi="Arial"/>
                <w:sz w:val="24"/>
              </w:rPr>
            </w:pPr>
            <w:r>
              <w:rPr>
                <w:rFonts w:ascii="Arial" w:hAnsi="Arial"/>
                <w:sz w:val="24"/>
              </w:rPr>
              <w:t>89-0602</w:t>
            </w:r>
          </w:p>
        </w:tc>
        <w:tc>
          <w:tcPr>
            <w:tcW w:w="10214" w:type="dxa"/>
          </w:tcPr>
          <w:p w14:paraId="13F73AA5" w14:textId="77777777" w:rsidR="004E5818" w:rsidRDefault="0057316C" w:rsidP="00D25E30">
            <w:pPr>
              <w:spacing w:before="120" w:after="120"/>
              <w:ind w:right="144"/>
              <w:jc w:val="both"/>
              <w:rPr>
                <w:rFonts w:ascii="Arial" w:hAnsi="Arial"/>
                <w:sz w:val="24"/>
              </w:rPr>
            </w:pPr>
            <w:r w:rsidRPr="0057316C">
              <w:rPr>
                <w:rFonts w:ascii="Arial" w:hAnsi="Arial"/>
                <w:sz w:val="24"/>
              </w:rPr>
              <w:t>REGARDING RENT INCREASES UPON VACANCY OF RENTAL UNITS</w:t>
            </w:r>
            <w:r>
              <w:rPr>
                <w:rFonts w:ascii="Arial" w:hAnsi="Arial"/>
                <w:sz w:val="24"/>
              </w:rPr>
              <w:t xml:space="preserve"> </w:t>
            </w:r>
            <w:r w:rsidRPr="0057316C">
              <w:rPr>
                <w:rFonts w:ascii="Arial" w:hAnsi="Arial"/>
                <w:sz w:val="24"/>
              </w:rPr>
              <w:t>AND AMENDING THE RENT STABILIZATION REGULATIONS</w:t>
            </w:r>
          </w:p>
        </w:tc>
        <w:tc>
          <w:tcPr>
            <w:tcW w:w="1718" w:type="dxa"/>
          </w:tcPr>
          <w:p w14:paraId="0E917980"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7E59AD3B" w14:textId="77777777" w:rsidTr="00B7409A">
        <w:tc>
          <w:tcPr>
            <w:tcW w:w="1406" w:type="dxa"/>
          </w:tcPr>
          <w:p w14:paraId="513DE986" w14:textId="77777777" w:rsidR="004E5818" w:rsidRDefault="004E5818" w:rsidP="00425F3D">
            <w:pPr>
              <w:spacing w:before="120" w:after="120"/>
              <w:jc w:val="center"/>
              <w:rPr>
                <w:rFonts w:ascii="Arial" w:hAnsi="Arial"/>
                <w:sz w:val="24"/>
              </w:rPr>
            </w:pPr>
            <w:r>
              <w:rPr>
                <w:rFonts w:ascii="Arial" w:hAnsi="Arial"/>
                <w:sz w:val="24"/>
              </w:rPr>
              <w:t>89-0603</w:t>
            </w:r>
          </w:p>
        </w:tc>
        <w:tc>
          <w:tcPr>
            <w:tcW w:w="10214" w:type="dxa"/>
          </w:tcPr>
          <w:p w14:paraId="4F3490D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57316C">
              <w:rPr>
                <w:rFonts w:ascii="Arial" w:hAnsi="Arial"/>
                <w:sz w:val="24"/>
              </w:rPr>
              <w:t xml:space="preserve"> </w:t>
            </w:r>
            <w:r w:rsidR="004E5818">
              <w:rPr>
                <w:rFonts w:ascii="Arial" w:hAnsi="Arial"/>
                <w:sz w:val="24"/>
              </w:rPr>
              <w:t>122</w:t>
            </w:r>
          </w:p>
        </w:tc>
        <w:tc>
          <w:tcPr>
            <w:tcW w:w="1718" w:type="dxa"/>
          </w:tcPr>
          <w:p w14:paraId="2EA4ABA5" w14:textId="77777777" w:rsidR="004E5818" w:rsidRDefault="004E5818" w:rsidP="00425F3D">
            <w:pPr>
              <w:spacing w:before="120" w:after="120"/>
              <w:jc w:val="center"/>
              <w:rPr>
                <w:rFonts w:ascii="Arial" w:hAnsi="Arial"/>
                <w:sz w:val="24"/>
              </w:rPr>
            </w:pPr>
            <w:r>
              <w:rPr>
                <w:rFonts w:ascii="Arial" w:hAnsi="Arial"/>
                <w:sz w:val="24"/>
              </w:rPr>
              <w:t>11/06/89</w:t>
            </w:r>
          </w:p>
        </w:tc>
      </w:tr>
    </w:tbl>
    <w:p w14:paraId="5157BDE6"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14120116" w14:textId="77777777" w:rsidTr="00B7409A">
        <w:tc>
          <w:tcPr>
            <w:tcW w:w="1406" w:type="dxa"/>
          </w:tcPr>
          <w:p w14:paraId="2E1CF7FF" w14:textId="77777777" w:rsidR="004E5818" w:rsidRDefault="004E5818" w:rsidP="00425F3D">
            <w:pPr>
              <w:spacing w:before="120" w:after="120"/>
              <w:jc w:val="center"/>
              <w:rPr>
                <w:rFonts w:ascii="Arial" w:hAnsi="Arial"/>
                <w:sz w:val="24"/>
              </w:rPr>
            </w:pPr>
            <w:r>
              <w:rPr>
                <w:rFonts w:ascii="Arial" w:hAnsi="Arial"/>
                <w:sz w:val="24"/>
              </w:rPr>
              <w:t>89-0604</w:t>
            </w:r>
          </w:p>
        </w:tc>
        <w:tc>
          <w:tcPr>
            <w:tcW w:w="10214" w:type="dxa"/>
          </w:tcPr>
          <w:p w14:paraId="2862CA81" w14:textId="77777777" w:rsidR="004E5818" w:rsidRDefault="0057316C" w:rsidP="00D25E30">
            <w:pPr>
              <w:spacing w:before="120" w:after="120"/>
              <w:ind w:right="144"/>
              <w:jc w:val="both"/>
              <w:rPr>
                <w:rFonts w:ascii="Arial" w:hAnsi="Arial"/>
                <w:sz w:val="24"/>
              </w:rPr>
            </w:pPr>
            <w:r w:rsidRPr="0057316C">
              <w:rPr>
                <w:rFonts w:ascii="Arial" w:hAnsi="Arial"/>
                <w:sz w:val="24"/>
              </w:rPr>
              <w:t>APPROVING SIGN MODIFICATION 89-02 FOR THE BUSINESS LOCATED AT 8315 SANTA MONICA BOULEVARD ON AN APPEAL BY THE APPLICANT (ARROW MARKET)</w:t>
            </w:r>
          </w:p>
        </w:tc>
        <w:tc>
          <w:tcPr>
            <w:tcW w:w="1718" w:type="dxa"/>
          </w:tcPr>
          <w:p w14:paraId="70FF7AAC" w14:textId="77777777" w:rsidR="004E5818" w:rsidRDefault="004E5818" w:rsidP="00425F3D">
            <w:pPr>
              <w:spacing w:before="120" w:after="120"/>
              <w:jc w:val="center"/>
              <w:rPr>
                <w:rFonts w:ascii="Arial" w:hAnsi="Arial"/>
                <w:sz w:val="24"/>
              </w:rPr>
            </w:pPr>
            <w:r>
              <w:rPr>
                <w:rFonts w:ascii="Arial" w:hAnsi="Arial"/>
                <w:sz w:val="24"/>
              </w:rPr>
              <w:t>11/06/89</w:t>
            </w:r>
          </w:p>
        </w:tc>
      </w:tr>
      <w:tr w:rsidR="004E5818" w14:paraId="11204528" w14:textId="77777777" w:rsidTr="00B7409A">
        <w:tc>
          <w:tcPr>
            <w:tcW w:w="1406" w:type="dxa"/>
          </w:tcPr>
          <w:p w14:paraId="11C0725A" w14:textId="77777777" w:rsidR="004E5818" w:rsidRDefault="004E5818" w:rsidP="00425F3D">
            <w:pPr>
              <w:spacing w:before="120" w:after="120"/>
              <w:jc w:val="center"/>
              <w:rPr>
                <w:rFonts w:ascii="Arial" w:hAnsi="Arial"/>
                <w:sz w:val="24"/>
              </w:rPr>
            </w:pPr>
            <w:r>
              <w:rPr>
                <w:rFonts w:ascii="Arial" w:hAnsi="Arial"/>
                <w:sz w:val="24"/>
              </w:rPr>
              <w:t>89-0605</w:t>
            </w:r>
          </w:p>
        </w:tc>
        <w:tc>
          <w:tcPr>
            <w:tcW w:w="10214" w:type="dxa"/>
          </w:tcPr>
          <w:p w14:paraId="1EEF9381" w14:textId="77777777" w:rsidR="004E5818" w:rsidRDefault="0057316C" w:rsidP="00D25E30">
            <w:pPr>
              <w:spacing w:before="120" w:after="120"/>
              <w:ind w:right="144"/>
              <w:jc w:val="both"/>
              <w:rPr>
                <w:rFonts w:ascii="Arial" w:hAnsi="Arial"/>
                <w:sz w:val="24"/>
              </w:rPr>
            </w:pPr>
            <w:r w:rsidRPr="0057316C">
              <w:rPr>
                <w:rFonts w:ascii="Arial" w:hAnsi="Arial"/>
                <w:sz w:val="24"/>
              </w:rPr>
              <w:t>DESIGNATING THE INTERSECTION OF ORLANDO AVENUE AND</w:t>
            </w:r>
            <w:r>
              <w:rPr>
                <w:rFonts w:ascii="Arial" w:hAnsi="Arial"/>
                <w:sz w:val="24"/>
              </w:rPr>
              <w:t xml:space="preserve"> </w:t>
            </w:r>
            <w:r w:rsidRPr="0057316C">
              <w:rPr>
                <w:rFonts w:ascii="Arial" w:hAnsi="Arial"/>
                <w:sz w:val="24"/>
              </w:rPr>
              <w:t>CLINTON AVENUE AS A FOUR-WAY STOP INTERSECTION</w:t>
            </w:r>
          </w:p>
        </w:tc>
        <w:tc>
          <w:tcPr>
            <w:tcW w:w="1718" w:type="dxa"/>
          </w:tcPr>
          <w:p w14:paraId="67FA872A" w14:textId="77777777" w:rsidR="004E5818" w:rsidRDefault="004E5818" w:rsidP="00425F3D">
            <w:pPr>
              <w:spacing w:before="120" w:after="120"/>
              <w:jc w:val="center"/>
              <w:rPr>
                <w:rFonts w:ascii="Arial" w:hAnsi="Arial"/>
                <w:sz w:val="24"/>
              </w:rPr>
            </w:pPr>
            <w:r>
              <w:rPr>
                <w:rFonts w:ascii="Arial" w:hAnsi="Arial"/>
                <w:sz w:val="24"/>
              </w:rPr>
              <w:t>11/06/89</w:t>
            </w:r>
          </w:p>
        </w:tc>
      </w:tr>
      <w:tr w:rsidR="004E5818" w14:paraId="3D2208DF" w14:textId="77777777" w:rsidTr="00B7409A">
        <w:tc>
          <w:tcPr>
            <w:tcW w:w="1406" w:type="dxa"/>
          </w:tcPr>
          <w:p w14:paraId="1E09BC6A" w14:textId="77777777" w:rsidR="004E5818" w:rsidRDefault="004E5818" w:rsidP="00425F3D">
            <w:pPr>
              <w:spacing w:before="120" w:after="120"/>
              <w:jc w:val="center"/>
              <w:rPr>
                <w:rFonts w:ascii="Arial" w:hAnsi="Arial"/>
                <w:sz w:val="24"/>
              </w:rPr>
            </w:pPr>
            <w:r>
              <w:rPr>
                <w:rFonts w:ascii="Arial" w:hAnsi="Arial"/>
                <w:sz w:val="24"/>
              </w:rPr>
              <w:t>89-0606</w:t>
            </w:r>
          </w:p>
        </w:tc>
        <w:tc>
          <w:tcPr>
            <w:tcW w:w="10214" w:type="dxa"/>
          </w:tcPr>
          <w:p w14:paraId="768E00C7" w14:textId="77777777" w:rsidR="004E5818" w:rsidRDefault="0057316C" w:rsidP="00D25E30">
            <w:pPr>
              <w:spacing w:before="120" w:after="120"/>
              <w:ind w:right="144"/>
              <w:jc w:val="both"/>
              <w:rPr>
                <w:rFonts w:ascii="Arial" w:hAnsi="Arial"/>
                <w:sz w:val="24"/>
              </w:rPr>
            </w:pPr>
            <w:r w:rsidRPr="0057316C">
              <w:rPr>
                <w:rFonts w:ascii="Arial" w:hAnsi="Arial"/>
                <w:sz w:val="24"/>
              </w:rPr>
              <w:t>FINDING THAT THE PUBLIC CONVENIENCE AND NECESSITY DEMAND THAT THE PARKING BE PERMITTED ON THE NORTH SIDE OF ROMAINE STREET BETWEEN HAYWORTH AVENUE AND GARDNER STREET</w:t>
            </w:r>
          </w:p>
        </w:tc>
        <w:tc>
          <w:tcPr>
            <w:tcW w:w="1718" w:type="dxa"/>
          </w:tcPr>
          <w:p w14:paraId="40C0BD11" w14:textId="77777777" w:rsidR="004E5818" w:rsidRDefault="004E5818" w:rsidP="00425F3D">
            <w:pPr>
              <w:spacing w:before="120" w:after="120"/>
              <w:jc w:val="center"/>
              <w:rPr>
                <w:rFonts w:ascii="Arial" w:hAnsi="Arial"/>
                <w:sz w:val="24"/>
              </w:rPr>
            </w:pPr>
            <w:r>
              <w:rPr>
                <w:rFonts w:ascii="Arial" w:hAnsi="Arial"/>
                <w:sz w:val="24"/>
              </w:rPr>
              <w:t>11/06/89</w:t>
            </w:r>
          </w:p>
        </w:tc>
      </w:tr>
      <w:tr w:rsidR="004E5818" w14:paraId="602830DB" w14:textId="77777777" w:rsidTr="00B7409A">
        <w:tc>
          <w:tcPr>
            <w:tcW w:w="1406" w:type="dxa"/>
          </w:tcPr>
          <w:p w14:paraId="5DBB28BA" w14:textId="77777777" w:rsidR="004E5818" w:rsidRDefault="004E5818" w:rsidP="00425F3D">
            <w:pPr>
              <w:spacing w:before="120" w:after="120"/>
              <w:jc w:val="center"/>
              <w:rPr>
                <w:rFonts w:ascii="Arial" w:hAnsi="Arial"/>
                <w:sz w:val="24"/>
              </w:rPr>
            </w:pPr>
            <w:r>
              <w:rPr>
                <w:rFonts w:ascii="Arial" w:hAnsi="Arial"/>
                <w:sz w:val="24"/>
              </w:rPr>
              <w:t>89-0607</w:t>
            </w:r>
          </w:p>
        </w:tc>
        <w:tc>
          <w:tcPr>
            <w:tcW w:w="10214" w:type="dxa"/>
          </w:tcPr>
          <w:p w14:paraId="70165FFA" w14:textId="77777777" w:rsidR="004E5818" w:rsidRDefault="0057316C" w:rsidP="00D25E30">
            <w:pPr>
              <w:spacing w:before="120" w:after="120"/>
              <w:ind w:right="144"/>
              <w:jc w:val="both"/>
              <w:rPr>
                <w:rFonts w:ascii="Arial" w:hAnsi="Arial"/>
                <w:sz w:val="24"/>
              </w:rPr>
            </w:pPr>
            <w:r w:rsidRPr="0057316C">
              <w:rPr>
                <w:rFonts w:ascii="Arial" w:hAnsi="Arial"/>
                <w:sz w:val="24"/>
              </w:rPr>
              <w:t>SUPPORTING THE ENVIRONMENTAL PROTECTION INITIATIVE OF 1990</w:t>
            </w:r>
          </w:p>
        </w:tc>
        <w:tc>
          <w:tcPr>
            <w:tcW w:w="1718" w:type="dxa"/>
          </w:tcPr>
          <w:p w14:paraId="256CF60E" w14:textId="77777777" w:rsidR="004E5818" w:rsidRDefault="004E5818" w:rsidP="00425F3D">
            <w:pPr>
              <w:spacing w:before="120" w:after="120"/>
              <w:jc w:val="center"/>
              <w:rPr>
                <w:rFonts w:ascii="Arial" w:hAnsi="Arial"/>
                <w:sz w:val="24"/>
              </w:rPr>
            </w:pPr>
            <w:r>
              <w:rPr>
                <w:rFonts w:ascii="Arial" w:hAnsi="Arial"/>
                <w:sz w:val="24"/>
              </w:rPr>
              <w:t>11/06/89</w:t>
            </w:r>
          </w:p>
        </w:tc>
      </w:tr>
      <w:tr w:rsidR="004E5818" w14:paraId="1105B4B9" w14:textId="77777777" w:rsidTr="00B7409A">
        <w:tc>
          <w:tcPr>
            <w:tcW w:w="1406" w:type="dxa"/>
          </w:tcPr>
          <w:p w14:paraId="00E71D20" w14:textId="77777777" w:rsidR="004E5818" w:rsidRDefault="004E5818" w:rsidP="00425F3D">
            <w:pPr>
              <w:spacing w:before="120" w:after="120"/>
              <w:jc w:val="center"/>
              <w:rPr>
                <w:rFonts w:ascii="Arial" w:hAnsi="Arial"/>
                <w:sz w:val="24"/>
              </w:rPr>
            </w:pPr>
            <w:r>
              <w:rPr>
                <w:rFonts w:ascii="Arial" w:hAnsi="Arial"/>
                <w:sz w:val="24"/>
              </w:rPr>
              <w:t>89-0608</w:t>
            </w:r>
          </w:p>
        </w:tc>
        <w:tc>
          <w:tcPr>
            <w:tcW w:w="10214" w:type="dxa"/>
          </w:tcPr>
          <w:p w14:paraId="3D5506C1" w14:textId="77777777" w:rsidR="004E5818" w:rsidRDefault="0057316C" w:rsidP="00D25E30">
            <w:pPr>
              <w:spacing w:before="120" w:after="120"/>
              <w:ind w:right="144"/>
              <w:jc w:val="both"/>
              <w:rPr>
                <w:rFonts w:ascii="Arial" w:hAnsi="Arial"/>
                <w:sz w:val="24"/>
              </w:rPr>
            </w:pPr>
            <w:r w:rsidRPr="0057316C">
              <w:rPr>
                <w:rFonts w:ascii="Arial" w:hAnsi="Arial"/>
                <w:sz w:val="24"/>
              </w:rPr>
              <w:t>AN AMENDMENT TO THE MEMORANDUM OF UNDERSTANDING BETWEEN THE CITY OF WEST HOLLYWOOD AND AMERICAN FEDERATION OF STATE, COUNTY AND MUNICIPAL EMPLOYEES LOCAL NO. 3339, AMENDING RESOLUTION NO. 448 WITH RESPECT TO SALARIES OF THE GENERAL EMPLOYEES</w:t>
            </w:r>
          </w:p>
        </w:tc>
        <w:tc>
          <w:tcPr>
            <w:tcW w:w="1718" w:type="dxa"/>
          </w:tcPr>
          <w:p w14:paraId="01F0E173" w14:textId="77777777" w:rsidR="004E5818" w:rsidRDefault="004E5818" w:rsidP="00425F3D">
            <w:pPr>
              <w:spacing w:before="120" w:after="120"/>
              <w:jc w:val="center"/>
              <w:rPr>
                <w:rFonts w:ascii="Arial" w:hAnsi="Arial"/>
                <w:sz w:val="24"/>
              </w:rPr>
            </w:pPr>
            <w:r>
              <w:rPr>
                <w:rFonts w:ascii="Arial" w:hAnsi="Arial"/>
                <w:sz w:val="24"/>
              </w:rPr>
              <w:t>11/06/96</w:t>
            </w:r>
          </w:p>
        </w:tc>
      </w:tr>
      <w:tr w:rsidR="004E5818" w14:paraId="3A5423E5" w14:textId="77777777" w:rsidTr="00B7409A">
        <w:tc>
          <w:tcPr>
            <w:tcW w:w="1406" w:type="dxa"/>
          </w:tcPr>
          <w:p w14:paraId="22F2DCAD" w14:textId="77777777" w:rsidR="004E5818" w:rsidRDefault="004E5818" w:rsidP="00425F3D">
            <w:pPr>
              <w:spacing w:before="120" w:after="120"/>
              <w:jc w:val="center"/>
              <w:rPr>
                <w:rFonts w:ascii="Arial" w:hAnsi="Arial"/>
                <w:sz w:val="24"/>
              </w:rPr>
            </w:pPr>
            <w:r>
              <w:rPr>
                <w:rFonts w:ascii="Arial" w:hAnsi="Arial"/>
                <w:sz w:val="24"/>
              </w:rPr>
              <w:t>89-0609</w:t>
            </w:r>
          </w:p>
        </w:tc>
        <w:tc>
          <w:tcPr>
            <w:tcW w:w="10214" w:type="dxa"/>
          </w:tcPr>
          <w:p w14:paraId="5A089D8E"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57316C" w:rsidRPr="0057316C">
              <w:rPr>
                <w:rFonts w:ascii="Arial" w:hAnsi="Arial"/>
                <w:sz w:val="24"/>
              </w:rPr>
              <w:t xml:space="preserve"> 123</w:t>
            </w:r>
          </w:p>
        </w:tc>
        <w:tc>
          <w:tcPr>
            <w:tcW w:w="1718" w:type="dxa"/>
          </w:tcPr>
          <w:p w14:paraId="17914015" w14:textId="77777777" w:rsidR="004E5818" w:rsidRDefault="004E5818" w:rsidP="00425F3D">
            <w:pPr>
              <w:spacing w:before="120" w:after="120"/>
              <w:jc w:val="center"/>
              <w:rPr>
                <w:rFonts w:ascii="Arial" w:hAnsi="Arial"/>
                <w:sz w:val="24"/>
              </w:rPr>
            </w:pPr>
            <w:r>
              <w:rPr>
                <w:rFonts w:ascii="Arial" w:hAnsi="Arial"/>
                <w:sz w:val="24"/>
              </w:rPr>
              <w:t>11/20/89</w:t>
            </w:r>
          </w:p>
        </w:tc>
      </w:tr>
      <w:tr w:rsidR="004E5818" w14:paraId="086FCFE2" w14:textId="77777777" w:rsidTr="00B7409A">
        <w:tc>
          <w:tcPr>
            <w:tcW w:w="1406" w:type="dxa"/>
          </w:tcPr>
          <w:p w14:paraId="48F1DFDB" w14:textId="77777777" w:rsidR="004E5818" w:rsidRDefault="004E5818" w:rsidP="00425F3D">
            <w:pPr>
              <w:spacing w:before="120" w:after="120"/>
              <w:jc w:val="center"/>
              <w:rPr>
                <w:rFonts w:ascii="Arial" w:hAnsi="Arial"/>
                <w:sz w:val="24"/>
              </w:rPr>
            </w:pPr>
            <w:r>
              <w:rPr>
                <w:rFonts w:ascii="Arial" w:hAnsi="Arial"/>
                <w:sz w:val="24"/>
              </w:rPr>
              <w:t>89-0610</w:t>
            </w:r>
          </w:p>
        </w:tc>
        <w:tc>
          <w:tcPr>
            <w:tcW w:w="10214" w:type="dxa"/>
          </w:tcPr>
          <w:p w14:paraId="0225C255" w14:textId="77777777" w:rsidR="004E5818" w:rsidRDefault="0057316C" w:rsidP="00D25E30">
            <w:pPr>
              <w:spacing w:before="120" w:after="120"/>
              <w:ind w:right="144"/>
              <w:jc w:val="both"/>
              <w:rPr>
                <w:rFonts w:ascii="Arial" w:hAnsi="Arial"/>
                <w:sz w:val="24"/>
              </w:rPr>
            </w:pPr>
            <w:r w:rsidRPr="0057316C">
              <w:rPr>
                <w:rFonts w:ascii="Arial" w:hAnsi="Arial"/>
                <w:sz w:val="24"/>
              </w:rPr>
              <w:t>IN RESPONSE TO THE OCTOBER BOMBINGS IN EL SALVADOR</w:t>
            </w:r>
          </w:p>
        </w:tc>
        <w:tc>
          <w:tcPr>
            <w:tcW w:w="1718" w:type="dxa"/>
          </w:tcPr>
          <w:p w14:paraId="7D9CEE53" w14:textId="77777777" w:rsidR="004E5818" w:rsidRDefault="004E5818" w:rsidP="00425F3D">
            <w:pPr>
              <w:spacing w:before="120" w:after="120"/>
              <w:jc w:val="center"/>
              <w:rPr>
                <w:rFonts w:ascii="Arial" w:hAnsi="Arial"/>
                <w:sz w:val="24"/>
              </w:rPr>
            </w:pPr>
            <w:r>
              <w:rPr>
                <w:rFonts w:ascii="Arial" w:hAnsi="Arial"/>
                <w:sz w:val="24"/>
              </w:rPr>
              <w:t>11/06/89</w:t>
            </w:r>
          </w:p>
        </w:tc>
      </w:tr>
      <w:tr w:rsidR="004E5818" w14:paraId="3A45C78B" w14:textId="77777777" w:rsidTr="00B7409A">
        <w:tc>
          <w:tcPr>
            <w:tcW w:w="1406" w:type="dxa"/>
          </w:tcPr>
          <w:p w14:paraId="4486C088" w14:textId="77777777" w:rsidR="004E5818" w:rsidRDefault="004E5818" w:rsidP="00425F3D">
            <w:pPr>
              <w:spacing w:before="120" w:after="120"/>
              <w:jc w:val="center"/>
              <w:rPr>
                <w:rFonts w:ascii="Arial" w:hAnsi="Arial"/>
                <w:sz w:val="24"/>
              </w:rPr>
            </w:pPr>
            <w:r>
              <w:rPr>
                <w:rFonts w:ascii="Arial" w:hAnsi="Arial"/>
                <w:sz w:val="24"/>
              </w:rPr>
              <w:t>89-0611</w:t>
            </w:r>
          </w:p>
        </w:tc>
        <w:tc>
          <w:tcPr>
            <w:tcW w:w="10214" w:type="dxa"/>
          </w:tcPr>
          <w:p w14:paraId="0094FA6D" w14:textId="77777777" w:rsidR="004E5818" w:rsidRDefault="0057316C" w:rsidP="00D25E30">
            <w:pPr>
              <w:spacing w:before="120" w:after="120"/>
              <w:ind w:right="144"/>
              <w:jc w:val="both"/>
              <w:rPr>
                <w:rFonts w:ascii="Arial" w:hAnsi="Arial"/>
                <w:sz w:val="24"/>
              </w:rPr>
            </w:pPr>
            <w:r w:rsidRPr="0057316C">
              <w:rPr>
                <w:rFonts w:ascii="Arial" w:hAnsi="Arial"/>
                <w:sz w:val="24"/>
              </w:rPr>
              <w:t>RECITING THE FACT OF THE SPECIAL MUNICIPAL ELECTION HELD ON</w:t>
            </w:r>
            <w:r>
              <w:rPr>
                <w:rFonts w:ascii="Arial" w:hAnsi="Arial"/>
                <w:sz w:val="24"/>
              </w:rPr>
              <w:t xml:space="preserve"> </w:t>
            </w:r>
            <w:r w:rsidRPr="0057316C">
              <w:rPr>
                <w:rFonts w:ascii="Arial" w:hAnsi="Arial"/>
                <w:sz w:val="24"/>
              </w:rPr>
              <w:t>NOVEMBER 7, 1989, DECLARING THE RESULT AND SUCH OTHER MATTERS AS PROVIDED BY</w:t>
            </w:r>
            <w:r>
              <w:rPr>
                <w:rFonts w:ascii="Arial" w:hAnsi="Arial"/>
                <w:sz w:val="24"/>
              </w:rPr>
              <w:t xml:space="preserve"> </w:t>
            </w:r>
            <w:r w:rsidRPr="0057316C">
              <w:rPr>
                <w:rFonts w:ascii="Arial" w:hAnsi="Arial"/>
                <w:sz w:val="24"/>
              </w:rPr>
              <w:t>LAW</w:t>
            </w:r>
          </w:p>
        </w:tc>
        <w:tc>
          <w:tcPr>
            <w:tcW w:w="1718" w:type="dxa"/>
          </w:tcPr>
          <w:p w14:paraId="6E57D2FB"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3441BEED" w14:textId="77777777" w:rsidTr="00B7409A">
        <w:tc>
          <w:tcPr>
            <w:tcW w:w="1406" w:type="dxa"/>
          </w:tcPr>
          <w:p w14:paraId="2204F524" w14:textId="77777777" w:rsidR="004E5818" w:rsidRDefault="004E5818" w:rsidP="00425F3D">
            <w:pPr>
              <w:spacing w:before="120" w:after="120"/>
              <w:jc w:val="center"/>
              <w:rPr>
                <w:rFonts w:ascii="Arial" w:hAnsi="Arial"/>
                <w:sz w:val="24"/>
              </w:rPr>
            </w:pPr>
            <w:r>
              <w:rPr>
                <w:rFonts w:ascii="Arial" w:hAnsi="Arial"/>
                <w:sz w:val="24"/>
              </w:rPr>
              <w:t>89-0612</w:t>
            </w:r>
          </w:p>
        </w:tc>
        <w:tc>
          <w:tcPr>
            <w:tcW w:w="10214" w:type="dxa"/>
          </w:tcPr>
          <w:p w14:paraId="333D312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57316C" w:rsidRPr="0057316C">
              <w:rPr>
                <w:rFonts w:ascii="Arial" w:hAnsi="Arial"/>
                <w:sz w:val="24"/>
              </w:rPr>
              <w:t xml:space="preserve"> 124</w:t>
            </w:r>
          </w:p>
        </w:tc>
        <w:tc>
          <w:tcPr>
            <w:tcW w:w="1718" w:type="dxa"/>
          </w:tcPr>
          <w:p w14:paraId="4D93A585" w14:textId="77777777" w:rsidR="004E5818" w:rsidRDefault="004E5818" w:rsidP="00425F3D">
            <w:pPr>
              <w:spacing w:before="120" w:after="120"/>
              <w:jc w:val="center"/>
              <w:rPr>
                <w:rFonts w:ascii="Arial" w:hAnsi="Arial"/>
                <w:sz w:val="24"/>
              </w:rPr>
            </w:pPr>
            <w:r>
              <w:rPr>
                <w:rFonts w:ascii="Arial" w:hAnsi="Arial"/>
                <w:sz w:val="24"/>
              </w:rPr>
              <w:t>11/20/89</w:t>
            </w:r>
          </w:p>
        </w:tc>
      </w:tr>
      <w:tr w:rsidR="004E5818" w14:paraId="32DC57D8" w14:textId="77777777" w:rsidTr="00B7409A">
        <w:tc>
          <w:tcPr>
            <w:tcW w:w="1406" w:type="dxa"/>
          </w:tcPr>
          <w:p w14:paraId="59465B3E" w14:textId="77777777" w:rsidR="004E5818" w:rsidRDefault="004E5818" w:rsidP="00425F3D">
            <w:pPr>
              <w:spacing w:before="120" w:after="120"/>
              <w:jc w:val="center"/>
              <w:rPr>
                <w:rFonts w:ascii="Arial" w:hAnsi="Arial"/>
                <w:sz w:val="24"/>
              </w:rPr>
            </w:pPr>
            <w:r>
              <w:rPr>
                <w:rFonts w:ascii="Arial" w:hAnsi="Arial"/>
                <w:sz w:val="24"/>
              </w:rPr>
              <w:t>89-0613</w:t>
            </w:r>
          </w:p>
        </w:tc>
        <w:tc>
          <w:tcPr>
            <w:tcW w:w="10214" w:type="dxa"/>
          </w:tcPr>
          <w:p w14:paraId="7B274EDC" w14:textId="77777777" w:rsidR="004E5818" w:rsidRDefault="0057316C" w:rsidP="00D25E30">
            <w:pPr>
              <w:spacing w:before="120" w:after="120"/>
              <w:ind w:right="144"/>
              <w:jc w:val="both"/>
              <w:rPr>
                <w:rFonts w:ascii="Arial" w:hAnsi="Arial"/>
                <w:sz w:val="24"/>
              </w:rPr>
            </w:pPr>
            <w:r w:rsidRPr="0057316C">
              <w:rPr>
                <w:rFonts w:ascii="Arial" w:hAnsi="Arial"/>
                <w:sz w:val="24"/>
              </w:rPr>
              <w:t>APPROVING MAJOR CONDITIONAL USE PERMIT NO. 89-06</w:t>
            </w:r>
          </w:p>
        </w:tc>
        <w:tc>
          <w:tcPr>
            <w:tcW w:w="1718" w:type="dxa"/>
          </w:tcPr>
          <w:p w14:paraId="2E0938FF"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5113EC62" w14:textId="77777777" w:rsidTr="00B7409A">
        <w:tc>
          <w:tcPr>
            <w:tcW w:w="1406" w:type="dxa"/>
          </w:tcPr>
          <w:p w14:paraId="4A22BEB4" w14:textId="77777777" w:rsidR="004E5818" w:rsidRDefault="004E5818" w:rsidP="00425F3D">
            <w:pPr>
              <w:spacing w:before="120" w:after="120"/>
              <w:jc w:val="center"/>
              <w:rPr>
                <w:rFonts w:ascii="Arial" w:hAnsi="Arial"/>
                <w:sz w:val="24"/>
              </w:rPr>
            </w:pPr>
            <w:r>
              <w:rPr>
                <w:rFonts w:ascii="Arial" w:hAnsi="Arial"/>
                <w:sz w:val="24"/>
              </w:rPr>
              <w:t>89-0614</w:t>
            </w:r>
          </w:p>
        </w:tc>
        <w:tc>
          <w:tcPr>
            <w:tcW w:w="10214" w:type="dxa"/>
          </w:tcPr>
          <w:p w14:paraId="31FAD2F0" w14:textId="77777777" w:rsidR="004E5818" w:rsidRDefault="0057316C" w:rsidP="00D25E30">
            <w:pPr>
              <w:spacing w:before="120" w:after="120"/>
              <w:ind w:right="144"/>
              <w:jc w:val="both"/>
              <w:rPr>
                <w:rFonts w:ascii="Arial" w:hAnsi="Arial"/>
                <w:sz w:val="24"/>
              </w:rPr>
            </w:pPr>
            <w:r w:rsidRPr="0057316C">
              <w:rPr>
                <w:rFonts w:ascii="Arial" w:hAnsi="Arial"/>
                <w:sz w:val="24"/>
              </w:rPr>
              <w:t>APPROVING MAJOR CONDITIONAL USE PERMIT NO. 89-07</w:t>
            </w:r>
          </w:p>
        </w:tc>
        <w:tc>
          <w:tcPr>
            <w:tcW w:w="1718" w:type="dxa"/>
          </w:tcPr>
          <w:p w14:paraId="7E7B08F7"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5DF6724F" w14:textId="77777777" w:rsidTr="00B7409A">
        <w:tc>
          <w:tcPr>
            <w:tcW w:w="1406" w:type="dxa"/>
          </w:tcPr>
          <w:p w14:paraId="046040CD" w14:textId="77777777" w:rsidR="004E5818" w:rsidRDefault="004E5818" w:rsidP="00425F3D">
            <w:pPr>
              <w:spacing w:before="120" w:after="120"/>
              <w:jc w:val="center"/>
              <w:rPr>
                <w:rFonts w:ascii="Arial" w:hAnsi="Arial"/>
                <w:sz w:val="24"/>
              </w:rPr>
            </w:pPr>
            <w:r>
              <w:rPr>
                <w:rFonts w:ascii="Arial" w:hAnsi="Arial"/>
                <w:sz w:val="24"/>
              </w:rPr>
              <w:t>89-0615</w:t>
            </w:r>
          </w:p>
        </w:tc>
        <w:tc>
          <w:tcPr>
            <w:tcW w:w="10214" w:type="dxa"/>
          </w:tcPr>
          <w:p w14:paraId="7BA299BD" w14:textId="77777777" w:rsidR="004E5818" w:rsidRDefault="0057316C" w:rsidP="00D25E30">
            <w:pPr>
              <w:spacing w:before="120" w:after="120"/>
              <w:ind w:right="144"/>
              <w:jc w:val="both"/>
              <w:rPr>
                <w:rFonts w:ascii="Arial" w:hAnsi="Arial"/>
                <w:sz w:val="24"/>
              </w:rPr>
            </w:pPr>
            <w:r w:rsidRPr="0057316C">
              <w:rPr>
                <w:rFonts w:ascii="Arial" w:hAnsi="Arial"/>
                <w:sz w:val="24"/>
              </w:rPr>
              <w:t>APPROVING MAJOR CONDITIONAL USE PERMIT NO. 89-08</w:t>
            </w:r>
          </w:p>
        </w:tc>
        <w:tc>
          <w:tcPr>
            <w:tcW w:w="1718" w:type="dxa"/>
          </w:tcPr>
          <w:p w14:paraId="27F0DA61"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1598B4D1" w14:textId="77777777" w:rsidTr="00B7409A">
        <w:tc>
          <w:tcPr>
            <w:tcW w:w="1406" w:type="dxa"/>
          </w:tcPr>
          <w:p w14:paraId="528C2DF2" w14:textId="77777777" w:rsidR="004E5818" w:rsidRDefault="004E5818" w:rsidP="00425F3D">
            <w:pPr>
              <w:spacing w:before="120" w:after="120"/>
              <w:jc w:val="center"/>
              <w:rPr>
                <w:rFonts w:ascii="Arial" w:hAnsi="Arial"/>
                <w:sz w:val="24"/>
              </w:rPr>
            </w:pPr>
            <w:r>
              <w:rPr>
                <w:rFonts w:ascii="Arial" w:hAnsi="Arial"/>
                <w:sz w:val="24"/>
              </w:rPr>
              <w:t>89-0616</w:t>
            </w:r>
          </w:p>
        </w:tc>
        <w:tc>
          <w:tcPr>
            <w:tcW w:w="10214" w:type="dxa"/>
          </w:tcPr>
          <w:p w14:paraId="66CB704F" w14:textId="77777777" w:rsidR="004E5818" w:rsidRDefault="0057316C" w:rsidP="00D25E30">
            <w:pPr>
              <w:spacing w:before="120" w:after="120"/>
              <w:ind w:right="144"/>
              <w:jc w:val="both"/>
              <w:rPr>
                <w:rFonts w:ascii="Arial" w:hAnsi="Arial"/>
                <w:sz w:val="24"/>
              </w:rPr>
            </w:pPr>
            <w:r w:rsidRPr="0057316C">
              <w:rPr>
                <w:rFonts w:ascii="Arial" w:hAnsi="Arial"/>
                <w:sz w:val="24"/>
              </w:rPr>
              <w:t>APPROVING MAJOR CONDITIONAL USE PERMIT NO. 89-09</w:t>
            </w:r>
          </w:p>
        </w:tc>
        <w:tc>
          <w:tcPr>
            <w:tcW w:w="1718" w:type="dxa"/>
          </w:tcPr>
          <w:p w14:paraId="25A066E9"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2B7AE3D0" w14:textId="77777777" w:rsidTr="00B7409A">
        <w:tc>
          <w:tcPr>
            <w:tcW w:w="1406" w:type="dxa"/>
          </w:tcPr>
          <w:p w14:paraId="1E5D63EF" w14:textId="77777777" w:rsidR="004E5818" w:rsidRDefault="004E5818" w:rsidP="00425F3D">
            <w:pPr>
              <w:spacing w:before="120" w:after="120"/>
              <w:jc w:val="center"/>
              <w:rPr>
                <w:rFonts w:ascii="Arial" w:hAnsi="Arial"/>
                <w:sz w:val="24"/>
              </w:rPr>
            </w:pPr>
            <w:r>
              <w:rPr>
                <w:rFonts w:ascii="Arial" w:hAnsi="Arial"/>
                <w:sz w:val="24"/>
              </w:rPr>
              <w:t>89-0617</w:t>
            </w:r>
          </w:p>
        </w:tc>
        <w:tc>
          <w:tcPr>
            <w:tcW w:w="10214" w:type="dxa"/>
          </w:tcPr>
          <w:p w14:paraId="7FCF8F87" w14:textId="77777777" w:rsidR="004E5818" w:rsidRDefault="0057316C" w:rsidP="00D25E30">
            <w:pPr>
              <w:spacing w:before="120" w:after="120"/>
              <w:ind w:right="144"/>
              <w:jc w:val="both"/>
              <w:rPr>
                <w:rFonts w:ascii="Arial" w:hAnsi="Arial"/>
                <w:sz w:val="24"/>
              </w:rPr>
            </w:pPr>
            <w:r w:rsidRPr="0057316C">
              <w:rPr>
                <w:rFonts w:ascii="Arial" w:hAnsi="Arial"/>
                <w:sz w:val="24"/>
              </w:rPr>
              <w:t>APPROVING MAJOR CONDITIONAL USE PERMIT NO. 89-10</w:t>
            </w:r>
          </w:p>
        </w:tc>
        <w:tc>
          <w:tcPr>
            <w:tcW w:w="1718" w:type="dxa"/>
          </w:tcPr>
          <w:p w14:paraId="58C227BA"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76284C77" w14:textId="77777777" w:rsidTr="00B7409A">
        <w:tc>
          <w:tcPr>
            <w:tcW w:w="1406" w:type="dxa"/>
          </w:tcPr>
          <w:p w14:paraId="248262DA" w14:textId="77777777" w:rsidR="004E5818" w:rsidRDefault="004E5818" w:rsidP="00425F3D">
            <w:pPr>
              <w:spacing w:before="120" w:after="120"/>
              <w:jc w:val="center"/>
              <w:rPr>
                <w:rFonts w:ascii="Arial" w:hAnsi="Arial"/>
                <w:sz w:val="24"/>
              </w:rPr>
            </w:pPr>
            <w:r>
              <w:rPr>
                <w:rFonts w:ascii="Arial" w:hAnsi="Arial"/>
                <w:sz w:val="24"/>
              </w:rPr>
              <w:t>89-0618</w:t>
            </w:r>
          </w:p>
        </w:tc>
        <w:tc>
          <w:tcPr>
            <w:tcW w:w="10214" w:type="dxa"/>
          </w:tcPr>
          <w:p w14:paraId="39171931" w14:textId="77777777" w:rsidR="004E5818" w:rsidRDefault="0057316C" w:rsidP="00F25524">
            <w:pPr>
              <w:spacing w:before="120" w:after="120"/>
              <w:jc w:val="both"/>
              <w:rPr>
                <w:rFonts w:ascii="Arial" w:hAnsi="Arial"/>
                <w:sz w:val="24"/>
              </w:rPr>
            </w:pPr>
            <w:r w:rsidRPr="0057316C">
              <w:rPr>
                <w:rFonts w:ascii="Arial" w:hAnsi="Arial"/>
                <w:sz w:val="24"/>
              </w:rPr>
              <w:t>APPROVING MAJOR CONDITIONAL USE PERMIT NO. 89-11</w:t>
            </w:r>
          </w:p>
        </w:tc>
        <w:tc>
          <w:tcPr>
            <w:tcW w:w="1718" w:type="dxa"/>
          </w:tcPr>
          <w:p w14:paraId="462E3807"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3033BEDD" w14:textId="77777777" w:rsidTr="00B7409A">
        <w:tc>
          <w:tcPr>
            <w:tcW w:w="1406" w:type="dxa"/>
          </w:tcPr>
          <w:p w14:paraId="030A6EF7" w14:textId="77777777" w:rsidR="004E5818" w:rsidRDefault="004E5818" w:rsidP="00425F3D">
            <w:pPr>
              <w:spacing w:before="120" w:after="120"/>
              <w:jc w:val="center"/>
              <w:rPr>
                <w:rFonts w:ascii="Arial" w:hAnsi="Arial"/>
                <w:sz w:val="24"/>
              </w:rPr>
            </w:pPr>
            <w:r>
              <w:rPr>
                <w:rFonts w:ascii="Arial" w:hAnsi="Arial"/>
                <w:sz w:val="24"/>
              </w:rPr>
              <w:t>89-0619</w:t>
            </w:r>
          </w:p>
        </w:tc>
        <w:tc>
          <w:tcPr>
            <w:tcW w:w="10214" w:type="dxa"/>
          </w:tcPr>
          <w:p w14:paraId="424FA56A" w14:textId="77777777" w:rsidR="004E5818" w:rsidRDefault="0057316C" w:rsidP="00F25524">
            <w:pPr>
              <w:spacing w:before="120" w:after="120"/>
              <w:jc w:val="both"/>
              <w:rPr>
                <w:rFonts w:ascii="Arial" w:hAnsi="Arial"/>
                <w:sz w:val="24"/>
              </w:rPr>
            </w:pPr>
            <w:r w:rsidRPr="0057316C">
              <w:rPr>
                <w:rFonts w:ascii="Arial" w:hAnsi="Arial"/>
                <w:sz w:val="24"/>
              </w:rPr>
              <w:t>APPROVING MAJOR CONDITIONAL USE PERMIT NO. 89-12</w:t>
            </w:r>
          </w:p>
        </w:tc>
        <w:tc>
          <w:tcPr>
            <w:tcW w:w="1718" w:type="dxa"/>
          </w:tcPr>
          <w:p w14:paraId="0489A962" w14:textId="77777777" w:rsidR="004E5818" w:rsidRDefault="004E5818" w:rsidP="00425F3D">
            <w:pPr>
              <w:spacing w:before="120" w:after="120"/>
              <w:jc w:val="center"/>
              <w:rPr>
                <w:rFonts w:ascii="Arial" w:hAnsi="Arial"/>
                <w:sz w:val="24"/>
              </w:rPr>
            </w:pPr>
            <w:r>
              <w:rPr>
                <w:rFonts w:ascii="Arial" w:hAnsi="Arial"/>
                <w:sz w:val="24"/>
              </w:rPr>
              <w:t>11/13/89</w:t>
            </w:r>
          </w:p>
        </w:tc>
      </w:tr>
      <w:tr w:rsidR="004E5818" w14:paraId="0D5338A5" w14:textId="77777777" w:rsidTr="00B7409A">
        <w:tc>
          <w:tcPr>
            <w:tcW w:w="1406" w:type="dxa"/>
          </w:tcPr>
          <w:p w14:paraId="4C2DE8D8" w14:textId="77777777" w:rsidR="004E5818" w:rsidRDefault="004E5818" w:rsidP="00425F3D">
            <w:pPr>
              <w:spacing w:before="120" w:after="120"/>
              <w:jc w:val="center"/>
              <w:rPr>
                <w:rFonts w:ascii="Arial" w:hAnsi="Arial"/>
                <w:sz w:val="24"/>
              </w:rPr>
            </w:pPr>
            <w:r>
              <w:rPr>
                <w:rFonts w:ascii="Arial" w:hAnsi="Arial"/>
                <w:sz w:val="24"/>
              </w:rPr>
              <w:t>89-0620</w:t>
            </w:r>
          </w:p>
        </w:tc>
        <w:tc>
          <w:tcPr>
            <w:tcW w:w="10214" w:type="dxa"/>
          </w:tcPr>
          <w:p w14:paraId="184A8807" w14:textId="77777777" w:rsidR="004E5818" w:rsidRDefault="0057316C" w:rsidP="00D25E30">
            <w:pPr>
              <w:spacing w:before="120" w:after="120"/>
              <w:ind w:right="144"/>
              <w:jc w:val="both"/>
              <w:rPr>
                <w:rFonts w:ascii="Arial" w:hAnsi="Arial"/>
                <w:sz w:val="24"/>
              </w:rPr>
            </w:pPr>
            <w:r w:rsidRPr="0057316C">
              <w:rPr>
                <w:rFonts w:ascii="Arial" w:hAnsi="Arial"/>
                <w:sz w:val="24"/>
              </w:rPr>
              <w:t>AN AMENDMENT TO THE MEMORANDUM OF UNDERSTANDING BETWEEN THE CITY OF WEST HOLLYWOOD AND ASSOCIATION OF CONFIDENTIAL EMPLOYEES</w:t>
            </w:r>
            <w:r>
              <w:rPr>
                <w:rFonts w:ascii="Arial" w:hAnsi="Arial"/>
                <w:sz w:val="24"/>
              </w:rPr>
              <w:t xml:space="preserve"> </w:t>
            </w:r>
            <w:r w:rsidRPr="0057316C">
              <w:rPr>
                <w:rFonts w:ascii="Arial" w:hAnsi="Arial"/>
                <w:sz w:val="24"/>
              </w:rPr>
              <w:t>AMENDING RESOLUTION NO. 506 WITH RESPECT</w:t>
            </w:r>
            <w:r>
              <w:rPr>
                <w:rFonts w:ascii="Arial" w:hAnsi="Arial"/>
                <w:sz w:val="24"/>
              </w:rPr>
              <w:t xml:space="preserve"> </w:t>
            </w:r>
            <w:r w:rsidRPr="0057316C">
              <w:rPr>
                <w:rFonts w:ascii="Arial" w:hAnsi="Arial"/>
                <w:sz w:val="24"/>
              </w:rPr>
              <w:t>TO SALARIES OF THE CONFIDENTIAL EMPLOYEES</w:t>
            </w:r>
          </w:p>
        </w:tc>
        <w:tc>
          <w:tcPr>
            <w:tcW w:w="1718" w:type="dxa"/>
          </w:tcPr>
          <w:p w14:paraId="7E513B0C" w14:textId="77777777" w:rsidR="004E5818" w:rsidRDefault="004E5818" w:rsidP="00425F3D">
            <w:pPr>
              <w:spacing w:before="120" w:after="120"/>
              <w:jc w:val="center"/>
              <w:rPr>
                <w:rFonts w:ascii="Arial" w:hAnsi="Arial"/>
                <w:sz w:val="24"/>
              </w:rPr>
            </w:pPr>
            <w:r>
              <w:rPr>
                <w:rFonts w:ascii="Arial" w:hAnsi="Arial"/>
                <w:sz w:val="24"/>
              </w:rPr>
              <w:t>11/20/89</w:t>
            </w:r>
          </w:p>
        </w:tc>
      </w:tr>
      <w:tr w:rsidR="004E5818" w14:paraId="35BE0FDF" w14:textId="77777777" w:rsidTr="00B7409A">
        <w:tc>
          <w:tcPr>
            <w:tcW w:w="1406" w:type="dxa"/>
          </w:tcPr>
          <w:p w14:paraId="4CB0BA07" w14:textId="77777777" w:rsidR="004E5818" w:rsidRDefault="004E5818" w:rsidP="00425F3D">
            <w:pPr>
              <w:spacing w:before="120" w:after="120"/>
              <w:jc w:val="center"/>
              <w:rPr>
                <w:rFonts w:ascii="Arial" w:hAnsi="Arial"/>
                <w:sz w:val="24"/>
              </w:rPr>
            </w:pPr>
            <w:r>
              <w:rPr>
                <w:rFonts w:ascii="Arial" w:hAnsi="Arial"/>
                <w:sz w:val="24"/>
              </w:rPr>
              <w:t>89-0621</w:t>
            </w:r>
          </w:p>
        </w:tc>
        <w:tc>
          <w:tcPr>
            <w:tcW w:w="10214" w:type="dxa"/>
          </w:tcPr>
          <w:p w14:paraId="32DD7F34" w14:textId="77777777" w:rsidR="004E5818" w:rsidRDefault="0057316C" w:rsidP="00D25E30">
            <w:pPr>
              <w:spacing w:before="120" w:after="120"/>
              <w:ind w:right="144"/>
              <w:jc w:val="both"/>
              <w:rPr>
                <w:rFonts w:ascii="Arial" w:hAnsi="Arial"/>
                <w:sz w:val="24"/>
              </w:rPr>
            </w:pPr>
            <w:r w:rsidRPr="0057316C">
              <w:rPr>
                <w:rFonts w:ascii="Arial" w:hAnsi="Arial"/>
                <w:sz w:val="24"/>
              </w:rPr>
              <w:t>AMEND RESOLUTION #584 - PROVIDING FOR TEMPORARY CLOSURE OF PORTIONS OF CERTAIN CITY STREETS PURSUANT TO VEHICLE CODE SECTION 21101</w:t>
            </w:r>
          </w:p>
        </w:tc>
        <w:tc>
          <w:tcPr>
            <w:tcW w:w="1718" w:type="dxa"/>
          </w:tcPr>
          <w:p w14:paraId="7665AD80" w14:textId="77777777" w:rsidR="004E5818" w:rsidRDefault="004E5818" w:rsidP="00425F3D">
            <w:pPr>
              <w:spacing w:before="120" w:after="120"/>
              <w:jc w:val="center"/>
              <w:rPr>
                <w:rFonts w:ascii="Arial" w:hAnsi="Arial"/>
                <w:sz w:val="24"/>
              </w:rPr>
            </w:pPr>
            <w:r>
              <w:rPr>
                <w:rFonts w:ascii="Arial" w:hAnsi="Arial"/>
                <w:sz w:val="24"/>
              </w:rPr>
              <w:t>11/20/89</w:t>
            </w:r>
          </w:p>
        </w:tc>
      </w:tr>
      <w:tr w:rsidR="004E5818" w14:paraId="788DB7DE" w14:textId="77777777" w:rsidTr="00B7409A">
        <w:tc>
          <w:tcPr>
            <w:tcW w:w="1406" w:type="dxa"/>
          </w:tcPr>
          <w:p w14:paraId="5773A7F7" w14:textId="77777777" w:rsidR="004E5818" w:rsidRDefault="004E5818" w:rsidP="00425F3D">
            <w:pPr>
              <w:spacing w:before="120" w:after="120"/>
              <w:jc w:val="center"/>
              <w:rPr>
                <w:rFonts w:ascii="Arial" w:hAnsi="Arial"/>
                <w:sz w:val="24"/>
              </w:rPr>
            </w:pPr>
            <w:r>
              <w:rPr>
                <w:rFonts w:ascii="Arial" w:hAnsi="Arial"/>
                <w:sz w:val="24"/>
              </w:rPr>
              <w:t>89-0622</w:t>
            </w:r>
          </w:p>
        </w:tc>
        <w:tc>
          <w:tcPr>
            <w:tcW w:w="10214" w:type="dxa"/>
          </w:tcPr>
          <w:p w14:paraId="0AFF934A" w14:textId="77777777" w:rsidR="004E5818" w:rsidRDefault="00F37B87" w:rsidP="00D25E30">
            <w:pPr>
              <w:spacing w:before="120" w:after="120"/>
              <w:ind w:right="144"/>
              <w:jc w:val="both"/>
              <w:rPr>
                <w:rFonts w:ascii="Arial" w:hAnsi="Arial"/>
                <w:sz w:val="24"/>
              </w:rPr>
            </w:pPr>
            <w:r w:rsidRPr="00F37B87">
              <w:rPr>
                <w:rFonts w:ascii="Arial" w:hAnsi="Arial"/>
                <w:sz w:val="24"/>
              </w:rPr>
              <w:t>ADOPTING THE REVISED HOUSING ELEMENT AMENDMENT NO. 89-03 TO THE GENERAL PLAN</w:t>
            </w:r>
          </w:p>
        </w:tc>
        <w:tc>
          <w:tcPr>
            <w:tcW w:w="1718" w:type="dxa"/>
          </w:tcPr>
          <w:p w14:paraId="09C22839" w14:textId="77777777" w:rsidR="004E5818" w:rsidRDefault="004E5818" w:rsidP="00425F3D">
            <w:pPr>
              <w:spacing w:before="120" w:after="120"/>
              <w:jc w:val="center"/>
              <w:rPr>
                <w:rFonts w:ascii="Arial" w:hAnsi="Arial"/>
                <w:sz w:val="24"/>
              </w:rPr>
            </w:pPr>
            <w:r>
              <w:rPr>
                <w:rFonts w:ascii="Arial" w:hAnsi="Arial"/>
                <w:sz w:val="24"/>
              </w:rPr>
              <w:t>11/20/89</w:t>
            </w:r>
          </w:p>
        </w:tc>
      </w:tr>
      <w:tr w:rsidR="004E5818" w14:paraId="58789E5A" w14:textId="77777777" w:rsidTr="00B7409A">
        <w:tc>
          <w:tcPr>
            <w:tcW w:w="1406" w:type="dxa"/>
          </w:tcPr>
          <w:p w14:paraId="6FD3C372" w14:textId="77777777" w:rsidR="004E5818" w:rsidRDefault="004E5818" w:rsidP="00425F3D">
            <w:pPr>
              <w:spacing w:before="120" w:after="120"/>
              <w:jc w:val="center"/>
              <w:rPr>
                <w:rFonts w:ascii="Arial" w:hAnsi="Arial"/>
                <w:sz w:val="24"/>
              </w:rPr>
            </w:pPr>
            <w:r>
              <w:rPr>
                <w:rFonts w:ascii="Arial" w:hAnsi="Arial"/>
                <w:sz w:val="24"/>
              </w:rPr>
              <w:t>89-0623</w:t>
            </w:r>
          </w:p>
        </w:tc>
        <w:tc>
          <w:tcPr>
            <w:tcW w:w="10214" w:type="dxa"/>
          </w:tcPr>
          <w:p w14:paraId="29FDD9BC"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F37B87" w:rsidRPr="00F37B87">
              <w:rPr>
                <w:rFonts w:ascii="Arial" w:hAnsi="Arial"/>
                <w:sz w:val="24"/>
              </w:rPr>
              <w:t xml:space="preserve"> 125</w:t>
            </w:r>
          </w:p>
        </w:tc>
        <w:tc>
          <w:tcPr>
            <w:tcW w:w="1718" w:type="dxa"/>
          </w:tcPr>
          <w:p w14:paraId="0A96DBBD"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0BEE9FA9" w14:textId="77777777" w:rsidTr="00B7409A">
        <w:tc>
          <w:tcPr>
            <w:tcW w:w="1406" w:type="dxa"/>
          </w:tcPr>
          <w:p w14:paraId="265FC17B" w14:textId="77777777" w:rsidR="004E5818" w:rsidRDefault="004E5818" w:rsidP="00425F3D">
            <w:pPr>
              <w:spacing w:before="120" w:after="120"/>
              <w:jc w:val="center"/>
              <w:rPr>
                <w:rFonts w:ascii="Arial" w:hAnsi="Arial"/>
                <w:sz w:val="24"/>
              </w:rPr>
            </w:pPr>
            <w:r>
              <w:rPr>
                <w:rFonts w:ascii="Arial" w:hAnsi="Arial"/>
                <w:sz w:val="24"/>
              </w:rPr>
              <w:t>89-0624</w:t>
            </w:r>
          </w:p>
        </w:tc>
        <w:tc>
          <w:tcPr>
            <w:tcW w:w="10214" w:type="dxa"/>
          </w:tcPr>
          <w:p w14:paraId="428E5CE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F37B87" w:rsidRPr="00F37B87">
              <w:rPr>
                <w:rFonts w:ascii="Arial" w:hAnsi="Arial"/>
                <w:sz w:val="24"/>
              </w:rPr>
              <w:t xml:space="preserve"> 12</w:t>
            </w:r>
            <w:r w:rsidR="00F37B87">
              <w:rPr>
                <w:rFonts w:ascii="Arial" w:hAnsi="Arial"/>
                <w:sz w:val="24"/>
              </w:rPr>
              <w:t>6</w:t>
            </w:r>
          </w:p>
        </w:tc>
        <w:tc>
          <w:tcPr>
            <w:tcW w:w="1718" w:type="dxa"/>
          </w:tcPr>
          <w:p w14:paraId="6A8F0639"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1A838092" w14:textId="77777777" w:rsidTr="00B7409A">
        <w:tc>
          <w:tcPr>
            <w:tcW w:w="1406" w:type="dxa"/>
          </w:tcPr>
          <w:p w14:paraId="5C6FDFE6" w14:textId="77777777" w:rsidR="004E5818" w:rsidRDefault="004E5818" w:rsidP="00425F3D">
            <w:pPr>
              <w:spacing w:before="120" w:after="120"/>
              <w:jc w:val="center"/>
              <w:rPr>
                <w:rFonts w:ascii="Arial" w:hAnsi="Arial"/>
                <w:sz w:val="24"/>
              </w:rPr>
            </w:pPr>
            <w:r>
              <w:rPr>
                <w:rFonts w:ascii="Arial" w:hAnsi="Arial"/>
                <w:sz w:val="24"/>
              </w:rPr>
              <w:t>89-0625</w:t>
            </w:r>
          </w:p>
        </w:tc>
        <w:tc>
          <w:tcPr>
            <w:tcW w:w="10214" w:type="dxa"/>
          </w:tcPr>
          <w:p w14:paraId="4AED5BA9" w14:textId="77777777" w:rsidR="004E5818" w:rsidRDefault="00F37B87" w:rsidP="00D25E30">
            <w:pPr>
              <w:spacing w:before="120" w:after="120"/>
              <w:ind w:right="144"/>
              <w:jc w:val="both"/>
              <w:rPr>
                <w:rFonts w:ascii="Arial" w:hAnsi="Arial"/>
                <w:sz w:val="24"/>
              </w:rPr>
            </w:pPr>
            <w:r w:rsidRPr="00F37B87">
              <w:rPr>
                <w:rFonts w:ascii="Arial" w:hAnsi="Arial"/>
                <w:sz w:val="24"/>
              </w:rPr>
              <w:t>ESTABLISHING SPEED LIMITS ON CERTAIN STREETS WITHIN THE CITY</w:t>
            </w:r>
          </w:p>
        </w:tc>
        <w:tc>
          <w:tcPr>
            <w:tcW w:w="1718" w:type="dxa"/>
          </w:tcPr>
          <w:p w14:paraId="0EE24BD2"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48E82518" w14:textId="77777777" w:rsidTr="00B7409A">
        <w:tc>
          <w:tcPr>
            <w:tcW w:w="1406" w:type="dxa"/>
          </w:tcPr>
          <w:p w14:paraId="41E82D3E" w14:textId="77777777" w:rsidR="004E5818" w:rsidRDefault="004E5818" w:rsidP="00425F3D">
            <w:pPr>
              <w:spacing w:before="120" w:after="120"/>
              <w:jc w:val="center"/>
              <w:rPr>
                <w:rFonts w:ascii="Arial" w:hAnsi="Arial"/>
                <w:sz w:val="24"/>
              </w:rPr>
            </w:pPr>
            <w:r>
              <w:rPr>
                <w:rFonts w:ascii="Arial" w:hAnsi="Arial"/>
                <w:sz w:val="24"/>
              </w:rPr>
              <w:t>89-0626</w:t>
            </w:r>
          </w:p>
        </w:tc>
        <w:tc>
          <w:tcPr>
            <w:tcW w:w="10214" w:type="dxa"/>
          </w:tcPr>
          <w:p w14:paraId="031C72F4" w14:textId="77777777" w:rsidR="004E5818" w:rsidRDefault="00F37B87" w:rsidP="00D25E30">
            <w:pPr>
              <w:spacing w:before="120" w:after="120"/>
              <w:ind w:right="144"/>
              <w:jc w:val="both"/>
              <w:rPr>
                <w:rFonts w:ascii="Arial" w:hAnsi="Arial"/>
                <w:sz w:val="24"/>
              </w:rPr>
            </w:pPr>
            <w:r w:rsidRPr="00F37B87">
              <w:rPr>
                <w:rFonts w:ascii="Arial" w:hAnsi="Arial"/>
                <w:sz w:val="24"/>
              </w:rPr>
              <w:t>DESIGNATING THE INTERSECTION OF KINGS ROAD AND WARING AVENUE AS A FOUR -WAY STOP CONTROL INTERSECTION</w:t>
            </w:r>
          </w:p>
        </w:tc>
        <w:tc>
          <w:tcPr>
            <w:tcW w:w="1718" w:type="dxa"/>
          </w:tcPr>
          <w:p w14:paraId="75729C6E"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0053FF50" w14:textId="77777777" w:rsidTr="00B7409A">
        <w:tc>
          <w:tcPr>
            <w:tcW w:w="1406" w:type="dxa"/>
          </w:tcPr>
          <w:p w14:paraId="0CE3E150" w14:textId="77777777" w:rsidR="004E5818" w:rsidRDefault="004E5818" w:rsidP="00425F3D">
            <w:pPr>
              <w:spacing w:before="120" w:after="120"/>
              <w:jc w:val="center"/>
              <w:rPr>
                <w:rFonts w:ascii="Arial" w:hAnsi="Arial"/>
                <w:sz w:val="24"/>
              </w:rPr>
            </w:pPr>
            <w:r>
              <w:rPr>
                <w:rFonts w:ascii="Arial" w:hAnsi="Arial"/>
                <w:sz w:val="24"/>
              </w:rPr>
              <w:t>89-0627</w:t>
            </w:r>
          </w:p>
        </w:tc>
        <w:tc>
          <w:tcPr>
            <w:tcW w:w="10214" w:type="dxa"/>
          </w:tcPr>
          <w:p w14:paraId="1D477A81" w14:textId="77777777" w:rsidR="004E5818" w:rsidRDefault="004A6574" w:rsidP="00D25E30">
            <w:pPr>
              <w:spacing w:before="120" w:after="120"/>
              <w:ind w:right="144"/>
              <w:jc w:val="both"/>
              <w:rPr>
                <w:rFonts w:ascii="Arial" w:hAnsi="Arial"/>
                <w:sz w:val="24"/>
              </w:rPr>
            </w:pPr>
            <w:r w:rsidRPr="004A6574">
              <w:rPr>
                <w:rFonts w:ascii="Arial" w:hAnsi="Arial"/>
                <w:sz w:val="24"/>
              </w:rPr>
              <w:t>AN AMENDMENT TO THE MEM</w:t>
            </w:r>
            <w:r>
              <w:rPr>
                <w:rFonts w:ascii="Arial" w:hAnsi="Arial"/>
                <w:sz w:val="24"/>
              </w:rPr>
              <w:t xml:space="preserve">ORADNUM </w:t>
            </w:r>
            <w:r w:rsidRPr="004A6574">
              <w:rPr>
                <w:rFonts w:ascii="Arial" w:hAnsi="Arial"/>
                <w:sz w:val="24"/>
              </w:rPr>
              <w:t>BETWEEN THE CITY</w:t>
            </w:r>
            <w:r>
              <w:rPr>
                <w:rFonts w:ascii="Arial" w:hAnsi="Arial"/>
                <w:sz w:val="24"/>
              </w:rPr>
              <w:t xml:space="preserve"> OF WEST HOLLYWOOD </w:t>
            </w:r>
            <w:r w:rsidRPr="004A6574">
              <w:rPr>
                <w:rFonts w:ascii="Arial" w:hAnsi="Arial"/>
                <w:sz w:val="24"/>
              </w:rPr>
              <w:t>AND COUNCIL</w:t>
            </w:r>
            <w:r>
              <w:rPr>
                <w:rFonts w:ascii="Arial" w:hAnsi="Arial"/>
                <w:sz w:val="24"/>
              </w:rPr>
              <w:t xml:space="preserve"> </w:t>
            </w:r>
            <w:r w:rsidRPr="004A6574">
              <w:rPr>
                <w:rFonts w:ascii="Arial" w:hAnsi="Arial"/>
                <w:sz w:val="24"/>
              </w:rPr>
              <w:t>DEPUTY UNIT AMENDING RESOLUTION NO. 506 WITH RESPECT TO SALARIES OF THE COUNCIL DEPUTY UNIT</w:t>
            </w:r>
          </w:p>
        </w:tc>
        <w:tc>
          <w:tcPr>
            <w:tcW w:w="1718" w:type="dxa"/>
          </w:tcPr>
          <w:p w14:paraId="5A33626E"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20AC9C9D" w14:textId="77777777" w:rsidTr="00B7409A">
        <w:tc>
          <w:tcPr>
            <w:tcW w:w="1406" w:type="dxa"/>
          </w:tcPr>
          <w:p w14:paraId="31766260" w14:textId="77777777" w:rsidR="004E5818" w:rsidRDefault="004E5818" w:rsidP="00425F3D">
            <w:pPr>
              <w:spacing w:before="120" w:after="120"/>
              <w:jc w:val="center"/>
              <w:rPr>
                <w:rFonts w:ascii="Arial" w:hAnsi="Arial"/>
                <w:sz w:val="24"/>
              </w:rPr>
            </w:pPr>
            <w:r>
              <w:rPr>
                <w:rFonts w:ascii="Arial" w:hAnsi="Arial"/>
                <w:sz w:val="24"/>
              </w:rPr>
              <w:t>89-0628</w:t>
            </w:r>
          </w:p>
        </w:tc>
        <w:tc>
          <w:tcPr>
            <w:tcW w:w="10214" w:type="dxa"/>
          </w:tcPr>
          <w:p w14:paraId="25A8CD34" w14:textId="77777777" w:rsidR="004E5818" w:rsidRDefault="004A6574" w:rsidP="00D25E30">
            <w:pPr>
              <w:spacing w:before="120" w:after="120"/>
              <w:ind w:right="144"/>
              <w:jc w:val="both"/>
              <w:rPr>
                <w:rFonts w:ascii="Arial" w:hAnsi="Arial"/>
                <w:sz w:val="24"/>
              </w:rPr>
            </w:pPr>
            <w:r w:rsidRPr="004A6574">
              <w:rPr>
                <w:rFonts w:ascii="Arial" w:hAnsi="Arial"/>
                <w:sz w:val="24"/>
              </w:rPr>
              <w:t>ADOPTING THE "DISADVANTAGED BUSINESS ENTERPRISE (DBE) PROGRAM FOR FEDERAL AID FUNDED HIGHWAY PROJECTS," ADOPTING AN ANNUAL GOAL OF 11% DBE PARTICIPATION IN FEDERAL AID FUNDED HIGHWAY PROJECTS,</w:t>
            </w:r>
            <w:r>
              <w:rPr>
                <w:rFonts w:ascii="Arial" w:hAnsi="Arial"/>
                <w:sz w:val="24"/>
              </w:rPr>
              <w:t xml:space="preserve"> </w:t>
            </w:r>
            <w:r w:rsidRPr="004A6574">
              <w:rPr>
                <w:rFonts w:ascii="Arial" w:hAnsi="Arial"/>
                <w:sz w:val="24"/>
              </w:rPr>
              <w:t>AND IDENTIFYING THE ASSISTANT CIVIL ENGINEER AS THE LIAISON OFFICER FOR THE DBE PROGRAM</w:t>
            </w:r>
          </w:p>
        </w:tc>
        <w:tc>
          <w:tcPr>
            <w:tcW w:w="1718" w:type="dxa"/>
          </w:tcPr>
          <w:p w14:paraId="57D4FAF6" w14:textId="77777777" w:rsidR="004E5818" w:rsidRDefault="004E5818" w:rsidP="00425F3D">
            <w:pPr>
              <w:spacing w:before="120" w:after="120"/>
              <w:jc w:val="center"/>
              <w:rPr>
                <w:rFonts w:ascii="Arial" w:hAnsi="Arial"/>
                <w:sz w:val="24"/>
              </w:rPr>
            </w:pPr>
            <w:r>
              <w:rPr>
                <w:rFonts w:ascii="Arial" w:hAnsi="Arial"/>
                <w:sz w:val="24"/>
              </w:rPr>
              <w:t>12/04/89</w:t>
            </w:r>
          </w:p>
        </w:tc>
      </w:tr>
    </w:tbl>
    <w:p w14:paraId="1901066F" w14:textId="77777777" w:rsidR="00B97F5B" w:rsidRDefault="00B97F5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485597D7" w14:textId="77777777" w:rsidTr="00B7409A">
        <w:tc>
          <w:tcPr>
            <w:tcW w:w="1406" w:type="dxa"/>
          </w:tcPr>
          <w:p w14:paraId="57608A2B" w14:textId="77777777" w:rsidR="004E5818" w:rsidRDefault="004E5818" w:rsidP="00425F3D">
            <w:pPr>
              <w:spacing w:before="120" w:after="120"/>
              <w:jc w:val="center"/>
              <w:rPr>
                <w:rFonts w:ascii="Arial" w:hAnsi="Arial"/>
                <w:sz w:val="24"/>
              </w:rPr>
            </w:pPr>
            <w:r>
              <w:rPr>
                <w:rFonts w:ascii="Arial" w:hAnsi="Arial"/>
                <w:sz w:val="24"/>
              </w:rPr>
              <w:t>89-0629</w:t>
            </w:r>
          </w:p>
        </w:tc>
        <w:tc>
          <w:tcPr>
            <w:tcW w:w="10214" w:type="dxa"/>
          </w:tcPr>
          <w:p w14:paraId="2DA17627" w14:textId="77777777" w:rsidR="004E5818" w:rsidRDefault="004A6574" w:rsidP="00D25E30">
            <w:pPr>
              <w:spacing w:before="120" w:after="120"/>
              <w:ind w:right="144"/>
              <w:jc w:val="both"/>
              <w:rPr>
                <w:rFonts w:ascii="Arial" w:hAnsi="Arial"/>
                <w:sz w:val="24"/>
              </w:rPr>
            </w:pPr>
            <w:r w:rsidRPr="004A6574">
              <w:rPr>
                <w:rFonts w:ascii="Arial" w:hAnsi="Arial"/>
                <w:sz w:val="24"/>
              </w:rPr>
              <w:t>URGING THE IMPLEMENTATION OF THE ANTI-DRUG ABUSE ACT OF 1988 TARGETING RESOURCES MADE AVAILABLE UNDER THE ACT</w:t>
            </w:r>
            <w:r>
              <w:rPr>
                <w:rFonts w:ascii="Arial" w:hAnsi="Arial"/>
                <w:sz w:val="24"/>
              </w:rPr>
              <w:t xml:space="preserve"> </w:t>
            </w:r>
            <w:r w:rsidRPr="004A6574">
              <w:rPr>
                <w:rFonts w:ascii="Arial" w:hAnsi="Arial"/>
                <w:sz w:val="24"/>
              </w:rPr>
              <w:t>TO THOSE AREAS WHICH HAVE INDICATED THE GREATEST NEED INCLUDING LOS ANGELES</w:t>
            </w:r>
            <w:r>
              <w:rPr>
                <w:rFonts w:ascii="Arial" w:hAnsi="Arial"/>
                <w:sz w:val="24"/>
              </w:rPr>
              <w:t xml:space="preserve"> </w:t>
            </w:r>
            <w:r w:rsidRPr="004A6574">
              <w:rPr>
                <w:rFonts w:ascii="Arial" w:hAnsi="Arial"/>
                <w:sz w:val="24"/>
              </w:rPr>
              <w:t>COUNTY</w:t>
            </w:r>
          </w:p>
        </w:tc>
        <w:tc>
          <w:tcPr>
            <w:tcW w:w="1718" w:type="dxa"/>
          </w:tcPr>
          <w:p w14:paraId="263E8A8A"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753BAAAF" w14:textId="77777777" w:rsidTr="00B7409A">
        <w:tc>
          <w:tcPr>
            <w:tcW w:w="1406" w:type="dxa"/>
          </w:tcPr>
          <w:p w14:paraId="16AEE66E" w14:textId="77777777" w:rsidR="004E5818" w:rsidRDefault="004E5818" w:rsidP="00425F3D">
            <w:pPr>
              <w:spacing w:before="120" w:after="120"/>
              <w:jc w:val="center"/>
              <w:rPr>
                <w:rFonts w:ascii="Arial" w:hAnsi="Arial"/>
                <w:sz w:val="24"/>
              </w:rPr>
            </w:pPr>
            <w:r>
              <w:rPr>
                <w:rFonts w:ascii="Arial" w:hAnsi="Arial"/>
                <w:sz w:val="24"/>
              </w:rPr>
              <w:t>89-0630</w:t>
            </w:r>
          </w:p>
        </w:tc>
        <w:tc>
          <w:tcPr>
            <w:tcW w:w="10214" w:type="dxa"/>
          </w:tcPr>
          <w:p w14:paraId="4ECABCD6" w14:textId="77777777" w:rsidR="004E5818" w:rsidRDefault="004A6574" w:rsidP="00D25E30">
            <w:pPr>
              <w:spacing w:before="120" w:after="120"/>
              <w:ind w:right="144"/>
              <w:jc w:val="both"/>
              <w:rPr>
                <w:rFonts w:ascii="Arial" w:hAnsi="Arial"/>
                <w:sz w:val="24"/>
              </w:rPr>
            </w:pPr>
            <w:r w:rsidRPr="004A6574">
              <w:rPr>
                <w:rFonts w:ascii="Arial" w:hAnsi="Arial"/>
                <w:sz w:val="24"/>
              </w:rPr>
              <w:t>DESIGNATING ANGLE PARKING ON CERTAIN STREETS IN ACCORDANCE WITH</w:t>
            </w:r>
            <w:r>
              <w:rPr>
                <w:rFonts w:ascii="Arial" w:hAnsi="Arial"/>
                <w:sz w:val="24"/>
              </w:rPr>
              <w:t xml:space="preserve"> </w:t>
            </w:r>
            <w:r w:rsidRPr="004A6574">
              <w:rPr>
                <w:rFonts w:ascii="Arial" w:hAnsi="Arial"/>
                <w:sz w:val="24"/>
              </w:rPr>
              <w:t>CALIFORNIA VEHICLE CODE SECTION 22503</w:t>
            </w:r>
          </w:p>
        </w:tc>
        <w:tc>
          <w:tcPr>
            <w:tcW w:w="1718" w:type="dxa"/>
          </w:tcPr>
          <w:p w14:paraId="52BB4465" w14:textId="77777777" w:rsidR="004E5818" w:rsidRDefault="004E5818" w:rsidP="00425F3D">
            <w:pPr>
              <w:spacing w:before="120" w:after="120"/>
              <w:jc w:val="center"/>
              <w:rPr>
                <w:rFonts w:ascii="Arial" w:hAnsi="Arial"/>
                <w:sz w:val="24"/>
              </w:rPr>
            </w:pPr>
            <w:r>
              <w:rPr>
                <w:rFonts w:ascii="Arial" w:hAnsi="Arial"/>
                <w:sz w:val="24"/>
              </w:rPr>
              <w:t>12/04/89</w:t>
            </w:r>
          </w:p>
        </w:tc>
      </w:tr>
      <w:tr w:rsidR="004E5818" w14:paraId="6A1486F2" w14:textId="77777777" w:rsidTr="00B7409A">
        <w:tc>
          <w:tcPr>
            <w:tcW w:w="1406" w:type="dxa"/>
          </w:tcPr>
          <w:p w14:paraId="0D0FED2B" w14:textId="77777777" w:rsidR="004E5818" w:rsidRDefault="004E5818" w:rsidP="00425F3D">
            <w:pPr>
              <w:spacing w:before="120" w:after="120"/>
              <w:jc w:val="center"/>
              <w:rPr>
                <w:rFonts w:ascii="Arial" w:hAnsi="Arial"/>
                <w:sz w:val="24"/>
              </w:rPr>
            </w:pPr>
            <w:r>
              <w:rPr>
                <w:rFonts w:ascii="Arial" w:hAnsi="Arial"/>
                <w:sz w:val="24"/>
              </w:rPr>
              <w:t>90-0631</w:t>
            </w:r>
          </w:p>
        </w:tc>
        <w:tc>
          <w:tcPr>
            <w:tcW w:w="10214" w:type="dxa"/>
          </w:tcPr>
          <w:p w14:paraId="370A4C2F"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A6574" w:rsidRPr="004A6574">
              <w:rPr>
                <w:rFonts w:ascii="Arial" w:hAnsi="Arial"/>
                <w:sz w:val="24"/>
              </w:rPr>
              <w:t xml:space="preserve"> 127</w:t>
            </w:r>
          </w:p>
        </w:tc>
        <w:tc>
          <w:tcPr>
            <w:tcW w:w="1718" w:type="dxa"/>
          </w:tcPr>
          <w:p w14:paraId="21197E71"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708185B9" w14:textId="77777777" w:rsidTr="00B7409A">
        <w:tc>
          <w:tcPr>
            <w:tcW w:w="1406" w:type="dxa"/>
          </w:tcPr>
          <w:p w14:paraId="3089E036" w14:textId="77777777" w:rsidR="004E5818" w:rsidRDefault="004E5818" w:rsidP="00425F3D">
            <w:pPr>
              <w:spacing w:before="120" w:after="120"/>
              <w:jc w:val="center"/>
              <w:rPr>
                <w:rFonts w:ascii="Arial" w:hAnsi="Arial"/>
                <w:sz w:val="24"/>
              </w:rPr>
            </w:pPr>
            <w:r>
              <w:rPr>
                <w:rFonts w:ascii="Arial" w:hAnsi="Arial"/>
                <w:sz w:val="24"/>
              </w:rPr>
              <w:t>90-0632</w:t>
            </w:r>
          </w:p>
        </w:tc>
        <w:tc>
          <w:tcPr>
            <w:tcW w:w="10214" w:type="dxa"/>
          </w:tcPr>
          <w:p w14:paraId="346B397B" w14:textId="77777777" w:rsidR="004E5818" w:rsidRDefault="004A6574" w:rsidP="00D25E30">
            <w:pPr>
              <w:spacing w:before="120" w:after="120"/>
              <w:ind w:right="144"/>
              <w:jc w:val="both"/>
              <w:rPr>
                <w:rFonts w:ascii="Arial" w:hAnsi="Arial"/>
                <w:sz w:val="24"/>
              </w:rPr>
            </w:pPr>
            <w:r w:rsidRPr="004A6574">
              <w:rPr>
                <w:rFonts w:ascii="Arial" w:hAnsi="Arial"/>
                <w:sz w:val="24"/>
              </w:rPr>
              <w:t xml:space="preserve">APPROVING DEVELOPMENT PERMIT 87-58 ON AN APPLICATION OF CENTRAL BEER DISTRIBUTING COMPANY d/b/a BARNEY'S DEANERY TO PERMIT THE EXPANSION OF AN EXISTING RESTAURANT, CONSTRUCTION AND OPERATION OF A </w:t>
            </w:r>
            <w:proofErr w:type="gramStart"/>
            <w:r w:rsidRPr="004A6574">
              <w:rPr>
                <w:rFonts w:ascii="Arial" w:hAnsi="Arial"/>
                <w:sz w:val="24"/>
              </w:rPr>
              <w:t>BREW-PUB</w:t>
            </w:r>
            <w:proofErr w:type="gramEnd"/>
            <w:r w:rsidRPr="004A6574">
              <w:rPr>
                <w:rFonts w:ascii="Arial" w:hAnsi="Arial"/>
                <w:sz w:val="24"/>
              </w:rPr>
              <w:t xml:space="preserve"> AND CONSTRUCTION OF A PARKING GARAGE AT 8447 </w:t>
            </w:r>
            <w:r>
              <w:rPr>
                <w:rFonts w:ascii="Arial" w:hAnsi="Arial"/>
                <w:sz w:val="24"/>
              </w:rPr>
              <w:t>S</w:t>
            </w:r>
            <w:r w:rsidRPr="004A6574">
              <w:rPr>
                <w:rFonts w:ascii="Arial" w:hAnsi="Arial"/>
                <w:sz w:val="24"/>
              </w:rPr>
              <w:t>ANTA MONICA</w:t>
            </w:r>
            <w:r>
              <w:rPr>
                <w:rFonts w:ascii="Arial" w:hAnsi="Arial"/>
                <w:sz w:val="24"/>
              </w:rPr>
              <w:t xml:space="preserve"> </w:t>
            </w:r>
            <w:r w:rsidRPr="004A6574">
              <w:rPr>
                <w:rFonts w:ascii="Arial" w:hAnsi="Arial"/>
                <w:sz w:val="24"/>
              </w:rPr>
              <w:t>BOULEVARD</w:t>
            </w:r>
          </w:p>
        </w:tc>
        <w:tc>
          <w:tcPr>
            <w:tcW w:w="1718" w:type="dxa"/>
          </w:tcPr>
          <w:p w14:paraId="1088F090"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3055DB3F" w14:textId="77777777" w:rsidTr="00B7409A">
        <w:tc>
          <w:tcPr>
            <w:tcW w:w="1406" w:type="dxa"/>
          </w:tcPr>
          <w:p w14:paraId="33F3FA00" w14:textId="77777777" w:rsidR="004E5818" w:rsidRDefault="004E5818" w:rsidP="00425F3D">
            <w:pPr>
              <w:spacing w:before="120" w:after="120"/>
              <w:jc w:val="center"/>
              <w:rPr>
                <w:rFonts w:ascii="Arial" w:hAnsi="Arial"/>
                <w:sz w:val="24"/>
              </w:rPr>
            </w:pPr>
            <w:r>
              <w:rPr>
                <w:rFonts w:ascii="Arial" w:hAnsi="Arial"/>
                <w:sz w:val="24"/>
              </w:rPr>
              <w:t>90-0633</w:t>
            </w:r>
          </w:p>
        </w:tc>
        <w:tc>
          <w:tcPr>
            <w:tcW w:w="10214" w:type="dxa"/>
          </w:tcPr>
          <w:p w14:paraId="31CAAC24"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A6574" w:rsidRPr="004A6574">
              <w:rPr>
                <w:rFonts w:ascii="Arial" w:hAnsi="Arial"/>
                <w:sz w:val="24"/>
              </w:rPr>
              <w:t xml:space="preserve"> 128</w:t>
            </w:r>
          </w:p>
        </w:tc>
        <w:tc>
          <w:tcPr>
            <w:tcW w:w="1718" w:type="dxa"/>
          </w:tcPr>
          <w:p w14:paraId="473AA843"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3B428103" w14:textId="77777777" w:rsidTr="00B7409A">
        <w:tc>
          <w:tcPr>
            <w:tcW w:w="1406" w:type="dxa"/>
          </w:tcPr>
          <w:p w14:paraId="68C8CF9C" w14:textId="77777777" w:rsidR="004E5818" w:rsidRDefault="004E5818" w:rsidP="00425F3D">
            <w:pPr>
              <w:spacing w:before="120" w:after="120"/>
              <w:jc w:val="center"/>
              <w:rPr>
                <w:rFonts w:ascii="Arial" w:hAnsi="Arial"/>
                <w:sz w:val="24"/>
              </w:rPr>
            </w:pPr>
            <w:r>
              <w:rPr>
                <w:rFonts w:ascii="Arial" w:hAnsi="Arial"/>
                <w:sz w:val="24"/>
              </w:rPr>
              <w:t>90-0634</w:t>
            </w:r>
          </w:p>
        </w:tc>
        <w:tc>
          <w:tcPr>
            <w:tcW w:w="10214" w:type="dxa"/>
          </w:tcPr>
          <w:p w14:paraId="7AD177B3" w14:textId="77777777" w:rsidR="004E5818" w:rsidRDefault="004A6574" w:rsidP="00D25E30">
            <w:pPr>
              <w:spacing w:before="120" w:after="120"/>
              <w:ind w:right="144"/>
              <w:jc w:val="both"/>
              <w:rPr>
                <w:rFonts w:ascii="Arial" w:hAnsi="Arial"/>
                <w:sz w:val="24"/>
              </w:rPr>
            </w:pPr>
            <w:r w:rsidRPr="004A6574">
              <w:rPr>
                <w:rFonts w:ascii="Arial" w:hAnsi="Arial"/>
                <w:sz w:val="24"/>
              </w:rPr>
              <w:t>CALLING AND GIVING NOTICE OF THE HOLDING OF A GENERAL MUNICIPAL</w:t>
            </w:r>
            <w:r>
              <w:rPr>
                <w:rFonts w:ascii="Arial" w:hAnsi="Arial"/>
                <w:sz w:val="24"/>
              </w:rPr>
              <w:t xml:space="preserve"> </w:t>
            </w:r>
            <w:r w:rsidRPr="004A6574">
              <w:rPr>
                <w:rFonts w:ascii="Arial" w:hAnsi="Arial"/>
                <w:sz w:val="24"/>
              </w:rPr>
              <w:t>ELECTION TO BE HELD ON TUESDAY, APRIL 10, 1990,</w:t>
            </w:r>
            <w:r>
              <w:rPr>
                <w:rFonts w:ascii="Arial" w:hAnsi="Arial"/>
                <w:sz w:val="24"/>
              </w:rPr>
              <w:t xml:space="preserve"> </w:t>
            </w:r>
            <w:r w:rsidRPr="004A6574">
              <w:rPr>
                <w:rFonts w:ascii="Arial" w:hAnsi="Arial"/>
                <w:sz w:val="24"/>
              </w:rPr>
              <w:t>FOR THE ELECTION OF CERTAIN OFFICERS OF SAID CITY AS REQUIRED BY THE PROVISIONS OF THE LAWS OF THE STATE OF CALIFORNIA RELATING TO GENERAL LAW CITIES</w:t>
            </w:r>
          </w:p>
        </w:tc>
        <w:tc>
          <w:tcPr>
            <w:tcW w:w="1718" w:type="dxa"/>
          </w:tcPr>
          <w:p w14:paraId="50E9FAAC"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0C97F940" w14:textId="77777777" w:rsidTr="00B7409A">
        <w:tc>
          <w:tcPr>
            <w:tcW w:w="1406" w:type="dxa"/>
          </w:tcPr>
          <w:p w14:paraId="015C127B" w14:textId="77777777" w:rsidR="004E5818" w:rsidRDefault="004E5818" w:rsidP="00425F3D">
            <w:pPr>
              <w:spacing w:before="120" w:after="120"/>
              <w:jc w:val="center"/>
              <w:rPr>
                <w:rFonts w:ascii="Arial" w:hAnsi="Arial"/>
                <w:sz w:val="24"/>
              </w:rPr>
            </w:pPr>
            <w:r>
              <w:rPr>
                <w:rFonts w:ascii="Arial" w:hAnsi="Arial"/>
                <w:sz w:val="24"/>
              </w:rPr>
              <w:t>90-0635</w:t>
            </w:r>
          </w:p>
        </w:tc>
        <w:tc>
          <w:tcPr>
            <w:tcW w:w="10214" w:type="dxa"/>
          </w:tcPr>
          <w:p w14:paraId="443DA99D" w14:textId="77777777" w:rsidR="004E5818" w:rsidRDefault="004A6574" w:rsidP="00D25E30">
            <w:pPr>
              <w:spacing w:before="120" w:after="120"/>
              <w:ind w:right="144"/>
              <w:jc w:val="both"/>
              <w:rPr>
                <w:rFonts w:ascii="Arial" w:hAnsi="Arial"/>
                <w:sz w:val="24"/>
              </w:rPr>
            </w:pPr>
            <w:r w:rsidRPr="004A6574">
              <w:rPr>
                <w:rFonts w:ascii="Arial" w:hAnsi="Arial"/>
                <w:sz w:val="24"/>
              </w:rPr>
              <w:t>ADOPTING REGULATIONS FOR CANDIDATES FOR ELECTIVE OFFICE, PERTAINING TO MATERIALS SUBMITTED TO THE ELECTORATE, AND THE COSTS</w:t>
            </w:r>
            <w:r>
              <w:rPr>
                <w:rFonts w:ascii="Arial" w:hAnsi="Arial"/>
                <w:sz w:val="24"/>
              </w:rPr>
              <w:t xml:space="preserve"> </w:t>
            </w:r>
            <w:r w:rsidRPr="004A6574">
              <w:rPr>
                <w:rFonts w:ascii="Arial" w:hAnsi="Arial"/>
                <w:sz w:val="24"/>
              </w:rPr>
              <w:t>OF THE CANDIDATE'S STATEMENT FOR THE GENERAL MUNICIPAL ELECTION TO BE HELD IN THE CITY ON TUESDAY, APRIL 10, 1990</w:t>
            </w:r>
          </w:p>
        </w:tc>
        <w:tc>
          <w:tcPr>
            <w:tcW w:w="1718" w:type="dxa"/>
          </w:tcPr>
          <w:p w14:paraId="0CA0B6F8"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2C665A75" w14:textId="77777777" w:rsidTr="00B7409A">
        <w:tc>
          <w:tcPr>
            <w:tcW w:w="1406" w:type="dxa"/>
          </w:tcPr>
          <w:p w14:paraId="3D41C5B8" w14:textId="77777777" w:rsidR="004E5818" w:rsidRDefault="004E5818" w:rsidP="00425F3D">
            <w:pPr>
              <w:spacing w:before="120" w:after="120"/>
              <w:jc w:val="center"/>
              <w:rPr>
                <w:rFonts w:ascii="Arial" w:hAnsi="Arial"/>
                <w:sz w:val="24"/>
              </w:rPr>
            </w:pPr>
            <w:r>
              <w:rPr>
                <w:rFonts w:ascii="Arial" w:hAnsi="Arial"/>
                <w:sz w:val="24"/>
              </w:rPr>
              <w:t>90-0636</w:t>
            </w:r>
          </w:p>
        </w:tc>
        <w:tc>
          <w:tcPr>
            <w:tcW w:w="10214" w:type="dxa"/>
          </w:tcPr>
          <w:p w14:paraId="1F4B09E6" w14:textId="77777777" w:rsidR="004E5818" w:rsidRDefault="001D6A56" w:rsidP="00D25E30">
            <w:pPr>
              <w:spacing w:before="120" w:after="120"/>
              <w:ind w:right="144"/>
              <w:jc w:val="both"/>
              <w:rPr>
                <w:rFonts w:ascii="Arial" w:hAnsi="Arial"/>
                <w:sz w:val="24"/>
              </w:rPr>
            </w:pPr>
            <w:r w:rsidRPr="001D6A56">
              <w:rPr>
                <w:rFonts w:ascii="Arial" w:hAnsi="Arial"/>
                <w:sz w:val="24"/>
              </w:rPr>
              <w:t>REQUESTING THE BOARD OF SUPERVISORS OF THE COUNTY OF LOS</w:t>
            </w:r>
            <w:r>
              <w:rPr>
                <w:rFonts w:ascii="Arial" w:hAnsi="Arial"/>
                <w:sz w:val="24"/>
              </w:rPr>
              <w:t xml:space="preserve"> </w:t>
            </w:r>
            <w:r w:rsidRPr="001D6A56">
              <w:rPr>
                <w:rFonts w:ascii="Arial" w:hAnsi="Arial"/>
                <w:sz w:val="24"/>
              </w:rPr>
              <w:t>ANGELES TO RENDER SPECIFIED SERVICES TO THE CITY RELATING TO THE CONDUCT OF A GENERAL MUNICIPAL ELECTION TO BE HELD ON TUESDAY,</w:t>
            </w:r>
            <w:r>
              <w:rPr>
                <w:rFonts w:ascii="Arial" w:hAnsi="Arial"/>
                <w:sz w:val="24"/>
              </w:rPr>
              <w:t xml:space="preserve"> </w:t>
            </w:r>
            <w:r w:rsidRPr="001D6A56">
              <w:rPr>
                <w:rFonts w:ascii="Arial" w:hAnsi="Arial"/>
                <w:sz w:val="24"/>
              </w:rPr>
              <w:t>APRIL 10, 1990</w:t>
            </w:r>
          </w:p>
        </w:tc>
        <w:tc>
          <w:tcPr>
            <w:tcW w:w="1718" w:type="dxa"/>
          </w:tcPr>
          <w:p w14:paraId="1CC77F2B"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466B1741" w14:textId="77777777" w:rsidTr="00B7409A">
        <w:tc>
          <w:tcPr>
            <w:tcW w:w="1406" w:type="dxa"/>
          </w:tcPr>
          <w:p w14:paraId="6DA8F911" w14:textId="77777777" w:rsidR="004E5818" w:rsidRDefault="004E5818" w:rsidP="00425F3D">
            <w:pPr>
              <w:spacing w:before="120" w:after="120"/>
              <w:jc w:val="center"/>
              <w:rPr>
                <w:rFonts w:ascii="Arial" w:hAnsi="Arial"/>
                <w:sz w:val="24"/>
              </w:rPr>
            </w:pPr>
            <w:r>
              <w:rPr>
                <w:rFonts w:ascii="Arial" w:hAnsi="Arial"/>
                <w:sz w:val="24"/>
              </w:rPr>
              <w:t>90-0637</w:t>
            </w:r>
          </w:p>
        </w:tc>
        <w:tc>
          <w:tcPr>
            <w:tcW w:w="10214" w:type="dxa"/>
          </w:tcPr>
          <w:p w14:paraId="0667F4B8" w14:textId="77777777" w:rsidR="004E5818" w:rsidRDefault="001D6A56" w:rsidP="00D25E30">
            <w:pPr>
              <w:spacing w:before="120" w:after="120"/>
              <w:ind w:right="144"/>
              <w:jc w:val="both"/>
              <w:rPr>
                <w:rFonts w:ascii="Arial" w:hAnsi="Arial"/>
                <w:sz w:val="24"/>
              </w:rPr>
            </w:pPr>
            <w:r w:rsidRPr="001D6A56">
              <w:rPr>
                <w:rFonts w:ascii="Arial" w:hAnsi="Arial"/>
                <w:sz w:val="24"/>
              </w:rPr>
              <w:t>UPHOLDING THE DECISION</w:t>
            </w:r>
            <w:r>
              <w:rPr>
                <w:rFonts w:ascii="Arial" w:hAnsi="Arial"/>
                <w:sz w:val="24"/>
              </w:rPr>
              <w:t xml:space="preserve"> </w:t>
            </w:r>
            <w:r w:rsidRPr="001D6A56">
              <w:rPr>
                <w:rFonts w:ascii="Arial" w:hAnsi="Arial"/>
                <w:sz w:val="24"/>
              </w:rPr>
              <w:t>OF THE PLANNING COMMISSION TO GRANT DEVELOPMENT P</w:t>
            </w:r>
            <w:r>
              <w:rPr>
                <w:rFonts w:ascii="Arial" w:hAnsi="Arial"/>
                <w:sz w:val="24"/>
              </w:rPr>
              <w:t>E</w:t>
            </w:r>
            <w:r w:rsidRPr="001D6A56">
              <w:rPr>
                <w:rFonts w:ascii="Arial" w:hAnsi="Arial"/>
                <w:sz w:val="24"/>
              </w:rPr>
              <w:t>RMIT 88-43, AND</w:t>
            </w:r>
            <w:r>
              <w:rPr>
                <w:rFonts w:ascii="Arial" w:hAnsi="Arial"/>
                <w:sz w:val="24"/>
              </w:rPr>
              <w:t xml:space="preserve"> </w:t>
            </w:r>
            <w:r w:rsidRPr="001D6A56">
              <w:rPr>
                <w:rFonts w:ascii="Arial" w:hAnsi="Arial"/>
                <w:sz w:val="24"/>
              </w:rPr>
              <w:t>DEMOLITION PERMIT 88-15, ON AN APPLICATION OF HOMESTEAD GROUP ASSOCIATES FOR 952-962 DOHENY AVENUE</w:t>
            </w:r>
          </w:p>
        </w:tc>
        <w:tc>
          <w:tcPr>
            <w:tcW w:w="1718" w:type="dxa"/>
          </w:tcPr>
          <w:p w14:paraId="5D23EDEA"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2098A66E" w14:textId="77777777" w:rsidTr="00B7409A">
        <w:tc>
          <w:tcPr>
            <w:tcW w:w="1406" w:type="dxa"/>
          </w:tcPr>
          <w:p w14:paraId="1567EC03" w14:textId="77777777" w:rsidR="004E5818" w:rsidRDefault="004E5818" w:rsidP="00425F3D">
            <w:pPr>
              <w:spacing w:before="120" w:after="120"/>
              <w:jc w:val="center"/>
              <w:rPr>
                <w:rFonts w:ascii="Arial" w:hAnsi="Arial"/>
                <w:sz w:val="24"/>
              </w:rPr>
            </w:pPr>
            <w:r>
              <w:rPr>
                <w:rFonts w:ascii="Arial" w:hAnsi="Arial"/>
                <w:sz w:val="24"/>
              </w:rPr>
              <w:t>90-0638</w:t>
            </w:r>
          </w:p>
        </w:tc>
        <w:tc>
          <w:tcPr>
            <w:tcW w:w="10214" w:type="dxa"/>
          </w:tcPr>
          <w:p w14:paraId="4ED5E8EF"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E5818">
              <w:rPr>
                <w:rFonts w:ascii="Arial" w:hAnsi="Arial"/>
                <w:sz w:val="24"/>
              </w:rPr>
              <w:t>129</w:t>
            </w:r>
          </w:p>
        </w:tc>
        <w:tc>
          <w:tcPr>
            <w:tcW w:w="1718" w:type="dxa"/>
          </w:tcPr>
          <w:p w14:paraId="7F55FB5A"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4C9D6604" w14:textId="77777777" w:rsidTr="00B7409A">
        <w:tc>
          <w:tcPr>
            <w:tcW w:w="1406" w:type="dxa"/>
          </w:tcPr>
          <w:p w14:paraId="1B3591D2" w14:textId="77777777" w:rsidR="004E5818" w:rsidRDefault="004E5818" w:rsidP="00425F3D">
            <w:pPr>
              <w:spacing w:before="120" w:after="120"/>
              <w:jc w:val="center"/>
              <w:rPr>
                <w:rFonts w:ascii="Arial" w:hAnsi="Arial"/>
                <w:sz w:val="24"/>
              </w:rPr>
            </w:pPr>
            <w:r>
              <w:rPr>
                <w:rFonts w:ascii="Arial" w:hAnsi="Arial"/>
                <w:sz w:val="24"/>
              </w:rPr>
              <w:t>90-0639</w:t>
            </w:r>
          </w:p>
        </w:tc>
        <w:tc>
          <w:tcPr>
            <w:tcW w:w="10214" w:type="dxa"/>
          </w:tcPr>
          <w:p w14:paraId="7127E02E" w14:textId="77777777" w:rsidR="004E5818" w:rsidRDefault="004733F8" w:rsidP="00D25E30">
            <w:pPr>
              <w:spacing w:before="120" w:after="120"/>
              <w:ind w:right="144"/>
              <w:jc w:val="both"/>
              <w:rPr>
                <w:rFonts w:ascii="Arial" w:hAnsi="Arial"/>
                <w:sz w:val="24"/>
              </w:rPr>
            </w:pPr>
            <w:r w:rsidRPr="004733F8">
              <w:rPr>
                <w:rFonts w:ascii="Arial" w:hAnsi="Arial"/>
                <w:sz w:val="24"/>
              </w:rPr>
              <w:t>PARTIALLY UPHOLDING AND</w:t>
            </w:r>
            <w:r>
              <w:rPr>
                <w:rFonts w:ascii="Arial" w:hAnsi="Arial"/>
                <w:sz w:val="24"/>
              </w:rPr>
              <w:t xml:space="preserve"> </w:t>
            </w:r>
            <w:r w:rsidRPr="004733F8">
              <w:rPr>
                <w:rFonts w:ascii="Arial" w:hAnsi="Arial"/>
                <w:sz w:val="24"/>
              </w:rPr>
              <w:t>PARTIALLY MODIFYING THE BUSINESS LICENSE COMMISSION DECISION RENEWING THE BUSINESS</w:t>
            </w:r>
            <w:r>
              <w:rPr>
                <w:rFonts w:ascii="Arial" w:hAnsi="Arial"/>
                <w:sz w:val="24"/>
              </w:rPr>
              <w:t xml:space="preserve"> </w:t>
            </w:r>
            <w:r w:rsidRPr="004733F8">
              <w:rPr>
                <w:rFonts w:ascii="Arial" w:hAnsi="Arial"/>
                <w:sz w:val="24"/>
              </w:rPr>
              <w:t>LICENSE OF CIRCUS OF BOOKS SUBJECT TO CERTAIN CONDITIONS</w:t>
            </w:r>
          </w:p>
        </w:tc>
        <w:tc>
          <w:tcPr>
            <w:tcW w:w="1718" w:type="dxa"/>
          </w:tcPr>
          <w:p w14:paraId="21D03C13"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06519A0D" w14:textId="77777777" w:rsidTr="00B7409A">
        <w:tc>
          <w:tcPr>
            <w:tcW w:w="1406" w:type="dxa"/>
          </w:tcPr>
          <w:p w14:paraId="4D5F7B5F" w14:textId="77777777" w:rsidR="004E5818" w:rsidRDefault="004E5818" w:rsidP="00425F3D">
            <w:pPr>
              <w:spacing w:before="120" w:after="120"/>
              <w:jc w:val="center"/>
              <w:rPr>
                <w:rFonts w:ascii="Arial" w:hAnsi="Arial"/>
                <w:sz w:val="24"/>
              </w:rPr>
            </w:pPr>
            <w:r>
              <w:rPr>
                <w:rFonts w:ascii="Arial" w:hAnsi="Arial"/>
                <w:sz w:val="24"/>
              </w:rPr>
              <w:t>90-0640</w:t>
            </w:r>
          </w:p>
        </w:tc>
        <w:tc>
          <w:tcPr>
            <w:tcW w:w="10214" w:type="dxa"/>
          </w:tcPr>
          <w:p w14:paraId="630CD622" w14:textId="77777777" w:rsidR="004E5818" w:rsidRDefault="004733F8" w:rsidP="00D25E30">
            <w:pPr>
              <w:spacing w:before="120" w:after="120"/>
              <w:ind w:right="144"/>
              <w:jc w:val="both"/>
              <w:rPr>
                <w:rFonts w:ascii="Arial" w:hAnsi="Arial"/>
                <w:sz w:val="24"/>
              </w:rPr>
            </w:pPr>
            <w:r w:rsidRPr="004733F8">
              <w:rPr>
                <w:rFonts w:ascii="Arial" w:hAnsi="Arial"/>
                <w:sz w:val="24"/>
              </w:rPr>
              <w:t>SUPPORTING A.B. 2461 - A BILL TO END THE DRAIZE EYE IRRITANCY TEST AND THE LD50 (LETHAL DOSE 50 PERCENT) TEST FOR TESTING COSMETICS AND HOUSEHOLD PRODUCTS ON ANIMALS WITHIN THE STATE OF CALIFORNIA</w:t>
            </w:r>
          </w:p>
        </w:tc>
        <w:tc>
          <w:tcPr>
            <w:tcW w:w="1718" w:type="dxa"/>
          </w:tcPr>
          <w:p w14:paraId="7E7FC265"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2DA1E0D6" w14:textId="77777777" w:rsidTr="00B7409A">
        <w:tc>
          <w:tcPr>
            <w:tcW w:w="1406" w:type="dxa"/>
          </w:tcPr>
          <w:p w14:paraId="038F93DB" w14:textId="77777777" w:rsidR="004E5818" w:rsidRDefault="004E5818" w:rsidP="00425F3D">
            <w:pPr>
              <w:spacing w:before="120" w:after="120"/>
              <w:jc w:val="center"/>
              <w:rPr>
                <w:rFonts w:ascii="Arial" w:hAnsi="Arial"/>
                <w:sz w:val="24"/>
              </w:rPr>
            </w:pPr>
            <w:r>
              <w:rPr>
                <w:rFonts w:ascii="Arial" w:hAnsi="Arial"/>
                <w:sz w:val="24"/>
              </w:rPr>
              <w:t>90-0641</w:t>
            </w:r>
          </w:p>
        </w:tc>
        <w:tc>
          <w:tcPr>
            <w:tcW w:w="10214" w:type="dxa"/>
          </w:tcPr>
          <w:p w14:paraId="3627F5B3" w14:textId="77777777" w:rsidR="004E5818" w:rsidRDefault="004733F8" w:rsidP="00D25E30">
            <w:pPr>
              <w:spacing w:before="120" w:after="120"/>
              <w:ind w:right="144"/>
              <w:jc w:val="both"/>
              <w:rPr>
                <w:rFonts w:ascii="Arial" w:hAnsi="Arial"/>
                <w:sz w:val="24"/>
              </w:rPr>
            </w:pPr>
            <w:r w:rsidRPr="004733F8">
              <w:rPr>
                <w:rFonts w:ascii="Arial" w:hAnsi="Arial"/>
                <w:sz w:val="24"/>
              </w:rPr>
              <w:t>DESIGNATING THE WEST SIDE OF CORY AVE. BETWEEN SUNSET BLVD. AND PHYLLIS ST. AS A NO STOPPING TOW-AWAY ZONE 7 AM-7 PM EXCEPT</w:t>
            </w:r>
            <w:r>
              <w:rPr>
                <w:rFonts w:ascii="Arial" w:hAnsi="Arial"/>
                <w:sz w:val="24"/>
              </w:rPr>
              <w:t xml:space="preserve"> </w:t>
            </w:r>
            <w:r w:rsidRPr="004733F8">
              <w:rPr>
                <w:rFonts w:ascii="Arial" w:hAnsi="Arial"/>
                <w:sz w:val="24"/>
              </w:rPr>
              <w:t>SUNDAYS AND HOLIDAYS</w:t>
            </w:r>
          </w:p>
        </w:tc>
        <w:tc>
          <w:tcPr>
            <w:tcW w:w="1718" w:type="dxa"/>
          </w:tcPr>
          <w:p w14:paraId="3609B642" w14:textId="77777777" w:rsidR="004E5818" w:rsidRDefault="004E5818" w:rsidP="00425F3D">
            <w:pPr>
              <w:spacing w:before="120" w:after="120"/>
              <w:jc w:val="center"/>
              <w:rPr>
                <w:rFonts w:ascii="Arial" w:hAnsi="Arial"/>
                <w:sz w:val="24"/>
              </w:rPr>
            </w:pPr>
            <w:r>
              <w:rPr>
                <w:rFonts w:ascii="Arial" w:hAnsi="Arial"/>
                <w:sz w:val="24"/>
              </w:rPr>
              <w:t>01/02/90</w:t>
            </w:r>
          </w:p>
        </w:tc>
      </w:tr>
      <w:tr w:rsidR="004E5818" w14:paraId="37A2390D" w14:textId="77777777" w:rsidTr="00B7409A">
        <w:tc>
          <w:tcPr>
            <w:tcW w:w="1406" w:type="dxa"/>
          </w:tcPr>
          <w:p w14:paraId="363B49EF" w14:textId="77777777" w:rsidR="004E5818" w:rsidRDefault="004E5818" w:rsidP="00425F3D">
            <w:pPr>
              <w:spacing w:before="120" w:after="120"/>
              <w:jc w:val="center"/>
              <w:rPr>
                <w:rFonts w:ascii="Arial" w:hAnsi="Arial"/>
                <w:sz w:val="24"/>
              </w:rPr>
            </w:pPr>
            <w:r>
              <w:rPr>
                <w:rFonts w:ascii="Arial" w:hAnsi="Arial"/>
                <w:sz w:val="24"/>
              </w:rPr>
              <w:t>90-0642</w:t>
            </w:r>
          </w:p>
        </w:tc>
        <w:tc>
          <w:tcPr>
            <w:tcW w:w="10214" w:type="dxa"/>
          </w:tcPr>
          <w:p w14:paraId="1B9027A6"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733F8">
              <w:rPr>
                <w:rFonts w:ascii="Arial" w:hAnsi="Arial"/>
                <w:sz w:val="24"/>
              </w:rPr>
              <w:t xml:space="preserve"> 130</w:t>
            </w:r>
          </w:p>
        </w:tc>
        <w:tc>
          <w:tcPr>
            <w:tcW w:w="1718" w:type="dxa"/>
          </w:tcPr>
          <w:p w14:paraId="044DCC46"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4D477F52" w14:textId="77777777" w:rsidTr="00B7409A">
        <w:tc>
          <w:tcPr>
            <w:tcW w:w="1406" w:type="dxa"/>
          </w:tcPr>
          <w:p w14:paraId="65737439" w14:textId="77777777" w:rsidR="004E5818" w:rsidRDefault="004E5818" w:rsidP="00425F3D">
            <w:pPr>
              <w:spacing w:before="120" w:after="120"/>
              <w:jc w:val="center"/>
              <w:rPr>
                <w:rFonts w:ascii="Arial" w:hAnsi="Arial"/>
                <w:sz w:val="24"/>
              </w:rPr>
            </w:pPr>
            <w:r>
              <w:rPr>
                <w:rFonts w:ascii="Arial" w:hAnsi="Arial"/>
                <w:sz w:val="24"/>
              </w:rPr>
              <w:t>90-0643</w:t>
            </w:r>
          </w:p>
        </w:tc>
        <w:tc>
          <w:tcPr>
            <w:tcW w:w="10214" w:type="dxa"/>
          </w:tcPr>
          <w:p w14:paraId="193E9A0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733F8" w:rsidRPr="004733F8">
              <w:rPr>
                <w:rFonts w:ascii="Arial" w:hAnsi="Arial"/>
                <w:sz w:val="24"/>
              </w:rPr>
              <w:t xml:space="preserve"> 131</w:t>
            </w:r>
          </w:p>
        </w:tc>
        <w:tc>
          <w:tcPr>
            <w:tcW w:w="1718" w:type="dxa"/>
          </w:tcPr>
          <w:p w14:paraId="11A6F667"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787F01E7" w14:textId="77777777" w:rsidTr="00B7409A">
        <w:tc>
          <w:tcPr>
            <w:tcW w:w="1406" w:type="dxa"/>
          </w:tcPr>
          <w:p w14:paraId="4AEC4594" w14:textId="77777777" w:rsidR="004E5818" w:rsidRDefault="004E5818" w:rsidP="004733F8">
            <w:pPr>
              <w:spacing w:before="120" w:after="120"/>
              <w:jc w:val="center"/>
              <w:rPr>
                <w:rFonts w:ascii="Arial" w:hAnsi="Arial"/>
                <w:sz w:val="24"/>
              </w:rPr>
            </w:pPr>
            <w:r>
              <w:rPr>
                <w:rFonts w:ascii="Arial" w:hAnsi="Arial"/>
                <w:sz w:val="24"/>
              </w:rPr>
              <w:t>90-0644</w:t>
            </w:r>
          </w:p>
        </w:tc>
        <w:tc>
          <w:tcPr>
            <w:tcW w:w="10214" w:type="dxa"/>
          </w:tcPr>
          <w:p w14:paraId="653621F8" w14:textId="77777777" w:rsidR="004E5818" w:rsidRDefault="004733F8" w:rsidP="00D25E30">
            <w:pPr>
              <w:spacing w:before="120" w:after="120"/>
              <w:ind w:right="144"/>
              <w:jc w:val="both"/>
              <w:rPr>
                <w:rFonts w:ascii="Arial" w:hAnsi="Arial"/>
                <w:sz w:val="24"/>
              </w:rPr>
            </w:pPr>
            <w:r w:rsidRPr="004733F8">
              <w:rPr>
                <w:rFonts w:ascii="Arial" w:hAnsi="Arial"/>
                <w:sz w:val="24"/>
              </w:rPr>
              <w:t>AMENDING THE WAITING LIST FOR THE INCLUSIONARY ZONING PROGRAM</w:t>
            </w:r>
          </w:p>
        </w:tc>
        <w:tc>
          <w:tcPr>
            <w:tcW w:w="1718" w:type="dxa"/>
          </w:tcPr>
          <w:p w14:paraId="68C213D0" w14:textId="77777777" w:rsidR="004E5818" w:rsidRDefault="004E5818" w:rsidP="004733F8">
            <w:pPr>
              <w:spacing w:before="120" w:after="120"/>
              <w:jc w:val="center"/>
              <w:rPr>
                <w:rFonts w:ascii="Arial" w:hAnsi="Arial"/>
                <w:sz w:val="24"/>
              </w:rPr>
            </w:pPr>
            <w:r>
              <w:rPr>
                <w:rFonts w:ascii="Arial" w:hAnsi="Arial"/>
                <w:sz w:val="24"/>
              </w:rPr>
              <w:t>01/16/90</w:t>
            </w:r>
          </w:p>
        </w:tc>
      </w:tr>
      <w:tr w:rsidR="004E5818" w14:paraId="56089C94" w14:textId="77777777" w:rsidTr="00B7409A">
        <w:tc>
          <w:tcPr>
            <w:tcW w:w="1406" w:type="dxa"/>
          </w:tcPr>
          <w:p w14:paraId="3B78F7F9" w14:textId="77777777" w:rsidR="004E5818" w:rsidRDefault="004E5818" w:rsidP="004733F8">
            <w:pPr>
              <w:spacing w:before="120" w:after="120"/>
              <w:jc w:val="center"/>
              <w:rPr>
                <w:rFonts w:ascii="Arial" w:hAnsi="Arial"/>
                <w:sz w:val="24"/>
              </w:rPr>
            </w:pPr>
            <w:r>
              <w:rPr>
                <w:rFonts w:ascii="Arial" w:hAnsi="Arial"/>
                <w:sz w:val="24"/>
              </w:rPr>
              <w:t>90-0645</w:t>
            </w:r>
          </w:p>
        </w:tc>
        <w:tc>
          <w:tcPr>
            <w:tcW w:w="10214" w:type="dxa"/>
          </w:tcPr>
          <w:p w14:paraId="2ACDEB71" w14:textId="77777777" w:rsidR="004E5818" w:rsidRDefault="004733F8" w:rsidP="00D25E30">
            <w:pPr>
              <w:spacing w:before="120" w:after="120"/>
              <w:ind w:right="144"/>
              <w:jc w:val="both"/>
              <w:rPr>
                <w:rFonts w:ascii="Arial" w:hAnsi="Arial"/>
                <w:sz w:val="24"/>
              </w:rPr>
            </w:pPr>
            <w:r w:rsidRPr="004733F8">
              <w:rPr>
                <w:rFonts w:ascii="Arial" w:hAnsi="Arial"/>
                <w:sz w:val="24"/>
              </w:rPr>
              <w:t>AMENDING RESOLUTION NO. 594 DESIGNATING ADDITIONAL PORTIONS OF CERTAIN STREETS AS TOW-AWAY ZONES</w:t>
            </w:r>
          </w:p>
        </w:tc>
        <w:tc>
          <w:tcPr>
            <w:tcW w:w="1718" w:type="dxa"/>
          </w:tcPr>
          <w:p w14:paraId="38CE1BAD" w14:textId="77777777" w:rsidR="004E5818" w:rsidRDefault="004E5818" w:rsidP="004733F8">
            <w:pPr>
              <w:spacing w:before="120" w:after="120"/>
              <w:jc w:val="center"/>
              <w:rPr>
                <w:rFonts w:ascii="Arial" w:hAnsi="Arial"/>
                <w:sz w:val="24"/>
              </w:rPr>
            </w:pPr>
            <w:r>
              <w:rPr>
                <w:rFonts w:ascii="Arial" w:hAnsi="Arial"/>
                <w:sz w:val="24"/>
              </w:rPr>
              <w:t>01/16/90</w:t>
            </w:r>
          </w:p>
        </w:tc>
      </w:tr>
      <w:tr w:rsidR="004E5818" w14:paraId="415DB955" w14:textId="77777777" w:rsidTr="00B7409A">
        <w:tc>
          <w:tcPr>
            <w:tcW w:w="1406" w:type="dxa"/>
          </w:tcPr>
          <w:p w14:paraId="236BC6B7" w14:textId="77777777" w:rsidR="004E5818" w:rsidRDefault="004E5818" w:rsidP="004733F8">
            <w:pPr>
              <w:spacing w:before="120" w:after="120"/>
              <w:jc w:val="center"/>
              <w:rPr>
                <w:rFonts w:ascii="Arial" w:hAnsi="Arial"/>
                <w:sz w:val="24"/>
              </w:rPr>
            </w:pPr>
            <w:r>
              <w:rPr>
                <w:rFonts w:ascii="Arial" w:hAnsi="Arial"/>
                <w:sz w:val="24"/>
              </w:rPr>
              <w:t>90-0646</w:t>
            </w:r>
          </w:p>
        </w:tc>
        <w:tc>
          <w:tcPr>
            <w:tcW w:w="10214" w:type="dxa"/>
          </w:tcPr>
          <w:p w14:paraId="78B31200"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302923" w:rsidRPr="00302923">
              <w:rPr>
                <w:rFonts w:ascii="Arial" w:hAnsi="Arial"/>
                <w:sz w:val="24"/>
              </w:rPr>
              <w:t xml:space="preserve"> </w:t>
            </w:r>
            <w:r w:rsidR="004E5818">
              <w:rPr>
                <w:rFonts w:ascii="Arial" w:hAnsi="Arial"/>
                <w:sz w:val="24"/>
              </w:rPr>
              <w:t>132</w:t>
            </w:r>
          </w:p>
        </w:tc>
        <w:tc>
          <w:tcPr>
            <w:tcW w:w="1718" w:type="dxa"/>
          </w:tcPr>
          <w:p w14:paraId="08C67AB2"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634FFD83" w14:textId="77777777" w:rsidTr="00B7409A">
        <w:tc>
          <w:tcPr>
            <w:tcW w:w="1406" w:type="dxa"/>
          </w:tcPr>
          <w:p w14:paraId="439BD456" w14:textId="77777777" w:rsidR="004E5818" w:rsidRDefault="004E5818" w:rsidP="004733F8">
            <w:pPr>
              <w:spacing w:before="120" w:after="120"/>
              <w:jc w:val="center"/>
              <w:rPr>
                <w:rFonts w:ascii="Arial" w:hAnsi="Arial"/>
                <w:sz w:val="24"/>
              </w:rPr>
            </w:pPr>
            <w:r>
              <w:rPr>
                <w:rFonts w:ascii="Arial" w:hAnsi="Arial"/>
                <w:sz w:val="24"/>
              </w:rPr>
              <w:t>90-0647</w:t>
            </w:r>
          </w:p>
        </w:tc>
        <w:tc>
          <w:tcPr>
            <w:tcW w:w="10214" w:type="dxa"/>
          </w:tcPr>
          <w:p w14:paraId="4C2DB4A5" w14:textId="77777777" w:rsidR="004E5818" w:rsidRDefault="00302923" w:rsidP="00D25E30">
            <w:pPr>
              <w:spacing w:before="120" w:after="120"/>
              <w:ind w:right="144"/>
              <w:jc w:val="both"/>
              <w:rPr>
                <w:rFonts w:ascii="Arial" w:hAnsi="Arial"/>
                <w:sz w:val="24"/>
              </w:rPr>
            </w:pPr>
            <w:r w:rsidRPr="00302923">
              <w:rPr>
                <w:rFonts w:ascii="Arial" w:hAnsi="Arial"/>
                <w:sz w:val="24"/>
              </w:rPr>
              <w:t>APPROVING THE DECISION OF THE BUSINESS LICENSE COMMISSION</w:t>
            </w:r>
            <w:r>
              <w:rPr>
                <w:rFonts w:ascii="Arial" w:hAnsi="Arial"/>
                <w:sz w:val="24"/>
              </w:rPr>
              <w:t xml:space="preserve"> </w:t>
            </w:r>
            <w:r w:rsidRPr="00302923">
              <w:rPr>
                <w:rFonts w:ascii="Arial" w:hAnsi="Arial"/>
                <w:sz w:val="24"/>
              </w:rPr>
              <w:t>REVOKING THE PUBLIC EATING LICENSE FOR OKI DOG</w:t>
            </w:r>
          </w:p>
        </w:tc>
        <w:tc>
          <w:tcPr>
            <w:tcW w:w="1718" w:type="dxa"/>
          </w:tcPr>
          <w:p w14:paraId="1077E9C6"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05A059A9" w14:textId="77777777" w:rsidTr="00B7409A">
        <w:tc>
          <w:tcPr>
            <w:tcW w:w="1406" w:type="dxa"/>
          </w:tcPr>
          <w:p w14:paraId="0EBD675B" w14:textId="77777777" w:rsidR="004E5818" w:rsidRDefault="004E5818" w:rsidP="004733F8">
            <w:pPr>
              <w:spacing w:before="120" w:after="120"/>
              <w:jc w:val="center"/>
              <w:rPr>
                <w:rFonts w:ascii="Arial" w:hAnsi="Arial"/>
                <w:sz w:val="24"/>
              </w:rPr>
            </w:pPr>
            <w:r>
              <w:rPr>
                <w:rFonts w:ascii="Arial" w:hAnsi="Arial"/>
                <w:sz w:val="24"/>
              </w:rPr>
              <w:t>90-0648</w:t>
            </w:r>
          </w:p>
        </w:tc>
        <w:tc>
          <w:tcPr>
            <w:tcW w:w="10214" w:type="dxa"/>
          </w:tcPr>
          <w:p w14:paraId="1332BC98" w14:textId="77777777" w:rsidR="004E5818" w:rsidRDefault="00302923" w:rsidP="00D25E30">
            <w:pPr>
              <w:spacing w:before="120" w:after="120"/>
              <w:ind w:right="144"/>
              <w:jc w:val="both"/>
              <w:rPr>
                <w:rFonts w:ascii="Arial" w:hAnsi="Arial"/>
                <w:sz w:val="24"/>
              </w:rPr>
            </w:pPr>
            <w:r w:rsidRPr="00302923">
              <w:rPr>
                <w:rFonts w:ascii="Arial" w:hAnsi="Arial"/>
                <w:sz w:val="24"/>
              </w:rPr>
              <w:t>AMENDING THE RULES AND REGULATIONS GOVERNING THE USE AND OPERATION OF CITY PARKS</w:t>
            </w:r>
          </w:p>
        </w:tc>
        <w:tc>
          <w:tcPr>
            <w:tcW w:w="1718" w:type="dxa"/>
          </w:tcPr>
          <w:p w14:paraId="1C79BEFB"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45DD944D" w14:textId="77777777" w:rsidTr="00B7409A">
        <w:tc>
          <w:tcPr>
            <w:tcW w:w="1406" w:type="dxa"/>
          </w:tcPr>
          <w:p w14:paraId="739C5DE4" w14:textId="77777777" w:rsidR="004E5818" w:rsidRDefault="004E5818" w:rsidP="004733F8">
            <w:pPr>
              <w:spacing w:before="120" w:after="120"/>
              <w:jc w:val="center"/>
              <w:rPr>
                <w:rFonts w:ascii="Arial" w:hAnsi="Arial"/>
                <w:sz w:val="24"/>
              </w:rPr>
            </w:pPr>
            <w:r>
              <w:rPr>
                <w:rFonts w:ascii="Arial" w:hAnsi="Arial"/>
                <w:sz w:val="24"/>
              </w:rPr>
              <w:t>90-0649</w:t>
            </w:r>
          </w:p>
        </w:tc>
        <w:tc>
          <w:tcPr>
            <w:tcW w:w="10214" w:type="dxa"/>
          </w:tcPr>
          <w:p w14:paraId="50CAE831" w14:textId="77777777" w:rsidR="004E5818" w:rsidRDefault="00302923" w:rsidP="00D25E30">
            <w:pPr>
              <w:spacing w:before="120" w:after="120"/>
              <w:ind w:right="144"/>
              <w:jc w:val="both"/>
              <w:rPr>
                <w:rFonts w:ascii="Arial" w:hAnsi="Arial"/>
                <w:sz w:val="24"/>
              </w:rPr>
            </w:pPr>
            <w:r w:rsidRPr="00302923">
              <w:rPr>
                <w:rFonts w:ascii="Arial" w:hAnsi="Arial"/>
                <w:sz w:val="24"/>
              </w:rPr>
              <w:t>PROHIBITING PARKING ON A PORTION OF FOUNTAIN AVENUE WEST OF HAVENHURST DRIVE</w:t>
            </w:r>
          </w:p>
        </w:tc>
        <w:tc>
          <w:tcPr>
            <w:tcW w:w="1718" w:type="dxa"/>
          </w:tcPr>
          <w:p w14:paraId="133A7D17" w14:textId="77777777" w:rsidR="004E5818" w:rsidRDefault="004E5818" w:rsidP="00425F3D">
            <w:pPr>
              <w:spacing w:before="120" w:after="120"/>
              <w:jc w:val="center"/>
              <w:rPr>
                <w:rFonts w:ascii="Arial" w:hAnsi="Arial"/>
                <w:sz w:val="24"/>
              </w:rPr>
            </w:pPr>
            <w:r>
              <w:rPr>
                <w:rFonts w:ascii="Arial" w:hAnsi="Arial"/>
                <w:sz w:val="24"/>
              </w:rPr>
              <w:t>01/16/90</w:t>
            </w:r>
          </w:p>
        </w:tc>
      </w:tr>
      <w:tr w:rsidR="004E5818" w14:paraId="6FAB079A" w14:textId="77777777" w:rsidTr="00B7409A">
        <w:tc>
          <w:tcPr>
            <w:tcW w:w="1406" w:type="dxa"/>
          </w:tcPr>
          <w:p w14:paraId="608F299C" w14:textId="77777777" w:rsidR="004E5818" w:rsidRDefault="004E5818" w:rsidP="004733F8">
            <w:pPr>
              <w:spacing w:before="120" w:after="120"/>
              <w:jc w:val="center"/>
              <w:rPr>
                <w:rFonts w:ascii="Arial" w:hAnsi="Arial"/>
                <w:sz w:val="24"/>
              </w:rPr>
            </w:pPr>
            <w:r>
              <w:rPr>
                <w:rFonts w:ascii="Arial" w:hAnsi="Arial"/>
                <w:sz w:val="24"/>
              </w:rPr>
              <w:t>90-0650</w:t>
            </w:r>
          </w:p>
        </w:tc>
        <w:tc>
          <w:tcPr>
            <w:tcW w:w="10214" w:type="dxa"/>
          </w:tcPr>
          <w:p w14:paraId="6F3C2521"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302923" w:rsidRPr="00302923">
              <w:rPr>
                <w:rFonts w:ascii="Arial" w:hAnsi="Arial"/>
                <w:sz w:val="24"/>
              </w:rPr>
              <w:t xml:space="preserve"> 133</w:t>
            </w:r>
          </w:p>
        </w:tc>
        <w:tc>
          <w:tcPr>
            <w:tcW w:w="1718" w:type="dxa"/>
          </w:tcPr>
          <w:p w14:paraId="71694C8F"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2CA36916" w14:textId="77777777" w:rsidTr="00B7409A">
        <w:tc>
          <w:tcPr>
            <w:tcW w:w="1406" w:type="dxa"/>
          </w:tcPr>
          <w:p w14:paraId="0F4F9051" w14:textId="77777777" w:rsidR="004E5818" w:rsidRDefault="004E5818" w:rsidP="00302923">
            <w:pPr>
              <w:spacing w:before="120" w:after="120"/>
              <w:jc w:val="center"/>
              <w:rPr>
                <w:rFonts w:ascii="Arial" w:hAnsi="Arial"/>
                <w:sz w:val="24"/>
              </w:rPr>
            </w:pPr>
            <w:r>
              <w:rPr>
                <w:rFonts w:ascii="Arial" w:hAnsi="Arial"/>
                <w:sz w:val="24"/>
              </w:rPr>
              <w:t>90-0651</w:t>
            </w:r>
          </w:p>
        </w:tc>
        <w:tc>
          <w:tcPr>
            <w:tcW w:w="10214" w:type="dxa"/>
          </w:tcPr>
          <w:p w14:paraId="7A602028" w14:textId="77777777" w:rsidR="004E5818" w:rsidRDefault="00C73064" w:rsidP="00D25E30">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DEMAND REGISTER NO.</w:t>
            </w:r>
            <w:r w:rsidR="00302923">
              <w:rPr>
                <w:rFonts w:ascii="Arial" w:hAnsi="Arial" w:cs="Arial"/>
                <w:color w:val="000000"/>
                <w:sz w:val="24"/>
                <w:szCs w:val="24"/>
              </w:rPr>
              <w:t xml:space="preserve"> 134</w:t>
            </w:r>
          </w:p>
        </w:tc>
        <w:tc>
          <w:tcPr>
            <w:tcW w:w="1718" w:type="dxa"/>
          </w:tcPr>
          <w:p w14:paraId="54BE893A"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4389F6E7" w14:textId="77777777" w:rsidTr="00B7409A">
        <w:tc>
          <w:tcPr>
            <w:tcW w:w="1406" w:type="dxa"/>
          </w:tcPr>
          <w:p w14:paraId="140343DE" w14:textId="77777777" w:rsidR="004E5818" w:rsidRDefault="004E5818" w:rsidP="00302923">
            <w:pPr>
              <w:spacing w:before="120" w:after="120"/>
              <w:jc w:val="center"/>
              <w:rPr>
                <w:rFonts w:ascii="Arial" w:hAnsi="Arial"/>
                <w:sz w:val="24"/>
              </w:rPr>
            </w:pPr>
            <w:r>
              <w:rPr>
                <w:rFonts w:ascii="Arial" w:hAnsi="Arial"/>
                <w:sz w:val="24"/>
              </w:rPr>
              <w:t>90-0652</w:t>
            </w:r>
          </w:p>
        </w:tc>
        <w:tc>
          <w:tcPr>
            <w:tcW w:w="10214" w:type="dxa"/>
          </w:tcPr>
          <w:p w14:paraId="5C4F4B14" w14:textId="77777777" w:rsidR="004E5818" w:rsidRDefault="00C73064" w:rsidP="00D25E30">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DEMAND REGISTER NO.</w:t>
            </w:r>
            <w:r w:rsidR="00302923">
              <w:rPr>
                <w:rFonts w:ascii="Arial" w:hAnsi="Arial" w:cs="Arial"/>
                <w:color w:val="000000"/>
                <w:sz w:val="24"/>
                <w:szCs w:val="24"/>
              </w:rPr>
              <w:t xml:space="preserve"> 135</w:t>
            </w:r>
          </w:p>
        </w:tc>
        <w:tc>
          <w:tcPr>
            <w:tcW w:w="1718" w:type="dxa"/>
          </w:tcPr>
          <w:p w14:paraId="69001747" w14:textId="77777777" w:rsidR="004E5818" w:rsidRDefault="004E5818" w:rsidP="00425F3D">
            <w:pPr>
              <w:spacing w:before="120" w:after="120"/>
              <w:jc w:val="center"/>
              <w:rPr>
                <w:rFonts w:ascii="Arial" w:hAnsi="Arial"/>
                <w:sz w:val="24"/>
              </w:rPr>
            </w:pPr>
            <w:r>
              <w:rPr>
                <w:rFonts w:ascii="Arial" w:hAnsi="Arial"/>
                <w:sz w:val="24"/>
              </w:rPr>
              <w:t>02/12/90</w:t>
            </w:r>
          </w:p>
        </w:tc>
      </w:tr>
      <w:tr w:rsidR="004E5818" w14:paraId="451B3A08" w14:textId="77777777" w:rsidTr="00B7409A">
        <w:tc>
          <w:tcPr>
            <w:tcW w:w="1406" w:type="dxa"/>
          </w:tcPr>
          <w:p w14:paraId="1ED1DC47" w14:textId="77777777" w:rsidR="004E5818" w:rsidRDefault="004E5818" w:rsidP="00425F3D">
            <w:pPr>
              <w:spacing w:before="120" w:after="120"/>
              <w:jc w:val="center"/>
              <w:rPr>
                <w:rFonts w:ascii="Arial" w:hAnsi="Arial"/>
                <w:sz w:val="24"/>
              </w:rPr>
            </w:pPr>
            <w:r>
              <w:rPr>
                <w:rFonts w:ascii="Arial" w:hAnsi="Arial"/>
                <w:sz w:val="24"/>
              </w:rPr>
              <w:t>90-0653</w:t>
            </w:r>
          </w:p>
        </w:tc>
        <w:tc>
          <w:tcPr>
            <w:tcW w:w="10214" w:type="dxa"/>
          </w:tcPr>
          <w:p w14:paraId="73FC59E5" w14:textId="77777777" w:rsidR="004E5818" w:rsidRDefault="00302923" w:rsidP="00D25E30">
            <w:pPr>
              <w:spacing w:before="120" w:after="120"/>
              <w:ind w:right="144"/>
              <w:jc w:val="both"/>
              <w:rPr>
                <w:rFonts w:ascii="Arial" w:hAnsi="Arial"/>
                <w:sz w:val="24"/>
              </w:rPr>
            </w:pPr>
            <w:r w:rsidRPr="00302923">
              <w:rPr>
                <w:rFonts w:ascii="Arial" w:hAnsi="Arial"/>
                <w:sz w:val="24"/>
              </w:rPr>
              <w:t>ESTABLISHING TURN RESTRICTIONS AT CERTAIN INTERSECTIONS</w:t>
            </w:r>
          </w:p>
        </w:tc>
        <w:tc>
          <w:tcPr>
            <w:tcW w:w="1718" w:type="dxa"/>
          </w:tcPr>
          <w:p w14:paraId="331198AF"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177158A2" w14:textId="77777777" w:rsidTr="00B7409A">
        <w:tc>
          <w:tcPr>
            <w:tcW w:w="1406" w:type="dxa"/>
          </w:tcPr>
          <w:p w14:paraId="408E112F" w14:textId="77777777" w:rsidR="004E5818" w:rsidRDefault="004E5818" w:rsidP="00425F3D">
            <w:pPr>
              <w:spacing w:before="120" w:after="120"/>
              <w:jc w:val="center"/>
              <w:rPr>
                <w:rFonts w:ascii="Arial" w:hAnsi="Arial"/>
                <w:sz w:val="24"/>
              </w:rPr>
            </w:pPr>
            <w:r>
              <w:rPr>
                <w:rFonts w:ascii="Arial" w:hAnsi="Arial"/>
                <w:sz w:val="24"/>
              </w:rPr>
              <w:t>90-0654</w:t>
            </w:r>
          </w:p>
        </w:tc>
        <w:tc>
          <w:tcPr>
            <w:tcW w:w="10214" w:type="dxa"/>
          </w:tcPr>
          <w:p w14:paraId="25360E78" w14:textId="77777777" w:rsidR="004E5818" w:rsidRDefault="00302923" w:rsidP="00D25E30">
            <w:pPr>
              <w:spacing w:before="120" w:after="120"/>
              <w:ind w:right="144"/>
              <w:jc w:val="both"/>
              <w:rPr>
                <w:rFonts w:ascii="Arial" w:hAnsi="Arial"/>
                <w:sz w:val="24"/>
              </w:rPr>
            </w:pPr>
            <w:r w:rsidRPr="00302923">
              <w:rPr>
                <w:rFonts w:ascii="Arial" w:hAnsi="Arial"/>
                <w:sz w:val="24"/>
              </w:rPr>
              <w:t>LIMITING DIRECTIONAL TRAFFIC IN TWO ALLEYS TO ONE-WAY</w:t>
            </w:r>
          </w:p>
        </w:tc>
        <w:tc>
          <w:tcPr>
            <w:tcW w:w="1718" w:type="dxa"/>
          </w:tcPr>
          <w:p w14:paraId="25D5D5A1"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658340DC" w14:textId="77777777" w:rsidTr="00B7409A">
        <w:tc>
          <w:tcPr>
            <w:tcW w:w="1406" w:type="dxa"/>
          </w:tcPr>
          <w:p w14:paraId="7261FBD7" w14:textId="77777777" w:rsidR="004E5818" w:rsidRDefault="004E5818" w:rsidP="00425F3D">
            <w:pPr>
              <w:spacing w:before="120" w:after="120"/>
              <w:jc w:val="center"/>
              <w:rPr>
                <w:rFonts w:ascii="Arial" w:hAnsi="Arial"/>
                <w:sz w:val="24"/>
              </w:rPr>
            </w:pPr>
            <w:r>
              <w:rPr>
                <w:rFonts w:ascii="Arial" w:hAnsi="Arial"/>
                <w:sz w:val="24"/>
              </w:rPr>
              <w:t>90-0655</w:t>
            </w:r>
          </w:p>
        </w:tc>
        <w:tc>
          <w:tcPr>
            <w:tcW w:w="10214" w:type="dxa"/>
          </w:tcPr>
          <w:p w14:paraId="340761C4" w14:textId="77777777" w:rsidR="004E5818" w:rsidRDefault="00302923" w:rsidP="00D25E30">
            <w:pPr>
              <w:spacing w:before="120" w:after="120"/>
              <w:ind w:right="144"/>
              <w:jc w:val="both"/>
              <w:rPr>
                <w:rFonts w:ascii="Arial" w:hAnsi="Arial"/>
                <w:sz w:val="24"/>
              </w:rPr>
            </w:pPr>
            <w:r w:rsidRPr="00302923">
              <w:rPr>
                <w:rFonts w:ascii="Arial" w:hAnsi="Arial"/>
                <w:sz w:val="24"/>
              </w:rPr>
              <w:t>OPPOSING THE AERIAL SPRAYING OF MALATHION</w:t>
            </w:r>
            <w:r>
              <w:rPr>
                <w:rFonts w:ascii="Arial" w:hAnsi="Arial"/>
                <w:sz w:val="24"/>
              </w:rPr>
              <w:t xml:space="preserve"> </w:t>
            </w:r>
            <w:r w:rsidRPr="00302923">
              <w:rPr>
                <w:rFonts w:ascii="Arial" w:hAnsi="Arial"/>
                <w:sz w:val="24"/>
              </w:rPr>
              <w:t>WITHIN THE BORDERS OF WEST HOLLYWOOD</w:t>
            </w:r>
          </w:p>
        </w:tc>
        <w:tc>
          <w:tcPr>
            <w:tcW w:w="1718" w:type="dxa"/>
          </w:tcPr>
          <w:p w14:paraId="1A3E5D05"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5B069F83" w14:textId="77777777" w:rsidTr="00B7409A">
        <w:tc>
          <w:tcPr>
            <w:tcW w:w="1406" w:type="dxa"/>
          </w:tcPr>
          <w:p w14:paraId="775C3307" w14:textId="77777777" w:rsidR="004E5818" w:rsidRDefault="004E5818" w:rsidP="00425F3D">
            <w:pPr>
              <w:spacing w:before="120" w:after="120"/>
              <w:jc w:val="center"/>
              <w:rPr>
                <w:rFonts w:ascii="Arial" w:hAnsi="Arial"/>
                <w:sz w:val="24"/>
              </w:rPr>
            </w:pPr>
            <w:r>
              <w:rPr>
                <w:rFonts w:ascii="Arial" w:hAnsi="Arial"/>
                <w:sz w:val="24"/>
              </w:rPr>
              <w:t>90-0656</w:t>
            </w:r>
          </w:p>
        </w:tc>
        <w:tc>
          <w:tcPr>
            <w:tcW w:w="10214" w:type="dxa"/>
          </w:tcPr>
          <w:p w14:paraId="271E7E18" w14:textId="77777777" w:rsidR="00302923" w:rsidRDefault="00302923" w:rsidP="00D25E30">
            <w:pPr>
              <w:spacing w:before="120" w:after="120"/>
              <w:ind w:right="144"/>
              <w:jc w:val="both"/>
              <w:rPr>
                <w:rFonts w:ascii="Arial" w:hAnsi="Arial"/>
                <w:sz w:val="24"/>
              </w:rPr>
            </w:pPr>
            <w:r w:rsidRPr="00302923">
              <w:rPr>
                <w:rFonts w:ascii="Arial" w:hAnsi="Arial"/>
                <w:sz w:val="24"/>
              </w:rPr>
              <w:t>REPLACING RESOLUTION NO. 249 AND SUSPENDING THE ENFORCEMENT OF</w:t>
            </w:r>
            <w:r>
              <w:rPr>
                <w:rFonts w:ascii="Arial" w:hAnsi="Arial"/>
                <w:sz w:val="24"/>
              </w:rPr>
              <w:t xml:space="preserve"> </w:t>
            </w:r>
            <w:r w:rsidRPr="00302923">
              <w:rPr>
                <w:rFonts w:ascii="Arial" w:hAnsi="Arial"/>
                <w:sz w:val="24"/>
              </w:rPr>
              <w:t>METER VIOLATIONS AND VIOLATIONS OF TIME LIMITED PARKING ZONES ON CERTAIN FEDERAL HOLIDAYS</w:t>
            </w:r>
          </w:p>
          <w:p w14:paraId="57D81D95" w14:textId="77777777" w:rsidR="004E5818" w:rsidRPr="00D2566B" w:rsidRDefault="004E5818" w:rsidP="00D25E30">
            <w:pPr>
              <w:spacing w:before="120" w:after="120"/>
              <w:ind w:right="144"/>
              <w:jc w:val="both"/>
              <w:rPr>
                <w:rFonts w:ascii="Arial" w:hAnsi="Arial"/>
                <w:color w:val="FF0000"/>
                <w:sz w:val="24"/>
              </w:rPr>
            </w:pPr>
            <w:r w:rsidRPr="00D2566B">
              <w:rPr>
                <w:rFonts w:ascii="Arial" w:hAnsi="Arial"/>
                <w:color w:val="FF0000"/>
                <w:sz w:val="24"/>
              </w:rPr>
              <w:t>Amended by Resolution 15-4664</w:t>
            </w:r>
            <w:r>
              <w:rPr>
                <w:rFonts w:ascii="Arial" w:hAnsi="Arial"/>
                <w:color w:val="FF0000"/>
                <w:sz w:val="24"/>
              </w:rPr>
              <w:t>; Rescinded by Resolution 15-4675</w:t>
            </w:r>
          </w:p>
        </w:tc>
        <w:tc>
          <w:tcPr>
            <w:tcW w:w="1718" w:type="dxa"/>
          </w:tcPr>
          <w:p w14:paraId="18F3C62E"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2F01869B" w14:textId="77777777" w:rsidTr="00B7409A">
        <w:tc>
          <w:tcPr>
            <w:tcW w:w="1406" w:type="dxa"/>
          </w:tcPr>
          <w:p w14:paraId="28224566" w14:textId="77777777" w:rsidR="004E5818" w:rsidRDefault="004E5818" w:rsidP="00425F3D">
            <w:pPr>
              <w:spacing w:before="120" w:after="120"/>
              <w:jc w:val="center"/>
              <w:rPr>
                <w:rFonts w:ascii="Arial" w:hAnsi="Arial"/>
                <w:sz w:val="24"/>
              </w:rPr>
            </w:pPr>
            <w:r>
              <w:rPr>
                <w:rFonts w:ascii="Arial" w:hAnsi="Arial"/>
                <w:sz w:val="24"/>
              </w:rPr>
              <w:t>90-0657</w:t>
            </w:r>
          </w:p>
        </w:tc>
        <w:tc>
          <w:tcPr>
            <w:tcW w:w="10214" w:type="dxa"/>
          </w:tcPr>
          <w:p w14:paraId="45CD279B" w14:textId="77777777" w:rsidR="004E5818" w:rsidRDefault="00302923" w:rsidP="00D25E30">
            <w:pPr>
              <w:spacing w:before="120" w:after="120"/>
              <w:ind w:right="144"/>
              <w:jc w:val="both"/>
              <w:rPr>
                <w:rFonts w:ascii="Arial" w:hAnsi="Arial"/>
                <w:sz w:val="24"/>
              </w:rPr>
            </w:pPr>
            <w:r w:rsidRPr="00302923">
              <w:rPr>
                <w:rFonts w:ascii="Arial" w:hAnsi="Arial"/>
                <w:sz w:val="24"/>
              </w:rPr>
              <w:t>SUSPENDING THE ENFORCEMENT OF VIOLATIONS OF PREFERENTIAL</w:t>
            </w:r>
            <w:r>
              <w:rPr>
                <w:rFonts w:ascii="Arial" w:hAnsi="Arial"/>
                <w:sz w:val="24"/>
              </w:rPr>
              <w:t xml:space="preserve"> </w:t>
            </w:r>
            <w:r w:rsidRPr="00302923">
              <w:rPr>
                <w:rFonts w:ascii="Arial" w:hAnsi="Arial"/>
                <w:sz w:val="24"/>
              </w:rPr>
              <w:t>PARKING VIOLATIONS IN THE IMMEDIATE VICINITY OF OFFICIAL POLLING PLACES ON</w:t>
            </w:r>
            <w:r>
              <w:rPr>
                <w:rFonts w:ascii="Arial" w:hAnsi="Arial"/>
                <w:sz w:val="24"/>
              </w:rPr>
              <w:t xml:space="preserve"> </w:t>
            </w:r>
            <w:r w:rsidRPr="00302923">
              <w:rPr>
                <w:rFonts w:ascii="Arial" w:hAnsi="Arial"/>
                <w:sz w:val="24"/>
              </w:rPr>
              <w:t>DAYS WHEN GOVERNMENTAL ELECTIONS ARE HELD IN THE CITY</w:t>
            </w:r>
          </w:p>
        </w:tc>
        <w:tc>
          <w:tcPr>
            <w:tcW w:w="1718" w:type="dxa"/>
          </w:tcPr>
          <w:p w14:paraId="6A753F12"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4FB51047" w14:textId="77777777" w:rsidTr="00B7409A">
        <w:tc>
          <w:tcPr>
            <w:tcW w:w="1406" w:type="dxa"/>
          </w:tcPr>
          <w:p w14:paraId="6895C5D1" w14:textId="77777777" w:rsidR="004E5818" w:rsidRDefault="004E5818" w:rsidP="00425F3D">
            <w:pPr>
              <w:spacing w:before="120" w:after="120"/>
              <w:jc w:val="center"/>
              <w:rPr>
                <w:rFonts w:ascii="Arial" w:hAnsi="Arial"/>
                <w:sz w:val="24"/>
              </w:rPr>
            </w:pPr>
            <w:r>
              <w:rPr>
                <w:rFonts w:ascii="Arial" w:hAnsi="Arial"/>
                <w:sz w:val="24"/>
              </w:rPr>
              <w:t>90-0658</w:t>
            </w:r>
          </w:p>
        </w:tc>
        <w:tc>
          <w:tcPr>
            <w:tcW w:w="10214" w:type="dxa"/>
          </w:tcPr>
          <w:p w14:paraId="54D2D723" w14:textId="77777777" w:rsidR="004E5818" w:rsidRDefault="00302923" w:rsidP="00D25E30">
            <w:pPr>
              <w:spacing w:before="120" w:after="120"/>
              <w:ind w:right="144"/>
              <w:jc w:val="both"/>
              <w:rPr>
                <w:rFonts w:ascii="Arial" w:hAnsi="Arial"/>
                <w:sz w:val="24"/>
              </w:rPr>
            </w:pPr>
            <w:r w:rsidRPr="00302923">
              <w:rPr>
                <w:rFonts w:ascii="Arial" w:hAnsi="Arial"/>
                <w:sz w:val="24"/>
              </w:rPr>
              <w:t>APPROVING DEMOLITION PERMIT 89-07, DEVELOPMENT PERMIT 89-21, VARIANCE 89-03, AND NEGATIVE</w:t>
            </w:r>
            <w:r>
              <w:rPr>
                <w:rFonts w:ascii="Arial" w:hAnsi="Arial"/>
                <w:sz w:val="24"/>
              </w:rPr>
              <w:t xml:space="preserve"> </w:t>
            </w:r>
            <w:r w:rsidRPr="00302923">
              <w:rPr>
                <w:rFonts w:ascii="Arial" w:hAnsi="Arial"/>
                <w:sz w:val="24"/>
              </w:rPr>
              <w:t>DECLARATION 89-06, ON AN APPLICATION OF WRITERS GUILD</w:t>
            </w:r>
            <w:r>
              <w:rPr>
                <w:rFonts w:ascii="Arial" w:hAnsi="Arial"/>
                <w:sz w:val="24"/>
              </w:rPr>
              <w:t xml:space="preserve"> </w:t>
            </w:r>
            <w:r w:rsidRPr="00302923">
              <w:rPr>
                <w:rFonts w:ascii="Arial" w:hAnsi="Arial"/>
                <w:sz w:val="24"/>
              </w:rPr>
              <w:t>OF AMERICA, WEST, INC. TO DEMOLISH TWO SINGLE-FAMILY</w:t>
            </w:r>
            <w:r>
              <w:rPr>
                <w:rFonts w:ascii="Arial" w:hAnsi="Arial"/>
                <w:sz w:val="24"/>
              </w:rPr>
              <w:t xml:space="preserve"> </w:t>
            </w:r>
            <w:r w:rsidRPr="00302923">
              <w:rPr>
                <w:rFonts w:ascii="Arial" w:hAnsi="Arial"/>
                <w:sz w:val="24"/>
              </w:rPr>
              <w:t>RESIDENCES AND CONSTRUCT AN 11,300 SQ. FT. OFFICE EXPANSION, AN 85-SPACE PARKING STRUCTURE, AND TWO RESIDENTIAL TOWN HOUSE UNITS FOR PROPERTY LOCATED AT 8955 BEVERLY BOULEVARD, AND 8944-8948 ROSEWOOD AVENUE</w:t>
            </w:r>
          </w:p>
        </w:tc>
        <w:tc>
          <w:tcPr>
            <w:tcW w:w="1718" w:type="dxa"/>
          </w:tcPr>
          <w:p w14:paraId="37944F5A" w14:textId="77777777" w:rsidR="004E5818" w:rsidRDefault="004E5818" w:rsidP="00425F3D">
            <w:pPr>
              <w:spacing w:before="120" w:after="120"/>
              <w:jc w:val="center"/>
              <w:rPr>
                <w:rFonts w:ascii="Arial" w:hAnsi="Arial"/>
                <w:sz w:val="24"/>
              </w:rPr>
            </w:pPr>
            <w:r>
              <w:rPr>
                <w:rFonts w:ascii="Arial" w:hAnsi="Arial"/>
                <w:sz w:val="24"/>
              </w:rPr>
              <w:t>02/05/90</w:t>
            </w:r>
          </w:p>
        </w:tc>
      </w:tr>
      <w:tr w:rsidR="004E5818" w14:paraId="2C25CDA1" w14:textId="77777777" w:rsidTr="00B7409A">
        <w:tc>
          <w:tcPr>
            <w:tcW w:w="1406" w:type="dxa"/>
          </w:tcPr>
          <w:p w14:paraId="703E52CD" w14:textId="77777777" w:rsidR="004E5818" w:rsidRDefault="004E5818" w:rsidP="00425F3D">
            <w:pPr>
              <w:spacing w:before="120" w:after="120"/>
              <w:jc w:val="center"/>
              <w:rPr>
                <w:rFonts w:ascii="Arial" w:hAnsi="Arial"/>
                <w:sz w:val="24"/>
              </w:rPr>
            </w:pPr>
            <w:r>
              <w:rPr>
                <w:rFonts w:ascii="Arial" w:hAnsi="Arial"/>
                <w:sz w:val="24"/>
              </w:rPr>
              <w:t>90-0659</w:t>
            </w:r>
          </w:p>
        </w:tc>
        <w:tc>
          <w:tcPr>
            <w:tcW w:w="10214" w:type="dxa"/>
          </w:tcPr>
          <w:p w14:paraId="21FB689A"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853F09" w:rsidRPr="00853F09">
              <w:rPr>
                <w:rFonts w:ascii="Arial" w:hAnsi="Arial"/>
                <w:sz w:val="24"/>
              </w:rPr>
              <w:t xml:space="preserve"> 136</w:t>
            </w:r>
          </w:p>
        </w:tc>
        <w:tc>
          <w:tcPr>
            <w:tcW w:w="1718" w:type="dxa"/>
          </w:tcPr>
          <w:p w14:paraId="44E8A59A" w14:textId="77777777" w:rsidR="004E5818" w:rsidRDefault="004E5818" w:rsidP="00425F3D">
            <w:pPr>
              <w:spacing w:before="120" w:after="120"/>
              <w:jc w:val="center"/>
              <w:rPr>
                <w:rFonts w:ascii="Arial" w:hAnsi="Arial"/>
                <w:sz w:val="24"/>
              </w:rPr>
            </w:pPr>
            <w:r>
              <w:rPr>
                <w:rFonts w:ascii="Arial" w:hAnsi="Arial"/>
                <w:sz w:val="24"/>
              </w:rPr>
              <w:t>02/20/90</w:t>
            </w:r>
          </w:p>
        </w:tc>
      </w:tr>
      <w:tr w:rsidR="004E5818" w14:paraId="0FA16860" w14:textId="77777777" w:rsidTr="00B7409A">
        <w:tc>
          <w:tcPr>
            <w:tcW w:w="1406" w:type="dxa"/>
          </w:tcPr>
          <w:p w14:paraId="414E544F" w14:textId="77777777" w:rsidR="004E5818" w:rsidRDefault="004E5818" w:rsidP="00425F3D">
            <w:pPr>
              <w:spacing w:before="120" w:after="120"/>
              <w:jc w:val="center"/>
              <w:rPr>
                <w:rFonts w:ascii="Arial" w:hAnsi="Arial"/>
                <w:sz w:val="24"/>
              </w:rPr>
            </w:pPr>
            <w:r>
              <w:rPr>
                <w:rFonts w:ascii="Arial" w:hAnsi="Arial"/>
                <w:sz w:val="24"/>
              </w:rPr>
              <w:t>90-0660</w:t>
            </w:r>
          </w:p>
        </w:tc>
        <w:tc>
          <w:tcPr>
            <w:tcW w:w="10214" w:type="dxa"/>
          </w:tcPr>
          <w:p w14:paraId="750524BA" w14:textId="77777777" w:rsidR="004E5818" w:rsidRDefault="00853F09" w:rsidP="00D25E30">
            <w:pPr>
              <w:spacing w:before="120" w:after="120"/>
              <w:ind w:right="144"/>
              <w:jc w:val="both"/>
              <w:rPr>
                <w:rFonts w:ascii="Arial" w:hAnsi="Arial"/>
                <w:sz w:val="24"/>
              </w:rPr>
            </w:pPr>
            <w:r w:rsidRPr="00853F09">
              <w:rPr>
                <w:rFonts w:ascii="Arial" w:hAnsi="Arial"/>
                <w:sz w:val="24"/>
              </w:rPr>
              <w:t>ORDERING THE CANVASS OF THE GENERAL MUNICIPAL ELECTION TO BE HELD ON TUESDAY, APRIL 10, 1990, BE MADE BY THE CITY</w:t>
            </w:r>
            <w:r>
              <w:rPr>
                <w:rFonts w:ascii="Arial" w:hAnsi="Arial"/>
                <w:sz w:val="24"/>
              </w:rPr>
              <w:t xml:space="preserve"> </w:t>
            </w:r>
            <w:r w:rsidRPr="00853F09">
              <w:rPr>
                <w:rFonts w:ascii="Arial" w:hAnsi="Arial"/>
                <w:sz w:val="24"/>
              </w:rPr>
              <w:t>CLERK</w:t>
            </w:r>
          </w:p>
        </w:tc>
        <w:tc>
          <w:tcPr>
            <w:tcW w:w="1718" w:type="dxa"/>
          </w:tcPr>
          <w:p w14:paraId="615EDF17" w14:textId="77777777" w:rsidR="004E5818" w:rsidRDefault="004E5818" w:rsidP="00425F3D">
            <w:pPr>
              <w:spacing w:before="120" w:after="120"/>
              <w:jc w:val="center"/>
              <w:rPr>
                <w:rFonts w:ascii="Arial" w:hAnsi="Arial"/>
                <w:sz w:val="24"/>
              </w:rPr>
            </w:pPr>
            <w:r>
              <w:rPr>
                <w:rFonts w:ascii="Arial" w:hAnsi="Arial"/>
                <w:sz w:val="24"/>
              </w:rPr>
              <w:t>02/20/90</w:t>
            </w:r>
          </w:p>
        </w:tc>
      </w:tr>
      <w:tr w:rsidR="004E5818" w14:paraId="2C3DC081" w14:textId="77777777" w:rsidTr="00B7409A">
        <w:tc>
          <w:tcPr>
            <w:tcW w:w="1406" w:type="dxa"/>
          </w:tcPr>
          <w:p w14:paraId="3E2DD762" w14:textId="77777777" w:rsidR="004E5818" w:rsidRDefault="004E5818" w:rsidP="00425F3D">
            <w:pPr>
              <w:spacing w:before="120" w:after="120"/>
              <w:jc w:val="center"/>
              <w:rPr>
                <w:rFonts w:ascii="Arial" w:hAnsi="Arial"/>
                <w:sz w:val="24"/>
              </w:rPr>
            </w:pPr>
            <w:r>
              <w:rPr>
                <w:rFonts w:ascii="Arial" w:hAnsi="Arial"/>
                <w:sz w:val="24"/>
              </w:rPr>
              <w:t>90-0661</w:t>
            </w:r>
          </w:p>
        </w:tc>
        <w:tc>
          <w:tcPr>
            <w:tcW w:w="10214" w:type="dxa"/>
          </w:tcPr>
          <w:p w14:paraId="7FACA064"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853F09" w:rsidRPr="00853F09">
              <w:rPr>
                <w:rFonts w:ascii="Arial" w:hAnsi="Arial"/>
                <w:sz w:val="24"/>
              </w:rPr>
              <w:t xml:space="preserve"> 137</w:t>
            </w:r>
          </w:p>
        </w:tc>
        <w:tc>
          <w:tcPr>
            <w:tcW w:w="1718" w:type="dxa"/>
          </w:tcPr>
          <w:p w14:paraId="1C921BB5" w14:textId="77777777" w:rsidR="004E5818" w:rsidRDefault="004E5818" w:rsidP="00425F3D">
            <w:pPr>
              <w:spacing w:before="120" w:after="120"/>
              <w:jc w:val="center"/>
              <w:rPr>
                <w:rFonts w:ascii="Arial" w:hAnsi="Arial"/>
                <w:sz w:val="24"/>
              </w:rPr>
            </w:pPr>
            <w:r>
              <w:rPr>
                <w:rFonts w:ascii="Arial" w:hAnsi="Arial"/>
                <w:sz w:val="24"/>
              </w:rPr>
              <w:t>02/26/90</w:t>
            </w:r>
          </w:p>
        </w:tc>
      </w:tr>
      <w:tr w:rsidR="004E5818" w14:paraId="6D9F5EF0" w14:textId="77777777" w:rsidTr="00B7409A">
        <w:tc>
          <w:tcPr>
            <w:tcW w:w="1406" w:type="dxa"/>
          </w:tcPr>
          <w:p w14:paraId="580ECEDB" w14:textId="77777777" w:rsidR="004E5818" w:rsidRDefault="004E5818" w:rsidP="00425F3D">
            <w:pPr>
              <w:spacing w:before="120" w:after="120"/>
              <w:jc w:val="center"/>
              <w:rPr>
                <w:rFonts w:ascii="Arial" w:hAnsi="Arial"/>
                <w:sz w:val="24"/>
              </w:rPr>
            </w:pPr>
            <w:r>
              <w:rPr>
                <w:rFonts w:ascii="Arial" w:hAnsi="Arial"/>
                <w:sz w:val="24"/>
              </w:rPr>
              <w:t>90-0662</w:t>
            </w:r>
          </w:p>
        </w:tc>
        <w:tc>
          <w:tcPr>
            <w:tcW w:w="10214" w:type="dxa"/>
          </w:tcPr>
          <w:p w14:paraId="4B229807" w14:textId="77777777" w:rsidR="004E5818" w:rsidRDefault="00853F09" w:rsidP="00D25E30">
            <w:pPr>
              <w:spacing w:before="120" w:after="120"/>
              <w:ind w:right="144"/>
              <w:jc w:val="both"/>
              <w:rPr>
                <w:rFonts w:ascii="Arial" w:hAnsi="Arial"/>
                <w:sz w:val="24"/>
              </w:rPr>
            </w:pPr>
            <w:r w:rsidRPr="00853F09">
              <w:rPr>
                <w:rFonts w:ascii="Arial" w:hAnsi="Arial"/>
                <w:sz w:val="24"/>
              </w:rPr>
              <w:t>TO SUPPORT THE ROBERTI HOUSING AND HOMELESS BOND ACT CAMPAIGN</w:t>
            </w:r>
          </w:p>
        </w:tc>
        <w:tc>
          <w:tcPr>
            <w:tcW w:w="1718" w:type="dxa"/>
          </w:tcPr>
          <w:p w14:paraId="092F10AC" w14:textId="77777777" w:rsidR="004E5818" w:rsidRDefault="004E5818" w:rsidP="00425F3D">
            <w:pPr>
              <w:spacing w:before="120" w:after="120"/>
              <w:jc w:val="center"/>
              <w:rPr>
                <w:rFonts w:ascii="Arial" w:hAnsi="Arial"/>
                <w:sz w:val="24"/>
              </w:rPr>
            </w:pPr>
            <w:r>
              <w:rPr>
                <w:rFonts w:ascii="Arial" w:hAnsi="Arial"/>
                <w:sz w:val="24"/>
              </w:rPr>
              <w:t>02/26/90</w:t>
            </w:r>
          </w:p>
        </w:tc>
      </w:tr>
      <w:tr w:rsidR="004E5818" w14:paraId="1C5A0DA3" w14:textId="77777777" w:rsidTr="00B7409A">
        <w:tc>
          <w:tcPr>
            <w:tcW w:w="1406" w:type="dxa"/>
          </w:tcPr>
          <w:p w14:paraId="160A0FD5" w14:textId="77777777" w:rsidR="004E5818" w:rsidRDefault="004E5818" w:rsidP="00425F3D">
            <w:pPr>
              <w:spacing w:before="120" w:after="120"/>
              <w:jc w:val="center"/>
              <w:rPr>
                <w:rFonts w:ascii="Arial" w:hAnsi="Arial"/>
                <w:sz w:val="24"/>
              </w:rPr>
            </w:pPr>
            <w:r>
              <w:rPr>
                <w:rFonts w:ascii="Arial" w:hAnsi="Arial"/>
                <w:sz w:val="24"/>
              </w:rPr>
              <w:t>90-0663</w:t>
            </w:r>
          </w:p>
        </w:tc>
        <w:tc>
          <w:tcPr>
            <w:tcW w:w="10214" w:type="dxa"/>
          </w:tcPr>
          <w:p w14:paraId="1B0E0E8F"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853F09" w:rsidRPr="00853F09">
              <w:rPr>
                <w:rFonts w:ascii="Arial" w:hAnsi="Arial"/>
                <w:sz w:val="24"/>
              </w:rPr>
              <w:t xml:space="preserve"> 138</w:t>
            </w:r>
          </w:p>
        </w:tc>
        <w:tc>
          <w:tcPr>
            <w:tcW w:w="1718" w:type="dxa"/>
          </w:tcPr>
          <w:p w14:paraId="055155ED" w14:textId="77777777" w:rsidR="004E5818" w:rsidRDefault="004E5818" w:rsidP="00425F3D">
            <w:pPr>
              <w:spacing w:before="120" w:after="120"/>
              <w:jc w:val="center"/>
              <w:rPr>
                <w:rFonts w:ascii="Arial" w:hAnsi="Arial"/>
                <w:sz w:val="24"/>
              </w:rPr>
            </w:pPr>
            <w:r>
              <w:rPr>
                <w:rFonts w:ascii="Arial" w:hAnsi="Arial"/>
                <w:sz w:val="24"/>
              </w:rPr>
              <w:t>03/05/90</w:t>
            </w:r>
          </w:p>
        </w:tc>
      </w:tr>
      <w:tr w:rsidR="004E5818" w14:paraId="61EAAFFC" w14:textId="77777777" w:rsidTr="00B7409A">
        <w:tc>
          <w:tcPr>
            <w:tcW w:w="1406" w:type="dxa"/>
          </w:tcPr>
          <w:p w14:paraId="45C9E3F5" w14:textId="77777777" w:rsidR="004E5818" w:rsidRDefault="004E5818" w:rsidP="00425F3D">
            <w:pPr>
              <w:spacing w:before="120" w:after="120"/>
              <w:jc w:val="center"/>
              <w:rPr>
                <w:rFonts w:ascii="Arial" w:hAnsi="Arial"/>
                <w:sz w:val="24"/>
              </w:rPr>
            </w:pPr>
            <w:r>
              <w:rPr>
                <w:rFonts w:ascii="Arial" w:hAnsi="Arial"/>
                <w:sz w:val="24"/>
              </w:rPr>
              <w:t>90-0664</w:t>
            </w:r>
          </w:p>
        </w:tc>
        <w:tc>
          <w:tcPr>
            <w:tcW w:w="10214" w:type="dxa"/>
          </w:tcPr>
          <w:p w14:paraId="6D3AFB41" w14:textId="77777777" w:rsidR="004E5818" w:rsidRDefault="00853F09" w:rsidP="00D25E30">
            <w:pPr>
              <w:spacing w:before="120" w:after="120"/>
              <w:ind w:right="144"/>
              <w:jc w:val="both"/>
              <w:rPr>
                <w:rFonts w:ascii="Arial" w:hAnsi="Arial"/>
                <w:sz w:val="24"/>
              </w:rPr>
            </w:pPr>
            <w:r w:rsidRPr="00853F09">
              <w:rPr>
                <w:rFonts w:ascii="Arial" w:hAnsi="Arial"/>
                <w:sz w:val="24"/>
              </w:rPr>
              <w:t>DENYING THE APPEAL AND UPHOLDING THE PLANNING COMMISSION'S APPROVAL OF DEVELOPMENT PERMIT 89-16, DEMOLITION PERMIT 89-16, CONDITIONAL USE PERMIT 89-19 AND TENTATIVE TRACT MAP #47395 ON AN APPLICATION OF</w:t>
            </w:r>
            <w:r>
              <w:rPr>
                <w:rFonts w:ascii="Arial" w:hAnsi="Arial"/>
                <w:sz w:val="24"/>
              </w:rPr>
              <w:t xml:space="preserve"> </w:t>
            </w:r>
            <w:r w:rsidRPr="00853F09">
              <w:rPr>
                <w:rFonts w:ascii="Arial" w:hAnsi="Arial"/>
                <w:sz w:val="24"/>
              </w:rPr>
              <w:t>ROGER HEHRSTOCR, ET. AL., TO DEMOLISH FOUR RESIDENTIAL UNITS AND CONSTRUCT FIVE CONDOMINIUM UNITS AT 988 HANCOCK AVENUE</w:t>
            </w:r>
          </w:p>
        </w:tc>
        <w:tc>
          <w:tcPr>
            <w:tcW w:w="1718" w:type="dxa"/>
          </w:tcPr>
          <w:p w14:paraId="0AC5D0DF" w14:textId="77777777" w:rsidR="004E5818" w:rsidRDefault="004E5818" w:rsidP="00425F3D">
            <w:pPr>
              <w:spacing w:before="120" w:after="120"/>
              <w:jc w:val="center"/>
              <w:rPr>
                <w:rFonts w:ascii="Arial" w:hAnsi="Arial"/>
                <w:sz w:val="24"/>
              </w:rPr>
            </w:pPr>
            <w:r>
              <w:rPr>
                <w:rFonts w:ascii="Arial" w:hAnsi="Arial"/>
                <w:sz w:val="24"/>
              </w:rPr>
              <w:t>02/26/90</w:t>
            </w:r>
          </w:p>
        </w:tc>
      </w:tr>
      <w:tr w:rsidR="004E5818" w14:paraId="47D1E121" w14:textId="77777777" w:rsidTr="00B7409A">
        <w:tc>
          <w:tcPr>
            <w:tcW w:w="1406" w:type="dxa"/>
          </w:tcPr>
          <w:p w14:paraId="036E4080" w14:textId="77777777" w:rsidR="004E5818" w:rsidRDefault="004E5818" w:rsidP="00425F3D">
            <w:pPr>
              <w:spacing w:before="120" w:after="120"/>
              <w:jc w:val="center"/>
              <w:rPr>
                <w:rFonts w:ascii="Arial" w:hAnsi="Arial"/>
                <w:sz w:val="24"/>
              </w:rPr>
            </w:pPr>
            <w:r>
              <w:rPr>
                <w:rFonts w:ascii="Arial" w:hAnsi="Arial"/>
                <w:sz w:val="24"/>
              </w:rPr>
              <w:t>90-0665</w:t>
            </w:r>
          </w:p>
        </w:tc>
        <w:tc>
          <w:tcPr>
            <w:tcW w:w="10214" w:type="dxa"/>
          </w:tcPr>
          <w:p w14:paraId="37AD1BD5" w14:textId="77777777" w:rsidR="004E5818" w:rsidRDefault="00853F09" w:rsidP="00D25E30">
            <w:pPr>
              <w:spacing w:before="120" w:after="120"/>
              <w:ind w:right="144"/>
              <w:jc w:val="both"/>
              <w:rPr>
                <w:rFonts w:ascii="Arial" w:hAnsi="Arial"/>
                <w:sz w:val="24"/>
              </w:rPr>
            </w:pPr>
            <w:r w:rsidRPr="00853F09">
              <w:rPr>
                <w:rFonts w:ascii="Arial" w:hAnsi="Arial"/>
                <w:sz w:val="24"/>
              </w:rPr>
              <w:t>DENYING THE APPEAL AND UPHOLDING THE RESOLUTION OF THE PLANNING COMMISSION APPROVING TENTATIVE TRACT MAP #47395 ON AN APPLICATION OF ROGER BEHRSTOCR, ET. AL., TO CONSTRUCT FIVE CONDOMINIUM UNITS AT 988 HANCOCK AVENUE</w:t>
            </w:r>
          </w:p>
        </w:tc>
        <w:tc>
          <w:tcPr>
            <w:tcW w:w="1718" w:type="dxa"/>
          </w:tcPr>
          <w:p w14:paraId="0711901A" w14:textId="77777777" w:rsidR="004E5818" w:rsidRDefault="004E5818" w:rsidP="00425F3D">
            <w:pPr>
              <w:spacing w:before="120" w:after="120"/>
              <w:jc w:val="center"/>
              <w:rPr>
                <w:rFonts w:ascii="Arial" w:hAnsi="Arial"/>
                <w:sz w:val="24"/>
              </w:rPr>
            </w:pPr>
            <w:r>
              <w:rPr>
                <w:rFonts w:ascii="Arial" w:hAnsi="Arial"/>
                <w:sz w:val="24"/>
              </w:rPr>
              <w:t>02/26/90</w:t>
            </w:r>
          </w:p>
        </w:tc>
      </w:tr>
      <w:tr w:rsidR="004E5818" w14:paraId="3992ECFF" w14:textId="77777777" w:rsidTr="00B7409A">
        <w:tc>
          <w:tcPr>
            <w:tcW w:w="1406" w:type="dxa"/>
          </w:tcPr>
          <w:p w14:paraId="59B684DB" w14:textId="77777777" w:rsidR="004E5818" w:rsidRDefault="004E5818" w:rsidP="00425F3D">
            <w:pPr>
              <w:spacing w:before="120" w:after="120"/>
              <w:jc w:val="center"/>
              <w:rPr>
                <w:rFonts w:ascii="Arial" w:hAnsi="Arial"/>
                <w:sz w:val="24"/>
              </w:rPr>
            </w:pPr>
            <w:r>
              <w:rPr>
                <w:rFonts w:ascii="Arial" w:hAnsi="Arial"/>
                <w:sz w:val="24"/>
              </w:rPr>
              <w:t>90-0666</w:t>
            </w:r>
          </w:p>
        </w:tc>
        <w:tc>
          <w:tcPr>
            <w:tcW w:w="10214" w:type="dxa"/>
          </w:tcPr>
          <w:p w14:paraId="4A13A58B" w14:textId="77777777" w:rsidR="004E5818" w:rsidRDefault="004E5818" w:rsidP="00D25E30">
            <w:pPr>
              <w:spacing w:before="120" w:after="120"/>
              <w:ind w:right="144"/>
              <w:jc w:val="both"/>
              <w:rPr>
                <w:rFonts w:ascii="Arial" w:hAnsi="Arial"/>
                <w:sz w:val="24"/>
              </w:rPr>
            </w:pPr>
            <w:r>
              <w:rPr>
                <w:rFonts w:ascii="Arial" w:hAnsi="Arial"/>
                <w:sz w:val="24"/>
              </w:rPr>
              <w:t>SUPPORT: Torres Pest Control &amp; Public Safety Act of 1990</w:t>
            </w:r>
          </w:p>
        </w:tc>
        <w:tc>
          <w:tcPr>
            <w:tcW w:w="1718" w:type="dxa"/>
          </w:tcPr>
          <w:p w14:paraId="6EC2931F" w14:textId="77777777" w:rsidR="004E5818" w:rsidRDefault="004E5818" w:rsidP="00425F3D">
            <w:pPr>
              <w:spacing w:before="120" w:after="120"/>
              <w:jc w:val="center"/>
              <w:rPr>
                <w:rFonts w:ascii="Arial" w:hAnsi="Arial"/>
                <w:sz w:val="24"/>
              </w:rPr>
            </w:pPr>
            <w:r>
              <w:rPr>
                <w:rFonts w:ascii="Arial" w:hAnsi="Arial"/>
                <w:sz w:val="24"/>
              </w:rPr>
              <w:t>03/05/90</w:t>
            </w:r>
          </w:p>
        </w:tc>
      </w:tr>
      <w:tr w:rsidR="004E5818" w14:paraId="61305613" w14:textId="77777777" w:rsidTr="00B7409A">
        <w:tc>
          <w:tcPr>
            <w:tcW w:w="1406" w:type="dxa"/>
          </w:tcPr>
          <w:p w14:paraId="549AB94B" w14:textId="77777777" w:rsidR="004E5818" w:rsidRDefault="004E5818" w:rsidP="00425F3D">
            <w:pPr>
              <w:spacing w:before="120" w:after="120"/>
              <w:jc w:val="center"/>
              <w:rPr>
                <w:rFonts w:ascii="Arial" w:hAnsi="Arial"/>
                <w:sz w:val="24"/>
              </w:rPr>
            </w:pPr>
            <w:r>
              <w:rPr>
                <w:rFonts w:ascii="Arial" w:hAnsi="Arial"/>
                <w:sz w:val="24"/>
              </w:rPr>
              <w:t>90-0667</w:t>
            </w:r>
          </w:p>
        </w:tc>
        <w:tc>
          <w:tcPr>
            <w:tcW w:w="10214" w:type="dxa"/>
          </w:tcPr>
          <w:p w14:paraId="4EC35719" w14:textId="77777777" w:rsidR="004E5818" w:rsidRDefault="00853F09" w:rsidP="00D25E30">
            <w:pPr>
              <w:spacing w:before="120" w:after="120"/>
              <w:ind w:right="144"/>
              <w:jc w:val="both"/>
              <w:rPr>
                <w:rFonts w:ascii="Arial" w:hAnsi="Arial"/>
                <w:sz w:val="24"/>
              </w:rPr>
            </w:pPr>
            <w:r w:rsidRPr="00853F09">
              <w:rPr>
                <w:rFonts w:ascii="Arial" w:hAnsi="Arial"/>
                <w:sz w:val="24"/>
              </w:rPr>
              <w:t xml:space="preserve">ALLOWING AND APROVING FOR PAYMENT DEMANDS PRESENTED ON </w:t>
            </w:r>
            <w:r w:rsidR="00C73064">
              <w:rPr>
                <w:rFonts w:ascii="Arial" w:hAnsi="Arial"/>
                <w:sz w:val="24"/>
              </w:rPr>
              <w:t>DEMAND REGISTER NO.</w:t>
            </w:r>
            <w:r w:rsidRPr="00853F09">
              <w:rPr>
                <w:rFonts w:ascii="Arial" w:hAnsi="Arial"/>
                <w:sz w:val="24"/>
              </w:rPr>
              <w:t xml:space="preserve"> 139</w:t>
            </w:r>
          </w:p>
        </w:tc>
        <w:tc>
          <w:tcPr>
            <w:tcW w:w="1718" w:type="dxa"/>
          </w:tcPr>
          <w:p w14:paraId="36F146A7" w14:textId="77777777" w:rsidR="004E5818" w:rsidRDefault="004E5818" w:rsidP="00425F3D">
            <w:pPr>
              <w:spacing w:before="120" w:after="120"/>
              <w:jc w:val="center"/>
              <w:rPr>
                <w:rFonts w:ascii="Arial" w:hAnsi="Arial"/>
                <w:sz w:val="24"/>
              </w:rPr>
            </w:pPr>
            <w:r>
              <w:rPr>
                <w:rFonts w:ascii="Arial" w:hAnsi="Arial"/>
                <w:sz w:val="24"/>
              </w:rPr>
              <w:t>03/19/90</w:t>
            </w:r>
          </w:p>
        </w:tc>
      </w:tr>
      <w:tr w:rsidR="004E5818" w14:paraId="470FAD2D" w14:textId="77777777" w:rsidTr="00B7409A">
        <w:tc>
          <w:tcPr>
            <w:tcW w:w="1406" w:type="dxa"/>
          </w:tcPr>
          <w:p w14:paraId="1662F5D7" w14:textId="77777777" w:rsidR="004E5818" w:rsidRDefault="004E5818" w:rsidP="00425F3D">
            <w:pPr>
              <w:spacing w:before="120" w:after="120"/>
              <w:jc w:val="center"/>
              <w:rPr>
                <w:rFonts w:ascii="Arial" w:hAnsi="Arial"/>
                <w:sz w:val="24"/>
              </w:rPr>
            </w:pPr>
            <w:r>
              <w:rPr>
                <w:rFonts w:ascii="Arial" w:hAnsi="Arial"/>
                <w:sz w:val="24"/>
              </w:rPr>
              <w:t>90-0668</w:t>
            </w:r>
          </w:p>
        </w:tc>
        <w:tc>
          <w:tcPr>
            <w:tcW w:w="10214" w:type="dxa"/>
          </w:tcPr>
          <w:p w14:paraId="6D7DF1E6" w14:textId="77777777" w:rsidR="004E5818" w:rsidRDefault="00853F09" w:rsidP="00D25E30">
            <w:pPr>
              <w:spacing w:before="120" w:after="120"/>
              <w:ind w:right="144"/>
              <w:jc w:val="both"/>
              <w:rPr>
                <w:rFonts w:ascii="Arial" w:hAnsi="Arial"/>
                <w:sz w:val="24"/>
              </w:rPr>
            </w:pPr>
            <w:r w:rsidRPr="00853F09">
              <w:rPr>
                <w:rFonts w:ascii="Arial" w:hAnsi="Arial"/>
                <w:sz w:val="24"/>
              </w:rPr>
              <w:t xml:space="preserve">ALLOWING AND APROVING FOR PAYMENT DEMANDS PRESENTED ON </w:t>
            </w:r>
            <w:r w:rsidR="00C73064">
              <w:rPr>
                <w:rFonts w:ascii="Arial" w:hAnsi="Arial"/>
                <w:sz w:val="24"/>
              </w:rPr>
              <w:t>DEMAND REGISTER NO.</w:t>
            </w:r>
            <w:r w:rsidRPr="00853F09">
              <w:rPr>
                <w:rFonts w:ascii="Arial" w:hAnsi="Arial"/>
                <w:sz w:val="24"/>
              </w:rPr>
              <w:t xml:space="preserve"> 1</w:t>
            </w:r>
            <w:r>
              <w:rPr>
                <w:rFonts w:ascii="Arial" w:hAnsi="Arial"/>
                <w:sz w:val="24"/>
              </w:rPr>
              <w:t>40</w:t>
            </w:r>
          </w:p>
        </w:tc>
        <w:tc>
          <w:tcPr>
            <w:tcW w:w="1718" w:type="dxa"/>
          </w:tcPr>
          <w:p w14:paraId="13B5F89F" w14:textId="77777777" w:rsidR="004E5818" w:rsidRDefault="004E5818" w:rsidP="00425F3D">
            <w:pPr>
              <w:spacing w:before="120" w:after="120"/>
              <w:jc w:val="center"/>
              <w:rPr>
                <w:rFonts w:ascii="Arial" w:hAnsi="Arial"/>
                <w:sz w:val="24"/>
              </w:rPr>
            </w:pPr>
            <w:r>
              <w:rPr>
                <w:rFonts w:ascii="Arial" w:hAnsi="Arial"/>
                <w:sz w:val="24"/>
              </w:rPr>
              <w:t>03/19/90</w:t>
            </w:r>
          </w:p>
        </w:tc>
      </w:tr>
      <w:tr w:rsidR="004E5818" w14:paraId="7C235521" w14:textId="77777777" w:rsidTr="00B7409A">
        <w:tc>
          <w:tcPr>
            <w:tcW w:w="1406" w:type="dxa"/>
          </w:tcPr>
          <w:p w14:paraId="3F7360C7" w14:textId="77777777" w:rsidR="004E5818" w:rsidRDefault="004E5818" w:rsidP="00425F3D">
            <w:pPr>
              <w:spacing w:before="120" w:after="120"/>
              <w:jc w:val="center"/>
              <w:rPr>
                <w:rFonts w:ascii="Arial" w:hAnsi="Arial"/>
                <w:sz w:val="24"/>
              </w:rPr>
            </w:pPr>
            <w:r>
              <w:rPr>
                <w:rFonts w:ascii="Arial" w:hAnsi="Arial"/>
                <w:sz w:val="24"/>
              </w:rPr>
              <w:t>90-0669</w:t>
            </w:r>
          </w:p>
        </w:tc>
        <w:tc>
          <w:tcPr>
            <w:tcW w:w="10214" w:type="dxa"/>
          </w:tcPr>
          <w:p w14:paraId="48548C6E" w14:textId="77777777" w:rsidR="004E5818" w:rsidRDefault="00853F09" w:rsidP="00D25E30">
            <w:pPr>
              <w:spacing w:before="120" w:after="120"/>
              <w:ind w:right="144"/>
              <w:jc w:val="both"/>
              <w:rPr>
                <w:rFonts w:ascii="Arial" w:hAnsi="Arial"/>
                <w:sz w:val="24"/>
              </w:rPr>
            </w:pPr>
            <w:r w:rsidRPr="00853F09">
              <w:rPr>
                <w:rFonts w:ascii="Arial" w:hAnsi="Arial"/>
                <w:sz w:val="24"/>
              </w:rPr>
              <w:t>IN SUPPORT OF ASSEMBLY BILLS 2844 AND 2845 AUTHORED</w:t>
            </w:r>
            <w:r>
              <w:rPr>
                <w:rFonts w:ascii="Arial" w:hAnsi="Arial"/>
                <w:sz w:val="24"/>
              </w:rPr>
              <w:t xml:space="preserve"> </w:t>
            </w:r>
            <w:r w:rsidRPr="00853F09">
              <w:rPr>
                <w:rFonts w:ascii="Arial" w:hAnsi="Arial"/>
                <w:sz w:val="24"/>
              </w:rPr>
              <w:t>BY ASSEMBLY MEMBER RICHARD POLANCO</w:t>
            </w:r>
          </w:p>
        </w:tc>
        <w:tc>
          <w:tcPr>
            <w:tcW w:w="1718" w:type="dxa"/>
          </w:tcPr>
          <w:p w14:paraId="6E9C4581" w14:textId="77777777" w:rsidR="004E5818" w:rsidRDefault="004E5818" w:rsidP="00425F3D">
            <w:pPr>
              <w:spacing w:before="120" w:after="120"/>
              <w:jc w:val="center"/>
              <w:rPr>
                <w:rFonts w:ascii="Arial" w:hAnsi="Arial"/>
                <w:sz w:val="24"/>
              </w:rPr>
            </w:pPr>
            <w:r>
              <w:rPr>
                <w:rFonts w:ascii="Arial" w:hAnsi="Arial"/>
                <w:sz w:val="24"/>
              </w:rPr>
              <w:t>03/19/90</w:t>
            </w:r>
          </w:p>
        </w:tc>
      </w:tr>
      <w:tr w:rsidR="004E5818" w14:paraId="3182F226" w14:textId="77777777" w:rsidTr="00B7409A">
        <w:tc>
          <w:tcPr>
            <w:tcW w:w="1406" w:type="dxa"/>
          </w:tcPr>
          <w:p w14:paraId="7285C926" w14:textId="77777777" w:rsidR="004E5818" w:rsidRDefault="004E5818" w:rsidP="00425F3D">
            <w:pPr>
              <w:spacing w:before="120" w:after="120"/>
              <w:jc w:val="center"/>
              <w:rPr>
                <w:rFonts w:ascii="Arial" w:hAnsi="Arial"/>
                <w:sz w:val="24"/>
              </w:rPr>
            </w:pPr>
            <w:r>
              <w:rPr>
                <w:rFonts w:ascii="Arial" w:hAnsi="Arial"/>
                <w:sz w:val="24"/>
              </w:rPr>
              <w:t>90-0670</w:t>
            </w:r>
          </w:p>
        </w:tc>
        <w:tc>
          <w:tcPr>
            <w:tcW w:w="10214" w:type="dxa"/>
          </w:tcPr>
          <w:p w14:paraId="1182A1E1" w14:textId="77777777" w:rsidR="004E5818" w:rsidRDefault="00853F09" w:rsidP="00D25E30">
            <w:pPr>
              <w:spacing w:before="120" w:after="120"/>
              <w:ind w:right="144"/>
              <w:jc w:val="both"/>
              <w:rPr>
                <w:rFonts w:ascii="Arial" w:hAnsi="Arial"/>
                <w:sz w:val="24"/>
              </w:rPr>
            </w:pPr>
            <w:r w:rsidRPr="00853F09">
              <w:rPr>
                <w:rFonts w:ascii="Arial" w:hAnsi="Arial"/>
                <w:sz w:val="24"/>
              </w:rPr>
              <w:t>SUSPENDING THE ENFORCEMENT OF STREET SWEEPING PARKING VIOLATIONS ON HOLIDAYS AND OTHER DAYS WHEN STREET SWEEPING SERVICE IS INTERRUPTED</w:t>
            </w:r>
          </w:p>
        </w:tc>
        <w:tc>
          <w:tcPr>
            <w:tcW w:w="1718" w:type="dxa"/>
          </w:tcPr>
          <w:p w14:paraId="5B88FDF1" w14:textId="77777777" w:rsidR="004E5818" w:rsidRDefault="004E5818" w:rsidP="00425F3D">
            <w:pPr>
              <w:spacing w:before="120" w:after="120"/>
              <w:jc w:val="center"/>
              <w:rPr>
                <w:rFonts w:ascii="Arial" w:hAnsi="Arial"/>
                <w:sz w:val="24"/>
              </w:rPr>
            </w:pPr>
            <w:r>
              <w:rPr>
                <w:rFonts w:ascii="Arial" w:hAnsi="Arial"/>
                <w:sz w:val="24"/>
              </w:rPr>
              <w:t>03/19/90</w:t>
            </w:r>
          </w:p>
        </w:tc>
      </w:tr>
      <w:tr w:rsidR="004E5818" w14:paraId="75DD1ECA" w14:textId="77777777" w:rsidTr="00B7409A">
        <w:tc>
          <w:tcPr>
            <w:tcW w:w="1406" w:type="dxa"/>
          </w:tcPr>
          <w:p w14:paraId="07906F5A" w14:textId="77777777" w:rsidR="004E5818" w:rsidRDefault="004E5818" w:rsidP="00425F3D">
            <w:pPr>
              <w:spacing w:before="120" w:after="120"/>
              <w:jc w:val="center"/>
              <w:rPr>
                <w:rFonts w:ascii="Arial" w:hAnsi="Arial"/>
                <w:sz w:val="24"/>
              </w:rPr>
            </w:pPr>
            <w:r>
              <w:rPr>
                <w:rFonts w:ascii="Arial" w:hAnsi="Arial"/>
                <w:sz w:val="24"/>
              </w:rPr>
              <w:t>90-0671</w:t>
            </w:r>
          </w:p>
        </w:tc>
        <w:tc>
          <w:tcPr>
            <w:tcW w:w="10214" w:type="dxa"/>
          </w:tcPr>
          <w:p w14:paraId="4B0C977A" w14:textId="77777777" w:rsidR="004E5818" w:rsidRDefault="00853F09" w:rsidP="00D25E30">
            <w:pPr>
              <w:spacing w:before="120" w:after="120"/>
              <w:ind w:right="144"/>
              <w:jc w:val="both"/>
              <w:rPr>
                <w:rFonts w:ascii="Arial" w:hAnsi="Arial"/>
                <w:sz w:val="24"/>
              </w:rPr>
            </w:pPr>
            <w:r w:rsidRPr="00853F09">
              <w:rPr>
                <w:rFonts w:ascii="Arial" w:hAnsi="Arial"/>
                <w:sz w:val="24"/>
              </w:rPr>
              <w:t>DESIGNATING THE INTERSECTION OF HUNTLEY DR. AND SHERWOOD DR. AS A</w:t>
            </w:r>
            <w:r>
              <w:rPr>
                <w:rFonts w:ascii="Arial" w:hAnsi="Arial"/>
                <w:sz w:val="24"/>
              </w:rPr>
              <w:t xml:space="preserve"> </w:t>
            </w:r>
            <w:r w:rsidRPr="00853F09">
              <w:rPr>
                <w:rFonts w:ascii="Arial" w:hAnsi="Arial"/>
                <w:sz w:val="24"/>
              </w:rPr>
              <w:t>THREE-WAY STOP CONTROL INTERSECTION</w:t>
            </w:r>
          </w:p>
        </w:tc>
        <w:tc>
          <w:tcPr>
            <w:tcW w:w="1718" w:type="dxa"/>
          </w:tcPr>
          <w:p w14:paraId="3D1BFD9C" w14:textId="77777777" w:rsidR="004E5818" w:rsidRDefault="004E5818" w:rsidP="00425F3D">
            <w:pPr>
              <w:spacing w:before="120" w:after="120"/>
              <w:jc w:val="center"/>
              <w:rPr>
                <w:rFonts w:ascii="Arial" w:hAnsi="Arial"/>
                <w:sz w:val="24"/>
              </w:rPr>
            </w:pPr>
            <w:r>
              <w:rPr>
                <w:rFonts w:ascii="Arial" w:hAnsi="Arial"/>
                <w:sz w:val="24"/>
              </w:rPr>
              <w:t>03/30/90</w:t>
            </w:r>
          </w:p>
        </w:tc>
      </w:tr>
    </w:tbl>
    <w:p w14:paraId="3EF31269"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7955E261" w14:textId="77777777" w:rsidTr="00B7409A">
        <w:tc>
          <w:tcPr>
            <w:tcW w:w="1406" w:type="dxa"/>
          </w:tcPr>
          <w:p w14:paraId="0E1616B2" w14:textId="77777777" w:rsidR="004E5818" w:rsidRDefault="004E5818" w:rsidP="00425F3D">
            <w:pPr>
              <w:spacing w:before="120" w:after="120"/>
              <w:jc w:val="center"/>
              <w:rPr>
                <w:rFonts w:ascii="Arial" w:hAnsi="Arial"/>
                <w:sz w:val="24"/>
              </w:rPr>
            </w:pPr>
            <w:r>
              <w:rPr>
                <w:rFonts w:ascii="Arial" w:hAnsi="Arial"/>
                <w:sz w:val="24"/>
              </w:rPr>
              <w:t>90-0672</w:t>
            </w:r>
          </w:p>
        </w:tc>
        <w:tc>
          <w:tcPr>
            <w:tcW w:w="10214" w:type="dxa"/>
          </w:tcPr>
          <w:p w14:paraId="00716842" w14:textId="77777777" w:rsidR="004E5818" w:rsidRDefault="00853F09" w:rsidP="00D25E30">
            <w:pPr>
              <w:spacing w:before="120" w:after="120"/>
              <w:ind w:right="144"/>
              <w:jc w:val="both"/>
              <w:rPr>
                <w:rFonts w:ascii="Arial" w:hAnsi="Arial"/>
                <w:sz w:val="24"/>
              </w:rPr>
            </w:pPr>
            <w:r w:rsidRPr="00853F09">
              <w:rPr>
                <w:rFonts w:ascii="Arial" w:hAnsi="Arial"/>
                <w:sz w:val="24"/>
              </w:rPr>
              <w:t xml:space="preserve">ESTABLISHING VOTING PRECINCTS AND POLLING PLACES, APPOINTING </w:t>
            </w:r>
            <w:proofErr w:type="gramStart"/>
            <w:r w:rsidRPr="00853F09">
              <w:rPr>
                <w:rFonts w:ascii="Arial" w:hAnsi="Arial"/>
                <w:sz w:val="24"/>
              </w:rPr>
              <w:t>PRECINCT BOARD</w:t>
            </w:r>
            <w:proofErr w:type="gramEnd"/>
            <w:r w:rsidRPr="00853F09">
              <w:rPr>
                <w:rFonts w:ascii="Arial" w:hAnsi="Arial"/>
                <w:sz w:val="24"/>
              </w:rPr>
              <w:t xml:space="preserve"> MEMBERS AND FIXING COMPENSATION FOR THE GENERAL MUNICIPAL ELECTION ON TUESDAY, APRIL 10, 1990</w:t>
            </w:r>
          </w:p>
        </w:tc>
        <w:tc>
          <w:tcPr>
            <w:tcW w:w="1718" w:type="dxa"/>
          </w:tcPr>
          <w:p w14:paraId="19B96B4B" w14:textId="77777777" w:rsidR="004E5818" w:rsidRDefault="004E5818" w:rsidP="00425F3D">
            <w:pPr>
              <w:spacing w:before="120" w:after="120"/>
              <w:jc w:val="center"/>
              <w:rPr>
                <w:rFonts w:ascii="Arial" w:hAnsi="Arial"/>
                <w:sz w:val="24"/>
              </w:rPr>
            </w:pPr>
            <w:r>
              <w:rPr>
                <w:rFonts w:ascii="Arial" w:hAnsi="Arial"/>
                <w:sz w:val="24"/>
              </w:rPr>
              <w:t>03/30/90</w:t>
            </w:r>
          </w:p>
        </w:tc>
      </w:tr>
      <w:tr w:rsidR="004E5818" w14:paraId="33B66472" w14:textId="77777777" w:rsidTr="00B7409A">
        <w:tc>
          <w:tcPr>
            <w:tcW w:w="1406" w:type="dxa"/>
          </w:tcPr>
          <w:p w14:paraId="6EDA892D" w14:textId="77777777" w:rsidR="004E5818" w:rsidRDefault="004E5818" w:rsidP="00425F3D">
            <w:pPr>
              <w:spacing w:before="120" w:after="120"/>
              <w:jc w:val="center"/>
              <w:rPr>
                <w:rFonts w:ascii="Arial" w:hAnsi="Arial"/>
                <w:sz w:val="24"/>
              </w:rPr>
            </w:pPr>
            <w:r>
              <w:rPr>
                <w:rFonts w:ascii="Arial" w:hAnsi="Arial"/>
                <w:sz w:val="24"/>
              </w:rPr>
              <w:t>90-0673</w:t>
            </w:r>
          </w:p>
        </w:tc>
        <w:tc>
          <w:tcPr>
            <w:tcW w:w="10214" w:type="dxa"/>
          </w:tcPr>
          <w:p w14:paraId="50CD752A" w14:textId="77777777" w:rsidR="004E5818" w:rsidRDefault="00460438" w:rsidP="00D25E30">
            <w:pPr>
              <w:spacing w:before="120" w:after="120"/>
              <w:ind w:right="144"/>
              <w:jc w:val="both"/>
              <w:rPr>
                <w:rFonts w:ascii="Arial" w:hAnsi="Arial"/>
                <w:sz w:val="24"/>
              </w:rPr>
            </w:pPr>
            <w:r w:rsidRPr="00460438">
              <w:rPr>
                <w:rFonts w:ascii="Arial" w:hAnsi="Arial"/>
                <w:sz w:val="24"/>
              </w:rPr>
              <w:t xml:space="preserve">ALLOWING AND APROVING FOR PAYMENT DEMANDS PRESENTED ON </w:t>
            </w:r>
            <w:r w:rsidR="00C73064">
              <w:rPr>
                <w:rFonts w:ascii="Arial" w:hAnsi="Arial"/>
                <w:sz w:val="24"/>
              </w:rPr>
              <w:t>DEMAND REGISTER NO.</w:t>
            </w:r>
            <w:r w:rsidRPr="00460438">
              <w:rPr>
                <w:rFonts w:ascii="Arial" w:hAnsi="Arial"/>
                <w:sz w:val="24"/>
              </w:rPr>
              <w:t xml:space="preserve"> 141</w:t>
            </w:r>
          </w:p>
        </w:tc>
        <w:tc>
          <w:tcPr>
            <w:tcW w:w="1718" w:type="dxa"/>
          </w:tcPr>
          <w:p w14:paraId="7514A2CC" w14:textId="77777777" w:rsidR="004E5818" w:rsidRDefault="004E5818" w:rsidP="00425F3D">
            <w:pPr>
              <w:spacing w:before="120" w:after="120"/>
              <w:jc w:val="center"/>
              <w:rPr>
                <w:rFonts w:ascii="Arial" w:hAnsi="Arial"/>
                <w:sz w:val="24"/>
              </w:rPr>
            </w:pPr>
            <w:r>
              <w:rPr>
                <w:rFonts w:ascii="Arial" w:hAnsi="Arial"/>
                <w:sz w:val="24"/>
              </w:rPr>
              <w:t>04/02/90</w:t>
            </w:r>
          </w:p>
        </w:tc>
      </w:tr>
      <w:tr w:rsidR="004E5818" w14:paraId="3E7CF66A" w14:textId="77777777" w:rsidTr="00B7409A">
        <w:tc>
          <w:tcPr>
            <w:tcW w:w="1406" w:type="dxa"/>
          </w:tcPr>
          <w:p w14:paraId="77383876" w14:textId="77777777" w:rsidR="004E5818" w:rsidRDefault="004E5818" w:rsidP="00425F3D">
            <w:pPr>
              <w:spacing w:before="120" w:after="120"/>
              <w:jc w:val="center"/>
              <w:rPr>
                <w:rFonts w:ascii="Arial" w:hAnsi="Arial"/>
                <w:sz w:val="24"/>
              </w:rPr>
            </w:pPr>
            <w:r>
              <w:rPr>
                <w:rFonts w:ascii="Arial" w:hAnsi="Arial"/>
                <w:sz w:val="24"/>
              </w:rPr>
              <w:t>90-0674</w:t>
            </w:r>
          </w:p>
        </w:tc>
        <w:tc>
          <w:tcPr>
            <w:tcW w:w="10214" w:type="dxa"/>
          </w:tcPr>
          <w:p w14:paraId="42DAF8E9" w14:textId="77777777" w:rsidR="004E5818" w:rsidRDefault="00460438" w:rsidP="00D25E30">
            <w:pPr>
              <w:spacing w:before="120" w:after="120"/>
              <w:ind w:right="144"/>
              <w:jc w:val="both"/>
              <w:rPr>
                <w:rFonts w:ascii="Arial" w:hAnsi="Arial"/>
                <w:sz w:val="24"/>
              </w:rPr>
            </w:pPr>
            <w:r w:rsidRPr="00460438">
              <w:rPr>
                <w:rFonts w:ascii="Arial" w:hAnsi="Arial"/>
                <w:sz w:val="24"/>
              </w:rPr>
              <w:t xml:space="preserve">ALLOWING AND APROVING FOR PAYMENT DEMANDS PRESENTED ON </w:t>
            </w:r>
            <w:r w:rsidR="00C73064">
              <w:rPr>
                <w:rFonts w:ascii="Arial" w:hAnsi="Arial"/>
                <w:sz w:val="24"/>
              </w:rPr>
              <w:t>DEMAND REGISTER NO.</w:t>
            </w:r>
            <w:r w:rsidRPr="00460438">
              <w:rPr>
                <w:rFonts w:ascii="Arial" w:hAnsi="Arial"/>
                <w:sz w:val="24"/>
              </w:rPr>
              <w:t xml:space="preserve"> 14</w:t>
            </w:r>
            <w:r>
              <w:rPr>
                <w:rFonts w:ascii="Arial" w:hAnsi="Arial"/>
                <w:sz w:val="24"/>
              </w:rPr>
              <w:t>2</w:t>
            </w:r>
          </w:p>
        </w:tc>
        <w:tc>
          <w:tcPr>
            <w:tcW w:w="1718" w:type="dxa"/>
          </w:tcPr>
          <w:p w14:paraId="658BC7CD" w14:textId="77777777" w:rsidR="004E5818" w:rsidRDefault="004E5818" w:rsidP="00425F3D">
            <w:pPr>
              <w:spacing w:before="120" w:after="120"/>
              <w:jc w:val="center"/>
              <w:rPr>
                <w:rFonts w:ascii="Arial" w:hAnsi="Arial"/>
                <w:sz w:val="24"/>
              </w:rPr>
            </w:pPr>
            <w:r>
              <w:rPr>
                <w:rFonts w:ascii="Arial" w:hAnsi="Arial"/>
                <w:sz w:val="24"/>
              </w:rPr>
              <w:t>04/02/90</w:t>
            </w:r>
          </w:p>
        </w:tc>
      </w:tr>
      <w:tr w:rsidR="004E5818" w14:paraId="5FCA019F" w14:textId="77777777" w:rsidTr="00B7409A">
        <w:tc>
          <w:tcPr>
            <w:tcW w:w="1406" w:type="dxa"/>
          </w:tcPr>
          <w:p w14:paraId="5B060C69" w14:textId="77777777" w:rsidR="004E5818" w:rsidRDefault="004E5818" w:rsidP="00F003C5">
            <w:pPr>
              <w:spacing w:before="120" w:after="120"/>
              <w:jc w:val="center"/>
              <w:rPr>
                <w:rFonts w:ascii="Arial" w:hAnsi="Arial"/>
                <w:sz w:val="24"/>
              </w:rPr>
            </w:pPr>
            <w:r>
              <w:rPr>
                <w:rFonts w:ascii="Arial" w:hAnsi="Arial"/>
                <w:sz w:val="24"/>
              </w:rPr>
              <w:t>90-0675</w:t>
            </w:r>
          </w:p>
        </w:tc>
        <w:tc>
          <w:tcPr>
            <w:tcW w:w="10214" w:type="dxa"/>
          </w:tcPr>
          <w:p w14:paraId="1216F210" w14:textId="77777777" w:rsidR="004E5818" w:rsidRDefault="00460438" w:rsidP="00D25E30">
            <w:pPr>
              <w:spacing w:before="120" w:after="120"/>
              <w:ind w:right="144"/>
              <w:jc w:val="both"/>
              <w:rPr>
                <w:rFonts w:ascii="Arial" w:hAnsi="Arial"/>
                <w:sz w:val="24"/>
              </w:rPr>
            </w:pPr>
            <w:r w:rsidRPr="00460438">
              <w:rPr>
                <w:rFonts w:ascii="Arial" w:hAnsi="Arial"/>
                <w:sz w:val="24"/>
              </w:rPr>
              <w:t>ALLOWING AND APROVING FOR PAYMENT DEMANDS PRES</w:t>
            </w:r>
            <w:r>
              <w:rPr>
                <w:rFonts w:ascii="Arial" w:hAnsi="Arial"/>
                <w:sz w:val="24"/>
              </w:rPr>
              <w:t xml:space="preserve">ENTED ON </w:t>
            </w:r>
            <w:r w:rsidR="00C73064">
              <w:rPr>
                <w:rFonts w:ascii="Arial" w:hAnsi="Arial"/>
                <w:sz w:val="24"/>
              </w:rPr>
              <w:t>DEMAND REGISTER NO.</w:t>
            </w:r>
            <w:r>
              <w:rPr>
                <w:rFonts w:ascii="Arial" w:hAnsi="Arial"/>
                <w:sz w:val="24"/>
              </w:rPr>
              <w:t xml:space="preserve"> 143</w:t>
            </w:r>
          </w:p>
        </w:tc>
        <w:tc>
          <w:tcPr>
            <w:tcW w:w="1718" w:type="dxa"/>
          </w:tcPr>
          <w:p w14:paraId="15510218" w14:textId="77777777" w:rsidR="004E5818" w:rsidRDefault="004E5818" w:rsidP="00F003C5">
            <w:pPr>
              <w:spacing w:before="120" w:after="120"/>
              <w:jc w:val="center"/>
              <w:rPr>
                <w:rFonts w:ascii="Arial" w:hAnsi="Arial"/>
                <w:sz w:val="24"/>
              </w:rPr>
            </w:pPr>
            <w:r>
              <w:rPr>
                <w:rFonts w:ascii="Arial" w:hAnsi="Arial"/>
                <w:sz w:val="24"/>
              </w:rPr>
              <w:t>04/16/90</w:t>
            </w:r>
          </w:p>
        </w:tc>
      </w:tr>
      <w:tr w:rsidR="004E5818" w14:paraId="17AE2A03" w14:textId="77777777" w:rsidTr="00B7409A">
        <w:tc>
          <w:tcPr>
            <w:tcW w:w="1406" w:type="dxa"/>
          </w:tcPr>
          <w:p w14:paraId="63AD25B9" w14:textId="77777777" w:rsidR="004E5818" w:rsidRDefault="004E5818" w:rsidP="00F003C5">
            <w:pPr>
              <w:spacing w:before="120" w:after="120"/>
              <w:jc w:val="center"/>
              <w:rPr>
                <w:rFonts w:ascii="Arial" w:hAnsi="Arial"/>
                <w:sz w:val="24"/>
              </w:rPr>
            </w:pPr>
            <w:r>
              <w:rPr>
                <w:rFonts w:ascii="Arial" w:hAnsi="Arial"/>
                <w:sz w:val="24"/>
              </w:rPr>
              <w:t>90-0676</w:t>
            </w:r>
          </w:p>
        </w:tc>
        <w:tc>
          <w:tcPr>
            <w:tcW w:w="10214" w:type="dxa"/>
          </w:tcPr>
          <w:p w14:paraId="048D18CE" w14:textId="77777777" w:rsidR="004E5818" w:rsidRDefault="00460438" w:rsidP="00D25E30">
            <w:pPr>
              <w:spacing w:before="120" w:after="120"/>
              <w:ind w:right="144"/>
              <w:jc w:val="both"/>
              <w:rPr>
                <w:rFonts w:ascii="Arial" w:hAnsi="Arial"/>
                <w:sz w:val="24"/>
              </w:rPr>
            </w:pPr>
            <w:r w:rsidRPr="00460438">
              <w:rPr>
                <w:rFonts w:ascii="Arial" w:hAnsi="Arial"/>
                <w:sz w:val="24"/>
              </w:rPr>
              <w:t>APPROVING THE MITIGATED NEGATIVE DECLARATION PREPARED IN CONNECTION WITH ORDINANCE NO. 254, AMENDMENTS TO CHAPTER 96 OF THE WEST HOLLYWOOD MUNICIPAL CODE RELATING TO REDUCING EARTHQUAKE HAZARDS IN UNREINFORCED MASONRY BUILDINGS</w:t>
            </w:r>
          </w:p>
        </w:tc>
        <w:tc>
          <w:tcPr>
            <w:tcW w:w="1718" w:type="dxa"/>
          </w:tcPr>
          <w:p w14:paraId="33FD4E36" w14:textId="77777777" w:rsidR="004E5818" w:rsidRDefault="004E5818" w:rsidP="00F003C5">
            <w:pPr>
              <w:spacing w:before="120" w:after="120"/>
              <w:jc w:val="center"/>
              <w:rPr>
                <w:rFonts w:ascii="Arial" w:hAnsi="Arial"/>
                <w:sz w:val="24"/>
              </w:rPr>
            </w:pPr>
            <w:r>
              <w:rPr>
                <w:rFonts w:ascii="Arial" w:hAnsi="Arial"/>
                <w:sz w:val="24"/>
              </w:rPr>
              <w:t>04/02/90</w:t>
            </w:r>
          </w:p>
        </w:tc>
      </w:tr>
      <w:tr w:rsidR="004E5818" w14:paraId="08921835" w14:textId="77777777" w:rsidTr="00B7409A">
        <w:tc>
          <w:tcPr>
            <w:tcW w:w="1406" w:type="dxa"/>
          </w:tcPr>
          <w:p w14:paraId="0F8E7801" w14:textId="77777777" w:rsidR="004E5818" w:rsidRDefault="004E5818" w:rsidP="00F003C5">
            <w:pPr>
              <w:spacing w:before="120" w:after="120"/>
              <w:jc w:val="center"/>
              <w:rPr>
                <w:rFonts w:ascii="Arial" w:hAnsi="Arial"/>
                <w:sz w:val="24"/>
              </w:rPr>
            </w:pPr>
            <w:r>
              <w:rPr>
                <w:rFonts w:ascii="Arial" w:hAnsi="Arial"/>
                <w:sz w:val="24"/>
              </w:rPr>
              <w:t>90-0677</w:t>
            </w:r>
          </w:p>
        </w:tc>
        <w:tc>
          <w:tcPr>
            <w:tcW w:w="10214" w:type="dxa"/>
          </w:tcPr>
          <w:p w14:paraId="679E79B4" w14:textId="77777777" w:rsidR="004E5818" w:rsidRDefault="00460438" w:rsidP="00D25E30">
            <w:pPr>
              <w:spacing w:before="120" w:after="120"/>
              <w:ind w:right="144"/>
              <w:jc w:val="both"/>
              <w:rPr>
                <w:rFonts w:ascii="Arial" w:hAnsi="Arial"/>
                <w:sz w:val="24"/>
              </w:rPr>
            </w:pPr>
            <w:r w:rsidRPr="00460438">
              <w:rPr>
                <w:rFonts w:ascii="Arial" w:hAnsi="Arial"/>
                <w:sz w:val="24"/>
              </w:rPr>
              <w:t xml:space="preserve">ALLOWING AND APROVING FOR PAYMENT DEMANDS PRESENTED ON </w:t>
            </w:r>
            <w:r w:rsidR="00C73064">
              <w:rPr>
                <w:rFonts w:ascii="Arial" w:hAnsi="Arial"/>
                <w:sz w:val="24"/>
              </w:rPr>
              <w:t>DEMAND REGISTER NO.</w:t>
            </w:r>
            <w:r w:rsidRPr="00460438">
              <w:rPr>
                <w:rFonts w:ascii="Arial" w:hAnsi="Arial"/>
                <w:sz w:val="24"/>
              </w:rPr>
              <w:t xml:space="preserve"> 14</w:t>
            </w:r>
            <w:r>
              <w:rPr>
                <w:rFonts w:ascii="Arial" w:hAnsi="Arial"/>
                <w:sz w:val="24"/>
              </w:rPr>
              <w:t>4</w:t>
            </w:r>
          </w:p>
        </w:tc>
        <w:tc>
          <w:tcPr>
            <w:tcW w:w="1718" w:type="dxa"/>
          </w:tcPr>
          <w:p w14:paraId="45AFE933" w14:textId="77777777" w:rsidR="004E5818" w:rsidRDefault="004E5818" w:rsidP="00F003C5">
            <w:pPr>
              <w:spacing w:before="120" w:after="120"/>
              <w:jc w:val="center"/>
              <w:rPr>
                <w:rFonts w:ascii="Arial" w:hAnsi="Arial"/>
                <w:sz w:val="24"/>
              </w:rPr>
            </w:pPr>
            <w:r>
              <w:rPr>
                <w:rFonts w:ascii="Arial" w:hAnsi="Arial"/>
                <w:sz w:val="24"/>
              </w:rPr>
              <w:t>04/16/90</w:t>
            </w:r>
          </w:p>
        </w:tc>
      </w:tr>
      <w:tr w:rsidR="004E5818" w14:paraId="7B00A688" w14:textId="77777777" w:rsidTr="00B7409A">
        <w:tc>
          <w:tcPr>
            <w:tcW w:w="1406" w:type="dxa"/>
          </w:tcPr>
          <w:p w14:paraId="67B75216" w14:textId="77777777" w:rsidR="004E5818" w:rsidRDefault="004E5818" w:rsidP="00F003C5">
            <w:pPr>
              <w:spacing w:before="120" w:after="120"/>
              <w:jc w:val="center"/>
              <w:rPr>
                <w:rFonts w:ascii="Arial" w:hAnsi="Arial"/>
                <w:sz w:val="24"/>
              </w:rPr>
            </w:pPr>
            <w:r>
              <w:rPr>
                <w:rFonts w:ascii="Arial" w:hAnsi="Arial"/>
                <w:sz w:val="24"/>
              </w:rPr>
              <w:t>90-0678</w:t>
            </w:r>
          </w:p>
        </w:tc>
        <w:tc>
          <w:tcPr>
            <w:tcW w:w="10214" w:type="dxa"/>
          </w:tcPr>
          <w:p w14:paraId="7ED515F7" w14:textId="77777777" w:rsidR="004E5818" w:rsidRDefault="00460438" w:rsidP="00D25E30">
            <w:pPr>
              <w:spacing w:before="120" w:after="120"/>
              <w:ind w:right="144"/>
              <w:jc w:val="both"/>
              <w:rPr>
                <w:rFonts w:ascii="Arial" w:hAnsi="Arial"/>
                <w:sz w:val="24"/>
              </w:rPr>
            </w:pPr>
            <w:r w:rsidRPr="00460438">
              <w:rPr>
                <w:rFonts w:ascii="Arial" w:hAnsi="Arial"/>
                <w:sz w:val="24"/>
              </w:rPr>
              <w:t>APPROVING TEMPORARY USE PERMIT 89-25 ON AN APPLICATION OF CEDARS-SINAI MEDICAL CENTER FOR A TEMPORARY PARKING LOT AT 365 NORTH SAN VICENTE</w:t>
            </w:r>
            <w:r>
              <w:rPr>
                <w:rFonts w:ascii="Arial" w:hAnsi="Arial"/>
                <w:sz w:val="24"/>
              </w:rPr>
              <w:t xml:space="preserve"> </w:t>
            </w:r>
            <w:r w:rsidRPr="00460438">
              <w:rPr>
                <w:rFonts w:ascii="Arial" w:hAnsi="Arial"/>
                <w:sz w:val="24"/>
              </w:rPr>
              <w:t>BOULEVARD</w:t>
            </w:r>
          </w:p>
        </w:tc>
        <w:tc>
          <w:tcPr>
            <w:tcW w:w="1718" w:type="dxa"/>
          </w:tcPr>
          <w:p w14:paraId="4FB8AE39" w14:textId="77777777" w:rsidR="004E5818" w:rsidRDefault="004E5818" w:rsidP="00F003C5">
            <w:pPr>
              <w:spacing w:before="120" w:after="120"/>
              <w:jc w:val="center"/>
              <w:rPr>
                <w:rFonts w:ascii="Arial" w:hAnsi="Arial"/>
                <w:sz w:val="24"/>
              </w:rPr>
            </w:pPr>
            <w:r>
              <w:rPr>
                <w:rFonts w:ascii="Arial" w:hAnsi="Arial"/>
                <w:sz w:val="24"/>
              </w:rPr>
              <w:t>04/02/90</w:t>
            </w:r>
          </w:p>
        </w:tc>
      </w:tr>
      <w:tr w:rsidR="004E5818" w14:paraId="02943DD2" w14:textId="77777777" w:rsidTr="00B7409A">
        <w:tc>
          <w:tcPr>
            <w:tcW w:w="1406" w:type="dxa"/>
          </w:tcPr>
          <w:p w14:paraId="6301A9D6" w14:textId="77777777" w:rsidR="004E5818" w:rsidRDefault="004E5818" w:rsidP="00F003C5">
            <w:pPr>
              <w:spacing w:before="120" w:after="120"/>
              <w:jc w:val="center"/>
              <w:rPr>
                <w:rFonts w:ascii="Arial" w:hAnsi="Arial"/>
                <w:sz w:val="24"/>
              </w:rPr>
            </w:pPr>
            <w:r>
              <w:rPr>
                <w:rFonts w:ascii="Arial" w:hAnsi="Arial"/>
                <w:sz w:val="24"/>
              </w:rPr>
              <w:t>90-0679</w:t>
            </w:r>
          </w:p>
        </w:tc>
        <w:tc>
          <w:tcPr>
            <w:tcW w:w="10214" w:type="dxa"/>
          </w:tcPr>
          <w:p w14:paraId="51DD6F73" w14:textId="77777777" w:rsidR="004E5818" w:rsidRDefault="00460438" w:rsidP="00D25E30">
            <w:pPr>
              <w:spacing w:before="120" w:after="120"/>
              <w:ind w:right="144"/>
              <w:jc w:val="both"/>
              <w:rPr>
                <w:rFonts w:ascii="Arial" w:hAnsi="Arial"/>
                <w:sz w:val="24"/>
              </w:rPr>
            </w:pPr>
            <w:r w:rsidRPr="00460438">
              <w:rPr>
                <w:rFonts w:ascii="Arial" w:hAnsi="Arial"/>
                <w:sz w:val="24"/>
              </w:rPr>
              <w:t>RECITING THE FACT OF THE GENERAL MUNICIPAL ELECTION HELD ON APRIL 10, 1990, DECLARING THE RESULT AND SUCH OTHER MATTERS AS PROVIDED BY LAW</w:t>
            </w:r>
          </w:p>
        </w:tc>
        <w:tc>
          <w:tcPr>
            <w:tcW w:w="1718" w:type="dxa"/>
          </w:tcPr>
          <w:p w14:paraId="37098085" w14:textId="77777777" w:rsidR="004E5818" w:rsidRDefault="004E5818" w:rsidP="00F003C5">
            <w:pPr>
              <w:spacing w:before="120" w:after="120"/>
              <w:jc w:val="center"/>
              <w:rPr>
                <w:rFonts w:ascii="Arial" w:hAnsi="Arial"/>
                <w:sz w:val="24"/>
              </w:rPr>
            </w:pPr>
            <w:r>
              <w:rPr>
                <w:rFonts w:ascii="Arial" w:hAnsi="Arial"/>
                <w:sz w:val="24"/>
              </w:rPr>
              <w:t>04/16/90</w:t>
            </w:r>
          </w:p>
        </w:tc>
      </w:tr>
      <w:tr w:rsidR="004E5818" w14:paraId="2E2952C0" w14:textId="77777777" w:rsidTr="00B7409A">
        <w:tc>
          <w:tcPr>
            <w:tcW w:w="1406" w:type="dxa"/>
          </w:tcPr>
          <w:p w14:paraId="0C144A0E" w14:textId="77777777" w:rsidR="004E5818" w:rsidRDefault="004E5818" w:rsidP="00F003C5">
            <w:pPr>
              <w:spacing w:before="120" w:after="120"/>
              <w:jc w:val="center"/>
              <w:rPr>
                <w:rFonts w:ascii="Arial" w:hAnsi="Arial"/>
                <w:sz w:val="24"/>
              </w:rPr>
            </w:pPr>
            <w:r>
              <w:rPr>
                <w:rFonts w:ascii="Arial" w:hAnsi="Arial"/>
                <w:sz w:val="24"/>
              </w:rPr>
              <w:t>90-0680</w:t>
            </w:r>
          </w:p>
        </w:tc>
        <w:tc>
          <w:tcPr>
            <w:tcW w:w="10214" w:type="dxa"/>
          </w:tcPr>
          <w:p w14:paraId="0169A760" w14:textId="77777777" w:rsidR="004E5818" w:rsidRDefault="00460438" w:rsidP="00D25E30">
            <w:pPr>
              <w:spacing w:before="120" w:after="120"/>
              <w:ind w:right="144"/>
              <w:jc w:val="both"/>
              <w:rPr>
                <w:rFonts w:ascii="Arial" w:hAnsi="Arial"/>
                <w:sz w:val="24"/>
              </w:rPr>
            </w:pPr>
            <w:r w:rsidRPr="00460438">
              <w:rPr>
                <w:rFonts w:ascii="Arial" w:hAnsi="Arial"/>
                <w:sz w:val="24"/>
              </w:rPr>
              <w:t>UPHOLDING THE PLANNING COMMISSION'S DECISION TO APPROVE DEMOLITION PERMIT 89-11 AND CONDITIONAL USE PERMIT 89-15 ON AN APPLICATION OF FRED LEEDS TO DEMOLISH A SINGLE-FAMILY RESIDENCE AND CONSTRUCT FIVE DWELLING UNITS AT 1145 N. HORN AVENUE AND UPHOLDING THE APPEAL OF THE RESIDENTS BY REQUIRING THE PROJECT TO BE REDESIGNED</w:t>
            </w:r>
          </w:p>
        </w:tc>
        <w:tc>
          <w:tcPr>
            <w:tcW w:w="1718" w:type="dxa"/>
          </w:tcPr>
          <w:p w14:paraId="4D46BF65" w14:textId="77777777" w:rsidR="004E5818" w:rsidRDefault="004E5818" w:rsidP="00F003C5">
            <w:pPr>
              <w:spacing w:before="120" w:after="120"/>
              <w:jc w:val="center"/>
              <w:rPr>
                <w:rFonts w:ascii="Arial" w:hAnsi="Arial"/>
                <w:sz w:val="24"/>
              </w:rPr>
            </w:pPr>
            <w:r>
              <w:rPr>
                <w:rFonts w:ascii="Arial" w:hAnsi="Arial"/>
                <w:sz w:val="24"/>
              </w:rPr>
              <w:t>04/16/90</w:t>
            </w:r>
          </w:p>
        </w:tc>
      </w:tr>
      <w:tr w:rsidR="004E5818" w14:paraId="689D0972" w14:textId="77777777" w:rsidTr="00B7409A">
        <w:tc>
          <w:tcPr>
            <w:tcW w:w="1406" w:type="dxa"/>
          </w:tcPr>
          <w:p w14:paraId="02584B9F" w14:textId="77777777" w:rsidR="004E5818" w:rsidRDefault="004E5818" w:rsidP="00F003C5">
            <w:pPr>
              <w:spacing w:before="120" w:after="120"/>
              <w:jc w:val="center"/>
              <w:rPr>
                <w:rFonts w:ascii="Arial" w:hAnsi="Arial"/>
                <w:sz w:val="24"/>
              </w:rPr>
            </w:pPr>
            <w:r>
              <w:rPr>
                <w:rFonts w:ascii="Arial" w:hAnsi="Arial"/>
                <w:sz w:val="24"/>
              </w:rPr>
              <w:t>90-0681</w:t>
            </w:r>
          </w:p>
        </w:tc>
        <w:tc>
          <w:tcPr>
            <w:tcW w:w="10214" w:type="dxa"/>
          </w:tcPr>
          <w:p w14:paraId="1059CB4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60438" w:rsidRPr="00460438">
              <w:rPr>
                <w:rFonts w:ascii="Arial" w:hAnsi="Arial"/>
                <w:sz w:val="24"/>
              </w:rPr>
              <w:t xml:space="preserve"> 145</w:t>
            </w:r>
          </w:p>
        </w:tc>
        <w:tc>
          <w:tcPr>
            <w:tcW w:w="1718" w:type="dxa"/>
          </w:tcPr>
          <w:p w14:paraId="5FD77B2B" w14:textId="77777777" w:rsidR="004E5818" w:rsidRDefault="004E5818" w:rsidP="00F003C5">
            <w:pPr>
              <w:spacing w:before="120" w:after="120"/>
              <w:jc w:val="center"/>
              <w:rPr>
                <w:rFonts w:ascii="Arial" w:hAnsi="Arial"/>
                <w:sz w:val="24"/>
              </w:rPr>
            </w:pPr>
            <w:r>
              <w:rPr>
                <w:rFonts w:ascii="Arial" w:hAnsi="Arial"/>
                <w:sz w:val="24"/>
              </w:rPr>
              <w:t>05/07/90</w:t>
            </w:r>
          </w:p>
        </w:tc>
      </w:tr>
      <w:tr w:rsidR="004E5818" w14:paraId="78AD64B3" w14:textId="77777777" w:rsidTr="00B7409A">
        <w:tc>
          <w:tcPr>
            <w:tcW w:w="1406" w:type="dxa"/>
          </w:tcPr>
          <w:p w14:paraId="6B8038AC" w14:textId="77777777" w:rsidR="004E5818" w:rsidRDefault="004E5818" w:rsidP="00F003C5">
            <w:pPr>
              <w:spacing w:before="120" w:after="120"/>
              <w:jc w:val="center"/>
              <w:rPr>
                <w:rFonts w:ascii="Arial" w:hAnsi="Arial"/>
                <w:sz w:val="24"/>
              </w:rPr>
            </w:pPr>
            <w:r>
              <w:rPr>
                <w:rFonts w:ascii="Arial" w:hAnsi="Arial"/>
                <w:sz w:val="24"/>
              </w:rPr>
              <w:t>90-0682</w:t>
            </w:r>
          </w:p>
        </w:tc>
        <w:tc>
          <w:tcPr>
            <w:tcW w:w="10214" w:type="dxa"/>
          </w:tcPr>
          <w:p w14:paraId="310B0BA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60438" w:rsidRPr="00460438">
              <w:rPr>
                <w:rFonts w:ascii="Arial" w:hAnsi="Arial"/>
                <w:sz w:val="24"/>
              </w:rPr>
              <w:t xml:space="preserve"> 14</w:t>
            </w:r>
            <w:r w:rsidR="00460438">
              <w:rPr>
                <w:rFonts w:ascii="Arial" w:hAnsi="Arial"/>
                <w:sz w:val="24"/>
              </w:rPr>
              <w:t>6</w:t>
            </w:r>
          </w:p>
        </w:tc>
        <w:tc>
          <w:tcPr>
            <w:tcW w:w="1718" w:type="dxa"/>
          </w:tcPr>
          <w:p w14:paraId="0FCAF889" w14:textId="77777777" w:rsidR="004E5818" w:rsidRDefault="004E5818" w:rsidP="00F003C5">
            <w:pPr>
              <w:spacing w:before="120" w:after="120"/>
              <w:jc w:val="center"/>
              <w:rPr>
                <w:rFonts w:ascii="Arial" w:hAnsi="Arial"/>
                <w:sz w:val="24"/>
              </w:rPr>
            </w:pPr>
            <w:r>
              <w:rPr>
                <w:rFonts w:ascii="Arial" w:hAnsi="Arial"/>
                <w:sz w:val="24"/>
              </w:rPr>
              <w:t>05/07/90</w:t>
            </w:r>
          </w:p>
        </w:tc>
      </w:tr>
      <w:tr w:rsidR="004E5818" w14:paraId="485E0CFF" w14:textId="77777777" w:rsidTr="00B7409A">
        <w:tc>
          <w:tcPr>
            <w:tcW w:w="1406" w:type="dxa"/>
          </w:tcPr>
          <w:p w14:paraId="2EFD2B6D" w14:textId="77777777" w:rsidR="004E5818" w:rsidRDefault="004E5818" w:rsidP="00F003C5">
            <w:pPr>
              <w:spacing w:before="120" w:after="120"/>
              <w:jc w:val="center"/>
              <w:rPr>
                <w:rFonts w:ascii="Arial" w:hAnsi="Arial"/>
                <w:sz w:val="24"/>
              </w:rPr>
            </w:pPr>
            <w:r>
              <w:rPr>
                <w:rFonts w:ascii="Arial" w:hAnsi="Arial"/>
                <w:sz w:val="24"/>
              </w:rPr>
              <w:t>90-0683</w:t>
            </w:r>
          </w:p>
        </w:tc>
        <w:tc>
          <w:tcPr>
            <w:tcW w:w="10214" w:type="dxa"/>
          </w:tcPr>
          <w:p w14:paraId="4177CCF0"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60438" w:rsidRPr="00460438">
              <w:rPr>
                <w:rFonts w:ascii="Arial" w:hAnsi="Arial"/>
                <w:sz w:val="24"/>
              </w:rPr>
              <w:t xml:space="preserve"> 14</w:t>
            </w:r>
            <w:r w:rsidR="00460438">
              <w:rPr>
                <w:rFonts w:ascii="Arial" w:hAnsi="Arial"/>
                <w:sz w:val="24"/>
              </w:rPr>
              <w:t>7</w:t>
            </w:r>
          </w:p>
        </w:tc>
        <w:tc>
          <w:tcPr>
            <w:tcW w:w="1718" w:type="dxa"/>
          </w:tcPr>
          <w:p w14:paraId="2BFDF2F3" w14:textId="77777777" w:rsidR="004E5818" w:rsidRDefault="004E5818" w:rsidP="00F003C5">
            <w:pPr>
              <w:spacing w:before="120" w:after="120"/>
              <w:jc w:val="center"/>
              <w:rPr>
                <w:rFonts w:ascii="Arial" w:hAnsi="Arial"/>
                <w:sz w:val="24"/>
              </w:rPr>
            </w:pPr>
            <w:r>
              <w:rPr>
                <w:rFonts w:ascii="Arial" w:hAnsi="Arial"/>
                <w:sz w:val="24"/>
              </w:rPr>
              <w:t>05/21/90</w:t>
            </w:r>
          </w:p>
        </w:tc>
      </w:tr>
      <w:tr w:rsidR="004E5818" w14:paraId="4AD22E18" w14:textId="77777777" w:rsidTr="00B7409A">
        <w:tc>
          <w:tcPr>
            <w:tcW w:w="1406" w:type="dxa"/>
          </w:tcPr>
          <w:p w14:paraId="5B257FBB" w14:textId="77777777" w:rsidR="004E5818" w:rsidRDefault="004E5818" w:rsidP="00F003C5">
            <w:pPr>
              <w:spacing w:before="120" w:after="120"/>
              <w:jc w:val="center"/>
              <w:rPr>
                <w:rFonts w:ascii="Arial" w:hAnsi="Arial"/>
                <w:sz w:val="24"/>
              </w:rPr>
            </w:pPr>
            <w:r>
              <w:rPr>
                <w:rFonts w:ascii="Arial" w:hAnsi="Arial"/>
                <w:sz w:val="24"/>
              </w:rPr>
              <w:t>90-0684</w:t>
            </w:r>
          </w:p>
        </w:tc>
        <w:tc>
          <w:tcPr>
            <w:tcW w:w="10214" w:type="dxa"/>
          </w:tcPr>
          <w:p w14:paraId="48A214C1" w14:textId="77777777" w:rsidR="004E5818" w:rsidRDefault="00460438" w:rsidP="00D25E30">
            <w:pPr>
              <w:spacing w:before="120" w:after="120"/>
              <w:ind w:right="144"/>
              <w:jc w:val="both"/>
              <w:rPr>
                <w:rFonts w:ascii="Arial" w:hAnsi="Arial"/>
                <w:sz w:val="24"/>
              </w:rPr>
            </w:pPr>
            <w:r w:rsidRPr="00460438">
              <w:rPr>
                <w:rFonts w:ascii="Arial" w:hAnsi="Arial"/>
                <w:sz w:val="24"/>
              </w:rPr>
              <w:t>DECLARING THE CITY'S SUPPORT FOR PROPOSITION 111 - THE TRAFFIC</w:t>
            </w:r>
            <w:r>
              <w:rPr>
                <w:rFonts w:ascii="Arial" w:hAnsi="Arial"/>
                <w:sz w:val="24"/>
              </w:rPr>
              <w:t xml:space="preserve"> </w:t>
            </w:r>
            <w:r w:rsidRPr="00460438">
              <w:rPr>
                <w:rFonts w:ascii="Arial" w:hAnsi="Arial"/>
                <w:sz w:val="24"/>
              </w:rPr>
              <w:t>CONGESTION RELIEF AND SPENDING LIMITATION</w:t>
            </w:r>
            <w:r>
              <w:rPr>
                <w:rFonts w:ascii="Arial" w:hAnsi="Arial"/>
                <w:sz w:val="24"/>
              </w:rPr>
              <w:t xml:space="preserve"> </w:t>
            </w:r>
            <w:r w:rsidRPr="00460438">
              <w:rPr>
                <w:rFonts w:ascii="Arial" w:hAnsi="Arial"/>
                <w:sz w:val="24"/>
              </w:rPr>
              <w:t>ACT OF 1990 AND PROPOSITION 108, AUTHORIZING THE SALE OF GENERAL OBLIGATION BONDS FOR MASS TRANSIT GUIDEWAYS ON SPECIFIC RAIL CORRIDORS</w:t>
            </w:r>
          </w:p>
        </w:tc>
        <w:tc>
          <w:tcPr>
            <w:tcW w:w="1718" w:type="dxa"/>
          </w:tcPr>
          <w:p w14:paraId="0D031891" w14:textId="77777777" w:rsidR="004E5818" w:rsidRDefault="004E5818" w:rsidP="00F003C5">
            <w:pPr>
              <w:spacing w:before="120" w:after="120"/>
              <w:jc w:val="center"/>
              <w:rPr>
                <w:rFonts w:ascii="Arial" w:hAnsi="Arial"/>
                <w:sz w:val="24"/>
              </w:rPr>
            </w:pPr>
            <w:r>
              <w:rPr>
                <w:rFonts w:ascii="Arial" w:hAnsi="Arial"/>
                <w:sz w:val="24"/>
              </w:rPr>
              <w:t>05/07/90</w:t>
            </w:r>
          </w:p>
        </w:tc>
      </w:tr>
      <w:tr w:rsidR="004E5818" w14:paraId="023B3287" w14:textId="77777777" w:rsidTr="00B7409A">
        <w:tc>
          <w:tcPr>
            <w:tcW w:w="1406" w:type="dxa"/>
          </w:tcPr>
          <w:p w14:paraId="7C3F2A21" w14:textId="77777777" w:rsidR="004E5818" w:rsidRDefault="004E5818" w:rsidP="00F003C5">
            <w:pPr>
              <w:spacing w:before="120" w:after="120"/>
              <w:jc w:val="center"/>
              <w:rPr>
                <w:rFonts w:ascii="Arial" w:hAnsi="Arial"/>
                <w:sz w:val="24"/>
              </w:rPr>
            </w:pPr>
            <w:r>
              <w:rPr>
                <w:rFonts w:ascii="Arial" w:hAnsi="Arial"/>
                <w:sz w:val="24"/>
              </w:rPr>
              <w:t>90-0685</w:t>
            </w:r>
          </w:p>
        </w:tc>
        <w:tc>
          <w:tcPr>
            <w:tcW w:w="10214" w:type="dxa"/>
          </w:tcPr>
          <w:p w14:paraId="1E4024E8" w14:textId="77777777" w:rsidR="004E5818" w:rsidRDefault="00460438" w:rsidP="00D25E30">
            <w:pPr>
              <w:spacing w:before="120" w:after="120"/>
              <w:ind w:right="144"/>
              <w:jc w:val="both"/>
              <w:rPr>
                <w:rFonts w:ascii="Arial" w:hAnsi="Arial"/>
                <w:sz w:val="24"/>
              </w:rPr>
            </w:pPr>
            <w:r w:rsidRPr="00460438">
              <w:rPr>
                <w:rFonts w:ascii="Arial" w:hAnsi="Arial"/>
                <w:sz w:val="24"/>
              </w:rPr>
              <w:t>ACCEPTING RESPONSIBILITY FOR MAINTENANCE AND LIABILITY OF PALM TREES, PEDESTRIAN POST LANTERNS, AND SIGNAGE ON SANTA MONICA BOULEVARD WITH THE UNDERSTANDING THAT SAID IMPROVEMENTS WILL NOT PREJUDICE RELINQUISHMENT PROCEEDINGS FOR SANTA MONICA BOULEVARD</w:t>
            </w:r>
          </w:p>
        </w:tc>
        <w:tc>
          <w:tcPr>
            <w:tcW w:w="1718" w:type="dxa"/>
          </w:tcPr>
          <w:p w14:paraId="1DD4A7EF" w14:textId="77777777" w:rsidR="004E5818" w:rsidRDefault="004E5818" w:rsidP="00F003C5">
            <w:pPr>
              <w:spacing w:before="120" w:after="120"/>
              <w:jc w:val="center"/>
              <w:rPr>
                <w:rFonts w:ascii="Arial" w:hAnsi="Arial"/>
                <w:sz w:val="24"/>
              </w:rPr>
            </w:pPr>
            <w:r>
              <w:rPr>
                <w:rFonts w:ascii="Arial" w:hAnsi="Arial"/>
                <w:sz w:val="24"/>
              </w:rPr>
              <w:t>05/07/90</w:t>
            </w:r>
          </w:p>
        </w:tc>
      </w:tr>
      <w:tr w:rsidR="004E5818" w14:paraId="2B448CBA" w14:textId="77777777" w:rsidTr="00B7409A">
        <w:tc>
          <w:tcPr>
            <w:tcW w:w="1406" w:type="dxa"/>
          </w:tcPr>
          <w:p w14:paraId="340E0916" w14:textId="77777777" w:rsidR="004E5818" w:rsidRDefault="004E5818" w:rsidP="00F003C5">
            <w:pPr>
              <w:spacing w:before="120" w:after="120"/>
              <w:jc w:val="center"/>
              <w:rPr>
                <w:rFonts w:ascii="Arial" w:hAnsi="Arial"/>
                <w:sz w:val="24"/>
              </w:rPr>
            </w:pPr>
            <w:r>
              <w:rPr>
                <w:rFonts w:ascii="Arial" w:hAnsi="Arial"/>
                <w:sz w:val="24"/>
              </w:rPr>
              <w:t>90-0686</w:t>
            </w:r>
          </w:p>
        </w:tc>
        <w:tc>
          <w:tcPr>
            <w:tcW w:w="10214" w:type="dxa"/>
          </w:tcPr>
          <w:p w14:paraId="197F52A2" w14:textId="77777777" w:rsidR="004E5818" w:rsidRDefault="00460438" w:rsidP="00D25E30">
            <w:pPr>
              <w:spacing w:before="120" w:after="120"/>
              <w:ind w:right="144"/>
              <w:jc w:val="both"/>
              <w:rPr>
                <w:rFonts w:ascii="Arial" w:hAnsi="Arial"/>
                <w:sz w:val="24"/>
              </w:rPr>
            </w:pPr>
            <w:r w:rsidRPr="00460438">
              <w:rPr>
                <w:rFonts w:ascii="Arial" w:hAnsi="Arial"/>
                <w:sz w:val="24"/>
              </w:rPr>
              <w:t>STATE OF CALIFORNIA CONCURRING WITH THE MEMBERSHIP OF LOS ANGELES COUNTY INTEGRATED WASTE MANAGEMENT TASK FORCE</w:t>
            </w:r>
          </w:p>
        </w:tc>
        <w:tc>
          <w:tcPr>
            <w:tcW w:w="1718" w:type="dxa"/>
          </w:tcPr>
          <w:p w14:paraId="4491DFD3" w14:textId="77777777" w:rsidR="004E5818" w:rsidRDefault="004E5818" w:rsidP="00F003C5">
            <w:pPr>
              <w:spacing w:before="120" w:after="120"/>
              <w:jc w:val="center"/>
              <w:rPr>
                <w:rFonts w:ascii="Arial" w:hAnsi="Arial"/>
                <w:sz w:val="24"/>
              </w:rPr>
            </w:pPr>
            <w:r>
              <w:rPr>
                <w:rFonts w:ascii="Arial" w:hAnsi="Arial"/>
                <w:sz w:val="24"/>
              </w:rPr>
              <w:t>05/07/90</w:t>
            </w:r>
          </w:p>
        </w:tc>
      </w:tr>
      <w:tr w:rsidR="004E5818" w14:paraId="7431314D" w14:textId="77777777" w:rsidTr="00B7409A">
        <w:tc>
          <w:tcPr>
            <w:tcW w:w="1406" w:type="dxa"/>
          </w:tcPr>
          <w:p w14:paraId="7FD784B2" w14:textId="77777777" w:rsidR="004E5818" w:rsidRDefault="004E5818" w:rsidP="00F003C5">
            <w:pPr>
              <w:spacing w:before="120" w:after="120"/>
              <w:jc w:val="center"/>
              <w:rPr>
                <w:rFonts w:ascii="Arial" w:hAnsi="Arial"/>
                <w:sz w:val="24"/>
              </w:rPr>
            </w:pPr>
            <w:r>
              <w:rPr>
                <w:rFonts w:ascii="Arial" w:hAnsi="Arial"/>
                <w:sz w:val="24"/>
              </w:rPr>
              <w:t>90-0687</w:t>
            </w:r>
          </w:p>
        </w:tc>
        <w:tc>
          <w:tcPr>
            <w:tcW w:w="10214" w:type="dxa"/>
          </w:tcPr>
          <w:p w14:paraId="0A0AABA9" w14:textId="77777777" w:rsidR="004E5818" w:rsidRDefault="00460438" w:rsidP="00D25E30">
            <w:pPr>
              <w:spacing w:before="120" w:after="120"/>
              <w:ind w:right="144"/>
              <w:jc w:val="both"/>
              <w:rPr>
                <w:rFonts w:ascii="Arial" w:hAnsi="Arial"/>
                <w:sz w:val="24"/>
              </w:rPr>
            </w:pPr>
            <w:r w:rsidRPr="00460438">
              <w:rPr>
                <w:rFonts w:ascii="Arial" w:hAnsi="Arial"/>
                <w:sz w:val="24"/>
              </w:rPr>
              <w:t>OPPOSING PROPOSITION 115</w:t>
            </w:r>
          </w:p>
        </w:tc>
        <w:tc>
          <w:tcPr>
            <w:tcW w:w="1718" w:type="dxa"/>
          </w:tcPr>
          <w:p w14:paraId="566823C5" w14:textId="77777777" w:rsidR="004E5818" w:rsidRDefault="004E5818" w:rsidP="00F003C5">
            <w:pPr>
              <w:spacing w:before="120" w:after="120"/>
              <w:jc w:val="center"/>
              <w:rPr>
                <w:rFonts w:ascii="Arial" w:hAnsi="Arial"/>
                <w:sz w:val="24"/>
              </w:rPr>
            </w:pPr>
            <w:r>
              <w:rPr>
                <w:rFonts w:ascii="Arial" w:hAnsi="Arial"/>
                <w:sz w:val="24"/>
              </w:rPr>
              <w:t>05/07/90</w:t>
            </w:r>
          </w:p>
        </w:tc>
      </w:tr>
      <w:tr w:rsidR="004E5818" w14:paraId="373FE0F7" w14:textId="77777777" w:rsidTr="00B7409A">
        <w:tc>
          <w:tcPr>
            <w:tcW w:w="1406" w:type="dxa"/>
          </w:tcPr>
          <w:p w14:paraId="1E3D5707" w14:textId="77777777" w:rsidR="004E5818" w:rsidRDefault="004E5818" w:rsidP="00F003C5">
            <w:pPr>
              <w:spacing w:before="120" w:after="120"/>
              <w:jc w:val="center"/>
              <w:rPr>
                <w:rFonts w:ascii="Arial" w:hAnsi="Arial"/>
                <w:sz w:val="24"/>
              </w:rPr>
            </w:pPr>
            <w:r>
              <w:rPr>
                <w:rFonts w:ascii="Arial" w:hAnsi="Arial"/>
                <w:sz w:val="24"/>
              </w:rPr>
              <w:t>90-0688</w:t>
            </w:r>
          </w:p>
        </w:tc>
        <w:tc>
          <w:tcPr>
            <w:tcW w:w="10214" w:type="dxa"/>
          </w:tcPr>
          <w:p w14:paraId="32406B5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60438" w:rsidRPr="00460438">
              <w:rPr>
                <w:rFonts w:ascii="Arial" w:hAnsi="Arial"/>
                <w:sz w:val="24"/>
              </w:rPr>
              <w:t xml:space="preserve"> 148</w:t>
            </w:r>
          </w:p>
        </w:tc>
        <w:tc>
          <w:tcPr>
            <w:tcW w:w="1718" w:type="dxa"/>
          </w:tcPr>
          <w:p w14:paraId="6C63444B" w14:textId="77777777" w:rsidR="004E5818" w:rsidRDefault="004E5818" w:rsidP="00F003C5">
            <w:pPr>
              <w:spacing w:before="120" w:after="120"/>
              <w:jc w:val="center"/>
              <w:rPr>
                <w:rFonts w:ascii="Arial" w:hAnsi="Arial"/>
                <w:sz w:val="24"/>
              </w:rPr>
            </w:pPr>
            <w:r>
              <w:rPr>
                <w:rFonts w:ascii="Arial" w:hAnsi="Arial"/>
                <w:sz w:val="24"/>
              </w:rPr>
              <w:t>05/21/90</w:t>
            </w:r>
          </w:p>
        </w:tc>
      </w:tr>
      <w:tr w:rsidR="004E5818" w14:paraId="76A0ED9B" w14:textId="77777777" w:rsidTr="00B7409A">
        <w:tc>
          <w:tcPr>
            <w:tcW w:w="1406" w:type="dxa"/>
          </w:tcPr>
          <w:p w14:paraId="28A636FA" w14:textId="77777777" w:rsidR="004E5818" w:rsidRDefault="004E5818" w:rsidP="00F003C5">
            <w:pPr>
              <w:spacing w:before="120" w:after="120"/>
              <w:jc w:val="center"/>
              <w:rPr>
                <w:rFonts w:ascii="Arial" w:hAnsi="Arial"/>
                <w:sz w:val="24"/>
              </w:rPr>
            </w:pPr>
            <w:r>
              <w:rPr>
                <w:rFonts w:ascii="Arial" w:hAnsi="Arial"/>
                <w:sz w:val="24"/>
              </w:rPr>
              <w:t>90-0689</w:t>
            </w:r>
          </w:p>
        </w:tc>
        <w:tc>
          <w:tcPr>
            <w:tcW w:w="10214" w:type="dxa"/>
          </w:tcPr>
          <w:p w14:paraId="0B97E71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76BAE" w:rsidRPr="00476BAE">
              <w:rPr>
                <w:rFonts w:ascii="Arial" w:hAnsi="Arial"/>
                <w:sz w:val="24"/>
              </w:rPr>
              <w:t xml:space="preserve"> 14</w:t>
            </w:r>
            <w:r w:rsidR="00476BAE">
              <w:rPr>
                <w:rFonts w:ascii="Arial" w:hAnsi="Arial"/>
                <w:sz w:val="24"/>
              </w:rPr>
              <w:t>9</w:t>
            </w:r>
          </w:p>
        </w:tc>
        <w:tc>
          <w:tcPr>
            <w:tcW w:w="1718" w:type="dxa"/>
          </w:tcPr>
          <w:p w14:paraId="5D894820"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4876410A" w14:textId="77777777" w:rsidTr="00B7409A">
        <w:tc>
          <w:tcPr>
            <w:tcW w:w="1406" w:type="dxa"/>
          </w:tcPr>
          <w:p w14:paraId="16C8486D" w14:textId="77777777" w:rsidR="004E5818" w:rsidRDefault="004E5818" w:rsidP="00F003C5">
            <w:pPr>
              <w:spacing w:before="120" w:after="120"/>
              <w:jc w:val="center"/>
              <w:rPr>
                <w:rFonts w:ascii="Arial" w:hAnsi="Arial"/>
                <w:sz w:val="24"/>
              </w:rPr>
            </w:pPr>
            <w:r>
              <w:rPr>
                <w:rFonts w:ascii="Arial" w:hAnsi="Arial"/>
                <w:sz w:val="24"/>
              </w:rPr>
              <w:t>90-0690</w:t>
            </w:r>
          </w:p>
        </w:tc>
        <w:tc>
          <w:tcPr>
            <w:tcW w:w="10214" w:type="dxa"/>
          </w:tcPr>
          <w:p w14:paraId="1C8F2D7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76BAE" w:rsidRPr="00476BAE">
              <w:rPr>
                <w:rFonts w:ascii="Arial" w:hAnsi="Arial"/>
                <w:sz w:val="24"/>
              </w:rPr>
              <w:t xml:space="preserve"> 1</w:t>
            </w:r>
            <w:r w:rsidR="00476BAE">
              <w:rPr>
                <w:rFonts w:ascii="Arial" w:hAnsi="Arial"/>
                <w:sz w:val="24"/>
              </w:rPr>
              <w:t>50</w:t>
            </w:r>
          </w:p>
        </w:tc>
        <w:tc>
          <w:tcPr>
            <w:tcW w:w="1718" w:type="dxa"/>
          </w:tcPr>
          <w:p w14:paraId="3BD07DC8"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5CAC1B8E" w14:textId="77777777" w:rsidTr="00B7409A">
        <w:tc>
          <w:tcPr>
            <w:tcW w:w="1406" w:type="dxa"/>
          </w:tcPr>
          <w:p w14:paraId="7BA9FF3C" w14:textId="77777777" w:rsidR="004E5818" w:rsidRDefault="004E5818" w:rsidP="00F003C5">
            <w:pPr>
              <w:spacing w:before="120" w:after="120"/>
              <w:jc w:val="center"/>
              <w:rPr>
                <w:rFonts w:ascii="Arial" w:hAnsi="Arial"/>
                <w:sz w:val="24"/>
              </w:rPr>
            </w:pPr>
            <w:r>
              <w:rPr>
                <w:rFonts w:ascii="Arial" w:hAnsi="Arial"/>
                <w:sz w:val="24"/>
              </w:rPr>
              <w:t>90-0691</w:t>
            </w:r>
          </w:p>
        </w:tc>
        <w:tc>
          <w:tcPr>
            <w:tcW w:w="10214" w:type="dxa"/>
          </w:tcPr>
          <w:p w14:paraId="43B1A27F" w14:textId="77777777" w:rsidR="004E5818" w:rsidRDefault="00476BAE" w:rsidP="00D25E30">
            <w:pPr>
              <w:spacing w:before="120" w:after="120"/>
              <w:ind w:right="144"/>
              <w:jc w:val="both"/>
              <w:rPr>
                <w:rFonts w:ascii="Arial" w:hAnsi="Arial"/>
                <w:sz w:val="24"/>
              </w:rPr>
            </w:pPr>
            <w:r w:rsidRPr="00476BAE">
              <w:rPr>
                <w:rFonts w:ascii="Arial" w:hAnsi="Arial"/>
                <w:sz w:val="24"/>
              </w:rPr>
              <w:t>SUPPORTING THE LOS ANGELES COUNTY BEACHES, WILDLIFE AND PARK LAND CONSERVATION ACT OF 1990</w:t>
            </w:r>
          </w:p>
        </w:tc>
        <w:tc>
          <w:tcPr>
            <w:tcW w:w="1718" w:type="dxa"/>
          </w:tcPr>
          <w:p w14:paraId="10B3CC2A" w14:textId="77777777" w:rsidR="004E5818" w:rsidRDefault="004E5818" w:rsidP="00F003C5">
            <w:pPr>
              <w:spacing w:before="120" w:after="120"/>
              <w:jc w:val="center"/>
              <w:rPr>
                <w:rFonts w:ascii="Arial" w:hAnsi="Arial"/>
                <w:sz w:val="24"/>
              </w:rPr>
            </w:pPr>
            <w:r>
              <w:rPr>
                <w:rFonts w:ascii="Arial" w:hAnsi="Arial"/>
                <w:sz w:val="24"/>
              </w:rPr>
              <w:t>05/21/90</w:t>
            </w:r>
          </w:p>
        </w:tc>
      </w:tr>
      <w:tr w:rsidR="004E5818" w14:paraId="2601073E" w14:textId="77777777" w:rsidTr="00B7409A">
        <w:tc>
          <w:tcPr>
            <w:tcW w:w="1406" w:type="dxa"/>
          </w:tcPr>
          <w:p w14:paraId="51AA0E8C" w14:textId="77777777" w:rsidR="004E5818" w:rsidRDefault="004E5818" w:rsidP="00F003C5">
            <w:pPr>
              <w:spacing w:before="120" w:after="120"/>
              <w:jc w:val="center"/>
              <w:rPr>
                <w:rFonts w:ascii="Arial" w:hAnsi="Arial"/>
                <w:sz w:val="24"/>
              </w:rPr>
            </w:pPr>
            <w:r>
              <w:rPr>
                <w:rFonts w:ascii="Arial" w:hAnsi="Arial"/>
                <w:sz w:val="24"/>
              </w:rPr>
              <w:t>90-0692</w:t>
            </w:r>
          </w:p>
        </w:tc>
        <w:tc>
          <w:tcPr>
            <w:tcW w:w="10214" w:type="dxa"/>
          </w:tcPr>
          <w:p w14:paraId="03FCE349" w14:textId="77777777" w:rsidR="004E5818" w:rsidRDefault="00476BAE" w:rsidP="00D25E30">
            <w:pPr>
              <w:spacing w:before="120" w:after="120"/>
              <w:ind w:right="144"/>
              <w:jc w:val="both"/>
              <w:rPr>
                <w:rFonts w:ascii="Arial" w:hAnsi="Arial"/>
                <w:sz w:val="24"/>
              </w:rPr>
            </w:pPr>
            <w:r w:rsidRPr="00476BAE">
              <w:rPr>
                <w:rFonts w:ascii="Arial" w:hAnsi="Arial"/>
                <w:sz w:val="24"/>
              </w:rPr>
              <w:t>APPROVING AND ADOPTING CONSENSUS PLAN 1 FOR THE</w:t>
            </w:r>
            <w:r>
              <w:rPr>
                <w:rFonts w:ascii="Arial" w:hAnsi="Arial"/>
                <w:sz w:val="24"/>
              </w:rPr>
              <w:t xml:space="preserve"> </w:t>
            </w:r>
            <w:r w:rsidRPr="00476BAE">
              <w:rPr>
                <w:rFonts w:ascii="Arial" w:hAnsi="Arial"/>
                <w:sz w:val="24"/>
              </w:rPr>
              <w:t>ALMONT /</w:t>
            </w:r>
            <w:r>
              <w:rPr>
                <w:rFonts w:ascii="Arial" w:hAnsi="Arial"/>
                <w:sz w:val="24"/>
              </w:rPr>
              <w:t xml:space="preserve"> </w:t>
            </w:r>
            <w:r w:rsidRPr="00476BAE">
              <w:rPr>
                <w:rFonts w:ascii="Arial" w:hAnsi="Arial"/>
                <w:sz w:val="24"/>
              </w:rPr>
              <w:t>MELROSE AREA TO MITIGATE UNDESIRABLE TRAFFIC PROBLEMS IN THE AREA</w:t>
            </w:r>
          </w:p>
        </w:tc>
        <w:tc>
          <w:tcPr>
            <w:tcW w:w="1718" w:type="dxa"/>
          </w:tcPr>
          <w:p w14:paraId="17A81381" w14:textId="77777777" w:rsidR="004E5818" w:rsidRDefault="004E5818" w:rsidP="00F003C5">
            <w:pPr>
              <w:spacing w:before="120" w:after="120"/>
              <w:jc w:val="center"/>
              <w:rPr>
                <w:rFonts w:ascii="Arial" w:hAnsi="Arial"/>
                <w:sz w:val="24"/>
              </w:rPr>
            </w:pPr>
            <w:r>
              <w:rPr>
                <w:rFonts w:ascii="Arial" w:hAnsi="Arial"/>
                <w:sz w:val="24"/>
              </w:rPr>
              <w:t>05/21/90</w:t>
            </w:r>
          </w:p>
        </w:tc>
      </w:tr>
      <w:tr w:rsidR="004E5818" w14:paraId="08301470" w14:textId="77777777" w:rsidTr="00B7409A">
        <w:tc>
          <w:tcPr>
            <w:tcW w:w="1406" w:type="dxa"/>
          </w:tcPr>
          <w:p w14:paraId="107FA507" w14:textId="77777777" w:rsidR="004E5818" w:rsidRDefault="004E5818" w:rsidP="00F003C5">
            <w:pPr>
              <w:spacing w:before="120" w:after="120"/>
              <w:jc w:val="center"/>
              <w:rPr>
                <w:rFonts w:ascii="Arial" w:hAnsi="Arial"/>
                <w:sz w:val="24"/>
              </w:rPr>
            </w:pPr>
            <w:r>
              <w:rPr>
                <w:rFonts w:ascii="Arial" w:hAnsi="Arial"/>
                <w:sz w:val="24"/>
              </w:rPr>
              <w:t>90-0693</w:t>
            </w:r>
          </w:p>
        </w:tc>
        <w:tc>
          <w:tcPr>
            <w:tcW w:w="10214" w:type="dxa"/>
          </w:tcPr>
          <w:p w14:paraId="0BEAA64F" w14:textId="77777777" w:rsidR="004E5818" w:rsidRDefault="00476BAE" w:rsidP="00D25E30">
            <w:pPr>
              <w:spacing w:before="120" w:after="120"/>
              <w:ind w:right="144"/>
              <w:jc w:val="both"/>
              <w:rPr>
                <w:rFonts w:ascii="Arial" w:hAnsi="Arial"/>
                <w:sz w:val="24"/>
              </w:rPr>
            </w:pPr>
            <w:r w:rsidRPr="00476BAE">
              <w:rPr>
                <w:rFonts w:ascii="Arial" w:hAnsi="Arial"/>
                <w:sz w:val="24"/>
              </w:rPr>
              <w:t>APPOINTING A DELEGATE AND AN ALTERNATE TO THE SOUTHERN</w:t>
            </w:r>
            <w:r>
              <w:rPr>
                <w:rFonts w:ascii="Arial" w:hAnsi="Arial"/>
                <w:sz w:val="24"/>
              </w:rPr>
              <w:t xml:space="preserve"> </w:t>
            </w:r>
            <w:r w:rsidRPr="00476BAE">
              <w:rPr>
                <w:rFonts w:ascii="Arial" w:hAnsi="Arial"/>
                <w:sz w:val="24"/>
              </w:rPr>
              <w:t>CALIFORNIA RAPID TRANSIT DISTRICT CITY SELECTION COMMITTEE</w:t>
            </w:r>
          </w:p>
        </w:tc>
        <w:tc>
          <w:tcPr>
            <w:tcW w:w="1718" w:type="dxa"/>
          </w:tcPr>
          <w:p w14:paraId="43FAD0FB" w14:textId="77777777" w:rsidR="004E5818" w:rsidRDefault="004E5818" w:rsidP="00F003C5">
            <w:pPr>
              <w:spacing w:before="120" w:after="120"/>
              <w:jc w:val="center"/>
              <w:rPr>
                <w:rFonts w:ascii="Arial" w:hAnsi="Arial"/>
                <w:sz w:val="24"/>
              </w:rPr>
            </w:pPr>
            <w:r>
              <w:rPr>
                <w:rFonts w:ascii="Arial" w:hAnsi="Arial"/>
                <w:sz w:val="24"/>
              </w:rPr>
              <w:t>05/21/90</w:t>
            </w:r>
          </w:p>
        </w:tc>
      </w:tr>
      <w:tr w:rsidR="004E5818" w14:paraId="38940BA6" w14:textId="77777777" w:rsidTr="00B7409A">
        <w:tc>
          <w:tcPr>
            <w:tcW w:w="1406" w:type="dxa"/>
          </w:tcPr>
          <w:p w14:paraId="378CCBB4" w14:textId="77777777" w:rsidR="004E5818" w:rsidRDefault="004E5818" w:rsidP="00F003C5">
            <w:pPr>
              <w:spacing w:before="120" w:after="120"/>
              <w:jc w:val="center"/>
              <w:rPr>
                <w:rFonts w:ascii="Arial" w:hAnsi="Arial"/>
                <w:sz w:val="24"/>
              </w:rPr>
            </w:pPr>
            <w:r>
              <w:rPr>
                <w:rFonts w:ascii="Arial" w:hAnsi="Arial"/>
                <w:sz w:val="24"/>
              </w:rPr>
              <w:t>90-0694</w:t>
            </w:r>
          </w:p>
        </w:tc>
        <w:tc>
          <w:tcPr>
            <w:tcW w:w="10214" w:type="dxa"/>
          </w:tcPr>
          <w:p w14:paraId="2F6F8904" w14:textId="77777777" w:rsidR="004E5818" w:rsidRDefault="00476BAE" w:rsidP="00D25E30">
            <w:pPr>
              <w:spacing w:before="120" w:after="120"/>
              <w:ind w:right="144"/>
              <w:jc w:val="both"/>
              <w:rPr>
                <w:rFonts w:ascii="Arial" w:hAnsi="Arial"/>
                <w:sz w:val="24"/>
              </w:rPr>
            </w:pPr>
            <w:r w:rsidRPr="00476BAE">
              <w:rPr>
                <w:rFonts w:ascii="Arial" w:hAnsi="Arial"/>
                <w:sz w:val="24"/>
              </w:rPr>
              <w:t>REQUESTING ADDITIONAL LAW ENFORCEMENT SERVICES WITHIN THE CITY OF WEST HOLLYWOOD FROM THE LOS ANGELES COUNTY SHERIFF'S DEPARTMENT UNDER THE CITY-COUNTY LAW ENFORCEMENT SERVICES AGREEMENT</w:t>
            </w:r>
          </w:p>
        </w:tc>
        <w:tc>
          <w:tcPr>
            <w:tcW w:w="1718" w:type="dxa"/>
          </w:tcPr>
          <w:p w14:paraId="64E82303"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4E36ED15" w14:textId="77777777" w:rsidTr="00B7409A">
        <w:tc>
          <w:tcPr>
            <w:tcW w:w="1406" w:type="dxa"/>
          </w:tcPr>
          <w:p w14:paraId="228FA5D0" w14:textId="77777777" w:rsidR="004E5818" w:rsidRDefault="004E5818" w:rsidP="00F003C5">
            <w:pPr>
              <w:spacing w:before="120" w:after="120"/>
              <w:jc w:val="center"/>
              <w:rPr>
                <w:rFonts w:ascii="Arial" w:hAnsi="Arial"/>
                <w:sz w:val="24"/>
              </w:rPr>
            </w:pPr>
            <w:r>
              <w:rPr>
                <w:rFonts w:ascii="Arial" w:hAnsi="Arial"/>
                <w:sz w:val="24"/>
              </w:rPr>
              <w:t>90-0695</w:t>
            </w:r>
          </w:p>
        </w:tc>
        <w:tc>
          <w:tcPr>
            <w:tcW w:w="10214" w:type="dxa"/>
          </w:tcPr>
          <w:p w14:paraId="7BD8F37A"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76BAE" w:rsidRPr="00476BAE">
              <w:rPr>
                <w:rFonts w:ascii="Arial" w:hAnsi="Arial"/>
                <w:sz w:val="24"/>
              </w:rPr>
              <w:t xml:space="preserve"> 151</w:t>
            </w:r>
          </w:p>
        </w:tc>
        <w:tc>
          <w:tcPr>
            <w:tcW w:w="1718" w:type="dxa"/>
          </w:tcPr>
          <w:p w14:paraId="4D018422"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6A3159A6" w14:textId="77777777" w:rsidTr="00B7409A">
        <w:tc>
          <w:tcPr>
            <w:tcW w:w="1406" w:type="dxa"/>
          </w:tcPr>
          <w:p w14:paraId="2C322B94" w14:textId="77777777" w:rsidR="004E5818" w:rsidRDefault="004E5818" w:rsidP="00F003C5">
            <w:pPr>
              <w:spacing w:before="120" w:after="120"/>
              <w:jc w:val="center"/>
              <w:rPr>
                <w:rFonts w:ascii="Arial" w:hAnsi="Arial"/>
                <w:sz w:val="24"/>
              </w:rPr>
            </w:pPr>
            <w:r>
              <w:rPr>
                <w:rFonts w:ascii="Arial" w:hAnsi="Arial"/>
                <w:sz w:val="24"/>
              </w:rPr>
              <w:t>90-0696</w:t>
            </w:r>
          </w:p>
        </w:tc>
        <w:tc>
          <w:tcPr>
            <w:tcW w:w="10214" w:type="dxa"/>
          </w:tcPr>
          <w:p w14:paraId="1BBE844A" w14:textId="77777777" w:rsidR="004E5818" w:rsidRDefault="00476BAE" w:rsidP="00D25E30">
            <w:pPr>
              <w:spacing w:before="120" w:after="120"/>
              <w:ind w:right="144"/>
              <w:jc w:val="both"/>
              <w:rPr>
                <w:rFonts w:ascii="Arial" w:hAnsi="Arial"/>
                <w:sz w:val="24"/>
              </w:rPr>
            </w:pPr>
            <w:r w:rsidRPr="00476BAE">
              <w:rPr>
                <w:rFonts w:ascii="Arial" w:hAnsi="Arial"/>
                <w:sz w:val="24"/>
              </w:rPr>
              <w:t>APPROVING AN APPEAL OF THE PLANNING COMMISSION'S DECISION TO DENY AN ENCROACHMENT INTO THE SIDE YARD SETBACK AT PROPERTY LOCATED AT 8960 VISTA GRANDE STREET</w:t>
            </w:r>
          </w:p>
        </w:tc>
        <w:tc>
          <w:tcPr>
            <w:tcW w:w="1718" w:type="dxa"/>
          </w:tcPr>
          <w:p w14:paraId="76E5D535"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2B82DDD9" w14:textId="77777777" w:rsidTr="00B7409A">
        <w:tc>
          <w:tcPr>
            <w:tcW w:w="1406" w:type="dxa"/>
          </w:tcPr>
          <w:p w14:paraId="024917D7" w14:textId="77777777" w:rsidR="004E5818" w:rsidRDefault="004E5818" w:rsidP="00F003C5">
            <w:pPr>
              <w:spacing w:before="120" w:after="120"/>
              <w:jc w:val="center"/>
              <w:rPr>
                <w:rFonts w:ascii="Arial" w:hAnsi="Arial"/>
                <w:sz w:val="24"/>
              </w:rPr>
            </w:pPr>
            <w:r>
              <w:rPr>
                <w:rFonts w:ascii="Arial" w:hAnsi="Arial"/>
                <w:sz w:val="24"/>
              </w:rPr>
              <w:t>90-0697</w:t>
            </w:r>
          </w:p>
        </w:tc>
        <w:tc>
          <w:tcPr>
            <w:tcW w:w="10214" w:type="dxa"/>
          </w:tcPr>
          <w:p w14:paraId="4924411C" w14:textId="77777777" w:rsidR="004E5818" w:rsidRDefault="00476BAE" w:rsidP="00D25E30">
            <w:pPr>
              <w:spacing w:before="120" w:after="120"/>
              <w:ind w:right="144"/>
              <w:jc w:val="both"/>
              <w:rPr>
                <w:rFonts w:ascii="Arial" w:hAnsi="Arial"/>
                <w:sz w:val="24"/>
              </w:rPr>
            </w:pPr>
            <w:r w:rsidRPr="00476BAE">
              <w:rPr>
                <w:rFonts w:ascii="Arial" w:hAnsi="Arial"/>
                <w:sz w:val="24"/>
              </w:rPr>
              <w:t>REGULATING MATERIALS, METHODS, DIMENSIONS, AND DETAILS OF CONSTRUCTION IN THE ERECTION, INSTALLATION, ALTERATION, REPAIR, REMOVAL, CONVERSION, DEMOLITION, AND CONSTRUCTION OF PUBLIC WORKS IMPROVEMENTS IN THE CITY OF WEST HOLLYWOOD; AND REPEALING ALL RESOLUTIONS AND PARTS OF RESOLUTIONS IN CONFLICT THEREWITH</w:t>
            </w:r>
          </w:p>
        </w:tc>
        <w:tc>
          <w:tcPr>
            <w:tcW w:w="1718" w:type="dxa"/>
          </w:tcPr>
          <w:p w14:paraId="0EE2BD3F"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0B1777CE" w14:textId="77777777" w:rsidTr="00B7409A">
        <w:tc>
          <w:tcPr>
            <w:tcW w:w="1406" w:type="dxa"/>
          </w:tcPr>
          <w:p w14:paraId="56859E01" w14:textId="77777777" w:rsidR="004E5818" w:rsidRDefault="004E5818" w:rsidP="00F003C5">
            <w:pPr>
              <w:spacing w:before="120" w:after="120"/>
              <w:jc w:val="center"/>
              <w:rPr>
                <w:rFonts w:ascii="Arial" w:hAnsi="Arial"/>
                <w:sz w:val="24"/>
              </w:rPr>
            </w:pPr>
            <w:r>
              <w:rPr>
                <w:rFonts w:ascii="Arial" w:hAnsi="Arial"/>
                <w:sz w:val="24"/>
              </w:rPr>
              <w:t>90-0698</w:t>
            </w:r>
          </w:p>
        </w:tc>
        <w:tc>
          <w:tcPr>
            <w:tcW w:w="10214" w:type="dxa"/>
          </w:tcPr>
          <w:p w14:paraId="5F0B73D6"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476BAE">
              <w:rPr>
                <w:rFonts w:ascii="Arial" w:hAnsi="Arial"/>
                <w:sz w:val="24"/>
              </w:rPr>
              <w:t xml:space="preserve"> </w:t>
            </w:r>
            <w:r w:rsidR="004E5818">
              <w:rPr>
                <w:rFonts w:ascii="Arial" w:hAnsi="Arial"/>
                <w:sz w:val="24"/>
              </w:rPr>
              <w:t>152</w:t>
            </w:r>
          </w:p>
        </w:tc>
        <w:tc>
          <w:tcPr>
            <w:tcW w:w="1718" w:type="dxa"/>
          </w:tcPr>
          <w:p w14:paraId="5567D306"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40BEDF6F" w14:textId="77777777" w:rsidTr="00B7409A">
        <w:tc>
          <w:tcPr>
            <w:tcW w:w="1406" w:type="dxa"/>
          </w:tcPr>
          <w:p w14:paraId="1E5BDF86" w14:textId="77777777" w:rsidR="004E5818" w:rsidRDefault="004E5818" w:rsidP="00F003C5">
            <w:pPr>
              <w:spacing w:before="120" w:after="120"/>
              <w:jc w:val="center"/>
              <w:rPr>
                <w:rFonts w:ascii="Arial" w:hAnsi="Arial"/>
                <w:sz w:val="24"/>
              </w:rPr>
            </w:pPr>
            <w:r>
              <w:rPr>
                <w:rFonts w:ascii="Arial" w:hAnsi="Arial"/>
                <w:sz w:val="24"/>
              </w:rPr>
              <w:t>90-0699</w:t>
            </w:r>
          </w:p>
        </w:tc>
        <w:tc>
          <w:tcPr>
            <w:tcW w:w="10214" w:type="dxa"/>
          </w:tcPr>
          <w:p w14:paraId="459AC84F" w14:textId="77777777" w:rsidR="004E5818" w:rsidRDefault="00476BAE" w:rsidP="00D25E30">
            <w:pPr>
              <w:spacing w:before="120" w:after="120"/>
              <w:ind w:right="144"/>
              <w:jc w:val="both"/>
              <w:rPr>
                <w:rFonts w:ascii="Arial" w:hAnsi="Arial"/>
                <w:sz w:val="24"/>
              </w:rPr>
            </w:pPr>
            <w:r w:rsidRPr="00476BAE">
              <w:rPr>
                <w:rFonts w:ascii="Arial" w:hAnsi="Arial"/>
                <w:sz w:val="24"/>
              </w:rPr>
              <w:t>APPROVING DEVELOPMENT PERMIT 89-44, CONDITIONAL USE PERMIT 89-23, AND NEGATIVE DECLARATION 89-07, ON AN APPLICATION OF VILLA CYNTHIA PARTNERS TO CONSTRUCT A TWELVE (12) UNIT CONDOMINIUM BUILDING AT 9024 THROUGH 9026 CYNTHIA STREET</w:t>
            </w:r>
          </w:p>
        </w:tc>
        <w:tc>
          <w:tcPr>
            <w:tcW w:w="1718" w:type="dxa"/>
          </w:tcPr>
          <w:p w14:paraId="5E03541E"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63B7B93A" w14:textId="77777777" w:rsidTr="00B7409A">
        <w:tc>
          <w:tcPr>
            <w:tcW w:w="1406" w:type="dxa"/>
          </w:tcPr>
          <w:p w14:paraId="758E8BAC" w14:textId="77777777" w:rsidR="004E5818" w:rsidRDefault="004E5818" w:rsidP="00F003C5">
            <w:pPr>
              <w:spacing w:before="120" w:after="120"/>
              <w:jc w:val="center"/>
              <w:rPr>
                <w:rFonts w:ascii="Arial" w:hAnsi="Arial"/>
                <w:sz w:val="24"/>
              </w:rPr>
            </w:pPr>
            <w:r>
              <w:rPr>
                <w:rFonts w:ascii="Arial" w:hAnsi="Arial"/>
                <w:sz w:val="24"/>
              </w:rPr>
              <w:t>90-0700</w:t>
            </w:r>
          </w:p>
        </w:tc>
        <w:tc>
          <w:tcPr>
            <w:tcW w:w="10214" w:type="dxa"/>
          </w:tcPr>
          <w:p w14:paraId="78914A54" w14:textId="77777777" w:rsidR="004E5818" w:rsidRDefault="00476BAE" w:rsidP="00D25E30">
            <w:pPr>
              <w:spacing w:before="120" w:after="120"/>
              <w:ind w:right="144"/>
              <w:jc w:val="both"/>
              <w:rPr>
                <w:rFonts w:ascii="Arial" w:hAnsi="Arial"/>
                <w:sz w:val="24"/>
              </w:rPr>
            </w:pPr>
            <w:r w:rsidRPr="00476BAE">
              <w:rPr>
                <w:rFonts w:ascii="Arial" w:hAnsi="Arial"/>
                <w:sz w:val="24"/>
              </w:rPr>
              <w:t>AMENDING MAJOR CONDITIONAL USE PERMIT 87-17 AND MINOR CONDITIONAL USE PERMIT 87-11 FOR PROPERTY LOCATED AT 8290 SANTA MONICA BOULEVARD</w:t>
            </w:r>
          </w:p>
        </w:tc>
        <w:tc>
          <w:tcPr>
            <w:tcW w:w="1718" w:type="dxa"/>
          </w:tcPr>
          <w:p w14:paraId="78DD7AAA"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106BCA7E" w14:textId="77777777" w:rsidTr="00B7409A">
        <w:tc>
          <w:tcPr>
            <w:tcW w:w="1406" w:type="dxa"/>
          </w:tcPr>
          <w:p w14:paraId="1A49CE73" w14:textId="77777777" w:rsidR="004E5818" w:rsidRDefault="004E5818" w:rsidP="00F003C5">
            <w:pPr>
              <w:spacing w:before="120" w:after="120"/>
              <w:jc w:val="center"/>
              <w:rPr>
                <w:rFonts w:ascii="Arial" w:hAnsi="Arial"/>
                <w:sz w:val="24"/>
              </w:rPr>
            </w:pPr>
            <w:r>
              <w:rPr>
                <w:rFonts w:ascii="Arial" w:hAnsi="Arial"/>
                <w:sz w:val="24"/>
              </w:rPr>
              <w:t>90-0701</w:t>
            </w:r>
          </w:p>
        </w:tc>
        <w:tc>
          <w:tcPr>
            <w:tcW w:w="10214" w:type="dxa"/>
          </w:tcPr>
          <w:p w14:paraId="1C81C63B" w14:textId="77777777" w:rsidR="004E5818" w:rsidRDefault="00316653" w:rsidP="00D25E30">
            <w:pPr>
              <w:spacing w:before="120" w:after="120"/>
              <w:ind w:right="144"/>
              <w:jc w:val="both"/>
              <w:rPr>
                <w:rFonts w:ascii="Arial" w:hAnsi="Arial"/>
                <w:sz w:val="24"/>
              </w:rPr>
            </w:pPr>
            <w:r w:rsidRPr="00316653">
              <w:rPr>
                <w:rFonts w:ascii="Arial" w:hAnsi="Arial"/>
                <w:sz w:val="24"/>
              </w:rPr>
              <w:t>INCREASING PARKING METER FEES AND AMENDING RESOLUTION NO. 560</w:t>
            </w:r>
          </w:p>
        </w:tc>
        <w:tc>
          <w:tcPr>
            <w:tcW w:w="1718" w:type="dxa"/>
          </w:tcPr>
          <w:p w14:paraId="399E7E9B" w14:textId="77777777" w:rsidR="004E5818" w:rsidRDefault="004E5818" w:rsidP="00F003C5">
            <w:pPr>
              <w:spacing w:before="120" w:after="120"/>
              <w:jc w:val="center"/>
              <w:rPr>
                <w:rFonts w:ascii="Arial" w:hAnsi="Arial"/>
                <w:sz w:val="24"/>
              </w:rPr>
            </w:pPr>
            <w:r>
              <w:rPr>
                <w:rFonts w:ascii="Arial" w:hAnsi="Arial"/>
                <w:sz w:val="24"/>
              </w:rPr>
              <w:t>06/04/90</w:t>
            </w:r>
          </w:p>
        </w:tc>
      </w:tr>
      <w:tr w:rsidR="004E5818" w14:paraId="6B96DD99" w14:textId="77777777" w:rsidTr="00B7409A">
        <w:tc>
          <w:tcPr>
            <w:tcW w:w="1406" w:type="dxa"/>
          </w:tcPr>
          <w:p w14:paraId="1243F082" w14:textId="77777777" w:rsidR="004E5818" w:rsidRDefault="004E5818" w:rsidP="00F003C5">
            <w:pPr>
              <w:spacing w:before="120" w:after="120"/>
              <w:jc w:val="center"/>
              <w:rPr>
                <w:rFonts w:ascii="Arial" w:hAnsi="Arial"/>
                <w:sz w:val="24"/>
              </w:rPr>
            </w:pPr>
            <w:r>
              <w:rPr>
                <w:rFonts w:ascii="Arial" w:hAnsi="Arial"/>
                <w:sz w:val="24"/>
              </w:rPr>
              <w:t>90-0702</w:t>
            </w:r>
          </w:p>
        </w:tc>
        <w:tc>
          <w:tcPr>
            <w:tcW w:w="10214" w:type="dxa"/>
          </w:tcPr>
          <w:p w14:paraId="536E6F8F" w14:textId="77777777" w:rsidR="004E5818" w:rsidRDefault="00D40814" w:rsidP="00D25E30">
            <w:pPr>
              <w:spacing w:before="120" w:after="120"/>
              <w:ind w:right="144"/>
              <w:jc w:val="both"/>
              <w:rPr>
                <w:rFonts w:ascii="Arial" w:hAnsi="Arial"/>
                <w:sz w:val="24"/>
              </w:rPr>
            </w:pPr>
            <w:r w:rsidRPr="00D40814">
              <w:rPr>
                <w:rFonts w:ascii="Arial" w:hAnsi="Arial"/>
                <w:sz w:val="24"/>
              </w:rPr>
              <w:t>APPROVING DEVELOPMENT PERMIT 88-23, MINOR CONDITIONAL USE PERMIT 88-03, AND DEMOLITION PERMIT 88-07</w:t>
            </w:r>
            <w:r>
              <w:rPr>
                <w:rFonts w:ascii="Arial" w:hAnsi="Arial"/>
                <w:sz w:val="24"/>
              </w:rPr>
              <w:t xml:space="preserve"> </w:t>
            </w:r>
            <w:r w:rsidRPr="00D40814">
              <w:rPr>
                <w:rFonts w:ascii="Arial" w:hAnsi="Arial"/>
                <w:sz w:val="24"/>
              </w:rPr>
              <w:t>FILED BY SOLBERG AND LOWE ARCHITECTS TO CONSTRUCT A RESIDENTIAL /</w:t>
            </w:r>
            <w:r>
              <w:rPr>
                <w:rFonts w:ascii="Arial" w:hAnsi="Arial"/>
                <w:sz w:val="24"/>
              </w:rPr>
              <w:t xml:space="preserve"> </w:t>
            </w:r>
            <w:r w:rsidRPr="00D40814">
              <w:rPr>
                <w:rFonts w:ascii="Arial" w:hAnsi="Arial"/>
                <w:sz w:val="24"/>
              </w:rPr>
              <w:t>LIFE CARE FACILITY FOR SENIOR CITIZENS AT 702-714 DOHENY DRIVE, WEST HOLLYWOOD</w:t>
            </w:r>
          </w:p>
        </w:tc>
        <w:tc>
          <w:tcPr>
            <w:tcW w:w="1718" w:type="dxa"/>
          </w:tcPr>
          <w:p w14:paraId="4EBAB3F7" w14:textId="77777777" w:rsidR="004E5818" w:rsidRDefault="004E5818" w:rsidP="00F003C5">
            <w:pPr>
              <w:spacing w:before="120" w:after="120"/>
              <w:jc w:val="center"/>
              <w:rPr>
                <w:rFonts w:ascii="Arial" w:hAnsi="Arial"/>
                <w:sz w:val="24"/>
              </w:rPr>
            </w:pPr>
            <w:r>
              <w:rPr>
                <w:rFonts w:ascii="Arial" w:hAnsi="Arial"/>
                <w:sz w:val="24"/>
              </w:rPr>
              <w:t>06/21/90</w:t>
            </w:r>
          </w:p>
        </w:tc>
      </w:tr>
    </w:tbl>
    <w:p w14:paraId="15C032BE"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6B4ACA12" w14:textId="77777777" w:rsidTr="00B7409A">
        <w:tc>
          <w:tcPr>
            <w:tcW w:w="1406" w:type="dxa"/>
          </w:tcPr>
          <w:p w14:paraId="096755C1" w14:textId="77777777" w:rsidR="004E5818" w:rsidRDefault="004E5818" w:rsidP="00F003C5">
            <w:pPr>
              <w:spacing w:before="120" w:after="120"/>
              <w:jc w:val="center"/>
              <w:rPr>
                <w:rFonts w:ascii="Arial" w:hAnsi="Arial"/>
                <w:sz w:val="24"/>
              </w:rPr>
            </w:pPr>
            <w:r>
              <w:rPr>
                <w:rFonts w:ascii="Arial" w:hAnsi="Arial"/>
                <w:sz w:val="24"/>
              </w:rPr>
              <w:t>90-0703</w:t>
            </w:r>
          </w:p>
        </w:tc>
        <w:tc>
          <w:tcPr>
            <w:tcW w:w="10214" w:type="dxa"/>
          </w:tcPr>
          <w:p w14:paraId="5C517F77" w14:textId="77777777" w:rsidR="004E5818" w:rsidRDefault="00D40814" w:rsidP="00D25E30">
            <w:pPr>
              <w:spacing w:before="120" w:after="120"/>
              <w:ind w:right="144"/>
              <w:jc w:val="both"/>
              <w:rPr>
                <w:rFonts w:ascii="Arial" w:hAnsi="Arial"/>
                <w:sz w:val="24"/>
              </w:rPr>
            </w:pPr>
            <w:r w:rsidRPr="00D40814">
              <w:rPr>
                <w:rFonts w:ascii="Arial" w:hAnsi="Arial"/>
                <w:sz w:val="24"/>
              </w:rPr>
              <w:t>DECLARING ITS INTENTION TO LEVY AND COLLECT ASSESSMENTS</w:t>
            </w:r>
            <w:r>
              <w:rPr>
                <w:rFonts w:ascii="Arial" w:hAnsi="Arial"/>
                <w:sz w:val="24"/>
              </w:rPr>
              <w:t xml:space="preserve"> </w:t>
            </w:r>
            <w:r w:rsidRPr="00D40814">
              <w:rPr>
                <w:rFonts w:ascii="Arial" w:hAnsi="Arial"/>
                <w:sz w:val="24"/>
              </w:rPr>
              <w:t>WITHIN LANDSCAPE MAINTENANCE DISTRICT NO. 1 FOR THE 1990-91 FISCAL YEAR PURSUANT TO THE LANDSCAPING AND LIGHTING ACT OF 1972, PART 2,</w:t>
            </w:r>
            <w:r>
              <w:rPr>
                <w:rFonts w:ascii="Arial" w:hAnsi="Arial"/>
                <w:sz w:val="24"/>
              </w:rPr>
              <w:t xml:space="preserve"> </w:t>
            </w:r>
            <w:r w:rsidRPr="00D40814">
              <w:rPr>
                <w:rFonts w:ascii="Arial" w:hAnsi="Arial"/>
                <w:sz w:val="24"/>
              </w:rPr>
              <w:t>DIVISION 15 OF THE CALIFORNIA STREETS AND HIGHWAYS CODE, AND APPOINTING A TIME AND</w:t>
            </w:r>
            <w:r>
              <w:rPr>
                <w:rFonts w:ascii="Arial" w:hAnsi="Arial"/>
                <w:sz w:val="24"/>
              </w:rPr>
              <w:t xml:space="preserve"> </w:t>
            </w:r>
            <w:r w:rsidRPr="00D40814">
              <w:rPr>
                <w:rFonts w:ascii="Arial" w:hAnsi="Arial"/>
                <w:sz w:val="24"/>
              </w:rPr>
              <w:t>PLACE FOR HEARING OBJECTIONS THERETO</w:t>
            </w:r>
          </w:p>
        </w:tc>
        <w:tc>
          <w:tcPr>
            <w:tcW w:w="1718" w:type="dxa"/>
          </w:tcPr>
          <w:p w14:paraId="3D93D478"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42C56E91" w14:textId="77777777" w:rsidTr="00B7409A">
        <w:tc>
          <w:tcPr>
            <w:tcW w:w="1406" w:type="dxa"/>
          </w:tcPr>
          <w:p w14:paraId="2F370382" w14:textId="77777777" w:rsidR="004E5818" w:rsidRDefault="004E5818" w:rsidP="00F003C5">
            <w:pPr>
              <w:spacing w:before="120" w:after="120"/>
              <w:jc w:val="center"/>
              <w:rPr>
                <w:rFonts w:ascii="Arial" w:hAnsi="Arial"/>
                <w:sz w:val="24"/>
              </w:rPr>
            </w:pPr>
            <w:r>
              <w:rPr>
                <w:rFonts w:ascii="Arial" w:hAnsi="Arial"/>
                <w:sz w:val="24"/>
              </w:rPr>
              <w:t>90-0704</w:t>
            </w:r>
          </w:p>
        </w:tc>
        <w:tc>
          <w:tcPr>
            <w:tcW w:w="10214" w:type="dxa"/>
          </w:tcPr>
          <w:p w14:paraId="6C8E6C83" w14:textId="77777777" w:rsidR="004E5818" w:rsidRDefault="00D40814" w:rsidP="00D25E30">
            <w:pPr>
              <w:spacing w:before="120" w:after="120"/>
              <w:ind w:right="144"/>
              <w:jc w:val="both"/>
              <w:rPr>
                <w:rFonts w:ascii="Arial" w:hAnsi="Arial"/>
                <w:sz w:val="24"/>
              </w:rPr>
            </w:pPr>
            <w:r w:rsidRPr="00D40814">
              <w:rPr>
                <w:rFonts w:ascii="Arial" w:hAnsi="Arial"/>
                <w:sz w:val="24"/>
              </w:rPr>
              <w:t>INITIATING PROCEEDINGS FOR THE LEVY OF AN ASSESSMENT WITHIN LANDSCAPE MAINTENANCE DISTRICT NO. 1 FOR THE 1990-91 FISCAL YEAR AND ORDERING THE ENGINEER TO PREPARE A REPORT PURSUANT TO THE PROVISIONS OF THE LANDSCAPING AND LIGHTING ACT OF 1972, PART 2, DIVISION 15 OF THE</w:t>
            </w:r>
            <w:r>
              <w:rPr>
                <w:rFonts w:ascii="Arial" w:hAnsi="Arial"/>
                <w:sz w:val="24"/>
              </w:rPr>
              <w:t xml:space="preserve"> </w:t>
            </w:r>
            <w:r w:rsidRPr="00D40814">
              <w:rPr>
                <w:rFonts w:ascii="Arial" w:hAnsi="Arial"/>
                <w:sz w:val="24"/>
              </w:rPr>
              <w:t>CALIFORNIA STREETS AND HIGHWAYS CODE</w:t>
            </w:r>
          </w:p>
        </w:tc>
        <w:tc>
          <w:tcPr>
            <w:tcW w:w="1718" w:type="dxa"/>
          </w:tcPr>
          <w:p w14:paraId="2EE5D913"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10DAE6D6" w14:textId="77777777" w:rsidTr="00B7409A">
        <w:tc>
          <w:tcPr>
            <w:tcW w:w="1406" w:type="dxa"/>
          </w:tcPr>
          <w:p w14:paraId="2B2F8126" w14:textId="77777777" w:rsidR="004E5818" w:rsidRDefault="004E5818" w:rsidP="00F003C5">
            <w:pPr>
              <w:spacing w:before="120" w:after="120"/>
              <w:jc w:val="center"/>
              <w:rPr>
                <w:rFonts w:ascii="Arial" w:hAnsi="Arial"/>
                <w:sz w:val="24"/>
              </w:rPr>
            </w:pPr>
            <w:r>
              <w:rPr>
                <w:rFonts w:ascii="Arial" w:hAnsi="Arial"/>
                <w:sz w:val="24"/>
              </w:rPr>
              <w:t>90-0705</w:t>
            </w:r>
          </w:p>
        </w:tc>
        <w:tc>
          <w:tcPr>
            <w:tcW w:w="10214" w:type="dxa"/>
          </w:tcPr>
          <w:p w14:paraId="587A6BCA" w14:textId="77777777" w:rsidR="004E5818" w:rsidRDefault="00D40814" w:rsidP="00D25E30">
            <w:pPr>
              <w:spacing w:before="120" w:after="120"/>
              <w:ind w:right="144"/>
              <w:jc w:val="both"/>
              <w:rPr>
                <w:rFonts w:ascii="Arial" w:hAnsi="Arial"/>
                <w:sz w:val="24"/>
              </w:rPr>
            </w:pPr>
            <w:r w:rsidRPr="00D40814">
              <w:rPr>
                <w:rFonts w:ascii="Arial" w:hAnsi="Arial"/>
                <w:sz w:val="24"/>
              </w:rPr>
              <w:t>APPROVING THE REPORT OF THE ENGINEER FOR THE 1990-91 FISCALYEAR IN CONNECTION WITH LANDSCAPE MAINTENANCE DISTRICT NO. 1</w:t>
            </w:r>
          </w:p>
        </w:tc>
        <w:tc>
          <w:tcPr>
            <w:tcW w:w="1718" w:type="dxa"/>
          </w:tcPr>
          <w:p w14:paraId="6B860E2E"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533A270C" w14:textId="77777777" w:rsidTr="00B7409A">
        <w:tc>
          <w:tcPr>
            <w:tcW w:w="1406" w:type="dxa"/>
          </w:tcPr>
          <w:p w14:paraId="38D6576A" w14:textId="77777777" w:rsidR="004E5818" w:rsidRDefault="004E5818" w:rsidP="00F003C5">
            <w:pPr>
              <w:spacing w:before="120" w:after="120"/>
              <w:jc w:val="center"/>
              <w:rPr>
                <w:rFonts w:ascii="Arial" w:hAnsi="Arial"/>
                <w:sz w:val="24"/>
              </w:rPr>
            </w:pPr>
            <w:r>
              <w:rPr>
                <w:rFonts w:ascii="Arial" w:hAnsi="Arial"/>
                <w:sz w:val="24"/>
              </w:rPr>
              <w:t>90-0706</w:t>
            </w:r>
          </w:p>
        </w:tc>
        <w:tc>
          <w:tcPr>
            <w:tcW w:w="10214" w:type="dxa"/>
          </w:tcPr>
          <w:p w14:paraId="11E455C7" w14:textId="77777777" w:rsidR="004E5818" w:rsidRDefault="00D40814" w:rsidP="00D25E30">
            <w:pPr>
              <w:spacing w:before="120" w:after="120"/>
              <w:ind w:right="144"/>
              <w:jc w:val="both"/>
              <w:rPr>
                <w:rFonts w:ascii="Arial" w:hAnsi="Arial"/>
                <w:sz w:val="24"/>
              </w:rPr>
            </w:pPr>
            <w:r w:rsidRPr="00D40814">
              <w:rPr>
                <w:rFonts w:ascii="Arial" w:hAnsi="Arial"/>
                <w:sz w:val="24"/>
              </w:rPr>
              <w:t xml:space="preserve">ALLOWING AND APPROVING FOR PAYMENT DCMANDS PRESENTED ON </w:t>
            </w:r>
            <w:r w:rsidR="00C73064">
              <w:rPr>
                <w:rFonts w:ascii="Arial" w:hAnsi="Arial"/>
                <w:sz w:val="24"/>
              </w:rPr>
              <w:t>DEMAND REGISTER NO.</w:t>
            </w:r>
            <w:r w:rsidRPr="00D40814">
              <w:rPr>
                <w:rFonts w:ascii="Arial" w:hAnsi="Arial"/>
                <w:sz w:val="24"/>
              </w:rPr>
              <w:t xml:space="preserve"> </w:t>
            </w:r>
            <w:r w:rsidR="004E5818">
              <w:rPr>
                <w:rFonts w:ascii="Arial" w:hAnsi="Arial"/>
                <w:sz w:val="24"/>
              </w:rPr>
              <w:t>153</w:t>
            </w:r>
          </w:p>
        </w:tc>
        <w:tc>
          <w:tcPr>
            <w:tcW w:w="1718" w:type="dxa"/>
          </w:tcPr>
          <w:p w14:paraId="7FBB65B7"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26A6DC83" w14:textId="77777777" w:rsidTr="00B7409A">
        <w:tc>
          <w:tcPr>
            <w:tcW w:w="1406" w:type="dxa"/>
          </w:tcPr>
          <w:p w14:paraId="78F8E414" w14:textId="77777777" w:rsidR="004E5818" w:rsidRDefault="004E5818" w:rsidP="00F003C5">
            <w:pPr>
              <w:spacing w:before="120" w:after="120"/>
              <w:jc w:val="center"/>
              <w:rPr>
                <w:rFonts w:ascii="Arial" w:hAnsi="Arial"/>
                <w:sz w:val="24"/>
              </w:rPr>
            </w:pPr>
            <w:r>
              <w:rPr>
                <w:rFonts w:ascii="Arial" w:hAnsi="Arial"/>
                <w:sz w:val="24"/>
              </w:rPr>
              <w:t>90-0707</w:t>
            </w:r>
          </w:p>
        </w:tc>
        <w:tc>
          <w:tcPr>
            <w:tcW w:w="10214" w:type="dxa"/>
          </w:tcPr>
          <w:p w14:paraId="7F52C29B" w14:textId="77777777" w:rsidR="004E5818" w:rsidRDefault="00D40814" w:rsidP="00D25E30">
            <w:pPr>
              <w:spacing w:before="120" w:after="120"/>
              <w:ind w:right="144"/>
              <w:jc w:val="both"/>
              <w:rPr>
                <w:rFonts w:ascii="Arial" w:hAnsi="Arial"/>
                <w:sz w:val="24"/>
              </w:rPr>
            </w:pPr>
            <w:r w:rsidRPr="00D40814">
              <w:rPr>
                <w:rFonts w:ascii="Arial" w:hAnsi="Arial"/>
                <w:sz w:val="24"/>
              </w:rPr>
              <w:t>INCREASING PARKING METER FEES ON SANTA MONICA BOULEVARD AND AMENDING RESOLUTION NO. 560</w:t>
            </w:r>
          </w:p>
        </w:tc>
        <w:tc>
          <w:tcPr>
            <w:tcW w:w="1718" w:type="dxa"/>
          </w:tcPr>
          <w:p w14:paraId="2500B184"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4E43A965" w14:textId="77777777" w:rsidTr="00B7409A">
        <w:tc>
          <w:tcPr>
            <w:tcW w:w="1406" w:type="dxa"/>
          </w:tcPr>
          <w:p w14:paraId="6A6652F9" w14:textId="77777777" w:rsidR="004E5818" w:rsidRDefault="004E5818" w:rsidP="00F003C5">
            <w:pPr>
              <w:spacing w:before="120" w:after="120"/>
              <w:jc w:val="center"/>
              <w:rPr>
                <w:rFonts w:ascii="Arial" w:hAnsi="Arial"/>
                <w:sz w:val="24"/>
              </w:rPr>
            </w:pPr>
            <w:r>
              <w:rPr>
                <w:rFonts w:ascii="Arial" w:hAnsi="Arial"/>
                <w:sz w:val="24"/>
              </w:rPr>
              <w:t>90-0708</w:t>
            </w:r>
          </w:p>
        </w:tc>
        <w:tc>
          <w:tcPr>
            <w:tcW w:w="10214" w:type="dxa"/>
          </w:tcPr>
          <w:p w14:paraId="7289FBF0"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D40814" w:rsidRPr="00D40814">
              <w:rPr>
                <w:rFonts w:ascii="Arial" w:hAnsi="Arial"/>
                <w:sz w:val="24"/>
              </w:rPr>
              <w:t xml:space="preserve"> 154</w:t>
            </w:r>
          </w:p>
        </w:tc>
        <w:tc>
          <w:tcPr>
            <w:tcW w:w="1718" w:type="dxa"/>
          </w:tcPr>
          <w:p w14:paraId="32930C17"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778A336B" w14:textId="77777777" w:rsidTr="00B7409A">
        <w:tc>
          <w:tcPr>
            <w:tcW w:w="1406" w:type="dxa"/>
          </w:tcPr>
          <w:p w14:paraId="14C655C5" w14:textId="77777777" w:rsidR="004E5818" w:rsidRDefault="004E5818" w:rsidP="00F003C5">
            <w:pPr>
              <w:spacing w:before="120" w:after="120"/>
              <w:jc w:val="center"/>
              <w:rPr>
                <w:rFonts w:ascii="Arial" w:hAnsi="Arial"/>
                <w:sz w:val="24"/>
              </w:rPr>
            </w:pPr>
            <w:r>
              <w:rPr>
                <w:rFonts w:ascii="Arial" w:hAnsi="Arial"/>
                <w:sz w:val="24"/>
              </w:rPr>
              <w:t>90-0709</w:t>
            </w:r>
          </w:p>
        </w:tc>
        <w:tc>
          <w:tcPr>
            <w:tcW w:w="10214" w:type="dxa"/>
          </w:tcPr>
          <w:p w14:paraId="17D52463" w14:textId="77777777" w:rsidR="004E5818" w:rsidRDefault="00D40814" w:rsidP="00D25E30">
            <w:pPr>
              <w:spacing w:before="120" w:after="120"/>
              <w:ind w:right="144"/>
              <w:jc w:val="both"/>
              <w:rPr>
                <w:rFonts w:ascii="Arial" w:hAnsi="Arial"/>
                <w:sz w:val="24"/>
              </w:rPr>
            </w:pPr>
            <w:r w:rsidRPr="00D40814">
              <w:rPr>
                <w:rFonts w:ascii="Arial" w:hAnsi="Arial"/>
                <w:sz w:val="24"/>
              </w:rPr>
              <w:t>AUTHORIZING THE ACQUISITION, FORMATION AND OPERATION OF THE WASTEWATER COLLECTION SYSTEM</w:t>
            </w:r>
          </w:p>
        </w:tc>
        <w:tc>
          <w:tcPr>
            <w:tcW w:w="1718" w:type="dxa"/>
          </w:tcPr>
          <w:p w14:paraId="66E197D2"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263EEC6B" w14:textId="77777777" w:rsidTr="00B7409A">
        <w:tc>
          <w:tcPr>
            <w:tcW w:w="1406" w:type="dxa"/>
          </w:tcPr>
          <w:p w14:paraId="0BE391CD" w14:textId="77777777" w:rsidR="004E5818" w:rsidRDefault="004E5818" w:rsidP="00F003C5">
            <w:pPr>
              <w:spacing w:before="120" w:after="120"/>
              <w:jc w:val="center"/>
              <w:rPr>
                <w:rFonts w:ascii="Arial" w:hAnsi="Arial"/>
                <w:sz w:val="24"/>
              </w:rPr>
            </w:pPr>
            <w:r>
              <w:rPr>
                <w:rFonts w:ascii="Arial" w:hAnsi="Arial"/>
                <w:sz w:val="24"/>
              </w:rPr>
              <w:t>90-0710</w:t>
            </w:r>
          </w:p>
        </w:tc>
        <w:tc>
          <w:tcPr>
            <w:tcW w:w="10214" w:type="dxa"/>
          </w:tcPr>
          <w:p w14:paraId="345D17C0" w14:textId="77777777" w:rsidR="004E5818" w:rsidRDefault="00D40814" w:rsidP="00D25E30">
            <w:pPr>
              <w:spacing w:before="120" w:after="120"/>
              <w:ind w:right="144"/>
              <w:jc w:val="both"/>
              <w:rPr>
                <w:rFonts w:ascii="Arial" w:hAnsi="Arial"/>
                <w:sz w:val="24"/>
              </w:rPr>
            </w:pPr>
            <w:r w:rsidRPr="00D40814">
              <w:rPr>
                <w:rFonts w:ascii="Arial" w:hAnsi="Arial"/>
                <w:sz w:val="24"/>
              </w:rPr>
              <w:t>ACKNOWLEDGING THE RECEIPT OF CERTAIN FUNDS AND DIRECTING THE</w:t>
            </w:r>
            <w:r>
              <w:rPr>
                <w:rFonts w:ascii="Arial" w:hAnsi="Arial"/>
                <w:sz w:val="24"/>
              </w:rPr>
              <w:t xml:space="preserve"> </w:t>
            </w:r>
            <w:r w:rsidRPr="00D40814">
              <w:rPr>
                <w:rFonts w:ascii="Arial" w:hAnsi="Arial"/>
                <w:sz w:val="24"/>
              </w:rPr>
              <w:t>CITY MANAGER TO ESTABLISH A CONSTRUCTION AND CAPITAL FUND FOR THE WASTEWATER COLLECTION SYSTEM</w:t>
            </w:r>
          </w:p>
        </w:tc>
        <w:tc>
          <w:tcPr>
            <w:tcW w:w="1718" w:type="dxa"/>
          </w:tcPr>
          <w:p w14:paraId="7264F604" w14:textId="77777777" w:rsidR="004E5818" w:rsidRDefault="004E5818" w:rsidP="00F003C5">
            <w:pPr>
              <w:spacing w:before="120" w:after="120"/>
              <w:jc w:val="center"/>
              <w:rPr>
                <w:rFonts w:ascii="Arial" w:hAnsi="Arial"/>
                <w:sz w:val="24"/>
              </w:rPr>
            </w:pPr>
            <w:r>
              <w:rPr>
                <w:rFonts w:ascii="Arial" w:hAnsi="Arial"/>
                <w:sz w:val="24"/>
              </w:rPr>
              <w:t>06/18/90</w:t>
            </w:r>
          </w:p>
        </w:tc>
      </w:tr>
    </w:tbl>
    <w:p w14:paraId="57008D2D"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1A6C3EF1" w14:textId="77777777" w:rsidTr="00B7409A">
        <w:tc>
          <w:tcPr>
            <w:tcW w:w="1406" w:type="dxa"/>
          </w:tcPr>
          <w:p w14:paraId="4B34DC0D" w14:textId="77777777" w:rsidR="004E5818" w:rsidRDefault="004E5818" w:rsidP="00F003C5">
            <w:pPr>
              <w:spacing w:before="120" w:after="120"/>
              <w:jc w:val="center"/>
              <w:rPr>
                <w:rFonts w:ascii="Arial" w:hAnsi="Arial"/>
                <w:sz w:val="24"/>
              </w:rPr>
            </w:pPr>
            <w:r>
              <w:rPr>
                <w:rFonts w:ascii="Arial" w:hAnsi="Arial"/>
                <w:sz w:val="24"/>
              </w:rPr>
              <w:t>90-0711</w:t>
            </w:r>
          </w:p>
        </w:tc>
        <w:tc>
          <w:tcPr>
            <w:tcW w:w="10214" w:type="dxa"/>
          </w:tcPr>
          <w:p w14:paraId="45EABD5B" w14:textId="77777777" w:rsidR="004E5818" w:rsidRDefault="00D40814" w:rsidP="00D25E30">
            <w:pPr>
              <w:spacing w:before="120" w:after="120"/>
              <w:ind w:right="144"/>
              <w:jc w:val="both"/>
              <w:rPr>
                <w:rFonts w:ascii="Arial" w:hAnsi="Arial"/>
                <w:sz w:val="24"/>
              </w:rPr>
            </w:pPr>
            <w:r w:rsidRPr="00D40814">
              <w:rPr>
                <w:rFonts w:ascii="Arial" w:hAnsi="Arial"/>
                <w:sz w:val="24"/>
              </w:rPr>
              <w:t>A JOINT RESOLUTION OF THE BOARD OF SUPERVISORS OF THE COUNTY OF LOS ANGELES AND THE CITY COUNCIL OF THE CITY OF WEST</w:t>
            </w:r>
            <w:r>
              <w:rPr>
                <w:rFonts w:ascii="Arial" w:hAnsi="Arial"/>
                <w:sz w:val="24"/>
              </w:rPr>
              <w:t xml:space="preserve"> </w:t>
            </w:r>
            <w:r w:rsidRPr="00D40814">
              <w:rPr>
                <w:rFonts w:ascii="Arial" w:hAnsi="Arial"/>
                <w:sz w:val="24"/>
              </w:rPr>
              <w:t>HOLLYWOOD APPROVING AND ACCEPTING NEGOTIATED EXCHANGE OF PROPERTY TAX REVENUE RESULTING FROM THE WITHDRAWAL OF CERTAIN TERRITORY FROM THE WEST HOLLYWOOD AND SHERMAN SEWER MAINTENANCE DISTRICT</w:t>
            </w:r>
          </w:p>
        </w:tc>
        <w:tc>
          <w:tcPr>
            <w:tcW w:w="1718" w:type="dxa"/>
          </w:tcPr>
          <w:p w14:paraId="596F35B5" w14:textId="77777777" w:rsidR="004E5818" w:rsidRDefault="004E5818" w:rsidP="00F003C5">
            <w:pPr>
              <w:spacing w:before="120" w:after="120"/>
              <w:jc w:val="center"/>
              <w:rPr>
                <w:rFonts w:ascii="Arial" w:hAnsi="Arial"/>
                <w:sz w:val="24"/>
              </w:rPr>
            </w:pPr>
            <w:r>
              <w:rPr>
                <w:rFonts w:ascii="Arial" w:hAnsi="Arial"/>
                <w:sz w:val="24"/>
              </w:rPr>
              <w:t>06/18/90</w:t>
            </w:r>
          </w:p>
        </w:tc>
      </w:tr>
      <w:tr w:rsidR="004E5818" w14:paraId="1DB41832" w14:textId="77777777" w:rsidTr="00B7409A">
        <w:tc>
          <w:tcPr>
            <w:tcW w:w="1406" w:type="dxa"/>
          </w:tcPr>
          <w:p w14:paraId="45B76364" w14:textId="77777777" w:rsidR="004E5818" w:rsidRDefault="004E5818" w:rsidP="00F003C5">
            <w:pPr>
              <w:spacing w:before="120" w:after="120"/>
              <w:jc w:val="center"/>
              <w:rPr>
                <w:rFonts w:ascii="Arial" w:hAnsi="Arial"/>
                <w:sz w:val="24"/>
              </w:rPr>
            </w:pPr>
            <w:r>
              <w:rPr>
                <w:rFonts w:ascii="Arial" w:hAnsi="Arial"/>
                <w:sz w:val="24"/>
              </w:rPr>
              <w:t>90-0712</w:t>
            </w:r>
          </w:p>
        </w:tc>
        <w:tc>
          <w:tcPr>
            <w:tcW w:w="10214" w:type="dxa"/>
          </w:tcPr>
          <w:p w14:paraId="276CC3E1" w14:textId="77777777" w:rsidR="004E5818" w:rsidRDefault="00D40814" w:rsidP="00D25E30">
            <w:pPr>
              <w:spacing w:before="120" w:after="120"/>
              <w:ind w:right="144"/>
              <w:jc w:val="both"/>
              <w:rPr>
                <w:rFonts w:ascii="Arial" w:hAnsi="Arial"/>
                <w:sz w:val="24"/>
              </w:rPr>
            </w:pPr>
            <w:r w:rsidRPr="00D40814">
              <w:rPr>
                <w:rFonts w:ascii="Arial" w:hAnsi="Arial"/>
                <w:sz w:val="24"/>
              </w:rPr>
              <w:t>ACCEPTING RESPONSILIBILTY FOR MAINTENANCE AND LIABILITY OF PALM TREES, PEDESTRIAN POST LANTERNS, AND SIGNAGE ON SANTA MONICA BOULEVARD, AND WITH THE UNDERSTANDING THAT THE CITY IS SEEKING TO OBTAIN JURISDICTION OVER SANTA MONICA BOULEVARD FROM THE CALIFORNIA STATE DEPARTMENT OF</w:t>
            </w:r>
            <w:r>
              <w:rPr>
                <w:rFonts w:ascii="Arial" w:hAnsi="Arial"/>
                <w:sz w:val="24"/>
              </w:rPr>
              <w:t xml:space="preserve"> </w:t>
            </w:r>
            <w:r w:rsidRPr="00D40814">
              <w:rPr>
                <w:rFonts w:ascii="Arial" w:hAnsi="Arial"/>
                <w:sz w:val="24"/>
              </w:rPr>
              <w:t>TRANSPORTATION, THAT SAID IMPROVEMENTS WILL NOT PREJUDICE</w:t>
            </w:r>
            <w:r>
              <w:rPr>
                <w:rFonts w:ascii="Arial" w:hAnsi="Arial"/>
                <w:sz w:val="24"/>
              </w:rPr>
              <w:t xml:space="preserve"> </w:t>
            </w:r>
            <w:r w:rsidRPr="00D40814">
              <w:rPr>
                <w:rFonts w:ascii="Arial" w:hAnsi="Arial"/>
                <w:sz w:val="24"/>
              </w:rPr>
              <w:t>RELINQUISHMENT PROCEEDINGS FOR SANTA MONICA BOULEVARD</w:t>
            </w:r>
            <w:r>
              <w:rPr>
                <w:rFonts w:ascii="Arial" w:hAnsi="Arial"/>
                <w:sz w:val="24"/>
              </w:rPr>
              <w:t xml:space="preserve"> </w:t>
            </w:r>
            <w:r w:rsidRPr="00D40814">
              <w:rPr>
                <w:rFonts w:ascii="Arial" w:hAnsi="Arial"/>
                <w:sz w:val="24"/>
              </w:rPr>
              <w:t>AND SUPERSEDING RESOLUTION NO. 685</w:t>
            </w:r>
          </w:p>
        </w:tc>
        <w:tc>
          <w:tcPr>
            <w:tcW w:w="1718" w:type="dxa"/>
          </w:tcPr>
          <w:p w14:paraId="12A34C55"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296FEE4B" w14:textId="77777777" w:rsidTr="00B7409A">
        <w:tc>
          <w:tcPr>
            <w:tcW w:w="1406" w:type="dxa"/>
          </w:tcPr>
          <w:p w14:paraId="2110FC4D" w14:textId="77777777" w:rsidR="004E5818" w:rsidRDefault="004E5818" w:rsidP="00F003C5">
            <w:pPr>
              <w:spacing w:before="120" w:after="120"/>
              <w:jc w:val="center"/>
              <w:rPr>
                <w:rFonts w:ascii="Arial" w:hAnsi="Arial"/>
                <w:sz w:val="24"/>
              </w:rPr>
            </w:pPr>
            <w:r>
              <w:rPr>
                <w:rFonts w:ascii="Arial" w:hAnsi="Arial"/>
                <w:sz w:val="24"/>
              </w:rPr>
              <w:t>90-0713</w:t>
            </w:r>
          </w:p>
        </w:tc>
        <w:tc>
          <w:tcPr>
            <w:tcW w:w="10214" w:type="dxa"/>
          </w:tcPr>
          <w:p w14:paraId="23ABCA0D" w14:textId="77777777" w:rsidR="004E5818" w:rsidRDefault="00D40814" w:rsidP="00D25E30">
            <w:pPr>
              <w:spacing w:before="120" w:after="120"/>
              <w:ind w:right="144"/>
              <w:jc w:val="both"/>
              <w:rPr>
                <w:rFonts w:ascii="Arial" w:hAnsi="Arial"/>
                <w:sz w:val="24"/>
              </w:rPr>
            </w:pPr>
            <w:r w:rsidRPr="00D40814">
              <w:rPr>
                <w:rFonts w:ascii="Arial" w:hAnsi="Arial"/>
                <w:sz w:val="24"/>
              </w:rPr>
              <w:t xml:space="preserve">ALLOWING AND APPROVING FOR PAYMENT DCMANDS PRESENTED ON </w:t>
            </w:r>
            <w:r w:rsidR="00C73064">
              <w:rPr>
                <w:rFonts w:ascii="Arial" w:hAnsi="Arial"/>
                <w:sz w:val="24"/>
              </w:rPr>
              <w:t>DEMAND REGISTER NO.</w:t>
            </w:r>
            <w:r w:rsidRPr="00D40814">
              <w:rPr>
                <w:rFonts w:ascii="Arial" w:hAnsi="Arial"/>
                <w:sz w:val="24"/>
              </w:rPr>
              <w:t xml:space="preserve"> 155</w:t>
            </w:r>
          </w:p>
        </w:tc>
        <w:tc>
          <w:tcPr>
            <w:tcW w:w="1718" w:type="dxa"/>
          </w:tcPr>
          <w:p w14:paraId="1073116B"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60AC25B6" w14:textId="77777777" w:rsidTr="00B7409A">
        <w:tc>
          <w:tcPr>
            <w:tcW w:w="1406" w:type="dxa"/>
          </w:tcPr>
          <w:p w14:paraId="46158478" w14:textId="77777777" w:rsidR="004E5818" w:rsidRDefault="004E5818" w:rsidP="00F003C5">
            <w:pPr>
              <w:spacing w:before="120" w:after="120"/>
              <w:jc w:val="center"/>
              <w:rPr>
                <w:rFonts w:ascii="Arial" w:hAnsi="Arial"/>
                <w:sz w:val="24"/>
              </w:rPr>
            </w:pPr>
            <w:r>
              <w:rPr>
                <w:rFonts w:ascii="Arial" w:hAnsi="Arial"/>
                <w:sz w:val="24"/>
              </w:rPr>
              <w:t>90-0714</w:t>
            </w:r>
          </w:p>
        </w:tc>
        <w:tc>
          <w:tcPr>
            <w:tcW w:w="10214" w:type="dxa"/>
          </w:tcPr>
          <w:p w14:paraId="4287C589" w14:textId="77777777" w:rsidR="004E5818" w:rsidRDefault="00D40814" w:rsidP="00D25E30">
            <w:pPr>
              <w:spacing w:before="120" w:after="120"/>
              <w:ind w:right="144"/>
              <w:jc w:val="both"/>
              <w:rPr>
                <w:rFonts w:ascii="Arial" w:hAnsi="Arial"/>
                <w:sz w:val="24"/>
              </w:rPr>
            </w:pPr>
            <w:r w:rsidRPr="00D40814">
              <w:rPr>
                <w:rFonts w:ascii="Arial" w:hAnsi="Arial"/>
                <w:sz w:val="24"/>
              </w:rPr>
              <w:t>PROVIDING FOR TOW-AWAY OF VEHICLES IN PREFERENTIAL PERMIT PARKING DISTRICTS PURSUANT TO VEHICLE CODE SECTION 22651(n) AND REPEALING RESOLUTIONS NO. 594 AND NO. 645</w:t>
            </w:r>
          </w:p>
        </w:tc>
        <w:tc>
          <w:tcPr>
            <w:tcW w:w="1718" w:type="dxa"/>
          </w:tcPr>
          <w:p w14:paraId="6DB1FFB8"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1C802C42" w14:textId="77777777" w:rsidTr="00B7409A">
        <w:tc>
          <w:tcPr>
            <w:tcW w:w="1406" w:type="dxa"/>
          </w:tcPr>
          <w:p w14:paraId="472F984D" w14:textId="77777777" w:rsidR="004E5818" w:rsidRDefault="004E5818" w:rsidP="00F003C5">
            <w:pPr>
              <w:spacing w:before="120" w:after="120"/>
              <w:jc w:val="center"/>
              <w:rPr>
                <w:rFonts w:ascii="Arial" w:hAnsi="Arial"/>
                <w:sz w:val="24"/>
              </w:rPr>
            </w:pPr>
            <w:r>
              <w:rPr>
                <w:rFonts w:ascii="Arial" w:hAnsi="Arial"/>
                <w:sz w:val="24"/>
              </w:rPr>
              <w:t>90-0715</w:t>
            </w:r>
          </w:p>
        </w:tc>
        <w:tc>
          <w:tcPr>
            <w:tcW w:w="10214" w:type="dxa"/>
          </w:tcPr>
          <w:p w14:paraId="07F28C01"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D40814" w:rsidRPr="00D40814">
              <w:rPr>
                <w:rFonts w:ascii="Arial" w:hAnsi="Arial"/>
                <w:sz w:val="24"/>
              </w:rPr>
              <w:t xml:space="preserve"> 156</w:t>
            </w:r>
          </w:p>
        </w:tc>
        <w:tc>
          <w:tcPr>
            <w:tcW w:w="1718" w:type="dxa"/>
          </w:tcPr>
          <w:p w14:paraId="7EF1C785" w14:textId="77777777" w:rsidR="004E5818" w:rsidRDefault="004E5818" w:rsidP="00F003C5">
            <w:pPr>
              <w:spacing w:before="120" w:after="120"/>
              <w:jc w:val="center"/>
              <w:rPr>
                <w:rFonts w:ascii="Arial" w:hAnsi="Arial"/>
                <w:sz w:val="24"/>
              </w:rPr>
            </w:pPr>
            <w:r>
              <w:rPr>
                <w:rFonts w:ascii="Arial" w:hAnsi="Arial"/>
                <w:sz w:val="24"/>
              </w:rPr>
              <w:t>07/16/90</w:t>
            </w:r>
          </w:p>
        </w:tc>
      </w:tr>
      <w:tr w:rsidR="004E5818" w14:paraId="58B13F1D" w14:textId="77777777" w:rsidTr="00B7409A">
        <w:tc>
          <w:tcPr>
            <w:tcW w:w="1406" w:type="dxa"/>
          </w:tcPr>
          <w:p w14:paraId="7C2EAC07" w14:textId="77777777" w:rsidR="004E5818" w:rsidRDefault="004E5818" w:rsidP="00F003C5">
            <w:pPr>
              <w:spacing w:before="120" w:after="120"/>
              <w:jc w:val="center"/>
              <w:rPr>
                <w:rFonts w:ascii="Arial" w:hAnsi="Arial"/>
                <w:sz w:val="24"/>
              </w:rPr>
            </w:pPr>
            <w:r>
              <w:rPr>
                <w:rFonts w:ascii="Arial" w:hAnsi="Arial"/>
                <w:sz w:val="24"/>
              </w:rPr>
              <w:t>90-0716</w:t>
            </w:r>
          </w:p>
        </w:tc>
        <w:tc>
          <w:tcPr>
            <w:tcW w:w="10214" w:type="dxa"/>
          </w:tcPr>
          <w:p w14:paraId="258A7065" w14:textId="77777777" w:rsidR="004E5818" w:rsidRDefault="00D40814" w:rsidP="00D25E30">
            <w:pPr>
              <w:spacing w:before="120" w:after="120"/>
              <w:ind w:right="144"/>
              <w:jc w:val="both"/>
              <w:rPr>
                <w:rFonts w:ascii="Arial" w:hAnsi="Arial"/>
                <w:sz w:val="24"/>
              </w:rPr>
            </w:pPr>
            <w:r w:rsidRPr="00D40814">
              <w:rPr>
                <w:rFonts w:ascii="Arial" w:hAnsi="Arial"/>
                <w:sz w:val="24"/>
              </w:rPr>
              <w:t>CONFIRMING THE DIAGRAM AND ASSESSMENT, ORDERING THE IMPROVEMENTS IN CONNECTION WITH LANDSCAPE MAINTENANCE DISTRICT NO. 1 AND APPROVING THE</w:t>
            </w:r>
            <w:r>
              <w:rPr>
                <w:rFonts w:ascii="Arial" w:hAnsi="Arial"/>
                <w:sz w:val="24"/>
              </w:rPr>
              <w:t xml:space="preserve"> </w:t>
            </w:r>
            <w:r w:rsidRPr="00D40814">
              <w:rPr>
                <w:rFonts w:ascii="Arial" w:hAnsi="Arial"/>
                <w:sz w:val="24"/>
              </w:rPr>
              <w:t>ENGINEER'S REPORT</w:t>
            </w:r>
          </w:p>
        </w:tc>
        <w:tc>
          <w:tcPr>
            <w:tcW w:w="1718" w:type="dxa"/>
          </w:tcPr>
          <w:p w14:paraId="4B06A33D"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74252696" w14:textId="77777777" w:rsidTr="00B7409A">
        <w:tc>
          <w:tcPr>
            <w:tcW w:w="1406" w:type="dxa"/>
          </w:tcPr>
          <w:p w14:paraId="22CF2137" w14:textId="77777777" w:rsidR="004E5818" w:rsidRDefault="004E5818" w:rsidP="00F003C5">
            <w:pPr>
              <w:spacing w:before="120" w:after="120"/>
              <w:jc w:val="center"/>
              <w:rPr>
                <w:rFonts w:ascii="Arial" w:hAnsi="Arial"/>
                <w:sz w:val="24"/>
              </w:rPr>
            </w:pPr>
            <w:r>
              <w:rPr>
                <w:rFonts w:ascii="Arial" w:hAnsi="Arial"/>
                <w:sz w:val="24"/>
              </w:rPr>
              <w:t>90-0717</w:t>
            </w:r>
          </w:p>
        </w:tc>
        <w:tc>
          <w:tcPr>
            <w:tcW w:w="10214" w:type="dxa"/>
          </w:tcPr>
          <w:p w14:paraId="7F3A011C" w14:textId="77777777" w:rsidR="004E5818" w:rsidRDefault="00D40814" w:rsidP="00D25E30">
            <w:pPr>
              <w:spacing w:before="120" w:after="120"/>
              <w:ind w:right="144"/>
              <w:jc w:val="both"/>
              <w:rPr>
                <w:rFonts w:ascii="Arial" w:hAnsi="Arial"/>
                <w:sz w:val="24"/>
              </w:rPr>
            </w:pPr>
            <w:r w:rsidRPr="00D40814">
              <w:rPr>
                <w:rFonts w:ascii="Arial" w:hAnsi="Arial"/>
                <w:sz w:val="24"/>
              </w:rPr>
              <w:t>URGING THE UNITED STATES CONGRESS TO ENDORSE HOUSE RESOLUTION 2380 AND SENATE BILL 1214 RELATING TO THE REDRAWING OF ZIP CODE BOUNDARIES</w:t>
            </w:r>
          </w:p>
        </w:tc>
        <w:tc>
          <w:tcPr>
            <w:tcW w:w="1718" w:type="dxa"/>
          </w:tcPr>
          <w:p w14:paraId="6F498FF9"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7865D997" w14:textId="77777777" w:rsidTr="00B7409A">
        <w:tc>
          <w:tcPr>
            <w:tcW w:w="1406" w:type="dxa"/>
          </w:tcPr>
          <w:p w14:paraId="50462E52" w14:textId="77777777" w:rsidR="004E5818" w:rsidRDefault="004E5818" w:rsidP="00F003C5">
            <w:pPr>
              <w:spacing w:before="120" w:after="120"/>
              <w:jc w:val="center"/>
              <w:rPr>
                <w:rFonts w:ascii="Arial" w:hAnsi="Arial"/>
                <w:sz w:val="24"/>
              </w:rPr>
            </w:pPr>
            <w:r>
              <w:rPr>
                <w:rFonts w:ascii="Arial" w:hAnsi="Arial"/>
                <w:sz w:val="24"/>
              </w:rPr>
              <w:t>90-0718</w:t>
            </w:r>
          </w:p>
        </w:tc>
        <w:tc>
          <w:tcPr>
            <w:tcW w:w="10214" w:type="dxa"/>
          </w:tcPr>
          <w:p w14:paraId="2F6BD3EF" w14:textId="77777777" w:rsidR="004E5818" w:rsidRDefault="003F3000" w:rsidP="00D25E30">
            <w:pPr>
              <w:spacing w:before="120" w:after="120"/>
              <w:ind w:right="144"/>
              <w:jc w:val="both"/>
              <w:rPr>
                <w:rFonts w:ascii="Arial" w:hAnsi="Arial"/>
                <w:sz w:val="24"/>
              </w:rPr>
            </w:pPr>
            <w:r w:rsidRPr="003F3000">
              <w:rPr>
                <w:rFonts w:ascii="Arial" w:hAnsi="Arial"/>
                <w:sz w:val="24"/>
              </w:rPr>
              <w:t>ADOPTING</w:t>
            </w:r>
            <w:r>
              <w:rPr>
                <w:rFonts w:ascii="Arial" w:hAnsi="Arial"/>
                <w:sz w:val="24"/>
              </w:rPr>
              <w:t xml:space="preserve"> </w:t>
            </w:r>
            <w:r w:rsidRPr="003F3000">
              <w:rPr>
                <w:rFonts w:ascii="Arial" w:hAnsi="Arial"/>
                <w:sz w:val="24"/>
              </w:rPr>
              <w:t>THE OPERATING BUDGET FOR FISCAL YEAR 1990-91</w:t>
            </w:r>
          </w:p>
        </w:tc>
        <w:tc>
          <w:tcPr>
            <w:tcW w:w="1718" w:type="dxa"/>
          </w:tcPr>
          <w:p w14:paraId="56AE50FD" w14:textId="77777777" w:rsidR="004E5818" w:rsidRDefault="004E5818" w:rsidP="00F003C5">
            <w:pPr>
              <w:spacing w:before="120" w:after="120"/>
              <w:jc w:val="center"/>
              <w:rPr>
                <w:rFonts w:ascii="Arial" w:hAnsi="Arial"/>
                <w:sz w:val="24"/>
              </w:rPr>
            </w:pPr>
            <w:r>
              <w:rPr>
                <w:rFonts w:ascii="Arial" w:hAnsi="Arial"/>
                <w:sz w:val="24"/>
              </w:rPr>
              <w:t>07/02/90</w:t>
            </w:r>
          </w:p>
        </w:tc>
      </w:tr>
      <w:tr w:rsidR="004E5818" w14:paraId="40ACED1A" w14:textId="77777777" w:rsidTr="00B7409A">
        <w:tc>
          <w:tcPr>
            <w:tcW w:w="1406" w:type="dxa"/>
          </w:tcPr>
          <w:p w14:paraId="76597455" w14:textId="77777777" w:rsidR="004E5818" w:rsidRDefault="004E5818" w:rsidP="00F003C5">
            <w:pPr>
              <w:spacing w:before="120" w:after="120"/>
              <w:jc w:val="center"/>
              <w:rPr>
                <w:rFonts w:ascii="Arial" w:hAnsi="Arial"/>
                <w:sz w:val="24"/>
              </w:rPr>
            </w:pPr>
            <w:r>
              <w:rPr>
                <w:rFonts w:ascii="Arial" w:hAnsi="Arial"/>
                <w:sz w:val="24"/>
              </w:rPr>
              <w:t>90-0719</w:t>
            </w:r>
          </w:p>
        </w:tc>
        <w:tc>
          <w:tcPr>
            <w:tcW w:w="10214" w:type="dxa"/>
          </w:tcPr>
          <w:p w14:paraId="60D0D21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3F3000" w:rsidRPr="003F3000">
              <w:rPr>
                <w:rFonts w:ascii="Arial" w:hAnsi="Arial"/>
                <w:sz w:val="24"/>
              </w:rPr>
              <w:t xml:space="preserve"> 157</w:t>
            </w:r>
          </w:p>
        </w:tc>
        <w:tc>
          <w:tcPr>
            <w:tcW w:w="1718" w:type="dxa"/>
          </w:tcPr>
          <w:p w14:paraId="4618CE3E" w14:textId="77777777" w:rsidR="004E5818" w:rsidRDefault="004E5818" w:rsidP="00F003C5">
            <w:pPr>
              <w:spacing w:before="120" w:after="120"/>
              <w:jc w:val="center"/>
              <w:rPr>
                <w:rFonts w:ascii="Arial" w:hAnsi="Arial"/>
                <w:sz w:val="24"/>
              </w:rPr>
            </w:pPr>
            <w:r>
              <w:rPr>
                <w:rFonts w:ascii="Arial" w:hAnsi="Arial"/>
                <w:sz w:val="24"/>
              </w:rPr>
              <w:t>07/16/90</w:t>
            </w:r>
          </w:p>
        </w:tc>
      </w:tr>
      <w:tr w:rsidR="004E5818" w14:paraId="23333750" w14:textId="77777777" w:rsidTr="00B7409A">
        <w:tc>
          <w:tcPr>
            <w:tcW w:w="1406" w:type="dxa"/>
          </w:tcPr>
          <w:p w14:paraId="4510CA59" w14:textId="77777777" w:rsidR="004E5818" w:rsidRDefault="004E5818" w:rsidP="00F003C5">
            <w:pPr>
              <w:spacing w:before="120" w:after="120"/>
              <w:jc w:val="center"/>
              <w:rPr>
                <w:rFonts w:ascii="Arial" w:hAnsi="Arial"/>
                <w:sz w:val="24"/>
              </w:rPr>
            </w:pPr>
            <w:r>
              <w:rPr>
                <w:rFonts w:ascii="Arial" w:hAnsi="Arial"/>
                <w:sz w:val="24"/>
              </w:rPr>
              <w:t>90-0720</w:t>
            </w:r>
          </w:p>
        </w:tc>
        <w:tc>
          <w:tcPr>
            <w:tcW w:w="10214" w:type="dxa"/>
          </w:tcPr>
          <w:p w14:paraId="302F923F" w14:textId="77777777" w:rsidR="004E5818" w:rsidRDefault="003F3000" w:rsidP="00D25E30">
            <w:pPr>
              <w:spacing w:before="120" w:after="120"/>
              <w:ind w:right="144"/>
              <w:jc w:val="both"/>
              <w:rPr>
                <w:rFonts w:ascii="Arial" w:hAnsi="Arial"/>
                <w:sz w:val="24"/>
              </w:rPr>
            </w:pPr>
            <w:r w:rsidRPr="003F3000">
              <w:rPr>
                <w:rFonts w:ascii="Arial" w:hAnsi="Arial"/>
                <w:sz w:val="24"/>
              </w:rPr>
              <w:t xml:space="preserve">MENDING RESOLUTION NO. </w:t>
            </w:r>
            <w:r>
              <w:rPr>
                <w:rFonts w:ascii="Arial" w:hAnsi="Arial"/>
                <w:sz w:val="24"/>
              </w:rPr>
              <w:t>714</w:t>
            </w:r>
            <w:r w:rsidRPr="003F3000">
              <w:rPr>
                <w:rFonts w:ascii="Arial" w:hAnsi="Arial"/>
                <w:sz w:val="24"/>
              </w:rPr>
              <w:t>, PROVIDING FOR TOW-AWAY OF VEHICLES IN PREFERENTIAL PARKING DISTRICTS PURSUANT TO</w:t>
            </w:r>
            <w:r>
              <w:rPr>
                <w:rFonts w:ascii="Arial" w:hAnsi="Arial"/>
                <w:sz w:val="24"/>
              </w:rPr>
              <w:t xml:space="preserve"> </w:t>
            </w:r>
            <w:r w:rsidRPr="003F3000">
              <w:rPr>
                <w:rFonts w:ascii="Arial" w:hAnsi="Arial"/>
                <w:sz w:val="24"/>
              </w:rPr>
              <w:t>VEHICLE CODE SECTION 22651(n)</w:t>
            </w:r>
          </w:p>
        </w:tc>
        <w:tc>
          <w:tcPr>
            <w:tcW w:w="1718" w:type="dxa"/>
          </w:tcPr>
          <w:p w14:paraId="2C0A5387" w14:textId="77777777" w:rsidR="004E5818" w:rsidRDefault="004E5818" w:rsidP="00F003C5">
            <w:pPr>
              <w:spacing w:before="120" w:after="120"/>
              <w:jc w:val="center"/>
              <w:rPr>
                <w:rFonts w:ascii="Arial" w:hAnsi="Arial"/>
                <w:sz w:val="24"/>
              </w:rPr>
            </w:pPr>
            <w:r>
              <w:rPr>
                <w:rFonts w:ascii="Arial" w:hAnsi="Arial"/>
                <w:sz w:val="24"/>
              </w:rPr>
              <w:t>07/16/90</w:t>
            </w:r>
          </w:p>
        </w:tc>
      </w:tr>
      <w:tr w:rsidR="004E5818" w14:paraId="032CCEB3" w14:textId="77777777" w:rsidTr="00B7409A">
        <w:tc>
          <w:tcPr>
            <w:tcW w:w="1406" w:type="dxa"/>
          </w:tcPr>
          <w:p w14:paraId="7EDDC6A9" w14:textId="77777777" w:rsidR="004E5818" w:rsidRDefault="004E5818" w:rsidP="00F003C5">
            <w:pPr>
              <w:spacing w:before="120" w:after="120"/>
              <w:jc w:val="center"/>
              <w:rPr>
                <w:rFonts w:ascii="Arial" w:hAnsi="Arial"/>
                <w:sz w:val="24"/>
              </w:rPr>
            </w:pPr>
            <w:r>
              <w:rPr>
                <w:rFonts w:ascii="Arial" w:hAnsi="Arial"/>
                <w:sz w:val="24"/>
              </w:rPr>
              <w:t>90-0721</w:t>
            </w:r>
          </w:p>
        </w:tc>
        <w:tc>
          <w:tcPr>
            <w:tcW w:w="10214" w:type="dxa"/>
          </w:tcPr>
          <w:p w14:paraId="1D1B2FFE"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3F3000">
              <w:rPr>
                <w:rFonts w:ascii="Arial" w:hAnsi="Arial"/>
                <w:sz w:val="24"/>
              </w:rPr>
              <w:t xml:space="preserve"> </w:t>
            </w:r>
            <w:r w:rsidR="004E5818">
              <w:rPr>
                <w:rFonts w:ascii="Arial" w:hAnsi="Arial"/>
                <w:sz w:val="24"/>
              </w:rPr>
              <w:t>158</w:t>
            </w:r>
          </w:p>
        </w:tc>
        <w:tc>
          <w:tcPr>
            <w:tcW w:w="1718" w:type="dxa"/>
          </w:tcPr>
          <w:p w14:paraId="370CDAA5"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30ABD430" w14:textId="77777777" w:rsidTr="00B7409A">
        <w:tc>
          <w:tcPr>
            <w:tcW w:w="1406" w:type="dxa"/>
          </w:tcPr>
          <w:p w14:paraId="69026BF0" w14:textId="77777777" w:rsidR="004E5818" w:rsidRDefault="004E5818" w:rsidP="00F003C5">
            <w:pPr>
              <w:spacing w:before="120" w:after="120"/>
              <w:jc w:val="center"/>
              <w:rPr>
                <w:rFonts w:ascii="Arial" w:hAnsi="Arial"/>
                <w:sz w:val="24"/>
              </w:rPr>
            </w:pPr>
            <w:r>
              <w:rPr>
                <w:rFonts w:ascii="Arial" w:hAnsi="Arial"/>
                <w:sz w:val="24"/>
              </w:rPr>
              <w:t>90-0722</w:t>
            </w:r>
          </w:p>
        </w:tc>
        <w:tc>
          <w:tcPr>
            <w:tcW w:w="10214" w:type="dxa"/>
          </w:tcPr>
          <w:p w14:paraId="1CF3B7E6"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3F3000">
              <w:rPr>
                <w:rFonts w:ascii="Arial" w:hAnsi="Arial"/>
                <w:sz w:val="24"/>
              </w:rPr>
              <w:t xml:space="preserve"> </w:t>
            </w:r>
            <w:r w:rsidR="004E5818">
              <w:rPr>
                <w:rFonts w:ascii="Arial" w:hAnsi="Arial"/>
                <w:sz w:val="24"/>
              </w:rPr>
              <w:t>159</w:t>
            </w:r>
          </w:p>
        </w:tc>
        <w:tc>
          <w:tcPr>
            <w:tcW w:w="1718" w:type="dxa"/>
          </w:tcPr>
          <w:p w14:paraId="4CE2B7A3"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546CF56C" w14:textId="77777777" w:rsidTr="00B7409A">
        <w:tc>
          <w:tcPr>
            <w:tcW w:w="1406" w:type="dxa"/>
          </w:tcPr>
          <w:p w14:paraId="4AF80576" w14:textId="77777777" w:rsidR="004E5818" w:rsidRDefault="004E5818" w:rsidP="00F003C5">
            <w:pPr>
              <w:spacing w:before="120" w:after="120"/>
              <w:jc w:val="center"/>
              <w:rPr>
                <w:rFonts w:ascii="Arial" w:hAnsi="Arial"/>
                <w:sz w:val="24"/>
              </w:rPr>
            </w:pPr>
            <w:r>
              <w:rPr>
                <w:rFonts w:ascii="Arial" w:hAnsi="Arial"/>
                <w:sz w:val="24"/>
              </w:rPr>
              <w:t>90-0723</w:t>
            </w:r>
          </w:p>
        </w:tc>
        <w:tc>
          <w:tcPr>
            <w:tcW w:w="10214" w:type="dxa"/>
          </w:tcPr>
          <w:p w14:paraId="27F65969"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3F3000">
              <w:rPr>
                <w:rFonts w:ascii="Arial" w:hAnsi="Arial"/>
                <w:sz w:val="24"/>
              </w:rPr>
              <w:t xml:space="preserve"> </w:t>
            </w:r>
            <w:r w:rsidR="004E5818">
              <w:rPr>
                <w:rFonts w:ascii="Arial" w:hAnsi="Arial"/>
                <w:sz w:val="24"/>
              </w:rPr>
              <w:t>160</w:t>
            </w:r>
          </w:p>
        </w:tc>
        <w:tc>
          <w:tcPr>
            <w:tcW w:w="1718" w:type="dxa"/>
          </w:tcPr>
          <w:p w14:paraId="30D0C6F2"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267DBA2D" w14:textId="77777777" w:rsidTr="00B7409A">
        <w:tc>
          <w:tcPr>
            <w:tcW w:w="1406" w:type="dxa"/>
          </w:tcPr>
          <w:p w14:paraId="73102352" w14:textId="77777777" w:rsidR="004E5818" w:rsidRDefault="004E5818" w:rsidP="00F003C5">
            <w:pPr>
              <w:spacing w:before="120" w:after="120"/>
              <w:jc w:val="center"/>
              <w:rPr>
                <w:rFonts w:ascii="Arial" w:hAnsi="Arial"/>
                <w:sz w:val="24"/>
              </w:rPr>
            </w:pPr>
            <w:r>
              <w:rPr>
                <w:rFonts w:ascii="Arial" w:hAnsi="Arial"/>
                <w:sz w:val="24"/>
              </w:rPr>
              <w:t>90-0724</w:t>
            </w:r>
          </w:p>
        </w:tc>
        <w:tc>
          <w:tcPr>
            <w:tcW w:w="10214" w:type="dxa"/>
          </w:tcPr>
          <w:p w14:paraId="4D2800FE" w14:textId="77777777" w:rsidR="004E5818" w:rsidRDefault="00CB6086" w:rsidP="00D25E30">
            <w:pPr>
              <w:spacing w:before="120" w:after="120"/>
              <w:ind w:right="144"/>
              <w:jc w:val="both"/>
              <w:rPr>
                <w:rFonts w:ascii="Arial" w:hAnsi="Arial"/>
                <w:sz w:val="24"/>
              </w:rPr>
            </w:pPr>
            <w:r w:rsidRPr="00CB6086">
              <w:rPr>
                <w:rFonts w:ascii="Arial" w:hAnsi="Arial"/>
                <w:sz w:val="24"/>
              </w:rPr>
              <w:t>AMENDING THE RENT LEVELS AND INCOME REQUIREMENTS FOR THE INCLUSIONARY ZONING PROGRAM</w:t>
            </w:r>
          </w:p>
        </w:tc>
        <w:tc>
          <w:tcPr>
            <w:tcW w:w="1718" w:type="dxa"/>
          </w:tcPr>
          <w:p w14:paraId="12BAE206"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69E5C3F4" w14:textId="77777777" w:rsidTr="00B7409A">
        <w:tc>
          <w:tcPr>
            <w:tcW w:w="1406" w:type="dxa"/>
          </w:tcPr>
          <w:p w14:paraId="405C1A74" w14:textId="77777777" w:rsidR="004E5818" w:rsidRDefault="004E5818" w:rsidP="00F003C5">
            <w:pPr>
              <w:spacing w:before="120" w:after="120"/>
              <w:jc w:val="center"/>
              <w:rPr>
                <w:rFonts w:ascii="Arial" w:hAnsi="Arial"/>
                <w:sz w:val="24"/>
              </w:rPr>
            </w:pPr>
            <w:r>
              <w:rPr>
                <w:rFonts w:ascii="Arial" w:hAnsi="Arial"/>
                <w:sz w:val="24"/>
              </w:rPr>
              <w:t>90-0725</w:t>
            </w:r>
          </w:p>
        </w:tc>
        <w:tc>
          <w:tcPr>
            <w:tcW w:w="10214" w:type="dxa"/>
          </w:tcPr>
          <w:p w14:paraId="286FA045" w14:textId="77777777" w:rsidR="004E5818" w:rsidRDefault="00CB6086" w:rsidP="00D25E30">
            <w:pPr>
              <w:spacing w:before="120" w:after="120"/>
              <w:ind w:right="144"/>
              <w:jc w:val="both"/>
              <w:rPr>
                <w:rFonts w:ascii="Arial" w:hAnsi="Arial"/>
                <w:sz w:val="24"/>
              </w:rPr>
            </w:pPr>
            <w:r w:rsidRPr="00CB6086">
              <w:rPr>
                <w:rFonts w:ascii="Arial" w:hAnsi="Arial"/>
                <w:sz w:val="24"/>
              </w:rPr>
              <w:t>DESIGNATING THE INTERSECTION OF GARDNER ST. AND LEXINGTON AVE. AS A FOUR-WAY STOP CONTROL INTERSECTION</w:t>
            </w:r>
          </w:p>
        </w:tc>
        <w:tc>
          <w:tcPr>
            <w:tcW w:w="1718" w:type="dxa"/>
          </w:tcPr>
          <w:p w14:paraId="5D643F85"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47A8997E" w14:textId="77777777" w:rsidTr="00B7409A">
        <w:tc>
          <w:tcPr>
            <w:tcW w:w="1406" w:type="dxa"/>
          </w:tcPr>
          <w:p w14:paraId="2E9B6466" w14:textId="77777777" w:rsidR="004E5818" w:rsidRDefault="004E5818" w:rsidP="00F003C5">
            <w:pPr>
              <w:spacing w:before="120" w:after="120"/>
              <w:jc w:val="center"/>
              <w:rPr>
                <w:rFonts w:ascii="Arial" w:hAnsi="Arial"/>
                <w:sz w:val="24"/>
              </w:rPr>
            </w:pPr>
            <w:r>
              <w:rPr>
                <w:rFonts w:ascii="Arial" w:hAnsi="Arial"/>
                <w:sz w:val="24"/>
              </w:rPr>
              <w:t>90-0726</w:t>
            </w:r>
          </w:p>
        </w:tc>
        <w:tc>
          <w:tcPr>
            <w:tcW w:w="10214" w:type="dxa"/>
          </w:tcPr>
          <w:p w14:paraId="1A676118" w14:textId="77777777" w:rsidR="004E5818" w:rsidRDefault="00CB6086" w:rsidP="00D25E30">
            <w:pPr>
              <w:spacing w:before="120" w:after="120"/>
              <w:ind w:right="144"/>
              <w:jc w:val="both"/>
              <w:rPr>
                <w:rFonts w:ascii="Arial" w:hAnsi="Arial"/>
                <w:sz w:val="24"/>
              </w:rPr>
            </w:pPr>
            <w:r w:rsidRPr="00CB6086">
              <w:rPr>
                <w:rFonts w:ascii="Arial" w:hAnsi="Arial"/>
                <w:sz w:val="24"/>
              </w:rPr>
              <w:t>DESIGNATING THE INTERSECTION OF ROSEWOOD AVE. AND WESTBOURNE DR. AS A TWO-WAY STOP CONTROL INTERSECTION</w:t>
            </w:r>
          </w:p>
        </w:tc>
        <w:tc>
          <w:tcPr>
            <w:tcW w:w="1718" w:type="dxa"/>
          </w:tcPr>
          <w:p w14:paraId="0B048680"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28EA47AA" w14:textId="77777777" w:rsidTr="00B7409A">
        <w:tc>
          <w:tcPr>
            <w:tcW w:w="1406" w:type="dxa"/>
          </w:tcPr>
          <w:p w14:paraId="2A154B12" w14:textId="77777777" w:rsidR="004E5818" w:rsidRDefault="004E5818" w:rsidP="00F003C5">
            <w:pPr>
              <w:spacing w:before="120" w:after="120"/>
              <w:jc w:val="center"/>
              <w:rPr>
                <w:rFonts w:ascii="Arial" w:hAnsi="Arial"/>
                <w:sz w:val="24"/>
              </w:rPr>
            </w:pPr>
            <w:r>
              <w:rPr>
                <w:rFonts w:ascii="Arial" w:hAnsi="Arial"/>
                <w:sz w:val="24"/>
              </w:rPr>
              <w:t>90-0727</w:t>
            </w:r>
          </w:p>
        </w:tc>
        <w:tc>
          <w:tcPr>
            <w:tcW w:w="10214" w:type="dxa"/>
          </w:tcPr>
          <w:p w14:paraId="0DEDB248" w14:textId="77777777" w:rsidR="004E5818" w:rsidRDefault="00CB6086" w:rsidP="00D25E30">
            <w:pPr>
              <w:spacing w:before="120" w:after="120"/>
              <w:ind w:right="144"/>
              <w:jc w:val="both"/>
              <w:rPr>
                <w:rFonts w:ascii="Arial" w:hAnsi="Arial"/>
                <w:sz w:val="24"/>
              </w:rPr>
            </w:pPr>
            <w:r w:rsidRPr="00CB6086">
              <w:rPr>
                <w:rFonts w:ascii="Arial" w:hAnsi="Arial"/>
                <w:sz w:val="24"/>
              </w:rPr>
              <w:t>IN SUPPORT OF EXPANDING THE NUMBER OF THOSE ELECTED TO THE COUNTY BOARD OF SUPERVISORS AND ASKING THE BOARD OF SUPERVISORS TO PLACE ON THE COUNTY BALLOT THE QUESTION OF EXPANDING THE BOARD TO NINE MEMBERS</w:t>
            </w:r>
          </w:p>
        </w:tc>
        <w:tc>
          <w:tcPr>
            <w:tcW w:w="1718" w:type="dxa"/>
          </w:tcPr>
          <w:p w14:paraId="72DD253B"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2920E162" w14:textId="77777777" w:rsidTr="00B7409A">
        <w:tc>
          <w:tcPr>
            <w:tcW w:w="1406" w:type="dxa"/>
          </w:tcPr>
          <w:p w14:paraId="3ECC08B8" w14:textId="77777777" w:rsidR="004E5818" w:rsidRDefault="004E5818" w:rsidP="00F003C5">
            <w:pPr>
              <w:spacing w:before="120" w:after="120"/>
              <w:jc w:val="center"/>
              <w:rPr>
                <w:rFonts w:ascii="Arial" w:hAnsi="Arial"/>
                <w:sz w:val="24"/>
              </w:rPr>
            </w:pPr>
            <w:r>
              <w:rPr>
                <w:rFonts w:ascii="Arial" w:hAnsi="Arial"/>
                <w:sz w:val="24"/>
              </w:rPr>
              <w:t>90-0728</w:t>
            </w:r>
          </w:p>
        </w:tc>
        <w:tc>
          <w:tcPr>
            <w:tcW w:w="10214" w:type="dxa"/>
          </w:tcPr>
          <w:p w14:paraId="34774B05" w14:textId="77777777" w:rsidR="004E5818" w:rsidRDefault="00CB6086" w:rsidP="00D25E30">
            <w:pPr>
              <w:spacing w:before="120" w:after="120"/>
              <w:ind w:right="144"/>
              <w:jc w:val="both"/>
              <w:rPr>
                <w:rFonts w:ascii="Arial" w:hAnsi="Arial"/>
                <w:sz w:val="24"/>
              </w:rPr>
            </w:pPr>
            <w:r w:rsidRPr="00CB6086">
              <w:rPr>
                <w:rFonts w:ascii="Arial" w:hAnsi="Arial"/>
                <w:sz w:val="24"/>
              </w:rPr>
              <w:t xml:space="preserve">REQUESTING ADDITIONAL LAW ENFORCEMENT SERVICES WITHIN THE </w:t>
            </w:r>
            <w:proofErr w:type="gramStart"/>
            <w:r w:rsidRPr="00CB6086">
              <w:rPr>
                <w:rFonts w:ascii="Arial" w:hAnsi="Arial"/>
                <w:sz w:val="24"/>
              </w:rPr>
              <w:t>CITY OF WEST HOLLYWOOD</w:t>
            </w:r>
            <w:proofErr w:type="gramEnd"/>
            <w:r w:rsidRPr="00CB6086">
              <w:rPr>
                <w:rFonts w:ascii="Arial" w:hAnsi="Arial"/>
                <w:sz w:val="24"/>
              </w:rPr>
              <w:t xml:space="preserve"> FROM THE LOS ANGELES COUNTY SHERIFF'S DEPARTMENT UNDER THE CITY-COUNTY LAW ENFORCEMENT SERVICES AGREEMENT AND AMENDING RESOLUTION NO. 694</w:t>
            </w:r>
          </w:p>
        </w:tc>
        <w:tc>
          <w:tcPr>
            <w:tcW w:w="1718" w:type="dxa"/>
          </w:tcPr>
          <w:p w14:paraId="5F85BFED"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2DC4693A" w14:textId="77777777" w:rsidTr="00B7409A">
        <w:tc>
          <w:tcPr>
            <w:tcW w:w="1406" w:type="dxa"/>
          </w:tcPr>
          <w:p w14:paraId="6D7330DC" w14:textId="77777777" w:rsidR="004E5818" w:rsidRDefault="004E5818" w:rsidP="00F003C5">
            <w:pPr>
              <w:spacing w:before="120" w:after="120"/>
              <w:jc w:val="center"/>
              <w:rPr>
                <w:rFonts w:ascii="Arial" w:hAnsi="Arial"/>
                <w:sz w:val="24"/>
              </w:rPr>
            </w:pPr>
            <w:r>
              <w:rPr>
                <w:rFonts w:ascii="Arial" w:hAnsi="Arial"/>
                <w:sz w:val="24"/>
              </w:rPr>
              <w:t>90-0729</w:t>
            </w:r>
          </w:p>
        </w:tc>
        <w:tc>
          <w:tcPr>
            <w:tcW w:w="10214" w:type="dxa"/>
          </w:tcPr>
          <w:p w14:paraId="772653F7" w14:textId="77777777" w:rsidR="004E5818" w:rsidRDefault="00CB6086" w:rsidP="00D25E30">
            <w:pPr>
              <w:spacing w:before="120" w:after="120"/>
              <w:ind w:right="144"/>
              <w:jc w:val="both"/>
              <w:rPr>
                <w:rFonts w:ascii="Arial" w:hAnsi="Arial"/>
                <w:sz w:val="24"/>
              </w:rPr>
            </w:pPr>
            <w:r w:rsidRPr="00CB6086">
              <w:rPr>
                <w:rFonts w:ascii="Arial" w:hAnsi="Arial"/>
                <w:sz w:val="24"/>
              </w:rPr>
              <w:t>APPROVING AND SUPPORTING AN APPLICATION TO THE CALIFORNIA HEALTHY CITIES PROJECT FOR RECOGNITION OF THE CITY'S ADULT DAY HEALTH CARE PROGRAM FOR SENIORS AND PERSONS LIVING WITH AIDS</w:t>
            </w:r>
          </w:p>
        </w:tc>
        <w:tc>
          <w:tcPr>
            <w:tcW w:w="1718" w:type="dxa"/>
          </w:tcPr>
          <w:p w14:paraId="1470283D"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5E6CA700" w14:textId="77777777" w:rsidTr="00B7409A">
        <w:tc>
          <w:tcPr>
            <w:tcW w:w="1406" w:type="dxa"/>
          </w:tcPr>
          <w:p w14:paraId="6305B155" w14:textId="77777777" w:rsidR="004E5818" w:rsidRDefault="004E5818" w:rsidP="00F003C5">
            <w:pPr>
              <w:spacing w:before="120" w:after="120"/>
              <w:jc w:val="center"/>
              <w:rPr>
                <w:rFonts w:ascii="Arial" w:hAnsi="Arial"/>
                <w:sz w:val="24"/>
              </w:rPr>
            </w:pPr>
            <w:r>
              <w:rPr>
                <w:rFonts w:ascii="Arial" w:hAnsi="Arial"/>
                <w:sz w:val="24"/>
              </w:rPr>
              <w:t>90-0730</w:t>
            </w:r>
          </w:p>
        </w:tc>
        <w:tc>
          <w:tcPr>
            <w:tcW w:w="10214" w:type="dxa"/>
          </w:tcPr>
          <w:p w14:paraId="6C70ECD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161</w:t>
            </w:r>
          </w:p>
        </w:tc>
        <w:tc>
          <w:tcPr>
            <w:tcW w:w="1718" w:type="dxa"/>
          </w:tcPr>
          <w:p w14:paraId="433B8BBD" w14:textId="77777777" w:rsidR="004E5818" w:rsidRDefault="004E5818" w:rsidP="00F003C5">
            <w:pPr>
              <w:spacing w:before="120" w:after="120"/>
              <w:jc w:val="center"/>
              <w:rPr>
                <w:rFonts w:ascii="Arial" w:hAnsi="Arial"/>
                <w:sz w:val="24"/>
              </w:rPr>
            </w:pPr>
            <w:r>
              <w:rPr>
                <w:rFonts w:ascii="Arial" w:hAnsi="Arial"/>
                <w:sz w:val="24"/>
              </w:rPr>
              <w:t>08/20/90</w:t>
            </w:r>
          </w:p>
        </w:tc>
      </w:tr>
      <w:tr w:rsidR="004E5818" w14:paraId="125A5810" w14:textId="77777777" w:rsidTr="00B7409A">
        <w:tc>
          <w:tcPr>
            <w:tcW w:w="1406" w:type="dxa"/>
          </w:tcPr>
          <w:p w14:paraId="094FA6EF" w14:textId="77777777" w:rsidR="004E5818" w:rsidRDefault="004E5818" w:rsidP="00F003C5">
            <w:pPr>
              <w:spacing w:before="120" w:after="120"/>
              <w:jc w:val="center"/>
              <w:rPr>
                <w:rFonts w:ascii="Arial" w:hAnsi="Arial"/>
                <w:sz w:val="24"/>
              </w:rPr>
            </w:pPr>
            <w:r>
              <w:rPr>
                <w:rFonts w:ascii="Arial" w:hAnsi="Arial"/>
                <w:sz w:val="24"/>
              </w:rPr>
              <w:t>90-0731</w:t>
            </w:r>
          </w:p>
        </w:tc>
        <w:tc>
          <w:tcPr>
            <w:tcW w:w="10214" w:type="dxa"/>
          </w:tcPr>
          <w:p w14:paraId="4FC3E2EF" w14:textId="77777777" w:rsidR="004E5818" w:rsidRDefault="00CB6086" w:rsidP="00D25E30">
            <w:pPr>
              <w:spacing w:before="120" w:after="120"/>
              <w:ind w:right="144"/>
              <w:jc w:val="both"/>
              <w:rPr>
                <w:rFonts w:ascii="Arial" w:hAnsi="Arial"/>
                <w:sz w:val="24"/>
              </w:rPr>
            </w:pPr>
            <w:r w:rsidRPr="00CB6086">
              <w:rPr>
                <w:rFonts w:ascii="Arial" w:hAnsi="Arial"/>
                <w:sz w:val="24"/>
              </w:rPr>
              <w:t>CALLING AND GIVING NOTICE OF THE HOLDING OF A SPECIAL MUNICIPAL ELECTION TO BE CONSOLIDATED WITH THE STATE-WIDE GENERAL ELECTION TO BE HELD ON TUESDAY, NOVEMBER 6, 1990, FOR THE SUBMITTAL TO THE QUALIFIED VOTERS OF THE CITY OF AN INITIATIVE MEASURE AUTHORIZING THE ESTABLISHMENT AND OPERATION OF CARD CLUBS AND AMENDING THE WEST HOLLYWOOD MUNICIPAL CODE</w:t>
            </w:r>
          </w:p>
        </w:tc>
        <w:tc>
          <w:tcPr>
            <w:tcW w:w="1718" w:type="dxa"/>
          </w:tcPr>
          <w:p w14:paraId="28E5C8F0"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6AD0C40D" w14:textId="77777777" w:rsidTr="00B7409A">
        <w:tc>
          <w:tcPr>
            <w:tcW w:w="1406" w:type="dxa"/>
          </w:tcPr>
          <w:p w14:paraId="2EF10C1F" w14:textId="77777777" w:rsidR="004E5818" w:rsidRDefault="004E5818" w:rsidP="00F003C5">
            <w:pPr>
              <w:spacing w:before="120" w:after="120"/>
              <w:jc w:val="center"/>
              <w:rPr>
                <w:rFonts w:ascii="Arial" w:hAnsi="Arial"/>
                <w:sz w:val="24"/>
              </w:rPr>
            </w:pPr>
            <w:r>
              <w:rPr>
                <w:rFonts w:ascii="Arial" w:hAnsi="Arial"/>
                <w:sz w:val="24"/>
              </w:rPr>
              <w:t>90-0732</w:t>
            </w:r>
          </w:p>
        </w:tc>
        <w:tc>
          <w:tcPr>
            <w:tcW w:w="10214" w:type="dxa"/>
          </w:tcPr>
          <w:p w14:paraId="706ABE7A" w14:textId="77777777" w:rsidR="004E5818" w:rsidRDefault="00CB6086" w:rsidP="00D25E30">
            <w:pPr>
              <w:spacing w:before="120" w:after="120"/>
              <w:ind w:right="144"/>
              <w:jc w:val="both"/>
              <w:rPr>
                <w:rFonts w:ascii="Arial" w:hAnsi="Arial"/>
                <w:sz w:val="24"/>
              </w:rPr>
            </w:pPr>
            <w:r w:rsidRPr="00CB6086">
              <w:rPr>
                <w:rFonts w:ascii="Arial" w:hAnsi="Arial"/>
                <w:sz w:val="24"/>
              </w:rPr>
              <w:t>REQUESTING THE BOARD OF SUPERVISORS OF THE COUNTY OF LOS ANGELES TO CONSOLIDATE A SPECIAL MUNICIPAL ELECTION TO BE HELD ON NOVEMBER 6, 1990, WITH THE STATEWIDE GENERAL ELECTION TO BE HELD ON THAT DATE PURSUANT TO SECTION 23303 OF THE ELECTIONS CODE</w:t>
            </w:r>
          </w:p>
        </w:tc>
        <w:tc>
          <w:tcPr>
            <w:tcW w:w="1718" w:type="dxa"/>
          </w:tcPr>
          <w:p w14:paraId="4A1A3785"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385FA690" w14:textId="77777777" w:rsidTr="00B7409A">
        <w:tc>
          <w:tcPr>
            <w:tcW w:w="1406" w:type="dxa"/>
          </w:tcPr>
          <w:p w14:paraId="65FE25A6" w14:textId="77777777" w:rsidR="004E5818" w:rsidRDefault="004E5818" w:rsidP="00F003C5">
            <w:pPr>
              <w:spacing w:before="120" w:after="120"/>
              <w:jc w:val="center"/>
              <w:rPr>
                <w:rFonts w:ascii="Arial" w:hAnsi="Arial"/>
                <w:sz w:val="24"/>
              </w:rPr>
            </w:pPr>
            <w:r>
              <w:rPr>
                <w:rFonts w:ascii="Arial" w:hAnsi="Arial"/>
                <w:sz w:val="24"/>
              </w:rPr>
              <w:t>90-0733</w:t>
            </w:r>
          </w:p>
        </w:tc>
        <w:tc>
          <w:tcPr>
            <w:tcW w:w="10214" w:type="dxa"/>
          </w:tcPr>
          <w:p w14:paraId="61F7461E" w14:textId="77777777" w:rsidR="004E5818" w:rsidRDefault="00CB6086" w:rsidP="00D25E30">
            <w:pPr>
              <w:spacing w:before="120" w:after="120"/>
              <w:ind w:right="144"/>
              <w:jc w:val="both"/>
              <w:rPr>
                <w:rFonts w:ascii="Arial" w:hAnsi="Arial"/>
                <w:sz w:val="24"/>
              </w:rPr>
            </w:pPr>
            <w:r w:rsidRPr="00CB6086">
              <w:rPr>
                <w:rFonts w:ascii="Arial" w:hAnsi="Arial"/>
                <w:sz w:val="24"/>
              </w:rPr>
              <w:t>SETTING PRIORITIES FOR FILING WRITTEN ARGUMENTS REGARDING A CITY MEASURE</w:t>
            </w:r>
          </w:p>
        </w:tc>
        <w:tc>
          <w:tcPr>
            <w:tcW w:w="1718" w:type="dxa"/>
          </w:tcPr>
          <w:p w14:paraId="6649CD8E" w14:textId="77777777" w:rsidR="004E5818" w:rsidRDefault="004E5818" w:rsidP="00F003C5">
            <w:pPr>
              <w:spacing w:before="120" w:after="120"/>
              <w:jc w:val="center"/>
              <w:rPr>
                <w:rFonts w:ascii="Arial" w:hAnsi="Arial"/>
                <w:sz w:val="24"/>
              </w:rPr>
            </w:pPr>
            <w:r>
              <w:rPr>
                <w:rFonts w:ascii="Arial" w:hAnsi="Arial"/>
                <w:sz w:val="24"/>
              </w:rPr>
              <w:t>08/06/90</w:t>
            </w:r>
          </w:p>
        </w:tc>
      </w:tr>
      <w:tr w:rsidR="004E5818" w14:paraId="0B6B8678" w14:textId="77777777" w:rsidTr="00B7409A">
        <w:tc>
          <w:tcPr>
            <w:tcW w:w="1406" w:type="dxa"/>
          </w:tcPr>
          <w:p w14:paraId="4885C452" w14:textId="77777777" w:rsidR="004E5818" w:rsidRDefault="004E5818" w:rsidP="00F003C5">
            <w:pPr>
              <w:spacing w:before="120" w:after="120"/>
              <w:jc w:val="center"/>
              <w:rPr>
                <w:rFonts w:ascii="Arial" w:hAnsi="Arial"/>
                <w:sz w:val="24"/>
              </w:rPr>
            </w:pPr>
            <w:r>
              <w:rPr>
                <w:rFonts w:ascii="Arial" w:hAnsi="Arial"/>
                <w:sz w:val="24"/>
              </w:rPr>
              <w:t>90-0734</w:t>
            </w:r>
          </w:p>
        </w:tc>
        <w:tc>
          <w:tcPr>
            <w:tcW w:w="10214" w:type="dxa"/>
          </w:tcPr>
          <w:p w14:paraId="4EC947BE"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162</w:t>
            </w:r>
          </w:p>
        </w:tc>
        <w:tc>
          <w:tcPr>
            <w:tcW w:w="1718" w:type="dxa"/>
          </w:tcPr>
          <w:p w14:paraId="1AD22894" w14:textId="77777777" w:rsidR="004E5818" w:rsidRDefault="004E5818" w:rsidP="00F003C5">
            <w:pPr>
              <w:spacing w:before="120" w:after="120"/>
              <w:jc w:val="center"/>
              <w:rPr>
                <w:rFonts w:ascii="Arial" w:hAnsi="Arial"/>
                <w:sz w:val="24"/>
              </w:rPr>
            </w:pPr>
            <w:r>
              <w:rPr>
                <w:rFonts w:ascii="Arial" w:hAnsi="Arial"/>
                <w:sz w:val="24"/>
              </w:rPr>
              <w:t>08/20/90</w:t>
            </w:r>
          </w:p>
        </w:tc>
      </w:tr>
      <w:tr w:rsidR="004E5818" w14:paraId="5A254639" w14:textId="77777777" w:rsidTr="00B7409A">
        <w:tc>
          <w:tcPr>
            <w:tcW w:w="1406" w:type="dxa"/>
          </w:tcPr>
          <w:p w14:paraId="37124EC2" w14:textId="77777777" w:rsidR="004E5818" w:rsidRDefault="004E5818" w:rsidP="00F003C5">
            <w:pPr>
              <w:spacing w:before="120" w:after="120"/>
              <w:jc w:val="center"/>
              <w:rPr>
                <w:rFonts w:ascii="Arial" w:hAnsi="Arial"/>
                <w:sz w:val="24"/>
              </w:rPr>
            </w:pPr>
            <w:r>
              <w:rPr>
                <w:rFonts w:ascii="Arial" w:hAnsi="Arial"/>
                <w:sz w:val="24"/>
              </w:rPr>
              <w:t>90-0735</w:t>
            </w:r>
          </w:p>
        </w:tc>
        <w:tc>
          <w:tcPr>
            <w:tcW w:w="10214" w:type="dxa"/>
          </w:tcPr>
          <w:p w14:paraId="546445E9" w14:textId="77777777" w:rsidR="004E5818" w:rsidRDefault="00CB6086" w:rsidP="00D25E30">
            <w:pPr>
              <w:spacing w:before="120" w:after="120"/>
              <w:ind w:right="144"/>
              <w:jc w:val="both"/>
              <w:rPr>
                <w:rFonts w:ascii="Arial" w:hAnsi="Arial"/>
                <w:sz w:val="24"/>
              </w:rPr>
            </w:pPr>
            <w:r w:rsidRPr="00CB6086">
              <w:rPr>
                <w:rFonts w:ascii="Arial" w:hAnsi="Arial"/>
                <w:sz w:val="24"/>
              </w:rPr>
              <w:t>DESIGNATING CERTAIN INTERSECTIONS AS MULTI-WAY STOP CONTROL INTERSECTIONS</w:t>
            </w:r>
          </w:p>
        </w:tc>
        <w:tc>
          <w:tcPr>
            <w:tcW w:w="1718" w:type="dxa"/>
          </w:tcPr>
          <w:p w14:paraId="25DAE8E4" w14:textId="77777777" w:rsidR="004E5818" w:rsidRDefault="004E5818" w:rsidP="00F003C5">
            <w:pPr>
              <w:spacing w:before="120" w:after="120"/>
              <w:jc w:val="center"/>
              <w:rPr>
                <w:rFonts w:ascii="Arial" w:hAnsi="Arial"/>
                <w:sz w:val="24"/>
              </w:rPr>
            </w:pPr>
            <w:r>
              <w:rPr>
                <w:rFonts w:ascii="Arial" w:hAnsi="Arial"/>
                <w:sz w:val="24"/>
              </w:rPr>
              <w:t>08/20/90</w:t>
            </w:r>
          </w:p>
        </w:tc>
      </w:tr>
      <w:tr w:rsidR="004E5818" w14:paraId="73785991" w14:textId="77777777" w:rsidTr="00B7409A">
        <w:tc>
          <w:tcPr>
            <w:tcW w:w="1406" w:type="dxa"/>
          </w:tcPr>
          <w:p w14:paraId="6303D8EA" w14:textId="77777777" w:rsidR="004E5818" w:rsidRDefault="004E5818" w:rsidP="00F003C5">
            <w:pPr>
              <w:spacing w:before="120" w:after="120"/>
              <w:jc w:val="center"/>
              <w:rPr>
                <w:rFonts w:ascii="Arial" w:hAnsi="Arial"/>
                <w:sz w:val="24"/>
              </w:rPr>
            </w:pPr>
            <w:r>
              <w:rPr>
                <w:rFonts w:ascii="Arial" w:hAnsi="Arial"/>
                <w:sz w:val="24"/>
              </w:rPr>
              <w:t>90-0736</w:t>
            </w:r>
          </w:p>
        </w:tc>
        <w:tc>
          <w:tcPr>
            <w:tcW w:w="10214" w:type="dxa"/>
          </w:tcPr>
          <w:p w14:paraId="25A56B8A" w14:textId="77777777" w:rsidR="004E5818" w:rsidRDefault="00CB6086" w:rsidP="00D25E30">
            <w:pPr>
              <w:spacing w:before="120" w:after="120"/>
              <w:ind w:right="144"/>
              <w:jc w:val="both"/>
              <w:rPr>
                <w:rFonts w:ascii="Arial" w:hAnsi="Arial"/>
                <w:sz w:val="24"/>
              </w:rPr>
            </w:pPr>
            <w:r w:rsidRPr="00CB6086">
              <w:rPr>
                <w:rFonts w:ascii="Arial" w:hAnsi="Arial"/>
                <w:sz w:val="24"/>
              </w:rPr>
              <w:t>AUTHORIZING THE EXECUTION OF EASEMENT DEEDS</w:t>
            </w:r>
          </w:p>
        </w:tc>
        <w:tc>
          <w:tcPr>
            <w:tcW w:w="1718" w:type="dxa"/>
          </w:tcPr>
          <w:p w14:paraId="561B6180" w14:textId="77777777" w:rsidR="004E5818" w:rsidRDefault="004E5818" w:rsidP="00F003C5">
            <w:pPr>
              <w:spacing w:before="120" w:after="120"/>
              <w:jc w:val="center"/>
              <w:rPr>
                <w:rFonts w:ascii="Arial" w:hAnsi="Arial"/>
                <w:sz w:val="24"/>
              </w:rPr>
            </w:pPr>
            <w:r>
              <w:rPr>
                <w:rFonts w:ascii="Arial" w:hAnsi="Arial"/>
                <w:sz w:val="24"/>
              </w:rPr>
              <w:t>08/20/90</w:t>
            </w:r>
          </w:p>
        </w:tc>
      </w:tr>
      <w:tr w:rsidR="004E5818" w14:paraId="4570F13A" w14:textId="77777777" w:rsidTr="00B7409A">
        <w:tc>
          <w:tcPr>
            <w:tcW w:w="1406" w:type="dxa"/>
          </w:tcPr>
          <w:p w14:paraId="6B11095B" w14:textId="77777777" w:rsidR="004E5818" w:rsidRDefault="004E5818" w:rsidP="00F003C5">
            <w:pPr>
              <w:spacing w:before="120" w:after="120"/>
              <w:jc w:val="center"/>
              <w:rPr>
                <w:rFonts w:ascii="Arial" w:hAnsi="Arial"/>
                <w:sz w:val="24"/>
              </w:rPr>
            </w:pPr>
            <w:r>
              <w:rPr>
                <w:rFonts w:ascii="Arial" w:hAnsi="Arial"/>
                <w:sz w:val="24"/>
              </w:rPr>
              <w:t>90-0737</w:t>
            </w:r>
          </w:p>
        </w:tc>
        <w:tc>
          <w:tcPr>
            <w:tcW w:w="10214" w:type="dxa"/>
          </w:tcPr>
          <w:p w14:paraId="07A0E7AA"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163</w:t>
            </w:r>
          </w:p>
        </w:tc>
        <w:tc>
          <w:tcPr>
            <w:tcW w:w="1718" w:type="dxa"/>
          </w:tcPr>
          <w:p w14:paraId="42E4251F" w14:textId="77777777" w:rsidR="004E5818" w:rsidRDefault="004E5818" w:rsidP="00F003C5">
            <w:pPr>
              <w:spacing w:before="120" w:after="120"/>
              <w:jc w:val="center"/>
              <w:rPr>
                <w:rFonts w:ascii="Arial" w:hAnsi="Arial"/>
                <w:sz w:val="24"/>
              </w:rPr>
            </w:pPr>
            <w:r>
              <w:rPr>
                <w:rFonts w:ascii="Arial" w:hAnsi="Arial"/>
                <w:sz w:val="24"/>
              </w:rPr>
              <w:t>09/04/90</w:t>
            </w:r>
          </w:p>
        </w:tc>
      </w:tr>
      <w:tr w:rsidR="004E5818" w14:paraId="25CF6876" w14:textId="77777777" w:rsidTr="00B7409A">
        <w:tc>
          <w:tcPr>
            <w:tcW w:w="1406" w:type="dxa"/>
          </w:tcPr>
          <w:p w14:paraId="18E3052E" w14:textId="77777777" w:rsidR="004E5818" w:rsidRDefault="004E5818" w:rsidP="00333556">
            <w:pPr>
              <w:spacing w:before="120" w:after="120"/>
              <w:jc w:val="center"/>
              <w:rPr>
                <w:rFonts w:ascii="Arial" w:hAnsi="Arial"/>
                <w:sz w:val="24"/>
              </w:rPr>
            </w:pPr>
            <w:r>
              <w:rPr>
                <w:rFonts w:ascii="Arial" w:hAnsi="Arial"/>
                <w:sz w:val="24"/>
              </w:rPr>
              <w:t>90-0738</w:t>
            </w:r>
          </w:p>
        </w:tc>
        <w:tc>
          <w:tcPr>
            <w:tcW w:w="10214" w:type="dxa"/>
          </w:tcPr>
          <w:p w14:paraId="584A77A6"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164</w:t>
            </w:r>
          </w:p>
        </w:tc>
        <w:tc>
          <w:tcPr>
            <w:tcW w:w="1718" w:type="dxa"/>
          </w:tcPr>
          <w:p w14:paraId="3BDCEF26" w14:textId="77777777" w:rsidR="004E5818" w:rsidRDefault="004E5818" w:rsidP="00333556">
            <w:pPr>
              <w:spacing w:before="120" w:after="120"/>
              <w:jc w:val="center"/>
              <w:rPr>
                <w:rFonts w:ascii="Arial" w:hAnsi="Arial"/>
                <w:sz w:val="24"/>
              </w:rPr>
            </w:pPr>
            <w:r>
              <w:rPr>
                <w:rFonts w:ascii="Arial" w:hAnsi="Arial"/>
                <w:sz w:val="24"/>
              </w:rPr>
              <w:t>09/04/90</w:t>
            </w:r>
          </w:p>
        </w:tc>
      </w:tr>
      <w:tr w:rsidR="00CB6086" w14:paraId="71232BBE" w14:textId="77777777" w:rsidTr="00B7409A">
        <w:tc>
          <w:tcPr>
            <w:tcW w:w="1406" w:type="dxa"/>
          </w:tcPr>
          <w:p w14:paraId="20E740AC" w14:textId="77777777" w:rsidR="00CB6086" w:rsidRDefault="00CB6086" w:rsidP="00333556">
            <w:pPr>
              <w:spacing w:before="120" w:after="120"/>
              <w:jc w:val="center"/>
              <w:rPr>
                <w:rFonts w:ascii="Arial" w:hAnsi="Arial"/>
                <w:sz w:val="24"/>
              </w:rPr>
            </w:pPr>
            <w:r>
              <w:rPr>
                <w:rFonts w:ascii="Arial" w:hAnsi="Arial"/>
                <w:sz w:val="24"/>
              </w:rPr>
              <w:t>90-0739</w:t>
            </w:r>
          </w:p>
        </w:tc>
        <w:tc>
          <w:tcPr>
            <w:tcW w:w="10214" w:type="dxa"/>
          </w:tcPr>
          <w:p w14:paraId="62A8DD1A" w14:textId="77777777" w:rsidR="00CB6086" w:rsidRDefault="00CB6086" w:rsidP="00D25E30">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IN SUPPORT OF THE CALIFORNIA PUBLIC INTEREST RESEARCH GROUP ON UNIVERSITY OF CALIFORNIA CAMPUSES</w:t>
            </w:r>
          </w:p>
        </w:tc>
        <w:tc>
          <w:tcPr>
            <w:tcW w:w="1718" w:type="dxa"/>
          </w:tcPr>
          <w:p w14:paraId="03370764" w14:textId="77777777" w:rsidR="00CB6086" w:rsidRDefault="00CB6086" w:rsidP="00CB6086">
            <w:pPr>
              <w:spacing w:before="120" w:after="120"/>
              <w:jc w:val="center"/>
              <w:rPr>
                <w:rFonts w:ascii="Arial" w:hAnsi="Arial"/>
                <w:sz w:val="24"/>
              </w:rPr>
            </w:pPr>
            <w:r>
              <w:rPr>
                <w:rFonts w:ascii="Arial" w:hAnsi="Arial"/>
                <w:sz w:val="24"/>
              </w:rPr>
              <w:t>09/04/90</w:t>
            </w:r>
          </w:p>
        </w:tc>
      </w:tr>
      <w:tr w:rsidR="004E5818" w14:paraId="45AAF617" w14:textId="77777777" w:rsidTr="00B7409A">
        <w:tc>
          <w:tcPr>
            <w:tcW w:w="1406" w:type="dxa"/>
          </w:tcPr>
          <w:p w14:paraId="6D51FC81" w14:textId="77777777" w:rsidR="004E5818" w:rsidRDefault="004E5818" w:rsidP="00333556">
            <w:pPr>
              <w:spacing w:before="120" w:after="120"/>
              <w:jc w:val="center"/>
              <w:rPr>
                <w:rFonts w:ascii="Arial" w:hAnsi="Arial"/>
                <w:sz w:val="24"/>
              </w:rPr>
            </w:pPr>
            <w:r>
              <w:rPr>
                <w:rFonts w:ascii="Arial" w:hAnsi="Arial"/>
                <w:sz w:val="24"/>
              </w:rPr>
              <w:t>90-0740</w:t>
            </w:r>
          </w:p>
        </w:tc>
        <w:tc>
          <w:tcPr>
            <w:tcW w:w="10214" w:type="dxa"/>
          </w:tcPr>
          <w:p w14:paraId="7D50C198" w14:textId="77777777" w:rsidR="004E5818" w:rsidRDefault="00CB6086" w:rsidP="00D25E30">
            <w:pPr>
              <w:spacing w:before="120" w:after="120"/>
              <w:ind w:right="144"/>
              <w:jc w:val="both"/>
              <w:rPr>
                <w:rFonts w:ascii="Arial" w:hAnsi="Arial"/>
                <w:sz w:val="24"/>
              </w:rPr>
            </w:pPr>
            <w:r w:rsidRPr="00CB6086">
              <w:rPr>
                <w:rFonts w:ascii="Arial" w:hAnsi="Arial"/>
                <w:sz w:val="24"/>
              </w:rPr>
              <w:t>ACKNOWLEDGING THE DESIGNATION OF THE LOS ANGELES COUNTY TRANSPORTATION COMMISSION AS THE LOS ANGELES CONGESTION MANAGEMENT PROGRAM (CMP) AGENCY FOR LOS ANGELES COUNTY</w:t>
            </w:r>
          </w:p>
        </w:tc>
        <w:tc>
          <w:tcPr>
            <w:tcW w:w="1718" w:type="dxa"/>
          </w:tcPr>
          <w:p w14:paraId="1E1FD13E"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7A67AC4E" w14:textId="77777777" w:rsidTr="00B7409A">
        <w:tc>
          <w:tcPr>
            <w:tcW w:w="1406" w:type="dxa"/>
          </w:tcPr>
          <w:p w14:paraId="4AAF9D88" w14:textId="77777777" w:rsidR="004E5818" w:rsidRDefault="004E5818" w:rsidP="00333556">
            <w:pPr>
              <w:spacing w:before="120" w:after="120"/>
              <w:jc w:val="center"/>
              <w:rPr>
                <w:rFonts w:ascii="Arial" w:hAnsi="Arial"/>
                <w:sz w:val="24"/>
              </w:rPr>
            </w:pPr>
            <w:r>
              <w:rPr>
                <w:rFonts w:ascii="Arial" w:hAnsi="Arial"/>
                <w:sz w:val="24"/>
              </w:rPr>
              <w:t>90-0741</w:t>
            </w:r>
          </w:p>
        </w:tc>
        <w:tc>
          <w:tcPr>
            <w:tcW w:w="10214" w:type="dxa"/>
          </w:tcPr>
          <w:p w14:paraId="4E3B47B1" w14:textId="77777777" w:rsidR="004E5818" w:rsidRDefault="003E0F61" w:rsidP="00D25E30">
            <w:pPr>
              <w:spacing w:before="120" w:after="120"/>
              <w:ind w:right="144"/>
              <w:jc w:val="both"/>
              <w:rPr>
                <w:rFonts w:ascii="Arial" w:hAnsi="Arial"/>
                <w:sz w:val="24"/>
              </w:rPr>
            </w:pPr>
            <w:r w:rsidRPr="003E0F61">
              <w:rPr>
                <w:rFonts w:ascii="Arial" w:hAnsi="Arial"/>
                <w:sz w:val="24"/>
              </w:rPr>
              <w:t>IN SUPPORT OF THE BUSINESS /</w:t>
            </w:r>
            <w:r>
              <w:rPr>
                <w:rFonts w:ascii="Arial" w:hAnsi="Arial"/>
                <w:sz w:val="24"/>
              </w:rPr>
              <w:t xml:space="preserve"> </w:t>
            </w:r>
            <w:r w:rsidRPr="003E0F61">
              <w:rPr>
                <w:rFonts w:ascii="Arial" w:hAnsi="Arial"/>
                <w:sz w:val="24"/>
              </w:rPr>
              <w:t>GOVERNMENT COUNCIL TO END HOMELESSNESS AND THE BUSINESS /</w:t>
            </w:r>
            <w:r>
              <w:rPr>
                <w:rFonts w:ascii="Arial" w:hAnsi="Arial"/>
                <w:sz w:val="24"/>
              </w:rPr>
              <w:t xml:space="preserve"> </w:t>
            </w:r>
            <w:r w:rsidRPr="003E0F61">
              <w:rPr>
                <w:rFonts w:ascii="Arial" w:hAnsi="Arial"/>
                <w:sz w:val="24"/>
              </w:rPr>
              <w:t>GOVERNMENT</w:t>
            </w:r>
            <w:r>
              <w:rPr>
                <w:rFonts w:ascii="Arial" w:hAnsi="Arial"/>
                <w:sz w:val="24"/>
              </w:rPr>
              <w:t xml:space="preserve"> </w:t>
            </w:r>
            <w:r w:rsidRPr="003E0F61">
              <w:rPr>
                <w:rFonts w:ascii="Arial" w:hAnsi="Arial"/>
                <w:sz w:val="24"/>
              </w:rPr>
              <w:t>FUND TO END HOMELESSNESS</w:t>
            </w:r>
          </w:p>
        </w:tc>
        <w:tc>
          <w:tcPr>
            <w:tcW w:w="1718" w:type="dxa"/>
          </w:tcPr>
          <w:p w14:paraId="533A309C"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1A151D28" w14:textId="77777777" w:rsidTr="00B7409A">
        <w:tc>
          <w:tcPr>
            <w:tcW w:w="1406" w:type="dxa"/>
          </w:tcPr>
          <w:p w14:paraId="764A3228" w14:textId="77777777" w:rsidR="004E5818" w:rsidRDefault="004E5818" w:rsidP="00333556">
            <w:pPr>
              <w:spacing w:before="120" w:after="120"/>
              <w:jc w:val="center"/>
              <w:rPr>
                <w:rFonts w:ascii="Arial" w:hAnsi="Arial"/>
                <w:sz w:val="24"/>
              </w:rPr>
            </w:pPr>
            <w:r>
              <w:rPr>
                <w:rFonts w:ascii="Arial" w:hAnsi="Arial"/>
                <w:sz w:val="24"/>
              </w:rPr>
              <w:t>90-0742</w:t>
            </w:r>
          </w:p>
        </w:tc>
        <w:tc>
          <w:tcPr>
            <w:tcW w:w="10214" w:type="dxa"/>
          </w:tcPr>
          <w:p w14:paraId="17731242" w14:textId="77777777" w:rsidR="004E5818" w:rsidRDefault="003E0F61" w:rsidP="00D25E30">
            <w:pPr>
              <w:spacing w:before="120" w:after="120"/>
              <w:ind w:right="144"/>
              <w:jc w:val="both"/>
              <w:rPr>
                <w:rFonts w:ascii="Arial" w:hAnsi="Arial"/>
                <w:sz w:val="24"/>
              </w:rPr>
            </w:pPr>
            <w:r w:rsidRPr="003E0F61">
              <w:rPr>
                <w:rFonts w:ascii="Arial" w:hAnsi="Arial"/>
                <w:sz w:val="24"/>
              </w:rPr>
              <w:t>APPOINTING AN ADVISORY BOARD AND DIRECTING THE PREPARATION OF A REPORT FOR FISCAL YEAR 1990-91 IN CONNECTION WITH THE WEST HOLLYWOOD BUSINESS IMPROVEMENT AREA</w:t>
            </w:r>
          </w:p>
        </w:tc>
        <w:tc>
          <w:tcPr>
            <w:tcW w:w="1718" w:type="dxa"/>
          </w:tcPr>
          <w:p w14:paraId="34902CD8"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0CEBD741" w14:textId="77777777" w:rsidTr="00B7409A">
        <w:tc>
          <w:tcPr>
            <w:tcW w:w="1406" w:type="dxa"/>
          </w:tcPr>
          <w:p w14:paraId="370C5455" w14:textId="77777777" w:rsidR="004E5818" w:rsidRDefault="004E5818" w:rsidP="00333556">
            <w:pPr>
              <w:spacing w:before="120" w:after="120"/>
              <w:jc w:val="center"/>
              <w:rPr>
                <w:rFonts w:ascii="Arial" w:hAnsi="Arial"/>
                <w:sz w:val="24"/>
              </w:rPr>
            </w:pPr>
            <w:r>
              <w:rPr>
                <w:rFonts w:ascii="Arial" w:hAnsi="Arial"/>
                <w:sz w:val="24"/>
              </w:rPr>
              <w:t>90-0743</w:t>
            </w:r>
          </w:p>
        </w:tc>
        <w:tc>
          <w:tcPr>
            <w:tcW w:w="10214" w:type="dxa"/>
          </w:tcPr>
          <w:p w14:paraId="6F0C21AF" w14:textId="77777777" w:rsidR="004E5818" w:rsidRDefault="003E0F61" w:rsidP="00D25E30">
            <w:pPr>
              <w:spacing w:before="120" w:after="120"/>
              <w:ind w:right="144"/>
              <w:jc w:val="both"/>
              <w:rPr>
                <w:rFonts w:ascii="Arial" w:hAnsi="Arial"/>
                <w:sz w:val="24"/>
              </w:rPr>
            </w:pPr>
            <w:r w:rsidRPr="003E0F61">
              <w:rPr>
                <w:rFonts w:ascii="Arial" w:hAnsi="Arial"/>
                <w:sz w:val="24"/>
              </w:rPr>
              <w:t>APPROVING THE REPORT OF THE ADVISORY BOARD FOR FISCAL YEAR 1990-91 IN CONNECTION WITH THE WEST HOLLYWOOD BUSINESS IMPROVEMENT AREA</w:t>
            </w:r>
          </w:p>
        </w:tc>
        <w:tc>
          <w:tcPr>
            <w:tcW w:w="1718" w:type="dxa"/>
          </w:tcPr>
          <w:p w14:paraId="3F752A7D"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1879C9F3" w14:textId="77777777" w:rsidTr="00B7409A">
        <w:tc>
          <w:tcPr>
            <w:tcW w:w="1406" w:type="dxa"/>
          </w:tcPr>
          <w:p w14:paraId="4EAD83EC" w14:textId="77777777" w:rsidR="004E5818" w:rsidRDefault="004E5818" w:rsidP="00333556">
            <w:pPr>
              <w:spacing w:before="120" w:after="120"/>
              <w:jc w:val="center"/>
              <w:rPr>
                <w:rFonts w:ascii="Arial" w:hAnsi="Arial"/>
                <w:sz w:val="24"/>
              </w:rPr>
            </w:pPr>
            <w:r>
              <w:rPr>
                <w:rFonts w:ascii="Arial" w:hAnsi="Arial"/>
                <w:sz w:val="24"/>
              </w:rPr>
              <w:t>90-0744</w:t>
            </w:r>
          </w:p>
        </w:tc>
        <w:tc>
          <w:tcPr>
            <w:tcW w:w="10214" w:type="dxa"/>
          </w:tcPr>
          <w:p w14:paraId="71AACE1F" w14:textId="77777777" w:rsidR="004E5818" w:rsidRDefault="003E0F61" w:rsidP="00D25E30">
            <w:pPr>
              <w:spacing w:before="120" w:after="120"/>
              <w:ind w:right="144"/>
              <w:jc w:val="both"/>
              <w:rPr>
                <w:rFonts w:ascii="Arial" w:hAnsi="Arial"/>
                <w:sz w:val="24"/>
              </w:rPr>
            </w:pPr>
            <w:r w:rsidRPr="003E0F61">
              <w:rPr>
                <w:rFonts w:ascii="Arial" w:hAnsi="Arial"/>
                <w:sz w:val="24"/>
              </w:rPr>
              <w:t xml:space="preserve">DECLARING ITS INTENTION TO LEVY A CHARGE AGAINST HOTELS IN THE WEST HOLLYWOOD BUSINESS IMPROVEMENT AREA FOR FISCAL YEAR 1990-91 AND SETTING A TIME AND PLACE OF </w:t>
            </w:r>
            <w:proofErr w:type="gramStart"/>
            <w:r w:rsidRPr="003E0F61">
              <w:rPr>
                <w:rFonts w:ascii="Arial" w:hAnsi="Arial"/>
                <w:sz w:val="24"/>
              </w:rPr>
              <w:t>A HEARING</w:t>
            </w:r>
            <w:proofErr w:type="gramEnd"/>
            <w:r w:rsidRPr="003E0F61">
              <w:rPr>
                <w:rFonts w:ascii="Arial" w:hAnsi="Arial"/>
                <w:sz w:val="24"/>
              </w:rPr>
              <w:t xml:space="preserve"> TO CONSIDER SUCH A CHARGE</w:t>
            </w:r>
          </w:p>
        </w:tc>
        <w:tc>
          <w:tcPr>
            <w:tcW w:w="1718" w:type="dxa"/>
          </w:tcPr>
          <w:p w14:paraId="40B26FDA"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213B23AD" w14:textId="77777777" w:rsidTr="00B7409A">
        <w:tc>
          <w:tcPr>
            <w:tcW w:w="1406" w:type="dxa"/>
          </w:tcPr>
          <w:p w14:paraId="13453B42" w14:textId="77777777" w:rsidR="004E5818" w:rsidRDefault="004E5818" w:rsidP="00333556">
            <w:pPr>
              <w:spacing w:before="120" w:after="120"/>
              <w:jc w:val="center"/>
              <w:rPr>
                <w:rFonts w:ascii="Arial" w:hAnsi="Arial"/>
                <w:sz w:val="24"/>
              </w:rPr>
            </w:pPr>
            <w:r>
              <w:rPr>
                <w:rFonts w:ascii="Arial" w:hAnsi="Arial"/>
                <w:sz w:val="24"/>
              </w:rPr>
              <w:t>90-0745</w:t>
            </w:r>
          </w:p>
        </w:tc>
        <w:tc>
          <w:tcPr>
            <w:tcW w:w="10214" w:type="dxa"/>
          </w:tcPr>
          <w:p w14:paraId="61FF0D7E" w14:textId="77777777" w:rsidR="004E5818" w:rsidRDefault="003E0F61" w:rsidP="00D25E30">
            <w:pPr>
              <w:spacing w:before="120" w:after="120"/>
              <w:ind w:right="144"/>
              <w:jc w:val="both"/>
              <w:rPr>
                <w:rFonts w:ascii="Arial" w:hAnsi="Arial"/>
                <w:sz w:val="24"/>
              </w:rPr>
            </w:pPr>
            <w:r w:rsidRPr="003E0F61">
              <w:rPr>
                <w:rFonts w:ascii="Arial" w:hAnsi="Arial"/>
                <w:sz w:val="24"/>
              </w:rPr>
              <w:t>SUPPORTING SB 62 AND DIRECTING THE CITY ATTORNEY TO CREATE AN ORDINANCE STIPULATING THAT PRIOR BROWN ACT REQUIREMENTS RELATED TO OPEN MEETINGS AND PUBLIC NOTICING BE INCLUDED IN THE</w:t>
            </w:r>
            <w:r>
              <w:rPr>
                <w:rFonts w:ascii="Arial" w:hAnsi="Arial"/>
                <w:sz w:val="24"/>
              </w:rPr>
              <w:t xml:space="preserve"> </w:t>
            </w:r>
            <w:r w:rsidRPr="003E0F61">
              <w:rPr>
                <w:rFonts w:ascii="Arial" w:hAnsi="Arial"/>
                <w:sz w:val="24"/>
              </w:rPr>
              <w:t>CI</w:t>
            </w:r>
            <w:r>
              <w:rPr>
                <w:rFonts w:ascii="Arial" w:hAnsi="Arial"/>
                <w:sz w:val="24"/>
              </w:rPr>
              <w:t>T</w:t>
            </w:r>
            <w:r w:rsidRPr="003E0F61">
              <w:rPr>
                <w:rFonts w:ascii="Arial" w:hAnsi="Arial"/>
                <w:sz w:val="24"/>
              </w:rPr>
              <w:t>Y OF WEST HOLLYWOOD MUNICIPAL CODE</w:t>
            </w:r>
          </w:p>
        </w:tc>
        <w:tc>
          <w:tcPr>
            <w:tcW w:w="1718" w:type="dxa"/>
          </w:tcPr>
          <w:p w14:paraId="10B595A9"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6EDE57F6" w14:textId="77777777" w:rsidTr="00B7409A">
        <w:tc>
          <w:tcPr>
            <w:tcW w:w="1406" w:type="dxa"/>
          </w:tcPr>
          <w:p w14:paraId="74D46EEC" w14:textId="77777777" w:rsidR="004E5818" w:rsidRDefault="004E5818" w:rsidP="00333556">
            <w:pPr>
              <w:spacing w:before="120" w:after="120"/>
              <w:jc w:val="center"/>
              <w:rPr>
                <w:rFonts w:ascii="Arial" w:hAnsi="Arial"/>
                <w:sz w:val="24"/>
              </w:rPr>
            </w:pPr>
            <w:r>
              <w:rPr>
                <w:rFonts w:ascii="Arial" w:hAnsi="Arial"/>
                <w:sz w:val="24"/>
              </w:rPr>
              <w:t>90-0746</w:t>
            </w:r>
          </w:p>
        </w:tc>
        <w:tc>
          <w:tcPr>
            <w:tcW w:w="10214" w:type="dxa"/>
          </w:tcPr>
          <w:p w14:paraId="14B05417"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165</w:t>
            </w:r>
          </w:p>
        </w:tc>
        <w:tc>
          <w:tcPr>
            <w:tcW w:w="1718" w:type="dxa"/>
          </w:tcPr>
          <w:p w14:paraId="4B96AFAD" w14:textId="77777777" w:rsidR="004E5818" w:rsidRDefault="004E5818" w:rsidP="00333556">
            <w:pPr>
              <w:spacing w:before="120" w:after="120"/>
              <w:jc w:val="center"/>
              <w:rPr>
                <w:rFonts w:ascii="Arial" w:hAnsi="Arial"/>
                <w:sz w:val="24"/>
              </w:rPr>
            </w:pPr>
            <w:r>
              <w:rPr>
                <w:rFonts w:ascii="Arial" w:hAnsi="Arial"/>
                <w:sz w:val="24"/>
              </w:rPr>
              <w:t>09/17/90</w:t>
            </w:r>
          </w:p>
        </w:tc>
      </w:tr>
      <w:tr w:rsidR="004E5818" w14:paraId="7DC467EF" w14:textId="77777777" w:rsidTr="00B7409A">
        <w:tc>
          <w:tcPr>
            <w:tcW w:w="1406" w:type="dxa"/>
          </w:tcPr>
          <w:p w14:paraId="62E16995" w14:textId="77777777" w:rsidR="004E5818" w:rsidRDefault="004E5818" w:rsidP="00333556">
            <w:pPr>
              <w:spacing w:before="120" w:after="120"/>
              <w:jc w:val="center"/>
              <w:rPr>
                <w:rFonts w:ascii="Arial" w:hAnsi="Arial"/>
                <w:sz w:val="24"/>
              </w:rPr>
            </w:pPr>
            <w:r>
              <w:rPr>
                <w:rFonts w:ascii="Arial" w:hAnsi="Arial"/>
                <w:sz w:val="24"/>
              </w:rPr>
              <w:t>90-0747</w:t>
            </w:r>
          </w:p>
        </w:tc>
        <w:tc>
          <w:tcPr>
            <w:tcW w:w="10214" w:type="dxa"/>
          </w:tcPr>
          <w:p w14:paraId="7C9C64A6" w14:textId="77777777" w:rsidR="004E5818" w:rsidRDefault="003E0F61" w:rsidP="00D25E30">
            <w:pPr>
              <w:spacing w:before="120" w:after="120"/>
              <w:ind w:right="144"/>
              <w:jc w:val="both"/>
              <w:rPr>
                <w:rFonts w:ascii="Arial" w:hAnsi="Arial"/>
                <w:sz w:val="24"/>
              </w:rPr>
            </w:pPr>
            <w:r w:rsidRPr="003E0F61">
              <w:rPr>
                <w:rFonts w:ascii="Arial" w:hAnsi="Arial"/>
                <w:sz w:val="24"/>
              </w:rPr>
              <w:t>IN SUPPORT OF S.2754, "VIOLENCE AGAINST WOMEN ACT OF 1990"</w:t>
            </w:r>
          </w:p>
        </w:tc>
        <w:tc>
          <w:tcPr>
            <w:tcW w:w="1718" w:type="dxa"/>
          </w:tcPr>
          <w:p w14:paraId="16CE273F" w14:textId="77777777" w:rsidR="004E5818" w:rsidRDefault="004E5818" w:rsidP="00333556">
            <w:pPr>
              <w:spacing w:before="120" w:after="120"/>
              <w:jc w:val="center"/>
              <w:rPr>
                <w:rFonts w:ascii="Arial" w:hAnsi="Arial"/>
                <w:sz w:val="24"/>
              </w:rPr>
            </w:pPr>
            <w:r>
              <w:rPr>
                <w:rFonts w:ascii="Arial" w:hAnsi="Arial"/>
                <w:sz w:val="24"/>
              </w:rPr>
              <w:t>09/04/90</w:t>
            </w:r>
          </w:p>
        </w:tc>
      </w:tr>
      <w:tr w:rsidR="004E5818" w14:paraId="764B294E" w14:textId="77777777" w:rsidTr="00B7409A">
        <w:tc>
          <w:tcPr>
            <w:tcW w:w="1406" w:type="dxa"/>
          </w:tcPr>
          <w:p w14:paraId="72D44A09" w14:textId="77777777" w:rsidR="004E5818" w:rsidRDefault="004E5818" w:rsidP="00333556">
            <w:pPr>
              <w:spacing w:before="120" w:after="120"/>
              <w:jc w:val="center"/>
              <w:rPr>
                <w:rFonts w:ascii="Arial" w:hAnsi="Arial"/>
                <w:sz w:val="24"/>
              </w:rPr>
            </w:pPr>
            <w:r>
              <w:rPr>
                <w:rFonts w:ascii="Arial" w:hAnsi="Arial"/>
                <w:sz w:val="24"/>
              </w:rPr>
              <w:t>90-0748</w:t>
            </w:r>
          </w:p>
        </w:tc>
        <w:tc>
          <w:tcPr>
            <w:tcW w:w="10214" w:type="dxa"/>
          </w:tcPr>
          <w:p w14:paraId="5529322E" w14:textId="77777777" w:rsidR="004E5818" w:rsidRDefault="003E0F61" w:rsidP="00D25E30">
            <w:pPr>
              <w:spacing w:before="120" w:after="120"/>
              <w:ind w:right="144"/>
              <w:jc w:val="both"/>
              <w:rPr>
                <w:rFonts w:ascii="Arial" w:hAnsi="Arial"/>
                <w:sz w:val="24"/>
              </w:rPr>
            </w:pPr>
            <w:r w:rsidRPr="003E0F61">
              <w:rPr>
                <w:rFonts w:ascii="Arial" w:hAnsi="Arial"/>
                <w:sz w:val="24"/>
              </w:rPr>
              <w:t>APPROVING THE AGREEMENT WITH THE CALIFORNIA DEPARTMENT OF TRANSPORTATION FOR THE COOPERATIVE LANDSCAPE PROJECT ON SANTA MONICA BOULEVARD</w:t>
            </w:r>
          </w:p>
        </w:tc>
        <w:tc>
          <w:tcPr>
            <w:tcW w:w="1718" w:type="dxa"/>
          </w:tcPr>
          <w:p w14:paraId="2876F2BE" w14:textId="77777777" w:rsidR="004E5818" w:rsidRDefault="004E5818" w:rsidP="00333556">
            <w:pPr>
              <w:spacing w:before="120" w:after="120"/>
              <w:jc w:val="center"/>
              <w:rPr>
                <w:rFonts w:ascii="Arial" w:hAnsi="Arial"/>
                <w:sz w:val="24"/>
              </w:rPr>
            </w:pPr>
            <w:r>
              <w:rPr>
                <w:rFonts w:ascii="Arial" w:hAnsi="Arial"/>
                <w:sz w:val="24"/>
              </w:rPr>
              <w:t>09/17/90</w:t>
            </w:r>
          </w:p>
        </w:tc>
      </w:tr>
      <w:tr w:rsidR="004E5818" w14:paraId="67A8C0B4" w14:textId="77777777" w:rsidTr="00B7409A">
        <w:tc>
          <w:tcPr>
            <w:tcW w:w="1406" w:type="dxa"/>
          </w:tcPr>
          <w:p w14:paraId="3C7C7DB6" w14:textId="77777777" w:rsidR="004E5818" w:rsidRDefault="004E5818" w:rsidP="00333556">
            <w:pPr>
              <w:spacing w:before="120" w:after="120"/>
              <w:jc w:val="center"/>
              <w:rPr>
                <w:rFonts w:ascii="Arial" w:hAnsi="Arial"/>
                <w:sz w:val="24"/>
              </w:rPr>
            </w:pPr>
            <w:r>
              <w:rPr>
                <w:rFonts w:ascii="Arial" w:hAnsi="Arial"/>
                <w:sz w:val="24"/>
              </w:rPr>
              <w:t>90-0749</w:t>
            </w:r>
          </w:p>
        </w:tc>
        <w:tc>
          <w:tcPr>
            <w:tcW w:w="10214" w:type="dxa"/>
          </w:tcPr>
          <w:p w14:paraId="0EEF8A0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166</w:t>
            </w:r>
          </w:p>
        </w:tc>
        <w:tc>
          <w:tcPr>
            <w:tcW w:w="1718" w:type="dxa"/>
          </w:tcPr>
          <w:p w14:paraId="168E2EDE" w14:textId="77777777" w:rsidR="004E5818" w:rsidRDefault="004E5818" w:rsidP="00333556">
            <w:pPr>
              <w:spacing w:before="120" w:after="120"/>
              <w:jc w:val="center"/>
              <w:rPr>
                <w:rFonts w:ascii="Arial" w:hAnsi="Arial"/>
                <w:sz w:val="24"/>
              </w:rPr>
            </w:pPr>
            <w:r>
              <w:rPr>
                <w:rFonts w:ascii="Arial" w:hAnsi="Arial"/>
                <w:sz w:val="24"/>
              </w:rPr>
              <w:t>09/17/90</w:t>
            </w:r>
          </w:p>
        </w:tc>
      </w:tr>
      <w:tr w:rsidR="004E5818" w14:paraId="5EE9FA55" w14:textId="77777777" w:rsidTr="00B7409A">
        <w:tc>
          <w:tcPr>
            <w:tcW w:w="1406" w:type="dxa"/>
          </w:tcPr>
          <w:p w14:paraId="4FF5B339" w14:textId="77777777" w:rsidR="004E5818" w:rsidRDefault="004E5818" w:rsidP="00333556">
            <w:pPr>
              <w:spacing w:before="120" w:after="120"/>
              <w:jc w:val="center"/>
              <w:rPr>
                <w:rFonts w:ascii="Arial" w:hAnsi="Arial"/>
                <w:sz w:val="24"/>
              </w:rPr>
            </w:pPr>
            <w:r>
              <w:rPr>
                <w:rFonts w:ascii="Arial" w:hAnsi="Arial"/>
                <w:sz w:val="24"/>
              </w:rPr>
              <w:t>90-0750</w:t>
            </w:r>
          </w:p>
        </w:tc>
        <w:tc>
          <w:tcPr>
            <w:tcW w:w="10214" w:type="dxa"/>
          </w:tcPr>
          <w:p w14:paraId="1FE978E3" w14:textId="77777777" w:rsidR="004E5818" w:rsidRDefault="003E0F61" w:rsidP="00D25E30">
            <w:pPr>
              <w:spacing w:before="120" w:after="120"/>
              <w:ind w:right="144"/>
              <w:jc w:val="both"/>
              <w:rPr>
                <w:rFonts w:ascii="Arial" w:hAnsi="Arial"/>
                <w:sz w:val="24"/>
              </w:rPr>
            </w:pPr>
            <w:r w:rsidRPr="003E0F61">
              <w:rPr>
                <w:rFonts w:ascii="Arial" w:hAnsi="Arial"/>
                <w:sz w:val="24"/>
              </w:rPr>
              <w:t>APPROVING THE APPLICATION FOR GRANT FUNDS FOR THE HART HOUSE RENOVATION HART PARK RENOVATION PROJECT</w:t>
            </w:r>
          </w:p>
        </w:tc>
        <w:tc>
          <w:tcPr>
            <w:tcW w:w="1718" w:type="dxa"/>
          </w:tcPr>
          <w:p w14:paraId="5ACF5483" w14:textId="77777777" w:rsidR="004E5818" w:rsidRDefault="004E5818" w:rsidP="00333556">
            <w:pPr>
              <w:spacing w:before="120" w:after="120"/>
              <w:jc w:val="center"/>
              <w:rPr>
                <w:rFonts w:ascii="Arial" w:hAnsi="Arial"/>
                <w:sz w:val="24"/>
              </w:rPr>
            </w:pPr>
            <w:r>
              <w:rPr>
                <w:rFonts w:ascii="Arial" w:hAnsi="Arial"/>
                <w:sz w:val="24"/>
              </w:rPr>
              <w:t>09/17/90</w:t>
            </w:r>
          </w:p>
        </w:tc>
      </w:tr>
      <w:tr w:rsidR="004E5818" w14:paraId="7529E468" w14:textId="77777777" w:rsidTr="00B7409A">
        <w:tc>
          <w:tcPr>
            <w:tcW w:w="1406" w:type="dxa"/>
          </w:tcPr>
          <w:p w14:paraId="5135796D" w14:textId="77777777" w:rsidR="004E5818" w:rsidRDefault="004E5818" w:rsidP="00333556">
            <w:pPr>
              <w:spacing w:before="120" w:after="120"/>
              <w:jc w:val="center"/>
              <w:rPr>
                <w:rFonts w:ascii="Arial" w:hAnsi="Arial"/>
                <w:sz w:val="24"/>
              </w:rPr>
            </w:pPr>
            <w:r>
              <w:rPr>
                <w:rFonts w:ascii="Arial" w:hAnsi="Arial"/>
                <w:sz w:val="24"/>
              </w:rPr>
              <w:t>90-0751</w:t>
            </w:r>
          </w:p>
        </w:tc>
        <w:tc>
          <w:tcPr>
            <w:tcW w:w="10214" w:type="dxa"/>
          </w:tcPr>
          <w:p w14:paraId="0B802FAE" w14:textId="77777777" w:rsidR="004E5818" w:rsidRDefault="003E0F61" w:rsidP="00D25E30">
            <w:pPr>
              <w:spacing w:before="120" w:after="120"/>
              <w:ind w:right="144"/>
              <w:jc w:val="both"/>
              <w:rPr>
                <w:rFonts w:ascii="Arial" w:hAnsi="Arial"/>
                <w:sz w:val="24"/>
              </w:rPr>
            </w:pPr>
            <w:r w:rsidRPr="003E0F61">
              <w:rPr>
                <w:rFonts w:ascii="Arial" w:hAnsi="Arial"/>
                <w:sz w:val="24"/>
              </w:rPr>
              <w:t>APPROVING A REQUEST FOR VARIANCE 90-01 TO ALLOW AN ATTACHED CARPORT TO EXTEND INTO THE SIDEYARD SETBACK AT 554 WESTBOURNE DRIVE</w:t>
            </w:r>
          </w:p>
        </w:tc>
        <w:tc>
          <w:tcPr>
            <w:tcW w:w="1718" w:type="dxa"/>
          </w:tcPr>
          <w:p w14:paraId="4FB1DAF6" w14:textId="77777777" w:rsidR="004E5818" w:rsidRDefault="004E5818" w:rsidP="00333556">
            <w:pPr>
              <w:spacing w:before="120" w:after="120"/>
              <w:jc w:val="center"/>
              <w:rPr>
                <w:rFonts w:ascii="Arial" w:hAnsi="Arial"/>
                <w:sz w:val="24"/>
              </w:rPr>
            </w:pPr>
            <w:r>
              <w:rPr>
                <w:rFonts w:ascii="Arial" w:hAnsi="Arial"/>
                <w:sz w:val="24"/>
              </w:rPr>
              <w:t>09/17/90</w:t>
            </w:r>
          </w:p>
        </w:tc>
      </w:tr>
      <w:tr w:rsidR="004E5818" w14:paraId="11D70223" w14:textId="77777777" w:rsidTr="00B7409A">
        <w:tc>
          <w:tcPr>
            <w:tcW w:w="1406" w:type="dxa"/>
          </w:tcPr>
          <w:p w14:paraId="632C7033" w14:textId="77777777" w:rsidR="004E5818" w:rsidRDefault="004E5818" w:rsidP="00333556">
            <w:pPr>
              <w:spacing w:before="120" w:after="120"/>
              <w:jc w:val="center"/>
              <w:rPr>
                <w:rFonts w:ascii="Arial" w:hAnsi="Arial"/>
                <w:sz w:val="24"/>
              </w:rPr>
            </w:pPr>
            <w:r>
              <w:rPr>
                <w:rFonts w:ascii="Arial" w:hAnsi="Arial"/>
                <w:sz w:val="24"/>
              </w:rPr>
              <w:t>90-0752</w:t>
            </w:r>
          </w:p>
        </w:tc>
        <w:tc>
          <w:tcPr>
            <w:tcW w:w="10214" w:type="dxa"/>
          </w:tcPr>
          <w:p w14:paraId="3AD94FA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167</w:t>
            </w:r>
          </w:p>
        </w:tc>
        <w:tc>
          <w:tcPr>
            <w:tcW w:w="1718" w:type="dxa"/>
          </w:tcPr>
          <w:p w14:paraId="3DD0E466" w14:textId="77777777" w:rsidR="004E5818" w:rsidRDefault="004E5818" w:rsidP="00333556">
            <w:pPr>
              <w:spacing w:before="120" w:after="120"/>
              <w:jc w:val="center"/>
              <w:rPr>
                <w:rFonts w:ascii="Arial" w:hAnsi="Arial"/>
                <w:sz w:val="24"/>
              </w:rPr>
            </w:pPr>
            <w:r>
              <w:rPr>
                <w:rFonts w:ascii="Arial" w:hAnsi="Arial"/>
                <w:sz w:val="24"/>
              </w:rPr>
              <w:t>10/01/90</w:t>
            </w:r>
          </w:p>
        </w:tc>
      </w:tr>
      <w:tr w:rsidR="004E5818" w14:paraId="57883F78" w14:textId="77777777" w:rsidTr="00B7409A">
        <w:tc>
          <w:tcPr>
            <w:tcW w:w="1406" w:type="dxa"/>
          </w:tcPr>
          <w:p w14:paraId="0079AD78" w14:textId="77777777" w:rsidR="004E5818" w:rsidRDefault="004E5818" w:rsidP="00333556">
            <w:pPr>
              <w:spacing w:before="120" w:after="120"/>
              <w:jc w:val="center"/>
              <w:rPr>
                <w:rFonts w:ascii="Arial" w:hAnsi="Arial"/>
                <w:sz w:val="24"/>
              </w:rPr>
            </w:pPr>
            <w:r>
              <w:rPr>
                <w:rFonts w:ascii="Arial" w:hAnsi="Arial"/>
                <w:sz w:val="24"/>
              </w:rPr>
              <w:t>90-0753</w:t>
            </w:r>
          </w:p>
        </w:tc>
        <w:tc>
          <w:tcPr>
            <w:tcW w:w="10214" w:type="dxa"/>
          </w:tcPr>
          <w:p w14:paraId="57008346"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168</w:t>
            </w:r>
          </w:p>
        </w:tc>
        <w:tc>
          <w:tcPr>
            <w:tcW w:w="1718" w:type="dxa"/>
          </w:tcPr>
          <w:p w14:paraId="49B8F47D" w14:textId="77777777" w:rsidR="004E5818" w:rsidRDefault="004E5818" w:rsidP="00333556">
            <w:pPr>
              <w:spacing w:before="120" w:after="120"/>
              <w:jc w:val="center"/>
              <w:rPr>
                <w:rFonts w:ascii="Arial" w:hAnsi="Arial"/>
                <w:sz w:val="24"/>
              </w:rPr>
            </w:pPr>
            <w:r>
              <w:rPr>
                <w:rFonts w:ascii="Arial" w:hAnsi="Arial"/>
                <w:sz w:val="24"/>
              </w:rPr>
              <w:t>10/01/90</w:t>
            </w:r>
          </w:p>
        </w:tc>
      </w:tr>
      <w:tr w:rsidR="004E5818" w14:paraId="53B99F93" w14:textId="77777777" w:rsidTr="00B7409A">
        <w:tc>
          <w:tcPr>
            <w:tcW w:w="1406" w:type="dxa"/>
          </w:tcPr>
          <w:p w14:paraId="20F7B331" w14:textId="77777777" w:rsidR="004E5818" w:rsidRDefault="004E5818" w:rsidP="000B392E">
            <w:pPr>
              <w:spacing w:before="120" w:after="120"/>
              <w:jc w:val="center"/>
              <w:rPr>
                <w:rFonts w:ascii="Arial" w:hAnsi="Arial"/>
                <w:sz w:val="24"/>
              </w:rPr>
            </w:pPr>
            <w:r>
              <w:rPr>
                <w:rFonts w:ascii="Arial" w:hAnsi="Arial"/>
                <w:sz w:val="24"/>
              </w:rPr>
              <w:t>90-0754</w:t>
            </w:r>
          </w:p>
        </w:tc>
        <w:tc>
          <w:tcPr>
            <w:tcW w:w="10214" w:type="dxa"/>
          </w:tcPr>
          <w:p w14:paraId="59A2150C" w14:textId="77777777" w:rsidR="004E5818" w:rsidRDefault="004E5818" w:rsidP="00D25E30">
            <w:pPr>
              <w:spacing w:before="120" w:after="120"/>
              <w:ind w:right="144"/>
              <w:jc w:val="both"/>
              <w:rPr>
                <w:rFonts w:ascii="Arial" w:hAnsi="Arial"/>
                <w:sz w:val="24"/>
              </w:rPr>
            </w:pPr>
            <w:r>
              <w:rPr>
                <w:rFonts w:ascii="Arial" w:hAnsi="Arial"/>
                <w:sz w:val="24"/>
              </w:rPr>
              <w:t>Never Adopted</w:t>
            </w:r>
          </w:p>
        </w:tc>
        <w:tc>
          <w:tcPr>
            <w:tcW w:w="1718" w:type="dxa"/>
          </w:tcPr>
          <w:p w14:paraId="3A0E5AAE" w14:textId="77777777" w:rsidR="004E5818" w:rsidRDefault="004E5818" w:rsidP="000B392E">
            <w:pPr>
              <w:spacing w:before="120" w:after="120"/>
              <w:jc w:val="center"/>
              <w:rPr>
                <w:rFonts w:ascii="Arial" w:hAnsi="Arial"/>
                <w:sz w:val="24"/>
              </w:rPr>
            </w:pPr>
            <w:r>
              <w:rPr>
                <w:rFonts w:ascii="Arial" w:hAnsi="Arial"/>
                <w:sz w:val="24"/>
              </w:rPr>
              <w:t>-</w:t>
            </w:r>
          </w:p>
        </w:tc>
      </w:tr>
      <w:tr w:rsidR="004E5818" w14:paraId="786346E4" w14:textId="77777777" w:rsidTr="00B7409A">
        <w:tc>
          <w:tcPr>
            <w:tcW w:w="1406" w:type="dxa"/>
          </w:tcPr>
          <w:p w14:paraId="132BA67E" w14:textId="77777777" w:rsidR="004E5818" w:rsidRDefault="004E5818" w:rsidP="000B392E">
            <w:pPr>
              <w:spacing w:before="120" w:after="120"/>
              <w:jc w:val="center"/>
              <w:rPr>
                <w:rFonts w:ascii="Arial" w:hAnsi="Arial"/>
                <w:sz w:val="24"/>
              </w:rPr>
            </w:pPr>
            <w:r>
              <w:rPr>
                <w:rFonts w:ascii="Arial" w:hAnsi="Arial"/>
                <w:sz w:val="24"/>
              </w:rPr>
              <w:t>90-0755</w:t>
            </w:r>
          </w:p>
        </w:tc>
        <w:tc>
          <w:tcPr>
            <w:tcW w:w="10214" w:type="dxa"/>
          </w:tcPr>
          <w:p w14:paraId="0C9EEC52" w14:textId="77777777" w:rsidR="004E5818" w:rsidRDefault="003E0F61" w:rsidP="00D25E30">
            <w:pPr>
              <w:spacing w:before="120" w:after="120"/>
              <w:ind w:right="144"/>
              <w:jc w:val="both"/>
              <w:rPr>
                <w:rFonts w:ascii="Arial" w:hAnsi="Arial"/>
                <w:sz w:val="24"/>
              </w:rPr>
            </w:pPr>
            <w:r w:rsidRPr="003E0F61">
              <w:rPr>
                <w:rFonts w:ascii="Arial" w:hAnsi="Arial"/>
                <w:sz w:val="24"/>
              </w:rPr>
              <w:t>IN SUPPORT OF THE PRESERVATION OF THE WAO KELE 'O PUNA RAIN FOREST AND SENATE JOINT RESOLUTION NO. 75</w:t>
            </w:r>
          </w:p>
        </w:tc>
        <w:tc>
          <w:tcPr>
            <w:tcW w:w="1718" w:type="dxa"/>
          </w:tcPr>
          <w:p w14:paraId="47DCB046" w14:textId="77777777" w:rsidR="004E5818" w:rsidRDefault="004E5818" w:rsidP="000B392E">
            <w:pPr>
              <w:spacing w:before="120" w:after="120"/>
              <w:jc w:val="center"/>
              <w:rPr>
                <w:rFonts w:ascii="Arial" w:hAnsi="Arial"/>
                <w:sz w:val="24"/>
              </w:rPr>
            </w:pPr>
            <w:r>
              <w:rPr>
                <w:rFonts w:ascii="Arial" w:hAnsi="Arial"/>
                <w:sz w:val="24"/>
              </w:rPr>
              <w:t>10/01/90</w:t>
            </w:r>
          </w:p>
        </w:tc>
      </w:tr>
      <w:tr w:rsidR="004E5818" w14:paraId="2B507614" w14:textId="77777777" w:rsidTr="00B7409A">
        <w:tc>
          <w:tcPr>
            <w:tcW w:w="1406" w:type="dxa"/>
          </w:tcPr>
          <w:p w14:paraId="13A39463" w14:textId="77777777" w:rsidR="004E5818" w:rsidRDefault="004E5818" w:rsidP="000B392E">
            <w:pPr>
              <w:spacing w:before="120" w:after="120"/>
              <w:jc w:val="center"/>
              <w:rPr>
                <w:rFonts w:ascii="Arial" w:hAnsi="Arial"/>
                <w:sz w:val="24"/>
              </w:rPr>
            </w:pPr>
            <w:r>
              <w:rPr>
                <w:rFonts w:ascii="Arial" w:hAnsi="Arial"/>
                <w:sz w:val="24"/>
              </w:rPr>
              <w:t>90-0756</w:t>
            </w:r>
          </w:p>
        </w:tc>
        <w:tc>
          <w:tcPr>
            <w:tcW w:w="10214" w:type="dxa"/>
          </w:tcPr>
          <w:p w14:paraId="058061AD" w14:textId="77777777" w:rsidR="004E5818" w:rsidRDefault="003E0F61" w:rsidP="00D25E30">
            <w:pPr>
              <w:spacing w:before="120" w:after="120"/>
              <w:ind w:right="144"/>
              <w:jc w:val="both"/>
              <w:rPr>
                <w:rFonts w:ascii="Arial" w:hAnsi="Arial"/>
                <w:sz w:val="24"/>
              </w:rPr>
            </w:pPr>
            <w:r w:rsidRPr="003E0F61">
              <w:rPr>
                <w:rFonts w:ascii="Arial" w:hAnsi="Arial"/>
                <w:sz w:val="24"/>
              </w:rPr>
              <w:t>DECLARING ITS SUPPORT FOR AND CO-SPONSORSHIP OF "THE SOCIALLY RESPONSIBLE ENVIRONMENT: USA /</w:t>
            </w:r>
            <w:r w:rsidR="0085615D">
              <w:rPr>
                <w:rFonts w:ascii="Arial" w:hAnsi="Arial"/>
                <w:sz w:val="24"/>
              </w:rPr>
              <w:t xml:space="preserve"> </w:t>
            </w:r>
            <w:r w:rsidRPr="003E0F61">
              <w:rPr>
                <w:rFonts w:ascii="Arial" w:hAnsi="Arial"/>
                <w:sz w:val="24"/>
              </w:rPr>
              <w:t>USSR, 1980-1990</w:t>
            </w:r>
          </w:p>
        </w:tc>
        <w:tc>
          <w:tcPr>
            <w:tcW w:w="1718" w:type="dxa"/>
          </w:tcPr>
          <w:p w14:paraId="292FD6CE"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0BDE11FD" w14:textId="77777777" w:rsidTr="00B7409A">
        <w:tc>
          <w:tcPr>
            <w:tcW w:w="1406" w:type="dxa"/>
          </w:tcPr>
          <w:p w14:paraId="48CE9D8E" w14:textId="77777777" w:rsidR="004E5818" w:rsidRDefault="004E5818" w:rsidP="000B392E">
            <w:pPr>
              <w:spacing w:before="120" w:after="120"/>
              <w:jc w:val="center"/>
              <w:rPr>
                <w:rFonts w:ascii="Arial" w:hAnsi="Arial"/>
                <w:sz w:val="24"/>
              </w:rPr>
            </w:pPr>
            <w:r>
              <w:rPr>
                <w:rFonts w:ascii="Arial" w:hAnsi="Arial"/>
                <w:sz w:val="24"/>
              </w:rPr>
              <w:t>90-0757</w:t>
            </w:r>
          </w:p>
        </w:tc>
        <w:tc>
          <w:tcPr>
            <w:tcW w:w="10214" w:type="dxa"/>
          </w:tcPr>
          <w:p w14:paraId="397F2495"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169</w:t>
            </w:r>
          </w:p>
        </w:tc>
        <w:tc>
          <w:tcPr>
            <w:tcW w:w="1718" w:type="dxa"/>
          </w:tcPr>
          <w:p w14:paraId="5DAB335B"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020530D9" w14:textId="77777777" w:rsidTr="00B7409A">
        <w:tc>
          <w:tcPr>
            <w:tcW w:w="1406" w:type="dxa"/>
          </w:tcPr>
          <w:p w14:paraId="6164C7E9" w14:textId="77777777" w:rsidR="004E5818" w:rsidRDefault="004E5818" w:rsidP="000B392E">
            <w:pPr>
              <w:spacing w:before="120" w:after="120"/>
              <w:jc w:val="center"/>
              <w:rPr>
                <w:rFonts w:ascii="Arial" w:hAnsi="Arial"/>
                <w:sz w:val="24"/>
              </w:rPr>
            </w:pPr>
            <w:r>
              <w:rPr>
                <w:rFonts w:ascii="Arial" w:hAnsi="Arial"/>
                <w:sz w:val="24"/>
              </w:rPr>
              <w:t>90-0758</w:t>
            </w:r>
          </w:p>
        </w:tc>
        <w:tc>
          <w:tcPr>
            <w:tcW w:w="10214" w:type="dxa"/>
          </w:tcPr>
          <w:p w14:paraId="72562DE7" w14:textId="77777777" w:rsidR="004E5818" w:rsidRDefault="003E0F61" w:rsidP="00D25E30">
            <w:pPr>
              <w:spacing w:before="120" w:after="120"/>
              <w:ind w:right="144"/>
              <w:jc w:val="both"/>
              <w:rPr>
                <w:rFonts w:ascii="Arial" w:hAnsi="Arial"/>
                <w:sz w:val="24"/>
              </w:rPr>
            </w:pPr>
            <w:r w:rsidRPr="003E0F61">
              <w:rPr>
                <w:rFonts w:ascii="Arial" w:hAnsi="Arial"/>
                <w:sz w:val="24"/>
              </w:rPr>
              <w:t>CONFIRMING THE REPORT OF THE ADVISORY BOARD FOR FISCAL YEAR 1990-91 AND LEVYING A CHARGE IN CONNECTION WITH THE WEST HOLLYWOOD BUSINESS IMPROVEMENT AREA FOR FISCAL YEAR 1990-91</w:t>
            </w:r>
          </w:p>
        </w:tc>
        <w:tc>
          <w:tcPr>
            <w:tcW w:w="1718" w:type="dxa"/>
          </w:tcPr>
          <w:p w14:paraId="6F2BE536" w14:textId="77777777" w:rsidR="004E5818" w:rsidRDefault="004E5818" w:rsidP="000B392E">
            <w:pPr>
              <w:spacing w:before="120" w:after="120"/>
              <w:jc w:val="center"/>
              <w:rPr>
                <w:rFonts w:ascii="Arial" w:hAnsi="Arial"/>
                <w:sz w:val="24"/>
              </w:rPr>
            </w:pPr>
            <w:r>
              <w:rPr>
                <w:rFonts w:ascii="Arial" w:hAnsi="Arial"/>
                <w:sz w:val="24"/>
              </w:rPr>
              <w:t>10/01/90</w:t>
            </w:r>
          </w:p>
        </w:tc>
      </w:tr>
      <w:tr w:rsidR="004E5818" w14:paraId="57E2D290" w14:textId="77777777" w:rsidTr="00B7409A">
        <w:tc>
          <w:tcPr>
            <w:tcW w:w="1406" w:type="dxa"/>
          </w:tcPr>
          <w:p w14:paraId="1C2F9B6C" w14:textId="77777777" w:rsidR="004E5818" w:rsidRDefault="004E5818" w:rsidP="000B392E">
            <w:pPr>
              <w:spacing w:before="120" w:after="120"/>
              <w:jc w:val="center"/>
              <w:rPr>
                <w:rFonts w:ascii="Arial" w:hAnsi="Arial"/>
                <w:sz w:val="24"/>
              </w:rPr>
            </w:pPr>
            <w:r>
              <w:rPr>
                <w:rFonts w:ascii="Arial" w:hAnsi="Arial"/>
                <w:sz w:val="24"/>
              </w:rPr>
              <w:t>90-0759</w:t>
            </w:r>
          </w:p>
        </w:tc>
        <w:tc>
          <w:tcPr>
            <w:tcW w:w="10214" w:type="dxa"/>
          </w:tcPr>
          <w:p w14:paraId="696A469E"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170</w:t>
            </w:r>
          </w:p>
        </w:tc>
        <w:tc>
          <w:tcPr>
            <w:tcW w:w="1718" w:type="dxa"/>
          </w:tcPr>
          <w:p w14:paraId="2D23F7B6"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11636A65" w14:textId="77777777" w:rsidTr="00B7409A">
        <w:tc>
          <w:tcPr>
            <w:tcW w:w="1406" w:type="dxa"/>
          </w:tcPr>
          <w:p w14:paraId="33B4C929" w14:textId="77777777" w:rsidR="004E5818" w:rsidRDefault="004E5818" w:rsidP="000B392E">
            <w:pPr>
              <w:spacing w:before="120" w:after="120"/>
              <w:jc w:val="center"/>
              <w:rPr>
                <w:rFonts w:ascii="Arial" w:hAnsi="Arial"/>
                <w:sz w:val="24"/>
              </w:rPr>
            </w:pPr>
            <w:r>
              <w:rPr>
                <w:rFonts w:ascii="Arial" w:hAnsi="Arial"/>
                <w:sz w:val="24"/>
              </w:rPr>
              <w:t>90-0760</w:t>
            </w:r>
          </w:p>
        </w:tc>
        <w:tc>
          <w:tcPr>
            <w:tcW w:w="10214" w:type="dxa"/>
          </w:tcPr>
          <w:p w14:paraId="3996047C" w14:textId="77777777" w:rsidR="004E5818" w:rsidRDefault="004E5818" w:rsidP="00D25E30">
            <w:pPr>
              <w:spacing w:before="120" w:after="120"/>
              <w:ind w:right="144"/>
              <w:jc w:val="both"/>
              <w:rPr>
                <w:rFonts w:ascii="Arial" w:hAnsi="Arial"/>
                <w:sz w:val="24"/>
              </w:rPr>
            </w:pPr>
            <w:r>
              <w:rPr>
                <w:rFonts w:ascii="Arial" w:hAnsi="Arial"/>
                <w:sz w:val="24"/>
              </w:rPr>
              <w:t>Never Adopted</w:t>
            </w:r>
          </w:p>
        </w:tc>
        <w:tc>
          <w:tcPr>
            <w:tcW w:w="1718" w:type="dxa"/>
          </w:tcPr>
          <w:p w14:paraId="4B36D3AD" w14:textId="77777777" w:rsidR="004E5818" w:rsidRDefault="004E5818" w:rsidP="000B392E">
            <w:pPr>
              <w:spacing w:before="120" w:after="120"/>
              <w:jc w:val="center"/>
              <w:rPr>
                <w:rFonts w:ascii="Arial" w:hAnsi="Arial"/>
                <w:sz w:val="24"/>
              </w:rPr>
            </w:pPr>
            <w:r>
              <w:rPr>
                <w:rFonts w:ascii="Arial" w:hAnsi="Arial"/>
                <w:sz w:val="24"/>
              </w:rPr>
              <w:t>-</w:t>
            </w:r>
          </w:p>
        </w:tc>
      </w:tr>
      <w:tr w:rsidR="004E5818" w14:paraId="3DFDA726" w14:textId="77777777" w:rsidTr="00B7409A">
        <w:tc>
          <w:tcPr>
            <w:tcW w:w="1406" w:type="dxa"/>
          </w:tcPr>
          <w:p w14:paraId="2DF5504D" w14:textId="77777777" w:rsidR="004E5818" w:rsidRDefault="004E5818" w:rsidP="000B392E">
            <w:pPr>
              <w:spacing w:before="120" w:after="120"/>
              <w:jc w:val="center"/>
              <w:rPr>
                <w:rFonts w:ascii="Arial" w:hAnsi="Arial"/>
                <w:sz w:val="24"/>
              </w:rPr>
            </w:pPr>
            <w:r>
              <w:rPr>
                <w:rFonts w:ascii="Arial" w:hAnsi="Arial"/>
                <w:sz w:val="24"/>
              </w:rPr>
              <w:t>90-0761</w:t>
            </w:r>
          </w:p>
        </w:tc>
        <w:tc>
          <w:tcPr>
            <w:tcW w:w="10214" w:type="dxa"/>
          </w:tcPr>
          <w:p w14:paraId="371668DF" w14:textId="77777777" w:rsidR="004E5818" w:rsidRDefault="003E0F61" w:rsidP="00D25E30">
            <w:pPr>
              <w:spacing w:before="120" w:after="120"/>
              <w:ind w:right="144"/>
              <w:jc w:val="both"/>
              <w:rPr>
                <w:rFonts w:ascii="Arial" w:hAnsi="Arial"/>
                <w:sz w:val="24"/>
              </w:rPr>
            </w:pPr>
            <w:r w:rsidRPr="003E0F61">
              <w:rPr>
                <w:rFonts w:ascii="Arial" w:hAnsi="Arial"/>
                <w:sz w:val="24"/>
              </w:rPr>
              <w:t>APPROVING THE DANCE-BUSINESS LICENSE FOR 9229 SUNSET RESTAURANT CORPORATION DBA BAR ONES SUBJECT TO CERTAIN CONDITIONS</w:t>
            </w:r>
          </w:p>
        </w:tc>
        <w:tc>
          <w:tcPr>
            <w:tcW w:w="1718" w:type="dxa"/>
          </w:tcPr>
          <w:p w14:paraId="71C2171D"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07A41137" w14:textId="77777777" w:rsidTr="00B7409A">
        <w:tc>
          <w:tcPr>
            <w:tcW w:w="1406" w:type="dxa"/>
          </w:tcPr>
          <w:p w14:paraId="47024122" w14:textId="77777777" w:rsidR="004E5818" w:rsidRDefault="004E5818" w:rsidP="000B392E">
            <w:pPr>
              <w:spacing w:before="120" w:after="120"/>
              <w:jc w:val="center"/>
              <w:rPr>
                <w:rFonts w:ascii="Arial" w:hAnsi="Arial"/>
                <w:sz w:val="24"/>
              </w:rPr>
            </w:pPr>
            <w:r>
              <w:rPr>
                <w:rFonts w:ascii="Arial" w:hAnsi="Arial"/>
                <w:sz w:val="24"/>
              </w:rPr>
              <w:t>90-0762</w:t>
            </w:r>
          </w:p>
        </w:tc>
        <w:tc>
          <w:tcPr>
            <w:tcW w:w="10214" w:type="dxa"/>
          </w:tcPr>
          <w:p w14:paraId="3C899782" w14:textId="77777777" w:rsidR="004E5818" w:rsidRDefault="003E0F61" w:rsidP="00D25E30">
            <w:pPr>
              <w:spacing w:before="120" w:after="120"/>
              <w:ind w:right="144"/>
              <w:jc w:val="both"/>
              <w:rPr>
                <w:rFonts w:ascii="Arial" w:hAnsi="Arial"/>
                <w:sz w:val="24"/>
              </w:rPr>
            </w:pPr>
            <w:r w:rsidRPr="003E0F61">
              <w:rPr>
                <w:rFonts w:ascii="Arial" w:hAnsi="Arial"/>
                <w:sz w:val="24"/>
              </w:rPr>
              <w:t xml:space="preserve">APPROVING AND SUPPORTING AN APPLICATION TO THE CALIFORNIA HEALTHY CITIES PROJECT TO PURSUE A NUMBER OF ACTIVITIES RELATED TO IMPROVING AND ENHANCING THE </w:t>
            </w:r>
            <w:proofErr w:type="gramStart"/>
            <w:r w:rsidRPr="003E0F61">
              <w:rPr>
                <w:rFonts w:ascii="Arial" w:hAnsi="Arial"/>
                <w:sz w:val="24"/>
              </w:rPr>
              <w:t>LONG TERM</w:t>
            </w:r>
            <w:proofErr w:type="gramEnd"/>
            <w:r w:rsidRPr="003E0F61">
              <w:rPr>
                <w:rFonts w:ascii="Arial" w:hAnsi="Arial"/>
                <w:sz w:val="24"/>
              </w:rPr>
              <w:t xml:space="preserve"> CARE OPTIONS FOR SENIORS AND PERSONS LIVING WITH AIDS</w:t>
            </w:r>
          </w:p>
        </w:tc>
        <w:tc>
          <w:tcPr>
            <w:tcW w:w="1718" w:type="dxa"/>
          </w:tcPr>
          <w:p w14:paraId="05862E1F"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280E252D" w14:textId="77777777" w:rsidTr="00B7409A">
        <w:tc>
          <w:tcPr>
            <w:tcW w:w="1406" w:type="dxa"/>
          </w:tcPr>
          <w:p w14:paraId="3C351611" w14:textId="77777777" w:rsidR="004E5818" w:rsidRDefault="004E5818" w:rsidP="000B392E">
            <w:pPr>
              <w:spacing w:before="120" w:after="120"/>
              <w:jc w:val="center"/>
              <w:rPr>
                <w:rFonts w:ascii="Arial" w:hAnsi="Arial"/>
                <w:sz w:val="24"/>
              </w:rPr>
            </w:pPr>
            <w:r>
              <w:rPr>
                <w:rFonts w:ascii="Arial" w:hAnsi="Arial"/>
                <w:sz w:val="24"/>
              </w:rPr>
              <w:t>90-0763</w:t>
            </w:r>
          </w:p>
        </w:tc>
        <w:tc>
          <w:tcPr>
            <w:tcW w:w="10214" w:type="dxa"/>
          </w:tcPr>
          <w:p w14:paraId="5B9C4EA9" w14:textId="77777777" w:rsidR="004E5818" w:rsidRDefault="009C7D3B" w:rsidP="00D25E30">
            <w:pPr>
              <w:spacing w:before="120" w:after="120"/>
              <w:ind w:right="144"/>
              <w:jc w:val="both"/>
              <w:rPr>
                <w:rFonts w:ascii="Arial" w:hAnsi="Arial"/>
                <w:sz w:val="24"/>
              </w:rPr>
            </w:pPr>
            <w:r w:rsidRPr="009C7D3B">
              <w:rPr>
                <w:rFonts w:ascii="Arial" w:hAnsi="Arial"/>
                <w:sz w:val="24"/>
              </w:rPr>
              <w:t>CALLING A PUBLIC HEARING TO DETERMINE WHETHER PUBLIC NECESSITY, HEALTH, SAFETY, OR WELFARE REQUIRES THE FORMATION OF AN UNDERGROUND UTILITY DISTRICT ENCOMPASSING SANTA MONICA BOULEVARD FROM FAIRFAX AVENUE TO CROFT AND ORLANDO AVENUES</w:t>
            </w:r>
          </w:p>
        </w:tc>
        <w:tc>
          <w:tcPr>
            <w:tcW w:w="1718" w:type="dxa"/>
          </w:tcPr>
          <w:p w14:paraId="168283FC"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4F56209E" w14:textId="77777777" w:rsidTr="00B7409A">
        <w:tc>
          <w:tcPr>
            <w:tcW w:w="1406" w:type="dxa"/>
          </w:tcPr>
          <w:p w14:paraId="41B505E4" w14:textId="77777777" w:rsidR="004E5818" w:rsidRDefault="004E5818" w:rsidP="000B392E">
            <w:pPr>
              <w:spacing w:before="120" w:after="120"/>
              <w:jc w:val="center"/>
              <w:rPr>
                <w:rFonts w:ascii="Arial" w:hAnsi="Arial"/>
                <w:sz w:val="24"/>
              </w:rPr>
            </w:pPr>
            <w:r>
              <w:rPr>
                <w:rFonts w:ascii="Arial" w:hAnsi="Arial"/>
                <w:sz w:val="24"/>
              </w:rPr>
              <w:t>90-0764</w:t>
            </w:r>
          </w:p>
        </w:tc>
        <w:tc>
          <w:tcPr>
            <w:tcW w:w="10214" w:type="dxa"/>
          </w:tcPr>
          <w:p w14:paraId="58AFCDCC" w14:textId="77777777" w:rsidR="004E5818" w:rsidRDefault="009C7D3B" w:rsidP="00D25E30">
            <w:pPr>
              <w:spacing w:before="120" w:after="120"/>
              <w:ind w:right="144"/>
              <w:jc w:val="both"/>
              <w:rPr>
                <w:rFonts w:ascii="Arial" w:hAnsi="Arial"/>
                <w:sz w:val="24"/>
              </w:rPr>
            </w:pPr>
            <w:r w:rsidRPr="009C7D3B">
              <w:rPr>
                <w:rFonts w:ascii="Arial" w:hAnsi="Arial"/>
                <w:sz w:val="24"/>
              </w:rPr>
              <w:t>GRANTING CONSENT AND JURISDICTION TO THE COUNTY OF LOS ANGELES IN THE MATTER OF COUNTY LIGHTING MAINTENANCE DISTRICT 760</w:t>
            </w:r>
          </w:p>
        </w:tc>
        <w:tc>
          <w:tcPr>
            <w:tcW w:w="1718" w:type="dxa"/>
          </w:tcPr>
          <w:p w14:paraId="6B77005F"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7CEE05B9" w14:textId="77777777" w:rsidTr="00B7409A">
        <w:tc>
          <w:tcPr>
            <w:tcW w:w="1406" w:type="dxa"/>
          </w:tcPr>
          <w:p w14:paraId="362E1AA7" w14:textId="77777777" w:rsidR="004E5818" w:rsidRDefault="004E5818" w:rsidP="000B392E">
            <w:pPr>
              <w:spacing w:before="120" w:after="120"/>
              <w:jc w:val="center"/>
              <w:rPr>
                <w:rFonts w:ascii="Arial" w:hAnsi="Arial"/>
                <w:sz w:val="24"/>
              </w:rPr>
            </w:pPr>
            <w:r>
              <w:rPr>
                <w:rFonts w:ascii="Arial" w:hAnsi="Arial"/>
                <w:sz w:val="24"/>
              </w:rPr>
              <w:t>90-0765</w:t>
            </w:r>
          </w:p>
        </w:tc>
        <w:tc>
          <w:tcPr>
            <w:tcW w:w="10214" w:type="dxa"/>
          </w:tcPr>
          <w:p w14:paraId="21C13690"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171</w:t>
            </w:r>
          </w:p>
        </w:tc>
        <w:tc>
          <w:tcPr>
            <w:tcW w:w="1718" w:type="dxa"/>
          </w:tcPr>
          <w:p w14:paraId="0C56E724" w14:textId="77777777" w:rsidR="004E5818" w:rsidRDefault="004E5818" w:rsidP="000B392E">
            <w:pPr>
              <w:spacing w:before="120" w:after="120"/>
              <w:jc w:val="center"/>
              <w:rPr>
                <w:rFonts w:ascii="Arial" w:hAnsi="Arial"/>
                <w:sz w:val="24"/>
              </w:rPr>
            </w:pPr>
            <w:r>
              <w:rPr>
                <w:rFonts w:ascii="Arial" w:hAnsi="Arial"/>
                <w:sz w:val="24"/>
              </w:rPr>
              <w:t>11/05/90</w:t>
            </w:r>
          </w:p>
        </w:tc>
      </w:tr>
    </w:tbl>
    <w:p w14:paraId="525E8C82" w14:textId="77777777" w:rsidR="009C7D3B" w:rsidRDefault="009C7D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7FB76BF4" w14:textId="77777777" w:rsidTr="00B7409A">
        <w:tc>
          <w:tcPr>
            <w:tcW w:w="1406" w:type="dxa"/>
          </w:tcPr>
          <w:p w14:paraId="10412C46" w14:textId="77777777" w:rsidR="004E5818" w:rsidRDefault="004E5818" w:rsidP="000B392E">
            <w:pPr>
              <w:spacing w:before="120" w:after="120"/>
              <w:jc w:val="center"/>
              <w:rPr>
                <w:rFonts w:ascii="Arial" w:hAnsi="Arial"/>
                <w:sz w:val="24"/>
              </w:rPr>
            </w:pPr>
            <w:r>
              <w:rPr>
                <w:rFonts w:ascii="Arial" w:hAnsi="Arial"/>
                <w:sz w:val="24"/>
              </w:rPr>
              <w:t>90-0766</w:t>
            </w:r>
          </w:p>
        </w:tc>
        <w:tc>
          <w:tcPr>
            <w:tcW w:w="10214" w:type="dxa"/>
          </w:tcPr>
          <w:p w14:paraId="2F4C3320" w14:textId="77777777" w:rsidR="004E5818" w:rsidRDefault="009C7D3B" w:rsidP="00D25E30">
            <w:pPr>
              <w:spacing w:before="120" w:after="120"/>
              <w:ind w:right="144"/>
              <w:jc w:val="both"/>
              <w:rPr>
                <w:rFonts w:ascii="Arial" w:hAnsi="Arial"/>
                <w:sz w:val="24"/>
              </w:rPr>
            </w:pPr>
            <w:r w:rsidRPr="009C7D3B">
              <w:rPr>
                <w:rFonts w:ascii="Arial" w:hAnsi="Arial"/>
                <w:sz w:val="24"/>
              </w:rPr>
              <w:t>APPROVING DEMOLITION PERMIT 89-23, DEVELOPMENT PERMIT 89-46, CONDITIONAL USE PERMIT 89-25 AND NEGATIVE DECLARATION 90-02 ON APPLICATION OF MOSHE NETACH TO DEMOLISH TWO SINGLE FAMILY DWELLING UNITS AND CONSTRUCT NINE CONDOMINIUM UNITS AT 910-916 NORTH CURSON AVENUE</w:t>
            </w:r>
          </w:p>
        </w:tc>
        <w:tc>
          <w:tcPr>
            <w:tcW w:w="1718" w:type="dxa"/>
          </w:tcPr>
          <w:p w14:paraId="19522739"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3948A19D" w14:textId="77777777" w:rsidTr="00B7409A">
        <w:tc>
          <w:tcPr>
            <w:tcW w:w="1406" w:type="dxa"/>
          </w:tcPr>
          <w:p w14:paraId="3AB55CF6" w14:textId="77777777" w:rsidR="004E5818" w:rsidRDefault="004E5818" w:rsidP="000B392E">
            <w:pPr>
              <w:spacing w:before="120" w:after="120"/>
              <w:jc w:val="center"/>
              <w:rPr>
                <w:rFonts w:ascii="Arial" w:hAnsi="Arial"/>
                <w:sz w:val="24"/>
              </w:rPr>
            </w:pPr>
            <w:r>
              <w:rPr>
                <w:rFonts w:ascii="Arial" w:hAnsi="Arial"/>
                <w:sz w:val="24"/>
              </w:rPr>
              <w:t>90-0767</w:t>
            </w:r>
          </w:p>
        </w:tc>
        <w:tc>
          <w:tcPr>
            <w:tcW w:w="10214" w:type="dxa"/>
          </w:tcPr>
          <w:p w14:paraId="5ABC23CE" w14:textId="77777777" w:rsidR="004E5818" w:rsidRDefault="009C7D3B" w:rsidP="00D25E30">
            <w:pPr>
              <w:spacing w:before="120" w:after="120"/>
              <w:ind w:right="144"/>
              <w:jc w:val="both"/>
              <w:rPr>
                <w:rFonts w:ascii="Arial" w:hAnsi="Arial"/>
                <w:sz w:val="24"/>
              </w:rPr>
            </w:pPr>
            <w:r w:rsidRPr="009C7D3B">
              <w:rPr>
                <w:rFonts w:ascii="Arial" w:hAnsi="Arial"/>
                <w:sz w:val="24"/>
              </w:rPr>
              <w:t>GRANTING APPROVAL OF TENTATIVE TRACT MAP 49003 ON APPLICATION OF MOSHE NETACH FOR A NINE-UNIT CONDOMINIUM DEVELOPMENT AT 910-916 NORTH CURSON AVENUE</w:t>
            </w:r>
          </w:p>
        </w:tc>
        <w:tc>
          <w:tcPr>
            <w:tcW w:w="1718" w:type="dxa"/>
          </w:tcPr>
          <w:p w14:paraId="7EB678E3" w14:textId="77777777" w:rsidR="004E5818" w:rsidRDefault="004E5818" w:rsidP="000B392E">
            <w:pPr>
              <w:spacing w:before="120" w:after="120"/>
              <w:jc w:val="center"/>
              <w:rPr>
                <w:rFonts w:ascii="Arial" w:hAnsi="Arial"/>
                <w:sz w:val="24"/>
              </w:rPr>
            </w:pPr>
            <w:r>
              <w:rPr>
                <w:rFonts w:ascii="Arial" w:hAnsi="Arial"/>
                <w:sz w:val="24"/>
              </w:rPr>
              <w:t>10/15/90</w:t>
            </w:r>
          </w:p>
        </w:tc>
      </w:tr>
      <w:tr w:rsidR="004E5818" w14:paraId="4748D9DC" w14:textId="77777777" w:rsidTr="00B7409A">
        <w:tc>
          <w:tcPr>
            <w:tcW w:w="1406" w:type="dxa"/>
          </w:tcPr>
          <w:p w14:paraId="326CD555" w14:textId="77777777" w:rsidR="004E5818" w:rsidRDefault="004E5818" w:rsidP="000B392E">
            <w:pPr>
              <w:spacing w:before="120" w:after="120"/>
              <w:jc w:val="center"/>
              <w:rPr>
                <w:rFonts w:ascii="Arial" w:hAnsi="Arial"/>
                <w:sz w:val="24"/>
              </w:rPr>
            </w:pPr>
            <w:r>
              <w:rPr>
                <w:rFonts w:ascii="Arial" w:hAnsi="Arial"/>
                <w:sz w:val="24"/>
              </w:rPr>
              <w:t>90-0768</w:t>
            </w:r>
          </w:p>
        </w:tc>
        <w:tc>
          <w:tcPr>
            <w:tcW w:w="10214" w:type="dxa"/>
          </w:tcPr>
          <w:p w14:paraId="1440FAC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172</w:t>
            </w:r>
          </w:p>
        </w:tc>
        <w:tc>
          <w:tcPr>
            <w:tcW w:w="1718" w:type="dxa"/>
          </w:tcPr>
          <w:p w14:paraId="1BE1FA37" w14:textId="77777777" w:rsidR="004E5818" w:rsidRDefault="004E5818" w:rsidP="000B392E">
            <w:pPr>
              <w:spacing w:before="120" w:after="120"/>
              <w:jc w:val="center"/>
              <w:rPr>
                <w:rFonts w:ascii="Arial" w:hAnsi="Arial"/>
                <w:sz w:val="24"/>
              </w:rPr>
            </w:pPr>
            <w:r>
              <w:rPr>
                <w:rFonts w:ascii="Arial" w:hAnsi="Arial"/>
                <w:sz w:val="24"/>
              </w:rPr>
              <w:t>11/05/90</w:t>
            </w:r>
          </w:p>
        </w:tc>
      </w:tr>
      <w:tr w:rsidR="004E5818" w14:paraId="785B7F9E" w14:textId="77777777" w:rsidTr="00B7409A">
        <w:tc>
          <w:tcPr>
            <w:tcW w:w="1406" w:type="dxa"/>
          </w:tcPr>
          <w:p w14:paraId="50DAAA82" w14:textId="77777777" w:rsidR="004E5818" w:rsidRDefault="004E5818" w:rsidP="000B392E">
            <w:pPr>
              <w:spacing w:before="120" w:after="120"/>
              <w:jc w:val="center"/>
              <w:rPr>
                <w:rFonts w:ascii="Arial" w:hAnsi="Arial"/>
                <w:sz w:val="24"/>
              </w:rPr>
            </w:pPr>
            <w:r>
              <w:rPr>
                <w:rFonts w:ascii="Arial" w:hAnsi="Arial"/>
                <w:sz w:val="24"/>
              </w:rPr>
              <w:t>90-0769</w:t>
            </w:r>
          </w:p>
        </w:tc>
        <w:tc>
          <w:tcPr>
            <w:tcW w:w="10214" w:type="dxa"/>
          </w:tcPr>
          <w:p w14:paraId="6FCC120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173</w:t>
            </w:r>
          </w:p>
        </w:tc>
        <w:tc>
          <w:tcPr>
            <w:tcW w:w="1718" w:type="dxa"/>
          </w:tcPr>
          <w:p w14:paraId="02DD2184" w14:textId="77777777" w:rsidR="004E5818" w:rsidRDefault="004E5818" w:rsidP="000B392E">
            <w:pPr>
              <w:spacing w:before="120" w:after="120"/>
              <w:jc w:val="center"/>
              <w:rPr>
                <w:rFonts w:ascii="Arial" w:hAnsi="Arial"/>
                <w:sz w:val="24"/>
              </w:rPr>
            </w:pPr>
            <w:r>
              <w:rPr>
                <w:rFonts w:ascii="Arial" w:hAnsi="Arial"/>
                <w:sz w:val="24"/>
              </w:rPr>
              <w:t>11/19/90</w:t>
            </w:r>
          </w:p>
        </w:tc>
      </w:tr>
      <w:tr w:rsidR="004E5818" w14:paraId="6E3E0C3F" w14:textId="77777777" w:rsidTr="00B7409A">
        <w:tc>
          <w:tcPr>
            <w:tcW w:w="1406" w:type="dxa"/>
          </w:tcPr>
          <w:p w14:paraId="693BD938" w14:textId="77777777" w:rsidR="004E5818" w:rsidRDefault="004E5818" w:rsidP="000B392E">
            <w:pPr>
              <w:spacing w:before="120" w:after="120"/>
              <w:jc w:val="center"/>
              <w:rPr>
                <w:rFonts w:ascii="Arial" w:hAnsi="Arial"/>
                <w:sz w:val="24"/>
              </w:rPr>
            </w:pPr>
            <w:r>
              <w:rPr>
                <w:rFonts w:ascii="Arial" w:hAnsi="Arial"/>
                <w:sz w:val="24"/>
              </w:rPr>
              <w:t>90-0770</w:t>
            </w:r>
          </w:p>
        </w:tc>
        <w:tc>
          <w:tcPr>
            <w:tcW w:w="10214" w:type="dxa"/>
          </w:tcPr>
          <w:p w14:paraId="38091DD3" w14:textId="77777777" w:rsidR="004E5818" w:rsidRDefault="009C7D3B" w:rsidP="00D25E30">
            <w:pPr>
              <w:spacing w:before="120" w:after="120"/>
              <w:ind w:right="144"/>
              <w:jc w:val="both"/>
              <w:rPr>
                <w:rFonts w:ascii="Arial" w:hAnsi="Arial"/>
                <w:sz w:val="24"/>
              </w:rPr>
            </w:pPr>
            <w:r w:rsidRPr="009C7D3B">
              <w:rPr>
                <w:rFonts w:ascii="Arial" w:hAnsi="Arial"/>
                <w:sz w:val="24"/>
              </w:rPr>
              <w:t>ESTABLISHING FEES AND CHARGES FOR CERTAIN SERVICES PROVIDED BY THE CITY OF WEST HOLLYWOOD AND REPEALING RESOLUTION NO. 560</w:t>
            </w:r>
          </w:p>
        </w:tc>
        <w:tc>
          <w:tcPr>
            <w:tcW w:w="1718" w:type="dxa"/>
          </w:tcPr>
          <w:p w14:paraId="50C9F162" w14:textId="77777777" w:rsidR="004E5818" w:rsidRDefault="004E5818" w:rsidP="000B392E">
            <w:pPr>
              <w:spacing w:before="120" w:after="120"/>
              <w:jc w:val="center"/>
              <w:rPr>
                <w:rFonts w:ascii="Arial" w:hAnsi="Arial"/>
                <w:sz w:val="24"/>
              </w:rPr>
            </w:pPr>
            <w:r>
              <w:rPr>
                <w:rFonts w:ascii="Arial" w:hAnsi="Arial"/>
                <w:sz w:val="24"/>
              </w:rPr>
              <w:t>11/05/90</w:t>
            </w:r>
          </w:p>
        </w:tc>
      </w:tr>
      <w:tr w:rsidR="004E5818" w14:paraId="11C6818E" w14:textId="77777777" w:rsidTr="00B7409A">
        <w:tc>
          <w:tcPr>
            <w:tcW w:w="1406" w:type="dxa"/>
          </w:tcPr>
          <w:p w14:paraId="5D68D04F" w14:textId="77777777" w:rsidR="004E5818" w:rsidRDefault="004E5818" w:rsidP="000B392E">
            <w:pPr>
              <w:spacing w:before="120" w:after="120"/>
              <w:jc w:val="center"/>
              <w:rPr>
                <w:rFonts w:ascii="Arial" w:hAnsi="Arial"/>
                <w:sz w:val="24"/>
              </w:rPr>
            </w:pPr>
            <w:r>
              <w:rPr>
                <w:rFonts w:ascii="Arial" w:hAnsi="Arial"/>
                <w:sz w:val="24"/>
              </w:rPr>
              <w:t>90-0771</w:t>
            </w:r>
          </w:p>
        </w:tc>
        <w:tc>
          <w:tcPr>
            <w:tcW w:w="10214" w:type="dxa"/>
          </w:tcPr>
          <w:p w14:paraId="190C579E" w14:textId="77777777" w:rsidR="004E5818" w:rsidRDefault="009C7D3B" w:rsidP="00D25E30">
            <w:pPr>
              <w:spacing w:before="120" w:after="120"/>
              <w:ind w:right="144"/>
              <w:jc w:val="both"/>
              <w:rPr>
                <w:rFonts w:ascii="Arial" w:hAnsi="Arial"/>
                <w:sz w:val="24"/>
              </w:rPr>
            </w:pPr>
            <w:r w:rsidRPr="009C7D3B">
              <w:rPr>
                <w:rFonts w:ascii="Arial" w:hAnsi="Arial"/>
                <w:sz w:val="24"/>
              </w:rPr>
              <w:t>DENYING CONDITIONAL USE PERMIT 90-08</w:t>
            </w:r>
            <w:r>
              <w:rPr>
                <w:rFonts w:ascii="Arial" w:hAnsi="Arial"/>
                <w:sz w:val="24"/>
              </w:rPr>
              <w:t>,</w:t>
            </w:r>
            <w:r w:rsidRPr="009C7D3B">
              <w:rPr>
                <w:rFonts w:ascii="Arial" w:hAnsi="Arial"/>
                <w:sz w:val="24"/>
              </w:rPr>
              <w:t xml:space="preserve"> AN APPLICATION.OF THE SOUTHLAND CORPORATION, DBA 7</w:t>
            </w:r>
            <w:r>
              <w:rPr>
                <w:rFonts w:ascii="Arial" w:hAnsi="Arial"/>
                <w:sz w:val="24"/>
              </w:rPr>
              <w:t>-</w:t>
            </w:r>
            <w:r w:rsidRPr="009C7D3B">
              <w:rPr>
                <w:rFonts w:ascii="Arial" w:hAnsi="Arial"/>
                <w:sz w:val="24"/>
              </w:rPr>
              <w:t>11 STORE 2132-24131</w:t>
            </w:r>
            <w:r>
              <w:rPr>
                <w:rFonts w:ascii="Arial" w:hAnsi="Arial"/>
                <w:sz w:val="24"/>
              </w:rPr>
              <w:t>,</w:t>
            </w:r>
            <w:r w:rsidRPr="009C7D3B">
              <w:rPr>
                <w:rFonts w:ascii="Arial" w:hAnsi="Arial"/>
                <w:sz w:val="24"/>
              </w:rPr>
              <w:t xml:space="preserve"> FOR APPROVAL FOR THE SALE OF ALCOHOLIC BEVERAGES FOR OFF-SITE CONSUMPTION ON PROPERTY LOCATED AT 7609 SANTA MONICA BOULEVARD</w:t>
            </w:r>
          </w:p>
        </w:tc>
        <w:tc>
          <w:tcPr>
            <w:tcW w:w="1718" w:type="dxa"/>
          </w:tcPr>
          <w:p w14:paraId="098A17FA" w14:textId="77777777" w:rsidR="004E5818" w:rsidRDefault="004E5818" w:rsidP="000B392E">
            <w:pPr>
              <w:spacing w:before="120" w:after="120"/>
              <w:jc w:val="center"/>
              <w:rPr>
                <w:rFonts w:ascii="Arial" w:hAnsi="Arial"/>
                <w:sz w:val="24"/>
              </w:rPr>
            </w:pPr>
            <w:r>
              <w:rPr>
                <w:rFonts w:ascii="Arial" w:hAnsi="Arial"/>
                <w:sz w:val="24"/>
              </w:rPr>
              <w:t>11/05/90</w:t>
            </w:r>
          </w:p>
        </w:tc>
      </w:tr>
      <w:tr w:rsidR="004E5818" w14:paraId="271EA54C" w14:textId="77777777" w:rsidTr="00B7409A">
        <w:tc>
          <w:tcPr>
            <w:tcW w:w="1406" w:type="dxa"/>
          </w:tcPr>
          <w:p w14:paraId="0764CCC0" w14:textId="77777777" w:rsidR="004E5818" w:rsidRDefault="004E5818" w:rsidP="000B392E">
            <w:pPr>
              <w:spacing w:before="120" w:after="120"/>
              <w:jc w:val="center"/>
              <w:rPr>
                <w:rFonts w:ascii="Arial" w:hAnsi="Arial"/>
                <w:sz w:val="24"/>
              </w:rPr>
            </w:pPr>
            <w:r>
              <w:rPr>
                <w:rFonts w:ascii="Arial" w:hAnsi="Arial"/>
                <w:sz w:val="24"/>
              </w:rPr>
              <w:t>90-0772</w:t>
            </w:r>
          </w:p>
        </w:tc>
        <w:tc>
          <w:tcPr>
            <w:tcW w:w="10214" w:type="dxa"/>
          </w:tcPr>
          <w:p w14:paraId="410FA30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174</w:t>
            </w:r>
          </w:p>
        </w:tc>
        <w:tc>
          <w:tcPr>
            <w:tcW w:w="1718" w:type="dxa"/>
          </w:tcPr>
          <w:p w14:paraId="0FED8BF3" w14:textId="77777777" w:rsidR="004E5818" w:rsidRDefault="004E5818" w:rsidP="000B392E">
            <w:pPr>
              <w:spacing w:before="120" w:after="120"/>
              <w:jc w:val="center"/>
              <w:rPr>
                <w:rFonts w:ascii="Arial" w:hAnsi="Arial"/>
                <w:sz w:val="24"/>
              </w:rPr>
            </w:pPr>
            <w:r>
              <w:rPr>
                <w:rFonts w:ascii="Arial" w:hAnsi="Arial"/>
                <w:sz w:val="24"/>
              </w:rPr>
              <w:t>11/19/90</w:t>
            </w:r>
          </w:p>
        </w:tc>
      </w:tr>
      <w:tr w:rsidR="004E5818" w14:paraId="65A3D77A" w14:textId="77777777" w:rsidTr="00B7409A">
        <w:tc>
          <w:tcPr>
            <w:tcW w:w="1406" w:type="dxa"/>
          </w:tcPr>
          <w:p w14:paraId="5DB81B0A" w14:textId="77777777" w:rsidR="004E5818" w:rsidRDefault="004E5818" w:rsidP="000B392E">
            <w:pPr>
              <w:spacing w:before="120" w:after="120"/>
              <w:jc w:val="center"/>
              <w:rPr>
                <w:rFonts w:ascii="Arial" w:hAnsi="Arial"/>
                <w:sz w:val="24"/>
              </w:rPr>
            </w:pPr>
            <w:r>
              <w:rPr>
                <w:rFonts w:ascii="Arial" w:hAnsi="Arial"/>
                <w:sz w:val="24"/>
              </w:rPr>
              <w:t>90-0773</w:t>
            </w:r>
          </w:p>
        </w:tc>
        <w:tc>
          <w:tcPr>
            <w:tcW w:w="10214" w:type="dxa"/>
          </w:tcPr>
          <w:p w14:paraId="7AF244F1"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175</w:t>
            </w:r>
          </w:p>
        </w:tc>
        <w:tc>
          <w:tcPr>
            <w:tcW w:w="1718" w:type="dxa"/>
          </w:tcPr>
          <w:p w14:paraId="3B4BCA7C"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2147357F" w14:textId="77777777" w:rsidTr="00B7409A">
        <w:tc>
          <w:tcPr>
            <w:tcW w:w="1406" w:type="dxa"/>
          </w:tcPr>
          <w:p w14:paraId="598E5AC1" w14:textId="77777777" w:rsidR="004E5818" w:rsidRDefault="004E5818" w:rsidP="000B392E">
            <w:pPr>
              <w:spacing w:before="120" w:after="120"/>
              <w:jc w:val="center"/>
              <w:rPr>
                <w:rFonts w:ascii="Arial" w:hAnsi="Arial"/>
                <w:sz w:val="24"/>
              </w:rPr>
            </w:pPr>
            <w:r>
              <w:rPr>
                <w:rFonts w:ascii="Arial" w:hAnsi="Arial"/>
                <w:sz w:val="24"/>
              </w:rPr>
              <w:t>90-0774</w:t>
            </w:r>
          </w:p>
        </w:tc>
        <w:tc>
          <w:tcPr>
            <w:tcW w:w="10214" w:type="dxa"/>
          </w:tcPr>
          <w:p w14:paraId="453C8C7C" w14:textId="77777777" w:rsidR="004E5818" w:rsidRDefault="009C7D3B" w:rsidP="00D25E30">
            <w:pPr>
              <w:spacing w:before="120" w:after="120"/>
              <w:ind w:right="144"/>
              <w:jc w:val="both"/>
              <w:rPr>
                <w:rFonts w:ascii="Arial" w:hAnsi="Arial"/>
                <w:sz w:val="24"/>
              </w:rPr>
            </w:pPr>
            <w:r w:rsidRPr="009C7D3B">
              <w:rPr>
                <w:rFonts w:ascii="Arial" w:hAnsi="Arial"/>
                <w:sz w:val="24"/>
              </w:rPr>
              <w:t>SUPPORTING SENATE</w:t>
            </w:r>
            <w:r>
              <w:rPr>
                <w:rFonts w:ascii="Arial" w:hAnsi="Arial"/>
                <w:sz w:val="24"/>
              </w:rPr>
              <w:t xml:space="preserve"> </w:t>
            </w:r>
            <w:r w:rsidRPr="009C7D3B">
              <w:rPr>
                <w:rFonts w:ascii="Arial" w:hAnsi="Arial"/>
                <w:sz w:val="24"/>
              </w:rPr>
              <w:t>RESOLUTION 338</w:t>
            </w:r>
          </w:p>
        </w:tc>
        <w:tc>
          <w:tcPr>
            <w:tcW w:w="1718" w:type="dxa"/>
          </w:tcPr>
          <w:p w14:paraId="3EE639E1" w14:textId="77777777" w:rsidR="004E5818" w:rsidRDefault="004E5818" w:rsidP="000B392E">
            <w:pPr>
              <w:spacing w:before="120" w:after="120"/>
              <w:jc w:val="center"/>
              <w:rPr>
                <w:rFonts w:ascii="Arial" w:hAnsi="Arial"/>
                <w:sz w:val="24"/>
              </w:rPr>
            </w:pPr>
            <w:r>
              <w:rPr>
                <w:rFonts w:ascii="Arial" w:hAnsi="Arial"/>
                <w:sz w:val="24"/>
              </w:rPr>
              <w:t>11/19/90</w:t>
            </w:r>
          </w:p>
        </w:tc>
      </w:tr>
      <w:tr w:rsidR="004E5818" w14:paraId="0E2AA966" w14:textId="77777777" w:rsidTr="00B7409A">
        <w:tc>
          <w:tcPr>
            <w:tcW w:w="1406" w:type="dxa"/>
          </w:tcPr>
          <w:p w14:paraId="43DC0AED" w14:textId="77777777" w:rsidR="004E5818" w:rsidRDefault="004E5818" w:rsidP="000B392E">
            <w:pPr>
              <w:spacing w:before="120" w:after="120"/>
              <w:jc w:val="center"/>
              <w:rPr>
                <w:rFonts w:ascii="Arial" w:hAnsi="Arial"/>
                <w:sz w:val="24"/>
              </w:rPr>
            </w:pPr>
            <w:r>
              <w:rPr>
                <w:rFonts w:ascii="Arial" w:hAnsi="Arial"/>
                <w:sz w:val="24"/>
              </w:rPr>
              <w:t>90-0775</w:t>
            </w:r>
          </w:p>
        </w:tc>
        <w:tc>
          <w:tcPr>
            <w:tcW w:w="10214" w:type="dxa"/>
          </w:tcPr>
          <w:p w14:paraId="6B9BEC01" w14:textId="77777777" w:rsidR="004E5818" w:rsidRDefault="009C7D3B" w:rsidP="00D25E30">
            <w:pPr>
              <w:spacing w:before="120" w:after="120"/>
              <w:ind w:right="144"/>
              <w:jc w:val="both"/>
              <w:rPr>
                <w:rFonts w:ascii="Arial" w:hAnsi="Arial"/>
                <w:sz w:val="24"/>
              </w:rPr>
            </w:pPr>
            <w:r w:rsidRPr="009C7D3B">
              <w:rPr>
                <w:rFonts w:ascii="Arial" w:hAnsi="Arial"/>
                <w:sz w:val="24"/>
              </w:rPr>
              <w:t>APPROVING THE APPLICATION FOR AND EXPENDITURE OF BICYCLE AND /</w:t>
            </w:r>
            <w:r>
              <w:rPr>
                <w:rFonts w:ascii="Arial" w:hAnsi="Arial"/>
                <w:sz w:val="24"/>
              </w:rPr>
              <w:t xml:space="preserve"> </w:t>
            </w:r>
            <w:r w:rsidRPr="009C7D3B">
              <w:rPr>
                <w:rFonts w:ascii="Arial" w:hAnsi="Arial"/>
                <w:sz w:val="24"/>
              </w:rPr>
              <w:t>OR PEDESTRIAN FUNDS UNDER SB 821</w:t>
            </w:r>
          </w:p>
        </w:tc>
        <w:tc>
          <w:tcPr>
            <w:tcW w:w="1718" w:type="dxa"/>
          </w:tcPr>
          <w:p w14:paraId="57B9CE42" w14:textId="77777777" w:rsidR="004E5818" w:rsidRDefault="004E5818" w:rsidP="000B392E">
            <w:pPr>
              <w:spacing w:before="120" w:after="120"/>
              <w:jc w:val="center"/>
              <w:rPr>
                <w:rFonts w:ascii="Arial" w:hAnsi="Arial"/>
                <w:sz w:val="24"/>
              </w:rPr>
            </w:pPr>
            <w:r>
              <w:rPr>
                <w:rFonts w:ascii="Arial" w:hAnsi="Arial"/>
                <w:sz w:val="24"/>
              </w:rPr>
              <w:t>11/19/90</w:t>
            </w:r>
          </w:p>
        </w:tc>
      </w:tr>
      <w:tr w:rsidR="004E5818" w14:paraId="42225D99" w14:textId="77777777" w:rsidTr="00B7409A">
        <w:tc>
          <w:tcPr>
            <w:tcW w:w="1406" w:type="dxa"/>
          </w:tcPr>
          <w:p w14:paraId="15B1655B" w14:textId="77777777" w:rsidR="004E5818" w:rsidRDefault="004E5818" w:rsidP="000B392E">
            <w:pPr>
              <w:spacing w:before="120" w:after="120"/>
              <w:jc w:val="center"/>
              <w:rPr>
                <w:rFonts w:ascii="Arial" w:hAnsi="Arial"/>
                <w:sz w:val="24"/>
              </w:rPr>
            </w:pPr>
            <w:r>
              <w:rPr>
                <w:rFonts w:ascii="Arial" w:hAnsi="Arial"/>
                <w:sz w:val="24"/>
              </w:rPr>
              <w:t>90-0776</w:t>
            </w:r>
          </w:p>
        </w:tc>
        <w:tc>
          <w:tcPr>
            <w:tcW w:w="10214" w:type="dxa"/>
          </w:tcPr>
          <w:p w14:paraId="518A097B" w14:textId="77777777" w:rsidR="004E5818" w:rsidRDefault="009C7D3B" w:rsidP="00D25E30">
            <w:pPr>
              <w:spacing w:before="120" w:after="120"/>
              <w:ind w:right="144"/>
              <w:jc w:val="both"/>
              <w:rPr>
                <w:rFonts w:ascii="Arial" w:hAnsi="Arial"/>
                <w:sz w:val="24"/>
              </w:rPr>
            </w:pPr>
            <w:r>
              <w:rPr>
                <w:rFonts w:ascii="Arial" w:hAnsi="Arial"/>
                <w:sz w:val="24"/>
              </w:rPr>
              <w:t>IN OPPOSITION TO THE PROPOSED HOLLYWOOD TRANSPORTATION PLAN</w:t>
            </w:r>
          </w:p>
        </w:tc>
        <w:tc>
          <w:tcPr>
            <w:tcW w:w="1718" w:type="dxa"/>
          </w:tcPr>
          <w:p w14:paraId="379AA114" w14:textId="77777777" w:rsidR="004E5818" w:rsidRDefault="004E5818" w:rsidP="000B392E">
            <w:pPr>
              <w:spacing w:before="120" w:after="120"/>
              <w:jc w:val="center"/>
              <w:rPr>
                <w:rFonts w:ascii="Arial" w:hAnsi="Arial"/>
                <w:sz w:val="24"/>
              </w:rPr>
            </w:pPr>
            <w:r>
              <w:rPr>
                <w:rFonts w:ascii="Arial" w:hAnsi="Arial"/>
                <w:sz w:val="24"/>
              </w:rPr>
              <w:t>11/19/90</w:t>
            </w:r>
          </w:p>
        </w:tc>
      </w:tr>
      <w:tr w:rsidR="004E5818" w14:paraId="5EB598A4" w14:textId="77777777" w:rsidTr="00B7409A">
        <w:tc>
          <w:tcPr>
            <w:tcW w:w="1406" w:type="dxa"/>
          </w:tcPr>
          <w:p w14:paraId="3B6D8E8C" w14:textId="77777777" w:rsidR="004E5818" w:rsidRDefault="004E5818" w:rsidP="000B392E">
            <w:pPr>
              <w:spacing w:before="120" w:after="120"/>
              <w:jc w:val="center"/>
              <w:rPr>
                <w:rFonts w:ascii="Arial" w:hAnsi="Arial"/>
                <w:sz w:val="24"/>
              </w:rPr>
            </w:pPr>
            <w:r>
              <w:rPr>
                <w:rFonts w:ascii="Arial" w:hAnsi="Arial"/>
                <w:sz w:val="24"/>
              </w:rPr>
              <w:t>90-0777</w:t>
            </w:r>
          </w:p>
        </w:tc>
        <w:tc>
          <w:tcPr>
            <w:tcW w:w="10214" w:type="dxa"/>
          </w:tcPr>
          <w:p w14:paraId="7502742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176</w:t>
            </w:r>
          </w:p>
        </w:tc>
        <w:tc>
          <w:tcPr>
            <w:tcW w:w="1718" w:type="dxa"/>
          </w:tcPr>
          <w:p w14:paraId="7A2E5667"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3A488722" w14:textId="77777777" w:rsidTr="00B7409A">
        <w:tc>
          <w:tcPr>
            <w:tcW w:w="1406" w:type="dxa"/>
          </w:tcPr>
          <w:p w14:paraId="77ADA2B7" w14:textId="77777777" w:rsidR="004E5818" w:rsidRDefault="004E5818" w:rsidP="000B392E">
            <w:pPr>
              <w:spacing w:before="120" w:after="120"/>
              <w:jc w:val="center"/>
              <w:rPr>
                <w:rFonts w:ascii="Arial" w:hAnsi="Arial"/>
                <w:sz w:val="24"/>
              </w:rPr>
            </w:pPr>
            <w:r>
              <w:rPr>
                <w:rFonts w:ascii="Arial" w:hAnsi="Arial"/>
                <w:sz w:val="24"/>
              </w:rPr>
              <w:t>90-0778</w:t>
            </w:r>
          </w:p>
        </w:tc>
        <w:tc>
          <w:tcPr>
            <w:tcW w:w="10214" w:type="dxa"/>
          </w:tcPr>
          <w:p w14:paraId="5B48503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177</w:t>
            </w:r>
          </w:p>
        </w:tc>
        <w:tc>
          <w:tcPr>
            <w:tcW w:w="1718" w:type="dxa"/>
          </w:tcPr>
          <w:p w14:paraId="003988FA"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512263C5" w14:textId="77777777" w:rsidTr="00B7409A">
        <w:tc>
          <w:tcPr>
            <w:tcW w:w="1406" w:type="dxa"/>
          </w:tcPr>
          <w:p w14:paraId="0B74F28E" w14:textId="77777777" w:rsidR="004E5818" w:rsidRDefault="004E5818" w:rsidP="000B392E">
            <w:pPr>
              <w:spacing w:before="120" w:after="120"/>
              <w:jc w:val="center"/>
              <w:rPr>
                <w:rFonts w:ascii="Arial" w:hAnsi="Arial"/>
                <w:sz w:val="24"/>
              </w:rPr>
            </w:pPr>
            <w:r>
              <w:rPr>
                <w:rFonts w:ascii="Arial" w:hAnsi="Arial"/>
                <w:sz w:val="24"/>
              </w:rPr>
              <w:t>90-0779</w:t>
            </w:r>
          </w:p>
        </w:tc>
        <w:tc>
          <w:tcPr>
            <w:tcW w:w="10214" w:type="dxa"/>
          </w:tcPr>
          <w:p w14:paraId="2089F33A"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178</w:t>
            </w:r>
          </w:p>
        </w:tc>
        <w:tc>
          <w:tcPr>
            <w:tcW w:w="1718" w:type="dxa"/>
          </w:tcPr>
          <w:p w14:paraId="6744B00A"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03094401" w14:textId="77777777" w:rsidTr="00B7409A">
        <w:tc>
          <w:tcPr>
            <w:tcW w:w="1406" w:type="dxa"/>
          </w:tcPr>
          <w:p w14:paraId="2F5A6B3D" w14:textId="77777777" w:rsidR="004E5818" w:rsidRDefault="004E5818" w:rsidP="000B392E">
            <w:pPr>
              <w:spacing w:before="120" w:after="120"/>
              <w:jc w:val="center"/>
              <w:rPr>
                <w:rFonts w:ascii="Arial" w:hAnsi="Arial"/>
                <w:sz w:val="24"/>
              </w:rPr>
            </w:pPr>
            <w:r>
              <w:rPr>
                <w:rFonts w:ascii="Arial" w:hAnsi="Arial"/>
                <w:sz w:val="24"/>
              </w:rPr>
              <w:t>90-0780</w:t>
            </w:r>
          </w:p>
        </w:tc>
        <w:tc>
          <w:tcPr>
            <w:tcW w:w="10214" w:type="dxa"/>
          </w:tcPr>
          <w:p w14:paraId="3AD0C180"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179</w:t>
            </w:r>
          </w:p>
        </w:tc>
        <w:tc>
          <w:tcPr>
            <w:tcW w:w="1718" w:type="dxa"/>
          </w:tcPr>
          <w:p w14:paraId="759C2A22"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06143D44" w14:textId="77777777" w:rsidTr="00B7409A">
        <w:tc>
          <w:tcPr>
            <w:tcW w:w="1406" w:type="dxa"/>
          </w:tcPr>
          <w:p w14:paraId="15829256" w14:textId="77777777" w:rsidR="004E5818" w:rsidRDefault="004E5818" w:rsidP="000B392E">
            <w:pPr>
              <w:spacing w:before="120" w:after="120"/>
              <w:jc w:val="center"/>
              <w:rPr>
                <w:rFonts w:ascii="Arial" w:hAnsi="Arial"/>
                <w:sz w:val="24"/>
              </w:rPr>
            </w:pPr>
            <w:r>
              <w:rPr>
                <w:rFonts w:ascii="Arial" w:hAnsi="Arial"/>
                <w:sz w:val="24"/>
              </w:rPr>
              <w:t>90-0781</w:t>
            </w:r>
          </w:p>
        </w:tc>
        <w:tc>
          <w:tcPr>
            <w:tcW w:w="10214" w:type="dxa"/>
          </w:tcPr>
          <w:p w14:paraId="4D34BB05" w14:textId="77777777" w:rsidR="004E5818" w:rsidRDefault="004E5818" w:rsidP="00D25E30">
            <w:pPr>
              <w:spacing w:before="120" w:after="120"/>
              <w:ind w:right="144"/>
              <w:jc w:val="both"/>
              <w:rPr>
                <w:rFonts w:ascii="Arial" w:hAnsi="Arial"/>
                <w:sz w:val="24"/>
              </w:rPr>
            </w:pPr>
            <w:r>
              <w:rPr>
                <w:rFonts w:ascii="Arial" w:hAnsi="Arial"/>
                <w:sz w:val="24"/>
              </w:rPr>
              <w:t>Never Adopted</w:t>
            </w:r>
          </w:p>
        </w:tc>
        <w:tc>
          <w:tcPr>
            <w:tcW w:w="1718" w:type="dxa"/>
          </w:tcPr>
          <w:p w14:paraId="7AF78E1F" w14:textId="77777777" w:rsidR="004E5818" w:rsidRDefault="004E5818" w:rsidP="000B392E">
            <w:pPr>
              <w:spacing w:before="120" w:after="120"/>
              <w:jc w:val="center"/>
              <w:rPr>
                <w:rFonts w:ascii="Arial" w:hAnsi="Arial"/>
                <w:sz w:val="24"/>
              </w:rPr>
            </w:pPr>
            <w:r>
              <w:rPr>
                <w:rFonts w:ascii="Arial" w:hAnsi="Arial"/>
                <w:sz w:val="24"/>
              </w:rPr>
              <w:t>-</w:t>
            </w:r>
          </w:p>
        </w:tc>
      </w:tr>
      <w:tr w:rsidR="004E5818" w14:paraId="2F863CE9" w14:textId="77777777" w:rsidTr="00B7409A">
        <w:tc>
          <w:tcPr>
            <w:tcW w:w="1406" w:type="dxa"/>
          </w:tcPr>
          <w:p w14:paraId="517F12DF" w14:textId="77777777" w:rsidR="004E5818" w:rsidRDefault="004E5818" w:rsidP="000B392E">
            <w:pPr>
              <w:spacing w:before="120" w:after="120"/>
              <w:jc w:val="center"/>
              <w:rPr>
                <w:rFonts w:ascii="Arial" w:hAnsi="Arial"/>
                <w:sz w:val="24"/>
              </w:rPr>
            </w:pPr>
            <w:r>
              <w:rPr>
                <w:rFonts w:ascii="Arial" w:hAnsi="Arial"/>
                <w:sz w:val="24"/>
              </w:rPr>
              <w:t>90-0782</w:t>
            </w:r>
          </w:p>
        </w:tc>
        <w:tc>
          <w:tcPr>
            <w:tcW w:w="10214" w:type="dxa"/>
          </w:tcPr>
          <w:p w14:paraId="1303E58F"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180</w:t>
            </w:r>
          </w:p>
        </w:tc>
        <w:tc>
          <w:tcPr>
            <w:tcW w:w="1718" w:type="dxa"/>
          </w:tcPr>
          <w:p w14:paraId="178A4BAF"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7C14CA55" w14:textId="77777777" w:rsidTr="00B7409A">
        <w:tc>
          <w:tcPr>
            <w:tcW w:w="1406" w:type="dxa"/>
          </w:tcPr>
          <w:p w14:paraId="4BDB834C" w14:textId="77777777" w:rsidR="004E5818" w:rsidRDefault="004E5818" w:rsidP="000B392E">
            <w:pPr>
              <w:spacing w:before="120" w:after="120"/>
              <w:jc w:val="center"/>
              <w:rPr>
                <w:rFonts w:ascii="Arial" w:hAnsi="Arial"/>
                <w:sz w:val="24"/>
              </w:rPr>
            </w:pPr>
            <w:r>
              <w:rPr>
                <w:rFonts w:ascii="Arial" w:hAnsi="Arial"/>
                <w:sz w:val="24"/>
              </w:rPr>
              <w:t>90-0783</w:t>
            </w:r>
          </w:p>
        </w:tc>
        <w:tc>
          <w:tcPr>
            <w:tcW w:w="10214" w:type="dxa"/>
          </w:tcPr>
          <w:p w14:paraId="3F48CD7B" w14:textId="77777777" w:rsidR="004E5818" w:rsidRDefault="009C7D3B" w:rsidP="00D25E30">
            <w:pPr>
              <w:spacing w:before="120" w:after="120"/>
              <w:ind w:right="144"/>
              <w:jc w:val="both"/>
              <w:rPr>
                <w:rFonts w:ascii="Arial" w:hAnsi="Arial"/>
                <w:sz w:val="24"/>
              </w:rPr>
            </w:pPr>
            <w:r w:rsidRPr="009C7D3B">
              <w:rPr>
                <w:rFonts w:ascii="Arial" w:hAnsi="Arial"/>
                <w:sz w:val="24"/>
              </w:rPr>
              <w:t>SETTING FORTH REQUIREMENTS, GUIDELINES AND PROCEDURES FOR INSTALLING URBAN ART REQUIRED BY CHAPTER 9500 OF ARTICLE IX OF THE WEST HOLLYWOOD MUNICIPAL CODE</w:t>
            </w:r>
          </w:p>
        </w:tc>
        <w:tc>
          <w:tcPr>
            <w:tcW w:w="1718" w:type="dxa"/>
          </w:tcPr>
          <w:p w14:paraId="66FFBD79"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4208D301" w14:textId="77777777" w:rsidTr="00B7409A">
        <w:tc>
          <w:tcPr>
            <w:tcW w:w="1406" w:type="dxa"/>
          </w:tcPr>
          <w:p w14:paraId="44A316FD" w14:textId="77777777" w:rsidR="004E5818" w:rsidRDefault="004E5818" w:rsidP="000B392E">
            <w:pPr>
              <w:spacing w:before="120" w:after="120"/>
              <w:jc w:val="center"/>
              <w:rPr>
                <w:rFonts w:ascii="Arial" w:hAnsi="Arial"/>
                <w:sz w:val="24"/>
              </w:rPr>
            </w:pPr>
            <w:r>
              <w:rPr>
                <w:rFonts w:ascii="Arial" w:hAnsi="Arial"/>
                <w:sz w:val="24"/>
              </w:rPr>
              <w:t>90-0784</w:t>
            </w:r>
          </w:p>
        </w:tc>
        <w:tc>
          <w:tcPr>
            <w:tcW w:w="10214" w:type="dxa"/>
          </w:tcPr>
          <w:p w14:paraId="3FB5C858" w14:textId="77777777" w:rsidR="004E5818" w:rsidRDefault="009C1094" w:rsidP="00D25E30">
            <w:pPr>
              <w:spacing w:before="120" w:after="120"/>
              <w:ind w:right="144"/>
              <w:jc w:val="both"/>
              <w:rPr>
                <w:rFonts w:ascii="Arial" w:hAnsi="Arial"/>
                <w:sz w:val="24"/>
              </w:rPr>
            </w:pPr>
            <w:r w:rsidRPr="009C1094">
              <w:rPr>
                <w:rFonts w:ascii="Arial" w:hAnsi="Arial"/>
                <w:sz w:val="24"/>
              </w:rPr>
              <w:t>RECITING THE FACT OF THE SPECIAL MUNICIPAL ELECTION HELD ON NOVEMBER 6, 1990, DECLARING THE RESULT AND SUCH OTHER MATTERS AS PROVIDED BY LAW</w:t>
            </w:r>
          </w:p>
        </w:tc>
        <w:tc>
          <w:tcPr>
            <w:tcW w:w="1718" w:type="dxa"/>
          </w:tcPr>
          <w:p w14:paraId="3BD3A90B"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09E10197" w14:textId="77777777" w:rsidTr="00B7409A">
        <w:tc>
          <w:tcPr>
            <w:tcW w:w="1406" w:type="dxa"/>
          </w:tcPr>
          <w:p w14:paraId="67939631" w14:textId="77777777" w:rsidR="004E5818" w:rsidRDefault="004E5818" w:rsidP="000B392E">
            <w:pPr>
              <w:spacing w:before="120" w:after="120"/>
              <w:jc w:val="center"/>
              <w:rPr>
                <w:rFonts w:ascii="Arial" w:hAnsi="Arial"/>
                <w:sz w:val="24"/>
              </w:rPr>
            </w:pPr>
            <w:r>
              <w:rPr>
                <w:rFonts w:ascii="Arial" w:hAnsi="Arial"/>
                <w:sz w:val="24"/>
              </w:rPr>
              <w:t>90-0785</w:t>
            </w:r>
          </w:p>
        </w:tc>
        <w:tc>
          <w:tcPr>
            <w:tcW w:w="10214" w:type="dxa"/>
          </w:tcPr>
          <w:p w14:paraId="23F5C4EC" w14:textId="77777777" w:rsidR="004E5818" w:rsidRDefault="009C1094" w:rsidP="00D25E30">
            <w:pPr>
              <w:spacing w:before="120" w:after="120"/>
              <w:ind w:right="144"/>
              <w:jc w:val="both"/>
              <w:rPr>
                <w:rFonts w:ascii="Arial" w:hAnsi="Arial"/>
                <w:sz w:val="24"/>
              </w:rPr>
            </w:pPr>
            <w:r w:rsidRPr="009C1094">
              <w:rPr>
                <w:rFonts w:ascii="Arial" w:hAnsi="Arial"/>
                <w:sz w:val="24"/>
              </w:rPr>
              <w:t>CREATING A HOUSING AUTHORITY</w:t>
            </w:r>
          </w:p>
        </w:tc>
        <w:tc>
          <w:tcPr>
            <w:tcW w:w="1718" w:type="dxa"/>
          </w:tcPr>
          <w:p w14:paraId="26905386" w14:textId="77777777" w:rsidR="004E5818" w:rsidRDefault="004E5818" w:rsidP="000B392E">
            <w:pPr>
              <w:spacing w:before="120" w:after="120"/>
              <w:jc w:val="center"/>
              <w:rPr>
                <w:rFonts w:ascii="Arial" w:hAnsi="Arial"/>
                <w:sz w:val="24"/>
              </w:rPr>
            </w:pPr>
            <w:r>
              <w:rPr>
                <w:rFonts w:ascii="Arial" w:hAnsi="Arial"/>
                <w:sz w:val="24"/>
              </w:rPr>
              <w:t>12/17/90</w:t>
            </w:r>
          </w:p>
        </w:tc>
      </w:tr>
      <w:tr w:rsidR="004E5818" w14:paraId="48BF9B20" w14:textId="77777777" w:rsidTr="00B7409A">
        <w:tc>
          <w:tcPr>
            <w:tcW w:w="1406" w:type="dxa"/>
          </w:tcPr>
          <w:p w14:paraId="1806C364" w14:textId="77777777" w:rsidR="004E5818" w:rsidRDefault="004E5818" w:rsidP="000B392E">
            <w:pPr>
              <w:spacing w:before="120" w:after="120"/>
              <w:jc w:val="center"/>
              <w:rPr>
                <w:rFonts w:ascii="Arial" w:hAnsi="Arial"/>
                <w:sz w:val="24"/>
              </w:rPr>
            </w:pPr>
            <w:r>
              <w:rPr>
                <w:rFonts w:ascii="Arial" w:hAnsi="Arial"/>
                <w:sz w:val="24"/>
              </w:rPr>
              <w:t>91-0786</w:t>
            </w:r>
          </w:p>
        </w:tc>
        <w:tc>
          <w:tcPr>
            <w:tcW w:w="10214" w:type="dxa"/>
          </w:tcPr>
          <w:p w14:paraId="56829C6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181</w:t>
            </w:r>
          </w:p>
        </w:tc>
        <w:tc>
          <w:tcPr>
            <w:tcW w:w="1718" w:type="dxa"/>
          </w:tcPr>
          <w:p w14:paraId="6BB63942" w14:textId="77777777" w:rsidR="004E5818" w:rsidRDefault="004E5818" w:rsidP="000B392E">
            <w:pPr>
              <w:spacing w:before="120" w:after="120"/>
              <w:jc w:val="center"/>
              <w:rPr>
                <w:rFonts w:ascii="Arial" w:hAnsi="Arial"/>
                <w:sz w:val="24"/>
              </w:rPr>
            </w:pPr>
            <w:r>
              <w:rPr>
                <w:rFonts w:ascii="Arial" w:hAnsi="Arial"/>
                <w:sz w:val="24"/>
              </w:rPr>
              <w:t>01/07/91</w:t>
            </w:r>
          </w:p>
        </w:tc>
      </w:tr>
      <w:tr w:rsidR="004E5818" w14:paraId="57C40F0C" w14:textId="77777777" w:rsidTr="00B7409A">
        <w:tc>
          <w:tcPr>
            <w:tcW w:w="1406" w:type="dxa"/>
          </w:tcPr>
          <w:p w14:paraId="79AF0818" w14:textId="77777777" w:rsidR="004E5818" w:rsidRDefault="004E5818" w:rsidP="000B392E">
            <w:pPr>
              <w:spacing w:before="120" w:after="120"/>
              <w:jc w:val="center"/>
              <w:rPr>
                <w:rFonts w:ascii="Arial" w:hAnsi="Arial"/>
                <w:sz w:val="24"/>
              </w:rPr>
            </w:pPr>
            <w:r>
              <w:rPr>
                <w:rFonts w:ascii="Arial" w:hAnsi="Arial"/>
                <w:sz w:val="24"/>
              </w:rPr>
              <w:t>91-0787</w:t>
            </w:r>
          </w:p>
        </w:tc>
        <w:tc>
          <w:tcPr>
            <w:tcW w:w="10214" w:type="dxa"/>
          </w:tcPr>
          <w:p w14:paraId="4AD66905" w14:textId="77777777" w:rsidR="004E5818" w:rsidRDefault="009C1094" w:rsidP="00D25E30">
            <w:pPr>
              <w:spacing w:before="120" w:after="120"/>
              <w:ind w:right="144"/>
              <w:jc w:val="both"/>
              <w:rPr>
                <w:rFonts w:ascii="Arial" w:hAnsi="Arial"/>
                <w:sz w:val="24"/>
              </w:rPr>
            </w:pPr>
            <w:r>
              <w:rPr>
                <w:rFonts w:ascii="Arial" w:hAnsi="Arial"/>
                <w:sz w:val="24"/>
              </w:rPr>
              <w:t xml:space="preserve">AUTHORIZING SIGNATURE </w:t>
            </w:r>
            <w:r w:rsidRPr="009C1094">
              <w:rPr>
                <w:rFonts w:ascii="Arial" w:hAnsi="Arial"/>
                <w:sz w:val="24"/>
              </w:rPr>
              <w:t>AUTHORITY, AMENDING RESOLUTION NO. 28, AND REPEALING RESOLUTIONS NO. 49, 68, 93, 119, 324 AND 428</w:t>
            </w:r>
          </w:p>
        </w:tc>
        <w:tc>
          <w:tcPr>
            <w:tcW w:w="1718" w:type="dxa"/>
          </w:tcPr>
          <w:p w14:paraId="1E87B8AA" w14:textId="77777777" w:rsidR="004E5818" w:rsidRDefault="004E5818" w:rsidP="000B392E">
            <w:pPr>
              <w:spacing w:before="120" w:after="120"/>
              <w:jc w:val="center"/>
              <w:rPr>
                <w:rFonts w:ascii="Arial" w:hAnsi="Arial"/>
                <w:sz w:val="24"/>
              </w:rPr>
            </w:pPr>
            <w:r>
              <w:rPr>
                <w:rFonts w:ascii="Arial" w:hAnsi="Arial"/>
                <w:sz w:val="24"/>
              </w:rPr>
              <w:t>02/17/90</w:t>
            </w:r>
          </w:p>
        </w:tc>
      </w:tr>
      <w:tr w:rsidR="004E5818" w14:paraId="6F45EE18" w14:textId="77777777" w:rsidTr="00B7409A">
        <w:tc>
          <w:tcPr>
            <w:tcW w:w="1406" w:type="dxa"/>
          </w:tcPr>
          <w:p w14:paraId="17822F88" w14:textId="77777777" w:rsidR="004E5818" w:rsidRDefault="004E5818" w:rsidP="00B30321">
            <w:pPr>
              <w:spacing w:before="120" w:after="120"/>
              <w:jc w:val="center"/>
              <w:rPr>
                <w:rFonts w:ascii="Arial" w:hAnsi="Arial"/>
                <w:sz w:val="24"/>
              </w:rPr>
            </w:pPr>
            <w:r>
              <w:rPr>
                <w:rFonts w:ascii="Arial" w:hAnsi="Arial"/>
                <w:sz w:val="24"/>
              </w:rPr>
              <w:t>90-0788</w:t>
            </w:r>
          </w:p>
        </w:tc>
        <w:tc>
          <w:tcPr>
            <w:tcW w:w="10214" w:type="dxa"/>
          </w:tcPr>
          <w:p w14:paraId="786624A8" w14:textId="77777777" w:rsidR="004E5818" w:rsidRDefault="009C1094" w:rsidP="00D25E30">
            <w:pPr>
              <w:spacing w:before="120" w:after="120"/>
              <w:ind w:right="144"/>
              <w:jc w:val="both"/>
              <w:rPr>
                <w:rFonts w:ascii="Arial" w:hAnsi="Arial"/>
                <w:sz w:val="24"/>
              </w:rPr>
            </w:pPr>
            <w:r w:rsidRPr="009C1094">
              <w:rPr>
                <w:rFonts w:ascii="Arial" w:hAnsi="Arial"/>
                <w:sz w:val="24"/>
              </w:rPr>
              <w:t xml:space="preserve">ESTABLISHING UNDERGROUND UTILITY DISTRICT </w:t>
            </w:r>
            <w:r w:rsidR="004E5818">
              <w:rPr>
                <w:rFonts w:ascii="Arial" w:hAnsi="Arial"/>
                <w:sz w:val="24"/>
              </w:rPr>
              <w:t xml:space="preserve">#3 </w:t>
            </w:r>
          </w:p>
        </w:tc>
        <w:tc>
          <w:tcPr>
            <w:tcW w:w="1718" w:type="dxa"/>
          </w:tcPr>
          <w:p w14:paraId="01994057" w14:textId="77777777" w:rsidR="004E5818" w:rsidRDefault="004E5818" w:rsidP="00B30321">
            <w:pPr>
              <w:tabs>
                <w:tab w:val="left" w:pos="360"/>
                <w:tab w:val="center" w:pos="891"/>
              </w:tabs>
              <w:spacing w:before="120" w:after="120"/>
              <w:jc w:val="center"/>
              <w:rPr>
                <w:rFonts w:ascii="Arial" w:hAnsi="Arial"/>
                <w:sz w:val="24"/>
              </w:rPr>
            </w:pPr>
            <w:r>
              <w:rPr>
                <w:rFonts w:ascii="Arial" w:hAnsi="Arial"/>
                <w:sz w:val="24"/>
              </w:rPr>
              <w:t>12/17/90</w:t>
            </w:r>
          </w:p>
        </w:tc>
      </w:tr>
      <w:tr w:rsidR="004E5818" w14:paraId="6F1ED15A" w14:textId="77777777" w:rsidTr="00B7409A">
        <w:tc>
          <w:tcPr>
            <w:tcW w:w="1406" w:type="dxa"/>
          </w:tcPr>
          <w:p w14:paraId="68CBFA2A" w14:textId="77777777" w:rsidR="004E5818" w:rsidRDefault="004E5818" w:rsidP="00B30321">
            <w:pPr>
              <w:spacing w:before="120" w:after="120"/>
              <w:jc w:val="center"/>
              <w:rPr>
                <w:rFonts w:ascii="Arial" w:hAnsi="Arial"/>
                <w:sz w:val="24"/>
              </w:rPr>
            </w:pPr>
            <w:r>
              <w:rPr>
                <w:rFonts w:ascii="Arial" w:hAnsi="Arial"/>
                <w:sz w:val="24"/>
              </w:rPr>
              <w:t>91-0789</w:t>
            </w:r>
          </w:p>
        </w:tc>
        <w:tc>
          <w:tcPr>
            <w:tcW w:w="10214" w:type="dxa"/>
          </w:tcPr>
          <w:p w14:paraId="744914C4"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182</w:t>
            </w:r>
          </w:p>
        </w:tc>
        <w:tc>
          <w:tcPr>
            <w:tcW w:w="1718" w:type="dxa"/>
          </w:tcPr>
          <w:p w14:paraId="32AE988B" w14:textId="77777777" w:rsidR="004E5818" w:rsidRDefault="004E5818" w:rsidP="00B30321">
            <w:pPr>
              <w:spacing w:before="120" w:after="120"/>
              <w:jc w:val="center"/>
              <w:rPr>
                <w:rFonts w:ascii="Arial" w:hAnsi="Arial"/>
                <w:sz w:val="24"/>
              </w:rPr>
            </w:pPr>
            <w:r>
              <w:rPr>
                <w:rFonts w:ascii="Arial" w:hAnsi="Arial"/>
                <w:sz w:val="24"/>
              </w:rPr>
              <w:t>01/07/91</w:t>
            </w:r>
          </w:p>
        </w:tc>
      </w:tr>
      <w:tr w:rsidR="004E5818" w14:paraId="699C395E" w14:textId="77777777" w:rsidTr="00B7409A">
        <w:tc>
          <w:tcPr>
            <w:tcW w:w="1406" w:type="dxa"/>
          </w:tcPr>
          <w:p w14:paraId="0C526721" w14:textId="77777777" w:rsidR="004E5818" w:rsidRDefault="004E5818" w:rsidP="00B30321">
            <w:pPr>
              <w:spacing w:before="120" w:after="120"/>
              <w:jc w:val="center"/>
              <w:rPr>
                <w:rFonts w:ascii="Arial" w:hAnsi="Arial"/>
                <w:sz w:val="24"/>
              </w:rPr>
            </w:pPr>
            <w:r>
              <w:rPr>
                <w:rFonts w:ascii="Arial" w:hAnsi="Arial"/>
                <w:sz w:val="24"/>
              </w:rPr>
              <w:t>91-0790</w:t>
            </w:r>
          </w:p>
        </w:tc>
        <w:tc>
          <w:tcPr>
            <w:tcW w:w="10214" w:type="dxa"/>
          </w:tcPr>
          <w:p w14:paraId="504B1329"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183</w:t>
            </w:r>
          </w:p>
        </w:tc>
        <w:tc>
          <w:tcPr>
            <w:tcW w:w="1718" w:type="dxa"/>
          </w:tcPr>
          <w:p w14:paraId="6B2AF23F"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3492A9A2" w14:textId="77777777" w:rsidTr="00B7409A">
        <w:tc>
          <w:tcPr>
            <w:tcW w:w="1406" w:type="dxa"/>
          </w:tcPr>
          <w:p w14:paraId="2951CD4D" w14:textId="77777777" w:rsidR="004E5818" w:rsidRDefault="004E5818" w:rsidP="00B30321">
            <w:pPr>
              <w:spacing w:before="120" w:after="120"/>
              <w:jc w:val="center"/>
              <w:rPr>
                <w:rFonts w:ascii="Arial" w:hAnsi="Arial"/>
                <w:sz w:val="24"/>
              </w:rPr>
            </w:pPr>
            <w:r>
              <w:rPr>
                <w:rFonts w:ascii="Arial" w:hAnsi="Arial"/>
                <w:sz w:val="24"/>
              </w:rPr>
              <w:t>91-0791</w:t>
            </w:r>
          </w:p>
        </w:tc>
        <w:tc>
          <w:tcPr>
            <w:tcW w:w="10214" w:type="dxa"/>
          </w:tcPr>
          <w:p w14:paraId="423DCA01" w14:textId="77777777" w:rsidR="004E5818" w:rsidRDefault="009C1094" w:rsidP="00D25E30">
            <w:pPr>
              <w:spacing w:before="120" w:after="120"/>
              <w:ind w:right="144"/>
              <w:jc w:val="both"/>
              <w:rPr>
                <w:rFonts w:ascii="Arial" w:hAnsi="Arial"/>
                <w:sz w:val="24"/>
              </w:rPr>
            </w:pPr>
            <w:r w:rsidRPr="009C1094">
              <w:rPr>
                <w:rFonts w:ascii="Arial" w:hAnsi="Arial"/>
                <w:sz w:val="24"/>
              </w:rPr>
              <w:t>OPPOSING DELAY IN CONGRESSIONAL ACTION ON HOUSE RESOLUTION NO. 467 - THE BRADY BILL</w:t>
            </w:r>
          </w:p>
        </w:tc>
        <w:tc>
          <w:tcPr>
            <w:tcW w:w="1718" w:type="dxa"/>
          </w:tcPr>
          <w:p w14:paraId="577B69B2" w14:textId="77777777" w:rsidR="004E5818" w:rsidRDefault="004E5818" w:rsidP="00B30321">
            <w:pPr>
              <w:spacing w:before="120" w:after="120"/>
              <w:jc w:val="center"/>
              <w:rPr>
                <w:rFonts w:ascii="Arial" w:hAnsi="Arial"/>
                <w:sz w:val="24"/>
              </w:rPr>
            </w:pPr>
            <w:r>
              <w:rPr>
                <w:rFonts w:ascii="Arial" w:hAnsi="Arial"/>
                <w:sz w:val="24"/>
              </w:rPr>
              <w:t>01/07/91</w:t>
            </w:r>
          </w:p>
        </w:tc>
      </w:tr>
      <w:tr w:rsidR="004E5818" w14:paraId="31FE31CA" w14:textId="77777777" w:rsidTr="00B7409A">
        <w:tc>
          <w:tcPr>
            <w:tcW w:w="1406" w:type="dxa"/>
          </w:tcPr>
          <w:p w14:paraId="798268C4" w14:textId="77777777" w:rsidR="004E5818" w:rsidRDefault="004E5818" w:rsidP="00B30321">
            <w:pPr>
              <w:spacing w:before="120" w:after="120"/>
              <w:jc w:val="center"/>
              <w:rPr>
                <w:rFonts w:ascii="Arial" w:hAnsi="Arial"/>
                <w:sz w:val="24"/>
              </w:rPr>
            </w:pPr>
            <w:r>
              <w:rPr>
                <w:rFonts w:ascii="Arial" w:hAnsi="Arial"/>
                <w:sz w:val="24"/>
              </w:rPr>
              <w:t>91-0792</w:t>
            </w:r>
          </w:p>
        </w:tc>
        <w:tc>
          <w:tcPr>
            <w:tcW w:w="10214" w:type="dxa"/>
          </w:tcPr>
          <w:p w14:paraId="1AFA1AE5"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184</w:t>
            </w:r>
          </w:p>
        </w:tc>
        <w:tc>
          <w:tcPr>
            <w:tcW w:w="1718" w:type="dxa"/>
          </w:tcPr>
          <w:p w14:paraId="07E6880E"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1CC4079C" w14:textId="77777777" w:rsidTr="00B7409A">
        <w:tc>
          <w:tcPr>
            <w:tcW w:w="1406" w:type="dxa"/>
          </w:tcPr>
          <w:p w14:paraId="7FC8EEC4" w14:textId="77777777" w:rsidR="004E5818" w:rsidRDefault="004E5818" w:rsidP="00B30321">
            <w:pPr>
              <w:spacing w:before="120" w:after="120"/>
              <w:jc w:val="center"/>
              <w:rPr>
                <w:rFonts w:ascii="Arial" w:hAnsi="Arial"/>
                <w:sz w:val="24"/>
              </w:rPr>
            </w:pPr>
            <w:r>
              <w:rPr>
                <w:rFonts w:ascii="Arial" w:hAnsi="Arial"/>
                <w:sz w:val="24"/>
              </w:rPr>
              <w:t>91-0793</w:t>
            </w:r>
          </w:p>
        </w:tc>
        <w:tc>
          <w:tcPr>
            <w:tcW w:w="10214" w:type="dxa"/>
          </w:tcPr>
          <w:p w14:paraId="5A7CD3FB" w14:textId="77777777" w:rsidR="004E5818" w:rsidRDefault="009C1094" w:rsidP="00D25E30">
            <w:pPr>
              <w:spacing w:before="120" w:after="120"/>
              <w:ind w:right="144"/>
              <w:jc w:val="both"/>
              <w:rPr>
                <w:rFonts w:ascii="Arial" w:hAnsi="Arial"/>
                <w:sz w:val="24"/>
              </w:rPr>
            </w:pPr>
            <w:r>
              <w:rPr>
                <w:rFonts w:ascii="Arial" w:hAnsi="Arial"/>
                <w:sz w:val="24"/>
              </w:rPr>
              <w:t>DESIGNATING CERTAIN INTER</w:t>
            </w:r>
            <w:r w:rsidRPr="009C1094">
              <w:rPr>
                <w:rFonts w:ascii="Arial" w:hAnsi="Arial"/>
                <w:sz w:val="24"/>
              </w:rPr>
              <w:t>SECTIONS AS STOP CONTROL INTERSECTIONS</w:t>
            </w:r>
          </w:p>
        </w:tc>
        <w:tc>
          <w:tcPr>
            <w:tcW w:w="1718" w:type="dxa"/>
          </w:tcPr>
          <w:p w14:paraId="01DD2AEA" w14:textId="77777777" w:rsidR="004E5818" w:rsidRDefault="004E5818" w:rsidP="00B30321">
            <w:pPr>
              <w:spacing w:before="120" w:after="120"/>
              <w:jc w:val="center"/>
              <w:rPr>
                <w:rFonts w:ascii="Arial" w:hAnsi="Arial"/>
                <w:sz w:val="24"/>
              </w:rPr>
            </w:pPr>
            <w:r>
              <w:rPr>
                <w:rFonts w:ascii="Arial" w:hAnsi="Arial"/>
                <w:sz w:val="24"/>
              </w:rPr>
              <w:t>01/07/91</w:t>
            </w:r>
          </w:p>
        </w:tc>
      </w:tr>
      <w:tr w:rsidR="004E5818" w14:paraId="4A5718E7" w14:textId="77777777" w:rsidTr="00B7409A">
        <w:tc>
          <w:tcPr>
            <w:tcW w:w="1406" w:type="dxa"/>
          </w:tcPr>
          <w:p w14:paraId="2764B2C8" w14:textId="77777777" w:rsidR="004E5818" w:rsidRDefault="004E5818" w:rsidP="00B30321">
            <w:pPr>
              <w:spacing w:before="120" w:after="120"/>
              <w:jc w:val="center"/>
              <w:rPr>
                <w:rFonts w:ascii="Arial" w:hAnsi="Arial"/>
                <w:sz w:val="24"/>
              </w:rPr>
            </w:pPr>
            <w:r>
              <w:rPr>
                <w:rFonts w:ascii="Arial" w:hAnsi="Arial"/>
                <w:sz w:val="24"/>
              </w:rPr>
              <w:t>91-0794</w:t>
            </w:r>
          </w:p>
        </w:tc>
        <w:tc>
          <w:tcPr>
            <w:tcW w:w="10214" w:type="dxa"/>
          </w:tcPr>
          <w:p w14:paraId="5D2B7B9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185</w:t>
            </w:r>
          </w:p>
        </w:tc>
        <w:tc>
          <w:tcPr>
            <w:tcW w:w="1718" w:type="dxa"/>
          </w:tcPr>
          <w:p w14:paraId="6831675C" w14:textId="77777777" w:rsidR="004E5818" w:rsidRDefault="004E5818" w:rsidP="00B30321">
            <w:pPr>
              <w:spacing w:before="120" w:after="120"/>
              <w:jc w:val="center"/>
              <w:rPr>
                <w:rFonts w:ascii="Arial" w:hAnsi="Arial"/>
                <w:sz w:val="24"/>
              </w:rPr>
            </w:pPr>
            <w:r>
              <w:rPr>
                <w:rFonts w:ascii="Arial" w:hAnsi="Arial"/>
                <w:sz w:val="24"/>
              </w:rPr>
              <w:t>02/04/91</w:t>
            </w:r>
          </w:p>
        </w:tc>
      </w:tr>
      <w:tr w:rsidR="004E5818" w14:paraId="373B5ECC" w14:textId="77777777" w:rsidTr="00B7409A">
        <w:tc>
          <w:tcPr>
            <w:tcW w:w="1406" w:type="dxa"/>
          </w:tcPr>
          <w:p w14:paraId="0A631FA7" w14:textId="77777777" w:rsidR="004E5818" w:rsidRDefault="004E5818" w:rsidP="00B30321">
            <w:pPr>
              <w:spacing w:before="120" w:after="120"/>
              <w:jc w:val="center"/>
              <w:rPr>
                <w:rFonts w:ascii="Arial" w:hAnsi="Arial"/>
                <w:sz w:val="24"/>
              </w:rPr>
            </w:pPr>
            <w:r>
              <w:rPr>
                <w:rFonts w:ascii="Arial" w:hAnsi="Arial"/>
                <w:sz w:val="24"/>
              </w:rPr>
              <w:t>91-0795</w:t>
            </w:r>
          </w:p>
        </w:tc>
        <w:tc>
          <w:tcPr>
            <w:tcW w:w="10214" w:type="dxa"/>
          </w:tcPr>
          <w:p w14:paraId="17C1F2F5"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186</w:t>
            </w:r>
          </w:p>
        </w:tc>
        <w:tc>
          <w:tcPr>
            <w:tcW w:w="1718" w:type="dxa"/>
          </w:tcPr>
          <w:p w14:paraId="069257B5" w14:textId="77777777" w:rsidR="004E5818" w:rsidRDefault="004E5818" w:rsidP="00B30321">
            <w:pPr>
              <w:spacing w:before="120" w:after="120"/>
              <w:jc w:val="center"/>
              <w:rPr>
                <w:rFonts w:ascii="Arial" w:hAnsi="Arial"/>
                <w:sz w:val="24"/>
              </w:rPr>
            </w:pPr>
            <w:r>
              <w:rPr>
                <w:rFonts w:ascii="Arial" w:hAnsi="Arial"/>
                <w:sz w:val="24"/>
              </w:rPr>
              <w:t>02/04/91</w:t>
            </w:r>
          </w:p>
        </w:tc>
      </w:tr>
      <w:tr w:rsidR="004E5818" w14:paraId="38A89BB9" w14:textId="77777777" w:rsidTr="00B7409A">
        <w:tc>
          <w:tcPr>
            <w:tcW w:w="1406" w:type="dxa"/>
          </w:tcPr>
          <w:p w14:paraId="7BB079BE" w14:textId="77777777" w:rsidR="004E5818" w:rsidRDefault="004E5818" w:rsidP="00B30321">
            <w:pPr>
              <w:spacing w:before="120" w:after="120"/>
              <w:jc w:val="center"/>
              <w:rPr>
                <w:rFonts w:ascii="Arial" w:hAnsi="Arial"/>
                <w:sz w:val="24"/>
              </w:rPr>
            </w:pPr>
            <w:r>
              <w:rPr>
                <w:rFonts w:ascii="Arial" w:hAnsi="Arial"/>
                <w:sz w:val="24"/>
              </w:rPr>
              <w:t>91-0796</w:t>
            </w:r>
          </w:p>
        </w:tc>
        <w:tc>
          <w:tcPr>
            <w:tcW w:w="10214" w:type="dxa"/>
          </w:tcPr>
          <w:p w14:paraId="3C3B72B9" w14:textId="77777777" w:rsidR="004E5818" w:rsidRDefault="009C1094" w:rsidP="00D25E30">
            <w:pPr>
              <w:spacing w:before="120" w:after="120"/>
              <w:ind w:right="144"/>
              <w:jc w:val="both"/>
              <w:rPr>
                <w:rFonts w:ascii="Arial" w:hAnsi="Arial"/>
                <w:sz w:val="24"/>
              </w:rPr>
            </w:pPr>
            <w:r w:rsidRPr="009C1094">
              <w:rPr>
                <w:rFonts w:ascii="Arial" w:hAnsi="Arial"/>
                <w:sz w:val="24"/>
              </w:rPr>
              <w:t xml:space="preserve">DECLARING AMNESTY FOR OWNERS OF </w:t>
            </w:r>
            <w:proofErr w:type="gramStart"/>
            <w:r w:rsidRPr="009C1094">
              <w:rPr>
                <w:rFonts w:ascii="Arial" w:hAnsi="Arial"/>
                <w:sz w:val="24"/>
              </w:rPr>
              <w:t>SINGLE FAMILY</w:t>
            </w:r>
            <w:proofErr w:type="gramEnd"/>
            <w:r w:rsidRPr="009C1094">
              <w:rPr>
                <w:rFonts w:ascii="Arial" w:hAnsi="Arial"/>
                <w:sz w:val="24"/>
              </w:rPr>
              <w:t xml:space="preserve"> RESIDENCES AND CONDOMINIUMS THAT ARE SUBJECT TO THE RENT STABILIZATION ORDINANCE IF THE UNIT IS OCCUPIED BY THE OWNER OR A RELATIVE OF THE OWNER</w:t>
            </w:r>
          </w:p>
        </w:tc>
        <w:tc>
          <w:tcPr>
            <w:tcW w:w="1718" w:type="dxa"/>
          </w:tcPr>
          <w:p w14:paraId="4FACF10F"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74953815" w14:textId="77777777" w:rsidTr="00B7409A">
        <w:tc>
          <w:tcPr>
            <w:tcW w:w="1406" w:type="dxa"/>
          </w:tcPr>
          <w:p w14:paraId="376AE8CA" w14:textId="77777777" w:rsidR="004E5818" w:rsidRDefault="004E5818" w:rsidP="00B30321">
            <w:pPr>
              <w:spacing w:before="120" w:after="120"/>
              <w:jc w:val="center"/>
              <w:rPr>
                <w:rFonts w:ascii="Arial" w:hAnsi="Arial"/>
                <w:sz w:val="24"/>
              </w:rPr>
            </w:pPr>
            <w:r>
              <w:rPr>
                <w:rFonts w:ascii="Arial" w:hAnsi="Arial"/>
                <w:sz w:val="24"/>
              </w:rPr>
              <w:t>91-0797</w:t>
            </w:r>
          </w:p>
        </w:tc>
        <w:tc>
          <w:tcPr>
            <w:tcW w:w="10214" w:type="dxa"/>
          </w:tcPr>
          <w:p w14:paraId="1B716C65" w14:textId="77777777" w:rsidR="004E5818" w:rsidRDefault="009C1094" w:rsidP="00D25E30">
            <w:pPr>
              <w:spacing w:before="120" w:after="120"/>
              <w:ind w:right="144"/>
              <w:jc w:val="both"/>
              <w:rPr>
                <w:rFonts w:ascii="Arial" w:hAnsi="Arial"/>
                <w:sz w:val="24"/>
              </w:rPr>
            </w:pPr>
            <w:r w:rsidRPr="009C1094">
              <w:rPr>
                <w:rFonts w:ascii="Arial" w:hAnsi="Arial"/>
                <w:sz w:val="24"/>
              </w:rPr>
              <w:t>DESIGNATING PLUMMER LANE A TWENTY-MINUTE PARKING ZONE BETWEEN 10:00 A.M. AND 12:00 NOON ON MONDAYS</w:t>
            </w:r>
          </w:p>
        </w:tc>
        <w:tc>
          <w:tcPr>
            <w:tcW w:w="1718" w:type="dxa"/>
          </w:tcPr>
          <w:p w14:paraId="69581E74"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253FA15D" w14:textId="77777777" w:rsidTr="00B7409A">
        <w:tc>
          <w:tcPr>
            <w:tcW w:w="1406" w:type="dxa"/>
          </w:tcPr>
          <w:p w14:paraId="1B9565B5" w14:textId="77777777" w:rsidR="004E5818" w:rsidRDefault="004E5818" w:rsidP="00B30321">
            <w:pPr>
              <w:spacing w:before="120" w:after="120"/>
              <w:jc w:val="center"/>
              <w:rPr>
                <w:rFonts w:ascii="Arial" w:hAnsi="Arial"/>
                <w:sz w:val="24"/>
              </w:rPr>
            </w:pPr>
            <w:r>
              <w:rPr>
                <w:rFonts w:ascii="Arial" w:hAnsi="Arial"/>
                <w:sz w:val="24"/>
              </w:rPr>
              <w:t>91-0798</w:t>
            </w:r>
          </w:p>
        </w:tc>
        <w:tc>
          <w:tcPr>
            <w:tcW w:w="10214" w:type="dxa"/>
          </w:tcPr>
          <w:p w14:paraId="4D6B8FC5" w14:textId="77777777" w:rsidR="004E5818" w:rsidRDefault="009C1094" w:rsidP="00D25E30">
            <w:pPr>
              <w:spacing w:before="120" w:after="120"/>
              <w:ind w:right="144"/>
              <w:jc w:val="both"/>
              <w:rPr>
                <w:rFonts w:ascii="Arial" w:hAnsi="Arial"/>
                <w:sz w:val="24"/>
              </w:rPr>
            </w:pPr>
            <w:r w:rsidRPr="009C1094">
              <w:rPr>
                <w:rFonts w:ascii="Arial" w:hAnsi="Arial"/>
                <w:sz w:val="24"/>
              </w:rPr>
              <w:t>ACTING AS THE BUILDING REHABILITATIONS APPEALS BOARD, DECLARING THE CONDITION OF THE PROPERTY AND STRUCTURE LOCATED AT 8223 WEST NORTON, WEST HOLLYWOOD, CALIFORNIA TO BE A PUBLIC</w:t>
            </w:r>
            <w:r>
              <w:rPr>
                <w:rFonts w:ascii="Arial" w:hAnsi="Arial"/>
                <w:sz w:val="24"/>
              </w:rPr>
              <w:t xml:space="preserve"> </w:t>
            </w:r>
            <w:r w:rsidRPr="009C1094">
              <w:rPr>
                <w:rFonts w:ascii="Arial" w:hAnsi="Arial"/>
                <w:sz w:val="24"/>
              </w:rPr>
              <w:t>NUISANCE AND ORDERING THE ABATEMENT OF SUCH NUISANCE</w:t>
            </w:r>
          </w:p>
        </w:tc>
        <w:tc>
          <w:tcPr>
            <w:tcW w:w="1718" w:type="dxa"/>
          </w:tcPr>
          <w:p w14:paraId="32774931"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57E579CB" w14:textId="77777777" w:rsidTr="00B7409A">
        <w:tc>
          <w:tcPr>
            <w:tcW w:w="1406" w:type="dxa"/>
          </w:tcPr>
          <w:p w14:paraId="151E27FB" w14:textId="77777777" w:rsidR="004E5818" w:rsidRDefault="004E5818" w:rsidP="00B30321">
            <w:pPr>
              <w:spacing w:before="120" w:after="120"/>
              <w:jc w:val="center"/>
              <w:rPr>
                <w:rFonts w:ascii="Arial" w:hAnsi="Arial"/>
                <w:sz w:val="24"/>
              </w:rPr>
            </w:pPr>
            <w:r>
              <w:rPr>
                <w:rFonts w:ascii="Arial" w:hAnsi="Arial"/>
                <w:sz w:val="24"/>
              </w:rPr>
              <w:t>91-0799</w:t>
            </w:r>
          </w:p>
        </w:tc>
        <w:tc>
          <w:tcPr>
            <w:tcW w:w="10214" w:type="dxa"/>
          </w:tcPr>
          <w:p w14:paraId="40F08EB1" w14:textId="77777777" w:rsidR="004E5818" w:rsidRDefault="009C1094" w:rsidP="00D25E30">
            <w:pPr>
              <w:spacing w:before="120" w:after="120"/>
              <w:ind w:right="144"/>
              <w:jc w:val="both"/>
              <w:rPr>
                <w:rFonts w:ascii="Arial" w:hAnsi="Arial"/>
                <w:sz w:val="24"/>
              </w:rPr>
            </w:pPr>
            <w:r w:rsidRPr="009C1094">
              <w:rPr>
                <w:rFonts w:ascii="Arial" w:hAnsi="Arial"/>
                <w:sz w:val="24"/>
              </w:rPr>
              <w:t>APPROVING DEMOLITION PERMIT 90-23, DEVELOPMENT PERMIT 90-29 AND NEGATIVE DECLARATION 90-17, ON</w:t>
            </w:r>
            <w:r>
              <w:rPr>
                <w:rFonts w:ascii="Arial" w:hAnsi="Arial"/>
                <w:sz w:val="24"/>
              </w:rPr>
              <w:t xml:space="preserve"> </w:t>
            </w:r>
            <w:r w:rsidRPr="009C1094">
              <w:rPr>
                <w:rFonts w:ascii="Arial" w:hAnsi="Arial"/>
                <w:sz w:val="24"/>
              </w:rPr>
              <w:t>APPLICATION OF THE WEST HOLLYWOOD COMMUNITY HOUSING CORPORATION, TO DEMOLISH THREE RESIDENTIAL UNITS AND AN OUTBUILDING AND TO CONSTRUCT TWENTY-TWO APARTMENT UNITS FOR OCCUPANCY BY PERSONS WITH AIDS AND /</w:t>
            </w:r>
            <w:r>
              <w:rPr>
                <w:rFonts w:ascii="Arial" w:hAnsi="Arial"/>
                <w:sz w:val="24"/>
              </w:rPr>
              <w:t xml:space="preserve"> </w:t>
            </w:r>
            <w:r w:rsidRPr="009C1094">
              <w:rPr>
                <w:rFonts w:ascii="Arial" w:hAnsi="Arial"/>
                <w:sz w:val="24"/>
              </w:rPr>
              <w:t>OR DISABLED SENIOR CITIZENS, ON PROPERTY LOCATED AT 1256-60 N. HARPER</w:t>
            </w:r>
            <w:r>
              <w:rPr>
                <w:rFonts w:ascii="Arial" w:hAnsi="Arial"/>
                <w:sz w:val="24"/>
              </w:rPr>
              <w:t xml:space="preserve"> </w:t>
            </w:r>
            <w:r w:rsidRPr="009C1094">
              <w:rPr>
                <w:rFonts w:ascii="Arial" w:hAnsi="Arial"/>
                <w:sz w:val="24"/>
              </w:rPr>
              <w:t>AVENUE</w:t>
            </w:r>
          </w:p>
        </w:tc>
        <w:tc>
          <w:tcPr>
            <w:tcW w:w="1718" w:type="dxa"/>
          </w:tcPr>
          <w:p w14:paraId="679EF337"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712C12FB" w14:textId="77777777" w:rsidTr="00B7409A">
        <w:tc>
          <w:tcPr>
            <w:tcW w:w="1406" w:type="dxa"/>
          </w:tcPr>
          <w:p w14:paraId="197E4168" w14:textId="77777777" w:rsidR="004E5818" w:rsidRDefault="004E5818" w:rsidP="00B30321">
            <w:pPr>
              <w:spacing w:before="120" w:after="120"/>
              <w:jc w:val="center"/>
              <w:rPr>
                <w:rFonts w:ascii="Arial" w:hAnsi="Arial"/>
                <w:sz w:val="24"/>
              </w:rPr>
            </w:pPr>
            <w:r>
              <w:rPr>
                <w:rFonts w:ascii="Arial" w:hAnsi="Arial"/>
                <w:sz w:val="24"/>
              </w:rPr>
              <w:t>91-0800</w:t>
            </w:r>
          </w:p>
        </w:tc>
        <w:tc>
          <w:tcPr>
            <w:tcW w:w="10214" w:type="dxa"/>
          </w:tcPr>
          <w:p w14:paraId="1B9FF266" w14:textId="77777777" w:rsidR="004E5818" w:rsidRDefault="009C1094" w:rsidP="00D25E30">
            <w:pPr>
              <w:spacing w:before="120" w:after="120"/>
              <w:ind w:right="144"/>
              <w:jc w:val="both"/>
              <w:rPr>
                <w:rFonts w:ascii="Arial" w:hAnsi="Arial"/>
                <w:sz w:val="24"/>
              </w:rPr>
            </w:pPr>
            <w:r w:rsidRPr="009C1094">
              <w:rPr>
                <w:rFonts w:ascii="Arial" w:hAnsi="Arial"/>
                <w:sz w:val="24"/>
              </w:rPr>
              <w:t>URGING THE PRESIDENT OF THE UNITED STATES OF AMERICA TO USE PEACEFUL MEANS TO BRING THE WAR IN THE PERSIAN GULF TO A RAPID CONCLUSION</w:t>
            </w:r>
          </w:p>
        </w:tc>
        <w:tc>
          <w:tcPr>
            <w:tcW w:w="1718" w:type="dxa"/>
          </w:tcPr>
          <w:p w14:paraId="6222EEB2" w14:textId="77777777" w:rsidR="004E5818" w:rsidRDefault="004E5818" w:rsidP="00B30321">
            <w:pPr>
              <w:spacing w:before="120" w:after="120"/>
              <w:jc w:val="center"/>
              <w:rPr>
                <w:rFonts w:ascii="Arial" w:hAnsi="Arial"/>
                <w:sz w:val="24"/>
              </w:rPr>
            </w:pPr>
            <w:r>
              <w:rPr>
                <w:rFonts w:ascii="Arial" w:hAnsi="Arial"/>
                <w:sz w:val="24"/>
              </w:rPr>
              <w:t>01/22/91</w:t>
            </w:r>
          </w:p>
        </w:tc>
      </w:tr>
      <w:tr w:rsidR="004E5818" w14:paraId="417E917F" w14:textId="77777777" w:rsidTr="00B7409A">
        <w:tc>
          <w:tcPr>
            <w:tcW w:w="1406" w:type="dxa"/>
          </w:tcPr>
          <w:p w14:paraId="42E10BBD" w14:textId="77777777" w:rsidR="004E5818" w:rsidRDefault="004E5818" w:rsidP="00B30321">
            <w:pPr>
              <w:spacing w:before="120" w:after="120"/>
              <w:jc w:val="center"/>
              <w:rPr>
                <w:rFonts w:ascii="Arial" w:hAnsi="Arial"/>
                <w:sz w:val="24"/>
              </w:rPr>
            </w:pPr>
            <w:r>
              <w:rPr>
                <w:rFonts w:ascii="Arial" w:hAnsi="Arial"/>
                <w:sz w:val="24"/>
              </w:rPr>
              <w:t>91-0801</w:t>
            </w:r>
          </w:p>
        </w:tc>
        <w:tc>
          <w:tcPr>
            <w:tcW w:w="10214" w:type="dxa"/>
          </w:tcPr>
          <w:p w14:paraId="4E8C228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187</w:t>
            </w:r>
          </w:p>
        </w:tc>
        <w:tc>
          <w:tcPr>
            <w:tcW w:w="1718" w:type="dxa"/>
          </w:tcPr>
          <w:p w14:paraId="7114AEB0" w14:textId="77777777" w:rsidR="004E5818" w:rsidRDefault="004E5818" w:rsidP="00B30321">
            <w:pPr>
              <w:spacing w:before="120" w:after="120"/>
              <w:jc w:val="center"/>
              <w:rPr>
                <w:rFonts w:ascii="Arial" w:hAnsi="Arial"/>
                <w:sz w:val="24"/>
              </w:rPr>
            </w:pPr>
            <w:r>
              <w:rPr>
                <w:rFonts w:ascii="Arial" w:hAnsi="Arial"/>
                <w:sz w:val="24"/>
              </w:rPr>
              <w:t>02/19/91</w:t>
            </w:r>
          </w:p>
        </w:tc>
      </w:tr>
      <w:tr w:rsidR="004E5818" w14:paraId="25ED856A" w14:textId="77777777" w:rsidTr="00B7409A">
        <w:tc>
          <w:tcPr>
            <w:tcW w:w="1406" w:type="dxa"/>
          </w:tcPr>
          <w:p w14:paraId="2FA07CD8" w14:textId="77777777" w:rsidR="004E5818" w:rsidRDefault="004E5818" w:rsidP="00B30321">
            <w:pPr>
              <w:spacing w:before="120" w:after="120"/>
              <w:jc w:val="center"/>
              <w:rPr>
                <w:rFonts w:ascii="Arial" w:hAnsi="Arial"/>
                <w:sz w:val="24"/>
              </w:rPr>
            </w:pPr>
            <w:r>
              <w:rPr>
                <w:rFonts w:ascii="Arial" w:hAnsi="Arial"/>
                <w:sz w:val="24"/>
              </w:rPr>
              <w:t>91-0802</w:t>
            </w:r>
          </w:p>
        </w:tc>
        <w:tc>
          <w:tcPr>
            <w:tcW w:w="10214" w:type="dxa"/>
          </w:tcPr>
          <w:p w14:paraId="3AE23DCA" w14:textId="77777777" w:rsidR="004E5818" w:rsidRDefault="001F4AA2" w:rsidP="00D25E30">
            <w:pPr>
              <w:spacing w:before="120" w:after="120"/>
              <w:ind w:right="144"/>
              <w:jc w:val="both"/>
              <w:rPr>
                <w:rFonts w:ascii="Arial" w:hAnsi="Arial"/>
                <w:sz w:val="24"/>
              </w:rPr>
            </w:pPr>
            <w:r w:rsidRPr="001F4AA2">
              <w:rPr>
                <w:rFonts w:ascii="Arial" w:hAnsi="Arial"/>
                <w:sz w:val="24"/>
              </w:rPr>
              <w:t>IN SUPPORT OF CALIFORNIA STATE ASSEMBLY BILL 101</w:t>
            </w:r>
          </w:p>
        </w:tc>
        <w:tc>
          <w:tcPr>
            <w:tcW w:w="1718" w:type="dxa"/>
          </w:tcPr>
          <w:p w14:paraId="146947A0" w14:textId="77777777" w:rsidR="004E5818" w:rsidRDefault="004E5818" w:rsidP="00B30321">
            <w:pPr>
              <w:spacing w:before="120" w:after="120"/>
              <w:jc w:val="center"/>
              <w:rPr>
                <w:rFonts w:ascii="Arial" w:hAnsi="Arial"/>
                <w:sz w:val="24"/>
              </w:rPr>
            </w:pPr>
            <w:r>
              <w:rPr>
                <w:rFonts w:ascii="Arial" w:hAnsi="Arial"/>
                <w:sz w:val="24"/>
              </w:rPr>
              <w:t>02/04/91</w:t>
            </w:r>
          </w:p>
        </w:tc>
      </w:tr>
      <w:tr w:rsidR="004E5818" w14:paraId="60699685" w14:textId="77777777" w:rsidTr="00B7409A">
        <w:tc>
          <w:tcPr>
            <w:tcW w:w="1406" w:type="dxa"/>
          </w:tcPr>
          <w:p w14:paraId="24240781" w14:textId="77777777" w:rsidR="004E5818" w:rsidRDefault="004E5818" w:rsidP="00B30321">
            <w:pPr>
              <w:spacing w:before="120" w:after="120"/>
              <w:jc w:val="center"/>
              <w:rPr>
                <w:rFonts w:ascii="Arial" w:hAnsi="Arial"/>
                <w:sz w:val="24"/>
              </w:rPr>
            </w:pPr>
            <w:r>
              <w:rPr>
                <w:rFonts w:ascii="Arial" w:hAnsi="Arial"/>
                <w:sz w:val="24"/>
              </w:rPr>
              <w:t>91-0803</w:t>
            </w:r>
          </w:p>
        </w:tc>
        <w:tc>
          <w:tcPr>
            <w:tcW w:w="10214" w:type="dxa"/>
          </w:tcPr>
          <w:p w14:paraId="1540AB1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188</w:t>
            </w:r>
          </w:p>
        </w:tc>
        <w:tc>
          <w:tcPr>
            <w:tcW w:w="1718" w:type="dxa"/>
          </w:tcPr>
          <w:p w14:paraId="6CF07947" w14:textId="77777777" w:rsidR="004E5818" w:rsidRDefault="004E5818" w:rsidP="00B30321">
            <w:pPr>
              <w:spacing w:before="120" w:after="120"/>
              <w:jc w:val="center"/>
              <w:rPr>
                <w:rFonts w:ascii="Arial" w:hAnsi="Arial"/>
                <w:sz w:val="24"/>
              </w:rPr>
            </w:pPr>
            <w:r>
              <w:rPr>
                <w:rFonts w:ascii="Arial" w:hAnsi="Arial"/>
                <w:sz w:val="24"/>
              </w:rPr>
              <w:t>01/19/91</w:t>
            </w:r>
          </w:p>
        </w:tc>
      </w:tr>
    </w:tbl>
    <w:p w14:paraId="4DC064BA" w14:textId="77777777" w:rsidR="001F4AA2" w:rsidRDefault="001F4AA2">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1FDEEBE8" w14:textId="77777777" w:rsidTr="00B7409A">
        <w:tc>
          <w:tcPr>
            <w:tcW w:w="1406" w:type="dxa"/>
          </w:tcPr>
          <w:p w14:paraId="68E50970" w14:textId="77777777" w:rsidR="004E5818" w:rsidRDefault="004E5818" w:rsidP="00B30321">
            <w:pPr>
              <w:spacing w:before="120" w:after="120"/>
              <w:jc w:val="center"/>
              <w:rPr>
                <w:rFonts w:ascii="Arial" w:hAnsi="Arial"/>
                <w:sz w:val="24"/>
              </w:rPr>
            </w:pPr>
            <w:r>
              <w:rPr>
                <w:rFonts w:ascii="Arial" w:hAnsi="Arial"/>
                <w:sz w:val="24"/>
              </w:rPr>
              <w:t>91-0804</w:t>
            </w:r>
          </w:p>
        </w:tc>
        <w:tc>
          <w:tcPr>
            <w:tcW w:w="10214" w:type="dxa"/>
          </w:tcPr>
          <w:p w14:paraId="35A7EDAC" w14:textId="77777777" w:rsidR="004E5818" w:rsidRDefault="001F4AA2" w:rsidP="00D25E30">
            <w:pPr>
              <w:spacing w:before="120" w:after="120"/>
              <w:ind w:right="144"/>
              <w:jc w:val="both"/>
              <w:rPr>
                <w:rFonts w:ascii="Arial" w:hAnsi="Arial"/>
                <w:sz w:val="24"/>
              </w:rPr>
            </w:pPr>
            <w:r w:rsidRPr="001F4AA2">
              <w:rPr>
                <w:rFonts w:ascii="Arial" w:hAnsi="Arial"/>
                <w:sz w:val="24"/>
              </w:rPr>
              <w:t xml:space="preserve">UPHOLDING THE PLANNING COMMISSIONIS APPROVAL OF DEVELOPMENT PERMIT 90-04, DEMOLITION PERMIT 89-22, CONDITIONAL USE PERMIT 89-24 AND NEGATIVE DECLARATION 89-09 ON AN APPLICATION OF SHERMAN AND BALL ARCHITECTS TO DEMOLISH A </w:t>
            </w:r>
            <w:proofErr w:type="gramStart"/>
            <w:r w:rsidRPr="001F4AA2">
              <w:rPr>
                <w:rFonts w:ascii="Arial" w:hAnsi="Arial"/>
                <w:sz w:val="24"/>
              </w:rPr>
              <w:t>SINGLE FAMILY</w:t>
            </w:r>
            <w:proofErr w:type="gramEnd"/>
            <w:r w:rsidRPr="001F4AA2">
              <w:rPr>
                <w:rFonts w:ascii="Arial" w:hAnsi="Arial"/>
                <w:sz w:val="24"/>
              </w:rPr>
              <w:t xml:space="preserve"> RESIDENCE AND CONSTRUCT EIGHT DWELLING UNITS AT 1323 N. SWEETZER AVENUE</w:t>
            </w:r>
          </w:p>
        </w:tc>
        <w:tc>
          <w:tcPr>
            <w:tcW w:w="1718" w:type="dxa"/>
          </w:tcPr>
          <w:p w14:paraId="0655AD1D" w14:textId="77777777" w:rsidR="004E5818" w:rsidRDefault="004E5818" w:rsidP="00B30321">
            <w:pPr>
              <w:spacing w:before="120" w:after="120"/>
              <w:jc w:val="center"/>
              <w:rPr>
                <w:rFonts w:ascii="Arial" w:hAnsi="Arial"/>
                <w:sz w:val="24"/>
              </w:rPr>
            </w:pPr>
            <w:r>
              <w:rPr>
                <w:rFonts w:ascii="Arial" w:hAnsi="Arial"/>
                <w:sz w:val="24"/>
              </w:rPr>
              <w:t>02/05/91</w:t>
            </w:r>
          </w:p>
        </w:tc>
      </w:tr>
      <w:tr w:rsidR="004E5818" w14:paraId="1F1EE119" w14:textId="77777777" w:rsidTr="00B7409A">
        <w:tc>
          <w:tcPr>
            <w:tcW w:w="1406" w:type="dxa"/>
          </w:tcPr>
          <w:p w14:paraId="460CE9DD" w14:textId="77777777" w:rsidR="004E5818" w:rsidRDefault="004E5818" w:rsidP="00B30321">
            <w:pPr>
              <w:spacing w:before="120" w:after="120"/>
              <w:jc w:val="center"/>
              <w:rPr>
                <w:rFonts w:ascii="Arial" w:hAnsi="Arial"/>
                <w:sz w:val="24"/>
              </w:rPr>
            </w:pPr>
            <w:r>
              <w:rPr>
                <w:rFonts w:ascii="Arial" w:hAnsi="Arial"/>
                <w:sz w:val="24"/>
              </w:rPr>
              <w:t>91-0805</w:t>
            </w:r>
          </w:p>
        </w:tc>
        <w:tc>
          <w:tcPr>
            <w:tcW w:w="10214" w:type="dxa"/>
          </w:tcPr>
          <w:p w14:paraId="7874A12B" w14:textId="77777777" w:rsidR="004E5818" w:rsidRDefault="001F4AA2" w:rsidP="00D25E30">
            <w:pPr>
              <w:spacing w:before="120" w:after="120"/>
              <w:ind w:right="144"/>
              <w:jc w:val="both"/>
              <w:rPr>
                <w:rFonts w:ascii="Arial" w:hAnsi="Arial"/>
                <w:sz w:val="24"/>
              </w:rPr>
            </w:pPr>
            <w:r w:rsidRPr="001F4AA2">
              <w:rPr>
                <w:rFonts w:ascii="Arial" w:hAnsi="Arial"/>
                <w:sz w:val="24"/>
              </w:rPr>
              <w:t>APPROVING DEMOLITION PERMIT 90-061 CONDITIONAL USE PERMIT 90-04, AND DEVELOPMENT PERMIT 90-06, ON AN APPLICATION TO DEMOLISH A DUPLEX RESIDENCE AND CONSTRUCT FOUR CONDOMINIUM DWELLINGS AT 8557 RUGBY DRIVE</w:t>
            </w:r>
          </w:p>
        </w:tc>
        <w:tc>
          <w:tcPr>
            <w:tcW w:w="1718" w:type="dxa"/>
          </w:tcPr>
          <w:p w14:paraId="2D57DF51" w14:textId="77777777" w:rsidR="004E5818" w:rsidRDefault="004E5818" w:rsidP="00B30321">
            <w:pPr>
              <w:spacing w:before="120" w:after="120"/>
              <w:jc w:val="center"/>
              <w:rPr>
                <w:rFonts w:ascii="Arial" w:hAnsi="Arial"/>
                <w:sz w:val="24"/>
              </w:rPr>
            </w:pPr>
            <w:r>
              <w:rPr>
                <w:rFonts w:ascii="Arial" w:hAnsi="Arial"/>
                <w:sz w:val="24"/>
              </w:rPr>
              <w:t>02/04/91</w:t>
            </w:r>
          </w:p>
        </w:tc>
      </w:tr>
      <w:tr w:rsidR="004E5818" w14:paraId="46E3C8A8" w14:textId="77777777" w:rsidTr="00B7409A">
        <w:tc>
          <w:tcPr>
            <w:tcW w:w="1406" w:type="dxa"/>
          </w:tcPr>
          <w:p w14:paraId="7EAE382C" w14:textId="77777777" w:rsidR="004E5818" w:rsidRDefault="004E5818" w:rsidP="00B30321">
            <w:pPr>
              <w:spacing w:before="120" w:after="120"/>
              <w:jc w:val="center"/>
              <w:rPr>
                <w:rFonts w:ascii="Arial" w:hAnsi="Arial"/>
                <w:sz w:val="24"/>
              </w:rPr>
            </w:pPr>
            <w:r>
              <w:rPr>
                <w:rFonts w:ascii="Arial" w:hAnsi="Arial"/>
                <w:sz w:val="24"/>
              </w:rPr>
              <w:t>91-0806</w:t>
            </w:r>
          </w:p>
        </w:tc>
        <w:tc>
          <w:tcPr>
            <w:tcW w:w="10214" w:type="dxa"/>
          </w:tcPr>
          <w:p w14:paraId="7CADE3BF" w14:textId="77777777" w:rsidR="004E5818" w:rsidRDefault="001F4AA2" w:rsidP="00D25E30">
            <w:pPr>
              <w:spacing w:before="120" w:after="120"/>
              <w:ind w:right="144"/>
              <w:jc w:val="both"/>
              <w:rPr>
                <w:rFonts w:ascii="Arial" w:hAnsi="Arial"/>
                <w:sz w:val="24"/>
              </w:rPr>
            </w:pPr>
            <w:r w:rsidRPr="001F4AA2">
              <w:rPr>
                <w:rFonts w:ascii="Arial" w:hAnsi="Arial"/>
                <w:sz w:val="24"/>
              </w:rPr>
              <w:t xml:space="preserve">GRANTING TENTATIVE </w:t>
            </w:r>
            <w:proofErr w:type="gramStart"/>
            <w:r w:rsidRPr="001F4AA2">
              <w:rPr>
                <w:rFonts w:ascii="Arial" w:hAnsi="Arial"/>
                <w:sz w:val="24"/>
              </w:rPr>
              <w:t>PARCEL MAP</w:t>
            </w:r>
            <w:proofErr w:type="gramEnd"/>
            <w:r w:rsidRPr="001F4AA2">
              <w:rPr>
                <w:rFonts w:ascii="Arial" w:hAnsi="Arial"/>
                <w:sz w:val="24"/>
              </w:rPr>
              <w:t xml:space="preserve"> 22024 ON AN APPLICATION OF AROSE ISHAR FOR 8557 RUGBY DRIVE</w:t>
            </w:r>
          </w:p>
        </w:tc>
        <w:tc>
          <w:tcPr>
            <w:tcW w:w="1718" w:type="dxa"/>
          </w:tcPr>
          <w:p w14:paraId="360708A7" w14:textId="77777777" w:rsidR="004E5818" w:rsidRDefault="004E5818" w:rsidP="00B30321">
            <w:pPr>
              <w:spacing w:before="120" w:after="120"/>
              <w:jc w:val="center"/>
              <w:rPr>
                <w:rFonts w:ascii="Arial" w:hAnsi="Arial"/>
                <w:sz w:val="24"/>
              </w:rPr>
            </w:pPr>
            <w:r>
              <w:rPr>
                <w:rFonts w:ascii="Arial" w:hAnsi="Arial"/>
                <w:sz w:val="24"/>
              </w:rPr>
              <w:t>02/19/91</w:t>
            </w:r>
          </w:p>
        </w:tc>
      </w:tr>
      <w:tr w:rsidR="004E5818" w14:paraId="3478FD92" w14:textId="77777777" w:rsidTr="00B7409A">
        <w:tc>
          <w:tcPr>
            <w:tcW w:w="1406" w:type="dxa"/>
          </w:tcPr>
          <w:p w14:paraId="2B95B4A4" w14:textId="77777777" w:rsidR="004E5818" w:rsidRDefault="004E5818" w:rsidP="00B30321">
            <w:pPr>
              <w:spacing w:before="120" w:after="120"/>
              <w:jc w:val="center"/>
              <w:rPr>
                <w:rFonts w:ascii="Arial" w:hAnsi="Arial"/>
                <w:sz w:val="24"/>
              </w:rPr>
            </w:pPr>
            <w:r>
              <w:rPr>
                <w:rFonts w:ascii="Arial" w:hAnsi="Arial"/>
                <w:sz w:val="24"/>
              </w:rPr>
              <w:t>91-0807</w:t>
            </w:r>
          </w:p>
        </w:tc>
        <w:tc>
          <w:tcPr>
            <w:tcW w:w="10214" w:type="dxa"/>
          </w:tcPr>
          <w:p w14:paraId="293FC8BA" w14:textId="77777777" w:rsidR="004E5818" w:rsidRDefault="001F4AA2" w:rsidP="00D25E30">
            <w:pPr>
              <w:spacing w:before="120" w:after="120"/>
              <w:ind w:right="144"/>
              <w:jc w:val="both"/>
              <w:rPr>
                <w:rFonts w:ascii="Arial" w:hAnsi="Arial"/>
                <w:sz w:val="24"/>
              </w:rPr>
            </w:pPr>
            <w:r w:rsidRPr="001F4AA2">
              <w:rPr>
                <w:rFonts w:ascii="Arial" w:hAnsi="Arial"/>
                <w:sz w:val="24"/>
              </w:rPr>
              <w:t>APPROVING DEMOLITION PERMIT 90-05, CONDITIONAL USE PERMIT 90-03, AND DEVELOPMENT PERMIT 90-05, ON AN APPLICATION TO DEMOLISH A DUPLEX RESIDENCE AND CONSTRUCT FOUR DWELLING UNITS AT 8561 RUGBY DRIVE</w:t>
            </w:r>
          </w:p>
        </w:tc>
        <w:tc>
          <w:tcPr>
            <w:tcW w:w="1718" w:type="dxa"/>
          </w:tcPr>
          <w:p w14:paraId="0F04568C" w14:textId="77777777" w:rsidR="004E5818" w:rsidRDefault="004E5818" w:rsidP="00B30321">
            <w:pPr>
              <w:spacing w:before="120" w:after="120"/>
              <w:jc w:val="center"/>
              <w:rPr>
                <w:rFonts w:ascii="Arial" w:hAnsi="Arial"/>
                <w:sz w:val="24"/>
              </w:rPr>
            </w:pPr>
            <w:r>
              <w:rPr>
                <w:rFonts w:ascii="Arial" w:hAnsi="Arial"/>
                <w:sz w:val="24"/>
              </w:rPr>
              <w:t>02/04/91</w:t>
            </w:r>
          </w:p>
        </w:tc>
      </w:tr>
      <w:tr w:rsidR="004E5818" w14:paraId="586559C7" w14:textId="77777777" w:rsidTr="00B7409A">
        <w:tc>
          <w:tcPr>
            <w:tcW w:w="1406" w:type="dxa"/>
          </w:tcPr>
          <w:p w14:paraId="20A4932C" w14:textId="77777777" w:rsidR="004E5818" w:rsidRDefault="004E5818" w:rsidP="00B30321">
            <w:pPr>
              <w:spacing w:before="120" w:after="120"/>
              <w:jc w:val="center"/>
              <w:rPr>
                <w:rFonts w:ascii="Arial" w:hAnsi="Arial"/>
                <w:sz w:val="24"/>
              </w:rPr>
            </w:pPr>
            <w:r>
              <w:rPr>
                <w:rFonts w:ascii="Arial" w:hAnsi="Arial"/>
                <w:sz w:val="24"/>
              </w:rPr>
              <w:t>91-0808</w:t>
            </w:r>
          </w:p>
        </w:tc>
        <w:tc>
          <w:tcPr>
            <w:tcW w:w="10214" w:type="dxa"/>
          </w:tcPr>
          <w:p w14:paraId="64AEBD3F" w14:textId="77777777" w:rsidR="004E5818" w:rsidRDefault="001F4AA2" w:rsidP="00D25E30">
            <w:pPr>
              <w:spacing w:before="120" w:after="120"/>
              <w:ind w:right="144"/>
              <w:jc w:val="both"/>
              <w:rPr>
                <w:rFonts w:ascii="Arial" w:hAnsi="Arial"/>
                <w:sz w:val="24"/>
              </w:rPr>
            </w:pPr>
            <w:r w:rsidRPr="001F4AA2">
              <w:rPr>
                <w:rFonts w:ascii="Arial" w:hAnsi="Arial"/>
                <w:sz w:val="24"/>
              </w:rPr>
              <w:t>GRANTING TENTATIVE PARCEL MAP 22025 ON AN APPLICATION OF ANOSH ISHAR FOR 8561 RUGBY DRIVE</w:t>
            </w:r>
          </w:p>
        </w:tc>
        <w:tc>
          <w:tcPr>
            <w:tcW w:w="1718" w:type="dxa"/>
          </w:tcPr>
          <w:p w14:paraId="1E9F17EB" w14:textId="77777777" w:rsidR="004E5818" w:rsidRDefault="004E5818" w:rsidP="00B30321">
            <w:pPr>
              <w:spacing w:before="120" w:after="120"/>
              <w:jc w:val="center"/>
              <w:rPr>
                <w:rFonts w:ascii="Arial" w:hAnsi="Arial"/>
                <w:sz w:val="24"/>
              </w:rPr>
            </w:pPr>
            <w:r>
              <w:rPr>
                <w:rFonts w:ascii="Arial" w:hAnsi="Arial"/>
                <w:sz w:val="24"/>
              </w:rPr>
              <w:t>02/04/91</w:t>
            </w:r>
          </w:p>
        </w:tc>
      </w:tr>
      <w:tr w:rsidR="004E5818" w14:paraId="6CDC6C29" w14:textId="77777777" w:rsidTr="00B7409A">
        <w:tc>
          <w:tcPr>
            <w:tcW w:w="1406" w:type="dxa"/>
          </w:tcPr>
          <w:p w14:paraId="4332051A" w14:textId="77777777" w:rsidR="004E5818" w:rsidRDefault="004E5818" w:rsidP="00B30321">
            <w:pPr>
              <w:spacing w:before="120" w:after="120"/>
              <w:jc w:val="center"/>
              <w:rPr>
                <w:rFonts w:ascii="Arial" w:hAnsi="Arial"/>
                <w:sz w:val="24"/>
              </w:rPr>
            </w:pPr>
            <w:r>
              <w:rPr>
                <w:rFonts w:ascii="Arial" w:hAnsi="Arial"/>
                <w:sz w:val="24"/>
              </w:rPr>
              <w:t>91-0809</w:t>
            </w:r>
          </w:p>
        </w:tc>
        <w:tc>
          <w:tcPr>
            <w:tcW w:w="10214" w:type="dxa"/>
          </w:tcPr>
          <w:p w14:paraId="70FAA02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189</w:t>
            </w:r>
          </w:p>
        </w:tc>
        <w:tc>
          <w:tcPr>
            <w:tcW w:w="1718" w:type="dxa"/>
          </w:tcPr>
          <w:p w14:paraId="59DF76C6" w14:textId="77777777" w:rsidR="004E5818" w:rsidRDefault="004E5818" w:rsidP="00B30321">
            <w:pPr>
              <w:spacing w:before="120" w:after="120"/>
              <w:jc w:val="center"/>
              <w:rPr>
                <w:rFonts w:ascii="Arial" w:hAnsi="Arial"/>
                <w:sz w:val="24"/>
              </w:rPr>
            </w:pPr>
            <w:r>
              <w:rPr>
                <w:rFonts w:ascii="Arial" w:hAnsi="Arial"/>
                <w:sz w:val="24"/>
              </w:rPr>
              <w:t>02/19/91</w:t>
            </w:r>
          </w:p>
        </w:tc>
      </w:tr>
      <w:tr w:rsidR="004E5818" w14:paraId="427112A4" w14:textId="77777777" w:rsidTr="00B7409A">
        <w:tc>
          <w:tcPr>
            <w:tcW w:w="1406" w:type="dxa"/>
          </w:tcPr>
          <w:p w14:paraId="5F2E3FC1" w14:textId="77777777" w:rsidR="004E5818" w:rsidRDefault="004E5818" w:rsidP="00B30321">
            <w:pPr>
              <w:spacing w:before="120" w:after="120"/>
              <w:jc w:val="center"/>
              <w:rPr>
                <w:rFonts w:ascii="Arial" w:hAnsi="Arial"/>
                <w:sz w:val="24"/>
              </w:rPr>
            </w:pPr>
            <w:r>
              <w:rPr>
                <w:rFonts w:ascii="Arial" w:hAnsi="Arial"/>
                <w:sz w:val="24"/>
              </w:rPr>
              <w:t>91-0810</w:t>
            </w:r>
          </w:p>
        </w:tc>
        <w:tc>
          <w:tcPr>
            <w:tcW w:w="10214" w:type="dxa"/>
          </w:tcPr>
          <w:p w14:paraId="0C50A775" w14:textId="77777777" w:rsidR="004E5818" w:rsidRDefault="001F4AA2" w:rsidP="00D25E30">
            <w:pPr>
              <w:spacing w:before="120" w:after="120"/>
              <w:ind w:right="144"/>
              <w:jc w:val="both"/>
              <w:rPr>
                <w:rFonts w:ascii="Arial" w:hAnsi="Arial"/>
                <w:sz w:val="24"/>
              </w:rPr>
            </w:pPr>
            <w:r w:rsidRPr="001F4AA2">
              <w:rPr>
                <w:rFonts w:ascii="Arial" w:hAnsi="Arial"/>
                <w:sz w:val="24"/>
              </w:rPr>
              <w:t>DECLARING ITS INTENTION TO ISSUE BONDS OF THE CITY TO FINANCE THE DEVELOPMENT OF A MULTIFAMILY RESIDENTIAL RENTAL PROJECT</w:t>
            </w:r>
          </w:p>
        </w:tc>
        <w:tc>
          <w:tcPr>
            <w:tcW w:w="1718" w:type="dxa"/>
          </w:tcPr>
          <w:p w14:paraId="0D34ECE7" w14:textId="77777777" w:rsidR="004E5818" w:rsidRDefault="004E5818" w:rsidP="00B30321">
            <w:pPr>
              <w:spacing w:before="120" w:after="120"/>
              <w:jc w:val="center"/>
              <w:rPr>
                <w:rFonts w:ascii="Arial" w:hAnsi="Arial"/>
                <w:sz w:val="24"/>
              </w:rPr>
            </w:pPr>
            <w:r>
              <w:rPr>
                <w:rFonts w:ascii="Arial" w:hAnsi="Arial"/>
                <w:sz w:val="24"/>
              </w:rPr>
              <w:t>02/19/91</w:t>
            </w:r>
          </w:p>
        </w:tc>
      </w:tr>
      <w:tr w:rsidR="004E5818" w14:paraId="021EC4FD" w14:textId="77777777" w:rsidTr="00B7409A">
        <w:tc>
          <w:tcPr>
            <w:tcW w:w="1406" w:type="dxa"/>
          </w:tcPr>
          <w:p w14:paraId="06E4E450" w14:textId="77777777" w:rsidR="004E5818" w:rsidRDefault="004E5818" w:rsidP="00B30321">
            <w:pPr>
              <w:spacing w:before="120" w:after="120"/>
              <w:jc w:val="center"/>
              <w:rPr>
                <w:rFonts w:ascii="Arial" w:hAnsi="Arial"/>
                <w:sz w:val="24"/>
              </w:rPr>
            </w:pPr>
            <w:r>
              <w:rPr>
                <w:rFonts w:ascii="Arial" w:hAnsi="Arial"/>
                <w:sz w:val="24"/>
              </w:rPr>
              <w:t>91-0811</w:t>
            </w:r>
          </w:p>
        </w:tc>
        <w:tc>
          <w:tcPr>
            <w:tcW w:w="10214" w:type="dxa"/>
          </w:tcPr>
          <w:p w14:paraId="16179686"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190</w:t>
            </w:r>
          </w:p>
        </w:tc>
        <w:tc>
          <w:tcPr>
            <w:tcW w:w="1718" w:type="dxa"/>
          </w:tcPr>
          <w:p w14:paraId="21F654C5" w14:textId="77777777" w:rsidR="004E5818" w:rsidRDefault="004E5818" w:rsidP="00B30321">
            <w:pPr>
              <w:spacing w:before="120" w:after="120"/>
              <w:jc w:val="center"/>
              <w:rPr>
                <w:rFonts w:ascii="Arial" w:hAnsi="Arial"/>
                <w:sz w:val="24"/>
              </w:rPr>
            </w:pPr>
            <w:r>
              <w:rPr>
                <w:rFonts w:ascii="Arial" w:hAnsi="Arial"/>
                <w:sz w:val="24"/>
              </w:rPr>
              <w:t>02/19/91</w:t>
            </w:r>
          </w:p>
        </w:tc>
      </w:tr>
      <w:tr w:rsidR="004E5818" w14:paraId="2A67B717" w14:textId="77777777" w:rsidTr="00B7409A">
        <w:tc>
          <w:tcPr>
            <w:tcW w:w="1406" w:type="dxa"/>
          </w:tcPr>
          <w:p w14:paraId="7177D2F5" w14:textId="77777777" w:rsidR="004E5818" w:rsidRDefault="004E5818" w:rsidP="00B30321">
            <w:pPr>
              <w:spacing w:before="120" w:after="120"/>
              <w:jc w:val="center"/>
              <w:rPr>
                <w:rFonts w:ascii="Arial" w:hAnsi="Arial"/>
                <w:sz w:val="24"/>
              </w:rPr>
            </w:pPr>
            <w:r>
              <w:rPr>
                <w:rFonts w:ascii="Arial" w:hAnsi="Arial"/>
                <w:sz w:val="24"/>
              </w:rPr>
              <w:t>91-0812</w:t>
            </w:r>
          </w:p>
        </w:tc>
        <w:tc>
          <w:tcPr>
            <w:tcW w:w="10214" w:type="dxa"/>
          </w:tcPr>
          <w:p w14:paraId="1CE4F1ED" w14:textId="77777777" w:rsidR="004E5818" w:rsidRDefault="001F4AA2" w:rsidP="00D25E30">
            <w:pPr>
              <w:spacing w:before="120" w:after="120"/>
              <w:ind w:right="144"/>
              <w:jc w:val="both"/>
              <w:rPr>
                <w:rFonts w:ascii="Arial" w:hAnsi="Arial"/>
                <w:sz w:val="24"/>
              </w:rPr>
            </w:pPr>
            <w:r w:rsidRPr="001F4AA2">
              <w:rPr>
                <w:rFonts w:ascii="Arial" w:hAnsi="Arial"/>
                <w:sz w:val="24"/>
              </w:rPr>
              <w:t>ACCEPTING THE ASSIGNMENT ON $38,500.00 OF AVAILABLE LOCAL RETURN FUNDS FROM THE CITY OF HIDDEN HILLS</w:t>
            </w:r>
          </w:p>
        </w:tc>
        <w:tc>
          <w:tcPr>
            <w:tcW w:w="1718" w:type="dxa"/>
          </w:tcPr>
          <w:p w14:paraId="1621D150" w14:textId="77777777" w:rsidR="004E5818" w:rsidRDefault="004E5818" w:rsidP="00B30321">
            <w:pPr>
              <w:spacing w:before="120" w:after="120"/>
              <w:jc w:val="center"/>
              <w:rPr>
                <w:rFonts w:ascii="Arial" w:hAnsi="Arial"/>
                <w:sz w:val="24"/>
              </w:rPr>
            </w:pPr>
            <w:r>
              <w:rPr>
                <w:rFonts w:ascii="Arial" w:hAnsi="Arial"/>
                <w:sz w:val="24"/>
              </w:rPr>
              <w:t>02/19/91</w:t>
            </w:r>
          </w:p>
        </w:tc>
      </w:tr>
      <w:tr w:rsidR="004E5818" w14:paraId="29CD5331" w14:textId="77777777" w:rsidTr="00B7409A">
        <w:tc>
          <w:tcPr>
            <w:tcW w:w="1406" w:type="dxa"/>
          </w:tcPr>
          <w:p w14:paraId="67E7BCB4" w14:textId="77777777" w:rsidR="004E5818" w:rsidRDefault="004E5818" w:rsidP="00EB1C5A">
            <w:pPr>
              <w:spacing w:before="120" w:after="120"/>
              <w:jc w:val="center"/>
              <w:rPr>
                <w:rFonts w:ascii="Arial" w:hAnsi="Arial"/>
                <w:sz w:val="24"/>
              </w:rPr>
            </w:pPr>
            <w:r>
              <w:rPr>
                <w:rFonts w:ascii="Arial" w:hAnsi="Arial"/>
                <w:sz w:val="24"/>
              </w:rPr>
              <w:t>91-0813</w:t>
            </w:r>
          </w:p>
        </w:tc>
        <w:tc>
          <w:tcPr>
            <w:tcW w:w="10214" w:type="dxa"/>
          </w:tcPr>
          <w:p w14:paraId="403F2CF1" w14:textId="77777777" w:rsidR="004E5818" w:rsidRDefault="001F4AA2" w:rsidP="00D25E30">
            <w:pPr>
              <w:spacing w:before="120" w:after="120"/>
              <w:ind w:right="144"/>
              <w:jc w:val="both"/>
              <w:rPr>
                <w:rFonts w:ascii="Arial" w:hAnsi="Arial"/>
                <w:sz w:val="24"/>
              </w:rPr>
            </w:pPr>
            <w:r w:rsidRPr="001F4AA2">
              <w:rPr>
                <w:rFonts w:ascii="Arial" w:hAnsi="Arial"/>
                <w:sz w:val="24"/>
              </w:rPr>
              <w:t>INITIATING AN APPLICATION TO AMEND CONDITIONS OF APPROVAL FOR CONDITIONAL USE PERMIT 85-01 AND VARIANCE 85-01 FOR PROPERTY KNOWN AS THE ST. JAMES CLUB AT 8358 SUNSET BOULEVARD</w:t>
            </w:r>
          </w:p>
        </w:tc>
        <w:tc>
          <w:tcPr>
            <w:tcW w:w="1718" w:type="dxa"/>
          </w:tcPr>
          <w:p w14:paraId="52ABF470" w14:textId="77777777" w:rsidR="004E5818" w:rsidRDefault="004E5818" w:rsidP="00EB1C5A">
            <w:pPr>
              <w:spacing w:before="120" w:after="120"/>
              <w:jc w:val="center"/>
              <w:rPr>
                <w:rFonts w:ascii="Arial" w:hAnsi="Arial"/>
                <w:sz w:val="24"/>
              </w:rPr>
            </w:pPr>
            <w:r>
              <w:rPr>
                <w:rFonts w:ascii="Arial" w:hAnsi="Arial"/>
                <w:sz w:val="24"/>
              </w:rPr>
              <w:t>02/19/91</w:t>
            </w:r>
          </w:p>
        </w:tc>
      </w:tr>
      <w:tr w:rsidR="004E5818" w14:paraId="74D96145" w14:textId="77777777" w:rsidTr="00B7409A">
        <w:tc>
          <w:tcPr>
            <w:tcW w:w="1406" w:type="dxa"/>
          </w:tcPr>
          <w:p w14:paraId="44FD44DC" w14:textId="77777777" w:rsidR="004E5818" w:rsidRDefault="004E5818" w:rsidP="00EB1C5A">
            <w:pPr>
              <w:spacing w:before="120" w:after="120"/>
              <w:jc w:val="center"/>
              <w:rPr>
                <w:rFonts w:ascii="Arial" w:hAnsi="Arial"/>
                <w:sz w:val="24"/>
              </w:rPr>
            </w:pPr>
            <w:r>
              <w:rPr>
                <w:rFonts w:ascii="Arial" w:hAnsi="Arial"/>
                <w:sz w:val="24"/>
              </w:rPr>
              <w:t>91-0814</w:t>
            </w:r>
          </w:p>
        </w:tc>
        <w:tc>
          <w:tcPr>
            <w:tcW w:w="10214" w:type="dxa"/>
          </w:tcPr>
          <w:p w14:paraId="43477F64" w14:textId="77777777" w:rsidR="004E5818" w:rsidRDefault="001F4AA2" w:rsidP="00D25E30">
            <w:pPr>
              <w:spacing w:before="120" w:after="120"/>
              <w:ind w:right="144"/>
              <w:rPr>
                <w:rFonts w:ascii="Arial" w:hAnsi="Arial"/>
                <w:sz w:val="24"/>
              </w:rPr>
            </w:pPr>
            <w:r w:rsidRPr="001F4AA2">
              <w:rPr>
                <w:rFonts w:ascii="Arial" w:hAnsi="Arial"/>
                <w:sz w:val="24"/>
              </w:rPr>
              <w:t>APPROVING AN EXTENSION OF DEVELOPMENT PERMIT 88-31 AND DEMOLITION PERMIT 88-10 TO DEMOLISH A SINGLE-FAMILY DWELLING AND CONSTRUCT EIGHT DWELLING UNITS AT 8565 WEST KNOLL DRIVE</w:t>
            </w:r>
          </w:p>
        </w:tc>
        <w:tc>
          <w:tcPr>
            <w:tcW w:w="1718" w:type="dxa"/>
          </w:tcPr>
          <w:p w14:paraId="28EF0682" w14:textId="77777777" w:rsidR="004E5818" w:rsidRDefault="004E5818" w:rsidP="00EB1C5A">
            <w:pPr>
              <w:spacing w:before="120" w:after="120"/>
              <w:jc w:val="center"/>
              <w:rPr>
                <w:rFonts w:ascii="Arial" w:hAnsi="Arial"/>
                <w:sz w:val="24"/>
              </w:rPr>
            </w:pPr>
            <w:r>
              <w:rPr>
                <w:rFonts w:ascii="Arial" w:hAnsi="Arial"/>
                <w:sz w:val="24"/>
              </w:rPr>
              <w:t>02/19/91</w:t>
            </w:r>
          </w:p>
        </w:tc>
      </w:tr>
      <w:tr w:rsidR="004E5818" w14:paraId="4D2F250D" w14:textId="77777777" w:rsidTr="00B7409A">
        <w:tc>
          <w:tcPr>
            <w:tcW w:w="1406" w:type="dxa"/>
          </w:tcPr>
          <w:p w14:paraId="52758F2C" w14:textId="77777777" w:rsidR="004E5818" w:rsidRDefault="004E5818" w:rsidP="00EB1C5A">
            <w:pPr>
              <w:spacing w:before="120" w:after="120"/>
              <w:jc w:val="center"/>
              <w:rPr>
                <w:rFonts w:ascii="Arial" w:hAnsi="Arial"/>
                <w:sz w:val="24"/>
              </w:rPr>
            </w:pPr>
            <w:r>
              <w:rPr>
                <w:rFonts w:ascii="Arial" w:hAnsi="Arial"/>
                <w:sz w:val="24"/>
              </w:rPr>
              <w:t>91-0815</w:t>
            </w:r>
          </w:p>
        </w:tc>
        <w:tc>
          <w:tcPr>
            <w:tcW w:w="10214" w:type="dxa"/>
          </w:tcPr>
          <w:p w14:paraId="0302759D" w14:textId="77777777" w:rsidR="004E5818" w:rsidRDefault="001F4AA2" w:rsidP="00D25E30">
            <w:pPr>
              <w:spacing w:before="120" w:after="120"/>
              <w:ind w:right="144"/>
              <w:rPr>
                <w:rFonts w:ascii="Arial" w:hAnsi="Arial"/>
                <w:sz w:val="24"/>
              </w:rPr>
            </w:pPr>
            <w:r w:rsidRPr="001F4AA2">
              <w:rPr>
                <w:rFonts w:ascii="Arial" w:hAnsi="Arial"/>
                <w:sz w:val="24"/>
              </w:rPr>
              <w:t>APPROVING AND ADOPTING A NEGATIVE DECLARATION IN CONNECTION WITH ADOPTION OF AMENDMENTS TO THE WEST HOLLYWOOD ZONING ORDINANCE</w:t>
            </w:r>
          </w:p>
        </w:tc>
        <w:tc>
          <w:tcPr>
            <w:tcW w:w="1718" w:type="dxa"/>
          </w:tcPr>
          <w:p w14:paraId="1066A75C" w14:textId="77777777" w:rsidR="004E5818" w:rsidRDefault="004E5818" w:rsidP="00EB1C5A">
            <w:pPr>
              <w:spacing w:before="120" w:after="120"/>
              <w:jc w:val="center"/>
              <w:rPr>
                <w:rFonts w:ascii="Arial" w:hAnsi="Arial"/>
                <w:sz w:val="24"/>
              </w:rPr>
            </w:pPr>
            <w:r>
              <w:rPr>
                <w:rFonts w:ascii="Arial" w:hAnsi="Arial"/>
                <w:sz w:val="24"/>
              </w:rPr>
              <w:t>02/19/91</w:t>
            </w:r>
          </w:p>
        </w:tc>
      </w:tr>
      <w:tr w:rsidR="004E5818" w14:paraId="1545A1B4" w14:textId="77777777" w:rsidTr="00B7409A">
        <w:tc>
          <w:tcPr>
            <w:tcW w:w="1406" w:type="dxa"/>
          </w:tcPr>
          <w:p w14:paraId="24AD5025" w14:textId="77777777" w:rsidR="004E5818" w:rsidRDefault="004E5818" w:rsidP="00EB1C5A">
            <w:pPr>
              <w:spacing w:before="120" w:after="120"/>
              <w:jc w:val="center"/>
              <w:rPr>
                <w:rFonts w:ascii="Arial" w:hAnsi="Arial"/>
                <w:sz w:val="24"/>
              </w:rPr>
            </w:pPr>
            <w:r>
              <w:rPr>
                <w:rFonts w:ascii="Arial" w:hAnsi="Arial"/>
                <w:sz w:val="24"/>
              </w:rPr>
              <w:t>91-0816</w:t>
            </w:r>
          </w:p>
        </w:tc>
        <w:tc>
          <w:tcPr>
            <w:tcW w:w="10214" w:type="dxa"/>
          </w:tcPr>
          <w:p w14:paraId="27E86EEA" w14:textId="77777777" w:rsidR="004E5818" w:rsidRDefault="00C73064" w:rsidP="00D25E30">
            <w:pPr>
              <w:spacing w:before="120" w:after="120"/>
              <w:ind w:right="144"/>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191</w:t>
            </w:r>
          </w:p>
        </w:tc>
        <w:tc>
          <w:tcPr>
            <w:tcW w:w="1718" w:type="dxa"/>
          </w:tcPr>
          <w:p w14:paraId="1AF3C7D3" w14:textId="77777777" w:rsidR="004E5818" w:rsidRDefault="004E5818" w:rsidP="00EB1C5A">
            <w:pPr>
              <w:spacing w:before="120" w:after="120"/>
              <w:jc w:val="center"/>
              <w:rPr>
                <w:rFonts w:ascii="Arial" w:hAnsi="Arial"/>
                <w:sz w:val="24"/>
              </w:rPr>
            </w:pPr>
            <w:r>
              <w:rPr>
                <w:rFonts w:ascii="Arial" w:hAnsi="Arial"/>
                <w:sz w:val="24"/>
              </w:rPr>
              <w:t>03/04/91</w:t>
            </w:r>
          </w:p>
        </w:tc>
      </w:tr>
      <w:tr w:rsidR="004E5818" w14:paraId="61552F25" w14:textId="77777777" w:rsidTr="00B7409A">
        <w:tc>
          <w:tcPr>
            <w:tcW w:w="1406" w:type="dxa"/>
          </w:tcPr>
          <w:p w14:paraId="2B5924C6" w14:textId="77777777" w:rsidR="004E5818" w:rsidRDefault="004E5818" w:rsidP="00EB1C5A">
            <w:pPr>
              <w:spacing w:before="120" w:after="120"/>
              <w:jc w:val="center"/>
              <w:rPr>
                <w:rFonts w:ascii="Arial" w:hAnsi="Arial"/>
                <w:sz w:val="24"/>
              </w:rPr>
            </w:pPr>
            <w:r>
              <w:rPr>
                <w:rFonts w:ascii="Arial" w:hAnsi="Arial"/>
                <w:sz w:val="24"/>
              </w:rPr>
              <w:t>91-0817</w:t>
            </w:r>
          </w:p>
        </w:tc>
        <w:tc>
          <w:tcPr>
            <w:tcW w:w="10214" w:type="dxa"/>
          </w:tcPr>
          <w:p w14:paraId="15E4841E" w14:textId="77777777" w:rsidR="004E5818" w:rsidRDefault="001F4AA2" w:rsidP="00D25E30">
            <w:pPr>
              <w:spacing w:before="120" w:after="120"/>
              <w:ind w:right="144"/>
              <w:rPr>
                <w:rFonts w:ascii="Arial" w:hAnsi="Arial"/>
                <w:sz w:val="24"/>
              </w:rPr>
            </w:pPr>
            <w:r w:rsidRPr="001F4AA2">
              <w:rPr>
                <w:rFonts w:ascii="Arial" w:hAnsi="Arial"/>
                <w:sz w:val="24"/>
              </w:rPr>
              <w:t xml:space="preserve">ADOPTING THE NOMINATION BY THE CULTURAL HERITAGE ADVISORY BOARD AND THE RECOMMENDATION OF THE PLANNING COMMISSION TO DESIGNATE </w:t>
            </w:r>
            <w:proofErr w:type="gramStart"/>
            <w:r w:rsidRPr="001F4AA2">
              <w:rPr>
                <w:rFonts w:ascii="Arial" w:hAnsi="Arial"/>
                <w:sz w:val="24"/>
              </w:rPr>
              <w:t>THE STRUCTURE</w:t>
            </w:r>
            <w:proofErr w:type="gramEnd"/>
            <w:r w:rsidRPr="001F4AA2">
              <w:rPr>
                <w:rFonts w:ascii="Arial" w:hAnsi="Arial"/>
                <w:sz w:val="24"/>
              </w:rPr>
              <w:t>, INTERIOR AND LANDSCAPING AT 916 GENESEE AVENUE</w:t>
            </w:r>
          </w:p>
        </w:tc>
        <w:tc>
          <w:tcPr>
            <w:tcW w:w="1718" w:type="dxa"/>
          </w:tcPr>
          <w:p w14:paraId="7AAD319C" w14:textId="77777777" w:rsidR="004E5818" w:rsidRDefault="004E5818" w:rsidP="00EB1C5A">
            <w:pPr>
              <w:spacing w:before="120" w:after="120"/>
              <w:jc w:val="center"/>
              <w:rPr>
                <w:rFonts w:ascii="Arial" w:hAnsi="Arial"/>
                <w:sz w:val="24"/>
              </w:rPr>
            </w:pPr>
            <w:r>
              <w:rPr>
                <w:rFonts w:ascii="Arial" w:hAnsi="Arial"/>
                <w:sz w:val="24"/>
              </w:rPr>
              <w:t>03/04/91</w:t>
            </w:r>
          </w:p>
        </w:tc>
      </w:tr>
      <w:tr w:rsidR="004E5818" w14:paraId="79022FD8" w14:textId="77777777" w:rsidTr="00B7409A">
        <w:tc>
          <w:tcPr>
            <w:tcW w:w="1406" w:type="dxa"/>
          </w:tcPr>
          <w:p w14:paraId="1BFE99DA" w14:textId="77777777" w:rsidR="004E5818" w:rsidRDefault="004E5818" w:rsidP="00EB1C5A">
            <w:pPr>
              <w:spacing w:before="120" w:after="120"/>
              <w:jc w:val="center"/>
              <w:rPr>
                <w:rFonts w:ascii="Arial" w:hAnsi="Arial"/>
                <w:sz w:val="24"/>
              </w:rPr>
            </w:pPr>
            <w:r>
              <w:rPr>
                <w:rFonts w:ascii="Arial" w:hAnsi="Arial"/>
                <w:sz w:val="24"/>
              </w:rPr>
              <w:t>91-0818</w:t>
            </w:r>
          </w:p>
        </w:tc>
        <w:tc>
          <w:tcPr>
            <w:tcW w:w="10214" w:type="dxa"/>
          </w:tcPr>
          <w:p w14:paraId="1160F9E5" w14:textId="77777777" w:rsidR="004E5818" w:rsidRDefault="001F4AA2" w:rsidP="00D25E30">
            <w:pPr>
              <w:spacing w:before="120" w:after="120"/>
              <w:ind w:right="144"/>
              <w:rPr>
                <w:rFonts w:ascii="Arial" w:hAnsi="Arial"/>
                <w:sz w:val="24"/>
              </w:rPr>
            </w:pPr>
            <w:r w:rsidRPr="001F4AA2">
              <w:rPr>
                <w:rFonts w:ascii="Arial" w:hAnsi="Arial"/>
                <w:sz w:val="24"/>
              </w:rPr>
              <w:t>ADOPTING THE RECOMMENDATION OF THE CULTURAL HERITAGE ADVISORY HOARD AND THE RECOMMENDATION OF THE PLANNING COMMISSION TO DESIGNATE THE STRUCTURE LOCATED AT 8811 SANTA MONICA BOULEVARD</w:t>
            </w:r>
          </w:p>
        </w:tc>
        <w:tc>
          <w:tcPr>
            <w:tcW w:w="1718" w:type="dxa"/>
          </w:tcPr>
          <w:p w14:paraId="505F746C" w14:textId="77777777" w:rsidR="004E5818" w:rsidRDefault="004E5818" w:rsidP="00EB1C5A">
            <w:pPr>
              <w:spacing w:before="120" w:after="120"/>
              <w:jc w:val="center"/>
              <w:rPr>
                <w:rFonts w:ascii="Arial" w:hAnsi="Arial"/>
                <w:sz w:val="24"/>
              </w:rPr>
            </w:pPr>
            <w:r>
              <w:rPr>
                <w:rFonts w:ascii="Arial" w:hAnsi="Arial"/>
                <w:sz w:val="24"/>
              </w:rPr>
              <w:t>03/04/91</w:t>
            </w:r>
          </w:p>
        </w:tc>
      </w:tr>
      <w:tr w:rsidR="004E5818" w14:paraId="22A34AC1" w14:textId="77777777" w:rsidTr="00B7409A">
        <w:tc>
          <w:tcPr>
            <w:tcW w:w="1406" w:type="dxa"/>
          </w:tcPr>
          <w:p w14:paraId="63F25ECA" w14:textId="77777777" w:rsidR="004E5818" w:rsidRDefault="004E5818" w:rsidP="00EB1C5A">
            <w:pPr>
              <w:spacing w:before="120" w:after="120"/>
              <w:jc w:val="center"/>
              <w:rPr>
                <w:rFonts w:ascii="Arial" w:hAnsi="Arial"/>
                <w:sz w:val="24"/>
              </w:rPr>
            </w:pPr>
            <w:r>
              <w:rPr>
                <w:rFonts w:ascii="Arial" w:hAnsi="Arial"/>
                <w:sz w:val="24"/>
              </w:rPr>
              <w:t>91-0819</w:t>
            </w:r>
          </w:p>
        </w:tc>
        <w:tc>
          <w:tcPr>
            <w:tcW w:w="10214" w:type="dxa"/>
          </w:tcPr>
          <w:p w14:paraId="642B45D2" w14:textId="77777777" w:rsidR="004E5818" w:rsidRDefault="001F4AA2" w:rsidP="00D25E30">
            <w:pPr>
              <w:spacing w:before="120" w:after="120"/>
              <w:ind w:right="144"/>
              <w:rPr>
                <w:rFonts w:ascii="Arial" w:hAnsi="Arial"/>
                <w:sz w:val="24"/>
              </w:rPr>
            </w:pPr>
            <w:r w:rsidRPr="001F4AA2">
              <w:rPr>
                <w:rFonts w:ascii="Arial" w:hAnsi="Arial"/>
                <w:sz w:val="24"/>
              </w:rPr>
              <w:t>ADOPTING THE RECOMMENDATION OF THE CULTURAL HERITAGE ADVISORY BOARD AND THE RECOMMENDATION OF THE PLANNING COMMISSION TO DESIGNATE THE STRUCTURE LOCATED AT 8851 SANTA MONICA BOULEVARD</w:t>
            </w:r>
          </w:p>
        </w:tc>
        <w:tc>
          <w:tcPr>
            <w:tcW w:w="1718" w:type="dxa"/>
          </w:tcPr>
          <w:p w14:paraId="6B226C58" w14:textId="77777777" w:rsidR="004E5818" w:rsidRDefault="004E5818" w:rsidP="00EB1C5A">
            <w:pPr>
              <w:spacing w:before="120" w:after="120"/>
              <w:jc w:val="center"/>
              <w:rPr>
                <w:rFonts w:ascii="Arial" w:hAnsi="Arial"/>
                <w:sz w:val="24"/>
              </w:rPr>
            </w:pPr>
            <w:r>
              <w:rPr>
                <w:rFonts w:ascii="Arial" w:hAnsi="Arial"/>
                <w:sz w:val="24"/>
              </w:rPr>
              <w:t>03/04/91</w:t>
            </w:r>
          </w:p>
        </w:tc>
      </w:tr>
      <w:tr w:rsidR="004E5818" w14:paraId="5ADA6C40" w14:textId="77777777" w:rsidTr="00B7409A">
        <w:tc>
          <w:tcPr>
            <w:tcW w:w="1406" w:type="dxa"/>
          </w:tcPr>
          <w:p w14:paraId="6D779F68" w14:textId="77777777" w:rsidR="004E5818" w:rsidRDefault="004E5818" w:rsidP="00EB1C5A">
            <w:pPr>
              <w:spacing w:before="120" w:after="120"/>
              <w:jc w:val="center"/>
              <w:rPr>
                <w:rFonts w:ascii="Arial" w:hAnsi="Arial"/>
                <w:sz w:val="24"/>
              </w:rPr>
            </w:pPr>
            <w:r>
              <w:rPr>
                <w:rFonts w:ascii="Arial" w:hAnsi="Arial"/>
                <w:sz w:val="24"/>
              </w:rPr>
              <w:t>91-0820</w:t>
            </w:r>
          </w:p>
        </w:tc>
        <w:tc>
          <w:tcPr>
            <w:tcW w:w="10214" w:type="dxa"/>
          </w:tcPr>
          <w:p w14:paraId="212B5C0F" w14:textId="77777777" w:rsidR="004E5818" w:rsidRDefault="001F4AA2" w:rsidP="00D25E30">
            <w:pPr>
              <w:spacing w:before="120" w:after="120"/>
              <w:ind w:right="144"/>
              <w:rPr>
                <w:rFonts w:ascii="Arial" w:hAnsi="Arial"/>
                <w:sz w:val="24"/>
              </w:rPr>
            </w:pPr>
            <w:r w:rsidRPr="001F4AA2">
              <w:rPr>
                <w:rFonts w:ascii="Arial" w:hAnsi="Arial"/>
                <w:sz w:val="24"/>
              </w:rPr>
              <w:t>URGING THE LOS ANGELES COUNTY TRANPORTATION COMMISSION TO SUPPORT THE SANTA MONICA BOULEVARD ALIGNMENT FOR THE WESTERN EXTENSION OF THE PROPOSED METRO-RAIL ORANGE LINE</w:t>
            </w:r>
          </w:p>
        </w:tc>
        <w:tc>
          <w:tcPr>
            <w:tcW w:w="1718" w:type="dxa"/>
          </w:tcPr>
          <w:p w14:paraId="177767EB" w14:textId="77777777" w:rsidR="004E5818" w:rsidRDefault="004E5818" w:rsidP="00EB1C5A">
            <w:pPr>
              <w:spacing w:before="120" w:after="120"/>
              <w:jc w:val="center"/>
              <w:rPr>
                <w:rFonts w:ascii="Arial" w:hAnsi="Arial"/>
                <w:sz w:val="24"/>
              </w:rPr>
            </w:pPr>
            <w:r>
              <w:rPr>
                <w:rFonts w:ascii="Arial" w:hAnsi="Arial"/>
                <w:sz w:val="24"/>
              </w:rPr>
              <w:t>03/04/91</w:t>
            </w:r>
          </w:p>
        </w:tc>
      </w:tr>
      <w:tr w:rsidR="004E5818" w14:paraId="629A3F43" w14:textId="77777777" w:rsidTr="00B7409A">
        <w:tc>
          <w:tcPr>
            <w:tcW w:w="1406" w:type="dxa"/>
          </w:tcPr>
          <w:p w14:paraId="0877B0D7" w14:textId="77777777" w:rsidR="004E5818" w:rsidRDefault="004E5818" w:rsidP="00EB1C5A">
            <w:pPr>
              <w:spacing w:before="120" w:after="120"/>
              <w:jc w:val="center"/>
              <w:rPr>
                <w:rFonts w:ascii="Arial" w:hAnsi="Arial"/>
                <w:sz w:val="24"/>
              </w:rPr>
            </w:pPr>
            <w:r>
              <w:rPr>
                <w:rFonts w:ascii="Arial" w:hAnsi="Arial"/>
                <w:sz w:val="24"/>
              </w:rPr>
              <w:t>91-0821</w:t>
            </w:r>
          </w:p>
        </w:tc>
        <w:tc>
          <w:tcPr>
            <w:tcW w:w="10214" w:type="dxa"/>
          </w:tcPr>
          <w:p w14:paraId="72C7D68F" w14:textId="77777777" w:rsidR="004E5818" w:rsidRDefault="00C73064" w:rsidP="00D25E30">
            <w:pPr>
              <w:spacing w:before="120" w:after="120"/>
              <w:ind w:right="144"/>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192</w:t>
            </w:r>
          </w:p>
        </w:tc>
        <w:tc>
          <w:tcPr>
            <w:tcW w:w="1718" w:type="dxa"/>
          </w:tcPr>
          <w:p w14:paraId="777F1D76" w14:textId="77777777" w:rsidR="004E5818" w:rsidRDefault="004E5818" w:rsidP="00EB1C5A">
            <w:pPr>
              <w:spacing w:before="120" w:after="120"/>
              <w:jc w:val="center"/>
              <w:rPr>
                <w:rFonts w:ascii="Arial" w:hAnsi="Arial"/>
                <w:sz w:val="24"/>
              </w:rPr>
            </w:pPr>
            <w:r>
              <w:rPr>
                <w:rFonts w:ascii="Arial" w:hAnsi="Arial"/>
                <w:sz w:val="24"/>
              </w:rPr>
              <w:t>03/18/91</w:t>
            </w:r>
          </w:p>
        </w:tc>
      </w:tr>
      <w:tr w:rsidR="004E5818" w14:paraId="67A86704" w14:textId="77777777" w:rsidTr="00B7409A">
        <w:tc>
          <w:tcPr>
            <w:tcW w:w="1406" w:type="dxa"/>
          </w:tcPr>
          <w:p w14:paraId="5279CFDF" w14:textId="77777777" w:rsidR="004E5818" w:rsidRDefault="004E5818" w:rsidP="00EB1C5A">
            <w:pPr>
              <w:spacing w:before="120" w:after="120"/>
              <w:jc w:val="center"/>
              <w:rPr>
                <w:rFonts w:ascii="Arial" w:hAnsi="Arial"/>
                <w:sz w:val="24"/>
              </w:rPr>
            </w:pPr>
            <w:r>
              <w:rPr>
                <w:rFonts w:ascii="Arial" w:hAnsi="Arial"/>
                <w:sz w:val="24"/>
              </w:rPr>
              <w:t>91-0822</w:t>
            </w:r>
          </w:p>
        </w:tc>
        <w:tc>
          <w:tcPr>
            <w:tcW w:w="10214" w:type="dxa"/>
          </w:tcPr>
          <w:p w14:paraId="26287262" w14:textId="77777777" w:rsidR="004E5818" w:rsidRDefault="00C73064" w:rsidP="00D25E30">
            <w:pPr>
              <w:spacing w:before="120" w:after="120"/>
              <w:ind w:right="144"/>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193</w:t>
            </w:r>
          </w:p>
        </w:tc>
        <w:tc>
          <w:tcPr>
            <w:tcW w:w="1718" w:type="dxa"/>
          </w:tcPr>
          <w:p w14:paraId="78B8E14E" w14:textId="77777777" w:rsidR="004E5818" w:rsidRDefault="004E5818" w:rsidP="00EB1C5A">
            <w:pPr>
              <w:spacing w:before="120" w:after="120"/>
              <w:jc w:val="center"/>
              <w:rPr>
                <w:rFonts w:ascii="Arial" w:hAnsi="Arial"/>
                <w:sz w:val="24"/>
              </w:rPr>
            </w:pPr>
            <w:r>
              <w:rPr>
                <w:rFonts w:ascii="Arial" w:hAnsi="Arial"/>
                <w:sz w:val="24"/>
              </w:rPr>
              <w:t>03/18/91</w:t>
            </w:r>
          </w:p>
        </w:tc>
      </w:tr>
      <w:tr w:rsidR="004E5818" w14:paraId="2A7F1143" w14:textId="77777777" w:rsidTr="00B7409A">
        <w:tc>
          <w:tcPr>
            <w:tcW w:w="1406" w:type="dxa"/>
          </w:tcPr>
          <w:p w14:paraId="4285040E" w14:textId="77777777" w:rsidR="004E5818" w:rsidRDefault="004E5818" w:rsidP="00EB1C5A">
            <w:pPr>
              <w:spacing w:before="120" w:after="120"/>
              <w:jc w:val="center"/>
              <w:rPr>
                <w:rFonts w:ascii="Arial" w:hAnsi="Arial"/>
                <w:sz w:val="24"/>
              </w:rPr>
            </w:pPr>
            <w:r>
              <w:rPr>
                <w:rFonts w:ascii="Arial" w:hAnsi="Arial"/>
                <w:sz w:val="24"/>
              </w:rPr>
              <w:t>91-0823</w:t>
            </w:r>
          </w:p>
        </w:tc>
        <w:tc>
          <w:tcPr>
            <w:tcW w:w="10214" w:type="dxa"/>
          </w:tcPr>
          <w:p w14:paraId="03F973BE" w14:textId="77777777" w:rsidR="004E5818" w:rsidRDefault="001F4AA2" w:rsidP="00D25E30">
            <w:pPr>
              <w:spacing w:before="120" w:after="120"/>
              <w:ind w:right="144"/>
              <w:rPr>
                <w:rFonts w:ascii="Arial" w:hAnsi="Arial"/>
                <w:sz w:val="24"/>
              </w:rPr>
            </w:pPr>
            <w:r w:rsidRPr="001F4AA2">
              <w:rPr>
                <w:rFonts w:ascii="Arial" w:hAnsi="Arial"/>
                <w:sz w:val="24"/>
              </w:rPr>
              <w:t>DENYING THE APPEAL OF AND UPHOLDING THE PLANNING COMMISSIONIS APPROVAL OF DEVELOPMENT PERMIT 90-49 AND A NEGATIVE DECLARATION ON AN APPLICATION OF THE CITY OF WEST HOLLYWOOD HUMAN SERVICES DEPARTMENT TO PERMIT THE CONSTRUCTION OF A TEMPORARY CLASSROOM BUILDING FOR THE HEAD START PROGRAM IN PLUMMER PAR</w:t>
            </w:r>
            <w:r>
              <w:rPr>
                <w:rFonts w:ascii="Arial" w:hAnsi="Arial"/>
                <w:sz w:val="24"/>
              </w:rPr>
              <w:t>K</w:t>
            </w:r>
            <w:r w:rsidRPr="001F4AA2">
              <w:rPr>
                <w:rFonts w:ascii="Arial" w:hAnsi="Arial"/>
                <w:sz w:val="24"/>
              </w:rPr>
              <w:t>, 7377 BANTA MONICA BOULEVARD</w:t>
            </w:r>
          </w:p>
        </w:tc>
        <w:tc>
          <w:tcPr>
            <w:tcW w:w="1718" w:type="dxa"/>
          </w:tcPr>
          <w:p w14:paraId="13D9EDA8" w14:textId="77777777" w:rsidR="004E5818" w:rsidRDefault="004E5818" w:rsidP="00EB1C5A">
            <w:pPr>
              <w:spacing w:before="120" w:after="120"/>
              <w:jc w:val="center"/>
              <w:rPr>
                <w:rFonts w:ascii="Arial" w:hAnsi="Arial"/>
                <w:sz w:val="24"/>
              </w:rPr>
            </w:pPr>
            <w:r>
              <w:rPr>
                <w:rFonts w:ascii="Arial" w:hAnsi="Arial"/>
                <w:sz w:val="24"/>
              </w:rPr>
              <w:t>03/18/91</w:t>
            </w:r>
          </w:p>
        </w:tc>
      </w:tr>
      <w:tr w:rsidR="004E5818" w14:paraId="3ECBFFCD" w14:textId="77777777" w:rsidTr="00B7409A">
        <w:tc>
          <w:tcPr>
            <w:tcW w:w="1406" w:type="dxa"/>
          </w:tcPr>
          <w:p w14:paraId="67C5F8E6" w14:textId="77777777" w:rsidR="004E5818" w:rsidRDefault="004E5818" w:rsidP="001F4AA2">
            <w:pPr>
              <w:spacing w:before="120" w:after="120"/>
              <w:jc w:val="center"/>
              <w:rPr>
                <w:rFonts w:ascii="Arial" w:hAnsi="Arial"/>
                <w:sz w:val="24"/>
              </w:rPr>
            </w:pPr>
            <w:r>
              <w:rPr>
                <w:rFonts w:ascii="Arial" w:hAnsi="Arial"/>
                <w:sz w:val="24"/>
              </w:rPr>
              <w:t>91-082</w:t>
            </w:r>
            <w:r w:rsidR="001F4AA2">
              <w:rPr>
                <w:rFonts w:ascii="Arial" w:hAnsi="Arial"/>
                <w:sz w:val="24"/>
              </w:rPr>
              <w:t>3A</w:t>
            </w:r>
          </w:p>
        </w:tc>
        <w:tc>
          <w:tcPr>
            <w:tcW w:w="10214" w:type="dxa"/>
          </w:tcPr>
          <w:p w14:paraId="30EA8D49"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194</w:t>
            </w:r>
          </w:p>
        </w:tc>
        <w:tc>
          <w:tcPr>
            <w:tcW w:w="1718" w:type="dxa"/>
          </w:tcPr>
          <w:p w14:paraId="313AFB6B" w14:textId="77777777" w:rsidR="004E5818" w:rsidRDefault="004E5818" w:rsidP="00EB1C5A">
            <w:pPr>
              <w:spacing w:before="120" w:after="120"/>
              <w:jc w:val="center"/>
              <w:rPr>
                <w:rFonts w:ascii="Arial" w:hAnsi="Arial"/>
                <w:sz w:val="24"/>
              </w:rPr>
            </w:pPr>
            <w:r>
              <w:rPr>
                <w:rFonts w:ascii="Arial" w:hAnsi="Arial"/>
                <w:sz w:val="24"/>
              </w:rPr>
              <w:t>04/01/91</w:t>
            </w:r>
          </w:p>
        </w:tc>
      </w:tr>
      <w:tr w:rsidR="001F4AA2" w14:paraId="71A5ED17" w14:textId="77777777" w:rsidTr="00B7409A">
        <w:tc>
          <w:tcPr>
            <w:tcW w:w="1406" w:type="dxa"/>
          </w:tcPr>
          <w:p w14:paraId="332143B3" w14:textId="77777777" w:rsidR="001F4AA2" w:rsidRDefault="001F4AA2" w:rsidP="00EB1C5A">
            <w:pPr>
              <w:spacing w:before="120" w:after="120"/>
              <w:jc w:val="center"/>
              <w:rPr>
                <w:rFonts w:ascii="Arial" w:hAnsi="Arial"/>
                <w:sz w:val="24"/>
              </w:rPr>
            </w:pPr>
            <w:r>
              <w:rPr>
                <w:rFonts w:ascii="Arial" w:hAnsi="Arial"/>
                <w:sz w:val="24"/>
              </w:rPr>
              <w:t>91-0824</w:t>
            </w:r>
          </w:p>
        </w:tc>
        <w:tc>
          <w:tcPr>
            <w:tcW w:w="10214" w:type="dxa"/>
          </w:tcPr>
          <w:p w14:paraId="1E2EF6E8" w14:textId="77777777" w:rsidR="001F4AA2" w:rsidRDefault="001F4AA2" w:rsidP="00D25E30">
            <w:pPr>
              <w:spacing w:before="120" w:after="120"/>
              <w:ind w:right="144"/>
              <w:jc w:val="both"/>
              <w:rPr>
                <w:rFonts w:ascii="Arial" w:hAnsi="Arial"/>
                <w:sz w:val="24"/>
              </w:rPr>
            </w:pPr>
            <w:r w:rsidRPr="001F4AA2">
              <w:rPr>
                <w:rFonts w:ascii="Arial" w:hAnsi="Arial"/>
                <w:sz w:val="24"/>
              </w:rPr>
              <w:t>AMENDING RESOLUTION NO. 417 OF THE CITY COUNCIL OF THE CITY OF WEST HOLLYWOOD, AUTHORIZING THE DESTRUCTION OF CERTAIN CITY RECORDS AS PROVIDED BY SECTION 34090, ET SEQ., OF THE GOVERNMENT CODE OF THE STATE OF CALIFORNIA</w:t>
            </w:r>
          </w:p>
        </w:tc>
        <w:tc>
          <w:tcPr>
            <w:tcW w:w="1718" w:type="dxa"/>
          </w:tcPr>
          <w:p w14:paraId="0AC2E3B2" w14:textId="77777777" w:rsidR="001F4AA2" w:rsidRDefault="001F4AA2" w:rsidP="00EB1C5A">
            <w:pPr>
              <w:spacing w:before="120" w:after="120"/>
              <w:jc w:val="center"/>
              <w:rPr>
                <w:rFonts w:ascii="Arial" w:hAnsi="Arial"/>
                <w:sz w:val="24"/>
              </w:rPr>
            </w:pPr>
            <w:r>
              <w:rPr>
                <w:rFonts w:ascii="Arial" w:hAnsi="Arial"/>
                <w:sz w:val="24"/>
              </w:rPr>
              <w:t>04/01/91</w:t>
            </w:r>
          </w:p>
        </w:tc>
      </w:tr>
      <w:tr w:rsidR="004E5818" w14:paraId="7D25583E" w14:textId="77777777" w:rsidTr="00B7409A">
        <w:tc>
          <w:tcPr>
            <w:tcW w:w="1406" w:type="dxa"/>
          </w:tcPr>
          <w:p w14:paraId="05858BDD" w14:textId="77777777" w:rsidR="004E5818" w:rsidRDefault="004E5818" w:rsidP="00EB1C5A">
            <w:pPr>
              <w:spacing w:before="120" w:after="120"/>
              <w:jc w:val="center"/>
              <w:rPr>
                <w:rFonts w:ascii="Arial" w:hAnsi="Arial"/>
                <w:sz w:val="24"/>
              </w:rPr>
            </w:pPr>
            <w:r>
              <w:rPr>
                <w:rFonts w:ascii="Arial" w:hAnsi="Arial"/>
                <w:sz w:val="24"/>
              </w:rPr>
              <w:t>91-0825</w:t>
            </w:r>
          </w:p>
        </w:tc>
        <w:tc>
          <w:tcPr>
            <w:tcW w:w="10214" w:type="dxa"/>
          </w:tcPr>
          <w:p w14:paraId="6F533E2D" w14:textId="77777777" w:rsidR="004E5818" w:rsidRDefault="001F4AA2" w:rsidP="00D25E30">
            <w:pPr>
              <w:spacing w:before="120" w:after="120"/>
              <w:ind w:right="144"/>
              <w:jc w:val="both"/>
              <w:rPr>
                <w:rFonts w:ascii="Arial" w:hAnsi="Arial"/>
                <w:sz w:val="24"/>
              </w:rPr>
            </w:pPr>
            <w:r w:rsidRPr="001F4AA2">
              <w:rPr>
                <w:rFonts w:ascii="Arial" w:hAnsi="Arial"/>
                <w:sz w:val="24"/>
              </w:rPr>
              <w:t xml:space="preserve">EXTENDING THE AMNESTY PERIOD FOR OWNERS OF CERTAIN </w:t>
            </w:r>
            <w:proofErr w:type="gramStart"/>
            <w:r w:rsidRPr="001F4AA2">
              <w:rPr>
                <w:rFonts w:ascii="Arial" w:hAnsi="Arial"/>
                <w:sz w:val="24"/>
              </w:rPr>
              <w:t>SINGLE FAMILY</w:t>
            </w:r>
            <w:proofErr w:type="gramEnd"/>
            <w:r w:rsidRPr="001F4AA2">
              <w:rPr>
                <w:rFonts w:ascii="Arial" w:hAnsi="Arial"/>
                <w:sz w:val="24"/>
              </w:rPr>
              <w:t xml:space="preserve"> RESIDENCES AND CONDOMINIUMS THAT ARE SUBJECT TO THE RENT STABILIZATION ORDINANCE</w:t>
            </w:r>
          </w:p>
        </w:tc>
        <w:tc>
          <w:tcPr>
            <w:tcW w:w="1718" w:type="dxa"/>
          </w:tcPr>
          <w:p w14:paraId="67853A95" w14:textId="77777777" w:rsidR="004E5818" w:rsidRDefault="004E5818" w:rsidP="00EB1C5A">
            <w:pPr>
              <w:spacing w:before="120" w:after="120"/>
              <w:jc w:val="center"/>
              <w:rPr>
                <w:rFonts w:ascii="Arial" w:hAnsi="Arial"/>
                <w:sz w:val="24"/>
              </w:rPr>
            </w:pPr>
            <w:r>
              <w:rPr>
                <w:rFonts w:ascii="Arial" w:hAnsi="Arial"/>
                <w:sz w:val="24"/>
              </w:rPr>
              <w:t>04/01/91</w:t>
            </w:r>
          </w:p>
        </w:tc>
      </w:tr>
      <w:tr w:rsidR="004E5818" w14:paraId="4397B781" w14:textId="77777777" w:rsidTr="00B7409A">
        <w:tc>
          <w:tcPr>
            <w:tcW w:w="1406" w:type="dxa"/>
          </w:tcPr>
          <w:p w14:paraId="1CB734DE" w14:textId="77777777" w:rsidR="004E5818" w:rsidRDefault="004E5818" w:rsidP="00EB1C5A">
            <w:pPr>
              <w:spacing w:before="120" w:after="120"/>
              <w:jc w:val="center"/>
              <w:rPr>
                <w:rFonts w:ascii="Arial" w:hAnsi="Arial"/>
                <w:sz w:val="24"/>
              </w:rPr>
            </w:pPr>
            <w:r>
              <w:rPr>
                <w:rFonts w:ascii="Arial" w:hAnsi="Arial"/>
                <w:sz w:val="24"/>
              </w:rPr>
              <w:t>91-0826</w:t>
            </w:r>
          </w:p>
        </w:tc>
        <w:tc>
          <w:tcPr>
            <w:tcW w:w="10214" w:type="dxa"/>
          </w:tcPr>
          <w:p w14:paraId="3B73E351" w14:textId="77777777" w:rsidR="004E5818" w:rsidRDefault="001F4AA2" w:rsidP="00D25E30">
            <w:pPr>
              <w:spacing w:before="120" w:after="120"/>
              <w:ind w:right="144"/>
              <w:jc w:val="both"/>
              <w:rPr>
                <w:rFonts w:ascii="Arial" w:hAnsi="Arial"/>
                <w:sz w:val="24"/>
              </w:rPr>
            </w:pPr>
            <w:r w:rsidRPr="001F4AA2">
              <w:rPr>
                <w:rFonts w:ascii="Arial" w:hAnsi="Arial"/>
                <w:sz w:val="24"/>
              </w:rPr>
              <w:t>REQUESTING AN ALLOCATION AND PAYMENT OF COUNTY AID TO CITIES FUNDS</w:t>
            </w:r>
          </w:p>
        </w:tc>
        <w:tc>
          <w:tcPr>
            <w:tcW w:w="1718" w:type="dxa"/>
          </w:tcPr>
          <w:p w14:paraId="67E47CE1" w14:textId="77777777" w:rsidR="004E5818" w:rsidRDefault="004E5818" w:rsidP="00EB1C5A">
            <w:pPr>
              <w:spacing w:before="120" w:after="120"/>
              <w:jc w:val="center"/>
              <w:rPr>
                <w:rFonts w:ascii="Arial" w:hAnsi="Arial"/>
                <w:sz w:val="24"/>
              </w:rPr>
            </w:pPr>
            <w:r>
              <w:rPr>
                <w:rFonts w:ascii="Arial" w:hAnsi="Arial"/>
                <w:sz w:val="24"/>
              </w:rPr>
              <w:t>04/01/91</w:t>
            </w:r>
          </w:p>
        </w:tc>
      </w:tr>
      <w:tr w:rsidR="004E5818" w14:paraId="21659633" w14:textId="77777777" w:rsidTr="00B7409A">
        <w:tc>
          <w:tcPr>
            <w:tcW w:w="1406" w:type="dxa"/>
          </w:tcPr>
          <w:p w14:paraId="2E679BB1" w14:textId="77777777" w:rsidR="004E5818" w:rsidRDefault="004E5818" w:rsidP="00EB1C5A">
            <w:pPr>
              <w:spacing w:before="120" w:after="120"/>
              <w:jc w:val="center"/>
              <w:rPr>
                <w:rFonts w:ascii="Arial" w:hAnsi="Arial"/>
                <w:sz w:val="24"/>
              </w:rPr>
            </w:pPr>
            <w:r>
              <w:rPr>
                <w:rFonts w:ascii="Arial" w:hAnsi="Arial"/>
                <w:sz w:val="24"/>
              </w:rPr>
              <w:t>91-0827</w:t>
            </w:r>
          </w:p>
        </w:tc>
        <w:tc>
          <w:tcPr>
            <w:tcW w:w="10214" w:type="dxa"/>
          </w:tcPr>
          <w:p w14:paraId="57CCA83F"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195</w:t>
            </w:r>
          </w:p>
        </w:tc>
        <w:tc>
          <w:tcPr>
            <w:tcW w:w="1718" w:type="dxa"/>
          </w:tcPr>
          <w:p w14:paraId="615F55A5" w14:textId="77777777" w:rsidR="004E5818" w:rsidRDefault="004E5818" w:rsidP="00EB1C5A">
            <w:pPr>
              <w:spacing w:before="120" w:after="120"/>
              <w:jc w:val="center"/>
              <w:rPr>
                <w:rFonts w:ascii="Arial" w:hAnsi="Arial"/>
                <w:sz w:val="24"/>
              </w:rPr>
            </w:pPr>
            <w:r>
              <w:rPr>
                <w:rFonts w:ascii="Arial" w:hAnsi="Arial"/>
                <w:sz w:val="24"/>
              </w:rPr>
              <w:t>04/15/91</w:t>
            </w:r>
          </w:p>
        </w:tc>
      </w:tr>
      <w:tr w:rsidR="004E5818" w14:paraId="7F5C548C" w14:textId="77777777" w:rsidTr="00B7409A">
        <w:tc>
          <w:tcPr>
            <w:tcW w:w="1406" w:type="dxa"/>
          </w:tcPr>
          <w:p w14:paraId="513FF4A6" w14:textId="77777777" w:rsidR="004E5818" w:rsidRDefault="004E5818" w:rsidP="00EB1C5A">
            <w:pPr>
              <w:spacing w:before="120" w:after="120"/>
              <w:jc w:val="center"/>
              <w:rPr>
                <w:rFonts w:ascii="Arial" w:hAnsi="Arial"/>
                <w:sz w:val="24"/>
              </w:rPr>
            </w:pPr>
            <w:r>
              <w:rPr>
                <w:rFonts w:ascii="Arial" w:hAnsi="Arial"/>
                <w:sz w:val="24"/>
              </w:rPr>
              <w:t>91-0828</w:t>
            </w:r>
          </w:p>
        </w:tc>
        <w:tc>
          <w:tcPr>
            <w:tcW w:w="10214" w:type="dxa"/>
          </w:tcPr>
          <w:p w14:paraId="1D996125" w14:textId="77777777" w:rsidR="004E5818" w:rsidRDefault="004E5818" w:rsidP="00D25E30">
            <w:pPr>
              <w:spacing w:before="120" w:after="120"/>
              <w:ind w:right="144"/>
              <w:jc w:val="both"/>
              <w:rPr>
                <w:rFonts w:ascii="Arial" w:hAnsi="Arial"/>
                <w:sz w:val="24"/>
              </w:rPr>
            </w:pPr>
            <w:r>
              <w:rPr>
                <w:rFonts w:ascii="Arial" w:hAnsi="Arial"/>
                <w:sz w:val="24"/>
              </w:rPr>
              <w:t>TABLED AT REQUEST OF STAFF</w:t>
            </w:r>
          </w:p>
        </w:tc>
        <w:tc>
          <w:tcPr>
            <w:tcW w:w="1718" w:type="dxa"/>
          </w:tcPr>
          <w:p w14:paraId="20307DF1" w14:textId="77777777" w:rsidR="004E5818" w:rsidRDefault="004E5818" w:rsidP="00EB1C5A">
            <w:pPr>
              <w:spacing w:before="120" w:after="120"/>
              <w:jc w:val="center"/>
              <w:rPr>
                <w:rFonts w:ascii="Arial" w:hAnsi="Arial"/>
                <w:sz w:val="24"/>
              </w:rPr>
            </w:pPr>
            <w:r>
              <w:rPr>
                <w:rFonts w:ascii="Arial" w:hAnsi="Arial"/>
                <w:sz w:val="24"/>
              </w:rPr>
              <w:t>04/15/91</w:t>
            </w:r>
          </w:p>
        </w:tc>
      </w:tr>
      <w:tr w:rsidR="004E5818" w14:paraId="4CC25009" w14:textId="77777777" w:rsidTr="00B7409A">
        <w:tc>
          <w:tcPr>
            <w:tcW w:w="1406" w:type="dxa"/>
          </w:tcPr>
          <w:p w14:paraId="14248270" w14:textId="77777777" w:rsidR="004E5818" w:rsidRDefault="004E5818" w:rsidP="001F4AA2">
            <w:pPr>
              <w:spacing w:before="120" w:after="120"/>
              <w:jc w:val="center"/>
              <w:rPr>
                <w:rFonts w:ascii="Arial" w:hAnsi="Arial"/>
                <w:sz w:val="24"/>
              </w:rPr>
            </w:pPr>
            <w:r>
              <w:rPr>
                <w:rFonts w:ascii="Arial" w:hAnsi="Arial"/>
                <w:sz w:val="24"/>
              </w:rPr>
              <w:t>91-0829</w:t>
            </w:r>
          </w:p>
        </w:tc>
        <w:tc>
          <w:tcPr>
            <w:tcW w:w="10214" w:type="dxa"/>
          </w:tcPr>
          <w:p w14:paraId="57ACB4AA" w14:textId="77777777" w:rsidR="004E5818" w:rsidRDefault="001F4AA2" w:rsidP="00D25E30">
            <w:pPr>
              <w:spacing w:before="120" w:after="120"/>
              <w:ind w:right="144"/>
              <w:jc w:val="both"/>
              <w:rPr>
                <w:rFonts w:ascii="Arial" w:hAnsi="Arial"/>
                <w:sz w:val="24"/>
              </w:rPr>
            </w:pPr>
            <w:r w:rsidRPr="001F4AA2">
              <w:rPr>
                <w:rFonts w:ascii="Arial" w:hAnsi="Arial"/>
                <w:sz w:val="24"/>
              </w:rPr>
              <w:t>SUPPORTING THE FEDERAL TAX INCENTIVE RIDESHARE BILLS UNDER, SB 26, SB 129, HR 193, HR 572 and HR 1145</w:t>
            </w:r>
          </w:p>
        </w:tc>
        <w:tc>
          <w:tcPr>
            <w:tcW w:w="1718" w:type="dxa"/>
          </w:tcPr>
          <w:p w14:paraId="179BBD85" w14:textId="77777777" w:rsidR="004E5818" w:rsidRDefault="004E5818" w:rsidP="00EB1C5A">
            <w:pPr>
              <w:spacing w:before="120" w:after="120"/>
              <w:jc w:val="center"/>
              <w:rPr>
                <w:rFonts w:ascii="Arial" w:hAnsi="Arial"/>
                <w:sz w:val="24"/>
              </w:rPr>
            </w:pPr>
            <w:r>
              <w:rPr>
                <w:rFonts w:ascii="Arial" w:hAnsi="Arial"/>
                <w:sz w:val="24"/>
              </w:rPr>
              <w:t>04/15/91</w:t>
            </w:r>
          </w:p>
        </w:tc>
      </w:tr>
      <w:tr w:rsidR="001F4AA2" w14:paraId="0DE5EF69" w14:textId="77777777" w:rsidTr="00B7409A">
        <w:tc>
          <w:tcPr>
            <w:tcW w:w="1406" w:type="dxa"/>
          </w:tcPr>
          <w:p w14:paraId="5585565D" w14:textId="77777777" w:rsidR="001F4AA2" w:rsidRDefault="001F4AA2" w:rsidP="00EB1C5A">
            <w:pPr>
              <w:spacing w:before="120" w:after="120"/>
              <w:jc w:val="center"/>
              <w:rPr>
                <w:rFonts w:ascii="Arial" w:hAnsi="Arial"/>
                <w:sz w:val="24"/>
              </w:rPr>
            </w:pPr>
            <w:r>
              <w:rPr>
                <w:rFonts w:ascii="Arial" w:hAnsi="Arial"/>
                <w:sz w:val="24"/>
              </w:rPr>
              <w:t>91-0830</w:t>
            </w:r>
          </w:p>
        </w:tc>
        <w:tc>
          <w:tcPr>
            <w:tcW w:w="10214" w:type="dxa"/>
          </w:tcPr>
          <w:p w14:paraId="774F199B" w14:textId="77777777" w:rsidR="001F4AA2" w:rsidRDefault="001F4AA2" w:rsidP="00D25E30">
            <w:pPr>
              <w:spacing w:before="120" w:after="120"/>
              <w:ind w:right="144"/>
              <w:jc w:val="both"/>
              <w:rPr>
                <w:rFonts w:ascii="Arial" w:hAnsi="Arial"/>
                <w:sz w:val="24"/>
              </w:rPr>
            </w:pPr>
            <w:r w:rsidRPr="001F4AA2">
              <w:rPr>
                <w:rFonts w:ascii="Arial" w:hAnsi="Arial"/>
                <w:sz w:val="24"/>
              </w:rPr>
              <w:t>SUPPORTING THE FEDERAL TAX INCENTIVE RIDESHARE BILLS UNDER, SB 26, SB 129, HR 193, HR 572 and HR 1145</w:t>
            </w:r>
          </w:p>
        </w:tc>
        <w:tc>
          <w:tcPr>
            <w:tcW w:w="1718" w:type="dxa"/>
          </w:tcPr>
          <w:p w14:paraId="309637C3" w14:textId="77777777" w:rsidR="001F4AA2" w:rsidRDefault="001F4AA2" w:rsidP="00EB1C5A">
            <w:pPr>
              <w:spacing w:before="120" w:after="120"/>
              <w:jc w:val="center"/>
              <w:rPr>
                <w:rFonts w:ascii="Arial" w:hAnsi="Arial"/>
                <w:sz w:val="24"/>
              </w:rPr>
            </w:pPr>
          </w:p>
        </w:tc>
      </w:tr>
      <w:tr w:rsidR="004E5818" w14:paraId="6F929AAD" w14:textId="77777777" w:rsidTr="00B7409A">
        <w:tc>
          <w:tcPr>
            <w:tcW w:w="1406" w:type="dxa"/>
          </w:tcPr>
          <w:p w14:paraId="491E5221" w14:textId="77777777" w:rsidR="004E5818" w:rsidRDefault="004E5818" w:rsidP="00EB1C5A">
            <w:pPr>
              <w:spacing w:before="120" w:after="120"/>
              <w:jc w:val="center"/>
              <w:rPr>
                <w:rFonts w:ascii="Arial" w:hAnsi="Arial"/>
                <w:sz w:val="24"/>
              </w:rPr>
            </w:pPr>
            <w:r>
              <w:rPr>
                <w:rFonts w:ascii="Arial" w:hAnsi="Arial"/>
                <w:sz w:val="24"/>
              </w:rPr>
              <w:t>91-0831</w:t>
            </w:r>
          </w:p>
        </w:tc>
        <w:tc>
          <w:tcPr>
            <w:tcW w:w="10214" w:type="dxa"/>
          </w:tcPr>
          <w:p w14:paraId="2B41A4AA" w14:textId="77777777" w:rsidR="004E5818" w:rsidRDefault="001F4AA2" w:rsidP="00D25E30">
            <w:pPr>
              <w:spacing w:before="120" w:after="120"/>
              <w:ind w:right="144"/>
              <w:jc w:val="both"/>
              <w:rPr>
                <w:rFonts w:ascii="Arial" w:hAnsi="Arial"/>
                <w:sz w:val="24"/>
              </w:rPr>
            </w:pPr>
            <w:r w:rsidRPr="001F4AA2">
              <w:rPr>
                <w:rFonts w:ascii="Arial" w:hAnsi="Arial"/>
                <w:sz w:val="24"/>
              </w:rPr>
              <w:t>APPROVING TEMPORARY USE PERMIT 91-06 ON AN APPLICATION OF CEDARS -SINAI MEDICAL CENTER FOR A TEMPORARY PARKING LOT AT 365 NORTH SAN VICENTE BOULEVARD</w:t>
            </w:r>
          </w:p>
        </w:tc>
        <w:tc>
          <w:tcPr>
            <w:tcW w:w="1718" w:type="dxa"/>
          </w:tcPr>
          <w:p w14:paraId="1056DE16" w14:textId="77777777" w:rsidR="004E5818" w:rsidRDefault="004E5818" w:rsidP="00EB1C5A">
            <w:pPr>
              <w:spacing w:before="120" w:after="120"/>
              <w:jc w:val="center"/>
              <w:rPr>
                <w:rFonts w:ascii="Arial" w:hAnsi="Arial"/>
                <w:sz w:val="24"/>
              </w:rPr>
            </w:pPr>
            <w:r>
              <w:rPr>
                <w:rFonts w:ascii="Arial" w:hAnsi="Arial"/>
                <w:sz w:val="24"/>
              </w:rPr>
              <w:t>04/15/91</w:t>
            </w:r>
          </w:p>
        </w:tc>
      </w:tr>
      <w:tr w:rsidR="004E5818" w14:paraId="04B45C77" w14:textId="77777777" w:rsidTr="00B7409A">
        <w:tc>
          <w:tcPr>
            <w:tcW w:w="1406" w:type="dxa"/>
          </w:tcPr>
          <w:p w14:paraId="6644D0E3" w14:textId="77777777" w:rsidR="004E5818" w:rsidRDefault="004E5818" w:rsidP="00EB1C5A">
            <w:pPr>
              <w:spacing w:before="120" w:after="120"/>
              <w:jc w:val="center"/>
              <w:rPr>
                <w:rFonts w:ascii="Arial" w:hAnsi="Arial"/>
                <w:sz w:val="24"/>
              </w:rPr>
            </w:pPr>
            <w:r>
              <w:rPr>
                <w:rFonts w:ascii="Arial" w:hAnsi="Arial"/>
                <w:sz w:val="24"/>
              </w:rPr>
              <w:t>91-0832</w:t>
            </w:r>
          </w:p>
        </w:tc>
        <w:tc>
          <w:tcPr>
            <w:tcW w:w="10214" w:type="dxa"/>
          </w:tcPr>
          <w:p w14:paraId="790E7FFC" w14:textId="77777777" w:rsidR="004E5818" w:rsidRDefault="001F4AA2" w:rsidP="00D25E30">
            <w:pPr>
              <w:spacing w:before="120" w:after="120"/>
              <w:ind w:right="144"/>
              <w:jc w:val="both"/>
              <w:rPr>
                <w:rFonts w:ascii="Arial" w:hAnsi="Arial"/>
                <w:sz w:val="24"/>
              </w:rPr>
            </w:pPr>
            <w:r w:rsidRPr="001F4AA2">
              <w:rPr>
                <w:rFonts w:ascii="Arial" w:hAnsi="Arial"/>
                <w:sz w:val="24"/>
              </w:rPr>
              <w:t>AUTHORIZING AND REQUESTING THE INVESTMENT OF EXCESS FUNDS IN THE LOS ANGELES COUNTY TREASURY POOL</w:t>
            </w:r>
          </w:p>
        </w:tc>
        <w:tc>
          <w:tcPr>
            <w:tcW w:w="1718" w:type="dxa"/>
          </w:tcPr>
          <w:p w14:paraId="3C50D97D" w14:textId="77777777" w:rsidR="004E5818" w:rsidRDefault="004E5818" w:rsidP="00EB1C5A">
            <w:pPr>
              <w:spacing w:before="120" w:after="120"/>
              <w:jc w:val="center"/>
              <w:rPr>
                <w:rFonts w:ascii="Arial" w:hAnsi="Arial"/>
                <w:sz w:val="24"/>
              </w:rPr>
            </w:pPr>
            <w:r>
              <w:rPr>
                <w:rFonts w:ascii="Arial" w:hAnsi="Arial"/>
                <w:sz w:val="24"/>
              </w:rPr>
              <w:t>04/15/91</w:t>
            </w:r>
          </w:p>
        </w:tc>
      </w:tr>
      <w:tr w:rsidR="004E5818" w14:paraId="32C4010E" w14:textId="77777777" w:rsidTr="00B7409A">
        <w:tc>
          <w:tcPr>
            <w:tcW w:w="1406" w:type="dxa"/>
          </w:tcPr>
          <w:p w14:paraId="164C02B8" w14:textId="77777777" w:rsidR="004E5818" w:rsidRDefault="004E5818" w:rsidP="00EB1C5A">
            <w:pPr>
              <w:spacing w:before="120" w:after="120"/>
              <w:jc w:val="center"/>
              <w:rPr>
                <w:rFonts w:ascii="Arial" w:hAnsi="Arial"/>
                <w:sz w:val="24"/>
              </w:rPr>
            </w:pPr>
            <w:r>
              <w:rPr>
                <w:rFonts w:ascii="Arial" w:hAnsi="Arial"/>
                <w:sz w:val="24"/>
              </w:rPr>
              <w:t>91-0833</w:t>
            </w:r>
          </w:p>
        </w:tc>
        <w:tc>
          <w:tcPr>
            <w:tcW w:w="10214" w:type="dxa"/>
          </w:tcPr>
          <w:p w14:paraId="7D111D3D" w14:textId="77777777" w:rsidR="004E5818" w:rsidRDefault="001F4AA2" w:rsidP="00D25E30">
            <w:pPr>
              <w:spacing w:before="120" w:after="120"/>
              <w:ind w:right="144"/>
              <w:jc w:val="both"/>
              <w:rPr>
                <w:rFonts w:ascii="Arial" w:hAnsi="Arial"/>
                <w:sz w:val="24"/>
              </w:rPr>
            </w:pPr>
            <w:r w:rsidRPr="001F4AA2">
              <w:rPr>
                <w:rFonts w:ascii="Arial" w:hAnsi="Arial"/>
                <w:sz w:val="24"/>
              </w:rPr>
              <w:t>APPROVING AN AMENDMENT TO THE CONDITIONS OF APPROVAL FOR CONDITIONAL USE PERMIT 85-01 AND VARIANCE 85-01 FOR PROPERTY KNOWN AS THE ST. JAMES'S CLUB AT 8358 SUNSET BOULEVARD</w:t>
            </w:r>
          </w:p>
        </w:tc>
        <w:tc>
          <w:tcPr>
            <w:tcW w:w="1718" w:type="dxa"/>
          </w:tcPr>
          <w:p w14:paraId="149BA98B" w14:textId="77777777" w:rsidR="004E5818" w:rsidRDefault="004E5818" w:rsidP="00EB1C5A">
            <w:pPr>
              <w:spacing w:before="120" w:after="120"/>
              <w:jc w:val="center"/>
              <w:rPr>
                <w:rFonts w:ascii="Arial" w:hAnsi="Arial"/>
                <w:sz w:val="24"/>
              </w:rPr>
            </w:pPr>
            <w:r>
              <w:rPr>
                <w:rFonts w:ascii="Arial" w:hAnsi="Arial"/>
                <w:sz w:val="24"/>
              </w:rPr>
              <w:t>04/15/91</w:t>
            </w:r>
          </w:p>
        </w:tc>
      </w:tr>
      <w:tr w:rsidR="004E5818" w14:paraId="4AA26BE0" w14:textId="77777777" w:rsidTr="00B7409A">
        <w:tc>
          <w:tcPr>
            <w:tcW w:w="1406" w:type="dxa"/>
          </w:tcPr>
          <w:p w14:paraId="24693B79" w14:textId="77777777" w:rsidR="004E5818" w:rsidRDefault="004E5818" w:rsidP="00EB1C5A">
            <w:pPr>
              <w:spacing w:before="120" w:after="120"/>
              <w:jc w:val="center"/>
              <w:rPr>
                <w:rFonts w:ascii="Arial" w:hAnsi="Arial"/>
                <w:sz w:val="24"/>
              </w:rPr>
            </w:pPr>
            <w:r>
              <w:rPr>
                <w:rFonts w:ascii="Arial" w:hAnsi="Arial"/>
                <w:sz w:val="24"/>
              </w:rPr>
              <w:t>91-0834</w:t>
            </w:r>
          </w:p>
        </w:tc>
        <w:tc>
          <w:tcPr>
            <w:tcW w:w="10214" w:type="dxa"/>
          </w:tcPr>
          <w:p w14:paraId="741B4C1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196</w:t>
            </w:r>
          </w:p>
        </w:tc>
        <w:tc>
          <w:tcPr>
            <w:tcW w:w="1718" w:type="dxa"/>
          </w:tcPr>
          <w:p w14:paraId="56425ACE" w14:textId="77777777" w:rsidR="004E5818" w:rsidRDefault="004E5818" w:rsidP="00EB1C5A">
            <w:pPr>
              <w:spacing w:before="120" w:after="120"/>
              <w:jc w:val="center"/>
              <w:rPr>
                <w:rFonts w:ascii="Arial" w:hAnsi="Arial"/>
                <w:sz w:val="24"/>
              </w:rPr>
            </w:pPr>
            <w:r>
              <w:rPr>
                <w:rFonts w:ascii="Arial" w:hAnsi="Arial"/>
                <w:sz w:val="24"/>
              </w:rPr>
              <w:t>05/06/91</w:t>
            </w:r>
          </w:p>
        </w:tc>
      </w:tr>
      <w:tr w:rsidR="004E5818" w14:paraId="360676D7" w14:textId="77777777" w:rsidTr="00B7409A">
        <w:tc>
          <w:tcPr>
            <w:tcW w:w="1406" w:type="dxa"/>
          </w:tcPr>
          <w:p w14:paraId="54113E73" w14:textId="77777777" w:rsidR="004E5818" w:rsidRDefault="004E5818" w:rsidP="00EB1C5A">
            <w:pPr>
              <w:spacing w:before="120" w:after="120"/>
              <w:jc w:val="center"/>
              <w:rPr>
                <w:rFonts w:ascii="Arial" w:hAnsi="Arial"/>
                <w:sz w:val="24"/>
              </w:rPr>
            </w:pPr>
            <w:r>
              <w:rPr>
                <w:rFonts w:ascii="Arial" w:hAnsi="Arial"/>
                <w:sz w:val="24"/>
              </w:rPr>
              <w:t>91-0835</w:t>
            </w:r>
          </w:p>
        </w:tc>
        <w:tc>
          <w:tcPr>
            <w:tcW w:w="10214" w:type="dxa"/>
          </w:tcPr>
          <w:p w14:paraId="3495A5F5" w14:textId="77777777" w:rsidR="004E5818" w:rsidRDefault="001F4AA2" w:rsidP="00D25E30">
            <w:pPr>
              <w:spacing w:before="120" w:after="120"/>
              <w:ind w:right="144"/>
              <w:jc w:val="both"/>
              <w:rPr>
                <w:rFonts w:ascii="Arial" w:hAnsi="Arial"/>
                <w:sz w:val="24"/>
              </w:rPr>
            </w:pPr>
            <w:r w:rsidRPr="001F4AA2">
              <w:rPr>
                <w:rFonts w:ascii="Arial" w:hAnsi="Arial"/>
                <w:sz w:val="24"/>
              </w:rPr>
              <w:t>PROHIBITING OVERNIGHT PARKING FROM 2AM-5AM ON POINSETTIA PLACE BETWEEN SANTA MONICA BOULEVARD AND ROMAINE STREET</w:t>
            </w:r>
          </w:p>
        </w:tc>
        <w:tc>
          <w:tcPr>
            <w:tcW w:w="1718" w:type="dxa"/>
          </w:tcPr>
          <w:p w14:paraId="6C0C7C39" w14:textId="77777777" w:rsidR="004E5818" w:rsidRDefault="004E5818" w:rsidP="00EB1C5A">
            <w:pPr>
              <w:spacing w:before="120" w:after="120"/>
              <w:jc w:val="center"/>
              <w:rPr>
                <w:rFonts w:ascii="Arial" w:hAnsi="Arial"/>
                <w:sz w:val="24"/>
              </w:rPr>
            </w:pPr>
            <w:r>
              <w:rPr>
                <w:rFonts w:ascii="Arial" w:hAnsi="Arial"/>
                <w:sz w:val="24"/>
              </w:rPr>
              <w:t>05/06/91</w:t>
            </w:r>
          </w:p>
        </w:tc>
      </w:tr>
      <w:tr w:rsidR="004E5818" w14:paraId="7A718031" w14:textId="77777777" w:rsidTr="00B7409A">
        <w:tc>
          <w:tcPr>
            <w:tcW w:w="1406" w:type="dxa"/>
          </w:tcPr>
          <w:p w14:paraId="3109F1BE" w14:textId="77777777" w:rsidR="004E5818" w:rsidRDefault="004E5818" w:rsidP="00EB1C5A">
            <w:pPr>
              <w:spacing w:before="120" w:after="120"/>
              <w:jc w:val="center"/>
              <w:rPr>
                <w:rFonts w:ascii="Arial" w:hAnsi="Arial"/>
                <w:sz w:val="24"/>
              </w:rPr>
            </w:pPr>
            <w:r>
              <w:rPr>
                <w:rFonts w:ascii="Arial" w:hAnsi="Arial"/>
                <w:sz w:val="24"/>
              </w:rPr>
              <w:t>91-0836</w:t>
            </w:r>
          </w:p>
        </w:tc>
        <w:tc>
          <w:tcPr>
            <w:tcW w:w="10214" w:type="dxa"/>
          </w:tcPr>
          <w:p w14:paraId="658BE57B" w14:textId="77777777" w:rsidR="004E5818" w:rsidRDefault="00641D26" w:rsidP="00D25E30">
            <w:pPr>
              <w:spacing w:before="120" w:after="120"/>
              <w:ind w:right="144"/>
              <w:jc w:val="both"/>
              <w:rPr>
                <w:rFonts w:ascii="Arial" w:hAnsi="Arial"/>
                <w:sz w:val="24"/>
              </w:rPr>
            </w:pPr>
            <w:r w:rsidRPr="00641D26">
              <w:rPr>
                <w:rFonts w:ascii="Arial" w:hAnsi="Arial"/>
                <w:sz w:val="24"/>
              </w:rPr>
              <w:t>IN SUPPORT OF SENATE BILL 1106, THE CHILD CARE BOND MEASURE, AND SENATE BILL 900, WHICH WOULD ESTABLISH A REVOLVING LOAN PROGRAM FOR FAMILY DAY CARE PROVIDERS</w:t>
            </w:r>
          </w:p>
        </w:tc>
        <w:tc>
          <w:tcPr>
            <w:tcW w:w="1718" w:type="dxa"/>
          </w:tcPr>
          <w:p w14:paraId="42EF8942" w14:textId="77777777" w:rsidR="004E5818" w:rsidRDefault="004E5818" w:rsidP="00EB1C5A">
            <w:pPr>
              <w:spacing w:before="120" w:after="120"/>
              <w:jc w:val="center"/>
              <w:rPr>
                <w:rFonts w:ascii="Arial" w:hAnsi="Arial"/>
                <w:sz w:val="24"/>
              </w:rPr>
            </w:pPr>
            <w:r>
              <w:rPr>
                <w:rFonts w:ascii="Arial" w:hAnsi="Arial"/>
                <w:sz w:val="24"/>
              </w:rPr>
              <w:t>05/06/91</w:t>
            </w:r>
          </w:p>
        </w:tc>
      </w:tr>
      <w:tr w:rsidR="004E5818" w14:paraId="238E0A2D" w14:textId="77777777" w:rsidTr="00B7409A">
        <w:tc>
          <w:tcPr>
            <w:tcW w:w="1406" w:type="dxa"/>
          </w:tcPr>
          <w:p w14:paraId="6F4FC21F" w14:textId="77777777" w:rsidR="004E5818" w:rsidRDefault="004E5818" w:rsidP="00EB1C5A">
            <w:pPr>
              <w:spacing w:before="120" w:after="120"/>
              <w:jc w:val="center"/>
              <w:rPr>
                <w:rFonts w:ascii="Arial" w:hAnsi="Arial"/>
                <w:sz w:val="24"/>
              </w:rPr>
            </w:pPr>
            <w:r>
              <w:rPr>
                <w:rFonts w:ascii="Arial" w:hAnsi="Arial"/>
                <w:sz w:val="24"/>
              </w:rPr>
              <w:t>91-0837</w:t>
            </w:r>
          </w:p>
        </w:tc>
        <w:tc>
          <w:tcPr>
            <w:tcW w:w="10214" w:type="dxa"/>
          </w:tcPr>
          <w:p w14:paraId="61D715DF" w14:textId="77777777" w:rsidR="004E5818" w:rsidRDefault="00641D26" w:rsidP="00D25E30">
            <w:pPr>
              <w:spacing w:before="120" w:after="120"/>
              <w:ind w:right="144"/>
              <w:jc w:val="both"/>
              <w:rPr>
                <w:rFonts w:ascii="Arial" w:hAnsi="Arial"/>
                <w:sz w:val="24"/>
              </w:rPr>
            </w:pPr>
            <w:r w:rsidRPr="00641D26">
              <w:rPr>
                <w:rFonts w:ascii="Arial" w:hAnsi="Arial"/>
                <w:sz w:val="24"/>
              </w:rPr>
              <w:t>URGING THE CONGRESS OF THE UNITED STATES TO ADOPT LEGISLATION TO RESTORE CIVIL RIGHTS PROTECTIONS NOW LOST BECAUSE OF SUPREME COURT RULINGS</w:t>
            </w:r>
          </w:p>
        </w:tc>
        <w:tc>
          <w:tcPr>
            <w:tcW w:w="1718" w:type="dxa"/>
          </w:tcPr>
          <w:p w14:paraId="136EFA89" w14:textId="77777777" w:rsidR="004E5818" w:rsidRDefault="004E5818" w:rsidP="00EB1C5A">
            <w:pPr>
              <w:spacing w:before="120" w:after="120"/>
              <w:jc w:val="center"/>
              <w:rPr>
                <w:rFonts w:ascii="Arial" w:hAnsi="Arial"/>
                <w:sz w:val="24"/>
              </w:rPr>
            </w:pPr>
            <w:r>
              <w:rPr>
                <w:rFonts w:ascii="Arial" w:hAnsi="Arial"/>
                <w:sz w:val="24"/>
              </w:rPr>
              <w:t>05/06/91</w:t>
            </w:r>
          </w:p>
        </w:tc>
      </w:tr>
      <w:tr w:rsidR="004E5818" w14:paraId="6E3EFA00" w14:textId="77777777" w:rsidTr="00B7409A">
        <w:tc>
          <w:tcPr>
            <w:tcW w:w="1406" w:type="dxa"/>
          </w:tcPr>
          <w:p w14:paraId="1B2920DD" w14:textId="77777777" w:rsidR="004E5818" w:rsidRDefault="004E5818" w:rsidP="00EB1C5A">
            <w:pPr>
              <w:spacing w:before="120" w:after="120"/>
              <w:jc w:val="center"/>
              <w:rPr>
                <w:rFonts w:ascii="Arial" w:hAnsi="Arial"/>
                <w:sz w:val="24"/>
              </w:rPr>
            </w:pPr>
            <w:r>
              <w:rPr>
                <w:rFonts w:ascii="Arial" w:hAnsi="Arial"/>
                <w:sz w:val="24"/>
              </w:rPr>
              <w:t>91-0838</w:t>
            </w:r>
          </w:p>
        </w:tc>
        <w:tc>
          <w:tcPr>
            <w:tcW w:w="10214" w:type="dxa"/>
          </w:tcPr>
          <w:p w14:paraId="13DE80D3" w14:textId="77777777" w:rsidR="004E5818" w:rsidRDefault="00641D26" w:rsidP="00D25E30">
            <w:pPr>
              <w:spacing w:before="120" w:after="120"/>
              <w:ind w:right="144"/>
              <w:jc w:val="both"/>
              <w:rPr>
                <w:rFonts w:ascii="Arial" w:hAnsi="Arial"/>
                <w:sz w:val="24"/>
              </w:rPr>
            </w:pPr>
            <w:r w:rsidRPr="00641D26">
              <w:rPr>
                <w:rFonts w:ascii="Arial" w:hAnsi="Arial"/>
                <w:sz w:val="24"/>
              </w:rPr>
              <w:t>APPROVING THE DANCE BUSINESS LICENSE FOR FLEETWOOD'S L.A. BLUES DBA FLEETWOOD'S, 8290 SANTA MONICA BOULEVARD, WEST HOLLYWOOD, CA 90046, SUBJECT TO CERTAIN CONDITIONS</w:t>
            </w:r>
          </w:p>
        </w:tc>
        <w:tc>
          <w:tcPr>
            <w:tcW w:w="1718" w:type="dxa"/>
          </w:tcPr>
          <w:p w14:paraId="5A00DD84" w14:textId="77777777" w:rsidR="004E5818" w:rsidRDefault="004E5818" w:rsidP="00EB1C5A">
            <w:pPr>
              <w:spacing w:before="120" w:after="120"/>
              <w:jc w:val="center"/>
              <w:rPr>
                <w:rFonts w:ascii="Arial" w:hAnsi="Arial"/>
                <w:sz w:val="24"/>
              </w:rPr>
            </w:pPr>
            <w:r>
              <w:rPr>
                <w:rFonts w:ascii="Arial" w:hAnsi="Arial"/>
                <w:sz w:val="24"/>
              </w:rPr>
              <w:t>05/06/91</w:t>
            </w:r>
          </w:p>
        </w:tc>
      </w:tr>
      <w:tr w:rsidR="004E5818" w14:paraId="68DAE8C3" w14:textId="77777777" w:rsidTr="00B7409A">
        <w:tc>
          <w:tcPr>
            <w:tcW w:w="1406" w:type="dxa"/>
          </w:tcPr>
          <w:p w14:paraId="0109C52B" w14:textId="77777777" w:rsidR="004E5818" w:rsidRDefault="004E5818" w:rsidP="00EB1C5A">
            <w:pPr>
              <w:spacing w:before="120" w:after="120"/>
              <w:jc w:val="center"/>
              <w:rPr>
                <w:rFonts w:ascii="Arial" w:hAnsi="Arial"/>
                <w:sz w:val="24"/>
              </w:rPr>
            </w:pPr>
            <w:r>
              <w:rPr>
                <w:rFonts w:ascii="Arial" w:hAnsi="Arial"/>
                <w:sz w:val="24"/>
              </w:rPr>
              <w:t>91-0839</w:t>
            </w:r>
          </w:p>
        </w:tc>
        <w:tc>
          <w:tcPr>
            <w:tcW w:w="10214" w:type="dxa"/>
          </w:tcPr>
          <w:p w14:paraId="6EDDBD23"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197</w:t>
            </w:r>
          </w:p>
        </w:tc>
        <w:tc>
          <w:tcPr>
            <w:tcW w:w="1718" w:type="dxa"/>
          </w:tcPr>
          <w:p w14:paraId="4BADE299" w14:textId="77777777" w:rsidR="004E5818" w:rsidRDefault="004E5818" w:rsidP="00EB1C5A">
            <w:pPr>
              <w:spacing w:before="120" w:after="120"/>
              <w:jc w:val="center"/>
              <w:rPr>
                <w:rFonts w:ascii="Arial" w:hAnsi="Arial"/>
                <w:sz w:val="24"/>
              </w:rPr>
            </w:pPr>
            <w:r>
              <w:rPr>
                <w:rFonts w:ascii="Arial" w:hAnsi="Arial"/>
                <w:sz w:val="24"/>
              </w:rPr>
              <w:t>05/20/91</w:t>
            </w:r>
          </w:p>
        </w:tc>
      </w:tr>
      <w:tr w:rsidR="004E5818" w14:paraId="58CB3E08" w14:textId="77777777" w:rsidTr="00B7409A">
        <w:tc>
          <w:tcPr>
            <w:tcW w:w="1406" w:type="dxa"/>
          </w:tcPr>
          <w:p w14:paraId="3120713C" w14:textId="77777777" w:rsidR="004E5818" w:rsidRDefault="004E5818" w:rsidP="00EB1C5A">
            <w:pPr>
              <w:spacing w:before="120" w:after="120"/>
              <w:jc w:val="center"/>
              <w:rPr>
                <w:rFonts w:ascii="Arial" w:hAnsi="Arial"/>
                <w:sz w:val="24"/>
              </w:rPr>
            </w:pPr>
            <w:r>
              <w:rPr>
                <w:rFonts w:ascii="Arial" w:hAnsi="Arial"/>
                <w:sz w:val="24"/>
              </w:rPr>
              <w:t>91-0840</w:t>
            </w:r>
          </w:p>
        </w:tc>
        <w:tc>
          <w:tcPr>
            <w:tcW w:w="10214" w:type="dxa"/>
          </w:tcPr>
          <w:p w14:paraId="44A4CFF5" w14:textId="77777777" w:rsidR="004E5818" w:rsidRDefault="00641D26" w:rsidP="00D25E30">
            <w:pPr>
              <w:spacing w:before="120" w:after="120"/>
              <w:ind w:right="144"/>
              <w:jc w:val="both"/>
              <w:rPr>
                <w:rFonts w:ascii="Arial" w:hAnsi="Arial"/>
                <w:sz w:val="24"/>
              </w:rPr>
            </w:pPr>
            <w:r w:rsidRPr="00641D26">
              <w:rPr>
                <w:rFonts w:ascii="Arial" w:hAnsi="Arial"/>
                <w:sz w:val="24"/>
              </w:rPr>
              <w:t>DENYING AN APPEAL AND UPHOLDING STAFF'S DECISION TO DENY THE REQUEST FOR AN ENCROACHMENT PERMIT AT 1211 NORTH SUNSET PLAZA DRIVE</w:t>
            </w:r>
          </w:p>
        </w:tc>
        <w:tc>
          <w:tcPr>
            <w:tcW w:w="1718" w:type="dxa"/>
          </w:tcPr>
          <w:p w14:paraId="01CAB696" w14:textId="77777777" w:rsidR="004E5818" w:rsidRDefault="004E5818" w:rsidP="00EB1C5A">
            <w:pPr>
              <w:spacing w:before="120" w:after="120"/>
              <w:jc w:val="center"/>
              <w:rPr>
                <w:rFonts w:ascii="Arial" w:hAnsi="Arial"/>
                <w:sz w:val="24"/>
              </w:rPr>
            </w:pPr>
            <w:r>
              <w:rPr>
                <w:rFonts w:ascii="Arial" w:hAnsi="Arial"/>
                <w:sz w:val="24"/>
              </w:rPr>
              <w:t>05/20/91</w:t>
            </w:r>
          </w:p>
        </w:tc>
      </w:tr>
      <w:tr w:rsidR="004E5818" w14:paraId="12729DF8" w14:textId="77777777" w:rsidTr="00B7409A">
        <w:tc>
          <w:tcPr>
            <w:tcW w:w="1406" w:type="dxa"/>
          </w:tcPr>
          <w:p w14:paraId="081792D4" w14:textId="77777777" w:rsidR="004E5818" w:rsidRDefault="004E5818" w:rsidP="00EB1C5A">
            <w:pPr>
              <w:spacing w:before="120" w:after="120"/>
              <w:jc w:val="center"/>
              <w:rPr>
                <w:rFonts w:ascii="Arial" w:hAnsi="Arial"/>
                <w:sz w:val="24"/>
              </w:rPr>
            </w:pPr>
            <w:r>
              <w:rPr>
                <w:rFonts w:ascii="Arial" w:hAnsi="Arial"/>
                <w:sz w:val="24"/>
              </w:rPr>
              <w:t>91-0841</w:t>
            </w:r>
          </w:p>
        </w:tc>
        <w:tc>
          <w:tcPr>
            <w:tcW w:w="10214" w:type="dxa"/>
          </w:tcPr>
          <w:p w14:paraId="0B6871F0" w14:textId="77777777" w:rsidR="004E5818" w:rsidRDefault="00641D26" w:rsidP="00D25E30">
            <w:pPr>
              <w:spacing w:before="120" w:after="120"/>
              <w:ind w:right="144"/>
              <w:jc w:val="both"/>
              <w:rPr>
                <w:rFonts w:ascii="Arial" w:hAnsi="Arial"/>
                <w:sz w:val="24"/>
              </w:rPr>
            </w:pPr>
            <w:r w:rsidRPr="00641D26">
              <w:rPr>
                <w:rFonts w:ascii="Arial" w:hAnsi="Arial"/>
                <w:sz w:val="24"/>
              </w:rPr>
              <w:t>CERTIFYING THE 1991 SPEED SURVEY TO CONFORM WITH CALIFORNIA VEHICLE CODE</w:t>
            </w:r>
          </w:p>
        </w:tc>
        <w:tc>
          <w:tcPr>
            <w:tcW w:w="1718" w:type="dxa"/>
          </w:tcPr>
          <w:p w14:paraId="40E7AA07" w14:textId="77777777" w:rsidR="004E5818" w:rsidRDefault="004E5818" w:rsidP="00EB1C5A">
            <w:pPr>
              <w:spacing w:before="120" w:after="120"/>
              <w:jc w:val="center"/>
              <w:rPr>
                <w:rFonts w:ascii="Arial" w:hAnsi="Arial"/>
                <w:sz w:val="24"/>
              </w:rPr>
            </w:pPr>
            <w:r>
              <w:rPr>
                <w:rFonts w:ascii="Arial" w:hAnsi="Arial"/>
                <w:sz w:val="24"/>
              </w:rPr>
              <w:t>05/20/91</w:t>
            </w:r>
          </w:p>
        </w:tc>
      </w:tr>
      <w:tr w:rsidR="004E5818" w14:paraId="259A446B" w14:textId="77777777" w:rsidTr="00B7409A">
        <w:tc>
          <w:tcPr>
            <w:tcW w:w="1406" w:type="dxa"/>
          </w:tcPr>
          <w:p w14:paraId="5222FB40" w14:textId="77777777" w:rsidR="004E5818" w:rsidRDefault="004E5818" w:rsidP="00EB1C5A">
            <w:pPr>
              <w:spacing w:before="120" w:after="120"/>
              <w:jc w:val="center"/>
              <w:rPr>
                <w:rFonts w:ascii="Arial" w:hAnsi="Arial"/>
                <w:sz w:val="24"/>
              </w:rPr>
            </w:pPr>
            <w:r>
              <w:rPr>
                <w:rFonts w:ascii="Arial" w:hAnsi="Arial"/>
                <w:sz w:val="24"/>
              </w:rPr>
              <w:t>91-0842</w:t>
            </w:r>
          </w:p>
        </w:tc>
        <w:tc>
          <w:tcPr>
            <w:tcW w:w="10214" w:type="dxa"/>
          </w:tcPr>
          <w:p w14:paraId="230D9D05" w14:textId="77777777" w:rsidR="004E5818" w:rsidRDefault="00641D26" w:rsidP="00D25E30">
            <w:pPr>
              <w:spacing w:before="120" w:after="120"/>
              <w:ind w:right="144"/>
              <w:jc w:val="both"/>
              <w:rPr>
                <w:rFonts w:ascii="Arial" w:hAnsi="Arial"/>
                <w:sz w:val="24"/>
              </w:rPr>
            </w:pPr>
            <w:r w:rsidRPr="00641D26">
              <w:rPr>
                <w:rFonts w:ascii="Arial" w:hAnsi="Arial"/>
                <w:sz w:val="24"/>
              </w:rPr>
              <w:t>AMENDING THE RENT STABILIZATION REGULATIONS CONCERNING THE PASS-THROUGH OF WATER SURCHARGES TO RESIDENTS</w:t>
            </w:r>
          </w:p>
        </w:tc>
        <w:tc>
          <w:tcPr>
            <w:tcW w:w="1718" w:type="dxa"/>
          </w:tcPr>
          <w:p w14:paraId="5C4D8954" w14:textId="77777777" w:rsidR="004E5818" w:rsidRDefault="004E5818" w:rsidP="00EB1C5A">
            <w:pPr>
              <w:spacing w:before="120" w:after="120"/>
              <w:jc w:val="center"/>
              <w:rPr>
                <w:rFonts w:ascii="Arial" w:hAnsi="Arial"/>
                <w:sz w:val="24"/>
              </w:rPr>
            </w:pPr>
            <w:r>
              <w:rPr>
                <w:rFonts w:ascii="Arial" w:hAnsi="Arial"/>
                <w:sz w:val="24"/>
              </w:rPr>
              <w:t>05/20/91</w:t>
            </w:r>
          </w:p>
        </w:tc>
      </w:tr>
      <w:tr w:rsidR="004E5818" w14:paraId="73DA9428" w14:textId="77777777" w:rsidTr="00B7409A">
        <w:tc>
          <w:tcPr>
            <w:tcW w:w="1406" w:type="dxa"/>
          </w:tcPr>
          <w:p w14:paraId="2A3F7BBD" w14:textId="77777777" w:rsidR="004E5818" w:rsidRDefault="004E5818" w:rsidP="00EB1C5A">
            <w:pPr>
              <w:spacing w:before="120" w:after="120"/>
              <w:jc w:val="center"/>
              <w:rPr>
                <w:rFonts w:ascii="Arial" w:hAnsi="Arial"/>
                <w:sz w:val="24"/>
              </w:rPr>
            </w:pPr>
            <w:r>
              <w:rPr>
                <w:rFonts w:ascii="Arial" w:hAnsi="Arial"/>
                <w:sz w:val="24"/>
              </w:rPr>
              <w:t>91-0843</w:t>
            </w:r>
          </w:p>
        </w:tc>
        <w:tc>
          <w:tcPr>
            <w:tcW w:w="10214" w:type="dxa"/>
          </w:tcPr>
          <w:p w14:paraId="607AC458" w14:textId="77777777" w:rsidR="004E5818" w:rsidRDefault="00641D26" w:rsidP="00D25E30">
            <w:pPr>
              <w:spacing w:before="120" w:after="120"/>
              <w:ind w:right="144"/>
              <w:jc w:val="both"/>
              <w:rPr>
                <w:rFonts w:ascii="Arial" w:hAnsi="Arial"/>
                <w:sz w:val="24"/>
              </w:rPr>
            </w:pPr>
            <w:r w:rsidRPr="00641D26">
              <w:rPr>
                <w:rFonts w:ascii="Arial" w:hAnsi="Arial"/>
                <w:sz w:val="24"/>
              </w:rPr>
              <w:t>ADOPTING GENERAL PLAN AMENDMENT 91-01 AMENDING THE TEXT OF THE GENERAL PLAN TO BE CONSISTENT WITH THE RECENTLY ADOPTED ZONING ORDINANCE, AND APPROVING THE NEGATIVE DECLARATION</w:t>
            </w:r>
          </w:p>
        </w:tc>
        <w:tc>
          <w:tcPr>
            <w:tcW w:w="1718" w:type="dxa"/>
          </w:tcPr>
          <w:p w14:paraId="60CB5722" w14:textId="77777777" w:rsidR="004E5818" w:rsidRDefault="004E5818" w:rsidP="00EB1C5A">
            <w:pPr>
              <w:spacing w:before="120" w:after="120"/>
              <w:jc w:val="center"/>
              <w:rPr>
                <w:rFonts w:ascii="Arial" w:hAnsi="Arial"/>
                <w:sz w:val="24"/>
              </w:rPr>
            </w:pPr>
            <w:r>
              <w:rPr>
                <w:rFonts w:ascii="Arial" w:hAnsi="Arial"/>
                <w:sz w:val="24"/>
              </w:rPr>
              <w:t>05/21/91</w:t>
            </w:r>
          </w:p>
        </w:tc>
      </w:tr>
      <w:tr w:rsidR="004E5818" w14:paraId="51E4F1E9" w14:textId="77777777" w:rsidTr="00B7409A">
        <w:tc>
          <w:tcPr>
            <w:tcW w:w="1406" w:type="dxa"/>
          </w:tcPr>
          <w:p w14:paraId="2372B673" w14:textId="77777777" w:rsidR="004E5818" w:rsidRDefault="004E5818" w:rsidP="00EB1C5A">
            <w:pPr>
              <w:spacing w:before="120" w:after="120"/>
              <w:jc w:val="center"/>
              <w:rPr>
                <w:rFonts w:ascii="Arial" w:hAnsi="Arial"/>
                <w:sz w:val="24"/>
              </w:rPr>
            </w:pPr>
            <w:r>
              <w:rPr>
                <w:rFonts w:ascii="Arial" w:hAnsi="Arial"/>
                <w:sz w:val="24"/>
              </w:rPr>
              <w:t>91-0844</w:t>
            </w:r>
          </w:p>
        </w:tc>
        <w:tc>
          <w:tcPr>
            <w:tcW w:w="10214" w:type="dxa"/>
          </w:tcPr>
          <w:p w14:paraId="02CE0D4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198</w:t>
            </w:r>
          </w:p>
        </w:tc>
        <w:tc>
          <w:tcPr>
            <w:tcW w:w="1718" w:type="dxa"/>
          </w:tcPr>
          <w:p w14:paraId="35DF4849" w14:textId="77777777" w:rsidR="004E5818" w:rsidRDefault="004E5818" w:rsidP="00EB1C5A">
            <w:pPr>
              <w:spacing w:before="120" w:after="120"/>
              <w:jc w:val="center"/>
              <w:rPr>
                <w:rFonts w:ascii="Arial" w:hAnsi="Arial"/>
                <w:sz w:val="24"/>
              </w:rPr>
            </w:pPr>
            <w:r>
              <w:rPr>
                <w:rFonts w:ascii="Arial" w:hAnsi="Arial"/>
                <w:sz w:val="24"/>
              </w:rPr>
              <w:t>06/03/91</w:t>
            </w:r>
          </w:p>
        </w:tc>
      </w:tr>
    </w:tbl>
    <w:p w14:paraId="57215CDF" w14:textId="77777777" w:rsidR="00641D26" w:rsidRDefault="00641D2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27509905" w14:textId="77777777" w:rsidTr="00B7409A">
        <w:tc>
          <w:tcPr>
            <w:tcW w:w="1406" w:type="dxa"/>
          </w:tcPr>
          <w:p w14:paraId="35F4C010" w14:textId="77777777" w:rsidR="004E5818" w:rsidRDefault="004E5818" w:rsidP="00EB1C5A">
            <w:pPr>
              <w:spacing w:before="120" w:after="120"/>
              <w:jc w:val="center"/>
              <w:rPr>
                <w:rFonts w:ascii="Arial" w:hAnsi="Arial"/>
                <w:sz w:val="24"/>
              </w:rPr>
            </w:pPr>
            <w:r>
              <w:rPr>
                <w:rFonts w:ascii="Arial" w:hAnsi="Arial"/>
                <w:sz w:val="24"/>
              </w:rPr>
              <w:t>91-0845</w:t>
            </w:r>
          </w:p>
        </w:tc>
        <w:tc>
          <w:tcPr>
            <w:tcW w:w="10214" w:type="dxa"/>
          </w:tcPr>
          <w:p w14:paraId="0978F29E" w14:textId="77777777" w:rsidR="004E5818" w:rsidRDefault="00641D26" w:rsidP="00D25E30">
            <w:pPr>
              <w:spacing w:before="120" w:after="120"/>
              <w:ind w:right="144"/>
              <w:jc w:val="both"/>
              <w:rPr>
                <w:rFonts w:ascii="Arial" w:hAnsi="Arial"/>
                <w:sz w:val="24"/>
              </w:rPr>
            </w:pPr>
            <w:r w:rsidRPr="00641D26">
              <w:rPr>
                <w:rFonts w:ascii="Arial" w:hAnsi="Arial"/>
                <w:sz w:val="24"/>
              </w:rPr>
              <w:t>APPROVING THE APPLICATION FOR GRANT FUNDS FOR THE URBAN FORESTRY GRANT PROGRAM UNDER THE CALIFORNIA WILDLIFE, COASTAL, AND PARK LAND CONSERVATION BOND ACT OF 1988 FOR THE 1992 STREET TREE PLANTING PROJECT</w:t>
            </w:r>
          </w:p>
        </w:tc>
        <w:tc>
          <w:tcPr>
            <w:tcW w:w="1718" w:type="dxa"/>
          </w:tcPr>
          <w:p w14:paraId="000051D9" w14:textId="77777777" w:rsidR="004E5818" w:rsidRDefault="004E5818" w:rsidP="00EB1C5A">
            <w:pPr>
              <w:spacing w:before="120" w:after="120"/>
              <w:jc w:val="center"/>
              <w:rPr>
                <w:rFonts w:ascii="Arial" w:hAnsi="Arial"/>
                <w:sz w:val="24"/>
              </w:rPr>
            </w:pPr>
            <w:r>
              <w:rPr>
                <w:rFonts w:ascii="Arial" w:hAnsi="Arial"/>
                <w:sz w:val="24"/>
              </w:rPr>
              <w:t>06/03/91</w:t>
            </w:r>
          </w:p>
        </w:tc>
      </w:tr>
      <w:tr w:rsidR="004E5818" w14:paraId="68A0308F" w14:textId="77777777" w:rsidTr="00B7409A">
        <w:tc>
          <w:tcPr>
            <w:tcW w:w="1406" w:type="dxa"/>
          </w:tcPr>
          <w:p w14:paraId="5A0B2E95" w14:textId="77777777" w:rsidR="004E5818" w:rsidRDefault="004E5818" w:rsidP="00EB1C5A">
            <w:pPr>
              <w:spacing w:before="120" w:after="120"/>
              <w:jc w:val="center"/>
              <w:rPr>
                <w:rFonts w:ascii="Arial" w:hAnsi="Arial"/>
                <w:sz w:val="24"/>
              </w:rPr>
            </w:pPr>
            <w:r>
              <w:rPr>
                <w:rFonts w:ascii="Arial" w:hAnsi="Arial"/>
                <w:sz w:val="24"/>
              </w:rPr>
              <w:t>91-0846</w:t>
            </w:r>
          </w:p>
        </w:tc>
        <w:tc>
          <w:tcPr>
            <w:tcW w:w="10214" w:type="dxa"/>
          </w:tcPr>
          <w:p w14:paraId="7A06E29E" w14:textId="77777777" w:rsidR="004E5818" w:rsidRDefault="00641D26" w:rsidP="00D25E30">
            <w:pPr>
              <w:spacing w:before="120" w:after="120"/>
              <w:ind w:right="144"/>
              <w:jc w:val="both"/>
              <w:rPr>
                <w:rFonts w:ascii="Arial" w:hAnsi="Arial"/>
                <w:sz w:val="24"/>
              </w:rPr>
            </w:pPr>
            <w:r w:rsidRPr="00641D26">
              <w:rPr>
                <w:rFonts w:ascii="Arial" w:hAnsi="Arial"/>
                <w:sz w:val="24"/>
              </w:rPr>
              <w:t>PROVIDING FOR THE BORROWING OF FUNDS FOR FISCAL YEAR 1991/1992 AND THE ISSUANCE AND SALE OF 1991 TAX AND REVENUE ANTICIPATION NOTES THEREFOR</w:t>
            </w:r>
          </w:p>
        </w:tc>
        <w:tc>
          <w:tcPr>
            <w:tcW w:w="1718" w:type="dxa"/>
          </w:tcPr>
          <w:p w14:paraId="7530B517" w14:textId="77777777" w:rsidR="004E5818" w:rsidRDefault="004E5818" w:rsidP="00EB1C5A">
            <w:pPr>
              <w:spacing w:before="120" w:after="120"/>
              <w:jc w:val="center"/>
              <w:rPr>
                <w:rFonts w:ascii="Arial" w:hAnsi="Arial"/>
                <w:sz w:val="24"/>
              </w:rPr>
            </w:pPr>
            <w:r>
              <w:rPr>
                <w:rFonts w:ascii="Arial" w:hAnsi="Arial"/>
                <w:sz w:val="24"/>
              </w:rPr>
              <w:t>06/03/91</w:t>
            </w:r>
          </w:p>
        </w:tc>
      </w:tr>
      <w:tr w:rsidR="004E5818" w14:paraId="1B6798E4" w14:textId="77777777" w:rsidTr="00B7409A">
        <w:tc>
          <w:tcPr>
            <w:tcW w:w="1406" w:type="dxa"/>
          </w:tcPr>
          <w:p w14:paraId="6473CBDE" w14:textId="77777777" w:rsidR="004E5818" w:rsidRDefault="004E5818" w:rsidP="00EB1C5A">
            <w:pPr>
              <w:spacing w:before="120" w:after="120"/>
              <w:jc w:val="center"/>
              <w:rPr>
                <w:rFonts w:ascii="Arial" w:hAnsi="Arial"/>
                <w:sz w:val="24"/>
              </w:rPr>
            </w:pPr>
            <w:r>
              <w:rPr>
                <w:rFonts w:ascii="Arial" w:hAnsi="Arial"/>
                <w:sz w:val="24"/>
              </w:rPr>
              <w:t>91-0847</w:t>
            </w:r>
          </w:p>
        </w:tc>
        <w:tc>
          <w:tcPr>
            <w:tcW w:w="10214" w:type="dxa"/>
          </w:tcPr>
          <w:p w14:paraId="4960EF65"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199</w:t>
            </w:r>
          </w:p>
        </w:tc>
        <w:tc>
          <w:tcPr>
            <w:tcW w:w="1718" w:type="dxa"/>
          </w:tcPr>
          <w:p w14:paraId="26CCD72D" w14:textId="77777777" w:rsidR="004E5818" w:rsidRDefault="004E5818" w:rsidP="00EB1C5A">
            <w:pPr>
              <w:spacing w:before="120" w:after="120"/>
              <w:jc w:val="center"/>
              <w:rPr>
                <w:rFonts w:ascii="Arial" w:hAnsi="Arial"/>
                <w:sz w:val="24"/>
              </w:rPr>
            </w:pPr>
            <w:r>
              <w:rPr>
                <w:rFonts w:ascii="Arial" w:hAnsi="Arial"/>
                <w:sz w:val="24"/>
              </w:rPr>
              <w:t>06/17/91</w:t>
            </w:r>
          </w:p>
        </w:tc>
      </w:tr>
      <w:tr w:rsidR="004E5818" w14:paraId="20945E1D" w14:textId="77777777" w:rsidTr="00B7409A">
        <w:tc>
          <w:tcPr>
            <w:tcW w:w="1406" w:type="dxa"/>
          </w:tcPr>
          <w:p w14:paraId="70611780" w14:textId="77777777" w:rsidR="004E5818" w:rsidRDefault="004E5818" w:rsidP="00EB1C5A">
            <w:pPr>
              <w:spacing w:before="120" w:after="120"/>
              <w:jc w:val="center"/>
              <w:rPr>
                <w:rFonts w:ascii="Arial" w:hAnsi="Arial"/>
                <w:sz w:val="24"/>
              </w:rPr>
            </w:pPr>
            <w:r>
              <w:rPr>
                <w:rFonts w:ascii="Arial" w:hAnsi="Arial"/>
                <w:sz w:val="24"/>
              </w:rPr>
              <w:t>91-0848</w:t>
            </w:r>
          </w:p>
        </w:tc>
        <w:tc>
          <w:tcPr>
            <w:tcW w:w="10214" w:type="dxa"/>
          </w:tcPr>
          <w:p w14:paraId="57CF7DF0" w14:textId="77777777" w:rsidR="004E5818" w:rsidRDefault="00641D26" w:rsidP="00D25E30">
            <w:pPr>
              <w:spacing w:before="120" w:after="120"/>
              <w:ind w:right="144"/>
              <w:jc w:val="both"/>
              <w:rPr>
                <w:rFonts w:ascii="Arial" w:hAnsi="Arial"/>
                <w:sz w:val="24"/>
              </w:rPr>
            </w:pPr>
            <w:r w:rsidRPr="00641D26">
              <w:rPr>
                <w:rFonts w:ascii="Arial" w:hAnsi="Arial"/>
                <w:sz w:val="24"/>
              </w:rPr>
              <w:t>IN SUPPORT OF SENATE JOINT RESOLUTION 27</w:t>
            </w:r>
          </w:p>
        </w:tc>
        <w:tc>
          <w:tcPr>
            <w:tcW w:w="1718" w:type="dxa"/>
          </w:tcPr>
          <w:p w14:paraId="4E1F4484" w14:textId="77777777" w:rsidR="004E5818" w:rsidRDefault="004E5818" w:rsidP="00EB1C5A">
            <w:pPr>
              <w:spacing w:before="120" w:after="120"/>
              <w:jc w:val="center"/>
              <w:rPr>
                <w:rFonts w:ascii="Arial" w:hAnsi="Arial"/>
                <w:sz w:val="24"/>
              </w:rPr>
            </w:pPr>
            <w:r>
              <w:rPr>
                <w:rFonts w:ascii="Arial" w:hAnsi="Arial"/>
                <w:sz w:val="24"/>
              </w:rPr>
              <w:t>06/17/91</w:t>
            </w:r>
          </w:p>
        </w:tc>
      </w:tr>
      <w:tr w:rsidR="004E5818" w14:paraId="6E906862" w14:textId="77777777" w:rsidTr="00B7409A">
        <w:tc>
          <w:tcPr>
            <w:tcW w:w="1406" w:type="dxa"/>
          </w:tcPr>
          <w:p w14:paraId="76EB300F" w14:textId="77777777" w:rsidR="004E5818" w:rsidRDefault="004E5818" w:rsidP="00EB1C5A">
            <w:pPr>
              <w:spacing w:before="120" w:after="120"/>
              <w:jc w:val="center"/>
              <w:rPr>
                <w:rFonts w:ascii="Arial" w:hAnsi="Arial"/>
                <w:sz w:val="24"/>
              </w:rPr>
            </w:pPr>
            <w:r>
              <w:rPr>
                <w:rFonts w:ascii="Arial" w:hAnsi="Arial"/>
                <w:sz w:val="24"/>
              </w:rPr>
              <w:t>91-0849</w:t>
            </w:r>
          </w:p>
        </w:tc>
        <w:tc>
          <w:tcPr>
            <w:tcW w:w="10214" w:type="dxa"/>
          </w:tcPr>
          <w:p w14:paraId="379FB220" w14:textId="77777777" w:rsidR="004E5818" w:rsidRDefault="00641D26" w:rsidP="00D25E30">
            <w:pPr>
              <w:spacing w:before="120" w:after="120"/>
              <w:ind w:right="144"/>
              <w:jc w:val="both"/>
              <w:rPr>
                <w:rFonts w:ascii="Arial" w:hAnsi="Arial"/>
                <w:sz w:val="24"/>
              </w:rPr>
            </w:pPr>
            <w:r w:rsidRPr="00641D26">
              <w:rPr>
                <w:rFonts w:ascii="Arial" w:hAnsi="Arial"/>
                <w:sz w:val="24"/>
              </w:rPr>
              <w:t>IN SUPPORT OF READJUSTMENT OF THE 1990 U.S. CENSUS FIGURES</w:t>
            </w:r>
          </w:p>
        </w:tc>
        <w:tc>
          <w:tcPr>
            <w:tcW w:w="1718" w:type="dxa"/>
          </w:tcPr>
          <w:p w14:paraId="04814713" w14:textId="77777777" w:rsidR="004E5818" w:rsidRDefault="004E5818" w:rsidP="00EB1C5A">
            <w:pPr>
              <w:spacing w:before="120" w:after="120"/>
              <w:jc w:val="center"/>
              <w:rPr>
                <w:rFonts w:ascii="Arial" w:hAnsi="Arial"/>
                <w:sz w:val="24"/>
              </w:rPr>
            </w:pPr>
            <w:r>
              <w:rPr>
                <w:rFonts w:ascii="Arial" w:hAnsi="Arial"/>
                <w:sz w:val="24"/>
              </w:rPr>
              <w:t>06/17/91</w:t>
            </w:r>
          </w:p>
        </w:tc>
      </w:tr>
      <w:tr w:rsidR="004E5818" w14:paraId="7AD90E8A" w14:textId="77777777" w:rsidTr="00B7409A">
        <w:tc>
          <w:tcPr>
            <w:tcW w:w="1406" w:type="dxa"/>
          </w:tcPr>
          <w:p w14:paraId="3501788E" w14:textId="77777777" w:rsidR="004E5818" w:rsidRDefault="004E5818" w:rsidP="00EB1C5A">
            <w:pPr>
              <w:spacing w:before="120" w:after="120"/>
              <w:jc w:val="center"/>
              <w:rPr>
                <w:rFonts w:ascii="Arial" w:hAnsi="Arial"/>
                <w:sz w:val="24"/>
              </w:rPr>
            </w:pPr>
            <w:r>
              <w:rPr>
                <w:rFonts w:ascii="Arial" w:hAnsi="Arial"/>
                <w:sz w:val="24"/>
              </w:rPr>
              <w:t>91-0850</w:t>
            </w:r>
          </w:p>
        </w:tc>
        <w:tc>
          <w:tcPr>
            <w:tcW w:w="10214" w:type="dxa"/>
          </w:tcPr>
          <w:p w14:paraId="147AAA4B" w14:textId="77777777" w:rsidR="004E5818" w:rsidRDefault="00641D26" w:rsidP="00D25E30">
            <w:pPr>
              <w:spacing w:before="120" w:after="120"/>
              <w:ind w:right="144"/>
              <w:jc w:val="both"/>
              <w:rPr>
                <w:rFonts w:ascii="Arial" w:hAnsi="Arial"/>
                <w:sz w:val="24"/>
              </w:rPr>
            </w:pPr>
            <w:r w:rsidRPr="00641D26">
              <w:rPr>
                <w:rFonts w:ascii="Arial" w:hAnsi="Arial"/>
                <w:sz w:val="24"/>
              </w:rPr>
              <w:t>INITIATING PROCEEDINGS FOR THE ANNEXATION OF TERRITORY TO LANDSCAPE MAINTENANCE DISTRICT NO. 1 AND THE LEVY OF AN ASSESSMENT WITHIN SUCH ANNEXED TERRITORY FOR THE 1991-92 FISCAL YEAR AND ORDERING THE ENGINEER TO PREPARE A REPORT PURSUANT TO THE PROVISIONS OF THE LANDSCAPING AND LIGHTING ACT OF 1972, PART 2, DIVISION 15 OF THE CALIFORNIA STREETS AND HIGHWAYS CODE</w:t>
            </w:r>
          </w:p>
        </w:tc>
        <w:tc>
          <w:tcPr>
            <w:tcW w:w="1718" w:type="dxa"/>
          </w:tcPr>
          <w:p w14:paraId="40E3B665" w14:textId="77777777" w:rsidR="004E5818" w:rsidRDefault="004E5818" w:rsidP="00EB1C5A">
            <w:pPr>
              <w:spacing w:before="120" w:after="120"/>
              <w:jc w:val="center"/>
              <w:rPr>
                <w:rFonts w:ascii="Arial" w:hAnsi="Arial"/>
                <w:sz w:val="24"/>
              </w:rPr>
            </w:pPr>
            <w:r>
              <w:rPr>
                <w:rFonts w:ascii="Arial" w:hAnsi="Arial"/>
                <w:sz w:val="24"/>
              </w:rPr>
              <w:t>06/17/91</w:t>
            </w:r>
          </w:p>
        </w:tc>
      </w:tr>
      <w:tr w:rsidR="004E5818" w14:paraId="5248C857" w14:textId="77777777" w:rsidTr="00B7409A">
        <w:tc>
          <w:tcPr>
            <w:tcW w:w="1406" w:type="dxa"/>
          </w:tcPr>
          <w:p w14:paraId="740FB9C4" w14:textId="77777777" w:rsidR="004E5818" w:rsidRDefault="004E5818" w:rsidP="00EB1C5A">
            <w:pPr>
              <w:spacing w:before="120" w:after="120"/>
              <w:jc w:val="center"/>
              <w:rPr>
                <w:rFonts w:ascii="Arial" w:hAnsi="Arial"/>
                <w:sz w:val="24"/>
              </w:rPr>
            </w:pPr>
            <w:r>
              <w:rPr>
                <w:rFonts w:ascii="Arial" w:hAnsi="Arial"/>
                <w:sz w:val="24"/>
              </w:rPr>
              <w:t>91-0851</w:t>
            </w:r>
          </w:p>
        </w:tc>
        <w:tc>
          <w:tcPr>
            <w:tcW w:w="10214" w:type="dxa"/>
          </w:tcPr>
          <w:p w14:paraId="1A569B4D" w14:textId="77777777" w:rsidR="004E5818" w:rsidRDefault="00641D26" w:rsidP="00D25E30">
            <w:pPr>
              <w:spacing w:before="120" w:after="120"/>
              <w:ind w:right="144"/>
              <w:jc w:val="both"/>
              <w:rPr>
                <w:rFonts w:ascii="Arial" w:hAnsi="Arial"/>
                <w:sz w:val="24"/>
              </w:rPr>
            </w:pPr>
            <w:r w:rsidRPr="00641D26">
              <w:rPr>
                <w:rFonts w:ascii="Arial" w:hAnsi="Arial"/>
                <w:sz w:val="24"/>
              </w:rPr>
              <w:t>INITIATING PROCEEDINGS FOR THE LEVY OF AN ASSESSMENT WITHIN LANDSCAPE MAINTENANCE DISTRICT NO. 1 FOR THE 1991-92 FISCAL YEAR AND ORDERING THE ENGINEER TO PREPARE A REPORT PURSUANT TO THE PROVISIONS OF THE LANDSCAPING AND LIGHTING ACT OF 1972, PART 2, DIVISION 15 OF THE CALIFORNIA STREETS AND HIGHWAYS CODE</w:t>
            </w:r>
          </w:p>
        </w:tc>
        <w:tc>
          <w:tcPr>
            <w:tcW w:w="1718" w:type="dxa"/>
          </w:tcPr>
          <w:p w14:paraId="07909FA2" w14:textId="77777777" w:rsidR="004E5818" w:rsidRDefault="004E5818" w:rsidP="00EB1C5A">
            <w:pPr>
              <w:spacing w:before="120" w:after="120"/>
              <w:jc w:val="center"/>
              <w:rPr>
                <w:rFonts w:ascii="Arial" w:hAnsi="Arial"/>
                <w:sz w:val="24"/>
              </w:rPr>
            </w:pPr>
            <w:r>
              <w:rPr>
                <w:rFonts w:ascii="Arial" w:hAnsi="Arial"/>
                <w:sz w:val="24"/>
              </w:rPr>
              <w:t>07/17/91</w:t>
            </w:r>
          </w:p>
        </w:tc>
      </w:tr>
      <w:tr w:rsidR="004E5818" w14:paraId="14BF5785" w14:textId="77777777" w:rsidTr="00B7409A">
        <w:tc>
          <w:tcPr>
            <w:tcW w:w="1406" w:type="dxa"/>
          </w:tcPr>
          <w:p w14:paraId="4D3A9E2D" w14:textId="77777777" w:rsidR="004E5818" w:rsidRDefault="004E5818" w:rsidP="00EB1C5A">
            <w:pPr>
              <w:spacing w:before="120" w:after="120"/>
              <w:jc w:val="center"/>
              <w:rPr>
                <w:rFonts w:ascii="Arial" w:hAnsi="Arial"/>
                <w:sz w:val="24"/>
              </w:rPr>
            </w:pPr>
            <w:r>
              <w:rPr>
                <w:rFonts w:ascii="Arial" w:hAnsi="Arial"/>
                <w:sz w:val="24"/>
              </w:rPr>
              <w:t>91-0852</w:t>
            </w:r>
          </w:p>
        </w:tc>
        <w:tc>
          <w:tcPr>
            <w:tcW w:w="10214" w:type="dxa"/>
          </w:tcPr>
          <w:p w14:paraId="5CD305C1" w14:textId="77777777" w:rsidR="004E5818" w:rsidRDefault="00641D26" w:rsidP="00D25E30">
            <w:pPr>
              <w:spacing w:before="120" w:after="120"/>
              <w:ind w:right="144"/>
              <w:jc w:val="both"/>
              <w:rPr>
                <w:rFonts w:ascii="Arial" w:hAnsi="Arial"/>
                <w:sz w:val="24"/>
              </w:rPr>
            </w:pPr>
            <w:r w:rsidRPr="00641D26">
              <w:rPr>
                <w:rFonts w:ascii="Arial" w:hAnsi="Arial"/>
                <w:sz w:val="24"/>
              </w:rPr>
              <w:t>AUTHORIZING THE FUEL</w:t>
            </w:r>
            <w:r w:rsidR="002E514E">
              <w:rPr>
                <w:rFonts w:ascii="Arial" w:hAnsi="Arial"/>
                <w:sz w:val="24"/>
              </w:rPr>
              <w:t>-</w:t>
            </w:r>
            <w:r w:rsidRPr="00641D26">
              <w:rPr>
                <w:rFonts w:ascii="Arial" w:hAnsi="Arial"/>
                <w:sz w:val="24"/>
              </w:rPr>
              <w:t>EFFICIENT TRAFFIC SIGNAL MANAGEMENT (FETSIM) PROGRAM GRANT APPLICATION</w:t>
            </w:r>
          </w:p>
        </w:tc>
        <w:tc>
          <w:tcPr>
            <w:tcW w:w="1718" w:type="dxa"/>
          </w:tcPr>
          <w:p w14:paraId="26909C0D" w14:textId="77777777" w:rsidR="004E5818" w:rsidRDefault="004E5818" w:rsidP="00EB1C5A">
            <w:pPr>
              <w:spacing w:before="120" w:after="120"/>
              <w:jc w:val="center"/>
              <w:rPr>
                <w:rFonts w:ascii="Arial" w:hAnsi="Arial"/>
                <w:sz w:val="24"/>
              </w:rPr>
            </w:pPr>
            <w:r>
              <w:rPr>
                <w:rFonts w:ascii="Arial" w:hAnsi="Arial"/>
                <w:sz w:val="24"/>
              </w:rPr>
              <w:t>06/17/91</w:t>
            </w:r>
          </w:p>
        </w:tc>
      </w:tr>
    </w:tbl>
    <w:p w14:paraId="0B8D5705"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78DF1093" w14:textId="77777777" w:rsidTr="00B7409A">
        <w:tc>
          <w:tcPr>
            <w:tcW w:w="1406" w:type="dxa"/>
          </w:tcPr>
          <w:p w14:paraId="48501C27" w14:textId="77777777" w:rsidR="004E5818" w:rsidRDefault="004E5818" w:rsidP="00EB1C5A">
            <w:pPr>
              <w:spacing w:before="120" w:after="120"/>
              <w:jc w:val="center"/>
              <w:rPr>
                <w:rFonts w:ascii="Arial" w:hAnsi="Arial"/>
                <w:sz w:val="24"/>
              </w:rPr>
            </w:pPr>
            <w:r>
              <w:rPr>
                <w:rFonts w:ascii="Arial" w:hAnsi="Arial"/>
                <w:sz w:val="24"/>
              </w:rPr>
              <w:t>91-0853</w:t>
            </w:r>
          </w:p>
        </w:tc>
        <w:tc>
          <w:tcPr>
            <w:tcW w:w="10214" w:type="dxa"/>
          </w:tcPr>
          <w:p w14:paraId="4454ECFE" w14:textId="77777777" w:rsidR="004E5818" w:rsidRDefault="00641D26" w:rsidP="00D25E30">
            <w:pPr>
              <w:spacing w:before="120" w:after="120"/>
              <w:ind w:right="144"/>
              <w:jc w:val="both"/>
              <w:rPr>
                <w:rFonts w:ascii="Arial" w:hAnsi="Arial"/>
                <w:sz w:val="24"/>
              </w:rPr>
            </w:pPr>
            <w:r w:rsidRPr="00641D26">
              <w:rPr>
                <w:rFonts w:ascii="Arial" w:hAnsi="Arial"/>
                <w:sz w:val="24"/>
              </w:rPr>
              <w:t>OPPOSING AB 1040, RELATING TO SALARY AND COST OF LIVING INCREASES; AB 1038, RECONSTITUTING THE PERS BOARD OF ADMINISTRATION AND CREATING A NEW RETIREMENT BENEFIT; AND AB 702, RELATING TO THE UTILIZATION OF PERS RETIREMENT FUNDS</w:t>
            </w:r>
          </w:p>
        </w:tc>
        <w:tc>
          <w:tcPr>
            <w:tcW w:w="1718" w:type="dxa"/>
          </w:tcPr>
          <w:p w14:paraId="0914AA89" w14:textId="77777777" w:rsidR="004E5818" w:rsidRDefault="004E5818" w:rsidP="00EB1C5A">
            <w:pPr>
              <w:spacing w:before="120" w:after="120"/>
              <w:jc w:val="center"/>
              <w:rPr>
                <w:rFonts w:ascii="Arial" w:hAnsi="Arial"/>
                <w:sz w:val="24"/>
              </w:rPr>
            </w:pPr>
            <w:r>
              <w:rPr>
                <w:rFonts w:ascii="Arial" w:hAnsi="Arial"/>
                <w:sz w:val="24"/>
              </w:rPr>
              <w:t>06/21/91</w:t>
            </w:r>
          </w:p>
        </w:tc>
      </w:tr>
      <w:tr w:rsidR="004E5818" w14:paraId="63BE7555" w14:textId="77777777" w:rsidTr="00B7409A">
        <w:tc>
          <w:tcPr>
            <w:tcW w:w="1406" w:type="dxa"/>
          </w:tcPr>
          <w:p w14:paraId="208BCA32" w14:textId="77777777" w:rsidR="004E5818" w:rsidRDefault="004E5818" w:rsidP="00EB1C5A">
            <w:pPr>
              <w:spacing w:before="120" w:after="120"/>
              <w:jc w:val="center"/>
              <w:rPr>
                <w:rFonts w:ascii="Arial" w:hAnsi="Arial"/>
                <w:sz w:val="24"/>
              </w:rPr>
            </w:pPr>
            <w:r>
              <w:rPr>
                <w:rFonts w:ascii="Arial" w:hAnsi="Arial"/>
                <w:sz w:val="24"/>
              </w:rPr>
              <w:t>91-0854</w:t>
            </w:r>
          </w:p>
        </w:tc>
        <w:tc>
          <w:tcPr>
            <w:tcW w:w="10214" w:type="dxa"/>
          </w:tcPr>
          <w:p w14:paraId="2DD89E22"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 xml:space="preserve">200 </w:t>
            </w:r>
          </w:p>
        </w:tc>
        <w:tc>
          <w:tcPr>
            <w:tcW w:w="1718" w:type="dxa"/>
          </w:tcPr>
          <w:p w14:paraId="6A373A24"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517BC909" w14:textId="77777777" w:rsidTr="00B7409A">
        <w:tc>
          <w:tcPr>
            <w:tcW w:w="1406" w:type="dxa"/>
          </w:tcPr>
          <w:p w14:paraId="1CA81A31" w14:textId="77777777" w:rsidR="004E5818" w:rsidRDefault="004E5818" w:rsidP="00EB1C5A">
            <w:pPr>
              <w:spacing w:before="120" w:after="120"/>
              <w:jc w:val="center"/>
              <w:rPr>
                <w:rFonts w:ascii="Arial" w:hAnsi="Arial"/>
                <w:sz w:val="24"/>
              </w:rPr>
            </w:pPr>
            <w:r>
              <w:rPr>
                <w:rFonts w:ascii="Arial" w:hAnsi="Arial"/>
                <w:sz w:val="24"/>
              </w:rPr>
              <w:t>91-0855</w:t>
            </w:r>
          </w:p>
        </w:tc>
        <w:tc>
          <w:tcPr>
            <w:tcW w:w="10214" w:type="dxa"/>
          </w:tcPr>
          <w:p w14:paraId="78019B3F" w14:textId="77777777" w:rsidR="004E5818" w:rsidRDefault="00641D26" w:rsidP="00D25E30">
            <w:pPr>
              <w:spacing w:before="120" w:after="120"/>
              <w:ind w:right="144"/>
              <w:jc w:val="both"/>
              <w:rPr>
                <w:rFonts w:ascii="Arial" w:hAnsi="Arial"/>
                <w:sz w:val="24"/>
              </w:rPr>
            </w:pPr>
            <w:r w:rsidRPr="00641D26">
              <w:rPr>
                <w:rFonts w:ascii="Arial" w:hAnsi="Arial"/>
                <w:sz w:val="24"/>
              </w:rPr>
              <w:t>APPROVING THE REPORT OF THE ENGINEER FOR THE 1991-92 FISCAL YEAR IN CONNECTION WITH THE LEVY AND COLLECTION OF ASSESSMENTS WITHIN LANDSCAPE MAINTENANCE DISTRICT NO. 1</w:t>
            </w:r>
          </w:p>
        </w:tc>
        <w:tc>
          <w:tcPr>
            <w:tcW w:w="1718" w:type="dxa"/>
          </w:tcPr>
          <w:p w14:paraId="70ADAABB"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249F30E8" w14:textId="77777777" w:rsidTr="00B7409A">
        <w:tc>
          <w:tcPr>
            <w:tcW w:w="1406" w:type="dxa"/>
          </w:tcPr>
          <w:p w14:paraId="14DC36EA" w14:textId="77777777" w:rsidR="004E5818" w:rsidRDefault="004E5818" w:rsidP="00EB1C5A">
            <w:pPr>
              <w:spacing w:before="120" w:after="120"/>
              <w:jc w:val="center"/>
              <w:rPr>
                <w:rFonts w:ascii="Arial" w:hAnsi="Arial"/>
                <w:sz w:val="24"/>
              </w:rPr>
            </w:pPr>
            <w:r>
              <w:rPr>
                <w:rFonts w:ascii="Arial" w:hAnsi="Arial"/>
                <w:sz w:val="24"/>
              </w:rPr>
              <w:t>91-0856</w:t>
            </w:r>
          </w:p>
        </w:tc>
        <w:tc>
          <w:tcPr>
            <w:tcW w:w="10214" w:type="dxa"/>
          </w:tcPr>
          <w:p w14:paraId="5F335DE9" w14:textId="77777777" w:rsidR="004E5818" w:rsidRDefault="003A428D" w:rsidP="00D25E30">
            <w:pPr>
              <w:spacing w:before="120" w:after="120"/>
              <w:ind w:right="144"/>
              <w:jc w:val="both"/>
              <w:rPr>
                <w:rFonts w:ascii="Arial" w:hAnsi="Arial"/>
                <w:sz w:val="24"/>
              </w:rPr>
            </w:pPr>
            <w:r w:rsidRPr="003A428D">
              <w:rPr>
                <w:rFonts w:ascii="Arial" w:hAnsi="Arial"/>
                <w:sz w:val="24"/>
              </w:rPr>
              <w:t>DECLARING ITS INTENTION TO LEVY AND COLLECT ASSESSMENTS WITHIN LANDSCAPE MAINTENANCE DISTRICT NO. 1 FOR THE 1991-92</w:t>
            </w:r>
            <w:r>
              <w:rPr>
                <w:rFonts w:ascii="Arial" w:hAnsi="Arial"/>
                <w:sz w:val="24"/>
              </w:rPr>
              <w:t xml:space="preserve"> </w:t>
            </w:r>
            <w:r w:rsidRPr="003A428D">
              <w:rPr>
                <w:rFonts w:ascii="Arial" w:hAnsi="Arial"/>
                <w:sz w:val="24"/>
              </w:rPr>
              <w:t>FISCAL YEAR PURSUANT TO THE LANDSCAPING AND LIGHTING ACT OF 1972, PART 2 OF DIVISION 15 OF THE CALIFORNIA STREETS AND HIGHWAYS CODE, AND APPOINTING A TIME AND PLACE FOR HEARING OBJECTIONS THERETO</w:t>
            </w:r>
          </w:p>
        </w:tc>
        <w:tc>
          <w:tcPr>
            <w:tcW w:w="1718" w:type="dxa"/>
          </w:tcPr>
          <w:p w14:paraId="50A6A89B"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5E569CEE" w14:textId="77777777" w:rsidTr="00B7409A">
        <w:tc>
          <w:tcPr>
            <w:tcW w:w="1406" w:type="dxa"/>
          </w:tcPr>
          <w:p w14:paraId="0A23EBA8" w14:textId="77777777" w:rsidR="004E5818" w:rsidRDefault="004E5818" w:rsidP="00EB1C5A">
            <w:pPr>
              <w:spacing w:before="120" w:after="120"/>
              <w:jc w:val="center"/>
              <w:rPr>
                <w:rFonts w:ascii="Arial" w:hAnsi="Arial"/>
                <w:sz w:val="24"/>
              </w:rPr>
            </w:pPr>
            <w:r>
              <w:rPr>
                <w:rFonts w:ascii="Arial" w:hAnsi="Arial"/>
                <w:sz w:val="24"/>
              </w:rPr>
              <w:t>91-0857</w:t>
            </w:r>
          </w:p>
        </w:tc>
        <w:tc>
          <w:tcPr>
            <w:tcW w:w="10214" w:type="dxa"/>
          </w:tcPr>
          <w:p w14:paraId="1F14486D" w14:textId="77777777" w:rsidR="004E5818" w:rsidRDefault="003A428D" w:rsidP="00D25E30">
            <w:pPr>
              <w:spacing w:before="120" w:after="120"/>
              <w:ind w:right="144"/>
              <w:jc w:val="both"/>
              <w:rPr>
                <w:rFonts w:ascii="Arial" w:hAnsi="Arial"/>
                <w:sz w:val="24"/>
              </w:rPr>
            </w:pPr>
            <w:r w:rsidRPr="003A428D">
              <w:rPr>
                <w:rFonts w:ascii="Arial" w:hAnsi="Arial"/>
                <w:sz w:val="24"/>
              </w:rPr>
              <w:t>APPROVING THE REPORT OF THE ENGINEER FOR THE 1991-92 FISCAL YEAR IN CONNECTION WITH THE PROPOSED ANNEXATION OF TERRITORY TO LANDSCAPE MAINTENANCE DISTRICT NO. 1 AND THE LEVY AND COLLECTION OF ASSESSMENTS WITHIN SUCH ANNEXED TERRITORY FOR THE 1991-92 FISCAL YEAR</w:t>
            </w:r>
          </w:p>
        </w:tc>
        <w:tc>
          <w:tcPr>
            <w:tcW w:w="1718" w:type="dxa"/>
          </w:tcPr>
          <w:p w14:paraId="682B4082"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75962E51" w14:textId="77777777" w:rsidTr="00B7409A">
        <w:tc>
          <w:tcPr>
            <w:tcW w:w="1406" w:type="dxa"/>
          </w:tcPr>
          <w:p w14:paraId="3BCF5145" w14:textId="77777777" w:rsidR="004E5818" w:rsidRDefault="004E5818" w:rsidP="00EB1C5A">
            <w:pPr>
              <w:spacing w:before="120" w:after="120"/>
              <w:jc w:val="center"/>
              <w:rPr>
                <w:rFonts w:ascii="Arial" w:hAnsi="Arial"/>
                <w:sz w:val="24"/>
              </w:rPr>
            </w:pPr>
            <w:r>
              <w:rPr>
                <w:rFonts w:ascii="Arial" w:hAnsi="Arial"/>
                <w:sz w:val="24"/>
              </w:rPr>
              <w:t>91-0858</w:t>
            </w:r>
          </w:p>
        </w:tc>
        <w:tc>
          <w:tcPr>
            <w:tcW w:w="10214" w:type="dxa"/>
          </w:tcPr>
          <w:p w14:paraId="1B6D92BE" w14:textId="77777777" w:rsidR="004E5818" w:rsidRDefault="003A428D" w:rsidP="00D25E30">
            <w:pPr>
              <w:spacing w:before="120" w:after="120"/>
              <w:ind w:right="144"/>
              <w:jc w:val="both"/>
              <w:rPr>
                <w:rFonts w:ascii="Arial" w:hAnsi="Arial"/>
                <w:sz w:val="24"/>
              </w:rPr>
            </w:pPr>
            <w:r w:rsidRPr="003A428D">
              <w:rPr>
                <w:rFonts w:ascii="Arial" w:hAnsi="Arial"/>
                <w:sz w:val="24"/>
              </w:rPr>
              <w:t>DECLARING ITS INTENTION TO ANNEX TERRITORY TO LANDSCAPE MAINTENANCE DISTRICT NO. 1 AND TO LEVY AND COLLECT ASSESSMENTS WITHIN SUCH ANNEXED TERRITORY FOR THE 199</w:t>
            </w:r>
            <w:r>
              <w:rPr>
                <w:rFonts w:ascii="Arial" w:hAnsi="Arial"/>
                <w:sz w:val="24"/>
              </w:rPr>
              <w:t>1-</w:t>
            </w:r>
            <w:r w:rsidRPr="003A428D">
              <w:rPr>
                <w:rFonts w:ascii="Arial" w:hAnsi="Arial"/>
                <w:sz w:val="24"/>
              </w:rPr>
              <w:t>92 FISCAL YEAR PURSUANT TO THE LANDSCAPING AND LIGHTING ACT OF 1972, PART 2 OF DIVISION 15 OF THE CALIFORNIA STREETS AND HIGHWAYS CODE, AND APPOINTING A TIME AND PLACE FOR HEARING OBJECTIONS THERETO</w:t>
            </w:r>
          </w:p>
        </w:tc>
        <w:tc>
          <w:tcPr>
            <w:tcW w:w="1718" w:type="dxa"/>
          </w:tcPr>
          <w:p w14:paraId="55A35239"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1E8E86C8" w14:textId="77777777" w:rsidTr="00B7409A">
        <w:tc>
          <w:tcPr>
            <w:tcW w:w="1406" w:type="dxa"/>
          </w:tcPr>
          <w:p w14:paraId="1D7BE2EC" w14:textId="77777777" w:rsidR="004E5818" w:rsidRDefault="004E5818" w:rsidP="00EB1C5A">
            <w:pPr>
              <w:spacing w:before="120" w:after="120"/>
              <w:jc w:val="center"/>
              <w:rPr>
                <w:rFonts w:ascii="Arial" w:hAnsi="Arial"/>
                <w:sz w:val="24"/>
              </w:rPr>
            </w:pPr>
            <w:r>
              <w:rPr>
                <w:rFonts w:ascii="Arial" w:hAnsi="Arial"/>
                <w:sz w:val="24"/>
              </w:rPr>
              <w:t>91-0859</w:t>
            </w:r>
          </w:p>
        </w:tc>
        <w:tc>
          <w:tcPr>
            <w:tcW w:w="10214" w:type="dxa"/>
          </w:tcPr>
          <w:p w14:paraId="34BD3733" w14:textId="77777777" w:rsidR="004E5818" w:rsidRDefault="003A428D" w:rsidP="00D25E30">
            <w:pPr>
              <w:spacing w:before="120" w:after="120"/>
              <w:ind w:right="144"/>
              <w:jc w:val="both"/>
              <w:rPr>
                <w:rFonts w:ascii="Arial" w:hAnsi="Arial"/>
                <w:sz w:val="24"/>
              </w:rPr>
            </w:pPr>
            <w:r w:rsidRPr="003A428D">
              <w:rPr>
                <w:rFonts w:ascii="Arial" w:hAnsi="Arial"/>
                <w:sz w:val="24"/>
              </w:rPr>
              <w:t>DESIGNATING THE INTERSECTION OF WEST KNOLL DRIVE AND WESTMOUNT DRIVE AS A STOP INTERSECTION</w:t>
            </w:r>
          </w:p>
        </w:tc>
        <w:tc>
          <w:tcPr>
            <w:tcW w:w="1718" w:type="dxa"/>
          </w:tcPr>
          <w:p w14:paraId="59FB7398"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6D6E393B" w14:textId="77777777" w:rsidTr="00B7409A">
        <w:tc>
          <w:tcPr>
            <w:tcW w:w="1406" w:type="dxa"/>
          </w:tcPr>
          <w:p w14:paraId="5CD56419" w14:textId="77777777" w:rsidR="004E5818" w:rsidRDefault="004E5818" w:rsidP="00EB1C5A">
            <w:pPr>
              <w:spacing w:before="120" w:after="120"/>
              <w:jc w:val="center"/>
              <w:rPr>
                <w:rFonts w:ascii="Arial" w:hAnsi="Arial"/>
                <w:sz w:val="24"/>
              </w:rPr>
            </w:pPr>
            <w:r>
              <w:rPr>
                <w:rFonts w:ascii="Arial" w:hAnsi="Arial"/>
                <w:sz w:val="24"/>
              </w:rPr>
              <w:t>91-0860</w:t>
            </w:r>
          </w:p>
        </w:tc>
        <w:tc>
          <w:tcPr>
            <w:tcW w:w="10214" w:type="dxa"/>
          </w:tcPr>
          <w:p w14:paraId="016DEAD4" w14:textId="77777777" w:rsidR="004E5818" w:rsidRDefault="003A428D" w:rsidP="00D25E30">
            <w:pPr>
              <w:spacing w:before="120" w:after="120"/>
              <w:ind w:right="144"/>
              <w:jc w:val="both"/>
              <w:rPr>
                <w:rFonts w:ascii="Arial" w:hAnsi="Arial"/>
                <w:sz w:val="24"/>
              </w:rPr>
            </w:pPr>
            <w:r w:rsidRPr="003A428D">
              <w:rPr>
                <w:rFonts w:ascii="Arial" w:hAnsi="Arial"/>
                <w:sz w:val="24"/>
              </w:rPr>
              <w:t>ADOPTING A BUDGET FOR FISCAL YEAR 1991-92</w:t>
            </w:r>
          </w:p>
        </w:tc>
        <w:tc>
          <w:tcPr>
            <w:tcW w:w="1718" w:type="dxa"/>
          </w:tcPr>
          <w:p w14:paraId="70D66F06"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3DE0E04A" w14:textId="77777777" w:rsidTr="00B7409A">
        <w:tc>
          <w:tcPr>
            <w:tcW w:w="1406" w:type="dxa"/>
          </w:tcPr>
          <w:p w14:paraId="38968226" w14:textId="77777777" w:rsidR="004E5818" w:rsidRDefault="004E5818" w:rsidP="00EB1C5A">
            <w:pPr>
              <w:spacing w:before="120" w:after="120"/>
              <w:jc w:val="center"/>
              <w:rPr>
                <w:rFonts w:ascii="Arial" w:hAnsi="Arial"/>
                <w:sz w:val="24"/>
              </w:rPr>
            </w:pPr>
            <w:r>
              <w:rPr>
                <w:rFonts w:ascii="Arial" w:hAnsi="Arial"/>
                <w:sz w:val="24"/>
              </w:rPr>
              <w:t>91-0861</w:t>
            </w:r>
          </w:p>
        </w:tc>
        <w:tc>
          <w:tcPr>
            <w:tcW w:w="10214" w:type="dxa"/>
          </w:tcPr>
          <w:p w14:paraId="010BAD12" w14:textId="77777777" w:rsidR="004E5818" w:rsidRDefault="00481369" w:rsidP="00D25E30">
            <w:pPr>
              <w:spacing w:before="120" w:after="120"/>
              <w:ind w:right="144"/>
              <w:jc w:val="both"/>
              <w:rPr>
                <w:rFonts w:ascii="Arial" w:hAnsi="Arial"/>
                <w:sz w:val="24"/>
              </w:rPr>
            </w:pPr>
            <w:r w:rsidRPr="00481369">
              <w:rPr>
                <w:rFonts w:ascii="Arial" w:hAnsi="Arial"/>
                <w:sz w:val="24"/>
              </w:rPr>
              <w:t>DIRECTING PLACEMENT OF CERTAIN EMPLOYEES IN AN ALTERNATIVE QUALIFIED RETIREMENT PROGRAM</w:t>
            </w:r>
          </w:p>
        </w:tc>
        <w:tc>
          <w:tcPr>
            <w:tcW w:w="1718" w:type="dxa"/>
          </w:tcPr>
          <w:p w14:paraId="37FB4708" w14:textId="77777777" w:rsidR="004E5818" w:rsidRDefault="004E5818" w:rsidP="00EB1C5A">
            <w:pPr>
              <w:spacing w:before="120" w:after="120"/>
              <w:jc w:val="center"/>
              <w:rPr>
                <w:rFonts w:ascii="Arial" w:hAnsi="Arial"/>
                <w:sz w:val="24"/>
              </w:rPr>
            </w:pPr>
            <w:r>
              <w:rPr>
                <w:rFonts w:ascii="Arial" w:hAnsi="Arial"/>
                <w:sz w:val="24"/>
              </w:rPr>
              <w:t>07/01/91</w:t>
            </w:r>
          </w:p>
        </w:tc>
      </w:tr>
      <w:tr w:rsidR="004E5818" w14:paraId="474E21B8" w14:textId="77777777" w:rsidTr="00B7409A">
        <w:tc>
          <w:tcPr>
            <w:tcW w:w="1406" w:type="dxa"/>
          </w:tcPr>
          <w:p w14:paraId="770948C7" w14:textId="77777777" w:rsidR="004E5818" w:rsidRDefault="004E5818" w:rsidP="00EB1C5A">
            <w:pPr>
              <w:spacing w:before="120" w:after="120"/>
              <w:jc w:val="center"/>
              <w:rPr>
                <w:rFonts w:ascii="Arial" w:hAnsi="Arial"/>
                <w:sz w:val="24"/>
              </w:rPr>
            </w:pPr>
            <w:r>
              <w:rPr>
                <w:rFonts w:ascii="Arial" w:hAnsi="Arial"/>
                <w:sz w:val="24"/>
              </w:rPr>
              <w:t>91-0862</w:t>
            </w:r>
          </w:p>
        </w:tc>
        <w:tc>
          <w:tcPr>
            <w:tcW w:w="10214" w:type="dxa"/>
          </w:tcPr>
          <w:p w14:paraId="3A39E897"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201</w:t>
            </w:r>
          </w:p>
        </w:tc>
        <w:tc>
          <w:tcPr>
            <w:tcW w:w="1718" w:type="dxa"/>
          </w:tcPr>
          <w:p w14:paraId="5A9CAAB7" w14:textId="77777777" w:rsidR="004E5818" w:rsidRDefault="004E5818" w:rsidP="00EB1C5A">
            <w:pPr>
              <w:spacing w:before="120" w:after="120"/>
              <w:jc w:val="center"/>
              <w:rPr>
                <w:rFonts w:ascii="Arial" w:hAnsi="Arial"/>
                <w:sz w:val="24"/>
              </w:rPr>
            </w:pPr>
            <w:r>
              <w:rPr>
                <w:rFonts w:ascii="Arial" w:hAnsi="Arial"/>
                <w:sz w:val="24"/>
              </w:rPr>
              <w:t>07/15/91</w:t>
            </w:r>
          </w:p>
        </w:tc>
      </w:tr>
      <w:tr w:rsidR="004E5818" w14:paraId="669F49BB" w14:textId="77777777" w:rsidTr="00B7409A">
        <w:tc>
          <w:tcPr>
            <w:tcW w:w="1406" w:type="dxa"/>
          </w:tcPr>
          <w:p w14:paraId="1B70779F" w14:textId="77777777" w:rsidR="004E5818" w:rsidRDefault="004E5818" w:rsidP="00EB1C5A">
            <w:pPr>
              <w:spacing w:before="120" w:after="120"/>
              <w:jc w:val="center"/>
              <w:rPr>
                <w:rFonts w:ascii="Arial" w:hAnsi="Arial"/>
                <w:sz w:val="24"/>
              </w:rPr>
            </w:pPr>
            <w:r>
              <w:rPr>
                <w:rFonts w:ascii="Arial" w:hAnsi="Arial"/>
                <w:sz w:val="24"/>
              </w:rPr>
              <w:t>91-0863</w:t>
            </w:r>
          </w:p>
        </w:tc>
        <w:tc>
          <w:tcPr>
            <w:tcW w:w="10214" w:type="dxa"/>
          </w:tcPr>
          <w:p w14:paraId="44A9D831" w14:textId="77777777" w:rsidR="004E5818" w:rsidRDefault="00481369" w:rsidP="00D25E30">
            <w:pPr>
              <w:spacing w:before="120" w:after="120"/>
              <w:ind w:right="144"/>
              <w:jc w:val="both"/>
              <w:rPr>
                <w:rFonts w:ascii="Arial" w:hAnsi="Arial"/>
                <w:sz w:val="24"/>
              </w:rPr>
            </w:pPr>
            <w:r w:rsidRPr="00481369">
              <w:rPr>
                <w:rFonts w:ascii="Arial" w:hAnsi="Arial"/>
                <w:sz w:val="24"/>
              </w:rPr>
              <w:t>ORDERING THE ANNEXATION OF TERRITORY TO LANDSCAPE MAINTENANCE DISTRICT NO. 1, ORDERING IMPROVEMENTS AND CONFIRMING A DIAGRAM AND ASSESSMENT FOR THE 1991-92 FISCAL YEAR PURSUANT TO THE PROVISIONS OF PART 2 OF DIVISION 15 OF THE CALIFORNIA STREETS AND HIGHWAYS CODE</w:t>
            </w:r>
          </w:p>
        </w:tc>
        <w:tc>
          <w:tcPr>
            <w:tcW w:w="1718" w:type="dxa"/>
          </w:tcPr>
          <w:p w14:paraId="42D7A9F1" w14:textId="77777777" w:rsidR="004E5818" w:rsidRDefault="004E5818" w:rsidP="00EB1C5A">
            <w:pPr>
              <w:spacing w:before="120" w:after="120"/>
              <w:jc w:val="center"/>
              <w:rPr>
                <w:rFonts w:ascii="Arial" w:hAnsi="Arial"/>
                <w:sz w:val="24"/>
              </w:rPr>
            </w:pPr>
            <w:r>
              <w:rPr>
                <w:rFonts w:ascii="Arial" w:hAnsi="Arial"/>
                <w:sz w:val="24"/>
              </w:rPr>
              <w:t>07/15/91</w:t>
            </w:r>
          </w:p>
        </w:tc>
      </w:tr>
      <w:tr w:rsidR="004E5818" w14:paraId="32A97D76" w14:textId="77777777" w:rsidTr="00B7409A">
        <w:tc>
          <w:tcPr>
            <w:tcW w:w="1406" w:type="dxa"/>
          </w:tcPr>
          <w:p w14:paraId="07DC7A35" w14:textId="77777777" w:rsidR="004E5818" w:rsidRDefault="004E5818" w:rsidP="00EB1C5A">
            <w:pPr>
              <w:spacing w:before="120" w:after="120"/>
              <w:jc w:val="center"/>
              <w:rPr>
                <w:rFonts w:ascii="Arial" w:hAnsi="Arial"/>
                <w:sz w:val="24"/>
              </w:rPr>
            </w:pPr>
            <w:r>
              <w:rPr>
                <w:rFonts w:ascii="Arial" w:hAnsi="Arial"/>
                <w:sz w:val="24"/>
              </w:rPr>
              <w:t>91-0864</w:t>
            </w:r>
          </w:p>
        </w:tc>
        <w:tc>
          <w:tcPr>
            <w:tcW w:w="10214" w:type="dxa"/>
          </w:tcPr>
          <w:p w14:paraId="3048EC9E" w14:textId="77777777" w:rsidR="004E5818" w:rsidRDefault="00481369" w:rsidP="00D25E30">
            <w:pPr>
              <w:spacing w:before="120" w:after="120"/>
              <w:ind w:right="144"/>
              <w:jc w:val="both"/>
              <w:rPr>
                <w:rFonts w:ascii="Arial" w:hAnsi="Arial"/>
                <w:sz w:val="24"/>
              </w:rPr>
            </w:pPr>
            <w:r w:rsidRPr="00481369">
              <w:rPr>
                <w:rFonts w:ascii="Arial" w:hAnsi="Arial"/>
                <w:sz w:val="24"/>
              </w:rPr>
              <w:t>CONFIRMING A DIAGRAM AND ASSESSMENT FOR THE 1991-92 FISCAL YEAR IN CONNECTION WITH LANDSCAPE MAINTENANCE DISTRICT NO. 1 PURSUANT TO THE PROVISIONS OF PART 2 OF DIVISION 15 OF THE CALIFORNIA STREETS AND HIGHWAYS CODE</w:t>
            </w:r>
          </w:p>
        </w:tc>
        <w:tc>
          <w:tcPr>
            <w:tcW w:w="1718" w:type="dxa"/>
          </w:tcPr>
          <w:p w14:paraId="78AA2710" w14:textId="77777777" w:rsidR="004E5818" w:rsidRDefault="004E5818" w:rsidP="00EB1C5A">
            <w:pPr>
              <w:spacing w:before="120" w:after="120"/>
              <w:jc w:val="center"/>
              <w:rPr>
                <w:rFonts w:ascii="Arial" w:hAnsi="Arial"/>
                <w:sz w:val="24"/>
              </w:rPr>
            </w:pPr>
            <w:r>
              <w:rPr>
                <w:rFonts w:ascii="Arial" w:hAnsi="Arial"/>
                <w:sz w:val="24"/>
              </w:rPr>
              <w:t>07/15/91</w:t>
            </w:r>
          </w:p>
        </w:tc>
      </w:tr>
      <w:tr w:rsidR="004E5818" w14:paraId="7D395C0F" w14:textId="77777777" w:rsidTr="00B7409A">
        <w:tc>
          <w:tcPr>
            <w:tcW w:w="1406" w:type="dxa"/>
          </w:tcPr>
          <w:p w14:paraId="2B3EDA08" w14:textId="77777777" w:rsidR="004E5818" w:rsidRDefault="004E5818" w:rsidP="00EB1C5A">
            <w:pPr>
              <w:spacing w:before="120" w:after="120"/>
              <w:jc w:val="center"/>
              <w:rPr>
                <w:rFonts w:ascii="Arial" w:hAnsi="Arial"/>
                <w:sz w:val="24"/>
              </w:rPr>
            </w:pPr>
            <w:r>
              <w:rPr>
                <w:rFonts w:ascii="Arial" w:hAnsi="Arial"/>
                <w:sz w:val="24"/>
              </w:rPr>
              <w:t>91-0865</w:t>
            </w:r>
          </w:p>
        </w:tc>
        <w:tc>
          <w:tcPr>
            <w:tcW w:w="10214" w:type="dxa"/>
          </w:tcPr>
          <w:p w14:paraId="253F274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202</w:t>
            </w:r>
          </w:p>
        </w:tc>
        <w:tc>
          <w:tcPr>
            <w:tcW w:w="1718" w:type="dxa"/>
          </w:tcPr>
          <w:p w14:paraId="02D33F8B" w14:textId="77777777" w:rsidR="004E5818" w:rsidRDefault="004E5818" w:rsidP="00EB1C5A">
            <w:pPr>
              <w:spacing w:before="120" w:after="120"/>
              <w:jc w:val="center"/>
              <w:rPr>
                <w:rFonts w:ascii="Arial" w:hAnsi="Arial"/>
                <w:sz w:val="24"/>
              </w:rPr>
            </w:pPr>
            <w:r>
              <w:rPr>
                <w:rFonts w:ascii="Arial" w:hAnsi="Arial"/>
                <w:sz w:val="24"/>
              </w:rPr>
              <w:t>08/05/91</w:t>
            </w:r>
          </w:p>
        </w:tc>
      </w:tr>
      <w:tr w:rsidR="004E5818" w14:paraId="414864FD" w14:textId="77777777" w:rsidTr="00B7409A">
        <w:tc>
          <w:tcPr>
            <w:tcW w:w="1406" w:type="dxa"/>
          </w:tcPr>
          <w:p w14:paraId="1C8D9DDF" w14:textId="77777777" w:rsidR="004E5818" w:rsidRDefault="004E5818" w:rsidP="00EB1C5A">
            <w:pPr>
              <w:spacing w:before="120" w:after="120"/>
              <w:jc w:val="center"/>
              <w:rPr>
                <w:rFonts w:ascii="Arial" w:hAnsi="Arial"/>
                <w:sz w:val="24"/>
              </w:rPr>
            </w:pPr>
            <w:r>
              <w:rPr>
                <w:rFonts w:ascii="Arial" w:hAnsi="Arial"/>
                <w:sz w:val="24"/>
              </w:rPr>
              <w:t>91-0866</w:t>
            </w:r>
          </w:p>
        </w:tc>
        <w:tc>
          <w:tcPr>
            <w:tcW w:w="10214" w:type="dxa"/>
          </w:tcPr>
          <w:p w14:paraId="7FEE2623" w14:textId="77777777" w:rsidR="004E5818" w:rsidRDefault="00481369" w:rsidP="00D25E30">
            <w:pPr>
              <w:spacing w:before="120" w:after="120"/>
              <w:ind w:right="144"/>
              <w:jc w:val="both"/>
              <w:rPr>
                <w:rFonts w:ascii="Arial" w:hAnsi="Arial"/>
                <w:sz w:val="24"/>
              </w:rPr>
            </w:pPr>
            <w:r w:rsidRPr="00481369">
              <w:rPr>
                <w:rFonts w:ascii="Arial" w:hAnsi="Arial"/>
                <w:sz w:val="24"/>
              </w:rPr>
              <w:t>GRANTING A REQUEST FOR VARIANCE 91-02 ON AN APPLICATION OF JEFF MOLCHAN TO MAINTAIN A RECENTLY IMPROVED FENCE WHICH EXCEEDS THE MAXIMUM PERMITTED HEIGHT AT 7600 FOUNTAIN AVENUE</w:t>
            </w:r>
          </w:p>
        </w:tc>
        <w:tc>
          <w:tcPr>
            <w:tcW w:w="1718" w:type="dxa"/>
          </w:tcPr>
          <w:p w14:paraId="6E39FA68" w14:textId="77777777" w:rsidR="004E5818" w:rsidRDefault="004E5818" w:rsidP="00EB1C5A">
            <w:pPr>
              <w:spacing w:before="120" w:after="120"/>
              <w:jc w:val="center"/>
              <w:rPr>
                <w:rFonts w:ascii="Arial" w:hAnsi="Arial"/>
                <w:sz w:val="24"/>
              </w:rPr>
            </w:pPr>
            <w:r>
              <w:rPr>
                <w:rFonts w:ascii="Arial" w:hAnsi="Arial"/>
                <w:sz w:val="24"/>
              </w:rPr>
              <w:t>08/05/91</w:t>
            </w:r>
          </w:p>
        </w:tc>
      </w:tr>
      <w:tr w:rsidR="004E5818" w14:paraId="25F240E1" w14:textId="77777777" w:rsidTr="00B7409A">
        <w:tc>
          <w:tcPr>
            <w:tcW w:w="1406" w:type="dxa"/>
          </w:tcPr>
          <w:p w14:paraId="11570578" w14:textId="77777777" w:rsidR="004E5818" w:rsidRDefault="004E5818" w:rsidP="00EB1C5A">
            <w:pPr>
              <w:spacing w:before="120" w:after="120"/>
              <w:jc w:val="center"/>
              <w:rPr>
                <w:rFonts w:ascii="Arial" w:hAnsi="Arial"/>
                <w:sz w:val="24"/>
              </w:rPr>
            </w:pPr>
            <w:r>
              <w:rPr>
                <w:rFonts w:ascii="Arial" w:hAnsi="Arial"/>
                <w:sz w:val="24"/>
              </w:rPr>
              <w:t>91-0867</w:t>
            </w:r>
          </w:p>
        </w:tc>
        <w:tc>
          <w:tcPr>
            <w:tcW w:w="10214" w:type="dxa"/>
          </w:tcPr>
          <w:p w14:paraId="527991FA" w14:textId="77777777" w:rsidR="004E5818" w:rsidRDefault="00481369" w:rsidP="00D25E30">
            <w:pPr>
              <w:spacing w:before="120" w:after="120"/>
              <w:ind w:right="144"/>
              <w:jc w:val="both"/>
              <w:rPr>
                <w:rFonts w:ascii="Arial" w:hAnsi="Arial"/>
                <w:sz w:val="24"/>
              </w:rPr>
            </w:pPr>
            <w:r w:rsidRPr="00481369">
              <w:rPr>
                <w:rFonts w:ascii="Arial" w:hAnsi="Arial"/>
                <w:sz w:val="24"/>
              </w:rPr>
              <w:t>APPROVING THE APPLICATION AND CERTIFICATION AGREEMENT FOR THE CERTIFIED LOCAL GOVERNMENT HISTORIC PRESERVATION PROGRAM</w:t>
            </w:r>
          </w:p>
        </w:tc>
        <w:tc>
          <w:tcPr>
            <w:tcW w:w="1718" w:type="dxa"/>
          </w:tcPr>
          <w:p w14:paraId="1CE2054E" w14:textId="77777777" w:rsidR="004E5818" w:rsidRDefault="004E5818" w:rsidP="00EB1C5A">
            <w:pPr>
              <w:spacing w:before="120" w:after="120"/>
              <w:jc w:val="center"/>
              <w:rPr>
                <w:rFonts w:ascii="Arial" w:hAnsi="Arial"/>
                <w:sz w:val="24"/>
              </w:rPr>
            </w:pPr>
            <w:r>
              <w:rPr>
                <w:rFonts w:ascii="Arial" w:hAnsi="Arial"/>
                <w:sz w:val="24"/>
              </w:rPr>
              <w:t>08/05/91</w:t>
            </w:r>
          </w:p>
        </w:tc>
      </w:tr>
      <w:tr w:rsidR="004E5818" w14:paraId="3B788EEB" w14:textId="77777777" w:rsidTr="00B7409A">
        <w:tc>
          <w:tcPr>
            <w:tcW w:w="1406" w:type="dxa"/>
          </w:tcPr>
          <w:p w14:paraId="59AFAC69" w14:textId="77777777" w:rsidR="004E5818" w:rsidRDefault="004E5818" w:rsidP="00EB1C5A">
            <w:pPr>
              <w:spacing w:before="120" w:after="120"/>
              <w:jc w:val="center"/>
              <w:rPr>
                <w:rFonts w:ascii="Arial" w:hAnsi="Arial"/>
                <w:sz w:val="24"/>
              </w:rPr>
            </w:pPr>
            <w:r>
              <w:rPr>
                <w:rFonts w:ascii="Arial" w:hAnsi="Arial"/>
                <w:sz w:val="24"/>
              </w:rPr>
              <w:t>91-0868</w:t>
            </w:r>
          </w:p>
        </w:tc>
        <w:tc>
          <w:tcPr>
            <w:tcW w:w="10214" w:type="dxa"/>
          </w:tcPr>
          <w:p w14:paraId="43762C95" w14:textId="77777777" w:rsidR="004E5818" w:rsidRDefault="00481369" w:rsidP="00D25E30">
            <w:pPr>
              <w:spacing w:before="120" w:after="120"/>
              <w:ind w:right="144"/>
              <w:jc w:val="both"/>
              <w:rPr>
                <w:rFonts w:ascii="Arial" w:hAnsi="Arial"/>
                <w:sz w:val="24"/>
              </w:rPr>
            </w:pPr>
            <w:r w:rsidRPr="00481369">
              <w:rPr>
                <w:rFonts w:ascii="Arial" w:hAnsi="Arial"/>
                <w:sz w:val="24"/>
              </w:rPr>
              <w:t>ADOPTING FUND TRANSFERS</w:t>
            </w:r>
          </w:p>
        </w:tc>
        <w:tc>
          <w:tcPr>
            <w:tcW w:w="1718" w:type="dxa"/>
          </w:tcPr>
          <w:p w14:paraId="2799344F" w14:textId="77777777" w:rsidR="004E5818" w:rsidRDefault="004E5818" w:rsidP="00EB1C5A">
            <w:pPr>
              <w:spacing w:before="120" w:after="120"/>
              <w:jc w:val="center"/>
              <w:rPr>
                <w:rFonts w:ascii="Arial" w:hAnsi="Arial"/>
                <w:sz w:val="24"/>
              </w:rPr>
            </w:pPr>
            <w:r>
              <w:rPr>
                <w:rFonts w:ascii="Arial" w:hAnsi="Arial"/>
                <w:sz w:val="24"/>
              </w:rPr>
              <w:t>08/19/91</w:t>
            </w:r>
          </w:p>
        </w:tc>
      </w:tr>
      <w:tr w:rsidR="004E5818" w14:paraId="06AA00B1" w14:textId="77777777" w:rsidTr="00B7409A">
        <w:tc>
          <w:tcPr>
            <w:tcW w:w="1406" w:type="dxa"/>
          </w:tcPr>
          <w:p w14:paraId="1B0FAD82" w14:textId="77777777" w:rsidR="004E5818" w:rsidRDefault="004E5818" w:rsidP="00EB1C5A">
            <w:pPr>
              <w:spacing w:before="120" w:after="120"/>
              <w:jc w:val="center"/>
              <w:rPr>
                <w:rFonts w:ascii="Arial" w:hAnsi="Arial"/>
                <w:sz w:val="24"/>
              </w:rPr>
            </w:pPr>
            <w:r>
              <w:rPr>
                <w:rFonts w:ascii="Arial" w:hAnsi="Arial"/>
                <w:sz w:val="24"/>
              </w:rPr>
              <w:t>91-0869</w:t>
            </w:r>
          </w:p>
        </w:tc>
        <w:tc>
          <w:tcPr>
            <w:tcW w:w="10214" w:type="dxa"/>
          </w:tcPr>
          <w:p w14:paraId="4380096D" w14:textId="77777777" w:rsidR="004E5818" w:rsidRDefault="00481369" w:rsidP="00D25E30">
            <w:pPr>
              <w:spacing w:before="120" w:after="120"/>
              <w:ind w:right="144"/>
              <w:jc w:val="both"/>
              <w:rPr>
                <w:rFonts w:ascii="Arial" w:hAnsi="Arial"/>
                <w:sz w:val="24"/>
              </w:rPr>
            </w:pPr>
            <w:r w:rsidRPr="00481369">
              <w:rPr>
                <w:rFonts w:ascii="Arial" w:hAnsi="Arial"/>
                <w:sz w:val="24"/>
              </w:rPr>
              <w:t>ADOPTING FUND TRANSFERS</w:t>
            </w:r>
          </w:p>
        </w:tc>
        <w:tc>
          <w:tcPr>
            <w:tcW w:w="1718" w:type="dxa"/>
          </w:tcPr>
          <w:p w14:paraId="21F67317" w14:textId="77777777" w:rsidR="004E5818" w:rsidRDefault="004E5818" w:rsidP="00EB1C5A">
            <w:pPr>
              <w:spacing w:before="120" w:after="120"/>
              <w:jc w:val="center"/>
              <w:rPr>
                <w:rFonts w:ascii="Arial" w:hAnsi="Arial"/>
                <w:sz w:val="24"/>
              </w:rPr>
            </w:pPr>
            <w:r>
              <w:rPr>
                <w:rFonts w:ascii="Arial" w:hAnsi="Arial"/>
                <w:sz w:val="24"/>
              </w:rPr>
              <w:t>08/05/91</w:t>
            </w:r>
          </w:p>
        </w:tc>
      </w:tr>
      <w:tr w:rsidR="004E5818" w14:paraId="48F74C60" w14:textId="77777777" w:rsidTr="00B7409A">
        <w:tc>
          <w:tcPr>
            <w:tcW w:w="1406" w:type="dxa"/>
          </w:tcPr>
          <w:p w14:paraId="42E936C8" w14:textId="77777777" w:rsidR="004E5818" w:rsidRDefault="004E5818" w:rsidP="00EB1C5A">
            <w:pPr>
              <w:spacing w:before="120" w:after="120"/>
              <w:jc w:val="center"/>
              <w:rPr>
                <w:rFonts w:ascii="Arial" w:hAnsi="Arial"/>
                <w:sz w:val="24"/>
              </w:rPr>
            </w:pPr>
            <w:r>
              <w:rPr>
                <w:rFonts w:ascii="Arial" w:hAnsi="Arial"/>
                <w:sz w:val="24"/>
              </w:rPr>
              <w:t>91-0870</w:t>
            </w:r>
          </w:p>
        </w:tc>
        <w:tc>
          <w:tcPr>
            <w:tcW w:w="10214" w:type="dxa"/>
          </w:tcPr>
          <w:p w14:paraId="07E75E24" w14:textId="77777777" w:rsidR="004E5818" w:rsidRDefault="00481369" w:rsidP="00D25E30">
            <w:pPr>
              <w:spacing w:before="120" w:after="120"/>
              <w:ind w:right="144"/>
              <w:jc w:val="both"/>
              <w:rPr>
                <w:rFonts w:ascii="Arial" w:hAnsi="Arial"/>
                <w:sz w:val="24"/>
              </w:rPr>
            </w:pPr>
            <w:r w:rsidRPr="00481369">
              <w:rPr>
                <w:rFonts w:ascii="Arial" w:hAnsi="Arial"/>
                <w:sz w:val="24"/>
              </w:rPr>
              <w:t>ENDORSING THE LEAGUE OF CALIFORNIA CITIES RESOLUTION RELATING TO PET OVERPOPULATION</w:t>
            </w:r>
          </w:p>
        </w:tc>
        <w:tc>
          <w:tcPr>
            <w:tcW w:w="1718" w:type="dxa"/>
          </w:tcPr>
          <w:p w14:paraId="5213497E" w14:textId="77777777" w:rsidR="004E5818" w:rsidRDefault="004E5818" w:rsidP="00EB1C5A">
            <w:pPr>
              <w:spacing w:before="120" w:after="120"/>
              <w:jc w:val="center"/>
              <w:rPr>
                <w:rFonts w:ascii="Arial" w:hAnsi="Arial"/>
                <w:sz w:val="24"/>
              </w:rPr>
            </w:pPr>
            <w:r>
              <w:rPr>
                <w:rFonts w:ascii="Arial" w:hAnsi="Arial"/>
                <w:sz w:val="24"/>
              </w:rPr>
              <w:t>08/05/91</w:t>
            </w:r>
          </w:p>
        </w:tc>
      </w:tr>
      <w:tr w:rsidR="004E5818" w14:paraId="57F34ECE" w14:textId="77777777" w:rsidTr="00B7409A">
        <w:tc>
          <w:tcPr>
            <w:tcW w:w="1406" w:type="dxa"/>
          </w:tcPr>
          <w:p w14:paraId="5239E467" w14:textId="77777777" w:rsidR="004E5818" w:rsidRDefault="004E5818" w:rsidP="00EB1C5A">
            <w:pPr>
              <w:spacing w:before="120" w:after="120"/>
              <w:jc w:val="center"/>
              <w:rPr>
                <w:rFonts w:ascii="Arial" w:hAnsi="Arial"/>
                <w:sz w:val="24"/>
              </w:rPr>
            </w:pPr>
            <w:r>
              <w:rPr>
                <w:rFonts w:ascii="Arial" w:hAnsi="Arial"/>
                <w:sz w:val="24"/>
              </w:rPr>
              <w:t>91-0871</w:t>
            </w:r>
          </w:p>
        </w:tc>
        <w:tc>
          <w:tcPr>
            <w:tcW w:w="10214" w:type="dxa"/>
          </w:tcPr>
          <w:p w14:paraId="11FC21FB"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203</w:t>
            </w:r>
          </w:p>
        </w:tc>
        <w:tc>
          <w:tcPr>
            <w:tcW w:w="1718" w:type="dxa"/>
          </w:tcPr>
          <w:p w14:paraId="10B05681" w14:textId="77777777" w:rsidR="004E5818" w:rsidRDefault="004E5818" w:rsidP="00EB1C5A">
            <w:pPr>
              <w:spacing w:before="120" w:after="120"/>
              <w:jc w:val="center"/>
              <w:rPr>
                <w:rFonts w:ascii="Arial" w:hAnsi="Arial"/>
                <w:sz w:val="24"/>
              </w:rPr>
            </w:pPr>
            <w:r>
              <w:rPr>
                <w:rFonts w:ascii="Arial" w:hAnsi="Arial"/>
                <w:sz w:val="24"/>
              </w:rPr>
              <w:t>08/19/91</w:t>
            </w:r>
          </w:p>
        </w:tc>
      </w:tr>
    </w:tbl>
    <w:p w14:paraId="2C231AAA"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4E5818" w14:paraId="4C817FFA" w14:textId="77777777" w:rsidTr="00B7409A">
        <w:tc>
          <w:tcPr>
            <w:tcW w:w="1406" w:type="dxa"/>
          </w:tcPr>
          <w:p w14:paraId="59C2BFD3" w14:textId="77777777" w:rsidR="004E5818" w:rsidRDefault="004E5818" w:rsidP="00EB1C5A">
            <w:pPr>
              <w:spacing w:before="120" w:after="120"/>
              <w:jc w:val="center"/>
              <w:rPr>
                <w:rFonts w:ascii="Arial" w:hAnsi="Arial"/>
                <w:sz w:val="24"/>
              </w:rPr>
            </w:pPr>
            <w:r>
              <w:rPr>
                <w:rFonts w:ascii="Arial" w:hAnsi="Arial"/>
                <w:sz w:val="24"/>
              </w:rPr>
              <w:t>91-0872</w:t>
            </w:r>
          </w:p>
        </w:tc>
        <w:tc>
          <w:tcPr>
            <w:tcW w:w="10214" w:type="dxa"/>
          </w:tcPr>
          <w:p w14:paraId="1F45FA37" w14:textId="77777777" w:rsidR="004E5818" w:rsidRDefault="00481369" w:rsidP="00D25E30">
            <w:pPr>
              <w:spacing w:before="120" w:after="120"/>
              <w:ind w:right="144"/>
              <w:jc w:val="both"/>
              <w:rPr>
                <w:rFonts w:ascii="Arial" w:hAnsi="Arial"/>
                <w:sz w:val="24"/>
              </w:rPr>
            </w:pPr>
            <w:r w:rsidRPr="00481369">
              <w:rPr>
                <w:rFonts w:ascii="Arial" w:hAnsi="Arial"/>
                <w:sz w:val="24"/>
              </w:rPr>
              <w:t xml:space="preserve">ENDORSING THE ANCIENT FOREST PROTECTION ACT OF 1991 AND </w:t>
            </w:r>
            <w:proofErr w:type="gramStart"/>
            <w:r w:rsidRPr="00481369">
              <w:rPr>
                <w:rFonts w:ascii="Arial" w:hAnsi="Arial"/>
                <w:sz w:val="24"/>
              </w:rPr>
              <w:t>THE PACIFIC</w:t>
            </w:r>
            <w:proofErr w:type="gramEnd"/>
            <w:r w:rsidRPr="00481369">
              <w:rPr>
                <w:rFonts w:ascii="Arial" w:hAnsi="Arial"/>
                <w:sz w:val="24"/>
              </w:rPr>
              <w:t xml:space="preserve"> NORTHWEST FOREST COMMUNITY RECOVERY AND ECOSYSTEM CONSERVATION ACT OF 1991</w:t>
            </w:r>
          </w:p>
        </w:tc>
        <w:tc>
          <w:tcPr>
            <w:tcW w:w="1718" w:type="dxa"/>
          </w:tcPr>
          <w:p w14:paraId="5A9CCD6C" w14:textId="77777777" w:rsidR="004E5818" w:rsidRDefault="004E5818" w:rsidP="00EB1C5A">
            <w:pPr>
              <w:spacing w:before="120" w:after="120"/>
              <w:jc w:val="center"/>
              <w:rPr>
                <w:rFonts w:ascii="Arial" w:hAnsi="Arial"/>
                <w:sz w:val="24"/>
              </w:rPr>
            </w:pPr>
            <w:r>
              <w:rPr>
                <w:rFonts w:ascii="Arial" w:hAnsi="Arial"/>
                <w:sz w:val="24"/>
              </w:rPr>
              <w:t>08/19/91</w:t>
            </w:r>
          </w:p>
        </w:tc>
      </w:tr>
      <w:tr w:rsidR="004E5818" w14:paraId="0BAD96E2" w14:textId="77777777" w:rsidTr="00B7409A">
        <w:tc>
          <w:tcPr>
            <w:tcW w:w="1406" w:type="dxa"/>
          </w:tcPr>
          <w:p w14:paraId="1F176833" w14:textId="77777777" w:rsidR="004E5818" w:rsidRDefault="004E5818" w:rsidP="00EB1C5A">
            <w:pPr>
              <w:spacing w:before="120" w:after="120"/>
              <w:jc w:val="center"/>
              <w:rPr>
                <w:rFonts w:ascii="Arial" w:hAnsi="Arial"/>
                <w:sz w:val="24"/>
              </w:rPr>
            </w:pPr>
            <w:r>
              <w:rPr>
                <w:rFonts w:ascii="Arial" w:hAnsi="Arial"/>
                <w:sz w:val="24"/>
              </w:rPr>
              <w:t>91-0873</w:t>
            </w:r>
          </w:p>
        </w:tc>
        <w:tc>
          <w:tcPr>
            <w:tcW w:w="10214" w:type="dxa"/>
          </w:tcPr>
          <w:p w14:paraId="60051FDA" w14:textId="77777777" w:rsidR="004E5818" w:rsidRDefault="00481369" w:rsidP="00D25E30">
            <w:pPr>
              <w:spacing w:before="120" w:after="120"/>
              <w:ind w:right="144"/>
              <w:jc w:val="both"/>
              <w:rPr>
                <w:rFonts w:ascii="Arial" w:hAnsi="Arial"/>
                <w:sz w:val="24"/>
              </w:rPr>
            </w:pPr>
            <w:r w:rsidRPr="00481369">
              <w:rPr>
                <w:rFonts w:ascii="Arial" w:hAnsi="Arial"/>
                <w:sz w:val="24"/>
              </w:rPr>
              <w:t>IN SUPPORT OF THE TOXIC CLEANUP EQUITY AND ACCELERATION ACT</w:t>
            </w:r>
          </w:p>
        </w:tc>
        <w:tc>
          <w:tcPr>
            <w:tcW w:w="1718" w:type="dxa"/>
          </w:tcPr>
          <w:p w14:paraId="3FA3D84B" w14:textId="77777777" w:rsidR="004E5818" w:rsidRDefault="004E5818" w:rsidP="00EB1C5A">
            <w:pPr>
              <w:spacing w:before="120" w:after="120"/>
              <w:jc w:val="center"/>
              <w:rPr>
                <w:rFonts w:ascii="Arial" w:hAnsi="Arial"/>
                <w:sz w:val="24"/>
              </w:rPr>
            </w:pPr>
            <w:r>
              <w:rPr>
                <w:rFonts w:ascii="Arial" w:hAnsi="Arial"/>
                <w:sz w:val="24"/>
              </w:rPr>
              <w:t>08/19/91</w:t>
            </w:r>
          </w:p>
        </w:tc>
      </w:tr>
      <w:tr w:rsidR="004E5818" w14:paraId="2CAF7809" w14:textId="77777777" w:rsidTr="00B7409A">
        <w:tc>
          <w:tcPr>
            <w:tcW w:w="1406" w:type="dxa"/>
          </w:tcPr>
          <w:p w14:paraId="1D820337" w14:textId="77777777" w:rsidR="004E5818" w:rsidRDefault="004E5818" w:rsidP="00EB1C5A">
            <w:pPr>
              <w:spacing w:before="120" w:after="120"/>
              <w:jc w:val="center"/>
              <w:rPr>
                <w:rFonts w:ascii="Arial" w:hAnsi="Arial"/>
                <w:sz w:val="24"/>
              </w:rPr>
            </w:pPr>
            <w:r>
              <w:rPr>
                <w:rFonts w:ascii="Arial" w:hAnsi="Arial"/>
                <w:sz w:val="24"/>
              </w:rPr>
              <w:t>91-0874</w:t>
            </w:r>
          </w:p>
        </w:tc>
        <w:tc>
          <w:tcPr>
            <w:tcW w:w="10214" w:type="dxa"/>
          </w:tcPr>
          <w:p w14:paraId="1FC227C7" w14:textId="77777777" w:rsidR="004E5818" w:rsidRDefault="00481369" w:rsidP="00D25E30">
            <w:pPr>
              <w:spacing w:before="120" w:after="120"/>
              <w:ind w:right="144"/>
              <w:jc w:val="both"/>
              <w:rPr>
                <w:rFonts w:ascii="Arial" w:hAnsi="Arial"/>
                <w:sz w:val="24"/>
              </w:rPr>
            </w:pPr>
            <w:r w:rsidRPr="00481369">
              <w:rPr>
                <w:rFonts w:ascii="Arial" w:hAnsi="Arial"/>
                <w:sz w:val="24"/>
              </w:rPr>
              <w:t>APPROVING THE APPLICATION FOR BICYCLE FACILITY CONSTRUCTION FUNDS UNDER PROPOSITION 116</w:t>
            </w:r>
          </w:p>
        </w:tc>
        <w:tc>
          <w:tcPr>
            <w:tcW w:w="1718" w:type="dxa"/>
          </w:tcPr>
          <w:p w14:paraId="767CCC1D" w14:textId="77777777" w:rsidR="004E5818" w:rsidRDefault="004E5818" w:rsidP="00EB1C5A">
            <w:pPr>
              <w:spacing w:before="120" w:after="120"/>
              <w:jc w:val="center"/>
              <w:rPr>
                <w:rFonts w:ascii="Arial" w:hAnsi="Arial"/>
                <w:sz w:val="24"/>
              </w:rPr>
            </w:pPr>
            <w:r>
              <w:rPr>
                <w:rFonts w:ascii="Arial" w:hAnsi="Arial"/>
                <w:sz w:val="24"/>
              </w:rPr>
              <w:t>08/19/91</w:t>
            </w:r>
          </w:p>
        </w:tc>
      </w:tr>
      <w:tr w:rsidR="004E5818" w14:paraId="089BFC71" w14:textId="77777777" w:rsidTr="00B7409A">
        <w:tc>
          <w:tcPr>
            <w:tcW w:w="1406" w:type="dxa"/>
          </w:tcPr>
          <w:p w14:paraId="629CC2B7" w14:textId="77777777" w:rsidR="004E5818" w:rsidRDefault="004E5818" w:rsidP="00EB1C5A">
            <w:pPr>
              <w:spacing w:before="120" w:after="120"/>
              <w:jc w:val="center"/>
              <w:rPr>
                <w:rFonts w:ascii="Arial" w:hAnsi="Arial"/>
                <w:sz w:val="24"/>
              </w:rPr>
            </w:pPr>
            <w:r>
              <w:rPr>
                <w:rFonts w:ascii="Arial" w:hAnsi="Arial"/>
                <w:sz w:val="24"/>
              </w:rPr>
              <w:t>91-0875</w:t>
            </w:r>
          </w:p>
        </w:tc>
        <w:tc>
          <w:tcPr>
            <w:tcW w:w="10214" w:type="dxa"/>
          </w:tcPr>
          <w:p w14:paraId="32E6D154" w14:textId="77777777" w:rsidR="004E5818" w:rsidRDefault="00481369" w:rsidP="00D25E30">
            <w:pPr>
              <w:spacing w:before="120" w:after="120"/>
              <w:ind w:right="144"/>
              <w:jc w:val="both"/>
              <w:rPr>
                <w:rFonts w:ascii="Arial" w:hAnsi="Arial"/>
                <w:sz w:val="24"/>
              </w:rPr>
            </w:pPr>
            <w:r w:rsidRPr="00481369">
              <w:rPr>
                <w:rFonts w:ascii="Arial" w:hAnsi="Arial"/>
                <w:sz w:val="24"/>
              </w:rPr>
              <w:t>AUTHORIZING SUBMISSION OF APPLICATION TO THE U.S. DEPARTMENT OF HOUSING AND URBAN DEVELOPMENT FOR 50 ADDITIONAL UNIT ALLOCATIONS UNDER THE SECTION 8 EXISTING HOUSING PROGRAM</w:t>
            </w:r>
          </w:p>
        </w:tc>
        <w:tc>
          <w:tcPr>
            <w:tcW w:w="1718" w:type="dxa"/>
          </w:tcPr>
          <w:p w14:paraId="5BF95E1A" w14:textId="77777777" w:rsidR="004E5818" w:rsidRDefault="004E5818" w:rsidP="00EB1C5A">
            <w:pPr>
              <w:spacing w:before="120" w:after="120"/>
              <w:jc w:val="center"/>
              <w:rPr>
                <w:rFonts w:ascii="Arial" w:hAnsi="Arial"/>
                <w:sz w:val="24"/>
              </w:rPr>
            </w:pPr>
            <w:r>
              <w:rPr>
                <w:rFonts w:ascii="Arial" w:hAnsi="Arial"/>
                <w:sz w:val="24"/>
              </w:rPr>
              <w:t>08/05/91</w:t>
            </w:r>
          </w:p>
        </w:tc>
      </w:tr>
      <w:tr w:rsidR="004E5818" w14:paraId="069ED352" w14:textId="77777777" w:rsidTr="00B7409A">
        <w:tc>
          <w:tcPr>
            <w:tcW w:w="1406" w:type="dxa"/>
          </w:tcPr>
          <w:p w14:paraId="63302B3A" w14:textId="77777777" w:rsidR="004E5818" w:rsidRDefault="004E5818" w:rsidP="00EB1C5A">
            <w:pPr>
              <w:spacing w:before="120" w:after="120"/>
              <w:jc w:val="center"/>
              <w:rPr>
                <w:rFonts w:ascii="Arial" w:hAnsi="Arial"/>
                <w:sz w:val="24"/>
              </w:rPr>
            </w:pPr>
            <w:r>
              <w:rPr>
                <w:rFonts w:ascii="Arial" w:hAnsi="Arial"/>
                <w:sz w:val="24"/>
              </w:rPr>
              <w:t>91-0876</w:t>
            </w:r>
          </w:p>
        </w:tc>
        <w:tc>
          <w:tcPr>
            <w:tcW w:w="10214" w:type="dxa"/>
          </w:tcPr>
          <w:p w14:paraId="49F74868" w14:textId="77777777" w:rsidR="004E5818" w:rsidRDefault="00C73064" w:rsidP="00D25E30">
            <w:pPr>
              <w:spacing w:before="120" w:after="120"/>
              <w:ind w:right="144"/>
              <w:jc w:val="both"/>
              <w:rPr>
                <w:rFonts w:ascii="Arial" w:hAnsi="Arial"/>
                <w:sz w:val="24"/>
              </w:rPr>
            </w:pPr>
            <w:r>
              <w:rPr>
                <w:rFonts w:ascii="Arial" w:hAnsi="Arial"/>
                <w:sz w:val="24"/>
              </w:rPr>
              <w:t>DEMAND REGISTER NO.</w:t>
            </w:r>
            <w:r w:rsidR="00CB6086">
              <w:rPr>
                <w:rFonts w:ascii="Arial" w:hAnsi="Arial"/>
                <w:sz w:val="24"/>
              </w:rPr>
              <w:t xml:space="preserve"> </w:t>
            </w:r>
            <w:r w:rsidR="004E5818">
              <w:rPr>
                <w:rFonts w:ascii="Arial" w:hAnsi="Arial"/>
                <w:sz w:val="24"/>
              </w:rPr>
              <w:t>204</w:t>
            </w:r>
          </w:p>
        </w:tc>
        <w:tc>
          <w:tcPr>
            <w:tcW w:w="1718" w:type="dxa"/>
          </w:tcPr>
          <w:p w14:paraId="2EA18CAF" w14:textId="77777777" w:rsidR="004E5818" w:rsidRDefault="004E5818" w:rsidP="00EB1C5A">
            <w:pPr>
              <w:spacing w:before="120" w:after="120"/>
              <w:jc w:val="center"/>
              <w:rPr>
                <w:rFonts w:ascii="Arial" w:hAnsi="Arial"/>
                <w:sz w:val="24"/>
              </w:rPr>
            </w:pPr>
            <w:r>
              <w:rPr>
                <w:rFonts w:ascii="Arial" w:hAnsi="Arial"/>
                <w:sz w:val="24"/>
              </w:rPr>
              <w:t>09/03/91</w:t>
            </w:r>
          </w:p>
        </w:tc>
      </w:tr>
      <w:tr w:rsidR="004E5818" w14:paraId="570DEEDD" w14:textId="77777777" w:rsidTr="00B7409A">
        <w:tc>
          <w:tcPr>
            <w:tcW w:w="1406" w:type="dxa"/>
          </w:tcPr>
          <w:p w14:paraId="161D97AE" w14:textId="77777777" w:rsidR="004E5818" w:rsidRDefault="004E5818" w:rsidP="00EB1C5A">
            <w:pPr>
              <w:spacing w:before="120" w:after="120"/>
              <w:jc w:val="center"/>
              <w:rPr>
                <w:rFonts w:ascii="Arial" w:hAnsi="Arial"/>
                <w:sz w:val="24"/>
              </w:rPr>
            </w:pPr>
            <w:r>
              <w:rPr>
                <w:rFonts w:ascii="Arial" w:hAnsi="Arial"/>
                <w:sz w:val="24"/>
              </w:rPr>
              <w:t>91-0877</w:t>
            </w:r>
          </w:p>
        </w:tc>
        <w:tc>
          <w:tcPr>
            <w:tcW w:w="10214" w:type="dxa"/>
          </w:tcPr>
          <w:p w14:paraId="0850AC1B" w14:textId="77777777" w:rsidR="004E5818" w:rsidRDefault="00481369" w:rsidP="00D25E30">
            <w:pPr>
              <w:spacing w:before="120" w:after="120"/>
              <w:ind w:right="144"/>
              <w:jc w:val="both"/>
              <w:rPr>
                <w:rFonts w:ascii="Arial" w:hAnsi="Arial"/>
                <w:sz w:val="24"/>
              </w:rPr>
            </w:pPr>
            <w:r w:rsidRPr="00481369">
              <w:rPr>
                <w:rFonts w:ascii="Arial" w:hAnsi="Arial"/>
                <w:sz w:val="24"/>
              </w:rPr>
              <w:t>DIRECTING THE PREPARATION OF A REPORT FOR FISCAL YEAR 1991-92; IN CONNECTION WITH THE WEST HOLLYWOOD BUSINESS IMPROVEMENT AREA</w:t>
            </w:r>
          </w:p>
        </w:tc>
        <w:tc>
          <w:tcPr>
            <w:tcW w:w="1718" w:type="dxa"/>
          </w:tcPr>
          <w:p w14:paraId="19E73CA3" w14:textId="77777777" w:rsidR="004E5818" w:rsidRDefault="004E5818" w:rsidP="00EB1C5A">
            <w:pPr>
              <w:spacing w:before="120" w:after="120"/>
              <w:jc w:val="center"/>
              <w:rPr>
                <w:rFonts w:ascii="Arial" w:hAnsi="Arial"/>
                <w:sz w:val="24"/>
              </w:rPr>
            </w:pPr>
            <w:r>
              <w:rPr>
                <w:rFonts w:ascii="Arial" w:hAnsi="Arial"/>
                <w:sz w:val="24"/>
              </w:rPr>
              <w:t>09/03/91</w:t>
            </w:r>
          </w:p>
        </w:tc>
      </w:tr>
      <w:tr w:rsidR="00481369" w14:paraId="13C627E8" w14:textId="77777777" w:rsidTr="00B7409A">
        <w:tc>
          <w:tcPr>
            <w:tcW w:w="1406" w:type="dxa"/>
          </w:tcPr>
          <w:p w14:paraId="4C917039" w14:textId="77777777" w:rsidR="00481369" w:rsidRDefault="00072429" w:rsidP="00EB1C5A">
            <w:pPr>
              <w:spacing w:before="120" w:after="120"/>
              <w:jc w:val="center"/>
              <w:rPr>
                <w:rFonts w:ascii="Arial" w:hAnsi="Arial"/>
                <w:sz w:val="24"/>
              </w:rPr>
            </w:pPr>
            <w:r>
              <w:rPr>
                <w:rFonts w:ascii="Arial" w:hAnsi="Arial"/>
                <w:sz w:val="24"/>
              </w:rPr>
              <w:t>91-0878</w:t>
            </w:r>
          </w:p>
        </w:tc>
        <w:tc>
          <w:tcPr>
            <w:tcW w:w="10214" w:type="dxa"/>
          </w:tcPr>
          <w:p w14:paraId="028B0FAE" w14:textId="77777777" w:rsidR="00481369" w:rsidRDefault="00481369" w:rsidP="00D25E30">
            <w:pPr>
              <w:spacing w:before="120" w:after="120"/>
              <w:ind w:right="144"/>
              <w:jc w:val="both"/>
              <w:rPr>
                <w:rFonts w:ascii="Arial" w:hAnsi="Arial"/>
                <w:sz w:val="24"/>
              </w:rPr>
            </w:pPr>
            <w:r w:rsidRPr="00481369">
              <w:rPr>
                <w:rFonts w:ascii="Arial" w:hAnsi="Arial"/>
                <w:sz w:val="24"/>
              </w:rPr>
              <w:t>APPROVING THE REPORT OF THE ADVISORY BOARD FOR FISCAL YEAR 1991-92 IN CONNECTION WITH THE WEST HOLLYWOOD BUSINESS IMPROVEMENT AREA</w:t>
            </w:r>
          </w:p>
        </w:tc>
        <w:tc>
          <w:tcPr>
            <w:tcW w:w="1718" w:type="dxa"/>
          </w:tcPr>
          <w:p w14:paraId="2BE538F0" w14:textId="77777777" w:rsidR="00481369" w:rsidRDefault="00072429" w:rsidP="00EB1C5A">
            <w:pPr>
              <w:spacing w:before="120" w:after="120"/>
              <w:jc w:val="center"/>
              <w:rPr>
                <w:rFonts w:ascii="Arial" w:hAnsi="Arial"/>
                <w:sz w:val="24"/>
              </w:rPr>
            </w:pPr>
            <w:r>
              <w:rPr>
                <w:rFonts w:ascii="Arial" w:hAnsi="Arial"/>
                <w:sz w:val="24"/>
              </w:rPr>
              <w:t>09/03/91</w:t>
            </w:r>
          </w:p>
        </w:tc>
      </w:tr>
      <w:tr w:rsidR="004E5818" w14:paraId="5D152E20" w14:textId="77777777" w:rsidTr="00B7409A">
        <w:tc>
          <w:tcPr>
            <w:tcW w:w="1406" w:type="dxa"/>
          </w:tcPr>
          <w:p w14:paraId="33F5BC29" w14:textId="77777777" w:rsidR="004E5818" w:rsidRDefault="004E5818" w:rsidP="00EB1C5A">
            <w:pPr>
              <w:spacing w:before="120" w:after="120"/>
              <w:jc w:val="center"/>
              <w:rPr>
                <w:rFonts w:ascii="Arial" w:hAnsi="Arial"/>
                <w:sz w:val="24"/>
              </w:rPr>
            </w:pPr>
            <w:r>
              <w:rPr>
                <w:rFonts w:ascii="Arial" w:hAnsi="Arial"/>
                <w:sz w:val="24"/>
              </w:rPr>
              <w:t>91-0879</w:t>
            </w:r>
          </w:p>
        </w:tc>
        <w:tc>
          <w:tcPr>
            <w:tcW w:w="10214" w:type="dxa"/>
          </w:tcPr>
          <w:p w14:paraId="7540324E" w14:textId="77777777" w:rsidR="004E5818" w:rsidRDefault="00072429" w:rsidP="00D25E30">
            <w:pPr>
              <w:spacing w:before="120" w:after="120"/>
              <w:ind w:right="144"/>
              <w:jc w:val="both"/>
              <w:rPr>
                <w:rFonts w:ascii="Arial" w:hAnsi="Arial"/>
                <w:sz w:val="24"/>
              </w:rPr>
            </w:pPr>
            <w:r w:rsidRPr="00072429">
              <w:rPr>
                <w:rFonts w:ascii="Arial" w:hAnsi="Arial"/>
                <w:sz w:val="24"/>
              </w:rPr>
              <w:t xml:space="preserve">DECLARING INTENTION TO LEVY A CHARGE AGAINST HOTELS IN THE WEST HOLLYWOOD BUSINESS IMPROVEMENT AREA FOR FISCAL YEAR 1991-92 AND SETTING A TIME AND PLACE OF </w:t>
            </w:r>
            <w:proofErr w:type="gramStart"/>
            <w:r w:rsidRPr="00072429">
              <w:rPr>
                <w:rFonts w:ascii="Arial" w:hAnsi="Arial"/>
                <w:sz w:val="24"/>
              </w:rPr>
              <w:t>A HEARING</w:t>
            </w:r>
            <w:proofErr w:type="gramEnd"/>
            <w:r w:rsidRPr="00072429">
              <w:rPr>
                <w:rFonts w:ascii="Arial" w:hAnsi="Arial"/>
                <w:sz w:val="24"/>
              </w:rPr>
              <w:t xml:space="preserve"> TO CONSIDER SUCH A CHARGE</w:t>
            </w:r>
          </w:p>
        </w:tc>
        <w:tc>
          <w:tcPr>
            <w:tcW w:w="1718" w:type="dxa"/>
          </w:tcPr>
          <w:p w14:paraId="3AD6CA21" w14:textId="77777777" w:rsidR="004E5818" w:rsidRDefault="004E5818" w:rsidP="00EB1C5A">
            <w:pPr>
              <w:spacing w:before="120" w:after="120"/>
              <w:jc w:val="center"/>
              <w:rPr>
                <w:rFonts w:ascii="Arial" w:hAnsi="Arial"/>
                <w:sz w:val="24"/>
              </w:rPr>
            </w:pPr>
            <w:r>
              <w:rPr>
                <w:rFonts w:ascii="Arial" w:hAnsi="Arial"/>
                <w:sz w:val="24"/>
              </w:rPr>
              <w:t>09/12/91</w:t>
            </w:r>
          </w:p>
        </w:tc>
      </w:tr>
      <w:tr w:rsidR="004E5818" w14:paraId="43126241" w14:textId="77777777" w:rsidTr="00B7409A">
        <w:tc>
          <w:tcPr>
            <w:tcW w:w="1406" w:type="dxa"/>
          </w:tcPr>
          <w:p w14:paraId="10976F2C" w14:textId="77777777" w:rsidR="004E5818" w:rsidRDefault="004E5818" w:rsidP="00EB1C5A">
            <w:pPr>
              <w:spacing w:before="120" w:after="120"/>
              <w:jc w:val="center"/>
              <w:rPr>
                <w:rFonts w:ascii="Arial" w:hAnsi="Arial"/>
                <w:sz w:val="24"/>
              </w:rPr>
            </w:pPr>
            <w:r>
              <w:rPr>
                <w:rFonts w:ascii="Arial" w:hAnsi="Arial"/>
                <w:sz w:val="24"/>
              </w:rPr>
              <w:t>91-0880</w:t>
            </w:r>
          </w:p>
        </w:tc>
        <w:tc>
          <w:tcPr>
            <w:tcW w:w="10214" w:type="dxa"/>
          </w:tcPr>
          <w:p w14:paraId="1C90B3E4" w14:textId="77777777" w:rsidR="004E5818" w:rsidRDefault="00072429" w:rsidP="00D25E30">
            <w:pPr>
              <w:spacing w:before="120" w:after="120"/>
              <w:ind w:right="144"/>
              <w:jc w:val="both"/>
              <w:rPr>
                <w:rFonts w:ascii="Arial" w:hAnsi="Arial"/>
                <w:sz w:val="24"/>
              </w:rPr>
            </w:pPr>
            <w:r w:rsidRPr="00072429">
              <w:rPr>
                <w:rFonts w:ascii="Arial" w:hAnsi="Arial"/>
                <w:sz w:val="24"/>
              </w:rPr>
              <w:t>ADOPTING THE RECOMMENDATION OF THE CULTURAL HERITAGE ADVISORY BOARD TO DESIGNATE 1416 N. HAVENHURST DRIVE (COLONIAL HOUSE), WEST HOLLYWOOD, CALIFORNIA, AS A CULTURAL RESOURCE</w:t>
            </w:r>
          </w:p>
        </w:tc>
        <w:tc>
          <w:tcPr>
            <w:tcW w:w="1718" w:type="dxa"/>
          </w:tcPr>
          <w:p w14:paraId="7652018D" w14:textId="77777777" w:rsidR="004E5818" w:rsidRDefault="004E5818" w:rsidP="00EB1C5A">
            <w:pPr>
              <w:spacing w:before="120" w:after="120"/>
              <w:jc w:val="center"/>
              <w:rPr>
                <w:rFonts w:ascii="Arial" w:hAnsi="Arial"/>
                <w:sz w:val="24"/>
              </w:rPr>
            </w:pPr>
            <w:r>
              <w:rPr>
                <w:rFonts w:ascii="Arial" w:hAnsi="Arial"/>
                <w:sz w:val="24"/>
              </w:rPr>
              <w:t>09/03/91</w:t>
            </w:r>
          </w:p>
        </w:tc>
      </w:tr>
      <w:tr w:rsidR="004E5818" w14:paraId="567B5E25" w14:textId="77777777" w:rsidTr="00B7409A">
        <w:tc>
          <w:tcPr>
            <w:tcW w:w="1406" w:type="dxa"/>
          </w:tcPr>
          <w:p w14:paraId="33501DF9" w14:textId="77777777" w:rsidR="004E5818" w:rsidRDefault="004E5818" w:rsidP="00EB1C5A">
            <w:pPr>
              <w:spacing w:before="120" w:after="120"/>
              <w:jc w:val="center"/>
              <w:rPr>
                <w:rFonts w:ascii="Arial" w:hAnsi="Arial"/>
                <w:sz w:val="24"/>
              </w:rPr>
            </w:pPr>
            <w:r>
              <w:rPr>
                <w:rFonts w:ascii="Arial" w:hAnsi="Arial"/>
                <w:sz w:val="24"/>
              </w:rPr>
              <w:t>91-0881</w:t>
            </w:r>
          </w:p>
        </w:tc>
        <w:tc>
          <w:tcPr>
            <w:tcW w:w="10214" w:type="dxa"/>
          </w:tcPr>
          <w:p w14:paraId="239AA270" w14:textId="77777777" w:rsidR="004E5818" w:rsidRDefault="00072429" w:rsidP="00D25E30">
            <w:pPr>
              <w:spacing w:before="120" w:after="120"/>
              <w:ind w:right="144"/>
              <w:jc w:val="both"/>
              <w:rPr>
                <w:rFonts w:ascii="Arial" w:hAnsi="Arial"/>
                <w:sz w:val="24"/>
              </w:rPr>
            </w:pPr>
            <w:r w:rsidRPr="00072429">
              <w:rPr>
                <w:rFonts w:ascii="Arial" w:hAnsi="Arial"/>
                <w:sz w:val="24"/>
              </w:rPr>
              <w:t>ADOPTING THE RECOMMENDATION OF THE CULTURAL HERITAGE ADVISORY BOARD TO DESIGNATE THE PLUMMER PARR APARTMENT GROUPING, ENCOMPASSING THE PROPERTIES KNOWN AS 1124-26, 1128-30, 1132, 1140 &amp; 1144-46 N. VISTA DRIVE, WEST HOLLYWOOD„ CALIFORNIA, AS AN HISTORIC DISTRICT</w:t>
            </w:r>
          </w:p>
        </w:tc>
        <w:tc>
          <w:tcPr>
            <w:tcW w:w="1718" w:type="dxa"/>
          </w:tcPr>
          <w:p w14:paraId="7E567960" w14:textId="77777777" w:rsidR="004E5818" w:rsidRDefault="004E5818" w:rsidP="00EB1C5A">
            <w:pPr>
              <w:spacing w:before="120" w:after="120"/>
              <w:jc w:val="center"/>
              <w:rPr>
                <w:rFonts w:ascii="Arial" w:hAnsi="Arial"/>
                <w:sz w:val="24"/>
              </w:rPr>
            </w:pPr>
            <w:r>
              <w:rPr>
                <w:rFonts w:ascii="Arial" w:hAnsi="Arial"/>
                <w:sz w:val="24"/>
              </w:rPr>
              <w:t>09/03/91</w:t>
            </w:r>
          </w:p>
        </w:tc>
      </w:tr>
      <w:tr w:rsidR="00387611" w14:paraId="60DB67EA" w14:textId="77777777" w:rsidTr="00B7409A">
        <w:tc>
          <w:tcPr>
            <w:tcW w:w="1406" w:type="dxa"/>
          </w:tcPr>
          <w:p w14:paraId="55D79E76" w14:textId="77777777" w:rsidR="00387611" w:rsidRDefault="00387611" w:rsidP="00C44344">
            <w:pPr>
              <w:spacing w:before="120" w:after="120"/>
              <w:jc w:val="center"/>
              <w:rPr>
                <w:rFonts w:ascii="Arial" w:hAnsi="Arial"/>
                <w:sz w:val="24"/>
              </w:rPr>
            </w:pPr>
            <w:r>
              <w:rPr>
                <w:rFonts w:ascii="Arial" w:hAnsi="Arial"/>
                <w:sz w:val="24"/>
              </w:rPr>
              <w:t>91-0882</w:t>
            </w:r>
          </w:p>
        </w:tc>
        <w:tc>
          <w:tcPr>
            <w:tcW w:w="10214" w:type="dxa"/>
          </w:tcPr>
          <w:p w14:paraId="4BE6F9B8" w14:textId="77777777" w:rsidR="00387611" w:rsidRDefault="00387611" w:rsidP="00D25E30">
            <w:pPr>
              <w:spacing w:before="120" w:after="120"/>
              <w:ind w:right="144"/>
              <w:jc w:val="both"/>
              <w:rPr>
                <w:rFonts w:ascii="Arial" w:hAnsi="Arial"/>
                <w:sz w:val="24"/>
              </w:rPr>
            </w:pPr>
            <w:r w:rsidRPr="00072429">
              <w:rPr>
                <w:rFonts w:ascii="Arial" w:hAnsi="Arial"/>
                <w:sz w:val="24"/>
              </w:rPr>
              <w:t>ENDORSING THE USE OF THE MILLS ACT AS A MECHANISM FOR ENCOURAGING CULTURAL RESOURCE PRESERVATION</w:t>
            </w:r>
          </w:p>
        </w:tc>
        <w:tc>
          <w:tcPr>
            <w:tcW w:w="1718" w:type="dxa"/>
          </w:tcPr>
          <w:p w14:paraId="7706F469" w14:textId="77777777" w:rsidR="00387611" w:rsidRDefault="00387611" w:rsidP="00C44344">
            <w:pPr>
              <w:spacing w:before="120" w:after="120"/>
              <w:jc w:val="center"/>
              <w:rPr>
                <w:rFonts w:ascii="Arial" w:hAnsi="Arial"/>
                <w:sz w:val="24"/>
              </w:rPr>
            </w:pPr>
            <w:r>
              <w:rPr>
                <w:rFonts w:ascii="Arial" w:hAnsi="Arial"/>
                <w:sz w:val="24"/>
              </w:rPr>
              <w:t>09/03/91</w:t>
            </w:r>
          </w:p>
        </w:tc>
      </w:tr>
      <w:tr w:rsidR="00387611" w14:paraId="2446BEB4" w14:textId="77777777" w:rsidTr="00B7409A">
        <w:tc>
          <w:tcPr>
            <w:tcW w:w="1406" w:type="dxa"/>
          </w:tcPr>
          <w:p w14:paraId="5C2E5AF1" w14:textId="77777777" w:rsidR="00387611" w:rsidRDefault="00387611" w:rsidP="00EB1C5A">
            <w:pPr>
              <w:spacing w:before="120" w:after="120"/>
              <w:jc w:val="center"/>
              <w:rPr>
                <w:rFonts w:ascii="Arial" w:hAnsi="Arial"/>
                <w:sz w:val="24"/>
              </w:rPr>
            </w:pPr>
            <w:r>
              <w:rPr>
                <w:rFonts w:ascii="Arial" w:hAnsi="Arial"/>
                <w:sz w:val="24"/>
              </w:rPr>
              <w:t>91-0883</w:t>
            </w:r>
          </w:p>
        </w:tc>
        <w:tc>
          <w:tcPr>
            <w:tcW w:w="10214" w:type="dxa"/>
          </w:tcPr>
          <w:p w14:paraId="7963AEB5" w14:textId="77777777" w:rsidR="00387611" w:rsidRPr="00072429" w:rsidRDefault="00387611" w:rsidP="00D25E30">
            <w:pPr>
              <w:spacing w:before="120" w:after="120"/>
              <w:ind w:right="144"/>
              <w:jc w:val="both"/>
              <w:rPr>
                <w:rFonts w:ascii="Arial" w:hAnsi="Arial"/>
                <w:sz w:val="24"/>
              </w:rPr>
            </w:pPr>
            <w:r>
              <w:rPr>
                <w:rFonts w:ascii="Arial" w:hAnsi="Arial"/>
                <w:sz w:val="24"/>
              </w:rPr>
              <w:t>ESTABLISHING FEES AND CHARGES FOR CERTAIN SERVICES PROVIDED BY THE CITY OF WEST HOLLYWOOD AND REPEALING RESOLUTION NO. 770</w:t>
            </w:r>
          </w:p>
        </w:tc>
        <w:tc>
          <w:tcPr>
            <w:tcW w:w="1718" w:type="dxa"/>
          </w:tcPr>
          <w:p w14:paraId="003249D2" w14:textId="77777777" w:rsidR="00387611" w:rsidRDefault="00387611" w:rsidP="00EB1C5A">
            <w:pPr>
              <w:spacing w:before="120" w:after="120"/>
              <w:jc w:val="center"/>
              <w:rPr>
                <w:rFonts w:ascii="Arial" w:hAnsi="Arial"/>
                <w:sz w:val="24"/>
              </w:rPr>
            </w:pPr>
            <w:r>
              <w:rPr>
                <w:rFonts w:ascii="Arial" w:hAnsi="Arial"/>
                <w:sz w:val="24"/>
              </w:rPr>
              <w:t>09/03/91</w:t>
            </w:r>
          </w:p>
        </w:tc>
      </w:tr>
      <w:tr w:rsidR="00387611" w14:paraId="0F55605B" w14:textId="77777777" w:rsidTr="00B7409A">
        <w:tc>
          <w:tcPr>
            <w:tcW w:w="1406" w:type="dxa"/>
          </w:tcPr>
          <w:p w14:paraId="490EC8D2" w14:textId="77777777" w:rsidR="00387611" w:rsidRDefault="00387611" w:rsidP="00EB1C5A">
            <w:pPr>
              <w:spacing w:before="120" w:after="120"/>
              <w:jc w:val="center"/>
              <w:rPr>
                <w:rFonts w:ascii="Arial" w:hAnsi="Arial"/>
                <w:sz w:val="24"/>
              </w:rPr>
            </w:pPr>
            <w:r>
              <w:rPr>
                <w:rFonts w:ascii="Arial" w:hAnsi="Arial"/>
                <w:sz w:val="24"/>
              </w:rPr>
              <w:t>91-0884</w:t>
            </w:r>
          </w:p>
        </w:tc>
        <w:tc>
          <w:tcPr>
            <w:tcW w:w="10214" w:type="dxa"/>
          </w:tcPr>
          <w:p w14:paraId="573B08D0"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205</w:t>
            </w:r>
          </w:p>
        </w:tc>
        <w:tc>
          <w:tcPr>
            <w:tcW w:w="1718" w:type="dxa"/>
          </w:tcPr>
          <w:p w14:paraId="0ECDFC51"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16D863BF" w14:textId="77777777" w:rsidTr="00B7409A">
        <w:tc>
          <w:tcPr>
            <w:tcW w:w="1406" w:type="dxa"/>
          </w:tcPr>
          <w:p w14:paraId="595E4DFC" w14:textId="77777777" w:rsidR="00387611" w:rsidRDefault="00387611" w:rsidP="00EB1C5A">
            <w:pPr>
              <w:spacing w:before="120" w:after="120"/>
              <w:jc w:val="center"/>
              <w:rPr>
                <w:rFonts w:ascii="Arial" w:hAnsi="Arial"/>
                <w:sz w:val="24"/>
              </w:rPr>
            </w:pPr>
            <w:r>
              <w:rPr>
                <w:rFonts w:ascii="Arial" w:hAnsi="Arial"/>
                <w:sz w:val="24"/>
              </w:rPr>
              <w:t>91-0885</w:t>
            </w:r>
          </w:p>
        </w:tc>
        <w:tc>
          <w:tcPr>
            <w:tcW w:w="10214" w:type="dxa"/>
          </w:tcPr>
          <w:p w14:paraId="11E2AEF7" w14:textId="77777777" w:rsidR="00387611" w:rsidRDefault="00387611" w:rsidP="00D25E30">
            <w:pPr>
              <w:spacing w:before="120" w:after="120"/>
              <w:ind w:right="144"/>
              <w:jc w:val="both"/>
              <w:rPr>
                <w:rFonts w:ascii="Arial" w:hAnsi="Arial"/>
                <w:sz w:val="24"/>
              </w:rPr>
            </w:pPr>
            <w:r w:rsidRPr="00387611">
              <w:rPr>
                <w:rFonts w:ascii="Arial" w:hAnsi="Arial"/>
                <w:sz w:val="24"/>
              </w:rPr>
              <w:t>APPROVING THE APPLICATION FOR AND EXPENDITURE OF LOCAL &amp; REGIONAL BICYCLE AND PEDESTRIAN FUNDS UNDER SB 821</w:t>
            </w:r>
          </w:p>
        </w:tc>
        <w:tc>
          <w:tcPr>
            <w:tcW w:w="1718" w:type="dxa"/>
          </w:tcPr>
          <w:p w14:paraId="405EFB38"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3D295A93" w14:textId="77777777" w:rsidTr="00B7409A">
        <w:tc>
          <w:tcPr>
            <w:tcW w:w="1406" w:type="dxa"/>
          </w:tcPr>
          <w:p w14:paraId="0677460C" w14:textId="77777777" w:rsidR="00387611" w:rsidRDefault="00387611" w:rsidP="00EB1C5A">
            <w:pPr>
              <w:spacing w:before="120" w:after="120"/>
              <w:jc w:val="center"/>
              <w:rPr>
                <w:rFonts w:ascii="Arial" w:hAnsi="Arial"/>
                <w:sz w:val="24"/>
              </w:rPr>
            </w:pPr>
            <w:r>
              <w:rPr>
                <w:rFonts w:ascii="Arial" w:hAnsi="Arial"/>
                <w:sz w:val="24"/>
              </w:rPr>
              <w:t>91-0886</w:t>
            </w:r>
          </w:p>
        </w:tc>
        <w:tc>
          <w:tcPr>
            <w:tcW w:w="10214" w:type="dxa"/>
          </w:tcPr>
          <w:p w14:paraId="28C6DB8E" w14:textId="77777777" w:rsidR="00387611" w:rsidRDefault="00387611" w:rsidP="00D25E30">
            <w:pPr>
              <w:spacing w:before="120" w:after="120"/>
              <w:ind w:right="144"/>
              <w:jc w:val="both"/>
              <w:rPr>
                <w:rFonts w:ascii="Arial" w:hAnsi="Arial"/>
                <w:sz w:val="24"/>
              </w:rPr>
            </w:pPr>
            <w:r w:rsidRPr="00387611">
              <w:rPr>
                <w:rFonts w:ascii="Arial" w:hAnsi="Arial"/>
                <w:sz w:val="24"/>
              </w:rPr>
              <w:t>SUPPORTING CALIFORNIA RIDESHARE WEEK, AS SEPTEMBER 23-27, 1991</w:t>
            </w:r>
          </w:p>
        </w:tc>
        <w:tc>
          <w:tcPr>
            <w:tcW w:w="1718" w:type="dxa"/>
          </w:tcPr>
          <w:p w14:paraId="6FE19BF8"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14314CAA" w14:textId="77777777" w:rsidTr="00B7409A">
        <w:tc>
          <w:tcPr>
            <w:tcW w:w="1406" w:type="dxa"/>
          </w:tcPr>
          <w:p w14:paraId="76849F60" w14:textId="77777777" w:rsidR="00387611" w:rsidRDefault="00387611" w:rsidP="00EB1C5A">
            <w:pPr>
              <w:spacing w:before="120" w:after="120"/>
              <w:jc w:val="center"/>
              <w:rPr>
                <w:rFonts w:ascii="Arial" w:hAnsi="Arial"/>
                <w:sz w:val="24"/>
              </w:rPr>
            </w:pPr>
            <w:r>
              <w:rPr>
                <w:rFonts w:ascii="Arial" w:hAnsi="Arial"/>
                <w:sz w:val="24"/>
              </w:rPr>
              <w:t>91-0887</w:t>
            </w:r>
          </w:p>
        </w:tc>
        <w:tc>
          <w:tcPr>
            <w:tcW w:w="10214" w:type="dxa"/>
          </w:tcPr>
          <w:p w14:paraId="58E32E3E" w14:textId="77777777" w:rsidR="00387611" w:rsidRDefault="00387611" w:rsidP="00D25E30">
            <w:pPr>
              <w:spacing w:before="120" w:after="120"/>
              <w:ind w:right="144"/>
              <w:jc w:val="both"/>
              <w:rPr>
                <w:rFonts w:ascii="Arial" w:hAnsi="Arial"/>
                <w:sz w:val="24"/>
              </w:rPr>
            </w:pPr>
            <w:r w:rsidRPr="00387611">
              <w:rPr>
                <w:rFonts w:ascii="Arial" w:hAnsi="Arial"/>
                <w:sz w:val="24"/>
              </w:rPr>
              <w:t>OPPOSING THE APPOINTMENT OF JUDGE CLARENCE THOMAS TO THE U.S. SUPREME COURT</w:t>
            </w:r>
          </w:p>
        </w:tc>
        <w:tc>
          <w:tcPr>
            <w:tcW w:w="1718" w:type="dxa"/>
          </w:tcPr>
          <w:p w14:paraId="1E71F0D8"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092BD10A" w14:textId="77777777" w:rsidTr="00B7409A">
        <w:tc>
          <w:tcPr>
            <w:tcW w:w="1406" w:type="dxa"/>
          </w:tcPr>
          <w:p w14:paraId="4256C018" w14:textId="77777777" w:rsidR="00387611" w:rsidRDefault="00387611" w:rsidP="00EB1C5A">
            <w:pPr>
              <w:spacing w:before="120" w:after="120"/>
              <w:jc w:val="center"/>
              <w:rPr>
                <w:rFonts w:ascii="Arial" w:hAnsi="Arial"/>
                <w:sz w:val="24"/>
              </w:rPr>
            </w:pPr>
            <w:r>
              <w:rPr>
                <w:rFonts w:ascii="Arial" w:hAnsi="Arial"/>
                <w:sz w:val="24"/>
              </w:rPr>
              <w:t>91-0888</w:t>
            </w:r>
          </w:p>
        </w:tc>
        <w:tc>
          <w:tcPr>
            <w:tcW w:w="10214" w:type="dxa"/>
          </w:tcPr>
          <w:p w14:paraId="15142440" w14:textId="77777777" w:rsidR="00387611" w:rsidRDefault="00387611" w:rsidP="00D25E30">
            <w:pPr>
              <w:spacing w:before="120" w:after="120"/>
              <w:ind w:right="144"/>
              <w:jc w:val="both"/>
              <w:rPr>
                <w:rFonts w:ascii="Arial" w:hAnsi="Arial"/>
                <w:sz w:val="24"/>
              </w:rPr>
            </w:pPr>
            <w:r w:rsidRPr="00387611">
              <w:rPr>
                <w:rFonts w:ascii="Arial" w:hAnsi="Arial"/>
                <w:sz w:val="24"/>
              </w:rPr>
              <w:t>RECOMMENDING APPROVAL OF A PARKING PENALTY SCHEDULE</w:t>
            </w:r>
          </w:p>
        </w:tc>
        <w:tc>
          <w:tcPr>
            <w:tcW w:w="1718" w:type="dxa"/>
          </w:tcPr>
          <w:p w14:paraId="40BF6253"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07AFCAB6" w14:textId="77777777" w:rsidTr="00B7409A">
        <w:tc>
          <w:tcPr>
            <w:tcW w:w="1406" w:type="dxa"/>
          </w:tcPr>
          <w:p w14:paraId="70FF19A9" w14:textId="77777777" w:rsidR="00387611" w:rsidRDefault="00387611" w:rsidP="00EB1C5A">
            <w:pPr>
              <w:spacing w:before="120" w:after="120"/>
              <w:jc w:val="center"/>
              <w:rPr>
                <w:rFonts w:ascii="Arial" w:hAnsi="Arial"/>
                <w:sz w:val="24"/>
              </w:rPr>
            </w:pPr>
            <w:r>
              <w:rPr>
                <w:rFonts w:ascii="Arial" w:hAnsi="Arial"/>
                <w:sz w:val="24"/>
              </w:rPr>
              <w:t>91-0889</w:t>
            </w:r>
          </w:p>
        </w:tc>
        <w:tc>
          <w:tcPr>
            <w:tcW w:w="10214" w:type="dxa"/>
          </w:tcPr>
          <w:p w14:paraId="05886EF8" w14:textId="77777777" w:rsidR="00387611" w:rsidRDefault="00387611" w:rsidP="00D25E30">
            <w:pPr>
              <w:spacing w:before="120" w:after="120"/>
              <w:ind w:right="144"/>
              <w:jc w:val="both"/>
              <w:rPr>
                <w:rFonts w:ascii="Arial" w:hAnsi="Arial"/>
                <w:sz w:val="24"/>
              </w:rPr>
            </w:pPr>
            <w:r w:rsidRPr="00387611">
              <w:rPr>
                <w:rFonts w:ascii="Arial" w:hAnsi="Arial"/>
                <w:sz w:val="24"/>
              </w:rPr>
              <w:t>AMENDING RESOLUTION NUMBER 320 TO REPLACE REFERENCES TO THE DIRECTOR OF PUBLIC WORKS WITH REFERENCES TO THE CITY ENGINEER</w:t>
            </w:r>
          </w:p>
        </w:tc>
        <w:tc>
          <w:tcPr>
            <w:tcW w:w="1718" w:type="dxa"/>
          </w:tcPr>
          <w:p w14:paraId="5E15DC42"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2C825C64" w14:textId="77777777" w:rsidTr="00B7409A">
        <w:tc>
          <w:tcPr>
            <w:tcW w:w="1406" w:type="dxa"/>
          </w:tcPr>
          <w:p w14:paraId="7E006FD2" w14:textId="77777777" w:rsidR="00387611" w:rsidRDefault="00387611" w:rsidP="00EB1C5A">
            <w:pPr>
              <w:spacing w:before="120" w:after="120"/>
              <w:jc w:val="center"/>
              <w:rPr>
                <w:rFonts w:ascii="Arial" w:hAnsi="Arial"/>
                <w:sz w:val="24"/>
              </w:rPr>
            </w:pPr>
            <w:r>
              <w:rPr>
                <w:rFonts w:ascii="Arial" w:hAnsi="Arial"/>
                <w:sz w:val="24"/>
              </w:rPr>
              <w:t>91-0890</w:t>
            </w:r>
          </w:p>
        </w:tc>
        <w:tc>
          <w:tcPr>
            <w:tcW w:w="10214" w:type="dxa"/>
          </w:tcPr>
          <w:p w14:paraId="71CEC4F8" w14:textId="77777777" w:rsidR="00387611" w:rsidRDefault="005355F0" w:rsidP="00D25E30">
            <w:pPr>
              <w:spacing w:before="120" w:after="120"/>
              <w:ind w:right="144"/>
              <w:jc w:val="both"/>
              <w:rPr>
                <w:rFonts w:ascii="Arial" w:hAnsi="Arial"/>
                <w:sz w:val="24"/>
              </w:rPr>
            </w:pPr>
            <w:r w:rsidRPr="005355F0">
              <w:rPr>
                <w:rFonts w:ascii="Arial" w:hAnsi="Arial"/>
                <w:sz w:val="24"/>
              </w:rPr>
              <w:t>URGING MEMBERS OF CONGRESS TO CO-SPONSOR "THE FREEDOM OF CHOICE ACT: TO PROTECT THE REPRODUCTIVE FREEDOM OF WOMEN", S 25 AND HR 25</w:t>
            </w:r>
          </w:p>
        </w:tc>
        <w:tc>
          <w:tcPr>
            <w:tcW w:w="1718" w:type="dxa"/>
          </w:tcPr>
          <w:p w14:paraId="24675DB3"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2164D17C" w14:textId="77777777" w:rsidTr="00B7409A">
        <w:tc>
          <w:tcPr>
            <w:tcW w:w="1406" w:type="dxa"/>
          </w:tcPr>
          <w:p w14:paraId="201F434B" w14:textId="77777777" w:rsidR="00387611" w:rsidRDefault="00387611" w:rsidP="00EB1C5A">
            <w:pPr>
              <w:spacing w:before="120" w:after="120"/>
              <w:jc w:val="center"/>
              <w:rPr>
                <w:rFonts w:ascii="Arial" w:hAnsi="Arial"/>
                <w:sz w:val="24"/>
              </w:rPr>
            </w:pPr>
            <w:r>
              <w:rPr>
                <w:rFonts w:ascii="Arial" w:hAnsi="Arial"/>
                <w:sz w:val="24"/>
              </w:rPr>
              <w:t>91-0891</w:t>
            </w:r>
          </w:p>
        </w:tc>
        <w:tc>
          <w:tcPr>
            <w:tcW w:w="10214" w:type="dxa"/>
          </w:tcPr>
          <w:p w14:paraId="6A655B5A" w14:textId="77777777" w:rsidR="00387611" w:rsidRDefault="005355F0" w:rsidP="00D25E30">
            <w:pPr>
              <w:spacing w:before="120" w:after="120"/>
              <w:ind w:right="144"/>
              <w:jc w:val="both"/>
              <w:rPr>
                <w:rFonts w:ascii="Arial" w:hAnsi="Arial"/>
                <w:sz w:val="24"/>
              </w:rPr>
            </w:pPr>
            <w:r w:rsidRPr="005355F0">
              <w:rPr>
                <w:rFonts w:ascii="Arial" w:hAnsi="Arial"/>
                <w:sz w:val="24"/>
              </w:rPr>
              <w:t>APPROVING DEVELOPMENT PERMIT 88-23, CONDITIONAL USE PERMIT 88-03, AND DEMOLITION PERMIT 88-07 FILED BY SOLBERG AND LOWE ARCHITECTS TO CONSTRUCT A RESIDENTIAL</w:t>
            </w:r>
            <w:r>
              <w:rPr>
                <w:rFonts w:ascii="Arial" w:hAnsi="Arial"/>
                <w:sz w:val="24"/>
              </w:rPr>
              <w:t xml:space="preserve"> </w:t>
            </w:r>
            <w:r w:rsidRPr="005355F0">
              <w:rPr>
                <w:rFonts w:ascii="Arial" w:hAnsi="Arial"/>
                <w:sz w:val="24"/>
              </w:rPr>
              <w:t>/</w:t>
            </w:r>
            <w:r>
              <w:rPr>
                <w:rFonts w:ascii="Arial" w:hAnsi="Arial"/>
                <w:sz w:val="24"/>
              </w:rPr>
              <w:t xml:space="preserve"> </w:t>
            </w:r>
            <w:r w:rsidRPr="005355F0">
              <w:rPr>
                <w:rFonts w:ascii="Arial" w:hAnsi="Arial"/>
                <w:sz w:val="24"/>
              </w:rPr>
              <w:t>LIFE CARE FACILITY FOR SENIOR CITIZENS AT 702-714 DOHENY DRIVE, WEST HOLLYWOOD, AND SUPERSEDING RESOLUTION NO. 702</w:t>
            </w:r>
          </w:p>
        </w:tc>
        <w:tc>
          <w:tcPr>
            <w:tcW w:w="1718" w:type="dxa"/>
          </w:tcPr>
          <w:p w14:paraId="4D6E73FF" w14:textId="77777777" w:rsidR="00387611" w:rsidRDefault="00387611" w:rsidP="00EB1C5A">
            <w:pPr>
              <w:spacing w:before="120" w:after="120"/>
              <w:jc w:val="center"/>
              <w:rPr>
                <w:rFonts w:ascii="Arial" w:hAnsi="Arial"/>
                <w:sz w:val="24"/>
              </w:rPr>
            </w:pPr>
            <w:r>
              <w:rPr>
                <w:rFonts w:ascii="Arial" w:hAnsi="Arial"/>
                <w:sz w:val="24"/>
              </w:rPr>
              <w:t>09/19/91</w:t>
            </w:r>
          </w:p>
        </w:tc>
      </w:tr>
      <w:tr w:rsidR="00387611" w14:paraId="005701C9" w14:textId="77777777" w:rsidTr="00B7409A">
        <w:tc>
          <w:tcPr>
            <w:tcW w:w="1406" w:type="dxa"/>
          </w:tcPr>
          <w:p w14:paraId="33C53F57" w14:textId="77777777" w:rsidR="00387611" w:rsidRDefault="00387611" w:rsidP="00EB1C5A">
            <w:pPr>
              <w:spacing w:before="120" w:after="120"/>
              <w:jc w:val="center"/>
              <w:rPr>
                <w:rFonts w:ascii="Arial" w:hAnsi="Arial"/>
                <w:sz w:val="24"/>
              </w:rPr>
            </w:pPr>
            <w:r>
              <w:rPr>
                <w:rFonts w:ascii="Arial" w:hAnsi="Arial"/>
                <w:sz w:val="24"/>
              </w:rPr>
              <w:t>91-0892</w:t>
            </w:r>
          </w:p>
        </w:tc>
        <w:tc>
          <w:tcPr>
            <w:tcW w:w="10214" w:type="dxa"/>
          </w:tcPr>
          <w:p w14:paraId="311BB669" w14:textId="77777777" w:rsidR="00387611" w:rsidRDefault="005355F0" w:rsidP="00D25E30">
            <w:pPr>
              <w:spacing w:before="120" w:after="120"/>
              <w:ind w:right="144"/>
              <w:jc w:val="both"/>
              <w:rPr>
                <w:rFonts w:ascii="Arial" w:hAnsi="Arial"/>
                <w:sz w:val="24"/>
              </w:rPr>
            </w:pPr>
            <w:r w:rsidRPr="005355F0">
              <w:rPr>
                <w:rFonts w:ascii="Arial" w:hAnsi="Arial"/>
                <w:sz w:val="24"/>
              </w:rPr>
              <w:t>APPROVING DEVELOPMENT PERMIT 90-41 AND CONDITIONAL USE PERMIT 90-20 AND DEMOLITION PERMIT 90-30 ON AN APPLICATION OF SHAPIRO-FOGELMAN PARTNERSHIP TO DEMOLISH FOUR APARTMENT UNITS AND CONSTRUCT FOUR CONDOMINIUM TOWNHOUSE UNITS AT 1038 CAROL DRIVE</w:t>
            </w:r>
          </w:p>
        </w:tc>
        <w:tc>
          <w:tcPr>
            <w:tcW w:w="1718" w:type="dxa"/>
          </w:tcPr>
          <w:p w14:paraId="0F31B0C4" w14:textId="77777777" w:rsidR="00387611" w:rsidRDefault="00387611" w:rsidP="00EB1C5A">
            <w:pPr>
              <w:spacing w:before="120" w:after="120"/>
              <w:jc w:val="center"/>
              <w:rPr>
                <w:rFonts w:ascii="Arial" w:hAnsi="Arial"/>
                <w:sz w:val="24"/>
              </w:rPr>
            </w:pPr>
            <w:r>
              <w:rPr>
                <w:rFonts w:ascii="Arial" w:hAnsi="Arial"/>
                <w:sz w:val="24"/>
              </w:rPr>
              <w:t>09/16/91</w:t>
            </w:r>
          </w:p>
        </w:tc>
      </w:tr>
      <w:tr w:rsidR="00387611" w14:paraId="18CF4F7F" w14:textId="77777777" w:rsidTr="00B7409A">
        <w:tc>
          <w:tcPr>
            <w:tcW w:w="1406" w:type="dxa"/>
          </w:tcPr>
          <w:p w14:paraId="24EC2070" w14:textId="77777777" w:rsidR="00387611" w:rsidRDefault="00387611" w:rsidP="00EB1C5A">
            <w:pPr>
              <w:spacing w:before="120" w:after="120"/>
              <w:jc w:val="center"/>
              <w:rPr>
                <w:rFonts w:ascii="Arial" w:hAnsi="Arial"/>
                <w:sz w:val="24"/>
              </w:rPr>
            </w:pPr>
            <w:r>
              <w:rPr>
                <w:rFonts w:ascii="Arial" w:hAnsi="Arial"/>
                <w:sz w:val="24"/>
              </w:rPr>
              <w:t>91-0893</w:t>
            </w:r>
          </w:p>
        </w:tc>
        <w:tc>
          <w:tcPr>
            <w:tcW w:w="10214" w:type="dxa"/>
          </w:tcPr>
          <w:p w14:paraId="11A526CF"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206</w:t>
            </w:r>
          </w:p>
        </w:tc>
        <w:tc>
          <w:tcPr>
            <w:tcW w:w="1718" w:type="dxa"/>
          </w:tcPr>
          <w:p w14:paraId="07CE84F5"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37DBAC51" w14:textId="77777777" w:rsidTr="00B7409A">
        <w:tc>
          <w:tcPr>
            <w:tcW w:w="1406" w:type="dxa"/>
          </w:tcPr>
          <w:p w14:paraId="64298038" w14:textId="77777777" w:rsidR="00387611" w:rsidRDefault="00387611" w:rsidP="00EB1C5A">
            <w:pPr>
              <w:spacing w:before="120" w:after="120"/>
              <w:jc w:val="center"/>
              <w:rPr>
                <w:rFonts w:ascii="Arial" w:hAnsi="Arial"/>
                <w:sz w:val="24"/>
              </w:rPr>
            </w:pPr>
            <w:r>
              <w:rPr>
                <w:rFonts w:ascii="Arial" w:hAnsi="Arial"/>
                <w:sz w:val="24"/>
              </w:rPr>
              <w:t>91-0894</w:t>
            </w:r>
          </w:p>
        </w:tc>
        <w:tc>
          <w:tcPr>
            <w:tcW w:w="10214" w:type="dxa"/>
          </w:tcPr>
          <w:p w14:paraId="2728D051" w14:textId="77777777" w:rsidR="00387611" w:rsidRDefault="005355F0" w:rsidP="00D25E30">
            <w:pPr>
              <w:spacing w:before="120" w:after="120"/>
              <w:ind w:right="144"/>
              <w:jc w:val="both"/>
              <w:rPr>
                <w:rFonts w:ascii="Arial" w:hAnsi="Arial"/>
                <w:sz w:val="24"/>
              </w:rPr>
            </w:pPr>
            <w:r w:rsidRPr="005355F0">
              <w:rPr>
                <w:rFonts w:ascii="Arial" w:hAnsi="Arial"/>
                <w:sz w:val="24"/>
              </w:rPr>
              <w:t>AMENDING RESOLUTION NUMBER 481 TO REPLACE REFERENCES</w:t>
            </w:r>
            <w:r>
              <w:rPr>
                <w:rFonts w:ascii="Arial" w:hAnsi="Arial"/>
                <w:sz w:val="24"/>
              </w:rPr>
              <w:t xml:space="preserve"> </w:t>
            </w:r>
            <w:r w:rsidRPr="005355F0">
              <w:rPr>
                <w:rFonts w:ascii="Arial" w:hAnsi="Arial"/>
                <w:sz w:val="24"/>
              </w:rPr>
              <w:t>TO THE DIRECTOR OF PUBLIC WORKS WITH REFERENCES TO THE CITY ENGINEER</w:t>
            </w:r>
          </w:p>
        </w:tc>
        <w:tc>
          <w:tcPr>
            <w:tcW w:w="1718" w:type="dxa"/>
          </w:tcPr>
          <w:p w14:paraId="63CC8373"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355C7BB6" w14:textId="77777777" w:rsidTr="00B7409A">
        <w:tc>
          <w:tcPr>
            <w:tcW w:w="1406" w:type="dxa"/>
          </w:tcPr>
          <w:p w14:paraId="016E7B97" w14:textId="77777777" w:rsidR="00387611" w:rsidRDefault="00387611" w:rsidP="00EB1C5A">
            <w:pPr>
              <w:spacing w:before="120" w:after="120"/>
              <w:jc w:val="center"/>
              <w:rPr>
                <w:rFonts w:ascii="Arial" w:hAnsi="Arial"/>
                <w:sz w:val="24"/>
              </w:rPr>
            </w:pPr>
            <w:r>
              <w:rPr>
                <w:rFonts w:ascii="Arial" w:hAnsi="Arial"/>
                <w:sz w:val="24"/>
              </w:rPr>
              <w:t>91-0895</w:t>
            </w:r>
          </w:p>
        </w:tc>
        <w:tc>
          <w:tcPr>
            <w:tcW w:w="10214" w:type="dxa"/>
          </w:tcPr>
          <w:p w14:paraId="0688135F" w14:textId="77777777" w:rsidR="00387611" w:rsidRDefault="005355F0" w:rsidP="00D25E30">
            <w:pPr>
              <w:spacing w:before="120" w:after="120"/>
              <w:ind w:right="144"/>
              <w:jc w:val="both"/>
              <w:rPr>
                <w:rFonts w:ascii="Arial" w:hAnsi="Arial"/>
                <w:sz w:val="24"/>
              </w:rPr>
            </w:pPr>
            <w:r w:rsidRPr="005355F0">
              <w:rPr>
                <w:rFonts w:ascii="Arial" w:hAnsi="Arial"/>
                <w:sz w:val="24"/>
              </w:rPr>
              <w:t xml:space="preserve">APPROVING AND SUPPORTING A RENEWAL APPLICATION TO THE CALIFORNIA HEALTHY CITIES PROJECT TO PURSUE A NUMBER OF ACTIVITIES RELATED TO IMPROVING AND ENHANCING THE </w:t>
            </w:r>
            <w:proofErr w:type="gramStart"/>
            <w:r w:rsidRPr="005355F0">
              <w:rPr>
                <w:rFonts w:ascii="Arial" w:hAnsi="Arial"/>
                <w:sz w:val="24"/>
              </w:rPr>
              <w:t>LONG TERM</w:t>
            </w:r>
            <w:proofErr w:type="gramEnd"/>
            <w:r w:rsidRPr="005355F0">
              <w:rPr>
                <w:rFonts w:ascii="Arial" w:hAnsi="Arial"/>
                <w:sz w:val="24"/>
              </w:rPr>
              <w:t xml:space="preserve"> CARE OPTIONS FOR SENIORS AND PERSONS LIVING WITH AIDS</w:t>
            </w:r>
          </w:p>
        </w:tc>
        <w:tc>
          <w:tcPr>
            <w:tcW w:w="1718" w:type="dxa"/>
          </w:tcPr>
          <w:p w14:paraId="2D5BC9E1"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3CBC432E" w14:textId="77777777" w:rsidTr="00B7409A">
        <w:tc>
          <w:tcPr>
            <w:tcW w:w="1406" w:type="dxa"/>
          </w:tcPr>
          <w:p w14:paraId="3802CDCC" w14:textId="77777777" w:rsidR="00387611" w:rsidRDefault="00387611" w:rsidP="00EB1C5A">
            <w:pPr>
              <w:spacing w:before="120" w:after="120"/>
              <w:jc w:val="center"/>
              <w:rPr>
                <w:rFonts w:ascii="Arial" w:hAnsi="Arial"/>
                <w:sz w:val="24"/>
              </w:rPr>
            </w:pPr>
            <w:r>
              <w:rPr>
                <w:rFonts w:ascii="Arial" w:hAnsi="Arial"/>
                <w:sz w:val="24"/>
              </w:rPr>
              <w:t>91-0896</w:t>
            </w:r>
          </w:p>
        </w:tc>
        <w:tc>
          <w:tcPr>
            <w:tcW w:w="10214" w:type="dxa"/>
          </w:tcPr>
          <w:p w14:paraId="5E9DD0AE" w14:textId="77777777" w:rsidR="00387611" w:rsidRDefault="005355F0" w:rsidP="00D25E30">
            <w:pPr>
              <w:spacing w:before="120" w:after="120"/>
              <w:ind w:right="144"/>
              <w:jc w:val="both"/>
              <w:rPr>
                <w:rFonts w:ascii="Arial" w:hAnsi="Arial"/>
                <w:sz w:val="24"/>
              </w:rPr>
            </w:pPr>
            <w:r w:rsidRPr="005355F0">
              <w:rPr>
                <w:rFonts w:ascii="Arial" w:hAnsi="Arial"/>
                <w:sz w:val="24"/>
              </w:rPr>
              <w:t>OPPOSING PASSAGE OF S. 1220, THE JOHNSTON-WALLOP BILL</w:t>
            </w:r>
          </w:p>
        </w:tc>
        <w:tc>
          <w:tcPr>
            <w:tcW w:w="1718" w:type="dxa"/>
          </w:tcPr>
          <w:p w14:paraId="675B82F8"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6048EBA6" w14:textId="77777777" w:rsidTr="00B7409A">
        <w:tc>
          <w:tcPr>
            <w:tcW w:w="1406" w:type="dxa"/>
          </w:tcPr>
          <w:p w14:paraId="1D6A0272" w14:textId="77777777" w:rsidR="00387611" w:rsidRDefault="00387611" w:rsidP="00EB1C5A">
            <w:pPr>
              <w:spacing w:before="120" w:after="120"/>
              <w:jc w:val="center"/>
              <w:rPr>
                <w:rFonts w:ascii="Arial" w:hAnsi="Arial"/>
                <w:sz w:val="24"/>
              </w:rPr>
            </w:pPr>
            <w:r>
              <w:rPr>
                <w:rFonts w:ascii="Arial" w:hAnsi="Arial"/>
                <w:sz w:val="24"/>
              </w:rPr>
              <w:t>91-0897</w:t>
            </w:r>
          </w:p>
        </w:tc>
        <w:tc>
          <w:tcPr>
            <w:tcW w:w="10214" w:type="dxa"/>
          </w:tcPr>
          <w:p w14:paraId="06EC94E0" w14:textId="77777777" w:rsidR="00387611" w:rsidRDefault="005355F0" w:rsidP="00D25E30">
            <w:pPr>
              <w:spacing w:before="120" w:after="120"/>
              <w:ind w:right="144"/>
              <w:jc w:val="both"/>
              <w:rPr>
                <w:rFonts w:ascii="Arial" w:hAnsi="Arial"/>
                <w:sz w:val="24"/>
              </w:rPr>
            </w:pPr>
            <w:r w:rsidRPr="005355F0">
              <w:rPr>
                <w:rFonts w:ascii="Arial" w:hAnsi="Arial"/>
                <w:sz w:val="24"/>
              </w:rPr>
              <w:t xml:space="preserve">OPPOSING PASSAGE OF H.R. 905 </w:t>
            </w:r>
            <w:r>
              <w:rPr>
                <w:rFonts w:ascii="Arial" w:hAnsi="Arial"/>
                <w:sz w:val="24"/>
              </w:rPr>
              <w:t>AND</w:t>
            </w:r>
            <w:r w:rsidRPr="005355F0">
              <w:rPr>
                <w:rFonts w:ascii="Arial" w:hAnsi="Arial"/>
                <w:sz w:val="24"/>
              </w:rPr>
              <w:t xml:space="preserve"> H.R. 1572</w:t>
            </w:r>
          </w:p>
        </w:tc>
        <w:tc>
          <w:tcPr>
            <w:tcW w:w="1718" w:type="dxa"/>
          </w:tcPr>
          <w:p w14:paraId="3D181776"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172D3595" w14:textId="77777777" w:rsidTr="00B7409A">
        <w:tc>
          <w:tcPr>
            <w:tcW w:w="1406" w:type="dxa"/>
          </w:tcPr>
          <w:p w14:paraId="68851AB7" w14:textId="77777777" w:rsidR="00387611" w:rsidRDefault="00387611" w:rsidP="00EB1C5A">
            <w:pPr>
              <w:spacing w:before="120" w:after="120"/>
              <w:jc w:val="center"/>
              <w:rPr>
                <w:rFonts w:ascii="Arial" w:hAnsi="Arial"/>
                <w:sz w:val="24"/>
              </w:rPr>
            </w:pPr>
            <w:r>
              <w:rPr>
                <w:rFonts w:ascii="Arial" w:hAnsi="Arial"/>
                <w:sz w:val="24"/>
              </w:rPr>
              <w:t>91-0898</w:t>
            </w:r>
          </w:p>
        </w:tc>
        <w:tc>
          <w:tcPr>
            <w:tcW w:w="10214" w:type="dxa"/>
          </w:tcPr>
          <w:p w14:paraId="555ECF65" w14:textId="77777777" w:rsidR="00387611" w:rsidRDefault="005355F0" w:rsidP="00D25E30">
            <w:pPr>
              <w:spacing w:before="120" w:after="120"/>
              <w:ind w:right="144"/>
              <w:jc w:val="both"/>
              <w:rPr>
                <w:rFonts w:ascii="Arial" w:hAnsi="Arial"/>
                <w:sz w:val="24"/>
              </w:rPr>
            </w:pPr>
            <w:r w:rsidRPr="005355F0">
              <w:rPr>
                <w:rFonts w:ascii="Arial" w:hAnsi="Arial"/>
                <w:sz w:val="24"/>
              </w:rPr>
              <w:t>CONFIRMING THE REPORT OF THE ADVISORY BOARD FOR FISCAL YEAR 1991-92 AND LEVYING A CHARGE IN CONNECTION WITH THE WEST HOLLYWOOD BUSINESS IMPROVEMENT AREA FOR FISCAL YEAR 1991-92</w:t>
            </w:r>
          </w:p>
        </w:tc>
        <w:tc>
          <w:tcPr>
            <w:tcW w:w="1718" w:type="dxa"/>
          </w:tcPr>
          <w:p w14:paraId="31474BA1" w14:textId="77777777" w:rsidR="00387611" w:rsidRDefault="00387611" w:rsidP="00EB1C5A">
            <w:pPr>
              <w:spacing w:before="120" w:after="120"/>
              <w:jc w:val="center"/>
              <w:rPr>
                <w:rFonts w:ascii="Arial" w:hAnsi="Arial"/>
                <w:sz w:val="24"/>
              </w:rPr>
            </w:pPr>
            <w:r>
              <w:rPr>
                <w:rFonts w:ascii="Arial" w:hAnsi="Arial"/>
                <w:sz w:val="24"/>
              </w:rPr>
              <w:t>10/07/91</w:t>
            </w:r>
          </w:p>
        </w:tc>
      </w:tr>
      <w:tr w:rsidR="00387611" w14:paraId="2766D7D4" w14:textId="77777777" w:rsidTr="00B7409A">
        <w:tc>
          <w:tcPr>
            <w:tcW w:w="1406" w:type="dxa"/>
          </w:tcPr>
          <w:p w14:paraId="3C6D63A8" w14:textId="77777777" w:rsidR="00387611" w:rsidRDefault="00387611" w:rsidP="00EB1C5A">
            <w:pPr>
              <w:spacing w:before="120" w:after="120"/>
              <w:jc w:val="center"/>
              <w:rPr>
                <w:rFonts w:ascii="Arial" w:hAnsi="Arial"/>
                <w:sz w:val="24"/>
              </w:rPr>
            </w:pPr>
            <w:r>
              <w:rPr>
                <w:rFonts w:ascii="Arial" w:hAnsi="Arial"/>
                <w:sz w:val="24"/>
              </w:rPr>
              <w:t>91-0899</w:t>
            </w:r>
          </w:p>
        </w:tc>
        <w:tc>
          <w:tcPr>
            <w:tcW w:w="10214" w:type="dxa"/>
          </w:tcPr>
          <w:p w14:paraId="4B94E54B" w14:textId="77777777" w:rsidR="00387611" w:rsidRDefault="00387611" w:rsidP="00D25E30">
            <w:pPr>
              <w:spacing w:before="120" w:after="120"/>
              <w:ind w:right="144"/>
              <w:jc w:val="both"/>
              <w:rPr>
                <w:rFonts w:ascii="Arial" w:hAnsi="Arial"/>
                <w:sz w:val="24"/>
              </w:rPr>
            </w:pPr>
            <w:r>
              <w:rPr>
                <w:rFonts w:ascii="Arial" w:hAnsi="Arial"/>
                <w:sz w:val="24"/>
              </w:rPr>
              <w:t xml:space="preserve">Never Adopted / Replaced by 91-0904 </w:t>
            </w:r>
          </w:p>
        </w:tc>
        <w:tc>
          <w:tcPr>
            <w:tcW w:w="1718" w:type="dxa"/>
          </w:tcPr>
          <w:p w14:paraId="2A2D501B" w14:textId="77777777" w:rsidR="00387611" w:rsidRDefault="00387611" w:rsidP="00EB1C5A">
            <w:pPr>
              <w:spacing w:before="120" w:after="120"/>
              <w:jc w:val="center"/>
              <w:rPr>
                <w:rFonts w:ascii="Arial" w:hAnsi="Arial"/>
                <w:sz w:val="24"/>
              </w:rPr>
            </w:pPr>
            <w:r>
              <w:rPr>
                <w:rFonts w:ascii="Arial" w:hAnsi="Arial"/>
                <w:sz w:val="24"/>
              </w:rPr>
              <w:t>-</w:t>
            </w:r>
          </w:p>
        </w:tc>
      </w:tr>
      <w:tr w:rsidR="00387611" w14:paraId="01E9D05D" w14:textId="77777777" w:rsidTr="00B7409A">
        <w:tc>
          <w:tcPr>
            <w:tcW w:w="1406" w:type="dxa"/>
          </w:tcPr>
          <w:p w14:paraId="2F72A673" w14:textId="77777777" w:rsidR="00387611" w:rsidRDefault="00387611" w:rsidP="00EB1C5A">
            <w:pPr>
              <w:spacing w:before="120" w:after="120"/>
              <w:jc w:val="center"/>
              <w:rPr>
                <w:rFonts w:ascii="Arial" w:hAnsi="Arial"/>
                <w:sz w:val="24"/>
              </w:rPr>
            </w:pPr>
            <w:r>
              <w:rPr>
                <w:rFonts w:ascii="Arial" w:hAnsi="Arial"/>
                <w:sz w:val="24"/>
              </w:rPr>
              <w:t>91-0900</w:t>
            </w:r>
          </w:p>
        </w:tc>
        <w:tc>
          <w:tcPr>
            <w:tcW w:w="10214" w:type="dxa"/>
          </w:tcPr>
          <w:p w14:paraId="5C6859B9"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207</w:t>
            </w:r>
          </w:p>
        </w:tc>
        <w:tc>
          <w:tcPr>
            <w:tcW w:w="1718" w:type="dxa"/>
          </w:tcPr>
          <w:p w14:paraId="2A470725" w14:textId="77777777" w:rsidR="00387611" w:rsidRDefault="00387611" w:rsidP="00EB1C5A">
            <w:pPr>
              <w:spacing w:before="120" w:after="120"/>
              <w:jc w:val="center"/>
              <w:rPr>
                <w:rFonts w:ascii="Arial" w:hAnsi="Arial"/>
                <w:sz w:val="24"/>
              </w:rPr>
            </w:pPr>
            <w:r>
              <w:rPr>
                <w:rFonts w:ascii="Arial" w:hAnsi="Arial"/>
                <w:sz w:val="24"/>
              </w:rPr>
              <w:t>10/21/91</w:t>
            </w:r>
          </w:p>
        </w:tc>
      </w:tr>
      <w:tr w:rsidR="00387611" w14:paraId="38CA5894" w14:textId="77777777" w:rsidTr="00B7409A">
        <w:tc>
          <w:tcPr>
            <w:tcW w:w="1406" w:type="dxa"/>
          </w:tcPr>
          <w:p w14:paraId="01EB42ED" w14:textId="77777777" w:rsidR="00387611" w:rsidRDefault="00387611" w:rsidP="00EB1C5A">
            <w:pPr>
              <w:spacing w:before="120" w:after="120"/>
              <w:jc w:val="center"/>
              <w:rPr>
                <w:rFonts w:ascii="Arial" w:hAnsi="Arial"/>
                <w:sz w:val="24"/>
              </w:rPr>
            </w:pPr>
            <w:r>
              <w:rPr>
                <w:rFonts w:ascii="Arial" w:hAnsi="Arial"/>
                <w:sz w:val="24"/>
              </w:rPr>
              <w:t>91-0901</w:t>
            </w:r>
          </w:p>
        </w:tc>
        <w:tc>
          <w:tcPr>
            <w:tcW w:w="10214" w:type="dxa"/>
          </w:tcPr>
          <w:p w14:paraId="397327FC" w14:textId="77777777" w:rsidR="00387611" w:rsidRDefault="00E869A6" w:rsidP="00D25E30">
            <w:pPr>
              <w:spacing w:before="120" w:after="120"/>
              <w:ind w:right="144"/>
              <w:jc w:val="both"/>
              <w:rPr>
                <w:rFonts w:ascii="Arial" w:hAnsi="Arial"/>
                <w:sz w:val="24"/>
              </w:rPr>
            </w:pPr>
            <w:r w:rsidRPr="00E869A6">
              <w:rPr>
                <w:rFonts w:ascii="Arial" w:hAnsi="Arial"/>
                <w:sz w:val="24"/>
              </w:rPr>
              <w:t>AUTHORIZING PARTICIPATION IN THE</w:t>
            </w:r>
            <w:r>
              <w:rPr>
                <w:rFonts w:ascii="Arial" w:hAnsi="Arial"/>
                <w:sz w:val="24"/>
              </w:rPr>
              <w:t xml:space="preserve"> </w:t>
            </w:r>
            <w:r w:rsidRPr="00E869A6">
              <w:rPr>
                <w:rFonts w:ascii="Arial" w:hAnsi="Arial"/>
                <w:sz w:val="24"/>
              </w:rPr>
              <w:t>STATEWIDE</w:t>
            </w:r>
            <w:r>
              <w:rPr>
                <w:rFonts w:ascii="Arial" w:hAnsi="Arial"/>
                <w:sz w:val="24"/>
              </w:rPr>
              <w:t xml:space="preserve"> </w:t>
            </w:r>
            <w:r w:rsidRPr="00E869A6">
              <w:rPr>
                <w:rFonts w:ascii="Arial" w:hAnsi="Arial"/>
                <w:sz w:val="24"/>
              </w:rPr>
              <w:t xml:space="preserve">PURCHASING PROGRAM SPONSORED BY THE COUNTY </w:t>
            </w:r>
            <w:proofErr w:type="gramStart"/>
            <w:r w:rsidRPr="00E869A6">
              <w:rPr>
                <w:rFonts w:ascii="Arial" w:hAnsi="Arial"/>
                <w:sz w:val="24"/>
              </w:rPr>
              <w:t>SUPERVISORS</w:t>
            </w:r>
            <w:proofErr w:type="gramEnd"/>
            <w:r w:rsidRPr="00E869A6">
              <w:rPr>
                <w:rFonts w:ascii="Arial" w:hAnsi="Arial"/>
                <w:sz w:val="24"/>
              </w:rPr>
              <w:t xml:space="preserve"> ASSOCIATION OF CALIFORNIA AND THE LEAGUE OF CALIFORNIA CITIES</w:t>
            </w:r>
          </w:p>
        </w:tc>
        <w:tc>
          <w:tcPr>
            <w:tcW w:w="1718" w:type="dxa"/>
          </w:tcPr>
          <w:p w14:paraId="11D1CDA1" w14:textId="77777777" w:rsidR="00387611" w:rsidRDefault="00387611" w:rsidP="00EB1C5A">
            <w:pPr>
              <w:spacing w:before="120" w:after="120"/>
              <w:jc w:val="center"/>
              <w:rPr>
                <w:rFonts w:ascii="Arial" w:hAnsi="Arial"/>
                <w:sz w:val="24"/>
              </w:rPr>
            </w:pPr>
            <w:r>
              <w:rPr>
                <w:rFonts w:ascii="Arial" w:hAnsi="Arial"/>
                <w:sz w:val="24"/>
              </w:rPr>
              <w:t>10/21/91</w:t>
            </w:r>
          </w:p>
        </w:tc>
      </w:tr>
      <w:tr w:rsidR="00387611" w14:paraId="2836EB8C" w14:textId="77777777" w:rsidTr="00B7409A">
        <w:tc>
          <w:tcPr>
            <w:tcW w:w="1406" w:type="dxa"/>
          </w:tcPr>
          <w:p w14:paraId="45B4FD5B" w14:textId="77777777" w:rsidR="00387611" w:rsidRDefault="00387611" w:rsidP="00EA5BD3">
            <w:pPr>
              <w:spacing w:before="120" w:after="120"/>
              <w:jc w:val="center"/>
              <w:rPr>
                <w:rFonts w:ascii="Arial" w:hAnsi="Arial"/>
                <w:sz w:val="24"/>
              </w:rPr>
            </w:pPr>
            <w:r>
              <w:rPr>
                <w:rFonts w:ascii="Arial" w:hAnsi="Arial"/>
                <w:sz w:val="24"/>
              </w:rPr>
              <w:t>91-0902</w:t>
            </w:r>
          </w:p>
        </w:tc>
        <w:tc>
          <w:tcPr>
            <w:tcW w:w="10214" w:type="dxa"/>
          </w:tcPr>
          <w:p w14:paraId="4B6872DC" w14:textId="77777777" w:rsidR="00387611" w:rsidRDefault="00E869A6" w:rsidP="00D25E30">
            <w:pPr>
              <w:spacing w:before="120" w:after="120"/>
              <w:ind w:right="144"/>
              <w:jc w:val="both"/>
              <w:rPr>
                <w:rFonts w:ascii="Arial" w:hAnsi="Arial"/>
                <w:sz w:val="24"/>
              </w:rPr>
            </w:pPr>
            <w:r w:rsidRPr="00E869A6">
              <w:rPr>
                <w:rFonts w:ascii="Arial" w:hAnsi="Arial"/>
                <w:sz w:val="24"/>
              </w:rPr>
              <w:t>ADOPTING THE RECOMMENDATION OF THE CULTURAL HERITAGE ADVISORY BOARD TO DESIGNATE 1285 -89 N. CRESCENT HEIGHTS BOULEVARD (LA FONTAINE) WEST HOLLYWOOD, CALIFORNIA AS A CULTURAL RESOURCE</w:t>
            </w:r>
          </w:p>
        </w:tc>
        <w:tc>
          <w:tcPr>
            <w:tcW w:w="1718" w:type="dxa"/>
          </w:tcPr>
          <w:p w14:paraId="010B43DB" w14:textId="77777777" w:rsidR="00387611" w:rsidRDefault="00387611" w:rsidP="00EA5BD3">
            <w:pPr>
              <w:spacing w:before="120" w:after="120"/>
              <w:jc w:val="center"/>
              <w:rPr>
                <w:rFonts w:ascii="Arial" w:hAnsi="Arial"/>
                <w:sz w:val="24"/>
              </w:rPr>
            </w:pPr>
            <w:r>
              <w:rPr>
                <w:rFonts w:ascii="Arial" w:hAnsi="Arial"/>
                <w:sz w:val="24"/>
              </w:rPr>
              <w:t>10/21/91</w:t>
            </w:r>
          </w:p>
        </w:tc>
      </w:tr>
      <w:tr w:rsidR="00387611" w14:paraId="608AC4DB" w14:textId="77777777" w:rsidTr="00B7409A">
        <w:tc>
          <w:tcPr>
            <w:tcW w:w="1406" w:type="dxa"/>
          </w:tcPr>
          <w:p w14:paraId="5DF71C2C" w14:textId="77777777" w:rsidR="00387611" w:rsidRDefault="00387611" w:rsidP="00EA5BD3">
            <w:pPr>
              <w:spacing w:before="120" w:after="120"/>
              <w:jc w:val="center"/>
              <w:rPr>
                <w:rFonts w:ascii="Arial" w:hAnsi="Arial"/>
                <w:sz w:val="24"/>
              </w:rPr>
            </w:pPr>
            <w:r>
              <w:rPr>
                <w:rFonts w:ascii="Arial" w:hAnsi="Arial"/>
                <w:sz w:val="24"/>
              </w:rPr>
              <w:t>91-0903</w:t>
            </w:r>
          </w:p>
        </w:tc>
        <w:tc>
          <w:tcPr>
            <w:tcW w:w="10214" w:type="dxa"/>
          </w:tcPr>
          <w:p w14:paraId="6C009FCE" w14:textId="77777777" w:rsidR="00387611" w:rsidRDefault="00E869A6" w:rsidP="00D25E30">
            <w:pPr>
              <w:spacing w:before="120" w:after="120"/>
              <w:ind w:right="144"/>
              <w:jc w:val="both"/>
              <w:rPr>
                <w:rFonts w:ascii="Arial" w:hAnsi="Arial"/>
                <w:sz w:val="24"/>
              </w:rPr>
            </w:pPr>
            <w:r w:rsidRPr="00E869A6">
              <w:rPr>
                <w:rFonts w:ascii="Arial" w:hAnsi="Arial"/>
                <w:sz w:val="24"/>
              </w:rPr>
              <w:t>APPOINTING AN ALTERNATE MEMBER OF THE BOARD OF DIRECTORS OF LOS ANGELES COUNTY SANITATION DISTRICT NO. 4</w:t>
            </w:r>
          </w:p>
        </w:tc>
        <w:tc>
          <w:tcPr>
            <w:tcW w:w="1718" w:type="dxa"/>
          </w:tcPr>
          <w:p w14:paraId="6EFFA5DB" w14:textId="77777777" w:rsidR="00387611" w:rsidRDefault="00387611" w:rsidP="00EA5BD3">
            <w:pPr>
              <w:spacing w:before="120" w:after="120"/>
              <w:jc w:val="center"/>
              <w:rPr>
                <w:rFonts w:ascii="Arial" w:hAnsi="Arial"/>
                <w:sz w:val="24"/>
              </w:rPr>
            </w:pPr>
            <w:r>
              <w:rPr>
                <w:rFonts w:ascii="Arial" w:hAnsi="Arial"/>
                <w:sz w:val="24"/>
              </w:rPr>
              <w:t>10/21/91</w:t>
            </w:r>
          </w:p>
        </w:tc>
      </w:tr>
      <w:tr w:rsidR="00387611" w14:paraId="04BDA370" w14:textId="77777777" w:rsidTr="00B7409A">
        <w:tc>
          <w:tcPr>
            <w:tcW w:w="1406" w:type="dxa"/>
          </w:tcPr>
          <w:p w14:paraId="46AF00F7" w14:textId="77777777" w:rsidR="00387611" w:rsidRDefault="00387611" w:rsidP="00EA5BD3">
            <w:pPr>
              <w:spacing w:before="120" w:after="120"/>
              <w:jc w:val="center"/>
              <w:rPr>
                <w:rFonts w:ascii="Arial" w:hAnsi="Arial"/>
                <w:sz w:val="24"/>
              </w:rPr>
            </w:pPr>
            <w:r>
              <w:rPr>
                <w:rFonts w:ascii="Arial" w:hAnsi="Arial"/>
                <w:sz w:val="24"/>
              </w:rPr>
              <w:t>91-0904</w:t>
            </w:r>
          </w:p>
        </w:tc>
        <w:tc>
          <w:tcPr>
            <w:tcW w:w="10214" w:type="dxa"/>
          </w:tcPr>
          <w:p w14:paraId="42C4E3CA" w14:textId="77777777" w:rsidR="00387611" w:rsidRDefault="00E869A6" w:rsidP="00D25E30">
            <w:pPr>
              <w:spacing w:before="120" w:after="120"/>
              <w:ind w:right="144"/>
              <w:jc w:val="both"/>
              <w:rPr>
                <w:rFonts w:ascii="Arial" w:hAnsi="Arial"/>
                <w:sz w:val="24"/>
              </w:rPr>
            </w:pPr>
            <w:r w:rsidRPr="00E869A6">
              <w:rPr>
                <w:rFonts w:ascii="Arial" w:hAnsi="Arial"/>
                <w:sz w:val="24"/>
              </w:rPr>
              <w:t xml:space="preserve">GRANTING AN APPEAL BY YUZEN </w:t>
            </w:r>
            <w:proofErr w:type="gramStart"/>
            <w:r w:rsidRPr="00E869A6">
              <w:rPr>
                <w:rFonts w:ascii="Arial" w:hAnsi="Arial"/>
                <w:sz w:val="24"/>
              </w:rPr>
              <w:t>U.S.A.,INC.</w:t>
            </w:r>
            <w:proofErr w:type="gramEnd"/>
            <w:r w:rsidRPr="00E869A6">
              <w:rPr>
                <w:rFonts w:ascii="Arial" w:hAnsi="Arial"/>
                <w:sz w:val="24"/>
              </w:rPr>
              <w:t xml:space="preserve"> OF THE PLANNING COMMISSION'S CONDITIONS OF APPROVAL FOR DEMOLITION PERMIT 90-27 APPROVING THE DEMOLITION OF ALL STRUCTURES LOCATED AT 8950-70 SUNSET BOULEVARD</w:t>
            </w:r>
          </w:p>
        </w:tc>
        <w:tc>
          <w:tcPr>
            <w:tcW w:w="1718" w:type="dxa"/>
          </w:tcPr>
          <w:p w14:paraId="166390FB" w14:textId="77777777" w:rsidR="00387611" w:rsidRDefault="00387611" w:rsidP="00EA5BD3">
            <w:pPr>
              <w:spacing w:before="120" w:after="120"/>
              <w:jc w:val="center"/>
              <w:rPr>
                <w:rFonts w:ascii="Arial" w:hAnsi="Arial"/>
                <w:sz w:val="24"/>
              </w:rPr>
            </w:pPr>
            <w:r>
              <w:rPr>
                <w:rFonts w:ascii="Arial" w:hAnsi="Arial"/>
                <w:sz w:val="24"/>
              </w:rPr>
              <w:t>10/22/91</w:t>
            </w:r>
          </w:p>
        </w:tc>
      </w:tr>
      <w:tr w:rsidR="00387611" w14:paraId="01AD5812" w14:textId="77777777" w:rsidTr="00B7409A">
        <w:tc>
          <w:tcPr>
            <w:tcW w:w="1406" w:type="dxa"/>
          </w:tcPr>
          <w:p w14:paraId="7A33A047" w14:textId="77777777" w:rsidR="00387611" w:rsidRDefault="00387611" w:rsidP="00EA5BD3">
            <w:pPr>
              <w:spacing w:before="120" w:after="120"/>
              <w:jc w:val="center"/>
              <w:rPr>
                <w:rFonts w:ascii="Arial" w:hAnsi="Arial"/>
                <w:sz w:val="24"/>
              </w:rPr>
            </w:pPr>
            <w:r>
              <w:rPr>
                <w:rFonts w:ascii="Arial" w:hAnsi="Arial"/>
                <w:sz w:val="24"/>
              </w:rPr>
              <w:t>91-0905</w:t>
            </w:r>
          </w:p>
        </w:tc>
        <w:tc>
          <w:tcPr>
            <w:tcW w:w="10214" w:type="dxa"/>
          </w:tcPr>
          <w:p w14:paraId="2998C485"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208 </w:t>
            </w:r>
          </w:p>
        </w:tc>
        <w:tc>
          <w:tcPr>
            <w:tcW w:w="1718" w:type="dxa"/>
          </w:tcPr>
          <w:p w14:paraId="64B7FE8D" w14:textId="77777777" w:rsidR="00387611" w:rsidRDefault="00387611" w:rsidP="00EA5BD3">
            <w:pPr>
              <w:spacing w:before="120" w:after="120"/>
              <w:jc w:val="center"/>
              <w:rPr>
                <w:rFonts w:ascii="Arial" w:hAnsi="Arial"/>
                <w:sz w:val="24"/>
              </w:rPr>
            </w:pPr>
            <w:r>
              <w:rPr>
                <w:rFonts w:ascii="Arial" w:hAnsi="Arial"/>
                <w:sz w:val="24"/>
              </w:rPr>
              <w:t>11/04/91</w:t>
            </w:r>
          </w:p>
        </w:tc>
      </w:tr>
      <w:tr w:rsidR="00387611" w14:paraId="544B7B35" w14:textId="77777777" w:rsidTr="00B7409A">
        <w:tc>
          <w:tcPr>
            <w:tcW w:w="1406" w:type="dxa"/>
          </w:tcPr>
          <w:p w14:paraId="72184CC7" w14:textId="77777777" w:rsidR="00387611" w:rsidRDefault="00387611" w:rsidP="00EA5BD3">
            <w:pPr>
              <w:spacing w:before="120" w:after="120"/>
              <w:jc w:val="center"/>
              <w:rPr>
                <w:rFonts w:ascii="Arial" w:hAnsi="Arial"/>
                <w:sz w:val="24"/>
              </w:rPr>
            </w:pPr>
            <w:r>
              <w:rPr>
                <w:rFonts w:ascii="Arial" w:hAnsi="Arial"/>
                <w:sz w:val="24"/>
              </w:rPr>
              <w:t>91-0906</w:t>
            </w:r>
          </w:p>
        </w:tc>
        <w:tc>
          <w:tcPr>
            <w:tcW w:w="10214" w:type="dxa"/>
          </w:tcPr>
          <w:p w14:paraId="29466EE0" w14:textId="77777777" w:rsidR="00387611" w:rsidRDefault="00E869A6" w:rsidP="00D25E30">
            <w:pPr>
              <w:tabs>
                <w:tab w:val="left" w:pos="9882"/>
              </w:tabs>
              <w:spacing w:before="120" w:after="120"/>
              <w:ind w:right="144"/>
              <w:jc w:val="both"/>
              <w:rPr>
                <w:rFonts w:ascii="Arial" w:hAnsi="Arial"/>
                <w:sz w:val="24"/>
              </w:rPr>
            </w:pPr>
            <w:r w:rsidRPr="00E869A6">
              <w:rPr>
                <w:rFonts w:ascii="Arial" w:hAnsi="Arial"/>
                <w:sz w:val="24"/>
              </w:rPr>
              <w:t>ESTABLISHING PLANNING AND ZONING FEES FOR 1991-92 AND ESTABLISHING FEES FOR SIDEWALK CAFE ENCROACHMENT PERMITS, AND AMENDING RESOLUTION NO. 883</w:t>
            </w:r>
          </w:p>
        </w:tc>
        <w:tc>
          <w:tcPr>
            <w:tcW w:w="1718" w:type="dxa"/>
          </w:tcPr>
          <w:p w14:paraId="0E18463E" w14:textId="77777777" w:rsidR="00387611" w:rsidRDefault="00387611" w:rsidP="00EA5BD3">
            <w:pPr>
              <w:spacing w:before="120" w:after="120"/>
              <w:jc w:val="center"/>
              <w:rPr>
                <w:rFonts w:ascii="Arial" w:hAnsi="Arial"/>
                <w:sz w:val="24"/>
              </w:rPr>
            </w:pPr>
            <w:r>
              <w:rPr>
                <w:rFonts w:ascii="Arial" w:hAnsi="Arial"/>
                <w:sz w:val="24"/>
              </w:rPr>
              <w:t>11/04/91</w:t>
            </w:r>
          </w:p>
        </w:tc>
      </w:tr>
      <w:tr w:rsidR="00387611" w14:paraId="0BE6429C" w14:textId="77777777" w:rsidTr="00B7409A">
        <w:tc>
          <w:tcPr>
            <w:tcW w:w="1406" w:type="dxa"/>
          </w:tcPr>
          <w:p w14:paraId="6EC2936B" w14:textId="77777777" w:rsidR="00387611" w:rsidRDefault="00387611" w:rsidP="00EA5BD3">
            <w:pPr>
              <w:spacing w:before="120" w:after="120"/>
              <w:jc w:val="center"/>
              <w:rPr>
                <w:rFonts w:ascii="Arial" w:hAnsi="Arial"/>
                <w:sz w:val="24"/>
              </w:rPr>
            </w:pPr>
            <w:r>
              <w:rPr>
                <w:rFonts w:ascii="Arial" w:hAnsi="Arial"/>
                <w:sz w:val="24"/>
              </w:rPr>
              <w:t>91-0907</w:t>
            </w:r>
          </w:p>
        </w:tc>
        <w:tc>
          <w:tcPr>
            <w:tcW w:w="10214" w:type="dxa"/>
          </w:tcPr>
          <w:p w14:paraId="399E50AE" w14:textId="77777777" w:rsidR="00387611" w:rsidRDefault="00E869A6" w:rsidP="00D25E30">
            <w:pPr>
              <w:spacing w:before="120" w:after="120"/>
              <w:ind w:right="144"/>
              <w:jc w:val="both"/>
              <w:rPr>
                <w:rFonts w:ascii="Arial" w:hAnsi="Arial"/>
                <w:sz w:val="24"/>
              </w:rPr>
            </w:pPr>
            <w:r w:rsidRPr="00E869A6">
              <w:rPr>
                <w:rFonts w:ascii="Arial" w:hAnsi="Arial"/>
                <w:sz w:val="24"/>
              </w:rPr>
              <w:t>AUTHORIZING THE CITY MANAGER TO NEGOTIATE AND EXECUTE AN ADMINISTRATIVE AGREEMENT WITH THE COUNTY OF LOS ANGELES HOUSING AUTHORITY</w:t>
            </w:r>
          </w:p>
        </w:tc>
        <w:tc>
          <w:tcPr>
            <w:tcW w:w="1718" w:type="dxa"/>
          </w:tcPr>
          <w:p w14:paraId="0989F0C4" w14:textId="77777777" w:rsidR="00387611" w:rsidRDefault="00387611" w:rsidP="00EA5BD3">
            <w:pPr>
              <w:spacing w:before="120" w:after="120"/>
              <w:jc w:val="center"/>
              <w:rPr>
                <w:rFonts w:ascii="Arial" w:hAnsi="Arial"/>
                <w:sz w:val="24"/>
              </w:rPr>
            </w:pPr>
            <w:r>
              <w:rPr>
                <w:rFonts w:ascii="Arial" w:hAnsi="Arial"/>
                <w:sz w:val="24"/>
              </w:rPr>
              <w:t>11/04/91</w:t>
            </w:r>
          </w:p>
        </w:tc>
      </w:tr>
      <w:tr w:rsidR="00387611" w14:paraId="7243E961" w14:textId="77777777" w:rsidTr="00B7409A">
        <w:tc>
          <w:tcPr>
            <w:tcW w:w="1406" w:type="dxa"/>
          </w:tcPr>
          <w:p w14:paraId="1B95FF04" w14:textId="77777777" w:rsidR="00387611" w:rsidRDefault="00387611" w:rsidP="00EA5BD3">
            <w:pPr>
              <w:spacing w:before="120" w:after="120"/>
              <w:jc w:val="center"/>
              <w:rPr>
                <w:rFonts w:ascii="Arial" w:hAnsi="Arial"/>
                <w:sz w:val="24"/>
              </w:rPr>
            </w:pPr>
            <w:r>
              <w:rPr>
                <w:rFonts w:ascii="Arial" w:hAnsi="Arial"/>
                <w:sz w:val="24"/>
              </w:rPr>
              <w:t>91-0908</w:t>
            </w:r>
          </w:p>
        </w:tc>
        <w:tc>
          <w:tcPr>
            <w:tcW w:w="10214" w:type="dxa"/>
          </w:tcPr>
          <w:p w14:paraId="6464F399"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209</w:t>
            </w:r>
          </w:p>
        </w:tc>
        <w:tc>
          <w:tcPr>
            <w:tcW w:w="1718" w:type="dxa"/>
          </w:tcPr>
          <w:p w14:paraId="0FE228CD" w14:textId="77777777" w:rsidR="00387611" w:rsidRDefault="00387611" w:rsidP="00EA5BD3">
            <w:pPr>
              <w:spacing w:before="120" w:after="120"/>
              <w:jc w:val="center"/>
              <w:rPr>
                <w:rFonts w:ascii="Arial" w:hAnsi="Arial"/>
                <w:sz w:val="24"/>
              </w:rPr>
            </w:pPr>
            <w:r>
              <w:rPr>
                <w:rFonts w:ascii="Arial" w:hAnsi="Arial"/>
                <w:sz w:val="24"/>
              </w:rPr>
              <w:t>11/18/91</w:t>
            </w:r>
          </w:p>
        </w:tc>
      </w:tr>
      <w:tr w:rsidR="00387611" w14:paraId="488507F2" w14:textId="77777777" w:rsidTr="00B7409A">
        <w:tc>
          <w:tcPr>
            <w:tcW w:w="1406" w:type="dxa"/>
          </w:tcPr>
          <w:p w14:paraId="325D352F" w14:textId="77777777" w:rsidR="00387611" w:rsidRDefault="00387611" w:rsidP="00EA5BD3">
            <w:pPr>
              <w:spacing w:before="120" w:after="120"/>
              <w:jc w:val="center"/>
              <w:rPr>
                <w:rFonts w:ascii="Arial" w:hAnsi="Arial"/>
                <w:sz w:val="24"/>
              </w:rPr>
            </w:pPr>
            <w:r>
              <w:rPr>
                <w:rFonts w:ascii="Arial" w:hAnsi="Arial"/>
                <w:sz w:val="24"/>
              </w:rPr>
              <w:t>91-0909</w:t>
            </w:r>
          </w:p>
        </w:tc>
        <w:tc>
          <w:tcPr>
            <w:tcW w:w="10214" w:type="dxa"/>
          </w:tcPr>
          <w:p w14:paraId="3CCE2B29" w14:textId="77777777" w:rsidR="00387611" w:rsidRDefault="00E869A6" w:rsidP="00D25E30">
            <w:pPr>
              <w:spacing w:before="120" w:after="120"/>
              <w:ind w:right="144"/>
              <w:jc w:val="both"/>
              <w:rPr>
                <w:rFonts w:ascii="Arial" w:hAnsi="Arial"/>
                <w:sz w:val="24"/>
              </w:rPr>
            </w:pPr>
            <w:r w:rsidRPr="00E869A6">
              <w:rPr>
                <w:rFonts w:ascii="Arial" w:hAnsi="Arial"/>
                <w:sz w:val="24"/>
              </w:rPr>
              <w:t>PROHIBITING OVERNIGHT PARKING FROM 2AM-5AM ON FORMOSA AVENUE, BETWEEN SANTA MONICA BOULEVARD AND ROMAINE STREET; AND ROMAINE STREET FROM POINSETTIA PLACE TO LA BREA AVENUE</w:t>
            </w:r>
          </w:p>
        </w:tc>
        <w:tc>
          <w:tcPr>
            <w:tcW w:w="1718" w:type="dxa"/>
          </w:tcPr>
          <w:p w14:paraId="4C5A8AA0" w14:textId="77777777" w:rsidR="00387611" w:rsidRDefault="00387611" w:rsidP="00EA5BD3">
            <w:pPr>
              <w:spacing w:before="120" w:after="120"/>
              <w:jc w:val="center"/>
              <w:rPr>
                <w:rFonts w:ascii="Arial" w:hAnsi="Arial"/>
                <w:sz w:val="24"/>
              </w:rPr>
            </w:pPr>
            <w:r>
              <w:rPr>
                <w:rFonts w:ascii="Arial" w:hAnsi="Arial"/>
                <w:sz w:val="24"/>
              </w:rPr>
              <w:t>11/18/91</w:t>
            </w:r>
          </w:p>
        </w:tc>
      </w:tr>
      <w:tr w:rsidR="00387611" w14:paraId="6D0166E8" w14:textId="77777777" w:rsidTr="00B7409A">
        <w:tc>
          <w:tcPr>
            <w:tcW w:w="1406" w:type="dxa"/>
          </w:tcPr>
          <w:p w14:paraId="328EB75E" w14:textId="77777777" w:rsidR="00387611" w:rsidRDefault="00387611" w:rsidP="00EA5BD3">
            <w:pPr>
              <w:spacing w:before="120" w:after="120"/>
              <w:jc w:val="center"/>
              <w:rPr>
                <w:rFonts w:ascii="Arial" w:hAnsi="Arial"/>
                <w:sz w:val="24"/>
              </w:rPr>
            </w:pPr>
            <w:r>
              <w:rPr>
                <w:rFonts w:ascii="Arial" w:hAnsi="Arial"/>
                <w:sz w:val="24"/>
              </w:rPr>
              <w:t>91-0910</w:t>
            </w:r>
          </w:p>
        </w:tc>
        <w:tc>
          <w:tcPr>
            <w:tcW w:w="10214" w:type="dxa"/>
          </w:tcPr>
          <w:p w14:paraId="281D4C92" w14:textId="77777777" w:rsidR="00387611" w:rsidRDefault="00E869A6" w:rsidP="00D25E30">
            <w:pPr>
              <w:spacing w:before="120" w:after="120"/>
              <w:ind w:right="144"/>
              <w:jc w:val="both"/>
              <w:rPr>
                <w:rFonts w:ascii="Arial" w:hAnsi="Arial"/>
                <w:sz w:val="24"/>
              </w:rPr>
            </w:pPr>
            <w:r w:rsidRPr="00E869A6">
              <w:rPr>
                <w:rFonts w:ascii="Arial" w:hAnsi="Arial"/>
                <w:sz w:val="24"/>
              </w:rPr>
              <w:t>APPROVING TWENT</w:t>
            </w:r>
            <w:r>
              <w:rPr>
                <w:rFonts w:ascii="Arial" w:hAnsi="Arial"/>
                <w:sz w:val="24"/>
              </w:rPr>
              <w:t>Y</w:t>
            </w:r>
            <w:r w:rsidRPr="00E869A6">
              <w:rPr>
                <w:rFonts w:ascii="Arial" w:hAnsi="Arial"/>
                <w:sz w:val="24"/>
              </w:rPr>
              <w:t>-</w:t>
            </w:r>
            <w:proofErr w:type="gramStart"/>
            <w:r w:rsidRPr="00E869A6">
              <w:rPr>
                <w:rFonts w:ascii="Arial" w:hAnsi="Arial"/>
                <w:sz w:val="24"/>
              </w:rPr>
              <w:t>FOUR HOUR</w:t>
            </w:r>
            <w:proofErr w:type="gramEnd"/>
            <w:r w:rsidRPr="00E869A6">
              <w:rPr>
                <w:rFonts w:ascii="Arial" w:hAnsi="Arial"/>
                <w:sz w:val="24"/>
              </w:rPr>
              <w:t xml:space="preserve"> BUSINESS</w:t>
            </w:r>
            <w:r>
              <w:rPr>
                <w:rFonts w:ascii="Arial" w:hAnsi="Arial"/>
                <w:sz w:val="24"/>
              </w:rPr>
              <w:t xml:space="preserve"> </w:t>
            </w:r>
            <w:r w:rsidRPr="00E869A6">
              <w:rPr>
                <w:rFonts w:ascii="Arial" w:hAnsi="Arial"/>
                <w:sz w:val="24"/>
              </w:rPr>
              <w:t>LICENSE FOR THRIFTY OIL COMPANY SERVICE STATIONS</w:t>
            </w:r>
            <w:r>
              <w:rPr>
                <w:rFonts w:ascii="Arial" w:hAnsi="Arial"/>
                <w:sz w:val="24"/>
              </w:rPr>
              <w:t xml:space="preserve"> </w:t>
            </w:r>
            <w:r w:rsidRPr="00E869A6">
              <w:rPr>
                <w:rFonts w:ascii="Arial" w:hAnsi="Arial"/>
                <w:sz w:val="24"/>
              </w:rPr>
              <w:t>SUBJECT TO CERTAIN CONDITIONS</w:t>
            </w:r>
          </w:p>
        </w:tc>
        <w:tc>
          <w:tcPr>
            <w:tcW w:w="1718" w:type="dxa"/>
          </w:tcPr>
          <w:p w14:paraId="070F3218" w14:textId="77777777" w:rsidR="00387611" w:rsidRDefault="00387611" w:rsidP="00EA5BD3">
            <w:pPr>
              <w:spacing w:before="120" w:after="120"/>
              <w:jc w:val="center"/>
              <w:rPr>
                <w:rFonts w:ascii="Arial" w:hAnsi="Arial"/>
                <w:sz w:val="24"/>
              </w:rPr>
            </w:pPr>
            <w:r>
              <w:rPr>
                <w:rFonts w:ascii="Arial" w:hAnsi="Arial"/>
                <w:sz w:val="24"/>
              </w:rPr>
              <w:t>11/18/91</w:t>
            </w:r>
          </w:p>
        </w:tc>
      </w:tr>
      <w:tr w:rsidR="00387611" w14:paraId="58B52006" w14:textId="77777777" w:rsidTr="00B7409A">
        <w:tc>
          <w:tcPr>
            <w:tcW w:w="1406" w:type="dxa"/>
          </w:tcPr>
          <w:p w14:paraId="69D5C837" w14:textId="77777777" w:rsidR="00387611" w:rsidRDefault="00387611" w:rsidP="00EA5BD3">
            <w:pPr>
              <w:spacing w:before="120" w:after="120"/>
              <w:jc w:val="center"/>
              <w:rPr>
                <w:rFonts w:ascii="Arial" w:hAnsi="Arial"/>
                <w:sz w:val="24"/>
              </w:rPr>
            </w:pPr>
            <w:r>
              <w:rPr>
                <w:rFonts w:ascii="Arial" w:hAnsi="Arial"/>
                <w:sz w:val="24"/>
              </w:rPr>
              <w:t>91-0911</w:t>
            </w:r>
          </w:p>
        </w:tc>
        <w:tc>
          <w:tcPr>
            <w:tcW w:w="10214" w:type="dxa"/>
          </w:tcPr>
          <w:p w14:paraId="496EE296" w14:textId="77777777" w:rsidR="00387611" w:rsidRDefault="00E869A6" w:rsidP="00D25E30">
            <w:pPr>
              <w:spacing w:before="120" w:after="120"/>
              <w:ind w:right="144"/>
              <w:jc w:val="both"/>
              <w:rPr>
                <w:rFonts w:ascii="Arial" w:hAnsi="Arial"/>
                <w:sz w:val="24"/>
              </w:rPr>
            </w:pPr>
            <w:r w:rsidRPr="00E869A6">
              <w:rPr>
                <w:rFonts w:ascii="Arial" w:hAnsi="Arial"/>
                <w:sz w:val="24"/>
              </w:rPr>
              <w:t xml:space="preserve">APPROVING THE </w:t>
            </w:r>
            <w:proofErr w:type="gramStart"/>
            <w:r w:rsidRPr="00E869A6">
              <w:rPr>
                <w:rFonts w:ascii="Arial" w:hAnsi="Arial"/>
                <w:sz w:val="24"/>
              </w:rPr>
              <w:t>TWENTY-FOUR HOUR</w:t>
            </w:r>
            <w:proofErr w:type="gramEnd"/>
            <w:r w:rsidRPr="00E869A6">
              <w:rPr>
                <w:rFonts w:ascii="Arial" w:hAnsi="Arial"/>
                <w:sz w:val="24"/>
              </w:rPr>
              <w:t xml:space="preserve"> BUSINESS</w:t>
            </w:r>
            <w:r>
              <w:rPr>
                <w:rFonts w:ascii="Arial" w:hAnsi="Arial"/>
                <w:sz w:val="24"/>
              </w:rPr>
              <w:t xml:space="preserve"> </w:t>
            </w:r>
            <w:r w:rsidRPr="00E869A6">
              <w:rPr>
                <w:rFonts w:ascii="Arial" w:hAnsi="Arial"/>
                <w:sz w:val="24"/>
              </w:rPr>
              <w:t>LICENSE FOR CAROLINE KEDLEN-ROAT DBA LITTLE FRIDAIS, SUBJECT TO CERTAIN CONDITIONS</w:t>
            </w:r>
          </w:p>
        </w:tc>
        <w:tc>
          <w:tcPr>
            <w:tcW w:w="1718" w:type="dxa"/>
          </w:tcPr>
          <w:p w14:paraId="3DF770F4" w14:textId="77777777" w:rsidR="00387611" w:rsidRDefault="00387611" w:rsidP="00EA5BD3">
            <w:pPr>
              <w:spacing w:before="120" w:after="120"/>
              <w:jc w:val="center"/>
              <w:rPr>
                <w:rFonts w:ascii="Arial" w:hAnsi="Arial"/>
                <w:sz w:val="24"/>
              </w:rPr>
            </w:pPr>
            <w:r>
              <w:rPr>
                <w:rFonts w:ascii="Arial" w:hAnsi="Arial"/>
                <w:sz w:val="24"/>
              </w:rPr>
              <w:t>11/18/91</w:t>
            </w:r>
          </w:p>
        </w:tc>
      </w:tr>
      <w:tr w:rsidR="00387611" w14:paraId="6934AB6B" w14:textId="77777777" w:rsidTr="00B7409A">
        <w:tc>
          <w:tcPr>
            <w:tcW w:w="1406" w:type="dxa"/>
          </w:tcPr>
          <w:p w14:paraId="379A68C9" w14:textId="77777777" w:rsidR="00387611" w:rsidRDefault="00387611" w:rsidP="00EA5BD3">
            <w:pPr>
              <w:spacing w:before="120" w:after="120"/>
              <w:jc w:val="center"/>
              <w:rPr>
                <w:rFonts w:ascii="Arial" w:hAnsi="Arial"/>
                <w:sz w:val="24"/>
              </w:rPr>
            </w:pPr>
            <w:r>
              <w:rPr>
                <w:rFonts w:ascii="Arial" w:hAnsi="Arial"/>
                <w:sz w:val="24"/>
              </w:rPr>
              <w:t>91-0912</w:t>
            </w:r>
          </w:p>
        </w:tc>
        <w:tc>
          <w:tcPr>
            <w:tcW w:w="10214" w:type="dxa"/>
          </w:tcPr>
          <w:p w14:paraId="39B2C25C" w14:textId="77777777" w:rsidR="00387611" w:rsidRDefault="00387611" w:rsidP="00D25E30">
            <w:pPr>
              <w:spacing w:before="120" w:after="120"/>
              <w:ind w:right="144"/>
              <w:jc w:val="both"/>
              <w:rPr>
                <w:rFonts w:ascii="Arial" w:hAnsi="Arial"/>
                <w:sz w:val="24"/>
              </w:rPr>
            </w:pPr>
            <w:r>
              <w:rPr>
                <w:rFonts w:ascii="Arial" w:hAnsi="Arial"/>
                <w:sz w:val="24"/>
              </w:rPr>
              <w:t>Replaced by 91-0915</w:t>
            </w:r>
          </w:p>
        </w:tc>
        <w:tc>
          <w:tcPr>
            <w:tcW w:w="1718" w:type="dxa"/>
          </w:tcPr>
          <w:p w14:paraId="19D70703" w14:textId="77777777" w:rsidR="00387611" w:rsidRDefault="00387611" w:rsidP="00EA5BD3">
            <w:pPr>
              <w:spacing w:before="120" w:after="120"/>
              <w:jc w:val="center"/>
              <w:rPr>
                <w:rFonts w:ascii="Arial" w:hAnsi="Arial"/>
                <w:sz w:val="24"/>
              </w:rPr>
            </w:pPr>
          </w:p>
        </w:tc>
      </w:tr>
      <w:tr w:rsidR="00387611" w14:paraId="2AE5A0D2" w14:textId="77777777" w:rsidTr="00B7409A">
        <w:tc>
          <w:tcPr>
            <w:tcW w:w="1406" w:type="dxa"/>
          </w:tcPr>
          <w:p w14:paraId="24A123F4" w14:textId="77777777" w:rsidR="00387611" w:rsidRDefault="00387611" w:rsidP="00EA5BD3">
            <w:pPr>
              <w:spacing w:before="120" w:after="120"/>
              <w:jc w:val="center"/>
              <w:rPr>
                <w:rFonts w:ascii="Arial" w:hAnsi="Arial"/>
                <w:sz w:val="24"/>
              </w:rPr>
            </w:pPr>
            <w:r>
              <w:rPr>
                <w:rFonts w:ascii="Arial" w:hAnsi="Arial"/>
                <w:sz w:val="24"/>
              </w:rPr>
              <w:t>91-0913</w:t>
            </w:r>
          </w:p>
        </w:tc>
        <w:tc>
          <w:tcPr>
            <w:tcW w:w="10214" w:type="dxa"/>
          </w:tcPr>
          <w:p w14:paraId="54ED19B0"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E869A6" w:rsidRPr="00E869A6">
              <w:rPr>
                <w:rFonts w:ascii="Arial" w:hAnsi="Arial"/>
                <w:sz w:val="24"/>
              </w:rPr>
              <w:t xml:space="preserve"> 210</w:t>
            </w:r>
          </w:p>
        </w:tc>
        <w:tc>
          <w:tcPr>
            <w:tcW w:w="1718" w:type="dxa"/>
          </w:tcPr>
          <w:p w14:paraId="26FF4ACF" w14:textId="77777777" w:rsidR="00387611" w:rsidRDefault="00387611" w:rsidP="00EA5BD3">
            <w:pPr>
              <w:spacing w:before="120" w:after="120"/>
              <w:jc w:val="center"/>
              <w:rPr>
                <w:rFonts w:ascii="Arial" w:hAnsi="Arial"/>
                <w:sz w:val="24"/>
              </w:rPr>
            </w:pPr>
            <w:r>
              <w:rPr>
                <w:rFonts w:ascii="Arial" w:hAnsi="Arial"/>
                <w:sz w:val="24"/>
              </w:rPr>
              <w:t>12/02/91</w:t>
            </w:r>
          </w:p>
        </w:tc>
      </w:tr>
      <w:tr w:rsidR="00387611" w14:paraId="0AA82D33" w14:textId="77777777" w:rsidTr="00B7409A">
        <w:tc>
          <w:tcPr>
            <w:tcW w:w="1406" w:type="dxa"/>
          </w:tcPr>
          <w:p w14:paraId="465765EA" w14:textId="77777777" w:rsidR="00387611" w:rsidRDefault="00387611" w:rsidP="00EA5BD3">
            <w:pPr>
              <w:spacing w:before="120" w:after="120"/>
              <w:jc w:val="center"/>
              <w:rPr>
                <w:rFonts w:ascii="Arial" w:hAnsi="Arial"/>
                <w:sz w:val="24"/>
              </w:rPr>
            </w:pPr>
            <w:r>
              <w:rPr>
                <w:rFonts w:ascii="Arial" w:hAnsi="Arial"/>
                <w:sz w:val="24"/>
              </w:rPr>
              <w:t>91-0914</w:t>
            </w:r>
          </w:p>
        </w:tc>
        <w:tc>
          <w:tcPr>
            <w:tcW w:w="10214" w:type="dxa"/>
          </w:tcPr>
          <w:p w14:paraId="21EDA2BE" w14:textId="77777777" w:rsidR="00387611" w:rsidRDefault="00E869A6" w:rsidP="00D25E30">
            <w:pPr>
              <w:spacing w:before="120" w:after="120"/>
              <w:ind w:right="144"/>
              <w:jc w:val="both"/>
              <w:rPr>
                <w:rFonts w:ascii="Arial" w:hAnsi="Arial"/>
                <w:sz w:val="24"/>
              </w:rPr>
            </w:pPr>
            <w:r w:rsidRPr="00E869A6">
              <w:rPr>
                <w:rFonts w:ascii="Arial" w:hAnsi="Arial"/>
                <w:sz w:val="24"/>
              </w:rPr>
              <w:t>IN SUPPORT OF SC</w:t>
            </w:r>
            <w:r>
              <w:rPr>
                <w:rFonts w:ascii="Arial" w:hAnsi="Arial"/>
                <w:sz w:val="24"/>
              </w:rPr>
              <w:t>A</w:t>
            </w:r>
            <w:r w:rsidRPr="00E869A6">
              <w:rPr>
                <w:rFonts w:ascii="Arial" w:hAnsi="Arial"/>
                <w:sz w:val="24"/>
              </w:rPr>
              <w:t xml:space="preserve"> 17 (CALDERON), REMOVING BARRIERS TO AFFORDABLE HOUSING DEVELOPMENT BY AMENDING ARTICLE 34 OF THE STATE CONSTITUTION</w:t>
            </w:r>
          </w:p>
        </w:tc>
        <w:tc>
          <w:tcPr>
            <w:tcW w:w="1718" w:type="dxa"/>
          </w:tcPr>
          <w:p w14:paraId="3489199B" w14:textId="77777777" w:rsidR="00387611" w:rsidRDefault="00387611" w:rsidP="00EA5BD3">
            <w:pPr>
              <w:spacing w:before="120" w:after="120"/>
              <w:jc w:val="center"/>
              <w:rPr>
                <w:rFonts w:ascii="Arial" w:hAnsi="Arial"/>
                <w:sz w:val="24"/>
              </w:rPr>
            </w:pPr>
            <w:r>
              <w:rPr>
                <w:rFonts w:ascii="Arial" w:hAnsi="Arial"/>
                <w:sz w:val="24"/>
              </w:rPr>
              <w:t>12/02/01</w:t>
            </w:r>
          </w:p>
        </w:tc>
      </w:tr>
      <w:tr w:rsidR="00387611" w14:paraId="29DC7E85" w14:textId="77777777" w:rsidTr="00B7409A">
        <w:tc>
          <w:tcPr>
            <w:tcW w:w="1406" w:type="dxa"/>
          </w:tcPr>
          <w:p w14:paraId="70DAA17E" w14:textId="77777777" w:rsidR="00387611" w:rsidRDefault="00387611" w:rsidP="00EA5BD3">
            <w:pPr>
              <w:spacing w:before="120" w:after="120"/>
              <w:jc w:val="center"/>
              <w:rPr>
                <w:rFonts w:ascii="Arial" w:hAnsi="Arial"/>
                <w:sz w:val="24"/>
              </w:rPr>
            </w:pPr>
            <w:r>
              <w:rPr>
                <w:rFonts w:ascii="Arial" w:hAnsi="Arial"/>
                <w:sz w:val="24"/>
              </w:rPr>
              <w:t>91-0915</w:t>
            </w:r>
          </w:p>
        </w:tc>
        <w:tc>
          <w:tcPr>
            <w:tcW w:w="10214" w:type="dxa"/>
          </w:tcPr>
          <w:p w14:paraId="0E723FCF" w14:textId="77777777" w:rsidR="00387611" w:rsidRDefault="00E869A6" w:rsidP="00D25E30">
            <w:pPr>
              <w:spacing w:before="120" w:after="120"/>
              <w:ind w:right="144"/>
              <w:jc w:val="both"/>
              <w:rPr>
                <w:rFonts w:ascii="Arial" w:hAnsi="Arial"/>
                <w:sz w:val="24"/>
              </w:rPr>
            </w:pPr>
            <w:r w:rsidRPr="00E869A6">
              <w:rPr>
                <w:rFonts w:ascii="Arial" w:hAnsi="Arial"/>
                <w:sz w:val="24"/>
              </w:rPr>
              <w:t>AMENDING THE APPROVAL OF SIGN MODIFICATION 91-02 BY THE PLANNING COMMISSION BASED ON AN APPEAL FILED BY THE APPLICANT</w:t>
            </w:r>
          </w:p>
        </w:tc>
        <w:tc>
          <w:tcPr>
            <w:tcW w:w="1718" w:type="dxa"/>
          </w:tcPr>
          <w:p w14:paraId="5006A45E" w14:textId="77777777" w:rsidR="00387611" w:rsidRDefault="00387611" w:rsidP="00EA5BD3">
            <w:pPr>
              <w:spacing w:before="120" w:after="120"/>
              <w:jc w:val="center"/>
              <w:rPr>
                <w:rFonts w:ascii="Arial" w:hAnsi="Arial"/>
                <w:sz w:val="24"/>
              </w:rPr>
            </w:pPr>
            <w:r>
              <w:rPr>
                <w:rFonts w:ascii="Arial" w:hAnsi="Arial"/>
                <w:sz w:val="24"/>
              </w:rPr>
              <w:t>12/02/91</w:t>
            </w:r>
          </w:p>
        </w:tc>
      </w:tr>
      <w:tr w:rsidR="00387611" w14:paraId="58B97163" w14:textId="77777777" w:rsidTr="00B7409A">
        <w:tc>
          <w:tcPr>
            <w:tcW w:w="1406" w:type="dxa"/>
          </w:tcPr>
          <w:p w14:paraId="0AEE7C07" w14:textId="77777777" w:rsidR="00387611" w:rsidRDefault="00387611" w:rsidP="00EA5BD3">
            <w:pPr>
              <w:spacing w:before="120" w:after="120"/>
              <w:jc w:val="center"/>
              <w:rPr>
                <w:rFonts w:ascii="Arial" w:hAnsi="Arial"/>
                <w:sz w:val="24"/>
              </w:rPr>
            </w:pPr>
            <w:r>
              <w:rPr>
                <w:rFonts w:ascii="Arial" w:hAnsi="Arial"/>
                <w:sz w:val="24"/>
              </w:rPr>
              <w:t>91-0916</w:t>
            </w:r>
          </w:p>
        </w:tc>
        <w:tc>
          <w:tcPr>
            <w:tcW w:w="10214" w:type="dxa"/>
          </w:tcPr>
          <w:p w14:paraId="7A18C57F"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211</w:t>
            </w:r>
          </w:p>
        </w:tc>
        <w:tc>
          <w:tcPr>
            <w:tcW w:w="1718" w:type="dxa"/>
          </w:tcPr>
          <w:p w14:paraId="235D98BE" w14:textId="77777777" w:rsidR="00387611" w:rsidRDefault="00387611" w:rsidP="00EA5BD3">
            <w:pPr>
              <w:spacing w:before="120" w:after="120"/>
              <w:jc w:val="center"/>
              <w:rPr>
                <w:rFonts w:ascii="Arial" w:hAnsi="Arial"/>
                <w:sz w:val="24"/>
              </w:rPr>
            </w:pPr>
            <w:r>
              <w:rPr>
                <w:rFonts w:ascii="Arial" w:hAnsi="Arial"/>
                <w:sz w:val="24"/>
              </w:rPr>
              <w:t>12/16/91</w:t>
            </w:r>
          </w:p>
        </w:tc>
      </w:tr>
      <w:tr w:rsidR="00387611" w14:paraId="6B2F8EAA" w14:textId="77777777" w:rsidTr="00B7409A">
        <w:tc>
          <w:tcPr>
            <w:tcW w:w="1406" w:type="dxa"/>
          </w:tcPr>
          <w:p w14:paraId="5D3FBDED" w14:textId="77777777" w:rsidR="00387611" w:rsidRDefault="00387611" w:rsidP="00EA5BD3">
            <w:pPr>
              <w:spacing w:before="120" w:after="120"/>
              <w:jc w:val="center"/>
              <w:rPr>
                <w:rFonts w:ascii="Arial" w:hAnsi="Arial"/>
                <w:sz w:val="24"/>
              </w:rPr>
            </w:pPr>
            <w:r>
              <w:rPr>
                <w:rFonts w:ascii="Arial" w:hAnsi="Arial"/>
                <w:sz w:val="24"/>
              </w:rPr>
              <w:t>91-0917</w:t>
            </w:r>
          </w:p>
        </w:tc>
        <w:tc>
          <w:tcPr>
            <w:tcW w:w="10214" w:type="dxa"/>
          </w:tcPr>
          <w:p w14:paraId="71661A91" w14:textId="77777777" w:rsidR="00387611" w:rsidRDefault="00E869A6" w:rsidP="00D25E30">
            <w:pPr>
              <w:spacing w:before="120" w:after="120"/>
              <w:ind w:right="144"/>
              <w:jc w:val="both"/>
              <w:rPr>
                <w:rFonts w:ascii="Arial" w:hAnsi="Arial"/>
                <w:sz w:val="24"/>
              </w:rPr>
            </w:pPr>
            <w:r w:rsidRPr="00E869A6">
              <w:rPr>
                <w:rFonts w:ascii="Arial" w:hAnsi="Arial"/>
                <w:sz w:val="24"/>
              </w:rPr>
              <w:t>IN SUPPORT OF SB</w:t>
            </w:r>
            <w:r>
              <w:rPr>
                <w:rFonts w:ascii="Arial" w:hAnsi="Arial"/>
                <w:sz w:val="24"/>
              </w:rPr>
              <w:t xml:space="preserve"> </w:t>
            </w:r>
            <w:r w:rsidRPr="00E869A6">
              <w:rPr>
                <w:rFonts w:ascii="Arial" w:hAnsi="Arial"/>
                <w:sz w:val="24"/>
              </w:rPr>
              <w:t>593,</w:t>
            </w:r>
            <w:r>
              <w:rPr>
                <w:rFonts w:ascii="Arial" w:hAnsi="Arial"/>
                <w:sz w:val="24"/>
              </w:rPr>
              <w:t xml:space="preserve"> </w:t>
            </w:r>
            <w:r w:rsidRPr="00E869A6">
              <w:rPr>
                <w:rFonts w:ascii="Arial" w:hAnsi="Arial"/>
                <w:sz w:val="24"/>
              </w:rPr>
              <w:t>THE CALIFORNIA</w:t>
            </w:r>
            <w:r>
              <w:rPr>
                <w:rFonts w:ascii="Arial" w:hAnsi="Arial"/>
                <w:sz w:val="24"/>
              </w:rPr>
              <w:t xml:space="preserve"> </w:t>
            </w:r>
            <w:r w:rsidRPr="00E869A6">
              <w:rPr>
                <w:rFonts w:ascii="Arial" w:hAnsi="Arial"/>
                <w:sz w:val="24"/>
              </w:rPr>
              <w:t>HOUSING B</w:t>
            </w:r>
            <w:r>
              <w:rPr>
                <w:rFonts w:ascii="Arial" w:hAnsi="Arial"/>
                <w:sz w:val="24"/>
              </w:rPr>
              <w:t>O</w:t>
            </w:r>
            <w:r w:rsidRPr="00E869A6">
              <w:rPr>
                <w:rFonts w:ascii="Arial" w:hAnsi="Arial"/>
                <w:sz w:val="24"/>
              </w:rPr>
              <w:t>ND ACT OF 1992</w:t>
            </w:r>
          </w:p>
        </w:tc>
        <w:tc>
          <w:tcPr>
            <w:tcW w:w="1718" w:type="dxa"/>
          </w:tcPr>
          <w:p w14:paraId="751614F9" w14:textId="77777777" w:rsidR="00387611" w:rsidRDefault="00387611" w:rsidP="00EA5BD3">
            <w:pPr>
              <w:spacing w:before="120" w:after="120"/>
              <w:jc w:val="center"/>
              <w:rPr>
                <w:rFonts w:ascii="Arial" w:hAnsi="Arial"/>
                <w:sz w:val="24"/>
              </w:rPr>
            </w:pPr>
            <w:r>
              <w:rPr>
                <w:rFonts w:ascii="Arial" w:hAnsi="Arial"/>
                <w:sz w:val="24"/>
              </w:rPr>
              <w:t>12/16/91</w:t>
            </w:r>
          </w:p>
        </w:tc>
      </w:tr>
      <w:tr w:rsidR="00387611" w14:paraId="67EC183E" w14:textId="77777777" w:rsidTr="00B7409A">
        <w:tc>
          <w:tcPr>
            <w:tcW w:w="1406" w:type="dxa"/>
          </w:tcPr>
          <w:p w14:paraId="1A80F37D" w14:textId="77777777" w:rsidR="00387611" w:rsidRDefault="00387611" w:rsidP="00EA5BD3">
            <w:pPr>
              <w:spacing w:before="120" w:after="120"/>
              <w:jc w:val="center"/>
              <w:rPr>
                <w:rFonts w:ascii="Arial" w:hAnsi="Arial"/>
                <w:sz w:val="24"/>
              </w:rPr>
            </w:pPr>
            <w:r>
              <w:rPr>
                <w:rFonts w:ascii="Arial" w:hAnsi="Arial"/>
                <w:sz w:val="24"/>
              </w:rPr>
              <w:t>91-0918</w:t>
            </w:r>
          </w:p>
        </w:tc>
        <w:tc>
          <w:tcPr>
            <w:tcW w:w="10214" w:type="dxa"/>
          </w:tcPr>
          <w:p w14:paraId="6009D342" w14:textId="77777777" w:rsidR="00387611" w:rsidRDefault="00E869A6" w:rsidP="00D25E30">
            <w:pPr>
              <w:spacing w:before="120" w:after="120"/>
              <w:ind w:right="144"/>
              <w:jc w:val="both"/>
              <w:rPr>
                <w:rFonts w:ascii="Arial" w:hAnsi="Arial"/>
                <w:sz w:val="24"/>
              </w:rPr>
            </w:pPr>
            <w:r w:rsidRPr="00E869A6">
              <w:rPr>
                <w:rFonts w:ascii="Arial" w:hAnsi="Arial"/>
                <w:sz w:val="24"/>
              </w:rPr>
              <w:t>ADOPTING GENERAL PLAN AMENDMENT 91-05 AMENDING THE GENERAL PLAN BY</w:t>
            </w:r>
            <w:r>
              <w:rPr>
                <w:rFonts w:ascii="Arial" w:hAnsi="Arial"/>
                <w:sz w:val="24"/>
              </w:rPr>
              <w:t xml:space="preserve"> </w:t>
            </w:r>
            <w:r w:rsidRPr="00E869A6">
              <w:rPr>
                <w:rFonts w:ascii="Arial" w:hAnsi="Arial"/>
                <w:sz w:val="24"/>
              </w:rPr>
              <w:t>AMENDING THE LAND USE MAP TO REDESIGNATE</w:t>
            </w:r>
            <w:r>
              <w:rPr>
                <w:rFonts w:ascii="Arial" w:hAnsi="Arial"/>
                <w:sz w:val="24"/>
              </w:rPr>
              <w:t xml:space="preserve"> </w:t>
            </w:r>
            <w:r w:rsidRPr="00E869A6">
              <w:rPr>
                <w:rFonts w:ascii="Arial" w:hAnsi="Arial"/>
                <w:sz w:val="24"/>
              </w:rPr>
              <w:t>1422 N. SWEETZER</w:t>
            </w:r>
          </w:p>
        </w:tc>
        <w:tc>
          <w:tcPr>
            <w:tcW w:w="1718" w:type="dxa"/>
          </w:tcPr>
          <w:p w14:paraId="73FA6470" w14:textId="77777777" w:rsidR="00387611" w:rsidRDefault="00387611" w:rsidP="00EA5BD3">
            <w:pPr>
              <w:spacing w:before="120" w:after="120"/>
              <w:jc w:val="center"/>
              <w:rPr>
                <w:rFonts w:ascii="Arial" w:hAnsi="Arial"/>
                <w:sz w:val="24"/>
              </w:rPr>
            </w:pPr>
            <w:r>
              <w:rPr>
                <w:rFonts w:ascii="Arial" w:hAnsi="Arial"/>
                <w:sz w:val="24"/>
              </w:rPr>
              <w:t>12/16/91</w:t>
            </w:r>
          </w:p>
        </w:tc>
      </w:tr>
      <w:tr w:rsidR="00387611" w14:paraId="4E8FC82A" w14:textId="77777777" w:rsidTr="00B7409A">
        <w:tc>
          <w:tcPr>
            <w:tcW w:w="1406" w:type="dxa"/>
          </w:tcPr>
          <w:p w14:paraId="676AF097" w14:textId="77777777" w:rsidR="00387611" w:rsidRDefault="00387611" w:rsidP="00EA5BD3">
            <w:pPr>
              <w:spacing w:before="120" w:after="120"/>
              <w:jc w:val="center"/>
              <w:rPr>
                <w:rFonts w:ascii="Arial" w:hAnsi="Arial"/>
                <w:sz w:val="24"/>
              </w:rPr>
            </w:pPr>
            <w:r>
              <w:rPr>
                <w:rFonts w:ascii="Arial" w:hAnsi="Arial"/>
                <w:sz w:val="24"/>
              </w:rPr>
              <w:t>91-0919</w:t>
            </w:r>
          </w:p>
        </w:tc>
        <w:tc>
          <w:tcPr>
            <w:tcW w:w="10214" w:type="dxa"/>
          </w:tcPr>
          <w:p w14:paraId="0C9CCA8B" w14:textId="77777777" w:rsidR="00387611" w:rsidRDefault="00E869A6" w:rsidP="00D25E30">
            <w:pPr>
              <w:spacing w:before="120" w:after="120"/>
              <w:ind w:right="144"/>
              <w:jc w:val="both"/>
              <w:rPr>
                <w:rFonts w:ascii="Arial" w:hAnsi="Arial"/>
                <w:sz w:val="24"/>
              </w:rPr>
            </w:pPr>
            <w:r w:rsidRPr="00E869A6">
              <w:rPr>
                <w:rFonts w:ascii="Arial" w:hAnsi="Arial"/>
                <w:sz w:val="24"/>
              </w:rPr>
              <w:t>SUPPORTING NATIONAL LEGISLATION CALLING FOR REREGULATION OF THE CABLE INDUSTRY</w:t>
            </w:r>
          </w:p>
        </w:tc>
        <w:tc>
          <w:tcPr>
            <w:tcW w:w="1718" w:type="dxa"/>
          </w:tcPr>
          <w:p w14:paraId="7612E95F" w14:textId="77777777" w:rsidR="00387611" w:rsidRDefault="00387611" w:rsidP="00EA5BD3">
            <w:pPr>
              <w:spacing w:before="120" w:after="120"/>
              <w:jc w:val="center"/>
              <w:rPr>
                <w:rFonts w:ascii="Arial" w:hAnsi="Arial"/>
                <w:sz w:val="24"/>
              </w:rPr>
            </w:pPr>
            <w:r>
              <w:rPr>
                <w:rFonts w:ascii="Arial" w:hAnsi="Arial"/>
                <w:sz w:val="24"/>
              </w:rPr>
              <w:t>12/16/91</w:t>
            </w:r>
          </w:p>
        </w:tc>
      </w:tr>
      <w:tr w:rsidR="00387611" w14:paraId="145BB56C" w14:textId="77777777" w:rsidTr="00B7409A">
        <w:tc>
          <w:tcPr>
            <w:tcW w:w="1406" w:type="dxa"/>
          </w:tcPr>
          <w:p w14:paraId="7CFEC766" w14:textId="77777777" w:rsidR="00387611" w:rsidRDefault="00387611" w:rsidP="00EA5BD3">
            <w:pPr>
              <w:spacing w:before="120" w:after="120"/>
              <w:jc w:val="center"/>
              <w:rPr>
                <w:rFonts w:ascii="Arial" w:hAnsi="Arial"/>
                <w:sz w:val="24"/>
              </w:rPr>
            </w:pPr>
            <w:r>
              <w:rPr>
                <w:rFonts w:ascii="Arial" w:hAnsi="Arial"/>
                <w:sz w:val="24"/>
              </w:rPr>
              <w:t>92-0920</w:t>
            </w:r>
          </w:p>
        </w:tc>
        <w:tc>
          <w:tcPr>
            <w:tcW w:w="10214" w:type="dxa"/>
          </w:tcPr>
          <w:p w14:paraId="55349395"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212</w:t>
            </w:r>
          </w:p>
        </w:tc>
        <w:tc>
          <w:tcPr>
            <w:tcW w:w="1718" w:type="dxa"/>
          </w:tcPr>
          <w:p w14:paraId="5D0E9AF6"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11C6E731" w14:textId="77777777" w:rsidTr="00B7409A">
        <w:tc>
          <w:tcPr>
            <w:tcW w:w="1406" w:type="dxa"/>
          </w:tcPr>
          <w:p w14:paraId="1D4BB2D9" w14:textId="77777777" w:rsidR="00387611" w:rsidRDefault="00387611" w:rsidP="00EA5BD3">
            <w:pPr>
              <w:spacing w:before="120" w:after="120"/>
              <w:jc w:val="center"/>
              <w:rPr>
                <w:rFonts w:ascii="Arial" w:hAnsi="Arial"/>
                <w:sz w:val="24"/>
              </w:rPr>
            </w:pPr>
            <w:r>
              <w:rPr>
                <w:rFonts w:ascii="Arial" w:hAnsi="Arial"/>
                <w:sz w:val="24"/>
              </w:rPr>
              <w:t>92-0921</w:t>
            </w:r>
          </w:p>
        </w:tc>
        <w:tc>
          <w:tcPr>
            <w:tcW w:w="10214" w:type="dxa"/>
          </w:tcPr>
          <w:p w14:paraId="7C18F4A9" w14:textId="77777777" w:rsidR="00387611" w:rsidRDefault="00E869A6" w:rsidP="00D25E30">
            <w:pPr>
              <w:spacing w:before="120" w:after="120"/>
              <w:ind w:right="144"/>
              <w:jc w:val="both"/>
              <w:rPr>
                <w:rFonts w:ascii="Arial" w:hAnsi="Arial"/>
                <w:sz w:val="24"/>
              </w:rPr>
            </w:pPr>
            <w:r w:rsidRPr="00E869A6">
              <w:rPr>
                <w:rFonts w:ascii="Arial" w:hAnsi="Arial"/>
                <w:sz w:val="24"/>
              </w:rPr>
              <w:t>CALLING AND GIVING NOTICE OF THE HOLDING OF A GENERAL MUNICIPAL ELECTION TO</w:t>
            </w:r>
            <w:r>
              <w:rPr>
                <w:rFonts w:ascii="Arial" w:hAnsi="Arial"/>
                <w:sz w:val="24"/>
              </w:rPr>
              <w:t xml:space="preserve"> </w:t>
            </w:r>
            <w:r w:rsidRPr="00E869A6">
              <w:rPr>
                <w:rFonts w:ascii="Arial" w:hAnsi="Arial"/>
                <w:sz w:val="24"/>
              </w:rPr>
              <w:t>BE HELD ON TUESDAY</w:t>
            </w:r>
            <w:proofErr w:type="gramStart"/>
            <w:r w:rsidRPr="00E869A6">
              <w:rPr>
                <w:rFonts w:ascii="Arial" w:hAnsi="Arial"/>
                <w:sz w:val="24"/>
              </w:rPr>
              <w:t>, APRIL</w:t>
            </w:r>
            <w:proofErr w:type="gramEnd"/>
            <w:r w:rsidRPr="00E869A6">
              <w:rPr>
                <w:rFonts w:ascii="Arial" w:hAnsi="Arial"/>
                <w:sz w:val="24"/>
              </w:rPr>
              <w:t xml:space="preserve"> 14, 1992, FOR THE ELECTION OF CERTAIN OFFICERS OF SAID CITY AS REQUIRED BY THE PROVISIONS OF THE LAWS OF THE STATE OF CALIFORNIA'RELATING TO GENERAL LAW CITIES</w:t>
            </w:r>
          </w:p>
        </w:tc>
        <w:tc>
          <w:tcPr>
            <w:tcW w:w="1718" w:type="dxa"/>
          </w:tcPr>
          <w:p w14:paraId="646F02AF"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5AA90F2C" w14:textId="77777777" w:rsidTr="00B7409A">
        <w:tc>
          <w:tcPr>
            <w:tcW w:w="1406" w:type="dxa"/>
          </w:tcPr>
          <w:p w14:paraId="16A000B2" w14:textId="77777777" w:rsidR="00387611" w:rsidRDefault="00387611" w:rsidP="00EA5BD3">
            <w:pPr>
              <w:spacing w:before="120" w:after="120"/>
              <w:jc w:val="center"/>
              <w:rPr>
                <w:rFonts w:ascii="Arial" w:hAnsi="Arial"/>
                <w:sz w:val="24"/>
              </w:rPr>
            </w:pPr>
            <w:r>
              <w:rPr>
                <w:rFonts w:ascii="Arial" w:hAnsi="Arial"/>
                <w:sz w:val="24"/>
              </w:rPr>
              <w:t>92-0922</w:t>
            </w:r>
          </w:p>
        </w:tc>
        <w:tc>
          <w:tcPr>
            <w:tcW w:w="10214" w:type="dxa"/>
          </w:tcPr>
          <w:p w14:paraId="1347617E" w14:textId="77777777" w:rsidR="00387611" w:rsidRDefault="00E869A6" w:rsidP="00D25E30">
            <w:pPr>
              <w:spacing w:before="120" w:after="120"/>
              <w:ind w:right="144"/>
              <w:jc w:val="both"/>
              <w:rPr>
                <w:rFonts w:ascii="Arial" w:hAnsi="Arial"/>
                <w:sz w:val="24"/>
              </w:rPr>
            </w:pPr>
            <w:r w:rsidRPr="00E869A6">
              <w:rPr>
                <w:rFonts w:ascii="Arial" w:hAnsi="Arial"/>
                <w:sz w:val="24"/>
              </w:rPr>
              <w:t>REQUESTING THE BOARD OF SUPERVISORS OF THE COUNTY OF LOS ANGELES TO RENDER SPECIFIED SERVICES TO THE CITY RELATING TO THE CONDUCT OF A GENERAL MUNICIPAL</w:t>
            </w:r>
            <w:r>
              <w:rPr>
                <w:rFonts w:ascii="Arial" w:hAnsi="Arial"/>
                <w:sz w:val="24"/>
              </w:rPr>
              <w:t xml:space="preserve"> </w:t>
            </w:r>
            <w:r w:rsidRPr="00E869A6">
              <w:rPr>
                <w:rFonts w:ascii="Arial" w:hAnsi="Arial"/>
                <w:sz w:val="24"/>
              </w:rPr>
              <w:t xml:space="preserve">ELECTION TO BE HELD ON TUESDAY, APRIL </w:t>
            </w:r>
            <w:proofErr w:type="gramStart"/>
            <w:r w:rsidRPr="00E869A6">
              <w:rPr>
                <w:rFonts w:ascii="Arial" w:hAnsi="Arial"/>
                <w:sz w:val="24"/>
              </w:rPr>
              <w:t>14 ,</w:t>
            </w:r>
            <w:proofErr w:type="gramEnd"/>
            <w:r w:rsidRPr="00E869A6">
              <w:rPr>
                <w:rFonts w:ascii="Arial" w:hAnsi="Arial"/>
                <w:sz w:val="24"/>
              </w:rPr>
              <w:t xml:space="preserve"> 1992</w:t>
            </w:r>
          </w:p>
        </w:tc>
        <w:tc>
          <w:tcPr>
            <w:tcW w:w="1718" w:type="dxa"/>
          </w:tcPr>
          <w:p w14:paraId="3473D46C"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56122E8B" w14:textId="77777777" w:rsidTr="00B7409A">
        <w:tc>
          <w:tcPr>
            <w:tcW w:w="1406" w:type="dxa"/>
          </w:tcPr>
          <w:p w14:paraId="22B7DFF5" w14:textId="77777777" w:rsidR="00387611" w:rsidRDefault="00387611" w:rsidP="00EA5BD3">
            <w:pPr>
              <w:spacing w:before="120" w:after="120"/>
              <w:jc w:val="center"/>
              <w:rPr>
                <w:rFonts w:ascii="Arial" w:hAnsi="Arial"/>
                <w:sz w:val="24"/>
              </w:rPr>
            </w:pPr>
            <w:r>
              <w:rPr>
                <w:rFonts w:ascii="Arial" w:hAnsi="Arial"/>
                <w:sz w:val="24"/>
              </w:rPr>
              <w:t>92-0923</w:t>
            </w:r>
          </w:p>
        </w:tc>
        <w:tc>
          <w:tcPr>
            <w:tcW w:w="10214" w:type="dxa"/>
          </w:tcPr>
          <w:p w14:paraId="03176CBC" w14:textId="77777777" w:rsidR="00387611" w:rsidRDefault="00E869A6" w:rsidP="00D25E30">
            <w:pPr>
              <w:spacing w:before="120" w:after="120"/>
              <w:ind w:right="144"/>
              <w:jc w:val="both"/>
              <w:rPr>
                <w:rFonts w:ascii="Arial" w:hAnsi="Arial"/>
                <w:sz w:val="24"/>
              </w:rPr>
            </w:pPr>
            <w:r w:rsidRPr="00E869A6">
              <w:rPr>
                <w:rFonts w:ascii="Arial" w:hAnsi="Arial"/>
                <w:sz w:val="24"/>
              </w:rPr>
              <w:t>APPROVING THE APPLICATION FOR GRANT FUNDS FOR THE ENVIRONMENTAL ENHANCEMENT AND MITIGATION PROGRAM UNDER SECTION 164.56 OF THE STREETS AND HIGHWAYS CODE 1989 FOR THE SUNSET-HOLLOWAY PROJECT</w:t>
            </w:r>
          </w:p>
        </w:tc>
        <w:tc>
          <w:tcPr>
            <w:tcW w:w="1718" w:type="dxa"/>
          </w:tcPr>
          <w:p w14:paraId="34B31AA6"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0CAC55F7" w14:textId="77777777" w:rsidTr="00B7409A">
        <w:tc>
          <w:tcPr>
            <w:tcW w:w="1406" w:type="dxa"/>
          </w:tcPr>
          <w:p w14:paraId="12906BFB" w14:textId="77777777" w:rsidR="00387611" w:rsidRDefault="00387611" w:rsidP="00EA5BD3">
            <w:pPr>
              <w:spacing w:before="120" w:after="120"/>
              <w:jc w:val="center"/>
              <w:rPr>
                <w:rFonts w:ascii="Arial" w:hAnsi="Arial"/>
                <w:sz w:val="24"/>
              </w:rPr>
            </w:pPr>
            <w:r>
              <w:rPr>
                <w:rFonts w:ascii="Arial" w:hAnsi="Arial"/>
                <w:sz w:val="24"/>
              </w:rPr>
              <w:t>92-0924</w:t>
            </w:r>
          </w:p>
        </w:tc>
        <w:tc>
          <w:tcPr>
            <w:tcW w:w="10214" w:type="dxa"/>
          </w:tcPr>
          <w:p w14:paraId="498B3BB9" w14:textId="77777777" w:rsidR="00387611" w:rsidRDefault="00E869A6" w:rsidP="00D25E30">
            <w:pPr>
              <w:spacing w:before="120" w:after="120"/>
              <w:ind w:right="144"/>
              <w:jc w:val="both"/>
              <w:rPr>
                <w:rFonts w:ascii="Arial" w:hAnsi="Arial"/>
                <w:sz w:val="24"/>
              </w:rPr>
            </w:pPr>
            <w:r w:rsidRPr="00E869A6">
              <w:rPr>
                <w:rFonts w:ascii="Arial" w:hAnsi="Arial"/>
                <w:sz w:val="24"/>
              </w:rPr>
              <w:t>UPHOLDING AN APPEAL BY BOYD WILLAT /</w:t>
            </w:r>
            <w:r>
              <w:rPr>
                <w:rFonts w:ascii="Arial" w:hAnsi="Arial"/>
                <w:sz w:val="24"/>
              </w:rPr>
              <w:t xml:space="preserve"> </w:t>
            </w:r>
            <w:r w:rsidRPr="00E869A6">
              <w:rPr>
                <w:rFonts w:ascii="Arial" w:hAnsi="Arial"/>
                <w:sz w:val="24"/>
              </w:rPr>
              <w:t>WALTER JOHNSON AND DENYING AN APPEAL BY SOPHIE FRIEDMAN AND ADOPTING THE RECOMMENDATION OF THE CULTURAL HERITAGE ADVISORY BOARD, IN PART, DESIGNATING THE HARPER AVENUE DISTRICT, ENCOMPASSING THE PROPERTIES KNOWN AS 8225-37 &amp; 8250-62 FOUNTAIN AVENUE AND 1300-8, 1301-91 1330, 1334-36, 1338-52 &amp; 1354 N. HARPER AVENUE, WEST HOLLYWOOD, CALIFORNIA AS CONTRIBUTING BUILDINGS AND 8228 FOUNTAIN AVENUE AND 1312 &amp; 1320-24 N. HARPER AVENUE, WEST HOLLYWOOD, CALIFORNIA AS NON-CONTRIBUTING BUILDINGS, AS A HISTORIC</w:t>
            </w:r>
            <w:r>
              <w:rPr>
                <w:rFonts w:ascii="Arial" w:hAnsi="Arial"/>
                <w:sz w:val="24"/>
              </w:rPr>
              <w:t xml:space="preserve"> </w:t>
            </w:r>
            <w:r w:rsidRPr="00E869A6">
              <w:rPr>
                <w:rFonts w:ascii="Arial" w:hAnsi="Arial"/>
                <w:sz w:val="24"/>
              </w:rPr>
              <w:t>DISTRICT</w:t>
            </w:r>
          </w:p>
        </w:tc>
        <w:tc>
          <w:tcPr>
            <w:tcW w:w="1718" w:type="dxa"/>
          </w:tcPr>
          <w:p w14:paraId="7D7F033E"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4E967919" w14:textId="77777777" w:rsidTr="00B7409A">
        <w:tc>
          <w:tcPr>
            <w:tcW w:w="1406" w:type="dxa"/>
          </w:tcPr>
          <w:p w14:paraId="4A6AA2B2" w14:textId="77777777" w:rsidR="00387611" w:rsidRDefault="00387611" w:rsidP="00EA5BD3">
            <w:pPr>
              <w:spacing w:before="120" w:after="120"/>
              <w:jc w:val="center"/>
              <w:rPr>
                <w:rFonts w:ascii="Arial" w:hAnsi="Arial"/>
                <w:sz w:val="24"/>
              </w:rPr>
            </w:pPr>
            <w:r>
              <w:rPr>
                <w:rFonts w:ascii="Arial" w:hAnsi="Arial"/>
                <w:sz w:val="24"/>
              </w:rPr>
              <w:t>92-0925</w:t>
            </w:r>
          </w:p>
        </w:tc>
        <w:tc>
          <w:tcPr>
            <w:tcW w:w="10214" w:type="dxa"/>
          </w:tcPr>
          <w:p w14:paraId="77F068D1" w14:textId="77777777" w:rsidR="00387611" w:rsidRDefault="00E869A6" w:rsidP="00D25E30">
            <w:pPr>
              <w:spacing w:before="120" w:after="120"/>
              <w:ind w:right="144"/>
              <w:jc w:val="both"/>
              <w:rPr>
                <w:rFonts w:ascii="Arial" w:hAnsi="Arial"/>
                <w:sz w:val="24"/>
              </w:rPr>
            </w:pPr>
            <w:r w:rsidRPr="00E869A6">
              <w:rPr>
                <w:rFonts w:ascii="Arial" w:hAnsi="Arial"/>
                <w:sz w:val="24"/>
              </w:rPr>
              <w:t>AMENDING RESOLUTION NO. 577 WHICH ESTABLISHED VARIOUS FEES</w:t>
            </w:r>
          </w:p>
        </w:tc>
        <w:tc>
          <w:tcPr>
            <w:tcW w:w="1718" w:type="dxa"/>
          </w:tcPr>
          <w:p w14:paraId="5CF2182E"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045D4D4E" w14:textId="77777777" w:rsidTr="00B7409A">
        <w:tc>
          <w:tcPr>
            <w:tcW w:w="1406" w:type="dxa"/>
          </w:tcPr>
          <w:p w14:paraId="7DB08C7E" w14:textId="77777777" w:rsidR="00387611" w:rsidRDefault="00387611" w:rsidP="00EA5BD3">
            <w:pPr>
              <w:spacing w:before="120" w:after="120"/>
              <w:jc w:val="center"/>
              <w:rPr>
                <w:rFonts w:ascii="Arial" w:hAnsi="Arial"/>
                <w:sz w:val="24"/>
              </w:rPr>
            </w:pPr>
            <w:r>
              <w:rPr>
                <w:rFonts w:ascii="Arial" w:hAnsi="Arial"/>
                <w:sz w:val="24"/>
              </w:rPr>
              <w:t>92-0926</w:t>
            </w:r>
          </w:p>
        </w:tc>
        <w:tc>
          <w:tcPr>
            <w:tcW w:w="10214" w:type="dxa"/>
          </w:tcPr>
          <w:p w14:paraId="790ACADC" w14:textId="77777777" w:rsidR="00387611" w:rsidRDefault="00E869A6" w:rsidP="00D25E30">
            <w:pPr>
              <w:spacing w:before="120" w:after="120"/>
              <w:ind w:right="144"/>
              <w:jc w:val="both"/>
              <w:rPr>
                <w:rFonts w:ascii="Arial" w:hAnsi="Arial"/>
                <w:sz w:val="24"/>
              </w:rPr>
            </w:pPr>
            <w:r w:rsidRPr="00E869A6">
              <w:rPr>
                <w:rFonts w:ascii="Arial" w:hAnsi="Arial"/>
                <w:sz w:val="24"/>
              </w:rPr>
              <w:t>SUPPORTING THE LOS ANGELES COUNTY PARK, BEACH AND RECREATION ACT 1992</w:t>
            </w:r>
          </w:p>
        </w:tc>
        <w:tc>
          <w:tcPr>
            <w:tcW w:w="1718" w:type="dxa"/>
          </w:tcPr>
          <w:p w14:paraId="2E155B53"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2414EA81" w14:textId="77777777" w:rsidTr="00B7409A">
        <w:tc>
          <w:tcPr>
            <w:tcW w:w="1406" w:type="dxa"/>
          </w:tcPr>
          <w:p w14:paraId="0A6B6E20" w14:textId="77777777" w:rsidR="00387611" w:rsidRDefault="00387611" w:rsidP="00EA5BD3">
            <w:pPr>
              <w:spacing w:before="120" w:after="120"/>
              <w:jc w:val="center"/>
              <w:rPr>
                <w:rFonts w:ascii="Arial" w:hAnsi="Arial"/>
                <w:sz w:val="24"/>
              </w:rPr>
            </w:pPr>
            <w:r>
              <w:rPr>
                <w:rFonts w:ascii="Arial" w:hAnsi="Arial"/>
                <w:sz w:val="24"/>
              </w:rPr>
              <w:t>92-0927</w:t>
            </w:r>
          </w:p>
        </w:tc>
        <w:tc>
          <w:tcPr>
            <w:tcW w:w="10214" w:type="dxa"/>
          </w:tcPr>
          <w:p w14:paraId="566C6B5C" w14:textId="77777777" w:rsidR="00387611" w:rsidRDefault="00E869A6" w:rsidP="00D25E30">
            <w:pPr>
              <w:spacing w:before="120" w:after="120"/>
              <w:ind w:right="144"/>
              <w:jc w:val="both"/>
              <w:rPr>
                <w:rFonts w:ascii="Arial" w:hAnsi="Arial"/>
                <w:sz w:val="24"/>
              </w:rPr>
            </w:pPr>
            <w:r w:rsidRPr="00E869A6">
              <w:rPr>
                <w:rFonts w:ascii="Arial" w:hAnsi="Arial"/>
                <w:sz w:val="24"/>
              </w:rPr>
              <w:t>ADOPTING THE ATTACHED AFFORDABLE HOUSING FEES AND FEE INCREASE MECHANISM</w:t>
            </w:r>
          </w:p>
        </w:tc>
        <w:tc>
          <w:tcPr>
            <w:tcW w:w="1718" w:type="dxa"/>
          </w:tcPr>
          <w:p w14:paraId="185F88EF" w14:textId="77777777" w:rsidR="00387611" w:rsidRDefault="00387611" w:rsidP="00EA5BD3">
            <w:pPr>
              <w:spacing w:before="120" w:after="120"/>
              <w:jc w:val="center"/>
              <w:rPr>
                <w:rFonts w:ascii="Arial" w:hAnsi="Arial"/>
                <w:sz w:val="24"/>
              </w:rPr>
            </w:pPr>
            <w:r>
              <w:rPr>
                <w:rFonts w:ascii="Arial" w:hAnsi="Arial"/>
                <w:sz w:val="24"/>
              </w:rPr>
              <w:t>01/06/92</w:t>
            </w:r>
          </w:p>
        </w:tc>
      </w:tr>
      <w:tr w:rsidR="00387611" w14:paraId="498803B4" w14:textId="77777777" w:rsidTr="00B7409A">
        <w:tc>
          <w:tcPr>
            <w:tcW w:w="1406" w:type="dxa"/>
          </w:tcPr>
          <w:p w14:paraId="51751ABF" w14:textId="77777777" w:rsidR="00387611" w:rsidRDefault="00387611" w:rsidP="00EA5BD3">
            <w:pPr>
              <w:spacing w:before="120" w:after="120"/>
              <w:jc w:val="center"/>
              <w:rPr>
                <w:rFonts w:ascii="Arial" w:hAnsi="Arial"/>
                <w:sz w:val="24"/>
              </w:rPr>
            </w:pPr>
            <w:r>
              <w:rPr>
                <w:rFonts w:ascii="Arial" w:hAnsi="Arial"/>
                <w:sz w:val="24"/>
              </w:rPr>
              <w:t>92-0928</w:t>
            </w:r>
          </w:p>
        </w:tc>
        <w:tc>
          <w:tcPr>
            <w:tcW w:w="10214" w:type="dxa"/>
          </w:tcPr>
          <w:p w14:paraId="149000F5" w14:textId="77777777" w:rsidR="00387611" w:rsidRDefault="00E869A6" w:rsidP="00D25E30">
            <w:pPr>
              <w:spacing w:before="120" w:after="120"/>
              <w:ind w:right="144"/>
              <w:jc w:val="both"/>
              <w:rPr>
                <w:rFonts w:ascii="Arial" w:hAnsi="Arial"/>
                <w:sz w:val="24"/>
              </w:rPr>
            </w:pPr>
            <w:r w:rsidRPr="00E869A6">
              <w:rPr>
                <w:rFonts w:ascii="Arial" w:hAnsi="Arial"/>
                <w:sz w:val="24"/>
              </w:rPr>
              <w:t>TO PARTICIPATE IN THE LOS ANGELES COUNTY COORDINATED PARATRANSIT NETWORK</w:t>
            </w:r>
          </w:p>
        </w:tc>
        <w:tc>
          <w:tcPr>
            <w:tcW w:w="1718" w:type="dxa"/>
          </w:tcPr>
          <w:p w14:paraId="73817C3C" w14:textId="77777777" w:rsidR="00387611" w:rsidRDefault="00387611" w:rsidP="00EA5BD3">
            <w:pPr>
              <w:spacing w:before="120" w:after="120"/>
              <w:jc w:val="center"/>
              <w:rPr>
                <w:rFonts w:ascii="Arial" w:hAnsi="Arial"/>
                <w:sz w:val="24"/>
              </w:rPr>
            </w:pPr>
            <w:r>
              <w:rPr>
                <w:rFonts w:ascii="Arial" w:hAnsi="Arial"/>
                <w:sz w:val="24"/>
              </w:rPr>
              <w:t>01/21/92</w:t>
            </w:r>
          </w:p>
        </w:tc>
      </w:tr>
      <w:tr w:rsidR="00387611" w14:paraId="7AF034E8" w14:textId="77777777" w:rsidTr="00B7409A">
        <w:tc>
          <w:tcPr>
            <w:tcW w:w="1406" w:type="dxa"/>
          </w:tcPr>
          <w:p w14:paraId="0202FE9D" w14:textId="77777777" w:rsidR="00387611" w:rsidRDefault="00387611" w:rsidP="00EA5BD3">
            <w:pPr>
              <w:spacing w:before="120" w:after="120"/>
              <w:jc w:val="center"/>
              <w:rPr>
                <w:rFonts w:ascii="Arial" w:hAnsi="Arial"/>
                <w:sz w:val="24"/>
              </w:rPr>
            </w:pPr>
            <w:r>
              <w:rPr>
                <w:rFonts w:ascii="Arial" w:hAnsi="Arial"/>
                <w:sz w:val="24"/>
              </w:rPr>
              <w:t>92-0929</w:t>
            </w:r>
          </w:p>
        </w:tc>
        <w:tc>
          <w:tcPr>
            <w:tcW w:w="10214" w:type="dxa"/>
          </w:tcPr>
          <w:p w14:paraId="47EE87EE" w14:textId="77777777" w:rsidR="00387611" w:rsidRDefault="00E869A6" w:rsidP="00D25E30">
            <w:pPr>
              <w:spacing w:before="120" w:after="120"/>
              <w:ind w:right="144"/>
              <w:jc w:val="both"/>
              <w:rPr>
                <w:rFonts w:ascii="Arial" w:hAnsi="Arial"/>
                <w:sz w:val="24"/>
              </w:rPr>
            </w:pPr>
            <w:r w:rsidRPr="00E869A6">
              <w:rPr>
                <w:rFonts w:ascii="Arial" w:hAnsi="Arial"/>
                <w:sz w:val="24"/>
              </w:rPr>
              <w:t>IN SUPPORT OF THE 1992 CALIFORNIA FIRE PREVENTION ACT</w:t>
            </w:r>
          </w:p>
        </w:tc>
        <w:tc>
          <w:tcPr>
            <w:tcW w:w="1718" w:type="dxa"/>
          </w:tcPr>
          <w:p w14:paraId="24E18676" w14:textId="77777777" w:rsidR="00387611" w:rsidRDefault="00387611" w:rsidP="00EA5BD3">
            <w:pPr>
              <w:spacing w:before="120" w:after="120"/>
              <w:jc w:val="center"/>
              <w:rPr>
                <w:rFonts w:ascii="Arial" w:hAnsi="Arial"/>
                <w:sz w:val="24"/>
              </w:rPr>
            </w:pPr>
            <w:r>
              <w:rPr>
                <w:rFonts w:ascii="Arial" w:hAnsi="Arial"/>
                <w:sz w:val="24"/>
              </w:rPr>
              <w:t>01/21/92</w:t>
            </w:r>
          </w:p>
        </w:tc>
      </w:tr>
      <w:tr w:rsidR="00387611" w14:paraId="0B0F4E44" w14:textId="77777777" w:rsidTr="00B7409A">
        <w:tc>
          <w:tcPr>
            <w:tcW w:w="1406" w:type="dxa"/>
          </w:tcPr>
          <w:p w14:paraId="6C2A9287" w14:textId="77777777" w:rsidR="00387611" w:rsidRDefault="00387611" w:rsidP="00EA5BD3">
            <w:pPr>
              <w:spacing w:before="120" w:after="120"/>
              <w:jc w:val="center"/>
              <w:rPr>
                <w:rFonts w:ascii="Arial" w:hAnsi="Arial"/>
                <w:sz w:val="24"/>
              </w:rPr>
            </w:pPr>
            <w:r>
              <w:rPr>
                <w:rFonts w:ascii="Arial" w:hAnsi="Arial"/>
                <w:sz w:val="24"/>
              </w:rPr>
              <w:t>92-0930</w:t>
            </w:r>
          </w:p>
        </w:tc>
        <w:tc>
          <w:tcPr>
            <w:tcW w:w="10214" w:type="dxa"/>
          </w:tcPr>
          <w:p w14:paraId="384434C3" w14:textId="77777777" w:rsidR="00387611" w:rsidRDefault="00E869A6" w:rsidP="00D25E30">
            <w:pPr>
              <w:spacing w:before="120" w:after="120"/>
              <w:ind w:right="144"/>
              <w:jc w:val="both"/>
              <w:rPr>
                <w:rFonts w:ascii="Arial" w:hAnsi="Arial"/>
                <w:sz w:val="24"/>
              </w:rPr>
            </w:pPr>
            <w:r w:rsidRPr="00E869A6">
              <w:rPr>
                <w:rFonts w:ascii="Arial" w:hAnsi="Arial"/>
                <w:sz w:val="24"/>
              </w:rPr>
              <w:t>IN SUPPORT OF RETAINING THE RENTER'S TAX CREDIT</w:t>
            </w:r>
          </w:p>
        </w:tc>
        <w:tc>
          <w:tcPr>
            <w:tcW w:w="1718" w:type="dxa"/>
          </w:tcPr>
          <w:p w14:paraId="2BA8F016" w14:textId="77777777" w:rsidR="00387611" w:rsidRDefault="00387611" w:rsidP="00EA5BD3">
            <w:pPr>
              <w:spacing w:before="120" w:after="120"/>
              <w:jc w:val="center"/>
              <w:rPr>
                <w:rFonts w:ascii="Arial" w:hAnsi="Arial"/>
                <w:sz w:val="24"/>
              </w:rPr>
            </w:pPr>
            <w:r>
              <w:rPr>
                <w:rFonts w:ascii="Arial" w:hAnsi="Arial"/>
                <w:sz w:val="24"/>
              </w:rPr>
              <w:t>01/21/92</w:t>
            </w:r>
          </w:p>
        </w:tc>
      </w:tr>
      <w:tr w:rsidR="00387611" w14:paraId="530D1C53" w14:textId="77777777" w:rsidTr="00B7409A">
        <w:tc>
          <w:tcPr>
            <w:tcW w:w="1406" w:type="dxa"/>
          </w:tcPr>
          <w:p w14:paraId="653A4B1C" w14:textId="77777777" w:rsidR="00387611" w:rsidRDefault="00387611" w:rsidP="00EA5BD3">
            <w:pPr>
              <w:spacing w:before="120" w:after="120"/>
              <w:jc w:val="center"/>
              <w:rPr>
                <w:rFonts w:ascii="Arial" w:hAnsi="Arial"/>
                <w:sz w:val="24"/>
              </w:rPr>
            </w:pPr>
            <w:r>
              <w:rPr>
                <w:rFonts w:ascii="Arial" w:hAnsi="Arial"/>
                <w:sz w:val="24"/>
              </w:rPr>
              <w:t>92-0931</w:t>
            </w:r>
          </w:p>
        </w:tc>
        <w:tc>
          <w:tcPr>
            <w:tcW w:w="10214" w:type="dxa"/>
          </w:tcPr>
          <w:p w14:paraId="08606B29" w14:textId="77777777" w:rsidR="00387611" w:rsidRDefault="00E869A6" w:rsidP="00D25E30">
            <w:pPr>
              <w:spacing w:before="120" w:after="120"/>
              <w:ind w:right="144"/>
              <w:jc w:val="both"/>
              <w:rPr>
                <w:rFonts w:ascii="Arial" w:hAnsi="Arial"/>
                <w:sz w:val="24"/>
              </w:rPr>
            </w:pPr>
            <w:r w:rsidRPr="00E869A6">
              <w:rPr>
                <w:rFonts w:ascii="Arial" w:hAnsi="Arial"/>
                <w:sz w:val="24"/>
              </w:rPr>
              <w:t>IN SUPPORT OF THE STATUTE INITIATIVE "EMPLOYMENT DISCRIMINATION, SEXUAL ORIENTATION"</w:t>
            </w:r>
          </w:p>
        </w:tc>
        <w:tc>
          <w:tcPr>
            <w:tcW w:w="1718" w:type="dxa"/>
          </w:tcPr>
          <w:p w14:paraId="75FBAC47" w14:textId="77777777" w:rsidR="00387611" w:rsidRDefault="00387611" w:rsidP="00EA5BD3">
            <w:pPr>
              <w:spacing w:before="120" w:after="120"/>
              <w:jc w:val="center"/>
              <w:rPr>
                <w:rFonts w:ascii="Arial" w:hAnsi="Arial"/>
                <w:sz w:val="24"/>
              </w:rPr>
            </w:pPr>
            <w:r>
              <w:rPr>
                <w:rFonts w:ascii="Arial" w:hAnsi="Arial"/>
                <w:sz w:val="24"/>
              </w:rPr>
              <w:t>02/03/92</w:t>
            </w:r>
          </w:p>
        </w:tc>
      </w:tr>
      <w:tr w:rsidR="00387611" w14:paraId="5F1A6E48" w14:textId="77777777" w:rsidTr="00B7409A">
        <w:tc>
          <w:tcPr>
            <w:tcW w:w="1406" w:type="dxa"/>
          </w:tcPr>
          <w:p w14:paraId="390471CC" w14:textId="77777777" w:rsidR="00387611" w:rsidRDefault="00387611" w:rsidP="001370A0">
            <w:pPr>
              <w:spacing w:before="120" w:after="120"/>
              <w:jc w:val="center"/>
              <w:rPr>
                <w:rFonts w:ascii="Arial" w:hAnsi="Arial"/>
                <w:sz w:val="24"/>
              </w:rPr>
            </w:pPr>
            <w:r>
              <w:rPr>
                <w:rFonts w:ascii="Arial" w:hAnsi="Arial"/>
                <w:sz w:val="24"/>
              </w:rPr>
              <w:t>92-0932</w:t>
            </w:r>
          </w:p>
        </w:tc>
        <w:tc>
          <w:tcPr>
            <w:tcW w:w="10214" w:type="dxa"/>
          </w:tcPr>
          <w:p w14:paraId="7A8E6A2F" w14:textId="77777777" w:rsidR="00387611" w:rsidRDefault="00E869A6" w:rsidP="00D25E30">
            <w:pPr>
              <w:spacing w:before="120" w:after="120"/>
              <w:ind w:right="144"/>
              <w:jc w:val="both"/>
              <w:rPr>
                <w:rFonts w:ascii="Arial" w:hAnsi="Arial"/>
                <w:sz w:val="24"/>
              </w:rPr>
            </w:pPr>
            <w:r w:rsidRPr="00E869A6">
              <w:rPr>
                <w:rFonts w:ascii="Arial" w:hAnsi="Arial"/>
                <w:sz w:val="24"/>
              </w:rPr>
              <w:t>REQUESTING AN ALLOCATION AND PAYMENT OF COUNTY AID TO CITIES FUNDS FOR THE MAINTENANCE OF COUNTY HIGHWAY PLAN STREETS</w:t>
            </w:r>
          </w:p>
        </w:tc>
        <w:tc>
          <w:tcPr>
            <w:tcW w:w="1718" w:type="dxa"/>
          </w:tcPr>
          <w:p w14:paraId="448C8D6D"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2FEA40EB" w14:textId="77777777" w:rsidTr="00B7409A">
        <w:tc>
          <w:tcPr>
            <w:tcW w:w="1406" w:type="dxa"/>
          </w:tcPr>
          <w:p w14:paraId="14059846" w14:textId="77777777" w:rsidR="00387611" w:rsidRDefault="00387611" w:rsidP="001370A0">
            <w:pPr>
              <w:spacing w:before="120" w:after="120"/>
              <w:jc w:val="center"/>
              <w:rPr>
                <w:rFonts w:ascii="Arial" w:hAnsi="Arial"/>
                <w:sz w:val="24"/>
              </w:rPr>
            </w:pPr>
            <w:r>
              <w:rPr>
                <w:rFonts w:ascii="Arial" w:hAnsi="Arial"/>
                <w:sz w:val="24"/>
              </w:rPr>
              <w:t>92-0933</w:t>
            </w:r>
          </w:p>
        </w:tc>
        <w:tc>
          <w:tcPr>
            <w:tcW w:w="10214" w:type="dxa"/>
          </w:tcPr>
          <w:p w14:paraId="35AF8049" w14:textId="77777777" w:rsidR="00387611" w:rsidRDefault="00C0569E" w:rsidP="00D25E30">
            <w:pPr>
              <w:spacing w:before="120" w:after="120"/>
              <w:ind w:right="144"/>
              <w:jc w:val="both"/>
              <w:rPr>
                <w:rFonts w:ascii="Arial" w:hAnsi="Arial"/>
                <w:sz w:val="24"/>
              </w:rPr>
            </w:pPr>
            <w:r w:rsidRPr="00C0569E">
              <w:rPr>
                <w:rFonts w:ascii="Arial" w:hAnsi="Arial"/>
                <w:sz w:val="24"/>
              </w:rPr>
              <w:t>ESTABLISHING THE AMOUNT OF THE REGISTRATION FEE WHICH MAY BE PASSED THROUGH TO TENANTS AND REPEALING RESOLUTION NUMBER 569</w:t>
            </w:r>
          </w:p>
        </w:tc>
        <w:tc>
          <w:tcPr>
            <w:tcW w:w="1718" w:type="dxa"/>
          </w:tcPr>
          <w:p w14:paraId="28D9359B"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5102F73E" w14:textId="77777777" w:rsidTr="00B7409A">
        <w:tc>
          <w:tcPr>
            <w:tcW w:w="1406" w:type="dxa"/>
          </w:tcPr>
          <w:p w14:paraId="48C94765" w14:textId="77777777" w:rsidR="00387611" w:rsidRDefault="00387611" w:rsidP="001370A0">
            <w:pPr>
              <w:spacing w:before="120" w:after="120"/>
              <w:jc w:val="center"/>
              <w:rPr>
                <w:rFonts w:ascii="Arial" w:hAnsi="Arial"/>
                <w:sz w:val="24"/>
              </w:rPr>
            </w:pPr>
            <w:r>
              <w:rPr>
                <w:rFonts w:ascii="Arial" w:hAnsi="Arial"/>
                <w:sz w:val="24"/>
              </w:rPr>
              <w:t>92-0934</w:t>
            </w:r>
          </w:p>
        </w:tc>
        <w:tc>
          <w:tcPr>
            <w:tcW w:w="10214" w:type="dxa"/>
          </w:tcPr>
          <w:p w14:paraId="6CC4C73A" w14:textId="77777777" w:rsidR="00387611" w:rsidRDefault="004E33FC" w:rsidP="00D25E30">
            <w:pPr>
              <w:spacing w:before="120" w:after="120"/>
              <w:ind w:right="144"/>
              <w:jc w:val="both"/>
              <w:rPr>
                <w:rFonts w:ascii="Arial" w:hAnsi="Arial"/>
                <w:sz w:val="24"/>
              </w:rPr>
            </w:pPr>
            <w:r w:rsidRPr="004E33FC">
              <w:rPr>
                <w:rFonts w:ascii="Arial" w:hAnsi="Arial"/>
                <w:sz w:val="24"/>
              </w:rPr>
              <w:t>INTENTION TO ESTABLISH A COMMUNITY FACILITIES DISTRICT AND TO AUTHORIZE THE LEVY OF SPECIAL TAXES THEREIN</w:t>
            </w:r>
          </w:p>
        </w:tc>
        <w:tc>
          <w:tcPr>
            <w:tcW w:w="1718" w:type="dxa"/>
          </w:tcPr>
          <w:p w14:paraId="541BFE98"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57C29284" w14:textId="77777777" w:rsidTr="00B7409A">
        <w:tc>
          <w:tcPr>
            <w:tcW w:w="1406" w:type="dxa"/>
          </w:tcPr>
          <w:p w14:paraId="79D3E02F" w14:textId="77777777" w:rsidR="00387611" w:rsidRDefault="00387611" w:rsidP="001370A0">
            <w:pPr>
              <w:spacing w:before="120" w:after="120"/>
              <w:jc w:val="center"/>
              <w:rPr>
                <w:rFonts w:ascii="Arial" w:hAnsi="Arial"/>
                <w:sz w:val="24"/>
              </w:rPr>
            </w:pPr>
            <w:r>
              <w:rPr>
                <w:rFonts w:ascii="Arial" w:hAnsi="Arial"/>
                <w:sz w:val="24"/>
              </w:rPr>
              <w:t>92-0935</w:t>
            </w:r>
          </w:p>
        </w:tc>
        <w:tc>
          <w:tcPr>
            <w:tcW w:w="10214" w:type="dxa"/>
          </w:tcPr>
          <w:p w14:paraId="504C6309" w14:textId="77777777" w:rsidR="00387611" w:rsidRDefault="0055350E" w:rsidP="00D25E30">
            <w:pPr>
              <w:spacing w:before="120" w:after="120"/>
              <w:ind w:right="144"/>
              <w:jc w:val="both"/>
              <w:rPr>
                <w:rFonts w:ascii="Arial" w:hAnsi="Arial"/>
                <w:sz w:val="24"/>
              </w:rPr>
            </w:pPr>
            <w:r w:rsidRPr="0055350E">
              <w:rPr>
                <w:rFonts w:ascii="Arial" w:hAnsi="Arial"/>
                <w:sz w:val="24"/>
              </w:rPr>
              <w:t>A RESOLUTION OF INTENTION TO INCUR BONDED INDEBTEDNESS</w:t>
            </w:r>
            <w:r w:rsidR="00F25524">
              <w:rPr>
                <w:rFonts w:ascii="Arial" w:hAnsi="Arial"/>
                <w:sz w:val="24"/>
              </w:rPr>
              <w:t xml:space="preserve"> </w:t>
            </w:r>
            <w:r w:rsidRPr="0055350E">
              <w:rPr>
                <w:rFonts w:ascii="Arial" w:hAnsi="Arial"/>
                <w:sz w:val="24"/>
              </w:rPr>
              <w:t>OF</w:t>
            </w:r>
            <w:r w:rsidR="00F25524">
              <w:rPr>
                <w:rFonts w:ascii="Arial" w:hAnsi="Arial"/>
                <w:sz w:val="24"/>
              </w:rPr>
              <w:t xml:space="preserve"> </w:t>
            </w:r>
            <w:r w:rsidRPr="0055350E">
              <w:rPr>
                <w:rFonts w:ascii="Arial" w:hAnsi="Arial"/>
                <w:sz w:val="24"/>
              </w:rPr>
              <w:t>PROPOSED</w:t>
            </w:r>
            <w:r w:rsidR="00F25524">
              <w:rPr>
                <w:rFonts w:ascii="Arial" w:hAnsi="Arial"/>
                <w:sz w:val="24"/>
              </w:rPr>
              <w:t xml:space="preserve"> </w:t>
            </w:r>
            <w:r w:rsidRPr="0055350E">
              <w:rPr>
                <w:rFonts w:ascii="Arial" w:hAnsi="Arial"/>
                <w:sz w:val="24"/>
              </w:rPr>
              <w:t>COMMUNITY FACILITIES DISTRICT</w:t>
            </w:r>
          </w:p>
        </w:tc>
        <w:tc>
          <w:tcPr>
            <w:tcW w:w="1718" w:type="dxa"/>
          </w:tcPr>
          <w:p w14:paraId="1D8022C5"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4FD1E418" w14:textId="77777777" w:rsidTr="00B7409A">
        <w:tc>
          <w:tcPr>
            <w:tcW w:w="1406" w:type="dxa"/>
          </w:tcPr>
          <w:p w14:paraId="5E7BBF92" w14:textId="77777777" w:rsidR="00387611" w:rsidRDefault="00387611" w:rsidP="001370A0">
            <w:pPr>
              <w:spacing w:before="120" w:after="120"/>
              <w:jc w:val="center"/>
              <w:rPr>
                <w:rFonts w:ascii="Arial" w:hAnsi="Arial"/>
                <w:sz w:val="24"/>
              </w:rPr>
            </w:pPr>
            <w:r>
              <w:rPr>
                <w:rFonts w:ascii="Arial" w:hAnsi="Arial"/>
                <w:sz w:val="24"/>
              </w:rPr>
              <w:t>92-0936</w:t>
            </w:r>
          </w:p>
        </w:tc>
        <w:tc>
          <w:tcPr>
            <w:tcW w:w="10214" w:type="dxa"/>
          </w:tcPr>
          <w:p w14:paraId="4C713A47" w14:textId="77777777" w:rsidR="00387611" w:rsidRDefault="0055350E" w:rsidP="00D25E30">
            <w:pPr>
              <w:spacing w:before="120" w:after="120"/>
              <w:ind w:right="144"/>
              <w:jc w:val="both"/>
              <w:rPr>
                <w:rFonts w:ascii="Arial" w:hAnsi="Arial"/>
                <w:sz w:val="24"/>
              </w:rPr>
            </w:pPr>
            <w:r w:rsidRPr="0055350E">
              <w:rPr>
                <w:rFonts w:ascii="Arial" w:hAnsi="Arial"/>
                <w:sz w:val="24"/>
              </w:rPr>
              <w:t>A RESOLUTION APPOINTING TAX CONSULTANT, ATTORNEYS AND</w:t>
            </w:r>
            <w:r>
              <w:rPr>
                <w:rFonts w:ascii="Arial" w:hAnsi="Arial"/>
                <w:sz w:val="24"/>
              </w:rPr>
              <w:t xml:space="preserve"> </w:t>
            </w:r>
            <w:r w:rsidRPr="0055350E">
              <w:rPr>
                <w:rFonts w:ascii="Arial" w:hAnsi="Arial"/>
                <w:sz w:val="24"/>
              </w:rPr>
              <w:t>UNDERWRITER</w:t>
            </w:r>
          </w:p>
        </w:tc>
        <w:tc>
          <w:tcPr>
            <w:tcW w:w="1718" w:type="dxa"/>
          </w:tcPr>
          <w:p w14:paraId="2ED58166"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14C33DC3" w14:textId="77777777" w:rsidTr="00B7409A">
        <w:tc>
          <w:tcPr>
            <w:tcW w:w="1406" w:type="dxa"/>
          </w:tcPr>
          <w:p w14:paraId="422855D8" w14:textId="77777777" w:rsidR="00387611" w:rsidRDefault="00387611" w:rsidP="001370A0">
            <w:pPr>
              <w:spacing w:before="120" w:after="120"/>
              <w:jc w:val="center"/>
              <w:rPr>
                <w:rFonts w:ascii="Arial" w:hAnsi="Arial"/>
                <w:sz w:val="24"/>
              </w:rPr>
            </w:pPr>
            <w:r>
              <w:rPr>
                <w:rFonts w:ascii="Arial" w:hAnsi="Arial"/>
                <w:sz w:val="24"/>
              </w:rPr>
              <w:t>92-0937</w:t>
            </w:r>
          </w:p>
        </w:tc>
        <w:tc>
          <w:tcPr>
            <w:tcW w:w="10214" w:type="dxa"/>
          </w:tcPr>
          <w:p w14:paraId="2072133E"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213</w:t>
            </w:r>
          </w:p>
        </w:tc>
        <w:tc>
          <w:tcPr>
            <w:tcW w:w="1718" w:type="dxa"/>
          </w:tcPr>
          <w:p w14:paraId="5358E7D8" w14:textId="77777777" w:rsidR="00387611" w:rsidRDefault="00387611" w:rsidP="001370A0">
            <w:pPr>
              <w:spacing w:before="120" w:after="120"/>
              <w:jc w:val="center"/>
              <w:rPr>
                <w:rFonts w:ascii="Arial" w:hAnsi="Arial"/>
                <w:sz w:val="24"/>
              </w:rPr>
            </w:pPr>
            <w:r>
              <w:rPr>
                <w:rFonts w:ascii="Arial" w:hAnsi="Arial"/>
                <w:sz w:val="24"/>
              </w:rPr>
              <w:t>01/21/92</w:t>
            </w:r>
          </w:p>
        </w:tc>
      </w:tr>
      <w:tr w:rsidR="00387611" w14:paraId="3401E473" w14:textId="77777777" w:rsidTr="00B7409A">
        <w:tc>
          <w:tcPr>
            <w:tcW w:w="1406" w:type="dxa"/>
          </w:tcPr>
          <w:p w14:paraId="212511B9" w14:textId="77777777" w:rsidR="00387611" w:rsidRDefault="00387611" w:rsidP="001370A0">
            <w:pPr>
              <w:spacing w:before="120" w:after="120"/>
              <w:jc w:val="center"/>
              <w:rPr>
                <w:rFonts w:ascii="Arial" w:hAnsi="Arial"/>
                <w:sz w:val="24"/>
              </w:rPr>
            </w:pPr>
            <w:r>
              <w:rPr>
                <w:rFonts w:ascii="Arial" w:hAnsi="Arial"/>
                <w:sz w:val="24"/>
              </w:rPr>
              <w:t>92-0938</w:t>
            </w:r>
          </w:p>
        </w:tc>
        <w:tc>
          <w:tcPr>
            <w:tcW w:w="10214" w:type="dxa"/>
          </w:tcPr>
          <w:p w14:paraId="26259C4F"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214</w:t>
            </w:r>
          </w:p>
        </w:tc>
        <w:tc>
          <w:tcPr>
            <w:tcW w:w="1718" w:type="dxa"/>
          </w:tcPr>
          <w:p w14:paraId="0BEA3BB9"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121E7FBF" w14:textId="77777777" w:rsidTr="00B7409A">
        <w:tc>
          <w:tcPr>
            <w:tcW w:w="1406" w:type="dxa"/>
          </w:tcPr>
          <w:p w14:paraId="47A5EB1D" w14:textId="77777777" w:rsidR="00387611" w:rsidRDefault="00387611" w:rsidP="001370A0">
            <w:pPr>
              <w:spacing w:before="120" w:after="120"/>
              <w:jc w:val="center"/>
              <w:rPr>
                <w:rFonts w:ascii="Arial" w:hAnsi="Arial"/>
                <w:sz w:val="24"/>
              </w:rPr>
            </w:pPr>
            <w:r>
              <w:rPr>
                <w:rFonts w:ascii="Arial" w:hAnsi="Arial"/>
                <w:sz w:val="24"/>
              </w:rPr>
              <w:t>92-0939</w:t>
            </w:r>
          </w:p>
        </w:tc>
        <w:tc>
          <w:tcPr>
            <w:tcW w:w="10214" w:type="dxa"/>
          </w:tcPr>
          <w:p w14:paraId="4339A17C" w14:textId="77777777" w:rsidR="00387611" w:rsidRDefault="00934850" w:rsidP="00D25E30">
            <w:pPr>
              <w:spacing w:before="120" w:after="120"/>
              <w:ind w:right="144"/>
              <w:jc w:val="both"/>
              <w:rPr>
                <w:rFonts w:ascii="Arial" w:hAnsi="Arial"/>
                <w:sz w:val="24"/>
              </w:rPr>
            </w:pPr>
            <w:r w:rsidRPr="00934850">
              <w:rPr>
                <w:rFonts w:ascii="Arial" w:hAnsi="Arial"/>
                <w:sz w:val="24"/>
              </w:rPr>
              <w:t>ESTABLISHING</w:t>
            </w:r>
            <w:r>
              <w:rPr>
                <w:rFonts w:ascii="Arial" w:hAnsi="Arial"/>
                <w:sz w:val="24"/>
              </w:rPr>
              <w:t xml:space="preserve"> </w:t>
            </w:r>
            <w:r w:rsidRPr="00934850">
              <w:rPr>
                <w:rFonts w:ascii="Arial" w:hAnsi="Arial"/>
                <w:sz w:val="24"/>
              </w:rPr>
              <w:t>VACANCY RATES FOR MULTI-FAMILY</w:t>
            </w:r>
            <w:r>
              <w:rPr>
                <w:rFonts w:ascii="Arial" w:hAnsi="Arial"/>
                <w:sz w:val="24"/>
              </w:rPr>
              <w:t xml:space="preserve"> </w:t>
            </w:r>
            <w:r w:rsidRPr="00934850">
              <w:rPr>
                <w:rFonts w:ascii="Arial" w:hAnsi="Arial"/>
                <w:sz w:val="24"/>
              </w:rPr>
              <w:t>RESIDENTIAL UNITS</w:t>
            </w:r>
          </w:p>
        </w:tc>
        <w:tc>
          <w:tcPr>
            <w:tcW w:w="1718" w:type="dxa"/>
          </w:tcPr>
          <w:p w14:paraId="14F4E5BF" w14:textId="77777777" w:rsidR="00387611" w:rsidRDefault="00387611" w:rsidP="001370A0">
            <w:pPr>
              <w:spacing w:before="120" w:after="120"/>
              <w:jc w:val="center"/>
              <w:rPr>
                <w:rFonts w:ascii="Arial" w:hAnsi="Arial"/>
                <w:sz w:val="24"/>
              </w:rPr>
            </w:pPr>
            <w:r>
              <w:rPr>
                <w:rFonts w:ascii="Arial" w:hAnsi="Arial"/>
                <w:sz w:val="24"/>
              </w:rPr>
              <w:t>02/03/92</w:t>
            </w:r>
          </w:p>
        </w:tc>
      </w:tr>
    </w:tbl>
    <w:p w14:paraId="37176E12" w14:textId="77777777" w:rsidR="00934850" w:rsidRDefault="0093485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3BAFF4C0" w14:textId="77777777" w:rsidTr="00B7409A">
        <w:tc>
          <w:tcPr>
            <w:tcW w:w="1406" w:type="dxa"/>
          </w:tcPr>
          <w:p w14:paraId="18E67E69" w14:textId="77777777" w:rsidR="00387611" w:rsidRDefault="00387611" w:rsidP="001370A0">
            <w:pPr>
              <w:spacing w:before="120" w:after="120"/>
              <w:jc w:val="center"/>
              <w:rPr>
                <w:rFonts w:ascii="Arial" w:hAnsi="Arial"/>
                <w:sz w:val="24"/>
              </w:rPr>
            </w:pPr>
            <w:r>
              <w:rPr>
                <w:rFonts w:ascii="Arial" w:hAnsi="Arial"/>
                <w:sz w:val="24"/>
              </w:rPr>
              <w:t>92-0940</w:t>
            </w:r>
          </w:p>
        </w:tc>
        <w:tc>
          <w:tcPr>
            <w:tcW w:w="10214" w:type="dxa"/>
          </w:tcPr>
          <w:p w14:paraId="5D8C3BC3" w14:textId="77777777" w:rsidR="00387611" w:rsidRDefault="00934850" w:rsidP="00D25E30">
            <w:pPr>
              <w:spacing w:before="120" w:after="120"/>
              <w:ind w:right="144"/>
              <w:jc w:val="both"/>
              <w:rPr>
                <w:rFonts w:ascii="Arial" w:hAnsi="Arial"/>
                <w:sz w:val="24"/>
              </w:rPr>
            </w:pPr>
            <w:r w:rsidRPr="00934850">
              <w:rPr>
                <w:rFonts w:ascii="Arial" w:hAnsi="Arial"/>
                <w:sz w:val="24"/>
              </w:rPr>
              <w:t>ADOPTING,</w:t>
            </w:r>
            <w:r>
              <w:rPr>
                <w:rFonts w:ascii="Arial" w:hAnsi="Arial"/>
                <w:sz w:val="24"/>
              </w:rPr>
              <w:t xml:space="preserve"> </w:t>
            </w:r>
            <w:r w:rsidRPr="00934850">
              <w:rPr>
                <w:rFonts w:ascii="Arial" w:hAnsi="Arial"/>
                <w:sz w:val="24"/>
              </w:rPr>
              <w:t>IN PART, THE</w:t>
            </w:r>
            <w:r>
              <w:rPr>
                <w:rFonts w:ascii="Arial" w:hAnsi="Arial"/>
                <w:sz w:val="24"/>
              </w:rPr>
              <w:t xml:space="preserve"> </w:t>
            </w:r>
            <w:r w:rsidRPr="00934850">
              <w:rPr>
                <w:rFonts w:ascii="Arial" w:hAnsi="Arial"/>
                <w:sz w:val="24"/>
              </w:rPr>
              <w:t>RECOMMENDATION OF THE CULTURAL</w:t>
            </w:r>
            <w:r>
              <w:rPr>
                <w:rFonts w:ascii="Arial" w:hAnsi="Arial"/>
                <w:sz w:val="24"/>
              </w:rPr>
              <w:t xml:space="preserve"> </w:t>
            </w:r>
            <w:r w:rsidRPr="00934850">
              <w:rPr>
                <w:rFonts w:ascii="Arial" w:hAnsi="Arial"/>
                <w:sz w:val="24"/>
              </w:rPr>
              <w:t>HERITAGE ADVISORY</w:t>
            </w:r>
            <w:r>
              <w:rPr>
                <w:rFonts w:ascii="Arial" w:hAnsi="Arial"/>
                <w:sz w:val="24"/>
              </w:rPr>
              <w:t xml:space="preserve"> </w:t>
            </w:r>
            <w:r w:rsidRPr="00934850">
              <w:rPr>
                <w:rFonts w:ascii="Arial" w:hAnsi="Arial"/>
                <w:sz w:val="24"/>
              </w:rPr>
              <w:t>BOARD TO DESIGNATE THE COURTYARD THEMATIC DISTRICT,</w:t>
            </w:r>
            <w:r>
              <w:rPr>
                <w:rFonts w:ascii="Arial" w:hAnsi="Arial"/>
                <w:sz w:val="24"/>
              </w:rPr>
              <w:t xml:space="preserve"> </w:t>
            </w:r>
            <w:r w:rsidRPr="00934850">
              <w:rPr>
                <w:rFonts w:ascii="Arial" w:hAnsi="Arial"/>
                <w:sz w:val="24"/>
              </w:rPr>
              <w:t>ENCOMPASSING THE PROPERTIES KNOWN AS 1400 CRESCENT</w:t>
            </w:r>
            <w:r>
              <w:rPr>
                <w:rFonts w:ascii="Arial" w:hAnsi="Arial"/>
                <w:sz w:val="24"/>
              </w:rPr>
              <w:t xml:space="preserve"> </w:t>
            </w:r>
            <w:r w:rsidRPr="00934850">
              <w:rPr>
                <w:rFonts w:ascii="Arial" w:hAnsi="Arial"/>
                <w:sz w:val="24"/>
              </w:rPr>
              <w:t>HEIGHTS, 1224-26, 1230-32, AND 1255-63 FLORES</w:t>
            </w:r>
            <w:r>
              <w:rPr>
                <w:rFonts w:ascii="Arial" w:hAnsi="Arial"/>
                <w:sz w:val="24"/>
              </w:rPr>
              <w:t xml:space="preserve"> </w:t>
            </w:r>
            <w:r w:rsidRPr="00934850">
              <w:rPr>
                <w:rFonts w:ascii="Arial" w:hAnsi="Arial"/>
                <w:sz w:val="24"/>
              </w:rPr>
              <w:tab/>
              <w:t>STREET, 8225-29, 8468-80, AND 8491-99 FOUNTAIN</w:t>
            </w:r>
            <w:r>
              <w:rPr>
                <w:rFonts w:ascii="Arial" w:hAnsi="Arial"/>
                <w:sz w:val="24"/>
              </w:rPr>
              <w:t xml:space="preserve"> </w:t>
            </w:r>
            <w:r w:rsidRPr="00934850">
              <w:rPr>
                <w:rFonts w:ascii="Arial" w:hAnsi="Arial"/>
                <w:sz w:val="24"/>
              </w:rPr>
              <w:t>AVENUE, 1300-08, 1330, AND 1338-52 HARPER  AVENUE,</w:t>
            </w:r>
            <w:r>
              <w:rPr>
                <w:rFonts w:ascii="Arial" w:hAnsi="Arial"/>
                <w:sz w:val="24"/>
              </w:rPr>
              <w:t xml:space="preserve"> </w:t>
            </w:r>
            <w:r w:rsidRPr="00934850">
              <w:rPr>
                <w:rFonts w:ascii="Arial" w:hAnsi="Arial"/>
                <w:sz w:val="24"/>
              </w:rPr>
              <w:t>1400-14 HAVENHURST DRIVE, 1216-24 LA CIENEGA</w:t>
            </w:r>
            <w:r>
              <w:rPr>
                <w:rFonts w:ascii="Arial" w:hAnsi="Arial"/>
                <w:sz w:val="24"/>
              </w:rPr>
              <w:t xml:space="preserve"> </w:t>
            </w:r>
            <w:r w:rsidRPr="00934850">
              <w:rPr>
                <w:rFonts w:ascii="Arial" w:hAnsi="Arial"/>
                <w:sz w:val="24"/>
              </w:rPr>
              <w:t>BOULEVARD,</w:t>
            </w:r>
            <w:r>
              <w:rPr>
                <w:rFonts w:ascii="Arial" w:hAnsi="Arial"/>
                <w:sz w:val="24"/>
              </w:rPr>
              <w:t xml:space="preserve"> </w:t>
            </w:r>
            <w:r w:rsidRPr="00934850">
              <w:rPr>
                <w:rFonts w:ascii="Arial" w:hAnsi="Arial"/>
                <w:sz w:val="24"/>
              </w:rPr>
              <w:t>AND 1334-42 AND 1355 LAUREL AVENUE,</w:t>
            </w:r>
            <w:r>
              <w:rPr>
                <w:rFonts w:ascii="Arial" w:hAnsi="Arial"/>
                <w:sz w:val="24"/>
              </w:rPr>
              <w:t xml:space="preserve"> </w:t>
            </w:r>
            <w:r w:rsidRPr="00934850">
              <w:rPr>
                <w:rFonts w:ascii="Arial" w:hAnsi="Arial"/>
                <w:sz w:val="24"/>
              </w:rPr>
              <w:t>WEST HOLLYWOOD, CALIFORNIA, AS AN HISTORIC</w:t>
            </w:r>
            <w:r>
              <w:rPr>
                <w:rFonts w:ascii="Arial" w:hAnsi="Arial"/>
                <w:sz w:val="24"/>
              </w:rPr>
              <w:t xml:space="preserve"> </w:t>
            </w:r>
            <w:r w:rsidRPr="00934850">
              <w:rPr>
                <w:rFonts w:ascii="Arial" w:hAnsi="Arial"/>
                <w:sz w:val="24"/>
              </w:rPr>
              <w:t>DISTRICT</w:t>
            </w:r>
          </w:p>
        </w:tc>
        <w:tc>
          <w:tcPr>
            <w:tcW w:w="1718" w:type="dxa"/>
          </w:tcPr>
          <w:p w14:paraId="67DD9BD4"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36560170" w14:textId="77777777" w:rsidTr="00B7409A">
        <w:tc>
          <w:tcPr>
            <w:tcW w:w="1406" w:type="dxa"/>
          </w:tcPr>
          <w:p w14:paraId="684D3055" w14:textId="77777777" w:rsidR="00387611" w:rsidRDefault="00387611" w:rsidP="001370A0">
            <w:pPr>
              <w:spacing w:before="120" w:after="120"/>
              <w:jc w:val="center"/>
              <w:rPr>
                <w:rFonts w:ascii="Arial" w:hAnsi="Arial"/>
                <w:sz w:val="24"/>
              </w:rPr>
            </w:pPr>
            <w:r>
              <w:rPr>
                <w:rFonts w:ascii="Arial" w:hAnsi="Arial"/>
                <w:sz w:val="24"/>
              </w:rPr>
              <w:t>92-0941</w:t>
            </w:r>
          </w:p>
        </w:tc>
        <w:tc>
          <w:tcPr>
            <w:tcW w:w="10214" w:type="dxa"/>
          </w:tcPr>
          <w:p w14:paraId="74440AC3"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215</w:t>
            </w:r>
          </w:p>
        </w:tc>
        <w:tc>
          <w:tcPr>
            <w:tcW w:w="1718" w:type="dxa"/>
          </w:tcPr>
          <w:p w14:paraId="715DCB88" w14:textId="77777777" w:rsidR="00387611" w:rsidRDefault="00387611" w:rsidP="001370A0">
            <w:pPr>
              <w:spacing w:before="120" w:after="120"/>
              <w:jc w:val="center"/>
              <w:rPr>
                <w:rFonts w:ascii="Arial" w:hAnsi="Arial"/>
                <w:sz w:val="24"/>
              </w:rPr>
            </w:pPr>
            <w:r>
              <w:rPr>
                <w:rFonts w:ascii="Arial" w:hAnsi="Arial"/>
                <w:sz w:val="24"/>
              </w:rPr>
              <w:t>02/18/92</w:t>
            </w:r>
          </w:p>
        </w:tc>
      </w:tr>
      <w:tr w:rsidR="00387611" w14:paraId="633208C2" w14:textId="77777777" w:rsidTr="00B7409A">
        <w:tc>
          <w:tcPr>
            <w:tcW w:w="1406" w:type="dxa"/>
          </w:tcPr>
          <w:p w14:paraId="1C820838" w14:textId="77777777" w:rsidR="00387611" w:rsidRDefault="00387611" w:rsidP="001370A0">
            <w:pPr>
              <w:spacing w:before="120" w:after="120"/>
              <w:jc w:val="center"/>
              <w:rPr>
                <w:rFonts w:ascii="Arial" w:hAnsi="Arial"/>
                <w:sz w:val="24"/>
              </w:rPr>
            </w:pPr>
            <w:r>
              <w:rPr>
                <w:rFonts w:ascii="Arial" w:hAnsi="Arial"/>
                <w:sz w:val="24"/>
              </w:rPr>
              <w:t>92-0942</w:t>
            </w:r>
          </w:p>
        </w:tc>
        <w:tc>
          <w:tcPr>
            <w:tcW w:w="10214" w:type="dxa"/>
          </w:tcPr>
          <w:p w14:paraId="438220B7" w14:textId="77777777" w:rsidR="00387611" w:rsidRDefault="00934850" w:rsidP="00D25E30">
            <w:pPr>
              <w:spacing w:before="120" w:after="120"/>
              <w:ind w:right="144"/>
              <w:jc w:val="both"/>
              <w:rPr>
                <w:rFonts w:ascii="Arial" w:hAnsi="Arial"/>
                <w:sz w:val="24"/>
              </w:rPr>
            </w:pPr>
            <w:r w:rsidRPr="00934850">
              <w:rPr>
                <w:rFonts w:ascii="Arial" w:hAnsi="Arial"/>
                <w:sz w:val="24"/>
              </w:rPr>
              <w:t>APPROVING TRANSFER OF OWNERSHIP OF</w:t>
            </w:r>
            <w:r>
              <w:rPr>
                <w:rFonts w:ascii="Arial" w:hAnsi="Arial"/>
                <w:sz w:val="24"/>
              </w:rPr>
              <w:t xml:space="preserve"> </w:t>
            </w:r>
            <w:r w:rsidRPr="00934850">
              <w:rPr>
                <w:rFonts w:ascii="Arial" w:hAnsi="Arial"/>
                <w:sz w:val="24"/>
              </w:rPr>
              <w:t>MULTIPLE STREETLIGHT SYSTEM IN COUNTY LIGHTING</w:t>
            </w:r>
            <w:r>
              <w:rPr>
                <w:rFonts w:ascii="Arial" w:hAnsi="Arial"/>
                <w:sz w:val="24"/>
              </w:rPr>
              <w:t xml:space="preserve"> </w:t>
            </w:r>
            <w:r w:rsidRPr="00934850">
              <w:rPr>
                <w:rFonts w:ascii="Arial" w:hAnsi="Arial"/>
                <w:sz w:val="24"/>
              </w:rPr>
              <w:t>DISTRICT 760 FROM LOS ANGELES C</w:t>
            </w:r>
            <w:r>
              <w:rPr>
                <w:rFonts w:ascii="Arial" w:hAnsi="Arial"/>
                <w:sz w:val="24"/>
              </w:rPr>
              <w:t>O</w:t>
            </w:r>
            <w:r w:rsidRPr="00934850">
              <w:rPr>
                <w:rFonts w:ascii="Arial" w:hAnsi="Arial"/>
                <w:sz w:val="24"/>
              </w:rPr>
              <w:t>UNTY TO</w:t>
            </w:r>
            <w:r>
              <w:rPr>
                <w:rFonts w:ascii="Arial" w:hAnsi="Arial"/>
                <w:sz w:val="24"/>
              </w:rPr>
              <w:t xml:space="preserve"> </w:t>
            </w:r>
            <w:r w:rsidRPr="00934850">
              <w:rPr>
                <w:rFonts w:ascii="Arial" w:hAnsi="Arial"/>
                <w:sz w:val="24"/>
              </w:rPr>
              <w:t>SOUTHERN CALIFORNIA EDISON</w:t>
            </w:r>
          </w:p>
        </w:tc>
        <w:tc>
          <w:tcPr>
            <w:tcW w:w="1718" w:type="dxa"/>
          </w:tcPr>
          <w:p w14:paraId="722DD42F" w14:textId="77777777" w:rsidR="00387611" w:rsidRDefault="00387611" w:rsidP="001370A0">
            <w:pPr>
              <w:spacing w:before="120" w:after="120"/>
              <w:jc w:val="center"/>
              <w:rPr>
                <w:rFonts w:ascii="Arial" w:hAnsi="Arial"/>
                <w:sz w:val="24"/>
              </w:rPr>
            </w:pPr>
            <w:r>
              <w:rPr>
                <w:rFonts w:ascii="Arial" w:hAnsi="Arial"/>
                <w:sz w:val="24"/>
              </w:rPr>
              <w:t>02/18/92</w:t>
            </w:r>
          </w:p>
        </w:tc>
      </w:tr>
      <w:tr w:rsidR="00387611" w14:paraId="340F27A3" w14:textId="77777777" w:rsidTr="00B7409A">
        <w:tc>
          <w:tcPr>
            <w:tcW w:w="1406" w:type="dxa"/>
          </w:tcPr>
          <w:p w14:paraId="1186D3B8" w14:textId="77777777" w:rsidR="00387611" w:rsidRDefault="00387611" w:rsidP="001370A0">
            <w:pPr>
              <w:spacing w:before="120" w:after="120"/>
              <w:jc w:val="center"/>
              <w:rPr>
                <w:rFonts w:ascii="Arial" w:hAnsi="Arial"/>
                <w:sz w:val="24"/>
              </w:rPr>
            </w:pPr>
            <w:r>
              <w:rPr>
                <w:rFonts w:ascii="Arial" w:hAnsi="Arial"/>
                <w:sz w:val="24"/>
              </w:rPr>
              <w:t>92-0943</w:t>
            </w:r>
          </w:p>
        </w:tc>
        <w:tc>
          <w:tcPr>
            <w:tcW w:w="10214" w:type="dxa"/>
          </w:tcPr>
          <w:p w14:paraId="7C74FA21" w14:textId="77777777" w:rsidR="00387611" w:rsidRDefault="00934850" w:rsidP="00D25E30">
            <w:pPr>
              <w:spacing w:before="120" w:after="120"/>
              <w:ind w:right="144"/>
              <w:jc w:val="both"/>
              <w:rPr>
                <w:rFonts w:ascii="Arial" w:hAnsi="Arial"/>
                <w:sz w:val="24"/>
              </w:rPr>
            </w:pPr>
            <w:r w:rsidRPr="00934850">
              <w:rPr>
                <w:rFonts w:ascii="Arial" w:hAnsi="Arial"/>
                <w:sz w:val="24"/>
              </w:rPr>
              <w:t>URGING THE LOS</w:t>
            </w:r>
            <w:r>
              <w:rPr>
                <w:rFonts w:ascii="Arial" w:hAnsi="Arial"/>
                <w:sz w:val="24"/>
              </w:rPr>
              <w:t xml:space="preserve"> </w:t>
            </w:r>
            <w:r w:rsidRPr="00934850">
              <w:rPr>
                <w:rFonts w:ascii="Arial" w:hAnsi="Arial"/>
                <w:sz w:val="24"/>
              </w:rPr>
              <w:tab/>
              <w:t>ANGELES COUNTY TRANPORTATION COMMISSION TO</w:t>
            </w:r>
            <w:r>
              <w:rPr>
                <w:rFonts w:ascii="Arial" w:hAnsi="Arial"/>
                <w:sz w:val="24"/>
              </w:rPr>
              <w:t xml:space="preserve"> </w:t>
            </w:r>
            <w:r w:rsidRPr="00934850">
              <w:rPr>
                <w:rFonts w:ascii="Arial" w:hAnsi="Arial"/>
                <w:sz w:val="24"/>
              </w:rPr>
              <w:tab/>
              <w:t>MAINTAIN THE TOTAL AMOUNT OF FUNDS</w:t>
            </w:r>
            <w:r>
              <w:rPr>
                <w:rFonts w:ascii="Arial" w:hAnsi="Arial"/>
                <w:sz w:val="24"/>
              </w:rPr>
              <w:t xml:space="preserve"> </w:t>
            </w:r>
            <w:r w:rsidRPr="00934850">
              <w:rPr>
                <w:rFonts w:ascii="Arial" w:hAnsi="Arial"/>
                <w:sz w:val="24"/>
              </w:rPr>
              <w:t>AVAILABLE FOR TRANSIT IN THE COUNTY BY</w:t>
            </w:r>
            <w:r>
              <w:rPr>
                <w:rFonts w:ascii="Arial" w:hAnsi="Arial"/>
                <w:sz w:val="24"/>
              </w:rPr>
              <w:t xml:space="preserve"> </w:t>
            </w:r>
            <w:r w:rsidRPr="00934850">
              <w:rPr>
                <w:rFonts w:ascii="Arial" w:hAnsi="Arial"/>
                <w:sz w:val="24"/>
              </w:rPr>
              <w:t>UPHOLDING THE PROHIBITION AGAINST THE</w:t>
            </w:r>
            <w:r>
              <w:rPr>
                <w:rFonts w:ascii="Arial" w:hAnsi="Arial"/>
                <w:sz w:val="24"/>
              </w:rPr>
              <w:t xml:space="preserve"> </w:t>
            </w:r>
            <w:r w:rsidRPr="00934850">
              <w:rPr>
                <w:rFonts w:ascii="Arial" w:hAnsi="Arial"/>
                <w:sz w:val="24"/>
              </w:rPr>
              <w:t>PURCHASE OF PROPOSITION "A"</w:t>
            </w:r>
            <w:r>
              <w:rPr>
                <w:rFonts w:ascii="Arial" w:hAnsi="Arial"/>
                <w:sz w:val="24"/>
              </w:rPr>
              <w:t xml:space="preserve"> </w:t>
            </w:r>
            <w:r w:rsidRPr="00934850">
              <w:rPr>
                <w:rFonts w:ascii="Arial" w:hAnsi="Arial"/>
                <w:sz w:val="24"/>
              </w:rPr>
              <w:t>FUNDS WITH</w:t>
            </w:r>
            <w:r>
              <w:rPr>
                <w:rFonts w:ascii="Arial" w:hAnsi="Arial"/>
                <w:sz w:val="24"/>
              </w:rPr>
              <w:t xml:space="preserve"> </w:t>
            </w:r>
            <w:proofErr w:type="gramStart"/>
            <w:r w:rsidRPr="00934850">
              <w:rPr>
                <w:rFonts w:ascii="Arial" w:hAnsi="Arial"/>
                <w:sz w:val="24"/>
              </w:rPr>
              <w:t>FAREBOX  REVENUES</w:t>
            </w:r>
            <w:proofErr w:type="gramEnd"/>
          </w:p>
        </w:tc>
        <w:tc>
          <w:tcPr>
            <w:tcW w:w="1718" w:type="dxa"/>
          </w:tcPr>
          <w:p w14:paraId="2EACBE59" w14:textId="77777777" w:rsidR="00387611" w:rsidRDefault="00387611" w:rsidP="001370A0">
            <w:pPr>
              <w:spacing w:before="120" w:after="120"/>
              <w:jc w:val="center"/>
              <w:rPr>
                <w:rFonts w:ascii="Arial" w:hAnsi="Arial"/>
                <w:sz w:val="24"/>
              </w:rPr>
            </w:pPr>
            <w:r>
              <w:rPr>
                <w:rFonts w:ascii="Arial" w:hAnsi="Arial"/>
                <w:sz w:val="24"/>
              </w:rPr>
              <w:t>02/18/92</w:t>
            </w:r>
          </w:p>
        </w:tc>
      </w:tr>
      <w:tr w:rsidR="00387611" w14:paraId="35280709" w14:textId="77777777" w:rsidTr="00B7409A">
        <w:tc>
          <w:tcPr>
            <w:tcW w:w="1406" w:type="dxa"/>
          </w:tcPr>
          <w:p w14:paraId="447060BF" w14:textId="77777777" w:rsidR="00387611" w:rsidRDefault="00387611" w:rsidP="001370A0">
            <w:pPr>
              <w:spacing w:before="120" w:after="120"/>
              <w:jc w:val="center"/>
              <w:rPr>
                <w:rFonts w:ascii="Arial" w:hAnsi="Arial"/>
                <w:sz w:val="24"/>
              </w:rPr>
            </w:pPr>
            <w:r>
              <w:rPr>
                <w:rFonts w:ascii="Arial" w:hAnsi="Arial"/>
                <w:sz w:val="24"/>
              </w:rPr>
              <w:t>92-0944</w:t>
            </w:r>
          </w:p>
        </w:tc>
        <w:tc>
          <w:tcPr>
            <w:tcW w:w="10214" w:type="dxa"/>
          </w:tcPr>
          <w:p w14:paraId="263C52A2"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216</w:t>
            </w:r>
          </w:p>
        </w:tc>
        <w:tc>
          <w:tcPr>
            <w:tcW w:w="1718" w:type="dxa"/>
          </w:tcPr>
          <w:p w14:paraId="733AE31F" w14:textId="77777777" w:rsidR="00387611" w:rsidRDefault="00387611" w:rsidP="001370A0">
            <w:pPr>
              <w:spacing w:before="120" w:after="120"/>
              <w:jc w:val="center"/>
              <w:rPr>
                <w:rFonts w:ascii="Arial" w:hAnsi="Arial"/>
                <w:sz w:val="24"/>
              </w:rPr>
            </w:pPr>
            <w:r>
              <w:rPr>
                <w:rFonts w:ascii="Arial" w:hAnsi="Arial"/>
                <w:sz w:val="24"/>
              </w:rPr>
              <w:t>03/02/92</w:t>
            </w:r>
          </w:p>
        </w:tc>
      </w:tr>
      <w:tr w:rsidR="00387611" w14:paraId="37832185" w14:textId="77777777" w:rsidTr="00B7409A">
        <w:tc>
          <w:tcPr>
            <w:tcW w:w="1406" w:type="dxa"/>
          </w:tcPr>
          <w:p w14:paraId="5BA2B7F7" w14:textId="77777777" w:rsidR="00387611" w:rsidRDefault="00387611" w:rsidP="001370A0">
            <w:pPr>
              <w:spacing w:before="120" w:after="120"/>
              <w:jc w:val="center"/>
              <w:rPr>
                <w:rFonts w:ascii="Arial" w:hAnsi="Arial"/>
                <w:sz w:val="24"/>
              </w:rPr>
            </w:pPr>
            <w:r>
              <w:rPr>
                <w:rFonts w:ascii="Arial" w:hAnsi="Arial"/>
                <w:sz w:val="24"/>
              </w:rPr>
              <w:t>92-0945</w:t>
            </w:r>
          </w:p>
        </w:tc>
        <w:tc>
          <w:tcPr>
            <w:tcW w:w="10214" w:type="dxa"/>
          </w:tcPr>
          <w:p w14:paraId="0C785474" w14:textId="77777777" w:rsidR="00387611" w:rsidRDefault="00934850" w:rsidP="00D25E30">
            <w:pPr>
              <w:spacing w:before="120" w:after="120"/>
              <w:ind w:right="144"/>
              <w:jc w:val="both"/>
              <w:rPr>
                <w:rFonts w:ascii="Arial" w:hAnsi="Arial"/>
                <w:sz w:val="24"/>
              </w:rPr>
            </w:pPr>
            <w:r w:rsidRPr="00934850">
              <w:rPr>
                <w:rFonts w:ascii="Arial" w:hAnsi="Arial"/>
                <w:sz w:val="24"/>
              </w:rPr>
              <w:t>APPROVING A COMPREHENSIVE DEVELOPMENT PLAN, DEVELOPMENT</w:t>
            </w:r>
            <w:r>
              <w:rPr>
                <w:rFonts w:ascii="Arial" w:hAnsi="Arial"/>
                <w:sz w:val="24"/>
              </w:rPr>
              <w:t xml:space="preserve"> </w:t>
            </w:r>
            <w:r w:rsidRPr="00934850">
              <w:rPr>
                <w:rFonts w:ascii="Arial" w:hAnsi="Arial"/>
                <w:sz w:val="24"/>
              </w:rPr>
              <w:t>PERMIT 89-36, MINOR CONDITIONAL USE</w:t>
            </w:r>
            <w:r>
              <w:rPr>
                <w:rFonts w:ascii="Arial" w:hAnsi="Arial"/>
                <w:sz w:val="24"/>
              </w:rPr>
              <w:t xml:space="preserve"> </w:t>
            </w:r>
            <w:r w:rsidRPr="00934850">
              <w:rPr>
                <w:rFonts w:ascii="Arial" w:hAnsi="Arial"/>
                <w:sz w:val="24"/>
              </w:rPr>
              <w:t>PERMITS 90-12, 90-13 AND 90-14; CERTIFYING</w:t>
            </w:r>
            <w:r>
              <w:rPr>
                <w:rFonts w:ascii="Arial" w:hAnsi="Arial"/>
                <w:sz w:val="24"/>
              </w:rPr>
              <w:t xml:space="preserve"> </w:t>
            </w:r>
            <w:r w:rsidRPr="00934850">
              <w:rPr>
                <w:rFonts w:ascii="Arial" w:hAnsi="Arial"/>
                <w:sz w:val="24"/>
              </w:rPr>
              <w:t>THE FINAL ENVIRONMENTAL IMPACT REPORT; AND</w:t>
            </w:r>
            <w:r>
              <w:rPr>
                <w:rFonts w:ascii="Arial" w:hAnsi="Arial"/>
                <w:sz w:val="24"/>
              </w:rPr>
              <w:t xml:space="preserve"> </w:t>
            </w:r>
            <w:r w:rsidRPr="00934850">
              <w:rPr>
                <w:rFonts w:ascii="Arial" w:hAnsi="Arial"/>
                <w:sz w:val="24"/>
              </w:rPr>
              <w:t>APPROVING THE MITIGATION MONITORING PLAN</w:t>
            </w:r>
            <w:r>
              <w:rPr>
                <w:rFonts w:ascii="Arial" w:hAnsi="Arial"/>
                <w:sz w:val="24"/>
              </w:rPr>
              <w:t xml:space="preserve"> </w:t>
            </w:r>
            <w:r w:rsidRPr="00934850">
              <w:rPr>
                <w:rFonts w:ascii="Arial" w:hAnsi="Arial"/>
                <w:sz w:val="24"/>
              </w:rPr>
              <w:t>FILED BY RALEIGH ENTERPRISES TO CONSTRUCT</w:t>
            </w:r>
            <w:r>
              <w:rPr>
                <w:rFonts w:ascii="Arial" w:hAnsi="Arial"/>
                <w:sz w:val="24"/>
              </w:rPr>
              <w:t xml:space="preserve"> </w:t>
            </w:r>
            <w:r w:rsidRPr="00934850">
              <w:rPr>
                <w:rFonts w:ascii="Arial" w:hAnsi="Arial"/>
                <w:sz w:val="24"/>
              </w:rPr>
              <w:t>AN OFFICE</w:t>
            </w:r>
            <w:r>
              <w:rPr>
                <w:rFonts w:ascii="Arial" w:hAnsi="Arial"/>
                <w:sz w:val="24"/>
              </w:rPr>
              <w:t xml:space="preserve"> </w:t>
            </w:r>
            <w:r w:rsidRPr="00934850">
              <w:rPr>
                <w:rFonts w:ascii="Arial" w:hAnsi="Arial"/>
                <w:sz w:val="24"/>
              </w:rPr>
              <w:t>/</w:t>
            </w:r>
            <w:r>
              <w:rPr>
                <w:rFonts w:ascii="Arial" w:hAnsi="Arial"/>
                <w:sz w:val="24"/>
              </w:rPr>
              <w:t xml:space="preserve"> </w:t>
            </w:r>
            <w:r w:rsidRPr="00934850">
              <w:rPr>
                <w:rFonts w:ascii="Arial" w:hAnsi="Arial"/>
                <w:sz w:val="24"/>
              </w:rPr>
              <w:t>RETAIL DEVELOPMENT AT 8580</w:t>
            </w:r>
            <w:r>
              <w:rPr>
                <w:rFonts w:ascii="Arial" w:hAnsi="Arial"/>
                <w:sz w:val="24"/>
              </w:rPr>
              <w:t xml:space="preserve"> </w:t>
            </w:r>
            <w:r w:rsidRPr="00934850">
              <w:rPr>
                <w:rFonts w:ascii="Arial" w:hAnsi="Arial"/>
                <w:sz w:val="24"/>
              </w:rPr>
              <w:t>SUNSET BOULEVARD</w:t>
            </w:r>
          </w:p>
        </w:tc>
        <w:tc>
          <w:tcPr>
            <w:tcW w:w="1718" w:type="dxa"/>
          </w:tcPr>
          <w:p w14:paraId="7F4C91D2" w14:textId="77777777" w:rsidR="00387611" w:rsidRDefault="00387611" w:rsidP="001370A0">
            <w:pPr>
              <w:spacing w:before="120" w:after="120"/>
              <w:jc w:val="center"/>
              <w:rPr>
                <w:rFonts w:ascii="Arial" w:hAnsi="Arial"/>
                <w:sz w:val="24"/>
              </w:rPr>
            </w:pPr>
            <w:r>
              <w:rPr>
                <w:rFonts w:ascii="Arial" w:hAnsi="Arial"/>
                <w:sz w:val="24"/>
              </w:rPr>
              <w:t>03/02/92</w:t>
            </w:r>
          </w:p>
        </w:tc>
      </w:tr>
      <w:tr w:rsidR="00387611" w14:paraId="1C87A66B" w14:textId="77777777" w:rsidTr="00B7409A">
        <w:tc>
          <w:tcPr>
            <w:tcW w:w="1406" w:type="dxa"/>
          </w:tcPr>
          <w:p w14:paraId="3CA9CB73" w14:textId="77777777" w:rsidR="00387611" w:rsidRDefault="00387611" w:rsidP="001370A0">
            <w:pPr>
              <w:spacing w:before="120" w:after="120"/>
              <w:jc w:val="center"/>
              <w:rPr>
                <w:rFonts w:ascii="Arial" w:hAnsi="Arial"/>
                <w:sz w:val="24"/>
              </w:rPr>
            </w:pPr>
            <w:r>
              <w:rPr>
                <w:rFonts w:ascii="Arial" w:hAnsi="Arial"/>
                <w:sz w:val="24"/>
              </w:rPr>
              <w:t>92-0946</w:t>
            </w:r>
          </w:p>
        </w:tc>
        <w:tc>
          <w:tcPr>
            <w:tcW w:w="10214" w:type="dxa"/>
          </w:tcPr>
          <w:p w14:paraId="58EED657" w14:textId="77777777" w:rsidR="00387611" w:rsidRDefault="00A73B72" w:rsidP="00D25E30">
            <w:pPr>
              <w:spacing w:before="120" w:after="120"/>
              <w:ind w:right="144"/>
              <w:jc w:val="both"/>
              <w:rPr>
                <w:rFonts w:ascii="Arial" w:hAnsi="Arial"/>
                <w:sz w:val="24"/>
              </w:rPr>
            </w:pPr>
            <w:r w:rsidRPr="00A73B72">
              <w:rPr>
                <w:rFonts w:ascii="Arial" w:hAnsi="Arial"/>
                <w:sz w:val="24"/>
              </w:rPr>
              <w:t>URGING THE SOUTHERN</w:t>
            </w:r>
            <w:r>
              <w:rPr>
                <w:rFonts w:ascii="Arial" w:hAnsi="Arial"/>
                <w:sz w:val="24"/>
              </w:rPr>
              <w:t xml:space="preserve"> </w:t>
            </w:r>
            <w:r w:rsidRPr="00A73B72">
              <w:rPr>
                <w:rFonts w:ascii="Arial" w:hAnsi="Arial"/>
                <w:sz w:val="24"/>
              </w:rPr>
              <w:t>CALIFORNIA RAPID TRANSIT DISTRICT TO DEFER</w:t>
            </w:r>
            <w:r>
              <w:rPr>
                <w:rFonts w:ascii="Arial" w:hAnsi="Arial"/>
                <w:sz w:val="24"/>
              </w:rPr>
              <w:t xml:space="preserve"> </w:t>
            </w:r>
            <w:r w:rsidRPr="00A73B72">
              <w:rPr>
                <w:rFonts w:ascii="Arial" w:hAnsi="Arial"/>
                <w:sz w:val="24"/>
              </w:rPr>
              <w:t>CONSIDERATION OF SANTA MONICA BOULEVARD AS</w:t>
            </w:r>
            <w:r>
              <w:rPr>
                <w:rFonts w:ascii="Arial" w:hAnsi="Arial"/>
                <w:sz w:val="24"/>
              </w:rPr>
              <w:t xml:space="preserve"> </w:t>
            </w:r>
            <w:r w:rsidRPr="00A73B72">
              <w:rPr>
                <w:rFonts w:ascii="Arial" w:hAnsi="Arial"/>
                <w:sz w:val="24"/>
              </w:rPr>
              <w:t>AN ELECTRIC TROLLEY BUS ROUTE AT THIS TIME</w:t>
            </w:r>
          </w:p>
        </w:tc>
        <w:tc>
          <w:tcPr>
            <w:tcW w:w="1718" w:type="dxa"/>
          </w:tcPr>
          <w:p w14:paraId="5DA1A018" w14:textId="77777777" w:rsidR="00387611" w:rsidRDefault="00387611" w:rsidP="001370A0">
            <w:pPr>
              <w:spacing w:before="120" w:after="120"/>
              <w:jc w:val="center"/>
              <w:rPr>
                <w:rFonts w:ascii="Arial" w:hAnsi="Arial"/>
                <w:sz w:val="24"/>
              </w:rPr>
            </w:pPr>
            <w:r>
              <w:rPr>
                <w:rFonts w:ascii="Arial" w:hAnsi="Arial"/>
                <w:sz w:val="24"/>
              </w:rPr>
              <w:t>03/02/92</w:t>
            </w:r>
          </w:p>
        </w:tc>
      </w:tr>
      <w:tr w:rsidR="00387611" w14:paraId="54D96F3A" w14:textId="77777777" w:rsidTr="00B7409A">
        <w:tc>
          <w:tcPr>
            <w:tcW w:w="1406" w:type="dxa"/>
          </w:tcPr>
          <w:p w14:paraId="1B08075A" w14:textId="77777777" w:rsidR="00387611" w:rsidRDefault="00387611" w:rsidP="001370A0">
            <w:pPr>
              <w:spacing w:before="120" w:after="120"/>
              <w:jc w:val="center"/>
              <w:rPr>
                <w:rFonts w:ascii="Arial" w:hAnsi="Arial"/>
                <w:sz w:val="24"/>
              </w:rPr>
            </w:pPr>
            <w:r>
              <w:rPr>
                <w:rFonts w:ascii="Arial" w:hAnsi="Arial"/>
                <w:sz w:val="24"/>
              </w:rPr>
              <w:t>92-0947</w:t>
            </w:r>
          </w:p>
        </w:tc>
        <w:tc>
          <w:tcPr>
            <w:tcW w:w="10214" w:type="dxa"/>
          </w:tcPr>
          <w:p w14:paraId="1E0ECF2E" w14:textId="77777777" w:rsidR="00387611" w:rsidRDefault="00680BC6" w:rsidP="00D25E30">
            <w:pPr>
              <w:spacing w:before="120" w:after="120"/>
              <w:ind w:right="144"/>
              <w:jc w:val="both"/>
              <w:rPr>
                <w:rFonts w:ascii="Arial" w:hAnsi="Arial"/>
                <w:sz w:val="24"/>
              </w:rPr>
            </w:pPr>
            <w:r w:rsidRPr="00680BC6">
              <w:rPr>
                <w:rFonts w:ascii="Arial" w:hAnsi="Arial"/>
                <w:sz w:val="24"/>
              </w:rPr>
              <w:t>ADOPTING CONFLICT</w:t>
            </w:r>
            <w:r>
              <w:rPr>
                <w:rFonts w:ascii="Arial" w:hAnsi="Arial"/>
                <w:sz w:val="24"/>
              </w:rPr>
              <w:t xml:space="preserve"> </w:t>
            </w:r>
            <w:r w:rsidRPr="00680BC6">
              <w:rPr>
                <w:rFonts w:ascii="Arial" w:hAnsi="Arial"/>
                <w:sz w:val="24"/>
              </w:rPr>
              <w:t>OF INTEREST CODES WHICH INCORPORATE BY</w:t>
            </w:r>
            <w:r>
              <w:rPr>
                <w:rFonts w:ascii="Arial" w:hAnsi="Arial"/>
                <w:sz w:val="24"/>
              </w:rPr>
              <w:t xml:space="preserve"> </w:t>
            </w:r>
            <w:r w:rsidRPr="00680BC6">
              <w:rPr>
                <w:rFonts w:ascii="Arial" w:hAnsi="Arial"/>
                <w:sz w:val="24"/>
              </w:rPr>
              <w:t>REFERENCE THE STANDARD CONFLICT OF INTEREST</w:t>
            </w:r>
            <w:r>
              <w:rPr>
                <w:rFonts w:ascii="Arial" w:hAnsi="Arial"/>
                <w:sz w:val="24"/>
              </w:rPr>
              <w:t xml:space="preserve"> </w:t>
            </w:r>
            <w:r w:rsidRPr="00680BC6">
              <w:rPr>
                <w:rFonts w:ascii="Arial" w:hAnsi="Arial"/>
                <w:sz w:val="24"/>
              </w:rPr>
              <w:t>CODE PREPARED BY THE FAIR POLITICAL PRACTICES</w:t>
            </w:r>
            <w:r>
              <w:rPr>
                <w:rFonts w:ascii="Arial" w:hAnsi="Arial"/>
                <w:sz w:val="24"/>
              </w:rPr>
              <w:t xml:space="preserve"> </w:t>
            </w:r>
            <w:r w:rsidRPr="00680BC6">
              <w:rPr>
                <w:rFonts w:ascii="Arial" w:hAnsi="Arial"/>
                <w:sz w:val="24"/>
              </w:rPr>
              <w:t>COMMISSION AND SUPERSEDING RESOLUTIONS NO.</w:t>
            </w:r>
            <w:r>
              <w:rPr>
                <w:rFonts w:ascii="Arial" w:hAnsi="Arial"/>
                <w:sz w:val="24"/>
              </w:rPr>
              <w:t xml:space="preserve"> </w:t>
            </w:r>
            <w:r w:rsidRPr="00680BC6">
              <w:rPr>
                <w:rFonts w:ascii="Arial" w:hAnsi="Arial"/>
                <w:sz w:val="24"/>
              </w:rPr>
              <w:t>180 AND 306</w:t>
            </w:r>
          </w:p>
        </w:tc>
        <w:tc>
          <w:tcPr>
            <w:tcW w:w="1718" w:type="dxa"/>
          </w:tcPr>
          <w:p w14:paraId="392ED620" w14:textId="77777777" w:rsidR="00387611" w:rsidRDefault="00387611" w:rsidP="001370A0">
            <w:pPr>
              <w:spacing w:before="120" w:after="120"/>
              <w:jc w:val="center"/>
              <w:rPr>
                <w:rFonts w:ascii="Arial" w:hAnsi="Arial"/>
                <w:sz w:val="24"/>
              </w:rPr>
            </w:pPr>
            <w:r>
              <w:rPr>
                <w:rFonts w:ascii="Arial" w:hAnsi="Arial"/>
                <w:sz w:val="24"/>
              </w:rPr>
              <w:t>02/03/92</w:t>
            </w:r>
          </w:p>
        </w:tc>
      </w:tr>
      <w:tr w:rsidR="00387611" w14:paraId="3FD778C8" w14:textId="77777777" w:rsidTr="00B7409A">
        <w:tc>
          <w:tcPr>
            <w:tcW w:w="1406" w:type="dxa"/>
          </w:tcPr>
          <w:p w14:paraId="348CE999" w14:textId="77777777" w:rsidR="00387611" w:rsidRDefault="00387611" w:rsidP="001370A0">
            <w:pPr>
              <w:spacing w:before="120" w:after="120"/>
              <w:jc w:val="center"/>
              <w:rPr>
                <w:rFonts w:ascii="Arial" w:hAnsi="Arial"/>
                <w:sz w:val="24"/>
              </w:rPr>
            </w:pPr>
            <w:r>
              <w:rPr>
                <w:rFonts w:ascii="Arial" w:hAnsi="Arial"/>
                <w:sz w:val="24"/>
              </w:rPr>
              <w:t>92-0948</w:t>
            </w:r>
          </w:p>
        </w:tc>
        <w:tc>
          <w:tcPr>
            <w:tcW w:w="10214" w:type="dxa"/>
          </w:tcPr>
          <w:p w14:paraId="1CEA7125" w14:textId="77777777" w:rsidR="00387611" w:rsidRDefault="00680BC6" w:rsidP="00D25E30">
            <w:pPr>
              <w:spacing w:before="120" w:after="120"/>
              <w:ind w:right="144"/>
              <w:jc w:val="both"/>
              <w:rPr>
                <w:rFonts w:ascii="Arial" w:hAnsi="Arial"/>
                <w:sz w:val="24"/>
              </w:rPr>
            </w:pPr>
            <w:r w:rsidRPr="00680BC6">
              <w:rPr>
                <w:rFonts w:ascii="Arial" w:hAnsi="Arial"/>
                <w:sz w:val="24"/>
              </w:rPr>
              <w:t>ORDERING THE CANVASS OF THE GENERAL</w:t>
            </w:r>
            <w:r>
              <w:rPr>
                <w:rFonts w:ascii="Arial" w:hAnsi="Arial"/>
                <w:sz w:val="24"/>
              </w:rPr>
              <w:t xml:space="preserve"> </w:t>
            </w:r>
            <w:r w:rsidRPr="00680BC6">
              <w:rPr>
                <w:rFonts w:ascii="Arial" w:hAnsi="Arial"/>
                <w:sz w:val="24"/>
              </w:rPr>
              <w:t>MUNICIPAL ELECTION TO BE HELD ON TUESDAY,</w:t>
            </w:r>
            <w:r>
              <w:rPr>
                <w:rFonts w:ascii="Arial" w:hAnsi="Arial"/>
                <w:sz w:val="24"/>
              </w:rPr>
              <w:t xml:space="preserve"> </w:t>
            </w:r>
            <w:r w:rsidRPr="00680BC6">
              <w:rPr>
                <w:rFonts w:ascii="Arial" w:hAnsi="Arial"/>
                <w:sz w:val="24"/>
              </w:rPr>
              <w:t>APRIL 14, 1992, BE MADE BY THE CITY</w:t>
            </w:r>
            <w:r>
              <w:rPr>
                <w:rFonts w:ascii="Arial" w:hAnsi="Arial"/>
                <w:sz w:val="24"/>
              </w:rPr>
              <w:t xml:space="preserve"> </w:t>
            </w:r>
            <w:r w:rsidRPr="00680BC6">
              <w:rPr>
                <w:rFonts w:ascii="Arial" w:hAnsi="Arial"/>
                <w:sz w:val="24"/>
              </w:rPr>
              <w:t>CLERK</w:t>
            </w:r>
          </w:p>
        </w:tc>
        <w:tc>
          <w:tcPr>
            <w:tcW w:w="1718" w:type="dxa"/>
          </w:tcPr>
          <w:p w14:paraId="690354C2" w14:textId="77777777" w:rsidR="00387611" w:rsidRDefault="00387611" w:rsidP="001370A0">
            <w:pPr>
              <w:spacing w:before="120" w:after="120"/>
              <w:jc w:val="center"/>
              <w:rPr>
                <w:rFonts w:ascii="Arial" w:hAnsi="Arial"/>
                <w:sz w:val="24"/>
              </w:rPr>
            </w:pPr>
            <w:r>
              <w:rPr>
                <w:rFonts w:ascii="Arial" w:hAnsi="Arial"/>
                <w:sz w:val="24"/>
              </w:rPr>
              <w:t>03/02/92</w:t>
            </w:r>
          </w:p>
        </w:tc>
      </w:tr>
      <w:tr w:rsidR="00387611" w14:paraId="2506A886" w14:textId="77777777" w:rsidTr="00B7409A">
        <w:tc>
          <w:tcPr>
            <w:tcW w:w="1406" w:type="dxa"/>
          </w:tcPr>
          <w:p w14:paraId="4841767C" w14:textId="77777777" w:rsidR="00387611" w:rsidRDefault="00387611" w:rsidP="001370A0">
            <w:pPr>
              <w:spacing w:before="120" w:after="120"/>
              <w:jc w:val="center"/>
              <w:rPr>
                <w:rFonts w:ascii="Arial" w:hAnsi="Arial"/>
                <w:sz w:val="24"/>
              </w:rPr>
            </w:pPr>
            <w:r>
              <w:rPr>
                <w:rFonts w:ascii="Arial" w:hAnsi="Arial"/>
                <w:sz w:val="24"/>
              </w:rPr>
              <w:t>92-0949</w:t>
            </w:r>
          </w:p>
        </w:tc>
        <w:tc>
          <w:tcPr>
            <w:tcW w:w="10214" w:type="dxa"/>
          </w:tcPr>
          <w:p w14:paraId="126B471F" w14:textId="77777777" w:rsidR="00387611" w:rsidRDefault="00680BC6" w:rsidP="00D25E30">
            <w:pPr>
              <w:spacing w:before="120" w:after="120"/>
              <w:ind w:right="144"/>
              <w:jc w:val="both"/>
              <w:rPr>
                <w:rFonts w:ascii="Arial" w:hAnsi="Arial"/>
                <w:sz w:val="24"/>
              </w:rPr>
            </w:pPr>
            <w:r w:rsidRPr="00680BC6">
              <w:rPr>
                <w:rFonts w:ascii="Arial" w:hAnsi="Arial"/>
                <w:sz w:val="24"/>
              </w:rPr>
              <w:t>AMENDING THE BUDGET FOR FISCAL YEAR 1991-92</w:t>
            </w:r>
          </w:p>
        </w:tc>
        <w:tc>
          <w:tcPr>
            <w:tcW w:w="1718" w:type="dxa"/>
          </w:tcPr>
          <w:p w14:paraId="38941C18" w14:textId="77777777" w:rsidR="00387611" w:rsidRDefault="00387611" w:rsidP="001370A0">
            <w:pPr>
              <w:spacing w:before="120" w:after="120"/>
              <w:jc w:val="center"/>
              <w:rPr>
                <w:rFonts w:ascii="Arial" w:hAnsi="Arial"/>
                <w:sz w:val="24"/>
              </w:rPr>
            </w:pPr>
            <w:r>
              <w:rPr>
                <w:rFonts w:ascii="Arial" w:hAnsi="Arial"/>
                <w:sz w:val="24"/>
              </w:rPr>
              <w:t>03/02/92</w:t>
            </w:r>
          </w:p>
        </w:tc>
      </w:tr>
      <w:tr w:rsidR="00387611" w14:paraId="77772E84" w14:textId="77777777" w:rsidTr="00B7409A">
        <w:tc>
          <w:tcPr>
            <w:tcW w:w="1406" w:type="dxa"/>
          </w:tcPr>
          <w:p w14:paraId="0B7BF46D" w14:textId="77777777" w:rsidR="00387611" w:rsidRDefault="00387611" w:rsidP="001370A0">
            <w:pPr>
              <w:spacing w:before="120" w:after="120"/>
              <w:jc w:val="center"/>
              <w:rPr>
                <w:rFonts w:ascii="Arial" w:hAnsi="Arial"/>
                <w:sz w:val="24"/>
              </w:rPr>
            </w:pPr>
            <w:r>
              <w:rPr>
                <w:rFonts w:ascii="Arial" w:hAnsi="Arial"/>
                <w:sz w:val="24"/>
              </w:rPr>
              <w:t>92-0950</w:t>
            </w:r>
          </w:p>
        </w:tc>
        <w:tc>
          <w:tcPr>
            <w:tcW w:w="10214" w:type="dxa"/>
          </w:tcPr>
          <w:p w14:paraId="2D5CA19C"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217</w:t>
            </w:r>
          </w:p>
        </w:tc>
        <w:tc>
          <w:tcPr>
            <w:tcW w:w="1718" w:type="dxa"/>
          </w:tcPr>
          <w:p w14:paraId="55B0B75C" w14:textId="77777777" w:rsidR="00387611" w:rsidRDefault="00387611" w:rsidP="001370A0">
            <w:pPr>
              <w:spacing w:before="120" w:after="120"/>
              <w:jc w:val="center"/>
              <w:rPr>
                <w:rFonts w:ascii="Arial" w:hAnsi="Arial"/>
                <w:sz w:val="24"/>
              </w:rPr>
            </w:pPr>
            <w:r>
              <w:rPr>
                <w:rFonts w:ascii="Arial" w:hAnsi="Arial"/>
                <w:sz w:val="24"/>
              </w:rPr>
              <w:t>03/16/92</w:t>
            </w:r>
          </w:p>
        </w:tc>
      </w:tr>
      <w:tr w:rsidR="00387611" w14:paraId="543DF182" w14:textId="77777777" w:rsidTr="00B7409A">
        <w:tc>
          <w:tcPr>
            <w:tcW w:w="1406" w:type="dxa"/>
          </w:tcPr>
          <w:p w14:paraId="324085F3" w14:textId="77777777" w:rsidR="00387611" w:rsidRDefault="00387611" w:rsidP="001370A0">
            <w:pPr>
              <w:spacing w:before="120" w:after="120"/>
              <w:jc w:val="center"/>
              <w:rPr>
                <w:rFonts w:ascii="Arial" w:hAnsi="Arial"/>
                <w:sz w:val="24"/>
              </w:rPr>
            </w:pPr>
            <w:r>
              <w:rPr>
                <w:rFonts w:ascii="Arial" w:hAnsi="Arial"/>
                <w:sz w:val="24"/>
              </w:rPr>
              <w:t>92-0951</w:t>
            </w:r>
          </w:p>
        </w:tc>
        <w:tc>
          <w:tcPr>
            <w:tcW w:w="10214" w:type="dxa"/>
          </w:tcPr>
          <w:p w14:paraId="705F88D3" w14:textId="77777777" w:rsidR="00387611" w:rsidRDefault="00680BC6" w:rsidP="00D25E30">
            <w:pPr>
              <w:spacing w:before="120" w:after="120"/>
              <w:ind w:right="144"/>
              <w:jc w:val="both"/>
              <w:rPr>
                <w:rFonts w:ascii="Arial" w:hAnsi="Arial"/>
                <w:sz w:val="24"/>
              </w:rPr>
            </w:pPr>
            <w:r w:rsidRPr="00680BC6">
              <w:rPr>
                <w:rFonts w:ascii="Arial" w:hAnsi="Arial"/>
                <w:sz w:val="24"/>
              </w:rPr>
              <w:t>APPROVING THE NEGATIVE DECLARATION FOR THE</w:t>
            </w:r>
            <w:r>
              <w:rPr>
                <w:rFonts w:ascii="Arial" w:hAnsi="Arial"/>
                <w:sz w:val="24"/>
              </w:rPr>
              <w:t xml:space="preserve"> </w:t>
            </w:r>
            <w:r w:rsidRPr="00680BC6">
              <w:rPr>
                <w:rFonts w:ascii="Arial" w:hAnsi="Arial"/>
                <w:sz w:val="24"/>
              </w:rPr>
              <w:t>SUNSET BOULEVARD STREET IMPROVEMENT PROJECT AND</w:t>
            </w:r>
            <w:r>
              <w:rPr>
                <w:rFonts w:ascii="Arial" w:hAnsi="Arial"/>
                <w:sz w:val="24"/>
              </w:rPr>
              <w:t xml:space="preserve"> </w:t>
            </w:r>
            <w:r w:rsidRPr="00680BC6">
              <w:rPr>
                <w:rFonts w:ascii="Arial" w:hAnsi="Arial"/>
                <w:sz w:val="24"/>
              </w:rPr>
              <w:t>DETERMINING THAT THERE IS NO SUBSTANTIAL</w:t>
            </w:r>
            <w:r>
              <w:rPr>
                <w:rFonts w:ascii="Arial" w:hAnsi="Arial"/>
                <w:sz w:val="24"/>
              </w:rPr>
              <w:t xml:space="preserve"> </w:t>
            </w:r>
            <w:r w:rsidRPr="00680BC6">
              <w:rPr>
                <w:rFonts w:ascii="Arial" w:hAnsi="Arial"/>
                <w:sz w:val="24"/>
              </w:rPr>
              <w:t>EVIDENCE THAT THE PROJECT WILL HAVE A</w:t>
            </w:r>
            <w:r>
              <w:rPr>
                <w:rFonts w:ascii="Arial" w:hAnsi="Arial"/>
                <w:sz w:val="24"/>
              </w:rPr>
              <w:t xml:space="preserve"> </w:t>
            </w:r>
            <w:r w:rsidRPr="00680BC6">
              <w:rPr>
                <w:rFonts w:ascii="Arial" w:hAnsi="Arial"/>
                <w:sz w:val="24"/>
              </w:rPr>
              <w:t>SIGNIFICANT EFFECT ON THE</w:t>
            </w:r>
            <w:r>
              <w:rPr>
                <w:rFonts w:ascii="Arial" w:hAnsi="Arial"/>
                <w:sz w:val="24"/>
              </w:rPr>
              <w:t xml:space="preserve"> </w:t>
            </w:r>
            <w:r w:rsidRPr="00680BC6">
              <w:rPr>
                <w:rFonts w:ascii="Arial" w:hAnsi="Arial"/>
                <w:sz w:val="24"/>
              </w:rPr>
              <w:t>ENVIRONMENT</w:t>
            </w:r>
          </w:p>
        </w:tc>
        <w:tc>
          <w:tcPr>
            <w:tcW w:w="1718" w:type="dxa"/>
          </w:tcPr>
          <w:p w14:paraId="1C1106C8" w14:textId="77777777" w:rsidR="00387611" w:rsidRDefault="00387611" w:rsidP="001370A0">
            <w:pPr>
              <w:spacing w:before="120" w:after="120"/>
              <w:jc w:val="center"/>
              <w:rPr>
                <w:rFonts w:ascii="Arial" w:hAnsi="Arial"/>
                <w:sz w:val="24"/>
              </w:rPr>
            </w:pPr>
            <w:r>
              <w:rPr>
                <w:rFonts w:ascii="Arial" w:hAnsi="Arial"/>
                <w:sz w:val="24"/>
              </w:rPr>
              <w:t>03/16/92</w:t>
            </w:r>
          </w:p>
        </w:tc>
      </w:tr>
      <w:tr w:rsidR="00387611" w14:paraId="62DD8D95" w14:textId="77777777" w:rsidTr="00B7409A">
        <w:tc>
          <w:tcPr>
            <w:tcW w:w="1406" w:type="dxa"/>
          </w:tcPr>
          <w:p w14:paraId="6766F3AC" w14:textId="77777777" w:rsidR="00387611" w:rsidRDefault="00387611" w:rsidP="001370A0">
            <w:pPr>
              <w:spacing w:before="120" w:after="120"/>
              <w:jc w:val="center"/>
              <w:rPr>
                <w:rFonts w:ascii="Arial" w:hAnsi="Arial"/>
                <w:sz w:val="24"/>
              </w:rPr>
            </w:pPr>
            <w:r>
              <w:rPr>
                <w:rFonts w:ascii="Arial" w:hAnsi="Arial"/>
                <w:sz w:val="24"/>
              </w:rPr>
              <w:t>92-0952</w:t>
            </w:r>
          </w:p>
        </w:tc>
        <w:tc>
          <w:tcPr>
            <w:tcW w:w="10214" w:type="dxa"/>
          </w:tcPr>
          <w:p w14:paraId="739EF974" w14:textId="77777777" w:rsidR="00387611" w:rsidRDefault="0055350E" w:rsidP="00D25E30">
            <w:pPr>
              <w:spacing w:before="120" w:after="120"/>
              <w:ind w:right="144"/>
              <w:jc w:val="both"/>
              <w:rPr>
                <w:rFonts w:ascii="Arial" w:hAnsi="Arial"/>
                <w:sz w:val="24"/>
              </w:rPr>
            </w:pPr>
            <w:r w:rsidRPr="0055350E">
              <w:rPr>
                <w:rFonts w:ascii="Arial" w:hAnsi="Arial"/>
                <w:sz w:val="24"/>
              </w:rPr>
              <w:t>ESTABLISHING VOTING PRECINCTS AND POLLING</w:t>
            </w:r>
            <w:r>
              <w:rPr>
                <w:rFonts w:ascii="Arial" w:hAnsi="Arial"/>
                <w:sz w:val="24"/>
              </w:rPr>
              <w:t xml:space="preserve"> </w:t>
            </w:r>
            <w:r w:rsidRPr="0055350E">
              <w:rPr>
                <w:rFonts w:ascii="Arial" w:hAnsi="Arial"/>
                <w:sz w:val="24"/>
              </w:rPr>
              <w:t>PLACES, APPOINTING PRECINCT BOARD MEMBERS</w:t>
            </w:r>
            <w:r>
              <w:rPr>
                <w:rFonts w:ascii="Arial" w:hAnsi="Arial"/>
                <w:sz w:val="24"/>
              </w:rPr>
              <w:t xml:space="preserve"> </w:t>
            </w:r>
            <w:r w:rsidRPr="0055350E">
              <w:rPr>
                <w:rFonts w:ascii="Arial" w:hAnsi="Arial"/>
                <w:sz w:val="24"/>
              </w:rPr>
              <w:t>AND FIXING COMPENSATION FOR THE GENERAL</w:t>
            </w:r>
            <w:r>
              <w:rPr>
                <w:rFonts w:ascii="Arial" w:hAnsi="Arial"/>
                <w:sz w:val="24"/>
              </w:rPr>
              <w:t xml:space="preserve"> </w:t>
            </w:r>
            <w:r w:rsidRPr="0055350E">
              <w:rPr>
                <w:rFonts w:ascii="Arial" w:hAnsi="Arial"/>
                <w:sz w:val="24"/>
              </w:rPr>
              <w:t>MUNICIPAL ELECTION ON TUESDAY, APRIL 14, 1992</w:t>
            </w:r>
          </w:p>
        </w:tc>
        <w:tc>
          <w:tcPr>
            <w:tcW w:w="1718" w:type="dxa"/>
          </w:tcPr>
          <w:p w14:paraId="34D4CD87" w14:textId="77777777" w:rsidR="00387611" w:rsidRDefault="00387611" w:rsidP="001370A0">
            <w:pPr>
              <w:spacing w:before="120" w:after="120"/>
              <w:jc w:val="center"/>
              <w:rPr>
                <w:rFonts w:ascii="Arial" w:hAnsi="Arial"/>
                <w:sz w:val="24"/>
              </w:rPr>
            </w:pPr>
            <w:r>
              <w:rPr>
                <w:rFonts w:ascii="Arial" w:hAnsi="Arial"/>
                <w:sz w:val="24"/>
              </w:rPr>
              <w:t>03/16/92</w:t>
            </w:r>
          </w:p>
        </w:tc>
      </w:tr>
      <w:tr w:rsidR="00387611" w14:paraId="3E07B4BB" w14:textId="77777777" w:rsidTr="00B7409A">
        <w:tc>
          <w:tcPr>
            <w:tcW w:w="1406" w:type="dxa"/>
          </w:tcPr>
          <w:p w14:paraId="688D694A" w14:textId="77777777" w:rsidR="00387611" w:rsidRDefault="00387611" w:rsidP="001370A0">
            <w:pPr>
              <w:spacing w:before="120" w:after="120"/>
              <w:jc w:val="center"/>
              <w:rPr>
                <w:rFonts w:ascii="Arial" w:hAnsi="Arial"/>
                <w:sz w:val="24"/>
              </w:rPr>
            </w:pPr>
            <w:r>
              <w:rPr>
                <w:rFonts w:ascii="Arial" w:hAnsi="Arial"/>
                <w:sz w:val="24"/>
              </w:rPr>
              <w:t>92-0953</w:t>
            </w:r>
          </w:p>
        </w:tc>
        <w:tc>
          <w:tcPr>
            <w:tcW w:w="10214" w:type="dxa"/>
          </w:tcPr>
          <w:p w14:paraId="140D25C2" w14:textId="77777777" w:rsidR="00387611" w:rsidRDefault="0055350E" w:rsidP="00D25E30">
            <w:pPr>
              <w:spacing w:before="120" w:after="120"/>
              <w:ind w:right="144"/>
              <w:jc w:val="both"/>
              <w:rPr>
                <w:rFonts w:ascii="Arial" w:hAnsi="Arial"/>
                <w:sz w:val="24"/>
              </w:rPr>
            </w:pPr>
            <w:r w:rsidRPr="0055350E">
              <w:rPr>
                <w:rFonts w:ascii="Arial" w:hAnsi="Arial"/>
                <w:sz w:val="24"/>
              </w:rPr>
              <w:t>DENYING THE APPEAL OF JAMIE WOLF,</w:t>
            </w:r>
            <w:r>
              <w:rPr>
                <w:rFonts w:ascii="Arial" w:hAnsi="Arial"/>
                <w:sz w:val="24"/>
              </w:rPr>
              <w:t xml:space="preserve"> </w:t>
            </w:r>
            <w:r w:rsidRPr="0055350E">
              <w:rPr>
                <w:rFonts w:ascii="Arial" w:hAnsi="Arial"/>
                <w:sz w:val="24"/>
              </w:rPr>
              <w:t>GRANTING THE APPEAL OF 1320</w:t>
            </w:r>
            <w:r>
              <w:rPr>
                <w:rFonts w:ascii="Arial" w:hAnsi="Arial"/>
                <w:sz w:val="24"/>
              </w:rPr>
              <w:t xml:space="preserve"> </w:t>
            </w:r>
            <w:r w:rsidRPr="0055350E">
              <w:rPr>
                <w:rFonts w:ascii="Arial" w:hAnsi="Arial"/>
                <w:sz w:val="24"/>
              </w:rPr>
              <w:t xml:space="preserve"> ASSOCIATES, IN PART,</w:t>
            </w:r>
            <w:r>
              <w:rPr>
                <w:rFonts w:ascii="Arial" w:hAnsi="Arial"/>
                <w:sz w:val="24"/>
              </w:rPr>
              <w:t xml:space="preserve"> </w:t>
            </w:r>
            <w:r w:rsidRPr="0055350E">
              <w:rPr>
                <w:rFonts w:ascii="Arial" w:hAnsi="Arial"/>
                <w:sz w:val="24"/>
              </w:rPr>
              <w:t>AND AFFIRMING THE PLANNING COMMISSION'S APPROVAL OF</w:t>
            </w:r>
            <w:r>
              <w:rPr>
                <w:rFonts w:ascii="Arial" w:hAnsi="Arial"/>
                <w:sz w:val="24"/>
              </w:rPr>
              <w:t xml:space="preserve"> </w:t>
            </w:r>
            <w:r w:rsidRPr="0055350E">
              <w:rPr>
                <w:rFonts w:ascii="Arial" w:hAnsi="Arial"/>
                <w:sz w:val="24"/>
              </w:rPr>
              <w:t>DEMOLITION PERMIT 90-22, DEVELOPMENT PERMIT 90-26,</w:t>
            </w:r>
            <w:r>
              <w:rPr>
                <w:rFonts w:ascii="Arial" w:hAnsi="Arial"/>
                <w:sz w:val="24"/>
              </w:rPr>
              <w:t xml:space="preserve"> </w:t>
            </w:r>
            <w:r w:rsidRPr="0055350E">
              <w:rPr>
                <w:rFonts w:ascii="Arial" w:hAnsi="Arial"/>
                <w:sz w:val="24"/>
              </w:rPr>
              <w:t>CONDITIONAL USE PERMIT 90-17 AND NEGATIVE</w:t>
            </w:r>
            <w:r>
              <w:rPr>
                <w:rFonts w:ascii="Arial" w:hAnsi="Arial"/>
                <w:sz w:val="24"/>
              </w:rPr>
              <w:t xml:space="preserve"> </w:t>
            </w:r>
            <w:r w:rsidRPr="0055350E">
              <w:rPr>
                <w:rFonts w:ascii="Arial" w:hAnsi="Arial"/>
                <w:sz w:val="24"/>
              </w:rPr>
              <w:t>DECLARATION 90-12, ON APPLICATION OF 1320</w:t>
            </w:r>
            <w:r>
              <w:rPr>
                <w:rFonts w:ascii="Arial" w:hAnsi="Arial"/>
                <w:sz w:val="24"/>
              </w:rPr>
              <w:t xml:space="preserve"> </w:t>
            </w:r>
            <w:r w:rsidRPr="0055350E">
              <w:rPr>
                <w:rFonts w:ascii="Arial" w:hAnsi="Arial"/>
                <w:sz w:val="24"/>
              </w:rPr>
              <w:t>ASSOCIATES FOR APPROVAL TO DEMOLISH SEVEN (7)</w:t>
            </w:r>
            <w:r>
              <w:rPr>
                <w:rFonts w:ascii="Arial" w:hAnsi="Arial"/>
                <w:sz w:val="24"/>
              </w:rPr>
              <w:t xml:space="preserve"> </w:t>
            </w:r>
            <w:r w:rsidRPr="0055350E">
              <w:rPr>
                <w:rFonts w:ascii="Arial" w:hAnsi="Arial"/>
                <w:sz w:val="24"/>
              </w:rPr>
              <w:t>RESIDENTIAL RENTAL UNITS AND TO CONSTRUCT FOURTEEN</w:t>
            </w:r>
            <w:r>
              <w:rPr>
                <w:rFonts w:ascii="Arial" w:hAnsi="Arial"/>
                <w:sz w:val="24"/>
              </w:rPr>
              <w:t xml:space="preserve"> </w:t>
            </w:r>
            <w:r w:rsidRPr="0055350E">
              <w:rPr>
                <w:rFonts w:ascii="Arial" w:hAnsi="Arial"/>
                <w:sz w:val="24"/>
              </w:rPr>
              <w:t>(14) CONDOMINIUM UNITS, ON PROPERTY</w:t>
            </w:r>
            <w:r>
              <w:rPr>
                <w:rFonts w:ascii="Arial" w:hAnsi="Arial"/>
                <w:sz w:val="24"/>
              </w:rPr>
              <w:t xml:space="preserve"> </w:t>
            </w:r>
            <w:r w:rsidRPr="0055350E">
              <w:rPr>
                <w:rFonts w:ascii="Arial" w:hAnsi="Arial"/>
                <w:sz w:val="24"/>
              </w:rPr>
              <w:t>LOCATED AT 1320</w:t>
            </w:r>
            <w:r>
              <w:rPr>
                <w:rFonts w:ascii="Arial" w:hAnsi="Arial"/>
                <w:sz w:val="24"/>
              </w:rPr>
              <w:t xml:space="preserve"> </w:t>
            </w:r>
            <w:r w:rsidRPr="0055350E">
              <w:rPr>
                <w:rFonts w:ascii="Arial" w:hAnsi="Arial"/>
                <w:sz w:val="24"/>
              </w:rPr>
              <w:t>N. HARPER AVENUE</w:t>
            </w:r>
          </w:p>
        </w:tc>
        <w:tc>
          <w:tcPr>
            <w:tcW w:w="1718" w:type="dxa"/>
          </w:tcPr>
          <w:p w14:paraId="576E5034" w14:textId="77777777" w:rsidR="00387611" w:rsidRDefault="00387611" w:rsidP="001370A0">
            <w:pPr>
              <w:spacing w:before="120" w:after="120"/>
              <w:jc w:val="center"/>
              <w:rPr>
                <w:rFonts w:ascii="Arial" w:hAnsi="Arial"/>
                <w:sz w:val="24"/>
              </w:rPr>
            </w:pPr>
            <w:r>
              <w:rPr>
                <w:rFonts w:ascii="Arial" w:hAnsi="Arial"/>
                <w:sz w:val="24"/>
              </w:rPr>
              <w:t>03/16/92</w:t>
            </w:r>
          </w:p>
        </w:tc>
      </w:tr>
      <w:tr w:rsidR="00387611" w14:paraId="5B36185D" w14:textId="77777777" w:rsidTr="00B7409A">
        <w:tc>
          <w:tcPr>
            <w:tcW w:w="1406" w:type="dxa"/>
          </w:tcPr>
          <w:p w14:paraId="48AD3B9B" w14:textId="77777777" w:rsidR="00387611" w:rsidRDefault="00387611" w:rsidP="001370A0">
            <w:pPr>
              <w:spacing w:before="120" w:after="120"/>
              <w:jc w:val="center"/>
              <w:rPr>
                <w:rFonts w:ascii="Arial" w:hAnsi="Arial"/>
                <w:sz w:val="24"/>
              </w:rPr>
            </w:pPr>
            <w:r>
              <w:rPr>
                <w:rFonts w:ascii="Arial" w:hAnsi="Arial"/>
                <w:sz w:val="24"/>
              </w:rPr>
              <w:t>92-0954</w:t>
            </w:r>
          </w:p>
        </w:tc>
        <w:tc>
          <w:tcPr>
            <w:tcW w:w="10214" w:type="dxa"/>
          </w:tcPr>
          <w:p w14:paraId="38D482B3" w14:textId="77777777" w:rsidR="00387611" w:rsidRDefault="0055350E" w:rsidP="00D25E30">
            <w:pPr>
              <w:spacing w:before="120" w:after="120"/>
              <w:ind w:right="144"/>
              <w:jc w:val="both"/>
              <w:rPr>
                <w:rFonts w:ascii="Arial" w:hAnsi="Arial"/>
                <w:sz w:val="24"/>
              </w:rPr>
            </w:pPr>
            <w:r w:rsidRPr="0055350E">
              <w:rPr>
                <w:rFonts w:ascii="Arial" w:hAnsi="Arial"/>
                <w:sz w:val="24"/>
              </w:rPr>
              <w:t>APPROVING TENTATIVE TRACT MAP</w:t>
            </w:r>
            <w:r>
              <w:rPr>
                <w:rFonts w:ascii="Arial" w:hAnsi="Arial"/>
                <w:sz w:val="24"/>
              </w:rPr>
              <w:t xml:space="preserve"> </w:t>
            </w:r>
            <w:r w:rsidRPr="0055350E">
              <w:rPr>
                <w:rFonts w:ascii="Arial" w:hAnsi="Arial"/>
                <w:sz w:val="24"/>
              </w:rPr>
              <w:t>50178, ON APPLICATION OF 1320 ASSOCIATES FOR</w:t>
            </w:r>
            <w:r>
              <w:rPr>
                <w:rFonts w:ascii="Arial" w:hAnsi="Arial"/>
                <w:sz w:val="24"/>
              </w:rPr>
              <w:t xml:space="preserve"> </w:t>
            </w:r>
            <w:r w:rsidRPr="0055350E">
              <w:rPr>
                <w:rFonts w:ascii="Arial" w:hAnsi="Arial"/>
                <w:sz w:val="24"/>
              </w:rPr>
              <w:t>APPROVAL TO DEMOLISH SEVEN (7) RESIDENTIAL RENTAL</w:t>
            </w:r>
            <w:r>
              <w:rPr>
                <w:rFonts w:ascii="Arial" w:hAnsi="Arial"/>
                <w:sz w:val="24"/>
              </w:rPr>
              <w:t xml:space="preserve"> </w:t>
            </w:r>
            <w:r w:rsidRPr="0055350E">
              <w:rPr>
                <w:rFonts w:ascii="Arial" w:hAnsi="Arial"/>
                <w:sz w:val="24"/>
              </w:rPr>
              <w:t>UNITS AND TO CONSTRUCT FOURTEEN (14) CONDOMINIUM</w:t>
            </w:r>
            <w:r>
              <w:rPr>
                <w:rFonts w:ascii="Arial" w:hAnsi="Arial"/>
                <w:sz w:val="24"/>
              </w:rPr>
              <w:t xml:space="preserve"> </w:t>
            </w:r>
            <w:r w:rsidRPr="0055350E">
              <w:rPr>
                <w:rFonts w:ascii="Arial" w:hAnsi="Arial"/>
                <w:sz w:val="24"/>
              </w:rPr>
              <w:t>UNITS, ON PROPERTY LOCATED AT 1320 N. HARPER</w:t>
            </w:r>
            <w:r>
              <w:rPr>
                <w:rFonts w:ascii="Arial" w:hAnsi="Arial"/>
                <w:sz w:val="24"/>
              </w:rPr>
              <w:t xml:space="preserve"> </w:t>
            </w:r>
            <w:r w:rsidRPr="0055350E">
              <w:rPr>
                <w:rFonts w:ascii="Arial" w:hAnsi="Arial"/>
                <w:sz w:val="24"/>
              </w:rPr>
              <w:t>AVENUE</w:t>
            </w:r>
          </w:p>
        </w:tc>
        <w:tc>
          <w:tcPr>
            <w:tcW w:w="1718" w:type="dxa"/>
          </w:tcPr>
          <w:p w14:paraId="4BA6DB41" w14:textId="77777777" w:rsidR="00387611" w:rsidRDefault="00387611" w:rsidP="001370A0">
            <w:pPr>
              <w:spacing w:before="120" w:after="120"/>
              <w:jc w:val="center"/>
              <w:rPr>
                <w:rFonts w:ascii="Arial" w:hAnsi="Arial"/>
                <w:sz w:val="24"/>
              </w:rPr>
            </w:pPr>
            <w:r>
              <w:rPr>
                <w:rFonts w:ascii="Arial" w:hAnsi="Arial"/>
                <w:sz w:val="24"/>
              </w:rPr>
              <w:t>03/16/92</w:t>
            </w:r>
          </w:p>
        </w:tc>
      </w:tr>
      <w:tr w:rsidR="00387611" w14:paraId="6B643607" w14:textId="77777777" w:rsidTr="00B7409A">
        <w:tc>
          <w:tcPr>
            <w:tcW w:w="1406" w:type="dxa"/>
          </w:tcPr>
          <w:p w14:paraId="45519A20" w14:textId="77777777" w:rsidR="00387611" w:rsidRDefault="00387611" w:rsidP="001370A0">
            <w:pPr>
              <w:spacing w:before="120" w:after="120"/>
              <w:jc w:val="center"/>
              <w:rPr>
                <w:rFonts w:ascii="Arial" w:hAnsi="Arial"/>
                <w:sz w:val="24"/>
              </w:rPr>
            </w:pPr>
            <w:r>
              <w:rPr>
                <w:rFonts w:ascii="Arial" w:hAnsi="Arial"/>
                <w:sz w:val="24"/>
              </w:rPr>
              <w:t>92-0955</w:t>
            </w:r>
          </w:p>
        </w:tc>
        <w:tc>
          <w:tcPr>
            <w:tcW w:w="10214" w:type="dxa"/>
          </w:tcPr>
          <w:p w14:paraId="66929E81" w14:textId="77777777" w:rsidR="00387611" w:rsidRDefault="0055350E" w:rsidP="00D25E30">
            <w:pPr>
              <w:spacing w:before="120" w:after="120"/>
              <w:ind w:right="144"/>
              <w:jc w:val="both"/>
              <w:rPr>
                <w:rFonts w:ascii="Arial" w:hAnsi="Arial"/>
                <w:sz w:val="24"/>
              </w:rPr>
            </w:pPr>
            <w:r w:rsidRPr="0055350E">
              <w:rPr>
                <w:rFonts w:ascii="Arial" w:hAnsi="Arial"/>
                <w:sz w:val="24"/>
              </w:rPr>
              <w:t>ESTABLISHING RULES FOR THE</w:t>
            </w:r>
            <w:r>
              <w:rPr>
                <w:rFonts w:ascii="Arial" w:hAnsi="Arial"/>
                <w:sz w:val="24"/>
              </w:rPr>
              <w:t xml:space="preserve"> </w:t>
            </w:r>
            <w:r w:rsidRPr="0055350E">
              <w:rPr>
                <w:rFonts w:ascii="Arial" w:hAnsi="Arial"/>
                <w:sz w:val="24"/>
              </w:rPr>
              <w:t>CONDUCT OF CITY COUNCIL MEETINGS</w:t>
            </w:r>
          </w:p>
        </w:tc>
        <w:tc>
          <w:tcPr>
            <w:tcW w:w="1718" w:type="dxa"/>
          </w:tcPr>
          <w:p w14:paraId="21D7B5BF" w14:textId="77777777" w:rsidR="00387611" w:rsidRDefault="00387611" w:rsidP="001370A0">
            <w:pPr>
              <w:spacing w:before="120" w:after="120"/>
              <w:jc w:val="center"/>
              <w:rPr>
                <w:rFonts w:ascii="Arial" w:hAnsi="Arial"/>
                <w:sz w:val="24"/>
              </w:rPr>
            </w:pPr>
            <w:r>
              <w:rPr>
                <w:rFonts w:ascii="Arial" w:hAnsi="Arial"/>
                <w:sz w:val="24"/>
              </w:rPr>
              <w:t>03/16/96</w:t>
            </w:r>
          </w:p>
        </w:tc>
      </w:tr>
      <w:tr w:rsidR="00387611" w14:paraId="5E35C509" w14:textId="77777777" w:rsidTr="00B7409A">
        <w:tc>
          <w:tcPr>
            <w:tcW w:w="1406" w:type="dxa"/>
          </w:tcPr>
          <w:p w14:paraId="7E799BFB" w14:textId="77777777" w:rsidR="00387611" w:rsidRDefault="00387611" w:rsidP="001370A0">
            <w:pPr>
              <w:spacing w:before="120" w:after="120"/>
              <w:jc w:val="center"/>
              <w:rPr>
                <w:rFonts w:ascii="Arial" w:hAnsi="Arial"/>
                <w:sz w:val="24"/>
              </w:rPr>
            </w:pPr>
            <w:r>
              <w:rPr>
                <w:rFonts w:ascii="Arial" w:hAnsi="Arial"/>
                <w:sz w:val="24"/>
              </w:rPr>
              <w:t>92-0956</w:t>
            </w:r>
          </w:p>
        </w:tc>
        <w:tc>
          <w:tcPr>
            <w:tcW w:w="10214" w:type="dxa"/>
          </w:tcPr>
          <w:p w14:paraId="1A61ECB0"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218</w:t>
            </w:r>
          </w:p>
        </w:tc>
        <w:tc>
          <w:tcPr>
            <w:tcW w:w="1718" w:type="dxa"/>
          </w:tcPr>
          <w:p w14:paraId="39C1E332" w14:textId="77777777" w:rsidR="00387611" w:rsidRDefault="00387611" w:rsidP="001370A0">
            <w:pPr>
              <w:spacing w:before="120" w:after="120"/>
              <w:jc w:val="center"/>
              <w:rPr>
                <w:rFonts w:ascii="Arial" w:hAnsi="Arial"/>
                <w:sz w:val="24"/>
              </w:rPr>
            </w:pPr>
            <w:r>
              <w:rPr>
                <w:rFonts w:ascii="Arial" w:hAnsi="Arial"/>
                <w:sz w:val="24"/>
              </w:rPr>
              <w:t>04/06/92</w:t>
            </w:r>
          </w:p>
        </w:tc>
      </w:tr>
    </w:tbl>
    <w:p w14:paraId="4FD4DC3C" w14:textId="77777777" w:rsidR="0055350E" w:rsidRDefault="0055350E">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6FBE925F" w14:textId="77777777" w:rsidTr="00B7409A">
        <w:tc>
          <w:tcPr>
            <w:tcW w:w="1406" w:type="dxa"/>
          </w:tcPr>
          <w:p w14:paraId="3411CE34" w14:textId="77777777" w:rsidR="00387611" w:rsidRDefault="00387611" w:rsidP="001370A0">
            <w:pPr>
              <w:spacing w:before="120" w:after="120"/>
              <w:jc w:val="center"/>
              <w:rPr>
                <w:rFonts w:ascii="Arial" w:hAnsi="Arial"/>
                <w:sz w:val="24"/>
              </w:rPr>
            </w:pPr>
            <w:r>
              <w:rPr>
                <w:rFonts w:ascii="Arial" w:hAnsi="Arial"/>
                <w:sz w:val="24"/>
              </w:rPr>
              <w:t>92-0957</w:t>
            </w:r>
          </w:p>
        </w:tc>
        <w:tc>
          <w:tcPr>
            <w:tcW w:w="10214" w:type="dxa"/>
          </w:tcPr>
          <w:p w14:paraId="2A2063A7" w14:textId="77777777" w:rsidR="00387611" w:rsidRDefault="0055350E" w:rsidP="00D25E30">
            <w:pPr>
              <w:spacing w:before="120" w:after="120"/>
              <w:ind w:right="144"/>
              <w:jc w:val="both"/>
              <w:rPr>
                <w:rFonts w:ascii="Arial" w:hAnsi="Arial"/>
                <w:sz w:val="24"/>
              </w:rPr>
            </w:pPr>
            <w:r w:rsidRPr="0055350E">
              <w:rPr>
                <w:rFonts w:ascii="Arial" w:hAnsi="Arial"/>
                <w:sz w:val="24"/>
              </w:rPr>
              <w:t>DESIGNATING THE LOS ANGELES COUNTY</w:t>
            </w:r>
            <w:r>
              <w:rPr>
                <w:rFonts w:ascii="Arial" w:hAnsi="Arial"/>
                <w:sz w:val="24"/>
              </w:rPr>
              <w:t xml:space="preserve"> </w:t>
            </w:r>
            <w:r w:rsidRPr="0055350E">
              <w:rPr>
                <w:rFonts w:ascii="Arial" w:hAnsi="Arial"/>
                <w:sz w:val="24"/>
              </w:rPr>
              <w:t>DEPARTMENT OF HEALTH SERVICES AS THE LOCAL</w:t>
            </w:r>
            <w:r>
              <w:rPr>
                <w:rFonts w:ascii="Arial" w:hAnsi="Arial"/>
                <w:sz w:val="24"/>
              </w:rPr>
              <w:t xml:space="preserve"> </w:t>
            </w:r>
            <w:r w:rsidRPr="0055350E">
              <w:rPr>
                <w:rFonts w:ascii="Arial" w:hAnsi="Arial"/>
                <w:sz w:val="24"/>
              </w:rPr>
              <w:t>ENFORCEMENT AGENCY TO CARRY OUT THE PROVISIONS OF</w:t>
            </w:r>
            <w:r>
              <w:rPr>
                <w:rFonts w:ascii="Arial" w:hAnsi="Arial"/>
                <w:sz w:val="24"/>
              </w:rPr>
              <w:t xml:space="preserve"> </w:t>
            </w:r>
            <w:r w:rsidRPr="0055350E">
              <w:rPr>
                <w:rFonts w:ascii="Arial" w:hAnsi="Arial"/>
                <w:sz w:val="24"/>
              </w:rPr>
              <w:t>THE INTEGRATED SOLID WASTE MANAGEMENT ACT OF</w:t>
            </w:r>
            <w:r>
              <w:rPr>
                <w:rFonts w:ascii="Arial" w:hAnsi="Arial"/>
                <w:sz w:val="24"/>
              </w:rPr>
              <w:t xml:space="preserve"> </w:t>
            </w:r>
            <w:r w:rsidRPr="0055350E">
              <w:rPr>
                <w:rFonts w:ascii="Arial" w:hAnsi="Arial"/>
                <w:sz w:val="24"/>
              </w:rPr>
              <w:t>1989</w:t>
            </w:r>
          </w:p>
        </w:tc>
        <w:tc>
          <w:tcPr>
            <w:tcW w:w="1718" w:type="dxa"/>
          </w:tcPr>
          <w:p w14:paraId="379BD170" w14:textId="77777777" w:rsidR="00387611" w:rsidRDefault="00387611" w:rsidP="001370A0">
            <w:pPr>
              <w:spacing w:before="120" w:after="120"/>
              <w:jc w:val="center"/>
              <w:rPr>
                <w:rFonts w:ascii="Arial" w:hAnsi="Arial"/>
                <w:sz w:val="24"/>
              </w:rPr>
            </w:pPr>
            <w:r>
              <w:rPr>
                <w:rFonts w:ascii="Arial" w:hAnsi="Arial"/>
                <w:sz w:val="24"/>
              </w:rPr>
              <w:t>04/06/92</w:t>
            </w:r>
          </w:p>
        </w:tc>
      </w:tr>
      <w:tr w:rsidR="00387611" w14:paraId="5EE9A4CE" w14:textId="77777777" w:rsidTr="00B7409A">
        <w:tc>
          <w:tcPr>
            <w:tcW w:w="1406" w:type="dxa"/>
          </w:tcPr>
          <w:p w14:paraId="7D023ACC" w14:textId="77777777" w:rsidR="00387611" w:rsidRDefault="00387611" w:rsidP="001370A0">
            <w:pPr>
              <w:spacing w:before="120" w:after="120"/>
              <w:jc w:val="center"/>
              <w:rPr>
                <w:rFonts w:ascii="Arial" w:hAnsi="Arial"/>
                <w:sz w:val="24"/>
              </w:rPr>
            </w:pPr>
            <w:r>
              <w:rPr>
                <w:rFonts w:ascii="Arial" w:hAnsi="Arial"/>
                <w:sz w:val="24"/>
              </w:rPr>
              <w:t>92-0958</w:t>
            </w:r>
          </w:p>
        </w:tc>
        <w:tc>
          <w:tcPr>
            <w:tcW w:w="10214" w:type="dxa"/>
          </w:tcPr>
          <w:p w14:paraId="5996A0B7" w14:textId="77777777" w:rsidR="00387611" w:rsidRDefault="0055350E" w:rsidP="00D25E30">
            <w:pPr>
              <w:spacing w:before="120" w:after="120"/>
              <w:ind w:right="144"/>
              <w:jc w:val="both"/>
              <w:rPr>
                <w:rFonts w:ascii="Arial" w:hAnsi="Arial"/>
                <w:sz w:val="24"/>
              </w:rPr>
            </w:pPr>
            <w:r w:rsidRPr="0055350E">
              <w:rPr>
                <w:rFonts w:ascii="Arial" w:hAnsi="Arial"/>
                <w:sz w:val="24"/>
              </w:rPr>
              <w:t>APPROVING THE APPLICATION FOR GRANT FUNDS FROM</w:t>
            </w:r>
            <w:r>
              <w:rPr>
                <w:rFonts w:ascii="Arial" w:hAnsi="Arial"/>
                <w:sz w:val="24"/>
              </w:rPr>
              <w:t xml:space="preserve"> </w:t>
            </w:r>
            <w:r w:rsidRPr="0055350E">
              <w:rPr>
                <w:rFonts w:ascii="Arial" w:hAnsi="Arial"/>
                <w:sz w:val="24"/>
              </w:rPr>
              <w:t>THE CALIFORNIA INTEGRATED WASTE MANAGEMENT BOARD FOR THE</w:t>
            </w:r>
            <w:r w:rsidR="00B60660">
              <w:rPr>
                <w:rFonts w:ascii="Arial" w:hAnsi="Arial"/>
                <w:sz w:val="24"/>
              </w:rPr>
              <w:t xml:space="preserve"> </w:t>
            </w:r>
            <w:r w:rsidRPr="0055350E">
              <w:rPr>
                <w:rFonts w:ascii="Arial" w:hAnsi="Arial"/>
                <w:sz w:val="24"/>
              </w:rPr>
              <w:t>IMPLEMENTATION OF A HOUSEHOLD HAZARDOUS WASTE DIVERSION</w:t>
            </w:r>
            <w:r w:rsidR="00B60660">
              <w:rPr>
                <w:rFonts w:ascii="Arial" w:hAnsi="Arial"/>
                <w:sz w:val="24"/>
              </w:rPr>
              <w:t xml:space="preserve"> </w:t>
            </w:r>
            <w:r w:rsidRPr="0055350E">
              <w:rPr>
                <w:rFonts w:ascii="Arial" w:hAnsi="Arial"/>
                <w:sz w:val="24"/>
              </w:rPr>
              <w:t>AND RECYCLING PROCRAM</w:t>
            </w:r>
          </w:p>
        </w:tc>
        <w:tc>
          <w:tcPr>
            <w:tcW w:w="1718" w:type="dxa"/>
          </w:tcPr>
          <w:p w14:paraId="02A06905" w14:textId="77777777" w:rsidR="00387611" w:rsidRDefault="00387611" w:rsidP="001370A0">
            <w:pPr>
              <w:spacing w:before="120" w:after="120"/>
              <w:jc w:val="center"/>
              <w:rPr>
                <w:rFonts w:ascii="Arial" w:hAnsi="Arial"/>
                <w:sz w:val="24"/>
              </w:rPr>
            </w:pPr>
            <w:r>
              <w:rPr>
                <w:rFonts w:ascii="Arial" w:hAnsi="Arial"/>
                <w:sz w:val="24"/>
              </w:rPr>
              <w:t>04/06/92</w:t>
            </w:r>
          </w:p>
        </w:tc>
      </w:tr>
      <w:tr w:rsidR="00387611" w14:paraId="618D4BFC" w14:textId="77777777" w:rsidTr="00B7409A">
        <w:tc>
          <w:tcPr>
            <w:tcW w:w="1406" w:type="dxa"/>
          </w:tcPr>
          <w:p w14:paraId="44645153" w14:textId="77777777" w:rsidR="00387611" w:rsidRDefault="00387611" w:rsidP="001370A0">
            <w:pPr>
              <w:spacing w:before="120" w:after="120"/>
              <w:jc w:val="center"/>
              <w:rPr>
                <w:rFonts w:ascii="Arial" w:hAnsi="Arial"/>
                <w:sz w:val="24"/>
              </w:rPr>
            </w:pPr>
            <w:r>
              <w:rPr>
                <w:rFonts w:ascii="Arial" w:hAnsi="Arial"/>
                <w:sz w:val="24"/>
              </w:rPr>
              <w:t>92-0959</w:t>
            </w:r>
          </w:p>
        </w:tc>
        <w:tc>
          <w:tcPr>
            <w:tcW w:w="10214" w:type="dxa"/>
          </w:tcPr>
          <w:p w14:paraId="5790A981" w14:textId="77777777" w:rsidR="00387611" w:rsidRDefault="00B60660" w:rsidP="00D25E30">
            <w:pPr>
              <w:spacing w:before="120" w:after="120"/>
              <w:ind w:right="144"/>
              <w:jc w:val="both"/>
              <w:rPr>
                <w:rFonts w:ascii="Arial" w:hAnsi="Arial"/>
                <w:sz w:val="24"/>
              </w:rPr>
            </w:pPr>
            <w:r w:rsidRPr="00B60660">
              <w:rPr>
                <w:rFonts w:ascii="Arial" w:hAnsi="Arial"/>
                <w:sz w:val="24"/>
              </w:rPr>
              <w:t>DENYING AN APPEAL OF A DECISION</w:t>
            </w:r>
            <w:r>
              <w:rPr>
                <w:rFonts w:ascii="Arial" w:hAnsi="Arial"/>
                <w:sz w:val="24"/>
              </w:rPr>
              <w:t xml:space="preserve"> </w:t>
            </w:r>
            <w:r w:rsidRPr="00B60660">
              <w:rPr>
                <w:rFonts w:ascii="Arial" w:hAnsi="Arial"/>
                <w:sz w:val="24"/>
              </w:rPr>
              <w:t>OF THE CULTURAL HERITAGE ADVISORY BOARD TO</w:t>
            </w:r>
            <w:r>
              <w:rPr>
                <w:rFonts w:ascii="Arial" w:hAnsi="Arial"/>
                <w:sz w:val="24"/>
              </w:rPr>
              <w:t xml:space="preserve"> </w:t>
            </w:r>
            <w:r w:rsidRPr="00B60660">
              <w:rPr>
                <w:rFonts w:ascii="Arial" w:hAnsi="Arial"/>
                <w:sz w:val="24"/>
              </w:rPr>
              <w:t>DENY THE DESIGNATION APPLICATION FOR 8760</w:t>
            </w:r>
            <w:r>
              <w:rPr>
                <w:rFonts w:ascii="Arial" w:hAnsi="Arial"/>
                <w:sz w:val="24"/>
              </w:rPr>
              <w:t xml:space="preserve"> </w:t>
            </w:r>
            <w:r w:rsidRPr="00B60660">
              <w:rPr>
                <w:rFonts w:ascii="Arial" w:hAnsi="Arial"/>
                <w:sz w:val="24"/>
              </w:rPr>
              <w:t xml:space="preserve">SHOREHAM DRIVE AS </w:t>
            </w:r>
            <w:proofErr w:type="gramStart"/>
            <w:r w:rsidRPr="00B60660">
              <w:rPr>
                <w:rFonts w:ascii="Arial" w:hAnsi="Arial"/>
                <w:sz w:val="24"/>
              </w:rPr>
              <w:t>A  CULTURAL</w:t>
            </w:r>
            <w:proofErr w:type="gramEnd"/>
            <w:r w:rsidRPr="00B60660">
              <w:rPr>
                <w:rFonts w:ascii="Arial" w:hAnsi="Arial"/>
                <w:sz w:val="24"/>
              </w:rPr>
              <w:t xml:space="preserve"> RESOURCE</w:t>
            </w:r>
          </w:p>
        </w:tc>
        <w:tc>
          <w:tcPr>
            <w:tcW w:w="1718" w:type="dxa"/>
          </w:tcPr>
          <w:p w14:paraId="63C39739" w14:textId="77777777" w:rsidR="00387611" w:rsidRDefault="00387611" w:rsidP="001370A0">
            <w:pPr>
              <w:spacing w:before="120" w:after="120"/>
              <w:jc w:val="center"/>
              <w:rPr>
                <w:rFonts w:ascii="Arial" w:hAnsi="Arial"/>
                <w:sz w:val="24"/>
              </w:rPr>
            </w:pPr>
            <w:r>
              <w:rPr>
                <w:rFonts w:ascii="Arial" w:hAnsi="Arial"/>
                <w:sz w:val="24"/>
              </w:rPr>
              <w:t>04/06/92</w:t>
            </w:r>
          </w:p>
        </w:tc>
      </w:tr>
      <w:tr w:rsidR="00387611" w14:paraId="3D022B40" w14:textId="77777777" w:rsidTr="00B7409A">
        <w:tc>
          <w:tcPr>
            <w:tcW w:w="1406" w:type="dxa"/>
          </w:tcPr>
          <w:p w14:paraId="04A8DA11" w14:textId="77777777" w:rsidR="00387611" w:rsidRDefault="00387611" w:rsidP="001370A0">
            <w:pPr>
              <w:spacing w:before="120" w:after="120"/>
              <w:jc w:val="center"/>
              <w:rPr>
                <w:rFonts w:ascii="Arial" w:hAnsi="Arial"/>
                <w:sz w:val="24"/>
              </w:rPr>
            </w:pPr>
            <w:r>
              <w:rPr>
                <w:rFonts w:ascii="Arial" w:hAnsi="Arial"/>
                <w:sz w:val="24"/>
              </w:rPr>
              <w:t>92-0960</w:t>
            </w:r>
          </w:p>
        </w:tc>
        <w:tc>
          <w:tcPr>
            <w:tcW w:w="10214" w:type="dxa"/>
          </w:tcPr>
          <w:p w14:paraId="5CC277A5" w14:textId="77777777" w:rsidR="00387611" w:rsidRDefault="00B60660" w:rsidP="00D25E30">
            <w:pPr>
              <w:spacing w:before="120" w:after="120"/>
              <w:ind w:right="144"/>
              <w:jc w:val="both"/>
              <w:rPr>
                <w:rFonts w:ascii="Arial" w:hAnsi="Arial"/>
                <w:sz w:val="24"/>
              </w:rPr>
            </w:pPr>
            <w:r w:rsidRPr="00B60660">
              <w:rPr>
                <w:rFonts w:ascii="Arial" w:hAnsi="Arial"/>
                <w:sz w:val="24"/>
              </w:rPr>
              <w:t>OPPOSING STATE</w:t>
            </w:r>
            <w:r>
              <w:rPr>
                <w:rFonts w:ascii="Arial" w:hAnsi="Arial"/>
                <w:sz w:val="24"/>
              </w:rPr>
              <w:t xml:space="preserve"> </w:t>
            </w:r>
            <w:r w:rsidRPr="00B60660">
              <w:rPr>
                <w:rFonts w:ascii="Arial" w:hAnsi="Arial"/>
                <w:sz w:val="24"/>
              </w:rPr>
              <w:t>ASSEMBLY BILL 3431, INTRODUCED TO THE CALIFORNIA</w:t>
            </w:r>
            <w:r>
              <w:rPr>
                <w:rFonts w:ascii="Arial" w:hAnsi="Arial"/>
                <w:sz w:val="24"/>
              </w:rPr>
              <w:t xml:space="preserve"> </w:t>
            </w:r>
            <w:r w:rsidRPr="00B60660">
              <w:rPr>
                <w:rFonts w:ascii="Arial" w:hAnsi="Arial"/>
                <w:sz w:val="24"/>
              </w:rPr>
              <w:t>STATE ASSEMBLY ON FEBRUARY 21, 1992</w:t>
            </w:r>
            <w:r>
              <w:rPr>
                <w:rFonts w:ascii="Arial" w:hAnsi="Arial"/>
                <w:sz w:val="24"/>
              </w:rPr>
              <w:t xml:space="preserve"> </w:t>
            </w:r>
            <w:r w:rsidRPr="00B60660">
              <w:rPr>
                <w:rFonts w:ascii="Arial" w:hAnsi="Arial"/>
                <w:sz w:val="24"/>
              </w:rPr>
              <w:t>-</w:t>
            </w:r>
            <w:r>
              <w:rPr>
                <w:rFonts w:ascii="Arial" w:hAnsi="Arial"/>
                <w:sz w:val="24"/>
              </w:rPr>
              <w:t xml:space="preserve"> </w:t>
            </w:r>
            <w:r w:rsidRPr="00B60660">
              <w:rPr>
                <w:rFonts w:ascii="Arial" w:hAnsi="Arial"/>
                <w:sz w:val="24"/>
              </w:rPr>
              <w:t>IMPOSING ADDITIONAL HOTEL TAXES</w:t>
            </w:r>
          </w:p>
        </w:tc>
        <w:tc>
          <w:tcPr>
            <w:tcW w:w="1718" w:type="dxa"/>
          </w:tcPr>
          <w:p w14:paraId="2B74DAFF" w14:textId="77777777" w:rsidR="00387611" w:rsidRDefault="00387611" w:rsidP="001370A0">
            <w:pPr>
              <w:spacing w:before="120" w:after="120"/>
              <w:jc w:val="center"/>
              <w:rPr>
                <w:rFonts w:ascii="Arial" w:hAnsi="Arial"/>
                <w:sz w:val="24"/>
              </w:rPr>
            </w:pPr>
            <w:r>
              <w:rPr>
                <w:rFonts w:ascii="Arial" w:hAnsi="Arial"/>
                <w:sz w:val="24"/>
              </w:rPr>
              <w:t>04/06/92</w:t>
            </w:r>
          </w:p>
        </w:tc>
      </w:tr>
      <w:tr w:rsidR="00387611" w14:paraId="4D66DDE9" w14:textId="77777777" w:rsidTr="00B7409A">
        <w:tc>
          <w:tcPr>
            <w:tcW w:w="1406" w:type="dxa"/>
          </w:tcPr>
          <w:p w14:paraId="1741FC16" w14:textId="77777777" w:rsidR="00387611" w:rsidRDefault="00387611" w:rsidP="001370A0">
            <w:pPr>
              <w:spacing w:before="120" w:after="120"/>
              <w:jc w:val="center"/>
              <w:rPr>
                <w:rFonts w:ascii="Arial" w:hAnsi="Arial"/>
                <w:sz w:val="24"/>
              </w:rPr>
            </w:pPr>
            <w:r>
              <w:rPr>
                <w:rFonts w:ascii="Arial" w:hAnsi="Arial"/>
                <w:sz w:val="24"/>
              </w:rPr>
              <w:t>92-0961</w:t>
            </w:r>
          </w:p>
        </w:tc>
        <w:tc>
          <w:tcPr>
            <w:tcW w:w="10214" w:type="dxa"/>
          </w:tcPr>
          <w:p w14:paraId="5970968E" w14:textId="77777777" w:rsidR="00387611" w:rsidRDefault="00387611" w:rsidP="00D25E30">
            <w:pPr>
              <w:spacing w:before="120" w:after="120"/>
              <w:ind w:right="144"/>
              <w:jc w:val="both"/>
              <w:rPr>
                <w:rFonts w:ascii="Arial" w:hAnsi="Arial"/>
                <w:sz w:val="24"/>
              </w:rPr>
            </w:pPr>
            <w:r>
              <w:rPr>
                <w:rFonts w:ascii="Arial" w:hAnsi="Arial"/>
                <w:sz w:val="24"/>
              </w:rPr>
              <w:t>Never Adopted</w:t>
            </w:r>
          </w:p>
        </w:tc>
        <w:tc>
          <w:tcPr>
            <w:tcW w:w="1718" w:type="dxa"/>
          </w:tcPr>
          <w:p w14:paraId="4F4CB920" w14:textId="77777777" w:rsidR="00387611" w:rsidRDefault="00387611" w:rsidP="001370A0">
            <w:pPr>
              <w:spacing w:before="120" w:after="120"/>
              <w:jc w:val="center"/>
              <w:rPr>
                <w:rFonts w:ascii="Arial" w:hAnsi="Arial"/>
                <w:sz w:val="24"/>
              </w:rPr>
            </w:pPr>
            <w:r>
              <w:rPr>
                <w:rFonts w:ascii="Arial" w:hAnsi="Arial"/>
                <w:sz w:val="24"/>
              </w:rPr>
              <w:t>-</w:t>
            </w:r>
          </w:p>
        </w:tc>
      </w:tr>
      <w:tr w:rsidR="00387611" w14:paraId="167C1DB3" w14:textId="77777777" w:rsidTr="00B7409A">
        <w:tc>
          <w:tcPr>
            <w:tcW w:w="1406" w:type="dxa"/>
          </w:tcPr>
          <w:p w14:paraId="7E5C12F3" w14:textId="77777777" w:rsidR="00387611" w:rsidRDefault="00387611" w:rsidP="001370A0">
            <w:pPr>
              <w:spacing w:before="120" w:after="120"/>
              <w:jc w:val="center"/>
              <w:rPr>
                <w:rFonts w:ascii="Arial" w:hAnsi="Arial"/>
                <w:sz w:val="24"/>
              </w:rPr>
            </w:pPr>
            <w:r>
              <w:rPr>
                <w:rFonts w:ascii="Arial" w:hAnsi="Arial"/>
                <w:sz w:val="24"/>
              </w:rPr>
              <w:t>92-0962</w:t>
            </w:r>
          </w:p>
        </w:tc>
        <w:tc>
          <w:tcPr>
            <w:tcW w:w="10214" w:type="dxa"/>
          </w:tcPr>
          <w:p w14:paraId="2D4FF648"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219</w:t>
            </w:r>
          </w:p>
        </w:tc>
        <w:tc>
          <w:tcPr>
            <w:tcW w:w="1718" w:type="dxa"/>
          </w:tcPr>
          <w:p w14:paraId="6FA7E153" w14:textId="77777777" w:rsidR="00387611" w:rsidRDefault="00387611" w:rsidP="001370A0">
            <w:pPr>
              <w:spacing w:before="120" w:after="120"/>
              <w:jc w:val="center"/>
              <w:rPr>
                <w:rFonts w:ascii="Arial" w:hAnsi="Arial"/>
                <w:sz w:val="24"/>
              </w:rPr>
            </w:pPr>
            <w:r>
              <w:rPr>
                <w:rFonts w:ascii="Arial" w:hAnsi="Arial"/>
                <w:sz w:val="24"/>
              </w:rPr>
              <w:t>04/20/92</w:t>
            </w:r>
          </w:p>
        </w:tc>
      </w:tr>
      <w:tr w:rsidR="00387611" w14:paraId="701DBF46" w14:textId="77777777" w:rsidTr="00B7409A">
        <w:tc>
          <w:tcPr>
            <w:tcW w:w="1406" w:type="dxa"/>
          </w:tcPr>
          <w:p w14:paraId="328C08E9" w14:textId="77777777" w:rsidR="00387611" w:rsidRDefault="00387611" w:rsidP="001370A0">
            <w:pPr>
              <w:spacing w:before="120" w:after="120"/>
              <w:jc w:val="center"/>
              <w:rPr>
                <w:rFonts w:ascii="Arial" w:hAnsi="Arial"/>
                <w:sz w:val="24"/>
              </w:rPr>
            </w:pPr>
            <w:r>
              <w:rPr>
                <w:rFonts w:ascii="Arial" w:hAnsi="Arial"/>
                <w:sz w:val="24"/>
              </w:rPr>
              <w:t>92-0963</w:t>
            </w:r>
          </w:p>
        </w:tc>
        <w:tc>
          <w:tcPr>
            <w:tcW w:w="10214" w:type="dxa"/>
          </w:tcPr>
          <w:p w14:paraId="413EA4EB" w14:textId="77777777" w:rsidR="00387611" w:rsidRDefault="00387611" w:rsidP="00D25E30">
            <w:pPr>
              <w:spacing w:before="120" w:after="120"/>
              <w:ind w:right="144"/>
              <w:jc w:val="both"/>
              <w:rPr>
                <w:rFonts w:ascii="Arial" w:hAnsi="Arial"/>
                <w:sz w:val="24"/>
              </w:rPr>
            </w:pPr>
            <w:r>
              <w:rPr>
                <w:rFonts w:ascii="Arial" w:hAnsi="Arial"/>
                <w:sz w:val="24"/>
              </w:rPr>
              <w:t>PUBLIC WORKS: Application for Flood Relief</w:t>
            </w:r>
          </w:p>
        </w:tc>
        <w:tc>
          <w:tcPr>
            <w:tcW w:w="1718" w:type="dxa"/>
          </w:tcPr>
          <w:p w14:paraId="1B498FC8" w14:textId="77777777" w:rsidR="00387611" w:rsidRDefault="00387611" w:rsidP="001370A0">
            <w:pPr>
              <w:spacing w:before="120" w:after="120"/>
              <w:jc w:val="center"/>
              <w:rPr>
                <w:rFonts w:ascii="Arial" w:hAnsi="Arial"/>
                <w:sz w:val="24"/>
              </w:rPr>
            </w:pPr>
            <w:r>
              <w:rPr>
                <w:rFonts w:ascii="Arial" w:hAnsi="Arial"/>
                <w:sz w:val="24"/>
              </w:rPr>
              <w:t>04/20/92</w:t>
            </w:r>
          </w:p>
        </w:tc>
      </w:tr>
      <w:tr w:rsidR="00387611" w14:paraId="42993ACC" w14:textId="77777777" w:rsidTr="00B7409A">
        <w:tc>
          <w:tcPr>
            <w:tcW w:w="1406" w:type="dxa"/>
          </w:tcPr>
          <w:p w14:paraId="403FD58B" w14:textId="77777777" w:rsidR="00387611" w:rsidRDefault="00387611" w:rsidP="001370A0">
            <w:pPr>
              <w:spacing w:before="120" w:after="120"/>
              <w:jc w:val="center"/>
              <w:rPr>
                <w:rFonts w:ascii="Arial" w:hAnsi="Arial"/>
                <w:sz w:val="24"/>
              </w:rPr>
            </w:pPr>
            <w:r>
              <w:rPr>
                <w:rFonts w:ascii="Arial" w:hAnsi="Arial"/>
                <w:sz w:val="24"/>
              </w:rPr>
              <w:t>92-0964</w:t>
            </w:r>
          </w:p>
        </w:tc>
        <w:tc>
          <w:tcPr>
            <w:tcW w:w="10214" w:type="dxa"/>
          </w:tcPr>
          <w:p w14:paraId="6BF00BBC" w14:textId="77777777" w:rsidR="00387611" w:rsidRDefault="00F91396" w:rsidP="00D25E30">
            <w:pPr>
              <w:spacing w:before="120" w:after="120"/>
              <w:ind w:right="144"/>
              <w:jc w:val="both"/>
              <w:rPr>
                <w:rFonts w:ascii="Arial" w:hAnsi="Arial"/>
                <w:sz w:val="24"/>
              </w:rPr>
            </w:pPr>
            <w:r w:rsidRPr="00F91396">
              <w:rPr>
                <w:rFonts w:ascii="Arial" w:hAnsi="Arial"/>
                <w:sz w:val="24"/>
              </w:rPr>
              <w:t>DENYING APPEALS BY</w:t>
            </w:r>
            <w:r>
              <w:rPr>
                <w:rFonts w:ascii="Arial" w:hAnsi="Arial"/>
                <w:sz w:val="24"/>
              </w:rPr>
              <w:t xml:space="preserve"> </w:t>
            </w:r>
            <w:r w:rsidRPr="00F91396">
              <w:rPr>
                <w:rFonts w:ascii="Arial" w:hAnsi="Arial"/>
                <w:sz w:val="24"/>
              </w:rPr>
              <w:t>EDWIN SILVER AFD THE TENANTS OF THE</w:t>
            </w:r>
            <w:r>
              <w:rPr>
                <w:rFonts w:ascii="Arial" w:hAnsi="Arial"/>
                <w:sz w:val="24"/>
              </w:rPr>
              <w:t xml:space="preserve"> </w:t>
            </w:r>
            <w:r w:rsidRPr="00F91396">
              <w:rPr>
                <w:rFonts w:ascii="Arial" w:hAnsi="Arial"/>
                <w:sz w:val="24"/>
              </w:rPr>
              <w:t>SUNSET LANAI BUILDING AND UPHOLDING THE</w:t>
            </w:r>
            <w:r>
              <w:rPr>
                <w:rFonts w:ascii="Arial" w:hAnsi="Arial"/>
                <w:sz w:val="24"/>
              </w:rPr>
              <w:t xml:space="preserve"> </w:t>
            </w:r>
            <w:r w:rsidRPr="00F91396">
              <w:rPr>
                <w:rFonts w:ascii="Arial" w:hAnsi="Arial"/>
                <w:sz w:val="24"/>
              </w:rPr>
              <w:t>PLANNING COMMISSION'S DECISION TO APPROVE</w:t>
            </w:r>
            <w:r>
              <w:rPr>
                <w:rFonts w:ascii="Arial" w:hAnsi="Arial"/>
                <w:sz w:val="24"/>
              </w:rPr>
              <w:t xml:space="preserve"> </w:t>
            </w:r>
            <w:r w:rsidRPr="00F91396">
              <w:rPr>
                <w:rFonts w:ascii="Arial" w:hAnsi="Arial"/>
                <w:sz w:val="24"/>
              </w:rPr>
              <w:t>DEMOLITION PERMIT 91-11, DEVELOPMENT</w:t>
            </w:r>
            <w:r>
              <w:rPr>
                <w:rFonts w:ascii="Arial" w:hAnsi="Arial"/>
                <w:sz w:val="24"/>
              </w:rPr>
              <w:t xml:space="preserve"> </w:t>
            </w:r>
            <w:r w:rsidRPr="00F91396">
              <w:rPr>
                <w:rFonts w:ascii="Arial" w:hAnsi="Arial"/>
                <w:sz w:val="24"/>
              </w:rPr>
              <w:t>PERMIT 91-22, A MITIGATED NEGATIVE</w:t>
            </w:r>
            <w:r>
              <w:rPr>
                <w:rFonts w:ascii="Arial" w:hAnsi="Arial"/>
                <w:sz w:val="24"/>
              </w:rPr>
              <w:t xml:space="preserve"> </w:t>
            </w:r>
            <w:proofErr w:type="gramStart"/>
            <w:r w:rsidRPr="00F91396">
              <w:rPr>
                <w:rFonts w:ascii="Arial" w:hAnsi="Arial"/>
                <w:sz w:val="24"/>
              </w:rPr>
              <w:t>DECLARATION, AND MITIGATION</w:t>
            </w:r>
            <w:proofErr w:type="gramEnd"/>
            <w:r>
              <w:rPr>
                <w:rFonts w:ascii="Arial" w:hAnsi="Arial"/>
                <w:sz w:val="24"/>
              </w:rPr>
              <w:t xml:space="preserve"> </w:t>
            </w:r>
            <w:r w:rsidRPr="00F91396">
              <w:rPr>
                <w:rFonts w:ascii="Arial" w:hAnsi="Arial"/>
                <w:sz w:val="24"/>
              </w:rPr>
              <w:t>MONITORING</w:t>
            </w:r>
            <w:r>
              <w:rPr>
                <w:rFonts w:ascii="Arial" w:hAnsi="Arial"/>
                <w:sz w:val="24"/>
              </w:rPr>
              <w:t xml:space="preserve"> </w:t>
            </w:r>
            <w:r w:rsidRPr="00F91396">
              <w:rPr>
                <w:rFonts w:ascii="Arial" w:hAnsi="Arial"/>
                <w:sz w:val="24"/>
              </w:rPr>
              <w:t xml:space="preserve">PLAY ON AN </w:t>
            </w:r>
            <w:r>
              <w:rPr>
                <w:rFonts w:ascii="Arial" w:hAnsi="Arial"/>
                <w:sz w:val="24"/>
              </w:rPr>
              <w:t>A</w:t>
            </w:r>
            <w:r w:rsidRPr="00F91396">
              <w:rPr>
                <w:rFonts w:ascii="Arial" w:hAnsi="Arial"/>
                <w:sz w:val="24"/>
              </w:rPr>
              <w:t>PPLICATION FILED BY CHARLIE</w:t>
            </w:r>
            <w:r>
              <w:rPr>
                <w:rFonts w:ascii="Arial" w:hAnsi="Arial"/>
                <w:sz w:val="24"/>
              </w:rPr>
              <w:t xml:space="preserve"> </w:t>
            </w:r>
            <w:r w:rsidRPr="00F91396">
              <w:rPr>
                <w:rFonts w:ascii="Arial" w:hAnsi="Arial"/>
                <w:sz w:val="24"/>
              </w:rPr>
              <w:t>MERCER TO DEMOLISH AN EXISTING COMMERCIAL</w:t>
            </w:r>
            <w:r>
              <w:rPr>
                <w:rFonts w:ascii="Arial" w:hAnsi="Arial"/>
                <w:sz w:val="24"/>
              </w:rPr>
              <w:t xml:space="preserve"> </w:t>
            </w:r>
            <w:r w:rsidRPr="00F91396">
              <w:rPr>
                <w:rFonts w:ascii="Arial" w:hAnsi="Arial"/>
                <w:sz w:val="24"/>
              </w:rPr>
              <w:t>STRUCT</w:t>
            </w:r>
            <w:r>
              <w:rPr>
                <w:rFonts w:ascii="Arial" w:hAnsi="Arial"/>
                <w:sz w:val="24"/>
              </w:rPr>
              <w:t>U</w:t>
            </w:r>
            <w:r w:rsidRPr="00F91396">
              <w:rPr>
                <w:rFonts w:ascii="Arial" w:hAnsi="Arial"/>
                <w:sz w:val="24"/>
              </w:rPr>
              <w:t>RE AND CONSTRUCT A MIXED-USE</w:t>
            </w:r>
            <w:r>
              <w:rPr>
                <w:rFonts w:ascii="Arial" w:hAnsi="Arial"/>
                <w:sz w:val="24"/>
              </w:rPr>
              <w:t xml:space="preserve"> </w:t>
            </w:r>
            <w:r w:rsidRPr="00F91396">
              <w:rPr>
                <w:rFonts w:ascii="Arial" w:hAnsi="Arial"/>
                <w:sz w:val="24"/>
              </w:rPr>
              <w:t>(COMMERCIAL/RESIDENTIAL) DEVELOPMENT AT</w:t>
            </w:r>
            <w:r>
              <w:rPr>
                <w:rFonts w:ascii="Arial" w:hAnsi="Arial"/>
                <w:sz w:val="24"/>
              </w:rPr>
              <w:t xml:space="preserve"> </w:t>
            </w:r>
            <w:r w:rsidRPr="00F91396">
              <w:rPr>
                <w:rFonts w:ascii="Arial" w:hAnsi="Arial"/>
                <w:sz w:val="24"/>
              </w:rPr>
              <w:t>8282 SUNSET B</w:t>
            </w:r>
            <w:r>
              <w:rPr>
                <w:rFonts w:ascii="Arial" w:hAnsi="Arial"/>
                <w:sz w:val="24"/>
              </w:rPr>
              <w:t>O</w:t>
            </w:r>
            <w:r w:rsidRPr="00F91396">
              <w:rPr>
                <w:rFonts w:ascii="Arial" w:hAnsi="Arial"/>
                <w:sz w:val="24"/>
              </w:rPr>
              <w:t>ULEVARD</w:t>
            </w:r>
          </w:p>
        </w:tc>
        <w:tc>
          <w:tcPr>
            <w:tcW w:w="1718" w:type="dxa"/>
          </w:tcPr>
          <w:p w14:paraId="72FF2E1E" w14:textId="77777777" w:rsidR="00387611" w:rsidRDefault="00387611" w:rsidP="001370A0">
            <w:pPr>
              <w:spacing w:before="120" w:after="120"/>
              <w:jc w:val="center"/>
              <w:rPr>
                <w:rFonts w:ascii="Arial" w:hAnsi="Arial"/>
                <w:sz w:val="24"/>
              </w:rPr>
            </w:pPr>
            <w:r>
              <w:rPr>
                <w:rFonts w:ascii="Arial" w:hAnsi="Arial"/>
                <w:sz w:val="24"/>
              </w:rPr>
              <w:t>04/20/92</w:t>
            </w:r>
          </w:p>
        </w:tc>
      </w:tr>
      <w:tr w:rsidR="00387611" w14:paraId="3F125F2C" w14:textId="77777777" w:rsidTr="00B7409A">
        <w:tc>
          <w:tcPr>
            <w:tcW w:w="1406" w:type="dxa"/>
          </w:tcPr>
          <w:p w14:paraId="0B716E5E" w14:textId="77777777" w:rsidR="00387611" w:rsidRDefault="00387611" w:rsidP="001370A0">
            <w:pPr>
              <w:spacing w:before="120" w:after="120"/>
              <w:jc w:val="center"/>
              <w:rPr>
                <w:rFonts w:ascii="Arial" w:hAnsi="Arial"/>
                <w:sz w:val="24"/>
              </w:rPr>
            </w:pPr>
            <w:r>
              <w:rPr>
                <w:rFonts w:ascii="Arial" w:hAnsi="Arial"/>
                <w:sz w:val="24"/>
              </w:rPr>
              <w:t>92-0965</w:t>
            </w:r>
          </w:p>
        </w:tc>
        <w:tc>
          <w:tcPr>
            <w:tcW w:w="10214" w:type="dxa"/>
          </w:tcPr>
          <w:p w14:paraId="19A3BFDA" w14:textId="77777777" w:rsidR="00387611" w:rsidRDefault="00F91396" w:rsidP="00D25E30">
            <w:pPr>
              <w:spacing w:before="120" w:after="120"/>
              <w:ind w:right="144"/>
              <w:jc w:val="both"/>
              <w:rPr>
                <w:rFonts w:ascii="Arial" w:hAnsi="Arial"/>
                <w:sz w:val="24"/>
              </w:rPr>
            </w:pPr>
            <w:r w:rsidRPr="00F91396">
              <w:rPr>
                <w:rFonts w:ascii="Arial" w:hAnsi="Arial"/>
                <w:sz w:val="24"/>
              </w:rPr>
              <w:t>AUTHORIZING</w:t>
            </w:r>
            <w:r>
              <w:rPr>
                <w:rFonts w:ascii="Arial" w:hAnsi="Arial"/>
                <w:sz w:val="24"/>
              </w:rPr>
              <w:t xml:space="preserve"> </w:t>
            </w:r>
            <w:r w:rsidRPr="00F91396">
              <w:rPr>
                <w:rFonts w:ascii="Arial" w:hAnsi="Arial"/>
                <w:sz w:val="24"/>
              </w:rPr>
              <w:t>PARTICIPATION IN THE "CALIFORNIA MAIN STREET</w:t>
            </w:r>
            <w:r>
              <w:rPr>
                <w:rFonts w:ascii="Arial" w:hAnsi="Arial"/>
                <w:sz w:val="24"/>
              </w:rPr>
              <w:t xml:space="preserve"> </w:t>
            </w:r>
            <w:r w:rsidRPr="00F91396">
              <w:rPr>
                <w:rFonts w:ascii="Arial" w:hAnsi="Arial"/>
                <w:sz w:val="24"/>
              </w:rPr>
              <w:t>DEMONSTRATION PROGRAM" AND DESIGNATING THE</w:t>
            </w:r>
            <w:r>
              <w:rPr>
                <w:rFonts w:ascii="Arial" w:hAnsi="Arial"/>
                <w:sz w:val="24"/>
              </w:rPr>
              <w:t xml:space="preserve"> </w:t>
            </w:r>
            <w:r w:rsidRPr="00F91396">
              <w:rPr>
                <w:rFonts w:ascii="Arial" w:hAnsi="Arial"/>
                <w:sz w:val="24"/>
              </w:rPr>
              <w:t>CITY MANAGER TO SUBMIT THE APPLICATION TO THE</w:t>
            </w:r>
            <w:r>
              <w:rPr>
                <w:rFonts w:ascii="Arial" w:hAnsi="Arial"/>
                <w:sz w:val="24"/>
              </w:rPr>
              <w:t xml:space="preserve"> </w:t>
            </w:r>
            <w:r w:rsidRPr="00F91396">
              <w:rPr>
                <w:rFonts w:ascii="Arial" w:hAnsi="Arial"/>
                <w:sz w:val="24"/>
              </w:rPr>
              <w:t>STATE DEPARTMENT OF COMMERCE</w:t>
            </w:r>
          </w:p>
        </w:tc>
        <w:tc>
          <w:tcPr>
            <w:tcW w:w="1718" w:type="dxa"/>
          </w:tcPr>
          <w:p w14:paraId="3A03CE69" w14:textId="77777777" w:rsidR="00387611" w:rsidRDefault="00387611" w:rsidP="001370A0">
            <w:pPr>
              <w:spacing w:before="120" w:after="120"/>
              <w:jc w:val="center"/>
              <w:rPr>
                <w:rFonts w:ascii="Arial" w:hAnsi="Arial"/>
                <w:sz w:val="24"/>
              </w:rPr>
            </w:pPr>
            <w:r>
              <w:rPr>
                <w:rFonts w:ascii="Arial" w:hAnsi="Arial"/>
                <w:sz w:val="24"/>
              </w:rPr>
              <w:t>04/20/92</w:t>
            </w:r>
          </w:p>
        </w:tc>
      </w:tr>
      <w:tr w:rsidR="00387611" w14:paraId="37E0FF56" w14:textId="77777777" w:rsidTr="00B7409A">
        <w:tc>
          <w:tcPr>
            <w:tcW w:w="1406" w:type="dxa"/>
          </w:tcPr>
          <w:p w14:paraId="3ED9EA55" w14:textId="77777777" w:rsidR="00387611" w:rsidRDefault="00387611" w:rsidP="001370A0">
            <w:pPr>
              <w:spacing w:before="120" w:after="120"/>
              <w:jc w:val="center"/>
              <w:rPr>
                <w:rFonts w:ascii="Arial" w:hAnsi="Arial"/>
                <w:sz w:val="24"/>
              </w:rPr>
            </w:pPr>
            <w:r>
              <w:rPr>
                <w:rFonts w:ascii="Arial" w:hAnsi="Arial"/>
                <w:sz w:val="24"/>
              </w:rPr>
              <w:t>92-0966</w:t>
            </w:r>
          </w:p>
        </w:tc>
        <w:tc>
          <w:tcPr>
            <w:tcW w:w="10214" w:type="dxa"/>
          </w:tcPr>
          <w:p w14:paraId="48FFA66E" w14:textId="77777777" w:rsidR="00387611" w:rsidRDefault="00F91396" w:rsidP="00D25E30">
            <w:pPr>
              <w:spacing w:before="120" w:after="120"/>
              <w:ind w:right="144"/>
              <w:jc w:val="both"/>
              <w:rPr>
                <w:rFonts w:ascii="Arial" w:hAnsi="Arial"/>
                <w:sz w:val="24"/>
              </w:rPr>
            </w:pPr>
            <w:r w:rsidRPr="00F91396">
              <w:rPr>
                <w:rFonts w:ascii="Arial" w:hAnsi="Arial"/>
                <w:sz w:val="24"/>
              </w:rPr>
              <w:t>ESTABLISHING AN INVESTMENT POLICY</w:t>
            </w:r>
          </w:p>
        </w:tc>
        <w:tc>
          <w:tcPr>
            <w:tcW w:w="1718" w:type="dxa"/>
          </w:tcPr>
          <w:p w14:paraId="12A0A4DA" w14:textId="77777777" w:rsidR="00387611" w:rsidRDefault="00387611" w:rsidP="001370A0">
            <w:pPr>
              <w:spacing w:before="120" w:after="120"/>
              <w:jc w:val="center"/>
              <w:rPr>
                <w:rFonts w:ascii="Arial" w:hAnsi="Arial"/>
                <w:sz w:val="24"/>
              </w:rPr>
            </w:pPr>
            <w:r>
              <w:rPr>
                <w:rFonts w:ascii="Arial" w:hAnsi="Arial"/>
                <w:sz w:val="24"/>
              </w:rPr>
              <w:t>04/20/92</w:t>
            </w:r>
          </w:p>
        </w:tc>
      </w:tr>
      <w:tr w:rsidR="00387611" w14:paraId="6C4BCE8D" w14:textId="77777777" w:rsidTr="00B7409A">
        <w:tc>
          <w:tcPr>
            <w:tcW w:w="1406" w:type="dxa"/>
          </w:tcPr>
          <w:p w14:paraId="4DB04C4D" w14:textId="77777777" w:rsidR="00387611" w:rsidRDefault="00387611" w:rsidP="001370A0">
            <w:pPr>
              <w:spacing w:before="120" w:after="120"/>
              <w:jc w:val="center"/>
              <w:rPr>
                <w:rFonts w:ascii="Arial" w:hAnsi="Arial"/>
                <w:sz w:val="24"/>
              </w:rPr>
            </w:pPr>
            <w:r>
              <w:rPr>
                <w:rFonts w:ascii="Arial" w:hAnsi="Arial"/>
                <w:sz w:val="24"/>
              </w:rPr>
              <w:t>92-0967</w:t>
            </w:r>
          </w:p>
        </w:tc>
        <w:tc>
          <w:tcPr>
            <w:tcW w:w="10214" w:type="dxa"/>
          </w:tcPr>
          <w:p w14:paraId="7F6BF970" w14:textId="77777777" w:rsidR="00387611" w:rsidRDefault="00F91396" w:rsidP="00D25E30">
            <w:pPr>
              <w:spacing w:before="120" w:after="120"/>
              <w:ind w:right="144"/>
              <w:jc w:val="both"/>
              <w:rPr>
                <w:rFonts w:ascii="Arial" w:hAnsi="Arial"/>
                <w:sz w:val="24"/>
              </w:rPr>
            </w:pPr>
            <w:r w:rsidRPr="00F91396">
              <w:rPr>
                <w:rFonts w:ascii="Arial" w:hAnsi="Arial"/>
                <w:sz w:val="24"/>
              </w:rPr>
              <w:t>SUPPORTING</w:t>
            </w:r>
            <w:r>
              <w:rPr>
                <w:rFonts w:ascii="Arial" w:hAnsi="Arial"/>
                <w:sz w:val="24"/>
              </w:rPr>
              <w:t xml:space="preserve"> </w:t>
            </w:r>
            <w:r w:rsidRPr="00F91396">
              <w:rPr>
                <w:rFonts w:ascii="Arial" w:hAnsi="Arial"/>
                <w:sz w:val="24"/>
              </w:rPr>
              <w:t>ASSEMBLY BILL 2601, INTRODUCED TO THE CALIFORNIA</w:t>
            </w:r>
            <w:r>
              <w:rPr>
                <w:rFonts w:ascii="Arial" w:hAnsi="Arial"/>
                <w:sz w:val="24"/>
              </w:rPr>
              <w:t xml:space="preserve"> </w:t>
            </w:r>
            <w:r w:rsidRPr="00F91396">
              <w:rPr>
                <w:rFonts w:ascii="Arial" w:hAnsi="Arial"/>
                <w:sz w:val="24"/>
              </w:rPr>
              <w:t>STATE ASSEMBLY ON FEBRUARY 11, 1992</w:t>
            </w:r>
          </w:p>
        </w:tc>
        <w:tc>
          <w:tcPr>
            <w:tcW w:w="1718" w:type="dxa"/>
          </w:tcPr>
          <w:p w14:paraId="6C4D4B3A" w14:textId="77777777" w:rsidR="00387611" w:rsidRDefault="00387611" w:rsidP="001370A0">
            <w:pPr>
              <w:spacing w:before="120" w:after="120"/>
              <w:jc w:val="center"/>
              <w:rPr>
                <w:rFonts w:ascii="Arial" w:hAnsi="Arial"/>
                <w:sz w:val="24"/>
              </w:rPr>
            </w:pPr>
            <w:r>
              <w:rPr>
                <w:rFonts w:ascii="Arial" w:hAnsi="Arial"/>
                <w:sz w:val="24"/>
              </w:rPr>
              <w:t>04/20/92</w:t>
            </w:r>
          </w:p>
        </w:tc>
      </w:tr>
      <w:tr w:rsidR="00387611" w14:paraId="1E97C7E5" w14:textId="77777777" w:rsidTr="00B7409A">
        <w:tc>
          <w:tcPr>
            <w:tcW w:w="1406" w:type="dxa"/>
          </w:tcPr>
          <w:p w14:paraId="333FF960" w14:textId="77777777" w:rsidR="00387611" w:rsidRDefault="00387611" w:rsidP="001370A0">
            <w:pPr>
              <w:spacing w:before="120" w:after="120"/>
              <w:jc w:val="center"/>
              <w:rPr>
                <w:rFonts w:ascii="Arial" w:hAnsi="Arial"/>
                <w:sz w:val="24"/>
              </w:rPr>
            </w:pPr>
            <w:r>
              <w:rPr>
                <w:rFonts w:ascii="Arial" w:hAnsi="Arial"/>
                <w:sz w:val="24"/>
              </w:rPr>
              <w:t>92-0968</w:t>
            </w:r>
          </w:p>
        </w:tc>
        <w:tc>
          <w:tcPr>
            <w:tcW w:w="10214" w:type="dxa"/>
          </w:tcPr>
          <w:p w14:paraId="384E9EFC" w14:textId="77777777" w:rsidR="00387611" w:rsidRDefault="00F91396" w:rsidP="00D25E30">
            <w:pPr>
              <w:spacing w:before="120" w:after="120"/>
              <w:ind w:right="144"/>
              <w:jc w:val="both"/>
              <w:rPr>
                <w:rFonts w:ascii="Arial" w:hAnsi="Arial"/>
                <w:sz w:val="24"/>
              </w:rPr>
            </w:pPr>
            <w:r w:rsidRPr="00F91396">
              <w:rPr>
                <w:rFonts w:ascii="Arial" w:hAnsi="Arial"/>
                <w:sz w:val="24"/>
              </w:rPr>
              <w:t>RECITING THE FACT</w:t>
            </w:r>
            <w:r>
              <w:rPr>
                <w:rFonts w:ascii="Arial" w:hAnsi="Arial"/>
                <w:sz w:val="24"/>
              </w:rPr>
              <w:t xml:space="preserve"> </w:t>
            </w:r>
            <w:r w:rsidRPr="00F91396">
              <w:rPr>
                <w:rFonts w:ascii="Arial" w:hAnsi="Arial"/>
                <w:sz w:val="24"/>
              </w:rPr>
              <w:t>OF THE GENERAL MUNICIPAL ELECTION HELD ON</w:t>
            </w:r>
            <w:r>
              <w:rPr>
                <w:rFonts w:ascii="Arial" w:hAnsi="Arial"/>
                <w:sz w:val="24"/>
              </w:rPr>
              <w:t xml:space="preserve"> </w:t>
            </w:r>
            <w:r w:rsidRPr="00F91396">
              <w:rPr>
                <w:rFonts w:ascii="Arial" w:hAnsi="Arial"/>
                <w:sz w:val="24"/>
              </w:rPr>
              <w:t xml:space="preserve">APRIL </w:t>
            </w:r>
            <w:proofErr w:type="gramStart"/>
            <w:r w:rsidRPr="00F91396">
              <w:rPr>
                <w:rFonts w:ascii="Arial" w:hAnsi="Arial"/>
                <w:sz w:val="24"/>
              </w:rPr>
              <w:t>14,  1992</w:t>
            </w:r>
            <w:proofErr w:type="gramEnd"/>
            <w:r w:rsidRPr="00F91396">
              <w:rPr>
                <w:rFonts w:ascii="Arial" w:hAnsi="Arial"/>
                <w:sz w:val="24"/>
              </w:rPr>
              <w:t xml:space="preserve">, </w:t>
            </w:r>
            <w:proofErr w:type="gramStart"/>
            <w:r w:rsidRPr="00F91396">
              <w:rPr>
                <w:rFonts w:ascii="Arial" w:hAnsi="Arial"/>
                <w:sz w:val="24"/>
              </w:rPr>
              <w:t>DECLARING  THE</w:t>
            </w:r>
            <w:proofErr w:type="gramEnd"/>
            <w:r>
              <w:rPr>
                <w:rFonts w:ascii="Arial" w:hAnsi="Arial"/>
                <w:sz w:val="24"/>
              </w:rPr>
              <w:t xml:space="preserve"> </w:t>
            </w:r>
            <w:r w:rsidRPr="00F91396">
              <w:rPr>
                <w:rFonts w:ascii="Arial" w:hAnsi="Arial"/>
                <w:sz w:val="24"/>
              </w:rPr>
              <w:t>RESULT</w:t>
            </w:r>
            <w:r>
              <w:rPr>
                <w:rFonts w:ascii="Arial" w:hAnsi="Arial"/>
                <w:sz w:val="24"/>
              </w:rPr>
              <w:t xml:space="preserve"> </w:t>
            </w:r>
            <w:r w:rsidRPr="00F91396">
              <w:rPr>
                <w:rFonts w:ascii="Arial" w:hAnsi="Arial"/>
                <w:sz w:val="24"/>
              </w:rPr>
              <w:t>AND</w:t>
            </w:r>
            <w:r>
              <w:rPr>
                <w:rFonts w:ascii="Arial" w:hAnsi="Arial"/>
                <w:sz w:val="24"/>
              </w:rPr>
              <w:t xml:space="preserve"> </w:t>
            </w:r>
            <w:r w:rsidRPr="00F91396">
              <w:rPr>
                <w:rFonts w:ascii="Arial" w:hAnsi="Arial"/>
                <w:sz w:val="24"/>
              </w:rPr>
              <w:t>SUCH</w:t>
            </w:r>
            <w:r>
              <w:rPr>
                <w:rFonts w:ascii="Arial" w:hAnsi="Arial"/>
                <w:sz w:val="24"/>
              </w:rPr>
              <w:t xml:space="preserve"> </w:t>
            </w:r>
            <w:r w:rsidRPr="00F91396">
              <w:rPr>
                <w:rFonts w:ascii="Arial" w:hAnsi="Arial"/>
                <w:sz w:val="24"/>
              </w:rPr>
              <w:t>OTHER</w:t>
            </w:r>
            <w:r>
              <w:rPr>
                <w:rFonts w:ascii="Arial" w:hAnsi="Arial"/>
                <w:sz w:val="24"/>
              </w:rPr>
              <w:t xml:space="preserve"> </w:t>
            </w:r>
            <w:r w:rsidRPr="00F91396">
              <w:rPr>
                <w:rFonts w:ascii="Arial" w:hAnsi="Arial"/>
                <w:sz w:val="24"/>
              </w:rPr>
              <w:t>MATTERS</w:t>
            </w:r>
            <w:r>
              <w:rPr>
                <w:rFonts w:ascii="Arial" w:hAnsi="Arial"/>
                <w:sz w:val="24"/>
              </w:rPr>
              <w:t xml:space="preserve"> </w:t>
            </w:r>
            <w:r w:rsidRPr="00F91396">
              <w:rPr>
                <w:rFonts w:ascii="Arial" w:hAnsi="Arial"/>
                <w:sz w:val="24"/>
              </w:rPr>
              <w:t>AS</w:t>
            </w:r>
            <w:r>
              <w:rPr>
                <w:rFonts w:ascii="Arial" w:hAnsi="Arial"/>
                <w:sz w:val="24"/>
              </w:rPr>
              <w:t xml:space="preserve"> </w:t>
            </w:r>
            <w:r w:rsidRPr="00F91396">
              <w:rPr>
                <w:rFonts w:ascii="Arial" w:hAnsi="Arial"/>
                <w:sz w:val="24"/>
              </w:rPr>
              <w:t>PROVIDED</w:t>
            </w:r>
            <w:r>
              <w:rPr>
                <w:rFonts w:ascii="Arial" w:hAnsi="Arial"/>
                <w:sz w:val="24"/>
              </w:rPr>
              <w:t xml:space="preserve"> </w:t>
            </w:r>
            <w:r w:rsidRPr="00F91396">
              <w:rPr>
                <w:rFonts w:ascii="Arial" w:hAnsi="Arial"/>
                <w:sz w:val="24"/>
              </w:rPr>
              <w:t>BY</w:t>
            </w:r>
            <w:r>
              <w:rPr>
                <w:rFonts w:ascii="Arial" w:hAnsi="Arial"/>
                <w:sz w:val="24"/>
              </w:rPr>
              <w:t xml:space="preserve"> </w:t>
            </w:r>
            <w:r w:rsidRPr="00F91396">
              <w:rPr>
                <w:rFonts w:ascii="Arial" w:hAnsi="Arial"/>
                <w:sz w:val="24"/>
              </w:rPr>
              <w:t>LAW</w:t>
            </w:r>
          </w:p>
        </w:tc>
        <w:tc>
          <w:tcPr>
            <w:tcW w:w="1718" w:type="dxa"/>
          </w:tcPr>
          <w:p w14:paraId="3B35EB7C" w14:textId="77777777" w:rsidR="00387611" w:rsidRDefault="00387611" w:rsidP="001370A0">
            <w:pPr>
              <w:spacing w:before="120" w:after="120"/>
              <w:jc w:val="center"/>
              <w:rPr>
                <w:rFonts w:ascii="Arial" w:hAnsi="Arial"/>
                <w:sz w:val="24"/>
              </w:rPr>
            </w:pPr>
            <w:r>
              <w:rPr>
                <w:rFonts w:ascii="Arial" w:hAnsi="Arial"/>
                <w:sz w:val="24"/>
              </w:rPr>
              <w:t>04/21/92</w:t>
            </w:r>
          </w:p>
        </w:tc>
      </w:tr>
      <w:tr w:rsidR="00387611" w14:paraId="11B66C81" w14:textId="77777777" w:rsidTr="00B7409A">
        <w:tc>
          <w:tcPr>
            <w:tcW w:w="1406" w:type="dxa"/>
          </w:tcPr>
          <w:p w14:paraId="3FDC597C" w14:textId="77777777" w:rsidR="00387611" w:rsidRDefault="00387611" w:rsidP="001370A0">
            <w:pPr>
              <w:spacing w:before="120" w:after="120"/>
              <w:jc w:val="center"/>
              <w:rPr>
                <w:rFonts w:ascii="Arial" w:hAnsi="Arial"/>
                <w:sz w:val="24"/>
              </w:rPr>
            </w:pPr>
            <w:r>
              <w:rPr>
                <w:rFonts w:ascii="Arial" w:hAnsi="Arial"/>
                <w:sz w:val="24"/>
              </w:rPr>
              <w:t>92-0969</w:t>
            </w:r>
          </w:p>
        </w:tc>
        <w:tc>
          <w:tcPr>
            <w:tcW w:w="10214" w:type="dxa"/>
          </w:tcPr>
          <w:p w14:paraId="0361B3DB" w14:textId="77777777" w:rsidR="00387611" w:rsidRDefault="00F91396" w:rsidP="00D25E30">
            <w:pPr>
              <w:spacing w:before="120" w:after="120"/>
              <w:ind w:right="144"/>
              <w:jc w:val="both"/>
              <w:rPr>
                <w:rFonts w:ascii="Arial" w:hAnsi="Arial"/>
                <w:sz w:val="24"/>
              </w:rPr>
            </w:pPr>
            <w:r w:rsidRPr="00F91396">
              <w:rPr>
                <w:rFonts w:ascii="Arial" w:hAnsi="Arial"/>
                <w:sz w:val="24"/>
              </w:rPr>
              <w:t>A JOINT RESOLUTION FOR THE TRANSFER OF</w:t>
            </w:r>
            <w:r>
              <w:rPr>
                <w:rFonts w:ascii="Arial" w:hAnsi="Arial"/>
                <w:sz w:val="24"/>
              </w:rPr>
              <w:t xml:space="preserve"> </w:t>
            </w:r>
            <w:r w:rsidRPr="00F91396">
              <w:rPr>
                <w:rFonts w:ascii="Arial" w:hAnsi="Arial"/>
                <w:sz w:val="24"/>
              </w:rPr>
              <w:t>JURISDICTION OVER COUNTY LIGHTING MAINTENANCE</w:t>
            </w:r>
            <w:r>
              <w:rPr>
                <w:rFonts w:ascii="Arial" w:hAnsi="Arial"/>
                <w:sz w:val="24"/>
              </w:rPr>
              <w:t xml:space="preserve"> </w:t>
            </w:r>
            <w:r w:rsidRPr="00F91396">
              <w:rPr>
                <w:rFonts w:ascii="Arial" w:hAnsi="Arial"/>
                <w:sz w:val="24"/>
              </w:rPr>
              <w:t>DISTRICT NO. 760 FROM THE COUNTY OF LOS</w:t>
            </w:r>
            <w:r>
              <w:rPr>
                <w:rFonts w:ascii="Arial" w:hAnsi="Arial"/>
                <w:sz w:val="24"/>
              </w:rPr>
              <w:t xml:space="preserve"> </w:t>
            </w:r>
            <w:r w:rsidRPr="00F91396">
              <w:rPr>
                <w:rFonts w:ascii="Arial" w:hAnsi="Arial"/>
                <w:sz w:val="24"/>
              </w:rPr>
              <w:t xml:space="preserve">ANGELES TO THE CITY OF WEST HOLLYWOOD </w:t>
            </w:r>
            <w:r w:rsidR="00387611">
              <w:rPr>
                <w:rFonts w:ascii="Arial" w:hAnsi="Arial"/>
                <w:sz w:val="24"/>
              </w:rPr>
              <w:t>(Rescinded by Reso. #92-988)</w:t>
            </w:r>
          </w:p>
        </w:tc>
        <w:tc>
          <w:tcPr>
            <w:tcW w:w="1718" w:type="dxa"/>
          </w:tcPr>
          <w:p w14:paraId="563D88D0" w14:textId="77777777" w:rsidR="00387611" w:rsidRDefault="00387611" w:rsidP="001370A0">
            <w:pPr>
              <w:spacing w:before="120" w:after="120"/>
              <w:jc w:val="center"/>
              <w:rPr>
                <w:rFonts w:ascii="Arial" w:hAnsi="Arial"/>
                <w:sz w:val="24"/>
              </w:rPr>
            </w:pPr>
            <w:r>
              <w:rPr>
                <w:rFonts w:ascii="Arial" w:hAnsi="Arial"/>
                <w:sz w:val="24"/>
              </w:rPr>
              <w:t>05/18/92</w:t>
            </w:r>
          </w:p>
        </w:tc>
      </w:tr>
      <w:tr w:rsidR="00387611" w14:paraId="351DF85C" w14:textId="77777777" w:rsidTr="00B7409A">
        <w:tc>
          <w:tcPr>
            <w:tcW w:w="1406" w:type="dxa"/>
          </w:tcPr>
          <w:p w14:paraId="1E6D5BA5" w14:textId="77777777" w:rsidR="00387611" w:rsidRDefault="00387611" w:rsidP="001370A0">
            <w:pPr>
              <w:spacing w:before="120" w:after="120"/>
              <w:jc w:val="center"/>
              <w:rPr>
                <w:rFonts w:ascii="Arial" w:hAnsi="Arial"/>
                <w:sz w:val="24"/>
              </w:rPr>
            </w:pPr>
            <w:r>
              <w:rPr>
                <w:rFonts w:ascii="Arial" w:hAnsi="Arial"/>
                <w:sz w:val="24"/>
              </w:rPr>
              <w:t>92-0970</w:t>
            </w:r>
          </w:p>
        </w:tc>
        <w:tc>
          <w:tcPr>
            <w:tcW w:w="10214" w:type="dxa"/>
          </w:tcPr>
          <w:p w14:paraId="6461870E" w14:textId="77777777" w:rsidR="00387611" w:rsidRDefault="00F91396" w:rsidP="00D25E30">
            <w:pPr>
              <w:spacing w:before="120" w:after="120"/>
              <w:ind w:right="144"/>
              <w:jc w:val="both"/>
              <w:rPr>
                <w:rFonts w:ascii="Arial" w:hAnsi="Arial"/>
                <w:sz w:val="24"/>
              </w:rPr>
            </w:pPr>
            <w:r w:rsidRPr="00F91396">
              <w:rPr>
                <w:rFonts w:ascii="Arial" w:hAnsi="Arial"/>
                <w:sz w:val="24"/>
              </w:rPr>
              <w:t>A</w:t>
            </w:r>
            <w:r>
              <w:rPr>
                <w:rFonts w:ascii="Arial" w:hAnsi="Arial"/>
                <w:sz w:val="24"/>
              </w:rPr>
              <w:t xml:space="preserve"> </w:t>
            </w:r>
            <w:r w:rsidRPr="00F91396">
              <w:rPr>
                <w:rFonts w:ascii="Arial" w:hAnsi="Arial"/>
                <w:sz w:val="24"/>
              </w:rPr>
              <w:t>JOINT</w:t>
            </w:r>
            <w:r>
              <w:rPr>
                <w:rFonts w:ascii="Arial" w:hAnsi="Arial"/>
                <w:sz w:val="24"/>
              </w:rPr>
              <w:t xml:space="preserve"> </w:t>
            </w:r>
            <w:r w:rsidRPr="00F91396">
              <w:rPr>
                <w:rFonts w:ascii="Arial" w:hAnsi="Arial"/>
                <w:sz w:val="24"/>
              </w:rPr>
              <w:t>RESOLUTION</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THE</w:t>
            </w:r>
            <w:r>
              <w:rPr>
                <w:rFonts w:ascii="Arial" w:hAnsi="Arial"/>
                <w:sz w:val="24"/>
              </w:rPr>
              <w:t xml:space="preserve"> </w:t>
            </w:r>
            <w:r w:rsidRPr="00F91396">
              <w:rPr>
                <w:rFonts w:ascii="Arial" w:hAnsi="Arial"/>
                <w:sz w:val="24"/>
              </w:rPr>
              <w:t>BOARD</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SUPERVISORS</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THE</w:t>
            </w:r>
            <w:r>
              <w:rPr>
                <w:rFonts w:ascii="Arial" w:hAnsi="Arial"/>
                <w:sz w:val="24"/>
              </w:rPr>
              <w:t xml:space="preserve"> </w:t>
            </w:r>
            <w:r w:rsidRPr="00F91396">
              <w:rPr>
                <w:rFonts w:ascii="Arial" w:hAnsi="Arial"/>
                <w:sz w:val="24"/>
              </w:rPr>
              <w:t>COUNTY</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LOS</w:t>
            </w:r>
            <w:r>
              <w:rPr>
                <w:rFonts w:ascii="Arial" w:hAnsi="Arial"/>
                <w:sz w:val="24"/>
              </w:rPr>
              <w:t xml:space="preserve"> </w:t>
            </w:r>
            <w:r w:rsidRPr="00F91396">
              <w:rPr>
                <w:rFonts w:ascii="Arial" w:hAnsi="Arial"/>
                <w:sz w:val="24"/>
              </w:rPr>
              <w:t>ANGELES</w:t>
            </w:r>
            <w:r>
              <w:rPr>
                <w:rFonts w:ascii="Arial" w:hAnsi="Arial"/>
                <w:sz w:val="24"/>
              </w:rPr>
              <w:t xml:space="preserve"> </w:t>
            </w:r>
            <w:r w:rsidRPr="00F91396">
              <w:rPr>
                <w:rFonts w:ascii="Arial" w:hAnsi="Arial"/>
                <w:sz w:val="24"/>
              </w:rPr>
              <w:t>AND</w:t>
            </w:r>
            <w:r>
              <w:rPr>
                <w:rFonts w:ascii="Arial" w:hAnsi="Arial"/>
                <w:sz w:val="24"/>
              </w:rPr>
              <w:t xml:space="preserve"> </w:t>
            </w:r>
            <w:r w:rsidRPr="00F91396">
              <w:rPr>
                <w:rFonts w:ascii="Arial" w:hAnsi="Arial"/>
                <w:sz w:val="24"/>
              </w:rPr>
              <w:t>THE</w:t>
            </w:r>
            <w:r>
              <w:rPr>
                <w:rFonts w:ascii="Arial" w:hAnsi="Arial"/>
                <w:sz w:val="24"/>
              </w:rPr>
              <w:t xml:space="preserve"> </w:t>
            </w:r>
            <w:r w:rsidRPr="00F91396">
              <w:rPr>
                <w:rFonts w:ascii="Arial" w:hAnsi="Arial"/>
                <w:sz w:val="24"/>
              </w:rPr>
              <w:t>CITY</w:t>
            </w:r>
            <w:r>
              <w:rPr>
                <w:rFonts w:ascii="Arial" w:hAnsi="Arial"/>
                <w:sz w:val="24"/>
              </w:rPr>
              <w:t xml:space="preserve"> </w:t>
            </w:r>
            <w:r w:rsidRPr="00F91396">
              <w:rPr>
                <w:rFonts w:ascii="Arial" w:hAnsi="Arial"/>
                <w:sz w:val="24"/>
              </w:rPr>
              <w:t>COUNCIL</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THE</w:t>
            </w:r>
            <w:r>
              <w:rPr>
                <w:rFonts w:ascii="Arial" w:hAnsi="Arial"/>
                <w:sz w:val="24"/>
              </w:rPr>
              <w:t xml:space="preserve"> </w:t>
            </w:r>
            <w:proofErr w:type="gramStart"/>
            <w:r w:rsidRPr="00F91396">
              <w:rPr>
                <w:rFonts w:ascii="Arial" w:hAnsi="Arial"/>
                <w:sz w:val="24"/>
              </w:rPr>
              <w:t>CITY</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WEST</w:t>
            </w:r>
            <w:proofErr w:type="gramEnd"/>
            <w:r>
              <w:rPr>
                <w:rFonts w:ascii="Arial" w:hAnsi="Arial"/>
                <w:sz w:val="24"/>
              </w:rPr>
              <w:t xml:space="preserve"> </w:t>
            </w:r>
            <w:r w:rsidRPr="00F91396">
              <w:rPr>
                <w:rFonts w:ascii="Arial" w:hAnsi="Arial"/>
                <w:sz w:val="24"/>
              </w:rPr>
              <w:t>HOLLYWOOD</w:t>
            </w:r>
            <w:r>
              <w:rPr>
                <w:rFonts w:ascii="Arial" w:hAnsi="Arial"/>
                <w:sz w:val="24"/>
              </w:rPr>
              <w:t xml:space="preserve"> </w:t>
            </w:r>
            <w:r w:rsidRPr="00F91396">
              <w:rPr>
                <w:rFonts w:ascii="Arial" w:hAnsi="Arial"/>
                <w:sz w:val="24"/>
              </w:rPr>
              <w:t>APPROVING</w:t>
            </w:r>
            <w:r>
              <w:rPr>
                <w:rFonts w:ascii="Arial" w:hAnsi="Arial"/>
                <w:sz w:val="24"/>
              </w:rPr>
              <w:t xml:space="preserve"> </w:t>
            </w:r>
            <w:r w:rsidRPr="00F91396">
              <w:rPr>
                <w:rFonts w:ascii="Arial" w:hAnsi="Arial"/>
                <w:sz w:val="24"/>
              </w:rPr>
              <w:t>AND</w:t>
            </w:r>
            <w:r>
              <w:rPr>
                <w:rFonts w:ascii="Arial" w:hAnsi="Arial"/>
                <w:sz w:val="24"/>
              </w:rPr>
              <w:t xml:space="preserve"> </w:t>
            </w:r>
            <w:r w:rsidRPr="00F91396">
              <w:rPr>
                <w:rFonts w:ascii="Arial" w:hAnsi="Arial"/>
                <w:sz w:val="24"/>
              </w:rPr>
              <w:t>ACCEPTING</w:t>
            </w:r>
            <w:r>
              <w:rPr>
                <w:rFonts w:ascii="Arial" w:hAnsi="Arial"/>
                <w:sz w:val="24"/>
              </w:rPr>
              <w:t xml:space="preserve"> </w:t>
            </w:r>
            <w:r w:rsidRPr="00F91396">
              <w:rPr>
                <w:rFonts w:ascii="Arial" w:hAnsi="Arial"/>
                <w:sz w:val="24"/>
              </w:rPr>
              <w:t>NEGOTIATED</w:t>
            </w:r>
            <w:r>
              <w:rPr>
                <w:rFonts w:ascii="Arial" w:hAnsi="Arial"/>
                <w:sz w:val="24"/>
              </w:rPr>
              <w:t xml:space="preserve"> </w:t>
            </w:r>
            <w:r w:rsidRPr="00F91396">
              <w:rPr>
                <w:rFonts w:ascii="Arial" w:hAnsi="Arial"/>
                <w:sz w:val="24"/>
              </w:rPr>
              <w:t>EXCHANGE</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PROPERTY</w:t>
            </w:r>
            <w:r>
              <w:rPr>
                <w:rFonts w:ascii="Arial" w:hAnsi="Arial"/>
                <w:sz w:val="24"/>
              </w:rPr>
              <w:t xml:space="preserve"> </w:t>
            </w:r>
            <w:r w:rsidRPr="00F91396">
              <w:rPr>
                <w:rFonts w:ascii="Arial" w:hAnsi="Arial"/>
                <w:sz w:val="24"/>
              </w:rPr>
              <w:t>TAX</w:t>
            </w:r>
            <w:r>
              <w:rPr>
                <w:rFonts w:ascii="Arial" w:hAnsi="Arial"/>
                <w:sz w:val="24"/>
              </w:rPr>
              <w:t xml:space="preserve"> </w:t>
            </w:r>
            <w:r w:rsidRPr="00F91396">
              <w:rPr>
                <w:rFonts w:ascii="Arial" w:hAnsi="Arial"/>
                <w:sz w:val="24"/>
              </w:rPr>
              <w:t>REVENUE</w:t>
            </w:r>
            <w:r w:rsidR="00483901">
              <w:rPr>
                <w:rFonts w:ascii="Arial" w:hAnsi="Arial"/>
                <w:sz w:val="24"/>
              </w:rPr>
              <w:t xml:space="preserve"> </w:t>
            </w:r>
            <w:r w:rsidRPr="00F91396">
              <w:rPr>
                <w:rFonts w:ascii="Arial" w:hAnsi="Arial"/>
                <w:sz w:val="24"/>
              </w:rPr>
              <w:t>RESULTING</w:t>
            </w:r>
            <w:r>
              <w:rPr>
                <w:rFonts w:ascii="Arial" w:hAnsi="Arial"/>
                <w:sz w:val="24"/>
              </w:rPr>
              <w:t xml:space="preserve"> </w:t>
            </w:r>
            <w:r w:rsidRPr="00F91396">
              <w:rPr>
                <w:rFonts w:ascii="Arial" w:hAnsi="Arial"/>
                <w:sz w:val="24"/>
              </w:rPr>
              <w:t>FROM</w:t>
            </w:r>
            <w:r>
              <w:rPr>
                <w:rFonts w:ascii="Arial" w:hAnsi="Arial"/>
                <w:sz w:val="24"/>
              </w:rPr>
              <w:t xml:space="preserve"> </w:t>
            </w:r>
            <w:r w:rsidRPr="00F91396">
              <w:rPr>
                <w:rFonts w:ascii="Arial" w:hAnsi="Arial"/>
                <w:sz w:val="24"/>
              </w:rPr>
              <w:t>THE</w:t>
            </w:r>
            <w:r w:rsidR="00483901">
              <w:rPr>
                <w:rFonts w:ascii="Arial" w:hAnsi="Arial"/>
                <w:sz w:val="24"/>
              </w:rPr>
              <w:t xml:space="preserve"> </w:t>
            </w:r>
            <w:r w:rsidRPr="00F91396">
              <w:rPr>
                <w:rFonts w:ascii="Arial" w:hAnsi="Arial"/>
                <w:sz w:val="24"/>
              </w:rPr>
              <w:t>TRANSFER</w:t>
            </w:r>
            <w:r>
              <w:rPr>
                <w:rFonts w:ascii="Arial" w:hAnsi="Arial"/>
                <w:sz w:val="24"/>
              </w:rPr>
              <w:t xml:space="preserve"> </w:t>
            </w:r>
            <w:r w:rsidRPr="00F91396">
              <w:rPr>
                <w:rFonts w:ascii="Arial" w:hAnsi="Arial"/>
                <w:sz w:val="24"/>
              </w:rPr>
              <w:t>OF</w:t>
            </w:r>
            <w:r>
              <w:rPr>
                <w:rFonts w:ascii="Arial" w:hAnsi="Arial"/>
                <w:sz w:val="24"/>
              </w:rPr>
              <w:t xml:space="preserve"> </w:t>
            </w:r>
            <w:r w:rsidRPr="00F91396">
              <w:rPr>
                <w:rFonts w:ascii="Arial" w:hAnsi="Arial"/>
                <w:sz w:val="24"/>
              </w:rPr>
              <w:t>JURISDICTION</w:t>
            </w:r>
            <w:r>
              <w:rPr>
                <w:rFonts w:ascii="Arial" w:hAnsi="Arial"/>
                <w:sz w:val="24"/>
              </w:rPr>
              <w:t xml:space="preserve"> </w:t>
            </w:r>
            <w:r w:rsidRPr="00F91396">
              <w:rPr>
                <w:rFonts w:ascii="Arial" w:hAnsi="Arial"/>
                <w:sz w:val="24"/>
              </w:rPr>
              <w:t>OVER</w:t>
            </w:r>
            <w:r>
              <w:rPr>
                <w:rFonts w:ascii="Arial" w:hAnsi="Arial"/>
                <w:sz w:val="24"/>
              </w:rPr>
              <w:t xml:space="preserve"> </w:t>
            </w:r>
            <w:r w:rsidRPr="00F91396">
              <w:rPr>
                <w:rFonts w:ascii="Arial" w:hAnsi="Arial"/>
                <w:sz w:val="24"/>
              </w:rPr>
              <w:t>COUNTY</w:t>
            </w:r>
            <w:r>
              <w:rPr>
                <w:rFonts w:ascii="Arial" w:hAnsi="Arial"/>
                <w:sz w:val="24"/>
              </w:rPr>
              <w:t xml:space="preserve"> </w:t>
            </w:r>
            <w:r w:rsidRPr="00F91396">
              <w:rPr>
                <w:rFonts w:ascii="Arial" w:hAnsi="Arial"/>
                <w:sz w:val="24"/>
              </w:rPr>
              <w:t>LIGHTING</w:t>
            </w:r>
            <w:r w:rsidR="00483901">
              <w:rPr>
                <w:rFonts w:ascii="Arial" w:hAnsi="Arial"/>
                <w:sz w:val="24"/>
              </w:rPr>
              <w:t xml:space="preserve"> </w:t>
            </w:r>
            <w:proofErr w:type="gramStart"/>
            <w:r w:rsidRPr="00F91396">
              <w:rPr>
                <w:rFonts w:ascii="Arial" w:hAnsi="Arial"/>
                <w:sz w:val="24"/>
              </w:rPr>
              <w:t>MAINTENANCE</w:t>
            </w:r>
            <w:r>
              <w:rPr>
                <w:rFonts w:ascii="Arial" w:hAnsi="Arial"/>
                <w:sz w:val="24"/>
              </w:rPr>
              <w:t xml:space="preserve"> </w:t>
            </w:r>
            <w:r w:rsidRPr="00F91396">
              <w:rPr>
                <w:rFonts w:ascii="Arial" w:hAnsi="Arial"/>
                <w:sz w:val="24"/>
              </w:rPr>
              <w:t>DISTRICT</w:t>
            </w:r>
            <w:proofErr w:type="gramEnd"/>
            <w:r>
              <w:rPr>
                <w:rFonts w:ascii="Arial" w:hAnsi="Arial"/>
                <w:sz w:val="24"/>
              </w:rPr>
              <w:t xml:space="preserve"> </w:t>
            </w:r>
            <w:r w:rsidRPr="00F91396">
              <w:rPr>
                <w:rFonts w:ascii="Arial" w:hAnsi="Arial"/>
                <w:sz w:val="24"/>
              </w:rPr>
              <w:t>NO.</w:t>
            </w:r>
            <w:r>
              <w:rPr>
                <w:rFonts w:ascii="Arial" w:hAnsi="Arial"/>
                <w:sz w:val="24"/>
              </w:rPr>
              <w:t xml:space="preserve"> </w:t>
            </w:r>
            <w:r w:rsidRPr="00F91396">
              <w:rPr>
                <w:rFonts w:ascii="Arial" w:hAnsi="Arial"/>
                <w:sz w:val="24"/>
              </w:rPr>
              <w:t xml:space="preserve">760 </w:t>
            </w:r>
            <w:r w:rsidR="00387611">
              <w:rPr>
                <w:rFonts w:ascii="Arial" w:hAnsi="Arial"/>
                <w:sz w:val="24"/>
              </w:rPr>
              <w:t>(Rescinded by Reso. #92-989)</w:t>
            </w:r>
          </w:p>
        </w:tc>
        <w:tc>
          <w:tcPr>
            <w:tcW w:w="1718" w:type="dxa"/>
          </w:tcPr>
          <w:p w14:paraId="0C87142F" w14:textId="77777777" w:rsidR="00387611" w:rsidRDefault="00387611" w:rsidP="001370A0">
            <w:pPr>
              <w:spacing w:before="120" w:after="120"/>
              <w:jc w:val="center"/>
              <w:rPr>
                <w:rFonts w:ascii="Arial" w:hAnsi="Arial"/>
                <w:sz w:val="24"/>
              </w:rPr>
            </w:pPr>
            <w:r>
              <w:rPr>
                <w:rFonts w:ascii="Arial" w:hAnsi="Arial"/>
                <w:sz w:val="24"/>
              </w:rPr>
              <w:t>05/18/92</w:t>
            </w:r>
          </w:p>
        </w:tc>
      </w:tr>
      <w:tr w:rsidR="00387611" w14:paraId="5B88B4A0" w14:textId="77777777" w:rsidTr="00B7409A">
        <w:tc>
          <w:tcPr>
            <w:tcW w:w="1406" w:type="dxa"/>
          </w:tcPr>
          <w:p w14:paraId="59CDBE7B" w14:textId="77777777" w:rsidR="00387611" w:rsidRDefault="00387611" w:rsidP="001370A0">
            <w:pPr>
              <w:spacing w:before="120" w:after="120"/>
              <w:jc w:val="center"/>
              <w:rPr>
                <w:rFonts w:ascii="Arial" w:hAnsi="Arial"/>
                <w:sz w:val="24"/>
              </w:rPr>
            </w:pPr>
            <w:r>
              <w:rPr>
                <w:rFonts w:ascii="Arial" w:hAnsi="Arial"/>
                <w:sz w:val="24"/>
              </w:rPr>
              <w:t>92-0971</w:t>
            </w:r>
          </w:p>
        </w:tc>
        <w:tc>
          <w:tcPr>
            <w:tcW w:w="10214" w:type="dxa"/>
          </w:tcPr>
          <w:p w14:paraId="45116573" w14:textId="77777777" w:rsidR="00387611" w:rsidRDefault="00483901" w:rsidP="00D25E30">
            <w:pPr>
              <w:spacing w:before="120" w:after="120"/>
              <w:ind w:right="144"/>
              <w:jc w:val="both"/>
              <w:rPr>
                <w:rFonts w:ascii="Arial" w:hAnsi="Arial"/>
                <w:sz w:val="24"/>
              </w:rPr>
            </w:pPr>
            <w:r w:rsidRPr="00483901">
              <w:rPr>
                <w:rFonts w:ascii="Arial" w:hAnsi="Arial"/>
                <w:sz w:val="24"/>
              </w:rPr>
              <w:t>REQUESTING DETACHMENT OF</w:t>
            </w:r>
            <w:r>
              <w:rPr>
                <w:rFonts w:ascii="Arial" w:hAnsi="Arial"/>
                <w:sz w:val="24"/>
              </w:rPr>
              <w:t xml:space="preserve"> </w:t>
            </w:r>
            <w:r w:rsidRPr="00483901">
              <w:rPr>
                <w:rFonts w:ascii="Arial" w:hAnsi="Arial"/>
                <w:sz w:val="24"/>
              </w:rPr>
              <w:t>COUNTY LIGHTING DISTRICT LLA-1, CITY OF WEST HOLLYWOOD ZONE</w:t>
            </w:r>
          </w:p>
        </w:tc>
        <w:tc>
          <w:tcPr>
            <w:tcW w:w="1718" w:type="dxa"/>
          </w:tcPr>
          <w:p w14:paraId="476DD4C7" w14:textId="77777777" w:rsidR="00387611" w:rsidRDefault="00387611" w:rsidP="001370A0">
            <w:pPr>
              <w:spacing w:before="120" w:after="120"/>
              <w:jc w:val="center"/>
              <w:rPr>
                <w:rFonts w:ascii="Arial" w:hAnsi="Arial"/>
                <w:sz w:val="24"/>
              </w:rPr>
            </w:pPr>
            <w:r>
              <w:rPr>
                <w:rFonts w:ascii="Arial" w:hAnsi="Arial"/>
                <w:sz w:val="24"/>
              </w:rPr>
              <w:t>05/18/92</w:t>
            </w:r>
          </w:p>
        </w:tc>
      </w:tr>
      <w:tr w:rsidR="00387611" w14:paraId="4D53AAF1" w14:textId="77777777" w:rsidTr="00B7409A">
        <w:tc>
          <w:tcPr>
            <w:tcW w:w="1406" w:type="dxa"/>
          </w:tcPr>
          <w:p w14:paraId="26865244" w14:textId="77777777" w:rsidR="00387611" w:rsidRDefault="00387611" w:rsidP="001370A0">
            <w:pPr>
              <w:spacing w:before="120" w:after="120"/>
              <w:jc w:val="center"/>
              <w:rPr>
                <w:rFonts w:ascii="Arial" w:hAnsi="Arial"/>
                <w:sz w:val="24"/>
              </w:rPr>
            </w:pPr>
            <w:r>
              <w:rPr>
                <w:rFonts w:ascii="Arial" w:hAnsi="Arial"/>
                <w:sz w:val="24"/>
              </w:rPr>
              <w:t>92-0972</w:t>
            </w:r>
          </w:p>
        </w:tc>
        <w:tc>
          <w:tcPr>
            <w:tcW w:w="10214" w:type="dxa"/>
          </w:tcPr>
          <w:p w14:paraId="0A0EC303" w14:textId="77777777" w:rsidR="00046203" w:rsidRDefault="00483901" w:rsidP="00D25E30">
            <w:pPr>
              <w:spacing w:before="120" w:after="120"/>
              <w:ind w:right="144"/>
              <w:jc w:val="both"/>
              <w:rPr>
                <w:rFonts w:ascii="Arial" w:hAnsi="Arial"/>
                <w:sz w:val="24"/>
              </w:rPr>
            </w:pPr>
            <w:r w:rsidRPr="00483901">
              <w:rPr>
                <w:rFonts w:ascii="Arial" w:hAnsi="Arial"/>
                <w:sz w:val="24"/>
              </w:rPr>
              <w:t>ACCEPTING</w:t>
            </w:r>
            <w:r>
              <w:rPr>
                <w:rFonts w:ascii="Arial" w:hAnsi="Arial"/>
                <w:sz w:val="24"/>
              </w:rPr>
              <w:t xml:space="preserve"> </w:t>
            </w:r>
            <w:r w:rsidRPr="00483901">
              <w:rPr>
                <w:rFonts w:ascii="Arial" w:hAnsi="Arial"/>
                <w:sz w:val="24"/>
              </w:rPr>
              <w:t>RESPONSIBILITY FOR MAINTENANCE AND</w:t>
            </w:r>
            <w:r>
              <w:rPr>
                <w:rFonts w:ascii="Arial" w:hAnsi="Arial"/>
                <w:sz w:val="24"/>
              </w:rPr>
              <w:t xml:space="preserve"> </w:t>
            </w:r>
            <w:r w:rsidRPr="00483901">
              <w:rPr>
                <w:rFonts w:ascii="Arial" w:hAnsi="Arial"/>
                <w:sz w:val="24"/>
              </w:rPr>
              <w:t>LIABILITY FOR MAINTENANCE AND LIABILITY</w:t>
            </w:r>
            <w:r>
              <w:rPr>
                <w:rFonts w:ascii="Arial" w:hAnsi="Arial"/>
                <w:sz w:val="24"/>
              </w:rPr>
              <w:t xml:space="preserve"> </w:t>
            </w:r>
            <w:r w:rsidRPr="00483901">
              <w:rPr>
                <w:rFonts w:ascii="Arial" w:hAnsi="Arial"/>
                <w:sz w:val="24"/>
              </w:rPr>
              <w:t>OF PALM TREES, PEDESTRIAN POST LANTERNS,</w:t>
            </w:r>
            <w:r>
              <w:rPr>
                <w:rFonts w:ascii="Arial" w:hAnsi="Arial"/>
                <w:sz w:val="24"/>
              </w:rPr>
              <w:t xml:space="preserve"> </w:t>
            </w:r>
            <w:r w:rsidRPr="00483901">
              <w:rPr>
                <w:rFonts w:ascii="Arial" w:hAnsi="Arial"/>
                <w:sz w:val="24"/>
              </w:rPr>
              <w:t>SIGNAGE, AND TREE WELL COVERS ON SANTA</w:t>
            </w:r>
            <w:r>
              <w:rPr>
                <w:rFonts w:ascii="Arial" w:hAnsi="Arial"/>
                <w:sz w:val="24"/>
              </w:rPr>
              <w:t xml:space="preserve"> </w:t>
            </w:r>
            <w:r w:rsidRPr="00483901">
              <w:rPr>
                <w:rFonts w:ascii="Arial" w:hAnsi="Arial"/>
                <w:sz w:val="24"/>
              </w:rPr>
              <w:t>MONICA BOULEVARD, AND WITH THE</w:t>
            </w:r>
            <w:r>
              <w:rPr>
                <w:rFonts w:ascii="Arial" w:hAnsi="Arial"/>
                <w:sz w:val="24"/>
              </w:rPr>
              <w:t xml:space="preserve"> </w:t>
            </w:r>
            <w:r w:rsidRPr="00483901">
              <w:rPr>
                <w:rFonts w:ascii="Arial" w:hAnsi="Arial"/>
                <w:sz w:val="24"/>
              </w:rPr>
              <w:t>UNDERSTANDING THAT THE CITY IS SEEKING TO</w:t>
            </w:r>
            <w:r>
              <w:rPr>
                <w:rFonts w:ascii="Arial" w:hAnsi="Arial"/>
                <w:sz w:val="24"/>
              </w:rPr>
              <w:t xml:space="preserve"> </w:t>
            </w:r>
            <w:r w:rsidRPr="00483901">
              <w:rPr>
                <w:rFonts w:ascii="Arial" w:hAnsi="Arial"/>
                <w:sz w:val="24"/>
              </w:rPr>
              <w:t>OBTAIN JURISDICTION OVER SANTA MONICA</w:t>
            </w:r>
            <w:r>
              <w:rPr>
                <w:rFonts w:ascii="Arial" w:hAnsi="Arial"/>
                <w:sz w:val="24"/>
              </w:rPr>
              <w:t xml:space="preserve"> </w:t>
            </w:r>
            <w:r w:rsidRPr="00483901">
              <w:rPr>
                <w:rFonts w:ascii="Arial" w:hAnsi="Arial"/>
                <w:sz w:val="24"/>
              </w:rPr>
              <w:t>BOULEVARD FROM THE CALIFORNIA STATE</w:t>
            </w:r>
            <w:r>
              <w:rPr>
                <w:rFonts w:ascii="Arial" w:hAnsi="Arial"/>
                <w:sz w:val="24"/>
              </w:rPr>
              <w:t xml:space="preserve"> </w:t>
            </w:r>
            <w:r w:rsidRPr="00483901">
              <w:rPr>
                <w:rFonts w:ascii="Arial" w:hAnsi="Arial"/>
                <w:sz w:val="24"/>
              </w:rPr>
              <w:t>DEPARTMENT OF TRANSPORTATION, THAT SAID</w:t>
            </w:r>
            <w:r>
              <w:rPr>
                <w:rFonts w:ascii="Arial" w:hAnsi="Arial"/>
                <w:sz w:val="24"/>
              </w:rPr>
              <w:t xml:space="preserve"> </w:t>
            </w:r>
            <w:r w:rsidRPr="00483901">
              <w:rPr>
                <w:rFonts w:ascii="Arial" w:hAnsi="Arial"/>
                <w:sz w:val="24"/>
              </w:rPr>
              <w:t>IMPROVEMENTS WILL NOT PREJUDICE</w:t>
            </w:r>
            <w:r>
              <w:rPr>
                <w:rFonts w:ascii="Arial" w:hAnsi="Arial"/>
                <w:sz w:val="24"/>
              </w:rPr>
              <w:t xml:space="preserve"> </w:t>
            </w:r>
            <w:r w:rsidRPr="00483901">
              <w:rPr>
                <w:rFonts w:ascii="Arial" w:hAnsi="Arial"/>
                <w:sz w:val="24"/>
              </w:rPr>
              <w:t>RELINQUISHMENT PROCEEDINGS FOR SANTA</w:t>
            </w:r>
            <w:r>
              <w:rPr>
                <w:rFonts w:ascii="Arial" w:hAnsi="Arial"/>
                <w:sz w:val="24"/>
              </w:rPr>
              <w:t xml:space="preserve"> </w:t>
            </w:r>
            <w:r w:rsidRPr="00483901">
              <w:rPr>
                <w:rFonts w:ascii="Arial" w:hAnsi="Arial"/>
                <w:sz w:val="24"/>
              </w:rPr>
              <w:t>MONICA BOULEVARD AND SUPERSEDING</w:t>
            </w:r>
            <w:r>
              <w:rPr>
                <w:rFonts w:ascii="Arial" w:hAnsi="Arial"/>
                <w:sz w:val="24"/>
              </w:rPr>
              <w:t xml:space="preserve"> </w:t>
            </w:r>
            <w:r w:rsidRPr="00483901">
              <w:rPr>
                <w:rFonts w:ascii="Arial" w:hAnsi="Arial"/>
                <w:sz w:val="24"/>
              </w:rPr>
              <w:tab/>
              <w:t>RESOLUTION NO. 712</w:t>
            </w:r>
          </w:p>
          <w:p w14:paraId="735C086D" w14:textId="77777777" w:rsidR="00387611" w:rsidRDefault="00387611" w:rsidP="00D25E30">
            <w:pPr>
              <w:spacing w:before="120" w:after="120"/>
              <w:ind w:right="144"/>
              <w:jc w:val="both"/>
              <w:rPr>
                <w:rFonts w:ascii="Arial" w:hAnsi="Arial"/>
                <w:sz w:val="24"/>
              </w:rPr>
            </w:pPr>
            <w:r>
              <w:rPr>
                <w:rFonts w:ascii="Arial" w:hAnsi="Arial"/>
                <w:sz w:val="24"/>
              </w:rPr>
              <w:t xml:space="preserve"> (Supersedes 90-0712)</w:t>
            </w:r>
          </w:p>
        </w:tc>
        <w:tc>
          <w:tcPr>
            <w:tcW w:w="1718" w:type="dxa"/>
          </w:tcPr>
          <w:p w14:paraId="2CBC4299"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338B492C" w14:textId="77777777" w:rsidTr="00B7409A">
        <w:tc>
          <w:tcPr>
            <w:tcW w:w="1406" w:type="dxa"/>
          </w:tcPr>
          <w:p w14:paraId="1DD1C4B5" w14:textId="77777777" w:rsidR="00387611" w:rsidRDefault="00387611" w:rsidP="001370A0">
            <w:pPr>
              <w:spacing w:before="120" w:after="120"/>
              <w:jc w:val="center"/>
              <w:rPr>
                <w:rFonts w:ascii="Arial" w:hAnsi="Arial"/>
                <w:sz w:val="24"/>
              </w:rPr>
            </w:pPr>
            <w:r>
              <w:rPr>
                <w:rFonts w:ascii="Arial" w:hAnsi="Arial"/>
                <w:sz w:val="24"/>
              </w:rPr>
              <w:t>92-0973</w:t>
            </w:r>
          </w:p>
        </w:tc>
        <w:tc>
          <w:tcPr>
            <w:tcW w:w="10214" w:type="dxa"/>
          </w:tcPr>
          <w:p w14:paraId="13740F7A" w14:textId="77777777" w:rsidR="00387611" w:rsidRDefault="00483901" w:rsidP="00D25E30">
            <w:pPr>
              <w:spacing w:before="120" w:after="120"/>
              <w:ind w:right="144"/>
              <w:jc w:val="both"/>
              <w:rPr>
                <w:rFonts w:ascii="Arial" w:hAnsi="Arial"/>
                <w:sz w:val="24"/>
              </w:rPr>
            </w:pPr>
            <w:r w:rsidRPr="00483901">
              <w:rPr>
                <w:rFonts w:ascii="Arial" w:hAnsi="Arial"/>
                <w:sz w:val="24"/>
              </w:rPr>
              <w:t>APPROVING</w:t>
            </w:r>
            <w:r>
              <w:rPr>
                <w:rFonts w:ascii="Arial" w:hAnsi="Arial"/>
                <w:sz w:val="24"/>
              </w:rPr>
              <w:t xml:space="preserve"> </w:t>
            </w:r>
            <w:r w:rsidRPr="00483901">
              <w:rPr>
                <w:rFonts w:ascii="Arial" w:hAnsi="Arial"/>
                <w:sz w:val="24"/>
              </w:rPr>
              <w:t>TEMPORARY USE PERMIT 92-06 ON AN</w:t>
            </w:r>
            <w:r>
              <w:rPr>
                <w:rFonts w:ascii="Arial" w:hAnsi="Arial"/>
                <w:sz w:val="24"/>
              </w:rPr>
              <w:t xml:space="preserve"> </w:t>
            </w:r>
            <w:r w:rsidRPr="00483901">
              <w:rPr>
                <w:rFonts w:ascii="Arial" w:hAnsi="Arial"/>
                <w:sz w:val="24"/>
              </w:rPr>
              <w:t>APPLICATION OF CEDARS-SINAI MEDICAL</w:t>
            </w:r>
            <w:r>
              <w:rPr>
                <w:rFonts w:ascii="Arial" w:hAnsi="Arial"/>
                <w:sz w:val="24"/>
              </w:rPr>
              <w:t xml:space="preserve"> </w:t>
            </w:r>
            <w:r w:rsidRPr="00483901">
              <w:rPr>
                <w:rFonts w:ascii="Arial" w:hAnsi="Arial"/>
                <w:sz w:val="24"/>
              </w:rPr>
              <w:t>CENTER FOR A TEMPORARY PARKING LOT AT 365</w:t>
            </w:r>
            <w:r>
              <w:rPr>
                <w:rFonts w:ascii="Arial" w:hAnsi="Arial"/>
                <w:sz w:val="24"/>
              </w:rPr>
              <w:t xml:space="preserve"> </w:t>
            </w:r>
            <w:r w:rsidRPr="00483901">
              <w:rPr>
                <w:rFonts w:ascii="Arial" w:hAnsi="Arial"/>
                <w:sz w:val="24"/>
              </w:rPr>
              <w:t>NORTH SAN VICENTE BOULEVARD</w:t>
            </w:r>
          </w:p>
        </w:tc>
        <w:tc>
          <w:tcPr>
            <w:tcW w:w="1718" w:type="dxa"/>
          </w:tcPr>
          <w:p w14:paraId="668265E1"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00994981" w14:textId="77777777" w:rsidTr="00B7409A">
        <w:tc>
          <w:tcPr>
            <w:tcW w:w="1406" w:type="dxa"/>
          </w:tcPr>
          <w:p w14:paraId="0182EE10" w14:textId="77777777" w:rsidR="00387611" w:rsidRDefault="00387611" w:rsidP="001370A0">
            <w:pPr>
              <w:spacing w:before="120" w:after="120"/>
              <w:jc w:val="center"/>
              <w:rPr>
                <w:rFonts w:ascii="Arial" w:hAnsi="Arial"/>
                <w:sz w:val="24"/>
              </w:rPr>
            </w:pPr>
            <w:r>
              <w:rPr>
                <w:rFonts w:ascii="Arial" w:hAnsi="Arial"/>
                <w:sz w:val="24"/>
              </w:rPr>
              <w:t>92-0974</w:t>
            </w:r>
          </w:p>
        </w:tc>
        <w:tc>
          <w:tcPr>
            <w:tcW w:w="10214" w:type="dxa"/>
          </w:tcPr>
          <w:p w14:paraId="16F37D75"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220</w:t>
            </w:r>
          </w:p>
        </w:tc>
        <w:tc>
          <w:tcPr>
            <w:tcW w:w="1718" w:type="dxa"/>
          </w:tcPr>
          <w:p w14:paraId="1620BA57" w14:textId="77777777" w:rsidR="00387611" w:rsidRDefault="00387611" w:rsidP="001370A0">
            <w:pPr>
              <w:spacing w:before="120" w:after="120"/>
              <w:jc w:val="center"/>
              <w:rPr>
                <w:rFonts w:ascii="Arial" w:hAnsi="Arial"/>
                <w:sz w:val="24"/>
              </w:rPr>
            </w:pPr>
            <w:r>
              <w:rPr>
                <w:rFonts w:ascii="Arial" w:hAnsi="Arial"/>
                <w:sz w:val="24"/>
              </w:rPr>
              <w:t>05/04/92</w:t>
            </w:r>
          </w:p>
        </w:tc>
      </w:tr>
    </w:tbl>
    <w:p w14:paraId="13A583F0" w14:textId="77777777" w:rsidR="00483901" w:rsidRDefault="0048390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24199D23" w14:textId="77777777" w:rsidTr="00B7409A">
        <w:tc>
          <w:tcPr>
            <w:tcW w:w="1406" w:type="dxa"/>
          </w:tcPr>
          <w:p w14:paraId="4FC35482" w14:textId="77777777" w:rsidR="00387611" w:rsidRDefault="00387611" w:rsidP="001370A0">
            <w:pPr>
              <w:spacing w:before="120" w:after="120"/>
              <w:jc w:val="center"/>
              <w:rPr>
                <w:rFonts w:ascii="Arial" w:hAnsi="Arial"/>
                <w:sz w:val="24"/>
              </w:rPr>
            </w:pPr>
            <w:r>
              <w:rPr>
                <w:rFonts w:ascii="Arial" w:hAnsi="Arial"/>
                <w:sz w:val="24"/>
              </w:rPr>
              <w:t>92-0975</w:t>
            </w:r>
          </w:p>
        </w:tc>
        <w:tc>
          <w:tcPr>
            <w:tcW w:w="10214" w:type="dxa"/>
          </w:tcPr>
          <w:p w14:paraId="138DE369" w14:textId="77777777" w:rsidR="00387611" w:rsidRDefault="00483901" w:rsidP="00D25E30">
            <w:pPr>
              <w:spacing w:before="120" w:after="120"/>
              <w:ind w:right="144"/>
              <w:jc w:val="both"/>
              <w:rPr>
                <w:rFonts w:ascii="Arial" w:hAnsi="Arial"/>
                <w:sz w:val="24"/>
              </w:rPr>
            </w:pPr>
            <w:r w:rsidRPr="00483901">
              <w:rPr>
                <w:rFonts w:ascii="Arial" w:hAnsi="Arial"/>
                <w:sz w:val="24"/>
              </w:rPr>
              <w:t>FORMATION OF COMMUNITY FACILITIES DISTRICT AUTHORIZING THE</w:t>
            </w:r>
            <w:r>
              <w:rPr>
                <w:rFonts w:ascii="Arial" w:hAnsi="Arial"/>
                <w:sz w:val="24"/>
              </w:rPr>
              <w:t xml:space="preserve"> </w:t>
            </w:r>
            <w:r w:rsidRPr="00483901">
              <w:rPr>
                <w:rFonts w:ascii="Arial" w:hAnsi="Arial"/>
                <w:sz w:val="24"/>
              </w:rPr>
              <w:t>LEVY OF A SPECIAL TAX THEREIN, PRELIMINARILY ESTABLISHING AN</w:t>
            </w:r>
            <w:r>
              <w:rPr>
                <w:rFonts w:ascii="Arial" w:hAnsi="Arial"/>
                <w:sz w:val="24"/>
              </w:rPr>
              <w:t xml:space="preserve"> </w:t>
            </w:r>
            <w:r w:rsidRPr="00483901">
              <w:rPr>
                <w:rFonts w:ascii="Arial" w:hAnsi="Arial"/>
                <w:sz w:val="24"/>
              </w:rPr>
              <w:t>APPROPRIATIONS LIMIT THEREFOR AND SUBMITTING LEVY OF THE</w:t>
            </w:r>
            <w:r>
              <w:rPr>
                <w:rFonts w:ascii="Arial" w:hAnsi="Arial"/>
                <w:sz w:val="24"/>
              </w:rPr>
              <w:t xml:space="preserve"> </w:t>
            </w:r>
            <w:r w:rsidRPr="00483901">
              <w:rPr>
                <w:rFonts w:ascii="Arial" w:hAnsi="Arial"/>
                <w:sz w:val="24"/>
              </w:rPr>
              <w:t>SPECIAL TAX AND THE ESTABLISHMENT OF THE APPROPRIATIONS</w:t>
            </w:r>
            <w:r>
              <w:rPr>
                <w:rFonts w:ascii="Arial" w:hAnsi="Arial"/>
                <w:sz w:val="24"/>
              </w:rPr>
              <w:t xml:space="preserve"> </w:t>
            </w:r>
            <w:r w:rsidRPr="00483901">
              <w:rPr>
                <w:rFonts w:ascii="Arial" w:hAnsi="Arial"/>
                <w:sz w:val="24"/>
              </w:rPr>
              <w:t>LIMIT TO THE QUALIFIED ELECTORS THEREOF</w:t>
            </w:r>
          </w:p>
        </w:tc>
        <w:tc>
          <w:tcPr>
            <w:tcW w:w="1718" w:type="dxa"/>
          </w:tcPr>
          <w:p w14:paraId="4559E100"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000FA03A" w14:textId="77777777" w:rsidTr="00B7409A">
        <w:tc>
          <w:tcPr>
            <w:tcW w:w="1406" w:type="dxa"/>
          </w:tcPr>
          <w:p w14:paraId="05ADFCEB" w14:textId="77777777" w:rsidR="00387611" w:rsidRDefault="00387611" w:rsidP="001370A0">
            <w:pPr>
              <w:spacing w:before="120" w:after="120"/>
              <w:jc w:val="center"/>
              <w:rPr>
                <w:rFonts w:ascii="Arial" w:hAnsi="Arial"/>
                <w:sz w:val="24"/>
              </w:rPr>
            </w:pPr>
            <w:r>
              <w:rPr>
                <w:rFonts w:ascii="Arial" w:hAnsi="Arial"/>
                <w:sz w:val="24"/>
              </w:rPr>
              <w:t>92-0976</w:t>
            </w:r>
          </w:p>
        </w:tc>
        <w:tc>
          <w:tcPr>
            <w:tcW w:w="10214" w:type="dxa"/>
          </w:tcPr>
          <w:p w14:paraId="7ECC757F" w14:textId="77777777" w:rsidR="00387611" w:rsidRDefault="00483901" w:rsidP="00D25E30">
            <w:pPr>
              <w:spacing w:before="120" w:after="120"/>
              <w:ind w:right="144"/>
              <w:jc w:val="both"/>
              <w:rPr>
                <w:rFonts w:ascii="Arial" w:hAnsi="Arial"/>
                <w:sz w:val="24"/>
              </w:rPr>
            </w:pPr>
            <w:r w:rsidRPr="00483901">
              <w:rPr>
                <w:rFonts w:ascii="Arial" w:hAnsi="Arial"/>
                <w:sz w:val="24"/>
              </w:rPr>
              <w:t>DETERMINING THE NECESSITY TO INCUR BONDED INDEBTEDNESS</w:t>
            </w:r>
            <w:r>
              <w:rPr>
                <w:rFonts w:ascii="Arial" w:hAnsi="Arial"/>
                <w:sz w:val="24"/>
              </w:rPr>
              <w:t xml:space="preserve"> </w:t>
            </w:r>
            <w:r w:rsidRPr="00483901">
              <w:rPr>
                <w:rFonts w:ascii="Arial" w:hAnsi="Arial"/>
                <w:sz w:val="24"/>
              </w:rPr>
              <w:t>WITHIN COMMUNITY FACILITIES DISTRICT AND SUBMITTING</w:t>
            </w:r>
            <w:r>
              <w:rPr>
                <w:rFonts w:ascii="Arial" w:hAnsi="Arial"/>
                <w:sz w:val="24"/>
              </w:rPr>
              <w:t xml:space="preserve"> </w:t>
            </w:r>
            <w:r w:rsidRPr="00483901">
              <w:rPr>
                <w:rFonts w:ascii="Arial" w:hAnsi="Arial"/>
                <w:sz w:val="24"/>
              </w:rPr>
              <w:t>PROPOSITION TO THE QUALIFIED ELECTORS THEREOF</w:t>
            </w:r>
          </w:p>
        </w:tc>
        <w:tc>
          <w:tcPr>
            <w:tcW w:w="1718" w:type="dxa"/>
          </w:tcPr>
          <w:p w14:paraId="04C476D6"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33B078FE" w14:textId="77777777" w:rsidTr="00B7409A">
        <w:tc>
          <w:tcPr>
            <w:tcW w:w="1406" w:type="dxa"/>
          </w:tcPr>
          <w:p w14:paraId="72827230" w14:textId="77777777" w:rsidR="00387611" w:rsidRDefault="00387611" w:rsidP="001370A0">
            <w:pPr>
              <w:spacing w:before="120" w:after="120"/>
              <w:jc w:val="center"/>
              <w:rPr>
                <w:rFonts w:ascii="Arial" w:hAnsi="Arial"/>
                <w:sz w:val="24"/>
              </w:rPr>
            </w:pPr>
            <w:r>
              <w:rPr>
                <w:rFonts w:ascii="Arial" w:hAnsi="Arial"/>
                <w:sz w:val="24"/>
              </w:rPr>
              <w:t>92-0977</w:t>
            </w:r>
          </w:p>
        </w:tc>
        <w:tc>
          <w:tcPr>
            <w:tcW w:w="10214" w:type="dxa"/>
          </w:tcPr>
          <w:p w14:paraId="11638038" w14:textId="77777777" w:rsidR="00387611" w:rsidRDefault="00483901" w:rsidP="00D25E30">
            <w:pPr>
              <w:spacing w:before="120" w:after="120"/>
              <w:ind w:right="144"/>
              <w:jc w:val="both"/>
              <w:rPr>
                <w:rFonts w:ascii="Arial" w:hAnsi="Arial"/>
                <w:sz w:val="24"/>
              </w:rPr>
            </w:pPr>
            <w:r w:rsidRPr="00483901">
              <w:rPr>
                <w:rFonts w:ascii="Arial" w:hAnsi="Arial"/>
                <w:sz w:val="24"/>
              </w:rPr>
              <w:t>CALLING</w:t>
            </w:r>
            <w:r>
              <w:rPr>
                <w:rFonts w:ascii="Arial" w:hAnsi="Arial"/>
                <w:sz w:val="24"/>
              </w:rPr>
              <w:t xml:space="preserve"> </w:t>
            </w:r>
            <w:r w:rsidRPr="00483901">
              <w:rPr>
                <w:rFonts w:ascii="Arial" w:hAnsi="Arial"/>
                <w:sz w:val="24"/>
              </w:rPr>
              <w:t>SPECIAL ELECTION OF COMMUNITY FACILITIES DISTRICT NO. 92-1</w:t>
            </w:r>
          </w:p>
        </w:tc>
        <w:tc>
          <w:tcPr>
            <w:tcW w:w="1718" w:type="dxa"/>
          </w:tcPr>
          <w:p w14:paraId="313AB14C"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22A596B0" w14:textId="77777777" w:rsidTr="00B7409A">
        <w:tc>
          <w:tcPr>
            <w:tcW w:w="1406" w:type="dxa"/>
          </w:tcPr>
          <w:p w14:paraId="141E6D96" w14:textId="77777777" w:rsidR="00387611" w:rsidRDefault="00387611" w:rsidP="001370A0">
            <w:pPr>
              <w:spacing w:before="120" w:after="120"/>
              <w:jc w:val="center"/>
              <w:rPr>
                <w:rFonts w:ascii="Arial" w:hAnsi="Arial"/>
                <w:sz w:val="24"/>
              </w:rPr>
            </w:pPr>
            <w:r>
              <w:rPr>
                <w:rFonts w:ascii="Arial" w:hAnsi="Arial"/>
                <w:sz w:val="24"/>
              </w:rPr>
              <w:t>92-0978</w:t>
            </w:r>
          </w:p>
        </w:tc>
        <w:tc>
          <w:tcPr>
            <w:tcW w:w="10214" w:type="dxa"/>
          </w:tcPr>
          <w:p w14:paraId="6E5EC7A4" w14:textId="77777777" w:rsidR="00387611" w:rsidRDefault="00483901" w:rsidP="00D25E30">
            <w:pPr>
              <w:spacing w:before="120" w:after="120"/>
              <w:ind w:right="144"/>
              <w:jc w:val="both"/>
              <w:rPr>
                <w:rFonts w:ascii="Arial" w:hAnsi="Arial"/>
                <w:sz w:val="24"/>
              </w:rPr>
            </w:pPr>
            <w:r w:rsidRPr="00483901">
              <w:rPr>
                <w:rFonts w:ascii="Arial" w:hAnsi="Arial"/>
                <w:sz w:val="24"/>
              </w:rPr>
              <w:t>APPROVING THE NEGATIVE DECLARATION</w:t>
            </w:r>
            <w:r>
              <w:rPr>
                <w:rFonts w:ascii="Arial" w:hAnsi="Arial"/>
                <w:sz w:val="24"/>
              </w:rPr>
              <w:t xml:space="preserve"> </w:t>
            </w:r>
            <w:r w:rsidRPr="00483901">
              <w:rPr>
                <w:rFonts w:ascii="Arial" w:hAnsi="Arial"/>
                <w:sz w:val="24"/>
              </w:rPr>
              <w:t>FOR THE COMMUNITY FACILITIES</w:t>
            </w:r>
            <w:r>
              <w:rPr>
                <w:rFonts w:ascii="Arial" w:hAnsi="Arial"/>
                <w:sz w:val="24"/>
              </w:rPr>
              <w:t xml:space="preserve"> </w:t>
            </w:r>
            <w:r w:rsidRPr="00483901">
              <w:rPr>
                <w:rFonts w:ascii="Arial" w:hAnsi="Arial"/>
                <w:sz w:val="24"/>
              </w:rPr>
              <w:t>DISTRICT NO. 92-1</w:t>
            </w:r>
            <w:r>
              <w:rPr>
                <w:rFonts w:ascii="Arial" w:hAnsi="Arial"/>
                <w:sz w:val="24"/>
              </w:rPr>
              <w:t xml:space="preserve"> </w:t>
            </w:r>
            <w:r w:rsidRPr="00483901">
              <w:rPr>
                <w:rFonts w:ascii="Arial" w:hAnsi="Arial"/>
                <w:sz w:val="24"/>
              </w:rPr>
              <w:t>(SEISMIC UPGRADE PROJECT)</w:t>
            </w:r>
          </w:p>
        </w:tc>
        <w:tc>
          <w:tcPr>
            <w:tcW w:w="1718" w:type="dxa"/>
          </w:tcPr>
          <w:p w14:paraId="451DC89A"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4DF18F39" w14:textId="77777777" w:rsidTr="00B7409A">
        <w:tc>
          <w:tcPr>
            <w:tcW w:w="1406" w:type="dxa"/>
          </w:tcPr>
          <w:p w14:paraId="45929024" w14:textId="77777777" w:rsidR="00387611" w:rsidRDefault="00387611" w:rsidP="001370A0">
            <w:pPr>
              <w:spacing w:before="120" w:after="120"/>
              <w:jc w:val="center"/>
              <w:rPr>
                <w:rFonts w:ascii="Arial" w:hAnsi="Arial"/>
                <w:sz w:val="24"/>
              </w:rPr>
            </w:pPr>
            <w:r>
              <w:rPr>
                <w:rFonts w:ascii="Arial" w:hAnsi="Arial"/>
                <w:sz w:val="24"/>
              </w:rPr>
              <w:t>92-0979</w:t>
            </w:r>
          </w:p>
        </w:tc>
        <w:tc>
          <w:tcPr>
            <w:tcW w:w="10214" w:type="dxa"/>
          </w:tcPr>
          <w:p w14:paraId="22B08361" w14:textId="77777777" w:rsidR="00387611" w:rsidRDefault="00483901" w:rsidP="00D25E30">
            <w:pPr>
              <w:spacing w:before="120" w:after="120"/>
              <w:ind w:right="144"/>
              <w:jc w:val="both"/>
              <w:rPr>
                <w:rFonts w:ascii="Arial" w:hAnsi="Arial"/>
                <w:sz w:val="24"/>
              </w:rPr>
            </w:pPr>
            <w:r w:rsidRPr="00483901">
              <w:rPr>
                <w:rFonts w:ascii="Arial" w:hAnsi="Arial"/>
                <w:sz w:val="24"/>
              </w:rPr>
              <w:t>APPROVING</w:t>
            </w:r>
            <w:r>
              <w:rPr>
                <w:rFonts w:ascii="Arial" w:hAnsi="Arial"/>
                <w:sz w:val="24"/>
              </w:rPr>
              <w:t xml:space="preserve"> </w:t>
            </w:r>
            <w:r w:rsidRPr="00483901">
              <w:rPr>
                <w:rFonts w:ascii="Arial" w:hAnsi="Arial"/>
                <w:sz w:val="24"/>
              </w:rPr>
              <w:t>CONDITIONAL USE PERMIT 91-23, ON</w:t>
            </w:r>
            <w:r>
              <w:rPr>
                <w:rFonts w:ascii="Arial" w:hAnsi="Arial"/>
                <w:sz w:val="24"/>
              </w:rPr>
              <w:t xml:space="preserve"> </w:t>
            </w:r>
            <w:r w:rsidRPr="00483901">
              <w:rPr>
                <w:rFonts w:ascii="Arial" w:hAnsi="Arial"/>
                <w:sz w:val="24"/>
              </w:rPr>
              <w:t>APPLICATION OF THE SOUTHLAND CORPORATION,</w:t>
            </w:r>
            <w:r>
              <w:rPr>
                <w:rFonts w:ascii="Arial" w:hAnsi="Arial"/>
                <w:sz w:val="24"/>
              </w:rPr>
              <w:t xml:space="preserve"> </w:t>
            </w:r>
            <w:r w:rsidRPr="00483901">
              <w:rPr>
                <w:rFonts w:ascii="Arial" w:hAnsi="Arial"/>
                <w:sz w:val="24"/>
              </w:rPr>
              <w:t>DBA 7-11 STORE, FOR APPROVAL FOR THE SALE</w:t>
            </w:r>
            <w:r>
              <w:rPr>
                <w:rFonts w:ascii="Arial" w:hAnsi="Arial"/>
                <w:sz w:val="24"/>
              </w:rPr>
              <w:t xml:space="preserve"> </w:t>
            </w:r>
            <w:r w:rsidRPr="00483901">
              <w:rPr>
                <w:rFonts w:ascii="Arial" w:hAnsi="Arial"/>
                <w:sz w:val="24"/>
              </w:rPr>
              <w:t>OF ALCOHOLIC BEVERAGES FOR OFF-SITE</w:t>
            </w:r>
            <w:r>
              <w:rPr>
                <w:rFonts w:ascii="Arial" w:hAnsi="Arial"/>
                <w:sz w:val="24"/>
              </w:rPr>
              <w:t xml:space="preserve"> </w:t>
            </w:r>
            <w:r w:rsidRPr="00483901">
              <w:rPr>
                <w:rFonts w:ascii="Arial" w:hAnsi="Arial"/>
                <w:sz w:val="24"/>
              </w:rPr>
              <w:t>CONSUMPTION ON PROPERTY LOCATED AT 7609</w:t>
            </w:r>
            <w:r>
              <w:rPr>
                <w:rFonts w:ascii="Arial" w:hAnsi="Arial"/>
                <w:sz w:val="24"/>
              </w:rPr>
              <w:t xml:space="preserve"> </w:t>
            </w:r>
            <w:r w:rsidRPr="00483901">
              <w:rPr>
                <w:rFonts w:ascii="Arial" w:hAnsi="Arial"/>
                <w:sz w:val="24"/>
              </w:rPr>
              <w:t>SANTA MONICA BOULEVARD</w:t>
            </w:r>
          </w:p>
        </w:tc>
        <w:tc>
          <w:tcPr>
            <w:tcW w:w="1718" w:type="dxa"/>
          </w:tcPr>
          <w:p w14:paraId="68ACF2F5" w14:textId="77777777" w:rsidR="00387611" w:rsidRDefault="00387611" w:rsidP="001370A0">
            <w:pPr>
              <w:spacing w:before="120" w:after="120"/>
              <w:jc w:val="center"/>
              <w:rPr>
                <w:rFonts w:ascii="Arial" w:hAnsi="Arial"/>
                <w:sz w:val="24"/>
              </w:rPr>
            </w:pPr>
            <w:r>
              <w:rPr>
                <w:rFonts w:ascii="Arial" w:hAnsi="Arial"/>
                <w:sz w:val="24"/>
              </w:rPr>
              <w:t>05/04/92</w:t>
            </w:r>
          </w:p>
        </w:tc>
      </w:tr>
      <w:tr w:rsidR="00387611" w14:paraId="7CCB5568" w14:textId="77777777" w:rsidTr="00B7409A">
        <w:tc>
          <w:tcPr>
            <w:tcW w:w="1406" w:type="dxa"/>
          </w:tcPr>
          <w:p w14:paraId="47105EF7" w14:textId="77777777" w:rsidR="00387611" w:rsidRDefault="00387611" w:rsidP="001370A0">
            <w:pPr>
              <w:spacing w:before="120" w:after="120"/>
              <w:jc w:val="center"/>
              <w:rPr>
                <w:rFonts w:ascii="Arial" w:hAnsi="Arial"/>
                <w:sz w:val="24"/>
              </w:rPr>
            </w:pPr>
            <w:r>
              <w:rPr>
                <w:rFonts w:ascii="Arial" w:hAnsi="Arial"/>
                <w:sz w:val="24"/>
              </w:rPr>
              <w:t>92-0980</w:t>
            </w:r>
          </w:p>
        </w:tc>
        <w:tc>
          <w:tcPr>
            <w:tcW w:w="10214" w:type="dxa"/>
          </w:tcPr>
          <w:p w14:paraId="5A17FABA"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221</w:t>
            </w:r>
          </w:p>
        </w:tc>
        <w:tc>
          <w:tcPr>
            <w:tcW w:w="1718" w:type="dxa"/>
          </w:tcPr>
          <w:p w14:paraId="64FA98F8" w14:textId="77777777" w:rsidR="00387611" w:rsidRDefault="00387611" w:rsidP="001370A0">
            <w:pPr>
              <w:spacing w:before="120" w:after="120"/>
              <w:jc w:val="center"/>
              <w:rPr>
                <w:rFonts w:ascii="Arial" w:hAnsi="Arial"/>
                <w:sz w:val="24"/>
              </w:rPr>
            </w:pPr>
            <w:r>
              <w:rPr>
                <w:rFonts w:ascii="Arial" w:hAnsi="Arial"/>
                <w:sz w:val="24"/>
              </w:rPr>
              <w:t>05/18/92</w:t>
            </w:r>
          </w:p>
        </w:tc>
      </w:tr>
      <w:tr w:rsidR="00387611" w14:paraId="4EE8430F" w14:textId="77777777" w:rsidTr="00B7409A">
        <w:tc>
          <w:tcPr>
            <w:tcW w:w="1406" w:type="dxa"/>
          </w:tcPr>
          <w:p w14:paraId="1F986587" w14:textId="77777777" w:rsidR="00387611" w:rsidRDefault="00387611" w:rsidP="001370A0">
            <w:pPr>
              <w:spacing w:before="120" w:after="120"/>
              <w:jc w:val="center"/>
              <w:rPr>
                <w:rFonts w:ascii="Arial" w:hAnsi="Arial"/>
                <w:sz w:val="24"/>
              </w:rPr>
            </w:pPr>
            <w:r>
              <w:rPr>
                <w:rFonts w:ascii="Arial" w:hAnsi="Arial"/>
                <w:sz w:val="24"/>
              </w:rPr>
              <w:t>92-0981</w:t>
            </w:r>
          </w:p>
        </w:tc>
        <w:tc>
          <w:tcPr>
            <w:tcW w:w="10214" w:type="dxa"/>
          </w:tcPr>
          <w:p w14:paraId="347BB181"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222</w:t>
            </w:r>
          </w:p>
        </w:tc>
        <w:tc>
          <w:tcPr>
            <w:tcW w:w="1718" w:type="dxa"/>
          </w:tcPr>
          <w:p w14:paraId="085563F4" w14:textId="77777777" w:rsidR="00387611" w:rsidRDefault="00387611" w:rsidP="001370A0">
            <w:pPr>
              <w:spacing w:before="120" w:after="120"/>
              <w:jc w:val="center"/>
              <w:rPr>
                <w:rFonts w:ascii="Arial" w:hAnsi="Arial"/>
                <w:sz w:val="24"/>
              </w:rPr>
            </w:pPr>
            <w:r>
              <w:rPr>
                <w:rFonts w:ascii="Arial" w:hAnsi="Arial"/>
                <w:sz w:val="24"/>
              </w:rPr>
              <w:t>06/01/92</w:t>
            </w:r>
          </w:p>
        </w:tc>
      </w:tr>
      <w:tr w:rsidR="00387611" w14:paraId="7D0ED14D" w14:textId="77777777" w:rsidTr="00B7409A">
        <w:tc>
          <w:tcPr>
            <w:tcW w:w="1406" w:type="dxa"/>
          </w:tcPr>
          <w:p w14:paraId="3F6171DD" w14:textId="77777777" w:rsidR="00387611" w:rsidRDefault="00387611" w:rsidP="001370A0">
            <w:pPr>
              <w:spacing w:before="120" w:after="120"/>
              <w:jc w:val="center"/>
              <w:rPr>
                <w:rFonts w:ascii="Arial" w:hAnsi="Arial"/>
                <w:sz w:val="24"/>
              </w:rPr>
            </w:pPr>
            <w:r>
              <w:rPr>
                <w:rFonts w:ascii="Arial" w:hAnsi="Arial"/>
                <w:sz w:val="24"/>
              </w:rPr>
              <w:t>92-0982</w:t>
            </w:r>
          </w:p>
        </w:tc>
        <w:tc>
          <w:tcPr>
            <w:tcW w:w="10214" w:type="dxa"/>
          </w:tcPr>
          <w:p w14:paraId="1859F5D7" w14:textId="77777777" w:rsidR="00387611" w:rsidRDefault="00046203" w:rsidP="00D25E30">
            <w:pPr>
              <w:spacing w:before="120" w:after="120"/>
              <w:ind w:right="144"/>
              <w:jc w:val="both"/>
              <w:rPr>
                <w:rFonts w:ascii="Arial" w:hAnsi="Arial"/>
                <w:sz w:val="24"/>
              </w:rPr>
            </w:pPr>
            <w:r w:rsidRPr="00046203">
              <w:rPr>
                <w:rFonts w:ascii="Arial" w:hAnsi="Arial"/>
                <w:sz w:val="24"/>
              </w:rPr>
              <w:t>ESTABLISHING CHARGES FOR TAXI</w:t>
            </w:r>
            <w:r>
              <w:rPr>
                <w:rFonts w:ascii="Arial" w:hAnsi="Arial"/>
                <w:sz w:val="24"/>
              </w:rPr>
              <w:t xml:space="preserve"> </w:t>
            </w:r>
            <w:r w:rsidRPr="00046203">
              <w:rPr>
                <w:rFonts w:ascii="Arial" w:hAnsi="Arial"/>
                <w:sz w:val="24"/>
              </w:rPr>
              <w:t>SERVICE PURSUANT TO ORDINANCE NO. 331</w:t>
            </w:r>
            <w:r>
              <w:rPr>
                <w:rFonts w:ascii="Arial" w:hAnsi="Arial"/>
                <w:sz w:val="24"/>
              </w:rPr>
              <w:t xml:space="preserve"> </w:t>
            </w:r>
            <w:r w:rsidR="00387611">
              <w:rPr>
                <w:rFonts w:ascii="Arial" w:hAnsi="Arial"/>
                <w:sz w:val="24"/>
              </w:rPr>
              <w:t xml:space="preserve">/ </w:t>
            </w:r>
            <w:r w:rsidR="00CF51BC">
              <w:rPr>
                <w:rFonts w:ascii="Arial" w:hAnsi="Arial"/>
                <w:sz w:val="24"/>
              </w:rPr>
              <w:t>(</w:t>
            </w:r>
            <w:r w:rsidR="00387611">
              <w:rPr>
                <w:rFonts w:ascii="Arial" w:hAnsi="Arial"/>
                <w:sz w:val="24"/>
              </w:rPr>
              <w:t>Repealed by 00-2325</w:t>
            </w:r>
            <w:r w:rsidR="00CF51BC">
              <w:rPr>
                <w:rFonts w:ascii="Arial" w:hAnsi="Arial"/>
                <w:sz w:val="24"/>
              </w:rPr>
              <w:t>)</w:t>
            </w:r>
          </w:p>
        </w:tc>
        <w:tc>
          <w:tcPr>
            <w:tcW w:w="1718" w:type="dxa"/>
          </w:tcPr>
          <w:p w14:paraId="4E3908AE" w14:textId="77777777" w:rsidR="00387611" w:rsidRDefault="00387611" w:rsidP="001370A0">
            <w:pPr>
              <w:tabs>
                <w:tab w:val="left" w:pos="330"/>
                <w:tab w:val="center" w:pos="891"/>
              </w:tabs>
              <w:spacing w:before="120" w:after="120"/>
              <w:jc w:val="center"/>
              <w:rPr>
                <w:rFonts w:ascii="Arial" w:hAnsi="Arial"/>
                <w:sz w:val="24"/>
              </w:rPr>
            </w:pPr>
            <w:r>
              <w:rPr>
                <w:rFonts w:ascii="Arial" w:hAnsi="Arial"/>
                <w:sz w:val="24"/>
              </w:rPr>
              <w:t>06/01/92</w:t>
            </w:r>
          </w:p>
        </w:tc>
      </w:tr>
      <w:tr w:rsidR="00387611" w14:paraId="45DE68DC" w14:textId="77777777" w:rsidTr="00B7409A">
        <w:tc>
          <w:tcPr>
            <w:tcW w:w="1406" w:type="dxa"/>
          </w:tcPr>
          <w:p w14:paraId="3C806BDC" w14:textId="77777777" w:rsidR="00387611" w:rsidRDefault="00387611" w:rsidP="001370A0">
            <w:pPr>
              <w:spacing w:before="120" w:after="120"/>
              <w:jc w:val="center"/>
              <w:rPr>
                <w:rFonts w:ascii="Arial" w:hAnsi="Arial"/>
                <w:sz w:val="24"/>
              </w:rPr>
            </w:pPr>
            <w:r>
              <w:rPr>
                <w:rFonts w:ascii="Arial" w:hAnsi="Arial"/>
                <w:sz w:val="24"/>
              </w:rPr>
              <w:t>92-0983</w:t>
            </w:r>
          </w:p>
        </w:tc>
        <w:tc>
          <w:tcPr>
            <w:tcW w:w="10214" w:type="dxa"/>
          </w:tcPr>
          <w:p w14:paraId="25B6BE8D" w14:textId="77777777" w:rsidR="00387611" w:rsidRDefault="00AF5FC2" w:rsidP="00D25E30">
            <w:pPr>
              <w:spacing w:before="120" w:after="120"/>
              <w:ind w:right="144"/>
              <w:jc w:val="both"/>
              <w:rPr>
                <w:rFonts w:ascii="Arial" w:hAnsi="Arial"/>
                <w:sz w:val="24"/>
              </w:rPr>
            </w:pPr>
            <w:r w:rsidRPr="00AF5FC2">
              <w:rPr>
                <w:rFonts w:ascii="Arial" w:hAnsi="Arial"/>
                <w:sz w:val="24"/>
              </w:rPr>
              <w:t>ESTABLISHING FEES TO ADMINISTER ORDINANCE NO. 331</w:t>
            </w:r>
            <w:r>
              <w:rPr>
                <w:rFonts w:ascii="Arial" w:hAnsi="Arial"/>
                <w:sz w:val="24"/>
              </w:rPr>
              <w:t xml:space="preserve"> </w:t>
            </w:r>
            <w:r w:rsidRPr="00AF5FC2">
              <w:rPr>
                <w:rFonts w:ascii="Arial" w:hAnsi="Arial"/>
                <w:sz w:val="24"/>
              </w:rPr>
              <w:t xml:space="preserve">AND AMENDING RESOLUTION NO. </w:t>
            </w:r>
            <w:r w:rsidR="00387611">
              <w:rPr>
                <w:rFonts w:ascii="Arial" w:hAnsi="Arial"/>
                <w:sz w:val="24"/>
              </w:rPr>
              <w:t>91-0883</w:t>
            </w:r>
          </w:p>
        </w:tc>
        <w:tc>
          <w:tcPr>
            <w:tcW w:w="1718" w:type="dxa"/>
          </w:tcPr>
          <w:p w14:paraId="6EB8E2B7" w14:textId="77777777" w:rsidR="00387611" w:rsidRDefault="00387611" w:rsidP="001370A0">
            <w:pPr>
              <w:spacing w:before="120" w:after="120"/>
              <w:jc w:val="center"/>
              <w:rPr>
                <w:rFonts w:ascii="Arial" w:hAnsi="Arial"/>
                <w:sz w:val="24"/>
              </w:rPr>
            </w:pPr>
            <w:r>
              <w:rPr>
                <w:rFonts w:ascii="Arial" w:hAnsi="Arial"/>
                <w:sz w:val="24"/>
              </w:rPr>
              <w:t>06/01/92</w:t>
            </w:r>
          </w:p>
        </w:tc>
      </w:tr>
      <w:tr w:rsidR="00387611" w14:paraId="7DCE365E" w14:textId="77777777" w:rsidTr="00B7409A">
        <w:tc>
          <w:tcPr>
            <w:tcW w:w="1406" w:type="dxa"/>
          </w:tcPr>
          <w:p w14:paraId="0069ACCC" w14:textId="77777777" w:rsidR="00387611" w:rsidRDefault="00387611" w:rsidP="001370A0">
            <w:pPr>
              <w:spacing w:before="120" w:after="120"/>
              <w:jc w:val="center"/>
              <w:rPr>
                <w:rFonts w:ascii="Arial" w:hAnsi="Arial"/>
                <w:sz w:val="24"/>
              </w:rPr>
            </w:pPr>
            <w:r>
              <w:rPr>
                <w:rFonts w:ascii="Arial" w:hAnsi="Arial"/>
                <w:sz w:val="24"/>
              </w:rPr>
              <w:t>92-0984</w:t>
            </w:r>
          </w:p>
        </w:tc>
        <w:tc>
          <w:tcPr>
            <w:tcW w:w="10214" w:type="dxa"/>
          </w:tcPr>
          <w:p w14:paraId="7116BEA9" w14:textId="77777777" w:rsidR="00387611" w:rsidRDefault="00AF5FC2" w:rsidP="00D25E30">
            <w:pPr>
              <w:spacing w:before="120" w:after="120"/>
              <w:ind w:right="144"/>
              <w:jc w:val="both"/>
              <w:rPr>
                <w:rFonts w:ascii="Arial" w:hAnsi="Arial"/>
                <w:sz w:val="24"/>
              </w:rPr>
            </w:pPr>
            <w:r w:rsidRPr="00AF5FC2">
              <w:rPr>
                <w:rFonts w:ascii="Arial" w:hAnsi="Arial"/>
                <w:sz w:val="24"/>
              </w:rPr>
              <w:t>AMENDING RESOLUTION 883 FOR THE</w:t>
            </w:r>
            <w:r>
              <w:rPr>
                <w:rFonts w:ascii="Arial" w:hAnsi="Arial"/>
                <w:sz w:val="24"/>
              </w:rPr>
              <w:t xml:space="preserve"> </w:t>
            </w:r>
            <w:r w:rsidRPr="00AF5FC2">
              <w:rPr>
                <w:rFonts w:ascii="Arial" w:hAnsi="Arial"/>
                <w:sz w:val="24"/>
              </w:rPr>
              <w:t>PURPOSE OF REVISING PERMIT PARKING SCHEDULE OF</w:t>
            </w:r>
            <w:r>
              <w:rPr>
                <w:rFonts w:ascii="Arial" w:hAnsi="Arial"/>
                <w:sz w:val="24"/>
              </w:rPr>
              <w:t xml:space="preserve"> </w:t>
            </w:r>
            <w:proofErr w:type="gramStart"/>
            <w:r w:rsidRPr="00AF5FC2">
              <w:rPr>
                <w:rFonts w:ascii="Arial" w:hAnsi="Arial"/>
                <w:sz w:val="24"/>
              </w:rPr>
              <w:t>FEES  AND</w:t>
            </w:r>
            <w:proofErr w:type="gramEnd"/>
            <w:r w:rsidRPr="00AF5FC2">
              <w:rPr>
                <w:rFonts w:ascii="Arial" w:hAnsi="Arial"/>
                <w:sz w:val="24"/>
              </w:rPr>
              <w:t xml:space="preserve">  CHARGES</w:t>
            </w:r>
          </w:p>
        </w:tc>
        <w:tc>
          <w:tcPr>
            <w:tcW w:w="1718" w:type="dxa"/>
          </w:tcPr>
          <w:p w14:paraId="109D4E36" w14:textId="77777777" w:rsidR="00387611" w:rsidRDefault="00387611" w:rsidP="001370A0">
            <w:pPr>
              <w:spacing w:before="120" w:after="120"/>
              <w:jc w:val="center"/>
              <w:rPr>
                <w:rFonts w:ascii="Arial" w:hAnsi="Arial"/>
                <w:sz w:val="24"/>
              </w:rPr>
            </w:pPr>
            <w:r>
              <w:rPr>
                <w:rFonts w:ascii="Arial" w:hAnsi="Arial"/>
                <w:sz w:val="24"/>
              </w:rPr>
              <w:t>06/01/92</w:t>
            </w:r>
          </w:p>
        </w:tc>
      </w:tr>
      <w:tr w:rsidR="00387611" w14:paraId="6AEC9BBC" w14:textId="77777777" w:rsidTr="00B7409A">
        <w:tc>
          <w:tcPr>
            <w:tcW w:w="1406" w:type="dxa"/>
          </w:tcPr>
          <w:p w14:paraId="6B08C2A9" w14:textId="77777777" w:rsidR="00387611" w:rsidRDefault="00387611" w:rsidP="001370A0">
            <w:pPr>
              <w:spacing w:before="120" w:after="120"/>
              <w:jc w:val="center"/>
              <w:rPr>
                <w:rFonts w:ascii="Arial" w:hAnsi="Arial"/>
                <w:sz w:val="24"/>
              </w:rPr>
            </w:pPr>
            <w:r>
              <w:rPr>
                <w:rFonts w:ascii="Arial" w:hAnsi="Arial"/>
                <w:sz w:val="24"/>
              </w:rPr>
              <w:t>92-0985</w:t>
            </w:r>
          </w:p>
        </w:tc>
        <w:tc>
          <w:tcPr>
            <w:tcW w:w="10214" w:type="dxa"/>
          </w:tcPr>
          <w:p w14:paraId="4A20B9D1" w14:textId="77777777" w:rsidR="00387611" w:rsidRDefault="00AF5FC2" w:rsidP="00D25E30">
            <w:pPr>
              <w:spacing w:before="120" w:after="120"/>
              <w:ind w:right="144"/>
              <w:jc w:val="both"/>
              <w:rPr>
                <w:rFonts w:ascii="Arial" w:hAnsi="Arial"/>
                <w:sz w:val="24"/>
              </w:rPr>
            </w:pPr>
            <w:r w:rsidRPr="00AF5FC2">
              <w:rPr>
                <w:rFonts w:ascii="Arial" w:hAnsi="Arial"/>
                <w:sz w:val="24"/>
              </w:rPr>
              <w:t>DECLARING RESULTS OF SPECIAL ELECTION AND</w:t>
            </w:r>
            <w:r>
              <w:rPr>
                <w:rFonts w:ascii="Arial" w:hAnsi="Arial"/>
                <w:sz w:val="24"/>
              </w:rPr>
              <w:t xml:space="preserve"> </w:t>
            </w:r>
            <w:r w:rsidRPr="00AF5FC2">
              <w:rPr>
                <w:rFonts w:ascii="Arial" w:hAnsi="Arial"/>
                <w:sz w:val="24"/>
              </w:rPr>
              <w:t>DIRECTING RECORDING OF NOTICE OF SPECIAL TAX LIEN FOR</w:t>
            </w:r>
            <w:r>
              <w:rPr>
                <w:rFonts w:ascii="Arial" w:hAnsi="Arial"/>
                <w:sz w:val="24"/>
              </w:rPr>
              <w:t xml:space="preserve"> </w:t>
            </w:r>
            <w:r w:rsidRPr="00AF5FC2">
              <w:rPr>
                <w:rFonts w:ascii="Arial" w:hAnsi="Arial"/>
                <w:sz w:val="24"/>
              </w:rPr>
              <w:t>COMMUNITY FACILITIES DISTRICT NO. 92-1</w:t>
            </w:r>
          </w:p>
        </w:tc>
        <w:tc>
          <w:tcPr>
            <w:tcW w:w="1718" w:type="dxa"/>
          </w:tcPr>
          <w:p w14:paraId="64855A78" w14:textId="77777777" w:rsidR="00387611" w:rsidRDefault="00387611" w:rsidP="001370A0">
            <w:pPr>
              <w:spacing w:before="120" w:after="120"/>
              <w:jc w:val="center"/>
              <w:rPr>
                <w:rFonts w:ascii="Arial" w:hAnsi="Arial"/>
                <w:sz w:val="24"/>
              </w:rPr>
            </w:pPr>
            <w:r>
              <w:rPr>
                <w:rFonts w:ascii="Arial" w:hAnsi="Arial"/>
                <w:sz w:val="24"/>
              </w:rPr>
              <w:t>06/01/92</w:t>
            </w:r>
          </w:p>
        </w:tc>
      </w:tr>
      <w:tr w:rsidR="00387611" w14:paraId="15D6F036" w14:textId="77777777" w:rsidTr="00B7409A">
        <w:tc>
          <w:tcPr>
            <w:tcW w:w="1406" w:type="dxa"/>
          </w:tcPr>
          <w:p w14:paraId="121F7BF4" w14:textId="77777777" w:rsidR="00387611" w:rsidRDefault="00387611" w:rsidP="001370A0">
            <w:pPr>
              <w:spacing w:before="120" w:after="120"/>
              <w:jc w:val="center"/>
              <w:rPr>
                <w:rFonts w:ascii="Arial" w:hAnsi="Arial"/>
                <w:sz w:val="24"/>
              </w:rPr>
            </w:pPr>
            <w:r>
              <w:rPr>
                <w:rFonts w:ascii="Arial" w:hAnsi="Arial"/>
                <w:sz w:val="24"/>
              </w:rPr>
              <w:t>92-0986</w:t>
            </w:r>
          </w:p>
        </w:tc>
        <w:tc>
          <w:tcPr>
            <w:tcW w:w="10214" w:type="dxa"/>
          </w:tcPr>
          <w:p w14:paraId="5CE2EE78"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w:t>
            </w:r>
            <w:r w:rsidR="00AF5FC2">
              <w:rPr>
                <w:rFonts w:ascii="Arial" w:hAnsi="Arial"/>
                <w:sz w:val="24"/>
              </w:rPr>
              <w:t>3</w:t>
            </w:r>
          </w:p>
        </w:tc>
        <w:tc>
          <w:tcPr>
            <w:tcW w:w="1718" w:type="dxa"/>
          </w:tcPr>
          <w:p w14:paraId="08E35F98" w14:textId="77777777" w:rsidR="00387611" w:rsidRDefault="00387611" w:rsidP="001370A0">
            <w:pPr>
              <w:spacing w:before="120" w:after="120"/>
              <w:jc w:val="center"/>
              <w:rPr>
                <w:rFonts w:ascii="Arial" w:hAnsi="Arial"/>
                <w:sz w:val="24"/>
              </w:rPr>
            </w:pPr>
            <w:r>
              <w:rPr>
                <w:rFonts w:ascii="Arial" w:hAnsi="Arial"/>
                <w:sz w:val="24"/>
              </w:rPr>
              <w:t>06/01/92</w:t>
            </w:r>
          </w:p>
        </w:tc>
      </w:tr>
      <w:tr w:rsidR="00387611" w14:paraId="0B177C8C" w14:textId="77777777" w:rsidTr="00B7409A">
        <w:tc>
          <w:tcPr>
            <w:tcW w:w="1406" w:type="dxa"/>
          </w:tcPr>
          <w:p w14:paraId="71C9FE9D" w14:textId="77777777" w:rsidR="00387611" w:rsidRDefault="00387611" w:rsidP="001370A0">
            <w:pPr>
              <w:spacing w:before="120" w:after="120"/>
              <w:jc w:val="center"/>
              <w:rPr>
                <w:rFonts w:ascii="Arial" w:hAnsi="Arial"/>
                <w:sz w:val="24"/>
              </w:rPr>
            </w:pPr>
            <w:r>
              <w:rPr>
                <w:rFonts w:ascii="Arial" w:hAnsi="Arial"/>
                <w:sz w:val="24"/>
              </w:rPr>
              <w:t>92-0987</w:t>
            </w:r>
          </w:p>
        </w:tc>
        <w:tc>
          <w:tcPr>
            <w:tcW w:w="10214" w:type="dxa"/>
          </w:tcPr>
          <w:p w14:paraId="6D39B34F" w14:textId="77777777" w:rsidR="00387611" w:rsidRDefault="00AF5FC2" w:rsidP="00D25E30">
            <w:pPr>
              <w:spacing w:before="120" w:after="120"/>
              <w:ind w:right="144"/>
              <w:jc w:val="both"/>
              <w:rPr>
                <w:rFonts w:ascii="Arial" w:hAnsi="Arial"/>
                <w:sz w:val="24"/>
              </w:rPr>
            </w:pPr>
            <w:r w:rsidRPr="00AF5FC2">
              <w:rPr>
                <w:rFonts w:ascii="Arial" w:hAnsi="Arial"/>
                <w:sz w:val="24"/>
              </w:rPr>
              <w:t>REQUESTING THE BOARD OF SUPERVISORS OF</w:t>
            </w:r>
            <w:r>
              <w:rPr>
                <w:rFonts w:ascii="Arial" w:hAnsi="Arial"/>
                <w:sz w:val="24"/>
              </w:rPr>
              <w:t xml:space="preserve"> </w:t>
            </w:r>
            <w:r w:rsidRPr="00AF5FC2">
              <w:rPr>
                <w:rFonts w:ascii="Arial" w:hAnsi="Arial"/>
                <w:sz w:val="24"/>
              </w:rPr>
              <w:t>THE LOS ANGELES COUNTY FLOOD CONTROL DISTRICT OF THE STATE OF</w:t>
            </w:r>
            <w:r>
              <w:rPr>
                <w:rFonts w:ascii="Arial" w:hAnsi="Arial"/>
                <w:sz w:val="24"/>
              </w:rPr>
              <w:t xml:space="preserve"> </w:t>
            </w:r>
            <w:r w:rsidRPr="00AF5FC2">
              <w:rPr>
                <w:rFonts w:ascii="Arial" w:hAnsi="Arial"/>
                <w:sz w:val="24"/>
              </w:rPr>
              <w:t>CALIFORNIA TO ACCEPT ON BEHALF OF SAID DISTRICT A TRANSFER</w:t>
            </w:r>
            <w:r>
              <w:rPr>
                <w:rFonts w:ascii="Arial" w:hAnsi="Arial"/>
                <w:sz w:val="24"/>
              </w:rPr>
              <w:t xml:space="preserve"> </w:t>
            </w:r>
            <w:r w:rsidRPr="00AF5FC2">
              <w:rPr>
                <w:rFonts w:ascii="Arial" w:hAnsi="Arial"/>
                <w:sz w:val="24"/>
              </w:rPr>
              <w:t>AND CONVEYANCE OF STORM DRAIN IMPROVEMENTS KNOWN AS</w:t>
            </w:r>
            <w:r>
              <w:rPr>
                <w:rFonts w:ascii="Arial" w:hAnsi="Arial"/>
                <w:sz w:val="24"/>
              </w:rPr>
              <w:t xml:space="preserve"> </w:t>
            </w:r>
            <w:r w:rsidRPr="00AF5FC2">
              <w:rPr>
                <w:rFonts w:ascii="Arial" w:hAnsi="Arial"/>
                <w:sz w:val="24"/>
              </w:rPr>
              <w:t xml:space="preserve">MISCELLANEOUS TRANSFER DRAIN NO. 1200 IN THE CITY OF </w:t>
            </w:r>
            <w:proofErr w:type="gramStart"/>
            <w:r w:rsidRPr="00AF5FC2">
              <w:rPr>
                <w:rFonts w:ascii="Arial" w:hAnsi="Arial"/>
                <w:sz w:val="24"/>
              </w:rPr>
              <w:t>WEST  HOLLYWOOD</w:t>
            </w:r>
            <w:proofErr w:type="gramEnd"/>
            <w:r w:rsidRPr="00AF5FC2">
              <w:rPr>
                <w:rFonts w:ascii="Arial" w:hAnsi="Arial"/>
                <w:sz w:val="24"/>
              </w:rPr>
              <w:t xml:space="preserve"> FOR FUTURE OPERATION, MAINTENANCE, REPAIR AND</w:t>
            </w:r>
            <w:r>
              <w:rPr>
                <w:rFonts w:ascii="Arial" w:hAnsi="Arial"/>
                <w:sz w:val="24"/>
              </w:rPr>
              <w:t xml:space="preserve"> </w:t>
            </w:r>
            <w:r w:rsidRPr="00AF5FC2">
              <w:rPr>
                <w:rFonts w:ascii="Arial" w:hAnsi="Arial"/>
                <w:sz w:val="24"/>
              </w:rPr>
              <w:t>IMPROVEMENT, AND AUTHORIZE THE TRANSFER AND CONVEYANCE</w:t>
            </w:r>
            <w:r>
              <w:rPr>
                <w:rFonts w:ascii="Arial" w:hAnsi="Arial"/>
                <w:sz w:val="24"/>
              </w:rPr>
              <w:t xml:space="preserve"> </w:t>
            </w:r>
            <w:r w:rsidRPr="00AF5FC2">
              <w:rPr>
                <w:rFonts w:ascii="Arial" w:hAnsi="Arial"/>
                <w:sz w:val="24"/>
              </w:rPr>
              <w:t>THEREOF</w:t>
            </w:r>
          </w:p>
        </w:tc>
        <w:tc>
          <w:tcPr>
            <w:tcW w:w="1718" w:type="dxa"/>
          </w:tcPr>
          <w:p w14:paraId="59A0DBA7" w14:textId="77777777" w:rsidR="00387611" w:rsidRDefault="00387611" w:rsidP="001370A0">
            <w:pPr>
              <w:spacing w:before="120" w:after="120"/>
              <w:jc w:val="center"/>
              <w:rPr>
                <w:rFonts w:ascii="Arial" w:hAnsi="Arial"/>
                <w:sz w:val="24"/>
              </w:rPr>
            </w:pPr>
            <w:r>
              <w:rPr>
                <w:rFonts w:ascii="Arial" w:hAnsi="Arial"/>
                <w:sz w:val="24"/>
              </w:rPr>
              <w:t>06/15/92</w:t>
            </w:r>
          </w:p>
        </w:tc>
      </w:tr>
      <w:tr w:rsidR="00387611" w14:paraId="7EE60808" w14:textId="77777777" w:rsidTr="00B7409A">
        <w:tc>
          <w:tcPr>
            <w:tcW w:w="1406" w:type="dxa"/>
          </w:tcPr>
          <w:p w14:paraId="1F11C966" w14:textId="77777777" w:rsidR="00387611" w:rsidRDefault="00387611" w:rsidP="001370A0">
            <w:pPr>
              <w:spacing w:before="120" w:after="120"/>
              <w:jc w:val="center"/>
              <w:rPr>
                <w:rFonts w:ascii="Arial" w:hAnsi="Arial"/>
                <w:sz w:val="24"/>
              </w:rPr>
            </w:pPr>
            <w:r>
              <w:rPr>
                <w:rFonts w:ascii="Arial" w:hAnsi="Arial"/>
                <w:sz w:val="24"/>
              </w:rPr>
              <w:t>92-0988</w:t>
            </w:r>
          </w:p>
        </w:tc>
        <w:tc>
          <w:tcPr>
            <w:tcW w:w="10214" w:type="dxa"/>
          </w:tcPr>
          <w:p w14:paraId="08680CEC" w14:textId="77777777" w:rsidR="00387611" w:rsidRDefault="00AF5FC2" w:rsidP="00D25E30">
            <w:pPr>
              <w:spacing w:before="120" w:after="120"/>
              <w:ind w:right="144"/>
              <w:jc w:val="both"/>
              <w:rPr>
                <w:rFonts w:ascii="Arial" w:hAnsi="Arial"/>
                <w:sz w:val="24"/>
              </w:rPr>
            </w:pPr>
            <w:r w:rsidRPr="00AF5FC2">
              <w:rPr>
                <w:rFonts w:ascii="Arial" w:hAnsi="Arial"/>
                <w:sz w:val="24"/>
              </w:rPr>
              <w:t>A JOINT RESOLUTION FOR THE TRANSFER OF</w:t>
            </w:r>
            <w:r>
              <w:rPr>
                <w:rFonts w:ascii="Arial" w:hAnsi="Arial"/>
                <w:sz w:val="24"/>
              </w:rPr>
              <w:t xml:space="preserve"> </w:t>
            </w:r>
            <w:r w:rsidRPr="00AF5FC2">
              <w:rPr>
                <w:rFonts w:ascii="Arial" w:hAnsi="Arial"/>
                <w:sz w:val="24"/>
              </w:rPr>
              <w:t>JURISDICTION OVER COUNTY LIGHTING MAINTENANCE</w:t>
            </w:r>
            <w:r>
              <w:rPr>
                <w:rFonts w:ascii="Arial" w:hAnsi="Arial"/>
                <w:sz w:val="24"/>
              </w:rPr>
              <w:t xml:space="preserve"> </w:t>
            </w:r>
            <w:r w:rsidRPr="00AF5FC2">
              <w:rPr>
                <w:rFonts w:ascii="Arial" w:hAnsi="Arial"/>
                <w:sz w:val="24"/>
              </w:rPr>
              <w:t>DISTRICT NO. 760 FROM THE COUNTY OF LOS</w:t>
            </w:r>
            <w:r>
              <w:rPr>
                <w:rFonts w:ascii="Arial" w:hAnsi="Arial"/>
                <w:sz w:val="24"/>
              </w:rPr>
              <w:t xml:space="preserve"> </w:t>
            </w:r>
            <w:r w:rsidRPr="00AF5FC2">
              <w:rPr>
                <w:rFonts w:ascii="Arial" w:hAnsi="Arial"/>
                <w:sz w:val="24"/>
              </w:rPr>
              <w:t>ANGELES TO THE CITY OF WEST HOLLYWOOD</w:t>
            </w:r>
          </w:p>
        </w:tc>
        <w:tc>
          <w:tcPr>
            <w:tcW w:w="1718" w:type="dxa"/>
          </w:tcPr>
          <w:p w14:paraId="1AC47C6C" w14:textId="77777777" w:rsidR="00387611" w:rsidRDefault="00387611" w:rsidP="001370A0">
            <w:pPr>
              <w:spacing w:before="120" w:after="120"/>
              <w:jc w:val="center"/>
              <w:rPr>
                <w:rFonts w:ascii="Arial" w:hAnsi="Arial"/>
                <w:sz w:val="24"/>
              </w:rPr>
            </w:pPr>
            <w:r>
              <w:rPr>
                <w:rFonts w:ascii="Arial" w:hAnsi="Arial"/>
                <w:sz w:val="24"/>
              </w:rPr>
              <w:t>06/15/92</w:t>
            </w:r>
          </w:p>
        </w:tc>
      </w:tr>
      <w:tr w:rsidR="00387611" w14:paraId="3F33C628" w14:textId="77777777" w:rsidTr="00B7409A">
        <w:tc>
          <w:tcPr>
            <w:tcW w:w="1406" w:type="dxa"/>
          </w:tcPr>
          <w:p w14:paraId="59CF2213" w14:textId="77777777" w:rsidR="00387611" w:rsidRDefault="00387611" w:rsidP="001370A0">
            <w:pPr>
              <w:spacing w:before="120" w:after="120"/>
              <w:jc w:val="center"/>
              <w:rPr>
                <w:rFonts w:ascii="Arial" w:hAnsi="Arial"/>
                <w:sz w:val="24"/>
              </w:rPr>
            </w:pPr>
            <w:r>
              <w:rPr>
                <w:rFonts w:ascii="Arial" w:hAnsi="Arial"/>
                <w:sz w:val="24"/>
              </w:rPr>
              <w:t>92-0989</w:t>
            </w:r>
          </w:p>
        </w:tc>
        <w:tc>
          <w:tcPr>
            <w:tcW w:w="10214" w:type="dxa"/>
          </w:tcPr>
          <w:p w14:paraId="7A5B26D0" w14:textId="77777777" w:rsidR="00387611" w:rsidRDefault="00AF5FC2" w:rsidP="00D25E30">
            <w:pPr>
              <w:spacing w:before="120" w:after="120"/>
              <w:ind w:right="144"/>
              <w:jc w:val="both"/>
              <w:rPr>
                <w:rFonts w:ascii="Arial" w:hAnsi="Arial"/>
                <w:sz w:val="24"/>
              </w:rPr>
            </w:pPr>
            <w:r w:rsidRPr="00AF5FC2">
              <w:rPr>
                <w:rFonts w:ascii="Arial" w:hAnsi="Arial"/>
                <w:sz w:val="24"/>
              </w:rPr>
              <w:t>A JOINT RESOLUTION OF THE BOARD OF SUPERVISORS OF THE</w:t>
            </w:r>
            <w:r>
              <w:rPr>
                <w:rFonts w:ascii="Arial" w:hAnsi="Arial"/>
                <w:sz w:val="24"/>
              </w:rPr>
              <w:t xml:space="preserve"> </w:t>
            </w:r>
            <w:r w:rsidRPr="00AF5FC2">
              <w:rPr>
                <w:rFonts w:ascii="Arial" w:hAnsi="Arial"/>
                <w:sz w:val="24"/>
              </w:rPr>
              <w:t>COUNTY OF LOS ANGELES AND THE CITY COUNCIL OF THE CITY</w:t>
            </w:r>
            <w:r>
              <w:rPr>
                <w:rFonts w:ascii="Arial" w:hAnsi="Arial"/>
                <w:sz w:val="24"/>
              </w:rPr>
              <w:t xml:space="preserve"> </w:t>
            </w:r>
            <w:r w:rsidRPr="00AF5FC2">
              <w:rPr>
                <w:rFonts w:ascii="Arial" w:hAnsi="Arial"/>
                <w:sz w:val="24"/>
              </w:rPr>
              <w:t>OF WEST HOLLYWOOD APPROVING AND ACCEPTING NEGOTIATED EXCHANGE OF PROPERTY TAX REVENUE RESULTING FROM THE TRANSFER OF JURISDICTION OVER COUNTY LIGHTING</w:t>
            </w:r>
            <w:r>
              <w:rPr>
                <w:rFonts w:ascii="Arial" w:hAnsi="Arial"/>
                <w:sz w:val="24"/>
              </w:rPr>
              <w:t xml:space="preserve"> </w:t>
            </w:r>
            <w:r w:rsidRPr="00AF5FC2">
              <w:rPr>
                <w:rFonts w:ascii="Arial" w:hAnsi="Arial"/>
                <w:sz w:val="24"/>
              </w:rPr>
              <w:t>MAINTENANCE DISTRICT NO. 760</w:t>
            </w:r>
          </w:p>
        </w:tc>
        <w:tc>
          <w:tcPr>
            <w:tcW w:w="1718" w:type="dxa"/>
          </w:tcPr>
          <w:p w14:paraId="15ECF9B1" w14:textId="77777777" w:rsidR="00387611" w:rsidRDefault="00387611" w:rsidP="001370A0">
            <w:pPr>
              <w:spacing w:before="120" w:after="120"/>
              <w:jc w:val="center"/>
              <w:rPr>
                <w:rFonts w:ascii="Arial" w:hAnsi="Arial"/>
                <w:sz w:val="24"/>
              </w:rPr>
            </w:pPr>
            <w:r>
              <w:rPr>
                <w:rFonts w:ascii="Arial" w:hAnsi="Arial"/>
                <w:sz w:val="24"/>
              </w:rPr>
              <w:t>06/15/92</w:t>
            </w:r>
          </w:p>
        </w:tc>
      </w:tr>
      <w:tr w:rsidR="00387611" w14:paraId="7D3E8B49" w14:textId="77777777" w:rsidTr="00B7409A">
        <w:tc>
          <w:tcPr>
            <w:tcW w:w="1406" w:type="dxa"/>
          </w:tcPr>
          <w:p w14:paraId="4045B19E" w14:textId="77777777" w:rsidR="00387611" w:rsidRDefault="00387611" w:rsidP="001370A0">
            <w:pPr>
              <w:spacing w:before="120" w:after="120"/>
              <w:jc w:val="center"/>
              <w:rPr>
                <w:rFonts w:ascii="Arial" w:hAnsi="Arial"/>
                <w:sz w:val="24"/>
              </w:rPr>
            </w:pPr>
            <w:r>
              <w:rPr>
                <w:rFonts w:ascii="Arial" w:hAnsi="Arial"/>
                <w:sz w:val="24"/>
              </w:rPr>
              <w:t>92-0990</w:t>
            </w:r>
          </w:p>
        </w:tc>
        <w:tc>
          <w:tcPr>
            <w:tcW w:w="10214" w:type="dxa"/>
          </w:tcPr>
          <w:p w14:paraId="4CBBC002" w14:textId="77777777" w:rsidR="00387611" w:rsidRDefault="00AF5FC2" w:rsidP="00D25E30">
            <w:pPr>
              <w:spacing w:before="120" w:after="120"/>
              <w:ind w:right="144"/>
              <w:jc w:val="both"/>
              <w:rPr>
                <w:rFonts w:ascii="Arial" w:hAnsi="Arial"/>
                <w:sz w:val="24"/>
              </w:rPr>
            </w:pPr>
            <w:r w:rsidRPr="00AF5FC2">
              <w:rPr>
                <w:rFonts w:ascii="Arial" w:hAnsi="Arial"/>
                <w:sz w:val="24"/>
              </w:rPr>
              <w:t>ACCEPTING THE</w:t>
            </w:r>
            <w:r>
              <w:rPr>
                <w:rFonts w:ascii="Arial" w:hAnsi="Arial"/>
                <w:sz w:val="24"/>
              </w:rPr>
              <w:t xml:space="preserve"> </w:t>
            </w:r>
            <w:r w:rsidRPr="00AF5FC2">
              <w:rPr>
                <w:rFonts w:ascii="Arial" w:hAnsi="Arial"/>
                <w:sz w:val="24"/>
              </w:rPr>
              <w:t>ASSIGNMENT OF $24,500.00 OF AVAILABLE LOCAL</w:t>
            </w:r>
            <w:r>
              <w:rPr>
                <w:rFonts w:ascii="Arial" w:hAnsi="Arial"/>
                <w:sz w:val="24"/>
              </w:rPr>
              <w:t xml:space="preserve"> </w:t>
            </w:r>
            <w:r w:rsidRPr="00AF5FC2">
              <w:rPr>
                <w:rFonts w:ascii="Arial" w:hAnsi="Arial"/>
                <w:sz w:val="24"/>
              </w:rPr>
              <w:t>RETURN FUNDS FROM THE CITY OF HIDDEN HILLS</w:t>
            </w:r>
          </w:p>
        </w:tc>
        <w:tc>
          <w:tcPr>
            <w:tcW w:w="1718" w:type="dxa"/>
          </w:tcPr>
          <w:p w14:paraId="59C1DCC0" w14:textId="77777777" w:rsidR="00387611" w:rsidRDefault="00387611" w:rsidP="001370A0">
            <w:pPr>
              <w:spacing w:before="120" w:after="120"/>
              <w:jc w:val="center"/>
              <w:rPr>
                <w:rFonts w:ascii="Arial" w:hAnsi="Arial"/>
                <w:sz w:val="24"/>
              </w:rPr>
            </w:pPr>
            <w:r>
              <w:rPr>
                <w:rFonts w:ascii="Arial" w:hAnsi="Arial"/>
                <w:sz w:val="24"/>
              </w:rPr>
              <w:t>06/15/92</w:t>
            </w:r>
          </w:p>
        </w:tc>
      </w:tr>
      <w:tr w:rsidR="00387611" w14:paraId="32F77C48" w14:textId="77777777" w:rsidTr="00B7409A">
        <w:tc>
          <w:tcPr>
            <w:tcW w:w="1406" w:type="dxa"/>
          </w:tcPr>
          <w:p w14:paraId="6372720B" w14:textId="77777777" w:rsidR="00387611" w:rsidRDefault="00387611" w:rsidP="001370A0">
            <w:pPr>
              <w:spacing w:before="120" w:after="120"/>
              <w:jc w:val="center"/>
              <w:rPr>
                <w:rFonts w:ascii="Arial" w:hAnsi="Arial"/>
                <w:sz w:val="24"/>
              </w:rPr>
            </w:pPr>
            <w:r>
              <w:rPr>
                <w:rFonts w:ascii="Arial" w:hAnsi="Arial"/>
                <w:sz w:val="24"/>
              </w:rPr>
              <w:t>92-0991</w:t>
            </w:r>
          </w:p>
        </w:tc>
        <w:tc>
          <w:tcPr>
            <w:tcW w:w="10214" w:type="dxa"/>
          </w:tcPr>
          <w:p w14:paraId="388DFA05" w14:textId="77777777" w:rsidR="00387611" w:rsidRDefault="00D318B2" w:rsidP="00D25E30">
            <w:pPr>
              <w:spacing w:before="120" w:after="120"/>
              <w:ind w:right="144"/>
              <w:jc w:val="both"/>
              <w:rPr>
                <w:rFonts w:ascii="Arial" w:hAnsi="Arial"/>
                <w:sz w:val="24"/>
              </w:rPr>
            </w:pPr>
            <w:r w:rsidRPr="00D318B2">
              <w:rPr>
                <w:rFonts w:ascii="Arial" w:hAnsi="Arial"/>
                <w:sz w:val="24"/>
              </w:rPr>
              <w:t>IN SUPPORT OF THE LOS ANGELES COUNTY</w:t>
            </w:r>
            <w:r>
              <w:rPr>
                <w:rFonts w:ascii="Arial" w:hAnsi="Arial"/>
                <w:sz w:val="24"/>
              </w:rPr>
              <w:t xml:space="preserve"> </w:t>
            </w:r>
            <w:r w:rsidRPr="00D318B2">
              <w:rPr>
                <w:rFonts w:ascii="Arial" w:hAnsi="Arial"/>
                <w:sz w:val="24"/>
              </w:rPr>
              <w:t>COORDINATED PARATRANSIT PLAN</w:t>
            </w:r>
          </w:p>
        </w:tc>
        <w:tc>
          <w:tcPr>
            <w:tcW w:w="1718" w:type="dxa"/>
          </w:tcPr>
          <w:p w14:paraId="39BD6C7B" w14:textId="77777777" w:rsidR="00387611" w:rsidRDefault="00387611" w:rsidP="001370A0">
            <w:pPr>
              <w:spacing w:before="120" w:after="120"/>
              <w:jc w:val="center"/>
              <w:rPr>
                <w:rFonts w:ascii="Arial" w:hAnsi="Arial"/>
                <w:sz w:val="24"/>
              </w:rPr>
            </w:pPr>
            <w:r>
              <w:rPr>
                <w:rFonts w:ascii="Arial" w:hAnsi="Arial"/>
                <w:sz w:val="24"/>
              </w:rPr>
              <w:t>06/15/92</w:t>
            </w:r>
          </w:p>
        </w:tc>
      </w:tr>
      <w:tr w:rsidR="00387611" w14:paraId="5D5CDF81" w14:textId="77777777" w:rsidTr="00B7409A">
        <w:tc>
          <w:tcPr>
            <w:tcW w:w="1406" w:type="dxa"/>
          </w:tcPr>
          <w:p w14:paraId="5B67A893" w14:textId="77777777" w:rsidR="00387611" w:rsidRDefault="00387611" w:rsidP="001370A0">
            <w:pPr>
              <w:spacing w:before="120" w:after="120"/>
              <w:jc w:val="center"/>
              <w:rPr>
                <w:rFonts w:ascii="Arial" w:hAnsi="Arial"/>
                <w:sz w:val="24"/>
              </w:rPr>
            </w:pPr>
            <w:r>
              <w:rPr>
                <w:rFonts w:ascii="Arial" w:hAnsi="Arial"/>
                <w:sz w:val="24"/>
              </w:rPr>
              <w:t>92-0992</w:t>
            </w:r>
          </w:p>
        </w:tc>
        <w:tc>
          <w:tcPr>
            <w:tcW w:w="10214" w:type="dxa"/>
          </w:tcPr>
          <w:p w14:paraId="32BB081D" w14:textId="77777777" w:rsidR="00387611" w:rsidRDefault="00D318B2" w:rsidP="00D25E30">
            <w:pPr>
              <w:spacing w:before="120" w:after="120"/>
              <w:ind w:right="144"/>
              <w:jc w:val="both"/>
              <w:rPr>
                <w:rFonts w:ascii="Arial" w:hAnsi="Arial"/>
                <w:sz w:val="24"/>
              </w:rPr>
            </w:pPr>
            <w:r w:rsidRPr="00D318B2">
              <w:rPr>
                <w:rFonts w:ascii="Arial" w:hAnsi="Arial"/>
                <w:sz w:val="24"/>
              </w:rPr>
              <w:t>ADOPTING THE BUDGET FOR FISCAL YEAR 1992-93</w:t>
            </w:r>
          </w:p>
        </w:tc>
        <w:tc>
          <w:tcPr>
            <w:tcW w:w="1718" w:type="dxa"/>
          </w:tcPr>
          <w:p w14:paraId="4C330BEA" w14:textId="77777777" w:rsidR="00387611" w:rsidRDefault="00387611" w:rsidP="001370A0">
            <w:pPr>
              <w:spacing w:before="120" w:after="120"/>
              <w:jc w:val="center"/>
              <w:rPr>
                <w:rFonts w:ascii="Arial" w:hAnsi="Arial"/>
                <w:sz w:val="24"/>
              </w:rPr>
            </w:pPr>
            <w:r>
              <w:rPr>
                <w:rFonts w:ascii="Arial" w:hAnsi="Arial"/>
                <w:sz w:val="24"/>
              </w:rPr>
              <w:t>06/15/92</w:t>
            </w:r>
          </w:p>
        </w:tc>
      </w:tr>
      <w:tr w:rsidR="00387611" w14:paraId="28316EF1" w14:textId="77777777" w:rsidTr="00B7409A">
        <w:tc>
          <w:tcPr>
            <w:tcW w:w="1406" w:type="dxa"/>
          </w:tcPr>
          <w:p w14:paraId="4EF74D5A" w14:textId="77777777" w:rsidR="00387611" w:rsidRDefault="00387611" w:rsidP="001370A0">
            <w:pPr>
              <w:spacing w:before="120" w:after="120"/>
              <w:jc w:val="center"/>
              <w:rPr>
                <w:rFonts w:ascii="Arial" w:hAnsi="Arial"/>
                <w:sz w:val="24"/>
              </w:rPr>
            </w:pPr>
            <w:r>
              <w:rPr>
                <w:rFonts w:ascii="Arial" w:hAnsi="Arial"/>
                <w:sz w:val="24"/>
              </w:rPr>
              <w:t>92-0993</w:t>
            </w:r>
          </w:p>
        </w:tc>
        <w:tc>
          <w:tcPr>
            <w:tcW w:w="10214" w:type="dxa"/>
          </w:tcPr>
          <w:p w14:paraId="005F4858"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224</w:t>
            </w:r>
          </w:p>
        </w:tc>
        <w:tc>
          <w:tcPr>
            <w:tcW w:w="1718" w:type="dxa"/>
          </w:tcPr>
          <w:p w14:paraId="626718DB" w14:textId="77777777" w:rsidR="00387611" w:rsidRDefault="00387611" w:rsidP="001370A0">
            <w:pPr>
              <w:spacing w:before="120" w:after="120"/>
              <w:jc w:val="center"/>
              <w:rPr>
                <w:rFonts w:ascii="Arial" w:hAnsi="Arial"/>
                <w:sz w:val="24"/>
              </w:rPr>
            </w:pPr>
            <w:r>
              <w:rPr>
                <w:rFonts w:ascii="Arial" w:hAnsi="Arial"/>
                <w:sz w:val="24"/>
              </w:rPr>
              <w:t>07/06/92</w:t>
            </w:r>
          </w:p>
        </w:tc>
      </w:tr>
    </w:tbl>
    <w:p w14:paraId="0B79CC33"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538DA8DF" w14:textId="77777777" w:rsidTr="00B7409A">
        <w:tc>
          <w:tcPr>
            <w:tcW w:w="1406" w:type="dxa"/>
          </w:tcPr>
          <w:p w14:paraId="5A9B804A" w14:textId="77777777" w:rsidR="00387611" w:rsidRDefault="00387611" w:rsidP="001370A0">
            <w:pPr>
              <w:spacing w:before="120" w:after="120"/>
              <w:jc w:val="center"/>
              <w:rPr>
                <w:rFonts w:ascii="Arial" w:hAnsi="Arial"/>
                <w:sz w:val="24"/>
              </w:rPr>
            </w:pPr>
            <w:r>
              <w:rPr>
                <w:rFonts w:ascii="Arial" w:hAnsi="Arial"/>
                <w:sz w:val="24"/>
              </w:rPr>
              <w:t>92-0994</w:t>
            </w:r>
          </w:p>
        </w:tc>
        <w:tc>
          <w:tcPr>
            <w:tcW w:w="10214" w:type="dxa"/>
          </w:tcPr>
          <w:p w14:paraId="1A9586D4" w14:textId="77777777" w:rsidR="00387611" w:rsidRDefault="00D318B2" w:rsidP="00D25E30">
            <w:pPr>
              <w:spacing w:before="120" w:after="120"/>
              <w:ind w:right="144"/>
              <w:jc w:val="both"/>
              <w:rPr>
                <w:rFonts w:ascii="Arial" w:hAnsi="Arial"/>
                <w:sz w:val="24"/>
              </w:rPr>
            </w:pPr>
            <w:r w:rsidRPr="00D318B2">
              <w:rPr>
                <w:rFonts w:ascii="Arial" w:hAnsi="Arial"/>
                <w:sz w:val="24"/>
              </w:rPr>
              <w:t>INITIATING PROCEEDINGS FOR</w:t>
            </w:r>
            <w:r>
              <w:rPr>
                <w:rFonts w:ascii="Arial" w:hAnsi="Arial"/>
                <w:sz w:val="24"/>
              </w:rPr>
              <w:t xml:space="preserve"> </w:t>
            </w:r>
            <w:r w:rsidRPr="00D318B2">
              <w:rPr>
                <w:rFonts w:ascii="Arial" w:hAnsi="Arial"/>
                <w:sz w:val="24"/>
              </w:rPr>
              <w:t>THE LEVY OF AN ASSESSMENT WITHIN THE 1991 LIGHTING AND LANDSCAPING ASSESSMENT DISTRICT</w:t>
            </w:r>
            <w:r>
              <w:rPr>
                <w:rFonts w:ascii="Arial" w:hAnsi="Arial"/>
                <w:sz w:val="24"/>
              </w:rPr>
              <w:t xml:space="preserve"> </w:t>
            </w:r>
            <w:r w:rsidRPr="00D318B2">
              <w:rPr>
                <w:rFonts w:ascii="Arial" w:hAnsi="Arial"/>
                <w:sz w:val="24"/>
              </w:rPr>
              <w:t>FOR</w:t>
            </w:r>
            <w:r>
              <w:rPr>
                <w:rFonts w:ascii="Arial" w:hAnsi="Arial"/>
                <w:sz w:val="24"/>
              </w:rPr>
              <w:t xml:space="preserve"> </w:t>
            </w:r>
            <w:r w:rsidRPr="00D318B2">
              <w:rPr>
                <w:rFonts w:ascii="Arial" w:hAnsi="Arial"/>
                <w:sz w:val="24"/>
              </w:rPr>
              <w:t>THE</w:t>
            </w:r>
            <w:r>
              <w:rPr>
                <w:rFonts w:ascii="Arial" w:hAnsi="Arial"/>
                <w:sz w:val="24"/>
              </w:rPr>
              <w:t xml:space="preserve"> </w:t>
            </w:r>
            <w:r w:rsidRPr="00D318B2">
              <w:rPr>
                <w:rFonts w:ascii="Arial" w:hAnsi="Arial"/>
                <w:sz w:val="24"/>
              </w:rPr>
              <w:t>1992-93 FISCAL YEAR AND ORDERING THE</w:t>
            </w:r>
            <w:r>
              <w:rPr>
                <w:rFonts w:ascii="Arial" w:hAnsi="Arial"/>
                <w:sz w:val="24"/>
              </w:rPr>
              <w:t xml:space="preserve"> </w:t>
            </w:r>
            <w:r w:rsidRPr="00D318B2">
              <w:rPr>
                <w:rFonts w:ascii="Arial" w:hAnsi="Arial"/>
                <w:sz w:val="24"/>
              </w:rPr>
              <w:t>ENGINEER TO PREPARE A REPORT PURSUANT TO THE PROVISIONS OF THE LANDSCAPING AND LIGHTING ACT OF 1972, PART 2, DIVISION 15 OF THE CALIFORNIA STREETS AND HIGHWAYS CODE</w:t>
            </w:r>
          </w:p>
        </w:tc>
        <w:tc>
          <w:tcPr>
            <w:tcW w:w="1718" w:type="dxa"/>
          </w:tcPr>
          <w:p w14:paraId="756234BA"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010D879F" w14:textId="77777777" w:rsidTr="00B7409A">
        <w:tc>
          <w:tcPr>
            <w:tcW w:w="1406" w:type="dxa"/>
          </w:tcPr>
          <w:p w14:paraId="7C946307" w14:textId="77777777" w:rsidR="00387611" w:rsidRDefault="00387611" w:rsidP="001370A0">
            <w:pPr>
              <w:spacing w:before="120" w:after="120"/>
              <w:jc w:val="center"/>
              <w:rPr>
                <w:rFonts w:ascii="Arial" w:hAnsi="Arial"/>
                <w:sz w:val="24"/>
              </w:rPr>
            </w:pPr>
            <w:r>
              <w:rPr>
                <w:rFonts w:ascii="Arial" w:hAnsi="Arial"/>
                <w:sz w:val="24"/>
              </w:rPr>
              <w:t>92-0995</w:t>
            </w:r>
          </w:p>
        </w:tc>
        <w:tc>
          <w:tcPr>
            <w:tcW w:w="10214" w:type="dxa"/>
          </w:tcPr>
          <w:p w14:paraId="63A7F296" w14:textId="77777777" w:rsidR="00387611" w:rsidRDefault="00D318B2" w:rsidP="00D25E30">
            <w:pPr>
              <w:spacing w:before="120" w:after="120"/>
              <w:ind w:right="144"/>
              <w:jc w:val="both"/>
              <w:rPr>
                <w:rFonts w:ascii="Arial" w:hAnsi="Arial"/>
                <w:sz w:val="24"/>
              </w:rPr>
            </w:pPr>
            <w:r w:rsidRPr="00D318B2">
              <w:rPr>
                <w:rFonts w:ascii="Arial" w:hAnsi="Arial"/>
                <w:sz w:val="24"/>
              </w:rPr>
              <w:t>APPROVING THE REPORT OF THE</w:t>
            </w:r>
            <w:r>
              <w:rPr>
                <w:rFonts w:ascii="Arial" w:hAnsi="Arial"/>
                <w:sz w:val="24"/>
              </w:rPr>
              <w:t xml:space="preserve"> </w:t>
            </w:r>
            <w:r w:rsidRPr="00D318B2">
              <w:rPr>
                <w:rFonts w:ascii="Arial" w:hAnsi="Arial"/>
                <w:sz w:val="24"/>
              </w:rPr>
              <w:t>ENGINEER FOR THE 1992-93 FISCAL YEAR IN CONNECTION WITH THE LEVY AND COLLECTION OF</w:t>
            </w:r>
            <w:r>
              <w:rPr>
                <w:rFonts w:ascii="Arial" w:hAnsi="Arial"/>
                <w:sz w:val="24"/>
              </w:rPr>
              <w:t xml:space="preserve"> </w:t>
            </w:r>
            <w:r w:rsidRPr="00D318B2">
              <w:rPr>
                <w:rFonts w:ascii="Arial" w:hAnsi="Arial"/>
                <w:sz w:val="24"/>
              </w:rPr>
              <w:t>ASSESSMENTS WITHIN 1991 LIGHTING AND LANDSCAPING ASSESSMENT DISTRICT</w:t>
            </w:r>
          </w:p>
        </w:tc>
        <w:tc>
          <w:tcPr>
            <w:tcW w:w="1718" w:type="dxa"/>
          </w:tcPr>
          <w:p w14:paraId="3D1245D3"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0978E481" w14:textId="77777777" w:rsidTr="00B7409A">
        <w:tc>
          <w:tcPr>
            <w:tcW w:w="1406" w:type="dxa"/>
          </w:tcPr>
          <w:p w14:paraId="7F189BAD" w14:textId="77777777" w:rsidR="00387611" w:rsidRDefault="00387611" w:rsidP="001370A0">
            <w:pPr>
              <w:spacing w:before="120" w:after="120"/>
              <w:jc w:val="center"/>
              <w:rPr>
                <w:rFonts w:ascii="Arial" w:hAnsi="Arial"/>
                <w:sz w:val="24"/>
              </w:rPr>
            </w:pPr>
            <w:r>
              <w:rPr>
                <w:rFonts w:ascii="Arial" w:hAnsi="Arial"/>
                <w:sz w:val="24"/>
              </w:rPr>
              <w:t>92-0996</w:t>
            </w:r>
          </w:p>
        </w:tc>
        <w:tc>
          <w:tcPr>
            <w:tcW w:w="10214" w:type="dxa"/>
          </w:tcPr>
          <w:p w14:paraId="6E192F89" w14:textId="77777777" w:rsidR="00387611" w:rsidRDefault="00D318B2" w:rsidP="00D25E30">
            <w:pPr>
              <w:spacing w:before="120" w:after="120"/>
              <w:ind w:right="144"/>
              <w:jc w:val="both"/>
              <w:rPr>
                <w:rFonts w:ascii="Arial" w:hAnsi="Arial"/>
                <w:sz w:val="24"/>
              </w:rPr>
            </w:pPr>
            <w:r w:rsidRPr="00D318B2">
              <w:rPr>
                <w:rFonts w:ascii="Arial" w:hAnsi="Arial"/>
                <w:sz w:val="24"/>
              </w:rPr>
              <w:t>DECLARING ITS INTENTION TO</w:t>
            </w:r>
            <w:r>
              <w:rPr>
                <w:rFonts w:ascii="Arial" w:hAnsi="Arial"/>
                <w:sz w:val="24"/>
              </w:rPr>
              <w:t xml:space="preserve"> </w:t>
            </w:r>
            <w:r w:rsidRPr="00D318B2">
              <w:rPr>
                <w:rFonts w:ascii="Arial" w:hAnsi="Arial"/>
                <w:sz w:val="24"/>
              </w:rPr>
              <w:t>LEVY AND COLLECT ASSESSMENTS WITHIN 1991 LIGHTING AND LANDSCAPING ASSESSMENT DISTRICT</w:t>
            </w:r>
            <w:r>
              <w:rPr>
                <w:rFonts w:ascii="Arial" w:hAnsi="Arial"/>
                <w:sz w:val="24"/>
              </w:rPr>
              <w:t xml:space="preserve"> </w:t>
            </w:r>
            <w:r w:rsidRPr="00D318B2">
              <w:rPr>
                <w:rFonts w:ascii="Arial" w:hAnsi="Arial"/>
                <w:sz w:val="24"/>
              </w:rPr>
              <w:t>FOR THE 1992-93 FISCAL YEAR PURSUANT TO THE</w:t>
            </w:r>
            <w:r>
              <w:rPr>
                <w:rFonts w:ascii="Arial" w:hAnsi="Arial"/>
                <w:sz w:val="24"/>
              </w:rPr>
              <w:t xml:space="preserve"> </w:t>
            </w:r>
            <w:r w:rsidRPr="00D318B2">
              <w:rPr>
                <w:rFonts w:ascii="Arial" w:hAnsi="Arial"/>
                <w:sz w:val="24"/>
              </w:rPr>
              <w:t>LANDSCAPING AND LIGHTING ACT OF 1972, PART 2</w:t>
            </w:r>
            <w:r>
              <w:rPr>
                <w:rFonts w:ascii="Arial" w:hAnsi="Arial"/>
                <w:sz w:val="24"/>
              </w:rPr>
              <w:t xml:space="preserve"> </w:t>
            </w:r>
            <w:r w:rsidRPr="00D318B2">
              <w:rPr>
                <w:rFonts w:ascii="Arial" w:hAnsi="Arial"/>
                <w:sz w:val="24"/>
              </w:rPr>
              <w:t>OF DIVISION 15 OF THE CALIFORNIA STREETS AND HIGHWAYS CODE, AND APPOINTING A TIME AND PLACE FOR HEARING OBJECTIONS THERETO</w:t>
            </w:r>
          </w:p>
        </w:tc>
        <w:tc>
          <w:tcPr>
            <w:tcW w:w="1718" w:type="dxa"/>
          </w:tcPr>
          <w:p w14:paraId="57419188"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4574128E" w14:textId="77777777" w:rsidTr="00B7409A">
        <w:tc>
          <w:tcPr>
            <w:tcW w:w="1406" w:type="dxa"/>
          </w:tcPr>
          <w:p w14:paraId="7DE2D105" w14:textId="77777777" w:rsidR="00387611" w:rsidRDefault="00387611" w:rsidP="001370A0">
            <w:pPr>
              <w:spacing w:before="120" w:after="120"/>
              <w:jc w:val="center"/>
              <w:rPr>
                <w:rFonts w:ascii="Arial" w:hAnsi="Arial"/>
                <w:sz w:val="24"/>
              </w:rPr>
            </w:pPr>
            <w:r>
              <w:rPr>
                <w:rFonts w:ascii="Arial" w:hAnsi="Arial"/>
                <w:sz w:val="24"/>
              </w:rPr>
              <w:t>92-0997</w:t>
            </w:r>
          </w:p>
        </w:tc>
        <w:tc>
          <w:tcPr>
            <w:tcW w:w="10214" w:type="dxa"/>
          </w:tcPr>
          <w:p w14:paraId="0179BACF" w14:textId="77777777" w:rsidR="00387611" w:rsidRDefault="00D318B2" w:rsidP="00D25E30">
            <w:pPr>
              <w:spacing w:before="120" w:after="120"/>
              <w:ind w:right="144"/>
              <w:jc w:val="both"/>
              <w:rPr>
                <w:rFonts w:ascii="Arial" w:hAnsi="Arial"/>
                <w:sz w:val="24"/>
              </w:rPr>
            </w:pPr>
            <w:r w:rsidRPr="00D318B2">
              <w:rPr>
                <w:rFonts w:ascii="Arial" w:hAnsi="Arial"/>
                <w:sz w:val="24"/>
              </w:rPr>
              <w:t>ACCEPTING ASSIGNMENT OF $25,400.00 OF THE CITY</w:t>
            </w:r>
            <w:r>
              <w:rPr>
                <w:rFonts w:ascii="Arial" w:hAnsi="Arial"/>
                <w:sz w:val="24"/>
              </w:rPr>
              <w:t xml:space="preserve"> </w:t>
            </w:r>
            <w:r w:rsidRPr="00D318B2">
              <w:rPr>
                <w:rFonts w:ascii="Arial" w:hAnsi="Arial"/>
                <w:sz w:val="24"/>
              </w:rPr>
              <w:t>OF HIDDEN HILLS' AVAILABLE PROPOSITION A LOCAL RETURN FUNDS</w:t>
            </w:r>
          </w:p>
        </w:tc>
        <w:tc>
          <w:tcPr>
            <w:tcW w:w="1718" w:type="dxa"/>
          </w:tcPr>
          <w:p w14:paraId="360052C5"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44CE4C15" w14:textId="77777777" w:rsidTr="00B7409A">
        <w:tc>
          <w:tcPr>
            <w:tcW w:w="1406" w:type="dxa"/>
          </w:tcPr>
          <w:p w14:paraId="10F89F5D" w14:textId="77777777" w:rsidR="00387611" w:rsidRDefault="00387611" w:rsidP="001370A0">
            <w:pPr>
              <w:spacing w:before="120" w:after="120"/>
              <w:jc w:val="center"/>
              <w:rPr>
                <w:rFonts w:ascii="Arial" w:hAnsi="Arial"/>
                <w:sz w:val="24"/>
              </w:rPr>
            </w:pPr>
            <w:r>
              <w:rPr>
                <w:rFonts w:ascii="Arial" w:hAnsi="Arial"/>
                <w:sz w:val="24"/>
              </w:rPr>
              <w:t>92-0998</w:t>
            </w:r>
          </w:p>
        </w:tc>
        <w:tc>
          <w:tcPr>
            <w:tcW w:w="10214" w:type="dxa"/>
          </w:tcPr>
          <w:p w14:paraId="2D067B18" w14:textId="77777777" w:rsidR="00387611" w:rsidRDefault="00D318B2" w:rsidP="00D25E30">
            <w:pPr>
              <w:spacing w:before="120" w:after="120"/>
              <w:ind w:right="144"/>
              <w:jc w:val="both"/>
              <w:rPr>
                <w:rFonts w:ascii="Arial" w:hAnsi="Arial"/>
                <w:sz w:val="24"/>
              </w:rPr>
            </w:pPr>
            <w:r w:rsidRPr="00D318B2">
              <w:rPr>
                <w:rFonts w:ascii="Arial" w:hAnsi="Arial"/>
                <w:sz w:val="24"/>
              </w:rPr>
              <w:t>A JOINT RESOLUTION OF THE CITIES OF THE WESTSIDE SUMMIT PERTAINING TO STATE BUDGET BALANCING PROPOSALS</w:t>
            </w:r>
          </w:p>
        </w:tc>
        <w:tc>
          <w:tcPr>
            <w:tcW w:w="1718" w:type="dxa"/>
          </w:tcPr>
          <w:p w14:paraId="6CAD060F" w14:textId="77777777" w:rsidR="00387611" w:rsidRDefault="00387611" w:rsidP="001370A0">
            <w:pPr>
              <w:spacing w:before="120" w:after="120"/>
              <w:jc w:val="center"/>
              <w:rPr>
                <w:rFonts w:ascii="Arial" w:hAnsi="Arial"/>
                <w:sz w:val="24"/>
              </w:rPr>
            </w:pPr>
            <w:r>
              <w:rPr>
                <w:rFonts w:ascii="Arial" w:hAnsi="Arial"/>
                <w:sz w:val="24"/>
              </w:rPr>
              <w:t>06/30/92</w:t>
            </w:r>
          </w:p>
        </w:tc>
      </w:tr>
      <w:tr w:rsidR="00387611" w14:paraId="752D6FED" w14:textId="77777777" w:rsidTr="00B7409A">
        <w:tc>
          <w:tcPr>
            <w:tcW w:w="1406" w:type="dxa"/>
          </w:tcPr>
          <w:p w14:paraId="3949AB5A" w14:textId="77777777" w:rsidR="00387611" w:rsidRDefault="00387611" w:rsidP="001370A0">
            <w:pPr>
              <w:spacing w:before="120" w:after="120"/>
              <w:jc w:val="center"/>
              <w:rPr>
                <w:rFonts w:ascii="Arial" w:hAnsi="Arial"/>
                <w:sz w:val="24"/>
              </w:rPr>
            </w:pPr>
            <w:r>
              <w:rPr>
                <w:rFonts w:ascii="Arial" w:hAnsi="Arial"/>
                <w:sz w:val="24"/>
              </w:rPr>
              <w:t>92-0999</w:t>
            </w:r>
          </w:p>
        </w:tc>
        <w:tc>
          <w:tcPr>
            <w:tcW w:w="10214" w:type="dxa"/>
          </w:tcPr>
          <w:p w14:paraId="5A3F80D9" w14:textId="77777777" w:rsidR="00387611" w:rsidRDefault="00D318B2" w:rsidP="00D25E30">
            <w:pPr>
              <w:spacing w:before="120" w:after="120"/>
              <w:ind w:right="144"/>
              <w:jc w:val="both"/>
              <w:rPr>
                <w:rFonts w:ascii="Arial" w:hAnsi="Arial"/>
                <w:sz w:val="24"/>
              </w:rPr>
            </w:pPr>
            <w:r w:rsidRPr="00D318B2">
              <w:rPr>
                <w:rFonts w:ascii="Arial" w:hAnsi="Arial"/>
                <w:sz w:val="24"/>
              </w:rPr>
              <w:t>IN SUPPORT OF STATE ASSEMBLY BILL</w:t>
            </w:r>
            <w:r>
              <w:rPr>
                <w:rFonts w:ascii="Arial" w:hAnsi="Arial"/>
                <w:sz w:val="24"/>
              </w:rPr>
              <w:t xml:space="preserve"> </w:t>
            </w:r>
            <w:r w:rsidRPr="00D318B2">
              <w:rPr>
                <w:rFonts w:ascii="Arial" w:hAnsi="Arial"/>
                <w:sz w:val="24"/>
              </w:rPr>
              <w:t>3088 REQUIRING ANIMALS ADOPTED FROM POUNDS OR SHELTERS TO BE SPAYED OR NEUTERED</w:t>
            </w:r>
          </w:p>
        </w:tc>
        <w:tc>
          <w:tcPr>
            <w:tcW w:w="1718" w:type="dxa"/>
          </w:tcPr>
          <w:p w14:paraId="513EE6EA"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4F3873B5" w14:textId="77777777" w:rsidTr="00B7409A">
        <w:tc>
          <w:tcPr>
            <w:tcW w:w="1406" w:type="dxa"/>
          </w:tcPr>
          <w:p w14:paraId="6B2BDDE4" w14:textId="77777777" w:rsidR="00387611" w:rsidRDefault="00387611" w:rsidP="001370A0">
            <w:pPr>
              <w:spacing w:before="120" w:after="120"/>
              <w:jc w:val="center"/>
              <w:rPr>
                <w:rFonts w:ascii="Arial" w:hAnsi="Arial"/>
                <w:sz w:val="24"/>
              </w:rPr>
            </w:pPr>
            <w:r>
              <w:rPr>
                <w:rFonts w:ascii="Arial" w:hAnsi="Arial"/>
                <w:sz w:val="24"/>
              </w:rPr>
              <w:t>92-1000</w:t>
            </w:r>
          </w:p>
        </w:tc>
        <w:tc>
          <w:tcPr>
            <w:tcW w:w="10214" w:type="dxa"/>
          </w:tcPr>
          <w:p w14:paraId="0CEC6B58" w14:textId="77777777" w:rsidR="00387611" w:rsidRDefault="0016213E" w:rsidP="00D25E30">
            <w:pPr>
              <w:spacing w:before="120" w:after="120"/>
              <w:ind w:right="144"/>
              <w:jc w:val="both"/>
              <w:rPr>
                <w:rFonts w:ascii="Arial" w:hAnsi="Arial"/>
                <w:sz w:val="24"/>
              </w:rPr>
            </w:pPr>
            <w:r w:rsidRPr="0016213E">
              <w:rPr>
                <w:rFonts w:ascii="Arial" w:hAnsi="Arial"/>
                <w:sz w:val="24"/>
              </w:rPr>
              <w:t>CONDEMNING THE DISCHARGE</w:t>
            </w:r>
            <w:r>
              <w:rPr>
                <w:rFonts w:ascii="Arial" w:hAnsi="Arial"/>
                <w:sz w:val="24"/>
              </w:rPr>
              <w:t xml:space="preserve"> </w:t>
            </w:r>
            <w:r w:rsidRPr="0016213E">
              <w:rPr>
                <w:rFonts w:ascii="Arial" w:hAnsi="Arial"/>
                <w:sz w:val="24"/>
              </w:rPr>
              <w:t>OF HOMOSEXUAL PERSONNEL FROM THE U.S. ARMED FORCES</w:t>
            </w:r>
          </w:p>
        </w:tc>
        <w:tc>
          <w:tcPr>
            <w:tcW w:w="1718" w:type="dxa"/>
          </w:tcPr>
          <w:p w14:paraId="64DEB7A7"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38580E04" w14:textId="77777777" w:rsidTr="00B7409A">
        <w:tc>
          <w:tcPr>
            <w:tcW w:w="1406" w:type="dxa"/>
          </w:tcPr>
          <w:p w14:paraId="43BBD220" w14:textId="77777777" w:rsidR="00387611" w:rsidRDefault="00387611" w:rsidP="001370A0">
            <w:pPr>
              <w:spacing w:before="120" w:after="120"/>
              <w:jc w:val="center"/>
              <w:rPr>
                <w:rFonts w:ascii="Arial" w:hAnsi="Arial"/>
                <w:sz w:val="24"/>
              </w:rPr>
            </w:pPr>
            <w:r>
              <w:rPr>
                <w:rFonts w:ascii="Arial" w:hAnsi="Arial"/>
                <w:sz w:val="24"/>
              </w:rPr>
              <w:t>92-1001</w:t>
            </w:r>
          </w:p>
        </w:tc>
        <w:tc>
          <w:tcPr>
            <w:tcW w:w="10214" w:type="dxa"/>
          </w:tcPr>
          <w:p w14:paraId="1778FAA2" w14:textId="77777777" w:rsidR="00387611" w:rsidRDefault="003207DD" w:rsidP="00D25E30">
            <w:pPr>
              <w:spacing w:before="120" w:after="120"/>
              <w:ind w:right="144"/>
              <w:jc w:val="both"/>
              <w:rPr>
                <w:rFonts w:ascii="Arial" w:hAnsi="Arial"/>
                <w:sz w:val="24"/>
              </w:rPr>
            </w:pPr>
            <w:r w:rsidRPr="003207DD">
              <w:rPr>
                <w:rFonts w:ascii="Arial" w:hAnsi="Arial"/>
                <w:sz w:val="24"/>
              </w:rPr>
              <w:t>APPOINTING AN ALTERNATE</w:t>
            </w:r>
            <w:r>
              <w:rPr>
                <w:rFonts w:ascii="Arial" w:hAnsi="Arial"/>
                <w:sz w:val="24"/>
              </w:rPr>
              <w:t xml:space="preserve"> </w:t>
            </w:r>
            <w:r w:rsidRPr="003207DD">
              <w:rPr>
                <w:rFonts w:ascii="Arial" w:hAnsi="Arial"/>
                <w:sz w:val="24"/>
              </w:rPr>
              <w:t>MEMBER OF THE BOARD OF DIRECTORS OF LOS ANGELES COUNTY SANITATION DISTRICT NO. 4</w:t>
            </w:r>
          </w:p>
        </w:tc>
        <w:tc>
          <w:tcPr>
            <w:tcW w:w="1718" w:type="dxa"/>
          </w:tcPr>
          <w:p w14:paraId="1733C6A3" w14:textId="77777777" w:rsidR="00387611" w:rsidRDefault="00387611" w:rsidP="001370A0">
            <w:pPr>
              <w:spacing w:before="120" w:after="120"/>
              <w:jc w:val="center"/>
              <w:rPr>
                <w:rFonts w:ascii="Arial" w:hAnsi="Arial"/>
                <w:sz w:val="24"/>
              </w:rPr>
            </w:pPr>
            <w:r>
              <w:rPr>
                <w:rFonts w:ascii="Arial" w:hAnsi="Arial"/>
                <w:sz w:val="24"/>
              </w:rPr>
              <w:t>07/06/92</w:t>
            </w:r>
          </w:p>
        </w:tc>
      </w:tr>
      <w:tr w:rsidR="00387611" w14:paraId="1919F1E2" w14:textId="77777777" w:rsidTr="00B7409A">
        <w:tc>
          <w:tcPr>
            <w:tcW w:w="1406" w:type="dxa"/>
          </w:tcPr>
          <w:p w14:paraId="251E8F23" w14:textId="77777777" w:rsidR="00387611" w:rsidRDefault="00387611" w:rsidP="001370A0">
            <w:pPr>
              <w:spacing w:before="120" w:after="120"/>
              <w:jc w:val="center"/>
              <w:rPr>
                <w:rFonts w:ascii="Arial" w:hAnsi="Arial"/>
                <w:sz w:val="24"/>
              </w:rPr>
            </w:pPr>
            <w:r>
              <w:rPr>
                <w:rFonts w:ascii="Arial" w:hAnsi="Arial"/>
                <w:sz w:val="24"/>
              </w:rPr>
              <w:t>92-1002</w:t>
            </w:r>
          </w:p>
        </w:tc>
        <w:tc>
          <w:tcPr>
            <w:tcW w:w="10214" w:type="dxa"/>
          </w:tcPr>
          <w:p w14:paraId="206609D5" w14:textId="77777777" w:rsidR="00387611" w:rsidRDefault="00C73064" w:rsidP="00D25E30">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225</w:t>
            </w:r>
          </w:p>
        </w:tc>
        <w:tc>
          <w:tcPr>
            <w:tcW w:w="1718" w:type="dxa"/>
          </w:tcPr>
          <w:p w14:paraId="0593FB3C" w14:textId="77777777" w:rsidR="00387611" w:rsidRDefault="00387611" w:rsidP="001370A0">
            <w:pPr>
              <w:spacing w:before="120" w:after="120"/>
              <w:jc w:val="center"/>
              <w:rPr>
                <w:rFonts w:ascii="Arial" w:hAnsi="Arial"/>
                <w:sz w:val="24"/>
              </w:rPr>
            </w:pPr>
            <w:r>
              <w:rPr>
                <w:rFonts w:ascii="Arial" w:hAnsi="Arial"/>
                <w:sz w:val="24"/>
              </w:rPr>
              <w:t>07/20/92</w:t>
            </w:r>
          </w:p>
        </w:tc>
      </w:tr>
    </w:tbl>
    <w:p w14:paraId="136130B7" w14:textId="77777777" w:rsidR="00D25E30" w:rsidRDefault="00D25E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467768D3" w14:textId="77777777" w:rsidTr="00B7409A">
        <w:tc>
          <w:tcPr>
            <w:tcW w:w="1406" w:type="dxa"/>
          </w:tcPr>
          <w:p w14:paraId="12968625" w14:textId="77777777" w:rsidR="00387611" w:rsidRDefault="00387611" w:rsidP="001370A0">
            <w:pPr>
              <w:spacing w:before="120" w:after="120"/>
              <w:jc w:val="center"/>
              <w:rPr>
                <w:rFonts w:ascii="Arial" w:hAnsi="Arial"/>
                <w:sz w:val="24"/>
              </w:rPr>
            </w:pPr>
            <w:r>
              <w:rPr>
                <w:rFonts w:ascii="Arial" w:hAnsi="Arial"/>
                <w:sz w:val="24"/>
              </w:rPr>
              <w:t>92-1003</w:t>
            </w:r>
          </w:p>
        </w:tc>
        <w:tc>
          <w:tcPr>
            <w:tcW w:w="10214" w:type="dxa"/>
          </w:tcPr>
          <w:p w14:paraId="33A4EC9E" w14:textId="77777777" w:rsidR="00387611" w:rsidRDefault="003207DD" w:rsidP="006349BB">
            <w:pPr>
              <w:spacing w:before="120" w:after="120"/>
              <w:ind w:right="144"/>
              <w:jc w:val="both"/>
              <w:rPr>
                <w:rFonts w:ascii="Arial" w:hAnsi="Arial"/>
                <w:sz w:val="24"/>
              </w:rPr>
            </w:pPr>
            <w:r w:rsidRPr="003207DD">
              <w:rPr>
                <w:rFonts w:ascii="Arial" w:hAnsi="Arial"/>
                <w:sz w:val="24"/>
              </w:rPr>
              <w:t>AUTHORIZING THE</w:t>
            </w:r>
            <w:r>
              <w:rPr>
                <w:rFonts w:ascii="Arial" w:hAnsi="Arial"/>
                <w:sz w:val="24"/>
              </w:rPr>
              <w:t xml:space="preserve"> </w:t>
            </w:r>
            <w:r w:rsidRPr="003207DD">
              <w:rPr>
                <w:rFonts w:ascii="Arial" w:hAnsi="Arial"/>
                <w:sz w:val="24"/>
              </w:rPr>
              <w:t>ISSUANCE OF SPECIAL TAX BONDS,</w:t>
            </w:r>
            <w:r>
              <w:rPr>
                <w:rFonts w:ascii="Arial" w:hAnsi="Arial"/>
                <w:sz w:val="24"/>
              </w:rPr>
              <w:t xml:space="preserve"> </w:t>
            </w:r>
            <w:r w:rsidRPr="003207DD">
              <w:rPr>
                <w:rFonts w:ascii="Arial" w:hAnsi="Arial"/>
                <w:sz w:val="24"/>
              </w:rPr>
              <w:t>APPROVING AND DIRECTING THE EXECUTION OF A FISCAL AGENT</w:t>
            </w:r>
            <w:r>
              <w:rPr>
                <w:rFonts w:ascii="Arial" w:hAnsi="Arial"/>
                <w:sz w:val="24"/>
              </w:rPr>
              <w:t xml:space="preserve"> </w:t>
            </w:r>
            <w:r w:rsidRPr="003207DD">
              <w:rPr>
                <w:rFonts w:ascii="Arial" w:hAnsi="Arial"/>
                <w:sz w:val="24"/>
              </w:rPr>
              <w:t>AGREEMENT AND APPROVING OTHER RELATED DOCUMENTS AND</w:t>
            </w:r>
            <w:r>
              <w:rPr>
                <w:rFonts w:ascii="Arial" w:hAnsi="Arial"/>
                <w:sz w:val="24"/>
              </w:rPr>
              <w:t xml:space="preserve"> </w:t>
            </w:r>
            <w:r w:rsidRPr="003207DD">
              <w:rPr>
                <w:rFonts w:ascii="Arial" w:hAnsi="Arial"/>
                <w:sz w:val="24"/>
              </w:rPr>
              <w:t>ACTIONS</w:t>
            </w:r>
          </w:p>
        </w:tc>
        <w:tc>
          <w:tcPr>
            <w:tcW w:w="1718" w:type="dxa"/>
          </w:tcPr>
          <w:p w14:paraId="5916458F" w14:textId="77777777" w:rsidR="00387611" w:rsidRDefault="00387611" w:rsidP="001370A0">
            <w:pPr>
              <w:spacing w:before="120" w:after="120"/>
              <w:jc w:val="center"/>
              <w:rPr>
                <w:rFonts w:ascii="Arial" w:hAnsi="Arial"/>
                <w:sz w:val="24"/>
              </w:rPr>
            </w:pPr>
            <w:r>
              <w:rPr>
                <w:rFonts w:ascii="Arial" w:hAnsi="Arial"/>
                <w:sz w:val="24"/>
              </w:rPr>
              <w:t>07/20/92</w:t>
            </w:r>
          </w:p>
        </w:tc>
      </w:tr>
      <w:tr w:rsidR="00387611" w14:paraId="2533FA73" w14:textId="77777777" w:rsidTr="00B7409A">
        <w:tc>
          <w:tcPr>
            <w:tcW w:w="1406" w:type="dxa"/>
          </w:tcPr>
          <w:p w14:paraId="6DFD3360" w14:textId="77777777" w:rsidR="00387611" w:rsidRDefault="00387611" w:rsidP="001370A0">
            <w:pPr>
              <w:spacing w:before="120" w:after="120"/>
              <w:jc w:val="center"/>
              <w:rPr>
                <w:rFonts w:ascii="Arial" w:hAnsi="Arial"/>
                <w:sz w:val="24"/>
              </w:rPr>
            </w:pPr>
            <w:r>
              <w:rPr>
                <w:rFonts w:ascii="Arial" w:hAnsi="Arial"/>
                <w:sz w:val="24"/>
              </w:rPr>
              <w:t>92-1004</w:t>
            </w:r>
          </w:p>
        </w:tc>
        <w:tc>
          <w:tcPr>
            <w:tcW w:w="10214" w:type="dxa"/>
          </w:tcPr>
          <w:p w14:paraId="25A8EA14" w14:textId="77777777" w:rsidR="00387611" w:rsidRDefault="003207DD" w:rsidP="006349BB">
            <w:pPr>
              <w:spacing w:before="120" w:after="120"/>
              <w:ind w:right="144"/>
              <w:jc w:val="both"/>
              <w:rPr>
                <w:rFonts w:ascii="Arial" w:hAnsi="Arial"/>
                <w:sz w:val="24"/>
              </w:rPr>
            </w:pPr>
            <w:r w:rsidRPr="003207DD">
              <w:rPr>
                <w:rFonts w:ascii="Arial" w:hAnsi="Arial"/>
                <w:sz w:val="24"/>
              </w:rPr>
              <w:t xml:space="preserve">URGING THE LOS </w:t>
            </w:r>
            <w:r w:rsidRPr="003207DD">
              <w:rPr>
                <w:rFonts w:ascii="Arial" w:hAnsi="Arial"/>
                <w:sz w:val="24"/>
              </w:rPr>
              <w:tab/>
              <w:t>ANGELES COUNTY TRANSPORTATION COMMISSION TO</w:t>
            </w:r>
            <w:r>
              <w:rPr>
                <w:rFonts w:ascii="Arial" w:hAnsi="Arial"/>
                <w:sz w:val="24"/>
              </w:rPr>
              <w:t xml:space="preserve"> </w:t>
            </w:r>
            <w:r w:rsidRPr="003207DD">
              <w:rPr>
                <w:rFonts w:ascii="Arial" w:hAnsi="Arial"/>
                <w:sz w:val="24"/>
              </w:rPr>
              <w:t>INCLUDE SANTA MONICA BLVD AS A CANDIDATE</w:t>
            </w:r>
            <w:r>
              <w:rPr>
                <w:rFonts w:ascii="Arial" w:hAnsi="Arial"/>
                <w:sz w:val="24"/>
              </w:rPr>
              <w:t xml:space="preserve"> </w:t>
            </w:r>
            <w:r w:rsidRPr="003207DD">
              <w:rPr>
                <w:rFonts w:ascii="Arial" w:hAnsi="Arial"/>
                <w:sz w:val="24"/>
              </w:rPr>
              <w:t>CORRIDOR AND TO EVALUATE IT ALONG WITH</w:t>
            </w:r>
            <w:r>
              <w:rPr>
                <w:rFonts w:ascii="Arial" w:hAnsi="Arial"/>
                <w:sz w:val="24"/>
              </w:rPr>
              <w:t xml:space="preserve"> </w:t>
            </w:r>
            <w:r w:rsidRPr="003207DD">
              <w:rPr>
                <w:rFonts w:ascii="Arial" w:hAnsi="Arial"/>
                <w:sz w:val="24"/>
              </w:rPr>
              <w:t>OTHER CORRIDORS ACCORDING TO ADOPTED</w:t>
            </w:r>
            <w:r>
              <w:rPr>
                <w:rFonts w:ascii="Arial" w:hAnsi="Arial"/>
                <w:sz w:val="24"/>
              </w:rPr>
              <w:t xml:space="preserve"> </w:t>
            </w:r>
            <w:r w:rsidRPr="003207DD">
              <w:rPr>
                <w:rFonts w:ascii="Arial" w:hAnsi="Arial"/>
                <w:sz w:val="24"/>
              </w:rPr>
              <w:t>CRITERIA</w:t>
            </w:r>
          </w:p>
        </w:tc>
        <w:tc>
          <w:tcPr>
            <w:tcW w:w="1718" w:type="dxa"/>
          </w:tcPr>
          <w:p w14:paraId="5C28D303" w14:textId="77777777" w:rsidR="00387611" w:rsidRDefault="00387611" w:rsidP="001370A0">
            <w:pPr>
              <w:spacing w:before="120" w:after="120"/>
              <w:jc w:val="center"/>
              <w:rPr>
                <w:rFonts w:ascii="Arial" w:hAnsi="Arial"/>
                <w:sz w:val="24"/>
              </w:rPr>
            </w:pPr>
            <w:r>
              <w:rPr>
                <w:rFonts w:ascii="Arial" w:hAnsi="Arial"/>
                <w:sz w:val="24"/>
              </w:rPr>
              <w:t>07/20/92</w:t>
            </w:r>
          </w:p>
        </w:tc>
      </w:tr>
      <w:tr w:rsidR="00387611" w14:paraId="6C4C671A" w14:textId="77777777" w:rsidTr="00B7409A">
        <w:tc>
          <w:tcPr>
            <w:tcW w:w="1406" w:type="dxa"/>
          </w:tcPr>
          <w:p w14:paraId="561BD7E1" w14:textId="77777777" w:rsidR="00387611" w:rsidRDefault="00387611" w:rsidP="001370A0">
            <w:pPr>
              <w:spacing w:before="120" w:after="120"/>
              <w:jc w:val="center"/>
              <w:rPr>
                <w:rFonts w:ascii="Arial" w:hAnsi="Arial"/>
                <w:sz w:val="24"/>
              </w:rPr>
            </w:pPr>
            <w:r>
              <w:rPr>
                <w:rFonts w:ascii="Arial" w:hAnsi="Arial"/>
                <w:sz w:val="24"/>
              </w:rPr>
              <w:t>92-1005</w:t>
            </w:r>
          </w:p>
        </w:tc>
        <w:tc>
          <w:tcPr>
            <w:tcW w:w="10214" w:type="dxa"/>
          </w:tcPr>
          <w:p w14:paraId="0535C53C" w14:textId="77777777" w:rsidR="00387611" w:rsidRDefault="003207DD" w:rsidP="006349BB">
            <w:pPr>
              <w:spacing w:before="120" w:after="120"/>
              <w:ind w:right="144"/>
              <w:jc w:val="both"/>
              <w:rPr>
                <w:rFonts w:ascii="Arial" w:hAnsi="Arial"/>
                <w:sz w:val="24"/>
              </w:rPr>
            </w:pPr>
            <w:r w:rsidRPr="003207DD">
              <w:rPr>
                <w:rFonts w:ascii="Arial" w:hAnsi="Arial"/>
                <w:sz w:val="24"/>
              </w:rPr>
              <w:t>CONFIRMING A DIAGRAM AND</w:t>
            </w:r>
            <w:r>
              <w:rPr>
                <w:rFonts w:ascii="Arial" w:hAnsi="Arial"/>
                <w:sz w:val="24"/>
              </w:rPr>
              <w:t xml:space="preserve"> </w:t>
            </w:r>
            <w:r w:rsidRPr="003207DD">
              <w:rPr>
                <w:rFonts w:ascii="Arial" w:hAnsi="Arial"/>
                <w:sz w:val="24"/>
              </w:rPr>
              <w:t>ASSESSMENT FOR THE 1992-93 FISCAL YEAR IN CONNECTION WITH 1991 LIGHTING AND LANDSCAPING</w:t>
            </w:r>
            <w:r>
              <w:rPr>
                <w:rFonts w:ascii="Arial" w:hAnsi="Arial"/>
                <w:sz w:val="24"/>
              </w:rPr>
              <w:t xml:space="preserve"> </w:t>
            </w:r>
            <w:r w:rsidRPr="003207DD">
              <w:rPr>
                <w:rFonts w:ascii="Arial" w:hAnsi="Arial"/>
                <w:sz w:val="24"/>
              </w:rPr>
              <w:t>ASSESSMENT DISTRICT PURSUANT TO THE</w:t>
            </w:r>
            <w:r>
              <w:rPr>
                <w:rFonts w:ascii="Arial" w:hAnsi="Arial"/>
                <w:sz w:val="24"/>
              </w:rPr>
              <w:t xml:space="preserve"> </w:t>
            </w:r>
            <w:r w:rsidRPr="003207DD">
              <w:rPr>
                <w:rFonts w:ascii="Arial" w:hAnsi="Arial"/>
                <w:sz w:val="24"/>
              </w:rPr>
              <w:t>PROVISIONS OF PART 2 OF DIVISION 15 OF THE</w:t>
            </w:r>
            <w:r>
              <w:rPr>
                <w:rFonts w:ascii="Arial" w:hAnsi="Arial"/>
                <w:sz w:val="24"/>
              </w:rPr>
              <w:t xml:space="preserve"> </w:t>
            </w:r>
            <w:r w:rsidRPr="003207DD">
              <w:rPr>
                <w:rFonts w:ascii="Arial" w:hAnsi="Arial"/>
                <w:sz w:val="24"/>
              </w:rPr>
              <w:t>CALIFORNIA STREETS AND HIGHWAYS CODE</w:t>
            </w:r>
          </w:p>
        </w:tc>
        <w:tc>
          <w:tcPr>
            <w:tcW w:w="1718" w:type="dxa"/>
          </w:tcPr>
          <w:p w14:paraId="7ADC30E3" w14:textId="77777777" w:rsidR="00387611" w:rsidRDefault="00387611" w:rsidP="001370A0">
            <w:pPr>
              <w:spacing w:before="120" w:after="120"/>
              <w:jc w:val="center"/>
              <w:rPr>
                <w:rFonts w:ascii="Arial" w:hAnsi="Arial"/>
                <w:sz w:val="24"/>
              </w:rPr>
            </w:pPr>
            <w:r>
              <w:rPr>
                <w:rFonts w:ascii="Arial" w:hAnsi="Arial"/>
                <w:sz w:val="24"/>
              </w:rPr>
              <w:t>07/20/92</w:t>
            </w:r>
          </w:p>
        </w:tc>
      </w:tr>
      <w:tr w:rsidR="00387611" w14:paraId="05B71FD1" w14:textId="77777777" w:rsidTr="00B7409A">
        <w:tc>
          <w:tcPr>
            <w:tcW w:w="1406" w:type="dxa"/>
          </w:tcPr>
          <w:p w14:paraId="4A1C4D5A" w14:textId="77777777" w:rsidR="00387611" w:rsidRDefault="00387611" w:rsidP="00C856EC">
            <w:pPr>
              <w:spacing w:before="120" w:after="120"/>
              <w:jc w:val="center"/>
              <w:rPr>
                <w:rFonts w:ascii="Arial" w:hAnsi="Arial"/>
                <w:sz w:val="24"/>
              </w:rPr>
            </w:pPr>
            <w:r>
              <w:rPr>
                <w:rFonts w:ascii="Arial" w:hAnsi="Arial"/>
                <w:sz w:val="24"/>
              </w:rPr>
              <w:t>92-1006</w:t>
            </w:r>
          </w:p>
        </w:tc>
        <w:tc>
          <w:tcPr>
            <w:tcW w:w="10214" w:type="dxa"/>
          </w:tcPr>
          <w:p w14:paraId="3AD047BE" w14:textId="77777777" w:rsidR="00387611" w:rsidRDefault="00C73064" w:rsidP="006349B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226</w:t>
            </w:r>
          </w:p>
        </w:tc>
        <w:tc>
          <w:tcPr>
            <w:tcW w:w="1718" w:type="dxa"/>
          </w:tcPr>
          <w:p w14:paraId="635D19E4"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28890C90" w14:textId="77777777" w:rsidTr="00B7409A">
        <w:tc>
          <w:tcPr>
            <w:tcW w:w="1406" w:type="dxa"/>
          </w:tcPr>
          <w:p w14:paraId="5D4C3C30" w14:textId="77777777" w:rsidR="00387611" w:rsidRDefault="00387611" w:rsidP="00C856EC">
            <w:pPr>
              <w:spacing w:before="120" w:after="120"/>
              <w:jc w:val="center"/>
              <w:rPr>
                <w:rFonts w:ascii="Arial" w:hAnsi="Arial"/>
                <w:sz w:val="24"/>
              </w:rPr>
            </w:pPr>
            <w:r>
              <w:rPr>
                <w:rFonts w:ascii="Arial" w:hAnsi="Arial"/>
                <w:sz w:val="24"/>
              </w:rPr>
              <w:t>92-1007</w:t>
            </w:r>
          </w:p>
        </w:tc>
        <w:tc>
          <w:tcPr>
            <w:tcW w:w="10214" w:type="dxa"/>
          </w:tcPr>
          <w:p w14:paraId="50ADDE2B" w14:textId="77777777" w:rsidR="00387611" w:rsidRDefault="003207DD" w:rsidP="006349BB">
            <w:pPr>
              <w:spacing w:before="120" w:after="120"/>
              <w:ind w:right="144"/>
              <w:jc w:val="both"/>
              <w:rPr>
                <w:rFonts w:ascii="Arial" w:hAnsi="Arial"/>
                <w:sz w:val="24"/>
              </w:rPr>
            </w:pPr>
            <w:r w:rsidRPr="003207DD">
              <w:rPr>
                <w:rFonts w:ascii="Arial" w:hAnsi="Arial"/>
                <w:sz w:val="24"/>
              </w:rPr>
              <w:t>APPROVING</w:t>
            </w:r>
            <w:r>
              <w:rPr>
                <w:rFonts w:ascii="Arial" w:hAnsi="Arial"/>
                <w:sz w:val="24"/>
              </w:rPr>
              <w:t xml:space="preserve"> </w:t>
            </w:r>
            <w:r w:rsidRPr="003207DD">
              <w:rPr>
                <w:rFonts w:ascii="Arial" w:hAnsi="Arial"/>
                <w:sz w:val="24"/>
              </w:rPr>
              <w:t>DEVELOPMENT PERMIT 91-44 ON AN</w:t>
            </w:r>
            <w:r>
              <w:rPr>
                <w:rFonts w:ascii="Arial" w:hAnsi="Arial"/>
                <w:sz w:val="24"/>
              </w:rPr>
              <w:t xml:space="preserve"> </w:t>
            </w:r>
            <w:r w:rsidRPr="003207DD">
              <w:rPr>
                <w:rFonts w:ascii="Arial" w:hAnsi="Arial"/>
                <w:sz w:val="24"/>
              </w:rPr>
              <w:t>APPLICATION OF LEON OZERAN TO PERMIT THE</w:t>
            </w:r>
            <w:r>
              <w:rPr>
                <w:rFonts w:ascii="Arial" w:hAnsi="Arial"/>
                <w:sz w:val="24"/>
              </w:rPr>
              <w:t xml:space="preserve"> </w:t>
            </w:r>
            <w:r w:rsidRPr="003207DD">
              <w:rPr>
                <w:rFonts w:ascii="Arial" w:hAnsi="Arial"/>
                <w:sz w:val="24"/>
              </w:rPr>
              <w:t>CONSTRUCTION OF A SECOND STORY ADDITION</w:t>
            </w:r>
            <w:r>
              <w:rPr>
                <w:rFonts w:ascii="Arial" w:hAnsi="Arial"/>
                <w:sz w:val="24"/>
              </w:rPr>
              <w:t xml:space="preserve"> </w:t>
            </w:r>
            <w:r w:rsidRPr="003207DD">
              <w:rPr>
                <w:rFonts w:ascii="Arial" w:hAnsi="Arial"/>
                <w:sz w:val="24"/>
              </w:rPr>
              <w:t>AND UNENCLOSED PATIO TO AN APARTMENT UNIT</w:t>
            </w:r>
            <w:r>
              <w:rPr>
                <w:rFonts w:ascii="Arial" w:hAnsi="Arial"/>
                <w:sz w:val="24"/>
              </w:rPr>
              <w:t xml:space="preserve"> </w:t>
            </w:r>
            <w:r w:rsidRPr="003207DD">
              <w:rPr>
                <w:rFonts w:ascii="Arial" w:hAnsi="Arial"/>
                <w:sz w:val="24"/>
              </w:rPr>
              <w:t>LOCATED AT 1300 LARRABEE STREET</w:t>
            </w:r>
          </w:p>
        </w:tc>
        <w:tc>
          <w:tcPr>
            <w:tcW w:w="1718" w:type="dxa"/>
          </w:tcPr>
          <w:p w14:paraId="39310491" w14:textId="77777777" w:rsidR="00387611" w:rsidRDefault="00387611" w:rsidP="00C856EC">
            <w:pPr>
              <w:spacing w:before="120" w:after="120"/>
              <w:jc w:val="center"/>
              <w:rPr>
                <w:rFonts w:ascii="Arial" w:hAnsi="Arial"/>
                <w:sz w:val="24"/>
              </w:rPr>
            </w:pPr>
            <w:r>
              <w:rPr>
                <w:rFonts w:ascii="Arial" w:hAnsi="Arial"/>
                <w:sz w:val="24"/>
              </w:rPr>
              <w:t>07/20/92</w:t>
            </w:r>
          </w:p>
        </w:tc>
      </w:tr>
      <w:tr w:rsidR="00387611" w14:paraId="730ECC63" w14:textId="77777777" w:rsidTr="00B7409A">
        <w:tc>
          <w:tcPr>
            <w:tcW w:w="1406" w:type="dxa"/>
          </w:tcPr>
          <w:p w14:paraId="2CB3BAA5" w14:textId="77777777" w:rsidR="00387611" w:rsidRDefault="00387611" w:rsidP="00C856EC">
            <w:pPr>
              <w:spacing w:before="120" w:after="120"/>
              <w:jc w:val="center"/>
              <w:rPr>
                <w:rFonts w:ascii="Arial" w:hAnsi="Arial"/>
                <w:sz w:val="24"/>
              </w:rPr>
            </w:pPr>
            <w:r>
              <w:rPr>
                <w:rFonts w:ascii="Arial" w:hAnsi="Arial"/>
                <w:sz w:val="24"/>
              </w:rPr>
              <w:t>92-1008</w:t>
            </w:r>
          </w:p>
        </w:tc>
        <w:tc>
          <w:tcPr>
            <w:tcW w:w="10214" w:type="dxa"/>
          </w:tcPr>
          <w:p w14:paraId="060C069D" w14:textId="77777777" w:rsidR="00387611" w:rsidRDefault="003207DD" w:rsidP="006349BB">
            <w:pPr>
              <w:spacing w:before="120" w:after="120"/>
              <w:ind w:right="144"/>
              <w:jc w:val="both"/>
              <w:rPr>
                <w:rFonts w:ascii="Arial" w:hAnsi="Arial"/>
                <w:sz w:val="24"/>
              </w:rPr>
            </w:pPr>
            <w:r w:rsidRPr="003207DD">
              <w:rPr>
                <w:rFonts w:ascii="Arial" w:hAnsi="Arial"/>
                <w:sz w:val="24"/>
              </w:rPr>
              <w:t>IN SUPPORT OF SENATE JOINT RESOLUTION 32,</w:t>
            </w:r>
            <w:r>
              <w:rPr>
                <w:rFonts w:ascii="Arial" w:hAnsi="Arial"/>
                <w:sz w:val="24"/>
              </w:rPr>
              <w:t xml:space="preserve"> </w:t>
            </w:r>
            <w:r w:rsidRPr="003207DD">
              <w:rPr>
                <w:rFonts w:ascii="Arial" w:hAnsi="Arial"/>
                <w:sz w:val="24"/>
              </w:rPr>
              <w:t>"THE BREAST CANCER EPIDEMIC RESOLUTION"</w:t>
            </w:r>
            <w:r>
              <w:rPr>
                <w:rFonts w:ascii="Arial" w:hAnsi="Arial"/>
                <w:sz w:val="24"/>
              </w:rPr>
              <w:t xml:space="preserve"> </w:t>
            </w:r>
            <w:r w:rsidRPr="003207DD">
              <w:rPr>
                <w:rFonts w:ascii="Arial" w:hAnsi="Arial"/>
                <w:sz w:val="24"/>
              </w:rPr>
              <w:t>(SENATOR DIANE E. WATSON) AND ASSEMBLY BILL 2841,</w:t>
            </w:r>
            <w:r>
              <w:rPr>
                <w:rFonts w:ascii="Arial" w:hAnsi="Arial"/>
                <w:sz w:val="24"/>
              </w:rPr>
              <w:t xml:space="preserve"> </w:t>
            </w:r>
            <w:r w:rsidRPr="003207DD">
              <w:rPr>
                <w:rFonts w:ascii="Arial" w:hAnsi="Arial"/>
                <w:sz w:val="24"/>
              </w:rPr>
              <w:t>"THE MAMMOGRAPHY QUALITY ASSURANCE ACT OF 1992"</w:t>
            </w:r>
            <w:r>
              <w:rPr>
                <w:rFonts w:ascii="Arial" w:hAnsi="Arial"/>
                <w:sz w:val="24"/>
              </w:rPr>
              <w:t xml:space="preserve"> </w:t>
            </w:r>
            <w:r w:rsidRPr="003207DD">
              <w:rPr>
                <w:rFonts w:ascii="Arial" w:hAnsi="Arial"/>
                <w:sz w:val="24"/>
              </w:rPr>
              <w:t>(ASSEMBLY MEMBER DEIRDRE ALPERT)</w:t>
            </w:r>
          </w:p>
        </w:tc>
        <w:tc>
          <w:tcPr>
            <w:tcW w:w="1718" w:type="dxa"/>
          </w:tcPr>
          <w:p w14:paraId="16667121"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20E4F886" w14:textId="77777777" w:rsidTr="00B7409A">
        <w:tc>
          <w:tcPr>
            <w:tcW w:w="1406" w:type="dxa"/>
          </w:tcPr>
          <w:p w14:paraId="19C3E429" w14:textId="77777777" w:rsidR="00387611" w:rsidRDefault="00387611" w:rsidP="00C856EC">
            <w:pPr>
              <w:spacing w:before="120" w:after="120"/>
              <w:jc w:val="center"/>
              <w:rPr>
                <w:rFonts w:ascii="Arial" w:hAnsi="Arial"/>
                <w:sz w:val="24"/>
              </w:rPr>
            </w:pPr>
            <w:r>
              <w:rPr>
                <w:rFonts w:ascii="Arial" w:hAnsi="Arial"/>
                <w:sz w:val="24"/>
              </w:rPr>
              <w:t>92-1009</w:t>
            </w:r>
          </w:p>
        </w:tc>
        <w:tc>
          <w:tcPr>
            <w:tcW w:w="10214" w:type="dxa"/>
          </w:tcPr>
          <w:p w14:paraId="0B14A57B" w14:textId="77777777" w:rsidR="00387611" w:rsidRDefault="003207DD" w:rsidP="006349BB">
            <w:pPr>
              <w:spacing w:before="120" w:after="120"/>
              <w:ind w:right="144"/>
              <w:jc w:val="both"/>
              <w:rPr>
                <w:rFonts w:ascii="Arial" w:hAnsi="Arial"/>
                <w:sz w:val="24"/>
              </w:rPr>
            </w:pPr>
            <w:r w:rsidRPr="003207DD">
              <w:rPr>
                <w:rFonts w:ascii="Arial" w:hAnsi="Arial"/>
                <w:sz w:val="24"/>
              </w:rPr>
              <w:t>DENYING AN APPEAL FILED BY ROBERT</w:t>
            </w:r>
            <w:r>
              <w:rPr>
                <w:rFonts w:ascii="Arial" w:hAnsi="Arial"/>
                <w:sz w:val="24"/>
              </w:rPr>
              <w:t xml:space="preserve"> </w:t>
            </w:r>
            <w:r w:rsidRPr="003207DD">
              <w:rPr>
                <w:rFonts w:ascii="Arial" w:hAnsi="Arial"/>
                <w:sz w:val="24"/>
              </w:rPr>
              <w:t>EILBACHER AND ADOPTING THE RECOMMENDATION OF THE</w:t>
            </w:r>
            <w:r>
              <w:rPr>
                <w:rFonts w:ascii="Arial" w:hAnsi="Arial"/>
                <w:sz w:val="24"/>
              </w:rPr>
              <w:t xml:space="preserve"> </w:t>
            </w:r>
            <w:r w:rsidRPr="003207DD">
              <w:rPr>
                <w:rFonts w:ascii="Arial" w:hAnsi="Arial"/>
                <w:sz w:val="24"/>
              </w:rPr>
              <w:t>CULTURAL HERITAGE ADVISORY BOARD TO INCLUDE ALL</w:t>
            </w:r>
            <w:r>
              <w:rPr>
                <w:rFonts w:ascii="Arial" w:hAnsi="Arial"/>
                <w:sz w:val="24"/>
              </w:rPr>
              <w:t xml:space="preserve"> </w:t>
            </w:r>
            <w:r w:rsidRPr="003207DD">
              <w:rPr>
                <w:rFonts w:ascii="Arial" w:hAnsi="Arial"/>
                <w:sz w:val="24"/>
              </w:rPr>
              <w:t>DWELLING UNITS LOCATED AT 819-825 1/2 N. SWEETZER</w:t>
            </w:r>
            <w:r>
              <w:rPr>
                <w:rFonts w:ascii="Arial" w:hAnsi="Arial"/>
                <w:sz w:val="24"/>
              </w:rPr>
              <w:t xml:space="preserve"> </w:t>
            </w:r>
            <w:r w:rsidRPr="003207DD">
              <w:rPr>
                <w:rFonts w:ascii="Arial" w:hAnsi="Arial"/>
                <w:sz w:val="24"/>
              </w:rPr>
              <w:t>AVENUE, WEST HOLLYWOOD, INTO THE COURTYARD THEMATIC</w:t>
            </w:r>
            <w:r>
              <w:rPr>
                <w:rFonts w:ascii="Arial" w:hAnsi="Arial"/>
                <w:sz w:val="24"/>
              </w:rPr>
              <w:t xml:space="preserve"> </w:t>
            </w:r>
            <w:r w:rsidRPr="003207DD">
              <w:rPr>
                <w:rFonts w:ascii="Arial" w:hAnsi="Arial"/>
                <w:sz w:val="24"/>
              </w:rPr>
              <w:t>DISTRICT</w:t>
            </w:r>
          </w:p>
        </w:tc>
        <w:tc>
          <w:tcPr>
            <w:tcW w:w="1718" w:type="dxa"/>
          </w:tcPr>
          <w:p w14:paraId="321D1615"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12CAFF51" w14:textId="77777777" w:rsidTr="00B7409A">
        <w:tc>
          <w:tcPr>
            <w:tcW w:w="1406" w:type="dxa"/>
          </w:tcPr>
          <w:p w14:paraId="0B1EFECE" w14:textId="77777777" w:rsidR="00387611" w:rsidRDefault="00387611" w:rsidP="00C856EC">
            <w:pPr>
              <w:spacing w:before="120" w:after="120"/>
              <w:jc w:val="center"/>
              <w:rPr>
                <w:rFonts w:ascii="Arial" w:hAnsi="Arial"/>
                <w:sz w:val="24"/>
              </w:rPr>
            </w:pPr>
            <w:r>
              <w:rPr>
                <w:rFonts w:ascii="Arial" w:hAnsi="Arial"/>
                <w:sz w:val="24"/>
              </w:rPr>
              <w:t>92-1010</w:t>
            </w:r>
          </w:p>
        </w:tc>
        <w:tc>
          <w:tcPr>
            <w:tcW w:w="10214" w:type="dxa"/>
          </w:tcPr>
          <w:p w14:paraId="3F21DB4F" w14:textId="77777777" w:rsidR="00387611" w:rsidRDefault="005D4B05" w:rsidP="00245476">
            <w:pPr>
              <w:spacing w:before="120" w:after="120"/>
              <w:ind w:right="144"/>
              <w:jc w:val="both"/>
              <w:rPr>
                <w:rFonts w:ascii="Arial" w:hAnsi="Arial"/>
                <w:sz w:val="24"/>
              </w:rPr>
            </w:pPr>
            <w:r w:rsidRPr="005D4B05">
              <w:rPr>
                <w:rFonts w:ascii="Arial" w:hAnsi="Arial"/>
                <w:sz w:val="24"/>
              </w:rPr>
              <w:t>ADOPTING THE HEALTH INSURANCE BENEFIT PLAN OF THE CALIFORNIA STATE</w:t>
            </w:r>
            <w:r w:rsidR="00245476">
              <w:rPr>
                <w:rFonts w:ascii="Arial" w:hAnsi="Arial"/>
                <w:sz w:val="24"/>
              </w:rPr>
              <w:t xml:space="preserve"> </w:t>
            </w:r>
            <w:r w:rsidRPr="005D4B05">
              <w:rPr>
                <w:rFonts w:ascii="Arial" w:hAnsi="Arial"/>
                <w:sz w:val="24"/>
              </w:rPr>
              <w:t xml:space="preserve">PUBLIC </w:t>
            </w:r>
            <w:proofErr w:type="gramStart"/>
            <w:r w:rsidRPr="005D4B05">
              <w:rPr>
                <w:rFonts w:ascii="Arial" w:hAnsi="Arial"/>
                <w:sz w:val="24"/>
              </w:rPr>
              <w:t>EMPLOYEES</w:t>
            </w:r>
            <w:proofErr w:type="gramEnd"/>
            <w:r w:rsidRPr="005D4B05">
              <w:rPr>
                <w:rFonts w:ascii="Arial" w:hAnsi="Arial"/>
                <w:sz w:val="24"/>
              </w:rPr>
              <w:t xml:space="preserve"> RETIREMENT SYSTEM (PERS) FOR</w:t>
            </w:r>
            <w:r>
              <w:rPr>
                <w:rFonts w:ascii="Arial" w:hAnsi="Arial"/>
                <w:sz w:val="24"/>
              </w:rPr>
              <w:t xml:space="preserve"> </w:t>
            </w:r>
            <w:r w:rsidRPr="005D4B05">
              <w:rPr>
                <w:rFonts w:ascii="Arial" w:hAnsi="Arial"/>
                <w:sz w:val="24"/>
              </w:rPr>
              <w:t>MANAGEMENT EMPLOYEES</w:t>
            </w:r>
          </w:p>
        </w:tc>
        <w:tc>
          <w:tcPr>
            <w:tcW w:w="1718" w:type="dxa"/>
          </w:tcPr>
          <w:p w14:paraId="10E74191"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32B02E3D" w14:textId="77777777" w:rsidTr="00B7409A">
        <w:tc>
          <w:tcPr>
            <w:tcW w:w="1406" w:type="dxa"/>
          </w:tcPr>
          <w:p w14:paraId="10B17D47" w14:textId="77777777" w:rsidR="00387611" w:rsidRDefault="00387611" w:rsidP="00C856EC">
            <w:pPr>
              <w:spacing w:before="120" w:after="120"/>
              <w:jc w:val="center"/>
              <w:rPr>
                <w:rFonts w:ascii="Arial" w:hAnsi="Arial"/>
                <w:sz w:val="24"/>
              </w:rPr>
            </w:pPr>
            <w:r>
              <w:rPr>
                <w:rFonts w:ascii="Arial" w:hAnsi="Arial"/>
                <w:sz w:val="24"/>
              </w:rPr>
              <w:t>92-1011</w:t>
            </w:r>
          </w:p>
        </w:tc>
        <w:tc>
          <w:tcPr>
            <w:tcW w:w="10214" w:type="dxa"/>
          </w:tcPr>
          <w:p w14:paraId="041FBEC6" w14:textId="77777777" w:rsidR="00387611" w:rsidRDefault="00EA35C9" w:rsidP="0031728B">
            <w:pPr>
              <w:spacing w:before="120" w:after="120"/>
              <w:ind w:right="144"/>
              <w:jc w:val="both"/>
              <w:rPr>
                <w:rFonts w:ascii="Arial" w:hAnsi="Arial"/>
                <w:sz w:val="24"/>
              </w:rPr>
            </w:pPr>
            <w:r w:rsidRPr="00EA35C9">
              <w:rPr>
                <w:rFonts w:ascii="Arial" w:hAnsi="Arial"/>
                <w:sz w:val="24"/>
              </w:rPr>
              <w:t>CALLING AND GIVING</w:t>
            </w:r>
            <w:r>
              <w:rPr>
                <w:rFonts w:ascii="Arial" w:hAnsi="Arial"/>
                <w:sz w:val="24"/>
              </w:rPr>
              <w:t xml:space="preserve"> </w:t>
            </w:r>
            <w:r w:rsidRPr="00EA35C9">
              <w:rPr>
                <w:rFonts w:ascii="Arial" w:hAnsi="Arial"/>
                <w:sz w:val="24"/>
              </w:rPr>
              <w:t>NOTICE OF THE HOLDING OF A SPECIAL MUNICIPAL</w:t>
            </w:r>
            <w:r>
              <w:rPr>
                <w:rFonts w:ascii="Arial" w:hAnsi="Arial"/>
                <w:sz w:val="24"/>
              </w:rPr>
              <w:t xml:space="preserve"> </w:t>
            </w:r>
            <w:r w:rsidRPr="00EA35C9">
              <w:rPr>
                <w:rFonts w:ascii="Arial" w:hAnsi="Arial"/>
                <w:sz w:val="24"/>
              </w:rPr>
              <w:t>ELECTION TO BE CONSOLIDATED WITH THE STATE-WIDE GENERAL ELECTION TO BE HELD ON TUESDAY,</w:t>
            </w:r>
            <w:r>
              <w:rPr>
                <w:rFonts w:ascii="Arial" w:hAnsi="Arial"/>
                <w:sz w:val="24"/>
              </w:rPr>
              <w:t xml:space="preserve"> </w:t>
            </w:r>
            <w:r w:rsidRPr="00EA35C9">
              <w:rPr>
                <w:rFonts w:ascii="Arial" w:hAnsi="Arial"/>
                <w:sz w:val="24"/>
              </w:rPr>
              <w:t>NOVEMBER 3, 1992, FOR THE SUBMITTAL OF AN INITIATIVE</w:t>
            </w:r>
            <w:r>
              <w:rPr>
                <w:rFonts w:ascii="Arial" w:hAnsi="Arial"/>
                <w:sz w:val="24"/>
              </w:rPr>
              <w:t xml:space="preserve"> </w:t>
            </w:r>
            <w:r w:rsidRPr="00EA35C9">
              <w:rPr>
                <w:rFonts w:ascii="Arial" w:hAnsi="Arial"/>
                <w:sz w:val="24"/>
              </w:rPr>
              <w:t>MEASURE REQUIRING THE CREATION OF A WEST HOLLYWOOD</w:t>
            </w:r>
            <w:r>
              <w:rPr>
                <w:rFonts w:ascii="Arial" w:hAnsi="Arial"/>
                <w:sz w:val="24"/>
              </w:rPr>
              <w:t xml:space="preserve"> </w:t>
            </w:r>
            <w:r w:rsidRPr="00EA35C9">
              <w:rPr>
                <w:rFonts w:ascii="Arial" w:hAnsi="Arial"/>
                <w:sz w:val="24"/>
              </w:rPr>
              <w:t>CITY POLICE DEPARTMENT AND AMENDING THE WEST</w:t>
            </w:r>
            <w:r>
              <w:rPr>
                <w:rFonts w:ascii="Arial" w:hAnsi="Arial"/>
                <w:sz w:val="24"/>
              </w:rPr>
              <w:t xml:space="preserve"> </w:t>
            </w:r>
            <w:r w:rsidRPr="00EA35C9">
              <w:rPr>
                <w:rFonts w:ascii="Arial" w:hAnsi="Arial"/>
                <w:sz w:val="24"/>
              </w:rPr>
              <w:t>HOLLYWOOD MUNICIPAL CODE</w:t>
            </w:r>
          </w:p>
        </w:tc>
        <w:tc>
          <w:tcPr>
            <w:tcW w:w="1718" w:type="dxa"/>
          </w:tcPr>
          <w:p w14:paraId="50E66B53"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215EDBE6" w14:textId="77777777" w:rsidTr="00B7409A">
        <w:tc>
          <w:tcPr>
            <w:tcW w:w="1406" w:type="dxa"/>
          </w:tcPr>
          <w:p w14:paraId="2BEAA0E5" w14:textId="77777777" w:rsidR="00387611" w:rsidRDefault="00387611" w:rsidP="00C856EC">
            <w:pPr>
              <w:spacing w:before="120" w:after="120"/>
              <w:jc w:val="center"/>
              <w:rPr>
                <w:rFonts w:ascii="Arial" w:hAnsi="Arial"/>
                <w:sz w:val="24"/>
              </w:rPr>
            </w:pPr>
            <w:r>
              <w:rPr>
                <w:rFonts w:ascii="Arial" w:hAnsi="Arial"/>
                <w:sz w:val="24"/>
              </w:rPr>
              <w:t>92-1012</w:t>
            </w:r>
          </w:p>
        </w:tc>
        <w:tc>
          <w:tcPr>
            <w:tcW w:w="10214" w:type="dxa"/>
          </w:tcPr>
          <w:p w14:paraId="632B36A6" w14:textId="77777777" w:rsidR="00387611" w:rsidRDefault="00EA35C9" w:rsidP="0031728B">
            <w:pPr>
              <w:spacing w:before="120" w:after="120"/>
              <w:ind w:right="144"/>
              <w:jc w:val="both"/>
              <w:rPr>
                <w:rFonts w:ascii="Arial" w:hAnsi="Arial"/>
                <w:sz w:val="24"/>
              </w:rPr>
            </w:pPr>
            <w:r w:rsidRPr="00EA35C9">
              <w:rPr>
                <w:rFonts w:ascii="Arial" w:hAnsi="Arial"/>
                <w:sz w:val="24"/>
              </w:rPr>
              <w:t>REQUESTING THE BOARD OF SUPERVISORS OF THE</w:t>
            </w:r>
            <w:r>
              <w:rPr>
                <w:rFonts w:ascii="Arial" w:hAnsi="Arial"/>
                <w:sz w:val="24"/>
              </w:rPr>
              <w:t xml:space="preserve"> </w:t>
            </w:r>
            <w:r w:rsidRPr="00EA35C9">
              <w:rPr>
                <w:rFonts w:ascii="Arial" w:hAnsi="Arial"/>
                <w:sz w:val="24"/>
              </w:rPr>
              <w:t>COUNTY OF LOS ANGELES TO CONSOLIDATE</w:t>
            </w:r>
            <w:r>
              <w:rPr>
                <w:rFonts w:ascii="Arial" w:hAnsi="Arial"/>
                <w:sz w:val="24"/>
              </w:rPr>
              <w:t xml:space="preserve"> </w:t>
            </w:r>
            <w:r w:rsidRPr="00EA35C9">
              <w:rPr>
                <w:rFonts w:ascii="Arial" w:hAnsi="Arial"/>
                <w:sz w:val="24"/>
              </w:rPr>
              <w:t>A</w:t>
            </w:r>
            <w:r>
              <w:rPr>
                <w:rFonts w:ascii="Arial" w:hAnsi="Arial"/>
                <w:sz w:val="24"/>
              </w:rPr>
              <w:t xml:space="preserve"> </w:t>
            </w:r>
            <w:r w:rsidRPr="00EA35C9">
              <w:rPr>
                <w:rFonts w:ascii="Arial" w:hAnsi="Arial"/>
                <w:sz w:val="24"/>
              </w:rPr>
              <w:t>SPECIAL MUNICIPAL ELECTION TO BE HELD ON</w:t>
            </w:r>
            <w:r>
              <w:rPr>
                <w:rFonts w:ascii="Arial" w:hAnsi="Arial"/>
                <w:sz w:val="24"/>
              </w:rPr>
              <w:t xml:space="preserve"> </w:t>
            </w:r>
            <w:r w:rsidRPr="00EA35C9">
              <w:rPr>
                <w:rFonts w:ascii="Arial" w:hAnsi="Arial"/>
                <w:sz w:val="24"/>
              </w:rPr>
              <w:t xml:space="preserve">NOVEMBER </w:t>
            </w:r>
            <w:proofErr w:type="gramStart"/>
            <w:r w:rsidRPr="00EA35C9">
              <w:rPr>
                <w:rFonts w:ascii="Arial" w:hAnsi="Arial"/>
                <w:sz w:val="24"/>
              </w:rPr>
              <w:t>3,  1992</w:t>
            </w:r>
            <w:proofErr w:type="gramEnd"/>
            <w:r w:rsidRPr="00EA35C9">
              <w:rPr>
                <w:rFonts w:ascii="Arial" w:hAnsi="Arial"/>
                <w:sz w:val="24"/>
              </w:rPr>
              <w:t>, WITH THE STATEWIDE GENERAL</w:t>
            </w:r>
            <w:r>
              <w:rPr>
                <w:rFonts w:ascii="Arial" w:hAnsi="Arial"/>
                <w:sz w:val="24"/>
              </w:rPr>
              <w:t xml:space="preserve"> </w:t>
            </w:r>
            <w:r w:rsidRPr="00EA35C9">
              <w:rPr>
                <w:rFonts w:ascii="Arial" w:hAnsi="Arial"/>
                <w:sz w:val="24"/>
              </w:rPr>
              <w:t>ELECTION TO BE HELD ON THAT DATE PURSUANT TO</w:t>
            </w:r>
            <w:r>
              <w:rPr>
                <w:rFonts w:ascii="Arial" w:hAnsi="Arial"/>
                <w:sz w:val="24"/>
              </w:rPr>
              <w:t xml:space="preserve"> </w:t>
            </w:r>
            <w:r w:rsidRPr="00EA35C9">
              <w:rPr>
                <w:rFonts w:ascii="Arial" w:hAnsi="Arial"/>
                <w:sz w:val="24"/>
              </w:rPr>
              <w:t>SECTION 23302 OF THE ELECTIONS CODE</w:t>
            </w:r>
          </w:p>
        </w:tc>
        <w:tc>
          <w:tcPr>
            <w:tcW w:w="1718" w:type="dxa"/>
          </w:tcPr>
          <w:p w14:paraId="0BDC66C2"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1D1FB204" w14:textId="77777777" w:rsidTr="00B7409A">
        <w:tc>
          <w:tcPr>
            <w:tcW w:w="1406" w:type="dxa"/>
          </w:tcPr>
          <w:p w14:paraId="4F26BB9A" w14:textId="77777777" w:rsidR="00387611" w:rsidRDefault="00387611" w:rsidP="00C856EC">
            <w:pPr>
              <w:spacing w:before="120" w:after="120"/>
              <w:jc w:val="center"/>
              <w:rPr>
                <w:rFonts w:ascii="Arial" w:hAnsi="Arial"/>
                <w:sz w:val="24"/>
              </w:rPr>
            </w:pPr>
            <w:r>
              <w:rPr>
                <w:rFonts w:ascii="Arial" w:hAnsi="Arial"/>
                <w:sz w:val="24"/>
              </w:rPr>
              <w:t>92-1013</w:t>
            </w:r>
          </w:p>
        </w:tc>
        <w:tc>
          <w:tcPr>
            <w:tcW w:w="10214" w:type="dxa"/>
          </w:tcPr>
          <w:p w14:paraId="1BF7F3DD" w14:textId="77777777" w:rsidR="00387611" w:rsidRDefault="00EA35C9" w:rsidP="0031728B">
            <w:pPr>
              <w:spacing w:before="120" w:after="120"/>
              <w:ind w:right="144"/>
              <w:jc w:val="both"/>
              <w:rPr>
                <w:rFonts w:ascii="Arial" w:hAnsi="Arial"/>
                <w:sz w:val="24"/>
              </w:rPr>
            </w:pPr>
            <w:r w:rsidRPr="00EA35C9">
              <w:rPr>
                <w:rFonts w:ascii="Arial" w:hAnsi="Arial"/>
                <w:sz w:val="24"/>
              </w:rPr>
              <w:t>SETTING</w:t>
            </w:r>
            <w:r>
              <w:rPr>
                <w:rFonts w:ascii="Arial" w:hAnsi="Arial"/>
                <w:sz w:val="24"/>
              </w:rPr>
              <w:t xml:space="preserve"> </w:t>
            </w:r>
            <w:r w:rsidRPr="00EA35C9">
              <w:rPr>
                <w:rFonts w:ascii="Arial" w:hAnsi="Arial"/>
                <w:sz w:val="24"/>
              </w:rPr>
              <w:t>PRIORITIES FOR FILING WRITTEN ARGUMENTS REGARDING A CITY MEASURE AND DIRECTING THE CITY</w:t>
            </w:r>
            <w:r>
              <w:rPr>
                <w:rFonts w:ascii="Arial" w:hAnsi="Arial"/>
                <w:sz w:val="24"/>
              </w:rPr>
              <w:t xml:space="preserve"> </w:t>
            </w:r>
            <w:r w:rsidRPr="00EA35C9">
              <w:rPr>
                <w:rFonts w:ascii="Arial" w:hAnsi="Arial"/>
                <w:sz w:val="24"/>
              </w:rPr>
              <w:t>ATTORNEY TO PREPARE AN IMPARTIAL</w:t>
            </w:r>
            <w:r>
              <w:rPr>
                <w:rFonts w:ascii="Arial" w:hAnsi="Arial"/>
                <w:sz w:val="24"/>
              </w:rPr>
              <w:t xml:space="preserve"> </w:t>
            </w:r>
            <w:r w:rsidRPr="00EA35C9">
              <w:rPr>
                <w:rFonts w:ascii="Arial" w:hAnsi="Arial"/>
                <w:sz w:val="24"/>
              </w:rPr>
              <w:t>ANALYSIS</w:t>
            </w:r>
          </w:p>
        </w:tc>
        <w:tc>
          <w:tcPr>
            <w:tcW w:w="1718" w:type="dxa"/>
          </w:tcPr>
          <w:p w14:paraId="125334DD" w14:textId="77777777" w:rsidR="00387611" w:rsidRDefault="00387611" w:rsidP="00C856EC">
            <w:pPr>
              <w:spacing w:before="120" w:after="120"/>
              <w:jc w:val="center"/>
              <w:rPr>
                <w:rFonts w:ascii="Arial" w:hAnsi="Arial"/>
                <w:sz w:val="24"/>
              </w:rPr>
            </w:pPr>
            <w:r>
              <w:rPr>
                <w:rFonts w:ascii="Arial" w:hAnsi="Arial"/>
                <w:sz w:val="24"/>
              </w:rPr>
              <w:t>08/03/92</w:t>
            </w:r>
          </w:p>
        </w:tc>
      </w:tr>
      <w:tr w:rsidR="00387611" w14:paraId="3FCF1799" w14:textId="77777777" w:rsidTr="00B7409A">
        <w:tc>
          <w:tcPr>
            <w:tcW w:w="1406" w:type="dxa"/>
          </w:tcPr>
          <w:p w14:paraId="63FD11FA" w14:textId="77777777" w:rsidR="00387611" w:rsidRDefault="00387611" w:rsidP="00C856EC">
            <w:pPr>
              <w:spacing w:before="120" w:after="120"/>
              <w:jc w:val="center"/>
              <w:rPr>
                <w:rFonts w:ascii="Arial" w:hAnsi="Arial"/>
                <w:sz w:val="24"/>
              </w:rPr>
            </w:pPr>
            <w:r>
              <w:rPr>
                <w:rFonts w:ascii="Arial" w:hAnsi="Arial"/>
                <w:sz w:val="24"/>
              </w:rPr>
              <w:t>92-1014</w:t>
            </w:r>
          </w:p>
        </w:tc>
        <w:tc>
          <w:tcPr>
            <w:tcW w:w="10214" w:type="dxa"/>
          </w:tcPr>
          <w:p w14:paraId="7EA78B71"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227</w:t>
            </w:r>
          </w:p>
        </w:tc>
        <w:tc>
          <w:tcPr>
            <w:tcW w:w="1718" w:type="dxa"/>
          </w:tcPr>
          <w:p w14:paraId="7C9D7644" w14:textId="77777777" w:rsidR="00387611" w:rsidRDefault="00387611" w:rsidP="00C856EC">
            <w:pPr>
              <w:tabs>
                <w:tab w:val="left" w:pos="300"/>
                <w:tab w:val="center" w:pos="891"/>
              </w:tabs>
              <w:spacing w:before="120" w:after="120"/>
              <w:jc w:val="center"/>
              <w:rPr>
                <w:rFonts w:ascii="Arial" w:hAnsi="Arial"/>
                <w:sz w:val="24"/>
              </w:rPr>
            </w:pPr>
            <w:r>
              <w:rPr>
                <w:rFonts w:ascii="Arial" w:hAnsi="Arial"/>
                <w:sz w:val="24"/>
              </w:rPr>
              <w:t>08/17/92</w:t>
            </w:r>
          </w:p>
        </w:tc>
      </w:tr>
      <w:tr w:rsidR="00387611" w14:paraId="1C8CB930" w14:textId="77777777" w:rsidTr="00B7409A">
        <w:tc>
          <w:tcPr>
            <w:tcW w:w="1406" w:type="dxa"/>
          </w:tcPr>
          <w:p w14:paraId="06C91D08" w14:textId="77777777" w:rsidR="00387611" w:rsidRDefault="00387611" w:rsidP="00C856EC">
            <w:pPr>
              <w:spacing w:before="120" w:after="120"/>
              <w:jc w:val="center"/>
              <w:rPr>
                <w:rFonts w:ascii="Arial" w:hAnsi="Arial"/>
                <w:sz w:val="24"/>
              </w:rPr>
            </w:pPr>
            <w:r>
              <w:rPr>
                <w:rFonts w:ascii="Arial" w:hAnsi="Arial"/>
                <w:sz w:val="24"/>
              </w:rPr>
              <w:t>92-1015</w:t>
            </w:r>
          </w:p>
        </w:tc>
        <w:tc>
          <w:tcPr>
            <w:tcW w:w="10214" w:type="dxa"/>
          </w:tcPr>
          <w:p w14:paraId="6C6B6437" w14:textId="77777777" w:rsidR="00387611" w:rsidRDefault="00EA35C9" w:rsidP="0031728B">
            <w:pPr>
              <w:spacing w:before="120" w:after="120"/>
              <w:ind w:right="144"/>
              <w:jc w:val="both"/>
              <w:rPr>
                <w:rFonts w:ascii="Arial" w:hAnsi="Arial"/>
                <w:sz w:val="24"/>
              </w:rPr>
            </w:pPr>
            <w:r w:rsidRPr="00EA35C9">
              <w:rPr>
                <w:rFonts w:ascii="Arial" w:hAnsi="Arial"/>
                <w:sz w:val="24"/>
              </w:rPr>
              <w:t>ADDING THREE DOLLARS ($3.00)</w:t>
            </w:r>
            <w:r>
              <w:rPr>
                <w:rFonts w:ascii="Arial" w:hAnsi="Arial"/>
                <w:sz w:val="24"/>
              </w:rPr>
              <w:t xml:space="preserve"> </w:t>
            </w:r>
            <w:r w:rsidRPr="00EA35C9">
              <w:rPr>
                <w:rFonts w:ascii="Arial" w:hAnsi="Arial"/>
                <w:sz w:val="24"/>
              </w:rPr>
              <w:t>TO THE DELINQUENT PARKING PENALTY SCHEDULE AND</w:t>
            </w:r>
            <w:r>
              <w:rPr>
                <w:rFonts w:ascii="Arial" w:hAnsi="Arial"/>
                <w:sz w:val="24"/>
              </w:rPr>
              <w:t xml:space="preserve"> </w:t>
            </w:r>
            <w:r w:rsidRPr="00EA35C9">
              <w:rPr>
                <w:rFonts w:ascii="Arial" w:hAnsi="Arial"/>
                <w:sz w:val="24"/>
              </w:rPr>
              <w:t xml:space="preserve">AMENDING RESOLUTION NO.  </w:t>
            </w:r>
            <w:r w:rsidR="00387611">
              <w:rPr>
                <w:rFonts w:ascii="Arial" w:hAnsi="Arial"/>
                <w:sz w:val="24"/>
              </w:rPr>
              <w:t>91-0888</w:t>
            </w:r>
          </w:p>
        </w:tc>
        <w:tc>
          <w:tcPr>
            <w:tcW w:w="1718" w:type="dxa"/>
          </w:tcPr>
          <w:p w14:paraId="6EF0878A" w14:textId="77777777" w:rsidR="00387611" w:rsidRDefault="00387611" w:rsidP="00C856EC">
            <w:pPr>
              <w:spacing w:before="120" w:after="120"/>
              <w:jc w:val="center"/>
              <w:rPr>
                <w:rFonts w:ascii="Arial" w:hAnsi="Arial"/>
                <w:sz w:val="24"/>
              </w:rPr>
            </w:pPr>
            <w:r>
              <w:rPr>
                <w:rFonts w:ascii="Arial" w:hAnsi="Arial"/>
                <w:sz w:val="24"/>
              </w:rPr>
              <w:t>08/17/92</w:t>
            </w:r>
          </w:p>
        </w:tc>
      </w:tr>
      <w:tr w:rsidR="00387611" w14:paraId="6993D95F" w14:textId="77777777" w:rsidTr="00B7409A">
        <w:tc>
          <w:tcPr>
            <w:tcW w:w="1406" w:type="dxa"/>
          </w:tcPr>
          <w:p w14:paraId="5DA92A3F" w14:textId="77777777" w:rsidR="00387611" w:rsidRDefault="00387611" w:rsidP="00C856EC">
            <w:pPr>
              <w:spacing w:before="120" w:after="120"/>
              <w:jc w:val="center"/>
              <w:rPr>
                <w:rFonts w:ascii="Arial" w:hAnsi="Arial"/>
                <w:sz w:val="24"/>
              </w:rPr>
            </w:pPr>
            <w:r>
              <w:rPr>
                <w:rFonts w:ascii="Arial" w:hAnsi="Arial"/>
                <w:sz w:val="24"/>
              </w:rPr>
              <w:t>92-1016</w:t>
            </w:r>
          </w:p>
        </w:tc>
        <w:tc>
          <w:tcPr>
            <w:tcW w:w="10214" w:type="dxa"/>
          </w:tcPr>
          <w:p w14:paraId="3DC69B7D" w14:textId="77777777" w:rsidR="00387611" w:rsidRDefault="00EA35C9" w:rsidP="0031728B">
            <w:pPr>
              <w:spacing w:before="120" w:after="120"/>
              <w:ind w:right="144"/>
              <w:jc w:val="both"/>
              <w:rPr>
                <w:rFonts w:ascii="Arial" w:hAnsi="Arial"/>
                <w:sz w:val="24"/>
              </w:rPr>
            </w:pPr>
            <w:r w:rsidRPr="00EA35C9">
              <w:rPr>
                <w:rFonts w:ascii="Arial" w:hAnsi="Arial"/>
                <w:sz w:val="24"/>
              </w:rPr>
              <w:t>IN SUPPORT OF PROJECTS</w:t>
            </w:r>
            <w:r>
              <w:rPr>
                <w:rFonts w:ascii="Arial" w:hAnsi="Arial"/>
                <w:sz w:val="24"/>
              </w:rPr>
              <w:t xml:space="preserve"> </w:t>
            </w:r>
            <w:r w:rsidRPr="00EA35C9">
              <w:rPr>
                <w:rFonts w:ascii="Arial" w:hAnsi="Arial"/>
                <w:sz w:val="24"/>
              </w:rPr>
              <w:t>PROPOSED FOR FUNDING UNDER PROPOSITION "C" AND THE</w:t>
            </w:r>
            <w:r>
              <w:rPr>
                <w:rFonts w:ascii="Arial" w:hAnsi="Arial"/>
                <w:sz w:val="24"/>
              </w:rPr>
              <w:t xml:space="preserve"> </w:t>
            </w:r>
            <w:r w:rsidRPr="00EA35C9">
              <w:rPr>
                <w:rFonts w:ascii="Arial" w:hAnsi="Arial"/>
                <w:sz w:val="24"/>
              </w:rPr>
              <w:t>1991 INTERMODAL SURFACE TRANSPORTATION EFFICIENCY</w:t>
            </w:r>
            <w:r>
              <w:rPr>
                <w:rFonts w:ascii="Arial" w:hAnsi="Arial"/>
                <w:sz w:val="24"/>
              </w:rPr>
              <w:t xml:space="preserve"> </w:t>
            </w:r>
            <w:r w:rsidRPr="00EA35C9">
              <w:rPr>
                <w:rFonts w:ascii="Arial" w:hAnsi="Arial"/>
                <w:sz w:val="24"/>
              </w:rPr>
              <w:t>ACT, FISCAL YEAR 1992-1993</w:t>
            </w:r>
          </w:p>
        </w:tc>
        <w:tc>
          <w:tcPr>
            <w:tcW w:w="1718" w:type="dxa"/>
          </w:tcPr>
          <w:p w14:paraId="0747D3C5" w14:textId="77777777" w:rsidR="00387611" w:rsidRDefault="00387611" w:rsidP="00C856EC">
            <w:pPr>
              <w:spacing w:before="120" w:after="120"/>
              <w:jc w:val="center"/>
              <w:rPr>
                <w:rFonts w:ascii="Arial" w:hAnsi="Arial"/>
                <w:sz w:val="24"/>
              </w:rPr>
            </w:pPr>
            <w:r>
              <w:rPr>
                <w:rFonts w:ascii="Arial" w:hAnsi="Arial"/>
                <w:sz w:val="24"/>
              </w:rPr>
              <w:t>08/17/92</w:t>
            </w:r>
          </w:p>
        </w:tc>
      </w:tr>
      <w:tr w:rsidR="00387611" w14:paraId="1227C4EA" w14:textId="77777777" w:rsidTr="00B7409A">
        <w:tc>
          <w:tcPr>
            <w:tcW w:w="1406" w:type="dxa"/>
          </w:tcPr>
          <w:p w14:paraId="6807032D" w14:textId="77777777" w:rsidR="00387611" w:rsidRDefault="00387611" w:rsidP="00C856EC">
            <w:pPr>
              <w:spacing w:before="120" w:after="120"/>
              <w:jc w:val="center"/>
              <w:rPr>
                <w:rFonts w:ascii="Arial" w:hAnsi="Arial"/>
                <w:sz w:val="24"/>
              </w:rPr>
            </w:pPr>
            <w:r>
              <w:rPr>
                <w:rFonts w:ascii="Arial" w:hAnsi="Arial"/>
                <w:sz w:val="24"/>
              </w:rPr>
              <w:t>92-1017</w:t>
            </w:r>
          </w:p>
        </w:tc>
        <w:tc>
          <w:tcPr>
            <w:tcW w:w="10214" w:type="dxa"/>
          </w:tcPr>
          <w:p w14:paraId="7011C43D" w14:textId="77777777" w:rsidR="00387611" w:rsidRDefault="00EA35C9" w:rsidP="0031728B">
            <w:pPr>
              <w:spacing w:before="120" w:after="120"/>
              <w:ind w:right="144"/>
              <w:jc w:val="both"/>
              <w:rPr>
                <w:rFonts w:ascii="Arial" w:hAnsi="Arial"/>
                <w:sz w:val="24"/>
              </w:rPr>
            </w:pPr>
            <w:r w:rsidRPr="00EA35C9">
              <w:rPr>
                <w:rFonts w:ascii="Arial" w:hAnsi="Arial"/>
                <w:sz w:val="24"/>
              </w:rPr>
              <w:t>AUTHORIZING THE CITY TO ACCESS</w:t>
            </w:r>
            <w:r w:rsidR="00805A61">
              <w:rPr>
                <w:rFonts w:ascii="Arial" w:hAnsi="Arial"/>
                <w:sz w:val="24"/>
              </w:rPr>
              <w:t xml:space="preserve"> </w:t>
            </w:r>
            <w:r w:rsidRPr="00EA35C9">
              <w:rPr>
                <w:rFonts w:ascii="Arial" w:hAnsi="Arial"/>
                <w:sz w:val="24"/>
              </w:rPr>
              <w:t>SUMMARY CRIMINAL HISTORY INFORMATION FOR EMPLOYMENT,</w:t>
            </w:r>
            <w:r w:rsidR="00805A61">
              <w:rPr>
                <w:rFonts w:ascii="Arial" w:hAnsi="Arial"/>
                <w:sz w:val="24"/>
              </w:rPr>
              <w:t xml:space="preserve"> </w:t>
            </w:r>
            <w:r w:rsidRPr="00EA35C9">
              <w:rPr>
                <w:rFonts w:ascii="Arial" w:hAnsi="Arial"/>
                <w:sz w:val="24"/>
              </w:rPr>
              <w:t>CERTIFICATION, OR LICENSING PURPOSES</w:t>
            </w:r>
          </w:p>
        </w:tc>
        <w:tc>
          <w:tcPr>
            <w:tcW w:w="1718" w:type="dxa"/>
          </w:tcPr>
          <w:p w14:paraId="74A251C4" w14:textId="77777777" w:rsidR="00387611" w:rsidRDefault="00387611" w:rsidP="00C856EC">
            <w:pPr>
              <w:spacing w:before="120" w:after="120"/>
              <w:jc w:val="center"/>
              <w:rPr>
                <w:rFonts w:ascii="Arial" w:hAnsi="Arial"/>
                <w:sz w:val="24"/>
              </w:rPr>
            </w:pPr>
            <w:r>
              <w:rPr>
                <w:rFonts w:ascii="Arial" w:hAnsi="Arial"/>
                <w:sz w:val="24"/>
              </w:rPr>
              <w:t>08/17/92</w:t>
            </w:r>
          </w:p>
        </w:tc>
      </w:tr>
      <w:tr w:rsidR="00387611" w14:paraId="638836FB" w14:textId="77777777" w:rsidTr="00B7409A">
        <w:tc>
          <w:tcPr>
            <w:tcW w:w="1406" w:type="dxa"/>
          </w:tcPr>
          <w:p w14:paraId="1ABA1077" w14:textId="77777777" w:rsidR="00387611" w:rsidRDefault="00387611" w:rsidP="00C856EC">
            <w:pPr>
              <w:spacing w:before="120" w:after="120"/>
              <w:jc w:val="center"/>
              <w:rPr>
                <w:rFonts w:ascii="Arial" w:hAnsi="Arial"/>
                <w:sz w:val="24"/>
              </w:rPr>
            </w:pPr>
            <w:r>
              <w:rPr>
                <w:rFonts w:ascii="Arial" w:hAnsi="Arial"/>
                <w:sz w:val="24"/>
              </w:rPr>
              <w:t>92-1018</w:t>
            </w:r>
          </w:p>
        </w:tc>
        <w:tc>
          <w:tcPr>
            <w:tcW w:w="10214" w:type="dxa"/>
          </w:tcPr>
          <w:p w14:paraId="6F165555" w14:textId="77777777" w:rsidR="00387611" w:rsidRDefault="00EA35C9" w:rsidP="0031728B">
            <w:pPr>
              <w:spacing w:before="120" w:after="120"/>
              <w:ind w:right="144"/>
              <w:jc w:val="both"/>
              <w:rPr>
                <w:rFonts w:ascii="Arial" w:hAnsi="Arial"/>
                <w:sz w:val="24"/>
              </w:rPr>
            </w:pPr>
            <w:r w:rsidRPr="00EA35C9">
              <w:rPr>
                <w:rFonts w:ascii="Arial" w:hAnsi="Arial"/>
                <w:sz w:val="24"/>
              </w:rPr>
              <w:t>RELATING TO CITIES RESPONSES TO</w:t>
            </w:r>
            <w:r w:rsidR="00805A61">
              <w:rPr>
                <w:rFonts w:ascii="Arial" w:hAnsi="Arial"/>
                <w:sz w:val="24"/>
              </w:rPr>
              <w:t xml:space="preserve"> </w:t>
            </w:r>
            <w:r w:rsidRPr="00EA35C9">
              <w:rPr>
                <w:rFonts w:ascii="Arial" w:hAnsi="Arial"/>
                <w:sz w:val="24"/>
              </w:rPr>
              <w:t>SOCIAL NEEDS WITHIN THEIR COMMUNITIES</w:t>
            </w:r>
          </w:p>
        </w:tc>
        <w:tc>
          <w:tcPr>
            <w:tcW w:w="1718" w:type="dxa"/>
          </w:tcPr>
          <w:p w14:paraId="46D48F3F" w14:textId="77777777" w:rsidR="00387611" w:rsidRDefault="00387611" w:rsidP="00C856EC">
            <w:pPr>
              <w:spacing w:before="120" w:after="120"/>
              <w:jc w:val="center"/>
              <w:rPr>
                <w:rFonts w:ascii="Arial" w:hAnsi="Arial"/>
                <w:sz w:val="24"/>
              </w:rPr>
            </w:pPr>
            <w:r>
              <w:rPr>
                <w:rFonts w:ascii="Arial" w:hAnsi="Arial"/>
                <w:sz w:val="24"/>
              </w:rPr>
              <w:t>08/17/92</w:t>
            </w:r>
          </w:p>
        </w:tc>
      </w:tr>
      <w:tr w:rsidR="00387611" w14:paraId="631BB249" w14:textId="77777777" w:rsidTr="00B7409A">
        <w:tc>
          <w:tcPr>
            <w:tcW w:w="1406" w:type="dxa"/>
          </w:tcPr>
          <w:p w14:paraId="7BB225E1" w14:textId="77777777" w:rsidR="00387611" w:rsidRDefault="00387611" w:rsidP="00C856EC">
            <w:pPr>
              <w:spacing w:before="120" w:after="120"/>
              <w:jc w:val="center"/>
              <w:rPr>
                <w:rFonts w:ascii="Arial" w:hAnsi="Arial"/>
                <w:sz w:val="24"/>
              </w:rPr>
            </w:pPr>
            <w:r>
              <w:rPr>
                <w:rFonts w:ascii="Arial" w:hAnsi="Arial"/>
                <w:sz w:val="24"/>
              </w:rPr>
              <w:t>92-1019</w:t>
            </w:r>
          </w:p>
        </w:tc>
        <w:tc>
          <w:tcPr>
            <w:tcW w:w="10214" w:type="dxa"/>
          </w:tcPr>
          <w:p w14:paraId="7C641BC0" w14:textId="77777777" w:rsidR="00387611" w:rsidRDefault="00EA35C9" w:rsidP="0031728B">
            <w:pPr>
              <w:spacing w:before="120" w:after="120"/>
              <w:ind w:right="144"/>
              <w:jc w:val="both"/>
              <w:rPr>
                <w:rFonts w:ascii="Arial" w:hAnsi="Arial"/>
                <w:sz w:val="24"/>
              </w:rPr>
            </w:pPr>
            <w:r w:rsidRPr="00EA35C9">
              <w:rPr>
                <w:rFonts w:ascii="Arial" w:hAnsi="Arial"/>
                <w:sz w:val="24"/>
              </w:rPr>
              <w:t>ADOPTING THE HEALTH INSURANCE BENEFIT PLAN OF THE CALIFORNIA</w:t>
            </w:r>
            <w:r w:rsidR="00805A61">
              <w:rPr>
                <w:rFonts w:ascii="Arial" w:hAnsi="Arial"/>
                <w:sz w:val="24"/>
              </w:rPr>
              <w:t xml:space="preserve"> </w:t>
            </w:r>
            <w:r w:rsidRPr="00EA35C9">
              <w:rPr>
                <w:rFonts w:ascii="Arial" w:hAnsi="Arial"/>
                <w:sz w:val="24"/>
              </w:rPr>
              <w:t xml:space="preserve">STATE PUBLIC </w:t>
            </w:r>
            <w:proofErr w:type="gramStart"/>
            <w:r w:rsidRPr="00EA35C9">
              <w:rPr>
                <w:rFonts w:ascii="Arial" w:hAnsi="Arial"/>
                <w:sz w:val="24"/>
              </w:rPr>
              <w:t>EMPLOYEES</w:t>
            </w:r>
            <w:proofErr w:type="gramEnd"/>
            <w:r w:rsidRPr="00EA35C9">
              <w:rPr>
                <w:rFonts w:ascii="Arial" w:hAnsi="Arial"/>
                <w:sz w:val="24"/>
              </w:rPr>
              <w:t xml:space="preserve"> RETIREMENT SYSTEM (PERS) FOR</w:t>
            </w:r>
            <w:r w:rsidR="00805A61">
              <w:rPr>
                <w:rFonts w:ascii="Arial" w:hAnsi="Arial"/>
                <w:sz w:val="24"/>
              </w:rPr>
              <w:t xml:space="preserve"> </w:t>
            </w:r>
            <w:r w:rsidRPr="00EA35C9">
              <w:rPr>
                <w:rFonts w:ascii="Arial" w:hAnsi="Arial"/>
                <w:sz w:val="24"/>
              </w:rPr>
              <w:t>NONREPRESENTED EMPLOYEES</w:t>
            </w:r>
          </w:p>
        </w:tc>
        <w:tc>
          <w:tcPr>
            <w:tcW w:w="1718" w:type="dxa"/>
          </w:tcPr>
          <w:p w14:paraId="27898E10" w14:textId="77777777" w:rsidR="00387611" w:rsidRDefault="00387611" w:rsidP="00C856EC">
            <w:pPr>
              <w:spacing w:before="120" w:after="120"/>
              <w:jc w:val="center"/>
              <w:rPr>
                <w:rFonts w:ascii="Arial" w:hAnsi="Arial"/>
                <w:sz w:val="24"/>
              </w:rPr>
            </w:pPr>
            <w:r>
              <w:rPr>
                <w:rFonts w:ascii="Arial" w:hAnsi="Arial"/>
                <w:sz w:val="24"/>
              </w:rPr>
              <w:t>08/17/92</w:t>
            </w:r>
          </w:p>
        </w:tc>
      </w:tr>
    </w:tbl>
    <w:p w14:paraId="38937662" w14:textId="77777777" w:rsidR="0031728B" w:rsidRDefault="0031728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30FE08C5" w14:textId="77777777" w:rsidTr="00B7409A">
        <w:tc>
          <w:tcPr>
            <w:tcW w:w="1406" w:type="dxa"/>
          </w:tcPr>
          <w:p w14:paraId="0C315B9B" w14:textId="77777777" w:rsidR="00387611" w:rsidRDefault="00387611" w:rsidP="00C856EC">
            <w:pPr>
              <w:spacing w:before="120" w:after="120"/>
              <w:jc w:val="center"/>
              <w:rPr>
                <w:rFonts w:ascii="Arial" w:hAnsi="Arial"/>
                <w:sz w:val="24"/>
              </w:rPr>
            </w:pPr>
            <w:r>
              <w:rPr>
                <w:rFonts w:ascii="Arial" w:hAnsi="Arial"/>
                <w:sz w:val="24"/>
              </w:rPr>
              <w:t>92-1020</w:t>
            </w:r>
          </w:p>
        </w:tc>
        <w:tc>
          <w:tcPr>
            <w:tcW w:w="10214" w:type="dxa"/>
          </w:tcPr>
          <w:p w14:paraId="5C940028" w14:textId="77777777" w:rsidR="00387611" w:rsidRDefault="00EA35C9" w:rsidP="0031728B">
            <w:pPr>
              <w:spacing w:before="120" w:after="120"/>
              <w:ind w:right="144"/>
              <w:jc w:val="both"/>
              <w:rPr>
                <w:rFonts w:ascii="Arial" w:hAnsi="Arial"/>
                <w:sz w:val="24"/>
              </w:rPr>
            </w:pPr>
            <w:r w:rsidRPr="00EA35C9">
              <w:rPr>
                <w:rFonts w:ascii="Arial" w:hAnsi="Arial"/>
                <w:sz w:val="24"/>
              </w:rPr>
              <w:t>URGING</w:t>
            </w:r>
            <w:r w:rsidR="00805A61">
              <w:rPr>
                <w:rFonts w:ascii="Arial" w:hAnsi="Arial"/>
                <w:sz w:val="24"/>
              </w:rPr>
              <w:t xml:space="preserve"> </w:t>
            </w:r>
            <w:r w:rsidRPr="00EA35C9">
              <w:rPr>
                <w:rFonts w:ascii="Arial" w:hAnsi="Arial"/>
                <w:sz w:val="24"/>
              </w:rPr>
              <w:t>PRESIDENT BUSH, IN CONJUNCTION WITH THE</w:t>
            </w:r>
            <w:r w:rsidR="00805A61">
              <w:rPr>
                <w:rFonts w:ascii="Arial" w:hAnsi="Arial"/>
                <w:sz w:val="24"/>
              </w:rPr>
              <w:t xml:space="preserve"> </w:t>
            </w:r>
            <w:r w:rsidRPr="00EA35C9">
              <w:rPr>
                <w:rFonts w:ascii="Arial" w:hAnsi="Arial"/>
                <w:sz w:val="24"/>
              </w:rPr>
              <w:t>UNITED NATIONS, TO AUTHORIZE THE USE OF ALL NECESSARY MEANS</w:t>
            </w:r>
            <w:r w:rsidR="00805A61">
              <w:rPr>
                <w:rFonts w:ascii="Arial" w:hAnsi="Arial"/>
                <w:sz w:val="24"/>
              </w:rPr>
              <w:t xml:space="preserve"> </w:t>
            </w:r>
            <w:r w:rsidRPr="00EA35C9">
              <w:rPr>
                <w:rFonts w:ascii="Arial" w:hAnsi="Arial"/>
                <w:sz w:val="24"/>
              </w:rPr>
              <w:t>TO EXPEDITE THE DELIVERY OF HUMANITARIAN AID TO THE VICTIMS</w:t>
            </w:r>
            <w:r w:rsidR="00805A61">
              <w:rPr>
                <w:rFonts w:ascii="Arial" w:hAnsi="Arial"/>
                <w:sz w:val="24"/>
              </w:rPr>
              <w:t xml:space="preserve"> </w:t>
            </w:r>
            <w:r w:rsidRPr="00EA35C9">
              <w:rPr>
                <w:rFonts w:ascii="Arial" w:hAnsi="Arial"/>
                <w:sz w:val="24"/>
              </w:rPr>
              <w:t>OF WAR-TORN BOSNIA-HERZEGOVINA</w:t>
            </w:r>
          </w:p>
        </w:tc>
        <w:tc>
          <w:tcPr>
            <w:tcW w:w="1718" w:type="dxa"/>
          </w:tcPr>
          <w:p w14:paraId="34D6D6DF" w14:textId="77777777" w:rsidR="00387611" w:rsidRDefault="00387611" w:rsidP="00C856EC">
            <w:pPr>
              <w:spacing w:before="120" w:after="120"/>
              <w:jc w:val="center"/>
              <w:rPr>
                <w:rFonts w:ascii="Arial" w:hAnsi="Arial"/>
                <w:sz w:val="24"/>
              </w:rPr>
            </w:pPr>
            <w:r>
              <w:rPr>
                <w:rFonts w:ascii="Arial" w:hAnsi="Arial"/>
                <w:sz w:val="24"/>
              </w:rPr>
              <w:t>08/17/92</w:t>
            </w:r>
          </w:p>
        </w:tc>
      </w:tr>
      <w:tr w:rsidR="00387611" w14:paraId="16BCCED4" w14:textId="77777777" w:rsidTr="00B7409A">
        <w:tc>
          <w:tcPr>
            <w:tcW w:w="1406" w:type="dxa"/>
          </w:tcPr>
          <w:p w14:paraId="1CA34CA7" w14:textId="77777777" w:rsidR="00387611" w:rsidRDefault="00387611" w:rsidP="00C856EC">
            <w:pPr>
              <w:spacing w:before="120" w:after="120"/>
              <w:jc w:val="center"/>
              <w:rPr>
                <w:rFonts w:ascii="Arial" w:hAnsi="Arial"/>
                <w:sz w:val="24"/>
              </w:rPr>
            </w:pPr>
            <w:r>
              <w:rPr>
                <w:rFonts w:ascii="Arial" w:hAnsi="Arial"/>
                <w:sz w:val="24"/>
              </w:rPr>
              <w:t>92-1021</w:t>
            </w:r>
          </w:p>
        </w:tc>
        <w:tc>
          <w:tcPr>
            <w:tcW w:w="10214" w:type="dxa"/>
          </w:tcPr>
          <w:p w14:paraId="3FC06967" w14:textId="77777777" w:rsidR="00387611" w:rsidRDefault="00805A61" w:rsidP="0031728B">
            <w:pPr>
              <w:spacing w:before="120" w:after="120"/>
              <w:ind w:right="144"/>
              <w:jc w:val="both"/>
              <w:rPr>
                <w:rFonts w:ascii="Arial" w:hAnsi="Arial"/>
                <w:sz w:val="24"/>
              </w:rPr>
            </w:pPr>
            <w:r w:rsidRPr="00805A61">
              <w:rPr>
                <w:rFonts w:ascii="Arial" w:hAnsi="Arial"/>
                <w:sz w:val="24"/>
              </w:rPr>
              <w:t>ADOPTING THE HEALTH INSURANCE BENEFIT PLAN OF THE</w:t>
            </w:r>
            <w:r>
              <w:rPr>
                <w:rFonts w:ascii="Arial" w:hAnsi="Arial"/>
                <w:sz w:val="24"/>
              </w:rPr>
              <w:t xml:space="preserve"> </w:t>
            </w:r>
            <w:r w:rsidRPr="00805A61">
              <w:rPr>
                <w:rFonts w:ascii="Arial" w:hAnsi="Arial"/>
                <w:sz w:val="24"/>
              </w:rPr>
              <w:t>CALIFORNIA</w:t>
            </w:r>
            <w:r>
              <w:rPr>
                <w:rFonts w:ascii="Arial" w:hAnsi="Arial"/>
                <w:sz w:val="24"/>
              </w:rPr>
              <w:t xml:space="preserve"> </w:t>
            </w:r>
            <w:r w:rsidRPr="00805A61">
              <w:rPr>
                <w:rFonts w:ascii="Arial" w:hAnsi="Arial"/>
                <w:sz w:val="24"/>
              </w:rPr>
              <w:t>STATE</w:t>
            </w:r>
            <w:r>
              <w:rPr>
                <w:rFonts w:ascii="Arial" w:hAnsi="Arial"/>
                <w:sz w:val="24"/>
              </w:rPr>
              <w:t xml:space="preserve"> </w:t>
            </w:r>
            <w:r w:rsidRPr="00805A61">
              <w:rPr>
                <w:rFonts w:ascii="Arial" w:hAnsi="Arial"/>
                <w:sz w:val="24"/>
              </w:rPr>
              <w:t xml:space="preserve">PUBLIC </w:t>
            </w:r>
            <w:proofErr w:type="gramStart"/>
            <w:r w:rsidRPr="00805A61">
              <w:rPr>
                <w:rFonts w:ascii="Arial" w:hAnsi="Arial"/>
                <w:sz w:val="24"/>
              </w:rPr>
              <w:t>EMPLOYEES</w:t>
            </w:r>
            <w:proofErr w:type="gramEnd"/>
            <w:r w:rsidRPr="00805A61">
              <w:rPr>
                <w:rFonts w:ascii="Arial" w:hAnsi="Arial"/>
                <w:sz w:val="24"/>
              </w:rPr>
              <w:t xml:space="preserve"> RETIREMENT SYSTEM (PERS) FOR</w:t>
            </w:r>
            <w:r>
              <w:rPr>
                <w:rFonts w:ascii="Arial" w:hAnsi="Arial"/>
                <w:sz w:val="24"/>
              </w:rPr>
              <w:t xml:space="preserve"> </w:t>
            </w:r>
            <w:r w:rsidRPr="00805A61">
              <w:rPr>
                <w:rFonts w:ascii="Arial" w:hAnsi="Arial"/>
                <w:sz w:val="24"/>
              </w:rPr>
              <w:t>THE ASSOCIATION OF CONFIDENTIAL EMPLOYEES</w:t>
            </w:r>
          </w:p>
        </w:tc>
        <w:tc>
          <w:tcPr>
            <w:tcW w:w="1718" w:type="dxa"/>
          </w:tcPr>
          <w:p w14:paraId="539859E0" w14:textId="77777777" w:rsidR="00387611" w:rsidRDefault="00387611" w:rsidP="00C856EC">
            <w:pPr>
              <w:spacing w:before="120" w:after="120"/>
              <w:jc w:val="center"/>
              <w:rPr>
                <w:rFonts w:ascii="Arial" w:hAnsi="Arial"/>
                <w:sz w:val="24"/>
              </w:rPr>
            </w:pPr>
            <w:r>
              <w:rPr>
                <w:rFonts w:ascii="Arial" w:hAnsi="Arial"/>
                <w:sz w:val="24"/>
              </w:rPr>
              <w:t>08/17/92</w:t>
            </w:r>
          </w:p>
        </w:tc>
      </w:tr>
      <w:tr w:rsidR="00387611" w14:paraId="78A7698D" w14:textId="77777777" w:rsidTr="00B7409A">
        <w:tc>
          <w:tcPr>
            <w:tcW w:w="1406" w:type="dxa"/>
          </w:tcPr>
          <w:p w14:paraId="6457566F" w14:textId="77777777" w:rsidR="00387611" w:rsidRDefault="00387611" w:rsidP="00C856EC">
            <w:pPr>
              <w:spacing w:before="120" w:after="120"/>
              <w:jc w:val="center"/>
              <w:rPr>
                <w:rFonts w:ascii="Arial" w:hAnsi="Arial"/>
                <w:sz w:val="24"/>
              </w:rPr>
            </w:pPr>
            <w:r>
              <w:rPr>
                <w:rFonts w:ascii="Arial" w:hAnsi="Arial"/>
                <w:sz w:val="24"/>
              </w:rPr>
              <w:t>92-1022</w:t>
            </w:r>
          </w:p>
        </w:tc>
        <w:tc>
          <w:tcPr>
            <w:tcW w:w="10214" w:type="dxa"/>
          </w:tcPr>
          <w:p w14:paraId="059BBBBE"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228</w:t>
            </w:r>
          </w:p>
        </w:tc>
        <w:tc>
          <w:tcPr>
            <w:tcW w:w="1718" w:type="dxa"/>
          </w:tcPr>
          <w:p w14:paraId="427E0C37"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7616837A" w14:textId="77777777" w:rsidTr="00B7409A">
        <w:tc>
          <w:tcPr>
            <w:tcW w:w="1406" w:type="dxa"/>
          </w:tcPr>
          <w:p w14:paraId="498942AE" w14:textId="77777777" w:rsidR="00387611" w:rsidRDefault="00387611" w:rsidP="00C856EC">
            <w:pPr>
              <w:spacing w:before="120" w:after="120"/>
              <w:jc w:val="center"/>
              <w:rPr>
                <w:rFonts w:ascii="Arial" w:hAnsi="Arial"/>
                <w:sz w:val="24"/>
              </w:rPr>
            </w:pPr>
            <w:r>
              <w:rPr>
                <w:rFonts w:ascii="Arial" w:hAnsi="Arial"/>
                <w:sz w:val="24"/>
              </w:rPr>
              <w:t>92-1023</w:t>
            </w:r>
          </w:p>
        </w:tc>
        <w:tc>
          <w:tcPr>
            <w:tcW w:w="10214" w:type="dxa"/>
          </w:tcPr>
          <w:p w14:paraId="31CFDBD0"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229</w:t>
            </w:r>
          </w:p>
        </w:tc>
        <w:tc>
          <w:tcPr>
            <w:tcW w:w="1718" w:type="dxa"/>
          </w:tcPr>
          <w:p w14:paraId="0E3082CC" w14:textId="77777777" w:rsidR="00387611" w:rsidRDefault="00387611" w:rsidP="00C856EC">
            <w:pPr>
              <w:spacing w:before="120" w:after="120"/>
              <w:jc w:val="center"/>
              <w:rPr>
                <w:rFonts w:ascii="Arial" w:hAnsi="Arial"/>
                <w:sz w:val="24"/>
              </w:rPr>
            </w:pPr>
            <w:r>
              <w:rPr>
                <w:rFonts w:ascii="Arial" w:hAnsi="Arial"/>
                <w:sz w:val="24"/>
              </w:rPr>
              <w:t>09/21/92</w:t>
            </w:r>
          </w:p>
        </w:tc>
      </w:tr>
      <w:tr w:rsidR="00387611" w14:paraId="19006521" w14:textId="77777777" w:rsidTr="00B7409A">
        <w:tc>
          <w:tcPr>
            <w:tcW w:w="1406" w:type="dxa"/>
          </w:tcPr>
          <w:p w14:paraId="58BEE870" w14:textId="77777777" w:rsidR="00387611" w:rsidRDefault="00387611" w:rsidP="00C856EC">
            <w:pPr>
              <w:spacing w:before="120" w:after="120"/>
              <w:jc w:val="center"/>
              <w:rPr>
                <w:rFonts w:ascii="Arial" w:hAnsi="Arial"/>
                <w:sz w:val="24"/>
              </w:rPr>
            </w:pPr>
            <w:r>
              <w:rPr>
                <w:rFonts w:ascii="Arial" w:hAnsi="Arial"/>
                <w:sz w:val="24"/>
              </w:rPr>
              <w:t>92-1024</w:t>
            </w:r>
          </w:p>
        </w:tc>
        <w:tc>
          <w:tcPr>
            <w:tcW w:w="10214" w:type="dxa"/>
          </w:tcPr>
          <w:p w14:paraId="2EE7FA1D" w14:textId="77777777" w:rsidR="00387611" w:rsidRDefault="004C0DE5" w:rsidP="0031728B">
            <w:pPr>
              <w:spacing w:before="120" w:after="120"/>
              <w:ind w:right="144"/>
              <w:jc w:val="both"/>
              <w:rPr>
                <w:rFonts w:ascii="Arial" w:hAnsi="Arial"/>
                <w:sz w:val="24"/>
              </w:rPr>
            </w:pPr>
            <w:r w:rsidRPr="004C0DE5">
              <w:rPr>
                <w:rFonts w:ascii="Arial" w:hAnsi="Arial"/>
                <w:sz w:val="24"/>
              </w:rPr>
              <w:t>REGULATING MATERIALS</w:t>
            </w:r>
            <w:r>
              <w:rPr>
                <w:rFonts w:ascii="Arial" w:hAnsi="Arial"/>
                <w:sz w:val="24"/>
              </w:rPr>
              <w:t xml:space="preserve"> </w:t>
            </w:r>
            <w:r w:rsidRPr="004C0DE5">
              <w:rPr>
                <w:rFonts w:ascii="Arial" w:hAnsi="Arial"/>
                <w:sz w:val="24"/>
              </w:rPr>
              <w:t>OF CONSTRUCTION AND THEIR USE IN THE</w:t>
            </w:r>
            <w:r>
              <w:rPr>
                <w:rFonts w:ascii="Arial" w:hAnsi="Arial"/>
                <w:sz w:val="24"/>
              </w:rPr>
              <w:t xml:space="preserve"> </w:t>
            </w:r>
            <w:proofErr w:type="gramStart"/>
            <w:r w:rsidRPr="004C0DE5">
              <w:rPr>
                <w:rFonts w:ascii="Arial" w:hAnsi="Arial"/>
                <w:sz w:val="24"/>
              </w:rPr>
              <w:t xml:space="preserve">ERECTION,   </w:t>
            </w:r>
            <w:proofErr w:type="gramEnd"/>
            <w:r w:rsidRPr="004C0DE5">
              <w:rPr>
                <w:rFonts w:ascii="Arial" w:hAnsi="Arial"/>
                <w:sz w:val="24"/>
              </w:rPr>
              <w:t>INSTALLATION, ALTERATION, REPAIR,</w:t>
            </w:r>
            <w:r>
              <w:rPr>
                <w:rFonts w:ascii="Arial" w:hAnsi="Arial"/>
                <w:sz w:val="24"/>
              </w:rPr>
              <w:t xml:space="preserve"> </w:t>
            </w:r>
            <w:r w:rsidRPr="004C0DE5">
              <w:rPr>
                <w:rFonts w:ascii="Arial" w:hAnsi="Arial"/>
                <w:sz w:val="24"/>
              </w:rPr>
              <w:t xml:space="preserve">REMOVAL, CONVERSION, </w:t>
            </w:r>
            <w:proofErr w:type="gramStart"/>
            <w:r w:rsidRPr="004C0DE5">
              <w:rPr>
                <w:rFonts w:ascii="Arial" w:hAnsi="Arial"/>
                <w:sz w:val="24"/>
              </w:rPr>
              <w:t>DEMOLITION,AND</w:t>
            </w:r>
            <w:proofErr w:type="gramEnd"/>
            <w:r w:rsidRPr="004C0DE5">
              <w:rPr>
                <w:rFonts w:ascii="Arial" w:hAnsi="Arial"/>
                <w:sz w:val="24"/>
              </w:rPr>
              <w:t xml:space="preserve"> CONSTRUCTION OF PUBLIC WORKS IMPROVEMENTS</w:t>
            </w:r>
            <w:r>
              <w:rPr>
                <w:rFonts w:ascii="Arial" w:hAnsi="Arial"/>
                <w:sz w:val="24"/>
              </w:rPr>
              <w:t xml:space="preserve"> </w:t>
            </w:r>
            <w:r w:rsidRPr="004C0DE5">
              <w:rPr>
                <w:rFonts w:ascii="Arial" w:hAnsi="Arial"/>
                <w:sz w:val="24"/>
              </w:rPr>
              <w:t>IN THE CITY OF WEST HOLLYWOOD; PROVIDING</w:t>
            </w:r>
            <w:r>
              <w:rPr>
                <w:rFonts w:ascii="Arial" w:hAnsi="Arial"/>
                <w:sz w:val="24"/>
              </w:rPr>
              <w:t xml:space="preserve"> </w:t>
            </w:r>
            <w:r w:rsidRPr="004C0DE5">
              <w:rPr>
                <w:rFonts w:ascii="Arial" w:hAnsi="Arial"/>
                <w:sz w:val="24"/>
              </w:rPr>
              <w:t>FOR THE ADMINISTRATION OF CONTRACTS AS</w:t>
            </w:r>
            <w:r>
              <w:rPr>
                <w:rFonts w:ascii="Arial" w:hAnsi="Arial"/>
                <w:sz w:val="24"/>
              </w:rPr>
              <w:t xml:space="preserve"> </w:t>
            </w:r>
            <w:r w:rsidRPr="004C0DE5">
              <w:rPr>
                <w:rFonts w:ascii="Arial" w:hAnsi="Arial"/>
                <w:sz w:val="24"/>
              </w:rPr>
              <w:t>WELL AS PERMITS ISSUED IN CONNECTION WITH</w:t>
            </w:r>
            <w:r>
              <w:rPr>
                <w:rFonts w:ascii="Arial" w:hAnsi="Arial"/>
                <w:sz w:val="24"/>
              </w:rPr>
              <w:t xml:space="preserve"> </w:t>
            </w:r>
            <w:r w:rsidRPr="004C0DE5">
              <w:rPr>
                <w:rFonts w:ascii="Arial" w:hAnsi="Arial"/>
                <w:sz w:val="24"/>
              </w:rPr>
              <w:t>SUCH IMPROVEMENTS; AND REPEALING ALL</w:t>
            </w:r>
            <w:r>
              <w:rPr>
                <w:rFonts w:ascii="Arial" w:hAnsi="Arial"/>
                <w:sz w:val="24"/>
              </w:rPr>
              <w:t xml:space="preserve"> </w:t>
            </w:r>
            <w:r w:rsidRPr="004C0DE5">
              <w:rPr>
                <w:rFonts w:ascii="Arial" w:hAnsi="Arial"/>
                <w:sz w:val="24"/>
              </w:rPr>
              <w:t>RESOLUTIONS AND PARTS OF RESOLUTIONS IN</w:t>
            </w:r>
            <w:r>
              <w:rPr>
                <w:rFonts w:ascii="Arial" w:hAnsi="Arial"/>
                <w:sz w:val="24"/>
              </w:rPr>
              <w:t xml:space="preserve"> </w:t>
            </w:r>
            <w:r w:rsidRPr="004C0DE5">
              <w:rPr>
                <w:rFonts w:ascii="Arial" w:hAnsi="Arial"/>
                <w:sz w:val="24"/>
              </w:rPr>
              <w:t>CONFLICT THEREWITH</w:t>
            </w:r>
          </w:p>
        </w:tc>
        <w:tc>
          <w:tcPr>
            <w:tcW w:w="1718" w:type="dxa"/>
          </w:tcPr>
          <w:p w14:paraId="1472F3D1"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1C05BF8F" w14:textId="77777777" w:rsidTr="00B7409A">
        <w:tc>
          <w:tcPr>
            <w:tcW w:w="1406" w:type="dxa"/>
          </w:tcPr>
          <w:p w14:paraId="3F34726A" w14:textId="77777777" w:rsidR="00387611" w:rsidRDefault="00387611" w:rsidP="00C856EC">
            <w:pPr>
              <w:spacing w:before="120" w:after="120"/>
              <w:jc w:val="center"/>
              <w:rPr>
                <w:rFonts w:ascii="Arial" w:hAnsi="Arial"/>
                <w:sz w:val="24"/>
              </w:rPr>
            </w:pPr>
            <w:r>
              <w:rPr>
                <w:rFonts w:ascii="Arial" w:hAnsi="Arial"/>
                <w:sz w:val="24"/>
              </w:rPr>
              <w:t>92-1025</w:t>
            </w:r>
          </w:p>
        </w:tc>
        <w:tc>
          <w:tcPr>
            <w:tcW w:w="10214" w:type="dxa"/>
          </w:tcPr>
          <w:p w14:paraId="5A1614AA" w14:textId="77777777" w:rsidR="00387611" w:rsidRDefault="004C0DE5" w:rsidP="0031728B">
            <w:pPr>
              <w:spacing w:before="120" w:after="120"/>
              <w:ind w:right="144"/>
              <w:jc w:val="both"/>
              <w:rPr>
                <w:rFonts w:ascii="Arial" w:hAnsi="Arial"/>
                <w:sz w:val="24"/>
              </w:rPr>
            </w:pPr>
            <w:r w:rsidRPr="004C0DE5">
              <w:rPr>
                <w:rFonts w:ascii="Arial" w:hAnsi="Arial"/>
                <w:sz w:val="24"/>
              </w:rPr>
              <w:t>ESTABLISHING FEES</w:t>
            </w:r>
            <w:r>
              <w:rPr>
                <w:rFonts w:ascii="Arial" w:hAnsi="Arial"/>
                <w:sz w:val="24"/>
              </w:rPr>
              <w:t xml:space="preserve"> </w:t>
            </w:r>
            <w:r w:rsidRPr="004C0DE5">
              <w:rPr>
                <w:rFonts w:ascii="Arial" w:hAnsi="Arial"/>
                <w:sz w:val="24"/>
              </w:rPr>
              <w:t>AND CHARGES FOR CERTAIN SERVICES PROVIDED</w:t>
            </w:r>
            <w:r>
              <w:rPr>
                <w:rFonts w:ascii="Arial" w:hAnsi="Arial"/>
                <w:sz w:val="24"/>
              </w:rPr>
              <w:t xml:space="preserve"> </w:t>
            </w:r>
            <w:r w:rsidRPr="004C0DE5">
              <w:rPr>
                <w:rFonts w:ascii="Arial" w:hAnsi="Arial"/>
                <w:sz w:val="24"/>
              </w:rPr>
              <w:t>BY THE CITY OF WEST HOLLYWOOD AND REPEALING</w:t>
            </w:r>
            <w:r>
              <w:rPr>
                <w:rFonts w:ascii="Arial" w:hAnsi="Arial"/>
                <w:sz w:val="24"/>
              </w:rPr>
              <w:t xml:space="preserve"> </w:t>
            </w:r>
            <w:r w:rsidRPr="004C0DE5">
              <w:rPr>
                <w:rFonts w:ascii="Arial" w:hAnsi="Arial"/>
                <w:sz w:val="24"/>
              </w:rPr>
              <w:t>RESOLUTIONS NO.  883 AND NO.  906</w:t>
            </w:r>
            <w:r>
              <w:rPr>
                <w:rFonts w:ascii="Arial" w:hAnsi="Arial"/>
                <w:sz w:val="24"/>
              </w:rPr>
              <w:t xml:space="preserve"> </w:t>
            </w:r>
            <w:r w:rsidR="00387611">
              <w:rPr>
                <w:rFonts w:ascii="Arial" w:hAnsi="Arial"/>
                <w:sz w:val="24"/>
              </w:rPr>
              <w:t>/</w:t>
            </w:r>
            <w:r>
              <w:rPr>
                <w:rFonts w:ascii="Arial" w:hAnsi="Arial"/>
                <w:sz w:val="24"/>
              </w:rPr>
              <w:t xml:space="preserve"> </w:t>
            </w:r>
            <w:r w:rsidR="00387611">
              <w:rPr>
                <w:rFonts w:ascii="Arial" w:hAnsi="Arial"/>
                <w:sz w:val="24"/>
              </w:rPr>
              <w:t>Repeal 91-0883 &amp; 91-0906</w:t>
            </w:r>
          </w:p>
        </w:tc>
        <w:tc>
          <w:tcPr>
            <w:tcW w:w="1718" w:type="dxa"/>
          </w:tcPr>
          <w:p w14:paraId="1C239487"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5840F27C" w14:textId="77777777" w:rsidTr="00B7409A">
        <w:tc>
          <w:tcPr>
            <w:tcW w:w="1406" w:type="dxa"/>
          </w:tcPr>
          <w:p w14:paraId="2392937D" w14:textId="77777777" w:rsidR="00387611" w:rsidRDefault="00387611" w:rsidP="00C856EC">
            <w:pPr>
              <w:spacing w:before="120" w:after="120"/>
              <w:jc w:val="center"/>
              <w:rPr>
                <w:rFonts w:ascii="Arial" w:hAnsi="Arial"/>
                <w:sz w:val="24"/>
              </w:rPr>
            </w:pPr>
            <w:r>
              <w:rPr>
                <w:rFonts w:ascii="Arial" w:hAnsi="Arial"/>
                <w:sz w:val="24"/>
              </w:rPr>
              <w:t>92-1026</w:t>
            </w:r>
          </w:p>
        </w:tc>
        <w:tc>
          <w:tcPr>
            <w:tcW w:w="10214" w:type="dxa"/>
          </w:tcPr>
          <w:p w14:paraId="4930E146" w14:textId="77777777" w:rsidR="00387611" w:rsidRDefault="004C0DE5" w:rsidP="0031728B">
            <w:pPr>
              <w:spacing w:before="120" w:after="120"/>
              <w:ind w:right="144"/>
              <w:jc w:val="both"/>
              <w:rPr>
                <w:rFonts w:ascii="Arial" w:hAnsi="Arial"/>
                <w:sz w:val="24"/>
              </w:rPr>
            </w:pPr>
            <w:r w:rsidRPr="004C0DE5">
              <w:rPr>
                <w:rFonts w:ascii="Arial" w:hAnsi="Arial"/>
                <w:sz w:val="24"/>
              </w:rPr>
              <w:t>ELECTING TO BE SUBJECT TO PUBLIC EMPLOYEES' MEDICAL AND HOSPITAL</w:t>
            </w:r>
            <w:r>
              <w:rPr>
                <w:rFonts w:ascii="Arial" w:hAnsi="Arial"/>
                <w:sz w:val="24"/>
              </w:rPr>
              <w:t xml:space="preserve"> </w:t>
            </w:r>
            <w:r w:rsidRPr="004C0DE5">
              <w:rPr>
                <w:rFonts w:ascii="Arial" w:hAnsi="Arial"/>
                <w:sz w:val="24"/>
              </w:rPr>
              <w:t>CARE ACT ONLY WITH RESPECT TO MEMBERS OF THE WEST HOLLYWOOD</w:t>
            </w:r>
            <w:r>
              <w:rPr>
                <w:rFonts w:ascii="Arial" w:hAnsi="Arial"/>
                <w:sz w:val="24"/>
              </w:rPr>
              <w:t xml:space="preserve"> </w:t>
            </w:r>
            <w:r w:rsidRPr="004C0DE5">
              <w:rPr>
                <w:rFonts w:ascii="Arial" w:hAnsi="Arial"/>
                <w:sz w:val="24"/>
              </w:rPr>
              <w:t>MANAGEMENT ASSOCIATION (WHMA)</w:t>
            </w:r>
            <w:r>
              <w:rPr>
                <w:rFonts w:ascii="Arial" w:hAnsi="Arial"/>
                <w:sz w:val="24"/>
              </w:rPr>
              <w:t xml:space="preserve"> </w:t>
            </w:r>
            <w:r w:rsidRPr="004C0DE5">
              <w:rPr>
                <w:rFonts w:ascii="Arial" w:hAnsi="Arial"/>
                <w:sz w:val="24"/>
              </w:rPr>
              <w:t>AND</w:t>
            </w:r>
            <w:r>
              <w:rPr>
                <w:rFonts w:ascii="Arial" w:hAnsi="Arial"/>
                <w:sz w:val="24"/>
              </w:rPr>
              <w:t xml:space="preserve"> </w:t>
            </w:r>
            <w:r w:rsidRPr="004C0DE5">
              <w:rPr>
                <w:rFonts w:ascii="Arial" w:hAnsi="Arial"/>
                <w:sz w:val="24"/>
              </w:rPr>
              <w:t>FIXING THE EMPLOYER'S CONTRIBUTION</w:t>
            </w:r>
            <w:r>
              <w:rPr>
                <w:rFonts w:ascii="Arial" w:hAnsi="Arial"/>
                <w:sz w:val="24"/>
              </w:rPr>
              <w:t xml:space="preserve"> </w:t>
            </w:r>
            <w:r w:rsidRPr="004C0DE5">
              <w:rPr>
                <w:rFonts w:ascii="Arial" w:hAnsi="Arial"/>
                <w:sz w:val="24"/>
              </w:rPr>
              <w:t>AT THE MINIMUM AMOUNT</w:t>
            </w:r>
            <w:r>
              <w:rPr>
                <w:rFonts w:ascii="Arial" w:hAnsi="Arial"/>
                <w:sz w:val="24"/>
              </w:rPr>
              <w:t xml:space="preserve"> </w:t>
            </w:r>
            <w:r w:rsidRPr="004C0DE5">
              <w:rPr>
                <w:rFonts w:ascii="Arial" w:hAnsi="Arial"/>
                <w:sz w:val="24"/>
              </w:rPr>
              <w:t>AS PRESCRIBED BY SECTION 22825 OF THE GOVERNMENT CODE</w:t>
            </w:r>
          </w:p>
        </w:tc>
        <w:tc>
          <w:tcPr>
            <w:tcW w:w="1718" w:type="dxa"/>
          </w:tcPr>
          <w:p w14:paraId="733F237A"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19EDC32C" w14:textId="77777777" w:rsidTr="00B7409A">
        <w:tc>
          <w:tcPr>
            <w:tcW w:w="1406" w:type="dxa"/>
          </w:tcPr>
          <w:p w14:paraId="4EA35FEE" w14:textId="77777777" w:rsidR="00387611" w:rsidRDefault="00387611" w:rsidP="00C856EC">
            <w:pPr>
              <w:spacing w:before="120" w:after="120"/>
              <w:jc w:val="center"/>
              <w:rPr>
                <w:rFonts w:ascii="Arial" w:hAnsi="Arial"/>
                <w:sz w:val="24"/>
              </w:rPr>
            </w:pPr>
            <w:r>
              <w:rPr>
                <w:rFonts w:ascii="Arial" w:hAnsi="Arial"/>
                <w:sz w:val="24"/>
              </w:rPr>
              <w:t>92-1027</w:t>
            </w:r>
          </w:p>
        </w:tc>
        <w:tc>
          <w:tcPr>
            <w:tcW w:w="10214" w:type="dxa"/>
          </w:tcPr>
          <w:p w14:paraId="6CA401FA" w14:textId="77777777" w:rsidR="00387611" w:rsidRDefault="004C0DE5" w:rsidP="0031728B">
            <w:pPr>
              <w:spacing w:before="120" w:after="120"/>
              <w:ind w:right="144"/>
              <w:jc w:val="both"/>
              <w:rPr>
                <w:rFonts w:ascii="Arial" w:hAnsi="Arial"/>
                <w:sz w:val="24"/>
              </w:rPr>
            </w:pPr>
            <w:r w:rsidRPr="004C0DE5">
              <w:rPr>
                <w:rFonts w:ascii="Arial" w:hAnsi="Arial"/>
                <w:sz w:val="24"/>
              </w:rPr>
              <w:t>ELECTING TO BE SUBJECT TO PUBLIC EMPLOYEES' MEDICAL AND HOSPITAL CARE ACT ONLY WITH RESPECT TO MEMBERS OF ASSOCIATION OF</w:t>
            </w:r>
            <w:r>
              <w:rPr>
                <w:rFonts w:ascii="Arial" w:hAnsi="Arial"/>
                <w:sz w:val="24"/>
              </w:rPr>
              <w:t xml:space="preserve"> </w:t>
            </w:r>
            <w:r w:rsidRPr="004C0DE5">
              <w:rPr>
                <w:rFonts w:ascii="Arial" w:hAnsi="Arial"/>
                <w:sz w:val="24"/>
              </w:rPr>
              <w:t>CONFIDENTIAL EMPLOYEES (ACE)</w:t>
            </w:r>
            <w:r>
              <w:rPr>
                <w:rFonts w:ascii="Arial" w:hAnsi="Arial"/>
                <w:sz w:val="24"/>
              </w:rPr>
              <w:t xml:space="preserve"> </w:t>
            </w:r>
            <w:r w:rsidRPr="004C0DE5">
              <w:rPr>
                <w:rFonts w:ascii="Arial" w:hAnsi="Arial"/>
                <w:sz w:val="24"/>
              </w:rPr>
              <w:t>AND</w:t>
            </w:r>
            <w:r>
              <w:rPr>
                <w:rFonts w:ascii="Arial" w:hAnsi="Arial"/>
                <w:sz w:val="24"/>
              </w:rPr>
              <w:t xml:space="preserve"> </w:t>
            </w:r>
            <w:r w:rsidRPr="004C0DE5">
              <w:rPr>
                <w:rFonts w:ascii="Arial" w:hAnsi="Arial"/>
                <w:sz w:val="24"/>
              </w:rPr>
              <w:t>FIXING THE EMPLOYER'S CONTRIBUTION AT THE MINIMUM</w:t>
            </w:r>
            <w:r>
              <w:rPr>
                <w:rFonts w:ascii="Arial" w:hAnsi="Arial"/>
                <w:sz w:val="24"/>
              </w:rPr>
              <w:t xml:space="preserve"> </w:t>
            </w:r>
            <w:r w:rsidRPr="004C0DE5">
              <w:rPr>
                <w:rFonts w:ascii="Arial" w:hAnsi="Arial"/>
                <w:sz w:val="24"/>
              </w:rPr>
              <w:t>AMOUNT</w:t>
            </w:r>
            <w:r>
              <w:rPr>
                <w:rFonts w:ascii="Arial" w:hAnsi="Arial"/>
                <w:sz w:val="24"/>
              </w:rPr>
              <w:t xml:space="preserve"> </w:t>
            </w:r>
            <w:r w:rsidRPr="004C0DE5">
              <w:rPr>
                <w:rFonts w:ascii="Arial" w:hAnsi="Arial"/>
                <w:sz w:val="24"/>
              </w:rPr>
              <w:t>AS PRESCRIBED BY SECTION 22825 OF THE GOVERNMENT CODE</w:t>
            </w:r>
          </w:p>
        </w:tc>
        <w:tc>
          <w:tcPr>
            <w:tcW w:w="1718" w:type="dxa"/>
          </w:tcPr>
          <w:p w14:paraId="6AECCFD3"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1BF32B5F" w14:textId="77777777" w:rsidTr="00B7409A">
        <w:tc>
          <w:tcPr>
            <w:tcW w:w="1406" w:type="dxa"/>
          </w:tcPr>
          <w:p w14:paraId="516529A7" w14:textId="77777777" w:rsidR="00387611" w:rsidRDefault="00387611" w:rsidP="00C856EC">
            <w:pPr>
              <w:spacing w:before="120" w:after="120"/>
              <w:jc w:val="center"/>
              <w:rPr>
                <w:rFonts w:ascii="Arial" w:hAnsi="Arial"/>
                <w:sz w:val="24"/>
              </w:rPr>
            </w:pPr>
            <w:r>
              <w:rPr>
                <w:rFonts w:ascii="Arial" w:hAnsi="Arial"/>
                <w:sz w:val="24"/>
              </w:rPr>
              <w:t>92-1028</w:t>
            </w:r>
          </w:p>
        </w:tc>
        <w:tc>
          <w:tcPr>
            <w:tcW w:w="10214" w:type="dxa"/>
          </w:tcPr>
          <w:p w14:paraId="30FBCE20" w14:textId="77777777" w:rsidR="00387611" w:rsidRDefault="00482792" w:rsidP="0031728B">
            <w:pPr>
              <w:spacing w:before="120" w:after="120"/>
              <w:ind w:right="144"/>
              <w:jc w:val="both"/>
              <w:rPr>
                <w:rFonts w:ascii="Arial" w:hAnsi="Arial"/>
                <w:sz w:val="24"/>
              </w:rPr>
            </w:pPr>
            <w:r w:rsidRPr="00482792">
              <w:rPr>
                <w:rFonts w:ascii="Arial" w:hAnsi="Arial"/>
                <w:sz w:val="24"/>
              </w:rPr>
              <w:t>ELECTING TO BE SUBJECT TO PUBLIC EMPLOYEES' MEDICAL AND HOSPITAL</w:t>
            </w:r>
            <w:r w:rsidR="008F6302">
              <w:rPr>
                <w:rFonts w:ascii="Arial" w:hAnsi="Arial"/>
                <w:sz w:val="24"/>
              </w:rPr>
              <w:t xml:space="preserve"> </w:t>
            </w:r>
            <w:r w:rsidRPr="00482792">
              <w:rPr>
                <w:rFonts w:ascii="Arial" w:hAnsi="Arial"/>
                <w:sz w:val="24"/>
              </w:rPr>
              <w:t>CARE ACT ONLY WITH RESPECT TO MEMBERS OF THE ASSOCIATION OF</w:t>
            </w:r>
            <w:r w:rsidR="008F6302">
              <w:rPr>
                <w:rFonts w:ascii="Arial" w:hAnsi="Arial"/>
                <w:sz w:val="24"/>
              </w:rPr>
              <w:t xml:space="preserve"> </w:t>
            </w:r>
            <w:r w:rsidRPr="00482792">
              <w:rPr>
                <w:rFonts w:ascii="Arial" w:hAnsi="Arial"/>
                <w:sz w:val="24"/>
              </w:rPr>
              <w:t>COUNCIL DEPUTIES (ACD)</w:t>
            </w:r>
            <w:r w:rsidR="008F6302">
              <w:rPr>
                <w:rFonts w:ascii="Arial" w:hAnsi="Arial"/>
                <w:sz w:val="24"/>
              </w:rPr>
              <w:t xml:space="preserve"> </w:t>
            </w:r>
            <w:r w:rsidRPr="00482792">
              <w:rPr>
                <w:rFonts w:ascii="Arial" w:hAnsi="Arial"/>
                <w:sz w:val="24"/>
              </w:rPr>
              <w:t>AND</w:t>
            </w:r>
            <w:r w:rsidR="008F6302">
              <w:rPr>
                <w:rFonts w:ascii="Arial" w:hAnsi="Arial"/>
                <w:sz w:val="24"/>
              </w:rPr>
              <w:t xml:space="preserve"> </w:t>
            </w:r>
            <w:r w:rsidRPr="00482792">
              <w:rPr>
                <w:rFonts w:ascii="Arial" w:hAnsi="Arial"/>
                <w:sz w:val="24"/>
              </w:rPr>
              <w:t>FIXING THE EMPLOYER'S CONTRIBUTION AT THE MINIMUM AMOUNT</w:t>
            </w:r>
            <w:r w:rsidR="008F6302">
              <w:rPr>
                <w:rFonts w:ascii="Arial" w:hAnsi="Arial"/>
                <w:sz w:val="24"/>
              </w:rPr>
              <w:t xml:space="preserve"> </w:t>
            </w:r>
            <w:r w:rsidRPr="00482792">
              <w:rPr>
                <w:rFonts w:ascii="Arial" w:hAnsi="Arial"/>
                <w:sz w:val="24"/>
              </w:rPr>
              <w:t>AS PRESCRIBED BY SECTION 22825 OF THE GOVERNMENT CODE</w:t>
            </w:r>
          </w:p>
        </w:tc>
        <w:tc>
          <w:tcPr>
            <w:tcW w:w="1718" w:type="dxa"/>
          </w:tcPr>
          <w:p w14:paraId="471F6F07"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03BF43B5" w14:textId="77777777" w:rsidTr="00B7409A">
        <w:tc>
          <w:tcPr>
            <w:tcW w:w="1406" w:type="dxa"/>
          </w:tcPr>
          <w:p w14:paraId="5AD3AE75" w14:textId="77777777" w:rsidR="00387611" w:rsidRDefault="00387611" w:rsidP="00C856EC">
            <w:pPr>
              <w:spacing w:before="120" w:after="120"/>
              <w:jc w:val="center"/>
              <w:rPr>
                <w:rFonts w:ascii="Arial" w:hAnsi="Arial"/>
                <w:sz w:val="24"/>
              </w:rPr>
            </w:pPr>
            <w:r>
              <w:rPr>
                <w:rFonts w:ascii="Arial" w:hAnsi="Arial"/>
                <w:sz w:val="24"/>
              </w:rPr>
              <w:t>92-1029</w:t>
            </w:r>
          </w:p>
        </w:tc>
        <w:tc>
          <w:tcPr>
            <w:tcW w:w="10214" w:type="dxa"/>
          </w:tcPr>
          <w:p w14:paraId="05D89B45" w14:textId="77777777" w:rsidR="00387611" w:rsidRDefault="008F6302" w:rsidP="0031728B">
            <w:pPr>
              <w:spacing w:before="120" w:after="120"/>
              <w:ind w:right="144"/>
              <w:jc w:val="both"/>
              <w:rPr>
                <w:rFonts w:ascii="Arial" w:hAnsi="Arial"/>
                <w:sz w:val="24"/>
              </w:rPr>
            </w:pPr>
            <w:r w:rsidRPr="008F6302">
              <w:rPr>
                <w:rFonts w:ascii="Arial" w:hAnsi="Arial"/>
                <w:sz w:val="24"/>
              </w:rPr>
              <w:t>ELECTING TO BE SUBJECT TO PUBLIC EMPLOYEES' MEDICAL AND HOSPITAL CARE ACT ONLY WITH RESPECT TO MEMBERS OF THE AMERICAN</w:t>
            </w:r>
            <w:r>
              <w:rPr>
                <w:rFonts w:ascii="Arial" w:hAnsi="Arial"/>
                <w:sz w:val="24"/>
              </w:rPr>
              <w:t xml:space="preserve"> </w:t>
            </w:r>
            <w:r w:rsidRPr="008F6302">
              <w:rPr>
                <w:rFonts w:ascii="Arial" w:hAnsi="Arial"/>
                <w:sz w:val="24"/>
              </w:rPr>
              <w:t>FEDERATION OF STATE, COUNTY AND MUNICIPAL EMPLOYEES (AFSCME)</w:t>
            </w:r>
            <w:r>
              <w:rPr>
                <w:rFonts w:ascii="Arial" w:hAnsi="Arial"/>
                <w:sz w:val="24"/>
              </w:rPr>
              <w:t xml:space="preserve"> </w:t>
            </w:r>
            <w:r w:rsidRPr="008F6302">
              <w:rPr>
                <w:rFonts w:ascii="Arial" w:hAnsi="Arial"/>
                <w:sz w:val="24"/>
              </w:rPr>
              <w:t>LOCAL UNION NO. 3339</w:t>
            </w:r>
            <w:r>
              <w:rPr>
                <w:rFonts w:ascii="Arial" w:hAnsi="Arial"/>
                <w:sz w:val="24"/>
              </w:rPr>
              <w:t xml:space="preserve"> </w:t>
            </w:r>
            <w:r w:rsidRPr="008F6302">
              <w:rPr>
                <w:rFonts w:ascii="Arial" w:hAnsi="Arial"/>
                <w:sz w:val="24"/>
              </w:rPr>
              <w:t>AND</w:t>
            </w:r>
            <w:r>
              <w:rPr>
                <w:rFonts w:ascii="Arial" w:hAnsi="Arial"/>
                <w:sz w:val="24"/>
              </w:rPr>
              <w:t xml:space="preserve"> </w:t>
            </w:r>
            <w:r w:rsidRPr="008F6302">
              <w:rPr>
                <w:rFonts w:ascii="Arial" w:hAnsi="Arial"/>
                <w:sz w:val="24"/>
              </w:rPr>
              <w:t>FIXING THE EMPLOYER'S CONTRIBUTION</w:t>
            </w:r>
            <w:r>
              <w:rPr>
                <w:rFonts w:ascii="Arial" w:hAnsi="Arial"/>
                <w:sz w:val="24"/>
              </w:rPr>
              <w:t xml:space="preserve"> </w:t>
            </w:r>
            <w:r w:rsidRPr="008F6302">
              <w:rPr>
                <w:rFonts w:ascii="Arial" w:hAnsi="Arial"/>
                <w:sz w:val="24"/>
              </w:rPr>
              <w:t>AT THE MINIMUM AMOUNT</w:t>
            </w:r>
            <w:r>
              <w:rPr>
                <w:rFonts w:ascii="Arial" w:hAnsi="Arial"/>
                <w:sz w:val="24"/>
              </w:rPr>
              <w:t xml:space="preserve"> </w:t>
            </w:r>
            <w:r w:rsidRPr="008F6302">
              <w:rPr>
                <w:rFonts w:ascii="Arial" w:hAnsi="Arial"/>
                <w:sz w:val="24"/>
              </w:rPr>
              <w:t>AS PRESCRIBED BY SECTION 22825 OF THE GOVERNMENT CODE</w:t>
            </w:r>
          </w:p>
        </w:tc>
        <w:tc>
          <w:tcPr>
            <w:tcW w:w="1718" w:type="dxa"/>
          </w:tcPr>
          <w:p w14:paraId="61C95498"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3FA2AEDD" w14:textId="77777777" w:rsidTr="00B7409A">
        <w:tc>
          <w:tcPr>
            <w:tcW w:w="1406" w:type="dxa"/>
          </w:tcPr>
          <w:p w14:paraId="5B952D3A" w14:textId="77777777" w:rsidR="00387611" w:rsidRDefault="00387611" w:rsidP="00C856EC">
            <w:pPr>
              <w:spacing w:before="120" w:after="120"/>
              <w:jc w:val="center"/>
              <w:rPr>
                <w:rFonts w:ascii="Arial" w:hAnsi="Arial"/>
                <w:sz w:val="24"/>
              </w:rPr>
            </w:pPr>
            <w:r>
              <w:rPr>
                <w:rFonts w:ascii="Arial" w:hAnsi="Arial"/>
                <w:sz w:val="24"/>
              </w:rPr>
              <w:t>92-1030</w:t>
            </w:r>
          </w:p>
        </w:tc>
        <w:tc>
          <w:tcPr>
            <w:tcW w:w="10214" w:type="dxa"/>
          </w:tcPr>
          <w:p w14:paraId="04F4E5F0" w14:textId="77777777" w:rsidR="00387611" w:rsidRDefault="008F6302" w:rsidP="0031728B">
            <w:pPr>
              <w:spacing w:before="120" w:after="120"/>
              <w:ind w:right="144"/>
              <w:jc w:val="both"/>
              <w:rPr>
                <w:rFonts w:ascii="Arial" w:hAnsi="Arial"/>
                <w:sz w:val="24"/>
              </w:rPr>
            </w:pPr>
            <w:r w:rsidRPr="008F6302">
              <w:rPr>
                <w:rFonts w:ascii="Arial" w:hAnsi="Arial"/>
                <w:sz w:val="24"/>
              </w:rPr>
              <w:t>ELECTING TO BE SUBJECT TO PUBLIC EMPLOYEES' MEDICAL AND HOSPITAL</w:t>
            </w:r>
            <w:r>
              <w:rPr>
                <w:rFonts w:ascii="Arial" w:hAnsi="Arial"/>
                <w:sz w:val="24"/>
              </w:rPr>
              <w:t xml:space="preserve"> </w:t>
            </w:r>
            <w:r w:rsidRPr="008F6302">
              <w:rPr>
                <w:rFonts w:ascii="Arial" w:hAnsi="Arial"/>
                <w:sz w:val="24"/>
              </w:rPr>
              <w:t>CARE ACT ONLY WITH RESPECT TO NONREPRESENTED EMPLOYEES</w:t>
            </w:r>
            <w:r>
              <w:rPr>
                <w:rFonts w:ascii="Arial" w:hAnsi="Arial"/>
                <w:sz w:val="24"/>
              </w:rPr>
              <w:t xml:space="preserve"> </w:t>
            </w:r>
            <w:r w:rsidRPr="008F6302">
              <w:rPr>
                <w:rFonts w:ascii="Arial" w:hAnsi="Arial"/>
                <w:sz w:val="24"/>
              </w:rPr>
              <w:t>AND</w:t>
            </w:r>
            <w:r>
              <w:rPr>
                <w:rFonts w:ascii="Arial" w:hAnsi="Arial"/>
                <w:sz w:val="24"/>
              </w:rPr>
              <w:t xml:space="preserve"> </w:t>
            </w:r>
            <w:r w:rsidRPr="008F6302">
              <w:rPr>
                <w:rFonts w:ascii="Arial" w:hAnsi="Arial"/>
                <w:sz w:val="24"/>
              </w:rPr>
              <w:t>FIXING THE EMPLOYER'S CONTRIBUTION AT THE MINIMUM AMOUNT</w:t>
            </w:r>
            <w:r>
              <w:rPr>
                <w:rFonts w:ascii="Arial" w:hAnsi="Arial"/>
                <w:sz w:val="24"/>
              </w:rPr>
              <w:t xml:space="preserve"> </w:t>
            </w:r>
            <w:r w:rsidRPr="008F6302">
              <w:rPr>
                <w:rFonts w:ascii="Arial" w:hAnsi="Arial"/>
                <w:sz w:val="24"/>
              </w:rPr>
              <w:t>AS PRESCRIBED BY SECTION 22825 OF THE GOVERNMENT CODE</w:t>
            </w:r>
          </w:p>
        </w:tc>
        <w:tc>
          <w:tcPr>
            <w:tcW w:w="1718" w:type="dxa"/>
          </w:tcPr>
          <w:p w14:paraId="4225CFD3" w14:textId="77777777" w:rsidR="00387611" w:rsidRDefault="00387611" w:rsidP="00C856EC">
            <w:pPr>
              <w:spacing w:before="120" w:after="120"/>
              <w:jc w:val="center"/>
              <w:rPr>
                <w:rFonts w:ascii="Arial" w:hAnsi="Arial"/>
                <w:sz w:val="24"/>
              </w:rPr>
            </w:pPr>
            <w:r>
              <w:rPr>
                <w:rFonts w:ascii="Arial" w:hAnsi="Arial"/>
                <w:sz w:val="24"/>
              </w:rPr>
              <w:t>09/08/92</w:t>
            </w:r>
          </w:p>
        </w:tc>
      </w:tr>
      <w:tr w:rsidR="00387611" w14:paraId="3027DE2C" w14:textId="77777777" w:rsidTr="00B7409A">
        <w:tc>
          <w:tcPr>
            <w:tcW w:w="1406" w:type="dxa"/>
          </w:tcPr>
          <w:p w14:paraId="5F1B2CA0" w14:textId="77777777" w:rsidR="00387611" w:rsidRDefault="00387611" w:rsidP="00C856EC">
            <w:pPr>
              <w:spacing w:before="120" w:after="120"/>
              <w:jc w:val="center"/>
              <w:rPr>
                <w:rFonts w:ascii="Arial" w:hAnsi="Arial"/>
                <w:sz w:val="24"/>
              </w:rPr>
            </w:pPr>
            <w:r>
              <w:rPr>
                <w:rFonts w:ascii="Arial" w:hAnsi="Arial"/>
                <w:sz w:val="24"/>
              </w:rPr>
              <w:t>92-1031</w:t>
            </w:r>
          </w:p>
        </w:tc>
        <w:tc>
          <w:tcPr>
            <w:tcW w:w="10214" w:type="dxa"/>
          </w:tcPr>
          <w:p w14:paraId="308BD5E2" w14:textId="77777777" w:rsidR="00387611" w:rsidRDefault="00B73A0F" w:rsidP="0031728B">
            <w:pPr>
              <w:spacing w:before="120" w:after="120"/>
              <w:ind w:right="144"/>
              <w:jc w:val="both"/>
              <w:rPr>
                <w:rFonts w:ascii="Arial" w:hAnsi="Arial"/>
                <w:sz w:val="24"/>
              </w:rPr>
            </w:pPr>
            <w:r w:rsidRPr="00B73A0F">
              <w:rPr>
                <w:rFonts w:ascii="Arial" w:hAnsi="Arial"/>
                <w:sz w:val="24"/>
              </w:rPr>
              <w:t>DIRECTING THE PREPARATION OF</w:t>
            </w:r>
            <w:r>
              <w:rPr>
                <w:rFonts w:ascii="Arial" w:hAnsi="Arial"/>
                <w:sz w:val="24"/>
              </w:rPr>
              <w:t xml:space="preserve"> </w:t>
            </w:r>
            <w:r w:rsidRPr="00B73A0F">
              <w:rPr>
                <w:rFonts w:ascii="Arial" w:hAnsi="Arial"/>
                <w:sz w:val="24"/>
              </w:rPr>
              <w:t>A REPORT FOR FISCAL YEAR 1992-1993 IN</w:t>
            </w:r>
            <w:r>
              <w:rPr>
                <w:rFonts w:ascii="Arial" w:hAnsi="Arial"/>
                <w:sz w:val="24"/>
              </w:rPr>
              <w:t xml:space="preserve"> </w:t>
            </w:r>
            <w:r w:rsidRPr="00B73A0F">
              <w:rPr>
                <w:rFonts w:ascii="Arial" w:hAnsi="Arial"/>
                <w:sz w:val="24"/>
              </w:rPr>
              <w:t>CONNECTION WITH THE WEST HOLLYWOOD BUSINESS</w:t>
            </w:r>
            <w:r>
              <w:rPr>
                <w:rFonts w:ascii="Arial" w:hAnsi="Arial"/>
                <w:sz w:val="24"/>
              </w:rPr>
              <w:t xml:space="preserve"> </w:t>
            </w:r>
            <w:r w:rsidRPr="00B73A0F">
              <w:rPr>
                <w:rFonts w:ascii="Arial" w:hAnsi="Arial"/>
                <w:sz w:val="24"/>
              </w:rPr>
              <w:t>IMPROVEMENT AREA</w:t>
            </w:r>
          </w:p>
        </w:tc>
        <w:tc>
          <w:tcPr>
            <w:tcW w:w="1718" w:type="dxa"/>
          </w:tcPr>
          <w:p w14:paraId="7F991E2F" w14:textId="77777777" w:rsidR="00387611" w:rsidRDefault="00387611" w:rsidP="00C856EC">
            <w:pPr>
              <w:spacing w:before="120" w:after="120"/>
              <w:jc w:val="center"/>
              <w:rPr>
                <w:rFonts w:ascii="Arial" w:hAnsi="Arial"/>
                <w:sz w:val="24"/>
              </w:rPr>
            </w:pPr>
            <w:r>
              <w:rPr>
                <w:rFonts w:ascii="Arial" w:hAnsi="Arial"/>
                <w:sz w:val="24"/>
              </w:rPr>
              <w:t>09/21/92</w:t>
            </w:r>
          </w:p>
        </w:tc>
      </w:tr>
      <w:tr w:rsidR="00387611" w14:paraId="5D2D5391" w14:textId="77777777" w:rsidTr="00B7409A">
        <w:tc>
          <w:tcPr>
            <w:tcW w:w="1406" w:type="dxa"/>
          </w:tcPr>
          <w:p w14:paraId="04830372" w14:textId="77777777" w:rsidR="00387611" w:rsidRDefault="00387611" w:rsidP="00C856EC">
            <w:pPr>
              <w:spacing w:before="120" w:after="120"/>
              <w:jc w:val="center"/>
              <w:rPr>
                <w:rFonts w:ascii="Arial" w:hAnsi="Arial"/>
                <w:sz w:val="24"/>
              </w:rPr>
            </w:pPr>
            <w:r>
              <w:rPr>
                <w:rFonts w:ascii="Arial" w:hAnsi="Arial"/>
                <w:sz w:val="24"/>
              </w:rPr>
              <w:t>92-1032</w:t>
            </w:r>
          </w:p>
        </w:tc>
        <w:tc>
          <w:tcPr>
            <w:tcW w:w="10214" w:type="dxa"/>
          </w:tcPr>
          <w:p w14:paraId="3127EE81" w14:textId="77777777" w:rsidR="00387611" w:rsidRDefault="00B73A0F" w:rsidP="0031728B">
            <w:pPr>
              <w:spacing w:before="120" w:after="120"/>
              <w:ind w:right="144"/>
              <w:jc w:val="both"/>
              <w:rPr>
                <w:rFonts w:ascii="Arial" w:hAnsi="Arial"/>
                <w:sz w:val="24"/>
              </w:rPr>
            </w:pPr>
            <w:r w:rsidRPr="00B73A0F">
              <w:rPr>
                <w:rFonts w:ascii="Arial" w:hAnsi="Arial"/>
                <w:sz w:val="24"/>
              </w:rPr>
              <w:t>APPROVING THE REPORT OF THE</w:t>
            </w:r>
            <w:r>
              <w:rPr>
                <w:rFonts w:ascii="Arial" w:hAnsi="Arial"/>
                <w:sz w:val="24"/>
              </w:rPr>
              <w:t xml:space="preserve"> </w:t>
            </w:r>
            <w:r w:rsidRPr="00B73A0F">
              <w:rPr>
                <w:rFonts w:ascii="Arial" w:hAnsi="Arial"/>
                <w:sz w:val="24"/>
              </w:rPr>
              <w:t>ADVISORY BOARD FOR FISCAL YEAR 1992-93 IN</w:t>
            </w:r>
            <w:r>
              <w:rPr>
                <w:rFonts w:ascii="Arial" w:hAnsi="Arial"/>
                <w:sz w:val="24"/>
              </w:rPr>
              <w:t xml:space="preserve"> </w:t>
            </w:r>
            <w:r w:rsidRPr="00B73A0F">
              <w:rPr>
                <w:rFonts w:ascii="Arial" w:hAnsi="Arial"/>
                <w:sz w:val="24"/>
              </w:rPr>
              <w:t>CONNECTION WITH THE WEST HOLLYWOOD BUSINESS</w:t>
            </w:r>
            <w:r>
              <w:rPr>
                <w:rFonts w:ascii="Arial" w:hAnsi="Arial"/>
                <w:sz w:val="24"/>
              </w:rPr>
              <w:t xml:space="preserve"> </w:t>
            </w:r>
            <w:r w:rsidRPr="00B73A0F">
              <w:rPr>
                <w:rFonts w:ascii="Arial" w:hAnsi="Arial"/>
                <w:sz w:val="24"/>
              </w:rPr>
              <w:t>IMPROVEMENT AREA</w:t>
            </w:r>
          </w:p>
        </w:tc>
        <w:tc>
          <w:tcPr>
            <w:tcW w:w="1718" w:type="dxa"/>
          </w:tcPr>
          <w:p w14:paraId="63F58648" w14:textId="77777777" w:rsidR="00387611" w:rsidRDefault="00387611" w:rsidP="00C856EC">
            <w:pPr>
              <w:spacing w:before="120" w:after="120"/>
              <w:jc w:val="center"/>
              <w:rPr>
                <w:rFonts w:ascii="Arial" w:hAnsi="Arial"/>
                <w:sz w:val="24"/>
              </w:rPr>
            </w:pPr>
            <w:r>
              <w:rPr>
                <w:rFonts w:ascii="Arial" w:hAnsi="Arial"/>
                <w:sz w:val="24"/>
              </w:rPr>
              <w:t>09/21/92</w:t>
            </w:r>
          </w:p>
        </w:tc>
      </w:tr>
      <w:tr w:rsidR="00387611" w14:paraId="20E383A2" w14:textId="77777777" w:rsidTr="00B7409A">
        <w:tc>
          <w:tcPr>
            <w:tcW w:w="1406" w:type="dxa"/>
          </w:tcPr>
          <w:p w14:paraId="2EEBD298" w14:textId="77777777" w:rsidR="00387611" w:rsidRDefault="00387611" w:rsidP="009B2A32">
            <w:pPr>
              <w:spacing w:before="120" w:after="120"/>
              <w:jc w:val="center"/>
              <w:rPr>
                <w:rFonts w:ascii="Arial" w:hAnsi="Arial"/>
                <w:sz w:val="24"/>
              </w:rPr>
            </w:pPr>
            <w:r>
              <w:rPr>
                <w:rFonts w:ascii="Arial" w:hAnsi="Arial"/>
                <w:sz w:val="24"/>
              </w:rPr>
              <w:t>92-1033</w:t>
            </w:r>
          </w:p>
        </w:tc>
        <w:tc>
          <w:tcPr>
            <w:tcW w:w="10214" w:type="dxa"/>
          </w:tcPr>
          <w:p w14:paraId="27FAE0CB" w14:textId="77777777" w:rsidR="00387611" w:rsidRDefault="00B73A0F" w:rsidP="0031728B">
            <w:pPr>
              <w:spacing w:before="120" w:after="120"/>
              <w:ind w:right="144"/>
              <w:jc w:val="both"/>
              <w:rPr>
                <w:rFonts w:ascii="Arial" w:hAnsi="Arial"/>
                <w:sz w:val="24"/>
              </w:rPr>
            </w:pPr>
            <w:r w:rsidRPr="00B73A0F">
              <w:rPr>
                <w:rFonts w:ascii="Arial" w:hAnsi="Arial"/>
                <w:sz w:val="24"/>
              </w:rPr>
              <w:t>DECLARING ITS INTENTION TO</w:t>
            </w:r>
            <w:r>
              <w:rPr>
                <w:rFonts w:ascii="Arial" w:hAnsi="Arial"/>
                <w:sz w:val="24"/>
              </w:rPr>
              <w:t xml:space="preserve"> </w:t>
            </w:r>
            <w:r w:rsidRPr="00B73A0F">
              <w:rPr>
                <w:rFonts w:ascii="Arial" w:hAnsi="Arial"/>
                <w:sz w:val="24"/>
              </w:rPr>
              <w:t>LEVY A CHARGE AGAINST HOTELS IN THE WEST</w:t>
            </w:r>
            <w:r>
              <w:rPr>
                <w:rFonts w:ascii="Arial" w:hAnsi="Arial"/>
                <w:sz w:val="24"/>
              </w:rPr>
              <w:t xml:space="preserve"> </w:t>
            </w:r>
            <w:r w:rsidRPr="00B73A0F">
              <w:rPr>
                <w:rFonts w:ascii="Arial" w:hAnsi="Arial"/>
                <w:sz w:val="24"/>
              </w:rPr>
              <w:t>HOLLYWOOD BUSINESS IMPROVEMENT AREA FOR FISCAL</w:t>
            </w:r>
            <w:r>
              <w:rPr>
                <w:rFonts w:ascii="Arial" w:hAnsi="Arial"/>
                <w:sz w:val="24"/>
              </w:rPr>
              <w:t xml:space="preserve"> </w:t>
            </w:r>
            <w:r w:rsidRPr="00B73A0F">
              <w:rPr>
                <w:rFonts w:ascii="Arial" w:hAnsi="Arial"/>
                <w:sz w:val="24"/>
              </w:rPr>
              <w:t>YEAR 1992-93 AND SETTING A TIME AND PLACE OF A</w:t>
            </w:r>
            <w:r>
              <w:rPr>
                <w:rFonts w:ascii="Arial" w:hAnsi="Arial"/>
                <w:sz w:val="24"/>
              </w:rPr>
              <w:t xml:space="preserve"> </w:t>
            </w:r>
            <w:r w:rsidRPr="00B73A0F">
              <w:rPr>
                <w:rFonts w:ascii="Arial" w:hAnsi="Arial"/>
                <w:sz w:val="24"/>
              </w:rPr>
              <w:t>HEARING TO CONSIDER SUCH A CHARGE</w:t>
            </w:r>
          </w:p>
        </w:tc>
        <w:tc>
          <w:tcPr>
            <w:tcW w:w="1718" w:type="dxa"/>
          </w:tcPr>
          <w:p w14:paraId="5E8EA1D6" w14:textId="77777777" w:rsidR="00387611" w:rsidRDefault="00387611" w:rsidP="009B2A32">
            <w:pPr>
              <w:spacing w:before="120" w:after="120"/>
              <w:jc w:val="center"/>
              <w:rPr>
                <w:rFonts w:ascii="Arial" w:hAnsi="Arial"/>
                <w:sz w:val="24"/>
              </w:rPr>
            </w:pPr>
            <w:r>
              <w:rPr>
                <w:rFonts w:ascii="Arial" w:hAnsi="Arial"/>
                <w:sz w:val="24"/>
              </w:rPr>
              <w:t>09/21/92</w:t>
            </w:r>
          </w:p>
        </w:tc>
      </w:tr>
      <w:tr w:rsidR="00387611" w14:paraId="270057A0" w14:textId="77777777" w:rsidTr="00B7409A">
        <w:tc>
          <w:tcPr>
            <w:tcW w:w="1406" w:type="dxa"/>
          </w:tcPr>
          <w:p w14:paraId="533D9F1D" w14:textId="77777777" w:rsidR="00387611" w:rsidRDefault="00387611" w:rsidP="009B2A32">
            <w:pPr>
              <w:spacing w:before="120" w:after="120"/>
              <w:jc w:val="center"/>
              <w:rPr>
                <w:rFonts w:ascii="Arial" w:hAnsi="Arial"/>
                <w:sz w:val="24"/>
              </w:rPr>
            </w:pPr>
            <w:r>
              <w:rPr>
                <w:rFonts w:ascii="Arial" w:hAnsi="Arial"/>
                <w:sz w:val="24"/>
              </w:rPr>
              <w:t>92-1034</w:t>
            </w:r>
          </w:p>
        </w:tc>
        <w:tc>
          <w:tcPr>
            <w:tcW w:w="10214" w:type="dxa"/>
          </w:tcPr>
          <w:p w14:paraId="7E0DFD63" w14:textId="77777777" w:rsidR="00387611" w:rsidRDefault="00B73A0F" w:rsidP="0031728B">
            <w:pPr>
              <w:spacing w:before="120" w:after="120"/>
              <w:ind w:right="144"/>
              <w:jc w:val="both"/>
              <w:rPr>
                <w:rFonts w:ascii="Arial" w:hAnsi="Arial"/>
                <w:sz w:val="24"/>
              </w:rPr>
            </w:pPr>
            <w:r w:rsidRPr="00B73A0F">
              <w:rPr>
                <w:rFonts w:ascii="Arial" w:hAnsi="Arial"/>
                <w:sz w:val="24"/>
              </w:rPr>
              <w:t>APPROVING AND SUPPORTING A RENEWAL APPLICATION TO</w:t>
            </w:r>
            <w:r>
              <w:rPr>
                <w:rFonts w:ascii="Arial" w:hAnsi="Arial"/>
                <w:sz w:val="24"/>
              </w:rPr>
              <w:t xml:space="preserve"> </w:t>
            </w:r>
            <w:r w:rsidRPr="00B73A0F">
              <w:rPr>
                <w:rFonts w:ascii="Arial" w:hAnsi="Arial"/>
                <w:sz w:val="24"/>
              </w:rPr>
              <w:t>THE CALIFORNIA HEALTHY CITIES PROJECT TO PURSUE A NUMBER OF</w:t>
            </w:r>
            <w:r>
              <w:rPr>
                <w:rFonts w:ascii="Arial" w:hAnsi="Arial"/>
                <w:sz w:val="24"/>
              </w:rPr>
              <w:t xml:space="preserve"> </w:t>
            </w:r>
            <w:r w:rsidRPr="00B73A0F">
              <w:rPr>
                <w:rFonts w:ascii="Arial" w:hAnsi="Arial"/>
                <w:sz w:val="24"/>
              </w:rPr>
              <w:t xml:space="preserve">ACTIVITIES RELATED TO IMPROVING AND ENHANCING THE </w:t>
            </w:r>
            <w:proofErr w:type="gramStart"/>
            <w:r w:rsidRPr="00B73A0F">
              <w:rPr>
                <w:rFonts w:ascii="Arial" w:hAnsi="Arial"/>
                <w:sz w:val="24"/>
              </w:rPr>
              <w:t>LONG TERM</w:t>
            </w:r>
            <w:proofErr w:type="gramEnd"/>
            <w:r>
              <w:rPr>
                <w:rFonts w:ascii="Arial" w:hAnsi="Arial"/>
                <w:sz w:val="24"/>
              </w:rPr>
              <w:t xml:space="preserve"> </w:t>
            </w:r>
            <w:r w:rsidRPr="00B73A0F">
              <w:rPr>
                <w:rFonts w:ascii="Arial" w:hAnsi="Arial"/>
                <w:sz w:val="24"/>
              </w:rPr>
              <w:t>CARE OPTIONS FOR SENIORS AND PERSONS LIVING WITH AIDS</w:t>
            </w:r>
          </w:p>
        </w:tc>
        <w:tc>
          <w:tcPr>
            <w:tcW w:w="1718" w:type="dxa"/>
          </w:tcPr>
          <w:p w14:paraId="79BEC7B5" w14:textId="77777777" w:rsidR="00387611" w:rsidRDefault="00387611" w:rsidP="009B2A32">
            <w:pPr>
              <w:spacing w:before="120" w:after="120"/>
              <w:jc w:val="center"/>
              <w:rPr>
                <w:rFonts w:ascii="Arial" w:hAnsi="Arial"/>
                <w:sz w:val="24"/>
              </w:rPr>
            </w:pPr>
            <w:r>
              <w:rPr>
                <w:rFonts w:ascii="Arial" w:hAnsi="Arial"/>
                <w:sz w:val="24"/>
              </w:rPr>
              <w:t>09/21/92</w:t>
            </w:r>
          </w:p>
        </w:tc>
      </w:tr>
      <w:tr w:rsidR="00387611" w14:paraId="490776B8" w14:textId="77777777" w:rsidTr="00B7409A">
        <w:tc>
          <w:tcPr>
            <w:tcW w:w="1406" w:type="dxa"/>
          </w:tcPr>
          <w:p w14:paraId="532E6C1E" w14:textId="77777777" w:rsidR="00387611" w:rsidRDefault="00387611" w:rsidP="009B2A32">
            <w:pPr>
              <w:spacing w:before="120" w:after="120"/>
              <w:jc w:val="center"/>
              <w:rPr>
                <w:rFonts w:ascii="Arial" w:hAnsi="Arial"/>
                <w:sz w:val="24"/>
              </w:rPr>
            </w:pPr>
            <w:r>
              <w:rPr>
                <w:rFonts w:ascii="Arial" w:hAnsi="Arial"/>
                <w:sz w:val="24"/>
              </w:rPr>
              <w:t>92-1035</w:t>
            </w:r>
          </w:p>
        </w:tc>
        <w:tc>
          <w:tcPr>
            <w:tcW w:w="10214" w:type="dxa"/>
          </w:tcPr>
          <w:p w14:paraId="36F69051"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230</w:t>
            </w:r>
          </w:p>
        </w:tc>
        <w:tc>
          <w:tcPr>
            <w:tcW w:w="1718" w:type="dxa"/>
          </w:tcPr>
          <w:p w14:paraId="2C0B4FF7" w14:textId="77777777" w:rsidR="00387611" w:rsidRDefault="00387611" w:rsidP="009B2A32">
            <w:pPr>
              <w:spacing w:before="120" w:after="120"/>
              <w:jc w:val="center"/>
              <w:rPr>
                <w:rFonts w:ascii="Arial" w:hAnsi="Arial"/>
                <w:sz w:val="24"/>
              </w:rPr>
            </w:pPr>
            <w:r>
              <w:rPr>
                <w:rFonts w:ascii="Arial" w:hAnsi="Arial"/>
                <w:sz w:val="24"/>
              </w:rPr>
              <w:t>10/05/92</w:t>
            </w:r>
          </w:p>
        </w:tc>
      </w:tr>
    </w:tbl>
    <w:p w14:paraId="3E624F54" w14:textId="77777777" w:rsidR="0031728B" w:rsidRDefault="0031728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4AF3D972" w14:textId="77777777" w:rsidTr="00B7409A">
        <w:tc>
          <w:tcPr>
            <w:tcW w:w="1406" w:type="dxa"/>
          </w:tcPr>
          <w:p w14:paraId="5C8A253A" w14:textId="77777777" w:rsidR="00387611" w:rsidRDefault="00387611" w:rsidP="009B2A32">
            <w:pPr>
              <w:spacing w:before="120" w:after="120"/>
              <w:jc w:val="center"/>
              <w:rPr>
                <w:rFonts w:ascii="Arial" w:hAnsi="Arial"/>
                <w:sz w:val="24"/>
              </w:rPr>
            </w:pPr>
            <w:r>
              <w:rPr>
                <w:rFonts w:ascii="Arial" w:hAnsi="Arial"/>
                <w:sz w:val="24"/>
              </w:rPr>
              <w:t>92-1036</w:t>
            </w:r>
          </w:p>
        </w:tc>
        <w:tc>
          <w:tcPr>
            <w:tcW w:w="10214" w:type="dxa"/>
          </w:tcPr>
          <w:p w14:paraId="3AC3087F" w14:textId="77777777" w:rsidR="00387611" w:rsidRDefault="00B73A0F" w:rsidP="0031728B">
            <w:pPr>
              <w:spacing w:before="120" w:after="120"/>
              <w:ind w:right="144"/>
              <w:jc w:val="both"/>
              <w:rPr>
                <w:rFonts w:ascii="Arial" w:hAnsi="Arial"/>
                <w:sz w:val="24"/>
              </w:rPr>
            </w:pPr>
            <w:r w:rsidRPr="00B73A0F">
              <w:rPr>
                <w:rFonts w:ascii="Arial" w:hAnsi="Arial"/>
                <w:sz w:val="24"/>
              </w:rPr>
              <w:t>UPHOLDING A DECISION OF THE PLANNING</w:t>
            </w:r>
            <w:r>
              <w:rPr>
                <w:rFonts w:ascii="Arial" w:hAnsi="Arial"/>
                <w:sz w:val="24"/>
              </w:rPr>
              <w:t xml:space="preserve"> </w:t>
            </w:r>
            <w:r w:rsidRPr="00B73A0F">
              <w:rPr>
                <w:rFonts w:ascii="Arial" w:hAnsi="Arial"/>
                <w:sz w:val="24"/>
              </w:rPr>
              <w:t>COMMISSION TO ADOPT A MITIGATED NEGATIVE</w:t>
            </w:r>
            <w:r>
              <w:rPr>
                <w:rFonts w:ascii="Arial" w:hAnsi="Arial"/>
                <w:sz w:val="24"/>
              </w:rPr>
              <w:t xml:space="preserve"> </w:t>
            </w:r>
            <w:r w:rsidRPr="00B73A0F">
              <w:rPr>
                <w:rFonts w:ascii="Arial" w:hAnsi="Arial"/>
                <w:sz w:val="24"/>
              </w:rPr>
              <w:t>DECLARATION AND APPROVE DEVELOPMENT PERMIT 89-42 ON</w:t>
            </w:r>
            <w:r>
              <w:rPr>
                <w:rFonts w:ascii="Arial" w:hAnsi="Arial"/>
                <w:sz w:val="24"/>
              </w:rPr>
              <w:t xml:space="preserve"> </w:t>
            </w:r>
            <w:r w:rsidRPr="00B73A0F">
              <w:rPr>
                <w:rFonts w:ascii="Arial" w:hAnsi="Arial"/>
                <w:sz w:val="24"/>
              </w:rPr>
              <w:t>AN APPLICATION OF DAVID DUNN TO PERMIT THE REMODEL</w:t>
            </w:r>
            <w:r>
              <w:rPr>
                <w:rFonts w:ascii="Arial" w:hAnsi="Arial"/>
                <w:sz w:val="24"/>
              </w:rPr>
              <w:t xml:space="preserve"> </w:t>
            </w:r>
            <w:r w:rsidRPr="00B73A0F">
              <w:rPr>
                <w:rFonts w:ascii="Arial" w:hAnsi="Arial"/>
                <w:sz w:val="24"/>
              </w:rPr>
              <w:t>OF AN EXISTING COMMERCIAL STRUCTURE OF 32,200</w:t>
            </w:r>
            <w:r>
              <w:rPr>
                <w:rFonts w:ascii="Arial" w:hAnsi="Arial"/>
                <w:sz w:val="24"/>
              </w:rPr>
              <w:t xml:space="preserve"> </w:t>
            </w:r>
            <w:r w:rsidRPr="00B73A0F">
              <w:rPr>
                <w:rFonts w:ascii="Arial" w:hAnsi="Arial"/>
                <w:sz w:val="24"/>
              </w:rPr>
              <w:t xml:space="preserve">SQUARE FEET AND CONSTRUCTION OF </w:t>
            </w:r>
            <w:proofErr w:type="gramStart"/>
            <w:r w:rsidRPr="00B73A0F">
              <w:rPr>
                <w:rFonts w:ascii="Arial" w:hAnsi="Arial"/>
                <w:sz w:val="24"/>
              </w:rPr>
              <w:t>37,800  SQUARE</w:t>
            </w:r>
            <w:proofErr w:type="gramEnd"/>
            <w:r w:rsidRPr="00B73A0F">
              <w:rPr>
                <w:rFonts w:ascii="Arial" w:hAnsi="Arial"/>
                <w:sz w:val="24"/>
              </w:rPr>
              <w:t xml:space="preserve"> FEET</w:t>
            </w:r>
            <w:r>
              <w:rPr>
                <w:rFonts w:ascii="Arial" w:hAnsi="Arial"/>
                <w:sz w:val="24"/>
              </w:rPr>
              <w:t xml:space="preserve"> </w:t>
            </w:r>
            <w:r w:rsidRPr="00B73A0F">
              <w:rPr>
                <w:rFonts w:ascii="Arial" w:hAnsi="Arial"/>
                <w:sz w:val="24"/>
              </w:rPr>
              <w:t>OF NEW MEDICAL OFFICE AND 8,000 SQUARE FEET OF</w:t>
            </w:r>
            <w:r>
              <w:rPr>
                <w:rFonts w:ascii="Arial" w:hAnsi="Arial"/>
                <w:sz w:val="24"/>
              </w:rPr>
              <w:t xml:space="preserve"> </w:t>
            </w:r>
            <w:r w:rsidRPr="00B73A0F">
              <w:rPr>
                <w:rFonts w:ascii="Arial" w:hAnsi="Arial"/>
                <w:sz w:val="24"/>
              </w:rPr>
              <w:t>RETAIL SPACE AT 300 SAN VICENTE BOULEVARD</w:t>
            </w:r>
          </w:p>
        </w:tc>
        <w:tc>
          <w:tcPr>
            <w:tcW w:w="1718" w:type="dxa"/>
          </w:tcPr>
          <w:p w14:paraId="6729D596" w14:textId="77777777" w:rsidR="00387611" w:rsidRDefault="00387611" w:rsidP="009B2A32">
            <w:pPr>
              <w:spacing w:before="120" w:after="120"/>
              <w:jc w:val="center"/>
              <w:rPr>
                <w:rFonts w:ascii="Arial" w:hAnsi="Arial"/>
                <w:sz w:val="24"/>
              </w:rPr>
            </w:pPr>
            <w:r>
              <w:rPr>
                <w:rFonts w:ascii="Arial" w:hAnsi="Arial"/>
                <w:sz w:val="24"/>
              </w:rPr>
              <w:t>09/08/92</w:t>
            </w:r>
          </w:p>
        </w:tc>
      </w:tr>
      <w:tr w:rsidR="00387611" w14:paraId="27360BF3" w14:textId="77777777" w:rsidTr="00B7409A">
        <w:tc>
          <w:tcPr>
            <w:tcW w:w="1406" w:type="dxa"/>
          </w:tcPr>
          <w:p w14:paraId="07E9D138" w14:textId="77777777" w:rsidR="00387611" w:rsidRDefault="00387611" w:rsidP="009B2A32">
            <w:pPr>
              <w:spacing w:before="120" w:after="120"/>
              <w:jc w:val="center"/>
              <w:rPr>
                <w:rFonts w:ascii="Arial" w:hAnsi="Arial"/>
                <w:sz w:val="24"/>
              </w:rPr>
            </w:pPr>
            <w:r>
              <w:rPr>
                <w:rFonts w:ascii="Arial" w:hAnsi="Arial"/>
                <w:sz w:val="24"/>
              </w:rPr>
              <w:t>92-1037</w:t>
            </w:r>
          </w:p>
        </w:tc>
        <w:tc>
          <w:tcPr>
            <w:tcW w:w="10214" w:type="dxa"/>
          </w:tcPr>
          <w:p w14:paraId="300C0CEA" w14:textId="77777777" w:rsidR="00387611" w:rsidRDefault="00B73A0F" w:rsidP="0031728B">
            <w:pPr>
              <w:spacing w:before="120" w:after="120"/>
              <w:ind w:right="144"/>
              <w:jc w:val="both"/>
              <w:rPr>
                <w:rFonts w:ascii="Arial" w:hAnsi="Arial"/>
                <w:sz w:val="24"/>
              </w:rPr>
            </w:pPr>
            <w:r w:rsidRPr="00B73A0F">
              <w:rPr>
                <w:rFonts w:ascii="Arial" w:hAnsi="Arial"/>
                <w:sz w:val="24"/>
              </w:rPr>
              <w:t>AFFIRMING THE RECOMMENDATION OF THE</w:t>
            </w:r>
            <w:r>
              <w:rPr>
                <w:rFonts w:ascii="Arial" w:hAnsi="Arial"/>
                <w:sz w:val="24"/>
              </w:rPr>
              <w:t xml:space="preserve"> </w:t>
            </w:r>
            <w:r w:rsidRPr="00B73A0F">
              <w:rPr>
                <w:rFonts w:ascii="Arial" w:hAnsi="Arial"/>
                <w:sz w:val="24"/>
              </w:rPr>
              <w:t>CULTURAL HERITAGE ADVISORY BOARD AND DESIGNATING</w:t>
            </w:r>
            <w:r>
              <w:rPr>
                <w:rFonts w:ascii="Arial" w:hAnsi="Arial"/>
                <w:sz w:val="24"/>
              </w:rPr>
              <w:t xml:space="preserve"> </w:t>
            </w:r>
            <w:r w:rsidRPr="00B73A0F">
              <w:rPr>
                <w:rFonts w:ascii="Arial" w:hAnsi="Arial"/>
                <w:sz w:val="24"/>
              </w:rPr>
              <w:t>1236 N. FLORES STREET AS A LOCAL CULTURAL RESOURCE</w:t>
            </w:r>
          </w:p>
        </w:tc>
        <w:tc>
          <w:tcPr>
            <w:tcW w:w="1718" w:type="dxa"/>
          </w:tcPr>
          <w:p w14:paraId="59582FFE"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66C5316F" w14:textId="77777777" w:rsidTr="00B7409A">
        <w:tc>
          <w:tcPr>
            <w:tcW w:w="1406" w:type="dxa"/>
          </w:tcPr>
          <w:p w14:paraId="5F753999" w14:textId="77777777" w:rsidR="00387611" w:rsidRDefault="00387611" w:rsidP="009B2A32">
            <w:pPr>
              <w:spacing w:before="120" w:after="120"/>
              <w:jc w:val="center"/>
              <w:rPr>
                <w:rFonts w:ascii="Arial" w:hAnsi="Arial"/>
                <w:sz w:val="24"/>
              </w:rPr>
            </w:pPr>
            <w:r>
              <w:rPr>
                <w:rFonts w:ascii="Arial" w:hAnsi="Arial"/>
                <w:sz w:val="24"/>
              </w:rPr>
              <w:t>92-1038</w:t>
            </w:r>
          </w:p>
        </w:tc>
        <w:tc>
          <w:tcPr>
            <w:tcW w:w="10214" w:type="dxa"/>
          </w:tcPr>
          <w:p w14:paraId="2F2F97FF" w14:textId="77777777" w:rsidR="00387611" w:rsidRDefault="00B73A0F" w:rsidP="0031728B">
            <w:pPr>
              <w:spacing w:before="120" w:after="120"/>
              <w:ind w:right="144"/>
              <w:jc w:val="both"/>
              <w:rPr>
                <w:rFonts w:ascii="Arial" w:hAnsi="Arial"/>
                <w:sz w:val="24"/>
              </w:rPr>
            </w:pPr>
            <w:r w:rsidRPr="00B73A0F">
              <w:rPr>
                <w:rFonts w:ascii="Arial" w:hAnsi="Arial"/>
                <w:sz w:val="24"/>
              </w:rPr>
              <w:t>AFFIRMING THE RECOMMENDATION OF THE</w:t>
            </w:r>
            <w:r>
              <w:rPr>
                <w:rFonts w:ascii="Arial" w:hAnsi="Arial"/>
                <w:sz w:val="24"/>
              </w:rPr>
              <w:t xml:space="preserve"> </w:t>
            </w:r>
            <w:r w:rsidRPr="00B73A0F">
              <w:rPr>
                <w:rFonts w:ascii="Arial" w:hAnsi="Arial"/>
                <w:sz w:val="24"/>
              </w:rPr>
              <w:t>CULTURAL HERITAGE ADVISORY BOARD AND DENYING THE</w:t>
            </w:r>
            <w:r>
              <w:rPr>
                <w:rFonts w:ascii="Arial" w:hAnsi="Arial"/>
                <w:sz w:val="24"/>
              </w:rPr>
              <w:t xml:space="preserve"> </w:t>
            </w:r>
            <w:r w:rsidRPr="00B73A0F">
              <w:rPr>
                <w:rFonts w:ascii="Arial" w:hAnsi="Arial"/>
                <w:sz w:val="24"/>
              </w:rPr>
              <w:t>DESIGNATION OF 1136 N. FORMOSA AVENUE AS A LOCAL</w:t>
            </w:r>
            <w:r>
              <w:rPr>
                <w:rFonts w:ascii="Arial" w:hAnsi="Arial"/>
                <w:sz w:val="24"/>
              </w:rPr>
              <w:t xml:space="preserve"> </w:t>
            </w:r>
            <w:proofErr w:type="gramStart"/>
            <w:r w:rsidRPr="00B73A0F">
              <w:rPr>
                <w:rFonts w:ascii="Arial" w:hAnsi="Arial"/>
                <w:sz w:val="24"/>
              </w:rPr>
              <w:t>CULTURAL  RESOURCE</w:t>
            </w:r>
            <w:proofErr w:type="gramEnd"/>
          </w:p>
        </w:tc>
        <w:tc>
          <w:tcPr>
            <w:tcW w:w="1718" w:type="dxa"/>
          </w:tcPr>
          <w:p w14:paraId="4FE6DD50"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7E7E27A1" w14:textId="77777777" w:rsidTr="00B7409A">
        <w:tc>
          <w:tcPr>
            <w:tcW w:w="1406" w:type="dxa"/>
          </w:tcPr>
          <w:p w14:paraId="36065454" w14:textId="77777777" w:rsidR="00387611" w:rsidRDefault="00387611" w:rsidP="009B2A32">
            <w:pPr>
              <w:spacing w:before="120" w:after="120"/>
              <w:jc w:val="center"/>
              <w:rPr>
                <w:rFonts w:ascii="Arial" w:hAnsi="Arial"/>
                <w:sz w:val="24"/>
              </w:rPr>
            </w:pPr>
            <w:r>
              <w:rPr>
                <w:rFonts w:ascii="Arial" w:hAnsi="Arial"/>
                <w:sz w:val="24"/>
              </w:rPr>
              <w:t>92-1039</w:t>
            </w:r>
          </w:p>
        </w:tc>
        <w:tc>
          <w:tcPr>
            <w:tcW w:w="10214" w:type="dxa"/>
          </w:tcPr>
          <w:p w14:paraId="2BDDEEA9" w14:textId="77777777" w:rsidR="00387611" w:rsidRDefault="00B73A0F" w:rsidP="0031728B">
            <w:pPr>
              <w:spacing w:before="120" w:after="120"/>
              <w:ind w:right="144"/>
              <w:jc w:val="both"/>
              <w:rPr>
                <w:rFonts w:ascii="Arial" w:hAnsi="Arial"/>
                <w:sz w:val="24"/>
              </w:rPr>
            </w:pPr>
            <w:r w:rsidRPr="00B73A0F">
              <w:rPr>
                <w:rFonts w:ascii="Arial" w:hAnsi="Arial"/>
                <w:sz w:val="24"/>
              </w:rPr>
              <w:t>AFFIRMING THE RECOMMENDATION OF THE</w:t>
            </w:r>
            <w:r>
              <w:rPr>
                <w:rFonts w:ascii="Arial" w:hAnsi="Arial"/>
                <w:sz w:val="24"/>
              </w:rPr>
              <w:t xml:space="preserve"> </w:t>
            </w:r>
            <w:r w:rsidRPr="00B73A0F">
              <w:rPr>
                <w:rFonts w:ascii="Arial" w:hAnsi="Arial"/>
                <w:sz w:val="24"/>
              </w:rPr>
              <w:t>CULTURAL HERITAGE ADVISORY BOARD AND DESIGNATING</w:t>
            </w:r>
            <w:r>
              <w:rPr>
                <w:rFonts w:ascii="Arial" w:hAnsi="Arial"/>
                <w:sz w:val="24"/>
              </w:rPr>
              <w:t xml:space="preserve"> </w:t>
            </w:r>
            <w:r w:rsidRPr="00B73A0F">
              <w:rPr>
                <w:rFonts w:ascii="Arial" w:hAnsi="Arial"/>
                <w:sz w:val="24"/>
              </w:rPr>
              <w:t xml:space="preserve">1302-1310 N. SWEETZER </w:t>
            </w:r>
            <w:proofErr w:type="gramStart"/>
            <w:r w:rsidRPr="00B73A0F">
              <w:rPr>
                <w:rFonts w:ascii="Arial" w:hAnsi="Arial"/>
                <w:sz w:val="24"/>
              </w:rPr>
              <w:t>AVENUE  (</w:t>
            </w:r>
            <w:proofErr w:type="gramEnd"/>
            <w:r w:rsidRPr="00B73A0F">
              <w:rPr>
                <w:rFonts w:ascii="Arial" w:hAnsi="Arial"/>
                <w:sz w:val="24"/>
              </w:rPr>
              <w:t>EL MIRADOR) AS A</w:t>
            </w:r>
            <w:r>
              <w:rPr>
                <w:rFonts w:ascii="Arial" w:hAnsi="Arial"/>
                <w:sz w:val="24"/>
              </w:rPr>
              <w:t xml:space="preserve"> </w:t>
            </w:r>
            <w:r w:rsidRPr="00B73A0F">
              <w:rPr>
                <w:rFonts w:ascii="Arial" w:hAnsi="Arial"/>
                <w:sz w:val="24"/>
              </w:rPr>
              <w:t>LOCAL CULTURAL RESOURCE</w:t>
            </w:r>
          </w:p>
        </w:tc>
        <w:tc>
          <w:tcPr>
            <w:tcW w:w="1718" w:type="dxa"/>
          </w:tcPr>
          <w:p w14:paraId="7C19A28E"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29BA837D" w14:textId="77777777" w:rsidTr="00B7409A">
        <w:tc>
          <w:tcPr>
            <w:tcW w:w="1406" w:type="dxa"/>
          </w:tcPr>
          <w:p w14:paraId="48C34A0B" w14:textId="77777777" w:rsidR="00387611" w:rsidRDefault="00387611" w:rsidP="009B2A32">
            <w:pPr>
              <w:spacing w:before="120" w:after="120"/>
              <w:jc w:val="center"/>
              <w:rPr>
                <w:rFonts w:ascii="Arial" w:hAnsi="Arial"/>
                <w:sz w:val="24"/>
              </w:rPr>
            </w:pPr>
            <w:r>
              <w:rPr>
                <w:rFonts w:ascii="Arial" w:hAnsi="Arial"/>
                <w:sz w:val="24"/>
              </w:rPr>
              <w:t>92-1040</w:t>
            </w:r>
          </w:p>
        </w:tc>
        <w:tc>
          <w:tcPr>
            <w:tcW w:w="10214" w:type="dxa"/>
          </w:tcPr>
          <w:p w14:paraId="06FC59E6" w14:textId="77777777" w:rsidR="00387611" w:rsidRDefault="00B73A0F" w:rsidP="0031728B">
            <w:pPr>
              <w:spacing w:before="120" w:after="120"/>
              <w:ind w:right="144"/>
              <w:jc w:val="both"/>
              <w:rPr>
                <w:rFonts w:ascii="Arial" w:hAnsi="Arial"/>
                <w:sz w:val="24"/>
              </w:rPr>
            </w:pPr>
            <w:r w:rsidRPr="00B73A0F">
              <w:rPr>
                <w:rFonts w:ascii="Arial" w:hAnsi="Arial"/>
                <w:sz w:val="24"/>
              </w:rPr>
              <w:t>AFFIRMING THE RECOMMENDATION OF THE</w:t>
            </w:r>
            <w:r>
              <w:rPr>
                <w:rFonts w:ascii="Arial" w:hAnsi="Arial"/>
                <w:sz w:val="24"/>
              </w:rPr>
              <w:t xml:space="preserve"> </w:t>
            </w:r>
            <w:r w:rsidRPr="00B73A0F">
              <w:rPr>
                <w:rFonts w:ascii="Arial" w:hAnsi="Arial"/>
                <w:sz w:val="24"/>
              </w:rPr>
              <w:t>CULTURAL HERITAGE ADVISORY BOARD AND DESIGNATING</w:t>
            </w:r>
            <w:r>
              <w:rPr>
                <w:rFonts w:ascii="Arial" w:hAnsi="Arial"/>
                <w:sz w:val="24"/>
              </w:rPr>
              <w:t xml:space="preserve"> </w:t>
            </w:r>
            <w:r w:rsidRPr="00B73A0F">
              <w:rPr>
                <w:rFonts w:ascii="Arial" w:hAnsi="Arial"/>
                <w:sz w:val="24"/>
              </w:rPr>
              <w:t>1424 N. CRESCENT HEIGHTS BOULEVARD (THE GRANVILLE)</w:t>
            </w:r>
            <w:r>
              <w:rPr>
                <w:rFonts w:ascii="Arial" w:hAnsi="Arial"/>
                <w:sz w:val="24"/>
              </w:rPr>
              <w:t xml:space="preserve"> </w:t>
            </w:r>
            <w:r w:rsidRPr="00B73A0F">
              <w:rPr>
                <w:rFonts w:ascii="Arial" w:hAnsi="Arial"/>
                <w:sz w:val="24"/>
              </w:rPr>
              <w:t>AS A LOCAL CULTURAL RESOURCE</w:t>
            </w:r>
          </w:p>
        </w:tc>
        <w:tc>
          <w:tcPr>
            <w:tcW w:w="1718" w:type="dxa"/>
          </w:tcPr>
          <w:p w14:paraId="1A116E20"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4F8FC5A4" w14:textId="77777777" w:rsidTr="00B7409A">
        <w:tc>
          <w:tcPr>
            <w:tcW w:w="1406" w:type="dxa"/>
          </w:tcPr>
          <w:p w14:paraId="73531F49" w14:textId="77777777" w:rsidR="00387611" w:rsidRDefault="00387611" w:rsidP="009B2A32">
            <w:pPr>
              <w:spacing w:before="120" w:after="120"/>
              <w:jc w:val="center"/>
              <w:rPr>
                <w:rFonts w:ascii="Arial" w:hAnsi="Arial"/>
                <w:sz w:val="24"/>
              </w:rPr>
            </w:pPr>
            <w:r>
              <w:rPr>
                <w:rFonts w:ascii="Arial" w:hAnsi="Arial"/>
                <w:sz w:val="24"/>
              </w:rPr>
              <w:t>92-1041</w:t>
            </w:r>
          </w:p>
        </w:tc>
        <w:tc>
          <w:tcPr>
            <w:tcW w:w="10214" w:type="dxa"/>
          </w:tcPr>
          <w:p w14:paraId="56E41B4B" w14:textId="77777777" w:rsidR="00387611" w:rsidRDefault="00D64BB2" w:rsidP="0031728B">
            <w:pPr>
              <w:spacing w:before="120" w:after="120"/>
              <w:ind w:right="144"/>
              <w:jc w:val="both"/>
              <w:rPr>
                <w:rFonts w:ascii="Arial" w:hAnsi="Arial"/>
                <w:sz w:val="24"/>
              </w:rPr>
            </w:pPr>
            <w:r w:rsidRPr="00D64BB2">
              <w:rPr>
                <w:rFonts w:ascii="Arial" w:hAnsi="Arial"/>
                <w:sz w:val="24"/>
              </w:rPr>
              <w:t>SUPPORTING S.788, THE "SOCIAL SECURITY</w:t>
            </w:r>
            <w:r>
              <w:rPr>
                <w:rFonts w:ascii="Arial" w:hAnsi="Arial"/>
                <w:sz w:val="24"/>
              </w:rPr>
              <w:t xml:space="preserve"> </w:t>
            </w:r>
            <w:r w:rsidRPr="00D64BB2">
              <w:rPr>
                <w:rFonts w:ascii="Arial" w:hAnsi="Arial"/>
                <w:sz w:val="24"/>
              </w:rPr>
              <w:t>TRUST FUND INTEGRITY ACT OF 1991"</w:t>
            </w:r>
          </w:p>
        </w:tc>
        <w:tc>
          <w:tcPr>
            <w:tcW w:w="1718" w:type="dxa"/>
          </w:tcPr>
          <w:p w14:paraId="07F7FC1E"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6938F5DD" w14:textId="77777777" w:rsidTr="00B7409A">
        <w:tc>
          <w:tcPr>
            <w:tcW w:w="1406" w:type="dxa"/>
          </w:tcPr>
          <w:p w14:paraId="599E0E00" w14:textId="77777777" w:rsidR="00387611" w:rsidRDefault="00387611" w:rsidP="009B2A32">
            <w:pPr>
              <w:spacing w:before="120" w:after="120"/>
              <w:jc w:val="center"/>
              <w:rPr>
                <w:rFonts w:ascii="Arial" w:hAnsi="Arial"/>
                <w:sz w:val="24"/>
              </w:rPr>
            </w:pPr>
            <w:r>
              <w:rPr>
                <w:rFonts w:ascii="Arial" w:hAnsi="Arial"/>
                <w:sz w:val="24"/>
              </w:rPr>
              <w:t>92-1042</w:t>
            </w:r>
          </w:p>
        </w:tc>
        <w:tc>
          <w:tcPr>
            <w:tcW w:w="10214" w:type="dxa"/>
          </w:tcPr>
          <w:p w14:paraId="1F8C05A5" w14:textId="77777777" w:rsidR="00387611" w:rsidRDefault="00D64BB2" w:rsidP="0031728B">
            <w:pPr>
              <w:spacing w:before="120" w:after="120"/>
              <w:ind w:right="144"/>
              <w:jc w:val="both"/>
              <w:rPr>
                <w:rFonts w:ascii="Arial" w:hAnsi="Arial"/>
                <w:sz w:val="24"/>
              </w:rPr>
            </w:pPr>
            <w:r w:rsidRPr="00D64BB2">
              <w:rPr>
                <w:rFonts w:ascii="Arial" w:hAnsi="Arial"/>
                <w:sz w:val="24"/>
              </w:rPr>
              <w:t>IN SUPPORT</w:t>
            </w:r>
            <w:r>
              <w:rPr>
                <w:rFonts w:ascii="Arial" w:hAnsi="Arial"/>
                <w:sz w:val="24"/>
              </w:rPr>
              <w:t xml:space="preserve"> </w:t>
            </w:r>
            <w:r w:rsidRPr="00D64BB2">
              <w:rPr>
                <w:rFonts w:ascii="Arial" w:hAnsi="Arial"/>
                <w:sz w:val="24"/>
              </w:rPr>
              <w:t>OF CALTRANS' APPROVAL OF A SIDEWALK</w:t>
            </w:r>
            <w:r>
              <w:rPr>
                <w:rFonts w:ascii="Arial" w:hAnsi="Arial"/>
                <w:sz w:val="24"/>
              </w:rPr>
              <w:t xml:space="preserve"> </w:t>
            </w:r>
            <w:r w:rsidRPr="00D64BB2">
              <w:rPr>
                <w:rFonts w:ascii="Arial" w:hAnsi="Arial"/>
                <w:sz w:val="24"/>
              </w:rPr>
              <w:t>SALE TO BE HELD ON SANTA MONICA BOULEVARD</w:t>
            </w:r>
            <w:r>
              <w:rPr>
                <w:rFonts w:ascii="Arial" w:hAnsi="Arial"/>
                <w:sz w:val="24"/>
              </w:rPr>
              <w:t xml:space="preserve"> </w:t>
            </w:r>
            <w:r w:rsidRPr="00D64BB2">
              <w:rPr>
                <w:rFonts w:ascii="Arial" w:hAnsi="Arial"/>
                <w:sz w:val="24"/>
              </w:rPr>
              <w:t>ON OCTOBER 9 and 10, 1992, BY LOCAL MERCHANTS</w:t>
            </w:r>
          </w:p>
        </w:tc>
        <w:tc>
          <w:tcPr>
            <w:tcW w:w="1718" w:type="dxa"/>
          </w:tcPr>
          <w:p w14:paraId="59C15724"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4AA59130" w14:textId="77777777" w:rsidTr="00B7409A">
        <w:tc>
          <w:tcPr>
            <w:tcW w:w="1406" w:type="dxa"/>
          </w:tcPr>
          <w:p w14:paraId="493D0DCE" w14:textId="77777777" w:rsidR="00387611" w:rsidRDefault="00387611" w:rsidP="009B2A32">
            <w:pPr>
              <w:spacing w:before="120" w:after="120"/>
              <w:jc w:val="center"/>
              <w:rPr>
                <w:rFonts w:ascii="Arial" w:hAnsi="Arial"/>
                <w:sz w:val="24"/>
              </w:rPr>
            </w:pPr>
            <w:r>
              <w:rPr>
                <w:rFonts w:ascii="Arial" w:hAnsi="Arial"/>
                <w:sz w:val="24"/>
              </w:rPr>
              <w:t>92-1043</w:t>
            </w:r>
          </w:p>
        </w:tc>
        <w:tc>
          <w:tcPr>
            <w:tcW w:w="10214" w:type="dxa"/>
          </w:tcPr>
          <w:p w14:paraId="46476E9A" w14:textId="77777777" w:rsidR="00387611" w:rsidRDefault="00D64BB2" w:rsidP="0031728B">
            <w:pPr>
              <w:spacing w:before="120" w:after="120"/>
              <w:ind w:right="144"/>
              <w:jc w:val="both"/>
              <w:rPr>
                <w:rFonts w:ascii="Arial" w:hAnsi="Arial"/>
                <w:sz w:val="24"/>
              </w:rPr>
            </w:pPr>
            <w:r w:rsidRPr="00D64BB2">
              <w:rPr>
                <w:rFonts w:ascii="Arial" w:hAnsi="Arial"/>
                <w:sz w:val="24"/>
              </w:rPr>
              <w:t>SUPPORTING</w:t>
            </w:r>
            <w:r>
              <w:rPr>
                <w:rFonts w:ascii="Arial" w:hAnsi="Arial"/>
                <w:sz w:val="24"/>
              </w:rPr>
              <w:t xml:space="preserve"> </w:t>
            </w:r>
            <w:r w:rsidRPr="00D64BB2">
              <w:rPr>
                <w:rFonts w:ascii="Arial" w:hAnsi="Arial"/>
                <w:sz w:val="24"/>
              </w:rPr>
              <w:t>PROPOSITION 167,</w:t>
            </w:r>
            <w:r>
              <w:rPr>
                <w:rFonts w:ascii="Arial" w:hAnsi="Arial"/>
                <w:sz w:val="24"/>
              </w:rPr>
              <w:t xml:space="preserve"> </w:t>
            </w:r>
            <w:r w:rsidRPr="00D64BB2">
              <w:rPr>
                <w:rFonts w:ascii="Arial" w:hAnsi="Arial"/>
                <w:sz w:val="24"/>
              </w:rPr>
              <w:t>"THE ECONOMIC RECOVERY AND TAX RELIEF ACT"</w:t>
            </w:r>
          </w:p>
        </w:tc>
        <w:tc>
          <w:tcPr>
            <w:tcW w:w="1718" w:type="dxa"/>
          </w:tcPr>
          <w:p w14:paraId="3D6AF0D3"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49B7EBE2" w14:textId="77777777" w:rsidTr="00B7409A">
        <w:tc>
          <w:tcPr>
            <w:tcW w:w="1406" w:type="dxa"/>
          </w:tcPr>
          <w:p w14:paraId="4CBFC3AA" w14:textId="77777777" w:rsidR="00387611" w:rsidRDefault="00387611" w:rsidP="009B2A32">
            <w:pPr>
              <w:spacing w:before="120" w:after="120"/>
              <w:jc w:val="center"/>
              <w:rPr>
                <w:rFonts w:ascii="Arial" w:hAnsi="Arial"/>
                <w:sz w:val="24"/>
              </w:rPr>
            </w:pPr>
            <w:r>
              <w:rPr>
                <w:rFonts w:ascii="Arial" w:hAnsi="Arial"/>
                <w:sz w:val="24"/>
              </w:rPr>
              <w:t>92-1044</w:t>
            </w:r>
          </w:p>
        </w:tc>
        <w:tc>
          <w:tcPr>
            <w:tcW w:w="10214" w:type="dxa"/>
          </w:tcPr>
          <w:p w14:paraId="73C239CE" w14:textId="77777777" w:rsidR="00387611" w:rsidRDefault="00D64BB2" w:rsidP="0031728B">
            <w:pPr>
              <w:spacing w:before="120" w:after="120"/>
              <w:ind w:right="144"/>
              <w:jc w:val="both"/>
              <w:rPr>
                <w:rFonts w:ascii="Arial" w:hAnsi="Arial"/>
                <w:sz w:val="24"/>
              </w:rPr>
            </w:pPr>
            <w:r w:rsidRPr="00D64BB2">
              <w:rPr>
                <w:rFonts w:ascii="Arial" w:hAnsi="Arial"/>
                <w:sz w:val="24"/>
              </w:rPr>
              <w:t>URGING THE UNITED STATES GOVERNMENT TO WORK WITH</w:t>
            </w:r>
            <w:r>
              <w:rPr>
                <w:rFonts w:ascii="Arial" w:hAnsi="Arial"/>
                <w:sz w:val="24"/>
              </w:rPr>
              <w:t xml:space="preserve"> </w:t>
            </w:r>
            <w:r w:rsidRPr="00D64BB2">
              <w:rPr>
                <w:rFonts w:ascii="Arial" w:hAnsi="Arial"/>
                <w:sz w:val="24"/>
              </w:rPr>
              <w:t>THE UNITED NATIONS TO EXPEDITE HUMANITARIAN AID TO THE</w:t>
            </w:r>
            <w:r>
              <w:rPr>
                <w:rFonts w:ascii="Arial" w:hAnsi="Arial"/>
                <w:sz w:val="24"/>
              </w:rPr>
              <w:t xml:space="preserve"> </w:t>
            </w:r>
            <w:r w:rsidRPr="00D64BB2">
              <w:rPr>
                <w:rFonts w:ascii="Arial" w:hAnsi="Arial"/>
                <w:sz w:val="24"/>
              </w:rPr>
              <w:t>VICTIMS OF THE FAMINE AND CIVIL UNREST IN SOMALIA</w:t>
            </w:r>
          </w:p>
        </w:tc>
        <w:tc>
          <w:tcPr>
            <w:tcW w:w="1718" w:type="dxa"/>
          </w:tcPr>
          <w:p w14:paraId="7D3086FF"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6D44081C" w14:textId="77777777" w:rsidTr="00B7409A">
        <w:tc>
          <w:tcPr>
            <w:tcW w:w="1406" w:type="dxa"/>
          </w:tcPr>
          <w:p w14:paraId="2FE111B2" w14:textId="77777777" w:rsidR="00387611" w:rsidRDefault="00387611" w:rsidP="009B2A32">
            <w:pPr>
              <w:spacing w:before="120" w:after="120"/>
              <w:jc w:val="center"/>
              <w:rPr>
                <w:rFonts w:ascii="Arial" w:hAnsi="Arial"/>
                <w:sz w:val="24"/>
              </w:rPr>
            </w:pPr>
            <w:r>
              <w:rPr>
                <w:rFonts w:ascii="Arial" w:hAnsi="Arial"/>
                <w:sz w:val="24"/>
              </w:rPr>
              <w:t>92-1045</w:t>
            </w:r>
          </w:p>
        </w:tc>
        <w:tc>
          <w:tcPr>
            <w:tcW w:w="10214" w:type="dxa"/>
          </w:tcPr>
          <w:p w14:paraId="6870B646" w14:textId="77777777" w:rsidR="00387611" w:rsidRDefault="00D64BB2" w:rsidP="0031728B">
            <w:pPr>
              <w:spacing w:before="120" w:after="120"/>
              <w:ind w:right="144"/>
              <w:jc w:val="both"/>
              <w:rPr>
                <w:rFonts w:ascii="Arial" w:hAnsi="Arial"/>
                <w:sz w:val="24"/>
              </w:rPr>
            </w:pPr>
            <w:r w:rsidRPr="00D64BB2">
              <w:rPr>
                <w:rFonts w:ascii="Arial" w:hAnsi="Arial"/>
                <w:sz w:val="24"/>
              </w:rPr>
              <w:t>ADOPTING GENERAL PLAN AMENDMENT 92-02</w:t>
            </w:r>
            <w:r>
              <w:rPr>
                <w:rFonts w:ascii="Arial" w:hAnsi="Arial"/>
                <w:sz w:val="24"/>
              </w:rPr>
              <w:t xml:space="preserve"> </w:t>
            </w:r>
            <w:r w:rsidRPr="00D64BB2">
              <w:rPr>
                <w:rFonts w:ascii="Arial" w:hAnsi="Arial"/>
                <w:sz w:val="24"/>
              </w:rPr>
              <w:t>AMENDING THE TEXT OF THE GENERAL PLAN ENSURING</w:t>
            </w:r>
            <w:r>
              <w:rPr>
                <w:rFonts w:ascii="Arial" w:hAnsi="Arial"/>
                <w:sz w:val="24"/>
              </w:rPr>
              <w:t xml:space="preserve"> </w:t>
            </w:r>
            <w:r w:rsidRPr="00D64BB2">
              <w:rPr>
                <w:rFonts w:ascii="Arial" w:hAnsi="Arial"/>
                <w:sz w:val="24"/>
              </w:rPr>
              <w:t>CONSISTENCY WITH THE RECENTLY ADOPTED ZONING ORDINANCE</w:t>
            </w:r>
          </w:p>
        </w:tc>
        <w:tc>
          <w:tcPr>
            <w:tcW w:w="1718" w:type="dxa"/>
          </w:tcPr>
          <w:p w14:paraId="470D88C0" w14:textId="77777777" w:rsidR="00387611" w:rsidRDefault="00387611" w:rsidP="009B2A32">
            <w:pPr>
              <w:spacing w:before="120" w:after="120"/>
              <w:jc w:val="center"/>
              <w:rPr>
                <w:rFonts w:ascii="Arial" w:hAnsi="Arial"/>
                <w:sz w:val="24"/>
              </w:rPr>
            </w:pPr>
            <w:r>
              <w:rPr>
                <w:rFonts w:ascii="Arial" w:hAnsi="Arial"/>
                <w:sz w:val="24"/>
              </w:rPr>
              <w:t>10/05/92</w:t>
            </w:r>
          </w:p>
        </w:tc>
      </w:tr>
      <w:tr w:rsidR="00387611" w14:paraId="36F88F73" w14:textId="77777777" w:rsidTr="00B7409A">
        <w:tc>
          <w:tcPr>
            <w:tcW w:w="1406" w:type="dxa"/>
          </w:tcPr>
          <w:p w14:paraId="65F81C9F" w14:textId="77777777" w:rsidR="00387611" w:rsidRDefault="00387611" w:rsidP="009B2A32">
            <w:pPr>
              <w:spacing w:before="120" w:after="120"/>
              <w:jc w:val="center"/>
              <w:rPr>
                <w:rFonts w:ascii="Arial" w:hAnsi="Arial"/>
                <w:sz w:val="24"/>
              </w:rPr>
            </w:pPr>
            <w:r>
              <w:rPr>
                <w:rFonts w:ascii="Arial" w:hAnsi="Arial"/>
                <w:sz w:val="24"/>
              </w:rPr>
              <w:t>92-1046</w:t>
            </w:r>
          </w:p>
        </w:tc>
        <w:tc>
          <w:tcPr>
            <w:tcW w:w="10214" w:type="dxa"/>
          </w:tcPr>
          <w:p w14:paraId="7A6EE2BD"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231</w:t>
            </w:r>
          </w:p>
        </w:tc>
        <w:tc>
          <w:tcPr>
            <w:tcW w:w="1718" w:type="dxa"/>
          </w:tcPr>
          <w:p w14:paraId="0AFD6AD8"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1E5BDB00" w14:textId="77777777" w:rsidTr="00B7409A">
        <w:tc>
          <w:tcPr>
            <w:tcW w:w="1406" w:type="dxa"/>
          </w:tcPr>
          <w:p w14:paraId="78A40458" w14:textId="77777777" w:rsidR="00387611" w:rsidRDefault="00387611" w:rsidP="009B2A32">
            <w:pPr>
              <w:spacing w:before="120" w:after="120"/>
              <w:jc w:val="center"/>
              <w:rPr>
                <w:rFonts w:ascii="Arial" w:hAnsi="Arial"/>
                <w:sz w:val="24"/>
              </w:rPr>
            </w:pPr>
            <w:r>
              <w:rPr>
                <w:rFonts w:ascii="Arial" w:hAnsi="Arial"/>
                <w:sz w:val="24"/>
              </w:rPr>
              <w:t>92-1047</w:t>
            </w:r>
          </w:p>
        </w:tc>
        <w:tc>
          <w:tcPr>
            <w:tcW w:w="10214" w:type="dxa"/>
          </w:tcPr>
          <w:p w14:paraId="47478E71" w14:textId="77777777" w:rsidR="00387611" w:rsidRDefault="00D64BB2" w:rsidP="0031728B">
            <w:pPr>
              <w:spacing w:before="120" w:after="120"/>
              <w:ind w:right="144"/>
              <w:jc w:val="both"/>
              <w:rPr>
                <w:rFonts w:ascii="Arial" w:hAnsi="Arial"/>
                <w:sz w:val="24"/>
              </w:rPr>
            </w:pPr>
            <w:r w:rsidRPr="00D64BB2">
              <w:rPr>
                <w:rFonts w:ascii="Arial" w:hAnsi="Arial"/>
                <w:sz w:val="24"/>
              </w:rPr>
              <w:t>AFFIRMING THE RECOMMENDATION OF THE</w:t>
            </w:r>
            <w:r>
              <w:rPr>
                <w:rFonts w:ascii="Arial" w:hAnsi="Arial"/>
                <w:sz w:val="24"/>
              </w:rPr>
              <w:t xml:space="preserve"> </w:t>
            </w:r>
            <w:r w:rsidRPr="00D64BB2">
              <w:rPr>
                <w:rFonts w:ascii="Arial" w:hAnsi="Arial"/>
                <w:sz w:val="24"/>
              </w:rPr>
              <w:t>CULTURAL HERITAGE ADVISORY BOARD AND DESIGNATING</w:t>
            </w:r>
            <w:r>
              <w:rPr>
                <w:rFonts w:ascii="Arial" w:hAnsi="Arial"/>
                <w:sz w:val="24"/>
              </w:rPr>
              <w:t xml:space="preserve"> </w:t>
            </w:r>
            <w:r w:rsidRPr="00D64BB2">
              <w:rPr>
                <w:rFonts w:ascii="Arial" w:hAnsi="Arial"/>
                <w:sz w:val="24"/>
              </w:rPr>
              <w:t>1314 N. HAYWORTH AVENUE (HAYWORTH TOWER) AS A LOCAL</w:t>
            </w:r>
            <w:r>
              <w:rPr>
                <w:rFonts w:ascii="Arial" w:hAnsi="Arial"/>
                <w:sz w:val="24"/>
              </w:rPr>
              <w:t xml:space="preserve"> </w:t>
            </w:r>
            <w:r w:rsidRPr="00D64BB2">
              <w:rPr>
                <w:rFonts w:ascii="Arial" w:hAnsi="Arial"/>
                <w:sz w:val="24"/>
              </w:rPr>
              <w:t>CULTURAL RESOURCE</w:t>
            </w:r>
          </w:p>
        </w:tc>
        <w:tc>
          <w:tcPr>
            <w:tcW w:w="1718" w:type="dxa"/>
          </w:tcPr>
          <w:p w14:paraId="1F30633D"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0CF666A9" w14:textId="77777777" w:rsidTr="00B7409A">
        <w:tc>
          <w:tcPr>
            <w:tcW w:w="1406" w:type="dxa"/>
          </w:tcPr>
          <w:p w14:paraId="44ED5F8C" w14:textId="77777777" w:rsidR="00387611" w:rsidRDefault="00387611" w:rsidP="009B2A32">
            <w:pPr>
              <w:spacing w:before="120" w:after="120"/>
              <w:jc w:val="center"/>
              <w:rPr>
                <w:rFonts w:ascii="Arial" w:hAnsi="Arial"/>
                <w:sz w:val="24"/>
              </w:rPr>
            </w:pPr>
            <w:r>
              <w:rPr>
                <w:rFonts w:ascii="Arial" w:hAnsi="Arial"/>
                <w:sz w:val="24"/>
              </w:rPr>
              <w:t>92-1048</w:t>
            </w:r>
          </w:p>
        </w:tc>
        <w:tc>
          <w:tcPr>
            <w:tcW w:w="10214" w:type="dxa"/>
          </w:tcPr>
          <w:p w14:paraId="617761D0" w14:textId="77777777" w:rsidR="00387611" w:rsidRDefault="00D64BB2" w:rsidP="0031728B">
            <w:pPr>
              <w:spacing w:before="120" w:after="120"/>
              <w:ind w:right="144"/>
              <w:jc w:val="both"/>
              <w:rPr>
                <w:rFonts w:ascii="Arial" w:hAnsi="Arial"/>
                <w:sz w:val="24"/>
              </w:rPr>
            </w:pPr>
            <w:r w:rsidRPr="00D64BB2">
              <w:rPr>
                <w:rFonts w:ascii="Arial" w:hAnsi="Arial"/>
                <w:sz w:val="24"/>
              </w:rPr>
              <w:t>AFFIRMING THE RECOMMENDATION OF THE</w:t>
            </w:r>
            <w:r>
              <w:rPr>
                <w:rFonts w:ascii="Arial" w:hAnsi="Arial"/>
                <w:sz w:val="24"/>
              </w:rPr>
              <w:t xml:space="preserve"> </w:t>
            </w:r>
            <w:r w:rsidRPr="00D64BB2">
              <w:rPr>
                <w:rFonts w:ascii="Arial" w:hAnsi="Arial"/>
                <w:sz w:val="24"/>
              </w:rPr>
              <w:t>CULTURAL HERITAGE ADVISORY BOARD AND DESIGNATING</w:t>
            </w:r>
            <w:r>
              <w:rPr>
                <w:rFonts w:ascii="Arial" w:hAnsi="Arial"/>
                <w:sz w:val="24"/>
              </w:rPr>
              <w:t xml:space="preserve"> </w:t>
            </w:r>
            <w:r w:rsidRPr="00D64BB2">
              <w:rPr>
                <w:rFonts w:ascii="Arial" w:hAnsi="Arial"/>
                <w:sz w:val="24"/>
              </w:rPr>
              <w:t>8358 SUNSET BOULEVARD (SUNSET TOWER</w:t>
            </w:r>
            <w:r>
              <w:rPr>
                <w:rFonts w:ascii="Arial" w:hAnsi="Arial"/>
                <w:sz w:val="24"/>
              </w:rPr>
              <w:t xml:space="preserve"> </w:t>
            </w:r>
            <w:r w:rsidRPr="00D64BB2">
              <w:rPr>
                <w:rFonts w:ascii="Arial" w:hAnsi="Arial"/>
                <w:sz w:val="24"/>
              </w:rPr>
              <w:t>/</w:t>
            </w:r>
            <w:r>
              <w:rPr>
                <w:rFonts w:ascii="Arial" w:hAnsi="Arial"/>
                <w:sz w:val="24"/>
              </w:rPr>
              <w:t xml:space="preserve"> </w:t>
            </w:r>
            <w:r w:rsidRPr="00D64BB2">
              <w:rPr>
                <w:rFonts w:ascii="Arial" w:hAnsi="Arial"/>
                <w:sz w:val="24"/>
              </w:rPr>
              <w:t>ST. JAMES'S</w:t>
            </w:r>
            <w:r>
              <w:rPr>
                <w:rFonts w:ascii="Arial" w:hAnsi="Arial"/>
                <w:sz w:val="24"/>
              </w:rPr>
              <w:t xml:space="preserve"> </w:t>
            </w:r>
            <w:r w:rsidRPr="00D64BB2">
              <w:rPr>
                <w:rFonts w:ascii="Arial" w:hAnsi="Arial"/>
                <w:sz w:val="24"/>
              </w:rPr>
              <w:t>CLUB) AS A LOCAL CULTURAL RESOURCE</w:t>
            </w:r>
          </w:p>
        </w:tc>
        <w:tc>
          <w:tcPr>
            <w:tcW w:w="1718" w:type="dxa"/>
          </w:tcPr>
          <w:p w14:paraId="3BF04E3E"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43AC5D94" w14:textId="77777777" w:rsidTr="00B7409A">
        <w:tc>
          <w:tcPr>
            <w:tcW w:w="1406" w:type="dxa"/>
          </w:tcPr>
          <w:p w14:paraId="63CD1578" w14:textId="77777777" w:rsidR="00387611" w:rsidRDefault="00387611" w:rsidP="009B2A32">
            <w:pPr>
              <w:spacing w:before="120" w:after="120"/>
              <w:jc w:val="center"/>
              <w:rPr>
                <w:rFonts w:ascii="Arial" w:hAnsi="Arial"/>
                <w:sz w:val="24"/>
              </w:rPr>
            </w:pPr>
            <w:r>
              <w:rPr>
                <w:rFonts w:ascii="Arial" w:hAnsi="Arial"/>
                <w:sz w:val="24"/>
              </w:rPr>
              <w:t>92-1049</w:t>
            </w:r>
          </w:p>
        </w:tc>
        <w:tc>
          <w:tcPr>
            <w:tcW w:w="10214" w:type="dxa"/>
          </w:tcPr>
          <w:p w14:paraId="4DBD7FA6" w14:textId="77777777" w:rsidR="00387611" w:rsidRDefault="00D64BB2" w:rsidP="0031728B">
            <w:pPr>
              <w:spacing w:before="120" w:after="120"/>
              <w:ind w:right="144"/>
              <w:jc w:val="both"/>
              <w:rPr>
                <w:rFonts w:ascii="Arial" w:hAnsi="Arial"/>
                <w:sz w:val="24"/>
              </w:rPr>
            </w:pPr>
            <w:r w:rsidRPr="00D64BB2">
              <w:rPr>
                <w:rFonts w:ascii="Arial" w:hAnsi="Arial"/>
                <w:sz w:val="24"/>
              </w:rPr>
              <w:t>AFFIRMING THE RECOMMENDATION OF THE</w:t>
            </w:r>
            <w:r>
              <w:rPr>
                <w:rFonts w:ascii="Arial" w:hAnsi="Arial"/>
                <w:sz w:val="24"/>
              </w:rPr>
              <w:t xml:space="preserve"> </w:t>
            </w:r>
            <w:r w:rsidRPr="00D64BB2">
              <w:rPr>
                <w:rFonts w:ascii="Arial" w:hAnsi="Arial"/>
                <w:sz w:val="24"/>
              </w:rPr>
              <w:t>CULTURAL HERITAGE ADVISORY BOARD AND DESIGNATING</w:t>
            </w:r>
            <w:r>
              <w:rPr>
                <w:rFonts w:ascii="Arial" w:hAnsi="Arial"/>
                <w:sz w:val="24"/>
              </w:rPr>
              <w:t xml:space="preserve"> </w:t>
            </w:r>
            <w:r w:rsidRPr="00D64BB2">
              <w:rPr>
                <w:rFonts w:ascii="Arial" w:hAnsi="Arial"/>
                <w:sz w:val="24"/>
              </w:rPr>
              <w:t xml:space="preserve">858 N. DOHENY </w:t>
            </w:r>
            <w:proofErr w:type="gramStart"/>
            <w:r w:rsidRPr="00D64BB2">
              <w:rPr>
                <w:rFonts w:ascii="Arial" w:hAnsi="Arial"/>
                <w:sz w:val="24"/>
              </w:rPr>
              <w:t>DRIVE  (</w:t>
            </w:r>
            <w:proofErr w:type="gramEnd"/>
            <w:r w:rsidRPr="00D64BB2">
              <w:rPr>
                <w:rFonts w:ascii="Arial" w:hAnsi="Arial"/>
                <w:sz w:val="24"/>
              </w:rPr>
              <w:t>LLOYD WRIGHT HOME AND STUDIO)</w:t>
            </w:r>
            <w:r>
              <w:rPr>
                <w:rFonts w:ascii="Arial" w:hAnsi="Arial"/>
                <w:sz w:val="24"/>
              </w:rPr>
              <w:t xml:space="preserve"> </w:t>
            </w:r>
            <w:r w:rsidRPr="00D64BB2">
              <w:rPr>
                <w:rFonts w:ascii="Arial" w:hAnsi="Arial"/>
                <w:sz w:val="24"/>
              </w:rPr>
              <w:t>AS A LOCAL CULTURAL RESOURCE</w:t>
            </w:r>
          </w:p>
        </w:tc>
        <w:tc>
          <w:tcPr>
            <w:tcW w:w="1718" w:type="dxa"/>
          </w:tcPr>
          <w:p w14:paraId="79D6E216"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52311C28" w14:textId="77777777" w:rsidTr="00B7409A">
        <w:tc>
          <w:tcPr>
            <w:tcW w:w="1406" w:type="dxa"/>
          </w:tcPr>
          <w:p w14:paraId="468ECCB5" w14:textId="77777777" w:rsidR="00387611" w:rsidRDefault="00387611" w:rsidP="009B2A32">
            <w:pPr>
              <w:spacing w:before="120" w:after="120"/>
              <w:jc w:val="center"/>
              <w:rPr>
                <w:rFonts w:ascii="Arial" w:hAnsi="Arial"/>
                <w:sz w:val="24"/>
              </w:rPr>
            </w:pPr>
            <w:r>
              <w:rPr>
                <w:rFonts w:ascii="Arial" w:hAnsi="Arial"/>
                <w:sz w:val="24"/>
              </w:rPr>
              <w:t>92-1050</w:t>
            </w:r>
          </w:p>
        </w:tc>
        <w:tc>
          <w:tcPr>
            <w:tcW w:w="10214" w:type="dxa"/>
          </w:tcPr>
          <w:p w14:paraId="6F5022B4" w14:textId="77777777" w:rsidR="00387611" w:rsidRDefault="00D64BB2" w:rsidP="0031728B">
            <w:pPr>
              <w:spacing w:before="120" w:after="120"/>
              <w:ind w:right="144"/>
              <w:jc w:val="both"/>
              <w:rPr>
                <w:rFonts w:ascii="Arial" w:hAnsi="Arial"/>
                <w:sz w:val="24"/>
              </w:rPr>
            </w:pPr>
            <w:r w:rsidRPr="00D64BB2">
              <w:rPr>
                <w:rFonts w:ascii="Arial" w:hAnsi="Arial"/>
                <w:sz w:val="24"/>
              </w:rPr>
              <w:t>AFFIRMING THE RECOMMENDATION OF THE</w:t>
            </w:r>
            <w:r>
              <w:rPr>
                <w:rFonts w:ascii="Arial" w:hAnsi="Arial"/>
                <w:sz w:val="24"/>
              </w:rPr>
              <w:t xml:space="preserve"> </w:t>
            </w:r>
            <w:r w:rsidRPr="00D64BB2">
              <w:rPr>
                <w:rFonts w:ascii="Arial" w:hAnsi="Arial"/>
                <w:sz w:val="24"/>
              </w:rPr>
              <w:t>CULTURAL HERITAGE ADVISORY BOARD AND DESIGNATING</w:t>
            </w:r>
            <w:r>
              <w:rPr>
                <w:rFonts w:ascii="Arial" w:hAnsi="Arial"/>
                <w:sz w:val="24"/>
              </w:rPr>
              <w:t xml:space="preserve"> </w:t>
            </w:r>
            <w:r w:rsidRPr="00D64BB2">
              <w:rPr>
                <w:rFonts w:ascii="Arial" w:hAnsi="Arial"/>
                <w:sz w:val="24"/>
              </w:rPr>
              <w:t>7219 HAMPTON AVENUE (NORMANDIE TOWERS) AS A LOCAL</w:t>
            </w:r>
            <w:r>
              <w:rPr>
                <w:rFonts w:ascii="Arial" w:hAnsi="Arial"/>
                <w:sz w:val="24"/>
              </w:rPr>
              <w:t xml:space="preserve"> </w:t>
            </w:r>
            <w:r w:rsidRPr="00D64BB2">
              <w:rPr>
                <w:rFonts w:ascii="Arial" w:hAnsi="Arial"/>
                <w:sz w:val="24"/>
              </w:rPr>
              <w:t>CULTURAL RESOURCE</w:t>
            </w:r>
          </w:p>
        </w:tc>
        <w:tc>
          <w:tcPr>
            <w:tcW w:w="1718" w:type="dxa"/>
          </w:tcPr>
          <w:p w14:paraId="70504342"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214526C5" w14:textId="77777777" w:rsidTr="00B7409A">
        <w:tc>
          <w:tcPr>
            <w:tcW w:w="1406" w:type="dxa"/>
          </w:tcPr>
          <w:p w14:paraId="41121B00" w14:textId="77777777" w:rsidR="00387611" w:rsidRDefault="00387611" w:rsidP="009B2A32">
            <w:pPr>
              <w:spacing w:before="120" w:after="120"/>
              <w:jc w:val="center"/>
              <w:rPr>
                <w:rFonts w:ascii="Arial" w:hAnsi="Arial"/>
                <w:sz w:val="24"/>
              </w:rPr>
            </w:pPr>
            <w:r>
              <w:rPr>
                <w:rFonts w:ascii="Arial" w:hAnsi="Arial"/>
                <w:sz w:val="24"/>
              </w:rPr>
              <w:t>92-1051</w:t>
            </w:r>
          </w:p>
        </w:tc>
        <w:tc>
          <w:tcPr>
            <w:tcW w:w="10214" w:type="dxa"/>
          </w:tcPr>
          <w:p w14:paraId="6EA29B20" w14:textId="77777777" w:rsidR="00387611" w:rsidRDefault="00D64BB2" w:rsidP="0031728B">
            <w:pPr>
              <w:spacing w:before="120" w:after="120"/>
              <w:ind w:right="144"/>
              <w:jc w:val="both"/>
              <w:rPr>
                <w:rFonts w:ascii="Arial" w:hAnsi="Arial"/>
                <w:sz w:val="24"/>
              </w:rPr>
            </w:pPr>
            <w:r w:rsidRPr="00D64BB2">
              <w:rPr>
                <w:rFonts w:ascii="Arial" w:hAnsi="Arial"/>
                <w:sz w:val="24"/>
              </w:rPr>
              <w:t>CERTIFYING THAT THE CITY HAS NO AT-RISK UNITS PURSUANT OF</w:t>
            </w:r>
            <w:r>
              <w:rPr>
                <w:rFonts w:ascii="Arial" w:hAnsi="Arial"/>
                <w:sz w:val="24"/>
              </w:rPr>
              <w:t xml:space="preserve"> </w:t>
            </w:r>
            <w:r w:rsidRPr="00D64BB2">
              <w:rPr>
                <w:rFonts w:ascii="Arial" w:hAnsi="Arial"/>
                <w:sz w:val="24"/>
              </w:rPr>
              <w:t>GOVERNMENT CODE SECTION 65583 (A) (8)</w:t>
            </w:r>
          </w:p>
        </w:tc>
        <w:tc>
          <w:tcPr>
            <w:tcW w:w="1718" w:type="dxa"/>
          </w:tcPr>
          <w:p w14:paraId="6F260971"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3CB4C04A" w14:textId="77777777" w:rsidTr="00B7409A">
        <w:tc>
          <w:tcPr>
            <w:tcW w:w="1406" w:type="dxa"/>
          </w:tcPr>
          <w:p w14:paraId="74ED0AA3" w14:textId="77777777" w:rsidR="00387611" w:rsidRDefault="00387611" w:rsidP="009B2A32">
            <w:pPr>
              <w:spacing w:before="120" w:after="120"/>
              <w:jc w:val="center"/>
              <w:rPr>
                <w:rFonts w:ascii="Arial" w:hAnsi="Arial"/>
                <w:sz w:val="24"/>
              </w:rPr>
            </w:pPr>
            <w:r>
              <w:rPr>
                <w:rFonts w:ascii="Arial" w:hAnsi="Arial"/>
                <w:sz w:val="24"/>
              </w:rPr>
              <w:t>92-1052</w:t>
            </w:r>
          </w:p>
        </w:tc>
        <w:tc>
          <w:tcPr>
            <w:tcW w:w="10214" w:type="dxa"/>
          </w:tcPr>
          <w:p w14:paraId="44BDFC76" w14:textId="77777777" w:rsidR="00387611" w:rsidRDefault="00D64BB2" w:rsidP="0031728B">
            <w:pPr>
              <w:spacing w:before="120" w:after="120"/>
              <w:ind w:right="144"/>
              <w:jc w:val="both"/>
              <w:rPr>
                <w:rFonts w:ascii="Arial" w:hAnsi="Arial"/>
                <w:sz w:val="24"/>
              </w:rPr>
            </w:pPr>
            <w:r w:rsidRPr="00D64BB2">
              <w:rPr>
                <w:rFonts w:ascii="Arial" w:hAnsi="Arial"/>
                <w:sz w:val="24"/>
              </w:rPr>
              <w:t>APPROVING THE SUBMITTAL OF AN</w:t>
            </w:r>
            <w:r>
              <w:rPr>
                <w:rFonts w:ascii="Arial" w:hAnsi="Arial"/>
                <w:sz w:val="24"/>
              </w:rPr>
              <w:t xml:space="preserve"> </w:t>
            </w:r>
            <w:r w:rsidRPr="00D64BB2">
              <w:rPr>
                <w:rFonts w:ascii="Arial" w:hAnsi="Arial"/>
                <w:sz w:val="24"/>
              </w:rPr>
              <w:t>APPLICATION TO THE FEDERAL HOUSING &amp; URBAN</w:t>
            </w:r>
            <w:r>
              <w:rPr>
                <w:rFonts w:ascii="Arial" w:hAnsi="Arial"/>
                <w:sz w:val="24"/>
              </w:rPr>
              <w:t xml:space="preserve"> </w:t>
            </w:r>
            <w:r w:rsidRPr="00D64BB2">
              <w:rPr>
                <w:rFonts w:ascii="Arial" w:hAnsi="Arial"/>
                <w:sz w:val="24"/>
              </w:rPr>
              <w:t>DEVELOPMENT DEPARTMENT FOR FUNDING UNDER THE</w:t>
            </w:r>
            <w:r>
              <w:rPr>
                <w:rFonts w:ascii="Arial" w:hAnsi="Arial"/>
                <w:sz w:val="24"/>
              </w:rPr>
              <w:t xml:space="preserve"> </w:t>
            </w:r>
            <w:r w:rsidRPr="00D64BB2">
              <w:rPr>
                <w:rFonts w:ascii="Arial" w:hAnsi="Arial"/>
                <w:sz w:val="24"/>
              </w:rPr>
              <w:t>HOUSING OPPORTUNITIES FOR PEOPLE WITH AIDS ACT</w:t>
            </w:r>
          </w:p>
        </w:tc>
        <w:tc>
          <w:tcPr>
            <w:tcW w:w="1718" w:type="dxa"/>
          </w:tcPr>
          <w:p w14:paraId="478B0E69"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02CB186F" w14:textId="77777777" w:rsidTr="00B7409A">
        <w:tc>
          <w:tcPr>
            <w:tcW w:w="1406" w:type="dxa"/>
          </w:tcPr>
          <w:p w14:paraId="7D41B12B" w14:textId="77777777" w:rsidR="00387611" w:rsidRDefault="00387611" w:rsidP="009B2A32">
            <w:pPr>
              <w:spacing w:before="120" w:after="120"/>
              <w:jc w:val="center"/>
              <w:rPr>
                <w:rFonts w:ascii="Arial" w:hAnsi="Arial"/>
                <w:sz w:val="24"/>
              </w:rPr>
            </w:pPr>
            <w:r>
              <w:rPr>
                <w:rFonts w:ascii="Arial" w:hAnsi="Arial"/>
                <w:sz w:val="24"/>
              </w:rPr>
              <w:t>92-1053</w:t>
            </w:r>
          </w:p>
        </w:tc>
        <w:tc>
          <w:tcPr>
            <w:tcW w:w="10214" w:type="dxa"/>
          </w:tcPr>
          <w:p w14:paraId="5C36BA1A" w14:textId="77777777" w:rsidR="00387611" w:rsidRDefault="00D64BB2" w:rsidP="0031728B">
            <w:pPr>
              <w:spacing w:before="120" w:after="120"/>
              <w:ind w:right="144"/>
              <w:jc w:val="both"/>
              <w:rPr>
                <w:rFonts w:ascii="Arial" w:hAnsi="Arial"/>
                <w:sz w:val="24"/>
              </w:rPr>
            </w:pPr>
            <w:r w:rsidRPr="00D64BB2">
              <w:rPr>
                <w:rFonts w:ascii="Arial" w:hAnsi="Arial"/>
                <w:sz w:val="24"/>
              </w:rPr>
              <w:t>SUPPORTING</w:t>
            </w:r>
            <w:r>
              <w:rPr>
                <w:rFonts w:ascii="Arial" w:hAnsi="Arial"/>
                <w:sz w:val="24"/>
              </w:rPr>
              <w:t xml:space="preserve"> </w:t>
            </w:r>
            <w:r w:rsidRPr="00D64BB2">
              <w:rPr>
                <w:rFonts w:ascii="Arial" w:hAnsi="Arial"/>
                <w:sz w:val="24"/>
              </w:rPr>
              <w:t>PROPOSITION 156, "PASSENGER RAIL AND CLEAN</w:t>
            </w:r>
            <w:r>
              <w:rPr>
                <w:rFonts w:ascii="Arial" w:hAnsi="Arial"/>
                <w:sz w:val="24"/>
              </w:rPr>
              <w:t xml:space="preserve"> </w:t>
            </w:r>
            <w:r w:rsidRPr="00D64BB2">
              <w:rPr>
                <w:rFonts w:ascii="Arial" w:hAnsi="Arial"/>
                <w:sz w:val="24"/>
              </w:rPr>
              <w:t>AIR BOND ACT OF 1992"</w:t>
            </w:r>
          </w:p>
        </w:tc>
        <w:tc>
          <w:tcPr>
            <w:tcW w:w="1718" w:type="dxa"/>
          </w:tcPr>
          <w:p w14:paraId="3A8E5E79"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292D496B" w14:textId="77777777" w:rsidTr="00B7409A">
        <w:tc>
          <w:tcPr>
            <w:tcW w:w="1406" w:type="dxa"/>
          </w:tcPr>
          <w:p w14:paraId="447510F2" w14:textId="77777777" w:rsidR="00387611" w:rsidRDefault="00387611" w:rsidP="009B2A32">
            <w:pPr>
              <w:spacing w:before="120" w:after="120"/>
              <w:jc w:val="center"/>
              <w:rPr>
                <w:rFonts w:ascii="Arial" w:hAnsi="Arial"/>
                <w:sz w:val="24"/>
              </w:rPr>
            </w:pPr>
            <w:r>
              <w:rPr>
                <w:rFonts w:ascii="Arial" w:hAnsi="Arial"/>
                <w:sz w:val="24"/>
              </w:rPr>
              <w:t>92-1054</w:t>
            </w:r>
          </w:p>
        </w:tc>
        <w:tc>
          <w:tcPr>
            <w:tcW w:w="10214" w:type="dxa"/>
          </w:tcPr>
          <w:p w14:paraId="5A17FDB7" w14:textId="77777777" w:rsidR="00387611" w:rsidRDefault="00D64BB2" w:rsidP="0031728B">
            <w:pPr>
              <w:spacing w:before="120" w:after="120"/>
              <w:ind w:right="144"/>
              <w:jc w:val="both"/>
              <w:rPr>
                <w:rFonts w:ascii="Arial" w:hAnsi="Arial"/>
                <w:sz w:val="24"/>
              </w:rPr>
            </w:pPr>
            <w:r w:rsidRPr="00D64BB2">
              <w:rPr>
                <w:rFonts w:ascii="Arial" w:hAnsi="Arial"/>
                <w:sz w:val="24"/>
              </w:rPr>
              <w:t>SUPPORTING THE BUCKLE UP FOR LIFE CHALLENGE</w:t>
            </w:r>
            <w:r>
              <w:rPr>
                <w:rFonts w:ascii="Arial" w:hAnsi="Arial"/>
                <w:sz w:val="24"/>
              </w:rPr>
              <w:t xml:space="preserve"> </w:t>
            </w:r>
            <w:r w:rsidRPr="00D64BB2">
              <w:rPr>
                <w:rFonts w:ascii="Arial" w:hAnsi="Arial"/>
                <w:sz w:val="24"/>
              </w:rPr>
              <w:t>AND ENCOURAGING INDIVIDUALS TO USE SEAT BELTS</w:t>
            </w:r>
          </w:p>
        </w:tc>
        <w:tc>
          <w:tcPr>
            <w:tcW w:w="1718" w:type="dxa"/>
          </w:tcPr>
          <w:p w14:paraId="656D323D"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75812D6B" w14:textId="77777777" w:rsidTr="00B7409A">
        <w:tc>
          <w:tcPr>
            <w:tcW w:w="1406" w:type="dxa"/>
          </w:tcPr>
          <w:p w14:paraId="49665FFE" w14:textId="77777777" w:rsidR="00387611" w:rsidRDefault="00387611" w:rsidP="009B2A32">
            <w:pPr>
              <w:spacing w:before="120" w:after="120"/>
              <w:jc w:val="center"/>
              <w:rPr>
                <w:rFonts w:ascii="Arial" w:hAnsi="Arial"/>
                <w:sz w:val="24"/>
              </w:rPr>
            </w:pPr>
            <w:r>
              <w:rPr>
                <w:rFonts w:ascii="Arial" w:hAnsi="Arial"/>
                <w:sz w:val="24"/>
              </w:rPr>
              <w:t>92-1055</w:t>
            </w:r>
          </w:p>
        </w:tc>
        <w:tc>
          <w:tcPr>
            <w:tcW w:w="10214" w:type="dxa"/>
          </w:tcPr>
          <w:p w14:paraId="777D701B" w14:textId="77777777" w:rsidR="00387611" w:rsidRDefault="00D64BB2" w:rsidP="0031728B">
            <w:pPr>
              <w:spacing w:before="120" w:after="120"/>
              <w:ind w:right="144"/>
              <w:jc w:val="both"/>
              <w:rPr>
                <w:rFonts w:ascii="Arial" w:hAnsi="Arial"/>
                <w:sz w:val="24"/>
              </w:rPr>
            </w:pPr>
            <w:r w:rsidRPr="00D64BB2">
              <w:rPr>
                <w:rFonts w:ascii="Arial" w:hAnsi="Arial"/>
                <w:sz w:val="24"/>
              </w:rPr>
              <w:t>CONFIRMING THE REPORT OF THE</w:t>
            </w:r>
            <w:r>
              <w:rPr>
                <w:rFonts w:ascii="Arial" w:hAnsi="Arial"/>
                <w:sz w:val="24"/>
              </w:rPr>
              <w:t xml:space="preserve"> </w:t>
            </w:r>
            <w:r w:rsidRPr="00D64BB2">
              <w:rPr>
                <w:rFonts w:ascii="Arial" w:hAnsi="Arial"/>
                <w:sz w:val="24"/>
              </w:rPr>
              <w:t>ADVISORY BOARD FOR FISCAL YEAR 1992-</w:t>
            </w:r>
            <w:proofErr w:type="gramStart"/>
            <w:r w:rsidRPr="00D64BB2">
              <w:rPr>
                <w:rFonts w:ascii="Arial" w:hAnsi="Arial"/>
                <w:sz w:val="24"/>
              </w:rPr>
              <w:t>93  AND</w:t>
            </w:r>
            <w:proofErr w:type="gramEnd"/>
            <w:r>
              <w:rPr>
                <w:rFonts w:ascii="Arial" w:hAnsi="Arial"/>
                <w:sz w:val="24"/>
              </w:rPr>
              <w:t xml:space="preserve"> </w:t>
            </w:r>
            <w:r w:rsidRPr="00D64BB2">
              <w:rPr>
                <w:rFonts w:ascii="Arial" w:hAnsi="Arial"/>
                <w:sz w:val="24"/>
              </w:rPr>
              <w:t>LEVYING A CHARGE IN CONNECTION WITH THE WEST</w:t>
            </w:r>
            <w:r>
              <w:rPr>
                <w:rFonts w:ascii="Arial" w:hAnsi="Arial"/>
                <w:sz w:val="24"/>
              </w:rPr>
              <w:t xml:space="preserve"> </w:t>
            </w:r>
            <w:r w:rsidRPr="00D64BB2">
              <w:rPr>
                <w:rFonts w:ascii="Arial" w:hAnsi="Arial"/>
                <w:sz w:val="24"/>
              </w:rPr>
              <w:t>HOLLYWOOD</w:t>
            </w:r>
            <w:r>
              <w:rPr>
                <w:rFonts w:ascii="Arial" w:hAnsi="Arial"/>
                <w:sz w:val="24"/>
              </w:rPr>
              <w:t xml:space="preserve"> </w:t>
            </w:r>
            <w:r w:rsidRPr="00D64BB2">
              <w:rPr>
                <w:rFonts w:ascii="Arial" w:hAnsi="Arial"/>
                <w:sz w:val="24"/>
              </w:rPr>
              <w:t>BUSINESS IMPROVEMENT AREA FOR FISCAL</w:t>
            </w:r>
            <w:r>
              <w:rPr>
                <w:rFonts w:ascii="Arial" w:hAnsi="Arial"/>
                <w:sz w:val="24"/>
              </w:rPr>
              <w:t xml:space="preserve"> </w:t>
            </w:r>
            <w:r w:rsidRPr="00D64BB2">
              <w:rPr>
                <w:rFonts w:ascii="Arial" w:hAnsi="Arial"/>
                <w:sz w:val="24"/>
              </w:rPr>
              <w:t>YEAR 1992-93</w:t>
            </w:r>
          </w:p>
        </w:tc>
        <w:tc>
          <w:tcPr>
            <w:tcW w:w="1718" w:type="dxa"/>
          </w:tcPr>
          <w:p w14:paraId="2242BE09" w14:textId="77777777" w:rsidR="00387611" w:rsidRDefault="00387611" w:rsidP="009B2A32">
            <w:pPr>
              <w:spacing w:before="120" w:after="120"/>
              <w:jc w:val="center"/>
              <w:rPr>
                <w:rFonts w:ascii="Arial" w:hAnsi="Arial"/>
                <w:sz w:val="24"/>
              </w:rPr>
            </w:pPr>
            <w:r>
              <w:rPr>
                <w:rFonts w:ascii="Arial" w:hAnsi="Arial"/>
                <w:sz w:val="24"/>
              </w:rPr>
              <w:t>10/19/92</w:t>
            </w:r>
          </w:p>
        </w:tc>
      </w:tr>
      <w:tr w:rsidR="00387611" w14:paraId="30DAA8B9" w14:textId="77777777" w:rsidTr="00B7409A">
        <w:tc>
          <w:tcPr>
            <w:tcW w:w="1406" w:type="dxa"/>
          </w:tcPr>
          <w:p w14:paraId="77B84D04" w14:textId="77777777" w:rsidR="00387611" w:rsidRDefault="00387611" w:rsidP="009B2A32">
            <w:pPr>
              <w:spacing w:before="120" w:after="120"/>
              <w:jc w:val="center"/>
              <w:rPr>
                <w:rFonts w:ascii="Arial" w:hAnsi="Arial"/>
                <w:sz w:val="24"/>
              </w:rPr>
            </w:pPr>
            <w:r>
              <w:rPr>
                <w:rFonts w:ascii="Arial" w:hAnsi="Arial"/>
                <w:sz w:val="24"/>
              </w:rPr>
              <w:t>92-1056</w:t>
            </w:r>
          </w:p>
        </w:tc>
        <w:tc>
          <w:tcPr>
            <w:tcW w:w="10214" w:type="dxa"/>
          </w:tcPr>
          <w:p w14:paraId="746F8910"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232</w:t>
            </w:r>
          </w:p>
        </w:tc>
        <w:tc>
          <w:tcPr>
            <w:tcW w:w="1718" w:type="dxa"/>
          </w:tcPr>
          <w:p w14:paraId="75EA1954" w14:textId="77777777" w:rsidR="00387611" w:rsidRDefault="00387611" w:rsidP="009B2A32">
            <w:pPr>
              <w:spacing w:before="120" w:after="120"/>
              <w:jc w:val="center"/>
              <w:rPr>
                <w:rFonts w:ascii="Arial" w:hAnsi="Arial"/>
                <w:sz w:val="24"/>
              </w:rPr>
            </w:pPr>
            <w:r>
              <w:rPr>
                <w:rFonts w:ascii="Arial" w:hAnsi="Arial"/>
                <w:sz w:val="24"/>
              </w:rPr>
              <w:t>11/02/92</w:t>
            </w:r>
          </w:p>
        </w:tc>
      </w:tr>
      <w:tr w:rsidR="00387611" w14:paraId="0B1C315D" w14:textId="77777777" w:rsidTr="00B7409A">
        <w:tc>
          <w:tcPr>
            <w:tcW w:w="1406" w:type="dxa"/>
          </w:tcPr>
          <w:p w14:paraId="4F8788C3" w14:textId="77777777" w:rsidR="00387611" w:rsidRDefault="00387611" w:rsidP="009B2A32">
            <w:pPr>
              <w:spacing w:before="120" w:after="120"/>
              <w:jc w:val="center"/>
              <w:rPr>
                <w:rFonts w:ascii="Arial" w:hAnsi="Arial"/>
                <w:sz w:val="24"/>
              </w:rPr>
            </w:pPr>
            <w:r>
              <w:rPr>
                <w:rFonts w:ascii="Arial" w:hAnsi="Arial"/>
                <w:sz w:val="24"/>
              </w:rPr>
              <w:t>92-1057</w:t>
            </w:r>
          </w:p>
        </w:tc>
        <w:tc>
          <w:tcPr>
            <w:tcW w:w="10214" w:type="dxa"/>
          </w:tcPr>
          <w:p w14:paraId="1D968C97" w14:textId="77777777" w:rsidR="00387611" w:rsidRDefault="00A43F66" w:rsidP="0031728B">
            <w:pPr>
              <w:spacing w:before="120" w:after="120"/>
              <w:ind w:right="144"/>
              <w:jc w:val="both"/>
              <w:rPr>
                <w:rFonts w:ascii="Arial" w:hAnsi="Arial"/>
                <w:sz w:val="24"/>
              </w:rPr>
            </w:pPr>
            <w:r w:rsidRPr="00A43F66">
              <w:rPr>
                <w:rFonts w:ascii="Arial" w:hAnsi="Arial"/>
                <w:sz w:val="24"/>
              </w:rPr>
              <w:t>ACCEPTING RESPONSIBILITY FOR MAINTENANCE</w:t>
            </w:r>
            <w:r>
              <w:rPr>
                <w:rFonts w:ascii="Arial" w:hAnsi="Arial"/>
                <w:sz w:val="24"/>
              </w:rPr>
              <w:t xml:space="preserve"> </w:t>
            </w:r>
            <w:r w:rsidRPr="00A43F66">
              <w:rPr>
                <w:rFonts w:ascii="Arial" w:hAnsi="Arial"/>
                <w:sz w:val="24"/>
              </w:rPr>
              <w:t>AND LIABILITY FOR MAINTENANCE OF PALM TREES,</w:t>
            </w:r>
            <w:r>
              <w:rPr>
                <w:rFonts w:ascii="Arial" w:hAnsi="Arial"/>
                <w:sz w:val="24"/>
              </w:rPr>
              <w:t xml:space="preserve"> </w:t>
            </w:r>
            <w:r w:rsidRPr="00A43F66">
              <w:rPr>
                <w:rFonts w:ascii="Arial" w:hAnsi="Arial"/>
                <w:sz w:val="24"/>
              </w:rPr>
              <w:t>PEDESTRIAN POST LANTERNS, SIGNAGE, TREE WELL COVERS, AND SIDEWALK PAVED WITH PORTLAND CEMENT CONCRETE</w:t>
            </w:r>
            <w:r>
              <w:rPr>
                <w:rFonts w:ascii="Arial" w:hAnsi="Arial"/>
                <w:sz w:val="24"/>
              </w:rPr>
              <w:t xml:space="preserve"> </w:t>
            </w:r>
            <w:r w:rsidRPr="00A43F66">
              <w:rPr>
                <w:rFonts w:ascii="Arial" w:hAnsi="Arial"/>
                <w:sz w:val="24"/>
              </w:rPr>
              <w:t>ARTICULATED WITH A SCORING PATTERN OF DIAMOND</w:t>
            </w:r>
            <w:r>
              <w:rPr>
                <w:rFonts w:ascii="Arial" w:hAnsi="Arial"/>
                <w:sz w:val="24"/>
              </w:rPr>
              <w:t xml:space="preserve"> </w:t>
            </w:r>
            <w:r w:rsidRPr="00A43F66">
              <w:rPr>
                <w:rFonts w:ascii="Arial" w:hAnsi="Arial"/>
                <w:sz w:val="24"/>
              </w:rPr>
              <w:t>SHAPES, ON SANTA MONICA BOULEVARD, AND WITH THE</w:t>
            </w:r>
            <w:r>
              <w:rPr>
                <w:rFonts w:ascii="Arial" w:hAnsi="Arial"/>
                <w:sz w:val="24"/>
              </w:rPr>
              <w:t xml:space="preserve"> </w:t>
            </w:r>
            <w:r w:rsidRPr="00A43F66">
              <w:rPr>
                <w:rFonts w:ascii="Arial" w:hAnsi="Arial"/>
                <w:sz w:val="24"/>
              </w:rPr>
              <w:t>UNDERSTANDING THAT THE CITY IS SEEKING TO OBTAIN</w:t>
            </w:r>
            <w:r>
              <w:rPr>
                <w:rFonts w:ascii="Arial" w:hAnsi="Arial"/>
                <w:sz w:val="24"/>
              </w:rPr>
              <w:t xml:space="preserve"> </w:t>
            </w:r>
            <w:r w:rsidRPr="00A43F66">
              <w:rPr>
                <w:rFonts w:ascii="Arial" w:hAnsi="Arial"/>
                <w:sz w:val="24"/>
              </w:rPr>
              <w:t>JURISDICTION OVER SANTA MONICA BOULEVARD FROM THE</w:t>
            </w:r>
            <w:r>
              <w:rPr>
                <w:rFonts w:ascii="Arial" w:hAnsi="Arial"/>
                <w:sz w:val="24"/>
              </w:rPr>
              <w:t xml:space="preserve"> </w:t>
            </w:r>
            <w:r w:rsidRPr="00A43F66">
              <w:rPr>
                <w:rFonts w:ascii="Arial" w:hAnsi="Arial"/>
                <w:sz w:val="24"/>
              </w:rPr>
              <w:t>CALIFORNIA STATE DEPARTMENT OF  TRANSPORTATION,</w:t>
            </w:r>
            <w:r>
              <w:rPr>
                <w:rFonts w:ascii="Arial" w:hAnsi="Arial"/>
                <w:sz w:val="24"/>
              </w:rPr>
              <w:t xml:space="preserve"> </w:t>
            </w:r>
            <w:r w:rsidRPr="00A43F66">
              <w:rPr>
                <w:rFonts w:ascii="Arial" w:hAnsi="Arial"/>
                <w:sz w:val="24"/>
              </w:rPr>
              <w:t>THAT</w:t>
            </w:r>
            <w:r>
              <w:rPr>
                <w:rFonts w:ascii="Arial" w:hAnsi="Arial"/>
                <w:sz w:val="24"/>
              </w:rPr>
              <w:t xml:space="preserve"> </w:t>
            </w:r>
            <w:r w:rsidRPr="00A43F66">
              <w:rPr>
                <w:rFonts w:ascii="Arial" w:hAnsi="Arial"/>
                <w:sz w:val="24"/>
              </w:rPr>
              <w:t>SAID</w:t>
            </w:r>
            <w:r>
              <w:rPr>
                <w:rFonts w:ascii="Arial" w:hAnsi="Arial"/>
                <w:sz w:val="24"/>
              </w:rPr>
              <w:t xml:space="preserve"> </w:t>
            </w:r>
            <w:r w:rsidRPr="00A43F66">
              <w:rPr>
                <w:rFonts w:ascii="Arial" w:hAnsi="Arial"/>
                <w:sz w:val="24"/>
              </w:rPr>
              <w:t>IMPROVEMENTS</w:t>
            </w:r>
            <w:r>
              <w:rPr>
                <w:rFonts w:ascii="Arial" w:hAnsi="Arial"/>
                <w:sz w:val="24"/>
              </w:rPr>
              <w:t xml:space="preserve"> </w:t>
            </w:r>
            <w:r w:rsidRPr="00A43F66">
              <w:rPr>
                <w:rFonts w:ascii="Arial" w:hAnsi="Arial"/>
                <w:sz w:val="24"/>
              </w:rPr>
              <w:t>WILL</w:t>
            </w:r>
            <w:r>
              <w:rPr>
                <w:rFonts w:ascii="Arial" w:hAnsi="Arial"/>
                <w:sz w:val="24"/>
              </w:rPr>
              <w:t xml:space="preserve"> </w:t>
            </w:r>
            <w:r w:rsidRPr="00A43F66">
              <w:rPr>
                <w:rFonts w:ascii="Arial" w:hAnsi="Arial"/>
                <w:sz w:val="24"/>
              </w:rPr>
              <w:t>NOT</w:t>
            </w:r>
            <w:r>
              <w:rPr>
                <w:rFonts w:ascii="Arial" w:hAnsi="Arial"/>
                <w:sz w:val="24"/>
              </w:rPr>
              <w:t xml:space="preserve"> </w:t>
            </w:r>
            <w:r w:rsidRPr="00A43F66">
              <w:rPr>
                <w:rFonts w:ascii="Arial" w:hAnsi="Arial"/>
                <w:sz w:val="24"/>
              </w:rPr>
              <w:t>PREJUDICE</w:t>
            </w:r>
            <w:r>
              <w:rPr>
                <w:rFonts w:ascii="Arial" w:hAnsi="Arial"/>
                <w:sz w:val="24"/>
              </w:rPr>
              <w:t xml:space="preserve"> </w:t>
            </w:r>
            <w:r w:rsidRPr="00A43F66">
              <w:rPr>
                <w:rFonts w:ascii="Arial" w:hAnsi="Arial"/>
                <w:sz w:val="24"/>
              </w:rPr>
              <w:t>RELINQUISHMENT</w:t>
            </w:r>
            <w:r>
              <w:rPr>
                <w:rFonts w:ascii="Arial" w:hAnsi="Arial"/>
                <w:sz w:val="24"/>
              </w:rPr>
              <w:t xml:space="preserve"> </w:t>
            </w:r>
            <w:r w:rsidRPr="00A43F66">
              <w:rPr>
                <w:rFonts w:ascii="Arial" w:hAnsi="Arial"/>
                <w:sz w:val="24"/>
              </w:rPr>
              <w:t>PROCEEDINGS FOR SANTA MONICA BOULEVARD AND</w:t>
            </w:r>
            <w:r>
              <w:rPr>
                <w:rFonts w:ascii="Arial" w:hAnsi="Arial"/>
                <w:sz w:val="24"/>
              </w:rPr>
              <w:t xml:space="preserve"> </w:t>
            </w:r>
            <w:r w:rsidRPr="00A43F66">
              <w:rPr>
                <w:rFonts w:ascii="Arial" w:hAnsi="Arial"/>
                <w:sz w:val="24"/>
              </w:rPr>
              <w:t xml:space="preserve">SUPERSEDING RESOLUTION NO. </w:t>
            </w:r>
            <w:r w:rsidR="00387611">
              <w:rPr>
                <w:rFonts w:ascii="Arial" w:hAnsi="Arial"/>
                <w:sz w:val="24"/>
              </w:rPr>
              <w:t>92-0972</w:t>
            </w:r>
          </w:p>
        </w:tc>
        <w:tc>
          <w:tcPr>
            <w:tcW w:w="1718" w:type="dxa"/>
          </w:tcPr>
          <w:p w14:paraId="339C37FA" w14:textId="77777777" w:rsidR="00387611" w:rsidRDefault="00387611" w:rsidP="009B2A32">
            <w:pPr>
              <w:spacing w:before="120" w:after="120"/>
              <w:jc w:val="center"/>
              <w:rPr>
                <w:rFonts w:ascii="Arial" w:hAnsi="Arial"/>
                <w:sz w:val="24"/>
              </w:rPr>
            </w:pPr>
            <w:r>
              <w:rPr>
                <w:rFonts w:ascii="Arial" w:hAnsi="Arial"/>
                <w:sz w:val="24"/>
              </w:rPr>
              <w:t>11/02/92</w:t>
            </w:r>
          </w:p>
        </w:tc>
      </w:tr>
      <w:tr w:rsidR="00387611" w14:paraId="1FF7C828" w14:textId="77777777" w:rsidTr="00B7409A">
        <w:tc>
          <w:tcPr>
            <w:tcW w:w="1406" w:type="dxa"/>
          </w:tcPr>
          <w:p w14:paraId="539E7175" w14:textId="77777777" w:rsidR="00387611" w:rsidRDefault="00387611" w:rsidP="009B2A32">
            <w:pPr>
              <w:spacing w:before="120" w:after="120"/>
              <w:jc w:val="center"/>
              <w:rPr>
                <w:rFonts w:ascii="Arial" w:hAnsi="Arial"/>
                <w:sz w:val="24"/>
              </w:rPr>
            </w:pPr>
            <w:r>
              <w:rPr>
                <w:rFonts w:ascii="Arial" w:hAnsi="Arial"/>
                <w:sz w:val="24"/>
              </w:rPr>
              <w:t>92-1058</w:t>
            </w:r>
          </w:p>
        </w:tc>
        <w:tc>
          <w:tcPr>
            <w:tcW w:w="10214" w:type="dxa"/>
          </w:tcPr>
          <w:p w14:paraId="007389F2" w14:textId="77777777" w:rsidR="00387611" w:rsidRDefault="00A43F66" w:rsidP="0031728B">
            <w:pPr>
              <w:spacing w:before="120" w:after="120"/>
              <w:ind w:right="144"/>
              <w:jc w:val="both"/>
              <w:rPr>
                <w:rFonts w:ascii="Arial" w:hAnsi="Arial"/>
                <w:sz w:val="24"/>
              </w:rPr>
            </w:pPr>
            <w:r w:rsidRPr="00A43F66">
              <w:rPr>
                <w:rFonts w:ascii="Arial" w:hAnsi="Arial"/>
                <w:sz w:val="24"/>
              </w:rPr>
              <w:t>REPEALING RESOLUTION NUMBERS</w:t>
            </w:r>
            <w:r>
              <w:rPr>
                <w:rFonts w:ascii="Arial" w:hAnsi="Arial"/>
                <w:sz w:val="24"/>
              </w:rPr>
              <w:t xml:space="preserve"> 85-</w:t>
            </w:r>
            <w:r w:rsidRPr="00A43F66">
              <w:rPr>
                <w:rFonts w:ascii="Arial" w:hAnsi="Arial"/>
                <w:sz w:val="24"/>
              </w:rPr>
              <w:t xml:space="preserve">100 AND </w:t>
            </w:r>
            <w:r>
              <w:rPr>
                <w:rFonts w:ascii="Arial" w:hAnsi="Arial"/>
                <w:sz w:val="24"/>
              </w:rPr>
              <w:t>86-</w:t>
            </w:r>
            <w:r w:rsidRPr="00A43F66">
              <w:rPr>
                <w:rFonts w:ascii="Arial" w:hAnsi="Arial"/>
                <w:sz w:val="24"/>
              </w:rPr>
              <w:t>170,</w:t>
            </w:r>
            <w:r>
              <w:rPr>
                <w:rFonts w:ascii="Arial" w:hAnsi="Arial"/>
                <w:sz w:val="24"/>
              </w:rPr>
              <w:t xml:space="preserve"> </w:t>
            </w:r>
            <w:r w:rsidRPr="00A43F66">
              <w:rPr>
                <w:rFonts w:ascii="Arial" w:hAnsi="Arial"/>
                <w:sz w:val="24"/>
              </w:rPr>
              <w:t>AND</w:t>
            </w:r>
            <w:r>
              <w:rPr>
                <w:rFonts w:ascii="Arial" w:hAnsi="Arial"/>
                <w:sz w:val="24"/>
              </w:rPr>
              <w:t xml:space="preserve"> </w:t>
            </w:r>
            <w:r w:rsidRPr="00A43F66">
              <w:rPr>
                <w:rFonts w:ascii="Arial" w:hAnsi="Arial"/>
                <w:sz w:val="24"/>
              </w:rPr>
              <w:t>ADOPTING</w:t>
            </w:r>
            <w:r>
              <w:rPr>
                <w:rFonts w:ascii="Arial" w:hAnsi="Arial"/>
                <w:sz w:val="24"/>
              </w:rPr>
              <w:t xml:space="preserve"> </w:t>
            </w:r>
            <w:r w:rsidRPr="00A43F66">
              <w:rPr>
                <w:rFonts w:ascii="Arial" w:hAnsi="Arial"/>
                <w:sz w:val="24"/>
              </w:rPr>
              <w:t>PROCEDURES</w:t>
            </w:r>
            <w:r>
              <w:rPr>
                <w:rFonts w:ascii="Arial" w:hAnsi="Arial"/>
                <w:sz w:val="24"/>
              </w:rPr>
              <w:t xml:space="preserve"> </w:t>
            </w:r>
            <w:r w:rsidRPr="00A43F66">
              <w:rPr>
                <w:rFonts w:ascii="Arial" w:hAnsi="Arial"/>
                <w:sz w:val="24"/>
              </w:rPr>
              <w:t>IMPLEMENTING</w:t>
            </w:r>
            <w:r>
              <w:rPr>
                <w:rFonts w:ascii="Arial" w:hAnsi="Arial"/>
                <w:sz w:val="24"/>
              </w:rPr>
              <w:t xml:space="preserve"> </w:t>
            </w:r>
            <w:r w:rsidRPr="00A43F66">
              <w:rPr>
                <w:rFonts w:ascii="Arial" w:hAnsi="Arial"/>
                <w:sz w:val="24"/>
              </w:rPr>
              <w:t>THE</w:t>
            </w:r>
            <w:r>
              <w:rPr>
                <w:rFonts w:ascii="Arial" w:hAnsi="Arial"/>
                <w:sz w:val="24"/>
              </w:rPr>
              <w:t xml:space="preserve"> </w:t>
            </w:r>
            <w:r w:rsidRPr="00A43F66">
              <w:rPr>
                <w:rFonts w:ascii="Arial" w:hAnsi="Arial"/>
                <w:sz w:val="24"/>
              </w:rPr>
              <w:t>CALIFORNIA</w:t>
            </w:r>
            <w:r>
              <w:rPr>
                <w:rFonts w:ascii="Arial" w:hAnsi="Arial"/>
                <w:sz w:val="24"/>
              </w:rPr>
              <w:t xml:space="preserve"> </w:t>
            </w:r>
            <w:r w:rsidRPr="00A43F66">
              <w:rPr>
                <w:rFonts w:ascii="Arial" w:hAnsi="Arial"/>
                <w:sz w:val="24"/>
              </w:rPr>
              <w:t>ENVIRONMENTAL</w:t>
            </w:r>
            <w:r>
              <w:rPr>
                <w:rFonts w:ascii="Arial" w:hAnsi="Arial"/>
                <w:sz w:val="24"/>
              </w:rPr>
              <w:t xml:space="preserve"> </w:t>
            </w:r>
            <w:r w:rsidRPr="00A43F66">
              <w:rPr>
                <w:rFonts w:ascii="Arial" w:hAnsi="Arial"/>
                <w:sz w:val="24"/>
              </w:rPr>
              <w:t>QUALITY</w:t>
            </w:r>
            <w:r>
              <w:rPr>
                <w:rFonts w:ascii="Arial" w:hAnsi="Arial"/>
                <w:sz w:val="24"/>
              </w:rPr>
              <w:t xml:space="preserve"> </w:t>
            </w:r>
            <w:r w:rsidRPr="00A43F66">
              <w:rPr>
                <w:rFonts w:ascii="Arial" w:hAnsi="Arial"/>
                <w:sz w:val="24"/>
              </w:rPr>
              <w:t>ACT,</w:t>
            </w:r>
            <w:r>
              <w:rPr>
                <w:rFonts w:ascii="Arial" w:hAnsi="Arial"/>
                <w:sz w:val="24"/>
              </w:rPr>
              <w:t xml:space="preserve"> </w:t>
            </w:r>
            <w:r w:rsidRPr="00A43F66">
              <w:rPr>
                <w:rFonts w:ascii="Arial" w:hAnsi="Arial"/>
                <w:sz w:val="24"/>
              </w:rPr>
              <w:t>AND</w:t>
            </w:r>
            <w:r>
              <w:rPr>
                <w:rFonts w:ascii="Arial" w:hAnsi="Arial"/>
                <w:sz w:val="24"/>
              </w:rPr>
              <w:t xml:space="preserve"> </w:t>
            </w:r>
            <w:r w:rsidRPr="00A43F66">
              <w:rPr>
                <w:rFonts w:ascii="Arial" w:hAnsi="Arial"/>
                <w:sz w:val="24"/>
              </w:rPr>
              <w:t>THE</w:t>
            </w:r>
            <w:r>
              <w:rPr>
                <w:rFonts w:ascii="Arial" w:hAnsi="Arial"/>
                <w:sz w:val="24"/>
              </w:rPr>
              <w:t xml:space="preserve"> </w:t>
            </w:r>
            <w:r w:rsidRPr="00A43F66">
              <w:rPr>
                <w:rFonts w:ascii="Arial" w:hAnsi="Arial"/>
                <w:sz w:val="24"/>
              </w:rPr>
              <w:t>GUIDELINES</w:t>
            </w:r>
            <w:r>
              <w:rPr>
                <w:rFonts w:ascii="Arial" w:hAnsi="Arial"/>
                <w:sz w:val="24"/>
              </w:rPr>
              <w:t xml:space="preserve"> </w:t>
            </w:r>
            <w:r w:rsidRPr="00A43F66">
              <w:rPr>
                <w:rFonts w:ascii="Arial" w:hAnsi="Arial"/>
                <w:sz w:val="24"/>
              </w:rPr>
              <w:t>OF</w:t>
            </w:r>
            <w:r>
              <w:rPr>
                <w:rFonts w:ascii="Arial" w:hAnsi="Arial"/>
                <w:sz w:val="24"/>
              </w:rPr>
              <w:t xml:space="preserve"> </w:t>
            </w:r>
            <w:r w:rsidRPr="00A43F66">
              <w:rPr>
                <w:rFonts w:ascii="Arial" w:hAnsi="Arial"/>
                <w:sz w:val="24"/>
              </w:rPr>
              <w:t>THE</w:t>
            </w:r>
            <w:r>
              <w:rPr>
                <w:rFonts w:ascii="Arial" w:hAnsi="Arial"/>
                <w:sz w:val="24"/>
              </w:rPr>
              <w:t xml:space="preserve"> </w:t>
            </w:r>
            <w:r w:rsidRPr="00A43F66">
              <w:rPr>
                <w:rFonts w:ascii="Arial" w:hAnsi="Arial"/>
                <w:sz w:val="24"/>
              </w:rPr>
              <w:t>SECRETARY</w:t>
            </w:r>
            <w:r>
              <w:rPr>
                <w:rFonts w:ascii="Arial" w:hAnsi="Arial"/>
                <w:sz w:val="24"/>
              </w:rPr>
              <w:t xml:space="preserve"> </w:t>
            </w:r>
            <w:r w:rsidRPr="00A43F66">
              <w:rPr>
                <w:rFonts w:ascii="Arial" w:hAnsi="Arial"/>
                <w:sz w:val="24"/>
              </w:rPr>
              <w:t>FOR</w:t>
            </w:r>
            <w:r>
              <w:rPr>
                <w:rFonts w:ascii="Arial" w:hAnsi="Arial"/>
                <w:sz w:val="24"/>
              </w:rPr>
              <w:t xml:space="preserve"> </w:t>
            </w:r>
            <w:r w:rsidRPr="00A43F66">
              <w:rPr>
                <w:rFonts w:ascii="Arial" w:hAnsi="Arial"/>
                <w:sz w:val="24"/>
              </w:rPr>
              <w:t>THE</w:t>
            </w:r>
            <w:r>
              <w:rPr>
                <w:rFonts w:ascii="Arial" w:hAnsi="Arial"/>
                <w:sz w:val="24"/>
              </w:rPr>
              <w:t xml:space="preserve"> </w:t>
            </w:r>
            <w:r w:rsidRPr="00A43F66">
              <w:rPr>
                <w:rFonts w:ascii="Arial" w:hAnsi="Arial"/>
                <w:sz w:val="24"/>
              </w:rPr>
              <w:t>RESOURCES</w:t>
            </w:r>
            <w:r>
              <w:rPr>
                <w:rFonts w:ascii="Arial" w:hAnsi="Arial"/>
                <w:sz w:val="24"/>
              </w:rPr>
              <w:t xml:space="preserve"> </w:t>
            </w:r>
            <w:r w:rsidRPr="00A43F66">
              <w:rPr>
                <w:rFonts w:ascii="Arial" w:hAnsi="Arial"/>
                <w:sz w:val="24"/>
              </w:rPr>
              <w:t>AGENCY, AS AMENDED</w:t>
            </w:r>
            <w:r>
              <w:rPr>
                <w:rFonts w:ascii="Arial" w:hAnsi="Arial"/>
                <w:sz w:val="24"/>
              </w:rPr>
              <w:t xml:space="preserve"> </w:t>
            </w:r>
            <w:r w:rsidRPr="00A43F66">
              <w:rPr>
                <w:rFonts w:ascii="Arial" w:hAnsi="Arial"/>
                <w:sz w:val="24"/>
              </w:rPr>
              <w:t>1989</w:t>
            </w:r>
          </w:p>
        </w:tc>
        <w:tc>
          <w:tcPr>
            <w:tcW w:w="1718" w:type="dxa"/>
          </w:tcPr>
          <w:p w14:paraId="6B7FC6BA" w14:textId="77777777" w:rsidR="00387611" w:rsidRDefault="00387611" w:rsidP="009B2A32">
            <w:pPr>
              <w:spacing w:before="120" w:after="120"/>
              <w:jc w:val="center"/>
              <w:rPr>
                <w:rFonts w:ascii="Arial" w:hAnsi="Arial"/>
                <w:sz w:val="24"/>
              </w:rPr>
            </w:pPr>
            <w:r>
              <w:rPr>
                <w:rFonts w:ascii="Arial" w:hAnsi="Arial"/>
                <w:sz w:val="24"/>
              </w:rPr>
              <w:t>11/02/92</w:t>
            </w:r>
          </w:p>
        </w:tc>
      </w:tr>
      <w:tr w:rsidR="00387611" w14:paraId="23F71DF9" w14:textId="77777777" w:rsidTr="00B7409A">
        <w:tc>
          <w:tcPr>
            <w:tcW w:w="1406" w:type="dxa"/>
          </w:tcPr>
          <w:p w14:paraId="7FC66BD6" w14:textId="77777777" w:rsidR="00387611" w:rsidRDefault="00387611" w:rsidP="009B2A32">
            <w:pPr>
              <w:spacing w:before="120" w:after="120"/>
              <w:jc w:val="center"/>
              <w:rPr>
                <w:rFonts w:ascii="Arial" w:hAnsi="Arial"/>
                <w:sz w:val="24"/>
              </w:rPr>
            </w:pPr>
            <w:r>
              <w:rPr>
                <w:rFonts w:ascii="Arial" w:hAnsi="Arial"/>
                <w:sz w:val="24"/>
              </w:rPr>
              <w:t>92-1059</w:t>
            </w:r>
          </w:p>
        </w:tc>
        <w:tc>
          <w:tcPr>
            <w:tcW w:w="10214" w:type="dxa"/>
          </w:tcPr>
          <w:p w14:paraId="7A23F19E" w14:textId="77777777" w:rsidR="00387611" w:rsidRDefault="00A43F66" w:rsidP="0031728B">
            <w:pPr>
              <w:spacing w:before="120" w:after="120"/>
              <w:ind w:right="144"/>
              <w:jc w:val="both"/>
              <w:rPr>
                <w:rFonts w:ascii="Arial" w:hAnsi="Arial"/>
                <w:sz w:val="24"/>
              </w:rPr>
            </w:pPr>
            <w:r w:rsidRPr="00A43F66">
              <w:rPr>
                <w:rFonts w:ascii="Arial" w:hAnsi="Arial"/>
                <w:sz w:val="24"/>
              </w:rPr>
              <w:t>GRANTING THE APPEAL OF HILLDALE</w:t>
            </w:r>
            <w:r>
              <w:rPr>
                <w:rFonts w:ascii="Arial" w:hAnsi="Arial"/>
                <w:sz w:val="24"/>
              </w:rPr>
              <w:t xml:space="preserve"> </w:t>
            </w:r>
            <w:r w:rsidRPr="00A43F66">
              <w:rPr>
                <w:rFonts w:ascii="Arial" w:hAnsi="Arial"/>
                <w:sz w:val="24"/>
              </w:rPr>
              <w:t>INVESTMENT GROUP</w:t>
            </w:r>
            <w:r>
              <w:rPr>
                <w:rFonts w:ascii="Arial" w:hAnsi="Arial"/>
                <w:sz w:val="24"/>
              </w:rPr>
              <w:t xml:space="preserve"> </w:t>
            </w:r>
            <w:r w:rsidRPr="00A43F66">
              <w:rPr>
                <w:rFonts w:ascii="Arial" w:hAnsi="Arial"/>
                <w:sz w:val="24"/>
              </w:rPr>
              <w:t>/</w:t>
            </w:r>
            <w:r>
              <w:rPr>
                <w:rFonts w:ascii="Arial" w:hAnsi="Arial"/>
                <w:sz w:val="24"/>
              </w:rPr>
              <w:t xml:space="preserve"> </w:t>
            </w:r>
            <w:r w:rsidRPr="00A43F66">
              <w:rPr>
                <w:rFonts w:ascii="Arial" w:hAnsi="Arial"/>
                <w:sz w:val="24"/>
              </w:rPr>
              <w:t>ARLEN ANDELSON, IN PART, AND</w:t>
            </w:r>
            <w:r>
              <w:rPr>
                <w:rFonts w:ascii="Arial" w:hAnsi="Arial"/>
                <w:sz w:val="24"/>
              </w:rPr>
              <w:t xml:space="preserve"> </w:t>
            </w:r>
            <w:r w:rsidRPr="00A43F66">
              <w:rPr>
                <w:rFonts w:ascii="Arial" w:hAnsi="Arial"/>
                <w:sz w:val="24"/>
              </w:rPr>
              <w:t>APPROVING VESTING TENTATIVE TRACT MAP 33541, ON</w:t>
            </w:r>
            <w:r>
              <w:rPr>
                <w:rFonts w:ascii="Arial" w:hAnsi="Arial"/>
                <w:sz w:val="24"/>
              </w:rPr>
              <w:t xml:space="preserve"> </w:t>
            </w:r>
            <w:r w:rsidRPr="00A43F66">
              <w:rPr>
                <w:rFonts w:ascii="Arial" w:hAnsi="Arial"/>
                <w:sz w:val="24"/>
              </w:rPr>
              <w:t>APPLICATION OF HILLDALE INVESTMENT GROUP, FOR THE</w:t>
            </w:r>
            <w:r w:rsidR="00AE503C">
              <w:rPr>
                <w:rFonts w:ascii="Arial" w:hAnsi="Arial"/>
                <w:sz w:val="24"/>
              </w:rPr>
              <w:t xml:space="preserve"> </w:t>
            </w:r>
            <w:r w:rsidRPr="00A43F66">
              <w:rPr>
                <w:rFonts w:ascii="Arial" w:hAnsi="Arial"/>
                <w:sz w:val="24"/>
              </w:rPr>
              <w:t>SUBDIVISION OF THE COMMERCIAL PORTION OF A</w:t>
            </w:r>
            <w:r w:rsidR="00AE503C">
              <w:rPr>
                <w:rFonts w:ascii="Arial" w:hAnsi="Arial"/>
                <w:sz w:val="24"/>
              </w:rPr>
              <w:t xml:space="preserve"> </w:t>
            </w:r>
            <w:r w:rsidRPr="00A43F66">
              <w:rPr>
                <w:rFonts w:ascii="Arial" w:hAnsi="Arial"/>
                <w:sz w:val="24"/>
              </w:rPr>
              <w:t>MIXED-USE DEVELOPMENT FROM THE RESIDENTIAL PORTION</w:t>
            </w:r>
            <w:r w:rsidR="00AE503C">
              <w:rPr>
                <w:rFonts w:ascii="Arial" w:hAnsi="Arial"/>
                <w:sz w:val="24"/>
              </w:rPr>
              <w:t xml:space="preserve"> </w:t>
            </w:r>
            <w:r w:rsidRPr="00A43F66">
              <w:rPr>
                <w:rFonts w:ascii="Arial" w:hAnsi="Arial"/>
                <w:sz w:val="24"/>
              </w:rPr>
              <w:t>OF THE DEVELOPMENT AND SUBDIVIDING AIRSPACE FOR</w:t>
            </w:r>
            <w:r w:rsidR="00AE503C">
              <w:rPr>
                <w:rFonts w:ascii="Arial" w:hAnsi="Arial"/>
                <w:sz w:val="24"/>
              </w:rPr>
              <w:t xml:space="preserve"> </w:t>
            </w:r>
            <w:r w:rsidRPr="00A43F66">
              <w:rPr>
                <w:rFonts w:ascii="Arial" w:hAnsi="Arial"/>
                <w:sz w:val="24"/>
              </w:rPr>
              <w:t>EIGHT (8) CONDOMINIUM UNITS, ON PROPERTY LOCATED AT</w:t>
            </w:r>
            <w:r w:rsidR="00AE503C">
              <w:rPr>
                <w:rFonts w:ascii="Arial" w:hAnsi="Arial"/>
                <w:sz w:val="24"/>
              </w:rPr>
              <w:t xml:space="preserve"> </w:t>
            </w:r>
            <w:r w:rsidRPr="00A43F66">
              <w:rPr>
                <w:rFonts w:ascii="Arial" w:hAnsi="Arial"/>
                <w:sz w:val="24"/>
              </w:rPr>
              <w:t>824-828 N. HILLDALE AVENUE AND 825 N. SAN</w:t>
            </w:r>
            <w:r w:rsidR="00AE503C">
              <w:rPr>
                <w:rFonts w:ascii="Arial" w:hAnsi="Arial"/>
                <w:sz w:val="24"/>
              </w:rPr>
              <w:t xml:space="preserve"> </w:t>
            </w:r>
            <w:r w:rsidRPr="00A43F66">
              <w:rPr>
                <w:rFonts w:ascii="Arial" w:hAnsi="Arial"/>
                <w:sz w:val="24"/>
              </w:rPr>
              <w:t>VICENTE</w:t>
            </w:r>
            <w:r w:rsidR="00AE503C">
              <w:rPr>
                <w:rFonts w:ascii="Arial" w:hAnsi="Arial"/>
                <w:sz w:val="24"/>
              </w:rPr>
              <w:t xml:space="preserve"> </w:t>
            </w:r>
            <w:r w:rsidRPr="00A43F66">
              <w:rPr>
                <w:rFonts w:ascii="Arial" w:hAnsi="Arial"/>
                <w:sz w:val="24"/>
              </w:rPr>
              <w:t>BOULEVARD</w:t>
            </w:r>
          </w:p>
        </w:tc>
        <w:tc>
          <w:tcPr>
            <w:tcW w:w="1718" w:type="dxa"/>
          </w:tcPr>
          <w:p w14:paraId="4FF9246C" w14:textId="77777777" w:rsidR="00387611" w:rsidRDefault="00387611" w:rsidP="009B2A32">
            <w:pPr>
              <w:spacing w:before="120" w:after="120"/>
              <w:jc w:val="center"/>
              <w:rPr>
                <w:rFonts w:ascii="Arial" w:hAnsi="Arial"/>
                <w:sz w:val="24"/>
              </w:rPr>
            </w:pPr>
            <w:r>
              <w:rPr>
                <w:rFonts w:ascii="Arial" w:hAnsi="Arial"/>
                <w:sz w:val="24"/>
              </w:rPr>
              <w:t>11/02/92</w:t>
            </w:r>
          </w:p>
        </w:tc>
      </w:tr>
      <w:tr w:rsidR="00387611" w14:paraId="2D2FC8A4" w14:textId="77777777" w:rsidTr="00B7409A">
        <w:tc>
          <w:tcPr>
            <w:tcW w:w="1406" w:type="dxa"/>
          </w:tcPr>
          <w:p w14:paraId="5A45B205" w14:textId="77777777" w:rsidR="00387611" w:rsidRDefault="00387611" w:rsidP="009B2A32">
            <w:pPr>
              <w:spacing w:before="120" w:after="120"/>
              <w:jc w:val="center"/>
              <w:rPr>
                <w:rFonts w:ascii="Arial" w:hAnsi="Arial"/>
                <w:sz w:val="24"/>
              </w:rPr>
            </w:pPr>
            <w:r>
              <w:rPr>
                <w:rFonts w:ascii="Arial" w:hAnsi="Arial"/>
                <w:sz w:val="24"/>
              </w:rPr>
              <w:t>92-1060</w:t>
            </w:r>
          </w:p>
        </w:tc>
        <w:tc>
          <w:tcPr>
            <w:tcW w:w="10214" w:type="dxa"/>
          </w:tcPr>
          <w:p w14:paraId="3ECB5E7B"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233</w:t>
            </w:r>
          </w:p>
        </w:tc>
        <w:tc>
          <w:tcPr>
            <w:tcW w:w="1718" w:type="dxa"/>
          </w:tcPr>
          <w:p w14:paraId="1AF46768" w14:textId="77777777" w:rsidR="00387611" w:rsidRDefault="00387611" w:rsidP="009B2A32">
            <w:pPr>
              <w:spacing w:before="120" w:after="120"/>
              <w:jc w:val="center"/>
              <w:rPr>
                <w:rFonts w:ascii="Arial" w:hAnsi="Arial"/>
                <w:sz w:val="24"/>
              </w:rPr>
            </w:pPr>
            <w:r>
              <w:rPr>
                <w:rFonts w:ascii="Arial" w:hAnsi="Arial"/>
                <w:sz w:val="24"/>
              </w:rPr>
              <w:t>11/16/92</w:t>
            </w:r>
          </w:p>
        </w:tc>
      </w:tr>
      <w:tr w:rsidR="00387611" w14:paraId="19F1DAF3" w14:textId="77777777" w:rsidTr="00B7409A">
        <w:tc>
          <w:tcPr>
            <w:tcW w:w="1406" w:type="dxa"/>
          </w:tcPr>
          <w:p w14:paraId="1D30F679" w14:textId="77777777" w:rsidR="00387611" w:rsidRDefault="00387611" w:rsidP="009B2A32">
            <w:pPr>
              <w:spacing w:before="120" w:after="120"/>
              <w:jc w:val="center"/>
              <w:rPr>
                <w:rFonts w:ascii="Arial" w:hAnsi="Arial"/>
                <w:sz w:val="24"/>
              </w:rPr>
            </w:pPr>
            <w:r>
              <w:rPr>
                <w:rFonts w:ascii="Arial" w:hAnsi="Arial"/>
                <w:sz w:val="24"/>
              </w:rPr>
              <w:t>92-1061</w:t>
            </w:r>
          </w:p>
        </w:tc>
        <w:tc>
          <w:tcPr>
            <w:tcW w:w="10214" w:type="dxa"/>
          </w:tcPr>
          <w:p w14:paraId="7A6C50F4" w14:textId="77777777" w:rsidR="00387611" w:rsidRDefault="00456FA5" w:rsidP="0031728B">
            <w:pPr>
              <w:spacing w:before="120" w:after="120"/>
              <w:ind w:right="144"/>
              <w:jc w:val="both"/>
              <w:rPr>
                <w:rFonts w:ascii="Arial" w:hAnsi="Arial"/>
                <w:sz w:val="24"/>
              </w:rPr>
            </w:pPr>
            <w:r w:rsidRPr="00456FA5">
              <w:rPr>
                <w:rFonts w:ascii="Arial" w:hAnsi="Arial"/>
                <w:sz w:val="24"/>
              </w:rPr>
              <w:t>UPHOLDING THE FINDINGS OF</w:t>
            </w:r>
            <w:r>
              <w:rPr>
                <w:rFonts w:ascii="Arial" w:hAnsi="Arial"/>
                <w:sz w:val="24"/>
              </w:rPr>
              <w:t xml:space="preserve"> </w:t>
            </w:r>
            <w:r w:rsidRPr="00456FA5">
              <w:rPr>
                <w:rFonts w:ascii="Arial" w:hAnsi="Arial"/>
                <w:sz w:val="24"/>
              </w:rPr>
              <w:t>TRANSPORTATION COMMISSION RESOLUTION NO. TC92-007 AND DENYING THE APPEAL OF THE</w:t>
            </w:r>
            <w:r>
              <w:rPr>
                <w:rFonts w:ascii="Arial" w:hAnsi="Arial"/>
                <w:sz w:val="24"/>
              </w:rPr>
              <w:t xml:space="preserve"> </w:t>
            </w:r>
            <w:r w:rsidRPr="00456FA5">
              <w:rPr>
                <w:rFonts w:ascii="Arial" w:hAnsi="Arial"/>
                <w:sz w:val="24"/>
              </w:rPr>
              <w:t>TRANSPORTATION COMMISSION'S DECISION TO GRANT A</w:t>
            </w:r>
            <w:r>
              <w:rPr>
                <w:rFonts w:ascii="Arial" w:hAnsi="Arial"/>
                <w:sz w:val="24"/>
              </w:rPr>
              <w:t xml:space="preserve"> </w:t>
            </w:r>
            <w:r w:rsidRPr="00456FA5">
              <w:rPr>
                <w:rFonts w:ascii="Arial" w:hAnsi="Arial"/>
                <w:sz w:val="24"/>
              </w:rPr>
              <w:t>TAXICAB OPERATOR'S LICENSE TO CELEBRITY AUTO</w:t>
            </w:r>
            <w:r>
              <w:rPr>
                <w:rFonts w:ascii="Arial" w:hAnsi="Arial"/>
                <w:sz w:val="24"/>
              </w:rPr>
              <w:t xml:space="preserve"> </w:t>
            </w:r>
            <w:proofErr w:type="gramStart"/>
            <w:r w:rsidRPr="00456FA5">
              <w:rPr>
                <w:rFonts w:ascii="Arial" w:hAnsi="Arial"/>
                <w:sz w:val="24"/>
              </w:rPr>
              <w:t>BODY,  INCORPORATED</w:t>
            </w:r>
            <w:proofErr w:type="gramEnd"/>
            <w:r w:rsidRPr="00456FA5">
              <w:rPr>
                <w:rFonts w:ascii="Arial" w:hAnsi="Arial"/>
                <w:sz w:val="24"/>
              </w:rPr>
              <w:t>, d.b.a. COMMUNITY TAXICAB</w:t>
            </w:r>
            <w:r>
              <w:rPr>
                <w:rFonts w:ascii="Arial" w:hAnsi="Arial"/>
                <w:sz w:val="24"/>
              </w:rPr>
              <w:t xml:space="preserve"> </w:t>
            </w:r>
            <w:r w:rsidRPr="00456FA5">
              <w:rPr>
                <w:rFonts w:ascii="Arial" w:hAnsi="Arial"/>
                <w:sz w:val="24"/>
              </w:rPr>
              <w:t>COMPANY</w:t>
            </w:r>
          </w:p>
        </w:tc>
        <w:tc>
          <w:tcPr>
            <w:tcW w:w="1718" w:type="dxa"/>
          </w:tcPr>
          <w:p w14:paraId="286A880B" w14:textId="77777777" w:rsidR="00387611" w:rsidRDefault="00387611" w:rsidP="009B2A32">
            <w:pPr>
              <w:spacing w:before="120" w:after="120"/>
              <w:jc w:val="center"/>
              <w:rPr>
                <w:rFonts w:ascii="Arial" w:hAnsi="Arial"/>
                <w:sz w:val="24"/>
              </w:rPr>
            </w:pPr>
            <w:r>
              <w:rPr>
                <w:rFonts w:ascii="Arial" w:hAnsi="Arial"/>
                <w:sz w:val="24"/>
              </w:rPr>
              <w:t>11/16/92</w:t>
            </w:r>
          </w:p>
        </w:tc>
      </w:tr>
    </w:tbl>
    <w:p w14:paraId="6E6964A8" w14:textId="77777777" w:rsidR="00456FA5" w:rsidRDefault="00456FA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3B96341B" w14:textId="77777777" w:rsidTr="00B7409A">
        <w:tc>
          <w:tcPr>
            <w:tcW w:w="1406" w:type="dxa"/>
          </w:tcPr>
          <w:p w14:paraId="5C476CB4" w14:textId="77777777" w:rsidR="00387611" w:rsidRDefault="00387611" w:rsidP="009B2A32">
            <w:pPr>
              <w:spacing w:before="120" w:after="120"/>
              <w:jc w:val="center"/>
              <w:rPr>
                <w:rFonts w:ascii="Arial" w:hAnsi="Arial"/>
                <w:sz w:val="24"/>
              </w:rPr>
            </w:pPr>
            <w:r>
              <w:rPr>
                <w:rFonts w:ascii="Arial" w:hAnsi="Arial"/>
                <w:sz w:val="24"/>
              </w:rPr>
              <w:t>92-1062</w:t>
            </w:r>
          </w:p>
        </w:tc>
        <w:tc>
          <w:tcPr>
            <w:tcW w:w="10214" w:type="dxa"/>
          </w:tcPr>
          <w:p w14:paraId="3B220FFB" w14:textId="77777777" w:rsidR="00387611" w:rsidRDefault="00456FA5" w:rsidP="0031728B">
            <w:pPr>
              <w:spacing w:before="120" w:after="120"/>
              <w:ind w:right="144"/>
              <w:jc w:val="both"/>
              <w:rPr>
                <w:rFonts w:ascii="Arial" w:hAnsi="Arial"/>
                <w:sz w:val="24"/>
              </w:rPr>
            </w:pPr>
            <w:r w:rsidRPr="00456FA5">
              <w:rPr>
                <w:rFonts w:ascii="Arial" w:hAnsi="Arial"/>
                <w:sz w:val="24"/>
              </w:rPr>
              <w:t>APPROVING DEVELOPMENT</w:t>
            </w:r>
            <w:r>
              <w:rPr>
                <w:rFonts w:ascii="Arial" w:hAnsi="Arial"/>
                <w:sz w:val="24"/>
              </w:rPr>
              <w:t xml:space="preserve"> </w:t>
            </w:r>
            <w:r w:rsidRPr="00456FA5">
              <w:rPr>
                <w:rFonts w:ascii="Arial" w:hAnsi="Arial"/>
                <w:sz w:val="24"/>
              </w:rPr>
              <w:t>PERMIT 92-03 AND DEMOLITION PERMIT 92-01 AND</w:t>
            </w:r>
            <w:r>
              <w:rPr>
                <w:rFonts w:ascii="Arial" w:hAnsi="Arial"/>
                <w:sz w:val="24"/>
              </w:rPr>
              <w:t xml:space="preserve"> </w:t>
            </w:r>
            <w:r w:rsidRPr="00456FA5">
              <w:rPr>
                <w:rFonts w:ascii="Arial" w:hAnsi="Arial"/>
                <w:sz w:val="24"/>
              </w:rPr>
              <w:t>A NEGATIVE DECLARATION ON AN APPLICATION OF</w:t>
            </w:r>
            <w:r>
              <w:rPr>
                <w:rFonts w:ascii="Arial" w:hAnsi="Arial"/>
                <w:sz w:val="24"/>
              </w:rPr>
              <w:t xml:space="preserve"> </w:t>
            </w:r>
            <w:r w:rsidRPr="00456FA5">
              <w:rPr>
                <w:rFonts w:ascii="Arial" w:hAnsi="Arial"/>
                <w:sz w:val="24"/>
              </w:rPr>
              <w:t>THE WEST HOLLYWOOD COMMUNITY HOUSING</w:t>
            </w:r>
            <w:r>
              <w:rPr>
                <w:rFonts w:ascii="Arial" w:hAnsi="Arial"/>
                <w:sz w:val="24"/>
              </w:rPr>
              <w:t xml:space="preserve"> </w:t>
            </w:r>
            <w:r w:rsidRPr="00456FA5">
              <w:rPr>
                <w:rFonts w:ascii="Arial" w:hAnsi="Arial"/>
                <w:sz w:val="24"/>
              </w:rPr>
              <w:t>CORPORATION TO DEMOLISH 16 UNITS AND</w:t>
            </w:r>
            <w:r>
              <w:rPr>
                <w:rFonts w:ascii="Arial" w:hAnsi="Arial"/>
                <w:sz w:val="24"/>
              </w:rPr>
              <w:t xml:space="preserve"> </w:t>
            </w:r>
            <w:r w:rsidRPr="00456FA5">
              <w:rPr>
                <w:rFonts w:ascii="Arial" w:hAnsi="Arial"/>
                <w:sz w:val="24"/>
              </w:rPr>
              <w:t>CONSTRUCT A QUALIFIED PROJECT OF 41 UNITS OF</w:t>
            </w:r>
            <w:r>
              <w:rPr>
                <w:rFonts w:ascii="Arial" w:hAnsi="Arial"/>
                <w:sz w:val="24"/>
              </w:rPr>
              <w:t xml:space="preserve"> </w:t>
            </w:r>
            <w:proofErr w:type="gramStart"/>
            <w:r w:rsidRPr="00456FA5">
              <w:rPr>
                <w:rFonts w:ascii="Arial" w:hAnsi="Arial"/>
                <w:sz w:val="24"/>
              </w:rPr>
              <w:t>LOW AND MODERATE INCOME</w:t>
            </w:r>
            <w:proofErr w:type="gramEnd"/>
            <w:r w:rsidRPr="00456FA5">
              <w:rPr>
                <w:rFonts w:ascii="Arial" w:hAnsi="Arial"/>
                <w:sz w:val="24"/>
              </w:rPr>
              <w:t xml:space="preserve"> HOUSING FOR SENIORS,</w:t>
            </w:r>
            <w:r>
              <w:rPr>
                <w:rFonts w:ascii="Arial" w:hAnsi="Arial"/>
                <w:sz w:val="24"/>
              </w:rPr>
              <w:t xml:space="preserve"> </w:t>
            </w:r>
            <w:r w:rsidRPr="00456FA5">
              <w:rPr>
                <w:rFonts w:ascii="Arial" w:hAnsi="Arial"/>
                <w:sz w:val="24"/>
              </w:rPr>
              <w:t>FAMILIES AND THE DISABLED AT 8001 NORTON</w:t>
            </w:r>
            <w:r>
              <w:rPr>
                <w:rFonts w:ascii="Arial" w:hAnsi="Arial"/>
                <w:sz w:val="24"/>
              </w:rPr>
              <w:t xml:space="preserve"> </w:t>
            </w:r>
            <w:r w:rsidRPr="00456FA5">
              <w:rPr>
                <w:rFonts w:ascii="Arial" w:hAnsi="Arial"/>
                <w:sz w:val="24"/>
              </w:rPr>
              <w:t>AVENUE AND 1213-23 LAUREL AVENUE</w:t>
            </w:r>
          </w:p>
        </w:tc>
        <w:tc>
          <w:tcPr>
            <w:tcW w:w="1718" w:type="dxa"/>
          </w:tcPr>
          <w:p w14:paraId="24CBDAD0" w14:textId="77777777" w:rsidR="00387611" w:rsidRDefault="00387611" w:rsidP="009B2A32">
            <w:pPr>
              <w:spacing w:before="120" w:after="120"/>
              <w:jc w:val="center"/>
              <w:rPr>
                <w:rFonts w:ascii="Arial" w:hAnsi="Arial"/>
                <w:sz w:val="24"/>
              </w:rPr>
            </w:pPr>
            <w:r>
              <w:rPr>
                <w:rFonts w:ascii="Arial" w:hAnsi="Arial"/>
                <w:sz w:val="24"/>
              </w:rPr>
              <w:t>11/16/92</w:t>
            </w:r>
          </w:p>
        </w:tc>
      </w:tr>
      <w:tr w:rsidR="00387611" w14:paraId="5AFCF68D" w14:textId="77777777" w:rsidTr="00B7409A">
        <w:tc>
          <w:tcPr>
            <w:tcW w:w="1406" w:type="dxa"/>
          </w:tcPr>
          <w:p w14:paraId="0C59C1C9" w14:textId="77777777" w:rsidR="00387611" w:rsidRDefault="00387611" w:rsidP="009B2A32">
            <w:pPr>
              <w:spacing w:before="120" w:after="120"/>
              <w:jc w:val="center"/>
              <w:rPr>
                <w:rFonts w:ascii="Arial" w:hAnsi="Arial"/>
                <w:sz w:val="24"/>
              </w:rPr>
            </w:pPr>
            <w:r>
              <w:rPr>
                <w:rFonts w:ascii="Arial" w:hAnsi="Arial"/>
                <w:sz w:val="24"/>
              </w:rPr>
              <w:t>92-1063</w:t>
            </w:r>
          </w:p>
        </w:tc>
        <w:tc>
          <w:tcPr>
            <w:tcW w:w="10214" w:type="dxa"/>
          </w:tcPr>
          <w:p w14:paraId="6A6BE48E" w14:textId="77777777" w:rsidR="00387611" w:rsidRDefault="00456FA5" w:rsidP="0031728B">
            <w:pPr>
              <w:spacing w:before="120" w:after="120"/>
              <w:ind w:right="144"/>
              <w:jc w:val="both"/>
              <w:rPr>
                <w:rFonts w:ascii="Arial" w:hAnsi="Arial"/>
                <w:sz w:val="24"/>
              </w:rPr>
            </w:pPr>
            <w:r w:rsidRPr="00456FA5">
              <w:rPr>
                <w:rFonts w:ascii="Arial" w:hAnsi="Arial"/>
                <w:sz w:val="24"/>
              </w:rPr>
              <w:t>APPROVING</w:t>
            </w:r>
            <w:r>
              <w:rPr>
                <w:rFonts w:ascii="Arial" w:hAnsi="Arial"/>
                <w:sz w:val="24"/>
              </w:rPr>
              <w:t xml:space="preserve"> </w:t>
            </w:r>
            <w:r w:rsidRPr="00456FA5">
              <w:rPr>
                <w:rFonts w:ascii="Arial" w:hAnsi="Arial"/>
                <w:sz w:val="24"/>
              </w:rPr>
              <w:t>CONDITIONAL USE PERMIT 92-06, ON</w:t>
            </w:r>
            <w:r>
              <w:rPr>
                <w:rFonts w:ascii="Arial" w:hAnsi="Arial"/>
                <w:sz w:val="24"/>
              </w:rPr>
              <w:t xml:space="preserve"> </w:t>
            </w:r>
            <w:r w:rsidRPr="00456FA5">
              <w:rPr>
                <w:rFonts w:ascii="Arial" w:hAnsi="Arial"/>
                <w:sz w:val="24"/>
              </w:rPr>
              <w:t>APPLICATION OF THE SEPHARDIC HEBREW</w:t>
            </w:r>
            <w:r>
              <w:rPr>
                <w:rFonts w:ascii="Arial" w:hAnsi="Arial"/>
                <w:sz w:val="24"/>
              </w:rPr>
              <w:t xml:space="preserve"> </w:t>
            </w:r>
            <w:r w:rsidRPr="00456FA5">
              <w:rPr>
                <w:rFonts w:ascii="Arial" w:hAnsi="Arial"/>
                <w:sz w:val="24"/>
              </w:rPr>
              <w:t>ACADEMY, FOR APPROVAL TO CONTINUE THE</w:t>
            </w:r>
            <w:r>
              <w:rPr>
                <w:rFonts w:ascii="Arial" w:hAnsi="Arial"/>
                <w:sz w:val="24"/>
              </w:rPr>
              <w:t xml:space="preserve"> </w:t>
            </w:r>
            <w:r w:rsidRPr="00456FA5">
              <w:rPr>
                <w:rFonts w:ascii="Arial" w:hAnsi="Arial"/>
                <w:sz w:val="24"/>
              </w:rPr>
              <w:t>OPERATION OF THE ACADEMY LOCATED AT 310</w:t>
            </w:r>
            <w:r>
              <w:rPr>
                <w:rFonts w:ascii="Arial" w:hAnsi="Arial"/>
                <w:sz w:val="24"/>
              </w:rPr>
              <w:t xml:space="preserve"> </w:t>
            </w:r>
            <w:r w:rsidRPr="00456FA5">
              <w:rPr>
                <w:rFonts w:ascii="Arial" w:hAnsi="Arial"/>
                <w:sz w:val="24"/>
              </w:rPr>
              <w:t>HUNTLEY DRIVE</w:t>
            </w:r>
          </w:p>
        </w:tc>
        <w:tc>
          <w:tcPr>
            <w:tcW w:w="1718" w:type="dxa"/>
          </w:tcPr>
          <w:p w14:paraId="482BFFB1" w14:textId="77777777" w:rsidR="00387611" w:rsidRDefault="00387611" w:rsidP="009B2A32">
            <w:pPr>
              <w:spacing w:before="120" w:after="120"/>
              <w:jc w:val="center"/>
              <w:rPr>
                <w:rFonts w:ascii="Arial" w:hAnsi="Arial"/>
                <w:sz w:val="24"/>
              </w:rPr>
            </w:pPr>
            <w:r>
              <w:rPr>
                <w:rFonts w:ascii="Arial" w:hAnsi="Arial"/>
                <w:sz w:val="24"/>
              </w:rPr>
              <w:t>11/16/92</w:t>
            </w:r>
          </w:p>
        </w:tc>
      </w:tr>
      <w:tr w:rsidR="00387611" w14:paraId="321A0519" w14:textId="77777777" w:rsidTr="00B7409A">
        <w:tc>
          <w:tcPr>
            <w:tcW w:w="1406" w:type="dxa"/>
          </w:tcPr>
          <w:p w14:paraId="358B637A" w14:textId="77777777" w:rsidR="00387611" w:rsidRDefault="00387611" w:rsidP="009B2A32">
            <w:pPr>
              <w:spacing w:before="120" w:after="120"/>
              <w:jc w:val="center"/>
              <w:rPr>
                <w:rFonts w:ascii="Arial" w:hAnsi="Arial"/>
                <w:sz w:val="24"/>
              </w:rPr>
            </w:pPr>
            <w:r>
              <w:rPr>
                <w:rFonts w:ascii="Arial" w:hAnsi="Arial"/>
                <w:sz w:val="24"/>
              </w:rPr>
              <w:t>92-1064</w:t>
            </w:r>
          </w:p>
        </w:tc>
        <w:tc>
          <w:tcPr>
            <w:tcW w:w="10214" w:type="dxa"/>
          </w:tcPr>
          <w:p w14:paraId="3F741A82" w14:textId="77777777" w:rsidR="00387611" w:rsidRDefault="00456FA5" w:rsidP="0031728B">
            <w:pPr>
              <w:spacing w:before="120" w:after="120"/>
              <w:ind w:right="144"/>
              <w:jc w:val="both"/>
              <w:rPr>
                <w:rFonts w:ascii="Arial" w:hAnsi="Arial"/>
                <w:sz w:val="24"/>
              </w:rPr>
            </w:pPr>
            <w:r w:rsidRPr="00456FA5">
              <w:rPr>
                <w:rFonts w:ascii="Arial" w:hAnsi="Arial"/>
                <w:sz w:val="24"/>
              </w:rPr>
              <w:t>ADOPTING GENERAL PLAN MAP AMENDMENT 92-03</w:t>
            </w:r>
            <w:r>
              <w:rPr>
                <w:rFonts w:ascii="Arial" w:hAnsi="Arial"/>
                <w:sz w:val="24"/>
              </w:rPr>
              <w:t xml:space="preserve"> </w:t>
            </w:r>
            <w:r w:rsidRPr="00456FA5">
              <w:rPr>
                <w:rFonts w:ascii="Arial" w:hAnsi="Arial"/>
                <w:sz w:val="24"/>
              </w:rPr>
              <w:t>AMENDING THE MAP TO REMOVE THE PARKING OVERLAY ZONE ON</w:t>
            </w:r>
            <w:r>
              <w:rPr>
                <w:rFonts w:ascii="Arial" w:hAnsi="Arial"/>
                <w:sz w:val="24"/>
              </w:rPr>
              <w:t xml:space="preserve"> </w:t>
            </w:r>
            <w:r w:rsidRPr="00456FA5">
              <w:rPr>
                <w:rFonts w:ascii="Arial" w:hAnsi="Arial"/>
                <w:sz w:val="24"/>
              </w:rPr>
              <w:t>AN EXISTING PARKING LOT AT 312-316 WESTBOURNE DRIVE, AND</w:t>
            </w:r>
            <w:r>
              <w:rPr>
                <w:rFonts w:ascii="Arial" w:hAnsi="Arial"/>
                <w:sz w:val="24"/>
              </w:rPr>
              <w:t xml:space="preserve"> </w:t>
            </w:r>
            <w:r w:rsidRPr="00456FA5">
              <w:rPr>
                <w:rFonts w:ascii="Arial" w:hAnsi="Arial"/>
                <w:sz w:val="24"/>
              </w:rPr>
              <w:t>APPROVING THE NEGATIVE DECLARATION</w:t>
            </w:r>
          </w:p>
        </w:tc>
        <w:tc>
          <w:tcPr>
            <w:tcW w:w="1718" w:type="dxa"/>
          </w:tcPr>
          <w:p w14:paraId="6429C93D" w14:textId="77777777" w:rsidR="00387611" w:rsidRDefault="00387611" w:rsidP="009B2A32">
            <w:pPr>
              <w:spacing w:before="120" w:after="120"/>
              <w:jc w:val="center"/>
              <w:rPr>
                <w:rFonts w:ascii="Arial" w:hAnsi="Arial"/>
                <w:sz w:val="24"/>
              </w:rPr>
            </w:pPr>
            <w:r>
              <w:rPr>
                <w:rFonts w:ascii="Arial" w:hAnsi="Arial"/>
                <w:sz w:val="24"/>
              </w:rPr>
              <w:t>11/17/92</w:t>
            </w:r>
          </w:p>
        </w:tc>
      </w:tr>
      <w:tr w:rsidR="00387611" w14:paraId="185D5008" w14:textId="77777777" w:rsidTr="00B7409A">
        <w:tc>
          <w:tcPr>
            <w:tcW w:w="1406" w:type="dxa"/>
          </w:tcPr>
          <w:p w14:paraId="2B42650D" w14:textId="77777777" w:rsidR="00387611" w:rsidRDefault="00387611" w:rsidP="009B2A32">
            <w:pPr>
              <w:spacing w:before="120" w:after="120"/>
              <w:jc w:val="center"/>
              <w:rPr>
                <w:rFonts w:ascii="Arial" w:hAnsi="Arial"/>
                <w:sz w:val="24"/>
              </w:rPr>
            </w:pPr>
            <w:r>
              <w:rPr>
                <w:rFonts w:ascii="Arial" w:hAnsi="Arial"/>
                <w:sz w:val="24"/>
              </w:rPr>
              <w:t>92-1065</w:t>
            </w:r>
          </w:p>
        </w:tc>
        <w:tc>
          <w:tcPr>
            <w:tcW w:w="10214" w:type="dxa"/>
          </w:tcPr>
          <w:p w14:paraId="2D2B7CD0"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234</w:t>
            </w:r>
          </w:p>
        </w:tc>
        <w:tc>
          <w:tcPr>
            <w:tcW w:w="1718" w:type="dxa"/>
          </w:tcPr>
          <w:p w14:paraId="78601046" w14:textId="77777777" w:rsidR="00387611" w:rsidRDefault="00387611" w:rsidP="009B2A32">
            <w:pPr>
              <w:spacing w:before="120" w:after="120"/>
              <w:jc w:val="center"/>
              <w:rPr>
                <w:rFonts w:ascii="Arial" w:hAnsi="Arial"/>
                <w:sz w:val="24"/>
              </w:rPr>
            </w:pPr>
            <w:r>
              <w:rPr>
                <w:rFonts w:ascii="Arial" w:hAnsi="Arial"/>
                <w:sz w:val="24"/>
              </w:rPr>
              <w:t>11/07/92</w:t>
            </w:r>
          </w:p>
        </w:tc>
      </w:tr>
      <w:tr w:rsidR="00387611" w14:paraId="1B6419F8" w14:textId="77777777" w:rsidTr="00B7409A">
        <w:tc>
          <w:tcPr>
            <w:tcW w:w="1406" w:type="dxa"/>
          </w:tcPr>
          <w:p w14:paraId="4ED40D76" w14:textId="77777777" w:rsidR="00387611" w:rsidRDefault="00387611" w:rsidP="009B2A32">
            <w:pPr>
              <w:spacing w:before="120" w:after="120"/>
              <w:jc w:val="center"/>
              <w:rPr>
                <w:rFonts w:ascii="Arial" w:hAnsi="Arial"/>
                <w:sz w:val="24"/>
              </w:rPr>
            </w:pPr>
            <w:r>
              <w:rPr>
                <w:rFonts w:ascii="Arial" w:hAnsi="Arial"/>
                <w:sz w:val="24"/>
              </w:rPr>
              <w:t>92-1066</w:t>
            </w:r>
          </w:p>
        </w:tc>
        <w:tc>
          <w:tcPr>
            <w:tcW w:w="10214" w:type="dxa"/>
          </w:tcPr>
          <w:p w14:paraId="38153771" w14:textId="77777777" w:rsidR="00387611" w:rsidRDefault="00D62A59" w:rsidP="0031728B">
            <w:pPr>
              <w:spacing w:before="120" w:after="120"/>
              <w:ind w:right="144"/>
              <w:jc w:val="both"/>
              <w:rPr>
                <w:rFonts w:ascii="Arial" w:hAnsi="Arial"/>
                <w:sz w:val="24"/>
              </w:rPr>
            </w:pPr>
            <w:r w:rsidRPr="00D62A59">
              <w:rPr>
                <w:rFonts w:ascii="Arial" w:hAnsi="Arial"/>
                <w:sz w:val="24"/>
              </w:rPr>
              <w:t>AFFIRMING THE RECOMMENDATION OF</w:t>
            </w:r>
            <w:r>
              <w:rPr>
                <w:rFonts w:ascii="Arial" w:hAnsi="Arial"/>
                <w:sz w:val="24"/>
              </w:rPr>
              <w:t xml:space="preserve"> </w:t>
            </w:r>
            <w:r w:rsidRPr="00D62A59">
              <w:rPr>
                <w:rFonts w:ascii="Arial" w:hAnsi="Arial"/>
                <w:sz w:val="24"/>
              </w:rPr>
              <w:t>THE CULTURAL HERITAGE ADVISORY BOARD, AND</w:t>
            </w:r>
            <w:r>
              <w:rPr>
                <w:rFonts w:ascii="Arial" w:hAnsi="Arial"/>
                <w:sz w:val="24"/>
              </w:rPr>
              <w:t xml:space="preserve"> </w:t>
            </w:r>
            <w:r w:rsidRPr="00D62A59">
              <w:rPr>
                <w:rFonts w:ascii="Arial" w:hAnsi="Arial"/>
                <w:sz w:val="24"/>
              </w:rPr>
              <w:t>DESIGNATING 833, 835 AND 837 N. KINGS ROAD</w:t>
            </w:r>
            <w:r>
              <w:rPr>
                <w:rFonts w:ascii="Arial" w:hAnsi="Arial"/>
                <w:sz w:val="24"/>
              </w:rPr>
              <w:t xml:space="preserve"> </w:t>
            </w:r>
            <w:r w:rsidRPr="00D62A59">
              <w:rPr>
                <w:rFonts w:ascii="Arial" w:hAnsi="Arial"/>
                <w:sz w:val="24"/>
              </w:rPr>
              <w:t>(SCHINDLER HOUSE) AS A LOCAL CULTURAL RESOURCE</w:t>
            </w:r>
          </w:p>
        </w:tc>
        <w:tc>
          <w:tcPr>
            <w:tcW w:w="1718" w:type="dxa"/>
          </w:tcPr>
          <w:p w14:paraId="20FCC025" w14:textId="77777777" w:rsidR="00387611" w:rsidRDefault="00387611" w:rsidP="009B2A32">
            <w:pPr>
              <w:spacing w:before="120" w:after="120"/>
              <w:jc w:val="center"/>
              <w:rPr>
                <w:rFonts w:ascii="Arial" w:hAnsi="Arial"/>
                <w:sz w:val="24"/>
              </w:rPr>
            </w:pPr>
            <w:r>
              <w:rPr>
                <w:rFonts w:ascii="Arial" w:hAnsi="Arial"/>
                <w:sz w:val="24"/>
              </w:rPr>
              <w:t>12/07/92</w:t>
            </w:r>
          </w:p>
        </w:tc>
      </w:tr>
      <w:tr w:rsidR="00387611" w14:paraId="6C37ADD5" w14:textId="77777777" w:rsidTr="00B7409A">
        <w:tc>
          <w:tcPr>
            <w:tcW w:w="1406" w:type="dxa"/>
          </w:tcPr>
          <w:p w14:paraId="6A45005B" w14:textId="77777777" w:rsidR="00387611" w:rsidRDefault="00387611" w:rsidP="009B2A32">
            <w:pPr>
              <w:spacing w:before="120" w:after="120"/>
              <w:jc w:val="center"/>
              <w:rPr>
                <w:rFonts w:ascii="Arial" w:hAnsi="Arial"/>
                <w:sz w:val="24"/>
              </w:rPr>
            </w:pPr>
            <w:r>
              <w:rPr>
                <w:rFonts w:ascii="Arial" w:hAnsi="Arial"/>
                <w:sz w:val="24"/>
              </w:rPr>
              <w:t>92-1067</w:t>
            </w:r>
          </w:p>
        </w:tc>
        <w:tc>
          <w:tcPr>
            <w:tcW w:w="10214" w:type="dxa"/>
          </w:tcPr>
          <w:p w14:paraId="742B84E9" w14:textId="77777777" w:rsidR="00387611" w:rsidRDefault="00D62A59" w:rsidP="0031728B">
            <w:pPr>
              <w:spacing w:before="120" w:after="120"/>
              <w:ind w:right="144"/>
              <w:jc w:val="both"/>
              <w:rPr>
                <w:rFonts w:ascii="Arial" w:hAnsi="Arial"/>
                <w:sz w:val="24"/>
              </w:rPr>
            </w:pPr>
            <w:r w:rsidRPr="00D62A59">
              <w:rPr>
                <w:rFonts w:ascii="Arial" w:hAnsi="Arial"/>
                <w:sz w:val="24"/>
              </w:rPr>
              <w:t>DENYING AN APPEAL BY</w:t>
            </w:r>
            <w:r>
              <w:rPr>
                <w:rFonts w:ascii="Arial" w:hAnsi="Arial"/>
                <w:sz w:val="24"/>
              </w:rPr>
              <w:t xml:space="preserve"> </w:t>
            </w:r>
            <w:r w:rsidRPr="00D62A59">
              <w:rPr>
                <w:rFonts w:ascii="Arial" w:hAnsi="Arial"/>
                <w:sz w:val="24"/>
              </w:rPr>
              <w:t>GLORIA VASSEY, ET AL, AND GRANTING</w:t>
            </w:r>
            <w:r>
              <w:rPr>
                <w:rFonts w:ascii="Arial" w:hAnsi="Arial"/>
                <w:sz w:val="24"/>
              </w:rPr>
              <w:t xml:space="preserve"> </w:t>
            </w:r>
            <w:r w:rsidRPr="00D62A59">
              <w:rPr>
                <w:rFonts w:ascii="Arial" w:hAnsi="Arial"/>
                <w:sz w:val="24"/>
              </w:rPr>
              <w:t>CONDITIONAL USE PERMIT 92-08 ON AN APPLICATION</w:t>
            </w:r>
            <w:r>
              <w:rPr>
                <w:rFonts w:ascii="Arial" w:hAnsi="Arial"/>
                <w:sz w:val="24"/>
              </w:rPr>
              <w:t xml:space="preserve"> </w:t>
            </w:r>
            <w:r w:rsidRPr="00D62A59">
              <w:rPr>
                <w:rFonts w:ascii="Arial" w:hAnsi="Arial"/>
                <w:sz w:val="24"/>
              </w:rPr>
              <w:t>BY DAVID COOLEY FOR A NEW BAR</w:t>
            </w:r>
            <w:r>
              <w:rPr>
                <w:rFonts w:ascii="Arial" w:hAnsi="Arial"/>
                <w:sz w:val="24"/>
              </w:rPr>
              <w:t xml:space="preserve"> </w:t>
            </w:r>
            <w:r w:rsidRPr="00D62A59">
              <w:rPr>
                <w:rFonts w:ascii="Arial" w:hAnsi="Arial"/>
                <w:sz w:val="24"/>
              </w:rPr>
              <w:t>/</w:t>
            </w:r>
            <w:r>
              <w:rPr>
                <w:rFonts w:ascii="Arial" w:hAnsi="Arial"/>
                <w:sz w:val="24"/>
              </w:rPr>
              <w:t xml:space="preserve"> </w:t>
            </w:r>
            <w:r w:rsidRPr="00D62A59">
              <w:rPr>
                <w:rFonts w:ascii="Arial" w:hAnsi="Arial"/>
                <w:sz w:val="24"/>
              </w:rPr>
              <w:t>RESTAURANT,</w:t>
            </w:r>
            <w:r>
              <w:rPr>
                <w:rFonts w:ascii="Arial" w:hAnsi="Arial"/>
                <w:sz w:val="24"/>
              </w:rPr>
              <w:t xml:space="preserve"> </w:t>
            </w:r>
            <w:r w:rsidRPr="00D62A59">
              <w:rPr>
                <w:rFonts w:ascii="Arial" w:hAnsi="Arial"/>
                <w:sz w:val="24"/>
              </w:rPr>
              <w:t>PREY, SERVING FULL ALCOHOL ON-SITE AND LIGHT</w:t>
            </w:r>
            <w:r>
              <w:rPr>
                <w:rFonts w:ascii="Arial" w:hAnsi="Arial"/>
                <w:sz w:val="24"/>
              </w:rPr>
              <w:t xml:space="preserve"> </w:t>
            </w:r>
            <w:r w:rsidRPr="00D62A59">
              <w:rPr>
                <w:rFonts w:ascii="Arial" w:hAnsi="Arial"/>
                <w:sz w:val="24"/>
              </w:rPr>
              <w:t>FOOD SERVICE, AT 8865 SANTA MONICA BOULEVARD</w:t>
            </w:r>
          </w:p>
        </w:tc>
        <w:tc>
          <w:tcPr>
            <w:tcW w:w="1718" w:type="dxa"/>
          </w:tcPr>
          <w:p w14:paraId="4496E764" w14:textId="77777777" w:rsidR="00387611" w:rsidRDefault="00387611" w:rsidP="009B2A32">
            <w:pPr>
              <w:spacing w:before="120" w:after="120"/>
              <w:jc w:val="center"/>
              <w:rPr>
                <w:rFonts w:ascii="Arial" w:hAnsi="Arial"/>
                <w:sz w:val="24"/>
              </w:rPr>
            </w:pPr>
            <w:r>
              <w:rPr>
                <w:rFonts w:ascii="Arial" w:hAnsi="Arial"/>
                <w:sz w:val="24"/>
              </w:rPr>
              <w:t>11/07/92</w:t>
            </w:r>
          </w:p>
        </w:tc>
      </w:tr>
      <w:tr w:rsidR="00387611" w14:paraId="7D584299" w14:textId="77777777" w:rsidTr="00B7409A">
        <w:tc>
          <w:tcPr>
            <w:tcW w:w="1406" w:type="dxa"/>
          </w:tcPr>
          <w:p w14:paraId="2F14C1A9" w14:textId="77777777" w:rsidR="00387611" w:rsidRDefault="00387611" w:rsidP="009B2A32">
            <w:pPr>
              <w:spacing w:before="120" w:after="120"/>
              <w:jc w:val="center"/>
              <w:rPr>
                <w:rFonts w:ascii="Arial" w:hAnsi="Arial"/>
                <w:sz w:val="24"/>
              </w:rPr>
            </w:pPr>
            <w:r>
              <w:rPr>
                <w:rFonts w:ascii="Arial" w:hAnsi="Arial"/>
                <w:sz w:val="24"/>
              </w:rPr>
              <w:t>92-1068</w:t>
            </w:r>
          </w:p>
        </w:tc>
        <w:tc>
          <w:tcPr>
            <w:tcW w:w="10214" w:type="dxa"/>
          </w:tcPr>
          <w:p w14:paraId="4A563ED8" w14:textId="77777777" w:rsidR="00387611" w:rsidRDefault="00D62A59" w:rsidP="0031728B">
            <w:pPr>
              <w:spacing w:before="120" w:after="120"/>
              <w:ind w:right="144"/>
              <w:jc w:val="both"/>
              <w:rPr>
                <w:rFonts w:ascii="Arial" w:hAnsi="Arial"/>
                <w:sz w:val="24"/>
              </w:rPr>
            </w:pPr>
            <w:r w:rsidRPr="00D62A59">
              <w:rPr>
                <w:rFonts w:ascii="Arial" w:hAnsi="Arial"/>
                <w:sz w:val="24"/>
              </w:rPr>
              <w:t>GRANTING</w:t>
            </w:r>
            <w:r>
              <w:rPr>
                <w:rFonts w:ascii="Arial" w:hAnsi="Arial"/>
                <w:sz w:val="24"/>
              </w:rPr>
              <w:t xml:space="preserve"> </w:t>
            </w:r>
            <w:r w:rsidRPr="00D62A59">
              <w:rPr>
                <w:rFonts w:ascii="Arial" w:hAnsi="Arial"/>
                <w:sz w:val="24"/>
              </w:rPr>
              <w:t>CONDITIONAL USE PERMIT 92-09 ON AN APPLICATION</w:t>
            </w:r>
            <w:r>
              <w:rPr>
                <w:rFonts w:ascii="Arial" w:hAnsi="Arial"/>
                <w:sz w:val="24"/>
              </w:rPr>
              <w:t xml:space="preserve"> </w:t>
            </w:r>
            <w:r w:rsidRPr="00D62A59">
              <w:rPr>
                <w:rFonts w:ascii="Arial" w:hAnsi="Arial"/>
                <w:sz w:val="24"/>
              </w:rPr>
              <w:t xml:space="preserve">BY CARTER BRAVMANN FOR SIX GALLERY </w:t>
            </w:r>
            <w:r>
              <w:rPr>
                <w:rFonts w:ascii="Arial" w:hAnsi="Arial"/>
                <w:sz w:val="24"/>
              </w:rPr>
              <w:t xml:space="preserve">CAFÉ </w:t>
            </w:r>
            <w:r w:rsidRPr="00D62A59">
              <w:rPr>
                <w:rFonts w:ascii="Arial" w:hAnsi="Arial"/>
                <w:sz w:val="24"/>
              </w:rPr>
              <w:t>ALLOWING ON-SITE SALE OF BEER AND WINE AT AN</w:t>
            </w:r>
            <w:r>
              <w:rPr>
                <w:rFonts w:ascii="Arial" w:hAnsi="Arial"/>
                <w:sz w:val="24"/>
              </w:rPr>
              <w:t xml:space="preserve"> </w:t>
            </w:r>
            <w:r w:rsidRPr="00D62A59">
              <w:rPr>
                <w:rFonts w:ascii="Arial" w:hAnsi="Arial"/>
                <w:sz w:val="24"/>
              </w:rPr>
              <w:t>EXISTING COFFEEHOUSE, 8861 SANTA MONICA</w:t>
            </w:r>
            <w:r>
              <w:rPr>
                <w:rFonts w:ascii="Arial" w:hAnsi="Arial"/>
                <w:sz w:val="24"/>
              </w:rPr>
              <w:t xml:space="preserve"> </w:t>
            </w:r>
            <w:r w:rsidRPr="00D62A59">
              <w:rPr>
                <w:rFonts w:ascii="Arial" w:hAnsi="Arial"/>
                <w:sz w:val="24"/>
              </w:rPr>
              <w:t>BOULEVARD</w:t>
            </w:r>
          </w:p>
        </w:tc>
        <w:tc>
          <w:tcPr>
            <w:tcW w:w="1718" w:type="dxa"/>
          </w:tcPr>
          <w:p w14:paraId="69B5C520" w14:textId="77777777" w:rsidR="00387611" w:rsidRDefault="00387611" w:rsidP="009B2A32">
            <w:pPr>
              <w:spacing w:before="120" w:after="120"/>
              <w:jc w:val="center"/>
              <w:rPr>
                <w:rFonts w:ascii="Arial" w:hAnsi="Arial"/>
                <w:sz w:val="24"/>
              </w:rPr>
            </w:pPr>
            <w:r>
              <w:rPr>
                <w:rFonts w:ascii="Arial" w:hAnsi="Arial"/>
                <w:sz w:val="24"/>
              </w:rPr>
              <w:t>11/16/92</w:t>
            </w:r>
          </w:p>
        </w:tc>
      </w:tr>
      <w:tr w:rsidR="00387611" w14:paraId="576AF0A0" w14:textId="77777777" w:rsidTr="00B7409A">
        <w:tc>
          <w:tcPr>
            <w:tcW w:w="1406" w:type="dxa"/>
          </w:tcPr>
          <w:p w14:paraId="3DFFEFF4" w14:textId="77777777" w:rsidR="00387611" w:rsidRDefault="00387611" w:rsidP="009B2A32">
            <w:pPr>
              <w:spacing w:before="120" w:after="120"/>
              <w:jc w:val="center"/>
              <w:rPr>
                <w:rFonts w:ascii="Arial" w:hAnsi="Arial"/>
                <w:sz w:val="24"/>
              </w:rPr>
            </w:pPr>
            <w:r>
              <w:rPr>
                <w:rFonts w:ascii="Arial" w:hAnsi="Arial"/>
                <w:sz w:val="24"/>
              </w:rPr>
              <w:t>92-1069</w:t>
            </w:r>
          </w:p>
        </w:tc>
        <w:tc>
          <w:tcPr>
            <w:tcW w:w="10214" w:type="dxa"/>
          </w:tcPr>
          <w:p w14:paraId="1EA52D99" w14:textId="77777777" w:rsidR="00387611" w:rsidRDefault="00D62A59" w:rsidP="0031728B">
            <w:pPr>
              <w:spacing w:before="120" w:after="120"/>
              <w:ind w:right="144"/>
              <w:jc w:val="both"/>
              <w:rPr>
                <w:rFonts w:ascii="Arial" w:hAnsi="Arial"/>
                <w:sz w:val="24"/>
              </w:rPr>
            </w:pPr>
            <w:r w:rsidRPr="00D62A59">
              <w:rPr>
                <w:rFonts w:ascii="Arial" w:hAnsi="Arial"/>
                <w:sz w:val="24"/>
              </w:rPr>
              <w:t>APPROVING AND</w:t>
            </w:r>
            <w:r>
              <w:rPr>
                <w:rFonts w:ascii="Arial" w:hAnsi="Arial"/>
                <w:sz w:val="24"/>
              </w:rPr>
              <w:t xml:space="preserve"> </w:t>
            </w:r>
            <w:r w:rsidRPr="00D62A59">
              <w:rPr>
                <w:rFonts w:ascii="Arial" w:hAnsi="Arial"/>
                <w:sz w:val="24"/>
              </w:rPr>
              <w:t>ADOPTING PROGRAM SUPPLEMENT NO. 003</w:t>
            </w:r>
            <w:r>
              <w:rPr>
                <w:rFonts w:ascii="Arial" w:hAnsi="Arial"/>
                <w:sz w:val="24"/>
              </w:rPr>
              <w:t xml:space="preserve"> </w:t>
            </w:r>
            <w:r w:rsidRPr="00D62A59">
              <w:rPr>
                <w:rFonts w:ascii="Arial" w:hAnsi="Arial"/>
                <w:sz w:val="24"/>
              </w:rPr>
              <w:t>TO THE LOCAL AGENCY-STATE MASTER AGREEMENT</w:t>
            </w:r>
            <w:r>
              <w:rPr>
                <w:rFonts w:ascii="Arial" w:hAnsi="Arial"/>
                <w:sz w:val="24"/>
              </w:rPr>
              <w:t xml:space="preserve"> </w:t>
            </w:r>
            <w:r w:rsidRPr="00D62A59">
              <w:rPr>
                <w:rFonts w:ascii="Arial" w:hAnsi="Arial"/>
                <w:sz w:val="24"/>
              </w:rPr>
              <w:t>FOR FEDERAL-AID PROJECTS NO. 07-5440</w:t>
            </w:r>
          </w:p>
        </w:tc>
        <w:tc>
          <w:tcPr>
            <w:tcW w:w="1718" w:type="dxa"/>
          </w:tcPr>
          <w:p w14:paraId="41D304C6" w14:textId="77777777" w:rsidR="00387611" w:rsidRDefault="00387611" w:rsidP="009B2A32">
            <w:pPr>
              <w:spacing w:before="120" w:after="120"/>
              <w:jc w:val="center"/>
              <w:rPr>
                <w:rFonts w:ascii="Arial" w:hAnsi="Arial"/>
                <w:sz w:val="24"/>
              </w:rPr>
            </w:pPr>
            <w:r>
              <w:rPr>
                <w:rFonts w:ascii="Arial" w:hAnsi="Arial"/>
                <w:sz w:val="24"/>
              </w:rPr>
              <w:t>12/07/92</w:t>
            </w:r>
          </w:p>
        </w:tc>
      </w:tr>
    </w:tbl>
    <w:p w14:paraId="3C9E1C04" w14:textId="77777777" w:rsidR="00D62A59" w:rsidRDefault="00D62A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22FBF9CD" w14:textId="77777777" w:rsidTr="00B7409A">
        <w:tc>
          <w:tcPr>
            <w:tcW w:w="1406" w:type="dxa"/>
          </w:tcPr>
          <w:p w14:paraId="18A5A2E4" w14:textId="77777777" w:rsidR="00387611" w:rsidRDefault="00387611" w:rsidP="009B2A32">
            <w:pPr>
              <w:spacing w:before="120" w:after="120"/>
              <w:jc w:val="center"/>
              <w:rPr>
                <w:rFonts w:ascii="Arial" w:hAnsi="Arial"/>
                <w:sz w:val="24"/>
              </w:rPr>
            </w:pPr>
            <w:r>
              <w:rPr>
                <w:rFonts w:ascii="Arial" w:hAnsi="Arial"/>
                <w:sz w:val="24"/>
              </w:rPr>
              <w:t>92-1070</w:t>
            </w:r>
          </w:p>
        </w:tc>
        <w:tc>
          <w:tcPr>
            <w:tcW w:w="10214" w:type="dxa"/>
          </w:tcPr>
          <w:p w14:paraId="2566CBB6" w14:textId="77777777" w:rsidR="00387611" w:rsidRDefault="00D62A59" w:rsidP="0031728B">
            <w:pPr>
              <w:spacing w:before="120" w:after="120"/>
              <w:ind w:right="144"/>
              <w:jc w:val="both"/>
              <w:rPr>
                <w:rFonts w:ascii="Arial" w:hAnsi="Arial"/>
                <w:sz w:val="24"/>
              </w:rPr>
            </w:pPr>
            <w:r w:rsidRPr="00D62A59">
              <w:rPr>
                <w:rFonts w:ascii="Arial" w:hAnsi="Arial"/>
                <w:sz w:val="24"/>
              </w:rPr>
              <w:t>AFFIRMING THE RECOMMENDATION OF THE</w:t>
            </w:r>
            <w:r>
              <w:rPr>
                <w:rFonts w:ascii="Arial" w:hAnsi="Arial"/>
                <w:sz w:val="24"/>
              </w:rPr>
              <w:t xml:space="preserve"> </w:t>
            </w:r>
            <w:r w:rsidRPr="00D62A59">
              <w:rPr>
                <w:rFonts w:ascii="Arial" w:hAnsi="Arial"/>
                <w:sz w:val="24"/>
              </w:rPr>
              <w:t>CULTURAL HERITAGE ADVISORY BOARD AND DENYING THE</w:t>
            </w:r>
            <w:r>
              <w:rPr>
                <w:rFonts w:ascii="Arial" w:hAnsi="Arial"/>
                <w:sz w:val="24"/>
              </w:rPr>
              <w:t xml:space="preserve"> </w:t>
            </w:r>
            <w:r w:rsidRPr="00D62A59">
              <w:rPr>
                <w:rFonts w:ascii="Arial" w:hAnsi="Arial"/>
                <w:sz w:val="24"/>
              </w:rPr>
              <w:t>DESIGNATION OF 8121 W. NORTON AVENUE AS A LOCAL</w:t>
            </w:r>
            <w:r>
              <w:rPr>
                <w:rFonts w:ascii="Arial" w:hAnsi="Arial"/>
                <w:sz w:val="24"/>
              </w:rPr>
              <w:t xml:space="preserve"> </w:t>
            </w:r>
            <w:r w:rsidRPr="00D62A59">
              <w:rPr>
                <w:rFonts w:ascii="Arial" w:hAnsi="Arial"/>
                <w:sz w:val="24"/>
              </w:rPr>
              <w:t>CULTURAL RESOURCE</w:t>
            </w:r>
          </w:p>
        </w:tc>
        <w:tc>
          <w:tcPr>
            <w:tcW w:w="1718" w:type="dxa"/>
          </w:tcPr>
          <w:p w14:paraId="73A1D882" w14:textId="77777777" w:rsidR="00387611" w:rsidRDefault="00387611" w:rsidP="009B2A32">
            <w:pPr>
              <w:spacing w:before="120" w:after="120"/>
              <w:jc w:val="center"/>
              <w:rPr>
                <w:rFonts w:ascii="Arial" w:hAnsi="Arial"/>
                <w:sz w:val="24"/>
              </w:rPr>
            </w:pPr>
            <w:r>
              <w:rPr>
                <w:rFonts w:ascii="Arial" w:hAnsi="Arial"/>
                <w:sz w:val="24"/>
              </w:rPr>
              <w:t>12/07/92</w:t>
            </w:r>
          </w:p>
        </w:tc>
      </w:tr>
      <w:tr w:rsidR="00387611" w14:paraId="371ECFDE" w14:textId="77777777" w:rsidTr="00B7409A">
        <w:tc>
          <w:tcPr>
            <w:tcW w:w="1406" w:type="dxa"/>
          </w:tcPr>
          <w:p w14:paraId="37AAE9A4" w14:textId="77777777" w:rsidR="00387611" w:rsidRDefault="00387611" w:rsidP="009B2A32">
            <w:pPr>
              <w:spacing w:before="120" w:after="120"/>
              <w:jc w:val="center"/>
              <w:rPr>
                <w:rFonts w:ascii="Arial" w:hAnsi="Arial"/>
                <w:sz w:val="24"/>
              </w:rPr>
            </w:pPr>
            <w:r>
              <w:rPr>
                <w:rFonts w:ascii="Arial" w:hAnsi="Arial"/>
                <w:sz w:val="24"/>
              </w:rPr>
              <w:t>92-1071</w:t>
            </w:r>
          </w:p>
        </w:tc>
        <w:tc>
          <w:tcPr>
            <w:tcW w:w="10214" w:type="dxa"/>
          </w:tcPr>
          <w:p w14:paraId="32D20CF3" w14:textId="77777777" w:rsidR="00387611" w:rsidRDefault="00D62A59" w:rsidP="0031728B">
            <w:pPr>
              <w:spacing w:before="120" w:after="120"/>
              <w:ind w:right="144"/>
              <w:jc w:val="both"/>
              <w:rPr>
                <w:rFonts w:ascii="Arial" w:hAnsi="Arial"/>
                <w:sz w:val="24"/>
              </w:rPr>
            </w:pPr>
            <w:r w:rsidRPr="00D62A59">
              <w:rPr>
                <w:rFonts w:ascii="Arial" w:hAnsi="Arial"/>
                <w:sz w:val="24"/>
              </w:rPr>
              <w:t>RECITING THE FACT</w:t>
            </w:r>
            <w:r>
              <w:rPr>
                <w:rFonts w:ascii="Arial" w:hAnsi="Arial"/>
                <w:sz w:val="24"/>
              </w:rPr>
              <w:t xml:space="preserve"> </w:t>
            </w:r>
            <w:r w:rsidRPr="00D62A59">
              <w:rPr>
                <w:rFonts w:ascii="Arial" w:hAnsi="Arial"/>
                <w:sz w:val="24"/>
              </w:rPr>
              <w:t>OF THE SPECIAL MUNICIPAL ELECTION HELD ON</w:t>
            </w:r>
            <w:r>
              <w:rPr>
                <w:rFonts w:ascii="Arial" w:hAnsi="Arial"/>
                <w:sz w:val="24"/>
              </w:rPr>
              <w:t xml:space="preserve"> </w:t>
            </w:r>
            <w:r w:rsidRPr="00D62A59">
              <w:rPr>
                <w:rFonts w:ascii="Arial" w:hAnsi="Arial"/>
                <w:sz w:val="24"/>
              </w:rPr>
              <w:t>NOVEMBER 3, 1992, DECLARING THE RESULT</w:t>
            </w:r>
            <w:r>
              <w:rPr>
                <w:rFonts w:ascii="Arial" w:hAnsi="Arial"/>
                <w:sz w:val="24"/>
              </w:rPr>
              <w:t xml:space="preserve"> </w:t>
            </w:r>
            <w:r w:rsidRPr="00D62A59">
              <w:rPr>
                <w:rFonts w:ascii="Arial" w:hAnsi="Arial"/>
                <w:sz w:val="24"/>
              </w:rPr>
              <w:t>AND SUCH OTHER MATTERS AS PROVIDED BY</w:t>
            </w:r>
            <w:r>
              <w:rPr>
                <w:rFonts w:ascii="Arial" w:hAnsi="Arial"/>
                <w:sz w:val="24"/>
              </w:rPr>
              <w:t xml:space="preserve"> </w:t>
            </w:r>
            <w:r w:rsidRPr="00D62A59">
              <w:rPr>
                <w:rFonts w:ascii="Arial" w:hAnsi="Arial"/>
                <w:sz w:val="24"/>
              </w:rPr>
              <w:t>LAW</w:t>
            </w:r>
          </w:p>
        </w:tc>
        <w:tc>
          <w:tcPr>
            <w:tcW w:w="1718" w:type="dxa"/>
          </w:tcPr>
          <w:p w14:paraId="3F478DFC" w14:textId="77777777" w:rsidR="00387611" w:rsidRDefault="00387611" w:rsidP="009B2A32">
            <w:pPr>
              <w:spacing w:before="120" w:after="120"/>
              <w:jc w:val="center"/>
              <w:rPr>
                <w:rFonts w:ascii="Arial" w:hAnsi="Arial"/>
                <w:sz w:val="24"/>
              </w:rPr>
            </w:pPr>
            <w:r>
              <w:rPr>
                <w:rFonts w:ascii="Arial" w:hAnsi="Arial"/>
                <w:sz w:val="24"/>
              </w:rPr>
              <w:t>12/07/92</w:t>
            </w:r>
          </w:p>
        </w:tc>
      </w:tr>
      <w:tr w:rsidR="00387611" w14:paraId="0DF9F96C" w14:textId="77777777" w:rsidTr="00B7409A">
        <w:tc>
          <w:tcPr>
            <w:tcW w:w="1406" w:type="dxa"/>
          </w:tcPr>
          <w:p w14:paraId="341950E4" w14:textId="77777777" w:rsidR="00387611" w:rsidRDefault="00387611" w:rsidP="009B2A32">
            <w:pPr>
              <w:spacing w:before="120" w:after="120"/>
              <w:jc w:val="center"/>
              <w:rPr>
                <w:rFonts w:ascii="Arial" w:hAnsi="Arial"/>
                <w:sz w:val="24"/>
              </w:rPr>
            </w:pPr>
            <w:r>
              <w:rPr>
                <w:rFonts w:ascii="Arial" w:hAnsi="Arial"/>
                <w:sz w:val="24"/>
              </w:rPr>
              <w:t>92-1072</w:t>
            </w:r>
          </w:p>
        </w:tc>
        <w:tc>
          <w:tcPr>
            <w:tcW w:w="10214" w:type="dxa"/>
          </w:tcPr>
          <w:p w14:paraId="4A40FB1E"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F01F17">
              <w:rPr>
                <w:rFonts w:ascii="Arial" w:hAnsi="Arial"/>
                <w:sz w:val="24"/>
              </w:rPr>
              <w:t xml:space="preserve"> 235</w:t>
            </w:r>
          </w:p>
        </w:tc>
        <w:tc>
          <w:tcPr>
            <w:tcW w:w="1718" w:type="dxa"/>
          </w:tcPr>
          <w:p w14:paraId="39EE81E5" w14:textId="77777777" w:rsidR="00387611" w:rsidRDefault="00387611" w:rsidP="009B2A32">
            <w:pPr>
              <w:spacing w:before="120" w:after="120"/>
              <w:jc w:val="center"/>
              <w:rPr>
                <w:rFonts w:ascii="Arial" w:hAnsi="Arial"/>
                <w:sz w:val="24"/>
              </w:rPr>
            </w:pPr>
            <w:r>
              <w:rPr>
                <w:rFonts w:ascii="Arial" w:hAnsi="Arial"/>
                <w:sz w:val="24"/>
              </w:rPr>
              <w:t>11/28/92</w:t>
            </w:r>
          </w:p>
        </w:tc>
      </w:tr>
      <w:tr w:rsidR="00387611" w14:paraId="5B2C0846" w14:textId="77777777" w:rsidTr="00B7409A">
        <w:tc>
          <w:tcPr>
            <w:tcW w:w="1406" w:type="dxa"/>
          </w:tcPr>
          <w:p w14:paraId="49E265CC" w14:textId="77777777" w:rsidR="00387611" w:rsidRDefault="00387611" w:rsidP="009B2A32">
            <w:pPr>
              <w:spacing w:before="120" w:after="120"/>
              <w:jc w:val="center"/>
              <w:rPr>
                <w:rFonts w:ascii="Arial" w:hAnsi="Arial"/>
                <w:sz w:val="24"/>
              </w:rPr>
            </w:pPr>
            <w:r>
              <w:rPr>
                <w:rFonts w:ascii="Arial" w:hAnsi="Arial"/>
                <w:sz w:val="24"/>
              </w:rPr>
              <w:t>92-1073</w:t>
            </w:r>
          </w:p>
        </w:tc>
        <w:tc>
          <w:tcPr>
            <w:tcW w:w="10214" w:type="dxa"/>
          </w:tcPr>
          <w:p w14:paraId="0D681A7B" w14:textId="77777777" w:rsidR="00387611" w:rsidRDefault="00F01F17" w:rsidP="0031728B">
            <w:pPr>
              <w:widowControl/>
              <w:autoSpaceDE w:val="0"/>
              <w:autoSpaceDN w:val="0"/>
              <w:adjustRightInd w:val="0"/>
              <w:spacing w:before="120" w:after="120"/>
              <w:ind w:right="144"/>
              <w:rPr>
                <w:rFonts w:ascii="Arial" w:hAnsi="Arial"/>
                <w:sz w:val="24"/>
              </w:rPr>
            </w:pPr>
            <w:r>
              <w:rPr>
                <w:rFonts w:ascii="Arial" w:hAnsi="Arial" w:cs="Arial"/>
                <w:color w:val="000000"/>
                <w:sz w:val="24"/>
                <w:szCs w:val="24"/>
              </w:rPr>
              <w:t>AUTHORIZING CITY PARTICIPATION IN THE COUNTY OF LOS ANGELES PURCHASING SERVICES AGREEMENT (GOVERNMENT ENTITIES AND EDUCATION)</w:t>
            </w:r>
          </w:p>
        </w:tc>
        <w:tc>
          <w:tcPr>
            <w:tcW w:w="1718" w:type="dxa"/>
          </w:tcPr>
          <w:p w14:paraId="6DCC8C37" w14:textId="77777777" w:rsidR="00387611" w:rsidRDefault="00387611" w:rsidP="009B2A32">
            <w:pPr>
              <w:spacing w:before="120" w:after="120"/>
              <w:jc w:val="center"/>
              <w:rPr>
                <w:rFonts w:ascii="Arial" w:hAnsi="Arial"/>
                <w:sz w:val="24"/>
              </w:rPr>
            </w:pPr>
            <w:r>
              <w:rPr>
                <w:rFonts w:ascii="Arial" w:hAnsi="Arial"/>
                <w:sz w:val="24"/>
              </w:rPr>
              <w:t>12/28/92</w:t>
            </w:r>
          </w:p>
        </w:tc>
      </w:tr>
      <w:tr w:rsidR="00387611" w14:paraId="631586F4" w14:textId="77777777" w:rsidTr="00B7409A">
        <w:tc>
          <w:tcPr>
            <w:tcW w:w="1406" w:type="dxa"/>
          </w:tcPr>
          <w:p w14:paraId="43464DA8" w14:textId="77777777" w:rsidR="00387611" w:rsidRDefault="00387611" w:rsidP="009B2A32">
            <w:pPr>
              <w:spacing w:before="120" w:after="120"/>
              <w:jc w:val="center"/>
              <w:rPr>
                <w:rFonts w:ascii="Arial" w:hAnsi="Arial"/>
                <w:sz w:val="24"/>
              </w:rPr>
            </w:pPr>
            <w:r>
              <w:rPr>
                <w:rFonts w:ascii="Arial" w:hAnsi="Arial"/>
                <w:sz w:val="24"/>
              </w:rPr>
              <w:t>93-1074</w:t>
            </w:r>
          </w:p>
        </w:tc>
        <w:tc>
          <w:tcPr>
            <w:tcW w:w="10214" w:type="dxa"/>
          </w:tcPr>
          <w:p w14:paraId="7B1DF2E8"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236</w:t>
            </w:r>
          </w:p>
        </w:tc>
        <w:tc>
          <w:tcPr>
            <w:tcW w:w="1718" w:type="dxa"/>
          </w:tcPr>
          <w:p w14:paraId="46FC960F" w14:textId="77777777" w:rsidR="00387611" w:rsidRDefault="00387611" w:rsidP="009B2A32">
            <w:pPr>
              <w:spacing w:before="120" w:after="120"/>
              <w:jc w:val="center"/>
              <w:rPr>
                <w:rFonts w:ascii="Arial" w:hAnsi="Arial"/>
                <w:sz w:val="24"/>
              </w:rPr>
            </w:pPr>
            <w:r>
              <w:rPr>
                <w:rFonts w:ascii="Arial" w:hAnsi="Arial"/>
                <w:sz w:val="24"/>
              </w:rPr>
              <w:t>01/04/93</w:t>
            </w:r>
          </w:p>
        </w:tc>
      </w:tr>
      <w:tr w:rsidR="00387611" w14:paraId="0E1C31D3" w14:textId="77777777" w:rsidTr="00B7409A">
        <w:tc>
          <w:tcPr>
            <w:tcW w:w="1406" w:type="dxa"/>
          </w:tcPr>
          <w:p w14:paraId="4BE71FBF" w14:textId="77777777" w:rsidR="00387611" w:rsidRDefault="00387611" w:rsidP="009B2A32">
            <w:pPr>
              <w:spacing w:before="120" w:after="120"/>
              <w:jc w:val="center"/>
              <w:rPr>
                <w:rFonts w:ascii="Arial" w:hAnsi="Arial"/>
                <w:sz w:val="24"/>
              </w:rPr>
            </w:pPr>
            <w:r>
              <w:rPr>
                <w:rFonts w:ascii="Arial" w:hAnsi="Arial"/>
                <w:sz w:val="24"/>
              </w:rPr>
              <w:t>93-1075</w:t>
            </w:r>
          </w:p>
        </w:tc>
        <w:tc>
          <w:tcPr>
            <w:tcW w:w="10214" w:type="dxa"/>
          </w:tcPr>
          <w:p w14:paraId="7CB9CBCF" w14:textId="77777777" w:rsidR="00387611" w:rsidRDefault="00F01F17" w:rsidP="0031728B">
            <w:pPr>
              <w:spacing w:before="120" w:after="120"/>
              <w:ind w:right="144"/>
              <w:jc w:val="both"/>
              <w:rPr>
                <w:rFonts w:ascii="Arial" w:hAnsi="Arial"/>
                <w:sz w:val="24"/>
              </w:rPr>
            </w:pPr>
            <w:r w:rsidRPr="00F01F17">
              <w:rPr>
                <w:rFonts w:ascii="Arial" w:hAnsi="Arial"/>
                <w:sz w:val="24"/>
              </w:rPr>
              <w:t>FORBIDDING CITY OFFICIALS AND STAFF TO</w:t>
            </w:r>
            <w:r>
              <w:rPr>
                <w:rFonts w:ascii="Arial" w:hAnsi="Arial"/>
                <w:sz w:val="24"/>
              </w:rPr>
              <w:t xml:space="preserve"> </w:t>
            </w:r>
            <w:r w:rsidRPr="00F01F17">
              <w:rPr>
                <w:rFonts w:ascii="Arial" w:hAnsi="Arial"/>
                <w:sz w:val="24"/>
              </w:rPr>
              <w:t>TRAVEL AT CITY EXPENSE TO THE STATE OF COLORADO, IN</w:t>
            </w:r>
            <w:r>
              <w:rPr>
                <w:rFonts w:ascii="Arial" w:hAnsi="Arial"/>
                <w:sz w:val="24"/>
              </w:rPr>
              <w:t xml:space="preserve"> </w:t>
            </w:r>
            <w:r w:rsidRPr="00F01F17">
              <w:rPr>
                <w:rFonts w:ascii="Arial" w:hAnsi="Arial"/>
                <w:sz w:val="24"/>
              </w:rPr>
              <w:t>ORDER TO EXPRESS THE CITY'S DISAGREEMENT WITH THE</w:t>
            </w:r>
            <w:r>
              <w:rPr>
                <w:rFonts w:ascii="Arial" w:hAnsi="Arial"/>
                <w:sz w:val="24"/>
              </w:rPr>
              <w:t xml:space="preserve"> </w:t>
            </w:r>
            <w:r w:rsidRPr="00F01F17">
              <w:rPr>
                <w:rFonts w:ascii="Arial" w:hAnsi="Arial"/>
                <w:sz w:val="24"/>
              </w:rPr>
              <w:t>PASSAGE OF AMENDMENT TWO</w:t>
            </w:r>
          </w:p>
        </w:tc>
        <w:tc>
          <w:tcPr>
            <w:tcW w:w="1718" w:type="dxa"/>
          </w:tcPr>
          <w:p w14:paraId="7ECCB3D7" w14:textId="77777777" w:rsidR="00387611" w:rsidRDefault="00387611" w:rsidP="009B2A32">
            <w:pPr>
              <w:spacing w:before="120" w:after="120"/>
              <w:jc w:val="center"/>
              <w:rPr>
                <w:rFonts w:ascii="Arial" w:hAnsi="Arial"/>
                <w:sz w:val="24"/>
              </w:rPr>
            </w:pPr>
            <w:r>
              <w:rPr>
                <w:rFonts w:ascii="Arial" w:hAnsi="Arial"/>
                <w:sz w:val="24"/>
              </w:rPr>
              <w:t>01/04/93</w:t>
            </w:r>
          </w:p>
        </w:tc>
      </w:tr>
      <w:tr w:rsidR="00387611" w14:paraId="5671A8FB" w14:textId="77777777" w:rsidTr="00B7409A">
        <w:tc>
          <w:tcPr>
            <w:tcW w:w="1406" w:type="dxa"/>
          </w:tcPr>
          <w:p w14:paraId="6AB022B9" w14:textId="77777777" w:rsidR="00387611" w:rsidRDefault="00387611" w:rsidP="009B2A32">
            <w:pPr>
              <w:spacing w:before="120" w:after="120"/>
              <w:jc w:val="center"/>
              <w:rPr>
                <w:rFonts w:ascii="Arial" w:hAnsi="Arial"/>
                <w:sz w:val="24"/>
              </w:rPr>
            </w:pPr>
            <w:r>
              <w:rPr>
                <w:rFonts w:ascii="Arial" w:hAnsi="Arial"/>
                <w:sz w:val="24"/>
              </w:rPr>
              <w:t>93-1076</w:t>
            </w:r>
          </w:p>
        </w:tc>
        <w:tc>
          <w:tcPr>
            <w:tcW w:w="10214" w:type="dxa"/>
          </w:tcPr>
          <w:p w14:paraId="02310075" w14:textId="77777777" w:rsidR="00387611" w:rsidRDefault="00F01F17" w:rsidP="0031728B">
            <w:pPr>
              <w:spacing w:before="120" w:after="120"/>
              <w:ind w:right="144"/>
              <w:jc w:val="both"/>
              <w:rPr>
                <w:rFonts w:ascii="Arial" w:hAnsi="Arial"/>
                <w:sz w:val="24"/>
              </w:rPr>
            </w:pPr>
            <w:r w:rsidRPr="00F01F17">
              <w:rPr>
                <w:rFonts w:ascii="Arial" w:hAnsi="Arial"/>
                <w:sz w:val="24"/>
              </w:rPr>
              <w:t>ESTABLISHING</w:t>
            </w:r>
            <w:r>
              <w:rPr>
                <w:rFonts w:ascii="Arial" w:hAnsi="Arial"/>
                <w:sz w:val="24"/>
              </w:rPr>
              <w:t xml:space="preserve"> </w:t>
            </w:r>
            <w:r w:rsidRPr="00F01F17">
              <w:rPr>
                <w:rFonts w:ascii="Arial" w:hAnsi="Arial"/>
                <w:sz w:val="24"/>
              </w:rPr>
              <w:t>REGULATIONS REGARDING A MINUTE BOOK</w:t>
            </w:r>
            <w:r>
              <w:rPr>
                <w:rFonts w:ascii="Arial" w:hAnsi="Arial"/>
                <w:sz w:val="24"/>
              </w:rPr>
              <w:t xml:space="preserve"> </w:t>
            </w:r>
            <w:r w:rsidRPr="00F01F17">
              <w:rPr>
                <w:rFonts w:ascii="Arial" w:hAnsi="Arial"/>
                <w:sz w:val="24"/>
              </w:rPr>
              <w:t>RECORD OF CLOSED SESSIONS</w:t>
            </w:r>
          </w:p>
        </w:tc>
        <w:tc>
          <w:tcPr>
            <w:tcW w:w="1718" w:type="dxa"/>
          </w:tcPr>
          <w:p w14:paraId="2CEB358A" w14:textId="77777777" w:rsidR="00387611" w:rsidRDefault="00387611" w:rsidP="009B2A32">
            <w:pPr>
              <w:spacing w:before="120" w:after="120"/>
              <w:jc w:val="center"/>
              <w:rPr>
                <w:rFonts w:ascii="Arial" w:hAnsi="Arial"/>
                <w:sz w:val="24"/>
              </w:rPr>
            </w:pPr>
            <w:r>
              <w:rPr>
                <w:rFonts w:ascii="Arial" w:hAnsi="Arial"/>
                <w:sz w:val="24"/>
              </w:rPr>
              <w:t>01/04/93</w:t>
            </w:r>
          </w:p>
        </w:tc>
      </w:tr>
      <w:tr w:rsidR="00387611" w14:paraId="54F284AC" w14:textId="77777777" w:rsidTr="00B7409A">
        <w:tc>
          <w:tcPr>
            <w:tcW w:w="1406" w:type="dxa"/>
          </w:tcPr>
          <w:p w14:paraId="616C785A" w14:textId="77777777" w:rsidR="00387611" w:rsidRDefault="00387611" w:rsidP="009B2A32">
            <w:pPr>
              <w:spacing w:before="120" w:after="120"/>
              <w:jc w:val="center"/>
              <w:rPr>
                <w:rFonts w:ascii="Arial" w:hAnsi="Arial"/>
                <w:sz w:val="24"/>
              </w:rPr>
            </w:pPr>
            <w:r>
              <w:rPr>
                <w:rFonts w:ascii="Arial" w:hAnsi="Arial"/>
                <w:sz w:val="24"/>
              </w:rPr>
              <w:t>93-1077</w:t>
            </w:r>
          </w:p>
        </w:tc>
        <w:tc>
          <w:tcPr>
            <w:tcW w:w="10214" w:type="dxa"/>
          </w:tcPr>
          <w:p w14:paraId="1952065D" w14:textId="77777777" w:rsidR="00387611" w:rsidRDefault="00F01F17" w:rsidP="0031728B">
            <w:pPr>
              <w:spacing w:before="120" w:after="120"/>
              <w:ind w:right="144"/>
              <w:jc w:val="both"/>
              <w:rPr>
                <w:rFonts w:ascii="Arial" w:hAnsi="Arial"/>
                <w:sz w:val="24"/>
              </w:rPr>
            </w:pPr>
            <w:r w:rsidRPr="00F01F17">
              <w:rPr>
                <w:rFonts w:ascii="Arial" w:hAnsi="Arial"/>
                <w:sz w:val="24"/>
              </w:rPr>
              <w:t>INCREASING THE PARKING PENALTIES</w:t>
            </w:r>
            <w:r>
              <w:rPr>
                <w:rFonts w:ascii="Arial" w:hAnsi="Arial"/>
                <w:sz w:val="24"/>
              </w:rPr>
              <w:t xml:space="preserve"> </w:t>
            </w:r>
            <w:r w:rsidRPr="00F01F17">
              <w:rPr>
                <w:rFonts w:ascii="Arial" w:hAnsi="Arial"/>
                <w:sz w:val="24"/>
              </w:rPr>
              <w:t>FOR</w:t>
            </w:r>
            <w:r>
              <w:rPr>
                <w:rFonts w:ascii="Arial" w:hAnsi="Arial"/>
                <w:sz w:val="24"/>
              </w:rPr>
              <w:t xml:space="preserve"> </w:t>
            </w:r>
            <w:r w:rsidRPr="00F01F17">
              <w:rPr>
                <w:rFonts w:ascii="Arial" w:hAnsi="Arial"/>
                <w:sz w:val="24"/>
              </w:rPr>
              <w:t>PARKING IN A SPACE DESIGNATED FOR HANDICAPPED</w:t>
            </w:r>
            <w:r>
              <w:rPr>
                <w:rFonts w:ascii="Arial" w:hAnsi="Arial"/>
                <w:sz w:val="24"/>
              </w:rPr>
              <w:t xml:space="preserve"> </w:t>
            </w:r>
            <w:r w:rsidRPr="00F01F17">
              <w:rPr>
                <w:rFonts w:ascii="Arial" w:hAnsi="Arial"/>
                <w:sz w:val="24"/>
              </w:rPr>
              <w:t>AND BLOCKING WHEELCHAIR ACCESS RAMPS TO $250.00 TO</w:t>
            </w:r>
            <w:r>
              <w:rPr>
                <w:rFonts w:ascii="Arial" w:hAnsi="Arial"/>
                <w:sz w:val="24"/>
              </w:rPr>
              <w:t xml:space="preserve"> </w:t>
            </w:r>
            <w:r w:rsidRPr="00F01F17">
              <w:rPr>
                <w:rFonts w:ascii="Arial" w:hAnsi="Arial"/>
                <w:sz w:val="24"/>
              </w:rPr>
              <w:t>BE IN CONFORMANCE WITH THE STATE MANDATED PENALTY</w:t>
            </w:r>
            <w:r>
              <w:rPr>
                <w:rFonts w:ascii="Arial" w:hAnsi="Arial"/>
                <w:sz w:val="24"/>
              </w:rPr>
              <w:t xml:space="preserve"> </w:t>
            </w:r>
            <w:r w:rsidRPr="00F01F17">
              <w:rPr>
                <w:rFonts w:ascii="Arial" w:hAnsi="Arial"/>
                <w:sz w:val="24"/>
              </w:rPr>
              <w:t>AND AMENDING RESOLUTION NO. 888</w:t>
            </w:r>
          </w:p>
        </w:tc>
        <w:tc>
          <w:tcPr>
            <w:tcW w:w="1718" w:type="dxa"/>
          </w:tcPr>
          <w:p w14:paraId="7ACAE650" w14:textId="77777777" w:rsidR="00387611" w:rsidRDefault="00387611" w:rsidP="009B2A32">
            <w:pPr>
              <w:spacing w:before="120" w:after="120"/>
              <w:jc w:val="center"/>
              <w:rPr>
                <w:rFonts w:ascii="Arial" w:hAnsi="Arial"/>
                <w:sz w:val="24"/>
              </w:rPr>
            </w:pPr>
            <w:r>
              <w:rPr>
                <w:rFonts w:ascii="Arial" w:hAnsi="Arial"/>
                <w:sz w:val="24"/>
              </w:rPr>
              <w:t>01/04/93</w:t>
            </w:r>
          </w:p>
        </w:tc>
      </w:tr>
      <w:tr w:rsidR="00387611" w14:paraId="36E864C3" w14:textId="77777777" w:rsidTr="00B7409A">
        <w:tc>
          <w:tcPr>
            <w:tcW w:w="1406" w:type="dxa"/>
          </w:tcPr>
          <w:p w14:paraId="76D88CD4" w14:textId="77777777" w:rsidR="00387611" w:rsidRDefault="00387611" w:rsidP="009B2A32">
            <w:pPr>
              <w:spacing w:before="120" w:after="120"/>
              <w:jc w:val="center"/>
              <w:rPr>
                <w:rFonts w:ascii="Arial" w:hAnsi="Arial"/>
                <w:sz w:val="24"/>
              </w:rPr>
            </w:pPr>
            <w:r>
              <w:rPr>
                <w:rFonts w:ascii="Arial" w:hAnsi="Arial"/>
                <w:sz w:val="24"/>
              </w:rPr>
              <w:t>93-1078</w:t>
            </w:r>
          </w:p>
        </w:tc>
        <w:tc>
          <w:tcPr>
            <w:tcW w:w="10214" w:type="dxa"/>
          </w:tcPr>
          <w:p w14:paraId="6C9F92C1"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237</w:t>
            </w:r>
          </w:p>
        </w:tc>
        <w:tc>
          <w:tcPr>
            <w:tcW w:w="1718" w:type="dxa"/>
          </w:tcPr>
          <w:p w14:paraId="40CDEC20" w14:textId="77777777" w:rsidR="00387611" w:rsidRDefault="00387611" w:rsidP="009B2A32">
            <w:pPr>
              <w:spacing w:before="120" w:after="120"/>
              <w:jc w:val="center"/>
              <w:rPr>
                <w:rFonts w:ascii="Arial" w:hAnsi="Arial"/>
                <w:sz w:val="24"/>
              </w:rPr>
            </w:pPr>
            <w:r>
              <w:rPr>
                <w:rFonts w:ascii="Arial" w:hAnsi="Arial"/>
                <w:sz w:val="24"/>
              </w:rPr>
              <w:t>01/19/93</w:t>
            </w:r>
          </w:p>
        </w:tc>
      </w:tr>
      <w:tr w:rsidR="00387611" w14:paraId="2947C617" w14:textId="77777777" w:rsidTr="00B7409A">
        <w:tc>
          <w:tcPr>
            <w:tcW w:w="1406" w:type="dxa"/>
          </w:tcPr>
          <w:p w14:paraId="0C6E5E37" w14:textId="77777777" w:rsidR="00387611" w:rsidRDefault="00387611" w:rsidP="009B2A32">
            <w:pPr>
              <w:spacing w:before="120" w:after="120"/>
              <w:jc w:val="center"/>
              <w:rPr>
                <w:rFonts w:ascii="Arial" w:hAnsi="Arial"/>
                <w:sz w:val="24"/>
              </w:rPr>
            </w:pPr>
            <w:r>
              <w:rPr>
                <w:rFonts w:ascii="Arial" w:hAnsi="Arial"/>
                <w:sz w:val="24"/>
              </w:rPr>
              <w:t>93-1079</w:t>
            </w:r>
          </w:p>
        </w:tc>
        <w:tc>
          <w:tcPr>
            <w:tcW w:w="10214" w:type="dxa"/>
          </w:tcPr>
          <w:p w14:paraId="01212180" w14:textId="77777777" w:rsidR="00387611" w:rsidRDefault="00F01F17" w:rsidP="0031728B">
            <w:pPr>
              <w:spacing w:before="120" w:after="120"/>
              <w:ind w:right="144"/>
              <w:jc w:val="both"/>
              <w:rPr>
                <w:rFonts w:ascii="Arial" w:hAnsi="Arial"/>
                <w:sz w:val="24"/>
              </w:rPr>
            </w:pPr>
            <w:r w:rsidRPr="00F01F17">
              <w:rPr>
                <w:rFonts w:ascii="Arial" w:hAnsi="Arial"/>
                <w:sz w:val="24"/>
              </w:rPr>
              <w:t>CERTIFYING THE ENVIRONMENTAL IMPACT REPORT PREPARED FOR WARNER</w:t>
            </w:r>
            <w:r>
              <w:rPr>
                <w:rFonts w:ascii="Arial" w:hAnsi="Arial"/>
                <w:sz w:val="24"/>
              </w:rPr>
              <w:t xml:space="preserve"> </w:t>
            </w:r>
            <w:r w:rsidRPr="00F01F17">
              <w:rPr>
                <w:rFonts w:ascii="Arial" w:hAnsi="Arial"/>
                <w:sz w:val="24"/>
              </w:rPr>
              <w:t>HOLLYWOOD STUDIOS FOR A DEVELOPMENT PLAN</w:t>
            </w:r>
            <w:r>
              <w:rPr>
                <w:rFonts w:ascii="Arial" w:hAnsi="Arial"/>
                <w:sz w:val="24"/>
              </w:rPr>
              <w:t xml:space="preserve"> </w:t>
            </w:r>
            <w:r w:rsidRPr="00F01F17">
              <w:rPr>
                <w:rFonts w:ascii="Arial" w:hAnsi="Arial"/>
                <w:sz w:val="24"/>
              </w:rPr>
              <w:t>LOCATED AT 1041 N. FORMOSA AVENUE AND 7116 -</w:t>
            </w:r>
            <w:r>
              <w:rPr>
                <w:rFonts w:ascii="Arial" w:hAnsi="Arial"/>
                <w:sz w:val="24"/>
              </w:rPr>
              <w:t xml:space="preserve"> </w:t>
            </w:r>
            <w:r w:rsidRPr="00F01F17">
              <w:rPr>
                <w:rFonts w:ascii="Arial" w:hAnsi="Arial"/>
                <w:sz w:val="24"/>
              </w:rPr>
              <w:t>7156 SANTA MONICA BOULEVARD AND MAKING</w:t>
            </w:r>
            <w:r>
              <w:rPr>
                <w:rFonts w:ascii="Arial" w:hAnsi="Arial"/>
                <w:sz w:val="24"/>
              </w:rPr>
              <w:t xml:space="preserve"> </w:t>
            </w:r>
            <w:r w:rsidRPr="00F01F17">
              <w:rPr>
                <w:rFonts w:ascii="Arial" w:hAnsi="Arial"/>
                <w:sz w:val="24"/>
              </w:rPr>
              <w:t>CERTAIN ENVIRONMENTAL FINDINGS</w:t>
            </w:r>
          </w:p>
        </w:tc>
        <w:tc>
          <w:tcPr>
            <w:tcW w:w="1718" w:type="dxa"/>
          </w:tcPr>
          <w:p w14:paraId="6F0EE3D8" w14:textId="77777777" w:rsidR="00387611" w:rsidRDefault="00387611" w:rsidP="009B2A32">
            <w:pPr>
              <w:spacing w:before="120" w:after="120"/>
              <w:jc w:val="center"/>
              <w:rPr>
                <w:rFonts w:ascii="Arial" w:hAnsi="Arial"/>
                <w:sz w:val="24"/>
              </w:rPr>
            </w:pPr>
            <w:r>
              <w:rPr>
                <w:rFonts w:ascii="Arial" w:hAnsi="Arial"/>
                <w:sz w:val="24"/>
              </w:rPr>
              <w:t>01/19/93</w:t>
            </w:r>
          </w:p>
        </w:tc>
      </w:tr>
    </w:tbl>
    <w:p w14:paraId="41871FAC" w14:textId="77777777" w:rsidR="00F01F17" w:rsidRDefault="00F01F1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6CFDFEC3" w14:textId="77777777" w:rsidTr="00B7409A">
        <w:tc>
          <w:tcPr>
            <w:tcW w:w="1406" w:type="dxa"/>
          </w:tcPr>
          <w:p w14:paraId="77D6CF9D" w14:textId="77777777" w:rsidR="00387611" w:rsidRDefault="00387611" w:rsidP="009B2A32">
            <w:pPr>
              <w:spacing w:before="120" w:after="120"/>
              <w:jc w:val="center"/>
              <w:rPr>
                <w:rFonts w:ascii="Arial" w:hAnsi="Arial"/>
                <w:sz w:val="24"/>
              </w:rPr>
            </w:pPr>
            <w:r>
              <w:rPr>
                <w:rFonts w:ascii="Arial" w:hAnsi="Arial"/>
                <w:sz w:val="24"/>
              </w:rPr>
              <w:t>93-1080</w:t>
            </w:r>
          </w:p>
        </w:tc>
        <w:tc>
          <w:tcPr>
            <w:tcW w:w="10214" w:type="dxa"/>
          </w:tcPr>
          <w:p w14:paraId="06E7BAD7" w14:textId="77777777" w:rsidR="00387611" w:rsidRDefault="00F01F17" w:rsidP="0031728B">
            <w:pPr>
              <w:spacing w:before="120" w:after="120"/>
              <w:ind w:right="144"/>
              <w:jc w:val="both"/>
              <w:rPr>
                <w:rFonts w:ascii="Arial" w:hAnsi="Arial"/>
                <w:sz w:val="24"/>
              </w:rPr>
            </w:pPr>
            <w:r w:rsidRPr="00F01F17">
              <w:rPr>
                <w:rFonts w:ascii="Arial" w:hAnsi="Arial"/>
                <w:sz w:val="24"/>
              </w:rPr>
              <w:t>DECLARING THE CONDITION OF THE PROPERTY</w:t>
            </w:r>
            <w:r>
              <w:rPr>
                <w:rFonts w:ascii="Arial" w:hAnsi="Arial"/>
                <w:sz w:val="24"/>
              </w:rPr>
              <w:t xml:space="preserve"> </w:t>
            </w:r>
            <w:r w:rsidRPr="00F01F17">
              <w:rPr>
                <w:rFonts w:ascii="Arial" w:hAnsi="Arial"/>
                <w:sz w:val="24"/>
              </w:rPr>
              <w:t>LOCATED AT 8223 W. NORTON AVENUE, WEST HOLLYWOOD,</w:t>
            </w:r>
            <w:r>
              <w:rPr>
                <w:rFonts w:ascii="Arial" w:hAnsi="Arial"/>
                <w:sz w:val="24"/>
              </w:rPr>
              <w:t xml:space="preserve"> </w:t>
            </w:r>
            <w:r w:rsidRPr="00F01F17">
              <w:rPr>
                <w:rFonts w:ascii="Arial" w:hAnsi="Arial"/>
                <w:sz w:val="24"/>
              </w:rPr>
              <w:t>CALIFORNIA 90069, TO BE A PUBLIC NUISANCE AND</w:t>
            </w:r>
            <w:r>
              <w:rPr>
                <w:rFonts w:ascii="Arial" w:hAnsi="Arial"/>
                <w:sz w:val="24"/>
              </w:rPr>
              <w:t xml:space="preserve"> </w:t>
            </w:r>
            <w:r w:rsidRPr="00F01F17">
              <w:rPr>
                <w:rFonts w:ascii="Arial" w:hAnsi="Arial"/>
                <w:sz w:val="24"/>
              </w:rPr>
              <w:t>ORDERING THE ABATEMENT OF SUCH NUISANCE</w:t>
            </w:r>
          </w:p>
        </w:tc>
        <w:tc>
          <w:tcPr>
            <w:tcW w:w="1718" w:type="dxa"/>
          </w:tcPr>
          <w:p w14:paraId="02F786E0" w14:textId="77777777" w:rsidR="00387611" w:rsidRDefault="00387611" w:rsidP="009B2A32">
            <w:pPr>
              <w:spacing w:before="120" w:after="120"/>
              <w:jc w:val="center"/>
              <w:rPr>
                <w:rFonts w:ascii="Arial" w:hAnsi="Arial"/>
                <w:sz w:val="24"/>
              </w:rPr>
            </w:pPr>
            <w:r>
              <w:rPr>
                <w:rFonts w:ascii="Arial" w:hAnsi="Arial"/>
                <w:sz w:val="24"/>
              </w:rPr>
              <w:t>01/19/93</w:t>
            </w:r>
          </w:p>
        </w:tc>
      </w:tr>
      <w:tr w:rsidR="00387611" w14:paraId="5CF408C7" w14:textId="77777777" w:rsidTr="00B7409A">
        <w:tc>
          <w:tcPr>
            <w:tcW w:w="1406" w:type="dxa"/>
          </w:tcPr>
          <w:p w14:paraId="6723724E" w14:textId="77777777" w:rsidR="00387611" w:rsidRDefault="00387611" w:rsidP="009B2A32">
            <w:pPr>
              <w:spacing w:before="120" w:after="120"/>
              <w:jc w:val="center"/>
              <w:rPr>
                <w:rFonts w:ascii="Arial" w:hAnsi="Arial"/>
                <w:sz w:val="24"/>
              </w:rPr>
            </w:pPr>
            <w:r>
              <w:rPr>
                <w:rFonts w:ascii="Arial" w:hAnsi="Arial"/>
                <w:sz w:val="24"/>
              </w:rPr>
              <w:t>93-1081</w:t>
            </w:r>
          </w:p>
        </w:tc>
        <w:tc>
          <w:tcPr>
            <w:tcW w:w="10214" w:type="dxa"/>
          </w:tcPr>
          <w:p w14:paraId="55E507A8" w14:textId="77777777" w:rsidR="00387611" w:rsidRDefault="00F01F17" w:rsidP="0031728B">
            <w:pPr>
              <w:spacing w:before="120" w:after="120"/>
              <w:ind w:right="144"/>
              <w:jc w:val="both"/>
              <w:rPr>
                <w:rFonts w:ascii="Arial" w:hAnsi="Arial"/>
                <w:sz w:val="24"/>
              </w:rPr>
            </w:pPr>
            <w:r w:rsidRPr="00F01F17">
              <w:rPr>
                <w:rFonts w:ascii="Arial" w:hAnsi="Arial"/>
                <w:sz w:val="24"/>
              </w:rPr>
              <w:t>ADOPTING TEXT AMENDMENTS TO CHAPTER 1.0, LAND USE,</w:t>
            </w:r>
            <w:r>
              <w:rPr>
                <w:rFonts w:ascii="Arial" w:hAnsi="Arial"/>
                <w:sz w:val="24"/>
              </w:rPr>
              <w:t xml:space="preserve"> </w:t>
            </w:r>
            <w:r w:rsidRPr="00F01F17">
              <w:rPr>
                <w:rFonts w:ascii="Arial" w:hAnsi="Arial"/>
                <w:sz w:val="24"/>
              </w:rPr>
              <w:t>AND AMENDMENTS TO THE LAND USE MAP OF THE GENERAL PLAN (GPTA</w:t>
            </w:r>
            <w:r>
              <w:rPr>
                <w:rFonts w:ascii="Arial" w:hAnsi="Arial"/>
                <w:sz w:val="24"/>
              </w:rPr>
              <w:t xml:space="preserve"> </w:t>
            </w:r>
            <w:r w:rsidRPr="00F01F17">
              <w:rPr>
                <w:rFonts w:ascii="Arial" w:hAnsi="Arial"/>
                <w:sz w:val="24"/>
              </w:rPr>
              <w:t>93-01, GPMA 93-01)</w:t>
            </w:r>
          </w:p>
        </w:tc>
        <w:tc>
          <w:tcPr>
            <w:tcW w:w="1718" w:type="dxa"/>
          </w:tcPr>
          <w:p w14:paraId="4E639265" w14:textId="77777777" w:rsidR="00387611" w:rsidRDefault="00387611" w:rsidP="009B2A32">
            <w:pPr>
              <w:spacing w:before="120" w:after="120"/>
              <w:jc w:val="center"/>
              <w:rPr>
                <w:rFonts w:ascii="Arial" w:hAnsi="Arial"/>
                <w:sz w:val="24"/>
              </w:rPr>
            </w:pPr>
            <w:r>
              <w:rPr>
                <w:rFonts w:ascii="Arial" w:hAnsi="Arial"/>
                <w:sz w:val="24"/>
              </w:rPr>
              <w:t>01/19/93</w:t>
            </w:r>
          </w:p>
        </w:tc>
      </w:tr>
      <w:tr w:rsidR="00387611" w14:paraId="4E0798F3" w14:textId="77777777" w:rsidTr="00B7409A">
        <w:tc>
          <w:tcPr>
            <w:tcW w:w="1406" w:type="dxa"/>
          </w:tcPr>
          <w:p w14:paraId="19019D33" w14:textId="77777777" w:rsidR="00387611" w:rsidRDefault="00387611" w:rsidP="009B2A32">
            <w:pPr>
              <w:spacing w:before="120" w:after="120"/>
              <w:jc w:val="center"/>
              <w:rPr>
                <w:rFonts w:ascii="Arial" w:hAnsi="Arial"/>
                <w:sz w:val="24"/>
              </w:rPr>
            </w:pPr>
            <w:r>
              <w:rPr>
                <w:rFonts w:ascii="Arial" w:hAnsi="Arial"/>
                <w:sz w:val="24"/>
              </w:rPr>
              <w:t>93-1082</w:t>
            </w:r>
          </w:p>
        </w:tc>
        <w:tc>
          <w:tcPr>
            <w:tcW w:w="10214" w:type="dxa"/>
          </w:tcPr>
          <w:p w14:paraId="6DF87E5F"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238</w:t>
            </w:r>
          </w:p>
        </w:tc>
        <w:tc>
          <w:tcPr>
            <w:tcW w:w="1718" w:type="dxa"/>
          </w:tcPr>
          <w:p w14:paraId="71150256"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71BE8CD4" w14:textId="77777777" w:rsidTr="00B7409A">
        <w:tc>
          <w:tcPr>
            <w:tcW w:w="1406" w:type="dxa"/>
          </w:tcPr>
          <w:p w14:paraId="148377EC" w14:textId="77777777" w:rsidR="00387611" w:rsidRDefault="00387611" w:rsidP="009B2A32">
            <w:pPr>
              <w:spacing w:before="120" w:after="120"/>
              <w:jc w:val="center"/>
              <w:rPr>
                <w:rFonts w:ascii="Arial" w:hAnsi="Arial"/>
                <w:sz w:val="24"/>
              </w:rPr>
            </w:pPr>
            <w:r>
              <w:rPr>
                <w:rFonts w:ascii="Arial" w:hAnsi="Arial"/>
                <w:sz w:val="24"/>
              </w:rPr>
              <w:t>93-1083</w:t>
            </w:r>
          </w:p>
        </w:tc>
        <w:tc>
          <w:tcPr>
            <w:tcW w:w="10214" w:type="dxa"/>
          </w:tcPr>
          <w:p w14:paraId="129C63D1" w14:textId="77777777" w:rsidR="00387611" w:rsidRDefault="00003F33" w:rsidP="0031728B">
            <w:pPr>
              <w:spacing w:before="120" w:after="120"/>
              <w:ind w:right="144"/>
              <w:jc w:val="both"/>
              <w:rPr>
                <w:rFonts w:ascii="Arial" w:hAnsi="Arial"/>
                <w:sz w:val="24"/>
              </w:rPr>
            </w:pPr>
            <w:r w:rsidRPr="00003F33">
              <w:rPr>
                <w:rFonts w:ascii="Arial" w:hAnsi="Arial"/>
                <w:sz w:val="24"/>
              </w:rPr>
              <w:t>ESTABLISHING RULES AND</w:t>
            </w:r>
            <w:r>
              <w:rPr>
                <w:rFonts w:ascii="Arial" w:hAnsi="Arial"/>
                <w:sz w:val="24"/>
              </w:rPr>
              <w:t xml:space="preserve"> </w:t>
            </w:r>
            <w:r w:rsidRPr="00003F33">
              <w:rPr>
                <w:rFonts w:ascii="Arial" w:hAnsi="Arial"/>
                <w:sz w:val="24"/>
              </w:rPr>
              <w:t>REGULATIONS TO IMPLEMENT THE WEST HOLLYWOOD</w:t>
            </w:r>
            <w:r>
              <w:rPr>
                <w:rFonts w:ascii="Arial" w:hAnsi="Arial"/>
                <w:sz w:val="24"/>
              </w:rPr>
              <w:t xml:space="preserve"> </w:t>
            </w:r>
            <w:r w:rsidRPr="00003F33">
              <w:rPr>
                <w:rFonts w:ascii="Arial" w:hAnsi="Arial"/>
                <w:sz w:val="24"/>
              </w:rPr>
              <w:t>GENERAL PLAN CIRCULATION ELEMENT THROUGH THE</w:t>
            </w:r>
            <w:r>
              <w:rPr>
                <w:rFonts w:ascii="Arial" w:hAnsi="Arial"/>
                <w:sz w:val="24"/>
              </w:rPr>
              <w:t xml:space="preserve"> </w:t>
            </w:r>
            <w:r w:rsidRPr="00003F33">
              <w:rPr>
                <w:rFonts w:ascii="Arial" w:hAnsi="Arial"/>
                <w:sz w:val="24"/>
              </w:rPr>
              <w:t>AUTHORIZATION OF CERTAIN ROADWAY DESIGN</w:t>
            </w:r>
            <w:r>
              <w:rPr>
                <w:rFonts w:ascii="Arial" w:hAnsi="Arial"/>
                <w:sz w:val="24"/>
              </w:rPr>
              <w:t xml:space="preserve"> </w:t>
            </w:r>
            <w:r w:rsidRPr="00003F33">
              <w:rPr>
                <w:rFonts w:ascii="Arial" w:hAnsi="Arial"/>
                <w:sz w:val="24"/>
              </w:rPr>
              <w:t>FEATURES</w:t>
            </w:r>
          </w:p>
        </w:tc>
        <w:tc>
          <w:tcPr>
            <w:tcW w:w="1718" w:type="dxa"/>
          </w:tcPr>
          <w:p w14:paraId="14ADFC8E"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7BDF340F" w14:textId="77777777" w:rsidTr="00B7409A">
        <w:tc>
          <w:tcPr>
            <w:tcW w:w="1406" w:type="dxa"/>
          </w:tcPr>
          <w:p w14:paraId="362D9887" w14:textId="77777777" w:rsidR="00387611" w:rsidRDefault="00387611" w:rsidP="009B2A32">
            <w:pPr>
              <w:spacing w:before="120" w:after="120"/>
              <w:jc w:val="center"/>
              <w:rPr>
                <w:rFonts w:ascii="Arial" w:hAnsi="Arial"/>
                <w:sz w:val="24"/>
              </w:rPr>
            </w:pPr>
            <w:r>
              <w:rPr>
                <w:rFonts w:ascii="Arial" w:hAnsi="Arial"/>
                <w:sz w:val="24"/>
              </w:rPr>
              <w:t>93-1084</w:t>
            </w:r>
          </w:p>
        </w:tc>
        <w:tc>
          <w:tcPr>
            <w:tcW w:w="10214" w:type="dxa"/>
          </w:tcPr>
          <w:p w14:paraId="0E414218" w14:textId="77777777" w:rsidR="00387611" w:rsidRDefault="00003F33" w:rsidP="0031728B">
            <w:pPr>
              <w:spacing w:before="120" w:after="120"/>
              <w:ind w:right="144"/>
              <w:jc w:val="both"/>
              <w:rPr>
                <w:rFonts w:ascii="Arial" w:hAnsi="Arial"/>
                <w:sz w:val="24"/>
              </w:rPr>
            </w:pPr>
            <w:r w:rsidRPr="00003F33">
              <w:rPr>
                <w:rFonts w:ascii="Arial" w:hAnsi="Arial"/>
                <w:sz w:val="24"/>
              </w:rPr>
              <w:t>FINDING THE CLOSURE OF</w:t>
            </w:r>
            <w:r>
              <w:rPr>
                <w:rFonts w:ascii="Arial" w:hAnsi="Arial"/>
                <w:sz w:val="24"/>
              </w:rPr>
              <w:t xml:space="preserve"> </w:t>
            </w:r>
            <w:r w:rsidRPr="00003F33">
              <w:rPr>
                <w:rFonts w:ascii="Arial" w:hAnsi="Arial"/>
                <w:sz w:val="24"/>
              </w:rPr>
              <w:t>HAMMOND STREET DURING SPECIFIED HOURS</w:t>
            </w:r>
            <w:r>
              <w:rPr>
                <w:rFonts w:ascii="Arial" w:hAnsi="Arial"/>
                <w:sz w:val="24"/>
              </w:rPr>
              <w:t xml:space="preserve"> </w:t>
            </w:r>
            <w:r w:rsidRPr="00003F33">
              <w:rPr>
                <w:rFonts w:ascii="Arial" w:hAnsi="Arial"/>
                <w:sz w:val="24"/>
              </w:rPr>
              <w:t>NECESSARY TO IMPLEMENT GENERAL PLAN</w:t>
            </w:r>
            <w:r>
              <w:rPr>
                <w:rFonts w:ascii="Arial" w:hAnsi="Arial"/>
                <w:sz w:val="24"/>
              </w:rPr>
              <w:t xml:space="preserve"> </w:t>
            </w:r>
            <w:r w:rsidRPr="00003F33">
              <w:rPr>
                <w:rFonts w:ascii="Arial" w:hAnsi="Arial"/>
                <w:sz w:val="24"/>
              </w:rPr>
              <w:t>CIRCULATION ELEMENT POLICIES AND CONSISTENT</w:t>
            </w:r>
            <w:r>
              <w:rPr>
                <w:rFonts w:ascii="Arial" w:hAnsi="Arial"/>
                <w:sz w:val="24"/>
              </w:rPr>
              <w:t xml:space="preserve"> </w:t>
            </w:r>
            <w:r w:rsidRPr="00003F33">
              <w:rPr>
                <w:rFonts w:ascii="Arial" w:hAnsi="Arial"/>
                <w:sz w:val="24"/>
              </w:rPr>
              <w:t>WITH PROVISION FOR THE HEALTH AND SAFETY OF</w:t>
            </w:r>
            <w:r>
              <w:rPr>
                <w:rFonts w:ascii="Arial" w:hAnsi="Arial"/>
                <w:sz w:val="24"/>
              </w:rPr>
              <w:t xml:space="preserve"> </w:t>
            </w:r>
            <w:r w:rsidRPr="00003F33">
              <w:rPr>
                <w:rFonts w:ascii="Arial" w:hAnsi="Arial"/>
                <w:sz w:val="24"/>
              </w:rPr>
              <w:t>THE CITIZENS OF WEST HOLLYWOOD</w:t>
            </w:r>
          </w:p>
        </w:tc>
        <w:tc>
          <w:tcPr>
            <w:tcW w:w="1718" w:type="dxa"/>
          </w:tcPr>
          <w:p w14:paraId="78915E65"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5DFBCE2A" w14:textId="77777777" w:rsidTr="00B7409A">
        <w:tc>
          <w:tcPr>
            <w:tcW w:w="1406" w:type="dxa"/>
          </w:tcPr>
          <w:p w14:paraId="3CDD2EE4" w14:textId="77777777" w:rsidR="00387611" w:rsidRDefault="00387611" w:rsidP="009B2A32">
            <w:pPr>
              <w:spacing w:before="120" w:after="120"/>
              <w:jc w:val="center"/>
              <w:rPr>
                <w:rFonts w:ascii="Arial" w:hAnsi="Arial"/>
                <w:sz w:val="24"/>
              </w:rPr>
            </w:pPr>
            <w:r>
              <w:rPr>
                <w:rFonts w:ascii="Arial" w:hAnsi="Arial"/>
                <w:sz w:val="24"/>
              </w:rPr>
              <w:t>93-1085</w:t>
            </w:r>
          </w:p>
        </w:tc>
        <w:tc>
          <w:tcPr>
            <w:tcW w:w="10214" w:type="dxa"/>
          </w:tcPr>
          <w:p w14:paraId="0C5CBC05" w14:textId="77777777" w:rsidR="00387611" w:rsidRDefault="00003F33" w:rsidP="0031728B">
            <w:pPr>
              <w:spacing w:before="120" w:after="120"/>
              <w:ind w:right="144"/>
              <w:jc w:val="both"/>
              <w:rPr>
                <w:rFonts w:ascii="Arial" w:hAnsi="Arial"/>
                <w:sz w:val="24"/>
              </w:rPr>
            </w:pPr>
            <w:r w:rsidRPr="00003F33">
              <w:rPr>
                <w:rFonts w:ascii="Arial" w:hAnsi="Arial"/>
                <w:sz w:val="24"/>
              </w:rPr>
              <w:t>IN SUPPORT OF SENATE JOINT</w:t>
            </w:r>
            <w:r>
              <w:rPr>
                <w:rFonts w:ascii="Arial" w:hAnsi="Arial"/>
                <w:sz w:val="24"/>
              </w:rPr>
              <w:t xml:space="preserve"> </w:t>
            </w:r>
            <w:r w:rsidRPr="00003F33">
              <w:rPr>
                <w:rFonts w:ascii="Arial" w:hAnsi="Arial"/>
                <w:sz w:val="24"/>
              </w:rPr>
              <w:t>RESOLUTION NO. 1 - RELATIVE TO ABORTION (CALDERON)</w:t>
            </w:r>
          </w:p>
        </w:tc>
        <w:tc>
          <w:tcPr>
            <w:tcW w:w="1718" w:type="dxa"/>
          </w:tcPr>
          <w:p w14:paraId="5CA5C177"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1ED8B5BA" w14:textId="77777777" w:rsidTr="00B7409A">
        <w:tc>
          <w:tcPr>
            <w:tcW w:w="1406" w:type="dxa"/>
          </w:tcPr>
          <w:p w14:paraId="20211C98" w14:textId="77777777" w:rsidR="00387611" w:rsidRDefault="00387611" w:rsidP="009B2A32">
            <w:pPr>
              <w:spacing w:before="120" w:after="120"/>
              <w:jc w:val="center"/>
              <w:rPr>
                <w:rFonts w:ascii="Arial" w:hAnsi="Arial"/>
                <w:sz w:val="24"/>
              </w:rPr>
            </w:pPr>
            <w:r>
              <w:rPr>
                <w:rFonts w:ascii="Arial" w:hAnsi="Arial"/>
                <w:sz w:val="24"/>
              </w:rPr>
              <w:t>93-1086</w:t>
            </w:r>
          </w:p>
        </w:tc>
        <w:tc>
          <w:tcPr>
            <w:tcW w:w="10214" w:type="dxa"/>
          </w:tcPr>
          <w:p w14:paraId="3152A5F2" w14:textId="77777777" w:rsidR="00387611" w:rsidRDefault="00003F33" w:rsidP="0031728B">
            <w:pPr>
              <w:spacing w:before="120" w:after="120"/>
              <w:ind w:right="144"/>
              <w:jc w:val="both"/>
              <w:rPr>
                <w:rFonts w:ascii="Arial" w:hAnsi="Arial"/>
                <w:sz w:val="24"/>
              </w:rPr>
            </w:pPr>
            <w:r w:rsidRPr="00003F33">
              <w:rPr>
                <w:rFonts w:ascii="Arial" w:hAnsi="Arial"/>
                <w:sz w:val="24"/>
              </w:rPr>
              <w:t>OPPOSING GOVERNOR WILSON'S</w:t>
            </w:r>
            <w:r>
              <w:rPr>
                <w:rFonts w:ascii="Arial" w:hAnsi="Arial"/>
                <w:sz w:val="24"/>
              </w:rPr>
              <w:t xml:space="preserve"> </w:t>
            </w:r>
            <w:r w:rsidRPr="00003F33">
              <w:rPr>
                <w:rFonts w:ascii="Arial" w:hAnsi="Arial"/>
                <w:sz w:val="24"/>
              </w:rPr>
              <w:t>PROPOSED PLAN TO ELIMINATE RENTER'S TAX CREDIT</w:t>
            </w:r>
          </w:p>
        </w:tc>
        <w:tc>
          <w:tcPr>
            <w:tcW w:w="1718" w:type="dxa"/>
          </w:tcPr>
          <w:p w14:paraId="4AB50DA1"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48034DF4" w14:textId="77777777" w:rsidTr="00B7409A">
        <w:tc>
          <w:tcPr>
            <w:tcW w:w="1406" w:type="dxa"/>
          </w:tcPr>
          <w:p w14:paraId="7AC06B0C" w14:textId="77777777" w:rsidR="00387611" w:rsidRDefault="00387611" w:rsidP="009B2A32">
            <w:pPr>
              <w:spacing w:before="120" w:after="120"/>
              <w:jc w:val="center"/>
              <w:rPr>
                <w:rFonts w:ascii="Arial" w:hAnsi="Arial"/>
                <w:sz w:val="24"/>
              </w:rPr>
            </w:pPr>
            <w:r>
              <w:rPr>
                <w:rFonts w:ascii="Arial" w:hAnsi="Arial"/>
                <w:sz w:val="24"/>
              </w:rPr>
              <w:t>93-1087</w:t>
            </w:r>
          </w:p>
        </w:tc>
        <w:tc>
          <w:tcPr>
            <w:tcW w:w="10214" w:type="dxa"/>
          </w:tcPr>
          <w:p w14:paraId="42D79A54" w14:textId="77777777" w:rsidR="00387611" w:rsidRDefault="00003F33" w:rsidP="0031728B">
            <w:pPr>
              <w:spacing w:before="120" w:after="120"/>
              <w:ind w:right="144"/>
              <w:jc w:val="both"/>
              <w:rPr>
                <w:rFonts w:ascii="Arial" w:hAnsi="Arial"/>
                <w:sz w:val="24"/>
              </w:rPr>
            </w:pPr>
            <w:r w:rsidRPr="00003F33">
              <w:rPr>
                <w:rFonts w:ascii="Arial" w:hAnsi="Arial"/>
                <w:sz w:val="24"/>
              </w:rPr>
              <w:t>OPPOSING CALIFORNIA STATE ASSEMBLY</w:t>
            </w:r>
            <w:r>
              <w:rPr>
                <w:rFonts w:ascii="Arial" w:hAnsi="Arial"/>
                <w:sz w:val="24"/>
              </w:rPr>
              <w:t xml:space="preserve"> </w:t>
            </w:r>
            <w:r w:rsidRPr="00003F33">
              <w:rPr>
                <w:rFonts w:ascii="Arial" w:hAnsi="Arial"/>
                <w:sz w:val="24"/>
              </w:rPr>
              <w:t>BILL 157, WHICH ELIMINATES ALL FORMS OF RENT</w:t>
            </w:r>
            <w:r>
              <w:rPr>
                <w:rFonts w:ascii="Arial" w:hAnsi="Arial"/>
                <w:sz w:val="24"/>
              </w:rPr>
              <w:t xml:space="preserve"> </w:t>
            </w:r>
            <w:r w:rsidRPr="00003F33">
              <w:rPr>
                <w:rFonts w:ascii="Arial" w:hAnsi="Arial"/>
                <w:sz w:val="24"/>
              </w:rPr>
              <w:t>CONTROL AND FORBIDS LOCALITIES FROM ADOPTING OR</w:t>
            </w:r>
            <w:r>
              <w:rPr>
                <w:rFonts w:ascii="Arial" w:hAnsi="Arial"/>
                <w:sz w:val="24"/>
              </w:rPr>
              <w:t xml:space="preserve"> </w:t>
            </w:r>
            <w:r w:rsidRPr="00003F33">
              <w:rPr>
                <w:rFonts w:ascii="Arial" w:hAnsi="Arial"/>
                <w:sz w:val="24"/>
              </w:rPr>
              <w:t>ENFORCING SUCH ORDINANCES</w:t>
            </w:r>
          </w:p>
        </w:tc>
        <w:tc>
          <w:tcPr>
            <w:tcW w:w="1718" w:type="dxa"/>
          </w:tcPr>
          <w:p w14:paraId="644862CD"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03D968B2" w14:textId="77777777" w:rsidTr="00B7409A">
        <w:tc>
          <w:tcPr>
            <w:tcW w:w="1406" w:type="dxa"/>
          </w:tcPr>
          <w:p w14:paraId="41D270AB" w14:textId="77777777" w:rsidR="00387611" w:rsidRDefault="00387611" w:rsidP="009B2A32">
            <w:pPr>
              <w:spacing w:before="120" w:after="120"/>
              <w:jc w:val="center"/>
              <w:rPr>
                <w:rFonts w:ascii="Arial" w:hAnsi="Arial"/>
                <w:sz w:val="24"/>
              </w:rPr>
            </w:pPr>
            <w:r>
              <w:rPr>
                <w:rFonts w:ascii="Arial" w:hAnsi="Arial"/>
                <w:sz w:val="24"/>
              </w:rPr>
              <w:t>93-1088</w:t>
            </w:r>
          </w:p>
        </w:tc>
        <w:tc>
          <w:tcPr>
            <w:tcW w:w="10214" w:type="dxa"/>
          </w:tcPr>
          <w:p w14:paraId="41392098" w14:textId="77777777" w:rsidR="00387611" w:rsidRDefault="00003F33" w:rsidP="0031728B">
            <w:pPr>
              <w:spacing w:before="120" w:after="120"/>
              <w:ind w:right="144"/>
              <w:jc w:val="both"/>
              <w:rPr>
                <w:rFonts w:ascii="Arial" w:hAnsi="Arial"/>
                <w:sz w:val="24"/>
              </w:rPr>
            </w:pPr>
            <w:r w:rsidRPr="00003F33">
              <w:rPr>
                <w:rFonts w:ascii="Arial" w:hAnsi="Arial"/>
                <w:sz w:val="24"/>
              </w:rPr>
              <w:t>ESTABLISHING VACANCY RATES FOR MULTI-FAMILY</w:t>
            </w:r>
            <w:r>
              <w:rPr>
                <w:rFonts w:ascii="Arial" w:hAnsi="Arial"/>
                <w:sz w:val="24"/>
              </w:rPr>
              <w:t xml:space="preserve"> </w:t>
            </w:r>
            <w:r w:rsidRPr="00003F33">
              <w:rPr>
                <w:rFonts w:ascii="Arial" w:hAnsi="Arial"/>
                <w:sz w:val="24"/>
              </w:rPr>
              <w:t>RESIDENTIAL UNITS</w:t>
            </w:r>
          </w:p>
        </w:tc>
        <w:tc>
          <w:tcPr>
            <w:tcW w:w="1718" w:type="dxa"/>
          </w:tcPr>
          <w:p w14:paraId="47A44434" w14:textId="77777777" w:rsidR="00387611" w:rsidRDefault="00387611" w:rsidP="009B2A32">
            <w:pPr>
              <w:spacing w:before="120" w:after="120"/>
              <w:jc w:val="center"/>
              <w:rPr>
                <w:rFonts w:ascii="Arial" w:hAnsi="Arial"/>
                <w:sz w:val="24"/>
              </w:rPr>
            </w:pPr>
            <w:r>
              <w:rPr>
                <w:rFonts w:ascii="Arial" w:hAnsi="Arial"/>
                <w:sz w:val="24"/>
              </w:rPr>
              <w:t>02/01/93</w:t>
            </w:r>
          </w:p>
        </w:tc>
      </w:tr>
      <w:tr w:rsidR="00387611" w14:paraId="382C2E0A" w14:textId="77777777" w:rsidTr="00B7409A">
        <w:tc>
          <w:tcPr>
            <w:tcW w:w="1406" w:type="dxa"/>
          </w:tcPr>
          <w:p w14:paraId="4692140F" w14:textId="77777777" w:rsidR="00387611" w:rsidRDefault="00387611" w:rsidP="009B2A32">
            <w:pPr>
              <w:spacing w:before="120" w:after="120"/>
              <w:jc w:val="center"/>
              <w:rPr>
                <w:rFonts w:ascii="Arial" w:hAnsi="Arial"/>
                <w:sz w:val="24"/>
              </w:rPr>
            </w:pPr>
            <w:r>
              <w:rPr>
                <w:rFonts w:ascii="Arial" w:hAnsi="Arial"/>
                <w:sz w:val="24"/>
              </w:rPr>
              <w:t>93-1089</w:t>
            </w:r>
          </w:p>
        </w:tc>
        <w:tc>
          <w:tcPr>
            <w:tcW w:w="10214" w:type="dxa"/>
          </w:tcPr>
          <w:p w14:paraId="6D186168"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239</w:t>
            </w:r>
          </w:p>
        </w:tc>
        <w:tc>
          <w:tcPr>
            <w:tcW w:w="1718" w:type="dxa"/>
          </w:tcPr>
          <w:p w14:paraId="5B5DCA71"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06886457" w14:textId="77777777" w:rsidTr="00B7409A">
        <w:tc>
          <w:tcPr>
            <w:tcW w:w="1406" w:type="dxa"/>
          </w:tcPr>
          <w:p w14:paraId="11EEF912" w14:textId="77777777" w:rsidR="00387611" w:rsidRDefault="00387611" w:rsidP="009B2A32">
            <w:pPr>
              <w:spacing w:before="120" w:after="120"/>
              <w:jc w:val="center"/>
              <w:rPr>
                <w:rFonts w:ascii="Arial" w:hAnsi="Arial"/>
                <w:sz w:val="24"/>
              </w:rPr>
            </w:pPr>
            <w:r>
              <w:rPr>
                <w:rFonts w:ascii="Arial" w:hAnsi="Arial"/>
                <w:sz w:val="24"/>
              </w:rPr>
              <w:t>93-1090</w:t>
            </w:r>
          </w:p>
        </w:tc>
        <w:tc>
          <w:tcPr>
            <w:tcW w:w="10214" w:type="dxa"/>
          </w:tcPr>
          <w:p w14:paraId="17D5ED4D" w14:textId="77777777" w:rsidR="00387611" w:rsidRDefault="00003F33" w:rsidP="0031728B">
            <w:pPr>
              <w:spacing w:before="120" w:after="120"/>
              <w:ind w:right="144"/>
              <w:jc w:val="both"/>
              <w:rPr>
                <w:rFonts w:ascii="Arial" w:hAnsi="Arial"/>
                <w:sz w:val="24"/>
              </w:rPr>
            </w:pPr>
            <w:r w:rsidRPr="00003F33">
              <w:rPr>
                <w:rFonts w:ascii="Arial" w:hAnsi="Arial"/>
                <w:sz w:val="24"/>
              </w:rPr>
              <w:t>ACCEPTING ASSIGNMENT OF $142,000 OF THE CITY</w:t>
            </w:r>
            <w:r>
              <w:rPr>
                <w:rFonts w:ascii="Arial" w:hAnsi="Arial"/>
                <w:sz w:val="24"/>
              </w:rPr>
              <w:t xml:space="preserve"> </w:t>
            </w:r>
            <w:r w:rsidRPr="00003F33">
              <w:rPr>
                <w:rFonts w:ascii="Arial" w:hAnsi="Arial"/>
                <w:sz w:val="24"/>
              </w:rPr>
              <w:t>OF LA VERNE AVAILABLE PROPOSITION A LOCAL</w:t>
            </w:r>
            <w:r>
              <w:rPr>
                <w:rFonts w:ascii="Arial" w:hAnsi="Arial"/>
                <w:sz w:val="24"/>
              </w:rPr>
              <w:t xml:space="preserve"> </w:t>
            </w:r>
            <w:r w:rsidRPr="00003F33">
              <w:rPr>
                <w:rFonts w:ascii="Arial" w:hAnsi="Arial"/>
                <w:sz w:val="24"/>
              </w:rPr>
              <w:t>RETURN FUNDS</w:t>
            </w:r>
          </w:p>
        </w:tc>
        <w:tc>
          <w:tcPr>
            <w:tcW w:w="1718" w:type="dxa"/>
          </w:tcPr>
          <w:p w14:paraId="04FD5A93"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0A83D154" w14:textId="77777777" w:rsidTr="00B7409A">
        <w:tc>
          <w:tcPr>
            <w:tcW w:w="1406" w:type="dxa"/>
          </w:tcPr>
          <w:p w14:paraId="397E1427" w14:textId="77777777" w:rsidR="00387611" w:rsidRDefault="00387611" w:rsidP="009B2A32">
            <w:pPr>
              <w:spacing w:before="120" w:after="120"/>
              <w:jc w:val="center"/>
              <w:rPr>
                <w:rFonts w:ascii="Arial" w:hAnsi="Arial"/>
                <w:sz w:val="24"/>
              </w:rPr>
            </w:pPr>
            <w:r>
              <w:rPr>
                <w:rFonts w:ascii="Arial" w:hAnsi="Arial"/>
                <w:sz w:val="24"/>
              </w:rPr>
              <w:t>93-1091</w:t>
            </w:r>
          </w:p>
        </w:tc>
        <w:tc>
          <w:tcPr>
            <w:tcW w:w="10214" w:type="dxa"/>
          </w:tcPr>
          <w:p w14:paraId="34D7FF00" w14:textId="77777777" w:rsidR="00387611" w:rsidRDefault="00003F33" w:rsidP="0031728B">
            <w:pPr>
              <w:spacing w:before="120" w:after="120"/>
              <w:ind w:right="144"/>
              <w:jc w:val="both"/>
              <w:rPr>
                <w:rFonts w:ascii="Arial" w:hAnsi="Arial"/>
                <w:sz w:val="24"/>
              </w:rPr>
            </w:pPr>
            <w:r w:rsidRPr="00003F33">
              <w:rPr>
                <w:rFonts w:ascii="Arial" w:hAnsi="Arial"/>
                <w:sz w:val="24"/>
              </w:rPr>
              <w:t>ESTABLISHING CHARGES FOR TAXI</w:t>
            </w:r>
            <w:r>
              <w:rPr>
                <w:rFonts w:ascii="Arial" w:hAnsi="Arial"/>
                <w:sz w:val="24"/>
              </w:rPr>
              <w:t xml:space="preserve"> </w:t>
            </w:r>
            <w:r w:rsidRPr="00003F33">
              <w:rPr>
                <w:rFonts w:ascii="Arial" w:hAnsi="Arial"/>
                <w:sz w:val="24"/>
              </w:rPr>
              <w:t>SERVICE PURSUANT TO ORDINANCE NO.  331 AND</w:t>
            </w:r>
            <w:r>
              <w:rPr>
                <w:rFonts w:ascii="Arial" w:hAnsi="Arial"/>
                <w:sz w:val="24"/>
              </w:rPr>
              <w:t xml:space="preserve"> </w:t>
            </w:r>
            <w:r w:rsidRPr="00003F33">
              <w:rPr>
                <w:rFonts w:ascii="Arial" w:hAnsi="Arial"/>
                <w:sz w:val="24"/>
              </w:rPr>
              <w:t>AMENDING RESOLUTION NO. 982</w:t>
            </w:r>
          </w:p>
        </w:tc>
        <w:tc>
          <w:tcPr>
            <w:tcW w:w="1718" w:type="dxa"/>
          </w:tcPr>
          <w:p w14:paraId="5D5E6CE1"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6592A0D8" w14:textId="77777777" w:rsidTr="00B7409A">
        <w:tc>
          <w:tcPr>
            <w:tcW w:w="1406" w:type="dxa"/>
          </w:tcPr>
          <w:p w14:paraId="7E0231F8" w14:textId="77777777" w:rsidR="00387611" w:rsidRDefault="00387611" w:rsidP="009B2A32">
            <w:pPr>
              <w:spacing w:before="120" w:after="120"/>
              <w:jc w:val="center"/>
              <w:rPr>
                <w:rFonts w:ascii="Arial" w:hAnsi="Arial"/>
                <w:sz w:val="24"/>
              </w:rPr>
            </w:pPr>
            <w:r>
              <w:rPr>
                <w:rFonts w:ascii="Arial" w:hAnsi="Arial"/>
                <w:sz w:val="24"/>
              </w:rPr>
              <w:t>93-1092</w:t>
            </w:r>
          </w:p>
        </w:tc>
        <w:tc>
          <w:tcPr>
            <w:tcW w:w="10214" w:type="dxa"/>
          </w:tcPr>
          <w:p w14:paraId="3543E89C" w14:textId="77777777" w:rsidR="00387611" w:rsidRDefault="00003F33" w:rsidP="0031728B">
            <w:pPr>
              <w:spacing w:before="120" w:after="120"/>
              <w:ind w:right="144"/>
              <w:jc w:val="both"/>
              <w:rPr>
                <w:rFonts w:ascii="Arial" w:hAnsi="Arial"/>
                <w:sz w:val="24"/>
              </w:rPr>
            </w:pPr>
            <w:r w:rsidRPr="00003F33">
              <w:rPr>
                <w:rFonts w:ascii="Arial" w:hAnsi="Arial"/>
                <w:sz w:val="24"/>
              </w:rPr>
              <w:t>AFFIRMING THE RECOMMENDATION OF THE</w:t>
            </w:r>
            <w:r>
              <w:rPr>
                <w:rFonts w:ascii="Arial" w:hAnsi="Arial"/>
                <w:sz w:val="24"/>
              </w:rPr>
              <w:t xml:space="preserve"> </w:t>
            </w:r>
            <w:r w:rsidRPr="00003F33">
              <w:rPr>
                <w:rFonts w:ascii="Arial" w:hAnsi="Arial"/>
                <w:sz w:val="24"/>
              </w:rPr>
              <w:t>CULTURAL HERITAGE ADVISORY BOARD AND DESIGNATING</w:t>
            </w:r>
            <w:r>
              <w:rPr>
                <w:rFonts w:ascii="Arial" w:hAnsi="Arial"/>
                <w:sz w:val="24"/>
              </w:rPr>
              <w:t xml:space="preserve"> </w:t>
            </w:r>
            <w:r w:rsidRPr="00003F33">
              <w:rPr>
                <w:rFonts w:ascii="Arial" w:hAnsi="Arial"/>
                <w:sz w:val="24"/>
              </w:rPr>
              <w:t>8352-8356 FOUNTAIN</w:t>
            </w:r>
            <w:r>
              <w:rPr>
                <w:rFonts w:ascii="Arial" w:hAnsi="Arial"/>
                <w:sz w:val="24"/>
              </w:rPr>
              <w:t xml:space="preserve"> </w:t>
            </w:r>
            <w:r w:rsidRPr="00003F33">
              <w:rPr>
                <w:rFonts w:ascii="Arial" w:hAnsi="Arial"/>
                <w:sz w:val="24"/>
              </w:rPr>
              <w:t>AVENUE AS A LOCAL CULTURAL</w:t>
            </w:r>
            <w:r>
              <w:rPr>
                <w:rFonts w:ascii="Arial" w:hAnsi="Arial"/>
                <w:sz w:val="24"/>
              </w:rPr>
              <w:t xml:space="preserve"> </w:t>
            </w:r>
            <w:r w:rsidRPr="00003F33">
              <w:rPr>
                <w:rFonts w:ascii="Arial" w:hAnsi="Arial"/>
                <w:sz w:val="24"/>
              </w:rPr>
              <w:t>RESOURCE</w:t>
            </w:r>
          </w:p>
        </w:tc>
        <w:tc>
          <w:tcPr>
            <w:tcW w:w="1718" w:type="dxa"/>
          </w:tcPr>
          <w:p w14:paraId="093F89B5"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2F63134D" w14:textId="77777777" w:rsidTr="00B7409A">
        <w:tc>
          <w:tcPr>
            <w:tcW w:w="1406" w:type="dxa"/>
          </w:tcPr>
          <w:p w14:paraId="4531723C" w14:textId="77777777" w:rsidR="00387611" w:rsidRDefault="00387611" w:rsidP="009B2A32">
            <w:pPr>
              <w:spacing w:before="120" w:after="120"/>
              <w:jc w:val="center"/>
              <w:rPr>
                <w:rFonts w:ascii="Arial" w:hAnsi="Arial"/>
                <w:sz w:val="24"/>
              </w:rPr>
            </w:pPr>
            <w:r>
              <w:rPr>
                <w:rFonts w:ascii="Arial" w:hAnsi="Arial"/>
                <w:sz w:val="24"/>
              </w:rPr>
              <w:t>93-1093</w:t>
            </w:r>
          </w:p>
        </w:tc>
        <w:tc>
          <w:tcPr>
            <w:tcW w:w="10214" w:type="dxa"/>
          </w:tcPr>
          <w:p w14:paraId="14F833A1" w14:textId="77777777" w:rsidR="00387611" w:rsidRDefault="00003F33" w:rsidP="0031728B">
            <w:pPr>
              <w:spacing w:before="120" w:after="120"/>
              <w:ind w:right="144"/>
              <w:jc w:val="both"/>
              <w:rPr>
                <w:rFonts w:ascii="Arial" w:hAnsi="Arial"/>
                <w:sz w:val="24"/>
              </w:rPr>
            </w:pPr>
            <w:r w:rsidRPr="00003F33">
              <w:rPr>
                <w:rFonts w:ascii="Arial" w:hAnsi="Arial"/>
                <w:sz w:val="24"/>
              </w:rPr>
              <w:t>APPROVING THE APPLICATION</w:t>
            </w:r>
            <w:r>
              <w:rPr>
                <w:rFonts w:ascii="Arial" w:hAnsi="Arial"/>
                <w:sz w:val="24"/>
              </w:rPr>
              <w:t xml:space="preserve"> </w:t>
            </w:r>
            <w:r w:rsidRPr="00003F33">
              <w:rPr>
                <w:rFonts w:ascii="Arial" w:hAnsi="Arial"/>
                <w:sz w:val="24"/>
              </w:rPr>
              <w:t>FOR GRANT FUNDS FROM THE CALIFORNIA INTEGRATED</w:t>
            </w:r>
            <w:r>
              <w:rPr>
                <w:rFonts w:ascii="Arial" w:hAnsi="Arial"/>
                <w:sz w:val="24"/>
              </w:rPr>
              <w:t xml:space="preserve"> </w:t>
            </w:r>
            <w:r w:rsidRPr="00003F33">
              <w:rPr>
                <w:rFonts w:ascii="Arial" w:hAnsi="Arial"/>
                <w:sz w:val="24"/>
              </w:rPr>
              <w:t>WASTE MANAGEMENT BOARD FOR THE IMPLEMENTATION</w:t>
            </w:r>
            <w:r>
              <w:rPr>
                <w:rFonts w:ascii="Arial" w:hAnsi="Arial"/>
                <w:sz w:val="24"/>
              </w:rPr>
              <w:t xml:space="preserve"> </w:t>
            </w:r>
            <w:r w:rsidRPr="00003F33">
              <w:rPr>
                <w:rFonts w:ascii="Arial" w:hAnsi="Arial"/>
                <w:sz w:val="24"/>
              </w:rPr>
              <w:t>OF A HOUSEHOLD HAZARDOUS WASTE DIVERSION AND</w:t>
            </w:r>
            <w:r>
              <w:rPr>
                <w:rFonts w:ascii="Arial" w:hAnsi="Arial"/>
                <w:sz w:val="24"/>
              </w:rPr>
              <w:t xml:space="preserve"> </w:t>
            </w:r>
            <w:r w:rsidRPr="00003F33">
              <w:rPr>
                <w:rFonts w:ascii="Arial" w:hAnsi="Arial"/>
                <w:sz w:val="24"/>
              </w:rPr>
              <w:t>RECYCLING PROGRAM</w:t>
            </w:r>
          </w:p>
        </w:tc>
        <w:tc>
          <w:tcPr>
            <w:tcW w:w="1718" w:type="dxa"/>
          </w:tcPr>
          <w:p w14:paraId="10E15413" w14:textId="77777777" w:rsidR="00387611" w:rsidRDefault="00387611" w:rsidP="009B2A32">
            <w:pPr>
              <w:spacing w:before="120" w:after="120"/>
              <w:jc w:val="center"/>
              <w:rPr>
                <w:rFonts w:ascii="Arial" w:hAnsi="Arial"/>
                <w:sz w:val="24"/>
              </w:rPr>
            </w:pPr>
            <w:r>
              <w:rPr>
                <w:rFonts w:ascii="Arial" w:hAnsi="Arial"/>
                <w:sz w:val="24"/>
              </w:rPr>
              <w:t>02/16/93</w:t>
            </w:r>
          </w:p>
        </w:tc>
      </w:tr>
      <w:tr w:rsidR="00003F33" w14:paraId="02EC8449" w14:textId="77777777" w:rsidTr="00B7409A">
        <w:tc>
          <w:tcPr>
            <w:tcW w:w="1406" w:type="dxa"/>
          </w:tcPr>
          <w:p w14:paraId="06E845DF" w14:textId="77777777" w:rsidR="00003F33" w:rsidRDefault="00003F33" w:rsidP="009B2A32">
            <w:pPr>
              <w:spacing w:before="120" w:after="120"/>
              <w:jc w:val="center"/>
              <w:rPr>
                <w:rFonts w:ascii="Arial" w:hAnsi="Arial"/>
                <w:sz w:val="24"/>
              </w:rPr>
            </w:pPr>
            <w:r>
              <w:rPr>
                <w:rFonts w:ascii="Arial" w:hAnsi="Arial"/>
                <w:sz w:val="24"/>
              </w:rPr>
              <w:t>93-1094</w:t>
            </w:r>
          </w:p>
        </w:tc>
        <w:tc>
          <w:tcPr>
            <w:tcW w:w="10214" w:type="dxa"/>
          </w:tcPr>
          <w:p w14:paraId="17CD27C6" w14:textId="77777777" w:rsidR="00003F33" w:rsidRDefault="00003F33" w:rsidP="0031728B">
            <w:pPr>
              <w:spacing w:before="120" w:after="120"/>
              <w:ind w:right="144"/>
              <w:jc w:val="both"/>
              <w:rPr>
                <w:rFonts w:ascii="Arial" w:hAnsi="Arial"/>
                <w:sz w:val="24"/>
              </w:rPr>
            </w:pPr>
            <w:r w:rsidRPr="00003F33">
              <w:rPr>
                <w:rFonts w:ascii="Arial" w:hAnsi="Arial"/>
                <w:sz w:val="24"/>
              </w:rPr>
              <w:t>UPHOLDING THE FINDINGS OF</w:t>
            </w:r>
            <w:r>
              <w:rPr>
                <w:rFonts w:ascii="Arial" w:hAnsi="Arial"/>
                <w:sz w:val="24"/>
              </w:rPr>
              <w:t xml:space="preserve"> </w:t>
            </w:r>
            <w:r w:rsidRPr="00003F33">
              <w:rPr>
                <w:rFonts w:ascii="Arial" w:hAnsi="Arial"/>
                <w:sz w:val="24"/>
              </w:rPr>
              <w:t>TRANSPORTATION COMMISSION RESOLUTION NO.</w:t>
            </w:r>
            <w:r>
              <w:rPr>
                <w:rFonts w:ascii="Arial" w:hAnsi="Arial"/>
                <w:sz w:val="24"/>
              </w:rPr>
              <w:t xml:space="preserve"> </w:t>
            </w:r>
            <w:r w:rsidRPr="00003F33">
              <w:rPr>
                <w:rFonts w:ascii="Arial" w:hAnsi="Arial"/>
                <w:sz w:val="24"/>
              </w:rPr>
              <w:t>TC92-011 AND DENYING THE APPEAL OF THE</w:t>
            </w:r>
            <w:r>
              <w:rPr>
                <w:rFonts w:ascii="Arial" w:hAnsi="Arial"/>
                <w:sz w:val="24"/>
              </w:rPr>
              <w:t xml:space="preserve"> </w:t>
            </w:r>
            <w:r w:rsidRPr="00003F33">
              <w:rPr>
                <w:rFonts w:ascii="Arial" w:hAnsi="Arial"/>
                <w:sz w:val="24"/>
              </w:rPr>
              <w:t>TRANSPORTATION COMMISSION'S DECISION TO AMEND</w:t>
            </w:r>
            <w:r>
              <w:rPr>
                <w:rFonts w:ascii="Arial" w:hAnsi="Arial"/>
                <w:sz w:val="24"/>
              </w:rPr>
              <w:t xml:space="preserve"> </w:t>
            </w:r>
            <w:r w:rsidRPr="00003F33">
              <w:rPr>
                <w:rFonts w:ascii="Arial" w:hAnsi="Arial"/>
                <w:sz w:val="24"/>
              </w:rPr>
              <w:t>BIJAN ENTERPRISES, INC. 'S (CELEBRITY CAB</w:t>
            </w:r>
            <w:r w:rsidR="00761DB7">
              <w:rPr>
                <w:rFonts w:ascii="Arial" w:hAnsi="Arial"/>
                <w:sz w:val="24"/>
              </w:rPr>
              <w:t xml:space="preserve"> </w:t>
            </w:r>
            <w:proofErr w:type="gramStart"/>
            <w:r w:rsidRPr="00003F33">
              <w:rPr>
                <w:rFonts w:ascii="Arial" w:hAnsi="Arial"/>
                <w:sz w:val="24"/>
              </w:rPr>
              <w:t>COMPANY'S)  TAXICAB</w:t>
            </w:r>
            <w:proofErr w:type="gramEnd"/>
            <w:r w:rsidRPr="00003F33">
              <w:rPr>
                <w:rFonts w:ascii="Arial" w:hAnsi="Arial"/>
                <w:sz w:val="24"/>
              </w:rPr>
              <w:t xml:space="preserve"> OPERATOR'S LICENSE</w:t>
            </w:r>
          </w:p>
        </w:tc>
        <w:tc>
          <w:tcPr>
            <w:tcW w:w="1718" w:type="dxa"/>
          </w:tcPr>
          <w:p w14:paraId="347B8D67" w14:textId="77777777" w:rsidR="00003F33" w:rsidRDefault="00003F33" w:rsidP="009B2A32">
            <w:pPr>
              <w:spacing w:before="120" w:after="120"/>
              <w:jc w:val="center"/>
              <w:rPr>
                <w:rFonts w:ascii="Arial" w:hAnsi="Arial"/>
                <w:sz w:val="24"/>
              </w:rPr>
            </w:pPr>
            <w:r>
              <w:rPr>
                <w:rFonts w:ascii="Arial" w:hAnsi="Arial"/>
                <w:sz w:val="24"/>
              </w:rPr>
              <w:t>03/01/93</w:t>
            </w:r>
          </w:p>
        </w:tc>
      </w:tr>
      <w:tr w:rsidR="00387611" w14:paraId="7B7C63D6" w14:textId="77777777" w:rsidTr="00B7409A">
        <w:tc>
          <w:tcPr>
            <w:tcW w:w="1406" w:type="dxa"/>
          </w:tcPr>
          <w:p w14:paraId="469B8C28" w14:textId="77777777" w:rsidR="00387611" w:rsidRDefault="00387611" w:rsidP="009B2A32">
            <w:pPr>
              <w:spacing w:before="120" w:after="120"/>
              <w:jc w:val="center"/>
              <w:rPr>
                <w:rFonts w:ascii="Arial" w:hAnsi="Arial"/>
                <w:sz w:val="24"/>
              </w:rPr>
            </w:pPr>
            <w:r>
              <w:rPr>
                <w:rFonts w:ascii="Arial" w:hAnsi="Arial"/>
                <w:sz w:val="24"/>
              </w:rPr>
              <w:t>93-1095</w:t>
            </w:r>
          </w:p>
        </w:tc>
        <w:tc>
          <w:tcPr>
            <w:tcW w:w="10214" w:type="dxa"/>
          </w:tcPr>
          <w:p w14:paraId="585CB7BE" w14:textId="77777777" w:rsidR="00387611" w:rsidRDefault="00003F33" w:rsidP="0031728B">
            <w:pPr>
              <w:spacing w:before="120" w:after="120"/>
              <w:ind w:right="144"/>
              <w:jc w:val="both"/>
              <w:rPr>
                <w:rFonts w:ascii="Arial" w:hAnsi="Arial"/>
                <w:sz w:val="24"/>
              </w:rPr>
            </w:pPr>
            <w:r w:rsidRPr="00003F33">
              <w:rPr>
                <w:rFonts w:ascii="Arial" w:hAnsi="Arial"/>
                <w:sz w:val="24"/>
              </w:rPr>
              <w:t>SUPPORTING FEDERAL LEGISLATION</w:t>
            </w:r>
            <w:r w:rsidR="00761DB7">
              <w:rPr>
                <w:rFonts w:ascii="Arial" w:hAnsi="Arial"/>
                <w:sz w:val="24"/>
              </w:rPr>
              <w:t xml:space="preserve"> </w:t>
            </w:r>
            <w:r w:rsidRPr="00003F33">
              <w:rPr>
                <w:rFonts w:ascii="Arial" w:hAnsi="Arial"/>
                <w:sz w:val="24"/>
              </w:rPr>
              <w:t>ENDING THE PRACTICE OF IMPOSING UNFUNDED FEDERAL</w:t>
            </w:r>
            <w:r w:rsidR="00761DB7">
              <w:rPr>
                <w:rFonts w:ascii="Arial" w:hAnsi="Arial"/>
                <w:sz w:val="24"/>
              </w:rPr>
              <w:t xml:space="preserve"> </w:t>
            </w:r>
            <w:r w:rsidRPr="00003F33">
              <w:rPr>
                <w:rFonts w:ascii="Arial" w:hAnsi="Arial"/>
                <w:sz w:val="24"/>
              </w:rPr>
              <w:t>MANDATES ON LOCAL AND STATE GOVERNMENTS AND TO</w:t>
            </w:r>
            <w:r w:rsidR="00761DB7">
              <w:rPr>
                <w:rFonts w:ascii="Arial" w:hAnsi="Arial"/>
                <w:sz w:val="24"/>
              </w:rPr>
              <w:t xml:space="preserve"> </w:t>
            </w:r>
            <w:r w:rsidRPr="00003F33">
              <w:rPr>
                <w:rFonts w:ascii="Arial" w:hAnsi="Arial"/>
                <w:sz w:val="24"/>
              </w:rPr>
              <w:t>ENSURE THAT THE FEDERAL GOVERNMENT PAYS THE COSTS</w:t>
            </w:r>
            <w:r w:rsidR="00761DB7">
              <w:rPr>
                <w:rFonts w:ascii="Arial" w:hAnsi="Arial"/>
                <w:sz w:val="24"/>
              </w:rPr>
              <w:t xml:space="preserve"> </w:t>
            </w:r>
            <w:r w:rsidRPr="00003F33">
              <w:rPr>
                <w:rFonts w:ascii="Arial" w:hAnsi="Arial"/>
                <w:sz w:val="24"/>
              </w:rPr>
              <w:t>INCURRED BY THOSE GOVERNMENTS IN COMPLYING WITH</w:t>
            </w:r>
            <w:r w:rsidR="00761DB7">
              <w:rPr>
                <w:rFonts w:ascii="Arial" w:hAnsi="Arial"/>
                <w:sz w:val="24"/>
              </w:rPr>
              <w:t xml:space="preserve"> </w:t>
            </w:r>
            <w:r w:rsidRPr="00003F33">
              <w:rPr>
                <w:rFonts w:ascii="Arial" w:hAnsi="Arial"/>
                <w:sz w:val="24"/>
              </w:rPr>
              <w:t>CERTAIN REQUIREMENTS UNDER FEDERAL STATUTES AND</w:t>
            </w:r>
            <w:r w:rsidR="00761DB7">
              <w:rPr>
                <w:rFonts w:ascii="Arial" w:hAnsi="Arial"/>
                <w:sz w:val="24"/>
              </w:rPr>
              <w:t xml:space="preserve"> </w:t>
            </w:r>
            <w:r w:rsidRPr="00003F33">
              <w:rPr>
                <w:rFonts w:ascii="Arial" w:hAnsi="Arial"/>
                <w:sz w:val="24"/>
              </w:rPr>
              <w:t>REGULATIONS</w:t>
            </w:r>
          </w:p>
        </w:tc>
        <w:tc>
          <w:tcPr>
            <w:tcW w:w="1718" w:type="dxa"/>
          </w:tcPr>
          <w:p w14:paraId="7801E35D"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6FA672B6" w14:textId="77777777" w:rsidTr="00B7409A">
        <w:tc>
          <w:tcPr>
            <w:tcW w:w="1406" w:type="dxa"/>
          </w:tcPr>
          <w:p w14:paraId="6E0F0F16" w14:textId="77777777" w:rsidR="00387611" w:rsidRDefault="00387611" w:rsidP="009B2A32">
            <w:pPr>
              <w:spacing w:before="120" w:after="120"/>
              <w:jc w:val="center"/>
              <w:rPr>
                <w:rFonts w:ascii="Arial" w:hAnsi="Arial"/>
                <w:sz w:val="24"/>
              </w:rPr>
            </w:pPr>
            <w:r>
              <w:rPr>
                <w:rFonts w:ascii="Arial" w:hAnsi="Arial"/>
                <w:sz w:val="24"/>
              </w:rPr>
              <w:t>93-1096</w:t>
            </w:r>
          </w:p>
        </w:tc>
        <w:tc>
          <w:tcPr>
            <w:tcW w:w="10214" w:type="dxa"/>
          </w:tcPr>
          <w:p w14:paraId="52C2B30E" w14:textId="77777777" w:rsidR="00387611" w:rsidRDefault="00003F33" w:rsidP="0031728B">
            <w:pPr>
              <w:spacing w:before="120" w:after="120"/>
              <w:ind w:right="144"/>
              <w:jc w:val="both"/>
              <w:rPr>
                <w:rFonts w:ascii="Arial" w:hAnsi="Arial"/>
                <w:sz w:val="24"/>
              </w:rPr>
            </w:pPr>
            <w:r w:rsidRPr="00003F33">
              <w:rPr>
                <w:rFonts w:ascii="Arial" w:hAnsi="Arial"/>
                <w:sz w:val="24"/>
              </w:rPr>
              <w:t>SUPPORTING PRESIDENT</w:t>
            </w:r>
            <w:r w:rsidR="00761DB7">
              <w:rPr>
                <w:rFonts w:ascii="Arial" w:hAnsi="Arial"/>
                <w:sz w:val="24"/>
              </w:rPr>
              <w:t xml:space="preserve"> </w:t>
            </w:r>
            <w:r w:rsidRPr="00003F33">
              <w:rPr>
                <w:rFonts w:ascii="Arial" w:hAnsi="Arial"/>
                <w:sz w:val="24"/>
              </w:rPr>
              <w:t>WILLIAM JEFFERSON CLINTON'S STATED GOAL OF</w:t>
            </w:r>
            <w:r w:rsidR="00761DB7">
              <w:rPr>
                <w:rFonts w:ascii="Arial" w:hAnsi="Arial"/>
                <w:sz w:val="24"/>
              </w:rPr>
              <w:t xml:space="preserve"> </w:t>
            </w:r>
            <w:r w:rsidRPr="00003F33">
              <w:rPr>
                <w:rFonts w:ascii="Arial" w:hAnsi="Arial"/>
                <w:sz w:val="24"/>
              </w:rPr>
              <w:t>LIFTING THE 50-YEAR BAN AGAINST LESBIANS</w:t>
            </w:r>
            <w:r w:rsidR="00761DB7">
              <w:rPr>
                <w:rFonts w:ascii="Arial" w:hAnsi="Arial"/>
                <w:sz w:val="24"/>
              </w:rPr>
              <w:t xml:space="preserve"> </w:t>
            </w:r>
            <w:r w:rsidRPr="00003F33">
              <w:rPr>
                <w:rFonts w:ascii="Arial" w:hAnsi="Arial"/>
                <w:sz w:val="24"/>
              </w:rPr>
              <w:t>AND GAYS SERVING IN THE U.S. ARMED FORCES</w:t>
            </w:r>
          </w:p>
        </w:tc>
        <w:tc>
          <w:tcPr>
            <w:tcW w:w="1718" w:type="dxa"/>
          </w:tcPr>
          <w:p w14:paraId="125C07DD"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7CB567E6" w14:textId="77777777" w:rsidTr="00B7409A">
        <w:tc>
          <w:tcPr>
            <w:tcW w:w="1406" w:type="dxa"/>
          </w:tcPr>
          <w:p w14:paraId="5F8BB09E" w14:textId="77777777" w:rsidR="00387611" w:rsidRDefault="00387611" w:rsidP="009B2A32">
            <w:pPr>
              <w:spacing w:before="120" w:after="120"/>
              <w:jc w:val="center"/>
              <w:rPr>
                <w:rFonts w:ascii="Arial" w:hAnsi="Arial"/>
                <w:sz w:val="24"/>
              </w:rPr>
            </w:pPr>
            <w:r>
              <w:rPr>
                <w:rFonts w:ascii="Arial" w:hAnsi="Arial"/>
                <w:sz w:val="24"/>
              </w:rPr>
              <w:t>93-1097</w:t>
            </w:r>
          </w:p>
        </w:tc>
        <w:tc>
          <w:tcPr>
            <w:tcW w:w="10214" w:type="dxa"/>
          </w:tcPr>
          <w:p w14:paraId="0D038B06" w14:textId="77777777" w:rsidR="00387611" w:rsidRDefault="00003F33" w:rsidP="0031728B">
            <w:pPr>
              <w:spacing w:before="120" w:after="120"/>
              <w:ind w:right="144"/>
              <w:jc w:val="both"/>
              <w:rPr>
                <w:rFonts w:ascii="Arial" w:hAnsi="Arial"/>
                <w:sz w:val="24"/>
              </w:rPr>
            </w:pPr>
            <w:r w:rsidRPr="00003F33">
              <w:rPr>
                <w:rFonts w:ascii="Arial" w:hAnsi="Arial"/>
                <w:sz w:val="24"/>
              </w:rPr>
              <w:t>GRANTING AN APPEAL BY MARIN</w:t>
            </w:r>
            <w:r w:rsidR="00761DB7">
              <w:rPr>
                <w:rFonts w:ascii="Arial" w:hAnsi="Arial"/>
                <w:sz w:val="24"/>
              </w:rPr>
              <w:t xml:space="preserve"> </w:t>
            </w:r>
            <w:r w:rsidRPr="00003F33">
              <w:rPr>
                <w:rFonts w:ascii="Arial" w:hAnsi="Arial"/>
                <w:sz w:val="24"/>
              </w:rPr>
              <w:t>OPERATING COMPANY OF A DENIAL OF A MODIFICATION</w:t>
            </w:r>
            <w:r w:rsidR="00761DB7">
              <w:rPr>
                <w:rFonts w:ascii="Arial" w:hAnsi="Arial"/>
                <w:sz w:val="24"/>
              </w:rPr>
              <w:t xml:space="preserve"> </w:t>
            </w:r>
            <w:r w:rsidRPr="00003F33">
              <w:rPr>
                <w:rFonts w:ascii="Arial" w:hAnsi="Arial"/>
                <w:sz w:val="24"/>
              </w:rPr>
              <w:t>TO RESOLUTION NO. 614 TO ALLOW FOR THE ON-SITE</w:t>
            </w:r>
            <w:r w:rsidR="00761DB7">
              <w:rPr>
                <w:rFonts w:ascii="Arial" w:hAnsi="Arial"/>
                <w:sz w:val="24"/>
              </w:rPr>
              <w:t xml:space="preserve"> </w:t>
            </w:r>
            <w:r w:rsidRPr="00003F33">
              <w:rPr>
                <w:rFonts w:ascii="Arial" w:hAnsi="Arial"/>
                <w:sz w:val="24"/>
              </w:rPr>
              <w:t>SALE OF ALCOHOLIC BEVERAGES IN AN EXISTING</w:t>
            </w:r>
            <w:r w:rsidR="00761DB7">
              <w:rPr>
                <w:rFonts w:ascii="Arial" w:hAnsi="Arial"/>
                <w:sz w:val="24"/>
              </w:rPr>
              <w:t xml:space="preserve"> </w:t>
            </w:r>
            <w:r w:rsidRPr="00003F33">
              <w:rPr>
                <w:rFonts w:ascii="Arial" w:hAnsi="Arial"/>
                <w:sz w:val="24"/>
              </w:rPr>
              <w:t>RESTAURANT AND VIA ROOM SERVICE AT 900 HAMMOND</w:t>
            </w:r>
            <w:r w:rsidR="00761DB7">
              <w:rPr>
                <w:rFonts w:ascii="Arial" w:hAnsi="Arial"/>
                <w:sz w:val="24"/>
              </w:rPr>
              <w:t xml:space="preserve"> </w:t>
            </w:r>
            <w:r w:rsidRPr="00003F33">
              <w:rPr>
                <w:rFonts w:ascii="Arial" w:hAnsi="Arial"/>
                <w:sz w:val="24"/>
              </w:rPr>
              <w:t>STREET</w:t>
            </w:r>
          </w:p>
        </w:tc>
        <w:tc>
          <w:tcPr>
            <w:tcW w:w="1718" w:type="dxa"/>
          </w:tcPr>
          <w:p w14:paraId="5BF90EB0" w14:textId="77777777" w:rsidR="00387611" w:rsidRDefault="00387611" w:rsidP="009B2A32">
            <w:pPr>
              <w:spacing w:before="120" w:after="120"/>
              <w:jc w:val="center"/>
              <w:rPr>
                <w:rFonts w:ascii="Arial" w:hAnsi="Arial"/>
                <w:sz w:val="24"/>
              </w:rPr>
            </w:pPr>
            <w:r>
              <w:rPr>
                <w:rFonts w:ascii="Arial" w:hAnsi="Arial"/>
                <w:sz w:val="24"/>
              </w:rPr>
              <w:t>02/16/93</w:t>
            </w:r>
          </w:p>
        </w:tc>
      </w:tr>
    </w:tbl>
    <w:p w14:paraId="565FED52" w14:textId="77777777" w:rsidR="00EA5A70" w:rsidRDefault="00EA5A7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48AF1C1C" w14:textId="77777777" w:rsidTr="00B7409A">
        <w:tc>
          <w:tcPr>
            <w:tcW w:w="1406" w:type="dxa"/>
          </w:tcPr>
          <w:p w14:paraId="39204BEA" w14:textId="77777777" w:rsidR="00387611" w:rsidRDefault="00387611" w:rsidP="009B2A32">
            <w:pPr>
              <w:spacing w:before="120" w:after="120"/>
              <w:jc w:val="center"/>
              <w:rPr>
                <w:rFonts w:ascii="Arial" w:hAnsi="Arial"/>
                <w:sz w:val="24"/>
              </w:rPr>
            </w:pPr>
            <w:r>
              <w:rPr>
                <w:rFonts w:ascii="Arial" w:hAnsi="Arial"/>
                <w:sz w:val="24"/>
              </w:rPr>
              <w:t>93-1098</w:t>
            </w:r>
          </w:p>
        </w:tc>
        <w:tc>
          <w:tcPr>
            <w:tcW w:w="10214" w:type="dxa"/>
          </w:tcPr>
          <w:p w14:paraId="270D23C8" w14:textId="77777777" w:rsidR="00387611" w:rsidRDefault="00EA5A70" w:rsidP="0031728B">
            <w:pPr>
              <w:spacing w:before="120" w:after="120"/>
              <w:ind w:right="144"/>
              <w:jc w:val="both"/>
              <w:rPr>
                <w:rFonts w:ascii="Arial" w:hAnsi="Arial"/>
                <w:sz w:val="24"/>
              </w:rPr>
            </w:pPr>
            <w:r w:rsidRPr="00EA5A70">
              <w:rPr>
                <w:rFonts w:ascii="Arial" w:hAnsi="Arial"/>
                <w:sz w:val="24"/>
              </w:rPr>
              <w:t>DENYING AN APPEAL</w:t>
            </w:r>
            <w:r>
              <w:rPr>
                <w:rFonts w:ascii="Arial" w:hAnsi="Arial"/>
                <w:sz w:val="24"/>
              </w:rPr>
              <w:t xml:space="preserve"> </w:t>
            </w:r>
            <w:r w:rsidRPr="00EA5A70">
              <w:rPr>
                <w:rFonts w:ascii="Arial" w:hAnsi="Arial"/>
                <w:sz w:val="24"/>
              </w:rPr>
              <w:t>BY STEVEN MARK AND APPROVING DEMOLITION</w:t>
            </w:r>
            <w:r>
              <w:rPr>
                <w:rFonts w:ascii="Arial" w:hAnsi="Arial"/>
                <w:sz w:val="24"/>
              </w:rPr>
              <w:t xml:space="preserve"> </w:t>
            </w:r>
            <w:r w:rsidRPr="00EA5A70">
              <w:rPr>
                <w:rFonts w:ascii="Arial" w:hAnsi="Arial"/>
                <w:sz w:val="24"/>
              </w:rPr>
              <w:t>PERMIT 92-08, DEVELOPMENT PERMIT 92-34,</w:t>
            </w:r>
            <w:r>
              <w:rPr>
                <w:rFonts w:ascii="Arial" w:hAnsi="Arial"/>
                <w:sz w:val="24"/>
              </w:rPr>
              <w:t xml:space="preserve"> </w:t>
            </w:r>
            <w:r w:rsidRPr="00EA5A70">
              <w:rPr>
                <w:rFonts w:ascii="Arial" w:hAnsi="Arial"/>
                <w:sz w:val="24"/>
              </w:rPr>
              <w:t>CONDITIONAL USE PERMIT 92-10, PARKING USE</w:t>
            </w:r>
            <w:r>
              <w:rPr>
                <w:rFonts w:ascii="Arial" w:hAnsi="Arial"/>
                <w:sz w:val="24"/>
              </w:rPr>
              <w:t xml:space="preserve"> </w:t>
            </w:r>
            <w:r w:rsidRPr="00EA5A70">
              <w:rPr>
                <w:rFonts w:ascii="Arial" w:hAnsi="Arial"/>
                <w:sz w:val="24"/>
              </w:rPr>
              <w:t>PERMIT 92-01 AND A MITIGATED NEGATIVE</w:t>
            </w:r>
            <w:r>
              <w:rPr>
                <w:rFonts w:ascii="Arial" w:hAnsi="Arial"/>
                <w:sz w:val="24"/>
              </w:rPr>
              <w:t xml:space="preserve"> </w:t>
            </w:r>
            <w:r w:rsidRPr="00EA5A70">
              <w:rPr>
                <w:rFonts w:ascii="Arial" w:hAnsi="Arial"/>
                <w:sz w:val="24"/>
              </w:rPr>
              <w:t>DECLARATION ON AN APPLICATION FILED BY</w:t>
            </w:r>
            <w:r>
              <w:rPr>
                <w:rFonts w:ascii="Arial" w:hAnsi="Arial"/>
                <w:sz w:val="24"/>
              </w:rPr>
              <w:t xml:space="preserve"> </w:t>
            </w:r>
            <w:r w:rsidRPr="00EA5A70">
              <w:rPr>
                <w:rFonts w:ascii="Arial" w:hAnsi="Arial"/>
                <w:sz w:val="24"/>
              </w:rPr>
              <w:t>ISAAC TIGRETT TO CONSTRUCT A 27,625</w:t>
            </w:r>
            <w:r>
              <w:rPr>
                <w:rFonts w:ascii="Arial" w:hAnsi="Arial"/>
                <w:sz w:val="24"/>
              </w:rPr>
              <w:t xml:space="preserve"> </w:t>
            </w:r>
            <w:r w:rsidRPr="00EA5A70">
              <w:rPr>
                <w:rFonts w:ascii="Arial" w:hAnsi="Arial"/>
                <w:sz w:val="24"/>
              </w:rPr>
              <w:t>SQUARE FOOT COMMERCIAL STRUCTURE AT 8430</w:t>
            </w:r>
            <w:r>
              <w:rPr>
                <w:rFonts w:ascii="Arial" w:hAnsi="Arial"/>
                <w:sz w:val="24"/>
              </w:rPr>
              <w:t xml:space="preserve"> </w:t>
            </w:r>
            <w:proofErr w:type="gramStart"/>
            <w:r w:rsidRPr="00EA5A70">
              <w:rPr>
                <w:rFonts w:ascii="Arial" w:hAnsi="Arial"/>
                <w:sz w:val="24"/>
              </w:rPr>
              <w:t>SUNSET  BOULEVARD</w:t>
            </w:r>
            <w:proofErr w:type="gramEnd"/>
          </w:p>
        </w:tc>
        <w:tc>
          <w:tcPr>
            <w:tcW w:w="1718" w:type="dxa"/>
          </w:tcPr>
          <w:p w14:paraId="3E2265FB"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6648AD6D" w14:textId="77777777" w:rsidTr="00B7409A">
        <w:tc>
          <w:tcPr>
            <w:tcW w:w="1406" w:type="dxa"/>
          </w:tcPr>
          <w:p w14:paraId="00D6346B" w14:textId="77777777" w:rsidR="00387611" w:rsidRDefault="00387611" w:rsidP="009B2A32">
            <w:pPr>
              <w:spacing w:before="120" w:after="120"/>
              <w:jc w:val="center"/>
              <w:rPr>
                <w:rFonts w:ascii="Arial" w:hAnsi="Arial"/>
                <w:sz w:val="24"/>
              </w:rPr>
            </w:pPr>
            <w:r>
              <w:rPr>
                <w:rFonts w:ascii="Arial" w:hAnsi="Arial"/>
                <w:sz w:val="24"/>
              </w:rPr>
              <w:t>93-1099</w:t>
            </w:r>
          </w:p>
        </w:tc>
        <w:tc>
          <w:tcPr>
            <w:tcW w:w="10214" w:type="dxa"/>
          </w:tcPr>
          <w:p w14:paraId="34A5A2F8" w14:textId="77777777" w:rsidR="00387611" w:rsidRDefault="00EA5A70" w:rsidP="0031728B">
            <w:pPr>
              <w:spacing w:before="120" w:after="120"/>
              <w:ind w:right="144"/>
              <w:jc w:val="both"/>
              <w:rPr>
                <w:rFonts w:ascii="Arial" w:hAnsi="Arial"/>
                <w:sz w:val="24"/>
              </w:rPr>
            </w:pPr>
            <w:r w:rsidRPr="00EA5A70">
              <w:rPr>
                <w:rFonts w:ascii="Arial" w:hAnsi="Arial"/>
                <w:sz w:val="24"/>
              </w:rPr>
              <w:t>CALLING AND GIVING</w:t>
            </w:r>
            <w:r>
              <w:rPr>
                <w:rFonts w:ascii="Arial" w:hAnsi="Arial"/>
                <w:sz w:val="24"/>
              </w:rPr>
              <w:t xml:space="preserve"> </w:t>
            </w:r>
            <w:r w:rsidRPr="00EA5A70">
              <w:rPr>
                <w:rFonts w:ascii="Arial" w:hAnsi="Arial"/>
                <w:sz w:val="24"/>
              </w:rPr>
              <w:t>NOTICE OF THE HOLDING OF A SPECIAL MUNICIPAL</w:t>
            </w:r>
            <w:r>
              <w:rPr>
                <w:rFonts w:ascii="Arial" w:hAnsi="Arial"/>
                <w:sz w:val="24"/>
              </w:rPr>
              <w:t xml:space="preserve"> </w:t>
            </w:r>
            <w:r w:rsidRPr="00EA5A70">
              <w:rPr>
                <w:rFonts w:ascii="Arial" w:hAnsi="Arial"/>
                <w:sz w:val="24"/>
              </w:rPr>
              <w:t>ELECTION TO BE CONSOLIDATED WITH THE LOS ANGELES</w:t>
            </w:r>
            <w:r>
              <w:rPr>
                <w:rFonts w:ascii="Arial" w:hAnsi="Arial"/>
                <w:sz w:val="24"/>
              </w:rPr>
              <w:t xml:space="preserve"> </w:t>
            </w:r>
            <w:r w:rsidRPr="00EA5A70">
              <w:rPr>
                <w:rFonts w:ascii="Arial" w:hAnsi="Arial"/>
                <w:sz w:val="24"/>
              </w:rPr>
              <w:t>UNIFIED</w:t>
            </w:r>
            <w:r>
              <w:rPr>
                <w:rFonts w:ascii="Arial" w:hAnsi="Arial"/>
                <w:sz w:val="24"/>
              </w:rPr>
              <w:t xml:space="preserve"> </w:t>
            </w:r>
            <w:r w:rsidRPr="00EA5A70">
              <w:rPr>
                <w:rFonts w:ascii="Arial" w:hAnsi="Arial"/>
                <w:sz w:val="24"/>
              </w:rPr>
              <w:t>SCHOOL</w:t>
            </w:r>
            <w:r>
              <w:rPr>
                <w:rFonts w:ascii="Arial" w:hAnsi="Arial"/>
                <w:sz w:val="24"/>
              </w:rPr>
              <w:t xml:space="preserve"> </w:t>
            </w:r>
            <w:r w:rsidRPr="00EA5A70">
              <w:rPr>
                <w:rFonts w:ascii="Arial" w:hAnsi="Arial"/>
                <w:sz w:val="24"/>
              </w:rPr>
              <w:t>DISTRICT</w:t>
            </w:r>
            <w:r>
              <w:rPr>
                <w:rFonts w:ascii="Arial" w:hAnsi="Arial"/>
                <w:sz w:val="24"/>
              </w:rPr>
              <w:t xml:space="preserve"> </w:t>
            </w:r>
            <w:r w:rsidRPr="00EA5A70">
              <w:rPr>
                <w:rFonts w:ascii="Arial" w:hAnsi="Arial"/>
                <w:sz w:val="24"/>
              </w:rPr>
              <w:t>GENERAL ELECTION TO BE</w:t>
            </w:r>
            <w:r>
              <w:rPr>
                <w:rFonts w:ascii="Arial" w:hAnsi="Arial"/>
                <w:sz w:val="24"/>
              </w:rPr>
              <w:t xml:space="preserve"> </w:t>
            </w:r>
            <w:r w:rsidRPr="00EA5A70">
              <w:rPr>
                <w:rFonts w:ascii="Arial" w:hAnsi="Arial"/>
                <w:sz w:val="24"/>
              </w:rPr>
              <w:t>HELD ON TUESDAY, JUNE 8, 1993, FOR THE SUBMITTAL</w:t>
            </w:r>
            <w:r>
              <w:rPr>
                <w:rFonts w:ascii="Arial" w:hAnsi="Arial"/>
                <w:sz w:val="24"/>
              </w:rPr>
              <w:t xml:space="preserve"> </w:t>
            </w:r>
            <w:r w:rsidRPr="00EA5A70">
              <w:rPr>
                <w:rFonts w:ascii="Arial" w:hAnsi="Arial"/>
                <w:sz w:val="24"/>
              </w:rPr>
              <w:t>OF AN INITIATIVE MEASURE AUTHORIZING THE ESTABLISHMENT AND OPERATION OF CARD CLUBS IN THE CITY</w:t>
            </w:r>
          </w:p>
        </w:tc>
        <w:tc>
          <w:tcPr>
            <w:tcW w:w="1718" w:type="dxa"/>
          </w:tcPr>
          <w:p w14:paraId="5169E37A"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28264162" w14:textId="77777777" w:rsidTr="00B7409A">
        <w:tc>
          <w:tcPr>
            <w:tcW w:w="1406" w:type="dxa"/>
          </w:tcPr>
          <w:p w14:paraId="0D32188D" w14:textId="77777777" w:rsidR="00387611" w:rsidRDefault="00387611" w:rsidP="009B2A32">
            <w:pPr>
              <w:spacing w:before="120" w:after="120"/>
              <w:jc w:val="center"/>
              <w:rPr>
                <w:rFonts w:ascii="Arial" w:hAnsi="Arial"/>
                <w:sz w:val="24"/>
              </w:rPr>
            </w:pPr>
            <w:r>
              <w:rPr>
                <w:rFonts w:ascii="Arial" w:hAnsi="Arial"/>
                <w:sz w:val="24"/>
              </w:rPr>
              <w:t>93-1100</w:t>
            </w:r>
          </w:p>
        </w:tc>
        <w:tc>
          <w:tcPr>
            <w:tcW w:w="10214" w:type="dxa"/>
          </w:tcPr>
          <w:p w14:paraId="55E4868E" w14:textId="77777777" w:rsidR="00387611" w:rsidRDefault="00EA5A70" w:rsidP="0031728B">
            <w:pPr>
              <w:spacing w:before="120" w:after="120"/>
              <w:ind w:right="144"/>
              <w:jc w:val="both"/>
              <w:rPr>
                <w:rFonts w:ascii="Arial" w:hAnsi="Arial"/>
                <w:sz w:val="24"/>
              </w:rPr>
            </w:pPr>
            <w:r w:rsidRPr="00EA5A70">
              <w:rPr>
                <w:rFonts w:ascii="Arial" w:hAnsi="Arial"/>
                <w:sz w:val="24"/>
              </w:rPr>
              <w:t>REQUESTING THE CITY OF LOS ANGELES TO CONSOLIDATE A SPECIAL MUNICIPAL ELECTION TO</w:t>
            </w:r>
            <w:r>
              <w:rPr>
                <w:rFonts w:ascii="Arial" w:hAnsi="Arial"/>
                <w:sz w:val="24"/>
              </w:rPr>
              <w:t xml:space="preserve"> </w:t>
            </w:r>
            <w:r w:rsidRPr="00EA5A70">
              <w:rPr>
                <w:rFonts w:ascii="Arial" w:hAnsi="Arial"/>
                <w:sz w:val="24"/>
              </w:rPr>
              <w:t>BE HELD ON JUNE 8, 1993, WITH THE LOS ANGELES</w:t>
            </w:r>
            <w:r>
              <w:rPr>
                <w:rFonts w:ascii="Arial" w:hAnsi="Arial"/>
                <w:sz w:val="24"/>
              </w:rPr>
              <w:t xml:space="preserve"> </w:t>
            </w:r>
            <w:r w:rsidRPr="00EA5A70">
              <w:rPr>
                <w:rFonts w:ascii="Arial" w:hAnsi="Arial"/>
                <w:sz w:val="24"/>
              </w:rPr>
              <w:t>UNIFIED SCHOOL DISTRICT GENERAL ELECTION TO BE</w:t>
            </w:r>
            <w:r>
              <w:rPr>
                <w:rFonts w:ascii="Arial" w:hAnsi="Arial"/>
                <w:sz w:val="24"/>
              </w:rPr>
              <w:t xml:space="preserve"> </w:t>
            </w:r>
            <w:r w:rsidRPr="00EA5A70">
              <w:rPr>
                <w:rFonts w:ascii="Arial" w:hAnsi="Arial"/>
                <w:sz w:val="24"/>
              </w:rPr>
              <w:t>HELD ON THAT DATE PURSUANT TO SECTION 23300</w:t>
            </w:r>
            <w:r>
              <w:rPr>
                <w:rFonts w:ascii="Arial" w:hAnsi="Arial"/>
                <w:sz w:val="24"/>
              </w:rPr>
              <w:t xml:space="preserve"> </w:t>
            </w:r>
            <w:r w:rsidRPr="00EA5A70">
              <w:rPr>
                <w:rFonts w:ascii="Arial" w:hAnsi="Arial"/>
                <w:sz w:val="24"/>
              </w:rPr>
              <w:t>ET SEQ. OF THE ELECTIONS CODE</w:t>
            </w:r>
          </w:p>
        </w:tc>
        <w:tc>
          <w:tcPr>
            <w:tcW w:w="1718" w:type="dxa"/>
          </w:tcPr>
          <w:p w14:paraId="3B0ACB4E" w14:textId="77777777" w:rsidR="00387611" w:rsidRDefault="00387611" w:rsidP="009B2A32">
            <w:pPr>
              <w:spacing w:before="120" w:after="120"/>
              <w:jc w:val="center"/>
              <w:rPr>
                <w:rFonts w:ascii="Arial" w:hAnsi="Arial"/>
                <w:sz w:val="24"/>
              </w:rPr>
            </w:pPr>
            <w:r>
              <w:rPr>
                <w:rFonts w:ascii="Arial" w:hAnsi="Arial"/>
                <w:sz w:val="24"/>
              </w:rPr>
              <w:t>02/16/93</w:t>
            </w:r>
          </w:p>
        </w:tc>
      </w:tr>
      <w:tr w:rsidR="00387611" w14:paraId="11CFA910" w14:textId="77777777" w:rsidTr="00B7409A">
        <w:tc>
          <w:tcPr>
            <w:tcW w:w="1406" w:type="dxa"/>
          </w:tcPr>
          <w:p w14:paraId="5EA72278" w14:textId="77777777" w:rsidR="00387611" w:rsidRDefault="00387611" w:rsidP="009B2A32">
            <w:pPr>
              <w:spacing w:before="120" w:after="120"/>
              <w:jc w:val="center"/>
              <w:rPr>
                <w:rFonts w:ascii="Arial" w:hAnsi="Arial"/>
                <w:sz w:val="24"/>
              </w:rPr>
            </w:pPr>
            <w:r>
              <w:rPr>
                <w:rFonts w:ascii="Arial" w:hAnsi="Arial"/>
                <w:sz w:val="24"/>
              </w:rPr>
              <w:t>93-1101</w:t>
            </w:r>
          </w:p>
        </w:tc>
        <w:tc>
          <w:tcPr>
            <w:tcW w:w="10214" w:type="dxa"/>
          </w:tcPr>
          <w:p w14:paraId="4CE23594" w14:textId="77777777" w:rsidR="00387611" w:rsidRDefault="00EA5A70" w:rsidP="0031728B">
            <w:pPr>
              <w:spacing w:before="120" w:after="120"/>
              <w:ind w:right="144"/>
              <w:jc w:val="both"/>
              <w:rPr>
                <w:rFonts w:ascii="Arial" w:hAnsi="Arial"/>
                <w:sz w:val="24"/>
              </w:rPr>
            </w:pPr>
            <w:r w:rsidRPr="00EA5A70">
              <w:rPr>
                <w:rFonts w:ascii="Arial" w:hAnsi="Arial"/>
                <w:sz w:val="24"/>
              </w:rPr>
              <w:t>SETTING</w:t>
            </w:r>
            <w:r>
              <w:rPr>
                <w:rFonts w:ascii="Arial" w:hAnsi="Arial"/>
                <w:sz w:val="24"/>
              </w:rPr>
              <w:t xml:space="preserve"> </w:t>
            </w:r>
            <w:r w:rsidRPr="00EA5A70">
              <w:rPr>
                <w:rFonts w:ascii="Arial" w:hAnsi="Arial"/>
                <w:sz w:val="24"/>
              </w:rPr>
              <w:t>PRIORITIES FOR FILING WRITTEN ARGUMENTS REGARDING A CITY MEASURE AND DIRECTING THE CITY</w:t>
            </w:r>
            <w:r>
              <w:rPr>
                <w:rFonts w:ascii="Arial" w:hAnsi="Arial"/>
                <w:sz w:val="24"/>
              </w:rPr>
              <w:t xml:space="preserve"> </w:t>
            </w:r>
            <w:r w:rsidRPr="00EA5A70">
              <w:rPr>
                <w:rFonts w:ascii="Arial" w:hAnsi="Arial"/>
                <w:sz w:val="24"/>
              </w:rPr>
              <w:t>ATTORNEY TO PREPARE AN IMPARTIAL ANALYSIS</w:t>
            </w:r>
          </w:p>
        </w:tc>
        <w:tc>
          <w:tcPr>
            <w:tcW w:w="1718" w:type="dxa"/>
          </w:tcPr>
          <w:p w14:paraId="1D2E3C65" w14:textId="77777777" w:rsidR="00387611" w:rsidRDefault="00387611" w:rsidP="009B2A32">
            <w:pPr>
              <w:spacing w:before="120" w:after="120"/>
              <w:jc w:val="center"/>
              <w:rPr>
                <w:rFonts w:ascii="Arial" w:hAnsi="Arial"/>
                <w:sz w:val="24"/>
              </w:rPr>
            </w:pPr>
            <w:r>
              <w:rPr>
                <w:rFonts w:ascii="Arial" w:hAnsi="Arial"/>
                <w:sz w:val="24"/>
              </w:rPr>
              <w:t>02/26/93</w:t>
            </w:r>
          </w:p>
        </w:tc>
      </w:tr>
      <w:tr w:rsidR="00387611" w14:paraId="79C466BF" w14:textId="77777777" w:rsidTr="00B7409A">
        <w:tc>
          <w:tcPr>
            <w:tcW w:w="1406" w:type="dxa"/>
          </w:tcPr>
          <w:p w14:paraId="66959165" w14:textId="77777777" w:rsidR="00387611" w:rsidRDefault="00387611" w:rsidP="009B2A32">
            <w:pPr>
              <w:spacing w:before="120" w:after="120"/>
              <w:jc w:val="center"/>
              <w:rPr>
                <w:rFonts w:ascii="Arial" w:hAnsi="Arial"/>
                <w:sz w:val="24"/>
              </w:rPr>
            </w:pPr>
            <w:r>
              <w:rPr>
                <w:rFonts w:ascii="Arial" w:hAnsi="Arial"/>
                <w:sz w:val="24"/>
              </w:rPr>
              <w:t>93-1102</w:t>
            </w:r>
          </w:p>
        </w:tc>
        <w:tc>
          <w:tcPr>
            <w:tcW w:w="10214" w:type="dxa"/>
          </w:tcPr>
          <w:p w14:paraId="12F7AD94"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240</w:t>
            </w:r>
          </w:p>
        </w:tc>
        <w:tc>
          <w:tcPr>
            <w:tcW w:w="1718" w:type="dxa"/>
          </w:tcPr>
          <w:p w14:paraId="42CAD118"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06595286" w14:textId="77777777" w:rsidTr="00B7409A">
        <w:tc>
          <w:tcPr>
            <w:tcW w:w="1406" w:type="dxa"/>
          </w:tcPr>
          <w:p w14:paraId="7EA6B634" w14:textId="77777777" w:rsidR="00387611" w:rsidRDefault="00387611" w:rsidP="009B2A32">
            <w:pPr>
              <w:spacing w:before="120" w:after="120"/>
              <w:jc w:val="center"/>
              <w:rPr>
                <w:rFonts w:ascii="Arial" w:hAnsi="Arial"/>
                <w:sz w:val="24"/>
              </w:rPr>
            </w:pPr>
            <w:r>
              <w:rPr>
                <w:rFonts w:ascii="Arial" w:hAnsi="Arial"/>
                <w:sz w:val="24"/>
              </w:rPr>
              <w:t>93-1103</w:t>
            </w:r>
          </w:p>
        </w:tc>
        <w:tc>
          <w:tcPr>
            <w:tcW w:w="10214" w:type="dxa"/>
          </w:tcPr>
          <w:p w14:paraId="5CA8DCCE" w14:textId="77777777" w:rsidR="00387611" w:rsidRDefault="00EA5A70" w:rsidP="0031728B">
            <w:pPr>
              <w:spacing w:before="120" w:after="120"/>
              <w:ind w:right="144"/>
              <w:jc w:val="both"/>
              <w:rPr>
                <w:rFonts w:ascii="Arial" w:hAnsi="Arial"/>
                <w:sz w:val="24"/>
              </w:rPr>
            </w:pPr>
            <w:r w:rsidRPr="00EA5A70">
              <w:rPr>
                <w:rFonts w:ascii="Arial" w:hAnsi="Arial"/>
                <w:sz w:val="24"/>
              </w:rPr>
              <w:t>SUPPORTING STATE</w:t>
            </w:r>
            <w:r>
              <w:rPr>
                <w:rFonts w:ascii="Arial" w:hAnsi="Arial"/>
                <w:sz w:val="24"/>
              </w:rPr>
              <w:t xml:space="preserve"> </w:t>
            </w:r>
            <w:r w:rsidRPr="00EA5A70">
              <w:rPr>
                <w:rFonts w:ascii="Arial" w:hAnsi="Arial"/>
                <w:sz w:val="24"/>
              </w:rPr>
              <w:t>ASSEMBLY CONCURRENT RESOLUTION NO. 15,</w:t>
            </w:r>
            <w:r>
              <w:rPr>
                <w:rFonts w:ascii="Arial" w:hAnsi="Arial"/>
                <w:sz w:val="24"/>
              </w:rPr>
              <w:t xml:space="preserve"> </w:t>
            </w:r>
            <w:r w:rsidRPr="00EA5A70">
              <w:rPr>
                <w:rFonts w:ascii="Arial" w:hAnsi="Arial"/>
                <w:sz w:val="24"/>
              </w:rPr>
              <w:t>INTRODUCED BY ASSEMBLY MEMBER RICHARD KATZ,</w:t>
            </w:r>
            <w:r>
              <w:rPr>
                <w:rFonts w:ascii="Arial" w:hAnsi="Arial"/>
                <w:sz w:val="24"/>
              </w:rPr>
              <w:t xml:space="preserve"> </w:t>
            </w:r>
            <w:r w:rsidRPr="00EA5A70">
              <w:rPr>
                <w:rFonts w:ascii="Arial" w:hAnsi="Arial"/>
                <w:sz w:val="24"/>
              </w:rPr>
              <w:t>WHICH DESIGNATES APRIL 18 - 25, 1993, AS "CALIFORNIA HOLOCAUST MEMORIAL WEEK"</w:t>
            </w:r>
          </w:p>
        </w:tc>
        <w:tc>
          <w:tcPr>
            <w:tcW w:w="1718" w:type="dxa"/>
          </w:tcPr>
          <w:p w14:paraId="552BA4AD"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1E48753E" w14:textId="77777777" w:rsidTr="00B7409A">
        <w:tc>
          <w:tcPr>
            <w:tcW w:w="1406" w:type="dxa"/>
          </w:tcPr>
          <w:p w14:paraId="2BBF91B5" w14:textId="77777777" w:rsidR="00387611" w:rsidRDefault="00387611" w:rsidP="009B2A32">
            <w:pPr>
              <w:spacing w:before="120" w:after="120"/>
              <w:jc w:val="center"/>
              <w:rPr>
                <w:rFonts w:ascii="Arial" w:hAnsi="Arial"/>
                <w:sz w:val="24"/>
              </w:rPr>
            </w:pPr>
            <w:r>
              <w:rPr>
                <w:rFonts w:ascii="Arial" w:hAnsi="Arial"/>
                <w:sz w:val="24"/>
              </w:rPr>
              <w:t>93-1104</w:t>
            </w:r>
          </w:p>
        </w:tc>
        <w:tc>
          <w:tcPr>
            <w:tcW w:w="10214" w:type="dxa"/>
          </w:tcPr>
          <w:p w14:paraId="6F459AFA" w14:textId="77777777" w:rsidR="00387611" w:rsidRDefault="00EA5A70" w:rsidP="0031728B">
            <w:pPr>
              <w:spacing w:before="120" w:after="120"/>
              <w:ind w:right="144"/>
              <w:jc w:val="both"/>
              <w:rPr>
                <w:rFonts w:ascii="Arial" w:hAnsi="Arial"/>
                <w:sz w:val="24"/>
              </w:rPr>
            </w:pPr>
            <w:r w:rsidRPr="00EA5A70">
              <w:rPr>
                <w:rFonts w:ascii="Arial" w:hAnsi="Arial"/>
                <w:sz w:val="24"/>
              </w:rPr>
              <w:t>SUPPORTING STATE ASSEMBLY</w:t>
            </w:r>
            <w:r>
              <w:rPr>
                <w:rFonts w:ascii="Arial" w:hAnsi="Arial"/>
                <w:sz w:val="24"/>
              </w:rPr>
              <w:t xml:space="preserve"> </w:t>
            </w:r>
            <w:r w:rsidRPr="00EA5A70">
              <w:rPr>
                <w:rFonts w:ascii="Arial" w:hAnsi="Arial"/>
                <w:sz w:val="24"/>
              </w:rPr>
              <w:t>RESOLUTION NO. 205</w:t>
            </w:r>
            <w:r w:rsidR="0004061D">
              <w:rPr>
                <w:rFonts w:ascii="Arial" w:hAnsi="Arial"/>
                <w:sz w:val="24"/>
              </w:rPr>
              <w:t xml:space="preserve"> </w:t>
            </w:r>
            <w:r w:rsidRPr="00EA5A70">
              <w:rPr>
                <w:rFonts w:ascii="Arial" w:hAnsi="Arial"/>
                <w:sz w:val="24"/>
              </w:rPr>
              <w:t>-</w:t>
            </w:r>
            <w:r w:rsidR="0004061D">
              <w:rPr>
                <w:rFonts w:ascii="Arial" w:hAnsi="Arial"/>
                <w:sz w:val="24"/>
              </w:rPr>
              <w:t xml:space="preserve"> </w:t>
            </w:r>
            <w:r w:rsidRPr="00EA5A70">
              <w:rPr>
                <w:rFonts w:ascii="Arial" w:hAnsi="Arial"/>
                <w:sz w:val="24"/>
              </w:rPr>
              <w:t>PROTECTION AND PLANTING OF</w:t>
            </w:r>
            <w:r w:rsidR="0004061D">
              <w:rPr>
                <w:rFonts w:ascii="Arial" w:hAnsi="Arial"/>
                <w:sz w:val="24"/>
              </w:rPr>
              <w:t xml:space="preserve"> </w:t>
            </w:r>
            <w:r w:rsidRPr="00EA5A70">
              <w:rPr>
                <w:rFonts w:ascii="Arial" w:hAnsi="Arial"/>
                <w:sz w:val="24"/>
              </w:rPr>
              <w:t>TREES IN CITIES AND COUNTIES, INTRODUCED BY</w:t>
            </w:r>
            <w:r w:rsidR="0004061D">
              <w:rPr>
                <w:rFonts w:ascii="Arial" w:hAnsi="Arial"/>
                <w:sz w:val="24"/>
              </w:rPr>
              <w:t xml:space="preserve"> </w:t>
            </w:r>
            <w:r w:rsidRPr="00EA5A70">
              <w:rPr>
                <w:rFonts w:ascii="Arial" w:hAnsi="Arial"/>
                <w:sz w:val="24"/>
              </w:rPr>
              <w:t>ASSEMBLY</w:t>
            </w:r>
            <w:r w:rsidR="0004061D">
              <w:rPr>
                <w:rFonts w:ascii="Arial" w:hAnsi="Arial"/>
                <w:sz w:val="24"/>
              </w:rPr>
              <w:t xml:space="preserve"> </w:t>
            </w:r>
            <w:r w:rsidRPr="00EA5A70">
              <w:rPr>
                <w:rFonts w:ascii="Arial" w:hAnsi="Arial"/>
                <w:sz w:val="24"/>
              </w:rPr>
              <w:t>MEMBER TERRY B. FRIEDMAN</w:t>
            </w:r>
          </w:p>
        </w:tc>
        <w:tc>
          <w:tcPr>
            <w:tcW w:w="1718" w:type="dxa"/>
          </w:tcPr>
          <w:p w14:paraId="5C575AEF" w14:textId="77777777" w:rsidR="00387611" w:rsidRDefault="00387611" w:rsidP="009B2A32">
            <w:pPr>
              <w:spacing w:before="120" w:after="120"/>
              <w:jc w:val="center"/>
              <w:rPr>
                <w:rFonts w:ascii="Arial" w:hAnsi="Arial"/>
                <w:sz w:val="24"/>
              </w:rPr>
            </w:pPr>
            <w:r>
              <w:rPr>
                <w:rFonts w:ascii="Arial" w:hAnsi="Arial"/>
                <w:sz w:val="24"/>
              </w:rPr>
              <w:t>03/01/93</w:t>
            </w:r>
          </w:p>
        </w:tc>
      </w:tr>
    </w:tbl>
    <w:p w14:paraId="5CC68D02" w14:textId="77777777" w:rsidR="0004061D" w:rsidRDefault="0004061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72F84FB2" w14:textId="77777777" w:rsidTr="00B7409A">
        <w:tc>
          <w:tcPr>
            <w:tcW w:w="1406" w:type="dxa"/>
          </w:tcPr>
          <w:p w14:paraId="481C7C7D" w14:textId="77777777" w:rsidR="00387611" w:rsidRDefault="00387611" w:rsidP="009B2A32">
            <w:pPr>
              <w:spacing w:before="120" w:after="120"/>
              <w:jc w:val="center"/>
              <w:rPr>
                <w:rFonts w:ascii="Arial" w:hAnsi="Arial"/>
                <w:sz w:val="24"/>
              </w:rPr>
            </w:pPr>
            <w:r>
              <w:rPr>
                <w:rFonts w:ascii="Arial" w:hAnsi="Arial"/>
                <w:sz w:val="24"/>
              </w:rPr>
              <w:t>93-1105</w:t>
            </w:r>
          </w:p>
        </w:tc>
        <w:tc>
          <w:tcPr>
            <w:tcW w:w="10214" w:type="dxa"/>
          </w:tcPr>
          <w:p w14:paraId="07E09D6E" w14:textId="77777777" w:rsidR="00387611" w:rsidRDefault="00EA5A70" w:rsidP="0031728B">
            <w:pPr>
              <w:spacing w:before="120" w:after="120"/>
              <w:ind w:right="144"/>
              <w:jc w:val="both"/>
              <w:rPr>
                <w:rFonts w:ascii="Arial" w:hAnsi="Arial"/>
                <w:sz w:val="24"/>
              </w:rPr>
            </w:pPr>
            <w:r w:rsidRPr="00EA5A70">
              <w:rPr>
                <w:rFonts w:ascii="Arial" w:hAnsi="Arial"/>
                <w:sz w:val="24"/>
              </w:rPr>
              <w:t>GRANTING THE APPEAL OF SVEN J.</w:t>
            </w:r>
            <w:r w:rsidR="0004061D">
              <w:rPr>
                <w:rFonts w:ascii="Arial" w:hAnsi="Arial"/>
                <w:sz w:val="24"/>
              </w:rPr>
              <w:t xml:space="preserve"> </w:t>
            </w:r>
            <w:r w:rsidRPr="00EA5A70">
              <w:rPr>
                <w:rFonts w:ascii="Arial" w:hAnsi="Arial"/>
                <w:sz w:val="24"/>
              </w:rPr>
              <w:t>ANDERSON, DEFERRING ACTION ON THE APPEALS OF SARAH</w:t>
            </w:r>
            <w:r w:rsidR="0004061D">
              <w:rPr>
                <w:rFonts w:ascii="Arial" w:hAnsi="Arial"/>
                <w:sz w:val="24"/>
              </w:rPr>
              <w:t xml:space="preserve"> </w:t>
            </w:r>
            <w:r w:rsidRPr="00EA5A70">
              <w:rPr>
                <w:rFonts w:ascii="Arial" w:hAnsi="Arial"/>
                <w:sz w:val="24"/>
              </w:rPr>
              <w:t xml:space="preserve">DURANT AND I. </w:t>
            </w:r>
            <w:proofErr w:type="gramStart"/>
            <w:r w:rsidRPr="00EA5A70">
              <w:rPr>
                <w:rFonts w:ascii="Arial" w:hAnsi="Arial"/>
                <w:sz w:val="24"/>
              </w:rPr>
              <w:t>ROBERT  BETON</w:t>
            </w:r>
            <w:proofErr w:type="gramEnd"/>
            <w:r w:rsidRPr="00EA5A70">
              <w:rPr>
                <w:rFonts w:ascii="Arial" w:hAnsi="Arial"/>
                <w:sz w:val="24"/>
              </w:rPr>
              <w:t xml:space="preserve">, </w:t>
            </w:r>
            <w:proofErr w:type="gramStart"/>
            <w:r w:rsidRPr="00EA5A70">
              <w:rPr>
                <w:rFonts w:ascii="Arial" w:hAnsi="Arial"/>
                <w:sz w:val="24"/>
              </w:rPr>
              <w:t>AND  AFFIRMING</w:t>
            </w:r>
            <w:proofErr w:type="gramEnd"/>
            <w:r w:rsidRPr="00EA5A70">
              <w:rPr>
                <w:rFonts w:ascii="Arial" w:hAnsi="Arial"/>
                <w:sz w:val="24"/>
              </w:rPr>
              <w:t xml:space="preserve">  THE</w:t>
            </w:r>
            <w:r w:rsidR="0004061D">
              <w:rPr>
                <w:rFonts w:ascii="Arial" w:hAnsi="Arial"/>
                <w:sz w:val="24"/>
              </w:rPr>
              <w:t xml:space="preserve"> </w:t>
            </w:r>
            <w:r w:rsidRPr="00EA5A70">
              <w:rPr>
                <w:rFonts w:ascii="Arial" w:hAnsi="Arial"/>
                <w:sz w:val="24"/>
              </w:rPr>
              <w:t>RECOMMENDATION OF THE CULTURAL HERITAGE ADVISORY</w:t>
            </w:r>
            <w:r w:rsidR="0004061D">
              <w:rPr>
                <w:rFonts w:ascii="Arial" w:hAnsi="Arial"/>
                <w:sz w:val="24"/>
              </w:rPr>
              <w:t xml:space="preserve"> </w:t>
            </w:r>
            <w:r w:rsidRPr="00EA5A70">
              <w:rPr>
                <w:rFonts w:ascii="Arial" w:hAnsi="Arial"/>
                <w:sz w:val="24"/>
              </w:rPr>
              <w:t>BOARD, IN PART,</w:t>
            </w:r>
            <w:r w:rsidR="0004061D">
              <w:rPr>
                <w:rFonts w:ascii="Arial" w:hAnsi="Arial"/>
                <w:sz w:val="24"/>
              </w:rPr>
              <w:t xml:space="preserve"> </w:t>
            </w:r>
            <w:r w:rsidRPr="00EA5A70">
              <w:rPr>
                <w:rFonts w:ascii="Arial" w:hAnsi="Arial"/>
                <w:sz w:val="24"/>
              </w:rPr>
              <w:t>DESIGNATING THE CRAFTSMAN DISTRICT</w:t>
            </w:r>
            <w:r w:rsidR="0004061D">
              <w:rPr>
                <w:rFonts w:ascii="Arial" w:hAnsi="Arial"/>
                <w:sz w:val="24"/>
              </w:rPr>
              <w:t xml:space="preserve"> </w:t>
            </w:r>
            <w:r w:rsidRPr="00EA5A70">
              <w:rPr>
                <w:rFonts w:ascii="Arial" w:hAnsi="Arial"/>
                <w:sz w:val="24"/>
              </w:rPr>
              <w:tab/>
              <w:t>AS AN HISTORIC DISTRICT OF THE CITY OF WEST</w:t>
            </w:r>
            <w:r w:rsidR="0004061D">
              <w:rPr>
                <w:rFonts w:ascii="Arial" w:hAnsi="Arial"/>
                <w:sz w:val="24"/>
              </w:rPr>
              <w:t xml:space="preserve"> </w:t>
            </w:r>
            <w:r w:rsidRPr="00EA5A70">
              <w:rPr>
                <w:rFonts w:ascii="Arial" w:hAnsi="Arial"/>
                <w:sz w:val="24"/>
              </w:rPr>
              <w:t>HOLLYWOOD, INCLUDING PROPERTIES LOCATED AT</w:t>
            </w:r>
            <w:r w:rsidR="0004061D">
              <w:rPr>
                <w:rFonts w:ascii="Arial" w:hAnsi="Arial"/>
                <w:sz w:val="24"/>
              </w:rPr>
              <w:t xml:space="preserve"> </w:t>
            </w:r>
            <w:r w:rsidRPr="00EA5A70">
              <w:rPr>
                <w:rFonts w:ascii="Arial" w:hAnsi="Arial"/>
                <w:sz w:val="24"/>
              </w:rPr>
              <w:t>1009-</w:t>
            </w:r>
            <w:proofErr w:type="gramStart"/>
            <w:r w:rsidRPr="00EA5A70">
              <w:rPr>
                <w:rFonts w:ascii="Arial" w:hAnsi="Arial"/>
                <w:sz w:val="24"/>
              </w:rPr>
              <w:t>1011, 1013</w:t>
            </w:r>
            <w:proofErr w:type="gramEnd"/>
            <w:r w:rsidRPr="00EA5A70">
              <w:rPr>
                <w:rFonts w:ascii="Arial" w:hAnsi="Arial"/>
                <w:sz w:val="24"/>
              </w:rPr>
              <w:t>, 1017 N. HANCOCK AVENUE AND 976,</w:t>
            </w:r>
            <w:r w:rsidR="0004061D">
              <w:rPr>
                <w:rFonts w:ascii="Arial" w:hAnsi="Arial"/>
                <w:sz w:val="24"/>
              </w:rPr>
              <w:t xml:space="preserve"> </w:t>
            </w:r>
            <w:r w:rsidRPr="00EA5A70">
              <w:rPr>
                <w:rFonts w:ascii="Arial" w:hAnsi="Arial"/>
                <w:sz w:val="24"/>
              </w:rPr>
              <w:t>986-988 N. PALM AVENUE</w:t>
            </w:r>
          </w:p>
        </w:tc>
        <w:tc>
          <w:tcPr>
            <w:tcW w:w="1718" w:type="dxa"/>
          </w:tcPr>
          <w:p w14:paraId="4F044C84"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232AE983" w14:textId="77777777" w:rsidTr="00B7409A">
        <w:tc>
          <w:tcPr>
            <w:tcW w:w="1406" w:type="dxa"/>
          </w:tcPr>
          <w:p w14:paraId="3B166782" w14:textId="77777777" w:rsidR="00387611" w:rsidRDefault="00387611" w:rsidP="009B2A32">
            <w:pPr>
              <w:spacing w:before="120" w:after="120"/>
              <w:jc w:val="center"/>
              <w:rPr>
                <w:rFonts w:ascii="Arial" w:hAnsi="Arial"/>
                <w:sz w:val="24"/>
              </w:rPr>
            </w:pPr>
            <w:r>
              <w:rPr>
                <w:rFonts w:ascii="Arial" w:hAnsi="Arial"/>
                <w:sz w:val="24"/>
              </w:rPr>
              <w:t>93-1106</w:t>
            </w:r>
          </w:p>
        </w:tc>
        <w:tc>
          <w:tcPr>
            <w:tcW w:w="10214" w:type="dxa"/>
          </w:tcPr>
          <w:p w14:paraId="658DCC34" w14:textId="77777777" w:rsidR="00387611" w:rsidRDefault="00EA5A70" w:rsidP="0031728B">
            <w:pPr>
              <w:spacing w:before="120" w:after="120"/>
              <w:ind w:right="144"/>
              <w:jc w:val="both"/>
              <w:rPr>
                <w:rFonts w:ascii="Arial" w:hAnsi="Arial"/>
                <w:sz w:val="24"/>
              </w:rPr>
            </w:pPr>
            <w:r w:rsidRPr="00EA5A70">
              <w:rPr>
                <w:rFonts w:ascii="Arial" w:hAnsi="Arial"/>
                <w:sz w:val="24"/>
              </w:rPr>
              <w:t>ADOPTING AN AMENDMENT TO SECTION</w:t>
            </w:r>
            <w:r w:rsidR="0004061D">
              <w:rPr>
                <w:rFonts w:ascii="Arial" w:hAnsi="Arial"/>
                <w:sz w:val="24"/>
              </w:rPr>
              <w:t xml:space="preserve"> </w:t>
            </w:r>
            <w:r w:rsidRPr="00EA5A70">
              <w:rPr>
                <w:rFonts w:ascii="Arial" w:hAnsi="Arial"/>
                <w:sz w:val="24"/>
              </w:rPr>
              <w:t>1.13.22 OF THE WEST HOLLYWOOD GENERAL PLAN</w:t>
            </w:r>
          </w:p>
        </w:tc>
        <w:tc>
          <w:tcPr>
            <w:tcW w:w="1718" w:type="dxa"/>
          </w:tcPr>
          <w:p w14:paraId="0BDFC8E6"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7AAF32ED" w14:textId="77777777" w:rsidTr="00B7409A">
        <w:tc>
          <w:tcPr>
            <w:tcW w:w="1406" w:type="dxa"/>
          </w:tcPr>
          <w:p w14:paraId="404D04C8" w14:textId="77777777" w:rsidR="00387611" w:rsidRDefault="00387611" w:rsidP="009B2A32">
            <w:pPr>
              <w:spacing w:before="120" w:after="120"/>
              <w:jc w:val="center"/>
              <w:rPr>
                <w:rFonts w:ascii="Arial" w:hAnsi="Arial"/>
                <w:sz w:val="24"/>
              </w:rPr>
            </w:pPr>
            <w:r>
              <w:rPr>
                <w:rFonts w:ascii="Arial" w:hAnsi="Arial"/>
                <w:sz w:val="24"/>
              </w:rPr>
              <w:t>93-1107</w:t>
            </w:r>
          </w:p>
        </w:tc>
        <w:tc>
          <w:tcPr>
            <w:tcW w:w="10214" w:type="dxa"/>
          </w:tcPr>
          <w:p w14:paraId="65BD3D5A" w14:textId="77777777" w:rsidR="00387611" w:rsidRDefault="00EA5A70" w:rsidP="0031728B">
            <w:pPr>
              <w:spacing w:before="120" w:after="120"/>
              <w:ind w:right="144"/>
              <w:jc w:val="both"/>
              <w:rPr>
                <w:rFonts w:ascii="Arial" w:hAnsi="Arial"/>
                <w:sz w:val="24"/>
              </w:rPr>
            </w:pPr>
            <w:r w:rsidRPr="00EA5A70">
              <w:rPr>
                <w:rFonts w:ascii="Arial" w:hAnsi="Arial"/>
                <w:sz w:val="24"/>
              </w:rPr>
              <w:t>APPROVING</w:t>
            </w:r>
            <w:r w:rsidR="0004061D">
              <w:rPr>
                <w:rFonts w:ascii="Arial" w:hAnsi="Arial"/>
                <w:sz w:val="24"/>
              </w:rPr>
              <w:t xml:space="preserve"> </w:t>
            </w:r>
            <w:r w:rsidRPr="00EA5A70">
              <w:rPr>
                <w:rFonts w:ascii="Arial" w:hAnsi="Arial"/>
                <w:sz w:val="24"/>
              </w:rPr>
              <w:t>DEVELOPMENT PERMIT 92-02, MINOR</w:t>
            </w:r>
            <w:r w:rsidR="0004061D">
              <w:rPr>
                <w:rFonts w:ascii="Arial" w:hAnsi="Arial"/>
                <w:sz w:val="24"/>
              </w:rPr>
              <w:t xml:space="preserve"> </w:t>
            </w:r>
            <w:r w:rsidRPr="00EA5A70">
              <w:rPr>
                <w:rFonts w:ascii="Arial" w:hAnsi="Arial"/>
                <w:sz w:val="24"/>
              </w:rPr>
              <w:t>CONDITIONAL USE PERMIT 92-17,</w:t>
            </w:r>
            <w:r w:rsidR="00B71051">
              <w:rPr>
                <w:rFonts w:ascii="Arial" w:hAnsi="Arial"/>
                <w:sz w:val="24"/>
              </w:rPr>
              <w:t xml:space="preserve"> </w:t>
            </w:r>
            <w:r w:rsidRPr="00EA5A70">
              <w:rPr>
                <w:rFonts w:ascii="Arial" w:hAnsi="Arial"/>
                <w:sz w:val="24"/>
              </w:rPr>
              <w:t>VARIANCE</w:t>
            </w:r>
            <w:r w:rsidR="00B71051">
              <w:rPr>
                <w:rFonts w:ascii="Arial" w:hAnsi="Arial"/>
                <w:sz w:val="24"/>
              </w:rPr>
              <w:t xml:space="preserve"> </w:t>
            </w:r>
            <w:r w:rsidRPr="00EA5A70">
              <w:rPr>
                <w:rFonts w:ascii="Arial" w:hAnsi="Arial"/>
                <w:sz w:val="24"/>
              </w:rPr>
              <w:t>92-01 AND MITIGATED NEGATIVE DECLARATION</w:t>
            </w:r>
            <w:r w:rsidR="0004061D">
              <w:rPr>
                <w:rFonts w:ascii="Arial" w:hAnsi="Arial"/>
                <w:sz w:val="24"/>
              </w:rPr>
              <w:t xml:space="preserve"> </w:t>
            </w:r>
            <w:r w:rsidRPr="00EA5A70">
              <w:rPr>
                <w:rFonts w:ascii="Arial" w:hAnsi="Arial"/>
                <w:sz w:val="24"/>
              </w:rPr>
              <w:t>AND MITIGATION MONITORING PLAN AND</w:t>
            </w:r>
            <w:r w:rsidR="0004061D">
              <w:rPr>
                <w:rFonts w:ascii="Arial" w:hAnsi="Arial"/>
                <w:sz w:val="24"/>
              </w:rPr>
              <w:t xml:space="preserve"> </w:t>
            </w:r>
            <w:r w:rsidRPr="00EA5A70">
              <w:rPr>
                <w:rFonts w:ascii="Arial" w:hAnsi="Arial"/>
                <w:sz w:val="24"/>
              </w:rPr>
              <w:t>UPHOLDING THE PLANNING COMMISSIONS</w:t>
            </w:r>
            <w:r w:rsidR="0004061D">
              <w:rPr>
                <w:rFonts w:ascii="Arial" w:hAnsi="Arial"/>
                <w:sz w:val="24"/>
              </w:rPr>
              <w:t xml:space="preserve"> </w:t>
            </w:r>
            <w:r w:rsidRPr="00EA5A70">
              <w:rPr>
                <w:rFonts w:ascii="Arial" w:hAnsi="Arial"/>
                <w:sz w:val="24"/>
              </w:rPr>
              <w:t>DECISION ON AN APPEAL FROM DAVID JEFFERS,</w:t>
            </w:r>
            <w:r w:rsidR="0004061D">
              <w:rPr>
                <w:rFonts w:ascii="Arial" w:hAnsi="Arial"/>
                <w:sz w:val="24"/>
              </w:rPr>
              <w:t xml:space="preserve"> </w:t>
            </w:r>
            <w:r w:rsidRPr="00EA5A70">
              <w:rPr>
                <w:rFonts w:ascii="Arial" w:hAnsi="Arial"/>
                <w:sz w:val="24"/>
              </w:rPr>
              <w:t>ET.AL. ON AN APPLICATION OF TOWER</w:t>
            </w:r>
            <w:r w:rsidR="0004061D">
              <w:rPr>
                <w:rFonts w:ascii="Arial" w:hAnsi="Arial"/>
                <w:sz w:val="24"/>
              </w:rPr>
              <w:t xml:space="preserve"> </w:t>
            </w:r>
            <w:r w:rsidRPr="00EA5A70">
              <w:rPr>
                <w:rFonts w:ascii="Arial" w:hAnsi="Arial"/>
                <w:sz w:val="24"/>
              </w:rPr>
              <w:t>RECORDS FOR THE CONSTRUCTION OF A PARKING</w:t>
            </w:r>
            <w:r w:rsidR="0004061D">
              <w:rPr>
                <w:rFonts w:ascii="Arial" w:hAnsi="Arial"/>
                <w:sz w:val="24"/>
              </w:rPr>
              <w:t xml:space="preserve"> </w:t>
            </w:r>
            <w:r w:rsidRPr="00EA5A70">
              <w:rPr>
                <w:rFonts w:ascii="Arial" w:hAnsi="Arial"/>
                <w:sz w:val="24"/>
              </w:rPr>
              <w:t xml:space="preserve">STRUCTURE AT 8801 </w:t>
            </w:r>
            <w:proofErr w:type="gramStart"/>
            <w:r w:rsidRPr="00EA5A70">
              <w:rPr>
                <w:rFonts w:ascii="Arial" w:hAnsi="Arial"/>
                <w:sz w:val="24"/>
              </w:rPr>
              <w:t>SUNSET  BOULEVA</w:t>
            </w:r>
            <w:r w:rsidR="0004061D">
              <w:rPr>
                <w:rFonts w:ascii="Arial" w:hAnsi="Arial"/>
                <w:sz w:val="24"/>
              </w:rPr>
              <w:t>RD</w:t>
            </w:r>
            <w:proofErr w:type="gramEnd"/>
          </w:p>
        </w:tc>
        <w:tc>
          <w:tcPr>
            <w:tcW w:w="1718" w:type="dxa"/>
          </w:tcPr>
          <w:p w14:paraId="27E79797"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6D3A5B95" w14:textId="77777777" w:rsidTr="00B7409A">
        <w:tc>
          <w:tcPr>
            <w:tcW w:w="1406" w:type="dxa"/>
          </w:tcPr>
          <w:p w14:paraId="2E419B58" w14:textId="77777777" w:rsidR="00387611" w:rsidRDefault="00387611" w:rsidP="009B2A32">
            <w:pPr>
              <w:spacing w:before="120" w:after="120"/>
              <w:jc w:val="center"/>
              <w:rPr>
                <w:rFonts w:ascii="Arial" w:hAnsi="Arial"/>
                <w:sz w:val="24"/>
              </w:rPr>
            </w:pPr>
            <w:r>
              <w:rPr>
                <w:rFonts w:ascii="Arial" w:hAnsi="Arial"/>
                <w:sz w:val="24"/>
              </w:rPr>
              <w:t>93-1108</w:t>
            </w:r>
          </w:p>
        </w:tc>
        <w:tc>
          <w:tcPr>
            <w:tcW w:w="10214" w:type="dxa"/>
          </w:tcPr>
          <w:p w14:paraId="25F15284" w14:textId="77777777" w:rsidR="00387611" w:rsidRDefault="00EA5A70" w:rsidP="0031728B">
            <w:pPr>
              <w:spacing w:before="120" w:after="120"/>
              <w:ind w:right="144"/>
              <w:jc w:val="both"/>
              <w:rPr>
                <w:rFonts w:ascii="Arial" w:hAnsi="Arial"/>
                <w:sz w:val="24"/>
              </w:rPr>
            </w:pPr>
            <w:r w:rsidRPr="00EA5A70">
              <w:rPr>
                <w:rFonts w:ascii="Arial" w:hAnsi="Arial"/>
                <w:sz w:val="24"/>
              </w:rPr>
              <w:t>IN SUPPORT OF</w:t>
            </w:r>
            <w:r w:rsidR="0004061D">
              <w:rPr>
                <w:rFonts w:ascii="Arial" w:hAnsi="Arial"/>
                <w:sz w:val="24"/>
              </w:rPr>
              <w:t xml:space="preserve"> </w:t>
            </w:r>
            <w:r w:rsidRPr="00EA5A70">
              <w:rPr>
                <w:rFonts w:ascii="Arial" w:hAnsi="Arial"/>
                <w:sz w:val="24"/>
              </w:rPr>
              <w:t>ASSEMBLY BILL NO. 187, SPOUSAL RAPE (SOLIS)</w:t>
            </w:r>
          </w:p>
        </w:tc>
        <w:tc>
          <w:tcPr>
            <w:tcW w:w="1718" w:type="dxa"/>
          </w:tcPr>
          <w:p w14:paraId="35F759BC"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2D4BB76F" w14:textId="77777777" w:rsidTr="00B7409A">
        <w:tc>
          <w:tcPr>
            <w:tcW w:w="1406" w:type="dxa"/>
          </w:tcPr>
          <w:p w14:paraId="72D85E9C" w14:textId="77777777" w:rsidR="00387611" w:rsidRDefault="00387611" w:rsidP="009B2A32">
            <w:pPr>
              <w:spacing w:before="120" w:after="120"/>
              <w:jc w:val="center"/>
              <w:rPr>
                <w:rFonts w:ascii="Arial" w:hAnsi="Arial"/>
                <w:sz w:val="24"/>
              </w:rPr>
            </w:pPr>
            <w:r>
              <w:rPr>
                <w:rFonts w:ascii="Arial" w:hAnsi="Arial"/>
                <w:sz w:val="24"/>
              </w:rPr>
              <w:t>93-1109</w:t>
            </w:r>
          </w:p>
        </w:tc>
        <w:tc>
          <w:tcPr>
            <w:tcW w:w="10214" w:type="dxa"/>
          </w:tcPr>
          <w:p w14:paraId="71B26DB2" w14:textId="77777777" w:rsidR="00387611" w:rsidRDefault="00EA5A70" w:rsidP="0031728B">
            <w:pPr>
              <w:spacing w:before="120" w:after="120"/>
              <w:ind w:right="144"/>
              <w:jc w:val="both"/>
              <w:rPr>
                <w:rFonts w:ascii="Arial" w:hAnsi="Arial"/>
                <w:sz w:val="24"/>
              </w:rPr>
            </w:pPr>
            <w:r w:rsidRPr="00EA5A70">
              <w:rPr>
                <w:rFonts w:ascii="Arial" w:hAnsi="Arial"/>
                <w:sz w:val="24"/>
              </w:rPr>
              <w:t>APPROVING</w:t>
            </w:r>
            <w:r w:rsidR="0004061D">
              <w:rPr>
                <w:rFonts w:ascii="Arial" w:hAnsi="Arial"/>
                <w:sz w:val="24"/>
              </w:rPr>
              <w:t xml:space="preserve"> </w:t>
            </w:r>
            <w:r w:rsidRPr="00EA5A70">
              <w:rPr>
                <w:rFonts w:ascii="Arial" w:hAnsi="Arial"/>
                <w:sz w:val="24"/>
              </w:rPr>
              <w:t>COMPREHENSIVE DEVELOPMENT PLAN 90-01</w:t>
            </w:r>
            <w:r w:rsidR="0004061D">
              <w:rPr>
                <w:rFonts w:ascii="Arial" w:hAnsi="Arial"/>
                <w:sz w:val="24"/>
              </w:rPr>
              <w:t xml:space="preserve"> </w:t>
            </w:r>
            <w:r w:rsidRPr="00EA5A70">
              <w:rPr>
                <w:rFonts w:ascii="Arial" w:hAnsi="Arial"/>
                <w:sz w:val="24"/>
              </w:rPr>
              <w:t>AND DEVELOPMENT PERMIT 92-51 FILED BY</w:t>
            </w:r>
            <w:r w:rsidR="0004061D">
              <w:rPr>
                <w:rFonts w:ascii="Arial" w:hAnsi="Arial"/>
                <w:sz w:val="24"/>
              </w:rPr>
              <w:t xml:space="preserve"> </w:t>
            </w:r>
            <w:r w:rsidRPr="00EA5A70">
              <w:rPr>
                <w:rFonts w:ascii="Arial" w:hAnsi="Arial"/>
                <w:sz w:val="24"/>
              </w:rPr>
              <w:t>WARNER HOLLYWOOD STUDIOS LOCATED AT 1041</w:t>
            </w:r>
            <w:r w:rsidR="0004061D">
              <w:rPr>
                <w:rFonts w:ascii="Arial" w:hAnsi="Arial"/>
                <w:sz w:val="24"/>
              </w:rPr>
              <w:t xml:space="preserve"> </w:t>
            </w:r>
            <w:r w:rsidRPr="00EA5A70">
              <w:rPr>
                <w:rFonts w:ascii="Arial" w:hAnsi="Arial"/>
                <w:sz w:val="24"/>
              </w:rPr>
              <w:t>N. FORMOSA AVENUE AND 7116 - 7156 SANTA</w:t>
            </w:r>
            <w:r w:rsidR="0004061D">
              <w:rPr>
                <w:rFonts w:ascii="Arial" w:hAnsi="Arial"/>
                <w:sz w:val="24"/>
              </w:rPr>
              <w:t xml:space="preserve"> </w:t>
            </w:r>
            <w:r w:rsidRPr="00EA5A70">
              <w:rPr>
                <w:rFonts w:ascii="Arial" w:hAnsi="Arial"/>
                <w:sz w:val="24"/>
              </w:rPr>
              <w:t>MONICA BOULEVARD</w:t>
            </w:r>
          </w:p>
        </w:tc>
        <w:tc>
          <w:tcPr>
            <w:tcW w:w="1718" w:type="dxa"/>
          </w:tcPr>
          <w:p w14:paraId="65273C93" w14:textId="77777777" w:rsidR="00387611" w:rsidRDefault="00387611" w:rsidP="009B2A32">
            <w:pPr>
              <w:spacing w:before="120" w:after="120"/>
              <w:jc w:val="center"/>
              <w:rPr>
                <w:rFonts w:ascii="Arial" w:hAnsi="Arial"/>
                <w:sz w:val="24"/>
              </w:rPr>
            </w:pPr>
            <w:r>
              <w:rPr>
                <w:rFonts w:ascii="Arial" w:hAnsi="Arial"/>
                <w:sz w:val="24"/>
              </w:rPr>
              <w:t>03/01/93</w:t>
            </w:r>
          </w:p>
        </w:tc>
      </w:tr>
      <w:tr w:rsidR="00387611" w14:paraId="2A031A80" w14:textId="77777777" w:rsidTr="00B7409A">
        <w:tc>
          <w:tcPr>
            <w:tcW w:w="1406" w:type="dxa"/>
          </w:tcPr>
          <w:p w14:paraId="4CC8E39B" w14:textId="77777777" w:rsidR="00387611" w:rsidRDefault="00387611" w:rsidP="009B2A32">
            <w:pPr>
              <w:spacing w:before="120" w:after="120"/>
              <w:jc w:val="center"/>
              <w:rPr>
                <w:rFonts w:ascii="Arial" w:hAnsi="Arial"/>
                <w:sz w:val="24"/>
              </w:rPr>
            </w:pPr>
            <w:r>
              <w:rPr>
                <w:rFonts w:ascii="Arial" w:hAnsi="Arial"/>
                <w:sz w:val="24"/>
              </w:rPr>
              <w:t>93-1110</w:t>
            </w:r>
          </w:p>
        </w:tc>
        <w:tc>
          <w:tcPr>
            <w:tcW w:w="10214" w:type="dxa"/>
          </w:tcPr>
          <w:p w14:paraId="51D099AF"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241</w:t>
            </w:r>
          </w:p>
        </w:tc>
        <w:tc>
          <w:tcPr>
            <w:tcW w:w="1718" w:type="dxa"/>
          </w:tcPr>
          <w:p w14:paraId="4AA4A963"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72B71CEB" w14:textId="77777777" w:rsidTr="00B7409A">
        <w:tc>
          <w:tcPr>
            <w:tcW w:w="1406" w:type="dxa"/>
          </w:tcPr>
          <w:p w14:paraId="541C6AAE" w14:textId="77777777" w:rsidR="00387611" w:rsidRDefault="00387611" w:rsidP="009B2A32">
            <w:pPr>
              <w:spacing w:before="120" w:after="120"/>
              <w:jc w:val="center"/>
              <w:rPr>
                <w:rFonts w:ascii="Arial" w:hAnsi="Arial"/>
                <w:sz w:val="24"/>
              </w:rPr>
            </w:pPr>
            <w:r>
              <w:rPr>
                <w:rFonts w:ascii="Arial" w:hAnsi="Arial"/>
                <w:sz w:val="24"/>
              </w:rPr>
              <w:t>93-1111</w:t>
            </w:r>
          </w:p>
        </w:tc>
        <w:tc>
          <w:tcPr>
            <w:tcW w:w="10214" w:type="dxa"/>
          </w:tcPr>
          <w:p w14:paraId="6135684E" w14:textId="77777777" w:rsidR="00387611" w:rsidRDefault="00EA5A70" w:rsidP="0031728B">
            <w:pPr>
              <w:spacing w:before="120" w:after="120"/>
              <w:ind w:right="144"/>
              <w:jc w:val="both"/>
              <w:rPr>
                <w:rFonts w:ascii="Arial" w:hAnsi="Arial"/>
                <w:sz w:val="24"/>
              </w:rPr>
            </w:pPr>
            <w:r w:rsidRPr="00EA5A70">
              <w:rPr>
                <w:rFonts w:ascii="Arial" w:hAnsi="Arial"/>
                <w:sz w:val="24"/>
              </w:rPr>
              <w:t>GRANTING THE APPEALS OF SARAH</w:t>
            </w:r>
            <w:r w:rsidR="00935B7A">
              <w:rPr>
                <w:rFonts w:ascii="Arial" w:hAnsi="Arial"/>
                <w:sz w:val="24"/>
              </w:rPr>
              <w:t xml:space="preserve"> </w:t>
            </w:r>
            <w:r w:rsidRPr="00EA5A70">
              <w:rPr>
                <w:rFonts w:ascii="Arial" w:hAnsi="Arial"/>
                <w:sz w:val="24"/>
              </w:rPr>
              <w:t>DURANT AND I. ROBERT BETON AND DENYING THE</w:t>
            </w:r>
            <w:r w:rsidR="00935B7A">
              <w:rPr>
                <w:rFonts w:ascii="Arial" w:hAnsi="Arial"/>
                <w:sz w:val="24"/>
              </w:rPr>
              <w:t xml:space="preserve"> </w:t>
            </w:r>
            <w:r w:rsidRPr="00EA5A70">
              <w:rPr>
                <w:rFonts w:ascii="Arial" w:hAnsi="Arial"/>
                <w:sz w:val="24"/>
              </w:rPr>
              <w:t>DESIGNATION OF 995, 1003 AND 1010-1012 N. HANCOCK</w:t>
            </w:r>
            <w:r w:rsidR="00935B7A">
              <w:rPr>
                <w:rFonts w:ascii="Arial" w:hAnsi="Arial"/>
                <w:sz w:val="24"/>
              </w:rPr>
              <w:t xml:space="preserve"> </w:t>
            </w:r>
            <w:r w:rsidRPr="00EA5A70">
              <w:rPr>
                <w:rFonts w:ascii="Arial" w:hAnsi="Arial"/>
                <w:sz w:val="24"/>
              </w:rPr>
              <w:t>AVENUE</w:t>
            </w:r>
            <w:r w:rsidR="00935B7A">
              <w:rPr>
                <w:rFonts w:ascii="Arial" w:hAnsi="Arial"/>
                <w:sz w:val="24"/>
              </w:rPr>
              <w:t xml:space="preserve"> </w:t>
            </w:r>
            <w:r w:rsidRPr="00EA5A70">
              <w:rPr>
                <w:rFonts w:ascii="Arial" w:hAnsi="Arial"/>
                <w:sz w:val="24"/>
              </w:rPr>
              <w:t>AS</w:t>
            </w:r>
            <w:r w:rsidR="00935B7A">
              <w:rPr>
                <w:rFonts w:ascii="Arial" w:hAnsi="Arial"/>
                <w:sz w:val="24"/>
              </w:rPr>
              <w:t xml:space="preserve"> </w:t>
            </w:r>
            <w:r w:rsidRPr="00EA5A70">
              <w:rPr>
                <w:rFonts w:ascii="Arial" w:hAnsi="Arial"/>
                <w:sz w:val="24"/>
              </w:rPr>
              <w:t>CONTRIBUTING PROPERTIES WITHIN THE</w:t>
            </w:r>
            <w:r w:rsidR="00935B7A">
              <w:rPr>
                <w:rFonts w:ascii="Arial" w:hAnsi="Arial"/>
                <w:sz w:val="24"/>
              </w:rPr>
              <w:t xml:space="preserve"> </w:t>
            </w:r>
            <w:r w:rsidRPr="00EA5A70">
              <w:rPr>
                <w:rFonts w:ascii="Arial" w:hAnsi="Arial"/>
                <w:sz w:val="24"/>
              </w:rPr>
              <w:t>CRAFTSMAN DISTRICT, AN HISTORIC DISTRICT OF THE</w:t>
            </w:r>
            <w:r w:rsidR="00935B7A">
              <w:rPr>
                <w:rFonts w:ascii="Arial" w:hAnsi="Arial"/>
                <w:sz w:val="24"/>
              </w:rPr>
              <w:t xml:space="preserve"> </w:t>
            </w:r>
            <w:r w:rsidRPr="00EA5A70">
              <w:rPr>
                <w:rFonts w:ascii="Arial" w:hAnsi="Arial"/>
                <w:sz w:val="24"/>
              </w:rPr>
              <w:tab/>
              <w:t>CITY OF WEST HOLLYWOOD</w:t>
            </w:r>
          </w:p>
        </w:tc>
        <w:tc>
          <w:tcPr>
            <w:tcW w:w="1718" w:type="dxa"/>
          </w:tcPr>
          <w:p w14:paraId="58EF6308"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394A9644" w14:textId="77777777" w:rsidTr="00B7409A">
        <w:tc>
          <w:tcPr>
            <w:tcW w:w="1406" w:type="dxa"/>
          </w:tcPr>
          <w:p w14:paraId="75DD5C9A" w14:textId="77777777" w:rsidR="00387611" w:rsidRDefault="00387611" w:rsidP="009B2A32">
            <w:pPr>
              <w:spacing w:before="120" w:after="120"/>
              <w:jc w:val="center"/>
              <w:rPr>
                <w:rFonts w:ascii="Arial" w:hAnsi="Arial"/>
                <w:sz w:val="24"/>
              </w:rPr>
            </w:pPr>
            <w:r>
              <w:rPr>
                <w:rFonts w:ascii="Arial" w:hAnsi="Arial"/>
                <w:sz w:val="24"/>
              </w:rPr>
              <w:t>93-1112</w:t>
            </w:r>
          </w:p>
        </w:tc>
        <w:tc>
          <w:tcPr>
            <w:tcW w:w="10214" w:type="dxa"/>
          </w:tcPr>
          <w:p w14:paraId="48367C40" w14:textId="77777777" w:rsidR="00387611" w:rsidRDefault="00EA5A70" w:rsidP="0031728B">
            <w:pPr>
              <w:spacing w:before="120" w:after="120"/>
              <w:ind w:right="144"/>
              <w:jc w:val="both"/>
              <w:rPr>
                <w:rFonts w:ascii="Arial" w:hAnsi="Arial"/>
                <w:sz w:val="24"/>
              </w:rPr>
            </w:pPr>
            <w:r w:rsidRPr="00EA5A70">
              <w:rPr>
                <w:rFonts w:ascii="Arial" w:hAnsi="Arial"/>
                <w:sz w:val="24"/>
              </w:rPr>
              <w:t>CALLING FOR A NATIONWIDE BAN OF THE</w:t>
            </w:r>
            <w:r w:rsidR="00935B7A">
              <w:rPr>
                <w:rFonts w:ascii="Arial" w:hAnsi="Arial"/>
                <w:sz w:val="24"/>
              </w:rPr>
              <w:t xml:space="preserve"> </w:t>
            </w:r>
            <w:r w:rsidRPr="00EA5A70">
              <w:rPr>
                <w:rFonts w:ascii="Arial" w:hAnsi="Arial"/>
                <w:sz w:val="24"/>
              </w:rPr>
              <w:t>PESTICIDE METHYL BROMIDE</w:t>
            </w:r>
          </w:p>
        </w:tc>
        <w:tc>
          <w:tcPr>
            <w:tcW w:w="1718" w:type="dxa"/>
          </w:tcPr>
          <w:p w14:paraId="6D498A46"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2BD006FB" w14:textId="77777777" w:rsidTr="00B7409A">
        <w:tc>
          <w:tcPr>
            <w:tcW w:w="1406" w:type="dxa"/>
          </w:tcPr>
          <w:p w14:paraId="7D738BD6" w14:textId="77777777" w:rsidR="00387611" w:rsidRDefault="00387611" w:rsidP="009B2A32">
            <w:pPr>
              <w:spacing w:before="120" w:after="120"/>
              <w:jc w:val="center"/>
              <w:rPr>
                <w:rFonts w:ascii="Arial" w:hAnsi="Arial"/>
                <w:sz w:val="24"/>
              </w:rPr>
            </w:pPr>
            <w:r>
              <w:rPr>
                <w:rFonts w:ascii="Arial" w:hAnsi="Arial"/>
                <w:sz w:val="24"/>
              </w:rPr>
              <w:t>93-1113</w:t>
            </w:r>
          </w:p>
        </w:tc>
        <w:tc>
          <w:tcPr>
            <w:tcW w:w="10214" w:type="dxa"/>
          </w:tcPr>
          <w:p w14:paraId="54C8887A" w14:textId="77777777" w:rsidR="00387611" w:rsidRDefault="00EA5A70" w:rsidP="0031728B">
            <w:pPr>
              <w:spacing w:before="120" w:after="120"/>
              <w:ind w:right="144"/>
              <w:jc w:val="both"/>
              <w:rPr>
                <w:rFonts w:ascii="Arial" w:hAnsi="Arial"/>
                <w:sz w:val="24"/>
              </w:rPr>
            </w:pPr>
            <w:r w:rsidRPr="00EA5A70">
              <w:rPr>
                <w:rFonts w:ascii="Arial" w:hAnsi="Arial"/>
                <w:sz w:val="24"/>
              </w:rPr>
              <w:t>SUPPORTING HR 796 THE "FREEDOM OF</w:t>
            </w:r>
            <w:r w:rsidR="00935B7A">
              <w:rPr>
                <w:rFonts w:ascii="Arial" w:hAnsi="Arial"/>
                <w:sz w:val="24"/>
              </w:rPr>
              <w:t xml:space="preserve"> </w:t>
            </w:r>
            <w:r w:rsidRPr="00EA5A70">
              <w:rPr>
                <w:rFonts w:ascii="Arial" w:hAnsi="Arial"/>
                <w:sz w:val="24"/>
              </w:rPr>
              <w:t>ACCESS TO CLINIC ENTRANCES ACT OF 1993"</w:t>
            </w:r>
          </w:p>
        </w:tc>
        <w:tc>
          <w:tcPr>
            <w:tcW w:w="1718" w:type="dxa"/>
          </w:tcPr>
          <w:p w14:paraId="2C28945A"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4B8B8450" w14:textId="77777777" w:rsidTr="00B7409A">
        <w:tc>
          <w:tcPr>
            <w:tcW w:w="1406" w:type="dxa"/>
          </w:tcPr>
          <w:p w14:paraId="66A88D32" w14:textId="77777777" w:rsidR="00387611" w:rsidRDefault="00387611" w:rsidP="009B2A32">
            <w:pPr>
              <w:spacing w:before="120" w:after="120"/>
              <w:jc w:val="center"/>
              <w:rPr>
                <w:rFonts w:ascii="Arial" w:hAnsi="Arial"/>
                <w:sz w:val="24"/>
              </w:rPr>
            </w:pPr>
            <w:r>
              <w:rPr>
                <w:rFonts w:ascii="Arial" w:hAnsi="Arial"/>
                <w:sz w:val="24"/>
              </w:rPr>
              <w:t>93-1114</w:t>
            </w:r>
          </w:p>
        </w:tc>
        <w:tc>
          <w:tcPr>
            <w:tcW w:w="10214" w:type="dxa"/>
          </w:tcPr>
          <w:p w14:paraId="6B3D91FA" w14:textId="77777777" w:rsidR="00387611" w:rsidRDefault="00EA5A70" w:rsidP="0031728B">
            <w:pPr>
              <w:spacing w:before="120" w:after="120"/>
              <w:ind w:right="144"/>
              <w:jc w:val="both"/>
              <w:rPr>
                <w:rFonts w:ascii="Arial" w:hAnsi="Arial"/>
                <w:sz w:val="24"/>
              </w:rPr>
            </w:pPr>
            <w:r w:rsidRPr="00EA5A70">
              <w:rPr>
                <w:rFonts w:ascii="Arial" w:hAnsi="Arial"/>
                <w:sz w:val="24"/>
              </w:rPr>
              <w:t>AMENDING THE LOCAL PROCEDURES</w:t>
            </w:r>
            <w:r w:rsidR="00935B7A">
              <w:rPr>
                <w:rFonts w:ascii="Arial" w:hAnsi="Arial"/>
                <w:sz w:val="24"/>
              </w:rPr>
              <w:t xml:space="preserve"> </w:t>
            </w:r>
            <w:r w:rsidRPr="00EA5A70">
              <w:rPr>
                <w:rFonts w:ascii="Arial" w:hAnsi="Arial"/>
                <w:sz w:val="24"/>
              </w:rPr>
              <w:t>FOR IMPLEMENTING THE CALIFORNIA ENVIRONMENTAL QUALITY ACT</w:t>
            </w:r>
          </w:p>
        </w:tc>
        <w:tc>
          <w:tcPr>
            <w:tcW w:w="1718" w:type="dxa"/>
          </w:tcPr>
          <w:p w14:paraId="3416035B"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12DA9AB9" w14:textId="77777777" w:rsidTr="00B7409A">
        <w:tc>
          <w:tcPr>
            <w:tcW w:w="1406" w:type="dxa"/>
          </w:tcPr>
          <w:p w14:paraId="425FCB20" w14:textId="77777777" w:rsidR="00387611" w:rsidRDefault="00387611" w:rsidP="009B2A32">
            <w:pPr>
              <w:spacing w:before="120" w:after="120"/>
              <w:jc w:val="center"/>
              <w:rPr>
                <w:rFonts w:ascii="Arial" w:hAnsi="Arial"/>
                <w:sz w:val="24"/>
              </w:rPr>
            </w:pPr>
            <w:r>
              <w:rPr>
                <w:rFonts w:ascii="Arial" w:hAnsi="Arial"/>
                <w:sz w:val="24"/>
              </w:rPr>
              <w:t>93-1115</w:t>
            </w:r>
          </w:p>
        </w:tc>
        <w:tc>
          <w:tcPr>
            <w:tcW w:w="10214" w:type="dxa"/>
          </w:tcPr>
          <w:p w14:paraId="70007133" w14:textId="77777777" w:rsidR="00387611" w:rsidRDefault="00EA5A70" w:rsidP="0031728B">
            <w:pPr>
              <w:spacing w:before="120" w:after="120"/>
              <w:ind w:right="144"/>
              <w:jc w:val="both"/>
              <w:rPr>
                <w:rFonts w:ascii="Arial" w:hAnsi="Arial"/>
                <w:sz w:val="24"/>
              </w:rPr>
            </w:pPr>
            <w:r w:rsidRPr="00EA5A70">
              <w:rPr>
                <w:rFonts w:ascii="Arial" w:hAnsi="Arial"/>
                <w:sz w:val="24"/>
              </w:rPr>
              <w:t>SUPPORTING PRESIDENT BILL</w:t>
            </w:r>
            <w:r w:rsidR="00935B7A">
              <w:rPr>
                <w:rFonts w:ascii="Arial" w:hAnsi="Arial"/>
                <w:sz w:val="24"/>
              </w:rPr>
              <w:t xml:space="preserve"> </w:t>
            </w:r>
            <w:r w:rsidRPr="00EA5A70">
              <w:rPr>
                <w:rFonts w:ascii="Arial" w:hAnsi="Arial"/>
                <w:sz w:val="24"/>
              </w:rPr>
              <w:t>CLINTON'S ECONOMIC RECOVERY PLAN</w:t>
            </w:r>
          </w:p>
        </w:tc>
        <w:tc>
          <w:tcPr>
            <w:tcW w:w="1718" w:type="dxa"/>
          </w:tcPr>
          <w:p w14:paraId="5C03A4EA"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2F182220" w14:textId="77777777" w:rsidTr="00B7409A">
        <w:tc>
          <w:tcPr>
            <w:tcW w:w="1406" w:type="dxa"/>
          </w:tcPr>
          <w:p w14:paraId="676E6C64" w14:textId="77777777" w:rsidR="00387611" w:rsidRDefault="00387611" w:rsidP="009B2A32">
            <w:pPr>
              <w:spacing w:before="120" w:after="120"/>
              <w:jc w:val="center"/>
              <w:rPr>
                <w:rFonts w:ascii="Arial" w:hAnsi="Arial"/>
                <w:sz w:val="24"/>
              </w:rPr>
            </w:pPr>
            <w:r>
              <w:rPr>
                <w:rFonts w:ascii="Arial" w:hAnsi="Arial"/>
                <w:sz w:val="24"/>
              </w:rPr>
              <w:t>93-1116</w:t>
            </w:r>
          </w:p>
        </w:tc>
        <w:tc>
          <w:tcPr>
            <w:tcW w:w="10214" w:type="dxa"/>
          </w:tcPr>
          <w:p w14:paraId="12413995" w14:textId="77777777" w:rsidR="00387611" w:rsidRDefault="00EA5A70" w:rsidP="0031728B">
            <w:pPr>
              <w:spacing w:before="120" w:after="120"/>
              <w:ind w:right="144"/>
              <w:jc w:val="both"/>
              <w:rPr>
                <w:rFonts w:ascii="Arial" w:hAnsi="Arial"/>
                <w:sz w:val="24"/>
              </w:rPr>
            </w:pPr>
            <w:r w:rsidRPr="00EA5A70">
              <w:rPr>
                <w:rFonts w:ascii="Arial" w:hAnsi="Arial"/>
                <w:sz w:val="24"/>
              </w:rPr>
              <w:t>ASSEMBLY BILL NO. 514</w:t>
            </w:r>
            <w:r w:rsidR="00935B7A">
              <w:rPr>
                <w:rFonts w:ascii="Arial" w:hAnsi="Arial"/>
                <w:sz w:val="24"/>
              </w:rPr>
              <w:t xml:space="preserve"> </w:t>
            </w:r>
            <w:r w:rsidRPr="00EA5A70">
              <w:rPr>
                <w:rFonts w:ascii="Arial" w:hAnsi="Arial"/>
                <w:sz w:val="24"/>
              </w:rPr>
              <w:t>-</w:t>
            </w:r>
            <w:r w:rsidR="00935B7A">
              <w:rPr>
                <w:rFonts w:ascii="Arial" w:hAnsi="Arial"/>
                <w:sz w:val="24"/>
              </w:rPr>
              <w:t xml:space="preserve"> </w:t>
            </w:r>
            <w:r w:rsidRPr="00EA5A70">
              <w:rPr>
                <w:rFonts w:ascii="Arial" w:hAnsi="Arial"/>
                <w:sz w:val="24"/>
              </w:rPr>
              <w:t>RELATING TO CRIMINAL STREET GANGS</w:t>
            </w:r>
          </w:p>
        </w:tc>
        <w:tc>
          <w:tcPr>
            <w:tcW w:w="1718" w:type="dxa"/>
          </w:tcPr>
          <w:p w14:paraId="6B4AC944"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6F36DFE4" w14:textId="77777777" w:rsidTr="00B7409A">
        <w:tc>
          <w:tcPr>
            <w:tcW w:w="1406" w:type="dxa"/>
          </w:tcPr>
          <w:p w14:paraId="4BE1F92B" w14:textId="77777777" w:rsidR="00387611" w:rsidRDefault="00387611" w:rsidP="009B2A32">
            <w:pPr>
              <w:spacing w:before="120" w:after="120"/>
              <w:jc w:val="center"/>
              <w:rPr>
                <w:rFonts w:ascii="Arial" w:hAnsi="Arial"/>
                <w:sz w:val="24"/>
              </w:rPr>
            </w:pPr>
            <w:r>
              <w:rPr>
                <w:rFonts w:ascii="Arial" w:hAnsi="Arial"/>
                <w:sz w:val="24"/>
              </w:rPr>
              <w:t>93-1117</w:t>
            </w:r>
          </w:p>
        </w:tc>
        <w:tc>
          <w:tcPr>
            <w:tcW w:w="10214" w:type="dxa"/>
          </w:tcPr>
          <w:p w14:paraId="3720D4C4" w14:textId="77777777" w:rsidR="00387611" w:rsidRDefault="00EA5A70" w:rsidP="0031728B">
            <w:pPr>
              <w:spacing w:before="120" w:after="120"/>
              <w:ind w:right="144"/>
              <w:jc w:val="both"/>
              <w:rPr>
                <w:rFonts w:ascii="Arial" w:hAnsi="Arial"/>
                <w:sz w:val="24"/>
              </w:rPr>
            </w:pPr>
            <w:r w:rsidRPr="00EA5A70">
              <w:rPr>
                <w:rFonts w:ascii="Arial" w:hAnsi="Arial"/>
                <w:sz w:val="24"/>
              </w:rPr>
              <w:t>SUPPORTING ASSEMBLY JOINT</w:t>
            </w:r>
            <w:r w:rsidR="00935B7A">
              <w:rPr>
                <w:rFonts w:ascii="Arial" w:hAnsi="Arial"/>
                <w:sz w:val="24"/>
              </w:rPr>
              <w:t xml:space="preserve"> </w:t>
            </w:r>
            <w:r w:rsidRPr="00EA5A70">
              <w:rPr>
                <w:rFonts w:ascii="Arial" w:hAnsi="Arial"/>
                <w:sz w:val="24"/>
              </w:rPr>
              <w:t>RESOLUTION NO.  8</w:t>
            </w:r>
            <w:r w:rsidR="00935B7A">
              <w:rPr>
                <w:rFonts w:ascii="Arial" w:hAnsi="Arial"/>
                <w:sz w:val="24"/>
              </w:rPr>
              <w:t xml:space="preserve"> </w:t>
            </w:r>
            <w:r w:rsidRPr="00EA5A70">
              <w:rPr>
                <w:rFonts w:ascii="Arial" w:hAnsi="Arial"/>
                <w:sz w:val="24"/>
              </w:rPr>
              <w:t>-</w:t>
            </w:r>
            <w:r w:rsidR="00935B7A">
              <w:rPr>
                <w:rFonts w:ascii="Arial" w:hAnsi="Arial"/>
                <w:sz w:val="24"/>
              </w:rPr>
              <w:t xml:space="preserve"> </w:t>
            </w:r>
            <w:r w:rsidRPr="00EA5A70">
              <w:rPr>
                <w:rFonts w:ascii="Arial" w:hAnsi="Arial"/>
                <w:sz w:val="24"/>
              </w:rPr>
              <w:t>RELATIVE TO IMMIGRANTS, AS INTRODUCED BY ASSEMBLYMEMBER GIL FERGUSON</w:t>
            </w:r>
          </w:p>
        </w:tc>
        <w:tc>
          <w:tcPr>
            <w:tcW w:w="1718" w:type="dxa"/>
          </w:tcPr>
          <w:p w14:paraId="018F3D7F" w14:textId="77777777" w:rsidR="00387611" w:rsidRDefault="00387611" w:rsidP="009B2A32">
            <w:pPr>
              <w:spacing w:before="120" w:after="120"/>
              <w:jc w:val="center"/>
              <w:rPr>
                <w:rFonts w:ascii="Arial" w:hAnsi="Arial"/>
                <w:sz w:val="24"/>
              </w:rPr>
            </w:pPr>
            <w:r>
              <w:rPr>
                <w:rFonts w:ascii="Arial" w:hAnsi="Arial"/>
                <w:sz w:val="24"/>
              </w:rPr>
              <w:t>03/15/93</w:t>
            </w:r>
          </w:p>
        </w:tc>
      </w:tr>
      <w:tr w:rsidR="00387611" w14:paraId="3F4D3AAE" w14:textId="77777777" w:rsidTr="00B7409A">
        <w:tc>
          <w:tcPr>
            <w:tcW w:w="1406" w:type="dxa"/>
          </w:tcPr>
          <w:p w14:paraId="273814DC" w14:textId="77777777" w:rsidR="00387611" w:rsidRDefault="00387611" w:rsidP="009B2A32">
            <w:pPr>
              <w:spacing w:before="120" w:after="120"/>
              <w:jc w:val="center"/>
              <w:rPr>
                <w:rFonts w:ascii="Arial" w:hAnsi="Arial"/>
                <w:sz w:val="24"/>
              </w:rPr>
            </w:pPr>
            <w:r>
              <w:rPr>
                <w:rFonts w:ascii="Arial" w:hAnsi="Arial"/>
                <w:sz w:val="24"/>
              </w:rPr>
              <w:t>93-1118</w:t>
            </w:r>
          </w:p>
        </w:tc>
        <w:tc>
          <w:tcPr>
            <w:tcW w:w="10214" w:type="dxa"/>
          </w:tcPr>
          <w:p w14:paraId="2D84F1A6"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242</w:t>
            </w:r>
          </w:p>
        </w:tc>
        <w:tc>
          <w:tcPr>
            <w:tcW w:w="1718" w:type="dxa"/>
          </w:tcPr>
          <w:p w14:paraId="603729D8"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34BDCDD7" w14:textId="77777777" w:rsidTr="00B7409A">
        <w:tc>
          <w:tcPr>
            <w:tcW w:w="1406" w:type="dxa"/>
          </w:tcPr>
          <w:p w14:paraId="10D0FEAE" w14:textId="77777777" w:rsidR="00387611" w:rsidRDefault="00387611" w:rsidP="009B2A32">
            <w:pPr>
              <w:spacing w:before="120" w:after="120"/>
              <w:jc w:val="center"/>
              <w:rPr>
                <w:rFonts w:ascii="Arial" w:hAnsi="Arial"/>
                <w:sz w:val="24"/>
              </w:rPr>
            </w:pPr>
            <w:r>
              <w:rPr>
                <w:rFonts w:ascii="Arial" w:hAnsi="Arial"/>
                <w:sz w:val="24"/>
              </w:rPr>
              <w:t>93-1119</w:t>
            </w:r>
          </w:p>
        </w:tc>
        <w:tc>
          <w:tcPr>
            <w:tcW w:w="10214" w:type="dxa"/>
          </w:tcPr>
          <w:p w14:paraId="3CC7080B" w14:textId="77777777" w:rsidR="00387611" w:rsidRDefault="00C73064" w:rsidP="0031728B">
            <w:pPr>
              <w:spacing w:before="120" w:after="120"/>
              <w:ind w:right="144"/>
              <w:jc w:val="both"/>
              <w:rPr>
                <w:rFonts w:ascii="Arial" w:hAnsi="Arial"/>
                <w:sz w:val="24"/>
              </w:rPr>
            </w:pPr>
            <w:r>
              <w:rPr>
                <w:rFonts w:ascii="Arial" w:hAnsi="Arial"/>
                <w:sz w:val="24"/>
              </w:rPr>
              <w:t xml:space="preserve">DEMAND REGISTER </w:t>
            </w:r>
            <w:proofErr w:type="gramStart"/>
            <w:r>
              <w:rPr>
                <w:rFonts w:ascii="Arial" w:hAnsi="Arial"/>
                <w:sz w:val="24"/>
              </w:rPr>
              <w:t>NO.</w:t>
            </w:r>
            <w:r w:rsidR="00B71051">
              <w:rPr>
                <w:rFonts w:ascii="Arial" w:hAnsi="Arial"/>
                <w:sz w:val="24"/>
              </w:rPr>
              <w:t>s</w:t>
            </w:r>
            <w:proofErr w:type="gramEnd"/>
            <w:r w:rsidR="00387611">
              <w:rPr>
                <w:rFonts w:ascii="Arial" w:hAnsi="Arial"/>
                <w:sz w:val="24"/>
              </w:rPr>
              <w:t xml:space="preserve"> 243 &amp; 244</w:t>
            </w:r>
          </w:p>
        </w:tc>
        <w:tc>
          <w:tcPr>
            <w:tcW w:w="1718" w:type="dxa"/>
          </w:tcPr>
          <w:p w14:paraId="3A8C55A1"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5DFE9BBA" w14:textId="77777777" w:rsidTr="00B7409A">
        <w:tc>
          <w:tcPr>
            <w:tcW w:w="1406" w:type="dxa"/>
          </w:tcPr>
          <w:p w14:paraId="708E8E77" w14:textId="77777777" w:rsidR="00387611" w:rsidRDefault="00387611" w:rsidP="009B2A32">
            <w:pPr>
              <w:spacing w:before="120" w:after="120"/>
              <w:jc w:val="center"/>
              <w:rPr>
                <w:rFonts w:ascii="Arial" w:hAnsi="Arial"/>
                <w:sz w:val="24"/>
              </w:rPr>
            </w:pPr>
            <w:r>
              <w:rPr>
                <w:rFonts w:ascii="Arial" w:hAnsi="Arial"/>
                <w:sz w:val="24"/>
              </w:rPr>
              <w:t>93-1120</w:t>
            </w:r>
          </w:p>
        </w:tc>
        <w:tc>
          <w:tcPr>
            <w:tcW w:w="10214" w:type="dxa"/>
          </w:tcPr>
          <w:p w14:paraId="27FC5182" w14:textId="77777777" w:rsidR="00387611" w:rsidRDefault="00B71051" w:rsidP="0031728B">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 xml:space="preserve">RESOLUTION OF INTENTION TO APPROVE AN AMENDMENT TO CONTRACT </w:t>
            </w:r>
            <w:proofErr w:type="gramStart"/>
            <w:r>
              <w:rPr>
                <w:rFonts w:ascii="Arial" w:hAnsi="Arial" w:cs="Arial"/>
                <w:color w:val="000000"/>
                <w:sz w:val="24"/>
                <w:szCs w:val="24"/>
              </w:rPr>
              <w:t>BETWEEN  THE</w:t>
            </w:r>
            <w:proofErr w:type="gramEnd"/>
            <w:r>
              <w:rPr>
                <w:rFonts w:ascii="Arial" w:hAnsi="Arial" w:cs="Arial"/>
                <w:color w:val="000000"/>
                <w:sz w:val="24"/>
                <w:szCs w:val="24"/>
              </w:rPr>
              <w:t xml:space="preserve"> BOARD OF ADMINISTRATION OF THE PUBLIC EMPLOYEES' RETIREMENT SYSTEM AND THE CITY COUNCIL OF THE CITY OF WEST HOLLYWOOD</w:t>
            </w:r>
          </w:p>
        </w:tc>
        <w:tc>
          <w:tcPr>
            <w:tcW w:w="1718" w:type="dxa"/>
          </w:tcPr>
          <w:p w14:paraId="15CFBFD2"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5DC943A0" w14:textId="77777777" w:rsidTr="00B7409A">
        <w:tc>
          <w:tcPr>
            <w:tcW w:w="1406" w:type="dxa"/>
          </w:tcPr>
          <w:p w14:paraId="0BA91081" w14:textId="77777777" w:rsidR="00387611" w:rsidRDefault="00387611" w:rsidP="009B2A32">
            <w:pPr>
              <w:spacing w:before="120" w:after="120"/>
              <w:jc w:val="center"/>
              <w:rPr>
                <w:rFonts w:ascii="Arial" w:hAnsi="Arial"/>
                <w:sz w:val="24"/>
              </w:rPr>
            </w:pPr>
            <w:r>
              <w:rPr>
                <w:rFonts w:ascii="Arial" w:hAnsi="Arial"/>
                <w:sz w:val="24"/>
              </w:rPr>
              <w:t>93-1121</w:t>
            </w:r>
          </w:p>
        </w:tc>
        <w:tc>
          <w:tcPr>
            <w:tcW w:w="10214" w:type="dxa"/>
          </w:tcPr>
          <w:p w14:paraId="6FEAE7D9" w14:textId="77777777" w:rsidR="00387611" w:rsidRDefault="00B71051" w:rsidP="0031728B">
            <w:pPr>
              <w:spacing w:before="120" w:after="120"/>
              <w:ind w:right="144"/>
              <w:jc w:val="both"/>
              <w:rPr>
                <w:rFonts w:ascii="Arial" w:hAnsi="Arial"/>
                <w:sz w:val="24"/>
              </w:rPr>
            </w:pPr>
            <w:r w:rsidRPr="00B71051">
              <w:rPr>
                <w:rFonts w:ascii="Arial" w:hAnsi="Arial"/>
                <w:sz w:val="24"/>
              </w:rPr>
              <w:t>IN SUPPORT OF S. 636</w:t>
            </w:r>
            <w:r>
              <w:rPr>
                <w:rFonts w:ascii="Arial" w:hAnsi="Arial"/>
                <w:sz w:val="24"/>
              </w:rPr>
              <w:t xml:space="preserve"> </w:t>
            </w:r>
            <w:r w:rsidRPr="00B71051">
              <w:rPr>
                <w:rFonts w:ascii="Arial" w:hAnsi="Arial"/>
                <w:sz w:val="24"/>
              </w:rPr>
              <w:t>(EDWARD KENNEDY), FREEDOM OF ACCESS TO</w:t>
            </w:r>
            <w:r>
              <w:rPr>
                <w:rFonts w:ascii="Arial" w:hAnsi="Arial"/>
                <w:sz w:val="24"/>
              </w:rPr>
              <w:t xml:space="preserve"> </w:t>
            </w:r>
            <w:r w:rsidRPr="00B71051">
              <w:rPr>
                <w:rFonts w:ascii="Arial" w:hAnsi="Arial"/>
                <w:sz w:val="24"/>
              </w:rPr>
              <w:t>CLINIC ENTRANCES ACT OF 1993</w:t>
            </w:r>
          </w:p>
        </w:tc>
        <w:tc>
          <w:tcPr>
            <w:tcW w:w="1718" w:type="dxa"/>
          </w:tcPr>
          <w:p w14:paraId="21CD5882"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2F241016" w14:textId="77777777" w:rsidTr="00B7409A">
        <w:tc>
          <w:tcPr>
            <w:tcW w:w="1406" w:type="dxa"/>
          </w:tcPr>
          <w:p w14:paraId="0D342725" w14:textId="77777777" w:rsidR="00387611" w:rsidRDefault="00387611" w:rsidP="009B2A32">
            <w:pPr>
              <w:spacing w:before="120" w:after="120"/>
              <w:jc w:val="center"/>
              <w:rPr>
                <w:rFonts w:ascii="Arial" w:hAnsi="Arial"/>
                <w:sz w:val="24"/>
              </w:rPr>
            </w:pPr>
            <w:r>
              <w:rPr>
                <w:rFonts w:ascii="Arial" w:hAnsi="Arial"/>
                <w:sz w:val="24"/>
              </w:rPr>
              <w:t>93-1122</w:t>
            </w:r>
          </w:p>
        </w:tc>
        <w:tc>
          <w:tcPr>
            <w:tcW w:w="10214" w:type="dxa"/>
          </w:tcPr>
          <w:p w14:paraId="24CE7E00" w14:textId="77777777" w:rsidR="00387611" w:rsidRDefault="00B71051" w:rsidP="0031728B">
            <w:pPr>
              <w:spacing w:before="120" w:after="120"/>
              <w:ind w:right="144"/>
              <w:jc w:val="both"/>
              <w:rPr>
                <w:rFonts w:ascii="Arial" w:hAnsi="Arial"/>
                <w:sz w:val="24"/>
              </w:rPr>
            </w:pPr>
            <w:r w:rsidRPr="00B71051">
              <w:rPr>
                <w:rFonts w:ascii="Arial" w:hAnsi="Arial"/>
                <w:sz w:val="24"/>
              </w:rPr>
              <w:t>IN SUPPORT OF AB 1548</w:t>
            </w:r>
            <w:r>
              <w:rPr>
                <w:rFonts w:ascii="Arial" w:hAnsi="Arial"/>
                <w:sz w:val="24"/>
              </w:rPr>
              <w:t xml:space="preserve"> </w:t>
            </w:r>
            <w:r w:rsidRPr="00B71051">
              <w:rPr>
                <w:rFonts w:ascii="Arial" w:hAnsi="Arial"/>
                <w:sz w:val="24"/>
              </w:rPr>
              <w:t>(DEIRDRE ALPERT), AN ACT TO ADD SECTION</w:t>
            </w:r>
            <w:r>
              <w:rPr>
                <w:rFonts w:ascii="Arial" w:hAnsi="Arial"/>
                <w:sz w:val="24"/>
              </w:rPr>
              <w:t xml:space="preserve"> </w:t>
            </w:r>
            <w:r w:rsidRPr="00B71051">
              <w:rPr>
                <w:rFonts w:ascii="Arial" w:hAnsi="Arial"/>
                <w:sz w:val="24"/>
              </w:rPr>
              <w:t>3298 TO THE CIVIL CODE, RELATIVE TO AWARDING</w:t>
            </w:r>
            <w:r>
              <w:rPr>
                <w:rFonts w:ascii="Arial" w:hAnsi="Arial"/>
                <w:sz w:val="24"/>
              </w:rPr>
              <w:t xml:space="preserve"> </w:t>
            </w:r>
            <w:r w:rsidRPr="00B71051">
              <w:rPr>
                <w:rFonts w:ascii="Arial" w:hAnsi="Arial"/>
                <w:sz w:val="24"/>
              </w:rPr>
              <w:t>DAMAGES TO VICTIMS OF STALKERS</w:t>
            </w:r>
          </w:p>
        </w:tc>
        <w:tc>
          <w:tcPr>
            <w:tcW w:w="1718" w:type="dxa"/>
          </w:tcPr>
          <w:p w14:paraId="20C48B63"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1EDA7997" w14:textId="77777777" w:rsidTr="00B7409A">
        <w:tc>
          <w:tcPr>
            <w:tcW w:w="1406" w:type="dxa"/>
          </w:tcPr>
          <w:p w14:paraId="1589DB89" w14:textId="77777777" w:rsidR="00387611" w:rsidRDefault="00387611" w:rsidP="009B2A32">
            <w:pPr>
              <w:spacing w:before="120" w:after="120"/>
              <w:jc w:val="center"/>
              <w:rPr>
                <w:rFonts w:ascii="Arial" w:hAnsi="Arial"/>
                <w:sz w:val="24"/>
              </w:rPr>
            </w:pPr>
            <w:r>
              <w:rPr>
                <w:rFonts w:ascii="Arial" w:hAnsi="Arial"/>
                <w:sz w:val="24"/>
              </w:rPr>
              <w:t>93-1123</w:t>
            </w:r>
          </w:p>
        </w:tc>
        <w:tc>
          <w:tcPr>
            <w:tcW w:w="10214" w:type="dxa"/>
          </w:tcPr>
          <w:p w14:paraId="64B7CB71" w14:textId="77777777" w:rsidR="00387611" w:rsidRDefault="00B71051" w:rsidP="0031728B">
            <w:pPr>
              <w:spacing w:before="120" w:after="120"/>
              <w:ind w:right="144"/>
              <w:jc w:val="both"/>
              <w:rPr>
                <w:rFonts w:ascii="Arial" w:hAnsi="Arial"/>
                <w:sz w:val="24"/>
              </w:rPr>
            </w:pPr>
            <w:r w:rsidRPr="00B71051">
              <w:rPr>
                <w:rFonts w:ascii="Arial" w:hAnsi="Arial"/>
                <w:sz w:val="24"/>
              </w:rPr>
              <w:t>IN SUPPORT OF NATURAL GAS RESEARCH AND DEVELOPMENT</w:t>
            </w:r>
          </w:p>
        </w:tc>
        <w:tc>
          <w:tcPr>
            <w:tcW w:w="1718" w:type="dxa"/>
          </w:tcPr>
          <w:p w14:paraId="7A04A27C"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516C4B12" w14:textId="77777777" w:rsidTr="00B7409A">
        <w:tc>
          <w:tcPr>
            <w:tcW w:w="1406" w:type="dxa"/>
          </w:tcPr>
          <w:p w14:paraId="3E776A26" w14:textId="77777777" w:rsidR="00387611" w:rsidRDefault="00387611" w:rsidP="009B2A32">
            <w:pPr>
              <w:spacing w:before="120" w:after="120"/>
              <w:jc w:val="center"/>
              <w:rPr>
                <w:rFonts w:ascii="Arial" w:hAnsi="Arial"/>
                <w:sz w:val="24"/>
              </w:rPr>
            </w:pPr>
            <w:r>
              <w:rPr>
                <w:rFonts w:ascii="Arial" w:hAnsi="Arial"/>
                <w:sz w:val="24"/>
              </w:rPr>
              <w:t>93-1124</w:t>
            </w:r>
          </w:p>
        </w:tc>
        <w:tc>
          <w:tcPr>
            <w:tcW w:w="10214" w:type="dxa"/>
          </w:tcPr>
          <w:p w14:paraId="06301AE9" w14:textId="77777777" w:rsidR="00387611" w:rsidRDefault="00B71051" w:rsidP="0031728B">
            <w:pPr>
              <w:spacing w:before="120" w:after="120"/>
              <w:ind w:right="144"/>
              <w:jc w:val="both"/>
              <w:rPr>
                <w:rFonts w:ascii="Arial" w:hAnsi="Arial"/>
                <w:sz w:val="24"/>
              </w:rPr>
            </w:pPr>
            <w:r w:rsidRPr="00B71051">
              <w:rPr>
                <w:rFonts w:ascii="Arial" w:hAnsi="Arial"/>
                <w:sz w:val="24"/>
              </w:rPr>
              <w:t>IN SUPPORT OF AB 418,</w:t>
            </w:r>
            <w:r>
              <w:rPr>
                <w:rFonts w:ascii="Arial" w:hAnsi="Arial"/>
                <w:sz w:val="24"/>
              </w:rPr>
              <w:t xml:space="preserve"> </w:t>
            </w:r>
            <w:r w:rsidRPr="00B71051">
              <w:rPr>
                <w:rFonts w:ascii="Arial" w:hAnsi="Arial"/>
                <w:sz w:val="24"/>
              </w:rPr>
              <w:t>REMOVES EXEMPTIONS FOR BANKS AND FINANCIAL</w:t>
            </w:r>
            <w:r>
              <w:rPr>
                <w:rFonts w:ascii="Arial" w:hAnsi="Arial"/>
                <w:sz w:val="24"/>
              </w:rPr>
              <w:t xml:space="preserve"> </w:t>
            </w:r>
            <w:r w:rsidRPr="00B71051">
              <w:rPr>
                <w:rFonts w:ascii="Arial" w:hAnsi="Arial"/>
                <w:sz w:val="24"/>
              </w:rPr>
              <w:t>CORPORATIONS, AND SB 980, AUTHORIZES LOCAL</w:t>
            </w:r>
            <w:r>
              <w:rPr>
                <w:rFonts w:ascii="Arial" w:hAnsi="Arial"/>
                <w:sz w:val="24"/>
              </w:rPr>
              <w:t xml:space="preserve"> </w:t>
            </w:r>
            <w:r w:rsidRPr="00B71051">
              <w:rPr>
                <w:rFonts w:ascii="Arial" w:hAnsi="Arial"/>
                <w:sz w:val="24"/>
              </w:rPr>
              <w:t>JURISDICTIONS TO LEVY TAXES ON ALCOHOL AND</w:t>
            </w:r>
            <w:r>
              <w:rPr>
                <w:rFonts w:ascii="Arial" w:hAnsi="Arial"/>
                <w:sz w:val="24"/>
              </w:rPr>
              <w:t xml:space="preserve"> </w:t>
            </w:r>
            <w:r w:rsidRPr="00B71051">
              <w:rPr>
                <w:rFonts w:ascii="Arial" w:hAnsi="Arial"/>
                <w:sz w:val="24"/>
              </w:rPr>
              <w:t>CIGARETTES</w:t>
            </w:r>
          </w:p>
        </w:tc>
        <w:tc>
          <w:tcPr>
            <w:tcW w:w="1718" w:type="dxa"/>
          </w:tcPr>
          <w:p w14:paraId="7E850DB8"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0444E91B" w14:textId="77777777" w:rsidTr="00B7409A">
        <w:tc>
          <w:tcPr>
            <w:tcW w:w="1406" w:type="dxa"/>
          </w:tcPr>
          <w:p w14:paraId="4288DBDD" w14:textId="77777777" w:rsidR="00387611" w:rsidRDefault="00387611" w:rsidP="009B2A32">
            <w:pPr>
              <w:spacing w:before="120" w:after="120"/>
              <w:jc w:val="center"/>
              <w:rPr>
                <w:rFonts w:ascii="Arial" w:hAnsi="Arial"/>
                <w:sz w:val="24"/>
              </w:rPr>
            </w:pPr>
            <w:r>
              <w:rPr>
                <w:rFonts w:ascii="Arial" w:hAnsi="Arial"/>
                <w:sz w:val="24"/>
              </w:rPr>
              <w:t>93-1125</w:t>
            </w:r>
          </w:p>
        </w:tc>
        <w:tc>
          <w:tcPr>
            <w:tcW w:w="10214" w:type="dxa"/>
          </w:tcPr>
          <w:p w14:paraId="17677D76" w14:textId="77777777" w:rsidR="00387611" w:rsidRPr="00B71051" w:rsidRDefault="00B71051" w:rsidP="0031728B">
            <w:pPr>
              <w:spacing w:before="120" w:after="120"/>
              <w:ind w:right="144"/>
              <w:jc w:val="both"/>
              <w:rPr>
                <w:rFonts w:ascii="Arial" w:hAnsi="Arial"/>
                <w:i/>
                <w:sz w:val="24"/>
              </w:rPr>
            </w:pPr>
            <w:r w:rsidRPr="00B71051">
              <w:rPr>
                <w:rFonts w:ascii="Arial" w:hAnsi="Arial"/>
                <w:sz w:val="24"/>
              </w:rPr>
              <w:t>ADOPTING GENERAL PLAN AMENDMENT</w:t>
            </w:r>
            <w:r>
              <w:rPr>
                <w:rFonts w:ascii="Arial" w:hAnsi="Arial"/>
                <w:sz w:val="24"/>
              </w:rPr>
              <w:t xml:space="preserve"> </w:t>
            </w:r>
            <w:r w:rsidRPr="00B71051">
              <w:rPr>
                <w:rFonts w:ascii="Arial" w:hAnsi="Arial"/>
                <w:sz w:val="24"/>
              </w:rPr>
              <w:t>93-04 FOR PROPERTIES LOCATED AT 8500-8720 SUNSET</w:t>
            </w:r>
            <w:r>
              <w:rPr>
                <w:rFonts w:ascii="Arial" w:hAnsi="Arial"/>
                <w:sz w:val="24"/>
              </w:rPr>
              <w:t xml:space="preserve"> </w:t>
            </w:r>
            <w:r w:rsidRPr="00B71051">
              <w:rPr>
                <w:rFonts w:ascii="Arial" w:hAnsi="Arial"/>
                <w:sz w:val="24"/>
              </w:rPr>
              <w:t>BOULEVARD, 835-889 N. SAN VICENTE BOULEVARD, AND</w:t>
            </w:r>
            <w:r>
              <w:rPr>
                <w:rFonts w:ascii="Arial" w:hAnsi="Arial"/>
                <w:sz w:val="24"/>
              </w:rPr>
              <w:t xml:space="preserve"> </w:t>
            </w:r>
            <w:r w:rsidRPr="00B71051">
              <w:rPr>
                <w:rFonts w:ascii="Arial" w:hAnsi="Arial"/>
                <w:sz w:val="24"/>
              </w:rPr>
              <w:t>612 AND 616 N. WEST KNOLL DRIVE</w:t>
            </w:r>
            <w:r w:rsidR="0031728B">
              <w:rPr>
                <w:rFonts w:ascii="Arial" w:hAnsi="Arial"/>
                <w:sz w:val="24"/>
              </w:rPr>
              <w:t xml:space="preserve"> - </w:t>
            </w:r>
            <w:r w:rsidR="00387611" w:rsidRPr="0031728B">
              <w:rPr>
                <w:rFonts w:ascii="Arial" w:hAnsi="Arial"/>
                <w:b/>
                <w:i/>
                <w:sz w:val="24"/>
              </w:rPr>
              <w:t>Replaced by 93-1135 on May 3, 1993</w:t>
            </w:r>
          </w:p>
        </w:tc>
        <w:tc>
          <w:tcPr>
            <w:tcW w:w="1718" w:type="dxa"/>
          </w:tcPr>
          <w:p w14:paraId="7844D8FA" w14:textId="77777777" w:rsidR="00387611" w:rsidRDefault="00A617C9" w:rsidP="009B2A32">
            <w:pPr>
              <w:spacing w:before="120" w:after="120"/>
              <w:jc w:val="center"/>
              <w:rPr>
                <w:rFonts w:ascii="Arial" w:hAnsi="Arial"/>
                <w:sz w:val="24"/>
              </w:rPr>
            </w:pPr>
            <w:r>
              <w:rPr>
                <w:rFonts w:ascii="Arial" w:hAnsi="Arial"/>
                <w:sz w:val="24"/>
              </w:rPr>
              <w:t>04/19/93</w:t>
            </w:r>
          </w:p>
        </w:tc>
      </w:tr>
      <w:tr w:rsidR="00387611" w14:paraId="40E46673" w14:textId="77777777" w:rsidTr="00B7409A">
        <w:tc>
          <w:tcPr>
            <w:tcW w:w="1406" w:type="dxa"/>
          </w:tcPr>
          <w:p w14:paraId="62AF7511" w14:textId="77777777" w:rsidR="00387611" w:rsidRDefault="00387611" w:rsidP="009B2A32">
            <w:pPr>
              <w:spacing w:before="120" w:after="120"/>
              <w:jc w:val="center"/>
              <w:rPr>
                <w:rFonts w:ascii="Arial" w:hAnsi="Arial"/>
                <w:sz w:val="24"/>
              </w:rPr>
            </w:pPr>
            <w:r>
              <w:rPr>
                <w:rFonts w:ascii="Arial" w:hAnsi="Arial"/>
                <w:sz w:val="24"/>
              </w:rPr>
              <w:t>93-1126</w:t>
            </w:r>
          </w:p>
        </w:tc>
        <w:tc>
          <w:tcPr>
            <w:tcW w:w="10214" w:type="dxa"/>
          </w:tcPr>
          <w:p w14:paraId="002AF93A" w14:textId="77777777" w:rsidR="00387611" w:rsidRDefault="00B71051" w:rsidP="0031728B">
            <w:pPr>
              <w:spacing w:before="120" w:after="120"/>
              <w:ind w:right="144"/>
              <w:jc w:val="both"/>
              <w:rPr>
                <w:rFonts w:ascii="Arial" w:hAnsi="Arial"/>
                <w:sz w:val="24"/>
              </w:rPr>
            </w:pPr>
            <w:r w:rsidRPr="00B71051">
              <w:rPr>
                <w:rFonts w:ascii="Arial" w:hAnsi="Arial"/>
                <w:sz w:val="24"/>
              </w:rPr>
              <w:t>IN SUPPORT OF AB 13, A BILL TO ESTABLISH A</w:t>
            </w:r>
            <w:r>
              <w:rPr>
                <w:rFonts w:ascii="Arial" w:hAnsi="Arial"/>
                <w:sz w:val="24"/>
              </w:rPr>
              <w:t xml:space="preserve"> </w:t>
            </w:r>
            <w:r w:rsidRPr="00B71051">
              <w:rPr>
                <w:rFonts w:ascii="Arial" w:hAnsi="Arial"/>
                <w:sz w:val="24"/>
              </w:rPr>
              <w:t>STATEWIDE SMOKING BAN IN ENCLOSED WORKPLACES</w:t>
            </w:r>
          </w:p>
        </w:tc>
        <w:tc>
          <w:tcPr>
            <w:tcW w:w="1718" w:type="dxa"/>
          </w:tcPr>
          <w:p w14:paraId="0BA7D6B4" w14:textId="77777777" w:rsidR="00387611" w:rsidRDefault="00387611" w:rsidP="009B2A32">
            <w:pPr>
              <w:spacing w:before="120" w:after="120"/>
              <w:jc w:val="center"/>
              <w:rPr>
                <w:rFonts w:ascii="Arial" w:hAnsi="Arial"/>
                <w:sz w:val="24"/>
              </w:rPr>
            </w:pPr>
            <w:r>
              <w:rPr>
                <w:rFonts w:ascii="Arial" w:hAnsi="Arial"/>
                <w:sz w:val="24"/>
              </w:rPr>
              <w:t>04/19/93</w:t>
            </w:r>
          </w:p>
        </w:tc>
      </w:tr>
      <w:tr w:rsidR="00387611" w14:paraId="14F5725E" w14:textId="77777777" w:rsidTr="00B7409A">
        <w:tc>
          <w:tcPr>
            <w:tcW w:w="1406" w:type="dxa"/>
          </w:tcPr>
          <w:p w14:paraId="153B0E55" w14:textId="77777777" w:rsidR="00387611" w:rsidRDefault="00387611" w:rsidP="009B2A32">
            <w:pPr>
              <w:spacing w:before="120" w:after="120"/>
              <w:jc w:val="center"/>
              <w:rPr>
                <w:rFonts w:ascii="Arial" w:hAnsi="Arial"/>
                <w:sz w:val="24"/>
              </w:rPr>
            </w:pPr>
            <w:r>
              <w:rPr>
                <w:rFonts w:ascii="Arial" w:hAnsi="Arial"/>
                <w:sz w:val="24"/>
              </w:rPr>
              <w:t>93-1127</w:t>
            </w:r>
          </w:p>
        </w:tc>
        <w:tc>
          <w:tcPr>
            <w:tcW w:w="10214" w:type="dxa"/>
          </w:tcPr>
          <w:p w14:paraId="15A17ECA"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245</w:t>
            </w:r>
          </w:p>
        </w:tc>
        <w:tc>
          <w:tcPr>
            <w:tcW w:w="1718" w:type="dxa"/>
          </w:tcPr>
          <w:p w14:paraId="6F89CFCA" w14:textId="77777777" w:rsidR="00387611" w:rsidRDefault="00387611" w:rsidP="009B2A32">
            <w:pPr>
              <w:spacing w:before="120" w:after="120"/>
              <w:jc w:val="center"/>
              <w:rPr>
                <w:rFonts w:ascii="Arial" w:hAnsi="Arial"/>
                <w:sz w:val="24"/>
              </w:rPr>
            </w:pPr>
            <w:r>
              <w:rPr>
                <w:rFonts w:ascii="Arial" w:hAnsi="Arial"/>
                <w:sz w:val="24"/>
              </w:rPr>
              <w:t>05/03/93</w:t>
            </w:r>
          </w:p>
        </w:tc>
      </w:tr>
      <w:tr w:rsidR="00387611" w14:paraId="47DA4788" w14:textId="77777777" w:rsidTr="00B7409A">
        <w:tc>
          <w:tcPr>
            <w:tcW w:w="1406" w:type="dxa"/>
          </w:tcPr>
          <w:p w14:paraId="27314EE6" w14:textId="77777777" w:rsidR="00387611" w:rsidRDefault="00387611" w:rsidP="009B2A32">
            <w:pPr>
              <w:spacing w:before="120" w:after="120"/>
              <w:jc w:val="center"/>
              <w:rPr>
                <w:rFonts w:ascii="Arial" w:hAnsi="Arial"/>
                <w:sz w:val="24"/>
              </w:rPr>
            </w:pPr>
            <w:r>
              <w:rPr>
                <w:rFonts w:ascii="Arial" w:hAnsi="Arial"/>
                <w:sz w:val="24"/>
              </w:rPr>
              <w:t>93-1128</w:t>
            </w:r>
          </w:p>
        </w:tc>
        <w:tc>
          <w:tcPr>
            <w:tcW w:w="10214" w:type="dxa"/>
          </w:tcPr>
          <w:p w14:paraId="29ACA3B9" w14:textId="77777777" w:rsidR="00387611" w:rsidRDefault="00FD3DE4" w:rsidP="0031728B">
            <w:pPr>
              <w:spacing w:before="120" w:after="120"/>
              <w:ind w:right="144"/>
              <w:jc w:val="both"/>
              <w:rPr>
                <w:rFonts w:ascii="Arial" w:hAnsi="Arial"/>
                <w:sz w:val="24"/>
              </w:rPr>
            </w:pPr>
            <w:r w:rsidRPr="00FD3DE4">
              <w:rPr>
                <w:rFonts w:ascii="Arial" w:hAnsi="Arial"/>
                <w:sz w:val="24"/>
              </w:rPr>
              <w:t>ACCEPTING ASSIGNMENT OF $18,285.02</w:t>
            </w:r>
            <w:r>
              <w:rPr>
                <w:rFonts w:ascii="Arial" w:hAnsi="Arial"/>
                <w:sz w:val="24"/>
              </w:rPr>
              <w:t xml:space="preserve"> </w:t>
            </w:r>
            <w:r w:rsidRPr="00FD3DE4">
              <w:rPr>
                <w:rFonts w:ascii="Arial" w:hAnsi="Arial"/>
                <w:sz w:val="24"/>
              </w:rPr>
              <w:t>OF THE CITY OF HIDDEN HILLS' AVAILABLE</w:t>
            </w:r>
            <w:r>
              <w:rPr>
                <w:rFonts w:ascii="Arial" w:hAnsi="Arial"/>
                <w:sz w:val="24"/>
              </w:rPr>
              <w:t xml:space="preserve"> </w:t>
            </w:r>
            <w:proofErr w:type="gramStart"/>
            <w:r w:rsidRPr="00FD3DE4">
              <w:rPr>
                <w:rFonts w:ascii="Arial" w:hAnsi="Arial"/>
                <w:sz w:val="24"/>
              </w:rPr>
              <w:t>PROPOSITION</w:t>
            </w:r>
            <w:proofErr w:type="gramEnd"/>
            <w:r w:rsidRPr="00FD3DE4">
              <w:rPr>
                <w:rFonts w:ascii="Arial" w:hAnsi="Arial"/>
                <w:sz w:val="24"/>
              </w:rPr>
              <w:t xml:space="preserve"> A LOCAL RETURN FUNDS</w:t>
            </w:r>
          </w:p>
        </w:tc>
        <w:tc>
          <w:tcPr>
            <w:tcW w:w="1718" w:type="dxa"/>
          </w:tcPr>
          <w:p w14:paraId="5F11C5B3" w14:textId="77777777" w:rsidR="00387611" w:rsidRDefault="00387611" w:rsidP="009B2A32">
            <w:pPr>
              <w:spacing w:before="120" w:after="120"/>
              <w:jc w:val="center"/>
              <w:rPr>
                <w:rFonts w:ascii="Arial" w:hAnsi="Arial"/>
                <w:sz w:val="24"/>
              </w:rPr>
            </w:pPr>
            <w:r>
              <w:rPr>
                <w:rFonts w:ascii="Arial" w:hAnsi="Arial"/>
                <w:sz w:val="24"/>
              </w:rPr>
              <w:t>05/03/93</w:t>
            </w:r>
          </w:p>
        </w:tc>
      </w:tr>
      <w:tr w:rsidR="00387611" w14:paraId="6A31A99D" w14:textId="77777777" w:rsidTr="00B7409A">
        <w:tc>
          <w:tcPr>
            <w:tcW w:w="1406" w:type="dxa"/>
          </w:tcPr>
          <w:p w14:paraId="1BF70EA4" w14:textId="77777777" w:rsidR="00387611" w:rsidRDefault="00387611" w:rsidP="009B2A32">
            <w:pPr>
              <w:spacing w:before="120" w:after="120"/>
              <w:jc w:val="center"/>
              <w:rPr>
                <w:rFonts w:ascii="Arial" w:hAnsi="Arial"/>
                <w:sz w:val="24"/>
              </w:rPr>
            </w:pPr>
            <w:r>
              <w:rPr>
                <w:rFonts w:ascii="Arial" w:hAnsi="Arial"/>
                <w:sz w:val="24"/>
              </w:rPr>
              <w:t>93-1129</w:t>
            </w:r>
          </w:p>
        </w:tc>
        <w:tc>
          <w:tcPr>
            <w:tcW w:w="10214" w:type="dxa"/>
          </w:tcPr>
          <w:p w14:paraId="6FF96212" w14:textId="77777777" w:rsidR="00387611" w:rsidRDefault="00FD3DE4" w:rsidP="0031728B">
            <w:pPr>
              <w:spacing w:before="120" w:after="120"/>
              <w:ind w:right="144"/>
              <w:jc w:val="both"/>
              <w:rPr>
                <w:rFonts w:ascii="Arial" w:hAnsi="Arial"/>
                <w:sz w:val="24"/>
              </w:rPr>
            </w:pPr>
            <w:r>
              <w:rPr>
                <w:rFonts w:ascii="Arial" w:hAnsi="Arial"/>
                <w:sz w:val="24"/>
              </w:rPr>
              <w:t>A</w:t>
            </w:r>
            <w:r w:rsidRPr="00FD3DE4">
              <w:rPr>
                <w:rFonts w:ascii="Arial" w:hAnsi="Arial"/>
                <w:sz w:val="24"/>
              </w:rPr>
              <w:t>PPOINTING AN ALTERNATE</w:t>
            </w:r>
            <w:r>
              <w:rPr>
                <w:rFonts w:ascii="Arial" w:hAnsi="Arial"/>
                <w:sz w:val="24"/>
              </w:rPr>
              <w:t xml:space="preserve"> </w:t>
            </w:r>
            <w:r w:rsidRPr="00FD3DE4">
              <w:rPr>
                <w:rFonts w:ascii="Arial" w:hAnsi="Arial"/>
                <w:sz w:val="24"/>
              </w:rPr>
              <w:t>MEMBER OF THE BOARD OF DIRECTORS OF LOS</w:t>
            </w:r>
            <w:r>
              <w:rPr>
                <w:rFonts w:ascii="Arial" w:hAnsi="Arial"/>
                <w:sz w:val="24"/>
              </w:rPr>
              <w:t xml:space="preserve"> </w:t>
            </w:r>
            <w:r w:rsidRPr="00FD3DE4">
              <w:rPr>
                <w:rFonts w:ascii="Arial" w:hAnsi="Arial"/>
                <w:sz w:val="24"/>
              </w:rPr>
              <w:t>ANGELES COUNTY SANITATION DISTRICT NO.  4</w:t>
            </w:r>
            <w:r>
              <w:rPr>
                <w:rFonts w:ascii="Arial" w:hAnsi="Arial"/>
                <w:sz w:val="24"/>
              </w:rPr>
              <w:t xml:space="preserve"> </w:t>
            </w:r>
            <w:r w:rsidRPr="00FD3DE4">
              <w:rPr>
                <w:rFonts w:ascii="Arial" w:hAnsi="Arial"/>
                <w:sz w:val="24"/>
              </w:rPr>
              <w:tab/>
              <w:t>THE CITY COUNCIL OF THE CITY OF WEST HOLLYWOOD</w:t>
            </w:r>
          </w:p>
        </w:tc>
        <w:tc>
          <w:tcPr>
            <w:tcW w:w="1718" w:type="dxa"/>
          </w:tcPr>
          <w:p w14:paraId="4D344B18" w14:textId="77777777" w:rsidR="00387611" w:rsidRDefault="00387611" w:rsidP="009B2A32">
            <w:pPr>
              <w:spacing w:before="120" w:after="120"/>
              <w:jc w:val="center"/>
              <w:rPr>
                <w:rFonts w:ascii="Arial" w:hAnsi="Arial"/>
                <w:sz w:val="24"/>
              </w:rPr>
            </w:pPr>
            <w:r>
              <w:rPr>
                <w:rFonts w:ascii="Arial" w:hAnsi="Arial"/>
                <w:sz w:val="24"/>
              </w:rPr>
              <w:t>05/03/93</w:t>
            </w:r>
          </w:p>
        </w:tc>
      </w:tr>
      <w:tr w:rsidR="00387611" w14:paraId="741DA054" w14:textId="77777777" w:rsidTr="00B7409A">
        <w:tc>
          <w:tcPr>
            <w:tcW w:w="1406" w:type="dxa"/>
          </w:tcPr>
          <w:p w14:paraId="0E44DA55" w14:textId="77777777" w:rsidR="00387611" w:rsidRDefault="00387611" w:rsidP="009B2A32">
            <w:pPr>
              <w:spacing w:before="120" w:after="120"/>
              <w:jc w:val="center"/>
              <w:rPr>
                <w:rFonts w:ascii="Arial" w:hAnsi="Arial"/>
                <w:sz w:val="24"/>
              </w:rPr>
            </w:pPr>
            <w:r>
              <w:rPr>
                <w:rFonts w:ascii="Arial" w:hAnsi="Arial"/>
                <w:sz w:val="24"/>
              </w:rPr>
              <w:t>93-1130</w:t>
            </w:r>
          </w:p>
        </w:tc>
        <w:tc>
          <w:tcPr>
            <w:tcW w:w="10214" w:type="dxa"/>
          </w:tcPr>
          <w:p w14:paraId="0278B0BF" w14:textId="77777777" w:rsidR="00387611" w:rsidRDefault="00FD3DE4" w:rsidP="0031728B">
            <w:pPr>
              <w:spacing w:before="120" w:after="120"/>
              <w:ind w:right="144"/>
              <w:jc w:val="both"/>
              <w:rPr>
                <w:rFonts w:ascii="Arial" w:hAnsi="Arial"/>
                <w:sz w:val="24"/>
              </w:rPr>
            </w:pPr>
            <w:r w:rsidRPr="00FD3DE4">
              <w:rPr>
                <w:rFonts w:ascii="Arial" w:hAnsi="Arial"/>
                <w:sz w:val="24"/>
              </w:rPr>
              <w:t>APPROVING</w:t>
            </w:r>
            <w:r>
              <w:rPr>
                <w:rFonts w:ascii="Arial" w:hAnsi="Arial"/>
                <w:sz w:val="24"/>
              </w:rPr>
              <w:t xml:space="preserve"> </w:t>
            </w:r>
            <w:r w:rsidRPr="00FD3DE4">
              <w:rPr>
                <w:rFonts w:ascii="Arial" w:hAnsi="Arial"/>
                <w:sz w:val="24"/>
              </w:rPr>
              <w:t>TEMPORARY USE PERMIT 93-16 ON AN</w:t>
            </w:r>
            <w:r>
              <w:rPr>
                <w:rFonts w:ascii="Arial" w:hAnsi="Arial"/>
                <w:sz w:val="24"/>
              </w:rPr>
              <w:t xml:space="preserve"> </w:t>
            </w:r>
            <w:r w:rsidRPr="00FD3DE4">
              <w:rPr>
                <w:rFonts w:ascii="Arial" w:hAnsi="Arial"/>
                <w:sz w:val="24"/>
              </w:rPr>
              <w:t>APPLICATION OF CEDARS-SINAI MEDICAL</w:t>
            </w:r>
            <w:r>
              <w:rPr>
                <w:rFonts w:ascii="Arial" w:hAnsi="Arial"/>
                <w:sz w:val="24"/>
              </w:rPr>
              <w:t xml:space="preserve"> </w:t>
            </w:r>
            <w:r w:rsidRPr="00FD3DE4">
              <w:rPr>
                <w:rFonts w:ascii="Arial" w:hAnsi="Arial"/>
                <w:sz w:val="24"/>
              </w:rPr>
              <w:t>CENTER FOR A TEMPORARY PARKING LOT AT 365</w:t>
            </w:r>
            <w:r>
              <w:rPr>
                <w:rFonts w:ascii="Arial" w:hAnsi="Arial"/>
                <w:sz w:val="24"/>
              </w:rPr>
              <w:t xml:space="preserve"> </w:t>
            </w:r>
            <w:r w:rsidRPr="00FD3DE4">
              <w:rPr>
                <w:rFonts w:ascii="Arial" w:hAnsi="Arial"/>
                <w:sz w:val="24"/>
              </w:rPr>
              <w:t>NORTH SAN VICENTE BOULEVARD</w:t>
            </w:r>
          </w:p>
        </w:tc>
        <w:tc>
          <w:tcPr>
            <w:tcW w:w="1718" w:type="dxa"/>
          </w:tcPr>
          <w:p w14:paraId="6B2135E6" w14:textId="77777777" w:rsidR="00387611" w:rsidRDefault="00387611" w:rsidP="009B2A32">
            <w:pPr>
              <w:spacing w:before="120" w:after="120"/>
              <w:jc w:val="center"/>
              <w:rPr>
                <w:rFonts w:ascii="Arial" w:hAnsi="Arial"/>
                <w:sz w:val="24"/>
              </w:rPr>
            </w:pPr>
            <w:r>
              <w:rPr>
                <w:rFonts w:ascii="Arial" w:hAnsi="Arial"/>
                <w:sz w:val="24"/>
              </w:rPr>
              <w:t>05/03/93</w:t>
            </w:r>
          </w:p>
        </w:tc>
      </w:tr>
      <w:tr w:rsidR="00387611" w14:paraId="7D2688ED" w14:textId="77777777" w:rsidTr="00B7409A">
        <w:tc>
          <w:tcPr>
            <w:tcW w:w="1406" w:type="dxa"/>
          </w:tcPr>
          <w:p w14:paraId="2F9CBD50" w14:textId="77777777" w:rsidR="00387611" w:rsidRDefault="00387611" w:rsidP="009B2A32">
            <w:pPr>
              <w:spacing w:before="120" w:after="120"/>
              <w:jc w:val="center"/>
              <w:rPr>
                <w:rFonts w:ascii="Arial" w:hAnsi="Arial"/>
                <w:sz w:val="24"/>
              </w:rPr>
            </w:pPr>
            <w:r>
              <w:rPr>
                <w:rFonts w:ascii="Arial" w:hAnsi="Arial"/>
                <w:sz w:val="24"/>
              </w:rPr>
              <w:t>93-1131</w:t>
            </w:r>
          </w:p>
        </w:tc>
        <w:tc>
          <w:tcPr>
            <w:tcW w:w="10214" w:type="dxa"/>
          </w:tcPr>
          <w:p w14:paraId="2B177736" w14:textId="77777777" w:rsidR="00387611" w:rsidRDefault="00FD3DE4" w:rsidP="0031728B">
            <w:pPr>
              <w:spacing w:before="120" w:after="120"/>
              <w:ind w:right="144"/>
              <w:jc w:val="both"/>
              <w:rPr>
                <w:rFonts w:ascii="Arial" w:hAnsi="Arial"/>
                <w:sz w:val="24"/>
              </w:rPr>
            </w:pPr>
            <w:r w:rsidRPr="00FD3DE4">
              <w:rPr>
                <w:rFonts w:ascii="Arial" w:hAnsi="Arial"/>
                <w:sz w:val="24"/>
              </w:rPr>
              <w:t>SETTING</w:t>
            </w:r>
            <w:r>
              <w:rPr>
                <w:rFonts w:ascii="Arial" w:hAnsi="Arial"/>
                <w:sz w:val="24"/>
              </w:rPr>
              <w:t xml:space="preserve"> </w:t>
            </w:r>
            <w:r w:rsidRPr="00FD3DE4">
              <w:rPr>
                <w:rFonts w:ascii="Arial" w:hAnsi="Arial"/>
                <w:sz w:val="24"/>
              </w:rPr>
              <w:t>FORTH WEST HOLLYWOOD LEGISLATIVE</w:t>
            </w:r>
            <w:r>
              <w:rPr>
                <w:rFonts w:ascii="Arial" w:hAnsi="Arial"/>
                <w:sz w:val="24"/>
              </w:rPr>
              <w:t xml:space="preserve"> </w:t>
            </w:r>
            <w:r w:rsidRPr="00FD3DE4">
              <w:rPr>
                <w:rFonts w:ascii="Arial" w:hAnsi="Arial"/>
                <w:sz w:val="24"/>
              </w:rPr>
              <w:t>POLICY POSITIONS RELATING TO 1993-94</w:t>
            </w:r>
            <w:r>
              <w:rPr>
                <w:rFonts w:ascii="Arial" w:hAnsi="Arial"/>
                <w:sz w:val="24"/>
              </w:rPr>
              <w:t xml:space="preserve"> </w:t>
            </w:r>
            <w:r w:rsidRPr="00FD3DE4">
              <w:rPr>
                <w:rFonts w:ascii="Arial" w:hAnsi="Arial"/>
                <w:sz w:val="24"/>
              </w:rPr>
              <w:t>STATE LEGISLATIVE ACTIVITY</w:t>
            </w:r>
          </w:p>
        </w:tc>
        <w:tc>
          <w:tcPr>
            <w:tcW w:w="1718" w:type="dxa"/>
          </w:tcPr>
          <w:p w14:paraId="3E452198" w14:textId="77777777" w:rsidR="00387611" w:rsidRDefault="00387611" w:rsidP="009B2A32">
            <w:pPr>
              <w:spacing w:before="120" w:after="120"/>
              <w:jc w:val="center"/>
              <w:rPr>
                <w:rFonts w:ascii="Arial" w:hAnsi="Arial"/>
                <w:sz w:val="24"/>
              </w:rPr>
            </w:pPr>
            <w:r>
              <w:rPr>
                <w:rFonts w:ascii="Arial" w:hAnsi="Arial"/>
                <w:sz w:val="24"/>
              </w:rPr>
              <w:t>05/05/93</w:t>
            </w:r>
          </w:p>
        </w:tc>
      </w:tr>
      <w:tr w:rsidR="00387611" w14:paraId="3AA623E3" w14:textId="77777777" w:rsidTr="00B7409A">
        <w:tc>
          <w:tcPr>
            <w:tcW w:w="1406" w:type="dxa"/>
          </w:tcPr>
          <w:p w14:paraId="4A5FDB97" w14:textId="77777777" w:rsidR="00387611" w:rsidRDefault="00387611" w:rsidP="009B2A32">
            <w:pPr>
              <w:spacing w:before="120" w:after="120"/>
              <w:jc w:val="center"/>
              <w:rPr>
                <w:rFonts w:ascii="Arial" w:hAnsi="Arial"/>
                <w:sz w:val="24"/>
              </w:rPr>
            </w:pPr>
            <w:r>
              <w:rPr>
                <w:rFonts w:ascii="Arial" w:hAnsi="Arial"/>
                <w:sz w:val="24"/>
              </w:rPr>
              <w:t>93-1132</w:t>
            </w:r>
          </w:p>
        </w:tc>
        <w:tc>
          <w:tcPr>
            <w:tcW w:w="10214" w:type="dxa"/>
          </w:tcPr>
          <w:p w14:paraId="5A78147C" w14:textId="77777777" w:rsidR="00387611" w:rsidRDefault="00FD3DE4" w:rsidP="0031728B">
            <w:pPr>
              <w:spacing w:before="120" w:after="120"/>
              <w:ind w:right="144"/>
              <w:jc w:val="both"/>
              <w:rPr>
                <w:rFonts w:ascii="Arial" w:hAnsi="Arial"/>
                <w:sz w:val="24"/>
              </w:rPr>
            </w:pPr>
            <w:r w:rsidRPr="00FD3DE4">
              <w:rPr>
                <w:rFonts w:ascii="Arial" w:hAnsi="Arial"/>
                <w:sz w:val="24"/>
              </w:rPr>
              <w:t>OPPOSING GOVERNOR WILSON'S</w:t>
            </w:r>
            <w:r>
              <w:rPr>
                <w:rFonts w:ascii="Arial" w:hAnsi="Arial"/>
                <w:sz w:val="24"/>
              </w:rPr>
              <w:t xml:space="preserve"> </w:t>
            </w:r>
            <w:r w:rsidRPr="00FD3DE4">
              <w:rPr>
                <w:rFonts w:ascii="Arial" w:hAnsi="Arial"/>
                <w:sz w:val="24"/>
              </w:rPr>
              <w:t>PROPOSAL TO REPEAL ONE-HALF CENT FROM THE</w:t>
            </w:r>
            <w:r>
              <w:rPr>
                <w:rFonts w:ascii="Arial" w:hAnsi="Arial"/>
                <w:sz w:val="24"/>
              </w:rPr>
              <w:t xml:space="preserve"> </w:t>
            </w:r>
            <w:r w:rsidRPr="00FD3DE4">
              <w:rPr>
                <w:rFonts w:ascii="Arial" w:hAnsi="Arial"/>
                <w:sz w:val="24"/>
              </w:rPr>
              <w:t>CURRENT SALES TAX</w:t>
            </w:r>
          </w:p>
        </w:tc>
        <w:tc>
          <w:tcPr>
            <w:tcW w:w="1718" w:type="dxa"/>
          </w:tcPr>
          <w:p w14:paraId="4BB6B0B6" w14:textId="77777777" w:rsidR="00387611" w:rsidRDefault="00387611" w:rsidP="009B2A32">
            <w:pPr>
              <w:spacing w:before="120" w:after="120"/>
              <w:jc w:val="center"/>
              <w:rPr>
                <w:rFonts w:ascii="Arial" w:hAnsi="Arial"/>
                <w:sz w:val="24"/>
              </w:rPr>
            </w:pPr>
            <w:r>
              <w:rPr>
                <w:rFonts w:ascii="Arial" w:hAnsi="Arial"/>
                <w:sz w:val="24"/>
              </w:rPr>
              <w:t>05/05/93</w:t>
            </w:r>
          </w:p>
        </w:tc>
      </w:tr>
      <w:tr w:rsidR="00387611" w14:paraId="2692B0DF" w14:textId="77777777" w:rsidTr="00B7409A">
        <w:tc>
          <w:tcPr>
            <w:tcW w:w="1406" w:type="dxa"/>
          </w:tcPr>
          <w:p w14:paraId="12BB9947" w14:textId="77777777" w:rsidR="00387611" w:rsidRDefault="00387611" w:rsidP="009B2A32">
            <w:pPr>
              <w:spacing w:before="120" w:after="120"/>
              <w:jc w:val="center"/>
              <w:rPr>
                <w:rFonts w:ascii="Arial" w:hAnsi="Arial"/>
                <w:sz w:val="24"/>
              </w:rPr>
            </w:pPr>
            <w:r>
              <w:rPr>
                <w:rFonts w:ascii="Arial" w:hAnsi="Arial"/>
                <w:sz w:val="24"/>
              </w:rPr>
              <w:t>93-1133</w:t>
            </w:r>
          </w:p>
        </w:tc>
        <w:tc>
          <w:tcPr>
            <w:tcW w:w="10214" w:type="dxa"/>
          </w:tcPr>
          <w:p w14:paraId="41F3FC27" w14:textId="77777777" w:rsidR="00387611" w:rsidRDefault="00FD3DE4" w:rsidP="0031728B">
            <w:pPr>
              <w:spacing w:before="120" w:after="120"/>
              <w:ind w:right="144"/>
              <w:jc w:val="both"/>
              <w:rPr>
                <w:rFonts w:ascii="Arial" w:hAnsi="Arial"/>
                <w:sz w:val="24"/>
              </w:rPr>
            </w:pPr>
            <w:r w:rsidRPr="00FD3DE4">
              <w:rPr>
                <w:rFonts w:ascii="Arial" w:hAnsi="Arial"/>
                <w:sz w:val="24"/>
              </w:rPr>
              <w:t>IN SUPPORT OF HR 1152, "THE HATE</w:t>
            </w:r>
            <w:r>
              <w:rPr>
                <w:rFonts w:ascii="Arial" w:hAnsi="Arial"/>
                <w:sz w:val="24"/>
              </w:rPr>
              <w:t xml:space="preserve"> </w:t>
            </w:r>
            <w:r w:rsidRPr="00FD3DE4">
              <w:rPr>
                <w:rFonts w:ascii="Arial" w:hAnsi="Arial"/>
                <w:sz w:val="24"/>
              </w:rPr>
              <w:t>CRIMES SENTENCING ACT OF 1993"</w:t>
            </w:r>
          </w:p>
        </w:tc>
        <w:tc>
          <w:tcPr>
            <w:tcW w:w="1718" w:type="dxa"/>
          </w:tcPr>
          <w:p w14:paraId="481D4952" w14:textId="77777777" w:rsidR="00387611" w:rsidRDefault="00387611" w:rsidP="009B2A32">
            <w:pPr>
              <w:spacing w:before="120" w:after="120"/>
              <w:jc w:val="center"/>
              <w:rPr>
                <w:rFonts w:ascii="Arial" w:hAnsi="Arial"/>
                <w:sz w:val="24"/>
              </w:rPr>
            </w:pPr>
            <w:r>
              <w:rPr>
                <w:rFonts w:ascii="Arial" w:hAnsi="Arial"/>
                <w:sz w:val="24"/>
              </w:rPr>
              <w:t>05/05/93</w:t>
            </w:r>
          </w:p>
        </w:tc>
      </w:tr>
      <w:tr w:rsidR="00387611" w14:paraId="75A54BBA" w14:textId="77777777" w:rsidTr="00B7409A">
        <w:tc>
          <w:tcPr>
            <w:tcW w:w="1406" w:type="dxa"/>
          </w:tcPr>
          <w:p w14:paraId="64982BEF" w14:textId="77777777" w:rsidR="00387611" w:rsidRDefault="00387611" w:rsidP="009B2A32">
            <w:pPr>
              <w:spacing w:before="120" w:after="120"/>
              <w:jc w:val="center"/>
              <w:rPr>
                <w:rFonts w:ascii="Arial" w:hAnsi="Arial"/>
                <w:sz w:val="24"/>
              </w:rPr>
            </w:pPr>
            <w:r>
              <w:rPr>
                <w:rFonts w:ascii="Arial" w:hAnsi="Arial"/>
                <w:sz w:val="24"/>
              </w:rPr>
              <w:t>93-1134</w:t>
            </w:r>
          </w:p>
        </w:tc>
        <w:tc>
          <w:tcPr>
            <w:tcW w:w="10214" w:type="dxa"/>
          </w:tcPr>
          <w:p w14:paraId="3CDA5042" w14:textId="77777777" w:rsidR="00387611" w:rsidRDefault="00FD3DE4" w:rsidP="0031728B">
            <w:pPr>
              <w:spacing w:before="120" w:after="120"/>
              <w:ind w:right="144"/>
              <w:jc w:val="both"/>
              <w:rPr>
                <w:rFonts w:ascii="Arial" w:hAnsi="Arial"/>
                <w:sz w:val="24"/>
              </w:rPr>
            </w:pPr>
            <w:r w:rsidRPr="00FD3DE4">
              <w:rPr>
                <w:rFonts w:ascii="Arial" w:hAnsi="Arial"/>
                <w:sz w:val="24"/>
              </w:rPr>
              <w:t>SUPPORTING HR 1025, "THE BRADY</w:t>
            </w:r>
            <w:r>
              <w:rPr>
                <w:rFonts w:ascii="Arial" w:hAnsi="Arial"/>
                <w:sz w:val="24"/>
              </w:rPr>
              <w:t xml:space="preserve"> </w:t>
            </w:r>
            <w:r w:rsidRPr="00FD3DE4">
              <w:rPr>
                <w:rFonts w:ascii="Arial" w:hAnsi="Arial"/>
                <w:sz w:val="24"/>
              </w:rPr>
              <w:t>BILL"</w:t>
            </w:r>
          </w:p>
        </w:tc>
        <w:tc>
          <w:tcPr>
            <w:tcW w:w="1718" w:type="dxa"/>
          </w:tcPr>
          <w:p w14:paraId="1E45C50D" w14:textId="77777777" w:rsidR="00387611" w:rsidRDefault="00387611" w:rsidP="009B2A32">
            <w:pPr>
              <w:spacing w:before="120" w:after="120"/>
              <w:jc w:val="center"/>
              <w:rPr>
                <w:rFonts w:ascii="Arial" w:hAnsi="Arial"/>
                <w:sz w:val="24"/>
              </w:rPr>
            </w:pPr>
            <w:r>
              <w:rPr>
                <w:rFonts w:ascii="Arial" w:hAnsi="Arial"/>
                <w:sz w:val="24"/>
              </w:rPr>
              <w:t>05/05/93</w:t>
            </w:r>
          </w:p>
        </w:tc>
      </w:tr>
      <w:tr w:rsidR="00387611" w14:paraId="05726771" w14:textId="77777777" w:rsidTr="00B7409A">
        <w:tc>
          <w:tcPr>
            <w:tcW w:w="1406" w:type="dxa"/>
          </w:tcPr>
          <w:p w14:paraId="61570DC3" w14:textId="77777777" w:rsidR="00387611" w:rsidRDefault="00387611" w:rsidP="009B2A32">
            <w:pPr>
              <w:spacing w:before="120" w:after="120"/>
              <w:jc w:val="center"/>
              <w:rPr>
                <w:rFonts w:ascii="Arial" w:hAnsi="Arial"/>
                <w:sz w:val="24"/>
              </w:rPr>
            </w:pPr>
            <w:r>
              <w:rPr>
                <w:rFonts w:ascii="Arial" w:hAnsi="Arial"/>
                <w:sz w:val="24"/>
              </w:rPr>
              <w:t>93-1135</w:t>
            </w:r>
          </w:p>
        </w:tc>
        <w:tc>
          <w:tcPr>
            <w:tcW w:w="10214" w:type="dxa"/>
          </w:tcPr>
          <w:p w14:paraId="63B7E0F5" w14:textId="77777777" w:rsidR="00387611" w:rsidRDefault="00FD3DE4" w:rsidP="0031728B">
            <w:pPr>
              <w:spacing w:before="120" w:after="120"/>
              <w:ind w:right="144"/>
              <w:jc w:val="both"/>
              <w:rPr>
                <w:rFonts w:ascii="Arial" w:hAnsi="Arial"/>
                <w:sz w:val="24"/>
              </w:rPr>
            </w:pPr>
            <w:r w:rsidRPr="00FD3DE4">
              <w:rPr>
                <w:rFonts w:ascii="Arial" w:hAnsi="Arial"/>
                <w:sz w:val="24"/>
              </w:rPr>
              <w:t>ADOPTING GENERAL PLAN AMENDMENT</w:t>
            </w:r>
            <w:r>
              <w:rPr>
                <w:rFonts w:ascii="Arial" w:hAnsi="Arial"/>
                <w:sz w:val="24"/>
              </w:rPr>
              <w:t xml:space="preserve"> </w:t>
            </w:r>
            <w:r w:rsidRPr="00FD3DE4">
              <w:rPr>
                <w:rFonts w:ascii="Arial" w:hAnsi="Arial"/>
                <w:sz w:val="24"/>
              </w:rPr>
              <w:t>93-04 FOR PROPERTIES LOCATED AT 8500-8720 SUNSET</w:t>
            </w:r>
            <w:r>
              <w:rPr>
                <w:rFonts w:ascii="Arial" w:hAnsi="Arial"/>
                <w:sz w:val="24"/>
              </w:rPr>
              <w:t xml:space="preserve"> </w:t>
            </w:r>
            <w:r w:rsidRPr="00FD3DE4">
              <w:rPr>
                <w:rFonts w:ascii="Arial" w:hAnsi="Arial"/>
                <w:sz w:val="24"/>
              </w:rPr>
              <w:t>BOULEVARD, 835-889 N. SAN VICENTE BOULEVARD, AND</w:t>
            </w:r>
            <w:r>
              <w:rPr>
                <w:rFonts w:ascii="Arial" w:hAnsi="Arial"/>
                <w:sz w:val="24"/>
              </w:rPr>
              <w:t xml:space="preserve"> </w:t>
            </w:r>
            <w:r w:rsidRPr="00FD3DE4">
              <w:rPr>
                <w:rFonts w:ascii="Arial" w:hAnsi="Arial"/>
                <w:sz w:val="24"/>
              </w:rPr>
              <w:t>612 AND 616 N. WEST KNOLL DRIVE</w:t>
            </w:r>
          </w:p>
        </w:tc>
        <w:tc>
          <w:tcPr>
            <w:tcW w:w="1718" w:type="dxa"/>
          </w:tcPr>
          <w:p w14:paraId="203DFF28" w14:textId="77777777" w:rsidR="00387611" w:rsidRDefault="00387611" w:rsidP="009B2A32">
            <w:pPr>
              <w:spacing w:before="120" w:after="120"/>
              <w:jc w:val="center"/>
              <w:rPr>
                <w:rFonts w:ascii="Arial" w:hAnsi="Arial"/>
                <w:sz w:val="24"/>
              </w:rPr>
            </w:pPr>
            <w:r>
              <w:rPr>
                <w:rFonts w:ascii="Arial" w:hAnsi="Arial"/>
                <w:sz w:val="24"/>
              </w:rPr>
              <w:t>05/05/93</w:t>
            </w:r>
          </w:p>
        </w:tc>
      </w:tr>
      <w:tr w:rsidR="00387611" w14:paraId="42AE7841" w14:textId="77777777" w:rsidTr="00B7409A">
        <w:tc>
          <w:tcPr>
            <w:tcW w:w="1406" w:type="dxa"/>
          </w:tcPr>
          <w:p w14:paraId="10F71F96" w14:textId="77777777" w:rsidR="00387611" w:rsidRDefault="00387611" w:rsidP="009B2A32">
            <w:pPr>
              <w:spacing w:before="120" w:after="120"/>
              <w:jc w:val="center"/>
              <w:rPr>
                <w:rFonts w:ascii="Arial" w:hAnsi="Arial"/>
                <w:sz w:val="24"/>
              </w:rPr>
            </w:pPr>
            <w:r>
              <w:rPr>
                <w:rFonts w:ascii="Arial" w:hAnsi="Arial"/>
                <w:sz w:val="24"/>
              </w:rPr>
              <w:t>93-1136</w:t>
            </w:r>
          </w:p>
        </w:tc>
        <w:tc>
          <w:tcPr>
            <w:tcW w:w="10214" w:type="dxa"/>
          </w:tcPr>
          <w:p w14:paraId="7383868B"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246</w:t>
            </w:r>
          </w:p>
        </w:tc>
        <w:tc>
          <w:tcPr>
            <w:tcW w:w="1718" w:type="dxa"/>
          </w:tcPr>
          <w:p w14:paraId="17CD8686" w14:textId="77777777" w:rsidR="00387611" w:rsidRDefault="00387611" w:rsidP="009B2A32">
            <w:pPr>
              <w:spacing w:before="120" w:after="120"/>
              <w:jc w:val="center"/>
              <w:rPr>
                <w:rFonts w:ascii="Arial" w:hAnsi="Arial"/>
                <w:sz w:val="24"/>
              </w:rPr>
            </w:pPr>
            <w:r>
              <w:rPr>
                <w:rFonts w:ascii="Arial" w:hAnsi="Arial"/>
                <w:sz w:val="24"/>
              </w:rPr>
              <w:t>05/17/93</w:t>
            </w:r>
          </w:p>
        </w:tc>
      </w:tr>
    </w:tbl>
    <w:p w14:paraId="3A482A95" w14:textId="77777777" w:rsidR="001C0AE8" w:rsidRDefault="001C0AE8" w:rsidP="001C0AE8">
      <w:pPr>
        <w:jc w:val="both"/>
      </w:pPr>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1A04096B" w14:textId="77777777" w:rsidTr="00B7409A">
        <w:tc>
          <w:tcPr>
            <w:tcW w:w="1406" w:type="dxa"/>
          </w:tcPr>
          <w:p w14:paraId="7D966F37" w14:textId="77777777" w:rsidR="00387611" w:rsidRDefault="00387611" w:rsidP="009B2A32">
            <w:pPr>
              <w:spacing w:before="120" w:after="120"/>
              <w:jc w:val="center"/>
              <w:rPr>
                <w:rFonts w:ascii="Arial" w:hAnsi="Arial"/>
                <w:sz w:val="24"/>
              </w:rPr>
            </w:pPr>
            <w:r>
              <w:rPr>
                <w:rFonts w:ascii="Arial" w:hAnsi="Arial"/>
                <w:sz w:val="24"/>
              </w:rPr>
              <w:t>93-1137</w:t>
            </w:r>
          </w:p>
        </w:tc>
        <w:tc>
          <w:tcPr>
            <w:tcW w:w="10214" w:type="dxa"/>
          </w:tcPr>
          <w:p w14:paraId="0F359010" w14:textId="77777777" w:rsidR="00387611" w:rsidRDefault="001C0AE8" w:rsidP="0031728B">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 xml:space="preserve">INITIATING PROCEEDINGS FOR THE LEVY AND COLLECTION OF ASSESSMENTS WITHIN 1991 LIGHTING AND LANDSCAPING ASSESSMENT DISTRICT FOR THE 1993-94 FISCAL YEAR AND ORDERING THE ENGINEER TO PREPARE A REPORT PURSUANT TO THE PROVISIONS OF THE LANDSCAPING AND LIGHTING ACT OF </w:t>
            </w:r>
            <w:proofErr w:type="gramStart"/>
            <w:r>
              <w:rPr>
                <w:rFonts w:ascii="Arial" w:hAnsi="Arial" w:cs="Arial"/>
                <w:color w:val="000000"/>
                <w:sz w:val="24"/>
                <w:szCs w:val="24"/>
              </w:rPr>
              <w:t>1972,  PART</w:t>
            </w:r>
            <w:proofErr w:type="gramEnd"/>
            <w:r>
              <w:rPr>
                <w:rFonts w:ascii="Arial" w:hAnsi="Arial" w:cs="Arial"/>
                <w:color w:val="000000"/>
                <w:sz w:val="24"/>
                <w:szCs w:val="24"/>
              </w:rPr>
              <w:t xml:space="preserve"> 2, DIVISION 15 OF THE CALIFORNIA STREETS AND HIGHWAYS CODE</w:t>
            </w:r>
          </w:p>
        </w:tc>
        <w:tc>
          <w:tcPr>
            <w:tcW w:w="1718" w:type="dxa"/>
          </w:tcPr>
          <w:p w14:paraId="14E46BB0" w14:textId="77777777" w:rsidR="00387611" w:rsidRDefault="00387611" w:rsidP="009B2A32">
            <w:pPr>
              <w:spacing w:before="120" w:after="120"/>
              <w:jc w:val="center"/>
              <w:rPr>
                <w:rFonts w:ascii="Arial" w:hAnsi="Arial"/>
                <w:sz w:val="24"/>
              </w:rPr>
            </w:pPr>
            <w:r>
              <w:rPr>
                <w:rFonts w:ascii="Arial" w:hAnsi="Arial"/>
                <w:sz w:val="24"/>
              </w:rPr>
              <w:t>05/17/93</w:t>
            </w:r>
          </w:p>
        </w:tc>
      </w:tr>
      <w:tr w:rsidR="00387611" w14:paraId="59382384" w14:textId="77777777" w:rsidTr="00B7409A">
        <w:tc>
          <w:tcPr>
            <w:tcW w:w="1406" w:type="dxa"/>
          </w:tcPr>
          <w:p w14:paraId="27EA167A" w14:textId="77777777" w:rsidR="00387611" w:rsidRDefault="00387611" w:rsidP="009B2A32">
            <w:pPr>
              <w:spacing w:before="120" w:after="120"/>
              <w:jc w:val="center"/>
              <w:rPr>
                <w:rFonts w:ascii="Arial" w:hAnsi="Arial"/>
                <w:sz w:val="24"/>
              </w:rPr>
            </w:pPr>
            <w:r>
              <w:rPr>
                <w:rFonts w:ascii="Arial" w:hAnsi="Arial"/>
                <w:sz w:val="24"/>
              </w:rPr>
              <w:t>93-1138</w:t>
            </w:r>
          </w:p>
        </w:tc>
        <w:tc>
          <w:tcPr>
            <w:tcW w:w="10214" w:type="dxa"/>
          </w:tcPr>
          <w:p w14:paraId="5A6D2088" w14:textId="77777777" w:rsidR="00387611" w:rsidRDefault="001C0AE8" w:rsidP="0031728B">
            <w:pPr>
              <w:widowControl/>
              <w:autoSpaceDE w:val="0"/>
              <w:autoSpaceDN w:val="0"/>
              <w:adjustRightInd w:val="0"/>
              <w:spacing w:before="120" w:after="120"/>
              <w:ind w:right="144"/>
              <w:jc w:val="both"/>
              <w:rPr>
                <w:rFonts w:ascii="Arial" w:hAnsi="Arial"/>
                <w:sz w:val="24"/>
              </w:rPr>
            </w:pPr>
            <w:r>
              <w:rPr>
                <w:rFonts w:ascii="Arial" w:hAnsi="Arial" w:cs="Arial"/>
                <w:color w:val="000000"/>
                <w:sz w:val="24"/>
                <w:szCs w:val="24"/>
              </w:rPr>
              <w:t>APPROVING THE REPORT OF THE ENGINEER FOR THE 1993-94 FISCAL YEAR IN CONNECTION WITH THE LEVY AND COLLECTION OF ASSESSMENTS WITHIN 1991 LIGHTING AND LANDSCAPING ASSESSMENT DISTRICT</w:t>
            </w:r>
          </w:p>
        </w:tc>
        <w:tc>
          <w:tcPr>
            <w:tcW w:w="1718" w:type="dxa"/>
          </w:tcPr>
          <w:p w14:paraId="2785F5EC" w14:textId="77777777" w:rsidR="00387611" w:rsidRDefault="00387611" w:rsidP="009B2A32">
            <w:pPr>
              <w:spacing w:before="120" w:after="120"/>
              <w:jc w:val="center"/>
              <w:rPr>
                <w:rFonts w:ascii="Arial" w:hAnsi="Arial"/>
                <w:sz w:val="24"/>
              </w:rPr>
            </w:pPr>
            <w:r>
              <w:rPr>
                <w:rFonts w:ascii="Arial" w:hAnsi="Arial"/>
                <w:sz w:val="24"/>
              </w:rPr>
              <w:t>05/17/93</w:t>
            </w:r>
          </w:p>
        </w:tc>
      </w:tr>
      <w:tr w:rsidR="00387611" w14:paraId="73513D18" w14:textId="77777777" w:rsidTr="00B7409A">
        <w:tc>
          <w:tcPr>
            <w:tcW w:w="1406" w:type="dxa"/>
          </w:tcPr>
          <w:p w14:paraId="59B7756A" w14:textId="77777777" w:rsidR="00387611" w:rsidRDefault="00387611" w:rsidP="009B2A32">
            <w:pPr>
              <w:spacing w:before="120" w:after="120"/>
              <w:jc w:val="center"/>
              <w:rPr>
                <w:rFonts w:ascii="Arial" w:hAnsi="Arial"/>
                <w:sz w:val="24"/>
              </w:rPr>
            </w:pPr>
            <w:r>
              <w:rPr>
                <w:rFonts w:ascii="Arial" w:hAnsi="Arial"/>
                <w:sz w:val="24"/>
              </w:rPr>
              <w:t>93-1139</w:t>
            </w:r>
          </w:p>
        </w:tc>
        <w:tc>
          <w:tcPr>
            <w:tcW w:w="10214" w:type="dxa"/>
          </w:tcPr>
          <w:p w14:paraId="6E204403" w14:textId="77777777" w:rsidR="00387611" w:rsidRDefault="00E344BE" w:rsidP="0031728B">
            <w:pPr>
              <w:spacing w:before="120" w:after="120"/>
              <w:ind w:right="144"/>
              <w:jc w:val="both"/>
              <w:rPr>
                <w:rFonts w:ascii="Arial" w:hAnsi="Arial"/>
                <w:sz w:val="24"/>
              </w:rPr>
            </w:pPr>
            <w:r w:rsidRPr="00E344BE">
              <w:rPr>
                <w:rFonts w:ascii="Arial" w:hAnsi="Arial"/>
                <w:sz w:val="24"/>
              </w:rPr>
              <w:t>DECLARING ITS INTENTION TO</w:t>
            </w:r>
            <w:r>
              <w:rPr>
                <w:rFonts w:ascii="Arial" w:hAnsi="Arial"/>
                <w:sz w:val="24"/>
              </w:rPr>
              <w:t xml:space="preserve"> </w:t>
            </w:r>
            <w:r w:rsidRPr="00E344BE">
              <w:rPr>
                <w:rFonts w:ascii="Arial" w:hAnsi="Arial"/>
                <w:sz w:val="24"/>
              </w:rPr>
              <w:t>LEVY AND COLLECT ASSESSMENTS WITHIN 1991</w:t>
            </w:r>
            <w:r>
              <w:rPr>
                <w:rFonts w:ascii="Arial" w:hAnsi="Arial"/>
                <w:sz w:val="24"/>
              </w:rPr>
              <w:t xml:space="preserve"> </w:t>
            </w:r>
            <w:r w:rsidRPr="00E344BE">
              <w:rPr>
                <w:rFonts w:ascii="Arial" w:hAnsi="Arial"/>
                <w:sz w:val="24"/>
              </w:rPr>
              <w:t>LIGHTING AND LANDSCAPING ASSESSMENT DISTRICT</w:t>
            </w:r>
            <w:r>
              <w:rPr>
                <w:rFonts w:ascii="Arial" w:hAnsi="Arial"/>
                <w:sz w:val="24"/>
              </w:rPr>
              <w:t xml:space="preserve"> </w:t>
            </w:r>
            <w:r w:rsidRPr="00E344BE">
              <w:rPr>
                <w:rFonts w:ascii="Arial" w:hAnsi="Arial"/>
                <w:sz w:val="24"/>
              </w:rPr>
              <w:t>FOR THE 1993-94 FISCAL YEAR PURSUANT TO THE</w:t>
            </w:r>
            <w:r>
              <w:rPr>
                <w:rFonts w:ascii="Arial" w:hAnsi="Arial"/>
                <w:sz w:val="24"/>
              </w:rPr>
              <w:t xml:space="preserve"> </w:t>
            </w:r>
            <w:r w:rsidRPr="00E344BE">
              <w:rPr>
                <w:rFonts w:ascii="Arial" w:hAnsi="Arial"/>
                <w:sz w:val="24"/>
              </w:rPr>
              <w:t>LANDSCAPING AND LIGHTING ACT OF 1972, PART 2</w:t>
            </w:r>
            <w:r>
              <w:rPr>
                <w:rFonts w:ascii="Arial" w:hAnsi="Arial"/>
                <w:sz w:val="24"/>
              </w:rPr>
              <w:t xml:space="preserve"> </w:t>
            </w:r>
            <w:proofErr w:type="gramStart"/>
            <w:r w:rsidRPr="00E344BE">
              <w:rPr>
                <w:rFonts w:ascii="Arial" w:hAnsi="Arial"/>
                <w:sz w:val="24"/>
              </w:rPr>
              <w:t>OF  DIVISION</w:t>
            </w:r>
            <w:proofErr w:type="gramEnd"/>
            <w:r w:rsidRPr="00E344BE">
              <w:rPr>
                <w:rFonts w:ascii="Arial" w:hAnsi="Arial"/>
                <w:sz w:val="24"/>
              </w:rPr>
              <w:t xml:space="preserve"> 15 OF THE CALIFORNIA STREETS AND</w:t>
            </w:r>
            <w:r>
              <w:rPr>
                <w:rFonts w:ascii="Arial" w:hAnsi="Arial"/>
                <w:sz w:val="24"/>
              </w:rPr>
              <w:t xml:space="preserve"> </w:t>
            </w:r>
            <w:r w:rsidRPr="00E344BE">
              <w:rPr>
                <w:rFonts w:ascii="Arial" w:hAnsi="Arial"/>
                <w:sz w:val="24"/>
              </w:rPr>
              <w:t>HIGHWAYS CODE, AND APPOINTING A TIME AND</w:t>
            </w:r>
            <w:r>
              <w:rPr>
                <w:rFonts w:ascii="Arial" w:hAnsi="Arial"/>
                <w:sz w:val="24"/>
              </w:rPr>
              <w:t xml:space="preserve"> </w:t>
            </w:r>
            <w:r w:rsidRPr="00E344BE">
              <w:rPr>
                <w:rFonts w:ascii="Arial" w:hAnsi="Arial"/>
                <w:sz w:val="24"/>
              </w:rPr>
              <w:t>PLACE FOR HEARING OBJECTIONS THERETO</w:t>
            </w:r>
          </w:p>
        </w:tc>
        <w:tc>
          <w:tcPr>
            <w:tcW w:w="1718" w:type="dxa"/>
          </w:tcPr>
          <w:p w14:paraId="66DE257E" w14:textId="77777777" w:rsidR="00387611" w:rsidRDefault="00387611" w:rsidP="009B2A32">
            <w:pPr>
              <w:spacing w:before="120" w:after="120"/>
              <w:jc w:val="center"/>
              <w:rPr>
                <w:rFonts w:ascii="Arial" w:hAnsi="Arial"/>
                <w:sz w:val="24"/>
              </w:rPr>
            </w:pPr>
            <w:r>
              <w:rPr>
                <w:rFonts w:ascii="Arial" w:hAnsi="Arial"/>
                <w:sz w:val="24"/>
              </w:rPr>
              <w:t>05/17/93</w:t>
            </w:r>
          </w:p>
        </w:tc>
      </w:tr>
      <w:tr w:rsidR="00387611" w14:paraId="1772CEFD" w14:textId="77777777" w:rsidTr="00B7409A">
        <w:tc>
          <w:tcPr>
            <w:tcW w:w="1406" w:type="dxa"/>
          </w:tcPr>
          <w:p w14:paraId="0EA1B842" w14:textId="77777777" w:rsidR="00387611" w:rsidRDefault="00387611" w:rsidP="009B2A32">
            <w:pPr>
              <w:spacing w:before="120" w:after="120"/>
              <w:jc w:val="center"/>
              <w:rPr>
                <w:rFonts w:ascii="Arial" w:hAnsi="Arial"/>
                <w:sz w:val="24"/>
              </w:rPr>
            </w:pPr>
            <w:r>
              <w:rPr>
                <w:rFonts w:ascii="Arial" w:hAnsi="Arial"/>
                <w:sz w:val="24"/>
              </w:rPr>
              <w:t>93-1140</w:t>
            </w:r>
          </w:p>
        </w:tc>
        <w:tc>
          <w:tcPr>
            <w:tcW w:w="10214" w:type="dxa"/>
          </w:tcPr>
          <w:p w14:paraId="6D267D3D" w14:textId="77777777" w:rsidR="00387611" w:rsidRDefault="00E344BE" w:rsidP="0031728B">
            <w:pPr>
              <w:spacing w:before="120" w:after="120"/>
              <w:ind w:right="144"/>
              <w:jc w:val="both"/>
              <w:rPr>
                <w:rFonts w:ascii="Arial" w:hAnsi="Arial"/>
                <w:sz w:val="24"/>
              </w:rPr>
            </w:pPr>
            <w:r w:rsidRPr="00E344BE">
              <w:rPr>
                <w:rFonts w:ascii="Arial" w:hAnsi="Arial"/>
                <w:sz w:val="24"/>
              </w:rPr>
              <w:t>IN SUPPORT OF IMMUNITY FOR</w:t>
            </w:r>
            <w:r>
              <w:rPr>
                <w:rFonts w:ascii="Arial" w:hAnsi="Arial"/>
                <w:sz w:val="24"/>
              </w:rPr>
              <w:t xml:space="preserve"> </w:t>
            </w:r>
            <w:r w:rsidRPr="00E344BE">
              <w:rPr>
                <w:rFonts w:ascii="Arial" w:hAnsi="Arial"/>
                <w:sz w:val="24"/>
              </w:rPr>
              <w:t>MEMBERS OF THE MILITARY SERVICE WHO TESTIFY AT</w:t>
            </w:r>
            <w:r>
              <w:rPr>
                <w:rFonts w:ascii="Arial" w:hAnsi="Arial"/>
                <w:sz w:val="24"/>
              </w:rPr>
              <w:t xml:space="preserve"> </w:t>
            </w:r>
            <w:r w:rsidRPr="00E344BE">
              <w:rPr>
                <w:rFonts w:ascii="Arial" w:hAnsi="Arial"/>
                <w:sz w:val="24"/>
              </w:rPr>
              <w:t>CONGRESSIONAL</w:t>
            </w:r>
            <w:r>
              <w:rPr>
                <w:rFonts w:ascii="Arial" w:hAnsi="Arial"/>
                <w:sz w:val="24"/>
              </w:rPr>
              <w:t xml:space="preserve"> </w:t>
            </w:r>
            <w:r w:rsidRPr="00E344BE">
              <w:rPr>
                <w:rFonts w:ascii="Arial" w:hAnsi="Arial"/>
                <w:sz w:val="24"/>
              </w:rPr>
              <w:t>HEARINGS</w:t>
            </w:r>
          </w:p>
        </w:tc>
        <w:tc>
          <w:tcPr>
            <w:tcW w:w="1718" w:type="dxa"/>
          </w:tcPr>
          <w:p w14:paraId="789F6F03" w14:textId="77777777" w:rsidR="00387611" w:rsidRDefault="00387611" w:rsidP="009B2A32">
            <w:pPr>
              <w:spacing w:before="120" w:after="120"/>
              <w:jc w:val="center"/>
              <w:rPr>
                <w:rFonts w:ascii="Arial" w:hAnsi="Arial"/>
                <w:sz w:val="24"/>
              </w:rPr>
            </w:pPr>
            <w:r>
              <w:rPr>
                <w:rFonts w:ascii="Arial" w:hAnsi="Arial"/>
                <w:sz w:val="24"/>
              </w:rPr>
              <w:t>05/17/93</w:t>
            </w:r>
          </w:p>
        </w:tc>
      </w:tr>
      <w:tr w:rsidR="00387611" w14:paraId="6DDE45EF" w14:textId="77777777" w:rsidTr="00B7409A">
        <w:tc>
          <w:tcPr>
            <w:tcW w:w="1406" w:type="dxa"/>
          </w:tcPr>
          <w:p w14:paraId="2A7B6DFE" w14:textId="77777777" w:rsidR="00387611" w:rsidRDefault="00387611" w:rsidP="009B2A32">
            <w:pPr>
              <w:spacing w:before="120" w:after="120"/>
              <w:jc w:val="center"/>
              <w:rPr>
                <w:rFonts w:ascii="Arial" w:hAnsi="Arial"/>
                <w:sz w:val="24"/>
              </w:rPr>
            </w:pPr>
            <w:r>
              <w:rPr>
                <w:rFonts w:ascii="Arial" w:hAnsi="Arial"/>
                <w:sz w:val="24"/>
              </w:rPr>
              <w:t>93-1141</w:t>
            </w:r>
          </w:p>
        </w:tc>
        <w:tc>
          <w:tcPr>
            <w:tcW w:w="10214" w:type="dxa"/>
          </w:tcPr>
          <w:p w14:paraId="5C3777F2" w14:textId="77777777" w:rsidR="00387611" w:rsidRDefault="00E344BE" w:rsidP="0031728B">
            <w:pPr>
              <w:spacing w:before="120" w:after="120"/>
              <w:ind w:right="144"/>
              <w:jc w:val="both"/>
              <w:rPr>
                <w:rFonts w:ascii="Arial" w:hAnsi="Arial"/>
                <w:sz w:val="24"/>
              </w:rPr>
            </w:pPr>
            <w:r w:rsidRPr="00E344BE">
              <w:rPr>
                <w:rFonts w:ascii="Arial" w:hAnsi="Arial"/>
                <w:sz w:val="24"/>
              </w:rPr>
              <w:t>CONDEMNING RACIST AND DISCRIMINATORY</w:t>
            </w:r>
            <w:r>
              <w:rPr>
                <w:rFonts w:ascii="Arial" w:hAnsi="Arial"/>
                <w:sz w:val="24"/>
              </w:rPr>
              <w:t xml:space="preserve"> </w:t>
            </w:r>
            <w:r w:rsidRPr="00E344BE">
              <w:rPr>
                <w:rFonts w:ascii="Arial" w:hAnsi="Arial"/>
                <w:sz w:val="24"/>
              </w:rPr>
              <w:t>CAMPAIGN PRACTICES</w:t>
            </w:r>
          </w:p>
        </w:tc>
        <w:tc>
          <w:tcPr>
            <w:tcW w:w="1718" w:type="dxa"/>
          </w:tcPr>
          <w:p w14:paraId="5701747A" w14:textId="77777777" w:rsidR="00387611" w:rsidRDefault="00387611" w:rsidP="009B2A32">
            <w:pPr>
              <w:spacing w:before="120" w:after="120"/>
              <w:jc w:val="center"/>
              <w:rPr>
                <w:rFonts w:ascii="Arial" w:hAnsi="Arial"/>
                <w:sz w:val="24"/>
              </w:rPr>
            </w:pPr>
            <w:r>
              <w:rPr>
                <w:rFonts w:ascii="Arial" w:hAnsi="Arial"/>
                <w:sz w:val="24"/>
              </w:rPr>
              <w:t>05/17/93</w:t>
            </w:r>
          </w:p>
        </w:tc>
      </w:tr>
      <w:tr w:rsidR="00387611" w14:paraId="4D0A0FF5" w14:textId="77777777" w:rsidTr="00B7409A">
        <w:tc>
          <w:tcPr>
            <w:tcW w:w="1406" w:type="dxa"/>
          </w:tcPr>
          <w:p w14:paraId="032DC4F5" w14:textId="77777777" w:rsidR="00387611" w:rsidRDefault="00387611" w:rsidP="009B2A32">
            <w:pPr>
              <w:spacing w:before="120" w:after="120"/>
              <w:jc w:val="center"/>
              <w:rPr>
                <w:rFonts w:ascii="Arial" w:hAnsi="Arial"/>
                <w:sz w:val="24"/>
              </w:rPr>
            </w:pPr>
            <w:r>
              <w:rPr>
                <w:rFonts w:ascii="Arial" w:hAnsi="Arial"/>
                <w:sz w:val="24"/>
              </w:rPr>
              <w:t>93-1142</w:t>
            </w:r>
          </w:p>
        </w:tc>
        <w:tc>
          <w:tcPr>
            <w:tcW w:w="10214" w:type="dxa"/>
          </w:tcPr>
          <w:p w14:paraId="0DE9AA79" w14:textId="77777777" w:rsidR="00387611" w:rsidRDefault="00E344BE" w:rsidP="0031728B">
            <w:pPr>
              <w:spacing w:before="120" w:after="120"/>
              <w:ind w:right="144"/>
              <w:jc w:val="both"/>
              <w:rPr>
                <w:rFonts w:ascii="Arial" w:hAnsi="Arial"/>
                <w:sz w:val="24"/>
              </w:rPr>
            </w:pPr>
            <w:r w:rsidRPr="00E344BE">
              <w:rPr>
                <w:rFonts w:ascii="Arial" w:hAnsi="Arial"/>
                <w:sz w:val="24"/>
              </w:rPr>
              <w:t>PERMITTING</w:t>
            </w:r>
            <w:r>
              <w:rPr>
                <w:rFonts w:ascii="Arial" w:hAnsi="Arial"/>
                <w:sz w:val="24"/>
              </w:rPr>
              <w:t xml:space="preserve"> </w:t>
            </w:r>
            <w:r w:rsidRPr="00E344BE">
              <w:rPr>
                <w:rFonts w:ascii="Arial" w:hAnsi="Arial"/>
                <w:sz w:val="24"/>
              </w:rPr>
              <w:t>EXTENDED HOURS FOR BARS AND NIGHTCLUBS</w:t>
            </w:r>
          </w:p>
        </w:tc>
        <w:tc>
          <w:tcPr>
            <w:tcW w:w="1718" w:type="dxa"/>
          </w:tcPr>
          <w:p w14:paraId="583D91AA" w14:textId="77777777" w:rsidR="00387611" w:rsidRDefault="00387611" w:rsidP="009B2A32">
            <w:pPr>
              <w:spacing w:before="120" w:after="120"/>
              <w:jc w:val="center"/>
              <w:rPr>
                <w:rFonts w:ascii="Arial" w:hAnsi="Arial"/>
                <w:sz w:val="24"/>
              </w:rPr>
            </w:pPr>
            <w:r>
              <w:rPr>
                <w:rFonts w:ascii="Arial" w:hAnsi="Arial"/>
                <w:sz w:val="24"/>
              </w:rPr>
              <w:t>05/17/93</w:t>
            </w:r>
          </w:p>
        </w:tc>
      </w:tr>
      <w:tr w:rsidR="00387611" w14:paraId="1228D155" w14:textId="77777777" w:rsidTr="00B7409A">
        <w:tc>
          <w:tcPr>
            <w:tcW w:w="1406" w:type="dxa"/>
          </w:tcPr>
          <w:p w14:paraId="161304BF" w14:textId="77777777" w:rsidR="00387611" w:rsidRDefault="00387611" w:rsidP="009B2A32">
            <w:pPr>
              <w:spacing w:before="120" w:after="120"/>
              <w:jc w:val="center"/>
              <w:rPr>
                <w:rFonts w:ascii="Arial" w:hAnsi="Arial"/>
                <w:sz w:val="24"/>
              </w:rPr>
            </w:pPr>
            <w:r>
              <w:rPr>
                <w:rFonts w:ascii="Arial" w:hAnsi="Arial"/>
                <w:sz w:val="24"/>
              </w:rPr>
              <w:t>93-1143</w:t>
            </w:r>
          </w:p>
        </w:tc>
        <w:tc>
          <w:tcPr>
            <w:tcW w:w="10214" w:type="dxa"/>
          </w:tcPr>
          <w:p w14:paraId="72A9C596"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247</w:t>
            </w:r>
          </w:p>
        </w:tc>
        <w:tc>
          <w:tcPr>
            <w:tcW w:w="1718" w:type="dxa"/>
          </w:tcPr>
          <w:p w14:paraId="760E0027" w14:textId="77777777" w:rsidR="00387611" w:rsidRDefault="00387611" w:rsidP="009B2A32">
            <w:pPr>
              <w:spacing w:before="120" w:after="120"/>
              <w:jc w:val="center"/>
              <w:rPr>
                <w:rFonts w:ascii="Arial" w:hAnsi="Arial"/>
                <w:sz w:val="24"/>
              </w:rPr>
            </w:pPr>
            <w:r>
              <w:rPr>
                <w:rFonts w:ascii="Arial" w:hAnsi="Arial"/>
                <w:sz w:val="24"/>
              </w:rPr>
              <w:t>06/07/93</w:t>
            </w:r>
          </w:p>
        </w:tc>
      </w:tr>
      <w:tr w:rsidR="00387611" w14:paraId="1A5868C7" w14:textId="77777777" w:rsidTr="00B7409A">
        <w:tc>
          <w:tcPr>
            <w:tcW w:w="1406" w:type="dxa"/>
          </w:tcPr>
          <w:p w14:paraId="42F3526A" w14:textId="77777777" w:rsidR="00387611" w:rsidRDefault="00387611" w:rsidP="009B2A32">
            <w:pPr>
              <w:spacing w:before="120" w:after="120"/>
              <w:jc w:val="center"/>
              <w:rPr>
                <w:rFonts w:ascii="Arial" w:hAnsi="Arial"/>
                <w:sz w:val="24"/>
              </w:rPr>
            </w:pPr>
            <w:r>
              <w:rPr>
                <w:rFonts w:ascii="Arial" w:hAnsi="Arial"/>
                <w:sz w:val="24"/>
              </w:rPr>
              <w:t>93-1144</w:t>
            </w:r>
          </w:p>
        </w:tc>
        <w:tc>
          <w:tcPr>
            <w:tcW w:w="10214" w:type="dxa"/>
          </w:tcPr>
          <w:p w14:paraId="0BAD909E" w14:textId="77777777" w:rsidR="00387611" w:rsidRDefault="00E344BE" w:rsidP="0031728B">
            <w:pPr>
              <w:spacing w:before="120" w:after="120"/>
              <w:ind w:right="144"/>
              <w:jc w:val="both"/>
              <w:rPr>
                <w:rFonts w:ascii="Arial" w:hAnsi="Arial"/>
                <w:sz w:val="24"/>
              </w:rPr>
            </w:pPr>
            <w:r w:rsidRPr="00E344BE">
              <w:rPr>
                <w:rFonts w:ascii="Arial" w:hAnsi="Arial"/>
                <w:sz w:val="24"/>
              </w:rPr>
              <w:t>OPPOSING ADDITIONAL TAXATION</w:t>
            </w:r>
            <w:r>
              <w:rPr>
                <w:rFonts w:ascii="Arial" w:hAnsi="Arial"/>
                <w:sz w:val="24"/>
              </w:rPr>
              <w:t xml:space="preserve"> </w:t>
            </w:r>
            <w:r w:rsidRPr="00E344BE">
              <w:rPr>
                <w:rFonts w:ascii="Arial" w:hAnsi="Arial"/>
                <w:sz w:val="24"/>
              </w:rPr>
              <w:t>ON SOCIAL SECURITY INCOME</w:t>
            </w:r>
          </w:p>
        </w:tc>
        <w:tc>
          <w:tcPr>
            <w:tcW w:w="1718" w:type="dxa"/>
          </w:tcPr>
          <w:p w14:paraId="1C91A44A" w14:textId="77777777" w:rsidR="00387611" w:rsidRDefault="00387611" w:rsidP="009B2A32">
            <w:pPr>
              <w:spacing w:before="120" w:after="120"/>
              <w:jc w:val="center"/>
              <w:rPr>
                <w:rFonts w:ascii="Arial" w:hAnsi="Arial"/>
                <w:sz w:val="24"/>
              </w:rPr>
            </w:pPr>
            <w:r>
              <w:rPr>
                <w:rFonts w:ascii="Arial" w:hAnsi="Arial"/>
                <w:sz w:val="24"/>
              </w:rPr>
              <w:t>06/07/93</w:t>
            </w:r>
          </w:p>
        </w:tc>
      </w:tr>
      <w:tr w:rsidR="00387611" w14:paraId="63454C19" w14:textId="77777777" w:rsidTr="00B7409A">
        <w:tc>
          <w:tcPr>
            <w:tcW w:w="1406" w:type="dxa"/>
          </w:tcPr>
          <w:p w14:paraId="4CB84F1E" w14:textId="77777777" w:rsidR="00387611" w:rsidRDefault="00387611" w:rsidP="009B2A32">
            <w:pPr>
              <w:spacing w:before="120" w:after="120"/>
              <w:jc w:val="center"/>
              <w:rPr>
                <w:rFonts w:ascii="Arial" w:hAnsi="Arial"/>
                <w:sz w:val="24"/>
              </w:rPr>
            </w:pPr>
            <w:r>
              <w:rPr>
                <w:rFonts w:ascii="Arial" w:hAnsi="Arial"/>
                <w:sz w:val="24"/>
              </w:rPr>
              <w:t>93-1145</w:t>
            </w:r>
          </w:p>
        </w:tc>
        <w:tc>
          <w:tcPr>
            <w:tcW w:w="10214" w:type="dxa"/>
          </w:tcPr>
          <w:p w14:paraId="55C00DE9" w14:textId="77777777" w:rsidR="00387611" w:rsidRDefault="00E344BE" w:rsidP="0031728B">
            <w:pPr>
              <w:spacing w:before="120" w:after="120"/>
              <w:ind w:right="144"/>
              <w:jc w:val="both"/>
              <w:rPr>
                <w:rFonts w:ascii="Arial" w:hAnsi="Arial"/>
                <w:sz w:val="24"/>
              </w:rPr>
            </w:pPr>
            <w:r w:rsidRPr="00E344BE">
              <w:rPr>
                <w:rFonts w:ascii="Arial" w:hAnsi="Arial"/>
                <w:sz w:val="24"/>
              </w:rPr>
              <w:t>IN</w:t>
            </w:r>
            <w:r>
              <w:rPr>
                <w:rFonts w:ascii="Arial" w:hAnsi="Arial"/>
                <w:sz w:val="24"/>
              </w:rPr>
              <w:t xml:space="preserve"> </w:t>
            </w:r>
            <w:r w:rsidRPr="00E344BE">
              <w:rPr>
                <w:rFonts w:ascii="Arial" w:hAnsi="Arial"/>
                <w:sz w:val="24"/>
              </w:rPr>
              <w:t>SUPPORT OF THE GAY AND LESBIAN SPORTS ALLIANCE</w:t>
            </w:r>
            <w:r>
              <w:rPr>
                <w:rFonts w:ascii="Arial" w:hAnsi="Arial"/>
                <w:sz w:val="24"/>
              </w:rPr>
              <w:t xml:space="preserve"> </w:t>
            </w:r>
            <w:r w:rsidRPr="00E344BE">
              <w:rPr>
                <w:rFonts w:ascii="Arial" w:hAnsi="Arial"/>
                <w:sz w:val="24"/>
              </w:rPr>
              <w:t>"SPORTS DAY" IN WEST HOLLYWOOD PARK</w:t>
            </w:r>
          </w:p>
        </w:tc>
        <w:tc>
          <w:tcPr>
            <w:tcW w:w="1718" w:type="dxa"/>
          </w:tcPr>
          <w:p w14:paraId="43E27F95" w14:textId="77777777" w:rsidR="00387611" w:rsidRDefault="00387611" w:rsidP="009B2A32">
            <w:pPr>
              <w:spacing w:before="120" w:after="120"/>
              <w:jc w:val="center"/>
              <w:rPr>
                <w:rFonts w:ascii="Arial" w:hAnsi="Arial"/>
                <w:sz w:val="24"/>
              </w:rPr>
            </w:pPr>
            <w:r>
              <w:rPr>
                <w:rFonts w:ascii="Arial" w:hAnsi="Arial"/>
                <w:sz w:val="24"/>
              </w:rPr>
              <w:t>06/07/93</w:t>
            </w:r>
          </w:p>
        </w:tc>
      </w:tr>
      <w:tr w:rsidR="00387611" w14:paraId="3BA8822F" w14:textId="77777777" w:rsidTr="00B7409A">
        <w:tc>
          <w:tcPr>
            <w:tcW w:w="1406" w:type="dxa"/>
          </w:tcPr>
          <w:p w14:paraId="7485342B" w14:textId="77777777" w:rsidR="00387611" w:rsidRDefault="00387611" w:rsidP="009B2A32">
            <w:pPr>
              <w:spacing w:before="120" w:after="120"/>
              <w:jc w:val="center"/>
              <w:rPr>
                <w:rFonts w:ascii="Arial" w:hAnsi="Arial"/>
                <w:sz w:val="24"/>
              </w:rPr>
            </w:pPr>
            <w:r>
              <w:rPr>
                <w:rFonts w:ascii="Arial" w:hAnsi="Arial"/>
                <w:sz w:val="24"/>
              </w:rPr>
              <w:t>93-1146</w:t>
            </w:r>
          </w:p>
        </w:tc>
        <w:tc>
          <w:tcPr>
            <w:tcW w:w="10214" w:type="dxa"/>
          </w:tcPr>
          <w:p w14:paraId="352F54B3" w14:textId="77777777" w:rsidR="00387611" w:rsidRDefault="00E344BE" w:rsidP="0031728B">
            <w:pPr>
              <w:spacing w:before="120" w:after="120"/>
              <w:ind w:right="144"/>
              <w:jc w:val="both"/>
              <w:rPr>
                <w:rFonts w:ascii="Arial" w:hAnsi="Arial"/>
                <w:sz w:val="24"/>
              </w:rPr>
            </w:pPr>
            <w:r w:rsidRPr="00E344BE">
              <w:rPr>
                <w:rFonts w:ascii="Arial" w:hAnsi="Arial"/>
                <w:sz w:val="24"/>
              </w:rPr>
              <w:t>OPPOSING</w:t>
            </w:r>
            <w:r>
              <w:rPr>
                <w:rFonts w:ascii="Arial" w:hAnsi="Arial"/>
                <w:sz w:val="24"/>
              </w:rPr>
              <w:t xml:space="preserve"> </w:t>
            </w:r>
            <w:r w:rsidRPr="00E344BE">
              <w:rPr>
                <w:rFonts w:ascii="Arial" w:hAnsi="Arial"/>
                <w:sz w:val="24"/>
              </w:rPr>
              <w:t>PROPOSITION D, WHICH WOULD ALLOW</w:t>
            </w:r>
            <w:r>
              <w:rPr>
                <w:rFonts w:ascii="Arial" w:hAnsi="Arial"/>
                <w:sz w:val="24"/>
              </w:rPr>
              <w:t xml:space="preserve"> </w:t>
            </w:r>
            <w:r w:rsidRPr="00E344BE">
              <w:rPr>
                <w:rFonts w:ascii="Arial" w:hAnsi="Arial"/>
                <w:sz w:val="24"/>
              </w:rPr>
              <w:t>CARD CLUBS IN THE CITY</w:t>
            </w:r>
          </w:p>
        </w:tc>
        <w:tc>
          <w:tcPr>
            <w:tcW w:w="1718" w:type="dxa"/>
          </w:tcPr>
          <w:p w14:paraId="73D13343" w14:textId="77777777" w:rsidR="00387611" w:rsidRDefault="00387611" w:rsidP="009B2A32">
            <w:pPr>
              <w:spacing w:before="120" w:after="120"/>
              <w:jc w:val="center"/>
              <w:rPr>
                <w:rFonts w:ascii="Arial" w:hAnsi="Arial"/>
                <w:sz w:val="24"/>
              </w:rPr>
            </w:pPr>
            <w:r>
              <w:rPr>
                <w:rFonts w:ascii="Arial" w:hAnsi="Arial"/>
                <w:sz w:val="24"/>
              </w:rPr>
              <w:t>06/07/93</w:t>
            </w:r>
          </w:p>
        </w:tc>
      </w:tr>
      <w:tr w:rsidR="00387611" w14:paraId="5E2E37F0" w14:textId="77777777" w:rsidTr="00B7409A">
        <w:tc>
          <w:tcPr>
            <w:tcW w:w="1406" w:type="dxa"/>
          </w:tcPr>
          <w:p w14:paraId="4A970DD4" w14:textId="77777777" w:rsidR="00387611" w:rsidRDefault="00387611" w:rsidP="009B2A32">
            <w:pPr>
              <w:spacing w:before="120" w:after="120"/>
              <w:jc w:val="center"/>
              <w:rPr>
                <w:rFonts w:ascii="Arial" w:hAnsi="Arial"/>
                <w:sz w:val="24"/>
              </w:rPr>
            </w:pPr>
            <w:r>
              <w:rPr>
                <w:rFonts w:ascii="Arial" w:hAnsi="Arial"/>
                <w:sz w:val="24"/>
              </w:rPr>
              <w:t>93-1147</w:t>
            </w:r>
          </w:p>
        </w:tc>
        <w:tc>
          <w:tcPr>
            <w:tcW w:w="10214" w:type="dxa"/>
          </w:tcPr>
          <w:p w14:paraId="1FFA662B" w14:textId="77777777" w:rsidR="00387611" w:rsidRDefault="00E344BE" w:rsidP="0031728B">
            <w:pPr>
              <w:spacing w:before="120" w:after="120"/>
              <w:ind w:right="144"/>
              <w:jc w:val="both"/>
              <w:rPr>
                <w:rFonts w:ascii="Arial" w:hAnsi="Arial"/>
                <w:sz w:val="24"/>
              </w:rPr>
            </w:pPr>
            <w:r w:rsidRPr="00E344BE">
              <w:rPr>
                <w:rFonts w:ascii="Arial" w:hAnsi="Arial"/>
                <w:sz w:val="24"/>
              </w:rPr>
              <w:t>ESTABLISHING FEES</w:t>
            </w:r>
            <w:r>
              <w:rPr>
                <w:rFonts w:ascii="Arial" w:hAnsi="Arial"/>
                <w:sz w:val="24"/>
              </w:rPr>
              <w:t xml:space="preserve"> </w:t>
            </w:r>
            <w:r w:rsidRPr="00E344BE">
              <w:rPr>
                <w:rFonts w:ascii="Arial" w:hAnsi="Arial"/>
                <w:sz w:val="24"/>
              </w:rPr>
              <w:t>AND CHARGES FOR CERTAIN SERVICES PROVIDED</w:t>
            </w:r>
            <w:r>
              <w:rPr>
                <w:rFonts w:ascii="Arial" w:hAnsi="Arial"/>
                <w:sz w:val="24"/>
              </w:rPr>
              <w:t xml:space="preserve"> </w:t>
            </w:r>
            <w:r w:rsidRPr="00E344BE">
              <w:rPr>
                <w:rFonts w:ascii="Arial" w:hAnsi="Arial"/>
                <w:sz w:val="24"/>
              </w:rPr>
              <w:t>BY</w:t>
            </w:r>
            <w:r>
              <w:rPr>
                <w:rFonts w:ascii="Arial" w:hAnsi="Arial"/>
                <w:sz w:val="24"/>
              </w:rPr>
              <w:t xml:space="preserve"> </w:t>
            </w:r>
            <w:r w:rsidRPr="00E344BE">
              <w:rPr>
                <w:rFonts w:ascii="Arial" w:hAnsi="Arial"/>
                <w:sz w:val="24"/>
              </w:rPr>
              <w:t>THE</w:t>
            </w:r>
            <w:r>
              <w:rPr>
                <w:rFonts w:ascii="Arial" w:hAnsi="Arial"/>
                <w:sz w:val="24"/>
              </w:rPr>
              <w:t xml:space="preserve"> </w:t>
            </w:r>
            <w:r w:rsidRPr="00E344BE">
              <w:rPr>
                <w:rFonts w:ascii="Arial" w:hAnsi="Arial"/>
                <w:sz w:val="24"/>
              </w:rPr>
              <w:t>CITY OF WEST HOLLYWOOD AND REPEALING</w:t>
            </w:r>
            <w:r>
              <w:rPr>
                <w:rFonts w:ascii="Arial" w:hAnsi="Arial"/>
                <w:sz w:val="24"/>
              </w:rPr>
              <w:t xml:space="preserve"> </w:t>
            </w:r>
            <w:r w:rsidRPr="00E344BE">
              <w:rPr>
                <w:rFonts w:ascii="Arial" w:hAnsi="Arial"/>
                <w:sz w:val="24"/>
              </w:rPr>
              <w:t>RESOLUTION NO. 1025</w:t>
            </w:r>
          </w:p>
        </w:tc>
        <w:tc>
          <w:tcPr>
            <w:tcW w:w="1718" w:type="dxa"/>
          </w:tcPr>
          <w:p w14:paraId="642E4587" w14:textId="77777777" w:rsidR="00387611" w:rsidRDefault="00387611" w:rsidP="009B2A32">
            <w:pPr>
              <w:spacing w:before="120" w:after="120"/>
              <w:jc w:val="center"/>
              <w:rPr>
                <w:rFonts w:ascii="Arial" w:hAnsi="Arial"/>
                <w:sz w:val="24"/>
              </w:rPr>
            </w:pPr>
            <w:r>
              <w:rPr>
                <w:rFonts w:ascii="Arial" w:hAnsi="Arial"/>
                <w:sz w:val="24"/>
              </w:rPr>
              <w:t>06/07/93</w:t>
            </w:r>
          </w:p>
        </w:tc>
      </w:tr>
      <w:tr w:rsidR="00387611" w14:paraId="2FE9EA23" w14:textId="77777777" w:rsidTr="00B7409A">
        <w:tc>
          <w:tcPr>
            <w:tcW w:w="1406" w:type="dxa"/>
          </w:tcPr>
          <w:p w14:paraId="2E24E19B" w14:textId="77777777" w:rsidR="00387611" w:rsidRDefault="00387611" w:rsidP="009B2A32">
            <w:pPr>
              <w:spacing w:before="120" w:after="120"/>
              <w:jc w:val="center"/>
              <w:rPr>
                <w:rFonts w:ascii="Arial" w:hAnsi="Arial"/>
                <w:sz w:val="24"/>
              </w:rPr>
            </w:pPr>
            <w:r>
              <w:rPr>
                <w:rFonts w:ascii="Arial" w:hAnsi="Arial"/>
                <w:sz w:val="24"/>
              </w:rPr>
              <w:t>93-1148</w:t>
            </w:r>
          </w:p>
        </w:tc>
        <w:tc>
          <w:tcPr>
            <w:tcW w:w="10214" w:type="dxa"/>
          </w:tcPr>
          <w:p w14:paraId="57EFD4F8" w14:textId="77777777" w:rsidR="00387611" w:rsidRDefault="00E344BE" w:rsidP="0031728B">
            <w:pPr>
              <w:spacing w:before="120" w:after="120"/>
              <w:ind w:right="144"/>
              <w:jc w:val="both"/>
              <w:rPr>
                <w:rFonts w:ascii="Arial" w:hAnsi="Arial"/>
                <w:sz w:val="24"/>
              </w:rPr>
            </w:pPr>
            <w:r w:rsidRPr="00E344BE">
              <w:rPr>
                <w:rFonts w:ascii="Arial" w:hAnsi="Arial"/>
                <w:sz w:val="24"/>
              </w:rPr>
              <w:t>OPPOSING THE LOS ANGELES</w:t>
            </w:r>
            <w:r>
              <w:rPr>
                <w:rFonts w:ascii="Arial" w:hAnsi="Arial"/>
                <w:sz w:val="24"/>
              </w:rPr>
              <w:t xml:space="preserve"> </w:t>
            </w:r>
            <w:r w:rsidRPr="00E344BE">
              <w:rPr>
                <w:rFonts w:ascii="Arial" w:hAnsi="Arial"/>
                <w:sz w:val="24"/>
              </w:rPr>
              <w:t>COUNTY BOARD OF SUPERVISORS' PROPOSED PLAN TO</w:t>
            </w:r>
            <w:r>
              <w:rPr>
                <w:rFonts w:ascii="Arial" w:hAnsi="Arial"/>
                <w:sz w:val="24"/>
              </w:rPr>
              <w:t xml:space="preserve"> </w:t>
            </w:r>
            <w:r w:rsidRPr="00E344BE">
              <w:rPr>
                <w:rFonts w:ascii="Arial" w:hAnsi="Arial"/>
                <w:sz w:val="24"/>
              </w:rPr>
              <w:t>CLOSE FIRE STATION NO. 7, AND OTHER STATIONS</w:t>
            </w:r>
            <w:r>
              <w:rPr>
                <w:rFonts w:ascii="Arial" w:hAnsi="Arial"/>
                <w:sz w:val="24"/>
              </w:rPr>
              <w:t xml:space="preserve"> </w:t>
            </w:r>
            <w:r w:rsidRPr="00E344BE">
              <w:rPr>
                <w:rFonts w:ascii="Arial" w:hAnsi="Arial"/>
                <w:sz w:val="24"/>
              </w:rPr>
              <w:t>IN OUR IMMEDIATE VICINITY, DUE TO BUDGET CUTBACKS</w:t>
            </w:r>
          </w:p>
        </w:tc>
        <w:tc>
          <w:tcPr>
            <w:tcW w:w="1718" w:type="dxa"/>
          </w:tcPr>
          <w:p w14:paraId="26CA09E2" w14:textId="77777777" w:rsidR="00387611" w:rsidRDefault="00387611" w:rsidP="009B2A32">
            <w:pPr>
              <w:spacing w:before="120" w:after="120"/>
              <w:jc w:val="center"/>
              <w:rPr>
                <w:rFonts w:ascii="Arial" w:hAnsi="Arial"/>
                <w:sz w:val="24"/>
              </w:rPr>
            </w:pPr>
            <w:r>
              <w:rPr>
                <w:rFonts w:ascii="Arial" w:hAnsi="Arial"/>
                <w:sz w:val="24"/>
              </w:rPr>
              <w:t>06/07/93</w:t>
            </w:r>
          </w:p>
        </w:tc>
      </w:tr>
      <w:tr w:rsidR="00387611" w14:paraId="120D9CD7" w14:textId="77777777" w:rsidTr="00B7409A">
        <w:tc>
          <w:tcPr>
            <w:tcW w:w="1406" w:type="dxa"/>
          </w:tcPr>
          <w:p w14:paraId="3BC7FBAF" w14:textId="77777777" w:rsidR="00387611" w:rsidRDefault="00387611" w:rsidP="009B2A32">
            <w:pPr>
              <w:spacing w:before="120" w:after="120"/>
              <w:jc w:val="center"/>
              <w:rPr>
                <w:rFonts w:ascii="Arial" w:hAnsi="Arial"/>
                <w:sz w:val="24"/>
              </w:rPr>
            </w:pPr>
            <w:r>
              <w:rPr>
                <w:rFonts w:ascii="Arial" w:hAnsi="Arial"/>
                <w:sz w:val="24"/>
              </w:rPr>
              <w:t>93-1149</w:t>
            </w:r>
          </w:p>
        </w:tc>
        <w:tc>
          <w:tcPr>
            <w:tcW w:w="10214" w:type="dxa"/>
          </w:tcPr>
          <w:p w14:paraId="020F408B"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248</w:t>
            </w:r>
          </w:p>
        </w:tc>
        <w:tc>
          <w:tcPr>
            <w:tcW w:w="1718" w:type="dxa"/>
          </w:tcPr>
          <w:p w14:paraId="1E2BD16A"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2DD60EFD" w14:textId="77777777" w:rsidTr="00B7409A">
        <w:tc>
          <w:tcPr>
            <w:tcW w:w="1406" w:type="dxa"/>
          </w:tcPr>
          <w:p w14:paraId="2F46999B" w14:textId="77777777" w:rsidR="00387611" w:rsidRDefault="00387611" w:rsidP="009B2A32">
            <w:pPr>
              <w:spacing w:before="120" w:after="120"/>
              <w:jc w:val="center"/>
              <w:rPr>
                <w:rFonts w:ascii="Arial" w:hAnsi="Arial"/>
                <w:sz w:val="24"/>
              </w:rPr>
            </w:pPr>
            <w:r>
              <w:rPr>
                <w:rFonts w:ascii="Arial" w:hAnsi="Arial"/>
                <w:sz w:val="24"/>
              </w:rPr>
              <w:t>93-1150</w:t>
            </w:r>
          </w:p>
        </w:tc>
        <w:tc>
          <w:tcPr>
            <w:tcW w:w="10214" w:type="dxa"/>
          </w:tcPr>
          <w:p w14:paraId="427F9D4F" w14:textId="77777777" w:rsidR="00387611" w:rsidRDefault="001B4BF4" w:rsidP="0031728B">
            <w:pPr>
              <w:spacing w:before="120" w:after="120"/>
              <w:ind w:right="144"/>
              <w:jc w:val="both"/>
              <w:rPr>
                <w:rFonts w:ascii="Arial" w:hAnsi="Arial"/>
                <w:sz w:val="24"/>
              </w:rPr>
            </w:pPr>
            <w:r w:rsidRPr="001B4BF4">
              <w:rPr>
                <w:rFonts w:ascii="Arial" w:hAnsi="Arial"/>
                <w:sz w:val="24"/>
              </w:rPr>
              <w:t>APPROVING CONDITIONAL USE PERMIT</w:t>
            </w:r>
            <w:r>
              <w:rPr>
                <w:rFonts w:ascii="Arial" w:hAnsi="Arial"/>
                <w:sz w:val="24"/>
              </w:rPr>
              <w:t xml:space="preserve"> </w:t>
            </w:r>
            <w:r w:rsidRPr="001B4BF4">
              <w:rPr>
                <w:rFonts w:ascii="Arial" w:hAnsi="Arial"/>
                <w:sz w:val="24"/>
              </w:rPr>
              <w:t xml:space="preserve">91-22, ON APPLICATION OF JEAN </w:t>
            </w:r>
            <w:proofErr w:type="gramStart"/>
            <w:r w:rsidRPr="001B4BF4">
              <w:rPr>
                <w:rFonts w:ascii="Arial" w:hAnsi="Arial"/>
                <w:sz w:val="24"/>
              </w:rPr>
              <w:t>LAHIGANI,  FOR</w:t>
            </w:r>
            <w:proofErr w:type="gramEnd"/>
            <w:r>
              <w:rPr>
                <w:rFonts w:ascii="Arial" w:hAnsi="Arial"/>
                <w:sz w:val="24"/>
              </w:rPr>
              <w:t xml:space="preserve"> </w:t>
            </w:r>
            <w:r w:rsidRPr="001B4BF4">
              <w:rPr>
                <w:rFonts w:ascii="Arial" w:hAnsi="Arial"/>
                <w:sz w:val="24"/>
              </w:rPr>
              <w:t>APPROVAL FOR THE SALE OF ALCOHOLIC BEVERAGES FOR</w:t>
            </w:r>
            <w:r>
              <w:rPr>
                <w:rFonts w:ascii="Arial" w:hAnsi="Arial"/>
                <w:sz w:val="24"/>
              </w:rPr>
              <w:t xml:space="preserve"> </w:t>
            </w:r>
            <w:r w:rsidRPr="001B4BF4">
              <w:rPr>
                <w:rFonts w:ascii="Arial" w:hAnsi="Arial"/>
                <w:sz w:val="24"/>
              </w:rPr>
              <w:t>OFF-SITE CONSUMPTION ON PROPERTY LOCATED AT 7073</w:t>
            </w:r>
            <w:r>
              <w:rPr>
                <w:rFonts w:ascii="Arial" w:hAnsi="Arial"/>
                <w:sz w:val="24"/>
              </w:rPr>
              <w:t xml:space="preserve"> </w:t>
            </w:r>
            <w:r w:rsidRPr="001B4BF4">
              <w:rPr>
                <w:rFonts w:ascii="Arial" w:hAnsi="Arial"/>
                <w:sz w:val="24"/>
              </w:rPr>
              <w:t>SANTA MONICA BOULEVARD</w:t>
            </w:r>
          </w:p>
        </w:tc>
        <w:tc>
          <w:tcPr>
            <w:tcW w:w="1718" w:type="dxa"/>
          </w:tcPr>
          <w:p w14:paraId="34C2BCE9"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15A8D48E" w14:textId="77777777" w:rsidTr="00B7409A">
        <w:tc>
          <w:tcPr>
            <w:tcW w:w="1406" w:type="dxa"/>
          </w:tcPr>
          <w:p w14:paraId="0809B94F" w14:textId="77777777" w:rsidR="00387611" w:rsidRDefault="00387611" w:rsidP="009B2A32">
            <w:pPr>
              <w:spacing w:before="120" w:after="120"/>
              <w:jc w:val="center"/>
              <w:rPr>
                <w:rFonts w:ascii="Arial" w:hAnsi="Arial"/>
                <w:sz w:val="24"/>
              </w:rPr>
            </w:pPr>
            <w:r>
              <w:rPr>
                <w:rFonts w:ascii="Arial" w:hAnsi="Arial"/>
                <w:sz w:val="24"/>
              </w:rPr>
              <w:t>93-1151</w:t>
            </w:r>
          </w:p>
        </w:tc>
        <w:tc>
          <w:tcPr>
            <w:tcW w:w="10214" w:type="dxa"/>
          </w:tcPr>
          <w:p w14:paraId="7816C46B" w14:textId="77777777" w:rsidR="00387611" w:rsidRDefault="001B4BF4" w:rsidP="0031728B">
            <w:pPr>
              <w:spacing w:before="120" w:after="120"/>
              <w:ind w:right="144"/>
              <w:jc w:val="both"/>
              <w:rPr>
                <w:rFonts w:ascii="Arial" w:hAnsi="Arial"/>
                <w:sz w:val="24"/>
              </w:rPr>
            </w:pPr>
            <w:r w:rsidRPr="001B4BF4">
              <w:rPr>
                <w:rFonts w:ascii="Arial" w:hAnsi="Arial"/>
                <w:sz w:val="24"/>
              </w:rPr>
              <w:t>OPPOSING AB 996, REGARDING</w:t>
            </w:r>
            <w:r>
              <w:rPr>
                <w:rFonts w:ascii="Arial" w:hAnsi="Arial"/>
                <w:sz w:val="24"/>
              </w:rPr>
              <w:t xml:space="preserve"> </w:t>
            </w:r>
            <w:r w:rsidRPr="001B4BF4">
              <w:rPr>
                <w:rFonts w:ascii="Arial" w:hAnsi="Arial"/>
                <w:sz w:val="24"/>
              </w:rPr>
              <w:t>SMOKING AND TOBACCO CONTROL</w:t>
            </w:r>
          </w:p>
        </w:tc>
        <w:tc>
          <w:tcPr>
            <w:tcW w:w="1718" w:type="dxa"/>
          </w:tcPr>
          <w:p w14:paraId="1C7A29F8"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376DCE74" w14:textId="77777777" w:rsidTr="00B7409A">
        <w:tc>
          <w:tcPr>
            <w:tcW w:w="1406" w:type="dxa"/>
          </w:tcPr>
          <w:p w14:paraId="08EF0DAD" w14:textId="77777777" w:rsidR="00387611" w:rsidRDefault="00387611" w:rsidP="009B2A32">
            <w:pPr>
              <w:spacing w:before="120" w:after="120"/>
              <w:jc w:val="center"/>
              <w:rPr>
                <w:rFonts w:ascii="Arial" w:hAnsi="Arial"/>
                <w:sz w:val="24"/>
              </w:rPr>
            </w:pPr>
            <w:r>
              <w:rPr>
                <w:rFonts w:ascii="Arial" w:hAnsi="Arial"/>
                <w:sz w:val="24"/>
              </w:rPr>
              <w:t>93-1152</w:t>
            </w:r>
          </w:p>
        </w:tc>
        <w:tc>
          <w:tcPr>
            <w:tcW w:w="10214" w:type="dxa"/>
          </w:tcPr>
          <w:p w14:paraId="55EC6144" w14:textId="77777777" w:rsidR="00387611" w:rsidRDefault="001B4BF4" w:rsidP="0031728B">
            <w:pPr>
              <w:spacing w:before="120" w:after="120"/>
              <w:ind w:right="144"/>
              <w:jc w:val="both"/>
              <w:rPr>
                <w:rFonts w:ascii="Arial" w:hAnsi="Arial"/>
                <w:sz w:val="24"/>
              </w:rPr>
            </w:pPr>
            <w:r w:rsidRPr="001B4BF4">
              <w:rPr>
                <w:rFonts w:ascii="Arial" w:hAnsi="Arial"/>
                <w:sz w:val="24"/>
              </w:rPr>
              <w:t>RECITING THE FACT OF THE SPECIAL</w:t>
            </w:r>
            <w:r>
              <w:rPr>
                <w:rFonts w:ascii="Arial" w:hAnsi="Arial"/>
                <w:sz w:val="24"/>
              </w:rPr>
              <w:t xml:space="preserve"> </w:t>
            </w:r>
            <w:r w:rsidRPr="001B4BF4">
              <w:rPr>
                <w:rFonts w:ascii="Arial" w:hAnsi="Arial"/>
                <w:sz w:val="24"/>
              </w:rPr>
              <w:t>MUNICIPAL ELECTION HELD ON JUNE 8, 1993,</w:t>
            </w:r>
            <w:r>
              <w:rPr>
                <w:rFonts w:ascii="Arial" w:hAnsi="Arial"/>
                <w:sz w:val="24"/>
              </w:rPr>
              <w:t xml:space="preserve"> </w:t>
            </w:r>
            <w:r w:rsidRPr="001B4BF4">
              <w:rPr>
                <w:rFonts w:ascii="Arial" w:hAnsi="Arial"/>
                <w:sz w:val="24"/>
              </w:rPr>
              <w:t>DECLARING THE RESULT AND SUCH OTHER</w:t>
            </w:r>
            <w:r>
              <w:rPr>
                <w:rFonts w:ascii="Arial" w:hAnsi="Arial"/>
                <w:sz w:val="24"/>
              </w:rPr>
              <w:t xml:space="preserve"> </w:t>
            </w:r>
            <w:r w:rsidRPr="001B4BF4">
              <w:rPr>
                <w:rFonts w:ascii="Arial" w:hAnsi="Arial"/>
                <w:sz w:val="24"/>
              </w:rPr>
              <w:t>MATTERS AS PROVIDED BY LAW</w:t>
            </w:r>
          </w:p>
        </w:tc>
        <w:tc>
          <w:tcPr>
            <w:tcW w:w="1718" w:type="dxa"/>
          </w:tcPr>
          <w:p w14:paraId="685C491D"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1B31C1BA" w14:textId="77777777" w:rsidTr="00B7409A">
        <w:tc>
          <w:tcPr>
            <w:tcW w:w="1406" w:type="dxa"/>
          </w:tcPr>
          <w:p w14:paraId="0A9607B8" w14:textId="77777777" w:rsidR="00387611" w:rsidRDefault="00387611" w:rsidP="009B2A32">
            <w:pPr>
              <w:spacing w:before="120" w:after="120"/>
              <w:jc w:val="center"/>
              <w:rPr>
                <w:rFonts w:ascii="Arial" w:hAnsi="Arial"/>
                <w:sz w:val="24"/>
              </w:rPr>
            </w:pPr>
            <w:r>
              <w:rPr>
                <w:rFonts w:ascii="Arial" w:hAnsi="Arial"/>
                <w:sz w:val="24"/>
              </w:rPr>
              <w:t>93-1153</w:t>
            </w:r>
          </w:p>
        </w:tc>
        <w:tc>
          <w:tcPr>
            <w:tcW w:w="10214" w:type="dxa"/>
          </w:tcPr>
          <w:p w14:paraId="38B2CD93" w14:textId="77777777" w:rsidR="00387611" w:rsidRDefault="0004102F" w:rsidP="0031728B">
            <w:pPr>
              <w:spacing w:before="120" w:after="120"/>
              <w:ind w:right="144"/>
              <w:jc w:val="both"/>
              <w:rPr>
                <w:rFonts w:ascii="Arial" w:hAnsi="Arial"/>
                <w:sz w:val="24"/>
              </w:rPr>
            </w:pPr>
            <w:r w:rsidRPr="0004102F">
              <w:rPr>
                <w:rFonts w:ascii="Arial" w:hAnsi="Arial"/>
                <w:sz w:val="24"/>
              </w:rPr>
              <w:t>IN SUPPORT OF</w:t>
            </w:r>
            <w:r>
              <w:rPr>
                <w:rFonts w:ascii="Arial" w:hAnsi="Arial"/>
                <w:sz w:val="24"/>
              </w:rPr>
              <w:t xml:space="preserve"> </w:t>
            </w:r>
            <w:r w:rsidRPr="0004102F">
              <w:rPr>
                <w:rFonts w:ascii="Arial" w:hAnsi="Arial"/>
                <w:sz w:val="24"/>
              </w:rPr>
              <w:t>MAINTAINING AND EXPANDING HUMAN RIGHTS</w:t>
            </w:r>
            <w:r>
              <w:rPr>
                <w:rFonts w:ascii="Arial" w:hAnsi="Arial"/>
                <w:sz w:val="24"/>
              </w:rPr>
              <w:t xml:space="preserve"> </w:t>
            </w:r>
            <w:r w:rsidRPr="0004102F">
              <w:rPr>
                <w:rFonts w:ascii="Arial" w:hAnsi="Arial"/>
                <w:sz w:val="24"/>
              </w:rPr>
              <w:t>THROUGHOUT THE WORLD COMMUNITY</w:t>
            </w:r>
          </w:p>
        </w:tc>
        <w:tc>
          <w:tcPr>
            <w:tcW w:w="1718" w:type="dxa"/>
          </w:tcPr>
          <w:p w14:paraId="3E854EED"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0CE89189" w14:textId="77777777" w:rsidTr="00B7409A">
        <w:tc>
          <w:tcPr>
            <w:tcW w:w="1406" w:type="dxa"/>
          </w:tcPr>
          <w:p w14:paraId="5EE1B810" w14:textId="77777777" w:rsidR="00387611" w:rsidRDefault="00387611" w:rsidP="009B2A32">
            <w:pPr>
              <w:spacing w:before="120" w:after="120"/>
              <w:jc w:val="center"/>
              <w:rPr>
                <w:rFonts w:ascii="Arial" w:hAnsi="Arial"/>
                <w:sz w:val="24"/>
              </w:rPr>
            </w:pPr>
            <w:r>
              <w:rPr>
                <w:rFonts w:ascii="Arial" w:hAnsi="Arial"/>
                <w:sz w:val="24"/>
              </w:rPr>
              <w:t>93-1154</w:t>
            </w:r>
          </w:p>
        </w:tc>
        <w:tc>
          <w:tcPr>
            <w:tcW w:w="10214" w:type="dxa"/>
          </w:tcPr>
          <w:p w14:paraId="145F2032" w14:textId="77777777" w:rsidR="00387611" w:rsidRDefault="0004102F" w:rsidP="0031728B">
            <w:pPr>
              <w:spacing w:before="120" w:after="120"/>
              <w:ind w:right="144"/>
              <w:jc w:val="both"/>
              <w:rPr>
                <w:rFonts w:ascii="Arial" w:hAnsi="Arial"/>
                <w:sz w:val="24"/>
              </w:rPr>
            </w:pPr>
            <w:r w:rsidRPr="0004102F">
              <w:rPr>
                <w:rFonts w:ascii="Arial" w:hAnsi="Arial"/>
                <w:sz w:val="24"/>
              </w:rPr>
              <w:t>ADOPTING THE BUDGET FOR FISCAL YEAR 1993-94</w:t>
            </w:r>
          </w:p>
        </w:tc>
        <w:tc>
          <w:tcPr>
            <w:tcW w:w="1718" w:type="dxa"/>
          </w:tcPr>
          <w:p w14:paraId="2062E499"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1954992A" w14:textId="77777777" w:rsidTr="00B7409A">
        <w:tc>
          <w:tcPr>
            <w:tcW w:w="1406" w:type="dxa"/>
          </w:tcPr>
          <w:p w14:paraId="5123E0FA" w14:textId="77777777" w:rsidR="00387611" w:rsidRDefault="00387611" w:rsidP="009B2A32">
            <w:pPr>
              <w:spacing w:before="120" w:after="120"/>
              <w:jc w:val="center"/>
              <w:rPr>
                <w:rFonts w:ascii="Arial" w:hAnsi="Arial"/>
                <w:sz w:val="24"/>
              </w:rPr>
            </w:pPr>
            <w:r>
              <w:rPr>
                <w:rFonts w:ascii="Arial" w:hAnsi="Arial"/>
                <w:sz w:val="24"/>
              </w:rPr>
              <w:t>93-1155</w:t>
            </w:r>
          </w:p>
        </w:tc>
        <w:tc>
          <w:tcPr>
            <w:tcW w:w="10214" w:type="dxa"/>
          </w:tcPr>
          <w:p w14:paraId="687AB71A" w14:textId="77777777" w:rsidR="00387611" w:rsidRDefault="0004102F" w:rsidP="0031728B">
            <w:pPr>
              <w:spacing w:before="120" w:after="120"/>
              <w:ind w:right="144"/>
              <w:jc w:val="both"/>
              <w:rPr>
                <w:rFonts w:ascii="Arial" w:hAnsi="Arial"/>
                <w:sz w:val="24"/>
              </w:rPr>
            </w:pPr>
            <w:r w:rsidRPr="0004102F">
              <w:rPr>
                <w:rFonts w:ascii="Arial" w:hAnsi="Arial"/>
                <w:sz w:val="24"/>
              </w:rPr>
              <w:t>APPROVING</w:t>
            </w:r>
            <w:r>
              <w:rPr>
                <w:rFonts w:ascii="Arial" w:hAnsi="Arial"/>
                <w:sz w:val="24"/>
              </w:rPr>
              <w:t xml:space="preserve"> </w:t>
            </w:r>
            <w:r w:rsidRPr="0004102F">
              <w:rPr>
                <w:rFonts w:ascii="Arial" w:hAnsi="Arial"/>
                <w:sz w:val="24"/>
              </w:rPr>
              <w:t>AN</w:t>
            </w:r>
            <w:r>
              <w:rPr>
                <w:rFonts w:ascii="Arial" w:hAnsi="Arial"/>
                <w:sz w:val="24"/>
              </w:rPr>
              <w:t xml:space="preserve"> </w:t>
            </w:r>
            <w:r w:rsidRPr="0004102F">
              <w:rPr>
                <w:rFonts w:ascii="Arial" w:hAnsi="Arial"/>
                <w:sz w:val="24"/>
              </w:rPr>
              <w:t>AGREEMENT</w:t>
            </w:r>
            <w:r>
              <w:rPr>
                <w:rFonts w:ascii="Arial" w:hAnsi="Arial"/>
                <w:sz w:val="24"/>
              </w:rPr>
              <w:t xml:space="preserve"> </w:t>
            </w:r>
            <w:r w:rsidRPr="0004102F">
              <w:rPr>
                <w:rFonts w:ascii="Arial" w:hAnsi="Arial"/>
                <w:sz w:val="24"/>
              </w:rPr>
              <w:t>AMONG</w:t>
            </w:r>
            <w:r>
              <w:rPr>
                <w:rFonts w:ascii="Arial" w:hAnsi="Arial"/>
                <w:sz w:val="24"/>
              </w:rPr>
              <w:t xml:space="preserve"> </w:t>
            </w:r>
            <w:r w:rsidRPr="0004102F">
              <w:rPr>
                <w:rFonts w:ascii="Arial" w:hAnsi="Arial"/>
                <w:sz w:val="24"/>
              </w:rPr>
              <w:t>THE</w:t>
            </w:r>
            <w:r>
              <w:rPr>
                <w:rFonts w:ascii="Arial" w:hAnsi="Arial"/>
                <w:sz w:val="24"/>
              </w:rPr>
              <w:t xml:space="preserve"> </w:t>
            </w:r>
            <w:r w:rsidRPr="0004102F">
              <w:rPr>
                <w:rFonts w:ascii="Arial" w:hAnsi="Arial"/>
                <w:sz w:val="24"/>
              </w:rPr>
              <w:t>CITY</w:t>
            </w:r>
            <w:r>
              <w:rPr>
                <w:rFonts w:ascii="Arial" w:hAnsi="Arial"/>
                <w:sz w:val="24"/>
              </w:rPr>
              <w:t xml:space="preserve"> </w:t>
            </w:r>
            <w:r w:rsidRPr="0004102F">
              <w:rPr>
                <w:rFonts w:ascii="Arial" w:hAnsi="Arial"/>
                <w:sz w:val="24"/>
              </w:rPr>
              <w:t>OF</w:t>
            </w:r>
            <w:r>
              <w:rPr>
                <w:rFonts w:ascii="Arial" w:hAnsi="Arial"/>
                <w:sz w:val="24"/>
              </w:rPr>
              <w:t xml:space="preserve"> </w:t>
            </w:r>
            <w:r w:rsidRPr="0004102F">
              <w:rPr>
                <w:rFonts w:ascii="Arial" w:hAnsi="Arial"/>
                <w:sz w:val="24"/>
              </w:rPr>
              <w:t>WEST</w:t>
            </w:r>
            <w:r>
              <w:rPr>
                <w:rFonts w:ascii="Arial" w:hAnsi="Arial"/>
                <w:sz w:val="24"/>
              </w:rPr>
              <w:t xml:space="preserve"> </w:t>
            </w:r>
            <w:r w:rsidRPr="0004102F">
              <w:rPr>
                <w:rFonts w:ascii="Arial" w:hAnsi="Arial"/>
                <w:sz w:val="24"/>
              </w:rPr>
              <w:t>HOLLYWOOD,</w:t>
            </w:r>
            <w:r>
              <w:rPr>
                <w:rFonts w:ascii="Arial" w:hAnsi="Arial"/>
                <w:sz w:val="24"/>
              </w:rPr>
              <w:t xml:space="preserve"> </w:t>
            </w:r>
            <w:r w:rsidRPr="0004102F">
              <w:rPr>
                <w:rFonts w:ascii="Arial" w:hAnsi="Arial"/>
                <w:sz w:val="24"/>
              </w:rPr>
              <w:t>LOS</w:t>
            </w:r>
            <w:r>
              <w:rPr>
                <w:rFonts w:ascii="Arial" w:hAnsi="Arial"/>
                <w:sz w:val="24"/>
              </w:rPr>
              <w:t xml:space="preserve"> </w:t>
            </w:r>
            <w:r w:rsidRPr="0004102F">
              <w:rPr>
                <w:rFonts w:ascii="Arial" w:hAnsi="Arial"/>
                <w:sz w:val="24"/>
              </w:rPr>
              <w:t>ANGELES</w:t>
            </w:r>
            <w:r>
              <w:rPr>
                <w:rFonts w:ascii="Arial" w:hAnsi="Arial"/>
                <w:sz w:val="24"/>
              </w:rPr>
              <w:t xml:space="preserve"> </w:t>
            </w:r>
            <w:r w:rsidRPr="0004102F">
              <w:rPr>
                <w:rFonts w:ascii="Arial" w:hAnsi="Arial"/>
                <w:sz w:val="24"/>
              </w:rPr>
              <w:t>COUNTY, AND THE BEVERLY HILLS MUNICIPAL COURT</w:t>
            </w:r>
            <w:r>
              <w:rPr>
                <w:rFonts w:ascii="Arial" w:hAnsi="Arial"/>
                <w:sz w:val="24"/>
              </w:rPr>
              <w:t xml:space="preserve"> </w:t>
            </w:r>
            <w:r w:rsidRPr="0004102F">
              <w:rPr>
                <w:rFonts w:ascii="Arial" w:hAnsi="Arial"/>
                <w:sz w:val="24"/>
              </w:rPr>
              <w:t>DISTRICT, AND RESCINDING</w:t>
            </w:r>
            <w:r>
              <w:rPr>
                <w:rFonts w:ascii="Arial" w:hAnsi="Arial"/>
                <w:sz w:val="24"/>
              </w:rPr>
              <w:t xml:space="preserve"> </w:t>
            </w:r>
            <w:r w:rsidRPr="0004102F">
              <w:rPr>
                <w:rFonts w:ascii="Arial" w:hAnsi="Arial"/>
                <w:sz w:val="24"/>
              </w:rPr>
              <w:t>AN</w:t>
            </w:r>
            <w:r>
              <w:rPr>
                <w:rFonts w:ascii="Arial" w:hAnsi="Arial"/>
                <w:sz w:val="24"/>
              </w:rPr>
              <w:t xml:space="preserve"> </w:t>
            </w:r>
            <w:r w:rsidRPr="0004102F">
              <w:rPr>
                <w:rFonts w:ascii="Arial" w:hAnsi="Arial"/>
                <w:sz w:val="24"/>
              </w:rPr>
              <w:t>AGREEMENT</w:t>
            </w:r>
            <w:r>
              <w:rPr>
                <w:rFonts w:ascii="Arial" w:hAnsi="Arial"/>
                <w:sz w:val="24"/>
              </w:rPr>
              <w:t xml:space="preserve"> </w:t>
            </w:r>
            <w:r w:rsidRPr="0004102F">
              <w:rPr>
                <w:rFonts w:ascii="Arial" w:hAnsi="Arial"/>
                <w:sz w:val="24"/>
              </w:rPr>
              <w:t>REGARDING</w:t>
            </w:r>
            <w:r>
              <w:rPr>
                <w:rFonts w:ascii="Arial" w:hAnsi="Arial"/>
                <w:sz w:val="24"/>
              </w:rPr>
              <w:t xml:space="preserve"> </w:t>
            </w:r>
            <w:r w:rsidRPr="0004102F">
              <w:rPr>
                <w:rFonts w:ascii="Arial" w:hAnsi="Arial"/>
                <w:sz w:val="24"/>
              </w:rPr>
              <w:t>PARKING</w:t>
            </w:r>
            <w:r>
              <w:rPr>
                <w:rFonts w:ascii="Arial" w:hAnsi="Arial"/>
                <w:sz w:val="24"/>
              </w:rPr>
              <w:t xml:space="preserve"> </w:t>
            </w:r>
            <w:r w:rsidRPr="0004102F">
              <w:rPr>
                <w:rFonts w:ascii="Arial" w:hAnsi="Arial"/>
                <w:sz w:val="24"/>
              </w:rPr>
              <w:t>CITATION</w:t>
            </w:r>
            <w:r>
              <w:rPr>
                <w:rFonts w:ascii="Arial" w:hAnsi="Arial"/>
                <w:sz w:val="24"/>
              </w:rPr>
              <w:t xml:space="preserve"> </w:t>
            </w:r>
            <w:r w:rsidRPr="0004102F">
              <w:rPr>
                <w:rFonts w:ascii="Arial" w:hAnsi="Arial"/>
                <w:sz w:val="24"/>
              </w:rPr>
              <w:t>PROCESSING</w:t>
            </w:r>
            <w:r>
              <w:rPr>
                <w:rFonts w:ascii="Arial" w:hAnsi="Arial"/>
                <w:sz w:val="24"/>
              </w:rPr>
              <w:t xml:space="preserve"> </w:t>
            </w:r>
            <w:r w:rsidRPr="0004102F">
              <w:rPr>
                <w:rFonts w:ascii="Arial" w:hAnsi="Arial"/>
                <w:sz w:val="24"/>
              </w:rPr>
              <w:t>RESPONSIBILITY AND TRANSFERRING PARKING</w:t>
            </w:r>
            <w:r>
              <w:rPr>
                <w:rFonts w:ascii="Arial" w:hAnsi="Arial"/>
                <w:sz w:val="24"/>
              </w:rPr>
              <w:t xml:space="preserve"> </w:t>
            </w:r>
            <w:r w:rsidRPr="0004102F">
              <w:rPr>
                <w:rFonts w:ascii="Arial" w:hAnsi="Arial"/>
                <w:sz w:val="24"/>
              </w:rPr>
              <w:tab/>
              <w:t>CITATION PROCESSING ACTIVITY</w:t>
            </w:r>
          </w:p>
        </w:tc>
        <w:tc>
          <w:tcPr>
            <w:tcW w:w="1718" w:type="dxa"/>
          </w:tcPr>
          <w:p w14:paraId="46CF49F2"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5C1D2608" w14:textId="77777777" w:rsidTr="00B7409A">
        <w:tc>
          <w:tcPr>
            <w:tcW w:w="1406" w:type="dxa"/>
          </w:tcPr>
          <w:p w14:paraId="5D84A856" w14:textId="77777777" w:rsidR="00387611" w:rsidRDefault="00387611" w:rsidP="009B2A32">
            <w:pPr>
              <w:spacing w:before="120" w:after="120"/>
              <w:jc w:val="center"/>
              <w:rPr>
                <w:rFonts w:ascii="Arial" w:hAnsi="Arial"/>
                <w:sz w:val="24"/>
              </w:rPr>
            </w:pPr>
            <w:r>
              <w:rPr>
                <w:rFonts w:ascii="Arial" w:hAnsi="Arial"/>
                <w:sz w:val="24"/>
              </w:rPr>
              <w:t>93-1156</w:t>
            </w:r>
          </w:p>
        </w:tc>
        <w:tc>
          <w:tcPr>
            <w:tcW w:w="10214" w:type="dxa"/>
          </w:tcPr>
          <w:p w14:paraId="453AE167" w14:textId="77777777" w:rsidR="00387611" w:rsidRDefault="00A22564" w:rsidP="0031728B">
            <w:pPr>
              <w:spacing w:before="120" w:after="120"/>
              <w:ind w:right="144"/>
              <w:jc w:val="both"/>
              <w:rPr>
                <w:rFonts w:ascii="Arial" w:hAnsi="Arial"/>
                <w:sz w:val="24"/>
              </w:rPr>
            </w:pPr>
            <w:r w:rsidRPr="00A22564">
              <w:rPr>
                <w:rFonts w:ascii="Arial" w:hAnsi="Arial"/>
                <w:sz w:val="24"/>
              </w:rPr>
              <w:t>ESTABLISHING PENALTIES FOR</w:t>
            </w:r>
            <w:r>
              <w:rPr>
                <w:rFonts w:ascii="Arial" w:hAnsi="Arial"/>
                <w:sz w:val="24"/>
              </w:rPr>
              <w:t xml:space="preserve"> </w:t>
            </w:r>
            <w:r w:rsidRPr="00A22564">
              <w:rPr>
                <w:rFonts w:ascii="Arial" w:hAnsi="Arial"/>
                <w:sz w:val="24"/>
              </w:rPr>
              <w:t>PARKING VIOLATIONS WITHIN THE CITY</w:t>
            </w:r>
          </w:p>
        </w:tc>
        <w:tc>
          <w:tcPr>
            <w:tcW w:w="1718" w:type="dxa"/>
          </w:tcPr>
          <w:p w14:paraId="7EE61769"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0E8A61E3" w14:textId="77777777" w:rsidTr="00B7409A">
        <w:tc>
          <w:tcPr>
            <w:tcW w:w="1406" w:type="dxa"/>
          </w:tcPr>
          <w:p w14:paraId="6548E9BB" w14:textId="77777777" w:rsidR="00387611" w:rsidRDefault="00387611" w:rsidP="009B2A32">
            <w:pPr>
              <w:spacing w:before="120" w:after="120"/>
              <w:jc w:val="center"/>
              <w:rPr>
                <w:rFonts w:ascii="Arial" w:hAnsi="Arial"/>
                <w:sz w:val="24"/>
              </w:rPr>
            </w:pPr>
            <w:r>
              <w:rPr>
                <w:rFonts w:ascii="Arial" w:hAnsi="Arial"/>
                <w:sz w:val="24"/>
              </w:rPr>
              <w:t>93-1157</w:t>
            </w:r>
          </w:p>
        </w:tc>
        <w:tc>
          <w:tcPr>
            <w:tcW w:w="10214" w:type="dxa"/>
          </w:tcPr>
          <w:p w14:paraId="393B8932" w14:textId="77777777" w:rsidR="00387611" w:rsidRDefault="00C30056" w:rsidP="0031728B">
            <w:pPr>
              <w:spacing w:before="120" w:after="120"/>
              <w:ind w:right="144"/>
              <w:jc w:val="both"/>
              <w:rPr>
                <w:rFonts w:ascii="Arial" w:hAnsi="Arial"/>
                <w:sz w:val="24"/>
              </w:rPr>
            </w:pPr>
            <w:r w:rsidRPr="00C30056">
              <w:rPr>
                <w:rFonts w:ascii="Arial" w:hAnsi="Arial"/>
                <w:sz w:val="24"/>
              </w:rPr>
              <w:t>APPROVING A PARKING CITATION</w:t>
            </w:r>
            <w:r>
              <w:rPr>
                <w:rFonts w:ascii="Arial" w:hAnsi="Arial"/>
                <w:sz w:val="24"/>
              </w:rPr>
              <w:t xml:space="preserve"> </w:t>
            </w:r>
            <w:r w:rsidRPr="00C30056">
              <w:rPr>
                <w:rFonts w:ascii="Arial" w:hAnsi="Arial"/>
                <w:sz w:val="24"/>
              </w:rPr>
              <w:t>ADMINISTRATIVE ADJUDICATION MANUAL FOR HEARING</w:t>
            </w:r>
            <w:r>
              <w:rPr>
                <w:rFonts w:ascii="Arial" w:hAnsi="Arial"/>
                <w:sz w:val="24"/>
              </w:rPr>
              <w:t xml:space="preserve"> </w:t>
            </w:r>
            <w:r w:rsidRPr="00C30056">
              <w:rPr>
                <w:rFonts w:ascii="Arial" w:hAnsi="Arial"/>
                <w:sz w:val="24"/>
              </w:rPr>
              <w:t>EXAMINERS</w:t>
            </w:r>
          </w:p>
        </w:tc>
        <w:tc>
          <w:tcPr>
            <w:tcW w:w="1718" w:type="dxa"/>
          </w:tcPr>
          <w:p w14:paraId="3C0B09F9"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3F2FE870" w14:textId="77777777" w:rsidTr="00B7409A">
        <w:tc>
          <w:tcPr>
            <w:tcW w:w="1406" w:type="dxa"/>
          </w:tcPr>
          <w:p w14:paraId="6DD9FF6E" w14:textId="77777777" w:rsidR="00387611" w:rsidRDefault="00387611" w:rsidP="009B2A32">
            <w:pPr>
              <w:spacing w:before="120" w:after="120"/>
              <w:jc w:val="center"/>
              <w:rPr>
                <w:rFonts w:ascii="Arial" w:hAnsi="Arial"/>
                <w:sz w:val="24"/>
              </w:rPr>
            </w:pPr>
            <w:r>
              <w:rPr>
                <w:rFonts w:ascii="Arial" w:hAnsi="Arial"/>
                <w:sz w:val="24"/>
              </w:rPr>
              <w:t>93-1158</w:t>
            </w:r>
          </w:p>
        </w:tc>
        <w:tc>
          <w:tcPr>
            <w:tcW w:w="10214" w:type="dxa"/>
          </w:tcPr>
          <w:p w14:paraId="5F29011E" w14:textId="77777777" w:rsidR="00387611" w:rsidRDefault="00C30056" w:rsidP="0031728B">
            <w:pPr>
              <w:spacing w:before="120" w:after="120"/>
              <w:ind w:right="144"/>
              <w:jc w:val="both"/>
              <w:rPr>
                <w:rFonts w:ascii="Arial" w:hAnsi="Arial"/>
                <w:sz w:val="24"/>
              </w:rPr>
            </w:pPr>
            <w:r w:rsidRPr="00C30056">
              <w:rPr>
                <w:rFonts w:ascii="Arial" w:hAnsi="Arial"/>
                <w:sz w:val="24"/>
              </w:rPr>
              <w:t>APPROVING AMENDMENT NO. 3 TO</w:t>
            </w:r>
            <w:r>
              <w:rPr>
                <w:rFonts w:ascii="Arial" w:hAnsi="Arial"/>
                <w:sz w:val="24"/>
              </w:rPr>
              <w:t xml:space="preserve"> </w:t>
            </w:r>
            <w:r w:rsidRPr="00C30056">
              <w:rPr>
                <w:rFonts w:ascii="Arial" w:hAnsi="Arial"/>
                <w:sz w:val="24"/>
              </w:rPr>
              <w:t>ORIGINAL</w:t>
            </w:r>
            <w:r>
              <w:rPr>
                <w:rFonts w:ascii="Arial" w:hAnsi="Arial"/>
                <w:sz w:val="24"/>
              </w:rPr>
              <w:t xml:space="preserve"> </w:t>
            </w:r>
            <w:r w:rsidRPr="00C30056">
              <w:rPr>
                <w:rFonts w:ascii="Arial" w:hAnsi="Arial"/>
                <w:sz w:val="24"/>
              </w:rPr>
              <w:t>AGREEMENT BETWEEN THE CITY OF WEST</w:t>
            </w:r>
            <w:r>
              <w:rPr>
                <w:rFonts w:ascii="Arial" w:hAnsi="Arial"/>
                <w:sz w:val="24"/>
              </w:rPr>
              <w:t xml:space="preserve"> </w:t>
            </w:r>
            <w:r w:rsidRPr="00C30056">
              <w:rPr>
                <w:rFonts w:ascii="Arial" w:hAnsi="Arial"/>
                <w:sz w:val="24"/>
              </w:rPr>
              <w:t>HOLLYWOOD AND TURBO DATA SYSTEMS, INC. FOR</w:t>
            </w:r>
            <w:r>
              <w:rPr>
                <w:rFonts w:ascii="Arial" w:hAnsi="Arial"/>
                <w:sz w:val="24"/>
              </w:rPr>
              <w:t xml:space="preserve"> </w:t>
            </w:r>
            <w:r w:rsidRPr="00C30056">
              <w:rPr>
                <w:rFonts w:ascii="Arial" w:hAnsi="Arial"/>
                <w:sz w:val="24"/>
              </w:rPr>
              <w:t>SERVICES RELATED TO PROCESSING OF PARKING</w:t>
            </w:r>
            <w:r>
              <w:rPr>
                <w:rFonts w:ascii="Arial" w:hAnsi="Arial"/>
                <w:sz w:val="24"/>
              </w:rPr>
              <w:t xml:space="preserve"> </w:t>
            </w:r>
            <w:r w:rsidRPr="00C30056">
              <w:rPr>
                <w:rFonts w:ascii="Arial" w:hAnsi="Arial"/>
                <w:sz w:val="24"/>
              </w:rPr>
              <w:t>CITATIONS</w:t>
            </w:r>
          </w:p>
        </w:tc>
        <w:tc>
          <w:tcPr>
            <w:tcW w:w="1718" w:type="dxa"/>
          </w:tcPr>
          <w:p w14:paraId="431CB3F0" w14:textId="77777777" w:rsidR="00387611" w:rsidRDefault="00387611" w:rsidP="009B2A32">
            <w:pPr>
              <w:spacing w:before="120" w:after="120"/>
              <w:jc w:val="center"/>
              <w:rPr>
                <w:rFonts w:ascii="Arial" w:hAnsi="Arial"/>
                <w:sz w:val="24"/>
              </w:rPr>
            </w:pPr>
            <w:r>
              <w:rPr>
                <w:rFonts w:ascii="Arial" w:hAnsi="Arial"/>
                <w:sz w:val="24"/>
              </w:rPr>
              <w:t>06/21/93</w:t>
            </w:r>
          </w:p>
        </w:tc>
      </w:tr>
      <w:tr w:rsidR="00387611" w14:paraId="4E46BB4C" w14:textId="77777777" w:rsidTr="00B7409A">
        <w:tc>
          <w:tcPr>
            <w:tcW w:w="1406" w:type="dxa"/>
          </w:tcPr>
          <w:p w14:paraId="2BF4D9E5" w14:textId="77777777" w:rsidR="00387611" w:rsidRDefault="00387611" w:rsidP="009B2A32">
            <w:pPr>
              <w:spacing w:before="120" w:after="120"/>
              <w:jc w:val="center"/>
              <w:rPr>
                <w:rFonts w:ascii="Arial" w:hAnsi="Arial"/>
                <w:sz w:val="24"/>
              </w:rPr>
            </w:pPr>
            <w:r>
              <w:rPr>
                <w:rFonts w:ascii="Arial" w:hAnsi="Arial"/>
                <w:sz w:val="24"/>
              </w:rPr>
              <w:t>93-1159</w:t>
            </w:r>
          </w:p>
        </w:tc>
        <w:tc>
          <w:tcPr>
            <w:tcW w:w="10214" w:type="dxa"/>
          </w:tcPr>
          <w:p w14:paraId="6B57EB6C"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249</w:t>
            </w:r>
          </w:p>
        </w:tc>
        <w:tc>
          <w:tcPr>
            <w:tcW w:w="1718" w:type="dxa"/>
          </w:tcPr>
          <w:p w14:paraId="26EF8825" w14:textId="77777777" w:rsidR="00387611" w:rsidRDefault="00387611" w:rsidP="009B2A32">
            <w:pPr>
              <w:spacing w:before="120" w:after="120"/>
              <w:jc w:val="center"/>
              <w:rPr>
                <w:rFonts w:ascii="Arial" w:hAnsi="Arial"/>
                <w:sz w:val="24"/>
              </w:rPr>
            </w:pPr>
            <w:r>
              <w:rPr>
                <w:rFonts w:ascii="Arial" w:hAnsi="Arial"/>
                <w:sz w:val="24"/>
              </w:rPr>
              <w:t>07/07/93</w:t>
            </w:r>
          </w:p>
        </w:tc>
      </w:tr>
      <w:tr w:rsidR="00387611" w14:paraId="5AEFF5EB" w14:textId="77777777" w:rsidTr="00B7409A">
        <w:tc>
          <w:tcPr>
            <w:tcW w:w="1406" w:type="dxa"/>
          </w:tcPr>
          <w:p w14:paraId="0A8C33DF" w14:textId="77777777" w:rsidR="00387611" w:rsidRDefault="00387611" w:rsidP="009B2A32">
            <w:pPr>
              <w:spacing w:before="120" w:after="120"/>
              <w:jc w:val="center"/>
              <w:rPr>
                <w:rFonts w:ascii="Arial" w:hAnsi="Arial"/>
                <w:sz w:val="24"/>
              </w:rPr>
            </w:pPr>
            <w:r>
              <w:rPr>
                <w:rFonts w:ascii="Arial" w:hAnsi="Arial"/>
                <w:sz w:val="24"/>
              </w:rPr>
              <w:t>93-1160</w:t>
            </w:r>
          </w:p>
        </w:tc>
        <w:tc>
          <w:tcPr>
            <w:tcW w:w="10214" w:type="dxa"/>
          </w:tcPr>
          <w:p w14:paraId="3FAE9CA5" w14:textId="77777777" w:rsidR="00387611" w:rsidRDefault="00C30056" w:rsidP="0031728B">
            <w:pPr>
              <w:spacing w:before="120" w:after="120"/>
              <w:ind w:right="144"/>
              <w:jc w:val="both"/>
              <w:rPr>
                <w:rFonts w:ascii="Arial" w:hAnsi="Arial"/>
                <w:sz w:val="24"/>
              </w:rPr>
            </w:pPr>
            <w:r w:rsidRPr="00C30056">
              <w:rPr>
                <w:rFonts w:ascii="Arial" w:hAnsi="Arial"/>
                <w:sz w:val="24"/>
              </w:rPr>
              <w:t>GRANTING AN APPEAL</w:t>
            </w:r>
            <w:r w:rsidR="00220694">
              <w:rPr>
                <w:rFonts w:ascii="Arial" w:hAnsi="Arial"/>
                <w:sz w:val="24"/>
              </w:rPr>
              <w:t xml:space="preserve"> </w:t>
            </w:r>
            <w:r w:rsidRPr="00C30056">
              <w:rPr>
                <w:rFonts w:ascii="Arial" w:hAnsi="Arial"/>
                <w:sz w:val="24"/>
              </w:rPr>
              <w:t>BY MARY WORLEY AND OTHERS OF THE PLANNING</w:t>
            </w:r>
            <w:r w:rsidR="00220694">
              <w:rPr>
                <w:rFonts w:ascii="Arial" w:hAnsi="Arial"/>
                <w:sz w:val="24"/>
              </w:rPr>
              <w:t xml:space="preserve"> </w:t>
            </w:r>
            <w:r w:rsidRPr="00C30056">
              <w:rPr>
                <w:rFonts w:ascii="Arial" w:hAnsi="Arial"/>
                <w:sz w:val="24"/>
              </w:rPr>
              <w:t>COMMISSION'S APPROVAL OF CONDITIONAL USE</w:t>
            </w:r>
            <w:r w:rsidR="00220694">
              <w:rPr>
                <w:rFonts w:ascii="Arial" w:hAnsi="Arial"/>
                <w:sz w:val="24"/>
              </w:rPr>
              <w:t xml:space="preserve"> </w:t>
            </w:r>
            <w:r w:rsidRPr="00C30056">
              <w:rPr>
                <w:rFonts w:ascii="Arial" w:hAnsi="Arial"/>
                <w:sz w:val="24"/>
              </w:rPr>
              <w:t>PERMIT 92-17 ON</w:t>
            </w:r>
            <w:r w:rsidR="00220694">
              <w:rPr>
                <w:rFonts w:ascii="Arial" w:hAnsi="Arial"/>
                <w:sz w:val="24"/>
              </w:rPr>
              <w:t xml:space="preserve"> </w:t>
            </w:r>
            <w:r w:rsidRPr="00C30056">
              <w:rPr>
                <w:rFonts w:ascii="Arial" w:hAnsi="Arial"/>
                <w:sz w:val="24"/>
              </w:rPr>
              <w:t>AN APPLICATION OF NANCY</w:t>
            </w:r>
            <w:r w:rsidR="00220694">
              <w:rPr>
                <w:rFonts w:ascii="Arial" w:hAnsi="Arial"/>
                <w:sz w:val="24"/>
              </w:rPr>
              <w:t xml:space="preserve"> </w:t>
            </w:r>
            <w:r w:rsidRPr="00C30056">
              <w:rPr>
                <w:rFonts w:ascii="Arial" w:hAnsi="Arial"/>
                <w:sz w:val="24"/>
              </w:rPr>
              <w:t>PATTERSON FOR PACTEL CELLULAR TO PERMIT</w:t>
            </w:r>
            <w:r w:rsidR="00220694">
              <w:rPr>
                <w:rFonts w:ascii="Arial" w:hAnsi="Arial"/>
                <w:sz w:val="24"/>
              </w:rPr>
              <w:t xml:space="preserve"> </w:t>
            </w:r>
            <w:r w:rsidRPr="00C30056">
              <w:rPr>
                <w:rFonts w:ascii="Arial" w:hAnsi="Arial"/>
                <w:sz w:val="24"/>
              </w:rPr>
              <w:t>ADDITIONAL ROOF-TOP MICROWAVE ANTENNAS</w:t>
            </w:r>
            <w:r w:rsidR="00220694">
              <w:rPr>
                <w:rFonts w:ascii="Arial" w:hAnsi="Arial"/>
                <w:sz w:val="24"/>
              </w:rPr>
              <w:t xml:space="preserve"> </w:t>
            </w:r>
            <w:r w:rsidRPr="00C30056">
              <w:rPr>
                <w:rFonts w:ascii="Arial" w:hAnsi="Arial"/>
                <w:sz w:val="24"/>
              </w:rPr>
              <w:t>AND CELLULAR ANTENNAS AT AN UNSTAFFED</w:t>
            </w:r>
            <w:r w:rsidR="00220694">
              <w:rPr>
                <w:rFonts w:ascii="Arial" w:hAnsi="Arial"/>
                <w:sz w:val="24"/>
              </w:rPr>
              <w:t xml:space="preserve"> </w:t>
            </w:r>
            <w:r w:rsidRPr="00C30056">
              <w:rPr>
                <w:rFonts w:ascii="Arial" w:hAnsi="Arial"/>
                <w:sz w:val="24"/>
              </w:rPr>
              <w:t>CELLULAR TELEPHONE FACILITY LOCATED AT</w:t>
            </w:r>
            <w:r w:rsidR="00220694">
              <w:rPr>
                <w:rFonts w:ascii="Arial" w:hAnsi="Arial"/>
                <w:sz w:val="24"/>
              </w:rPr>
              <w:t xml:space="preserve"> </w:t>
            </w:r>
            <w:r w:rsidRPr="00C30056">
              <w:rPr>
                <w:rFonts w:ascii="Arial" w:hAnsi="Arial"/>
                <w:sz w:val="24"/>
              </w:rPr>
              <w:t>8899 BEVERLY BOULEVARD</w:t>
            </w:r>
          </w:p>
        </w:tc>
        <w:tc>
          <w:tcPr>
            <w:tcW w:w="1718" w:type="dxa"/>
          </w:tcPr>
          <w:p w14:paraId="28BC4D58"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24B72F3B" w14:textId="77777777" w:rsidTr="00B7409A">
        <w:tc>
          <w:tcPr>
            <w:tcW w:w="1406" w:type="dxa"/>
          </w:tcPr>
          <w:p w14:paraId="42BA271E" w14:textId="77777777" w:rsidR="00387611" w:rsidRDefault="00387611" w:rsidP="009B2A32">
            <w:pPr>
              <w:spacing w:before="120" w:after="120"/>
              <w:jc w:val="center"/>
              <w:rPr>
                <w:rFonts w:ascii="Arial" w:hAnsi="Arial"/>
                <w:sz w:val="24"/>
              </w:rPr>
            </w:pPr>
            <w:r>
              <w:rPr>
                <w:rFonts w:ascii="Arial" w:hAnsi="Arial"/>
                <w:sz w:val="24"/>
              </w:rPr>
              <w:t>93-1161</w:t>
            </w:r>
          </w:p>
        </w:tc>
        <w:tc>
          <w:tcPr>
            <w:tcW w:w="10214" w:type="dxa"/>
          </w:tcPr>
          <w:p w14:paraId="7A7B6F34" w14:textId="77777777" w:rsidR="00387611" w:rsidRDefault="00220694" w:rsidP="0031728B">
            <w:pPr>
              <w:spacing w:before="120" w:after="120"/>
              <w:ind w:right="144"/>
              <w:jc w:val="both"/>
              <w:rPr>
                <w:rFonts w:ascii="Arial" w:hAnsi="Arial"/>
                <w:sz w:val="24"/>
              </w:rPr>
            </w:pPr>
            <w:r w:rsidRPr="00220694">
              <w:rPr>
                <w:rFonts w:ascii="Arial" w:hAnsi="Arial"/>
                <w:sz w:val="24"/>
              </w:rPr>
              <w:t>GRANTING AN APPEAL</w:t>
            </w:r>
            <w:r>
              <w:rPr>
                <w:rFonts w:ascii="Arial" w:hAnsi="Arial"/>
                <w:sz w:val="24"/>
              </w:rPr>
              <w:t xml:space="preserve"> </w:t>
            </w:r>
            <w:r w:rsidRPr="00220694">
              <w:rPr>
                <w:rFonts w:ascii="Arial" w:hAnsi="Arial"/>
                <w:sz w:val="24"/>
              </w:rPr>
              <w:t>BY MARY WORLEY AND OTHERS OF THE PLANNING</w:t>
            </w:r>
            <w:r>
              <w:rPr>
                <w:rFonts w:ascii="Arial" w:hAnsi="Arial"/>
                <w:sz w:val="24"/>
              </w:rPr>
              <w:t xml:space="preserve"> </w:t>
            </w:r>
            <w:r w:rsidRPr="00220694">
              <w:rPr>
                <w:rFonts w:ascii="Arial" w:hAnsi="Arial"/>
                <w:sz w:val="24"/>
              </w:rPr>
              <w:t>COMMISSION'S APPROVAL OF CONDITIONAL USE</w:t>
            </w:r>
            <w:r>
              <w:rPr>
                <w:rFonts w:ascii="Arial" w:hAnsi="Arial"/>
                <w:sz w:val="24"/>
              </w:rPr>
              <w:t xml:space="preserve"> </w:t>
            </w:r>
            <w:r w:rsidRPr="00220694">
              <w:rPr>
                <w:rFonts w:ascii="Arial" w:hAnsi="Arial"/>
                <w:sz w:val="24"/>
              </w:rPr>
              <w:t>PERMIT 92-19, ON AN APPLICATION OF NANCY</w:t>
            </w:r>
            <w:r>
              <w:rPr>
                <w:rFonts w:ascii="Arial" w:hAnsi="Arial"/>
                <w:sz w:val="24"/>
              </w:rPr>
              <w:t xml:space="preserve"> </w:t>
            </w:r>
            <w:r w:rsidRPr="00220694">
              <w:rPr>
                <w:rFonts w:ascii="Arial" w:hAnsi="Arial"/>
                <w:sz w:val="24"/>
              </w:rPr>
              <w:t>PATTERSON FOR PACTEL CELLULAR TO PERMIT</w:t>
            </w:r>
            <w:r>
              <w:rPr>
                <w:rFonts w:ascii="Arial" w:hAnsi="Arial"/>
                <w:sz w:val="24"/>
              </w:rPr>
              <w:t xml:space="preserve"> </w:t>
            </w:r>
            <w:r w:rsidRPr="00220694">
              <w:rPr>
                <w:rFonts w:ascii="Arial" w:hAnsi="Arial"/>
                <w:sz w:val="24"/>
              </w:rPr>
              <w:t>ADDITIONAL ROOF-TOP MICROWAVE ANTENNAS</w:t>
            </w:r>
            <w:r>
              <w:rPr>
                <w:rFonts w:ascii="Arial" w:hAnsi="Arial"/>
                <w:sz w:val="24"/>
              </w:rPr>
              <w:t xml:space="preserve"> </w:t>
            </w:r>
            <w:r w:rsidRPr="00220694">
              <w:rPr>
                <w:rFonts w:ascii="Arial" w:hAnsi="Arial"/>
                <w:sz w:val="24"/>
              </w:rPr>
              <w:t>AND CELLULAR ANTENNAS AT AN UNSTAFFED</w:t>
            </w:r>
            <w:r>
              <w:rPr>
                <w:rFonts w:ascii="Arial" w:hAnsi="Arial"/>
                <w:sz w:val="24"/>
              </w:rPr>
              <w:t xml:space="preserve"> </w:t>
            </w:r>
            <w:r w:rsidRPr="00220694">
              <w:rPr>
                <w:rFonts w:ascii="Arial" w:hAnsi="Arial"/>
                <w:sz w:val="24"/>
              </w:rPr>
              <w:t>CELLULAR TELEPHONE FACILITY LOCATED AT</w:t>
            </w:r>
            <w:r>
              <w:rPr>
                <w:rFonts w:ascii="Arial" w:hAnsi="Arial"/>
                <w:sz w:val="24"/>
              </w:rPr>
              <w:t xml:space="preserve"> </w:t>
            </w:r>
            <w:r w:rsidRPr="00220694">
              <w:rPr>
                <w:rFonts w:ascii="Arial" w:hAnsi="Arial"/>
                <w:sz w:val="24"/>
              </w:rPr>
              <w:t>8228 SUNSET BOULEVARD</w:t>
            </w:r>
          </w:p>
        </w:tc>
        <w:tc>
          <w:tcPr>
            <w:tcW w:w="1718" w:type="dxa"/>
          </w:tcPr>
          <w:p w14:paraId="6C661EC4"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51341B95" w14:textId="77777777" w:rsidTr="00B7409A">
        <w:tc>
          <w:tcPr>
            <w:tcW w:w="1406" w:type="dxa"/>
          </w:tcPr>
          <w:p w14:paraId="229B9ED0" w14:textId="77777777" w:rsidR="00387611" w:rsidRDefault="00387611" w:rsidP="009B2A32">
            <w:pPr>
              <w:spacing w:before="120" w:after="120"/>
              <w:jc w:val="center"/>
              <w:rPr>
                <w:rFonts w:ascii="Arial" w:hAnsi="Arial"/>
                <w:sz w:val="24"/>
              </w:rPr>
            </w:pPr>
            <w:r>
              <w:rPr>
                <w:rFonts w:ascii="Arial" w:hAnsi="Arial"/>
                <w:sz w:val="24"/>
              </w:rPr>
              <w:t>93-1162</w:t>
            </w:r>
          </w:p>
        </w:tc>
        <w:tc>
          <w:tcPr>
            <w:tcW w:w="10214" w:type="dxa"/>
          </w:tcPr>
          <w:p w14:paraId="472843C4" w14:textId="77777777" w:rsidR="00387611" w:rsidRDefault="00220694" w:rsidP="0031728B">
            <w:pPr>
              <w:spacing w:before="120" w:after="120"/>
              <w:ind w:right="144"/>
              <w:jc w:val="both"/>
              <w:rPr>
                <w:rFonts w:ascii="Arial" w:hAnsi="Arial"/>
                <w:sz w:val="24"/>
              </w:rPr>
            </w:pPr>
            <w:r w:rsidRPr="00220694">
              <w:rPr>
                <w:rFonts w:ascii="Arial" w:hAnsi="Arial"/>
                <w:sz w:val="24"/>
              </w:rPr>
              <w:t>DECLARING INTENTIONTO REIMBURSE EXPENDITURES</w:t>
            </w:r>
            <w:r>
              <w:rPr>
                <w:rFonts w:ascii="Arial" w:hAnsi="Arial"/>
                <w:sz w:val="24"/>
              </w:rPr>
              <w:t xml:space="preserve"> </w:t>
            </w:r>
            <w:r w:rsidRPr="00220694">
              <w:rPr>
                <w:rFonts w:ascii="Arial" w:hAnsi="Arial"/>
                <w:sz w:val="24"/>
              </w:rPr>
              <w:t>FROM THE PROCEEDS OF OBLIGATIONS TO BE ISSUED BY THE CITY AND</w:t>
            </w:r>
            <w:r>
              <w:rPr>
                <w:rFonts w:ascii="Arial" w:hAnsi="Arial"/>
                <w:sz w:val="24"/>
              </w:rPr>
              <w:t xml:space="preserve"> </w:t>
            </w:r>
            <w:r w:rsidRPr="00220694">
              <w:rPr>
                <w:rFonts w:ascii="Arial" w:hAnsi="Arial"/>
                <w:sz w:val="24"/>
              </w:rPr>
              <w:t>DIRECTING CERTAIN ACTIONS</w:t>
            </w:r>
          </w:p>
        </w:tc>
        <w:tc>
          <w:tcPr>
            <w:tcW w:w="1718" w:type="dxa"/>
          </w:tcPr>
          <w:p w14:paraId="6EBC8480"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00AB239A" w14:textId="77777777" w:rsidTr="00B7409A">
        <w:tc>
          <w:tcPr>
            <w:tcW w:w="1406" w:type="dxa"/>
          </w:tcPr>
          <w:p w14:paraId="57131159" w14:textId="77777777" w:rsidR="00387611" w:rsidRDefault="00387611" w:rsidP="009B2A32">
            <w:pPr>
              <w:spacing w:before="120" w:after="120"/>
              <w:jc w:val="center"/>
              <w:rPr>
                <w:rFonts w:ascii="Arial" w:hAnsi="Arial"/>
                <w:sz w:val="24"/>
              </w:rPr>
            </w:pPr>
            <w:r>
              <w:rPr>
                <w:rFonts w:ascii="Arial" w:hAnsi="Arial"/>
                <w:sz w:val="24"/>
              </w:rPr>
              <w:t>93-1163</w:t>
            </w:r>
          </w:p>
        </w:tc>
        <w:tc>
          <w:tcPr>
            <w:tcW w:w="10214" w:type="dxa"/>
          </w:tcPr>
          <w:p w14:paraId="118D6498" w14:textId="77777777" w:rsidR="00387611" w:rsidRDefault="00220694" w:rsidP="0031728B">
            <w:pPr>
              <w:spacing w:before="120" w:after="120"/>
              <w:ind w:right="144"/>
              <w:jc w:val="both"/>
              <w:rPr>
                <w:rFonts w:ascii="Arial" w:hAnsi="Arial"/>
                <w:sz w:val="24"/>
              </w:rPr>
            </w:pPr>
            <w:r w:rsidRPr="00220694">
              <w:rPr>
                <w:rFonts w:ascii="Arial" w:hAnsi="Arial"/>
                <w:sz w:val="24"/>
              </w:rPr>
              <w:t>IN SUPPORT OF SB 527</w:t>
            </w:r>
            <w:r>
              <w:rPr>
                <w:rFonts w:ascii="Arial" w:hAnsi="Arial"/>
                <w:sz w:val="24"/>
              </w:rPr>
              <w:t xml:space="preserve"> </w:t>
            </w:r>
            <w:r w:rsidRPr="00220694">
              <w:rPr>
                <w:rFonts w:ascii="Arial" w:hAnsi="Arial"/>
                <w:sz w:val="24"/>
              </w:rPr>
              <w:t>(Presley), AMENDING THE</w:t>
            </w:r>
            <w:r>
              <w:rPr>
                <w:rFonts w:ascii="Arial" w:hAnsi="Arial"/>
                <w:sz w:val="24"/>
              </w:rPr>
              <w:t xml:space="preserve"> </w:t>
            </w:r>
            <w:r w:rsidRPr="00220694">
              <w:rPr>
                <w:rFonts w:ascii="Arial" w:hAnsi="Arial"/>
                <w:sz w:val="24"/>
              </w:rPr>
              <w:t>LANDSCAPING AND LIGHTING ACT OF</w:t>
            </w:r>
            <w:r>
              <w:rPr>
                <w:rFonts w:ascii="Arial" w:hAnsi="Arial"/>
                <w:sz w:val="24"/>
              </w:rPr>
              <w:t xml:space="preserve"> </w:t>
            </w:r>
            <w:r w:rsidRPr="00220694">
              <w:rPr>
                <w:rFonts w:ascii="Arial" w:hAnsi="Arial"/>
                <w:sz w:val="24"/>
              </w:rPr>
              <w:t>1972</w:t>
            </w:r>
          </w:p>
        </w:tc>
        <w:tc>
          <w:tcPr>
            <w:tcW w:w="1718" w:type="dxa"/>
          </w:tcPr>
          <w:p w14:paraId="7858C5DA"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50EEFD0C" w14:textId="77777777" w:rsidTr="00B7409A">
        <w:tc>
          <w:tcPr>
            <w:tcW w:w="1406" w:type="dxa"/>
          </w:tcPr>
          <w:p w14:paraId="40817189" w14:textId="77777777" w:rsidR="00387611" w:rsidRDefault="00387611" w:rsidP="009B2A32">
            <w:pPr>
              <w:spacing w:before="120" w:after="120"/>
              <w:jc w:val="center"/>
              <w:rPr>
                <w:rFonts w:ascii="Arial" w:hAnsi="Arial"/>
                <w:sz w:val="24"/>
              </w:rPr>
            </w:pPr>
            <w:r>
              <w:rPr>
                <w:rFonts w:ascii="Arial" w:hAnsi="Arial"/>
                <w:sz w:val="24"/>
              </w:rPr>
              <w:t>93-1164</w:t>
            </w:r>
          </w:p>
        </w:tc>
        <w:tc>
          <w:tcPr>
            <w:tcW w:w="10214" w:type="dxa"/>
          </w:tcPr>
          <w:p w14:paraId="40ED5D27" w14:textId="77777777" w:rsidR="00387611" w:rsidRDefault="00220694" w:rsidP="0031728B">
            <w:pPr>
              <w:spacing w:before="120" w:after="120"/>
              <w:ind w:right="144"/>
              <w:jc w:val="both"/>
              <w:rPr>
                <w:rFonts w:ascii="Arial" w:hAnsi="Arial"/>
                <w:sz w:val="24"/>
              </w:rPr>
            </w:pPr>
            <w:r w:rsidRPr="00220694">
              <w:rPr>
                <w:rFonts w:ascii="Arial" w:hAnsi="Arial"/>
                <w:sz w:val="24"/>
              </w:rPr>
              <w:t>SUPPORTING THE WEST HOLLYWOOD</w:t>
            </w:r>
            <w:r>
              <w:rPr>
                <w:rFonts w:ascii="Arial" w:hAnsi="Arial"/>
                <w:sz w:val="24"/>
              </w:rPr>
              <w:t xml:space="preserve"> </w:t>
            </w:r>
            <w:r w:rsidRPr="00220694">
              <w:rPr>
                <w:rFonts w:ascii="Arial" w:hAnsi="Arial"/>
                <w:sz w:val="24"/>
              </w:rPr>
              <w:t>AREA TRANSPORTATION MANAGEMENT ORGANIZATION</w:t>
            </w:r>
          </w:p>
        </w:tc>
        <w:tc>
          <w:tcPr>
            <w:tcW w:w="1718" w:type="dxa"/>
          </w:tcPr>
          <w:p w14:paraId="6D1B71F0"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7674FE60" w14:textId="77777777" w:rsidTr="00B7409A">
        <w:tc>
          <w:tcPr>
            <w:tcW w:w="1406" w:type="dxa"/>
          </w:tcPr>
          <w:p w14:paraId="7B6E8EBF" w14:textId="77777777" w:rsidR="00387611" w:rsidRDefault="00387611" w:rsidP="009B2A32">
            <w:pPr>
              <w:spacing w:before="120" w:after="120"/>
              <w:jc w:val="center"/>
              <w:rPr>
                <w:rFonts w:ascii="Arial" w:hAnsi="Arial"/>
                <w:sz w:val="24"/>
              </w:rPr>
            </w:pPr>
            <w:r>
              <w:rPr>
                <w:rFonts w:ascii="Arial" w:hAnsi="Arial"/>
                <w:sz w:val="24"/>
              </w:rPr>
              <w:t>93-1165</w:t>
            </w:r>
          </w:p>
        </w:tc>
        <w:tc>
          <w:tcPr>
            <w:tcW w:w="10214" w:type="dxa"/>
          </w:tcPr>
          <w:p w14:paraId="5B6729F9" w14:textId="77777777" w:rsidR="00387611" w:rsidRDefault="00220694" w:rsidP="0031728B">
            <w:pPr>
              <w:spacing w:before="120" w:after="120"/>
              <w:ind w:right="144"/>
              <w:jc w:val="both"/>
              <w:rPr>
                <w:rFonts w:ascii="Arial" w:hAnsi="Arial"/>
                <w:sz w:val="24"/>
              </w:rPr>
            </w:pPr>
            <w:r w:rsidRPr="00220694">
              <w:rPr>
                <w:rFonts w:ascii="Arial" w:hAnsi="Arial"/>
                <w:sz w:val="24"/>
              </w:rPr>
              <w:t>SUPPORTING AB 1100, THE "HEALTH</w:t>
            </w:r>
            <w:r>
              <w:rPr>
                <w:rFonts w:ascii="Arial" w:hAnsi="Arial"/>
                <w:sz w:val="24"/>
              </w:rPr>
              <w:t xml:space="preserve"> </w:t>
            </w:r>
            <w:r w:rsidRPr="00220694">
              <w:rPr>
                <w:rFonts w:ascii="Arial" w:hAnsi="Arial"/>
                <w:sz w:val="24"/>
              </w:rPr>
              <w:t>INSURANCE ACCESS AND EQUITY ACT"</w:t>
            </w:r>
          </w:p>
        </w:tc>
        <w:tc>
          <w:tcPr>
            <w:tcW w:w="1718" w:type="dxa"/>
          </w:tcPr>
          <w:p w14:paraId="1FC22793"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089B1169" w14:textId="77777777" w:rsidTr="00B7409A">
        <w:tc>
          <w:tcPr>
            <w:tcW w:w="1406" w:type="dxa"/>
          </w:tcPr>
          <w:p w14:paraId="014FB020" w14:textId="77777777" w:rsidR="00387611" w:rsidRDefault="00387611" w:rsidP="009B2A32">
            <w:pPr>
              <w:spacing w:before="120" w:after="120"/>
              <w:jc w:val="center"/>
              <w:rPr>
                <w:rFonts w:ascii="Arial" w:hAnsi="Arial"/>
                <w:sz w:val="24"/>
              </w:rPr>
            </w:pPr>
            <w:r>
              <w:rPr>
                <w:rFonts w:ascii="Arial" w:hAnsi="Arial"/>
                <w:sz w:val="24"/>
              </w:rPr>
              <w:t>93-1166</w:t>
            </w:r>
          </w:p>
        </w:tc>
        <w:tc>
          <w:tcPr>
            <w:tcW w:w="10214" w:type="dxa"/>
          </w:tcPr>
          <w:p w14:paraId="692469DB" w14:textId="77777777" w:rsidR="00387611" w:rsidRDefault="00220694" w:rsidP="0031728B">
            <w:pPr>
              <w:spacing w:before="120" w:after="120"/>
              <w:ind w:right="144"/>
              <w:jc w:val="both"/>
              <w:rPr>
                <w:rFonts w:ascii="Arial" w:hAnsi="Arial"/>
                <w:sz w:val="24"/>
              </w:rPr>
            </w:pPr>
            <w:r w:rsidRPr="00220694">
              <w:rPr>
                <w:rFonts w:ascii="Arial" w:hAnsi="Arial"/>
                <w:sz w:val="24"/>
              </w:rPr>
              <w:t>OPPOSING SB 690 WITH RELATION TO UNLAWFUL DETAINER</w:t>
            </w:r>
          </w:p>
        </w:tc>
        <w:tc>
          <w:tcPr>
            <w:tcW w:w="1718" w:type="dxa"/>
          </w:tcPr>
          <w:p w14:paraId="34FDD32C"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499D2E6E" w14:textId="77777777" w:rsidTr="00B7409A">
        <w:tc>
          <w:tcPr>
            <w:tcW w:w="1406" w:type="dxa"/>
          </w:tcPr>
          <w:p w14:paraId="3FF79521" w14:textId="77777777" w:rsidR="00387611" w:rsidRDefault="00387611" w:rsidP="009B2A32">
            <w:pPr>
              <w:spacing w:before="120" w:after="120"/>
              <w:jc w:val="center"/>
              <w:rPr>
                <w:rFonts w:ascii="Arial" w:hAnsi="Arial"/>
                <w:sz w:val="24"/>
              </w:rPr>
            </w:pPr>
            <w:r>
              <w:rPr>
                <w:rFonts w:ascii="Arial" w:hAnsi="Arial"/>
                <w:sz w:val="24"/>
              </w:rPr>
              <w:t>93-1167</w:t>
            </w:r>
          </w:p>
        </w:tc>
        <w:tc>
          <w:tcPr>
            <w:tcW w:w="10214" w:type="dxa"/>
          </w:tcPr>
          <w:p w14:paraId="1820DE5E" w14:textId="77777777" w:rsidR="00387611" w:rsidRDefault="00220694" w:rsidP="0031728B">
            <w:pPr>
              <w:spacing w:before="120" w:after="120"/>
              <w:ind w:right="144"/>
              <w:jc w:val="both"/>
              <w:rPr>
                <w:rFonts w:ascii="Arial" w:hAnsi="Arial"/>
                <w:sz w:val="24"/>
              </w:rPr>
            </w:pPr>
            <w:r w:rsidRPr="00220694">
              <w:rPr>
                <w:rFonts w:ascii="Arial" w:hAnsi="Arial"/>
                <w:sz w:val="24"/>
              </w:rPr>
              <w:t>CONFIRMING</w:t>
            </w:r>
            <w:r>
              <w:rPr>
                <w:rFonts w:ascii="Arial" w:hAnsi="Arial"/>
                <w:sz w:val="24"/>
              </w:rPr>
              <w:t xml:space="preserve"> </w:t>
            </w:r>
            <w:r w:rsidRPr="00220694">
              <w:rPr>
                <w:rFonts w:ascii="Arial" w:hAnsi="Arial"/>
                <w:sz w:val="24"/>
              </w:rPr>
              <w:t>A</w:t>
            </w:r>
            <w:r>
              <w:rPr>
                <w:rFonts w:ascii="Arial" w:hAnsi="Arial"/>
                <w:sz w:val="24"/>
              </w:rPr>
              <w:t xml:space="preserve"> </w:t>
            </w:r>
            <w:r w:rsidRPr="00220694">
              <w:rPr>
                <w:rFonts w:ascii="Arial" w:hAnsi="Arial"/>
                <w:sz w:val="24"/>
              </w:rPr>
              <w:t>DIAGRAM AND ASSESSMENT</w:t>
            </w:r>
            <w:r>
              <w:rPr>
                <w:rFonts w:ascii="Arial" w:hAnsi="Arial"/>
                <w:sz w:val="24"/>
              </w:rPr>
              <w:t xml:space="preserve"> </w:t>
            </w:r>
            <w:r w:rsidRPr="00220694">
              <w:rPr>
                <w:rFonts w:ascii="Arial" w:hAnsi="Arial"/>
                <w:sz w:val="24"/>
              </w:rPr>
              <w:t>FOR</w:t>
            </w:r>
            <w:r>
              <w:rPr>
                <w:rFonts w:ascii="Arial" w:hAnsi="Arial"/>
                <w:sz w:val="24"/>
              </w:rPr>
              <w:t xml:space="preserve"> </w:t>
            </w:r>
            <w:r w:rsidRPr="00220694">
              <w:rPr>
                <w:rFonts w:ascii="Arial" w:hAnsi="Arial"/>
                <w:sz w:val="24"/>
              </w:rPr>
              <w:t>THE1993-94 FISCAL YEAR IN</w:t>
            </w:r>
            <w:r>
              <w:rPr>
                <w:rFonts w:ascii="Arial" w:hAnsi="Arial"/>
                <w:sz w:val="24"/>
              </w:rPr>
              <w:t xml:space="preserve"> </w:t>
            </w:r>
            <w:r w:rsidRPr="00220694">
              <w:rPr>
                <w:rFonts w:ascii="Arial" w:hAnsi="Arial"/>
                <w:sz w:val="24"/>
              </w:rPr>
              <w:t>CONNECTION WITH 1991</w:t>
            </w:r>
            <w:r>
              <w:rPr>
                <w:rFonts w:ascii="Arial" w:hAnsi="Arial"/>
                <w:sz w:val="24"/>
              </w:rPr>
              <w:t xml:space="preserve"> </w:t>
            </w:r>
            <w:r w:rsidRPr="00220694">
              <w:rPr>
                <w:rFonts w:ascii="Arial" w:hAnsi="Arial"/>
                <w:sz w:val="24"/>
              </w:rPr>
              <w:t xml:space="preserve">LIGHTING AND LANDSCAPING </w:t>
            </w:r>
            <w:proofErr w:type="gramStart"/>
            <w:r w:rsidRPr="00220694">
              <w:rPr>
                <w:rFonts w:ascii="Arial" w:hAnsi="Arial"/>
                <w:sz w:val="24"/>
              </w:rPr>
              <w:t>ASSESSMENT  DISTRICT</w:t>
            </w:r>
            <w:proofErr w:type="gramEnd"/>
            <w:r>
              <w:rPr>
                <w:rFonts w:ascii="Arial" w:hAnsi="Arial"/>
                <w:sz w:val="24"/>
              </w:rPr>
              <w:t xml:space="preserve"> </w:t>
            </w:r>
            <w:r w:rsidRPr="00220694">
              <w:rPr>
                <w:rFonts w:ascii="Arial" w:hAnsi="Arial"/>
                <w:sz w:val="24"/>
              </w:rPr>
              <w:t>PURSUANT TO THE PROVISIONS OF PART 2 OF DIVISION 15</w:t>
            </w:r>
            <w:r>
              <w:rPr>
                <w:rFonts w:ascii="Arial" w:hAnsi="Arial"/>
                <w:sz w:val="24"/>
              </w:rPr>
              <w:t xml:space="preserve"> </w:t>
            </w:r>
            <w:r w:rsidRPr="00220694">
              <w:rPr>
                <w:rFonts w:ascii="Arial" w:hAnsi="Arial"/>
                <w:sz w:val="24"/>
              </w:rPr>
              <w:t>OF THE CALIFORNIA STREETS AND HIGHWAYS CODE</w:t>
            </w:r>
          </w:p>
        </w:tc>
        <w:tc>
          <w:tcPr>
            <w:tcW w:w="1718" w:type="dxa"/>
          </w:tcPr>
          <w:p w14:paraId="3FFF8BA6" w14:textId="77777777" w:rsidR="00387611" w:rsidRDefault="00387611" w:rsidP="009B2A32">
            <w:pPr>
              <w:spacing w:before="120" w:after="120"/>
              <w:jc w:val="center"/>
              <w:rPr>
                <w:rFonts w:ascii="Arial" w:hAnsi="Arial"/>
                <w:sz w:val="24"/>
              </w:rPr>
            </w:pPr>
            <w:r>
              <w:rPr>
                <w:rFonts w:ascii="Arial" w:hAnsi="Arial"/>
                <w:sz w:val="24"/>
              </w:rPr>
              <w:t>07/06/93</w:t>
            </w:r>
          </w:p>
        </w:tc>
      </w:tr>
      <w:tr w:rsidR="00387611" w14:paraId="76F58B36" w14:textId="77777777" w:rsidTr="00B7409A">
        <w:tc>
          <w:tcPr>
            <w:tcW w:w="1406" w:type="dxa"/>
          </w:tcPr>
          <w:p w14:paraId="2E0B049C" w14:textId="77777777" w:rsidR="00387611" w:rsidRDefault="00387611" w:rsidP="009B2A32">
            <w:pPr>
              <w:spacing w:before="120" w:after="120"/>
              <w:jc w:val="center"/>
              <w:rPr>
                <w:rFonts w:ascii="Arial" w:hAnsi="Arial"/>
                <w:sz w:val="24"/>
              </w:rPr>
            </w:pPr>
            <w:r>
              <w:rPr>
                <w:rFonts w:ascii="Arial" w:hAnsi="Arial"/>
                <w:sz w:val="24"/>
              </w:rPr>
              <w:t>93-1168</w:t>
            </w:r>
          </w:p>
        </w:tc>
        <w:tc>
          <w:tcPr>
            <w:tcW w:w="10214" w:type="dxa"/>
          </w:tcPr>
          <w:p w14:paraId="77BC958F"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250</w:t>
            </w:r>
          </w:p>
        </w:tc>
        <w:tc>
          <w:tcPr>
            <w:tcW w:w="1718" w:type="dxa"/>
          </w:tcPr>
          <w:p w14:paraId="18C27454" w14:textId="77777777" w:rsidR="00387611" w:rsidRDefault="00387611" w:rsidP="009B2A32">
            <w:pPr>
              <w:spacing w:before="120" w:after="120"/>
              <w:jc w:val="center"/>
              <w:rPr>
                <w:rFonts w:ascii="Arial" w:hAnsi="Arial"/>
                <w:sz w:val="24"/>
              </w:rPr>
            </w:pPr>
            <w:r>
              <w:rPr>
                <w:rFonts w:ascii="Arial" w:hAnsi="Arial"/>
                <w:sz w:val="24"/>
              </w:rPr>
              <w:t>07/19/93</w:t>
            </w:r>
          </w:p>
        </w:tc>
      </w:tr>
    </w:tbl>
    <w:p w14:paraId="44EA8882" w14:textId="77777777" w:rsidR="00A05AE1" w:rsidRDefault="00A05AE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47CCFE7B" w14:textId="77777777" w:rsidTr="00B7409A">
        <w:tc>
          <w:tcPr>
            <w:tcW w:w="1406" w:type="dxa"/>
          </w:tcPr>
          <w:p w14:paraId="7483C0A9" w14:textId="77777777" w:rsidR="00387611" w:rsidRDefault="00387611" w:rsidP="009B2A32">
            <w:pPr>
              <w:spacing w:before="120" w:after="120"/>
              <w:jc w:val="center"/>
              <w:rPr>
                <w:rFonts w:ascii="Arial" w:hAnsi="Arial"/>
                <w:sz w:val="24"/>
              </w:rPr>
            </w:pPr>
            <w:r>
              <w:rPr>
                <w:rFonts w:ascii="Arial" w:hAnsi="Arial"/>
                <w:sz w:val="24"/>
              </w:rPr>
              <w:t>93-1169</w:t>
            </w:r>
          </w:p>
        </w:tc>
        <w:tc>
          <w:tcPr>
            <w:tcW w:w="10214" w:type="dxa"/>
          </w:tcPr>
          <w:p w14:paraId="7D8300A3" w14:textId="77777777" w:rsidR="00387611" w:rsidRDefault="00A05AE1" w:rsidP="0031728B">
            <w:pPr>
              <w:spacing w:before="120" w:after="120"/>
              <w:ind w:right="144"/>
              <w:jc w:val="both"/>
              <w:rPr>
                <w:rFonts w:ascii="Arial" w:hAnsi="Arial"/>
                <w:sz w:val="24"/>
              </w:rPr>
            </w:pPr>
            <w:r>
              <w:rPr>
                <w:rFonts w:ascii="Arial" w:hAnsi="Arial"/>
                <w:sz w:val="24"/>
              </w:rPr>
              <w:t>A</w:t>
            </w:r>
            <w:r w:rsidRPr="00A05AE1">
              <w:rPr>
                <w:rFonts w:ascii="Arial" w:hAnsi="Arial"/>
                <w:sz w:val="24"/>
              </w:rPr>
              <w:t>UTHORIZING THE</w:t>
            </w:r>
            <w:r>
              <w:rPr>
                <w:rFonts w:ascii="Arial" w:hAnsi="Arial"/>
                <w:sz w:val="24"/>
              </w:rPr>
              <w:t xml:space="preserve"> </w:t>
            </w:r>
            <w:r w:rsidRPr="00A05AE1">
              <w:rPr>
                <w:rFonts w:ascii="Arial" w:hAnsi="Arial"/>
                <w:sz w:val="24"/>
              </w:rPr>
              <w:t>RECEIPT AND USE OF A GIFT OF TRAVEL</w:t>
            </w:r>
            <w:r>
              <w:rPr>
                <w:rFonts w:ascii="Arial" w:hAnsi="Arial"/>
                <w:sz w:val="24"/>
              </w:rPr>
              <w:t xml:space="preserve"> </w:t>
            </w:r>
            <w:r w:rsidRPr="00A05AE1">
              <w:rPr>
                <w:rFonts w:ascii="Arial" w:hAnsi="Arial"/>
                <w:sz w:val="24"/>
              </w:rPr>
              <w:t>EXPENSES</w:t>
            </w:r>
            <w:r>
              <w:rPr>
                <w:rFonts w:ascii="Arial" w:hAnsi="Arial"/>
                <w:sz w:val="24"/>
              </w:rPr>
              <w:t xml:space="preserve"> </w:t>
            </w:r>
            <w:r w:rsidRPr="00A05AE1">
              <w:rPr>
                <w:rFonts w:ascii="Arial" w:hAnsi="Arial"/>
                <w:sz w:val="24"/>
              </w:rPr>
              <w:t>TO THE CITY FROM LUMEC, INC. FOR</w:t>
            </w:r>
            <w:r>
              <w:rPr>
                <w:rFonts w:ascii="Arial" w:hAnsi="Arial"/>
                <w:sz w:val="24"/>
              </w:rPr>
              <w:t xml:space="preserve"> </w:t>
            </w:r>
            <w:r w:rsidRPr="00A05AE1">
              <w:rPr>
                <w:rFonts w:ascii="Arial" w:hAnsi="Arial"/>
                <w:sz w:val="24"/>
              </w:rPr>
              <w:t>THE PURPOSE OF SENDING A CITY EMPLOYEE TO</w:t>
            </w:r>
            <w:r>
              <w:rPr>
                <w:rFonts w:ascii="Arial" w:hAnsi="Arial"/>
                <w:sz w:val="24"/>
              </w:rPr>
              <w:t xml:space="preserve"> </w:t>
            </w:r>
            <w:r w:rsidRPr="00A05AE1">
              <w:rPr>
                <w:rFonts w:ascii="Arial" w:hAnsi="Arial"/>
                <w:sz w:val="24"/>
              </w:rPr>
              <w:t>REVIEW A PEDESTRIAN LIGHTING PROTOTYPE</w:t>
            </w:r>
          </w:p>
        </w:tc>
        <w:tc>
          <w:tcPr>
            <w:tcW w:w="1718" w:type="dxa"/>
          </w:tcPr>
          <w:p w14:paraId="25BC6720" w14:textId="77777777" w:rsidR="00387611" w:rsidRDefault="00387611" w:rsidP="009B2A32">
            <w:pPr>
              <w:spacing w:before="120" w:after="120"/>
              <w:jc w:val="center"/>
              <w:rPr>
                <w:rFonts w:ascii="Arial" w:hAnsi="Arial"/>
                <w:sz w:val="24"/>
              </w:rPr>
            </w:pPr>
            <w:r>
              <w:rPr>
                <w:rFonts w:ascii="Arial" w:hAnsi="Arial"/>
                <w:sz w:val="24"/>
              </w:rPr>
              <w:t>08/02/93</w:t>
            </w:r>
          </w:p>
        </w:tc>
      </w:tr>
      <w:tr w:rsidR="00387611" w14:paraId="7BF4B84A" w14:textId="77777777" w:rsidTr="00B7409A">
        <w:tc>
          <w:tcPr>
            <w:tcW w:w="1406" w:type="dxa"/>
          </w:tcPr>
          <w:p w14:paraId="1E4B95F1" w14:textId="77777777" w:rsidR="00387611" w:rsidRDefault="00387611" w:rsidP="009B2A32">
            <w:pPr>
              <w:spacing w:before="120" w:after="120"/>
              <w:jc w:val="center"/>
              <w:rPr>
                <w:rFonts w:ascii="Arial" w:hAnsi="Arial"/>
                <w:sz w:val="24"/>
              </w:rPr>
            </w:pPr>
            <w:r>
              <w:rPr>
                <w:rFonts w:ascii="Arial" w:hAnsi="Arial"/>
                <w:sz w:val="24"/>
              </w:rPr>
              <w:t>93-1170</w:t>
            </w:r>
          </w:p>
        </w:tc>
        <w:tc>
          <w:tcPr>
            <w:tcW w:w="10214" w:type="dxa"/>
          </w:tcPr>
          <w:p w14:paraId="54C40F8C" w14:textId="77777777" w:rsidR="00387611" w:rsidRDefault="00B77979" w:rsidP="0031728B">
            <w:pPr>
              <w:spacing w:before="120" w:after="120"/>
              <w:ind w:right="144"/>
              <w:jc w:val="both"/>
              <w:rPr>
                <w:rFonts w:ascii="Arial" w:hAnsi="Arial"/>
                <w:sz w:val="24"/>
              </w:rPr>
            </w:pPr>
            <w:r w:rsidRPr="00B77979">
              <w:rPr>
                <w:rFonts w:ascii="Arial" w:hAnsi="Arial"/>
                <w:sz w:val="24"/>
              </w:rPr>
              <w:t>OPPOSING PRESIDENT CLINTON'S "DON'T ASK,</w:t>
            </w:r>
            <w:r>
              <w:rPr>
                <w:rFonts w:ascii="Arial" w:hAnsi="Arial"/>
                <w:sz w:val="24"/>
              </w:rPr>
              <w:t xml:space="preserve"> </w:t>
            </w:r>
            <w:r w:rsidRPr="00B77979">
              <w:rPr>
                <w:rFonts w:ascii="Arial" w:hAnsi="Arial"/>
                <w:sz w:val="24"/>
              </w:rPr>
              <w:t>DON'T TELL" POLICY REGARDING GAY AND LESBIAN</w:t>
            </w:r>
            <w:r>
              <w:rPr>
                <w:rFonts w:ascii="Arial" w:hAnsi="Arial"/>
                <w:sz w:val="24"/>
              </w:rPr>
              <w:t xml:space="preserve"> </w:t>
            </w:r>
            <w:r w:rsidRPr="00B77979">
              <w:rPr>
                <w:rFonts w:ascii="Arial" w:hAnsi="Arial"/>
                <w:sz w:val="24"/>
              </w:rPr>
              <w:t>PARTICIPATION IN THE ARMED SERVICES</w:t>
            </w:r>
          </w:p>
        </w:tc>
        <w:tc>
          <w:tcPr>
            <w:tcW w:w="1718" w:type="dxa"/>
          </w:tcPr>
          <w:p w14:paraId="00955544" w14:textId="77777777" w:rsidR="00387611" w:rsidRDefault="00387611" w:rsidP="009B2A32">
            <w:pPr>
              <w:spacing w:before="120" w:after="120"/>
              <w:jc w:val="center"/>
              <w:rPr>
                <w:rFonts w:ascii="Arial" w:hAnsi="Arial"/>
                <w:sz w:val="24"/>
              </w:rPr>
            </w:pPr>
            <w:r>
              <w:rPr>
                <w:rFonts w:ascii="Arial" w:hAnsi="Arial"/>
                <w:sz w:val="24"/>
              </w:rPr>
              <w:t>07/19/93</w:t>
            </w:r>
          </w:p>
        </w:tc>
      </w:tr>
      <w:tr w:rsidR="00387611" w14:paraId="3D8CAAD2" w14:textId="77777777" w:rsidTr="00B7409A">
        <w:tc>
          <w:tcPr>
            <w:tcW w:w="1406" w:type="dxa"/>
          </w:tcPr>
          <w:p w14:paraId="764EDDA0" w14:textId="77777777" w:rsidR="00387611" w:rsidRDefault="00387611" w:rsidP="009B2A32">
            <w:pPr>
              <w:spacing w:before="120" w:after="120"/>
              <w:jc w:val="center"/>
              <w:rPr>
                <w:rFonts w:ascii="Arial" w:hAnsi="Arial"/>
                <w:sz w:val="24"/>
              </w:rPr>
            </w:pPr>
            <w:r>
              <w:rPr>
                <w:rFonts w:ascii="Arial" w:hAnsi="Arial"/>
                <w:sz w:val="24"/>
              </w:rPr>
              <w:t>93-1171</w:t>
            </w:r>
          </w:p>
        </w:tc>
        <w:tc>
          <w:tcPr>
            <w:tcW w:w="10214" w:type="dxa"/>
          </w:tcPr>
          <w:p w14:paraId="4A993A56" w14:textId="77777777" w:rsidR="00387611" w:rsidRDefault="00B77979" w:rsidP="0031728B">
            <w:pPr>
              <w:spacing w:before="120" w:after="120"/>
              <w:ind w:right="144"/>
              <w:jc w:val="both"/>
              <w:rPr>
                <w:rFonts w:ascii="Arial" w:hAnsi="Arial"/>
                <w:sz w:val="24"/>
              </w:rPr>
            </w:pPr>
            <w:r w:rsidRPr="00B77979">
              <w:rPr>
                <w:rFonts w:ascii="Arial" w:hAnsi="Arial"/>
                <w:sz w:val="24"/>
              </w:rPr>
              <w:t>DENYING AN APPEAL</w:t>
            </w:r>
            <w:r>
              <w:rPr>
                <w:rFonts w:ascii="Arial" w:hAnsi="Arial"/>
                <w:sz w:val="24"/>
              </w:rPr>
              <w:t xml:space="preserve"> </w:t>
            </w:r>
            <w:r w:rsidRPr="00B77979">
              <w:rPr>
                <w:rFonts w:ascii="Arial" w:hAnsi="Arial"/>
                <w:sz w:val="24"/>
              </w:rPr>
              <w:t>BY KURT GENEREUX OF THE PLANNING</w:t>
            </w:r>
            <w:r>
              <w:rPr>
                <w:rFonts w:ascii="Arial" w:hAnsi="Arial"/>
                <w:sz w:val="24"/>
              </w:rPr>
              <w:t xml:space="preserve"> </w:t>
            </w:r>
            <w:r w:rsidRPr="00B77979">
              <w:rPr>
                <w:rFonts w:ascii="Arial" w:hAnsi="Arial"/>
                <w:sz w:val="24"/>
              </w:rPr>
              <w:t>COMMISSION'S DECISION TO APPROVE</w:t>
            </w:r>
            <w:r>
              <w:rPr>
                <w:rFonts w:ascii="Arial" w:hAnsi="Arial"/>
                <w:sz w:val="24"/>
              </w:rPr>
              <w:t xml:space="preserve"> </w:t>
            </w:r>
            <w:r w:rsidRPr="00B77979">
              <w:rPr>
                <w:rFonts w:ascii="Arial" w:hAnsi="Arial"/>
                <w:sz w:val="24"/>
              </w:rPr>
              <w:tab/>
              <w:t>DEVELOPMENT PERMIT 92-78, CONDITIONAL USE</w:t>
            </w:r>
            <w:r>
              <w:rPr>
                <w:rFonts w:ascii="Arial" w:hAnsi="Arial"/>
                <w:sz w:val="24"/>
              </w:rPr>
              <w:t xml:space="preserve"> </w:t>
            </w:r>
            <w:r w:rsidRPr="00B77979">
              <w:rPr>
                <w:rFonts w:ascii="Arial" w:hAnsi="Arial"/>
                <w:sz w:val="24"/>
              </w:rPr>
              <w:t>PERMIT 93-06 AND SHARED PARKING USE</w:t>
            </w:r>
            <w:r>
              <w:rPr>
                <w:rFonts w:ascii="Arial" w:hAnsi="Arial"/>
                <w:sz w:val="24"/>
              </w:rPr>
              <w:t xml:space="preserve"> </w:t>
            </w:r>
            <w:r w:rsidRPr="00B77979">
              <w:rPr>
                <w:rFonts w:ascii="Arial" w:hAnsi="Arial"/>
                <w:sz w:val="24"/>
              </w:rPr>
              <w:t>PERMIT 92-03 ON AN APPLICATION FILED BY</w:t>
            </w:r>
            <w:r>
              <w:rPr>
                <w:rFonts w:ascii="Arial" w:hAnsi="Arial"/>
                <w:sz w:val="24"/>
              </w:rPr>
              <w:t xml:space="preserve"> </w:t>
            </w:r>
            <w:r w:rsidRPr="00B77979">
              <w:rPr>
                <w:rFonts w:ascii="Arial" w:hAnsi="Arial"/>
                <w:sz w:val="24"/>
              </w:rPr>
              <w:t>MICHAEL NIEMEYER TO REMODEL AND EXPAND</w:t>
            </w:r>
            <w:r>
              <w:rPr>
                <w:rFonts w:ascii="Arial" w:hAnsi="Arial"/>
                <w:sz w:val="24"/>
              </w:rPr>
              <w:t xml:space="preserve"> </w:t>
            </w:r>
            <w:r w:rsidRPr="00B77979">
              <w:rPr>
                <w:rFonts w:ascii="Arial" w:hAnsi="Arial"/>
                <w:sz w:val="24"/>
              </w:rPr>
              <w:tab/>
              <w:t>MICKY'S</w:t>
            </w:r>
            <w:r>
              <w:rPr>
                <w:rFonts w:ascii="Arial" w:hAnsi="Arial"/>
                <w:sz w:val="24"/>
              </w:rPr>
              <w:t xml:space="preserve"> </w:t>
            </w:r>
            <w:r w:rsidRPr="00B77979">
              <w:rPr>
                <w:rFonts w:ascii="Arial" w:hAnsi="Arial"/>
                <w:sz w:val="24"/>
              </w:rPr>
              <w:t>NIGHTCLUB, LOCATED AT 8857 SANTA</w:t>
            </w:r>
            <w:r>
              <w:rPr>
                <w:rFonts w:ascii="Arial" w:hAnsi="Arial"/>
                <w:sz w:val="24"/>
              </w:rPr>
              <w:t xml:space="preserve"> </w:t>
            </w:r>
            <w:r w:rsidRPr="00B77979">
              <w:rPr>
                <w:rFonts w:ascii="Arial" w:hAnsi="Arial"/>
                <w:sz w:val="24"/>
              </w:rPr>
              <w:t>MONICA BOULEVARD, BY ADDING ADDITIONAL</w:t>
            </w:r>
            <w:r>
              <w:rPr>
                <w:rFonts w:ascii="Arial" w:hAnsi="Arial"/>
                <w:sz w:val="24"/>
              </w:rPr>
              <w:t xml:space="preserve"> </w:t>
            </w:r>
            <w:r w:rsidRPr="00B77979">
              <w:rPr>
                <w:rFonts w:ascii="Arial" w:hAnsi="Arial"/>
                <w:sz w:val="24"/>
              </w:rPr>
              <w:t>OUTDOOR DINING, UPGRADING TO MEET</w:t>
            </w:r>
            <w:r>
              <w:rPr>
                <w:rFonts w:ascii="Arial" w:hAnsi="Arial"/>
                <w:sz w:val="24"/>
              </w:rPr>
              <w:t xml:space="preserve"> </w:t>
            </w:r>
            <w:r w:rsidRPr="00B77979">
              <w:rPr>
                <w:rFonts w:ascii="Arial" w:hAnsi="Arial"/>
                <w:sz w:val="24"/>
              </w:rPr>
              <w:t>NIGHTCLUB STANDARDS, AND SECURING SHARED</w:t>
            </w:r>
            <w:r>
              <w:rPr>
                <w:rFonts w:ascii="Arial" w:hAnsi="Arial"/>
                <w:sz w:val="24"/>
              </w:rPr>
              <w:t xml:space="preserve"> </w:t>
            </w:r>
            <w:r w:rsidRPr="00B77979">
              <w:rPr>
                <w:rFonts w:ascii="Arial" w:hAnsi="Arial"/>
                <w:sz w:val="24"/>
              </w:rPr>
              <w:t>PARKING OFF-SITE</w:t>
            </w:r>
          </w:p>
        </w:tc>
        <w:tc>
          <w:tcPr>
            <w:tcW w:w="1718" w:type="dxa"/>
          </w:tcPr>
          <w:p w14:paraId="735FCEC7" w14:textId="77777777" w:rsidR="00387611" w:rsidRDefault="00387611" w:rsidP="009B2A32">
            <w:pPr>
              <w:spacing w:before="120" w:after="120"/>
              <w:jc w:val="center"/>
              <w:rPr>
                <w:rFonts w:ascii="Arial" w:hAnsi="Arial"/>
                <w:sz w:val="24"/>
              </w:rPr>
            </w:pPr>
            <w:r>
              <w:rPr>
                <w:rFonts w:ascii="Arial" w:hAnsi="Arial"/>
                <w:sz w:val="24"/>
              </w:rPr>
              <w:t>07/19/93</w:t>
            </w:r>
          </w:p>
        </w:tc>
      </w:tr>
      <w:tr w:rsidR="00387611" w14:paraId="0367AC3B" w14:textId="77777777" w:rsidTr="00B7409A">
        <w:tc>
          <w:tcPr>
            <w:tcW w:w="1406" w:type="dxa"/>
          </w:tcPr>
          <w:p w14:paraId="5881FDF3" w14:textId="77777777" w:rsidR="00387611" w:rsidRDefault="00387611" w:rsidP="009B2A32">
            <w:pPr>
              <w:spacing w:before="120" w:after="120"/>
              <w:jc w:val="center"/>
              <w:rPr>
                <w:rFonts w:ascii="Arial" w:hAnsi="Arial"/>
                <w:sz w:val="24"/>
              </w:rPr>
            </w:pPr>
            <w:r>
              <w:rPr>
                <w:rFonts w:ascii="Arial" w:hAnsi="Arial"/>
                <w:sz w:val="24"/>
              </w:rPr>
              <w:t>93-1172</w:t>
            </w:r>
          </w:p>
        </w:tc>
        <w:tc>
          <w:tcPr>
            <w:tcW w:w="10214" w:type="dxa"/>
          </w:tcPr>
          <w:p w14:paraId="0DF82DF2" w14:textId="77777777" w:rsidR="00387611" w:rsidRDefault="00A6723F" w:rsidP="0031728B">
            <w:pPr>
              <w:spacing w:before="120" w:after="120"/>
              <w:ind w:right="144"/>
              <w:jc w:val="both"/>
              <w:rPr>
                <w:rFonts w:ascii="Arial" w:hAnsi="Arial"/>
                <w:sz w:val="24"/>
              </w:rPr>
            </w:pPr>
            <w:r w:rsidRPr="00A6723F">
              <w:rPr>
                <w:rFonts w:ascii="Arial" w:hAnsi="Arial"/>
                <w:sz w:val="24"/>
              </w:rPr>
              <w:t>OPPOSING THE SCHOOL VOUCHER PROGRAM</w:t>
            </w:r>
          </w:p>
        </w:tc>
        <w:tc>
          <w:tcPr>
            <w:tcW w:w="1718" w:type="dxa"/>
          </w:tcPr>
          <w:p w14:paraId="05074827" w14:textId="77777777" w:rsidR="00387611" w:rsidRDefault="00387611" w:rsidP="009B2A32">
            <w:pPr>
              <w:spacing w:before="120" w:after="120"/>
              <w:jc w:val="center"/>
              <w:rPr>
                <w:rFonts w:ascii="Arial" w:hAnsi="Arial"/>
                <w:sz w:val="24"/>
              </w:rPr>
            </w:pPr>
            <w:r>
              <w:rPr>
                <w:rFonts w:ascii="Arial" w:hAnsi="Arial"/>
                <w:sz w:val="24"/>
              </w:rPr>
              <w:t>07/19/93</w:t>
            </w:r>
          </w:p>
        </w:tc>
      </w:tr>
      <w:tr w:rsidR="00387611" w14:paraId="503211E0" w14:textId="77777777" w:rsidTr="00B7409A">
        <w:tc>
          <w:tcPr>
            <w:tcW w:w="1406" w:type="dxa"/>
          </w:tcPr>
          <w:p w14:paraId="3B46FF6B" w14:textId="77777777" w:rsidR="00387611" w:rsidRDefault="00387611" w:rsidP="009B2A32">
            <w:pPr>
              <w:spacing w:before="120" w:after="120"/>
              <w:jc w:val="center"/>
              <w:rPr>
                <w:rFonts w:ascii="Arial" w:hAnsi="Arial"/>
                <w:sz w:val="24"/>
              </w:rPr>
            </w:pPr>
            <w:r>
              <w:rPr>
                <w:rFonts w:ascii="Arial" w:hAnsi="Arial"/>
                <w:sz w:val="24"/>
              </w:rPr>
              <w:t>93-1173</w:t>
            </w:r>
          </w:p>
        </w:tc>
        <w:tc>
          <w:tcPr>
            <w:tcW w:w="10214" w:type="dxa"/>
          </w:tcPr>
          <w:p w14:paraId="2DC17740"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251</w:t>
            </w:r>
          </w:p>
        </w:tc>
        <w:tc>
          <w:tcPr>
            <w:tcW w:w="1718" w:type="dxa"/>
          </w:tcPr>
          <w:p w14:paraId="7208A1BF" w14:textId="77777777" w:rsidR="00387611" w:rsidRDefault="00387611" w:rsidP="009B2A32">
            <w:pPr>
              <w:spacing w:before="120" w:after="120"/>
              <w:jc w:val="center"/>
              <w:rPr>
                <w:rFonts w:ascii="Arial" w:hAnsi="Arial"/>
                <w:sz w:val="24"/>
              </w:rPr>
            </w:pPr>
            <w:r>
              <w:rPr>
                <w:rFonts w:ascii="Arial" w:hAnsi="Arial"/>
                <w:sz w:val="24"/>
              </w:rPr>
              <w:t>08/02/93</w:t>
            </w:r>
          </w:p>
        </w:tc>
      </w:tr>
      <w:tr w:rsidR="00387611" w14:paraId="15461949" w14:textId="77777777" w:rsidTr="00B7409A">
        <w:tc>
          <w:tcPr>
            <w:tcW w:w="1406" w:type="dxa"/>
          </w:tcPr>
          <w:p w14:paraId="2BE49106" w14:textId="77777777" w:rsidR="00387611" w:rsidRDefault="00387611" w:rsidP="009B2A32">
            <w:pPr>
              <w:spacing w:before="120" w:after="120"/>
              <w:jc w:val="center"/>
              <w:rPr>
                <w:rFonts w:ascii="Arial" w:hAnsi="Arial"/>
                <w:sz w:val="24"/>
              </w:rPr>
            </w:pPr>
            <w:r>
              <w:rPr>
                <w:rFonts w:ascii="Arial" w:hAnsi="Arial"/>
                <w:sz w:val="24"/>
              </w:rPr>
              <w:t>93-1174</w:t>
            </w:r>
          </w:p>
        </w:tc>
        <w:tc>
          <w:tcPr>
            <w:tcW w:w="10214" w:type="dxa"/>
          </w:tcPr>
          <w:p w14:paraId="7A9C5410" w14:textId="77777777" w:rsidR="00387611" w:rsidRDefault="00A6723F" w:rsidP="0031728B">
            <w:pPr>
              <w:tabs>
                <w:tab w:val="left" w:pos="3000"/>
              </w:tabs>
              <w:spacing w:before="120" w:after="120"/>
              <w:ind w:right="144"/>
              <w:jc w:val="both"/>
              <w:rPr>
                <w:rFonts w:ascii="Arial" w:hAnsi="Arial"/>
                <w:sz w:val="24"/>
              </w:rPr>
            </w:pPr>
            <w:r w:rsidRPr="00A6723F">
              <w:rPr>
                <w:rFonts w:ascii="Arial" w:hAnsi="Arial"/>
                <w:sz w:val="24"/>
              </w:rPr>
              <w:t>FINDING THE CITY TO BE IN COMPLIANCE</w:t>
            </w:r>
            <w:r>
              <w:rPr>
                <w:rFonts w:ascii="Arial" w:hAnsi="Arial"/>
                <w:sz w:val="24"/>
              </w:rPr>
              <w:t xml:space="preserve"> </w:t>
            </w:r>
            <w:r w:rsidRPr="00A6723F">
              <w:rPr>
                <w:rFonts w:ascii="Arial" w:hAnsi="Arial"/>
                <w:sz w:val="24"/>
              </w:rPr>
              <w:t>WITH THE 1992 CONGESTION MANAGEMENT</w:t>
            </w:r>
            <w:r>
              <w:rPr>
                <w:rFonts w:ascii="Arial" w:hAnsi="Arial"/>
                <w:sz w:val="24"/>
              </w:rPr>
              <w:t xml:space="preserve"> </w:t>
            </w:r>
            <w:r w:rsidRPr="00A6723F">
              <w:rPr>
                <w:rFonts w:ascii="Arial" w:hAnsi="Arial"/>
                <w:sz w:val="24"/>
              </w:rPr>
              <w:t>PROGRAM (</w:t>
            </w:r>
            <w:proofErr w:type="gramStart"/>
            <w:r w:rsidRPr="00A6723F">
              <w:rPr>
                <w:rFonts w:ascii="Arial" w:hAnsi="Arial"/>
                <w:sz w:val="24"/>
              </w:rPr>
              <w:t>CMP)  AND</w:t>
            </w:r>
            <w:proofErr w:type="gramEnd"/>
            <w:r w:rsidRPr="00A6723F">
              <w:rPr>
                <w:rFonts w:ascii="Arial" w:hAnsi="Arial"/>
                <w:sz w:val="24"/>
              </w:rPr>
              <w:t xml:space="preserve"> APPROVING THE CMP</w:t>
            </w:r>
            <w:r>
              <w:rPr>
                <w:rFonts w:ascii="Arial" w:hAnsi="Arial"/>
                <w:sz w:val="24"/>
              </w:rPr>
              <w:t xml:space="preserve"> </w:t>
            </w:r>
            <w:proofErr w:type="gramStart"/>
            <w:r w:rsidRPr="00A6723F">
              <w:rPr>
                <w:rFonts w:ascii="Arial" w:hAnsi="Arial"/>
                <w:sz w:val="24"/>
              </w:rPr>
              <w:t>CONFORMANCE  CHECKLIST</w:t>
            </w:r>
            <w:proofErr w:type="gramEnd"/>
          </w:p>
        </w:tc>
        <w:tc>
          <w:tcPr>
            <w:tcW w:w="1718" w:type="dxa"/>
          </w:tcPr>
          <w:p w14:paraId="5A51F58D" w14:textId="77777777" w:rsidR="00387611" w:rsidRDefault="00387611" w:rsidP="009B2A32">
            <w:pPr>
              <w:spacing w:before="120" w:after="120"/>
              <w:jc w:val="center"/>
              <w:rPr>
                <w:rFonts w:ascii="Arial" w:hAnsi="Arial"/>
                <w:sz w:val="24"/>
              </w:rPr>
            </w:pPr>
            <w:r>
              <w:rPr>
                <w:rFonts w:ascii="Arial" w:hAnsi="Arial"/>
                <w:sz w:val="24"/>
              </w:rPr>
              <w:t>08/02/93</w:t>
            </w:r>
          </w:p>
        </w:tc>
      </w:tr>
      <w:tr w:rsidR="00387611" w14:paraId="49E9A1AB" w14:textId="77777777" w:rsidTr="00B7409A">
        <w:tc>
          <w:tcPr>
            <w:tcW w:w="1406" w:type="dxa"/>
          </w:tcPr>
          <w:p w14:paraId="3D44D10C" w14:textId="77777777" w:rsidR="00387611" w:rsidRDefault="00387611" w:rsidP="009B2A32">
            <w:pPr>
              <w:spacing w:before="120" w:after="120"/>
              <w:jc w:val="center"/>
              <w:rPr>
                <w:rFonts w:ascii="Arial" w:hAnsi="Arial"/>
                <w:sz w:val="24"/>
              </w:rPr>
            </w:pPr>
            <w:r>
              <w:rPr>
                <w:rFonts w:ascii="Arial" w:hAnsi="Arial"/>
                <w:sz w:val="24"/>
              </w:rPr>
              <w:t>93-1175</w:t>
            </w:r>
          </w:p>
        </w:tc>
        <w:tc>
          <w:tcPr>
            <w:tcW w:w="10214" w:type="dxa"/>
          </w:tcPr>
          <w:p w14:paraId="141496CC"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252</w:t>
            </w:r>
          </w:p>
        </w:tc>
        <w:tc>
          <w:tcPr>
            <w:tcW w:w="1718" w:type="dxa"/>
          </w:tcPr>
          <w:p w14:paraId="74E9D6FD" w14:textId="77777777" w:rsidR="00387611" w:rsidRDefault="00387611" w:rsidP="009B2A32">
            <w:pPr>
              <w:spacing w:before="120" w:after="120"/>
              <w:jc w:val="center"/>
              <w:rPr>
                <w:rFonts w:ascii="Arial" w:hAnsi="Arial"/>
                <w:sz w:val="24"/>
              </w:rPr>
            </w:pPr>
            <w:r>
              <w:rPr>
                <w:rFonts w:ascii="Arial" w:hAnsi="Arial"/>
                <w:sz w:val="24"/>
              </w:rPr>
              <w:t>08/16/93</w:t>
            </w:r>
          </w:p>
        </w:tc>
      </w:tr>
      <w:tr w:rsidR="00387611" w14:paraId="0E1E2FD9" w14:textId="77777777" w:rsidTr="00B7409A">
        <w:tc>
          <w:tcPr>
            <w:tcW w:w="1406" w:type="dxa"/>
          </w:tcPr>
          <w:p w14:paraId="22EBFD68" w14:textId="77777777" w:rsidR="00387611" w:rsidRDefault="00387611" w:rsidP="009B2A32">
            <w:pPr>
              <w:spacing w:before="120" w:after="120"/>
              <w:jc w:val="center"/>
              <w:rPr>
                <w:rFonts w:ascii="Arial" w:hAnsi="Arial"/>
                <w:sz w:val="24"/>
              </w:rPr>
            </w:pPr>
            <w:r>
              <w:rPr>
                <w:rFonts w:ascii="Arial" w:hAnsi="Arial"/>
                <w:sz w:val="24"/>
              </w:rPr>
              <w:t>93-1176</w:t>
            </w:r>
          </w:p>
        </w:tc>
        <w:tc>
          <w:tcPr>
            <w:tcW w:w="10214" w:type="dxa"/>
          </w:tcPr>
          <w:p w14:paraId="526541EB" w14:textId="77777777" w:rsidR="00387611" w:rsidRDefault="00A6723F" w:rsidP="0031728B">
            <w:pPr>
              <w:spacing w:before="120" w:after="120"/>
              <w:ind w:right="144"/>
              <w:jc w:val="both"/>
              <w:rPr>
                <w:rFonts w:ascii="Arial" w:hAnsi="Arial"/>
                <w:sz w:val="24"/>
              </w:rPr>
            </w:pPr>
            <w:r w:rsidRPr="00A6723F">
              <w:rPr>
                <w:rFonts w:ascii="Arial" w:hAnsi="Arial"/>
                <w:sz w:val="24"/>
              </w:rPr>
              <w:t>IN</w:t>
            </w:r>
            <w:r>
              <w:rPr>
                <w:rFonts w:ascii="Arial" w:hAnsi="Arial"/>
                <w:sz w:val="24"/>
              </w:rPr>
              <w:t xml:space="preserve"> </w:t>
            </w:r>
            <w:r w:rsidRPr="00A6723F">
              <w:rPr>
                <w:rFonts w:ascii="Arial" w:hAnsi="Arial"/>
                <w:sz w:val="24"/>
              </w:rPr>
              <w:t>SUPPORT OF THE ELIMINATION OF DISCRIMINATORY MEDICAL UNDERWRITING</w:t>
            </w:r>
            <w:r>
              <w:rPr>
                <w:rFonts w:ascii="Arial" w:hAnsi="Arial"/>
                <w:sz w:val="24"/>
              </w:rPr>
              <w:t xml:space="preserve"> </w:t>
            </w:r>
            <w:r w:rsidRPr="00A6723F">
              <w:rPr>
                <w:rFonts w:ascii="Arial" w:hAnsi="Arial"/>
                <w:sz w:val="24"/>
              </w:rPr>
              <w:t>PRACTICES ON THE BASIS OF MARITAL STATUS OR SEXUAL ORIENTATION</w:t>
            </w:r>
          </w:p>
        </w:tc>
        <w:tc>
          <w:tcPr>
            <w:tcW w:w="1718" w:type="dxa"/>
          </w:tcPr>
          <w:p w14:paraId="119EA49F" w14:textId="77777777" w:rsidR="00387611" w:rsidRDefault="00387611" w:rsidP="009B2A32">
            <w:pPr>
              <w:spacing w:before="120" w:after="120"/>
              <w:jc w:val="center"/>
              <w:rPr>
                <w:rFonts w:ascii="Arial" w:hAnsi="Arial"/>
                <w:sz w:val="24"/>
              </w:rPr>
            </w:pPr>
            <w:r>
              <w:rPr>
                <w:rFonts w:ascii="Arial" w:hAnsi="Arial"/>
                <w:sz w:val="24"/>
              </w:rPr>
              <w:t>08/16/93</w:t>
            </w:r>
          </w:p>
        </w:tc>
      </w:tr>
      <w:tr w:rsidR="00387611" w14:paraId="20C570FA" w14:textId="77777777" w:rsidTr="00B7409A">
        <w:tc>
          <w:tcPr>
            <w:tcW w:w="1406" w:type="dxa"/>
          </w:tcPr>
          <w:p w14:paraId="371E4145" w14:textId="77777777" w:rsidR="00387611" w:rsidRDefault="00387611" w:rsidP="009B2A32">
            <w:pPr>
              <w:spacing w:before="120" w:after="120"/>
              <w:jc w:val="center"/>
              <w:rPr>
                <w:rFonts w:ascii="Arial" w:hAnsi="Arial"/>
                <w:sz w:val="24"/>
              </w:rPr>
            </w:pPr>
            <w:r>
              <w:rPr>
                <w:rFonts w:ascii="Arial" w:hAnsi="Arial"/>
                <w:sz w:val="24"/>
              </w:rPr>
              <w:t>93-1177</w:t>
            </w:r>
          </w:p>
        </w:tc>
        <w:tc>
          <w:tcPr>
            <w:tcW w:w="10214" w:type="dxa"/>
          </w:tcPr>
          <w:p w14:paraId="1EBAB8B4" w14:textId="77777777" w:rsidR="00387611" w:rsidRDefault="00AA2A9B" w:rsidP="0031728B">
            <w:pPr>
              <w:spacing w:before="120" w:after="120"/>
              <w:ind w:right="144"/>
              <w:jc w:val="both"/>
              <w:rPr>
                <w:rFonts w:ascii="Arial" w:hAnsi="Arial"/>
                <w:sz w:val="24"/>
              </w:rPr>
            </w:pPr>
            <w:r w:rsidRPr="00AA2A9B">
              <w:rPr>
                <w:rFonts w:ascii="Arial" w:hAnsi="Arial"/>
                <w:sz w:val="24"/>
              </w:rPr>
              <w:t>AUTHORIZING THE CITY TO APPLY FOR</w:t>
            </w:r>
            <w:r>
              <w:rPr>
                <w:rFonts w:ascii="Arial" w:hAnsi="Arial"/>
                <w:sz w:val="24"/>
              </w:rPr>
              <w:t xml:space="preserve"> </w:t>
            </w:r>
            <w:r w:rsidRPr="00AA2A9B">
              <w:rPr>
                <w:rFonts w:ascii="Arial" w:hAnsi="Arial"/>
                <w:sz w:val="24"/>
              </w:rPr>
              <w:t>CERTIFICATION TO REGULATE CABLE TELEVISION</w:t>
            </w:r>
            <w:r>
              <w:rPr>
                <w:rFonts w:ascii="Arial" w:hAnsi="Arial"/>
                <w:sz w:val="24"/>
              </w:rPr>
              <w:t xml:space="preserve"> </w:t>
            </w:r>
            <w:r w:rsidRPr="00AA2A9B">
              <w:rPr>
                <w:rFonts w:ascii="Arial" w:hAnsi="Arial"/>
                <w:sz w:val="24"/>
              </w:rPr>
              <w:t>RATES TO THE MAXIMUM EXTENT</w:t>
            </w:r>
            <w:r>
              <w:rPr>
                <w:rFonts w:ascii="Arial" w:hAnsi="Arial"/>
                <w:sz w:val="24"/>
              </w:rPr>
              <w:t xml:space="preserve"> </w:t>
            </w:r>
            <w:r w:rsidRPr="00AA2A9B">
              <w:rPr>
                <w:rFonts w:ascii="Arial" w:hAnsi="Arial"/>
                <w:sz w:val="24"/>
              </w:rPr>
              <w:t>PERMITTED BY LAW</w:t>
            </w:r>
          </w:p>
        </w:tc>
        <w:tc>
          <w:tcPr>
            <w:tcW w:w="1718" w:type="dxa"/>
          </w:tcPr>
          <w:p w14:paraId="7C4C938D" w14:textId="77777777" w:rsidR="00387611" w:rsidRDefault="00387611" w:rsidP="009B2A32">
            <w:pPr>
              <w:spacing w:before="120" w:after="120"/>
              <w:jc w:val="center"/>
              <w:rPr>
                <w:rFonts w:ascii="Arial" w:hAnsi="Arial"/>
                <w:sz w:val="24"/>
              </w:rPr>
            </w:pPr>
            <w:r>
              <w:rPr>
                <w:rFonts w:ascii="Arial" w:hAnsi="Arial"/>
                <w:sz w:val="24"/>
              </w:rPr>
              <w:t>08/16/03</w:t>
            </w:r>
          </w:p>
        </w:tc>
      </w:tr>
      <w:tr w:rsidR="00387611" w14:paraId="438DD8AC" w14:textId="77777777" w:rsidTr="00B7409A">
        <w:tc>
          <w:tcPr>
            <w:tcW w:w="1406" w:type="dxa"/>
          </w:tcPr>
          <w:p w14:paraId="518BD7E6" w14:textId="77777777" w:rsidR="00387611" w:rsidRDefault="00387611" w:rsidP="009B2A32">
            <w:pPr>
              <w:spacing w:before="120" w:after="120"/>
              <w:jc w:val="center"/>
              <w:rPr>
                <w:rFonts w:ascii="Arial" w:hAnsi="Arial"/>
                <w:sz w:val="24"/>
              </w:rPr>
            </w:pPr>
            <w:r>
              <w:rPr>
                <w:rFonts w:ascii="Arial" w:hAnsi="Arial"/>
                <w:sz w:val="24"/>
              </w:rPr>
              <w:t>93-1178</w:t>
            </w:r>
          </w:p>
        </w:tc>
        <w:tc>
          <w:tcPr>
            <w:tcW w:w="10214" w:type="dxa"/>
          </w:tcPr>
          <w:p w14:paraId="7CE66B6B"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253</w:t>
            </w:r>
          </w:p>
        </w:tc>
        <w:tc>
          <w:tcPr>
            <w:tcW w:w="1718" w:type="dxa"/>
          </w:tcPr>
          <w:p w14:paraId="2EB3D20C" w14:textId="77777777" w:rsidR="00387611" w:rsidRDefault="00387611" w:rsidP="009B2A32">
            <w:pPr>
              <w:spacing w:before="120" w:after="120"/>
              <w:jc w:val="center"/>
              <w:rPr>
                <w:rFonts w:ascii="Arial" w:hAnsi="Arial"/>
                <w:sz w:val="24"/>
              </w:rPr>
            </w:pPr>
            <w:r>
              <w:rPr>
                <w:rFonts w:ascii="Arial" w:hAnsi="Arial"/>
                <w:sz w:val="24"/>
              </w:rPr>
              <w:t>08/07/93</w:t>
            </w:r>
          </w:p>
        </w:tc>
      </w:tr>
      <w:tr w:rsidR="00387611" w14:paraId="2971C379" w14:textId="77777777" w:rsidTr="00B7409A">
        <w:tc>
          <w:tcPr>
            <w:tcW w:w="1406" w:type="dxa"/>
          </w:tcPr>
          <w:p w14:paraId="33BE0ECF" w14:textId="77777777" w:rsidR="00387611" w:rsidRDefault="00387611" w:rsidP="009B2A32">
            <w:pPr>
              <w:spacing w:before="120" w:after="120"/>
              <w:jc w:val="center"/>
              <w:rPr>
                <w:rFonts w:ascii="Arial" w:hAnsi="Arial"/>
                <w:sz w:val="24"/>
              </w:rPr>
            </w:pPr>
            <w:r>
              <w:rPr>
                <w:rFonts w:ascii="Arial" w:hAnsi="Arial"/>
                <w:sz w:val="24"/>
              </w:rPr>
              <w:t>93-1179</w:t>
            </w:r>
          </w:p>
        </w:tc>
        <w:tc>
          <w:tcPr>
            <w:tcW w:w="10214" w:type="dxa"/>
          </w:tcPr>
          <w:p w14:paraId="1D4AEA40" w14:textId="77777777" w:rsidR="00387611" w:rsidRDefault="00AA2A9B" w:rsidP="0031728B">
            <w:pPr>
              <w:spacing w:before="120" w:after="120"/>
              <w:ind w:right="144"/>
              <w:jc w:val="both"/>
              <w:rPr>
                <w:rFonts w:ascii="Arial" w:hAnsi="Arial"/>
                <w:sz w:val="24"/>
              </w:rPr>
            </w:pPr>
            <w:r w:rsidRPr="00AA2A9B">
              <w:rPr>
                <w:rFonts w:ascii="Arial" w:hAnsi="Arial"/>
                <w:sz w:val="24"/>
              </w:rPr>
              <w:t>APPOINTING VIVIAN M. LOVE</w:t>
            </w:r>
            <w:r>
              <w:rPr>
                <w:rFonts w:ascii="Arial" w:hAnsi="Arial"/>
                <w:sz w:val="24"/>
              </w:rPr>
              <w:t xml:space="preserve"> </w:t>
            </w:r>
            <w:r w:rsidRPr="00AA2A9B">
              <w:rPr>
                <w:rFonts w:ascii="Arial" w:hAnsi="Arial"/>
                <w:sz w:val="24"/>
              </w:rPr>
              <w:t>AS CITY CLERK</w:t>
            </w:r>
          </w:p>
        </w:tc>
        <w:tc>
          <w:tcPr>
            <w:tcW w:w="1718" w:type="dxa"/>
          </w:tcPr>
          <w:p w14:paraId="5E0964ED" w14:textId="77777777" w:rsidR="00387611" w:rsidRDefault="00387611" w:rsidP="009B2A32">
            <w:pPr>
              <w:spacing w:before="120" w:after="120"/>
              <w:jc w:val="center"/>
              <w:rPr>
                <w:rFonts w:ascii="Arial" w:hAnsi="Arial"/>
                <w:sz w:val="24"/>
              </w:rPr>
            </w:pPr>
            <w:r>
              <w:rPr>
                <w:rFonts w:ascii="Arial" w:hAnsi="Arial"/>
                <w:sz w:val="24"/>
              </w:rPr>
              <w:t>09/07/93</w:t>
            </w:r>
          </w:p>
        </w:tc>
      </w:tr>
      <w:tr w:rsidR="00387611" w14:paraId="79C2FFFA" w14:textId="77777777" w:rsidTr="00B7409A">
        <w:tc>
          <w:tcPr>
            <w:tcW w:w="1406" w:type="dxa"/>
          </w:tcPr>
          <w:p w14:paraId="0C64B79A" w14:textId="77777777" w:rsidR="00387611" w:rsidRDefault="00387611" w:rsidP="009B2A32">
            <w:pPr>
              <w:spacing w:before="120" w:after="120"/>
              <w:jc w:val="center"/>
              <w:rPr>
                <w:rFonts w:ascii="Arial" w:hAnsi="Arial"/>
                <w:sz w:val="24"/>
              </w:rPr>
            </w:pPr>
            <w:r>
              <w:rPr>
                <w:rFonts w:ascii="Arial" w:hAnsi="Arial"/>
                <w:sz w:val="24"/>
              </w:rPr>
              <w:t>93-1180</w:t>
            </w:r>
          </w:p>
        </w:tc>
        <w:tc>
          <w:tcPr>
            <w:tcW w:w="10214" w:type="dxa"/>
          </w:tcPr>
          <w:p w14:paraId="0EE43CBB" w14:textId="77777777" w:rsidR="00387611" w:rsidRDefault="00AA2A9B" w:rsidP="0031728B">
            <w:pPr>
              <w:spacing w:before="120" w:after="120"/>
              <w:ind w:right="144"/>
              <w:jc w:val="both"/>
              <w:rPr>
                <w:rFonts w:ascii="Arial" w:hAnsi="Arial"/>
                <w:sz w:val="24"/>
              </w:rPr>
            </w:pPr>
            <w:r w:rsidRPr="00AA2A9B">
              <w:rPr>
                <w:rFonts w:ascii="Arial" w:hAnsi="Arial"/>
                <w:sz w:val="24"/>
              </w:rPr>
              <w:t>APPROVING AN APPEAL OF THE</w:t>
            </w:r>
            <w:r>
              <w:rPr>
                <w:rFonts w:ascii="Arial" w:hAnsi="Arial"/>
                <w:sz w:val="24"/>
              </w:rPr>
              <w:t xml:space="preserve"> </w:t>
            </w:r>
            <w:r w:rsidRPr="00AA2A9B">
              <w:rPr>
                <w:rFonts w:ascii="Arial" w:hAnsi="Arial"/>
                <w:sz w:val="24"/>
              </w:rPr>
              <w:t>TRANSPORTATION COMMISSION'S DECISION TO DENY</w:t>
            </w:r>
            <w:r>
              <w:rPr>
                <w:rFonts w:ascii="Arial" w:hAnsi="Arial"/>
                <w:sz w:val="24"/>
              </w:rPr>
              <w:t xml:space="preserve"> </w:t>
            </w:r>
            <w:r w:rsidRPr="00AA2A9B">
              <w:rPr>
                <w:rFonts w:ascii="Arial" w:hAnsi="Arial"/>
                <w:sz w:val="24"/>
              </w:rPr>
              <w:t>A TAXICAB OPERATOR' S LICENSE TO BIJAN</w:t>
            </w:r>
            <w:r>
              <w:rPr>
                <w:rFonts w:ascii="Arial" w:hAnsi="Arial"/>
                <w:sz w:val="24"/>
              </w:rPr>
              <w:t xml:space="preserve"> </w:t>
            </w:r>
            <w:r w:rsidRPr="00AA2A9B">
              <w:rPr>
                <w:rFonts w:ascii="Arial" w:hAnsi="Arial"/>
                <w:sz w:val="24"/>
              </w:rPr>
              <w:t>ENTERPRISES, d.b.a. CELEBRITY CAB COMPANY AND</w:t>
            </w:r>
            <w:r>
              <w:rPr>
                <w:rFonts w:ascii="Arial" w:hAnsi="Arial"/>
                <w:sz w:val="24"/>
              </w:rPr>
              <w:t xml:space="preserve"> </w:t>
            </w:r>
            <w:r w:rsidRPr="00AA2A9B">
              <w:rPr>
                <w:rFonts w:ascii="Arial" w:hAnsi="Arial"/>
                <w:sz w:val="24"/>
              </w:rPr>
              <w:t>GRANTING A TAXI OPERATOR' S LICENSE TO BIJAN</w:t>
            </w:r>
            <w:r>
              <w:rPr>
                <w:rFonts w:ascii="Arial" w:hAnsi="Arial"/>
                <w:sz w:val="24"/>
              </w:rPr>
              <w:t xml:space="preserve"> </w:t>
            </w:r>
            <w:r w:rsidRPr="00AA2A9B">
              <w:rPr>
                <w:rFonts w:ascii="Arial" w:hAnsi="Arial"/>
                <w:sz w:val="24"/>
              </w:rPr>
              <w:t>ENTERPRISES</w:t>
            </w:r>
          </w:p>
        </w:tc>
        <w:tc>
          <w:tcPr>
            <w:tcW w:w="1718" w:type="dxa"/>
          </w:tcPr>
          <w:p w14:paraId="64FA84BC" w14:textId="77777777" w:rsidR="00387611" w:rsidRDefault="00387611" w:rsidP="009B2A32">
            <w:pPr>
              <w:spacing w:before="120" w:after="120"/>
              <w:jc w:val="center"/>
              <w:rPr>
                <w:rFonts w:ascii="Arial" w:hAnsi="Arial"/>
                <w:sz w:val="24"/>
              </w:rPr>
            </w:pPr>
            <w:r>
              <w:rPr>
                <w:rFonts w:ascii="Arial" w:hAnsi="Arial"/>
                <w:sz w:val="24"/>
              </w:rPr>
              <w:t>09/07/93</w:t>
            </w:r>
          </w:p>
        </w:tc>
      </w:tr>
      <w:tr w:rsidR="00387611" w14:paraId="1E08390E" w14:textId="77777777" w:rsidTr="00B7409A">
        <w:tc>
          <w:tcPr>
            <w:tcW w:w="1406" w:type="dxa"/>
          </w:tcPr>
          <w:p w14:paraId="48E3184D" w14:textId="77777777" w:rsidR="00387611" w:rsidRDefault="00387611" w:rsidP="009B2A32">
            <w:pPr>
              <w:spacing w:before="120" w:after="120"/>
              <w:jc w:val="center"/>
              <w:rPr>
                <w:rFonts w:ascii="Arial" w:hAnsi="Arial"/>
                <w:sz w:val="24"/>
              </w:rPr>
            </w:pPr>
            <w:r>
              <w:rPr>
                <w:rFonts w:ascii="Arial" w:hAnsi="Arial"/>
                <w:sz w:val="24"/>
              </w:rPr>
              <w:t>93-1181</w:t>
            </w:r>
          </w:p>
        </w:tc>
        <w:tc>
          <w:tcPr>
            <w:tcW w:w="10214" w:type="dxa"/>
          </w:tcPr>
          <w:p w14:paraId="4B280CD3" w14:textId="77777777" w:rsidR="00387611" w:rsidRDefault="00AA2A9B" w:rsidP="0031728B">
            <w:pPr>
              <w:spacing w:before="120" w:after="120"/>
              <w:ind w:right="144"/>
              <w:jc w:val="both"/>
              <w:rPr>
                <w:rFonts w:ascii="Arial" w:hAnsi="Arial"/>
                <w:sz w:val="24"/>
              </w:rPr>
            </w:pPr>
            <w:r w:rsidRPr="00AA2A9B">
              <w:rPr>
                <w:rFonts w:ascii="Arial" w:hAnsi="Arial"/>
                <w:sz w:val="24"/>
              </w:rPr>
              <w:t>ACCEPTING A $1,000,000</w:t>
            </w:r>
            <w:r>
              <w:rPr>
                <w:rFonts w:ascii="Arial" w:hAnsi="Arial"/>
                <w:sz w:val="24"/>
              </w:rPr>
              <w:t xml:space="preserve"> </w:t>
            </w:r>
            <w:r w:rsidRPr="00AA2A9B">
              <w:rPr>
                <w:rFonts w:ascii="Arial" w:hAnsi="Arial"/>
                <w:sz w:val="24"/>
              </w:rPr>
              <w:t>FEDERAL GRANT FROM THE PETROLEUM</w:t>
            </w:r>
            <w:r>
              <w:rPr>
                <w:rFonts w:ascii="Arial" w:hAnsi="Arial"/>
                <w:sz w:val="24"/>
              </w:rPr>
              <w:t xml:space="preserve"> </w:t>
            </w:r>
            <w:r w:rsidRPr="00AA2A9B">
              <w:rPr>
                <w:rFonts w:ascii="Arial" w:hAnsi="Arial"/>
                <w:sz w:val="24"/>
              </w:rPr>
              <w:t>VIOLATION ESCROW ACCOUNT (PVEA) FOR</w:t>
            </w:r>
            <w:r>
              <w:rPr>
                <w:rFonts w:ascii="Arial" w:hAnsi="Arial"/>
                <w:sz w:val="24"/>
              </w:rPr>
              <w:t xml:space="preserve"> </w:t>
            </w:r>
            <w:r w:rsidRPr="00AA2A9B">
              <w:rPr>
                <w:rFonts w:ascii="Arial" w:hAnsi="Arial"/>
                <w:sz w:val="24"/>
              </w:rPr>
              <w:t>IMPLEMENTATION OF THE WEST HOLLYWOOD TRAFFIC</w:t>
            </w:r>
            <w:r>
              <w:rPr>
                <w:rFonts w:ascii="Arial" w:hAnsi="Arial"/>
                <w:sz w:val="24"/>
              </w:rPr>
              <w:t xml:space="preserve"> </w:t>
            </w:r>
            <w:r w:rsidRPr="00AA2A9B">
              <w:rPr>
                <w:rFonts w:ascii="Arial" w:hAnsi="Arial"/>
                <w:sz w:val="24"/>
              </w:rPr>
              <w:t>MANAGEMENT SYSTEM PROJECT</w:t>
            </w:r>
          </w:p>
        </w:tc>
        <w:tc>
          <w:tcPr>
            <w:tcW w:w="1718" w:type="dxa"/>
          </w:tcPr>
          <w:p w14:paraId="5A80E619" w14:textId="77777777" w:rsidR="00387611" w:rsidRDefault="00387611" w:rsidP="009B2A32">
            <w:pPr>
              <w:spacing w:before="120" w:after="120"/>
              <w:jc w:val="center"/>
              <w:rPr>
                <w:rFonts w:ascii="Arial" w:hAnsi="Arial"/>
                <w:sz w:val="24"/>
              </w:rPr>
            </w:pPr>
            <w:r>
              <w:rPr>
                <w:rFonts w:ascii="Arial" w:hAnsi="Arial"/>
                <w:sz w:val="24"/>
              </w:rPr>
              <w:t xml:space="preserve"> 09/07/93</w:t>
            </w:r>
          </w:p>
        </w:tc>
      </w:tr>
      <w:tr w:rsidR="00387611" w14:paraId="2430A0AB" w14:textId="77777777" w:rsidTr="00B7409A">
        <w:tc>
          <w:tcPr>
            <w:tcW w:w="1406" w:type="dxa"/>
          </w:tcPr>
          <w:p w14:paraId="3C819E1C" w14:textId="77777777" w:rsidR="00387611" w:rsidRDefault="00387611" w:rsidP="009B2A32">
            <w:pPr>
              <w:spacing w:before="120" w:after="120"/>
              <w:jc w:val="center"/>
              <w:rPr>
                <w:rFonts w:ascii="Arial" w:hAnsi="Arial"/>
                <w:sz w:val="24"/>
              </w:rPr>
            </w:pPr>
            <w:r>
              <w:rPr>
                <w:rFonts w:ascii="Arial" w:hAnsi="Arial"/>
                <w:sz w:val="24"/>
              </w:rPr>
              <w:t>93-1182</w:t>
            </w:r>
          </w:p>
        </w:tc>
        <w:tc>
          <w:tcPr>
            <w:tcW w:w="10214" w:type="dxa"/>
          </w:tcPr>
          <w:p w14:paraId="539B71B6" w14:textId="77777777" w:rsidR="00387611" w:rsidRDefault="003B5EDA" w:rsidP="0031728B">
            <w:pPr>
              <w:spacing w:before="120" w:after="120"/>
              <w:ind w:right="144"/>
              <w:jc w:val="both"/>
              <w:rPr>
                <w:rFonts w:ascii="Arial" w:hAnsi="Arial"/>
                <w:sz w:val="24"/>
              </w:rPr>
            </w:pPr>
            <w:r w:rsidRPr="003B5EDA">
              <w:rPr>
                <w:rFonts w:ascii="Arial" w:hAnsi="Arial"/>
                <w:sz w:val="24"/>
              </w:rPr>
              <w:t>CONDEMNING CENTURY CABLE'S RATE CHANGES</w:t>
            </w:r>
          </w:p>
        </w:tc>
        <w:tc>
          <w:tcPr>
            <w:tcW w:w="1718" w:type="dxa"/>
          </w:tcPr>
          <w:p w14:paraId="0D662F48" w14:textId="77777777" w:rsidR="00387611" w:rsidRDefault="00387611" w:rsidP="009B2A32">
            <w:pPr>
              <w:spacing w:before="120" w:after="120"/>
              <w:jc w:val="center"/>
              <w:rPr>
                <w:rFonts w:ascii="Arial" w:hAnsi="Arial"/>
                <w:sz w:val="24"/>
              </w:rPr>
            </w:pPr>
            <w:r>
              <w:rPr>
                <w:rFonts w:ascii="Arial" w:hAnsi="Arial"/>
                <w:sz w:val="24"/>
              </w:rPr>
              <w:t xml:space="preserve"> 09/07/93</w:t>
            </w:r>
          </w:p>
        </w:tc>
      </w:tr>
      <w:tr w:rsidR="00387611" w14:paraId="55E279CA" w14:textId="77777777" w:rsidTr="00B7409A">
        <w:tc>
          <w:tcPr>
            <w:tcW w:w="1406" w:type="dxa"/>
          </w:tcPr>
          <w:p w14:paraId="78908CD8" w14:textId="77777777" w:rsidR="00387611" w:rsidRDefault="00387611" w:rsidP="009B2A32">
            <w:pPr>
              <w:spacing w:before="120" w:after="120"/>
              <w:jc w:val="center"/>
              <w:rPr>
                <w:rFonts w:ascii="Arial" w:hAnsi="Arial"/>
                <w:sz w:val="24"/>
              </w:rPr>
            </w:pPr>
            <w:r>
              <w:rPr>
                <w:rFonts w:ascii="Arial" w:hAnsi="Arial"/>
                <w:sz w:val="24"/>
              </w:rPr>
              <w:t>93-1183</w:t>
            </w:r>
          </w:p>
        </w:tc>
        <w:tc>
          <w:tcPr>
            <w:tcW w:w="10214" w:type="dxa"/>
          </w:tcPr>
          <w:p w14:paraId="5C783AAB" w14:textId="77777777" w:rsidR="00387611" w:rsidRDefault="003B5EDA" w:rsidP="0031728B">
            <w:pPr>
              <w:spacing w:before="120" w:after="120"/>
              <w:ind w:right="144"/>
              <w:jc w:val="both"/>
              <w:rPr>
                <w:rFonts w:ascii="Arial" w:hAnsi="Arial"/>
                <w:sz w:val="24"/>
              </w:rPr>
            </w:pPr>
            <w:r w:rsidRPr="003B5EDA">
              <w:rPr>
                <w:rFonts w:ascii="Arial" w:hAnsi="Arial"/>
                <w:sz w:val="24"/>
              </w:rPr>
              <w:t>ENDORSING INCREASED FUNDING FOR THE</w:t>
            </w:r>
            <w:r>
              <w:rPr>
                <w:rFonts w:ascii="Arial" w:hAnsi="Arial"/>
                <w:sz w:val="24"/>
              </w:rPr>
              <w:t xml:space="preserve"> </w:t>
            </w:r>
            <w:r w:rsidRPr="003B5EDA">
              <w:rPr>
                <w:rFonts w:ascii="Arial" w:hAnsi="Arial"/>
                <w:sz w:val="24"/>
              </w:rPr>
              <w:t>INTERNATIONAL FAMILY PLANNING PROGRAM</w:t>
            </w:r>
          </w:p>
        </w:tc>
        <w:tc>
          <w:tcPr>
            <w:tcW w:w="1718" w:type="dxa"/>
          </w:tcPr>
          <w:p w14:paraId="0B6FAA3C" w14:textId="77777777" w:rsidR="00387611" w:rsidRDefault="00387611" w:rsidP="009B2A32">
            <w:pPr>
              <w:spacing w:before="120" w:after="120"/>
              <w:jc w:val="center"/>
              <w:rPr>
                <w:rFonts w:ascii="Arial" w:hAnsi="Arial"/>
                <w:sz w:val="24"/>
              </w:rPr>
            </w:pPr>
            <w:r>
              <w:rPr>
                <w:rFonts w:ascii="Arial" w:hAnsi="Arial"/>
                <w:sz w:val="24"/>
              </w:rPr>
              <w:t>09/07/93</w:t>
            </w:r>
          </w:p>
        </w:tc>
      </w:tr>
      <w:tr w:rsidR="00387611" w14:paraId="36FEC5F3" w14:textId="77777777" w:rsidTr="00B7409A">
        <w:tc>
          <w:tcPr>
            <w:tcW w:w="1406" w:type="dxa"/>
          </w:tcPr>
          <w:p w14:paraId="6C672AD9" w14:textId="77777777" w:rsidR="00387611" w:rsidRDefault="00387611" w:rsidP="009B2A32">
            <w:pPr>
              <w:spacing w:before="120" w:after="120"/>
              <w:jc w:val="center"/>
              <w:rPr>
                <w:rFonts w:ascii="Arial" w:hAnsi="Arial"/>
                <w:sz w:val="24"/>
              </w:rPr>
            </w:pPr>
            <w:r>
              <w:rPr>
                <w:rFonts w:ascii="Arial" w:hAnsi="Arial"/>
                <w:sz w:val="24"/>
              </w:rPr>
              <w:t>93-1184</w:t>
            </w:r>
          </w:p>
        </w:tc>
        <w:tc>
          <w:tcPr>
            <w:tcW w:w="10214" w:type="dxa"/>
          </w:tcPr>
          <w:p w14:paraId="4CE3B952" w14:textId="77777777" w:rsidR="00387611" w:rsidRDefault="003B5EDA" w:rsidP="0031728B">
            <w:pPr>
              <w:spacing w:before="120" w:after="120"/>
              <w:ind w:right="144"/>
              <w:jc w:val="both"/>
              <w:rPr>
                <w:rFonts w:ascii="Arial" w:hAnsi="Arial"/>
                <w:sz w:val="24"/>
              </w:rPr>
            </w:pPr>
            <w:r w:rsidRPr="003B5EDA">
              <w:rPr>
                <w:rFonts w:ascii="Arial" w:hAnsi="Arial"/>
                <w:sz w:val="24"/>
              </w:rPr>
              <w:t>SUPPORTING THE CALIFORNIA DESERT PROTECTION</w:t>
            </w:r>
            <w:r>
              <w:rPr>
                <w:rFonts w:ascii="Arial" w:hAnsi="Arial"/>
                <w:sz w:val="24"/>
              </w:rPr>
              <w:t xml:space="preserve"> </w:t>
            </w:r>
            <w:r w:rsidRPr="003B5EDA">
              <w:rPr>
                <w:rFonts w:ascii="Arial" w:hAnsi="Arial"/>
                <w:sz w:val="24"/>
              </w:rPr>
              <w:t>ACT AND OPPOSING THE NATIONAL RIFLE ASSOCIATION'S</w:t>
            </w:r>
            <w:r>
              <w:rPr>
                <w:rFonts w:ascii="Arial" w:hAnsi="Arial"/>
                <w:sz w:val="24"/>
              </w:rPr>
              <w:t xml:space="preserve"> </w:t>
            </w:r>
            <w:r w:rsidRPr="003B5EDA">
              <w:rPr>
                <w:rFonts w:ascii="Arial" w:hAnsi="Arial"/>
                <w:sz w:val="24"/>
              </w:rPr>
              <w:t>HUNTING AMENDMENT</w:t>
            </w:r>
          </w:p>
        </w:tc>
        <w:tc>
          <w:tcPr>
            <w:tcW w:w="1718" w:type="dxa"/>
          </w:tcPr>
          <w:p w14:paraId="57496D9B" w14:textId="77777777" w:rsidR="00387611" w:rsidRDefault="00387611" w:rsidP="009E1F96">
            <w:pPr>
              <w:spacing w:before="120" w:after="120"/>
              <w:jc w:val="center"/>
              <w:rPr>
                <w:rFonts w:ascii="Arial" w:hAnsi="Arial"/>
                <w:sz w:val="24"/>
              </w:rPr>
            </w:pPr>
            <w:r>
              <w:rPr>
                <w:rFonts w:ascii="Arial" w:hAnsi="Arial"/>
                <w:sz w:val="24"/>
              </w:rPr>
              <w:t>09/07/93</w:t>
            </w:r>
          </w:p>
        </w:tc>
      </w:tr>
      <w:tr w:rsidR="00387611" w14:paraId="57A06BDC" w14:textId="77777777" w:rsidTr="00B7409A">
        <w:tc>
          <w:tcPr>
            <w:tcW w:w="1406" w:type="dxa"/>
          </w:tcPr>
          <w:p w14:paraId="66FCD1AB" w14:textId="77777777" w:rsidR="00387611" w:rsidRDefault="00387611" w:rsidP="009B2A32">
            <w:pPr>
              <w:spacing w:before="120" w:after="120"/>
              <w:jc w:val="center"/>
              <w:rPr>
                <w:rFonts w:ascii="Arial" w:hAnsi="Arial"/>
                <w:sz w:val="24"/>
              </w:rPr>
            </w:pPr>
            <w:r>
              <w:rPr>
                <w:rFonts w:ascii="Arial" w:hAnsi="Arial"/>
                <w:sz w:val="24"/>
              </w:rPr>
              <w:t>93-1185</w:t>
            </w:r>
          </w:p>
        </w:tc>
        <w:tc>
          <w:tcPr>
            <w:tcW w:w="10214" w:type="dxa"/>
          </w:tcPr>
          <w:p w14:paraId="0C047786" w14:textId="77777777" w:rsidR="00387611" w:rsidRDefault="003B5EDA" w:rsidP="0031728B">
            <w:pPr>
              <w:spacing w:before="120" w:after="120"/>
              <w:ind w:right="144"/>
              <w:jc w:val="both"/>
              <w:rPr>
                <w:rFonts w:ascii="Arial" w:hAnsi="Arial"/>
                <w:sz w:val="24"/>
              </w:rPr>
            </w:pPr>
            <w:r w:rsidRPr="003B5EDA">
              <w:rPr>
                <w:rFonts w:ascii="Arial" w:hAnsi="Arial"/>
                <w:sz w:val="24"/>
              </w:rPr>
              <w:t>ESTABLISHING FINANCE POLICIES</w:t>
            </w:r>
          </w:p>
        </w:tc>
        <w:tc>
          <w:tcPr>
            <w:tcW w:w="1718" w:type="dxa"/>
          </w:tcPr>
          <w:p w14:paraId="226A0076"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387611" w14:paraId="32A0D868" w14:textId="77777777" w:rsidTr="00B7409A">
        <w:tc>
          <w:tcPr>
            <w:tcW w:w="1406" w:type="dxa"/>
          </w:tcPr>
          <w:p w14:paraId="4056AB37" w14:textId="77777777" w:rsidR="00387611" w:rsidRDefault="00387611" w:rsidP="009B2A32">
            <w:pPr>
              <w:spacing w:before="120" w:after="120"/>
              <w:jc w:val="center"/>
              <w:rPr>
                <w:rFonts w:ascii="Arial" w:hAnsi="Arial"/>
                <w:sz w:val="24"/>
              </w:rPr>
            </w:pPr>
            <w:r>
              <w:rPr>
                <w:rFonts w:ascii="Arial" w:hAnsi="Arial"/>
                <w:sz w:val="24"/>
              </w:rPr>
              <w:t>93-1186</w:t>
            </w:r>
          </w:p>
        </w:tc>
        <w:tc>
          <w:tcPr>
            <w:tcW w:w="10214" w:type="dxa"/>
          </w:tcPr>
          <w:p w14:paraId="57F34415" w14:textId="77777777" w:rsidR="00387611" w:rsidRDefault="003B5EDA" w:rsidP="0031728B">
            <w:pPr>
              <w:spacing w:before="120" w:after="120"/>
              <w:ind w:right="144"/>
              <w:jc w:val="both"/>
              <w:rPr>
                <w:rFonts w:ascii="Arial" w:hAnsi="Arial"/>
                <w:sz w:val="24"/>
              </w:rPr>
            </w:pPr>
            <w:r w:rsidRPr="003B5EDA">
              <w:rPr>
                <w:rFonts w:ascii="Arial" w:hAnsi="Arial"/>
                <w:sz w:val="24"/>
              </w:rPr>
              <w:t>ESTABLISHING AN INVESTMENT POLICY</w:t>
            </w:r>
          </w:p>
        </w:tc>
        <w:tc>
          <w:tcPr>
            <w:tcW w:w="1718" w:type="dxa"/>
          </w:tcPr>
          <w:p w14:paraId="2A87B112"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387611" w14:paraId="4B90DE18" w14:textId="77777777" w:rsidTr="00B7409A">
        <w:tc>
          <w:tcPr>
            <w:tcW w:w="1406" w:type="dxa"/>
          </w:tcPr>
          <w:p w14:paraId="5F9AD197" w14:textId="77777777" w:rsidR="00387611" w:rsidRDefault="00387611" w:rsidP="009B2A32">
            <w:pPr>
              <w:spacing w:before="120" w:after="120"/>
              <w:jc w:val="center"/>
              <w:rPr>
                <w:rFonts w:ascii="Arial" w:hAnsi="Arial"/>
                <w:sz w:val="24"/>
              </w:rPr>
            </w:pPr>
            <w:r>
              <w:rPr>
                <w:rFonts w:ascii="Arial" w:hAnsi="Arial"/>
                <w:sz w:val="24"/>
              </w:rPr>
              <w:t>93-1187</w:t>
            </w:r>
          </w:p>
        </w:tc>
        <w:tc>
          <w:tcPr>
            <w:tcW w:w="10214" w:type="dxa"/>
          </w:tcPr>
          <w:p w14:paraId="51677674" w14:textId="77777777" w:rsidR="00387611" w:rsidRDefault="003B5EDA" w:rsidP="0031728B">
            <w:pPr>
              <w:spacing w:before="120" w:after="120"/>
              <w:ind w:right="144"/>
              <w:jc w:val="both"/>
              <w:rPr>
                <w:rFonts w:ascii="Arial" w:hAnsi="Arial"/>
                <w:sz w:val="24"/>
              </w:rPr>
            </w:pPr>
            <w:r w:rsidRPr="003B5EDA">
              <w:rPr>
                <w:rFonts w:ascii="Arial" w:hAnsi="Arial"/>
                <w:sz w:val="24"/>
              </w:rPr>
              <w:t>APPROVING THE REPORT OF THE</w:t>
            </w:r>
            <w:r>
              <w:rPr>
                <w:rFonts w:ascii="Arial" w:hAnsi="Arial"/>
                <w:sz w:val="24"/>
              </w:rPr>
              <w:t xml:space="preserve"> </w:t>
            </w:r>
            <w:r w:rsidRPr="003B5EDA">
              <w:rPr>
                <w:rFonts w:ascii="Arial" w:hAnsi="Arial"/>
                <w:sz w:val="24"/>
              </w:rPr>
              <w:t>ADVISORY BOARD FOR FISCAL YEAR 1993-94 IN</w:t>
            </w:r>
            <w:r>
              <w:rPr>
                <w:rFonts w:ascii="Arial" w:hAnsi="Arial"/>
                <w:sz w:val="24"/>
              </w:rPr>
              <w:t xml:space="preserve"> </w:t>
            </w:r>
            <w:r w:rsidRPr="003B5EDA">
              <w:rPr>
                <w:rFonts w:ascii="Arial" w:hAnsi="Arial"/>
                <w:sz w:val="24"/>
              </w:rPr>
              <w:t>CONNECTION WITH THE PROPOSED ESTABLISHMENT OF</w:t>
            </w:r>
            <w:r>
              <w:rPr>
                <w:rFonts w:ascii="Arial" w:hAnsi="Arial"/>
                <w:sz w:val="24"/>
              </w:rPr>
              <w:t xml:space="preserve"> </w:t>
            </w:r>
            <w:r w:rsidRPr="003B5EDA">
              <w:rPr>
                <w:rFonts w:ascii="Arial" w:hAnsi="Arial"/>
                <w:sz w:val="24"/>
              </w:rPr>
              <w:t>THE AVENUES OF DESIGN BUSINESS IMPROVEMENT</w:t>
            </w:r>
            <w:r>
              <w:rPr>
                <w:rFonts w:ascii="Arial" w:hAnsi="Arial"/>
                <w:sz w:val="24"/>
              </w:rPr>
              <w:t xml:space="preserve"> </w:t>
            </w:r>
            <w:r w:rsidRPr="003B5EDA">
              <w:rPr>
                <w:rFonts w:ascii="Arial" w:hAnsi="Arial"/>
                <w:sz w:val="24"/>
              </w:rPr>
              <w:t>DISTRICT AND THE PROPOSED LEVY OF AN</w:t>
            </w:r>
            <w:r>
              <w:rPr>
                <w:rFonts w:ascii="Arial" w:hAnsi="Arial"/>
                <w:sz w:val="24"/>
              </w:rPr>
              <w:t xml:space="preserve"> </w:t>
            </w:r>
            <w:r w:rsidRPr="003B5EDA">
              <w:rPr>
                <w:rFonts w:ascii="Arial" w:hAnsi="Arial"/>
                <w:sz w:val="24"/>
              </w:rPr>
              <w:t>ASSESSMENT AGAINST BUSINESSES WITHIN THE</w:t>
            </w:r>
            <w:r>
              <w:rPr>
                <w:rFonts w:ascii="Arial" w:hAnsi="Arial"/>
                <w:sz w:val="24"/>
              </w:rPr>
              <w:t xml:space="preserve"> </w:t>
            </w:r>
            <w:r w:rsidRPr="003B5EDA">
              <w:rPr>
                <w:rFonts w:ascii="Arial" w:hAnsi="Arial"/>
                <w:sz w:val="24"/>
              </w:rPr>
              <w:t>PROPOSED DISTRICT</w:t>
            </w:r>
          </w:p>
        </w:tc>
        <w:tc>
          <w:tcPr>
            <w:tcW w:w="1718" w:type="dxa"/>
          </w:tcPr>
          <w:p w14:paraId="09382FDD"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387611" w14:paraId="119EA70F" w14:textId="77777777" w:rsidTr="00B7409A">
        <w:tc>
          <w:tcPr>
            <w:tcW w:w="1406" w:type="dxa"/>
          </w:tcPr>
          <w:p w14:paraId="0FA50A06" w14:textId="77777777" w:rsidR="00387611" w:rsidRDefault="00387611" w:rsidP="009B2A32">
            <w:pPr>
              <w:spacing w:before="120" w:after="120"/>
              <w:jc w:val="center"/>
              <w:rPr>
                <w:rFonts w:ascii="Arial" w:hAnsi="Arial"/>
                <w:sz w:val="24"/>
              </w:rPr>
            </w:pPr>
            <w:r>
              <w:rPr>
                <w:rFonts w:ascii="Arial" w:hAnsi="Arial"/>
                <w:sz w:val="24"/>
              </w:rPr>
              <w:t>93-1188</w:t>
            </w:r>
          </w:p>
        </w:tc>
        <w:tc>
          <w:tcPr>
            <w:tcW w:w="10214" w:type="dxa"/>
          </w:tcPr>
          <w:p w14:paraId="497E50B6" w14:textId="77777777" w:rsidR="00387611" w:rsidRDefault="003B5EDA" w:rsidP="0031728B">
            <w:pPr>
              <w:spacing w:before="120" w:after="120"/>
              <w:ind w:right="144"/>
              <w:jc w:val="both"/>
              <w:rPr>
                <w:rFonts w:ascii="Arial" w:hAnsi="Arial"/>
                <w:sz w:val="24"/>
              </w:rPr>
            </w:pPr>
            <w:r w:rsidRPr="003B5EDA">
              <w:rPr>
                <w:rFonts w:ascii="Arial" w:hAnsi="Arial"/>
                <w:sz w:val="24"/>
              </w:rPr>
              <w:t>APPOINTING AN ADVISORY</w:t>
            </w:r>
            <w:r>
              <w:rPr>
                <w:rFonts w:ascii="Arial" w:hAnsi="Arial"/>
                <w:sz w:val="24"/>
              </w:rPr>
              <w:t xml:space="preserve"> </w:t>
            </w:r>
            <w:r w:rsidRPr="003B5EDA">
              <w:rPr>
                <w:rFonts w:ascii="Arial" w:hAnsi="Arial"/>
                <w:sz w:val="24"/>
              </w:rPr>
              <w:t>BOARD AND DIRECTING THE PREPARATION OF A</w:t>
            </w:r>
            <w:r>
              <w:rPr>
                <w:rFonts w:ascii="Arial" w:hAnsi="Arial"/>
                <w:sz w:val="24"/>
              </w:rPr>
              <w:t xml:space="preserve"> </w:t>
            </w:r>
            <w:r w:rsidRPr="003B5EDA">
              <w:rPr>
                <w:rFonts w:ascii="Arial" w:hAnsi="Arial"/>
                <w:sz w:val="24"/>
              </w:rPr>
              <w:t>REPORT FOR FISCAL YEAR 1993-94 IN CONNECTION</w:t>
            </w:r>
            <w:r>
              <w:rPr>
                <w:rFonts w:ascii="Arial" w:hAnsi="Arial"/>
                <w:sz w:val="24"/>
              </w:rPr>
              <w:t xml:space="preserve"> </w:t>
            </w:r>
            <w:r w:rsidRPr="003B5EDA">
              <w:rPr>
                <w:rFonts w:ascii="Arial" w:hAnsi="Arial"/>
                <w:sz w:val="24"/>
              </w:rPr>
              <w:t>WITH THE PROPOSED ESTABLISHMENT OF THE</w:t>
            </w:r>
            <w:r>
              <w:rPr>
                <w:rFonts w:ascii="Arial" w:hAnsi="Arial"/>
                <w:sz w:val="24"/>
              </w:rPr>
              <w:t xml:space="preserve"> </w:t>
            </w:r>
            <w:r w:rsidRPr="003B5EDA">
              <w:rPr>
                <w:rFonts w:ascii="Arial" w:hAnsi="Arial"/>
                <w:sz w:val="24"/>
              </w:rPr>
              <w:t>AVENUES OF DESIGN BUSINESS IMPROVEMENT</w:t>
            </w:r>
            <w:r>
              <w:rPr>
                <w:rFonts w:ascii="Arial" w:hAnsi="Arial"/>
                <w:sz w:val="24"/>
              </w:rPr>
              <w:t xml:space="preserve"> </w:t>
            </w:r>
            <w:r w:rsidRPr="003B5EDA">
              <w:rPr>
                <w:rFonts w:ascii="Arial" w:hAnsi="Arial"/>
                <w:sz w:val="24"/>
              </w:rPr>
              <w:t>DISTRICT AND THE PROPOSED LEVY OF AN</w:t>
            </w:r>
            <w:r>
              <w:rPr>
                <w:rFonts w:ascii="Arial" w:hAnsi="Arial"/>
                <w:sz w:val="24"/>
              </w:rPr>
              <w:t xml:space="preserve"> </w:t>
            </w:r>
            <w:r w:rsidRPr="003B5EDA">
              <w:rPr>
                <w:rFonts w:ascii="Arial" w:hAnsi="Arial"/>
                <w:sz w:val="24"/>
              </w:rPr>
              <w:t>ASSESSMENT AGAINST BUSINESSES WITHIN THE</w:t>
            </w:r>
            <w:r>
              <w:rPr>
                <w:rFonts w:ascii="Arial" w:hAnsi="Arial"/>
                <w:sz w:val="24"/>
              </w:rPr>
              <w:t xml:space="preserve"> </w:t>
            </w:r>
            <w:r w:rsidRPr="003B5EDA">
              <w:rPr>
                <w:rFonts w:ascii="Arial" w:hAnsi="Arial"/>
                <w:sz w:val="24"/>
              </w:rPr>
              <w:t>PROPOSED DISTRICT</w:t>
            </w:r>
          </w:p>
        </w:tc>
        <w:tc>
          <w:tcPr>
            <w:tcW w:w="1718" w:type="dxa"/>
          </w:tcPr>
          <w:p w14:paraId="0DEB295E"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bl>
    <w:p w14:paraId="0E7BAEDD" w14:textId="77777777" w:rsidR="003B5EDA" w:rsidRDefault="003B5ED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75E8B993" w14:textId="77777777" w:rsidTr="00B7409A">
        <w:tc>
          <w:tcPr>
            <w:tcW w:w="1406" w:type="dxa"/>
          </w:tcPr>
          <w:p w14:paraId="39F0018B" w14:textId="77777777" w:rsidR="00387611" w:rsidRDefault="00387611" w:rsidP="009B2A32">
            <w:pPr>
              <w:spacing w:before="120" w:after="120"/>
              <w:jc w:val="center"/>
              <w:rPr>
                <w:rFonts w:ascii="Arial" w:hAnsi="Arial"/>
                <w:sz w:val="24"/>
              </w:rPr>
            </w:pPr>
            <w:r>
              <w:rPr>
                <w:rFonts w:ascii="Arial" w:hAnsi="Arial"/>
                <w:sz w:val="24"/>
              </w:rPr>
              <w:t>93-1189</w:t>
            </w:r>
          </w:p>
        </w:tc>
        <w:tc>
          <w:tcPr>
            <w:tcW w:w="10214" w:type="dxa"/>
          </w:tcPr>
          <w:p w14:paraId="4778003F" w14:textId="77777777" w:rsidR="00387611" w:rsidRDefault="003B5EDA" w:rsidP="0031728B">
            <w:pPr>
              <w:spacing w:before="120" w:after="120"/>
              <w:ind w:right="144"/>
              <w:jc w:val="both"/>
              <w:rPr>
                <w:rFonts w:ascii="Arial" w:hAnsi="Arial"/>
                <w:sz w:val="24"/>
              </w:rPr>
            </w:pPr>
            <w:r w:rsidRPr="003B5EDA">
              <w:rPr>
                <w:rFonts w:ascii="Arial" w:hAnsi="Arial"/>
                <w:sz w:val="24"/>
              </w:rPr>
              <w:t>DECLARING ITS INTENTION TO</w:t>
            </w:r>
            <w:r>
              <w:rPr>
                <w:rFonts w:ascii="Arial" w:hAnsi="Arial"/>
                <w:sz w:val="24"/>
              </w:rPr>
              <w:t xml:space="preserve"> </w:t>
            </w:r>
            <w:r w:rsidRPr="003B5EDA">
              <w:rPr>
                <w:rFonts w:ascii="Arial" w:hAnsi="Arial"/>
                <w:sz w:val="24"/>
              </w:rPr>
              <w:t>ESTABLISH THE AVENUES OF DESIGN BUSINESS</w:t>
            </w:r>
            <w:r>
              <w:rPr>
                <w:rFonts w:ascii="Arial" w:hAnsi="Arial"/>
                <w:sz w:val="24"/>
              </w:rPr>
              <w:t xml:space="preserve"> </w:t>
            </w:r>
            <w:r w:rsidRPr="003B5EDA">
              <w:rPr>
                <w:rFonts w:ascii="Arial" w:hAnsi="Arial"/>
                <w:sz w:val="24"/>
              </w:rPr>
              <w:t>IMPROVEMENT DISTRICT AND TO LEVY AN</w:t>
            </w:r>
            <w:r>
              <w:rPr>
                <w:rFonts w:ascii="Arial" w:hAnsi="Arial"/>
                <w:sz w:val="24"/>
              </w:rPr>
              <w:t xml:space="preserve"> </w:t>
            </w:r>
            <w:r w:rsidRPr="003B5EDA">
              <w:rPr>
                <w:rFonts w:ascii="Arial" w:hAnsi="Arial"/>
                <w:sz w:val="24"/>
              </w:rPr>
              <w:t>ASSESSMENT AGAINST BUSINESSES WITHIN THE</w:t>
            </w:r>
            <w:r>
              <w:rPr>
                <w:rFonts w:ascii="Arial" w:hAnsi="Arial"/>
                <w:sz w:val="24"/>
              </w:rPr>
              <w:t xml:space="preserve"> </w:t>
            </w:r>
            <w:r w:rsidRPr="003B5EDA">
              <w:rPr>
                <w:rFonts w:ascii="Arial" w:hAnsi="Arial"/>
                <w:sz w:val="24"/>
              </w:rPr>
              <w:t>DISTRICT FOR FISCAL YEAR 1993-94 AND SETTING</w:t>
            </w:r>
            <w:r>
              <w:rPr>
                <w:rFonts w:ascii="Arial" w:hAnsi="Arial"/>
                <w:sz w:val="24"/>
              </w:rPr>
              <w:t xml:space="preserve"> </w:t>
            </w:r>
            <w:r w:rsidRPr="003B5EDA">
              <w:rPr>
                <w:rFonts w:ascii="Arial" w:hAnsi="Arial"/>
                <w:sz w:val="24"/>
              </w:rPr>
              <w:t>A TIME AND PLACE</w:t>
            </w:r>
            <w:r>
              <w:rPr>
                <w:rFonts w:ascii="Arial" w:hAnsi="Arial"/>
                <w:sz w:val="24"/>
              </w:rPr>
              <w:t xml:space="preserve"> F</w:t>
            </w:r>
            <w:r w:rsidRPr="003B5EDA">
              <w:rPr>
                <w:rFonts w:ascii="Arial" w:hAnsi="Arial"/>
                <w:sz w:val="24"/>
              </w:rPr>
              <w:t>OR HEARING OBJECTIONS</w:t>
            </w:r>
            <w:r>
              <w:rPr>
                <w:rFonts w:ascii="Arial" w:hAnsi="Arial"/>
                <w:sz w:val="24"/>
              </w:rPr>
              <w:t xml:space="preserve"> </w:t>
            </w:r>
            <w:r w:rsidRPr="003B5EDA">
              <w:rPr>
                <w:rFonts w:ascii="Arial" w:hAnsi="Arial"/>
                <w:sz w:val="24"/>
              </w:rPr>
              <w:t>THERETO</w:t>
            </w:r>
          </w:p>
        </w:tc>
        <w:tc>
          <w:tcPr>
            <w:tcW w:w="1718" w:type="dxa"/>
          </w:tcPr>
          <w:p w14:paraId="61AE470D"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387611" w14:paraId="7373CCA7" w14:textId="77777777" w:rsidTr="00B7409A">
        <w:tc>
          <w:tcPr>
            <w:tcW w:w="1406" w:type="dxa"/>
          </w:tcPr>
          <w:p w14:paraId="7C244644" w14:textId="77777777" w:rsidR="00387611" w:rsidRDefault="00387611" w:rsidP="009B2A32">
            <w:pPr>
              <w:spacing w:before="120" w:after="120"/>
              <w:jc w:val="center"/>
              <w:rPr>
                <w:rFonts w:ascii="Arial" w:hAnsi="Arial"/>
                <w:sz w:val="24"/>
              </w:rPr>
            </w:pPr>
            <w:r>
              <w:rPr>
                <w:rFonts w:ascii="Arial" w:hAnsi="Arial"/>
                <w:sz w:val="24"/>
              </w:rPr>
              <w:t>93-1190</w:t>
            </w:r>
          </w:p>
        </w:tc>
        <w:tc>
          <w:tcPr>
            <w:tcW w:w="10214" w:type="dxa"/>
          </w:tcPr>
          <w:p w14:paraId="16A8A74D" w14:textId="77777777" w:rsidR="00387611" w:rsidRDefault="005252D5" w:rsidP="0031728B">
            <w:pPr>
              <w:spacing w:before="120" w:after="120"/>
              <w:ind w:right="144"/>
              <w:jc w:val="both"/>
              <w:rPr>
                <w:rFonts w:ascii="Arial" w:hAnsi="Arial"/>
                <w:sz w:val="24"/>
              </w:rPr>
            </w:pPr>
            <w:r w:rsidRPr="005252D5">
              <w:rPr>
                <w:rFonts w:ascii="Arial" w:hAnsi="Arial"/>
                <w:sz w:val="24"/>
              </w:rPr>
              <w:t>APPOINTING AN ADVISORY</w:t>
            </w:r>
            <w:r>
              <w:rPr>
                <w:rFonts w:ascii="Arial" w:hAnsi="Arial"/>
                <w:sz w:val="24"/>
              </w:rPr>
              <w:t xml:space="preserve"> </w:t>
            </w:r>
            <w:r w:rsidRPr="005252D5">
              <w:rPr>
                <w:rFonts w:ascii="Arial" w:hAnsi="Arial"/>
                <w:sz w:val="24"/>
              </w:rPr>
              <w:t>BOARD AND DIRECTING THE PREPARATION OF A</w:t>
            </w:r>
            <w:r>
              <w:rPr>
                <w:rFonts w:ascii="Arial" w:hAnsi="Arial"/>
                <w:sz w:val="24"/>
              </w:rPr>
              <w:t xml:space="preserve"> </w:t>
            </w:r>
            <w:r w:rsidRPr="005252D5">
              <w:rPr>
                <w:rFonts w:ascii="Arial" w:hAnsi="Arial"/>
                <w:sz w:val="24"/>
              </w:rPr>
              <w:t>REPORT FOR FISCAL YEAR 1993-94 IN CONNECTION</w:t>
            </w:r>
            <w:r>
              <w:rPr>
                <w:rFonts w:ascii="Arial" w:hAnsi="Arial"/>
                <w:sz w:val="24"/>
              </w:rPr>
              <w:t xml:space="preserve"> </w:t>
            </w:r>
            <w:r w:rsidRPr="005252D5">
              <w:rPr>
                <w:rFonts w:ascii="Arial" w:hAnsi="Arial"/>
                <w:sz w:val="24"/>
              </w:rPr>
              <w:t>WITH THE PROPOSED ESTABLISHMENT OF THE SANTA</w:t>
            </w:r>
            <w:r>
              <w:rPr>
                <w:rFonts w:ascii="Arial" w:hAnsi="Arial"/>
                <w:sz w:val="24"/>
              </w:rPr>
              <w:t xml:space="preserve"> </w:t>
            </w:r>
            <w:r w:rsidRPr="005252D5">
              <w:rPr>
                <w:rFonts w:ascii="Arial" w:hAnsi="Arial"/>
                <w:sz w:val="24"/>
              </w:rPr>
              <w:t>MONICA BOULEVARD BUSINESS IMPROVEMENT</w:t>
            </w:r>
            <w:r>
              <w:rPr>
                <w:rFonts w:ascii="Arial" w:hAnsi="Arial"/>
                <w:sz w:val="24"/>
              </w:rPr>
              <w:t xml:space="preserve"> </w:t>
            </w:r>
            <w:r w:rsidRPr="005252D5">
              <w:rPr>
                <w:rFonts w:ascii="Arial" w:hAnsi="Arial"/>
                <w:sz w:val="24"/>
              </w:rPr>
              <w:t>DISTRICT AND THE PROPOSED LEVY OF AN</w:t>
            </w:r>
            <w:r>
              <w:rPr>
                <w:rFonts w:ascii="Arial" w:hAnsi="Arial"/>
                <w:sz w:val="24"/>
              </w:rPr>
              <w:t xml:space="preserve"> </w:t>
            </w:r>
            <w:r w:rsidRPr="005252D5">
              <w:rPr>
                <w:rFonts w:ascii="Arial" w:hAnsi="Arial"/>
                <w:sz w:val="24"/>
              </w:rPr>
              <w:t>ASSESSMENT</w:t>
            </w:r>
            <w:r>
              <w:rPr>
                <w:rFonts w:ascii="Arial" w:hAnsi="Arial"/>
                <w:sz w:val="24"/>
              </w:rPr>
              <w:t xml:space="preserve"> </w:t>
            </w:r>
            <w:r w:rsidRPr="005252D5">
              <w:rPr>
                <w:rFonts w:ascii="Arial" w:hAnsi="Arial"/>
                <w:sz w:val="24"/>
              </w:rPr>
              <w:t>AGAINST BUSINESSES WITHIN THE</w:t>
            </w:r>
            <w:r>
              <w:rPr>
                <w:rFonts w:ascii="Arial" w:hAnsi="Arial"/>
                <w:sz w:val="24"/>
              </w:rPr>
              <w:t xml:space="preserve"> </w:t>
            </w:r>
            <w:r w:rsidRPr="005252D5">
              <w:rPr>
                <w:rFonts w:ascii="Arial" w:hAnsi="Arial"/>
                <w:sz w:val="24"/>
              </w:rPr>
              <w:t>PROPOSED DISTRICT</w:t>
            </w:r>
          </w:p>
        </w:tc>
        <w:tc>
          <w:tcPr>
            <w:tcW w:w="1718" w:type="dxa"/>
          </w:tcPr>
          <w:p w14:paraId="5F26ED8B"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387611" w14:paraId="61AFCAFF" w14:textId="77777777" w:rsidTr="00B7409A">
        <w:tc>
          <w:tcPr>
            <w:tcW w:w="1406" w:type="dxa"/>
          </w:tcPr>
          <w:p w14:paraId="3C7F16BC" w14:textId="77777777" w:rsidR="00387611" w:rsidRDefault="00387611" w:rsidP="009B2A32">
            <w:pPr>
              <w:spacing w:before="120" w:after="120"/>
              <w:jc w:val="center"/>
              <w:rPr>
                <w:rFonts w:ascii="Arial" w:hAnsi="Arial"/>
                <w:sz w:val="24"/>
              </w:rPr>
            </w:pPr>
            <w:r>
              <w:rPr>
                <w:rFonts w:ascii="Arial" w:hAnsi="Arial"/>
                <w:sz w:val="24"/>
              </w:rPr>
              <w:t>93-1191</w:t>
            </w:r>
          </w:p>
        </w:tc>
        <w:tc>
          <w:tcPr>
            <w:tcW w:w="10214" w:type="dxa"/>
          </w:tcPr>
          <w:p w14:paraId="7297EBB5" w14:textId="77777777" w:rsidR="00387611" w:rsidRDefault="005252D5" w:rsidP="0031728B">
            <w:pPr>
              <w:spacing w:before="120" w:after="120"/>
              <w:ind w:right="144"/>
              <w:jc w:val="both"/>
              <w:rPr>
                <w:rFonts w:ascii="Arial" w:hAnsi="Arial"/>
                <w:sz w:val="24"/>
              </w:rPr>
            </w:pPr>
            <w:r w:rsidRPr="005252D5">
              <w:rPr>
                <w:rFonts w:ascii="Arial" w:hAnsi="Arial"/>
                <w:sz w:val="24"/>
              </w:rPr>
              <w:t>APPROVING THE REPORT OF THE</w:t>
            </w:r>
            <w:r>
              <w:rPr>
                <w:rFonts w:ascii="Arial" w:hAnsi="Arial"/>
                <w:sz w:val="24"/>
              </w:rPr>
              <w:t xml:space="preserve"> </w:t>
            </w:r>
            <w:r w:rsidRPr="005252D5">
              <w:rPr>
                <w:rFonts w:ascii="Arial" w:hAnsi="Arial"/>
                <w:sz w:val="24"/>
              </w:rPr>
              <w:t>ADVISORY BOARD FOR FISCAL YEAR 1993-94 IN</w:t>
            </w:r>
            <w:r>
              <w:rPr>
                <w:rFonts w:ascii="Arial" w:hAnsi="Arial"/>
                <w:sz w:val="24"/>
              </w:rPr>
              <w:t xml:space="preserve"> </w:t>
            </w:r>
            <w:r w:rsidRPr="005252D5">
              <w:rPr>
                <w:rFonts w:ascii="Arial" w:hAnsi="Arial"/>
                <w:sz w:val="24"/>
              </w:rPr>
              <w:t>CONNECTION WITH THE PROPOSED ESTABLISHMENT OF</w:t>
            </w:r>
            <w:r>
              <w:rPr>
                <w:rFonts w:ascii="Arial" w:hAnsi="Arial"/>
                <w:sz w:val="24"/>
              </w:rPr>
              <w:t xml:space="preserve"> </w:t>
            </w:r>
            <w:r w:rsidRPr="005252D5">
              <w:rPr>
                <w:rFonts w:ascii="Arial" w:hAnsi="Arial"/>
                <w:sz w:val="24"/>
              </w:rPr>
              <w:t>THE SANTA MONICA BOULEVARD BUSINESS</w:t>
            </w:r>
            <w:r>
              <w:rPr>
                <w:rFonts w:ascii="Arial" w:hAnsi="Arial"/>
                <w:sz w:val="24"/>
              </w:rPr>
              <w:t xml:space="preserve"> </w:t>
            </w:r>
            <w:r w:rsidRPr="005252D5">
              <w:rPr>
                <w:rFonts w:ascii="Arial" w:hAnsi="Arial"/>
                <w:sz w:val="24"/>
              </w:rPr>
              <w:tab/>
              <w:t>IMPROVEMENT DISTRICT AND THE PROPOSED LEVY OF</w:t>
            </w:r>
            <w:r>
              <w:rPr>
                <w:rFonts w:ascii="Arial" w:hAnsi="Arial"/>
                <w:sz w:val="24"/>
              </w:rPr>
              <w:t xml:space="preserve"> </w:t>
            </w:r>
            <w:r w:rsidRPr="005252D5">
              <w:rPr>
                <w:rFonts w:ascii="Arial" w:hAnsi="Arial"/>
                <w:sz w:val="24"/>
              </w:rPr>
              <w:t>AN ASSESSMENT AGAINST BUSINESSES WITHIN THE</w:t>
            </w:r>
            <w:r>
              <w:rPr>
                <w:rFonts w:ascii="Arial" w:hAnsi="Arial"/>
                <w:sz w:val="24"/>
              </w:rPr>
              <w:t xml:space="preserve"> </w:t>
            </w:r>
            <w:r w:rsidRPr="005252D5">
              <w:rPr>
                <w:rFonts w:ascii="Arial" w:hAnsi="Arial"/>
                <w:sz w:val="24"/>
              </w:rPr>
              <w:t>PROPOSED DISTRICT</w:t>
            </w:r>
          </w:p>
        </w:tc>
        <w:tc>
          <w:tcPr>
            <w:tcW w:w="1718" w:type="dxa"/>
          </w:tcPr>
          <w:p w14:paraId="493A6E8C"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5252D5" w14:paraId="2DCA2D50" w14:textId="77777777" w:rsidTr="00B7409A">
        <w:tc>
          <w:tcPr>
            <w:tcW w:w="1406" w:type="dxa"/>
          </w:tcPr>
          <w:p w14:paraId="300B862F" w14:textId="77777777" w:rsidR="005252D5" w:rsidRDefault="005252D5" w:rsidP="009B2A32">
            <w:pPr>
              <w:spacing w:before="120" w:after="120"/>
              <w:jc w:val="center"/>
              <w:rPr>
                <w:rFonts w:ascii="Arial" w:hAnsi="Arial"/>
                <w:sz w:val="24"/>
              </w:rPr>
            </w:pPr>
            <w:r>
              <w:rPr>
                <w:rFonts w:ascii="Arial" w:hAnsi="Arial"/>
                <w:sz w:val="24"/>
              </w:rPr>
              <w:t>93-1192</w:t>
            </w:r>
          </w:p>
        </w:tc>
        <w:tc>
          <w:tcPr>
            <w:tcW w:w="10214" w:type="dxa"/>
          </w:tcPr>
          <w:p w14:paraId="452781FB" w14:textId="77777777" w:rsidR="005252D5" w:rsidRDefault="00C84E4E" w:rsidP="0031728B">
            <w:pPr>
              <w:tabs>
                <w:tab w:val="left" w:pos="2205"/>
              </w:tabs>
              <w:spacing w:before="120" w:after="120"/>
              <w:ind w:right="144"/>
              <w:jc w:val="both"/>
              <w:rPr>
                <w:rFonts w:ascii="Arial" w:hAnsi="Arial"/>
                <w:sz w:val="24"/>
              </w:rPr>
            </w:pPr>
            <w:r w:rsidRPr="00C84E4E">
              <w:rPr>
                <w:rFonts w:ascii="Arial" w:hAnsi="Arial"/>
                <w:sz w:val="24"/>
              </w:rPr>
              <w:t>DECLARING ITS INTENTION TO</w:t>
            </w:r>
            <w:r>
              <w:rPr>
                <w:rFonts w:ascii="Arial" w:hAnsi="Arial"/>
                <w:sz w:val="24"/>
              </w:rPr>
              <w:t xml:space="preserve"> </w:t>
            </w:r>
            <w:r w:rsidRPr="00C84E4E">
              <w:rPr>
                <w:rFonts w:ascii="Arial" w:hAnsi="Arial"/>
                <w:sz w:val="24"/>
              </w:rPr>
              <w:t>ESTABLISH THE SANTA MONICA BOULEVARD</w:t>
            </w:r>
            <w:r>
              <w:rPr>
                <w:rFonts w:ascii="Arial" w:hAnsi="Arial"/>
                <w:sz w:val="24"/>
              </w:rPr>
              <w:t xml:space="preserve"> </w:t>
            </w:r>
            <w:r w:rsidRPr="00C84E4E">
              <w:rPr>
                <w:rFonts w:ascii="Arial" w:hAnsi="Arial"/>
                <w:sz w:val="24"/>
              </w:rPr>
              <w:t>BUSINESS</w:t>
            </w:r>
            <w:r>
              <w:rPr>
                <w:rFonts w:ascii="Arial" w:hAnsi="Arial"/>
                <w:sz w:val="24"/>
              </w:rPr>
              <w:t xml:space="preserve"> </w:t>
            </w:r>
            <w:r w:rsidRPr="00C84E4E">
              <w:rPr>
                <w:rFonts w:ascii="Arial" w:hAnsi="Arial"/>
                <w:sz w:val="24"/>
              </w:rPr>
              <w:t>IMPROVEMENT DISTRICT AND TO LEVY AN</w:t>
            </w:r>
            <w:r>
              <w:rPr>
                <w:rFonts w:ascii="Arial" w:hAnsi="Arial"/>
                <w:sz w:val="24"/>
              </w:rPr>
              <w:t xml:space="preserve"> </w:t>
            </w:r>
            <w:r w:rsidRPr="00C84E4E">
              <w:rPr>
                <w:rFonts w:ascii="Arial" w:hAnsi="Arial"/>
                <w:sz w:val="24"/>
              </w:rPr>
              <w:t>ASSESSMENT AGAINST</w:t>
            </w:r>
            <w:r>
              <w:rPr>
                <w:rFonts w:ascii="Arial" w:hAnsi="Arial"/>
                <w:sz w:val="24"/>
              </w:rPr>
              <w:t xml:space="preserve"> </w:t>
            </w:r>
            <w:r w:rsidRPr="00C84E4E">
              <w:rPr>
                <w:rFonts w:ascii="Arial" w:hAnsi="Arial"/>
                <w:sz w:val="24"/>
              </w:rPr>
              <w:t>BUSINESSES WITHIN THE</w:t>
            </w:r>
            <w:r>
              <w:rPr>
                <w:rFonts w:ascii="Arial" w:hAnsi="Arial"/>
                <w:sz w:val="24"/>
              </w:rPr>
              <w:t xml:space="preserve"> </w:t>
            </w:r>
            <w:r w:rsidRPr="00C84E4E">
              <w:rPr>
                <w:rFonts w:ascii="Arial" w:hAnsi="Arial"/>
                <w:sz w:val="24"/>
              </w:rPr>
              <w:t>DISTRICT FOR FISCAL YEAR 1993-94 AND SETTING</w:t>
            </w:r>
            <w:r>
              <w:rPr>
                <w:rFonts w:ascii="Arial" w:hAnsi="Arial"/>
                <w:sz w:val="24"/>
              </w:rPr>
              <w:t xml:space="preserve"> </w:t>
            </w:r>
            <w:r w:rsidRPr="00C84E4E">
              <w:rPr>
                <w:rFonts w:ascii="Arial" w:hAnsi="Arial"/>
                <w:sz w:val="24"/>
              </w:rPr>
              <w:t>A TIME AND PLACE FOR HEARING OBJECTIONS</w:t>
            </w:r>
            <w:r>
              <w:rPr>
                <w:rFonts w:ascii="Arial" w:hAnsi="Arial"/>
                <w:sz w:val="24"/>
              </w:rPr>
              <w:t xml:space="preserve"> </w:t>
            </w:r>
            <w:r w:rsidRPr="00C84E4E">
              <w:rPr>
                <w:rFonts w:ascii="Arial" w:hAnsi="Arial"/>
                <w:sz w:val="24"/>
              </w:rPr>
              <w:t>THERETO</w:t>
            </w:r>
          </w:p>
        </w:tc>
        <w:tc>
          <w:tcPr>
            <w:tcW w:w="1718" w:type="dxa"/>
          </w:tcPr>
          <w:p w14:paraId="17B249E9" w14:textId="77777777" w:rsidR="005252D5" w:rsidRDefault="00C84E4E" w:rsidP="009E1F96">
            <w:pPr>
              <w:spacing w:before="120" w:after="120"/>
              <w:jc w:val="center"/>
              <w:rPr>
                <w:rFonts w:ascii="Arial" w:hAnsi="Arial"/>
                <w:sz w:val="24"/>
              </w:rPr>
            </w:pPr>
            <w:r>
              <w:rPr>
                <w:rFonts w:ascii="Arial" w:hAnsi="Arial"/>
                <w:sz w:val="24"/>
              </w:rPr>
              <w:t>09/07/93</w:t>
            </w:r>
          </w:p>
        </w:tc>
      </w:tr>
      <w:tr w:rsidR="00387611" w14:paraId="374EDE31" w14:textId="77777777" w:rsidTr="00B7409A">
        <w:tc>
          <w:tcPr>
            <w:tcW w:w="1406" w:type="dxa"/>
          </w:tcPr>
          <w:p w14:paraId="40391C58" w14:textId="77777777" w:rsidR="00387611" w:rsidRDefault="00387611" w:rsidP="009B2A32">
            <w:pPr>
              <w:spacing w:before="120" w:after="120"/>
              <w:jc w:val="center"/>
              <w:rPr>
                <w:rFonts w:ascii="Arial" w:hAnsi="Arial"/>
                <w:sz w:val="24"/>
              </w:rPr>
            </w:pPr>
            <w:r>
              <w:rPr>
                <w:rFonts w:ascii="Arial" w:hAnsi="Arial"/>
                <w:sz w:val="24"/>
              </w:rPr>
              <w:t>93-1193</w:t>
            </w:r>
          </w:p>
        </w:tc>
        <w:tc>
          <w:tcPr>
            <w:tcW w:w="10214" w:type="dxa"/>
          </w:tcPr>
          <w:p w14:paraId="6A014457" w14:textId="77777777" w:rsidR="00387611" w:rsidRDefault="00C84E4E" w:rsidP="0031728B">
            <w:pPr>
              <w:spacing w:before="120" w:after="120"/>
              <w:ind w:right="144"/>
              <w:jc w:val="both"/>
              <w:rPr>
                <w:rFonts w:ascii="Arial" w:hAnsi="Arial"/>
                <w:sz w:val="24"/>
              </w:rPr>
            </w:pPr>
            <w:r w:rsidRPr="00C84E4E">
              <w:rPr>
                <w:rFonts w:ascii="Arial" w:hAnsi="Arial"/>
                <w:sz w:val="24"/>
              </w:rPr>
              <w:t>DECLARING "CESAR CHAVEZ DAY" A CITY HOLIDAY</w:t>
            </w:r>
          </w:p>
        </w:tc>
        <w:tc>
          <w:tcPr>
            <w:tcW w:w="1718" w:type="dxa"/>
          </w:tcPr>
          <w:p w14:paraId="4DA7BEC8" w14:textId="77777777" w:rsidR="00387611" w:rsidRDefault="00387611" w:rsidP="009E1F96">
            <w:pPr>
              <w:spacing w:before="120" w:after="120"/>
              <w:jc w:val="center"/>
              <w:rPr>
                <w:rFonts w:ascii="Arial" w:hAnsi="Arial"/>
                <w:sz w:val="24"/>
              </w:rPr>
            </w:pPr>
            <w:r>
              <w:rPr>
                <w:rFonts w:ascii="Arial" w:hAnsi="Arial"/>
                <w:sz w:val="24"/>
              </w:rPr>
              <w:t xml:space="preserve"> 09/07/93</w:t>
            </w:r>
          </w:p>
        </w:tc>
      </w:tr>
      <w:tr w:rsidR="00387611" w14:paraId="2FEE176D" w14:textId="77777777" w:rsidTr="00B7409A">
        <w:tc>
          <w:tcPr>
            <w:tcW w:w="1406" w:type="dxa"/>
          </w:tcPr>
          <w:p w14:paraId="67AEC7FA" w14:textId="77777777" w:rsidR="00387611" w:rsidRDefault="00387611" w:rsidP="009E1F96">
            <w:pPr>
              <w:spacing w:before="120" w:after="120"/>
              <w:jc w:val="center"/>
              <w:rPr>
                <w:rFonts w:ascii="Arial" w:hAnsi="Arial"/>
                <w:sz w:val="24"/>
              </w:rPr>
            </w:pPr>
            <w:r>
              <w:rPr>
                <w:rFonts w:ascii="Arial" w:hAnsi="Arial"/>
                <w:sz w:val="24"/>
              </w:rPr>
              <w:t>93-1194</w:t>
            </w:r>
          </w:p>
        </w:tc>
        <w:tc>
          <w:tcPr>
            <w:tcW w:w="10214" w:type="dxa"/>
          </w:tcPr>
          <w:p w14:paraId="373ABB48"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254</w:t>
            </w:r>
          </w:p>
        </w:tc>
        <w:tc>
          <w:tcPr>
            <w:tcW w:w="1718" w:type="dxa"/>
          </w:tcPr>
          <w:p w14:paraId="632F7D7D"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1E074CEF" w14:textId="77777777" w:rsidTr="00B7409A">
        <w:tc>
          <w:tcPr>
            <w:tcW w:w="1406" w:type="dxa"/>
          </w:tcPr>
          <w:p w14:paraId="5C058378" w14:textId="77777777" w:rsidR="00387611" w:rsidRDefault="00387611" w:rsidP="009E1F96">
            <w:pPr>
              <w:spacing w:before="120" w:after="120"/>
              <w:jc w:val="center"/>
              <w:rPr>
                <w:rFonts w:ascii="Arial" w:hAnsi="Arial"/>
                <w:sz w:val="24"/>
              </w:rPr>
            </w:pPr>
            <w:r>
              <w:rPr>
                <w:rFonts w:ascii="Arial" w:hAnsi="Arial"/>
                <w:sz w:val="24"/>
              </w:rPr>
              <w:t>93-1195</w:t>
            </w:r>
          </w:p>
        </w:tc>
        <w:tc>
          <w:tcPr>
            <w:tcW w:w="10214" w:type="dxa"/>
          </w:tcPr>
          <w:p w14:paraId="5A916863" w14:textId="77777777" w:rsidR="00387611" w:rsidRDefault="00C84E4E" w:rsidP="0031728B">
            <w:pPr>
              <w:spacing w:before="120" w:after="120"/>
              <w:ind w:right="144"/>
              <w:jc w:val="both"/>
              <w:rPr>
                <w:rFonts w:ascii="Arial" w:hAnsi="Arial"/>
                <w:sz w:val="24"/>
              </w:rPr>
            </w:pPr>
            <w:r w:rsidRPr="00C84E4E">
              <w:rPr>
                <w:rFonts w:ascii="Arial" w:hAnsi="Arial"/>
                <w:sz w:val="24"/>
              </w:rPr>
              <w:t>IN SUPPORT OF PROPOSITION 168, A</w:t>
            </w:r>
            <w:r>
              <w:rPr>
                <w:rFonts w:ascii="Arial" w:hAnsi="Arial"/>
                <w:sz w:val="24"/>
              </w:rPr>
              <w:t xml:space="preserve"> </w:t>
            </w:r>
            <w:r w:rsidRPr="00C84E4E">
              <w:rPr>
                <w:rFonts w:ascii="Arial" w:hAnsi="Arial"/>
                <w:sz w:val="24"/>
              </w:rPr>
              <w:t>CONSTITUTIONAL AMENDMENT THAT REMOVES CURRENT BARRIERS</w:t>
            </w:r>
            <w:r>
              <w:rPr>
                <w:rFonts w:ascii="Arial" w:hAnsi="Arial"/>
                <w:sz w:val="24"/>
              </w:rPr>
              <w:t xml:space="preserve"> </w:t>
            </w:r>
            <w:r w:rsidRPr="00C84E4E">
              <w:rPr>
                <w:rFonts w:ascii="Arial" w:hAnsi="Arial"/>
                <w:sz w:val="24"/>
              </w:rPr>
              <w:t>IN THE CREATION OF AFFORDABLE HOUSING</w:t>
            </w:r>
          </w:p>
        </w:tc>
        <w:tc>
          <w:tcPr>
            <w:tcW w:w="1718" w:type="dxa"/>
          </w:tcPr>
          <w:p w14:paraId="175E76FC"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7F6B46BE" w14:textId="77777777" w:rsidTr="00B7409A">
        <w:tc>
          <w:tcPr>
            <w:tcW w:w="1406" w:type="dxa"/>
          </w:tcPr>
          <w:p w14:paraId="191F26D2" w14:textId="77777777" w:rsidR="00387611" w:rsidRDefault="00387611" w:rsidP="009E1F96">
            <w:pPr>
              <w:spacing w:before="120" w:after="120"/>
              <w:jc w:val="center"/>
              <w:rPr>
                <w:rFonts w:ascii="Arial" w:hAnsi="Arial"/>
                <w:sz w:val="24"/>
              </w:rPr>
            </w:pPr>
            <w:r>
              <w:rPr>
                <w:rFonts w:ascii="Arial" w:hAnsi="Arial"/>
                <w:sz w:val="24"/>
              </w:rPr>
              <w:t>93-1196</w:t>
            </w:r>
          </w:p>
        </w:tc>
        <w:tc>
          <w:tcPr>
            <w:tcW w:w="10214" w:type="dxa"/>
          </w:tcPr>
          <w:p w14:paraId="5B211064" w14:textId="77777777" w:rsidR="00387611" w:rsidRDefault="00C84E4E" w:rsidP="0031728B">
            <w:pPr>
              <w:spacing w:before="120" w:after="120"/>
              <w:ind w:right="144"/>
              <w:jc w:val="both"/>
              <w:rPr>
                <w:rFonts w:ascii="Arial" w:hAnsi="Arial"/>
                <w:sz w:val="24"/>
              </w:rPr>
            </w:pPr>
            <w:r w:rsidRPr="00C84E4E">
              <w:rPr>
                <w:rFonts w:ascii="Arial" w:hAnsi="Arial"/>
                <w:sz w:val="24"/>
              </w:rPr>
              <w:t>APPROVING AND SUPPORTING A RENEWAL APPLICATION TO</w:t>
            </w:r>
            <w:r>
              <w:rPr>
                <w:rFonts w:ascii="Arial" w:hAnsi="Arial"/>
                <w:sz w:val="24"/>
              </w:rPr>
              <w:t xml:space="preserve"> </w:t>
            </w:r>
            <w:r w:rsidRPr="00C84E4E">
              <w:rPr>
                <w:rFonts w:ascii="Arial" w:hAnsi="Arial"/>
                <w:sz w:val="24"/>
              </w:rPr>
              <w:t>THE CALIFORNIA</w:t>
            </w:r>
            <w:r>
              <w:rPr>
                <w:rFonts w:ascii="Arial" w:hAnsi="Arial"/>
                <w:sz w:val="24"/>
              </w:rPr>
              <w:t xml:space="preserve"> </w:t>
            </w:r>
            <w:r w:rsidRPr="00C84E4E">
              <w:rPr>
                <w:rFonts w:ascii="Arial" w:hAnsi="Arial"/>
                <w:sz w:val="24"/>
              </w:rPr>
              <w:t>HEALTHY CITIES PROJECT TO PURSUE A NUMBER OF</w:t>
            </w:r>
            <w:r>
              <w:rPr>
                <w:rFonts w:ascii="Arial" w:hAnsi="Arial"/>
                <w:sz w:val="24"/>
              </w:rPr>
              <w:t xml:space="preserve"> </w:t>
            </w:r>
            <w:r w:rsidRPr="00C84E4E">
              <w:rPr>
                <w:rFonts w:ascii="Arial" w:hAnsi="Arial"/>
                <w:sz w:val="24"/>
              </w:rPr>
              <w:t>ACTIVITIES RELATED TO</w:t>
            </w:r>
            <w:r>
              <w:rPr>
                <w:rFonts w:ascii="Arial" w:hAnsi="Arial"/>
                <w:sz w:val="24"/>
              </w:rPr>
              <w:t xml:space="preserve"> </w:t>
            </w:r>
            <w:r w:rsidRPr="00C84E4E">
              <w:rPr>
                <w:rFonts w:ascii="Arial" w:hAnsi="Arial"/>
                <w:sz w:val="24"/>
              </w:rPr>
              <w:t xml:space="preserve">IMPROVING AND ENHANCING THE </w:t>
            </w:r>
            <w:proofErr w:type="gramStart"/>
            <w:r w:rsidRPr="00C84E4E">
              <w:rPr>
                <w:rFonts w:ascii="Arial" w:hAnsi="Arial"/>
                <w:sz w:val="24"/>
              </w:rPr>
              <w:t>LONG TERM</w:t>
            </w:r>
            <w:proofErr w:type="gramEnd"/>
            <w:r>
              <w:rPr>
                <w:rFonts w:ascii="Arial" w:hAnsi="Arial"/>
                <w:sz w:val="24"/>
              </w:rPr>
              <w:t xml:space="preserve"> </w:t>
            </w:r>
            <w:r w:rsidRPr="00C84E4E">
              <w:rPr>
                <w:rFonts w:ascii="Arial" w:hAnsi="Arial"/>
                <w:sz w:val="24"/>
              </w:rPr>
              <w:t>CARE OPTIONS FOR SENIORS AND PERSONS LIVING WITH AIDS</w:t>
            </w:r>
          </w:p>
        </w:tc>
        <w:tc>
          <w:tcPr>
            <w:tcW w:w="1718" w:type="dxa"/>
          </w:tcPr>
          <w:p w14:paraId="1E7EBED2"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5ED62ED0" w14:textId="77777777" w:rsidTr="00B7409A">
        <w:tc>
          <w:tcPr>
            <w:tcW w:w="1406" w:type="dxa"/>
          </w:tcPr>
          <w:p w14:paraId="5185D9AA" w14:textId="77777777" w:rsidR="00387611" w:rsidRDefault="00387611" w:rsidP="009E1F96">
            <w:pPr>
              <w:spacing w:before="120" w:after="120"/>
              <w:jc w:val="center"/>
              <w:rPr>
                <w:rFonts w:ascii="Arial" w:hAnsi="Arial"/>
                <w:sz w:val="24"/>
              </w:rPr>
            </w:pPr>
            <w:r>
              <w:rPr>
                <w:rFonts w:ascii="Arial" w:hAnsi="Arial"/>
                <w:sz w:val="24"/>
              </w:rPr>
              <w:t>93-1197</w:t>
            </w:r>
          </w:p>
        </w:tc>
        <w:tc>
          <w:tcPr>
            <w:tcW w:w="10214" w:type="dxa"/>
          </w:tcPr>
          <w:p w14:paraId="16FC254E" w14:textId="77777777" w:rsidR="00387611" w:rsidRDefault="00C84E4E" w:rsidP="0031728B">
            <w:pPr>
              <w:spacing w:before="120" w:after="120"/>
              <w:ind w:right="144"/>
              <w:jc w:val="both"/>
              <w:rPr>
                <w:rFonts w:ascii="Arial" w:hAnsi="Arial"/>
                <w:sz w:val="24"/>
              </w:rPr>
            </w:pPr>
            <w:r w:rsidRPr="00C84E4E">
              <w:rPr>
                <w:rFonts w:ascii="Arial" w:hAnsi="Arial"/>
                <w:sz w:val="24"/>
              </w:rPr>
              <w:t>SUPPORTING S. 17 THE</w:t>
            </w:r>
            <w:r>
              <w:rPr>
                <w:rFonts w:ascii="Arial" w:hAnsi="Arial"/>
                <w:sz w:val="24"/>
              </w:rPr>
              <w:t xml:space="preserve"> </w:t>
            </w:r>
            <w:r w:rsidRPr="00C84E4E">
              <w:rPr>
                <w:rFonts w:ascii="Arial" w:hAnsi="Arial"/>
                <w:sz w:val="24"/>
              </w:rPr>
              <w:t>"EQUAL REMEDIES ACT OF 1993"</w:t>
            </w:r>
          </w:p>
        </w:tc>
        <w:tc>
          <w:tcPr>
            <w:tcW w:w="1718" w:type="dxa"/>
          </w:tcPr>
          <w:p w14:paraId="622FCCF1"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275B488B" w14:textId="77777777" w:rsidTr="00B7409A">
        <w:tc>
          <w:tcPr>
            <w:tcW w:w="1406" w:type="dxa"/>
          </w:tcPr>
          <w:p w14:paraId="59CEC5AA" w14:textId="77777777" w:rsidR="00387611" w:rsidRDefault="00387611" w:rsidP="009E1F96">
            <w:pPr>
              <w:spacing w:before="120" w:after="120"/>
              <w:jc w:val="center"/>
              <w:rPr>
                <w:rFonts w:ascii="Arial" w:hAnsi="Arial"/>
                <w:sz w:val="24"/>
              </w:rPr>
            </w:pPr>
            <w:r>
              <w:rPr>
                <w:rFonts w:ascii="Arial" w:hAnsi="Arial"/>
                <w:sz w:val="24"/>
              </w:rPr>
              <w:t>93-1198</w:t>
            </w:r>
          </w:p>
        </w:tc>
        <w:tc>
          <w:tcPr>
            <w:tcW w:w="10214" w:type="dxa"/>
          </w:tcPr>
          <w:p w14:paraId="6C81FE5F" w14:textId="77777777" w:rsidR="00387611" w:rsidRDefault="00C84E4E" w:rsidP="0031728B">
            <w:pPr>
              <w:spacing w:before="120" w:after="120"/>
              <w:ind w:right="144"/>
              <w:jc w:val="both"/>
              <w:rPr>
                <w:rFonts w:ascii="Arial" w:hAnsi="Arial"/>
                <w:sz w:val="24"/>
              </w:rPr>
            </w:pPr>
            <w:r w:rsidRPr="00C84E4E">
              <w:rPr>
                <w:rFonts w:ascii="Arial" w:hAnsi="Arial"/>
                <w:sz w:val="24"/>
              </w:rPr>
              <w:t>SUPPORTING HR 26 THE</w:t>
            </w:r>
            <w:r>
              <w:rPr>
                <w:rFonts w:ascii="Arial" w:hAnsi="Arial"/>
                <w:sz w:val="24"/>
              </w:rPr>
              <w:t xml:space="preserve"> </w:t>
            </w:r>
            <w:r w:rsidRPr="00C84E4E">
              <w:rPr>
                <w:rFonts w:ascii="Arial" w:hAnsi="Arial"/>
                <w:sz w:val="24"/>
              </w:rPr>
              <w:t>"REPRODUCTIVE HEALTH EQUITY ACT"</w:t>
            </w:r>
          </w:p>
        </w:tc>
        <w:tc>
          <w:tcPr>
            <w:tcW w:w="1718" w:type="dxa"/>
          </w:tcPr>
          <w:p w14:paraId="520866C4"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6EE26F00" w14:textId="77777777" w:rsidTr="00B7409A">
        <w:tc>
          <w:tcPr>
            <w:tcW w:w="1406" w:type="dxa"/>
          </w:tcPr>
          <w:p w14:paraId="73FAC014" w14:textId="77777777" w:rsidR="00387611" w:rsidRDefault="00387611" w:rsidP="009E1F96">
            <w:pPr>
              <w:spacing w:before="120" w:after="120"/>
              <w:jc w:val="center"/>
              <w:rPr>
                <w:rFonts w:ascii="Arial" w:hAnsi="Arial"/>
                <w:sz w:val="24"/>
              </w:rPr>
            </w:pPr>
            <w:r>
              <w:rPr>
                <w:rFonts w:ascii="Arial" w:hAnsi="Arial"/>
                <w:sz w:val="24"/>
              </w:rPr>
              <w:t>93-1199</w:t>
            </w:r>
          </w:p>
        </w:tc>
        <w:tc>
          <w:tcPr>
            <w:tcW w:w="10214" w:type="dxa"/>
          </w:tcPr>
          <w:p w14:paraId="75A7B952" w14:textId="77777777" w:rsidR="00387611" w:rsidRDefault="00C84E4E" w:rsidP="0031728B">
            <w:pPr>
              <w:spacing w:before="120" w:after="120"/>
              <w:ind w:right="144"/>
              <w:jc w:val="both"/>
              <w:rPr>
                <w:rFonts w:ascii="Arial" w:hAnsi="Arial"/>
                <w:sz w:val="24"/>
              </w:rPr>
            </w:pPr>
            <w:r w:rsidRPr="00C84E4E">
              <w:rPr>
                <w:rFonts w:ascii="Arial" w:hAnsi="Arial"/>
                <w:sz w:val="24"/>
              </w:rPr>
              <w:t>SUPPORTING HR 1793 THE</w:t>
            </w:r>
            <w:r>
              <w:rPr>
                <w:rFonts w:ascii="Arial" w:hAnsi="Arial"/>
                <w:sz w:val="24"/>
              </w:rPr>
              <w:t xml:space="preserve"> </w:t>
            </w:r>
            <w:r w:rsidRPr="00C84E4E">
              <w:rPr>
                <w:rFonts w:ascii="Arial" w:hAnsi="Arial"/>
                <w:sz w:val="24"/>
              </w:rPr>
              <w:t>"WOMEN'S HEALTH EQUITY ACT OF 1993"</w:t>
            </w:r>
          </w:p>
        </w:tc>
        <w:tc>
          <w:tcPr>
            <w:tcW w:w="1718" w:type="dxa"/>
          </w:tcPr>
          <w:p w14:paraId="3E7D7AF2"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7082A871" w14:textId="77777777" w:rsidTr="00B7409A">
        <w:tc>
          <w:tcPr>
            <w:tcW w:w="1406" w:type="dxa"/>
          </w:tcPr>
          <w:p w14:paraId="7FC95213" w14:textId="77777777" w:rsidR="00387611" w:rsidRDefault="00387611" w:rsidP="009E1F96">
            <w:pPr>
              <w:spacing w:before="120" w:after="120"/>
              <w:jc w:val="center"/>
              <w:rPr>
                <w:rFonts w:ascii="Arial" w:hAnsi="Arial"/>
                <w:sz w:val="24"/>
              </w:rPr>
            </w:pPr>
            <w:r>
              <w:rPr>
                <w:rFonts w:ascii="Arial" w:hAnsi="Arial"/>
                <w:sz w:val="24"/>
              </w:rPr>
              <w:t>93-1200</w:t>
            </w:r>
          </w:p>
        </w:tc>
        <w:tc>
          <w:tcPr>
            <w:tcW w:w="10214" w:type="dxa"/>
          </w:tcPr>
          <w:p w14:paraId="695EA580" w14:textId="77777777" w:rsidR="00387611" w:rsidRDefault="00C84E4E" w:rsidP="0031728B">
            <w:pPr>
              <w:spacing w:before="120" w:after="120"/>
              <w:ind w:right="144"/>
              <w:jc w:val="both"/>
              <w:rPr>
                <w:rFonts w:ascii="Arial" w:hAnsi="Arial"/>
                <w:sz w:val="24"/>
              </w:rPr>
            </w:pPr>
            <w:r w:rsidRPr="00C84E4E">
              <w:rPr>
                <w:rFonts w:ascii="Arial" w:hAnsi="Arial"/>
                <w:sz w:val="24"/>
              </w:rPr>
              <w:t>IN SUPPORT OF SB 1128, A BILL TO LIMIT THE NUMBER</w:t>
            </w:r>
            <w:r>
              <w:rPr>
                <w:rFonts w:ascii="Arial" w:hAnsi="Arial"/>
                <w:sz w:val="24"/>
              </w:rPr>
              <w:t xml:space="preserve"> </w:t>
            </w:r>
            <w:r w:rsidRPr="00C84E4E">
              <w:rPr>
                <w:rFonts w:ascii="Arial" w:hAnsi="Arial"/>
                <w:sz w:val="24"/>
              </w:rPr>
              <w:t>OF ROUNDS IN AMMUNITION CLIPS</w:t>
            </w:r>
          </w:p>
        </w:tc>
        <w:tc>
          <w:tcPr>
            <w:tcW w:w="1718" w:type="dxa"/>
          </w:tcPr>
          <w:p w14:paraId="6F00106A" w14:textId="77777777" w:rsidR="00387611" w:rsidRDefault="00387611" w:rsidP="009E1F96">
            <w:pPr>
              <w:spacing w:before="120" w:after="120"/>
              <w:jc w:val="center"/>
              <w:rPr>
                <w:rFonts w:ascii="Arial" w:hAnsi="Arial"/>
                <w:sz w:val="24"/>
              </w:rPr>
            </w:pPr>
            <w:r>
              <w:rPr>
                <w:rFonts w:ascii="Arial" w:hAnsi="Arial"/>
                <w:sz w:val="24"/>
              </w:rPr>
              <w:t>09/20/93</w:t>
            </w:r>
          </w:p>
        </w:tc>
      </w:tr>
      <w:tr w:rsidR="00387611" w14:paraId="3B7B3807" w14:textId="77777777" w:rsidTr="00B7409A">
        <w:tc>
          <w:tcPr>
            <w:tcW w:w="1406" w:type="dxa"/>
          </w:tcPr>
          <w:p w14:paraId="5F84F3A8" w14:textId="77777777" w:rsidR="00387611" w:rsidRDefault="00387611" w:rsidP="009E1F96">
            <w:pPr>
              <w:spacing w:before="120" w:after="120"/>
              <w:jc w:val="center"/>
              <w:rPr>
                <w:rFonts w:ascii="Arial" w:hAnsi="Arial"/>
                <w:sz w:val="24"/>
              </w:rPr>
            </w:pPr>
            <w:r>
              <w:rPr>
                <w:rFonts w:ascii="Arial" w:hAnsi="Arial"/>
                <w:sz w:val="24"/>
              </w:rPr>
              <w:t>93-1201</w:t>
            </w:r>
          </w:p>
        </w:tc>
        <w:tc>
          <w:tcPr>
            <w:tcW w:w="10214" w:type="dxa"/>
          </w:tcPr>
          <w:p w14:paraId="0A845092"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255</w:t>
            </w:r>
          </w:p>
        </w:tc>
        <w:tc>
          <w:tcPr>
            <w:tcW w:w="1718" w:type="dxa"/>
          </w:tcPr>
          <w:p w14:paraId="1113B108" w14:textId="77777777" w:rsidR="00387611" w:rsidRDefault="00387611" w:rsidP="009E1F96">
            <w:pPr>
              <w:spacing w:before="120" w:after="120"/>
              <w:jc w:val="center"/>
              <w:rPr>
                <w:rFonts w:ascii="Arial" w:hAnsi="Arial"/>
                <w:sz w:val="24"/>
              </w:rPr>
            </w:pPr>
            <w:r>
              <w:rPr>
                <w:rFonts w:ascii="Arial" w:hAnsi="Arial"/>
                <w:sz w:val="24"/>
              </w:rPr>
              <w:t>10/04/93</w:t>
            </w:r>
          </w:p>
        </w:tc>
      </w:tr>
      <w:tr w:rsidR="00387611" w14:paraId="29C9E420" w14:textId="77777777" w:rsidTr="00B7409A">
        <w:tc>
          <w:tcPr>
            <w:tcW w:w="1406" w:type="dxa"/>
          </w:tcPr>
          <w:p w14:paraId="01214042" w14:textId="77777777" w:rsidR="00387611" w:rsidRDefault="00387611" w:rsidP="009E1F96">
            <w:pPr>
              <w:spacing w:before="120" w:after="120"/>
              <w:jc w:val="center"/>
              <w:rPr>
                <w:rFonts w:ascii="Arial" w:hAnsi="Arial"/>
                <w:sz w:val="24"/>
              </w:rPr>
            </w:pPr>
            <w:r>
              <w:rPr>
                <w:rFonts w:ascii="Arial" w:hAnsi="Arial"/>
                <w:sz w:val="24"/>
              </w:rPr>
              <w:t>93-1202</w:t>
            </w:r>
          </w:p>
        </w:tc>
        <w:tc>
          <w:tcPr>
            <w:tcW w:w="10214" w:type="dxa"/>
          </w:tcPr>
          <w:p w14:paraId="73AAE40A" w14:textId="77777777" w:rsidR="00387611" w:rsidRDefault="00C84E4E" w:rsidP="0031728B">
            <w:pPr>
              <w:spacing w:before="120" w:after="120"/>
              <w:ind w:right="144"/>
              <w:jc w:val="both"/>
              <w:rPr>
                <w:rFonts w:ascii="Arial" w:hAnsi="Arial"/>
                <w:sz w:val="24"/>
              </w:rPr>
            </w:pPr>
            <w:r w:rsidRPr="00C84E4E">
              <w:rPr>
                <w:rFonts w:ascii="Arial" w:hAnsi="Arial"/>
                <w:sz w:val="24"/>
              </w:rPr>
              <w:t>REQUESTING THE PRESIDENT OF THE</w:t>
            </w:r>
            <w:r>
              <w:rPr>
                <w:rFonts w:ascii="Arial" w:hAnsi="Arial"/>
                <w:sz w:val="24"/>
              </w:rPr>
              <w:t xml:space="preserve"> </w:t>
            </w:r>
            <w:r w:rsidRPr="00C84E4E">
              <w:rPr>
                <w:rFonts w:ascii="Arial" w:hAnsi="Arial"/>
                <w:sz w:val="24"/>
              </w:rPr>
              <w:t>UNITED STATES TO COMMUTE JONATHAN JAY POLLARD'S</w:t>
            </w:r>
            <w:r>
              <w:rPr>
                <w:rFonts w:ascii="Arial" w:hAnsi="Arial"/>
                <w:sz w:val="24"/>
              </w:rPr>
              <w:t xml:space="preserve"> </w:t>
            </w:r>
            <w:r w:rsidRPr="00C84E4E">
              <w:rPr>
                <w:rFonts w:ascii="Arial" w:hAnsi="Arial"/>
                <w:sz w:val="24"/>
              </w:rPr>
              <w:t>LIFE SENTENCE TO TIME ALREADY SERVED</w:t>
            </w:r>
          </w:p>
        </w:tc>
        <w:tc>
          <w:tcPr>
            <w:tcW w:w="1718" w:type="dxa"/>
          </w:tcPr>
          <w:p w14:paraId="7DFB3915" w14:textId="77777777" w:rsidR="00387611" w:rsidRDefault="00387611" w:rsidP="009E1F96">
            <w:pPr>
              <w:spacing w:before="120" w:after="120"/>
              <w:jc w:val="center"/>
              <w:rPr>
                <w:rFonts w:ascii="Arial" w:hAnsi="Arial"/>
                <w:sz w:val="24"/>
              </w:rPr>
            </w:pPr>
            <w:r>
              <w:rPr>
                <w:rFonts w:ascii="Arial" w:hAnsi="Arial"/>
                <w:sz w:val="24"/>
              </w:rPr>
              <w:t>10/04/93</w:t>
            </w:r>
          </w:p>
        </w:tc>
      </w:tr>
      <w:tr w:rsidR="00387611" w14:paraId="6B804B8C" w14:textId="77777777" w:rsidTr="00B7409A">
        <w:tc>
          <w:tcPr>
            <w:tcW w:w="1406" w:type="dxa"/>
          </w:tcPr>
          <w:p w14:paraId="41415F17" w14:textId="77777777" w:rsidR="00387611" w:rsidRDefault="00387611" w:rsidP="009E1F96">
            <w:pPr>
              <w:spacing w:before="120" w:after="120"/>
              <w:jc w:val="center"/>
              <w:rPr>
                <w:rFonts w:ascii="Arial" w:hAnsi="Arial"/>
                <w:sz w:val="24"/>
              </w:rPr>
            </w:pPr>
            <w:r>
              <w:rPr>
                <w:rFonts w:ascii="Arial" w:hAnsi="Arial"/>
                <w:sz w:val="24"/>
              </w:rPr>
              <w:t>93-1203</w:t>
            </w:r>
          </w:p>
        </w:tc>
        <w:tc>
          <w:tcPr>
            <w:tcW w:w="10214" w:type="dxa"/>
          </w:tcPr>
          <w:p w14:paraId="03E9C96E" w14:textId="77777777" w:rsidR="00387611" w:rsidRDefault="006A0745" w:rsidP="0031728B">
            <w:pPr>
              <w:spacing w:before="120" w:after="120"/>
              <w:ind w:right="144"/>
              <w:jc w:val="both"/>
              <w:rPr>
                <w:rFonts w:ascii="Arial" w:hAnsi="Arial"/>
                <w:sz w:val="24"/>
              </w:rPr>
            </w:pPr>
            <w:r w:rsidRPr="006A0745">
              <w:rPr>
                <w:rFonts w:ascii="Arial" w:hAnsi="Arial"/>
                <w:sz w:val="24"/>
              </w:rPr>
              <w:t>SUPPORTING S. 11 THE "VIOLENCE AGAINST WOMEN ACT</w:t>
            </w:r>
            <w:r>
              <w:rPr>
                <w:rFonts w:ascii="Arial" w:hAnsi="Arial"/>
                <w:sz w:val="24"/>
              </w:rPr>
              <w:t xml:space="preserve"> </w:t>
            </w:r>
            <w:r w:rsidRPr="006A0745">
              <w:rPr>
                <w:rFonts w:ascii="Arial" w:hAnsi="Arial"/>
                <w:sz w:val="24"/>
              </w:rPr>
              <w:t>OF 1993"</w:t>
            </w:r>
          </w:p>
        </w:tc>
        <w:tc>
          <w:tcPr>
            <w:tcW w:w="1718" w:type="dxa"/>
          </w:tcPr>
          <w:p w14:paraId="3AE12CCB" w14:textId="77777777" w:rsidR="00387611" w:rsidRDefault="00387611" w:rsidP="009E1F96">
            <w:pPr>
              <w:spacing w:before="120" w:after="120"/>
              <w:jc w:val="center"/>
              <w:rPr>
                <w:rFonts w:ascii="Arial" w:hAnsi="Arial"/>
                <w:sz w:val="24"/>
              </w:rPr>
            </w:pPr>
            <w:r>
              <w:rPr>
                <w:rFonts w:ascii="Arial" w:hAnsi="Arial"/>
                <w:sz w:val="24"/>
              </w:rPr>
              <w:t>10/04/93</w:t>
            </w:r>
          </w:p>
        </w:tc>
      </w:tr>
      <w:tr w:rsidR="00387611" w14:paraId="6C038220" w14:textId="77777777" w:rsidTr="00B7409A">
        <w:tc>
          <w:tcPr>
            <w:tcW w:w="1406" w:type="dxa"/>
          </w:tcPr>
          <w:p w14:paraId="33DF37F7" w14:textId="77777777" w:rsidR="00387611" w:rsidRDefault="00387611" w:rsidP="009E1F96">
            <w:pPr>
              <w:spacing w:before="120" w:after="120"/>
              <w:jc w:val="center"/>
              <w:rPr>
                <w:rFonts w:ascii="Arial" w:hAnsi="Arial"/>
                <w:sz w:val="24"/>
              </w:rPr>
            </w:pPr>
            <w:r>
              <w:rPr>
                <w:rFonts w:ascii="Arial" w:hAnsi="Arial"/>
                <w:sz w:val="24"/>
              </w:rPr>
              <w:t>93-1204</w:t>
            </w:r>
          </w:p>
        </w:tc>
        <w:tc>
          <w:tcPr>
            <w:tcW w:w="10214" w:type="dxa"/>
          </w:tcPr>
          <w:p w14:paraId="1572CD2F" w14:textId="77777777" w:rsidR="00387611" w:rsidRDefault="00AC063A" w:rsidP="0031728B">
            <w:pPr>
              <w:spacing w:before="120" w:after="120"/>
              <w:ind w:right="144"/>
              <w:jc w:val="both"/>
              <w:rPr>
                <w:rFonts w:ascii="Arial" w:hAnsi="Arial"/>
                <w:sz w:val="24"/>
              </w:rPr>
            </w:pPr>
            <w:r w:rsidRPr="00AC063A">
              <w:rPr>
                <w:rFonts w:ascii="Arial" w:hAnsi="Arial"/>
                <w:sz w:val="24"/>
              </w:rPr>
              <w:t>DIRECTING THE PREPARATION</w:t>
            </w:r>
            <w:r>
              <w:rPr>
                <w:rFonts w:ascii="Arial" w:hAnsi="Arial"/>
                <w:sz w:val="24"/>
              </w:rPr>
              <w:t xml:space="preserve"> </w:t>
            </w:r>
            <w:r w:rsidRPr="00AC063A">
              <w:rPr>
                <w:rFonts w:ascii="Arial" w:hAnsi="Arial"/>
                <w:sz w:val="24"/>
              </w:rPr>
              <w:t>OF A REPORT FOR FISCAL YEAR 1993-94 IN</w:t>
            </w:r>
            <w:r>
              <w:rPr>
                <w:rFonts w:ascii="Arial" w:hAnsi="Arial"/>
                <w:sz w:val="24"/>
              </w:rPr>
              <w:t xml:space="preserve"> </w:t>
            </w:r>
            <w:r w:rsidRPr="00AC063A">
              <w:rPr>
                <w:rFonts w:ascii="Arial" w:hAnsi="Arial"/>
                <w:sz w:val="24"/>
              </w:rPr>
              <w:t>CONNECTION WITH THE WEST HOLLYWOOD BUSINESS</w:t>
            </w:r>
            <w:r>
              <w:rPr>
                <w:rFonts w:ascii="Arial" w:hAnsi="Arial"/>
                <w:sz w:val="24"/>
              </w:rPr>
              <w:t xml:space="preserve"> </w:t>
            </w:r>
            <w:r w:rsidRPr="00AC063A">
              <w:rPr>
                <w:rFonts w:ascii="Arial" w:hAnsi="Arial"/>
                <w:sz w:val="24"/>
              </w:rPr>
              <w:t>IMPROVEMENT AREA</w:t>
            </w:r>
          </w:p>
        </w:tc>
        <w:tc>
          <w:tcPr>
            <w:tcW w:w="1718" w:type="dxa"/>
          </w:tcPr>
          <w:p w14:paraId="70363E5E" w14:textId="77777777" w:rsidR="00387611" w:rsidRDefault="00387611" w:rsidP="009E1F96">
            <w:pPr>
              <w:spacing w:before="120" w:after="120"/>
              <w:jc w:val="center"/>
              <w:rPr>
                <w:rFonts w:ascii="Arial" w:hAnsi="Arial"/>
                <w:sz w:val="24"/>
              </w:rPr>
            </w:pPr>
            <w:r>
              <w:rPr>
                <w:rFonts w:ascii="Arial" w:hAnsi="Arial"/>
                <w:sz w:val="24"/>
              </w:rPr>
              <w:t>10/04/93</w:t>
            </w:r>
          </w:p>
        </w:tc>
      </w:tr>
      <w:tr w:rsidR="00387611" w14:paraId="4D1B711E" w14:textId="77777777" w:rsidTr="00B7409A">
        <w:tc>
          <w:tcPr>
            <w:tcW w:w="1406" w:type="dxa"/>
          </w:tcPr>
          <w:p w14:paraId="5DA3E7B4" w14:textId="77777777" w:rsidR="00387611" w:rsidRDefault="00387611" w:rsidP="009E1F96">
            <w:pPr>
              <w:spacing w:before="120" w:after="120"/>
              <w:jc w:val="center"/>
              <w:rPr>
                <w:rFonts w:ascii="Arial" w:hAnsi="Arial"/>
                <w:sz w:val="24"/>
              </w:rPr>
            </w:pPr>
            <w:r>
              <w:rPr>
                <w:rFonts w:ascii="Arial" w:hAnsi="Arial"/>
                <w:sz w:val="24"/>
              </w:rPr>
              <w:t>93-1205</w:t>
            </w:r>
          </w:p>
        </w:tc>
        <w:tc>
          <w:tcPr>
            <w:tcW w:w="10214" w:type="dxa"/>
          </w:tcPr>
          <w:p w14:paraId="73FCDBC0" w14:textId="77777777" w:rsidR="00387611" w:rsidRDefault="00C068AA" w:rsidP="0031728B">
            <w:pPr>
              <w:spacing w:before="120" w:after="120"/>
              <w:ind w:right="144"/>
              <w:jc w:val="both"/>
              <w:rPr>
                <w:rFonts w:ascii="Arial" w:hAnsi="Arial"/>
                <w:sz w:val="24"/>
              </w:rPr>
            </w:pPr>
            <w:r w:rsidRPr="00C068AA">
              <w:rPr>
                <w:rFonts w:ascii="Arial" w:hAnsi="Arial"/>
                <w:sz w:val="24"/>
              </w:rPr>
              <w:t>APPROVING THE REPORT OF THE</w:t>
            </w:r>
            <w:r>
              <w:rPr>
                <w:rFonts w:ascii="Arial" w:hAnsi="Arial"/>
                <w:sz w:val="24"/>
              </w:rPr>
              <w:t xml:space="preserve"> </w:t>
            </w:r>
            <w:r w:rsidRPr="00C068AA">
              <w:rPr>
                <w:rFonts w:ascii="Arial" w:hAnsi="Arial"/>
                <w:sz w:val="24"/>
              </w:rPr>
              <w:t>ADVISORY BOARD FOR FISCAL YEAR 1993-94 IN</w:t>
            </w:r>
            <w:r>
              <w:rPr>
                <w:rFonts w:ascii="Arial" w:hAnsi="Arial"/>
                <w:sz w:val="24"/>
              </w:rPr>
              <w:t xml:space="preserve"> </w:t>
            </w:r>
            <w:r w:rsidRPr="00C068AA">
              <w:rPr>
                <w:rFonts w:ascii="Arial" w:hAnsi="Arial"/>
                <w:sz w:val="24"/>
              </w:rPr>
              <w:t>CONNECTION WITH THE WEST HOLLYWOOD BUSINESS</w:t>
            </w:r>
            <w:r>
              <w:rPr>
                <w:rFonts w:ascii="Arial" w:hAnsi="Arial"/>
                <w:sz w:val="24"/>
              </w:rPr>
              <w:t xml:space="preserve"> </w:t>
            </w:r>
            <w:r w:rsidRPr="00C068AA">
              <w:rPr>
                <w:rFonts w:ascii="Arial" w:hAnsi="Arial"/>
                <w:sz w:val="24"/>
              </w:rPr>
              <w:t>IMPROVEMENT AREA</w:t>
            </w:r>
          </w:p>
        </w:tc>
        <w:tc>
          <w:tcPr>
            <w:tcW w:w="1718" w:type="dxa"/>
          </w:tcPr>
          <w:p w14:paraId="46873C27" w14:textId="77777777" w:rsidR="00387611" w:rsidRDefault="00387611" w:rsidP="009E1F96">
            <w:pPr>
              <w:spacing w:before="120" w:after="120"/>
              <w:jc w:val="center"/>
              <w:rPr>
                <w:rFonts w:ascii="Arial" w:hAnsi="Arial"/>
                <w:sz w:val="24"/>
              </w:rPr>
            </w:pPr>
            <w:r>
              <w:rPr>
                <w:rFonts w:ascii="Arial" w:hAnsi="Arial"/>
                <w:sz w:val="24"/>
              </w:rPr>
              <w:t>10/04/93</w:t>
            </w:r>
          </w:p>
        </w:tc>
      </w:tr>
      <w:tr w:rsidR="00387611" w14:paraId="20A848DE" w14:textId="77777777" w:rsidTr="00B7409A">
        <w:tc>
          <w:tcPr>
            <w:tcW w:w="1406" w:type="dxa"/>
          </w:tcPr>
          <w:p w14:paraId="30CF7AA5" w14:textId="77777777" w:rsidR="00387611" w:rsidRDefault="00387611" w:rsidP="009E1F96">
            <w:pPr>
              <w:spacing w:before="120" w:after="120"/>
              <w:jc w:val="center"/>
              <w:rPr>
                <w:rFonts w:ascii="Arial" w:hAnsi="Arial"/>
                <w:sz w:val="24"/>
              </w:rPr>
            </w:pPr>
            <w:r>
              <w:rPr>
                <w:rFonts w:ascii="Arial" w:hAnsi="Arial"/>
                <w:sz w:val="24"/>
              </w:rPr>
              <w:t>93-1206</w:t>
            </w:r>
          </w:p>
        </w:tc>
        <w:tc>
          <w:tcPr>
            <w:tcW w:w="10214" w:type="dxa"/>
          </w:tcPr>
          <w:p w14:paraId="22A0D141" w14:textId="77777777" w:rsidR="00387611" w:rsidRDefault="00C068AA" w:rsidP="0031728B">
            <w:pPr>
              <w:spacing w:before="120" w:after="120"/>
              <w:ind w:right="144"/>
              <w:jc w:val="both"/>
              <w:rPr>
                <w:rFonts w:ascii="Arial" w:hAnsi="Arial"/>
                <w:sz w:val="24"/>
              </w:rPr>
            </w:pPr>
            <w:r w:rsidRPr="00C068AA">
              <w:rPr>
                <w:rFonts w:ascii="Arial" w:hAnsi="Arial"/>
                <w:sz w:val="24"/>
              </w:rPr>
              <w:t>DECLARING ITS INTENTION TO</w:t>
            </w:r>
            <w:r>
              <w:rPr>
                <w:rFonts w:ascii="Arial" w:hAnsi="Arial"/>
                <w:sz w:val="24"/>
              </w:rPr>
              <w:t xml:space="preserve"> </w:t>
            </w:r>
            <w:r w:rsidRPr="00C068AA">
              <w:rPr>
                <w:rFonts w:ascii="Arial" w:hAnsi="Arial"/>
                <w:sz w:val="24"/>
              </w:rPr>
              <w:t>LEVY A CHARGE (ASSESSMENT) AGAINST</w:t>
            </w:r>
            <w:r>
              <w:rPr>
                <w:rFonts w:ascii="Arial" w:hAnsi="Arial"/>
                <w:sz w:val="24"/>
              </w:rPr>
              <w:t xml:space="preserve"> </w:t>
            </w:r>
            <w:r w:rsidRPr="00C068AA">
              <w:rPr>
                <w:rFonts w:ascii="Arial" w:hAnsi="Arial"/>
                <w:sz w:val="24"/>
              </w:rPr>
              <w:t>HOTELS IN</w:t>
            </w:r>
            <w:r>
              <w:rPr>
                <w:rFonts w:ascii="Arial" w:hAnsi="Arial"/>
                <w:sz w:val="24"/>
              </w:rPr>
              <w:t xml:space="preserve"> </w:t>
            </w:r>
            <w:r w:rsidRPr="00C068AA">
              <w:rPr>
                <w:rFonts w:ascii="Arial" w:hAnsi="Arial"/>
                <w:sz w:val="24"/>
              </w:rPr>
              <w:t>THE WEST HOLLYWOOD BUSINESS IMPROVEMENT AREA</w:t>
            </w:r>
            <w:r>
              <w:rPr>
                <w:rFonts w:ascii="Arial" w:hAnsi="Arial"/>
                <w:sz w:val="24"/>
              </w:rPr>
              <w:t xml:space="preserve"> </w:t>
            </w:r>
            <w:r w:rsidRPr="00C068AA">
              <w:rPr>
                <w:rFonts w:ascii="Arial" w:hAnsi="Arial"/>
                <w:sz w:val="24"/>
              </w:rPr>
              <w:t>FOR FISCAL YEAR 1993-94 AND SETTING A TIME</w:t>
            </w:r>
            <w:r>
              <w:rPr>
                <w:rFonts w:ascii="Arial" w:hAnsi="Arial"/>
                <w:sz w:val="24"/>
              </w:rPr>
              <w:t xml:space="preserve"> </w:t>
            </w:r>
            <w:r w:rsidRPr="00C068AA">
              <w:rPr>
                <w:rFonts w:ascii="Arial" w:hAnsi="Arial"/>
                <w:sz w:val="24"/>
              </w:rPr>
              <w:t>AND PLACE OF A HEARING TO CONSIDER SUCH A</w:t>
            </w:r>
            <w:r>
              <w:rPr>
                <w:rFonts w:ascii="Arial" w:hAnsi="Arial"/>
                <w:sz w:val="24"/>
              </w:rPr>
              <w:t xml:space="preserve"> </w:t>
            </w:r>
            <w:r w:rsidRPr="00C068AA">
              <w:rPr>
                <w:rFonts w:ascii="Arial" w:hAnsi="Arial"/>
                <w:sz w:val="24"/>
              </w:rPr>
              <w:t>CHARGE</w:t>
            </w:r>
          </w:p>
        </w:tc>
        <w:tc>
          <w:tcPr>
            <w:tcW w:w="1718" w:type="dxa"/>
          </w:tcPr>
          <w:p w14:paraId="0E885EC4" w14:textId="77777777" w:rsidR="00387611" w:rsidRDefault="00387611" w:rsidP="009E1F96">
            <w:pPr>
              <w:spacing w:before="120" w:after="120"/>
              <w:jc w:val="center"/>
              <w:rPr>
                <w:rFonts w:ascii="Arial" w:hAnsi="Arial"/>
                <w:sz w:val="24"/>
              </w:rPr>
            </w:pPr>
            <w:r>
              <w:rPr>
                <w:rFonts w:ascii="Arial" w:hAnsi="Arial"/>
                <w:sz w:val="24"/>
              </w:rPr>
              <w:t>10/04/93</w:t>
            </w:r>
          </w:p>
        </w:tc>
      </w:tr>
      <w:tr w:rsidR="00387611" w14:paraId="4CF12E53" w14:textId="77777777" w:rsidTr="00B7409A">
        <w:tc>
          <w:tcPr>
            <w:tcW w:w="1406" w:type="dxa"/>
          </w:tcPr>
          <w:p w14:paraId="730020F2" w14:textId="77777777" w:rsidR="00387611" w:rsidRDefault="00387611" w:rsidP="009E1F96">
            <w:pPr>
              <w:spacing w:before="120" w:after="120"/>
              <w:jc w:val="center"/>
              <w:rPr>
                <w:rFonts w:ascii="Arial" w:hAnsi="Arial"/>
                <w:sz w:val="24"/>
              </w:rPr>
            </w:pPr>
            <w:r>
              <w:rPr>
                <w:rFonts w:ascii="Arial" w:hAnsi="Arial"/>
                <w:sz w:val="24"/>
              </w:rPr>
              <w:t>93-1207</w:t>
            </w:r>
          </w:p>
        </w:tc>
        <w:tc>
          <w:tcPr>
            <w:tcW w:w="10214" w:type="dxa"/>
          </w:tcPr>
          <w:p w14:paraId="66FCDBDF" w14:textId="77777777" w:rsidR="00387611" w:rsidRDefault="00C068AA" w:rsidP="0031728B">
            <w:pPr>
              <w:spacing w:before="120" w:after="120"/>
              <w:ind w:right="144"/>
              <w:jc w:val="both"/>
              <w:rPr>
                <w:rFonts w:ascii="Arial" w:hAnsi="Arial"/>
                <w:sz w:val="24"/>
              </w:rPr>
            </w:pPr>
            <w:r w:rsidRPr="00C068AA">
              <w:rPr>
                <w:rFonts w:ascii="Arial" w:hAnsi="Arial"/>
                <w:sz w:val="24"/>
              </w:rPr>
              <w:t>GRANTING APPEALS</w:t>
            </w:r>
            <w:r>
              <w:rPr>
                <w:rFonts w:ascii="Arial" w:hAnsi="Arial"/>
                <w:sz w:val="24"/>
              </w:rPr>
              <w:t xml:space="preserve"> </w:t>
            </w:r>
            <w:r w:rsidRPr="00C068AA">
              <w:rPr>
                <w:rFonts w:ascii="Arial" w:hAnsi="Arial"/>
                <w:sz w:val="24"/>
              </w:rPr>
              <w:t>BY MARY WORLEY AND OTHERS AND MARIELEN</w:t>
            </w:r>
            <w:r>
              <w:rPr>
                <w:rFonts w:ascii="Arial" w:hAnsi="Arial"/>
                <w:sz w:val="24"/>
              </w:rPr>
              <w:t xml:space="preserve"> </w:t>
            </w:r>
            <w:r w:rsidRPr="00C068AA">
              <w:rPr>
                <w:rFonts w:ascii="Arial" w:hAnsi="Arial"/>
                <w:sz w:val="24"/>
              </w:rPr>
              <w:t>MARTIN AND OTHERS OF THE PLANNING</w:t>
            </w:r>
            <w:r>
              <w:rPr>
                <w:rFonts w:ascii="Arial" w:hAnsi="Arial"/>
                <w:sz w:val="24"/>
              </w:rPr>
              <w:t xml:space="preserve"> </w:t>
            </w:r>
            <w:r w:rsidRPr="00C068AA">
              <w:rPr>
                <w:rFonts w:ascii="Arial" w:hAnsi="Arial"/>
                <w:sz w:val="24"/>
              </w:rPr>
              <w:t>COMMISSION'S APPROVAL OF CONDITIONAL USE</w:t>
            </w:r>
            <w:r>
              <w:rPr>
                <w:rFonts w:ascii="Arial" w:hAnsi="Arial"/>
                <w:sz w:val="24"/>
              </w:rPr>
              <w:t xml:space="preserve"> </w:t>
            </w:r>
            <w:r w:rsidRPr="00C068AA">
              <w:rPr>
                <w:rFonts w:ascii="Arial" w:hAnsi="Arial"/>
                <w:sz w:val="24"/>
              </w:rPr>
              <w:t>PERMIT 93-04 ON AN APPLICATION OF DAN</w:t>
            </w:r>
            <w:r>
              <w:rPr>
                <w:rFonts w:ascii="Arial" w:hAnsi="Arial"/>
                <w:sz w:val="24"/>
              </w:rPr>
              <w:t xml:space="preserve"> </w:t>
            </w:r>
            <w:r w:rsidRPr="00C068AA">
              <w:rPr>
                <w:rFonts w:ascii="Arial" w:hAnsi="Arial"/>
                <w:sz w:val="24"/>
              </w:rPr>
              <w:t>HARE FOR L.A. CELLULAR TO PERMIT THE</w:t>
            </w:r>
            <w:r>
              <w:rPr>
                <w:rFonts w:ascii="Arial" w:hAnsi="Arial"/>
                <w:sz w:val="24"/>
              </w:rPr>
              <w:t xml:space="preserve"> </w:t>
            </w:r>
            <w:r w:rsidRPr="00C068AA">
              <w:rPr>
                <w:rFonts w:ascii="Arial" w:hAnsi="Arial"/>
                <w:sz w:val="24"/>
              </w:rPr>
              <w:t>PLACEMENT OF ROOF-TOP CELLULAR ANTENNAS</w:t>
            </w:r>
            <w:r>
              <w:rPr>
                <w:rFonts w:ascii="Arial" w:hAnsi="Arial"/>
                <w:sz w:val="24"/>
              </w:rPr>
              <w:t xml:space="preserve"> </w:t>
            </w:r>
            <w:r w:rsidRPr="00C068AA">
              <w:rPr>
                <w:rFonts w:ascii="Arial" w:hAnsi="Arial"/>
                <w:sz w:val="24"/>
              </w:rPr>
              <w:t xml:space="preserve">AT </w:t>
            </w:r>
            <w:proofErr w:type="gramStart"/>
            <w:r w:rsidRPr="00C068AA">
              <w:rPr>
                <w:rFonts w:ascii="Arial" w:hAnsi="Arial"/>
                <w:sz w:val="24"/>
              </w:rPr>
              <w:t>AN UNSTAFFED</w:t>
            </w:r>
            <w:proofErr w:type="gramEnd"/>
            <w:r w:rsidRPr="00C068AA">
              <w:rPr>
                <w:rFonts w:ascii="Arial" w:hAnsi="Arial"/>
                <w:sz w:val="24"/>
              </w:rPr>
              <w:t xml:space="preserve"> CELLULAR TELEPHONE</w:t>
            </w:r>
            <w:r>
              <w:rPr>
                <w:rFonts w:ascii="Arial" w:hAnsi="Arial"/>
                <w:sz w:val="24"/>
              </w:rPr>
              <w:t xml:space="preserve"> </w:t>
            </w:r>
            <w:r w:rsidRPr="00C068AA">
              <w:rPr>
                <w:rFonts w:ascii="Arial" w:hAnsi="Arial"/>
                <w:sz w:val="24"/>
              </w:rPr>
              <w:t>FACILITY LOCATED AT 9044 MELROSE AVENUE</w:t>
            </w:r>
          </w:p>
        </w:tc>
        <w:tc>
          <w:tcPr>
            <w:tcW w:w="1718" w:type="dxa"/>
          </w:tcPr>
          <w:p w14:paraId="0D8BF2E0"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04EF6119" w14:textId="77777777" w:rsidTr="00B7409A">
        <w:tc>
          <w:tcPr>
            <w:tcW w:w="1406" w:type="dxa"/>
          </w:tcPr>
          <w:p w14:paraId="5B8B13C5" w14:textId="77777777" w:rsidR="00387611" w:rsidRDefault="00387611" w:rsidP="009E1F96">
            <w:pPr>
              <w:spacing w:before="120" w:after="120"/>
              <w:jc w:val="center"/>
              <w:rPr>
                <w:rFonts w:ascii="Arial" w:hAnsi="Arial"/>
                <w:sz w:val="24"/>
              </w:rPr>
            </w:pPr>
            <w:r>
              <w:rPr>
                <w:rFonts w:ascii="Arial" w:hAnsi="Arial"/>
                <w:sz w:val="24"/>
              </w:rPr>
              <w:t>93-1208</w:t>
            </w:r>
          </w:p>
        </w:tc>
        <w:tc>
          <w:tcPr>
            <w:tcW w:w="10214" w:type="dxa"/>
          </w:tcPr>
          <w:p w14:paraId="018262CF"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C068AA" w:rsidRPr="00C068AA">
              <w:rPr>
                <w:rFonts w:ascii="Arial" w:hAnsi="Arial"/>
                <w:sz w:val="24"/>
              </w:rPr>
              <w:t xml:space="preserve"> 25</w:t>
            </w:r>
            <w:r w:rsidR="00C068AA">
              <w:rPr>
                <w:rFonts w:ascii="Arial" w:hAnsi="Arial"/>
                <w:sz w:val="24"/>
              </w:rPr>
              <w:t>6</w:t>
            </w:r>
          </w:p>
        </w:tc>
        <w:tc>
          <w:tcPr>
            <w:tcW w:w="1718" w:type="dxa"/>
          </w:tcPr>
          <w:p w14:paraId="02154471"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60202EA0" w14:textId="77777777" w:rsidTr="00B7409A">
        <w:tc>
          <w:tcPr>
            <w:tcW w:w="1406" w:type="dxa"/>
          </w:tcPr>
          <w:p w14:paraId="6E6CA3FA" w14:textId="77777777" w:rsidR="00387611" w:rsidRDefault="00387611" w:rsidP="009E1F96">
            <w:pPr>
              <w:spacing w:before="120" w:after="120"/>
              <w:jc w:val="center"/>
              <w:rPr>
                <w:rFonts w:ascii="Arial" w:hAnsi="Arial"/>
                <w:sz w:val="24"/>
              </w:rPr>
            </w:pPr>
            <w:r>
              <w:rPr>
                <w:rFonts w:ascii="Arial" w:hAnsi="Arial"/>
                <w:sz w:val="24"/>
              </w:rPr>
              <w:t>93-1209</w:t>
            </w:r>
          </w:p>
        </w:tc>
        <w:tc>
          <w:tcPr>
            <w:tcW w:w="10214" w:type="dxa"/>
          </w:tcPr>
          <w:p w14:paraId="58DB9F9B" w14:textId="77777777" w:rsidR="00387611" w:rsidRDefault="00C068AA" w:rsidP="0031728B">
            <w:pPr>
              <w:spacing w:before="120" w:after="120"/>
              <w:ind w:right="144"/>
              <w:jc w:val="both"/>
              <w:rPr>
                <w:rFonts w:ascii="Arial" w:hAnsi="Arial"/>
                <w:sz w:val="24"/>
              </w:rPr>
            </w:pPr>
            <w:r w:rsidRPr="00C068AA">
              <w:rPr>
                <w:rFonts w:ascii="Arial" w:hAnsi="Arial"/>
                <w:sz w:val="24"/>
              </w:rPr>
              <w:t>CONFIRMING THE APPOINTMENT OF PAUL AREVALO,</w:t>
            </w:r>
            <w:r>
              <w:rPr>
                <w:rFonts w:ascii="Arial" w:hAnsi="Arial"/>
                <w:sz w:val="24"/>
              </w:rPr>
              <w:t xml:space="preserve"> </w:t>
            </w:r>
            <w:r w:rsidRPr="00C068AA">
              <w:rPr>
                <w:rFonts w:ascii="Arial" w:hAnsi="Arial"/>
                <w:sz w:val="24"/>
              </w:rPr>
              <w:t>FINANCE DIRECTOR, AS CITY TREASURER</w:t>
            </w:r>
          </w:p>
        </w:tc>
        <w:tc>
          <w:tcPr>
            <w:tcW w:w="1718" w:type="dxa"/>
          </w:tcPr>
          <w:p w14:paraId="7C86F2DE"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31D1BEA5" w14:textId="77777777" w:rsidTr="00B7409A">
        <w:tc>
          <w:tcPr>
            <w:tcW w:w="1406" w:type="dxa"/>
          </w:tcPr>
          <w:p w14:paraId="4DA99341" w14:textId="77777777" w:rsidR="00387611" w:rsidRDefault="00387611" w:rsidP="009E1F96">
            <w:pPr>
              <w:spacing w:before="120" w:after="120"/>
              <w:jc w:val="center"/>
              <w:rPr>
                <w:rFonts w:ascii="Arial" w:hAnsi="Arial"/>
                <w:sz w:val="24"/>
              </w:rPr>
            </w:pPr>
            <w:r>
              <w:rPr>
                <w:rFonts w:ascii="Arial" w:hAnsi="Arial"/>
                <w:sz w:val="24"/>
              </w:rPr>
              <w:t>93-1210</w:t>
            </w:r>
          </w:p>
        </w:tc>
        <w:tc>
          <w:tcPr>
            <w:tcW w:w="10214" w:type="dxa"/>
          </w:tcPr>
          <w:p w14:paraId="7D830A5D" w14:textId="77777777" w:rsidR="00387611" w:rsidRDefault="003777FC" w:rsidP="0031728B">
            <w:pPr>
              <w:pStyle w:val="Heading2"/>
              <w:spacing w:before="120" w:after="120"/>
              <w:ind w:right="144"/>
              <w:jc w:val="both"/>
            </w:pPr>
            <w:r>
              <w:rPr>
                <w:rFonts w:ascii="ZWAdobeF" w:hAnsi="ZWAdobeF" w:cs="ZWAdobeF"/>
                <w:sz w:val="2"/>
                <w:szCs w:val="2"/>
              </w:rPr>
              <w:t>0B</w:t>
            </w:r>
            <w:r w:rsidR="00C068AA" w:rsidRPr="00C068AA">
              <w:rPr>
                <w:rFonts w:cs="Arial"/>
                <w:szCs w:val="24"/>
              </w:rPr>
              <w:t>OPPOSING UNFUNDED FEDERAL</w:t>
            </w:r>
            <w:r w:rsidR="00C068AA">
              <w:rPr>
                <w:rFonts w:cs="Arial"/>
                <w:szCs w:val="24"/>
              </w:rPr>
              <w:t xml:space="preserve"> MANDATES</w:t>
            </w:r>
          </w:p>
        </w:tc>
        <w:tc>
          <w:tcPr>
            <w:tcW w:w="1718" w:type="dxa"/>
          </w:tcPr>
          <w:p w14:paraId="27318540"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77245180" w14:textId="77777777" w:rsidTr="00B7409A">
        <w:tc>
          <w:tcPr>
            <w:tcW w:w="1406" w:type="dxa"/>
          </w:tcPr>
          <w:p w14:paraId="568B83FA" w14:textId="77777777" w:rsidR="00387611" w:rsidRDefault="00387611" w:rsidP="009E1F96">
            <w:pPr>
              <w:spacing w:before="120" w:after="120"/>
              <w:jc w:val="center"/>
              <w:rPr>
                <w:rFonts w:ascii="Arial" w:hAnsi="Arial"/>
                <w:sz w:val="24"/>
              </w:rPr>
            </w:pPr>
            <w:r>
              <w:rPr>
                <w:rFonts w:ascii="Arial" w:hAnsi="Arial"/>
                <w:sz w:val="24"/>
              </w:rPr>
              <w:t>93-1211</w:t>
            </w:r>
          </w:p>
        </w:tc>
        <w:tc>
          <w:tcPr>
            <w:tcW w:w="10214" w:type="dxa"/>
          </w:tcPr>
          <w:p w14:paraId="4152E4F6" w14:textId="77777777" w:rsidR="00387611" w:rsidRDefault="00F12505" w:rsidP="0031728B">
            <w:pPr>
              <w:spacing w:before="120" w:after="120"/>
              <w:ind w:right="144"/>
              <w:jc w:val="both"/>
              <w:rPr>
                <w:rFonts w:ascii="Arial" w:hAnsi="Arial"/>
                <w:sz w:val="24"/>
              </w:rPr>
            </w:pPr>
            <w:r w:rsidRPr="00F12505">
              <w:rPr>
                <w:rFonts w:ascii="Arial" w:hAnsi="Arial"/>
                <w:sz w:val="24"/>
              </w:rPr>
              <w:t xml:space="preserve">OPPOSING UNFUNDED </w:t>
            </w:r>
            <w:r>
              <w:rPr>
                <w:rFonts w:ascii="Arial" w:hAnsi="Arial"/>
                <w:sz w:val="24"/>
              </w:rPr>
              <w:t>STATE</w:t>
            </w:r>
            <w:r w:rsidRPr="00F12505">
              <w:rPr>
                <w:rFonts w:ascii="Arial" w:hAnsi="Arial"/>
                <w:sz w:val="24"/>
              </w:rPr>
              <w:t xml:space="preserve"> MANDATES</w:t>
            </w:r>
          </w:p>
        </w:tc>
        <w:tc>
          <w:tcPr>
            <w:tcW w:w="1718" w:type="dxa"/>
          </w:tcPr>
          <w:p w14:paraId="242694B9"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2106F232" w14:textId="77777777" w:rsidTr="00B7409A">
        <w:tc>
          <w:tcPr>
            <w:tcW w:w="1406" w:type="dxa"/>
          </w:tcPr>
          <w:p w14:paraId="4757829A" w14:textId="77777777" w:rsidR="00387611" w:rsidRDefault="00387611" w:rsidP="009E1F96">
            <w:pPr>
              <w:spacing w:before="120" w:after="120"/>
              <w:jc w:val="center"/>
              <w:rPr>
                <w:rFonts w:ascii="Arial" w:hAnsi="Arial"/>
                <w:sz w:val="24"/>
              </w:rPr>
            </w:pPr>
            <w:r>
              <w:rPr>
                <w:rFonts w:ascii="Arial" w:hAnsi="Arial"/>
                <w:sz w:val="24"/>
              </w:rPr>
              <w:t>93-1212</w:t>
            </w:r>
          </w:p>
        </w:tc>
        <w:tc>
          <w:tcPr>
            <w:tcW w:w="10214" w:type="dxa"/>
          </w:tcPr>
          <w:p w14:paraId="033A2564" w14:textId="77777777" w:rsidR="00387611" w:rsidRDefault="00F12505" w:rsidP="0031728B">
            <w:pPr>
              <w:spacing w:before="120" w:after="120"/>
              <w:ind w:right="144"/>
              <w:jc w:val="both"/>
              <w:rPr>
                <w:rFonts w:ascii="Arial" w:hAnsi="Arial"/>
                <w:sz w:val="24"/>
              </w:rPr>
            </w:pPr>
            <w:r w:rsidRPr="00F12505">
              <w:rPr>
                <w:rFonts w:ascii="Arial" w:hAnsi="Arial"/>
                <w:sz w:val="24"/>
              </w:rPr>
              <w:t>IN SUPPORT OF THE CONGRESSIONAL CAUCUS FOR</w:t>
            </w:r>
            <w:r>
              <w:rPr>
                <w:rFonts w:ascii="Arial" w:hAnsi="Arial"/>
                <w:sz w:val="24"/>
              </w:rPr>
              <w:t xml:space="preserve"> </w:t>
            </w:r>
            <w:r w:rsidRPr="00F12505">
              <w:rPr>
                <w:rFonts w:ascii="Arial" w:hAnsi="Arial"/>
                <w:sz w:val="24"/>
              </w:rPr>
              <w:t>WOMEN'S ISSUES LEGISLATIVE AGENDA ON WOMEN'S HEALTH</w:t>
            </w:r>
          </w:p>
        </w:tc>
        <w:tc>
          <w:tcPr>
            <w:tcW w:w="1718" w:type="dxa"/>
          </w:tcPr>
          <w:p w14:paraId="68B91FD4"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262D642F" w14:textId="77777777" w:rsidTr="00B7409A">
        <w:tc>
          <w:tcPr>
            <w:tcW w:w="1406" w:type="dxa"/>
          </w:tcPr>
          <w:p w14:paraId="22861B0B" w14:textId="77777777" w:rsidR="00387611" w:rsidRDefault="00387611" w:rsidP="009E1F96">
            <w:pPr>
              <w:spacing w:before="120" w:after="120"/>
              <w:jc w:val="center"/>
              <w:rPr>
                <w:rFonts w:ascii="Arial" w:hAnsi="Arial"/>
                <w:sz w:val="24"/>
              </w:rPr>
            </w:pPr>
            <w:r>
              <w:rPr>
                <w:rFonts w:ascii="Arial" w:hAnsi="Arial"/>
                <w:sz w:val="24"/>
              </w:rPr>
              <w:t>93-1213</w:t>
            </w:r>
          </w:p>
        </w:tc>
        <w:tc>
          <w:tcPr>
            <w:tcW w:w="10214" w:type="dxa"/>
          </w:tcPr>
          <w:p w14:paraId="0DC8354A" w14:textId="77777777" w:rsidR="00387611" w:rsidRDefault="00F12505" w:rsidP="0031728B">
            <w:pPr>
              <w:spacing w:before="120" w:after="120"/>
              <w:ind w:right="144"/>
              <w:jc w:val="both"/>
              <w:rPr>
                <w:rFonts w:ascii="Arial" w:hAnsi="Arial"/>
                <w:sz w:val="24"/>
              </w:rPr>
            </w:pPr>
            <w:r w:rsidRPr="00F12505">
              <w:rPr>
                <w:rFonts w:ascii="Arial" w:hAnsi="Arial"/>
                <w:sz w:val="24"/>
              </w:rPr>
              <w:t>SUPPORTING AB 1851, A BILL TO</w:t>
            </w:r>
            <w:r>
              <w:rPr>
                <w:rFonts w:ascii="Arial" w:hAnsi="Arial"/>
                <w:sz w:val="24"/>
              </w:rPr>
              <w:t xml:space="preserve"> </w:t>
            </w:r>
            <w:r w:rsidRPr="00F12505">
              <w:rPr>
                <w:rFonts w:ascii="Arial" w:hAnsi="Arial"/>
                <w:sz w:val="24"/>
              </w:rPr>
              <w:t>BAN THE USE OF THE PESTICIDE METHYL BROMIDE AS A</w:t>
            </w:r>
            <w:r>
              <w:rPr>
                <w:rFonts w:ascii="Arial" w:hAnsi="Arial"/>
                <w:sz w:val="24"/>
              </w:rPr>
              <w:t xml:space="preserve"> </w:t>
            </w:r>
            <w:r w:rsidRPr="00F12505">
              <w:rPr>
                <w:rFonts w:ascii="Arial" w:hAnsi="Arial"/>
                <w:sz w:val="24"/>
              </w:rPr>
              <w:t>STRUCTURAL FUMIGANT IN THE STATE OF CALIFORNIA</w:t>
            </w:r>
          </w:p>
        </w:tc>
        <w:tc>
          <w:tcPr>
            <w:tcW w:w="1718" w:type="dxa"/>
          </w:tcPr>
          <w:p w14:paraId="54B10583"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4EFAA68C" w14:textId="77777777" w:rsidTr="00B7409A">
        <w:tc>
          <w:tcPr>
            <w:tcW w:w="1406" w:type="dxa"/>
          </w:tcPr>
          <w:p w14:paraId="366920A3" w14:textId="77777777" w:rsidR="00387611" w:rsidRDefault="00387611" w:rsidP="009E1F96">
            <w:pPr>
              <w:spacing w:before="120" w:after="120"/>
              <w:jc w:val="center"/>
              <w:rPr>
                <w:rFonts w:ascii="Arial" w:hAnsi="Arial"/>
                <w:sz w:val="24"/>
              </w:rPr>
            </w:pPr>
            <w:r>
              <w:rPr>
                <w:rFonts w:ascii="Arial" w:hAnsi="Arial"/>
                <w:sz w:val="24"/>
              </w:rPr>
              <w:t>92-1214</w:t>
            </w:r>
          </w:p>
        </w:tc>
        <w:tc>
          <w:tcPr>
            <w:tcW w:w="10214" w:type="dxa"/>
          </w:tcPr>
          <w:p w14:paraId="7A15E494" w14:textId="77777777" w:rsidR="00387611" w:rsidRDefault="00F12505" w:rsidP="0031728B">
            <w:pPr>
              <w:spacing w:before="120" w:after="120"/>
              <w:ind w:right="144"/>
              <w:jc w:val="both"/>
              <w:rPr>
                <w:rFonts w:ascii="Arial" w:hAnsi="Arial"/>
                <w:sz w:val="24"/>
              </w:rPr>
            </w:pPr>
            <w:r w:rsidRPr="00F12505">
              <w:rPr>
                <w:rFonts w:ascii="Arial" w:hAnsi="Arial"/>
                <w:sz w:val="24"/>
              </w:rPr>
              <w:t xml:space="preserve">DECLARING NOVEMBER 1-7, </w:t>
            </w:r>
            <w:proofErr w:type="gramStart"/>
            <w:r w:rsidRPr="00F12505">
              <w:rPr>
                <w:rFonts w:ascii="Arial" w:hAnsi="Arial"/>
                <w:sz w:val="24"/>
              </w:rPr>
              <w:t>1993</w:t>
            </w:r>
            <w:proofErr w:type="gramEnd"/>
            <w:r w:rsidRPr="00F12505">
              <w:rPr>
                <w:rFonts w:ascii="Arial" w:hAnsi="Arial"/>
                <w:sz w:val="24"/>
              </w:rPr>
              <w:t xml:space="preserve"> AS "NO</w:t>
            </w:r>
            <w:r>
              <w:rPr>
                <w:rFonts w:ascii="Arial" w:hAnsi="Arial"/>
                <w:sz w:val="24"/>
              </w:rPr>
              <w:t xml:space="preserve"> </w:t>
            </w:r>
            <w:r w:rsidRPr="00F12505">
              <w:rPr>
                <w:rFonts w:ascii="Arial" w:hAnsi="Arial"/>
                <w:sz w:val="24"/>
              </w:rPr>
              <w:t>GRAPES" WEEK</w:t>
            </w:r>
          </w:p>
        </w:tc>
        <w:tc>
          <w:tcPr>
            <w:tcW w:w="1718" w:type="dxa"/>
          </w:tcPr>
          <w:p w14:paraId="34EEFA07"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3EEC1659" w14:textId="77777777" w:rsidTr="00B7409A">
        <w:tc>
          <w:tcPr>
            <w:tcW w:w="1406" w:type="dxa"/>
          </w:tcPr>
          <w:p w14:paraId="00D4380F" w14:textId="77777777" w:rsidR="00387611" w:rsidRDefault="00387611" w:rsidP="009E1F96">
            <w:pPr>
              <w:spacing w:before="120" w:after="120"/>
              <w:jc w:val="center"/>
              <w:rPr>
                <w:rFonts w:ascii="Arial" w:hAnsi="Arial"/>
                <w:sz w:val="24"/>
              </w:rPr>
            </w:pPr>
            <w:r>
              <w:rPr>
                <w:rFonts w:ascii="Arial" w:hAnsi="Arial"/>
                <w:sz w:val="24"/>
              </w:rPr>
              <w:t>93-1215</w:t>
            </w:r>
          </w:p>
        </w:tc>
        <w:tc>
          <w:tcPr>
            <w:tcW w:w="10214" w:type="dxa"/>
          </w:tcPr>
          <w:p w14:paraId="687739D7" w14:textId="77777777" w:rsidR="00387611" w:rsidRDefault="00F12505" w:rsidP="0031728B">
            <w:pPr>
              <w:spacing w:before="120" w:after="120"/>
              <w:ind w:right="144"/>
              <w:jc w:val="both"/>
              <w:rPr>
                <w:rFonts w:ascii="Arial" w:hAnsi="Arial"/>
                <w:sz w:val="24"/>
              </w:rPr>
            </w:pPr>
            <w:r w:rsidRPr="00F12505">
              <w:rPr>
                <w:rFonts w:ascii="Arial" w:hAnsi="Arial"/>
                <w:sz w:val="24"/>
              </w:rPr>
              <w:t>SUPPORTING HR 5, THE</w:t>
            </w:r>
            <w:r>
              <w:rPr>
                <w:rFonts w:ascii="Arial" w:hAnsi="Arial"/>
                <w:sz w:val="24"/>
              </w:rPr>
              <w:t xml:space="preserve"> </w:t>
            </w:r>
            <w:r w:rsidRPr="00F12505">
              <w:rPr>
                <w:rFonts w:ascii="Arial" w:hAnsi="Arial"/>
                <w:sz w:val="24"/>
              </w:rPr>
              <w:t>"CESAR CHAVEZ WORKPLACE FAIRNESS ACT"</w:t>
            </w:r>
          </w:p>
        </w:tc>
        <w:tc>
          <w:tcPr>
            <w:tcW w:w="1718" w:type="dxa"/>
          </w:tcPr>
          <w:p w14:paraId="40F2D542"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6D2094A1" w14:textId="77777777" w:rsidTr="00B7409A">
        <w:tc>
          <w:tcPr>
            <w:tcW w:w="1406" w:type="dxa"/>
          </w:tcPr>
          <w:p w14:paraId="02223837" w14:textId="77777777" w:rsidR="00387611" w:rsidRDefault="00387611" w:rsidP="009E1F96">
            <w:pPr>
              <w:spacing w:before="120" w:after="120"/>
              <w:jc w:val="center"/>
              <w:rPr>
                <w:rFonts w:ascii="Arial" w:hAnsi="Arial"/>
                <w:sz w:val="24"/>
              </w:rPr>
            </w:pPr>
            <w:r>
              <w:rPr>
                <w:rFonts w:ascii="Arial" w:hAnsi="Arial"/>
                <w:sz w:val="24"/>
              </w:rPr>
              <w:t>93-1216</w:t>
            </w:r>
          </w:p>
        </w:tc>
        <w:tc>
          <w:tcPr>
            <w:tcW w:w="10214" w:type="dxa"/>
          </w:tcPr>
          <w:p w14:paraId="75D34E53" w14:textId="77777777" w:rsidR="00387611" w:rsidRDefault="00737AA6" w:rsidP="0031728B">
            <w:pPr>
              <w:spacing w:before="120" w:after="120"/>
              <w:ind w:right="144"/>
              <w:jc w:val="both"/>
              <w:rPr>
                <w:rFonts w:ascii="Arial" w:hAnsi="Arial"/>
                <w:sz w:val="24"/>
              </w:rPr>
            </w:pPr>
            <w:r w:rsidRPr="00737AA6">
              <w:rPr>
                <w:rFonts w:ascii="Arial" w:hAnsi="Arial"/>
                <w:sz w:val="24"/>
              </w:rPr>
              <w:t>ESTABLISHING CITY COUNCIL POSITIONS</w:t>
            </w:r>
            <w:r>
              <w:rPr>
                <w:rFonts w:ascii="Arial" w:hAnsi="Arial"/>
                <w:sz w:val="24"/>
              </w:rPr>
              <w:t xml:space="preserve"> </w:t>
            </w:r>
            <w:r w:rsidRPr="00737AA6">
              <w:rPr>
                <w:rFonts w:ascii="Arial" w:hAnsi="Arial"/>
                <w:sz w:val="24"/>
              </w:rPr>
              <w:t>ON STATEWIDE BALLOT INITIATIVES FOR</w:t>
            </w:r>
            <w:r>
              <w:rPr>
                <w:rFonts w:ascii="Arial" w:hAnsi="Arial"/>
                <w:sz w:val="24"/>
              </w:rPr>
              <w:t xml:space="preserve"> </w:t>
            </w:r>
            <w:r w:rsidRPr="00737AA6">
              <w:rPr>
                <w:rFonts w:ascii="Arial" w:hAnsi="Arial"/>
                <w:sz w:val="24"/>
              </w:rPr>
              <w:t>THE SPECIAL STATEWIDE ELECTION TO BE</w:t>
            </w:r>
            <w:r>
              <w:rPr>
                <w:rFonts w:ascii="Arial" w:hAnsi="Arial"/>
                <w:sz w:val="24"/>
              </w:rPr>
              <w:t xml:space="preserve"> </w:t>
            </w:r>
            <w:r w:rsidRPr="00737AA6">
              <w:rPr>
                <w:rFonts w:ascii="Arial" w:hAnsi="Arial"/>
                <w:sz w:val="24"/>
              </w:rPr>
              <w:t>HELD ON NOVEMBER 2, 1993</w:t>
            </w:r>
          </w:p>
        </w:tc>
        <w:tc>
          <w:tcPr>
            <w:tcW w:w="1718" w:type="dxa"/>
          </w:tcPr>
          <w:p w14:paraId="4670B6C6"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721454FD" w14:textId="77777777" w:rsidTr="00B7409A">
        <w:tc>
          <w:tcPr>
            <w:tcW w:w="1406" w:type="dxa"/>
          </w:tcPr>
          <w:p w14:paraId="15F2E85D" w14:textId="77777777" w:rsidR="00387611" w:rsidRDefault="00387611" w:rsidP="009E1F96">
            <w:pPr>
              <w:spacing w:before="120" w:after="120"/>
              <w:jc w:val="center"/>
              <w:rPr>
                <w:rFonts w:ascii="Arial" w:hAnsi="Arial"/>
                <w:sz w:val="24"/>
              </w:rPr>
            </w:pPr>
            <w:r>
              <w:rPr>
                <w:rFonts w:ascii="Arial" w:hAnsi="Arial"/>
                <w:sz w:val="24"/>
              </w:rPr>
              <w:t>93-1217</w:t>
            </w:r>
          </w:p>
        </w:tc>
        <w:tc>
          <w:tcPr>
            <w:tcW w:w="10214" w:type="dxa"/>
          </w:tcPr>
          <w:p w14:paraId="22C905A3" w14:textId="77777777" w:rsidR="00387611" w:rsidRDefault="00737AA6" w:rsidP="0031728B">
            <w:pPr>
              <w:spacing w:before="120" w:after="120"/>
              <w:ind w:right="144"/>
              <w:jc w:val="both"/>
              <w:rPr>
                <w:rFonts w:ascii="Arial" w:hAnsi="Arial"/>
                <w:sz w:val="24"/>
              </w:rPr>
            </w:pPr>
            <w:r w:rsidRPr="00737AA6">
              <w:rPr>
                <w:rFonts w:ascii="Arial" w:hAnsi="Arial"/>
                <w:sz w:val="24"/>
              </w:rPr>
              <w:t>ADOPTING PROCEDURAL AND SUBSTANTIVE REGULATIONS</w:t>
            </w:r>
            <w:r>
              <w:rPr>
                <w:rFonts w:ascii="Arial" w:hAnsi="Arial"/>
                <w:sz w:val="24"/>
              </w:rPr>
              <w:t xml:space="preserve"> </w:t>
            </w:r>
            <w:r w:rsidRPr="00737AA6">
              <w:rPr>
                <w:rFonts w:ascii="Arial" w:hAnsi="Arial"/>
                <w:sz w:val="24"/>
              </w:rPr>
              <w:tab/>
              <w:t>TO REGULATE LOCAL BASIC TIER</w:t>
            </w:r>
            <w:r>
              <w:rPr>
                <w:rFonts w:ascii="Arial" w:hAnsi="Arial"/>
                <w:sz w:val="24"/>
              </w:rPr>
              <w:t xml:space="preserve"> </w:t>
            </w:r>
            <w:r w:rsidRPr="00737AA6">
              <w:rPr>
                <w:rFonts w:ascii="Arial" w:hAnsi="Arial"/>
                <w:sz w:val="24"/>
              </w:rPr>
              <w:t>CABLE TELEVISION RATES AND CHARGES</w:t>
            </w:r>
          </w:p>
        </w:tc>
        <w:tc>
          <w:tcPr>
            <w:tcW w:w="1718" w:type="dxa"/>
          </w:tcPr>
          <w:p w14:paraId="14EA0D7E"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2AEFA829" w14:textId="77777777" w:rsidTr="00B7409A">
        <w:tc>
          <w:tcPr>
            <w:tcW w:w="1406" w:type="dxa"/>
          </w:tcPr>
          <w:p w14:paraId="110D7349" w14:textId="77777777" w:rsidR="00387611" w:rsidRDefault="00387611" w:rsidP="009E1F96">
            <w:pPr>
              <w:spacing w:before="120" w:after="120"/>
              <w:jc w:val="center"/>
              <w:rPr>
                <w:rFonts w:ascii="Arial" w:hAnsi="Arial"/>
                <w:sz w:val="24"/>
              </w:rPr>
            </w:pPr>
            <w:r>
              <w:rPr>
                <w:rFonts w:ascii="Arial" w:hAnsi="Arial"/>
                <w:sz w:val="24"/>
              </w:rPr>
              <w:t>93-1218</w:t>
            </w:r>
          </w:p>
        </w:tc>
        <w:tc>
          <w:tcPr>
            <w:tcW w:w="10214" w:type="dxa"/>
          </w:tcPr>
          <w:p w14:paraId="4C0C7748" w14:textId="77777777" w:rsidR="00387611" w:rsidRDefault="00737AA6" w:rsidP="0031728B">
            <w:pPr>
              <w:spacing w:before="120" w:after="120"/>
              <w:ind w:right="144"/>
              <w:jc w:val="both"/>
              <w:rPr>
                <w:rFonts w:ascii="Arial" w:hAnsi="Arial"/>
                <w:sz w:val="24"/>
              </w:rPr>
            </w:pPr>
            <w:r w:rsidRPr="00737AA6">
              <w:rPr>
                <w:rFonts w:ascii="Arial" w:hAnsi="Arial"/>
                <w:sz w:val="24"/>
              </w:rPr>
              <w:t>CONFIRMING THE REPORT OF</w:t>
            </w:r>
            <w:r>
              <w:rPr>
                <w:rFonts w:ascii="Arial" w:hAnsi="Arial"/>
                <w:sz w:val="24"/>
              </w:rPr>
              <w:t xml:space="preserve"> </w:t>
            </w:r>
            <w:r w:rsidRPr="00737AA6">
              <w:rPr>
                <w:rFonts w:ascii="Arial" w:hAnsi="Arial"/>
                <w:sz w:val="24"/>
              </w:rPr>
              <w:t>THE ADVISORY BOARD FOR FISCAL YEAR 1993-94</w:t>
            </w:r>
            <w:r>
              <w:rPr>
                <w:rFonts w:ascii="Arial" w:hAnsi="Arial"/>
                <w:sz w:val="24"/>
              </w:rPr>
              <w:t xml:space="preserve"> </w:t>
            </w:r>
            <w:r w:rsidRPr="00737AA6">
              <w:rPr>
                <w:rFonts w:ascii="Arial" w:hAnsi="Arial"/>
                <w:sz w:val="24"/>
              </w:rPr>
              <w:t>AND LEVYING A CHARGE (ASSESSMENT) IN</w:t>
            </w:r>
            <w:r>
              <w:rPr>
                <w:rFonts w:ascii="Arial" w:hAnsi="Arial"/>
                <w:sz w:val="24"/>
              </w:rPr>
              <w:t xml:space="preserve"> </w:t>
            </w:r>
            <w:r w:rsidRPr="00737AA6">
              <w:rPr>
                <w:rFonts w:ascii="Arial" w:hAnsi="Arial"/>
                <w:sz w:val="24"/>
              </w:rPr>
              <w:t>CONNECTION WITH THE WEST HOLLYWOOD BUSINESS</w:t>
            </w:r>
            <w:r>
              <w:rPr>
                <w:rFonts w:ascii="Arial" w:hAnsi="Arial"/>
                <w:sz w:val="24"/>
              </w:rPr>
              <w:t xml:space="preserve"> </w:t>
            </w:r>
            <w:r w:rsidRPr="00737AA6">
              <w:rPr>
                <w:rFonts w:ascii="Arial" w:hAnsi="Arial"/>
                <w:sz w:val="24"/>
              </w:rPr>
              <w:t>IMPROVEMENT AREA FOR FISCAL YEAR 1993-94</w:t>
            </w:r>
          </w:p>
        </w:tc>
        <w:tc>
          <w:tcPr>
            <w:tcW w:w="1718" w:type="dxa"/>
          </w:tcPr>
          <w:p w14:paraId="1548F51A" w14:textId="77777777" w:rsidR="00387611" w:rsidRDefault="00387611" w:rsidP="009E1F96">
            <w:pPr>
              <w:spacing w:before="120" w:after="120"/>
              <w:jc w:val="center"/>
              <w:rPr>
                <w:rFonts w:ascii="Arial" w:hAnsi="Arial"/>
                <w:sz w:val="24"/>
              </w:rPr>
            </w:pPr>
            <w:r>
              <w:rPr>
                <w:rFonts w:ascii="Arial" w:hAnsi="Arial"/>
                <w:sz w:val="24"/>
              </w:rPr>
              <w:t>10/25/93</w:t>
            </w:r>
          </w:p>
        </w:tc>
      </w:tr>
      <w:tr w:rsidR="00387611" w14:paraId="53BEC47A" w14:textId="77777777" w:rsidTr="00B7409A">
        <w:tc>
          <w:tcPr>
            <w:tcW w:w="1406" w:type="dxa"/>
          </w:tcPr>
          <w:p w14:paraId="4712EBD6" w14:textId="77777777" w:rsidR="00387611" w:rsidRDefault="00387611" w:rsidP="009E1F96">
            <w:pPr>
              <w:spacing w:before="120" w:after="120"/>
              <w:jc w:val="center"/>
              <w:rPr>
                <w:rFonts w:ascii="Arial" w:hAnsi="Arial"/>
                <w:sz w:val="24"/>
              </w:rPr>
            </w:pPr>
            <w:r>
              <w:rPr>
                <w:rFonts w:ascii="Arial" w:hAnsi="Arial"/>
                <w:sz w:val="24"/>
              </w:rPr>
              <w:t>93-1219</w:t>
            </w:r>
          </w:p>
        </w:tc>
        <w:tc>
          <w:tcPr>
            <w:tcW w:w="10214" w:type="dxa"/>
          </w:tcPr>
          <w:p w14:paraId="3BEE3A66"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737AA6" w:rsidRPr="00737AA6">
              <w:rPr>
                <w:rFonts w:ascii="Arial" w:hAnsi="Arial"/>
                <w:sz w:val="24"/>
              </w:rPr>
              <w:t xml:space="preserve"> 25</w:t>
            </w:r>
            <w:r w:rsidR="00737AA6">
              <w:rPr>
                <w:rFonts w:ascii="Arial" w:hAnsi="Arial"/>
                <w:sz w:val="24"/>
              </w:rPr>
              <w:t>7</w:t>
            </w:r>
          </w:p>
        </w:tc>
        <w:tc>
          <w:tcPr>
            <w:tcW w:w="1718" w:type="dxa"/>
          </w:tcPr>
          <w:p w14:paraId="3D4323BC" w14:textId="77777777" w:rsidR="00387611" w:rsidRDefault="00387611" w:rsidP="009E1F96">
            <w:pPr>
              <w:spacing w:before="120" w:after="120"/>
              <w:jc w:val="center"/>
              <w:rPr>
                <w:rFonts w:ascii="Arial" w:hAnsi="Arial"/>
                <w:sz w:val="24"/>
              </w:rPr>
            </w:pPr>
            <w:r>
              <w:rPr>
                <w:rFonts w:ascii="Arial" w:hAnsi="Arial"/>
                <w:sz w:val="24"/>
              </w:rPr>
              <w:t>11/01/93</w:t>
            </w:r>
          </w:p>
        </w:tc>
      </w:tr>
      <w:tr w:rsidR="00387611" w14:paraId="44983F95" w14:textId="77777777" w:rsidTr="00B7409A">
        <w:tc>
          <w:tcPr>
            <w:tcW w:w="1406" w:type="dxa"/>
          </w:tcPr>
          <w:p w14:paraId="58846CB6" w14:textId="77777777" w:rsidR="00387611" w:rsidRDefault="00387611" w:rsidP="009E1F96">
            <w:pPr>
              <w:spacing w:before="120" w:after="120"/>
              <w:jc w:val="center"/>
              <w:rPr>
                <w:rFonts w:ascii="Arial" w:hAnsi="Arial"/>
                <w:sz w:val="24"/>
              </w:rPr>
            </w:pPr>
            <w:r>
              <w:rPr>
                <w:rFonts w:ascii="Arial" w:hAnsi="Arial"/>
                <w:sz w:val="24"/>
              </w:rPr>
              <w:t>93-1220</w:t>
            </w:r>
          </w:p>
        </w:tc>
        <w:tc>
          <w:tcPr>
            <w:tcW w:w="10214" w:type="dxa"/>
          </w:tcPr>
          <w:p w14:paraId="6B4B6DA3"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737AA6" w:rsidRPr="00737AA6">
              <w:rPr>
                <w:rFonts w:ascii="Arial" w:hAnsi="Arial"/>
                <w:sz w:val="24"/>
              </w:rPr>
              <w:t xml:space="preserve"> 25</w:t>
            </w:r>
            <w:r w:rsidR="00737AA6">
              <w:rPr>
                <w:rFonts w:ascii="Arial" w:hAnsi="Arial"/>
                <w:sz w:val="24"/>
              </w:rPr>
              <w:t>8</w:t>
            </w:r>
          </w:p>
        </w:tc>
        <w:tc>
          <w:tcPr>
            <w:tcW w:w="1718" w:type="dxa"/>
          </w:tcPr>
          <w:p w14:paraId="47B9F928" w14:textId="77777777" w:rsidR="00387611" w:rsidRDefault="00387611" w:rsidP="009E1F96">
            <w:pPr>
              <w:spacing w:before="120" w:after="120"/>
              <w:jc w:val="center"/>
              <w:rPr>
                <w:rFonts w:ascii="Arial" w:hAnsi="Arial"/>
                <w:sz w:val="24"/>
              </w:rPr>
            </w:pPr>
            <w:r>
              <w:rPr>
                <w:rFonts w:ascii="Arial" w:hAnsi="Arial"/>
                <w:sz w:val="24"/>
              </w:rPr>
              <w:t>11/15/93</w:t>
            </w:r>
          </w:p>
        </w:tc>
      </w:tr>
      <w:tr w:rsidR="00387611" w14:paraId="6791E65C" w14:textId="77777777" w:rsidTr="00B7409A">
        <w:tc>
          <w:tcPr>
            <w:tcW w:w="1406" w:type="dxa"/>
          </w:tcPr>
          <w:p w14:paraId="1FCC1EFB" w14:textId="77777777" w:rsidR="00387611" w:rsidRDefault="00387611" w:rsidP="009E1F96">
            <w:pPr>
              <w:spacing w:before="120" w:after="120"/>
              <w:jc w:val="center"/>
              <w:rPr>
                <w:rFonts w:ascii="Arial" w:hAnsi="Arial"/>
                <w:sz w:val="24"/>
              </w:rPr>
            </w:pPr>
            <w:r>
              <w:rPr>
                <w:rFonts w:ascii="Arial" w:hAnsi="Arial"/>
                <w:sz w:val="24"/>
              </w:rPr>
              <w:t>93-1221</w:t>
            </w:r>
          </w:p>
        </w:tc>
        <w:tc>
          <w:tcPr>
            <w:tcW w:w="10214" w:type="dxa"/>
          </w:tcPr>
          <w:p w14:paraId="74CD5394" w14:textId="77777777" w:rsidR="00387611" w:rsidRDefault="00737AA6" w:rsidP="0031728B">
            <w:pPr>
              <w:spacing w:before="120" w:after="120"/>
              <w:ind w:right="144"/>
              <w:jc w:val="both"/>
              <w:rPr>
                <w:rFonts w:ascii="Arial" w:hAnsi="Arial"/>
                <w:sz w:val="24"/>
              </w:rPr>
            </w:pPr>
            <w:r w:rsidRPr="00737AA6">
              <w:rPr>
                <w:rFonts w:ascii="Arial" w:hAnsi="Arial"/>
                <w:sz w:val="24"/>
              </w:rPr>
              <w:t>CALLING AND GIVING</w:t>
            </w:r>
            <w:r>
              <w:rPr>
                <w:rFonts w:ascii="Arial" w:hAnsi="Arial"/>
                <w:sz w:val="24"/>
              </w:rPr>
              <w:t xml:space="preserve"> </w:t>
            </w:r>
            <w:r w:rsidRPr="00737AA6">
              <w:rPr>
                <w:rFonts w:ascii="Arial" w:hAnsi="Arial"/>
                <w:sz w:val="24"/>
              </w:rPr>
              <w:t>NOTICE OF THE HOLDING OF A GENERAL MUNICIPAL</w:t>
            </w:r>
            <w:r>
              <w:rPr>
                <w:rFonts w:ascii="Arial" w:hAnsi="Arial"/>
                <w:sz w:val="24"/>
              </w:rPr>
              <w:t xml:space="preserve"> </w:t>
            </w:r>
            <w:r w:rsidRPr="00737AA6">
              <w:rPr>
                <w:rFonts w:ascii="Arial" w:hAnsi="Arial"/>
                <w:sz w:val="24"/>
              </w:rPr>
              <w:t>ELECTION TO BE HELD ON TUESDAY, APRIL 12, 1994,</w:t>
            </w:r>
            <w:r>
              <w:rPr>
                <w:rFonts w:ascii="Arial" w:hAnsi="Arial"/>
                <w:sz w:val="24"/>
              </w:rPr>
              <w:t xml:space="preserve"> </w:t>
            </w:r>
            <w:r w:rsidRPr="00737AA6">
              <w:rPr>
                <w:rFonts w:ascii="Arial" w:hAnsi="Arial"/>
                <w:sz w:val="24"/>
              </w:rPr>
              <w:t>FOR THE ELECTION OF CERTAIN OFFICERS OF SAID CITY</w:t>
            </w:r>
            <w:r>
              <w:rPr>
                <w:rFonts w:ascii="Arial" w:hAnsi="Arial"/>
                <w:sz w:val="24"/>
              </w:rPr>
              <w:t xml:space="preserve"> </w:t>
            </w:r>
            <w:r w:rsidRPr="00737AA6">
              <w:rPr>
                <w:rFonts w:ascii="Arial" w:hAnsi="Arial"/>
                <w:sz w:val="24"/>
              </w:rPr>
              <w:t>AS REQUIRED BY THE PROVISIONS OF THE LAWS OF THE</w:t>
            </w:r>
            <w:r>
              <w:rPr>
                <w:rFonts w:ascii="Arial" w:hAnsi="Arial"/>
                <w:sz w:val="24"/>
              </w:rPr>
              <w:t xml:space="preserve"> </w:t>
            </w:r>
            <w:r w:rsidRPr="00737AA6">
              <w:rPr>
                <w:rFonts w:ascii="Arial" w:hAnsi="Arial"/>
                <w:sz w:val="24"/>
              </w:rPr>
              <w:t>STATE OF CALIFORNIA RELATING TO GENERAL LAW CITIES</w:t>
            </w:r>
          </w:p>
        </w:tc>
        <w:tc>
          <w:tcPr>
            <w:tcW w:w="1718" w:type="dxa"/>
          </w:tcPr>
          <w:p w14:paraId="040C5127" w14:textId="77777777" w:rsidR="00387611" w:rsidRDefault="00387611" w:rsidP="009E1F96">
            <w:pPr>
              <w:spacing w:before="120" w:after="120"/>
              <w:jc w:val="center"/>
              <w:rPr>
                <w:rFonts w:ascii="Arial" w:hAnsi="Arial"/>
                <w:sz w:val="24"/>
              </w:rPr>
            </w:pPr>
            <w:r>
              <w:rPr>
                <w:rFonts w:ascii="Arial" w:hAnsi="Arial"/>
                <w:sz w:val="24"/>
              </w:rPr>
              <w:t>11/15/93</w:t>
            </w:r>
          </w:p>
        </w:tc>
      </w:tr>
    </w:tbl>
    <w:p w14:paraId="633F432B" w14:textId="77777777" w:rsidR="002051EE" w:rsidRDefault="002051EE">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55C68CA9" w14:textId="77777777" w:rsidTr="00B7409A">
        <w:tc>
          <w:tcPr>
            <w:tcW w:w="1406" w:type="dxa"/>
          </w:tcPr>
          <w:p w14:paraId="0D00AA1B" w14:textId="77777777" w:rsidR="00387611" w:rsidRDefault="00387611" w:rsidP="009E1F96">
            <w:pPr>
              <w:spacing w:before="120" w:after="120"/>
              <w:jc w:val="center"/>
              <w:rPr>
                <w:rFonts w:ascii="Arial" w:hAnsi="Arial"/>
                <w:sz w:val="24"/>
              </w:rPr>
            </w:pPr>
            <w:r>
              <w:rPr>
                <w:rFonts w:ascii="Arial" w:hAnsi="Arial"/>
                <w:sz w:val="24"/>
              </w:rPr>
              <w:t>93-1222</w:t>
            </w:r>
          </w:p>
        </w:tc>
        <w:tc>
          <w:tcPr>
            <w:tcW w:w="10214" w:type="dxa"/>
          </w:tcPr>
          <w:p w14:paraId="6D8A8D58" w14:textId="77777777" w:rsidR="00387611" w:rsidRDefault="002051EE" w:rsidP="0031728B">
            <w:pPr>
              <w:spacing w:before="120" w:after="120"/>
              <w:ind w:right="144"/>
              <w:jc w:val="both"/>
              <w:rPr>
                <w:rFonts w:ascii="Arial" w:hAnsi="Arial"/>
                <w:sz w:val="24"/>
              </w:rPr>
            </w:pPr>
            <w:r w:rsidRPr="002051EE">
              <w:rPr>
                <w:rFonts w:ascii="Arial" w:hAnsi="Arial"/>
                <w:sz w:val="24"/>
              </w:rPr>
              <w:t>REQUESTING THE</w:t>
            </w:r>
            <w:r>
              <w:rPr>
                <w:rFonts w:ascii="Arial" w:hAnsi="Arial"/>
                <w:sz w:val="24"/>
              </w:rPr>
              <w:t xml:space="preserve"> </w:t>
            </w:r>
            <w:r w:rsidRPr="002051EE">
              <w:rPr>
                <w:rFonts w:ascii="Arial" w:hAnsi="Arial"/>
                <w:sz w:val="24"/>
              </w:rPr>
              <w:t>BOARD OF SUPERVISORS OF THE COUNTY OF</w:t>
            </w:r>
            <w:r>
              <w:rPr>
                <w:rFonts w:ascii="Arial" w:hAnsi="Arial"/>
                <w:sz w:val="24"/>
              </w:rPr>
              <w:t xml:space="preserve"> </w:t>
            </w:r>
            <w:r w:rsidRPr="002051EE">
              <w:rPr>
                <w:rFonts w:ascii="Arial" w:hAnsi="Arial"/>
                <w:sz w:val="24"/>
              </w:rPr>
              <w:t>LOS ANGELES TO RENDER SPECIFIED SERVICES</w:t>
            </w:r>
            <w:r>
              <w:rPr>
                <w:rFonts w:ascii="Arial" w:hAnsi="Arial"/>
                <w:sz w:val="24"/>
              </w:rPr>
              <w:t xml:space="preserve"> </w:t>
            </w:r>
            <w:r w:rsidRPr="002051EE">
              <w:rPr>
                <w:rFonts w:ascii="Arial" w:hAnsi="Arial"/>
                <w:sz w:val="24"/>
              </w:rPr>
              <w:t>TO SAID CITY RELATING TO THE CONDUCT OF A</w:t>
            </w:r>
            <w:r>
              <w:rPr>
                <w:rFonts w:ascii="Arial" w:hAnsi="Arial"/>
                <w:sz w:val="24"/>
              </w:rPr>
              <w:t xml:space="preserve"> </w:t>
            </w:r>
            <w:r w:rsidRPr="002051EE">
              <w:rPr>
                <w:rFonts w:ascii="Arial" w:hAnsi="Arial"/>
                <w:sz w:val="24"/>
              </w:rPr>
              <w:t>GENERAL MUNICIPAL ELECTION TO BE HELD IN</w:t>
            </w:r>
            <w:r>
              <w:rPr>
                <w:rFonts w:ascii="Arial" w:hAnsi="Arial"/>
                <w:sz w:val="24"/>
              </w:rPr>
              <w:t xml:space="preserve"> </w:t>
            </w:r>
            <w:r w:rsidRPr="002051EE">
              <w:rPr>
                <w:rFonts w:ascii="Arial" w:hAnsi="Arial"/>
                <w:sz w:val="24"/>
              </w:rPr>
              <w:t xml:space="preserve">SAID CITY ON TUESDAY, APRIL </w:t>
            </w:r>
            <w:proofErr w:type="gramStart"/>
            <w:r w:rsidRPr="002051EE">
              <w:rPr>
                <w:rFonts w:ascii="Arial" w:hAnsi="Arial"/>
                <w:sz w:val="24"/>
              </w:rPr>
              <w:t>12,  1994</w:t>
            </w:r>
            <w:proofErr w:type="gramEnd"/>
          </w:p>
        </w:tc>
        <w:tc>
          <w:tcPr>
            <w:tcW w:w="1718" w:type="dxa"/>
          </w:tcPr>
          <w:p w14:paraId="775D6A5E" w14:textId="77777777" w:rsidR="00387611" w:rsidRDefault="00387611" w:rsidP="009E1F96">
            <w:pPr>
              <w:spacing w:before="120" w:after="120"/>
              <w:jc w:val="center"/>
              <w:rPr>
                <w:rFonts w:ascii="Arial" w:hAnsi="Arial"/>
                <w:sz w:val="24"/>
              </w:rPr>
            </w:pPr>
            <w:r>
              <w:rPr>
                <w:rFonts w:ascii="Arial" w:hAnsi="Arial"/>
                <w:sz w:val="24"/>
              </w:rPr>
              <w:t>11/15/93</w:t>
            </w:r>
          </w:p>
        </w:tc>
      </w:tr>
      <w:tr w:rsidR="00387611" w14:paraId="304BF8D1" w14:textId="77777777" w:rsidTr="00B7409A">
        <w:tc>
          <w:tcPr>
            <w:tcW w:w="1406" w:type="dxa"/>
          </w:tcPr>
          <w:p w14:paraId="3D0F1A9E" w14:textId="77777777" w:rsidR="00387611" w:rsidRDefault="00387611" w:rsidP="009E1F96">
            <w:pPr>
              <w:spacing w:before="120" w:after="120"/>
              <w:jc w:val="center"/>
              <w:rPr>
                <w:rFonts w:ascii="Arial" w:hAnsi="Arial"/>
                <w:sz w:val="24"/>
              </w:rPr>
            </w:pPr>
            <w:r>
              <w:rPr>
                <w:rFonts w:ascii="Arial" w:hAnsi="Arial"/>
                <w:sz w:val="24"/>
              </w:rPr>
              <w:t>93-1223</w:t>
            </w:r>
          </w:p>
        </w:tc>
        <w:tc>
          <w:tcPr>
            <w:tcW w:w="10214" w:type="dxa"/>
          </w:tcPr>
          <w:p w14:paraId="077CF678" w14:textId="77777777" w:rsidR="00387611" w:rsidRDefault="002051EE" w:rsidP="0031728B">
            <w:pPr>
              <w:spacing w:before="120" w:after="120"/>
              <w:ind w:right="144"/>
              <w:jc w:val="both"/>
              <w:rPr>
                <w:rFonts w:ascii="Arial" w:hAnsi="Arial"/>
                <w:sz w:val="24"/>
              </w:rPr>
            </w:pPr>
            <w:r w:rsidRPr="002051EE">
              <w:rPr>
                <w:rFonts w:ascii="Arial" w:hAnsi="Arial"/>
                <w:sz w:val="24"/>
              </w:rPr>
              <w:t>ADOPTING REGULATIONS FOR CANDIDATES FOR</w:t>
            </w:r>
            <w:r>
              <w:rPr>
                <w:rFonts w:ascii="Arial" w:hAnsi="Arial"/>
                <w:sz w:val="24"/>
              </w:rPr>
              <w:t xml:space="preserve"> </w:t>
            </w:r>
            <w:r w:rsidRPr="002051EE">
              <w:rPr>
                <w:rFonts w:ascii="Arial" w:hAnsi="Arial"/>
                <w:sz w:val="24"/>
              </w:rPr>
              <w:t xml:space="preserve">ELECTIVE OFFICE, </w:t>
            </w:r>
            <w:proofErr w:type="gramStart"/>
            <w:r w:rsidRPr="002051EE">
              <w:rPr>
                <w:rFonts w:ascii="Arial" w:hAnsi="Arial"/>
                <w:sz w:val="24"/>
              </w:rPr>
              <w:t>PERTAINING TO</w:t>
            </w:r>
            <w:proofErr w:type="gramEnd"/>
            <w:r w:rsidRPr="002051EE">
              <w:rPr>
                <w:rFonts w:ascii="Arial" w:hAnsi="Arial"/>
                <w:sz w:val="24"/>
              </w:rPr>
              <w:t xml:space="preserve"> MATERIALS</w:t>
            </w:r>
            <w:r>
              <w:rPr>
                <w:rFonts w:ascii="Arial" w:hAnsi="Arial"/>
                <w:sz w:val="24"/>
              </w:rPr>
              <w:t xml:space="preserve"> </w:t>
            </w:r>
            <w:r w:rsidRPr="002051EE">
              <w:rPr>
                <w:rFonts w:ascii="Arial" w:hAnsi="Arial"/>
                <w:sz w:val="24"/>
              </w:rPr>
              <w:t>SUBMITTED TO THE ELECTORATE, AND THE</w:t>
            </w:r>
            <w:r>
              <w:rPr>
                <w:rFonts w:ascii="Arial" w:hAnsi="Arial"/>
                <w:sz w:val="24"/>
              </w:rPr>
              <w:t xml:space="preserve"> </w:t>
            </w:r>
            <w:r w:rsidRPr="002051EE">
              <w:rPr>
                <w:rFonts w:ascii="Arial" w:hAnsi="Arial"/>
                <w:sz w:val="24"/>
              </w:rPr>
              <w:t>COSTS OF THE CANDIDATE'S STATEMENT FOR</w:t>
            </w:r>
            <w:r>
              <w:rPr>
                <w:rFonts w:ascii="Arial" w:hAnsi="Arial"/>
                <w:sz w:val="24"/>
              </w:rPr>
              <w:t xml:space="preserve"> </w:t>
            </w:r>
            <w:r w:rsidRPr="002051EE">
              <w:rPr>
                <w:rFonts w:ascii="Arial" w:hAnsi="Arial"/>
                <w:sz w:val="24"/>
              </w:rPr>
              <w:t>THE GENERAL MUNICIPAL ELECTION TO BE HELD</w:t>
            </w:r>
            <w:r>
              <w:rPr>
                <w:rFonts w:ascii="Arial" w:hAnsi="Arial"/>
                <w:sz w:val="24"/>
              </w:rPr>
              <w:t xml:space="preserve"> </w:t>
            </w:r>
            <w:r w:rsidRPr="002051EE">
              <w:rPr>
                <w:rFonts w:ascii="Arial" w:hAnsi="Arial"/>
                <w:sz w:val="24"/>
              </w:rPr>
              <w:t>IN THE CITY ON TUESDAY, APRIL 12, 1994</w:t>
            </w:r>
          </w:p>
        </w:tc>
        <w:tc>
          <w:tcPr>
            <w:tcW w:w="1718" w:type="dxa"/>
          </w:tcPr>
          <w:p w14:paraId="60080F9E" w14:textId="77777777" w:rsidR="00387611" w:rsidRDefault="00387611" w:rsidP="009E1F96">
            <w:pPr>
              <w:spacing w:before="120" w:after="120"/>
              <w:jc w:val="center"/>
              <w:rPr>
                <w:rFonts w:ascii="Arial" w:hAnsi="Arial"/>
                <w:sz w:val="24"/>
              </w:rPr>
            </w:pPr>
            <w:r>
              <w:rPr>
                <w:rFonts w:ascii="Arial" w:hAnsi="Arial"/>
                <w:sz w:val="24"/>
              </w:rPr>
              <w:t>11/15/93</w:t>
            </w:r>
          </w:p>
        </w:tc>
      </w:tr>
      <w:tr w:rsidR="00387611" w14:paraId="403FE93B" w14:textId="77777777" w:rsidTr="00B7409A">
        <w:tc>
          <w:tcPr>
            <w:tcW w:w="1406" w:type="dxa"/>
          </w:tcPr>
          <w:p w14:paraId="6D952A49" w14:textId="77777777" w:rsidR="00387611" w:rsidRDefault="00387611" w:rsidP="009E1F96">
            <w:pPr>
              <w:spacing w:before="120" w:after="120"/>
              <w:jc w:val="center"/>
              <w:rPr>
                <w:rFonts w:ascii="Arial" w:hAnsi="Arial"/>
                <w:sz w:val="24"/>
              </w:rPr>
            </w:pPr>
            <w:r>
              <w:rPr>
                <w:rFonts w:ascii="Arial" w:hAnsi="Arial"/>
                <w:sz w:val="24"/>
              </w:rPr>
              <w:t>93-1224</w:t>
            </w:r>
          </w:p>
        </w:tc>
        <w:tc>
          <w:tcPr>
            <w:tcW w:w="10214" w:type="dxa"/>
          </w:tcPr>
          <w:p w14:paraId="0E8433D9" w14:textId="77777777" w:rsidR="00387611" w:rsidRDefault="002051EE" w:rsidP="0031728B">
            <w:pPr>
              <w:spacing w:before="120" w:after="120"/>
              <w:ind w:right="144"/>
              <w:jc w:val="both"/>
              <w:rPr>
                <w:rFonts w:ascii="Arial" w:hAnsi="Arial"/>
                <w:sz w:val="24"/>
              </w:rPr>
            </w:pPr>
            <w:r w:rsidRPr="002051EE">
              <w:rPr>
                <w:rFonts w:ascii="Arial" w:hAnsi="Arial"/>
                <w:sz w:val="24"/>
              </w:rPr>
              <w:t>DENYING THE APPEAL OF THOMAS H.</w:t>
            </w:r>
            <w:r>
              <w:rPr>
                <w:rFonts w:ascii="Arial" w:hAnsi="Arial"/>
                <w:sz w:val="24"/>
              </w:rPr>
              <w:t xml:space="preserve"> </w:t>
            </w:r>
            <w:r w:rsidRPr="002051EE">
              <w:rPr>
                <w:rFonts w:ascii="Arial" w:hAnsi="Arial"/>
                <w:sz w:val="24"/>
              </w:rPr>
              <w:t>GRIFFITH, AND ADOPTING THE RECOMMENDATION OF THE</w:t>
            </w:r>
            <w:r>
              <w:rPr>
                <w:rFonts w:ascii="Arial" w:hAnsi="Arial"/>
                <w:sz w:val="24"/>
              </w:rPr>
              <w:t xml:space="preserve"> </w:t>
            </w:r>
            <w:r w:rsidRPr="002051EE">
              <w:rPr>
                <w:rFonts w:ascii="Arial" w:hAnsi="Arial"/>
                <w:sz w:val="24"/>
              </w:rPr>
              <w:t>CULTURAL HERITAGE ADVISORY BOARD TO DESIGNATE 1296</w:t>
            </w:r>
            <w:r>
              <w:rPr>
                <w:rFonts w:ascii="Arial" w:hAnsi="Arial"/>
                <w:sz w:val="24"/>
              </w:rPr>
              <w:t xml:space="preserve"> </w:t>
            </w:r>
            <w:r w:rsidRPr="002051EE">
              <w:rPr>
                <w:rFonts w:ascii="Arial" w:hAnsi="Arial"/>
                <w:sz w:val="24"/>
              </w:rPr>
              <w:t>N. FAIRFAX</w:t>
            </w:r>
            <w:r>
              <w:rPr>
                <w:rFonts w:ascii="Arial" w:hAnsi="Arial"/>
                <w:sz w:val="24"/>
              </w:rPr>
              <w:t xml:space="preserve"> </w:t>
            </w:r>
            <w:r w:rsidRPr="002051EE">
              <w:rPr>
                <w:rFonts w:ascii="Arial" w:hAnsi="Arial"/>
                <w:sz w:val="24"/>
              </w:rPr>
              <w:t>/</w:t>
            </w:r>
            <w:r>
              <w:rPr>
                <w:rFonts w:ascii="Arial" w:hAnsi="Arial"/>
                <w:sz w:val="24"/>
              </w:rPr>
              <w:t xml:space="preserve"> </w:t>
            </w:r>
            <w:r w:rsidRPr="002051EE">
              <w:rPr>
                <w:rFonts w:ascii="Arial" w:hAnsi="Arial"/>
                <w:sz w:val="24"/>
              </w:rPr>
              <w:t>7870-80 FOUNTAIN AVENUE (CRESCENT</w:t>
            </w:r>
            <w:r>
              <w:rPr>
                <w:rFonts w:ascii="Arial" w:hAnsi="Arial"/>
                <w:sz w:val="24"/>
              </w:rPr>
              <w:t xml:space="preserve"> </w:t>
            </w:r>
            <w:r w:rsidRPr="002051EE">
              <w:rPr>
                <w:rFonts w:ascii="Arial" w:hAnsi="Arial"/>
                <w:sz w:val="24"/>
              </w:rPr>
              <w:t>HEIGHTS METHODIST CHURCH), WEST HOLLYWOOD,</w:t>
            </w:r>
            <w:r>
              <w:rPr>
                <w:rFonts w:ascii="Arial" w:hAnsi="Arial"/>
                <w:sz w:val="24"/>
              </w:rPr>
              <w:t xml:space="preserve"> </w:t>
            </w:r>
            <w:r w:rsidRPr="002051EE">
              <w:rPr>
                <w:rFonts w:ascii="Arial" w:hAnsi="Arial"/>
                <w:sz w:val="24"/>
              </w:rPr>
              <w:t>CALIFORNIA AS A LOCAL CULTURAL RESOURCE</w:t>
            </w:r>
          </w:p>
        </w:tc>
        <w:tc>
          <w:tcPr>
            <w:tcW w:w="1718" w:type="dxa"/>
          </w:tcPr>
          <w:p w14:paraId="00C5D318" w14:textId="77777777" w:rsidR="00387611" w:rsidRDefault="00387611" w:rsidP="009E1F96">
            <w:pPr>
              <w:spacing w:before="120" w:after="120"/>
              <w:jc w:val="center"/>
              <w:rPr>
                <w:rFonts w:ascii="Arial" w:hAnsi="Arial"/>
                <w:sz w:val="24"/>
              </w:rPr>
            </w:pPr>
            <w:r>
              <w:rPr>
                <w:rFonts w:ascii="Arial" w:hAnsi="Arial"/>
                <w:sz w:val="24"/>
              </w:rPr>
              <w:t>11/15/93</w:t>
            </w:r>
          </w:p>
        </w:tc>
      </w:tr>
      <w:tr w:rsidR="00387611" w14:paraId="752B3D95" w14:textId="77777777" w:rsidTr="00B7409A">
        <w:tc>
          <w:tcPr>
            <w:tcW w:w="1406" w:type="dxa"/>
          </w:tcPr>
          <w:p w14:paraId="6EE34809" w14:textId="77777777" w:rsidR="00387611" w:rsidRDefault="00387611" w:rsidP="009E1F96">
            <w:pPr>
              <w:spacing w:before="120" w:after="120"/>
              <w:jc w:val="center"/>
              <w:rPr>
                <w:rFonts w:ascii="Arial" w:hAnsi="Arial"/>
                <w:sz w:val="24"/>
              </w:rPr>
            </w:pPr>
            <w:r>
              <w:rPr>
                <w:rFonts w:ascii="Arial" w:hAnsi="Arial"/>
                <w:sz w:val="24"/>
              </w:rPr>
              <w:t>93-1225</w:t>
            </w:r>
          </w:p>
        </w:tc>
        <w:tc>
          <w:tcPr>
            <w:tcW w:w="10214" w:type="dxa"/>
          </w:tcPr>
          <w:p w14:paraId="204F7124" w14:textId="77777777" w:rsidR="00387611" w:rsidRDefault="002051EE" w:rsidP="0031728B">
            <w:pPr>
              <w:spacing w:before="120" w:after="120"/>
              <w:ind w:right="144"/>
              <w:jc w:val="both"/>
              <w:rPr>
                <w:rFonts w:ascii="Arial" w:hAnsi="Arial"/>
                <w:sz w:val="24"/>
              </w:rPr>
            </w:pPr>
            <w:r w:rsidRPr="002051EE">
              <w:rPr>
                <w:rFonts w:ascii="Arial" w:hAnsi="Arial"/>
                <w:sz w:val="24"/>
              </w:rPr>
              <w:t>APPROVING THE</w:t>
            </w:r>
            <w:r>
              <w:rPr>
                <w:rFonts w:ascii="Arial" w:hAnsi="Arial"/>
                <w:sz w:val="24"/>
              </w:rPr>
              <w:t xml:space="preserve"> </w:t>
            </w:r>
            <w:r w:rsidRPr="002051EE">
              <w:rPr>
                <w:rFonts w:ascii="Arial" w:hAnsi="Arial"/>
                <w:sz w:val="24"/>
              </w:rPr>
              <w:t>APPLICATION FOR GRANT FUNDS FROM THE USED</w:t>
            </w:r>
            <w:r>
              <w:rPr>
                <w:rFonts w:ascii="Arial" w:hAnsi="Arial"/>
                <w:sz w:val="24"/>
              </w:rPr>
              <w:t xml:space="preserve"> </w:t>
            </w:r>
            <w:r w:rsidRPr="002051EE">
              <w:rPr>
                <w:rFonts w:ascii="Arial" w:hAnsi="Arial"/>
                <w:sz w:val="24"/>
              </w:rPr>
              <w:t>OIL RECYCLING FUND UNDER THE USED OIL</w:t>
            </w:r>
            <w:r>
              <w:rPr>
                <w:rFonts w:ascii="Arial" w:hAnsi="Arial"/>
                <w:sz w:val="24"/>
              </w:rPr>
              <w:t xml:space="preserve"> </w:t>
            </w:r>
            <w:r w:rsidRPr="002051EE">
              <w:rPr>
                <w:rFonts w:ascii="Arial" w:hAnsi="Arial"/>
                <w:sz w:val="24"/>
              </w:rPr>
              <w:t>RECYCLING ENHANCEMENT ACT</w:t>
            </w:r>
          </w:p>
        </w:tc>
        <w:tc>
          <w:tcPr>
            <w:tcW w:w="1718" w:type="dxa"/>
          </w:tcPr>
          <w:p w14:paraId="22B42CE6" w14:textId="77777777" w:rsidR="00387611" w:rsidRDefault="00387611" w:rsidP="009E1F96">
            <w:pPr>
              <w:spacing w:before="120" w:after="120"/>
              <w:jc w:val="center"/>
              <w:rPr>
                <w:rFonts w:ascii="Arial" w:hAnsi="Arial"/>
                <w:sz w:val="24"/>
              </w:rPr>
            </w:pPr>
            <w:r>
              <w:rPr>
                <w:rFonts w:ascii="Arial" w:hAnsi="Arial"/>
                <w:sz w:val="24"/>
              </w:rPr>
              <w:t>11/15/93</w:t>
            </w:r>
          </w:p>
        </w:tc>
      </w:tr>
      <w:tr w:rsidR="00387611" w14:paraId="03A70831" w14:textId="77777777" w:rsidTr="00B7409A">
        <w:tc>
          <w:tcPr>
            <w:tcW w:w="1406" w:type="dxa"/>
          </w:tcPr>
          <w:p w14:paraId="16E668A7" w14:textId="77777777" w:rsidR="00387611" w:rsidRDefault="00387611" w:rsidP="009E1F96">
            <w:pPr>
              <w:tabs>
                <w:tab w:val="left" w:pos="180"/>
              </w:tabs>
              <w:spacing w:before="120" w:after="120"/>
              <w:jc w:val="center"/>
              <w:rPr>
                <w:rFonts w:ascii="Arial" w:hAnsi="Arial"/>
                <w:sz w:val="24"/>
              </w:rPr>
            </w:pPr>
            <w:r>
              <w:rPr>
                <w:rFonts w:ascii="Arial" w:hAnsi="Arial"/>
                <w:sz w:val="24"/>
              </w:rPr>
              <w:t>93-1226</w:t>
            </w:r>
          </w:p>
        </w:tc>
        <w:tc>
          <w:tcPr>
            <w:tcW w:w="10214" w:type="dxa"/>
          </w:tcPr>
          <w:p w14:paraId="20499B52" w14:textId="77777777" w:rsidR="00387611" w:rsidRDefault="00582211" w:rsidP="0031728B">
            <w:pPr>
              <w:spacing w:before="120" w:after="120"/>
              <w:ind w:right="144"/>
              <w:jc w:val="both"/>
              <w:rPr>
                <w:rFonts w:ascii="Arial" w:hAnsi="Arial"/>
                <w:sz w:val="24"/>
              </w:rPr>
            </w:pPr>
            <w:r w:rsidRPr="00582211">
              <w:rPr>
                <w:rFonts w:ascii="Arial" w:hAnsi="Arial"/>
                <w:sz w:val="24"/>
              </w:rPr>
              <w:t>AFFIRMING THE</w:t>
            </w:r>
            <w:r>
              <w:rPr>
                <w:rFonts w:ascii="Arial" w:hAnsi="Arial"/>
                <w:sz w:val="24"/>
              </w:rPr>
              <w:t xml:space="preserve"> </w:t>
            </w:r>
            <w:r w:rsidRPr="00582211">
              <w:rPr>
                <w:rFonts w:ascii="Arial" w:hAnsi="Arial"/>
                <w:sz w:val="24"/>
              </w:rPr>
              <w:t>RECOMMENDATION OF THE CULTURAL HERITAGE</w:t>
            </w:r>
            <w:r>
              <w:rPr>
                <w:rFonts w:ascii="Arial" w:hAnsi="Arial"/>
                <w:sz w:val="24"/>
              </w:rPr>
              <w:t xml:space="preserve"> </w:t>
            </w:r>
            <w:r w:rsidRPr="00582211">
              <w:rPr>
                <w:rFonts w:ascii="Arial" w:hAnsi="Arial"/>
                <w:sz w:val="24"/>
              </w:rPr>
              <w:t>ADVISORY BOARD AND DESIGNATING 9025 W.</w:t>
            </w:r>
            <w:r>
              <w:rPr>
                <w:rFonts w:ascii="Arial" w:hAnsi="Arial"/>
                <w:sz w:val="24"/>
              </w:rPr>
              <w:t xml:space="preserve"> </w:t>
            </w:r>
            <w:r w:rsidRPr="00582211">
              <w:rPr>
                <w:rFonts w:ascii="Arial" w:hAnsi="Arial"/>
                <w:sz w:val="24"/>
              </w:rPr>
              <w:t>CYNTHIA STREET (FIRST BAPTIST CHURCH), AS</w:t>
            </w:r>
            <w:r>
              <w:rPr>
                <w:rFonts w:ascii="Arial" w:hAnsi="Arial"/>
                <w:sz w:val="24"/>
              </w:rPr>
              <w:t xml:space="preserve"> </w:t>
            </w:r>
            <w:r w:rsidRPr="00582211">
              <w:rPr>
                <w:rFonts w:ascii="Arial" w:hAnsi="Arial"/>
                <w:sz w:val="24"/>
              </w:rPr>
              <w:t>A LOCAL CULTURAL RESOURCE</w:t>
            </w:r>
          </w:p>
        </w:tc>
        <w:tc>
          <w:tcPr>
            <w:tcW w:w="1718" w:type="dxa"/>
          </w:tcPr>
          <w:p w14:paraId="42D86BA9" w14:textId="77777777" w:rsidR="00387611" w:rsidRDefault="00387611" w:rsidP="009E1F96">
            <w:pPr>
              <w:spacing w:before="120" w:after="120"/>
              <w:jc w:val="center"/>
              <w:rPr>
                <w:rFonts w:ascii="Arial" w:hAnsi="Arial"/>
                <w:sz w:val="24"/>
              </w:rPr>
            </w:pPr>
            <w:r>
              <w:rPr>
                <w:rFonts w:ascii="Arial" w:hAnsi="Arial"/>
                <w:sz w:val="24"/>
              </w:rPr>
              <w:t>11/15/93</w:t>
            </w:r>
          </w:p>
        </w:tc>
      </w:tr>
      <w:tr w:rsidR="00387611" w14:paraId="313401C2" w14:textId="77777777" w:rsidTr="00B7409A">
        <w:tc>
          <w:tcPr>
            <w:tcW w:w="1406" w:type="dxa"/>
          </w:tcPr>
          <w:p w14:paraId="39F1F274" w14:textId="77777777" w:rsidR="00387611" w:rsidRDefault="00387611" w:rsidP="009E1F96">
            <w:pPr>
              <w:tabs>
                <w:tab w:val="left" w:pos="180"/>
              </w:tabs>
              <w:spacing w:before="120" w:after="120"/>
              <w:jc w:val="center"/>
              <w:rPr>
                <w:rFonts w:ascii="Arial" w:hAnsi="Arial"/>
                <w:sz w:val="24"/>
              </w:rPr>
            </w:pPr>
            <w:r>
              <w:rPr>
                <w:rFonts w:ascii="Arial" w:hAnsi="Arial"/>
                <w:sz w:val="24"/>
              </w:rPr>
              <w:t>93-1227</w:t>
            </w:r>
          </w:p>
        </w:tc>
        <w:tc>
          <w:tcPr>
            <w:tcW w:w="10214" w:type="dxa"/>
          </w:tcPr>
          <w:p w14:paraId="11EF1DE4"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582211">
              <w:rPr>
                <w:rFonts w:ascii="Arial" w:hAnsi="Arial"/>
                <w:sz w:val="24"/>
              </w:rPr>
              <w:t xml:space="preserve"> 259</w:t>
            </w:r>
          </w:p>
        </w:tc>
        <w:tc>
          <w:tcPr>
            <w:tcW w:w="1718" w:type="dxa"/>
          </w:tcPr>
          <w:p w14:paraId="1D5A6DD3"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0DAF9D3B" w14:textId="77777777" w:rsidTr="00B7409A">
        <w:tc>
          <w:tcPr>
            <w:tcW w:w="1406" w:type="dxa"/>
          </w:tcPr>
          <w:p w14:paraId="33343B9B" w14:textId="77777777" w:rsidR="00387611" w:rsidRDefault="00387611" w:rsidP="009E1F96">
            <w:pPr>
              <w:spacing w:before="120" w:after="120"/>
              <w:jc w:val="center"/>
              <w:rPr>
                <w:rFonts w:ascii="Arial" w:hAnsi="Arial"/>
                <w:sz w:val="24"/>
              </w:rPr>
            </w:pPr>
            <w:r>
              <w:rPr>
                <w:rFonts w:ascii="Arial" w:hAnsi="Arial"/>
                <w:sz w:val="24"/>
              </w:rPr>
              <w:t>93-1228</w:t>
            </w:r>
          </w:p>
        </w:tc>
        <w:tc>
          <w:tcPr>
            <w:tcW w:w="10214" w:type="dxa"/>
          </w:tcPr>
          <w:p w14:paraId="75DF71C3" w14:textId="77777777" w:rsidR="00387611" w:rsidRDefault="00582211" w:rsidP="0031728B">
            <w:pPr>
              <w:spacing w:before="120" w:after="120"/>
              <w:ind w:right="144"/>
              <w:jc w:val="both"/>
              <w:rPr>
                <w:rFonts w:ascii="Arial" w:hAnsi="Arial"/>
                <w:sz w:val="24"/>
              </w:rPr>
            </w:pPr>
            <w:r w:rsidRPr="00582211">
              <w:rPr>
                <w:rFonts w:ascii="Arial" w:hAnsi="Arial"/>
                <w:sz w:val="24"/>
              </w:rPr>
              <w:t>APPROVING</w:t>
            </w:r>
            <w:r>
              <w:rPr>
                <w:rFonts w:ascii="Arial" w:hAnsi="Arial"/>
                <w:sz w:val="24"/>
              </w:rPr>
              <w:t xml:space="preserve"> </w:t>
            </w:r>
            <w:r w:rsidRPr="00582211">
              <w:rPr>
                <w:rFonts w:ascii="Arial" w:hAnsi="Arial"/>
                <w:sz w:val="24"/>
              </w:rPr>
              <w:t>STATE-LOCAL ENTITY MASTER AGREEMENT NO.</w:t>
            </w:r>
            <w:r>
              <w:rPr>
                <w:rFonts w:ascii="Arial" w:hAnsi="Arial"/>
                <w:sz w:val="24"/>
              </w:rPr>
              <w:t xml:space="preserve"> </w:t>
            </w:r>
            <w:r w:rsidRPr="00582211">
              <w:rPr>
                <w:rFonts w:ascii="Arial" w:hAnsi="Arial"/>
                <w:sz w:val="24"/>
              </w:rPr>
              <w:t>SLTPP-5440</w:t>
            </w:r>
            <w:r>
              <w:rPr>
                <w:rFonts w:ascii="Arial" w:hAnsi="Arial"/>
                <w:sz w:val="24"/>
              </w:rPr>
              <w:t xml:space="preserve"> </w:t>
            </w:r>
            <w:r w:rsidRPr="00582211">
              <w:rPr>
                <w:rFonts w:ascii="Arial" w:hAnsi="Arial"/>
                <w:sz w:val="24"/>
              </w:rPr>
              <w:t>COVERING STATE-LOCAL</w:t>
            </w:r>
            <w:r>
              <w:rPr>
                <w:rFonts w:ascii="Arial" w:hAnsi="Arial"/>
                <w:sz w:val="24"/>
              </w:rPr>
              <w:t xml:space="preserve"> </w:t>
            </w:r>
            <w:r w:rsidRPr="00582211">
              <w:rPr>
                <w:rFonts w:ascii="Arial" w:hAnsi="Arial"/>
                <w:sz w:val="24"/>
              </w:rPr>
              <w:t>PARTNERSHIP GRANT FUNDED HIGHWAY PROJECTS</w:t>
            </w:r>
            <w:r>
              <w:rPr>
                <w:rFonts w:ascii="Arial" w:hAnsi="Arial"/>
                <w:sz w:val="24"/>
              </w:rPr>
              <w:t xml:space="preserve"> </w:t>
            </w:r>
            <w:r w:rsidRPr="00582211">
              <w:rPr>
                <w:rFonts w:ascii="Arial" w:hAnsi="Arial"/>
                <w:sz w:val="24"/>
              </w:rPr>
              <w:t>FOR THE CITY OF WEST HOLLYWOOD</w:t>
            </w:r>
          </w:p>
        </w:tc>
        <w:tc>
          <w:tcPr>
            <w:tcW w:w="1718" w:type="dxa"/>
          </w:tcPr>
          <w:p w14:paraId="181C387C"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366741DD" w14:textId="77777777" w:rsidTr="00B7409A">
        <w:tc>
          <w:tcPr>
            <w:tcW w:w="1406" w:type="dxa"/>
          </w:tcPr>
          <w:p w14:paraId="252F8C0B" w14:textId="77777777" w:rsidR="00387611" w:rsidRDefault="00387611" w:rsidP="009E1F96">
            <w:pPr>
              <w:spacing w:before="120" w:after="120"/>
              <w:jc w:val="center"/>
              <w:rPr>
                <w:rFonts w:ascii="Arial" w:hAnsi="Arial"/>
                <w:sz w:val="24"/>
              </w:rPr>
            </w:pPr>
            <w:r>
              <w:rPr>
                <w:rFonts w:ascii="Arial" w:hAnsi="Arial"/>
                <w:sz w:val="24"/>
              </w:rPr>
              <w:t>93-1229</w:t>
            </w:r>
          </w:p>
        </w:tc>
        <w:tc>
          <w:tcPr>
            <w:tcW w:w="10214" w:type="dxa"/>
          </w:tcPr>
          <w:p w14:paraId="2C1C50E6" w14:textId="77777777" w:rsidR="00387611" w:rsidRDefault="00582211" w:rsidP="0031728B">
            <w:pPr>
              <w:spacing w:before="120" w:after="120"/>
              <w:ind w:right="144"/>
              <w:jc w:val="both"/>
              <w:rPr>
                <w:rFonts w:ascii="Arial" w:hAnsi="Arial"/>
                <w:sz w:val="24"/>
              </w:rPr>
            </w:pPr>
            <w:r w:rsidRPr="00582211">
              <w:rPr>
                <w:rFonts w:ascii="Arial" w:hAnsi="Arial"/>
                <w:sz w:val="24"/>
              </w:rPr>
              <w:t>APPROVING PROGRAM</w:t>
            </w:r>
            <w:r>
              <w:rPr>
                <w:rFonts w:ascii="Arial" w:hAnsi="Arial"/>
                <w:sz w:val="24"/>
              </w:rPr>
              <w:t xml:space="preserve"> </w:t>
            </w:r>
            <w:r w:rsidRPr="00582211">
              <w:rPr>
                <w:rFonts w:ascii="Arial" w:hAnsi="Arial"/>
                <w:sz w:val="24"/>
              </w:rPr>
              <w:t>SUPPLEMENT NO. 001 FOR STATE SHARE FUNDS</w:t>
            </w:r>
            <w:r>
              <w:rPr>
                <w:rFonts w:ascii="Arial" w:hAnsi="Arial"/>
                <w:sz w:val="24"/>
              </w:rPr>
              <w:t xml:space="preserve"> </w:t>
            </w:r>
            <w:r w:rsidRPr="00582211">
              <w:rPr>
                <w:rFonts w:ascii="Arial" w:hAnsi="Arial"/>
                <w:sz w:val="24"/>
              </w:rPr>
              <w:t>ON PROJECT SB94-5440 (184) FY 92-93 OVERLAY</w:t>
            </w:r>
            <w:r>
              <w:rPr>
                <w:rFonts w:ascii="Arial" w:hAnsi="Arial"/>
                <w:sz w:val="24"/>
              </w:rPr>
              <w:t xml:space="preserve"> </w:t>
            </w:r>
            <w:r w:rsidRPr="00582211">
              <w:rPr>
                <w:rFonts w:ascii="Arial" w:hAnsi="Arial"/>
                <w:sz w:val="24"/>
              </w:rPr>
              <w:t>PROGRAM (CIP 9301)</w:t>
            </w:r>
          </w:p>
        </w:tc>
        <w:tc>
          <w:tcPr>
            <w:tcW w:w="1718" w:type="dxa"/>
          </w:tcPr>
          <w:p w14:paraId="5558454B" w14:textId="77777777" w:rsidR="00387611" w:rsidRDefault="00387611" w:rsidP="009E1F96">
            <w:pPr>
              <w:spacing w:before="120" w:after="120"/>
              <w:jc w:val="center"/>
              <w:rPr>
                <w:rFonts w:ascii="Arial" w:hAnsi="Arial"/>
                <w:sz w:val="24"/>
              </w:rPr>
            </w:pPr>
            <w:r>
              <w:rPr>
                <w:rFonts w:ascii="Arial" w:hAnsi="Arial"/>
                <w:sz w:val="24"/>
              </w:rPr>
              <w:t>12/06/93</w:t>
            </w:r>
          </w:p>
        </w:tc>
      </w:tr>
    </w:tbl>
    <w:p w14:paraId="3256792D" w14:textId="77777777" w:rsidR="00582211" w:rsidRDefault="0058221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1AAA2144" w14:textId="77777777" w:rsidTr="00B7409A">
        <w:tc>
          <w:tcPr>
            <w:tcW w:w="1406" w:type="dxa"/>
          </w:tcPr>
          <w:p w14:paraId="3A738E89" w14:textId="77777777" w:rsidR="00387611" w:rsidRDefault="00387611" w:rsidP="009E1F96">
            <w:pPr>
              <w:spacing w:before="120" w:after="120"/>
              <w:jc w:val="center"/>
              <w:rPr>
                <w:rFonts w:ascii="Arial" w:hAnsi="Arial"/>
                <w:sz w:val="24"/>
              </w:rPr>
            </w:pPr>
            <w:r>
              <w:rPr>
                <w:rFonts w:ascii="Arial" w:hAnsi="Arial"/>
                <w:sz w:val="24"/>
              </w:rPr>
              <w:t>93-1230</w:t>
            </w:r>
          </w:p>
        </w:tc>
        <w:tc>
          <w:tcPr>
            <w:tcW w:w="10214" w:type="dxa"/>
          </w:tcPr>
          <w:p w14:paraId="7E2FF9C7" w14:textId="77777777" w:rsidR="00387611" w:rsidRDefault="00582211" w:rsidP="0031728B">
            <w:pPr>
              <w:spacing w:before="120" w:after="120"/>
              <w:ind w:right="144"/>
              <w:jc w:val="both"/>
              <w:rPr>
                <w:rFonts w:ascii="Arial" w:hAnsi="Arial"/>
                <w:sz w:val="24"/>
              </w:rPr>
            </w:pPr>
            <w:r w:rsidRPr="00582211">
              <w:rPr>
                <w:rFonts w:ascii="Arial" w:hAnsi="Arial"/>
                <w:sz w:val="24"/>
              </w:rPr>
              <w:t>AFFIRMING THE RECOMMENDATION OF</w:t>
            </w:r>
            <w:r>
              <w:rPr>
                <w:rFonts w:ascii="Arial" w:hAnsi="Arial"/>
                <w:sz w:val="24"/>
              </w:rPr>
              <w:t xml:space="preserve"> </w:t>
            </w:r>
            <w:r w:rsidRPr="00582211">
              <w:rPr>
                <w:rFonts w:ascii="Arial" w:hAnsi="Arial"/>
                <w:sz w:val="24"/>
              </w:rPr>
              <w:t>THE CULTURAL HERITAGE ADVISORY</w:t>
            </w:r>
            <w:r>
              <w:rPr>
                <w:rFonts w:ascii="Arial" w:hAnsi="Arial"/>
                <w:sz w:val="24"/>
              </w:rPr>
              <w:t xml:space="preserve"> </w:t>
            </w:r>
            <w:r w:rsidRPr="00582211">
              <w:rPr>
                <w:rFonts w:ascii="Arial" w:hAnsi="Arial"/>
                <w:sz w:val="24"/>
              </w:rPr>
              <w:t>BOARD AND</w:t>
            </w:r>
            <w:r>
              <w:rPr>
                <w:rFonts w:ascii="Arial" w:hAnsi="Arial"/>
                <w:sz w:val="24"/>
              </w:rPr>
              <w:t xml:space="preserve"> </w:t>
            </w:r>
            <w:r w:rsidRPr="00582211">
              <w:rPr>
                <w:rFonts w:ascii="Arial" w:hAnsi="Arial"/>
                <w:sz w:val="24"/>
              </w:rPr>
              <w:t>DESIGNATING 1000-1012 1/2 N. LARRABEE STREET</w:t>
            </w:r>
            <w:r>
              <w:rPr>
                <w:rFonts w:ascii="Arial" w:hAnsi="Arial"/>
                <w:sz w:val="24"/>
              </w:rPr>
              <w:t xml:space="preserve"> </w:t>
            </w:r>
            <w:r w:rsidRPr="00582211">
              <w:rPr>
                <w:rFonts w:ascii="Arial" w:hAnsi="Arial"/>
                <w:sz w:val="24"/>
              </w:rPr>
              <w:t>(ENGLISH VILLAGE) AS A LOCAL CULTURAL RESOURCE</w:t>
            </w:r>
          </w:p>
        </w:tc>
        <w:tc>
          <w:tcPr>
            <w:tcW w:w="1718" w:type="dxa"/>
          </w:tcPr>
          <w:p w14:paraId="118E4999"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63B79254" w14:textId="77777777" w:rsidTr="00B7409A">
        <w:tc>
          <w:tcPr>
            <w:tcW w:w="1406" w:type="dxa"/>
          </w:tcPr>
          <w:p w14:paraId="0BCAE767" w14:textId="77777777" w:rsidR="00387611" w:rsidRDefault="00387611" w:rsidP="009E1F96">
            <w:pPr>
              <w:spacing w:before="120" w:after="120"/>
              <w:jc w:val="center"/>
              <w:rPr>
                <w:rFonts w:ascii="Arial" w:hAnsi="Arial"/>
                <w:sz w:val="24"/>
              </w:rPr>
            </w:pPr>
            <w:r>
              <w:rPr>
                <w:rFonts w:ascii="Arial" w:hAnsi="Arial"/>
                <w:sz w:val="24"/>
              </w:rPr>
              <w:t>93-1231</w:t>
            </w:r>
          </w:p>
        </w:tc>
        <w:tc>
          <w:tcPr>
            <w:tcW w:w="10214" w:type="dxa"/>
          </w:tcPr>
          <w:p w14:paraId="021C08A7" w14:textId="77777777" w:rsidR="00387611" w:rsidRDefault="00582211" w:rsidP="0031728B">
            <w:pPr>
              <w:spacing w:before="120" w:after="120"/>
              <w:ind w:right="144"/>
              <w:jc w:val="both"/>
              <w:rPr>
                <w:rFonts w:ascii="Arial" w:hAnsi="Arial"/>
                <w:sz w:val="24"/>
              </w:rPr>
            </w:pPr>
            <w:r w:rsidRPr="00582211">
              <w:rPr>
                <w:rFonts w:ascii="Arial" w:hAnsi="Arial"/>
                <w:sz w:val="24"/>
              </w:rPr>
              <w:t>AFFIRMING THE RECOMMENDATION OF THE</w:t>
            </w:r>
            <w:r>
              <w:rPr>
                <w:rFonts w:ascii="Arial" w:hAnsi="Arial"/>
                <w:sz w:val="24"/>
              </w:rPr>
              <w:t xml:space="preserve"> </w:t>
            </w:r>
            <w:r w:rsidRPr="00582211">
              <w:rPr>
                <w:rFonts w:ascii="Arial" w:hAnsi="Arial"/>
                <w:sz w:val="24"/>
              </w:rPr>
              <w:t>CULTURAL HERITAGE ADVISORY BOARD AND DESIGNATING</w:t>
            </w:r>
            <w:r>
              <w:rPr>
                <w:rFonts w:ascii="Arial" w:hAnsi="Arial"/>
                <w:sz w:val="24"/>
              </w:rPr>
              <w:t xml:space="preserve"> </w:t>
            </w:r>
            <w:r w:rsidRPr="00582211">
              <w:rPr>
                <w:rFonts w:ascii="Arial" w:hAnsi="Arial"/>
                <w:sz w:val="24"/>
              </w:rPr>
              <w:t>8341 DELONGPRE AVENUE AS A LOCAL CULTURAL RESOURCE</w:t>
            </w:r>
          </w:p>
        </w:tc>
        <w:tc>
          <w:tcPr>
            <w:tcW w:w="1718" w:type="dxa"/>
          </w:tcPr>
          <w:p w14:paraId="0884A4EB"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32E72563" w14:textId="77777777" w:rsidTr="00B7409A">
        <w:tc>
          <w:tcPr>
            <w:tcW w:w="1406" w:type="dxa"/>
          </w:tcPr>
          <w:p w14:paraId="147591E0" w14:textId="77777777" w:rsidR="00387611" w:rsidRDefault="00387611" w:rsidP="009E1F96">
            <w:pPr>
              <w:spacing w:before="120" w:after="120"/>
              <w:jc w:val="center"/>
              <w:rPr>
                <w:rFonts w:ascii="Arial" w:hAnsi="Arial"/>
                <w:sz w:val="24"/>
              </w:rPr>
            </w:pPr>
            <w:r>
              <w:rPr>
                <w:rFonts w:ascii="Arial" w:hAnsi="Arial"/>
                <w:sz w:val="24"/>
              </w:rPr>
              <w:t>93-1232</w:t>
            </w:r>
          </w:p>
        </w:tc>
        <w:tc>
          <w:tcPr>
            <w:tcW w:w="10214" w:type="dxa"/>
          </w:tcPr>
          <w:p w14:paraId="7D6A021B" w14:textId="77777777" w:rsidR="00387611" w:rsidRDefault="00582211" w:rsidP="0031728B">
            <w:pPr>
              <w:spacing w:before="120" w:after="120"/>
              <w:ind w:right="144"/>
              <w:jc w:val="both"/>
              <w:rPr>
                <w:rFonts w:ascii="Arial" w:hAnsi="Arial"/>
                <w:sz w:val="24"/>
              </w:rPr>
            </w:pPr>
            <w:r w:rsidRPr="00582211">
              <w:rPr>
                <w:rFonts w:ascii="Arial" w:hAnsi="Arial"/>
                <w:sz w:val="24"/>
              </w:rPr>
              <w:t>AFFIRMING THE RECOMMENDATION OF THE</w:t>
            </w:r>
            <w:r>
              <w:rPr>
                <w:rFonts w:ascii="Arial" w:hAnsi="Arial"/>
                <w:sz w:val="24"/>
              </w:rPr>
              <w:t xml:space="preserve"> </w:t>
            </w:r>
            <w:r w:rsidRPr="00582211">
              <w:rPr>
                <w:rFonts w:ascii="Arial" w:hAnsi="Arial"/>
                <w:sz w:val="24"/>
              </w:rPr>
              <w:t>CULTURAL HERITAGE ADVISORY BOARD AND DESIGNATING</w:t>
            </w:r>
            <w:r>
              <w:rPr>
                <w:rFonts w:ascii="Arial" w:hAnsi="Arial"/>
                <w:sz w:val="24"/>
              </w:rPr>
              <w:t xml:space="preserve"> </w:t>
            </w:r>
            <w:r w:rsidRPr="00582211">
              <w:rPr>
                <w:rFonts w:ascii="Arial" w:hAnsi="Arial"/>
                <w:sz w:val="24"/>
              </w:rPr>
              <w:t>8439 SUNSET BOULEVARD (PIAZZA DEL SOL) AS A LOCAL</w:t>
            </w:r>
            <w:r>
              <w:rPr>
                <w:rFonts w:ascii="Arial" w:hAnsi="Arial"/>
                <w:sz w:val="24"/>
              </w:rPr>
              <w:t xml:space="preserve"> </w:t>
            </w:r>
            <w:proofErr w:type="gramStart"/>
            <w:r w:rsidRPr="00582211">
              <w:rPr>
                <w:rFonts w:ascii="Arial" w:hAnsi="Arial"/>
                <w:sz w:val="24"/>
              </w:rPr>
              <w:t>CULTURAL  RESOURCE</w:t>
            </w:r>
            <w:proofErr w:type="gramEnd"/>
          </w:p>
        </w:tc>
        <w:tc>
          <w:tcPr>
            <w:tcW w:w="1718" w:type="dxa"/>
          </w:tcPr>
          <w:p w14:paraId="66DFCDCD"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39267F6C" w14:textId="77777777" w:rsidTr="00B7409A">
        <w:tc>
          <w:tcPr>
            <w:tcW w:w="1406" w:type="dxa"/>
          </w:tcPr>
          <w:p w14:paraId="689220BA" w14:textId="77777777" w:rsidR="00387611" w:rsidRDefault="00387611" w:rsidP="009E1F96">
            <w:pPr>
              <w:spacing w:before="120" w:after="120"/>
              <w:jc w:val="center"/>
              <w:rPr>
                <w:rFonts w:ascii="Arial" w:hAnsi="Arial"/>
                <w:sz w:val="24"/>
              </w:rPr>
            </w:pPr>
            <w:r>
              <w:rPr>
                <w:rFonts w:ascii="Arial" w:hAnsi="Arial"/>
                <w:sz w:val="24"/>
              </w:rPr>
              <w:t>93-1233</w:t>
            </w:r>
          </w:p>
        </w:tc>
        <w:tc>
          <w:tcPr>
            <w:tcW w:w="10214" w:type="dxa"/>
          </w:tcPr>
          <w:p w14:paraId="48FE70A3" w14:textId="77777777" w:rsidR="00387611" w:rsidRDefault="0078238D" w:rsidP="0031728B">
            <w:pPr>
              <w:spacing w:before="120" w:after="120"/>
              <w:ind w:right="144"/>
              <w:jc w:val="both"/>
              <w:rPr>
                <w:rFonts w:ascii="Arial" w:hAnsi="Arial"/>
                <w:sz w:val="24"/>
              </w:rPr>
            </w:pPr>
            <w:r w:rsidRPr="0078238D">
              <w:rPr>
                <w:rFonts w:ascii="Arial" w:hAnsi="Arial"/>
                <w:sz w:val="24"/>
              </w:rPr>
              <w:t>AFFIRMING THE RECOMMENDATION OF</w:t>
            </w:r>
            <w:r>
              <w:rPr>
                <w:rFonts w:ascii="Arial" w:hAnsi="Arial"/>
                <w:sz w:val="24"/>
              </w:rPr>
              <w:t xml:space="preserve"> </w:t>
            </w:r>
            <w:r w:rsidRPr="0078238D">
              <w:rPr>
                <w:rFonts w:ascii="Arial" w:hAnsi="Arial"/>
                <w:sz w:val="24"/>
              </w:rPr>
              <w:t>THE CULTURAL HERITAGE ADVISORY BOARD AND DENYING</w:t>
            </w:r>
            <w:r>
              <w:rPr>
                <w:rFonts w:ascii="Arial" w:hAnsi="Arial"/>
                <w:sz w:val="24"/>
              </w:rPr>
              <w:t xml:space="preserve"> </w:t>
            </w:r>
            <w:r w:rsidRPr="0078238D">
              <w:rPr>
                <w:rFonts w:ascii="Arial" w:hAnsi="Arial"/>
                <w:sz w:val="24"/>
              </w:rPr>
              <w:t>THE DESIGNATION OF 9023-39 BEVERLY BOULEVARD AS A</w:t>
            </w:r>
            <w:r>
              <w:rPr>
                <w:rFonts w:ascii="Arial" w:hAnsi="Arial"/>
                <w:sz w:val="24"/>
              </w:rPr>
              <w:t xml:space="preserve"> </w:t>
            </w:r>
            <w:r w:rsidRPr="0078238D">
              <w:rPr>
                <w:rFonts w:ascii="Arial" w:hAnsi="Arial"/>
                <w:sz w:val="24"/>
              </w:rPr>
              <w:t>LOCAL CULTURAL RESOURCE</w:t>
            </w:r>
          </w:p>
        </w:tc>
        <w:tc>
          <w:tcPr>
            <w:tcW w:w="1718" w:type="dxa"/>
          </w:tcPr>
          <w:p w14:paraId="6433FAB9"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1FFCC362" w14:textId="77777777" w:rsidTr="00B7409A">
        <w:tc>
          <w:tcPr>
            <w:tcW w:w="1406" w:type="dxa"/>
          </w:tcPr>
          <w:p w14:paraId="14F32183" w14:textId="77777777" w:rsidR="00387611" w:rsidRDefault="00387611" w:rsidP="009E1F96">
            <w:pPr>
              <w:spacing w:before="120" w:after="120"/>
              <w:jc w:val="center"/>
              <w:rPr>
                <w:rFonts w:ascii="Arial" w:hAnsi="Arial"/>
                <w:sz w:val="24"/>
              </w:rPr>
            </w:pPr>
            <w:r>
              <w:rPr>
                <w:rFonts w:ascii="Arial" w:hAnsi="Arial"/>
                <w:sz w:val="24"/>
              </w:rPr>
              <w:t>93-1234</w:t>
            </w:r>
          </w:p>
        </w:tc>
        <w:tc>
          <w:tcPr>
            <w:tcW w:w="10214" w:type="dxa"/>
          </w:tcPr>
          <w:p w14:paraId="4E5958CF" w14:textId="77777777" w:rsidR="00387611" w:rsidRDefault="0078238D" w:rsidP="0031728B">
            <w:pPr>
              <w:spacing w:before="120" w:after="120"/>
              <w:ind w:right="144"/>
              <w:jc w:val="both"/>
              <w:rPr>
                <w:rFonts w:ascii="Arial" w:hAnsi="Arial"/>
                <w:sz w:val="24"/>
              </w:rPr>
            </w:pPr>
            <w:r w:rsidRPr="0078238D">
              <w:rPr>
                <w:rFonts w:ascii="Arial" w:hAnsi="Arial"/>
                <w:sz w:val="24"/>
              </w:rPr>
              <w:t>IN SUPPORT OF SCR</w:t>
            </w:r>
            <w:r>
              <w:rPr>
                <w:rFonts w:ascii="Arial" w:hAnsi="Arial"/>
                <w:sz w:val="24"/>
              </w:rPr>
              <w:t xml:space="preserve"> </w:t>
            </w:r>
            <w:r w:rsidRPr="0078238D">
              <w:rPr>
                <w:rFonts w:ascii="Arial" w:hAnsi="Arial"/>
                <w:sz w:val="24"/>
              </w:rPr>
              <w:t>11 REGARDING TELEPHONE CORPORATIONS</w:t>
            </w:r>
          </w:p>
        </w:tc>
        <w:tc>
          <w:tcPr>
            <w:tcW w:w="1718" w:type="dxa"/>
          </w:tcPr>
          <w:p w14:paraId="54B0DC35"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595A69CE" w14:textId="77777777" w:rsidTr="00B7409A">
        <w:tc>
          <w:tcPr>
            <w:tcW w:w="1406" w:type="dxa"/>
          </w:tcPr>
          <w:p w14:paraId="3EE0502E" w14:textId="77777777" w:rsidR="00387611" w:rsidRDefault="00387611" w:rsidP="009E1F96">
            <w:pPr>
              <w:spacing w:before="120" w:after="120"/>
              <w:jc w:val="center"/>
              <w:rPr>
                <w:rFonts w:ascii="Arial" w:hAnsi="Arial"/>
                <w:sz w:val="24"/>
              </w:rPr>
            </w:pPr>
            <w:r>
              <w:rPr>
                <w:rFonts w:ascii="Arial" w:hAnsi="Arial"/>
                <w:sz w:val="24"/>
              </w:rPr>
              <w:t>93-1235</w:t>
            </w:r>
          </w:p>
        </w:tc>
        <w:tc>
          <w:tcPr>
            <w:tcW w:w="10214" w:type="dxa"/>
          </w:tcPr>
          <w:p w14:paraId="3E70DCC9" w14:textId="77777777" w:rsidR="00387611" w:rsidRDefault="0078238D" w:rsidP="0031728B">
            <w:pPr>
              <w:spacing w:before="120" w:after="120"/>
              <w:ind w:right="144"/>
              <w:jc w:val="both"/>
              <w:rPr>
                <w:rFonts w:ascii="Arial" w:hAnsi="Arial"/>
                <w:sz w:val="24"/>
              </w:rPr>
            </w:pPr>
            <w:r w:rsidRPr="0078238D">
              <w:rPr>
                <w:rFonts w:ascii="Arial" w:hAnsi="Arial"/>
                <w:sz w:val="24"/>
              </w:rPr>
              <w:t>IN SUPPORT OF AB</w:t>
            </w:r>
            <w:r>
              <w:rPr>
                <w:rFonts w:ascii="Arial" w:hAnsi="Arial"/>
                <w:sz w:val="24"/>
              </w:rPr>
              <w:t xml:space="preserve"> </w:t>
            </w:r>
            <w:r w:rsidRPr="0078238D">
              <w:rPr>
                <w:rFonts w:ascii="Arial" w:hAnsi="Arial"/>
                <w:sz w:val="24"/>
              </w:rPr>
              <w:t>1658 WITH REGARD TO PUBLIC UTILITIES</w:t>
            </w:r>
          </w:p>
        </w:tc>
        <w:tc>
          <w:tcPr>
            <w:tcW w:w="1718" w:type="dxa"/>
          </w:tcPr>
          <w:p w14:paraId="0AD2F053"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7154413B" w14:textId="77777777" w:rsidTr="00B7409A">
        <w:tc>
          <w:tcPr>
            <w:tcW w:w="1406" w:type="dxa"/>
          </w:tcPr>
          <w:p w14:paraId="7C99F2E0" w14:textId="77777777" w:rsidR="00387611" w:rsidRDefault="00387611" w:rsidP="009E1F96">
            <w:pPr>
              <w:spacing w:before="120" w:after="120"/>
              <w:jc w:val="center"/>
              <w:rPr>
                <w:rFonts w:ascii="Arial" w:hAnsi="Arial"/>
                <w:sz w:val="24"/>
              </w:rPr>
            </w:pPr>
            <w:r>
              <w:rPr>
                <w:rFonts w:ascii="Arial" w:hAnsi="Arial"/>
                <w:sz w:val="24"/>
              </w:rPr>
              <w:t>93-1236</w:t>
            </w:r>
          </w:p>
        </w:tc>
        <w:tc>
          <w:tcPr>
            <w:tcW w:w="10214" w:type="dxa"/>
          </w:tcPr>
          <w:p w14:paraId="390782EC" w14:textId="77777777" w:rsidR="00387611" w:rsidRDefault="0078238D" w:rsidP="0031728B">
            <w:pPr>
              <w:spacing w:before="120" w:after="120"/>
              <w:ind w:right="144"/>
              <w:jc w:val="both"/>
              <w:rPr>
                <w:rFonts w:ascii="Arial" w:hAnsi="Arial"/>
                <w:sz w:val="24"/>
              </w:rPr>
            </w:pPr>
            <w:r w:rsidRPr="0078238D">
              <w:rPr>
                <w:rFonts w:ascii="Arial" w:hAnsi="Arial"/>
                <w:sz w:val="24"/>
              </w:rPr>
              <w:t>APPROVING A COMPREHENSIVE DEVELOPMENT PLAN,</w:t>
            </w:r>
            <w:r>
              <w:rPr>
                <w:rFonts w:ascii="Arial" w:hAnsi="Arial"/>
                <w:sz w:val="24"/>
              </w:rPr>
              <w:t xml:space="preserve"> </w:t>
            </w:r>
            <w:r w:rsidRPr="0078238D">
              <w:rPr>
                <w:rFonts w:ascii="Arial" w:hAnsi="Arial"/>
                <w:sz w:val="24"/>
              </w:rPr>
              <w:t>DEVELOPMENT PERMIT 89-36, MINOR CONDITIONAL USE PERMITS 90-</w:t>
            </w:r>
            <w:r w:rsidRPr="0078238D">
              <w:rPr>
                <w:rFonts w:ascii="Arial" w:hAnsi="Arial"/>
                <w:sz w:val="24"/>
              </w:rPr>
              <w:tab/>
              <w:t>12, 90-13 AND 90-14; CERTIFYING THE FINAL ENVIRONMENTAL</w:t>
            </w:r>
            <w:r>
              <w:rPr>
                <w:rFonts w:ascii="Arial" w:hAnsi="Arial"/>
                <w:sz w:val="24"/>
              </w:rPr>
              <w:t xml:space="preserve"> </w:t>
            </w:r>
            <w:r w:rsidRPr="0078238D">
              <w:rPr>
                <w:rFonts w:ascii="Arial" w:hAnsi="Arial"/>
                <w:sz w:val="24"/>
              </w:rPr>
              <w:t>IMPACT REPORT AND FINAL SUPPLEMENTAL ENVIRONMENTAL IMPACT</w:t>
            </w:r>
            <w:r>
              <w:rPr>
                <w:rFonts w:ascii="Arial" w:hAnsi="Arial"/>
                <w:sz w:val="24"/>
              </w:rPr>
              <w:t xml:space="preserve"> </w:t>
            </w:r>
            <w:r w:rsidRPr="0078238D">
              <w:rPr>
                <w:rFonts w:ascii="Arial" w:hAnsi="Arial"/>
                <w:sz w:val="24"/>
              </w:rPr>
              <w:t>REPORT; AND APPROVING THE MITIGATION MONITORING PLAN FILED</w:t>
            </w:r>
            <w:r>
              <w:rPr>
                <w:rFonts w:ascii="Arial" w:hAnsi="Arial"/>
                <w:sz w:val="24"/>
              </w:rPr>
              <w:t xml:space="preserve"> </w:t>
            </w:r>
            <w:r w:rsidRPr="0078238D">
              <w:rPr>
                <w:rFonts w:ascii="Arial" w:hAnsi="Arial"/>
                <w:sz w:val="24"/>
              </w:rPr>
              <w:t>BY RALEIGH ENTERPRISES TO CONSTRUCT AN OFFICE</w:t>
            </w:r>
            <w:r>
              <w:rPr>
                <w:rFonts w:ascii="Arial" w:hAnsi="Arial"/>
                <w:sz w:val="24"/>
              </w:rPr>
              <w:t xml:space="preserve"> </w:t>
            </w:r>
            <w:r w:rsidRPr="0078238D">
              <w:rPr>
                <w:rFonts w:ascii="Arial" w:hAnsi="Arial"/>
                <w:sz w:val="24"/>
              </w:rPr>
              <w:t>/</w:t>
            </w:r>
            <w:r>
              <w:rPr>
                <w:rFonts w:ascii="Arial" w:hAnsi="Arial"/>
                <w:sz w:val="24"/>
              </w:rPr>
              <w:t xml:space="preserve"> </w:t>
            </w:r>
            <w:r w:rsidRPr="0078238D">
              <w:rPr>
                <w:rFonts w:ascii="Arial" w:hAnsi="Arial"/>
                <w:sz w:val="24"/>
              </w:rPr>
              <w:t>RETAIL</w:t>
            </w:r>
            <w:r>
              <w:rPr>
                <w:rFonts w:ascii="Arial" w:hAnsi="Arial"/>
                <w:sz w:val="24"/>
              </w:rPr>
              <w:t xml:space="preserve"> </w:t>
            </w:r>
            <w:r w:rsidRPr="0078238D">
              <w:rPr>
                <w:rFonts w:ascii="Arial" w:hAnsi="Arial"/>
                <w:sz w:val="24"/>
              </w:rPr>
              <w:t>DEVELOPMENT AT 8580 SUNSET BOULEVARD</w:t>
            </w:r>
          </w:p>
        </w:tc>
        <w:tc>
          <w:tcPr>
            <w:tcW w:w="1718" w:type="dxa"/>
          </w:tcPr>
          <w:p w14:paraId="703661D6"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4A7895A2" w14:textId="77777777" w:rsidTr="00B7409A">
        <w:tc>
          <w:tcPr>
            <w:tcW w:w="1406" w:type="dxa"/>
          </w:tcPr>
          <w:p w14:paraId="48576341" w14:textId="77777777" w:rsidR="00387611" w:rsidRDefault="00387611" w:rsidP="009E1F96">
            <w:pPr>
              <w:spacing w:before="120" w:after="120"/>
              <w:jc w:val="center"/>
              <w:rPr>
                <w:rFonts w:ascii="Arial" w:hAnsi="Arial"/>
                <w:sz w:val="24"/>
              </w:rPr>
            </w:pPr>
            <w:r>
              <w:rPr>
                <w:rFonts w:ascii="Arial" w:hAnsi="Arial"/>
                <w:sz w:val="24"/>
              </w:rPr>
              <w:t>93-1237</w:t>
            </w:r>
          </w:p>
        </w:tc>
        <w:tc>
          <w:tcPr>
            <w:tcW w:w="10214" w:type="dxa"/>
          </w:tcPr>
          <w:p w14:paraId="5B8780F7" w14:textId="77777777" w:rsidR="00387611" w:rsidRDefault="0078238D" w:rsidP="0031728B">
            <w:pPr>
              <w:spacing w:before="120" w:after="120"/>
              <w:ind w:right="144"/>
              <w:jc w:val="both"/>
              <w:rPr>
                <w:rFonts w:ascii="Arial" w:hAnsi="Arial"/>
                <w:sz w:val="24"/>
              </w:rPr>
            </w:pPr>
            <w:r w:rsidRPr="0078238D">
              <w:rPr>
                <w:rFonts w:ascii="Arial" w:hAnsi="Arial"/>
                <w:sz w:val="24"/>
              </w:rPr>
              <w:t>DENYING APPEALS BY</w:t>
            </w:r>
            <w:r>
              <w:rPr>
                <w:rFonts w:ascii="Arial" w:hAnsi="Arial"/>
                <w:sz w:val="24"/>
              </w:rPr>
              <w:t xml:space="preserve"> </w:t>
            </w:r>
            <w:r w:rsidRPr="0078238D">
              <w:rPr>
                <w:rFonts w:ascii="Arial" w:hAnsi="Arial"/>
                <w:sz w:val="24"/>
              </w:rPr>
              <w:t>DAVID BISNO AND OTHERS AND BILL EDWARDS</w:t>
            </w:r>
            <w:r>
              <w:rPr>
                <w:rFonts w:ascii="Arial" w:hAnsi="Arial"/>
                <w:sz w:val="24"/>
              </w:rPr>
              <w:t xml:space="preserve"> </w:t>
            </w:r>
            <w:r w:rsidRPr="0078238D">
              <w:rPr>
                <w:rFonts w:ascii="Arial" w:hAnsi="Arial"/>
                <w:sz w:val="24"/>
              </w:rPr>
              <w:t>AND</w:t>
            </w:r>
            <w:r>
              <w:rPr>
                <w:rFonts w:ascii="Arial" w:hAnsi="Arial"/>
                <w:sz w:val="24"/>
              </w:rPr>
              <w:t xml:space="preserve"> </w:t>
            </w:r>
            <w:r w:rsidRPr="0078238D">
              <w:rPr>
                <w:rFonts w:ascii="Arial" w:hAnsi="Arial"/>
                <w:sz w:val="24"/>
              </w:rPr>
              <w:t xml:space="preserve"> OTHERS AND PARTIALLY DENYING AND</w:t>
            </w:r>
            <w:r>
              <w:rPr>
                <w:rFonts w:ascii="Arial" w:hAnsi="Arial"/>
                <w:sz w:val="24"/>
              </w:rPr>
              <w:t xml:space="preserve"> </w:t>
            </w:r>
            <w:r w:rsidRPr="0078238D">
              <w:rPr>
                <w:rFonts w:ascii="Arial" w:hAnsi="Arial"/>
                <w:sz w:val="24"/>
              </w:rPr>
              <w:t>PARTIALLY GRANTING AN APPEAL BY ART DAVIS</w:t>
            </w:r>
            <w:r>
              <w:rPr>
                <w:rFonts w:ascii="Arial" w:hAnsi="Arial"/>
                <w:sz w:val="24"/>
              </w:rPr>
              <w:t xml:space="preserve"> </w:t>
            </w:r>
            <w:r w:rsidRPr="0078238D">
              <w:rPr>
                <w:rFonts w:ascii="Arial" w:hAnsi="Arial"/>
                <w:sz w:val="24"/>
              </w:rPr>
              <w:t>APPROVING DEVELOPMENT PERMIT 93-23,</w:t>
            </w:r>
            <w:r>
              <w:rPr>
                <w:rFonts w:ascii="Arial" w:hAnsi="Arial"/>
                <w:sz w:val="24"/>
              </w:rPr>
              <w:t xml:space="preserve"> </w:t>
            </w:r>
            <w:r w:rsidRPr="0078238D">
              <w:rPr>
                <w:rFonts w:ascii="Arial" w:hAnsi="Arial"/>
                <w:sz w:val="24"/>
              </w:rPr>
              <w:t>CONDITIONAL USE PERMIT 93-07,</w:t>
            </w:r>
            <w:r>
              <w:rPr>
                <w:rFonts w:ascii="Arial" w:hAnsi="Arial"/>
                <w:sz w:val="24"/>
              </w:rPr>
              <w:t xml:space="preserve"> </w:t>
            </w:r>
            <w:r w:rsidRPr="0078238D">
              <w:rPr>
                <w:rFonts w:ascii="Arial" w:hAnsi="Arial"/>
                <w:sz w:val="24"/>
              </w:rPr>
              <w:t>PARKING USE</w:t>
            </w:r>
            <w:r>
              <w:rPr>
                <w:rFonts w:ascii="Arial" w:hAnsi="Arial"/>
                <w:sz w:val="24"/>
              </w:rPr>
              <w:t xml:space="preserve"> </w:t>
            </w:r>
            <w:r w:rsidRPr="0078238D">
              <w:rPr>
                <w:rFonts w:ascii="Arial" w:hAnsi="Arial"/>
                <w:sz w:val="24"/>
              </w:rPr>
              <w:t>PERMIT 93-08, AND A MITIGATION</w:t>
            </w:r>
            <w:r>
              <w:rPr>
                <w:rFonts w:ascii="Arial" w:hAnsi="Arial"/>
                <w:sz w:val="24"/>
              </w:rPr>
              <w:t xml:space="preserve"> </w:t>
            </w:r>
            <w:r w:rsidRPr="0078238D">
              <w:rPr>
                <w:rFonts w:ascii="Arial" w:hAnsi="Arial"/>
                <w:sz w:val="24"/>
              </w:rPr>
              <w:t>MONITORING</w:t>
            </w:r>
            <w:r>
              <w:rPr>
                <w:rFonts w:ascii="Arial" w:hAnsi="Arial"/>
                <w:sz w:val="24"/>
              </w:rPr>
              <w:t xml:space="preserve"> </w:t>
            </w:r>
            <w:r w:rsidRPr="0078238D">
              <w:rPr>
                <w:rFonts w:ascii="Arial" w:hAnsi="Arial"/>
                <w:sz w:val="24"/>
              </w:rPr>
              <w:t>PLAN ON AN APPLICATION FILED BY KEITH</w:t>
            </w:r>
            <w:r>
              <w:rPr>
                <w:rFonts w:ascii="Arial" w:hAnsi="Arial"/>
                <w:sz w:val="24"/>
              </w:rPr>
              <w:t xml:space="preserve"> </w:t>
            </w:r>
            <w:r w:rsidRPr="0078238D">
              <w:rPr>
                <w:rFonts w:ascii="Arial" w:hAnsi="Arial"/>
                <w:sz w:val="24"/>
              </w:rPr>
              <w:t>PRESSMAN TO REMODEL AND EXPAND THE</w:t>
            </w:r>
            <w:r>
              <w:rPr>
                <w:rFonts w:ascii="Arial" w:hAnsi="Arial"/>
                <w:sz w:val="24"/>
              </w:rPr>
              <w:t xml:space="preserve"> </w:t>
            </w:r>
            <w:r w:rsidRPr="0078238D">
              <w:rPr>
                <w:rFonts w:ascii="Arial" w:hAnsi="Arial"/>
                <w:sz w:val="24"/>
              </w:rPr>
              <w:t>STRUCTURE AT 9039 SUNSET</w:t>
            </w:r>
            <w:r>
              <w:rPr>
                <w:rFonts w:ascii="Arial" w:hAnsi="Arial"/>
                <w:sz w:val="24"/>
              </w:rPr>
              <w:t xml:space="preserve"> </w:t>
            </w:r>
            <w:r w:rsidRPr="0078238D">
              <w:rPr>
                <w:rFonts w:ascii="Arial" w:hAnsi="Arial"/>
                <w:sz w:val="24"/>
              </w:rPr>
              <w:t>BLVD, BY ADDING OUTDOOR DINING,</w:t>
            </w:r>
            <w:r w:rsidR="0073599D">
              <w:rPr>
                <w:rFonts w:ascii="Arial" w:hAnsi="Arial"/>
                <w:sz w:val="24"/>
              </w:rPr>
              <w:t xml:space="preserve"> </w:t>
            </w:r>
            <w:r w:rsidRPr="0078238D">
              <w:rPr>
                <w:rFonts w:ascii="Arial" w:hAnsi="Arial"/>
                <w:sz w:val="24"/>
              </w:rPr>
              <w:t>UPGRADING TO MEET NIGHTCLUB STANDARDS,</w:t>
            </w:r>
            <w:r w:rsidR="0073599D">
              <w:rPr>
                <w:rFonts w:ascii="Arial" w:hAnsi="Arial"/>
                <w:sz w:val="24"/>
              </w:rPr>
              <w:t xml:space="preserve"> </w:t>
            </w:r>
            <w:r w:rsidRPr="0078238D">
              <w:rPr>
                <w:rFonts w:ascii="Arial" w:hAnsi="Arial"/>
                <w:sz w:val="24"/>
              </w:rPr>
              <w:t>AND SECURING SHARED PARKING OFF-SITE</w:t>
            </w:r>
          </w:p>
        </w:tc>
        <w:tc>
          <w:tcPr>
            <w:tcW w:w="1718" w:type="dxa"/>
          </w:tcPr>
          <w:p w14:paraId="786B6117"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2AC765FA" w14:textId="77777777" w:rsidTr="00B7409A">
        <w:tc>
          <w:tcPr>
            <w:tcW w:w="1406" w:type="dxa"/>
          </w:tcPr>
          <w:p w14:paraId="0F113F72" w14:textId="77777777" w:rsidR="00387611" w:rsidRDefault="00387611" w:rsidP="009E1F96">
            <w:pPr>
              <w:spacing w:before="120" w:after="120"/>
              <w:jc w:val="center"/>
              <w:rPr>
                <w:rFonts w:ascii="Arial" w:hAnsi="Arial"/>
                <w:sz w:val="24"/>
              </w:rPr>
            </w:pPr>
            <w:r>
              <w:rPr>
                <w:rFonts w:ascii="Arial" w:hAnsi="Arial"/>
                <w:sz w:val="24"/>
              </w:rPr>
              <w:t>93-1238</w:t>
            </w:r>
          </w:p>
        </w:tc>
        <w:tc>
          <w:tcPr>
            <w:tcW w:w="10214" w:type="dxa"/>
          </w:tcPr>
          <w:p w14:paraId="23BBB8DB" w14:textId="77777777" w:rsidR="00387611" w:rsidRDefault="005B310B" w:rsidP="0031728B">
            <w:pPr>
              <w:spacing w:before="120" w:after="120"/>
              <w:ind w:right="144"/>
              <w:jc w:val="both"/>
              <w:rPr>
                <w:rFonts w:ascii="Arial" w:hAnsi="Arial"/>
                <w:sz w:val="24"/>
              </w:rPr>
            </w:pPr>
            <w:r w:rsidRPr="005B310B">
              <w:rPr>
                <w:rFonts w:ascii="Arial" w:hAnsi="Arial"/>
                <w:sz w:val="24"/>
              </w:rPr>
              <w:t>GRANTING THE APPEAL OF NICO</w:t>
            </w:r>
            <w:r>
              <w:rPr>
                <w:rFonts w:ascii="Arial" w:hAnsi="Arial"/>
                <w:sz w:val="24"/>
              </w:rPr>
              <w:t xml:space="preserve"> </w:t>
            </w:r>
            <w:r w:rsidRPr="005B310B">
              <w:rPr>
                <w:rFonts w:ascii="Arial" w:hAnsi="Arial"/>
                <w:sz w:val="24"/>
              </w:rPr>
              <w:t>MASTORAKIS AND APPROVING CONDITIONAL USE PERMIT</w:t>
            </w:r>
            <w:r>
              <w:rPr>
                <w:rFonts w:ascii="Arial" w:hAnsi="Arial"/>
                <w:sz w:val="24"/>
              </w:rPr>
              <w:t xml:space="preserve"> </w:t>
            </w:r>
            <w:r w:rsidRPr="005B310B">
              <w:rPr>
                <w:rFonts w:ascii="Arial" w:hAnsi="Arial"/>
                <w:sz w:val="24"/>
              </w:rPr>
              <w:t>93-09 AND PARKING USE PERMIT 93-11 ON AN</w:t>
            </w:r>
            <w:r>
              <w:rPr>
                <w:rFonts w:ascii="Arial" w:hAnsi="Arial"/>
                <w:sz w:val="24"/>
              </w:rPr>
              <w:t xml:space="preserve"> </w:t>
            </w:r>
            <w:r w:rsidRPr="005B310B">
              <w:rPr>
                <w:rFonts w:ascii="Arial" w:hAnsi="Arial"/>
                <w:sz w:val="24"/>
              </w:rPr>
              <w:t>APPLICATION TO PERMIT THE CONVERSION OF A</w:t>
            </w:r>
            <w:r>
              <w:rPr>
                <w:rFonts w:ascii="Arial" w:hAnsi="Arial"/>
                <w:sz w:val="24"/>
              </w:rPr>
              <w:t xml:space="preserve"> </w:t>
            </w:r>
            <w:r w:rsidRPr="005B310B">
              <w:rPr>
                <w:rFonts w:ascii="Arial" w:hAnsi="Arial"/>
                <w:sz w:val="24"/>
              </w:rPr>
              <w:t>SINGLE-FAMILY RESIDENCE TO A SINGLE-TENANT</w:t>
            </w:r>
            <w:r>
              <w:rPr>
                <w:rFonts w:ascii="Arial" w:hAnsi="Arial"/>
                <w:sz w:val="24"/>
              </w:rPr>
              <w:t xml:space="preserve"> </w:t>
            </w:r>
            <w:r w:rsidRPr="005B310B">
              <w:rPr>
                <w:rFonts w:ascii="Arial" w:hAnsi="Arial"/>
                <w:sz w:val="24"/>
              </w:rPr>
              <w:t>OFFICE BUILDING AT 8760 SHOREHAM DRIVE, WEST</w:t>
            </w:r>
            <w:r>
              <w:rPr>
                <w:rFonts w:ascii="Arial" w:hAnsi="Arial"/>
                <w:sz w:val="24"/>
              </w:rPr>
              <w:t xml:space="preserve"> </w:t>
            </w:r>
            <w:r w:rsidRPr="005B310B">
              <w:rPr>
                <w:rFonts w:ascii="Arial" w:hAnsi="Arial"/>
                <w:sz w:val="24"/>
              </w:rPr>
              <w:t>HOLLYWOOD, AND APPROVAL OF AN OFF-SITE PARKING</w:t>
            </w:r>
            <w:r>
              <w:rPr>
                <w:rFonts w:ascii="Arial" w:hAnsi="Arial"/>
                <w:sz w:val="24"/>
              </w:rPr>
              <w:t xml:space="preserve"> </w:t>
            </w:r>
            <w:r w:rsidRPr="005B310B">
              <w:rPr>
                <w:rFonts w:ascii="Arial" w:hAnsi="Arial"/>
                <w:sz w:val="24"/>
              </w:rPr>
              <w:t>AGREEMENT FOR 8760 SHOREHAM DRIVE WITH SPAGO'S</w:t>
            </w:r>
            <w:r>
              <w:rPr>
                <w:rFonts w:ascii="Arial" w:hAnsi="Arial"/>
                <w:sz w:val="24"/>
              </w:rPr>
              <w:t xml:space="preserve"> </w:t>
            </w:r>
            <w:r w:rsidRPr="005B310B">
              <w:rPr>
                <w:rFonts w:ascii="Arial" w:hAnsi="Arial"/>
                <w:sz w:val="24"/>
              </w:rPr>
              <w:t>RESTAURANT AT 1114 N. HORN AVENUE</w:t>
            </w:r>
          </w:p>
        </w:tc>
        <w:tc>
          <w:tcPr>
            <w:tcW w:w="1718" w:type="dxa"/>
          </w:tcPr>
          <w:p w14:paraId="73AF6520"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55E28CA3" w14:textId="77777777" w:rsidTr="00B7409A">
        <w:tc>
          <w:tcPr>
            <w:tcW w:w="1406" w:type="dxa"/>
          </w:tcPr>
          <w:p w14:paraId="3E9FEA48" w14:textId="77777777" w:rsidR="00387611" w:rsidRDefault="00387611" w:rsidP="009E1F96">
            <w:pPr>
              <w:tabs>
                <w:tab w:val="left" w:pos="180"/>
              </w:tabs>
              <w:spacing w:before="120" w:after="120"/>
              <w:jc w:val="center"/>
              <w:rPr>
                <w:rFonts w:ascii="Arial" w:hAnsi="Arial"/>
                <w:sz w:val="24"/>
              </w:rPr>
            </w:pPr>
            <w:r>
              <w:rPr>
                <w:rFonts w:ascii="Arial" w:hAnsi="Arial"/>
                <w:sz w:val="24"/>
              </w:rPr>
              <w:t>93-1239</w:t>
            </w:r>
          </w:p>
        </w:tc>
        <w:tc>
          <w:tcPr>
            <w:tcW w:w="10214" w:type="dxa"/>
          </w:tcPr>
          <w:p w14:paraId="17EBAA6B" w14:textId="77777777" w:rsidR="00387611" w:rsidRDefault="005B310B" w:rsidP="0031728B">
            <w:pPr>
              <w:spacing w:before="120" w:after="120"/>
              <w:ind w:right="144"/>
              <w:jc w:val="both"/>
              <w:rPr>
                <w:rFonts w:ascii="Arial" w:hAnsi="Arial"/>
                <w:sz w:val="24"/>
              </w:rPr>
            </w:pPr>
            <w:r w:rsidRPr="005B310B">
              <w:rPr>
                <w:rFonts w:ascii="Arial" w:hAnsi="Arial"/>
                <w:sz w:val="24"/>
              </w:rPr>
              <w:t>AMENDING</w:t>
            </w:r>
            <w:r>
              <w:rPr>
                <w:rFonts w:ascii="Arial" w:hAnsi="Arial"/>
                <w:sz w:val="24"/>
              </w:rPr>
              <w:t xml:space="preserve"> </w:t>
            </w:r>
            <w:r w:rsidRPr="005B310B">
              <w:rPr>
                <w:rFonts w:ascii="Arial" w:hAnsi="Arial"/>
                <w:sz w:val="24"/>
              </w:rPr>
              <w:t>RESOLUTION NO. 1147 FOR THE PURPOSE OF</w:t>
            </w:r>
            <w:r>
              <w:rPr>
                <w:rFonts w:ascii="Arial" w:hAnsi="Arial"/>
                <w:sz w:val="24"/>
              </w:rPr>
              <w:t xml:space="preserve"> </w:t>
            </w:r>
            <w:r w:rsidRPr="005B310B">
              <w:rPr>
                <w:rFonts w:ascii="Arial" w:hAnsi="Arial"/>
                <w:sz w:val="24"/>
              </w:rPr>
              <w:t>REVISING BUS PASS FEES</w:t>
            </w:r>
          </w:p>
        </w:tc>
        <w:tc>
          <w:tcPr>
            <w:tcW w:w="1718" w:type="dxa"/>
          </w:tcPr>
          <w:p w14:paraId="46F591AE"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47FE7701" w14:textId="77777777" w:rsidTr="00B7409A">
        <w:tc>
          <w:tcPr>
            <w:tcW w:w="1406" w:type="dxa"/>
          </w:tcPr>
          <w:p w14:paraId="6F3A2D8B" w14:textId="77777777" w:rsidR="00387611" w:rsidRDefault="00387611" w:rsidP="009E1F96">
            <w:pPr>
              <w:tabs>
                <w:tab w:val="left" w:pos="180"/>
              </w:tabs>
              <w:spacing w:before="120" w:after="120"/>
              <w:jc w:val="center"/>
              <w:rPr>
                <w:rFonts w:ascii="Arial" w:hAnsi="Arial"/>
                <w:sz w:val="24"/>
              </w:rPr>
            </w:pPr>
            <w:r>
              <w:rPr>
                <w:rFonts w:ascii="Arial" w:hAnsi="Arial"/>
                <w:sz w:val="24"/>
              </w:rPr>
              <w:t>93-1240</w:t>
            </w:r>
          </w:p>
        </w:tc>
        <w:tc>
          <w:tcPr>
            <w:tcW w:w="10214" w:type="dxa"/>
          </w:tcPr>
          <w:p w14:paraId="25F20FA7" w14:textId="77777777" w:rsidR="00387611" w:rsidRDefault="005B310B" w:rsidP="0031728B">
            <w:pPr>
              <w:spacing w:before="120" w:after="120"/>
              <w:ind w:right="144"/>
              <w:jc w:val="both"/>
              <w:rPr>
                <w:rFonts w:ascii="Arial" w:hAnsi="Arial"/>
                <w:sz w:val="24"/>
              </w:rPr>
            </w:pPr>
            <w:r w:rsidRPr="005B310B">
              <w:rPr>
                <w:rFonts w:ascii="Arial" w:hAnsi="Arial"/>
                <w:sz w:val="24"/>
              </w:rPr>
              <w:t>URGING THE STATE LEGISLATURE TO GRANT LOCAL</w:t>
            </w:r>
            <w:r>
              <w:rPr>
                <w:rFonts w:ascii="Arial" w:hAnsi="Arial"/>
                <w:sz w:val="24"/>
              </w:rPr>
              <w:t xml:space="preserve"> </w:t>
            </w:r>
            <w:r w:rsidRPr="005B310B">
              <w:rPr>
                <w:rFonts w:ascii="Arial" w:hAnsi="Arial"/>
                <w:sz w:val="24"/>
              </w:rPr>
              <w:t>GOVERNMENTS THE AUTHORITY TO REGULATE THE USE AND SALE</w:t>
            </w:r>
            <w:r>
              <w:rPr>
                <w:rFonts w:ascii="Arial" w:hAnsi="Arial"/>
                <w:sz w:val="24"/>
              </w:rPr>
              <w:t xml:space="preserve"> </w:t>
            </w:r>
            <w:r w:rsidRPr="005B310B">
              <w:rPr>
                <w:rFonts w:ascii="Arial" w:hAnsi="Arial"/>
                <w:sz w:val="24"/>
              </w:rPr>
              <w:t>OF FIREARMS WITHIN THEIR JURISDICTIONS</w:t>
            </w:r>
          </w:p>
        </w:tc>
        <w:tc>
          <w:tcPr>
            <w:tcW w:w="1718" w:type="dxa"/>
          </w:tcPr>
          <w:p w14:paraId="524F51B5"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4CE5769A" w14:textId="77777777" w:rsidTr="00B7409A">
        <w:tc>
          <w:tcPr>
            <w:tcW w:w="1406" w:type="dxa"/>
          </w:tcPr>
          <w:p w14:paraId="08282A92" w14:textId="77777777" w:rsidR="00387611" w:rsidRDefault="00387611" w:rsidP="009E1F96">
            <w:pPr>
              <w:spacing w:before="120" w:after="120"/>
              <w:jc w:val="center"/>
              <w:rPr>
                <w:rFonts w:ascii="Arial" w:hAnsi="Arial"/>
                <w:sz w:val="24"/>
              </w:rPr>
            </w:pPr>
            <w:r>
              <w:rPr>
                <w:rFonts w:ascii="Arial" w:hAnsi="Arial"/>
                <w:sz w:val="24"/>
              </w:rPr>
              <w:t>93-1241</w:t>
            </w:r>
          </w:p>
        </w:tc>
        <w:tc>
          <w:tcPr>
            <w:tcW w:w="10214" w:type="dxa"/>
          </w:tcPr>
          <w:p w14:paraId="07F5E847" w14:textId="77777777" w:rsidR="00387611" w:rsidRDefault="005B310B" w:rsidP="0031728B">
            <w:pPr>
              <w:spacing w:before="120" w:after="120"/>
              <w:ind w:right="144"/>
              <w:jc w:val="both"/>
              <w:rPr>
                <w:rFonts w:ascii="Arial" w:hAnsi="Arial"/>
                <w:sz w:val="24"/>
              </w:rPr>
            </w:pPr>
            <w:r w:rsidRPr="005B310B">
              <w:rPr>
                <w:rFonts w:ascii="Arial" w:hAnsi="Arial"/>
                <w:sz w:val="24"/>
              </w:rPr>
              <w:t>IN SUPPORT OF THE</w:t>
            </w:r>
            <w:r>
              <w:rPr>
                <w:rFonts w:ascii="Arial" w:hAnsi="Arial"/>
                <w:sz w:val="24"/>
              </w:rPr>
              <w:t xml:space="preserve"> </w:t>
            </w:r>
            <w:r w:rsidRPr="005B310B">
              <w:rPr>
                <w:rFonts w:ascii="Arial" w:hAnsi="Arial"/>
                <w:sz w:val="24"/>
              </w:rPr>
              <w:t>LOS ANGELES TIMES PROPOSAL TO RESTRICT</w:t>
            </w:r>
            <w:r>
              <w:rPr>
                <w:rFonts w:ascii="Arial" w:hAnsi="Arial"/>
                <w:sz w:val="24"/>
              </w:rPr>
              <w:t xml:space="preserve"> </w:t>
            </w:r>
            <w:r w:rsidRPr="005B310B">
              <w:rPr>
                <w:rFonts w:ascii="Arial" w:hAnsi="Arial"/>
                <w:sz w:val="24"/>
              </w:rPr>
              <w:t>THE MANUFACTURE AND OWNERSHIP OF</w:t>
            </w:r>
            <w:r>
              <w:rPr>
                <w:rFonts w:ascii="Arial" w:hAnsi="Arial"/>
                <w:sz w:val="24"/>
              </w:rPr>
              <w:t xml:space="preserve"> </w:t>
            </w:r>
            <w:r w:rsidRPr="005B310B">
              <w:rPr>
                <w:rFonts w:ascii="Arial" w:hAnsi="Arial"/>
                <w:sz w:val="24"/>
              </w:rPr>
              <w:t>FIREARMS</w:t>
            </w:r>
          </w:p>
        </w:tc>
        <w:tc>
          <w:tcPr>
            <w:tcW w:w="1718" w:type="dxa"/>
          </w:tcPr>
          <w:p w14:paraId="7FDC98F9" w14:textId="77777777" w:rsidR="00387611" w:rsidRDefault="00387611" w:rsidP="009E1F96">
            <w:pPr>
              <w:spacing w:before="120" w:after="120"/>
              <w:jc w:val="center"/>
              <w:rPr>
                <w:rFonts w:ascii="Arial" w:hAnsi="Arial"/>
                <w:sz w:val="24"/>
              </w:rPr>
            </w:pPr>
            <w:r>
              <w:rPr>
                <w:rFonts w:ascii="Arial" w:hAnsi="Arial"/>
                <w:sz w:val="24"/>
              </w:rPr>
              <w:t>12/06/93</w:t>
            </w:r>
          </w:p>
        </w:tc>
      </w:tr>
      <w:tr w:rsidR="00387611" w14:paraId="4C82C026" w14:textId="77777777" w:rsidTr="00B7409A">
        <w:tc>
          <w:tcPr>
            <w:tcW w:w="1406" w:type="dxa"/>
          </w:tcPr>
          <w:p w14:paraId="1A03CC63" w14:textId="77777777" w:rsidR="00387611" w:rsidRDefault="00387611" w:rsidP="009E1F96">
            <w:pPr>
              <w:spacing w:before="120" w:after="120"/>
              <w:jc w:val="center"/>
              <w:rPr>
                <w:rFonts w:ascii="Arial" w:hAnsi="Arial"/>
                <w:sz w:val="24"/>
              </w:rPr>
            </w:pPr>
            <w:r>
              <w:rPr>
                <w:rFonts w:ascii="Arial" w:hAnsi="Arial"/>
                <w:sz w:val="24"/>
              </w:rPr>
              <w:t>94-1242</w:t>
            </w:r>
          </w:p>
        </w:tc>
        <w:tc>
          <w:tcPr>
            <w:tcW w:w="10214" w:type="dxa"/>
          </w:tcPr>
          <w:p w14:paraId="1EC4AEA9"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2E4D71" w:rsidRPr="00737AA6">
              <w:rPr>
                <w:rFonts w:ascii="Arial" w:hAnsi="Arial"/>
                <w:sz w:val="24"/>
              </w:rPr>
              <w:t xml:space="preserve"> 2</w:t>
            </w:r>
            <w:r w:rsidR="002E4D71">
              <w:rPr>
                <w:rFonts w:ascii="Arial" w:hAnsi="Arial"/>
                <w:sz w:val="24"/>
              </w:rPr>
              <w:t>60</w:t>
            </w:r>
          </w:p>
        </w:tc>
        <w:tc>
          <w:tcPr>
            <w:tcW w:w="1718" w:type="dxa"/>
          </w:tcPr>
          <w:p w14:paraId="7A6D41D0" w14:textId="77777777" w:rsidR="00387611" w:rsidRDefault="00387611" w:rsidP="009E1F96">
            <w:pPr>
              <w:spacing w:before="120" w:after="120"/>
              <w:jc w:val="center"/>
              <w:rPr>
                <w:rFonts w:ascii="Arial" w:hAnsi="Arial"/>
                <w:sz w:val="24"/>
              </w:rPr>
            </w:pPr>
            <w:r>
              <w:rPr>
                <w:rFonts w:ascii="Arial" w:hAnsi="Arial"/>
                <w:sz w:val="24"/>
              </w:rPr>
              <w:t>01/03/94</w:t>
            </w:r>
          </w:p>
        </w:tc>
      </w:tr>
      <w:tr w:rsidR="00387611" w14:paraId="16205348" w14:textId="77777777" w:rsidTr="00B7409A">
        <w:tc>
          <w:tcPr>
            <w:tcW w:w="1406" w:type="dxa"/>
          </w:tcPr>
          <w:p w14:paraId="4F1247BF" w14:textId="77777777" w:rsidR="00387611" w:rsidRDefault="00387611" w:rsidP="009E1F96">
            <w:pPr>
              <w:spacing w:before="120" w:after="120"/>
              <w:jc w:val="center"/>
              <w:rPr>
                <w:rFonts w:ascii="Arial" w:hAnsi="Arial"/>
                <w:sz w:val="24"/>
              </w:rPr>
            </w:pPr>
            <w:r>
              <w:rPr>
                <w:rFonts w:ascii="Arial" w:hAnsi="Arial"/>
                <w:sz w:val="24"/>
              </w:rPr>
              <w:t>94-1243</w:t>
            </w:r>
          </w:p>
        </w:tc>
        <w:tc>
          <w:tcPr>
            <w:tcW w:w="10214" w:type="dxa"/>
          </w:tcPr>
          <w:p w14:paraId="0B575157"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2E4D71" w:rsidRPr="00737AA6">
              <w:rPr>
                <w:rFonts w:ascii="Arial" w:hAnsi="Arial"/>
                <w:sz w:val="24"/>
              </w:rPr>
              <w:t xml:space="preserve"> 2</w:t>
            </w:r>
            <w:r w:rsidR="002E4D71">
              <w:rPr>
                <w:rFonts w:ascii="Arial" w:hAnsi="Arial"/>
                <w:sz w:val="24"/>
              </w:rPr>
              <w:t>61</w:t>
            </w:r>
          </w:p>
        </w:tc>
        <w:tc>
          <w:tcPr>
            <w:tcW w:w="1718" w:type="dxa"/>
          </w:tcPr>
          <w:p w14:paraId="2FD8401D" w14:textId="77777777" w:rsidR="00387611" w:rsidRDefault="00387611" w:rsidP="009E1F96">
            <w:pPr>
              <w:spacing w:before="120" w:after="120"/>
              <w:jc w:val="center"/>
              <w:rPr>
                <w:rFonts w:ascii="Arial" w:hAnsi="Arial"/>
                <w:sz w:val="24"/>
              </w:rPr>
            </w:pPr>
            <w:r>
              <w:rPr>
                <w:rFonts w:ascii="Arial" w:hAnsi="Arial"/>
                <w:sz w:val="24"/>
              </w:rPr>
              <w:t>01/03/94</w:t>
            </w:r>
          </w:p>
        </w:tc>
      </w:tr>
      <w:tr w:rsidR="00387611" w14:paraId="7C1EECAD" w14:textId="77777777" w:rsidTr="00B7409A">
        <w:tc>
          <w:tcPr>
            <w:tcW w:w="1406" w:type="dxa"/>
          </w:tcPr>
          <w:p w14:paraId="7127B437" w14:textId="77777777" w:rsidR="00387611" w:rsidRDefault="00387611" w:rsidP="009E1F96">
            <w:pPr>
              <w:spacing w:before="120" w:after="120"/>
              <w:jc w:val="center"/>
              <w:rPr>
                <w:rFonts w:ascii="Arial" w:hAnsi="Arial"/>
                <w:sz w:val="24"/>
              </w:rPr>
            </w:pPr>
            <w:r>
              <w:rPr>
                <w:rFonts w:ascii="Arial" w:hAnsi="Arial"/>
                <w:sz w:val="24"/>
              </w:rPr>
              <w:t>94-1244</w:t>
            </w:r>
          </w:p>
        </w:tc>
        <w:tc>
          <w:tcPr>
            <w:tcW w:w="10214" w:type="dxa"/>
          </w:tcPr>
          <w:p w14:paraId="1B3991A0" w14:textId="77777777" w:rsidR="00387611" w:rsidRDefault="003E6E3A" w:rsidP="0031728B">
            <w:pPr>
              <w:spacing w:before="120" w:after="120"/>
              <w:ind w:right="144"/>
              <w:jc w:val="both"/>
              <w:rPr>
                <w:rFonts w:ascii="Arial" w:hAnsi="Arial"/>
                <w:sz w:val="24"/>
              </w:rPr>
            </w:pPr>
            <w:r w:rsidRPr="003E6E3A">
              <w:rPr>
                <w:rFonts w:ascii="Arial" w:hAnsi="Arial"/>
                <w:sz w:val="24"/>
              </w:rPr>
              <w:t>URGING A</w:t>
            </w:r>
            <w:r>
              <w:rPr>
                <w:rFonts w:ascii="Arial" w:hAnsi="Arial"/>
                <w:sz w:val="24"/>
              </w:rPr>
              <w:t xml:space="preserve"> </w:t>
            </w:r>
            <w:r w:rsidRPr="003E6E3A">
              <w:rPr>
                <w:rFonts w:ascii="Arial" w:hAnsi="Arial"/>
                <w:sz w:val="24"/>
              </w:rPr>
              <w:t>PROHIBITION ON THE DUMPING OF NUCLEAR</w:t>
            </w:r>
            <w:r>
              <w:rPr>
                <w:rFonts w:ascii="Arial" w:hAnsi="Arial"/>
                <w:sz w:val="24"/>
              </w:rPr>
              <w:t xml:space="preserve"> </w:t>
            </w:r>
            <w:r w:rsidRPr="003E6E3A">
              <w:rPr>
                <w:rFonts w:ascii="Arial" w:hAnsi="Arial"/>
                <w:sz w:val="24"/>
              </w:rPr>
              <w:t>WASTE IN WARD VALLEY</w:t>
            </w:r>
          </w:p>
        </w:tc>
        <w:tc>
          <w:tcPr>
            <w:tcW w:w="1718" w:type="dxa"/>
          </w:tcPr>
          <w:p w14:paraId="0A94737B" w14:textId="77777777" w:rsidR="00387611" w:rsidRDefault="00387611" w:rsidP="009E1F96">
            <w:pPr>
              <w:spacing w:before="120" w:after="120"/>
              <w:jc w:val="center"/>
              <w:rPr>
                <w:rFonts w:ascii="Arial" w:hAnsi="Arial"/>
                <w:sz w:val="24"/>
              </w:rPr>
            </w:pPr>
            <w:r>
              <w:rPr>
                <w:rFonts w:ascii="Arial" w:hAnsi="Arial"/>
                <w:sz w:val="24"/>
              </w:rPr>
              <w:t>01/03/94</w:t>
            </w:r>
          </w:p>
        </w:tc>
      </w:tr>
      <w:tr w:rsidR="00387611" w14:paraId="1CCE1C68" w14:textId="77777777" w:rsidTr="00B7409A">
        <w:tc>
          <w:tcPr>
            <w:tcW w:w="1406" w:type="dxa"/>
          </w:tcPr>
          <w:p w14:paraId="496AB57D" w14:textId="77777777" w:rsidR="00387611" w:rsidRDefault="00387611" w:rsidP="009E1F96">
            <w:pPr>
              <w:spacing w:before="120" w:after="120"/>
              <w:jc w:val="center"/>
              <w:rPr>
                <w:rFonts w:ascii="Arial" w:hAnsi="Arial"/>
                <w:sz w:val="24"/>
              </w:rPr>
            </w:pPr>
            <w:r>
              <w:rPr>
                <w:rFonts w:ascii="Arial" w:hAnsi="Arial"/>
                <w:sz w:val="24"/>
              </w:rPr>
              <w:t>94-1245</w:t>
            </w:r>
          </w:p>
        </w:tc>
        <w:tc>
          <w:tcPr>
            <w:tcW w:w="10214" w:type="dxa"/>
          </w:tcPr>
          <w:p w14:paraId="1DC15401" w14:textId="77777777" w:rsidR="00387611" w:rsidRDefault="003E6E3A" w:rsidP="0031728B">
            <w:pPr>
              <w:spacing w:before="120" w:after="120"/>
              <w:ind w:right="144"/>
              <w:jc w:val="both"/>
              <w:rPr>
                <w:rFonts w:ascii="Arial" w:hAnsi="Arial"/>
                <w:sz w:val="24"/>
              </w:rPr>
            </w:pPr>
            <w:r w:rsidRPr="003E6E3A">
              <w:rPr>
                <w:rFonts w:ascii="Arial" w:hAnsi="Arial"/>
                <w:sz w:val="24"/>
              </w:rPr>
              <w:t>RESCINDING</w:t>
            </w:r>
            <w:r>
              <w:rPr>
                <w:rFonts w:ascii="Arial" w:hAnsi="Arial"/>
                <w:sz w:val="24"/>
              </w:rPr>
              <w:t xml:space="preserve"> </w:t>
            </w:r>
            <w:r w:rsidRPr="003E6E3A">
              <w:rPr>
                <w:rFonts w:ascii="Arial" w:hAnsi="Arial"/>
                <w:sz w:val="24"/>
              </w:rPr>
              <w:t>RESOLUTION NO. 1075 RELATIVE TO</w:t>
            </w:r>
            <w:r>
              <w:rPr>
                <w:rFonts w:ascii="Arial" w:hAnsi="Arial"/>
                <w:sz w:val="24"/>
              </w:rPr>
              <w:t xml:space="preserve"> </w:t>
            </w:r>
            <w:r w:rsidRPr="003E6E3A">
              <w:rPr>
                <w:rFonts w:ascii="Arial" w:hAnsi="Arial"/>
                <w:sz w:val="24"/>
              </w:rPr>
              <w:t>AUTHORIZATION OF CITY OFFICIAL TO TRAVEL</w:t>
            </w:r>
            <w:r>
              <w:rPr>
                <w:rFonts w:ascii="Arial" w:hAnsi="Arial"/>
                <w:sz w:val="24"/>
              </w:rPr>
              <w:t xml:space="preserve"> </w:t>
            </w:r>
            <w:r w:rsidRPr="003E6E3A">
              <w:rPr>
                <w:rFonts w:ascii="Arial" w:hAnsi="Arial"/>
                <w:sz w:val="24"/>
              </w:rPr>
              <w:t>TO THE STATE OF COLORADO AND ENTERING</w:t>
            </w:r>
            <w:r>
              <w:rPr>
                <w:rFonts w:ascii="Arial" w:hAnsi="Arial"/>
                <w:sz w:val="24"/>
              </w:rPr>
              <w:t xml:space="preserve"> </w:t>
            </w:r>
            <w:r w:rsidRPr="003E6E3A">
              <w:rPr>
                <w:rFonts w:ascii="Arial" w:hAnsi="Arial"/>
                <w:sz w:val="24"/>
              </w:rPr>
              <w:t>INTO CONTRACTS WITH BUSINESSES LOCATED IN</w:t>
            </w:r>
            <w:r>
              <w:rPr>
                <w:rFonts w:ascii="Arial" w:hAnsi="Arial"/>
                <w:sz w:val="24"/>
              </w:rPr>
              <w:t xml:space="preserve"> </w:t>
            </w:r>
            <w:r w:rsidRPr="003E6E3A">
              <w:rPr>
                <w:rFonts w:ascii="Arial" w:hAnsi="Arial"/>
                <w:sz w:val="24"/>
              </w:rPr>
              <w:t>THE STATE OF COLORADO</w:t>
            </w:r>
          </w:p>
        </w:tc>
        <w:tc>
          <w:tcPr>
            <w:tcW w:w="1718" w:type="dxa"/>
          </w:tcPr>
          <w:p w14:paraId="1CC06ACE" w14:textId="77777777" w:rsidR="00387611" w:rsidRDefault="00387611" w:rsidP="009E1F96">
            <w:pPr>
              <w:spacing w:before="120" w:after="120"/>
              <w:jc w:val="center"/>
              <w:rPr>
                <w:rFonts w:ascii="Arial" w:hAnsi="Arial"/>
                <w:sz w:val="24"/>
              </w:rPr>
            </w:pPr>
            <w:r>
              <w:rPr>
                <w:rFonts w:ascii="Arial" w:hAnsi="Arial"/>
                <w:sz w:val="24"/>
              </w:rPr>
              <w:t>01/03/94</w:t>
            </w:r>
          </w:p>
        </w:tc>
      </w:tr>
      <w:tr w:rsidR="00387611" w14:paraId="0C99EFDE" w14:textId="77777777" w:rsidTr="00B7409A">
        <w:tc>
          <w:tcPr>
            <w:tcW w:w="1406" w:type="dxa"/>
          </w:tcPr>
          <w:p w14:paraId="2A2484C5" w14:textId="77777777" w:rsidR="00387611" w:rsidRDefault="00387611" w:rsidP="009E1F96">
            <w:pPr>
              <w:spacing w:before="120" w:after="120"/>
              <w:jc w:val="center"/>
              <w:rPr>
                <w:rFonts w:ascii="Arial" w:hAnsi="Arial"/>
                <w:sz w:val="24"/>
              </w:rPr>
            </w:pPr>
            <w:r>
              <w:rPr>
                <w:rFonts w:ascii="Arial" w:hAnsi="Arial"/>
                <w:sz w:val="24"/>
              </w:rPr>
              <w:t>94-1246</w:t>
            </w:r>
          </w:p>
        </w:tc>
        <w:tc>
          <w:tcPr>
            <w:tcW w:w="10214" w:type="dxa"/>
          </w:tcPr>
          <w:p w14:paraId="56063BE0"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62</w:t>
            </w:r>
          </w:p>
        </w:tc>
        <w:tc>
          <w:tcPr>
            <w:tcW w:w="1718" w:type="dxa"/>
          </w:tcPr>
          <w:p w14:paraId="4833F710" w14:textId="77777777" w:rsidR="00387611" w:rsidRDefault="00387611" w:rsidP="009E1F96">
            <w:pPr>
              <w:spacing w:before="120" w:after="120"/>
              <w:jc w:val="center"/>
              <w:rPr>
                <w:rFonts w:ascii="Arial" w:hAnsi="Arial"/>
                <w:sz w:val="24"/>
              </w:rPr>
            </w:pPr>
            <w:r>
              <w:rPr>
                <w:rFonts w:ascii="Arial" w:hAnsi="Arial"/>
                <w:sz w:val="24"/>
              </w:rPr>
              <w:t>01/25/94</w:t>
            </w:r>
          </w:p>
        </w:tc>
      </w:tr>
      <w:tr w:rsidR="00387611" w14:paraId="73C9FCE6" w14:textId="77777777" w:rsidTr="00B7409A">
        <w:tc>
          <w:tcPr>
            <w:tcW w:w="1406" w:type="dxa"/>
          </w:tcPr>
          <w:p w14:paraId="0893BCF7" w14:textId="77777777" w:rsidR="00387611" w:rsidRDefault="00387611" w:rsidP="009E1F96">
            <w:pPr>
              <w:spacing w:before="120" w:after="120"/>
              <w:jc w:val="center"/>
              <w:rPr>
                <w:rFonts w:ascii="Arial" w:hAnsi="Arial"/>
                <w:sz w:val="24"/>
              </w:rPr>
            </w:pPr>
            <w:r>
              <w:rPr>
                <w:rFonts w:ascii="Arial" w:hAnsi="Arial"/>
                <w:sz w:val="24"/>
              </w:rPr>
              <w:t>94-1247</w:t>
            </w:r>
          </w:p>
        </w:tc>
        <w:tc>
          <w:tcPr>
            <w:tcW w:w="10214" w:type="dxa"/>
          </w:tcPr>
          <w:p w14:paraId="26C514BE" w14:textId="77777777" w:rsidR="00387611" w:rsidRDefault="003E6E3A" w:rsidP="0031728B">
            <w:pPr>
              <w:spacing w:before="120" w:after="120"/>
              <w:ind w:right="144"/>
              <w:jc w:val="both"/>
              <w:rPr>
                <w:rFonts w:ascii="Arial" w:hAnsi="Arial"/>
                <w:sz w:val="24"/>
              </w:rPr>
            </w:pPr>
            <w:r w:rsidRPr="003E6E3A">
              <w:rPr>
                <w:rFonts w:ascii="Arial" w:hAnsi="Arial"/>
                <w:sz w:val="24"/>
              </w:rPr>
              <w:t>ESTABLISHING A</w:t>
            </w:r>
            <w:r>
              <w:rPr>
                <w:rFonts w:ascii="Arial" w:hAnsi="Arial"/>
                <w:sz w:val="24"/>
              </w:rPr>
              <w:t xml:space="preserve"> </w:t>
            </w:r>
            <w:r w:rsidRPr="003E6E3A">
              <w:rPr>
                <w:rFonts w:ascii="Arial" w:hAnsi="Arial"/>
                <w:sz w:val="24"/>
              </w:rPr>
              <w:t>FOUR-WAY CONTROL STOP AT THE INTERSECTION</w:t>
            </w:r>
            <w:r>
              <w:rPr>
                <w:rFonts w:ascii="Arial" w:hAnsi="Arial"/>
                <w:sz w:val="24"/>
              </w:rPr>
              <w:t xml:space="preserve"> </w:t>
            </w:r>
            <w:r w:rsidRPr="003E6E3A">
              <w:rPr>
                <w:rFonts w:ascii="Arial" w:hAnsi="Arial"/>
                <w:sz w:val="24"/>
              </w:rPr>
              <w:t>OF HAYWORTH AVENUE AND NORTON AVENUE</w:t>
            </w:r>
          </w:p>
        </w:tc>
        <w:tc>
          <w:tcPr>
            <w:tcW w:w="1718" w:type="dxa"/>
          </w:tcPr>
          <w:p w14:paraId="71B97BA9" w14:textId="77777777" w:rsidR="00387611" w:rsidRDefault="00387611" w:rsidP="009E1F96">
            <w:pPr>
              <w:spacing w:before="120" w:after="120"/>
              <w:jc w:val="center"/>
              <w:rPr>
                <w:rFonts w:ascii="Arial" w:hAnsi="Arial"/>
                <w:sz w:val="24"/>
              </w:rPr>
            </w:pPr>
            <w:r>
              <w:rPr>
                <w:rFonts w:ascii="Arial" w:hAnsi="Arial"/>
                <w:sz w:val="24"/>
              </w:rPr>
              <w:t>01/25/94</w:t>
            </w:r>
          </w:p>
        </w:tc>
      </w:tr>
      <w:tr w:rsidR="00387611" w14:paraId="60BEC6A8" w14:textId="77777777" w:rsidTr="00B7409A">
        <w:tc>
          <w:tcPr>
            <w:tcW w:w="1406" w:type="dxa"/>
          </w:tcPr>
          <w:p w14:paraId="26F80329" w14:textId="77777777" w:rsidR="00387611" w:rsidRDefault="00387611" w:rsidP="009E1F96">
            <w:pPr>
              <w:spacing w:before="120" w:after="120"/>
              <w:jc w:val="center"/>
              <w:rPr>
                <w:rFonts w:ascii="Arial" w:hAnsi="Arial"/>
                <w:sz w:val="24"/>
              </w:rPr>
            </w:pPr>
            <w:r>
              <w:rPr>
                <w:rFonts w:ascii="Arial" w:hAnsi="Arial"/>
                <w:sz w:val="24"/>
              </w:rPr>
              <w:t>94-1248</w:t>
            </w:r>
          </w:p>
        </w:tc>
        <w:tc>
          <w:tcPr>
            <w:tcW w:w="10214" w:type="dxa"/>
          </w:tcPr>
          <w:p w14:paraId="139DFC43" w14:textId="77777777" w:rsidR="00387611" w:rsidRDefault="0078590E" w:rsidP="0031728B">
            <w:pPr>
              <w:spacing w:before="120" w:after="120"/>
              <w:ind w:right="144"/>
              <w:jc w:val="both"/>
              <w:rPr>
                <w:rFonts w:ascii="Arial" w:hAnsi="Arial"/>
                <w:sz w:val="24"/>
              </w:rPr>
            </w:pPr>
            <w:r w:rsidRPr="0078590E">
              <w:rPr>
                <w:rFonts w:ascii="Arial" w:hAnsi="Arial"/>
                <w:sz w:val="24"/>
              </w:rPr>
              <w:t>DESIGNATING A</w:t>
            </w:r>
            <w:r>
              <w:rPr>
                <w:rFonts w:ascii="Arial" w:hAnsi="Arial"/>
                <w:sz w:val="24"/>
              </w:rPr>
              <w:t xml:space="preserve"> </w:t>
            </w:r>
            <w:r w:rsidRPr="0078590E">
              <w:rPr>
                <w:rFonts w:ascii="Arial" w:hAnsi="Arial"/>
                <w:sz w:val="24"/>
              </w:rPr>
              <w:t>CONTACT PERSON FOR BICYCLE CONSTRUCTION</w:t>
            </w:r>
            <w:r>
              <w:rPr>
                <w:rFonts w:ascii="Arial" w:hAnsi="Arial"/>
                <w:sz w:val="24"/>
              </w:rPr>
              <w:t xml:space="preserve"> </w:t>
            </w:r>
            <w:r w:rsidRPr="0078590E">
              <w:rPr>
                <w:rFonts w:ascii="Arial" w:hAnsi="Arial"/>
                <w:sz w:val="24"/>
              </w:rPr>
              <w:t>FUNDS UNDER PROPOSITION 116 AND</w:t>
            </w:r>
            <w:r>
              <w:rPr>
                <w:rFonts w:ascii="Arial" w:hAnsi="Arial"/>
                <w:sz w:val="24"/>
              </w:rPr>
              <w:t xml:space="preserve"> </w:t>
            </w:r>
            <w:r w:rsidRPr="0078590E">
              <w:rPr>
                <w:rFonts w:ascii="Arial" w:hAnsi="Arial"/>
                <w:sz w:val="24"/>
              </w:rPr>
              <w:t>AMENDING RESOLUTION NO. 874</w:t>
            </w:r>
          </w:p>
        </w:tc>
        <w:tc>
          <w:tcPr>
            <w:tcW w:w="1718" w:type="dxa"/>
          </w:tcPr>
          <w:p w14:paraId="2EE34AF1" w14:textId="77777777" w:rsidR="00387611" w:rsidRDefault="00387611" w:rsidP="009E1F96">
            <w:pPr>
              <w:spacing w:before="120" w:after="120"/>
              <w:jc w:val="center"/>
              <w:rPr>
                <w:rFonts w:ascii="Arial" w:hAnsi="Arial"/>
                <w:sz w:val="24"/>
              </w:rPr>
            </w:pPr>
            <w:r>
              <w:rPr>
                <w:rFonts w:ascii="Arial" w:hAnsi="Arial"/>
                <w:sz w:val="24"/>
              </w:rPr>
              <w:t>01/25/94</w:t>
            </w:r>
          </w:p>
        </w:tc>
      </w:tr>
    </w:tbl>
    <w:p w14:paraId="11D80356" w14:textId="77777777" w:rsidR="001C61D1" w:rsidRDefault="001C61D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07CB500D" w14:textId="77777777" w:rsidTr="00152738">
        <w:tc>
          <w:tcPr>
            <w:tcW w:w="1406" w:type="dxa"/>
          </w:tcPr>
          <w:p w14:paraId="2704A7BA" w14:textId="77777777" w:rsidR="00387611" w:rsidRDefault="00387611" w:rsidP="009E1F96">
            <w:pPr>
              <w:spacing w:before="120" w:after="120"/>
              <w:jc w:val="center"/>
              <w:rPr>
                <w:rFonts w:ascii="Arial" w:hAnsi="Arial"/>
                <w:sz w:val="24"/>
              </w:rPr>
            </w:pPr>
            <w:r>
              <w:rPr>
                <w:rFonts w:ascii="Arial" w:hAnsi="Arial"/>
                <w:sz w:val="24"/>
              </w:rPr>
              <w:t>94-1249</w:t>
            </w:r>
          </w:p>
        </w:tc>
        <w:tc>
          <w:tcPr>
            <w:tcW w:w="10214" w:type="dxa"/>
          </w:tcPr>
          <w:p w14:paraId="78A347DC" w14:textId="77777777" w:rsidR="00387611" w:rsidRDefault="001C61D1" w:rsidP="0031728B">
            <w:pPr>
              <w:spacing w:before="120" w:after="120"/>
              <w:ind w:right="144"/>
              <w:jc w:val="both"/>
              <w:rPr>
                <w:rFonts w:ascii="Arial" w:hAnsi="Arial"/>
                <w:sz w:val="24"/>
              </w:rPr>
            </w:pPr>
            <w:r w:rsidRPr="001C61D1">
              <w:rPr>
                <w:rFonts w:ascii="Arial" w:hAnsi="Arial"/>
                <w:sz w:val="24"/>
              </w:rPr>
              <w:t>SUPPORTING H.R.</w:t>
            </w:r>
            <w:r>
              <w:rPr>
                <w:rFonts w:ascii="Arial" w:hAnsi="Arial"/>
                <w:sz w:val="24"/>
              </w:rPr>
              <w:t xml:space="preserve"> </w:t>
            </w:r>
            <w:r w:rsidRPr="001C61D1">
              <w:rPr>
                <w:rFonts w:ascii="Arial" w:hAnsi="Arial"/>
                <w:sz w:val="24"/>
              </w:rPr>
              <w:t>3495 WHICH AMENDS THE IMMIGRATION REFORM</w:t>
            </w:r>
            <w:r>
              <w:rPr>
                <w:rFonts w:ascii="Arial" w:hAnsi="Arial"/>
                <w:sz w:val="24"/>
              </w:rPr>
              <w:t xml:space="preserve"> </w:t>
            </w:r>
            <w:r w:rsidRPr="001C61D1">
              <w:rPr>
                <w:rFonts w:ascii="Arial" w:hAnsi="Arial"/>
                <w:sz w:val="24"/>
              </w:rPr>
              <w:t>AND CONTROL ACT OF 1986 AS IT RELATES TO</w:t>
            </w:r>
            <w:r>
              <w:rPr>
                <w:rFonts w:ascii="Arial" w:hAnsi="Arial"/>
                <w:sz w:val="24"/>
              </w:rPr>
              <w:t xml:space="preserve"> </w:t>
            </w:r>
            <w:r w:rsidRPr="001C61D1">
              <w:rPr>
                <w:rFonts w:ascii="Arial" w:hAnsi="Arial"/>
                <w:sz w:val="24"/>
              </w:rPr>
              <w:t>STATE LEGALIZATION IMPACT ASSISTANCE ACT</w:t>
            </w:r>
            <w:r>
              <w:rPr>
                <w:rFonts w:ascii="Arial" w:hAnsi="Arial"/>
                <w:sz w:val="24"/>
              </w:rPr>
              <w:t xml:space="preserve"> </w:t>
            </w:r>
            <w:r w:rsidRPr="001C61D1">
              <w:rPr>
                <w:rFonts w:ascii="Arial" w:hAnsi="Arial"/>
                <w:sz w:val="24"/>
              </w:rPr>
              <w:t>GRANT (S.L.I.A.G.) FUNDING</w:t>
            </w:r>
          </w:p>
        </w:tc>
        <w:tc>
          <w:tcPr>
            <w:tcW w:w="1718" w:type="dxa"/>
          </w:tcPr>
          <w:p w14:paraId="2B08B317" w14:textId="77777777" w:rsidR="00387611" w:rsidRDefault="00387611" w:rsidP="009E1F96">
            <w:pPr>
              <w:spacing w:before="120" w:after="120"/>
              <w:jc w:val="center"/>
              <w:rPr>
                <w:rFonts w:ascii="Arial" w:hAnsi="Arial"/>
                <w:sz w:val="24"/>
              </w:rPr>
            </w:pPr>
            <w:r>
              <w:rPr>
                <w:rFonts w:ascii="Arial" w:hAnsi="Arial"/>
                <w:sz w:val="24"/>
              </w:rPr>
              <w:t>01/25/94</w:t>
            </w:r>
          </w:p>
        </w:tc>
      </w:tr>
      <w:tr w:rsidR="00387611" w14:paraId="64A90305" w14:textId="77777777" w:rsidTr="00152738">
        <w:tc>
          <w:tcPr>
            <w:tcW w:w="1406" w:type="dxa"/>
          </w:tcPr>
          <w:p w14:paraId="1DCABC45" w14:textId="77777777" w:rsidR="00387611" w:rsidRDefault="00387611" w:rsidP="009E1F96">
            <w:pPr>
              <w:spacing w:before="120" w:after="120"/>
              <w:jc w:val="center"/>
              <w:rPr>
                <w:rFonts w:ascii="Arial" w:hAnsi="Arial"/>
                <w:sz w:val="24"/>
              </w:rPr>
            </w:pPr>
            <w:r>
              <w:rPr>
                <w:rFonts w:ascii="Arial" w:hAnsi="Arial"/>
                <w:sz w:val="24"/>
              </w:rPr>
              <w:t>94-1250</w:t>
            </w:r>
          </w:p>
        </w:tc>
        <w:tc>
          <w:tcPr>
            <w:tcW w:w="10214" w:type="dxa"/>
          </w:tcPr>
          <w:p w14:paraId="05A569BA" w14:textId="77777777" w:rsidR="00387611" w:rsidRDefault="001C61D1" w:rsidP="0031728B">
            <w:pPr>
              <w:spacing w:before="120" w:after="120"/>
              <w:ind w:right="144"/>
              <w:jc w:val="both"/>
              <w:rPr>
                <w:rFonts w:ascii="Arial" w:hAnsi="Arial"/>
                <w:sz w:val="24"/>
              </w:rPr>
            </w:pPr>
            <w:r w:rsidRPr="001C61D1">
              <w:rPr>
                <w:rFonts w:ascii="Arial" w:hAnsi="Arial"/>
                <w:sz w:val="24"/>
              </w:rPr>
              <w:t>CONFIRMING THE</w:t>
            </w:r>
            <w:r>
              <w:rPr>
                <w:rFonts w:ascii="Arial" w:hAnsi="Arial"/>
                <w:sz w:val="24"/>
              </w:rPr>
              <w:t xml:space="preserve"> </w:t>
            </w:r>
            <w:r w:rsidRPr="001C61D1">
              <w:rPr>
                <w:rFonts w:ascii="Arial" w:hAnsi="Arial"/>
                <w:sz w:val="24"/>
              </w:rPr>
              <w:t>EXISTENCE OF A LOCAL EMERGENCY</w:t>
            </w:r>
          </w:p>
        </w:tc>
        <w:tc>
          <w:tcPr>
            <w:tcW w:w="1718" w:type="dxa"/>
          </w:tcPr>
          <w:p w14:paraId="35D5C310" w14:textId="77777777" w:rsidR="00387611" w:rsidRDefault="00387611" w:rsidP="009E1F96">
            <w:pPr>
              <w:spacing w:before="120" w:after="120"/>
              <w:jc w:val="center"/>
              <w:rPr>
                <w:rFonts w:ascii="Arial" w:hAnsi="Arial"/>
                <w:sz w:val="24"/>
              </w:rPr>
            </w:pPr>
            <w:r>
              <w:rPr>
                <w:rFonts w:ascii="Arial" w:hAnsi="Arial"/>
                <w:sz w:val="24"/>
              </w:rPr>
              <w:t>01/25/94</w:t>
            </w:r>
          </w:p>
        </w:tc>
      </w:tr>
      <w:tr w:rsidR="00387611" w14:paraId="5E40935D" w14:textId="77777777" w:rsidTr="00152738">
        <w:tc>
          <w:tcPr>
            <w:tcW w:w="1406" w:type="dxa"/>
          </w:tcPr>
          <w:p w14:paraId="42E5B839" w14:textId="77777777" w:rsidR="00387611" w:rsidRDefault="00387611" w:rsidP="009E1F96">
            <w:pPr>
              <w:spacing w:before="120" w:after="120"/>
              <w:jc w:val="center"/>
              <w:rPr>
                <w:rFonts w:ascii="Arial" w:hAnsi="Arial"/>
                <w:sz w:val="24"/>
              </w:rPr>
            </w:pPr>
            <w:r>
              <w:rPr>
                <w:rFonts w:ascii="Arial" w:hAnsi="Arial"/>
                <w:sz w:val="24"/>
              </w:rPr>
              <w:t>94-1251</w:t>
            </w:r>
          </w:p>
        </w:tc>
        <w:tc>
          <w:tcPr>
            <w:tcW w:w="10214" w:type="dxa"/>
          </w:tcPr>
          <w:p w14:paraId="01D941A5" w14:textId="77777777" w:rsidR="00387611" w:rsidRDefault="001C61D1" w:rsidP="0031728B">
            <w:pPr>
              <w:spacing w:before="120" w:after="120"/>
              <w:ind w:right="144"/>
              <w:jc w:val="both"/>
              <w:rPr>
                <w:rFonts w:ascii="Arial" w:hAnsi="Arial"/>
                <w:sz w:val="24"/>
              </w:rPr>
            </w:pPr>
            <w:r w:rsidRPr="001C61D1">
              <w:rPr>
                <w:rFonts w:ascii="Arial" w:hAnsi="Arial"/>
                <w:sz w:val="24"/>
              </w:rPr>
              <w:t>SUPPORTING SENATOR ROBERTI AND</w:t>
            </w:r>
            <w:r>
              <w:rPr>
                <w:rFonts w:ascii="Arial" w:hAnsi="Arial"/>
                <w:sz w:val="24"/>
              </w:rPr>
              <w:t xml:space="preserve"> </w:t>
            </w:r>
            <w:r w:rsidRPr="001C61D1">
              <w:rPr>
                <w:rFonts w:ascii="Arial" w:hAnsi="Arial"/>
                <w:sz w:val="24"/>
              </w:rPr>
              <w:t>OPPOSING THE RECALL EFFORT BY GUN LOBBYISTS TO</w:t>
            </w:r>
            <w:r>
              <w:rPr>
                <w:rFonts w:ascii="Arial" w:hAnsi="Arial"/>
                <w:sz w:val="24"/>
              </w:rPr>
              <w:t xml:space="preserve"> </w:t>
            </w:r>
            <w:r w:rsidRPr="001C61D1">
              <w:rPr>
                <w:rFonts w:ascii="Arial" w:hAnsi="Arial"/>
                <w:sz w:val="24"/>
              </w:rPr>
              <w:t>UNSEAT THE SENATOR</w:t>
            </w:r>
          </w:p>
        </w:tc>
        <w:tc>
          <w:tcPr>
            <w:tcW w:w="1718" w:type="dxa"/>
          </w:tcPr>
          <w:p w14:paraId="06B80FBE" w14:textId="77777777" w:rsidR="00387611" w:rsidRDefault="00387611" w:rsidP="009E1F96">
            <w:pPr>
              <w:spacing w:before="120" w:after="120"/>
              <w:jc w:val="center"/>
              <w:rPr>
                <w:rFonts w:ascii="Arial" w:hAnsi="Arial"/>
                <w:sz w:val="24"/>
              </w:rPr>
            </w:pPr>
            <w:r>
              <w:rPr>
                <w:rFonts w:ascii="Arial" w:hAnsi="Arial"/>
                <w:sz w:val="24"/>
              </w:rPr>
              <w:t>01/25/94</w:t>
            </w:r>
          </w:p>
        </w:tc>
      </w:tr>
      <w:tr w:rsidR="00387611" w14:paraId="0C40B8AE" w14:textId="77777777" w:rsidTr="00152738">
        <w:tc>
          <w:tcPr>
            <w:tcW w:w="1406" w:type="dxa"/>
          </w:tcPr>
          <w:p w14:paraId="6E622F1D" w14:textId="77777777" w:rsidR="00387611" w:rsidRDefault="00387611" w:rsidP="009E1F96">
            <w:pPr>
              <w:tabs>
                <w:tab w:val="left" w:pos="180"/>
              </w:tabs>
              <w:spacing w:before="120" w:after="120"/>
              <w:jc w:val="center"/>
              <w:rPr>
                <w:rFonts w:ascii="Arial" w:hAnsi="Arial"/>
                <w:sz w:val="24"/>
              </w:rPr>
            </w:pPr>
            <w:r>
              <w:rPr>
                <w:rFonts w:ascii="Arial" w:hAnsi="Arial"/>
                <w:sz w:val="24"/>
              </w:rPr>
              <w:t>94-1252</w:t>
            </w:r>
          </w:p>
        </w:tc>
        <w:tc>
          <w:tcPr>
            <w:tcW w:w="10214" w:type="dxa"/>
          </w:tcPr>
          <w:p w14:paraId="47B6625F"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63</w:t>
            </w:r>
          </w:p>
        </w:tc>
        <w:tc>
          <w:tcPr>
            <w:tcW w:w="1718" w:type="dxa"/>
          </w:tcPr>
          <w:p w14:paraId="3AE8B3A6" w14:textId="77777777" w:rsidR="00387611" w:rsidRDefault="00387611" w:rsidP="009E1F96">
            <w:pPr>
              <w:spacing w:before="120" w:after="120"/>
              <w:jc w:val="center"/>
              <w:rPr>
                <w:rFonts w:ascii="Arial" w:hAnsi="Arial"/>
                <w:sz w:val="24"/>
              </w:rPr>
            </w:pPr>
            <w:r>
              <w:rPr>
                <w:rFonts w:ascii="Arial" w:hAnsi="Arial"/>
                <w:sz w:val="24"/>
              </w:rPr>
              <w:t>01/25/94</w:t>
            </w:r>
          </w:p>
        </w:tc>
      </w:tr>
      <w:tr w:rsidR="00387611" w14:paraId="7108D035" w14:textId="77777777" w:rsidTr="00152738">
        <w:tc>
          <w:tcPr>
            <w:tcW w:w="1406" w:type="dxa"/>
          </w:tcPr>
          <w:p w14:paraId="29F9A8BB" w14:textId="77777777" w:rsidR="00387611" w:rsidRDefault="00387611" w:rsidP="009E1F96">
            <w:pPr>
              <w:spacing w:before="120" w:after="120"/>
              <w:jc w:val="center"/>
              <w:rPr>
                <w:rFonts w:ascii="Arial" w:hAnsi="Arial"/>
                <w:sz w:val="24"/>
              </w:rPr>
            </w:pPr>
            <w:r>
              <w:rPr>
                <w:rFonts w:ascii="Arial" w:hAnsi="Arial"/>
                <w:sz w:val="24"/>
              </w:rPr>
              <w:t>94-1253</w:t>
            </w:r>
          </w:p>
        </w:tc>
        <w:tc>
          <w:tcPr>
            <w:tcW w:w="10214" w:type="dxa"/>
          </w:tcPr>
          <w:p w14:paraId="69CAC647" w14:textId="77777777" w:rsidR="00387611" w:rsidRDefault="001C61D1" w:rsidP="0031728B">
            <w:pPr>
              <w:spacing w:before="120" w:after="120"/>
              <w:ind w:right="144"/>
              <w:jc w:val="both"/>
              <w:rPr>
                <w:rFonts w:ascii="Arial" w:hAnsi="Arial"/>
                <w:sz w:val="24"/>
              </w:rPr>
            </w:pPr>
            <w:r w:rsidRPr="001C61D1">
              <w:rPr>
                <w:rFonts w:ascii="Arial" w:hAnsi="Arial"/>
                <w:sz w:val="24"/>
              </w:rPr>
              <w:t>CALLING A PUBLIC</w:t>
            </w:r>
            <w:r>
              <w:rPr>
                <w:rFonts w:ascii="Arial" w:hAnsi="Arial"/>
                <w:sz w:val="24"/>
              </w:rPr>
              <w:t xml:space="preserve"> </w:t>
            </w:r>
            <w:r w:rsidRPr="001C61D1">
              <w:rPr>
                <w:rFonts w:ascii="Arial" w:hAnsi="Arial"/>
                <w:sz w:val="24"/>
              </w:rPr>
              <w:t>HEARING TO DETERMINE WHETHER PUBLIC</w:t>
            </w:r>
            <w:r>
              <w:rPr>
                <w:rFonts w:ascii="Arial" w:hAnsi="Arial"/>
                <w:sz w:val="24"/>
              </w:rPr>
              <w:t xml:space="preserve"> </w:t>
            </w:r>
            <w:r w:rsidRPr="001C61D1">
              <w:rPr>
                <w:rFonts w:ascii="Arial" w:hAnsi="Arial"/>
                <w:sz w:val="24"/>
              </w:rPr>
              <w:t>NECESSITY, HEALTH, SAFETY OR WELFARE</w:t>
            </w:r>
            <w:r>
              <w:rPr>
                <w:rFonts w:ascii="Arial" w:hAnsi="Arial"/>
                <w:sz w:val="24"/>
              </w:rPr>
              <w:t xml:space="preserve"> </w:t>
            </w:r>
            <w:r w:rsidRPr="001C61D1">
              <w:rPr>
                <w:rFonts w:ascii="Arial" w:hAnsi="Arial"/>
                <w:sz w:val="24"/>
              </w:rPr>
              <w:t>REQUIRES THE FORMATION OF AN</w:t>
            </w:r>
            <w:r>
              <w:rPr>
                <w:rFonts w:ascii="Arial" w:hAnsi="Arial"/>
                <w:sz w:val="24"/>
              </w:rPr>
              <w:t xml:space="preserve"> </w:t>
            </w:r>
            <w:r w:rsidRPr="001C61D1">
              <w:rPr>
                <w:rFonts w:ascii="Arial" w:hAnsi="Arial"/>
                <w:sz w:val="24"/>
              </w:rPr>
              <w:t>UNDERGROUNDING UTILITY DISTRICT</w:t>
            </w:r>
            <w:r>
              <w:rPr>
                <w:rFonts w:ascii="Arial" w:hAnsi="Arial"/>
                <w:sz w:val="24"/>
              </w:rPr>
              <w:t xml:space="preserve"> </w:t>
            </w:r>
            <w:r w:rsidRPr="001C61D1">
              <w:rPr>
                <w:rFonts w:ascii="Arial" w:hAnsi="Arial"/>
                <w:sz w:val="24"/>
              </w:rPr>
              <w:t>ENCOMPASSING SANTA BOULEVARD FROM PALM</w:t>
            </w:r>
            <w:r>
              <w:rPr>
                <w:rFonts w:ascii="Arial" w:hAnsi="Arial"/>
                <w:sz w:val="24"/>
              </w:rPr>
              <w:t xml:space="preserve"> </w:t>
            </w:r>
            <w:r w:rsidRPr="001C61D1">
              <w:rPr>
                <w:rFonts w:ascii="Arial" w:hAnsi="Arial"/>
                <w:sz w:val="24"/>
              </w:rPr>
              <w:t>AVENUE TO DOHENY DRIVE</w:t>
            </w:r>
          </w:p>
        </w:tc>
        <w:tc>
          <w:tcPr>
            <w:tcW w:w="1718" w:type="dxa"/>
          </w:tcPr>
          <w:p w14:paraId="2325826A"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13E04F61" w14:textId="77777777" w:rsidTr="00152738">
        <w:tc>
          <w:tcPr>
            <w:tcW w:w="1406" w:type="dxa"/>
          </w:tcPr>
          <w:p w14:paraId="7A2867D4" w14:textId="77777777" w:rsidR="00387611" w:rsidRDefault="00387611" w:rsidP="009E1F96">
            <w:pPr>
              <w:spacing w:before="120" w:after="120"/>
              <w:jc w:val="center"/>
              <w:rPr>
                <w:rFonts w:ascii="Arial" w:hAnsi="Arial"/>
                <w:sz w:val="24"/>
              </w:rPr>
            </w:pPr>
            <w:r>
              <w:rPr>
                <w:rFonts w:ascii="Arial" w:hAnsi="Arial"/>
                <w:sz w:val="24"/>
              </w:rPr>
              <w:t>94-1254</w:t>
            </w:r>
          </w:p>
        </w:tc>
        <w:tc>
          <w:tcPr>
            <w:tcW w:w="10214" w:type="dxa"/>
          </w:tcPr>
          <w:p w14:paraId="7B24237A" w14:textId="77777777" w:rsidR="00387611" w:rsidRDefault="001C61D1" w:rsidP="0031728B">
            <w:pPr>
              <w:spacing w:before="120" w:after="120"/>
              <w:ind w:right="144"/>
              <w:jc w:val="both"/>
              <w:rPr>
                <w:rFonts w:ascii="Arial" w:hAnsi="Arial"/>
                <w:sz w:val="24"/>
              </w:rPr>
            </w:pPr>
            <w:r w:rsidRPr="001C61D1">
              <w:rPr>
                <w:rFonts w:ascii="Arial" w:hAnsi="Arial"/>
                <w:sz w:val="24"/>
              </w:rPr>
              <w:t>AFFIRMING THE</w:t>
            </w:r>
            <w:r>
              <w:rPr>
                <w:rFonts w:ascii="Arial" w:hAnsi="Arial"/>
                <w:sz w:val="24"/>
              </w:rPr>
              <w:t xml:space="preserve"> </w:t>
            </w:r>
            <w:r w:rsidRPr="001C61D1">
              <w:rPr>
                <w:rFonts w:ascii="Arial" w:hAnsi="Arial"/>
                <w:sz w:val="24"/>
              </w:rPr>
              <w:t>RECOMMENDATION OF THE CULTURAL HERITAGE</w:t>
            </w:r>
            <w:r>
              <w:rPr>
                <w:rFonts w:ascii="Arial" w:hAnsi="Arial"/>
                <w:sz w:val="24"/>
              </w:rPr>
              <w:t xml:space="preserve"> </w:t>
            </w:r>
            <w:r w:rsidRPr="001C61D1">
              <w:rPr>
                <w:rFonts w:ascii="Arial" w:hAnsi="Arial"/>
                <w:sz w:val="24"/>
              </w:rPr>
              <w:t>ADVISORY BOARD AND DESIGNATING 1201 N.</w:t>
            </w:r>
            <w:r>
              <w:rPr>
                <w:rFonts w:ascii="Arial" w:hAnsi="Arial"/>
                <w:sz w:val="24"/>
              </w:rPr>
              <w:t xml:space="preserve"> </w:t>
            </w:r>
            <w:r w:rsidRPr="001C61D1">
              <w:rPr>
                <w:rFonts w:ascii="Arial" w:hAnsi="Arial"/>
                <w:sz w:val="24"/>
              </w:rPr>
              <w:t>CRESCENT HEIGHTS BOULEVARD AS A LOCAL</w:t>
            </w:r>
            <w:r>
              <w:rPr>
                <w:rFonts w:ascii="Arial" w:hAnsi="Arial"/>
                <w:sz w:val="24"/>
              </w:rPr>
              <w:t xml:space="preserve"> </w:t>
            </w:r>
            <w:r w:rsidRPr="001C61D1">
              <w:rPr>
                <w:rFonts w:ascii="Arial" w:hAnsi="Arial"/>
                <w:sz w:val="24"/>
              </w:rPr>
              <w:t>CULTURAL RESOURCE OF THE CITY</w:t>
            </w:r>
          </w:p>
        </w:tc>
        <w:tc>
          <w:tcPr>
            <w:tcW w:w="1718" w:type="dxa"/>
          </w:tcPr>
          <w:p w14:paraId="3471FC14"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59E0BDBB" w14:textId="77777777" w:rsidTr="00152738">
        <w:tc>
          <w:tcPr>
            <w:tcW w:w="1406" w:type="dxa"/>
          </w:tcPr>
          <w:p w14:paraId="1F51F3FD" w14:textId="77777777" w:rsidR="00387611" w:rsidRDefault="00387611" w:rsidP="009E1F96">
            <w:pPr>
              <w:spacing w:before="120" w:after="120"/>
              <w:jc w:val="center"/>
              <w:rPr>
                <w:rFonts w:ascii="Arial" w:hAnsi="Arial"/>
                <w:sz w:val="24"/>
              </w:rPr>
            </w:pPr>
            <w:r>
              <w:rPr>
                <w:rFonts w:ascii="Arial" w:hAnsi="Arial"/>
                <w:sz w:val="24"/>
              </w:rPr>
              <w:t>94-1255</w:t>
            </w:r>
          </w:p>
        </w:tc>
        <w:tc>
          <w:tcPr>
            <w:tcW w:w="10214" w:type="dxa"/>
          </w:tcPr>
          <w:p w14:paraId="2609E9C8" w14:textId="77777777" w:rsidR="00387611" w:rsidRDefault="001C61D1" w:rsidP="0031728B">
            <w:pPr>
              <w:spacing w:before="120" w:after="120"/>
              <w:ind w:right="144"/>
              <w:jc w:val="both"/>
              <w:rPr>
                <w:rFonts w:ascii="Arial" w:hAnsi="Arial"/>
                <w:sz w:val="24"/>
              </w:rPr>
            </w:pPr>
            <w:r w:rsidRPr="001C61D1">
              <w:rPr>
                <w:rFonts w:ascii="Arial" w:hAnsi="Arial"/>
                <w:sz w:val="24"/>
              </w:rPr>
              <w:t>AFFIRMING THE</w:t>
            </w:r>
            <w:r>
              <w:rPr>
                <w:rFonts w:ascii="Arial" w:hAnsi="Arial"/>
                <w:sz w:val="24"/>
              </w:rPr>
              <w:t xml:space="preserve"> </w:t>
            </w:r>
            <w:r w:rsidRPr="001C61D1">
              <w:rPr>
                <w:rFonts w:ascii="Arial" w:hAnsi="Arial"/>
                <w:sz w:val="24"/>
              </w:rPr>
              <w:t>RECOMMENDATION OF THE CULTURAL HERITAGE</w:t>
            </w:r>
            <w:r>
              <w:rPr>
                <w:rFonts w:ascii="Arial" w:hAnsi="Arial"/>
                <w:sz w:val="24"/>
              </w:rPr>
              <w:t xml:space="preserve"> </w:t>
            </w:r>
            <w:r w:rsidRPr="001C61D1">
              <w:rPr>
                <w:rFonts w:ascii="Arial" w:hAnsi="Arial"/>
                <w:sz w:val="24"/>
              </w:rPr>
              <w:t>ADVISORY BOARD AND DESIGNATING 8701-8713</w:t>
            </w:r>
            <w:r>
              <w:rPr>
                <w:rFonts w:ascii="Arial" w:hAnsi="Arial"/>
                <w:sz w:val="24"/>
              </w:rPr>
              <w:t xml:space="preserve"> </w:t>
            </w:r>
            <w:r w:rsidRPr="001C61D1">
              <w:rPr>
                <w:rFonts w:ascii="Arial" w:hAnsi="Arial"/>
                <w:sz w:val="24"/>
              </w:rPr>
              <w:t>SANTA MONICA BOULEVARD AS A LOCAL</w:t>
            </w:r>
            <w:r>
              <w:rPr>
                <w:rFonts w:ascii="Arial" w:hAnsi="Arial"/>
                <w:sz w:val="24"/>
              </w:rPr>
              <w:t xml:space="preserve"> </w:t>
            </w:r>
            <w:r w:rsidRPr="001C61D1">
              <w:rPr>
                <w:rFonts w:ascii="Arial" w:hAnsi="Arial"/>
                <w:sz w:val="24"/>
              </w:rPr>
              <w:t>CULTURAL RESOURCE OF THE CITY</w:t>
            </w:r>
          </w:p>
        </w:tc>
        <w:tc>
          <w:tcPr>
            <w:tcW w:w="1718" w:type="dxa"/>
          </w:tcPr>
          <w:p w14:paraId="655A7253"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159FD10A" w14:textId="77777777" w:rsidTr="00152738">
        <w:tc>
          <w:tcPr>
            <w:tcW w:w="1406" w:type="dxa"/>
          </w:tcPr>
          <w:p w14:paraId="1DDB9823" w14:textId="77777777" w:rsidR="00387611" w:rsidRDefault="00387611" w:rsidP="009E1F96">
            <w:pPr>
              <w:spacing w:before="120" w:after="120"/>
              <w:jc w:val="center"/>
              <w:rPr>
                <w:rFonts w:ascii="Arial" w:hAnsi="Arial"/>
                <w:sz w:val="24"/>
              </w:rPr>
            </w:pPr>
            <w:r>
              <w:rPr>
                <w:rFonts w:ascii="Arial" w:hAnsi="Arial"/>
                <w:sz w:val="24"/>
              </w:rPr>
              <w:t>94-1256</w:t>
            </w:r>
          </w:p>
        </w:tc>
        <w:tc>
          <w:tcPr>
            <w:tcW w:w="10214" w:type="dxa"/>
          </w:tcPr>
          <w:p w14:paraId="0C682B18" w14:textId="77777777" w:rsidR="00387611" w:rsidRDefault="001C61D1" w:rsidP="0031728B">
            <w:pPr>
              <w:spacing w:before="120" w:after="120"/>
              <w:ind w:right="144"/>
              <w:jc w:val="both"/>
              <w:rPr>
                <w:rFonts w:ascii="Arial" w:hAnsi="Arial"/>
                <w:sz w:val="24"/>
              </w:rPr>
            </w:pPr>
            <w:r w:rsidRPr="001C61D1">
              <w:rPr>
                <w:rFonts w:ascii="Arial" w:hAnsi="Arial"/>
                <w:sz w:val="24"/>
              </w:rPr>
              <w:t>AFFIRMING THE</w:t>
            </w:r>
            <w:r>
              <w:rPr>
                <w:rFonts w:ascii="Arial" w:hAnsi="Arial"/>
                <w:sz w:val="24"/>
              </w:rPr>
              <w:t xml:space="preserve"> </w:t>
            </w:r>
            <w:r w:rsidRPr="001C61D1">
              <w:rPr>
                <w:rFonts w:ascii="Arial" w:hAnsi="Arial"/>
                <w:sz w:val="24"/>
              </w:rPr>
              <w:t>RECOMMENDATION OF THE CULTURAL HERITAGE</w:t>
            </w:r>
            <w:r>
              <w:rPr>
                <w:rFonts w:ascii="Arial" w:hAnsi="Arial"/>
                <w:sz w:val="24"/>
              </w:rPr>
              <w:t xml:space="preserve"> </w:t>
            </w:r>
            <w:r w:rsidRPr="001C61D1">
              <w:rPr>
                <w:rFonts w:ascii="Arial" w:hAnsi="Arial"/>
                <w:sz w:val="24"/>
              </w:rPr>
              <w:t>ADVISORY BOARD AND DESIGNATING 8320-8328</w:t>
            </w:r>
            <w:r>
              <w:rPr>
                <w:rFonts w:ascii="Arial" w:hAnsi="Arial"/>
                <w:sz w:val="24"/>
              </w:rPr>
              <w:t xml:space="preserve"> </w:t>
            </w:r>
            <w:r w:rsidRPr="001C61D1">
              <w:rPr>
                <w:rFonts w:ascii="Arial" w:hAnsi="Arial"/>
                <w:sz w:val="24"/>
              </w:rPr>
              <w:t>FOUNTAIN AVENUE AS A LOCAL CULTURAL</w:t>
            </w:r>
            <w:r>
              <w:rPr>
                <w:rFonts w:ascii="Arial" w:hAnsi="Arial"/>
                <w:sz w:val="24"/>
              </w:rPr>
              <w:t xml:space="preserve"> </w:t>
            </w:r>
            <w:r w:rsidRPr="001C61D1">
              <w:rPr>
                <w:rFonts w:ascii="Arial" w:hAnsi="Arial"/>
                <w:sz w:val="24"/>
              </w:rPr>
              <w:t>RESOURCE OF THE CITY</w:t>
            </w:r>
          </w:p>
        </w:tc>
        <w:tc>
          <w:tcPr>
            <w:tcW w:w="1718" w:type="dxa"/>
          </w:tcPr>
          <w:p w14:paraId="1349E9EC"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40B4F909" w14:textId="77777777" w:rsidTr="00152738">
        <w:tc>
          <w:tcPr>
            <w:tcW w:w="1406" w:type="dxa"/>
          </w:tcPr>
          <w:p w14:paraId="2F2318FE" w14:textId="77777777" w:rsidR="00387611" w:rsidRDefault="00387611" w:rsidP="009E1F96">
            <w:pPr>
              <w:spacing w:before="120" w:after="120"/>
              <w:jc w:val="center"/>
              <w:rPr>
                <w:rFonts w:ascii="Arial" w:hAnsi="Arial"/>
                <w:sz w:val="24"/>
              </w:rPr>
            </w:pPr>
            <w:r>
              <w:rPr>
                <w:rFonts w:ascii="Arial" w:hAnsi="Arial"/>
                <w:sz w:val="24"/>
              </w:rPr>
              <w:t>94-1257</w:t>
            </w:r>
          </w:p>
        </w:tc>
        <w:tc>
          <w:tcPr>
            <w:tcW w:w="10214" w:type="dxa"/>
          </w:tcPr>
          <w:p w14:paraId="70829021" w14:textId="77777777" w:rsidR="00387611" w:rsidRDefault="001C61D1" w:rsidP="0031728B">
            <w:pPr>
              <w:spacing w:before="120" w:after="120"/>
              <w:ind w:right="144"/>
              <w:jc w:val="both"/>
              <w:rPr>
                <w:rFonts w:ascii="Arial" w:hAnsi="Arial"/>
                <w:sz w:val="24"/>
              </w:rPr>
            </w:pPr>
            <w:r w:rsidRPr="001C61D1">
              <w:rPr>
                <w:rFonts w:ascii="Arial" w:hAnsi="Arial"/>
                <w:sz w:val="24"/>
              </w:rPr>
              <w:t>DENYING A VARIANCE</w:t>
            </w:r>
            <w:r>
              <w:rPr>
                <w:rFonts w:ascii="Arial" w:hAnsi="Arial"/>
                <w:sz w:val="24"/>
              </w:rPr>
              <w:t xml:space="preserve"> </w:t>
            </w:r>
            <w:r w:rsidRPr="001C61D1">
              <w:rPr>
                <w:rFonts w:ascii="Arial" w:hAnsi="Arial"/>
                <w:sz w:val="24"/>
              </w:rPr>
              <w:t>FROM SECTION 4603 OF THE WEST HOLLYWOOD</w:t>
            </w:r>
            <w:r>
              <w:rPr>
                <w:rFonts w:ascii="Arial" w:hAnsi="Arial"/>
                <w:sz w:val="24"/>
              </w:rPr>
              <w:t xml:space="preserve"> </w:t>
            </w:r>
            <w:r w:rsidRPr="001C61D1">
              <w:rPr>
                <w:rFonts w:ascii="Arial" w:hAnsi="Arial"/>
                <w:sz w:val="24"/>
              </w:rPr>
              <w:t>MUNICIPAL CODE REGARDING SMOKING IN</w:t>
            </w:r>
            <w:r>
              <w:rPr>
                <w:rFonts w:ascii="Arial" w:hAnsi="Arial"/>
                <w:sz w:val="24"/>
              </w:rPr>
              <w:t xml:space="preserve"> </w:t>
            </w:r>
            <w:r w:rsidRPr="001C61D1">
              <w:rPr>
                <w:rFonts w:ascii="Arial" w:hAnsi="Arial"/>
                <w:sz w:val="24"/>
              </w:rPr>
              <w:t>PUBLIC PLACES BY THE YUKON MINING</w:t>
            </w:r>
            <w:r>
              <w:rPr>
                <w:rFonts w:ascii="Arial" w:hAnsi="Arial"/>
                <w:sz w:val="24"/>
              </w:rPr>
              <w:t xml:space="preserve"> </w:t>
            </w:r>
            <w:r w:rsidRPr="001C61D1">
              <w:rPr>
                <w:rFonts w:ascii="Arial" w:hAnsi="Arial"/>
                <w:sz w:val="24"/>
              </w:rPr>
              <w:t>COMPANY</w:t>
            </w:r>
          </w:p>
        </w:tc>
        <w:tc>
          <w:tcPr>
            <w:tcW w:w="1718" w:type="dxa"/>
          </w:tcPr>
          <w:p w14:paraId="5BE0233E" w14:textId="77777777" w:rsidR="00387611" w:rsidRDefault="00387611" w:rsidP="009E1F96">
            <w:pPr>
              <w:spacing w:before="120" w:after="120"/>
              <w:jc w:val="center"/>
              <w:rPr>
                <w:rFonts w:ascii="Arial" w:hAnsi="Arial"/>
                <w:sz w:val="24"/>
              </w:rPr>
            </w:pPr>
            <w:r>
              <w:rPr>
                <w:rFonts w:ascii="Arial" w:hAnsi="Arial"/>
                <w:sz w:val="24"/>
              </w:rPr>
              <w:t>02/07/94</w:t>
            </w:r>
          </w:p>
        </w:tc>
      </w:tr>
    </w:tbl>
    <w:p w14:paraId="79C29D3E" w14:textId="77777777" w:rsidR="0031728B" w:rsidRDefault="0031728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388F3EF2" w14:textId="77777777" w:rsidTr="00152738">
        <w:tc>
          <w:tcPr>
            <w:tcW w:w="1406" w:type="dxa"/>
          </w:tcPr>
          <w:p w14:paraId="3A173E99" w14:textId="77777777" w:rsidR="00387611" w:rsidRDefault="00387611" w:rsidP="009E1F96">
            <w:pPr>
              <w:spacing w:before="120" w:after="120"/>
              <w:jc w:val="center"/>
              <w:rPr>
                <w:rFonts w:ascii="Arial" w:hAnsi="Arial"/>
                <w:sz w:val="24"/>
              </w:rPr>
            </w:pPr>
            <w:r>
              <w:rPr>
                <w:rFonts w:ascii="Arial" w:hAnsi="Arial"/>
                <w:sz w:val="24"/>
              </w:rPr>
              <w:t>94-1258</w:t>
            </w:r>
          </w:p>
        </w:tc>
        <w:tc>
          <w:tcPr>
            <w:tcW w:w="10214" w:type="dxa"/>
          </w:tcPr>
          <w:p w14:paraId="28C93CCA" w14:textId="77777777" w:rsidR="00387611" w:rsidRDefault="001C61D1" w:rsidP="0031728B">
            <w:pPr>
              <w:spacing w:before="120" w:after="120"/>
              <w:ind w:right="144"/>
              <w:jc w:val="both"/>
              <w:rPr>
                <w:rFonts w:ascii="Arial" w:hAnsi="Arial"/>
                <w:sz w:val="24"/>
              </w:rPr>
            </w:pPr>
            <w:r w:rsidRPr="001C61D1">
              <w:rPr>
                <w:rFonts w:ascii="Arial" w:hAnsi="Arial"/>
                <w:sz w:val="24"/>
              </w:rPr>
              <w:t>DESIGNATING AGENTS</w:t>
            </w:r>
            <w:r>
              <w:rPr>
                <w:rFonts w:ascii="Arial" w:hAnsi="Arial"/>
                <w:sz w:val="24"/>
              </w:rPr>
              <w:t xml:space="preserve"> </w:t>
            </w:r>
            <w:r w:rsidRPr="001C61D1">
              <w:rPr>
                <w:rFonts w:ascii="Arial" w:hAnsi="Arial"/>
                <w:sz w:val="24"/>
              </w:rPr>
              <w:t>TO ACT ON BEHALF OF THE CITY OF WEST</w:t>
            </w:r>
            <w:r>
              <w:rPr>
                <w:rFonts w:ascii="Arial" w:hAnsi="Arial"/>
                <w:sz w:val="24"/>
              </w:rPr>
              <w:t xml:space="preserve"> </w:t>
            </w:r>
            <w:r w:rsidRPr="001C61D1">
              <w:rPr>
                <w:rFonts w:ascii="Arial" w:hAnsi="Arial"/>
                <w:sz w:val="24"/>
              </w:rPr>
              <w:t>HOLLYWOOD IN MATTERS PERTAINING TO</w:t>
            </w:r>
            <w:r>
              <w:rPr>
                <w:rFonts w:ascii="Arial" w:hAnsi="Arial"/>
                <w:sz w:val="24"/>
              </w:rPr>
              <w:t xml:space="preserve"> </w:t>
            </w:r>
            <w:r w:rsidRPr="001C61D1">
              <w:rPr>
                <w:rFonts w:ascii="Arial" w:hAnsi="Arial"/>
                <w:sz w:val="24"/>
              </w:rPr>
              <w:t>OBTAINING FEDERAL</w:t>
            </w:r>
            <w:proofErr w:type="gramStart"/>
            <w:r w:rsidRPr="001C61D1">
              <w:rPr>
                <w:rFonts w:ascii="Arial" w:hAnsi="Arial"/>
                <w:sz w:val="24"/>
              </w:rPr>
              <w:t xml:space="preserve"> AN/</w:t>
            </w:r>
            <w:proofErr w:type="gramEnd"/>
            <w:r w:rsidRPr="001C61D1">
              <w:rPr>
                <w:rFonts w:ascii="Arial" w:hAnsi="Arial"/>
                <w:sz w:val="24"/>
              </w:rPr>
              <w:t>OR STATE FINANCIAL</w:t>
            </w:r>
            <w:r>
              <w:rPr>
                <w:rFonts w:ascii="Arial" w:hAnsi="Arial"/>
                <w:sz w:val="24"/>
              </w:rPr>
              <w:t xml:space="preserve"> </w:t>
            </w:r>
            <w:r w:rsidRPr="001C61D1">
              <w:rPr>
                <w:rFonts w:ascii="Arial" w:hAnsi="Arial"/>
                <w:sz w:val="24"/>
              </w:rPr>
              <w:t>ASSISTANCE</w:t>
            </w:r>
          </w:p>
        </w:tc>
        <w:tc>
          <w:tcPr>
            <w:tcW w:w="1718" w:type="dxa"/>
          </w:tcPr>
          <w:p w14:paraId="4B2DD69E"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4380B581" w14:textId="77777777" w:rsidTr="00152738">
        <w:tc>
          <w:tcPr>
            <w:tcW w:w="1406" w:type="dxa"/>
          </w:tcPr>
          <w:p w14:paraId="6A6E91B1" w14:textId="77777777" w:rsidR="00387611" w:rsidRDefault="00387611" w:rsidP="009E1F96">
            <w:pPr>
              <w:spacing w:before="120" w:after="120"/>
              <w:jc w:val="center"/>
              <w:rPr>
                <w:rFonts w:ascii="Arial" w:hAnsi="Arial"/>
                <w:sz w:val="24"/>
              </w:rPr>
            </w:pPr>
            <w:r>
              <w:rPr>
                <w:rFonts w:ascii="Arial" w:hAnsi="Arial"/>
                <w:sz w:val="24"/>
              </w:rPr>
              <w:t>94-1259</w:t>
            </w:r>
          </w:p>
        </w:tc>
        <w:tc>
          <w:tcPr>
            <w:tcW w:w="10214" w:type="dxa"/>
          </w:tcPr>
          <w:p w14:paraId="2ED833F4" w14:textId="77777777" w:rsidR="00387611" w:rsidRDefault="004C048C" w:rsidP="0031728B">
            <w:pPr>
              <w:spacing w:before="120" w:after="120"/>
              <w:ind w:right="144"/>
              <w:jc w:val="both"/>
              <w:rPr>
                <w:rFonts w:ascii="Arial" w:hAnsi="Arial"/>
                <w:sz w:val="24"/>
              </w:rPr>
            </w:pPr>
            <w:r w:rsidRPr="004C048C">
              <w:rPr>
                <w:rFonts w:ascii="Arial" w:hAnsi="Arial"/>
                <w:sz w:val="24"/>
              </w:rPr>
              <w:t>REAFFIRMING ITS</w:t>
            </w:r>
            <w:r>
              <w:rPr>
                <w:rFonts w:ascii="Arial" w:hAnsi="Arial"/>
                <w:sz w:val="24"/>
              </w:rPr>
              <w:t xml:space="preserve"> </w:t>
            </w:r>
            <w:r w:rsidRPr="004C048C">
              <w:rPr>
                <w:rFonts w:ascii="Arial" w:hAnsi="Arial"/>
                <w:sz w:val="24"/>
              </w:rPr>
              <w:t>OPPOSITION TO THE SPRAYING OF MALATHION</w:t>
            </w:r>
          </w:p>
        </w:tc>
        <w:tc>
          <w:tcPr>
            <w:tcW w:w="1718" w:type="dxa"/>
          </w:tcPr>
          <w:p w14:paraId="374DECC3"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594A60C5" w14:textId="77777777" w:rsidTr="00152738">
        <w:tc>
          <w:tcPr>
            <w:tcW w:w="1406" w:type="dxa"/>
          </w:tcPr>
          <w:p w14:paraId="3BBFE656" w14:textId="77777777" w:rsidR="00387611" w:rsidRDefault="00387611" w:rsidP="009E1F96">
            <w:pPr>
              <w:spacing w:before="120" w:after="120"/>
              <w:jc w:val="center"/>
              <w:rPr>
                <w:rFonts w:ascii="Arial" w:hAnsi="Arial"/>
                <w:sz w:val="24"/>
              </w:rPr>
            </w:pPr>
            <w:r>
              <w:rPr>
                <w:rFonts w:ascii="Arial" w:hAnsi="Arial"/>
                <w:sz w:val="24"/>
              </w:rPr>
              <w:t>94-1260</w:t>
            </w:r>
          </w:p>
        </w:tc>
        <w:tc>
          <w:tcPr>
            <w:tcW w:w="10214" w:type="dxa"/>
          </w:tcPr>
          <w:p w14:paraId="4BF44E3A" w14:textId="77777777" w:rsidR="00387611" w:rsidRDefault="004C048C" w:rsidP="0031728B">
            <w:pPr>
              <w:spacing w:before="120" w:after="120"/>
              <w:ind w:right="144"/>
              <w:jc w:val="both"/>
              <w:rPr>
                <w:rFonts w:ascii="Arial" w:hAnsi="Arial"/>
                <w:sz w:val="24"/>
              </w:rPr>
            </w:pPr>
            <w:r w:rsidRPr="004C048C">
              <w:rPr>
                <w:rFonts w:ascii="Arial" w:hAnsi="Arial"/>
                <w:sz w:val="24"/>
              </w:rPr>
              <w:t>DENYING AN APPEAL</w:t>
            </w:r>
            <w:r>
              <w:rPr>
                <w:rFonts w:ascii="Arial" w:hAnsi="Arial"/>
                <w:sz w:val="24"/>
              </w:rPr>
              <w:t xml:space="preserve"> </w:t>
            </w:r>
            <w:r w:rsidRPr="004C048C">
              <w:rPr>
                <w:rFonts w:ascii="Arial" w:hAnsi="Arial"/>
                <w:sz w:val="24"/>
              </w:rPr>
              <w:t>BY JAMES ROTHSTEIN AND UPHOLDING THE</w:t>
            </w:r>
            <w:r>
              <w:rPr>
                <w:rFonts w:ascii="Arial" w:hAnsi="Arial"/>
                <w:sz w:val="24"/>
              </w:rPr>
              <w:t xml:space="preserve"> </w:t>
            </w:r>
            <w:r w:rsidRPr="004C048C">
              <w:rPr>
                <w:rFonts w:ascii="Arial" w:hAnsi="Arial"/>
                <w:sz w:val="24"/>
              </w:rPr>
              <w:t>PLANNING</w:t>
            </w:r>
            <w:r>
              <w:rPr>
                <w:rFonts w:ascii="Arial" w:hAnsi="Arial"/>
                <w:sz w:val="24"/>
              </w:rPr>
              <w:t xml:space="preserve"> </w:t>
            </w:r>
            <w:r w:rsidRPr="004C048C">
              <w:rPr>
                <w:rFonts w:ascii="Arial" w:hAnsi="Arial"/>
                <w:sz w:val="24"/>
              </w:rPr>
              <w:t>COMMISSION'S DECISION TO REVOKE</w:t>
            </w:r>
            <w:r>
              <w:rPr>
                <w:rFonts w:ascii="Arial" w:hAnsi="Arial"/>
                <w:sz w:val="24"/>
              </w:rPr>
              <w:t xml:space="preserve"> </w:t>
            </w:r>
            <w:r w:rsidRPr="004C048C">
              <w:rPr>
                <w:rFonts w:ascii="Arial" w:hAnsi="Arial"/>
                <w:sz w:val="24"/>
              </w:rPr>
              <w:t>DEVELOPMENT PERMITS 89-09 AND 89-10 FOR</w:t>
            </w:r>
            <w:r>
              <w:rPr>
                <w:rFonts w:ascii="Arial" w:hAnsi="Arial"/>
                <w:sz w:val="24"/>
              </w:rPr>
              <w:t xml:space="preserve"> </w:t>
            </w:r>
            <w:r w:rsidRPr="004C048C">
              <w:rPr>
                <w:rFonts w:ascii="Arial" w:hAnsi="Arial"/>
                <w:sz w:val="24"/>
              </w:rPr>
              <w:t>PROPERTY LOCATED AT 853-61 WESTBOURNE</w:t>
            </w:r>
            <w:r>
              <w:rPr>
                <w:rFonts w:ascii="Arial" w:hAnsi="Arial"/>
                <w:sz w:val="24"/>
              </w:rPr>
              <w:t xml:space="preserve"> </w:t>
            </w:r>
            <w:r w:rsidRPr="004C048C">
              <w:rPr>
                <w:rFonts w:ascii="Arial" w:hAnsi="Arial"/>
                <w:sz w:val="24"/>
              </w:rPr>
              <w:t>DRIVE</w:t>
            </w:r>
          </w:p>
        </w:tc>
        <w:tc>
          <w:tcPr>
            <w:tcW w:w="1718" w:type="dxa"/>
          </w:tcPr>
          <w:p w14:paraId="7669F0DE"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064C43FD" w14:textId="77777777" w:rsidTr="00152738">
        <w:tc>
          <w:tcPr>
            <w:tcW w:w="1406" w:type="dxa"/>
          </w:tcPr>
          <w:p w14:paraId="156F439B" w14:textId="77777777" w:rsidR="00387611" w:rsidRDefault="00387611" w:rsidP="009E1F96">
            <w:pPr>
              <w:spacing w:before="120" w:after="120"/>
              <w:jc w:val="center"/>
              <w:rPr>
                <w:rFonts w:ascii="Arial" w:hAnsi="Arial"/>
                <w:sz w:val="24"/>
              </w:rPr>
            </w:pPr>
            <w:r>
              <w:rPr>
                <w:rFonts w:ascii="Arial" w:hAnsi="Arial"/>
                <w:sz w:val="24"/>
              </w:rPr>
              <w:t>94-1261</w:t>
            </w:r>
          </w:p>
        </w:tc>
        <w:tc>
          <w:tcPr>
            <w:tcW w:w="10214" w:type="dxa"/>
          </w:tcPr>
          <w:p w14:paraId="68814335"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64</w:t>
            </w:r>
          </w:p>
        </w:tc>
        <w:tc>
          <w:tcPr>
            <w:tcW w:w="1718" w:type="dxa"/>
          </w:tcPr>
          <w:p w14:paraId="41FC4768" w14:textId="77777777" w:rsidR="00387611" w:rsidRDefault="00387611" w:rsidP="009E1F96">
            <w:pPr>
              <w:spacing w:before="120" w:after="120"/>
              <w:jc w:val="center"/>
              <w:rPr>
                <w:rFonts w:ascii="Arial" w:hAnsi="Arial"/>
                <w:sz w:val="24"/>
              </w:rPr>
            </w:pPr>
            <w:r>
              <w:rPr>
                <w:rFonts w:ascii="Arial" w:hAnsi="Arial"/>
                <w:sz w:val="24"/>
              </w:rPr>
              <w:t>02/07/94</w:t>
            </w:r>
          </w:p>
        </w:tc>
      </w:tr>
      <w:tr w:rsidR="00387611" w14:paraId="380F4CA2" w14:textId="77777777" w:rsidTr="00152738">
        <w:tc>
          <w:tcPr>
            <w:tcW w:w="1406" w:type="dxa"/>
          </w:tcPr>
          <w:p w14:paraId="36D90745" w14:textId="77777777" w:rsidR="00387611" w:rsidRDefault="00387611" w:rsidP="009E1F96">
            <w:pPr>
              <w:spacing w:before="120" w:after="120"/>
              <w:jc w:val="center"/>
              <w:rPr>
                <w:rFonts w:ascii="Arial" w:hAnsi="Arial"/>
                <w:sz w:val="24"/>
              </w:rPr>
            </w:pPr>
            <w:r>
              <w:rPr>
                <w:rFonts w:ascii="Arial" w:hAnsi="Arial"/>
                <w:sz w:val="24"/>
              </w:rPr>
              <w:t>94-1262</w:t>
            </w:r>
          </w:p>
        </w:tc>
        <w:tc>
          <w:tcPr>
            <w:tcW w:w="10214" w:type="dxa"/>
          </w:tcPr>
          <w:p w14:paraId="3EF8AB0C" w14:textId="77777777" w:rsidR="00387611" w:rsidRDefault="004C048C" w:rsidP="0031728B">
            <w:pPr>
              <w:spacing w:before="120" w:after="120"/>
              <w:ind w:right="144"/>
              <w:jc w:val="both"/>
              <w:rPr>
                <w:rFonts w:ascii="Arial" w:hAnsi="Arial"/>
                <w:sz w:val="24"/>
              </w:rPr>
            </w:pPr>
            <w:r w:rsidRPr="004C048C">
              <w:rPr>
                <w:rFonts w:ascii="Arial" w:hAnsi="Arial"/>
                <w:sz w:val="24"/>
              </w:rPr>
              <w:t>AUTHORIZING THE</w:t>
            </w:r>
            <w:r>
              <w:rPr>
                <w:rFonts w:ascii="Arial" w:hAnsi="Arial"/>
                <w:sz w:val="24"/>
              </w:rPr>
              <w:t xml:space="preserve"> </w:t>
            </w:r>
            <w:r w:rsidRPr="004C048C">
              <w:rPr>
                <w:rFonts w:ascii="Arial" w:hAnsi="Arial"/>
                <w:sz w:val="24"/>
              </w:rPr>
              <w:t>CITY MANAGER TO SUBMIT A PROPOSAL AND</w:t>
            </w:r>
            <w:r>
              <w:rPr>
                <w:rFonts w:ascii="Arial" w:hAnsi="Arial"/>
                <w:sz w:val="24"/>
              </w:rPr>
              <w:t xml:space="preserve"> </w:t>
            </w:r>
            <w:r w:rsidRPr="004C048C">
              <w:rPr>
                <w:rFonts w:ascii="Arial" w:hAnsi="Arial"/>
                <w:sz w:val="24"/>
              </w:rPr>
              <w:t>EXECUTE AN AGREEMENT FOR CAREER CRIMINAL</w:t>
            </w:r>
            <w:r>
              <w:rPr>
                <w:rFonts w:ascii="Arial" w:hAnsi="Arial"/>
                <w:sz w:val="24"/>
              </w:rPr>
              <w:t xml:space="preserve"> </w:t>
            </w:r>
            <w:r w:rsidRPr="004C048C">
              <w:rPr>
                <w:rFonts w:ascii="Arial" w:hAnsi="Arial"/>
                <w:sz w:val="24"/>
              </w:rPr>
              <w:t>APPREHENSION FUNDING FOR THE WEST</w:t>
            </w:r>
            <w:r>
              <w:rPr>
                <w:rFonts w:ascii="Arial" w:hAnsi="Arial"/>
                <w:sz w:val="24"/>
              </w:rPr>
              <w:t xml:space="preserve"> </w:t>
            </w:r>
            <w:r w:rsidRPr="004C048C">
              <w:rPr>
                <w:rFonts w:ascii="Arial" w:hAnsi="Arial"/>
                <w:sz w:val="24"/>
              </w:rPr>
              <w:t>HOLLYWOOD CAREER CRIMINAL APPREHENSION</w:t>
            </w:r>
            <w:r>
              <w:rPr>
                <w:rFonts w:ascii="Arial" w:hAnsi="Arial"/>
                <w:sz w:val="24"/>
              </w:rPr>
              <w:t xml:space="preserve"> </w:t>
            </w:r>
            <w:r w:rsidRPr="004C048C">
              <w:rPr>
                <w:rFonts w:ascii="Arial" w:hAnsi="Arial"/>
                <w:sz w:val="24"/>
              </w:rPr>
              <w:t>PROGRAM</w:t>
            </w:r>
          </w:p>
        </w:tc>
        <w:tc>
          <w:tcPr>
            <w:tcW w:w="1718" w:type="dxa"/>
          </w:tcPr>
          <w:p w14:paraId="64C6C20D" w14:textId="77777777" w:rsidR="00387611" w:rsidRDefault="00387611" w:rsidP="009E1F96">
            <w:pPr>
              <w:spacing w:before="120" w:after="120"/>
              <w:jc w:val="center"/>
              <w:rPr>
                <w:rFonts w:ascii="Arial" w:hAnsi="Arial"/>
                <w:sz w:val="24"/>
              </w:rPr>
            </w:pPr>
            <w:r>
              <w:rPr>
                <w:rFonts w:ascii="Arial" w:hAnsi="Arial"/>
                <w:sz w:val="24"/>
              </w:rPr>
              <w:t>02/22/94</w:t>
            </w:r>
          </w:p>
        </w:tc>
      </w:tr>
      <w:tr w:rsidR="00387611" w14:paraId="3D14FF39" w14:textId="77777777" w:rsidTr="00152738">
        <w:tc>
          <w:tcPr>
            <w:tcW w:w="1406" w:type="dxa"/>
          </w:tcPr>
          <w:p w14:paraId="3DFBA982" w14:textId="77777777" w:rsidR="00387611" w:rsidRDefault="00387611" w:rsidP="009E1F96">
            <w:pPr>
              <w:spacing w:before="120" w:after="120"/>
              <w:jc w:val="center"/>
              <w:rPr>
                <w:rFonts w:ascii="Arial" w:hAnsi="Arial"/>
                <w:sz w:val="24"/>
              </w:rPr>
            </w:pPr>
            <w:r>
              <w:rPr>
                <w:rFonts w:ascii="Arial" w:hAnsi="Arial"/>
                <w:sz w:val="24"/>
              </w:rPr>
              <w:t>94-1263</w:t>
            </w:r>
          </w:p>
        </w:tc>
        <w:tc>
          <w:tcPr>
            <w:tcW w:w="10214" w:type="dxa"/>
          </w:tcPr>
          <w:p w14:paraId="7AA2C514" w14:textId="77777777" w:rsidR="00387611" w:rsidRDefault="004C048C" w:rsidP="0031728B">
            <w:pPr>
              <w:spacing w:before="120" w:after="120"/>
              <w:ind w:right="144"/>
              <w:jc w:val="both"/>
              <w:rPr>
                <w:rFonts w:ascii="Arial" w:hAnsi="Arial"/>
                <w:sz w:val="24"/>
              </w:rPr>
            </w:pPr>
            <w:r w:rsidRPr="004C048C">
              <w:rPr>
                <w:rFonts w:ascii="Arial" w:hAnsi="Arial"/>
                <w:sz w:val="24"/>
              </w:rPr>
              <w:t>SUPPORTING S 55, A</w:t>
            </w:r>
            <w:r>
              <w:rPr>
                <w:rFonts w:ascii="Arial" w:hAnsi="Arial"/>
                <w:sz w:val="24"/>
              </w:rPr>
              <w:t xml:space="preserve"> </w:t>
            </w:r>
            <w:r w:rsidRPr="004C048C">
              <w:rPr>
                <w:rFonts w:ascii="Arial" w:hAnsi="Arial"/>
                <w:sz w:val="24"/>
              </w:rPr>
              <w:t>BILL TO AMEND THE NATIONAL RAILWAY LABOR</w:t>
            </w:r>
            <w:r>
              <w:rPr>
                <w:rFonts w:ascii="Arial" w:hAnsi="Arial"/>
                <w:sz w:val="24"/>
              </w:rPr>
              <w:t xml:space="preserve"> </w:t>
            </w:r>
            <w:r w:rsidRPr="004C048C">
              <w:rPr>
                <w:rFonts w:ascii="Arial" w:hAnsi="Arial"/>
                <w:sz w:val="24"/>
              </w:rPr>
              <w:t>ACT TO PREVENT DISCRIMINATION BASED ON</w:t>
            </w:r>
            <w:r>
              <w:rPr>
                <w:rFonts w:ascii="Arial" w:hAnsi="Arial"/>
                <w:sz w:val="24"/>
              </w:rPr>
              <w:t xml:space="preserve"> </w:t>
            </w:r>
            <w:r w:rsidRPr="004C048C">
              <w:rPr>
                <w:rFonts w:ascii="Arial" w:hAnsi="Arial"/>
                <w:sz w:val="24"/>
              </w:rPr>
              <w:t>PARTICIPATION IN LABOR DISPUTES</w:t>
            </w:r>
          </w:p>
        </w:tc>
        <w:tc>
          <w:tcPr>
            <w:tcW w:w="1718" w:type="dxa"/>
          </w:tcPr>
          <w:p w14:paraId="516F7CD6" w14:textId="77777777" w:rsidR="00387611" w:rsidRDefault="00387611" w:rsidP="009E1F96">
            <w:pPr>
              <w:spacing w:before="120" w:after="120"/>
              <w:jc w:val="center"/>
              <w:rPr>
                <w:rFonts w:ascii="Arial" w:hAnsi="Arial"/>
                <w:sz w:val="24"/>
              </w:rPr>
            </w:pPr>
            <w:r>
              <w:rPr>
                <w:rFonts w:ascii="Arial" w:hAnsi="Arial"/>
                <w:sz w:val="24"/>
              </w:rPr>
              <w:t>02/22/94</w:t>
            </w:r>
          </w:p>
        </w:tc>
      </w:tr>
      <w:tr w:rsidR="00387611" w14:paraId="474531FB" w14:textId="77777777" w:rsidTr="00152738">
        <w:tc>
          <w:tcPr>
            <w:tcW w:w="1406" w:type="dxa"/>
          </w:tcPr>
          <w:p w14:paraId="6990139B" w14:textId="77777777" w:rsidR="00387611" w:rsidRDefault="00387611" w:rsidP="009E1F96">
            <w:pPr>
              <w:tabs>
                <w:tab w:val="left" w:pos="180"/>
              </w:tabs>
              <w:spacing w:before="120" w:after="120"/>
              <w:jc w:val="center"/>
              <w:rPr>
                <w:rFonts w:ascii="Arial" w:hAnsi="Arial"/>
                <w:sz w:val="24"/>
              </w:rPr>
            </w:pPr>
            <w:r>
              <w:rPr>
                <w:rFonts w:ascii="Arial" w:hAnsi="Arial"/>
                <w:sz w:val="24"/>
              </w:rPr>
              <w:t>94-1264</w:t>
            </w:r>
          </w:p>
        </w:tc>
        <w:tc>
          <w:tcPr>
            <w:tcW w:w="10214" w:type="dxa"/>
          </w:tcPr>
          <w:p w14:paraId="574D22B5" w14:textId="77777777" w:rsidR="00387611" w:rsidRDefault="004C048C" w:rsidP="0031728B">
            <w:pPr>
              <w:spacing w:before="120" w:after="120"/>
              <w:ind w:right="144"/>
              <w:jc w:val="both"/>
              <w:rPr>
                <w:rFonts w:ascii="Arial" w:hAnsi="Arial"/>
                <w:sz w:val="24"/>
              </w:rPr>
            </w:pPr>
            <w:r w:rsidRPr="004C048C">
              <w:rPr>
                <w:rFonts w:ascii="Arial" w:hAnsi="Arial"/>
                <w:sz w:val="24"/>
              </w:rPr>
              <w:t>PROCLAIMING THE</w:t>
            </w:r>
            <w:r>
              <w:rPr>
                <w:rFonts w:ascii="Arial" w:hAnsi="Arial"/>
                <w:sz w:val="24"/>
              </w:rPr>
              <w:t xml:space="preserve"> </w:t>
            </w:r>
            <w:r w:rsidRPr="004C048C">
              <w:rPr>
                <w:rFonts w:ascii="Arial" w:hAnsi="Arial"/>
                <w:sz w:val="24"/>
              </w:rPr>
              <w:t>TERMINATION OF A LOCAL EMERGENCY</w:t>
            </w:r>
          </w:p>
        </w:tc>
        <w:tc>
          <w:tcPr>
            <w:tcW w:w="1718" w:type="dxa"/>
          </w:tcPr>
          <w:p w14:paraId="45396E31" w14:textId="77777777" w:rsidR="00387611" w:rsidRDefault="00387611" w:rsidP="009E1F96">
            <w:pPr>
              <w:spacing w:before="120" w:after="120"/>
              <w:jc w:val="center"/>
              <w:rPr>
                <w:rFonts w:ascii="Arial" w:hAnsi="Arial"/>
                <w:sz w:val="24"/>
              </w:rPr>
            </w:pPr>
            <w:r>
              <w:rPr>
                <w:rFonts w:ascii="Arial" w:hAnsi="Arial"/>
                <w:sz w:val="24"/>
              </w:rPr>
              <w:t>02/22/94</w:t>
            </w:r>
          </w:p>
        </w:tc>
      </w:tr>
      <w:tr w:rsidR="00387611" w14:paraId="5BF0C082" w14:textId="77777777" w:rsidTr="00152738">
        <w:tc>
          <w:tcPr>
            <w:tcW w:w="1406" w:type="dxa"/>
          </w:tcPr>
          <w:p w14:paraId="449B3E67" w14:textId="77777777" w:rsidR="00387611" w:rsidRDefault="00387611" w:rsidP="009E1F96">
            <w:pPr>
              <w:tabs>
                <w:tab w:val="left" w:pos="180"/>
              </w:tabs>
              <w:spacing w:before="120" w:after="120"/>
              <w:jc w:val="center"/>
              <w:rPr>
                <w:rFonts w:ascii="Arial" w:hAnsi="Arial"/>
                <w:sz w:val="24"/>
              </w:rPr>
            </w:pPr>
            <w:r>
              <w:rPr>
                <w:rFonts w:ascii="Arial" w:hAnsi="Arial"/>
                <w:sz w:val="24"/>
              </w:rPr>
              <w:t>94-1265</w:t>
            </w:r>
          </w:p>
        </w:tc>
        <w:tc>
          <w:tcPr>
            <w:tcW w:w="10214" w:type="dxa"/>
          </w:tcPr>
          <w:p w14:paraId="12B5D58E" w14:textId="77777777" w:rsidR="00387611" w:rsidRDefault="004C048C" w:rsidP="0031728B">
            <w:pPr>
              <w:spacing w:before="120" w:after="120"/>
              <w:ind w:right="144"/>
              <w:jc w:val="both"/>
              <w:rPr>
                <w:rFonts w:ascii="Arial" w:hAnsi="Arial"/>
                <w:sz w:val="24"/>
              </w:rPr>
            </w:pPr>
            <w:r w:rsidRPr="004C048C">
              <w:rPr>
                <w:rFonts w:ascii="Arial" w:hAnsi="Arial"/>
                <w:sz w:val="24"/>
              </w:rPr>
              <w:t>ESTABLISHING UNDERGROUND UTILITY DISTRICT</w:t>
            </w:r>
            <w:r>
              <w:rPr>
                <w:rFonts w:ascii="Arial" w:hAnsi="Arial"/>
                <w:sz w:val="24"/>
              </w:rPr>
              <w:t xml:space="preserve"> </w:t>
            </w:r>
            <w:r w:rsidRPr="004C048C">
              <w:rPr>
                <w:rFonts w:ascii="Arial" w:hAnsi="Arial"/>
                <w:sz w:val="24"/>
              </w:rPr>
              <w:t>NO. 4</w:t>
            </w:r>
          </w:p>
        </w:tc>
        <w:tc>
          <w:tcPr>
            <w:tcW w:w="1718" w:type="dxa"/>
          </w:tcPr>
          <w:p w14:paraId="64CE5DC8" w14:textId="77777777" w:rsidR="00387611" w:rsidRDefault="00387611" w:rsidP="009E1F96">
            <w:pPr>
              <w:spacing w:before="120" w:after="120"/>
              <w:jc w:val="center"/>
              <w:rPr>
                <w:rFonts w:ascii="Arial" w:hAnsi="Arial"/>
                <w:sz w:val="24"/>
              </w:rPr>
            </w:pPr>
            <w:r>
              <w:rPr>
                <w:rFonts w:ascii="Arial" w:hAnsi="Arial"/>
                <w:sz w:val="24"/>
              </w:rPr>
              <w:t>02/22/94</w:t>
            </w:r>
          </w:p>
        </w:tc>
      </w:tr>
      <w:tr w:rsidR="00387611" w14:paraId="6012F2D0" w14:textId="77777777" w:rsidTr="00152738">
        <w:tc>
          <w:tcPr>
            <w:tcW w:w="1406" w:type="dxa"/>
          </w:tcPr>
          <w:p w14:paraId="3E1628EC" w14:textId="77777777" w:rsidR="00387611" w:rsidRDefault="00387611" w:rsidP="009E1F96">
            <w:pPr>
              <w:spacing w:before="120" w:after="120"/>
              <w:jc w:val="center"/>
              <w:rPr>
                <w:rFonts w:ascii="Arial" w:hAnsi="Arial"/>
                <w:sz w:val="24"/>
              </w:rPr>
            </w:pPr>
            <w:r>
              <w:rPr>
                <w:rFonts w:ascii="Arial" w:hAnsi="Arial"/>
                <w:sz w:val="24"/>
              </w:rPr>
              <w:t>94-1266</w:t>
            </w:r>
          </w:p>
        </w:tc>
        <w:tc>
          <w:tcPr>
            <w:tcW w:w="10214" w:type="dxa"/>
          </w:tcPr>
          <w:p w14:paraId="732CBC93" w14:textId="77777777" w:rsidR="00387611" w:rsidRDefault="004C048C" w:rsidP="0031728B">
            <w:pPr>
              <w:spacing w:before="120" w:after="120"/>
              <w:ind w:right="144"/>
              <w:jc w:val="both"/>
              <w:rPr>
                <w:rFonts w:ascii="Arial" w:hAnsi="Arial"/>
                <w:sz w:val="24"/>
              </w:rPr>
            </w:pPr>
            <w:r w:rsidRPr="004C048C">
              <w:rPr>
                <w:rFonts w:ascii="Arial" w:hAnsi="Arial"/>
                <w:sz w:val="24"/>
              </w:rPr>
              <w:t>APPROVING</w:t>
            </w:r>
            <w:r>
              <w:rPr>
                <w:rFonts w:ascii="Arial" w:hAnsi="Arial"/>
                <w:sz w:val="24"/>
              </w:rPr>
              <w:t xml:space="preserve"> </w:t>
            </w:r>
            <w:r w:rsidRPr="004C048C">
              <w:rPr>
                <w:rFonts w:ascii="Arial" w:hAnsi="Arial"/>
                <w:sz w:val="24"/>
              </w:rPr>
              <w:t>MITIGATED NEGATIVE DECLARATION FOR THE</w:t>
            </w:r>
            <w:r>
              <w:rPr>
                <w:rFonts w:ascii="Arial" w:hAnsi="Arial"/>
                <w:sz w:val="24"/>
              </w:rPr>
              <w:t xml:space="preserve"> </w:t>
            </w:r>
            <w:r w:rsidRPr="004C048C">
              <w:rPr>
                <w:rFonts w:ascii="Arial" w:hAnsi="Arial"/>
                <w:sz w:val="24"/>
              </w:rPr>
              <w:t>PURCHASE OF 8383 SANTA MONICA BOULEVARD</w:t>
            </w:r>
          </w:p>
        </w:tc>
        <w:tc>
          <w:tcPr>
            <w:tcW w:w="1718" w:type="dxa"/>
          </w:tcPr>
          <w:p w14:paraId="164B4140" w14:textId="77777777" w:rsidR="00387611" w:rsidRDefault="00387611" w:rsidP="009E1F96">
            <w:pPr>
              <w:spacing w:before="120" w:after="120"/>
              <w:jc w:val="center"/>
              <w:rPr>
                <w:rFonts w:ascii="Arial" w:hAnsi="Arial"/>
                <w:sz w:val="24"/>
              </w:rPr>
            </w:pPr>
            <w:r>
              <w:rPr>
                <w:rFonts w:ascii="Arial" w:hAnsi="Arial"/>
                <w:sz w:val="24"/>
              </w:rPr>
              <w:t>02/22/94</w:t>
            </w:r>
          </w:p>
        </w:tc>
      </w:tr>
      <w:tr w:rsidR="00387611" w14:paraId="443BD62A" w14:textId="77777777" w:rsidTr="00152738">
        <w:tc>
          <w:tcPr>
            <w:tcW w:w="1406" w:type="dxa"/>
          </w:tcPr>
          <w:p w14:paraId="51FA091A" w14:textId="77777777" w:rsidR="00387611" w:rsidRDefault="00387611" w:rsidP="009E1F96">
            <w:pPr>
              <w:spacing w:before="120" w:after="120"/>
              <w:jc w:val="center"/>
              <w:rPr>
                <w:rFonts w:ascii="Arial" w:hAnsi="Arial"/>
                <w:sz w:val="24"/>
              </w:rPr>
            </w:pPr>
            <w:r>
              <w:rPr>
                <w:rFonts w:ascii="Arial" w:hAnsi="Arial"/>
                <w:sz w:val="24"/>
              </w:rPr>
              <w:t>94-1267</w:t>
            </w:r>
          </w:p>
        </w:tc>
        <w:tc>
          <w:tcPr>
            <w:tcW w:w="10214" w:type="dxa"/>
          </w:tcPr>
          <w:p w14:paraId="003C07BC"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65</w:t>
            </w:r>
          </w:p>
        </w:tc>
        <w:tc>
          <w:tcPr>
            <w:tcW w:w="1718" w:type="dxa"/>
          </w:tcPr>
          <w:p w14:paraId="1A01703F" w14:textId="77777777" w:rsidR="00387611" w:rsidRDefault="00387611" w:rsidP="009E1F96">
            <w:pPr>
              <w:spacing w:before="120" w:after="120"/>
              <w:jc w:val="center"/>
              <w:rPr>
                <w:rFonts w:ascii="Arial" w:hAnsi="Arial"/>
                <w:sz w:val="24"/>
              </w:rPr>
            </w:pPr>
            <w:r>
              <w:rPr>
                <w:rFonts w:ascii="Arial" w:hAnsi="Arial"/>
                <w:sz w:val="24"/>
              </w:rPr>
              <w:t>03/07/94</w:t>
            </w:r>
          </w:p>
        </w:tc>
      </w:tr>
      <w:tr w:rsidR="00387611" w14:paraId="6CCCF7D5" w14:textId="77777777" w:rsidTr="00152738">
        <w:tc>
          <w:tcPr>
            <w:tcW w:w="1406" w:type="dxa"/>
          </w:tcPr>
          <w:p w14:paraId="4693D0B8" w14:textId="77777777" w:rsidR="00387611" w:rsidRDefault="00387611" w:rsidP="009E1F96">
            <w:pPr>
              <w:spacing w:before="120" w:after="120"/>
              <w:jc w:val="center"/>
              <w:rPr>
                <w:rFonts w:ascii="Arial" w:hAnsi="Arial"/>
                <w:sz w:val="24"/>
              </w:rPr>
            </w:pPr>
            <w:r>
              <w:rPr>
                <w:rFonts w:ascii="Arial" w:hAnsi="Arial"/>
                <w:sz w:val="24"/>
              </w:rPr>
              <w:t>94-1268</w:t>
            </w:r>
          </w:p>
        </w:tc>
        <w:tc>
          <w:tcPr>
            <w:tcW w:w="10214" w:type="dxa"/>
          </w:tcPr>
          <w:p w14:paraId="2FBB0F7E" w14:textId="77777777" w:rsidR="00387611" w:rsidRDefault="00057503" w:rsidP="0031728B">
            <w:pPr>
              <w:spacing w:before="120" w:after="120"/>
              <w:ind w:right="144"/>
              <w:jc w:val="both"/>
              <w:rPr>
                <w:rFonts w:ascii="Arial" w:hAnsi="Arial"/>
                <w:sz w:val="24"/>
              </w:rPr>
            </w:pPr>
            <w:r w:rsidRPr="00057503">
              <w:rPr>
                <w:rFonts w:ascii="Arial" w:hAnsi="Arial"/>
                <w:sz w:val="24"/>
              </w:rPr>
              <w:t>ORDERING THE CANVASS OF THE GENERAL</w:t>
            </w:r>
            <w:r>
              <w:rPr>
                <w:rFonts w:ascii="Arial" w:hAnsi="Arial"/>
                <w:sz w:val="24"/>
              </w:rPr>
              <w:t xml:space="preserve"> </w:t>
            </w:r>
            <w:r w:rsidRPr="00057503">
              <w:rPr>
                <w:rFonts w:ascii="Arial" w:hAnsi="Arial"/>
                <w:sz w:val="24"/>
              </w:rPr>
              <w:t>MUNICIPAL ELECTION TO BE HELD ON TUESDAY,</w:t>
            </w:r>
            <w:r>
              <w:rPr>
                <w:rFonts w:ascii="Arial" w:hAnsi="Arial"/>
                <w:sz w:val="24"/>
              </w:rPr>
              <w:t xml:space="preserve"> </w:t>
            </w:r>
            <w:r w:rsidRPr="00057503">
              <w:rPr>
                <w:rFonts w:ascii="Arial" w:hAnsi="Arial"/>
                <w:sz w:val="24"/>
              </w:rPr>
              <w:t>APRIL 12, 1994, BE</w:t>
            </w:r>
            <w:r>
              <w:rPr>
                <w:rFonts w:ascii="Arial" w:hAnsi="Arial"/>
                <w:sz w:val="24"/>
              </w:rPr>
              <w:t xml:space="preserve"> </w:t>
            </w:r>
            <w:r w:rsidRPr="00057503">
              <w:rPr>
                <w:rFonts w:ascii="Arial" w:hAnsi="Arial"/>
                <w:sz w:val="24"/>
              </w:rPr>
              <w:t>MADE BY THE CITY</w:t>
            </w:r>
            <w:r>
              <w:rPr>
                <w:rFonts w:ascii="Arial" w:hAnsi="Arial"/>
                <w:sz w:val="24"/>
              </w:rPr>
              <w:t xml:space="preserve"> </w:t>
            </w:r>
            <w:r w:rsidRPr="00057503">
              <w:rPr>
                <w:rFonts w:ascii="Arial" w:hAnsi="Arial"/>
                <w:sz w:val="24"/>
              </w:rPr>
              <w:t>CLERK</w:t>
            </w:r>
          </w:p>
        </w:tc>
        <w:tc>
          <w:tcPr>
            <w:tcW w:w="1718" w:type="dxa"/>
          </w:tcPr>
          <w:p w14:paraId="364E16C9" w14:textId="77777777" w:rsidR="00387611" w:rsidRDefault="00387611" w:rsidP="009E1F96">
            <w:pPr>
              <w:spacing w:before="120" w:after="120"/>
              <w:jc w:val="center"/>
              <w:rPr>
                <w:rFonts w:ascii="Arial" w:hAnsi="Arial"/>
                <w:sz w:val="24"/>
              </w:rPr>
            </w:pPr>
            <w:r>
              <w:rPr>
                <w:rFonts w:ascii="Arial" w:hAnsi="Arial"/>
                <w:sz w:val="24"/>
              </w:rPr>
              <w:t>03/07/94</w:t>
            </w:r>
          </w:p>
        </w:tc>
      </w:tr>
      <w:tr w:rsidR="00387611" w14:paraId="18EDB5FF" w14:textId="77777777" w:rsidTr="00152738">
        <w:tc>
          <w:tcPr>
            <w:tcW w:w="1406" w:type="dxa"/>
          </w:tcPr>
          <w:p w14:paraId="0E4C85EA" w14:textId="77777777" w:rsidR="00387611" w:rsidRDefault="00387611" w:rsidP="009E1F96">
            <w:pPr>
              <w:spacing w:before="120" w:after="120"/>
              <w:jc w:val="center"/>
              <w:rPr>
                <w:rFonts w:ascii="Arial" w:hAnsi="Arial"/>
                <w:sz w:val="24"/>
              </w:rPr>
            </w:pPr>
            <w:r>
              <w:rPr>
                <w:rFonts w:ascii="Arial" w:hAnsi="Arial"/>
                <w:sz w:val="24"/>
              </w:rPr>
              <w:t>94-1269</w:t>
            </w:r>
          </w:p>
        </w:tc>
        <w:tc>
          <w:tcPr>
            <w:tcW w:w="10214" w:type="dxa"/>
          </w:tcPr>
          <w:p w14:paraId="28BA2C43" w14:textId="77777777" w:rsidR="00387611" w:rsidRDefault="00057503" w:rsidP="0031728B">
            <w:pPr>
              <w:spacing w:before="120" w:after="120"/>
              <w:ind w:right="144"/>
              <w:jc w:val="both"/>
              <w:rPr>
                <w:rFonts w:ascii="Arial" w:hAnsi="Arial"/>
                <w:sz w:val="24"/>
              </w:rPr>
            </w:pPr>
            <w:r w:rsidRPr="00057503">
              <w:rPr>
                <w:rFonts w:ascii="Arial" w:hAnsi="Arial"/>
                <w:sz w:val="24"/>
              </w:rPr>
              <w:t>ESTABLISHING VOTING PRECINCTS AND POLLING</w:t>
            </w:r>
            <w:r>
              <w:rPr>
                <w:rFonts w:ascii="Arial" w:hAnsi="Arial"/>
                <w:sz w:val="24"/>
              </w:rPr>
              <w:t xml:space="preserve"> </w:t>
            </w:r>
            <w:r w:rsidRPr="00057503">
              <w:rPr>
                <w:rFonts w:ascii="Arial" w:hAnsi="Arial"/>
                <w:sz w:val="24"/>
              </w:rPr>
              <w:t>PLACES, APPOINTING PRECINCT BOARD MEMBERS</w:t>
            </w:r>
            <w:r>
              <w:rPr>
                <w:rFonts w:ascii="Arial" w:hAnsi="Arial"/>
                <w:sz w:val="24"/>
              </w:rPr>
              <w:t xml:space="preserve"> </w:t>
            </w:r>
            <w:r w:rsidRPr="00057503">
              <w:rPr>
                <w:rFonts w:ascii="Arial" w:hAnsi="Arial"/>
                <w:sz w:val="24"/>
              </w:rPr>
              <w:t>AND FIXING COMPENSATION FOR THE GENERAL</w:t>
            </w:r>
            <w:r>
              <w:rPr>
                <w:rFonts w:ascii="Arial" w:hAnsi="Arial"/>
                <w:sz w:val="24"/>
              </w:rPr>
              <w:t xml:space="preserve"> </w:t>
            </w:r>
            <w:r w:rsidRPr="00057503">
              <w:rPr>
                <w:rFonts w:ascii="Arial" w:hAnsi="Arial"/>
                <w:sz w:val="24"/>
              </w:rPr>
              <w:t>MUNICIPAL ELECTION ON TUESDAY, APRIL 12,</w:t>
            </w:r>
            <w:r>
              <w:rPr>
                <w:rFonts w:ascii="Arial" w:hAnsi="Arial"/>
                <w:sz w:val="24"/>
              </w:rPr>
              <w:t xml:space="preserve"> </w:t>
            </w:r>
            <w:r w:rsidRPr="00057503">
              <w:rPr>
                <w:rFonts w:ascii="Arial" w:hAnsi="Arial"/>
                <w:sz w:val="24"/>
              </w:rPr>
              <w:t>1994</w:t>
            </w:r>
          </w:p>
        </w:tc>
        <w:tc>
          <w:tcPr>
            <w:tcW w:w="1718" w:type="dxa"/>
          </w:tcPr>
          <w:p w14:paraId="0940E068" w14:textId="77777777" w:rsidR="00387611" w:rsidRDefault="00387611" w:rsidP="009E1F96">
            <w:pPr>
              <w:spacing w:before="120" w:after="120"/>
              <w:jc w:val="center"/>
              <w:rPr>
                <w:rFonts w:ascii="Arial" w:hAnsi="Arial"/>
                <w:sz w:val="24"/>
              </w:rPr>
            </w:pPr>
            <w:r>
              <w:rPr>
                <w:rFonts w:ascii="Arial" w:hAnsi="Arial"/>
                <w:sz w:val="24"/>
              </w:rPr>
              <w:t>03/07/94</w:t>
            </w:r>
          </w:p>
        </w:tc>
      </w:tr>
      <w:tr w:rsidR="00387611" w14:paraId="7986F02D" w14:textId="77777777" w:rsidTr="00152738">
        <w:tc>
          <w:tcPr>
            <w:tcW w:w="1406" w:type="dxa"/>
          </w:tcPr>
          <w:p w14:paraId="726BC4A9" w14:textId="77777777" w:rsidR="00387611" w:rsidRDefault="00387611" w:rsidP="004A0055">
            <w:pPr>
              <w:spacing w:before="120" w:after="120"/>
              <w:jc w:val="center"/>
              <w:rPr>
                <w:rFonts w:ascii="Arial" w:hAnsi="Arial"/>
                <w:sz w:val="24"/>
              </w:rPr>
            </w:pPr>
            <w:r>
              <w:rPr>
                <w:rFonts w:ascii="Arial" w:hAnsi="Arial"/>
                <w:sz w:val="24"/>
              </w:rPr>
              <w:t>94-1270</w:t>
            </w:r>
          </w:p>
        </w:tc>
        <w:tc>
          <w:tcPr>
            <w:tcW w:w="10214" w:type="dxa"/>
          </w:tcPr>
          <w:p w14:paraId="2B647D1C" w14:textId="77777777" w:rsidR="00387611" w:rsidRDefault="00057503" w:rsidP="0031728B">
            <w:pPr>
              <w:spacing w:before="120" w:after="120"/>
              <w:ind w:right="144"/>
              <w:jc w:val="both"/>
              <w:rPr>
                <w:rFonts w:ascii="Arial" w:hAnsi="Arial"/>
                <w:sz w:val="24"/>
              </w:rPr>
            </w:pPr>
            <w:r w:rsidRPr="00057503">
              <w:rPr>
                <w:rFonts w:ascii="Arial" w:hAnsi="Arial"/>
                <w:sz w:val="24"/>
              </w:rPr>
              <w:t>IN SUPPORT OF</w:t>
            </w:r>
            <w:r>
              <w:rPr>
                <w:rFonts w:ascii="Arial" w:hAnsi="Arial"/>
                <w:sz w:val="24"/>
              </w:rPr>
              <w:t xml:space="preserve"> </w:t>
            </w:r>
            <w:r w:rsidRPr="00057503">
              <w:rPr>
                <w:rFonts w:ascii="Arial" w:hAnsi="Arial"/>
                <w:sz w:val="24"/>
              </w:rPr>
              <w:t>SB2061, A BILL TO EXTEND HEALTH CARE</w:t>
            </w:r>
            <w:r>
              <w:rPr>
                <w:rFonts w:ascii="Arial" w:hAnsi="Arial"/>
                <w:sz w:val="24"/>
              </w:rPr>
              <w:t xml:space="preserve"> </w:t>
            </w:r>
            <w:r w:rsidRPr="00057503">
              <w:rPr>
                <w:rFonts w:ascii="Arial" w:hAnsi="Arial"/>
                <w:sz w:val="24"/>
              </w:rPr>
              <w:t>PARTICIPATION TO DOMESTIC PARTNERS OF</w:t>
            </w:r>
            <w:r>
              <w:rPr>
                <w:rFonts w:ascii="Arial" w:hAnsi="Arial"/>
                <w:sz w:val="24"/>
              </w:rPr>
              <w:t xml:space="preserve"> </w:t>
            </w:r>
            <w:r w:rsidRPr="00057503">
              <w:rPr>
                <w:rFonts w:ascii="Arial" w:hAnsi="Arial"/>
                <w:sz w:val="24"/>
              </w:rPr>
              <w:t>PUBLIC AGENCY EMPLOYEES IN THE PERS HEALTH</w:t>
            </w:r>
            <w:r>
              <w:rPr>
                <w:rFonts w:ascii="Arial" w:hAnsi="Arial"/>
                <w:sz w:val="24"/>
              </w:rPr>
              <w:t xml:space="preserve"> </w:t>
            </w:r>
            <w:r w:rsidRPr="00057503">
              <w:rPr>
                <w:rFonts w:ascii="Arial" w:hAnsi="Arial"/>
                <w:sz w:val="24"/>
              </w:rPr>
              <w:t>CARE PROGRAM</w:t>
            </w:r>
          </w:p>
        </w:tc>
        <w:tc>
          <w:tcPr>
            <w:tcW w:w="1718" w:type="dxa"/>
          </w:tcPr>
          <w:p w14:paraId="49205C6F" w14:textId="77777777" w:rsidR="00387611" w:rsidRDefault="00387611" w:rsidP="004A0055">
            <w:pPr>
              <w:spacing w:before="120" w:after="120"/>
              <w:jc w:val="center"/>
              <w:rPr>
                <w:rFonts w:ascii="Arial" w:hAnsi="Arial"/>
                <w:sz w:val="24"/>
              </w:rPr>
            </w:pPr>
            <w:r>
              <w:rPr>
                <w:rFonts w:ascii="Arial" w:hAnsi="Arial"/>
                <w:sz w:val="24"/>
              </w:rPr>
              <w:t>03/07/94</w:t>
            </w:r>
          </w:p>
        </w:tc>
      </w:tr>
      <w:tr w:rsidR="00387611" w14:paraId="5CA12D5C" w14:textId="77777777" w:rsidTr="00152738">
        <w:tc>
          <w:tcPr>
            <w:tcW w:w="1406" w:type="dxa"/>
          </w:tcPr>
          <w:p w14:paraId="48B8F717" w14:textId="77777777" w:rsidR="00387611" w:rsidRDefault="00387611" w:rsidP="004A0055">
            <w:pPr>
              <w:spacing w:before="120" w:after="120"/>
              <w:jc w:val="center"/>
              <w:rPr>
                <w:rFonts w:ascii="Arial" w:hAnsi="Arial"/>
                <w:sz w:val="24"/>
              </w:rPr>
            </w:pPr>
            <w:r>
              <w:rPr>
                <w:rFonts w:ascii="Arial" w:hAnsi="Arial"/>
                <w:sz w:val="24"/>
              </w:rPr>
              <w:t>94-1271</w:t>
            </w:r>
          </w:p>
        </w:tc>
        <w:tc>
          <w:tcPr>
            <w:tcW w:w="10214" w:type="dxa"/>
          </w:tcPr>
          <w:p w14:paraId="7AEC1A39" w14:textId="77777777" w:rsidR="00387611" w:rsidRDefault="00057503" w:rsidP="0031728B">
            <w:pPr>
              <w:spacing w:before="120" w:after="120"/>
              <w:ind w:right="144"/>
              <w:jc w:val="both"/>
              <w:rPr>
                <w:rFonts w:ascii="Arial" w:hAnsi="Arial"/>
                <w:sz w:val="24"/>
              </w:rPr>
            </w:pPr>
            <w:r w:rsidRPr="00057503">
              <w:rPr>
                <w:rFonts w:ascii="Arial" w:hAnsi="Arial"/>
                <w:sz w:val="24"/>
              </w:rPr>
              <w:t>REGULATING BASIC TIER CABLE TELEVISION</w:t>
            </w:r>
            <w:r>
              <w:rPr>
                <w:rFonts w:ascii="Arial" w:hAnsi="Arial"/>
                <w:sz w:val="24"/>
              </w:rPr>
              <w:t xml:space="preserve"> </w:t>
            </w:r>
            <w:r w:rsidRPr="00057503">
              <w:rPr>
                <w:rFonts w:ascii="Arial" w:hAnsi="Arial"/>
                <w:sz w:val="24"/>
              </w:rPr>
              <w:t>RATES FOR SERVICES, EQUIPMENT AND INSTALLATION</w:t>
            </w:r>
            <w:r>
              <w:rPr>
                <w:rFonts w:ascii="Arial" w:hAnsi="Arial"/>
                <w:sz w:val="24"/>
              </w:rPr>
              <w:t xml:space="preserve"> </w:t>
            </w:r>
            <w:r w:rsidRPr="00057503">
              <w:rPr>
                <w:rFonts w:ascii="Arial" w:hAnsi="Arial"/>
                <w:sz w:val="24"/>
              </w:rPr>
              <w:t>PROVIDED BY CENTURY SOUTHWEST CABLE TELEVISION</w:t>
            </w:r>
          </w:p>
        </w:tc>
        <w:tc>
          <w:tcPr>
            <w:tcW w:w="1718" w:type="dxa"/>
          </w:tcPr>
          <w:p w14:paraId="4EB6F9FD" w14:textId="77777777" w:rsidR="00387611" w:rsidRDefault="00387611" w:rsidP="004A0055">
            <w:pPr>
              <w:spacing w:before="120" w:after="120"/>
              <w:jc w:val="center"/>
              <w:rPr>
                <w:rFonts w:ascii="Arial" w:hAnsi="Arial"/>
                <w:sz w:val="24"/>
              </w:rPr>
            </w:pPr>
            <w:r>
              <w:rPr>
                <w:rFonts w:ascii="Arial" w:hAnsi="Arial"/>
                <w:sz w:val="24"/>
              </w:rPr>
              <w:t>03/07/94</w:t>
            </w:r>
          </w:p>
        </w:tc>
      </w:tr>
      <w:tr w:rsidR="00387611" w14:paraId="2649035D" w14:textId="77777777" w:rsidTr="00152738">
        <w:tc>
          <w:tcPr>
            <w:tcW w:w="1406" w:type="dxa"/>
          </w:tcPr>
          <w:p w14:paraId="2E560315" w14:textId="77777777" w:rsidR="00387611" w:rsidRDefault="00387611" w:rsidP="004A0055">
            <w:pPr>
              <w:spacing w:before="120" w:after="120"/>
              <w:jc w:val="center"/>
              <w:rPr>
                <w:rFonts w:ascii="Arial" w:hAnsi="Arial"/>
                <w:sz w:val="24"/>
              </w:rPr>
            </w:pPr>
            <w:r>
              <w:rPr>
                <w:rFonts w:ascii="Arial" w:hAnsi="Arial"/>
                <w:sz w:val="24"/>
              </w:rPr>
              <w:t>94-1272</w:t>
            </w:r>
          </w:p>
        </w:tc>
        <w:tc>
          <w:tcPr>
            <w:tcW w:w="10214" w:type="dxa"/>
          </w:tcPr>
          <w:p w14:paraId="34C0FC3E" w14:textId="77777777" w:rsidR="00387611" w:rsidRDefault="00057503" w:rsidP="0031728B">
            <w:pPr>
              <w:spacing w:before="120" w:after="120"/>
              <w:ind w:right="144"/>
              <w:jc w:val="both"/>
              <w:rPr>
                <w:rFonts w:ascii="Arial" w:hAnsi="Arial"/>
                <w:sz w:val="24"/>
              </w:rPr>
            </w:pPr>
            <w:r w:rsidRPr="00057503">
              <w:rPr>
                <w:rFonts w:ascii="Arial" w:hAnsi="Arial"/>
                <w:sz w:val="24"/>
              </w:rPr>
              <w:t>IN SUPPORT OF AB</w:t>
            </w:r>
            <w:r>
              <w:rPr>
                <w:rFonts w:ascii="Arial" w:hAnsi="Arial"/>
                <w:sz w:val="24"/>
              </w:rPr>
              <w:t xml:space="preserve"> </w:t>
            </w:r>
            <w:r w:rsidRPr="00057503">
              <w:rPr>
                <w:rFonts w:ascii="Arial" w:hAnsi="Arial"/>
                <w:sz w:val="24"/>
              </w:rPr>
              <w:t>3210, A BILL TO RESTRICT THE MANUFACTURE</w:t>
            </w:r>
            <w:r>
              <w:rPr>
                <w:rFonts w:ascii="Arial" w:hAnsi="Arial"/>
                <w:sz w:val="24"/>
              </w:rPr>
              <w:t xml:space="preserve"> </w:t>
            </w:r>
            <w:r w:rsidRPr="00057503">
              <w:rPr>
                <w:rFonts w:ascii="Arial" w:hAnsi="Arial"/>
                <w:sz w:val="24"/>
              </w:rPr>
              <w:t>AND OWNERSHIP OF FIREARMS</w:t>
            </w:r>
          </w:p>
        </w:tc>
        <w:tc>
          <w:tcPr>
            <w:tcW w:w="1718" w:type="dxa"/>
          </w:tcPr>
          <w:p w14:paraId="6A99B887" w14:textId="77777777" w:rsidR="00387611" w:rsidRDefault="00387611" w:rsidP="004A0055">
            <w:pPr>
              <w:spacing w:before="120" w:after="120"/>
              <w:jc w:val="center"/>
              <w:rPr>
                <w:rFonts w:ascii="Arial" w:hAnsi="Arial"/>
                <w:sz w:val="24"/>
              </w:rPr>
            </w:pPr>
            <w:r>
              <w:rPr>
                <w:rFonts w:ascii="Arial" w:hAnsi="Arial"/>
                <w:sz w:val="24"/>
              </w:rPr>
              <w:t>03/07/94</w:t>
            </w:r>
          </w:p>
        </w:tc>
      </w:tr>
      <w:tr w:rsidR="00387611" w14:paraId="3AE903E8" w14:textId="77777777" w:rsidTr="00152738">
        <w:tc>
          <w:tcPr>
            <w:tcW w:w="1406" w:type="dxa"/>
          </w:tcPr>
          <w:p w14:paraId="5A12C4F9" w14:textId="77777777" w:rsidR="00387611" w:rsidRDefault="00387611" w:rsidP="004A0055">
            <w:pPr>
              <w:spacing w:before="120" w:after="120"/>
              <w:jc w:val="center"/>
              <w:rPr>
                <w:rFonts w:ascii="Arial" w:hAnsi="Arial"/>
                <w:sz w:val="24"/>
              </w:rPr>
            </w:pPr>
            <w:r>
              <w:rPr>
                <w:rFonts w:ascii="Arial" w:hAnsi="Arial"/>
                <w:sz w:val="24"/>
              </w:rPr>
              <w:t>94-1273</w:t>
            </w:r>
          </w:p>
        </w:tc>
        <w:tc>
          <w:tcPr>
            <w:tcW w:w="10214" w:type="dxa"/>
          </w:tcPr>
          <w:p w14:paraId="1D1B7B85"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66</w:t>
            </w:r>
          </w:p>
        </w:tc>
        <w:tc>
          <w:tcPr>
            <w:tcW w:w="1718" w:type="dxa"/>
          </w:tcPr>
          <w:p w14:paraId="425E68D8" w14:textId="77777777" w:rsidR="00387611" w:rsidRDefault="00387611" w:rsidP="004A0055">
            <w:pPr>
              <w:spacing w:before="120" w:after="120"/>
              <w:jc w:val="center"/>
              <w:rPr>
                <w:rFonts w:ascii="Arial" w:hAnsi="Arial"/>
                <w:sz w:val="24"/>
              </w:rPr>
            </w:pPr>
            <w:r>
              <w:rPr>
                <w:rFonts w:ascii="Arial" w:hAnsi="Arial"/>
                <w:sz w:val="24"/>
              </w:rPr>
              <w:t>03/21/94</w:t>
            </w:r>
          </w:p>
        </w:tc>
      </w:tr>
      <w:tr w:rsidR="00387611" w14:paraId="4F35B9E8" w14:textId="77777777" w:rsidTr="00152738">
        <w:tc>
          <w:tcPr>
            <w:tcW w:w="1406" w:type="dxa"/>
          </w:tcPr>
          <w:p w14:paraId="1847A22B" w14:textId="77777777" w:rsidR="00387611" w:rsidRDefault="00387611" w:rsidP="004A0055">
            <w:pPr>
              <w:spacing w:before="120" w:after="120"/>
              <w:jc w:val="center"/>
              <w:rPr>
                <w:rFonts w:ascii="Arial" w:hAnsi="Arial"/>
                <w:sz w:val="24"/>
              </w:rPr>
            </w:pPr>
            <w:r>
              <w:rPr>
                <w:rFonts w:ascii="Arial" w:hAnsi="Arial"/>
                <w:sz w:val="24"/>
              </w:rPr>
              <w:t>94-1274</w:t>
            </w:r>
          </w:p>
        </w:tc>
        <w:tc>
          <w:tcPr>
            <w:tcW w:w="10214" w:type="dxa"/>
          </w:tcPr>
          <w:p w14:paraId="0F24F8A8" w14:textId="77777777" w:rsidR="00387611" w:rsidRDefault="00057503" w:rsidP="0031728B">
            <w:pPr>
              <w:spacing w:before="120" w:after="120"/>
              <w:ind w:right="144"/>
              <w:jc w:val="both"/>
              <w:rPr>
                <w:rFonts w:ascii="Arial" w:hAnsi="Arial"/>
                <w:sz w:val="24"/>
              </w:rPr>
            </w:pPr>
            <w:r w:rsidRPr="00057503">
              <w:rPr>
                <w:rFonts w:ascii="Arial" w:hAnsi="Arial"/>
                <w:sz w:val="24"/>
              </w:rPr>
              <w:t>AFFIRMING THE</w:t>
            </w:r>
            <w:r>
              <w:rPr>
                <w:rFonts w:ascii="Arial" w:hAnsi="Arial"/>
                <w:sz w:val="24"/>
              </w:rPr>
              <w:t xml:space="preserve"> </w:t>
            </w:r>
            <w:r w:rsidRPr="00057503">
              <w:rPr>
                <w:rFonts w:ascii="Arial" w:hAnsi="Arial"/>
                <w:sz w:val="24"/>
              </w:rPr>
              <w:t>RECOMMENDATION OF THE CULTURAL HERITAGE</w:t>
            </w:r>
            <w:r>
              <w:rPr>
                <w:rFonts w:ascii="Arial" w:hAnsi="Arial"/>
                <w:sz w:val="24"/>
              </w:rPr>
              <w:t xml:space="preserve"> </w:t>
            </w:r>
            <w:r w:rsidRPr="00057503">
              <w:rPr>
                <w:rFonts w:ascii="Arial" w:hAnsi="Arial"/>
                <w:sz w:val="24"/>
              </w:rPr>
              <w:t>ADVISORY</w:t>
            </w:r>
            <w:r>
              <w:rPr>
                <w:rFonts w:ascii="Arial" w:hAnsi="Arial"/>
                <w:sz w:val="24"/>
              </w:rPr>
              <w:t xml:space="preserve"> </w:t>
            </w:r>
            <w:r w:rsidRPr="00057503">
              <w:rPr>
                <w:rFonts w:ascii="Arial" w:hAnsi="Arial"/>
                <w:sz w:val="24"/>
              </w:rPr>
              <w:t>BOARD AND DESIGNATING 8431 SANTA</w:t>
            </w:r>
            <w:r>
              <w:rPr>
                <w:rFonts w:ascii="Arial" w:hAnsi="Arial"/>
                <w:sz w:val="24"/>
              </w:rPr>
              <w:t xml:space="preserve"> </w:t>
            </w:r>
            <w:r w:rsidRPr="00057503">
              <w:rPr>
                <w:rFonts w:ascii="Arial" w:hAnsi="Arial"/>
                <w:sz w:val="24"/>
              </w:rPr>
              <w:t>MONICA BOULEVARD (EMSER TILE BUILDING) AS</w:t>
            </w:r>
            <w:r>
              <w:rPr>
                <w:rFonts w:ascii="Arial" w:hAnsi="Arial"/>
                <w:sz w:val="24"/>
              </w:rPr>
              <w:t xml:space="preserve"> </w:t>
            </w:r>
            <w:r w:rsidRPr="00057503">
              <w:rPr>
                <w:rFonts w:ascii="Arial" w:hAnsi="Arial"/>
                <w:sz w:val="24"/>
              </w:rPr>
              <w:t>A LOCAL CULTURAL RESOURCE OF THE CITY</w:t>
            </w:r>
          </w:p>
        </w:tc>
        <w:tc>
          <w:tcPr>
            <w:tcW w:w="1718" w:type="dxa"/>
          </w:tcPr>
          <w:p w14:paraId="1863FEE1" w14:textId="77777777" w:rsidR="00387611" w:rsidRDefault="00387611" w:rsidP="004A0055">
            <w:pPr>
              <w:spacing w:before="120" w:after="120"/>
              <w:jc w:val="center"/>
              <w:rPr>
                <w:rFonts w:ascii="Arial" w:hAnsi="Arial"/>
                <w:sz w:val="24"/>
              </w:rPr>
            </w:pPr>
            <w:r>
              <w:rPr>
                <w:rFonts w:ascii="Arial" w:hAnsi="Arial"/>
                <w:sz w:val="24"/>
              </w:rPr>
              <w:t>03/21/94</w:t>
            </w:r>
          </w:p>
        </w:tc>
      </w:tr>
      <w:tr w:rsidR="00387611" w14:paraId="50B8B467" w14:textId="77777777" w:rsidTr="00152738">
        <w:tc>
          <w:tcPr>
            <w:tcW w:w="1406" w:type="dxa"/>
          </w:tcPr>
          <w:p w14:paraId="5B29CDA6" w14:textId="77777777" w:rsidR="00387611" w:rsidRDefault="00387611" w:rsidP="004A0055">
            <w:pPr>
              <w:spacing w:before="120" w:after="120"/>
              <w:jc w:val="center"/>
              <w:rPr>
                <w:rFonts w:ascii="Arial" w:hAnsi="Arial"/>
                <w:sz w:val="24"/>
              </w:rPr>
            </w:pPr>
            <w:r>
              <w:rPr>
                <w:rFonts w:ascii="Arial" w:hAnsi="Arial"/>
                <w:sz w:val="24"/>
              </w:rPr>
              <w:t>94-1275</w:t>
            </w:r>
          </w:p>
        </w:tc>
        <w:tc>
          <w:tcPr>
            <w:tcW w:w="10214" w:type="dxa"/>
          </w:tcPr>
          <w:p w14:paraId="6DC3475F" w14:textId="77777777" w:rsidR="00387611" w:rsidRDefault="00057503" w:rsidP="0031728B">
            <w:pPr>
              <w:spacing w:before="120" w:after="120"/>
              <w:ind w:right="144"/>
              <w:jc w:val="both"/>
              <w:rPr>
                <w:rFonts w:ascii="Arial" w:hAnsi="Arial"/>
                <w:sz w:val="24"/>
              </w:rPr>
            </w:pPr>
            <w:r w:rsidRPr="00057503">
              <w:rPr>
                <w:rFonts w:ascii="Arial" w:hAnsi="Arial"/>
                <w:sz w:val="24"/>
              </w:rPr>
              <w:t>AFFIRMING THE RECOMMENDATION OF THE CULTURAL HERITAGE</w:t>
            </w:r>
            <w:r>
              <w:rPr>
                <w:rFonts w:ascii="Arial" w:hAnsi="Arial"/>
                <w:sz w:val="24"/>
              </w:rPr>
              <w:t xml:space="preserve"> </w:t>
            </w:r>
            <w:r w:rsidRPr="00057503">
              <w:rPr>
                <w:rFonts w:ascii="Arial" w:hAnsi="Arial"/>
                <w:sz w:val="24"/>
              </w:rPr>
              <w:t>ADVISORY BOARD AND DESIGNATING 1343 N. LAUREL AVENUE AS A LOCAL CULTURAL RESOURCE OF THE CITY</w:t>
            </w:r>
          </w:p>
        </w:tc>
        <w:tc>
          <w:tcPr>
            <w:tcW w:w="1718" w:type="dxa"/>
          </w:tcPr>
          <w:p w14:paraId="77960131" w14:textId="77777777" w:rsidR="00387611" w:rsidRDefault="00387611" w:rsidP="004A0055">
            <w:pPr>
              <w:spacing w:before="120" w:after="120"/>
              <w:jc w:val="center"/>
              <w:rPr>
                <w:rFonts w:ascii="Arial" w:hAnsi="Arial"/>
                <w:sz w:val="24"/>
              </w:rPr>
            </w:pPr>
            <w:r>
              <w:rPr>
                <w:rFonts w:ascii="Arial" w:hAnsi="Arial"/>
                <w:sz w:val="24"/>
              </w:rPr>
              <w:t>03/21/94</w:t>
            </w:r>
          </w:p>
        </w:tc>
      </w:tr>
      <w:tr w:rsidR="00387611" w14:paraId="5ED910C3" w14:textId="77777777" w:rsidTr="00152738">
        <w:tc>
          <w:tcPr>
            <w:tcW w:w="1406" w:type="dxa"/>
          </w:tcPr>
          <w:p w14:paraId="58EDBA25" w14:textId="77777777" w:rsidR="00387611" w:rsidRDefault="00387611" w:rsidP="004A0055">
            <w:pPr>
              <w:spacing w:before="120" w:after="120"/>
              <w:jc w:val="center"/>
              <w:rPr>
                <w:rFonts w:ascii="Arial" w:hAnsi="Arial"/>
                <w:sz w:val="24"/>
              </w:rPr>
            </w:pPr>
            <w:r>
              <w:rPr>
                <w:rFonts w:ascii="Arial" w:hAnsi="Arial"/>
                <w:sz w:val="24"/>
              </w:rPr>
              <w:t>94-1276</w:t>
            </w:r>
          </w:p>
        </w:tc>
        <w:tc>
          <w:tcPr>
            <w:tcW w:w="10214" w:type="dxa"/>
          </w:tcPr>
          <w:p w14:paraId="330AF868"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67</w:t>
            </w:r>
          </w:p>
        </w:tc>
        <w:tc>
          <w:tcPr>
            <w:tcW w:w="1718" w:type="dxa"/>
          </w:tcPr>
          <w:p w14:paraId="46E874E3"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1F6EF099" w14:textId="77777777" w:rsidTr="00152738">
        <w:tc>
          <w:tcPr>
            <w:tcW w:w="1406" w:type="dxa"/>
          </w:tcPr>
          <w:p w14:paraId="4865030C" w14:textId="77777777" w:rsidR="00387611" w:rsidRDefault="00387611" w:rsidP="004A0055">
            <w:pPr>
              <w:tabs>
                <w:tab w:val="left" w:pos="180"/>
              </w:tabs>
              <w:spacing w:before="120" w:after="120"/>
              <w:jc w:val="center"/>
              <w:rPr>
                <w:rFonts w:ascii="Arial" w:hAnsi="Arial"/>
                <w:sz w:val="24"/>
              </w:rPr>
            </w:pPr>
            <w:r>
              <w:rPr>
                <w:rFonts w:ascii="Arial" w:hAnsi="Arial"/>
                <w:sz w:val="24"/>
              </w:rPr>
              <w:t>94-1277</w:t>
            </w:r>
          </w:p>
        </w:tc>
        <w:tc>
          <w:tcPr>
            <w:tcW w:w="10214" w:type="dxa"/>
          </w:tcPr>
          <w:p w14:paraId="6632C703" w14:textId="77777777" w:rsidR="00387611" w:rsidRDefault="003865AD" w:rsidP="0031728B">
            <w:pPr>
              <w:spacing w:before="120" w:after="120"/>
              <w:ind w:right="144"/>
              <w:jc w:val="both"/>
              <w:rPr>
                <w:rFonts w:ascii="Arial" w:hAnsi="Arial"/>
                <w:sz w:val="24"/>
              </w:rPr>
            </w:pPr>
            <w:r w:rsidRPr="003865AD">
              <w:rPr>
                <w:rFonts w:ascii="Arial" w:hAnsi="Arial"/>
                <w:sz w:val="24"/>
              </w:rPr>
              <w:t>DESIGNATING THE INTERSECTION OF ROSEWOOD AVENUE AND WESTBOURNE DRIVE AS A FOUR -WAY STOP CONTROL INTERSECTION</w:t>
            </w:r>
          </w:p>
        </w:tc>
        <w:tc>
          <w:tcPr>
            <w:tcW w:w="1718" w:type="dxa"/>
          </w:tcPr>
          <w:p w14:paraId="4509AE42"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4BA40633" w14:textId="77777777" w:rsidTr="00152738">
        <w:tc>
          <w:tcPr>
            <w:tcW w:w="1406" w:type="dxa"/>
          </w:tcPr>
          <w:p w14:paraId="7E10D028" w14:textId="77777777" w:rsidR="00387611" w:rsidRDefault="00387611" w:rsidP="004A0055">
            <w:pPr>
              <w:tabs>
                <w:tab w:val="left" w:pos="180"/>
              </w:tabs>
              <w:spacing w:before="120" w:after="120"/>
              <w:jc w:val="center"/>
              <w:rPr>
                <w:rFonts w:ascii="Arial" w:hAnsi="Arial"/>
                <w:sz w:val="24"/>
              </w:rPr>
            </w:pPr>
            <w:r>
              <w:rPr>
                <w:rFonts w:ascii="Arial" w:hAnsi="Arial"/>
                <w:sz w:val="24"/>
              </w:rPr>
              <w:t>94-1278</w:t>
            </w:r>
          </w:p>
        </w:tc>
        <w:tc>
          <w:tcPr>
            <w:tcW w:w="10214" w:type="dxa"/>
          </w:tcPr>
          <w:p w14:paraId="660E7FAC" w14:textId="77777777" w:rsidR="00387611" w:rsidRDefault="003865AD" w:rsidP="0031728B">
            <w:pPr>
              <w:spacing w:before="120" w:after="120"/>
              <w:ind w:right="144"/>
              <w:jc w:val="both"/>
              <w:rPr>
                <w:rFonts w:ascii="Arial" w:hAnsi="Arial"/>
                <w:sz w:val="24"/>
              </w:rPr>
            </w:pPr>
            <w:r w:rsidRPr="003865AD">
              <w:rPr>
                <w:rFonts w:ascii="Arial" w:hAnsi="Arial"/>
                <w:sz w:val="24"/>
              </w:rPr>
              <w:t>APPROVING AND SUPPORTING A RENEWAL APPLICATION TO THE CALIFORNIA HEALTHY CITIES PROJECT, TO PURSUE A NUMBER OF ACTIVITIES RELATED TO IMPROVING AND ENHANCING THE PUBLIC HEALTH AND SAFETY OF SPANISH-</w:t>
            </w:r>
            <w:r>
              <w:rPr>
                <w:rFonts w:ascii="Arial" w:hAnsi="Arial"/>
                <w:sz w:val="24"/>
              </w:rPr>
              <w:t xml:space="preserve"> </w:t>
            </w:r>
            <w:r w:rsidRPr="003865AD">
              <w:rPr>
                <w:rFonts w:ascii="Arial" w:hAnsi="Arial"/>
                <w:sz w:val="24"/>
              </w:rPr>
              <w:t>AND RUSSIAN-SPEAKING FAMILIES AND THEIR CHILDREN</w:t>
            </w:r>
          </w:p>
        </w:tc>
        <w:tc>
          <w:tcPr>
            <w:tcW w:w="1718" w:type="dxa"/>
          </w:tcPr>
          <w:p w14:paraId="5544CE1D"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5C655F72" w14:textId="77777777" w:rsidTr="00152738">
        <w:tc>
          <w:tcPr>
            <w:tcW w:w="1406" w:type="dxa"/>
          </w:tcPr>
          <w:p w14:paraId="6E8EC04B" w14:textId="77777777" w:rsidR="00387611" w:rsidRDefault="00387611" w:rsidP="004A0055">
            <w:pPr>
              <w:spacing w:before="120" w:after="120"/>
              <w:jc w:val="center"/>
              <w:rPr>
                <w:rFonts w:ascii="Arial" w:hAnsi="Arial"/>
                <w:sz w:val="24"/>
              </w:rPr>
            </w:pPr>
            <w:r>
              <w:rPr>
                <w:rFonts w:ascii="Arial" w:hAnsi="Arial"/>
                <w:sz w:val="24"/>
              </w:rPr>
              <w:t>94-1279</w:t>
            </w:r>
          </w:p>
        </w:tc>
        <w:tc>
          <w:tcPr>
            <w:tcW w:w="10214" w:type="dxa"/>
          </w:tcPr>
          <w:p w14:paraId="7574016B" w14:textId="77777777" w:rsidR="00387611" w:rsidRDefault="003865AD" w:rsidP="0031728B">
            <w:pPr>
              <w:spacing w:before="120" w:after="120"/>
              <w:ind w:right="144"/>
              <w:jc w:val="both"/>
              <w:rPr>
                <w:rFonts w:ascii="Arial" w:hAnsi="Arial"/>
                <w:sz w:val="24"/>
              </w:rPr>
            </w:pPr>
            <w:r w:rsidRPr="003865AD">
              <w:rPr>
                <w:rFonts w:ascii="Arial" w:hAnsi="Arial"/>
                <w:sz w:val="24"/>
              </w:rPr>
              <w:t>DEVELOPMENT PERMIT 93-34 AND DEMOLITION PERMIT 93-07 AND A NEGATIVE DECLARATION, WITH MITIGATION MONITORING PLAN ON AN APPLICATION OF THE WEST HOLLYWOOD COMMUNITY HOUSING CORPORATION TO DEMOLISH 5 STRUCTURES AND CONSTRUCT A QUALIFIED PROJECT OF 40 UNITS OF LOW- AND</w:t>
            </w:r>
            <w:r>
              <w:rPr>
                <w:rFonts w:ascii="Arial" w:hAnsi="Arial"/>
                <w:sz w:val="24"/>
              </w:rPr>
              <w:t xml:space="preserve"> </w:t>
            </w:r>
            <w:r w:rsidRPr="003865AD">
              <w:rPr>
                <w:rFonts w:ascii="Arial" w:hAnsi="Arial"/>
                <w:sz w:val="24"/>
              </w:rPr>
              <w:t>MODERATE- INCOME HOUSING FOR THE DISABLED</w:t>
            </w:r>
            <w:r>
              <w:rPr>
                <w:rFonts w:ascii="Arial" w:hAnsi="Arial"/>
                <w:sz w:val="24"/>
              </w:rPr>
              <w:t xml:space="preserve"> </w:t>
            </w:r>
            <w:r w:rsidRPr="003865AD">
              <w:rPr>
                <w:rFonts w:ascii="Arial" w:hAnsi="Arial"/>
                <w:sz w:val="24"/>
              </w:rPr>
              <w:t>AT 980 PALM AVENUE</w:t>
            </w:r>
          </w:p>
        </w:tc>
        <w:tc>
          <w:tcPr>
            <w:tcW w:w="1718" w:type="dxa"/>
          </w:tcPr>
          <w:p w14:paraId="7E674F97"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380C283C" w14:textId="77777777" w:rsidTr="00152738">
        <w:tc>
          <w:tcPr>
            <w:tcW w:w="1406" w:type="dxa"/>
          </w:tcPr>
          <w:p w14:paraId="380B818A" w14:textId="77777777" w:rsidR="00387611" w:rsidRDefault="00387611" w:rsidP="004A0055">
            <w:pPr>
              <w:spacing w:before="120" w:after="120"/>
              <w:jc w:val="center"/>
              <w:rPr>
                <w:rFonts w:ascii="Arial" w:hAnsi="Arial"/>
                <w:sz w:val="24"/>
              </w:rPr>
            </w:pPr>
            <w:r>
              <w:rPr>
                <w:rFonts w:ascii="Arial" w:hAnsi="Arial"/>
                <w:sz w:val="24"/>
              </w:rPr>
              <w:t>94-1280</w:t>
            </w:r>
          </w:p>
        </w:tc>
        <w:tc>
          <w:tcPr>
            <w:tcW w:w="10214" w:type="dxa"/>
          </w:tcPr>
          <w:p w14:paraId="2C755EE7" w14:textId="77777777" w:rsidR="00387611" w:rsidRDefault="003865AD" w:rsidP="0031728B">
            <w:pPr>
              <w:spacing w:before="120" w:after="120"/>
              <w:ind w:right="144"/>
              <w:jc w:val="both"/>
              <w:rPr>
                <w:rFonts w:ascii="Arial" w:hAnsi="Arial"/>
                <w:sz w:val="24"/>
              </w:rPr>
            </w:pPr>
            <w:r w:rsidRPr="003865AD">
              <w:rPr>
                <w:rFonts w:ascii="Arial" w:hAnsi="Arial"/>
                <w:sz w:val="24"/>
              </w:rPr>
              <w:t>URGING THE DISTRICT ATTORNEY'S OFFICE AND THE</w:t>
            </w:r>
            <w:r>
              <w:rPr>
                <w:rFonts w:ascii="Arial" w:hAnsi="Arial"/>
                <w:sz w:val="24"/>
              </w:rPr>
              <w:t xml:space="preserve"> </w:t>
            </w:r>
            <w:r w:rsidRPr="003865AD">
              <w:rPr>
                <w:rFonts w:ascii="Arial" w:hAnsi="Arial"/>
                <w:sz w:val="24"/>
              </w:rPr>
              <w:t>MUNICIPAL COURTS TO ADOPT A "ZERO TOLERANCE POLICY" FOR PERSONS FOUND</w:t>
            </w:r>
            <w:r>
              <w:rPr>
                <w:rFonts w:ascii="Arial" w:hAnsi="Arial"/>
                <w:sz w:val="24"/>
              </w:rPr>
              <w:t xml:space="preserve"> </w:t>
            </w:r>
            <w:r w:rsidRPr="003865AD">
              <w:rPr>
                <w:rFonts w:ascii="Arial" w:hAnsi="Arial"/>
                <w:sz w:val="24"/>
              </w:rPr>
              <w:t>GUILTY OF ILLEGAL GUN POSSESSION</w:t>
            </w:r>
          </w:p>
        </w:tc>
        <w:tc>
          <w:tcPr>
            <w:tcW w:w="1718" w:type="dxa"/>
          </w:tcPr>
          <w:p w14:paraId="2DC6A09B"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5520680D" w14:textId="77777777" w:rsidTr="00152738">
        <w:tc>
          <w:tcPr>
            <w:tcW w:w="1406" w:type="dxa"/>
          </w:tcPr>
          <w:p w14:paraId="45705C0A" w14:textId="77777777" w:rsidR="00387611" w:rsidRDefault="00387611" w:rsidP="004A0055">
            <w:pPr>
              <w:spacing w:before="120" w:after="120"/>
              <w:jc w:val="center"/>
              <w:rPr>
                <w:rFonts w:ascii="Arial" w:hAnsi="Arial"/>
                <w:sz w:val="24"/>
              </w:rPr>
            </w:pPr>
            <w:r>
              <w:rPr>
                <w:rFonts w:ascii="Arial" w:hAnsi="Arial"/>
                <w:sz w:val="24"/>
              </w:rPr>
              <w:t>94-1281</w:t>
            </w:r>
          </w:p>
        </w:tc>
        <w:tc>
          <w:tcPr>
            <w:tcW w:w="10214" w:type="dxa"/>
          </w:tcPr>
          <w:p w14:paraId="0287C819" w14:textId="77777777" w:rsidR="00387611" w:rsidRDefault="003865AD" w:rsidP="0031728B">
            <w:pPr>
              <w:spacing w:before="120" w:after="120"/>
              <w:ind w:right="144"/>
              <w:jc w:val="both"/>
              <w:rPr>
                <w:rFonts w:ascii="Arial" w:hAnsi="Arial"/>
                <w:sz w:val="24"/>
              </w:rPr>
            </w:pPr>
            <w:r w:rsidRPr="003865AD">
              <w:rPr>
                <w:rFonts w:ascii="Arial" w:hAnsi="Arial"/>
                <w:sz w:val="24"/>
              </w:rPr>
              <w:t>ADOPTING THE NONDISPOSAL FACILITY ELEMENT AND AMENDING THE SOURCE REDUCTION AND RECYCLING ELEMENT</w:t>
            </w:r>
          </w:p>
        </w:tc>
        <w:tc>
          <w:tcPr>
            <w:tcW w:w="1718" w:type="dxa"/>
          </w:tcPr>
          <w:p w14:paraId="2E14201B"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07BF14B9" w14:textId="77777777" w:rsidTr="00152738">
        <w:tc>
          <w:tcPr>
            <w:tcW w:w="1406" w:type="dxa"/>
          </w:tcPr>
          <w:p w14:paraId="5744AD10" w14:textId="77777777" w:rsidR="00387611" w:rsidRDefault="00387611" w:rsidP="004A0055">
            <w:pPr>
              <w:spacing w:before="120" w:after="120"/>
              <w:jc w:val="center"/>
              <w:rPr>
                <w:rFonts w:ascii="Arial" w:hAnsi="Arial"/>
                <w:sz w:val="24"/>
              </w:rPr>
            </w:pPr>
            <w:r>
              <w:rPr>
                <w:rFonts w:ascii="Arial" w:hAnsi="Arial"/>
                <w:sz w:val="24"/>
              </w:rPr>
              <w:t>94-1282</w:t>
            </w:r>
          </w:p>
        </w:tc>
        <w:tc>
          <w:tcPr>
            <w:tcW w:w="10214" w:type="dxa"/>
          </w:tcPr>
          <w:p w14:paraId="00B01FB3" w14:textId="77777777" w:rsidR="00387611" w:rsidRDefault="003865AD" w:rsidP="0031728B">
            <w:pPr>
              <w:spacing w:before="120" w:after="120"/>
              <w:ind w:right="144"/>
              <w:jc w:val="both"/>
              <w:rPr>
                <w:rFonts w:ascii="Arial" w:hAnsi="Arial"/>
                <w:sz w:val="24"/>
              </w:rPr>
            </w:pPr>
            <w:r w:rsidRPr="003865AD">
              <w:rPr>
                <w:rFonts w:ascii="Arial" w:hAnsi="Arial"/>
                <w:sz w:val="24"/>
              </w:rPr>
              <w:t>IN SUPPORT OF PLACING THE "CALIFORNIA HEALTH SECURITY</w:t>
            </w:r>
            <w:r>
              <w:rPr>
                <w:rFonts w:ascii="Arial" w:hAnsi="Arial"/>
                <w:sz w:val="24"/>
              </w:rPr>
              <w:t xml:space="preserve"> </w:t>
            </w:r>
            <w:r w:rsidRPr="003865AD">
              <w:rPr>
                <w:rFonts w:ascii="Arial" w:hAnsi="Arial"/>
                <w:sz w:val="24"/>
              </w:rPr>
              <w:t>ACT OF 1994" ON THE NOVEMBER 8TH BALLOT</w:t>
            </w:r>
          </w:p>
        </w:tc>
        <w:tc>
          <w:tcPr>
            <w:tcW w:w="1718" w:type="dxa"/>
          </w:tcPr>
          <w:p w14:paraId="7FBCC42E"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64A33E80" w14:textId="77777777" w:rsidTr="00152738">
        <w:tc>
          <w:tcPr>
            <w:tcW w:w="1406" w:type="dxa"/>
          </w:tcPr>
          <w:p w14:paraId="488AAD89" w14:textId="77777777" w:rsidR="00387611" w:rsidRDefault="00387611" w:rsidP="004A0055">
            <w:pPr>
              <w:spacing w:before="120" w:after="120"/>
              <w:jc w:val="center"/>
              <w:rPr>
                <w:rFonts w:ascii="Arial" w:hAnsi="Arial"/>
                <w:sz w:val="24"/>
              </w:rPr>
            </w:pPr>
            <w:r>
              <w:rPr>
                <w:rFonts w:ascii="Arial" w:hAnsi="Arial"/>
                <w:sz w:val="24"/>
              </w:rPr>
              <w:t>94-1283</w:t>
            </w:r>
          </w:p>
        </w:tc>
        <w:tc>
          <w:tcPr>
            <w:tcW w:w="10214" w:type="dxa"/>
          </w:tcPr>
          <w:p w14:paraId="0B3040AE" w14:textId="77777777" w:rsidR="00387611" w:rsidRDefault="003865AD" w:rsidP="0031728B">
            <w:pPr>
              <w:spacing w:before="120" w:after="120"/>
              <w:ind w:right="144"/>
              <w:jc w:val="both"/>
              <w:rPr>
                <w:rFonts w:ascii="Arial" w:hAnsi="Arial"/>
                <w:sz w:val="24"/>
              </w:rPr>
            </w:pPr>
            <w:r w:rsidRPr="003865AD">
              <w:rPr>
                <w:rFonts w:ascii="Arial" w:hAnsi="Arial"/>
                <w:sz w:val="24"/>
              </w:rPr>
              <w:t>IN OPPOSITION TO AB 1320, RELATING TO VACANCY DECONTROL</w:t>
            </w:r>
          </w:p>
        </w:tc>
        <w:tc>
          <w:tcPr>
            <w:tcW w:w="1718" w:type="dxa"/>
          </w:tcPr>
          <w:p w14:paraId="552E19DE"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27C44DFE" w14:textId="77777777" w:rsidTr="00152738">
        <w:tc>
          <w:tcPr>
            <w:tcW w:w="1406" w:type="dxa"/>
          </w:tcPr>
          <w:p w14:paraId="65A1A112" w14:textId="77777777" w:rsidR="00387611" w:rsidRDefault="00387611" w:rsidP="004A0055">
            <w:pPr>
              <w:spacing w:before="120" w:after="120"/>
              <w:jc w:val="center"/>
              <w:rPr>
                <w:rFonts w:ascii="Arial" w:hAnsi="Arial"/>
                <w:sz w:val="24"/>
              </w:rPr>
            </w:pPr>
            <w:r>
              <w:rPr>
                <w:rFonts w:ascii="Arial" w:hAnsi="Arial"/>
                <w:sz w:val="24"/>
              </w:rPr>
              <w:t>94-1284</w:t>
            </w:r>
          </w:p>
        </w:tc>
        <w:tc>
          <w:tcPr>
            <w:tcW w:w="10214" w:type="dxa"/>
          </w:tcPr>
          <w:p w14:paraId="04AD10F3" w14:textId="77777777" w:rsidR="00387611" w:rsidRDefault="003865AD" w:rsidP="0031728B">
            <w:pPr>
              <w:spacing w:before="120" w:after="120"/>
              <w:ind w:right="144"/>
              <w:jc w:val="both"/>
              <w:rPr>
                <w:rFonts w:ascii="Arial" w:hAnsi="Arial"/>
                <w:sz w:val="24"/>
              </w:rPr>
            </w:pPr>
            <w:r w:rsidRPr="003865AD">
              <w:rPr>
                <w:rFonts w:ascii="Arial" w:hAnsi="Arial"/>
                <w:sz w:val="24"/>
              </w:rPr>
              <w:t>IN SUPPORT OF PUBLIC HEARINGS ON INSURANCE REDLINING</w:t>
            </w:r>
          </w:p>
        </w:tc>
        <w:tc>
          <w:tcPr>
            <w:tcW w:w="1718" w:type="dxa"/>
          </w:tcPr>
          <w:p w14:paraId="7E6FF2D8"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798532B9" w14:textId="77777777" w:rsidTr="00152738">
        <w:tc>
          <w:tcPr>
            <w:tcW w:w="1406" w:type="dxa"/>
          </w:tcPr>
          <w:p w14:paraId="30F0D720" w14:textId="77777777" w:rsidR="00387611" w:rsidRDefault="00387611" w:rsidP="004A0055">
            <w:pPr>
              <w:spacing w:before="120" w:after="120"/>
              <w:jc w:val="center"/>
              <w:rPr>
                <w:rFonts w:ascii="Arial" w:hAnsi="Arial"/>
                <w:sz w:val="24"/>
              </w:rPr>
            </w:pPr>
            <w:r>
              <w:rPr>
                <w:rFonts w:ascii="Arial" w:hAnsi="Arial"/>
                <w:sz w:val="24"/>
              </w:rPr>
              <w:t>94-1285</w:t>
            </w:r>
          </w:p>
        </w:tc>
        <w:tc>
          <w:tcPr>
            <w:tcW w:w="10214" w:type="dxa"/>
          </w:tcPr>
          <w:p w14:paraId="2279B5E7" w14:textId="77777777" w:rsidR="00387611" w:rsidRDefault="003865AD" w:rsidP="0031728B">
            <w:pPr>
              <w:spacing w:before="120" w:after="120"/>
              <w:ind w:right="144"/>
              <w:jc w:val="both"/>
              <w:rPr>
                <w:rFonts w:ascii="Arial" w:hAnsi="Arial"/>
                <w:sz w:val="24"/>
              </w:rPr>
            </w:pPr>
            <w:r w:rsidRPr="003865AD">
              <w:rPr>
                <w:rFonts w:ascii="Arial" w:hAnsi="Arial"/>
                <w:sz w:val="24"/>
              </w:rPr>
              <w:t>AGAINST WELFARE REFORM PLANS THAT WOULD DENY BENEFITS TO LEGAL IMMIGRANTS</w:t>
            </w:r>
          </w:p>
        </w:tc>
        <w:tc>
          <w:tcPr>
            <w:tcW w:w="1718" w:type="dxa"/>
          </w:tcPr>
          <w:p w14:paraId="32441923"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6BC317FA" w14:textId="77777777" w:rsidTr="00152738">
        <w:tc>
          <w:tcPr>
            <w:tcW w:w="1406" w:type="dxa"/>
          </w:tcPr>
          <w:p w14:paraId="05F7C957" w14:textId="77777777" w:rsidR="00387611" w:rsidRDefault="00387611" w:rsidP="004A0055">
            <w:pPr>
              <w:spacing w:before="120" w:after="120"/>
              <w:jc w:val="center"/>
              <w:rPr>
                <w:rFonts w:ascii="Arial" w:hAnsi="Arial"/>
                <w:sz w:val="24"/>
              </w:rPr>
            </w:pPr>
            <w:r>
              <w:rPr>
                <w:rFonts w:ascii="Arial" w:hAnsi="Arial"/>
                <w:sz w:val="24"/>
              </w:rPr>
              <w:t>94-1286</w:t>
            </w:r>
          </w:p>
        </w:tc>
        <w:tc>
          <w:tcPr>
            <w:tcW w:w="10214" w:type="dxa"/>
          </w:tcPr>
          <w:p w14:paraId="0DF3B1E6" w14:textId="77777777" w:rsidR="00387611" w:rsidRDefault="003865AD" w:rsidP="0031728B">
            <w:pPr>
              <w:spacing w:before="120" w:after="120"/>
              <w:ind w:right="144"/>
              <w:jc w:val="both"/>
              <w:rPr>
                <w:rFonts w:ascii="Arial" w:hAnsi="Arial"/>
                <w:sz w:val="24"/>
              </w:rPr>
            </w:pPr>
            <w:r w:rsidRPr="003865AD">
              <w:rPr>
                <w:rFonts w:ascii="Arial" w:hAnsi="Arial"/>
                <w:sz w:val="24"/>
              </w:rPr>
              <w:t>ADOPTING THE RECOMMENDATION OF THE CULTURAL HERITAGE ADVISORY BOARD AND THE RECOMMENDATION OF THE PLANNING COMMISSION TO APPROVE THE CREATION AND NEGATIVE DECLARATION OF THE TRANSFER OF DEVELOPMENT RIGHTS PROGRAM FOR DESIGNATED CULTURAL RESOURCES WITHIN THE CITY</w:t>
            </w:r>
          </w:p>
        </w:tc>
        <w:tc>
          <w:tcPr>
            <w:tcW w:w="1718" w:type="dxa"/>
          </w:tcPr>
          <w:p w14:paraId="58FC8D3C" w14:textId="77777777" w:rsidR="00387611" w:rsidRDefault="00387611" w:rsidP="004A0055">
            <w:pPr>
              <w:spacing w:before="120" w:after="120"/>
              <w:jc w:val="center"/>
              <w:rPr>
                <w:rFonts w:ascii="Arial" w:hAnsi="Arial"/>
                <w:sz w:val="24"/>
              </w:rPr>
            </w:pPr>
            <w:r>
              <w:rPr>
                <w:rFonts w:ascii="Arial" w:hAnsi="Arial"/>
                <w:sz w:val="24"/>
              </w:rPr>
              <w:t>04/04/94</w:t>
            </w:r>
          </w:p>
        </w:tc>
      </w:tr>
      <w:tr w:rsidR="00387611" w14:paraId="4DB8EAEF" w14:textId="77777777" w:rsidTr="00152738">
        <w:tc>
          <w:tcPr>
            <w:tcW w:w="1406" w:type="dxa"/>
          </w:tcPr>
          <w:p w14:paraId="367BC237" w14:textId="77777777" w:rsidR="00387611" w:rsidRDefault="00387611" w:rsidP="004A0055">
            <w:pPr>
              <w:spacing w:before="120" w:after="120"/>
              <w:jc w:val="center"/>
              <w:rPr>
                <w:rFonts w:ascii="Arial" w:hAnsi="Arial"/>
                <w:sz w:val="24"/>
              </w:rPr>
            </w:pPr>
            <w:r>
              <w:rPr>
                <w:rFonts w:ascii="Arial" w:hAnsi="Arial"/>
                <w:sz w:val="24"/>
              </w:rPr>
              <w:t>94-1287</w:t>
            </w:r>
          </w:p>
        </w:tc>
        <w:tc>
          <w:tcPr>
            <w:tcW w:w="10214" w:type="dxa"/>
          </w:tcPr>
          <w:p w14:paraId="44D67D24"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68</w:t>
            </w:r>
          </w:p>
        </w:tc>
        <w:tc>
          <w:tcPr>
            <w:tcW w:w="1718" w:type="dxa"/>
          </w:tcPr>
          <w:p w14:paraId="738B9AA7" w14:textId="77777777" w:rsidR="00387611" w:rsidRDefault="00387611" w:rsidP="004A0055">
            <w:pPr>
              <w:spacing w:before="120" w:after="120"/>
              <w:jc w:val="center"/>
              <w:rPr>
                <w:rFonts w:ascii="Arial" w:hAnsi="Arial"/>
                <w:sz w:val="24"/>
              </w:rPr>
            </w:pPr>
            <w:r>
              <w:rPr>
                <w:rFonts w:ascii="Arial" w:hAnsi="Arial"/>
                <w:sz w:val="24"/>
              </w:rPr>
              <w:t>04/18/94</w:t>
            </w:r>
          </w:p>
        </w:tc>
      </w:tr>
      <w:tr w:rsidR="00387611" w14:paraId="26490B54" w14:textId="77777777" w:rsidTr="00152738">
        <w:tc>
          <w:tcPr>
            <w:tcW w:w="1406" w:type="dxa"/>
          </w:tcPr>
          <w:p w14:paraId="4A19ACD0" w14:textId="77777777" w:rsidR="00387611" w:rsidRDefault="00387611" w:rsidP="004A0055">
            <w:pPr>
              <w:spacing w:before="120" w:after="120"/>
              <w:jc w:val="center"/>
              <w:rPr>
                <w:rFonts w:ascii="Arial" w:hAnsi="Arial"/>
                <w:sz w:val="24"/>
              </w:rPr>
            </w:pPr>
            <w:r>
              <w:rPr>
                <w:rFonts w:ascii="Arial" w:hAnsi="Arial"/>
                <w:sz w:val="24"/>
              </w:rPr>
              <w:t>94-1288</w:t>
            </w:r>
          </w:p>
        </w:tc>
        <w:tc>
          <w:tcPr>
            <w:tcW w:w="10214" w:type="dxa"/>
          </w:tcPr>
          <w:p w14:paraId="5607872C" w14:textId="77777777" w:rsidR="00387611" w:rsidRDefault="003865AD" w:rsidP="0031728B">
            <w:pPr>
              <w:spacing w:before="120" w:after="120"/>
              <w:ind w:right="144"/>
              <w:jc w:val="both"/>
              <w:rPr>
                <w:rFonts w:ascii="Arial" w:hAnsi="Arial"/>
                <w:sz w:val="24"/>
              </w:rPr>
            </w:pPr>
            <w:r w:rsidRPr="003865AD">
              <w:rPr>
                <w:rFonts w:ascii="Arial" w:hAnsi="Arial"/>
                <w:sz w:val="24"/>
              </w:rPr>
              <w:t>APPROVING AN APPLICATION FOR GRANT FUNDS FROM THE LOS ANGELES COUNTY REGIONAL PARK AND OPEN SPACE DISTRICT URBAN TREE PLANTING COMPETITIVE GRANT PROGRAM FOR STREET TREE</w:t>
            </w:r>
            <w:r>
              <w:rPr>
                <w:rFonts w:ascii="Arial" w:hAnsi="Arial"/>
                <w:sz w:val="24"/>
              </w:rPr>
              <w:t xml:space="preserve"> </w:t>
            </w:r>
            <w:r w:rsidRPr="003865AD">
              <w:rPr>
                <w:rFonts w:ascii="Arial" w:hAnsi="Arial"/>
                <w:sz w:val="24"/>
              </w:rPr>
              <w:t>PLANTING</w:t>
            </w:r>
          </w:p>
        </w:tc>
        <w:tc>
          <w:tcPr>
            <w:tcW w:w="1718" w:type="dxa"/>
          </w:tcPr>
          <w:p w14:paraId="79D97421" w14:textId="77777777" w:rsidR="00387611" w:rsidRDefault="00387611" w:rsidP="004A0055">
            <w:pPr>
              <w:spacing w:before="120" w:after="120"/>
              <w:jc w:val="center"/>
              <w:rPr>
                <w:rFonts w:ascii="Arial" w:hAnsi="Arial"/>
                <w:sz w:val="24"/>
              </w:rPr>
            </w:pPr>
            <w:r>
              <w:rPr>
                <w:rFonts w:ascii="Arial" w:hAnsi="Arial"/>
                <w:sz w:val="24"/>
              </w:rPr>
              <w:t>04/18/94</w:t>
            </w:r>
          </w:p>
        </w:tc>
      </w:tr>
      <w:tr w:rsidR="00387611" w14:paraId="060BC79B" w14:textId="77777777" w:rsidTr="00152738">
        <w:tc>
          <w:tcPr>
            <w:tcW w:w="1406" w:type="dxa"/>
          </w:tcPr>
          <w:p w14:paraId="5B445A60" w14:textId="77777777" w:rsidR="00387611" w:rsidRDefault="00387611" w:rsidP="004A0055">
            <w:pPr>
              <w:spacing w:before="120" w:after="120"/>
              <w:jc w:val="center"/>
              <w:rPr>
                <w:rFonts w:ascii="Arial" w:hAnsi="Arial"/>
                <w:sz w:val="24"/>
              </w:rPr>
            </w:pPr>
            <w:r>
              <w:rPr>
                <w:rFonts w:ascii="Arial" w:hAnsi="Arial"/>
                <w:sz w:val="24"/>
              </w:rPr>
              <w:t>94-1289</w:t>
            </w:r>
          </w:p>
        </w:tc>
        <w:tc>
          <w:tcPr>
            <w:tcW w:w="10214" w:type="dxa"/>
          </w:tcPr>
          <w:p w14:paraId="684BEBF1" w14:textId="77777777" w:rsidR="00387611" w:rsidRDefault="003865AD" w:rsidP="0031728B">
            <w:pPr>
              <w:spacing w:before="120" w:after="120"/>
              <w:ind w:right="144"/>
              <w:jc w:val="both"/>
              <w:rPr>
                <w:rFonts w:ascii="Arial" w:hAnsi="Arial"/>
                <w:sz w:val="24"/>
              </w:rPr>
            </w:pPr>
            <w:r w:rsidRPr="003865AD">
              <w:rPr>
                <w:rFonts w:ascii="Arial" w:hAnsi="Arial"/>
                <w:sz w:val="24"/>
              </w:rPr>
              <w:t>APPROVING AN APPLICATION FOR GRANT FUNDS FROM THE LOS</w:t>
            </w:r>
            <w:r>
              <w:rPr>
                <w:rFonts w:ascii="Arial" w:hAnsi="Arial"/>
                <w:sz w:val="24"/>
              </w:rPr>
              <w:t xml:space="preserve"> </w:t>
            </w:r>
            <w:r w:rsidRPr="003865AD">
              <w:rPr>
                <w:rFonts w:ascii="Arial" w:hAnsi="Arial"/>
                <w:sz w:val="24"/>
              </w:rPr>
              <w:t>ANGELES COUNTY REGIONAL PARK AND OPEN SPACE DISTRICT SENIOR CENTERS AND</w:t>
            </w:r>
            <w:r>
              <w:rPr>
                <w:rFonts w:ascii="Arial" w:hAnsi="Arial"/>
                <w:sz w:val="24"/>
              </w:rPr>
              <w:t xml:space="preserve"> </w:t>
            </w:r>
            <w:r w:rsidRPr="003865AD">
              <w:rPr>
                <w:rFonts w:ascii="Arial" w:hAnsi="Arial"/>
                <w:sz w:val="24"/>
              </w:rPr>
              <w:t>RECREATION FACILITIES COMPETITIVE GRANT</w:t>
            </w:r>
            <w:r>
              <w:rPr>
                <w:rFonts w:ascii="Arial" w:hAnsi="Arial"/>
                <w:sz w:val="24"/>
              </w:rPr>
              <w:t xml:space="preserve"> </w:t>
            </w:r>
            <w:r w:rsidRPr="003865AD">
              <w:rPr>
                <w:rFonts w:ascii="Arial" w:hAnsi="Arial"/>
                <w:sz w:val="24"/>
              </w:rPr>
              <w:t>PROG</w:t>
            </w:r>
            <w:r>
              <w:rPr>
                <w:rFonts w:ascii="Arial" w:hAnsi="Arial"/>
                <w:sz w:val="24"/>
              </w:rPr>
              <w:t>R</w:t>
            </w:r>
            <w:r w:rsidRPr="003865AD">
              <w:rPr>
                <w:rFonts w:ascii="Arial" w:hAnsi="Arial"/>
                <w:sz w:val="24"/>
              </w:rPr>
              <w:t>AM FOR THE RENOVATION OF THE WEST HOLLYWOOD SENIOR CENTER</w:t>
            </w:r>
          </w:p>
        </w:tc>
        <w:tc>
          <w:tcPr>
            <w:tcW w:w="1718" w:type="dxa"/>
          </w:tcPr>
          <w:p w14:paraId="43A758F0" w14:textId="77777777" w:rsidR="00387611" w:rsidRDefault="00387611" w:rsidP="004A0055">
            <w:pPr>
              <w:spacing w:before="120" w:after="120"/>
              <w:jc w:val="center"/>
              <w:rPr>
                <w:rFonts w:ascii="Arial" w:hAnsi="Arial"/>
                <w:sz w:val="24"/>
              </w:rPr>
            </w:pPr>
            <w:r>
              <w:rPr>
                <w:rFonts w:ascii="Arial" w:hAnsi="Arial"/>
                <w:sz w:val="24"/>
              </w:rPr>
              <w:t>04/18/94</w:t>
            </w:r>
          </w:p>
        </w:tc>
      </w:tr>
    </w:tbl>
    <w:p w14:paraId="0CF545AD" w14:textId="77777777" w:rsidR="0031728B" w:rsidRDefault="0031728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28113D44" w14:textId="77777777" w:rsidTr="00152738">
        <w:tc>
          <w:tcPr>
            <w:tcW w:w="1406" w:type="dxa"/>
          </w:tcPr>
          <w:p w14:paraId="387EB273" w14:textId="77777777" w:rsidR="00387611" w:rsidRDefault="00387611" w:rsidP="004A0055">
            <w:pPr>
              <w:tabs>
                <w:tab w:val="left" w:pos="180"/>
              </w:tabs>
              <w:spacing w:before="120" w:after="120"/>
              <w:jc w:val="center"/>
              <w:rPr>
                <w:rFonts w:ascii="Arial" w:hAnsi="Arial"/>
                <w:sz w:val="24"/>
              </w:rPr>
            </w:pPr>
            <w:r>
              <w:rPr>
                <w:rFonts w:ascii="Arial" w:hAnsi="Arial"/>
                <w:sz w:val="24"/>
              </w:rPr>
              <w:t>94-1290</w:t>
            </w:r>
          </w:p>
        </w:tc>
        <w:tc>
          <w:tcPr>
            <w:tcW w:w="10214" w:type="dxa"/>
          </w:tcPr>
          <w:p w14:paraId="6F90ACE2" w14:textId="77777777" w:rsidR="00387611" w:rsidRDefault="003865AD" w:rsidP="0031728B">
            <w:pPr>
              <w:spacing w:before="120" w:after="120"/>
              <w:ind w:right="144"/>
              <w:jc w:val="both"/>
              <w:rPr>
                <w:rFonts w:ascii="Arial" w:hAnsi="Arial"/>
                <w:sz w:val="24"/>
              </w:rPr>
            </w:pPr>
            <w:r w:rsidRPr="003865AD">
              <w:rPr>
                <w:rFonts w:ascii="Arial" w:hAnsi="Arial"/>
                <w:sz w:val="24"/>
              </w:rPr>
              <w:t>APPROVING THE GRANT APPLICATION AND REQUEST FOR FUNDS</w:t>
            </w:r>
            <w:r>
              <w:rPr>
                <w:rFonts w:ascii="Arial" w:hAnsi="Arial"/>
                <w:sz w:val="24"/>
              </w:rPr>
              <w:t xml:space="preserve"> </w:t>
            </w:r>
            <w:r w:rsidRPr="003865AD">
              <w:rPr>
                <w:rFonts w:ascii="Arial" w:hAnsi="Arial"/>
                <w:sz w:val="24"/>
              </w:rPr>
              <w:t>FROM THE OFFICE OF HISTORIC PRESERVATION IN ORDER TO COMPLETE THE NATIONAL</w:t>
            </w:r>
            <w:r>
              <w:rPr>
                <w:rFonts w:ascii="Arial" w:hAnsi="Arial"/>
                <w:sz w:val="24"/>
              </w:rPr>
              <w:t xml:space="preserve"> </w:t>
            </w:r>
            <w:r w:rsidRPr="003865AD">
              <w:rPr>
                <w:rFonts w:ascii="Arial" w:hAnsi="Arial"/>
                <w:sz w:val="24"/>
              </w:rPr>
              <w:t>REGISTER APPLICATION FOR THE HARPER</w:t>
            </w:r>
            <w:r>
              <w:rPr>
                <w:rFonts w:ascii="Arial" w:hAnsi="Arial"/>
                <w:sz w:val="24"/>
              </w:rPr>
              <w:t xml:space="preserve"> </w:t>
            </w:r>
            <w:r w:rsidRPr="003865AD">
              <w:rPr>
                <w:rFonts w:ascii="Arial" w:hAnsi="Arial"/>
                <w:sz w:val="24"/>
              </w:rPr>
              <w:t>AVENUE HISTORIC DISTRICT AND FOR FUNDS TO PROVIDE TRAINING TO THE CULTURAL HERITAGE</w:t>
            </w:r>
            <w:r>
              <w:rPr>
                <w:rFonts w:ascii="Arial" w:hAnsi="Arial"/>
                <w:sz w:val="24"/>
              </w:rPr>
              <w:t xml:space="preserve"> </w:t>
            </w:r>
            <w:r w:rsidRPr="003865AD">
              <w:rPr>
                <w:rFonts w:ascii="Arial" w:hAnsi="Arial"/>
                <w:sz w:val="24"/>
              </w:rPr>
              <w:t>ADVISORY BOARD MEMBERS AND STAFF</w:t>
            </w:r>
          </w:p>
        </w:tc>
        <w:tc>
          <w:tcPr>
            <w:tcW w:w="1718" w:type="dxa"/>
          </w:tcPr>
          <w:p w14:paraId="1C454267" w14:textId="77777777" w:rsidR="00387611" w:rsidRDefault="00387611" w:rsidP="004A0055">
            <w:pPr>
              <w:spacing w:before="120" w:after="120"/>
              <w:jc w:val="center"/>
              <w:rPr>
                <w:rFonts w:ascii="Arial" w:hAnsi="Arial"/>
                <w:sz w:val="24"/>
              </w:rPr>
            </w:pPr>
            <w:r>
              <w:rPr>
                <w:rFonts w:ascii="Arial" w:hAnsi="Arial"/>
                <w:sz w:val="24"/>
              </w:rPr>
              <w:t>04/18/94</w:t>
            </w:r>
          </w:p>
        </w:tc>
      </w:tr>
      <w:tr w:rsidR="00387611" w14:paraId="6F78780F" w14:textId="77777777" w:rsidTr="00152738">
        <w:tc>
          <w:tcPr>
            <w:tcW w:w="1406" w:type="dxa"/>
          </w:tcPr>
          <w:p w14:paraId="386816FF" w14:textId="77777777" w:rsidR="00387611" w:rsidRDefault="00387611" w:rsidP="004A0055">
            <w:pPr>
              <w:tabs>
                <w:tab w:val="left" w:pos="180"/>
              </w:tabs>
              <w:spacing w:before="120" w:after="120"/>
              <w:jc w:val="center"/>
              <w:rPr>
                <w:rFonts w:ascii="Arial" w:hAnsi="Arial"/>
                <w:sz w:val="24"/>
              </w:rPr>
            </w:pPr>
            <w:r>
              <w:rPr>
                <w:rFonts w:ascii="Arial" w:hAnsi="Arial"/>
                <w:sz w:val="24"/>
              </w:rPr>
              <w:t>94-1291</w:t>
            </w:r>
          </w:p>
        </w:tc>
        <w:tc>
          <w:tcPr>
            <w:tcW w:w="10214" w:type="dxa"/>
          </w:tcPr>
          <w:p w14:paraId="0C46FE72" w14:textId="77777777" w:rsidR="00387611" w:rsidRDefault="003865AD" w:rsidP="0031728B">
            <w:pPr>
              <w:spacing w:before="120" w:after="120"/>
              <w:ind w:right="144"/>
              <w:jc w:val="both"/>
              <w:rPr>
                <w:rFonts w:ascii="Arial" w:hAnsi="Arial"/>
                <w:sz w:val="24"/>
              </w:rPr>
            </w:pPr>
            <w:r w:rsidRPr="003865AD">
              <w:rPr>
                <w:rFonts w:ascii="Arial" w:hAnsi="Arial"/>
                <w:sz w:val="24"/>
              </w:rPr>
              <w:t>SUPPORTING SB 1448, A BILL TO ALLOW AGENCIES TO</w:t>
            </w:r>
            <w:r>
              <w:rPr>
                <w:rFonts w:ascii="Arial" w:hAnsi="Arial"/>
                <w:sz w:val="24"/>
              </w:rPr>
              <w:t xml:space="preserve"> </w:t>
            </w:r>
            <w:r w:rsidRPr="003865AD">
              <w:rPr>
                <w:rFonts w:ascii="Arial" w:hAnsi="Arial"/>
                <w:sz w:val="24"/>
              </w:rPr>
              <w:t>CREATE ASSESSMENT DISTRICTS TO FUND LIBRARY SERVICES</w:t>
            </w:r>
          </w:p>
        </w:tc>
        <w:tc>
          <w:tcPr>
            <w:tcW w:w="1718" w:type="dxa"/>
          </w:tcPr>
          <w:p w14:paraId="1A9C0BAC" w14:textId="77777777" w:rsidR="00387611" w:rsidRDefault="00387611" w:rsidP="004A0055">
            <w:pPr>
              <w:spacing w:before="120" w:after="120"/>
              <w:jc w:val="center"/>
              <w:rPr>
                <w:rFonts w:ascii="Arial" w:hAnsi="Arial"/>
                <w:sz w:val="24"/>
              </w:rPr>
            </w:pPr>
            <w:r>
              <w:rPr>
                <w:rFonts w:ascii="Arial" w:hAnsi="Arial"/>
                <w:sz w:val="24"/>
              </w:rPr>
              <w:t>04/18/94</w:t>
            </w:r>
          </w:p>
        </w:tc>
      </w:tr>
      <w:tr w:rsidR="00387611" w14:paraId="511FA4C2" w14:textId="77777777" w:rsidTr="00152738">
        <w:tc>
          <w:tcPr>
            <w:tcW w:w="1406" w:type="dxa"/>
          </w:tcPr>
          <w:p w14:paraId="7BA2C896" w14:textId="77777777" w:rsidR="00387611" w:rsidRDefault="00387611" w:rsidP="004A0055">
            <w:pPr>
              <w:spacing w:before="120" w:after="120"/>
              <w:jc w:val="center"/>
              <w:rPr>
                <w:rFonts w:ascii="Arial" w:hAnsi="Arial"/>
                <w:sz w:val="24"/>
              </w:rPr>
            </w:pPr>
            <w:r>
              <w:rPr>
                <w:rFonts w:ascii="Arial" w:hAnsi="Arial"/>
                <w:sz w:val="24"/>
              </w:rPr>
              <w:t>94-1292</w:t>
            </w:r>
          </w:p>
        </w:tc>
        <w:tc>
          <w:tcPr>
            <w:tcW w:w="10214" w:type="dxa"/>
          </w:tcPr>
          <w:p w14:paraId="2EF62D7C" w14:textId="77777777" w:rsidR="00387611" w:rsidRDefault="003865AD" w:rsidP="0031728B">
            <w:pPr>
              <w:spacing w:before="120" w:after="120"/>
              <w:ind w:right="144"/>
              <w:jc w:val="both"/>
              <w:rPr>
                <w:rFonts w:ascii="Arial" w:hAnsi="Arial"/>
                <w:sz w:val="24"/>
              </w:rPr>
            </w:pPr>
            <w:r w:rsidRPr="003865AD">
              <w:rPr>
                <w:rFonts w:ascii="Arial" w:hAnsi="Arial"/>
                <w:sz w:val="24"/>
              </w:rPr>
              <w:t>OPPOSING THE "CALIFORNIA UNIFORM TOBACCO CONTROL</w:t>
            </w:r>
            <w:r>
              <w:rPr>
                <w:rFonts w:ascii="Arial" w:hAnsi="Arial"/>
                <w:sz w:val="24"/>
              </w:rPr>
              <w:t xml:space="preserve"> </w:t>
            </w:r>
            <w:r w:rsidRPr="003865AD">
              <w:rPr>
                <w:rFonts w:ascii="Arial" w:hAnsi="Arial"/>
                <w:sz w:val="24"/>
              </w:rPr>
              <w:t>ACT" INITIATIVE</w:t>
            </w:r>
          </w:p>
        </w:tc>
        <w:tc>
          <w:tcPr>
            <w:tcW w:w="1718" w:type="dxa"/>
          </w:tcPr>
          <w:p w14:paraId="353BC5CA" w14:textId="77777777" w:rsidR="00387611" w:rsidRDefault="00387611" w:rsidP="004A0055">
            <w:pPr>
              <w:spacing w:before="120" w:after="120"/>
              <w:jc w:val="center"/>
              <w:rPr>
                <w:rFonts w:ascii="Arial" w:hAnsi="Arial"/>
                <w:sz w:val="24"/>
              </w:rPr>
            </w:pPr>
            <w:r>
              <w:rPr>
                <w:rFonts w:ascii="Arial" w:hAnsi="Arial"/>
                <w:sz w:val="24"/>
              </w:rPr>
              <w:t>04/18/94</w:t>
            </w:r>
          </w:p>
        </w:tc>
      </w:tr>
      <w:tr w:rsidR="00387611" w14:paraId="209964C7" w14:textId="77777777" w:rsidTr="00152738">
        <w:tc>
          <w:tcPr>
            <w:tcW w:w="1406" w:type="dxa"/>
          </w:tcPr>
          <w:p w14:paraId="4600802A" w14:textId="77777777" w:rsidR="00387611" w:rsidRDefault="00387611" w:rsidP="004A0055">
            <w:pPr>
              <w:spacing w:before="120" w:after="120"/>
              <w:jc w:val="center"/>
              <w:rPr>
                <w:rFonts w:ascii="Arial" w:hAnsi="Arial"/>
                <w:sz w:val="24"/>
              </w:rPr>
            </w:pPr>
            <w:r>
              <w:rPr>
                <w:rFonts w:ascii="Arial" w:hAnsi="Arial"/>
                <w:sz w:val="24"/>
              </w:rPr>
              <w:t>94-1293</w:t>
            </w:r>
          </w:p>
        </w:tc>
        <w:tc>
          <w:tcPr>
            <w:tcW w:w="10214" w:type="dxa"/>
          </w:tcPr>
          <w:p w14:paraId="1C41B55C" w14:textId="77777777" w:rsidR="00387611" w:rsidRDefault="003865AD" w:rsidP="0031728B">
            <w:pPr>
              <w:spacing w:before="120" w:after="120"/>
              <w:ind w:right="144"/>
              <w:jc w:val="both"/>
              <w:rPr>
                <w:rFonts w:ascii="Arial" w:hAnsi="Arial"/>
                <w:sz w:val="24"/>
              </w:rPr>
            </w:pPr>
            <w:r w:rsidRPr="003865AD">
              <w:rPr>
                <w:rFonts w:ascii="Arial" w:hAnsi="Arial"/>
                <w:sz w:val="24"/>
              </w:rPr>
              <w:t>FINDING THE CITY TO BE IN CONFORMANCE WITH THE LOS ANGELES</w:t>
            </w:r>
            <w:r>
              <w:rPr>
                <w:rFonts w:ascii="Arial" w:hAnsi="Arial"/>
                <w:sz w:val="24"/>
              </w:rPr>
              <w:t xml:space="preserve"> </w:t>
            </w:r>
            <w:r w:rsidRPr="003865AD">
              <w:rPr>
                <w:rFonts w:ascii="Arial" w:hAnsi="Arial"/>
                <w:sz w:val="24"/>
              </w:rPr>
              <w:t>COUNTY CONGESTION MANAGEMENT PROGRAM (CMP) AND ADOPTING THE CMP LOCAL IMPLEMENTATION REPORT IN ACCORDANCE WITH CALIFORNIA</w:t>
            </w:r>
            <w:r>
              <w:rPr>
                <w:rFonts w:ascii="Arial" w:hAnsi="Arial"/>
                <w:sz w:val="24"/>
              </w:rPr>
              <w:t xml:space="preserve"> </w:t>
            </w:r>
            <w:r w:rsidRPr="003865AD">
              <w:rPr>
                <w:rFonts w:ascii="Arial" w:hAnsi="Arial"/>
                <w:sz w:val="24"/>
              </w:rPr>
              <w:t>GOVERNMENT CODE SECTION 65089</w:t>
            </w:r>
          </w:p>
        </w:tc>
        <w:tc>
          <w:tcPr>
            <w:tcW w:w="1718" w:type="dxa"/>
          </w:tcPr>
          <w:p w14:paraId="1FD745B1" w14:textId="77777777" w:rsidR="00387611" w:rsidRDefault="00387611" w:rsidP="004A0055">
            <w:pPr>
              <w:spacing w:before="120" w:after="120"/>
              <w:jc w:val="center"/>
              <w:rPr>
                <w:rFonts w:ascii="Arial" w:hAnsi="Arial"/>
                <w:sz w:val="24"/>
              </w:rPr>
            </w:pPr>
            <w:r>
              <w:rPr>
                <w:rFonts w:ascii="Arial" w:hAnsi="Arial"/>
                <w:sz w:val="24"/>
              </w:rPr>
              <w:t>04/18/94</w:t>
            </w:r>
          </w:p>
        </w:tc>
      </w:tr>
      <w:tr w:rsidR="00387611" w14:paraId="4AF45934" w14:textId="77777777" w:rsidTr="00152738">
        <w:tc>
          <w:tcPr>
            <w:tcW w:w="1406" w:type="dxa"/>
          </w:tcPr>
          <w:p w14:paraId="37BBF917" w14:textId="77777777" w:rsidR="00387611" w:rsidRDefault="00387611" w:rsidP="004A0055">
            <w:pPr>
              <w:spacing w:before="120" w:after="120"/>
              <w:jc w:val="center"/>
              <w:rPr>
                <w:rFonts w:ascii="Arial" w:hAnsi="Arial"/>
                <w:sz w:val="24"/>
              </w:rPr>
            </w:pPr>
            <w:r>
              <w:rPr>
                <w:rFonts w:ascii="Arial" w:hAnsi="Arial"/>
                <w:sz w:val="24"/>
              </w:rPr>
              <w:t>94-1294</w:t>
            </w:r>
          </w:p>
        </w:tc>
        <w:tc>
          <w:tcPr>
            <w:tcW w:w="10214" w:type="dxa"/>
          </w:tcPr>
          <w:p w14:paraId="414FB62E" w14:textId="77777777" w:rsidR="00387611" w:rsidRDefault="003865AD" w:rsidP="0031728B">
            <w:pPr>
              <w:spacing w:before="120" w:after="120"/>
              <w:ind w:right="144"/>
              <w:jc w:val="both"/>
              <w:rPr>
                <w:rFonts w:ascii="Arial" w:hAnsi="Arial"/>
                <w:sz w:val="24"/>
              </w:rPr>
            </w:pPr>
            <w:r w:rsidRPr="003865AD">
              <w:rPr>
                <w:rFonts w:ascii="Arial" w:hAnsi="Arial"/>
                <w:sz w:val="24"/>
              </w:rPr>
              <w:t>RECITING THE FACT OF THE GENERAL MUNICIPAL ELECTION HELD ON</w:t>
            </w:r>
            <w:r>
              <w:rPr>
                <w:rFonts w:ascii="Arial" w:hAnsi="Arial"/>
                <w:sz w:val="24"/>
              </w:rPr>
              <w:t xml:space="preserve"> </w:t>
            </w:r>
            <w:r w:rsidRPr="003865AD">
              <w:rPr>
                <w:rFonts w:ascii="Arial" w:hAnsi="Arial"/>
                <w:sz w:val="24"/>
              </w:rPr>
              <w:t>APRIL 12, 1994, DECLARING THE RESULT AND SUCH OTHER MATTERS AS PROVIDED</w:t>
            </w:r>
            <w:r>
              <w:rPr>
                <w:rFonts w:ascii="Arial" w:hAnsi="Arial"/>
                <w:sz w:val="24"/>
              </w:rPr>
              <w:t xml:space="preserve"> </w:t>
            </w:r>
            <w:r w:rsidRPr="003865AD">
              <w:rPr>
                <w:rFonts w:ascii="Arial" w:hAnsi="Arial"/>
                <w:sz w:val="24"/>
              </w:rPr>
              <w:t>BY</w:t>
            </w:r>
            <w:r>
              <w:rPr>
                <w:rFonts w:ascii="Arial" w:hAnsi="Arial"/>
                <w:sz w:val="24"/>
              </w:rPr>
              <w:t xml:space="preserve"> </w:t>
            </w:r>
            <w:r w:rsidRPr="003865AD">
              <w:rPr>
                <w:rFonts w:ascii="Arial" w:hAnsi="Arial"/>
                <w:sz w:val="24"/>
              </w:rPr>
              <w:t>LAW</w:t>
            </w:r>
          </w:p>
        </w:tc>
        <w:tc>
          <w:tcPr>
            <w:tcW w:w="1718" w:type="dxa"/>
          </w:tcPr>
          <w:p w14:paraId="2A0CDFD9" w14:textId="77777777" w:rsidR="00387611" w:rsidRDefault="00387611" w:rsidP="004A0055">
            <w:pPr>
              <w:spacing w:before="120" w:after="120"/>
              <w:jc w:val="center"/>
              <w:rPr>
                <w:rFonts w:ascii="Arial" w:hAnsi="Arial"/>
                <w:sz w:val="24"/>
              </w:rPr>
            </w:pPr>
            <w:r>
              <w:rPr>
                <w:rFonts w:ascii="Arial" w:hAnsi="Arial"/>
                <w:sz w:val="24"/>
              </w:rPr>
              <w:t>04/19/94</w:t>
            </w:r>
          </w:p>
        </w:tc>
      </w:tr>
      <w:tr w:rsidR="00387611" w14:paraId="63A52F6C" w14:textId="77777777" w:rsidTr="00152738">
        <w:tc>
          <w:tcPr>
            <w:tcW w:w="1406" w:type="dxa"/>
          </w:tcPr>
          <w:p w14:paraId="1B0F03C6" w14:textId="77777777" w:rsidR="00387611" w:rsidRDefault="00387611" w:rsidP="004A0055">
            <w:pPr>
              <w:spacing w:before="120" w:after="120"/>
              <w:jc w:val="center"/>
              <w:rPr>
                <w:rFonts w:ascii="Arial" w:hAnsi="Arial"/>
                <w:sz w:val="24"/>
              </w:rPr>
            </w:pPr>
            <w:r>
              <w:rPr>
                <w:rFonts w:ascii="Arial" w:hAnsi="Arial"/>
                <w:sz w:val="24"/>
              </w:rPr>
              <w:t>94-1295</w:t>
            </w:r>
          </w:p>
        </w:tc>
        <w:tc>
          <w:tcPr>
            <w:tcW w:w="10214" w:type="dxa"/>
          </w:tcPr>
          <w:p w14:paraId="2A107B47" w14:textId="77777777" w:rsidR="00387611" w:rsidRDefault="003865AD" w:rsidP="0031728B">
            <w:pPr>
              <w:spacing w:before="120" w:after="120"/>
              <w:ind w:right="144"/>
              <w:jc w:val="both"/>
              <w:rPr>
                <w:rFonts w:ascii="Arial" w:hAnsi="Arial"/>
                <w:sz w:val="24"/>
              </w:rPr>
            </w:pPr>
            <w:r w:rsidRPr="003865AD">
              <w:rPr>
                <w:rFonts w:ascii="Arial" w:hAnsi="Arial"/>
                <w:sz w:val="24"/>
              </w:rPr>
              <w:t>APPOINTING AN ALTERNATE DIRECTOR OF COUNTY SANITATION DISTRICT 4</w:t>
            </w:r>
          </w:p>
        </w:tc>
        <w:tc>
          <w:tcPr>
            <w:tcW w:w="1718" w:type="dxa"/>
          </w:tcPr>
          <w:p w14:paraId="55561D0C" w14:textId="77777777" w:rsidR="00387611" w:rsidRDefault="00387611" w:rsidP="004A0055">
            <w:pPr>
              <w:spacing w:before="120" w:after="120"/>
              <w:jc w:val="center"/>
              <w:rPr>
                <w:rFonts w:ascii="Arial" w:hAnsi="Arial"/>
                <w:sz w:val="24"/>
              </w:rPr>
            </w:pPr>
            <w:r>
              <w:rPr>
                <w:rFonts w:ascii="Arial" w:hAnsi="Arial"/>
                <w:sz w:val="24"/>
              </w:rPr>
              <w:t>04/19/94</w:t>
            </w:r>
          </w:p>
        </w:tc>
      </w:tr>
      <w:tr w:rsidR="00387611" w14:paraId="4BEFE271" w14:textId="77777777" w:rsidTr="00152738">
        <w:tc>
          <w:tcPr>
            <w:tcW w:w="1406" w:type="dxa"/>
          </w:tcPr>
          <w:p w14:paraId="531928CF" w14:textId="77777777" w:rsidR="00387611" w:rsidRDefault="00387611" w:rsidP="004A0055">
            <w:pPr>
              <w:spacing w:before="120" w:after="120"/>
              <w:jc w:val="center"/>
              <w:rPr>
                <w:rFonts w:ascii="Arial" w:hAnsi="Arial"/>
                <w:sz w:val="24"/>
              </w:rPr>
            </w:pPr>
            <w:r>
              <w:rPr>
                <w:rFonts w:ascii="Arial" w:hAnsi="Arial"/>
                <w:sz w:val="24"/>
              </w:rPr>
              <w:t>94-1296</w:t>
            </w:r>
          </w:p>
        </w:tc>
        <w:tc>
          <w:tcPr>
            <w:tcW w:w="10214" w:type="dxa"/>
          </w:tcPr>
          <w:p w14:paraId="073F8098"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69</w:t>
            </w:r>
          </w:p>
        </w:tc>
        <w:tc>
          <w:tcPr>
            <w:tcW w:w="1718" w:type="dxa"/>
          </w:tcPr>
          <w:p w14:paraId="2A34F035" w14:textId="77777777" w:rsidR="00387611" w:rsidRDefault="00387611" w:rsidP="004A0055">
            <w:pPr>
              <w:spacing w:before="120" w:after="120"/>
              <w:jc w:val="center"/>
              <w:rPr>
                <w:rFonts w:ascii="Arial" w:hAnsi="Arial"/>
                <w:sz w:val="24"/>
              </w:rPr>
            </w:pPr>
            <w:r>
              <w:rPr>
                <w:rFonts w:ascii="Arial" w:hAnsi="Arial"/>
                <w:sz w:val="24"/>
              </w:rPr>
              <w:t>05/02/94</w:t>
            </w:r>
          </w:p>
        </w:tc>
      </w:tr>
      <w:tr w:rsidR="00387611" w14:paraId="57922CE4" w14:textId="77777777" w:rsidTr="00152738">
        <w:tc>
          <w:tcPr>
            <w:tcW w:w="1406" w:type="dxa"/>
          </w:tcPr>
          <w:p w14:paraId="4CCEE3F0" w14:textId="77777777" w:rsidR="00387611" w:rsidRDefault="00387611" w:rsidP="004A0055">
            <w:pPr>
              <w:spacing w:before="120" w:after="120"/>
              <w:jc w:val="center"/>
              <w:rPr>
                <w:rFonts w:ascii="Arial" w:hAnsi="Arial"/>
                <w:sz w:val="24"/>
              </w:rPr>
            </w:pPr>
            <w:r>
              <w:rPr>
                <w:rFonts w:ascii="Arial" w:hAnsi="Arial"/>
                <w:sz w:val="24"/>
              </w:rPr>
              <w:t>94-1297</w:t>
            </w:r>
          </w:p>
        </w:tc>
        <w:tc>
          <w:tcPr>
            <w:tcW w:w="10214" w:type="dxa"/>
          </w:tcPr>
          <w:p w14:paraId="380B54B1" w14:textId="77777777" w:rsidR="00387611" w:rsidRDefault="00033CD6" w:rsidP="0031728B">
            <w:pPr>
              <w:spacing w:before="120" w:after="120"/>
              <w:ind w:right="144"/>
              <w:jc w:val="both"/>
              <w:rPr>
                <w:rFonts w:ascii="Arial" w:hAnsi="Arial"/>
                <w:sz w:val="24"/>
              </w:rPr>
            </w:pPr>
            <w:r w:rsidRPr="00033CD6">
              <w:rPr>
                <w:rFonts w:ascii="Arial" w:hAnsi="Arial"/>
                <w:sz w:val="24"/>
              </w:rPr>
              <w:t>IN SUPPORT OF AN AMENDMENT TO THE 1993 CRIME BILL BY SENATOR DIANNE FEINSTEIN TO BAN THE FUTURE MANUFACTURE, TRANSFER, AND POSSESSION OF MILITARY-STYLE SEMI-AUTOMATIC WEAPONS</w:t>
            </w:r>
          </w:p>
        </w:tc>
        <w:tc>
          <w:tcPr>
            <w:tcW w:w="1718" w:type="dxa"/>
          </w:tcPr>
          <w:p w14:paraId="25BCD05C" w14:textId="77777777" w:rsidR="00387611" w:rsidRDefault="00387611" w:rsidP="004A0055">
            <w:pPr>
              <w:spacing w:before="120" w:after="120"/>
              <w:jc w:val="center"/>
              <w:rPr>
                <w:rFonts w:ascii="Arial" w:hAnsi="Arial"/>
                <w:sz w:val="24"/>
              </w:rPr>
            </w:pPr>
            <w:r>
              <w:rPr>
                <w:rFonts w:ascii="Arial" w:hAnsi="Arial"/>
                <w:sz w:val="24"/>
              </w:rPr>
              <w:t>05/02/94</w:t>
            </w:r>
          </w:p>
        </w:tc>
      </w:tr>
      <w:tr w:rsidR="00387611" w14:paraId="0FC89B1C" w14:textId="77777777" w:rsidTr="00152738">
        <w:tc>
          <w:tcPr>
            <w:tcW w:w="1406" w:type="dxa"/>
          </w:tcPr>
          <w:p w14:paraId="1DD10E02" w14:textId="77777777" w:rsidR="00387611" w:rsidRDefault="00387611" w:rsidP="004A0055">
            <w:pPr>
              <w:spacing w:before="120" w:after="120"/>
              <w:jc w:val="center"/>
              <w:rPr>
                <w:rFonts w:ascii="Arial" w:hAnsi="Arial"/>
                <w:sz w:val="24"/>
              </w:rPr>
            </w:pPr>
            <w:r>
              <w:rPr>
                <w:rFonts w:ascii="Arial" w:hAnsi="Arial"/>
                <w:sz w:val="24"/>
              </w:rPr>
              <w:t>94-1298</w:t>
            </w:r>
          </w:p>
        </w:tc>
        <w:tc>
          <w:tcPr>
            <w:tcW w:w="10214" w:type="dxa"/>
          </w:tcPr>
          <w:p w14:paraId="78131AC5"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70</w:t>
            </w:r>
          </w:p>
        </w:tc>
        <w:tc>
          <w:tcPr>
            <w:tcW w:w="1718" w:type="dxa"/>
          </w:tcPr>
          <w:p w14:paraId="0FF6F2AD"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3B51141D" w14:textId="77777777" w:rsidTr="00152738">
        <w:tc>
          <w:tcPr>
            <w:tcW w:w="1406" w:type="dxa"/>
          </w:tcPr>
          <w:p w14:paraId="1DF346DC" w14:textId="77777777" w:rsidR="00387611" w:rsidRDefault="00387611" w:rsidP="004A0055">
            <w:pPr>
              <w:spacing w:before="120" w:after="120"/>
              <w:jc w:val="center"/>
              <w:rPr>
                <w:rFonts w:ascii="Arial" w:hAnsi="Arial"/>
                <w:sz w:val="24"/>
              </w:rPr>
            </w:pPr>
            <w:r>
              <w:rPr>
                <w:rFonts w:ascii="Arial" w:hAnsi="Arial"/>
                <w:sz w:val="24"/>
              </w:rPr>
              <w:t>94-1299</w:t>
            </w:r>
          </w:p>
        </w:tc>
        <w:tc>
          <w:tcPr>
            <w:tcW w:w="10214" w:type="dxa"/>
          </w:tcPr>
          <w:p w14:paraId="18F2168E" w14:textId="77777777" w:rsidR="00387611" w:rsidRDefault="00033CD6" w:rsidP="0031728B">
            <w:pPr>
              <w:spacing w:before="120" w:after="120"/>
              <w:ind w:right="144"/>
              <w:jc w:val="both"/>
              <w:rPr>
                <w:rFonts w:ascii="Arial" w:hAnsi="Arial"/>
                <w:sz w:val="24"/>
              </w:rPr>
            </w:pPr>
            <w:r>
              <w:rPr>
                <w:rFonts w:ascii="Arial" w:hAnsi="Arial"/>
                <w:sz w:val="24"/>
              </w:rPr>
              <w:t>R</w:t>
            </w:r>
            <w:r w:rsidRPr="00033CD6">
              <w:rPr>
                <w:rFonts w:ascii="Arial" w:hAnsi="Arial"/>
                <w:sz w:val="24"/>
              </w:rPr>
              <w:t>EGULATING</w:t>
            </w:r>
            <w:r>
              <w:rPr>
                <w:rFonts w:ascii="Arial" w:hAnsi="Arial"/>
                <w:sz w:val="24"/>
              </w:rPr>
              <w:t xml:space="preserve"> </w:t>
            </w:r>
            <w:r w:rsidRPr="00033CD6">
              <w:rPr>
                <w:rFonts w:ascii="Arial" w:hAnsi="Arial"/>
                <w:sz w:val="24"/>
              </w:rPr>
              <w:t>MATERIALS, METHODS, DIMENSIONS, AND</w:t>
            </w:r>
            <w:r>
              <w:rPr>
                <w:rFonts w:ascii="Arial" w:hAnsi="Arial"/>
                <w:sz w:val="24"/>
              </w:rPr>
              <w:t xml:space="preserve"> </w:t>
            </w:r>
            <w:r w:rsidRPr="00033CD6">
              <w:rPr>
                <w:rFonts w:ascii="Arial" w:hAnsi="Arial"/>
                <w:sz w:val="24"/>
              </w:rPr>
              <w:t>DETAILS</w:t>
            </w:r>
            <w:r>
              <w:rPr>
                <w:rFonts w:ascii="Arial" w:hAnsi="Arial"/>
                <w:sz w:val="24"/>
              </w:rPr>
              <w:t xml:space="preserve"> </w:t>
            </w:r>
            <w:r w:rsidRPr="00033CD6">
              <w:rPr>
                <w:rFonts w:ascii="Arial" w:hAnsi="Arial"/>
                <w:sz w:val="24"/>
              </w:rPr>
              <w:t>OF</w:t>
            </w:r>
            <w:r>
              <w:rPr>
                <w:rFonts w:ascii="Arial" w:hAnsi="Arial"/>
                <w:sz w:val="24"/>
              </w:rPr>
              <w:t xml:space="preserve"> </w:t>
            </w:r>
            <w:r w:rsidRPr="00033CD6">
              <w:rPr>
                <w:rFonts w:ascii="Arial" w:hAnsi="Arial"/>
                <w:sz w:val="24"/>
              </w:rPr>
              <w:t>CONSTRUCTION IN THE ERECTION, INSTALLATION, ALTERATION, REPAIR, REMOVAL, CONVERSION, DEMOLITION, AND CONSTRUCTION OF PUBLIC WORKS</w:t>
            </w:r>
            <w:r>
              <w:rPr>
                <w:rFonts w:ascii="Arial" w:hAnsi="Arial"/>
                <w:sz w:val="24"/>
              </w:rPr>
              <w:t xml:space="preserve"> </w:t>
            </w:r>
            <w:r w:rsidRPr="00033CD6">
              <w:rPr>
                <w:rFonts w:ascii="Arial" w:hAnsi="Arial"/>
                <w:sz w:val="24"/>
              </w:rPr>
              <w:t>IMPROVEMENTS IN THE CITY OF WEST</w:t>
            </w:r>
            <w:r>
              <w:rPr>
                <w:rFonts w:ascii="Arial" w:hAnsi="Arial"/>
                <w:sz w:val="24"/>
              </w:rPr>
              <w:t xml:space="preserve"> </w:t>
            </w:r>
            <w:r w:rsidRPr="00033CD6">
              <w:rPr>
                <w:rFonts w:ascii="Arial" w:hAnsi="Arial"/>
                <w:sz w:val="24"/>
              </w:rPr>
              <w:t>HOLLYWOOD; AND REPEALING ALL</w:t>
            </w:r>
            <w:r>
              <w:rPr>
                <w:rFonts w:ascii="Arial" w:hAnsi="Arial"/>
                <w:sz w:val="24"/>
              </w:rPr>
              <w:t xml:space="preserve"> </w:t>
            </w:r>
            <w:r w:rsidRPr="00033CD6">
              <w:rPr>
                <w:rFonts w:ascii="Arial" w:hAnsi="Arial"/>
                <w:sz w:val="24"/>
              </w:rPr>
              <w:t>RESOLUTIONS AND PARTS OF RESOLUTIONS IN CONFLICT THEREWITH</w:t>
            </w:r>
          </w:p>
        </w:tc>
        <w:tc>
          <w:tcPr>
            <w:tcW w:w="1718" w:type="dxa"/>
          </w:tcPr>
          <w:p w14:paraId="1A57F4A5"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0503DD57" w14:textId="77777777" w:rsidTr="00152738">
        <w:tc>
          <w:tcPr>
            <w:tcW w:w="1406" w:type="dxa"/>
          </w:tcPr>
          <w:p w14:paraId="307D82E3" w14:textId="77777777" w:rsidR="00387611" w:rsidRDefault="00387611" w:rsidP="004A0055">
            <w:pPr>
              <w:spacing w:before="120" w:after="120"/>
              <w:jc w:val="center"/>
              <w:rPr>
                <w:rFonts w:ascii="Arial" w:hAnsi="Arial"/>
                <w:sz w:val="24"/>
              </w:rPr>
            </w:pPr>
            <w:r>
              <w:rPr>
                <w:rFonts w:ascii="Arial" w:hAnsi="Arial"/>
                <w:sz w:val="24"/>
              </w:rPr>
              <w:t>94-1300</w:t>
            </w:r>
          </w:p>
        </w:tc>
        <w:tc>
          <w:tcPr>
            <w:tcW w:w="10214" w:type="dxa"/>
          </w:tcPr>
          <w:p w14:paraId="5A131CF3" w14:textId="77777777" w:rsidR="00387611" w:rsidRDefault="00033CD6" w:rsidP="0031728B">
            <w:pPr>
              <w:spacing w:before="120" w:after="120"/>
              <w:ind w:right="144"/>
              <w:jc w:val="both"/>
              <w:rPr>
                <w:rFonts w:ascii="Arial" w:hAnsi="Arial"/>
                <w:sz w:val="24"/>
              </w:rPr>
            </w:pPr>
            <w:r w:rsidRPr="00033CD6">
              <w:rPr>
                <w:rFonts w:ascii="Arial" w:hAnsi="Arial"/>
                <w:sz w:val="24"/>
              </w:rPr>
              <w:t>REGULATING MATERIALS OF CONSTRUCTION AND THEIR USE</w:t>
            </w:r>
            <w:r>
              <w:rPr>
                <w:rFonts w:ascii="Arial" w:hAnsi="Arial"/>
                <w:sz w:val="24"/>
              </w:rPr>
              <w:t xml:space="preserve"> </w:t>
            </w:r>
            <w:r w:rsidRPr="00033CD6">
              <w:rPr>
                <w:rFonts w:ascii="Arial" w:hAnsi="Arial"/>
                <w:sz w:val="24"/>
              </w:rPr>
              <w:t>IN THE ERECTION, INSTALLATION, ALTERATION, REPAIR, REMOVAL, CONVERSION, DEMOLITION,</w:t>
            </w:r>
            <w:r>
              <w:rPr>
                <w:rFonts w:ascii="Arial" w:hAnsi="Arial"/>
                <w:sz w:val="24"/>
              </w:rPr>
              <w:t xml:space="preserve"> </w:t>
            </w:r>
            <w:r w:rsidRPr="00033CD6">
              <w:rPr>
                <w:rFonts w:ascii="Arial" w:hAnsi="Arial"/>
                <w:sz w:val="24"/>
              </w:rPr>
              <w:t>AND CONSTRUCTION OF PUBLIC WORKS</w:t>
            </w:r>
            <w:r>
              <w:rPr>
                <w:rFonts w:ascii="Arial" w:hAnsi="Arial"/>
                <w:sz w:val="24"/>
              </w:rPr>
              <w:t xml:space="preserve"> </w:t>
            </w:r>
            <w:r w:rsidRPr="00033CD6">
              <w:rPr>
                <w:rFonts w:ascii="Arial" w:hAnsi="Arial"/>
                <w:sz w:val="24"/>
              </w:rPr>
              <w:t>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2A4A71FE"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12FC5FD4" w14:textId="77777777" w:rsidTr="00152738">
        <w:tc>
          <w:tcPr>
            <w:tcW w:w="1406" w:type="dxa"/>
          </w:tcPr>
          <w:p w14:paraId="004F11B3" w14:textId="77777777" w:rsidR="00387611" w:rsidRDefault="00387611" w:rsidP="004A0055">
            <w:pPr>
              <w:spacing w:before="120" w:after="120"/>
              <w:jc w:val="center"/>
              <w:rPr>
                <w:rFonts w:ascii="Arial" w:hAnsi="Arial"/>
                <w:sz w:val="24"/>
              </w:rPr>
            </w:pPr>
            <w:r>
              <w:rPr>
                <w:rFonts w:ascii="Arial" w:hAnsi="Arial"/>
                <w:sz w:val="24"/>
              </w:rPr>
              <w:t>94-1301</w:t>
            </w:r>
          </w:p>
        </w:tc>
        <w:tc>
          <w:tcPr>
            <w:tcW w:w="10214" w:type="dxa"/>
          </w:tcPr>
          <w:p w14:paraId="7466B141" w14:textId="77777777" w:rsidR="00387611" w:rsidRDefault="00033CD6" w:rsidP="0031728B">
            <w:pPr>
              <w:spacing w:before="120" w:after="120"/>
              <w:ind w:right="144"/>
              <w:jc w:val="both"/>
              <w:rPr>
                <w:rFonts w:ascii="Arial" w:hAnsi="Arial"/>
                <w:sz w:val="24"/>
              </w:rPr>
            </w:pPr>
            <w:r w:rsidRPr="00033CD6">
              <w:rPr>
                <w:rFonts w:ascii="Arial" w:hAnsi="Arial"/>
                <w:sz w:val="24"/>
              </w:rPr>
              <w:t>CONCERNING PERFORMANCE OF CERTAIN GENERAL SERVICES</w:t>
            </w:r>
            <w:r>
              <w:rPr>
                <w:rFonts w:ascii="Arial" w:hAnsi="Arial"/>
                <w:sz w:val="24"/>
              </w:rPr>
              <w:t xml:space="preserve"> </w:t>
            </w:r>
            <w:r w:rsidRPr="00033CD6">
              <w:rPr>
                <w:rFonts w:ascii="Arial" w:hAnsi="Arial"/>
                <w:sz w:val="24"/>
              </w:rPr>
              <w:t>TO AND FOR THE CITY OF WEST HOLLYWOOD BY THE COUNTY OF LOS ANGELES AND AUTHORIZING THE EXECUTION OF AN AGREEMENT RELATING</w:t>
            </w:r>
            <w:r>
              <w:rPr>
                <w:rFonts w:ascii="Arial" w:hAnsi="Arial"/>
                <w:sz w:val="24"/>
              </w:rPr>
              <w:t xml:space="preserve"> </w:t>
            </w:r>
            <w:r w:rsidRPr="00033CD6">
              <w:rPr>
                <w:rFonts w:ascii="Arial" w:hAnsi="Arial"/>
                <w:sz w:val="24"/>
              </w:rPr>
              <w:t>THERETO</w:t>
            </w:r>
          </w:p>
        </w:tc>
        <w:tc>
          <w:tcPr>
            <w:tcW w:w="1718" w:type="dxa"/>
          </w:tcPr>
          <w:p w14:paraId="22AAF16B"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70640A38" w14:textId="77777777" w:rsidTr="00152738">
        <w:tc>
          <w:tcPr>
            <w:tcW w:w="1406" w:type="dxa"/>
          </w:tcPr>
          <w:p w14:paraId="76F50634" w14:textId="77777777" w:rsidR="00387611" w:rsidRDefault="00387611" w:rsidP="004A0055">
            <w:pPr>
              <w:spacing w:before="120" w:after="120"/>
              <w:jc w:val="center"/>
              <w:rPr>
                <w:rFonts w:ascii="Arial" w:hAnsi="Arial"/>
                <w:sz w:val="24"/>
              </w:rPr>
            </w:pPr>
            <w:r>
              <w:rPr>
                <w:rFonts w:ascii="Arial" w:hAnsi="Arial"/>
                <w:sz w:val="24"/>
              </w:rPr>
              <w:t>94-1302</w:t>
            </w:r>
          </w:p>
        </w:tc>
        <w:tc>
          <w:tcPr>
            <w:tcW w:w="10214" w:type="dxa"/>
          </w:tcPr>
          <w:p w14:paraId="30FBEFF4" w14:textId="77777777" w:rsidR="00033CD6" w:rsidRDefault="00033CD6" w:rsidP="0031728B">
            <w:pPr>
              <w:spacing w:before="120" w:after="120"/>
              <w:ind w:right="144"/>
              <w:jc w:val="both"/>
              <w:rPr>
                <w:rFonts w:ascii="Arial" w:hAnsi="Arial"/>
                <w:sz w:val="24"/>
              </w:rPr>
            </w:pPr>
            <w:r w:rsidRPr="00033CD6">
              <w:rPr>
                <w:rFonts w:ascii="Arial" w:hAnsi="Arial"/>
                <w:sz w:val="24"/>
              </w:rPr>
              <w:t>APPROVING THE EXECUTION OF THE JOINT POWERS AGREEMENT CREATING SOUTHERN CALIFORNIA JOINT POWERS INSURANCE AUTHORITY, AND FURTHER APPROVING PARTICIPATION IN ITS JOINT PROTECTION PROGRAM PROVIDING LIABILITY COVERAGE THROUGH SELF - INSURANCE, LOSS</w:t>
            </w:r>
            <w:r>
              <w:rPr>
                <w:rFonts w:ascii="Arial" w:hAnsi="Arial"/>
                <w:sz w:val="24"/>
              </w:rPr>
              <w:t xml:space="preserve"> </w:t>
            </w:r>
            <w:r w:rsidRPr="00033CD6">
              <w:rPr>
                <w:rFonts w:ascii="Arial" w:hAnsi="Arial"/>
                <w:sz w:val="24"/>
              </w:rPr>
              <w:t>POOLING AND EXCESS INSURANCE</w:t>
            </w:r>
          </w:p>
          <w:p w14:paraId="4C312F3E" w14:textId="77777777" w:rsidR="00387611" w:rsidRPr="005F296F" w:rsidRDefault="00387611" w:rsidP="0031728B">
            <w:pPr>
              <w:spacing w:before="120" w:after="120"/>
              <w:ind w:right="144"/>
              <w:jc w:val="both"/>
              <w:rPr>
                <w:rFonts w:ascii="Arial" w:hAnsi="Arial"/>
                <w:i/>
                <w:sz w:val="24"/>
              </w:rPr>
            </w:pPr>
            <w:r w:rsidRPr="005F296F">
              <w:rPr>
                <w:rFonts w:ascii="Arial" w:hAnsi="Arial"/>
                <w:i/>
                <w:color w:val="FF0000"/>
                <w:sz w:val="24"/>
              </w:rPr>
              <w:t>Rescinded by Council at its meeting of 7-21-14</w:t>
            </w:r>
          </w:p>
        </w:tc>
        <w:tc>
          <w:tcPr>
            <w:tcW w:w="1718" w:type="dxa"/>
          </w:tcPr>
          <w:p w14:paraId="15EE41EE"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16A32FB2" w14:textId="77777777" w:rsidTr="00152738">
        <w:tc>
          <w:tcPr>
            <w:tcW w:w="1406" w:type="dxa"/>
          </w:tcPr>
          <w:p w14:paraId="48E9007A" w14:textId="77777777" w:rsidR="00387611" w:rsidRDefault="00387611" w:rsidP="004A0055">
            <w:pPr>
              <w:tabs>
                <w:tab w:val="left" w:pos="180"/>
              </w:tabs>
              <w:spacing w:before="120" w:after="120"/>
              <w:jc w:val="center"/>
              <w:rPr>
                <w:rFonts w:ascii="Arial" w:hAnsi="Arial"/>
                <w:sz w:val="24"/>
              </w:rPr>
            </w:pPr>
            <w:r>
              <w:rPr>
                <w:rFonts w:ascii="Arial" w:hAnsi="Arial"/>
                <w:sz w:val="24"/>
              </w:rPr>
              <w:t>94-1303</w:t>
            </w:r>
          </w:p>
        </w:tc>
        <w:tc>
          <w:tcPr>
            <w:tcW w:w="10214" w:type="dxa"/>
          </w:tcPr>
          <w:p w14:paraId="2DC42528" w14:textId="77777777" w:rsidR="00387611" w:rsidRDefault="00033CD6" w:rsidP="0031728B">
            <w:pPr>
              <w:spacing w:before="120" w:after="120"/>
              <w:ind w:right="144"/>
              <w:jc w:val="both"/>
              <w:rPr>
                <w:rFonts w:ascii="Arial" w:hAnsi="Arial"/>
                <w:sz w:val="24"/>
              </w:rPr>
            </w:pPr>
            <w:r w:rsidRPr="00033CD6">
              <w:rPr>
                <w:rFonts w:ascii="Arial" w:hAnsi="Arial"/>
                <w:sz w:val="24"/>
              </w:rPr>
              <w:t>ESTABLISHING THE WEST HOLLYWOOD PARKING AUTHORITY PURSUANT TO CALIFORNIA STREETS AND HIGHWAYS CODE SECTIONS 32'650 ET SEQ.</w:t>
            </w:r>
          </w:p>
        </w:tc>
        <w:tc>
          <w:tcPr>
            <w:tcW w:w="1718" w:type="dxa"/>
          </w:tcPr>
          <w:p w14:paraId="58D24B64"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2646B46E" w14:textId="77777777" w:rsidTr="00152738">
        <w:tc>
          <w:tcPr>
            <w:tcW w:w="1406" w:type="dxa"/>
          </w:tcPr>
          <w:p w14:paraId="0D697684" w14:textId="77777777" w:rsidR="00387611" w:rsidRDefault="00387611" w:rsidP="004A0055">
            <w:pPr>
              <w:tabs>
                <w:tab w:val="left" w:pos="180"/>
              </w:tabs>
              <w:spacing w:before="120" w:after="120"/>
              <w:jc w:val="center"/>
              <w:rPr>
                <w:rFonts w:ascii="Arial" w:hAnsi="Arial"/>
                <w:sz w:val="24"/>
              </w:rPr>
            </w:pPr>
            <w:r>
              <w:rPr>
                <w:rFonts w:ascii="Arial" w:hAnsi="Arial"/>
                <w:sz w:val="24"/>
              </w:rPr>
              <w:t>94-1304</w:t>
            </w:r>
          </w:p>
        </w:tc>
        <w:tc>
          <w:tcPr>
            <w:tcW w:w="10214" w:type="dxa"/>
          </w:tcPr>
          <w:p w14:paraId="21F457EF" w14:textId="77777777" w:rsidR="00387611" w:rsidRDefault="002635F1" w:rsidP="0031728B">
            <w:pPr>
              <w:spacing w:before="120" w:after="120"/>
              <w:ind w:right="144"/>
              <w:jc w:val="both"/>
              <w:rPr>
                <w:rFonts w:ascii="Arial" w:hAnsi="Arial"/>
                <w:sz w:val="24"/>
              </w:rPr>
            </w:pPr>
            <w:r w:rsidRPr="002635F1">
              <w:rPr>
                <w:rFonts w:ascii="Arial" w:hAnsi="Arial"/>
                <w:sz w:val="24"/>
              </w:rPr>
              <w:t>APPROVING A JOINT EXERCISE OF POWERS AGREEMENT BETWEEN THE CITY OF WEST HOLLYWOOD AND THE PARKING AUTHORITY OF THE CITY OF WEST HOLLYWOOD</w:t>
            </w:r>
          </w:p>
        </w:tc>
        <w:tc>
          <w:tcPr>
            <w:tcW w:w="1718" w:type="dxa"/>
          </w:tcPr>
          <w:p w14:paraId="35DE2538" w14:textId="77777777" w:rsidR="00387611" w:rsidRDefault="00387611" w:rsidP="004A0055">
            <w:pPr>
              <w:spacing w:before="120" w:after="120"/>
              <w:jc w:val="center"/>
              <w:rPr>
                <w:rFonts w:ascii="Arial" w:hAnsi="Arial"/>
                <w:sz w:val="24"/>
              </w:rPr>
            </w:pPr>
            <w:r>
              <w:rPr>
                <w:rFonts w:ascii="Arial" w:hAnsi="Arial"/>
                <w:sz w:val="24"/>
              </w:rPr>
              <w:t>05/16/94</w:t>
            </w:r>
          </w:p>
        </w:tc>
      </w:tr>
      <w:tr w:rsidR="00387611" w14:paraId="05E02C5E" w14:textId="77777777" w:rsidTr="00152738">
        <w:tc>
          <w:tcPr>
            <w:tcW w:w="1406" w:type="dxa"/>
          </w:tcPr>
          <w:p w14:paraId="0184A6B3" w14:textId="77777777" w:rsidR="00387611" w:rsidRDefault="00387611" w:rsidP="004A0055">
            <w:pPr>
              <w:spacing w:before="120" w:after="120"/>
              <w:jc w:val="center"/>
              <w:rPr>
                <w:rFonts w:ascii="Arial" w:hAnsi="Arial"/>
                <w:sz w:val="24"/>
              </w:rPr>
            </w:pPr>
            <w:r>
              <w:rPr>
                <w:rFonts w:ascii="Arial" w:hAnsi="Arial"/>
                <w:sz w:val="24"/>
              </w:rPr>
              <w:t>94-1305</w:t>
            </w:r>
          </w:p>
        </w:tc>
        <w:tc>
          <w:tcPr>
            <w:tcW w:w="10214" w:type="dxa"/>
          </w:tcPr>
          <w:p w14:paraId="58FBC01F"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71</w:t>
            </w:r>
          </w:p>
        </w:tc>
        <w:tc>
          <w:tcPr>
            <w:tcW w:w="1718" w:type="dxa"/>
          </w:tcPr>
          <w:p w14:paraId="4D064DB6"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5C2D2649" w14:textId="77777777" w:rsidTr="00152738">
        <w:tc>
          <w:tcPr>
            <w:tcW w:w="1406" w:type="dxa"/>
          </w:tcPr>
          <w:p w14:paraId="0412BF2F" w14:textId="77777777" w:rsidR="00387611" w:rsidRDefault="00387611" w:rsidP="004A0055">
            <w:pPr>
              <w:spacing w:before="120" w:after="120"/>
              <w:jc w:val="center"/>
              <w:rPr>
                <w:rFonts w:ascii="Arial" w:hAnsi="Arial"/>
                <w:sz w:val="24"/>
              </w:rPr>
            </w:pPr>
            <w:r>
              <w:rPr>
                <w:rFonts w:ascii="Arial" w:hAnsi="Arial"/>
                <w:sz w:val="24"/>
              </w:rPr>
              <w:t>94-1306</w:t>
            </w:r>
          </w:p>
        </w:tc>
        <w:tc>
          <w:tcPr>
            <w:tcW w:w="10214" w:type="dxa"/>
          </w:tcPr>
          <w:p w14:paraId="5E3D27EB" w14:textId="77777777" w:rsidR="00387611" w:rsidRDefault="0036541A" w:rsidP="0031728B">
            <w:pPr>
              <w:spacing w:before="120" w:after="120"/>
              <w:ind w:right="144"/>
              <w:jc w:val="both"/>
              <w:rPr>
                <w:rFonts w:ascii="Arial" w:hAnsi="Arial"/>
                <w:sz w:val="24"/>
              </w:rPr>
            </w:pPr>
            <w:r w:rsidRPr="0036541A">
              <w:rPr>
                <w:rFonts w:ascii="Arial" w:hAnsi="Arial"/>
                <w:sz w:val="24"/>
              </w:rPr>
              <w:t>APPROVING THE FUND TRANSFER AGREEMENT TO BE EXECUTED FOR THE CITY OF WEST HOLLYWOOD AND THE STATE OF CALIFORNIA DEPARTMENT OF TRANSPORTATION PURSUANT TO CALIFORNIA TRANSPORTATION COMMISSION RESOLUTION NO. BFP-93-74 FOR THE WEST HOLLYWOOD BIKEWAYS AND INSTALLATION OF LOCKERS AND SIGNS PROJECT</w:t>
            </w:r>
          </w:p>
        </w:tc>
        <w:tc>
          <w:tcPr>
            <w:tcW w:w="1718" w:type="dxa"/>
          </w:tcPr>
          <w:p w14:paraId="6B3144E6" w14:textId="77777777" w:rsidR="00387611" w:rsidRDefault="00387611" w:rsidP="004A0055">
            <w:pPr>
              <w:spacing w:before="120" w:after="120"/>
              <w:jc w:val="center"/>
              <w:rPr>
                <w:rFonts w:ascii="Arial" w:hAnsi="Arial"/>
                <w:sz w:val="24"/>
              </w:rPr>
            </w:pPr>
            <w:r>
              <w:rPr>
                <w:rFonts w:ascii="Arial" w:hAnsi="Arial"/>
                <w:sz w:val="24"/>
              </w:rPr>
              <w:t>06/06/94</w:t>
            </w:r>
          </w:p>
        </w:tc>
      </w:tr>
    </w:tbl>
    <w:p w14:paraId="4B22ACBD" w14:textId="77777777" w:rsidR="0031728B" w:rsidRDefault="0031728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47448A2D" w14:textId="77777777" w:rsidTr="00152738">
        <w:tc>
          <w:tcPr>
            <w:tcW w:w="1406" w:type="dxa"/>
          </w:tcPr>
          <w:p w14:paraId="0C49AFEC" w14:textId="77777777" w:rsidR="00387611" w:rsidRDefault="00387611" w:rsidP="004A0055">
            <w:pPr>
              <w:spacing w:before="120" w:after="120"/>
              <w:jc w:val="center"/>
              <w:rPr>
                <w:rFonts w:ascii="Arial" w:hAnsi="Arial"/>
                <w:sz w:val="24"/>
              </w:rPr>
            </w:pPr>
            <w:r>
              <w:rPr>
                <w:rFonts w:ascii="Arial" w:hAnsi="Arial"/>
                <w:sz w:val="24"/>
              </w:rPr>
              <w:t>94-1307</w:t>
            </w:r>
          </w:p>
        </w:tc>
        <w:tc>
          <w:tcPr>
            <w:tcW w:w="10214" w:type="dxa"/>
          </w:tcPr>
          <w:p w14:paraId="01EE9B5F" w14:textId="77777777" w:rsidR="00387611" w:rsidRDefault="0036541A" w:rsidP="0031728B">
            <w:pPr>
              <w:spacing w:before="120" w:after="120"/>
              <w:ind w:right="144"/>
              <w:jc w:val="both"/>
              <w:rPr>
                <w:rFonts w:ascii="Arial" w:hAnsi="Arial"/>
                <w:sz w:val="24"/>
              </w:rPr>
            </w:pPr>
            <w:r w:rsidRPr="0036541A">
              <w:rPr>
                <w:rFonts w:ascii="Arial" w:hAnsi="Arial"/>
                <w:sz w:val="24"/>
              </w:rPr>
              <w:t>PROVIDING FOR THE BORROWING OF FUNDS FOR FISCAL YEAR 1994/1995 AND THE ISSUANCE AND SALE OF 1994 TAX AND REVENUE ANTICIPATION NOTES THEREFOR</w:t>
            </w:r>
          </w:p>
        </w:tc>
        <w:tc>
          <w:tcPr>
            <w:tcW w:w="1718" w:type="dxa"/>
          </w:tcPr>
          <w:p w14:paraId="39CB4C8D"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528E8D8B" w14:textId="77777777" w:rsidTr="00152738">
        <w:tc>
          <w:tcPr>
            <w:tcW w:w="1406" w:type="dxa"/>
          </w:tcPr>
          <w:p w14:paraId="2B75BFBC" w14:textId="77777777" w:rsidR="00387611" w:rsidRDefault="00387611" w:rsidP="004A0055">
            <w:pPr>
              <w:spacing w:before="120" w:after="120"/>
              <w:jc w:val="center"/>
              <w:rPr>
                <w:rFonts w:ascii="Arial" w:hAnsi="Arial"/>
                <w:sz w:val="24"/>
              </w:rPr>
            </w:pPr>
            <w:r>
              <w:rPr>
                <w:rFonts w:ascii="Arial" w:hAnsi="Arial"/>
                <w:sz w:val="24"/>
              </w:rPr>
              <w:t>94-1308</w:t>
            </w:r>
          </w:p>
        </w:tc>
        <w:tc>
          <w:tcPr>
            <w:tcW w:w="10214" w:type="dxa"/>
          </w:tcPr>
          <w:p w14:paraId="5F494B8A" w14:textId="77777777" w:rsidR="00387611" w:rsidRDefault="0036541A" w:rsidP="0031728B">
            <w:pPr>
              <w:spacing w:before="120" w:after="120"/>
              <w:ind w:right="144"/>
              <w:jc w:val="both"/>
              <w:rPr>
                <w:rFonts w:ascii="Arial" w:hAnsi="Arial"/>
                <w:sz w:val="24"/>
              </w:rPr>
            </w:pPr>
            <w:r w:rsidRPr="0036541A">
              <w:rPr>
                <w:rFonts w:ascii="Arial" w:hAnsi="Arial"/>
                <w:sz w:val="24"/>
              </w:rPr>
              <w:t>INITIATING PROCEEDINGS FOR THE LEVY AND COLLECTION OF ASSESSMENTS WITHIN 1991 LIGHTING AND LANDSCAPING ASSESSMENT DISTRICT FOR THE 1994 -95 FISCAL YEAR AND ORDERING THE ENGINEER TO PREPARE A REPORT PURSUANT TO THE PROVISIONS OF THE LANDSCAPING AND LIGHTING ACT OF 1972, PART 2 OF DIVISION 15 OF THE CALIFORNIA STREETS AND HIGHWAYS CODE</w:t>
            </w:r>
          </w:p>
        </w:tc>
        <w:tc>
          <w:tcPr>
            <w:tcW w:w="1718" w:type="dxa"/>
          </w:tcPr>
          <w:p w14:paraId="19E3C879"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39953FA7" w14:textId="77777777" w:rsidTr="00152738">
        <w:tc>
          <w:tcPr>
            <w:tcW w:w="1406" w:type="dxa"/>
          </w:tcPr>
          <w:p w14:paraId="41D8E131" w14:textId="77777777" w:rsidR="00387611" w:rsidRDefault="00387611" w:rsidP="004A0055">
            <w:pPr>
              <w:spacing w:before="120" w:after="120"/>
              <w:jc w:val="center"/>
              <w:rPr>
                <w:rFonts w:ascii="Arial" w:hAnsi="Arial"/>
                <w:sz w:val="24"/>
              </w:rPr>
            </w:pPr>
            <w:r>
              <w:rPr>
                <w:rFonts w:ascii="Arial" w:hAnsi="Arial"/>
                <w:sz w:val="24"/>
              </w:rPr>
              <w:t>94-1309</w:t>
            </w:r>
          </w:p>
        </w:tc>
        <w:tc>
          <w:tcPr>
            <w:tcW w:w="10214" w:type="dxa"/>
          </w:tcPr>
          <w:p w14:paraId="3843EA85" w14:textId="77777777" w:rsidR="00387611" w:rsidRDefault="0036541A" w:rsidP="0031728B">
            <w:pPr>
              <w:spacing w:before="120" w:after="120"/>
              <w:ind w:right="144"/>
              <w:jc w:val="both"/>
              <w:rPr>
                <w:rFonts w:ascii="Arial" w:hAnsi="Arial"/>
                <w:sz w:val="24"/>
              </w:rPr>
            </w:pPr>
            <w:r w:rsidRPr="0036541A">
              <w:rPr>
                <w:rFonts w:ascii="Arial" w:hAnsi="Arial"/>
                <w:sz w:val="24"/>
              </w:rPr>
              <w:t>APPROVING THE REPORT OF THE ENGINEER FOR THE 1994 -95 FISCAL YEAR IN CONNECTION WITH THE LEVY AND COLLECTION OF ASSESSMENTS WITHIN 1991 LIGHTING AND LANDSCAPING ASSESSMENT DISTRICT</w:t>
            </w:r>
          </w:p>
        </w:tc>
        <w:tc>
          <w:tcPr>
            <w:tcW w:w="1718" w:type="dxa"/>
          </w:tcPr>
          <w:p w14:paraId="2088C25D"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16194DD8" w14:textId="77777777" w:rsidTr="00152738">
        <w:tc>
          <w:tcPr>
            <w:tcW w:w="1406" w:type="dxa"/>
          </w:tcPr>
          <w:p w14:paraId="2DB7C9A7" w14:textId="77777777" w:rsidR="00387611" w:rsidRDefault="00387611" w:rsidP="004A0055">
            <w:pPr>
              <w:spacing w:before="120" w:after="120"/>
              <w:jc w:val="center"/>
              <w:rPr>
                <w:rFonts w:ascii="Arial" w:hAnsi="Arial"/>
                <w:sz w:val="24"/>
              </w:rPr>
            </w:pPr>
            <w:r>
              <w:rPr>
                <w:rFonts w:ascii="Arial" w:hAnsi="Arial"/>
                <w:sz w:val="24"/>
              </w:rPr>
              <w:t>94-1310</w:t>
            </w:r>
          </w:p>
        </w:tc>
        <w:tc>
          <w:tcPr>
            <w:tcW w:w="10214" w:type="dxa"/>
          </w:tcPr>
          <w:p w14:paraId="7EBFD94A" w14:textId="77777777" w:rsidR="00387611" w:rsidRDefault="00CB59F3" w:rsidP="0031728B">
            <w:pPr>
              <w:spacing w:before="120" w:after="120"/>
              <w:ind w:right="144"/>
              <w:jc w:val="both"/>
              <w:rPr>
                <w:rFonts w:ascii="Arial" w:hAnsi="Arial"/>
                <w:sz w:val="24"/>
              </w:rPr>
            </w:pPr>
            <w:r w:rsidRPr="00CB59F3">
              <w:rPr>
                <w:rFonts w:ascii="Arial" w:hAnsi="Arial"/>
                <w:sz w:val="24"/>
              </w:rPr>
              <w:t>DECLARING ITS INTENTION TO LEVY AND COLLECT ASSESSMENTS WITHIN 1991</w:t>
            </w:r>
            <w:r>
              <w:rPr>
                <w:rFonts w:ascii="Arial" w:hAnsi="Arial"/>
                <w:sz w:val="24"/>
              </w:rPr>
              <w:t xml:space="preserve"> </w:t>
            </w:r>
            <w:r w:rsidRPr="00CB59F3">
              <w:rPr>
                <w:rFonts w:ascii="Arial" w:hAnsi="Arial"/>
                <w:sz w:val="24"/>
              </w:rPr>
              <w:t>LIGHTING AND LANDSCAPING ASSESSMENT DISTRICT</w:t>
            </w:r>
            <w:r>
              <w:rPr>
                <w:rFonts w:ascii="Arial" w:hAnsi="Arial"/>
                <w:sz w:val="24"/>
              </w:rPr>
              <w:t xml:space="preserve"> </w:t>
            </w:r>
            <w:r w:rsidRPr="00CB59F3">
              <w:rPr>
                <w:rFonts w:ascii="Arial" w:hAnsi="Arial"/>
                <w:sz w:val="24"/>
              </w:rPr>
              <w:t>FOR THE 1994-95 FISCAL YEAR PURSUANT TO THE PROVISIONS OF THE LANDSCAPING AND LIGHTING</w:t>
            </w:r>
            <w:r>
              <w:rPr>
                <w:rFonts w:ascii="Arial" w:hAnsi="Arial"/>
                <w:sz w:val="24"/>
              </w:rPr>
              <w:t xml:space="preserve"> </w:t>
            </w:r>
            <w:r w:rsidRPr="00CB59F3">
              <w:rPr>
                <w:rFonts w:ascii="Arial" w:hAnsi="Arial"/>
                <w:sz w:val="24"/>
              </w:rPr>
              <w:t>ACT OF 1972, PART 2 OF DIVISION 15 OF THE CALIFORNIA STREETS AND HIGHWAYS CODE, AND APPOINTING A TIME AND PLACE FOR HEARING OBJECTIONS THERETO</w:t>
            </w:r>
          </w:p>
        </w:tc>
        <w:tc>
          <w:tcPr>
            <w:tcW w:w="1718" w:type="dxa"/>
          </w:tcPr>
          <w:p w14:paraId="20FFF2FB"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73FE9021" w14:textId="77777777" w:rsidTr="00152738">
        <w:tc>
          <w:tcPr>
            <w:tcW w:w="1406" w:type="dxa"/>
          </w:tcPr>
          <w:p w14:paraId="63CC15F5" w14:textId="77777777" w:rsidR="00387611" w:rsidRDefault="00387611" w:rsidP="004A0055">
            <w:pPr>
              <w:spacing w:before="120" w:after="120"/>
              <w:jc w:val="center"/>
              <w:rPr>
                <w:rFonts w:ascii="Arial" w:hAnsi="Arial"/>
                <w:sz w:val="24"/>
              </w:rPr>
            </w:pPr>
            <w:r>
              <w:rPr>
                <w:rFonts w:ascii="Arial" w:hAnsi="Arial"/>
                <w:sz w:val="24"/>
              </w:rPr>
              <w:t>94-1311</w:t>
            </w:r>
          </w:p>
        </w:tc>
        <w:tc>
          <w:tcPr>
            <w:tcW w:w="10214" w:type="dxa"/>
          </w:tcPr>
          <w:p w14:paraId="27734494" w14:textId="77777777" w:rsidR="00387611" w:rsidRDefault="00C92827" w:rsidP="0031728B">
            <w:pPr>
              <w:spacing w:before="120" w:after="120"/>
              <w:ind w:right="144"/>
              <w:jc w:val="both"/>
              <w:rPr>
                <w:rFonts w:ascii="Arial" w:hAnsi="Arial"/>
                <w:sz w:val="24"/>
              </w:rPr>
            </w:pPr>
            <w:r w:rsidRPr="00C92827">
              <w:rPr>
                <w:rFonts w:ascii="Arial" w:hAnsi="Arial"/>
                <w:sz w:val="24"/>
              </w:rPr>
              <w:t>IN SUPPORT OF THE "L'CHAIM -TO LIFE!" TELETHON</w:t>
            </w:r>
          </w:p>
        </w:tc>
        <w:tc>
          <w:tcPr>
            <w:tcW w:w="1718" w:type="dxa"/>
          </w:tcPr>
          <w:p w14:paraId="0C1A9CD0"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329AE0BC" w14:textId="77777777" w:rsidTr="00152738">
        <w:tc>
          <w:tcPr>
            <w:tcW w:w="1406" w:type="dxa"/>
          </w:tcPr>
          <w:p w14:paraId="07EC4784" w14:textId="77777777" w:rsidR="00387611" w:rsidRDefault="00387611" w:rsidP="004A0055">
            <w:pPr>
              <w:spacing w:before="120" w:after="120"/>
              <w:jc w:val="center"/>
              <w:rPr>
                <w:rFonts w:ascii="Arial" w:hAnsi="Arial"/>
                <w:sz w:val="24"/>
              </w:rPr>
            </w:pPr>
            <w:r>
              <w:rPr>
                <w:rFonts w:ascii="Arial" w:hAnsi="Arial"/>
                <w:sz w:val="24"/>
              </w:rPr>
              <w:t>94-1312</w:t>
            </w:r>
          </w:p>
        </w:tc>
        <w:tc>
          <w:tcPr>
            <w:tcW w:w="10214" w:type="dxa"/>
          </w:tcPr>
          <w:p w14:paraId="0E803A72" w14:textId="77777777" w:rsidR="00387611" w:rsidRDefault="00C92827" w:rsidP="0031728B">
            <w:pPr>
              <w:spacing w:before="120" w:after="120"/>
              <w:ind w:right="144"/>
              <w:jc w:val="both"/>
              <w:rPr>
                <w:rFonts w:ascii="Arial" w:hAnsi="Arial"/>
                <w:sz w:val="24"/>
              </w:rPr>
            </w:pPr>
            <w:r w:rsidRPr="00C92827">
              <w:rPr>
                <w:rFonts w:ascii="Arial" w:hAnsi="Arial"/>
                <w:sz w:val="24"/>
              </w:rPr>
              <w:t>ESTABLISHING FEES AND CHARGES FOR CERTAIN SERVICES PROVIDED BY THE CITY OF WEST HOLLYWOOD AND REPEALING RESOLUTION NO. 1147</w:t>
            </w:r>
          </w:p>
        </w:tc>
        <w:tc>
          <w:tcPr>
            <w:tcW w:w="1718" w:type="dxa"/>
          </w:tcPr>
          <w:p w14:paraId="684ED053" w14:textId="77777777" w:rsidR="00387611" w:rsidRDefault="00387611" w:rsidP="004A0055">
            <w:pPr>
              <w:spacing w:before="120" w:after="120"/>
              <w:jc w:val="center"/>
              <w:rPr>
                <w:rFonts w:ascii="Arial" w:hAnsi="Arial"/>
                <w:sz w:val="24"/>
              </w:rPr>
            </w:pPr>
            <w:r>
              <w:rPr>
                <w:rFonts w:ascii="Arial" w:hAnsi="Arial"/>
                <w:sz w:val="24"/>
              </w:rPr>
              <w:t>06/06/94</w:t>
            </w:r>
          </w:p>
        </w:tc>
      </w:tr>
      <w:tr w:rsidR="00387611" w14:paraId="21C41026" w14:textId="77777777" w:rsidTr="00152738">
        <w:tc>
          <w:tcPr>
            <w:tcW w:w="1406" w:type="dxa"/>
          </w:tcPr>
          <w:p w14:paraId="7AAC6B4D" w14:textId="77777777" w:rsidR="00387611" w:rsidRDefault="00387611" w:rsidP="004A0055">
            <w:pPr>
              <w:spacing w:before="120" w:after="120"/>
              <w:jc w:val="center"/>
              <w:rPr>
                <w:rFonts w:ascii="Arial" w:hAnsi="Arial"/>
                <w:sz w:val="24"/>
              </w:rPr>
            </w:pPr>
            <w:r>
              <w:rPr>
                <w:rFonts w:ascii="Arial" w:hAnsi="Arial"/>
                <w:sz w:val="24"/>
              </w:rPr>
              <w:t>94-1313</w:t>
            </w:r>
          </w:p>
        </w:tc>
        <w:tc>
          <w:tcPr>
            <w:tcW w:w="10214" w:type="dxa"/>
          </w:tcPr>
          <w:p w14:paraId="439D7577"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72</w:t>
            </w:r>
          </w:p>
        </w:tc>
        <w:tc>
          <w:tcPr>
            <w:tcW w:w="1718" w:type="dxa"/>
          </w:tcPr>
          <w:p w14:paraId="0AB01FE3" w14:textId="77777777" w:rsidR="00387611" w:rsidRDefault="00387611" w:rsidP="004A0055">
            <w:pPr>
              <w:spacing w:before="120" w:after="120"/>
              <w:jc w:val="center"/>
              <w:rPr>
                <w:rFonts w:ascii="Arial" w:hAnsi="Arial"/>
                <w:sz w:val="24"/>
              </w:rPr>
            </w:pPr>
            <w:r>
              <w:rPr>
                <w:rFonts w:ascii="Arial" w:hAnsi="Arial"/>
                <w:sz w:val="24"/>
              </w:rPr>
              <w:t>06/20/94</w:t>
            </w:r>
          </w:p>
        </w:tc>
      </w:tr>
      <w:tr w:rsidR="00387611" w14:paraId="4DB939E1" w14:textId="77777777" w:rsidTr="00152738">
        <w:tc>
          <w:tcPr>
            <w:tcW w:w="1406" w:type="dxa"/>
          </w:tcPr>
          <w:p w14:paraId="79AC3C9F" w14:textId="77777777" w:rsidR="00387611" w:rsidRDefault="00387611" w:rsidP="004A0055">
            <w:pPr>
              <w:spacing w:before="120" w:after="120"/>
              <w:jc w:val="center"/>
              <w:rPr>
                <w:rFonts w:ascii="Arial" w:hAnsi="Arial"/>
                <w:sz w:val="24"/>
              </w:rPr>
            </w:pPr>
            <w:r>
              <w:rPr>
                <w:rFonts w:ascii="Arial" w:hAnsi="Arial"/>
                <w:sz w:val="24"/>
              </w:rPr>
              <w:t>94-1314</w:t>
            </w:r>
          </w:p>
        </w:tc>
        <w:tc>
          <w:tcPr>
            <w:tcW w:w="10214" w:type="dxa"/>
          </w:tcPr>
          <w:p w14:paraId="5F9E9027" w14:textId="77777777" w:rsidR="00387611" w:rsidRDefault="00C92827" w:rsidP="0031728B">
            <w:pPr>
              <w:spacing w:before="120" w:after="120"/>
              <w:ind w:right="144"/>
              <w:jc w:val="both"/>
              <w:rPr>
                <w:rFonts w:ascii="Arial" w:hAnsi="Arial"/>
                <w:sz w:val="24"/>
              </w:rPr>
            </w:pPr>
            <w:r w:rsidRPr="00C92827">
              <w:rPr>
                <w:rFonts w:ascii="Arial" w:hAnsi="Arial"/>
                <w:sz w:val="24"/>
              </w:rPr>
              <w:t>INSTITUTING TOW-AWAY REGULATIONS ON OLIVE DRIVE BETWEEN SUNSET BOULEVARD AND FOUNTAIN AVENUE WITH AN EXEMPTION FOR VEHICLES WITH DISTRICT 6 PERMITS</w:t>
            </w:r>
          </w:p>
        </w:tc>
        <w:tc>
          <w:tcPr>
            <w:tcW w:w="1718" w:type="dxa"/>
          </w:tcPr>
          <w:p w14:paraId="610D13B0" w14:textId="77777777" w:rsidR="00387611" w:rsidRDefault="00387611" w:rsidP="004A0055">
            <w:pPr>
              <w:spacing w:before="120" w:after="120"/>
              <w:jc w:val="center"/>
              <w:rPr>
                <w:rFonts w:ascii="Arial" w:hAnsi="Arial"/>
                <w:sz w:val="24"/>
              </w:rPr>
            </w:pPr>
            <w:r>
              <w:rPr>
                <w:rFonts w:ascii="Arial" w:hAnsi="Arial"/>
                <w:sz w:val="24"/>
              </w:rPr>
              <w:t>06/20/94</w:t>
            </w:r>
          </w:p>
        </w:tc>
      </w:tr>
      <w:tr w:rsidR="00387611" w14:paraId="6181F6C6" w14:textId="77777777" w:rsidTr="00152738">
        <w:tc>
          <w:tcPr>
            <w:tcW w:w="1406" w:type="dxa"/>
          </w:tcPr>
          <w:p w14:paraId="55EE38A4" w14:textId="77777777" w:rsidR="00387611" w:rsidRDefault="00387611" w:rsidP="004A0055">
            <w:pPr>
              <w:spacing w:before="120" w:after="120"/>
              <w:jc w:val="center"/>
              <w:rPr>
                <w:rFonts w:ascii="Arial" w:hAnsi="Arial"/>
                <w:sz w:val="24"/>
              </w:rPr>
            </w:pPr>
            <w:r>
              <w:rPr>
                <w:rFonts w:ascii="Arial" w:hAnsi="Arial"/>
                <w:sz w:val="24"/>
              </w:rPr>
              <w:t>94-1315</w:t>
            </w:r>
          </w:p>
        </w:tc>
        <w:tc>
          <w:tcPr>
            <w:tcW w:w="10214" w:type="dxa"/>
          </w:tcPr>
          <w:p w14:paraId="2EFFC57E" w14:textId="77777777" w:rsidR="00387611" w:rsidRDefault="00C92827" w:rsidP="0031728B">
            <w:pPr>
              <w:spacing w:before="120" w:after="120"/>
              <w:ind w:right="144"/>
              <w:jc w:val="both"/>
              <w:rPr>
                <w:rFonts w:ascii="Arial" w:hAnsi="Arial"/>
                <w:sz w:val="24"/>
              </w:rPr>
            </w:pPr>
            <w:r w:rsidRPr="00C92827">
              <w:rPr>
                <w:rFonts w:ascii="Arial" w:hAnsi="Arial"/>
                <w:sz w:val="24"/>
              </w:rPr>
              <w:t xml:space="preserve">SUPPORTING </w:t>
            </w:r>
            <w:proofErr w:type="gramStart"/>
            <w:r w:rsidRPr="00C92827">
              <w:rPr>
                <w:rFonts w:ascii="Arial" w:hAnsi="Arial"/>
                <w:sz w:val="24"/>
              </w:rPr>
              <w:t>A COUNTY</w:t>
            </w:r>
            <w:proofErr w:type="gramEnd"/>
            <w:r w:rsidRPr="00C92827">
              <w:rPr>
                <w:rFonts w:ascii="Arial" w:hAnsi="Arial"/>
                <w:sz w:val="24"/>
              </w:rPr>
              <w:t>-WIDE TIPPLERS TAX</w:t>
            </w:r>
          </w:p>
        </w:tc>
        <w:tc>
          <w:tcPr>
            <w:tcW w:w="1718" w:type="dxa"/>
          </w:tcPr>
          <w:p w14:paraId="25484B6A" w14:textId="77777777" w:rsidR="00387611" w:rsidRDefault="00387611" w:rsidP="004A0055">
            <w:pPr>
              <w:spacing w:before="120" w:after="120"/>
              <w:jc w:val="center"/>
              <w:rPr>
                <w:rFonts w:ascii="Arial" w:hAnsi="Arial"/>
                <w:sz w:val="24"/>
              </w:rPr>
            </w:pPr>
            <w:r>
              <w:rPr>
                <w:rFonts w:ascii="Arial" w:hAnsi="Arial"/>
                <w:sz w:val="24"/>
              </w:rPr>
              <w:t>06/20/94</w:t>
            </w:r>
          </w:p>
        </w:tc>
      </w:tr>
    </w:tbl>
    <w:p w14:paraId="51E4FEE4" w14:textId="77777777" w:rsidR="0031728B" w:rsidRDefault="0031728B"/>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00EE0E67" w14:textId="77777777" w:rsidTr="00152738">
        <w:tc>
          <w:tcPr>
            <w:tcW w:w="1406" w:type="dxa"/>
          </w:tcPr>
          <w:p w14:paraId="59135F6C" w14:textId="77777777" w:rsidR="00387611" w:rsidRDefault="00387611" w:rsidP="004A0055">
            <w:pPr>
              <w:tabs>
                <w:tab w:val="left" w:pos="180"/>
              </w:tabs>
              <w:spacing w:before="120" w:after="120"/>
              <w:jc w:val="center"/>
              <w:rPr>
                <w:rFonts w:ascii="Arial" w:hAnsi="Arial"/>
                <w:sz w:val="24"/>
              </w:rPr>
            </w:pPr>
            <w:r>
              <w:rPr>
                <w:rFonts w:ascii="Arial" w:hAnsi="Arial"/>
                <w:sz w:val="24"/>
              </w:rPr>
              <w:t>94-1316</w:t>
            </w:r>
          </w:p>
        </w:tc>
        <w:tc>
          <w:tcPr>
            <w:tcW w:w="10214" w:type="dxa"/>
          </w:tcPr>
          <w:p w14:paraId="57408FF8" w14:textId="77777777" w:rsidR="00C92827" w:rsidRDefault="00C92827" w:rsidP="0031728B">
            <w:pPr>
              <w:spacing w:before="120" w:after="120"/>
              <w:ind w:right="144"/>
              <w:jc w:val="both"/>
              <w:rPr>
                <w:rFonts w:ascii="Arial" w:hAnsi="Arial"/>
                <w:sz w:val="24"/>
              </w:rPr>
            </w:pPr>
            <w:r w:rsidRPr="00C92827">
              <w:rPr>
                <w:rFonts w:ascii="Arial" w:hAnsi="Arial"/>
                <w:sz w:val="24"/>
              </w:rPr>
              <w:t>ESTABLISHING RULES FOR THE CONDUCT OF CITY COUNCIL</w:t>
            </w:r>
            <w:r>
              <w:rPr>
                <w:rFonts w:ascii="Arial" w:hAnsi="Arial"/>
                <w:sz w:val="24"/>
              </w:rPr>
              <w:t xml:space="preserve"> </w:t>
            </w:r>
            <w:r w:rsidRPr="00C92827">
              <w:rPr>
                <w:rFonts w:ascii="Arial" w:hAnsi="Arial"/>
                <w:sz w:val="24"/>
              </w:rPr>
              <w:t xml:space="preserve">MEETINGS AND RESCINDING RESOLUTION NO. </w:t>
            </w:r>
            <w:proofErr w:type="gramStart"/>
            <w:r w:rsidRPr="00C92827">
              <w:rPr>
                <w:rFonts w:ascii="Arial" w:hAnsi="Arial"/>
                <w:sz w:val="24"/>
              </w:rPr>
              <w:t>955</w:t>
            </w:r>
            <w:r w:rsidR="00387611">
              <w:rPr>
                <w:rFonts w:ascii="Arial" w:hAnsi="Arial"/>
                <w:sz w:val="24"/>
              </w:rPr>
              <w:t>;</w:t>
            </w:r>
            <w:proofErr w:type="gramEnd"/>
            <w:r w:rsidR="00387611">
              <w:rPr>
                <w:rFonts w:ascii="Arial" w:hAnsi="Arial"/>
                <w:sz w:val="24"/>
              </w:rPr>
              <w:t xml:space="preserve"> </w:t>
            </w:r>
          </w:p>
          <w:p w14:paraId="62DFFFD9" w14:textId="77777777" w:rsidR="00387611" w:rsidRDefault="00387611" w:rsidP="0031728B">
            <w:pPr>
              <w:spacing w:before="120" w:after="120"/>
              <w:ind w:right="144"/>
              <w:jc w:val="both"/>
              <w:rPr>
                <w:rFonts w:ascii="Arial" w:hAnsi="Arial"/>
                <w:i/>
                <w:sz w:val="24"/>
              </w:rPr>
            </w:pPr>
            <w:r>
              <w:rPr>
                <w:rFonts w:ascii="Arial" w:hAnsi="Arial"/>
                <w:i/>
                <w:sz w:val="24"/>
              </w:rPr>
              <w:t>Amended by Res. 96-1563</w:t>
            </w:r>
          </w:p>
          <w:p w14:paraId="4667111B" w14:textId="77777777" w:rsidR="00387611" w:rsidRPr="0078242B" w:rsidRDefault="00387611" w:rsidP="0031728B">
            <w:pPr>
              <w:spacing w:before="120" w:after="120"/>
              <w:ind w:right="144"/>
              <w:jc w:val="both"/>
              <w:rPr>
                <w:rFonts w:ascii="Arial" w:hAnsi="Arial"/>
                <w:color w:val="FF0000"/>
                <w:sz w:val="24"/>
              </w:rPr>
            </w:pPr>
            <w:r w:rsidRPr="0078242B">
              <w:rPr>
                <w:rFonts w:ascii="Arial" w:hAnsi="Arial"/>
                <w:i/>
                <w:color w:val="FF0000"/>
                <w:sz w:val="24"/>
              </w:rPr>
              <w:t>Rescinded by 13-4451</w:t>
            </w:r>
          </w:p>
        </w:tc>
        <w:tc>
          <w:tcPr>
            <w:tcW w:w="1718" w:type="dxa"/>
          </w:tcPr>
          <w:p w14:paraId="7B081A83" w14:textId="77777777" w:rsidR="00387611" w:rsidRDefault="00387611" w:rsidP="004A0055">
            <w:pPr>
              <w:spacing w:before="120" w:after="120"/>
              <w:jc w:val="center"/>
              <w:rPr>
                <w:rFonts w:ascii="Arial" w:hAnsi="Arial"/>
                <w:sz w:val="24"/>
              </w:rPr>
            </w:pPr>
            <w:r>
              <w:rPr>
                <w:rFonts w:ascii="Arial" w:hAnsi="Arial"/>
                <w:sz w:val="24"/>
              </w:rPr>
              <w:t>06/20/94</w:t>
            </w:r>
          </w:p>
        </w:tc>
      </w:tr>
      <w:tr w:rsidR="00387611" w14:paraId="3B50AE47" w14:textId="77777777" w:rsidTr="00152738">
        <w:tc>
          <w:tcPr>
            <w:tcW w:w="1406" w:type="dxa"/>
          </w:tcPr>
          <w:p w14:paraId="47AB2DCE" w14:textId="77777777" w:rsidR="00387611" w:rsidRDefault="00387611" w:rsidP="004A0055">
            <w:pPr>
              <w:tabs>
                <w:tab w:val="left" w:pos="180"/>
              </w:tabs>
              <w:spacing w:before="120" w:after="120"/>
              <w:jc w:val="center"/>
              <w:rPr>
                <w:rFonts w:ascii="Arial" w:hAnsi="Arial"/>
                <w:sz w:val="24"/>
              </w:rPr>
            </w:pPr>
            <w:r>
              <w:rPr>
                <w:rFonts w:ascii="Arial" w:hAnsi="Arial"/>
                <w:sz w:val="24"/>
              </w:rPr>
              <w:t>94-1317</w:t>
            </w:r>
          </w:p>
        </w:tc>
        <w:tc>
          <w:tcPr>
            <w:tcW w:w="10214" w:type="dxa"/>
          </w:tcPr>
          <w:p w14:paraId="0D090E02" w14:textId="77777777" w:rsidR="00387611" w:rsidRDefault="00D858E3" w:rsidP="00D858E3">
            <w:pPr>
              <w:spacing w:before="120" w:after="120"/>
              <w:ind w:right="144"/>
              <w:jc w:val="both"/>
              <w:rPr>
                <w:rFonts w:ascii="Arial" w:hAnsi="Arial"/>
                <w:sz w:val="24"/>
              </w:rPr>
            </w:pPr>
            <w:r w:rsidRPr="00D858E3">
              <w:rPr>
                <w:rFonts w:ascii="Arial" w:hAnsi="Arial"/>
                <w:sz w:val="24"/>
              </w:rPr>
              <w:t>REVISING RESOLUTION NO. 94 -1271 AND REGULATING BASIC TIER CABLE TELEVISION RATES FOR SERVICES, EQUIPMENT AND INSTALLATION</w:t>
            </w:r>
            <w:r>
              <w:rPr>
                <w:rFonts w:ascii="Arial" w:hAnsi="Arial"/>
                <w:sz w:val="24"/>
              </w:rPr>
              <w:t xml:space="preserve"> </w:t>
            </w:r>
            <w:r w:rsidRPr="00D858E3">
              <w:rPr>
                <w:rFonts w:ascii="Arial" w:hAnsi="Arial"/>
                <w:sz w:val="24"/>
              </w:rPr>
              <w:t>PROVIDED BY CENTURY SOUTHWEST CABLE TELEVISION</w:t>
            </w:r>
          </w:p>
        </w:tc>
        <w:tc>
          <w:tcPr>
            <w:tcW w:w="1718" w:type="dxa"/>
          </w:tcPr>
          <w:p w14:paraId="2F6B1D52" w14:textId="77777777" w:rsidR="00387611" w:rsidRDefault="00387611" w:rsidP="004A0055">
            <w:pPr>
              <w:spacing w:before="120" w:after="120"/>
              <w:jc w:val="center"/>
              <w:rPr>
                <w:rFonts w:ascii="Arial" w:hAnsi="Arial"/>
                <w:sz w:val="24"/>
              </w:rPr>
            </w:pPr>
            <w:r>
              <w:rPr>
                <w:rFonts w:ascii="Arial" w:hAnsi="Arial"/>
                <w:sz w:val="24"/>
              </w:rPr>
              <w:t>06/20/94</w:t>
            </w:r>
          </w:p>
        </w:tc>
      </w:tr>
      <w:tr w:rsidR="00387611" w14:paraId="11188743" w14:textId="77777777" w:rsidTr="00152738">
        <w:tc>
          <w:tcPr>
            <w:tcW w:w="1406" w:type="dxa"/>
          </w:tcPr>
          <w:p w14:paraId="213AAB51" w14:textId="77777777" w:rsidR="00387611" w:rsidRDefault="00387611" w:rsidP="004A0055">
            <w:pPr>
              <w:spacing w:before="120" w:after="120"/>
              <w:jc w:val="center"/>
              <w:rPr>
                <w:rFonts w:ascii="Arial" w:hAnsi="Arial"/>
                <w:sz w:val="24"/>
              </w:rPr>
            </w:pPr>
            <w:r>
              <w:rPr>
                <w:rFonts w:ascii="Arial" w:hAnsi="Arial"/>
                <w:sz w:val="24"/>
              </w:rPr>
              <w:t>94-1318</w:t>
            </w:r>
          </w:p>
        </w:tc>
        <w:tc>
          <w:tcPr>
            <w:tcW w:w="10214" w:type="dxa"/>
          </w:tcPr>
          <w:p w14:paraId="62CB0DE0" w14:textId="77777777" w:rsidR="00387611" w:rsidRDefault="00D858E3" w:rsidP="00D858E3">
            <w:pPr>
              <w:spacing w:before="120" w:after="120"/>
              <w:ind w:right="144"/>
              <w:jc w:val="both"/>
              <w:rPr>
                <w:rFonts w:ascii="Arial" w:hAnsi="Arial"/>
                <w:sz w:val="24"/>
              </w:rPr>
            </w:pPr>
            <w:r w:rsidRPr="00D858E3">
              <w:rPr>
                <w:rFonts w:ascii="Arial" w:hAnsi="Arial"/>
                <w:sz w:val="24"/>
              </w:rPr>
              <w:t>DECLARING REIMBURSE EXPENDITURES FROM OF OBLIGATIONS TO BE ISSUED AND DIRECTING CERTAIN</w:t>
            </w:r>
            <w:r>
              <w:rPr>
                <w:rFonts w:ascii="Arial" w:hAnsi="Arial"/>
                <w:sz w:val="24"/>
              </w:rPr>
              <w:t xml:space="preserve"> ACTIONS</w:t>
            </w:r>
          </w:p>
        </w:tc>
        <w:tc>
          <w:tcPr>
            <w:tcW w:w="1718" w:type="dxa"/>
          </w:tcPr>
          <w:p w14:paraId="22E04735" w14:textId="77777777" w:rsidR="00387611" w:rsidRDefault="00387611" w:rsidP="004A0055">
            <w:pPr>
              <w:spacing w:before="120" w:after="120"/>
              <w:jc w:val="center"/>
              <w:rPr>
                <w:rFonts w:ascii="Arial" w:hAnsi="Arial"/>
                <w:sz w:val="24"/>
              </w:rPr>
            </w:pPr>
            <w:r>
              <w:rPr>
                <w:rFonts w:ascii="Arial" w:hAnsi="Arial"/>
                <w:sz w:val="24"/>
              </w:rPr>
              <w:t>06/20/94</w:t>
            </w:r>
          </w:p>
        </w:tc>
      </w:tr>
      <w:tr w:rsidR="00387611" w14:paraId="6866CD19" w14:textId="77777777" w:rsidTr="00152738">
        <w:tc>
          <w:tcPr>
            <w:tcW w:w="1406" w:type="dxa"/>
          </w:tcPr>
          <w:p w14:paraId="7509C1FF" w14:textId="77777777" w:rsidR="00387611" w:rsidRDefault="00387611" w:rsidP="004A0055">
            <w:pPr>
              <w:spacing w:before="120" w:after="120"/>
              <w:jc w:val="center"/>
              <w:rPr>
                <w:rFonts w:ascii="Arial" w:hAnsi="Arial"/>
                <w:sz w:val="24"/>
              </w:rPr>
            </w:pPr>
            <w:r>
              <w:rPr>
                <w:rFonts w:ascii="Arial" w:hAnsi="Arial"/>
                <w:sz w:val="24"/>
              </w:rPr>
              <w:t>94-1319</w:t>
            </w:r>
          </w:p>
        </w:tc>
        <w:tc>
          <w:tcPr>
            <w:tcW w:w="10214" w:type="dxa"/>
          </w:tcPr>
          <w:p w14:paraId="1264375F" w14:textId="77777777" w:rsidR="00387611" w:rsidRDefault="00D858E3" w:rsidP="00D858E3">
            <w:pPr>
              <w:spacing w:before="120" w:after="120"/>
              <w:ind w:right="144"/>
              <w:jc w:val="both"/>
              <w:rPr>
                <w:rFonts w:ascii="Arial" w:hAnsi="Arial"/>
                <w:sz w:val="24"/>
              </w:rPr>
            </w:pPr>
            <w:r w:rsidRPr="00D858E3">
              <w:rPr>
                <w:rFonts w:ascii="Arial" w:hAnsi="Arial"/>
                <w:sz w:val="24"/>
              </w:rPr>
              <w:t>ADOPTING THE BUDGET FOR FISCAL YEAR 1994-95</w:t>
            </w:r>
          </w:p>
        </w:tc>
        <w:tc>
          <w:tcPr>
            <w:tcW w:w="1718" w:type="dxa"/>
          </w:tcPr>
          <w:p w14:paraId="29ACE1FF" w14:textId="77777777" w:rsidR="00387611" w:rsidRDefault="00387611" w:rsidP="004A0055">
            <w:pPr>
              <w:spacing w:before="120" w:after="120"/>
              <w:jc w:val="center"/>
              <w:rPr>
                <w:rFonts w:ascii="Arial" w:hAnsi="Arial"/>
                <w:sz w:val="24"/>
              </w:rPr>
            </w:pPr>
            <w:r>
              <w:rPr>
                <w:rFonts w:ascii="Arial" w:hAnsi="Arial"/>
                <w:sz w:val="24"/>
              </w:rPr>
              <w:t>06/29/94</w:t>
            </w:r>
          </w:p>
        </w:tc>
      </w:tr>
      <w:tr w:rsidR="00387611" w14:paraId="7409F074" w14:textId="77777777" w:rsidTr="00152738">
        <w:tc>
          <w:tcPr>
            <w:tcW w:w="1406" w:type="dxa"/>
          </w:tcPr>
          <w:p w14:paraId="4AD733A3" w14:textId="77777777" w:rsidR="00387611" w:rsidRDefault="00387611" w:rsidP="004A0055">
            <w:pPr>
              <w:spacing w:before="120" w:after="120"/>
              <w:jc w:val="center"/>
              <w:rPr>
                <w:rFonts w:ascii="Arial" w:hAnsi="Arial"/>
                <w:sz w:val="24"/>
              </w:rPr>
            </w:pPr>
            <w:r>
              <w:rPr>
                <w:rFonts w:ascii="Arial" w:hAnsi="Arial"/>
                <w:sz w:val="24"/>
              </w:rPr>
              <w:t>94-1320</w:t>
            </w:r>
          </w:p>
        </w:tc>
        <w:tc>
          <w:tcPr>
            <w:tcW w:w="10214" w:type="dxa"/>
          </w:tcPr>
          <w:p w14:paraId="3CE4E236"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73</w:t>
            </w:r>
          </w:p>
        </w:tc>
        <w:tc>
          <w:tcPr>
            <w:tcW w:w="1718" w:type="dxa"/>
          </w:tcPr>
          <w:p w14:paraId="33C6FDF8" w14:textId="77777777" w:rsidR="00387611" w:rsidRDefault="00387611" w:rsidP="004A0055">
            <w:pPr>
              <w:spacing w:before="120" w:after="120"/>
              <w:jc w:val="center"/>
              <w:rPr>
                <w:rFonts w:ascii="Arial" w:hAnsi="Arial"/>
                <w:sz w:val="24"/>
              </w:rPr>
            </w:pPr>
            <w:r>
              <w:rPr>
                <w:rFonts w:ascii="Arial" w:hAnsi="Arial"/>
                <w:sz w:val="24"/>
              </w:rPr>
              <w:t>07/05/94</w:t>
            </w:r>
          </w:p>
        </w:tc>
      </w:tr>
      <w:tr w:rsidR="00387611" w14:paraId="7DF0DB0D" w14:textId="77777777" w:rsidTr="00152738">
        <w:tc>
          <w:tcPr>
            <w:tcW w:w="1406" w:type="dxa"/>
          </w:tcPr>
          <w:p w14:paraId="3C5A786B" w14:textId="77777777" w:rsidR="00387611" w:rsidRDefault="00387611" w:rsidP="004A0055">
            <w:pPr>
              <w:spacing w:before="120" w:after="120"/>
              <w:jc w:val="center"/>
              <w:rPr>
                <w:rFonts w:ascii="Arial" w:hAnsi="Arial"/>
                <w:sz w:val="24"/>
              </w:rPr>
            </w:pPr>
            <w:r>
              <w:rPr>
                <w:rFonts w:ascii="Arial" w:hAnsi="Arial"/>
                <w:sz w:val="24"/>
              </w:rPr>
              <w:t>94-1321</w:t>
            </w:r>
          </w:p>
        </w:tc>
        <w:tc>
          <w:tcPr>
            <w:tcW w:w="10214" w:type="dxa"/>
          </w:tcPr>
          <w:p w14:paraId="75CA7876" w14:textId="77777777" w:rsidR="00387611" w:rsidRDefault="008E4131" w:rsidP="008E4131">
            <w:pPr>
              <w:spacing w:before="120" w:after="120"/>
              <w:ind w:right="144"/>
              <w:jc w:val="both"/>
              <w:rPr>
                <w:rFonts w:ascii="Arial" w:hAnsi="Arial"/>
                <w:sz w:val="24"/>
              </w:rPr>
            </w:pPr>
            <w:proofErr w:type="gramStart"/>
            <w:r w:rsidRPr="008E4131">
              <w:rPr>
                <w:rFonts w:ascii="Arial" w:hAnsi="Arial"/>
                <w:sz w:val="24"/>
              </w:rPr>
              <w:t>CERTIFYING TO</w:t>
            </w:r>
            <w:proofErr w:type="gramEnd"/>
            <w:r w:rsidRPr="008E4131">
              <w:rPr>
                <w:rFonts w:ascii="Arial" w:hAnsi="Arial"/>
                <w:sz w:val="24"/>
              </w:rPr>
              <w:t xml:space="preserve"> THE CITY'S URGENT NEED TO OBTAIN SUPPLEMENTAL CDBG FUNDS FOR EARTHQUAKE RECOVERY COSTS</w:t>
            </w:r>
          </w:p>
        </w:tc>
        <w:tc>
          <w:tcPr>
            <w:tcW w:w="1718" w:type="dxa"/>
          </w:tcPr>
          <w:p w14:paraId="737C2DAA" w14:textId="77777777" w:rsidR="00387611" w:rsidRDefault="00387611" w:rsidP="004A0055">
            <w:pPr>
              <w:spacing w:before="120" w:after="120"/>
              <w:jc w:val="center"/>
              <w:rPr>
                <w:rFonts w:ascii="Arial" w:hAnsi="Arial"/>
                <w:sz w:val="24"/>
              </w:rPr>
            </w:pPr>
            <w:r>
              <w:rPr>
                <w:rFonts w:ascii="Arial" w:hAnsi="Arial"/>
                <w:sz w:val="24"/>
              </w:rPr>
              <w:t>07/05/94</w:t>
            </w:r>
          </w:p>
        </w:tc>
      </w:tr>
      <w:tr w:rsidR="00387611" w14:paraId="7DFF197A" w14:textId="77777777" w:rsidTr="00152738">
        <w:tc>
          <w:tcPr>
            <w:tcW w:w="1406" w:type="dxa"/>
          </w:tcPr>
          <w:p w14:paraId="1C106B26" w14:textId="77777777" w:rsidR="00387611" w:rsidRDefault="00387611" w:rsidP="004A0055">
            <w:pPr>
              <w:spacing w:before="120" w:after="120"/>
              <w:jc w:val="center"/>
              <w:rPr>
                <w:rFonts w:ascii="Arial" w:hAnsi="Arial"/>
                <w:sz w:val="24"/>
              </w:rPr>
            </w:pPr>
            <w:r>
              <w:rPr>
                <w:rFonts w:ascii="Arial" w:hAnsi="Arial"/>
                <w:sz w:val="24"/>
              </w:rPr>
              <w:t>94-1322</w:t>
            </w:r>
          </w:p>
        </w:tc>
        <w:tc>
          <w:tcPr>
            <w:tcW w:w="10214" w:type="dxa"/>
          </w:tcPr>
          <w:p w14:paraId="3CEB5A29"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74</w:t>
            </w:r>
          </w:p>
        </w:tc>
        <w:tc>
          <w:tcPr>
            <w:tcW w:w="1718" w:type="dxa"/>
          </w:tcPr>
          <w:p w14:paraId="2BEEAA11" w14:textId="77777777" w:rsidR="00387611" w:rsidRDefault="00387611" w:rsidP="004A0055">
            <w:pPr>
              <w:spacing w:before="120" w:after="120"/>
              <w:jc w:val="center"/>
              <w:rPr>
                <w:rFonts w:ascii="Arial" w:hAnsi="Arial"/>
                <w:sz w:val="24"/>
              </w:rPr>
            </w:pPr>
            <w:r>
              <w:rPr>
                <w:rFonts w:ascii="Arial" w:hAnsi="Arial"/>
                <w:sz w:val="24"/>
              </w:rPr>
              <w:t>07/18/94</w:t>
            </w:r>
          </w:p>
        </w:tc>
      </w:tr>
      <w:tr w:rsidR="00387611" w14:paraId="035A6062" w14:textId="77777777" w:rsidTr="00152738">
        <w:tc>
          <w:tcPr>
            <w:tcW w:w="1406" w:type="dxa"/>
          </w:tcPr>
          <w:p w14:paraId="3E814C37" w14:textId="77777777" w:rsidR="00387611" w:rsidRDefault="00387611" w:rsidP="004A0055">
            <w:pPr>
              <w:spacing w:before="120" w:after="120"/>
              <w:jc w:val="center"/>
              <w:rPr>
                <w:rFonts w:ascii="Arial" w:hAnsi="Arial"/>
                <w:sz w:val="24"/>
              </w:rPr>
            </w:pPr>
            <w:r>
              <w:rPr>
                <w:rFonts w:ascii="Arial" w:hAnsi="Arial"/>
                <w:sz w:val="24"/>
              </w:rPr>
              <w:t>94-1323</w:t>
            </w:r>
          </w:p>
        </w:tc>
        <w:tc>
          <w:tcPr>
            <w:tcW w:w="10214" w:type="dxa"/>
          </w:tcPr>
          <w:p w14:paraId="0155AD3B" w14:textId="77777777" w:rsidR="00387611" w:rsidRDefault="003369CE" w:rsidP="003369CE">
            <w:pPr>
              <w:spacing w:before="120" w:after="120"/>
              <w:ind w:right="144"/>
              <w:jc w:val="both"/>
              <w:rPr>
                <w:rFonts w:ascii="Arial" w:hAnsi="Arial"/>
                <w:sz w:val="24"/>
              </w:rPr>
            </w:pPr>
            <w:r w:rsidRPr="003369CE">
              <w:rPr>
                <w:rFonts w:ascii="Arial" w:hAnsi="Arial"/>
                <w:sz w:val="24"/>
              </w:rPr>
              <w:t>REQUIRING COUNCILMEMBERS TO SUBMIT TYPE-WRITTEN</w:t>
            </w:r>
            <w:r>
              <w:rPr>
                <w:rFonts w:ascii="Arial" w:hAnsi="Arial"/>
                <w:sz w:val="24"/>
              </w:rPr>
              <w:t xml:space="preserve"> </w:t>
            </w:r>
            <w:r w:rsidRPr="003369CE">
              <w:rPr>
                <w:rFonts w:ascii="Arial" w:hAnsi="Arial"/>
                <w:sz w:val="24"/>
              </w:rPr>
              <w:t>REPORTS OF CONFERENCES ATTENDED WHEN CITY FUNDS ARE USED</w:t>
            </w:r>
          </w:p>
        </w:tc>
        <w:tc>
          <w:tcPr>
            <w:tcW w:w="1718" w:type="dxa"/>
          </w:tcPr>
          <w:p w14:paraId="4EE35C57" w14:textId="77777777" w:rsidR="00387611" w:rsidRDefault="00387611" w:rsidP="004A0055">
            <w:pPr>
              <w:spacing w:before="120" w:after="120"/>
              <w:jc w:val="center"/>
              <w:rPr>
                <w:rFonts w:ascii="Arial" w:hAnsi="Arial"/>
                <w:sz w:val="24"/>
              </w:rPr>
            </w:pPr>
            <w:r>
              <w:rPr>
                <w:rFonts w:ascii="Arial" w:hAnsi="Arial"/>
                <w:sz w:val="24"/>
              </w:rPr>
              <w:t>07/18/94</w:t>
            </w:r>
          </w:p>
        </w:tc>
      </w:tr>
      <w:tr w:rsidR="00387611" w14:paraId="5CE0192F" w14:textId="77777777" w:rsidTr="00152738">
        <w:tc>
          <w:tcPr>
            <w:tcW w:w="1406" w:type="dxa"/>
          </w:tcPr>
          <w:p w14:paraId="3D304853" w14:textId="77777777" w:rsidR="00387611" w:rsidRDefault="00387611" w:rsidP="004A0055">
            <w:pPr>
              <w:spacing w:before="120" w:after="120"/>
              <w:jc w:val="center"/>
              <w:rPr>
                <w:rFonts w:ascii="Arial" w:hAnsi="Arial"/>
                <w:sz w:val="24"/>
              </w:rPr>
            </w:pPr>
            <w:r>
              <w:rPr>
                <w:rFonts w:ascii="Arial" w:hAnsi="Arial"/>
                <w:sz w:val="24"/>
              </w:rPr>
              <w:t>94-1324</w:t>
            </w:r>
          </w:p>
        </w:tc>
        <w:tc>
          <w:tcPr>
            <w:tcW w:w="10214" w:type="dxa"/>
          </w:tcPr>
          <w:p w14:paraId="00535EE4" w14:textId="77777777" w:rsidR="00387611" w:rsidRDefault="003369CE" w:rsidP="000E49C0">
            <w:pPr>
              <w:spacing w:before="120" w:after="120"/>
              <w:ind w:right="144"/>
              <w:jc w:val="both"/>
              <w:rPr>
                <w:rFonts w:ascii="Arial" w:hAnsi="Arial"/>
                <w:sz w:val="24"/>
              </w:rPr>
            </w:pPr>
            <w:r w:rsidRPr="003369CE">
              <w:rPr>
                <w:rFonts w:ascii="Arial" w:hAnsi="Arial"/>
                <w:sz w:val="24"/>
              </w:rPr>
              <w:t>SUPPORTING THE SANTA MONICA BAY RESTORATION PLAN: A</w:t>
            </w:r>
            <w:r w:rsidR="000E49C0">
              <w:rPr>
                <w:rFonts w:ascii="Arial" w:hAnsi="Arial"/>
                <w:sz w:val="24"/>
              </w:rPr>
              <w:t xml:space="preserve"> </w:t>
            </w:r>
            <w:r w:rsidRPr="003369CE">
              <w:rPr>
                <w:rFonts w:ascii="Arial" w:hAnsi="Arial"/>
                <w:sz w:val="24"/>
              </w:rPr>
              <w:t>COMPREHENSIVE CONSERVATION &amp; MANAGEMENT PLAN FOR THE BAY</w:t>
            </w:r>
          </w:p>
        </w:tc>
        <w:tc>
          <w:tcPr>
            <w:tcW w:w="1718" w:type="dxa"/>
          </w:tcPr>
          <w:p w14:paraId="196BEFED" w14:textId="77777777" w:rsidR="00387611" w:rsidRDefault="00387611" w:rsidP="004A0055">
            <w:pPr>
              <w:spacing w:before="120" w:after="120"/>
              <w:jc w:val="center"/>
              <w:rPr>
                <w:rFonts w:ascii="Arial" w:hAnsi="Arial"/>
                <w:sz w:val="24"/>
              </w:rPr>
            </w:pPr>
            <w:r>
              <w:rPr>
                <w:rFonts w:ascii="Arial" w:hAnsi="Arial"/>
                <w:sz w:val="24"/>
              </w:rPr>
              <w:t>07/18/94</w:t>
            </w:r>
          </w:p>
        </w:tc>
      </w:tr>
      <w:tr w:rsidR="00387611" w14:paraId="7BDCD003" w14:textId="77777777" w:rsidTr="00152738">
        <w:tc>
          <w:tcPr>
            <w:tcW w:w="1406" w:type="dxa"/>
          </w:tcPr>
          <w:p w14:paraId="1C33103A" w14:textId="77777777" w:rsidR="00387611" w:rsidRDefault="00387611" w:rsidP="004A0055">
            <w:pPr>
              <w:spacing w:before="120" w:after="120"/>
              <w:jc w:val="center"/>
              <w:rPr>
                <w:rFonts w:ascii="Arial" w:hAnsi="Arial"/>
                <w:sz w:val="24"/>
              </w:rPr>
            </w:pPr>
            <w:r>
              <w:rPr>
                <w:rFonts w:ascii="Arial" w:hAnsi="Arial"/>
                <w:sz w:val="24"/>
              </w:rPr>
              <w:t>94-1325</w:t>
            </w:r>
          </w:p>
        </w:tc>
        <w:tc>
          <w:tcPr>
            <w:tcW w:w="10214" w:type="dxa"/>
          </w:tcPr>
          <w:p w14:paraId="6E023930" w14:textId="77777777" w:rsidR="00387611" w:rsidRDefault="000E49C0" w:rsidP="000E49C0">
            <w:pPr>
              <w:spacing w:before="120" w:after="120"/>
              <w:ind w:right="144"/>
              <w:jc w:val="both"/>
              <w:rPr>
                <w:rFonts w:ascii="Arial" w:hAnsi="Arial"/>
                <w:sz w:val="24"/>
              </w:rPr>
            </w:pPr>
            <w:r w:rsidRPr="000E49C0">
              <w:rPr>
                <w:rFonts w:ascii="Arial" w:hAnsi="Arial"/>
                <w:sz w:val="24"/>
              </w:rPr>
              <w:t>AFFIRMING THE RECOMMENDATION OF THE CULTURAL HERITAGE ADVISORY BOARD AND DENYING THE DESIGNATION OF 8477-81 DELONGPRE</w:t>
            </w:r>
            <w:r>
              <w:rPr>
                <w:rFonts w:ascii="Arial" w:hAnsi="Arial"/>
                <w:sz w:val="24"/>
              </w:rPr>
              <w:t xml:space="preserve"> </w:t>
            </w:r>
            <w:r w:rsidRPr="000E49C0">
              <w:rPr>
                <w:rFonts w:ascii="Arial" w:hAnsi="Arial"/>
                <w:sz w:val="24"/>
              </w:rPr>
              <w:t>AVENUE /1326 -32 OLIVE DRIVE AS A LOCAL CULTURAL RESOURCE IN THE CITY</w:t>
            </w:r>
          </w:p>
        </w:tc>
        <w:tc>
          <w:tcPr>
            <w:tcW w:w="1718" w:type="dxa"/>
          </w:tcPr>
          <w:p w14:paraId="6658E883" w14:textId="77777777" w:rsidR="00387611" w:rsidRDefault="00387611" w:rsidP="004A0055">
            <w:pPr>
              <w:spacing w:before="120" w:after="120"/>
              <w:jc w:val="center"/>
              <w:rPr>
                <w:rFonts w:ascii="Arial" w:hAnsi="Arial"/>
                <w:sz w:val="24"/>
              </w:rPr>
            </w:pPr>
            <w:r>
              <w:rPr>
                <w:rFonts w:ascii="Arial" w:hAnsi="Arial"/>
                <w:sz w:val="24"/>
              </w:rPr>
              <w:t>07/18/94</w:t>
            </w:r>
          </w:p>
        </w:tc>
      </w:tr>
      <w:tr w:rsidR="00387611" w14:paraId="3D0B4747" w14:textId="77777777" w:rsidTr="00152738">
        <w:tc>
          <w:tcPr>
            <w:tcW w:w="1406" w:type="dxa"/>
          </w:tcPr>
          <w:p w14:paraId="61250EE8" w14:textId="77777777" w:rsidR="00387611" w:rsidRDefault="00387611" w:rsidP="004A0055">
            <w:pPr>
              <w:spacing w:before="120" w:after="120"/>
              <w:jc w:val="center"/>
              <w:rPr>
                <w:rFonts w:ascii="Arial" w:hAnsi="Arial"/>
                <w:sz w:val="24"/>
              </w:rPr>
            </w:pPr>
            <w:r>
              <w:rPr>
                <w:rFonts w:ascii="Arial" w:hAnsi="Arial"/>
                <w:sz w:val="24"/>
              </w:rPr>
              <w:t>94-1326</w:t>
            </w:r>
          </w:p>
        </w:tc>
        <w:tc>
          <w:tcPr>
            <w:tcW w:w="10214" w:type="dxa"/>
          </w:tcPr>
          <w:p w14:paraId="65B9B205" w14:textId="77777777" w:rsidR="00387611" w:rsidRDefault="000E49C0" w:rsidP="000E49C0">
            <w:pPr>
              <w:spacing w:before="120" w:after="120"/>
              <w:ind w:right="144"/>
              <w:jc w:val="both"/>
              <w:rPr>
                <w:rFonts w:ascii="Arial" w:hAnsi="Arial"/>
                <w:sz w:val="24"/>
              </w:rPr>
            </w:pPr>
            <w:r w:rsidRPr="000E49C0">
              <w:rPr>
                <w:rFonts w:ascii="Arial" w:hAnsi="Arial"/>
                <w:sz w:val="24"/>
              </w:rPr>
              <w:t>APPROVING THE APPLICATION FOR BICYCLE AND /OR PEDESTRIAN FUNDS UNDER SB 821 AND APPROVING THE ADOPTION OF ITS BICYCLE AND</w:t>
            </w:r>
            <w:r>
              <w:rPr>
                <w:rFonts w:ascii="Arial" w:hAnsi="Arial"/>
                <w:sz w:val="24"/>
              </w:rPr>
              <w:t xml:space="preserve"> </w:t>
            </w:r>
            <w:r w:rsidRPr="000E49C0">
              <w:rPr>
                <w:rFonts w:ascii="Arial" w:hAnsi="Arial"/>
                <w:sz w:val="24"/>
              </w:rPr>
              <w:t>PEDESTRIAN PLAN</w:t>
            </w:r>
          </w:p>
        </w:tc>
        <w:tc>
          <w:tcPr>
            <w:tcW w:w="1718" w:type="dxa"/>
          </w:tcPr>
          <w:p w14:paraId="1FEF5E8F" w14:textId="77777777" w:rsidR="00387611" w:rsidRDefault="00387611" w:rsidP="004A0055">
            <w:pPr>
              <w:spacing w:before="120" w:after="120"/>
              <w:jc w:val="center"/>
              <w:rPr>
                <w:rFonts w:ascii="Arial" w:hAnsi="Arial"/>
                <w:sz w:val="24"/>
              </w:rPr>
            </w:pPr>
            <w:r>
              <w:rPr>
                <w:rFonts w:ascii="Arial" w:hAnsi="Arial"/>
                <w:sz w:val="24"/>
              </w:rPr>
              <w:t>07/18/94</w:t>
            </w:r>
          </w:p>
        </w:tc>
      </w:tr>
      <w:tr w:rsidR="00387611" w14:paraId="4F27AAD1" w14:textId="77777777" w:rsidTr="00152738">
        <w:tc>
          <w:tcPr>
            <w:tcW w:w="1406" w:type="dxa"/>
          </w:tcPr>
          <w:p w14:paraId="74BA3286" w14:textId="77777777" w:rsidR="00387611" w:rsidRDefault="00387611" w:rsidP="004A0055">
            <w:pPr>
              <w:spacing w:before="120" w:after="120"/>
              <w:jc w:val="center"/>
              <w:rPr>
                <w:rFonts w:ascii="Arial" w:hAnsi="Arial"/>
                <w:sz w:val="24"/>
              </w:rPr>
            </w:pPr>
            <w:r>
              <w:rPr>
                <w:rFonts w:ascii="Arial" w:hAnsi="Arial"/>
                <w:sz w:val="24"/>
              </w:rPr>
              <w:t>94-1327</w:t>
            </w:r>
          </w:p>
        </w:tc>
        <w:tc>
          <w:tcPr>
            <w:tcW w:w="10214" w:type="dxa"/>
          </w:tcPr>
          <w:p w14:paraId="263146AD" w14:textId="77777777" w:rsidR="00387611" w:rsidRDefault="000E49C0" w:rsidP="000E49C0">
            <w:pPr>
              <w:spacing w:before="120" w:after="120"/>
              <w:ind w:right="144"/>
              <w:jc w:val="both"/>
              <w:rPr>
                <w:rFonts w:ascii="Arial" w:hAnsi="Arial"/>
                <w:sz w:val="24"/>
              </w:rPr>
            </w:pPr>
            <w:r w:rsidRPr="000E49C0">
              <w:rPr>
                <w:rFonts w:ascii="Arial" w:hAnsi="Arial"/>
                <w:sz w:val="24"/>
              </w:rPr>
              <w:t xml:space="preserve">DESIGNATING THE INTERSECTION OF WESTMOUNT DRIVE AND WEST KNOLL DRIVE AS A </w:t>
            </w:r>
            <w:proofErr w:type="gramStart"/>
            <w:r w:rsidRPr="000E49C0">
              <w:rPr>
                <w:rFonts w:ascii="Arial" w:hAnsi="Arial"/>
                <w:sz w:val="24"/>
              </w:rPr>
              <w:t>FOUR WAY</w:t>
            </w:r>
            <w:proofErr w:type="gramEnd"/>
            <w:r w:rsidRPr="000E49C0">
              <w:rPr>
                <w:rFonts w:ascii="Arial" w:hAnsi="Arial"/>
                <w:sz w:val="24"/>
              </w:rPr>
              <w:t xml:space="preserve"> STOP CONTROL INTERSECTION</w:t>
            </w:r>
          </w:p>
        </w:tc>
        <w:tc>
          <w:tcPr>
            <w:tcW w:w="1718" w:type="dxa"/>
          </w:tcPr>
          <w:p w14:paraId="4B712866" w14:textId="77777777" w:rsidR="00387611" w:rsidRDefault="00387611" w:rsidP="004A0055">
            <w:pPr>
              <w:spacing w:before="120" w:after="120"/>
              <w:jc w:val="center"/>
              <w:rPr>
                <w:rFonts w:ascii="Arial" w:hAnsi="Arial"/>
                <w:sz w:val="24"/>
              </w:rPr>
            </w:pPr>
            <w:r>
              <w:rPr>
                <w:rFonts w:ascii="Arial" w:hAnsi="Arial"/>
                <w:sz w:val="24"/>
              </w:rPr>
              <w:t>07/19/94</w:t>
            </w:r>
          </w:p>
        </w:tc>
      </w:tr>
      <w:tr w:rsidR="00387611" w14:paraId="75F81F48" w14:textId="77777777" w:rsidTr="00152738">
        <w:tc>
          <w:tcPr>
            <w:tcW w:w="1406" w:type="dxa"/>
          </w:tcPr>
          <w:p w14:paraId="3FD104FE" w14:textId="77777777" w:rsidR="00387611" w:rsidRDefault="00387611" w:rsidP="004A0055">
            <w:pPr>
              <w:spacing w:before="120" w:after="120"/>
              <w:jc w:val="center"/>
              <w:rPr>
                <w:rFonts w:ascii="Arial" w:hAnsi="Arial"/>
                <w:sz w:val="24"/>
              </w:rPr>
            </w:pPr>
            <w:r>
              <w:rPr>
                <w:rFonts w:ascii="Arial" w:hAnsi="Arial"/>
                <w:sz w:val="24"/>
              </w:rPr>
              <w:t>94-1328</w:t>
            </w:r>
          </w:p>
        </w:tc>
        <w:tc>
          <w:tcPr>
            <w:tcW w:w="10214" w:type="dxa"/>
          </w:tcPr>
          <w:p w14:paraId="50B961C9"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75</w:t>
            </w:r>
          </w:p>
        </w:tc>
        <w:tc>
          <w:tcPr>
            <w:tcW w:w="1718" w:type="dxa"/>
          </w:tcPr>
          <w:p w14:paraId="72E929DE" w14:textId="77777777" w:rsidR="00387611" w:rsidRDefault="00387611" w:rsidP="004A0055">
            <w:pPr>
              <w:spacing w:before="120" w:after="120"/>
              <w:jc w:val="center"/>
              <w:rPr>
                <w:rFonts w:ascii="Arial" w:hAnsi="Arial"/>
                <w:sz w:val="24"/>
              </w:rPr>
            </w:pPr>
            <w:r>
              <w:rPr>
                <w:rFonts w:ascii="Arial" w:hAnsi="Arial"/>
                <w:sz w:val="24"/>
              </w:rPr>
              <w:t>08/01/94</w:t>
            </w:r>
          </w:p>
        </w:tc>
      </w:tr>
      <w:tr w:rsidR="00387611" w14:paraId="2F4D9B18" w14:textId="77777777" w:rsidTr="00152738">
        <w:tc>
          <w:tcPr>
            <w:tcW w:w="1406" w:type="dxa"/>
          </w:tcPr>
          <w:p w14:paraId="4AD51440" w14:textId="77777777" w:rsidR="00387611" w:rsidRDefault="00387611" w:rsidP="004A0055">
            <w:pPr>
              <w:tabs>
                <w:tab w:val="left" w:pos="180"/>
              </w:tabs>
              <w:spacing w:before="120" w:after="120"/>
              <w:jc w:val="center"/>
              <w:rPr>
                <w:rFonts w:ascii="Arial" w:hAnsi="Arial"/>
                <w:sz w:val="24"/>
              </w:rPr>
            </w:pPr>
            <w:r>
              <w:rPr>
                <w:rFonts w:ascii="Arial" w:hAnsi="Arial"/>
                <w:sz w:val="24"/>
              </w:rPr>
              <w:t>94-1329</w:t>
            </w:r>
          </w:p>
        </w:tc>
        <w:tc>
          <w:tcPr>
            <w:tcW w:w="10214" w:type="dxa"/>
          </w:tcPr>
          <w:p w14:paraId="6B76C845" w14:textId="77777777" w:rsidR="00387611" w:rsidRDefault="000E49C0" w:rsidP="000E49C0">
            <w:pPr>
              <w:spacing w:before="120" w:after="120"/>
              <w:ind w:right="144"/>
              <w:jc w:val="both"/>
              <w:rPr>
                <w:rFonts w:ascii="Arial" w:hAnsi="Arial"/>
                <w:sz w:val="24"/>
              </w:rPr>
            </w:pPr>
            <w:r w:rsidRPr="000E49C0">
              <w:rPr>
                <w:rFonts w:ascii="Arial" w:hAnsi="Arial"/>
                <w:sz w:val="24"/>
              </w:rPr>
              <w:t>IN OPPOSITION TO PROPOSITION #187, THE "SAVE OUR STATE"</w:t>
            </w:r>
            <w:r>
              <w:rPr>
                <w:rFonts w:ascii="Arial" w:hAnsi="Arial"/>
                <w:sz w:val="24"/>
              </w:rPr>
              <w:t xml:space="preserve"> </w:t>
            </w:r>
            <w:r w:rsidRPr="000E49C0">
              <w:rPr>
                <w:rFonts w:ascii="Arial" w:hAnsi="Arial"/>
                <w:sz w:val="24"/>
              </w:rPr>
              <w:t>INITIATIVE</w:t>
            </w:r>
          </w:p>
        </w:tc>
        <w:tc>
          <w:tcPr>
            <w:tcW w:w="1718" w:type="dxa"/>
          </w:tcPr>
          <w:p w14:paraId="46EDE3EB" w14:textId="77777777" w:rsidR="00387611" w:rsidRDefault="00387611" w:rsidP="004A0055">
            <w:pPr>
              <w:spacing w:before="120" w:after="120"/>
              <w:jc w:val="center"/>
              <w:rPr>
                <w:rFonts w:ascii="Arial" w:hAnsi="Arial"/>
                <w:sz w:val="24"/>
              </w:rPr>
            </w:pPr>
            <w:r>
              <w:rPr>
                <w:rFonts w:ascii="Arial" w:hAnsi="Arial"/>
                <w:sz w:val="24"/>
              </w:rPr>
              <w:t>08/01/94</w:t>
            </w:r>
          </w:p>
        </w:tc>
      </w:tr>
      <w:tr w:rsidR="00387611" w14:paraId="28823DC6" w14:textId="77777777" w:rsidTr="00152738">
        <w:tc>
          <w:tcPr>
            <w:tcW w:w="1406" w:type="dxa"/>
          </w:tcPr>
          <w:p w14:paraId="4F43B0B3" w14:textId="77777777" w:rsidR="00387611" w:rsidRDefault="00387611" w:rsidP="004A0055">
            <w:pPr>
              <w:tabs>
                <w:tab w:val="left" w:pos="180"/>
              </w:tabs>
              <w:spacing w:before="120" w:after="120"/>
              <w:jc w:val="center"/>
              <w:rPr>
                <w:rFonts w:ascii="Arial" w:hAnsi="Arial"/>
                <w:sz w:val="24"/>
              </w:rPr>
            </w:pPr>
            <w:r>
              <w:rPr>
                <w:rFonts w:ascii="Arial" w:hAnsi="Arial"/>
                <w:sz w:val="24"/>
              </w:rPr>
              <w:t>94-1330</w:t>
            </w:r>
          </w:p>
        </w:tc>
        <w:tc>
          <w:tcPr>
            <w:tcW w:w="10214" w:type="dxa"/>
          </w:tcPr>
          <w:p w14:paraId="72DE99B7" w14:textId="77777777" w:rsidR="00387611" w:rsidRDefault="000E49C0" w:rsidP="000E49C0">
            <w:pPr>
              <w:spacing w:before="120" w:after="120"/>
              <w:ind w:right="144"/>
              <w:jc w:val="both"/>
              <w:rPr>
                <w:rFonts w:ascii="Arial" w:hAnsi="Arial"/>
                <w:sz w:val="24"/>
              </w:rPr>
            </w:pPr>
            <w:r w:rsidRPr="000E49C0">
              <w:rPr>
                <w:rFonts w:ascii="Arial" w:hAnsi="Arial"/>
                <w:sz w:val="24"/>
              </w:rPr>
              <w:t>CONFIRMING A DIAGRAM AND ASSESSMENT FOR THE 1994 -95 FISCAL YEAR IN</w:t>
            </w:r>
            <w:r>
              <w:rPr>
                <w:rFonts w:ascii="Arial" w:hAnsi="Arial"/>
                <w:sz w:val="24"/>
              </w:rPr>
              <w:t xml:space="preserve"> </w:t>
            </w:r>
            <w:r w:rsidRPr="000E49C0">
              <w:rPr>
                <w:rFonts w:ascii="Arial" w:hAnsi="Arial"/>
                <w:sz w:val="24"/>
              </w:rPr>
              <w:t>CONNECTION WITH 1991 LIGHTING AND LANDSCAPING ASSESSMENT DISTRICT PURSUANT TO THE PROVISIONS OF PART 2 OF DIVISION 15 OF THE CALIFORNIA STREETS AND HIGHWAYS CODE</w:t>
            </w:r>
          </w:p>
        </w:tc>
        <w:tc>
          <w:tcPr>
            <w:tcW w:w="1718" w:type="dxa"/>
          </w:tcPr>
          <w:p w14:paraId="60BC07C0" w14:textId="77777777" w:rsidR="00387611" w:rsidRDefault="00387611" w:rsidP="004A0055">
            <w:pPr>
              <w:spacing w:before="120" w:after="120"/>
              <w:jc w:val="center"/>
              <w:rPr>
                <w:rFonts w:ascii="Arial" w:hAnsi="Arial"/>
                <w:sz w:val="24"/>
              </w:rPr>
            </w:pPr>
            <w:r>
              <w:rPr>
                <w:rFonts w:ascii="Arial" w:hAnsi="Arial"/>
                <w:sz w:val="24"/>
              </w:rPr>
              <w:t>08/01/94</w:t>
            </w:r>
          </w:p>
        </w:tc>
      </w:tr>
      <w:tr w:rsidR="00387611" w14:paraId="78F3336F" w14:textId="77777777" w:rsidTr="00152738">
        <w:tc>
          <w:tcPr>
            <w:tcW w:w="1406" w:type="dxa"/>
          </w:tcPr>
          <w:p w14:paraId="2788936C" w14:textId="77777777" w:rsidR="00387611" w:rsidRDefault="00387611" w:rsidP="004A0055">
            <w:pPr>
              <w:spacing w:before="120" w:after="120"/>
              <w:jc w:val="center"/>
              <w:rPr>
                <w:rFonts w:ascii="Arial" w:hAnsi="Arial"/>
                <w:sz w:val="24"/>
              </w:rPr>
            </w:pPr>
            <w:r>
              <w:rPr>
                <w:rFonts w:ascii="Arial" w:hAnsi="Arial"/>
                <w:sz w:val="24"/>
              </w:rPr>
              <w:t>94-1331</w:t>
            </w:r>
          </w:p>
        </w:tc>
        <w:tc>
          <w:tcPr>
            <w:tcW w:w="10214" w:type="dxa"/>
          </w:tcPr>
          <w:p w14:paraId="3D8C5C71" w14:textId="77777777" w:rsidR="00387611" w:rsidRDefault="00C73064" w:rsidP="0031728B">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76</w:t>
            </w:r>
          </w:p>
        </w:tc>
        <w:tc>
          <w:tcPr>
            <w:tcW w:w="1718" w:type="dxa"/>
          </w:tcPr>
          <w:p w14:paraId="4CC33C75" w14:textId="77777777" w:rsidR="00387611" w:rsidRDefault="00387611" w:rsidP="004A0055">
            <w:pPr>
              <w:spacing w:before="120" w:after="120"/>
              <w:jc w:val="center"/>
              <w:rPr>
                <w:rFonts w:ascii="Arial" w:hAnsi="Arial"/>
                <w:sz w:val="24"/>
              </w:rPr>
            </w:pPr>
            <w:r>
              <w:rPr>
                <w:rFonts w:ascii="Arial" w:hAnsi="Arial"/>
                <w:sz w:val="24"/>
              </w:rPr>
              <w:t>08/01/94</w:t>
            </w:r>
          </w:p>
        </w:tc>
      </w:tr>
      <w:tr w:rsidR="00387611" w14:paraId="0CC89591" w14:textId="77777777" w:rsidTr="00152738">
        <w:tc>
          <w:tcPr>
            <w:tcW w:w="1406" w:type="dxa"/>
          </w:tcPr>
          <w:p w14:paraId="25092ED9" w14:textId="77777777" w:rsidR="00387611" w:rsidRDefault="00387611" w:rsidP="004A0055">
            <w:pPr>
              <w:spacing w:before="120" w:after="120"/>
              <w:jc w:val="center"/>
              <w:rPr>
                <w:rFonts w:ascii="Arial" w:hAnsi="Arial"/>
                <w:sz w:val="24"/>
              </w:rPr>
            </w:pPr>
            <w:r>
              <w:rPr>
                <w:rFonts w:ascii="Arial" w:hAnsi="Arial"/>
                <w:sz w:val="24"/>
              </w:rPr>
              <w:t>94-1332</w:t>
            </w:r>
          </w:p>
        </w:tc>
        <w:tc>
          <w:tcPr>
            <w:tcW w:w="10214" w:type="dxa"/>
          </w:tcPr>
          <w:p w14:paraId="6C5708AE" w14:textId="77777777" w:rsidR="00387611" w:rsidRDefault="00280C6B" w:rsidP="00280C6B">
            <w:pPr>
              <w:spacing w:before="120" w:after="120"/>
              <w:ind w:right="144"/>
              <w:jc w:val="both"/>
              <w:rPr>
                <w:rFonts w:ascii="Arial" w:hAnsi="Arial"/>
                <w:sz w:val="24"/>
              </w:rPr>
            </w:pPr>
            <w:r w:rsidRPr="00280C6B">
              <w:rPr>
                <w:rFonts w:ascii="Arial" w:hAnsi="Arial"/>
                <w:sz w:val="24"/>
              </w:rPr>
              <w:t>APPROVING THE NEGATIVE DECLARATION FOR THE CONVERSION OF OLIVE DRIVE TO A ONE-WAY SOUTHBOUND /</w:t>
            </w:r>
            <w:r>
              <w:rPr>
                <w:rFonts w:ascii="Arial" w:hAnsi="Arial"/>
                <w:sz w:val="24"/>
              </w:rPr>
              <w:t xml:space="preserve"> </w:t>
            </w:r>
            <w:r w:rsidRPr="00280C6B">
              <w:rPr>
                <w:rFonts w:ascii="Arial" w:hAnsi="Arial"/>
                <w:sz w:val="24"/>
              </w:rPr>
              <w:t>TWO-WAY STREET BETWEEN SUNSET</w:t>
            </w:r>
            <w:r>
              <w:rPr>
                <w:rFonts w:ascii="Arial" w:hAnsi="Arial"/>
                <w:sz w:val="24"/>
              </w:rPr>
              <w:t xml:space="preserve"> </w:t>
            </w:r>
            <w:r w:rsidRPr="00280C6B">
              <w:rPr>
                <w:rFonts w:ascii="Arial" w:hAnsi="Arial"/>
                <w:sz w:val="24"/>
              </w:rPr>
              <w:t>BOULEVARD AND FOUNTAIN AVENUE AND</w:t>
            </w:r>
            <w:r>
              <w:rPr>
                <w:rFonts w:ascii="Arial" w:hAnsi="Arial"/>
                <w:sz w:val="24"/>
              </w:rPr>
              <w:t xml:space="preserve"> </w:t>
            </w:r>
            <w:r w:rsidRPr="00280C6B">
              <w:rPr>
                <w:rFonts w:ascii="Arial" w:hAnsi="Arial"/>
                <w:sz w:val="24"/>
              </w:rPr>
              <w:t>DETERMINING THAT THERE IS NO SUBSTANTIAL EVIDENCE THAT THE PROJECT WILL HAVE A SIGNIFICANT EFFECT ON THE ENVIRONMENT</w:t>
            </w:r>
          </w:p>
        </w:tc>
        <w:tc>
          <w:tcPr>
            <w:tcW w:w="1718" w:type="dxa"/>
          </w:tcPr>
          <w:p w14:paraId="61F4F0D9"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6EC56311" w14:textId="77777777" w:rsidTr="00152738">
        <w:tc>
          <w:tcPr>
            <w:tcW w:w="1406" w:type="dxa"/>
          </w:tcPr>
          <w:p w14:paraId="061EA243" w14:textId="77777777" w:rsidR="00387611" w:rsidRDefault="00387611" w:rsidP="004A0055">
            <w:pPr>
              <w:spacing w:before="120" w:after="120"/>
              <w:jc w:val="center"/>
              <w:rPr>
                <w:rFonts w:ascii="Arial" w:hAnsi="Arial"/>
                <w:sz w:val="24"/>
              </w:rPr>
            </w:pPr>
            <w:r>
              <w:rPr>
                <w:rFonts w:ascii="Arial" w:hAnsi="Arial"/>
                <w:sz w:val="24"/>
              </w:rPr>
              <w:t>94-1333</w:t>
            </w:r>
          </w:p>
        </w:tc>
        <w:tc>
          <w:tcPr>
            <w:tcW w:w="10214" w:type="dxa"/>
          </w:tcPr>
          <w:p w14:paraId="60439BDC" w14:textId="77777777" w:rsidR="00387611" w:rsidRDefault="00DF02C6" w:rsidP="00DF02C6">
            <w:pPr>
              <w:spacing w:before="120" w:after="120"/>
              <w:ind w:right="144"/>
              <w:jc w:val="both"/>
              <w:rPr>
                <w:rFonts w:ascii="Arial" w:hAnsi="Arial"/>
                <w:sz w:val="24"/>
              </w:rPr>
            </w:pPr>
            <w:r w:rsidRPr="00DF02C6">
              <w:rPr>
                <w:rFonts w:ascii="Arial" w:hAnsi="Arial"/>
                <w:sz w:val="24"/>
              </w:rPr>
              <w:t>GRANTING THE APPEAL OF DAVID BENSHIAN AND MARK LEHMAN, AND APPROVING CONDITIONAL USE PERMIT 94-01, MINOR CONDITIONAL USE PERMIT</w:t>
            </w:r>
            <w:r>
              <w:rPr>
                <w:rFonts w:ascii="Arial" w:hAnsi="Arial"/>
                <w:sz w:val="24"/>
              </w:rPr>
              <w:t xml:space="preserve"> </w:t>
            </w:r>
            <w:r w:rsidRPr="00DF02C6">
              <w:rPr>
                <w:rFonts w:ascii="Arial" w:hAnsi="Arial"/>
                <w:sz w:val="24"/>
              </w:rPr>
              <w:t>94-02, DEVELOPMENT PERMIT 94-02 AND</w:t>
            </w:r>
            <w:r>
              <w:rPr>
                <w:rFonts w:ascii="Arial" w:hAnsi="Arial"/>
                <w:sz w:val="24"/>
              </w:rPr>
              <w:t xml:space="preserve"> </w:t>
            </w:r>
            <w:r w:rsidRPr="00DF02C6">
              <w:rPr>
                <w:rFonts w:ascii="Arial" w:hAnsi="Arial"/>
                <w:sz w:val="24"/>
              </w:rPr>
              <w:t>PARKING USE PERMIT 94-01 FOR THE IGUANA CAFE LOCATED AT 8760 SUNSET BOULEVARD TO</w:t>
            </w:r>
            <w:r>
              <w:rPr>
                <w:rFonts w:ascii="Arial" w:hAnsi="Arial"/>
                <w:sz w:val="24"/>
              </w:rPr>
              <w:t xml:space="preserve"> </w:t>
            </w:r>
            <w:r w:rsidRPr="00DF02C6">
              <w:rPr>
                <w:rFonts w:ascii="Arial" w:hAnsi="Arial"/>
                <w:sz w:val="24"/>
              </w:rPr>
              <w:t>PERMIT THE CHANGE OF USE OF AN EXISTING BUILDING TO A BILLIARD HALL, BAR AND</w:t>
            </w:r>
            <w:r>
              <w:rPr>
                <w:rFonts w:ascii="Arial" w:hAnsi="Arial"/>
                <w:sz w:val="24"/>
              </w:rPr>
              <w:t xml:space="preserve"> </w:t>
            </w:r>
            <w:r w:rsidRPr="00DF02C6">
              <w:rPr>
                <w:rFonts w:ascii="Arial" w:hAnsi="Arial"/>
                <w:sz w:val="24"/>
              </w:rPr>
              <w:t>RESTAURANT WITH OFF -SITE PARKING</w:t>
            </w:r>
          </w:p>
        </w:tc>
        <w:tc>
          <w:tcPr>
            <w:tcW w:w="1718" w:type="dxa"/>
          </w:tcPr>
          <w:p w14:paraId="1CBF379E"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3C4907C7" w14:textId="77777777" w:rsidTr="00152738">
        <w:tc>
          <w:tcPr>
            <w:tcW w:w="1406" w:type="dxa"/>
          </w:tcPr>
          <w:p w14:paraId="257665A2" w14:textId="77777777" w:rsidR="00387611" w:rsidRDefault="00387611" w:rsidP="004A0055">
            <w:pPr>
              <w:spacing w:before="120" w:after="120"/>
              <w:jc w:val="center"/>
              <w:rPr>
                <w:rFonts w:ascii="Arial" w:hAnsi="Arial"/>
                <w:sz w:val="24"/>
              </w:rPr>
            </w:pPr>
            <w:r>
              <w:rPr>
                <w:rFonts w:ascii="Arial" w:hAnsi="Arial"/>
                <w:sz w:val="24"/>
              </w:rPr>
              <w:t>94-1334</w:t>
            </w:r>
          </w:p>
        </w:tc>
        <w:tc>
          <w:tcPr>
            <w:tcW w:w="10214" w:type="dxa"/>
          </w:tcPr>
          <w:p w14:paraId="4A25C567" w14:textId="77777777" w:rsidR="00387611" w:rsidRDefault="00DF02C6" w:rsidP="00DF02C6">
            <w:pPr>
              <w:spacing w:before="120" w:after="120"/>
              <w:ind w:right="144"/>
              <w:jc w:val="both"/>
              <w:rPr>
                <w:rFonts w:ascii="Arial" w:hAnsi="Arial"/>
                <w:sz w:val="24"/>
              </w:rPr>
            </w:pPr>
            <w:r w:rsidRPr="00DF02C6">
              <w:rPr>
                <w:rFonts w:ascii="Arial" w:hAnsi="Arial"/>
                <w:sz w:val="24"/>
              </w:rPr>
              <w:t>APPROVING THE NEGATIVE DECLARATION FOR THE 4-7 PM, MONDAY THROUGH FRIDAY, LEFT TURN RESTRICTION FROM FOUNTAIN AVENUE ONTO LAUREL AVENUE AND DETERMINING THAT THERE IS NO SUBSTANTIAL EVIDENCE THAT THE PROJECT WILL HAVE A SIGNIFICANT EFFECT ON THE ENVIRONMENT</w:t>
            </w:r>
          </w:p>
        </w:tc>
        <w:tc>
          <w:tcPr>
            <w:tcW w:w="1718" w:type="dxa"/>
          </w:tcPr>
          <w:p w14:paraId="2612DA2F"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478E3933" w14:textId="77777777" w:rsidTr="00152738">
        <w:tc>
          <w:tcPr>
            <w:tcW w:w="1406" w:type="dxa"/>
          </w:tcPr>
          <w:p w14:paraId="58BC3ACD" w14:textId="77777777" w:rsidR="00387611" w:rsidRDefault="00387611" w:rsidP="004A0055">
            <w:pPr>
              <w:spacing w:before="120" w:after="120"/>
              <w:jc w:val="center"/>
              <w:rPr>
                <w:rFonts w:ascii="Arial" w:hAnsi="Arial"/>
                <w:sz w:val="24"/>
              </w:rPr>
            </w:pPr>
            <w:r>
              <w:rPr>
                <w:rFonts w:ascii="Arial" w:hAnsi="Arial"/>
                <w:sz w:val="24"/>
              </w:rPr>
              <w:t>94-1335</w:t>
            </w:r>
          </w:p>
        </w:tc>
        <w:tc>
          <w:tcPr>
            <w:tcW w:w="10214" w:type="dxa"/>
          </w:tcPr>
          <w:p w14:paraId="4828BEB0" w14:textId="77777777" w:rsidR="00387611" w:rsidRDefault="00DF02C6" w:rsidP="00DF02C6">
            <w:pPr>
              <w:spacing w:before="120" w:after="120"/>
              <w:ind w:right="144"/>
              <w:jc w:val="both"/>
              <w:rPr>
                <w:rFonts w:ascii="Arial" w:hAnsi="Arial"/>
                <w:sz w:val="24"/>
              </w:rPr>
            </w:pPr>
            <w:r w:rsidRPr="00DF02C6">
              <w:rPr>
                <w:rFonts w:ascii="Arial" w:hAnsi="Arial"/>
                <w:sz w:val="24"/>
              </w:rPr>
              <w:t>DESIGNATING THE 4-7 PM, MONDAY THROUGH FRIDAY, LEFT TURN</w:t>
            </w:r>
            <w:r>
              <w:rPr>
                <w:rFonts w:ascii="Arial" w:hAnsi="Arial"/>
                <w:sz w:val="24"/>
              </w:rPr>
              <w:t xml:space="preserve"> </w:t>
            </w:r>
            <w:r w:rsidRPr="00DF02C6">
              <w:rPr>
                <w:rFonts w:ascii="Arial" w:hAnsi="Arial"/>
                <w:sz w:val="24"/>
              </w:rPr>
              <w:t>RESTRICTION FROM FOUNTAIN AVENUE ONTO LAUREL AVENUE</w:t>
            </w:r>
          </w:p>
        </w:tc>
        <w:tc>
          <w:tcPr>
            <w:tcW w:w="1718" w:type="dxa"/>
          </w:tcPr>
          <w:p w14:paraId="5E283536"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17644A6E" w14:textId="77777777" w:rsidTr="00152738">
        <w:tc>
          <w:tcPr>
            <w:tcW w:w="1406" w:type="dxa"/>
          </w:tcPr>
          <w:p w14:paraId="3635388A" w14:textId="77777777" w:rsidR="00387611" w:rsidRDefault="00387611" w:rsidP="004A0055">
            <w:pPr>
              <w:spacing w:before="120" w:after="120"/>
              <w:jc w:val="center"/>
              <w:rPr>
                <w:rFonts w:ascii="Arial" w:hAnsi="Arial"/>
                <w:sz w:val="24"/>
              </w:rPr>
            </w:pPr>
            <w:r>
              <w:rPr>
                <w:rFonts w:ascii="Arial" w:hAnsi="Arial"/>
                <w:sz w:val="24"/>
              </w:rPr>
              <w:t>94-1336</w:t>
            </w:r>
          </w:p>
        </w:tc>
        <w:tc>
          <w:tcPr>
            <w:tcW w:w="10214" w:type="dxa"/>
          </w:tcPr>
          <w:p w14:paraId="32C6C5E6" w14:textId="77777777" w:rsidR="00387611" w:rsidRDefault="00DF02C6" w:rsidP="00B0211A">
            <w:pPr>
              <w:spacing w:before="120" w:after="120"/>
              <w:ind w:right="144"/>
              <w:jc w:val="both"/>
              <w:rPr>
                <w:rFonts w:ascii="Arial" w:hAnsi="Arial"/>
                <w:sz w:val="24"/>
              </w:rPr>
            </w:pPr>
            <w:r w:rsidRPr="00DF02C6">
              <w:rPr>
                <w:rFonts w:ascii="Arial" w:hAnsi="Arial"/>
                <w:sz w:val="24"/>
              </w:rPr>
              <w:t>OPPOSING THE HELMS AMENDMENT TO S. 1513</w:t>
            </w:r>
          </w:p>
        </w:tc>
        <w:tc>
          <w:tcPr>
            <w:tcW w:w="1718" w:type="dxa"/>
          </w:tcPr>
          <w:p w14:paraId="0EA2D223"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2F63E1AF" w14:textId="77777777" w:rsidTr="00152738">
        <w:tc>
          <w:tcPr>
            <w:tcW w:w="1406" w:type="dxa"/>
          </w:tcPr>
          <w:p w14:paraId="7D881CE6" w14:textId="77777777" w:rsidR="00387611" w:rsidRDefault="00387611" w:rsidP="004A0055">
            <w:pPr>
              <w:spacing w:before="120" w:after="120"/>
              <w:jc w:val="center"/>
              <w:rPr>
                <w:rFonts w:ascii="Arial" w:hAnsi="Arial"/>
                <w:sz w:val="24"/>
              </w:rPr>
            </w:pPr>
            <w:r>
              <w:rPr>
                <w:rFonts w:ascii="Arial" w:hAnsi="Arial"/>
                <w:sz w:val="24"/>
              </w:rPr>
              <w:t>94-1337</w:t>
            </w:r>
          </w:p>
        </w:tc>
        <w:tc>
          <w:tcPr>
            <w:tcW w:w="10214" w:type="dxa"/>
          </w:tcPr>
          <w:p w14:paraId="69C99392" w14:textId="77777777" w:rsidR="00387611" w:rsidRDefault="00DF02C6" w:rsidP="00B0211A">
            <w:pPr>
              <w:spacing w:before="120" w:after="120"/>
              <w:ind w:right="144"/>
              <w:jc w:val="both"/>
              <w:rPr>
                <w:rFonts w:ascii="Arial" w:hAnsi="Arial"/>
                <w:sz w:val="24"/>
              </w:rPr>
            </w:pPr>
            <w:r w:rsidRPr="00DF02C6">
              <w:rPr>
                <w:rFonts w:ascii="Arial" w:hAnsi="Arial"/>
                <w:sz w:val="24"/>
              </w:rPr>
              <w:t>GRANTING THE APPEAL OF FRANCIS MONTGOMERY AND CONDITIONALLY APPROVING CERTIFICATE OF APPROPRIATENESS 94-06, ON APPLICATION OF ALAIN HIRSCH, FOR MODIFICATIONS TO THE EXTERIOR OF THE PROPERTY LOCATED AT 8645-8649 SUNSET BOULEVARD</w:t>
            </w:r>
          </w:p>
        </w:tc>
        <w:tc>
          <w:tcPr>
            <w:tcW w:w="1718" w:type="dxa"/>
          </w:tcPr>
          <w:p w14:paraId="752F3728"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76D86823" w14:textId="77777777" w:rsidTr="00152738">
        <w:tc>
          <w:tcPr>
            <w:tcW w:w="1406" w:type="dxa"/>
          </w:tcPr>
          <w:p w14:paraId="25D5BCA2" w14:textId="77777777" w:rsidR="00387611" w:rsidRDefault="00387611" w:rsidP="004A0055">
            <w:pPr>
              <w:spacing w:before="120" w:after="120"/>
              <w:jc w:val="center"/>
              <w:rPr>
                <w:rFonts w:ascii="Arial" w:hAnsi="Arial"/>
                <w:sz w:val="24"/>
              </w:rPr>
            </w:pPr>
            <w:r>
              <w:rPr>
                <w:rFonts w:ascii="Arial" w:hAnsi="Arial"/>
                <w:sz w:val="24"/>
              </w:rPr>
              <w:t>94-1338</w:t>
            </w:r>
          </w:p>
        </w:tc>
        <w:tc>
          <w:tcPr>
            <w:tcW w:w="10214" w:type="dxa"/>
          </w:tcPr>
          <w:p w14:paraId="13B26653" w14:textId="77777777" w:rsidR="00387611" w:rsidRDefault="00DF02C6" w:rsidP="00B0211A">
            <w:pPr>
              <w:spacing w:before="120" w:after="120"/>
              <w:ind w:right="144"/>
              <w:jc w:val="both"/>
              <w:rPr>
                <w:rFonts w:ascii="Arial" w:hAnsi="Arial"/>
                <w:sz w:val="24"/>
              </w:rPr>
            </w:pPr>
            <w:r w:rsidRPr="00DF02C6">
              <w:rPr>
                <w:rFonts w:ascii="Arial" w:hAnsi="Arial"/>
                <w:sz w:val="24"/>
              </w:rPr>
              <w:t>CONSENTING TO THE INCLUSION OF THE TERRITORY OF THE CITY IN COMMUNITY FACILITIES DISTRICT NO. 8 OF THE COUNTY OF LOS ANGELES</w:t>
            </w:r>
          </w:p>
        </w:tc>
        <w:tc>
          <w:tcPr>
            <w:tcW w:w="1718" w:type="dxa"/>
          </w:tcPr>
          <w:p w14:paraId="3E0C3EF7"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24E7124B" w14:textId="77777777" w:rsidTr="00152738">
        <w:tc>
          <w:tcPr>
            <w:tcW w:w="1406" w:type="dxa"/>
          </w:tcPr>
          <w:p w14:paraId="672001D2" w14:textId="77777777" w:rsidR="00387611" w:rsidRDefault="00387611" w:rsidP="004A0055">
            <w:pPr>
              <w:spacing w:before="120" w:after="120"/>
              <w:jc w:val="center"/>
              <w:rPr>
                <w:rFonts w:ascii="Arial" w:hAnsi="Arial"/>
                <w:sz w:val="24"/>
              </w:rPr>
            </w:pPr>
            <w:r>
              <w:rPr>
                <w:rFonts w:ascii="Arial" w:hAnsi="Arial"/>
                <w:sz w:val="24"/>
              </w:rPr>
              <w:t>94-1339</w:t>
            </w:r>
          </w:p>
        </w:tc>
        <w:tc>
          <w:tcPr>
            <w:tcW w:w="10214" w:type="dxa"/>
          </w:tcPr>
          <w:p w14:paraId="51F2BFE9" w14:textId="77777777" w:rsidR="00387611" w:rsidRDefault="00DF02C6" w:rsidP="00B0211A">
            <w:pPr>
              <w:spacing w:before="120" w:after="120"/>
              <w:ind w:right="144"/>
              <w:jc w:val="both"/>
              <w:rPr>
                <w:rFonts w:ascii="Arial" w:hAnsi="Arial"/>
                <w:sz w:val="24"/>
              </w:rPr>
            </w:pPr>
            <w:r w:rsidRPr="00DF02C6">
              <w:rPr>
                <w:rFonts w:ascii="Arial" w:hAnsi="Arial"/>
                <w:sz w:val="24"/>
              </w:rPr>
              <w:t>APPROVING THE NEGATIVE DECLARATION FOR THE 7-9AM AND</w:t>
            </w:r>
            <w:r>
              <w:rPr>
                <w:rFonts w:ascii="Arial" w:hAnsi="Arial"/>
                <w:sz w:val="24"/>
              </w:rPr>
              <w:t xml:space="preserve"> </w:t>
            </w:r>
            <w:r w:rsidRPr="00DF02C6">
              <w:rPr>
                <w:rFonts w:ascii="Arial" w:hAnsi="Arial"/>
                <w:sz w:val="24"/>
              </w:rPr>
              <w:t>4-7PM, MONDAY THROUGH FRIDAY, LEFT TURN RESTRICTION FROM SOUTHBOUND DOHENY DRIVE</w:t>
            </w:r>
            <w:r>
              <w:rPr>
                <w:rFonts w:ascii="Arial" w:hAnsi="Arial"/>
                <w:sz w:val="24"/>
              </w:rPr>
              <w:t xml:space="preserve"> </w:t>
            </w:r>
            <w:r w:rsidRPr="00DF02C6">
              <w:rPr>
                <w:rFonts w:ascii="Arial" w:hAnsi="Arial"/>
                <w:sz w:val="24"/>
              </w:rPr>
              <w:t>TO EASTBOUND CYNTHIA STREET AND</w:t>
            </w:r>
            <w:r>
              <w:rPr>
                <w:rFonts w:ascii="Arial" w:hAnsi="Arial"/>
                <w:sz w:val="24"/>
              </w:rPr>
              <w:t xml:space="preserve"> </w:t>
            </w:r>
            <w:r w:rsidRPr="00DF02C6">
              <w:rPr>
                <w:rFonts w:ascii="Arial" w:hAnsi="Arial"/>
                <w:sz w:val="24"/>
              </w:rPr>
              <w:t>DETERMINING THAT THERE IS NO SUBSTANTIAL EVIDENCE THAT THE PROJECT WILL HAVE A</w:t>
            </w:r>
            <w:r>
              <w:rPr>
                <w:rFonts w:ascii="Arial" w:hAnsi="Arial"/>
                <w:sz w:val="24"/>
              </w:rPr>
              <w:t xml:space="preserve"> </w:t>
            </w:r>
            <w:r w:rsidRPr="00DF02C6">
              <w:rPr>
                <w:rFonts w:ascii="Arial" w:hAnsi="Arial"/>
                <w:sz w:val="24"/>
              </w:rPr>
              <w:t>SIGNIFICANT</w:t>
            </w:r>
            <w:r>
              <w:rPr>
                <w:rFonts w:ascii="Arial" w:hAnsi="Arial"/>
                <w:sz w:val="24"/>
              </w:rPr>
              <w:t xml:space="preserve"> EFFECT ON THE ENVIRONMENT</w:t>
            </w:r>
          </w:p>
        </w:tc>
        <w:tc>
          <w:tcPr>
            <w:tcW w:w="1718" w:type="dxa"/>
          </w:tcPr>
          <w:p w14:paraId="68B939B0" w14:textId="77777777" w:rsidR="00387611" w:rsidRDefault="00387611" w:rsidP="004A0055">
            <w:pPr>
              <w:spacing w:before="120" w:after="120"/>
              <w:jc w:val="center"/>
              <w:rPr>
                <w:rFonts w:ascii="Arial" w:hAnsi="Arial"/>
                <w:sz w:val="24"/>
              </w:rPr>
            </w:pPr>
            <w:r>
              <w:rPr>
                <w:rFonts w:ascii="Arial" w:hAnsi="Arial"/>
                <w:sz w:val="24"/>
              </w:rPr>
              <w:t>08/15/94</w:t>
            </w:r>
          </w:p>
        </w:tc>
      </w:tr>
      <w:tr w:rsidR="00387611" w14:paraId="551E1511" w14:textId="77777777" w:rsidTr="00152738">
        <w:tc>
          <w:tcPr>
            <w:tcW w:w="1406" w:type="dxa"/>
          </w:tcPr>
          <w:p w14:paraId="4FB59CAA" w14:textId="77777777" w:rsidR="00387611" w:rsidRDefault="00387611" w:rsidP="004A0055">
            <w:pPr>
              <w:spacing w:before="120" w:after="120"/>
              <w:jc w:val="center"/>
              <w:rPr>
                <w:rFonts w:ascii="Arial" w:hAnsi="Arial"/>
                <w:sz w:val="24"/>
              </w:rPr>
            </w:pPr>
            <w:r>
              <w:rPr>
                <w:rFonts w:ascii="Arial" w:hAnsi="Arial"/>
                <w:sz w:val="24"/>
              </w:rPr>
              <w:t>94-1340</w:t>
            </w:r>
          </w:p>
        </w:tc>
        <w:tc>
          <w:tcPr>
            <w:tcW w:w="10214" w:type="dxa"/>
          </w:tcPr>
          <w:p w14:paraId="0548024C"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77</w:t>
            </w:r>
          </w:p>
        </w:tc>
        <w:tc>
          <w:tcPr>
            <w:tcW w:w="1718" w:type="dxa"/>
          </w:tcPr>
          <w:p w14:paraId="368CDD99" w14:textId="77777777" w:rsidR="00387611" w:rsidRDefault="00387611" w:rsidP="004A0055">
            <w:pPr>
              <w:spacing w:before="120" w:after="120"/>
              <w:jc w:val="center"/>
              <w:rPr>
                <w:rFonts w:ascii="Arial" w:hAnsi="Arial"/>
                <w:sz w:val="24"/>
              </w:rPr>
            </w:pPr>
            <w:r>
              <w:rPr>
                <w:rFonts w:ascii="Arial" w:hAnsi="Arial"/>
                <w:sz w:val="24"/>
              </w:rPr>
              <w:t>09/06/94</w:t>
            </w:r>
          </w:p>
        </w:tc>
      </w:tr>
      <w:tr w:rsidR="00387611" w14:paraId="34F233B2" w14:textId="77777777" w:rsidTr="00152738">
        <w:tc>
          <w:tcPr>
            <w:tcW w:w="1406" w:type="dxa"/>
          </w:tcPr>
          <w:p w14:paraId="7E1B08E2" w14:textId="77777777" w:rsidR="00387611" w:rsidRDefault="00387611" w:rsidP="004A0055">
            <w:pPr>
              <w:spacing w:before="120" w:after="120"/>
              <w:jc w:val="center"/>
              <w:rPr>
                <w:rFonts w:ascii="Arial" w:hAnsi="Arial"/>
                <w:sz w:val="24"/>
              </w:rPr>
            </w:pPr>
            <w:r>
              <w:rPr>
                <w:rFonts w:ascii="Arial" w:hAnsi="Arial"/>
                <w:sz w:val="24"/>
              </w:rPr>
              <w:t>94-1341</w:t>
            </w:r>
          </w:p>
        </w:tc>
        <w:tc>
          <w:tcPr>
            <w:tcW w:w="10214" w:type="dxa"/>
          </w:tcPr>
          <w:p w14:paraId="6E30D2E4" w14:textId="77777777" w:rsidR="00387611" w:rsidRDefault="00DF02C6" w:rsidP="00B0211A">
            <w:pPr>
              <w:spacing w:before="120" w:after="120"/>
              <w:ind w:right="144"/>
              <w:jc w:val="both"/>
              <w:rPr>
                <w:rFonts w:ascii="Arial" w:hAnsi="Arial"/>
                <w:sz w:val="24"/>
              </w:rPr>
            </w:pPr>
            <w:r w:rsidRPr="00DF02C6">
              <w:rPr>
                <w:rFonts w:ascii="Arial" w:hAnsi="Arial"/>
                <w:sz w:val="24"/>
              </w:rPr>
              <w:t>REQUESTING LOS ANGELES COUNTY'S CONSTRUCTION OF</w:t>
            </w:r>
            <w:r>
              <w:rPr>
                <w:rFonts w:ascii="Arial" w:hAnsi="Arial"/>
                <w:sz w:val="24"/>
              </w:rPr>
              <w:t xml:space="preserve"> </w:t>
            </w:r>
            <w:r w:rsidRPr="00DF02C6">
              <w:rPr>
                <w:rFonts w:ascii="Arial" w:hAnsi="Arial"/>
                <w:sz w:val="24"/>
              </w:rPr>
              <w:t>HOLLY-HILLS STORM DRAIN TO INCLUDE THE CITY OF WEST HOLLYWOOD</w:t>
            </w:r>
          </w:p>
        </w:tc>
        <w:tc>
          <w:tcPr>
            <w:tcW w:w="1718" w:type="dxa"/>
          </w:tcPr>
          <w:p w14:paraId="62175A5B" w14:textId="77777777" w:rsidR="00387611" w:rsidRDefault="00387611" w:rsidP="004A0055">
            <w:pPr>
              <w:spacing w:before="120" w:after="120"/>
              <w:jc w:val="center"/>
              <w:rPr>
                <w:rFonts w:ascii="Arial" w:hAnsi="Arial"/>
                <w:sz w:val="24"/>
              </w:rPr>
            </w:pPr>
            <w:r>
              <w:rPr>
                <w:rFonts w:ascii="Arial" w:hAnsi="Arial"/>
                <w:sz w:val="24"/>
              </w:rPr>
              <w:t>09/06/94</w:t>
            </w:r>
          </w:p>
        </w:tc>
      </w:tr>
      <w:tr w:rsidR="00387611" w14:paraId="52E0FA16" w14:textId="77777777" w:rsidTr="00152738">
        <w:tc>
          <w:tcPr>
            <w:tcW w:w="1406" w:type="dxa"/>
          </w:tcPr>
          <w:p w14:paraId="4AB5F6F3" w14:textId="77777777" w:rsidR="00387611" w:rsidRDefault="00387611" w:rsidP="004A0055">
            <w:pPr>
              <w:tabs>
                <w:tab w:val="left" w:pos="180"/>
              </w:tabs>
              <w:spacing w:before="120" w:after="120"/>
              <w:jc w:val="center"/>
              <w:rPr>
                <w:rFonts w:ascii="Arial" w:hAnsi="Arial"/>
                <w:sz w:val="24"/>
              </w:rPr>
            </w:pPr>
            <w:r>
              <w:rPr>
                <w:rFonts w:ascii="Arial" w:hAnsi="Arial"/>
                <w:sz w:val="24"/>
              </w:rPr>
              <w:t>94-1342</w:t>
            </w:r>
          </w:p>
        </w:tc>
        <w:tc>
          <w:tcPr>
            <w:tcW w:w="10214" w:type="dxa"/>
          </w:tcPr>
          <w:p w14:paraId="41CFA676" w14:textId="77777777" w:rsidR="00387611" w:rsidRDefault="00E817BB" w:rsidP="00B0211A">
            <w:pPr>
              <w:spacing w:before="120" w:after="120"/>
              <w:ind w:right="144"/>
              <w:jc w:val="both"/>
              <w:rPr>
                <w:rFonts w:ascii="Arial" w:hAnsi="Arial"/>
                <w:sz w:val="24"/>
              </w:rPr>
            </w:pPr>
            <w:r w:rsidRPr="00E817BB">
              <w:rPr>
                <w:rFonts w:ascii="Arial" w:hAnsi="Arial"/>
                <w:sz w:val="24"/>
              </w:rPr>
              <w:t>INSTALLING NIGHT</w:t>
            </w:r>
            <w:r>
              <w:rPr>
                <w:rFonts w:ascii="Arial" w:hAnsi="Arial"/>
                <w:sz w:val="24"/>
              </w:rPr>
              <w:t>I</w:t>
            </w:r>
            <w:r w:rsidRPr="00E817BB">
              <w:rPr>
                <w:rFonts w:ascii="Arial" w:hAnsi="Arial"/>
                <w:sz w:val="24"/>
              </w:rPr>
              <w:t>ME TAXI STANDS AT SPECIFIED LOCATIONS IN THE CITY.</w:t>
            </w:r>
          </w:p>
        </w:tc>
        <w:tc>
          <w:tcPr>
            <w:tcW w:w="1718" w:type="dxa"/>
          </w:tcPr>
          <w:p w14:paraId="5631E311" w14:textId="77777777" w:rsidR="00387611" w:rsidRDefault="00387611" w:rsidP="004A0055">
            <w:pPr>
              <w:spacing w:before="120" w:after="120"/>
              <w:jc w:val="center"/>
              <w:rPr>
                <w:rFonts w:ascii="Arial" w:hAnsi="Arial"/>
                <w:sz w:val="24"/>
              </w:rPr>
            </w:pPr>
            <w:r>
              <w:rPr>
                <w:rFonts w:ascii="Arial" w:hAnsi="Arial"/>
                <w:sz w:val="24"/>
              </w:rPr>
              <w:t>09/06/94</w:t>
            </w:r>
          </w:p>
        </w:tc>
      </w:tr>
      <w:tr w:rsidR="00387611" w14:paraId="511BC622" w14:textId="77777777" w:rsidTr="00152738">
        <w:tc>
          <w:tcPr>
            <w:tcW w:w="1406" w:type="dxa"/>
          </w:tcPr>
          <w:p w14:paraId="1BE701F3" w14:textId="77777777" w:rsidR="00387611" w:rsidRDefault="00387611" w:rsidP="004A0055">
            <w:pPr>
              <w:tabs>
                <w:tab w:val="left" w:pos="180"/>
              </w:tabs>
              <w:spacing w:before="120" w:after="120"/>
              <w:jc w:val="center"/>
              <w:rPr>
                <w:rFonts w:ascii="Arial" w:hAnsi="Arial"/>
                <w:sz w:val="24"/>
              </w:rPr>
            </w:pPr>
            <w:r>
              <w:rPr>
                <w:rFonts w:ascii="Arial" w:hAnsi="Arial"/>
                <w:sz w:val="24"/>
              </w:rPr>
              <w:t>94-1343</w:t>
            </w:r>
          </w:p>
        </w:tc>
        <w:tc>
          <w:tcPr>
            <w:tcW w:w="10214" w:type="dxa"/>
          </w:tcPr>
          <w:p w14:paraId="08428698" w14:textId="77777777" w:rsidR="00387611" w:rsidRDefault="00E817BB" w:rsidP="00B0211A">
            <w:pPr>
              <w:spacing w:before="120" w:after="120"/>
              <w:ind w:right="144"/>
              <w:jc w:val="both"/>
              <w:rPr>
                <w:rFonts w:ascii="Arial" w:hAnsi="Arial"/>
                <w:sz w:val="24"/>
              </w:rPr>
            </w:pPr>
            <w:r w:rsidRPr="00E817BB">
              <w:rPr>
                <w:rFonts w:ascii="Arial" w:hAnsi="Arial"/>
                <w:sz w:val="24"/>
              </w:rPr>
              <w:t>IN SUPPORT OF THE C EMPLOYMENT NON-DISCRIMINATION ACT OF 1994</w:t>
            </w:r>
          </w:p>
        </w:tc>
        <w:tc>
          <w:tcPr>
            <w:tcW w:w="1718" w:type="dxa"/>
          </w:tcPr>
          <w:p w14:paraId="7B323B59" w14:textId="77777777" w:rsidR="00387611" w:rsidRDefault="00387611" w:rsidP="004A0055">
            <w:pPr>
              <w:spacing w:before="120" w:after="120"/>
              <w:jc w:val="center"/>
              <w:rPr>
                <w:rFonts w:ascii="Arial" w:hAnsi="Arial"/>
                <w:sz w:val="24"/>
              </w:rPr>
            </w:pPr>
            <w:r>
              <w:rPr>
                <w:rFonts w:ascii="Arial" w:hAnsi="Arial"/>
                <w:sz w:val="24"/>
              </w:rPr>
              <w:t>09/06/94</w:t>
            </w:r>
          </w:p>
        </w:tc>
      </w:tr>
      <w:tr w:rsidR="00387611" w14:paraId="0A6DBDB4" w14:textId="77777777" w:rsidTr="00152738">
        <w:tc>
          <w:tcPr>
            <w:tcW w:w="1406" w:type="dxa"/>
          </w:tcPr>
          <w:p w14:paraId="318CE97C" w14:textId="77777777" w:rsidR="00387611" w:rsidRDefault="00387611" w:rsidP="005373D5">
            <w:pPr>
              <w:spacing w:before="120" w:after="120"/>
              <w:jc w:val="center"/>
              <w:rPr>
                <w:rFonts w:ascii="Arial" w:hAnsi="Arial"/>
                <w:sz w:val="24"/>
              </w:rPr>
            </w:pPr>
            <w:r>
              <w:rPr>
                <w:rFonts w:ascii="Arial" w:hAnsi="Arial"/>
                <w:sz w:val="24"/>
              </w:rPr>
              <w:t>94-1344</w:t>
            </w:r>
          </w:p>
        </w:tc>
        <w:tc>
          <w:tcPr>
            <w:tcW w:w="10214" w:type="dxa"/>
          </w:tcPr>
          <w:p w14:paraId="05E5F971" w14:textId="77777777" w:rsidR="00387611" w:rsidRDefault="00E817BB" w:rsidP="005373D5">
            <w:pPr>
              <w:spacing w:before="120" w:after="120"/>
              <w:ind w:right="144"/>
              <w:jc w:val="both"/>
              <w:rPr>
                <w:rFonts w:ascii="Arial" w:hAnsi="Arial"/>
                <w:sz w:val="24"/>
              </w:rPr>
            </w:pPr>
            <w:r w:rsidRPr="00E817BB">
              <w:rPr>
                <w:rFonts w:ascii="Arial" w:hAnsi="Arial"/>
                <w:sz w:val="24"/>
              </w:rPr>
              <w:t>APPROVING DEVELOPMENT PERMIT 94-06, AND GENERAL</w:t>
            </w:r>
            <w:r>
              <w:rPr>
                <w:rFonts w:ascii="Arial" w:hAnsi="Arial"/>
                <w:sz w:val="24"/>
              </w:rPr>
              <w:t xml:space="preserve"> </w:t>
            </w:r>
            <w:r w:rsidRPr="00E817BB">
              <w:rPr>
                <w:rFonts w:ascii="Arial" w:hAnsi="Arial"/>
                <w:sz w:val="24"/>
              </w:rPr>
              <w:t>PLAN AMENDMENT 94-02 AND A MITIGATED NEGATIVE DECLARATION FOR A 47,000 SQUARE FOOT RETAIL GROCERY STORE LOCATED AT 1233 N. LA BREA AVENUE</w:t>
            </w:r>
          </w:p>
        </w:tc>
        <w:tc>
          <w:tcPr>
            <w:tcW w:w="1718" w:type="dxa"/>
          </w:tcPr>
          <w:p w14:paraId="629F0AC9" w14:textId="77777777" w:rsidR="00387611" w:rsidRDefault="00387611" w:rsidP="005373D5">
            <w:pPr>
              <w:spacing w:before="120" w:after="120"/>
              <w:jc w:val="center"/>
              <w:rPr>
                <w:rFonts w:ascii="Arial" w:hAnsi="Arial"/>
                <w:sz w:val="24"/>
              </w:rPr>
            </w:pPr>
            <w:r>
              <w:rPr>
                <w:rFonts w:ascii="Arial" w:hAnsi="Arial"/>
                <w:sz w:val="24"/>
              </w:rPr>
              <w:t>09/06/94</w:t>
            </w:r>
          </w:p>
        </w:tc>
      </w:tr>
      <w:tr w:rsidR="00387611" w14:paraId="30C572E4" w14:textId="77777777" w:rsidTr="00152738">
        <w:tc>
          <w:tcPr>
            <w:tcW w:w="1406" w:type="dxa"/>
          </w:tcPr>
          <w:p w14:paraId="2F135F75" w14:textId="77777777" w:rsidR="00387611" w:rsidRDefault="00387611" w:rsidP="005373D5">
            <w:pPr>
              <w:spacing w:before="120" w:after="120"/>
              <w:jc w:val="center"/>
              <w:rPr>
                <w:rFonts w:ascii="Arial" w:hAnsi="Arial"/>
                <w:sz w:val="24"/>
              </w:rPr>
            </w:pPr>
            <w:r>
              <w:rPr>
                <w:rFonts w:ascii="Arial" w:hAnsi="Arial"/>
                <w:sz w:val="24"/>
              </w:rPr>
              <w:t>94-1345</w:t>
            </w:r>
          </w:p>
        </w:tc>
        <w:tc>
          <w:tcPr>
            <w:tcW w:w="10214" w:type="dxa"/>
          </w:tcPr>
          <w:p w14:paraId="1541E6C5" w14:textId="77777777" w:rsidR="00387611" w:rsidRDefault="00E817BB" w:rsidP="005373D5">
            <w:pPr>
              <w:spacing w:before="120" w:after="120"/>
              <w:ind w:right="144"/>
              <w:jc w:val="both"/>
              <w:rPr>
                <w:rFonts w:ascii="Arial" w:hAnsi="Arial"/>
                <w:sz w:val="24"/>
              </w:rPr>
            </w:pPr>
            <w:r w:rsidRPr="00E817BB">
              <w:rPr>
                <w:rFonts w:ascii="Arial" w:hAnsi="Arial"/>
                <w:sz w:val="24"/>
              </w:rPr>
              <w:t>AMENDING RESOLUTION 94-1312 FOR THE PURPOSE OF REVISING PERMIT PARKING SCHEDULE OF FEES AND CHARGES</w:t>
            </w:r>
          </w:p>
        </w:tc>
        <w:tc>
          <w:tcPr>
            <w:tcW w:w="1718" w:type="dxa"/>
          </w:tcPr>
          <w:p w14:paraId="1C3ED030" w14:textId="77777777" w:rsidR="00387611" w:rsidRDefault="00387611" w:rsidP="005373D5">
            <w:pPr>
              <w:spacing w:before="120" w:after="120"/>
              <w:jc w:val="center"/>
              <w:rPr>
                <w:rFonts w:ascii="Arial" w:hAnsi="Arial"/>
                <w:sz w:val="24"/>
              </w:rPr>
            </w:pPr>
            <w:r>
              <w:rPr>
                <w:rFonts w:ascii="Arial" w:hAnsi="Arial"/>
                <w:sz w:val="24"/>
              </w:rPr>
              <w:t>09/06/94</w:t>
            </w:r>
          </w:p>
        </w:tc>
      </w:tr>
      <w:tr w:rsidR="00387611" w14:paraId="32DC30C6" w14:textId="77777777" w:rsidTr="00152738">
        <w:tc>
          <w:tcPr>
            <w:tcW w:w="1406" w:type="dxa"/>
          </w:tcPr>
          <w:p w14:paraId="21D56A2C" w14:textId="77777777" w:rsidR="00387611" w:rsidRDefault="00387611" w:rsidP="005373D5">
            <w:pPr>
              <w:spacing w:before="120" w:after="120"/>
              <w:jc w:val="center"/>
              <w:rPr>
                <w:rFonts w:ascii="Arial" w:hAnsi="Arial"/>
                <w:sz w:val="24"/>
              </w:rPr>
            </w:pPr>
            <w:r>
              <w:rPr>
                <w:rFonts w:ascii="Arial" w:hAnsi="Arial"/>
                <w:sz w:val="24"/>
              </w:rPr>
              <w:t>94-1346</w:t>
            </w:r>
          </w:p>
        </w:tc>
        <w:tc>
          <w:tcPr>
            <w:tcW w:w="10214" w:type="dxa"/>
          </w:tcPr>
          <w:p w14:paraId="1356EF8E" w14:textId="77777777" w:rsidR="00387611" w:rsidRDefault="00C73064" w:rsidP="005373D5">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78</w:t>
            </w:r>
          </w:p>
        </w:tc>
        <w:tc>
          <w:tcPr>
            <w:tcW w:w="1718" w:type="dxa"/>
          </w:tcPr>
          <w:p w14:paraId="0930DEB3" w14:textId="77777777" w:rsidR="00387611" w:rsidRDefault="00387611" w:rsidP="005373D5">
            <w:pPr>
              <w:spacing w:before="120" w:after="120"/>
              <w:jc w:val="center"/>
              <w:rPr>
                <w:rFonts w:ascii="Arial" w:hAnsi="Arial"/>
                <w:sz w:val="24"/>
              </w:rPr>
            </w:pPr>
            <w:r>
              <w:rPr>
                <w:rFonts w:ascii="Arial" w:hAnsi="Arial"/>
                <w:sz w:val="24"/>
              </w:rPr>
              <w:t>09/19/94</w:t>
            </w:r>
          </w:p>
        </w:tc>
      </w:tr>
    </w:tbl>
    <w:p w14:paraId="4447FB2A" w14:textId="77777777" w:rsidR="00E817BB" w:rsidRDefault="00E817BB" w:rsidP="005373D5">
      <w:pPr>
        <w:spacing w:before="120" w:after="120"/>
        <w:ind w:right="144"/>
      </w:pPr>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5A1FF9A5" w14:textId="77777777" w:rsidTr="00152738">
        <w:tc>
          <w:tcPr>
            <w:tcW w:w="1406" w:type="dxa"/>
          </w:tcPr>
          <w:p w14:paraId="187B4EEE" w14:textId="77777777" w:rsidR="00387611" w:rsidRPr="0031728B" w:rsidRDefault="00387611" w:rsidP="005373D5">
            <w:pPr>
              <w:spacing w:before="120" w:after="120"/>
              <w:jc w:val="center"/>
              <w:rPr>
                <w:rFonts w:ascii="Arial" w:hAnsi="Arial"/>
                <w:sz w:val="24"/>
              </w:rPr>
            </w:pPr>
            <w:r w:rsidRPr="0031728B">
              <w:rPr>
                <w:rFonts w:ascii="Arial" w:hAnsi="Arial"/>
                <w:sz w:val="24"/>
              </w:rPr>
              <w:t>94-1347</w:t>
            </w:r>
          </w:p>
        </w:tc>
        <w:tc>
          <w:tcPr>
            <w:tcW w:w="10214" w:type="dxa"/>
          </w:tcPr>
          <w:p w14:paraId="4D8FBDAD" w14:textId="77777777" w:rsidR="00E817BB" w:rsidRDefault="00E817BB" w:rsidP="005373D5">
            <w:pPr>
              <w:spacing w:before="120" w:after="120"/>
              <w:ind w:right="144"/>
              <w:jc w:val="both"/>
              <w:rPr>
                <w:rFonts w:ascii="Arial" w:hAnsi="Arial"/>
                <w:sz w:val="24"/>
              </w:rPr>
            </w:pPr>
            <w:r w:rsidRPr="00E817BB">
              <w:rPr>
                <w:rFonts w:ascii="Arial" w:hAnsi="Arial"/>
                <w:sz w:val="24"/>
              </w:rPr>
              <w:t>PROHIBITING THE CITY FROM FUNDING ANY NON-PROFIT ORGANIZATION THAT</w:t>
            </w:r>
            <w:r>
              <w:rPr>
                <w:rFonts w:ascii="Arial" w:hAnsi="Arial"/>
                <w:sz w:val="24"/>
              </w:rPr>
              <w:t xml:space="preserve"> </w:t>
            </w:r>
            <w:r w:rsidRPr="00E817BB">
              <w:rPr>
                <w:rFonts w:ascii="Arial" w:hAnsi="Arial"/>
                <w:sz w:val="24"/>
              </w:rPr>
              <w:t>HAS ANY SPECIFICALLY DESIGNATED CITY OFFICIAL</w:t>
            </w:r>
            <w:r>
              <w:rPr>
                <w:rFonts w:ascii="Arial" w:hAnsi="Arial"/>
                <w:sz w:val="24"/>
              </w:rPr>
              <w:t xml:space="preserve"> </w:t>
            </w:r>
            <w:r w:rsidRPr="00E817BB">
              <w:rPr>
                <w:rFonts w:ascii="Arial" w:hAnsi="Arial"/>
                <w:sz w:val="24"/>
              </w:rPr>
              <w:t>ON ITS BOARD OF DIRECTORS</w:t>
            </w:r>
          </w:p>
          <w:p w14:paraId="1E6C7F0D" w14:textId="77777777" w:rsidR="00387611" w:rsidRPr="0031728B" w:rsidRDefault="00387611" w:rsidP="005373D5">
            <w:pPr>
              <w:spacing w:before="120" w:after="120"/>
              <w:ind w:right="144"/>
              <w:jc w:val="both"/>
              <w:rPr>
                <w:rFonts w:ascii="Arial" w:hAnsi="Arial"/>
                <w:b/>
                <w:sz w:val="24"/>
              </w:rPr>
            </w:pPr>
            <w:r w:rsidRPr="0031728B">
              <w:rPr>
                <w:rFonts w:ascii="Arial" w:hAnsi="Arial"/>
                <w:b/>
                <w:sz w:val="24"/>
              </w:rPr>
              <w:t>RESCINDED BY RESOLUTION 08-3754</w:t>
            </w:r>
          </w:p>
        </w:tc>
        <w:tc>
          <w:tcPr>
            <w:tcW w:w="1718" w:type="dxa"/>
          </w:tcPr>
          <w:p w14:paraId="4352CA19" w14:textId="77777777" w:rsidR="00387611" w:rsidRPr="0031728B" w:rsidRDefault="00387611" w:rsidP="005373D5">
            <w:pPr>
              <w:spacing w:before="120" w:after="120"/>
              <w:jc w:val="center"/>
              <w:rPr>
                <w:rFonts w:ascii="Arial" w:hAnsi="Arial"/>
                <w:sz w:val="24"/>
              </w:rPr>
            </w:pPr>
            <w:r w:rsidRPr="0031728B">
              <w:rPr>
                <w:rFonts w:ascii="Arial" w:hAnsi="Arial"/>
                <w:sz w:val="24"/>
              </w:rPr>
              <w:t>10/03/94</w:t>
            </w:r>
          </w:p>
        </w:tc>
      </w:tr>
      <w:tr w:rsidR="00387611" w14:paraId="1536D01A" w14:textId="77777777" w:rsidTr="00152738">
        <w:tc>
          <w:tcPr>
            <w:tcW w:w="1406" w:type="dxa"/>
          </w:tcPr>
          <w:p w14:paraId="17B9239C" w14:textId="77777777" w:rsidR="00387611" w:rsidRDefault="00387611" w:rsidP="005373D5">
            <w:pPr>
              <w:spacing w:before="120" w:after="120"/>
              <w:jc w:val="center"/>
              <w:rPr>
                <w:rFonts w:ascii="Arial" w:hAnsi="Arial"/>
                <w:sz w:val="24"/>
              </w:rPr>
            </w:pPr>
            <w:r>
              <w:rPr>
                <w:rFonts w:ascii="Arial" w:hAnsi="Arial"/>
                <w:sz w:val="24"/>
              </w:rPr>
              <w:t>94-1348</w:t>
            </w:r>
          </w:p>
        </w:tc>
        <w:tc>
          <w:tcPr>
            <w:tcW w:w="10214" w:type="dxa"/>
          </w:tcPr>
          <w:p w14:paraId="3497C408" w14:textId="77777777" w:rsidR="00387611" w:rsidRDefault="00E817BB" w:rsidP="005373D5">
            <w:pPr>
              <w:spacing w:before="120" w:after="120"/>
              <w:ind w:right="144"/>
              <w:jc w:val="both"/>
              <w:rPr>
                <w:rFonts w:ascii="Arial" w:hAnsi="Arial"/>
                <w:sz w:val="24"/>
              </w:rPr>
            </w:pPr>
            <w:r w:rsidRPr="00E817BB">
              <w:rPr>
                <w:rFonts w:ascii="Arial" w:hAnsi="Arial"/>
                <w:sz w:val="24"/>
              </w:rPr>
              <w:t xml:space="preserve">OPPOSING THE "CALIFORNIA UNIFORM TOBACCO CONTROL ACT" </w:t>
            </w:r>
            <w:proofErr w:type="gramStart"/>
            <w:r w:rsidRPr="00E817BB">
              <w:rPr>
                <w:rFonts w:ascii="Arial" w:hAnsi="Arial"/>
                <w:sz w:val="24"/>
              </w:rPr>
              <w:t>INITIATIVE, #</w:t>
            </w:r>
            <w:proofErr w:type="gramEnd"/>
            <w:r w:rsidRPr="00E817BB">
              <w:rPr>
                <w:rFonts w:ascii="Arial" w:hAnsi="Arial"/>
                <w:sz w:val="24"/>
              </w:rPr>
              <w:t>188</w:t>
            </w:r>
          </w:p>
        </w:tc>
        <w:tc>
          <w:tcPr>
            <w:tcW w:w="1718" w:type="dxa"/>
          </w:tcPr>
          <w:p w14:paraId="3D482EC3" w14:textId="77777777" w:rsidR="00387611" w:rsidRDefault="00387611" w:rsidP="005373D5">
            <w:pPr>
              <w:spacing w:before="120" w:after="120"/>
              <w:jc w:val="center"/>
              <w:rPr>
                <w:rFonts w:ascii="Arial" w:hAnsi="Arial"/>
                <w:sz w:val="24"/>
              </w:rPr>
            </w:pPr>
            <w:r>
              <w:rPr>
                <w:rFonts w:ascii="Arial" w:hAnsi="Arial"/>
                <w:sz w:val="24"/>
              </w:rPr>
              <w:t>09/19/94</w:t>
            </w:r>
          </w:p>
        </w:tc>
      </w:tr>
      <w:tr w:rsidR="00387611" w14:paraId="49BF7048" w14:textId="77777777" w:rsidTr="00152738">
        <w:tc>
          <w:tcPr>
            <w:tcW w:w="1406" w:type="dxa"/>
          </w:tcPr>
          <w:p w14:paraId="72DA2014" w14:textId="77777777" w:rsidR="00387611" w:rsidRDefault="00387611" w:rsidP="005373D5">
            <w:pPr>
              <w:spacing w:before="120" w:after="120"/>
              <w:jc w:val="center"/>
              <w:rPr>
                <w:rFonts w:ascii="Arial" w:hAnsi="Arial"/>
                <w:sz w:val="24"/>
              </w:rPr>
            </w:pPr>
            <w:r>
              <w:rPr>
                <w:rFonts w:ascii="Arial" w:hAnsi="Arial"/>
                <w:sz w:val="24"/>
              </w:rPr>
              <w:t>94-1349</w:t>
            </w:r>
          </w:p>
        </w:tc>
        <w:tc>
          <w:tcPr>
            <w:tcW w:w="10214" w:type="dxa"/>
          </w:tcPr>
          <w:p w14:paraId="350D86AB" w14:textId="77777777" w:rsidR="00387611" w:rsidRDefault="00E817BB" w:rsidP="005373D5">
            <w:pPr>
              <w:spacing w:before="120" w:after="120"/>
              <w:ind w:right="144"/>
              <w:jc w:val="both"/>
              <w:rPr>
                <w:rFonts w:ascii="Arial" w:hAnsi="Arial"/>
                <w:sz w:val="24"/>
              </w:rPr>
            </w:pPr>
            <w:r w:rsidRPr="00E817BB">
              <w:rPr>
                <w:rFonts w:ascii="Arial" w:hAnsi="Arial"/>
                <w:sz w:val="24"/>
              </w:rPr>
              <w:t>CALLING ON THE U.S. CONGRESS, AND PARTICULARLY THE CALIFORNIA DELEGATION, TO TAKE A LEAD IN THE DEFEAT AND REMOVAL OF ALL BIAS AMENDMENTS ATTACHED TO ALL FEDERAL LEGISLATION</w:t>
            </w:r>
          </w:p>
        </w:tc>
        <w:tc>
          <w:tcPr>
            <w:tcW w:w="1718" w:type="dxa"/>
          </w:tcPr>
          <w:p w14:paraId="62F41B12" w14:textId="77777777" w:rsidR="00387611" w:rsidRDefault="00387611" w:rsidP="005373D5">
            <w:pPr>
              <w:spacing w:before="120" w:after="120"/>
              <w:jc w:val="center"/>
              <w:rPr>
                <w:rFonts w:ascii="Arial" w:hAnsi="Arial"/>
                <w:sz w:val="24"/>
              </w:rPr>
            </w:pPr>
            <w:r>
              <w:rPr>
                <w:rFonts w:ascii="Arial" w:hAnsi="Arial"/>
                <w:sz w:val="24"/>
              </w:rPr>
              <w:t>09/19/94</w:t>
            </w:r>
          </w:p>
        </w:tc>
      </w:tr>
      <w:tr w:rsidR="00387611" w14:paraId="413CA7D7" w14:textId="77777777" w:rsidTr="00152738">
        <w:tc>
          <w:tcPr>
            <w:tcW w:w="1406" w:type="dxa"/>
          </w:tcPr>
          <w:p w14:paraId="504365D4" w14:textId="77777777" w:rsidR="00387611" w:rsidRDefault="00387611" w:rsidP="005373D5">
            <w:pPr>
              <w:spacing w:before="120" w:after="120"/>
              <w:jc w:val="center"/>
              <w:rPr>
                <w:rFonts w:ascii="Arial" w:hAnsi="Arial"/>
                <w:sz w:val="24"/>
              </w:rPr>
            </w:pPr>
            <w:r>
              <w:rPr>
                <w:rFonts w:ascii="Arial" w:hAnsi="Arial"/>
                <w:sz w:val="24"/>
              </w:rPr>
              <w:t>94-1350</w:t>
            </w:r>
          </w:p>
        </w:tc>
        <w:tc>
          <w:tcPr>
            <w:tcW w:w="10214" w:type="dxa"/>
          </w:tcPr>
          <w:p w14:paraId="44A65087" w14:textId="77777777" w:rsidR="00387611" w:rsidRDefault="00E817BB" w:rsidP="005373D5">
            <w:pPr>
              <w:spacing w:before="120" w:after="120"/>
              <w:ind w:right="144"/>
              <w:jc w:val="both"/>
              <w:rPr>
                <w:rFonts w:ascii="Arial" w:hAnsi="Arial"/>
                <w:sz w:val="24"/>
              </w:rPr>
            </w:pPr>
            <w:r w:rsidRPr="00E817BB">
              <w:rPr>
                <w:rFonts w:ascii="Arial" w:hAnsi="Arial"/>
                <w:sz w:val="24"/>
              </w:rPr>
              <w:t>DEPLORING GOVERNOR WILSON'S REFUSAL TO SIGN AB 2810, THE DOMESTIC PARTNERS BILL, AND CALLING UPON THE STATE LEGISLATURE TO INTRODUCE AND SUPPORT INITIATIVES WHICH INCLUDE RECOGNITION OF DOMESTIC PARTNERS AND PROVISION OF DOMESTIC PARTNER HEALTH CARE BENEFITS UNDER THE PERS HEALTH CARE SYSTEM</w:t>
            </w:r>
          </w:p>
        </w:tc>
        <w:tc>
          <w:tcPr>
            <w:tcW w:w="1718" w:type="dxa"/>
          </w:tcPr>
          <w:p w14:paraId="3B6C3511" w14:textId="77777777" w:rsidR="00387611" w:rsidRDefault="00387611" w:rsidP="005373D5">
            <w:pPr>
              <w:spacing w:before="120" w:after="120"/>
              <w:jc w:val="center"/>
              <w:rPr>
                <w:rFonts w:ascii="Arial" w:hAnsi="Arial"/>
                <w:sz w:val="24"/>
              </w:rPr>
            </w:pPr>
            <w:r>
              <w:rPr>
                <w:rFonts w:ascii="Arial" w:hAnsi="Arial"/>
                <w:sz w:val="24"/>
              </w:rPr>
              <w:t>09/19/94</w:t>
            </w:r>
          </w:p>
        </w:tc>
      </w:tr>
      <w:tr w:rsidR="00387611" w14:paraId="55748605" w14:textId="77777777" w:rsidTr="00152738">
        <w:tc>
          <w:tcPr>
            <w:tcW w:w="1406" w:type="dxa"/>
          </w:tcPr>
          <w:p w14:paraId="4EFFB4B4" w14:textId="77777777" w:rsidR="00387611" w:rsidRDefault="00387611" w:rsidP="005373D5">
            <w:pPr>
              <w:spacing w:before="120" w:after="120"/>
              <w:jc w:val="center"/>
              <w:rPr>
                <w:rFonts w:ascii="Arial" w:hAnsi="Arial"/>
                <w:sz w:val="24"/>
              </w:rPr>
            </w:pPr>
            <w:r>
              <w:rPr>
                <w:rFonts w:ascii="Arial" w:hAnsi="Arial"/>
                <w:sz w:val="24"/>
              </w:rPr>
              <w:t>94-1351</w:t>
            </w:r>
          </w:p>
        </w:tc>
        <w:tc>
          <w:tcPr>
            <w:tcW w:w="10214" w:type="dxa"/>
          </w:tcPr>
          <w:p w14:paraId="42C42FD0" w14:textId="77777777" w:rsidR="00387611" w:rsidRDefault="00C73064" w:rsidP="005373D5">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79</w:t>
            </w:r>
          </w:p>
        </w:tc>
        <w:tc>
          <w:tcPr>
            <w:tcW w:w="1718" w:type="dxa"/>
          </w:tcPr>
          <w:p w14:paraId="7B6B10E8"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411B6DDD" w14:textId="77777777" w:rsidTr="00152738">
        <w:tc>
          <w:tcPr>
            <w:tcW w:w="1406" w:type="dxa"/>
          </w:tcPr>
          <w:p w14:paraId="724663D3" w14:textId="77777777" w:rsidR="00387611" w:rsidRDefault="00387611" w:rsidP="005373D5">
            <w:pPr>
              <w:spacing w:before="120" w:after="120"/>
              <w:jc w:val="center"/>
              <w:rPr>
                <w:rFonts w:ascii="Arial" w:hAnsi="Arial"/>
                <w:sz w:val="24"/>
              </w:rPr>
            </w:pPr>
            <w:r>
              <w:rPr>
                <w:rFonts w:ascii="Arial" w:hAnsi="Arial"/>
                <w:sz w:val="24"/>
              </w:rPr>
              <w:t>94-1352</w:t>
            </w:r>
          </w:p>
        </w:tc>
        <w:tc>
          <w:tcPr>
            <w:tcW w:w="10214" w:type="dxa"/>
          </w:tcPr>
          <w:p w14:paraId="11709914" w14:textId="77777777" w:rsidR="00387611" w:rsidRDefault="00AC0D9B" w:rsidP="005373D5">
            <w:pPr>
              <w:spacing w:before="120" w:after="120"/>
              <w:ind w:right="144"/>
              <w:jc w:val="both"/>
              <w:rPr>
                <w:rFonts w:ascii="Arial" w:hAnsi="Arial"/>
                <w:sz w:val="24"/>
              </w:rPr>
            </w:pPr>
            <w:r w:rsidRPr="00AC0D9B">
              <w:rPr>
                <w:rFonts w:ascii="Arial" w:hAnsi="Arial"/>
                <w:sz w:val="24"/>
              </w:rPr>
              <w:t>AMENDING CHAPTER ONE,</w:t>
            </w:r>
            <w:r>
              <w:rPr>
                <w:rFonts w:ascii="Arial" w:hAnsi="Arial"/>
                <w:sz w:val="24"/>
              </w:rPr>
              <w:t xml:space="preserve"> </w:t>
            </w:r>
            <w:r w:rsidRPr="00AC0D9B">
              <w:rPr>
                <w:rFonts w:ascii="Arial" w:hAnsi="Arial"/>
                <w:sz w:val="24"/>
              </w:rPr>
              <w:t>LAND USE AND URBAN DESIGN, OF THE GENERAL PLAN AND APPROVING A MITIGATED NEGATIVE DECLARATION</w:t>
            </w:r>
          </w:p>
        </w:tc>
        <w:tc>
          <w:tcPr>
            <w:tcW w:w="1718" w:type="dxa"/>
          </w:tcPr>
          <w:p w14:paraId="27AD5ED2"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75A36729" w14:textId="77777777" w:rsidTr="00152738">
        <w:tc>
          <w:tcPr>
            <w:tcW w:w="1406" w:type="dxa"/>
          </w:tcPr>
          <w:p w14:paraId="54528D60" w14:textId="77777777" w:rsidR="00387611" w:rsidRDefault="00387611" w:rsidP="005373D5">
            <w:pPr>
              <w:spacing w:before="120" w:after="120"/>
              <w:jc w:val="center"/>
              <w:rPr>
                <w:rFonts w:ascii="Arial" w:hAnsi="Arial"/>
                <w:sz w:val="24"/>
              </w:rPr>
            </w:pPr>
            <w:r>
              <w:rPr>
                <w:rFonts w:ascii="Arial" w:hAnsi="Arial"/>
                <w:sz w:val="24"/>
              </w:rPr>
              <w:t>94-1353</w:t>
            </w:r>
          </w:p>
        </w:tc>
        <w:tc>
          <w:tcPr>
            <w:tcW w:w="10214" w:type="dxa"/>
          </w:tcPr>
          <w:p w14:paraId="7E0690C2" w14:textId="77777777" w:rsidR="00387611" w:rsidRDefault="00AC0D9B" w:rsidP="005373D5">
            <w:pPr>
              <w:spacing w:before="120" w:after="120"/>
              <w:ind w:right="144"/>
              <w:jc w:val="both"/>
              <w:rPr>
                <w:rFonts w:ascii="Arial" w:hAnsi="Arial"/>
                <w:sz w:val="24"/>
              </w:rPr>
            </w:pPr>
            <w:r w:rsidRPr="00AC0D9B">
              <w:rPr>
                <w:rFonts w:ascii="Arial" w:hAnsi="Arial"/>
                <w:sz w:val="24"/>
              </w:rPr>
              <w:t>INSTALLING NIGHTTIME TAXI STANDS AT SPECIFIED LOCATIONS IN THE CITY, SUPERSEDING RESOLUTION NO. 94-1342</w:t>
            </w:r>
          </w:p>
        </w:tc>
        <w:tc>
          <w:tcPr>
            <w:tcW w:w="1718" w:type="dxa"/>
          </w:tcPr>
          <w:p w14:paraId="5CEC7077"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299CDA07" w14:textId="77777777" w:rsidTr="00152738">
        <w:tc>
          <w:tcPr>
            <w:tcW w:w="1406" w:type="dxa"/>
          </w:tcPr>
          <w:p w14:paraId="18B9793F" w14:textId="77777777" w:rsidR="00387611" w:rsidRDefault="00387611" w:rsidP="005373D5">
            <w:pPr>
              <w:spacing w:before="120" w:after="120"/>
              <w:jc w:val="center"/>
              <w:rPr>
                <w:rFonts w:ascii="Arial" w:hAnsi="Arial"/>
                <w:sz w:val="24"/>
              </w:rPr>
            </w:pPr>
            <w:r>
              <w:rPr>
                <w:rFonts w:ascii="Arial" w:hAnsi="Arial"/>
                <w:sz w:val="24"/>
              </w:rPr>
              <w:t>94-1354</w:t>
            </w:r>
          </w:p>
        </w:tc>
        <w:tc>
          <w:tcPr>
            <w:tcW w:w="10214" w:type="dxa"/>
          </w:tcPr>
          <w:p w14:paraId="1E6D285A" w14:textId="77777777" w:rsidR="00387611" w:rsidRDefault="005E0B36" w:rsidP="00440261">
            <w:pPr>
              <w:spacing w:before="120" w:after="120"/>
              <w:ind w:right="144"/>
              <w:jc w:val="both"/>
              <w:rPr>
                <w:rFonts w:ascii="Arial" w:hAnsi="Arial"/>
                <w:sz w:val="24"/>
              </w:rPr>
            </w:pPr>
            <w:r w:rsidRPr="005E0B36">
              <w:rPr>
                <w:rFonts w:ascii="Arial" w:hAnsi="Arial"/>
                <w:sz w:val="24"/>
              </w:rPr>
              <w:t>AFFIRMING THE RECOMMENDATION OF THE CULTURAL HERITAGE ADVISORY BOARD AND DENYING THE DESIGNATION OF 945 N. FAIRFAX AVENUE AS A LOCAL CULTURAL RESOURCE OF THE CITY</w:t>
            </w:r>
          </w:p>
        </w:tc>
        <w:tc>
          <w:tcPr>
            <w:tcW w:w="1718" w:type="dxa"/>
          </w:tcPr>
          <w:p w14:paraId="5CB1BC97"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3A9D3CB9" w14:textId="77777777" w:rsidTr="00152738">
        <w:tc>
          <w:tcPr>
            <w:tcW w:w="1406" w:type="dxa"/>
          </w:tcPr>
          <w:p w14:paraId="01650AF9" w14:textId="77777777" w:rsidR="00387611" w:rsidRDefault="00387611" w:rsidP="005373D5">
            <w:pPr>
              <w:tabs>
                <w:tab w:val="left" w:pos="180"/>
              </w:tabs>
              <w:spacing w:before="120" w:after="120"/>
              <w:jc w:val="center"/>
              <w:rPr>
                <w:rFonts w:ascii="Arial" w:hAnsi="Arial"/>
                <w:sz w:val="24"/>
              </w:rPr>
            </w:pPr>
            <w:r>
              <w:rPr>
                <w:rFonts w:ascii="Arial" w:hAnsi="Arial"/>
                <w:sz w:val="24"/>
              </w:rPr>
              <w:t>94-1355</w:t>
            </w:r>
          </w:p>
        </w:tc>
        <w:tc>
          <w:tcPr>
            <w:tcW w:w="10214" w:type="dxa"/>
          </w:tcPr>
          <w:p w14:paraId="1C62B06D" w14:textId="77777777" w:rsidR="00387611" w:rsidRDefault="005E0B36" w:rsidP="00440261">
            <w:pPr>
              <w:spacing w:before="120" w:after="120"/>
              <w:ind w:right="144"/>
              <w:jc w:val="both"/>
              <w:rPr>
                <w:rFonts w:ascii="Arial" w:hAnsi="Arial"/>
                <w:sz w:val="24"/>
              </w:rPr>
            </w:pPr>
            <w:r w:rsidRPr="005E0B36">
              <w:rPr>
                <w:rFonts w:ascii="Arial" w:hAnsi="Arial"/>
                <w:sz w:val="24"/>
              </w:rPr>
              <w:t>AFFIRMING THE RECOMMENDATION OF THE CULTURAL HERITAGE ADVISORY BOARD AND DESIGNATING 8954-56 NORMA PLACE AS A CULTURAL RESOURCE OF THE CITY</w:t>
            </w:r>
          </w:p>
        </w:tc>
        <w:tc>
          <w:tcPr>
            <w:tcW w:w="1718" w:type="dxa"/>
          </w:tcPr>
          <w:p w14:paraId="11170165"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53197067" w14:textId="77777777" w:rsidTr="00152738">
        <w:tc>
          <w:tcPr>
            <w:tcW w:w="1406" w:type="dxa"/>
          </w:tcPr>
          <w:p w14:paraId="3D2F49CE" w14:textId="77777777" w:rsidR="00387611" w:rsidRDefault="00387611" w:rsidP="005373D5">
            <w:pPr>
              <w:tabs>
                <w:tab w:val="left" w:pos="180"/>
              </w:tabs>
              <w:spacing w:before="120" w:after="120"/>
              <w:jc w:val="center"/>
              <w:rPr>
                <w:rFonts w:ascii="Arial" w:hAnsi="Arial"/>
                <w:sz w:val="24"/>
              </w:rPr>
            </w:pPr>
            <w:r>
              <w:rPr>
                <w:rFonts w:ascii="Arial" w:hAnsi="Arial"/>
                <w:sz w:val="24"/>
              </w:rPr>
              <w:t>94-1356</w:t>
            </w:r>
          </w:p>
        </w:tc>
        <w:tc>
          <w:tcPr>
            <w:tcW w:w="10214" w:type="dxa"/>
          </w:tcPr>
          <w:p w14:paraId="5A2F35A8" w14:textId="77777777" w:rsidR="00387611" w:rsidRDefault="00DE5F0B" w:rsidP="00440261">
            <w:pPr>
              <w:spacing w:before="120" w:after="120"/>
              <w:ind w:right="144"/>
              <w:jc w:val="both"/>
              <w:rPr>
                <w:rFonts w:ascii="Arial" w:hAnsi="Arial"/>
                <w:sz w:val="24"/>
              </w:rPr>
            </w:pPr>
            <w:r w:rsidRPr="00DE5F0B">
              <w:rPr>
                <w:rFonts w:ascii="Arial" w:hAnsi="Arial"/>
                <w:sz w:val="24"/>
              </w:rPr>
              <w:t>DECLARING A LOCAL STATE OF EMERGENCY REGARDING THE TRANSMISSION OF HIV THROUGH CONTAMINATED NEEDLESS AND IN SUPPORT OF NEEDLE EXCHANGE PROGRAMS THROUGHOUT SOUTHERN CALIFORNIA</w:t>
            </w:r>
          </w:p>
        </w:tc>
        <w:tc>
          <w:tcPr>
            <w:tcW w:w="1718" w:type="dxa"/>
          </w:tcPr>
          <w:p w14:paraId="602A555B"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51C14D9D" w14:textId="77777777" w:rsidTr="00152738">
        <w:tc>
          <w:tcPr>
            <w:tcW w:w="1406" w:type="dxa"/>
          </w:tcPr>
          <w:p w14:paraId="11FA1249" w14:textId="77777777" w:rsidR="00387611" w:rsidRDefault="00387611" w:rsidP="005373D5">
            <w:pPr>
              <w:spacing w:before="120" w:after="120"/>
              <w:jc w:val="center"/>
              <w:rPr>
                <w:rFonts w:ascii="Arial" w:hAnsi="Arial"/>
                <w:sz w:val="24"/>
              </w:rPr>
            </w:pPr>
            <w:r>
              <w:rPr>
                <w:rFonts w:ascii="Arial" w:hAnsi="Arial"/>
                <w:sz w:val="24"/>
              </w:rPr>
              <w:t>94-1357</w:t>
            </w:r>
          </w:p>
        </w:tc>
        <w:tc>
          <w:tcPr>
            <w:tcW w:w="10214" w:type="dxa"/>
          </w:tcPr>
          <w:p w14:paraId="419C3F74" w14:textId="77777777" w:rsidR="00387611" w:rsidRDefault="00DE5F0B" w:rsidP="00B0211A">
            <w:pPr>
              <w:spacing w:before="120" w:after="120"/>
              <w:ind w:right="144"/>
              <w:jc w:val="both"/>
              <w:rPr>
                <w:rFonts w:ascii="Arial" w:hAnsi="Arial"/>
                <w:sz w:val="24"/>
              </w:rPr>
            </w:pPr>
            <w:r w:rsidRPr="00DE5F0B">
              <w:rPr>
                <w:rFonts w:ascii="Arial" w:hAnsi="Arial"/>
                <w:sz w:val="24"/>
              </w:rPr>
              <w:t>ADOPTING AN UPDATED CONFLICT OF INTEREST CODE WHICH INCORPORATES BY REFERENCE THE STANDARD CONFLICT OF INTEREST CODE PREPARED BY THE FAIR POLITICAL PRACTICES COMMISSION AND REPEALING RESOLUTION NO. 947</w:t>
            </w:r>
          </w:p>
        </w:tc>
        <w:tc>
          <w:tcPr>
            <w:tcW w:w="1718" w:type="dxa"/>
          </w:tcPr>
          <w:p w14:paraId="223B232E" w14:textId="77777777" w:rsidR="00387611" w:rsidRDefault="00387611" w:rsidP="005373D5">
            <w:pPr>
              <w:spacing w:before="120" w:after="120"/>
              <w:jc w:val="center"/>
              <w:rPr>
                <w:rFonts w:ascii="Arial" w:hAnsi="Arial"/>
                <w:sz w:val="24"/>
              </w:rPr>
            </w:pPr>
            <w:r>
              <w:rPr>
                <w:rFonts w:ascii="Arial" w:hAnsi="Arial"/>
                <w:sz w:val="24"/>
              </w:rPr>
              <w:t>10/03/94</w:t>
            </w:r>
          </w:p>
        </w:tc>
      </w:tr>
      <w:tr w:rsidR="00387611" w14:paraId="18D09A24" w14:textId="77777777" w:rsidTr="00152738">
        <w:tc>
          <w:tcPr>
            <w:tcW w:w="1406" w:type="dxa"/>
          </w:tcPr>
          <w:p w14:paraId="7FCB58D2" w14:textId="77777777" w:rsidR="00387611" w:rsidRDefault="00387611" w:rsidP="005373D5">
            <w:pPr>
              <w:spacing w:before="120" w:after="120"/>
              <w:jc w:val="center"/>
              <w:rPr>
                <w:rFonts w:ascii="Arial" w:hAnsi="Arial"/>
                <w:sz w:val="24"/>
              </w:rPr>
            </w:pPr>
            <w:r>
              <w:rPr>
                <w:rFonts w:ascii="Arial" w:hAnsi="Arial"/>
                <w:sz w:val="24"/>
              </w:rPr>
              <w:t>94-1358</w:t>
            </w:r>
          </w:p>
        </w:tc>
        <w:tc>
          <w:tcPr>
            <w:tcW w:w="10214" w:type="dxa"/>
          </w:tcPr>
          <w:p w14:paraId="371B79DC"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80</w:t>
            </w:r>
          </w:p>
        </w:tc>
        <w:tc>
          <w:tcPr>
            <w:tcW w:w="1718" w:type="dxa"/>
          </w:tcPr>
          <w:p w14:paraId="341EB348" w14:textId="77777777" w:rsidR="00387611" w:rsidRDefault="00387611" w:rsidP="005373D5">
            <w:pPr>
              <w:spacing w:before="120" w:after="120"/>
              <w:jc w:val="center"/>
              <w:rPr>
                <w:rFonts w:ascii="Arial" w:hAnsi="Arial"/>
                <w:sz w:val="24"/>
              </w:rPr>
            </w:pPr>
            <w:r>
              <w:rPr>
                <w:rFonts w:ascii="Arial" w:hAnsi="Arial"/>
                <w:sz w:val="24"/>
              </w:rPr>
              <w:t>10/17/94</w:t>
            </w:r>
          </w:p>
        </w:tc>
      </w:tr>
      <w:tr w:rsidR="00387611" w14:paraId="4B7F37DC" w14:textId="77777777" w:rsidTr="00152738">
        <w:tc>
          <w:tcPr>
            <w:tcW w:w="1406" w:type="dxa"/>
          </w:tcPr>
          <w:p w14:paraId="15B60769" w14:textId="77777777" w:rsidR="00387611" w:rsidRDefault="00387611" w:rsidP="005373D5">
            <w:pPr>
              <w:spacing w:before="120" w:after="120"/>
              <w:jc w:val="center"/>
              <w:rPr>
                <w:rFonts w:ascii="Arial" w:hAnsi="Arial"/>
                <w:sz w:val="24"/>
              </w:rPr>
            </w:pPr>
            <w:r>
              <w:rPr>
                <w:rFonts w:ascii="Arial" w:hAnsi="Arial"/>
                <w:sz w:val="24"/>
              </w:rPr>
              <w:t>94-1359</w:t>
            </w:r>
          </w:p>
        </w:tc>
        <w:tc>
          <w:tcPr>
            <w:tcW w:w="10214" w:type="dxa"/>
          </w:tcPr>
          <w:p w14:paraId="034700B2" w14:textId="77777777" w:rsidR="00387611" w:rsidRDefault="00DE5F0B" w:rsidP="00B0211A">
            <w:pPr>
              <w:spacing w:before="120" w:after="120"/>
              <w:ind w:right="144"/>
              <w:jc w:val="both"/>
              <w:rPr>
                <w:rFonts w:ascii="Arial" w:hAnsi="Arial"/>
                <w:sz w:val="24"/>
              </w:rPr>
            </w:pPr>
            <w:r w:rsidRPr="00DE5F0B">
              <w:rPr>
                <w:rFonts w:ascii="Arial" w:hAnsi="Arial"/>
                <w:sz w:val="24"/>
              </w:rPr>
              <w:t>DESIGNATING THE INTERSECTION OF LEXINGTON AVENUE AND CURSON AVENUE AS A FOUR-WAY STOP CONTROL INTERSECTION AND DIRECTING STAFF TO ERECT APPROPRIATE SIGNS AND MARKINGS</w:t>
            </w:r>
          </w:p>
        </w:tc>
        <w:tc>
          <w:tcPr>
            <w:tcW w:w="1718" w:type="dxa"/>
          </w:tcPr>
          <w:p w14:paraId="55F24CF5" w14:textId="77777777" w:rsidR="00387611" w:rsidRDefault="00387611" w:rsidP="005373D5">
            <w:pPr>
              <w:spacing w:before="120" w:after="120"/>
              <w:jc w:val="center"/>
              <w:rPr>
                <w:rFonts w:ascii="Arial" w:hAnsi="Arial"/>
                <w:sz w:val="24"/>
              </w:rPr>
            </w:pPr>
            <w:r>
              <w:rPr>
                <w:rFonts w:ascii="Arial" w:hAnsi="Arial"/>
                <w:sz w:val="24"/>
              </w:rPr>
              <w:t>10/17/94</w:t>
            </w:r>
          </w:p>
        </w:tc>
      </w:tr>
      <w:tr w:rsidR="00387611" w14:paraId="7812AC88" w14:textId="77777777" w:rsidTr="00152738">
        <w:tc>
          <w:tcPr>
            <w:tcW w:w="1406" w:type="dxa"/>
          </w:tcPr>
          <w:p w14:paraId="6A8ED021" w14:textId="77777777" w:rsidR="00387611" w:rsidRDefault="00387611" w:rsidP="005373D5">
            <w:pPr>
              <w:spacing w:before="120" w:after="120"/>
              <w:jc w:val="center"/>
              <w:rPr>
                <w:rFonts w:ascii="Arial" w:hAnsi="Arial"/>
                <w:sz w:val="24"/>
              </w:rPr>
            </w:pPr>
            <w:r>
              <w:rPr>
                <w:rFonts w:ascii="Arial" w:hAnsi="Arial"/>
                <w:sz w:val="24"/>
              </w:rPr>
              <w:t>94-1360</w:t>
            </w:r>
          </w:p>
        </w:tc>
        <w:tc>
          <w:tcPr>
            <w:tcW w:w="10214" w:type="dxa"/>
          </w:tcPr>
          <w:p w14:paraId="03D380B2"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81</w:t>
            </w:r>
          </w:p>
        </w:tc>
        <w:tc>
          <w:tcPr>
            <w:tcW w:w="1718" w:type="dxa"/>
          </w:tcPr>
          <w:p w14:paraId="63FCE60F"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771B6BCF" w14:textId="77777777" w:rsidTr="00152738">
        <w:tc>
          <w:tcPr>
            <w:tcW w:w="1406" w:type="dxa"/>
          </w:tcPr>
          <w:p w14:paraId="7F71CA80" w14:textId="77777777" w:rsidR="00387611" w:rsidRDefault="00387611" w:rsidP="005373D5">
            <w:pPr>
              <w:spacing w:before="120" w:after="120"/>
              <w:jc w:val="center"/>
              <w:rPr>
                <w:rFonts w:ascii="Arial" w:hAnsi="Arial"/>
                <w:sz w:val="24"/>
              </w:rPr>
            </w:pPr>
            <w:r>
              <w:rPr>
                <w:rFonts w:ascii="Arial" w:hAnsi="Arial"/>
                <w:sz w:val="24"/>
              </w:rPr>
              <w:t>94-1361</w:t>
            </w:r>
          </w:p>
        </w:tc>
        <w:tc>
          <w:tcPr>
            <w:tcW w:w="10214" w:type="dxa"/>
          </w:tcPr>
          <w:p w14:paraId="4B727C52" w14:textId="77777777" w:rsidR="00387611" w:rsidRDefault="00DE5F0B" w:rsidP="00B0211A">
            <w:pPr>
              <w:spacing w:before="120" w:after="120"/>
              <w:ind w:right="144"/>
              <w:jc w:val="both"/>
              <w:rPr>
                <w:rFonts w:ascii="Arial" w:hAnsi="Arial"/>
                <w:sz w:val="24"/>
              </w:rPr>
            </w:pPr>
            <w:r w:rsidRPr="00DE5F0B">
              <w:rPr>
                <w:rFonts w:ascii="Arial" w:hAnsi="Arial"/>
                <w:sz w:val="24"/>
              </w:rPr>
              <w:t>APPROVING PROGRAM SUPPLEMENT NO. 002 FOR STATE SHARE FUNDS ON PROJECT SP95- 5440(006), LA CIENEGA BLVD. IMPROVEMENT PROJECT (CIP 9403)</w:t>
            </w:r>
          </w:p>
        </w:tc>
        <w:tc>
          <w:tcPr>
            <w:tcW w:w="1718" w:type="dxa"/>
          </w:tcPr>
          <w:p w14:paraId="02183E51"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7DE75F05" w14:textId="77777777" w:rsidTr="00152738">
        <w:tc>
          <w:tcPr>
            <w:tcW w:w="1406" w:type="dxa"/>
          </w:tcPr>
          <w:p w14:paraId="7203E1DB" w14:textId="77777777" w:rsidR="00387611" w:rsidRDefault="00387611" w:rsidP="005373D5">
            <w:pPr>
              <w:spacing w:before="120" w:after="120"/>
              <w:jc w:val="center"/>
              <w:rPr>
                <w:rFonts w:ascii="Arial" w:hAnsi="Arial"/>
                <w:sz w:val="24"/>
              </w:rPr>
            </w:pPr>
            <w:r>
              <w:rPr>
                <w:rFonts w:ascii="Arial" w:hAnsi="Arial"/>
                <w:sz w:val="24"/>
              </w:rPr>
              <w:t>94-1362</w:t>
            </w:r>
          </w:p>
        </w:tc>
        <w:tc>
          <w:tcPr>
            <w:tcW w:w="10214" w:type="dxa"/>
          </w:tcPr>
          <w:p w14:paraId="19FC707E" w14:textId="77777777" w:rsidR="00387611" w:rsidRDefault="00DE5F0B" w:rsidP="00B0211A">
            <w:pPr>
              <w:spacing w:before="120" w:after="120"/>
              <w:ind w:right="144"/>
              <w:jc w:val="both"/>
              <w:rPr>
                <w:rFonts w:ascii="Arial" w:hAnsi="Arial"/>
                <w:sz w:val="24"/>
              </w:rPr>
            </w:pPr>
            <w:r w:rsidRPr="00DE5F0B">
              <w:rPr>
                <w:rFonts w:ascii="Arial" w:hAnsi="Arial"/>
                <w:sz w:val="24"/>
              </w:rPr>
              <w:t>APPROVING PROGRAM SUPPLEMENT NO. 003 FOR STATE SHARE FUNDS ON PROJECT SP95- 5440(007), CITYWIDE PAVEMENT REHABILITATION PROJECT (CIP 9401)</w:t>
            </w:r>
          </w:p>
        </w:tc>
        <w:tc>
          <w:tcPr>
            <w:tcW w:w="1718" w:type="dxa"/>
          </w:tcPr>
          <w:p w14:paraId="047454D7"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72B7D7AF" w14:textId="77777777" w:rsidTr="00152738">
        <w:tc>
          <w:tcPr>
            <w:tcW w:w="1406" w:type="dxa"/>
          </w:tcPr>
          <w:p w14:paraId="30353562" w14:textId="77777777" w:rsidR="00387611" w:rsidRDefault="00387611" w:rsidP="005373D5">
            <w:pPr>
              <w:spacing w:before="120" w:after="120"/>
              <w:jc w:val="center"/>
              <w:rPr>
                <w:rFonts w:ascii="Arial" w:hAnsi="Arial"/>
                <w:sz w:val="24"/>
              </w:rPr>
            </w:pPr>
            <w:r>
              <w:rPr>
                <w:rFonts w:ascii="Arial" w:hAnsi="Arial"/>
                <w:sz w:val="24"/>
              </w:rPr>
              <w:t>94-1363</w:t>
            </w:r>
          </w:p>
        </w:tc>
        <w:tc>
          <w:tcPr>
            <w:tcW w:w="10214" w:type="dxa"/>
          </w:tcPr>
          <w:p w14:paraId="044DC01B" w14:textId="77777777" w:rsidR="00387611" w:rsidRDefault="00DE5F0B" w:rsidP="00B0211A">
            <w:pPr>
              <w:spacing w:before="120" w:after="120"/>
              <w:ind w:right="144"/>
              <w:jc w:val="both"/>
              <w:rPr>
                <w:rFonts w:ascii="Arial" w:hAnsi="Arial"/>
                <w:sz w:val="24"/>
              </w:rPr>
            </w:pPr>
            <w:r w:rsidRPr="00DE5F0B">
              <w:rPr>
                <w:rFonts w:ascii="Arial" w:hAnsi="Arial"/>
                <w:sz w:val="24"/>
              </w:rPr>
              <w:t>APPROVING THE APPLICATION FOR GRANT FUNDS FROM THE COUNTY OF LOS ANGELES REGIONAL PARK AND OPEN SPACE DISTRICT PER PARCEL DISCRETIONARY GRANT PROGRAM FOR WEST HOLLYWOOD PARK AND PLUMVIER PARK GENERAL IMPROVEMENT PROJECT</w:t>
            </w:r>
          </w:p>
        </w:tc>
        <w:tc>
          <w:tcPr>
            <w:tcW w:w="1718" w:type="dxa"/>
          </w:tcPr>
          <w:p w14:paraId="35CF7492"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07F9DBE7" w14:textId="77777777" w:rsidTr="00152738">
        <w:tc>
          <w:tcPr>
            <w:tcW w:w="1406" w:type="dxa"/>
          </w:tcPr>
          <w:p w14:paraId="11DA3BD4" w14:textId="77777777" w:rsidR="00387611" w:rsidRDefault="00387611" w:rsidP="005373D5">
            <w:pPr>
              <w:spacing w:before="120" w:after="120"/>
              <w:jc w:val="center"/>
              <w:rPr>
                <w:rFonts w:ascii="Arial" w:hAnsi="Arial"/>
                <w:sz w:val="24"/>
              </w:rPr>
            </w:pPr>
            <w:r>
              <w:rPr>
                <w:rFonts w:ascii="Arial" w:hAnsi="Arial"/>
                <w:sz w:val="24"/>
              </w:rPr>
              <w:t>94-1364</w:t>
            </w:r>
          </w:p>
        </w:tc>
        <w:tc>
          <w:tcPr>
            <w:tcW w:w="10214" w:type="dxa"/>
          </w:tcPr>
          <w:p w14:paraId="7C35F32D" w14:textId="77777777" w:rsidR="00387611" w:rsidRDefault="00DE5F0B" w:rsidP="00B0211A">
            <w:pPr>
              <w:spacing w:before="120" w:after="120"/>
              <w:ind w:right="144"/>
              <w:jc w:val="both"/>
              <w:rPr>
                <w:rFonts w:ascii="Arial" w:hAnsi="Arial"/>
                <w:sz w:val="24"/>
              </w:rPr>
            </w:pPr>
            <w:r w:rsidRPr="00DE5F0B">
              <w:rPr>
                <w:rFonts w:ascii="Arial" w:hAnsi="Arial"/>
                <w:sz w:val="24"/>
              </w:rPr>
              <w:t>GRANTING THE APPEAL OF LANCASTER HM OF LOS ANGELES AND APPROVING IN FULL CERTIFICATE OF APPROPRIATENESS 94-07, FOR THE PROPERTY LOCATED AT 8368 SUNSET BOULEVARD</w:t>
            </w:r>
          </w:p>
        </w:tc>
        <w:tc>
          <w:tcPr>
            <w:tcW w:w="1718" w:type="dxa"/>
          </w:tcPr>
          <w:p w14:paraId="3CBF0A45"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5389CA62" w14:textId="77777777" w:rsidTr="00152738">
        <w:tc>
          <w:tcPr>
            <w:tcW w:w="1406" w:type="dxa"/>
          </w:tcPr>
          <w:p w14:paraId="1775D070" w14:textId="77777777" w:rsidR="00387611" w:rsidRDefault="00387611" w:rsidP="005373D5">
            <w:pPr>
              <w:spacing w:before="120" w:after="120"/>
              <w:jc w:val="center"/>
              <w:rPr>
                <w:rFonts w:ascii="Arial" w:hAnsi="Arial"/>
                <w:sz w:val="24"/>
              </w:rPr>
            </w:pPr>
            <w:r>
              <w:rPr>
                <w:rFonts w:ascii="Arial" w:hAnsi="Arial"/>
                <w:sz w:val="24"/>
              </w:rPr>
              <w:t>94-1365</w:t>
            </w:r>
          </w:p>
        </w:tc>
        <w:tc>
          <w:tcPr>
            <w:tcW w:w="10214" w:type="dxa"/>
          </w:tcPr>
          <w:p w14:paraId="1DCA0FE9" w14:textId="77777777" w:rsidR="00387611" w:rsidRDefault="00DE5F0B" w:rsidP="00B0211A">
            <w:pPr>
              <w:spacing w:before="120" w:after="120"/>
              <w:ind w:right="144"/>
              <w:jc w:val="both"/>
              <w:rPr>
                <w:rFonts w:ascii="Arial" w:hAnsi="Arial"/>
                <w:sz w:val="24"/>
              </w:rPr>
            </w:pPr>
            <w:r w:rsidRPr="00DE5F0B">
              <w:rPr>
                <w:rFonts w:ascii="Arial" w:hAnsi="Arial"/>
                <w:sz w:val="24"/>
              </w:rPr>
              <w:t>OFFERING A REWARD IN THE AMOUNT OF $10,000.00 FOR INFORMATION LEADING TO THE ARREST AND CONVICTION OF THE MURDERER OF JON A. SIMMONS</w:t>
            </w:r>
          </w:p>
        </w:tc>
        <w:tc>
          <w:tcPr>
            <w:tcW w:w="1718" w:type="dxa"/>
          </w:tcPr>
          <w:p w14:paraId="6BD13276"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159C3047" w14:textId="77777777" w:rsidTr="00152738">
        <w:tc>
          <w:tcPr>
            <w:tcW w:w="1406" w:type="dxa"/>
          </w:tcPr>
          <w:p w14:paraId="6825F2A2" w14:textId="77777777" w:rsidR="00387611" w:rsidRDefault="00387611" w:rsidP="005373D5">
            <w:pPr>
              <w:spacing w:before="120" w:after="120"/>
              <w:jc w:val="center"/>
              <w:rPr>
                <w:rFonts w:ascii="Arial" w:hAnsi="Arial"/>
                <w:sz w:val="24"/>
              </w:rPr>
            </w:pPr>
            <w:r>
              <w:rPr>
                <w:rFonts w:ascii="Arial" w:hAnsi="Arial"/>
                <w:sz w:val="24"/>
              </w:rPr>
              <w:t>94-1366</w:t>
            </w:r>
          </w:p>
        </w:tc>
        <w:tc>
          <w:tcPr>
            <w:tcW w:w="10214" w:type="dxa"/>
          </w:tcPr>
          <w:p w14:paraId="12DA134F" w14:textId="77777777" w:rsidR="00387611" w:rsidRDefault="00DE5F0B" w:rsidP="00B0211A">
            <w:pPr>
              <w:spacing w:before="120" w:after="120"/>
              <w:ind w:right="144"/>
              <w:jc w:val="both"/>
              <w:rPr>
                <w:rFonts w:ascii="Arial" w:hAnsi="Arial"/>
                <w:sz w:val="24"/>
              </w:rPr>
            </w:pPr>
            <w:r w:rsidRPr="00DE5F0B">
              <w:rPr>
                <w:rFonts w:ascii="Arial" w:hAnsi="Arial"/>
                <w:sz w:val="24"/>
              </w:rPr>
              <w:t>CALLING UPON THE FEDERAL GOVERNMENT AND THE STATE OF MISSISSIPPI TO SAFEGUARD THE RIGHTS AND LIVES OF THE FOUNDERS OF CAMP SISTER SPIRIT, AS WELL AS THOSE WHO VISIT THE PROPERTY, AND TO ENACT FEDERAL AND STATE STATUTES WHICH WILL PROVIDE FULL PROTECTION OF THE LAW FOR GAY AND LESBIAN CITIZENS</w:t>
            </w:r>
          </w:p>
        </w:tc>
        <w:tc>
          <w:tcPr>
            <w:tcW w:w="1718" w:type="dxa"/>
          </w:tcPr>
          <w:p w14:paraId="53238B19" w14:textId="77777777" w:rsidR="00387611" w:rsidRDefault="00387611" w:rsidP="005373D5">
            <w:pPr>
              <w:spacing w:before="120" w:after="120"/>
              <w:jc w:val="center"/>
              <w:rPr>
                <w:rFonts w:ascii="Arial" w:hAnsi="Arial"/>
                <w:sz w:val="24"/>
              </w:rPr>
            </w:pPr>
            <w:r>
              <w:rPr>
                <w:rFonts w:ascii="Arial" w:hAnsi="Arial"/>
                <w:sz w:val="24"/>
              </w:rPr>
              <w:t>11/07/94</w:t>
            </w:r>
          </w:p>
        </w:tc>
      </w:tr>
      <w:tr w:rsidR="00387611" w14:paraId="1015355F" w14:textId="77777777" w:rsidTr="00152738">
        <w:tc>
          <w:tcPr>
            <w:tcW w:w="1406" w:type="dxa"/>
          </w:tcPr>
          <w:p w14:paraId="23F4C061" w14:textId="77777777" w:rsidR="00387611" w:rsidRDefault="00387611" w:rsidP="005373D5">
            <w:pPr>
              <w:spacing w:before="120" w:after="120"/>
              <w:jc w:val="center"/>
              <w:rPr>
                <w:rFonts w:ascii="Arial" w:hAnsi="Arial"/>
                <w:sz w:val="24"/>
              </w:rPr>
            </w:pPr>
            <w:r>
              <w:rPr>
                <w:rFonts w:ascii="Arial" w:hAnsi="Arial"/>
                <w:sz w:val="24"/>
              </w:rPr>
              <w:t>94-1367</w:t>
            </w:r>
          </w:p>
        </w:tc>
        <w:tc>
          <w:tcPr>
            <w:tcW w:w="10214" w:type="dxa"/>
          </w:tcPr>
          <w:p w14:paraId="7F84FFA2"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82</w:t>
            </w:r>
          </w:p>
        </w:tc>
        <w:tc>
          <w:tcPr>
            <w:tcW w:w="1718" w:type="dxa"/>
          </w:tcPr>
          <w:p w14:paraId="2C4FE51C"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13018383" w14:textId="77777777" w:rsidTr="00152738">
        <w:tc>
          <w:tcPr>
            <w:tcW w:w="1406" w:type="dxa"/>
          </w:tcPr>
          <w:p w14:paraId="18AD3AF5" w14:textId="77777777" w:rsidR="00387611" w:rsidRDefault="00387611" w:rsidP="005373D5">
            <w:pPr>
              <w:tabs>
                <w:tab w:val="left" w:pos="180"/>
              </w:tabs>
              <w:spacing w:before="120" w:after="120"/>
              <w:jc w:val="center"/>
              <w:rPr>
                <w:rFonts w:ascii="Arial" w:hAnsi="Arial"/>
                <w:sz w:val="24"/>
              </w:rPr>
            </w:pPr>
            <w:r>
              <w:rPr>
                <w:rFonts w:ascii="Arial" w:hAnsi="Arial"/>
                <w:sz w:val="24"/>
              </w:rPr>
              <w:t>94-1368</w:t>
            </w:r>
          </w:p>
        </w:tc>
        <w:tc>
          <w:tcPr>
            <w:tcW w:w="10214" w:type="dxa"/>
          </w:tcPr>
          <w:p w14:paraId="48BB7A62" w14:textId="77777777" w:rsidR="00387611" w:rsidRDefault="00DE5F0B" w:rsidP="00B0211A">
            <w:pPr>
              <w:spacing w:before="120" w:after="120"/>
              <w:ind w:right="144"/>
              <w:jc w:val="both"/>
              <w:rPr>
                <w:rFonts w:ascii="Arial" w:hAnsi="Arial"/>
                <w:sz w:val="24"/>
              </w:rPr>
            </w:pPr>
            <w:r w:rsidRPr="00DE5F0B">
              <w:rPr>
                <w:rFonts w:ascii="Arial" w:hAnsi="Arial"/>
                <w:sz w:val="24"/>
              </w:rPr>
              <w:t>DIRECTING THE PREPARATION OF A REPORT FOR FISCAL YEAR 1994-95 IN CONNECTION WITH THE WEST HOLLYWOOD BUSINESS IMPROVEMENT AREA</w:t>
            </w:r>
          </w:p>
        </w:tc>
        <w:tc>
          <w:tcPr>
            <w:tcW w:w="1718" w:type="dxa"/>
          </w:tcPr>
          <w:p w14:paraId="5B52CFFA"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54E81BEE" w14:textId="77777777" w:rsidTr="00152738">
        <w:tc>
          <w:tcPr>
            <w:tcW w:w="1406" w:type="dxa"/>
          </w:tcPr>
          <w:p w14:paraId="3C1EFC53" w14:textId="77777777" w:rsidR="00387611" w:rsidRDefault="00387611" w:rsidP="005373D5">
            <w:pPr>
              <w:tabs>
                <w:tab w:val="left" w:pos="180"/>
              </w:tabs>
              <w:spacing w:before="120" w:after="120"/>
              <w:jc w:val="center"/>
              <w:rPr>
                <w:rFonts w:ascii="Arial" w:hAnsi="Arial"/>
                <w:sz w:val="24"/>
              </w:rPr>
            </w:pPr>
            <w:r>
              <w:rPr>
                <w:rFonts w:ascii="Arial" w:hAnsi="Arial"/>
                <w:sz w:val="24"/>
              </w:rPr>
              <w:t>94-1369</w:t>
            </w:r>
          </w:p>
        </w:tc>
        <w:tc>
          <w:tcPr>
            <w:tcW w:w="10214" w:type="dxa"/>
          </w:tcPr>
          <w:p w14:paraId="0BC2DDCA" w14:textId="77777777" w:rsidR="00387611" w:rsidRDefault="00DE5F0B" w:rsidP="00B0211A">
            <w:pPr>
              <w:spacing w:before="120" w:after="120"/>
              <w:ind w:right="144"/>
              <w:jc w:val="both"/>
              <w:rPr>
                <w:rFonts w:ascii="Arial" w:hAnsi="Arial"/>
                <w:sz w:val="24"/>
              </w:rPr>
            </w:pPr>
            <w:r w:rsidRPr="00DE5F0B">
              <w:rPr>
                <w:rFonts w:ascii="Arial" w:hAnsi="Arial"/>
                <w:sz w:val="24"/>
              </w:rPr>
              <w:t>APPROVING THE REPORT OF THE ADVISORY BOARD FOR FISCAL YEAR 1994 -95 IN CONNECTION WITH THE WEST HOLLYWOOD BUSINESS IMPROVEMENT AREA</w:t>
            </w:r>
          </w:p>
        </w:tc>
        <w:tc>
          <w:tcPr>
            <w:tcW w:w="1718" w:type="dxa"/>
          </w:tcPr>
          <w:p w14:paraId="4DC3357F"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351C5E1D" w14:textId="77777777" w:rsidTr="00152738">
        <w:tc>
          <w:tcPr>
            <w:tcW w:w="1406" w:type="dxa"/>
          </w:tcPr>
          <w:p w14:paraId="67846EA6" w14:textId="77777777" w:rsidR="00387611" w:rsidRDefault="00387611" w:rsidP="005373D5">
            <w:pPr>
              <w:spacing w:before="120" w:after="120"/>
              <w:jc w:val="center"/>
              <w:rPr>
                <w:rFonts w:ascii="Arial" w:hAnsi="Arial"/>
                <w:sz w:val="24"/>
              </w:rPr>
            </w:pPr>
            <w:r>
              <w:rPr>
                <w:rFonts w:ascii="Arial" w:hAnsi="Arial"/>
                <w:sz w:val="24"/>
              </w:rPr>
              <w:t>94-1370</w:t>
            </w:r>
          </w:p>
        </w:tc>
        <w:tc>
          <w:tcPr>
            <w:tcW w:w="10214" w:type="dxa"/>
          </w:tcPr>
          <w:p w14:paraId="5E95B370" w14:textId="77777777" w:rsidR="00387611" w:rsidRDefault="00DE5F0B" w:rsidP="00B0211A">
            <w:pPr>
              <w:spacing w:before="120" w:after="120"/>
              <w:ind w:right="144"/>
              <w:jc w:val="both"/>
              <w:rPr>
                <w:rFonts w:ascii="Arial" w:hAnsi="Arial"/>
                <w:sz w:val="24"/>
              </w:rPr>
            </w:pPr>
            <w:r w:rsidRPr="00DE5F0B">
              <w:rPr>
                <w:rFonts w:ascii="Arial" w:hAnsi="Arial"/>
                <w:sz w:val="24"/>
              </w:rPr>
              <w:t xml:space="preserve">THE CITY OF WEST HOLLYWOOD DECLARING ITS INTENTION TO LEVY A CHARGE (ASSESSMENT) AGAINST HOTELS IN THE WEST HOLLYWOOD BUSINESS IMPROVEMENT AREA FOR FISCAL YEAR 1994 -95 AND SETTING A TIME AND PLACE OF </w:t>
            </w:r>
            <w:proofErr w:type="gramStart"/>
            <w:r w:rsidRPr="00DE5F0B">
              <w:rPr>
                <w:rFonts w:ascii="Arial" w:hAnsi="Arial"/>
                <w:sz w:val="24"/>
              </w:rPr>
              <w:t>A HEARING</w:t>
            </w:r>
            <w:proofErr w:type="gramEnd"/>
            <w:r w:rsidRPr="00DE5F0B">
              <w:rPr>
                <w:rFonts w:ascii="Arial" w:hAnsi="Arial"/>
                <w:sz w:val="24"/>
              </w:rPr>
              <w:t xml:space="preserve"> AND MEETING TO CONSIDER SUCH A CHARGE</w:t>
            </w:r>
          </w:p>
        </w:tc>
        <w:tc>
          <w:tcPr>
            <w:tcW w:w="1718" w:type="dxa"/>
          </w:tcPr>
          <w:p w14:paraId="3011C76D"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2E5952A8" w14:textId="77777777" w:rsidTr="00152738">
        <w:tc>
          <w:tcPr>
            <w:tcW w:w="1406" w:type="dxa"/>
          </w:tcPr>
          <w:p w14:paraId="1C535D3F" w14:textId="77777777" w:rsidR="00387611" w:rsidRDefault="00387611" w:rsidP="005373D5">
            <w:pPr>
              <w:spacing w:before="120" w:after="120"/>
              <w:jc w:val="center"/>
              <w:rPr>
                <w:rFonts w:ascii="Arial" w:hAnsi="Arial"/>
                <w:sz w:val="24"/>
              </w:rPr>
            </w:pPr>
            <w:r>
              <w:rPr>
                <w:rFonts w:ascii="Arial" w:hAnsi="Arial"/>
                <w:sz w:val="24"/>
              </w:rPr>
              <w:t>94-1371</w:t>
            </w:r>
          </w:p>
        </w:tc>
        <w:tc>
          <w:tcPr>
            <w:tcW w:w="10214" w:type="dxa"/>
          </w:tcPr>
          <w:p w14:paraId="452D0424" w14:textId="77777777" w:rsidR="00387611" w:rsidRDefault="00DE5F0B" w:rsidP="00B0211A">
            <w:pPr>
              <w:spacing w:before="120" w:after="120"/>
              <w:ind w:right="144"/>
              <w:jc w:val="both"/>
              <w:rPr>
                <w:rFonts w:ascii="Arial" w:hAnsi="Arial"/>
                <w:sz w:val="24"/>
              </w:rPr>
            </w:pPr>
            <w:r w:rsidRPr="00DE5F0B">
              <w:rPr>
                <w:rFonts w:ascii="Arial" w:hAnsi="Arial"/>
                <w:sz w:val="24"/>
              </w:rPr>
              <w:t xml:space="preserve">INDICATING THE CITY COUNCIL'S INTENTION TO WAIVE THE STANDARDS AND PROCEDURES SET FORTH IN CHAPTER 9300 PROPERTY DEVELOPMENT AND DESIGN STANDARDS AND CHAPTER 9510 DEVELOPMENT PERMITS OF ARTICLE IX OF THE MUNICIPAL CODE, IN CONSIDERATION OF THE PROPOSED MUNICIPAL </w:t>
            </w:r>
            <w:proofErr w:type="gramStart"/>
            <w:r w:rsidRPr="00DE5F0B">
              <w:rPr>
                <w:rFonts w:ascii="Arial" w:hAnsi="Arial"/>
                <w:sz w:val="24"/>
              </w:rPr>
              <w:t>PARKING STRUCTURE</w:t>
            </w:r>
            <w:proofErr w:type="gramEnd"/>
            <w:r w:rsidRPr="00DE5F0B">
              <w:rPr>
                <w:rFonts w:ascii="Arial" w:hAnsi="Arial"/>
                <w:sz w:val="24"/>
              </w:rPr>
              <w:t xml:space="preserve"> NO. 1 AT 8383 SANTA MONICA BOULEVARD</w:t>
            </w:r>
          </w:p>
        </w:tc>
        <w:tc>
          <w:tcPr>
            <w:tcW w:w="1718" w:type="dxa"/>
          </w:tcPr>
          <w:p w14:paraId="6B04B324"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0753457D" w14:textId="77777777" w:rsidTr="00152738">
        <w:tc>
          <w:tcPr>
            <w:tcW w:w="1406" w:type="dxa"/>
          </w:tcPr>
          <w:p w14:paraId="33C4C422" w14:textId="77777777" w:rsidR="00387611" w:rsidRDefault="00387611" w:rsidP="005373D5">
            <w:pPr>
              <w:spacing w:before="120" w:after="120"/>
              <w:jc w:val="center"/>
              <w:rPr>
                <w:rFonts w:ascii="Arial" w:hAnsi="Arial"/>
                <w:sz w:val="24"/>
              </w:rPr>
            </w:pPr>
            <w:r>
              <w:rPr>
                <w:rFonts w:ascii="Arial" w:hAnsi="Arial"/>
                <w:sz w:val="24"/>
              </w:rPr>
              <w:t>94-1372</w:t>
            </w:r>
          </w:p>
        </w:tc>
        <w:tc>
          <w:tcPr>
            <w:tcW w:w="10214" w:type="dxa"/>
          </w:tcPr>
          <w:p w14:paraId="1EA522AC" w14:textId="77777777" w:rsidR="00387611" w:rsidRDefault="00DE5F0B" w:rsidP="00B0211A">
            <w:pPr>
              <w:spacing w:before="120" w:after="120"/>
              <w:ind w:right="144"/>
              <w:jc w:val="both"/>
              <w:rPr>
                <w:rFonts w:ascii="Arial" w:hAnsi="Arial"/>
                <w:sz w:val="24"/>
              </w:rPr>
            </w:pPr>
            <w:r w:rsidRPr="00DE5F0B">
              <w:rPr>
                <w:rFonts w:ascii="Arial" w:hAnsi="Arial"/>
                <w:sz w:val="24"/>
              </w:rPr>
              <w:t>IN SUPPORT OF THE HOUSING JUSTICE CAMPAIGN</w:t>
            </w:r>
          </w:p>
        </w:tc>
        <w:tc>
          <w:tcPr>
            <w:tcW w:w="1718" w:type="dxa"/>
          </w:tcPr>
          <w:p w14:paraId="402FDD8D"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23A14BC6" w14:textId="77777777" w:rsidTr="00152738">
        <w:tc>
          <w:tcPr>
            <w:tcW w:w="1406" w:type="dxa"/>
          </w:tcPr>
          <w:p w14:paraId="209D8908" w14:textId="77777777" w:rsidR="00387611" w:rsidRDefault="00387611" w:rsidP="005373D5">
            <w:pPr>
              <w:spacing w:before="120" w:after="120"/>
              <w:jc w:val="center"/>
              <w:rPr>
                <w:rFonts w:ascii="Arial" w:hAnsi="Arial"/>
                <w:sz w:val="24"/>
              </w:rPr>
            </w:pPr>
            <w:r>
              <w:rPr>
                <w:rFonts w:ascii="Arial" w:hAnsi="Arial"/>
                <w:sz w:val="24"/>
              </w:rPr>
              <w:t>94-1372.1</w:t>
            </w:r>
          </w:p>
        </w:tc>
        <w:tc>
          <w:tcPr>
            <w:tcW w:w="10214" w:type="dxa"/>
          </w:tcPr>
          <w:p w14:paraId="569EA95C"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83</w:t>
            </w:r>
          </w:p>
        </w:tc>
        <w:tc>
          <w:tcPr>
            <w:tcW w:w="1718" w:type="dxa"/>
          </w:tcPr>
          <w:p w14:paraId="1FD403C4" w14:textId="77777777" w:rsidR="00387611" w:rsidRDefault="00387611" w:rsidP="005373D5">
            <w:pPr>
              <w:spacing w:before="120" w:after="120"/>
              <w:jc w:val="center"/>
              <w:rPr>
                <w:rFonts w:ascii="Arial" w:hAnsi="Arial"/>
                <w:sz w:val="24"/>
              </w:rPr>
            </w:pPr>
            <w:r>
              <w:rPr>
                <w:rFonts w:ascii="Arial" w:hAnsi="Arial"/>
                <w:sz w:val="24"/>
              </w:rPr>
              <w:t>12/05/94</w:t>
            </w:r>
          </w:p>
        </w:tc>
      </w:tr>
      <w:tr w:rsidR="00387611" w14:paraId="334B20A6" w14:textId="77777777" w:rsidTr="00152738">
        <w:tc>
          <w:tcPr>
            <w:tcW w:w="1406" w:type="dxa"/>
          </w:tcPr>
          <w:p w14:paraId="7DE4AF09" w14:textId="77777777" w:rsidR="00387611" w:rsidRDefault="00387611" w:rsidP="005373D5">
            <w:pPr>
              <w:spacing w:before="120" w:after="120"/>
              <w:jc w:val="center"/>
              <w:rPr>
                <w:rFonts w:ascii="Arial" w:hAnsi="Arial"/>
                <w:sz w:val="24"/>
              </w:rPr>
            </w:pPr>
            <w:r>
              <w:rPr>
                <w:rFonts w:ascii="Arial" w:hAnsi="Arial"/>
                <w:sz w:val="24"/>
              </w:rPr>
              <w:t>94-1373</w:t>
            </w:r>
          </w:p>
        </w:tc>
        <w:tc>
          <w:tcPr>
            <w:tcW w:w="10214" w:type="dxa"/>
          </w:tcPr>
          <w:p w14:paraId="491BF0BE" w14:textId="77777777" w:rsidR="00387611" w:rsidRDefault="00DE5F0B" w:rsidP="00B0211A">
            <w:pPr>
              <w:spacing w:before="120" w:after="120"/>
              <w:ind w:right="144"/>
              <w:jc w:val="both"/>
              <w:rPr>
                <w:rFonts w:ascii="Arial" w:hAnsi="Arial"/>
                <w:sz w:val="24"/>
              </w:rPr>
            </w:pPr>
            <w:r w:rsidRPr="00DE5F0B">
              <w:rPr>
                <w:rFonts w:ascii="Arial" w:hAnsi="Arial"/>
                <w:sz w:val="24"/>
              </w:rPr>
              <w:t>APPROVING, AUTHORIZING AND DIRECTING EXECUTION OF CERTAIN LEASE FINANCING DOCUMENTS, APPROVING THE FORM AND AUTHORIZING DISTRIBUTION OF A PRELIMINARY OFFICIAL STATEMENT, AN OFFICIAL NOTICE OF SALE AND AN OFFICIAL BID FORM IN CONNECTION WITH THE OFFERING AND SALE OF CERTIFICATES OF PARTICIPATION RELATING THERETO</w:t>
            </w:r>
            <w:proofErr w:type="gramStart"/>
            <w:r w:rsidRPr="00DE5F0B">
              <w:rPr>
                <w:rFonts w:ascii="Arial" w:hAnsi="Arial"/>
                <w:sz w:val="24"/>
              </w:rPr>
              <w:t>, AND AUTHORIZING</w:t>
            </w:r>
            <w:proofErr w:type="gramEnd"/>
            <w:r w:rsidRPr="00DE5F0B">
              <w:rPr>
                <w:rFonts w:ascii="Arial" w:hAnsi="Arial"/>
                <w:sz w:val="24"/>
              </w:rPr>
              <w:t xml:space="preserve"> AND DIRECTING CERTAIN ACTIONS</w:t>
            </w:r>
            <w:r>
              <w:rPr>
                <w:rFonts w:ascii="Arial" w:hAnsi="Arial"/>
                <w:sz w:val="24"/>
              </w:rPr>
              <w:t xml:space="preserve"> </w:t>
            </w:r>
            <w:r w:rsidRPr="00DE5F0B">
              <w:rPr>
                <w:rFonts w:ascii="Arial" w:hAnsi="Arial"/>
                <w:sz w:val="24"/>
              </w:rPr>
              <w:t>WITH RESPECT THERETO</w:t>
            </w:r>
          </w:p>
        </w:tc>
        <w:tc>
          <w:tcPr>
            <w:tcW w:w="1718" w:type="dxa"/>
          </w:tcPr>
          <w:p w14:paraId="4FEF8842" w14:textId="77777777" w:rsidR="00387611" w:rsidRDefault="00387611" w:rsidP="005373D5">
            <w:pPr>
              <w:spacing w:before="120" w:after="120"/>
              <w:jc w:val="center"/>
              <w:rPr>
                <w:rFonts w:ascii="Arial" w:hAnsi="Arial"/>
                <w:sz w:val="24"/>
              </w:rPr>
            </w:pPr>
            <w:r>
              <w:rPr>
                <w:rFonts w:ascii="Arial" w:hAnsi="Arial"/>
                <w:sz w:val="24"/>
              </w:rPr>
              <w:t>11/21/94</w:t>
            </w:r>
          </w:p>
        </w:tc>
      </w:tr>
      <w:tr w:rsidR="00387611" w14:paraId="2E2B38DE" w14:textId="77777777" w:rsidTr="00152738">
        <w:tc>
          <w:tcPr>
            <w:tcW w:w="1406" w:type="dxa"/>
          </w:tcPr>
          <w:p w14:paraId="64303D85" w14:textId="77777777" w:rsidR="00387611" w:rsidRDefault="00387611" w:rsidP="005373D5">
            <w:pPr>
              <w:spacing w:before="120" w:after="120"/>
              <w:jc w:val="center"/>
              <w:rPr>
                <w:rFonts w:ascii="Arial" w:hAnsi="Arial"/>
                <w:sz w:val="24"/>
              </w:rPr>
            </w:pPr>
            <w:r>
              <w:rPr>
                <w:rFonts w:ascii="Arial" w:hAnsi="Arial"/>
                <w:sz w:val="24"/>
              </w:rPr>
              <w:t>94-1373.1</w:t>
            </w:r>
          </w:p>
        </w:tc>
        <w:tc>
          <w:tcPr>
            <w:tcW w:w="10214" w:type="dxa"/>
          </w:tcPr>
          <w:p w14:paraId="29B50084" w14:textId="77777777" w:rsidR="00387611" w:rsidRDefault="00DE5F0B" w:rsidP="00B0211A">
            <w:pPr>
              <w:spacing w:before="120" w:after="120"/>
              <w:ind w:right="144"/>
              <w:jc w:val="both"/>
              <w:rPr>
                <w:rFonts w:ascii="Arial" w:hAnsi="Arial"/>
                <w:sz w:val="24"/>
              </w:rPr>
            </w:pPr>
            <w:r w:rsidRPr="00DE5F0B">
              <w:rPr>
                <w:rFonts w:ascii="Arial" w:hAnsi="Arial"/>
                <w:sz w:val="24"/>
              </w:rPr>
              <w:t xml:space="preserve">DECLARING ITS INTENTION TO VACATE A PORTION OF </w:t>
            </w:r>
            <w:r>
              <w:rPr>
                <w:rFonts w:ascii="Arial" w:hAnsi="Arial"/>
                <w:sz w:val="24"/>
              </w:rPr>
              <w:t>L</w:t>
            </w:r>
            <w:r w:rsidRPr="00DE5F0B">
              <w:rPr>
                <w:rFonts w:ascii="Arial" w:hAnsi="Arial"/>
                <w:sz w:val="24"/>
              </w:rPr>
              <w:t>A BREA AVENUE IN THE CITY OF WEST HOLLYWOOD AND SETTING A TIME</w:t>
            </w:r>
            <w:r>
              <w:rPr>
                <w:rFonts w:ascii="Arial" w:hAnsi="Arial"/>
                <w:sz w:val="24"/>
              </w:rPr>
              <w:t xml:space="preserve"> </w:t>
            </w:r>
            <w:r w:rsidRPr="00DE5F0B">
              <w:rPr>
                <w:rFonts w:ascii="Arial" w:hAnsi="Arial"/>
                <w:sz w:val="24"/>
              </w:rPr>
              <w:t>AND PLACE FOR A PUBLIC HEARING THEREON</w:t>
            </w:r>
          </w:p>
        </w:tc>
        <w:tc>
          <w:tcPr>
            <w:tcW w:w="1718" w:type="dxa"/>
          </w:tcPr>
          <w:p w14:paraId="1FE1A2B2" w14:textId="77777777" w:rsidR="00387611" w:rsidRDefault="00387611" w:rsidP="005373D5">
            <w:pPr>
              <w:spacing w:before="120" w:after="120"/>
              <w:jc w:val="center"/>
              <w:rPr>
                <w:rFonts w:ascii="Arial" w:hAnsi="Arial"/>
                <w:sz w:val="24"/>
              </w:rPr>
            </w:pPr>
            <w:r>
              <w:rPr>
                <w:rFonts w:ascii="Arial" w:hAnsi="Arial"/>
                <w:sz w:val="24"/>
              </w:rPr>
              <w:t>12/05/94</w:t>
            </w:r>
          </w:p>
        </w:tc>
      </w:tr>
      <w:tr w:rsidR="00387611" w14:paraId="7BD4F4D0" w14:textId="77777777" w:rsidTr="00152738">
        <w:tc>
          <w:tcPr>
            <w:tcW w:w="1406" w:type="dxa"/>
          </w:tcPr>
          <w:p w14:paraId="4B316AF3" w14:textId="77777777" w:rsidR="00387611" w:rsidRDefault="00387611" w:rsidP="005373D5">
            <w:pPr>
              <w:spacing w:before="120" w:after="120"/>
              <w:jc w:val="center"/>
              <w:rPr>
                <w:rFonts w:ascii="Arial" w:hAnsi="Arial"/>
                <w:sz w:val="24"/>
              </w:rPr>
            </w:pPr>
            <w:r>
              <w:rPr>
                <w:rFonts w:ascii="Arial" w:hAnsi="Arial"/>
                <w:sz w:val="24"/>
              </w:rPr>
              <w:t>94-1374</w:t>
            </w:r>
          </w:p>
        </w:tc>
        <w:tc>
          <w:tcPr>
            <w:tcW w:w="10214" w:type="dxa"/>
          </w:tcPr>
          <w:p w14:paraId="41E0BF00" w14:textId="77777777" w:rsidR="00387611" w:rsidRDefault="008C14F2" w:rsidP="00B0211A">
            <w:pPr>
              <w:spacing w:before="120" w:after="120"/>
              <w:ind w:right="144"/>
              <w:jc w:val="both"/>
              <w:rPr>
                <w:rFonts w:ascii="Arial" w:hAnsi="Arial"/>
                <w:sz w:val="24"/>
              </w:rPr>
            </w:pPr>
            <w:r w:rsidRPr="008C14F2">
              <w:rPr>
                <w:rFonts w:ascii="Arial" w:hAnsi="Arial"/>
                <w:sz w:val="24"/>
              </w:rPr>
              <w:t>NOTIFYING THE REGIONAL WATER QUALITY CONTROL BOARD OF ITS INTENT TO PARTICIPATE IN THE RENEWAL OF THE MUNICIPAL URBAN RUNOFF NATIONAL POLLUTANT DISCHARGE ELIMINATION SYSTEM (NPDES) PERMIT FOR LOS ANGELES COUNTY AND CO-PERMITTEES</w:t>
            </w:r>
          </w:p>
        </w:tc>
        <w:tc>
          <w:tcPr>
            <w:tcW w:w="1718" w:type="dxa"/>
          </w:tcPr>
          <w:p w14:paraId="660C2ADB" w14:textId="77777777" w:rsidR="00387611" w:rsidRDefault="00387611" w:rsidP="005373D5">
            <w:pPr>
              <w:spacing w:before="120" w:after="120"/>
              <w:jc w:val="center"/>
              <w:rPr>
                <w:rFonts w:ascii="Arial" w:hAnsi="Arial"/>
                <w:sz w:val="24"/>
              </w:rPr>
            </w:pPr>
            <w:r>
              <w:rPr>
                <w:rFonts w:ascii="Arial" w:hAnsi="Arial"/>
                <w:sz w:val="24"/>
              </w:rPr>
              <w:t>12/05/94</w:t>
            </w:r>
          </w:p>
        </w:tc>
      </w:tr>
      <w:tr w:rsidR="00387611" w14:paraId="52E7DC64" w14:textId="77777777" w:rsidTr="00152738">
        <w:tc>
          <w:tcPr>
            <w:tcW w:w="1406" w:type="dxa"/>
          </w:tcPr>
          <w:p w14:paraId="33C0C6ED" w14:textId="77777777" w:rsidR="00387611" w:rsidRDefault="00387611" w:rsidP="005373D5">
            <w:pPr>
              <w:spacing w:before="120" w:after="120"/>
              <w:jc w:val="center"/>
              <w:rPr>
                <w:rFonts w:ascii="Arial" w:hAnsi="Arial"/>
                <w:sz w:val="24"/>
              </w:rPr>
            </w:pPr>
            <w:r>
              <w:rPr>
                <w:rFonts w:ascii="Arial" w:hAnsi="Arial"/>
                <w:sz w:val="24"/>
              </w:rPr>
              <w:t>94-1375</w:t>
            </w:r>
          </w:p>
        </w:tc>
        <w:tc>
          <w:tcPr>
            <w:tcW w:w="10214" w:type="dxa"/>
          </w:tcPr>
          <w:p w14:paraId="059C3337" w14:textId="77777777" w:rsidR="00387611" w:rsidRDefault="008C14F2" w:rsidP="00B0211A">
            <w:pPr>
              <w:widowControl/>
              <w:autoSpaceDE w:val="0"/>
              <w:autoSpaceDN w:val="0"/>
              <w:adjustRightInd w:val="0"/>
              <w:spacing w:before="120" w:after="120"/>
              <w:ind w:right="144"/>
              <w:jc w:val="both"/>
            </w:pPr>
            <w:r>
              <w:rPr>
                <w:rFonts w:ascii="Arial" w:hAnsi="Arial" w:cs="Arial"/>
                <w:color w:val="000000"/>
                <w:sz w:val="24"/>
                <w:szCs w:val="24"/>
              </w:rPr>
              <w:t>DENYING THE DESIGNATION OF 824 ROBERTSON BOULEVARD AS A CULTURAL RESOURCE OF THE CITY</w:t>
            </w:r>
          </w:p>
        </w:tc>
        <w:tc>
          <w:tcPr>
            <w:tcW w:w="1718" w:type="dxa"/>
          </w:tcPr>
          <w:p w14:paraId="54657289" w14:textId="77777777" w:rsidR="00387611" w:rsidRDefault="00387611" w:rsidP="005373D5">
            <w:pPr>
              <w:spacing w:before="120" w:after="120"/>
              <w:jc w:val="center"/>
              <w:rPr>
                <w:rFonts w:ascii="Arial" w:hAnsi="Arial"/>
                <w:sz w:val="24"/>
              </w:rPr>
            </w:pPr>
            <w:r>
              <w:rPr>
                <w:rFonts w:ascii="Arial" w:hAnsi="Arial"/>
                <w:sz w:val="24"/>
              </w:rPr>
              <w:t>12/05/94</w:t>
            </w:r>
          </w:p>
        </w:tc>
      </w:tr>
      <w:tr w:rsidR="00387611" w14:paraId="40B9BFB7" w14:textId="77777777" w:rsidTr="00152738">
        <w:tc>
          <w:tcPr>
            <w:tcW w:w="1406" w:type="dxa"/>
          </w:tcPr>
          <w:p w14:paraId="23FED460" w14:textId="77777777" w:rsidR="00387611" w:rsidRDefault="00387611" w:rsidP="005373D5">
            <w:pPr>
              <w:spacing w:before="120" w:after="120"/>
              <w:jc w:val="center"/>
              <w:rPr>
                <w:rFonts w:ascii="Arial" w:hAnsi="Arial"/>
                <w:sz w:val="24"/>
              </w:rPr>
            </w:pPr>
            <w:r>
              <w:rPr>
                <w:rFonts w:ascii="Arial" w:hAnsi="Arial"/>
                <w:sz w:val="24"/>
              </w:rPr>
              <w:t>94-1376</w:t>
            </w:r>
          </w:p>
        </w:tc>
        <w:tc>
          <w:tcPr>
            <w:tcW w:w="10214" w:type="dxa"/>
          </w:tcPr>
          <w:p w14:paraId="02263DDF" w14:textId="77777777" w:rsidR="00387611" w:rsidRDefault="008C14F2" w:rsidP="00B0211A">
            <w:pPr>
              <w:spacing w:before="120" w:after="120"/>
              <w:ind w:right="144"/>
              <w:jc w:val="both"/>
              <w:rPr>
                <w:rFonts w:ascii="Arial" w:hAnsi="Arial"/>
                <w:sz w:val="24"/>
              </w:rPr>
            </w:pPr>
            <w:r w:rsidRPr="008C14F2">
              <w:rPr>
                <w:rFonts w:ascii="Arial" w:hAnsi="Arial"/>
                <w:sz w:val="24"/>
              </w:rPr>
              <w:t>DECLARING A LOCAL STATE OF EMERGENCY IN WEST HOLLYWOOD REGARDING THE TRANSMISSION OF HIV THROUGH CONTAMINATED NEEDLES AND IN SUPPORT OF NEEDLE EXCHANGE PROGRAMS IN WEST HOLLYWOOD AND THROUGHOUT SOUTHERN CALIFORNIA</w:t>
            </w:r>
          </w:p>
        </w:tc>
        <w:tc>
          <w:tcPr>
            <w:tcW w:w="1718" w:type="dxa"/>
          </w:tcPr>
          <w:p w14:paraId="10204312" w14:textId="77777777" w:rsidR="00387611" w:rsidRDefault="00387611" w:rsidP="005373D5">
            <w:pPr>
              <w:spacing w:before="120" w:after="120"/>
              <w:jc w:val="center"/>
              <w:rPr>
                <w:rFonts w:ascii="Arial" w:hAnsi="Arial"/>
                <w:sz w:val="24"/>
              </w:rPr>
            </w:pPr>
            <w:r>
              <w:rPr>
                <w:rFonts w:ascii="Arial" w:hAnsi="Arial"/>
                <w:sz w:val="24"/>
              </w:rPr>
              <w:t>12/05/94</w:t>
            </w:r>
          </w:p>
        </w:tc>
      </w:tr>
      <w:tr w:rsidR="00387611" w14:paraId="18A6B280" w14:textId="77777777" w:rsidTr="00152738">
        <w:tc>
          <w:tcPr>
            <w:tcW w:w="1406" w:type="dxa"/>
          </w:tcPr>
          <w:p w14:paraId="30FCA679" w14:textId="77777777" w:rsidR="00387611" w:rsidRDefault="00387611" w:rsidP="005373D5">
            <w:pPr>
              <w:spacing w:before="120" w:after="120"/>
              <w:jc w:val="center"/>
              <w:rPr>
                <w:rFonts w:ascii="Arial" w:hAnsi="Arial"/>
                <w:sz w:val="24"/>
              </w:rPr>
            </w:pPr>
            <w:r>
              <w:rPr>
                <w:rFonts w:ascii="Arial" w:hAnsi="Arial"/>
                <w:sz w:val="24"/>
              </w:rPr>
              <w:t>95-1377</w:t>
            </w:r>
          </w:p>
        </w:tc>
        <w:tc>
          <w:tcPr>
            <w:tcW w:w="10214" w:type="dxa"/>
          </w:tcPr>
          <w:p w14:paraId="678B4560"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84</w:t>
            </w:r>
          </w:p>
        </w:tc>
        <w:tc>
          <w:tcPr>
            <w:tcW w:w="1718" w:type="dxa"/>
          </w:tcPr>
          <w:p w14:paraId="64F15069"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7D96B420" w14:textId="77777777" w:rsidTr="00152738">
        <w:tc>
          <w:tcPr>
            <w:tcW w:w="1406" w:type="dxa"/>
          </w:tcPr>
          <w:p w14:paraId="4E1A909F" w14:textId="77777777" w:rsidR="00387611" w:rsidRDefault="00387611" w:rsidP="005373D5">
            <w:pPr>
              <w:spacing w:before="120" w:after="120"/>
              <w:jc w:val="center"/>
              <w:rPr>
                <w:rFonts w:ascii="Arial" w:hAnsi="Arial"/>
                <w:sz w:val="24"/>
              </w:rPr>
            </w:pPr>
            <w:r>
              <w:rPr>
                <w:rFonts w:ascii="Arial" w:hAnsi="Arial"/>
                <w:sz w:val="24"/>
              </w:rPr>
              <w:t>95-1378</w:t>
            </w:r>
          </w:p>
        </w:tc>
        <w:tc>
          <w:tcPr>
            <w:tcW w:w="10214" w:type="dxa"/>
          </w:tcPr>
          <w:p w14:paraId="6C2AFF79"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85</w:t>
            </w:r>
          </w:p>
        </w:tc>
        <w:tc>
          <w:tcPr>
            <w:tcW w:w="1718" w:type="dxa"/>
          </w:tcPr>
          <w:p w14:paraId="4897AB62"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0B495B4D" w14:textId="77777777" w:rsidTr="00152738">
        <w:tc>
          <w:tcPr>
            <w:tcW w:w="1406" w:type="dxa"/>
          </w:tcPr>
          <w:p w14:paraId="1989348D" w14:textId="77777777" w:rsidR="00387611" w:rsidRDefault="00387611" w:rsidP="005373D5">
            <w:pPr>
              <w:tabs>
                <w:tab w:val="left" w:pos="180"/>
              </w:tabs>
              <w:spacing w:before="120" w:after="120"/>
              <w:jc w:val="center"/>
              <w:rPr>
                <w:rFonts w:ascii="Arial" w:hAnsi="Arial"/>
                <w:sz w:val="24"/>
              </w:rPr>
            </w:pPr>
            <w:r>
              <w:rPr>
                <w:rFonts w:ascii="Arial" w:hAnsi="Arial"/>
                <w:sz w:val="24"/>
              </w:rPr>
              <w:t>95-1379</w:t>
            </w:r>
          </w:p>
        </w:tc>
        <w:tc>
          <w:tcPr>
            <w:tcW w:w="10214" w:type="dxa"/>
          </w:tcPr>
          <w:p w14:paraId="3FB1C1B1" w14:textId="77777777" w:rsidR="00387611" w:rsidRDefault="00E01FAB" w:rsidP="00E01FAB">
            <w:pPr>
              <w:spacing w:before="120" w:after="120"/>
              <w:ind w:right="144"/>
              <w:jc w:val="both"/>
              <w:rPr>
                <w:rFonts w:ascii="Arial" w:hAnsi="Arial"/>
                <w:sz w:val="24"/>
              </w:rPr>
            </w:pPr>
            <w:r w:rsidRPr="00E01FAB">
              <w:rPr>
                <w:rFonts w:ascii="Arial" w:hAnsi="Arial"/>
                <w:sz w:val="24"/>
              </w:rPr>
              <w:t>EXPRESSING SUPPORT FOR LEGISLATION TO PERMIT CITY ELECTIONS ON ANY DATE AUTHORIZED BY THE ELECTIONS CODE</w:t>
            </w:r>
          </w:p>
        </w:tc>
        <w:tc>
          <w:tcPr>
            <w:tcW w:w="1718" w:type="dxa"/>
          </w:tcPr>
          <w:p w14:paraId="21606D2F"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14F8946A" w14:textId="77777777" w:rsidTr="00152738">
        <w:tc>
          <w:tcPr>
            <w:tcW w:w="1406" w:type="dxa"/>
          </w:tcPr>
          <w:p w14:paraId="1840476E" w14:textId="77777777" w:rsidR="00387611" w:rsidRDefault="00387611" w:rsidP="005373D5">
            <w:pPr>
              <w:spacing w:before="120" w:after="120"/>
              <w:jc w:val="center"/>
              <w:rPr>
                <w:rFonts w:ascii="Arial" w:hAnsi="Arial"/>
                <w:sz w:val="24"/>
              </w:rPr>
            </w:pPr>
            <w:r>
              <w:rPr>
                <w:rFonts w:ascii="Arial" w:hAnsi="Arial"/>
                <w:sz w:val="24"/>
              </w:rPr>
              <w:t>95-1380</w:t>
            </w:r>
          </w:p>
        </w:tc>
        <w:tc>
          <w:tcPr>
            <w:tcW w:w="10214" w:type="dxa"/>
          </w:tcPr>
          <w:p w14:paraId="7501121C" w14:textId="77777777" w:rsidR="00387611" w:rsidRDefault="00E01FAB" w:rsidP="00E01FAB">
            <w:pPr>
              <w:spacing w:before="120" w:after="120"/>
              <w:ind w:right="144"/>
              <w:jc w:val="both"/>
              <w:rPr>
                <w:rFonts w:ascii="Arial" w:hAnsi="Arial"/>
                <w:sz w:val="24"/>
              </w:rPr>
            </w:pPr>
            <w:r w:rsidRPr="00E01FAB">
              <w:rPr>
                <w:rFonts w:ascii="Arial" w:hAnsi="Arial"/>
                <w:sz w:val="24"/>
              </w:rPr>
              <w:t>DESIGNATING THE FIRST TWO PARKING SPACES ON THE NORTH SIDE OF SHERWOOD DRIVE WEST OF WESTMOUNT DRIVE AS TWENTY MINUTE TIME LIMITED PARKING</w:t>
            </w:r>
          </w:p>
        </w:tc>
        <w:tc>
          <w:tcPr>
            <w:tcW w:w="1718" w:type="dxa"/>
          </w:tcPr>
          <w:p w14:paraId="4520C37E"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3B755CBB" w14:textId="77777777" w:rsidTr="00152738">
        <w:tc>
          <w:tcPr>
            <w:tcW w:w="1406" w:type="dxa"/>
          </w:tcPr>
          <w:p w14:paraId="1F625F9B" w14:textId="77777777" w:rsidR="00387611" w:rsidRDefault="00387611" w:rsidP="005373D5">
            <w:pPr>
              <w:spacing w:before="120" w:after="120"/>
              <w:jc w:val="center"/>
              <w:rPr>
                <w:rFonts w:ascii="Arial" w:hAnsi="Arial"/>
                <w:sz w:val="24"/>
              </w:rPr>
            </w:pPr>
            <w:r>
              <w:rPr>
                <w:rFonts w:ascii="Arial" w:hAnsi="Arial"/>
                <w:sz w:val="24"/>
              </w:rPr>
              <w:t>95-1381</w:t>
            </w:r>
          </w:p>
        </w:tc>
        <w:tc>
          <w:tcPr>
            <w:tcW w:w="10214" w:type="dxa"/>
          </w:tcPr>
          <w:p w14:paraId="1BFA8086" w14:textId="77777777" w:rsidR="00387611" w:rsidRDefault="00E01FAB" w:rsidP="00E01FAB">
            <w:pPr>
              <w:spacing w:before="120" w:after="120"/>
              <w:ind w:right="144"/>
              <w:jc w:val="both"/>
              <w:rPr>
                <w:rFonts w:ascii="Arial" w:hAnsi="Arial"/>
                <w:sz w:val="24"/>
              </w:rPr>
            </w:pPr>
            <w:r w:rsidRPr="00E01FAB">
              <w:rPr>
                <w:rFonts w:ascii="Arial" w:hAnsi="Arial"/>
                <w:sz w:val="24"/>
              </w:rPr>
              <w:t>APPROVING PROGRAM SUPPLEMENT NO. 004 FOR STATE</w:t>
            </w:r>
            <w:r>
              <w:rPr>
                <w:rFonts w:ascii="Arial" w:hAnsi="Arial"/>
                <w:sz w:val="24"/>
              </w:rPr>
              <w:t xml:space="preserve"> </w:t>
            </w:r>
            <w:r w:rsidRPr="00E01FAB">
              <w:rPr>
                <w:rFonts w:ascii="Arial" w:hAnsi="Arial"/>
                <w:sz w:val="24"/>
              </w:rPr>
              <w:t>SHARE FUNDS ON PROJECT SP95- 5440(002), FOUNTAIN AVENUE IMPROVEMENT PROJECT (CIP 9404)</w:t>
            </w:r>
          </w:p>
        </w:tc>
        <w:tc>
          <w:tcPr>
            <w:tcW w:w="1718" w:type="dxa"/>
          </w:tcPr>
          <w:p w14:paraId="74214588"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21AA4C84" w14:textId="77777777" w:rsidTr="00152738">
        <w:tc>
          <w:tcPr>
            <w:tcW w:w="1406" w:type="dxa"/>
          </w:tcPr>
          <w:p w14:paraId="2073422F" w14:textId="77777777" w:rsidR="00387611" w:rsidRDefault="00387611" w:rsidP="005373D5">
            <w:pPr>
              <w:spacing w:before="120" w:after="120"/>
              <w:jc w:val="center"/>
              <w:rPr>
                <w:rFonts w:ascii="Arial" w:hAnsi="Arial"/>
                <w:sz w:val="24"/>
              </w:rPr>
            </w:pPr>
            <w:r>
              <w:rPr>
                <w:rFonts w:ascii="Arial" w:hAnsi="Arial"/>
                <w:sz w:val="24"/>
              </w:rPr>
              <w:t>95-1382</w:t>
            </w:r>
          </w:p>
        </w:tc>
        <w:tc>
          <w:tcPr>
            <w:tcW w:w="10214" w:type="dxa"/>
          </w:tcPr>
          <w:p w14:paraId="00BECD29" w14:textId="77777777" w:rsidR="00387611" w:rsidRDefault="00E01FAB" w:rsidP="00E01FAB">
            <w:pPr>
              <w:spacing w:before="120" w:after="120"/>
              <w:ind w:right="144"/>
              <w:jc w:val="both"/>
              <w:rPr>
                <w:rFonts w:ascii="Arial" w:hAnsi="Arial"/>
                <w:sz w:val="24"/>
              </w:rPr>
            </w:pPr>
            <w:r w:rsidRPr="00E01FAB">
              <w:rPr>
                <w:rFonts w:ascii="Arial" w:hAnsi="Arial"/>
                <w:sz w:val="24"/>
              </w:rPr>
              <w:t>APPROVING THE APPLICATION FOR GRANT FUNDS FROM THE CALIFORNIA INTEGRATED WASTE MANAGEMENT BOARD FOR THE IMPLEMENTATION OF A HOUSEHOLD HAZARDOUS WASTE DIVERSION AND RECYCLING PROGRAM</w:t>
            </w:r>
          </w:p>
        </w:tc>
        <w:tc>
          <w:tcPr>
            <w:tcW w:w="1718" w:type="dxa"/>
          </w:tcPr>
          <w:p w14:paraId="32D14755"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63331F9D" w14:textId="77777777" w:rsidTr="00152738">
        <w:tc>
          <w:tcPr>
            <w:tcW w:w="1406" w:type="dxa"/>
          </w:tcPr>
          <w:p w14:paraId="1D46319E" w14:textId="77777777" w:rsidR="00387611" w:rsidRDefault="00387611" w:rsidP="005373D5">
            <w:pPr>
              <w:spacing w:before="120" w:after="120"/>
              <w:jc w:val="center"/>
              <w:rPr>
                <w:rFonts w:ascii="Arial" w:hAnsi="Arial"/>
                <w:sz w:val="24"/>
              </w:rPr>
            </w:pPr>
            <w:r>
              <w:rPr>
                <w:rFonts w:ascii="Arial" w:hAnsi="Arial"/>
                <w:sz w:val="24"/>
              </w:rPr>
              <w:t>95-1383</w:t>
            </w:r>
          </w:p>
        </w:tc>
        <w:tc>
          <w:tcPr>
            <w:tcW w:w="10214" w:type="dxa"/>
          </w:tcPr>
          <w:p w14:paraId="28EA4B6F" w14:textId="77777777" w:rsidR="00387611" w:rsidRDefault="00E01FAB" w:rsidP="00E01FAB">
            <w:pPr>
              <w:spacing w:before="120" w:after="120"/>
              <w:ind w:right="144"/>
              <w:jc w:val="both"/>
              <w:rPr>
                <w:rFonts w:ascii="Arial" w:hAnsi="Arial"/>
                <w:sz w:val="24"/>
              </w:rPr>
            </w:pPr>
            <w:r w:rsidRPr="00E01FAB">
              <w:rPr>
                <w:rFonts w:ascii="Arial" w:hAnsi="Arial"/>
                <w:sz w:val="24"/>
              </w:rPr>
              <w:t>APPROVING AN APPLICATION FOR GRANT FUNDS FROM THE CALIFORNIA USED OIL RECYCLING BLOCK GRANT PROGRAM TO DEVELOP AND MAINTAIN A USED OIL RECYCLING PROGRAM</w:t>
            </w:r>
          </w:p>
        </w:tc>
        <w:tc>
          <w:tcPr>
            <w:tcW w:w="1718" w:type="dxa"/>
          </w:tcPr>
          <w:p w14:paraId="3F5CB907"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2F2B77F4" w14:textId="77777777" w:rsidTr="00152738">
        <w:tc>
          <w:tcPr>
            <w:tcW w:w="1406" w:type="dxa"/>
          </w:tcPr>
          <w:p w14:paraId="3B50B8EE" w14:textId="77777777" w:rsidR="00387611" w:rsidRDefault="00387611" w:rsidP="005373D5">
            <w:pPr>
              <w:spacing w:before="120" w:after="120"/>
              <w:jc w:val="center"/>
              <w:rPr>
                <w:rFonts w:ascii="Arial" w:hAnsi="Arial"/>
                <w:sz w:val="24"/>
              </w:rPr>
            </w:pPr>
            <w:r>
              <w:rPr>
                <w:rFonts w:ascii="Arial" w:hAnsi="Arial"/>
                <w:sz w:val="24"/>
              </w:rPr>
              <w:t>95-1384</w:t>
            </w:r>
          </w:p>
        </w:tc>
        <w:tc>
          <w:tcPr>
            <w:tcW w:w="10214" w:type="dxa"/>
          </w:tcPr>
          <w:p w14:paraId="22D355B5" w14:textId="77777777" w:rsidR="00387611" w:rsidRDefault="00E01FAB" w:rsidP="00E01FAB">
            <w:pPr>
              <w:spacing w:before="120" w:after="120"/>
              <w:ind w:right="144"/>
              <w:jc w:val="both"/>
              <w:rPr>
                <w:rFonts w:ascii="Arial" w:hAnsi="Arial"/>
                <w:sz w:val="24"/>
              </w:rPr>
            </w:pPr>
            <w:r w:rsidRPr="00E01FAB">
              <w:rPr>
                <w:rFonts w:ascii="Arial" w:hAnsi="Arial"/>
                <w:sz w:val="24"/>
              </w:rPr>
              <w:t>IN OPPOSITION TO THE INITIATIVE</w:t>
            </w:r>
            <w:r>
              <w:rPr>
                <w:rFonts w:ascii="Arial" w:hAnsi="Arial"/>
                <w:sz w:val="24"/>
              </w:rPr>
              <w:t xml:space="preserve"> </w:t>
            </w:r>
            <w:r w:rsidRPr="00E01FAB">
              <w:rPr>
                <w:rFonts w:ascii="Arial" w:hAnsi="Arial"/>
                <w:sz w:val="24"/>
              </w:rPr>
              <w:t>ENTITLED " MOBILEHOME RENT ASSISTANCE, MOBILEHOME RENT CONTROL RESTRICTIONS" THAT</w:t>
            </w:r>
            <w:r>
              <w:rPr>
                <w:rFonts w:ascii="Arial" w:hAnsi="Arial"/>
                <w:sz w:val="24"/>
              </w:rPr>
              <w:t xml:space="preserve"> </w:t>
            </w:r>
            <w:r w:rsidRPr="00E01FAB">
              <w:rPr>
                <w:rFonts w:ascii="Arial" w:hAnsi="Arial"/>
                <w:sz w:val="24"/>
              </w:rPr>
              <w:t xml:space="preserve">HAS QUALIFIED FOR THE MARCH 26, </w:t>
            </w:r>
            <w:proofErr w:type="gramStart"/>
            <w:r w:rsidRPr="00E01FAB">
              <w:rPr>
                <w:rFonts w:ascii="Arial" w:hAnsi="Arial"/>
                <w:sz w:val="24"/>
              </w:rPr>
              <w:t>1996</w:t>
            </w:r>
            <w:proofErr w:type="gramEnd"/>
            <w:r w:rsidRPr="00E01FAB">
              <w:rPr>
                <w:rFonts w:ascii="Arial" w:hAnsi="Arial"/>
                <w:sz w:val="24"/>
              </w:rPr>
              <w:t xml:space="preserve"> PRIMARY ELECTION</w:t>
            </w:r>
          </w:p>
        </w:tc>
        <w:tc>
          <w:tcPr>
            <w:tcW w:w="1718" w:type="dxa"/>
          </w:tcPr>
          <w:p w14:paraId="208BD307"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4E548E2C" w14:textId="77777777" w:rsidTr="00152738">
        <w:tc>
          <w:tcPr>
            <w:tcW w:w="1406" w:type="dxa"/>
          </w:tcPr>
          <w:p w14:paraId="31A59F43" w14:textId="77777777" w:rsidR="00387611" w:rsidRDefault="00387611" w:rsidP="005373D5">
            <w:pPr>
              <w:spacing w:before="120" w:after="120"/>
              <w:jc w:val="center"/>
              <w:rPr>
                <w:rFonts w:ascii="Arial" w:hAnsi="Arial"/>
                <w:sz w:val="24"/>
              </w:rPr>
            </w:pPr>
            <w:r>
              <w:rPr>
                <w:rFonts w:ascii="Arial" w:hAnsi="Arial"/>
                <w:sz w:val="24"/>
              </w:rPr>
              <w:t>95-1385</w:t>
            </w:r>
          </w:p>
        </w:tc>
        <w:tc>
          <w:tcPr>
            <w:tcW w:w="10214" w:type="dxa"/>
          </w:tcPr>
          <w:p w14:paraId="39DB9C17" w14:textId="77777777" w:rsidR="00387611" w:rsidRDefault="00E01FAB" w:rsidP="00E01FAB">
            <w:pPr>
              <w:spacing w:before="120" w:after="120"/>
              <w:ind w:right="144"/>
              <w:jc w:val="both"/>
              <w:rPr>
                <w:rFonts w:ascii="Arial" w:hAnsi="Arial"/>
                <w:sz w:val="24"/>
              </w:rPr>
            </w:pPr>
            <w:r w:rsidRPr="00E01FAB">
              <w:rPr>
                <w:rFonts w:ascii="Arial" w:hAnsi="Arial"/>
                <w:sz w:val="24"/>
              </w:rPr>
              <w:t>COMMUNICATING CONCERNS ON CALIFORNIA PUBLIC UTILITIES</w:t>
            </w:r>
            <w:r>
              <w:rPr>
                <w:rFonts w:ascii="Arial" w:hAnsi="Arial"/>
                <w:sz w:val="24"/>
              </w:rPr>
              <w:t xml:space="preserve"> </w:t>
            </w:r>
            <w:r w:rsidRPr="00E01FAB">
              <w:rPr>
                <w:rFonts w:ascii="Arial" w:hAnsi="Arial"/>
                <w:sz w:val="24"/>
              </w:rPr>
              <w:t>COMMISION (CPUC) ELECTRICITY DE-REGULATION</w:t>
            </w:r>
          </w:p>
        </w:tc>
        <w:tc>
          <w:tcPr>
            <w:tcW w:w="1718" w:type="dxa"/>
          </w:tcPr>
          <w:p w14:paraId="38FFF486"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2502A4E1" w14:textId="77777777" w:rsidTr="00152738">
        <w:tc>
          <w:tcPr>
            <w:tcW w:w="1406" w:type="dxa"/>
          </w:tcPr>
          <w:p w14:paraId="1CDF117E" w14:textId="77777777" w:rsidR="00387611" w:rsidRDefault="00387611" w:rsidP="005373D5">
            <w:pPr>
              <w:spacing w:before="120" w:after="120"/>
              <w:jc w:val="center"/>
              <w:rPr>
                <w:rFonts w:ascii="Arial" w:hAnsi="Arial"/>
                <w:sz w:val="24"/>
              </w:rPr>
            </w:pPr>
            <w:r>
              <w:rPr>
                <w:rFonts w:ascii="Arial" w:hAnsi="Arial"/>
                <w:sz w:val="24"/>
              </w:rPr>
              <w:t>95-1386</w:t>
            </w:r>
          </w:p>
        </w:tc>
        <w:tc>
          <w:tcPr>
            <w:tcW w:w="10214" w:type="dxa"/>
          </w:tcPr>
          <w:p w14:paraId="34AECAA4" w14:textId="77777777" w:rsidR="00387611" w:rsidRDefault="00E01FAB" w:rsidP="00E01FAB">
            <w:pPr>
              <w:spacing w:before="120" w:after="120"/>
              <w:ind w:right="144"/>
              <w:jc w:val="both"/>
              <w:rPr>
                <w:rFonts w:ascii="Arial" w:hAnsi="Arial"/>
                <w:sz w:val="24"/>
              </w:rPr>
            </w:pPr>
            <w:r w:rsidRPr="00E01FAB">
              <w:rPr>
                <w:rFonts w:ascii="Arial" w:hAnsi="Arial"/>
                <w:sz w:val="24"/>
              </w:rPr>
              <w:t>ORDERING THE VACATION OF A PORTION OF LA BREA AVENUE</w:t>
            </w:r>
          </w:p>
        </w:tc>
        <w:tc>
          <w:tcPr>
            <w:tcW w:w="1718" w:type="dxa"/>
          </w:tcPr>
          <w:p w14:paraId="30A0D470"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130EF1AB" w14:textId="77777777" w:rsidTr="00152738">
        <w:tc>
          <w:tcPr>
            <w:tcW w:w="1406" w:type="dxa"/>
          </w:tcPr>
          <w:p w14:paraId="717C1D8F" w14:textId="77777777" w:rsidR="00387611" w:rsidRDefault="00387611" w:rsidP="005373D5">
            <w:pPr>
              <w:spacing w:before="120" w:after="120"/>
              <w:jc w:val="center"/>
              <w:rPr>
                <w:rFonts w:ascii="Arial" w:hAnsi="Arial"/>
                <w:sz w:val="24"/>
              </w:rPr>
            </w:pPr>
            <w:r>
              <w:rPr>
                <w:rFonts w:ascii="Arial" w:hAnsi="Arial"/>
                <w:sz w:val="24"/>
              </w:rPr>
              <w:t>95-1387</w:t>
            </w:r>
          </w:p>
        </w:tc>
        <w:tc>
          <w:tcPr>
            <w:tcW w:w="10214" w:type="dxa"/>
          </w:tcPr>
          <w:p w14:paraId="4186DE47" w14:textId="77777777" w:rsidR="00387611" w:rsidRDefault="00E01FAB" w:rsidP="00E01FAB">
            <w:pPr>
              <w:spacing w:before="120" w:after="120"/>
              <w:ind w:right="144"/>
              <w:jc w:val="both"/>
              <w:rPr>
                <w:rFonts w:ascii="Arial" w:hAnsi="Arial"/>
                <w:sz w:val="24"/>
              </w:rPr>
            </w:pPr>
            <w:r w:rsidRPr="00E01FAB">
              <w:rPr>
                <w:rFonts w:ascii="Arial" w:hAnsi="Arial"/>
                <w:sz w:val="24"/>
              </w:rPr>
              <w:t>IN OPPOSITION TO THE RECALL DRIVE AGAINST LOS ANGELES UNIFIED SCHOOL DISTRICT BOARD PRESIDENT MARK SLAVKIN</w:t>
            </w:r>
          </w:p>
        </w:tc>
        <w:tc>
          <w:tcPr>
            <w:tcW w:w="1718" w:type="dxa"/>
          </w:tcPr>
          <w:p w14:paraId="6E0A0FD9" w14:textId="77777777" w:rsidR="00387611" w:rsidRDefault="00387611" w:rsidP="005373D5">
            <w:pPr>
              <w:spacing w:before="120" w:after="120"/>
              <w:jc w:val="center"/>
              <w:rPr>
                <w:rFonts w:ascii="Arial" w:hAnsi="Arial"/>
                <w:sz w:val="24"/>
              </w:rPr>
            </w:pPr>
            <w:r>
              <w:rPr>
                <w:rFonts w:ascii="Arial" w:hAnsi="Arial"/>
                <w:sz w:val="24"/>
              </w:rPr>
              <w:t>01/03/95</w:t>
            </w:r>
          </w:p>
        </w:tc>
      </w:tr>
      <w:tr w:rsidR="00387611" w14:paraId="66298B29" w14:textId="77777777" w:rsidTr="00152738">
        <w:tc>
          <w:tcPr>
            <w:tcW w:w="1406" w:type="dxa"/>
          </w:tcPr>
          <w:p w14:paraId="3F59EE16" w14:textId="77777777" w:rsidR="00387611" w:rsidRDefault="00387611" w:rsidP="000C2A3E">
            <w:pPr>
              <w:spacing w:before="120" w:after="120"/>
              <w:jc w:val="center"/>
              <w:rPr>
                <w:rFonts w:ascii="Arial" w:hAnsi="Arial"/>
                <w:sz w:val="24"/>
              </w:rPr>
            </w:pPr>
            <w:r>
              <w:rPr>
                <w:rFonts w:ascii="Arial" w:hAnsi="Arial"/>
                <w:sz w:val="24"/>
              </w:rPr>
              <w:t>95-1388</w:t>
            </w:r>
          </w:p>
        </w:tc>
        <w:tc>
          <w:tcPr>
            <w:tcW w:w="10214" w:type="dxa"/>
          </w:tcPr>
          <w:p w14:paraId="780F87F9" w14:textId="77777777" w:rsidR="00387611" w:rsidRDefault="00E01FAB" w:rsidP="00E01FAB">
            <w:pPr>
              <w:spacing w:before="120" w:after="120"/>
              <w:ind w:right="144"/>
              <w:jc w:val="both"/>
              <w:rPr>
                <w:rFonts w:ascii="Arial" w:hAnsi="Arial"/>
                <w:sz w:val="24"/>
              </w:rPr>
            </w:pPr>
            <w:r w:rsidRPr="00E01FAB">
              <w:rPr>
                <w:rFonts w:ascii="Arial" w:hAnsi="Arial"/>
                <w:sz w:val="24"/>
              </w:rPr>
              <w:t xml:space="preserve">STATING THE CITY'S DECISION TO NOT </w:t>
            </w:r>
            <w:proofErr w:type="gramStart"/>
            <w:r w:rsidRPr="00E01FAB">
              <w:rPr>
                <w:rFonts w:ascii="Arial" w:hAnsi="Arial"/>
                <w:sz w:val="24"/>
              </w:rPr>
              <w:t>TO COMPLY</w:t>
            </w:r>
            <w:proofErr w:type="gramEnd"/>
            <w:r w:rsidRPr="00E01FAB">
              <w:rPr>
                <w:rFonts w:ascii="Arial" w:hAnsi="Arial"/>
                <w:sz w:val="24"/>
              </w:rPr>
              <w:t xml:space="preserve"> WITH PROPOSITION 187 UNTIL ALL LEGAL CHALLENGES HAVE BEEN RESOLVED</w:t>
            </w:r>
          </w:p>
        </w:tc>
        <w:tc>
          <w:tcPr>
            <w:tcW w:w="1718" w:type="dxa"/>
          </w:tcPr>
          <w:p w14:paraId="06E04E53" w14:textId="77777777" w:rsidR="00387611" w:rsidRDefault="00387611" w:rsidP="000C2A3E">
            <w:pPr>
              <w:spacing w:before="120" w:after="120"/>
              <w:jc w:val="center"/>
              <w:rPr>
                <w:rFonts w:ascii="Arial" w:hAnsi="Arial"/>
                <w:sz w:val="24"/>
              </w:rPr>
            </w:pPr>
            <w:r>
              <w:rPr>
                <w:rFonts w:ascii="Arial" w:hAnsi="Arial"/>
                <w:sz w:val="24"/>
              </w:rPr>
              <w:t>01/03/95</w:t>
            </w:r>
          </w:p>
        </w:tc>
      </w:tr>
      <w:tr w:rsidR="00387611" w14:paraId="63C53E7B" w14:textId="77777777" w:rsidTr="00152738">
        <w:tc>
          <w:tcPr>
            <w:tcW w:w="1406" w:type="dxa"/>
          </w:tcPr>
          <w:p w14:paraId="62CC88E5" w14:textId="77777777" w:rsidR="00387611" w:rsidRDefault="00387611" w:rsidP="000C2A3E">
            <w:pPr>
              <w:spacing w:before="120" w:after="120"/>
              <w:jc w:val="center"/>
              <w:rPr>
                <w:rFonts w:ascii="Arial" w:hAnsi="Arial"/>
                <w:sz w:val="24"/>
              </w:rPr>
            </w:pPr>
            <w:r>
              <w:rPr>
                <w:rFonts w:ascii="Arial" w:hAnsi="Arial"/>
                <w:sz w:val="24"/>
              </w:rPr>
              <w:t>95-1389</w:t>
            </w:r>
          </w:p>
        </w:tc>
        <w:tc>
          <w:tcPr>
            <w:tcW w:w="10214" w:type="dxa"/>
          </w:tcPr>
          <w:p w14:paraId="5BACB3B3"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E6E3A" w:rsidRPr="00737AA6">
              <w:rPr>
                <w:rFonts w:ascii="Arial" w:hAnsi="Arial"/>
                <w:sz w:val="24"/>
              </w:rPr>
              <w:t xml:space="preserve"> 2</w:t>
            </w:r>
            <w:r w:rsidR="003E6E3A">
              <w:rPr>
                <w:rFonts w:ascii="Arial" w:hAnsi="Arial"/>
                <w:sz w:val="24"/>
              </w:rPr>
              <w:t>86</w:t>
            </w:r>
          </w:p>
        </w:tc>
        <w:tc>
          <w:tcPr>
            <w:tcW w:w="1718" w:type="dxa"/>
          </w:tcPr>
          <w:p w14:paraId="0B76B332"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39A3275F" w14:textId="77777777" w:rsidTr="00152738">
        <w:tc>
          <w:tcPr>
            <w:tcW w:w="1406" w:type="dxa"/>
          </w:tcPr>
          <w:p w14:paraId="20FAF32A" w14:textId="77777777" w:rsidR="00387611" w:rsidRDefault="00387611" w:rsidP="000C2A3E">
            <w:pPr>
              <w:spacing w:before="120" w:after="120"/>
              <w:jc w:val="center"/>
              <w:rPr>
                <w:rFonts w:ascii="Arial" w:hAnsi="Arial"/>
                <w:sz w:val="24"/>
              </w:rPr>
            </w:pPr>
            <w:r>
              <w:rPr>
                <w:rFonts w:ascii="Arial" w:hAnsi="Arial"/>
                <w:sz w:val="24"/>
              </w:rPr>
              <w:t>95-1390</w:t>
            </w:r>
          </w:p>
        </w:tc>
        <w:tc>
          <w:tcPr>
            <w:tcW w:w="10214" w:type="dxa"/>
          </w:tcPr>
          <w:p w14:paraId="564F5D1C" w14:textId="77777777" w:rsidR="00387611" w:rsidRDefault="00E01FAB" w:rsidP="00E01FAB">
            <w:pPr>
              <w:spacing w:before="120" w:after="120"/>
              <w:ind w:right="144"/>
              <w:jc w:val="both"/>
              <w:rPr>
                <w:rFonts w:ascii="Arial" w:hAnsi="Arial"/>
                <w:sz w:val="24"/>
              </w:rPr>
            </w:pPr>
            <w:r w:rsidRPr="00E01FAB">
              <w:rPr>
                <w:rFonts w:ascii="Arial" w:hAnsi="Arial"/>
                <w:sz w:val="24"/>
              </w:rPr>
              <w:t>SUPPORTING THE STATE PENAL CODE WHICH BANS THE MANUFACTURE, SALE, DISTRIBUTION AND POSSESSION OF THE "COP KILLING" BULLETS, ALSO KNOWN AS `BLACK RHINO" BULLETS</w:t>
            </w:r>
          </w:p>
        </w:tc>
        <w:tc>
          <w:tcPr>
            <w:tcW w:w="1718" w:type="dxa"/>
          </w:tcPr>
          <w:p w14:paraId="3DB3E69F"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0E2FC7CD" w14:textId="77777777" w:rsidTr="00152738">
        <w:tc>
          <w:tcPr>
            <w:tcW w:w="1406" w:type="dxa"/>
          </w:tcPr>
          <w:p w14:paraId="432A3789" w14:textId="77777777" w:rsidR="00387611" w:rsidRDefault="00387611" w:rsidP="000C2A3E">
            <w:pPr>
              <w:tabs>
                <w:tab w:val="left" w:pos="180"/>
              </w:tabs>
              <w:spacing w:before="120" w:after="120"/>
              <w:jc w:val="center"/>
              <w:rPr>
                <w:rFonts w:ascii="Arial" w:hAnsi="Arial"/>
                <w:sz w:val="24"/>
              </w:rPr>
            </w:pPr>
            <w:r>
              <w:rPr>
                <w:rFonts w:ascii="Arial" w:hAnsi="Arial"/>
                <w:sz w:val="24"/>
              </w:rPr>
              <w:t>95-1391</w:t>
            </w:r>
          </w:p>
        </w:tc>
        <w:tc>
          <w:tcPr>
            <w:tcW w:w="10214" w:type="dxa"/>
          </w:tcPr>
          <w:p w14:paraId="45A15C4F" w14:textId="77777777" w:rsidR="00387611" w:rsidRDefault="00E01FAB" w:rsidP="00E01FAB">
            <w:pPr>
              <w:spacing w:before="120" w:after="120"/>
              <w:ind w:right="144"/>
              <w:jc w:val="both"/>
              <w:rPr>
                <w:rFonts w:ascii="Arial" w:hAnsi="Arial"/>
                <w:sz w:val="24"/>
              </w:rPr>
            </w:pPr>
            <w:r w:rsidRPr="00E01FAB">
              <w:rPr>
                <w:rFonts w:ascii="Arial" w:hAnsi="Arial"/>
                <w:sz w:val="24"/>
              </w:rPr>
              <w:t>DECLARING MAY 9, 1995 "VICTORY IN EUROPE DAY"</w:t>
            </w:r>
          </w:p>
        </w:tc>
        <w:tc>
          <w:tcPr>
            <w:tcW w:w="1718" w:type="dxa"/>
          </w:tcPr>
          <w:p w14:paraId="5A5F1EDC"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148CD2DD" w14:textId="77777777" w:rsidTr="00152738">
        <w:tc>
          <w:tcPr>
            <w:tcW w:w="1406" w:type="dxa"/>
          </w:tcPr>
          <w:p w14:paraId="5A10A9D6" w14:textId="77777777" w:rsidR="00387611" w:rsidRDefault="00387611" w:rsidP="000C2A3E">
            <w:pPr>
              <w:tabs>
                <w:tab w:val="left" w:pos="180"/>
              </w:tabs>
              <w:spacing w:before="120" w:after="120"/>
              <w:jc w:val="center"/>
              <w:rPr>
                <w:rFonts w:ascii="Arial" w:hAnsi="Arial"/>
                <w:sz w:val="24"/>
              </w:rPr>
            </w:pPr>
            <w:r>
              <w:rPr>
                <w:rFonts w:ascii="Arial" w:hAnsi="Arial"/>
                <w:sz w:val="24"/>
              </w:rPr>
              <w:t>95-1392</w:t>
            </w:r>
          </w:p>
        </w:tc>
        <w:tc>
          <w:tcPr>
            <w:tcW w:w="10214" w:type="dxa"/>
          </w:tcPr>
          <w:p w14:paraId="4C505095" w14:textId="77777777" w:rsidR="00387611" w:rsidRDefault="00E01FAB" w:rsidP="00E01FAB">
            <w:pPr>
              <w:spacing w:before="120" w:after="120"/>
              <w:ind w:right="144"/>
              <w:jc w:val="both"/>
              <w:rPr>
                <w:rFonts w:ascii="Arial" w:hAnsi="Arial"/>
                <w:sz w:val="24"/>
              </w:rPr>
            </w:pPr>
            <w:r w:rsidRPr="00E01FAB">
              <w:rPr>
                <w:rFonts w:ascii="Arial" w:hAnsi="Arial"/>
                <w:sz w:val="24"/>
              </w:rPr>
              <w:t>AMENDING RESOLUTION NO. 94-1370 AND RESCHEDULING THE DATE OF THE PUBLIC HEARING IN CONNECTION WITH THE PROPOSED LEVY OF A CHARGE (ASSESSMENT) AGAINST HOTELS IN THE WEST HOLLYWOOD BUSINESS IMPROVEMENT AREA FOR FISCAL YEAR 1994-95</w:t>
            </w:r>
          </w:p>
        </w:tc>
        <w:tc>
          <w:tcPr>
            <w:tcW w:w="1718" w:type="dxa"/>
          </w:tcPr>
          <w:p w14:paraId="403035CD"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7A8FD6AA" w14:textId="77777777" w:rsidTr="00152738">
        <w:tc>
          <w:tcPr>
            <w:tcW w:w="1406" w:type="dxa"/>
          </w:tcPr>
          <w:p w14:paraId="79823682" w14:textId="77777777" w:rsidR="00387611" w:rsidRDefault="00387611" w:rsidP="000C2A3E">
            <w:pPr>
              <w:spacing w:before="120" w:after="120"/>
              <w:jc w:val="center"/>
              <w:rPr>
                <w:rFonts w:ascii="Arial" w:hAnsi="Arial"/>
                <w:sz w:val="24"/>
              </w:rPr>
            </w:pPr>
            <w:r>
              <w:rPr>
                <w:rFonts w:ascii="Arial" w:hAnsi="Arial"/>
                <w:sz w:val="24"/>
              </w:rPr>
              <w:t>95-1393</w:t>
            </w:r>
          </w:p>
        </w:tc>
        <w:tc>
          <w:tcPr>
            <w:tcW w:w="10214" w:type="dxa"/>
          </w:tcPr>
          <w:p w14:paraId="13720B58" w14:textId="77777777" w:rsidR="00387611" w:rsidRDefault="00AD7F2A" w:rsidP="00AD7F2A">
            <w:pPr>
              <w:spacing w:before="120" w:after="120"/>
              <w:ind w:right="144"/>
              <w:jc w:val="both"/>
              <w:rPr>
                <w:rFonts w:ascii="Arial" w:hAnsi="Arial"/>
                <w:sz w:val="24"/>
              </w:rPr>
            </w:pPr>
            <w:r w:rsidRPr="00AD7F2A">
              <w:rPr>
                <w:rFonts w:ascii="Arial" w:hAnsi="Arial"/>
                <w:sz w:val="24"/>
              </w:rPr>
              <w:t>DENYING THE DESIGNATION OF 652 NORTH LA PEER DRIVE /</w:t>
            </w:r>
            <w:r>
              <w:rPr>
                <w:rFonts w:ascii="Arial" w:hAnsi="Arial"/>
                <w:sz w:val="24"/>
              </w:rPr>
              <w:t xml:space="preserve"> </w:t>
            </w:r>
            <w:r w:rsidRPr="00AD7F2A">
              <w:rPr>
                <w:rFonts w:ascii="Arial" w:hAnsi="Arial"/>
                <w:sz w:val="24"/>
              </w:rPr>
              <w:t>665 NORTH ROBERTSON BOULEVARD AS A CULTURAL RESOURCE OF THE CITY</w:t>
            </w:r>
          </w:p>
        </w:tc>
        <w:tc>
          <w:tcPr>
            <w:tcW w:w="1718" w:type="dxa"/>
          </w:tcPr>
          <w:p w14:paraId="1929FB06"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7839539D" w14:textId="77777777" w:rsidTr="00152738">
        <w:tc>
          <w:tcPr>
            <w:tcW w:w="1406" w:type="dxa"/>
          </w:tcPr>
          <w:p w14:paraId="7B2B2E84" w14:textId="77777777" w:rsidR="00387611" w:rsidRDefault="00387611" w:rsidP="000C2A3E">
            <w:pPr>
              <w:spacing w:before="120" w:after="120"/>
              <w:jc w:val="center"/>
              <w:rPr>
                <w:rFonts w:ascii="Arial" w:hAnsi="Arial"/>
                <w:sz w:val="24"/>
              </w:rPr>
            </w:pPr>
            <w:r>
              <w:rPr>
                <w:rFonts w:ascii="Arial" w:hAnsi="Arial"/>
                <w:sz w:val="24"/>
              </w:rPr>
              <w:t>95-1394</w:t>
            </w:r>
          </w:p>
        </w:tc>
        <w:tc>
          <w:tcPr>
            <w:tcW w:w="10214" w:type="dxa"/>
          </w:tcPr>
          <w:p w14:paraId="42A47A69" w14:textId="77777777" w:rsidR="00387611" w:rsidRDefault="00AD7F2A" w:rsidP="00AD7F2A">
            <w:pPr>
              <w:spacing w:before="120" w:after="120"/>
              <w:ind w:right="144"/>
              <w:jc w:val="both"/>
              <w:rPr>
                <w:rFonts w:ascii="Arial" w:hAnsi="Arial"/>
                <w:sz w:val="24"/>
              </w:rPr>
            </w:pPr>
            <w:r w:rsidRPr="00AD7F2A">
              <w:rPr>
                <w:rFonts w:ascii="Arial" w:hAnsi="Arial"/>
                <w:sz w:val="24"/>
              </w:rPr>
              <w:t>IN SUPPORT OF THE METRO RED LINE WESTERN EXTENSION, IN COORDINATION WITH OTHER WESTSIDE CITIES</w:t>
            </w:r>
          </w:p>
        </w:tc>
        <w:tc>
          <w:tcPr>
            <w:tcW w:w="1718" w:type="dxa"/>
          </w:tcPr>
          <w:p w14:paraId="3AF8DCBF"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6BCAFF39" w14:textId="77777777" w:rsidTr="00152738">
        <w:tc>
          <w:tcPr>
            <w:tcW w:w="1406" w:type="dxa"/>
          </w:tcPr>
          <w:p w14:paraId="4A49B222" w14:textId="77777777" w:rsidR="00387611" w:rsidRDefault="00387611" w:rsidP="000C2A3E">
            <w:pPr>
              <w:spacing w:before="120" w:after="120"/>
              <w:jc w:val="center"/>
              <w:rPr>
                <w:rFonts w:ascii="Arial" w:hAnsi="Arial"/>
                <w:sz w:val="24"/>
              </w:rPr>
            </w:pPr>
            <w:r>
              <w:rPr>
                <w:rFonts w:ascii="Arial" w:hAnsi="Arial"/>
                <w:sz w:val="24"/>
              </w:rPr>
              <w:t>95-1395</w:t>
            </w:r>
          </w:p>
        </w:tc>
        <w:tc>
          <w:tcPr>
            <w:tcW w:w="10214" w:type="dxa"/>
          </w:tcPr>
          <w:p w14:paraId="0843A530" w14:textId="77777777" w:rsidR="00387611" w:rsidRDefault="00AD7F2A" w:rsidP="00AD7F2A">
            <w:pPr>
              <w:spacing w:before="120" w:after="120"/>
              <w:ind w:right="144"/>
              <w:jc w:val="both"/>
              <w:rPr>
                <w:rFonts w:ascii="Arial" w:hAnsi="Arial"/>
                <w:sz w:val="24"/>
              </w:rPr>
            </w:pPr>
            <w:r w:rsidRPr="00AD7F2A">
              <w:rPr>
                <w:rFonts w:ascii="Arial" w:hAnsi="Arial"/>
                <w:sz w:val="24"/>
              </w:rPr>
              <w:t>ADOPTING GENERAL PLAN AMENDMENT 94-03 AND</w:t>
            </w:r>
            <w:r>
              <w:rPr>
                <w:rFonts w:ascii="Arial" w:hAnsi="Arial"/>
                <w:sz w:val="24"/>
              </w:rPr>
              <w:t xml:space="preserve"> </w:t>
            </w:r>
            <w:r w:rsidRPr="00AD7F2A">
              <w:rPr>
                <w:rFonts w:ascii="Arial" w:hAnsi="Arial"/>
                <w:sz w:val="24"/>
              </w:rPr>
              <w:t>DEMOLITION PERMIT 94-06 AND CERTIFYING THE FINAL ENVIRONMENTAL IMPACT REPORT; AND</w:t>
            </w:r>
            <w:r>
              <w:rPr>
                <w:rFonts w:ascii="Arial" w:hAnsi="Arial"/>
                <w:sz w:val="24"/>
              </w:rPr>
              <w:t xml:space="preserve"> </w:t>
            </w:r>
            <w:r w:rsidRPr="00AD7F2A">
              <w:rPr>
                <w:rFonts w:ascii="Arial" w:hAnsi="Arial"/>
                <w:sz w:val="24"/>
              </w:rPr>
              <w:t>ADOPTING GENERAL PLAN TEXT AMENDMENT 94-05 AND NEGATIVE DECLARATION</w:t>
            </w:r>
          </w:p>
        </w:tc>
        <w:tc>
          <w:tcPr>
            <w:tcW w:w="1718" w:type="dxa"/>
          </w:tcPr>
          <w:p w14:paraId="2624C5F5"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4C842B91" w14:textId="77777777" w:rsidTr="00152738">
        <w:tc>
          <w:tcPr>
            <w:tcW w:w="1406" w:type="dxa"/>
          </w:tcPr>
          <w:p w14:paraId="65AE28E3" w14:textId="77777777" w:rsidR="00387611" w:rsidRDefault="00387611" w:rsidP="000C2A3E">
            <w:pPr>
              <w:spacing w:before="120" w:after="120"/>
              <w:jc w:val="center"/>
              <w:rPr>
                <w:rFonts w:ascii="Arial" w:hAnsi="Arial"/>
                <w:sz w:val="24"/>
              </w:rPr>
            </w:pPr>
            <w:r>
              <w:rPr>
                <w:rFonts w:ascii="Arial" w:hAnsi="Arial"/>
                <w:sz w:val="24"/>
              </w:rPr>
              <w:t>95-1396</w:t>
            </w:r>
          </w:p>
        </w:tc>
        <w:tc>
          <w:tcPr>
            <w:tcW w:w="10214" w:type="dxa"/>
          </w:tcPr>
          <w:p w14:paraId="65637DFB" w14:textId="77777777" w:rsidR="00387611" w:rsidRDefault="00AD7F2A" w:rsidP="00AD7F2A">
            <w:pPr>
              <w:spacing w:before="120" w:after="120"/>
              <w:ind w:right="144"/>
              <w:jc w:val="both"/>
              <w:rPr>
                <w:rFonts w:ascii="Arial" w:hAnsi="Arial"/>
                <w:sz w:val="24"/>
              </w:rPr>
            </w:pPr>
            <w:r w:rsidRPr="00AD7F2A">
              <w:rPr>
                <w:rFonts w:ascii="Arial" w:hAnsi="Arial"/>
                <w:sz w:val="24"/>
              </w:rPr>
              <w:t>DENYING THE DESIGNATION OF 623 ROBERTSON BOULEVARD AS A CULTURAL RESOURCE OF THE CITY</w:t>
            </w:r>
          </w:p>
        </w:tc>
        <w:tc>
          <w:tcPr>
            <w:tcW w:w="1718" w:type="dxa"/>
          </w:tcPr>
          <w:p w14:paraId="34E4E724" w14:textId="77777777" w:rsidR="00387611" w:rsidRDefault="00387611" w:rsidP="000C2A3E">
            <w:pPr>
              <w:spacing w:before="120" w:after="120"/>
              <w:jc w:val="center"/>
              <w:rPr>
                <w:rFonts w:ascii="Arial" w:hAnsi="Arial"/>
                <w:sz w:val="24"/>
              </w:rPr>
            </w:pPr>
            <w:r>
              <w:rPr>
                <w:rFonts w:ascii="Arial" w:hAnsi="Arial"/>
                <w:sz w:val="24"/>
              </w:rPr>
              <w:t>01/17/95</w:t>
            </w:r>
          </w:p>
        </w:tc>
      </w:tr>
      <w:tr w:rsidR="00387611" w14:paraId="11CA96AD" w14:textId="77777777" w:rsidTr="00152738">
        <w:tc>
          <w:tcPr>
            <w:tcW w:w="1406" w:type="dxa"/>
          </w:tcPr>
          <w:p w14:paraId="05882B34" w14:textId="77777777" w:rsidR="00387611" w:rsidRDefault="00387611" w:rsidP="000C2A3E">
            <w:pPr>
              <w:spacing w:before="120" w:after="120"/>
              <w:jc w:val="center"/>
              <w:rPr>
                <w:rFonts w:ascii="Arial" w:hAnsi="Arial"/>
                <w:sz w:val="24"/>
              </w:rPr>
            </w:pPr>
            <w:r>
              <w:rPr>
                <w:rFonts w:ascii="Arial" w:hAnsi="Arial"/>
                <w:sz w:val="24"/>
              </w:rPr>
              <w:t>95-1397</w:t>
            </w:r>
          </w:p>
        </w:tc>
        <w:tc>
          <w:tcPr>
            <w:tcW w:w="10214" w:type="dxa"/>
          </w:tcPr>
          <w:p w14:paraId="53EE0EFB"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5F296F">
              <w:rPr>
                <w:rFonts w:ascii="Arial" w:hAnsi="Arial"/>
                <w:sz w:val="24"/>
              </w:rPr>
              <w:t xml:space="preserve"> </w:t>
            </w:r>
            <w:r w:rsidR="00387611">
              <w:rPr>
                <w:rFonts w:ascii="Arial" w:hAnsi="Arial"/>
                <w:sz w:val="24"/>
              </w:rPr>
              <w:t>287</w:t>
            </w:r>
          </w:p>
        </w:tc>
        <w:tc>
          <w:tcPr>
            <w:tcW w:w="1718" w:type="dxa"/>
          </w:tcPr>
          <w:p w14:paraId="6EC189A6"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338278F9" w14:textId="77777777" w:rsidTr="00152738">
        <w:tc>
          <w:tcPr>
            <w:tcW w:w="1406" w:type="dxa"/>
          </w:tcPr>
          <w:p w14:paraId="24031795" w14:textId="77777777" w:rsidR="00387611" w:rsidRDefault="00387611" w:rsidP="000C2A3E">
            <w:pPr>
              <w:spacing w:before="120" w:after="120"/>
              <w:jc w:val="center"/>
              <w:rPr>
                <w:rFonts w:ascii="Arial" w:hAnsi="Arial"/>
                <w:sz w:val="24"/>
              </w:rPr>
            </w:pPr>
            <w:r>
              <w:rPr>
                <w:rFonts w:ascii="Arial" w:hAnsi="Arial"/>
                <w:sz w:val="24"/>
              </w:rPr>
              <w:t>95-1398</w:t>
            </w:r>
          </w:p>
        </w:tc>
        <w:tc>
          <w:tcPr>
            <w:tcW w:w="10214" w:type="dxa"/>
          </w:tcPr>
          <w:p w14:paraId="25AC7377" w14:textId="77777777" w:rsidR="00387611" w:rsidRDefault="00AD7F2A" w:rsidP="00AD7F2A">
            <w:pPr>
              <w:spacing w:before="120" w:after="120"/>
              <w:ind w:right="144"/>
              <w:jc w:val="both"/>
              <w:rPr>
                <w:rFonts w:ascii="Arial" w:hAnsi="Arial"/>
                <w:sz w:val="24"/>
              </w:rPr>
            </w:pPr>
            <w:r w:rsidRPr="00AD7F2A">
              <w:rPr>
                <w:rFonts w:ascii="Arial" w:hAnsi="Arial"/>
                <w:sz w:val="24"/>
              </w:rPr>
              <w:t>REQUESTING THE GOVERNOR OF CALIFORNIA TO RESCIND THE EXECUTIVE ORDER BLOCKING IMPLEMENTATION OF THE NATIONAL VOTER REGISTRATION ACT, RECEDE FROM LEGAL ACTION CHALLENGING THE ACT, AND PROCEED WITH IMPLEMENTATION</w:t>
            </w:r>
          </w:p>
        </w:tc>
        <w:tc>
          <w:tcPr>
            <w:tcW w:w="1718" w:type="dxa"/>
          </w:tcPr>
          <w:p w14:paraId="63D668E1"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558A7C22" w14:textId="77777777" w:rsidTr="00152738">
        <w:tc>
          <w:tcPr>
            <w:tcW w:w="1406" w:type="dxa"/>
          </w:tcPr>
          <w:p w14:paraId="2F67BE40" w14:textId="77777777" w:rsidR="00387611" w:rsidRDefault="00387611" w:rsidP="000C2A3E">
            <w:pPr>
              <w:spacing w:before="120" w:after="120"/>
              <w:jc w:val="center"/>
              <w:rPr>
                <w:rFonts w:ascii="Arial" w:hAnsi="Arial"/>
                <w:sz w:val="24"/>
              </w:rPr>
            </w:pPr>
            <w:r>
              <w:rPr>
                <w:rFonts w:ascii="Arial" w:hAnsi="Arial"/>
                <w:sz w:val="24"/>
              </w:rPr>
              <w:t>95-1399</w:t>
            </w:r>
          </w:p>
        </w:tc>
        <w:tc>
          <w:tcPr>
            <w:tcW w:w="10214" w:type="dxa"/>
          </w:tcPr>
          <w:p w14:paraId="39FA7644" w14:textId="77777777" w:rsidR="00387611" w:rsidRDefault="00AD7F2A" w:rsidP="00AD7F2A">
            <w:pPr>
              <w:spacing w:before="120" w:after="120"/>
              <w:ind w:right="144"/>
              <w:jc w:val="both"/>
              <w:rPr>
                <w:rFonts w:ascii="Arial" w:hAnsi="Arial"/>
                <w:sz w:val="24"/>
              </w:rPr>
            </w:pPr>
            <w:r w:rsidRPr="00AD7F2A">
              <w:rPr>
                <w:rFonts w:ascii="Arial" w:hAnsi="Arial"/>
                <w:sz w:val="24"/>
              </w:rPr>
              <w:t>IN SUPPORT OF THE FEMALE EMPLOYEES OF THE NABISCO FOODS PLANT IN OXNARD, CALIFORNIA WHO HAVE BEEN DENIED RESTROOM VISITATION RIGHTS</w:t>
            </w:r>
          </w:p>
        </w:tc>
        <w:tc>
          <w:tcPr>
            <w:tcW w:w="1718" w:type="dxa"/>
          </w:tcPr>
          <w:p w14:paraId="5897E073"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3F1A17CB" w14:textId="77777777" w:rsidTr="00152738">
        <w:tc>
          <w:tcPr>
            <w:tcW w:w="1406" w:type="dxa"/>
          </w:tcPr>
          <w:p w14:paraId="3CC914D2" w14:textId="77777777" w:rsidR="00387611" w:rsidRDefault="00387611" w:rsidP="000C2A3E">
            <w:pPr>
              <w:spacing w:before="120" w:after="120"/>
              <w:jc w:val="center"/>
              <w:rPr>
                <w:rFonts w:ascii="Arial" w:hAnsi="Arial"/>
                <w:sz w:val="24"/>
              </w:rPr>
            </w:pPr>
            <w:r>
              <w:rPr>
                <w:rFonts w:ascii="Arial" w:hAnsi="Arial"/>
                <w:sz w:val="24"/>
              </w:rPr>
              <w:t>95-1400</w:t>
            </w:r>
          </w:p>
        </w:tc>
        <w:tc>
          <w:tcPr>
            <w:tcW w:w="10214" w:type="dxa"/>
          </w:tcPr>
          <w:p w14:paraId="0930886B" w14:textId="77777777" w:rsidR="00387611" w:rsidRDefault="00AD7F2A" w:rsidP="00AD7F2A">
            <w:pPr>
              <w:spacing w:before="120" w:after="120"/>
              <w:ind w:right="144"/>
              <w:jc w:val="both"/>
              <w:rPr>
                <w:rFonts w:ascii="Arial" w:hAnsi="Arial"/>
                <w:sz w:val="24"/>
              </w:rPr>
            </w:pPr>
            <w:r w:rsidRPr="00AD7F2A">
              <w:rPr>
                <w:rFonts w:ascii="Arial" w:hAnsi="Arial"/>
                <w:sz w:val="24"/>
              </w:rPr>
              <w:t>IN SUPPORT OF CONTINUED FEDERAL FUNDING OF THE CORPORATION FOR PUBLIC BROADCASTING, THE NATIONAL ENDOWMENT FOR THE HUMANITIES, AND THE NATIONAL ENDOWMENT FOR THE ARTS</w:t>
            </w:r>
          </w:p>
        </w:tc>
        <w:tc>
          <w:tcPr>
            <w:tcW w:w="1718" w:type="dxa"/>
          </w:tcPr>
          <w:p w14:paraId="25EE3954"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5ADC2534" w14:textId="77777777" w:rsidTr="00152738">
        <w:tc>
          <w:tcPr>
            <w:tcW w:w="1406" w:type="dxa"/>
          </w:tcPr>
          <w:p w14:paraId="670F9D23" w14:textId="77777777" w:rsidR="00387611" w:rsidRDefault="00387611" w:rsidP="000C2A3E">
            <w:pPr>
              <w:spacing w:before="120" w:after="120"/>
              <w:jc w:val="center"/>
              <w:rPr>
                <w:rFonts w:ascii="Arial" w:hAnsi="Arial"/>
                <w:sz w:val="24"/>
              </w:rPr>
            </w:pPr>
            <w:r>
              <w:rPr>
                <w:rFonts w:ascii="Arial" w:hAnsi="Arial"/>
                <w:sz w:val="24"/>
              </w:rPr>
              <w:t>95-1401</w:t>
            </w:r>
          </w:p>
        </w:tc>
        <w:tc>
          <w:tcPr>
            <w:tcW w:w="10214" w:type="dxa"/>
          </w:tcPr>
          <w:p w14:paraId="5D0C321D" w14:textId="77777777" w:rsidR="00387611" w:rsidRDefault="00AD7F2A" w:rsidP="00AD7F2A">
            <w:pPr>
              <w:spacing w:before="120" w:after="120"/>
              <w:ind w:right="144"/>
              <w:jc w:val="both"/>
              <w:rPr>
                <w:rFonts w:ascii="Arial" w:hAnsi="Arial"/>
                <w:sz w:val="24"/>
              </w:rPr>
            </w:pPr>
            <w:r w:rsidRPr="00AD7F2A">
              <w:rPr>
                <w:rFonts w:ascii="Arial" w:hAnsi="Arial"/>
                <w:sz w:val="24"/>
              </w:rPr>
              <w:t>ENDORSING THE NATIONAL CAMPAIGN FOR PESTICIDE POLICY REFORM</w:t>
            </w:r>
          </w:p>
        </w:tc>
        <w:tc>
          <w:tcPr>
            <w:tcW w:w="1718" w:type="dxa"/>
          </w:tcPr>
          <w:p w14:paraId="37EB59AD"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74F59152" w14:textId="77777777" w:rsidTr="00152738">
        <w:tc>
          <w:tcPr>
            <w:tcW w:w="1406" w:type="dxa"/>
          </w:tcPr>
          <w:p w14:paraId="4A8C102F" w14:textId="77777777" w:rsidR="00387611" w:rsidRDefault="00387611" w:rsidP="000C2A3E">
            <w:pPr>
              <w:spacing w:before="120" w:after="120"/>
              <w:jc w:val="center"/>
              <w:rPr>
                <w:rFonts w:ascii="Arial" w:hAnsi="Arial"/>
                <w:sz w:val="24"/>
              </w:rPr>
            </w:pPr>
            <w:r>
              <w:rPr>
                <w:rFonts w:ascii="Arial" w:hAnsi="Arial"/>
                <w:sz w:val="24"/>
              </w:rPr>
              <w:t>95-1402</w:t>
            </w:r>
          </w:p>
        </w:tc>
        <w:tc>
          <w:tcPr>
            <w:tcW w:w="10214" w:type="dxa"/>
          </w:tcPr>
          <w:p w14:paraId="7A55C22C" w14:textId="77777777" w:rsidR="00387611" w:rsidRDefault="00AD7F2A" w:rsidP="00AD7F2A">
            <w:pPr>
              <w:spacing w:before="120" w:after="120"/>
              <w:ind w:right="144"/>
              <w:jc w:val="both"/>
              <w:rPr>
                <w:rFonts w:ascii="Arial" w:hAnsi="Arial"/>
                <w:sz w:val="24"/>
              </w:rPr>
            </w:pPr>
            <w:r w:rsidRPr="00AD7F2A">
              <w:rPr>
                <w:rFonts w:ascii="Arial" w:hAnsi="Arial"/>
                <w:sz w:val="24"/>
              </w:rPr>
              <w:t>DENYING THE DESIGNATION OF 1035-1051 ORANGE GROVE AS A CULTURAL RESOURCE OF THE CITY</w:t>
            </w:r>
          </w:p>
        </w:tc>
        <w:tc>
          <w:tcPr>
            <w:tcW w:w="1718" w:type="dxa"/>
          </w:tcPr>
          <w:p w14:paraId="47070FCA"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33485997" w14:textId="77777777" w:rsidTr="00152738">
        <w:tc>
          <w:tcPr>
            <w:tcW w:w="1406" w:type="dxa"/>
          </w:tcPr>
          <w:p w14:paraId="0BD4E7EF" w14:textId="77777777" w:rsidR="00387611" w:rsidRDefault="00387611" w:rsidP="000C2A3E">
            <w:pPr>
              <w:spacing w:before="120" w:after="120"/>
              <w:jc w:val="center"/>
              <w:rPr>
                <w:rFonts w:ascii="Arial" w:hAnsi="Arial"/>
                <w:sz w:val="24"/>
              </w:rPr>
            </w:pPr>
            <w:r>
              <w:rPr>
                <w:rFonts w:ascii="Arial" w:hAnsi="Arial"/>
                <w:sz w:val="24"/>
              </w:rPr>
              <w:t>95-1403</w:t>
            </w:r>
          </w:p>
        </w:tc>
        <w:tc>
          <w:tcPr>
            <w:tcW w:w="10214" w:type="dxa"/>
          </w:tcPr>
          <w:p w14:paraId="01D27A18" w14:textId="77777777" w:rsidR="00387611" w:rsidRDefault="002825F9" w:rsidP="002825F9">
            <w:pPr>
              <w:spacing w:before="120" w:after="120"/>
              <w:ind w:right="144"/>
              <w:jc w:val="both"/>
              <w:rPr>
                <w:rFonts w:ascii="Arial" w:hAnsi="Arial"/>
                <w:sz w:val="24"/>
              </w:rPr>
            </w:pPr>
            <w:r w:rsidRPr="002825F9">
              <w:rPr>
                <w:rFonts w:ascii="Arial" w:hAnsi="Arial"/>
                <w:sz w:val="24"/>
              </w:rPr>
              <w:t>CONSENTING TO THE ESTABLISHMENT OF A PORTION OF SUNSET BOULEVARD WITHIN SAID CITY AS A PART OF THE SYSTEM OF HIGHWAYS OF THE COUNTY OF LOS ANGELES</w:t>
            </w:r>
          </w:p>
        </w:tc>
        <w:tc>
          <w:tcPr>
            <w:tcW w:w="1718" w:type="dxa"/>
          </w:tcPr>
          <w:p w14:paraId="02A29C07" w14:textId="77777777" w:rsidR="00387611" w:rsidRDefault="00387611" w:rsidP="000C2A3E">
            <w:pPr>
              <w:spacing w:before="120" w:after="120"/>
              <w:jc w:val="center"/>
              <w:rPr>
                <w:rFonts w:ascii="Arial" w:hAnsi="Arial"/>
                <w:sz w:val="24"/>
              </w:rPr>
            </w:pPr>
            <w:r>
              <w:rPr>
                <w:rFonts w:ascii="Arial" w:hAnsi="Arial"/>
                <w:sz w:val="24"/>
              </w:rPr>
              <w:t>02/06/95</w:t>
            </w:r>
          </w:p>
        </w:tc>
      </w:tr>
    </w:tbl>
    <w:p w14:paraId="79A1C44C" w14:textId="77777777" w:rsidR="002825F9" w:rsidRDefault="002825F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387611" w14:paraId="2EB7406F" w14:textId="77777777" w:rsidTr="00152738">
        <w:tc>
          <w:tcPr>
            <w:tcW w:w="1406" w:type="dxa"/>
          </w:tcPr>
          <w:p w14:paraId="4DF496FD" w14:textId="77777777" w:rsidR="00387611" w:rsidRDefault="00387611" w:rsidP="000C2A3E">
            <w:pPr>
              <w:tabs>
                <w:tab w:val="left" w:pos="180"/>
              </w:tabs>
              <w:spacing w:before="120" w:after="120"/>
              <w:jc w:val="center"/>
              <w:rPr>
                <w:rFonts w:ascii="Arial" w:hAnsi="Arial"/>
                <w:sz w:val="24"/>
              </w:rPr>
            </w:pPr>
            <w:r>
              <w:rPr>
                <w:rFonts w:ascii="Arial" w:hAnsi="Arial"/>
                <w:sz w:val="24"/>
              </w:rPr>
              <w:t>95-1404</w:t>
            </w:r>
          </w:p>
        </w:tc>
        <w:tc>
          <w:tcPr>
            <w:tcW w:w="10214" w:type="dxa"/>
          </w:tcPr>
          <w:p w14:paraId="3B5139A8" w14:textId="77777777" w:rsidR="00387611" w:rsidRDefault="002825F9" w:rsidP="002825F9">
            <w:pPr>
              <w:spacing w:before="120" w:after="120"/>
              <w:ind w:right="144"/>
              <w:jc w:val="both"/>
              <w:rPr>
                <w:rFonts w:ascii="Arial" w:hAnsi="Arial"/>
                <w:sz w:val="24"/>
              </w:rPr>
            </w:pPr>
            <w:r w:rsidRPr="002825F9">
              <w:rPr>
                <w:rFonts w:ascii="Arial" w:hAnsi="Arial"/>
                <w:sz w:val="24"/>
              </w:rPr>
              <w:t>PROHIBITING PARKING BETWEEN THE HOURS OF 2AM AND 5AM ON FULLER AVENUE, BETWEEN SANTA MONICA BOULEVARD AND ROMAINE STREET</w:t>
            </w:r>
          </w:p>
        </w:tc>
        <w:tc>
          <w:tcPr>
            <w:tcW w:w="1718" w:type="dxa"/>
          </w:tcPr>
          <w:p w14:paraId="361DC264" w14:textId="77777777" w:rsidR="00387611" w:rsidRDefault="00387611" w:rsidP="000C2A3E">
            <w:pPr>
              <w:spacing w:before="120" w:after="120"/>
              <w:jc w:val="center"/>
              <w:rPr>
                <w:rFonts w:ascii="Arial" w:hAnsi="Arial"/>
                <w:sz w:val="24"/>
              </w:rPr>
            </w:pPr>
            <w:r>
              <w:rPr>
                <w:rFonts w:ascii="Arial" w:hAnsi="Arial"/>
                <w:sz w:val="24"/>
              </w:rPr>
              <w:t>02/06/95</w:t>
            </w:r>
          </w:p>
        </w:tc>
      </w:tr>
      <w:tr w:rsidR="00387611" w14:paraId="382D6351" w14:textId="77777777" w:rsidTr="00152738">
        <w:tc>
          <w:tcPr>
            <w:tcW w:w="1406" w:type="dxa"/>
          </w:tcPr>
          <w:p w14:paraId="472FAE74" w14:textId="77777777" w:rsidR="00387611" w:rsidRDefault="00387611" w:rsidP="002C03C6">
            <w:pPr>
              <w:tabs>
                <w:tab w:val="left" w:pos="180"/>
              </w:tabs>
              <w:spacing w:before="120" w:after="120"/>
              <w:jc w:val="center"/>
              <w:rPr>
                <w:rFonts w:ascii="Arial" w:hAnsi="Arial"/>
                <w:sz w:val="24"/>
              </w:rPr>
            </w:pPr>
            <w:r>
              <w:rPr>
                <w:rFonts w:ascii="Arial" w:hAnsi="Arial"/>
                <w:sz w:val="24"/>
              </w:rPr>
              <w:t>95-1405</w:t>
            </w:r>
          </w:p>
        </w:tc>
        <w:tc>
          <w:tcPr>
            <w:tcW w:w="10214" w:type="dxa"/>
          </w:tcPr>
          <w:p w14:paraId="0B44609A" w14:textId="77777777" w:rsidR="00387611" w:rsidRDefault="002825F9" w:rsidP="002825F9">
            <w:pPr>
              <w:spacing w:before="120" w:after="120"/>
              <w:ind w:right="144"/>
              <w:jc w:val="both"/>
              <w:rPr>
                <w:rFonts w:ascii="Arial" w:hAnsi="Arial"/>
                <w:sz w:val="24"/>
              </w:rPr>
            </w:pPr>
            <w:r w:rsidRPr="002825F9">
              <w:rPr>
                <w:rFonts w:ascii="Arial" w:hAnsi="Arial"/>
                <w:sz w:val="24"/>
              </w:rPr>
              <w:t>SETTING FORTH WEST HOLLYWOOD LEGISLATIVE POLICY POSITIONS RELATING TO 1995-96 STATE LEGISLATIVE ACTIVITY</w:t>
            </w:r>
          </w:p>
        </w:tc>
        <w:tc>
          <w:tcPr>
            <w:tcW w:w="1718" w:type="dxa"/>
          </w:tcPr>
          <w:p w14:paraId="593A99DC" w14:textId="77777777" w:rsidR="00387611" w:rsidRDefault="00387611" w:rsidP="002C03C6">
            <w:pPr>
              <w:spacing w:before="120" w:after="120"/>
              <w:jc w:val="center"/>
              <w:rPr>
                <w:rFonts w:ascii="Arial" w:hAnsi="Arial"/>
                <w:sz w:val="24"/>
              </w:rPr>
            </w:pPr>
            <w:r>
              <w:rPr>
                <w:rFonts w:ascii="Arial" w:hAnsi="Arial"/>
                <w:sz w:val="24"/>
              </w:rPr>
              <w:t>02/06/95</w:t>
            </w:r>
          </w:p>
        </w:tc>
      </w:tr>
      <w:tr w:rsidR="00387611" w14:paraId="12B6F5ED" w14:textId="77777777" w:rsidTr="00152738">
        <w:tc>
          <w:tcPr>
            <w:tcW w:w="1406" w:type="dxa"/>
          </w:tcPr>
          <w:p w14:paraId="4047DE76" w14:textId="77777777" w:rsidR="00387611" w:rsidRDefault="00387611" w:rsidP="002C03C6">
            <w:pPr>
              <w:spacing w:before="120" w:after="120"/>
              <w:jc w:val="center"/>
              <w:rPr>
                <w:rFonts w:ascii="Arial" w:hAnsi="Arial"/>
                <w:sz w:val="24"/>
              </w:rPr>
            </w:pPr>
            <w:r>
              <w:rPr>
                <w:rFonts w:ascii="Arial" w:hAnsi="Arial"/>
                <w:sz w:val="24"/>
              </w:rPr>
              <w:t>95-1406</w:t>
            </w:r>
          </w:p>
        </w:tc>
        <w:tc>
          <w:tcPr>
            <w:tcW w:w="10214" w:type="dxa"/>
          </w:tcPr>
          <w:p w14:paraId="202E2C03" w14:textId="77777777" w:rsidR="00387611" w:rsidRDefault="002825F9" w:rsidP="00127EE3">
            <w:pPr>
              <w:spacing w:before="120" w:after="120"/>
              <w:ind w:right="144"/>
              <w:jc w:val="both"/>
              <w:rPr>
                <w:rFonts w:ascii="Arial" w:hAnsi="Arial"/>
                <w:sz w:val="24"/>
              </w:rPr>
            </w:pPr>
            <w:r w:rsidRPr="002825F9">
              <w:rPr>
                <w:rFonts w:ascii="Arial" w:hAnsi="Arial"/>
                <w:sz w:val="24"/>
              </w:rPr>
              <w:t>DENYING THE APPEAL OF DAVID KERMANI AND ADOPTING, IN PART, THE RECOMMENDATION OF THE CULTURAL HERITAGE ADVISORY BOARD DESIGNATING THE LINGENBRINK COMMERCIAL GROUPING HISTORIC DISTRICT, ENCOMPASSING THE PROPERTIES KNOWN AS 8756, 8758-60 AND 8766 HOLLOWAY DRIVE</w:t>
            </w:r>
          </w:p>
        </w:tc>
        <w:tc>
          <w:tcPr>
            <w:tcW w:w="1718" w:type="dxa"/>
          </w:tcPr>
          <w:p w14:paraId="265B2C15" w14:textId="77777777" w:rsidR="00387611" w:rsidRDefault="00387611" w:rsidP="002C03C6">
            <w:pPr>
              <w:spacing w:before="120" w:after="120"/>
              <w:jc w:val="center"/>
              <w:rPr>
                <w:rFonts w:ascii="Arial" w:hAnsi="Arial"/>
                <w:sz w:val="24"/>
              </w:rPr>
            </w:pPr>
            <w:r>
              <w:rPr>
                <w:rFonts w:ascii="Arial" w:hAnsi="Arial"/>
                <w:sz w:val="24"/>
              </w:rPr>
              <w:t>02/06/95</w:t>
            </w:r>
          </w:p>
        </w:tc>
      </w:tr>
      <w:tr w:rsidR="00387611" w14:paraId="0766A25D" w14:textId="77777777" w:rsidTr="00152738">
        <w:tc>
          <w:tcPr>
            <w:tcW w:w="1406" w:type="dxa"/>
          </w:tcPr>
          <w:p w14:paraId="100545D7" w14:textId="77777777" w:rsidR="00387611" w:rsidRDefault="00387611" w:rsidP="002C03C6">
            <w:pPr>
              <w:spacing w:before="120" w:after="120"/>
              <w:jc w:val="center"/>
              <w:rPr>
                <w:rFonts w:ascii="Arial" w:hAnsi="Arial"/>
                <w:sz w:val="24"/>
              </w:rPr>
            </w:pPr>
            <w:r>
              <w:rPr>
                <w:rFonts w:ascii="Arial" w:hAnsi="Arial"/>
                <w:sz w:val="24"/>
              </w:rPr>
              <w:t>95-1407</w:t>
            </w:r>
          </w:p>
        </w:tc>
        <w:tc>
          <w:tcPr>
            <w:tcW w:w="10214" w:type="dxa"/>
          </w:tcPr>
          <w:p w14:paraId="3554FA2F"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THE CHILDREN'S DEFENSE FUND'S CHILD CARE CAMPAIGN '95</w:t>
            </w:r>
          </w:p>
        </w:tc>
        <w:tc>
          <w:tcPr>
            <w:tcW w:w="1718" w:type="dxa"/>
          </w:tcPr>
          <w:p w14:paraId="180EB5F1" w14:textId="77777777" w:rsidR="00387611" w:rsidRDefault="00387611" w:rsidP="002C03C6">
            <w:pPr>
              <w:spacing w:before="120" w:after="120"/>
              <w:jc w:val="center"/>
              <w:rPr>
                <w:rFonts w:ascii="Arial" w:hAnsi="Arial"/>
                <w:sz w:val="24"/>
              </w:rPr>
            </w:pPr>
            <w:r>
              <w:rPr>
                <w:rFonts w:ascii="Arial" w:hAnsi="Arial"/>
                <w:sz w:val="24"/>
              </w:rPr>
              <w:t>02/06/95</w:t>
            </w:r>
          </w:p>
        </w:tc>
      </w:tr>
      <w:tr w:rsidR="00387611" w14:paraId="0129BDDC" w14:textId="77777777" w:rsidTr="00152738">
        <w:tc>
          <w:tcPr>
            <w:tcW w:w="1406" w:type="dxa"/>
          </w:tcPr>
          <w:p w14:paraId="076F8C07" w14:textId="77777777" w:rsidR="00387611" w:rsidRDefault="00387611" w:rsidP="002C03C6">
            <w:pPr>
              <w:spacing w:before="120" w:after="120"/>
              <w:jc w:val="center"/>
              <w:rPr>
                <w:rFonts w:ascii="Arial" w:hAnsi="Arial"/>
                <w:sz w:val="24"/>
              </w:rPr>
            </w:pPr>
            <w:r>
              <w:rPr>
                <w:rFonts w:ascii="Arial" w:hAnsi="Arial"/>
                <w:sz w:val="24"/>
              </w:rPr>
              <w:t>95-1408</w:t>
            </w:r>
          </w:p>
        </w:tc>
        <w:tc>
          <w:tcPr>
            <w:tcW w:w="10214" w:type="dxa"/>
          </w:tcPr>
          <w:p w14:paraId="5D5B8B88" w14:textId="77777777" w:rsidR="00387611" w:rsidRDefault="00C73064" w:rsidP="00127EE3">
            <w:pPr>
              <w:spacing w:before="120" w:after="120"/>
              <w:ind w:right="144"/>
              <w:jc w:val="both"/>
              <w:rPr>
                <w:rFonts w:ascii="Arial" w:hAnsi="Arial"/>
                <w:sz w:val="24"/>
              </w:rPr>
            </w:pPr>
            <w:r>
              <w:rPr>
                <w:rFonts w:ascii="Arial" w:hAnsi="Arial"/>
                <w:sz w:val="24"/>
              </w:rPr>
              <w:t>DEMAND REGISTER NO.</w:t>
            </w:r>
            <w:r w:rsidR="00127EE3">
              <w:rPr>
                <w:rFonts w:ascii="Arial" w:hAnsi="Arial"/>
                <w:sz w:val="24"/>
              </w:rPr>
              <w:t xml:space="preserve"> </w:t>
            </w:r>
            <w:r w:rsidR="00387611">
              <w:rPr>
                <w:rFonts w:ascii="Arial" w:hAnsi="Arial"/>
                <w:sz w:val="24"/>
              </w:rPr>
              <w:t>288</w:t>
            </w:r>
          </w:p>
        </w:tc>
        <w:tc>
          <w:tcPr>
            <w:tcW w:w="1718" w:type="dxa"/>
          </w:tcPr>
          <w:p w14:paraId="1C04D9F1" w14:textId="77777777" w:rsidR="00387611" w:rsidRDefault="00387611" w:rsidP="002C03C6">
            <w:pPr>
              <w:spacing w:before="120" w:after="120"/>
              <w:jc w:val="center"/>
              <w:rPr>
                <w:rFonts w:ascii="Arial" w:hAnsi="Arial"/>
                <w:sz w:val="24"/>
              </w:rPr>
            </w:pPr>
            <w:r>
              <w:rPr>
                <w:rFonts w:ascii="Arial" w:hAnsi="Arial"/>
                <w:sz w:val="24"/>
              </w:rPr>
              <w:t>02/21/95</w:t>
            </w:r>
          </w:p>
        </w:tc>
      </w:tr>
      <w:tr w:rsidR="00387611" w14:paraId="7F04FF0A" w14:textId="77777777" w:rsidTr="00152738">
        <w:tc>
          <w:tcPr>
            <w:tcW w:w="1406" w:type="dxa"/>
          </w:tcPr>
          <w:p w14:paraId="39654317" w14:textId="77777777" w:rsidR="00387611" w:rsidRDefault="00387611" w:rsidP="002C03C6">
            <w:pPr>
              <w:spacing w:before="120" w:after="120"/>
              <w:jc w:val="center"/>
              <w:rPr>
                <w:rFonts w:ascii="Arial" w:hAnsi="Arial"/>
                <w:sz w:val="24"/>
              </w:rPr>
            </w:pPr>
            <w:r>
              <w:rPr>
                <w:rFonts w:ascii="Arial" w:hAnsi="Arial"/>
                <w:sz w:val="24"/>
              </w:rPr>
              <w:t>95-1409</w:t>
            </w:r>
          </w:p>
        </w:tc>
        <w:tc>
          <w:tcPr>
            <w:tcW w:w="10214" w:type="dxa"/>
          </w:tcPr>
          <w:p w14:paraId="7CCB9C99" w14:textId="77777777" w:rsidR="00387611" w:rsidRDefault="00127EE3" w:rsidP="00127EE3">
            <w:pPr>
              <w:spacing w:before="120" w:after="120"/>
              <w:ind w:right="144"/>
              <w:jc w:val="both"/>
              <w:rPr>
                <w:rFonts w:ascii="Arial" w:hAnsi="Arial"/>
                <w:sz w:val="24"/>
              </w:rPr>
            </w:pPr>
            <w:r w:rsidRPr="00127EE3">
              <w:rPr>
                <w:rFonts w:ascii="Arial" w:hAnsi="Arial"/>
                <w:sz w:val="24"/>
              </w:rPr>
              <w:t>INCLUDING THE BURGLARY /</w:t>
            </w:r>
            <w:r>
              <w:rPr>
                <w:rFonts w:ascii="Arial" w:hAnsi="Arial"/>
                <w:sz w:val="24"/>
              </w:rPr>
              <w:t xml:space="preserve"> </w:t>
            </w:r>
            <w:r w:rsidRPr="00127EE3">
              <w:rPr>
                <w:rFonts w:ascii="Arial" w:hAnsi="Arial"/>
                <w:sz w:val="24"/>
              </w:rPr>
              <w:t>HOMICIDE OF MS. CAROL FULLER IN</w:t>
            </w:r>
            <w:r>
              <w:rPr>
                <w:rFonts w:ascii="Arial" w:hAnsi="Arial"/>
                <w:sz w:val="24"/>
              </w:rPr>
              <w:t xml:space="preserve"> </w:t>
            </w:r>
            <w:r w:rsidRPr="00127EE3">
              <w:rPr>
                <w:rFonts w:ascii="Arial" w:hAnsi="Arial"/>
                <w:sz w:val="24"/>
              </w:rPr>
              <w:t>THE CITY OF WEST HOLLYWOOD CRIME TIPS PROGRAM AND DECLARING THE URGENCY THEREOF</w:t>
            </w:r>
          </w:p>
        </w:tc>
        <w:tc>
          <w:tcPr>
            <w:tcW w:w="1718" w:type="dxa"/>
          </w:tcPr>
          <w:p w14:paraId="2A439DAF" w14:textId="77777777" w:rsidR="00387611" w:rsidRDefault="00387611" w:rsidP="002C03C6">
            <w:pPr>
              <w:spacing w:before="120" w:after="120"/>
              <w:jc w:val="center"/>
              <w:rPr>
                <w:rFonts w:ascii="Arial" w:hAnsi="Arial"/>
                <w:sz w:val="24"/>
              </w:rPr>
            </w:pPr>
            <w:r>
              <w:rPr>
                <w:rFonts w:ascii="Arial" w:hAnsi="Arial"/>
                <w:sz w:val="24"/>
              </w:rPr>
              <w:t>02/21/95</w:t>
            </w:r>
          </w:p>
        </w:tc>
      </w:tr>
      <w:tr w:rsidR="00387611" w14:paraId="4A75123E" w14:textId="77777777" w:rsidTr="00152738">
        <w:tc>
          <w:tcPr>
            <w:tcW w:w="1406" w:type="dxa"/>
          </w:tcPr>
          <w:p w14:paraId="7DB912DF" w14:textId="77777777" w:rsidR="00387611" w:rsidRDefault="00387611" w:rsidP="002C03C6">
            <w:pPr>
              <w:spacing w:before="120" w:after="120"/>
              <w:jc w:val="center"/>
              <w:rPr>
                <w:rFonts w:ascii="Arial" w:hAnsi="Arial"/>
                <w:sz w:val="24"/>
              </w:rPr>
            </w:pPr>
            <w:r>
              <w:rPr>
                <w:rFonts w:ascii="Arial" w:hAnsi="Arial"/>
                <w:sz w:val="24"/>
              </w:rPr>
              <w:t>95-1410</w:t>
            </w:r>
          </w:p>
        </w:tc>
        <w:tc>
          <w:tcPr>
            <w:tcW w:w="10214" w:type="dxa"/>
          </w:tcPr>
          <w:p w14:paraId="4015F91C" w14:textId="77777777" w:rsidR="00387611" w:rsidRDefault="00127EE3" w:rsidP="00127EE3">
            <w:pPr>
              <w:spacing w:before="120" w:after="120"/>
              <w:ind w:right="144"/>
              <w:jc w:val="both"/>
              <w:rPr>
                <w:rFonts w:ascii="Arial" w:hAnsi="Arial"/>
                <w:sz w:val="24"/>
              </w:rPr>
            </w:pPr>
            <w:r w:rsidRPr="00127EE3">
              <w:rPr>
                <w:rFonts w:ascii="Arial" w:hAnsi="Arial"/>
                <w:sz w:val="24"/>
              </w:rPr>
              <w:t>SUPPORTING THE CONTINUED OPERATIONS OF THE LONG BEACH NAVAL SHIPYARD AND OTHER SOUTHERN CALIFORNIA MILITARY FACILITIES</w:t>
            </w:r>
          </w:p>
        </w:tc>
        <w:tc>
          <w:tcPr>
            <w:tcW w:w="1718" w:type="dxa"/>
          </w:tcPr>
          <w:p w14:paraId="26028A01" w14:textId="77777777" w:rsidR="00387611" w:rsidRDefault="00387611" w:rsidP="002C03C6">
            <w:pPr>
              <w:spacing w:before="120" w:after="120"/>
              <w:jc w:val="center"/>
              <w:rPr>
                <w:rFonts w:ascii="Arial" w:hAnsi="Arial"/>
                <w:sz w:val="24"/>
              </w:rPr>
            </w:pPr>
            <w:r>
              <w:rPr>
                <w:rFonts w:ascii="Arial" w:hAnsi="Arial"/>
                <w:sz w:val="24"/>
              </w:rPr>
              <w:t>02/21/95</w:t>
            </w:r>
          </w:p>
        </w:tc>
      </w:tr>
      <w:tr w:rsidR="00387611" w14:paraId="4764F58E" w14:textId="77777777" w:rsidTr="00152738">
        <w:tc>
          <w:tcPr>
            <w:tcW w:w="1406" w:type="dxa"/>
          </w:tcPr>
          <w:p w14:paraId="0849B21D" w14:textId="77777777" w:rsidR="00387611" w:rsidRDefault="00387611" w:rsidP="002C03C6">
            <w:pPr>
              <w:spacing w:before="120" w:after="120"/>
              <w:jc w:val="center"/>
              <w:rPr>
                <w:rFonts w:ascii="Arial" w:hAnsi="Arial"/>
                <w:sz w:val="24"/>
              </w:rPr>
            </w:pPr>
            <w:r>
              <w:rPr>
                <w:rFonts w:ascii="Arial" w:hAnsi="Arial"/>
                <w:sz w:val="24"/>
              </w:rPr>
              <w:t>95-1411</w:t>
            </w:r>
          </w:p>
        </w:tc>
        <w:tc>
          <w:tcPr>
            <w:tcW w:w="10214" w:type="dxa"/>
          </w:tcPr>
          <w:p w14:paraId="0E42B0FE"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289</w:t>
            </w:r>
          </w:p>
        </w:tc>
        <w:tc>
          <w:tcPr>
            <w:tcW w:w="1718" w:type="dxa"/>
          </w:tcPr>
          <w:p w14:paraId="2F8CCB6E"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0159F432" w14:textId="77777777" w:rsidTr="00152738">
        <w:tc>
          <w:tcPr>
            <w:tcW w:w="1406" w:type="dxa"/>
          </w:tcPr>
          <w:p w14:paraId="072D2414" w14:textId="77777777" w:rsidR="00387611" w:rsidRDefault="00387611" w:rsidP="002C03C6">
            <w:pPr>
              <w:spacing w:before="120" w:after="120"/>
              <w:jc w:val="center"/>
              <w:rPr>
                <w:rFonts w:ascii="Arial" w:hAnsi="Arial"/>
                <w:sz w:val="24"/>
              </w:rPr>
            </w:pPr>
            <w:r>
              <w:rPr>
                <w:rFonts w:ascii="Arial" w:hAnsi="Arial"/>
                <w:sz w:val="24"/>
              </w:rPr>
              <w:t>95-1412</w:t>
            </w:r>
          </w:p>
        </w:tc>
        <w:tc>
          <w:tcPr>
            <w:tcW w:w="10214" w:type="dxa"/>
          </w:tcPr>
          <w:p w14:paraId="69CDBE6C"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SENATE BILLS 169 AND 187 WITH REGARD TO THE TOUGHENING OF THE DOMESTIC VIOLENCE LAWS IN CALIFORNIA</w:t>
            </w:r>
          </w:p>
        </w:tc>
        <w:tc>
          <w:tcPr>
            <w:tcW w:w="1718" w:type="dxa"/>
          </w:tcPr>
          <w:p w14:paraId="150F270E"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7ED72BD0" w14:textId="77777777" w:rsidTr="00152738">
        <w:tc>
          <w:tcPr>
            <w:tcW w:w="1406" w:type="dxa"/>
          </w:tcPr>
          <w:p w14:paraId="72F9C6CD" w14:textId="77777777" w:rsidR="00387611" w:rsidRDefault="00387611" w:rsidP="002C03C6">
            <w:pPr>
              <w:spacing w:before="120" w:after="120"/>
              <w:jc w:val="center"/>
              <w:rPr>
                <w:rFonts w:ascii="Arial" w:hAnsi="Arial"/>
                <w:sz w:val="24"/>
              </w:rPr>
            </w:pPr>
            <w:r>
              <w:rPr>
                <w:rFonts w:ascii="Arial" w:hAnsi="Arial"/>
                <w:sz w:val="24"/>
              </w:rPr>
              <w:t>95-1413</w:t>
            </w:r>
          </w:p>
        </w:tc>
        <w:tc>
          <w:tcPr>
            <w:tcW w:w="10214" w:type="dxa"/>
          </w:tcPr>
          <w:p w14:paraId="734C9FDB"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ASSEMBLY BILL 336 WITH REGARD TO THE LEVYING OF AN OIL SEVERANCE TAX ON PRODUCERS OF OIL IN THE STATE OF CALIFORNIA</w:t>
            </w:r>
          </w:p>
        </w:tc>
        <w:tc>
          <w:tcPr>
            <w:tcW w:w="1718" w:type="dxa"/>
          </w:tcPr>
          <w:p w14:paraId="5D9D83D3"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7D61A80B" w14:textId="77777777" w:rsidTr="00152738">
        <w:tc>
          <w:tcPr>
            <w:tcW w:w="1406" w:type="dxa"/>
          </w:tcPr>
          <w:p w14:paraId="1FB8B590" w14:textId="77777777" w:rsidR="00387611" w:rsidRDefault="00387611" w:rsidP="002C03C6">
            <w:pPr>
              <w:spacing w:before="120" w:after="120"/>
              <w:jc w:val="center"/>
              <w:rPr>
                <w:rFonts w:ascii="Arial" w:hAnsi="Arial"/>
                <w:sz w:val="24"/>
              </w:rPr>
            </w:pPr>
            <w:r>
              <w:rPr>
                <w:rFonts w:ascii="Arial" w:hAnsi="Arial"/>
                <w:sz w:val="24"/>
              </w:rPr>
              <w:t>95-1414</w:t>
            </w:r>
          </w:p>
        </w:tc>
        <w:tc>
          <w:tcPr>
            <w:tcW w:w="10214" w:type="dxa"/>
          </w:tcPr>
          <w:p w14:paraId="0C1A177A"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AB 1001 WITH REGARD TO PROHIBITION OF DISCRIMINATION ON THE BASIS OF SEXUAL ORIENTATION IN EDUCATION</w:t>
            </w:r>
          </w:p>
        </w:tc>
        <w:tc>
          <w:tcPr>
            <w:tcW w:w="1718" w:type="dxa"/>
          </w:tcPr>
          <w:p w14:paraId="600365B5"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46572265" w14:textId="77777777" w:rsidTr="00152738">
        <w:tc>
          <w:tcPr>
            <w:tcW w:w="1406" w:type="dxa"/>
          </w:tcPr>
          <w:p w14:paraId="26789F4A" w14:textId="77777777" w:rsidR="00387611" w:rsidRDefault="00387611" w:rsidP="002C03C6">
            <w:pPr>
              <w:spacing w:before="120" w:after="120"/>
              <w:jc w:val="center"/>
              <w:rPr>
                <w:rFonts w:ascii="Arial" w:hAnsi="Arial"/>
                <w:sz w:val="24"/>
              </w:rPr>
            </w:pPr>
            <w:r>
              <w:rPr>
                <w:rFonts w:ascii="Arial" w:hAnsi="Arial"/>
                <w:sz w:val="24"/>
              </w:rPr>
              <w:t>95-1415</w:t>
            </w:r>
          </w:p>
        </w:tc>
        <w:tc>
          <w:tcPr>
            <w:tcW w:w="10214" w:type="dxa"/>
          </w:tcPr>
          <w:p w14:paraId="7C83A5EF"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S.326 AND H.R.772 THE "CODE OF CONDUCT ON ARMS TRANSFERS ACT OF 1995"</w:t>
            </w:r>
          </w:p>
        </w:tc>
        <w:tc>
          <w:tcPr>
            <w:tcW w:w="1718" w:type="dxa"/>
          </w:tcPr>
          <w:p w14:paraId="6181A9AC"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382A77A1" w14:textId="77777777" w:rsidTr="00152738">
        <w:tc>
          <w:tcPr>
            <w:tcW w:w="1406" w:type="dxa"/>
          </w:tcPr>
          <w:p w14:paraId="17CF60A6" w14:textId="77777777" w:rsidR="00387611" w:rsidRDefault="00387611" w:rsidP="002C03C6">
            <w:pPr>
              <w:spacing w:before="120" w:after="120"/>
              <w:jc w:val="center"/>
              <w:rPr>
                <w:rFonts w:ascii="Arial" w:hAnsi="Arial"/>
                <w:sz w:val="24"/>
              </w:rPr>
            </w:pPr>
            <w:r>
              <w:rPr>
                <w:rFonts w:ascii="Arial" w:hAnsi="Arial"/>
                <w:sz w:val="24"/>
              </w:rPr>
              <w:t>95-1416</w:t>
            </w:r>
          </w:p>
        </w:tc>
        <w:tc>
          <w:tcPr>
            <w:tcW w:w="10214" w:type="dxa"/>
          </w:tcPr>
          <w:p w14:paraId="09BB7F9F" w14:textId="77777777" w:rsidR="00387611" w:rsidRDefault="00127EE3" w:rsidP="00127EE3">
            <w:pPr>
              <w:spacing w:before="120" w:after="120"/>
              <w:ind w:right="144"/>
              <w:jc w:val="both"/>
              <w:rPr>
                <w:rFonts w:ascii="Arial" w:hAnsi="Arial"/>
                <w:sz w:val="24"/>
              </w:rPr>
            </w:pPr>
            <w:r w:rsidRPr="00127EE3">
              <w:rPr>
                <w:rFonts w:ascii="Arial" w:hAnsi="Arial"/>
                <w:sz w:val="24"/>
              </w:rPr>
              <w:t>DECLARING THURSDAY, MARCH 16, 1995 "L.A. SHANTI HUG</w:t>
            </w:r>
            <w:r>
              <w:rPr>
                <w:rFonts w:ascii="Arial" w:hAnsi="Arial"/>
                <w:sz w:val="24"/>
              </w:rPr>
              <w:t xml:space="preserve"> </w:t>
            </w:r>
            <w:r w:rsidRPr="00127EE3">
              <w:rPr>
                <w:rFonts w:ascii="Arial" w:hAnsi="Arial"/>
                <w:sz w:val="24"/>
              </w:rPr>
              <w:t>DAY" IN THE CITY OF WEST HOLLYWOOD</w:t>
            </w:r>
          </w:p>
        </w:tc>
        <w:tc>
          <w:tcPr>
            <w:tcW w:w="1718" w:type="dxa"/>
          </w:tcPr>
          <w:p w14:paraId="791BBCE4"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6E36BF62" w14:textId="77777777" w:rsidTr="00152738">
        <w:tc>
          <w:tcPr>
            <w:tcW w:w="1406" w:type="dxa"/>
          </w:tcPr>
          <w:p w14:paraId="503C3E9E" w14:textId="77777777" w:rsidR="00387611" w:rsidRDefault="00387611" w:rsidP="002C03C6">
            <w:pPr>
              <w:tabs>
                <w:tab w:val="left" w:pos="180"/>
              </w:tabs>
              <w:spacing w:before="120" w:after="120"/>
              <w:jc w:val="center"/>
              <w:rPr>
                <w:rFonts w:ascii="Arial" w:hAnsi="Arial"/>
                <w:sz w:val="24"/>
              </w:rPr>
            </w:pPr>
            <w:r>
              <w:rPr>
                <w:rFonts w:ascii="Arial" w:hAnsi="Arial"/>
                <w:sz w:val="24"/>
              </w:rPr>
              <w:t>95-1417</w:t>
            </w:r>
          </w:p>
        </w:tc>
        <w:tc>
          <w:tcPr>
            <w:tcW w:w="10214" w:type="dxa"/>
          </w:tcPr>
          <w:p w14:paraId="323B1927" w14:textId="77777777" w:rsidR="00387611" w:rsidRDefault="00127EE3" w:rsidP="00127EE3">
            <w:pPr>
              <w:spacing w:before="120" w:after="120"/>
              <w:ind w:right="144"/>
              <w:jc w:val="both"/>
              <w:rPr>
                <w:rFonts w:ascii="Arial" w:hAnsi="Arial"/>
                <w:sz w:val="24"/>
              </w:rPr>
            </w:pPr>
            <w:r w:rsidRPr="00127EE3">
              <w:rPr>
                <w:rFonts w:ascii="Arial" w:hAnsi="Arial"/>
                <w:sz w:val="24"/>
              </w:rPr>
              <w:t>URGING CONTINUED FEDERAL SUPPORT FOR THE RYAN WHITE CARE ACT AND HOUSING OPPORTUNITIES FOR PEOPLE WITH AIDS (HOPWA)</w:t>
            </w:r>
          </w:p>
        </w:tc>
        <w:tc>
          <w:tcPr>
            <w:tcW w:w="1718" w:type="dxa"/>
          </w:tcPr>
          <w:p w14:paraId="2040BA45"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6B33A5A7" w14:textId="77777777" w:rsidTr="00152738">
        <w:tc>
          <w:tcPr>
            <w:tcW w:w="1406" w:type="dxa"/>
          </w:tcPr>
          <w:p w14:paraId="4558F608" w14:textId="77777777" w:rsidR="00387611" w:rsidRDefault="00387611" w:rsidP="002C03C6">
            <w:pPr>
              <w:spacing w:before="120" w:after="120"/>
              <w:jc w:val="center"/>
              <w:rPr>
                <w:rFonts w:ascii="Arial" w:hAnsi="Arial"/>
                <w:sz w:val="24"/>
              </w:rPr>
            </w:pPr>
            <w:r>
              <w:rPr>
                <w:rFonts w:ascii="Arial" w:hAnsi="Arial"/>
                <w:sz w:val="24"/>
              </w:rPr>
              <w:t>95-1418</w:t>
            </w:r>
          </w:p>
        </w:tc>
        <w:tc>
          <w:tcPr>
            <w:tcW w:w="10214" w:type="dxa"/>
          </w:tcPr>
          <w:p w14:paraId="00E36C3F" w14:textId="77777777" w:rsidR="00387611" w:rsidRDefault="00127EE3" w:rsidP="00127EE3">
            <w:pPr>
              <w:spacing w:before="120" w:after="120"/>
              <w:ind w:right="144"/>
              <w:jc w:val="both"/>
              <w:rPr>
                <w:rFonts w:ascii="Arial" w:hAnsi="Arial"/>
                <w:sz w:val="24"/>
              </w:rPr>
            </w:pPr>
            <w:r w:rsidRPr="00127EE3">
              <w:rPr>
                <w:rFonts w:ascii="Arial" w:hAnsi="Arial"/>
                <w:sz w:val="24"/>
              </w:rPr>
              <w:t>LEVYING A CHARGE (ASSESSMENT) IN CONNECTION WITH THE WEST HOLLYWOOD BUSINESS IMPROVEMENT AREA FOR FISCAL YEAR 1994-95</w:t>
            </w:r>
          </w:p>
        </w:tc>
        <w:tc>
          <w:tcPr>
            <w:tcW w:w="1718" w:type="dxa"/>
          </w:tcPr>
          <w:p w14:paraId="2FBC7079" w14:textId="77777777" w:rsidR="00387611" w:rsidRDefault="00387611" w:rsidP="002C03C6">
            <w:pPr>
              <w:spacing w:before="120" w:after="120"/>
              <w:jc w:val="center"/>
              <w:rPr>
                <w:rFonts w:ascii="Arial" w:hAnsi="Arial"/>
                <w:sz w:val="24"/>
              </w:rPr>
            </w:pPr>
            <w:r>
              <w:rPr>
                <w:rFonts w:ascii="Arial" w:hAnsi="Arial"/>
                <w:sz w:val="24"/>
              </w:rPr>
              <w:t>03/06/95</w:t>
            </w:r>
          </w:p>
        </w:tc>
      </w:tr>
      <w:tr w:rsidR="00387611" w14:paraId="4102F435" w14:textId="77777777" w:rsidTr="00152738">
        <w:tc>
          <w:tcPr>
            <w:tcW w:w="1406" w:type="dxa"/>
          </w:tcPr>
          <w:p w14:paraId="3766D8E3" w14:textId="77777777" w:rsidR="00387611" w:rsidRDefault="00387611" w:rsidP="002C03C6">
            <w:pPr>
              <w:spacing w:before="120" w:after="120"/>
              <w:jc w:val="center"/>
              <w:rPr>
                <w:rFonts w:ascii="Arial" w:hAnsi="Arial"/>
                <w:sz w:val="24"/>
              </w:rPr>
            </w:pPr>
            <w:r>
              <w:rPr>
                <w:rFonts w:ascii="Arial" w:hAnsi="Arial"/>
                <w:sz w:val="24"/>
              </w:rPr>
              <w:t>95-1419</w:t>
            </w:r>
          </w:p>
        </w:tc>
        <w:tc>
          <w:tcPr>
            <w:tcW w:w="10214" w:type="dxa"/>
          </w:tcPr>
          <w:p w14:paraId="7F9B5D32"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290</w:t>
            </w:r>
          </w:p>
        </w:tc>
        <w:tc>
          <w:tcPr>
            <w:tcW w:w="1718" w:type="dxa"/>
          </w:tcPr>
          <w:p w14:paraId="0653341D" w14:textId="77777777" w:rsidR="00387611" w:rsidRDefault="00387611" w:rsidP="002C03C6">
            <w:pPr>
              <w:spacing w:before="120" w:after="120"/>
              <w:jc w:val="center"/>
              <w:rPr>
                <w:rFonts w:ascii="Arial" w:hAnsi="Arial"/>
                <w:sz w:val="24"/>
              </w:rPr>
            </w:pPr>
            <w:r>
              <w:rPr>
                <w:rFonts w:ascii="Arial" w:hAnsi="Arial"/>
                <w:sz w:val="24"/>
              </w:rPr>
              <w:t>03/20/95</w:t>
            </w:r>
          </w:p>
        </w:tc>
      </w:tr>
      <w:tr w:rsidR="00387611" w14:paraId="1F5A92D0" w14:textId="77777777" w:rsidTr="00152738">
        <w:tc>
          <w:tcPr>
            <w:tcW w:w="1406" w:type="dxa"/>
          </w:tcPr>
          <w:p w14:paraId="295F6D85" w14:textId="77777777" w:rsidR="00387611" w:rsidRDefault="00387611" w:rsidP="00235F2C">
            <w:pPr>
              <w:spacing w:before="120" w:after="120"/>
              <w:jc w:val="center"/>
              <w:rPr>
                <w:rFonts w:ascii="Arial" w:hAnsi="Arial"/>
                <w:sz w:val="24"/>
              </w:rPr>
            </w:pPr>
            <w:r>
              <w:rPr>
                <w:rFonts w:ascii="Arial" w:hAnsi="Arial"/>
                <w:sz w:val="24"/>
              </w:rPr>
              <w:t>95-1420</w:t>
            </w:r>
          </w:p>
        </w:tc>
        <w:tc>
          <w:tcPr>
            <w:tcW w:w="10214" w:type="dxa"/>
          </w:tcPr>
          <w:p w14:paraId="4CF9601B"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THE "TAKE OUR DAUGHTERS TO WORK DAY" PROGRAM IN WEST HOLLYWOOD</w:t>
            </w:r>
          </w:p>
        </w:tc>
        <w:tc>
          <w:tcPr>
            <w:tcW w:w="1718" w:type="dxa"/>
          </w:tcPr>
          <w:p w14:paraId="15E8CF04" w14:textId="77777777" w:rsidR="00387611" w:rsidRDefault="00387611" w:rsidP="00235F2C">
            <w:pPr>
              <w:spacing w:before="120" w:after="120"/>
              <w:jc w:val="center"/>
              <w:rPr>
                <w:rFonts w:ascii="Arial" w:hAnsi="Arial"/>
                <w:sz w:val="24"/>
              </w:rPr>
            </w:pPr>
            <w:r>
              <w:rPr>
                <w:rFonts w:ascii="Arial" w:hAnsi="Arial"/>
                <w:sz w:val="24"/>
              </w:rPr>
              <w:t>03/20/95</w:t>
            </w:r>
          </w:p>
        </w:tc>
      </w:tr>
      <w:tr w:rsidR="00387611" w14:paraId="6DC662DC" w14:textId="77777777" w:rsidTr="00152738">
        <w:tc>
          <w:tcPr>
            <w:tcW w:w="1406" w:type="dxa"/>
          </w:tcPr>
          <w:p w14:paraId="70BEFE8A" w14:textId="77777777" w:rsidR="00387611" w:rsidRDefault="00387611" w:rsidP="00235F2C">
            <w:pPr>
              <w:spacing w:before="120" w:after="120"/>
              <w:jc w:val="center"/>
              <w:rPr>
                <w:rFonts w:ascii="Arial" w:hAnsi="Arial"/>
                <w:sz w:val="24"/>
              </w:rPr>
            </w:pPr>
            <w:r>
              <w:rPr>
                <w:rFonts w:ascii="Arial" w:hAnsi="Arial"/>
                <w:sz w:val="24"/>
              </w:rPr>
              <w:t>95-1421</w:t>
            </w:r>
          </w:p>
        </w:tc>
        <w:tc>
          <w:tcPr>
            <w:tcW w:w="10214" w:type="dxa"/>
          </w:tcPr>
          <w:p w14:paraId="6A37F130" w14:textId="77777777" w:rsidR="00387611" w:rsidRDefault="00127EE3" w:rsidP="00127EE3">
            <w:pPr>
              <w:spacing w:before="120" w:after="120"/>
              <w:ind w:right="144"/>
              <w:jc w:val="both"/>
              <w:rPr>
                <w:rFonts w:ascii="Arial" w:hAnsi="Arial"/>
                <w:sz w:val="24"/>
              </w:rPr>
            </w:pPr>
            <w:r w:rsidRPr="00127EE3">
              <w:rPr>
                <w:rFonts w:ascii="Arial" w:hAnsi="Arial"/>
                <w:sz w:val="24"/>
              </w:rPr>
              <w:t>CONDEMNING VIOLENCE AGAINST WOMEN AND SUPPORTING THE APRIL 9, 1995 "RALLY FOR WOMEN'S LIVES" IN WASHINGTON, D.C.</w:t>
            </w:r>
          </w:p>
        </w:tc>
        <w:tc>
          <w:tcPr>
            <w:tcW w:w="1718" w:type="dxa"/>
          </w:tcPr>
          <w:p w14:paraId="7F2C9E6B" w14:textId="77777777" w:rsidR="00387611" w:rsidRDefault="00387611" w:rsidP="00235F2C">
            <w:pPr>
              <w:spacing w:before="120" w:after="120"/>
              <w:jc w:val="center"/>
              <w:rPr>
                <w:rFonts w:ascii="Arial" w:hAnsi="Arial"/>
                <w:sz w:val="24"/>
              </w:rPr>
            </w:pPr>
            <w:r>
              <w:rPr>
                <w:rFonts w:ascii="Arial" w:hAnsi="Arial"/>
                <w:sz w:val="24"/>
              </w:rPr>
              <w:t>03/20/95</w:t>
            </w:r>
          </w:p>
        </w:tc>
      </w:tr>
      <w:tr w:rsidR="00387611" w14:paraId="7FC5CAD2" w14:textId="77777777" w:rsidTr="00152738">
        <w:tc>
          <w:tcPr>
            <w:tcW w:w="1406" w:type="dxa"/>
          </w:tcPr>
          <w:p w14:paraId="6ECB72A7" w14:textId="77777777" w:rsidR="00387611" w:rsidRDefault="00387611" w:rsidP="00235F2C">
            <w:pPr>
              <w:spacing w:before="120" w:after="120"/>
              <w:jc w:val="center"/>
              <w:rPr>
                <w:rFonts w:ascii="Arial" w:hAnsi="Arial"/>
                <w:sz w:val="24"/>
              </w:rPr>
            </w:pPr>
            <w:r>
              <w:rPr>
                <w:rFonts w:ascii="Arial" w:hAnsi="Arial"/>
                <w:sz w:val="24"/>
              </w:rPr>
              <w:t>95-1422</w:t>
            </w:r>
          </w:p>
        </w:tc>
        <w:tc>
          <w:tcPr>
            <w:tcW w:w="10214" w:type="dxa"/>
          </w:tcPr>
          <w:p w14:paraId="0DFA5DB1" w14:textId="77777777" w:rsidR="00387611" w:rsidRDefault="00127EE3" w:rsidP="00127EE3">
            <w:pPr>
              <w:spacing w:before="120" w:after="120"/>
              <w:ind w:right="144"/>
              <w:jc w:val="both"/>
              <w:rPr>
                <w:rFonts w:ascii="Arial" w:hAnsi="Arial"/>
                <w:sz w:val="24"/>
              </w:rPr>
            </w:pPr>
            <w:r w:rsidRPr="00127EE3">
              <w:rPr>
                <w:rFonts w:ascii="Arial" w:hAnsi="Arial"/>
                <w:sz w:val="24"/>
              </w:rPr>
              <w:t>IN SUPPORT OF ASSEMBLY BILL 157</w:t>
            </w:r>
          </w:p>
        </w:tc>
        <w:tc>
          <w:tcPr>
            <w:tcW w:w="1718" w:type="dxa"/>
          </w:tcPr>
          <w:p w14:paraId="58E90DDD" w14:textId="77777777" w:rsidR="00387611" w:rsidRDefault="00387611" w:rsidP="00235F2C">
            <w:pPr>
              <w:spacing w:before="120" w:after="120"/>
              <w:jc w:val="center"/>
              <w:rPr>
                <w:rFonts w:ascii="Arial" w:hAnsi="Arial"/>
                <w:sz w:val="24"/>
              </w:rPr>
            </w:pPr>
            <w:r>
              <w:rPr>
                <w:rFonts w:ascii="Arial" w:hAnsi="Arial"/>
                <w:sz w:val="24"/>
              </w:rPr>
              <w:t>03/20/95</w:t>
            </w:r>
          </w:p>
        </w:tc>
      </w:tr>
      <w:tr w:rsidR="00387611" w14:paraId="7EC4C347" w14:textId="77777777" w:rsidTr="00152738">
        <w:tc>
          <w:tcPr>
            <w:tcW w:w="1406" w:type="dxa"/>
          </w:tcPr>
          <w:p w14:paraId="6202DDF0" w14:textId="77777777" w:rsidR="00387611" w:rsidRDefault="00387611" w:rsidP="00235F2C">
            <w:pPr>
              <w:spacing w:before="120" w:after="120"/>
              <w:jc w:val="center"/>
              <w:rPr>
                <w:rFonts w:ascii="Arial" w:hAnsi="Arial"/>
                <w:sz w:val="24"/>
              </w:rPr>
            </w:pPr>
            <w:r>
              <w:rPr>
                <w:rFonts w:ascii="Arial" w:hAnsi="Arial"/>
                <w:sz w:val="24"/>
              </w:rPr>
              <w:t>95-1423</w:t>
            </w:r>
          </w:p>
        </w:tc>
        <w:tc>
          <w:tcPr>
            <w:tcW w:w="10214" w:type="dxa"/>
          </w:tcPr>
          <w:p w14:paraId="23091F93"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291</w:t>
            </w:r>
          </w:p>
        </w:tc>
        <w:tc>
          <w:tcPr>
            <w:tcW w:w="1718" w:type="dxa"/>
          </w:tcPr>
          <w:p w14:paraId="300D06A5" w14:textId="77777777" w:rsidR="00387611" w:rsidRDefault="00387611" w:rsidP="00235F2C">
            <w:pPr>
              <w:spacing w:before="120" w:after="120"/>
              <w:jc w:val="center"/>
              <w:rPr>
                <w:rFonts w:ascii="Arial" w:hAnsi="Arial"/>
                <w:sz w:val="24"/>
              </w:rPr>
            </w:pPr>
            <w:r>
              <w:rPr>
                <w:rFonts w:ascii="Arial" w:hAnsi="Arial"/>
                <w:sz w:val="24"/>
              </w:rPr>
              <w:t>04/03/95</w:t>
            </w:r>
          </w:p>
        </w:tc>
      </w:tr>
      <w:tr w:rsidR="00387611" w14:paraId="070BA225" w14:textId="77777777" w:rsidTr="00152738">
        <w:tc>
          <w:tcPr>
            <w:tcW w:w="1406" w:type="dxa"/>
          </w:tcPr>
          <w:p w14:paraId="5D8464BD" w14:textId="77777777" w:rsidR="00387611" w:rsidRDefault="00387611" w:rsidP="00235F2C">
            <w:pPr>
              <w:spacing w:before="120" w:after="120"/>
              <w:jc w:val="center"/>
              <w:rPr>
                <w:rFonts w:ascii="Arial" w:hAnsi="Arial"/>
                <w:sz w:val="24"/>
              </w:rPr>
            </w:pPr>
            <w:r>
              <w:rPr>
                <w:rFonts w:ascii="Arial" w:hAnsi="Arial"/>
                <w:sz w:val="24"/>
              </w:rPr>
              <w:t>95-1424</w:t>
            </w:r>
          </w:p>
        </w:tc>
        <w:tc>
          <w:tcPr>
            <w:tcW w:w="10214" w:type="dxa"/>
          </w:tcPr>
          <w:p w14:paraId="3B19A0DE" w14:textId="77777777" w:rsidR="00387611" w:rsidRDefault="00127EE3" w:rsidP="00127EE3">
            <w:pPr>
              <w:spacing w:before="120" w:after="120"/>
              <w:ind w:right="144"/>
              <w:jc w:val="both"/>
              <w:rPr>
                <w:rFonts w:ascii="Arial" w:hAnsi="Arial"/>
                <w:sz w:val="24"/>
              </w:rPr>
            </w:pPr>
            <w:r w:rsidRPr="00127EE3">
              <w:rPr>
                <w:rFonts w:ascii="Arial" w:hAnsi="Arial"/>
                <w:sz w:val="24"/>
              </w:rPr>
              <w:t>GRANTING THE APPEAL OF JOHN WOLFE AND OTHERS, AND APPROVING MINOR CONDITIONAL USE PERMIT 94-15 FOR THE ON-SITE SALE AND SERVICE OF ALCOHOLIC BEVERAGES IN AN EXISTING RESTAURANT AND OUTDOOR DINING AREA ON AN APPLICATION BY JOHN WOLFE FOR CARNEY'S, LOCATED AT 8351 SUNSET BOULEVARD</w:t>
            </w:r>
          </w:p>
        </w:tc>
        <w:tc>
          <w:tcPr>
            <w:tcW w:w="1718" w:type="dxa"/>
          </w:tcPr>
          <w:p w14:paraId="613D484D" w14:textId="77777777" w:rsidR="00387611" w:rsidRDefault="00387611" w:rsidP="00235F2C">
            <w:pPr>
              <w:spacing w:before="120" w:after="120"/>
              <w:jc w:val="center"/>
              <w:rPr>
                <w:rFonts w:ascii="Arial" w:hAnsi="Arial"/>
                <w:sz w:val="24"/>
              </w:rPr>
            </w:pPr>
            <w:r>
              <w:rPr>
                <w:rFonts w:ascii="Arial" w:hAnsi="Arial"/>
                <w:sz w:val="24"/>
              </w:rPr>
              <w:t>04/03/95</w:t>
            </w:r>
          </w:p>
        </w:tc>
      </w:tr>
      <w:tr w:rsidR="00387611" w14:paraId="1F3CD779" w14:textId="77777777" w:rsidTr="00152738">
        <w:tc>
          <w:tcPr>
            <w:tcW w:w="1406" w:type="dxa"/>
          </w:tcPr>
          <w:p w14:paraId="645815B1" w14:textId="77777777" w:rsidR="00387611" w:rsidRDefault="00387611" w:rsidP="00235F2C">
            <w:pPr>
              <w:spacing w:before="120" w:after="120"/>
              <w:jc w:val="center"/>
              <w:rPr>
                <w:rFonts w:ascii="Arial" w:hAnsi="Arial"/>
                <w:sz w:val="24"/>
              </w:rPr>
            </w:pPr>
            <w:r>
              <w:rPr>
                <w:rFonts w:ascii="Arial" w:hAnsi="Arial"/>
                <w:sz w:val="24"/>
              </w:rPr>
              <w:t>95-1425</w:t>
            </w:r>
          </w:p>
        </w:tc>
        <w:tc>
          <w:tcPr>
            <w:tcW w:w="10214" w:type="dxa"/>
          </w:tcPr>
          <w:p w14:paraId="2245269B" w14:textId="77777777" w:rsidR="00387611" w:rsidRDefault="00B84D48" w:rsidP="00B84D48">
            <w:pPr>
              <w:spacing w:before="120" w:after="120"/>
              <w:ind w:right="144"/>
              <w:jc w:val="both"/>
              <w:rPr>
                <w:rFonts w:ascii="Arial" w:hAnsi="Arial"/>
                <w:sz w:val="24"/>
              </w:rPr>
            </w:pPr>
            <w:r w:rsidRPr="00B84D48">
              <w:rPr>
                <w:rFonts w:ascii="Arial" w:hAnsi="Arial"/>
                <w:sz w:val="24"/>
              </w:rPr>
              <w:t>GRANTING THE APPEAL OF TISA MYLAR OF THE RAINBOW BAR AND GRILL, AND APPROVING MINOR CONDITIONAL USE PERMIT 94-06 AND DEVELOPMENT PERMIT 94-13, FOR THE ON-SITE SALE AND SERVICE OF ALCOHOLIC BEVERAGES IN AN EXISTING OUTDOOR PATIO AREA ON AN APPLICATION BY MARIO MAGLIERI AND TISA MYLAR FOR THE RAINBOW BAR AND GRILL, AT 9015 SUNSET BOULEVARD</w:t>
            </w:r>
          </w:p>
        </w:tc>
        <w:tc>
          <w:tcPr>
            <w:tcW w:w="1718" w:type="dxa"/>
          </w:tcPr>
          <w:p w14:paraId="51E6D316" w14:textId="77777777" w:rsidR="00387611" w:rsidRDefault="00387611" w:rsidP="00235F2C">
            <w:pPr>
              <w:spacing w:before="120" w:after="120"/>
              <w:jc w:val="center"/>
              <w:rPr>
                <w:rFonts w:ascii="Arial" w:hAnsi="Arial"/>
                <w:sz w:val="24"/>
              </w:rPr>
            </w:pPr>
            <w:r>
              <w:rPr>
                <w:rFonts w:ascii="Arial" w:hAnsi="Arial"/>
                <w:sz w:val="24"/>
              </w:rPr>
              <w:t>04/03/95</w:t>
            </w:r>
          </w:p>
        </w:tc>
      </w:tr>
      <w:tr w:rsidR="00387611" w14:paraId="41BB91DC" w14:textId="77777777" w:rsidTr="00152738">
        <w:tc>
          <w:tcPr>
            <w:tcW w:w="1406" w:type="dxa"/>
          </w:tcPr>
          <w:p w14:paraId="7C2306AF" w14:textId="77777777" w:rsidR="00387611" w:rsidRDefault="00387611" w:rsidP="00235F2C">
            <w:pPr>
              <w:spacing w:before="120" w:after="120"/>
              <w:jc w:val="center"/>
              <w:rPr>
                <w:rFonts w:ascii="Arial" w:hAnsi="Arial"/>
                <w:sz w:val="24"/>
              </w:rPr>
            </w:pPr>
            <w:r>
              <w:rPr>
                <w:rFonts w:ascii="Arial" w:hAnsi="Arial"/>
                <w:sz w:val="24"/>
              </w:rPr>
              <w:t>95-1426</w:t>
            </w:r>
          </w:p>
        </w:tc>
        <w:tc>
          <w:tcPr>
            <w:tcW w:w="10214" w:type="dxa"/>
          </w:tcPr>
          <w:p w14:paraId="66C45D96" w14:textId="77777777" w:rsidR="00387611" w:rsidRDefault="00AF18D9" w:rsidP="00AF18D9">
            <w:pPr>
              <w:spacing w:before="120" w:after="120"/>
              <w:ind w:right="144"/>
              <w:jc w:val="both"/>
              <w:rPr>
                <w:rFonts w:ascii="Arial" w:hAnsi="Arial"/>
                <w:sz w:val="24"/>
              </w:rPr>
            </w:pPr>
            <w:r w:rsidRPr="00AF18D9">
              <w:rPr>
                <w:rFonts w:ascii="Arial" w:hAnsi="Arial"/>
                <w:sz w:val="24"/>
              </w:rPr>
              <w:t>AMENDING THE HOURS OF OPERATION FOR TWO PASSENGER LOADING ZONES ON THE EAST SIDE OF ALFRED STREET BETWEEN ROSEWOOD AVENUE AND CLINTON STREET</w:t>
            </w:r>
          </w:p>
        </w:tc>
        <w:tc>
          <w:tcPr>
            <w:tcW w:w="1718" w:type="dxa"/>
          </w:tcPr>
          <w:p w14:paraId="164720A2" w14:textId="77777777" w:rsidR="00387611" w:rsidRDefault="00387611" w:rsidP="00235F2C">
            <w:pPr>
              <w:spacing w:before="120" w:after="120"/>
              <w:jc w:val="center"/>
              <w:rPr>
                <w:rFonts w:ascii="Arial" w:hAnsi="Arial"/>
                <w:sz w:val="24"/>
              </w:rPr>
            </w:pPr>
            <w:r>
              <w:rPr>
                <w:rFonts w:ascii="Arial" w:hAnsi="Arial"/>
                <w:sz w:val="24"/>
              </w:rPr>
              <w:t>04/03/95</w:t>
            </w:r>
          </w:p>
        </w:tc>
      </w:tr>
      <w:tr w:rsidR="00387611" w14:paraId="2D160895" w14:textId="77777777" w:rsidTr="00152738">
        <w:tc>
          <w:tcPr>
            <w:tcW w:w="1406" w:type="dxa"/>
          </w:tcPr>
          <w:p w14:paraId="53D788CD" w14:textId="77777777" w:rsidR="00387611" w:rsidRDefault="00387611" w:rsidP="00235F2C">
            <w:pPr>
              <w:spacing w:before="120" w:after="120"/>
              <w:jc w:val="center"/>
              <w:rPr>
                <w:rFonts w:ascii="Arial" w:hAnsi="Arial"/>
                <w:sz w:val="24"/>
              </w:rPr>
            </w:pPr>
            <w:r>
              <w:rPr>
                <w:rFonts w:ascii="Arial" w:hAnsi="Arial"/>
                <w:sz w:val="24"/>
              </w:rPr>
              <w:t>95-1427</w:t>
            </w:r>
          </w:p>
        </w:tc>
        <w:tc>
          <w:tcPr>
            <w:tcW w:w="10214" w:type="dxa"/>
          </w:tcPr>
          <w:p w14:paraId="0EA7FF2F" w14:textId="77777777" w:rsidR="00387611" w:rsidRDefault="00C73064" w:rsidP="00B0211A">
            <w:pPr>
              <w:spacing w:before="120" w:after="120"/>
              <w:ind w:right="144"/>
              <w:jc w:val="both"/>
              <w:rPr>
                <w:rFonts w:ascii="Arial" w:hAnsi="Arial"/>
                <w:sz w:val="24"/>
              </w:rPr>
            </w:pPr>
            <w:r>
              <w:rPr>
                <w:rFonts w:ascii="Arial" w:hAnsi="Arial"/>
                <w:sz w:val="24"/>
              </w:rPr>
              <w:t>DEMAND REGISTER NO.</w:t>
            </w:r>
            <w:r w:rsidR="00387611">
              <w:rPr>
                <w:rFonts w:ascii="Arial" w:hAnsi="Arial"/>
                <w:sz w:val="24"/>
              </w:rPr>
              <w:t xml:space="preserve"> 292</w:t>
            </w:r>
          </w:p>
        </w:tc>
        <w:tc>
          <w:tcPr>
            <w:tcW w:w="1718" w:type="dxa"/>
          </w:tcPr>
          <w:p w14:paraId="5DF57854" w14:textId="77777777" w:rsidR="00387611" w:rsidRDefault="00387611" w:rsidP="00235F2C">
            <w:pPr>
              <w:spacing w:before="120" w:after="120"/>
              <w:jc w:val="center"/>
              <w:rPr>
                <w:rFonts w:ascii="Arial" w:hAnsi="Arial"/>
                <w:sz w:val="24"/>
              </w:rPr>
            </w:pPr>
            <w:r>
              <w:rPr>
                <w:rFonts w:ascii="Arial" w:hAnsi="Arial"/>
                <w:sz w:val="24"/>
              </w:rPr>
              <w:t>04/17/95</w:t>
            </w:r>
          </w:p>
        </w:tc>
      </w:tr>
      <w:tr w:rsidR="00387611" w14:paraId="2170441A" w14:textId="77777777" w:rsidTr="00152738">
        <w:tc>
          <w:tcPr>
            <w:tcW w:w="1406" w:type="dxa"/>
          </w:tcPr>
          <w:p w14:paraId="4153FC58" w14:textId="77777777" w:rsidR="00387611" w:rsidRDefault="00387611" w:rsidP="00235F2C">
            <w:pPr>
              <w:spacing w:before="120" w:after="120"/>
              <w:jc w:val="center"/>
              <w:rPr>
                <w:rFonts w:ascii="Arial" w:hAnsi="Arial"/>
                <w:sz w:val="24"/>
              </w:rPr>
            </w:pPr>
            <w:r>
              <w:rPr>
                <w:rFonts w:ascii="Arial" w:hAnsi="Arial"/>
                <w:sz w:val="24"/>
              </w:rPr>
              <w:t>95-1428</w:t>
            </w:r>
          </w:p>
        </w:tc>
        <w:tc>
          <w:tcPr>
            <w:tcW w:w="10214" w:type="dxa"/>
          </w:tcPr>
          <w:p w14:paraId="4E0488FF" w14:textId="77777777" w:rsidR="00387611" w:rsidRDefault="00AF18D9" w:rsidP="00AF18D9">
            <w:pPr>
              <w:spacing w:before="120" w:after="120"/>
              <w:ind w:right="144"/>
              <w:jc w:val="both"/>
              <w:rPr>
                <w:rFonts w:ascii="Arial" w:hAnsi="Arial"/>
                <w:sz w:val="24"/>
              </w:rPr>
            </w:pPr>
            <w:r w:rsidRPr="00AF18D9">
              <w:rPr>
                <w:rFonts w:ascii="Arial" w:hAnsi="Arial"/>
                <w:sz w:val="24"/>
              </w:rPr>
              <w:t>IN SUPPORT OF SB 1169 AND SB 1170 (LOCKYER) WHICH WILL PROVIDE THE FUNDING FOR A STATEWIDE MEDIA CAMPAIGN ON TEENAGE PREGANCY PREVENTION AND ENCOURAGE COMMUNITY AND SCHOOL-BASED SUPPORT FOR PUPILS AT RISK OF BECOMING TEEN PARENTS</w:t>
            </w:r>
          </w:p>
        </w:tc>
        <w:tc>
          <w:tcPr>
            <w:tcW w:w="1718" w:type="dxa"/>
          </w:tcPr>
          <w:p w14:paraId="1F086DFD" w14:textId="77777777" w:rsidR="00387611" w:rsidRDefault="00387611" w:rsidP="00235F2C">
            <w:pPr>
              <w:spacing w:before="120" w:after="120"/>
              <w:jc w:val="center"/>
              <w:rPr>
                <w:rFonts w:ascii="Arial" w:hAnsi="Arial"/>
                <w:sz w:val="24"/>
              </w:rPr>
            </w:pPr>
            <w:r>
              <w:rPr>
                <w:rFonts w:ascii="Arial" w:hAnsi="Arial"/>
                <w:sz w:val="24"/>
              </w:rPr>
              <w:t>04/03/95</w:t>
            </w:r>
          </w:p>
        </w:tc>
      </w:tr>
      <w:tr w:rsidR="00387611" w14:paraId="15AC7F0D" w14:textId="77777777" w:rsidTr="00152738">
        <w:tc>
          <w:tcPr>
            <w:tcW w:w="1406" w:type="dxa"/>
          </w:tcPr>
          <w:p w14:paraId="6AF14DF8" w14:textId="77777777" w:rsidR="00387611" w:rsidRDefault="00387611" w:rsidP="00235F2C">
            <w:pPr>
              <w:spacing w:before="120" w:after="120"/>
              <w:jc w:val="center"/>
              <w:rPr>
                <w:rFonts w:ascii="Arial" w:hAnsi="Arial"/>
                <w:sz w:val="24"/>
              </w:rPr>
            </w:pPr>
            <w:r>
              <w:rPr>
                <w:rFonts w:ascii="Arial" w:hAnsi="Arial"/>
                <w:sz w:val="24"/>
              </w:rPr>
              <w:t>95-1429</w:t>
            </w:r>
          </w:p>
        </w:tc>
        <w:tc>
          <w:tcPr>
            <w:tcW w:w="10214" w:type="dxa"/>
          </w:tcPr>
          <w:p w14:paraId="46490998" w14:textId="77777777" w:rsidR="00387611" w:rsidRDefault="00AF18D9" w:rsidP="00AF18D9">
            <w:pPr>
              <w:spacing w:before="120" w:after="120"/>
              <w:jc w:val="both"/>
              <w:rPr>
                <w:rFonts w:ascii="Arial" w:hAnsi="Arial"/>
                <w:sz w:val="24"/>
              </w:rPr>
            </w:pPr>
            <w:r w:rsidRPr="00AF18D9">
              <w:rPr>
                <w:rFonts w:ascii="Arial" w:hAnsi="Arial"/>
                <w:sz w:val="24"/>
              </w:rPr>
              <w:t>IN SUPPORT OF SENATE BILL 335 REGARDING UNTENANTABLE</w:t>
            </w:r>
            <w:r>
              <w:rPr>
                <w:rFonts w:ascii="Arial" w:hAnsi="Arial"/>
                <w:sz w:val="24"/>
              </w:rPr>
              <w:t xml:space="preserve"> </w:t>
            </w:r>
            <w:r w:rsidRPr="00AF18D9">
              <w:rPr>
                <w:rFonts w:ascii="Arial" w:hAnsi="Arial"/>
                <w:sz w:val="24"/>
              </w:rPr>
              <w:t>DWELLINGS</w:t>
            </w:r>
          </w:p>
        </w:tc>
        <w:tc>
          <w:tcPr>
            <w:tcW w:w="1718" w:type="dxa"/>
          </w:tcPr>
          <w:p w14:paraId="7B01F8A3" w14:textId="77777777" w:rsidR="00387611" w:rsidRDefault="00387611" w:rsidP="00235F2C">
            <w:pPr>
              <w:spacing w:before="120" w:after="120"/>
              <w:jc w:val="center"/>
              <w:rPr>
                <w:rFonts w:ascii="Arial" w:hAnsi="Arial"/>
                <w:sz w:val="24"/>
              </w:rPr>
            </w:pPr>
            <w:r>
              <w:rPr>
                <w:rFonts w:ascii="Arial" w:hAnsi="Arial"/>
                <w:sz w:val="24"/>
              </w:rPr>
              <w:t>04/17/95</w:t>
            </w:r>
          </w:p>
        </w:tc>
      </w:tr>
      <w:tr w:rsidR="00AF18D9" w14:paraId="79EC6617" w14:textId="77777777" w:rsidTr="00152738">
        <w:tc>
          <w:tcPr>
            <w:tcW w:w="1406" w:type="dxa"/>
          </w:tcPr>
          <w:p w14:paraId="1592D6B0" w14:textId="77777777" w:rsidR="00AF18D9" w:rsidRDefault="00AF18D9" w:rsidP="00696A52">
            <w:pPr>
              <w:spacing w:before="120" w:after="120"/>
              <w:jc w:val="center"/>
              <w:rPr>
                <w:rFonts w:ascii="Arial" w:hAnsi="Arial"/>
                <w:sz w:val="24"/>
              </w:rPr>
            </w:pPr>
            <w:r>
              <w:rPr>
                <w:rFonts w:ascii="Arial" w:hAnsi="Arial"/>
                <w:sz w:val="24"/>
              </w:rPr>
              <w:t>95-1430</w:t>
            </w:r>
          </w:p>
        </w:tc>
        <w:tc>
          <w:tcPr>
            <w:tcW w:w="10214" w:type="dxa"/>
          </w:tcPr>
          <w:p w14:paraId="3D42E3EC" w14:textId="77777777" w:rsidR="00AF18D9" w:rsidRDefault="00AF18D9" w:rsidP="00696A52">
            <w:pPr>
              <w:spacing w:before="120" w:after="120"/>
              <w:ind w:right="144"/>
              <w:jc w:val="both"/>
              <w:rPr>
                <w:rFonts w:ascii="Arial" w:hAnsi="Arial"/>
                <w:sz w:val="24"/>
              </w:rPr>
            </w:pPr>
            <w:r w:rsidRPr="00AF18D9">
              <w:rPr>
                <w:rFonts w:ascii="Arial" w:hAnsi="Arial"/>
                <w:sz w:val="24"/>
              </w:rPr>
              <w:t>IN OPPOSITION TO HR 4, THE "PERSONAL RESPONSIBILITY ACT"</w:t>
            </w:r>
          </w:p>
        </w:tc>
        <w:tc>
          <w:tcPr>
            <w:tcW w:w="1718" w:type="dxa"/>
          </w:tcPr>
          <w:p w14:paraId="4A2EA13C" w14:textId="77777777" w:rsidR="00AF18D9" w:rsidRDefault="00AF18D9" w:rsidP="00696A52">
            <w:pPr>
              <w:spacing w:before="120" w:after="120"/>
              <w:jc w:val="center"/>
              <w:rPr>
                <w:rFonts w:ascii="Arial" w:hAnsi="Arial"/>
                <w:sz w:val="24"/>
              </w:rPr>
            </w:pPr>
            <w:r>
              <w:rPr>
                <w:rFonts w:ascii="Arial" w:hAnsi="Arial"/>
                <w:sz w:val="24"/>
              </w:rPr>
              <w:t>04/17/95</w:t>
            </w:r>
          </w:p>
        </w:tc>
      </w:tr>
      <w:tr w:rsidR="00AF18D9" w14:paraId="64E04B82" w14:textId="77777777" w:rsidTr="00152738">
        <w:tc>
          <w:tcPr>
            <w:tcW w:w="1406" w:type="dxa"/>
          </w:tcPr>
          <w:p w14:paraId="7D1584C0" w14:textId="77777777" w:rsidR="00AF18D9" w:rsidRDefault="00AF18D9" w:rsidP="00235F2C">
            <w:pPr>
              <w:spacing w:before="120" w:after="120"/>
              <w:jc w:val="center"/>
              <w:rPr>
                <w:rFonts w:ascii="Arial" w:hAnsi="Arial"/>
                <w:sz w:val="24"/>
              </w:rPr>
            </w:pPr>
            <w:r>
              <w:rPr>
                <w:rFonts w:ascii="Arial" w:hAnsi="Arial"/>
                <w:sz w:val="24"/>
              </w:rPr>
              <w:t>95-1431</w:t>
            </w:r>
          </w:p>
        </w:tc>
        <w:tc>
          <w:tcPr>
            <w:tcW w:w="10214" w:type="dxa"/>
          </w:tcPr>
          <w:p w14:paraId="3D92B874" w14:textId="77777777" w:rsidR="00AF18D9" w:rsidRDefault="00AF18D9" w:rsidP="00AF18D9">
            <w:pPr>
              <w:spacing w:before="120" w:after="120"/>
              <w:ind w:right="144"/>
              <w:jc w:val="both"/>
              <w:rPr>
                <w:rFonts w:ascii="Arial" w:hAnsi="Arial"/>
                <w:sz w:val="24"/>
              </w:rPr>
            </w:pPr>
            <w:r w:rsidRPr="00AF18D9">
              <w:rPr>
                <w:rFonts w:ascii="Arial" w:hAnsi="Arial"/>
                <w:sz w:val="24"/>
              </w:rPr>
              <w:t>IN SUPPORT OF CALIFORNIA STATE SENATE BILL 1139 CORRECTING FUNDING INEQUITIES OF MANDATED SOCIAL PROGRAMS CURRENTLY FUNDED THROUGH UTILITY RATES</w:t>
            </w:r>
          </w:p>
        </w:tc>
        <w:tc>
          <w:tcPr>
            <w:tcW w:w="1718" w:type="dxa"/>
          </w:tcPr>
          <w:p w14:paraId="40BB19F9" w14:textId="77777777" w:rsidR="00AF18D9" w:rsidRDefault="00AF18D9" w:rsidP="00235F2C">
            <w:pPr>
              <w:spacing w:before="120" w:after="120"/>
              <w:jc w:val="center"/>
              <w:rPr>
                <w:rFonts w:ascii="Arial" w:hAnsi="Arial"/>
                <w:sz w:val="24"/>
              </w:rPr>
            </w:pPr>
            <w:r>
              <w:rPr>
                <w:rFonts w:ascii="Arial" w:hAnsi="Arial"/>
                <w:sz w:val="24"/>
              </w:rPr>
              <w:t>04/17/95</w:t>
            </w:r>
          </w:p>
        </w:tc>
      </w:tr>
      <w:tr w:rsidR="00AF18D9" w14:paraId="1CC8B0E5" w14:textId="77777777" w:rsidTr="00152738">
        <w:tc>
          <w:tcPr>
            <w:tcW w:w="1406" w:type="dxa"/>
          </w:tcPr>
          <w:p w14:paraId="0BBDA334" w14:textId="77777777" w:rsidR="00AF18D9" w:rsidRDefault="00AF18D9" w:rsidP="00235F2C">
            <w:pPr>
              <w:spacing w:before="120" w:after="120"/>
              <w:jc w:val="center"/>
              <w:rPr>
                <w:rFonts w:ascii="Arial" w:hAnsi="Arial"/>
                <w:sz w:val="24"/>
              </w:rPr>
            </w:pPr>
            <w:r>
              <w:rPr>
                <w:rFonts w:ascii="Arial" w:hAnsi="Arial"/>
                <w:sz w:val="24"/>
              </w:rPr>
              <w:t>95-1432</w:t>
            </w:r>
          </w:p>
        </w:tc>
        <w:tc>
          <w:tcPr>
            <w:tcW w:w="10214" w:type="dxa"/>
          </w:tcPr>
          <w:p w14:paraId="052AC7BA" w14:textId="77777777" w:rsidR="00AF18D9" w:rsidRDefault="00AF18D9" w:rsidP="00AF18D9">
            <w:pPr>
              <w:spacing w:before="120" w:after="120"/>
              <w:ind w:right="144"/>
              <w:jc w:val="both"/>
              <w:rPr>
                <w:rFonts w:ascii="Arial" w:hAnsi="Arial"/>
                <w:sz w:val="24"/>
              </w:rPr>
            </w:pPr>
            <w:r w:rsidRPr="00AF18D9">
              <w:rPr>
                <w:rFonts w:ascii="Arial" w:hAnsi="Arial"/>
                <w:sz w:val="24"/>
              </w:rPr>
              <w:t>URGING THE CONSIDERATION OF THE WILSHIRE SUBWAY ALTERNATIVE IN THE ENVIRONMENTAL IMPACT REPORT FOR THE METRO RED LINE WESTERN EXTENSION</w:t>
            </w:r>
          </w:p>
        </w:tc>
        <w:tc>
          <w:tcPr>
            <w:tcW w:w="1718" w:type="dxa"/>
          </w:tcPr>
          <w:p w14:paraId="553CE922" w14:textId="77777777" w:rsidR="00AF18D9" w:rsidRDefault="00AF18D9" w:rsidP="00235F2C">
            <w:pPr>
              <w:spacing w:before="120" w:after="120"/>
              <w:jc w:val="center"/>
              <w:rPr>
                <w:rFonts w:ascii="Arial" w:hAnsi="Arial"/>
                <w:sz w:val="24"/>
              </w:rPr>
            </w:pPr>
            <w:r>
              <w:rPr>
                <w:rFonts w:ascii="Arial" w:hAnsi="Arial"/>
                <w:sz w:val="24"/>
              </w:rPr>
              <w:t>04/17/95</w:t>
            </w:r>
          </w:p>
        </w:tc>
      </w:tr>
      <w:tr w:rsidR="00AF18D9" w14:paraId="4D0D0444" w14:textId="77777777" w:rsidTr="00152738">
        <w:tc>
          <w:tcPr>
            <w:tcW w:w="1406" w:type="dxa"/>
          </w:tcPr>
          <w:p w14:paraId="5A36F81D" w14:textId="77777777" w:rsidR="00AF18D9" w:rsidRDefault="00AF18D9" w:rsidP="00235F2C">
            <w:pPr>
              <w:spacing w:before="120" w:after="120"/>
              <w:jc w:val="center"/>
              <w:rPr>
                <w:rFonts w:ascii="Arial" w:hAnsi="Arial"/>
                <w:sz w:val="24"/>
              </w:rPr>
            </w:pPr>
            <w:r>
              <w:rPr>
                <w:rFonts w:ascii="Arial" w:hAnsi="Arial"/>
                <w:sz w:val="24"/>
              </w:rPr>
              <w:t>95-1433</w:t>
            </w:r>
          </w:p>
        </w:tc>
        <w:tc>
          <w:tcPr>
            <w:tcW w:w="10214" w:type="dxa"/>
          </w:tcPr>
          <w:p w14:paraId="09D94FD9" w14:textId="77777777" w:rsidR="00AF18D9" w:rsidRDefault="004D4F33" w:rsidP="00B0211A">
            <w:pPr>
              <w:spacing w:before="120" w:after="120"/>
              <w:ind w:right="144"/>
              <w:jc w:val="both"/>
              <w:rPr>
                <w:rFonts w:ascii="Arial" w:hAnsi="Arial"/>
                <w:sz w:val="24"/>
              </w:rPr>
            </w:pPr>
            <w:r w:rsidRPr="004D4F33">
              <w:rPr>
                <w:rFonts w:ascii="Arial" w:hAnsi="Arial"/>
                <w:sz w:val="24"/>
              </w:rPr>
              <w:t>OPPOSING AB 549</w:t>
            </w:r>
          </w:p>
        </w:tc>
        <w:tc>
          <w:tcPr>
            <w:tcW w:w="1718" w:type="dxa"/>
          </w:tcPr>
          <w:p w14:paraId="70D8ED1A" w14:textId="77777777" w:rsidR="00AF18D9" w:rsidRDefault="00AF18D9" w:rsidP="00235F2C">
            <w:pPr>
              <w:spacing w:before="120" w:after="120"/>
              <w:jc w:val="center"/>
              <w:rPr>
                <w:rFonts w:ascii="Arial" w:hAnsi="Arial"/>
                <w:sz w:val="24"/>
              </w:rPr>
            </w:pPr>
            <w:r>
              <w:rPr>
                <w:rFonts w:ascii="Arial" w:hAnsi="Arial"/>
                <w:sz w:val="24"/>
              </w:rPr>
              <w:t>04/17/95</w:t>
            </w:r>
          </w:p>
        </w:tc>
      </w:tr>
      <w:tr w:rsidR="00AF18D9" w14:paraId="71DCB760" w14:textId="77777777" w:rsidTr="00152738">
        <w:tc>
          <w:tcPr>
            <w:tcW w:w="1406" w:type="dxa"/>
          </w:tcPr>
          <w:p w14:paraId="07698E6E" w14:textId="77777777" w:rsidR="00AF18D9" w:rsidRDefault="00AF18D9" w:rsidP="00235F2C">
            <w:pPr>
              <w:spacing w:before="120" w:after="120"/>
              <w:jc w:val="center"/>
              <w:rPr>
                <w:rFonts w:ascii="Arial" w:hAnsi="Arial"/>
                <w:sz w:val="24"/>
              </w:rPr>
            </w:pPr>
            <w:r>
              <w:rPr>
                <w:rFonts w:ascii="Arial" w:hAnsi="Arial"/>
                <w:sz w:val="24"/>
              </w:rPr>
              <w:t>95-1434</w:t>
            </w:r>
          </w:p>
        </w:tc>
        <w:tc>
          <w:tcPr>
            <w:tcW w:w="10214" w:type="dxa"/>
          </w:tcPr>
          <w:p w14:paraId="7789D0BF" w14:textId="77777777" w:rsidR="00AF18D9" w:rsidRDefault="004D4F33" w:rsidP="004D4F33">
            <w:pPr>
              <w:spacing w:before="120" w:after="120"/>
              <w:ind w:right="144"/>
              <w:jc w:val="both"/>
              <w:rPr>
                <w:rFonts w:ascii="Arial" w:hAnsi="Arial"/>
                <w:sz w:val="24"/>
              </w:rPr>
            </w:pPr>
            <w:r w:rsidRPr="004D4F33">
              <w:rPr>
                <w:rFonts w:ascii="Arial" w:hAnsi="Arial"/>
                <w:sz w:val="24"/>
              </w:rPr>
              <w:t>APPOINTING AN ALTERNATE DIRECTOR OF COUNTY SANITATION DISTRICT 4</w:t>
            </w:r>
          </w:p>
        </w:tc>
        <w:tc>
          <w:tcPr>
            <w:tcW w:w="1718" w:type="dxa"/>
          </w:tcPr>
          <w:p w14:paraId="7D1A37D4" w14:textId="77777777" w:rsidR="00AF18D9" w:rsidRDefault="00AF18D9" w:rsidP="00235F2C">
            <w:pPr>
              <w:spacing w:before="120" w:after="120"/>
              <w:jc w:val="center"/>
              <w:rPr>
                <w:rFonts w:ascii="Arial" w:hAnsi="Arial"/>
                <w:sz w:val="24"/>
              </w:rPr>
            </w:pPr>
            <w:r>
              <w:rPr>
                <w:rFonts w:ascii="Arial" w:hAnsi="Arial"/>
                <w:sz w:val="24"/>
              </w:rPr>
              <w:t>04/24/95</w:t>
            </w:r>
          </w:p>
        </w:tc>
      </w:tr>
      <w:tr w:rsidR="00AF18D9" w14:paraId="2D5338F8" w14:textId="77777777" w:rsidTr="00152738">
        <w:tc>
          <w:tcPr>
            <w:tcW w:w="1406" w:type="dxa"/>
          </w:tcPr>
          <w:p w14:paraId="3B73C55A" w14:textId="77777777" w:rsidR="00AF18D9" w:rsidRDefault="00AF18D9" w:rsidP="00235F2C">
            <w:pPr>
              <w:spacing w:before="120" w:after="120"/>
              <w:jc w:val="center"/>
              <w:rPr>
                <w:rFonts w:ascii="Arial" w:hAnsi="Arial"/>
                <w:sz w:val="24"/>
              </w:rPr>
            </w:pPr>
            <w:r>
              <w:rPr>
                <w:rFonts w:ascii="Arial" w:hAnsi="Arial"/>
                <w:sz w:val="24"/>
              </w:rPr>
              <w:t>95-1435</w:t>
            </w:r>
          </w:p>
        </w:tc>
        <w:tc>
          <w:tcPr>
            <w:tcW w:w="10214" w:type="dxa"/>
          </w:tcPr>
          <w:p w14:paraId="6366E1B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293</w:t>
            </w:r>
          </w:p>
        </w:tc>
        <w:tc>
          <w:tcPr>
            <w:tcW w:w="1718" w:type="dxa"/>
          </w:tcPr>
          <w:p w14:paraId="7CED0E87" w14:textId="77777777" w:rsidR="00AF18D9" w:rsidRDefault="00AF18D9" w:rsidP="00235F2C">
            <w:pPr>
              <w:spacing w:before="120" w:after="120"/>
              <w:jc w:val="center"/>
              <w:rPr>
                <w:rFonts w:ascii="Arial" w:hAnsi="Arial"/>
                <w:sz w:val="24"/>
              </w:rPr>
            </w:pPr>
            <w:r>
              <w:rPr>
                <w:rFonts w:ascii="Arial" w:hAnsi="Arial"/>
                <w:sz w:val="24"/>
              </w:rPr>
              <w:t>05/01/95</w:t>
            </w:r>
          </w:p>
        </w:tc>
      </w:tr>
      <w:tr w:rsidR="00AF18D9" w14:paraId="762B7885" w14:textId="77777777" w:rsidTr="00152738">
        <w:tc>
          <w:tcPr>
            <w:tcW w:w="1406" w:type="dxa"/>
          </w:tcPr>
          <w:p w14:paraId="6CBD5988" w14:textId="77777777" w:rsidR="00AF18D9" w:rsidRDefault="00AF18D9" w:rsidP="00235F2C">
            <w:pPr>
              <w:spacing w:before="120" w:after="120"/>
              <w:jc w:val="center"/>
              <w:rPr>
                <w:rFonts w:ascii="Arial" w:hAnsi="Arial"/>
                <w:sz w:val="24"/>
              </w:rPr>
            </w:pPr>
            <w:r>
              <w:rPr>
                <w:rFonts w:ascii="Arial" w:hAnsi="Arial"/>
                <w:sz w:val="24"/>
              </w:rPr>
              <w:t>95-1436</w:t>
            </w:r>
          </w:p>
        </w:tc>
        <w:tc>
          <w:tcPr>
            <w:tcW w:w="10214" w:type="dxa"/>
          </w:tcPr>
          <w:p w14:paraId="3720B5A3" w14:textId="77777777" w:rsidR="00AF18D9" w:rsidRDefault="004D4F33" w:rsidP="004D4F33">
            <w:pPr>
              <w:spacing w:before="120" w:after="120"/>
              <w:ind w:right="144"/>
              <w:jc w:val="both"/>
              <w:rPr>
                <w:rFonts w:ascii="Arial" w:hAnsi="Arial"/>
                <w:sz w:val="24"/>
              </w:rPr>
            </w:pPr>
            <w:r w:rsidRPr="004D4F33">
              <w:rPr>
                <w:rFonts w:ascii="Arial" w:hAnsi="Arial"/>
                <w:sz w:val="24"/>
              </w:rPr>
              <w:t>IN OPPOSITION TO THE "MOBILEHOME FAIRNESS AND RENTAL ASSISTANCE ACT"</w:t>
            </w:r>
          </w:p>
        </w:tc>
        <w:tc>
          <w:tcPr>
            <w:tcW w:w="1718" w:type="dxa"/>
          </w:tcPr>
          <w:p w14:paraId="7CE4F22C" w14:textId="77777777" w:rsidR="00AF18D9" w:rsidRDefault="00AF18D9" w:rsidP="00235F2C">
            <w:pPr>
              <w:spacing w:before="120" w:after="120"/>
              <w:jc w:val="center"/>
              <w:rPr>
                <w:rFonts w:ascii="Arial" w:hAnsi="Arial"/>
                <w:sz w:val="24"/>
              </w:rPr>
            </w:pPr>
            <w:r>
              <w:rPr>
                <w:rFonts w:ascii="Arial" w:hAnsi="Arial"/>
                <w:sz w:val="24"/>
              </w:rPr>
              <w:t>05/01/95</w:t>
            </w:r>
          </w:p>
        </w:tc>
      </w:tr>
      <w:tr w:rsidR="00AF18D9" w14:paraId="17104B74" w14:textId="77777777" w:rsidTr="00152738">
        <w:tc>
          <w:tcPr>
            <w:tcW w:w="1406" w:type="dxa"/>
          </w:tcPr>
          <w:p w14:paraId="7CBB6DF0" w14:textId="77777777" w:rsidR="00AF18D9" w:rsidRDefault="00AF18D9" w:rsidP="00235F2C">
            <w:pPr>
              <w:spacing w:before="120" w:after="120"/>
              <w:jc w:val="center"/>
              <w:rPr>
                <w:rFonts w:ascii="Arial" w:hAnsi="Arial"/>
                <w:sz w:val="24"/>
              </w:rPr>
            </w:pPr>
            <w:r>
              <w:rPr>
                <w:rFonts w:ascii="Arial" w:hAnsi="Arial"/>
                <w:sz w:val="24"/>
              </w:rPr>
              <w:t>95-1437</w:t>
            </w:r>
          </w:p>
        </w:tc>
        <w:tc>
          <w:tcPr>
            <w:tcW w:w="10214" w:type="dxa"/>
          </w:tcPr>
          <w:p w14:paraId="3D75987C" w14:textId="77777777" w:rsidR="00AF18D9" w:rsidRDefault="004D4F33" w:rsidP="004D4F33">
            <w:pPr>
              <w:spacing w:before="120" w:after="120"/>
              <w:ind w:right="144"/>
              <w:jc w:val="both"/>
              <w:rPr>
                <w:rFonts w:ascii="Arial" w:hAnsi="Arial"/>
                <w:sz w:val="24"/>
              </w:rPr>
            </w:pPr>
            <w:r w:rsidRPr="004D4F33">
              <w:rPr>
                <w:rFonts w:ascii="Arial" w:hAnsi="Arial"/>
                <w:sz w:val="24"/>
              </w:rPr>
              <w:t>IN OPPOSITION TO SENATE BILLS 1257, 1181 AND 635 AND ASSEMBLY BILLS 1944 AND 1320</w:t>
            </w:r>
          </w:p>
        </w:tc>
        <w:tc>
          <w:tcPr>
            <w:tcW w:w="1718" w:type="dxa"/>
          </w:tcPr>
          <w:p w14:paraId="6367901B" w14:textId="77777777" w:rsidR="00AF18D9" w:rsidRDefault="00AF18D9" w:rsidP="00235F2C">
            <w:pPr>
              <w:spacing w:before="120" w:after="120"/>
              <w:jc w:val="center"/>
              <w:rPr>
                <w:rFonts w:ascii="Arial" w:hAnsi="Arial"/>
                <w:sz w:val="24"/>
              </w:rPr>
            </w:pPr>
            <w:r>
              <w:rPr>
                <w:rFonts w:ascii="Arial" w:hAnsi="Arial"/>
                <w:sz w:val="24"/>
              </w:rPr>
              <w:t>05/01/95</w:t>
            </w:r>
          </w:p>
        </w:tc>
      </w:tr>
    </w:tbl>
    <w:p w14:paraId="672B6D57" w14:textId="77777777" w:rsidR="004D4F33" w:rsidRDefault="004D4F33">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07D59576" w14:textId="77777777" w:rsidTr="00152738">
        <w:tc>
          <w:tcPr>
            <w:tcW w:w="1406" w:type="dxa"/>
          </w:tcPr>
          <w:p w14:paraId="080E9865" w14:textId="77777777" w:rsidR="00AF18D9" w:rsidRDefault="00AF18D9" w:rsidP="00235F2C">
            <w:pPr>
              <w:spacing w:before="120" w:after="120"/>
              <w:jc w:val="center"/>
              <w:rPr>
                <w:rFonts w:ascii="Arial" w:hAnsi="Arial"/>
                <w:sz w:val="24"/>
              </w:rPr>
            </w:pPr>
            <w:r>
              <w:rPr>
                <w:rFonts w:ascii="Arial" w:hAnsi="Arial"/>
                <w:sz w:val="24"/>
              </w:rPr>
              <w:t>95-1438</w:t>
            </w:r>
          </w:p>
        </w:tc>
        <w:tc>
          <w:tcPr>
            <w:tcW w:w="10214" w:type="dxa"/>
          </w:tcPr>
          <w:p w14:paraId="32F922D9" w14:textId="77777777" w:rsidR="00AF18D9" w:rsidRDefault="004D4F33" w:rsidP="004D4F33">
            <w:pPr>
              <w:spacing w:before="120" w:after="120"/>
              <w:ind w:right="144"/>
              <w:jc w:val="both"/>
              <w:rPr>
                <w:rFonts w:ascii="Arial" w:hAnsi="Arial"/>
                <w:sz w:val="24"/>
              </w:rPr>
            </w:pPr>
            <w:r w:rsidRPr="004D4F33">
              <w:rPr>
                <w:rFonts w:ascii="Arial" w:hAnsi="Arial"/>
                <w:sz w:val="24"/>
              </w:rPr>
              <w:t>APPROVING PROGRAM SUPPLEMENT NO. 004 OF THE LOCAL AGENCY-STATE MASTER AGREEMENT NO. 07-5440 FOR FEDERAL GRANT FUNDS ON PROJECT STPL - 5440(001) CRESCENT HEIGHTS BOULEVARD IMPROVEMENT PROJECT (CIP 9502)</w:t>
            </w:r>
          </w:p>
        </w:tc>
        <w:tc>
          <w:tcPr>
            <w:tcW w:w="1718" w:type="dxa"/>
          </w:tcPr>
          <w:p w14:paraId="1ABAB59A" w14:textId="77777777" w:rsidR="00AF18D9" w:rsidRDefault="00AF18D9" w:rsidP="00235F2C">
            <w:pPr>
              <w:spacing w:before="120" w:after="120"/>
              <w:jc w:val="center"/>
              <w:rPr>
                <w:rFonts w:ascii="Arial" w:hAnsi="Arial"/>
                <w:sz w:val="24"/>
              </w:rPr>
            </w:pPr>
            <w:r>
              <w:rPr>
                <w:rFonts w:ascii="Arial" w:hAnsi="Arial"/>
                <w:sz w:val="24"/>
              </w:rPr>
              <w:t>05/01/95</w:t>
            </w:r>
          </w:p>
        </w:tc>
      </w:tr>
      <w:tr w:rsidR="00AF18D9" w14:paraId="545E8539" w14:textId="77777777" w:rsidTr="00152738">
        <w:tc>
          <w:tcPr>
            <w:tcW w:w="1406" w:type="dxa"/>
          </w:tcPr>
          <w:p w14:paraId="27D39268" w14:textId="77777777" w:rsidR="00AF18D9" w:rsidRDefault="00AF18D9" w:rsidP="00235F2C">
            <w:pPr>
              <w:spacing w:before="120" w:after="120"/>
              <w:jc w:val="center"/>
              <w:rPr>
                <w:rFonts w:ascii="Arial" w:hAnsi="Arial"/>
                <w:sz w:val="24"/>
              </w:rPr>
            </w:pPr>
            <w:r>
              <w:rPr>
                <w:rFonts w:ascii="Arial" w:hAnsi="Arial"/>
                <w:sz w:val="24"/>
              </w:rPr>
              <w:t>95-1439</w:t>
            </w:r>
          </w:p>
        </w:tc>
        <w:tc>
          <w:tcPr>
            <w:tcW w:w="10214" w:type="dxa"/>
          </w:tcPr>
          <w:p w14:paraId="7AA45EA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294</w:t>
            </w:r>
          </w:p>
        </w:tc>
        <w:tc>
          <w:tcPr>
            <w:tcW w:w="1718" w:type="dxa"/>
          </w:tcPr>
          <w:p w14:paraId="0ECFC8FF" w14:textId="77777777" w:rsidR="00AF18D9" w:rsidRDefault="00AF18D9" w:rsidP="00235F2C">
            <w:pPr>
              <w:spacing w:before="120" w:after="120"/>
              <w:jc w:val="center"/>
              <w:rPr>
                <w:rFonts w:ascii="Arial" w:hAnsi="Arial"/>
                <w:sz w:val="24"/>
              </w:rPr>
            </w:pPr>
            <w:r>
              <w:rPr>
                <w:rFonts w:ascii="Arial" w:hAnsi="Arial"/>
                <w:sz w:val="24"/>
              </w:rPr>
              <w:t>05/15/95</w:t>
            </w:r>
          </w:p>
        </w:tc>
      </w:tr>
      <w:tr w:rsidR="00AF18D9" w14:paraId="24628FE9" w14:textId="77777777" w:rsidTr="00152738">
        <w:tc>
          <w:tcPr>
            <w:tcW w:w="1406" w:type="dxa"/>
          </w:tcPr>
          <w:p w14:paraId="4929CA73" w14:textId="77777777" w:rsidR="00AF18D9" w:rsidRDefault="00AF18D9" w:rsidP="00235F2C">
            <w:pPr>
              <w:spacing w:before="120" w:after="120"/>
              <w:jc w:val="center"/>
              <w:rPr>
                <w:rFonts w:ascii="Arial" w:hAnsi="Arial"/>
                <w:sz w:val="24"/>
              </w:rPr>
            </w:pPr>
            <w:r>
              <w:rPr>
                <w:rFonts w:ascii="Arial" w:hAnsi="Arial"/>
                <w:sz w:val="24"/>
              </w:rPr>
              <w:t>95-1440</w:t>
            </w:r>
          </w:p>
        </w:tc>
        <w:tc>
          <w:tcPr>
            <w:tcW w:w="10214" w:type="dxa"/>
          </w:tcPr>
          <w:p w14:paraId="63488973" w14:textId="77777777" w:rsidR="00AF18D9" w:rsidRDefault="004D4F33" w:rsidP="004D4F33">
            <w:pPr>
              <w:spacing w:before="120" w:after="120"/>
              <w:ind w:right="144"/>
              <w:jc w:val="both"/>
              <w:rPr>
                <w:rFonts w:ascii="Arial" w:hAnsi="Arial"/>
                <w:sz w:val="24"/>
              </w:rPr>
            </w:pPr>
            <w:r w:rsidRPr="004D4F33">
              <w:rPr>
                <w:rFonts w:ascii="Arial" w:hAnsi="Arial"/>
                <w:sz w:val="24"/>
              </w:rPr>
              <w:t>IN SUPPORT OF AB 629</w:t>
            </w:r>
          </w:p>
        </w:tc>
        <w:tc>
          <w:tcPr>
            <w:tcW w:w="1718" w:type="dxa"/>
          </w:tcPr>
          <w:p w14:paraId="70CDDB4A" w14:textId="77777777" w:rsidR="00AF18D9" w:rsidRDefault="00AF18D9" w:rsidP="00235F2C">
            <w:pPr>
              <w:spacing w:before="120" w:after="120"/>
              <w:jc w:val="center"/>
              <w:rPr>
                <w:rFonts w:ascii="Arial" w:hAnsi="Arial"/>
                <w:sz w:val="24"/>
              </w:rPr>
            </w:pPr>
            <w:r>
              <w:rPr>
                <w:rFonts w:ascii="Arial" w:hAnsi="Arial"/>
                <w:sz w:val="24"/>
              </w:rPr>
              <w:t>05/15/95</w:t>
            </w:r>
          </w:p>
        </w:tc>
      </w:tr>
      <w:tr w:rsidR="00AF18D9" w14:paraId="3CC9CB61" w14:textId="77777777" w:rsidTr="00152738">
        <w:tc>
          <w:tcPr>
            <w:tcW w:w="1406" w:type="dxa"/>
          </w:tcPr>
          <w:p w14:paraId="74379204" w14:textId="77777777" w:rsidR="00AF18D9" w:rsidRDefault="00AF18D9" w:rsidP="00235F2C">
            <w:pPr>
              <w:spacing w:before="120" w:after="120"/>
              <w:jc w:val="center"/>
              <w:rPr>
                <w:rFonts w:ascii="Arial" w:hAnsi="Arial"/>
                <w:sz w:val="24"/>
              </w:rPr>
            </w:pPr>
            <w:r>
              <w:rPr>
                <w:rFonts w:ascii="Arial" w:hAnsi="Arial"/>
                <w:sz w:val="24"/>
              </w:rPr>
              <w:t>95-1441</w:t>
            </w:r>
          </w:p>
        </w:tc>
        <w:tc>
          <w:tcPr>
            <w:tcW w:w="10214" w:type="dxa"/>
          </w:tcPr>
          <w:p w14:paraId="12E9A262" w14:textId="77777777" w:rsidR="00AF18D9" w:rsidRDefault="004D4F33" w:rsidP="004D4F33">
            <w:pPr>
              <w:spacing w:before="120" w:after="120"/>
              <w:ind w:right="144"/>
              <w:jc w:val="both"/>
              <w:rPr>
                <w:rFonts w:ascii="Arial" w:hAnsi="Arial"/>
                <w:sz w:val="24"/>
              </w:rPr>
            </w:pPr>
            <w:r w:rsidRPr="004D4F33">
              <w:rPr>
                <w:rFonts w:ascii="Arial" w:hAnsi="Arial"/>
                <w:sz w:val="24"/>
              </w:rPr>
              <w:t>IN SUPPORT OF AB 634</w:t>
            </w:r>
          </w:p>
        </w:tc>
        <w:tc>
          <w:tcPr>
            <w:tcW w:w="1718" w:type="dxa"/>
          </w:tcPr>
          <w:p w14:paraId="2807580E" w14:textId="77777777" w:rsidR="00AF18D9" w:rsidRDefault="00AF18D9" w:rsidP="00235F2C">
            <w:pPr>
              <w:spacing w:before="120" w:after="120"/>
              <w:jc w:val="center"/>
              <w:rPr>
                <w:rFonts w:ascii="Arial" w:hAnsi="Arial"/>
                <w:sz w:val="24"/>
              </w:rPr>
            </w:pPr>
            <w:r>
              <w:rPr>
                <w:rFonts w:ascii="Arial" w:hAnsi="Arial"/>
                <w:sz w:val="24"/>
              </w:rPr>
              <w:t>05/15/95</w:t>
            </w:r>
          </w:p>
        </w:tc>
      </w:tr>
      <w:tr w:rsidR="00AF18D9" w14:paraId="245046D7" w14:textId="77777777" w:rsidTr="00152738">
        <w:tc>
          <w:tcPr>
            <w:tcW w:w="1406" w:type="dxa"/>
          </w:tcPr>
          <w:p w14:paraId="248C2E38" w14:textId="77777777" w:rsidR="00AF18D9" w:rsidRDefault="00AF18D9" w:rsidP="00235F2C">
            <w:pPr>
              <w:spacing w:before="120" w:after="120"/>
              <w:jc w:val="center"/>
              <w:rPr>
                <w:rFonts w:ascii="Arial" w:hAnsi="Arial"/>
                <w:sz w:val="24"/>
              </w:rPr>
            </w:pPr>
            <w:r>
              <w:rPr>
                <w:rFonts w:ascii="Arial" w:hAnsi="Arial"/>
                <w:sz w:val="24"/>
              </w:rPr>
              <w:t>95-1442</w:t>
            </w:r>
          </w:p>
        </w:tc>
        <w:tc>
          <w:tcPr>
            <w:tcW w:w="10214" w:type="dxa"/>
          </w:tcPr>
          <w:p w14:paraId="30D5D5FD"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295</w:t>
            </w:r>
          </w:p>
        </w:tc>
        <w:tc>
          <w:tcPr>
            <w:tcW w:w="1718" w:type="dxa"/>
          </w:tcPr>
          <w:p w14:paraId="167F14DE" w14:textId="77777777" w:rsidR="00AF18D9" w:rsidRDefault="00AF18D9" w:rsidP="00235F2C">
            <w:pPr>
              <w:spacing w:before="120" w:after="120"/>
              <w:jc w:val="center"/>
              <w:rPr>
                <w:rFonts w:ascii="Arial" w:hAnsi="Arial"/>
                <w:sz w:val="24"/>
              </w:rPr>
            </w:pPr>
            <w:r>
              <w:rPr>
                <w:rFonts w:ascii="Arial" w:hAnsi="Arial"/>
                <w:sz w:val="24"/>
              </w:rPr>
              <w:t>06/05/95</w:t>
            </w:r>
          </w:p>
        </w:tc>
      </w:tr>
      <w:tr w:rsidR="00AF18D9" w14:paraId="55DE9297" w14:textId="77777777" w:rsidTr="00152738">
        <w:tc>
          <w:tcPr>
            <w:tcW w:w="1406" w:type="dxa"/>
          </w:tcPr>
          <w:p w14:paraId="36BA76CE" w14:textId="77777777" w:rsidR="00AF18D9" w:rsidRDefault="00AF18D9" w:rsidP="00235F2C">
            <w:pPr>
              <w:spacing w:before="120" w:after="120"/>
              <w:jc w:val="center"/>
              <w:rPr>
                <w:rFonts w:ascii="Arial" w:hAnsi="Arial"/>
                <w:sz w:val="24"/>
              </w:rPr>
            </w:pPr>
            <w:r>
              <w:rPr>
                <w:rFonts w:ascii="Arial" w:hAnsi="Arial"/>
                <w:sz w:val="24"/>
              </w:rPr>
              <w:t>95-1443</w:t>
            </w:r>
          </w:p>
        </w:tc>
        <w:tc>
          <w:tcPr>
            <w:tcW w:w="10214" w:type="dxa"/>
          </w:tcPr>
          <w:p w14:paraId="2A6C885E" w14:textId="77777777" w:rsidR="00AF18D9" w:rsidRDefault="004D4F33" w:rsidP="004D4F33">
            <w:pPr>
              <w:spacing w:before="120" w:after="120"/>
              <w:ind w:right="144"/>
              <w:jc w:val="both"/>
              <w:rPr>
                <w:rFonts w:ascii="Arial" w:hAnsi="Arial"/>
                <w:sz w:val="24"/>
              </w:rPr>
            </w:pPr>
            <w:r w:rsidRPr="004D4F33">
              <w:rPr>
                <w:rFonts w:ascii="Arial" w:hAnsi="Arial"/>
                <w:sz w:val="24"/>
              </w:rPr>
              <w:t>INITIATING PROCEEDINGS FOR THE LEVY AND COLLECTION OF ASSESSMENTS WITHIN 1991 LIGHTING AND LANDSCAPING ASSESSMENT DISTRICT FOR THE 1995-96 FISCAL YEAR AND ORDERING THE ENGINEER TO PREPARE A REPORT PURSUANT TO THE PROVSIONS OF THE LANDSCAPING AND LIGHTING ACT OF 1972, PART 2 OF DIVISION 15 OF THE CALIFORNIA STREETS AND HIGHWAYS CODE</w:t>
            </w:r>
          </w:p>
        </w:tc>
        <w:tc>
          <w:tcPr>
            <w:tcW w:w="1718" w:type="dxa"/>
          </w:tcPr>
          <w:p w14:paraId="20B83539" w14:textId="77777777" w:rsidR="00AF18D9" w:rsidRDefault="00AF18D9" w:rsidP="00235F2C">
            <w:pPr>
              <w:spacing w:before="120" w:after="120"/>
              <w:jc w:val="center"/>
              <w:rPr>
                <w:rFonts w:ascii="Arial" w:hAnsi="Arial"/>
                <w:sz w:val="24"/>
              </w:rPr>
            </w:pPr>
            <w:r>
              <w:rPr>
                <w:rFonts w:ascii="Arial" w:hAnsi="Arial"/>
                <w:sz w:val="24"/>
              </w:rPr>
              <w:t>06/05/95</w:t>
            </w:r>
          </w:p>
        </w:tc>
      </w:tr>
      <w:tr w:rsidR="00AF18D9" w14:paraId="5A3FF1A3" w14:textId="77777777" w:rsidTr="00152738">
        <w:tc>
          <w:tcPr>
            <w:tcW w:w="1406" w:type="dxa"/>
          </w:tcPr>
          <w:p w14:paraId="56AA7E40" w14:textId="77777777" w:rsidR="00AF18D9" w:rsidRDefault="00AF18D9" w:rsidP="00235F2C">
            <w:pPr>
              <w:spacing w:before="120" w:after="120"/>
              <w:jc w:val="center"/>
              <w:rPr>
                <w:rFonts w:ascii="Arial" w:hAnsi="Arial"/>
                <w:sz w:val="24"/>
              </w:rPr>
            </w:pPr>
            <w:r>
              <w:rPr>
                <w:rFonts w:ascii="Arial" w:hAnsi="Arial"/>
                <w:sz w:val="24"/>
              </w:rPr>
              <w:t>95-1444</w:t>
            </w:r>
          </w:p>
        </w:tc>
        <w:tc>
          <w:tcPr>
            <w:tcW w:w="10214" w:type="dxa"/>
          </w:tcPr>
          <w:p w14:paraId="65BA3D75" w14:textId="77777777" w:rsidR="00AF18D9" w:rsidRDefault="004D4F33" w:rsidP="004D4F33">
            <w:pPr>
              <w:spacing w:before="120" w:after="120"/>
              <w:ind w:right="144"/>
              <w:jc w:val="both"/>
              <w:rPr>
                <w:rFonts w:ascii="Arial" w:hAnsi="Arial"/>
                <w:sz w:val="24"/>
              </w:rPr>
            </w:pPr>
            <w:r w:rsidRPr="004D4F33">
              <w:rPr>
                <w:rFonts w:ascii="Arial" w:hAnsi="Arial"/>
                <w:sz w:val="24"/>
              </w:rPr>
              <w:t>APPROVING THE R</w:t>
            </w:r>
            <w:r>
              <w:rPr>
                <w:rFonts w:ascii="Arial" w:hAnsi="Arial"/>
                <w:sz w:val="24"/>
              </w:rPr>
              <w:t>EPORT</w:t>
            </w:r>
            <w:r w:rsidRPr="004D4F33">
              <w:rPr>
                <w:rFonts w:ascii="Arial" w:hAnsi="Arial"/>
                <w:sz w:val="24"/>
              </w:rPr>
              <w:t xml:space="preserve"> OF</w:t>
            </w:r>
            <w:r>
              <w:rPr>
                <w:rFonts w:ascii="Arial" w:hAnsi="Arial"/>
                <w:sz w:val="24"/>
              </w:rPr>
              <w:t xml:space="preserve"> </w:t>
            </w:r>
            <w:r w:rsidRPr="004D4F33">
              <w:rPr>
                <w:rFonts w:ascii="Arial" w:hAnsi="Arial"/>
                <w:sz w:val="24"/>
              </w:rPr>
              <w:t>THE ENGINEER FOR THE 1995-96 FISCAL YEAR IN CONNECTION WITH THE LEVY AND CO</w:t>
            </w:r>
            <w:r>
              <w:rPr>
                <w:rFonts w:ascii="Arial" w:hAnsi="Arial"/>
                <w:sz w:val="24"/>
              </w:rPr>
              <w:t>LLECTION</w:t>
            </w:r>
            <w:r w:rsidRPr="004D4F33">
              <w:rPr>
                <w:rFonts w:ascii="Arial" w:hAnsi="Arial"/>
                <w:sz w:val="24"/>
              </w:rPr>
              <w:t xml:space="preserve"> OF</w:t>
            </w:r>
            <w:r>
              <w:rPr>
                <w:rFonts w:ascii="Arial" w:hAnsi="Arial"/>
                <w:sz w:val="24"/>
              </w:rPr>
              <w:t xml:space="preserve"> </w:t>
            </w:r>
            <w:r w:rsidRPr="004D4F33">
              <w:rPr>
                <w:rFonts w:ascii="Arial" w:hAnsi="Arial"/>
                <w:sz w:val="24"/>
              </w:rPr>
              <w:t>ASSESSMENTS WITHIN 1991 LIGHTING AND LANDSCAPING ASSESSMENT DISTRICT</w:t>
            </w:r>
          </w:p>
        </w:tc>
        <w:tc>
          <w:tcPr>
            <w:tcW w:w="1718" w:type="dxa"/>
          </w:tcPr>
          <w:p w14:paraId="34D49409" w14:textId="77777777" w:rsidR="00AF18D9" w:rsidRDefault="00AF18D9" w:rsidP="00235F2C">
            <w:pPr>
              <w:spacing w:before="120" w:after="120"/>
              <w:jc w:val="center"/>
              <w:rPr>
                <w:rFonts w:ascii="Arial" w:hAnsi="Arial"/>
                <w:sz w:val="24"/>
              </w:rPr>
            </w:pPr>
            <w:r>
              <w:rPr>
                <w:rFonts w:ascii="Arial" w:hAnsi="Arial"/>
                <w:sz w:val="24"/>
              </w:rPr>
              <w:t>06/05/95</w:t>
            </w:r>
          </w:p>
        </w:tc>
      </w:tr>
      <w:tr w:rsidR="00AF18D9" w14:paraId="389BE69F" w14:textId="77777777" w:rsidTr="00152738">
        <w:tc>
          <w:tcPr>
            <w:tcW w:w="1406" w:type="dxa"/>
          </w:tcPr>
          <w:p w14:paraId="6225E848" w14:textId="77777777" w:rsidR="00AF18D9" w:rsidRDefault="00AF18D9" w:rsidP="00235F2C">
            <w:pPr>
              <w:spacing w:before="120" w:after="120"/>
              <w:jc w:val="center"/>
              <w:rPr>
                <w:rFonts w:ascii="Arial" w:hAnsi="Arial"/>
                <w:sz w:val="24"/>
              </w:rPr>
            </w:pPr>
            <w:r>
              <w:rPr>
                <w:rFonts w:ascii="Arial" w:hAnsi="Arial"/>
                <w:sz w:val="24"/>
              </w:rPr>
              <w:t>95-1445</w:t>
            </w:r>
          </w:p>
        </w:tc>
        <w:tc>
          <w:tcPr>
            <w:tcW w:w="10214" w:type="dxa"/>
          </w:tcPr>
          <w:p w14:paraId="634D0BD7" w14:textId="77777777" w:rsidR="00AF18D9" w:rsidRDefault="004D4F33" w:rsidP="004D4F33">
            <w:pPr>
              <w:spacing w:before="120" w:after="120"/>
              <w:ind w:right="144"/>
              <w:jc w:val="both"/>
              <w:rPr>
                <w:rFonts w:ascii="Arial" w:hAnsi="Arial"/>
                <w:sz w:val="24"/>
              </w:rPr>
            </w:pPr>
            <w:r w:rsidRPr="004D4F33">
              <w:rPr>
                <w:rFonts w:ascii="Arial" w:hAnsi="Arial"/>
                <w:sz w:val="24"/>
              </w:rPr>
              <w:t>DECLARING ITS INTENTION TO LEVY AND COLLECT ASSESSMENTS WITHIN 1991 LIGHTING AND LANDSCAPING ASSESSMENT DISTRICT FOR THE 1995-96 FISCAL YEAR PURSUANT TO THE PROVISIONS OF THE LANDSCAPING AND LIGHTING ACT OF 1972, PART 2 OF DIVISION 15 OF THE CALIFORNIA STREETS AND HIGHWAYS CODE, AND APPOINTING A TIME AND PLACE FOR HEARING OBJECTIONS THERETO</w:t>
            </w:r>
          </w:p>
        </w:tc>
        <w:tc>
          <w:tcPr>
            <w:tcW w:w="1718" w:type="dxa"/>
          </w:tcPr>
          <w:p w14:paraId="1DCC1059" w14:textId="77777777" w:rsidR="00AF18D9" w:rsidRDefault="00AF18D9" w:rsidP="00235F2C">
            <w:pPr>
              <w:spacing w:before="120" w:after="120"/>
              <w:jc w:val="center"/>
              <w:rPr>
                <w:rFonts w:ascii="Arial" w:hAnsi="Arial"/>
                <w:sz w:val="24"/>
              </w:rPr>
            </w:pPr>
            <w:r>
              <w:rPr>
                <w:rFonts w:ascii="Arial" w:hAnsi="Arial"/>
                <w:sz w:val="24"/>
              </w:rPr>
              <w:t>06/05/95</w:t>
            </w:r>
          </w:p>
        </w:tc>
      </w:tr>
      <w:tr w:rsidR="00AF18D9" w14:paraId="030345CC" w14:textId="77777777" w:rsidTr="00152738">
        <w:tc>
          <w:tcPr>
            <w:tcW w:w="1406" w:type="dxa"/>
          </w:tcPr>
          <w:p w14:paraId="4FEB35C1" w14:textId="77777777" w:rsidR="00AF18D9" w:rsidRDefault="00AF18D9" w:rsidP="001C2997">
            <w:pPr>
              <w:spacing w:before="120" w:after="120"/>
              <w:jc w:val="center"/>
              <w:rPr>
                <w:rFonts w:ascii="Arial" w:hAnsi="Arial"/>
                <w:sz w:val="24"/>
              </w:rPr>
            </w:pPr>
            <w:r>
              <w:rPr>
                <w:rFonts w:ascii="Arial" w:hAnsi="Arial"/>
                <w:sz w:val="24"/>
              </w:rPr>
              <w:t>95-1446</w:t>
            </w:r>
          </w:p>
        </w:tc>
        <w:tc>
          <w:tcPr>
            <w:tcW w:w="10214" w:type="dxa"/>
          </w:tcPr>
          <w:p w14:paraId="0D7A1EB5" w14:textId="77777777" w:rsidR="00AF18D9" w:rsidRDefault="004D4F33" w:rsidP="000D245A">
            <w:pPr>
              <w:spacing w:before="120" w:after="120"/>
              <w:ind w:right="144"/>
              <w:jc w:val="both"/>
              <w:rPr>
                <w:rFonts w:ascii="Arial" w:hAnsi="Arial"/>
                <w:sz w:val="24"/>
              </w:rPr>
            </w:pPr>
            <w:r w:rsidRPr="004D4F33">
              <w:rPr>
                <w:rFonts w:ascii="Arial" w:hAnsi="Arial"/>
                <w:sz w:val="24"/>
              </w:rPr>
              <w:t xml:space="preserve">REQUESTING ADDITIONAL LAW ENFORCEMENT SERVICES WITHIN THE CITY OF WEST HOLLYWOOD FROM THE LOS ANGELES COUNTY SHERIFF'S DEPARTMENT UNDER THE CITY </w:t>
            </w:r>
            <w:r w:rsidR="000D245A">
              <w:rPr>
                <w:rFonts w:ascii="Arial" w:hAnsi="Arial"/>
                <w:sz w:val="24"/>
              </w:rPr>
              <w:t xml:space="preserve">- </w:t>
            </w:r>
            <w:r w:rsidRPr="004D4F33">
              <w:rPr>
                <w:rFonts w:ascii="Arial" w:hAnsi="Arial"/>
                <w:sz w:val="24"/>
              </w:rPr>
              <w:t>COUNTY LAW ENFORCEMENT SERVICES AGREEMENT</w:t>
            </w:r>
          </w:p>
        </w:tc>
        <w:tc>
          <w:tcPr>
            <w:tcW w:w="1718" w:type="dxa"/>
          </w:tcPr>
          <w:p w14:paraId="20F8C752" w14:textId="77777777" w:rsidR="00AF18D9" w:rsidRDefault="00AF18D9" w:rsidP="001C2997">
            <w:pPr>
              <w:spacing w:before="120" w:after="120"/>
              <w:jc w:val="center"/>
              <w:rPr>
                <w:rFonts w:ascii="Arial" w:hAnsi="Arial"/>
                <w:sz w:val="24"/>
              </w:rPr>
            </w:pPr>
            <w:r>
              <w:rPr>
                <w:rFonts w:ascii="Arial" w:hAnsi="Arial"/>
                <w:sz w:val="24"/>
              </w:rPr>
              <w:t>06/05/95</w:t>
            </w:r>
          </w:p>
        </w:tc>
      </w:tr>
    </w:tbl>
    <w:p w14:paraId="2F994EA5" w14:textId="77777777" w:rsidR="000D245A" w:rsidRDefault="000D245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BF2287A" w14:textId="77777777" w:rsidTr="00152738">
        <w:tc>
          <w:tcPr>
            <w:tcW w:w="1406" w:type="dxa"/>
          </w:tcPr>
          <w:p w14:paraId="276AD7E0" w14:textId="77777777" w:rsidR="00AF18D9" w:rsidRDefault="00AF18D9" w:rsidP="001C2997">
            <w:pPr>
              <w:spacing w:before="120" w:after="120"/>
              <w:jc w:val="center"/>
              <w:rPr>
                <w:rFonts w:ascii="Arial" w:hAnsi="Arial"/>
                <w:sz w:val="24"/>
              </w:rPr>
            </w:pPr>
            <w:r>
              <w:rPr>
                <w:rFonts w:ascii="Arial" w:hAnsi="Arial"/>
                <w:sz w:val="24"/>
              </w:rPr>
              <w:t>95-1447</w:t>
            </w:r>
          </w:p>
        </w:tc>
        <w:tc>
          <w:tcPr>
            <w:tcW w:w="10214" w:type="dxa"/>
          </w:tcPr>
          <w:p w14:paraId="48E8853D" w14:textId="77777777" w:rsidR="00AF18D9" w:rsidRDefault="000D245A" w:rsidP="000D245A">
            <w:pPr>
              <w:spacing w:before="120" w:after="120"/>
              <w:ind w:right="144"/>
              <w:jc w:val="both"/>
              <w:rPr>
                <w:rFonts w:ascii="Arial" w:hAnsi="Arial"/>
                <w:sz w:val="24"/>
              </w:rPr>
            </w:pPr>
            <w:r w:rsidRPr="000D245A">
              <w:rPr>
                <w:rFonts w:ascii="Arial" w:hAnsi="Arial"/>
                <w:sz w:val="24"/>
              </w:rPr>
              <w:t>APPROVING AND SUPPORTING A RENEWAL APPLICATION TO THE CALIFORNIA HEALTHY CITIES PROJECT, TO PURSUE A NUMBER OF ACTIVITIES RELATED TO IMPROVING AND ENHANCING THE PUBLIC HEALTH OF SPANISH</w:t>
            </w:r>
            <w:r>
              <w:rPr>
                <w:rFonts w:ascii="Arial" w:hAnsi="Arial"/>
                <w:sz w:val="24"/>
              </w:rPr>
              <w:t>-</w:t>
            </w:r>
            <w:r w:rsidRPr="000D245A">
              <w:rPr>
                <w:rFonts w:ascii="Arial" w:hAnsi="Arial"/>
                <w:sz w:val="24"/>
              </w:rPr>
              <w:t xml:space="preserve"> AND RUSSIAN- SPEAKING FAMILIES AND THEIR CHILDREN</w:t>
            </w:r>
          </w:p>
        </w:tc>
        <w:tc>
          <w:tcPr>
            <w:tcW w:w="1718" w:type="dxa"/>
          </w:tcPr>
          <w:p w14:paraId="1B4C5F56" w14:textId="77777777" w:rsidR="00AF18D9" w:rsidRDefault="00AF18D9" w:rsidP="001C2997">
            <w:pPr>
              <w:spacing w:before="120" w:after="120"/>
              <w:jc w:val="center"/>
              <w:rPr>
                <w:rFonts w:ascii="Arial" w:hAnsi="Arial"/>
                <w:sz w:val="24"/>
              </w:rPr>
            </w:pPr>
            <w:r>
              <w:rPr>
                <w:rFonts w:ascii="Arial" w:hAnsi="Arial"/>
                <w:sz w:val="24"/>
              </w:rPr>
              <w:t>06/05/95</w:t>
            </w:r>
          </w:p>
        </w:tc>
      </w:tr>
      <w:tr w:rsidR="00AF18D9" w14:paraId="061FD15B" w14:textId="77777777" w:rsidTr="00152738">
        <w:tc>
          <w:tcPr>
            <w:tcW w:w="1406" w:type="dxa"/>
          </w:tcPr>
          <w:p w14:paraId="7407C009" w14:textId="77777777" w:rsidR="00AF18D9" w:rsidRDefault="00AF18D9" w:rsidP="001C2997">
            <w:pPr>
              <w:spacing w:before="120" w:after="120"/>
              <w:jc w:val="center"/>
              <w:rPr>
                <w:rFonts w:ascii="Arial" w:hAnsi="Arial"/>
                <w:sz w:val="24"/>
              </w:rPr>
            </w:pPr>
            <w:r>
              <w:rPr>
                <w:rFonts w:ascii="Arial" w:hAnsi="Arial"/>
                <w:sz w:val="24"/>
              </w:rPr>
              <w:t>95-1448</w:t>
            </w:r>
          </w:p>
        </w:tc>
        <w:tc>
          <w:tcPr>
            <w:tcW w:w="10214" w:type="dxa"/>
          </w:tcPr>
          <w:p w14:paraId="685F12CD" w14:textId="77777777" w:rsidR="00AF18D9" w:rsidRDefault="000D245A" w:rsidP="000D245A">
            <w:pPr>
              <w:spacing w:before="120" w:after="120"/>
              <w:ind w:right="144"/>
              <w:jc w:val="both"/>
              <w:rPr>
                <w:rFonts w:ascii="Arial" w:hAnsi="Arial"/>
                <w:sz w:val="24"/>
              </w:rPr>
            </w:pPr>
            <w:r w:rsidRPr="000D245A">
              <w:rPr>
                <w:rFonts w:ascii="Arial" w:hAnsi="Arial"/>
                <w:sz w:val="24"/>
              </w:rPr>
              <w:t>IN SUPPORT OF RENEWING THE MORATORIUM ON OFFSHORE OIL DRILLING</w:t>
            </w:r>
          </w:p>
        </w:tc>
        <w:tc>
          <w:tcPr>
            <w:tcW w:w="1718" w:type="dxa"/>
          </w:tcPr>
          <w:p w14:paraId="2261344A" w14:textId="77777777" w:rsidR="00AF18D9" w:rsidRDefault="00AF18D9" w:rsidP="001C2997">
            <w:pPr>
              <w:spacing w:before="120" w:after="120"/>
              <w:jc w:val="center"/>
              <w:rPr>
                <w:rFonts w:ascii="Arial" w:hAnsi="Arial"/>
                <w:sz w:val="24"/>
              </w:rPr>
            </w:pPr>
            <w:r>
              <w:rPr>
                <w:rFonts w:ascii="Arial" w:hAnsi="Arial"/>
                <w:sz w:val="24"/>
              </w:rPr>
              <w:t>06/05/95</w:t>
            </w:r>
          </w:p>
        </w:tc>
      </w:tr>
      <w:tr w:rsidR="00AF18D9" w14:paraId="10418D22" w14:textId="77777777" w:rsidTr="00152738">
        <w:tc>
          <w:tcPr>
            <w:tcW w:w="1406" w:type="dxa"/>
          </w:tcPr>
          <w:p w14:paraId="0DAF34B4" w14:textId="77777777" w:rsidR="00AF18D9" w:rsidRDefault="00AF18D9" w:rsidP="001C2997">
            <w:pPr>
              <w:spacing w:before="120" w:after="120"/>
              <w:jc w:val="center"/>
              <w:rPr>
                <w:rFonts w:ascii="Arial" w:hAnsi="Arial"/>
                <w:sz w:val="24"/>
              </w:rPr>
            </w:pPr>
            <w:r>
              <w:rPr>
                <w:rFonts w:ascii="Arial" w:hAnsi="Arial"/>
                <w:sz w:val="24"/>
              </w:rPr>
              <w:t>95-1449</w:t>
            </w:r>
          </w:p>
        </w:tc>
        <w:tc>
          <w:tcPr>
            <w:tcW w:w="10214" w:type="dxa"/>
          </w:tcPr>
          <w:p w14:paraId="15858A0D" w14:textId="77777777" w:rsidR="00AF18D9" w:rsidRDefault="000D245A" w:rsidP="000D245A">
            <w:pPr>
              <w:spacing w:before="120" w:after="120"/>
              <w:ind w:right="144"/>
              <w:jc w:val="both"/>
              <w:rPr>
                <w:rFonts w:ascii="Arial" w:hAnsi="Arial"/>
                <w:sz w:val="24"/>
              </w:rPr>
            </w:pPr>
            <w:r w:rsidRPr="000D245A">
              <w:rPr>
                <w:rFonts w:ascii="Arial" w:hAnsi="Arial"/>
                <w:sz w:val="24"/>
              </w:rPr>
              <w:t>ESTABLISHING FEES AND CHARGES FOR CERTAIN SERVICES PROVIDED BY THE CITY OF WEST HOLLYWOOD AND REPEALING RESOLUTION NO. 94-1312</w:t>
            </w:r>
          </w:p>
        </w:tc>
        <w:tc>
          <w:tcPr>
            <w:tcW w:w="1718" w:type="dxa"/>
          </w:tcPr>
          <w:p w14:paraId="3F0DD217" w14:textId="77777777" w:rsidR="00AF18D9" w:rsidRDefault="00AF18D9" w:rsidP="001C2997">
            <w:pPr>
              <w:spacing w:before="120" w:after="120"/>
              <w:jc w:val="center"/>
              <w:rPr>
                <w:rFonts w:ascii="Arial" w:hAnsi="Arial"/>
                <w:sz w:val="24"/>
              </w:rPr>
            </w:pPr>
            <w:r>
              <w:rPr>
                <w:rFonts w:ascii="Arial" w:hAnsi="Arial"/>
                <w:sz w:val="24"/>
              </w:rPr>
              <w:t>06/05/95</w:t>
            </w:r>
          </w:p>
        </w:tc>
      </w:tr>
      <w:tr w:rsidR="00AF18D9" w14:paraId="36883FF2" w14:textId="77777777" w:rsidTr="00152738">
        <w:tc>
          <w:tcPr>
            <w:tcW w:w="1406" w:type="dxa"/>
          </w:tcPr>
          <w:p w14:paraId="3DCFFD7C" w14:textId="77777777" w:rsidR="00AF18D9" w:rsidRDefault="00AF18D9" w:rsidP="001C2997">
            <w:pPr>
              <w:spacing w:before="120" w:after="120"/>
              <w:jc w:val="center"/>
              <w:rPr>
                <w:rFonts w:ascii="Arial" w:hAnsi="Arial"/>
                <w:sz w:val="24"/>
              </w:rPr>
            </w:pPr>
            <w:r>
              <w:rPr>
                <w:rFonts w:ascii="Arial" w:hAnsi="Arial"/>
                <w:sz w:val="24"/>
              </w:rPr>
              <w:t>95-1450</w:t>
            </w:r>
          </w:p>
        </w:tc>
        <w:tc>
          <w:tcPr>
            <w:tcW w:w="10214" w:type="dxa"/>
          </w:tcPr>
          <w:p w14:paraId="6F3C575C" w14:textId="77777777" w:rsidR="00AF18D9" w:rsidRDefault="00AF18D9" w:rsidP="000D245A">
            <w:pPr>
              <w:widowControl/>
              <w:autoSpaceDE w:val="0"/>
              <w:autoSpaceDN w:val="0"/>
              <w:adjustRightInd w:val="0"/>
              <w:spacing w:before="120" w:after="120"/>
              <w:ind w:right="144"/>
              <w:jc w:val="both"/>
            </w:pPr>
            <w:r>
              <w:rPr>
                <w:rFonts w:ascii="ZWAdobeF" w:hAnsi="ZWAdobeF" w:cs="ZWAdobeF"/>
                <w:sz w:val="2"/>
                <w:szCs w:val="2"/>
              </w:rPr>
              <w:t>3B</w:t>
            </w:r>
            <w:r w:rsidR="000D245A">
              <w:rPr>
                <w:rFonts w:ascii="Arial" w:hAnsi="Arial" w:cs="Arial"/>
                <w:color w:val="000000"/>
                <w:sz w:val="24"/>
                <w:szCs w:val="24"/>
              </w:rPr>
              <w:t>ADOPTING POLICIES AND PROCEDURES GOVERNING THE DISCLOSURE OF INFORMATION BY EMPLOYEES</w:t>
            </w:r>
            <w:r w:rsidRPr="000D245A">
              <w:rPr>
                <w:rFonts w:ascii="Arial" w:hAnsi="Arial" w:cs="Arial"/>
                <w:sz w:val="24"/>
                <w:szCs w:val="24"/>
              </w:rPr>
              <w:t xml:space="preserve"> /</w:t>
            </w:r>
            <w:r>
              <w:t xml:space="preserve"> </w:t>
            </w:r>
            <w:r w:rsidRPr="00EA4BE7">
              <w:rPr>
                <w:rFonts w:ascii="Arial" w:hAnsi="Arial" w:cs="Arial"/>
                <w:b/>
                <w:sz w:val="24"/>
                <w:szCs w:val="24"/>
              </w:rPr>
              <w:t>Rescinded by 97-1811</w:t>
            </w:r>
          </w:p>
        </w:tc>
        <w:tc>
          <w:tcPr>
            <w:tcW w:w="1718" w:type="dxa"/>
          </w:tcPr>
          <w:p w14:paraId="78F0520A" w14:textId="77777777" w:rsidR="00AF18D9" w:rsidRDefault="00AF18D9" w:rsidP="001C2997">
            <w:pPr>
              <w:spacing w:before="120" w:after="120"/>
              <w:jc w:val="center"/>
              <w:rPr>
                <w:rFonts w:ascii="Arial" w:hAnsi="Arial"/>
                <w:sz w:val="24"/>
              </w:rPr>
            </w:pPr>
            <w:r>
              <w:rPr>
                <w:rFonts w:ascii="Arial" w:hAnsi="Arial"/>
                <w:sz w:val="24"/>
              </w:rPr>
              <w:t>06/05/95</w:t>
            </w:r>
          </w:p>
        </w:tc>
      </w:tr>
      <w:tr w:rsidR="00AF18D9" w14:paraId="496AF3E7" w14:textId="77777777" w:rsidTr="00152738">
        <w:tc>
          <w:tcPr>
            <w:tcW w:w="1406" w:type="dxa"/>
          </w:tcPr>
          <w:p w14:paraId="2409F990" w14:textId="77777777" w:rsidR="00AF18D9" w:rsidRDefault="00AF18D9" w:rsidP="001C2997">
            <w:pPr>
              <w:spacing w:before="120" w:after="120"/>
              <w:jc w:val="center"/>
              <w:rPr>
                <w:rFonts w:ascii="Arial" w:hAnsi="Arial"/>
                <w:sz w:val="24"/>
              </w:rPr>
            </w:pPr>
            <w:r>
              <w:rPr>
                <w:rFonts w:ascii="Arial" w:hAnsi="Arial"/>
                <w:sz w:val="24"/>
              </w:rPr>
              <w:t>95-1451</w:t>
            </w:r>
          </w:p>
        </w:tc>
        <w:tc>
          <w:tcPr>
            <w:tcW w:w="10214" w:type="dxa"/>
          </w:tcPr>
          <w:p w14:paraId="2DB7CA3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296</w:t>
            </w:r>
          </w:p>
        </w:tc>
        <w:tc>
          <w:tcPr>
            <w:tcW w:w="1718" w:type="dxa"/>
          </w:tcPr>
          <w:p w14:paraId="7ED4EBE7"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089CF3B3" w14:textId="77777777" w:rsidTr="00152738">
        <w:tc>
          <w:tcPr>
            <w:tcW w:w="1406" w:type="dxa"/>
          </w:tcPr>
          <w:p w14:paraId="271BCFD8" w14:textId="77777777" w:rsidR="00AF18D9" w:rsidRDefault="00AF18D9" w:rsidP="001C2997">
            <w:pPr>
              <w:spacing w:before="120" w:after="120"/>
              <w:jc w:val="center"/>
              <w:rPr>
                <w:rFonts w:ascii="Arial" w:hAnsi="Arial"/>
                <w:sz w:val="24"/>
              </w:rPr>
            </w:pPr>
            <w:r>
              <w:rPr>
                <w:rFonts w:ascii="Arial" w:hAnsi="Arial"/>
                <w:sz w:val="24"/>
              </w:rPr>
              <w:t>95-1452</w:t>
            </w:r>
          </w:p>
        </w:tc>
        <w:tc>
          <w:tcPr>
            <w:tcW w:w="10214" w:type="dxa"/>
          </w:tcPr>
          <w:p w14:paraId="71014CA9" w14:textId="77777777" w:rsidR="00AF18D9" w:rsidRDefault="00EA4BE7" w:rsidP="00EA4BE7">
            <w:pPr>
              <w:spacing w:before="120" w:after="120"/>
              <w:ind w:right="144"/>
              <w:jc w:val="both"/>
              <w:rPr>
                <w:rFonts w:ascii="Arial" w:hAnsi="Arial"/>
                <w:sz w:val="24"/>
              </w:rPr>
            </w:pPr>
            <w:r w:rsidRPr="00EA4BE7">
              <w:rPr>
                <w:rFonts w:ascii="Arial" w:hAnsi="Arial"/>
                <w:sz w:val="24"/>
              </w:rPr>
              <w:t>IN SUPPORT OF THE GAY AND LESBIAN SPORTS ALLIANCE "SPORTS DAY" IN WEST HOLLYWOOD PARK</w:t>
            </w:r>
          </w:p>
        </w:tc>
        <w:tc>
          <w:tcPr>
            <w:tcW w:w="1718" w:type="dxa"/>
          </w:tcPr>
          <w:p w14:paraId="59E6DC44"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72AB8B27" w14:textId="77777777" w:rsidTr="00152738">
        <w:tc>
          <w:tcPr>
            <w:tcW w:w="1406" w:type="dxa"/>
          </w:tcPr>
          <w:p w14:paraId="083DC916" w14:textId="77777777" w:rsidR="00AF18D9" w:rsidRDefault="00AF18D9" w:rsidP="001C2997">
            <w:pPr>
              <w:spacing w:before="120" w:after="120"/>
              <w:jc w:val="center"/>
              <w:rPr>
                <w:rFonts w:ascii="Arial" w:hAnsi="Arial"/>
                <w:sz w:val="24"/>
              </w:rPr>
            </w:pPr>
            <w:r>
              <w:rPr>
                <w:rFonts w:ascii="Arial" w:hAnsi="Arial"/>
                <w:sz w:val="24"/>
              </w:rPr>
              <w:t>95-1453</w:t>
            </w:r>
          </w:p>
        </w:tc>
        <w:tc>
          <w:tcPr>
            <w:tcW w:w="10214" w:type="dxa"/>
          </w:tcPr>
          <w:p w14:paraId="4558072A" w14:textId="77777777" w:rsidR="00AF18D9" w:rsidRDefault="00EA4BE7" w:rsidP="00EA4BE7">
            <w:pPr>
              <w:spacing w:before="120" w:after="120"/>
              <w:ind w:right="144"/>
              <w:jc w:val="both"/>
              <w:rPr>
                <w:rFonts w:ascii="Arial" w:hAnsi="Arial"/>
                <w:sz w:val="24"/>
              </w:rPr>
            </w:pPr>
            <w:r w:rsidRPr="00EA4BE7">
              <w:rPr>
                <w:rFonts w:ascii="Arial" w:hAnsi="Arial"/>
                <w:sz w:val="24"/>
              </w:rPr>
              <w:t>IN SUPPORT OF SAME GENDER MARRIAGE</w:t>
            </w:r>
          </w:p>
        </w:tc>
        <w:tc>
          <w:tcPr>
            <w:tcW w:w="1718" w:type="dxa"/>
          </w:tcPr>
          <w:p w14:paraId="5D17BC9C"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364FFD87" w14:textId="77777777" w:rsidTr="00152738">
        <w:tc>
          <w:tcPr>
            <w:tcW w:w="1406" w:type="dxa"/>
          </w:tcPr>
          <w:p w14:paraId="3A06593F" w14:textId="77777777" w:rsidR="00AF18D9" w:rsidRDefault="00AF18D9" w:rsidP="001C2997">
            <w:pPr>
              <w:spacing w:before="120" w:after="120"/>
              <w:jc w:val="center"/>
              <w:rPr>
                <w:rFonts w:ascii="Arial" w:hAnsi="Arial"/>
                <w:sz w:val="24"/>
              </w:rPr>
            </w:pPr>
            <w:r>
              <w:rPr>
                <w:rFonts w:ascii="Arial" w:hAnsi="Arial"/>
                <w:sz w:val="24"/>
              </w:rPr>
              <w:t>95-1454</w:t>
            </w:r>
          </w:p>
        </w:tc>
        <w:tc>
          <w:tcPr>
            <w:tcW w:w="10214" w:type="dxa"/>
          </w:tcPr>
          <w:p w14:paraId="209A85F4" w14:textId="77777777" w:rsidR="00AF18D9" w:rsidRDefault="00791DCD" w:rsidP="00791DCD">
            <w:pPr>
              <w:spacing w:before="120" w:after="120"/>
              <w:ind w:right="144"/>
              <w:jc w:val="both"/>
              <w:rPr>
                <w:rFonts w:ascii="Arial" w:hAnsi="Arial"/>
                <w:sz w:val="24"/>
              </w:rPr>
            </w:pPr>
            <w:r w:rsidRPr="00791DCD">
              <w:rPr>
                <w:rFonts w:ascii="Arial" w:hAnsi="Arial"/>
                <w:sz w:val="24"/>
              </w:rPr>
              <w:t>OPPOSING REDUCTIONS IN FED</w:t>
            </w:r>
            <w:r>
              <w:rPr>
                <w:rFonts w:ascii="Arial" w:hAnsi="Arial"/>
                <w:sz w:val="24"/>
              </w:rPr>
              <w:t>E</w:t>
            </w:r>
            <w:r w:rsidRPr="00791DCD">
              <w:rPr>
                <w:rFonts w:ascii="Arial" w:hAnsi="Arial"/>
                <w:sz w:val="24"/>
              </w:rPr>
              <w:t>RAL TRANSPORTATION</w:t>
            </w:r>
            <w:r>
              <w:rPr>
                <w:rFonts w:ascii="Arial" w:hAnsi="Arial"/>
                <w:sz w:val="24"/>
              </w:rPr>
              <w:t xml:space="preserve"> </w:t>
            </w:r>
            <w:r w:rsidRPr="00791DCD">
              <w:rPr>
                <w:rFonts w:ascii="Arial" w:hAnsi="Arial"/>
                <w:sz w:val="24"/>
              </w:rPr>
              <w:t>FUNDING FOR LOS ANGELES COUNTY</w:t>
            </w:r>
          </w:p>
        </w:tc>
        <w:tc>
          <w:tcPr>
            <w:tcW w:w="1718" w:type="dxa"/>
          </w:tcPr>
          <w:p w14:paraId="6311A0BA"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4C738C47" w14:textId="77777777" w:rsidTr="00152738">
        <w:tc>
          <w:tcPr>
            <w:tcW w:w="1406" w:type="dxa"/>
          </w:tcPr>
          <w:p w14:paraId="35BDE47B" w14:textId="77777777" w:rsidR="00AF18D9" w:rsidRDefault="00AF18D9" w:rsidP="001C2997">
            <w:pPr>
              <w:spacing w:before="120" w:after="120"/>
              <w:jc w:val="center"/>
              <w:rPr>
                <w:rFonts w:ascii="Arial" w:hAnsi="Arial"/>
                <w:sz w:val="24"/>
              </w:rPr>
            </w:pPr>
            <w:r>
              <w:rPr>
                <w:rFonts w:ascii="Arial" w:hAnsi="Arial"/>
                <w:sz w:val="24"/>
              </w:rPr>
              <w:t>95-1455</w:t>
            </w:r>
          </w:p>
        </w:tc>
        <w:tc>
          <w:tcPr>
            <w:tcW w:w="10214" w:type="dxa"/>
          </w:tcPr>
          <w:p w14:paraId="50F3249D" w14:textId="77777777" w:rsidR="00AF18D9" w:rsidRDefault="00791DCD" w:rsidP="00791DCD">
            <w:pPr>
              <w:spacing w:before="120" w:after="120"/>
              <w:ind w:right="144"/>
              <w:jc w:val="both"/>
              <w:rPr>
                <w:rFonts w:ascii="Arial" w:hAnsi="Arial"/>
                <w:sz w:val="24"/>
              </w:rPr>
            </w:pPr>
            <w:r w:rsidRPr="00791DCD">
              <w:rPr>
                <w:rFonts w:ascii="Arial" w:hAnsi="Arial"/>
                <w:sz w:val="24"/>
              </w:rPr>
              <w:t>DIRECTING THE PREPARATION OF A REPORT FOR FISCAL YEAR 1995-96 IN CONNECTION WITH THE WEST HOLLYWOOD BUSINESS IMPROVEMENT AREA</w:t>
            </w:r>
          </w:p>
        </w:tc>
        <w:tc>
          <w:tcPr>
            <w:tcW w:w="1718" w:type="dxa"/>
          </w:tcPr>
          <w:p w14:paraId="1AD08463"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211CC204" w14:textId="77777777" w:rsidTr="00152738">
        <w:tc>
          <w:tcPr>
            <w:tcW w:w="1406" w:type="dxa"/>
          </w:tcPr>
          <w:p w14:paraId="07D9501F" w14:textId="77777777" w:rsidR="00AF18D9" w:rsidRDefault="00AF18D9" w:rsidP="001C2997">
            <w:pPr>
              <w:spacing w:before="120" w:after="120"/>
              <w:jc w:val="center"/>
              <w:rPr>
                <w:rFonts w:ascii="Arial" w:hAnsi="Arial"/>
                <w:sz w:val="24"/>
              </w:rPr>
            </w:pPr>
            <w:r>
              <w:rPr>
                <w:rFonts w:ascii="Arial" w:hAnsi="Arial"/>
                <w:sz w:val="24"/>
              </w:rPr>
              <w:t>95-1456</w:t>
            </w:r>
          </w:p>
        </w:tc>
        <w:tc>
          <w:tcPr>
            <w:tcW w:w="10214" w:type="dxa"/>
          </w:tcPr>
          <w:p w14:paraId="36E35DF3" w14:textId="77777777" w:rsidR="00AF18D9" w:rsidRDefault="00791DCD" w:rsidP="00791DCD">
            <w:pPr>
              <w:spacing w:before="120" w:after="120"/>
              <w:ind w:right="144"/>
              <w:jc w:val="both"/>
              <w:rPr>
                <w:rFonts w:ascii="Arial" w:hAnsi="Arial"/>
                <w:sz w:val="24"/>
              </w:rPr>
            </w:pPr>
            <w:r w:rsidRPr="00791DCD">
              <w:rPr>
                <w:rFonts w:ascii="Arial" w:hAnsi="Arial"/>
                <w:sz w:val="24"/>
              </w:rPr>
              <w:t>APPROVING THE REPORT OF THE ADVISORY BOARD FOR FISCAL YEAR 1995-96 IN CONNECTION WITH THE WEST HOLLYWOOD BUSINESS IMPROVEMENT AREA</w:t>
            </w:r>
          </w:p>
        </w:tc>
        <w:tc>
          <w:tcPr>
            <w:tcW w:w="1718" w:type="dxa"/>
          </w:tcPr>
          <w:p w14:paraId="4B97FEF4"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17A6BC77" w14:textId="77777777" w:rsidTr="00152738">
        <w:tc>
          <w:tcPr>
            <w:tcW w:w="1406" w:type="dxa"/>
          </w:tcPr>
          <w:p w14:paraId="674BD217" w14:textId="77777777" w:rsidR="00AF18D9" w:rsidRDefault="00AF18D9" w:rsidP="001C2997">
            <w:pPr>
              <w:spacing w:before="120" w:after="120"/>
              <w:jc w:val="center"/>
              <w:rPr>
                <w:rFonts w:ascii="Arial" w:hAnsi="Arial"/>
                <w:sz w:val="24"/>
              </w:rPr>
            </w:pPr>
            <w:r>
              <w:rPr>
                <w:rFonts w:ascii="Arial" w:hAnsi="Arial"/>
                <w:sz w:val="24"/>
              </w:rPr>
              <w:t>95-1457</w:t>
            </w:r>
          </w:p>
        </w:tc>
        <w:tc>
          <w:tcPr>
            <w:tcW w:w="10214" w:type="dxa"/>
          </w:tcPr>
          <w:p w14:paraId="62C7B6DD" w14:textId="77777777" w:rsidR="00AF18D9" w:rsidRDefault="00791DCD" w:rsidP="00791DCD">
            <w:pPr>
              <w:spacing w:before="120" w:after="120"/>
              <w:ind w:right="144"/>
              <w:jc w:val="both"/>
              <w:rPr>
                <w:rFonts w:ascii="Arial" w:hAnsi="Arial"/>
                <w:sz w:val="24"/>
              </w:rPr>
            </w:pPr>
            <w:r w:rsidRPr="00791DCD">
              <w:rPr>
                <w:rFonts w:ascii="Arial" w:hAnsi="Arial"/>
                <w:sz w:val="24"/>
              </w:rPr>
              <w:t xml:space="preserve">DECLARING ITS INTENTION TO LEVY A CHARGE (ASSESSMENT) AGAINST HOTELS IN THE WEST HOLLYWOOD BUSINESS IMPROVEMENT AREA FOR FISCAL YEAR 1995-96 AND SETTING A TIME AND PLACE OF </w:t>
            </w:r>
            <w:proofErr w:type="gramStart"/>
            <w:r w:rsidRPr="00791DCD">
              <w:rPr>
                <w:rFonts w:ascii="Arial" w:hAnsi="Arial"/>
                <w:sz w:val="24"/>
              </w:rPr>
              <w:t>A HEARING</w:t>
            </w:r>
            <w:proofErr w:type="gramEnd"/>
            <w:r w:rsidRPr="00791DCD">
              <w:rPr>
                <w:rFonts w:ascii="Arial" w:hAnsi="Arial"/>
                <w:sz w:val="24"/>
              </w:rPr>
              <w:t xml:space="preserve"> AND MEETING TO CONSIDER SUCH A CHARGE</w:t>
            </w:r>
          </w:p>
        </w:tc>
        <w:tc>
          <w:tcPr>
            <w:tcW w:w="1718" w:type="dxa"/>
          </w:tcPr>
          <w:p w14:paraId="22BF1574"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7AAD766A" w14:textId="77777777" w:rsidTr="00152738">
        <w:tc>
          <w:tcPr>
            <w:tcW w:w="1406" w:type="dxa"/>
          </w:tcPr>
          <w:p w14:paraId="7298D2FB" w14:textId="77777777" w:rsidR="00AF18D9" w:rsidRDefault="00AF18D9" w:rsidP="001C2997">
            <w:pPr>
              <w:spacing w:before="120" w:after="120"/>
              <w:jc w:val="center"/>
              <w:rPr>
                <w:rFonts w:ascii="Arial" w:hAnsi="Arial"/>
                <w:sz w:val="24"/>
              </w:rPr>
            </w:pPr>
            <w:r>
              <w:rPr>
                <w:rFonts w:ascii="Arial" w:hAnsi="Arial"/>
                <w:sz w:val="24"/>
              </w:rPr>
              <w:t>95-1458</w:t>
            </w:r>
          </w:p>
        </w:tc>
        <w:tc>
          <w:tcPr>
            <w:tcW w:w="10214" w:type="dxa"/>
          </w:tcPr>
          <w:p w14:paraId="6BE2D866" w14:textId="77777777" w:rsidR="00AF18D9" w:rsidRDefault="00791DCD" w:rsidP="00791DCD">
            <w:pPr>
              <w:spacing w:before="120" w:after="120"/>
              <w:ind w:right="144"/>
              <w:jc w:val="both"/>
              <w:rPr>
                <w:rFonts w:ascii="Arial" w:hAnsi="Arial"/>
                <w:sz w:val="24"/>
              </w:rPr>
            </w:pPr>
            <w:r w:rsidRPr="00791DCD">
              <w:rPr>
                <w:rFonts w:ascii="Arial" w:hAnsi="Arial"/>
                <w:sz w:val="24"/>
              </w:rPr>
              <w:t>AMENDING THE CITY OF WEST HOLLYWOOD CAFETERIA PLAN TO INCLUDE SUPPLEMENTAL HEALTH INSURANCE COVERAGE</w:t>
            </w:r>
          </w:p>
        </w:tc>
        <w:tc>
          <w:tcPr>
            <w:tcW w:w="1718" w:type="dxa"/>
          </w:tcPr>
          <w:p w14:paraId="7894AC93"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43D1A643" w14:textId="77777777" w:rsidTr="00152738">
        <w:tc>
          <w:tcPr>
            <w:tcW w:w="1406" w:type="dxa"/>
          </w:tcPr>
          <w:p w14:paraId="6BA4B9D0" w14:textId="77777777" w:rsidR="00AF18D9" w:rsidRDefault="00AF18D9" w:rsidP="001C2997">
            <w:pPr>
              <w:spacing w:before="120" w:after="120"/>
              <w:jc w:val="center"/>
              <w:rPr>
                <w:rFonts w:ascii="Arial" w:hAnsi="Arial"/>
                <w:sz w:val="24"/>
              </w:rPr>
            </w:pPr>
            <w:r>
              <w:rPr>
                <w:rFonts w:ascii="Arial" w:hAnsi="Arial"/>
                <w:sz w:val="24"/>
              </w:rPr>
              <w:t>95-1459</w:t>
            </w:r>
          </w:p>
        </w:tc>
        <w:tc>
          <w:tcPr>
            <w:tcW w:w="10214" w:type="dxa"/>
          </w:tcPr>
          <w:p w14:paraId="297963C3" w14:textId="77777777" w:rsidR="00AF18D9" w:rsidRDefault="00791DCD" w:rsidP="00791DCD">
            <w:pPr>
              <w:spacing w:before="120" w:after="120"/>
              <w:ind w:right="144"/>
              <w:jc w:val="both"/>
              <w:rPr>
                <w:rFonts w:ascii="Arial" w:hAnsi="Arial"/>
                <w:sz w:val="24"/>
              </w:rPr>
            </w:pPr>
            <w:r w:rsidRPr="00791DCD">
              <w:rPr>
                <w:rFonts w:ascii="Arial" w:hAnsi="Arial"/>
                <w:sz w:val="24"/>
              </w:rPr>
              <w:t>IN OPPOSITION TO THE REPEAL OF THE "GREEN MARKETING LAW</w:t>
            </w:r>
            <w:r>
              <w:rPr>
                <w:rFonts w:ascii="Arial" w:hAnsi="Arial"/>
                <w:sz w:val="24"/>
              </w:rPr>
              <w:t>”</w:t>
            </w:r>
          </w:p>
        </w:tc>
        <w:tc>
          <w:tcPr>
            <w:tcW w:w="1718" w:type="dxa"/>
          </w:tcPr>
          <w:p w14:paraId="30F50BC7"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50C50478" w14:textId="77777777" w:rsidTr="00152738">
        <w:tc>
          <w:tcPr>
            <w:tcW w:w="1406" w:type="dxa"/>
          </w:tcPr>
          <w:p w14:paraId="5CE4316E" w14:textId="77777777" w:rsidR="00AF18D9" w:rsidRDefault="00AF18D9" w:rsidP="001C2997">
            <w:pPr>
              <w:spacing w:before="120" w:after="120"/>
              <w:jc w:val="center"/>
              <w:rPr>
                <w:rFonts w:ascii="Arial" w:hAnsi="Arial"/>
                <w:sz w:val="24"/>
              </w:rPr>
            </w:pPr>
            <w:r>
              <w:rPr>
                <w:rFonts w:ascii="Arial" w:hAnsi="Arial"/>
                <w:sz w:val="24"/>
              </w:rPr>
              <w:t>95-1460</w:t>
            </w:r>
          </w:p>
        </w:tc>
        <w:tc>
          <w:tcPr>
            <w:tcW w:w="10214" w:type="dxa"/>
          </w:tcPr>
          <w:p w14:paraId="394921AD" w14:textId="77777777" w:rsidR="00AF18D9" w:rsidRDefault="00791DCD" w:rsidP="00791DCD">
            <w:pPr>
              <w:spacing w:before="120" w:after="120"/>
              <w:ind w:right="144"/>
              <w:jc w:val="both"/>
              <w:rPr>
                <w:rFonts w:ascii="Arial" w:hAnsi="Arial"/>
                <w:sz w:val="24"/>
              </w:rPr>
            </w:pPr>
            <w:r w:rsidRPr="00791DCD">
              <w:rPr>
                <w:rFonts w:ascii="Arial" w:hAnsi="Arial"/>
                <w:sz w:val="24"/>
              </w:rPr>
              <w:t>CONFIRMING A DIAGRAM AND ASSESSMENT FOR THE 1995-96 FISCAL YE</w:t>
            </w:r>
            <w:r>
              <w:rPr>
                <w:rFonts w:ascii="Arial" w:hAnsi="Arial"/>
                <w:sz w:val="24"/>
              </w:rPr>
              <w:t>A</w:t>
            </w:r>
            <w:r w:rsidRPr="00791DCD">
              <w:rPr>
                <w:rFonts w:ascii="Arial" w:hAnsi="Arial"/>
                <w:sz w:val="24"/>
              </w:rPr>
              <w:t>R IN CONNECTION WITH 1991 LIGHTING AND LANDSCAPING ASSESSMENT DISTRICT PURSUANT TO THE PROVISIONS OF PART 2 OF DIVISION 15 OF THE CALIFORNIA STREETS AND HIGHWAYS CODE</w:t>
            </w:r>
          </w:p>
        </w:tc>
        <w:tc>
          <w:tcPr>
            <w:tcW w:w="1718" w:type="dxa"/>
          </w:tcPr>
          <w:p w14:paraId="459DC616"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6A87BBF2" w14:textId="77777777" w:rsidTr="00152738">
        <w:tc>
          <w:tcPr>
            <w:tcW w:w="1406" w:type="dxa"/>
          </w:tcPr>
          <w:p w14:paraId="31495E90" w14:textId="77777777" w:rsidR="00AF18D9" w:rsidRDefault="00AF18D9" w:rsidP="001C2997">
            <w:pPr>
              <w:spacing w:before="120" w:after="120"/>
              <w:jc w:val="center"/>
              <w:rPr>
                <w:rFonts w:ascii="Arial" w:hAnsi="Arial"/>
                <w:sz w:val="24"/>
              </w:rPr>
            </w:pPr>
            <w:r>
              <w:rPr>
                <w:rFonts w:ascii="Arial" w:hAnsi="Arial"/>
                <w:sz w:val="24"/>
              </w:rPr>
              <w:t>95-1461</w:t>
            </w:r>
          </w:p>
        </w:tc>
        <w:tc>
          <w:tcPr>
            <w:tcW w:w="10214" w:type="dxa"/>
          </w:tcPr>
          <w:p w14:paraId="66BD9486" w14:textId="77777777" w:rsidR="00AF18D9" w:rsidRDefault="00791DCD" w:rsidP="00791DCD">
            <w:pPr>
              <w:spacing w:before="120" w:after="120"/>
              <w:ind w:right="144"/>
              <w:jc w:val="both"/>
              <w:rPr>
                <w:rFonts w:ascii="Arial" w:hAnsi="Arial"/>
                <w:sz w:val="24"/>
              </w:rPr>
            </w:pPr>
            <w:r w:rsidRPr="00791DCD">
              <w:rPr>
                <w:rFonts w:ascii="Arial" w:hAnsi="Arial"/>
                <w:sz w:val="24"/>
              </w:rPr>
              <w:t>ADOPTING THE BUDGET FOR FISCAL YEAR 1995-96</w:t>
            </w:r>
          </w:p>
        </w:tc>
        <w:tc>
          <w:tcPr>
            <w:tcW w:w="1718" w:type="dxa"/>
          </w:tcPr>
          <w:p w14:paraId="11F7CD32"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3060F0D4" w14:textId="77777777" w:rsidTr="00152738">
        <w:tc>
          <w:tcPr>
            <w:tcW w:w="1406" w:type="dxa"/>
          </w:tcPr>
          <w:p w14:paraId="7442295F" w14:textId="77777777" w:rsidR="00AF18D9" w:rsidRDefault="00AF18D9" w:rsidP="001C2997">
            <w:pPr>
              <w:spacing w:before="120" w:after="120"/>
              <w:jc w:val="center"/>
              <w:rPr>
                <w:rFonts w:ascii="Arial" w:hAnsi="Arial"/>
                <w:sz w:val="24"/>
              </w:rPr>
            </w:pPr>
            <w:r>
              <w:rPr>
                <w:rFonts w:ascii="Arial" w:hAnsi="Arial"/>
                <w:sz w:val="24"/>
              </w:rPr>
              <w:t>95-1462</w:t>
            </w:r>
          </w:p>
        </w:tc>
        <w:tc>
          <w:tcPr>
            <w:tcW w:w="10214" w:type="dxa"/>
          </w:tcPr>
          <w:p w14:paraId="293A2862" w14:textId="77777777" w:rsidR="00AF18D9" w:rsidRDefault="00791DCD" w:rsidP="00791DCD">
            <w:pPr>
              <w:spacing w:before="120" w:after="120"/>
              <w:ind w:right="144"/>
              <w:jc w:val="both"/>
              <w:rPr>
                <w:rFonts w:ascii="Arial" w:hAnsi="Arial"/>
                <w:sz w:val="24"/>
              </w:rPr>
            </w:pPr>
            <w:r w:rsidRPr="00791DCD">
              <w:rPr>
                <w:rFonts w:ascii="Arial" w:hAnsi="Arial"/>
                <w:sz w:val="24"/>
              </w:rPr>
              <w:t>JOINING THE "EMERGENCY COALITION TO SAVE LA</w:t>
            </w:r>
            <w:r w:rsidR="00AF18D9">
              <w:rPr>
                <w:rFonts w:ascii="Arial" w:hAnsi="Arial"/>
                <w:sz w:val="24"/>
              </w:rPr>
              <w:t>”</w:t>
            </w:r>
          </w:p>
        </w:tc>
        <w:tc>
          <w:tcPr>
            <w:tcW w:w="1718" w:type="dxa"/>
          </w:tcPr>
          <w:p w14:paraId="372C0FA5" w14:textId="77777777" w:rsidR="00AF18D9" w:rsidRDefault="00AF18D9" w:rsidP="001C2997">
            <w:pPr>
              <w:spacing w:before="120" w:after="120"/>
              <w:jc w:val="center"/>
              <w:rPr>
                <w:rFonts w:ascii="Arial" w:hAnsi="Arial"/>
                <w:sz w:val="24"/>
              </w:rPr>
            </w:pPr>
            <w:r>
              <w:rPr>
                <w:rFonts w:ascii="Arial" w:hAnsi="Arial"/>
                <w:sz w:val="24"/>
              </w:rPr>
              <w:t>06/19/95</w:t>
            </w:r>
          </w:p>
        </w:tc>
      </w:tr>
      <w:tr w:rsidR="00AF18D9" w14:paraId="102ED0DE" w14:textId="77777777" w:rsidTr="00152738">
        <w:tc>
          <w:tcPr>
            <w:tcW w:w="1406" w:type="dxa"/>
          </w:tcPr>
          <w:p w14:paraId="1203BE39" w14:textId="77777777" w:rsidR="00AF18D9" w:rsidRDefault="00AF18D9" w:rsidP="001C2997">
            <w:pPr>
              <w:spacing w:before="120" w:after="120"/>
              <w:jc w:val="center"/>
              <w:rPr>
                <w:rFonts w:ascii="Arial" w:hAnsi="Arial"/>
                <w:sz w:val="24"/>
              </w:rPr>
            </w:pPr>
            <w:r>
              <w:rPr>
                <w:rFonts w:ascii="Arial" w:hAnsi="Arial"/>
                <w:sz w:val="24"/>
              </w:rPr>
              <w:t>95-1463</w:t>
            </w:r>
          </w:p>
        </w:tc>
        <w:tc>
          <w:tcPr>
            <w:tcW w:w="10214" w:type="dxa"/>
          </w:tcPr>
          <w:p w14:paraId="34A555F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297</w:t>
            </w:r>
          </w:p>
        </w:tc>
        <w:tc>
          <w:tcPr>
            <w:tcW w:w="1718" w:type="dxa"/>
          </w:tcPr>
          <w:p w14:paraId="45DED219" w14:textId="77777777" w:rsidR="00AF18D9" w:rsidRDefault="00AF18D9" w:rsidP="001C2997">
            <w:pPr>
              <w:spacing w:before="120" w:after="120"/>
              <w:jc w:val="center"/>
              <w:rPr>
                <w:rFonts w:ascii="Arial" w:hAnsi="Arial"/>
                <w:sz w:val="24"/>
              </w:rPr>
            </w:pPr>
            <w:r>
              <w:rPr>
                <w:rFonts w:ascii="Arial" w:hAnsi="Arial"/>
                <w:sz w:val="24"/>
              </w:rPr>
              <w:t>07/05/95</w:t>
            </w:r>
          </w:p>
        </w:tc>
      </w:tr>
      <w:tr w:rsidR="00016E75" w14:paraId="69FDC571" w14:textId="77777777" w:rsidTr="00152738">
        <w:tc>
          <w:tcPr>
            <w:tcW w:w="1406" w:type="dxa"/>
          </w:tcPr>
          <w:p w14:paraId="6F0F8892" w14:textId="77777777" w:rsidR="00016E75" w:rsidRDefault="00016E75" w:rsidP="001C2997">
            <w:pPr>
              <w:spacing w:before="120" w:after="120"/>
              <w:jc w:val="center"/>
              <w:rPr>
                <w:rFonts w:ascii="Arial" w:hAnsi="Arial"/>
                <w:sz w:val="24"/>
              </w:rPr>
            </w:pPr>
            <w:r>
              <w:rPr>
                <w:rFonts w:ascii="Arial" w:hAnsi="Arial"/>
                <w:sz w:val="24"/>
              </w:rPr>
              <w:t>95-1464</w:t>
            </w:r>
          </w:p>
        </w:tc>
        <w:tc>
          <w:tcPr>
            <w:tcW w:w="10214" w:type="dxa"/>
          </w:tcPr>
          <w:p w14:paraId="41F74485" w14:textId="77777777" w:rsidR="00016E75" w:rsidRDefault="00016E75" w:rsidP="00016E75">
            <w:pPr>
              <w:spacing w:before="120" w:after="120"/>
              <w:ind w:right="144"/>
              <w:jc w:val="both"/>
              <w:rPr>
                <w:rFonts w:ascii="Arial" w:hAnsi="Arial"/>
                <w:sz w:val="24"/>
              </w:rPr>
            </w:pPr>
            <w:r w:rsidRPr="00016E75">
              <w:rPr>
                <w:rFonts w:ascii="Arial" w:hAnsi="Arial"/>
                <w:sz w:val="24"/>
              </w:rPr>
              <w:t>CALLING UPON CONGRESS TO CONTINUE TO FUND STUDENT AID AT ITS PRESENT LEVEL AND TO INCREASE SUPPORT FOR STUDENT AID IN THE FUTURE</w:t>
            </w:r>
          </w:p>
        </w:tc>
        <w:tc>
          <w:tcPr>
            <w:tcW w:w="1718" w:type="dxa"/>
          </w:tcPr>
          <w:p w14:paraId="460C8958" w14:textId="77777777" w:rsidR="00016E75" w:rsidRDefault="00016E75" w:rsidP="001C2997">
            <w:pPr>
              <w:spacing w:before="120" w:after="120"/>
              <w:jc w:val="center"/>
              <w:rPr>
                <w:rFonts w:ascii="Arial" w:hAnsi="Arial"/>
                <w:sz w:val="24"/>
              </w:rPr>
            </w:pPr>
          </w:p>
        </w:tc>
      </w:tr>
      <w:tr w:rsidR="00AF18D9" w14:paraId="339645A5" w14:textId="77777777" w:rsidTr="00152738">
        <w:tc>
          <w:tcPr>
            <w:tcW w:w="1406" w:type="dxa"/>
          </w:tcPr>
          <w:p w14:paraId="478C5D09" w14:textId="77777777" w:rsidR="00AF18D9" w:rsidRDefault="00AF18D9" w:rsidP="001C2997">
            <w:pPr>
              <w:spacing w:before="120" w:after="120"/>
              <w:jc w:val="center"/>
              <w:rPr>
                <w:rFonts w:ascii="Arial" w:hAnsi="Arial"/>
                <w:sz w:val="24"/>
              </w:rPr>
            </w:pPr>
            <w:r>
              <w:rPr>
                <w:rFonts w:ascii="Arial" w:hAnsi="Arial"/>
                <w:sz w:val="24"/>
              </w:rPr>
              <w:t>95-1465</w:t>
            </w:r>
          </w:p>
        </w:tc>
        <w:tc>
          <w:tcPr>
            <w:tcW w:w="10214" w:type="dxa"/>
          </w:tcPr>
          <w:p w14:paraId="6EDA0C11" w14:textId="77777777" w:rsidR="00AF18D9" w:rsidRDefault="00AD6873" w:rsidP="00AD6873">
            <w:pPr>
              <w:spacing w:before="120" w:after="120"/>
              <w:ind w:right="144"/>
              <w:jc w:val="both"/>
              <w:rPr>
                <w:rFonts w:ascii="Arial" w:hAnsi="Arial"/>
                <w:sz w:val="24"/>
              </w:rPr>
            </w:pPr>
            <w:r w:rsidRPr="00AD6873">
              <w:rPr>
                <w:rFonts w:ascii="Arial" w:hAnsi="Arial"/>
                <w:sz w:val="24"/>
              </w:rPr>
              <w:t>IN SUPPORT OF CONTINUED FUNDING FOR THE STATE COMM</w:t>
            </w:r>
            <w:r>
              <w:rPr>
                <w:rFonts w:ascii="Arial" w:hAnsi="Arial"/>
                <w:sz w:val="24"/>
              </w:rPr>
              <w:t>IS</w:t>
            </w:r>
            <w:r w:rsidRPr="00AD6873">
              <w:rPr>
                <w:rFonts w:ascii="Arial" w:hAnsi="Arial"/>
                <w:sz w:val="24"/>
              </w:rPr>
              <w:t>SION ON THE STATUS OF WOMEN</w:t>
            </w:r>
          </w:p>
        </w:tc>
        <w:tc>
          <w:tcPr>
            <w:tcW w:w="1718" w:type="dxa"/>
          </w:tcPr>
          <w:p w14:paraId="3E0DD44C" w14:textId="77777777" w:rsidR="00AF18D9" w:rsidRDefault="00AF18D9" w:rsidP="001C2997">
            <w:pPr>
              <w:spacing w:before="120" w:after="120"/>
              <w:jc w:val="center"/>
              <w:rPr>
                <w:rFonts w:ascii="Arial" w:hAnsi="Arial"/>
                <w:sz w:val="24"/>
              </w:rPr>
            </w:pPr>
            <w:r>
              <w:rPr>
                <w:rFonts w:ascii="Arial" w:hAnsi="Arial"/>
                <w:sz w:val="24"/>
              </w:rPr>
              <w:t>07/05/95</w:t>
            </w:r>
          </w:p>
        </w:tc>
      </w:tr>
      <w:tr w:rsidR="00AF18D9" w14:paraId="55641F3F" w14:textId="77777777" w:rsidTr="00152738">
        <w:tc>
          <w:tcPr>
            <w:tcW w:w="1406" w:type="dxa"/>
          </w:tcPr>
          <w:p w14:paraId="26FAA335" w14:textId="77777777" w:rsidR="00AF18D9" w:rsidRDefault="00AF18D9" w:rsidP="001C2997">
            <w:pPr>
              <w:spacing w:before="120" w:after="120"/>
              <w:jc w:val="center"/>
              <w:rPr>
                <w:rFonts w:ascii="Arial" w:hAnsi="Arial"/>
                <w:sz w:val="24"/>
              </w:rPr>
            </w:pPr>
            <w:r>
              <w:rPr>
                <w:rFonts w:ascii="Arial" w:hAnsi="Arial"/>
                <w:sz w:val="24"/>
              </w:rPr>
              <w:t>95-1466</w:t>
            </w:r>
          </w:p>
        </w:tc>
        <w:tc>
          <w:tcPr>
            <w:tcW w:w="10214" w:type="dxa"/>
          </w:tcPr>
          <w:p w14:paraId="7854010A" w14:textId="77777777" w:rsidR="00AF18D9" w:rsidRDefault="00AD6873" w:rsidP="00AD6873">
            <w:pPr>
              <w:spacing w:before="120" w:after="120"/>
              <w:ind w:right="144"/>
              <w:jc w:val="both"/>
              <w:rPr>
                <w:rFonts w:ascii="Arial" w:hAnsi="Arial"/>
                <w:sz w:val="24"/>
              </w:rPr>
            </w:pPr>
            <w:r w:rsidRPr="00AD6873">
              <w:rPr>
                <w:rFonts w:ascii="Arial" w:hAnsi="Arial"/>
                <w:sz w:val="24"/>
              </w:rPr>
              <w:t>IN OPPOSITION TO SB 28, A BILL TO RENEW SPORT HUNTING OF MOUNTAIN LIONS</w:t>
            </w:r>
          </w:p>
        </w:tc>
        <w:tc>
          <w:tcPr>
            <w:tcW w:w="1718" w:type="dxa"/>
          </w:tcPr>
          <w:p w14:paraId="49B8E633" w14:textId="77777777" w:rsidR="00AF18D9" w:rsidRDefault="00AF18D9" w:rsidP="001C2997">
            <w:pPr>
              <w:spacing w:before="120" w:after="120"/>
              <w:jc w:val="center"/>
              <w:rPr>
                <w:rFonts w:ascii="Arial" w:hAnsi="Arial"/>
                <w:sz w:val="24"/>
              </w:rPr>
            </w:pPr>
            <w:r>
              <w:rPr>
                <w:rFonts w:ascii="Arial" w:hAnsi="Arial"/>
                <w:sz w:val="24"/>
              </w:rPr>
              <w:t>07/05/95</w:t>
            </w:r>
          </w:p>
        </w:tc>
      </w:tr>
      <w:tr w:rsidR="00AF18D9" w14:paraId="29131A4D" w14:textId="77777777" w:rsidTr="00152738">
        <w:tc>
          <w:tcPr>
            <w:tcW w:w="1406" w:type="dxa"/>
          </w:tcPr>
          <w:p w14:paraId="7D0FA33A" w14:textId="77777777" w:rsidR="00AF18D9" w:rsidRDefault="00AF18D9" w:rsidP="001C2997">
            <w:pPr>
              <w:spacing w:before="120" w:after="120"/>
              <w:jc w:val="center"/>
              <w:rPr>
                <w:rFonts w:ascii="Arial" w:hAnsi="Arial"/>
                <w:sz w:val="24"/>
              </w:rPr>
            </w:pPr>
            <w:r>
              <w:rPr>
                <w:rFonts w:ascii="Arial" w:hAnsi="Arial"/>
                <w:sz w:val="24"/>
              </w:rPr>
              <w:t>95-1467</w:t>
            </w:r>
          </w:p>
        </w:tc>
        <w:tc>
          <w:tcPr>
            <w:tcW w:w="10214" w:type="dxa"/>
          </w:tcPr>
          <w:p w14:paraId="5BF5E520" w14:textId="77777777" w:rsidR="00AF18D9" w:rsidRDefault="00AD6873" w:rsidP="00AD6873">
            <w:pPr>
              <w:spacing w:before="120" w:after="120"/>
              <w:ind w:right="144"/>
              <w:jc w:val="both"/>
              <w:rPr>
                <w:rFonts w:ascii="Arial" w:hAnsi="Arial"/>
                <w:sz w:val="24"/>
              </w:rPr>
            </w:pPr>
            <w:r w:rsidRPr="00AD6873">
              <w:rPr>
                <w:rFonts w:ascii="Arial" w:hAnsi="Arial"/>
                <w:sz w:val="24"/>
              </w:rPr>
              <w:t>IN SUPPORT OF THE PROPOSED SENIOR HOUSING PROJECT TO BE DEVELOPED BY MENORAH HOUSING FOUNDATION AT 8769 SANTA MONICA BOULEVARD</w:t>
            </w:r>
          </w:p>
        </w:tc>
        <w:tc>
          <w:tcPr>
            <w:tcW w:w="1718" w:type="dxa"/>
          </w:tcPr>
          <w:p w14:paraId="0363DC9D" w14:textId="77777777" w:rsidR="00AF18D9" w:rsidRDefault="00AF18D9" w:rsidP="001C2997">
            <w:pPr>
              <w:spacing w:before="120" w:after="120"/>
              <w:jc w:val="center"/>
              <w:rPr>
                <w:rFonts w:ascii="Arial" w:hAnsi="Arial"/>
                <w:sz w:val="24"/>
              </w:rPr>
            </w:pPr>
            <w:r>
              <w:rPr>
                <w:rFonts w:ascii="Arial" w:hAnsi="Arial"/>
                <w:sz w:val="24"/>
              </w:rPr>
              <w:t>07/13/95</w:t>
            </w:r>
          </w:p>
        </w:tc>
      </w:tr>
      <w:tr w:rsidR="00AF18D9" w14:paraId="7EEC537F" w14:textId="77777777" w:rsidTr="00152738">
        <w:tc>
          <w:tcPr>
            <w:tcW w:w="1406" w:type="dxa"/>
          </w:tcPr>
          <w:p w14:paraId="5CE4B657" w14:textId="77777777" w:rsidR="00AF18D9" w:rsidRDefault="00AF18D9" w:rsidP="001C2997">
            <w:pPr>
              <w:spacing w:before="120" w:after="120"/>
              <w:jc w:val="center"/>
              <w:rPr>
                <w:rFonts w:ascii="Arial" w:hAnsi="Arial"/>
                <w:sz w:val="24"/>
              </w:rPr>
            </w:pPr>
            <w:r>
              <w:rPr>
                <w:rFonts w:ascii="Arial" w:hAnsi="Arial"/>
                <w:sz w:val="24"/>
              </w:rPr>
              <w:t>95-1467.1</w:t>
            </w:r>
          </w:p>
        </w:tc>
        <w:tc>
          <w:tcPr>
            <w:tcW w:w="10214" w:type="dxa"/>
          </w:tcPr>
          <w:p w14:paraId="4D34148D" w14:textId="77777777" w:rsidR="00AF18D9" w:rsidRDefault="00AD6873" w:rsidP="00AD6873">
            <w:pPr>
              <w:spacing w:before="120" w:after="120"/>
              <w:ind w:right="144"/>
              <w:jc w:val="both"/>
              <w:rPr>
                <w:rFonts w:ascii="Arial" w:hAnsi="Arial"/>
                <w:sz w:val="24"/>
              </w:rPr>
            </w:pPr>
            <w:r w:rsidRPr="00AD6873">
              <w:rPr>
                <w:rFonts w:ascii="Arial" w:hAnsi="Arial"/>
                <w:sz w:val="24"/>
              </w:rPr>
              <w:t>REGULATI</w:t>
            </w:r>
            <w:r>
              <w:rPr>
                <w:rFonts w:ascii="Arial" w:hAnsi="Arial"/>
                <w:sz w:val="24"/>
              </w:rPr>
              <w:t xml:space="preserve">NG BASIC TIER CABLE TELEVISION </w:t>
            </w:r>
            <w:r w:rsidRPr="00AD6873">
              <w:rPr>
                <w:rFonts w:ascii="Arial" w:hAnsi="Arial"/>
                <w:sz w:val="24"/>
              </w:rPr>
              <w:t>RATES FOR SERVICES, EQUIPMENT AND INSTALLATION PROVIDED BY CENTURY SOUTHWEST CABLE TELEVISION</w:t>
            </w:r>
          </w:p>
        </w:tc>
        <w:tc>
          <w:tcPr>
            <w:tcW w:w="1718" w:type="dxa"/>
          </w:tcPr>
          <w:p w14:paraId="6205431B" w14:textId="77777777" w:rsidR="00AF18D9" w:rsidRDefault="00AF18D9" w:rsidP="001C2997">
            <w:pPr>
              <w:spacing w:before="120" w:after="120"/>
              <w:jc w:val="center"/>
              <w:rPr>
                <w:rFonts w:ascii="Arial" w:hAnsi="Arial"/>
                <w:sz w:val="24"/>
              </w:rPr>
            </w:pPr>
            <w:r>
              <w:rPr>
                <w:rFonts w:ascii="Arial" w:hAnsi="Arial"/>
                <w:sz w:val="24"/>
              </w:rPr>
              <w:t>07/05/95</w:t>
            </w:r>
          </w:p>
        </w:tc>
      </w:tr>
      <w:tr w:rsidR="00AF18D9" w14:paraId="173F9DA9" w14:textId="77777777" w:rsidTr="00152738">
        <w:tc>
          <w:tcPr>
            <w:tcW w:w="1406" w:type="dxa"/>
          </w:tcPr>
          <w:p w14:paraId="4B4C3688" w14:textId="77777777" w:rsidR="00AF18D9" w:rsidRDefault="00AF18D9" w:rsidP="001C2997">
            <w:pPr>
              <w:spacing w:before="120" w:after="120"/>
              <w:jc w:val="center"/>
              <w:rPr>
                <w:rFonts w:ascii="Arial" w:hAnsi="Arial"/>
                <w:sz w:val="24"/>
              </w:rPr>
            </w:pPr>
            <w:r>
              <w:rPr>
                <w:rFonts w:ascii="Arial" w:hAnsi="Arial"/>
                <w:sz w:val="24"/>
              </w:rPr>
              <w:t>95-1468</w:t>
            </w:r>
          </w:p>
        </w:tc>
        <w:tc>
          <w:tcPr>
            <w:tcW w:w="10214" w:type="dxa"/>
          </w:tcPr>
          <w:p w14:paraId="45D4E1F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298</w:t>
            </w:r>
          </w:p>
        </w:tc>
        <w:tc>
          <w:tcPr>
            <w:tcW w:w="1718" w:type="dxa"/>
          </w:tcPr>
          <w:p w14:paraId="12EC888F" w14:textId="77777777" w:rsidR="00AF18D9" w:rsidRDefault="00AF18D9" w:rsidP="001C2997">
            <w:pPr>
              <w:spacing w:before="120" w:after="120"/>
              <w:jc w:val="center"/>
              <w:rPr>
                <w:rFonts w:ascii="Arial" w:hAnsi="Arial"/>
                <w:sz w:val="24"/>
              </w:rPr>
            </w:pPr>
            <w:r>
              <w:rPr>
                <w:rFonts w:ascii="Arial" w:hAnsi="Arial"/>
                <w:sz w:val="24"/>
              </w:rPr>
              <w:t>07/24/95</w:t>
            </w:r>
          </w:p>
        </w:tc>
      </w:tr>
      <w:tr w:rsidR="00AF18D9" w14:paraId="45446143" w14:textId="77777777" w:rsidTr="00152738">
        <w:tc>
          <w:tcPr>
            <w:tcW w:w="1406" w:type="dxa"/>
          </w:tcPr>
          <w:p w14:paraId="7E900959" w14:textId="77777777" w:rsidR="00AF18D9" w:rsidRDefault="00AF18D9" w:rsidP="001C2997">
            <w:pPr>
              <w:spacing w:before="120" w:after="120"/>
              <w:jc w:val="center"/>
              <w:rPr>
                <w:rFonts w:ascii="Arial" w:hAnsi="Arial"/>
                <w:sz w:val="24"/>
              </w:rPr>
            </w:pPr>
            <w:r>
              <w:rPr>
                <w:rFonts w:ascii="Arial" w:hAnsi="Arial"/>
                <w:sz w:val="24"/>
              </w:rPr>
              <w:t>95-1469</w:t>
            </w:r>
          </w:p>
        </w:tc>
        <w:tc>
          <w:tcPr>
            <w:tcW w:w="10214" w:type="dxa"/>
          </w:tcPr>
          <w:p w14:paraId="76C39AEF" w14:textId="77777777" w:rsidR="00AF18D9" w:rsidRDefault="00AD6873" w:rsidP="00AD6873">
            <w:pPr>
              <w:spacing w:before="120" w:after="120"/>
              <w:ind w:right="144"/>
              <w:jc w:val="both"/>
              <w:rPr>
                <w:rFonts w:ascii="Arial" w:hAnsi="Arial"/>
                <w:sz w:val="24"/>
              </w:rPr>
            </w:pPr>
            <w:r w:rsidRPr="00AD6873">
              <w:rPr>
                <w:rFonts w:ascii="Arial" w:hAnsi="Arial"/>
                <w:sz w:val="24"/>
              </w:rPr>
              <w:t xml:space="preserve">IN SUPPORT OF SB 500 (SOLIS) - PROPOSED INCREASE IN THE CALIFORNIA </w:t>
            </w:r>
            <w:r>
              <w:rPr>
                <w:rFonts w:ascii="Arial" w:hAnsi="Arial"/>
                <w:sz w:val="24"/>
              </w:rPr>
              <w:t xml:space="preserve">MINIMUM </w:t>
            </w:r>
            <w:r w:rsidRPr="00AD6873">
              <w:rPr>
                <w:rFonts w:ascii="Arial" w:hAnsi="Arial"/>
                <w:sz w:val="24"/>
              </w:rPr>
              <w:t>WAGE</w:t>
            </w:r>
          </w:p>
        </w:tc>
        <w:tc>
          <w:tcPr>
            <w:tcW w:w="1718" w:type="dxa"/>
          </w:tcPr>
          <w:p w14:paraId="491BA98D" w14:textId="77777777" w:rsidR="00AF18D9" w:rsidRDefault="00AF18D9" w:rsidP="001C2997">
            <w:pPr>
              <w:spacing w:before="120" w:after="120"/>
              <w:jc w:val="center"/>
              <w:rPr>
                <w:rFonts w:ascii="Arial" w:hAnsi="Arial"/>
                <w:sz w:val="24"/>
              </w:rPr>
            </w:pPr>
            <w:r>
              <w:rPr>
                <w:rFonts w:ascii="Arial" w:hAnsi="Arial"/>
                <w:sz w:val="24"/>
              </w:rPr>
              <w:t>07/24/95</w:t>
            </w:r>
          </w:p>
        </w:tc>
      </w:tr>
      <w:tr w:rsidR="00AF18D9" w14:paraId="23DD8189" w14:textId="77777777" w:rsidTr="00152738">
        <w:tc>
          <w:tcPr>
            <w:tcW w:w="1406" w:type="dxa"/>
          </w:tcPr>
          <w:p w14:paraId="6B54156A" w14:textId="77777777" w:rsidR="00AF18D9" w:rsidRDefault="00AF18D9" w:rsidP="001C2997">
            <w:pPr>
              <w:spacing w:before="120" w:after="120"/>
              <w:jc w:val="center"/>
              <w:rPr>
                <w:rFonts w:ascii="Arial" w:hAnsi="Arial"/>
                <w:sz w:val="24"/>
              </w:rPr>
            </w:pPr>
            <w:r>
              <w:rPr>
                <w:rFonts w:ascii="Arial" w:hAnsi="Arial"/>
                <w:sz w:val="24"/>
              </w:rPr>
              <w:t>95-1470</w:t>
            </w:r>
          </w:p>
        </w:tc>
        <w:tc>
          <w:tcPr>
            <w:tcW w:w="10214" w:type="dxa"/>
          </w:tcPr>
          <w:p w14:paraId="13C667B1" w14:textId="77777777" w:rsidR="00AF18D9" w:rsidRDefault="00AD6873" w:rsidP="00AD6873">
            <w:pPr>
              <w:spacing w:before="120" w:after="120"/>
              <w:ind w:right="144"/>
              <w:jc w:val="both"/>
              <w:rPr>
                <w:rFonts w:ascii="Arial" w:hAnsi="Arial"/>
                <w:sz w:val="24"/>
              </w:rPr>
            </w:pPr>
            <w:r w:rsidRPr="00AD6873">
              <w:rPr>
                <w:rFonts w:ascii="Arial" w:hAnsi="Arial"/>
                <w:sz w:val="24"/>
              </w:rPr>
              <w:t>DESIGNATING CERTAIN INTERSECTIONS AS ANTI-GRIDLOCK INTERSECTIONS AND ACCOMPANYING ANTI-GRIDLOCK ENFORCEMENT IN THE CITY</w:t>
            </w:r>
          </w:p>
        </w:tc>
        <w:tc>
          <w:tcPr>
            <w:tcW w:w="1718" w:type="dxa"/>
          </w:tcPr>
          <w:p w14:paraId="3D849F3B" w14:textId="77777777" w:rsidR="00AF18D9" w:rsidRDefault="00AF18D9" w:rsidP="001C2997">
            <w:pPr>
              <w:spacing w:before="120" w:after="120"/>
              <w:jc w:val="center"/>
              <w:rPr>
                <w:rFonts w:ascii="Arial" w:hAnsi="Arial"/>
                <w:sz w:val="24"/>
              </w:rPr>
            </w:pPr>
            <w:r>
              <w:rPr>
                <w:rFonts w:ascii="Arial" w:hAnsi="Arial"/>
                <w:sz w:val="24"/>
              </w:rPr>
              <w:t>07/24/95</w:t>
            </w:r>
          </w:p>
        </w:tc>
      </w:tr>
      <w:tr w:rsidR="00AF18D9" w14:paraId="52DD4E28" w14:textId="77777777" w:rsidTr="00152738">
        <w:tc>
          <w:tcPr>
            <w:tcW w:w="1406" w:type="dxa"/>
          </w:tcPr>
          <w:p w14:paraId="03BF3C37" w14:textId="77777777" w:rsidR="00AF18D9" w:rsidRDefault="00AF18D9" w:rsidP="001C2997">
            <w:pPr>
              <w:spacing w:before="120" w:after="120"/>
              <w:jc w:val="center"/>
              <w:rPr>
                <w:rFonts w:ascii="Arial" w:hAnsi="Arial"/>
                <w:sz w:val="24"/>
              </w:rPr>
            </w:pPr>
            <w:r>
              <w:rPr>
                <w:rFonts w:ascii="Arial" w:hAnsi="Arial"/>
                <w:sz w:val="24"/>
              </w:rPr>
              <w:t>95-1471</w:t>
            </w:r>
          </w:p>
        </w:tc>
        <w:tc>
          <w:tcPr>
            <w:tcW w:w="10214" w:type="dxa"/>
          </w:tcPr>
          <w:p w14:paraId="5A75BC7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299</w:t>
            </w:r>
          </w:p>
        </w:tc>
        <w:tc>
          <w:tcPr>
            <w:tcW w:w="1718" w:type="dxa"/>
          </w:tcPr>
          <w:p w14:paraId="71CCA4DB"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14FCD6AB" w14:textId="77777777" w:rsidTr="00152738">
        <w:tc>
          <w:tcPr>
            <w:tcW w:w="1406" w:type="dxa"/>
          </w:tcPr>
          <w:p w14:paraId="0F0C4441" w14:textId="77777777" w:rsidR="00AF18D9" w:rsidRDefault="00AF18D9" w:rsidP="001C2997">
            <w:pPr>
              <w:spacing w:before="120" w:after="120"/>
              <w:jc w:val="center"/>
              <w:rPr>
                <w:rFonts w:ascii="Arial" w:hAnsi="Arial"/>
                <w:sz w:val="24"/>
              </w:rPr>
            </w:pPr>
            <w:r>
              <w:rPr>
                <w:rFonts w:ascii="Arial" w:hAnsi="Arial"/>
                <w:sz w:val="24"/>
              </w:rPr>
              <w:t>95-1472</w:t>
            </w:r>
          </w:p>
        </w:tc>
        <w:tc>
          <w:tcPr>
            <w:tcW w:w="10214" w:type="dxa"/>
          </w:tcPr>
          <w:p w14:paraId="64A31E6B" w14:textId="77777777" w:rsidR="00AF18D9" w:rsidRDefault="006713FD" w:rsidP="006713FD">
            <w:pPr>
              <w:spacing w:before="120" w:after="120"/>
              <w:ind w:right="144"/>
              <w:jc w:val="both"/>
              <w:rPr>
                <w:rFonts w:ascii="Arial" w:hAnsi="Arial"/>
                <w:sz w:val="24"/>
              </w:rPr>
            </w:pPr>
            <w:r w:rsidRPr="006713FD">
              <w:rPr>
                <w:rFonts w:ascii="Arial" w:hAnsi="Arial"/>
                <w:sz w:val="24"/>
              </w:rPr>
              <w:t>LEVYING A CHARGE (ASSESSMENT) IN CONNECTION WITH THE WEST HOLLYWOOD BUSINESS IMPROVEMENT AREA FOR FISCAL YEAR 1995-96</w:t>
            </w:r>
          </w:p>
        </w:tc>
        <w:tc>
          <w:tcPr>
            <w:tcW w:w="1718" w:type="dxa"/>
          </w:tcPr>
          <w:p w14:paraId="60D2E089"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5CA089D2" w14:textId="77777777" w:rsidTr="00152738">
        <w:tc>
          <w:tcPr>
            <w:tcW w:w="1406" w:type="dxa"/>
          </w:tcPr>
          <w:p w14:paraId="42C40B01" w14:textId="77777777" w:rsidR="00AF18D9" w:rsidRDefault="00AF18D9" w:rsidP="001C2997">
            <w:pPr>
              <w:spacing w:before="120" w:after="120"/>
              <w:jc w:val="center"/>
              <w:rPr>
                <w:rFonts w:ascii="Arial" w:hAnsi="Arial"/>
                <w:sz w:val="24"/>
              </w:rPr>
            </w:pPr>
            <w:r>
              <w:rPr>
                <w:rFonts w:ascii="Arial" w:hAnsi="Arial"/>
                <w:sz w:val="24"/>
              </w:rPr>
              <w:t>95-1473</w:t>
            </w:r>
          </w:p>
        </w:tc>
        <w:tc>
          <w:tcPr>
            <w:tcW w:w="10214" w:type="dxa"/>
          </w:tcPr>
          <w:p w14:paraId="75E6F7A2" w14:textId="77777777" w:rsidR="00AF18D9" w:rsidRDefault="005F296F" w:rsidP="005F296F">
            <w:pPr>
              <w:spacing w:before="120" w:after="120"/>
              <w:ind w:right="144"/>
              <w:jc w:val="both"/>
              <w:rPr>
                <w:rFonts w:ascii="Arial" w:hAnsi="Arial"/>
                <w:sz w:val="24"/>
              </w:rPr>
            </w:pPr>
            <w:r w:rsidRPr="005F296F">
              <w:rPr>
                <w:rFonts w:ascii="Arial" w:hAnsi="Arial"/>
                <w:sz w:val="24"/>
              </w:rPr>
              <w:t>DESIGNATING A PORTION OF THE WEST SIDE OF SAN VICENTE BOULEVARD, NORTH OF SANTA MONICA BOULEVARD AS A COMMERCIAL LOADING ZONE</w:t>
            </w:r>
          </w:p>
        </w:tc>
        <w:tc>
          <w:tcPr>
            <w:tcW w:w="1718" w:type="dxa"/>
          </w:tcPr>
          <w:p w14:paraId="38B6ECA0"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5C313C17" w14:textId="77777777" w:rsidTr="00152738">
        <w:tc>
          <w:tcPr>
            <w:tcW w:w="1406" w:type="dxa"/>
          </w:tcPr>
          <w:p w14:paraId="15D41303" w14:textId="77777777" w:rsidR="00AF18D9" w:rsidRDefault="00AF18D9" w:rsidP="001C2997">
            <w:pPr>
              <w:spacing w:before="120" w:after="120"/>
              <w:jc w:val="center"/>
              <w:rPr>
                <w:rFonts w:ascii="Arial" w:hAnsi="Arial"/>
                <w:sz w:val="24"/>
              </w:rPr>
            </w:pPr>
            <w:r>
              <w:rPr>
                <w:rFonts w:ascii="Arial" w:hAnsi="Arial"/>
                <w:sz w:val="24"/>
              </w:rPr>
              <w:t>95-1474</w:t>
            </w:r>
          </w:p>
        </w:tc>
        <w:tc>
          <w:tcPr>
            <w:tcW w:w="10214" w:type="dxa"/>
          </w:tcPr>
          <w:p w14:paraId="03EA05C7" w14:textId="77777777" w:rsidR="00AF18D9" w:rsidRDefault="005F296F" w:rsidP="005F296F">
            <w:pPr>
              <w:spacing w:before="120" w:after="120"/>
              <w:ind w:right="144"/>
              <w:jc w:val="both"/>
              <w:rPr>
                <w:rFonts w:ascii="Arial" w:hAnsi="Arial"/>
                <w:sz w:val="24"/>
              </w:rPr>
            </w:pPr>
            <w:r w:rsidRPr="005F296F">
              <w:rPr>
                <w:rFonts w:ascii="Arial" w:hAnsi="Arial"/>
                <w:sz w:val="24"/>
              </w:rPr>
              <w:t>DESIGNATING THE INTERSECTION OF VISTA STREET AND LEXINGTON AVENUE AS A THREE-WAY STOP CONTROL INTERSECTION</w:t>
            </w:r>
          </w:p>
        </w:tc>
        <w:tc>
          <w:tcPr>
            <w:tcW w:w="1718" w:type="dxa"/>
          </w:tcPr>
          <w:p w14:paraId="43EC52CC"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509B1B57" w14:textId="77777777" w:rsidTr="00152738">
        <w:tc>
          <w:tcPr>
            <w:tcW w:w="1406" w:type="dxa"/>
          </w:tcPr>
          <w:p w14:paraId="67DB3258" w14:textId="77777777" w:rsidR="00AF18D9" w:rsidRDefault="00AF18D9" w:rsidP="001C2997">
            <w:pPr>
              <w:spacing w:before="120" w:after="120"/>
              <w:jc w:val="center"/>
              <w:rPr>
                <w:rFonts w:ascii="Arial" w:hAnsi="Arial"/>
                <w:sz w:val="24"/>
              </w:rPr>
            </w:pPr>
            <w:r>
              <w:rPr>
                <w:rFonts w:ascii="Arial" w:hAnsi="Arial"/>
                <w:sz w:val="24"/>
              </w:rPr>
              <w:t>95-1475</w:t>
            </w:r>
          </w:p>
        </w:tc>
        <w:tc>
          <w:tcPr>
            <w:tcW w:w="10214" w:type="dxa"/>
          </w:tcPr>
          <w:p w14:paraId="5F273AB3" w14:textId="77777777" w:rsidR="00AF18D9" w:rsidRDefault="005F296F" w:rsidP="005F296F">
            <w:pPr>
              <w:spacing w:before="120" w:after="120"/>
              <w:ind w:right="144"/>
              <w:jc w:val="both"/>
              <w:rPr>
                <w:rFonts w:ascii="Arial" w:hAnsi="Arial"/>
                <w:sz w:val="24"/>
              </w:rPr>
            </w:pPr>
            <w:r w:rsidRPr="005F296F">
              <w:rPr>
                <w:rFonts w:ascii="Arial" w:hAnsi="Arial"/>
                <w:sz w:val="24"/>
              </w:rPr>
              <w:t>DESIGNATING THE INTERSECTION OF SHERWOOD DRIVE AND WESTMOUNT DRIVE AS A FOUR-WAY STOP CONTROL INTERSECTION</w:t>
            </w:r>
          </w:p>
        </w:tc>
        <w:tc>
          <w:tcPr>
            <w:tcW w:w="1718" w:type="dxa"/>
          </w:tcPr>
          <w:p w14:paraId="7F03D1F8"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6E0BA5DF" w14:textId="77777777" w:rsidTr="00152738">
        <w:tc>
          <w:tcPr>
            <w:tcW w:w="1406" w:type="dxa"/>
          </w:tcPr>
          <w:p w14:paraId="6974C95F" w14:textId="77777777" w:rsidR="00AF18D9" w:rsidRDefault="00AF18D9" w:rsidP="001C2997">
            <w:pPr>
              <w:spacing w:before="120" w:after="120"/>
              <w:jc w:val="center"/>
              <w:rPr>
                <w:rFonts w:ascii="Arial" w:hAnsi="Arial"/>
                <w:sz w:val="24"/>
              </w:rPr>
            </w:pPr>
            <w:r>
              <w:rPr>
                <w:rFonts w:ascii="Arial" w:hAnsi="Arial"/>
                <w:sz w:val="24"/>
              </w:rPr>
              <w:t>95-1476</w:t>
            </w:r>
          </w:p>
        </w:tc>
        <w:tc>
          <w:tcPr>
            <w:tcW w:w="10214" w:type="dxa"/>
          </w:tcPr>
          <w:p w14:paraId="405E2983" w14:textId="77777777" w:rsidR="00AF18D9" w:rsidRDefault="005F296F" w:rsidP="005F296F">
            <w:pPr>
              <w:spacing w:before="120" w:after="120"/>
              <w:ind w:right="144"/>
              <w:jc w:val="both"/>
              <w:rPr>
                <w:rFonts w:ascii="Arial" w:hAnsi="Arial"/>
                <w:sz w:val="24"/>
              </w:rPr>
            </w:pPr>
            <w:r w:rsidRPr="005F296F">
              <w:rPr>
                <w:rFonts w:ascii="Arial" w:hAnsi="Arial"/>
                <w:sz w:val="24"/>
              </w:rPr>
              <w:t xml:space="preserve">SUPPORTING THE CALIFORNIA POLICE </w:t>
            </w:r>
            <w:proofErr w:type="gramStart"/>
            <w:r w:rsidRPr="005F296F">
              <w:rPr>
                <w:rFonts w:ascii="Arial" w:hAnsi="Arial"/>
                <w:sz w:val="24"/>
              </w:rPr>
              <w:t>CHIEFS</w:t>
            </w:r>
            <w:proofErr w:type="gramEnd"/>
            <w:r w:rsidRPr="005F296F">
              <w:rPr>
                <w:rFonts w:ascii="Arial" w:hAnsi="Arial"/>
                <w:sz w:val="24"/>
              </w:rPr>
              <w:t xml:space="preserve"> ASSOCIATION, INC. ADOPTION OF A POSITION PAPER SUPPORTING GREATER HANDGUN REGULATION</w:t>
            </w:r>
          </w:p>
        </w:tc>
        <w:tc>
          <w:tcPr>
            <w:tcW w:w="1718" w:type="dxa"/>
          </w:tcPr>
          <w:p w14:paraId="776B64EC"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2C2FBBAD" w14:textId="77777777" w:rsidTr="00152738">
        <w:tc>
          <w:tcPr>
            <w:tcW w:w="1406" w:type="dxa"/>
          </w:tcPr>
          <w:p w14:paraId="4FE74AD4" w14:textId="77777777" w:rsidR="00AF18D9" w:rsidRDefault="00AF18D9" w:rsidP="001C2997">
            <w:pPr>
              <w:spacing w:before="120" w:after="120"/>
              <w:jc w:val="center"/>
              <w:rPr>
                <w:rFonts w:ascii="Arial" w:hAnsi="Arial"/>
                <w:sz w:val="24"/>
              </w:rPr>
            </w:pPr>
            <w:r>
              <w:rPr>
                <w:rFonts w:ascii="Arial" w:hAnsi="Arial"/>
                <w:sz w:val="24"/>
              </w:rPr>
              <w:t>95-1477</w:t>
            </w:r>
          </w:p>
        </w:tc>
        <w:tc>
          <w:tcPr>
            <w:tcW w:w="10214" w:type="dxa"/>
          </w:tcPr>
          <w:p w14:paraId="772E99BA" w14:textId="77777777" w:rsidR="00AF18D9" w:rsidRDefault="005F296F" w:rsidP="005F296F">
            <w:pPr>
              <w:spacing w:before="120" w:after="120"/>
              <w:ind w:right="144"/>
              <w:jc w:val="both"/>
              <w:rPr>
                <w:rFonts w:ascii="Arial" w:hAnsi="Arial"/>
                <w:sz w:val="24"/>
              </w:rPr>
            </w:pPr>
            <w:r w:rsidRPr="005F296F">
              <w:rPr>
                <w:rFonts w:ascii="Arial" w:hAnsi="Arial"/>
                <w:sz w:val="24"/>
              </w:rPr>
              <w:t>APPROVING PROGRAM SUPPLEMENT NO. 005 FOR STATE SHARE FUNDS ON PROJECT SP95- 5440(004), FAIRFAX AVENUE IMPROVEMENT PROJECT (CIP 9503)</w:t>
            </w:r>
          </w:p>
        </w:tc>
        <w:tc>
          <w:tcPr>
            <w:tcW w:w="1718" w:type="dxa"/>
          </w:tcPr>
          <w:p w14:paraId="51CC784B"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3A016FA7" w14:textId="77777777" w:rsidTr="00152738">
        <w:tc>
          <w:tcPr>
            <w:tcW w:w="1406" w:type="dxa"/>
          </w:tcPr>
          <w:p w14:paraId="3E3F9AF0" w14:textId="77777777" w:rsidR="00AF18D9" w:rsidRDefault="00AF18D9" w:rsidP="001C2997">
            <w:pPr>
              <w:spacing w:before="120" w:after="120"/>
              <w:jc w:val="center"/>
              <w:rPr>
                <w:rFonts w:ascii="Arial" w:hAnsi="Arial"/>
                <w:sz w:val="24"/>
              </w:rPr>
            </w:pPr>
            <w:r>
              <w:rPr>
                <w:rFonts w:ascii="Arial" w:hAnsi="Arial"/>
                <w:sz w:val="24"/>
              </w:rPr>
              <w:t>95-1478</w:t>
            </w:r>
          </w:p>
        </w:tc>
        <w:tc>
          <w:tcPr>
            <w:tcW w:w="10214" w:type="dxa"/>
          </w:tcPr>
          <w:p w14:paraId="2927C0C8" w14:textId="77777777" w:rsidR="00AF18D9" w:rsidRDefault="005F296F" w:rsidP="005F296F">
            <w:pPr>
              <w:spacing w:before="120" w:after="120"/>
              <w:ind w:right="144"/>
              <w:jc w:val="both"/>
              <w:rPr>
                <w:rFonts w:ascii="Arial" w:hAnsi="Arial"/>
                <w:sz w:val="24"/>
              </w:rPr>
            </w:pPr>
            <w:r w:rsidRPr="005F296F">
              <w:rPr>
                <w:rFonts w:ascii="Arial" w:hAnsi="Arial"/>
                <w:sz w:val="24"/>
              </w:rPr>
              <w:t>IN SUPPORT OF THE MAINTENANCE OF FAMILY PLANNING FUNDING IN THE PROPOSED 1995-96 STATE BUDGET</w:t>
            </w:r>
          </w:p>
        </w:tc>
        <w:tc>
          <w:tcPr>
            <w:tcW w:w="1718" w:type="dxa"/>
          </w:tcPr>
          <w:p w14:paraId="751B7917"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7CAB8F92" w14:textId="77777777" w:rsidTr="00152738">
        <w:tc>
          <w:tcPr>
            <w:tcW w:w="1406" w:type="dxa"/>
          </w:tcPr>
          <w:p w14:paraId="64251CBA" w14:textId="77777777" w:rsidR="00AF18D9" w:rsidRDefault="00AF18D9" w:rsidP="001C2997">
            <w:pPr>
              <w:spacing w:before="120" w:after="120"/>
              <w:jc w:val="center"/>
              <w:rPr>
                <w:rFonts w:ascii="Arial" w:hAnsi="Arial"/>
                <w:sz w:val="24"/>
              </w:rPr>
            </w:pPr>
            <w:r>
              <w:rPr>
                <w:rFonts w:ascii="Arial" w:hAnsi="Arial"/>
                <w:sz w:val="24"/>
              </w:rPr>
              <w:t>95-1479</w:t>
            </w:r>
          </w:p>
        </w:tc>
        <w:tc>
          <w:tcPr>
            <w:tcW w:w="10214" w:type="dxa"/>
          </w:tcPr>
          <w:p w14:paraId="7ECBFB36" w14:textId="77777777" w:rsidR="00AF18D9" w:rsidRDefault="005F296F" w:rsidP="005F296F">
            <w:pPr>
              <w:spacing w:before="120" w:after="120"/>
              <w:ind w:right="144"/>
              <w:jc w:val="both"/>
              <w:rPr>
                <w:rFonts w:ascii="Arial" w:hAnsi="Arial"/>
                <w:sz w:val="24"/>
              </w:rPr>
            </w:pPr>
            <w:r w:rsidRPr="005F296F">
              <w:rPr>
                <w:rFonts w:ascii="Arial" w:hAnsi="Arial"/>
                <w:sz w:val="24"/>
              </w:rPr>
              <w:t>DESIGNATING THE INTERSECTIONS OF PHYLLIS AVENUE AT CORY AVENUE AND PHYLLIS AVENUE AT CAROL DRIVE AS STOP-CONTROLLED INTERSECTIONS AND REQUESTING PERMISSION FOR APPROPRIATE SIGNAGE TO BE INSTALLED IN THE CITY OF BEVERLY HILLS</w:t>
            </w:r>
          </w:p>
        </w:tc>
        <w:tc>
          <w:tcPr>
            <w:tcW w:w="1718" w:type="dxa"/>
          </w:tcPr>
          <w:p w14:paraId="7271392E" w14:textId="77777777" w:rsidR="00AF18D9" w:rsidRDefault="00AF18D9" w:rsidP="001C2997">
            <w:pPr>
              <w:spacing w:before="120" w:after="120"/>
              <w:jc w:val="center"/>
              <w:rPr>
                <w:rFonts w:ascii="Arial" w:hAnsi="Arial"/>
                <w:sz w:val="24"/>
              </w:rPr>
            </w:pPr>
            <w:r>
              <w:rPr>
                <w:rFonts w:ascii="Arial" w:hAnsi="Arial"/>
                <w:sz w:val="24"/>
              </w:rPr>
              <w:t>08/07/95</w:t>
            </w:r>
          </w:p>
        </w:tc>
      </w:tr>
      <w:tr w:rsidR="00AF18D9" w14:paraId="7478BDE8" w14:textId="77777777" w:rsidTr="00152738">
        <w:tc>
          <w:tcPr>
            <w:tcW w:w="1406" w:type="dxa"/>
          </w:tcPr>
          <w:p w14:paraId="5CAFC99A" w14:textId="77777777" w:rsidR="00AF18D9" w:rsidRDefault="00AF18D9" w:rsidP="001C2997">
            <w:pPr>
              <w:spacing w:before="120" w:after="120"/>
              <w:jc w:val="center"/>
              <w:rPr>
                <w:rFonts w:ascii="Arial" w:hAnsi="Arial"/>
                <w:sz w:val="24"/>
              </w:rPr>
            </w:pPr>
            <w:r>
              <w:rPr>
                <w:rFonts w:ascii="Arial" w:hAnsi="Arial"/>
                <w:sz w:val="24"/>
              </w:rPr>
              <w:t>95-1480</w:t>
            </w:r>
          </w:p>
        </w:tc>
        <w:tc>
          <w:tcPr>
            <w:tcW w:w="10214" w:type="dxa"/>
          </w:tcPr>
          <w:p w14:paraId="5ED5F2A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300</w:t>
            </w:r>
          </w:p>
        </w:tc>
        <w:tc>
          <w:tcPr>
            <w:tcW w:w="1718" w:type="dxa"/>
          </w:tcPr>
          <w:p w14:paraId="50CA1AF3" w14:textId="77777777" w:rsidR="00AF18D9" w:rsidRDefault="00AF18D9" w:rsidP="001C2997">
            <w:pPr>
              <w:spacing w:before="120" w:after="120"/>
              <w:jc w:val="center"/>
              <w:rPr>
                <w:rFonts w:ascii="Arial" w:hAnsi="Arial"/>
                <w:sz w:val="24"/>
              </w:rPr>
            </w:pPr>
            <w:r>
              <w:rPr>
                <w:rFonts w:ascii="Arial" w:hAnsi="Arial"/>
                <w:sz w:val="24"/>
              </w:rPr>
              <w:t>08/21/95</w:t>
            </w:r>
          </w:p>
        </w:tc>
      </w:tr>
    </w:tbl>
    <w:p w14:paraId="571A611F" w14:textId="77777777" w:rsidR="004E1330" w:rsidRDefault="004E133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D626574" w14:textId="77777777" w:rsidTr="00152738">
        <w:tc>
          <w:tcPr>
            <w:tcW w:w="1406" w:type="dxa"/>
          </w:tcPr>
          <w:p w14:paraId="2A0CB536" w14:textId="77777777" w:rsidR="00AF18D9" w:rsidRDefault="00AF18D9" w:rsidP="001C2997">
            <w:pPr>
              <w:spacing w:before="120" w:after="120"/>
              <w:jc w:val="center"/>
              <w:rPr>
                <w:rFonts w:ascii="Arial" w:hAnsi="Arial"/>
                <w:sz w:val="24"/>
              </w:rPr>
            </w:pPr>
            <w:r>
              <w:rPr>
                <w:rFonts w:ascii="Arial" w:hAnsi="Arial"/>
                <w:sz w:val="24"/>
              </w:rPr>
              <w:t>95-1481</w:t>
            </w:r>
          </w:p>
        </w:tc>
        <w:tc>
          <w:tcPr>
            <w:tcW w:w="10214" w:type="dxa"/>
          </w:tcPr>
          <w:p w14:paraId="44908F04" w14:textId="77777777" w:rsidR="00AF18D9" w:rsidRDefault="004E1330" w:rsidP="004E1330">
            <w:pPr>
              <w:spacing w:before="120" w:after="120"/>
              <w:ind w:right="144"/>
              <w:jc w:val="both"/>
              <w:rPr>
                <w:rFonts w:ascii="Arial" w:hAnsi="Arial"/>
                <w:sz w:val="24"/>
              </w:rPr>
            </w:pPr>
            <w:r w:rsidRPr="004E1330">
              <w:rPr>
                <w:rFonts w:ascii="Arial" w:hAnsi="Arial"/>
                <w:sz w:val="24"/>
              </w:rPr>
              <w:t>INSTALLING NIGHTT</w:t>
            </w:r>
            <w:r>
              <w:rPr>
                <w:rFonts w:ascii="Arial" w:hAnsi="Arial"/>
                <w:sz w:val="24"/>
              </w:rPr>
              <w:t>IM</w:t>
            </w:r>
            <w:r w:rsidRPr="004E1330">
              <w:rPr>
                <w:rFonts w:ascii="Arial" w:hAnsi="Arial"/>
                <w:sz w:val="24"/>
              </w:rPr>
              <w:t>E TAXICAB</w:t>
            </w:r>
            <w:r>
              <w:rPr>
                <w:rFonts w:ascii="Arial" w:hAnsi="Arial"/>
                <w:sz w:val="24"/>
              </w:rPr>
              <w:t xml:space="preserve"> </w:t>
            </w:r>
            <w:r w:rsidRPr="004E1330">
              <w:rPr>
                <w:rFonts w:ascii="Arial" w:hAnsi="Arial"/>
                <w:sz w:val="24"/>
              </w:rPr>
              <w:t>STANDS AT SPECIFIED LOCATIONS IN THE CITY, SUPERSEDING RESOLUTION NO. 94-1353</w:t>
            </w:r>
          </w:p>
        </w:tc>
        <w:tc>
          <w:tcPr>
            <w:tcW w:w="1718" w:type="dxa"/>
          </w:tcPr>
          <w:p w14:paraId="78CB6158" w14:textId="77777777" w:rsidR="00AF18D9" w:rsidRDefault="00AF18D9" w:rsidP="001C2997">
            <w:pPr>
              <w:spacing w:before="120" w:after="120"/>
              <w:jc w:val="center"/>
              <w:rPr>
                <w:rFonts w:ascii="Arial" w:hAnsi="Arial"/>
                <w:sz w:val="24"/>
              </w:rPr>
            </w:pPr>
            <w:r>
              <w:rPr>
                <w:rFonts w:ascii="Arial" w:hAnsi="Arial"/>
                <w:sz w:val="24"/>
              </w:rPr>
              <w:t>08/21/95</w:t>
            </w:r>
          </w:p>
        </w:tc>
      </w:tr>
      <w:tr w:rsidR="00AF18D9" w14:paraId="78657C9C" w14:textId="77777777" w:rsidTr="00152738">
        <w:tc>
          <w:tcPr>
            <w:tcW w:w="1406" w:type="dxa"/>
          </w:tcPr>
          <w:p w14:paraId="32DAEFFA" w14:textId="77777777" w:rsidR="00AF18D9" w:rsidRDefault="00AF18D9" w:rsidP="001C2997">
            <w:pPr>
              <w:spacing w:before="120" w:after="120"/>
              <w:jc w:val="center"/>
              <w:rPr>
                <w:rFonts w:ascii="Arial" w:hAnsi="Arial"/>
                <w:sz w:val="24"/>
              </w:rPr>
            </w:pPr>
            <w:r>
              <w:rPr>
                <w:rFonts w:ascii="Arial" w:hAnsi="Arial"/>
                <w:sz w:val="24"/>
              </w:rPr>
              <w:t>95-1482</w:t>
            </w:r>
          </w:p>
        </w:tc>
        <w:tc>
          <w:tcPr>
            <w:tcW w:w="10214" w:type="dxa"/>
          </w:tcPr>
          <w:p w14:paraId="143525AF" w14:textId="77777777" w:rsidR="00AF18D9" w:rsidRDefault="004E1330" w:rsidP="004E1330">
            <w:pPr>
              <w:spacing w:before="120" w:after="120"/>
              <w:ind w:right="144"/>
              <w:jc w:val="both"/>
              <w:rPr>
                <w:rFonts w:ascii="Arial" w:hAnsi="Arial"/>
                <w:sz w:val="24"/>
              </w:rPr>
            </w:pPr>
            <w:r w:rsidRPr="004E1330">
              <w:rPr>
                <w:rFonts w:ascii="Arial" w:hAnsi="Arial"/>
                <w:sz w:val="24"/>
              </w:rPr>
              <w:t>UPHOLDING THE FINDINGS OF AND DENYING THE APPEAL OF</w:t>
            </w:r>
            <w:r>
              <w:rPr>
                <w:rFonts w:ascii="Arial" w:hAnsi="Arial"/>
                <w:sz w:val="24"/>
              </w:rPr>
              <w:t xml:space="preserve"> </w:t>
            </w:r>
            <w:r w:rsidRPr="004E1330">
              <w:rPr>
                <w:rFonts w:ascii="Arial" w:hAnsi="Arial"/>
                <w:sz w:val="24"/>
              </w:rPr>
              <w:t>TRANSPORTATION COMMISSION RESOLUTION NO</w:t>
            </w:r>
            <w:r>
              <w:rPr>
                <w:rFonts w:ascii="Arial" w:hAnsi="Arial"/>
                <w:sz w:val="24"/>
              </w:rPr>
              <w:t>.</w:t>
            </w:r>
            <w:r w:rsidRPr="004E1330">
              <w:rPr>
                <w:rFonts w:ascii="Arial" w:hAnsi="Arial"/>
                <w:sz w:val="24"/>
              </w:rPr>
              <w:t xml:space="preserve"> TC95-11 REGARDING THE TAXICAB OPERATOR'S LICENSE OF BIJAN ENTERPRISES, INCORPORATED, D.B.A. COMMUNITY /</w:t>
            </w:r>
            <w:r>
              <w:rPr>
                <w:rFonts w:ascii="Arial" w:hAnsi="Arial"/>
                <w:sz w:val="24"/>
              </w:rPr>
              <w:t xml:space="preserve"> </w:t>
            </w:r>
            <w:r w:rsidRPr="004E1330">
              <w:rPr>
                <w:rFonts w:ascii="Arial" w:hAnsi="Arial"/>
                <w:sz w:val="24"/>
              </w:rPr>
              <w:t>CELEBRITY TAXI COMPANY</w:t>
            </w:r>
          </w:p>
        </w:tc>
        <w:tc>
          <w:tcPr>
            <w:tcW w:w="1718" w:type="dxa"/>
          </w:tcPr>
          <w:p w14:paraId="55F37893" w14:textId="77777777" w:rsidR="00AF18D9" w:rsidRDefault="00AF18D9" w:rsidP="001C2997">
            <w:pPr>
              <w:spacing w:before="120" w:after="120"/>
              <w:jc w:val="center"/>
              <w:rPr>
                <w:rFonts w:ascii="Arial" w:hAnsi="Arial"/>
                <w:sz w:val="24"/>
              </w:rPr>
            </w:pPr>
            <w:r>
              <w:rPr>
                <w:rFonts w:ascii="Arial" w:hAnsi="Arial"/>
                <w:sz w:val="24"/>
              </w:rPr>
              <w:t>08/21/95</w:t>
            </w:r>
          </w:p>
        </w:tc>
      </w:tr>
      <w:tr w:rsidR="00AF18D9" w14:paraId="6E4081CF" w14:textId="77777777" w:rsidTr="00152738">
        <w:tc>
          <w:tcPr>
            <w:tcW w:w="1406" w:type="dxa"/>
          </w:tcPr>
          <w:p w14:paraId="686A6B60" w14:textId="77777777" w:rsidR="00AF18D9" w:rsidRDefault="00AF18D9" w:rsidP="001C2997">
            <w:pPr>
              <w:spacing w:before="120" w:after="120"/>
              <w:jc w:val="center"/>
              <w:rPr>
                <w:rFonts w:ascii="Arial" w:hAnsi="Arial"/>
                <w:sz w:val="24"/>
              </w:rPr>
            </w:pPr>
            <w:r>
              <w:rPr>
                <w:rFonts w:ascii="Arial" w:hAnsi="Arial"/>
                <w:sz w:val="24"/>
              </w:rPr>
              <w:t>95-1483</w:t>
            </w:r>
          </w:p>
        </w:tc>
        <w:tc>
          <w:tcPr>
            <w:tcW w:w="10214" w:type="dxa"/>
          </w:tcPr>
          <w:p w14:paraId="55A621B5" w14:textId="77777777" w:rsidR="00AF18D9" w:rsidRDefault="004E1330" w:rsidP="004E1330">
            <w:pPr>
              <w:spacing w:before="120" w:after="120"/>
              <w:ind w:right="144"/>
              <w:jc w:val="both"/>
              <w:rPr>
                <w:rFonts w:ascii="Arial" w:hAnsi="Arial"/>
                <w:sz w:val="24"/>
              </w:rPr>
            </w:pPr>
            <w:r w:rsidRPr="004E1330">
              <w:rPr>
                <w:rFonts w:ascii="Arial" w:hAnsi="Arial"/>
                <w:sz w:val="24"/>
              </w:rPr>
              <w:t>AUTHORIZING AND DIRECTING EXECUTION OF CERTAIN LEASE</w:t>
            </w:r>
            <w:r>
              <w:rPr>
                <w:rFonts w:ascii="Arial" w:hAnsi="Arial"/>
                <w:sz w:val="24"/>
              </w:rPr>
              <w:t xml:space="preserve"> </w:t>
            </w:r>
            <w:r w:rsidRPr="004E1330">
              <w:rPr>
                <w:rFonts w:ascii="Arial" w:hAnsi="Arial"/>
                <w:sz w:val="24"/>
              </w:rPr>
              <w:t>FINANCING DOCUMENTS, APPROVING THE FORM AND AUTHORIZING DISTRIBUTION OF A PRELIMINARY OFFICIAL STATEMENT, AN OFFICIAL NOTICE OF SALE</w:t>
            </w:r>
            <w:r>
              <w:rPr>
                <w:rFonts w:ascii="Arial" w:hAnsi="Arial"/>
                <w:sz w:val="24"/>
              </w:rPr>
              <w:t xml:space="preserve"> </w:t>
            </w:r>
            <w:r w:rsidRPr="004E1330">
              <w:rPr>
                <w:rFonts w:ascii="Arial" w:hAnsi="Arial"/>
                <w:sz w:val="24"/>
              </w:rPr>
              <w:t>AND AN OFFICIAL BID FORM IN CONNECTION WITH THE OFFERING AND SALE OF CERTIFICATES OF PARTICIPATION RELATING THERETO, AND</w:t>
            </w:r>
            <w:r>
              <w:rPr>
                <w:rFonts w:ascii="Arial" w:hAnsi="Arial"/>
                <w:sz w:val="24"/>
              </w:rPr>
              <w:t xml:space="preserve"> </w:t>
            </w:r>
            <w:r w:rsidRPr="004E1330">
              <w:rPr>
                <w:rFonts w:ascii="Arial" w:hAnsi="Arial"/>
                <w:sz w:val="24"/>
              </w:rPr>
              <w:t>AUTHORIZING AND DIRECTING CERTAIN ACTIONS WITH RESPECT THERETO</w:t>
            </w:r>
          </w:p>
        </w:tc>
        <w:tc>
          <w:tcPr>
            <w:tcW w:w="1718" w:type="dxa"/>
          </w:tcPr>
          <w:p w14:paraId="616802CE" w14:textId="77777777" w:rsidR="00AF18D9" w:rsidRDefault="00AF18D9" w:rsidP="001C2997">
            <w:pPr>
              <w:spacing w:before="120" w:after="120"/>
              <w:jc w:val="center"/>
              <w:rPr>
                <w:rFonts w:ascii="Arial" w:hAnsi="Arial"/>
                <w:sz w:val="24"/>
              </w:rPr>
            </w:pPr>
            <w:r>
              <w:rPr>
                <w:rFonts w:ascii="Arial" w:hAnsi="Arial"/>
                <w:sz w:val="24"/>
              </w:rPr>
              <w:t>08/21/95</w:t>
            </w:r>
          </w:p>
        </w:tc>
      </w:tr>
      <w:tr w:rsidR="00AF18D9" w14:paraId="301F79A0" w14:textId="77777777" w:rsidTr="00152738">
        <w:tc>
          <w:tcPr>
            <w:tcW w:w="1406" w:type="dxa"/>
          </w:tcPr>
          <w:p w14:paraId="3BC0CE65" w14:textId="77777777" w:rsidR="00AF18D9" w:rsidRDefault="00AF18D9" w:rsidP="001C2997">
            <w:pPr>
              <w:spacing w:before="120" w:after="120"/>
              <w:jc w:val="center"/>
              <w:rPr>
                <w:rFonts w:ascii="Arial" w:hAnsi="Arial"/>
                <w:sz w:val="24"/>
              </w:rPr>
            </w:pPr>
            <w:r>
              <w:rPr>
                <w:rFonts w:ascii="Arial" w:hAnsi="Arial"/>
                <w:sz w:val="24"/>
              </w:rPr>
              <w:t>95-1484</w:t>
            </w:r>
          </w:p>
        </w:tc>
        <w:tc>
          <w:tcPr>
            <w:tcW w:w="10214" w:type="dxa"/>
          </w:tcPr>
          <w:p w14:paraId="6EBADD9E" w14:textId="77777777" w:rsidR="00AF18D9" w:rsidRDefault="00DE6790" w:rsidP="00DE6790">
            <w:pPr>
              <w:spacing w:before="120" w:after="120"/>
              <w:ind w:right="144"/>
              <w:jc w:val="both"/>
              <w:rPr>
                <w:rFonts w:ascii="Arial" w:hAnsi="Arial"/>
                <w:sz w:val="24"/>
              </w:rPr>
            </w:pPr>
            <w:r w:rsidRPr="00DE6790">
              <w:rPr>
                <w:rFonts w:ascii="Arial" w:hAnsi="Arial"/>
                <w:sz w:val="24"/>
              </w:rPr>
              <w:t>APPROVING, AUTHORIZING AND DIRECTING EXECUTION OF CERTAIN LEASE FINANCING DOCUMENTS, APPROVING THE FORM AND AUTHORIZING DISTRIBUTION OF A PRELIMINARY OFFICIAL STATEMENT, AN OFFICIAL NOTICE OF SALE AND AN OFFICIAL BID FORM IN CONNECTION WITH THE OFFERING AND SALE OF CERTIFICATES OF PARTICIPATION RELATING THERETO</w:t>
            </w:r>
            <w:proofErr w:type="gramStart"/>
            <w:r w:rsidRPr="00DE6790">
              <w:rPr>
                <w:rFonts w:ascii="Arial" w:hAnsi="Arial"/>
                <w:sz w:val="24"/>
              </w:rPr>
              <w:t>, AND AUTHORIZING</w:t>
            </w:r>
            <w:proofErr w:type="gramEnd"/>
            <w:r w:rsidRPr="00DE6790">
              <w:rPr>
                <w:rFonts w:ascii="Arial" w:hAnsi="Arial"/>
                <w:sz w:val="24"/>
              </w:rPr>
              <w:t xml:space="preserve"> AND DIRECTING CERTAIN ACTIONS WITH RESPECT THERETO</w:t>
            </w:r>
          </w:p>
        </w:tc>
        <w:tc>
          <w:tcPr>
            <w:tcW w:w="1718" w:type="dxa"/>
          </w:tcPr>
          <w:p w14:paraId="11D4E9F1" w14:textId="77777777" w:rsidR="00AF18D9" w:rsidRDefault="00AF18D9" w:rsidP="001C2997">
            <w:pPr>
              <w:spacing w:before="120" w:after="120"/>
              <w:jc w:val="center"/>
              <w:rPr>
                <w:rFonts w:ascii="Arial" w:hAnsi="Arial"/>
                <w:sz w:val="24"/>
              </w:rPr>
            </w:pPr>
            <w:r>
              <w:rPr>
                <w:rFonts w:ascii="Arial" w:hAnsi="Arial"/>
                <w:sz w:val="24"/>
              </w:rPr>
              <w:t>08/21/95</w:t>
            </w:r>
          </w:p>
        </w:tc>
      </w:tr>
      <w:tr w:rsidR="00AF18D9" w14:paraId="3D08DD20" w14:textId="77777777" w:rsidTr="00152738">
        <w:tc>
          <w:tcPr>
            <w:tcW w:w="1406" w:type="dxa"/>
          </w:tcPr>
          <w:p w14:paraId="4289B602" w14:textId="77777777" w:rsidR="00AF18D9" w:rsidRDefault="00AF18D9" w:rsidP="001C2997">
            <w:pPr>
              <w:spacing w:before="120" w:after="120"/>
              <w:jc w:val="center"/>
              <w:rPr>
                <w:rFonts w:ascii="Arial" w:hAnsi="Arial"/>
                <w:sz w:val="24"/>
              </w:rPr>
            </w:pPr>
            <w:r>
              <w:rPr>
                <w:rFonts w:ascii="Arial" w:hAnsi="Arial"/>
                <w:sz w:val="24"/>
              </w:rPr>
              <w:t>95-1485</w:t>
            </w:r>
          </w:p>
        </w:tc>
        <w:tc>
          <w:tcPr>
            <w:tcW w:w="10214" w:type="dxa"/>
          </w:tcPr>
          <w:p w14:paraId="38183E1F" w14:textId="77777777" w:rsidR="00AF18D9" w:rsidRDefault="00DE6790" w:rsidP="00DE6790">
            <w:pPr>
              <w:spacing w:before="120" w:after="120"/>
              <w:ind w:right="144"/>
              <w:jc w:val="both"/>
              <w:rPr>
                <w:rFonts w:ascii="Arial" w:hAnsi="Arial"/>
                <w:sz w:val="24"/>
              </w:rPr>
            </w:pPr>
            <w:r w:rsidRPr="00DE6790">
              <w:rPr>
                <w:rFonts w:ascii="Arial" w:hAnsi="Arial"/>
                <w:sz w:val="24"/>
              </w:rPr>
              <w:t>APPROVING, AUTHORIZING AND DIRECTING EXECUTION OF CERTAIN LEASE</w:t>
            </w:r>
            <w:r>
              <w:rPr>
                <w:rFonts w:ascii="Arial" w:hAnsi="Arial"/>
                <w:sz w:val="24"/>
              </w:rPr>
              <w:t xml:space="preserve"> </w:t>
            </w:r>
            <w:r w:rsidRPr="00DE6790">
              <w:rPr>
                <w:rFonts w:ascii="Arial" w:hAnsi="Arial"/>
                <w:sz w:val="24"/>
              </w:rPr>
              <w:t>FINANCING DOCUMENTS, APPROVING THE FORM AND AUTHORIZING DISTRIBUTION OF A PRELIIVIINARY OFFICIAL STATEMENT IN CONNECTION WITH THE OFFERING AND SALE OF CERTIFICATES OF PARTICIPATION RELATING THERETO, AUTHORIZING THE SALE OF THE CERTIFICATES, AND AUTHORIZING AND DIRECTING CERTAIN ACTIONS WITH RESPECT THERETO</w:t>
            </w:r>
          </w:p>
        </w:tc>
        <w:tc>
          <w:tcPr>
            <w:tcW w:w="1718" w:type="dxa"/>
          </w:tcPr>
          <w:p w14:paraId="15140B79" w14:textId="77777777" w:rsidR="00AF18D9" w:rsidRDefault="00AF18D9" w:rsidP="001C2997">
            <w:pPr>
              <w:spacing w:before="120" w:after="120"/>
              <w:jc w:val="center"/>
              <w:rPr>
                <w:rFonts w:ascii="Arial" w:hAnsi="Arial"/>
                <w:sz w:val="24"/>
              </w:rPr>
            </w:pPr>
            <w:r>
              <w:rPr>
                <w:rFonts w:ascii="Arial" w:hAnsi="Arial"/>
                <w:sz w:val="24"/>
              </w:rPr>
              <w:t>08/21/95</w:t>
            </w:r>
          </w:p>
        </w:tc>
      </w:tr>
      <w:tr w:rsidR="00AF18D9" w14:paraId="3043FD20" w14:textId="77777777" w:rsidTr="00152738">
        <w:tc>
          <w:tcPr>
            <w:tcW w:w="1406" w:type="dxa"/>
          </w:tcPr>
          <w:p w14:paraId="1817E8FF" w14:textId="77777777" w:rsidR="00AF18D9" w:rsidRDefault="00AF18D9" w:rsidP="001C2997">
            <w:pPr>
              <w:spacing w:before="120" w:after="120"/>
              <w:jc w:val="center"/>
              <w:rPr>
                <w:rFonts w:ascii="Arial" w:hAnsi="Arial"/>
                <w:sz w:val="24"/>
              </w:rPr>
            </w:pPr>
            <w:r>
              <w:rPr>
                <w:rFonts w:ascii="Arial" w:hAnsi="Arial"/>
                <w:sz w:val="24"/>
              </w:rPr>
              <w:t>95-1486</w:t>
            </w:r>
          </w:p>
        </w:tc>
        <w:tc>
          <w:tcPr>
            <w:tcW w:w="10214" w:type="dxa"/>
          </w:tcPr>
          <w:p w14:paraId="68524657" w14:textId="77777777" w:rsidR="00AF18D9" w:rsidRDefault="00DE6790" w:rsidP="00DE6790">
            <w:pPr>
              <w:spacing w:before="120" w:after="120"/>
              <w:ind w:right="144"/>
              <w:jc w:val="both"/>
              <w:rPr>
                <w:rFonts w:ascii="Arial" w:hAnsi="Arial"/>
                <w:sz w:val="24"/>
              </w:rPr>
            </w:pPr>
            <w:r w:rsidRPr="00DE6790">
              <w:rPr>
                <w:rFonts w:ascii="Arial" w:hAnsi="Arial"/>
                <w:sz w:val="24"/>
              </w:rPr>
              <w:t>IN OPPOSITION TO THE PENDING 310 AREA CODE SPLIT AND THE PROCESS BY WHICH IT WAS DETERMINED</w:t>
            </w:r>
          </w:p>
        </w:tc>
        <w:tc>
          <w:tcPr>
            <w:tcW w:w="1718" w:type="dxa"/>
          </w:tcPr>
          <w:p w14:paraId="3761714A" w14:textId="77777777" w:rsidR="00AF18D9" w:rsidRDefault="00AF18D9" w:rsidP="001C2997">
            <w:pPr>
              <w:spacing w:before="120" w:after="120"/>
              <w:jc w:val="center"/>
              <w:rPr>
                <w:rFonts w:ascii="Arial" w:hAnsi="Arial"/>
                <w:sz w:val="24"/>
              </w:rPr>
            </w:pPr>
            <w:r>
              <w:rPr>
                <w:rFonts w:ascii="Arial" w:hAnsi="Arial"/>
                <w:sz w:val="24"/>
              </w:rPr>
              <w:t>08/28/95</w:t>
            </w:r>
          </w:p>
        </w:tc>
      </w:tr>
      <w:tr w:rsidR="00AF18D9" w14:paraId="198526C9" w14:textId="77777777" w:rsidTr="00152738">
        <w:tc>
          <w:tcPr>
            <w:tcW w:w="1406" w:type="dxa"/>
          </w:tcPr>
          <w:p w14:paraId="3B5274EA" w14:textId="77777777" w:rsidR="00AF18D9" w:rsidRDefault="00AF18D9" w:rsidP="001C2997">
            <w:pPr>
              <w:spacing w:before="120" w:after="120"/>
              <w:jc w:val="center"/>
              <w:rPr>
                <w:rFonts w:ascii="Arial" w:hAnsi="Arial"/>
                <w:sz w:val="24"/>
              </w:rPr>
            </w:pPr>
            <w:r>
              <w:rPr>
                <w:rFonts w:ascii="Arial" w:hAnsi="Arial"/>
                <w:sz w:val="24"/>
              </w:rPr>
              <w:t>95-1487</w:t>
            </w:r>
          </w:p>
        </w:tc>
        <w:tc>
          <w:tcPr>
            <w:tcW w:w="10214" w:type="dxa"/>
          </w:tcPr>
          <w:p w14:paraId="655C090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301</w:t>
            </w:r>
          </w:p>
        </w:tc>
        <w:tc>
          <w:tcPr>
            <w:tcW w:w="1718" w:type="dxa"/>
          </w:tcPr>
          <w:p w14:paraId="16D23698" w14:textId="77777777" w:rsidR="00AF18D9" w:rsidRDefault="00AF18D9" w:rsidP="001C2997">
            <w:pPr>
              <w:spacing w:before="120" w:after="120"/>
              <w:jc w:val="center"/>
              <w:rPr>
                <w:rFonts w:ascii="Arial" w:hAnsi="Arial"/>
                <w:sz w:val="24"/>
              </w:rPr>
            </w:pPr>
            <w:r>
              <w:rPr>
                <w:rFonts w:ascii="Arial" w:hAnsi="Arial"/>
                <w:sz w:val="24"/>
              </w:rPr>
              <w:t>09/05/95</w:t>
            </w:r>
          </w:p>
        </w:tc>
      </w:tr>
      <w:tr w:rsidR="00AF18D9" w14:paraId="004B3F65" w14:textId="77777777" w:rsidTr="00152738">
        <w:tc>
          <w:tcPr>
            <w:tcW w:w="1406" w:type="dxa"/>
          </w:tcPr>
          <w:p w14:paraId="242D9E06" w14:textId="77777777" w:rsidR="00AF18D9" w:rsidRDefault="00AF18D9" w:rsidP="001C2997">
            <w:pPr>
              <w:spacing w:before="120" w:after="120"/>
              <w:jc w:val="center"/>
              <w:rPr>
                <w:rFonts w:ascii="Arial" w:hAnsi="Arial"/>
                <w:sz w:val="24"/>
              </w:rPr>
            </w:pPr>
            <w:r>
              <w:rPr>
                <w:rFonts w:ascii="Arial" w:hAnsi="Arial"/>
                <w:sz w:val="24"/>
              </w:rPr>
              <w:t>95-1488</w:t>
            </w:r>
          </w:p>
        </w:tc>
        <w:tc>
          <w:tcPr>
            <w:tcW w:w="10214" w:type="dxa"/>
          </w:tcPr>
          <w:p w14:paraId="05141E15" w14:textId="77777777" w:rsidR="00AF18D9" w:rsidRDefault="00DE6790" w:rsidP="00DE6790">
            <w:pPr>
              <w:spacing w:before="120" w:after="120"/>
              <w:ind w:right="144"/>
              <w:jc w:val="both"/>
              <w:rPr>
                <w:rFonts w:ascii="Arial" w:hAnsi="Arial"/>
                <w:sz w:val="24"/>
              </w:rPr>
            </w:pPr>
            <w:r w:rsidRPr="00DE6790">
              <w:rPr>
                <w:rFonts w:ascii="Arial" w:hAnsi="Arial"/>
                <w:sz w:val="24"/>
              </w:rPr>
              <w:t>AUTHORIZING CONTINUED COMMITMENT FOR THE FISCAL YEAR `95-'96 TO THE CAREER CRIMINAL APPREHENSION PROGRAM GRANT (C-CAP) PREVIOUSLY AUTHORIZED</w:t>
            </w:r>
          </w:p>
        </w:tc>
        <w:tc>
          <w:tcPr>
            <w:tcW w:w="1718" w:type="dxa"/>
          </w:tcPr>
          <w:p w14:paraId="6FD2AD32" w14:textId="77777777" w:rsidR="00AF18D9" w:rsidRDefault="00AF18D9" w:rsidP="001C2997">
            <w:pPr>
              <w:spacing w:before="120" w:after="120"/>
              <w:jc w:val="center"/>
              <w:rPr>
                <w:rFonts w:ascii="Arial" w:hAnsi="Arial"/>
                <w:sz w:val="24"/>
              </w:rPr>
            </w:pPr>
            <w:r>
              <w:rPr>
                <w:rFonts w:ascii="Arial" w:hAnsi="Arial"/>
                <w:sz w:val="24"/>
              </w:rPr>
              <w:t>09/05/95</w:t>
            </w:r>
          </w:p>
        </w:tc>
      </w:tr>
      <w:tr w:rsidR="00AF18D9" w14:paraId="552475BC" w14:textId="77777777" w:rsidTr="00152738">
        <w:tc>
          <w:tcPr>
            <w:tcW w:w="1406" w:type="dxa"/>
          </w:tcPr>
          <w:p w14:paraId="61CBAC47" w14:textId="77777777" w:rsidR="00AF18D9" w:rsidRDefault="00AF18D9" w:rsidP="001C2997">
            <w:pPr>
              <w:spacing w:before="120" w:after="120"/>
              <w:jc w:val="center"/>
              <w:rPr>
                <w:rFonts w:ascii="Arial" w:hAnsi="Arial"/>
                <w:sz w:val="24"/>
              </w:rPr>
            </w:pPr>
            <w:r>
              <w:rPr>
                <w:rFonts w:ascii="Arial" w:hAnsi="Arial"/>
                <w:sz w:val="24"/>
              </w:rPr>
              <w:t>95-1489</w:t>
            </w:r>
          </w:p>
        </w:tc>
        <w:tc>
          <w:tcPr>
            <w:tcW w:w="10214" w:type="dxa"/>
          </w:tcPr>
          <w:p w14:paraId="5D9D0E89" w14:textId="77777777" w:rsidR="00AF18D9" w:rsidRDefault="00EF6B23" w:rsidP="00EF6B23">
            <w:pPr>
              <w:spacing w:before="120" w:after="120"/>
              <w:ind w:right="144"/>
              <w:jc w:val="both"/>
              <w:rPr>
                <w:rFonts w:ascii="Arial" w:hAnsi="Arial"/>
                <w:sz w:val="24"/>
              </w:rPr>
            </w:pPr>
            <w:r w:rsidRPr="00EF6B23">
              <w:rPr>
                <w:rFonts w:ascii="Arial" w:hAnsi="Arial"/>
                <w:sz w:val="24"/>
              </w:rPr>
              <w:t>SUPPORTING A COUNTY-WIDE TIPPLERS' TAX</w:t>
            </w:r>
          </w:p>
        </w:tc>
        <w:tc>
          <w:tcPr>
            <w:tcW w:w="1718" w:type="dxa"/>
          </w:tcPr>
          <w:p w14:paraId="6D4397D3" w14:textId="77777777" w:rsidR="00AF18D9" w:rsidRDefault="00AF18D9" w:rsidP="001C2997">
            <w:pPr>
              <w:spacing w:before="120" w:after="120"/>
              <w:jc w:val="center"/>
              <w:rPr>
                <w:rFonts w:ascii="Arial" w:hAnsi="Arial"/>
                <w:sz w:val="24"/>
              </w:rPr>
            </w:pPr>
            <w:r>
              <w:rPr>
                <w:rFonts w:ascii="Arial" w:hAnsi="Arial"/>
                <w:sz w:val="24"/>
              </w:rPr>
              <w:t>09/05/95</w:t>
            </w:r>
          </w:p>
        </w:tc>
      </w:tr>
      <w:tr w:rsidR="00AF18D9" w14:paraId="147A61F1" w14:textId="77777777" w:rsidTr="00152738">
        <w:tc>
          <w:tcPr>
            <w:tcW w:w="1406" w:type="dxa"/>
          </w:tcPr>
          <w:p w14:paraId="72C57F57" w14:textId="77777777" w:rsidR="00AF18D9" w:rsidRDefault="00AF18D9" w:rsidP="001C2997">
            <w:pPr>
              <w:spacing w:before="120" w:after="120"/>
              <w:jc w:val="center"/>
              <w:rPr>
                <w:rFonts w:ascii="Arial" w:hAnsi="Arial"/>
                <w:sz w:val="24"/>
              </w:rPr>
            </w:pPr>
            <w:r>
              <w:rPr>
                <w:rFonts w:ascii="Arial" w:hAnsi="Arial"/>
                <w:sz w:val="24"/>
              </w:rPr>
              <w:t>95-1490</w:t>
            </w:r>
          </w:p>
        </w:tc>
        <w:tc>
          <w:tcPr>
            <w:tcW w:w="10214" w:type="dxa"/>
          </w:tcPr>
          <w:p w14:paraId="1DB328D7" w14:textId="77777777" w:rsidR="00AF18D9" w:rsidRDefault="00EF6B23" w:rsidP="00EF6B23">
            <w:pPr>
              <w:spacing w:before="120" w:after="120"/>
              <w:ind w:right="144"/>
              <w:jc w:val="both"/>
              <w:rPr>
                <w:rFonts w:ascii="Arial" w:hAnsi="Arial"/>
                <w:sz w:val="24"/>
              </w:rPr>
            </w:pPr>
            <w:r w:rsidRPr="00EF6B23">
              <w:rPr>
                <w:rFonts w:ascii="Arial" w:hAnsi="Arial"/>
                <w:sz w:val="24"/>
              </w:rPr>
              <w:t>SUPPORTING PRESIDENT CLINTON'S INITIATIVE TO REDUCE SMOKING AMONG TEENAGERS</w:t>
            </w:r>
          </w:p>
        </w:tc>
        <w:tc>
          <w:tcPr>
            <w:tcW w:w="1718" w:type="dxa"/>
          </w:tcPr>
          <w:p w14:paraId="7D3279DF" w14:textId="77777777" w:rsidR="00AF18D9" w:rsidRDefault="00AF18D9" w:rsidP="001C2997">
            <w:pPr>
              <w:spacing w:before="120" w:after="120"/>
              <w:jc w:val="center"/>
              <w:rPr>
                <w:rFonts w:ascii="Arial" w:hAnsi="Arial"/>
                <w:sz w:val="24"/>
              </w:rPr>
            </w:pPr>
            <w:r>
              <w:rPr>
                <w:rFonts w:ascii="Arial" w:hAnsi="Arial"/>
                <w:sz w:val="24"/>
              </w:rPr>
              <w:t>09/05/95</w:t>
            </w:r>
          </w:p>
        </w:tc>
      </w:tr>
      <w:tr w:rsidR="00AF18D9" w14:paraId="7E5EF67D" w14:textId="77777777" w:rsidTr="00152738">
        <w:tc>
          <w:tcPr>
            <w:tcW w:w="1406" w:type="dxa"/>
          </w:tcPr>
          <w:p w14:paraId="360C0CD4" w14:textId="77777777" w:rsidR="00AF18D9" w:rsidRDefault="00AF18D9" w:rsidP="001C2997">
            <w:pPr>
              <w:spacing w:before="120" w:after="120"/>
              <w:jc w:val="center"/>
              <w:rPr>
                <w:rFonts w:ascii="Arial" w:hAnsi="Arial"/>
                <w:sz w:val="24"/>
              </w:rPr>
            </w:pPr>
            <w:r>
              <w:rPr>
                <w:rFonts w:ascii="Arial" w:hAnsi="Arial"/>
                <w:sz w:val="24"/>
              </w:rPr>
              <w:t>95-1491</w:t>
            </w:r>
          </w:p>
        </w:tc>
        <w:tc>
          <w:tcPr>
            <w:tcW w:w="10214" w:type="dxa"/>
          </w:tcPr>
          <w:p w14:paraId="0754F64A" w14:textId="77777777" w:rsidR="00AF18D9" w:rsidRDefault="00EF6B23" w:rsidP="00EF6B23">
            <w:pPr>
              <w:spacing w:before="120" w:after="120"/>
              <w:ind w:right="144"/>
              <w:jc w:val="both"/>
              <w:rPr>
                <w:rFonts w:ascii="Arial" w:hAnsi="Arial"/>
                <w:sz w:val="24"/>
              </w:rPr>
            </w:pPr>
            <w:r w:rsidRPr="00EF6B23">
              <w:rPr>
                <w:rFonts w:ascii="Arial" w:hAnsi="Arial"/>
                <w:sz w:val="24"/>
              </w:rPr>
              <w:t xml:space="preserve">DECLARING THE CONDITION OF THE PROPERTY AND STRUCTURE LOCATED TO THE REAR OF 904-906 NORTH STANLEY (LOT 390 OF MCNAIR PLACE), WEST HOLLYWOOD, CALIFORNIA TO BE A </w:t>
            </w:r>
            <w:proofErr w:type="gramStart"/>
            <w:r w:rsidRPr="00EF6B23">
              <w:rPr>
                <w:rFonts w:ascii="Arial" w:hAnsi="Arial"/>
                <w:sz w:val="24"/>
              </w:rPr>
              <w:t>PUBIC</w:t>
            </w:r>
            <w:proofErr w:type="gramEnd"/>
            <w:r w:rsidRPr="00EF6B23">
              <w:rPr>
                <w:rFonts w:ascii="Arial" w:hAnsi="Arial"/>
                <w:sz w:val="24"/>
              </w:rPr>
              <w:t xml:space="preserve"> NUISANCE AND ORDERING THE ABATEMENT OF SUCH NUISANCE</w:t>
            </w:r>
          </w:p>
        </w:tc>
        <w:tc>
          <w:tcPr>
            <w:tcW w:w="1718" w:type="dxa"/>
          </w:tcPr>
          <w:p w14:paraId="61791D1E" w14:textId="77777777" w:rsidR="00AF18D9" w:rsidRDefault="00AF18D9" w:rsidP="001C2997">
            <w:pPr>
              <w:spacing w:before="120" w:after="120"/>
              <w:jc w:val="center"/>
              <w:rPr>
                <w:rFonts w:ascii="Arial" w:hAnsi="Arial"/>
                <w:sz w:val="24"/>
              </w:rPr>
            </w:pPr>
            <w:r>
              <w:rPr>
                <w:rFonts w:ascii="Arial" w:hAnsi="Arial"/>
                <w:sz w:val="24"/>
              </w:rPr>
              <w:t>09/05/95</w:t>
            </w:r>
          </w:p>
        </w:tc>
      </w:tr>
      <w:tr w:rsidR="00AF18D9" w14:paraId="610D1819" w14:textId="77777777" w:rsidTr="00152738">
        <w:tc>
          <w:tcPr>
            <w:tcW w:w="1406" w:type="dxa"/>
          </w:tcPr>
          <w:p w14:paraId="1C231D83" w14:textId="77777777" w:rsidR="00AF18D9" w:rsidRDefault="00AF18D9" w:rsidP="001C2997">
            <w:pPr>
              <w:spacing w:before="120" w:after="120"/>
              <w:jc w:val="center"/>
              <w:rPr>
                <w:rFonts w:ascii="Arial" w:hAnsi="Arial"/>
                <w:sz w:val="24"/>
              </w:rPr>
            </w:pPr>
            <w:r>
              <w:rPr>
                <w:rFonts w:ascii="Arial" w:hAnsi="Arial"/>
                <w:sz w:val="24"/>
              </w:rPr>
              <w:t>95-1492</w:t>
            </w:r>
          </w:p>
        </w:tc>
        <w:tc>
          <w:tcPr>
            <w:tcW w:w="10214" w:type="dxa"/>
          </w:tcPr>
          <w:p w14:paraId="0A2FE710" w14:textId="77777777" w:rsidR="00AF18D9" w:rsidRDefault="00EF6B23" w:rsidP="00EF6B23">
            <w:pPr>
              <w:spacing w:before="120" w:after="120"/>
              <w:ind w:right="144"/>
              <w:jc w:val="both"/>
              <w:rPr>
                <w:rFonts w:ascii="Arial" w:hAnsi="Arial"/>
                <w:sz w:val="24"/>
              </w:rPr>
            </w:pPr>
            <w:r w:rsidRPr="00EF6B23">
              <w:rPr>
                <w:rFonts w:ascii="Arial" w:hAnsi="Arial"/>
                <w:sz w:val="24"/>
              </w:rPr>
              <w:t>APPROVING THE NEGATIVE DECLARATION FOR THE PURCHASE OF 8759 SANTA MONICA BOULEVARD, WEST HOLLYWOOD, CALIFORNIA, AND ITS OPERATION AS A SURFACE PARKING LOT</w:t>
            </w:r>
          </w:p>
        </w:tc>
        <w:tc>
          <w:tcPr>
            <w:tcW w:w="1718" w:type="dxa"/>
          </w:tcPr>
          <w:p w14:paraId="6ABFF454" w14:textId="77777777" w:rsidR="00AF18D9" w:rsidRDefault="00AF18D9" w:rsidP="001C2997">
            <w:pPr>
              <w:spacing w:before="120" w:after="120"/>
              <w:jc w:val="center"/>
              <w:rPr>
                <w:rFonts w:ascii="Arial" w:hAnsi="Arial"/>
                <w:sz w:val="24"/>
              </w:rPr>
            </w:pPr>
            <w:r>
              <w:rPr>
                <w:rFonts w:ascii="Arial" w:hAnsi="Arial"/>
                <w:sz w:val="24"/>
              </w:rPr>
              <w:t>09/05/95</w:t>
            </w:r>
          </w:p>
        </w:tc>
      </w:tr>
      <w:tr w:rsidR="00AF18D9" w14:paraId="2B7C9A71" w14:textId="77777777" w:rsidTr="00152738">
        <w:tc>
          <w:tcPr>
            <w:tcW w:w="1406" w:type="dxa"/>
          </w:tcPr>
          <w:p w14:paraId="4E627243" w14:textId="77777777" w:rsidR="00AF18D9" w:rsidRDefault="00AF18D9" w:rsidP="001C2997">
            <w:pPr>
              <w:spacing w:before="120" w:after="120"/>
              <w:jc w:val="center"/>
              <w:rPr>
                <w:rFonts w:ascii="Arial" w:hAnsi="Arial"/>
                <w:sz w:val="24"/>
              </w:rPr>
            </w:pPr>
            <w:r>
              <w:rPr>
                <w:rFonts w:ascii="Arial" w:hAnsi="Arial"/>
                <w:sz w:val="24"/>
              </w:rPr>
              <w:t>95-1493</w:t>
            </w:r>
          </w:p>
        </w:tc>
        <w:tc>
          <w:tcPr>
            <w:tcW w:w="10214" w:type="dxa"/>
          </w:tcPr>
          <w:p w14:paraId="31C665D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302</w:t>
            </w:r>
          </w:p>
        </w:tc>
        <w:tc>
          <w:tcPr>
            <w:tcW w:w="1718" w:type="dxa"/>
          </w:tcPr>
          <w:p w14:paraId="233E6385" w14:textId="77777777" w:rsidR="00AF18D9" w:rsidRDefault="00AF18D9" w:rsidP="001C2997">
            <w:pPr>
              <w:spacing w:before="120" w:after="120"/>
              <w:jc w:val="center"/>
              <w:rPr>
                <w:rFonts w:ascii="Arial" w:hAnsi="Arial"/>
                <w:sz w:val="24"/>
              </w:rPr>
            </w:pPr>
            <w:r>
              <w:rPr>
                <w:rFonts w:ascii="Arial" w:hAnsi="Arial"/>
                <w:sz w:val="24"/>
              </w:rPr>
              <w:t>09/18/95</w:t>
            </w:r>
          </w:p>
        </w:tc>
      </w:tr>
      <w:tr w:rsidR="00AF18D9" w14:paraId="5B393B8B" w14:textId="77777777" w:rsidTr="00152738">
        <w:tc>
          <w:tcPr>
            <w:tcW w:w="1406" w:type="dxa"/>
          </w:tcPr>
          <w:p w14:paraId="663DB292" w14:textId="77777777" w:rsidR="00AF18D9" w:rsidRDefault="00AF18D9" w:rsidP="001C2997">
            <w:pPr>
              <w:spacing w:before="120" w:after="120"/>
              <w:jc w:val="center"/>
              <w:rPr>
                <w:rFonts w:ascii="Arial" w:hAnsi="Arial"/>
                <w:sz w:val="24"/>
              </w:rPr>
            </w:pPr>
            <w:r>
              <w:rPr>
                <w:rFonts w:ascii="Arial" w:hAnsi="Arial"/>
                <w:sz w:val="24"/>
              </w:rPr>
              <w:t>95-1494</w:t>
            </w:r>
          </w:p>
        </w:tc>
        <w:tc>
          <w:tcPr>
            <w:tcW w:w="10214" w:type="dxa"/>
          </w:tcPr>
          <w:p w14:paraId="67F87CDA" w14:textId="77777777" w:rsidR="00AF18D9" w:rsidRDefault="00EF6B23" w:rsidP="00EF6B23">
            <w:pPr>
              <w:spacing w:before="120" w:after="120"/>
              <w:ind w:right="144"/>
              <w:jc w:val="both"/>
              <w:rPr>
                <w:rFonts w:ascii="Arial" w:hAnsi="Arial"/>
                <w:sz w:val="24"/>
              </w:rPr>
            </w:pPr>
            <w:r w:rsidRPr="00EF6B23">
              <w:rPr>
                <w:rFonts w:ascii="Arial" w:hAnsi="Arial"/>
                <w:sz w:val="24"/>
              </w:rPr>
              <w:t>AUTHORIZING THE DEPARTMENT OF COMMUNITY DEVELOPMENT TO SUBMIT APPLICATION TO THE GOVERNOR'S OFFICE OF EMERGENCY SERVICES (OES) FOR FUNDING THROUGH THE HAZARD MITIGATION GRANT PROGRAM FOR A PROJECT TO LOCATE THE PATH OF THE HOLLYWOOD FAULT IN THE CITY OF WEST HOLLYWOOD</w:t>
            </w:r>
          </w:p>
        </w:tc>
        <w:tc>
          <w:tcPr>
            <w:tcW w:w="1718" w:type="dxa"/>
          </w:tcPr>
          <w:p w14:paraId="42DAB407" w14:textId="77777777" w:rsidR="00AF18D9" w:rsidRDefault="00AF18D9" w:rsidP="001C2997">
            <w:pPr>
              <w:spacing w:before="120" w:after="120"/>
              <w:jc w:val="center"/>
              <w:rPr>
                <w:rFonts w:ascii="Arial" w:hAnsi="Arial"/>
                <w:sz w:val="24"/>
              </w:rPr>
            </w:pPr>
            <w:r>
              <w:rPr>
                <w:rFonts w:ascii="Arial" w:hAnsi="Arial"/>
                <w:sz w:val="24"/>
              </w:rPr>
              <w:t>09/18/95</w:t>
            </w:r>
          </w:p>
        </w:tc>
      </w:tr>
      <w:tr w:rsidR="00AF18D9" w14:paraId="33E0E3A5" w14:textId="77777777" w:rsidTr="00152738">
        <w:tc>
          <w:tcPr>
            <w:tcW w:w="1406" w:type="dxa"/>
          </w:tcPr>
          <w:p w14:paraId="3DAE3CE1" w14:textId="77777777" w:rsidR="00AF18D9" w:rsidRDefault="00AF18D9" w:rsidP="001C2997">
            <w:pPr>
              <w:spacing w:before="120" w:after="120"/>
              <w:jc w:val="center"/>
              <w:rPr>
                <w:rFonts w:ascii="Arial" w:hAnsi="Arial"/>
                <w:sz w:val="24"/>
              </w:rPr>
            </w:pPr>
            <w:r>
              <w:rPr>
                <w:rFonts w:ascii="Arial" w:hAnsi="Arial"/>
                <w:sz w:val="24"/>
              </w:rPr>
              <w:t>95-1495</w:t>
            </w:r>
          </w:p>
        </w:tc>
        <w:tc>
          <w:tcPr>
            <w:tcW w:w="10214" w:type="dxa"/>
          </w:tcPr>
          <w:p w14:paraId="6062677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303</w:t>
            </w:r>
          </w:p>
        </w:tc>
        <w:tc>
          <w:tcPr>
            <w:tcW w:w="1718" w:type="dxa"/>
          </w:tcPr>
          <w:p w14:paraId="3A28375E" w14:textId="77777777" w:rsidR="00AF18D9" w:rsidRDefault="00AF18D9" w:rsidP="001C2997">
            <w:pPr>
              <w:spacing w:before="120" w:after="120"/>
              <w:jc w:val="center"/>
              <w:rPr>
                <w:rFonts w:ascii="Arial" w:hAnsi="Arial"/>
                <w:sz w:val="24"/>
              </w:rPr>
            </w:pPr>
            <w:r>
              <w:rPr>
                <w:rFonts w:ascii="Arial" w:hAnsi="Arial"/>
                <w:sz w:val="24"/>
              </w:rPr>
              <w:t>10/02/95</w:t>
            </w:r>
          </w:p>
        </w:tc>
      </w:tr>
      <w:tr w:rsidR="00AF18D9" w14:paraId="060D8017" w14:textId="77777777" w:rsidTr="00152738">
        <w:tc>
          <w:tcPr>
            <w:tcW w:w="1406" w:type="dxa"/>
          </w:tcPr>
          <w:p w14:paraId="558A0A41" w14:textId="77777777" w:rsidR="00AF18D9" w:rsidRDefault="00AF18D9" w:rsidP="001C2997">
            <w:pPr>
              <w:spacing w:before="120" w:after="120"/>
              <w:jc w:val="center"/>
              <w:rPr>
                <w:rFonts w:ascii="Arial" w:hAnsi="Arial"/>
                <w:sz w:val="24"/>
              </w:rPr>
            </w:pPr>
            <w:r>
              <w:rPr>
                <w:rFonts w:ascii="Arial" w:hAnsi="Arial"/>
                <w:sz w:val="24"/>
              </w:rPr>
              <w:t>95-1496</w:t>
            </w:r>
          </w:p>
        </w:tc>
        <w:tc>
          <w:tcPr>
            <w:tcW w:w="10214" w:type="dxa"/>
          </w:tcPr>
          <w:p w14:paraId="2BB84D3C" w14:textId="77777777" w:rsidR="00AF18D9" w:rsidRDefault="00EF6B23" w:rsidP="00EF6B23">
            <w:pPr>
              <w:spacing w:before="120" w:after="120"/>
              <w:ind w:right="144"/>
              <w:jc w:val="both"/>
              <w:rPr>
                <w:rFonts w:ascii="Arial" w:hAnsi="Arial"/>
                <w:sz w:val="24"/>
              </w:rPr>
            </w:pPr>
            <w:r w:rsidRPr="00EF6B23">
              <w:rPr>
                <w:rFonts w:ascii="Arial" w:hAnsi="Arial"/>
                <w:sz w:val="24"/>
              </w:rPr>
              <w:t>SUPPORTING FUNDING OF THE LEGAL SERVICES CORPORATION TO PROVIDE LEGAL SERVICES TO THE POOR</w:t>
            </w:r>
          </w:p>
        </w:tc>
        <w:tc>
          <w:tcPr>
            <w:tcW w:w="1718" w:type="dxa"/>
          </w:tcPr>
          <w:p w14:paraId="5877C6AB" w14:textId="77777777" w:rsidR="00AF18D9" w:rsidRDefault="00AF18D9" w:rsidP="001C2997">
            <w:pPr>
              <w:spacing w:before="120" w:after="120"/>
              <w:jc w:val="center"/>
              <w:rPr>
                <w:rFonts w:ascii="Arial" w:hAnsi="Arial"/>
                <w:sz w:val="24"/>
              </w:rPr>
            </w:pPr>
            <w:r>
              <w:rPr>
                <w:rFonts w:ascii="Arial" w:hAnsi="Arial"/>
                <w:sz w:val="24"/>
              </w:rPr>
              <w:t>10/02/95</w:t>
            </w:r>
          </w:p>
        </w:tc>
      </w:tr>
      <w:tr w:rsidR="00AF18D9" w14:paraId="56290D59" w14:textId="77777777" w:rsidTr="00152738">
        <w:tc>
          <w:tcPr>
            <w:tcW w:w="1406" w:type="dxa"/>
          </w:tcPr>
          <w:p w14:paraId="4EF7B065" w14:textId="77777777" w:rsidR="00AF18D9" w:rsidRDefault="00AF18D9" w:rsidP="001C2997">
            <w:pPr>
              <w:spacing w:before="120" w:after="120"/>
              <w:jc w:val="center"/>
              <w:rPr>
                <w:rFonts w:ascii="Arial" w:hAnsi="Arial"/>
                <w:sz w:val="24"/>
              </w:rPr>
            </w:pPr>
            <w:r>
              <w:rPr>
                <w:rFonts w:ascii="Arial" w:hAnsi="Arial"/>
                <w:sz w:val="24"/>
              </w:rPr>
              <w:t>95-1497</w:t>
            </w:r>
          </w:p>
        </w:tc>
        <w:tc>
          <w:tcPr>
            <w:tcW w:w="10214" w:type="dxa"/>
          </w:tcPr>
          <w:p w14:paraId="0F36FBD2" w14:textId="77777777" w:rsidR="00AF18D9" w:rsidRDefault="00EF6B23" w:rsidP="00EF6B23">
            <w:pPr>
              <w:spacing w:before="120" w:after="120"/>
              <w:ind w:right="144"/>
              <w:jc w:val="both"/>
              <w:rPr>
                <w:rFonts w:ascii="Arial" w:hAnsi="Arial"/>
                <w:sz w:val="24"/>
              </w:rPr>
            </w:pPr>
            <w:r w:rsidRPr="00EF6B23">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4B6754B2" w14:textId="77777777" w:rsidR="00AF18D9" w:rsidRDefault="00AF18D9" w:rsidP="001C2997">
            <w:pPr>
              <w:spacing w:before="120" w:after="120"/>
              <w:jc w:val="center"/>
              <w:rPr>
                <w:rFonts w:ascii="Arial" w:hAnsi="Arial"/>
                <w:sz w:val="24"/>
              </w:rPr>
            </w:pPr>
            <w:r>
              <w:rPr>
                <w:rFonts w:ascii="Arial" w:hAnsi="Arial"/>
                <w:sz w:val="24"/>
              </w:rPr>
              <w:t>10/16/95</w:t>
            </w:r>
          </w:p>
        </w:tc>
      </w:tr>
      <w:tr w:rsidR="00AF18D9" w14:paraId="1F92A0E9" w14:textId="77777777" w:rsidTr="00152738">
        <w:tc>
          <w:tcPr>
            <w:tcW w:w="1406" w:type="dxa"/>
          </w:tcPr>
          <w:p w14:paraId="7FF2039E" w14:textId="77777777" w:rsidR="00AF18D9" w:rsidRDefault="00AF18D9" w:rsidP="001C2997">
            <w:pPr>
              <w:spacing w:before="120" w:after="120"/>
              <w:jc w:val="center"/>
              <w:rPr>
                <w:rFonts w:ascii="Arial" w:hAnsi="Arial"/>
                <w:sz w:val="24"/>
              </w:rPr>
            </w:pPr>
            <w:r>
              <w:rPr>
                <w:rFonts w:ascii="Arial" w:hAnsi="Arial"/>
                <w:sz w:val="24"/>
              </w:rPr>
              <w:t>95-1498</w:t>
            </w:r>
          </w:p>
        </w:tc>
        <w:tc>
          <w:tcPr>
            <w:tcW w:w="10214" w:type="dxa"/>
          </w:tcPr>
          <w:p w14:paraId="0281C10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304</w:t>
            </w:r>
          </w:p>
        </w:tc>
        <w:tc>
          <w:tcPr>
            <w:tcW w:w="1718" w:type="dxa"/>
          </w:tcPr>
          <w:p w14:paraId="46D61FE6" w14:textId="77777777" w:rsidR="00AF18D9" w:rsidRDefault="00AF18D9" w:rsidP="001C2997">
            <w:pPr>
              <w:spacing w:before="120" w:after="120"/>
              <w:jc w:val="center"/>
              <w:rPr>
                <w:rFonts w:ascii="Arial" w:hAnsi="Arial"/>
                <w:sz w:val="24"/>
              </w:rPr>
            </w:pPr>
            <w:r>
              <w:rPr>
                <w:rFonts w:ascii="Arial" w:hAnsi="Arial"/>
                <w:sz w:val="24"/>
              </w:rPr>
              <w:t>10/16/95</w:t>
            </w:r>
          </w:p>
        </w:tc>
      </w:tr>
      <w:tr w:rsidR="00AF18D9" w14:paraId="5F44C52D" w14:textId="77777777" w:rsidTr="00152738">
        <w:tc>
          <w:tcPr>
            <w:tcW w:w="1406" w:type="dxa"/>
          </w:tcPr>
          <w:p w14:paraId="5733D9C5" w14:textId="77777777" w:rsidR="00AF18D9" w:rsidRDefault="00AF18D9" w:rsidP="001C2997">
            <w:pPr>
              <w:spacing w:before="120" w:after="120"/>
              <w:jc w:val="center"/>
              <w:rPr>
                <w:rFonts w:ascii="Arial" w:hAnsi="Arial"/>
                <w:sz w:val="24"/>
              </w:rPr>
            </w:pPr>
            <w:r>
              <w:rPr>
                <w:rFonts w:ascii="Arial" w:hAnsi="Arial"/>
                <w:sz w:val="24"/>
              </w:rPr>
              <w:t>95-1499</w:t>
            </w:r>
          </w:p>
        </w:tc>
        <w:tc>
          <w:tcPr>
            <w:tcW w:w="10214" w:type="dxa"/>
          </w:tcPr>
          <w:p w14:paraId="7B362D36" w14:textId="77777777" w:rsidR="00AF18D9" w:rsidRDefault="00EF6B23" w:rsidP="00EF6B23">
            <w:pPr>
              <w:spacing w:before="120" w:after="120"/>
              <w:ind w:right="144"/>
              <w:jc w:val="both"/>
              <w:rPr>
                <w:rFonts w:ascii="Arial" w:hAnsi="Arial"/>
                <w:sz w:val="24"/>
              </w:rPr>
            </w:pPr>
            <w:r w:rsidRPr="00EF6B23">
              <w:rPr>
                <w:rFonts w:ascii="Arial" w:hAnsi="Arial"/>
                <w:sz w:val="24"/>
              </w:rPr>
              <w:t>GRANTING MARCI MILLER'S APPEAL OF THE PLANNING COMMISSION'S DENIAL OF VARIANCE 95-02 ON APPLICATION FOR ENCLOSING AN EXISTING WOODEN DECK IN ORDER TO CONSTRUCT A ROOM ADDITION WHICH ENCROACHES INTO THE FRONT YARD OF THE PROPERTY LOCATED AT 9009 ELEVADO AVENUE, WEST HOLLYWOOD, CALIFORNIA, BY TEN (10) FEET AND SIX (6) INCHES</w:t>
            </w:r>
          </w:p>
        </w:tc>
        <w:tc>
          <w:tcPr>
            <w:tcW w:w="1718" w:type="dxa"/>
          </w:tcPr>
          <w:p w14:paraId="687157DE" w14:textId="77777777" w:rsidR="00AF18D9" w:rsidRDefault="00AF18D9" w:rsidP="001C2997">
            <w:pPr>
              <w:spacing w:before="120" w:after="120"/>
              <w:jc w:val="center"/>
              <w:rPr>
                <w:rFonts w:ascii="Arial" w:hAnsi="Arial"/>
                <w:sz w:val="24"/>
              </w:rPr>
            </w:pPr>
            <w:r>
              <w:rPr>
                <w:rFonts w:ascii="Arial" w:hAnsi="Arial"/>
                <w:sz w:val="24"/>
              </w:rPr>
              <w:t>10/16/95</w:t>
            </w:r>
          </w:p>
        </w:tc>
      </w:tr>
      <w:tr w:rsidR="00AF18D9" w14:paraId="3E37262F" w14:textId="77777777" w:rsidTr="00152738">
        <w:tc>
          <w:tcPr>
            <w:tcW w:w="1406" w:type="dxa"/>
          </w:tcPr>
          <w:p w14:paraId="6C4D2DE8" w14:textId="77777777" w:rsidR="00AF18D9" w:rsidRDefault="00AF18D9" w:rsidP="001C2997">
            <w:pPr>
              <w:spacing w:before="120" w:after="120"/>
              <w:jc w:val="center"/>
              <w:rPr>
                <w:rFonts w:ascii="Arial" w:hAnsi="Arial"/>
                <w:sz w:val="24"/>
              </w:rPr>
            </w:pPr>
            <w:r>
              <w:rPr>
                <w:rFonts w:ascii="Arial" w:hAnsi="Arial"/>
                <w:sz w:val="24"/>
              </w:rPr>
              <w:t>95-1500</w:t>
            </w:r>
          </w:p>
        </w:tc>
        <w:tc>
          <w:tcPr>
            <w:tcW w:w="10214" w:type="dxa"/>
          </w:tcPr>
          <w:p w14:paraId="67E6FFF6" w14:textId="77777777" w:rsidR="00AF18D9" w:rsidRDefault="00EF6B23" w:rsidP="00EF6B23">
            <w:pPr>
              <w:spacing w:before="120" w:after="120"/>
              <w:ind w:right="144"/>
              <w:jc w:val="both"/>
              <w:rPr>
                <w:rFonts w:ascii="Arial" w:hAnsi="Arial"/>
                <w:sz w:val="24"/>
              </w:rPr>
            </w:pPr>
            <w:r w:rsidRPr="00EF6B23">
              <w:rPr>
                <w:rFonts w:ascii="Arial" w:hAnsi="Arial"/>
                <w:sz w:val="24"/>
              </w:rPr>
              <w:t>APPROVING THE SUBMITTAL OF AN APPLICATION FOR GRANT FUNDS FROM THE CALIFORNIA INTEGRATED WASTE MANAGEMENT BOARD FOR THE IMPLEMENTATION OF A HOUSEHOLD HAZARDOUS WASTE DIVERSION AND RECYCLING PROGRAM AND AUTHORIZING THE POSITION OF THE MANAGER OF ENVIRONMENTAL SERVICES TO EXECUTE ANY AGREEMENTS, CONTACTS AND REQUESTS FOR PAYMENT</w:t>
            </w:r>
          </w:p>
        </w:tc>
        <w:tc>
          <w:tcPr>
            <w:tcW w:w="1718" w:type="dxa"/>
          </w:tcPr>
          <w:p w14:paraId="23F662C0" w14:textId="77777777" w:rsidR="00AF18D9" w:rsidRDefault="00AF18D9" w:rsidP="001C2997">
            <w:pPr>
              <w:spacing w:before="120" w:after="120"/>
              <w:jc w:val="center"/>
              <w:rPr>
                <w:rFonts w:ascii="Arial" w:hAnsi="Arial"/>
                <w:sz w:val="24"/>
              </w:rPr>
            </w:pPr>
            <w:r>
              <w:rPr>
                <w:rFonts w:ascii="Arial" w:hAnsi="Arial"/>
                <w:sz w:val="24"/>
              </w:rPr>
              <w:t>10/16/95</w:t>
            </w:r>
          </w:p>
        </w:tc>
      </w:tr>
      <w:tr w:rsidR="00AF18D9" w14:paraId="153C2F69" w14:textId="77777777" w:rsidTr="00152738">
        <w:tc>
          <w:tcPr>
            <w:tcW w:w="1406" w:type="dxa"/>
          </w:tcPr>
          <w:p w14:paraId="64C0A905" w14:textId="77777777" w:rsidR="00AF18D9" w:rsidRDefault="00AF18D9" w:rsidP="001C2997">
            <w:pPr>
              <w:spacing w:before="120" w:after="120"/>
              <w:jc w:val="center"/>
              <w:rPr>
                <w:rFonts w:ascii="Arial" w:hAnsi="Arial"/>
                <w:sz w:val="24"/>
              </w:rPr>
            </w:pPr>
            <w:r>
              <w:rPr>
                <w:rFonts w:ascii="Arial" w:hAnsi="Arial"/>
                <w:sz w:val="24"/>
              </w:rPr>
              <w:t>95-1501</w:t>
            </w:r>
          </w:p>
        </w:tc>
        <w:tc>
          <w:tcPr>
            <w:tcW w:w="10214" w:type="dxa"/>
          </w:tcPr>
          <w:p w14:paraId="4E211DC0" w14:textId="77777777" w:rsidR="00AF18D9" w:rsidRDefault="00EF6B23" w:rsidP="00EF6B23">
            <w:pPr>
              <w:spacing w:before="120" w:after="120"/>
              <w:ind w:right="144"/>
              <w:jc w:val="both"/>
              <w:rPr>
                <w:rFonts w:ascii="Arial" w:hAnsi="Arial"/>
                <w:sz w:val="24"/>
              </w:rPr>
            </w:pPr>
            <w:r w:rsidRPr="00EF6B23">
              <w:rPr>
                <w:rFonts w:ascii="Arial" w:hAnsi="Arial"/>
                <w:sz w:val="24"/>
              </w:rPr>
              <w:t>ESTABLISHING A PARKING POLICY FOR WEST HOLLYWOOD PARK</w:t>
            </w:r>
          </w:p>
        </w:tc>
        <w:tc>
          <w:tcPr>
            <w:tcW w:w="1718" w:type="dxa"/>
          </w:tcPr>
          <w:p w14:paraId="677F2F08" w14:textId="77777777" w:rsidR="00AF18D9" w:rsidRDefault="00AF18D9" w:rsidP="001C2997">
            <w:pPr>
              <w:spacing w:before="120" w:after="120"/>
              <w:jc w:val="center"/>
              <w:rPr>
                <w:rFonts w:ascii="Arial" w:hAnsi="Arial"/>
                <w:sz w:val="24"/>
              </w:rPr>
            </w:pPr>
            <w:r>
              <w:rPr>
                <w:rFonts w:ascii="Arial" w:hAnsi="Arial"/>
                <w:sz w:val="24"/>
              </w:rPr>
              <w:t>10/16/95</w:t>
            </w:r>
          </w:p>
        </w:tc>
      </w:tr>
      <w:tr w:rsidR="00AF18D9" w14:paraId="4FDFE6C0" w14:textId="77777777" w:rsidTr="00152738">
        <w:tc>
          <w:tcPr>
            <w:tcW w:w="1406" w:type="dxa"/>
          </w:tcPr>
          <w:p w14:paraId="40F37908" w14:textId="77777777" w:rsidR="00AF18D9" w:rsidRDefault="00AF18D9" w:rsidP="001C2997">
            <w:pPr>
              <w:spacing w:before="120" w:after="120"/>
              <w:jc w:val="center"/>
              <w:rPr>
                <w:rFonts w:ascii="Arial" w:hAnsi="Arial"/>
                <w:sz w:val="24"/>
              </w:rPr>
            </w:pPr>
            <w:r>
              <w:rPr>
                <w:rFonts w:ascii="Arial" w:hAnsi="Arial"/>
                <w:sz w:val="24"/>
              </w:rPr>
              <w:t>95-1502</w:t>
            </w:r>
          </w:p>
        </w:tc>
        <w:tc>
          <w:tcPr>
            <w:tcW w:w="10214" w:type="dxa"/>
          </w:tcPr>
          <w:p w14:paraId="5776EFFC"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305</w:t>
            </w:r>
          </w:p>
        </w:tc>
        <w:tc>
          <w:tcPr>
            <w:tcW w:w="1718" w:type="dxa"/>
          </w:tcPr>
          <w:p w14:paraId="08E18CB6" w14:textId="77777777" w:rsidR="00AF18D9" w:rsidRDefault="00AF18D9" w:rsidP="001C2997">
            <w:pPr>
              <w:spacing w:before="120" w:after="120"/>
              <w:jc w:val="center"/>
              <w:rPr>
                <w:rFonts w:ascii="Arial" w:hAnsi="Arial"/>
                <w:sz w:val="24"/>
              </w:rPr>
            </w:pPr>
            <w:r>
              <w:rPr>
                <w:rFonts w:ascii="Arial" w:hAnsi="Arial"/>
                <w:sz w:val="24"/>
              </w:rPr>
              <w:t>11/06/95</w:t>
            </w:r>
          </w:p>
        </w:tc>
      </w:tr>
      <w:tr w:rsidR="00AF18D9" w14:paraId="11E27F4B" w14:textId="77777777" w:rsidTr="00152738">
        <w:tc>
          <w:tcPr>
            <w:tcW w:w="1406" w:type="dxa"/>
          </w:tcPr>
          <w:p w14:paraId="5BA43C46" w14:textId="77777777" w:rsidR="00AF18D9" w:rsidRDefault="00AF18D9" w:rsidP="001C2997">
            <w:pPr>
              <w:spacing w:before="120" w:after="120"/>
              <w:jc w:val="center"/>
              <w:rPr>
                <w:rFonts w:ascii="Arial" w:hAnsi="Arial"/>
                <w:sz w:val="24"/>
              </w:rPr>
            </w:pPr>
            <w:r>
              <w:rPr>
                <w:rFonts w:ascii="Arial" w:hAnsi="Arial"/>
                <w:sz w:val="24"/>
              </w:rPr>
              <w:t>95-1503</w:t>
            </w:r>
          </w:p>
        </w:tc>
        <w:tc>
          <w:tcPr>
            <w:tcW w:w="10214" w:type="dxa"/>
          </w:tcPr>
          <w:p w14:paraId="46A9322E" w14:textId="77777777" w:rsidR="00AF18D9" w:rsidRDefault="00EF6B23" w:rsidP="00EF6B23">
            <w:pPr>
              <w:spacing w:before="120" w:after="120"/>
              <w:ind w:right="144"/>
              <w:jc w:val="both"/>
              <w:rPr>
                <w:rFonts w:ascii="Arial" w:hAnsi="Arial"/>
                <w:sz w:val="24"/>
              </w:rPr>
            </w:pPr>
            <w:r w:rsidRPr="00EF6B23">
              <w:rPr>
                <w:rFonts w:ascii="Arial" w:hAnsi="Arial"/>
                <w:sz w:val="24"/>
              </w:rPr>
              <w:t>APPROVING THE APPLICATION FOR GRANT FUNDS FROM THE COUNTY OF LOS ANGELES REGIONAL PARK AND OPEN SPACE DISTRICT PER PARCEL DISCRETIONARY GRANT PROGRAM FOR PARK SECURITY LIGHTING PROJECT</w:t>
            </w:r>
          </w:p>
        </w:tc>
        <w:tc>
          <w:tcPr>
            <w:tcW w:w="1718" w:type="dxa"/>
          </w:tcPr>
          <w:p w14:paraId="63F6E600" w14:textId="77777777" w:rsidR="00AF18D9" w:rsidRDefault="00AF18D9" w:rsidP="001C2997">
            <w:pPr>
              <w:spacing w:before="120" w:after="120"/>
              <w:jc w:val="center"/>
              <w:rPr>
                <w:rFonts w:ascii="Arial" w:hAnsi="Arial"/>
                <w:sz w:val="24"/>
              </w:rPr>
            </w:pPr>
            <w:r>
              <w:rPr>
                <w:rFonts w:ascii="Arial" w:hAnsi="Arial"/>
                <w:sz w:val="24"/>
              </w:rPr>
              <w:t>11/06/95</w:t>
            </w:r>
          </w:p>
        </w:tc>
      </w:tr>
      <w:tr w:rsidR="00AF18D9" w14:paraId="7AF9E8B8" w14:textId="77777777" w:rsidTr="00152738">
        <w:tc>
          <w:tcPr>
            <w:tcW w:w="1406" w:type="dxa"/>
          </w:tcPr>
          <w:p w14:paraId="393A2C4D" w14:textId="77777777" w:rsidR="00AF18D9" w:rsidRDefault="00AF18D9" w:rsidP="001C2997">
            <w:pPr>
              <w:spacing w:before="120" w:after="120"/>
              <w:jc w:val="center"/>
              <w:rPr>
                <w:rFonts w:ascii="Arial" w:hAnsi="Arial"/>
                <w:sz w:val="24"/>
              </w:rPr>
            </w:pPr>
            <w:r>
              <w:rPr>
                <w:rFonts w:ascii="Arial" w:hAnsi="Arial"/>
                <w:sz w:val="24"/>
              </w:rPr>
              <w:t>95-1504</w:t>
            </w:r>
          </w:p>
        </w:tc>
        <w:tc>
          <w:tcPr>
            <w:tcW w:w="10214" w:type="dxa"/>
          </w:tcPr>
          <w:p w14:paraId="07C24777" w14:textId="77777777" w:rsidR="00AF18D9" w:rsidRDefault="00EF6B23" w:rsidP="00EF6B23">
            <w:pPr>
              <w:spacing w:before="120" w:after="120"/>
              <w:ind w:right="144"/>
              <w:jc w:val="both"/>
              <w:rPr>
                <w:rFonts w:ascii="Arial" w:hAnsi="Arial"/>
                <w:sz w:val="24"/>
              </w:rPr>
            </w:pPr>
            <w:r w:rsidRPr="00EF6B23">
              <w:rPr>
                <w:rFonts w:ascii="Arial" w:hAnsi="Arial"/>
                <w:sz w:val="24"/>
              </w:rPr>
              <w:t>IN SUPPORT OF "THE CALIFORNIA POLITICAL REFORM ACT OF 1996"</w:t>
            </w:r>
          </w:p>
        </w:tc>
        <w:tc>
          <w:tcPr>
            <w:tcW w:w="1718" w:type="dxa"/>
          </w:tcPr>
          <w:p w14:paraId="433C4A44" w14:textId="77777777" w:rsidR="00AF18D9" w:rsidRDefault="00AF18D9" w:rsidP="001C2997">
            <w:pPr>
              <w:spacing w:before="120" w:after="120"/>
              <w:jc w:val="center"/>
              <w:rPr>
                <w:rFonts w:ascii="Arial" w:hAnsi="Arial"/>
                <w:sz w:val="24"/>
              </w:rPr>
            </w:pPr>
            <w:r>
              <w:rPr>
                <w:rFonts w:ascii="Arial" w:hAnsi="Arial"/>
                <w:sz w:val="24"/>
              </w:rPr>
              <w:t>11/06/95</w:t>
            </w:r>
          </w:p>
        </w:tc>
      </w:tr>
      <w:tr w:rsidR="00AF18D9" w14:paraId="0FA5DB41" w14:textId="77777777" w:rsidTr="00152738">
        <w:tc>
          <w:tcPr>
            <w:tcW w:w="1406" w:type="dxa"/>
          </w:tcPr>
          <w:p w14:paraId="6061C8C3" w14:textId="77777777" w:rsidR="00AF18D9" w:rsidRDefault="00AF18D9" w:rsidP="001C2997">
            <w:pPr>
              <w:spacing w:before="120" w:after="120"/>
              <w:jc w:val="center"/>
              <w:rPr>
                <w:rFonts w:ascii="Arial" w:hAnsi="Arial"/>
                <w:sz w:val="24"/>
              </w:rPr>
            </w:pPr>
            <w:r>
              <w:rPr>
                <w:rFonts w:ascii="Arial" w:hAnsi="Arial"/>
                <w:sz w:val="24"/>
              </w:rPr>
              <w:t>95-1505</w:t>
            </w:r>
          </w:p>
        </w:tc>
        <w:tc>
          <w:tcPr>
            <w:tcW w:w="10214" w:type="dxa"/>
          </w:tcPr>
          <w:p w14:paraId="225FCCAA" w14:textId="77777777" w:rsidR="00AF18D9" w:rsidRDefault="00EF6B23" w:rsidP="00EF6B23">
            <w:pPr>
              <w:spacing w:before="120" w:after="120"/>
              <w:ind w:right="144"/>
              <w:jc w:val="both"/>
              <w:rPr>
                <w:rFonts w:ascii="Arial" w:hAnsi="Arial"/>
                <w:sz w:val="24"/>
              </w:rPr>
            </w:pPr>
            <w:r w:rsidRPr="00EF6B23">
              <w:rPr>
                <w:rFonts w:ascii="Arial" w:hAnsi="Arial"/>
                <w:sz w:val="24"/>
              </w:rPr>
              <w:t>SUPPORTING THE PLAN TO REDUCE SMOKING AMONG CHILDREN THROUGH REGULATION OF TOBACCO PRODUCTS</w:t>
            </w:r>
          </w:p>
        </w:tc>
        <w:tc>
          <w:tcPr>
            <w:tcW w:w="1718" w:type="dxa"/>
          </w:tcPr>
          <w:p w14:paraId="503B57D8" w14:textId="77777777" w:rsidR="00AF18D9" w:rsidRDefault="00AF18D9" w:rsidP="001C2997">
            <w:pPr>
              <w:spacing w:before="120" w:after="120"/>
              <w:jc w:val="center"/>
              <w:rPr>
                <w:rFonts w:ascii="Arial" w:hAnsi="Arial"/>
                <w:sz w:val="24"/>
              </w:rPr>
            </w:pPr>
            <w:r>
              <w:rPr>
                <w:rFonts w:ascii="Arial" w:hAnsi="Arial"/>
                <w:sz w:val="24"/>
              </w:rPr>
              <w:t>11/06/95</w:t>
            </w:r>
          </w:p>
        </w:tc>
      </w:tr>
      <w:tr w:rsidR="00AF18D9" w14:paraId="56B3C84E" w14:textId="77777777" w:rsidTr="00152738">
        <w:tc>
          <w:tcPr>
            <w:tcW w:w="1406" w:type="dxa"/>
          </w:tcPr>
          <w:p w14:paraId="68D901A9" w14:textId="77777777" w:rsidR="00AF18D9" w:rsidRDefault="00AF18D9" w:rsidP="001C2997">
            <w:pPr>
              <w:spacing w:before="120" w:after="120"/>
              <w:jc w:val="center"/>
              <w:rPr>
                <w:rFonts w:ascii="Arial" w:hAnsi="Arial"/>
                <w:sz w:val="24"/>
              </w:rPr>
            </w:pPr>
            <w:r>
              <w:rPr>
                <w:rFonts w:ascii="Arial" w:hAnsi="Arial"/>
                <w:sz w:val="24"/>
              </w:rPr>
              <w:t>95-1506</w:t>
            </w:r>
          </w:p>
        </w:tc>
        <w:tc>
          <w:tcPr>
            <w:tcW w:w="10214" w:type="dxa"/>
          </w:tcPr>
          <w:p w14:paraId="6821A14F" w14:textId="77777777" w:rsidR="00AF18D9" w:rsidRDefault="00EF6B23" w:rsidP="00EF6B23">
            <w:pPr>
              <w:spacing w:before="120" w:after="120"/>
              <w:ind w:right="144"/>
              <w:jc w:val="both"/>
              <w:rPr>
                <w:rFonts w:ascii="Arial" w:hAnsi="Arial"/>
                <w:sz w:val="24"/>
              </w:rPr>
            </w:pPr>
            <w:r w:rsidRPr="00EF6B23">
              <w:rPr>
                <w:rFonts w:ascii="Arial" w:hAnsi="Arial"/>
                <w:sz w:val="24"/>
              </w:rPr>
              <w:t>APPOINTING AN ADVISORY BOARD AND DIRECTING THE PREPARATION OF A REPORT FOR FISCAL YEAR 1995-96 IN CONNECTION WITH THE PROPOSED ESTABLISHMENT OF THE AVENUES OF ART AND DESIGN BUSINESS IMPROVEMENT DISTRICT AND THE PROPOSED LEVY OF AN ASSESSMENT AGAINST BUSINESSES WITHIN THE PROPOSED DISTRICT</w:t>
            </w:r>
          </w:p>
        </w:tc>
        <w:tc>
          <w:tcPr>
            <w:tcW w:w="1718" w:type="dxa"/>
          </w:tcPr>
          <w:p w14:paraId="6D3649A2" w14:textId="77777777" w:rsidR="00AF18D9" w:rsidRDefault="00AF18D9" w:rsidP="001C2997">
            <w:pPr>
              <w:spacing w:before="120" w:after="120"/>
              <w:jc w:val="center"/>
              <w:rPr>
                <w:rFonts w:ascii="Arial" w:hAnsi="Arial"/>
                <w:sz w:val="24"/>
              </w:rPr>
            </w:pPr>
            <w:r>
              <w:rPr>
                <w:rFonts w:ascii="Arial" w:hAnsi="Arial"/>
                <w:sz w:val="24"/>
              </w:rPr>
              <w:t>11/06/95</w:t>
            </w:r>
          </w:p>
        </w:tc>
      </w:tr>
    </w:tbl>
    <w:p w14:paraId="4A184D4C" w14:textId="77777777" w:rsidR="00EF6B23" w:rsidRDefault="00EF6B23">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DD5EC03" w14:textId="77777777" w:rsidTr="00152738">
        <w:tc>
          <w:tcPr>
            <w:tcW w:w="1406" w:type="dxa"/>
          </w:tcPr>
          <w:p w14:paraId="215A4B35" w14:textId="77777777" w:rsidR="00AF18D9" w:rsidRDefault="00AF18D9" w:rsidP="001C2997">
            <w:pPr>
              <w:spacing w:before="120" w:after="120"/>
              <w:jc w:val="center"/>
              <w:rPr>
                <w:rFonts w:ascii="Arial" w:hAnsi="Arial"/>
                <w:sz w:val="24"/>
              </w:rPr>
            </w:pPr>
            <w:r>
              <w:rPr>
                <w:rFonts w:ascii="Arial" w:hAnsi="Arial"/>
                <w:sz w:val="24"/>
              </w:rPr>
              <w:t>95-1507</w:t>
            </w:r>
          </w:p>
        </w:tc>
        <w:tc>
          <w:tcPr>
            <w:tcW w:w="10214" w:type="dxa"/>
          </w:tcPr>
          <w:p w14:paraId="2003E7A1" w14:textId="77777777" w:rsidR="00AF18D9" w:rsidRDefault="00EF6B23" w:rsidP="00EF6B23">
            <w:pPr>
              <w:spacing w:before="120" w:after="120"/>
              <w:ind w:right="144"/>
              <w:jc w:val="both"/>
              <w:rPr>
                <w:rFonts w:ascii="Arial" w:hAnsi="Arial"/>
                <w:sz w:val="24"/>
              </w:rPr>
            </w:pPr>
            <w:r w:rsidRPr="00EF6B23">
              <w:rPr>
                <w:rFonts w:ascii="Arial" w:hAnsi="Arial"/>
                <w:sz w:val="24"/>
              </w:rPr>
              <w:t>APPROVING THE REPORT OF THE ADVISORY BOARD FOR FISCAL YEAR 1995-96 IN CONNECTION WITH THE PROPOSED ESTABLISHMENT OF THE AVENUES OF ART AND DESIGN BUSINESS IMPROVEMENT DISTRICT AND THE PROPOSED LEVY OF AN ASSESSMENT AGAINST BUSINESSES WITHIN THE PROPOSED DISTRICT</w:t>
            </w:r>
          </w:p>
        </w:tc>
        <w:tc>
          <w:tcPr>
            <w:tcW w:w="1718" w:type="dxa"/>
          </w:tcPr>
          <w:p w14:paraId="50D9C7E1" w14:textId="77777777" w:rsidR="00AF18D9" w:rsidRDefault="00AF18D9" w:rsidP="001C2997">
            <w:pPr>
              <w:spacing w:before="120" w:after="120"/>
              <w:jc w:val="center"/>
              <w:rPr>
                <w:rFonts w:ascii="Arial" w:hAnsi="Arial"/>
                <w:sz w:val="24"/>
              </w:rPr>
            </w:pPr>
            <w:r>
              <w:rPr>
                <w:rFonts w:ascii="Arial" w:hAnsi="Arial"/>
                <w:sz w:val="24"/>
              </w:rPr>
              <w:t>11/06/95</w:t>
            </w:r>
          </w:p>
        </w:tc>
      </w:tr>
      <w:tr w:rsidR="00AF18D9" w14:paraId="499A3D8A" w14:textId="77777777" w:rsidTr="00152738">
        <w:tc>
          <w:tcPr>
            <w:tcW w:w="1406" w:type="dxa"/>
          </w:tcPr>
          <w:p w14:paraId="22CC10CC" w14:textId="77777777" w:rsidR="00AF18D9" w:rsidRDefault="00AF18D9" w:rsidP="001C2997">
            <w:pPr>
              <w:spacing w:before="120" w:after="120"/>
              <w:jc w:val="center"/>
              <w:rPr>
                <w:rFonts w:ascii="Arial" w:hAnsi="Arial"/>
                <w:sz w:val="24"/>
              </w:rPr>
            </w:pPr>
            <w:r>
              <w:rPr>
                <w:rFonts w:ascii="Arial" w:hAnsi="Arial"/>
                <w:sz w:val="24"/>
              </w:rPr>
              <w:t>95-1508</w:t>
            </w:r>
          </w:p>
        </w:tc>
        <w:tc>
          <w:tcPr>
            <w:tcW w:w="10214" w:type="dxa"/>
          </w:tcPr>
          <w:p w14:paraId="09AD368F" w14:textId="77777777" w:rsidR="00AF18D9" w:rsidRDefault="00EF6B23" w:rsidP="00EF6B23">
            <w:pPr>
              <w:spacing w:before="120" w:after="120"/>
              <w:ind w:right="144"/>
              <w:jc w:val="both"/>
              <w:rPr>
                <w:rFonts w:ascii="Arial" w:hAnsi="Arial"/>
                <w:sz w:val="24"/>
              </w:rPr>
            </w:pPr>
            <w:r w:rsidRPr="00EF6B23">
              <w:rPr>
                <w:rFonts w:ascii="Arial" w:hAnsi="Arial"/>
                <w:sz w:val="24"/>
              </w:rPr>
              <w:t>DECLARING ITS INTENTION TO ESTABLISH THE AVENUES OF ART AND DESIGN BUSINESS IMPROVEMENT DISTRICT AND TO LEVY AN ASSESSMENT AGAINST BUSINESSES WITHIN THE DISTRICT FOR FISCAL YEAR 1995 -96 AND SETTING A TIME AND PLACE FOR HEARING OBJECTIONS THERETO</w:t>
            </w:r>
          </w:p>
        </w:tc>
        <w:tc>
          <w:tcPr>
            <w:tcW w:w="1718" w:type="dxa"/>
          </w:tcPr>
          <w:p w14:paraId="5512B442" w14:textId="77777777" w:rsidR="00AF18D9" w:rsidRDefault="00AF18D9" w:rsidP="001C2997">
            <w:pPr>
              <w:spacing w:before="120" w:after="120"/>
              <w:jc w:val="center"/>
              <w:rPr>
                <w:rFonts w:ascii="Arial" w:hAnsi="Arial"/>
                <w:sz w:val="24"/>
              </w:rPr>
            </w:pPr>
            <w:r>
              <w:rPr>
                <w:rFonts w:ascii="Arial" w:hAnsi="Arial"/>
                <w:sz w:val="24"/>
              </w:rPr>
              <w:t>11/06/95</w:t>
            </w:r>
          </w:p>
        </w:tc>
      </w:tr>
      <w:tr w:rsidR="00AF18D9" w14:paraId="09DC47DC" w14:textId="77777777" w:rsidTr="00152738">
        <w:tc>
          <w:tcPr>
            <w:tcW w:w="1406" w:type="dxa"/>
          </w:tcPr>
          <w:p w14:paraId="3D37B0BF" w14:textId="77777777" w:rsidR="00AF18D9" w:rsidRDefault="00AF18D9" w:rsidP="001C2997">
            <w:pPr>
              <w:spacing w:before="120" w:after="120"/>
              <w:jc w:val="center"/>
              <w:rPr>
                <w:rFonts w:ascii="Arial" w:hAnsi="Arial"/>
                <w:sz w:val="24"/>
              </w:rPr>
            </w:pPr>
            <w:r>
              <w:rPr>
                <w:rFonts w:ascii="Arial" w:hAnsi="Arial"/>
                <w:sz w:val="24"/>
              </w:rPr>
              <w:t>95-1509</w:t>
            </w:r>
          </w:p>
        </w:tc>
        <w:tc>
          <w:tcPr>
            <w:tcW w:w="10214" w:type="dxa"/>
          </w:tcPr>
          <w:p w14:paraId="1C84728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306</w:t>
            </w:r>
          </w:p>
        </w:tc>
        <w:tc>
          <w:tcPr>
            <w:tcW w:w="1718" w:type="dxa"/>
          </w:tcPr>
          <w:p w14:paraId="202A17B5" w14:textId="77777777" w:rsidR="00AF18D9" w:rsidRDefault="00AF18D9" w:rsidP="001C2997">
            <w:pPr>
              <w:spacing w:before="120" w:after="120"/>
              <w:jc w:val="center"/>
              <w:rPr>
                <w:rFonts w:ascii="Arial" w:hAnsi="Arial"/>
                <w:sz w:val="24"/>
              </w:rPr>
            </w:pPr>
            <w:r>
              <w:rPr>
                <w:rFonts w:ascii="Arial" w:hAnsi="Arial"/>
                <w:sz w:val="24"/>
              </w:rPr>
              <w:t>11/20/95</w:t>
            </w:r>
          </w:p>
        </w:tc>
      </w:tr>
      <w:tr w:rsidR="00AF18D9" w14:paraId="0B6F8211" w14:textId="77777777" w:rsidTr="00152738">
        <w:tc>
          <w:tcPr>
            <w:tcW w:w="1406" w:type="dxa"/>
          </w:tcPr>
          <w:p w14:paraId="62BD72E0" w14:textId="77777777" w:rsidR="00AF18D9" w:rsidRDefault="00AF18D9" w:rsidP="001C2997">
            <w:pPr>
              <w:spacing w:before="120" w:after="120"/>
              <w:jc w:val="center"/>
              <w:rPr>
                <w:rFonts w:ascii="Arial" w:hAnsi="Arial"/>
                <w:sz w:val="24"/>
              </w:rPr>
            </w:pPr>
            <w:r>
              <w:rPr>
                <w:rFonts w:ascii="Arial" w:hAnsi="Arial"/>
                <w:sz w:val="24"/>
              </w:rPr>
              <w:t>95-1510</w:t>
            </w:r>
          </w:p>
        </w:tc>
        <w:tc>
          <w:tcPr>
            <w:tcW w:w="10214" w:type="dxa"/>
          </w:tcPr>
          <w:p w14:paraId="18ECDECF" w14:textId="77777777" w:rsidR="00AF18D9" w:rsidRDefault="00EF6B23" w:rsidP="00EF6B23">
            <w:pPr>
              <w:spacing w:before="120" w:after="120"/>
              <w:ind w:right="144"/>
              <w:jc w:val="both"/>
              <w:rPr>
                <w:rFonts w:ascii="Arial" w:hAnsi="Arial"/>
                <w:sz w:val="24"/>
              </w:rPr>
            </w:pPr>
            <w:r w:rsidRPr="00EF6B23">
              <w:rPr>
                <w:rFonts w:ascii="Arial" w:hAnsi="Arial"/>
                <w:sz w:val="24"/>
              </w:rPr>
              <w:t>APPROVING AN APPLICATION FOR GRANT FUNDS FROM THE CALIFORNIA USED OIL RECYCLING BLOCK GRANT PROGRAM TO DEVELOP AND MAINTAIN A USED OIL RECYCLING PROGRAM</w:t>
            </w:r>
          </w:p>
        </w:tc>
        <w:tc>
          <w:tcPr>
            <w:tcW w:w="1718" w:type="dxa"/>
          </w:tcPr>
          <w:p w14:paraId="522C6019" w14:textId="77777777" w:rsidR="00AF18D9" w:rsidRDefault="00AF18D9" w:rsidP="001C2997">
            <w:pPr>
              <w:spacing w:before="120" w:after="120"/>
              <w:jc w:val="center"/>
              <w:rPr>
                <w:rFonts w:ascii="Arial" w:hAnsi="Arial"/>
                <w:sz w:val="24"/>
              </w:rPr>
            </w:pPr>
            <w:r>
              <w:rPr>
                <w:rFonts w:ascii="Arial" w:hAnsi="Arial"/>
                <w:sz w:val="24"/>
              </w:rPr>
              <w:t>11/20/95</w:t>
            </w:r>
          </w:p>
        </w:tc>
      </w:tr>
      <w:tr w:rsidR="00AF18D9" w14:paraId="2C239E8A" w14:textId="77777777" w:rsidTr="00152738">
        <w:tc>
          <w:tcPr>
            <w:tcW w:w="1406" w:type="dxa"/>
          </w:tcPr>
          <w:p w14:paraId="4FDD77A1" w14:textId="77777777" w:rsidR="00AF18D9" w:rsidRDefault="00AF18D9" w:rsidP="001C2997">
            <w:pPr>
              <w:spacing w:before="120" w:after="120"/>
              <w:jc w:val="center"/>
              <w:rPr>
                <w:rFonts w:ascii="Arial" w:hAnsi="Arial"/>
                <w:sz w:val="24"/>
              </w:rPr>
            </w:pPr>
            <w:r>
              <w:rPr>
                <w:rFonts w:ascii="Arial" w:hAnsi="Arial"/>
                <w:sz w:val="24"/>
              </w:rPr>
              <w:t>95-1511</w:t>
            </w:r>
          </w:p>
        </w:tc>
        <w:tc>
          <w:tcPr>
            <w:tcW w:w="10214" w:type="dxa"/>
          </w:tcPr>
          <w:p w14:paraId="7E4330D4" w14:textId="77777777" w:rsidR="00AF18D9" w:rsidRDefault="004A45C9" w:rsidP="004A45C9">
            <w:pPr>
              <w:spacing w:before="120" w:after="120"/>
              <w:ind w:right="144"/>
              <w:jc w:val="both"/>
              <w:rPr>
                <w:rFonts w:ascii="Arial" w:hAnsi="Arial"/>
                <w:sz w:val="24"/>
              </w:rPr>
            </w:pPr>
            <w:r w:rsidRPr="004A45C9">
              <w:rPr>
                <w:rFonts w:ascii="Arial" w:hAnsi="Arial"/>
                <w:sz w:val="24"/>
              </w:rPr>
              <w:t>APPROVING, AUTHORIZING. AND DIRECTING EXECUTION OF CERTAIN LEASE FINANCING DOCUMENTS, APPROVING A PURCHASE CONTRACT IN CONNECTION WITH THE SALE OF CERTIFICATES OF PARTICIPATION RELATING THERETO, AND AUTHORIZING AND DIRECTING CERTAIN ACTIONS WITH RESPECT THERETO</w:t>
            </w:r>
          </w:p>
        </w:tc>
        <w:tc>
          <w:tcPr>
            <w:tcW w:w="1718" w:type="dxa"/>
          </w:tcPr>
          <w:p w14:paraId="72B530F2" w14:textId="77777777" w:rsidR="00AF18D9" w:rsidRDefault="00AF18D9" w:rsidP="001C2997">
            <w:pPr>
              <w:spacing w:before="120" w:after="120"/>
              <w:jc w:val="center"/>
              <w:rPr>
                <w:rFonts w:ascii="Arial" w:hAnsi="Arial"/>
                <w:sz w:val="24"/>
              </w:rPr>
            </w:pPr>
            <w:r>
              <w:rPr>
                <w:rFonts w:ascii="Arial" w:hAnsi="Arial"/>
                <w:sz w:val="24"/>
              </w:rPr>
              <w:t>11/20/95</w:t>
            </w:r>
          </w:p>
        </w:tc>
      </w:tr>
      <w:tr w:rsidR="00AF18D9" w14:paraId="781232DC" w14:textId="77777777" w:rsidTr="00152738">
        <w:tc>
          <w:tcPr>
            <w:tcW w:w="1406" w:type="dxa"/>
          </w:tcPr>
          <w:p w14:paraId="6D85D9E3" w14:textId="77777777" w:rsidR="00AF18D9" w:rsidRDefault="00AF18D9" w:rsidP="001C2997">
            <w:pPr>
              <w:spacing w:before="120" w:after="120"/>
              <w:jc w:val="center"/>
              <w:rPr>
                <w:rFonts w:ascii="Arial" w:hAnsi="Arial"/>
                <w:sz w:val="24"/>
              </w:rPr>
            </w:pPr>
            <w:r>
              <w:rPr>
                <w:rFonts w:ascii="Arial" w:hAnsi="Arial"/>
                <w:sz w:val="24"/>
              </w:rPr>
              <w:t>95-1512</w:t>
            </w:r>
          </w:p>
        </w:tc>
        <w:tc>
          <w:tcPr>
            <w:tcW w:w="10214" w:type="dxa"/>
          </w:tcPr>
          <w:p w14:paraId="4304DDC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307</w:t>
            </w:r>
          </w:p>
        </w:tc>
        <w:tc>
          <w:tcPr>
            <w:tcW w:w="1718" w:type="dxa"/>
          </w:tcPr>
          <w:p w14:paraId="2CBD5FD5" w14:textId="77777777" w:rsidR="00AF18D9" w:rsidRDefault="00AF18D9" w:rsidP="001C2997">
            <w:pPr>
              <w:spacing w:before="120" w:after="120"/>
              <w:jc w:val="center"/>
              <w:rPr>
                <w:rFonts w:ascii="Arial" w:hAnsi="Arial"/>
                <w:sz w:val="24"/>
              </w:rPr>
            </w:pPr>
            <w:r>
              <w:rPr>
                <w:rFonts w:ascii="Arial" w:hAnsi="Arial"/>
                <w:sz w:val="24"/>
              </w:rPr>
              <w:t>12/04/95</w:t>
            </w:r>
          </w:p>
        </w:tc>
      </w:tr>
      <w:tr w:rsidR="00AF18D9" w14:paraId="72895203" w14:textId="77777777" w:rsidTr="00152738">
        <w:tc>
          <w:tcPr>
            <w:tcW w:w="1406" w:type="dxa"/>
          </w:tcPr>
          <w:p w14:paraId="6D3622DF" w14:textId="77777777" w:rsidR="00AF18D9" w:rsidRDefault="00AF18D9" w:rsidP="001C2997">
            <w:pPr>
              <w:spacing w:before="120" w:after="120"/>
              <w:jc w:val="center"/>
              <w:rPr>
                <w:rFonts w:ascii="Arial" w:hAnsi="Arial"/>
                <w:sz w:val="24"/>
              </w:rPr>
            </w:pPr>
            <w:r>
              <w:rPr>
                <w:rFonts w:ascii="Arial" w:hAnsi="Arial"/>
                <w:sz w:val="24"/>
              </w:rPr>
              <w:t>95-1513</w:t>
            </w:r>
          </w:p>
        </w:tc>
        <w:tc>
          <w:tcPr>
            <w:tcW w:w="10214" w:type="dxa"/>
          </w:tcPr>
          <w:p w14:paraId="50E4B614" w14:textId="77777777" w:rsidR="00AF18D9" w:rsidRDefault="004A45C9" w:rsidP="004A45C9">
            <w:pPr>
              <w:spacing w:before="120" w:after="120"/>
              <w:ind w:right="144"/>
              <w:jc w:val="both"/>
              <w:rPr>
                <w:rFonts w:ascii="Arial" w:hAnsi="Arial"/>
                <w:sz w:val="24"/>
              </w:rPr>
            </w:pPr>
            <w:r w:rsidRPr="004A45C9">
              <w:rPr>
                <w:rFonts w:ascii="Arial" w:hAnsi="Arial"/>
                <w:sz w:val="24"/>
              </w:rPr>
              <w:t>ENCOURAGING THE LEGALIZATION OF THE COMPASSIONATE USE OF MARIJUANA FOR MEDICAL PURPOSES</w:t>
            </w:r>
          </w:p>
        </w:tc>
        <w:tc>
          <w:tcPr>
            <w:tcW w:w="1718" w:type="dxa"/>
          </w:tcPr>
          <w:p w14:paraId="7129FAD9" w14:textId="77777777" w:rsidR="00AF18D9" w:rsidRDefault="00AF18D9" w:rsidP="001C2997">
            <w:pPr>
              <w:spacing w:before="120" w:after="120"/>
              <w:jc w:val="center"/>
              <w:rPr>
                <w:rFonts w:ascii="Arial" w:hAnsi="Arial"/>
                <w:sz w:val="24"/>
              </w:rPr>
            </w:pPr>
            <w:r>
              <w:rPr>
                <w:rFonts w:ascii="Arial" w:hAnsi="Arial"/>
                <w:sz w:val="24"/>
              </w:rPr>
              <w:t>12/04/95</w:t>
            </w:r>
          </w:p>
        </w:tc>
      </w:tr>
      <w:tr w:rsidR="00AF18D9" w14:paraId="54470836" w14:textId="77777777" w:rsidTr="00152738">
        <w:tc>
          <w:tcPr>
            <w:tcW w:w="1406" w:type="dxa"/>
          </w:tcPr>
          <w:p w14:paraId="191C2E9C" w14:textId="77777777" w:rsidR="00AF18D9" w:rsidRDefault="00AF18D9" w:rsidP="001C2997">
            <w:pPr>
              <w:spacing w:before="120" w:after="120"/>
              <w:jc w:val="center"/>
              <w:rPr>
                <w:rFonts w:ascii="Arial" w:hAnsi="Arial"/>
                <w:sz w:val="24"/>
              </w:rPr>
            </w:pPr>
            <w:r>
              <w:rPr>
                <w:rFonts w:ascii="Arial" w:hAnsi="Arial"/>
                <w:sz w:val="24"/>
              </w:rPr>
              <w:t>95-1514</w:t>
            </w:r>
          </w:p>
        </w:tc>
        <w:tc>
          <w:tcPr>
            <w:tcW w:w="10214" w:type="dxa"/>
          </w:tcPr>
          <w:p w14:paraId="6934D157" w14:textId="77777777" w:rsidR="00AF18D9" w:rsidRDefault="004A45C9" w:rsidP="004A45C9">
            <w:pPr>
              <w:spacing w:before="120" w:after="120"/>
              <w:ind w:right="144"/>
              <w:jc w:val="both"/>
              <w:rPr>
                <w:rFonts w:ascii="Arial" w:hAnsi="Arial"/>
                <w:sz w:val="24"/>
              </w:rPr>
            </w:pPr>
            <w:r w:rsidRPr="004A45C9">
              <w:rPr>
                <w:rFonts w:ascii="Arial" w:hAnsi="Arial"/>
                <w:sz w:val="24"/>
              </w:rPr>
              <w:t>TO INCLUDE THE ASSAULT AND SERIOUS INJURY OF MR. LESTER</w:t>
            </w:r>
            <w:r>
              <w:rPr>
                <w:rFonts w:ascii="Arial" w:hAnsi="Arial"/>
                <w:sz w:val="24"/>
              </w:rPr>
              <w:t xml:space="preserve"> </w:t>
            </w:r>
            <w:r w:rsidRPr="004A45C9">
              <w:rPr>
                <w:rFonts w:ascii="Arial" w:hAnsi="Arial"/>
                <w:sz w:val="24"/>
              </w:rPr>
              <w:t>HIRSCH IN THE CITY OF WEST HOLLYWOOD CRIME TIPS PROGRAM AND DECLARING THE URGENCY THEREOF</w:t>
            </w:r>
          </w:p>
        </w:tc>
        <w:tc>
          <w:tcPr>
            <w:tcW w:w="1718" w:type="dxa"/>
          </w:tcPr>
          <w:p w14:paraId="2A4FD910" w14:textId="77777777" w:rsidR="00AF18D9" w:rsidRDefault="00AF18D9" w:rsidP="001C2997">
            <w:pPr>
              <w:spacing w:before="120" w:after="120"/>
              <w:jc w:val="center"/>
              <w:rPr>
                <w:rFonts w:ascii="Arial" w:hAnsi="Arial"/>
                <w:sz w:val="24"/>
              </w:rPr>
            </w:pPr>
            <w:r>
              <w:rPr>
                <w:rFonts w:ascii="Arial" w:hAnsi="Arial"/>
                <w:sz w:val="24"/>
              </w:rPr>
              <w:t>12/04/95</w:t>
            </w:r>
          </w:p>
        </w:tc>
      </w:tr>
      <w:tr w:rsidR="00AF18D9" w14:paraId="4BBFB4C9" w14:textId="77777777" w:rsidTr="00152738">
        <w:tc>
          <w:tcPr>
            <w:tcW w:w="1406" w:type="dxa"/>
          </w:tcPr>
          <w:p w14:paraId="4412F1CF" w14:textId="77777777" w:rsidR="00AF18D9" w:rsidRDefault="00AF18D9" w:rsidP="001C2997">
            <w:pPr>
              <w:spacing w:before="120" w:after="120"/>
              <w:jc w:val="center"/>
              <w:rPr>
                <w:rFonts w:ascii="Arial" w:hAnsi="Arial"/>
                <w:sz w:val="24"/>
              </w:rPr>
            </w:pPr>
            <w:r>
              <w:rPr>
                <w:rFonts w:ascii="Arial" w:hAnsi="Arial"/>
                <w:sz w:val="24"/>
              </w:rPr>
              <w:t>95-1515</w:t>
            </w:r>
          </w:p>
        </w:tc>
        <w:tc>
          <w:tcPr>
            <w:tcW w:w="10214" w:type="dxa"/>
          </w:tcPr>
          <w:p w14:paraId="25D36526" w14:textId="77777777" w:rsidR="00AF18D9" w:rsidRDefault="004A45C9" w:rsidP="004A45C9">
            <w:pPr>
              <w:spacing w:before="120" w:after="120"/>
              <w:ind w:right="144"/>
              <w:jc w:val="both"/>
              <w:rPr>
                <w:rFonts w:ascii="Arial" w:hAnsi="Arial"/>
                <w:sz w:val="24"/>
              </w:rPr>
            </w:pPr>
            <w:r w:rsidRPr="004A45C9">
              <w:rPr>
                <w:rFonts w:ascii="Arial" w:hAnsi="Arial"/>
                <w:sz w:val="24"/>
              </w:rPr>
              <w:t>APPROVING, IN PART, AN APPEAL BY THE HOUSE OF BLUES AND OTHERWISE UPHOLDING THE PLANNING COMMISSION'S DECISION TO MODIFY DEVELOPMENT PERMIT 92-34 AND CONDITIONAL USE PERMIT 92-10 FOR THE HOUSE OF BLUES RESTAURANT AND CLUB LOCATED AT 8430 SUNSET BOULEVARD</w:t>
            </w:r>
          </w:p>
        </w:tc>
        <w:tc>
          <w:tcPr>
            <w:tcW w:w="1718" w:type="dxa"/>
          </w:tcPr>
          <w:p w14:paraId="39DC1934" w14:textId="77777777" w:rsidR="00AF18D9" w:rsidRDefault="00AF18D9" w:rsidP="001C2997">
            <w:pPr>
              <w:spacing w:before="120" w:after="120"/>
              <w:jc w:val="center"/>
              <w:rPr>
                <w:rFonts w:ascii="Arial" w:hAnsi="Arial"/>
                <w:sz w:val="24"/>
              </w:rPr>
            </w:pPr>
            <w:r>
              <w:rPr>
                <w:rFonts w:ascii="Arial" w:hAnsi="Arial"/>
                <w:sz w:val="24"/>
              </w:rPr>
              <w:t>12/04/95</w:t>
            </w:r>
          </w:p>
        </w:tc>
      </w:tr>
      <w:tr w:rsidR="00AF18D9" w14:paraId="02FDA704" w14:textId="77777777" w:rsidTr="00152738">
        <w:tc>
          <w:tcPr>
            <w:tcW w:w="1406" w:type="dxa"/>
          </w:tcPr>
          <w:p w14:paraId="14875525" w14:textId="77777777" w:rsidR="00AF18D9" w:rsidRDefault="00AF18D9" w:rsidP="001C2997">
            <w:pPr>
              <w:spacing w:before="120" w:after="120"/>
              <w:jc w:val="center"/>
              <w:rPr>
                <w:rFonts w:ascii="Arial" w:hAnsi="Arial"/>
                <w:sz w:val="24"/>
              </w:rPr>
            </w:pPr>
            <w:r>
              <w:rPr>
                <w:rFonts w:ascii="Arial" w:hAnsi="Arial"/>
                <w:sz w:val="24"/>
              </w:rPr>
              <w:t>96-1516</w:t>
            </w:r>
          </w:p>
        </w:tc>
        <w:tc>
          <w:tcPr>
            <w:tcW w:w="10214" w:type="dxa"/>
          </w:tcPr>
          <w:p w14:paraId="26DA22EB" w14:textId="77777777" w:rsidR="00AF18D9" w:rsidRDefault="003777FC" w:rsidP="00B0211A">
            <w:pPr>
              <w:pStyle w:val="Heading2"/>
              <w:spacing w:before="120" w:after="120"/>
              <w:ind w:right="144"/>
              <w:jc w:val="both"/>
            </w:pPr>
            <w:r>
              <w:rPr>
                <w:rFonts w:ascii="ZWAdobeF" w:hAnsi="ZWAdobeF" w:cs="ZWAdobeF"/>
                <w:sz w:val="2"/>
                <w:szCs w:val="2"/>
              </w:rPr>
              <w:t>1B</w:t>
            </w:r>
            <w:r w:rsidR="00AF18D9">
              <w:rPr>
                <w:rFonts w:ascii="ZWAdobeF" w:hAnsi="ZWAdobeF" w:cs="ZWAdobeF"/>
                <w:sz w:val="2"/>
                <w:szCs w:val="2"/>
              </w:rPr>
              <w:t>5B</w:t>
            </w:r>
            <w:r w:rsidR="00C73064">
              <w:t>DEMAND REGISTER NO.</w:t>
            </w:r>
            <w:r w:rsidR="00AF18D9">
              <w:t xml:space="preserve"> 308</w:t>
            </w:r>
          </w:p>
        </w:tc>
        <w:tc>
          <w:tcPr>
            <w:tcW w:w="1718" w:type="dxa"/>
          </w:tcPr>
          <w:p w14:paraId="197A46DF" w14:textId="77777777" w:rsidR="00AF18D9" w:rsidRDefault="00AF18D9" w:rsidP="001C2997">
            <w:pPr>
              <w:spacing w:before="120" w:after="120"/>
              <w:jc w:val="center"/>
              <w:rPr>
                <w:rFonts w:ascii="Arial" w:hAnsi="Arial"/>
                <w:sz w:val="24"/>
              </w:rPr>
            </w:pPr>
            <w:r>
              <w:rPr>
                <w:rFonts w:ascii="Arial" w:hAnsi="Arial"/>
                <w:sz w:val="24"/>
              </w:rPr>
              <w:t>01/02/96</w:t>
            </w:r>
          </w:p>
        </w:tc>
      </w:tr>
      <w:tr w:rsidR="00AF18D9" w14:paraId="48D694AB" w14:textId="77777777" w:rsidTr="00152738">
        <w:tc>
          <w:tcPr>
            <w:tcW w:w="1406" w:type="dxa"/>
          </w:tcPr>
          <w:p w14:paraId="57FCFB4D" w14:textId="77777777" w:rsidR="00AF18D9" w:rsidRDefault="00AF18D9" w:rsidP="001C2997">
            <w:pPr>
              <w:spacing w:before="120" w:after="120"/>
              <w:jc w:val="center"/>
              <w:rPr>
                <w:rFonts w:ascii="Arial" w:hAnsi="Arial"/>
                <w:sz w:val="24"/>
              </w:rPr>
            </w:pPr>
            <w:r>
              <w:rPr>
                <w:rFonts w:ascii="Arial" w:hAnsi="Arial"/>
                <w:sz w:val="24"/>
              </w:rPr>
              <w:t>96-1517</w:t>
            </w:r>
          </w:p>
        </w:tc>
        <w:tc>
          <w:tcPr>
            <w:tcW w:w="10214" w:type="dxa"/>
          </w:tcPr>
          <w:p w14:paraId="1F41915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309</w:t>
            </w:r>
          </w:p>
        </w:tc>
        <w:tc>
          <w:tcPr>
            <w:tcW w:w="1718" w:type="dxa"/>
          </w:tcPr>
          <w:p w14:paraId="3170A0D3" w14:textId="77777777" w:rsidR="00AF18D9" w:rsidRDefault="00AF18D9" w:rsidP="001C2997">
            <w:pPr>
              <w:spacing w:before="120" w:after="120"/>
              <w:jc w:val="center"/>
              <w:rPr>
                <w:rFonts w:ascii="Arial" w:hAnsi="Arial"/>
                <w:sz w:val="24"/>
              </w:rPr>
            </w:pPr>
            <w:r>
              <w:rPr>
                <w:rFonts w:ascii="Arial" w:hAnsi="Arial"/>
                <w:sz w:val="24"/>
              </w:rPr>
              <w:t>01/02/96</w:t>
            </w:r>
          </w:p>
        </w:tc>
      </w:tr>
      <w:tr w:rsidR="00AF18D9" w14:paraId="3B9C577D" w14:textId="77777777" w:rsidTr="00152738">
        <w:tc>
          <w:tcPr>
            <w:tcW w:w="1406" w:type="dxa"/>
          </w:tcPr>
          <w:p w14:paraId="6B12520A" w14:textId="77777777" w:rsidR="00AF18D9" w:rsidRDefault="00AF18D9" w:rsidP="001C2997">
            <w:pPr>
              <w:spacing w:before="120" w:after="120"/>
              <w:jc w:val="center"/>
              <w:rPr>
                <w:rFonts w:ascii="Arial" w:hAnsi="Arial"/>
                <w:sz w:val="24"/>
              </w:rPr>
            </w:pPr>
            <w:r>
              <w:rPr>
                <w:rFonts w:ascii="Arial" w:hAnsi="Arial"/>
                <w:sz w:val="24"/>
              </w:rPr>
              <w:t>96-1518</w:t>
            </w:r>
          </w:p>
        </w:tc>
        <w:tc>
          <w:tcPr>
            <w:tcW w:w="10214" w:type="dxa"/>
          </w:tcPr>
          <w:p w14:paraId="38E23561" w14:textId="77777777" w:rsidR="00AF18D9" w:rsidRDefault="00EE4E4C" w:rsidP="00EE4E4C">
            <w:pPr>
              <w:spacing w:before="120" w:after="120"/>
              <w:ind w:right="144"/>
              <w:jc w:val="both"/>
              <w:rPr>
                <w:rFonts w:ascii="Arial" w:hAnsi="Arial"/>
                <w:sz w:val="24"/>
              </w:rPr>
            </w:pPr>
            <w:r w:rsidRPr="00EE4E4C">
              <w:rPr>
                <w:rFonts w:ascii="Arial" w:hAnsi="Arial"/>
                <w:sz w:val="24"/>
              </w:rPr>
              <w:t>IN SUPPORT OF THE U.S. IMPOSING ALL AVAILABLE SANCTIONS,</w:t>
            </w:r>
            <w:r>
              <w:rPr>
                <w:rFonts w:ascii="Arial" w:hAnsi="Arial"/>
                <w:sz w:val="24"/>
              </w:rPr>
              <w:t xml:space="preserve"> </w:t>
            </w:r>
            <w:r w:rsidRPr="00EE4E4C">
              <w:rPr>
                <w:rFonts w:ascii="Arial" w:hAnsi="Arial"/>
                <w:sz w:val="24"/>
              </w:rPr>
              <w:t>INCLUDING ECONOMIC SANCTIONS ON NIGERIA DUE TO THE RECENT EXECUTIONS OF SEVERAL LEADING DISSIDENTS</w:t>
            </w:r>
          </w:p>
        </w:tc>
        <w:tc>
          <w:tcPr>
            <w:tcW w:w="1718" w:type="dxa"/>
          </w:tcPr>
          <w:p w14:paraId="5926ABDE" w14:textId="77777777" w:rsidR="00AF18D9" w:rsidRDefault="00AF18D9" w:rsidP="001C2997">
            <w:pPr>
              <w:spacing w:before="120" w:after="120"/>
              <w:jc w:val="center"/>
              <w:rPr>
                <w:rFonts w:ascii="Arial" w:hAnsi="Arial"/>
                <w:sz w:val="24"/>
              </w:rPr>
            </w:pPr>
            <w:r>
              <w:rPr>
                <w:rFonts w:ascii="Arial" w:hAnsi="Arial"/>
                <w:sz w:val="24"/>
              </w:rPr>
              <w:t>01/02/96</w:t>
            </w:r>
          </w:p>
        </w:tc>
      </w:tr>
      <w:tr w:rsidR="00AF18D9" w14:paraId="49C3B9CA" w14:textId="77777777" w:rsidTr="00152738">
        <w:tc>
          <w:tcPr>
            <w:tcW w:w="1406" w:type="dxa"/>
          </w:tcPr>
          <w:p w14:paraId="77D52934" w14:textId="77777777" w:rsidR="00AF18D9" w:rsidRDefault="00AF18D9" w:rsidP="001C2997">
            <w:pPr>
              <w:spacing w:before="120" w:after="120"/>
              <w:jc w:val="center"/>
              <w:rPr>
                <w:rFonts w:ascii="Arial" w:hAnsi="Arial"/>
                <w:sz w:val="24"/>
              </w:rPr>
            </w:pPr>
            <w:r>
              <w:rPr>
                <w:rFonts w:ascii="Arial" w:hAnsi="Arial"/>
                <w:sz w:val="24"/>
              </w:rPr>
              <w:t>96-1519</w:t>
            </w:r>
          </w:p>
        </w:tc>
        <w:tc>
          <w:tcPr>
            <w:tcW w:w="10214" w:type="dxa"/>
          </w:tcPr>
          <w:p w14:paraId="479AA514" w14:textId="77777777" w:rsidR="00AF18D9" w:rsidRDefault="00EE4E4C" w:rsidP="00EE4E4C">
            <w:pPr>
              <w:spacing w:before="120" w:after="120"/>
              <w:ind w:right="144"/>
              <w:jc w:val="both"/>
              <w:rPr>
                <w:rFonts w:ascii="Arial" w:hAnsi="Arial"/>
                <w:sz w:val="24"/>
              </w:rPr>
            </w:pPr>
            <w:r w:rsidRPr="00EE4E4C">
              <w:rPr>
                <w:rFonts w:ascii="Arial" w:hAnsi="Arial"/>
                <w:sz w:val="24"/>
              </w:rPr>
              <w:t>ESTABLISHING A 401 (a) RETIREMENT PLAN TO BE ADMINISTERED BY THE ICMA RETIREMENT CORPORATION</w:t>
            </w:r>
          </w:p>
        </w:tc>
        <w:tc>
          <w:tcPr>
            <w:tcW w:w="1718" w:type="dxa"/>
          </w:tcPr>
          <w:p w14:paraId="12BBCD68" w14:textId="77777777" w:rsidR="00AF18D9" w:rsidRDefault="00AF18D9" w:rsidP="001C2997">
            <w:pPr>
              <w:spacing w:before="120" w:after="120"/>
              <w:jc w:val="center"/>
              <w:rPr>
                <w:rFonts w:ascii="Arial" w:hAnsi="Arial"/>
                <w:sz w:val="24"/>
              </w:rPr>
            </w:pPr>
            <w:r>
              <w:rPr>
                <w:rFonts w:ascii="Arial" w:hAnsi="Arial"/>
                <w:sz w:val="24"/>
              </w:rPr>
              <w:t>01/02/96</w:t>
            </w:r>
          </w:p>
        </w:tc>
      </w:tr>
      <w:tr w:rsidR="00AF18D9" w14:paraId="488F63E2" w14:textId="77777777" w:rsidTr="00152738">
        <w:tc>
          <w:tcPr>
            <w:tcW w:w="1406" w:type="dxa"/>
          </w:tcPr>
          <w:p w14:paraId="74BB5E42" w14:textId="77777777" w:rsidR="00AF18D9" w:rsidRDefault="00AF18D9" w:rsidP="001C2997">
            <w:pPr>
              <w:spacing w:before="120" w:after="120"/>
              <w:jc w:val="center"/>
              <w:rPr>
                <w:rFonts w:ascii="Arial" w:hAnsi="Arial"/>
                <w:sz w:val="24"/>
              </w:rPr>
            </w:pPr>
            <w:r>
              <w:rPr>
                <w:rFonts w:ascii="Arial" w:hAnsi="Arial"/>
                <w:sz w:val="24"/>
              </w:rPr>
              <w:t>96-1520</w:t>
            </w:r>
          </w:p>
        </w:tc>
        <w:tc>
          <w:tcPr>
            <w:tcW w:w="10214" w:type="dxa"/>
          </w:tcPr>
          <w:p w14:paraId="531C0F0C" w14:textId="77777777" w:rsidR="00AF18D9" w:rsidRDefault="00EE4E4C" w:rsidP="00EE4E4C">
            <w:pPr>
              <w:spacing w:before="120" w:after="120"/>
              <w:ind w:right="144"/>
              <w:jc w:val="both"/>
              <w:rPr>
                <w:rFonts w:ascii="Arial" w:hAnsi="Arial"/>
                <w:sz w:val="24"/>
              </w:rPr>
            </w:pPr>
            <w:r w:rsidRPr="00EE4E4C">
              <w:rPr>
                <w:rFonts w:ascii="Arial" w:hAnsi="Arial"/>
                <w:sz w:val="24"/>
              </w:rPr>
              <w:t>UPHOLDING, IN PART, AND DENYING, IN PART, APPEALS BY MICHAEL BAKER AND ALTA LOMA INVESTMENT COMPANY, APPEALING THE PLANNING COMMISSION DECISION REGARDING CONDITIONAL USE PERMIT 94-08 ON AN APPLICATION FILED BY ALTA LOMA INVESTMENT COMPANY FOR THE SUNSET MARQUIS HOTEL'S BAR AND RESTAURANT FACILITIES LOCATED AT 1200 ALTA LOMA ROAD</w:t>
            </w:r>
          </w:p>
        </w:tc>
        <w:tc>
          <w:tcPr>
            <w:tcW w:w="1718" w:type="dxa"/>
          </w:tcPr>
          <w:p w14:paraId="767A2FF9" w14:textId="77777777" w:rsidR="00AF18D9" w:rsidRDefault="00AF18D9" w:rsidP="001C2997">
            <w:pPr>
              <w:spacing w:before="120" w:after="120"/>
              <w:jc w:val="center"/>
              <w:rPr>
                <w:rFonts w:ascii="Arial" w:hAnsi="Arial"/>
                <w:sz w:val="24"/>
              </w:rPr>
            </w:pPr>
            <w:r>
              <w:rPr>
                <w:rFonts w:ascii="Arial" w:hAnsi="Arial"/>
                <w:sz w:val="24"/>
              </w:rPr>
              <w:t>01/02/96</w:t>
            </w:r>
          </w:p>
        </w:tc>
      </w:tr>
      <w:tr w:rsidR="00AF18D9" w14:paraId="4A98D12F" w14:textId="77777777" w:rsidTr="00152738">
        <w:tc>
          <w:tcPr>
            <w:tcW w:w="1406" w:type="dxa"/>
          </w:tcPr>
          <w:p w14:paraId="3FF7BBD4" w14:textId="77777777" w:rsidR="00AF18D9" w:rsidRDefault="00AF18D9" w:rsidP="001C2997">
            <w:pPr>
              <w:spacing w:before="120" w:after="120"/>
              <w:jc w:val="center"/>
              <w:rPr>
                <w:rFonts w:ascii="Arial" w:hAnsi="Arial"/>
                <w:sz w:val="24"/>
              </w:rPr>
            </w:pPr>
            <w:r>
              <w:rPr>
                <w:rFonts w:ascii="Arial" w:hAnsi="Arial"/>
                <w:sz w:val="24"/>
              </w:rPr>
              <w:t>96-1521</w:t>
            </w:r>
          </w:p>
        </w:tc>
        <w:tc>
          <w:tcPr>
            <w:tcW w:w="10214" w:type="dxa"/>
          </w:tcPr>
          <w:p w14:paraId="1DED8EF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310</w:t>
            </w:r>
          </w:p>
        </w:tc>
        <w:tc>
          <w:tcPr>
            <w:tcW w:w="1718" w:type="dxa"/>
          </w:tcPr>
          <w:p w14:paraId="3D92FA4B" w14:textId="77777777" w:rsidR="00AF18D9" w:rsidRDefault="00AF18D9" w:rsidP="001C2997">
            <w:pPr>
              <w:spacing w:before="120" w:after="120"/>
              <w:jc w:val="center"/>
              <w:rPr>
                <w:rFonts w:ascii="Arial" w:hAnsi="Arial"/>
                <w:sz w:val="24"/>
              </w:rPr>
            </w:pPr>
            <w:r>
              <w:rPr>
                <w:rFonts w:ascii="Arial" w:hAnsi="Arial"/>
                <w:sz w:val="24"/>
              </w:rPr>
              <w:t>01/16/96</w:t>
            </w:r>
          </w:p>
        </w:tc>
      </w:tr>
      <w:tr w:rsidR="00AF18D9" w14:paraId="084614F4" w14:textId="77777777" w:rsidTr="00152738">
        <w:tc>
          <w:tcPr>
            <w:tcW w:w="1406" w:type="dxa"/>
          </w:tcPr>
          <w:p w14:paraId="639DCBEB" w14:textId="77777777" w:rsidR="00AF18D9" w:rsidRDefault="00AF18D9" w:rsidP="001C2997">
            <w:pPr>
              <w:spacing w:before="120" w:after="120"/>
              <w:jc w:val="center"/>
              <w:rPr>
                <w:rFonts w:ascii="Arial" w:hAnsi="Arial"/>
                <w:sz w:val="24"/>
              </w:rPr>
            </w:pPr>
            <w:r>
              <w:rPr>
                <w:rFonts w:ascii="Arial" w:hAnsi="Arial"/>
                <w:sz w:val="24"/>
              </w:rPr>
              <w:t>96-1522</w:t>
            </w:r>
          </w:p>
        </w:tc>
        <w:tc>
          <w:tcPr>
            <w:tcW w:w="10214" w:type="dxa"/>
          </w:tcPr>
          <w:p w14:paraId="37A4DA07" w14:textId="77777777" w:rsidR="00AF18D9" w:rsidRDefault="00EE4E4C" w:rsidP="00EE4E4C">
            <w:pPr>
              <w:spacing w:before="120" w:after="120"/>
              <w:ind w:right="144"/>
              <w:jc w:val="both"/>
              <w:rPr>
                <w:rFonts w:ascii="Arial" w:hAnsi="Arial"/>
                <w:sz w:val="24"/>
              </w:rPr>
            </w:pPr>
            <w:r w:rsidRPr="00EE4E4C">
              <w:rPr>
                <w:rFonts w:ascii="Arial" w:hAnsi="Arial"/>
                <w:sz w:val="24"/>
              </w:rPr>
              <w:t>MODIFYING THE REPORT OF THE ADVISORY BOARD FOR FISCAL YEAR 1995-96, CONFIRMING THE REPORT AS SO MODIFIED, AND LEVYING AN ASSESSMENT FOR FISCAL YEAR 1995-96 IN CONNECTION WITH THE AVENUES OF ART AND DESIGN BUSINESS IMPROVEMENT DISTRICT</w:t>
            </w:r>
          </w:p>
        </w:tc>
        <w:tc>
          <w:tcPr>
            <w:tcW w:w="1718" w:type="dxa"/>
          </w:tcPr>
          <w:p w14:paraId="4A4D0859" w14:textId="77777777" w:rsidR="00AF18D9" w:rsidRDefault="00AF18D9" w:rsidP="001C2997">
            <w:pPr>
              <w:spacing w:before="120" w:after="120"/>
              <w:jc w:val="center"/>
              <w:rPr>
                <w:rFonts w:ascii="Arial" w:hAnsi="Arial"/>
                <w:sz w:val="24"/>
              </w:rPr>
            </w:pPr>
            <w:r>
              <w:rPr>
                <w:rFonts w:ascii="Arial" w:hAnsi="Arial"/>
                <w:sz w:val="24"/>
              </w:rPr>
              <w:t>01/16/96</w:t>
            </w:r>
          </w:p>
        </w:tc>
      </w:tr>
      <w:tr w:rsidR="00AF18D9" w14:paraId="33C391D4" w14:textId="77777777" w:rsidTr="00152738">
        <w:tc>
          <w:tcPr>
            <w:tcW w:w="1406" w:type="dxa"/>
          </w:tcPr>
          <w:p w14:paraId="039E8739" w14:textId="77777777" w:rsidR="00AF18D9" w:rsidRDefault="00AF18D9" w:rsidP="001C2997">
            <w:pPr>
              <w:spacing w:before="120" w:after="120"/>
              <w:jc w:val="center"/>
              <w:rPr>
                <w:rFonts w:ascii="Arial" w:hAnsi="Arial"/>
                <w:sz w:val="24"/>
              </w:rPr>
            </w:pPr>
            <w:r>
              <w:rPr>
                <w:rFonts w:ascii="Arial" w:hAnsi="Arial"/>
                <w:sz w:val="24"/>
              </w:rPr>
              <w:t>96-1523</w:t>
            </w:r>
          </w:p>
        </w:tc>
        <w:tc>
          <w:tcPr>
            <w:tcW w:w="10214" w:type="dxa"/>
          </w:tcPr>
          <w:p w14:paraId="73B63A1F" w14:textId="77777777" w:rsidR="00AF18D9" w:rsidRDefault="00EE4E4C" w:rsidP="00EE4E4C">
            <w:pPr>
              <w:spacing w:before="120" w:after="120"/>
              <w:ind w:right="144"/>
              <w:jc w:val="both"/>
              <w:rPr>
                <w:rFonts w:ascii="Arial" w:hAnsi="Arial"/>
                <w:sz w:val="24"/>
              </w:rPr>
            </w:pPr>
            <w:r w:rsidRPr="00EE4E4C">
              <w:rPr>
                <w:rFonts w:ascii="Arial" w:hAnsi="Arial"/>
                <w:sz w:val="24"/>
              </w:rPr>
              <w:t>ESTABLISHING THE MAXIMUM TIME LIMITS, HOURS OF OPERATION AND PARKING RATES FOR PARKING LOTS LEASED FROM THE COUNTY OF LOS ANGELES</w:t>
            </w:r>
          </w:p>
        </w:tc>
        <w:tc>
          <w:tcPr>
            <w:tcW w:w="1718" w:type="dxa"/>
          </w:tcPr>
          <w:p w14:paraId="30E09BBE" w14:textId="77777777" w:rsidR="00AF18D9" w:rsidRDefault="00AF18D9" w:rsidP="001C2997">
            <w:pPr>
              <w:spacing w:before="120" w:after="120"/>
              <w:jc w:val="center"/>
              <w:rPr>
                <w:rFonts w:ascii="Arial" w:hAnsi="Arial"/>
                <w:sz w:val="24"/>
              </w:rPr>
            </w:pPr>
            <w:r>
              <w:rPr>
                <w:rFonts w:ascii="Arial" w:hAnsi="Arial"/>
                <w:sz w:val="24"/>
              </w:rPr>
              <w:t>01/16/96</w:t>
            </w:r>
          </w:p>
        </w:tc>
      </w:tr>
      <w:tr w:rsidR="00AF18D9" w14:paraId="70DA3607" w14:textId="77777777" w:rsidTr="00152738">
        <w:tc>
          <w:tcPr>
            <w:tcW w:w="1406" w:type="dxa"/>
          </w:tcPr>
          <w:p w14:paraId="70BE48A1" w14:textId="77777777" w:rsidR="00AF18D9" w:rsidRDefault="00AF18D9" w:rsidP="001C2997">
            <w:pPr>
              <w:spacing w:before="120" w:after="120"/>
              <w:jc w:val="center"/>
              <w:rPr>
                <w:rFonts w:ascii="Arial" w:hAnsi="Arial"/>
                <w:sz w:val="24"/>
              </w:rPr>
            </w:pPr>
            <w:r>
              <w:rPr>
                <w:rFonts w:ascii="Arial" w:hAnsi="Arial"/>
                <w:sz w:val="24"/>
              </w:rPr>
              <w:t>96-1524</w:t>
            </w:r>
          </w:p>
        </w:tc>
        <w:tc>
          <w:tcPr>
            <w:tcW w:w="10214" w:type="dxa"/>
          </w:tcPr>
          <w:p w14:paraId="4EF547CA" w14:textId="77777777" w:rsidR="00AF18D9" w:rsidRDefault="003777FC" w:rsidP="00EE4E4C">
            <w:pPr>
              <w:pStyle w:val="Heading2"/>
              <w:spacing w:before="120" w:after="120"/>
              <w:ind w:right="144"/>
              <w:jc w:val="both"/>
            </w:pPr>
            <w:r>
              <w:rPr>
                <w:rFonts w:ascii="ZWAdobeF" w:hAnsi="ZWAdobeF" w:cs="ZWAdobeF"/>
                <w:sz w:val="2"/>
                <w:szCs w:val="2"/>
              </w:rPr>
              <w:t>2B</w:t>
            </w:r>
            <w:r w:rsidR="00AF18D9">
              <w:rPr>
                <w:rFonts w:ascii="ZWAdobeF" w:hAnsi="ZWAdobeF" w:cs="ZWAdobeF"/>
                <w:sz w:val="2"/>
                <w:szCs w:val="2"/>
              </w:rPr>
              <w:t>6B</w:t>
            </w:r>
            <w:r w:rsidR="00EE4E4C">
              <w:t>IN SUPPORT OF THE NOMINATION OF THE NORTH HARPER AVENUE HISTORIC DISTRICT TO THE NATIONAL REGISTER OF HISTORIC PLACES</w:t>
            </w:r>
          </w:p>
        </w:tc>
        <w:tc>
          <w:tcPr>
            <w:tcW w:w="1718" w:type="dxa"/>
          </w:tcPr>
          <w:p w14:paraId="32D0019A" w14:textId="77777777" w:rsidR="00AF18D9" w:rsidRDefault="00AF18D9" w:rsidP="001C2997">
            <w:pPr>
              <w:spacing w:before="120" w:after="120"/>
              <w:jc w:val="center"/>
              <w:rPr>
                <w:rFonts w:ascii="Arial" w:hAnsi="Arial"/>
                <w:sz w:val="24"/>
              </w:rPr>
            </w:pPr>
            <w:r>
              <w:rPr>
                <w:rFonts w:ascii="Arial" w:hAnsi="Arial"/>
                <w:sz w:val="24"/>
              </w:rPr>
              <w:t>01/16/96</w:t>
            </w:r>
          </w:p>
        </w:tc>
      </w:tr>
      <w:tr w:rsidR="00AF18D9" w14:paraId="6E827C58" w14:textId="77777777" w:rsidTr="00152738">
        <w:tc>
          <w:tcPr>
            <w:tcW w:w="1406" w:type="dxa"/>
          </w:tcPr>
          <w:p w14:paraId="7E579683" w14:textId="77777777" w:rsidR="00AF18D9" w:rsidRDefault="00AF18D9" w:rsidP="001C2997">
            <w:pPr>
              <w:spacing w:before="120" w:after="120"/>
              <w:jc w:val="center"/>
              <w:rPr>
                <w:rFonts w:ascii="Arial" w:hAnsi="Arial"/>
                <w:sz w:val="24"/>
              </w:rPr>
            </w:pPr>
            <w:r>
              <w:rPr>
                <w:rFonts w:ascii="Arial" w:hAnsi="Arial"/>
                <w:sz w:val="24"/>
              </w:rPr>
              <w:t>96-1525</w:t>
            </w:r>
          </w:p>
        </w:tc>
        <w:tc>
          <w:tcPr>
            <w:tcW w:w="10214" w:type="dxa"/>
          </w:tcPr>
          <w:p w14:paraId="0136160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311</w:t>
            </w:r>
          </w:p>
        </w:tc>
        <w:tc>
          <w:tcPr>
            <w:tcW w:w="1718" w:type="dxa"/>
          </w:tcPr>
          <w:p w14:paraId="12F8D14F"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33F07802" w14:textId="77777777" w:rsidTr="00152738">
        <w:tc>
          <w:tcPr>
            <w:tcW w:w="1406" w:type="dxa"/>
          </w:tcPr>
          <w:p w14:paraId="1EE92D9A" w14:textId="77777777" w:rsidR="00AF18D9" w:rsidRDefault="00AF18D9" w:rsidP="001C2997">
            <w:pPr>
              <w:spacing w:before="120" w:after="120"/>
              <w:jc w:val="center"/>
              <w:rPr>
                <w:rFonts w:ascii="Arial" w:hAnsi="Arial"/>
                <w:sz w:val="24"/>
              </w:rPr>
            </w:pPr>
            <w:r>
              <w:rPr>
                <w:rFonts w:ascii="Arial" w:hAnsi="Arial"/>
                <w:sz w:val="24"/>
              </w:rPr>
              <w:t>96-1526</w:t>
            </w:r>
          </w:p>
        </w:tc>
        <w:tc>
          <w:tcPr>
            <w:tcW w:w="10214" w:type="dxa"/>
          </w:tcPr>
          <w:p w14:paraId="72871EEB" w14:textId="77777777" w:rsidR="00AF18D9" w:rsidRDefault="00EE4E4C" w:rsidP="00EE4E4C">
            <w:pPr>
              <w:spacing w:before="120" w:after="120"/>
              <w:ind w:right="144"/>
              <w:jc w:val="both"/>
              <w:rPr>
                <w:rFonts w:ascii="Arial" w:hAnsi="Arial"/>
                <w:sz w:val="24"/>
              </w:rPr>
            </w:pPr>
            <w:r w:rsidRPr="00EE4E4C">
              <w:rPr>
                <w:rFonts w:ascii="Arial" w:hAnsi="Arial"/>
                <w:sz w:val="24"/>
              </w:rPr>
              <w:t xml:space="preserve">OPPOSING AB 7 AND AB 101 </w:t>
            </w:r>
            <w:r>
              <w:rPr>
                <w:rFonts w:ascii="Arial" w:hAnsi="Arial"/>
                <w:sz w:val="24"/>
              </w:rPr>
              <w:t>(</w:t>
            </w:r>
            <w:r w:rsidRPr="00EE4E4C">
              <w:rPr>
                <w:rFonts w:ascii="Arial" w:hAnsi="Arial"/>
                <w:sz w:val="24"/>
              </w:rPr>
              <w:t>CONRO</w:t>
            </w:r>
            <w:r>
              <w:rPr>
                <w:rFonts w:ascii="Arial" w:hAnsi="Arial"/>
                <w:sz w:val="24"/>
              </w:rPr>
              <w:t>Y)</w:t>
            </w:r>
            <w:r w:rsidRPr="00EE4E4C">
              <w:rPr>
                <w:rFonts w:ascii="Arial" w:hAnsi="Arial"/>
                <w:sz w:val="24"/>
              </w:rPr>
              <w:t xml:space="preserve"> WHICH WOULD ALLOW THE WHIPPING OF JUVENILE OFFENDERS WITH A HALF-INCH THICK WOODEN PADDLE</w:t>
            </w:r>
          </w:p>
        </w:tc>
        <w:tc>
          <w:tcPr>
            <w:tcW w:w="1718" w:type="dxa"/>
          </w:tcPr>
          <w:p w14:paraId="44BA237E"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7D1B9E70" w14:textId="77777777" w:rsidTr="00152738">
        <w:tc>
          <w:tcPr>
            <w:tcW w:w="1406" w:type="dxa"/>
          </w:tcPr>
          <w:p w14:paraId="2B38B966" w14:textId="77777777" w:rsidR="00AF18D9" w:rsidRDefault="00AF18D9" w:rsidP="001C2997">
            <w:pPr>
              <w:spacing w:before="120" w:after="120"/>
              <w:jc w:val="center"/>
              <w:rPr>
                <w:rFonts w:ascii="Arial" w:hAnsi="Arial"/>
                <w:sz w:val="24"/>
              </w:rPr>
            </w:pPr>
            <w:r>
              <w:rPr>
                <w:rFonts w:ascii="Arial" w:hAnsi="Arial"/>
                <w:sz w:val="24"/>
              </w:rPr>
              <w:t>96-1527</w:t>
            </w:r>
          </w:p>
        </w:tc>
        <w:tc>
          <w:tcPr>
            <w:tcW w:w="10214" w:type="dxa"/>
          </w:tcPr>
          <w:p w14:paraId="3A2D3B46" w14:textId="77777777" w:rsidR="00AF18D9" w:rsidRDefault="00EE4E4C" w:rsidP="00EE4E4C">
            <w:pPr>
              <w:spacing w:before="120" w:after="120"/>
              <w:ind w:right="144"/>
              <w:jc w:val="both"/>
              <w:rPr>
                <w:rFonts w:ascii="Arial" w:hAnsi="Arial"/>
                <w:sz w:val="24"/>
              </w:rPr>
            </w:pPr>
            <w:r w:rsidRPr="00EE4E4C">
              <w:rPr>
                <w:rFonts w:ascii="Arial" w:hAnsi="Arial"/>
                <w:sz w:val="24"/>
              </w:rPr>
              <w:t>IN OPPOSITION TO AB #244, WHICH WOULD REPEAL EXISTING SAFETY HELMET LAWS IN CALIFORNIA</w:t>
            </w:r>
          </w:p>
        </w:tc>
        <w:tc>
          <w:tcPr>
            <w:tcW w:w="1718" w:type="dxa"/>
          </w:tcPr>
          <w:p w14:paraId="7447AF43"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203FACB4" w14:textId="77777777" w:rsidTr="00152738">
        <w:tc>
          <w:tcPr>
            <w:tcW w:w="1406" w:type="dxa"/>
          </w:tcPr>
          <w:p w14:paraId="279A2DB1" w14:textId="77777777" w:rsidR="00AF18D9" w:rsidRDefault="00AF18D9" w:rsidP="001C2997">
            <w:pPr>
              <w:spacing w:before="120" w:after="120"/>
              <w:jc w:val="center"/>
              <w:rPr>
                <w:rFonts w:ascii="Arial" w:hAnsi="Arial"/>
                <w:sz w:val="24"/>
              </w:rPr>
            </w:pPr>
            <w:r>
              <w:rPr>
                <w:rFonts w:ascii="Arial" w:hAnsi="Arial"/>
                <w:sz w:val="24"/>
              </w:rPr>
              <w:t>96-1528</w:t>
            </w:r>
          </w:p>
        </w:tc>
        <w:tc>
          <w:tcPr>
            <w:tcW w:w="10214" w:type="dxa"/>
          </w:tcPr>
          <w:p w14:paraId="60D7B4A4" w14:textId="77777777" w:rsidR="00AF18D9" w:rsidRDefault="00EE4E4C" w:rsidP="00EE4E4C">
            <w:pPr>
              <w:spacing w:before="120" w:after="120"/>
              <w:ind w:right="144"/>
              <w:jc w:val="both"/>
              <w:rPr>
                <w:rFonts w:ascii="Arial" w:hAnsi="Arial"/>
                <w:sz w:val="24"/>
              </w:rPr>
            </w:pPr>
            <w:r w:rsidRPr="00EE4E4C">
              <w:rPr>
                <w:rFonts w:ascii="Arial" w:hAnsi="Arial"/>
                <w:sz w:val="24"/>
              </w:rPr>
              <w:t>URGING ALTERNATIVES TO USE OF OLD GROWTH TEMPERATE RAINFOREST TIMBER RESOURCES FOR TELEPHONE DIRECTORIES</w:t>
            </w:r>
          </w:p>
        </w:tc>
        <w:tc>
          <w:tcPr>
            <w:tcW w:w="1718" w:type="dxa"/>
          </w:tcPr>
          <w:p w14:paraId="4E39F382"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6E28537E" w14:textId="77777777" w:rsidTr="00152738">
        <w:tc>
          <w:tcPr>
            <w:tcW w:w="1406" w:type="dxa"/>
          </w:tcPr>
          <w:p w14:paraId="45D12D23" w14:textId="77777777" w:rsidR="00AF18D9" w:rsidRDefault="00AF18D9" w:rsidP="001C2997">
            <w:pPr>
              <w:spacing w:before="120" w:after="120"/>
              <w:jc w:val="center"/>
              <w:rPr>
                <w:rFonts w:ascii="Arial" w:hAnsi="Arial"/>
                <w:sz w:val="24"/>
              </w:rPr>
            </w:pPr>
            <w:r>
              <w:rPr>
                <w:rFonts w:ascii="Arial" w:hAnsi="Arial"/>
                <w:sz w:val="24"/>
              </w:rPr>
              <w:t>96-1529</w:t>
            </w:r>
          </w:p>
        </w:tc>
        <w:tc>
          <w:tcPr>
            <w:tcW w:w="10214" w:type="dxa"/>
          </w:tcPr>
          <w:p w14:paraId="04BD76F4" w14:textId="77777777" w:rsidR="00AF18D9" w:rsidRDefault="00EE4E4C" w:rsidP="00EE4E4C">
            <w:pPr>
              <w:spacing w:before="120" w:after="120"/>
              <w:ind w:right="144"/>
              <w:jc w:val="both"/>
              <w:rPr>
                <w:rFonts w:ascii="Arial" w:hAnsi="Arial"/>
                <w:sz w:val="24"/>
              </w:rPr>
            </w:pPr>
            <w:r w:rsidRPr="00EE4E4C">
              <w:rPr>
                <w:rFonts w:ascii="Arial" w:hAnsi="Arial"/>
                <w:sz w:val="24"/>
              </w:rPr>
              <w:t>IN OPPOSITION TO AB 638, A BILL TO INCREASE THE AVAILABILITY OF CONCEALED WEAPON PERMITS</w:t>
            </w:r>
          </w:p>
        </w:tc>
        <w:tc>
          <w:tcPr>
            <w:tcW w:w="1718" w:type="dxa"/>
          </w:tcPr>
          <w:p w14:paraId="73891CF2"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44C54454" w14:textId="77777777" w:rsidTr="00152738">
        <w:tc>
          <w:tcPr>
            <w:tcW w:w="1406" w:type="dxa"/>
          </w:tcPr>
          <w:p w14:paraId="1C17F20D" w14:textId="77777777" w:rsidR="00AF18D9" w:rsidRDefault="00AF18D9" w:rsidP="001C2997">
            <w:pPr>
              <w:spacing w:before="120" w:after="120"/>
              <w:jc w:val="center"/>
              <w:rPr>
                <w:rFonts w:ascii="Arial" w:hAnsi="Arial"/>
                <w:sz w:val="24"/>
              </w:rPr>
            </w:pPr>
            <w:r>
              <w:rPr>
                <w:rFonts w:ascii="Arial" w:hAnsi="Arial"/>
                <w:sz w:val="24"/>
              </w:rPr>
              <w:t>96-1530</w:t>
            </w:r>
          </w:p>
        </w:tc>
        <w:tc>
          <w:tcPr>
            <w:tcW w:w="10214" w:type="dxa"/>
          </w:tcPr>
          <w:p w14:paraId="5DAD9824" w14:textId="77777777" w:rsidR="00AF18D9" w:rsidRDefault="00EE4E4C" w:rsidP="00EE4E4C">
            <w:pPr>
              <w:spacing w:before="120" w:after="120"/>
              <w:ind w:right="144"/>
              <w:jc w:val="both"/>
              <w:rPr>
                <w:rFonts w:ascii="Arial" w:hAnsi="Arial"/>
                <w:sz w:val="24"/>
              </w:rPr>
            </w:pPr>
            <w:r w:rsidRPr="00EE4E4C">
              <w:rPr>
                <w:rFonts w:ascii="Arial" w:hAnsi="Arial"/>
                <w:sz w:val="24"/>
              </w:rPr>
              <w:t>IN SUPPORT OF AB 1841 (FIGUEROA) REQUIRING HEALTH COVERAGE FOR INPATIENT CARE OF A MOTHER AND HER NEWBORN CHILD</w:t>
            </w:r>
          </w:p>
        </w:tc>
        <w:tc>
          <w:tcPr>
            <w:tcW w:w="1718" w:type="dxa"/>
          </w:tcPr>
          <w:p w14:paraId="67B2787D"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5C061D99" w14:textId="77777777" w:rsidTr="00152738">
        <w:tc>
          <w:tcPr>
            <w:tcW w:w="1406" w:type="dxa"/>
          </w:tcPr>
          <w:p w14:paraId="5EDB1A17" w14:textId="77777777" w:rsidR="00AF18D9" w:rsidRDefault="00AF18D9" w:rsidP="001C2997">
            <w:pPr>
              <w:spacing w:before="120" w:after="120"/>
              <w:jc w:val="center"/>
              <w:rPr>
                <w:rFonts w:ascii="Arial" w:hAnsi="Arial"/>
                <w:sz w:val="24"/>
              </w:rPr>
            </w:pPr>
            <w:r>
              <w:rPr>
                <w:rFonts w:ascii="Arial" w:hAnsi="Arial"/>
                <w:sz w:val="24"/>
              </w:rPr>
              <w:t>96-1531</w:t>
            </w:r>
          </w:p>
        </w:tc>
        <w:tc>
          <w:tcPr>
            <w:tcW w:w="10214" w:type="dxa"/>
          </w:tcPr>
          <w:p w14:paraId="1684BA73" w14:textId="77777777" w:rsidR="00AF18D9" w:rsidRDefault="00EE4E4C" w:rsidP="00EE4E4C">
            <w:pPr>
              <w:spacing w:before="120" w:after="120"/>
              <w:ind w:right="144"/>
              <w:jc w:val="both"/>
              <w:rPr>
                <w:rFonts w:ascii="Arial" w:hAnsi="Arial"/>
                <w:sz w:val="24"/>
              </w:rPr>
            </w:pPr>
            <w:r w:rsidRPr="00EE4E4C">
              <w:rPr>
                <w:rFonts w:ascii="Arial" w:hAnsi="Arial"/>
                <w:sz w:val="24"/>
              </w:rPr>
              <w:t>AMENDING THE BUDGET FOR FISCAL YEAR 1995-96 THEREBY AMENDING RESOLUTION NO. 95-1461 WHICH ADOPTED THE BUDGET</w:t>
            </w:r>
          </w:p>
        </w:tc>
        <w:tc>
          <w:tcPr>
            <w:tcW w:w="1718" w:type="dxa"/>
          </w:tcPr>
          <w:p w14:paraId="7CF19C4C"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5A90C359" w14:textId="77777777" w:rsidTr="00152738">
        <w:tc>
          <w:tcPr>
            <w:tcW w:w="1406" w:type="dxa"/>
          </w:tcPr>
          <w:p w14:paraId="71AA5883" w14:textId="77777777" w:rsidR="00AF18D9" w:rsidRDefault="00AF18D9" w:rsidP="001C2997">
            <w:pPr>
              <w:spacing w:before="120" w:after="120"/>
              <w:jc w:val="center"/>
              <w:rPr>
                <w:rFonts w:ascii="Arial" w:hAnsi="Arial"/>
                <w:sz w:val="24"/>
              </w:rPr>
            </w:pPr>
            <w:r>
              <w:rPr>
                <w:rFonts w:ascii="Arial" w:hAnsi="Arial"/>
                <w:sz w:val="24"/>
              </w:rPr>
              <w:t>96-1532</w:t>
            </w:r>
          </w:p>
        </w:tc>
        <w:tc>
          <w:tcPr>
            <w:tcW w:w="10214" w:type="dxa"/>
          </w:tcPr>
          <w:p w14:paraId="2F1282F1" w14:textId="77777777" w:rsidR="00AF18D9" w:rsidRDefault="00EE4E4C" w:rsidP="00EE4E4C">
            <w:pPr>
              <w:spacing w:before="120" w:after="120"/>
              <w:ind w:right="144"/>
              <w:jc w:val="both"/>
              <w:rPr>
                <w:rFonts w:ascii="Arial" w:hAnsi="Arial"/>
                <w:sz w:val="24"/>
              </w:rPr>
            </w:pPr>
            <w:r w:rsidRPr="00EE4E4C">
              <w:rPr>
                <w:rFonts w:ascii="Arial" w:hAnsi="Arial"/>
                <w:sz w:val="24"/>
              </w:rPr>
              <w:t>AMENDING THE RULES AND REGULATIONS GOVERNING THE USE AND OPERATION OF CITY PARKS AND AMENDING RESOLUTION NO. 90-648</w:t>
            </w:r>
          </w:p>
        </w:tc>
        <w:tc>
          <w:tcPr>
            <w:tcW w:w="1718" w:type="dxa"/>
          </w:tcPr>
          <w:p w14:paraId="74361A02" w14:textId="77777777" w:rsidR="00AF18D9" w:rsidRDefault="00AF18D9" w:rsidP="001C2997">
            <w:pPr>
              <w:spacing w:before="120" w:after="120"/>
              <w:jc w:val="center"/>
              <w:rPr>
                <w:rFonts w:ascii="Arial" w:hAnsi="Arial"/>
                <w:sz w:val="24"/>
              </w:rPr>
            </w:pPr>
            <w:r>
              <w:rPr>
                <w:rFonts w:ascii="Arial" w:hAnsi="Arial"/>
                <w:sz w:val="24"/>
              </w:rPr>
              <w:t>02/05/96</w:t>
            </w:r>
          </w:p>
        </w:tc>
      </w:tr>
      <w:tr w:rsidR="00AF18D9" w14:paraId="7FC1F3EB" w14:textId="77777777" w:rsidTr="00152738">
        <w:tc>
          <w:tcPr>
            <w:tcW w:w="1406" w:type="dxa"/>
          </w:tcPr>
          <w:p w14:paraId="7EA31AA6" w14:textId="77777777" w:rsidR="00AF18D9" w:rsidRDefault="00AF18D9" w:rsidP="001C2997">
            <w:pPr>
              <w:spacing w:before="120" w:after="120"/>
              <w:jc w:val="center"/>
              <w:rPr>
                <w:rFonts w:ascii="Arial" w:hAnsi="Arial"/>
                <w:sz w:val="24"/>
              </w:rPr>
            </w:pPr>
            <w:r>
              <w:rPr>
                <w:rFonts w:ascii="Arial" w:hAnsi="Arial"/>
                <w:sz w:val="24"/>
              </w:rPr>
              <w:t>96-1533</w:t>
            </w:r>
          </w:p>
        </w:tc>
        <w:tc>
          <w:tcPr>
            <w:tcW w:w="10214" w:type="dxa"/>
          </w:tcPr>
          <w:p w14:paraId="52425308"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312</w:t>
            </w:r>
          </w:p>
        </w:tc>
        <w:tc>
          <w:tcPr>
            <w:tcW w:w="1718" w:type="dxa"/>
          </w:tcPr>
          <w:p w14:paraId="55783624" w14:textId="77777777" w:rsidR="00AF18D9" w:rsidRDefault="00AF18D9" w:rsidP="001C2997">
            <w:pPr>
              <w:spacing w:before="120" w:after="120"/>
              <w:jc w:val="center"/>
              <w:rPr>
                <w:rFonts w:ascii="Arial" w:hAnsi="Arial"/>
                <w:sz w:val="24"/>
              </w:rPr>
            </w:pPr>
            <w:r>
              <w:rPr>
                <w:rFonts w:ascii="Arial" w:hAnsi="Arial"/>
                <w:sz w:val="24"/>
              </w:rPr>
              <w:t>02/20/96</w:t>
            </w:r>
          </w:p>
        </w:tc>
      </w:tr>
      <w:tr w:rsidR="00AF18D9" w14:paraId="6984E7B9" w14:textId="77777777" w:rsidTr="00152738">
        <w:tc>
          <w:tcPr>
            <w:tcW w:w="1406" w:type="dxa"/>
          </w:tcPr>
          <w:p w14:paraId="4EB76D57" w14:textId="77777777" w:rsidR="00AF18D9" w:rsidRDefault="00AF18D9" w:rsidP="001C2997">
            <w:pPr>
              <w:spacing w:before="120" w:after="120"/>
              <w:jc w:val="center"/>
              <w:rPr>
                <w:rFonts w:ascii="Arial" w:hAnsi="Arial"/>
                <w:sz w:val="24"/>
              </w:rPr>
            </w:pPr>
            <w:r>
              <w:rPr>
                <w:rFonts w:ascii="Arial" w:hAnsi="Arial"/>
                <w:sz w:val="24"/>
              </w:rPr>
              <w:t>96-1534</w:t>
            </w:r>
          </w:p>
        </w:tc>
        <w:tc>
          <w:tcPr>
            <w:tcW w:w="10214" w:type="dxa"/>
          </w:tcPr>
          <w:p w14:paraId="6DEA7CE4" w14:textId="77777777" w:rsidR="00AF18D9" w:rsidRDefault="00EE4E4C" w:rsidP="00EE4E4C">
            <w:pPr>
              <w:spacing w:before="120" w:after="120"/>
              <w:ind w:right="144"/>
              <w:jc w:val="both"/>
              <w:rPr>
                <w:rFonts w:ascii="Arial" w:hAnsi="Arial"/>
                <w:sz w:val="24"/>
              </w:rPr>
            </w:pPr>
            <w:r w:rsidRPr="00EE4E4C">
              <w:rPr>
                <w:rFonts w:ascii="Arial" w:hAnsi="Arial"/>
                <w:sz w:val="24"/>
              </w:rPr>
              <w:t>IN SUPPORT OF CALIFORNIANS FOR SAFER STREETS</w:t>
            </w:r>
          </w:p>
        </w:tc>
        <w:tc>
          <w:tcPr>
            <w:tcW w:w="1718" w:type="dxa"/>
          </w:tcPr>
          <w:p w14:paraId="57C6324F" w14:textId="77777777" w:rsidR="00AF18D9" w:rsidRDefault="00AF18D9" w:rsidP="001C2997">
            <w:pPr>
              <w:spacing w:before="120" w:after="120"/>
              <w:jc w:val="center"/>
              <w:rPr>
                <w:rFonts w:ascii="Arial" w:hAnsi="Arial"/>
                <w:sz w:val="24"/>
              </w:rPr>
            </w:pPr>
            <w:r>
              <w:rPr>
                <w:rFonts w:ascii="Arial" w:hAnsi="Arial"/>
                <w:sz w:val="24"/>
              </w:rPr>
              <w:t>02/20/96</w:t>
            </w:r>
          </w:p>
        </w:tc>
      </w:tr>
      <w:tr w:rsidR="00AF18D9" w14:paraId="4E8C504E" w14:textId="77777777" w:rsidTr="00152738">
        <w:tc>
          <w:tcPr>
            <w:tcW w:w="1406" w:type="dxa"/>
          </w:tcPr>
          <w:p w14:paraId="2ABA9B0C" w14:textId="77777777" w:rsidR="00AF18D9" w:rsidRDefault="00AF18D9" w:rsidP="001C2997">
            <w:pPr>
              <w:spacing w:before="120" w:after="120"/>
              <w:jc w:val="center"/>
              <w:rPr>
                <w:rFonts w:ascii="Arial" w:hAnsi="Arial"/>
                <w:sz w:val="24"/>
              </w:rPr>
            </w:pPr>
            <w:r>
              <w:rPr>
                <w:rFonts w:ascii="Arial" w:hAnsi="Arial"/>
                <w:sz w:val="24"/>
              </w:rPr>
              <w:t>96-1535</w:t>
            </w:r>
          </w:p>
        </w:tc>
        <w:tc>
          <w:tcPr>
            <w:tcW w:w="10214" w:type="dxa"/>
          </w:tcPr>
          <w:p w14:paraId="53DAD1FB" w14:textId="77777777" w:rsidR="00AF18D9" w:rsidRDefault="00EE4E4C" w:rsidP="00EE4E4C">
            <w:pPr>
              <w:spacing w:before="120" w:after="120"/>
              <w:ind w:right="144"/>
              <w:jc w:val="both"/>
              <w:rPr>
                <w:rFonts w:ascii="Arial" w:hAnsi="Arial"/>
                <w:sz w:val="24"/>
              </w:rPr>
            </w:pPr>
            <w:r w:rsidRPr="00EE4E4C">
              <w:rPr>
                <w:rFonts w:ascii="Arial" w:hAnsi="Arial"/>
                <w:sz w:val="24"/>
              </w:rPr>
              <w:t>IN SUPPORT OF HOMECARE WORKERS EMPLOYED UNDER THE "IN-HOME SUPPORT SERVICES" PROGRAM</w:t>
            </w:r>
          </w:p>
        </w:tc>
        <w:tc>
          <w:tcPr>
            <w:tcW w:w="1718" w:type="dxa"/>
          </w:tcPr>
          <w:p w14:paraId="0CB673FC" w14:textId="77777777" w:rsidR="00AF18D9" w:rsidRDefault="00AF18D9" w:rsidP="001C2997">
            <w:pPr>
              <w:spacing w:before="120" w:after="120"/>
              <w:jc w:val="center"/>
              <w:rPr>
                <w:rFonts w:ascii="Arial" w:hAnsi="Arial"/>
                <w:sz w:val="24"/>
              </w:rPr>
            </w:pPr>
            <w:r>
              <w:rPr>
                <w:rFonts w:ascii="Arial" w:hAnsi="Arial"/>
                <w:sz w:val="24"/>
              </w:rPr>
              <w:t>02/20/96</w:t>
            </w:r>
          </w:p>
        </w:tc>
      </w:tr>
      <w:tr w:rsidR="00AF18D9" w14:paraId="52D78180" w14:textId="77777777" w:rsidTr="00152738">
        <w:tc>
          <w:tcPr>
            <w:tcW w:w="1406" w:type="dxa"/>
          </w:tcPr>
          <w:p w14:paraId="77F19E4B" w14:textId="77777777" w:rsidR="00AF18D9" w:rsidRDefault="00AF18D9" w:rsidP="001C2997">
            <w:pPr>
              <w:spacing w:before="120" w:after="120"/>
              <w:jc w:val="center"/>
              <w:rPr>
                <w:rFonts w:ascii="Arial" w:hAnsi="Arial"/>
                <w:sz w:val="24"/>
              </w:rPr>
            </w:pPr>
            <w:r>
              <w:rPr>
                <w:rFonts w:ascii="Arial" w:hAnsi="Arial"/>
                <w:sz w:val="24"/>
              </w:rPr>
              <w:t>96-1536</w:t>
            </w:r>
          </w:p>
        </w:tc>
        <w:tc>
          <w:tcPr>
            <w:tcW w:w="10214" w:type="dxa"/>
          </w:tcPr>
          <w:p w14:paraId="0B529AE9" w14:textId="77777777" w:rsidR="00AF18D9" w:rsidRDefault="00EE4E4C" w:rsidP="00EE4E4C">
            <w:pPr>
              <w:spacing w:before="120" w:after="120"/>
              <w:ind w:right="144"/>
              <w:jc w:val="both"/>
              <w:rPr>
                <w:rFonts w:ascii="Arial" w:hAnsi="Arial"/>
                <w:sz w:val="24"/>
              </w:rPr>
            </w:pPr>
            <w:r w:rsidRPr="00EE4E4C">
              <w:rPr>
                <w:rFonts w:ascii="Arial" w:hAnsi="Arial"/>
                <w:sz w:val="24"/>
              </w:rPr>
              <w:t>IN SUPPORT OF JOINING THE CITIES FOR CLIMATE PROTECTION CAMPAIGN</w:t>
            </w:r>
          </w:p>
        </w:tc>
        <w:tc>
          <w:tcPr>
            <w:tcW w:w="1718" w:type="dxa"/>
          </w:tcPr>
          <w:p w14:paraId="7B0D9344" w14:textId="77777777" w:rsidR="00AF18D9" w:rsidRDefault="00AF18D9" w:rsidP="001C2997">
            <w:pPr>
              <w:spacing w:before="120" w:after="120"/>
              <w:jc w:val="center"/>
              <w:rPr>
                <w:rFonts w:ascii="Arial" w:hAnsi="Arial"/>
                <w:sz w:val="24"/>
              </w:rPr>
            </w:pPr>
            <w:r>
              <w:rPr>
                <w:rFonts w:ascii="Arial" w:hAnsi="Arial"/>
                <w:sz w:val="24"/>
              </w:rPr>
              <w:t>02/20/96</w:t>
            </w:r>
          </w:p>
        </w:tc>
      </w:tr>
      <w:tr w:rsidR="00AF18D9" w14:paraId="739A1FC6" w14:textId="77777777" w:rsidTr="00152738">
        <w:tc>
          <w:tcPr>
            <w:tcW w:w="1406" w:type="dxa"/>
          </w:tcPr>
          <w:p w14:paraId="308FF79F" w14:textId="77777777" w:rsidR="00AF18D9" w:rsidRDefault="00AF18D9" w:rsidP="001C2997">
            <w:pPr>
              <w:spacing w:before="120" w:after="120"/>
              <w:jc w:val="center"/>
              <w:rPr>
                <w:rFonts w:ascii="Arial" w:hAnsi="Arial"/>
                <w:sz w:val="24"/>
              </w:rPr>
            </w:pPr>
            <w:r>
              <w:rPr>
                <w:rFonts w:ascii="Arial" w:hAnsi="Arial"/>
                <w:sz w:val="24"/>
              </w:rPr>
              <w:t>96-1537</w:t>
            </w:r>
          </w:p>
        </w:tc>
        <w:tc>
          <w:tcPr>
            <w:tcW w:w="10214" w:type="dxa"/>
          </w:tcPr>
          <w:p w14:paraId="1E1B6CB9"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313</w:t>
            </w:r>
          </w:p>
        </w:tc>
        <w:tc>
          <w:tcPr>
            <w:tcW w:w="1718" w:type="dxa"/>
          </w:tcPr>
          <w:p w14:paraId="1D26C682" w14:textId="77777777" w:rsidR="00AF18D9" w:rsidRDefault="00AF18D9" w:rsidP="001C2997">
            <w:pPr>
              <w:spacing w:before="120" w:after="120"/>
              <w:jc w:val="center"/>
              <w:rPr>
                <w:rFonts w:ascii="Arial" w:hAnsi="Arial"/>
                <w:sz w:val="24"/>
              </w:rPr>
            </w:pPr>
            <w:r>
              <w:rPr>
                <w:rFonts w:ascii="Arial" w:hAnsi="Arial"/>
                <w:sz w:val="24"/>
              </w:rPr>
              <w:t>03/04/96</w:t>
            </w:r>
          </w:p>
        </w:tc>
      </w:tr>
      <w:tr w:rsidR="00AF18D9" w14:paraId="513DF19E" w14:textId="77777777" w:rsidTr="00152738">
        <w:tc>
          <w:tcPr>
            <w:tcW w:w="1406" w:type="dxa"/>
          </w:tcPr>
          <w:p w14:paraId="7AC1D1C2" w14:textId="77777777" w:rsidR="00AF18D9" w:rsidRDefault="00AF18D9" w:rsidP="001C2997">
            <w:pPr>
              <w:spacing w:before="120" w:after="120"/>
              <w:jc w:val="center"/>
              <w:rPr>
                <w:rFonts w:ascii="Arial" w:hAnsi="Arial"/>
                <w:sz w:val="24"/>
              </w:rPr>
            </w:pPr>
            <w:r>
              <w:rPr>
                <w:rFonts w:ascii="Arial" w:hAnsi="Arial"/>
                <w:sz w:val="24"/>
              </w:rPr>
              <w:t>96-1538</w:t>
            </w:r>
          </w:p>
        </w:tc>
        <w:tc>
          <w:tcPr>
            <w:tcW w:w="10214" w:type="dxa"/>
          </w:tcPr>
          <w:p w14:paraId="7898EFCA" w14:textId="77777777" w:rsidR="00AF18D9" w:rsidRDefault="00EE4E4C" w:rsidP="00EE4E4C">
            <w:pPr>
              <w:spacing w:before="120" w:after="120"/>
              <w:ind w:right="144"/>
              <w:jc w:val="both"/>
              <w:rPr>
                <w:rFonts w:ascii="Arial" w:hAnsi="Arial"/>
                <w:sz w:val="24"/>
              </w:rPr>
            </w:pPr>
            <w:r w:rsidRPr="00EE4E4C">
              <w:rPr>
                <w:rFonts w:ascii="Arial" w:hAnsi="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1E342361" w14:textId="77777777" w:rsidR="00AF18D9" w:rsidRDefault="00AF18D9" w:rsidP="001C2997">
            <w:pPr>
              <w:spacing w:before="120" w:after="120"/>
              <w:jc w:val="center"/>
              <w:rPr>
                <w:rFonts w:ascii="Arial" w:hAnsi="Arial"/>
                <w:sz w:val="24"/>
              </w:rPr>
            </w:pPr>
            <w:r>
              <w:rPr>
                <w:rFonts w:ascii="Arial" w:hAnsi="Arial"/>
                <w:sz w:val="24"/>
              </w:rPr>
              <w:t>03/04/96</w:t>
            </w:r>
          </w:p>
        </w:tc>
      </w:tr>
      <w:tr w:rsidR="00AF18D9" w14:paraId="21BF59C5" w14:textId="77777777" w:rsidTr="00152738">
        <w:tc>
          <w:tcPr>
            <w:tcW w:w="1406" w:type="dxa"/>
          </w:tcPr>
          <w:p w14:paraId="506B08C6" w14:textId="77777777" w:rsidR="00AF18D9" w:rsidRDefault="00AF18D9" w:rsidP="001C2997">
            <w:pPr>
              <w:spacing w:before="120" w:after="120"/>
              <w:jc w:val="center"/>
              <w:rPr>
                <w:rFonts w:ascii="Arial" w:hAnsi="Arial"/>
                <w:sz w:val="24"/>
              </w:rPr>
            </w:pPr>
            <w:r>
              <w:rPr>
                <w:rFonts w:ascii="Arial" w:hAnsi="Arial"/>
                <w:sz w:val="24"/>
              </w:rPr>
              <w:t>96-1539</w:t>
            </w:r>
          </w:p>
        </w:tc>
        <w:tc>
          <w:tcPr>
            <w:tcW w:w="10214" w:type="dxa"/>
          </w:tcPr>
          <w:p w14:paraId="353C6D9F" w14:textId="77777777" w:rsidR="00AF18D9" w:rsidRDefault="00AF18D9" w:rsidP="004F5F1B">
            <w:pPr>
              <w:spacing w:before="120" w:after="120"/>
              <w:ind w:right="144"/>
              <w:jc w:val="both"/>
              <w:rPr>
                <w:rFonts w:ascii="Arial" w:hAnsi="Arial"/>
                <w:sz w:val="24"/>
              </w:rPr>
            </w:pPr>
            <w:r>
              <w:rPr>
                <w:rFonts w:ascii="Arial" w:hAnsi="Arial"/>
                <w:sz w:val="24"/>
              </w:rPr>
              <w:t>S</w:t>
            </w:r>
            <w:r w:rsidR="004F5F1B" w:rsidRPr="004F5F1B">
              <w:rPr>
                <w:rFonts w:ascii="Arial" w:hAnsi="Arial"/>
                <w:sz w:val="24"/>
              </w:rPr>
              <w:t>DECLARING SATURDAY, MARCH 16, 1996 "L.A. SHANTI HUG DAY"</w:t>
            </w:r>
          </w:p>
        </w:tc>
        <w:tc>
          <w:tcPr>
            <w:tcW w:w="1718" w:type="dxa"/>
          </w:tcPr>
          <w:p w14:paraId="6A46307F" w14:textId="77777777" w:rsidR="00AF18D9" w:rsidRDefault="00AF18D9" w:rsidP="001C2997">
            <w:pPr>
              <w:spacing w:before="120" w:after="120"/>
              <w:jc w:val="center"/>
              <w:rPr>
                <w:rFonts w:ascii="Arial" w:hAnsi="Arial"/>
                <w:sz w:val="24"/>
              </w:rPr>
            </w:pPr>
            <w:r>
              <w:rPr>
                <w:rFonts w:ascii="Arial" w:hAnsi="Arial"/>
                <w:sz w:val="24"/>
              </w:rPr>
              <w:t>03/04/96</w:t>
            </w:r>
          </w:p>
        </w:tc>
      </w:tr>
      <w:tr w:rsidR="00AF18D9" w14:paraId="0519502E" w14:textId="77777777" w:rsidTr="00152738">
        <w:tc>
          <w:tcPr>
            <w:tcW w:w="1406" w:type="dxa"/>
          </w:tcPr>
          <w:p w14:paraId="44E3A80B" w14:textId="77777777" w:rsidR="00AF18D9" w:rsidRDefault="00AF18D9" w:rsidP="001C2997">
            <w:pPr>
              <w:spacing w:before="120" w:after="120"/>
              <w:jc w:val="center"/>
              <w:rPr>
                <w:rFonts w:ascii="Arial" w:hAnsi="Arial"/>
                <w:sz w:val="24"/>
              </w:rPr>
            </w:pPr>
            <w:r>
              <w:rPr>
                <w:rFonts w:ascii="Arial" w:hAnsi="Arial"/>
                <w:sz w:val="24"/>
              </w:rPr>
              <w:t>96-1540</w:t>
            </w:r>
          </w:p>
        </w:tc>
        <w:tc>
          <w:tcPr>
            <w:tcW w:w="10214" w:type="dxa"/>
          </w:tcPr>
          <w:p w14:paraId="6CB280CA" w14:textId="77777777" w:rsidR="00AF18D9" w:rsidRDefault="004F5F1B" w:rsidP="004F5F1B">
            <w:pPr>
              <w:spacing w:before="120" w:after="120"/>
              <w:ind w:right="144"/>
              <w:jc w:val="both"/>
              <w:rPr>
                <w:rFonts w:ascii="Arial" w:hAnsi="Arial"/>
                <w:sz w:val="24"/>
              </w:rPr>
            </w:pPr>
            <w:r w:rsidRPr="004F5F1B">
              <w:rPr>
                <w:rFonts w:ascii="Arial" w:hAnsi="Arial"/>
                <w:sz w:val="24"/>
              </w:rPr>
              <w:t>DEMANDING THAT THE JAPANESE GOVERNMENT STOP VIOLATING THE INTERNATIONAL COMMERCIAL WHALING MORATORIUM AND THE SOUTHERN OCEAN WHALE SANCTUARY</w:t>
            </w:r>
          </w:p>
        </w:tc>
        <w:tc>
          <w:tcPr>
            <w:tcW w:w="1718" w:type="dxa"/>
          </w:tcPr>
          <w:p w14:paraId="1703BA93" w14:textId="77777777" w:rsidR="00AF18D9" w:rsidRDefault="00AF18D9" w:rsidP="001C2997">
            <w:pPr>
              <w:spacing w:before="120" w:after="120"/>
              <w:jc w:val="center"/>
              <w:rPr>
                <w:rFonts w:ascii="Arial" w:hAnsi="Arial"/>
                <w:sz w:val="24"/>
              </w:rPr>
            </w:pPr>
            <w:r>
              <w:rPr>
                <w:rFonts w:ascii="Arial" w:hAnsi="Arial"/>
                <w:sz w:val="24"/>
              </w:rPr>
              <w:t>03/04/96</w:t>
            </w:r>
          </w:p>
        </w:tc>
      </w:tr>
      <w:tr w:rsidR="00AF18D9" w14:paraId="402F9DA0" w14:textId="77777777" w:rsidTr="00152738">
        <w:tc>
          <w:tcPr>
            <w:tcW w:w="1406" w:type="dxa"/>
          </w:tcPr>
          <w:p w14:paraId="37259FB8" w14:textId="77777777" w:rsidR="00AF18D9" w:rsidRDefault="00AF18D9" w:rsidP="001C2997">
            <w:pPr>
              <w:spacing w:before="120" w:after="120"/>
              <w:jc w:val="center"/>
              <w:rPr>
                <w:rFonts w:ascii="Arial" w:hAnsi="Arial"/>
                <w:sz w:val="24"/>
              </w:rPr>
            </w:pPr>
            <w:r>
              <w:rPr>
                <w:rFonts w:ascii="Arial" w:hAnsi="Arial"/>
                <w:sz w:val="24"/>
              </w:rPr>
              <w:t>96-1541</w:t>
            </w:r>
          </w:p>
        </w:tc>
        <w:tc>
          <w:tcPr>
            <w:tcW w:w="10214" w:type="dxa"/>
          </w:tcPr>
          <w:p w14:paraId="396D39B9" w14:textId="77777777" w:rsidR="00AF18D9" w:rsidRDefault="004F5F1B" w:rsidP="004F5F1B">
            <w:pPr>
              <w:spacing w:before="120" w:after="120"/>
              <w:ind w:right="144"/>
              <w:jc w:val="both"/>
              <w:rPr>
                <w:rFonts w:ascii="Arial" w:hAnsi="Arial"/>
                <w:sz w:val="24"/>
              </w:rPr>
            </w:pPr>
            <w:r w:rsidRPr="004F5F1B">
              <w:rPr>
                <w:rFonts w:ascii="Arial" w:hAnsi="Arial"/>
                <w:sz w:val="24"/>
              </w:rPr>
              <w:t>CONDEMNING THE TERRORIST BOMBINGS OF HAMAS</w:t>
            </w:r>
          </w:p>
        </w:tc>
        <w:tc>
          <w:tcPr>
            <w:tcW w:w="1718" w:type="dxa"/>
          </w:tcPr>
          <w:p w14:paraId="2E4C4CEB" w14:textId="77777777" w:rsidR="00AF18D9" w:rsidRDefault="00AF18D9" w:rsidP="001C2997">
            <w:pPr>
              <w:spacing w:before="120" w:after="120"/>
              <w:jc w:val="center"/>
              <w:rPr>
                <w:rFonts w:ascii="Arial" w:hAnsi="Arial"/>
                <w:sz w:val="24"/>
              </w:rPr>
            </w:pPr>
            <w:r>
              <w:rPr>
                <w:rFonts w:ascii="Arial" w:hAnsi="Arial"/>
                <w:sz w:val="24"/>
              </w:rPr>
              <w:t>03/04/96</w:t>
            </w:r>
          </w:p>
        </w:tc>
      </w:tr>
      <w:tr w:rsidR="00AF18D9" w14:paraId="250554E8" w14:textId="77777777" w:rsidTr="00152738">
        <w:tc>
          <w:tcPr>
            <w:tcW w:w="1406" w:type="dxa"/>
          </w:tcPr>
          <w:p w14:paraId="7DBEDD2F" w14:textId="77777777" w:rsidR="00AF18D9" w:rsidRDefault="00AF18D9" w:rsidP="001C2997">
            <w:pPr>
              <w:spacing w:before="120" w:after="120"/>
              <w:jc w:val="center"/>
              <w:rPr>
                <w:rFonts w:ascii="Arial" w:hAnsi="Arial"/>
                <w:sz w:val="24"/>
              </w:rPr>
            </w:pPr>
            <w:r>
              <w:rPr>
                <w:rFonts w:ascii="Arial" w:hAnsi="Arial"/>
                <w:sz w:val="24"/>
              </w:rPr>
              <w:t>96-1542</w:t>
            </w:r>
          </w:p>
        </w:tc>
        <w:tc>
          <w:tcPr>
            <w:tcW w:w="10214" w:type="dxa"/>
          </w:tcPr>
          <w:p w14:paraId="1E386104" w14:textId="77777777" w:rsidR="00AF18D9" w:rsidRDefault="004F5F1B" w:rsidP="004F5F1B">
            <w:pPr>
              <w:spacing w:before="120" w:after="120"/>
              <w:ind w:right="144"/>
              <w:jc w:val="both"/>
              <w:rPr>
                <w:rFonts w:ascii="Arial" w:hAnsi="Arial"/>
                <w:sz w:val="24"/>
              </w:rPr>
            </w:pPr>
            <w:r w:rsidRPr="004F5F1B">
              <w:rPr>
                <w:rFonts w:ascii="Arial" w:hAnsi="Arial"/>
                <w:sz w:val="24"/>
              </w:rPr>
              <w:t>ESTABLISHING OFF-STREET PARKING RATES FOR THE PUBLIC PARKING FACILITY LOCATED AT 8759 SANTA MONICA BOULEVARD</w:t>
            </w:r>
          </w:p>
        </w:tc>
        <w:tc>
          <w:tcPr>
            <w:tcW w:w="1718" w:type="dxa"/>
          </w:tcPr>
          <w:p w14:paraId="73EEA38D" w14:textId="77777777" w:rsidR="00AF18D9" w:rsidRDefault="00AF18D9" w:rsidP="001C2997">
            <w:pPr>
              <w:spacing w:before="120" w:after="120"/>
              <w:jc w:val="center"/>
              <w:rPr>
                <w:rFonts w:ascii="Arial" w:hAnsi="Arial"/>
                <w:sz w:val="24"/>
              </w:rPr>
            </w:pPr>
            <w:r>
              <w:rPr>
                <w:rFonts w:ascii="Arial" w:hAnsi="Arial"/>
                <w:sz w:val="24"/>
              </w:rPr>
              <w:t>03/04/96</w:t>
            </w:r>
          </w:p>
        </w:tc>
      </w:tr>
      <w:tr w:rsidR="00AF18D9" w14:paraId="44DDD058" w14:textId="77777777" w:rsidTr="00152738">
        <w:tc>
          <w:tcPr>
            <w:tcW w:w="1406" w:type="dxa"/>
          </w:tcPr>
          <w:p w14:paraId="58970559" w14:textId="77777777" w:rsidR="00AF18D9" w:rsidRDefault="00AF18D9" w:rsidP="001C2997">
            <w:pPr>
              <w:spacing w:before="120" w:after="120"/>
              <w:jc w:val="center"/>
              <w:rPr>
                <w:rFonts w:ascii="Arial" w:hAnsi="Arial"/>
                <w:sz w:val="24"/>
              </w:rPr>
            </w:pPr>
            <w:r>
              <w:rPr>
                <w:rFonts w:ascii="Arial" w:hAnsi="Arial"/>
                <w:sz w:val="24"/>
              </w:rPr>
              <w:t>96-1543</w:t>
            </w:r>
          </w:p>
        </w:tc>
        <w:tc>
          <w:tcPr>
            <w:tcW w:w="10214" w:type="dxa"/>
          </w:tcPr>
          <w:p w14:paraId="34B50299"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314</w:t>
            </w:r>
          </w:p>
        </w:tc>
        <w:tc>
          <w:tcPr>
            <w:tcW w:w="1718" w:type="dxa"/>
          </w:tcPr>
          <w:p w14:paraId="1F316434" w14:textId="77777777" w:rsidR="00AF18D9" w:rsidRDefault="00AF18D9" w:rsidP="001C2997">
            <w:pPr>
              <w:spacing w:before="120" w:after="120"/>
              <w:jc w:val="center"/>
              <w:rPr>
                <w:rFonts w:ascii="Arial" w:hAnsi="Arial"/>
                <w:sz w:val="24"/>
              </w:rPr>
            </w:pPr>
            <w:r>
              <w:rPr>
                <w:rFonts w:ascii="Arial" w:hAnsi="Arial"/>
                <w:sz w:val="24"/>
              </w:rPr>
              <w:t>03/18/96</w:t>
            </w:r>
          </w:p>
        </w:tc>
      </w:tr>
      <w:tr w:rsidR="00AF18D9" w14:paraId="30DA287A" w14:textId="77777777" w:rsidTr="00152738">
        <w:tc>
          <w:tcPr>
            <w:tcW w:w="1406" w:type="dxa"/>
          </w:tcPr>
          <w:p w14:paraId="0C8E9551" w14:textId="77777777" w:rsidR="00AF18D9" w:rsidRDefault="00AF18D9" w:rsidP="001C2997">
            <w:pPr>
              <w:spacing w:before="120" w:after="120"/>
              <w:jc w:val="center"/>
              <w:rPr>
                <w:rFonts w:ascii="Arial" w:hAnsi="Arial"/>
                <w:sz w:val="24"/>
              </w:rPr>
            </w:pPr>
            <w:r>
              <w:rPr>
                <w:rFonts w:ascii="Arial" w:hAnsi="Arial"/>
                <w:sz w:val="24"/>
              </w:rPr>
              <w:t>96-1544</w:t>
            </w:r>
          </w:p>
        </w:tc>
        <w:tc>
          <w:tcPr>
            <w:tcW w:w="10214" w:type="dxa"/>
          </w:tcPr>
          <w:p w14:paraId="5502F3A1" w14:textId="77777777" w:rsidR="00AF18D9" w:rsidRDefault="004F5F1B" w:rsidP="004F5F1B">
            <w:pPr>
              <w:spacing w:before="120" w:after="120"/>
              <w:ind w:right="144"/>
              <w:jc w:val="both"/>
              <w:rPr>
                <w:rFonts w:ascii="Arial" w:hAnsi="Arial"/>
                <w:sz w:val="24"/>
              </w:rPr>
            </w:pPr>
            <w:r w:rsidRPr="004F5F1B">
              <w:rPr>
                <w:rFonts w:ascii="Arial" w:hAnsi="Arial"/>
                <w:sz w:val="24"/>
              </w:rPr>
              <w:t>SUPPORTING H.R. 2959 AND THE REPEAL OF THE DORNAN PROVISION IN THE 1996 NATIONAL DEFENSE AUTHORIZATION ACT</w:t>
            </w:r>
          </w:p>
        </w:tc>
        <w:tc>
          <w:tcPr>
            <w:tcW w:w="1718" w:type="dxa"/>
          </w:tcPr>
          <w:p w14:paraId="6D4951F5" w14:textId="77777777" w:rsidR="00AF18D9" w:rsidRDefault="00AF18D9" w:rsidP="001C2997">
            <w:pPr>
              <w:spacing w:before="120" w:after="120"/>
              <w:jc w:val="center"/>
              <w:rPr>
                <w:rFonts w:ascii="Arial" w:hAnsi="Arial"/>
                <w:sz w:val="24"/>
              </w:rPr>
            </w:pPr>
            <w:r>
              <w:rPr>
                <w:rFonts w:ascii="Arial" w:hAnsi="Arial"/>
                <w:sz w:val="24"/>
              </w:rPr>
              <w:t>03/18/96</w:t>
            </w:r>
          </w:p>
        </w:tc>
      </w:tr>
      <w:tr w:rsidR="00AF18D9" w14:paraId="59ED2500" w14:textId="77777777" w:rsidTr="00152738">
        <w:tc>
          <w:tcPr>
            <w:tcW w:w="1406" w:type="dxa"/>
          </w:tcPr>
          <w:p w14:paraId="3C4FAF8E" w14:textId="77777777" w:rsidR="00AF18D9" w:rsidRDefault="00AF18D9" w:rsidP="001C2997">
            <w:pPr>
              <w:spacing w:before="120" w:after="120"/>
              <w:jc w:val="center"/>
              <w:rPr>
                <w:rFonts w:ascii="Arial" w:hAnsi="Arial"/>
                <w:sz w:val="24"/>
              </w:rPr>
            </w:pPr>
            <w:r>
              <w:rPr>
                <w:rFonts w:ascii="Arial" w:hAnsi="Arial"/>
                <w:sz w:val="24"/>
              </w:rPr>
              <w:t>96-1545</w:t>
            </w:r>
          </w:p>
        </w:tc>
        <w:tc>
          <w:tcPr>
            <w:tcW w:w="10214" w:type="dxa"/>
          </w:tcPr>
          <w:p w14:paraId="580EAF41" w14:textId="77777777" w:rsidR="00AF18D9" w:rsidRDefault="004F5F1B" w:rsidP="004F5F1B">
            <w:pPr>
              <w:spacing w:before="120" w:after="120"/>
              <w:ind w:right="144"/>
              <w:jc w:val="both"/>
              <w:rPr>
                <w:rFonts w:ascii="Arial" w:hAnsi="Arial"/>
                <w:sz w:val="24"/>
              </w:rPr>
            </w:pPr>
            <w:r w:rsidRPr="004F5F1B">
              <w:rPr>
                <w:rFonts w:ascii="Arial" w:hAnsi="Arial"/>
                <w:sz w:val="24"/>
              </w:rPr>
              <w:t>IN SUPPORT OF THE "LOS ANGELES LIVING WAGE CAMPAIGN"</w:t>
            </w:r>
          </w:p>
        </w:tc>
        <w:tc>
          <w:tcPr>
            <w:tcW w:w="1718" w:type="dxa"/>
          </w:tcPr>
          <w:p w14:paraId="46663431" w14:textId="77777777" w:rsidR="00AF18D9" w:rsidRDefault="00AF18D9" w:rsidP="001C2997">
            <w:pPr>
              <w:spacing w:before="120" w:after="120"/>
              <w:jc w:val="center"/>
              <w:rPr>
                <w:rFonts w:ascii="Arial" w:hAnsi="Arial"/>
                <w:sz w:val="24"/>
              </w:rPr>
            </w:pPr>
            <w:r>
              <w:rPr>
                <w:rFonts w:ascii="Arial" w:hAnsi="Arial"/>
                <w:sz w:val="24"/>
              </w:rPr>
              <w:t>03/18/96</w:t>
            </w:r>
          </w:p>
        </w:tc>
      </w:tr>
      <w:tr w:rsidR="00AF18D9" w14:paraId="23EA2BFA" w14:textId="77777777" w:rsidTr="00152738">
        <w:tc>
          <w:tcPr>
            <w:tcW w:w="1406" w:type="dxa"/>
          </w:tcPr>
          <w:p w14:paraId="79B14BBC" w14:textId="77777777" w:rsidR="00AF18D9" w:rsidRDefault="00AF18D9" w:rsidP="001C2997">
            <w:pPr>
              <w:spacing w:before="120" w:after="120"/>
              <w:jc w:val="center"/>
              <w:rPr>
                <w:rFonts w:ascii="Arial" w:hAnsi="Arial"/>
                <w:sz w:val="24"/>
              </w:rPr>
            </w:pPr>
            <w:r>
              <w:rPr>
                <w:rFonts w:ascii="Arial" w:hAnsi="Arial"/>
                <w:sz w:val="24"/>
              </w:rPr>
              <w:t>96-1546</w:t>
            </w:r>
          </w:p>
        </w:tc>
        <w:tc>
          <w:tcPr>
            <w:tcW w:w="10214" w:type="dxa"/>
          </w:tcPr>
          <w:p w14:paraId="21B36A3A" w14:textId="77777777" w:rsidR="00AF18D9" w:rsidRDefault="004F5F1B" w:rsidP="004F5F1B">
            <w:pPr>
              <w:spacing w:before="120" w:after="120"/>
              <w:ind w:right="144"/>
              <w:jc w:val="both"/>
              <w:rPr>
                <w:rFonts w:ascii="Arial" w:hAnsi="Arial"/>
                <w:sz w:val="24"/>
              </w:rPr>
            </w:pPr>
            <w:r w:rsidRPr="004F5F1B">
              <w:rPr>
                <w:rFonts w:ascii="Arial" w:hAnsi="Arial"/>
                <w:sz w:val="24"/>
              </w:rPr>
              <w:t>INSTITUTING TOW-AWAY REGULATIONS ON BONNER DRIVE BETWEEN SHERBOURNE DRIVE AND ROBERTSON BOULEVARD BETWEEN THE HOURS OF 7 P.M. AND 7 A.M. WITH AN EXEMPTION FOR VEHICLES WITH DISTRICT 1 PERMITS</w:t>
            </w:r>
          </w:p>
        </w:tc>
        <w:tc>
          <w:tcPr>
            <w:tcW w:w="1718" w:type="dxa"/>
          </w:tcPr>
          <w:p w14:paraId="7AFF0184" w14:textId="77777777" w:rsidR="00AF18D9" w:rsidRDefault="00AF18D9" w:rsidP="001C2997">
            <w:pPr>
              <w:spacing w:before="120" w:after="120"/>
              <w:jc w:val="center"/>
              <w:rPr>
                <w:rFonts w:ascii="Arial" w:hAnsi="Arial"/>
                <w:sz w:val="24"/>
              </w:rPr>
            </w:pPr>
            <w:r>
              <w:rPr>
                <w:rFonts w:ascii="Arial" w:hAnsi="Arial"/>
                <w:sz w:val="24"/>
              </w:rPr>
              <w:t>03/18/96</w:t>
            </w:r>
          </w:p>
        </w:tc>
      </w:tr>
      <w:tr w:rsidR="00AF18D9" w14:paraId="0234EB58" w14:textId="77777777" w:rsidTr="00152738">
        <w:tc>
          <w:tcPr>
            <w:tcW w:w="1406" w:type="dxa"/>
          </w:tcPr>
          <w:p w14:paraId="69A5D595" w14:textId="77777777" w:rsidR="00AF18D9" w:rsidRDefault="00AF18D9" w:rsidP="001C2997">
            <w:pPr>
              <w:spacing w:before="120" w:after="120"/>
              <w:jc w:val="center"/>
              <w:rPr>
                <w:rFonts w:ascii="Arial" w:hAnsi="Arial"/>
                <w:sz w:val="24"/>
              </w:rPr>
            </w:pPr>
            <w:r>
              <w:rPr>
                <w:rFonts w:ascii="Arial" w:hAnsi="Arial"/>
                <w:sz w:val="24"/>
              </w:rPr>
              <w:t>96-1547</w:t>
            </w:r>
          </w:p>
        </w:tc>
        <w:tc>
          <w:tcPr>
            <w:tcW w:w="10214" w:type="dxa"/>
          </w:tcPr>
          <w:p w14:paraId="19FFA513" w14:textId="77777777" w:rsidR="00AF18D9" w:rsidRDefault="004F5F1B" w:rsidP="004F5F1B">
            <w:pPr>
              <w:spacing w:before="120" w:after="120"/>
              <w:ind w:right="144"/>
              <w:jc w:val="both"/>
              <w:rPr>
                <w:rFonts w:ascii="Arial" w:hAnsi="Arial"/>
                <w:sz w:val="24"/>
              </w:rPr>
            </w:pPr>
            <w:r w:rsidRPr="004F5F1B">
              <w:rPr>
                <w:rFonts w:ascii="Arial" w:hAnsi="Arial"/>
                <w:sz w:val="24"/>
              </w:rPr>
              <w:t>CONDEMNING THE STATE OF UTAH'S DISCRIMINATORY PRACTICES AGAINST GAY AND LESBIAN CITIZENS AND CALLING FOR A BOYCOTT OF UTAH</w:t>
            </w:r>
          </w:p>
        </w:tc>
        <w:tc>
          <w:tcPr>
            <w:tcW w:w="1718" w:type="dxa"/>
          </w:tcPr>
          <w:p w14:paraId="7F6C8B9C" w14:textId="77777777" w:rsidR="00AF18D9" w:rsidRDefault="00AF18D9" w:rsidP="001C2997">
            <w:pPr>
              <w:spacing w:before="120" w:after="120"/>
              <w:jc w:val="center"/>
              <w:rPr>
                <w:rFonts w:ascii="Arial" w:hAnsi="Arial"/>
                <w:sz w:val="24"/>
              </w:rPr>
            </w:pPr>
            <w:r>
              <w:rPr>
                <w:rFonts w:ascii="Arial" w:hAnsi="Arial"/>
                <w:sz w:val="24"/>
              </w:rPr>
              <w:t>03/18/96</w:t>
            </w:r>
          </w:p>
        </w:tc>
      </w:tr>
      <w:tr w:rsidR="00AF18D9" w14:paraId="19256454" w14:textId="77777777" w:rsidTr="00152738">
        <w:tc>
          <w:tcPr>
            <w:tcW w:w="1406" w:type="dxa"/>
          </w:tcPr>
          <w:p w14:paraId="43353243" w14:textId="77777777" w:rsidR="00AF18D9" w:rsidRDefault="00AF18D9" w:rsidP="001C2997">
            <w:pPr>
              <w:spacing w:before="120" w:after="120"/>
              <w:jc w:val="center"/>
              <w:rPr>
                <w:rFonts w:ascii="Arial" w:hAnsi="Arial"/>
                <w:sz w:val="24"/>
              </w:rPr>
            </w:pPr>
            <w:r>
              <w:rPr>
                <w:rFonts w:ascii="Arial" w:hAnsi="Arial"/>
                <w:sz w:val="24"/>
              </w:rPr>
              <w:t>96-1548</w:t>
            </w:r>
          </w:p>
        </w:tc>
        <w:tc>
          <w:tcPr>
            <w:tcW w:w="10214" w:type="dxa"/>
          </w:tcPr>
          <w:p w14:paraId="6AD5FD05"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315</w:t>
            </w:r>
          </w:p>
        </w:tc>
        <w:tc>
          <w:tcPr>
            <w:tcW w:w="1718" w:type="dxa"/>
          </w:tcPr>
          <w:p w14:paraId="2E58A101"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453823A5" w14:textId="77777777" w:rsidTr="00152738">
        <w:tc>
          <w:tcPr>
            <w:tcW w:w="1406" w:type="dxa"/>
          </w:tcPr>
          <w:p w14:paraId="4A86B080" w14:textId="77777777" w:rsidR="00AF18D9" w:rsidRDefault="00AF18D9" w:rsidP="001C2997">
            <w:pPr>
              <w:spacing w:before="120" w:after="120"/>
              <w:jc w:val="center"/>
              <w:rPr>
                <w:rFonts w:ascii="Arial" w:hAnsi="Arial"/>
                <w:sz w:val="24"/>
              </w:rPr>
            </w:pPr>
            <w:r>
              <w:rPr>
                <w:rFonts w:ascii="Arial" w:hAnsi="Arial"/>
                <w:sz w:val="24"/>
              </w:rPr>
              <w:t>96-1549</w:t>
            </w:r>
          </w:p>
        </w:tc>
        <w:tc>
          <w:tcPr>
            <w:tcW w:w="10214" w:type="dxa"/>
          </w:tcPr>
          <w:p w14:paraId="2C2DEB01" w14:textId="77777777" w:rsidR="00AF18D9" w:rsidRDefault="004F5F1B" w:rsidP="004F5F1B">
            <w:pPr>
              <w:spacing w:before="120" w:after="120"/>
              <w:ind w:right="144"/>
              <w:jc w:val="both"/>
              <w:rPr>
                <w:rFonts w:ascii="Arial" w:hAnsi="Arial"/>
                <w:sz w:val="24"/>
              </w:rPr>
            </w:pPr>
            <w:r w:rsidRPr="004F5F1B">
              <w:rPr>
                <w:rFonts w:ascii="Arial" w:hAnsi="Arial"/>
                <w:sz w:val="24"/>
              </w:rPr>
              <w:t>CERTIFYING THE 1996 SPEED SURVEY TO CONFORM WITH THE CALIFORNIA VEHICLE CODE</w:t>
            </w:r>
          </w:p>
        </w:tc>
        <w:tc>
          <w:tcPr>
            <w:tcW w:w="1718" w:type="dxa"/>
          </w:tcPr>
          <w:p w14:paraId="789D4A4B"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1E28AD87" w14:textId="77777777" w:rsidTr="00152738">
        <w:tc>
          <w:tcPr>
            <w:tcW w:w="1406" w:type="dxa"/>
          </w:tcPr>
          <w:p w14:paraId="15BC4949" w14:textId="77777777" w:rsidR="00AF18D9" w:rsidRDefault="00AF18D9" w:rsidP="001C2997">
            <w:pPr>
              <w:spacing w:before="120" w:after="120"/>
              <w:jc w:val="center"/>
              <w:rPr>
                <w:rFonts w:ascii="Arial" w:hAnsi="Arial"/>
                <w:sz w:val="24"/>
              </w:rPr>
            </w:pPr>
            <w:r>
              <w:rPr>
                <w:rFonts w:ascii="Arial" w:hAnsi="Arial"/>
                <w:sz w:val="24"/>
              </w:rPr>
              <w:t>96-1550</w:t>
            </w:r>
          </w:p>
        </w:tc>
        <w:tc>
          <w:tcPr>
            <w:tcW w:w="10214" w:type="dxa"/>
          </w:tcPr>
          <w:p w14:paraId="73542EE9" w14:textId="77777777" w:rsidR="00AF18D9" w:rsidRDefault="004F5F1B" w:rsidP="004F5F1B">
            <w:pPr>
              <w:spacing w:before="120" w:after="120"/>
              <w:ind w:right="144"/>
              <w:jc w:val="both"/>
              <w:rPr>
                <w:rFonts w:ascii="Arial" w:hAnsi="Arial"/>
                <w:sz w:val="24"/>
              </w:rPr>
            </w:pPr>
            <w:r w:rsidRPr="004F5F1B">
              <w:rPr>
                <w:rFonts w:ascii="Arial" w:hAnsi="Arial"/>
                <w:sz w:val="24"/>
              </w:rPr>
              <w:t>IN SUPPORT OF THE MINIMUM WAGE INCREASE BALLOT INITIATIVE</w:t>
            </w:r>
          </w:p>
        </w:tc>
        <w:tc>
          <w:tcPr>
            <w:tcW w:w="1718" w:type="dxa"/>
          </w:tcPr>
          <w:p w14:paraId="7F98A617"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5629ACEC" w14:textId="77777777" w:rsidTr="00152738">
        <w:tc>
          <w:tcPr>
            <w:tcW w:w="1406" w:type="dxa"/>
          </w:tcPr>
          <w:p w14:paraId="1995E08C" w14:textId="77777777" w:rsidR="00AF18D9" w:rsidRDefault="00AF18D9" w:rsidP="001C2997">
            <w:pPr>
              <w:spacing w:before="120" w:after="120"/>
              <w:jc w:val="center"/>
              <w:rPr>
                <w:rFonts w:ascii="Arial" w:hAnsi="Arial"/>
                <w:sz w:val="24"/>
              </w:rPr>
            </w:pPr>
            <w:r>
              <w:rPr>
                <w:rFonts w:ascii="Arial" w:hAnsi="Arial"/>
                <w:sz w:val="24"/>
              </w:rPr>
              <w:t>96-1551</w:t>
            </w:r>
          </w:p>
        </w:tc>
        <w:tc>
          <w:tcPr>
            <w:tcW w:w="10214" w:type="dxa"/>
          </w:tcPr>
          <w:p w14:paraId="25D41FCC" w14:textId="77777777" w:rsidR="00AF18D9" w:rsidRDefault="004F5F1B" w:rsidP="004F5F1B">
            <w:pPr>
              <w:spacing w:before="120" w:after="120"/>
              <w:ind w:right="144"/>
              <w:jc w:val="both"/>
              <w:rPr>
                <w:rFonts w:ascii="Arial" w:hAnsi="Arial"/>
                <w:sz w:val="24"/>
              </w:rPr>
            </w:pPr>
            <w:r w:rsidRPr="004F5F1B">
              <w:rPr>
                <w:rFonts w:ascii="Arial" w:hAnsi="Arial"/>
                <w:sz w:val="24"/>
              </w:rPr>
              <w:t>IN OPPOSITION TO GOVERNOR PETE WILSON'S PROPOSAL TO CUT THE PREVAILING WAGE</w:t>
            </w:r>
          </w:p>
        </w:tc>
        <w:tc>
          <w:tcPr>
            <w:tcW w:w="1718" w:type="dxa"/>
          </w:tcPr>
          <w:p w14:paraId="55D48CC8"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29BF32A2" w14:textId="77777777" w:rsidTr="00152738">
        <w:tc>
          <w:tcPr>
            <w:tcW w:w="1406" w:type="dxa"/>
          </w:tcPr>
          <w:p w14:paraId="17DBB287" w14:textId="77777777" w:rsidR="00AF18D9" w:rsidRDefault="00AF18D9" w:rsidP="001C2997">
            <w:pPr>
              <w:spacing w:before="120" w:after="120"/>
              <w:jc w:val="center"/>
              <w:rPr>
                <w:rFonts w:ascii="Arial" w:hAnsi="Arial"/>
                <w:sz w:val="24"/>
              </w:rPr>
            </w:pPr>
            <w:r>
              <w:rPr>
                <w:rFonts w:ascii="Arial" w:hAnsi="Arial"/>
                <w:sz w:val="24"/>
              </w:rPr>
              <w:t>96-1552</w:t>
            </w:r>
          </w:p>
        </w:tc>
        <w:tc>
          <w:tcPr>
            <w:tcW w:w="10214" w:type="dxa"/>
          </w:tcPr>
          <w:p w14:paraId="625CA1E2" w14:textId="77777777" w:rsidR="00AF18D9" w:rsidRDefault="004F5F1B" w:rsidP="004F5F1B">
            <w:pPr>
              <w:spacing w:before="120" w:after="120"/>
              <w:ind w:right="144"/>
              <w:jc w:val="both"/>
              <w:rPr>
                <w:rFonts w:ascii="Arial" w:hAnsi="Arial"/>
                <w:sz w:val="24"/>
              </w:rPr>
            </w:pPr>
            <w:r w:rsidRPr="004F5F1B">
              <w:rPr>
                <w:rFonts w:ascii="Arial" w:hAnsi="Arial"/>
                <w:sz w:val="24"/>
              </w:rPr>
              <w:t>INSTITUTING TOW-AWAY REGULATIONS ON BEVERLY PLACE BETWEEN LA CIENEGA BOULEVARD AND BEVERLY BOULEVARD BETWEEN THE HOURS OF 7 A</w:t>
            </w:r>
            <w:r>
              <w:rPr>
                <w:rFonts w:ascii="Arial" w:hAnsi="Arial"/>
                <w:sz w:val="24"/>
              </w:rPr>
              <w:t>.</w:t>
            </w:r>
            <w:r w:rsidRPr="004F5F1B">
              <w:rPr>
                <w:rFonts w:ascii="Arial" w:hAnsi="Arial"/>
                <w:sz w:val="24"/>
              </w:rPr>
              <w:t>M. AND 6 P.M., SCHOOL DAYS</w:t>
            </w:r>
          </w:p>
        </w:tc>
        <w:tc>
          <w:tcPr>
            <w:tcW w:w="1718" w:type="dxa"/>
          </w:tcPr>
          <w:p w14:paraId="16BB47D3"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5504D08A" w14:textId="77777777" w:rsidTr="00152738">
        <w:tc>
          <w:tcPr>
            <w:tcW w:w="1406" w:type="dxa"/>
          </w:tcPr>
          <w:p w14:paraId="2706478C" w14:textId="77777777" w:rsidR="00AF18D9" w:rsidRDefault="00AF18D9" w:rsidP="001C2997">
            <w:pPr>
              <w:spacing w:before="120" w:after="120"/>
              <w:jc w:val="center"/>
              <w:rPr>
                <w:rFonts w:ascii="Arial" w:hAnsi="Arial"/>
                <w:sz w:val="24"/>
              </w:rPr>
            </w:pPr>
            <w:r>
              <w:rPr>
                <w:rFonts w:ascii="Arial" w:hAnsi="Arial"/>
                <w:sz w:val="24"/>
              </w:rPr>
              <w:t>96-1553</w:t>
            </w:r>
          </w:p>
        </w:tc>
        <w:tc>
          <w:tcPr>
            <w:tcW w:w="10214" w:type="dxa"/>
          </w:tcPr>
          <w:p w14:paraId="36F37F68" w14:textId="77777777" w:rsidR="00AF18D9" w:rsidRDefault="004F5F1B" w:rsidP="004F5F1B">
            <w:pPr>
              <w:spacing w:before="120" w:after="120"/>
              <w:ind w:right="144"/>
              <w:jc w:val="both"/>
              <w:rPr>
                <w:rFonts w:ascii="Arial" w:hAnsi="Arial"/>
                <w:sz w:val="24"/>
              </w:rPr>
            </w:pPr>
            <w:r w:rsidRPr="004F5F1B">
              <w:rPr>
                <w:rFonts w:ascii="Arial" w:hAnsi="Arial"/>
                <w:sz w:val="24"/>
              </w:rPr>
              <w:t>IN SUPPORT OF THE LOS ANGELES COUNTY PARK, BEACH AND RECREATION ACT OF 1996</w:t>
            </w:r>
          </w:p>
        </w:tc>
        <w:tc>
          <w:tcPr>
            <w:tcW w:w="1718" w:type="dxa"/>
          </w:tcPr>
          <w:p w14:paraId="366B7F71"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5F6E8E3A" w14:textId="77777777" w:rsidTr="00152738">
        <w:tc>
          <w:tcPr>
            <w:tcW w:w="1406" w:type="dxa"/>
          </w:tcPr>
          <w:p w14:paraId="34C12AB4" w14:textId="77777777" w:rsidR="00AF18D9" w:rsidRDefault="00AF18D9" w:rsidP="001C2997">
            <w:pPr>
              <w:spacing w:before="120" w:after="120"/>
              <w:jc w:val="center"/>
              <w:rPr>
                <w:rFonts w:ascii="Arial" w:hAnsi="Arial"/>
                <w:sz w:val="24"/>
              </w:rPr>
            </w:pPr>
            <w:r>
              <w:rPr>
                <w:rFonts w:ascii="Arial" w:hAnsi="Arial"/>
                <w:sz w:val="24"/>
              </w:rPr>
              <w:t>96-1554</w:t>
            </w:r>
          </w:p>
        </w:tc>
        <w:tc>
          <w:tcPr>
            <w:tcW w:w="10214" w:type="dxa"/>
          </w:tcPr>
          <w:p w14:paraId="71901CCB" w14:textId="77777777" w:rsidR="00AF18D9" w:rsidRDefault="004F5F1B" w:rsidP="004F5F1B">
            <w:pPr>
              <w:spacing w:before="120" w:after="120"/>
              <w:ind w:right="144"/>
              <w:jc w:val="both"/>
              <w:rPr>
                <w:rFonts w:ascii="Arial" w:hAnsi="Arial"/>
                <w:sz w:val="24"/>
              </w:rPr>
            </w:pPr>
            <w:r w:rsidRPr="004F5F1B">
              <w:rPr>
                <w:rFonts w:ascii="Arial" w:hAnsi="Arial"/>
                <w:sz w:val="24"/>
              </w:rPr>
              <w:t>CERTIFYING THE ENVIRONMENTAL IMPACT REPORT FOR THE CITY OF WEST HOLLYWOOD SUNSET SPECIFIC PLAN PROJECT</w:t>
            </w:r>
          </w:p>
        </w:tc>
        <w:tc>
          <w:tcPr>
            <w:tcW w:w="1718" w:type="dxa"/>
          </w:tcPr>
          <w:p w14:paraId="40AD9D0B"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759CB1F9" w14:textId="77777777" w:rsidTr="00152738">
        <w:tc>
          <w:tcPr>
            <w:tcW w:w="1406" w:type="dxa"/>
          </w:tcPr>
          <w:p w14:paraId="2F53421B" w14:textId="77777777" w:rsidR="00AF18D9" w:rsidRDefault="00AF18D9" w:rsidP="001C2997">
            <w:pPr>
              <w:spacing w:before="120" w:after="120"/>
              <w:jc w:val="center"/>
              <w:rPr>
                <w:rFonts w:ascii="Arial" w:hAnsi="Arial"/>
                <w:sz w:val="24"/>
              </w:rPr>
            </w:pPr>
            <w:r>
              <w:rPr>
                <w:rFonts w:ascii="Arial" w:hAnsi="Arial"/>
                <w:sz w:val="24"/>
              </w:rPr>
              <w:t>96-1555</w:t>
            </w:r>
          </w:p>
        </w:tc>
        <w:tc>
          <w:tcPr>
            <w:tcW w:w="10214" w:type="dxa"/>
          </w:tcPr>
          <w:p w14:paraId="281BC307" w14:textId="77777777" w:rsidR="00AF18D9" w:rsidRDefault="004F5F1B" w:rsidP="004F5F1B">
            <w:pPr>
              <w:spacing w:before="120" w:after="120"/>
              <w:ind w:right="144"/>
              <w:jc w:val="both"/>
              <w:rPr>
                <w:rFonts w:ascii="Arial" w:hAnsi="Arial"/>
                <w:sz w:val="24"/>
              </w:rPr>
            </w:pPr>
            <w:r w:rsidRPr="004F5F1B">
              <w:rPr>
                <w:rFonts w:ascii="Arial" w:hAnsi="Arial"/>
                <w:sz w:val="24"/>
              </w:rPr>
              <w:t>ADOPTING MITIGATION MEASURES, ADOPTING A MITIGATION MONITORING PROGRAM, ADOPTING CEQA FINDINGS, AND ADOPTING A STATEMENT OF OVERRIDING CONSIDERATIONS FOR THE SUNSET SPECIFIC PLAN PROJECT</w:t>
            </w:r>
          </w:p>
        </w:tc>
        <w:tc>
          <w:tcPr>
            <w:tcW w:w="1718" w:type="dxa"/>
          </w:tcPr>
          <w:p w14:paraId="4C15A661"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6916D83C" w14:textId="77777777" w:rsidTr="00152738">
        <w:tc>
          <w:tcPr>
            <w:tcW w:w="1406" w:type="dxa"/>
          </w:tcPr>
          <w:p w14:paraId="17649C63" w14:textId="77777777" w:rsidR="00AF18D9" w:rsidRDefault="00AF18D9" w:rsidP="001C2997">
            <w:pPr>
              <w:spacing w:before="120" w:after="120"/>
              <w:jc w:val="center"/>
              <w:rPr>
                <w:rFonts w:ascii="Arial" w:hAnsi="Arial"/>
                <w:sz w:val="24"/>
              </w:rPr>
            </w:pPr>
            <w:r>
              <w:rPr>
                <w:rFonts w:ascii="Arial" w:hAnsi="Arial"/>
                <w:sz w:val="24"/>
              </w:rPr>
              <w:t>96-1556</w:t>
            </w:r>
          </w:p>
        </w:tc>
        <w:tc>
          <w:tcPr>
            <w:tcW w:w="10214" w:type="dxa"/>
          </w:tcPr>
          <w:p w14:paraId="09D0506B" w14:textId="77777777" w:rsidR="00AF18D9" w:rsidRDefault="004F5F1B" w:rsidP="004F5F1B">
            <w:pPr>
              <w:spacing w:before="120" w:after="120"/>
              <w:ind w:right="144"/>
              <w:jc w:val="both"/>
              <w:rPr>
                <w:rFonts w:ascii="Arial" w:hAnsi="Arial"/>
                <w:sz w:val="24"/>
              </w:rPr>
            </w:pPr>
            <w:r w:rsidRPr="004F5F1B">
              <w:rPr>
                <w:rFonts w:ascii="Arial" w:hAnsi="Arial"/>
                <w:sz w:val="24"/>
              </w:rPr>
              <w:t>ADOPTING GENERAL PLAN AMENDMENT (GPA) 95 -02, AMENDING CHAPTER ONE, LAND USE AND URBAN DESIGN, AND THE LAND USE MAP OF THE GENERAL PLAN</w:t>
            </w:r>
          </w:p>
        </w:tc>
        <w:tc>
          <w:tcPr>
            <w:tcW w:w="1718" w:type="dxa"/>
          </w:tcPr>
          <w:p w14:paraId="17A9D32B"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317747E3" w14:textId="77777777" w:rsidTr="00152738">
        <w:tc>
          <w:tcPr>
            <w:tcW w:w="1406" w:type="dxa"/>
          </w:tcPr>
          <w:p w14:paraId="2C7257CE" w14:textId="77777777" w:rsidR="00AF18D9" w:rsidRDefault="00AF18D9" w:rsidP="001C2997">
            <w:pPr>
              <w:spacing w:before="120" w:after="120"/>
              <w:jc w:val="center"/>
              <w:rPr>
                <w:rFonts w:ascii="Arial" w:hAnsi="Arial"/>
                <w:sz w:val="24"/>
              </w:rPr>
            </w:pPr>
            <w:r>
              <w:rPr>
                <w:rFonts w:ascii="Arial" w:hAnsi="Arial"/>
                <w:sz w:val="24"/>
              </w:rPr>
              <w:t>96-1557</w:t>
            </w:r>
          </w:p>
        </w:tc>
        <w:tc>
          <w:tcPr>
            <w:tcW w:w="10214" w:type="dxa"/>
          </w:tcPr>
          <w:p w14:paraId="399F43CA" w14:textId="77777777" w:rsidR="00AF18D9" w:rsidRDefault="004F5F1B" w:rsidP="00881225">
            <w:pPr>
              <w:spacing w:before="120" w:after="120"/>
              <w:ind w:right="144"/>
              <w:jc w:val="both"/>
              <w:rPr>
                <w:rFonts w:ascii="Arial" w:hAnsi="Arial"/>
                <w:sz w:val="24"/>
              </w:rPr>
            </w:pPr>
            <w:r w:rsidRPr="004F5F1B">
              <w:rPr>
                <w:rFonts w:ascii="Arial" w:hAnsi="Arial"/>
                <w:sz w:val="24"/>
              </w:rPr>
              <w:t>ADOPTING THE SUNSET SPECIFIC PLAN</w:t>
            </w:r>
          </w:p>
        </w:tc>
        <w:tc>
          <w:tcPr>
            <w:tcW w:w="1718" w:type="dxa"/>
          </w:tcPr>
          <w:p w14:paraId="2DF880F0"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2810A366" w14:textId="77777777" w:rsidTr="00152738">
        <w:tc>
          <w:tcPr>
            <w:tcW w:w="1406" w:type="dxa"/>
          </w:tcPr>
          <w:p w14:paraId="480D9AFE" w14:textId="77777777" w:rsidR="00AF18D9" w:rsidRDefault="00AF18D9" w:rsidP="001C2997">
            <w:pPr>
              <w:spacing w:before="120" w:after="120"/>
              <w:jc w:val="center"/>
              <w:rPr>
                <w:rFonts w:ascii="Arial" w:hAnsi="Arial"/>
                <w:sz w:val="24"/>
              </w:rPr>
            </w:pPr>
            <w:r>
              <w:rPr>
                <w:rFonts w:ascii="Arial" w:hAnsi="Arial"/>
                <w:sz w:val="24"/>
              </w:rPr>
              <w:t>96-1558</w:t>
            </w:r>
          </w:p>
        </w:tc>
        <w:tc>
          <w:tcPr>
            <w:tcW w:w="10214" w:type="dxa"/>
          </w:tcPr>
          <w:p w14:paraId="4CFFDFB5" w14:textId="77777777" w:rsidR="00AF18D9" w:rsidRDefault="00881225" w:rsidP="00881225">
            <w:pPr>
              <w:spacing w:before="120" w:after="120"/>
              <w:ind w:right="144"/>
              <w:jc w:val="both"/>
              <w:rPr>
                <w:rFonts w:ascii="Arial" w:hAnsi="Arial"/>
                <w:sz w:val="24"/>
              </w:rPr>
            </w:pPr>
            <w:r w:rsidRPr="00881225">
              <w:rPr>
                <w:rFonts w:ascii="Arial" w:hAnsi="Arial"/>
                <w:sz w:val="24"/>
              </w:rPr>
              <w:t>ESTABLISHING A PROCEDURE FOR APPEALING THE CLASSIFICATION OF A FIREARM AS A SATURDAY NIGHT SPECIAL</w:t>
            </w:r>
          </w:p>
        </w:tc>
        <w:tc>
          <w:tcPr>
            <w:tcW w:w="1718" w:type="dxa"/>
          </w:tcPr>
          <w:p w14:paraId="0F361001" w14:textId="77777777" w:rsidR="00AF18D9" w:rsidRDefault="00AF18D9" w:rsidP="001C2997">
            <w:pPr>
              <w:spacing w:before="120" w:after="120"/>
              <w:jc w:val="center"/>
              <w:rPr>
                <w:rFonts w:ascii="Arial" w:hAnsi="Arial"/>
                <w:sz w:val="24"/>
              </w:rPr>
            </w:pPr>
            <w:r>
              <w:rPr>
                <w:rFonts w:ascii="Arial" w:hAnsi="Arial"/>
                <w:sz w:val="24"/>
              </w:rPr>
              <w:t>04/01/96</w:t>
            </w:r>
          </w:p>
        </w:tc>
      </w:tr>
      <w:tr w:rsidR="00AF18D9" w14:paraId="1E9C1EA5" w14:textId="77777777" w:rsidTr="00152738">
        <w:tc>
          <w:tcPr>
            <w:tcW w:w="1406" w:type="dxa"/>
          </w:tcPr>
          <w:p w14:paraId="215939E7" w14:textId="77777777" w:rsidR="00AF18D9" w:rsidRDefault="00AF18D9" w:rsidP="001C2997">
            <w:pPr>
              <w:spacing w:before="120" w:after="120"/>
              <w:jc w:val="center"/>
              <w:rPr>
                <w:rFonts w:ascii="Arial" w:hAnsi="Arial"/>
                <w:sz w:val="24"/>
              </w:rPr>
            </w:pPr>
            <w:r>
              <w:rPr>
                <w:rFonts w:ascii="Arial" w:hAnsi="Arial"/>
                <w:sz w:val="24"/>
              </w:rPr>
              <w:t>96-1559</w:t>
            </w:r>
          </w:p>
        </w:tc>
        <w:tc>
          <w:tcPr>
            <w:tcW w:w="10214" w:type="dxa"/>
          </w:tcPr>
          <w:p w14:paraId="770F0F15"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316</w:t>
            </w:r>
          </w:p>
        </w:tc>
        <w:tc>
          <w:tcPr>
            <w:tcW w:w="1718" w:type="dxa"/>
          </w:tcPr>
          <w:p w14:paraId="17C2935D" w14:textId="77777777" w:rsidR="00AF18D9" w:rsidRDefault="00AF18D9" w:rsidP="001C2997">
            <w:pPr>
              <w:spacing w:before="120" w:after="120"/>
              <w:jc w:val="center"/>
              <w:rPr>
                <w:rFonts w:ascii="Arial" w:hAnsi="Arial"/>
                <w:sz w:val="24"/>
              </w:rPr>
            </w:pPr>
            <w:r>
              <w:rPr>
                <w:rFonts w:ascii="Arial" w:hAnsi="Arial"/>
                <w:sz w:val="24"/>
              </w:rPr>
              <w:t>04/15/96</w:t>
            </w:r>
          </w:p>
        </w:tc>
      </w:tr>
      <w:tr w:rsidR="00AF18D9" w14:paraId="229E78C4" w14:textId="77777777" w:rsidTr="00152738">
        <w:tc>
          <w:tcPr>
            <w:tcW w:w="1406" w:type="dxa"/>
          </w:tcPr>
          <w:p w14:paraId="66505AD5" w14:textId="77777777" w:rsidR="00AF18D9" w:rsidRDefault="00AF18D9" w:rsidP="001C2997">
            <w:pPr>
              <w:spacing w:before="120" w:after="120"/>
              <w:jc w:val="center"/>
              <w:rPr>
                <w:rFonts w:ascii="Arial" w:hAnsi="Arial"/>
                <w:sz w:val="24"/>
              </w:rPr>
            </w:pPr>
            <w:r>
              <w:rPr>
                <w:rFonts w:ascii="Arial" w:hAnsi="Arial"/>
                <w:sz w:val="24"/>
              </w:rPr>
              <w:t>96-1560</w:t>
            </w:r>
          </w:p>
        </w:tc>
        <w:tc>
          <w:tcPr>
            <w:tcW w:w="10214" w:type="dxa"/>
          </w:tcPr>
          <w:p w14:paraId="33B994BE" w14:textId="77777777" w:rsidR="00AF18D9" w:rsidRDefault="00881225" w:rsidP="00881225">
            <w:pPr>
              <w:spacing w:before="120" w:after="120"/>
              <w:ind w:right="144"/>
              <w:jc w:val="both"/>
              <w:rPr>
                <w:rFonts w:ascii="Arial" w:hAnsi="Arial"/>
                <w:sz w:val="24"/>
              </w:rPr>
            </w:pPr>
            <w:r w:rsidRPr="00881225">
              <w:rPr>
                <w:rFonts w:ascii="Arial" w:hAnsi="Arial"/>
                <w:sz w:val="24"/>
              </w:rPr>
              <w:t>IN SUPPORT OF THE PROPOSED BAN ON MILITARY LAND MINES</w:t>
            </w:r>
          </w:p>
        </w:tc>
        <w:tc>
          <w:tcPr>
            <w:tcW w:w="1718" w:type="dxa"/>
          </w:tcPr>
          <w:p w14:paraId="718BFE0F" w14:textId="77777777" w:rsidR="00AF18D9" w:rsidRDefault="00AF18D9" w:rsidP="001C2997">
            <w:pPr>
              <w:spacing w:before="120" w:after="120"/>
              <w:jc w:val="center"/>
              <w:rPr>
                <w:rFonts w:ascii="Arial" w:hAnsi="Arial"/>
                <w:sz w:val="24"/>
              </w:rPr>
            </w:pPr>
            <w:r>
              <w:rPr>
                <w:rFonts w:ascii="Arial" w:hAnsi="Arial"/>
                <w:sz w:val="24"/>
              </w:rPr>
              <w:t>04/15/96</w:t>
            </w:r>
          </w:p>
        </w:tc>
      </w:tr>
      <w:tr w:rsidR="00AF18D9" w14:paraId="6B2139D9" w14:textId="77777777" w:rsidTr="00152738">
        <w:tc>
          <w:tcPr>
            <w:tcW w:w="1406" w:type="dxa"/>
          </w:tcPr>
          <w:p w14:paraId="348BBFA9" w14:textId="77777777" w:rsidR="00AF18D9" w:rsidRDefault="00AF18D9" w:rsidP="001C2997">
            <w:pPr>
              <w:spacing w:before="120" w:after="120"/>
              <w:jc w:val="center"/>
              <w:rPr>
                <w:rFonts w:ascii="Arial" w:hAnsi="Arial"/>
                <w:sz w:val="24"/>
              </w:rPr>
            </w:pPr>
            <w:r>
              <w:rPr>
                <w:rFonts w:ascii="Arial" w:hAnsi="Arial"/>
                <w:sz w:val="24"/>
              </w:rPr>
              <w:t>96-1561</w:t>
            </w:r>
          </w:p>
        </w:tc>
        <w:tc>
          <w:tcPr>
            <w:tcW w:w="10214" w:type="dxa"/>
          </w:tcPr>
          <w:p w14:paraId="704482AB" w14:textId="77777777" w:rsidR="00AF18D9" w:rsidRDefault="00881225" w:rsidP="003E78B9">
            <w:pPr>
              <w:spacing w:before="120" w:after="120"/>
              <w:ind w:right="144"/>
              <w:jc w:val="both"/>
              <w:rPr>
                <w:rFonts w:ascii="Arial" w:hAnsi="Arial"/>
                <w:sz w:val="24"/>
              </w:rPr>
            </w:pPr>
            <w:r w:rsidRPr="00881225">
              <w:rPr>
                <w:rFonts w:ascii="Arial" w:hAnsi="Arial"/>
                <w:sz w:val="24"/>
              </w:rPr>
              <w:t>SUPPORTING RENEWAL OF THE OFFSHORE DRILLING MORATORIUM AND FEDERAL LEGISLATION TO PROVIDE LONG-TERM PROTECTION FROM OFFSHORE OIL DRILLING</w:t>
            </w:r>
          </w:p>
        </w:tc>
        <w:tc>
          <w:tcPr>
            <w:tcW w:w="1718" w:type="dxa"/>
          </w:tcPr>
          <w:p w14:paraId="0F55D6E1" w14:textId="77777777" w:rsidR="00AF18D9" w:rsidRDefault="00AF18D9" w:rsidP="001C2997">
            <w:pPr>
              <w:spacing w:before="120" w:after="120"/>
              <w:jc w:val="center"/>
              <w:rPr>
                <w:rFonts w:ascii="Arial" w:hAnsi="Arial"/>
                <w:sz w:val="24"/>
              </w:rPr>
            </w:pPr>
            <w:r>
              <w:rPr>
                <w:rFonts w:ascii="Arial" w:hAnsi="Arial"/>
                <w:sz w:val="24"/>
              </w:rPr>
              <w:t>04/15/96</w:t>
            </w:r>
          </w:p>
        </w:tc>
      </w:tr>
      <w:tr w:rsidR="00AF18D9" w14:paraId="17D9B964" w14:textId="77777777" w:rsidTr="00152738">
        <w:tc>
          <w:tcPr>
            <w:tcW w:w="1406" w:type="dxa"/>
          </w:tcPr>
          <w:p w14:paraId="74B517F0" w14:textId="77777777" w:rsidR="00AF18D9" w:rsidRDefault="00AF18D9" w:rsidP="001C2997">
            <w:pPr>
              <w:spacing w:before="120" w:after="120"/>
              <w:jc w:val="center"/>
              <w:rPr>
                <w:rFonts w:ascii="Arial" w:hAnsi="Arial"/>
                <w:sz w:val="24"/>
              </w:rPr>
            </w:pPr>
            <w:r>
              <w:rPr>
                <w:rFonts w:ascii="Arial" w:hAnsi="Arial"/>
                <w:sz w:val="24"/>
              </w:rPr>
              <w:t>96-1562</w:t>
            </w:r>
          </w:p>
        </w:tc>
        <w:tc>
          <w:tcPr>
            <w:tcW w:w="10214" w:type="dxa"/>
          </w:tcPr>
          <w:p w14:paraId="626457C8" w14:textId="77777777" w:rsidR="00AF18D9" w:rsidRDefault="00881225" w:rsidP="00881225">
            <w:pPr>
              <w:spacing w:before="120" w:after="120"/>
              <w:ind w:right="144"/>
              <w:jc w:val="both"/>
              <w:rPr>
                <w:rFonts w:ascii="Arial" w:hAnsi="Arial"/>
                <w:sz w:val="24"/>
              </w:rPr>
            </w:pPr>
            <w:r w:rsidRPr="00881225">
              <w:rPr>
                <w:rFonts w:ascii="Arial" w:hAnsi="Arial"/>
                <w:sz w:val="24"/>
              </w:rPr>
              <w:t>IN SUPPORT OF THE 13TH ANNUAL INTERNATIONAL AIDS CANDLELIGHT MEMORIAL AND MOBILIZATION</w:t>
            </w:r>
          </w:p>
        </w:tc>
        <w:tc>
          <w:tcPr>
            <w:tcW w:w="1718" w:type="dxa"/>
          </w:tcPr>
          <w:p w14:paraId="3E888EC4" w14:textId="77777777" w:rsidR="00AF18D9" w:rsidRDefault="00AF18D9" w:rsidP="001C2997">
            <w:pPr>
              <w:spacing w:before="120" w:after="120"/>
              <w:jc w:val="center"/>
              <w:rPr>
                <w:rFonts w:ascii="Arial" w:hAnsi="Arial"/>
                <w:sz w:val="24"/>
              </w:rPr>
            </w:pPr>
            <w:r>
              <w:rPr>
                <w:rFonts w:ascii="Arial" w:hAnsi="Arial"/>
                <w:sz w:val="24"/>
              </w:rPr>
              <w:t>04/15/96</w:t>
            </w:r>
          </w:p>
        </w:tc>
      </w:tr>
    </w:tbl>
    <w:p w14:paraId="16A9F00C" w14:textId="77777777" w:rsidR="00881225" w:rsidRDefault="0088122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A9B43AE" w14:textId="77777777" w:rsidTr="00152738">
        <w:tc>
          <w:tcPr>
            <w:tcW w:w="1406" w:type="dxa"/>
          </w:tcPr>
          <w:p w14:paraId="106AB11D" w14:textId="77777777" w:rsidR="00AF18D9" w:rsidRDefault="00AF18D9" w:rsidP="001C2997">
            <w:pPr>
              <w:spacing w:before="120" w:after="120"/>
              <w:jc w:val="center"/>
              <w:rPr>
                <w:rFonts w:ascii="Arial" w:hAnsi="Arial"/>
                <w:sz w:val="24"/>
              </w:rPr>
            </w:pPr>
            <w:r>
              <w:rPr>
                <w:rFonts w:ascii="Arial" w:hAnsi="Arial"/>
                <w:sz w:val="24"/>
              </w:rPr>
              <w:t>96-1563</w:t>
            </w:r>
          </w:p>
        </w:tc>
        <w:tc>
          <w:tcPr>
            <w:tcW w:w="10214" w:type="dxa"/>
          </w:tcPr>
          <w:p w14:paraId="68195437" w14:textId="77777777" w:rsidR="00AF18D9" w:rsidRPr="00881225" w:rsidRDefault="00881225" w:rsidP="00881225">
            <w:pPr>
              <w:spacing w:before="120" w:after="120"/>
              <w:ind w:right="144"/>
              <w:jc w:val="both"/>
              <w:rPr>
                <w:rFonts w:ascii="Arial" w:hAnsi="Arial"/>
                <w:sz w:val="24"/>
              </w:rPr>
            </w:pPr>
            <w:r w:rsidRPr="00881225">
              <w:rPr>
                <w:rFonts w:ascii="Arial" w:hAnsi="Arial"/>
                <w:sz w:val="24"/>
              </w:rPr>
              <w:t xml:space="preserve">REVISING THE ORDER OF BUSINESS ON CITY COUNCIL AGENDAS AND AMENDING </w:t>
            </w:r>
            <w:r>
              <w:rPr>
                <w:rFonts w:ascii="Arial" w:hAnsi="Arial"/>
                <w:sz w:val="24"/>
              </w:rPr>
              <w:t>R</w:t>
            </w:r>
            <w:r w:rsidRPr="00881225">
              <w:rPr>
                <w:rFonts w:ascii="Arial" w:hAnsi="Arial"/>
                <w:sz w:val="24"/>
              </w:rPr>
              <w:t>ESOLUTION NO. 94-1316</w:t>
            </w:r>
          </w:p>
          <w:p w14:paraId="2EC0A20A" w14:textId="77777777" w:rsidR="00AF18D9" w:rsidRPr="00881225" w:rsidRDefault="00AF18D9" w:rsidP="00DE00F2">
            <w:pPr>
              <w:spacing w:before="120" w:after="120"/>
              <w:ind w:right="144"/>
              <w:jc w:val="both"/>
              <w:rPr>
                <w:rFonts w:ascii="Arial" w:hAnsi="Arial"/>
                <w:b/>
                <w:i/>
                <w:sz w:val="24"/>
              </w:rPr>
            </w:pPr>
            <w:r w:rsidRPr="00881225">
              <w:rPr>
                <w:rFonts w:ascii="Arial" w:hAnsi="Arial"/>
                <w:b/>
                <w:i/>
                <w:sz w:val="24"/>
              </w:rPr>
              <w:t>This resolution amends Resolution 94-1316; itself rescinded by 13-4451</w:t>
            </w:r>
          </w:p>
        </w:tc>
        <w:tc>
          <w:tcPr>
            <w:tcW w:w="1718" w:type="dxa"/>
          </w:tcPr>
          <w:p w14:paraId="2F152E3A" w14:textId="77777777" w:rsidR="00AF18D9" w:rsidRDefault="00AF18D9" w:rsidP="001C2997">
            <w:pPr>
              <w:spacing w:before="120" w:after="120"/>
              <w:jc w:val="center"/>
              <w:rPr>
                <w:rFonts w:ascii="Arial" w:hAnsi="Arial"/>
                <w:sz w:val="24"/>
              </w:rPr>
            </w:pPr>
            <w:r>
              <w:rPr>
                <w:rFonts w:ascii="Arial" w:hAnsi="Arial"/>
                <w:sz w:val="24"/>
              </w:rPr>
              <w:t>04/15/96</w:t>
            </w:r>
          </w:p>
        </w:tc>
      </w:tr>
      <w:tr w:rsidR="00881225" w14:paraId="6F112C92" w14:textId="77777777" w:rsidTr="00152738">
        <w:tc>
          <w:tcPr>
            <w:tcW w:w="1406" w:type="dxa"/>
          </w:tcPr>
          <w:p w14:paraId="11805789" w14:textId="77777777" w:rsidR="00881225" w:rsidRDefault="00881225" w:rsidP="001C2997">
            <w:pPr>
              <w:spacing w:before="120" w:after="120"/>
              <w:jc w:val="center"/>
              <w:rPr>
                <w:rFonts w:ascii="Arial" w:hAnsi="Arial"/>
                <w:sz w:val="24"/>
              </w:rPr>
            </w:pPr>
            <w:r>
              <w:rPr>
                <w:rFonts w:ascii="Arial" w:hAnsi="Arial"/>
                <w:sz w:val="24"/>
              </w:rPr>
              <w:t>96-1564</w:t>
            </w:r>
          </w:p>
        </w:tc>
        <w:tc>
          <w:tcPr>
            <w:tcW w:w="10214" w:type="dxa"/>
          </w:tcPr>
          <w:p w14:paraId="03AAD6C6" w14:textId="77777777" w:rsidR="00881225" w:rsidRDefault="00881225" w:rsidP="00881225">
            <w:pPr>
              <w:spacing w:before="120" w:after="120"/>
              <w:ind w:right="144"/>
              <w:jc w:val="both"/>
              <w:rPr>
                <w:rFonts w:ascii="Arial" w:hAnsi="Arial"/>
                <w:sz w:val="24"/>
              </w:rPr>
            </w:pPr>
            <w:r w:rsidRPr="00881225">
              <w:rPr>
                <w:rFonts w:ascii="Arial" w:hAnsi="Arial"/>
                <w:sz w:val="24"/>
              </w:rPr>
              <w:t>IN OPPOSITION TO AB 2812, BILL MANDATING NAMES REPORTING FOR THOSE WHO TEST POSITIVE FOR HIV</w:t>
            </w:r>
          </w:p>
        </w:tc>
        <w:tc>
          <w:tcPr>
            <w:tcW w:w="1718" w:type="dxa"/>
          </w:tcPr>
          <w:p w14:paraId="4BFE1FA7" w14:textId="77777777" w:rsidR="00881225" w:rsidRDefault="00881225" w:rsidP="001C2997">
            <w:pPr>
              <w:spacing w:before="120" w:after="120"/>
              <w:jc w:val="center"/>
              <w:rPr>
                <w:rFonts w:ascii="Arial" w:hAnsi="Arial"/>
                <w:sz w:val="24"/>
              </w:rPr>
            </w:pPr>
          </w:p>
        </w:tc>
      </w:tr>
      <w:tr w:rsidR="00AF18D9" w14:paraId="2427DAD6" w14:textId="77777777" w:rsidTr="00152738">
        <w:tc>
          <w:tcPr>
            <w:tcW w:w="1406" w:type="dxa"/>
          </w:tcPr>
          <w:p w14:paraId="00E7D441" w14:textId="77777777" w:rsidR="00AF18D9" w:rsidRDefault="00AF18D9" w:rsidP="001C2997">
            <w:pPr>
              <w:spacing w:before="120" w:after="120"/>
              <w:jc w:val="center"/>
              <w:rPr>
                <w:rFonts w:ascii="Arial" w:hAnsi="Arial"/>
                <w:sz w:val="24"/>
              </w:rPr>
            </w:pPr>
            <w:r>
              <w:rPr>
                <w:rFonts w:ascii="Arial" w:hAnsi="Arial"/>
                <w:sz w:val="24"/>
              </w:rPr>
              <w:t>96-1565</w:t>
            </w:r>
          </w:p>
        </w:tc>
        <w:tc>
          <w:tcPr>
            <w:tcW w:w="10214" w:type="dxa"/>
          </w:tcPr>
          <w:p w14:paraId="58C674CA" w14:textId="77777777" w:rsidR="00AF18D9" w:rsidRDefault="00881225" w:rsidP="00881225">
            <w:pPr>
              <w:spacing w:before="120" w:after="120"/>
              <w:ind w:right="144"/>
              <w:jc w:val="both"/>
              <w:rPr>
                <w:rFonts w:ascii="Arial" w:hAnsi="Arial"/>
                <w:sz w:val="24"/>
              </w:rPr>
            </w:pPr>
            <w:r>
              <w:rPr>
                <w:rFonts w:ascii="Arial" w:hAnsi="Arial"/>
                <w:sz w:val="24"/>
              </w:rPr>
              <w:t>AMENDING RESOLUTION NO. 95-</w:t>
            </w:r>
            <w:r w:rsidRPr="00881225">
              <w:rPr>
                <w:rFonts w:ascii="Arial" w:hAnsi="Arial"/>
                <w:sz w:val="24"/>
              </w:rPr>
              <w:t>1449 ESTABLISHING FEES FOR CERTAIN SERVICES FOR THE PURPOSE OF REVISING THE PUBLIC SAFETY DIVISION FEES AND CHARGES</w:t>
            </w:r>
          </w:p>
        </w:tc>
        <w:tc>
          <w:tcPr>
            <w:tcW w:w="1718" w:type="dxa"/>
          </w:tcPr>
          <w:p w14:paraId="507B458C" w14:textId="77777777" w:rsidR="00AF18D9" w:rsidRDefault="00AF18D9" w:rsidP="001C2997">
            <w:pPr>
              <w:spacing w:before="120" w:after="120"/>
              <w:jc w:val="center"/>
              <w:rPr>
                <w:rFonts w:ascii="Arial" w:hAnsi="Arial"/>
                <w:sz w:val="24"/>
              </w:rPr>
            </w:pPr>
            <w:r>
              <w:rPr>
                <w:rFonts w:ascii="Arial" w:hAnsi="Arial"/>
                <w:sz w:val="24"/>
              </w:rPr>
              <w:t>04/15/96</w:t>
            </w:r>
          </w:p>
        </w:tc>
      </w:tr>
      <w:tr w:rsidR="00AF18D9" w14:paraId="4917DE54" w14:textId="77777777" w:rsidTr="00152738">
        <w:tc>
          <w:tcPr>
            <w:tcW w:w="1406" w:type="dxa"/>
          </w:tcPr>
          <w:p w14:paraId="28030874" w14:textId="77777777" w:rsidR="00AF18D9" w:rsidRDefault="00AF18D9" w:rsidP="001C2997">
            <w:pPr>
              <w:spacing w:before="120" w:after="120"/>
              <w:jc w:val="center"/>
              <w:rPr>
                <w:rFonts w:ascii="Arial" w:hAnsi="Arial"/>
                <w:sz w:val="24"/>
              </w:rPr>
            </w:pPr>
            <w:r>
              <w:rPr>
                <w:rFonts w:ascii="Arial" w:hAnsi="Arial"/>
                <w:sz w:val="24"/>
              </w:rPr>
              <w:t>96-1566</w:t>
            </w:r>
          </w:p>
        </w:tc>
        <w:tc>
          <w:tcPr>
            <w:tcW w:w="10214" w:type="dxa"/>
          </w:tcPr>
          <w:p w14:paraId="17681346" w14:textId="77777777" w:rsidR="00AF18D9" w:rsidRDefault="00881225" w:rsidP="00881225">
            <w:pPr>
              <w:spacing w:before="120" w:after="120"/>
              <w:ind w:right="144"/>
              <w:jc w:val="both"/>
              <w:rPr>
                <w:rFonts w:ascii="Arial" w:hAnsi="Arial"/>
                <w:sz w:val="24"/>
              </w:rPr>
            </w:pPr>
            <w:r w:rsidRPr="00881225">
              <w:rPr>
                <w:rFonts w:ascii="Arial" w:hAnsi="Arial"/>
                <w:sz w:val="24"/>
              </w:rPr>
              <w:t>APPOINTING AN ALTERNATE DIRECTOR OF COUNTY SANITATION DISTRICT 4</w:t>
            </w:r>
          </w:p>
        </w:tc>
        <w:tc>
          <w:tcPr>
            <w:tcW w:w="1718" w:type="dxa"/>
          </w:tcPr>
          <w:p w14:paraId="0EB822B3" w14:textId="77777777" w:rsidR="00AF18D9" w:rsidRDefault="00AF18D9" w:rsidP="001C2997">
            <w:pPr>
              <w:spacing w:before="120" w:after="120"/>
              <w:jc w:val="center"/>
              <w:rPr>
                <w:rFonts w:ascii="Arial" w:hAnsi="Arial"/>
                <w:sz w:val="24"/>
              </w:rPr>
            </w:pPr>
            <w:r>
              <w:rPr>
                <w:rFonts w:ascii="Arial" w:hAnsi="Arial"/>
                <w:sz w:val="24"/>
              </w:rPr>
              <w:t>04/29/96</w:t>
            </w:r>
          </w:p>
        </w:tc>
      </w:tr>
      <w:tr w:rsidR="00AF18D9" w14:paraId="108E1951" w14:textId="77777777" w:rsidTr="00152738">
        <w:tc>
          <w:tcPr>
            <w:tcW w:w="1406" w:type="dxa"/>
          </w:tcPr>
          <w:p w14:paraId="33B92A49" w14:textId="77777777" w:rsidR="00AF18D9" w:rsidRDefault="00AF18D9" w:rsidP="001C2997">
            <w:pPr>
              <w:spacing w:before="120" w:after="120"/>
              <w:jc w:val="center"/>
              <w:rPr>
                <w:rFonts w:ascii="Arial" w:hAnsi="Arial"/>
                <w:sz w:val="24"/>
              </w:rPr>
            </w:pPr>
            <w:r>
              <w:rPr>
                <w:rFonts w:ascii="Arial" w:hAnsi="Arial"/>
                <w:sz w:val="24"/>
              </w:rPr>
              <w:t>96-1567</w:t>
            </w:r>
          </w:p>
        </w:tc>
        <w:tc>
          <w:tcPr>
            <w:tcW w:w="10214" w:type="dxa"/>
          </w:tcPr>
          <w:p w14:paraId="61981054"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317</w:t>
            </w:r>
          </w:p>
        </w:tc>
        <w:tc>
          <w:tcPr>
            <w:tcW w:w="1718" w:type="dxa"/>
          </w:tcPr>
          <w:p w14:paraId="21B7503E" w14:textId="77777777" w:rsidR="00AF18D9" w:rsidRDefault="00AF18D9" w:rsidP="001C2997">
            <w:pPr>
              <w:spacing w:before="120" w:after="120"/>
              <w:jc w:val="center"/>
              <w:rPr>
                <w:rFonts w:ascii="Arial" w:hAnsi="Arial"/>
                <w:sz w:val="24"/>
              </w:rPr>
            </w:pPr>
            <w:r>
              <w:rPr>
                <w:rFonts w:ascii="Arial" w:hAnsi="Arial"/>
                <w:sz w:val="24"/>
              </w:rPr>
              <w:t>05/06/96</w:t>
            </w:r>
          </w:p>
        </w:tc>
      </w:tr>
      <w:tr w:rsidR="00AF18D9" w14:paraId="74CEC56A" w14:textId="77777777" w:rsidTr="00152738">
        <w:tc>
          <w:tcPr>
            <w:tcW w:w="1406" w:type="dxa"/>
          </w:tcPr>
          <w:p w14:paraId="366DF425" w14:textId="77777777" w:rsidR="00AF18D9" w:rsidRDefault="00AF18D9" w:rsidP="001C2997">
            <w:pPr>
              <w:spacing w:before="120" w:after="120"/>
              <w:jc w:val="center"/>
              <w:rPr>
                <w:rFonts w:ascii="Arial" w:hAnsi="Arial"/>
                <w:sz w:val="24"/>
              </w:rPr>
            </w:pPr>
            <w:r>
              <w:rPr>
                <w:rFonts w:ascii="Arial" w:hAnsi="Arial"/>
                <w:sz w:val="24"/>
              </w:rPr>
              <w:t>96-1568</w:t>
            </w:r>
          </w:p>
        </w:tc>
        <w:tc>
          <w:tcPr>
            <w:tcW w:w="10214" w:type="dxa"/>
          </w:tcPr>
          <w:p w14:paraId="333C005D" w14:textId="77777777" w:rsidR="00AF18D9" w:rsidRDefault="00247357" w:rsidP="0058340C">
            <w:pPr>
              <w:spacing w:before="120" w:after="120"/>
              <w:ind w:right="144"/>
              <w:jc w:val="both"/>
              <w:rPr>
                <w:rFonts w:ascii="Arial" w:hAnsi="Arial"/>
                <w:sz w:val="24"/>
              </w:rPr>
            </w:pPr>
            <w:r w:rsidRPr="00247357">
              <w:rPr>
                <w:rFonts w:ascii="Arial" w:hAnsi="Arial"/>
                <w:sz w:val="24"/>
              </w:rPr>
              <w:t>APPROVING PROGRAM SUPPLEMENT NO. 006 FOR STATE SHARE FUNDS ON PROJECT SB96- 5440(</w:t>
            </w:r>
            <w:proofErr w:type="gramStart"/>
            <w:r w:rsidRPr="00247357">
              <w:rPr>
                <w:rFonts w:ascii="Arial" w:hAnsi="Arial"/>
                <w:sz w:val="24"/>
              </w:rPr>
              <w:t>001)P</w:t>
            </w:r>
            <w:proofErr w:type="gramEnd"/>
            <w:r w:rsidRPr="00247357">
              <w:rPr>
                <w:rFonts w:ascii="Arial" w:hAnsi="Arial"/>
                <w:sz w:val="24"/>
              </w:rPr>
              <w:t>, DOHENY DRIVE IMPROVEMENT PROJECT (CIP 9606)</w:t>
            </w:r>
          </w:p>
        </w:tc>
        <w:tc>
          <w:tcPr>
            <w:tcW w:w="1718" w:type="dxa"/>
          </w:tcPr>
          <w:p w14:paraId="1FE6D038" w14:textId="77777777" w:rsidR="00AF18D9" w:rsidRDefault="00AF18D9" w:rsidP="001C2997">
            <w:pPr>
              <w:spacing w:before="120" w:after="120"/>
              <w:jc w:val="center"/>
              <w:rPr>
                <w:rFonts w:ascii="Arial" w:hAnsi="Arial"/>
                <w:sz w:val="24"/>
              </w:rPr>
            </w:pPr>
            <w:r>
              <w:rPr>
                <w:rFonts w:ascii="Arial" w:hAnsi="Arial"/>
                <w:sz w:val="24"/>
              </w:rPr>
              <w:t>05/06/96</w:t>
            </w:r>
          </w:p>
        </w:tc>
      </w:tr>
      <w:tr w:rsidR="00AF18D9" w14:paraId="5E4387C9" w14:textId="77777777" w:rsidTr="00152738">
        <w:tc>
          <w:tcPr>
            <w:tcW w:w="1406" w:type="dxa"/>
          </w:tcPr>
          <w:p w14:paraId="3B7861E1" w14:textId="77777777" w:rsidR="00AF18D9" w:rsidRDefault="00AF18D9" w:rsidP="001C2997">
            <w:pPr>
              <w:spacing w:before="120" w:after="120"/>
              <w:jc w:val="center"/>
              <w:rPr>
                <w:rFonts w:ascii="Arial" w:hAnsi="Arial"/>
                <w:sz w:val="24"/>
              </w:rPr>
            </w:pPr>
            <w:r>
              <w:rPr>
                <w:rFonts w:ascii="Arial" w:hAnsi="Arial"/>
                <w:sz w:val="24"/>
              </w:rPr>
              <w:t>96-1569</w:t>
            </w:r>
          </w:p>
        </w:tc>
        <w:tc>
          <w:tcPr>
            <w:tcW w:w="10214" w:type="dxa"/>
          </w:tcPr>
          <w:p w14:paraId="144FBDA6" w14:textId="77777777" w:rsidR="00AF18D9" w:rsidRDefault="0058340C" w:rsidP="0058340C">
            <w:pPr>
              <w:spacing w:before="120" w:after="120"/>
              <w:ind w:right="144"/>
              <w:jc w:val="both"/>
              <w:rPr>
                <w:rFonts w:ascii="Arial" w:hAnsi="Arial"/>
                <w:sz w:val="24"/>
              </w:rPr>
            </w:pPr>
            <w:r w:rsidRPr="0058340C">
              <w:rPr>
                <w:rFonts w:ascii="Arial" w:hAnsi="Arial"/>
                <w:sz w:val="24"/>
              </w:rPr>
              <w:t>IN SUPPORT OF OPENING THE NEW COUNTY JAIL FACILITY</w:t>
            </w:r>
          </w:p>
        </w:tc>
        <w:tc>
          <w:tcPr>
            <w:tcW w:w="1718" w:type="dxa"/>
          </w:tcPr>
          <w:p w14:paraId="522B32AA" w14:textId="77777777" w:rsidR="00AF18D9" w:rsidRDefault="00AF18D9" w:rsidP="001C2997">
            <w:pPr>
              <w:spacing w:before="120" w:after="120"/>
              <w:jc w:val="center"/>
              <w:rPr>
                <w:rFonts w:ascii="Arial" w:hAnsi="Arial"/>
                <w:sz w:val="24"/>
              </w:rPr>
            </w:pPr>
            <w:r>
              <w:rPr>
                <w:rFonts w:ascii="Arial" w:hAnsi="Arial"/>
                <w:sz w:val="24"/>
              </w:rPr>
              <w:t>05/06/96</w:t>
            </w:r>
          </w:p>
        </w:tc>
      </w:tr>
      <w:tr w:rsidR="00AF18D9" w14:paraId="1A08D1CB" w14:textId="77777777" w:rsidTr="00152738">
        <w:tc>
          <w:tcPr>
            <w:tcW w:w="1406" w:type="dxa"/>
          </w:tcPr>
          <w:p w14:paraId="5FBD16AA" w14:textId="77777777" w:rsidR="00AF18D9" w:rsidRDefault="00AF18D9" w:rsidP="001C2997">
            <w:pPr>
              <w:spacing w:before="120" w:after="120"/>
              <w:jc w:val="center"/>
              <w:rPr>
                <w:rFonts w:ascii="Arial" w:hAnsi="Arial"/>
                <w:sz w:val="24"/>
              </w:rPr>
            </w:pPr>
            <w:r>
              <w:rPr>
                <w:rFonts w:ascii="Arial" w:hAnsi="Arial"/>
                <w:sz w:val="24"/>
              </w:rPr>
              <w:t>96-1570</w:t>
            </w:r>
          </w:p>
        </w:tc>
        <w:tc>
          <w:tcPr>
            <w:tcW w:w="10214" w:type="dxa"/>
          </w:tcPr>
          <w:p w14:paraId="741B6021" w14:textId="77777777" w:rsidR="00AF18D9" w:rsidRDefault="0058340C" w:rsidP="0058340C">
            <w:pPr>
              <w:spacing w:before="120" w:after="120"/>
              <w:ind w:right="144"/>
              <w:jc w:val="both"/>
              <w:rPr>
                <w:rFonts w:ascii="Arial" w:hAnsi="Arial"/>
                <w:sz w:val="24"/>
              </w:rPr>
            </w:pPr>
            <w:r w:rsidRPr="0058340C">
              <w:rPr>
                <w:rFonts w:ascii="Arial" w:hAnsi="Arial"/>
                <w:sz w:val="24"/>
              </w:rPr>
              <w:t>IN SUPPORT OF SENATOR BARBARA BOXER'S BILL TO PROHIBIT THE DOMESTIC MANUFACTURE OF JUNK GUNS</w:t>
            </w:r>
            <w:r w:rsidR="00AF18D9">
              <w:rPr>
                <w:rFonts w:ascii="Arial" w:hAnsi="Arial"/>
                <w:sz w:val="24"/>
              </w:rPr>
              <w:t xml:space="preserve"> </w:t>
            </w:r>
          </w:p>
        </w:tc>
        <w:tc>
          <w:tcPr>
            <w:tcW w:w="1718" w:type="dxa"/>
          </w:tcPr>
          <w:p w14:paraId="5943D32A" w14:textId="77777777" w:rsidR="00AF18D9" w:rsidRDefault="00AF18D9" w:rsidP="001C2997">
            <w:pPr>
              <w:spacing w:before="120" w:after="120"/>
              <w:jc w:val="center"/>
              <w:rPr>
                <w:rFonts w:ascii="Arial" w:hAnsi="Arial"/>
                <w:sz w:val="24"/>
              </w:rPr>
            </w:pPr>
            <w:r>
              <w:rPr>
                <w:rFonts w:ascii="Arial" w:hAnsi="Arial"/>
                <w:sz w:val="24"/>
              </w:rPr>
              <w:t>05/06/96</w:t>
            </w:r>
          </w:p>
        </w:tc>
      </w:tr>
      <w:tr w:rsidR="00AF18D9" w14:paraId="4B00EE27" w14:textId="77777777" w:rsidTr="00152738">
        <w:tc>
          <w:tcPr>
            <w:tcW w:w="1406" w:type="dxa"/>
          </w:tcPr>
          <w:p w14:paraId="5F6522EC" w14:textId="77777777" w:rsidR="00AF18D9" w:rsidRDefault="00AF18D9" w:rsidP="001C2997">
            <w:pPr>
              <w:spacing w:before="120" w:after="120"/>
              <w:jc w:val="center"/>
              <w:rPr>
                <w:rFonts w:ascii="Arial" w:hAnsi="Arial"/>
                <w:sz w:val="24"/>
              </w:rPr>
            </w:pPr>
            <w:r>
              <w:rPr>
                <w:rFonts w:ascii="Arial" w:hAnsi="Arial"/>
                <w:sz w:val="24"/>
              </w:rPr>
              <w:t>96-1571</w:t>
            </w:r>
          </w:p>
        </w:tc>
        <w:tc>
          <w:tcPr>
            <w:tcW w:w="10214" w:type="dxa"/>
          </w:tcPr>
          <w:p w14:paraId="45F9B131" w14:textId="77777777" w:rsidR="00AF18D9" w:rsidRDefault="0058340C" w:rsidP="0058340C">
            <w:pPr>
              <w:spacing w:before="120" w:after="120"/>
              <w:ind w:right="144"/>
              <w:jc w:val="both"/>
              <w:rPr>
                <w:rFonts w:ascii="Arial" w:hAnsi="Arial"/>
                <w:sz w:val="24"/>
              </w:rPr>
            </w:pPr>
            <w:r w:rsidRPr="0058340C">
              <w:rPr>
                <w:rFonts w:ascii="Arial" w:hAnsi="Arial"/>
                <w:sz w:val="24"/>
              </w:rPr>
              <w:t>ESTABLISHING OFF-STREET PARKING RATES FOR MUNICIPAL PARKING STRUCTURE NO. 1 LOCATED AT 8383 SANTA MONICA BOULEVARD</w:t>
            </w:r>
          </w:p>
        </w:tc>
        <w:tc>
          <w:tcPr>
            <w:tcW w:w="1718" w:type="dxa"/>
          </w:tcPr>
          <w:p w14:paraId="170F8F80" w14:textId="77777777" w:rsidR="00AF18D9" w:rsidRDefault="00AF18D9" w:rsidP="001C2997">
            <w:pPr>
              <w:spacing w:before="120" w:after="120"/>
              <w:jc w:val="center"/>
              <w:rPr>
                <w:rFonts w:ascii="Arial" w:hAnsi="Arial"/>
                <w:sz w:val="24"/>
              </w:rPr>
            </w:pPr>
            <w:r>
              <w:rPr>
                <w:rFonts w:ascii="Arial" w:hAnsi="Arial"/>
                <w:sz w:val="24"/>
              </w:rPr>
              <w:t>05/06/96</w:t>
            </w:r>
          </w:p>
        </w:tc>
      </w:tr>
      <w:tr w:rsidR="00AF18D9" w14:paraId="711050A6" w14:textId="77777777" w:rsidTr="00152738">
        <w:tc>
          <w:tcPr>
            <w:tcW w:w="1406" w:type="dxa"/>
          </w:tcPr>
          <w:p w14:paraId="7DBD2109" w14:textId="77777777" w:rsidR="00AF18D9" w:rsidRDefault="00AF18D9" w:rsidP="001C2997">
            <w:pPr>
              <w:spacing w:before="120" w:after="120"/>
              <w:jc w:val="center"/>
              <w:rPr>
                <w:rFonts w:ascii="Arial" w:hAnsi="Arial"/>
                <w:sz w:val="24"/>
              </w:rPr>
            </w:pPr>
            <w:r>
              <w:rPr>
                <w:rFonts w:ascii="Arial" w:hAnsi="Arial"/>
                <w:sz w:val="24"/>
              </w:rPr>
              <w:t>96-1572</w:t>
            </w:r>
          </w:p>
        </w:tc>
        <w:tc>
          <w:tcPr>
            <w:tcW w:w="10214" w:type="dxa"/>
          </w:tcPr>
          <w:p w14:paraId="5BA9526D" w14:textId="77777777" w:rsidR="00AF18D9" w:rsidRDefault="0058340C" w:rsidP="0058340C">
            <w:pPr>
              <w:spacing w:before="120" w:after="120"/>
              <w:ind w:right="144"/>
              <w:jc w:val="both"/>
              <w:rPr>
                <w:rFonts w:ascii="Arial" w:hAnsi="Arial"/>
                <w:sz w:val="24"/>
              </w:rPr>
            </w:pPr>
            <w:r w:rsidRPr="0058340C">
              <w:rPr>
                <w:rFonts w:ascii="Arial" w:hAnsi="Arial"/>
                <w:sz w:val="24"/>
              </w:rPr>
              <w:t>APPROVING AND SUPPORTING A RENEWAL APPLICATION TO THE CALIFORNIA HEALTHY CITIES PROJECT, TO PURSUE A NUMBER OF ACTIVITIES RELATED TO IMPROVING AND ENHANCING THE PUBLIC HEALTH OF SPANISH-</w:t>
            </w:r>
            <w:r>
              <w:rPr>
                <w:rFonts w:ascii="Arial" w:hAnsi="Arial"/>
                <w:sz w:val="24"/>
              </w:rPr>
              <w:t xml:space="preserve"> </w:t>
            </w:r>
            <w:r w:rsidRPr="0058340C">
              <w:rPr>
                <w:rFonts w:ascii="Arial" w:hAnsi="Arial"/>
                <w:sz w:val="24"/>
              </w:rPr>
              <w:t>AND RUSSIAN- SPEAKING FAMILIES AND THEIR CHILDREN</w:t>
            </w:r>
          </w:p>
        </w:tc>
        <w:tc>
          <w:tcPr>
            <w:tcW w:w="1718" w:type="dxa"/>
          </w:tcPr>
          <w:p w14:paraId="09CBF8B1" w14:textId="77777777" w:rsidR="00AF18D9" w:rsidRDefault="00AF18D9" w:rsidP="001C2997">
            <w:pPr>
              <w:spacing w:before="120" w:after="120"/>
              <w:jc w:val="center"/>
              <w:rPr>
                <w:rFonts w:ascii="Arial" w:hAnsi="Arial"/>
                <w:sz w:val="24"/>
              </w:rPr>
            </w:pPr>
            <w:r>
              <w:rPr>
                <w:rFonts w:ascii="Arial" w:hAnsi="Arial"/>
                <w:sz w:val="24"/>
              </w:rPr>
              <w:t>05/06/96</w:t>
            </w:r>
          </w:p>
        </w:tc>
      </w:tr>
      <w:tr w:rsidR="00AF18D9" w14:paraId="4EC7EE85" w14:textId="77777777" w:rsidTr="00152738">
        <w:tc>
          <w:tcPr>
            <w:tcW w:w="1406" w:type="dxa"/>
          </w:tcPr>
          <w:p w14:paraId="19F2F2E8" w14:textId="77777777" w:rsidR="00AF18D9" w:rsidRDefault="00AF18D9" w:rsidP="001C2997">
            <w:pPr>
              <w:spacing w:before="120" w:after="120"/>
              <w:jc w:val="center"/>
              <w:rPr>
                <w:rFonts w:ascii="Arial" w:hAnsi="Arial"/>
                <w:sz w:val="24"/>
              </w:rPr>
            </w:pPr>
            <w:r>
              <w:rPr>
                <w:rFonts w:ascii="Arial" w:hAnsi="Arial"/>
                <w:sz w:val="24"/>
              </w:rPr>
              <w:t>96-1573</w:t>
            </w:r>
          </w:p>
        </w:tc>
        <w:tc>
          <w:tcPr>
            <w:tcW w:w="10214" w:type="dxa"/>
          </w:tcPr>
          <w:p w14:paraId="185D78D6"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318</w:t>
            </w:r>
          </w:p>
        </w:tc>
        <w:tc>
          <w:tcPr>
            <w:tcW w:w="1718" w:type="dxa"/>
          </w:tcPr>
          <w:p w14:paraId="54F17951" w14:textId="77777777" w:rsidR="00AF18D9" w:rsidRDefault="00AF18D9" w:rsidP="001C2997">
            <w:pPr>
              <w:spacing w:before="120" w:after="120"/>
              <w:jc w:val="center"/>
              <w:rPr>
                <w:rFonts w:ascii="Arial" w:hAnsi="Arial"/>
                <w:sz w:val="24"/>
              </w:rPr>
            </w:pPr>
            <w:r>
              <w:rPr>
                <w:rFonts w:ascii="Arial" w:hAnsi="Arial"/>
                <w:sz w:val="24"/>
              </w:rPr>
              <w:t>05/20/96</w:t>
            </w:r>
          </w:p>
        </w:tc>
      </w:tr>
      <w:tr w:rsidR="00AF18D9" w14:paraId="632063C3" w14:textId="77777777" w:rsidTr="00152738">
        <w:tc>
          <w:tcPr>
            <w:tcW w:w="1406" w:type="dxa"/>
          </w:tcPr>
          <w:p w14:paraId="671632D7" w14:textId="77777777" w:rsidR="00AF18D9" w:rsidRDefault="00AF18D9" w:rsidP="001C2997">
            <w:pPr>
              <w:spacing w:before="120" w:after="120"/>
              <w:jc w:val="center"/>
              <w:rPr>
                <w:rFonts w:ascii="Arial" w:hAnsi="Arial"/>
                <w:sz w:val="24"/>
              </w:rPr>
            </w:pPr>
            <w:r>
              <w:rPr>
                <w:rFonts w:ascii="Arial" w:hAnsi="Arial"/>
                <w:sz w:val="24"/>
              </w:rPr>
              <w:t>96-1574</w:t>
            </w:r>
          </w:p>
        </w:tc>
        <w:tc>
          <w:tcPr>
            <w:tcW w:w="10214" w:type="dxa"/>
          </w:tcPr>
          <w:p w14:paraId="59A949BB" w14:textId="77777777" w:rsidR="00AF18D9" w:rsidRDefault="0058340C" w:rsidP="0058340C">
            <w:pPr>
              <w:spacing w:before="120" w:after="120"/>
              <w:ind w:right="144"/>
              <w:jc w:val="both"/>
              <w:rPr>
                <w:rFonts w:ascii="Arial" w:hAnsi="Arial"/>
                <w:sz w:val="24"/>
              </w:rPr>
            </w:pPr>
            <w:r w:rsidRPr="0058340C">
              <w:rPr>
                <w:rFonts w:ascii="Arial" w:hAnsi="Arial"/>
                <w:sz w:val="24"/>
              </w:rPr>
              <w:t>UPHOLDING THE FINDINGS OF TRANSPORTATION COMMISSION RESOLUTION NO. TC95-13 REGARDING AN AMENDMENT TO LOS ANGELES CHECKER CAB COMPANY'S TAXICAB OPERATOR'S LICENSE BUT MODIFYING THE DECISION OF THE TRANSPORTATION COMMISSION THEREBY PERMITTING LOS ANGELES CHECKER CAB COMPANY TO OPERATE AN ADDITIONAL 15 TAXICABS</w:t>
            </w:r>
          </w:p>
        </w:tc>
        <w:tc>
          <w:tcPr>
            <w:tcW w:w="1718" w:type="dxa"/>
          </w:tcPr>
          <w:p w14:paraId="4E7E6CCA" w14:textId="77777777" w:rsidR="00AF18D9" w:rsidRDefault="00AF18D9" w:rsidP="001C2997">
            <w:pPr>
              <w:spacing w:before="120" w:after="120"/>
              <w:jc w:val="center"/>
              <w:rPr>
                <w:rFonts w:ascii="Arial" w:hAnsi="Arial"/>
                <w:sz w:val="24"/>
              </w:rPr>
            </w:pPr>
            <w:r>
              <w:rPr>
                <w:rFonts w:ascii="Arial" w:hAnsi="Arial"/>
                <w:sz w:val="24"/>
              </w:rPr>
              <w:t>05/20/96</w:t>
            </w:r>
          </w:p>
        </w:tc>
      </w:tr>
      <w:tr w:rsidR="00AF18D9" w14:paraId="61B57F2B" w14:textId="77777777" w:rsidTr="00152738">
        <w:tc>
          <w:tcPr>
            <w:tcW w:w="1406" w:type="dxa"/>
          </w:tcPr>
          <w:p w14:paraId="6CA01CA2" w14:textId="77777777" w:rsidR="00AF18D9" w:rsidRDefault="00AF18D9" w:rsidP="001C2997">
            <w:pPr>
              <w:spacing w:before="120" w:after="120"/>
              <w:jc w:val="center"/>
              <w:rPr>
                <w:rFonts w:ascii="Arial" w:hAnsi="Arial"/>
                <w:sz w:val="24"/>
              </w:rPr>
            </w:pPr>
            <w:r>
              <w:rPr>
                <w:rFonts w:ascii="Arial" w:hAnsi="Arial"/>
                <w:sz w:val="24"/>
              </w:rPr>
              <w:t>96-1575</w:t>
            </w:r>
          </w:p>
        </w:tc>
        <w:tc>
          <w:tcPr>
            <w:tcW w:w="10214" w:type="dxa"/>
          </w:tcPr>
          <w:p w14:paraId="5577692A" w14:textId="77777777" w:rsidR="00AF18D9" w:rsidRDefault="0058340C" w:rsidP="0058340C">
            <w:pPr>
              <w:spacing w:before="120" w:after="120"/>
              <w:ind w:right="144"/>
              <w:jc w:val="both"/>
              <w:rPr>
                <w:rFonts w:ascii="Arial" w:hAnsi="Arial"/>
                <w:sz w:val="24"/>
              </w:rPr>
            </w:pPr>
            <w:r w:rsidRPr="0058340C">
              <w:rPr>
                <w:rFonts w:ascii="Arial" w:hAnsi="Arial"/>
                <w:sz w:val="24"/>
              </w:rPr>
              <w:t>PLEDGING WEST HOLLYWOOD'S SUPPORT FOR THE U.S.</w:t>
            </w:r>
            <w:r>
              <w:rPr>
                <w:rFonts w:ascii="Arial" w:hAnsi="Arial"/>
                <w:sz w:val="24"/>
              </w:rPr>
              <w:t xml:space="preserve"> </w:t>
            </w:r>
            <w:r w:rsidRPr="0058340C">
              <w:rPr>
                <w:rFonts w:ascii="Arial" w:hAnsi="Arial"/>
                <w:sz w:val="24"/>
              </w:rPr>
              <w:t>CONFERENCE OF MAYORS / CALPIRG BUY RECYCLED CAMPAIGN</w:t>
            </w:r>
          </w:p>
        </w:tc>
        <w:tc>
          <w:tcPr>
            <w:tcW w:w="1718" w:type="dxa"/>
          </w:tcPr>
          <w:p w14:paraId="610A42E7" w14:textId="77777777" w:rsidR="00AF18D9" w:rsidRDefault="00AF18D9" w:rsidP="001C2997">
            <w:pPr>
              <w:spacing w:before="120" w:after="120"/>
              <w:jc w:val="center"/>
              <w:rPr>
                <w:rFonts w:ascii="Arial" w:hAnsi="Arial"/>
                <w:sz w:val="24"/>
              </w:rPr>
            </w:pPr>
            <w:r>
              <w:rPr>
                <w:rFonts w:ascii="Arial" w:hAnsi="Arial"/>
                <w:sz w:val="24"/>
              </w:rPr>
              <w:t>05/20/96</w:t>
            </w:r>
          </w:p>
        </w:tc>
      </w:tr>
      <w:tr w:rsidR="00AF18D9" w14:paraId="51F1D321" w14:textId="77777777" w:rsidTr="00152738">
        <w:tc>
          <w:tcPr>
            <w:tcW w:w="1406" w:type="dxa"/>
          </w:tcPr>
          <w:p w14:paraId="0ADC7A01" w14:textId="77777777" w:rsidR="00AF18D9" w:rsidRDefault="00AF18D9" w:rsidP="001C2997">
            <w:pPr>
              <w:spacing w:before="120" w:after="120"/>
              <w:jc w:val="center"/>
              <w:rPr>
                <w:rFonts w:ascii="Arial" w:hAnsi="Arial"/>
                <w:sz w:val="24"/>
              </w:rPr>
            </w:pPr>
            <w:r>
              <w:rPr>
                <w:rFonts w:ascii="Arial" w:hAnsi="Arial"/>
                <w:sz w:val="24"/>
              </w:rPr>
              <w:t>96-1576</w:t>
            </w:r>
          </w:p>
        </w:tc>
        <w:tc>
          <w:tcPr>
            <w:tcW w:w="10214" w:type="dxa"/>
          </w:tcPr>
          <w:p w14:paraId="4741229F" w14:textId="77777777" w:rsidR="00AF18D9" w:rsidRDefault="0058340C" w:rsidP="0058340C">
            <w:pPr>
              <w:spacing w:before="120" w:after="120"/>
              <w:ind w:right="144"/>
              <w:jc w:val="both"/>
              <w:rPr>
                <w:rFonts w:ascii="Arial" w:hAnsi="Arial"/>
                <w:sz w:val="24"/>
              </w:rPr>
            </w:pPr>
            <w:r w:rsidRPr="0058340C">
              <w:rPr>
                <w:rFonts w:ascii="Arial" w:hAnsi="Arial"/>
                <w:sz w:val="24"/>
              </w:rPr>
              <w:t>IN OPPOSITION TO THE "DEFENSE OF MARRIAGE ACT"</w:t>
            </w:r>
          </w:p>
        </w:tc>
        <w:tc>
          <w:tcPr>
            <w:tcW w:w="1718" w:type="dxa"/>
          </w:tcPr>
          <w:p w14:paraId="28DA18B0" w14:textId="77777777" w:rsidR="00AF18D9" w:rsidRDefault="00AF18D9" w:rsidP="001C2997">
            <w:pPr>
              <w:spacing w:before="120" w:after="120"/>
              <w:jc w:val="center"/>
              <w:rPr>
                <w:rFonts w:ascii="Arial" w:hAnsi="Arial"/>
                <w:sz w:val="24"/>
              </w:rPr>
            </w:pPr>
            <w:r>
              <w:rPr>
                <w:rFonts w:ascii="Arial" w:hAnsi="Arial"/>
                <w:sz w:val="24"/>
              </w:rPr>
              <w:t>05/20/96</w:t>
            </w:r>
          </w:p>
        </w:tc>
      </w:tr>
      <w:tr w:rsidR="00AF18D9" w14:paraId="0C89AD3F" w14:textId="77777777" w:rsidTr="00152738">
        <w:tc>
          <w:tcPr>
            <w:tcW w:w="1406" w:type="dxa"/>
          </w:tcPr>
          <w:p w14:paraId="453D85DC" w14:textId="77777777" w:rsidR="00AF18D9" w:rsidRDefault="00AF18D9" w:rsidP="001C2997">
            <w:pPr>
              <w:spacing w:before="120" w:after="120"/>
              <w:jc w:val="center"/>
              <w:rPr>
                <w:rFonts w:ascii="Arial" w:hAnsi="Arial"/>
                <w:sz w:val="24"/>
              </w:rPr>
            </w:pPr>
            <w:r>
              <w:rPr>
                <w:rFonts w:ascii="Arial" w:hAnsi="Arial"/>
                <w:sz w:val="24"/>
              </w:rPr>
              <w:t>96-1577</w:t>
            </w:r>
          </w:p>
        </w:tc>
        <w:tc>
          <w:tcPr>
            <w:tcW w:w="10214" w:type="dxa"/>
          </w:tcPr>
          <w:p w14:paraId="64451FD6" w14:textId="77777777" w:rsidR="00AF18D9" w:rsidRDefault="0058340C" w:rsidP="0058340C">
            <w:pPr>
              <w:spacing w:before="120" w:after="120"/>
              <w:ind w:right="144"/>
              <w:jc w:val="both"/>
              <w:rPr>
                <w:rFonts w:ascii="Arial" w:hAnsi="Arial"/>
                <w:sz w:val="24"/>
              </w:rPr>
            </w:pPr>
            <w:r w:rsidRPr="0058340C">
              <w:rPr>
                <w:rFonts w:ascii="Arial" w:hAnsi="Arial"/>
                <w:sz w:val="24"/>
              </w:rPr>
              <w:t>OPPOSING SB 2110 (MADDY) WHICH EXCLUDES TAX EXEMPT PRIVATE CLUBS FROM THE UNRUH CIVIL RIGHTS ACT</w:t>
            </w:r>
          </w:p>
        </w:tc>
        <w:tc>
          <w:tcPr>
            <w:tcW w:w="1718" w:type="dxa"/>
          </w:tcPr>
          <w:p w14:paraId="4AE3498E" w14:textId="77777777" w:rsidR="00AF18D9" w:rsidRDefault="00AF18D9" w:rsidP="001C2997">
            <w:pPr>
              <w:spacing w:before="120" w:after="120"/>
              <w:jc w:val="center"/>
              <w:rPr>
                <w:rFonts w:ascii="Arial" w:hAnsi="Arial"/>
                <w:sz w:val="24"/>
              </w:rPr>
            </w:pPr>
            <w:r>
              <w:rPr>
                <w:rFonts w:ascii="Arial" w:hAnsi="Arial"/>
                <w:sz w:val="24"/>
              </w:rPr>
              <w:t>05/20/96</w:t>
            </w:r>
          </w:p>
        </w:tc>
      </w:tr>
      <w:tr w:rsidR="00AF18D9" w14:paraId="55F79744" w14:textId="77777777" w:rsidTr="00152738">
        <w:tc>
          <w:tcPr>
            <w:tcW w:w="1406" w:type="dxa"/>
          </w:tcPr>
          <w:p w14:paraId="18C80981" w14:textId="77777777" w:rsidR="00AF18D9" w:rsidRDefault="00AF18D9" w:rsidP="001C2997">
            <w:pPr>
              <w:spacing w:before="120" w:after="120"/>
              <w:jc w:val="center"/>
              <w:rPr>
                <w:rFonts w:ascii="Arial" w:hAnsi="Arial"/>
                <w:sz w:val="24"/>
              </w:rPr>
            </w:pPr>
            <w:r>
              <w:rPr>
                <w:rFonts w:ascii="Arial" w:hAnsi="Arial"/>
                <w:sz w:val="24"/>
              </w:rPr>
              <w:t>96-1578</w:t>
            </w:r>
          </w:p>
        </w:tc>
        <w:tc>
          <w:tcPr>
            <w:tcW w:w="10214" w:type="dxa"/>
          </w:tcPr>
          <w:p w14:paraId="4D215581" w14:textId="77777777" w:rsidR="00AF18D9" w:rsidRDefault="00C73064" w:rsidP="00DE00F2">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319</w:t>
            </w:r>
          </w:p>
        </w:tc>
        <w:tc>
          <w:tcPr>
            <w:tcW w:w="1718" w:type="dxa"/>
          </w:tcPr>
          <w:p w14:paraId="12DA262F"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2CF31694" w14:textId="77777777" w:rsidTr="00152738">
        <w:tc>
          <w:tcPr>
            <w:tcW w:w="1406" w:type="dxa"/>
          </w:tcPr>
          <w:p w14:paraId="1672DC67" w14:textId="77777777" w:rsidR="00AF18D9" w:rsidRDefault="00AF18D9" w:rsidP="001C2997">
            <w:pPr>
              <w:spacing w:before="120" w:after="120"/>
              <w:jc w:val="center"/>
              <w:rPr>
                <w:rFonts w:ascii="Arial" w:hAnsi="Arial"/>
                <w:sz w:val="24"/>
              </w:rPr>
            </w:pPr>
            <w:r>
              <w:rPr>
                <w:rFonts w:ascii="Arial" w:hAnsi="Arial"/>
                <w:sz w:val="24"/>
              </w:rPr>
              <w:t>96-1579</w:t>
            </w:r>
          </w:p>
        </w:tc>
        <w:tc>
          <w:tcPr>
            <w:tcW w:w="10214" w:type="dxa"/>
          </w:tcPr>
          <w:p w14:paraId="4F7E26F2" w14:textId="77777777" w:rsidR="00AF18D9" w:rsidRDefault="0058340C" w:rsidP="0058340C">
            <w:pPr>
              <w:spacing w:before="120" w:after="120"/>
              <w:ind w:right="144"/>
              <w:jc w:val="both"/>
              <w:rPr>
                <w:rFonts w:ascii="Arial" w:hAnsi="Arial"/>
                <w:sz w:val="24"/>
              </w:rPr>
            </w:pPr>
            <w:r w:rsidRPr="0058340C">
              <w:rPr>
                <w:rFonts w:ascii="Arial" w:hAnsi="Arial"/>
                <w:sz w:val="24"/>
              </w:rPr>
              <w:t>AMENDING RESOLUTION NO. 320 TO UPDATE PROCEDURES FOR FLOODPLAIN MANAGEMENT</w:t>
            </w:r>
          </w:p>
        </w:tc>
        <w:tc>
          <w:tcPr>
            <w:tcW w:w="1718" w:type="dxa"/>
          </w:tcPr>
          <w:p w14:paraId="35A8EF5A"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693A7E30" w14:textId="77777777" w:rsidTr="00152738">
        <w:tc>
          <w:tcPr>
            <w:tcW w:w="1406" w:type="dxa"/>
          </w:tcPr>
          <w:p w14:paraId="04B5FF2A" w14:textId="77777777" w:rsidR="00AF18D9" w:rsidRDefault="00AF18D9" w:rsidP="001C2997">
            <w:pPr>
              <w:spacing w:before="120" w:after="120"/>
              <w:jc w:val="center"/>
              <w:rPr>
                <w:rFonts w:ascii="Arial" w:hAnsi="Arial"/>
                <w:sz w:val="24"/>
              </w:rPr>
            </w:pPr>
            <w:r>
              <w:rPr>
                <w:rFonts w:ascii="Arial" w:hAnsi="Arial"/>
                <w:sz w:val="24"/>
              </w:rPr>
              <w:t>96-1580</w:t>
            </w:r>
          </w:p>
        </w:tc>
        <w:tc>
          <w:tcPr>
            <w:tcW w:w="10214" w:type="dxa"/>
          </w:tcPr>
          <w:p w14:paraId="550AA81A" w14:textId="77777777" w:rsidR="00AF18D9" w:rsidRDefault="0058340C" w:rsidP="0058340C">
            <w:pPr>
              <w:spacing w:before="120" w:after="120"/>
              <w:ind w:right="144"/>
              <w:jc w:val="both"/>
              <w:rPr>
                <w:rFonts w:ascii="Arial" w:hAnsi="Arial"/>
                <w:sz w:val="24"/>
              </w:rPr>
            </w:pPr>
            <w:r w:rsidRPr="0058340C">
              <w:rPr>
                <w:rFonts w:ascii="Arial" w:hAnsi="Arial"/>
                <w:sz w:val="24"/>
              </w:rPr>
              <w:t>IN OPPOSITION TO AB 2611, LEGISLATION THAT WOULD ALLOW DISCRIMINATION IN HOUSING BASED ON A COUPLE'S MARITAL STATUS</w:t>
            </w:r>
          </w:p>
        </w:tc>
        <w:tc>
          <w:tcPr>
            <w:tcW w:w="1718" w:type="dxa"/>
          </w:tcPr>
          <w:p w14:paraId="14DFCFFB"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51D560BC" w14:textId="77777777" w:rsidTr="00152738">
        <w:tc>
          <w:tcPr>
            <w:tcW w:w="1406" w:type="dxa"/>
          </w:tcPr>
          <w:p w14:paraId="0407E583" w14:textId="77777777" w:rsidR="00AF18D9" w:rsidRDefault="00AF18D9" w:rsidP="001C2997">
            <w:pPr>
              <w:spacing w:before="120" w:after="120"/>
              <w:jc w:val="center"/>
              <w:rPr>
                <w:rFonts w:ascii="Arial" w:hAnsi="Arial"/>
                <w:sz w:val="24"/>
              </w:rPr>
            </w:pPr>
            <w:r>
              <w:rPr>
                <w:rFonts w:ascii="Arial" w:hAnsi="Arial"/>
                <w:sz w:val="24"/>
              </w:rPr>
              <w:t>96-1581</w:t>
            </w:r>
          </w:p>
        </w:tc>
        <w:tc>
          <w:tcPr>
            <w:tcW w:w="10214" w:type="dxa"/>
          </w:tcPr>
          <w:p w14:paraId="3DFC7F8C" w14:textId="77777777" w:rsidR="00AF18D9" w:rsidRDefault="0058340C" w:rsidP="0058340C">
            <w:pPr>
              <w:spacing w:before="120" w:after="120"/>
              <w:ind w:right="144"/>
              <w:jc w:val="both"/>
              <w:rPr>
                <w:rFonts w:ascii="Arial" w:hAnsi="Arial"/>
                <w:sz w:val="24"/>
              </w:rPr>
            </w:pPr>
            <w:r w:rsidRPr="0058340C">
              <w:rPr>
                <w:rFonts w:ascii="Arial" w:hAnsi="Arial"/>
                <w:sz w:val="24"/>
              </w:rPr>
              <w:t>AGREEING TO BECOME A TRANSPORTATION PARTNER WITH THE CENTER FOR LIVABLE COMMUNITIES</w:t>
            </w:r>
          </w:p>
        </w:tc>
        <w:tc>
          <w:tcPr>
            <w:tcW w:w="1718" w:type="dxa"/>
          </w:tcPr>
          <w:p w14:paraId="1AB5F71A"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4531B979" w14:textId="77777777" w:rsidTr="00152738">
        <w:tc>
          <w:tcPr>
            <w:tcW w:w="1406" w:type="dxa"/>
          </w:tcPr>
          <w:p w14:paraId="01ECE04C" w14:textId="77777777" w:rsidR="00AF18D9" w:rsidRDefault="00AF18D9" w:rsidP="001C2997">
            <w:pPr>
              <w:spacing w:before="120" w:after="120"/>
              <w:jc w:val="center"/>
              <w:rPr>
                <w:rFonts w:ascii="Arial" w:hAnsi="Arial"/>
                <w:sz w:val="24"/>
              </w:rPr>
            </w:pPr>
            <w:r>
              <w:rPr>
                <w:rFonts w:ascii="Arial" w:hAnsi="Arial"/>
                <w:sz w:val="24"/>
              </w:rPr>
              <w:t>96-1582</w:t>
            </w:r>
          </w:p>
        </w:tc>
        <w:tc>
          <w:tcPr>
            <w:tcW w:w="10214" w:type="dxa"/>
          </w:tcPr>
          <w:p w14:paraId="77656879" w14:textId="77777777" w:rsidR="00AF18D9" w:rsidRDefault="0058340C" w:rsidP="0058340C">
            <w:pPr>
              <w:spacing w:before="120" w:after="120"/>
              <w:ind w:right="144"/>
              <w:jc w:val="both"/>
              <w:rPr>
                <w:rFonts w:ascii="Arial" w:hAnsi="Arial"/>
                <w:sz w:val="24"/>
              </w:rPr>
            </w:pPr>
            <w:r w:rsidRPr="0058340C">
              <w:rPr>
                <w:rFonts w:ascii="Arial" w:hAnsi="Arial"/>
                <w:sz w:val="24"/>
              </w:rPr>
              <w:t>COMMENDING THE U.S. SUPREME COURT, PLAINTIFFS, AND LEGAL COUNSEL FOR DEFEATING AMENDMENT 2</w:t>
            </w:r>
          </w:p>
        </w:tc>
        <w:tc>
          <w:tcPr>
            <w:tcW w:w="1718" w:type="dxa"/>
          </w:tcPr>
          <w:p w14:paraId="0865D1E3"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5DFF718E" w14:textId="77777777" w:rsidTr="00152738">
        <w:tc>
          <w:tcPr>
            <w:tcW w:w="1406" w:type="dxa"/>
          </w:tcPr>
          <w:p w14:paraId="1FA51FCA" w14:textId="77777777" w:rsidR="00AF18D9" w:rsidRDefault="00AF18D9" w:rsidP="001C2997">
            <w:pPr>
              <w:spacing w:before="120" w:after="120"/>
              <w:jc w:val="center"/>
              <w:rPr>
                <w:rFonts w:ascii="Arial" w:hAnsi="Arial"/>
                <w:sz w:val="24"/>
              </w:rPr>
            </w:pPr>
            <w:r>
              <w:rPr>
                <w:rFonts w:ascii="Arial" w:hAnsi="Arial"/>
                <w:sz w:val="24"/>
              </w:rPr>
              <w:t>96-1583</w:t>
            </w:r>
          </w:p>
        </w:tc>
        <w:tc>
          <w:tcPr>
            <w:tcW w:w="10214" w:type="dxa"/>
          </w:tcPr>
          <w:p w14:paraId="1CC15124" w14:textId="77777777" w:rsidR="00AF18D9" w:rsidRDefault="0058340C" w:rsidP="0058340C">
            <w:pPr>
              <w:spacing w:before="120" w:after="120"/>
              <w:ind w:right="144"/>
              <w:jc w:val="both"/>
              <w:rPr>
                <w:rFonts w:ascii="Arial" w:hAnsi="Arial"/>
                <w:sz w:val="24"/>
              </w:rPr>
            </w:pPr>
            <w:r w:rsidRPr="0058340C">
              <w:rPr>
                <w:rFonts w:ascii="Arial" w:hAnsi="Arial"/>
                <w:sz w:val="24"/>
              </w:rPr>
              <w:t>IN SUPPORT OF HR 3173, THE "CONSUMER PRODUCTS SAFE TESTING ACT"</w:t>
            </w:r>
          </w:p>
        </w:tc>
        <w:tc>
          <w:tcPr>
            <w:tcW w:w="1718" w:type="dxa"/>
          </w:tcPr>
          <w:p w14:paraId="3F5293DE"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6FA5CC98" w14:textId="77777777" w:rsidTr="00152738">
        <w:tc>
          <w:tcPr>
            <w:tcW w:w="1406" w:type="dxa"/>
          </w:tcPr>
          <w:p w14:paraId="2BB4407C" w14:textId="77777777" w:rsidR="00AF18D9" w:rsidRDefault="00AF18D9" w:rsidP="001C2997">
            <w:pPr>
              <w:spacing w:before="120" w:after="120"/>
              <w:jc w:val="center"/>
              <w:rPr>
                <w:rFonts w:ascii="Arial" w:hAnsi="Arial"/>
                <w:sz w:val="24"/>
              </w:rPr>
            </w:pPr>
            <w:r>
              <w:rPr>
                <w:rFonts w:ascii="Arial" w:hAnsi="Arial"/>
                <w:sz w:val="24"/>
              </w:rPr>
              <w:t>96-1584</w:t>
            </w:r>
          </w:p>
        </w:tc>
        <w:tc>
          <w:tcPr>
            <w:tcW w:w="10214" w:type="dxa"/>
          </w:tcPr>
          <w:p w14:paraId="3D1A9E1A" w14:textId="77777777" w:rsidR="00AF18D9" w:rsidRDefault="0058340C" w:rsidP="0058340C">
            <w:pPr>
              <w:spacing w:before="120" w:after="120"/>
              <w:ind w:right="144"/>
              <w:jc w:val="both"/>
              <w:rPr>
                <w:rFonts w:ascii="Arial" w:hAnsi="Arial"/>
                <w:sz w:val="24"/>
              </w:rPr>
            </w:pPr>
            <w:r w:rsidRPr="0058340C">
              <w:rPr>
                <w:rFonts w:ascii="Arial" w:hAnsi="Arial"/>
                <w:sz w:val="24"/>
              </w:rPr>
              <w:t>IN OPPOSITION TO H.R. 961, THE "DIRTY WATER BILL"</w:t>
            </w:r>
          </w:p>
        </w:tc>
        <w:tc>
          <w:tcPr>
            <w:tcW w:w="1718" w:type="dxa"/>
          </w:tcPr>
          <w:p w14:paraId="4130291B"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5F4D69D0" w14:textId="77777777" w:rsidTr="00152738">
        <w:tc>
          <w:tcPr>
            <w:tcW w:w="1406" w:type="dxa"/>
          </w:tcPr>
          <w:p w14:paraId="46A6D09D" w14:textId="77777777" w:rsidR="00AF18D9" w:rsidRDefault="00AF18D9" w:rsidP="001C2997">
            <w:pPr>
              <w:spacing w:before="120" w:after="120"/>
              <w:jc w:val="center"/>
              <w:rPr>
                <w:rFonts w:ascii="Arial" w:hAnsi="Arial"/>
                <w:sz w:val="24"/>
              </w:rPr>
            </w:pPr>
            <w:r>
              <w:rPr>
                <w:rFonts w:ascii="Arial" w:hAnsi="Arial"/>
                <w:sz w:val="24"/>
              </w:rPr>
              <w:t>96-1585</w:t>
            </w:r>
          </w:p>
        </w:tc>
        <w:tc>
          <w:tcPr>
            <w:tcW w:w="10214" w:type="dxa"/>
          </w:tcPr>
          <w:p w14:paraId="089DF85F" w14:textId="77777777" w:rsidR="00AF18D9" w:rsidRDefault="0058340C" w:rsidP="0058340C">
            <w:pPr>
              <w:spacing w:before="120" w:after="120"/>
              <w:ind w:right="144"/>
              <w:jc w:val="both"/>
              <w:rPr>
                <w:rFonts w:ascii="Arial" w:hAnsi="Arial"/>
                <w:sz w:val="24"/>
              </w:rPr>
            </w:pPr>
            <w:r w:rsidRPr="0058340C">
              <w:rPr>
                <w:rFonts w:ascii="Arial" w:hAnsi="Arial"/>
                <w:sz w:val="24"/>
              </w:rPr>
              <w:t>ESTABLISHING FEES AND CHARGES FOR CERTAIN SERVICES PROVIDED BY THE CITY OF WEST HOLLYWOOD AND REPEALING RESOLUTION NO. 95-1449</w:t>
            </w:r>
          </w:p>
        </w:tc>
        <w:tc>
          <w:tcPr>
            <w:tcW w:w="1718" w:type="dxa"/>
          </w:tcPr>
          <w:p w14:paraId="2F4E061E"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0F709D92" w14:textId="77777777" w:rsidTr="00152738">
        <w:tc>
          <w:tcPr>
            <w:tcW w:w="1406" w:type="dxa"/>
          </w:tcPr>
          <w:p w14:paraId="37E14441" w14:textId="77777777" w:rsidR="00AF18D9" w:rsidRDefault="00AF18D9" w:rsidP="001C2997">
            <w:pPr>
              <w:spacing w:before="120" w:after="120"/>
              <w:jc w:val="center"/>
              <w:rPr>
                <w:rFonts w:ascii="Arial" w:hAnsi="Arial"/>
                <w:sz w:val="24"/>
              </w:rPr>
            </w:pPr>
            <w:r>
              <w:rPr>
                <w:rFonts w:ascii="Arial" w:hAnsi="Arial"/>
                <w:sz w:val="24"/>
              </w:rPr>
              <w:t>96-1586</w:t>
            </w:r>
          </w:p>
        </w:tc>
        <w:tc>
          <w:tcPr>
            <w:tcW w:w="10214" w:type="dxa"/>
          </w:tcPr>
          <w:p w14:paraId="58043679" w14:textId="77777777" w:rsidR="00AF18D9" w:rsidRDefault="0058340C" w:rsidP="0058340C">
            <w:pPr>
              <w:spacing w:before="120" w:after="120"/>
              <w:ind w:right="144"/>
              <w:jc w:val="both"/>
              <w:rPr>
                <w:rFonts w:ascii="Arial" w:hAnsi="Arial"/>
                <w:sz w:val="24"/>
              </w:rPr>
            </w:pPr>
            <w:r w:rsidRPr="0058340C">
              <w:rPr>
                <w:rFonts w:ascii="Arial" w:hAnsi="Arial"/>
                <w:sz w:val="24"/>
              </w:rPr>
              <w:t>DESIGNATING A REDEVELOPMENT SURVEY AREA TO DETERMINE IF A REDEVELOPMENT PROJECT OR PROJECTS WITHIN SUCH AREA ARE FEASIBLE</w:t>
            </w:r>
          </w:p>
        </w:tc>
        <w:tc>
          <w:tcPr>
            <w:tcW w:w="1718" w:type="dxa"/>
          </w:tcPr>
          <w:p w14:paraId="34AA9706"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46215B45" w14:textId="77777777" w:rsidTr="00152738">
        <w:tc>
          <w:tcPr>
            <w:tcW w:w="1406" w:type="dxa"/>
          </w:tcPr>
          <w:p w14:paraId="6E599C17" w14:textId="77777777" w:rsidR="00AF18D9" w:rsidRDefault="00AF18D9" w:rsidP="001C2997">
            <w:pPr>
              <w:spacing w:before="120" w:after="120"/>
              <w:jc w:val="center"/>
              <w:rPr>
                <w:rFonts w:ascii="Arial" w:hAnsi="Arial"/>
                <w:sz w:val="24"/>
              </w:rPr>
            </w:pPr>
            <w:r>
              <w:rPr>
                <w:rFonts w:ascii="Arial" w:hAnsi="Arial"/>
                <w:sz w:val="24"/>
              </w:rPr>
              <w:t>96-1587</w:t>
            </w:r>
          </w:p>
        </w:tc>
        <w:tc>
          <w:tcPr>
            <w:tcW w:w="10214" w:type="dxa"/>
          </w:tcPr>
          <w:p w14:paraId="7EC60514" w14:textId="77777777" w:rsidR="00AF18D9" w:rsidRDefault="0058340C" w:rsidP="0058340C">
            <w:pPr>
              <w:spacing w:before="120" w:after="120"/>
              <w:ind w:right="144"/>
              <w:jc w:val="both"/>
              <w:rPr>
                <w:rFonts w:ascii="Arial" w:hAnsi="Arial"/>
                <w:sz w:val="24"/>
              </w:rPr>
            </w:pPr>
            <w:r w:rsidRPr="0058340C">
              <w:rPr>
                <w:rFonts w:ascii="Arial" w:hAnsi="Arial"/>
                <w:sz w:val="24"/>
              </w:rPr>
              <w:t>APPROVING AN ADVANCE AND REIMBURSEMENT AGREEMENT WITH THE CITY OF WEST HOLLYWOOD COMMUNITY DEVELOPMENT COMMISSION</w:t>
            </w:r>
          </w:p>
        </w:tc>
        <w:tc>
          <w:tcPr>
            <w:tcW w:w="1718" w:type="dxa"/>
          </w:tcPr>
          <w:p w14:paraId="0DBDD1AC" w14:textId="77777777" w:rsidR="00AF18D9" w:rsidRDefault="00AF18D9" w:rsidP="001C2997">
            <w:pPr>
              <w:spacing w:before="120" w:after="120"/>
              <w:jc w:val="center"/>
              <w:rPr>
                <w:rFonts w:ascii="Arial" w:hAnsi="Arial"/>
                <w:sz w:val="24"/>
              </w:rPr>
            </w:pPr>
            <w:r>
              <w:rPr>
                <w:rFonts w:ascii="Arial" w:hAnsi="Arial"/>
                <w:sz w:val="24"/>
              </w:rPr>
              <w:t>06/03/96</w:t>
            </w:r>
          </w:p>
        </w:tc>
      </w:tr>
      <w:tr w:rsidR="00AF18D9" w14:paraId="31C319F9" w14:textId="77777777" w:rsidTr="00152738">
        <w:tc>
          <w:tcPr>
            <w:tcW w:w="1406" w:type="dxa"/>
          </w:tcPr>
          <w:p w14:paraId="08B75138" w14:textId="77777777" w:rsidR="00AF18D9" w:rsidRDefault="00AF18D9" w:rsidP="001C2997">
            <w:pPr>
              <w:spacing w:before="120" w:after="120"/>
              <w:jc w:val="center"/>
              <w:rPr>
                <w:rFonts w:ascii="Arial" w:hAnsi="Arial"/>
                <w:sz w:val="24"/>
              </w:rPr>
            </w:pPr>
            <w:r>
              <w:rPr>
                <w:rFonts w:ascii="Arial" w:hAnsi="Arial"/>
                <w:sz w:val="24"/>
              </w:rPr>
              <w:t>96-1588</w:t>
            </w:r>
          </w:p>
        </w:tc>
        <w:tc>
          <w:tcPr>
            <w:tcW w:w="10214" w:type="dxa"/>
          </w:tcPr>
          <w:p w14:paraId="7BB37B13"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320</w:t>
            </w:r>
          </w:p>
        </w:tc>
        <w:tc>
          <w:tcPr>
            <w:tcW w:w="1718" w:type="dxa"/>
          </w:tcPr>
          <w:p w14:paraId="2F858EC6" w14:textId="77777777" w:rsidR="00AF18D9" w:rsidRDefault="00AF18D9" w:rsidP="001C2997">
            <w:pPr>
              <w:spacing w:before="120" w:after="120"/>
              <w:jc w:val="center"/>
              <w:rPr>
                <w:rFonts w:ascii="Arial" w:hAnsi="Arial"/>
                <w:sz w:val="24"/>
              </w:rPr>
            </w:pPr>
            <w:r>
              <w:rPr>
                <w:rFonts w:ascii="Arial" w:hAnsi="Arial"/>
                <w:sz w:val="24"/>
              </w:rPr>
              <w:t>06/17/96</w:t>
            </w:r>
          </w:p>
        </w:tc>
      </w:tr>
      <w:tr w:rsidR="00AF18D9" w14:paraId="74D60CAC" w14:textId="77777777" w:rsidTr="00152738">
        <w:tc>
          <w:tcPr>
            <w:tcW w:w="1406" w:type="dxa"/>
          </w:tcPr>
          <w:p w14:paraId="24C82958" w14:textId="77777777" w:rsidR="00AF18D9" w:rsidRDefault="00AF18D9" w:rsidP="001C2997">
            <w:pPr>
              <w:spacing w:before="120" w:after="120"/>
              <w:jc w:val="center"/>
              <w:rPr>
                <w:rFonts w:ascii="Arial" w:hAnsi="Arial"/>
                <w:sz w:val="24"/>
              </w:rPr>
            </w:pPr>
            <w:r>
              <w:rPr>
                <w:rFonts w:ascii="Arial" w:hAnsi="Arial"/>
                <w:sz w:val="24"/>
              </w:rPr>
              <w:t>96-1589</w:t>
            </w:r>
          </w:p>
        </w:tc>
        <w:tc>
          <w:tcPr>
            <w:tcW w:w="10214" w:type="dxa"/>
          </w:tcPr>
          <w:p w14:paraId="2DE6DE2D" w14:textId="77777777" w:rsidR="00AF18D9" w:rsidRDefault="000B25C5" w:rsidP="000B25C5">
            <w:pPr>
              <w:spacing w:before="120" w:after="120"/>
              <w:ind w:right="144"/>
              <w:jc w:val="both"/>
              <w:rPr>
                <w:rFonts w:ascii="Arial" w:hAnsi="Arial"/>
                <w:sz w:val="24"/>
              </w:rPr>
            </w:pPr>
            <w:r w:rsidRPr="000B25C5">
              <w:rPr>
                <w:rFonts w:ascii="Arial" w:hAnsi="Arial"/>
                <w:sz w:val="24"/>
              </w:rPr>
              <w:t>INITIATING PROCEEDINGS FOR THE LEVY AND COLLECTION OF ASSESSMENTS WITHIN 1991 LIGHTING AND LANDSCAPING ASSESSMENT DISTRICT FOR THE 1996-97 FISCAL YEAR AND ORDERING THE ENGINEER TO PREPARE A REPORT PURSUANT TO THE PROVISIONS OF THE LANDSCAPING AND LIGHTING ACT OF 1972, PART 2 OF DIVISION 15 OF THE CALIFORNIA STREETS AND HIGHWAYS CODE</w:t>
            </w:r>
          </w:p>
        </w:tc>
        <w:tc>
          <w:tcPr>
            <w:tcW w:w="1718" w:type="dxa"/>
          </w:tcPr>
          <w:p w14:paraId="0CE62996" w14:textId="77777777" w:rsidR="00AF18D9" w:rsidRDefault="00AF18D9" w:rsidP="001C2997">
            <w:pPr>
              <w:spacing w:before="120" w:after="120"/>
              <w:jc w:val="center"/>
              <w:rPr>
                <w:rFonts w:ascii="Arial" w:hAnsi="Arial"/>
                <w:sz w:val="24"/>
              </w:rPr>
            </w:pPr>
            <w:r>
              <w:rPr>
                <w:rFonts w:ascii="Arial" w:hAnsi="Arial"/>
                <w:sz w:val="24"/>
              </w:rPr>
              <w:t>06/17/96</w:t>
            </w:r>
          </w:p>
        </w:tc>
      </w:tr>
      <w:tr w:rsidR="00AF18D9" w14:paraId="6F81BC19" w14:textId="77777777" w:rsidTr="00152738">
        <w:tc>
          <w:tcPr>
            <w:tcW w:w="1406" w:type="dxa"/>
          </w:tcPr>
          <w:p w14:paraId="52B110A1" w14:textId="77777777" w:rsidR="00AF18D9" w:rsidRDefault="00AF18D9" w:rsidP="001C2997">
            <w:pPr>
              <w:spacing w:before="120" w:after="120"/>
              <w:jc w:val="center"/>
              <w:rPr>
                <w:rFonts w:ascii="Arial" w:hAnsi="Arial"/>
                <w:sz w:val="24"/>
              </w:rPr>
            </w:pPr>
            <w:r>
              <w:rPr>
                <w:rFonts w:ascii="Arial" w:hAnsi="Arial"/>
                <w:sz w:val="24"/>
              </w:rPr>
              <w:t>96-1590</w:t>
            </w:r>
          </w:p>
        </w:tc>
        <w:tc>
          <w:tcPr>
            <w:tcW w:w="10214" w:type="dxa"/>
          </w:tcPr>
          <w:p w14:paraId="6DD7CAED" w14:textId="77777777" w:rsidR="00AF18D9" w:rsidRDefault="009D728B" w:rsidP="009D728B">
            <w:pPr>
              <w:spacing w:before="120" w:after="120"/>
              <w:ind w:right="144"/>
              <w:jc w:val="both"/>
              <w:rPr>
                <w:rFonts w:ascii="Arial" w:hAnsi="Arial"/>
                <w:sz w:val="24"/>
              </w:rPr>
            </w:pPr>
            <w:r w:rsidRPr="009D728B">
              <w:rPr>
                <w:rFonts w:ascii="Arial" w:hAnsi="Arial"/>
                <w:sz w:val="24"/>
              </w:rPr>
              <w:t>APPROVING THE REPORT OF THE ENGINEER FOR THE 1996-97 FISCAL YEAR IN CONNECTION WITH THE LEVY AND COLLECTION OF ASSESSMENTS WITHIN 1991 LIGHTING AND LANDSCAPING ASSESSMENT DISTRICT</w:t>
            </w:r>
          </w:p>
        </w:tc>
        <w:tc>
          <w:tcPr>
            <w:tcW w:w="1718" w:type="dxa"/>
          </w:tcPr>
          <w:p w14:paraId="0A90C928" w14:textId="77777777" w:rsidR="00AF18D9" w:rsidRDefault="00AF18D9" w:rsidP="001C2997">
            <w:pPr>
              <w:spacing w:before="120" w:after="120"/>
              <w:jc w:val="center"/>
              <w:rPr>
                <w:rFonts w:ascii="Arial" w:hAnsi="Arial"/>
                <w:sz w:val="24"/>
              </w:rPr>
            </w:pPr>
            <w:r>
              <w:rPr>
                <w:rFonts w:ascii="Arial" w:hAnsi="Arial"/>
                <w:sz w:val="24"/>
              </w:rPr>
              <w:t>06/17/96</w:t>
            </w:r>
          </w:p>
        </w:tc>
      </w:tr>
      <w:tr w:rsidR="00AF18D9" w14:paraId="0A628E35" w14:textId="77777777" w:rsidTr="00152738">
        <w:tc>
          <w:tcPr>
            <w:tcW w:w="1406" w:type="dxa"/>
          </w:tcPr>
          <w:p w14:paraId="5F1A109A" w14:textId="77777777" w:rsidR="00AF18D9" w:rsidRDefault="00AF18D9" w:rsidP="001C2997">
            <w:pPr>
              <w:spacing w:before="120" w:after="120"/>
              <w:jc w:val="center"/>
              <w:rPr>
                <w:rFonts w:ascii="Arial" w:hAnsi="Arial"/>
                <w:sz w:val="24"/>
              </w:rPr>
            </w:pPr>
            <w:r>
              <w:rPr>
                <w:rFonts w:ascii="Arial" w:hAnsi="Arial"/>
                <w:sz w:val="24"/>
              </w:rPr>
              <w:t>96-1591</w:t>
            </w:r>
          </w:p>
        </w:tc>
        <w:tc>
          <w:tcPr>
            <w:tcW w:w="10214" w:type="dxa"/>
          </w:tcPr>
          <w:p w14:paraId="05FBD82A" w14:textId="77777777" w:rsidR="00AF18D9" w:rsidRDefault="009D728B" w:rsidP="009D728B">
            <w:pPr>
              <w:spacing w:before="120" w:after="120"/>
              <w:ind w:right="144"/>
              <w:jc w:val="both"/>
              <w:rPr>
                <w:rFonts w:ascii="Arial" w:hAnsi="Arial"/>
                <w:sz w:val="24"/>
              </w:rPr>
            </w:pPr>
            <w:r w:rsidRPr="009D728B">
              <w:rPr>
                <w:rFonts w:ascii="Arial" w:hAnsi="Arial"/>
                <w:sz w:val="24"/>
              </w:rPr>
              <w:t>DECLARING ITS INTENTION TO LEVY AND COLLECT ASSESSMENTS WITHIN 1991 LIGHTING AND LANDSCAPING ASSESSMENT DISTRICT FOR THE 1996 -97 FISCAL YEAR PURSUANT TO THE PROVISIONS OF THE LANDSCAPING AND LIGHTING ACT OF 1972, PART 2 OF DIVISION 15 OF THE CALIFORNIA STREETS AND HIGHWAYS CODE, AND APPOINTING A TIME AND PLACE FOR HEARING OBJECTIONS THERETO</w:t>
            </w:r>
          </w:p>
        </w:tc>
        <w:tc>
          <w:tcPr>
            <w:tcW w:w="1718" w:type="dxa"/>
          </w:tcPr>
          <w:p w14:paraId="29A06C2C" w14:textId="77777777" w:rsidR="00AF18D9" w:rsidRDefault="00AF18D9" w:rsidP="001C2997">
            <w:pPr>
              <w:spacing w:before="120" w:after="120"/>
              <w:jc w:val="center"/>
              <w:rPr>
                <w:rFonts w:ascii="Arial" w:hAnsi="Arial"/>
                <w:sz w:val="24"/>
              </w:rPr>
            </w:pPr>
            <w:r>
              <w:rPr>
                <w:rFonts w:ascii="Arial" w:hAnsi="Arial"/>
                <w:sz w:val="24"/>
              </w:rPr>
              <w:t>06/17/96</w:t>
            </w:r>
          </w:p>
        </w:tc>
      </w:tr>
      <w:tr w:rsidR="00AF18D9" w14:paraId="4D912E3F" w14:textId="77777777" w:rsidTr="00152738">
        <w:tc>
          <w:tcPr>
            <w:tcW w:w="1406" w:type="dxa"/>
          </w:tcPr>
          <w:p w14:paraId="01F63FE7" w14:textId="77777777" w:rsidR="00AF18D9" w:rsidRDefault="00AF18D9" w:rsidP="001C2997">
            <w:pPr>
              <w:spacing w:before="120" w:after="120"/>
              <w:jc w:val="center"/>
              <w:rPr>
                <w:rFonts w:ascii="Arial" w:hAnsi="Arial"/>
                <w:sz w:val="24"/>
              </w:rPr>
            </w:pPr>
            <w:r>
              <w:rPr>
                <w:rFonts w:ascii="Arial" w:hAnsi="Arial"/>
                <w:sz w:val="24"/>
              </w:rPr>
              <w:t>96-1592</w:t>
            </w:r>
          </w:p>
        </w:tc>
        <w:tc>
          <w:tcPr>
            <w:tcW w:w="10214" w:type="dxa"/>
          </w:tcPr>
          <w:p w14:paraId="5EFE40AE" w14:textId="77777777" w:rsidR="00AF18D9" w:rsidRDefault="009D728B" w:rsidP="00B0211A">
            <w:pPr>
              <w:spacing w:before="120" w:after="120"/>
              <w:ind w:right="144"/>
              <w:jc w:val="both"/>
              <w:rPr>
                <w:rFonts w:ascii="Arial" w:hAnsi="Arial"/>
                <w:sz w:val="24"/>
              </w:rPr>
            </w:pPr>
            <w:r w:rsidRPr="009D728B">
              <w:rPr>
                <w:rFonts w:ascii="Arial" w:hAnsi="Arial"/>
                <w:sz w:val="24"/>
              </w:rPr>
              <w:t>ENDORSING THE "TOP BRACKETS" INITIATIVE</w:t>
            </w:r>
          </w:p>
        </w:tc>
        <w:tc>
          <w:tcPr>
            <w:tcW w:w="1718" w:type="dxa"/>
          </w:tcPr>
          <w:p w14:paraId="5B044328" w14:textId="77777777" w:rsidR="00AF18D9" w:rsidRDefault="00AF18D9" w:rsidP="001C2997">
            <w:pPr>
              <w:spacing w:before="120" w:after="120"/>
              <w:jc w:val="center"/>
              <w:rPr>
                <w:rFonts w:ascii="Arial" w:hAnsi="Arial"/>
                <w:sz w:val="24"/>
              </w:rPr>
            </w:pPr>
            <w:r>
              <w:rPr>
                <w:rFonts w:ascii="Arial" w:hAnsi="Arial"/>
                <w:sz w:val="24"/>
              </w:rPr>
              <w:t>06/17/96</w:t>
            </w:r>
          </w:p>
        </w:tc>
      </w:tr>
      <w:tr w:rsidR="00AF18D9" w14:paraId="7DDE95B8" w14:textId="77777777" w:rsidTr="00152738">
        <w:tc>
          <w:tcPr>
            <w:tcW w:w="1406" w:type="dxa"/>
          </w:tcPr>
          <w:p w14:paraId="55A8031F" w14:textId="77777777" w:rsidR="00AF18D9" w:rsidRDefault="00AF18D9" w:rsidP="00C715B9">
            <w:pPr>
              <w:spacing w:before="120" w:after="120"/>
              <w:jc w:val="center"/>
              <w:rPr>
                <w:rFonts w:ascii="Arial" w:hAnsi="Arial"/>
                <w:sz w:val="24"/>
              </w:rPr>
            </w:pPr>
            <w:r>
              <w:rPr>
                <w:rFonts w:ascii="Arial" w:hAnsi="Arial"/>
                <w:sz w:val="24"/>
              </w:rPr>
              <w:t>96-1593</w:t>
            </w:r>
          </w:p>
        </w:tc>
        <w:tc>
          <w:tcPr>
            <w:tcW w:w="10214" w:type="dxa"/>
          </w:tcPr>
          <w:p w14:paraId="298CAD1B" w14:textId="77777777" w:rsidR="00AF18D9" w:rsidRDefault="009D728B" w:rsidP="009D728B">
            <w:pPr>
              <w:spacing w:before="120" w:after="120"/>
              <w:ind w:right="144"/>
              <w:jc w:val="both"/>
              <w:rPr>
                <w:rFonts w:ascii="Arial" w:hAnsi="Arial"/>
                <w:sz w:val="24"/>
              </w:rPr>
            </w:pPr>
            <w:r w:rsidRPr="009D728B">
              <w:rPr>
                <w:rFonts w:ascii="Arial" w:hAnsi="Arial"/>
                <w:sz w:val="24"/>
              </w:rPr>
              <w:t>DIRECTING THE WEST HOLLYWOOD PLANNING COMMISSION, IN COOPERATION WITH THE WEST HOLLYWOOD COMMUNITY DEVELOPMENT COMMISSION, TO SELECT A PROJECT AREA AND TO PREPARE A PRELIMINARY PLAN THEREFOR</w:t>
            </w:r>
          </w:p>
        </w:tc>
        <w:tc>
          <w:tcPr>
            <w:tcW w:w="1718" w:type="dxa"/>
          </w:tcPr>
          <w:p w14:paraId="14D9AD6B" w14:textId="77777777" w:rsidR="00AF18D9" w:rsidRDefault="00AF18D9" w:rsidP="00C715B9">
            <w:pPr>
              <w:spacing w:before="120" w:after="120"/>
              <w:jc w:val="center"/>
              <w:rPr>
                <w:rFonts w:ascii="Arial" w:hAnsi="Arial"/>
                <w:sz w:val="24"/>
              </w:rPr>
            </w:pPr>
            <w:r>
              <w:rPr>
                <w:rFonts w:ascii="Arial" w:hAnsi="Arial"/>
                <w:sz w:val="24"/>
              </w:rPr>
              <w:t>06/17/96</w:t>
            </w:r>
          </w:p>
        </w:tc>
      </w:tr>
      <w:tr w:rsidR="00AF18D9" w14:paraId="302DAA18" w14:textId="77777777" w:rsidTr="00152738">
        <w:tc>
          <w:tcPr>
            <w:tcW w:w="1406" w:type="dxa"/>
          </w:tcPr>
          <w:p w14:paraId="5F22A85B" w14:textId="77777777" w:rsidR="00AF18D9" w:rsidRDefault="00AF18D9" w:rsidP="00C715B9">
            <w:pPr>
              <w:spacing w:before="120" w:after="120"/>
              <w:jc w:val="center"/>
              <w:rPr>
                <w:rFonts w:ascii="Arial" w:hAnsi="Arial"/>
                <w:sz w:val="24"/>
              </w:rPr>
            </w:pPr>
            <w:r>
              <w:rPr>
                <w:rFonts w:ascii="Arial" w:hAnsi="Arial"/>
                <w:sz w:val="24"/>
              </w:rPr>
              <w:t>96-1594</w:t>
            </w:r>
          </w:p>
        </w:tc>
        <w:tc>
          <w:tcPr>
            <w:tcW w:w="10214" w:type="dxa"/>
          </w:tcPr>
          <w:p w14:paraId="4FA19648" w14:textId="77777777" w:rsidR="00AF18D9" w:rsidRDefault="009D728B" w:rsidP="009D728B">
            <w:pPr>
              <w:spacing w:before="120" w:after="120"/>
              <w:ind w:right="144"/>
              <w:jc w:val="both"/>
              <w:rPr>
                <w:rFonts w:ascii="Arial" w:hAnsi="Arial"/>
                <w:sz w:val="24"/>
              </w:rPr>
            </w:pPr>
            <w:r w:rsidRPr="009D728B">
              <w:rPr>
                <w:rFonts w:ascii="Arial" w:hAnsi="Arial"/>
                <w:sz w:val="24"/>
              </w:rPr>
              <w:t>REGULATING BASIC TIER CABLE TELEVISION RATES FOR SERVICES, EQUIPMENT AND INSTALLATION PROVIDED BY CENTURY SOUTHWEST CABLE TELEVISION</w:t>
            </w:r>
          </w:p>
        </w:tc>
        <w:tc>
          <w:tcPr>
            <w:tcW w:w="1718" w:type="dxa"/>
          </w:tcPr>
          <w:p w14:paraId="050F1F3A" w14:textId="77777777" w:rsidR="00AF18D9" w:rsidRDefault="00AF18D9" w:rsidP="00C715B9">
            <w:pPr>
              <w:spacing w:before="120" w:after="120"/>
              <w:jc w:val="center"/>
              <w:rPr>
                <w:rFonts w:ascii="Arial" w:hAnsi="Arial"/>
                <w:sz w:val="24"/>
              </w:rPr>
            </w:pPr>
            <w:r>
              <w:rPr>
                <w:rFonts w:ascii="Arial" w:hAnsi="Arial"/>
                <w:sz w:val="24"/>
              </w:rPr>
              <w:t>06/17/96</w:t>
            </w:r>
          </w:p>
        </w:tc>
      </w:tr>
      <w:tr w:rsidR="00AF18D9" w14:paraId="0CE0068B" w14:textId="77777777" w:rsidTr="00152738">
        <w:tc>
          <w:tcPr>
            <w:tcW w:w="1406" w:type="dxa"/>
          </w:tcPr>
          <w:p w14:paraId="62E33322" w14:textId="77777777" w:rsidR="00AF18D9" w:rsidRDefault="00AF18D9" w:rsidP="00C715B9">
            <w:pPr>
              <w:spacing w:before="120" w:after="120"/>
              <w:jc w:val="center"/>
              <w:rPr>
                <w:rFonts w:ascii="Arial" w:hAnsi="Arial"/>
                <w:sz w:val="24"/>
              </w:rPr>
            </w:pPr>
            <w:r>
              <w:rPr>
                <w:rFonts w:ascii="Arial" w:hAnsi="Arial"/>
                <w:sz w:val="24"/>
              </w:rPr>
              <w:t>96-1595</w:t>
            </w:r>
          </w:p>
        </w:tc>
        <w:tc>
          <w:tcPr>
            <w:tcW w:w="10214" w:type="dxa"/>
          </w:tcPr>
          <w:p w14:paraId="412D861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321</w:t>
            </w:r>
          </w:p>
        </w:tc>
        <w:tc>
          <w:tcPr>
            <w:tcW w:w="1718" w:type="dxa"/>
          </w:tcPr>
          <w:p w14:paraId="0A7D883B" w14:textId="77777777" w:rsidR="00AF18D9" w:rsidRDefault="00AF18D9" w:rsidP="00C715B9">
            <w:pPr>
              <w:spacing w:before="120" w:after="120"/>
              <w:jc w:val="center"/>
              <w:rPr>
                <w:rFonts w:ascii="Arial" w:hAnsi="Arial"/>
                <w:sz w:val="24"/>
              </w:rPr>
            </w:pPr>
            <w:r>
              <w:rPr>
                <w:rFonts w:ascii="Arial" w:hAnsi="Arial"/>
                <w:sz w:val="24"/>
              </w:rPr>
              <w:t>07/01/96</w:t>
            </w:r>
          </w:p>
        </w:tc>
      </w:tr>
      <w:tr w:rsidR="00AF18D9" w14:paraId="3021C8C0" w14:textId="77777777" w:rsidTr="00152738">
        <w:tc>
          <w:tcPr>
            <w:tcW w:w="1406" w:type="dxa"/>
          </w:tcPr>
          <w:p w14:paraId="0967C470" w14:textId="77777777" w:rsidR="00AF18D9" w:rsidRDefault="00AF18D9" w:rsidP="00C715B9">
            <w:pPr>
              <w:spacing w:before="120" w:after="120"/>
              <w:jc w:val="center"/>
              <w:rPr>
                <w:rFonts w:ascii="Arial" w:hAnsi="Arial"/>
                <w:sz w:val="24"/>
              </w:rPr>
            </w:pPr>
            <w:r>
              <w:rPr>
                <w:rFonts w:ascii="Arial" w:hAnsi="Arial"/>
                <w:sz w:val="24"/>
              </w:rPr>
              <w:t>96-1596</w:t>
            </w:r>
          </w:p>
        </w:tc>
        <w:tc>
          <w:tcPr>
            <w:tcW w:w="10214" w:type="dxa"/>
          </w:tcPr>
          <w:p w14:paraId="6CE7AA2B" w14:textId="77777777" w:rsidR="00AF18D9" w:rsidRDefault="00AF18D9" w:rsidP="009D728B">
            <w:pPr>
              <w:spacing w:before="120" w:after="120"/>
              <w:ind w:right="144"/>
              <w:jc w:val="both"/>
              <w:rPr>
                <w:rFonts w:ascii="Arial" w:hAnsi="Arial"/>
                <w:sz w:val="24"/>
              </w:rPr>
            </w:pPr>
            <w:r>
              <w:rPr>
                <w:rFonts w:ascii="Arial" w:hAnsi="Arial"/>
                <w:sz w:val="24"/>
              </w:rPr>
              <w:t>O</w:t>
            </w:r>
            <w:r w:rsidR="009D728B" w:rsidRPr="009D728B">
              <w:rPr>
                <w:rFonts w:ascii="Arial" w:hAnsi="Arial"/>
                <w:sz w:val="24"/>
              </w:rPr>
              <w:t>OPPOSING AB 3037, A BILL INTRODUCED TO IMPEDE LEGISLATION THAT LIMITS SECOND-HAND SMOKE EXPOSURE</w:t>
            </w:r>
          </w:p>
        </w:tc>
        <w:tc>
          <w:tcPr>
            <w:tcW w:w="1718" w:type="dxa"/>
          </w:tcPr>
          <w:p w14:paraId="0E781747" w14:textId="77777777" w:rsidR="00AF18D9" w:rsidRDefault="00AF18D9" w:rsidP="00C715B9">
            <w:pPr>
              <w:spacing w:before="120" w:after="120"/>
              <w:jc w:val="center"/>
              <w:rPr>
                <w:rFonts w:ascii="Arial" w:hAnsi="Arial"/>
                <w:sz w:val="24"/>
              </w:rPr>
            </w:pPr>
            <w:r>
              <w:rPr>
                <w:rFonts w:ascii="Arial" w:hAnsi="Arial"/>
                <w:sz w:val="24"/>
              </w:rPr>
              <w:t>07/01/96</w:t>
            </w:r>
          </w:p>
        </w:tc>
      </w:tr>
      <w:tr w:rsidR="00AF18D9" w14:paraId="222CFEBB" w14:textId="77777777" w:rsidTr="00152738">
        <w:tc>
          <w:tcPr>
            <w:tcW w:w="1406" w:type="dxa"/>
          </w:tcPr>
          <w:p w14:paraId="1B1F2BF1" w14:textId="77777777" w:rsidR="00AF18D9" w:rsidRDefault="00AF18D9" w:rsidP="00C715B9">
            <w:pPr>
              <w:spacing w:before="120" w:after="120"/>
              <w:jc w:val="center"/>
              <w:rPr>
                <w:rFonts w:ascii="Arial" w:hAnsi="Arial"/>
                <w:sz w:val="24"/>
              </w:rPr>
            </w:pPr>
            <w:r>
              <w:rPr>
                <w:rFonts w:ascii="Arial" w:hAnsi="Arial"/>
                <w:sz w:val="24"/>
              </w:rPr>
              <w:t>96-1597</w:t>
            </w:r>
          </w:p>
        </w:tc>
        <w:tc>
          <w:tcPr>
            <w:tcW w:w="10214" w:type="dxa"/>
          </w:tcPr>
          <w:p w14:paraId="15E58D40" w14:textId="77777777" w:rsidR="00AF18D9" w:rsidRDefault="009D728B" w:rsidP="009D728B">
            <w:pPr>
              <w:spacing w:before="120" w:after="120"/>
              <w:ind w:right="144"/>
              <w:jc w:val="both"/>
              <w:rPr>
                <w:rFonts w:ascii="Arial" w:hAnsi="Arial"/>
                <w:sz w:val="24"/>
              </w:rPr>
            </w:pPr>
            <w:r w:rsidRPr="009D728B">
              <w:rPr>
                <w:rFonts w:ascii="Arial" w:hAnsi="Arial"/>
                <w:sz w:val="24"/>
              </w:rPr>
              <w:t>OPPOSING THE "CALIFORNIA CIVIL RIGHTS INITIATIVE"</w:t>
            </w:r>
          </w:p>
        </w:tc>
        <w:tc>
          <w:tcPr>
            <w:tcW w:w="1718" w:type="dxa"/>
          </w:tcPr>
          <w:p w14:paraId="22689BC8" w14:textId="77777777" w:rsidR="00AF18D9" w:rsidRDefault="00AF18D9" w:rsidP="00C715B9">
            <w:pPr>
              <w:spacing w:before="120" w:after="120"/>
              <w:jc w:val="center"/>
              <w:rPr>
                <w:rFonts w:ascii="Arial" w:hAnsi="Arial"/>
                <w:sz w:val="24"/>
              </w:rPr>
            </w:pPr>
            <w:r>
              <w:rPr>
                <w:rFonts w:ascii="Arial" w:hAnsi="Arial"/>
                <w:sz w:val="24"/>
              </w:rPr>
              <w:t>07/01/96</w:t>
            </w:r>
          </w:p>
        </w:tc>
      </w:tr>
      <w:tr w:rsidR="00AF18D9" w14:paraId="0380652C" w14:textId="77777777" w:rsidTr="00152738">
        <w:tc>
          <w:tcPr>
            <w:tcW w:w="1406" w:type="dxa"/>
          </w:tcPr>
          <w:p w14:paraId="333512D1" w14:textId="77777777" w:rsidR="00AF18D9" w:rsidRDefault="00AF18D9" w:rsidP="00C715B9">
            <w:pPr>
              <w:spacing w:before="120" w:after="120"/>
              <w:jc w:val="center"/>
              <w:rPr>
                <w:rFonts w:ascii="Arial" w:hAnsi="Arial"/>
                <w:sz w:val="24"/>
              </w:rPr>
            </w:pPr>
            <w:r>
              <w:rPr>
                <w:rFonts w:ascii="Arial" w:hAnsi="Arial"/>
                <w:sz w:val="24"/>
              </w:rPr>
              <w:t>96-1598</w:t>
            </w:r>
          </w:p>
        </w:tc>
        <w:tc>
          <w:tcPr>
            <w:tcW w:w="10214" w:type="dxa"/>
          </w:tcPr>
          <w:p w14:paraId="161FAF53" w14:textId="77777777" w:rsidR="00AF18D9" w:rsidRDefault="009D728B" w:rsidP="009D728B">
            <w:pPr>
              <w:spacing w:before="120" w:after="120"/>
              <w:ind w:right="144"/>
              <w:jc w:val="both"/>
              <w:rPr>
                <w:rFonts w:ascii="Arial" w:hAnsi="Arial"/>
                <w:sz w:val="24"/>
              </w:rPr>
            </w:pPr>
            <w:r w:rsidRPr="009D728B">
              <w:rPr>
                <w:rFonts w:ascii="Arial" w:hAnsi="Arial"/>
                <w:sz w:val="24"/>
              </w:rPr>
              <w:t>CONFIRMING A DIAGRAM AND ASSESSMENT FOR THE 1996-97 FISCAL YEAR IN CONNECTION WITH 1991 LIGHTING AND LANDSCAPING ASSESSMENT DISTRICT PURSUANT TO THE PROVISIONS OF PART 2 OF DIVISION 15 OF THE CALIFORNIA STREETS AND HIGHWAYS CODE</w:t>
            </w:r>
          </w:p>
        </w:tc>
        <w:tc>
          <w:tcPr>
            <w:tcW w:w="1718" w:type="dxa"/>
          </w:tcPr>
          <w:p w14:paraId="5895BCFF" w14:textId="77777777" w:rsidR="00AF18D9" w:rsidRDefault="00AF18D9" w:rsidP="00C715B9">
            <w:pPr>
              <w:spacing w:before="120" w:after="120"/>
              <w:jc w:val="center"/>
              <w:rPr>
                <w:rFonts w:ascii="Arial" w:hAnsi="Arial"/>
                <w:sz w:val="24"/>
              </w:rPr>
            </w:pPr>
            <w:r>
              <w:rPr>
                <w:rFonts w:ascii="Arial" w:hAnsi="Arial"/>
                <w:sz w:val="24"/>
              </w:rPr>
              <w:t>07/01/96</w:t>
            </w:r>
          </w:p>
        </w:tc>
      </w:tr>
      <w:tr w:rsidR="00AF18D9" w14:paraId="5E795AF9" w14:textId="77777777" w:rsidTr="00152738">
        <w:tc>
          <w:tcPr>
            <w:tcW w:w="1406" w:type="dxa"/>
          </w:tcPr>
          <w:p w14:paraId="6FB5F6FD" w14:textId="77777777" w:rsidR="00AF18D9" w:rsidRDefault="00AF18D9" w:rsidP="00C715B9">
            <w:pPr>
              <w:spacing w:before="120" w:after="120"/>
              <w:jc w:val="center"/>
              <w:rPr>
                <w:rFonts w:ascii="Arial" w:hAnsi="Arial"/>
                <w:sz w:val="24"/>
              </w:rPr>
            </w:pPr>
            <w:r>
              <w:rPr>
                <w:rFonts w:ascii="Arial" w:hAnsi="Arial"/>
                <w:sz w:val="24"/>
              </w:rPr>
              <w:t>96-1599</w:t>
            </w:r>
          </w:p>
        </w:tc>
        <w:tc>
          <w:tcPr>
            <w:tcW w:w="10214" w:type="dxa"/>
          </w:tcPr>
          <w:p w14:paraId="32D135FB" w14:textId="77777777" w:rsidR="00AF18D9" w:rsidRDefault="009D728B" w:rsidP="009D728B">
            <w:pPr>
              <w:spacing w:before="120" w:after="120"/>
              <w:ind w:right="144"/>
              <w:jc w:val="both"/>
              <w:rPr>
                <w:rFonts w:ascii="Arial" w:hAnsi="Arial"/>
                <w:sz w:val="24"/>
              </w:rPr>
            </w:pPr>
            <w:r w:rsidRPr="009D728B">
              <w:rPr>
                <w:rFonts w:ascii="Arial" w:hAnsi="Arial"/>
                <w:sz w:val="24"/>
              </w:rPr>
              <w:t>ADOPTING THE BUDGET FOR FISCAL YEAR 1996-97</w:t>
            </w:r>
          </w:p>
        </w:tc>
        <w:tc>
          <w:tcPr>
            <w:tcW w:w="1718" w:type="dxa"/>
          </w:tcPr>
          <w:p w14:paraId="1F10B195" w14:textId="77777777" w:rsidR="00AF18D9" w:rsidRDefault="00AF18D9" w:rsidP="00C715B9">
            <w:pPr>
              <w:spacing w:before="120" w:after="120"/>
              <w:jc w:val="center"/>
              <w:rPr>
                <w:rFonts w:ascii="Arial" w:hAnsi="Arial"/>
                <w:sz w:val="24"/>
              </w:rPr>
            </w:pPr>
            <w:r>
              <w:rPr>
                <w:rFonts w:ascii="Arial" w:hAnsi="Arial"/>
                <w:sz w:val="24"/>
              </w:rPr>
              <w:t>07/01/96</w:t>
            </w:r>
          </w:p>
        </w:tc>
      </w:tr>
      <w:tr w:rsidR="00AF18D9" w14:paraId="2EBA0059" w14:textId="77777777" w:rsidTr="00152738">
        <w:tc>
          <w:tcPr>
            <w:tcW w:w="1406" w:type="dxa"/>
          </w:tcPr>
          <w:p w14:paraId="70A3E4FC" w14:textId="77777777" w:rsidR="00AF18D9" w:rsidRDefault="00AF18D9" w:rsidP="00C715B9">
            <w:pPr>
              <w:spacing w:before="120" w:after="120"/>
              <w:jc w:val="center"/>
              <w:rPr>
                <w:rFonts w:ascii="Arial" w:hAnsi="Arial"/>
                <w:sz w:val="24"/>
              </w:rPr>
            </w:pPr>
            <w:r>
              <w:rPr>
                <w:rFonts w:ascii="Arial" w:hAnsi="Arial"/>
                <w:sz w:val="24"/>
              </w:rPr>
              <w:t>96-1600</w:t>
            </w:r>
          </w:p>
        </w:tc>
        <w:tc>
          <w:tcPr>
            <w:tcW w:w="10214" w:type="dxa"/>
          </w:tcPr>
          <w:p w14:paraId="5A949247" w14:textId="77777777" w:rsidR="00AF18D9" w:rsidRDefault="009D728B" w:rsidP="009D728B">
            <w:pPr>
              <w:spacing w:before="120" w:after="120"/>
              <w:ind w:right="144"/>
              <w:jc w:val="both"/>
              <w:rPr>
                <w:rFonts w:ascii="Arial" w:hAnsi="Arial"/>
                <w:sz w:val="24"/>
              </w:rPr>
            </w:pPr>
            <w:r w:rsidRPr="009D728B">
              <w:rPr>
                <w:rFonts w:ascii="Arial" w:hAnsi="Arial"/>
                <w:sz w:val="24"/>
              </w:rPr>
              <w:t>AUTHORIZING THE INSTALLATION OF PARKING METERS, ESTABLISHING THE MAXIMUM TIME LIMITS, HOURS OF OPERATION AND PARKING RATES FOR THE CITY OWNED PARKING LOT LOCATED AT 8759 SANTA MONICA BOULEVARD</w:t>
            </w:r>
          </w:p>
        </w:tc>
        <w:tc>
          <w:tcPr>
            <w:tcW w:w="1718" w:type="dxa"/>
          </w:tcPr>
          <w:p w14:paraId="10BC9C04" w14:textId="77777777" w:rsidR="00AF18D9" w:rsidRDefault="00AF18D9" w:rsidP="00C715B9">
            <w:pPr>
              <w:spacing w:before="120" w:after="120"/>
              <w:jc w:val="center"/>
              <w:rPr>
                <w:rFonts w:ascii="Arial" w:hAnsi="Arial"/>
                <w:sz w:val="24"/>
              </w:rPr>
            </w:pPr>
            <w:r>
              <w:rPr>
                <w:rFonts w:ascii="Arial" w:hAnsi="Arial"/>
                <w:sz w:val="24"/>
              </w:rPr>
              <w:t>07/01/96</w:t>
            </w:r>
          </w:p>
        </w:tc>
      </w:tr>
      <w:tr w:rsidR="00AF18D9" w14:paraId="0E439489" w14:textId="77777777" w:rsidTr="00152738">
        <w:tc>
          <w:tcPr>
            <w:tcW w:w="1406" w:type="dxa"/>
          </w:tcPr>
          <w:p w14:paraId="30AC2755" w14:textId="77777777" w:rsidR="00AF18D9" w:rsidRDefault="00AF18D9" w:rsidP="00C715B9">
            <w:pPr>
              <w:spacing w:before="120" w:after="120"/>
              <w:jc w:val="center"/>
              <w:rPr>
                <w:rFonts w:ascii="Arial" w:hAnsi="Arial"/>
                <w:sz w:val="24"/>
              </w:rPr>
            </w:pPr>
            <w:r>
              <w:rPr>
                <w:rFonts w:ascii="Arial" w:hAnsi="Arial"/>
                <w:sz w:val="24"/>
              </w:rPr>
              <w:t>96-1601</w:t>
            </w:r>
          </w:p>
        </w:tc>
        <w:tc>
          <w:tcPr>
            <w:tcW w:w="10214" w:type="dxa"/>
          </w:tcPr>
          <w:p w14:paraId="576DA8E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322</w:t>
            </w:r>
          </w:p>
        </w:tc>
        <w:tc>
          <w:tcPr>
            <w:tcW w:w="1718" w:type="dxa"/>
          </w:tcPr>
          <w:p w14:paraId="24F60C53"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03B4002B" w14:textId="77777777" w:rsidTr="00152738">
        <w:tc>
          <w:tcPr>
            <w:tcW w:w="1406" w:type="dxa"/>
          </w:tcPr>
          <w:p w14:paraId="51A61114" w14:textId="77777777" w:rsidR="00AF18D9" w:rsidRDefault="00AF18D9" w:rsidP="00C715B9">
            <w:pPr>
              <w:spacing w:before="120" w:after="120"/>
              <w:jc w:val="center"/>
              <w:rPr>
                <w:rFonts w:ascii="Arial" w:hAnsi="Arial"/>
                <w:sz w:val="24"/>
              </w:rPr>
            </w:pPr>
            <w:r>
              <w:rPr>
                <w:rFonts w:ascii="Arial" w:hAnsi="Arial"/>
                <w:sz w:val="24"/>
              </w:rPr>
              <w:t>96-1602</w:t>
            </w:r>
          </w:p>
        </w:tc>
        <w:tc>
          <w:tcPr>
            <w:tcW w:w="10214" w:type="dxa"/>
          </w:tcPr>
          <w:p w14:paraId="6AEA06C7" w14:textId="77777777" w:rsidR="00AF18D9" w:rsidRDefault="009D728B" w:rsidP="009D728B">
            <w:pPr>
              <w:spacing w:before="120" w:after="120"/>
              <w:ind w:right="144"/>
              <w:jc w:val="both"/>
              <w:rPr>
                <w:rFonts w:ascii="Arial" w:hAnsi="Arial"/>
                <w:sz w:val="24"/>
              </w:rPr>
            </w:pPr>
            <w:r w:rsidRPr="009D728B">
              <w:rPr>
                <w:rFonts w:ascii="Arial" w:hAnsi="Arial"/>
                <w:sz w:val="24"/>
              </w:rPr>
              <w:t>AUTHORIZING THE APPLICATION FOR GRANT FUNDS FROM THE LOS ANGELES COUNTY REGIONAL PARKS AND OPEN SPACE DISTRICT AT-RISK YOUTH RECREATION &amp; SERVICE FACILITIES COMPETITIVE GRANT PROGRAM FOR THE WEST HOLLYWOOD COMMUNITY / SENIOR / TEEN CENTER COMPLEX PROJECT</w:t>
            </w:r>
          </w:p>
        </w:tc>
        <w:tc>
          <w:tcPr>
            <w:tcW w:w="1718" w:type="dxa"/>
          </w:tcPr>
          <w:p w14:paraId="2F12EA51"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4C0629A4" w14:textId="77777777" w:rsidTr="00152738">
        <w:tc>
          <w:tcPr>
            <w:tcW w:w="1406" w:type="dxa"/>
          </w:tcPr>
          <w:p w14:paraId="2B7723D3" w14:textId="77777777" w:rsidR="00AF18D9" w:rsidRDefault="00AF18D9" w:rsidP="00C715B9">
            <w:pPr>
              <w:spacing w:before="120" w:after="120"/>
              <w:jc w:val="center"/>
              <w:rPr>
                <w:rFonts w:ascii="Arial" w:hAnsi="Arial"/>
                <w:sz w:val="24"/>
              </w:rPr>
            </w:pPr>
            <w:r>
              <w:rPr>
                <w:rFonts w:ascii="Arial" w:hAnsi="Arial"/>
                <w:sz w:val="24"/>
              </w:rPr>
              <w:t>96-1603</w:t>
            </w:r>
          </w:p>
        </w:tc>
        <w:tc>
          <w:tcPr>
            <w:tcW w:w="10214" w:type="dxa"/>
          </w:tcPr>
          <w:p w14:paraId="14A623F5" w14:textId="77777777" w:rsidR="00AF18D9" w:rsidRDefault="009D728B" w:rsidP="009D728B">
            <w:pPr>
              <w:spacing w:before="120" w:after="120"/>
              <w:ind w:right="144"/>
              <w:jc w:val="both"/>
              <w:rPr>
                <w:rFonts w:ascii="Arial" w:hAnsi="Arial"/>
                <w:sz w:val="24"/>
              </w:rPr>
            </w:pPr>
            <w:r w:rsidRPr="009D728B">
              <w:rPr>
                <w:rFonts w:ascii="Arial" w:hAnsi="Arial"/>
                <w:sz w:val="24"/>
              </w:rPr>
              <w:t>AUTHORIZING THE APPLICATION FOR GRANT FUNDS FROM THE LOS ANGELES COUNTY REGIONAL PARKS AND OPEN SPACE DISTRICT SENIOR CENTERS &amp; RECREATION FACILITIES COMPETITIVE GRANT PROGRAM FOR THE WEST HOLLYWOOD COMMUNITY / SENIOR / TEEN CENTER COMPLEX PROJECT</w:t>
            </w:r>
          </w:p>
        </w:tc>
        <w:tc>
          <w:tcPr>
            <w:tcW w:w="1718" w:type="dxa"/>
          </w:tcPr>
          <w:p w14:paraId="44BE1A5D"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409E73C4" w14:textId="77777777" w:rsidTr="00152738">
        <w:tc>
          <w:tcPr>
            <w:tcW w:w="1406" w:type="dxa"/>
          </w:tcPr>
          <w:p w14:paraId="237859D6" w14:textId="77777777" w:rsidR="00AF18D9" w:rsidRDefault="00AF18D9" w:rsidP="00C715B9">
            <w:pPr>
              <w:spacing w:before="120" w:after="120"/>
              <w:jc w:val="center"/>
              <w:rPr>
                <w:rFonts w:ascii="Arial" w:hAnsi="Arial"/>
                <w:sz w:val="24"/>
              </w:rPr>
            </w:pPr>
            <w:r>
              <w:rPr>
                <w:rFonts w:ascii="Arial" w:hAnsi="Arial"/>
                <w:sz w:val="24"/>
              </w:rPr>
              <w:t>96-1604</w:t>
            </w:r>
          </w:p>
        </w:tc>
        <w:tc>
          <w:tcPr>
            <w:tcW w:w="10214" w:type="dxa"/>
          </w:tcPr>
          <w:p w14:paraId="5B1B37BD" w14:textId="77777777" w:rsidR="00AF18D9" w:rsidRDefault="009D728B" w:rsidP="009D728B">
            <w:pPr>
              <w:spacing w:before="120" w:after="120"/>
              <w:ind w:right="144"/>
              <w:jc w:val="both"/>
              <w:rPr>
                <w:rFonts w:ascii="Arial" w:hAnsi="Arial"/>
                <w:sz w:val="24"/>
              </w:rPr>
            </w:pPr>
            <w:r w:rsidRPr="009D728B">
              <w:rPr>
                <w:rFonts w:ascii="Arial" w:hAnsi="Arial"/>
                <w:sz w:val="24"/>
              </w:rPr>
              <w:t>AUTHORIZING THE APPLICATION FOR GRANT FUNDS FROM THE LOS ANGELES COUNTY REGIONAL PARKS AND OPEN SPACE DISTRICT URBAN TREE PLANTING COMPETITIVE GRANT PROGRAM FOR THE WEST HOLLYWOOD STREET TREE PLANTING PROJECT</w:t>
            </w:r>
          </w:p>
        </w:tc>
        <w:tc>
          <w:tcPr>
            <w:tcW w:w="1718" w:type="dxa"/>
          </w:tcPr>
          <w:p w14:paraId="3E363510"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43CDD492" w14:textId="77777777" w:rsidTr="00152738">
        <w:tc>
          <w:tcPr>
            <w:tcW w:w="1406" w:type="dxa"/>
          </w:tcPr>
          <w:p w14:paraId="19CBEE96" w14:textId="77777777" w:rsidR="00AF18D9" w:rsidRDefault="00AF18D9" w:rsidP="00C715B9">
            <w:pPr>
              <w:spacing w:before="120" w:after="120"/>
              <w:jc w:val="center"/>
              <w:rPr>
                <w:rFonts w:ascii="Arial" w:hAnsi="Arial"/>
                <w:sz w:val="24"/>
              </w:rPr>
            </w:pPr>
            <w:r>
              <w:rPr>
                <w:rFonts w:ascii="Arial" w:hAnsi="Arial"/>
                <w:sz w:val="24"/>
              </w:rPr>
              <w:t>96-1605</w:t>
            </w:r>
          </w:p>
        </w:tc>
        <w:tc>
          <w:tcPr>
            <w:tcW w:w="10214" w:type="dxa"/>
          </w:tcPr>
          <w:p w14:paraId="3F8CB5CD" w14:textId="77777777" w:rsidR="00AF18D9" w:rsidRDefault="009D728B" w:rsidP="009D728B">
            <w:pPr>
              <w:spacing w:before="120" w:after="120"/>
              <w:ind w:right="144"/>
              <w:jc w:val="both"/>
              <w:rPr>
                <w:rFonts w:ascii="Arial" w:hAnsi="Arial"/>
                <w:sz w:val="24"/>
              </w:rPr>
            </w:pPr>
            <w:r w:rsidRPr="009D728B">
              <w:rPr>
                <w:rFonts w:ascii="Arial" w:hAnsi="Arial"/>
                <w:sz w:val="24"/>
              </w:rPr>
              <w:t>PLEDGING SUPPORT FOR THE UNITED FARM WORKERS STRAWBERRY BOYCOTT</w:t>
            </w:r>
          </w:p>
        </w:tc>
        <w:tc>
          <w:tcPr>
            <w:tcW w:w="1718" w:type="dxa"/>
          </w:tcPr>
          <w:p w14:paraId="142753FD"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62EB3039" w14:textId="77777777" w:rsidTr="00152738">
        <w:tc>
          <w:tcPr>
            <w:tcW w:w="1406" w:type="dxa"/>
          </w:tcPr>
          <w:p w14:paraId="4A60BFB4" w14:textId="77777777" w:rsidR="00AF18D9" w:rsidRDefault="00AF18D9" w:rsidP="00C715B9">
            <w:pPr>
              <w:spacing w:before="120" w:after="120"/>
              <w:jc w:val="center"/>
              <w:rPr>
                <w:rFonts w:ascii="Arial" w:hAnsi="Arial"/>
                <w:sz w:val="24"/>
              </w:rPr>
            </w:pPr>
            <w:r>
              <w:rPr>
                <w:rFonts w:ascii="Arial" w:hAnsi="Arial"/>
                <w:sz w:val="24"/>
              </w:rPr>
              <w:t>96-1606</w:t>
            </w:r>
          </w:p>
        </w:tc>
        <w:tc>
          <w:tcPr>
            <w:tcW w:w="10214" w:type="dxa"/>
          </w:tcPr>
          <w:p w14:paraId="7CA72DFC" w14:textId="77777777" w:rsidR="00AF18D9" w:rsidRDefault="009D728B" w:rsidP="009D728B">
            <w:pPr>
              <w:spacing w:before="120" w:after="120"/>
              <w:ind w:right="144"/>
              <w:jc w:val="both"/>
              <w:rPr>
                <w:rFonts w:ascii="Arial" w:hAnsi="Arial"/>
                <w:sz w:val="24"/>
              </w:rPr>
            </w:pPr>
            <w:r w:rsidRPr="009D728B">
              <w:rPr>
                <w:rFonts w:ascii="Arial" w:hAnsi="Arial"/>
                <w:sz w:val="24"/>
              </w:rPr>
              <w:t>APPOINTING AN ADVISORY BOARD AND DIRECTING THE PREPARATION OF A REPORT FOR FISCAL YEAR 1996-97 IN CONNECTION WITH THE AVENUES OF ART AND DESIGN BUSINESS IMPROVEMENT DISTRICT</w:t>
            </w:r>
          </w:p>
        </w:tc>
        <w:tc>
          <w:tcPr>
            <w:tcW w:w="1718" w:type="dxa"/>
          </w:tcPr>
          <w:p w14:paraId="349C1555"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01F692E4" w14:textId="77777777" w:rsidTr="00152738">
        <w:tc>
          <w:tcPr>
            <w:tcW w:w="1406" w:type="dxa"/>
          </w:tcPr>
          <w:p w14:paraId="73A5EC72" w14:textId="77777777" w:rsidR="00AF18D9" w:rsidRDefault="00AF18D9" w:rsidP="00C715B9">
            <w:pPr>
              <w:spacing w:before="120" w:after="120"/>
              <w:jc w:val="center"/>
              <w:rPr>
                <w:rFonts w:ascii="Arial" w:hAnsi="Arial"/>
                <w:sz w:val="24"/>
              </w:rPr>
            </w:pPr>
            <w:r>
              <w:rPr>
                <w:rFonts w:ascii="Arial" w:hAnsi="Arial"/>
                <w:sz w:val="24"/>
              </w:rPr>
              <w:t>96-1607</w:t>
            </w:r>
          </w:p>
        </w:tc>
        <w:tc>
          <w:tcPr>
            <w:tcW w:w="10214" w:type="dxa"/>
          </w:tcPr>
          <w:p w14:paraId="3F6CC747" w14:textId="77777777" w:rsidR="00AF18D9" w:rsidRDefault="009D728B" w:rsidP="009D728B">
            <w:pPr>
              <w:spacing w:before="120" w:after="120"/>
              <w:ind w:right="144"/>
              <w:jc w:val="both"/>
              <w:rPr>
                <w:rFonts w:ascii="Arial" w:hAnsi="Arial"/>
                <w:sz w:val="24"/>
              </w:rPr>
            </w:pPr>
            <w:r w:rsidRPr="009D728B">
              <w:rPr>
                <w:rFonts w:ascii="Arial" w:hAnsi="Arial"/>
                <w:sz w:val="24"/>
              </w:rPr>
              <w:t>APPROVING THE REPORT OF THE ADVISORY BOARD FOR FISCAL YEAR 1996-97 IN CONNECTION WITH THE AVENUES OF ART AND DESIGN BUSINESS IMPROVEMENT DISTRICT</w:t>
            </w:r>
          </w:p>
        </w:tc>
        <w:tc>
          <w:tcPr>
            <w:tcW w:w="1718" w:type="dxa"/>
          </w:tcPr>
          <w:p w14:paraId="4B25BDFE"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0985E683" w14:textId="77777777" w:rsidTr="00152738">
        <w:tc>
          <w:tcPr>
            <w:tcW w:w="1406" w:type="dxa"/>
          </w:tcPr>
          <w:p w14:paraId="6B6DF198" w14:textId="77777777" w:rsidR="00AF18D9" w:rsidRDefault="00AF18D9" w:rsidP="00C715B9">
            <w:pPr>
              <w:spacing w:before="120" w:after="120"/>
              <w:jc w:val="center"/>
              <w:rPr>
                <w:rFonts w:ascii="Arial" w:hAnsi="Arial"/>
                <w:sz w:val="24"/>
              </w:rPr>
            </w:pPr>
            <w:r>
              <w:rPr>
                <w:rFonts w:ascii="Arial" w:hAnsi="Arial"/>
                <w:sz w:val="24"/>
              </w:rPr>
              <w:t>96-1608</w:t>
            </w:r>
          </w:p>
        </w:tc>
        <w:tc>
          <w:tcPr>
            <w:tcW w:w="10214" w:type="dxa"/>
          </w:tcPr>
          <w:p w14:paraId="73DA39F9" w14:textId="77777777" w:rsidR="00AF18D9" w:rsidRDefault="009D728B" w:rsidP="009D728B">
            <w:pPr>
              <w:spacing w:before="120" w:after="120"/>
              <w:ind w:right="144"/>
              <w:jc w:val="both"/>
              <w:rPr>
                <w:rFonts w:ascii="Arial" w:hAnsi="Arial"/>
                <w:sz w:val="24"/>
              </w:rPr>
            </w:pPr>
            <w:r w:rsidRPr="009D728B">
              <w:rPr>
                <w:rFonts w:ascii="Arial" w:hAnsi="Arial"/>
                <w:sz w:val="24"/>
              </w:rPr>
              <w:t>DECLARING ITS INTENTION TO LEVY AN ASSESSMENT AGAINST BUSINESSES WITHIN THE AVENUES OF ART AND DESIGN BUSINESS IMPROVEMENT DISTRICT FOR FISCAL YEAR 1996-97 AND SETTING A TIME AND PLACE FOR HEARING OBJECTIONS THERETO</w:t>
            </w:r>
          </w:p>
        </w:tc>
        <w:tc>
          <w:tcPr>
            <w:tcW w:w="1718" w:type="dxa"/>
          </w:tcPr>
          <w:p w14:paraId="15EEE9A4"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36E846B2" w14:textId="77777777" w:rsidTr="00152738">
        <w:tc>
          <w:tcPr>
            <w:tcW w:w="1406" w:type="dxa"/>
          </w:tcPr>
          <w:p w14:paraId="70E8F053" w14:textId="77777777" w:rsidR="00AF18D9" w:rsidRDefault="00AF18D9" w:rsidP="00C715B9">
            <w:pPr>
              <w:spacing w:before="120" w:after="120"/>
              <w:jc w:val="center"/>
              <w:rPr>
                <w:rFonts w:ascii="Arial" w:hAnsi="Arial"/>
                <w:sz w:val="24"/>
              </w:rPr>
            </w:pPr>
            <w:r>
              <w:rPr>
                <w:rFonts w:ascii="Arial" w:hAnsi="Arial"/>
                <w:sz w:val="24"/>
              </w:rPr>
              <w:t>96-1609</w:t>
            </w:r>
          </w:p>
        </w:tc>
        <w:tc>
          <w:tcPr>
            <w:tcW w:w="10214" w:type="dxa"/>
          </w:tcPr>
          <w:p w14:paraId="33589DF5" w14:textId="77777777" w:rsidR="00AF18D9" w:rsidRDefault="009D728B" w:rsidP="009D728B">
            <w:pPr>
              <w:spacing w:before="120" w:after="120"/>
              <w:ind w:right="144"/>
              <w:jc w:val="both"/>
              <w:rPr>
                <w:rFonts w:ascii="Arial" w:hAnsi="Arial"/>
                <w:sz w:val="24"/>
              </w:rPr>
            </w:pPr>
            <w:r w:rsidRPr="009D728B">
              <w:rPr>
                <w:rFonts w:ascii="Arial" w:hAnsi="Arial"/>
                <w:sz w:val="24"/>
              </w:rPr>
              <w:t>DESIGNATING THE INTERSECTIONS OF LEXINGTON AVENUE/DETROIT STREET AND LEXINGTON AVENUE /</w:t>
            </w:r>
            <w:r>
              <w:rPr>
                <w:rFonts w:ascii="Arial" w:hAnsi="Arial"/>
                <w:sz w:val="24"/>
              </w:rPr>
              <w:t xml:space="preserve"> </w:t>
            </w:r>
            <w:r w:rsidRPr="009D728B">
              <w:rPr>
                <w:rFonts w:ascii="Arial" w:hAnsi="Arial"/>
                <w:sz w:val="24"/>
              </w:rPr>
              <w:t>FORMOSA AVENUE AS ALL-WAY STOP CONTROL INTERSECTIONS AND DIRECTING STAFF TO ERECT APPROPRIATE SIGNS AND MARKINGS</w:t>
            </w:r>
          </w:p>
        </w:tc>
        <w:tc>
          <w:tcPr>
            <w:tcW w:w="1718" w:type="dxa"/>
          </w:tcPr>
          <w:p w14:paraId="69B098F1"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6AD9DF18" w14:textId="77777777" w:rsidTr="00152738">
        <w:tc>
          <w:tcPr>
            <w:tcW w:w="1406" w:type="dxa"/>
          </w:tcPr>
          <w:p w14:paraId="07ECD8C9" w14:textId="77777777" w:rsidR="00AF18D9" w:rsidRDefault="00AF18D9" w:rsidP="00C715B9">
            <w:pPr>
              <w:spacing w:before="120" w:after="120"/>
              <w:jc w:val="center"/>
              <w:rPr>
                <w:rFonts w:ascii="Arial" w:hAnsi="Arial"/>
                <w:sz w:val="24"/>
              </w:rPr>
            </w:pPr>
            <w:r>
              <w:rPr>
                <w:rFonts w:ascii="Arial" w:hAnsi="Arial"/>
                <w:sz w:val="24"/>
              </w:rPr>
              <w:t>96-1610</w:t>
            </w:r>
          </w:p>
        </w:tc>
        <w:tc>
          <w:tcPr>
            <w:tcW w:w="10214" w:type="dxa"/>
          </w:tcPr>
          <w:p w14:paraId="24453A63" w14:textId="77777777" w:rsidR="00AF18D9" w:rsidRDefault="009D728B" w:rsidP="009D728B">
            <w:pPr>
              <w:spacing w:before="120" w:after="120"/>
              <w:ind w:right="144"/>
              <w:jc w:val="both"/>
              <w:rPr>
                <w:rFonts w:ascii="Arial" w:hAnsi="Arial"/>
                <w:sz w:val="24"/>
              </w:rPr>
            </w:pPr>
            <w:r w:rsidRPr="009D728B">
              <w:rPr>
                <w:rFonts w:ascii="Arial" w:hAnsi="Arial"/>
                <w:sz w:val="24"/>
              </w:rPr>
              <w:t>DENYING THE APPEAL BY THE CLUB 8240 AND UPHOLDING THE PLANNING COMMISSION'S DECISION TO REVOKE SUBSTITUTE CONDITIONAL USE PERMIT 93-16 FOR THE CLUB 8240 NIGHTCLUB LOCATED AT 8240 SUNSET BOULEVARD</w:t>
            </w:r>
          </w:p>
        </w:tc>
        <w:tc>
          <w:tcPr>
            <w:tcW w:w="1718" w:type="dxa"/>
          </w:tcPr>
          <w:p w14:paraId="0EDDB79E" w14:textId="77777777" w:rsidR="00AF18D9" w:rsidRDefault="00AF18D9" w:rsidP="00C715B9">
            <w:pPr>
              <w:spacing w:before="120" w:after="120"/>
              <w:jc w:val="center"/>
              <w:rPr>
                <w:rFonts w:ascii="Arial" w:hAnsi="Arial"/>
                <w:sz w:val="24"/>
              </w:rPr>
            </w:pPr>
            <w:r>
              <w:rPr>
                <w:rFonts w:ascii="Arial" w:hAnsi="Arial"/>
                <w:sz w:val="24"/>
              </w:rPr>
              <w:t>07/15/96</w:t>
            </w:r>
          </w:p>
        </w:tc>
      </w:tr>
      <w:tr w:rsidR="00AF18D9" w14:paraId="7AF28754" w14:textId="77777777" w:rsidTr="00152738">
        <w:tc>
          <w:tcPr>
            <w:tcW w:w="1406" w:type="dxa"/>
          </w:tcPr>
          <w:p w14:paraId="43508C7C" w14:textId="77777777" w:rsidR="00AF18D9" w:rsidRDefault="00AF18D9" w:rsidP="00C715B9">
            <w:pPr>
              <w:spacing w:before="120" w:after="120"/>
              <w:jc w:val="center"/>
              <w:rPr>
                <w:rFonts w:ascii="Arial" w:hAnsi="Arial"/>
                <w:sz w:val="24"/>
              </w:rPr>
            </w:pPr>
            <w:r>
              <w:rPr>
                <w:rFonts w:ascii="Arial" w:hAnsi="Arial"/>
                <w:sz w:val="24"/>
              </w:rPr>
              <w:t>96-1611</w:t>
            </w:r>
          </w:p>
        </w:tc>
        <w:tc>
          <w:tcPr>
            <w:tcW w:w="10214" w:type="dxa"/>
          </w:tcPr>
          <w:p w14:paraId="042A592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323</w:t>
            </w:r>
          </w:p>
        </w:tc>
        <w:tc>
          <w:tcPr>
            <w:tcW w:w="1718" w:type="dxa"/>
          </w:tcPr>
          <w:p w14:paraId="67A9DF90"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72AF398A" w14:textId="77777777" w:rsidTr="00152738">
        <w:tc>
          <w:tcPr>
            <w:tcW w:w="1406" w:type="dxa"/>
          </w:tcPr>
          <w:p w14:paraId="453E908F" w14:textId="77777777" w:rsidR="00AF18D9" w:rsidRDefault="00AF18D9" w:rsidP="00C715B9">
            <w:pPr>
              <w:spacing w:before="120" w:after="120"/>
              <w:jc w:val="center"/>
              <w:rPr>
                <w:rFonts w:ascii="Arial" w:hAnsi="Arial"/>
                <w:sz w:val="24"/>
              </w:rPr>
            </w:pPr>
            <w:r>
              <w:rPr>
                <w:rFonts w:ascii="Arial" w:hAnsi="Arial"/>
                <w:sz w:val="24"/>
              </w:rPr>
              <w:t>96-1612</w:t>
            </w:r>
          </w:p>
        </w:tc>
        <w:tc>
          <w:tcPr>
            <w:tcW w:w="10214" w:type="dxa"/>
          </w:tcPr>
          <w:p w14:paraId="0C3C9F49" w14:textId="77777777" w:rsidR="00AF18D9" w:rsidRDefault="009D728B" w:rsidP="009D728B">
            <w:pPr>
              <w:spacing w:before="120" w:after="120"/>
              <w:ind w:right="144"/>
              <w:jc w:val="both"/>
              <w:rPr>
                <w:rFonts w:ascii="Arial" w:hAnsi="Arial"/>
                <w:sz w:val="24"/>
              </w:rPr>
            </w:pPr>
            <w:r w:rsidRPr="009D728B">
              <w:rPr>
                <w:rFonts w:ascii="Arial" w:hAnsi="Arial"/>
                <w:sz w:val="24"/>
              </w:rPr>
              <w:t>DECLARING ITS INTENTION TO VACATE PORTIONS OF SUNSET BLVD. AND OLIVE DRIVE IN THE CITY OF WEST HOLLYWOOD AND SETTING A TIME AND PLACE FOR A PUBLIC HEARING THEREON</w:t>
            </w:r>
            <w:r w:rsidR="00AF18D9">
              <w:rPr>
                <w:rFonts w:ascii="Arial" w:hAnsi="Arial"/>
                <w:sz w:val="24"/>
              </w:rPr>
              <w:t xml:space="preserve"> </w:t>
            </w:r>
          </w:p>
        </w:tc>
        <w:tc>
          <w:tcPr>
            <w:tcW w:w="1718" w:type="dxa"/>
          </w:tcPr>
          <w:p w14:paraId="0CB76520"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011F0A6C" w14:textId="77777777" w:rsidTr="00152738">
        <w:tc>
          <w:tcPr>
            <w:tcW w:w="1406" w:type="dxa"/>
          </w:tcPr>
          <w:p w14:paraId="473F56D2" w14:textId="77777777" w:rsidR="00AF18D9" w:rsidRDefault="00AF18D9" w:rsidP="00C715B9">
            <w:pPr>
              <w:spacing w:before="120" w:after="120"/>
              <w:jc w:val="center"/>
              <w:rPr>
                <w:rFonts w:ascii="Arial" w:hAnsi="Arial"/>
                <w:sz w:val="24"/>
              </w:rPr>
            </w:pPr>
            <w:r>
              <w:rPr>
                <w:rFonts w:ascii="Arial" w:hAnsi="Arial"/>
                <w:sz w:val="24"/>
              </w:rPr>
              <w:t>96-1613</w:t>
            </w:r>
          </w:p>
        </w:tc>
        <w:tc>
          <w:tcPr>
            <w:tcW w:w="10214" w:type="dxa"/>
          </w:tcPr>
          <w:p w14:paraId="63F2A182" w14:textId="77777777" w:rsidR="00AF18D9" w:rsidRDefault="009D728B" w:rsidP="009D728B">
            <w:pPr>
              <w:spacing w:before="120" w:after="120"/>
              <w:ind w:right="144"/>
              <w:jc w:val="both"/>
              <w:rPr>
                <w:rFonts w:ascii="Arial" w:hAnsi="Arial"/>
                <w:sz w:val="24"/>
              </w:rPr>
            </w:pPr>
            <w:r w:rsidRPr="009D728B">
              <w:rPr>
                <w:rFonts w:ascii="Arial" w:hAnsi="Arial"/>
                <w:sz w:val="24"/>
              </w:rPr>
              <w:t>AUTHORIZING THE EXTENSION OF ENFORCEMENT HOURS OF EXISTING METERS, THE INSTALLATION OF PARKING METERS, HOURS OF OPERATION, AND PARKING RATES FOR PARKING SPACES IN VARIOUS COMMERCIALLY ZONED STREET LOCATIONS</w:t>
            </w:r>
          </w:p>
        </w:tc>
        <w:tc>
          <w:tcPr>
            <w:tcW w:w="1718" w:type="dxa"/>
          </w:tcPr>
          <w:p w14:paraId="6E2AF5A7"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40969BC4" w14:textId="77777777" w:rsidTr="00152738">
        <w:tc>
          <w:tcPr>
            <w:tcW w:w="1406" w:type="dxa"/>
          </w:tcPr>
          <w:p w14:paraId="1EDF835D" w14:textId="77777777" w:rsidR="00AF18D9" w:rsidRDefault="00AF18D9" w:rsidP="00C715B9">
            <w:pPr>
              <w:spacing w:before="120" w:after="120"/>
              <w:jc w:val="center"/>
              <w:rPr>
                <w:rFonts w:ascii="Arial" w:hAnsi="Arial"/>
                <w:sz w:val="24"/>
              </w:rPr>
            </w:pPr>
            <w:r>
              <w:rPr>
                <w:rFonts w:ascii="Arial" w:hAnsi="Arial"/>
                <w:sz w:val="24"/>
              </w:rPr>
              <w:t>96-1614</w:t>
            </w:r>
          </w:p>
        </w:tc>
        <w:tc>
          <w:tcPr>
            <w:tcW w:w="10214" w:type="dxa"/>
          </w:tcPr>
          <w:p w14:paraId="7FBF4E1D" w14:textId="77777777" w:rsidR="00AF18D9" w:rsidRDefault="009D728B" w:rsidP="009D728B">
            <w:pPr>
              <w:spacing w:before="120" w:after="120"/>
              <w:ind w:right="144"/>
              <w:jc w:val="both"/>
              <w:rPr>
                <w:rFonts w:ascii="Arial" w:hAnsi="Arial"/>
                <w:sz w:val="24"/>
              </w:rPr>
            </w:pPr>
            <w:r w:rsidRPr="009D728B">
              <w:rPr>
                <w:rFonts w:ascii="Arial" w:hAnsi="Arial"/>
                <w:sz w:val="24"/>
              </w:rPr>
              <w:t>ESTABLISHING VACANCY RATES FOR MULTI-FAMILY RESIDENTIAL UNITS</w:t>
            </w:r>
          </w:p>
        </w:tc>
        <w:tc>
          <w:tcPr>
            <w:tcW w:w="1718" w:type="dxa"/>
          </w:tcPr>
          <w:p w14:paraId="6924B73D"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096552C9" w14:textId="77777777" w:rsidTr="00152738">
        <w:tc>
          <w:tcPr>
            <w:tcW w:w="1406" w:type="dxa"/>
          </w:tcPr>
          <w:p w14:paraId="6CE28AAA" w14:textId="77777777" w:rsidR="00AF18D9" w:rsidRDefault="00AF18D9" w:rsidP="00C715B9">
            <w:pPr>
              <w:spacing w:before="120" w:after="120"/>
              <w:jc w:val="center"/>
              <w:rPr>
                <w:rFonts w:ascii="Arial" w:hAnsi="Arial"/>
                <w:sz w:val="24"/>
              </w:rPr>
            </w:pPr>
            <w:r>
              <w:rPr>
                <w:rFonts w:ascii="Arial" w:hAnsi="Arial"/>
                <w:sz w:val="24"/>
              </w:rPr>
              <w:t>96-1615</w:t>
            </w:r>
          </w:p>
        </w:tc>
        <w:tc>
          <w:tcPr>
            <w:tcW w:w="10214" w:type="dxa"/>
          </w:tcPr>
          <w:p w14:paraId="49EE7B24" w14:textId="77777777" w:rsidR="00AF18D9" w:rsidRDefault="009D728B" w:rsidP="009D728B">
            <w:pPr>
              <w:spacing w:before="120" w:after="120"/>
              <w:ind w:right="144"/>
              <w:jc w:val="both"/>
              <w:rPr>
                <w:rFonts w:ascii="Arial" w:hAnsi="Arial"/>
                <w:sz w:val="24"/>
              </w:rPr>
            </w:pPr>
            <w:r w:rsidRPr="009D728B">
              <w:rPr>
                <w:rFonts w:ascii="Arial" w:hAnsi="Arial"/>
                <w:sz w:val="24"/>
              </w:rPr>
              <w:t>INSTITUTING TOW-AWAY REGULATIONS ON HAVENHURST DRIVE BETWEEN FOUNTAIN AVENUE AND SUNSET BOULEVARD</w:t>
            </w:r>
          </w:p>
        </w:tc>
        <w:tc>
          <w:tcPr>
            <w:tcW w:w="1718" w:type="dxa"/>
          </w:tcPr>
          <w:p w14:paraId="5CF6F6C2"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048BA287" w14:textId="77777777" w:rsidTr="00152738">
        <w:tc>
          <w:tcPr>
            <w:tcW w:w="1406" w:type="dxa"/>
          </w:tcPr>
          <w:p w14:paraId="0F25A87D" w14:textId="77777777" w:rsidR="00AF18D9" w:rsidRDefault="00AF18D9" w:rsidP="00C715B9">
            <w:pPr>
              <w:spacing w:before="120" w:after="120"/>
              <w:jc w:val="center"/>
              <w:rPr>
                <w:rFonts w:ascii="Arial" w:hAnsi="Arial"/>
                <w:sz w:val="24"/>
              </w:rPr>
            </w:pPr>
            <w:r>
              <w:rPr>
                <w:rFonts w:ascii="Arial" w:hAnsi="Arial"/>
                <w:sz w:val="24"/>
              </w:rPr>
              <w:t>96-1616</w:t>
            </w:r>
          </w:p>
        </w:tc>
        <w:tc>
          <w:tcPr>
            <w:tcW w:w="10214" w:type="dxa"/>
          </w:tcPr>
          <w:p w14:paraId="32BD711E" w14:textId="77777777" w:rsidR="00AF18D9" w:rsidRDefault="009D728B" w:rsidP="00B0211A">
            <w:pPr>
              <w:spacing w:before="120" w:after="120"/>
              <w:ind w:right="144"/>
              <w:jc w:val="both"/>
              <w:rPr>
                <w:rFonts w:ascii="Arial" w:hAnsi="Arial"/>
                <w:sz w:val="24"/>
              </w:rPr>
            </w:pPr>
            <w:r w:rsidRPr="009D728B">
              <w:rPr>
                <w:rFonts w:ascii="Arial" w:hAnsi="Arial"/>
                <w:sz w:val="24"/>
              </w:rPr>
              <w:t>IN SUPPORT OF THE LIVING WAGE ACT OF 1996</w:t>
            </w:r>
          </w:p>
        </w:tc>
        <w:tc>
          <w:tcPr>
            <w:tcW w:w="1718" w:type="dxa"/>
          </w:tcPr>
          <w:p w14:paraId="28A95E19"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33A30843" w14:textId="77777777" w:rsidTr="00152738">
        <w:tc>
          <w:tcPr>
            <w:tcW w:w="1406" w:type="dxa"/>
          </w:tcPr>
          <w:p w14:paraId="7BE6C66B" w14:textId="77777777" w:rsidR="00AF18D9" w:rsidRDefault="00AF18D9" w:rsidP="00C715B9">
            <w:pPr>
              <w:spacing w:before="120" w:after="120"/>
              <w:jc w:val="center"/>
              <w:rPr>
                <w:rFonts w:ascii="Arial" w:hAnsi="Arial"/>
                <w:sz w:val="24"/>
              </w:rPr>
            </w:pPr>
            <w:r>
              <w:rPr>
                <w:rFonts w:ascii="Arial" w:hAnsi="Arial"/>
                <w:sz w:val="24"/>
              </w:rPr>
              <w:t>96-1617</w:t>
            </w:r>
          </w:p>
        </w:tc>
        <w:tc>
          <w:tcPr>
            <w:tcW w:w="10214" w:type="dxa"/>
          </w:tcPr>
          <w:p w14:paraId="5F56EB9C" w14:textId="77777777" w:rsidR="00AF18D9" w:rsidRDefault="009D728B" w:rsidP="009D728B">
            <w:pPr>
              <w:spacing w:before="120" w:after="120"/>
              <w:ind w:right="144"/>
              <w:jc w:val="both"/>
              <w:rPr>
                <w:rFonts w:ascii="Arial" w:hAnsi="Arial"/>
                <w:sz w:val="24"/>
              </w:rPr>
            </w:pPr>
            <w:r w:rsidRPr="009D728B">
              <w:rPr>
                <w:rFonts w:ascii="Arial" w:hAnsi="Arial"/>
                <w:sz w:val="24"/>
              </w:rPr>
              <w:t>IN SUPPORT OF AB 1332, WHICH WOULD PROHIBIT INDIVIDUALS WHO HAVE VIOLATED CERTAIN LAWS FROM SERVING ON STATE BOARDS AND COMMISSIONS RESPONSIBLE FOR ENFORCING THOSE LAWS</w:t>
            </w:r>
          </w:p>
        </w:tc>
        <w:tc>
          <w:tcPr>
            <w:tcW w:w="1718" w:type="dxa"/>
          </w:tcPr>
          <w:p w14:paraId="24999983"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26554749" w14:textId="77777777" w:rsidTr="00152738">
        <w:tc>
          <w:tcPr>
            <w:tcW w:w="1406" w:type="dxa"/>
          </w:tcPr>
          <w:p w14:paraId="1080CBBC" w14:textId="77777777" w:rsidR="00AF18D9" w:rsidRDefault="00AF18D9" w:rsidP="00C715B9">
            <w:pPr>
              <w:spacing w:before="120" w:after="120"/>
              <w:jc w:val="center"/>
              <w:rPr>
                <w:rFonts w:ascii="Arial" w:hAnsi="Arial"/>
                <w:sz w:val="24"/>
              </w:rPr>
            </w:pPr>
            <w:r>
              <w:rPr>
                <w:rFonts w:ascii="Arial" w:hAnsi="Arial"/>
                <w:sz w:val="24"/>
              </w:rPr>
              <w:t>96-1618</w:t>
            </w:r>
          </w:p>
        </w:tc>
        <w:tc>
          <w:tcPr>
            <w:tcW w:w="10214" w:type="dxa"/>
          </w:tcPr>
          <w:p w14:paraId="38149329" w14:textId="77777777" w:rsidR="00AF18D9" w:rsidRDefault="00086CED" w:rsidP="00086CED">
            <w:pPr>
              <w:spacing w:before="120" w:after="120"/>
              <w:ind w:right="144"/>
              <w:jc w:val="both"/>
              <w:rPr>
                <w:rFonts w:ascii="Arial" w:hAnsi="Arial"/>
                <w:sz w:val="24"/>
              </w:rPr>
            </w:pPr>
            <w:r w:rsidRPr="00086CED">
              <w:rPr>
                <w:rFonts w:ascii="Arial" w:hAnsi="Arial"/>
                <w:sz w:val="24"/>
              </w:rPr>
              <w:t>PLEDGING SUPPORT FOR THE ESTABLISHMENT OF A CHARTERED LITTLE LEAGUE PROGRAM IN WEST HOLLYWOOD</w:t>
            </w:r>
          </w:p>
        </w:tc>
        <w:tc>
          <w:tcPr>
            <w:tcW w:w="1718" w:type="dxa"/>
          </w:tcPr>
          <w:p w14:paraId="085E57A7"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262511B8" w14:textId="77777777" w:rsidTr="00152738">
        <w:tc>
          <w:tcPr>
            <w:tcW w:w="1406" w:type="dxa"/>
          </w:tcPr>
          <w:p w14:paraId="309C760A" w14:textId="77777777" w:rsidR="00AF18D9" w:rsidRDefault="00AF18D9" w:rsidP="00C715B9">
            <w:pPr>
              <w:spacing w:before="120" w:after="120"/>
              <w:jc w:val="center"/>
              <w:rPr>
                <w:rFonts w:ascii="Arial" w:hAnsi="Arial"/>
                <w:sz w:val="24"/>
              </w:rPr>
            </w:pPr>
            <w:r>
              <w:rPr>
                <w:rFonts w:ascii="Arial" w:hAnsi="Arial"/>
                <w:sz w:val="24"/>
              </w:rPr>
              <w:t>96-1619</w:t>
            </w:r>
          </w:p>
        </w:tc>
        <w:tc>
          <w:tcPr>
            <w:tcW w:w="10214" w:type="dxa"/>
          </w:tcPr>
          <w:p w14:paraId="7D693226" w14:textId="77777777" w:rsidR="00AF18D9" w:rsidRDefault="00086CED" w:rsidP="00086CED">
            <w:pPr>
              <w:spacing w:before="120" w:after="120"/>
              <w:ind w:right="144"/>
              <w:jc w:val="both"/>
              <w:rPr>
                <w:rFonts w:ascii="Arial" w:hAnsi="Arial"/>
                <w:sz w:val="24"/>
              </w:rPr>
            </w:pPr>
            <w:r w:rsidRPr="00086CED">
              <w:rPr>
                <w:rFonts w:ascii="Arial" w:hAnsi="Arial"/>
                <w:sz w:val="24"/>
              </w:rPr>
              <w:t>IN SUPPORT OF THE "CALIFORNIA FIRST" CONGRESSIONAL LEADERSHIP SUMMIT, SPONSORED BY THE LEGISLATIVE SUBCOMMITTEE OF THE SOUTHERN CALIFORNIA ASSOCIATION OF GOVERNMENTS (SCAG)</w:t>
            </w:r>
          </w:p>
        </w:tc>
        <w:tc>
          <w:tcPr>
            <w:tcW w:w="1718" w:type="dxa"/>
          </w:tcPr>
          <w:p w14:paraId="47B5D7D0"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09EB2F6A" w14:textId="77777777" w:rsidTr="00152738">
        <w:tc>
          <w:tcPr>
            <w:tcW w:w="1406" w:type="dxa"/>
          </w:tcPr>
          <w:p w14:paraId="77257A6F" w14:textId="77777777" w:rsidR="00AF18D9" w:rsidRDefault="00AF18D9" w:rsidP="00C715B9">
            <w:pPr>
              <w:spacing w:before="120" w:after="120"/>
              <w:jc w:val="center"/>
              <w:rPr>
                <w:rFonts w:ascii="Arial" w:hAnsi="Arial"/>
                <w:sz w:val="24"/>
              </w:rPr>
            </w:pPr>
            <w:r>
              <w:rPr>
                <w:rFonts w:ascii="Arial" w:hAnsi="Arial"/>
                <w:sz w:val="24"/>
              </w:rPr>
              <w:t>96-1620</w:t>
            </w:r>
          </w:p>
        </w:tc>
        <w:tc>
          <w:tcPr>
            <w:tcW w:w="10214" w:type="dxa"/>
          </w:tcPr>
          <w:p w14:paraId="73D6F62C" w14:textId="77777777" w:rsidR="00AF18D9" w:rsidRDefault="00086CED" w:rsidP="00086CED">
            <w:pPr>
              <w:spacing w:before="120" w:after="120"/>
              <w:ind w:right="144"/>
              <w:jc w:val="both"/>
              <w:rPr>
                <w:rFonts w:ascii="Arial" w:hAnsi="Arial"/>
                <w:sz w:val="24"/>
              </w:rPr>
            </w:pPr>
            <w:r w:rsidRPr="00086CED">
              <w:rPr>
                <w:rFonts w:ascii="Arial" w:hAnsi="Arial"/>
                <w:sz w:val="24"/>
              </w:rPr>
              <w:t>DESIGNATING THE INTERSECTION OF HANCOCK AVENUE /WEST KNOLL DRIVE AS AN ALL-WAY STOP CONTROL INTERSECTION AND DIRECTING STAFF TO ERECT APPROPRIATE SIGNS AND MARKINGS</w:t>
            </w:r>
          </w:p>
        </w:tc>
        <w:tc>
          <w:tcPr>
            <w:tcW w:w="1718" w:type="dxa"/>
          </w:tcPr>
          <w:p w14:paraId="18AEEDF3"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2371371B" w14:textId="77777777" w:rsidTr="00152738">
        <w:tc>
          <w:tcPr>
            <w:tcW w:w="1406" w:type="dxa"/>
          </w:tcPr>
          <w:p w14:paraId="1E86A876" w14:textId="77777777" w:rsidR="00AF18D9" w:rsidRDefault="00AF18D9" w:rsidP="00C715B9">
            <w:pPr>
              <w:spacing w:before="120" w:after="120"/>
              <w:jc w:val="center"/>
              <w:rPr>
                <w:rFonts w:ascii="Arial" w:hAnsi="Arial"/>
                <w:sz w:val="24"/>
              </w:rPr>
            </w:pPr>
            <w:r>
              <w:rPr>
                <w:rFonts w:ascii="Arial" w:hAnsi="Arial"/>
                <w:sz w:val="24"/>
              </w:rPr>
              <w:t>96-1621</w:t>
            </w:r>
          </w:p>
        </w:tc>
        <w:tc>
          <w:tcPr>
            <w:tcW w:w="10214" w:type="dxa"/>
          </w:tcPr>
          <w:p w14:paraId="2EF97E20" w14:textId="77777777" w:rsidR="00AF18D9" w:rsidRDefault="00086CED" w:rsidP="00086CED">
            <w:pPr>
              <w:spacing w:before="120" w:after="120"/>
              <w:ind w:right="144"/>
              <w:jc w:val="both"/>
              <w:rPr>
                <w:rFonts w:ascii="Arial" w:hAnsi="Arial"/>
                <w:sz w:val="24"/>
              </w:rPr>
            </w:pPr>
            <w:r w:rsidRPr="00086CED">
              <w:rPr>
                <w:rFonts w:ascii="Arial" w:hAnsi="Arial"/>
                <w:sz w:val="24"/>
              </w:rPr>
              <w:t>ADOPTING A PROCEDURE FOR FORMATION AND ELECTION OF A PROJECT AREA COMMITTEE</w:t>
            </w:r>
          </w:p>
        </w:tc>
        <w:tc>
          <w:tcPr>
            <w:tcW w:w="1718" w:type="dxa"/>
          </w:tcPr>
          <w:p w14:paraId="34686180"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35B4139E" w14:textId="77777777" w:rsidTr="00152738">
        <w:tc>
          <w:tcPr>
            <w:tcW w:w="1406" w:type="dxa"/>
          </w:tcPr>
          <w:p w14:paraId="495BC4D9" w14:textId="77777777" w:rsidR="00AF18D9" w:rsidRDefault="00AF18D9" w:rsidP="00C715B9">
            <w:pPr>
              <w:spacing w:before="120" w:after="120"/>
              <w:jc w:val="center"/>
              <w:rPr>
                <w:rFonts w:ascii="Arial" w:hAnsi="Arial"/>
                <w:sz w:val="24"/>
              </w:rPr>
            </w:pPr>
            <w:r>
              <w:rPr>
                <w:rFonts w:ascii="Arial" w:hAnsi="Arial"/>
                <w:sz w:val="24"/>
              </w:rPr>
              <w:t>96-1622</w:t>
            </w:r>
          </w:p>
        </w:tc>
        <w:tc>
          <w:tcPr>
            <w:tcW w:w="10214" w:type="dxa"/>
          </w:tcPr>
          <w:p w14:paraId="609BA1F4" w14:textId="77777777" w:rsidR="00AF18D9" w:rsidRDefault="00086CED" w:rsidP="00086CED">
            <w:pPr>
              <w:spacing w:before="120" w:after="120"/>
              <w:ind w:right="144"/>
              <w:jc w:val="both"/>
              <w:rPr>
                <w:rFonts w:ascii="Arial" w:hAnsi="Arial"/>
                <w:sz w:val="24"/>
              </w:rPr>
            </w:pPr>
            <w:r w:rsidRPr="00086CED">
              <w:rPr>
                <w:rFonts w:ascii="Arial" w:hAnsi="Arial"/>
                <w:sz w:val="24"/>
              </w:rPr>
              <w:t>CONFIRMING THE REPORT OF THE ADVISORY BOARD FOR FISCAL YEAR 1996-97 AND LEVYING AN ASSESSMENT FOR FISCAL YEAR 1996-97 IN CONNECTION WITH THE AVENUES OF ART AND DESIGN BUSINESS IMPROVEMENT DISTRICT</w:t>
            </w:r>
          </w:p>
        </w:tc>
        <w:tc>
          <w:tcPr>
            <w:tcW w:w="1718" w:type="dxa"/>
          </w:tcPr>
          <w:p w14:paraId="4DA107C6" w14:textId="77777777" w:rsidR="00AF18D9" w:rsidRDefault="00AF18D9" w:rsidP="00C715B9">
            <w:pPr>
              <w:spacing w:before="120" w:after="120"/>
              <w:jc w:val="center"/>
              <w:rPr>
                <w:rFonts w:ascii="Arial" w:hAnsi="Arial"/>
                <w:sz w:val="24"/>
              </w:rPr>
            </w:pPr>
            <w:r>
              <w:rPr>
                <w:rFonts w:ascii="Arial" w:hAnsi="Arial"/>
                <w:sz w:val="24"/>
              </w:rPr>
              <w:t>08/05/96</w:t>
            </w:r>
          </w:p>
        </w:tc>
      </w:tr>
      <w:tr w:rsidR="00AF18D9" w14:paraId="5A153A8D" w14:textId="77777777" w:rsidTr="00152738">
        <w:tc>
          <w:tcPr>
            <w:tcW w:w="1406" w:type="dxa"/>
          </w:tcPr>
          <w:p w14:paraId="58616253" w14:textId="77777777" w:rsidR="00AF18D9" w:rsidRDefault="00AF18D9" w:rsidP="00C715B9">
            <w:pPr>
              <w:spacing w:before="120" w:after="120"/>
              <w:jc w:val="center"/>
              <w:rPr>
                <w:rFonts w:ascii="Arial" w:hAnsi="Arial"/>
                <w:sz w:val="24"/>
              </w:rPr>
            </w:pPr>
            <w:r>
              <w:rPr>
                <w:rFonts w:ascii="Arial" w:hAnsi="Arial"/>
                <w:sz w:val="24"/>
              </w:rPr>
              <w:t>96-1623</w:t>
            </w:r>
          </w:p>
        </w:tc>
        <w:tc>
          <w:tcPr>
            <w:tcW w:w="10214" w:type="dxa"/>
          </w:tcPr>
          <w:p w14:paraId="2B05E06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324</w:t>
            </w:r>
          </w:p>
        </w:tc>
        <w:tc>
          <w:tcPr>
            <w:tcW w:w="1718" w:type="dxa"/>
          </w:tcPr>
          <w:p w14:paraId="1B7E5F28" w14:textId="77777777" w:rsidR="00AF18D9" w:rsidRDefault="00AF18D9" w:rsidP="00C715B9">
            <w:pPr>
              <w:spacing w:before="120" w:after="120"/>
              <w:jc w:val="center"/>
              <w:rPr>
                <w:rFonts w:ascii="Arial" w:hAnsi="Arial"/>
                <w:sz w:val="24"/>
              </w:rPr>
            </w:pPr>
            <w:r>
              <w:rPr>
                <w:rFonts w:ascii="Arial" w:hAnsi="Arial"/>
                <w:sz w:val="24"/>
              </w:rPr>
              <w:t>08/19/96</w:t>
            </w:r>
          </w:p>
        </w:tc>
      </w:tr>
      <w:tr w:rsidR="00AF18D9" w14:paraId="6FB98481" w14:textId="77777777" w:rsidTr="00152738">
        <w:tc>
          <w:tcPr>
            <w:tcW w:w="1406" w:type="dxa"/>
          </w:tcPr>
          <w:p w14:paraId="7B7415D3" w14:textId="77777777" w:rsidR="00AF18D9" w:rsidRDefault="00AF18D9" w:rsidP="00C715B9">
            <w:pPr>
              <w:spacing w:before="120" w:after="120"/>
              <w:jc w:val="center"/>
              <w:rPr>
                <w:rFonts w:ascii="Arial" w:hAnsi="Arial"/>
                <w:sz w:val="24"/>
              </w:rPr>
            </w:pPr>
            <w:r>
              <w:rPr>
                <w:rFonts w:ascii="Arial" w:hAnsi="Arial"/>
                <w:sz w:val="24"/>
              </w:rPr>
              <w:t>96-1624</w:t>
            </w:r>
          </w:p>
        </w:tc>
        <w:tc>
          <w:tcPr>
            <w:tcW w:w="10214" w:type="dxa"/>
          </w:tcPr>
          <w:p w14:paraId="2F76415B" w14:textId="77777777" w:rsidR="00AF18D9" w:rsidRDefault="00086CED" w:rsidP="00086CED">
            <w:pPr>
              <w:spacing w:before="120" w:after="120"/>
              <w:ind w:right="144"/>
              <w:jc w:val="both"/>
              <w:rPr>
                <w:rFonts w:ascii="Arial" w:hAnsi="Arial"/>
                <w:sz w:val="24"/>
              </w:rPr>
            </w:pPr>
            <w:r w:rsidRPr="00086CED">
              <w:rPr>
                <w:rFonts w:ascii="Arial" w:hAnsi="Arial"/>
                <w:sz w:val="24"/>
              </w:rPr>
              <w:t>URGING PHARMACEUTICAL MANUFACTURERS TO REDUCE THE PRICE OF PROTEASE INHIBITORS</w:t>
            </w:r>
          </w:p>
        </w:tc>
        <w:tc>
          <w:tcPr>
            <w:tcW w:w="1718" w:type="dxa"/>
          </w:tcPr>
          <w:p w14:paraId="66B603B8" w14:textId="77777777" w:rsidR="00AF18D9" w:rsidRDefault="00AF18D9" w:rsidP="00C715B9">
            <w:pPr>
              <w:spacing w:before="120" w:after="120"/>
              <w:jc w:val="center"/>
              <w:rPr>
                <w:rFonts w:ascii="Arial" w:hAnsi="Arial"/>
                <w:sz w:val="24"/>
              </w:rPr>
            </w:pPr>
            <w:r>
              <w:rPr>
                <w:rFonts w:ascii="Arial" w:hAnsi="Arial"/>
                <w:sz w:val="24"/>
              </w:rPr>
              <w:t>08/19/96</w:t>
            </w:r>
          </w:p>
        </w:tc>
      </w:tr>
      <w:tr w:rsidR="00AF18D9" w14:paraId="6753E484" w14:textId="77777777" w:rsidTr="00152738">
        <w:tc>
          <w:tcPr>
            <w:tcW w:w="1406" w:type="dxa"/>
          </w:tcPr>
          <w:p w14:paraId="3B1D40D3" w14:textId="77777777" w:rsidR="00AF18D9" w:rsidRDefault="00AF18D9" w:rsidP="00C715B9">
            <w:pPr>
              <w:spacing w:before="120" w:after="120"/>
              <w:jc w:val="center"/>
              <w:rPr>
                <w:rFonts w:ascii="Arial" w:hAnsi="Arial"/>
                <w:sz w:val="24"/>
              </w:rPr>
            </w:pPr>
            <w:r>
              <w:rPr>
                <w:rFonts w:ascii="Arial" w:hAnsi="Arial"/>
                <w:sz w:val="24"/>
              </w:rPr>
              <w:t>96-1625</w:t>
            </w:r>
          </w:p>
        </w:tc>
        <w:tc>
          <w:tcPr>
            <w:tcW w:w="10214" w:type="dxa"/>
          </w:tcPr>
          <w:p w14:paraId="6C4CB125" w14:textId="77777777" w:rsidR="00AF18D9" w:rsidRDefault="00086CED" w:rsidP="00086CED">
            <w:pPr>
              <w:spacing w:before="120" w:after="120"/>
              <w:ind w:right="144"/>
              <w:jc w:val="both"/>
              <w:rPr>
                <w:rFonts w:ascii="Arial" w:hAnsi="Arial"/>
                <w:sz w:val="24"/>
              </w:rPr>
            </w:pPr>
            <w:r w:rsidRPr="00086CED">
              <w:rPr>
                <w:rFonts w:ascii="Arial" w:hAnsi="Arial"/>
                <w:sz w:val="24"/>
              </w:rPr>
              <w:t>APPROVING AN AMENDMENT TO THE ADVANCE AND REIMBURSEMENT AGREEMENT WITH THE WEST HOLLYWOOD COMMUNITY DEVELOPMENT COMMISSION</w:t>
            </w:r>
          </w:p>
        </w:tc>
        <w:tc>
          <w:tcPr>
            <w:tcW w:w="1718" w:type="dxa"/>
          </w:tcPr>
          <w:p w14:paraId="5534D81E" w14:textId="77777777" w:rsidR="00AF18D9" w:rsidRDefault="00AF18D9" w:rsidP="00C715B9">
            <w:pPr>
              <w:spacing w:before="120" w:after="120"/>
              <w:jc w:val="center"/>
              <w:rPr>
                <w:rFonts w:ascii="Arial" w:hAnsi="Arial"/>
                <w:sz w:val="24"/>
              </w:rPr>
            </w:pPr>
            <w:r>
              <w:rPr>
                <w:rFonts w:ascii="Arial" w:hAnsi="Arial"/>
                <w:sz w:val="24"/>
              </w:rPr>
              <w:t>08/19/96</w:t>
            </w:r>
          </w:p>
        </w:tc>
      </w:tr>
      <w:tr w:rsidR="00AF18D9" w14:paraId="38BBDD6A" w14:textId="77777777" w:rsidTr="00152738">
        <w:tc>
          <w:tcPr>
            <w:tcW w:w="1406" w:type="dxa"/>
          </w:tcPr>
          <w:p w14:paraId="18729231" w14:textId="77777777" w:rsidR="00AF18D9" w:rsidRDefault="00AF18D9" w:rsidP="00C715B9">
            <w:pPr>
              <w:spacing w:before="120" w:after="120"/>
              <w:jc w:val="center"/>
              <w:rPr>
                <w:rFonts w:ascii="Arial" w:hAnsi="Arial"/>
                <w:sz w:val="24"/>
              </w:rPr>
            </w:pPr>
            <w:r>
              <w:rPr>
                <w:rFonts w:ascii="Arial" w:hAnsi="Arial"/>
                <w:sz w:val="24"/>
              </w:rPr>
              <w:t>96-1626</w:t>
            </w:r>
          </w:p>
        </w:tc>
        <w:tc>
          <w:tcPr>
            <w:tcW w:w="10214" w:type="dxa"/>
          </w:tcPr>
          <w:p w14:paraId="7E5F2D66" w14:textId="77777777" w:rsidR="00AF18D9" w:rsidRDefault="009A59A0" w:rsidP="009A59A0">
            <w:pPr>
              <w:spacing w:before="120" w:after="120"/>
              <w:ind w:right="144"/>
              <w:jc w:val="both"/>
              <w:rPr>
                <w:rFonts w:ascii="Arial" w:hAnsi="Arial"/>
                <w:sz w:val="24"/>
              </w:rPr>
            </w:pPr>
            <w:r w:rsidRPr="009A59A0">
              <w:rPr>
                <w:rFonts w:ascii="Arial" w:hAnsi="Arial"/>
                <w:sz w:val="24"/>
              </w:rPr>
              <w:t>URGING THE IMMEDIATE REPEAL OF THE SALVAGE LOGGING RIDER</w:t>
            </w:r>
          </w:p>
        </w:tc>
        <w:tc>
          <w:tcPr>
            <w:tcW w:w="1718" w:type="dxa"/>
          </w:tcPr>
          <w:p w14:paraId="245DACD3" w14:textId="77777777" w:rsidR="00AF18D9" w:rsidRDefault="00AF18D9" w:rsidP="00C715B9">
            <w:pPr>
              <w:spacing w:before="120" w:after="120"/>
              <w:jc w:val="center"/>
              <w:rPr>
                <w:rFonts w:ascii="Arial" w:hAnsi="Arial"/>
                <w:sz w:val="24"/>
              </w:rPr>
            </w:pPr>
            <w:r>
              <w:rPr>
                <w:rFonts w:ascii="Arial" w:hAnsi="Arial"/>
                <w:sz w:val="24"/>
              </w:rPr>
              <w:t>08/19/96</w:t>
            </w:r>
          </w:p>
        </w:tc>
      </w:tr>
      <w:tr w:rsidR="00AF18D9" w14:paraId="36627DEA" w14:textId="77777777" w:rsidTr="00152738">
        <w:tc>
          <w:tcPr>
            <w:tcW w:w="1406" w:type="dxa"/>
          </w:tcPr>
          <w:p w14:paraId="1A29FF48" w14:textId="77777777" w:rsidR="00AF18D9" w:rsidRDefault="00AF18D9" w:rsidP="00C715B9">
            <w:pPr>
              <w:spacing w:before="120" w:after="120"/>
              <w:jc w:val="center"/>
              <w:rPr>
                <w:rFonts w:ascii="Arial" w:hAnsi="Arial"/>
                <w:sz w:val="24"/>
              </w:rPr>
            </w:pPr>
            <w:r>
              <w:rPr>
                <w:rFonts w:ascii="Arial" w:hAnsi="Arial"/>
                <w:sz w:val="24"/>
              </w:rPr>
              <w:t>96-1627</w:t>
            </w:r>
          </w:p>
        </w:tc>
        <w:tc>
          <w:tcPr>
            <w:tcW w:w="10214" w:type="dxa"/>
          </w:tcPr>
          <w:p w14:paraId="5833237A" w14:textId="77777777" w:rsidR="00AF18D9" w:rsidRDefault="009A59A0" w:rsidP="009A59A0">
            <w:pPr>
              <w:spacing w:before="120" w:after="120"/>
              <w:ind w:right="144"/>
              <w:jc w:val="both"/>
              <w:rPr>
                <w:rFonts w:ascii="Arial" w:hAnsi="Arial"/>
                <w:sz w:val="24"/>
              </w:rPr>
            </w:pPr>
            <w:r w:rsidRPr="009A59A0">
              <w:rPr>
                <w:rFonts w:ascii="Arial" w:hAnsi="Arial"/>
                <w:sz w:val="24"/>
              </w:rPr>
              <w:t>ORDERING THE VACATION OF A PORTION OF SUNSET BLVD. AND OLIVE DRIVE AT 8440 SUNSET</w:t>
            </w:r>
            <w:r>
              <w:rPr>
                <w:rFonts w:ascii="Arial" w:hAnsi="Arial"/>
                <w:sz w:val="24"/>
              </w:rPr>
              <w:t xml:space="preserve"> </w:t>
            </w:r>
            <w:r w:rsidRPr="009A59A0">
              <w:rPr>
                <w:rFonts w:ascii="Arial" w:hAnsi="Arial"/>
                <w:sz w:val="24"/>
              </w:rPr>
              <w:t>BLVD.</w:t>
            </w:r>
          </w:p>
        </w:tc>
        <w:tc>
          <w:tcPr>
            <w:tcW w:w="1718" w:type="dxa"/>
          </w:tcPr>
          <w:p w14:paraId="3CE4F39C" w14:textId="77777777" w:rsidR="00AF18D9" w:rsidRDefault="00AF18D9" w:rsidP="00C715B9">
            <w:pPr>
              <w:spacing w:before="120" w:after="120"/>
              <w:jc w:val="center"/>
              <w:rPr>
                <w:rFonts w:ascii="Arial" w:hAnsi="Arial"/>
                <w:sz w:val="24"/>
              </w:rPr>
            </w:pPr>
            <w:r>
              <w:rPr>
                <w:rFonts w:ascii="Arial" w:hAnsi="Arial"/>
                <w:sz w:val="24"/>
              </w:rPr>
              <w:t>08/19/96</w:t>
            </w:r>
          </w:p>
        </w:tc>
      </w:tr>
      <w:tr w:rsidR="00AF18D9" w14:paraId="24963DCF" w14:textId="77777777" w:rsidTr="00152738">
        <w:tc>
          <w:tcPr>
            <w:tcW w:w="1406" w:type="dxa"/>
          </w:tcPr>
          <w:p w14:paraId="7B855677" w14:textId="77777777" w:rsidR="00AF18D9" w:rsidRDefault="00AF18D9" w:rsidP="00C715B9">
            <w:pPr>
              <w:spacing w:before="120" w:after="120"/>
              <w:jc w:val="center"/>
              <w:rPr>
                <w:rFonts w:ascii="Arial" w:hAnsi="Arial"/>
                <w:sz w:val="24"/>
              </w:rPr>
            </w:pPr>
            <w:r>
              <w:rPr>
                <w:rFonts w:ascii="Arial" w:hAnsi="Arial"/>
                <w:sz w:val="24"/>
              </w:rPr>
              <w:t>96-1628</w:t>
            </w:r>
          </w:p>
        </w:tc>
        <w:tc>
          <w:tcPr>
            <w:tcW w:w="10214" w:type="dxa"/>
          </w:tcPr>
          <w:p w14:paraId="455318F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325</w:t>
            </w:r>
          </w:p>
        </w:tc>
        <w:tc>
          <w:tcPr>
            <w:tcW w:w="1718" w:type="dxa"/>
          </w:tcPr>
          <w:p w14:paraId="1FF21181"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59CAEC6C" w14:textId="77777777" w:rsidTr="00152738">
        <w:tc>
          <w:tcPr>
            <w:tcW w:w="1406" w:type="dxa"/>
          </w:tcPr>
          <w:p w14:paraId="32CDEDAA" w14:textId="77777777" w:rsidR="00AF18D9" w:rsidRDefault="00AF18D9" w:rsidP="00C715B9">
            <w:pPr>
              <w:spacing w:before="120" w:after="120"/>
              <w:jc w:val="center"/>
              <w:rPr>
                <w:rFonts w:ascii="Arial" w:hAnsi="Arial"/>
                <w:sz w:val="24"/>
              </w:rPr>
            </w:pPr>
            <w:r>
              <w:rPr>
                <w:rFonts w:ascii="Arial" w:hAnsi="Arial"/>
                <w:sz w:val="24"/>
              </w:rPr>
              <w:t>96-1629</w:t>
            </w:r>
          </w:p>
        </w:tc>
        <w:tc>
          <w:tcPr>
            <w:tcW w:w="10214" w:type="dxa"/>
          </w:tcPr>
          <w:p w14:paraId="212366D4" w14:textId="77777777" w:rsidR="00AF18D9" w:rsidRDefault="009A59A0" w:rsidP="009A59A0">
            <w:pPr>
              <w:spacing w:before="120" w:after="120"/>
              <w:ind w:right="144"/>
              <w:jc w:val="both"/>
              <w:rPr>
                <w:rFonts w:ascii="Arial" w:hAnsi="Arial"/>
                <w:sz w:val="24"/>
              </w:rPr>
            </w:pPr>
            <w:r w:rsidRPr="009A59A0">
              <w:rPr>
                <w:rFonts w:ascii="Arial" w:hAnsi="Arial"/>
                <w:sz w:val="24"/>
              </w:rPr>
              <w:t>AMENDING SECTION IX OF RESOLUTION 93-1185, "ESTABLISHING FINANCE POLICIES</w:t>
            </w:r>
          </w:p>
        </w:tc>
        <w:tc>
          <w:tcPr>
            <w:tcW w:w="1718" w:type="dxa"/>
          </w:tcPr>
          <w:p w14:paraId="662CA536"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02C4274C" w14:textId="77777777" w:rsidTr="00152738">
        <w:tc>
          <w:tcPr>
            <w:tcW w:w="1406" w:type="dxa"/>
          </w:tcPr>
          <w:p w14:paraId="58DCC2F9" w14:textId="77777777" w:rsidR="00AF18D9" w:rsidRDefault="00AF18D9" w:rsidP="00C715B9">
            <w:pPr>
              <w:spacing w:before="120" w:after="120"/>
              <w:jc w:val="center"/>
              <w:rPr>
                <w:rFonts w:ascii="Arial" w:hAnsi="Arial"/>
                <w:sz w:val="24"/>
              </w:rPr>
            </w:pPr>
            <w:r>
              <w:rPr>
                <w:rFonts w:ascii="Arial" w:hAnsi="Arial"/>
                <w:sz w:val="24"/>
              </w:rPr>
              <w:t>96-1630</w:t>
            </w:r>
          </w:p>
        </w:tc>
        <w:tc>
          <w:tcPr>
            <w:tcW w:w="10214" w:type="dxa"/>
          </w:tcPr>
          <w:p w14:paraId="2830BF32" w14:textId="77777777" w:rsidR="00AF18D9" w:rsidRDefault="009A59A0" w:rsidP="009A59A0">
            <w:pPr>
              <w:spacing w:before="120" w:after="120"/>
              <w:ind w:right="144"/>
              <w:jc w:val="both"/>
              <w:rPr>
                <w:rFonts w:ascii="Arial" w:hAnsi="Arial"/>
                <w:sz w:val="24"/>
              </w:rPr>
            </w:pPr>
            <w:r w:rsidRPr="009A59A0">
              <w:rPr>
                <w:rFonts w:ascii="Arial" w:hAnsi="Arial"/>
                <w:sz w:val="24"/>
              </w:rPr>
              <w:t>IN SUPPORT OF THE PATIENT PROTECTION ACT, A BALLOT INITIATIVE SPONSORED BY THE CALIFORNIA NURSES ASSOCIATION</w:t>
            </w:r>
          </w:p>
        </w:tc>
        <w:tc>
          <w:tcPr>
            <w:tcW w:w="1718" w:type="dxa"/>
          </w:tcPr>
          <w:p w14:paraId="7123BADA"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2718C36B" w14:textId="77777777" w:rsidTr="00152738">
        <w:tc>
          <w:tcPr>
            <w:tcW w:w="1406" w:type="dxa"/>
          </w:tcPr>
          <w:p w14:paraId="3A2449E1" w14:textId="77777777" w:rsidR="00AF18D9" w:rsidRDefault="00AF18D9" w:rsidP="00C715B9">
            <w:pPr>
              <w:spacing w:before="120" w:after="120"/>
              <w:jc w:val="center"/>
              <w:rPr>
                <w:rFonts w:ascii="Arial" w:hAnsi="Arial"/>
                <w:sz w:val="24"/>
              </w:rPr>
            </w:pPr>
            <w:r>
              <w:rPr>
                <w:rFonts w:ascii="Arial" w:hAnsi="Arial"/>
                <w:sz w:val="24"/>
              </w:rPr>
              <w:t>96-1631</w:t>
            </w:r>
          </w:p>
        </w:tc>
        <w:tc>
          <w:tcPr>
            <w:tcW w:w="10214" w:type="dxa"/>
          </w:tcPr>
          <w:p w14:paraId="1D330A38" w14:textId="77777777" w:rsidR="00AF18D9" w:rsidRDefault="009A59A0" w:rsidP="009A59A0">
            <w:pPr>
              <w:spacing w:before="120" w:after="120"/>
              <w:ind w:right="144"/>
              <w:jc w:val="both"/>
              <w:rPr>
                <w:rFonts w:ascii="Arial" w:hAnsi="Arial"/>
                <w:sz w:val="24"/>
              </w:rPr>
            </w:pPr>
            <w:r w:rsidRPr="009A59A0">
              <w:rPr>
                <w:rFonts w:ascii="Arial" w:hAnsi="Arial"/>
                <w:sz w:val="24"/>
              </w:rPr>
              <w:t>RECOMMENDING CHANGES TO PORTIONS OF THE WELFARE REFORM LEGISLATION WHICH ARE MOST HARMFUL TO SENIORS, LEGAL IMMIGRANTS, SINGLE MOTHERS AND CHILDREN</w:t>
            </w:r>
          </w:p>
        </w:tc>
        <w:tc>
          <w:tcPr>
            <w:tcW w:w="1718" w:type="dxa"/>
          </w:tcPr>
          <w:p w14:paraId="4A1BC9C7"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3151BF5D" w14:textId="77777777" w:rsidTr="00152738">
        <w:tc>
          <w:tcPr>
            <w:tcW w:w="1406" w:type="dxa"/>
          </w:tcPr>
          <w:p w14:paraId="7C0D9777" w14:textId="77777777" w:rsidR="00AF18D9" w:rsidRDefault="00AF18D9" w:rsidP="00C715B9">
            <w:pPr>
              <w:spacing w:before="120" w:after="120"/>
              <w:jc w:val="center"/>
              <w:rPr>
                <w:rFonts w:ascii="Arial" w:hAnsi="Arial"/>
                <w:sz w:val="24"/>
              </w:rPr>
            </w:pPr>
            <w:r>
              <w:rPr>
                <w:rFonts w:ascii="Arial" w:hAnsi="Arial"/>
                <w:sz w:val="24"/>
              </w:rPr>
              <w:t>96-1632</w:t>
            </w:r>
          </w:p>
        </w:tc>
        <w:tc>
          <w:tcPr>
            <w:tcW w:w="10214" w:type="dxa"/>
          </w:tcPr>
          <w:p w14:paraId="3078A7E4" w14:textId="77777777" w:rsidR="00AF18D9" w:rsidRDefault="009A56FB" w:rsidP="009A56FB">
            <w:pPr>
              <w:spacing w:before="120" w:after="120"/>
              <w:ind w:right="144"/>
              <w:jc w:val="both"/>
              <w:rPr>
                <w:rFonts w:ascii="Arial" w:hAnsi="Arial"/>
                <w:sz w:val="24"/>
              </w:rPr>
            </w:pPr>
            <w:r w:rsidRPr="009A56FB">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1FCDB2D1"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0DCA2476" w14:textId="77777777" w:rsidTr="00152738">
        <w:tc>
          <w:tcPr>
            <w:tcW w:w="1406" w:type="dxa"/>
          </w:tcPr>
          <w:p w14:paraId="2827188C" w14:textId="77777777" w:rsidR="00AF18D9" w:rsidRDefault="00AF18D9" w:rsidP="00C715B9">
            <w:pPr>
              <w:spacing w:before="120" w:after="120"/>
              <w:jc w:val="center"/>
              <w:rPr>
                <w:rFonts w:ascii="Arial" w:hAnsi="Arial"/>
                <w:sz w:val="24"/>
              </w:rPr>
            </w:pPr>
            <w:r>
              <w:rPr>
                <w:rFonts w:ascii="Arial" w:hAnsi="Arial"/>
                <w:sz w:val="24"/>
              </w:rPr>
              <w:t>96-1633</w:t>
            </w:r>
          </w:p>
        </w:tc>
        <w:tc>
          <w:tcPr>
            <w:tcW w:w="10214" w:type="dxa"/>
          </w:tcPr>
          <w:p w14:paraId="7EE56A74" w14:textId="77777777" w:rsidR="00AF18D9" w:rsidRDefault="009A56FB" w:rsidP="009A56FB">
            <w:pPr>
              <w:spacing w:before="120" w:after="120"/>
              <w:ind w:right="144"/>
              <w:jc w:val="both"/>
              <w:rPr>
                <w:rFonts w:ascii="Arial" w:hAnsi="Arial"/>
                <w:sz w:val="24"/>
              </w:rPr>
            </w:pPr>
            <w:r w:rsidRPr="009A56FB">
              <w:rPr>
                <w:rFonts w:ascii="Arial" w:hAnsi="Arial"/>
                <w:sz w:val="24"/>
              </w:rPr>
              <w:t>MODIFYING THE PLANNING COMMISSION'S DECISION TO APPROVE CONDITIONAL USE PERMIT 95-21 AND PARKING USE PERMIT 95-10 FOR THE METROPOLITAN COMMUNITY CHURCH LOCATED AT 8704-14 SANTA MONICA BOULEVARD, WEST HOLLYWOOD ON AN APPEAL SET FORTH BY DAVID FROST, ET. AL</w:t>
            </w:r>
          </w:p>
        </w:tc>
        <w:tc>
          <w:tcPr>
            <w:tcW w:w="1718" w:type="dxa"/>
          </w:tcPr>
          <w:p w14:paraId="4231DBCD"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1E240683" w14:textId="77777777" w:rsidTr="00152738">
        <w:tc>
          <w:tcPr>
            <w:tcW w:w="1406" w:type="dxa"/>
          </w:tcPr>
          <w:p w14:paraId="1EE5864E" w14:textId="77777777" w:rsidR="00AF18D9" w:rsidRDefault="00AF18D9" w:rsidP="00C715B9">
            <w:pPr>
              <w:spacing w:before="120" w:after="120"/>
              <w:jc w:val="center"/>
              <w:rPr>
                <w:rFonts w:ascii="Arial" w:hAnsi="Arial"/>
                <w:sz w:val="24"/>
              </w:rPr>
            </w:pPr>
            <w:r>
              <w:rPr>
                <w:rFonts w:ascii="Arial" w:hAnsi="Arial"/>
                <w:sz w:val="24"/>
              </w:rPr>
              <w:t>96-1634</w:t>
            </w:r>
          </w:p>
        </w:tc>
        <w:tc>
          <w:tcPr>
            <w:tcW w:w="10214" w:type="dxa"/>
          </w:tcPr>
          <w:p w14:paraId="665E2418" w14:textId="77777777" w:rsidR="00AF18D9" w:rsidRDefault="009A56FB" w:rsidP="009A56FB">
            <w:pPr>
              <w:spacing w:before="120" w:after="120"/>
              <w:ind w:right="144"/>
              <w:jc w:val="both"/>
              <w:rPr>
                <w:rFonts w:ascii="Arial" w:hAnsi="Arial"/>
                <w:sz w:val="24"/>
              </w:rPr>
            </w:pPr>
            <w:r w:rsidRPr="009A56FB">
              <w:rPr>
                <w:rFonts w:ascii="Arial" w:hAnsi="Arial"/>
                <w:sz w:val="24"/>
              </w:rPr>
              <w:t>DECLARING INTENTION TO REIMBURSE EXPENDITURES FROM THE PROCEEDS OF OBLIGATIONS TO BE ISSUED BY THE CITY AND DIRECTING CERTAIN ACTIONS</w:t>
            </w:r>
          </w:p>
        </w:tc>
        <w:tc>
          <w:tcPr>
            <w:tcW w:w="1718" w:type="dxa"/>
          </w:tcPr>
          <w:p w14:paraId="449B8AAE"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6A52EB65" w14:textId="77777777" w:rsidTr="00152738">
        <w:tc>
          <w:tcPr>
            <w:tcW w:w="1406" w:type="dxa"/>
          </w:tcPr>
          <w:p w14:paraId="671A8623" w14:textId="77777777" w:rsidR="00AF18D9" w:rsidRDefault="00AF18D9" w:rsidP="00C715B9">
            <w:pPr>
              <w:spacing w:before="120" w:after="120"/>
              <w:jc w:val="center"/>
              <w:rPr>
                <w:rFonts w:ascii="Arial" w:hAnsi="Arial"/>
                <w:sz w:val="24"/>
              </w:rPr>
            </w:pPr>
            <w:r>
              <w:rPr>
                <w:rFonts w:ascii="Arial" w:hAnsi="Arial"/>
                <w:sz w:val="24"/>
              </w:rPr>
              <w:t>96-1635</w:t>
            </w:r>
          </w:p>
        </w:tc>
        <w:tc>
          <w:tcPr>
            <w:tcW w:w="10214" w:type="dxa"/>
          </w:tcPr>
          <w:p w14:paraId="7F98CF8B" w14:textId="77777777" w:rsidR="00AF18D9" w:rsidRDefault="009A56FB" w:rsidP="009A56FB">
            <w:pPr>
              <w:spacing w:before="120" w:after="120"/>
              <w:ind w:right="144"/>
              <w:jc w:val="both"/>
              <w:rPr>
                <w:rFonts w:ascii="Arial" w:hAnsi="Arial"/>
                <w:sz w:val="24"/>
              </w:rPr>
            </w:pPr>
            <w:r w:rsidRPr="009A56FB">
              <w:rPr>
                <w:rFonts w:ascii="Arial" w:hAnsi="Arial"/>
                <w:sz w:val="24"/>
              </w:rPr>
              <w:t>INITIATING PROCEEDINGS FOR THE LEVY AND COLLECTION OF ASSESSMENTS WITHIN 1996 STREET MAINTENANCE ASSESSMENT DISTRICT AND ORDERING THE ENGINEER TO PREPARE A REPORT PURSUANT TO THE PROVISIONS OF THE BENEFIT ASSESSMENT ACT OF 1982, CHAPTER 6.4 OF PART 1 OF DIVISION 2 OF TITLE 5 OF THE CALIFORNIA GOVERNMENT CODE</w:t>
            </w:r>
          </w:p>
        </w:tc>
        <w:tc>
          <w:tcPr>
            <w:tcW w:w="1718" w:type="dxa"/>
          </w:tcPr>
          <w:p w14:paraId="245EF7BE"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51D38D63" w14:textId="77777777" w:rsidTr="00152738">
        <w:tc>
          <w:tcPr>
            <w:tcW w:w="1406" w:type="dxa"/>
          </w:tcPr>
          <w:p w14:paraId="0A1D6473" w14:textId="77777777" w:rsidR="00AF18D9" w:rsidRDefault="00AF18D9" w:rsidP="00C715B9">
            <w:pPr>
              <w:spacing w:before="120" w:after="120"/>
              <w:jc w:val="center"/>
              <w:rPr>
                <w:rFonts w:ascii="Arial" w:hAnsi="Arial"/>
                <w:sz w:val="24"/>
              </w:rPr>
            </w:pPr>
            <w:r>
              <w:rPr>
                <w:rFonts w:ascii="Arial" w:hAnsi="Arial"/>
                <w:sz w:val="24"/>
              </w:rPr>
              <w:t>96-1636</w:t>
            </w:r>
          </w:p>
        </w:tc>
        <w:tc>
          <w:tcPr>
            <w:tcW w:w="10214" w:type="dxa"/>
          </w:tcPr>
          <w:p w14:paraId="24A352B1" w14:textId="77777777" w:rsidR="00AF18D9" w:rsidRDefault="009A56FB" w:rsidP="009A56FB">
            <w:pPr>
              <w:spacing w:before="120" w:after="120"/>
              <w:ind w:right="144"/>
              <w:jc w:val="both"/>
              <w:rPr>
                <w:rFonts w:ascii="Arial" w:hAnsi="Arial"/>
                <w:sz w:val="24"/>
              </w:rPr>
            </w:pPr>
            <w:r w:rsidRPr="009A56FB">
              <w:rPr>
                <w:rFonts w:ascii="Arial" w:hAnsi="Arial"/>
                <w:sz w:val="24"/>
              </w:rPr>
              <w:t>DECLARING ITS INTENTION TO ORDER MAINTENANCE ASSESSMENTS FOR PROPOSED 1996 STREET MAINTENANCE ASSESSMENT DISTRICT PURSUANT TO THE BENEFIT ASSESSMENT ACT OF 19829 APPROVING A BOUNDARY MAP IN CONNECTION WITH SUCH DISTRICT, PRELIMINARILY APPROVING AN ENGINEER'S REPORT IN CONNECTION WITH SUCH DISTRICT AND APPOINTING A TIME AND PLACE FOR HEARING PROTESTS ON THE ENGINEER'S REPORT</w:t>
            </w:r>
          </w:p>
        </w:tc>
        <w:tc>
          <w:tcPr>
            <w:tcW w:w="1718" w:type="dxa"/>
          </w:tcPr>
          <w:p w14:paraId="28A80BA5" w14:textId="77777777" w:rsidR="00AF18D9" w:rsidRDefault="00AF18D9" w:rsidP="00C715B9">
            <w:pPr>
              <w:spacing w:before="120" w:after="120"/>
              <w:jc w:val="center"/>
              <w:rPr>
                <w:rFonts w:ascii="Arial" w:hAnsi="Arial"/>
                <w:sz w:val="24"/>
              </w:rPr>
            </w:pPr>
            <w:r>
              <w:rPr>
                <w:rFonts w:ascii="Arial" w:hAnsi="Arial"/>
                <w:sz w:val="24"/>
              </w:rPr>
              <w:t>09/03/96</w:t>
            </w:r>
          </w:p>
        </w:tc>
      </w:tr>
      <w:tr w:rsidR="00AF18D9" w14:paraId="2DE1096A" w14:textId="77777777" w:rsidTr="00152738">
        <w:tc>
          <w:tcPr>
            <w:tcW w:w="1406" w:type="dxa"/>
          </w:tcPr>
          <w:p w14:paraId="3BE3DDA4" w14:textId="77777777" w:rsidR="00AF18D9" w:rsidRDefault="00AF18D9" w:rsidP="00C715B9">
            <w:pPr>
              <w:spacing w:before="120" w:after="120"/>
              <w:jc w:val="center"/>
              <w:rPr>
                <w:rFonts w:ascii="Arial" w:hAnsi="Arial"/>
                <w:sz w:val="24"/>
              </w:rPr>
            </w:pPr>
            <w:r>
              <w:rPr>
                <w:rFonts w:ascii="Arial" w:hAnsi="Arial"/>
                <w:sz w:val="24"/>
              </w:rPr>
              <w:t>96-1637</w:t>
            </w:r>
          </w:p>
        </w:tc>
        <w:tc>
          <w:tcPr>
            <w:tcW w:w="10214" w:type="dxa"/>
          </w:tcPr>
          <w:p w14:paraId="2FBAABC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326</w:t>
            </w:r>
          </w:p>
        </w:tc>
        <w:tc>
          <w:tcPr>
            <w:tcW w:w="1718" w:type="dxa"/>
          </w:tcPr>
          <w:p w14:paraId="275CCAE9"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4D5A32C3" w14:textId="77777777" w:rsidTr="00152738">
        <w:tc>
          <w:tcPr>
            <w:tcW w:w="1406" w:type="dxa"/>
          </w:tcPr>
          <w:p w14:paraId="2D32E6E6" w14:textId="77777777" w:rsidR="00AF18D9" w:rsidRDefault="00AF18D9" w:rsidP="00C715B9">
            <w:pPr>
              <w:spacing w:before="120" w:after="120"/>
              <w:jc w:val="center"/>
              <w:rPr>
                <w:rFonts w:ascii="Arial" w:hAnsi="Arial"/>
                <w:sz w:val="24"/>
              </w:rPr>
            </w:pPr>
            <w:r>
              <w:rPr>
                <w:rFonts w:ascii="Arial" w:hAnsi="Arial"/>
                <w:sz w:val="24"/>
              </w:rPr>
              <w:t>96-1638</w:t>
            </w:r>
          </w:p>
        </w:tc>
        <w:tc>
          <w:tcPr>
            <w:tcW w:w="10214" w:type="dxa"/>
          </w:tcPr>
          <w:p w14:paraId="14D0D2A9" w14:textId="77777777" w:rsidR="00AF18D9" w:rsidRDefault="003419F7" w:rsidP="003419F7">
            <w:pPr>
              <w:spacing w:before="120" w:after="120"/>
              <w:ind w:right="144"/>
              <w:jc w:val="both"/>
              <w:rPr>
                <w:rFonts w:ascii="Arial" w:hAnsi="Arial"/>
                <w:sz w:val="24"/>
              </w:rPr>
            </w:pPr>
            <w:r w:rsidRPr="003419F7">
              <w:rPr>
                <w:rFonts w:ascii="Arial" w:hAnsi="Arial"/>
                <w:sz w:val="24"/>
              </w:rPr>
              <w:t>IN SUPPORT OF NATIONAL BREAST CANCER AWARENESS MONTH</w:t>
            </w:r>
          </w:p>
        </w:tc>
        <w:tc>
          <w:tcPr>
            <w:tcW w:w="1718" w:type="dxa"/>
          </w:tcPr>
          <w:p w14:paraId="2A2E4D5A"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396C4EDA" w14:textId="77777777" w:rsidTr="00152738">
        <w:tc>
          <w:tcPr>
            <w:tcW w:w="1406" w:type="dxa"/>
          </w:tcPr>
          <w:p w14:paraId="185A3E1B" w14:textId="77777777" w:rsidR="00AF18D9" w:rsidRDefault="00AF18D9" w:rsidP="00C715B9">
            <w:pPr>
              <w:spacing w:before="120" w:after="120"/>
              <w:jc w:val="center"/>
              <w:rPr>
                <w:rFonts w:ascii="Arial" w:hAnsi="Arial"/>
                <w:sz w:val="24"/>
              </w:rPr>
            </w:pPr>
            <w:r>
              <w:rPr>
                <w:rFonts w:ascii="Arial" w:hAnsi="Arial"/>
                <w:sz w:val="24"/>
              </w:rPr>
              <w:t>96-1639</w:t>
            </w:r>
          </w:p>
        </w:tc>
        <w:tc>
          <w:tcPr>
            <w:tcW w:w="10214" w:type="dxa"/>
          </w:tcPr>
          <w:p w14:paraId="590D4E6D" w14:textId="77777777" w:rsidR="00AF18D9" w:rsidRDefault="003419F7" w:rsidP="003419F7">
            <w:pPr>
              <w:spacing w:before="120" w:after="120"/>
              <w:ind w:right="144"/>
              <w:jc w:val="both"/>
              <w:rPr>
                <w:rFonts w:ascii="Arial" w:hAnsi="Arial"/>
                <w:sz w:val="24"/>
              </w:rPr>
            </w:pPr>
            <w:r w:rsidRPr="003419F7">
              <w:rPr>
                <w:rFonts w:ascii="Arial" w:hAnsi="Arial"/>
                <w:sz w:val="24"/>
              </w:rPr>
              <w:t>ADOPTING AN UPDATED CONFLICT OF INTEREST CODE WHICH INCORPORATES BY REFERENCE THE STANDARD CONFLICT OF INTEREST CODE PREPARED BY THE FAIR POLITICAL PRACTICES COMMISSION AND REPEALING RESOLUTION NO. 94-1357</w:t>
            </w:r>
          </w:p>
        </w:tc>
        <w:tc>
          <w:tcPr>
            <w:tcW w:w="1718" w:type="dxa"/>
          </w:tcPr>
          <w:p w14:paraId="6E868369"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7C86FF7E" w14:textId="77777777" w:rsidTr="00152738">
        <w:tc>
          <w:tcPr>
            <w:tcW w:w="1406" w:type="dxa"/>
          </w:tcPr>
          <w:p w14:paraId="0B19D6D8" w14:textId="77777777" w:rsidR="00AF18D9" w:rsidRDefault="00AF18D9" w:rsidP="00C715B9">
            <w:pPr>
              <w:spacing w:before="120" w:after="120"/>
              <w:jc w:val="center"/>
              <w:rPr>
                <w:rFonts w:ascii="Arial" w:hAnsi="Arial"/>
                <w:sz w:val="24"/>
              </w:rPr>
            </w:pPr>
            <w:r>
              <w:rPr>
                <w:rFonts w:ascii="Arial" w:hAnsi="Arial"/>
                <w:sz w:val="24"/>
              </w:rPr>
              <w:t>96-1640</w:t>
            </w:r>
          </w:p>
        </w:tc>
        <w:tc>
          <w:tcPr>
            <w:tcW w:w="10214" w:type="dxa"/>
          </w:tcPr>
          <w:p w14:paraId="7953C12E" w14:textId="77777777" w:rsidR="00AF18D9" w:rsidRDefault="003419F7" w:rsidP="003419F7">
            <w:pPr>
              <w:spacing w:before="120" w:after="120"/>
              <w:ind w:right="144"/>
              <w:jc w:val="both"/>
              <w:rPr>
                <w:rFonts w:ascii="Arial" w:hAnsi="Arial"/>
                <w:sz w:val="24"/>
              </w:rPr>
            </w:pPr>
            <w:r w:rsidRPr="003419F7">
              <w:rPr>
                <w:rFonts w:ascii="Arial" w:hAnsi="Arial"/>
                <w:sz w:val="24"/>
              </w:rPr>
              <w:t>OPPOSING CHANGES TO TITLE 22, DIVISION 2, SECTIONS 35124, 25184 AND 35258 OF THE CALIFORNIA CODE OF REGULATIONS AS IT RELATES TO ADOPTION BY UNMARRIED COUPLES</w:t>
            </w:r>
          </w:p>
        </w:tc>
        <w:tc>
          <w:tcPr>
            <w:tcW w:w="1718" w:type="dxa"/>
          </w:tcPr>
          <w:p w14:paraId="1D270211"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4E59EFD2" w14:textId="77777777" w:rsidTr="00152738">
        <w:tc>
          <w:tcPr>
            <w:tcW w:w="1406" w:type="dxa"/>
          </w:tcPr>
          <w:p w14:paraId="62048340" w14:textId="77777777" w:rsidR="00AF18D9" w:rsidRDefault="00AF18D9" w:rsidP="00C715B9">
            <w:pPr>
              <w:spacing w:before="120" w:after="120"/>
              <w:jc w:val="center"/>
              <w:rPr>
                <w:rFonts w:ascii="Arial" w:hAnsi="Arial"/>
                <w:sz w:val="24"/>
              </w:rPr>
            </w:pPr>
            <w:r>
              <w:rPr>
                <w:rFonts w:ascii="Arial" w:hAnsi="Arial"/>
                <w:sz w:val="24"/>
              </w:rPr>
              <w:t>96-1641</w:t>
            </w:r>
          </w:p>
        </w:tc>
        <w:tc>
          <w:tcPr>
            <w:tcW w:w="10214" w:type="dxa"/>
          </w:tcPr>
          <w:p w14:paraId="622C1F77" w14:textId="77777777" w:rsidR="00AF18D9" w:rsidRDefault="003419F7" w:rsidP="003419F7">
            <w:pPr>
              <w:spacing w:before="120" w:after="120"/>
              <w:ind w:right="144"/>
              <w:jc w:val="both"/>
              <w:rPr>
                <w:rFonts w:ascii="Arial" w:hAnsi="Arial"/>
                <w:sz w:val="24"/>
              </w:rPr>
            </w:pPr>
            <w:r w:rsidRPr="003419F7">
              <w:rPr>
                <w:rFonts w:ascii="Arial" w:hAnsi="Arial"/>
                <w:sz w:val="24"/>
              </w:rPr>
              <w:t>IN SUPPORT PROPOSITION 214, HMO PATIENT RIGHTS INITIATIVE</w:t>
            </w:r>
          </w:p>
        </w:tc>
        <w:tc>
          <w:tcPr>
            <w:tcW w:w="1718" w:type="dxa"/>
          </w:tcPr>
          <w:p w14:paraId="51C003AD"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11F2928E" w14:textId="77777777" w:rsidTr="00152738">
        <w:tc>
          <w:tcPr>
            <w:tcW w:w="1406" w:type="dxa"/>
          </w:tcPr>
          <w:p w14:paraId="6B521B4F" w14:textId="77777777" w:rsidR="00AF18D9" w:rsidRDefault="00AF18D9" w:rsidP="00C715B9">
            <w:pPr>
              <w:spacing w:before="120" w:after="120"/>
              <w:jc w:val="center"/>
              <w:rPr>
                <w:rFonts w:ascii="Arial" w:hAnsi="Arial"/>
                <w:sz w:val="24"/>
              </w:rPr>
            </w:pPr>
            <w:r>
              <w:rPr>
                <w:rFonts w:ascii="Arial" w:hAnsi="Arial"/>
                <w:sz w:val="24"/>
              </w:rPr>
              <w:t>96-1642</w:t>
            </w:r>
          </w:p>
        </w:tc>
        <w:tc>
          <w:tcPr>
            <w:tcW w:w="10214" w:type="dxa"/>
          </w:tcPr>
          <w:p w14:paraId="47EEA59A" w14:textId="77777777" w:rsidR="00AF18D9" w:rsidRDefault="003419F7" w:rsidP="003419F7">
            <w:pPr>
              <w:spacing w:before="120" w:after="120"/>
              <w:ind w:right="144"/>
              <w:jc w:val="both"/>
              <w:rPr>
                <w:rFonts w:ascii="Arial" w:hAnsi="Arial"/>
                <w:sz w:val="24"/>
              </w:rPr>
            </w:pPr>
            <w:r w:rsidRPr="003419F7">
              <w:rPr>
                <w:rFonts w:ascii="Arial" w:hAnsi="Arial"/>
                <w:sz w:val="24"/>
              </w:rPr>
              <w:t>APPOINTING AN ADVISORY BOARD AND DIRECTING THE PREPARATION OF A REPORT FOR FISCAL YEAR 1996 -97 IN CONNECTION WITH THE WEST HOLLYWOOD BUSINESS IMPROVEMENT AREA</w:t>
            </w:r>
          </w:p>
        </w:tc>
        <w:tc>
          <w:tcPr>
            <w:tcW w:w="1718" w:type="dxa"/>
          </w:tcPr>
          <w:p w14:paraId="2953E12F"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3A032E18" w14:textId="77777777" w:rsidTr="00152738">
        <w:tc>
          <w:tcPr>
            <w:tcW w:w="1406" w:type="dxa"/>
          </w:tcPr>
          <w:p w14:paraId="21ED1A32" w14:textId="77777777" w:rsidR="00AF18D9" w:rsidRDefault="00AF18D9" w:rsidP="00C715B9">
            <w:pPr>
              <w:spacing w:before="120" w:after="120"/>
              <w:jc w:val="center"/>
              <w:rPr>
                <w:rFonts w:ascii="Arial" w:hAnsi="Arial"/>
                <w:sz w:val="24"/>
              </w:rPr>
            </w:pPr>
            <w:r>
              <w:rPr>
                <w:rFonts w:ascii="Arial" w:hAnsi="Arial"/>
                <w:sz w:val="24"/>
              </w:rPr>
              <w:t>96-1643</w:t>
            </w:r>
          </w:p>
        </w:tc>
        <w:tc>
          <w:tcPr>
            <w:tcW w:w="10214" w:type="dxa"/>
          </w:tcPr>
          <w:p w14:paraId="2012A404" w14:textId="77777777" w:rsidR="00AF18D9" w:rsidRDefault="003419F7" w:rsidP="003419F7">
            <w:pPr>
              <w:spacing w:before="120" w:after="120"/>
              <w:ind w:right="144"/>
              <w:jc w:val="both"/>
              <w:rPr>
                <w:rFonts w:ascii="Arial" w:hAnsi="Arial"/>
                <w:sz w:val="24"/>
              </w:rPr>
            </w:pPr>
            <w:r w:rsidRPr="003419F7">
              <w:rPr>
                <w:rFonts w:ascii="Arial" w:hAnsi="Arial"/>
                <w:sz w:val="24"/>
              </w:rPr>
              <w:t>APPROVING THE REPORT OF THE ADVISORY BOARD FOR FISCAL YEAR 1996-97 IN CONNECTION WITH THE WEST HOLLYWOOD BUSINESS IMPROVEMENT AREA</w:t>
            </w:r>
          </w:p>
        </w:tc>
        <w:tc>
          <w:tcPr>
            <w:tcW w:w="1718" w:type="dxa"/>
          </w:tcPr>
          <w:p w14:paraId="062AFB9B"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0E360409" w14:textId="77777777" w:rsidTr="00152738">
        <w:tc>
          <w:tcPr>
            <w:tcW w:w="1406" w:type="dxa"/>
          </w:tcPr>
          <w:p w14:paraId="270C1ED2" w14:textId="77777777" w:rsidR="00AF18D9" w:rsidRDefault="00AF18D9" w:rsidP="00C715B9">
            <w:pPr>
              <w:spacing w:before="120" w:after="120"/>
              <w:jc w:val="center"/>
              <w:rPr>
                <w:rFonts w:ascii="Arial" w:hAnsi="Arial"/>
                <w:sz w:val="24"/>
              </w:rPr>
            </w:pPr>
            <w:r>
              <w:rPr>
                <w:rFonts w:ascii="Arial" w:hAnsi="Arial"/>
                <w:sz w:val="24"/>
              </w:rPr>
              <w:t>96-1644</w:t>
            </w:r>
          </w:p>
        </w:tc>
        <w:tc>
          <w:tcPr>
            <w:tcW w:w="10214" w:type="dxa"/>
          </w:tcPr>
          <w:p w14:paraId="17071870" w14:textId="77777777" w:rsidR="00AF18D9" w:rsidRDefault="003419F7" w:rsidP="003419F7">
            <w:pPr>
              <w:spacing w:before="120" w:after="120"/>
              <w:ind w:right="144"/>
              <w:jc w:val="both"/>
              <w:rPr>
                <w:rFonts w:ascii="Arial" w:hAnsi="Arial"/>
                <w:sz w:val="24"/>
              </w:rPr>
            </w:pPr>
            <w:r w:rsidRPr="003419F7">
              <w:rPr>
                <w:rFonts w:ascii="Arial" w:hAnsi="Arial"/>
                <w:sz w:val="24"/>
              </w:rPr>
              <w:t>DECLARING ITS INTENTION TO LEVY A CHARGE (ASSESSMENT) AGAINST HOTELS IN THE WEST HOLLYWOOD BUSINESS IMPROVEMENT AREA FOR FISCAL YEAR 1996 -97 AND SETTING A TIME AND PLACE OF A HEARING AND MEETING TO CONSIDER SUCH A CHARGE</w:t>
            </w:r>
          </w:p>
        </w:tc>
        <w:tc>
          <w:tcPr>
            <w:tcW w:w="1718" w:type="dxa"/>
          </w:tcPr>
          <w:p w14:paraId="0641325E" w14:textId="77777777" w:rsidR="00AF18D9" w:rsidRDefault="00AF18D9" w:rsidP="00C715B9">
            <w:pPr>
              <w:spacing w:before="120" w:after="120"/>
              <w:jc w:val="center"/>
              <w:rPr>
                <w:rFonts w:ascii="Arial" w:hAnsi="Arial"/>
                <w:sz w:val="24"/>
              </w:rPr>
            </w:pPr>
            <w:r>
              <w:rPr>
                <w:rFonts w:ascii="Arial" w:hAnsi="Arial"/>
                <w:sz w:val="24"/>
              </w:rPr>
              <w:t>09/16/96</w:t>
            </w:r>
          </w:p>
        </w:tc>
      </w:tr>
    </w:tbl>
    <w:p w14:paraId="49459679" w14:textId="77777777" w:rsidR="007376B1" w:rsidRDefault="007376B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A733CA4" w14:textId="77777777" w:rsidTr="00152738">
        <w:tc>
          <w:tcPr>
            <w:tcW w:w="1406" w:type="dxa"/>
          </w:tcPr>
          <w:p w14:paraId="0DAA8B8F" w14:textId="77777777" w:rsidR="00AF18D9" w:rsidRDefault="00AF18D9" w:rsidP="00C715B9">
            <w:pPr>
              <w:spacing w:before="120" w:after="120"/>
              <w:jc w:val="center"/>
              <w:rPr>
                <w:rFonts w:ascii="Arial" w:hAnsi="Arial"/>
                <w:sz w:val="24"/>
              </w:rPr>
            </w:pPr>
            <w:r>
              <w:rPr>
                <w:rFonts w:ascii="Arial" w:hAnsi="Arial"/>
                <w:sz w:val="24"/>
              </w:rPr>
              <w:t>96-1645</w:t>
            </w:r>
          </w:p>
        </w:tc>
        <w:tc>
          <w:tcPr>
            <w:tcW w:w="10214" w:type="dxa"/>
          </w:tcPr>
          <w:p w14:paraId="62B89A21" w14:textId="77777777" w:rsidR="00AF18D9" w:rsidRDefault="003419F7" w:rsidP="007376B1">
            <w:pPr>
              <w:spacing w:before="120" w:after="120"/>
              <w:ind w:right="144"/>
              <w:jc w:val="both"/>
              <w:rPr>
                <w:rFonts w:ascii="Arial" w:hAnsi="Arial"/>
                <w:sz w:val="24"/>
              </w:rPr>
            </w:pPr>
            <w:r w:rsidRPr="003419F7">
              <w:rPr>
                <w:rFonts w:ascii="Arial" w:hAnsi="Arial"/>
                <w:sz w:val="24"/>
              </w:rPr>
              <w:t>DECLARING ITS INTENTION TO GRANT A FRANCHISE FOR USE OF PUBLIC RIGHT-</w:t>
            </w:r>
            <w:r w:rsidR="007376B1">
              <w:rPr>
                <w:rFonts w:ascii="Arial" w:hAnsi="Arial"/>
                <w:sz w:val="24"/>
              </w:rPr>
              <w:t>O</w:t>
            </w:r>
            <w:r w:rsidRPr="003419F7">
              <w:rPr>
                <w:rFonts w:ascii="Arial" w:hAnsi="Arial"/>
                <w:sz w:val="24"/>
              </w:rPr>
              <w:t>F</w:t>
            </w:r>
            <w:r w:rsidR="007376B1">
              <w:rPr>
                <w:rFonts w:ascii="Arial" w:hAnsi="Arial"/>
                <w:sz w:val="24"/>
              </w:rPr>
              <w:t>-</w:t>
            </w:r>
            <w:r w:rsidRPr="003419F7">
              <w:rPr>
                <w:rFonts w:ascii="Arial" w:hAnsi="Arial"/>
                <w:sz w:val="24"/>
              </w:rPr>
              <w:t>WAY AT SPECIFIC LOCATIONS ON SUNSET BOULEVARD TO THE STAR WALK CORPORATION</w:t>
            </w:r>
          </w:p>
        </w:tc>
        <w:tc>
          <w:tcPr>
            <w:tcW w:w="1718" w:type="dxa"/>
          </w:tcPr>
          <w:p w14:paraId="5EFDD222" w14:textId="77777777" w:rsidR="00AF18D9" w:rsidRDefault="00AF18D9" w:rsidP="00C715B9">
            <w:pPr>
              <w:spacing w:before="120" w:after="120"/>
              <w:jc w:val="center"/>
              <w:rPr>
                <w:rFonts w:ascii="Arial" w:hAnsi="Arial"/>
                <w:sz w:val="24"/>
              </w:rPr>
            </w:pPr>
            <w:r>
              <w:rPr>
                <w:rFonts w:ascii="Arial" w:hAnsi="Arial"/>
                <w:sz w:val="24"/>
              </w:rPr>
              <w:t>09/16/96</w:t>
            </w:r>
          </w:p>
        </w:tc>
      </w:tr>
      <w:tr w:rsidR="00AF18D9" w14:paraId="240535EB" w14:textId="77777777" w:rsidTr="00152738">
        <w:tc>
          <w:tcPr>
            <w:tcW w:w="1406" w:type="dxa"/>
          </w:tcPr>
          <w:p w14:paraId="41EA34B2" w14:textId="77777777" w:rsidR="00AF18D9" w:rsidRDefault="00AF18D9" w:rsidP="00C715B9">
            <w:pPr>
              <w:spacing w:before="120" w:after="120"/>
              <w:jc w:val="center"/>
              <w:rPr>
                <w:rFonts w:ascii="Arial" w:hAnsi="Arial"/>
                <w:sz w:val="24"/>
              </w:rPr>
            </w:pPr>
            <w:r>
              <w:rPr>
                <w:rFonts w:ascii="Arial" w:hAnsi="Arial"/>
                <w:sz w:val="24"/>
              </w:rPr>
              <w:t>96-1646</w:t>
            </w:r>
          </w:p>
        </w:tc>
        <w:tc>
          <w:tcPr>
            <w:tcW w:w="10214" w:type="dxa"/>
          </w:tcPr>
          <w:p w14:paraId="50F477B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327</w:t>
            </w:r>
          </w:p>
        </w:tc>
        <w:tc>
          <w:tcPr>
            <w:tcW w:w="1718" w:type="dxa"/>
          </w:tcPr>
          <w:p w14:paraId="4DA091C6" w14:textId="77777777" w:rsidR="00AF18D9" w:rsidRDefault="00AF18D9" w:rsidP="00C715B9">
            <w:pPr>
              <w:spacing w:before="120" w:after="120"/>
              <w:jc w:val="center"/>
              <w:rPr>
                <w:rFonts w:ascii="Arial" w:hAnsi="Arial"/>
                <w:sz w:val="24"/>
              </w:rPr>
            </w:pPr>
            <w:r>
              <w:rPr>
                <w:rFonts w:ascii="Arial" w:hAnsi="Arial"/>
                <w:sz w:val="24"/>
              </w:rPr>
              <w:t>10/07/96</w:t>
            </w:r>
          </w:p>
        </w:tc>
      </w:tr>
      <w:tr w:rsidR="00AF18D9" w14:paraId="698639E5" w14:textId="77777777" w:rsidTr="00152738">
        <w:tc>
          <w:tcPr>
            <w:tcW w:w="1406" w:type="dxa"/>
          </w:tcPr>
          <w:p w14:paraId="76F23BCE" w14:textId="77777777" w:rsidR="00AF18D9" w:rsidRDefault="00AF18D9" w:rsidP="00C715B9">
            <w:pPr>
              <w:spacing w:before="120" w:after="120"/>
              <w:jc w:val="center"/>
              <w:rPr>
                <w:rFonts w:ascii="Arial" w:hAnsi="Arial"/>
                <w:sz w:val="24"/>
              </w:rPr>
            </w:pPr>
            <w:r>
              <w:rPr>
                <w:rFonts w:ascii="Arial" w:hAnsi="Arial"/>
                <w:sz w:val="24"/>
              </w:rPr>
              <w:t>96-1647</w:t>
            </w:r>
          </w:p>
        </w:tc>
        <w:tc>
          <w:tcPr>
            <w:tcW w:w="10214" w:type="dxa"/>
          </w:tcPr>
          <w:p w14:paraId="45ED39F5" w14:textId="77777777" w:rsidR="00AF18D9" w:rsidRDefault="007376B1" w:rsidP="007376B1">
            <w:pPr>
              <w:spacing w:before="120" w:after="120"/>
              <w:ind w:right="144"/>
              <w:jc w:val="both"/>
              <w:rPr>
                <w:rFonts w:ascii="Arial" w:hAnsi="Arial"/>
                <w:sz w:val="24"/>
              </w:rPr>
            </w:pPr>
            <w:r w:rsidRPr="007376B1">
              <w:rPr>
                <w:rFonts w:ascii="Arial" w:hAnsi="Arial"/>
                <w:sz w:val="24"/>
              </w:rPr>
              <w:t>LEVYING A CHARGE (ASSESSMENT) IN CONNECTION WITH THE WEST HOLLYWOOD BUSINESS IMPROVEMENT AREA FOR FISCAL YEAR 1996-97</w:t>
            </w:r>
          </w:p>
        </w:tc>
        <w:tc>
          <w:tcPr>
            <w:tcW w:w="1718" w:type="dxa"/>
          </w:tcPr>
          <w:p w14:paraId="38D54A0A" w14:textId="77777777" w:rsidR="00AF18D9" w:rsidRDefault="00AF18D9" w:rsidP="00C715B9">
            <w:pPr>
              <w:spacing w:before="120" w:after="120"/>
              <w:jc w:val="center"/>
              <w:rPr>
                <w:rFonts w:ascii="Arial" w:hAnsi="Arial"/>
                <w:sz w:val="24"/>
              </w:rPr>
            </w:pPr>
            <w:r>
              <w:rPr>
                <w:rFonts w:ascii="Arial" w:hAnsi="Arial"/>
                <w:sz w:val="24"/>
              </w:rPr>
              <w:t>10/07/96</w:t>
            </w:r>
          </w:p>
        </w:tc>
      </w:tr>
      <w:tr w:rsidR="00AF18D9" w14:paraId="4146E0CF" w14:textId="77777777" w:rsidTr="00152738">
        <w:tc>
          <w:tcPr>
            <w:tcW w:w="1406" w:type="dxa"/>
          </w:tcPr>
          <w:p w14:paraId="5D680558" w14:textId="77777777" w:rsidR="00AF18D9" w:rsidRDefault="00AF18D9" w:rsidP="00C715B9">
            <w:pPr>
              <w:spacing w:before="120" w:after="120"/>
              <w:jc w:val="center"/>
              <w:rPr>
                <w:rFonts w:ascii="Arial" w:hAnsi="Arial"/>
                <w:sz w:val="24"/>
              </w:rPr>
            </w:pPr>
            <w:r>
              <w:rPr>
                <w:rFonts w:ascii="Arial" w:hAnsi="Arial"/>
                <w:sz w:val="24"/>
              </w:rPr>
              <w:t>96-1648</w:t>
            </w:r>
          </w:p>
        </w:tc>
        <w:tc>
          <w:tcPr>
            <w:tcW w:w="10214" w:type="dxa"/>
          </w:tcPr>
          <w:p w14:paraId="7AA1E42C" w14:textId="77777777" w:rsidR="00AF18D9" w:rsidRDefault="007376B1" w:rsidP="007376B1">
            <w:pPr>
              <w:spacing w:before="120" w:after="120"/>
              <w:ind w:right="144"/>
              <w:jc w:val="both"/>
              <w:rPr>
                <w:rFonts w:ascii="Arial" w:hAnsi="Arial"/>
                <w:sz w:val="24"/>
              </w:rPr>
            </w:pPr>
            <w:r w:rsidRPr="007376B1">
              <w:rPr>
                <w:rFonts w:ascii="Arial" w:hAnsi="Arial"/>
                <w:sz w:val="24"/>
              </w:rPr>
              <w:t>CALLING AND GIVING NOTICE OF THE HOLDING OF A GENERAL MUNICIPAL ELECTION TO BE HELD ON TUESDAY, MARCH 4, 1997, FOR THE ELECTION OF CERTAIN OFFICERS AS REQUIRED BY THE PROVISIONS OF THE LAWS OF THE STATE OF CALIFORNIA RELATING TO GENERAL LAW CITIES AND FOR THE SUBMISSION TO THE VOTERS A QUESTION RELATING TO TERM LIMITS</w:t>
            </w:r>
          </w:p>
        </w:tc>
        <w:tc>
          <w:tcPr>
            <w:tcW w:w="1718" w:type="dxa"/>
          </w:tcPr>
          <w:p w14:paraId="2FBB58B5" w14:textId="77777777" w:rsidR="00AF18D9" w:rsidRDefault="00AF18D9" w:rsidP="00C715B9">
            <w:pPr>
              <w:spacing w:before="120" w:after="120"/>
              <w:jc w:val="center"/>
              <w:rPr>
                <w:rFonts w:ascii="Arial" w:hAnsi="Arial"/>
                <w:sz w:val="24"/>
              </w:rPr>
            </w:pPr>
            <w:r>
              <w:rPr>
                <w:rFonts w:ascii="Arial" w:hAnsi="Arial"/>
                <w:sz w:val="24"/>
              </w:rPr>
              <w:t>10/07/96</w:t>
            </w:r>
          </w:p>
        </w:tc>
      </w:tr>
      <w:tr w:rsidR="00AF18D9" w14:paraId="68B74122" w14:textId="77777777" w:rsidTr="00152738">
        <w:tc>
          <w:tcPr>
            <w:tcW w:w="1406" w:type="dxa"/>
          </w:tcPr>
          <w:p w14:paraId="572B42DC" w14:textId="77777777" w:rsidR="00AF18D9" w:rsidRDefault="00AF18D9" w:rsidP="007A54F6">
            <w:pPr>
              <w:spacing w:before="120" w:after="120"/>
              <w:jc w:val="center"/>
              <w:rPr>
                <w:rFonts w:ascii="Arial" w:hAnsi="Arial"/>
                <w:sz w:val="24"/>
              </w:rPr>
            </w:pPr>
            <w:r>
              <w:rPr>
                <w:rFonts w:ascii="Arial" w:hAnsi="Arial"/>
                <w:sz w:val="24"/>
              </w:rPr>
              <w:t>96-1649</w:t>
            </w:r>
          </w:p>
        </w:tc>
        <w:tc>
          <w:tcPr>
            <w:tcW w:w="10214" w:type="dxa"/>
          </w:tcPr>
          <w:p w14:paraId="31B0CDB6" w14:textId="77777777" w:rsidR="00AF18D9" w:rsidRDefault="007376B1" w:rsidP="007376B1">
            <w:pPr>
              <w:spacing w:before="120" w:after="120"/>
              <w:ind w:right="144"/>
              <w:jc w:val="both"/>
              <w:rPr>
                <w:rFonts w:ascii="Arial" w:hAnsi="Arial"/>
                <w:sz w:val="24"/>
              </w:rPr>
            </w:pPr>
            <w:r w:rsidRPr="007376B1">
              <w:rPr>
                <w:rFonts w:ascii="Arial" w:hAnsi="Arial"/>
                <w:sz w:val="24"/>
              </w:rPr>
              <w:t>REQUESTING THE BOARD OF SUPERVISORS OF THE COUNTY OF LOS ANGELES TO RENDER SPECIFIED SERVICES TO THE CITY RELATING TO THE CONDUCT OF A GENERAL MUNICIPAL ELECTION TO BE HELD ON TUESDAY, MARCH 4, 1997</w:t>
            </w:r>
          </w:p>
        </w:tc>
        <w:tc>
          <w:tcPr>
            <w:tcW w:w="1718" w:type="dxa"/>
          </w:tcPr>
          <w:p w14:paraId="66D08626" w14:textId="77777777" w:rsidR="00AF18D9" w:rsidRDefault="00AF18D9" w:rsidP="007A54F6">
            <w:pPr>
              <w:spacing w:before="120" w:after="120"/>
              <w:jc w:val="center"/>
              <w:rPr>
                <w:rFonts w:ascii="Arial" w:hAnsi="Arial"/>
                <w:sz w:val="24"/>
              </w:rPr>
            </w:pPr>
            <w:r>
              <w:rPr>
                <w:rFonts w:ascii="Arial" w:hAnsi="Arial"/>
                <w:sz w:val="24"/>
              </w:rPr>
              <w:t>10/07/96</w:t>
            </w:r>
          </w:p>
        </w:tc>
      </w:tr>
      <w:tr w:rsidR="00AF18D9" w14:paraId="6C0FE24D" w14:textId="77777777" w:rsidTr="00152738">
        <w:tc>
          <w:tcPr>
            <w:tcW w:w="1406" w:type="dxa"/>
          </w:tcPr>
          <w:p w14:paraId="594AB3AE" w14:textId="77777777" w:rsidR="00AF18D9" w:rsidRDefault="00AF18D9" w:rsidP="007A54F6">
            <w:pPr>
              <w:spacing w:before="120" w:after="120"/>
              <w:jc w:val="center"/>
              <w:rPr>
                <w:rFonts w:ascii="Arial" w:hAnsi="Arial"/>
                <w:sz w:val="24"/>
              </w:rPr>
            </w:pPr>
            <w:r>
              <w:rPr>
                <w:rFonts w:ascii="Arial" w:hAnsi="Arial"/>
                <w:sz w:val="24"/>
              </w:rPr>
              <w:t>96-1650</w:t>
            </w:r>
          </w:p>
        </w:tc>
        <w:tc>
          <w:tcPr>
            <w:tcW w:w="10214" w:type="dxa"/>
          </w:tcPr>
          <w:p w14:paraId="21DBFD7E" w14:textId="77777777" w:rsidR="00AF18D9" w:rsidRDefault="007376B1" w:rsidP="007376B1">
            <w:pPr>
              <w:spacing w:before="120" w:after="120"/>
              <w:ind w:right="144"/>
              <w:jc w:val="both"/>
              <w:rPr>
                <w:rFonts w:ascii="Arial" w:hAnsi="Arial"/>
                <w:sz w:val="24"/>
              </w:rPr>
            </w:pPr>
            <w:r w:rsidRPr="007376B1">
              <w:rPr>
                <w:rFonts w:ascii="Arial" w:hAnsi="Arial"/>
                <w:sz w:val="24"/>
              </w:rPr>
              <w:t xml:space="preserve">ADOPTING REGULATIONS FOR CANDIDATES FOR ELECTIVE OFFICE </w:t>
            </w:r>
            <w:proofErr w:type="gramStart"/>
            <w:r w:rsidRPr="007376B1">
              <w:rPr>
                <w:rFonts w:ascii="Arial" w:hAnsi="Arial"/>
                <w:sz w:val="24"/>
              </w:rPr>
              <w:t>PERTAINING TO</w:t>
            </w:r>
            <w:proofErr w:type="gramEnd"/>
            <w:r w:rsidRPr="007376B1">
              <w:rPr>
                <w:rFonts w:ascii="Arial" w:hAnsi="Arial"/>
                <w:sz w:val="24"/>
              </w:rPr>
              <w:t xml:space="preserve"> </w:t>
            </w:r>
            <w:proofErr w:type="gramStart"/>
            <w:r w:rsidRPr="007376B1">
              <w:rPr>
                <w:rFonts w:ascii="Arial" w:hAnsi="Arial"/>
                <w:sz w:val="24"/>
              </w:rPr>
              <w:t>CANDIDATES</w:t>
            </w:r>
            <w:proofErr w:type="gramEnd"/>
            <w:r w:rsidRPr="007376B1">
              <w:rPr>
                <w:rFonts w:ascii="Arial" w:hAnsi="Arial"/>
                <w:sz w:val="24"/>
              </w:rPr>
              <w:t xml:space="preserve"> STATEMENTS SUBMITTED TO THE VOTERS AT AN ELECTION TO BE HELD ON TUESDAY, MARCH 4, 1997</w:t>
            </w:r>
          </w:p>
        </w:tc>
        <w:tc>
          <w:tcPr>
            <w:tcW w:w="1718" w:type="dxa"/>
          </w:tcPr>
          <w:p w14:paraId="0F98981A" w14:textId="77777777" w:rsidR="00AF18D9" w:rsidRDefault="00AF18D9" w:rsidP="007A54F6">
            <w:pPr>
              <w:spacing w:before="120" w:after="120"/>
              <w:jc w:val="center"/>
              <w:rPr>
                <w:rFonts w:ascii="Arial" w:hAnsi="Arial"/>
                <w:sz w:val="24"/>
              </w:rPr>
            </w:pPr>
            <w:r>
              <w:rPr>
                <w:rFonts w:ascii="Arial" w:hAnsi="Arial"/>
                <w:sz w:val="24"/>
              </w:rPr>
              <w:t>10/07/96</w:t>
            </w:r>
          </w:p>
        </w:tc>
      </w:tr>
      <w:tr w:rsidR="00AF18D9" w14:paraId="481CD4C2" w14:textId="77777777" w:rsidTr="00152738">
        <w:tc>
          <w:tcPr>
            <w:tcW w:w="1406" w:type="dxa"/>
          </w:tcPr>
          <w:p w14:paraId="3869A167" w14:textId="77777777" w:rsidR="00AF18D9" w:rsidRDefault="00AF18D9" w:rsidP="007A54F6">
            <w:pPr>
              <w:spacing w:before="120" w:after="120"/>
              <w:jc w:val="center"/>
              <w:rPr>
                <w:rFonts w:ascii="Arial" w:hAnsi="Arial"/>
                <w:sz w:val="24"/>
              </w:rPr>
            </w:pPr>
            <w:r>
              <w:rPr>
                <w:rFonts w:ascii="Arial" w:hAnsi="Arial"/>
                <w:sz w:val="24"/>
              </w:rPr>
              <w:t>96-1651</w:t>
            </w:r>
          </w:p>
        </w:tc>
        <w:tc>
          <w:tcPr>
            <w:tcW w:w="10214" w:type="dxa"/>
          </w:tcPr>
          <w:p w14:paraId="4761C8F4" w14:textId="77777777" w:rsidR="00AF18D9" w:rsidRDefault="007376B1" w:rsidP="007376B1">
            <w:pPr>
              <w:spacing w:before="120" w:after="120"/>
              <w:ind w:right="144"/>
              <w:jc w:val="both"/>
              <w:rPr>
                <w:rFonts w:ascii="Arial" w:hAnsi="Arial"/>
                <w:sz w:val="24"/>
              </w:rPr>
            </w:pPr>
            <w:r w:rsidRPr="007376B1">
              <w:rPr>
                <w:rFonts w:ascii="Arial" w:hAnsi="Arial"/>
                <w:sz w:val="24"/>
              </w:rPr>
              <w:t>PROVIDING FOR THE FILING OF REBUTTAL ARGUMENTS FOR CITY MEASURES SUBMITTED AT MUNICIPAL ELECTIONS</w:t>
            </w:r>
          </w:p>
        </w:tc>
        <w:tc>
          <w:tcPr>
            <w:tcW w:w="1718" w:type="dxa"/>
          </w:tcPr>
          <w:p w14:paraId="0D671EFF" w14:textId="77777777" w:rsidR="00AF18D9" w:rsidRDefault="00AF18D9" w:rsidP="007A54F6">
            <w:pPr>
              <w:spacing w:before="120" w:after="120"/>
              <w:jc w:val="center"/>
              <w:rPr>
                <w:rFonts w:ascii="Arial" w:hAnsi="Arial"/>
                <w:sz w:val="24"/>
              </w:rPr>
            </w:pPr>
            <w:r>
              <w:rPr>
                <w:rFonts w:ascii="Arial" w:hAnsi="Arial"/>
                <w:sz w:val="24"/>
              </w:rPr>
              <w:t>10/07/96</w:t>
            </w:r>
          </w:p>
        </w:tc>
      </w:tr>
      <w:tr w:rsidR="00AF18D9" w14:paraId="7CAA0A3F" w14:textId="77777777" w:rsidTr="00152738">
        <w:tc>
          <w:tcPr>
            <w:tcW w:w="1406" w:type="dxa"/>
          </w:tcPr>
          <w:p w14:paraId="151AF231" w14:textId="77777777" w:rsidR="00AF18D9" w:rsidRDefault="00AF18D9" w:rsidP="00114A3C">
            <w:pPr>
              <w:spacing w:before="120" w:after="120"/>
              <w:jc w:val="center"/>
              <w:rPr>
                <w:rFonts w:ascii="Arial" w:hAnsi="Arial"/>
                <w:sz w:val="24"/>
              </w:rPr>
            </w:pPr>
            <w:r>
              <w:rPr>
                <w:rFonts w:ascii="Arial" w:hAnsi="Arial"/>
                <w:sz w:val="24"/>
              </w:rPr>
              <w:t>96-1652</w:t>
            </w:r>
          </w:p>
        </w:tc>
        <w:tc>
          <w:tcPr>
            <w:tcW w:w="10214" w:type="dxa"/>
          </w:tcPr>
          <w:p w14:paraId="45CA01DD" w14:textId="77777777" w:rsidR="00AF18D9" w:rsidRDefault="007376B1" w:rsidP="007376B1">
            <w:pPr>
              <w:spacing w:before="120" w:after="120"/>
              <w:ind w:right="144"/>
              <w:jc w:val="both"/>
              <w:rPr>
                <w:rFonts w:ascii="Arial" w:hAnsi="Arial"/>
                <w:sz w:val="24"/>
              </w:rPr>
            </w:pPr>
            <w:r w:rsidRPr="007376B1">
              <w:rPr>
                <w:rFonts w:ascii="Arial" w:hAnsi="Arial"/>
                <w:sz w:val="24"/>
              </w:rPr>
              <w:t>SETTING PRIORITIES FOR FILING WRITTEN ARGUMENTS REGARDING A CITY MEASURE AND DIRECTING THE CITY ATTORNEY TO PREPARE AN IMPARTIAL ANALYSES</w:t>
            </w:r>
          </w:p>
        </w:tc>
        <w:tc>
          <w:tcPr>
            <w:tcW w:w="1718" w:type="dxa"/>
          </w:tcPr>
          <w:p w14:paraId="71B660BC" w14:textId="77777777" w:rsidR="00AF18D9" w:rsidRDefault="00AF18D9" w:rsidP="00114A3C">
            <w:pPr>
              <w:spacing w:before="120" w:after="120"/>
              <w:jc w:val="center"/>
              <w:rPr>
                <w:rFonts w:ascii="Arial" w:hAnsi="Arial"/>
                <w:sz w:val="24"/>
              </w:rPr>
            </w:pPr>
            <w:r>
              <w:rPr>
                <w:rFonts w:ascii="Arial" w:hAnsi="Arial"/>
                <w:sz w:val="24"/>
              </w:rPr>
              <w:t>10/07/96</w:t>
            </w:r>
          </w:p>
        </w:tc>
      </w:tr>
    </w:tbl>
    <w:p w14:paraId="22582021" w14:textId="77777777" w:rsidR="007376B1" w:rsidRDefault="007376B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34E8D7F6" w14:textId="77777777" w:rsidTr="00152738">
        <w:tc>
          <w:tcPr>
            <w:tcW w:w="1406" w:type="dxa"/>
          </w:tcPr>
          <w:p w14:paraId="29D5549A" w14:textId="77777777" w:rsidR="00AF18D9" w:rsidRDefault="00AF18D9" w:rsidP="00114A3C">
            <w:pPr>
              <w:spacing w:before="120" w:after="120"/>
              <w:jc w:val="center"/>
              <w:rPr>
                <w:rFonts w:ascii="Arial" w:hAnsi="Arial"/>
                <w:sz w:val="24"/>
              </w:rPr>
            </w:pPr>
            <w:r>
              <w:rPr>
                <w:rFonts w:ascii="Arial" w:hAnsi="Arial"/>
                <w:sz w:val="24"/>
              </w:rPr>
              <w:t>96-1653</w:t>
            </w:r>
          </w:p>
        </w:tc>
        <w:tc>
          <w:tcPr>
            <w:tcW w:w="10214" w:type="dxa"/>
          </w:tcPr>
          <w:p w14:paraId="781B5DC6" w14:textId="77777777" w:rsidR="00AF18D9" w:rsidRDefault="007376B1" w:rsidP="007376B1">
            <w:pPr>
              <w:spacing w:before="120" w:after="120"/>
              <w:ind w:right="144"/>
              <w:jc w:val="both"/>
              <w:rPr>
                <w:rFonts w:ascii="Arial" w:hAnsi="Arial"/>
                <w:sz w:val="24"/>
              </w:rPr>
            </w:pPr>
            <w:r w:rsidRPr="007376B1">
              <w:rPr>
                <w:rFonts w:ascii="Arial" w:hAnsi="Arial"/>
                <w:sz w:val="24"/>
              </w:rPr>
              <w:t>IN OPPOSITION TO A CONDITIONAL USE PERMIT, PURSUANT TO THE PROVISIONS OF SECTIONS 12.24-C33 AND 38 OF THE LOS ANGELES MUNICIPAL CODE TO PERMIT MODIFICATIONS AND AMENDMENTS TO ZZ 90-0772(CUB)(CU</w:t>
            </w:r>
            <w:r>
              <w:rPr>
                <w:rFonts w:ascii="Arial" w:hAnsi="Arial"/>
                <w:sz w:val="24"/>
              </w:rPr>
              <w:t xml:space="preserve">X) </w:t>
            </w:r>
            <w:r w:rsidRPr="007376B1">
              <w:rPr>
                <w:rFonts w:ascii="Arial" w:hAnsi="Arial"/>
                <w:sz w:val="24"/>
              </w:rPr>
              <w:t>TO PERMIT THE EXISTING UNION RESTAURANT /</w:t>
            </w:r>
            <w:r>
              <w:rPr>
                <w:rFonts w:ascii="Arial" w:hAnsi="Arial"/>
                <w:sz w:val="24"/>
              </w:rPr>
              <w:t xml:space="preserve"> </w:t>
            </w:r>
            <w:r w:rsidRPr="007376B1">
              <w:rPr>
                <w:rFonts w:ascii="Arial" w:hAnsi="Arial"/>
                <w:sz w:val="24"/>
              </w:rPr>
              <w:t>SUPPER CLUB TO OPERATE BETWEEN THE HOURS OF 11:00 AM AND 4:00 AM SEVEN NIGHTS A WEEK; AMPLIFIED MUSIC WITH A TOTAL OF FOUR MUSICIANS INCLUDING PATRON DANCING; AND OPERATION OF AN OPEN AIR PATIO AND DINING AREA INCLUDING THE SALE AND IN C4-ID ZONE</w:t>
            </w:r>
          </w:p>
        </w:tc>
        <w:tc>
          <w:tcPr>
            <w:tcW w:w="1718" w:type="dxa"/>
          </w:tcPr>
          <w:p w14:paraId="4CE98039" w14:textId="77777777" w:rsidR="00AF18D9" w:rsidRDefault="00AF18D9" w:rsidP="00114A3C">
            <w:pPr>
              <w:spacing w:before="120" w:after="120"/>
              <w:jc w:val="center"/>
              <w:rPr>
                <w:rFonts w:ascii="Arial" w:hAnsi="Arial"/>
                <w:sz w:val="24"/>
              </w:rPr>
            </w:pPr>
            <w:r>
              <w:rPr>
                <w:rFonts w:ascii="Arial" w:hAnsi="Arial"/>
                <w:sz w:val="24"/>
              </w:rPr>
              <w:t>10/07/96</w:t>
            </w:r>
          </w:p>
        </w:tc>
      </w:tr>
      <w:tr w:rsidR="00AF18D9" w14:paraId="245DE301" w14:textId="77777777" w:rsidTr="00152738">
        <w:tc>
          <w:tcPr>
            <w:tcW w:w="1406" w:type="dxa"/>
          </w:tcPr>
          <w:p w14:paraId="63B1B642" w14:textId="77777777" w:rsidR="00AF18D9" w:rsidRDefault="00AF18D9" w:rsidP="00114A3C">
            <w:pPr>
              <w:spacing w:before="120" w:after="120"/>
              <w:jc w:val="center"/>
              <w:rPr>
                <w:rFonts w:ascii="Arial" w:hAnsi="Arial"/>
                <w:sz w:val="24"/>
              </w:rPr>
            </w:pPr>
            <w:r>
              <w:rPr>
                <w:rFonts w:ascii="Arial" w:hAnsi="Arial"/>
                <w:sz w:val="24"/>
              </w:rPr>
              <w:t>96-1654</w:t>
            </w:r>
          </w:p>
        </w:tc>
        <w:tc>
          <w:tcPr>
            <w:tcW w:w="10214" w:type="dxa"/>
          </w:tcPr>
          <w:p w14:paraId="33A9DD2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328</w:t>
            </w:r>
          </w:p>
        </w:tc>
        <w:tc>
          <w:tcPr>
            <w:tcW w:w="1718" w:type="dxa"/>
          </w:tcPr>
          <w:p w14:paraId="16967046"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210DD270" w14:textId="77777777" w:rsidTr="00152738">
        <w:tc>
          <w:tcPr>
            <w:tcW w:w="1406" w:type="dxa"/>
          </w:tcPr>
          <w:p w14:paraId="40DA7255" w14:textId="77777777" w:rsidR="00AF18D9" w:rsidRDefault="00AF18D9" w:rsidP="00114A3C">
            <w:pPr>
              <w:spacing w:before="120" w:after="120"/>
              <w:jc w:val="center"/>
              <w:rPr>
                <w:rFonts w:ascii="Arial" w:hAnsi="Arial"/>
                <w:sz w:val="24"/>
              </w:rPr>
            </w:pPr>
            <w:r>
              <w:rPr>
                <w:rFonts w:ascii="Arial" w:hAnsi="Arial"/>
                <w:sz w:val="24"/>
              </w:rPr>
              <w:t>96-1655</w:t>
            </w:r>
          </w:p>
        </w:tc>
        <w:tc>
          <w:tcPr>
            <w:tcW w:w="10214" w:type="dxa"/>
          </w:tcPr>
          <w:p w14:paraId="1760FFF9" w14:textId="77777777" w:rsidR="00AF18D9" w:rsidRDefault="007376B1" w:rsidP="007376B1">
            <w:pPr>
              <w:spacing w:before="120" w:after="120"/>
              <w:ind w:right="144"/>
              <w:jc w:val="both"/>
              <w:rPr>
                <w:rFonts w:ascii="Arial" w:hAnsi="Arial"/>
                <w:sz w:val="24"/>
              </w:rPr>
            </w:pPr>
            <w:r w:rsidRPr="007376B1">
              <w:rPr>
                <w:rFonts w:ascii="Arial" w:hAnsi="Arial"/>
                <w:sz w:val="24"/>
              </w:rPr>
              <w:t>INVITING THE INTERNATIONAL ASSOCIATION OF LESBIAN &amp; GAY PRIDE COORDINATORS TO CONVENE THEIR 1998 CONFERENCE IN WEST HOLLYWOOD AND EXPRESSING INTENT TO CO-HOST THE CONFERENCE WITH CHRISTOPHER STREET WEST ASSOCIATION, INC.</w:t>
            </w:r>
          </w:p>
        </w:tc>
        <w:tc>
          <w:tcPr>
            <w:tcW w:w="1718" w:type="dxa"/>
          </w:tcPr>
          <w:p w14:paraId="7F48A5CE"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78F668DF" w14:textId="77777777" w:rsidTr="00152738">
        <w:tc>
          <w:tcPr>
            <w:tcW w:w="1406" w:type="dxa"/>
          </w:tcPr>
          <w:p w14:paraId="2A4EDD3E" w14:textId="77777777" w:rsidR="00AF18D9" w:rsidRDefault="00AF18D9" w:rsidP="00114A3C">
            <w:pPr>
              <w:spacing w:before="120" w:after="120"/>
              <w:jc w:val="center"/>
              <w:rPr>
                <w:rFonts w:ascii="Arial" w:hAnsi="Arial"/>
                <w:sz w:val="24"/>
              </w:rPr>
            </w:pPr>
            <w:r>
              <w:rPr>
                <w:rFonts w:ascii="Arial" w:hAnsi="Arial"/>
                <w:sz w:val="24"/>
              </w:rPr>
              <w:t>96-1656</w:t>
            </w:r>
          </w:p>
        </w:tc>
        <w:tc>
          <w:tcPr>
            <w:tcW w:w="10214" w:type="dxa"/>
          </w:tcPr>
          <w:p w14:paraId="2E8A6319" w14:textId="77777777" w:rsidR="00AF18D9" w:rsidRDefault="007376B1" w:rsidP="007376B1">
            <w:pPr>
              <w:spacing w:before="120" w:after="120"/>
              <w:ind w:right="144"/>
              <w:jc w:val="both"/>
              <w:rPr>
                <w:rFonts w:ascii="Arial" w:hAnsi="Arial"/>
                <w:sz w:val="24"/>
              </w:rPr>
            </w:pPr>
            <w:r w:rsidRPr="007376B1">
              <w:rPr>
                <w:rFonts w:ascii="Arial" w:hAnsi="Arial"/>
                <w:sz w:val="24"/>
              </w:rPr>
              <w:t xml:space="preserve">IN SUPPORT OF MEASURE BB ON THE </w:t>
            </w:r>
            <w:proofErr w:type="gramStart"/>
            <w:r w:rsidRPr="007376B1">
              <w:rPr>
                <w:rFonts w:ascii="Arial" w:hAnsi="Arial"/>
                <w:sz w:val="24"/>
              </w:rPr>
              <w:t>NOVEMBER,</w:t>
            </w:r>
            <w:proofErr w:type="gramEnd"/>
            <w:r w:rsidRPr="007376B1">
              <w:rPr>
                <w:rFonts w:ascii="Arial" w:hAnsi="Arial"/>
                <w:sz w:val="24"/>
              </w:rPr>
              <w:t xml:space="preserve"> 1996 BALLOT, A LAUSD BOND MEASURE TO REPAIR UNSAFE PLAYGROUNDS AND OTHER PHYSICAL EDUCATIONAL FACILITIES</w:t>
            </w:r>
          </w:p>
        </w:tc>
        <w:tc>
          <w:tcPr>
            <w:tcW w:w="1718" w:type="dxa"/>
          </w:tcPr>
          <w:p w14:paraId="0E088C2E"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2DAFDB0F" w14:textId="77777777" w:rsidTr="00152738">
        <w:tc>
          <w:tcPr>
            <w:tcW w:w="1406" w:type="dxa"/>
          </w:tcPr>
          <w:p w14:paraId="20221AA4" w14:textId="77777777" w:rsidR="00AF18D9" w:rsidRDefault="00AF18D9" w:rsidP="00114A3C">
            <w:pPr>
              <w:spacing w:before="120" w:after="120"/>
              <w:jc w:val="center"/>
              <w:rPr>
                <w:rFonts w:ascii="Arial" w:hAnsi="Arial"/>
                <w:sz w:val="24"/>
              </w:rPr>
            </w:pPr>
            <w:r>
              <w:rPr>
                <w:rFonts w:ascii="Arial" w:hAnsi="Arial"/>
                <w:sz w:val="24"/>
              </w:rPr>
              <w:t>96-1657</w:t>
            </w:r>
          </w:p>
        </w:tc>
        <w:tc>
          <w:tcPr>
            <w:tcW w:w="10214" w:type="dxa"/>
          </w:tcPr>
          <w:p w14:paraId="5764C125" w14:textId="77777777" w:rsidR="00AF18D9" w:rsidRDefault="007376B1" w:rsidP="00B0211A">
            <w:pPr>
              <w:spacing w:before="120" w:after="120"/>
              <w:ind w:right="144"/>
              <w:jc w:val="both"/>
              <w:rPr>
                <w:rFonts w:ascii="Arial" w:hAnsi="Arial"/>
                <w:sz w:val="24"/>
              </w:rPr>
            </w:pPr>
            <w:r w:rsidRPr="007376B1">
              <w:rPr>
                <w:rFonts w:ascii="Arial" w:hAnsi="Arial"/>
                <w:sz w:val="24"/>
              </w:rPr>
              <w:t>IN SUPPORT OF DIVINE DESIGN `96</w:t>
            </w:r>
          </w:p>
        </w:tc>
        <w:tc>
          <w:tcPr>
            <w:tcW w:w="1718" w:type="dxa"/>
          </w:tcPr>
          <w:p w14:paraId="4F5291CA"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440B8B4B" w14:textId="77777777" w:rsidTr="00152738">
        <w:tc>
          <w:tcPr>
            <w:tcW w:w="1406" w:type="dxa"/>
          </w:tcPr>
          <w:p w14:paraId="4E739EC6" w14:textId="77777777" w:rsidR="00AF18D9" w:rsidRDefault="00AF18D9" w:rsidP="00114A3C">
            <w:pPr>
              <w:spacing w:before="120" w:after="120"/>
              <w:jc w:val="center"/>
              <w:rPr>
                <w:rFonts w:ascii="Arial" w:hAnsi="Arial"/>
                <w:sz w:val="24"/>
              </w:rPr>
            </w:pPr>
            <w:r>
              <w:rPr>
                <w:rFonts w:ascii="Arial" w:hAnsi="Arial"/>
                <w:sz w:val="24"/>
              </w:rPr>
              <w:t>96-1658</w:t>
            </w:r>
          </w:p>
        </w:tc>
        <w:tc>
          <w:tcPr>
            <w:tcW w:w="10214" w:type="dxa"/>
          </w:tcPr>
          <w:p w14:paraId="449EE0FB" w14:textId="77777777" w:rsidR="00AF18D9" w:rsidRDefault="007376B1" w:rsidP="007376B1">
            <w:pPr>
              <w:spacing w:before="120" w:after="120"/>
              <w:ind w:right="144"/>
              <w:jc w:val="both"/>
              <w:rPr>
                <w:rFonts w:ascii="Arial" w:hAnsi="Arial"/>
                <w:sz w:val="24"/>
              </w:rPr>
            </w:pPr>
            <w:r w:rsidRPr="007376B1">
              <w:rPr>
                <w:rFonts w:ascii="Arial" w:hAnsi="Arial"/>
                <w:sz w:val="24"/>
              </w:rPr>
              <w:t>DESIGNATING THE INTERSECTION OF SHERWOOD DRIVE WEST KNOLL DRIVE AS AN ALL-WAY STOP CONTROL INTERSECTION AND DIRECTING STAFF TO ERECT APPROPRIATE SIGNS AND PAVEMENT MARKINGS</w:t>
            </w:r>
          </w:p>
        </w:tc>
        <w:tc>
          <w:tcPr>
            <w:tcW w:w="1718" w:type="dxa"/>
          </w:tcPr>
          <w:p w14:paraId="1E29C8DD"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3C95083E" w14:textId="77777777" w:rsidTr="00152738">
        <w:tc>
          <w:tcPr>
            <w:tcW w:w="1406" w:type="dxa"/>
          </w:tcPr>
          <w:p w14:paraId="09EBA141" w14:textId="77777777" w:rsidR="00AF18D9" w:rsidRDefault="00AF18D9" w:rsidP="00114A3C">
            <w:pPr>
              <w:spacing w:before="120" w:after="120"/>
              <w:jc w:val="center"/>
              <w:rPr>
                <w:rFonts w:ascii="Arial" w:hAnsi="Arial"/>
                <w:sz w:val="24"/>
              </w:rPr>
            </w:pPr>
            <w:r>
              <w:rPr>
                <w:rFonts w:ascii="Arial" w:hAnsi="Arial"/>
                <w:sz w:val="24"/>
              </w:rPr>
              <w:t>96-1659</w:t>
            </w:r>
          </w:p>
        </w:tc>
        <w:tc>
          <w:tcPr>
            <w:tcW w:w="10214" w:type="dxa"/>
          </w:tcPr>
          <w:p w14:paraId="2F95E865" w14:textId="77777777" w:rsidR="00AF18D9" w:rsidRDefault="007376B1" w:rsidP="007376B1">
            <w:pPr>
              <w:spacing w:before="120" w:after="120"/>
              <w:ind w:right="144"/>
              <w:jc w:val="both"/>
              <w:rPr>
                <w:rFonts w:ascii="Arial" w:hAnsi="Arial"/>
                <w:sz w:val="24"/>
              </w:rPr>
            </w:pPr>
            <w:r w:rsidRPr="007376B1">
              <w:rPr>
                <w:rFonts w:ascii="Arial" w:hAnsi="Arial"/>
                <w:sz w:val="24"/>
              </w:rPr>
              <w:t>DECLARING ITS OPPOSITION TO PROPOSITION 218, THE `RIGHT TO VOTE ON TAXES ACT OR THE FOX INITIATIVE'</w:t>
            </w:r>
          </w:p>
        </w:tc>
        <w:tc>
          <w:tcPr>
            <w:tcW w:w="1718" w:type="dxa"/>
          </w:tcPr>
          <w:p w14:paraId="250143DC"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1EB3ECC1" w14:textId="77777777" w:rsidTr="00152738">
        <w:tc>
          <w:tcPr>
            <w:tcW w:w="1406" w:type="dxa"/>
          </w:tcPr>
          <w:p w14:paraId="3C6A0AA4" w14:textId="77777777" w:rsidR="00AF18D9" w:rsidRDefault="00AF18D9" w:rsidP="00114A3C">
            <w:pPr>
              <w:spacing w:before="120" w:after="120"/>
              <w:jc w:val="center"/>
              <w:rPr>
                <w:rFonts w:ascii="Arial" w:hAnsi="Arial"/>
                <w:sz w:val="24"/>
              </w:rPr>
            </w:pPr>
            <w:r>
              <w:rPr>
                <w:rFonts w:ascii="Arial" w:hAnsi="Arial"/>
                <w:sz w:val="24"/>
              </w:rPr>
              <w:t>96-1660</w:t>
            </w:r>
          </w:p>
        </w:tc>
        <w:tc>
          <w:tcPr>
            <w:tcW w:w="10214" w:type="dxa"/>
          </w:tcPr>
          <w:p w14:paraId="4B27006E" w14:textId="77777777" w:rsidR="00AF18D9" w:rsidRDefault="007376B1" w:rsidP="007376B1">
            <w:pPr>
              <w:spacing w:before="120" w:after="120"/>
              <w:ind w:right="144"/>
              <w:jc w:val="both"/>
              <w:rPr>
                <w:rFonts w:ascii="Arial" w:hAnsi="Arial"/>
                <w:sz w:val="24"/>
              </w:rPr>
            </w:pPr>
            <w:r w:rsidRPr="007376B1">
              <w:rPr>
                <w:rFonts w:ascii="Arial" w:hAnsi="Arial"/>
                <w:sz w:val="24"/>
              </w:rPr>
              <w:t>ESTABLISHING A STREET MAINTENANCE ASSESSMENT WITHIN 1996 STREET MAINTENANCE ASSESSMENT DISTRICT COMMENCING IN FISCAL YEAR 1997 -98 PURSUANT TO THE PROVISIONS OF THE BENEFIT ASSESSMENT ACT OF 1982, CHAPTER 6.4 OF PART 1 OF DIVISION 2 OF TITLE 5 OF THE CALIFORNIA GOVERNMENT CODE</w:t>
            </w:r>
          </w:p>
        </w:tc>
        <w:tc>
          <w:tcPr>
            <w:tcW w:w="1718" w:type="dxa"/>
          </w:tcPr>
          <w:p w14:paraId="32486769"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5D8E3AAC" w14:textId="77777777" w:rsidTr="00152738">
        <w:tc>
          <w:tcPr>
            <w:tcW w:w="1406" w:type="dxa"/>
          </w:tcPr>
          <w:p w14:paraId="778E7822" w14:textId="77777777" w:rsidR="00AF18D9" w:rsidRDefault="00AF18D9" w:rsidP="00114A3C">
            <w:pPr>
              <w:spacing w:before="120" w:after="120"/>
              <w:jc w:val="center"/>
              <w:rPr>
                <w:rFonts w:ascii="Arial" w:hAnsi="Arial"/>
                <w:sz w:val="24"/>
              </w:rPr>
            </w:pPr>
            <w:r>
              <w:rPr>
                <w:rFonts w:ascii="Arial" w:hAnsi="Arial"/>
                <w:sz w:val="24"/>
              </w:rPr>
              <w:t>96-1661</w:t>
            </w:r>
          </w:p>
        </w:tc>
        <w:tc>
          <w:tcPr>
            <w:tcW w:w="10214" w:type="dxa"/>
          </w:tcPr>
          <w:p w14:paraId="2FA3B041" w14:textId="77777777" w:rsidR="00AF18D9" w:rsidRDefault="007376B1" w:rsidP="007376B1">
            <w:pPr>
              <w:spacing w:before="120" w:after="120"/>
              <w:ind w:right="144"/>
              <w:jc w:val="both"/>
              <w:rPr>
                <w:rFonts w:ascii="Arial" w:hAnsi="Arial"/>
                <w:sz w:val="24"/>
              </w:rPr>
            </w:pPr>
            <w:r w:rsidRPr="007376B1">
              <w:rPr>
                <w:rFonts w:ascii="Arial" w:hAnsi="Arial"/>
                <w:sz w:val="24"/>
              </w:rPr>
              <w:t>ESTABLISHING THE ENFORCEMENT HOURS FOR EXISTING METERS; AUTHORIZING LOCATIONS FOR INSTALLATION OF NEW METERS; HOURS OF OPERATION; PARKING METER RATES; AUTHORIZING THE REMOVAL OF WRAP-AROUND METERS AT VARIOUS COMMERCIALLY ZONED STREET LOCATIONS, AND REPEAL RESOLUTION NO. 96-1613</w:t>
            </w:r>
          </w:p>
        </w:tc>
        <w:tc>
          <w:tcPr>
            <w:tcW w:w="1718" w:type="dxa"/>
          </w:tcPr>
          <w:p w14:paraId="35AD89DA"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101BE87B" w14:textId="77777777" w:rsidTr="00152738">
        <w:tc>
          <w:tcPr>
            <w:tcW w:w="1406" w:type="dxa"/>
          </w:tcPr>
          <w:p w14:paraId="346DC774" w14:textId="77777777" w:rsidR="00AF18D9" w:rsidRDefault="00AF18D9" w:rsidP="00114A3C">
            <w:pPr>
              <w:spacing w:before="120" w:after="120"/>
              <w:jc w:val="center"/>
              <w:rPr>
                <w:rFonts w:ascii="Arial" w:hAnsi="Arial"/>
                <w:sz w:val="24"/>
              </w:rPr>
            </w:pPr>
            <w:r>
              <w:rPr>
                <w:rFonts w:ascii="Arial" w:hAnsi="Arial"/>
                <w:sz w:val="24"/>
              </w:rPr>
              <w:t>96-1662</w:t>
            </w:r>
          </w:p>
        </w:tc>
        <w:tc>
          <w:tcPr>
            <w:tcW w:w="10214" w:type="dxa"/>
          </w:tcPr>
          <w:p w14:paraId="7289875A" w14:textId="77777777" w:rsidR="00AF18D9" w:rsidRDefault="00D3305A" w:rsidP="00D3305A">
            <w:pPr>
              <w:spacing w:before="120" w:after="120"/>
              <w:ind w:right="144"/>
              <w:jc w:val="both"/>
              <w:rPr>
                <w:rFonts w:ascii="Arial" w:hAnsi="Arial"/>
                <w:sz w:val="24"/>
              </w:rPr>
            </w:pPr>
            <w:r w:rsidRPr="00D3305A">
              <w:rPr>
                <w:rFonts w:ascii="Arial" w:hAnsi="Arial"/>
                <w:sz w:val="24"/>
              </w:rPr>
              <w:t>FINDING THAT ALL APPLICABLE PROCEDURES WERE FOLLOWED IN THE ELECTION OF A PROJECT AREA COMMITTEE FOR THE PROPOSED EAST SIDE PROJECT AREA ELECTION</w:t>
            </w:r>
          </w:p>
        </w:tc>
        <w:tc>
          <w:tcPr>
            <w:tcW w:w="1718" w:type="dxa"/>
          </w:tcPr>
          <w:p w14:paraId="211A7C36"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2B5CBEE6" w14:textId="77777777" w:rsidTr="00152738">
        <w:tc>
          <w:tcPr>
            <w:tcW w:w="1406" w:type="dxa"/>
          </w:tcPr>
          <w:p w14:paraId="19B26764" w14:textId="77777777" w:rsidR="00AF18D9" w:rsidRDefault="00AF18D9" w:rsidP="00114A3C">
            <w:pPr>
              <w:spacing w:before="120" w:after="120"/>
              <w:jc w:val="center"/>
              <w:rPr>
                <w:rFonts w:ascii="Arial" w:hAnsi="Arial"/>
                <w:sz w:val="24"/>
              </w:rPr>
            </w:pPr>
            <w:r>
              <w:rPr>
                <w:rFonts w:ascii="Arial" w:hAnsi="Arial"/>
                <w:sz w:val="24"/>
              </w:rPr>
              <w:t>96-1663</w:t>
            </w:r>
          </w:p>
        </w:tc>
        <w:tc>
          <w:tcPr>
            <w:tcW w:w="10214" w:type="dxa"/>
          </w:tcPr>
          <w:p w14:paraId="6C351D59" w14:textId="77777777" w:rsidR="00AF18D9" w:rsidRDefault="00D3305A" w:rsidP="00D3305A">
            <w:pPr>
              <w:spacing w:before="120" w:after="120"/>
              <w:ind w:right="144"/>
              <w:jc w:val="both"/>
              <w:rPr>
                <w:rFonts w:ascii="Arial" w:hAnsi="Arial"/>
                <w:sz w:val="24"/>
              </w:rPr>
            </w:pPr>
            <w:r w:rsidRPr="00D3305A">
              <w:rPr>
                <w:rFonts w:ascii="Arial" w:hAnsi="Arial"/>
                <w:sz w:val="24"/>
              </w:rPr>
              <w:t>ADOPTING TEMPORARY PUBLIC ART GUIDELINES</w:t>
            </w:r>
          </w:p>
        </w:tc>
        <w:tc>
          <w:tcPr>
            <w:tcW w:w="1718" w:type="dxa"/>
          </w:tcPr>
          <w:p w14:paraId="4CB3DE1C" w14:textId="77777777" w:rsidR="00AF18D9" w:rsidRDefault="00AF18D9" w:rsidP="00114A3C">
            <w:pPr>
              <w:spacing w:before="120" w:after="120"/>
              <w:jc w:val="center"/>
              <w:rPr>
                <w:rFonts w:ascii="Arial" w:hAnsi="Arial"/>
                <w:sz w:val="24"/>
              </w:rPr>
            </w:pPr>
            <w:r>
              <w:rPr>
                <w:rFonts w:ascii="Arial" w:hAnsi="Arial"/>
                <w:sz w:val="24"/>
              </w:rPr>
              <w:t>10/21/96</w:t>
            </w:r>
          </w:p>
        </w:tc>
      </w:tr>
      <w:tr w:rsidR="00AF18D9" w14:paraId="50918B9D" w14:textId="77777777" w:rsidTr="00152738">
        <w:tc>
          <w:tcPr>
            <w:tcW w:w="1406" w:type="dxa"/>
          </w:tcPr>
          <w:p w14:paraId="20145885" w14:textId="77777777" w:rsidR="00AF18D9" w:rsidRDefault="00AF18D9" w:rsidP="00114A3C">
            <w:pPr>
              <w:spacing w:before="120" w:after="120"/>
              <w:jc w:val="center"/>
              <w:rPr>
                <w:rFonts w:ascii="Arial" w:hAnsi="Arial"/>
                <w:sz w:val="24"/>
              </w:rPr>
            </w:pPr>
            <w:r>
              <w:rPr>
                <w:rFonts w:ascii="Arial" w:hAnsi="Arial"/>
                <w:sz w:val="24"/>
              </w:rPr>
              <w:t>96-1664</w:t>
            </w:r>
          </w:p>
        </w:tc>
        <w:tc>
          <w:tcPr>
            <w:tcW w:w="10214" w:type="dxa"/>
          </w:tcPr>
          <w:p w14:paraId="4794AD6C"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329</w:t>
            </w:r>
          </w:p>
        </w:tc>
        <w:tc>
          <w:tcPr>
            <w:tcW w:w="1718" w:type="dxa"/>
          </w:tcPr>
          <w:p w14:paraId="2DCDF089" w14:textId="77777777" w:rsidR="00AF18D9" w:rsidRDefault="00AF18D9" w:rsidP="00114A3C">
            <w:pPr>
              <w:spacing w:before="120" w:after="120"/>
              <w:jc w:val="center"/>
              <w:rPr>
                <w:rFonts w:ascii="Arial" w:hAnsi="Arial"/>
                <w:sz w:val="24"/>
              </w:rPr>
            </w:pPr>
            <w:r>
              <w:rPr>
                <w:rFonts w:ascii="Arial" w:hAnsi="Arial"/>
                <w:sz w:val="24"/>
              </w:rPr>
              <w:t>11/04/96</w:t>
            </w:r>
          </w:p>
        </w:tc>
      </w:tr>
      <w:tr w:rsidR="00AF18D9" w14:paraId="08018569" w14:textId="77777777" w:rsidTr="00152738">
        <w:tc>
          <w:tcPr>
            <w:tcW w:w="1406" w:type="dxa"/>
          </w:tcPr>
          <w:p w14:paraId="7AA5E9B0" w14:textId="77777777" w:rsidR="00AF18D9" w:rsidRDefault="00AF18D9" w:rsidP="00114A3C">
            <w:pPr>
              <w:spacing w:before="120" w:after="120"/>
              <w:jc w:val="center"/>
              <w:rPr>
                <w:rFonts w:ascii="Arial" w:hAnsi="Arial"/>
                <w:sz w:val="24"/>
              </w:rPr>
            </w:pPr>
            <w:r>
              <w:rPr>
                <w:rFonts w:ascii="Arial" w:hAnsi="Arial"/>
                <w:sz w:val="24"/>
              </w:rPr>
              <w:t>96-1665</w:t>
            </w:r>
          </w:p>
        </w:tc>
        <w:tc>
          <w:tcPr>
            <w:tcW w:w="10214" w:type="dxa"/>
          </w:tcPr>
          <w:p w14:paraId="4A02F51B" w14:textId="77777777" w:rsidR="00AF18D9" w:rsidRDefault="00D3305A" w:rsidP="00D3305A">
            <w:pPr>
              <w:spacing w:before="120" w:after="120"/>
              <w:ind w:right="144"/>
              <w:jc w:val="both"/>
              <w:rPr>
                <w:rFonts w:ascii="Arial" w:hAnsi="Arial"/>
                <w:sz w:val="24"/>
              </w:rPr>
            </w:pPr>
            <w:r w:rsidRPr="00D3305A">
              <w:rPr>
                <w:rFonts w:ascii="Arial" w:hAnsi="Arial"/>
                <w:sz w:val="24"/>
              </w:rPr>
              <w:t>AUTHORIZING CONTINUED COMMITMENT FOR THE FISCAL YEAR `96-`97 TO THE CAREER CRIMINAL APPREHENSION PROGRAM GRANT (C-CAP) PREVIOUSLY AUTHORIZED</w:t>
            </w:r>
          </w:p>
        </w:tc>
        <w:tc>
          <w:tcPr>
            <w:tcW w:w="1718" w:type="dxa"/>
          </w:tcPr>
          <w:p w14:paraId="6E81E380" w14:textId="77777777" w:rsidR="00AF18D9" w:rsidRDefault="00AF18D9" w:rsidP="00114A3C">
            <w:pPr>
              <w:spacing w:before="120" w:after="120"/>
              <w:jc w:val="center"/>
              <w:rPr>
                <w:rFonts w:ascii="Arial" w:hAnsi="Arial"/>
                <w:sz w:val="24"/>
              </w:rPr>
            </w:pPr>
            <w:r>
              <w:rPr>
                <w:rFonts w:ascii="Arial" w:hAnsi="Arial"/>
                <w:sz w:val="24"/>
              </w:rPr>
              <w:t>11/04/96</w:t>
            </w:r>
          </w:p>
        </w:tc>
      </w:tr>
      <w:tr w:rsidR="00AF18D9" w14:paraId="1B0D6A9E" w14:textId="77777777" w:rsidTr="00152738">
        <w:tc>
          <w:tcPr>
            <w:tcW w:w="1406" w:type="dxa"/>
          </w:tcPr>
          <w:p w14:paraId="3D67D3CD" w14:textId="77777777" w:rsidR="00AF18D9" w:rsidRDefault="00AF18D9" w:rsidP="00114A3C">
            <w:pPr>
              <w:spacing w:before="120" w:after="120"/>
              <w:jc w:val="center"/>
              <w:rPr>
                <w:rFonts w:ascii="Arial" w:hAnsi="Arial"/>
                <w:sz w:val="24"/>
              </w:rPr>
            </w:pPr>
            <w:r>
              <w:rPr>
                <w:rFonts w:ascii="Arial" w:hAnsi="Arial"/>
                <w:sz w:val="24"/>
              </w:rPr>
              <w:t>96-1666</w:t>
            </w:r>
          </w:p>
        </w:tc>
        <w:tc>
          <w:tcPr>
            <w:tcW w:w="10214" w:type="dxa"/>
          </w:tcPr>
          <w:p w14:paraId="53354453" w14:textId="77777777" w:rsidR="00AF18D9" w:rsidRDefault="00D3305A" w:rsidP="00D3305A">
            <w:pPr>
              <w:spacing w:before="120" w:after="120"/>
              <w:ind w:right="144"/>
              <w:jc w:val="both"/>
              <w:rPr>
                <w:rFonts w:ascii="Arial" w:hAnsi="Arial"/>
                <w:sz w:val="24"/>
              </w:rPr>
            </w:pPr>
            <w:r w:rsidRPr="00D3305A">
              <w:rPr>
                <w:rFonts w:ascii="Arial" w:hAnsi="Arial"/>
                <w:sz w:val="24"/>
              </w:rPr>
              <w:t>IN SUPPORT OF THE GREAT GAY AND LESBIAN SMOKE-OUT</w:t>
            </w:r>
          </w:p>
        </w:tc>
        <w:tc>
          <w:tcPr>
            <w:tcW w:w="1718" w:type="dxa"/>
          </w:tcPr>
          <w:p w14:paraId="3D8B10B9" w14:textId="77777777" w:rsidR="00AF18D9" w:rsidRDefault="00AF18D9" w:rsidP="00114A3C">
            <w:pPr>
              <w:spacing w:before="120" w:after="120"/>
              <w:jc w:val="center"/>
              <w:rPr>
                <w:rFonts w:ascii="Arial" w:hAnsi="Arial"/>
                <w:sz w:val="24"/>
              </w:rPr>
            </w:pPr>
            <w:r>
              <w:rPr>
                <w:rFonts w:ascii="Arial" w:hAnsi="Arial"/>
                <w:sz w:val="24"/>
              </w:rPr>
              <w:t>11/04/96</w:t>
            </w:r>
          </w:p>
        </w:tc>
      </w:tr>
      <w:tr w:rsidR="00AF18D9" w14:paraId="3E16B781" w14:textId="77777777" w:rsidTr="00152738">
        <w:tc>
          <w:tcPr>
            <w:tcW w:w="1406" w:type="dxa"/>
          </w:tcPr>
          <w:p w14:paraId="6CBFE7F8" w14:textId="77777777" w:rsidR="00AF18D9" w:rsidRDefault="00AF18D9" w:rsidP="00114A3C">
            <w:pPr>
              <w:spacing w:before="120" w:after="120"/>
              <w:jc w:val="center"/>
              <w:rPr>
                <w:rFonts w:ascii="Arial" w:hAnsi="Arial"/>
                <w:sz w:val="24"/>
              </w:rPr>
            </w:pPr>
            <w:r>
              <w:rPr>
                <w:rFonts w:ascii="Arial" w:hAnsi="Arial"/>
                <w:sz w:val="24"/>
              </w:rPr>
              <w:t>96-1667</w:t>
            </w:r>
          </w:p>
        </w:tc>
        <w:tc>
          <w:tcPr>
            <w:tcW w:w="10214" w:type="dxa"/>
          </w:tcPr>
          <w:p w14:paraId="1932F441" w14:textId="77777777" w:rsidR="00AF18D9" w:rsidRDefault="00D3305A" w:rsidP="00D3305A">
            <w:pPr>
              <w:spacing w:before="120" w:after="120"/>
              <w:ind w:right="144"/>
              <w:jc w:val="both"/>
              <w:rPr>
                <w:rFonts w:ascii="Arial" w:hAnsi="Arial"/>
                <w:sz w:val="24"/>
              </w:rPr>
            </w:pPr>
            <w:r w:rsidRPr="00D3305A">
              <w:rPr>
                <w:rFonts w:ascii="Arial" w:hAnsi="Arial"/>
                <w:sz w:val="24"/>
              </w:rPr>
              <w:t>SUPPORTING THE ACTIVITIES OF THE CANNABIS BUYER'S CLUB AND DECLARING THAT THE INVESTIGATION AND ARREST OF INDIVIDUALS INVOLVED WITH THE MEDICAL USE OF MARIJUANA SHALL BE A LOW PRIORITY FOR THE CITY OF WEST HOLLYWOOD</w:t>
            </w:r>
          </w:p>
        </w:tc>
        <w:tc>
          <w:tcPr>
            <w:tcW w:w="1718" w:type="dxa"/>
          </w:tcPr>
          <w:p w14:paraId="52D12F77" w14:textId="77777777" w:rsidR="00AF18D9" w:rsidRDefault="00AF18D9" w:rsidP="00114A3C">
            <w:pPr>
              <w:spacing w:before="120" w:after="120"/>
              <w:jc w:val="center"/>
              <w:rPr>
                <w:rFonts w:ascii="Arial" w:hAnsi="Arial"/>
                <w:sz w:val="24"/>
              </w:rPr>
            </w:pPr>
            <w:r>
              <w:rPr>
                <w:rFonts w:ascii="Arial" w:hAnsi="Arial"/>
                <w:sz w:val="24"/>
              </w:rPr>
              <w:t>11/04/96</w:t>
            </w:r>
          </w:p>
        </w:tc>
      </w:tr>
      <w:tr w:rsidR="00AF18D9" w14:paraId="4DA75E5D" w14:textId="77777777" w:rsidTr="00152738">
        <w:tc>
          <w:tcPr>
            <w:tcW w:w="1406" w:type="dxa"/>
          </w:tcPr>
          <w:p w14:paraId="088AB073" w14:textId="77777777" w:rsidR="00AF18D9" w:rsidRDefault="00AF18D9" w:rsidP="00114A3C">
            <w:pPr>
              <w:spacing w:before="120" w:after="120"/>
              <w:jc w:val="center"/>
              <w:rPr>
                <w:rFonts w:ascii="Arial" w:hAnsi="Arial"/>
                <w:sz w:val="24"/>
              </w:rPr>
            </w:pPr>
            <w:r>
              <w:rPr>
                <w:rFonts w:ascii="Arial" w:hAnsi="Arial"/>
                <w:sz w:val="24"/>
              </w:rPr>
              <w:t>96-1668</w:t>
            </w:r>
          </w:p>
        </w:tc>
        <w:tc>
          <w:tcPr>
            <w:tcW w:w="10214" w:type="dxa"/>
          </w:tcPr>
          <w:p w14:paraId="4B9FE46C" w14:textId="77777777" w:rsidR="00AF18D9" w:rsidRDefault="00D3305A" w:rsidP="00D3305A">
            <w:pPr>
              <w:spacing w:before="120" w:after="120"/>
              <w:ind w:right="144"/>
              <w:jc w:val="both"/>
              <w:rPr>
                <w:rFonts w:ascii="Arial" w:hAnsi="Arial"/>
                <w:sz w:val="24"/>
              </w:rPr>
            </w:pPr>
            <w:r w:rsidRPr="00D3305A">
              <w:rPr>
                <w:rFonts w:ascii="Arial" w:hAnsi="Arial"/>
                <w:sz w:val="24"/>
              </w:rPr>
              <w:t>APPROVING AN APPLICATION MADE BY THE CITY OF WEST HOLLYWOOD AND THE LOS ANGELES COUNTY FIRE DEPARTMENT, ADOPTING PLANNING COMMISSION'S RECOMMENDATION TO APPROVE GENERAL PLAN AMENDMENT 96-01 TO CHANGE THE GENERAL PLAN DESIGNATION AT THE PROPERTY LOCATED AT 864 NORTH SAN VICENTE BOULEVARD AND 8866 CYNTHIA STREET FROM "R4" TO "P" IN ORDER TO BUILD A NEW FIRE STATION</w:t>
            </w:r>
            <w:r w:rsidR="00AF18D9">
              <w:rPr>
                <w:rFonts w:ascii="Arial" w:hAnsi="Arial"/>
                <w:sz w:val="24"/>
              </w:rPr>
              <w:t xml:space="preserve"> </w:t>
            </w:r>
          </w:p>
        </w:tc>
        <w:tc>
          <w:tcPr>
            <w:tcW w:w="1718" w:type="dxa"/>
          </w:tcPr>
          <w:p w14:paraId="500AE95C" w14:textId="77777777" w:rsidR="00AF18D9" w:rsidRDefault="00AF18D9" w:rsidP="00114A3C">
            <w:pPr>
              <w:spacing w:before="120" w:after="120"/>
              <w:jc w:val="center"/>
              <w:rPr>
                <w:rFonts w:ascii="Arial" w:hAnsi="Arial"/>
                <w:sz w:val="24"/>
              </w:rPr>
            </w:pPr>
            <w:r>
              <w:rPr>
                <w:rFonts w:ascii="Arial" w:hAnsi="Arial"/>
                <w:sz w:val="24"/>
              </w:rPr>
              <w:t>11/04/96</w:t>
            </w:r>
          </w:p>
        </w:tc>
      </w:tr>
      <w:tr w:rsidR="00AF18D9" w14:paraId="69317040" w14:textId="77777777" w:rsidTr="00152738">
        <w:tc>
          <w:tcPr>
            <w:tcW w:w="1406" w:type="dxa"/>
          </w:tcPr>
          <w:p w14:paraId="28DBFDDD" w14:textId="77777777" w:rsidR="00AF18D9" w:rsidRDefault="00AF18D9" w:rsidP="00114A3C">
            <w:pPr>
              <w:spacing w:before="120" w:after="120"/>
              <w:jc w:val="center"/>
              <w:rPr>
                <w:rFonts w:ascii="Arial" w:hAnsi="Arial"/>
                <w:sz w:val="24"/>
              </w:rPr>
            </w:pPr>
            <w:r>
              <w:rPr>
                <w:rFonts w:ascii="Arial" w:hAnsi="Arial"/>
                <w:sz w:val="24"/>
              </w:rPr>
              <w:t>96-1669</w:t>
            </w:r>
          </w:p>
        </w:tc>
        <w:tc>
          <w:tcPr>
            <w:tcW w:w="10214" w:type="dxa"/>
          </w:tcPr>
          <w:p w14:paraId="1AA6C63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330</w:t>
            </w:r>
          </w:p>
        </w:tc>
        <w:tc>
          <w:tcPr>
            <w:tcW w:w="1718" w:type="dxa"/>
          </w:tcPr>
          <w:p w14:paraId="0B0F68BA" w14:textId="77777777" w:rsidR="00AF18D9" w:rsidRDefault="00AF18D9" w:rsidP="00114A3C">
            <w:pPr>
              <w:spacing w:before="120" w:after="120"/>
              <w:jc w:val="center"/>
              <w:rPr>
                <w:rFonts w:ascii="Arial" w:hAnsi="Arial"/>
                <w:sz w:val="24"/>
              </w:rPr>
            </w:pPr>
            <w:r>
              <w:rPr>
                <w:rFonts w:ascii="Arial" w:hAnsi="Arial"/>
                <w:sz w:val="24"/>
              </w:rPr>
              <w:t>11/18/96</w:t>
            </w:r>
          </w:p>
        </w:tc>
      </w:tr>
    </w:tbl>
    <w:p w14:paraId="28AC286F" w14:textId="77777777" w:rsidR="00D3305A" w:rsidRDefault="00D3305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7620E581" w14:textId="77777777" w:rsidTr="00152738">
        <w:tc>
          <w:tcPr>
            <w:tcW w:w="1406" w:type="dxa"/>
          </w:tcPr>
          <w:p w14:paraId="6F97F45A" w14:textId="77777777" w:rsidR="00AF18D9" w:rsidRDefault="00AF18D9" w:rsidP="00114A3C">
            <w:pPr>
              <w:spacing w:before="120" w:after="120"/>
              <w:jc w:val="center"/>
              <w:rPr>
                <w:rFonts w:ascii="Arial" w:hAnsi="Arial"/>
                <w:sz w:val="24"/>
              </w:rPr>
            </w:pPr>
            <w:r>
              <w:rPr>
                <w:rFonts w:ascii="Arial" w:hAnsi="Arial"/>
                <w:sz w:val="24"/>
              </w:rPr>
              <w:t>96-1670</w:t>
            </w:r>
          </w:p>
        </w:tc>
        <w:tc>
          <w:tcPr>
            <w:tcW w:w="10214" w:type="dxa"/>
          </w:tcPr>
          <w:p w14:paraId="33860C38" w14:textId="77777777" w:rsidR="00AF18D9" w:rsidRDefault="00D3305A" w:rsidP="00D3305A">
            <w:pPr>
              <w:spacing w:before="120" w:after="120"/>
              <w:ind w:right="144"/>
              <w:jc w:val="both"/>
              <w:rPr>
                <w:rFonts w:ascii="Arial" w:hAnsi="Arial"/>
                <w:sz w:val="24"/>
              </w:rPr>
            </w:pPr>
            <w:r w:rsidRPr="00D3305A">
              <w:rPr>
                <w:rFonts w:ascii="Arial" w:hAnsi="Arial"/>
                <w:sz w:val="24"/>
              </w:rPr>
              <w:t>AUTHORIZING THE CITY MANAGER TO SIGN AGREEMENTS FOR RECEIPT OF FUNDS FOR ALL CITY OWNED AND OPERATED PARKING FACILITIES</w:t>
            </w:r>
          </w:p>
        </w:tc>
        <w:tc>
          <w:tcPr>
            <w:tcW w:w="1718" w:type="dxa"/>
          </w:tcPr>
          <w:p w14:paraId="388F8CFF" w14:textId="77777777" w:rsidR="00AF18D9" w:rsidRDefault="00AF18D9" w:rsidP="00114A3C">
            <w:pPr>
              <w:spacing w:before="120" w:after="120"/>
              <w:jc w:val="center"/>
              <w:rPr>
                <w:rFonts w:ascii="Arial" w:hAnsi="Arial"/>
                <w:sz w:val="24"/>
              </w:rPr>
            </w:pPr>
            <w:r>
              <w:rPr>
                <w:rFonts w:ascii="Arial" w:hAnsi="Arial"/>
                <w:sz w:val="24"/>
              </w:rPr>
              <w:t>11/18/96</w:t>
            </w:r>
          </w:p>
        </w:tc>
      </w:tr>
      <w:tr w:rsidR="00AF18D9" w14:paraId="1272A0E0" w14:textId="77777777" w:rsidTr="00152738">
        <w:tc>
          <w:tcPr>
            <w:tcW w:w="1406" w:type="dxa"/>
          </w:tcPr>
          <w:p w14:paraId="67118204" w14:textId="77777777" w:rsidR="00AF18D9" w:rsidRDefault="00AF18D9" w:rsidP="00114A3C">
            <w:pPr>
              <w:spacing w:before="120" w:after="120"/>
              <w:jc w:val="center"/>
              <w:rPr>
                <w:rFonts w:ascii="Arial" w:hAnsi="Arial"/>
                <w:sz w:val="24"/>
              </w:rPr>
            </w:pPr>
            <w:r>
              <w:rPr>
                <w:rFonts w:ascii="Arial" w:hAnsi="Arial"/>
                <w:sz w:val="24"/>
              </w:rPr>
              <w:t>96-1671</w:t>
            </w:r>
          </w:p>
        </w:tc>
        <w:tc>
          <w:tcPr>
            <w:tcW w:w="10214" w:type="dxa"/>
          </w:tcPr>
          <w:p w14:paraId="25B5D2E8" w14:textId="77777777" w:rsidR="00AF18D9" w:rsidRDefault="00D3305A" w:rsidP="00D3305A">
            <w:pPr>
              <w:spacing w:before="120" w:after="120"/>
              <w:ind w:right="144"/>
              <w:jc w:val="both"/>
              <w:rPr>
                <w:rFonts w:ascii="Arial" w:hAnsi="Arial"/>
                <w:sz w:val="24"/>
              </w:rPr>
            </w:pPr>
            <w:r w:rsidRPr="00D3305A">
              <w:rPr>
                <w:rFonts w:ascii="Arial" w:hAnsi="Arial"/>
                <w:sz w:val="24"/>
              </w:rPr>
              <w:t xml:space="preserve">MODIFYING OFF-STREET PARKING RATES FOR MUNICIPAL </w:t>
            </w:r>
            <w:proofErr w:type="gramStart"/>
            <w:r w:rsidRPr="00D3305A">
              <w:rPr>
                <w:rFonts w:ascii="Arial" w:hAnsi="Arial"/>
                <w:sz w:val="24"/>
              </w:rPr>
              <w:t>PARKING STRUCTURE</w:t>
            </w:r>
            <w:proofErr w:type="gramEnd"/>
            <w:r w:rsidRPr="00D3305A">
              <w:rPr>
                <w:rFonts w:ascii="Arial" w:hAnsi="Arial"/>
                <w:sz w:val="24"/>
              </w:rPr>
              <w:t xml:space="preserve"> NO. 1 LOCATED AT 8383 SANTA MONICA BOULEVARD AND REPEAL RESOLUTION 96-1571</w:t>
            </w:r>
          </w:p>
        </w:tc>
        <w:tc>
          <w:tcPr>
            <w:tcW w:w="1718" w:type="dxa"/>
          </w:tcPr>
          <w:p w14:paraId="4B68E6FF" w14:textId="77777777" w:rsidR="00AF18D9" w:rsidRDefault="00AF18D9" w:rsidP="00114A3C">
            <w:pPr>
              <w:spacing w:before="120" w:after="120"/>
              <w:jc w:val="center"/>
              <w:rPr>
                <w:rFonts w:ascii="Arial" w:hAnsi="Arial"/>
                <w:sz w:val="24"/>
              </w:rPr>
            </w:pPr>
            <w:r>
              <w:rPr>
                <w:rFonts w:ascii="Arial" w:hAnsi="Arial"/>
                <w:sz w:val="24"/>
              </w:rPr>
              <w:t>11/18/96</w:t>
            </w:r>
          </w:p>
        </w:tc>
      </w:tr>
      <w:tr w:rsidR="00AF18D9" w14:paraId="1E05B21C" w14:textId="77777777" w:rsidTr="00152738">
        <w:tc>
          <w:tcPr>
            <w:tcW w:w="1406" w:type="dxa"/>
          </w:tcPr>
          <w:p w14:paraId="52927BDA" w14:textId="77777777" w:rsidR="00AF18D9" w:rsidRDefault="00AF18D9" w:rsidP="00114A3C">
            <w:pPr>
              <w:spacing w:before="120" w:after="120"/>
              <w:jc w:val="center"/>
              <w:rPr>
                <w:rFonts w:ascii="Arial" w:hAnsi="Arial"/>
                <w:sz w:val="24"/>
              </w:rPr>
            </w:pPr>
            <w:r>
              <w:rPr>
                <w:rFonts w:ascii="Arial" w:hAnsi="Arial"/>
                <w:sz w:val="24"/>
              </w:rPr>
              <w:t>96-1672</w:t>
            </w:r>
          </w:p>
        </w:tc>
        <w:tc>
          <w:tcPr>
            <w:tcW w:w="10214" w:type="dxa"/>
          </w:tcPr>
          <w:p w14:paraId="58A6492A" w14:textId="77777777" w:rsidR="00AF18D9" w:rsidRDefault="00D3305A" w:rsidP="00D3305A">
            <w:pPr>
              <w:spacing w:before="120" w:after="120"/>
              <w:ind w:right="144"/>
              <w:jc w:val="both"/>
              <w:rPr>
                <w:rFonts w:ascii="Arial" w:hAnsi="Arial"/>
                <w:sz w:val="24"/>
              </w:rPr>
            </w:pPr>
            <w:r w:rsidRPr="00D3305A">
              <w:rPr>
                <w:rFonts w:ascii="Arial" w:hAnsi="Arial"/>
                <w:sz w:val="24"/>
              </w:rPr>
              <w:t>APPROVING THE APPEAL BY THE SUNSET ROOM /</w:t>
            </w:r>
            <w:r>
              <w:rPr>
                <w:rFonts w:ascii="Arial" w:hAnsi="Arial"/>
                <w:sz w:val="24"/>
              </w:rPr>
              <w:t xml:space="preserve"> </w:t>
            </w:r>
            <w:r w:rsidRPr="00D3305A">
              <w:rPr>
                <w:rFonts w:ascii="Arial" w:hAnsi="Arial"/>
                <w:sz w:val="24"/>
              </w:rPr>
              <w:t>BAR ONE CLUB AND OVERTURNING THE PLANNING COMMISSION'S DECISION TO REVOKE SUBSTITUTE CONDITIONAL USE PERMIT 93-13 FOR THE SUNSET ROOM CLUB /</w:t>
            </w:r>
            <w:r>
              <w:rPr>
                <w:rFonts w:ascii="Arial" w:hAnsi="Arial"/>
                <w:sz w:val="24"/>
              </w:rPr>
              <w:t xml:space="preserve"> </w:t>
            </w:r>
            <w:r w:rsidRPr="00D3305A">
              <w:rPr>
                <w:rFonts w:ascii="Arial" w:hAnsi="Arial"/>
                <w:sz w:val="24"/>
              </w:rPr>
              <w:t>BAR ONE LOCATED AT 9229 SUNSET BOULEVARD</w:t>
            </w:r>
          </w:p>
        </w:tc>
        <w:tc>
          <w:tcPr>
            <w:tcW w:w="1718" w:type="dxa"/>
          </w:tcPr>
          <w:p w14:paraId="7E51AA78" w14:textId="77777777" w:rsidR="00AF18D9" w:rsidRDefault="00AF18D9" w:rsidP="00114A3C">
            <w:pPr>
              <w:spacing w:before="120" w:after="120"/>
              <w:jc w:val="center"/>
              <w:rPr>
                <w:rFonts w:ascii="Arial" w:hAnsi="Arial"/>
                <w:sz w:val="24"/>
              </w:rPr>
            </w:pPr>
            <w:r>
              <w:rPr>
                <w:rFonts w:ascii="Arial" w:hAnsi="Arial"/>
                <w:sz w:val="24"/>
              </w:rPr>
              <w:t>11/18/96</w:t>
            </w:r>
          </w:p>
        </w:tc>
      </w:tr>
      <w:tr w:rsidR="00AF18D9" w14:paraId="2B2A68E3" w14:textId="77777777" w:rsidTr="00152738">
        <w:tc>
          <w:tcPr>
            <w:tcW w:w="1406" w:type="dxa"/>
          </w:tcPr>
          <w:p w14:paraId="5B8EA108" w14:textId="77777777" w:rsidR="00AF18D9" w:rsidRDefault="00AF18D9" w:rsidP="00114A3C">
            <w:pPr>
              <w:spacing w:before="120" w:after="120"/>
              <w:jc w:val="center"/>
              <w:rPr>
                <w:rFonts w:ascii="Arial" w:hAnsi="Arial"/>
                <w:sz w:val="24"/>
              </w:rPr>
            </w:pPr>
            <w:r>
              <w:rPr>
                <w:rFonts w:ascii="Arial" w:hAnsi="Arial"/>
                <w:sz w:val="24"/>
              </w:rPr>
              <w:t>96-1673</w:t>
            </w:r>
          </w:p>
        </w:tc>
        <w:tc>
          <w:tcPr>
            <w:tcW w:w="10214" w:type="dxa"/>
          </w:tcPr>
          <w:p w14:paraId="09C486FA" w14:textId="77777777" w:rsidR="00AF18D9" w:rsidRDefault="00D3305A" w:rsidP="00D3305A">
            <w:pPr>
              <w:spacing w:before="120" w:after="120"/>
              <w:ind w:right="144"/>
              <w:jc w:val="both"/>
              <w:rPr>
                <w:rFonts w:ascii="Arial" w:hAnsi="Arial"/>
                <w:sz w:val="24"/>
              </w:rPr>
            </w:pPr>
            <w:r w:rsidRPr="00D3305A">
              <w:rPr>
                <w:rFonts w:ascii="Arial" w:hAnsi="Arial"/>
                <w:sz w:val="24"/>
              </w:rPr>
              <w:t>APPROVING GENERAL PLAN AMENDMENT 96-02 AND THE ASSOCIATED NEGATIVE DECLARATION FOR THE PROPERTY LOCATED AT 8330 SANTA MONICA BOULEVARD</w:t>
            </w:r>
          </w:p>
        </w:tc>
        <w:tc>
          <w:tcPr>
            <w:tcW w:w="1718" w:type="dxa"/>
          </w:tcPr>
          <w:p w14:paraId="537ADAD8" w14:textId="77777777" w:rsidR="00AF18D9" w:rsidRDefault="00AF18D9" w:rsidP="00114A3C">
            <w:pPr>
              <w:spacing w:before="120" w:after="120"/>
              <w:jc w:val="center"/>
              <w:rPr>
                <w:rFonts w:ascii="Arial" w:hAnsi="Arial"/>
                <w:sz w:val="24"/>
              </w:rPr>
            </w:pPr>
            <w:r>
              <w:rPr>
                <w:rFonts w:ascii="Arial" w:hAnsi="Arial"/>
                <w:sz w:val="24"/>
              </w:rPr>
              <w:t>11/18/96</w:t>
            </w:r>
          </w:p>
        </w:tc>
      </w:tr>
      <w:tr w:rsidR="00AF18D9" w14:paraId="4A2AE62F" w14:textId="77777777" w:rsidTr="00152738">
        <w:tc>
          <w:tcPr>
            <w:tcW w:w="1406" w:type="dxa"/>
          </w:tcPr>
          <w:p w14:paraId="15068CD5" w14:textId="77777777" w:rsidR="00AF18D9" w:rsidRDefault="00AF18D9" w:rsidP="00114A3C">
            <w:pPr>
              <w:spacing w:before="120" w:after="120"/>
              <w:jc w:val="center"/>
              <w:rPr>
                <w:rFonts w:ascii="Arial" w:hAnsi="Arial"/>
                <w:sz w:val="24"/>
              </w:rPr>
            </w:pPr>
            <w:r>
              <w:rPr>
                <w:rFonts w:ascii="Arial" w:hAnsi="Arial"/>
                <w:sz w:val="24"/>
              </w:rPr>
              <w:t>96-1674</w:t>
            </w:r>
          </w:p>
        </w:tc>
        <w:tc>
          <w:tcPr>
            <w:tcW w:w="10214" w:type="dxa"/>
          </w:tcPr>
          <w:p w14:paraId="37557BF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331</w:t>
            </w:r>
          </w:p>
        </w:tc>
        <w:tc>
          <w:tcPr>
            <w:tcW w:w="1718" w:type="dxa"/>
          </w:tcPr>
          <w:p w14:paraId="6582134A" w14:textId="77777777" w:rsidR="00AF18D9" w:rsidRDefault="00AF18D9" w:rsidP="00114A3C">
            <w:pPr>
              <w:spacing w:before="120" w:after="120"/>
              <w:jc w:val="center"/>
              <w:rPr>
                <w:rFonts w:ascii="Arial" w:hAnsi="Arial"/>
                <w:sz w:val="24"/>
              </w:rPr>
            </w:pPr>
            <w:r>
              <w:rPr>
                <w:rFonts w:ascii="Arial" w:hAnsi="Arial"/>
                <w:sz w:val="24"/>
              </w:rPr>
              <w:t>12/02/96</w:t>
            </w:r>
          </w:p>
        </w:tc>
      </w:tr>
      <w:tr w:rsidR="00AF18D9" w14:paraId="1501F9B2" w14:textId="77777777" w:rsidTr="00152738">
        <w:tc>
          <w:tcPr>
            <w:tcW w:w="1406" w:type="dxa"/>
          </w:tcPr>
          <w:p w14:paraId="6ACD6CEB" w14:textId="77777777" w:rsidR="00AF18D9" w:rsidRDefault="00AF18D9" w:rsidP="00114A3C">
            <w:pPr>
              <w:spacing w:before="120" w:after="120"/>
              <w:jc w:val="center"/>
              <w:rPr>
                <w:rFonts w:ascii="Arial" w:hAnsi="Arial"/>
                <w:sz w:val="24"/>
              </w:rPr>
            </w:pPr>
            <w:r>
              <w:rPr>
                <w:rFonts w:ascii="Arial" w:hAnsi="Arial"/>
                <w:sz w:val="24"/>
              </w:rPr>
              <w:t>96-1675</w:t>
            </w:r>
          </w:p>
        </w:tc>
        <w:tc>
          <w:tcPr>
            <w:tcW w:w="10214" w:type="dxa"/>
          </w:tcPr>
          <w:p w14:paraId="65D85706" w14:textId="77777777" w:rsidR="00AF18D9" w:rsidRDefault="00D3305A" w:rsidP="00D3305A">
            <w:pPr>
              <w:spacing w:before="120" w:after="120"/>
              <w:ind w:right="144"/>
              <w:jc w:val="both"/>
              <w:rPr>
                <w:rFonts w:ascii="Arial" w:hAnsi="Arial"/>
                <w:sz w:val="24"/>
              </w:rPr>
            </w:pPr>
            <w:r w:rsidRPr="00D3305A">
              <w:rPr>
                <w:rFonts w:ascii="Arial" w:hAnsi="Arial"/>
                <w:sz w:val="24"/>
              </w:rPr>
              <w:t>DIRECTING STAFF TO ANALYZE THE IMPACTS OF REQUIRING ALL MUNICIPAL CONTRACT HOLDERS TO PAY A LIVING WAGE</w:t>
            </w:r>
          </w:p>
        </w:tc>
        <w:tc>
          <w:tcPr>
            <w:tcW w:w="1718" w:type="dxa"/>
          </w:tcPr>
          <w:p w14:paraId="378F717F" w14:textId="77777777" w:rsidR="00AF18D9" w:rsidRDefault="00AF18D9" w:rsidP="00114A3C">
            <w:pPr>
              <w:spacing w:before="120" w:after="120"/>
              <w:jc w:val="center"/>
              <w:rPr>
                <w:rFonts w:ascii="Arial" w:hAnsi="Arial"/>
                <w:sz w:val="24"/>
              </w:rPr>
            </w:pPr>
            <w:r>
              <w:rPr>
                <w:rFonts w:ascii="Arial" w:hAnsi="Arial"/>
                <w:sz w:val="24"/>
              </w:rPr>
              <w:t>12/02/96</w:t>
            </w:r>
          </w:p>
        </w:tc>
      </w:tr>
      <w:tr w:rsidR="00AF18D9" w14:paraId="0E274C92" w14:textId="77777777" w:rsidTr="00152738">
        <w:tc>
          <w:tcPr>
            <w:tcW w:w="1406" w:type="dxa"/>
          </w:tcPr>
          <w:p w14:paraId="07D4CC01" w14:textId="77777777" w:rsidR="00AF18D9" w:rsidRDefault="00AF18D9" w:rsidP="00114A3C">
            <w:pPr>
              <w:spacing w:before="120" w:after="120"/>
              <w:jc w:val="center"/>
              <w:rPr>
                <w:rFonts w:ascii="Arial" w:hAnsi="Arial"/>
                <w:sz w:val="24"/>
              </w:rPr>
            </w:pPr>
            <w:r>
              <w:rPr>
                <w:rFonts w:ascii="Arial" w:hAnsi="Arial"/>
                <w:sz w:val="24"/>
              </w:rPr>
              <w:t>96-1676</w:t>
            </w:r>
          </w:p>
        </w:tc>
        <w:tc>
          <w:tcPr>
            <w:tcW w:w="10214" w:type="dxa"/>
          </w:tcPr>
          <w:p w14:paraId="09A2E788"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332</w:t>
            </w:r>
          </w:p>
        </w:tc>
        <w:tc>
          <w:tcPr>
            <w:tcW w:w="1718" w:type="dxa"/>
          </w:tcPr>
          <w:p w14:paraId="4999037A" w14:textId="77777777" w:rsidR="00AF18D9" w:rsidRDefault="00AF18D9" w:rsidP="00114A3C">
            <w:pPr>
              <w:spacing w:before="120" w:after="120"/>
              <w:jc w:val="center"/>
              <w:rPr>
                <w:rFonts w:ascii="Arial" w:hAnsi="Arial"/>
                <w:sz w:val="24"/>
              </w:rPr>
            </w:pPr>
            <w:r>
              <w:rPr>
                <w:rFonts w:ascii="Arial" w:hAnsi="Arial"/>
                <w:sz w:val="24"/>
              </w:rPr>
              <w:t>12/16/96</w:t>
            </w:r>
          </w:p>
        </w:tc>
      </w:tr>
      <w:tr w:rsidR="00AF18D9" w14:paraId="3CB35CD1" w14:textId="77777777" w:rsidTr="00152738">
        <w:tc>
          <w:tcPr>
            <w:tcW w:w="1406" w:type="dxa"/>
          </w:tcPr>
          <w:p w14:paraId="14B12A13" w14:textId="77777777" w:rsidR="00AF18D9" w:rsidRDefault="00AF18D9" w:rsidP="00114A3C">
            <w:pPr>
              <w:spacing w:before="120" w:after="120"/>
              <w:jc w:val="center"/>
              <w:rPr>
                <w:rFonts w:ascii="Arial" w:hAnsi="Arial"/>
                <w:sz w:val="24"/>
              </w:rPr>
            </w:pPr>
            <w:r>
              <w:rPr>
                <w:rFonts w:ascii="Arial" w:hAnsi="Arial"/>
                <w:sz w:val="24"/>
              </w:rPr>
              <w:t>96-1677</w:t>
            </w:r>
          </w:p>
        </w:tc>
        <w:tc>
          <w:tcPr>
            <w:tcW w:w="10214" w:type="dxa"/>
          </w:tcPr>
          <w:p w14:paraId="6BA7D4BF" w14:textId="77777777" w:rsidR="00AF18D9" w:rsidRDefault="00D3305A" w:rsidP="00D3305A">
            <w:pPr>
              <w:spacing w:before="120" w:after="120"/>
              <w:ind w:right="144"/>
              <w:jc w:val="both"/>
              <w:rPr>
                <w:rFonts w:ascii="Arial" w:hAnsi="Arial"/>
                <w:sz w:val="24"/>
              </w:rPr>
            </w:pPr>
            <w:r w:rsidRPr="00D3305A">
              <w:rPr>
                <w:rFonts w:ascii="Arial" w:hAnsi="Arial"/>
                <w:sz w:val="24"/>
              </w:rPr>
              <w:t xml:space="preserve">IN SUPPORT </w:t>
            </w:r>
            <w:proofErr w:type="gramStart"/>
            <w:r w:rsidRPr="00D3305A">
              <w:rPr>
                <w:rFonts w:ascii="Arial" w:hAnsi="Arial"/>
                <w:sz w:val="24"/>
              </w:rPr>
              <w:t>OF AID FOR</w:t>
            </w:r>
            <w:proofErr w:type="gramEnd"/>
            <w:r w:rsidRPr="00D3305A">
              <w:rPr>
                <w:rFonts w:ascii="Arial" w:hAnsi="Arial"/>
                <w:sz w:val="24"/>
              </w:rPr>
              <w:t xml:space="preserve"> AIDS "DINING OUT FOR LIFE" RESTAURANT INDUSTRY FUNDRAISER</w:t>
            </w:r>
          </w:p>
        </w:tc>
        <w:tc>
          <w:tcPr>
            <w:tcW w:w="1718" w:type="dxa"/>
          </w:tcPr>
          <w:p w14:paraId="209985EB" w14:textId="77777777" w:rsidR="00AF18D9" w:rsidRDefault="00AF18D9" w:rsidP="00114A3C">
            <w:pPr>
              <w:spacing w:before="120" w:after="120"/>
              <w:jc w:val="center"/>
              <w:rPr>
                <w:rFonts w:ascii="Arial" w:hAnsi="Arial"/>
                <w:sz w:val="24"/>
              </w:rPr>
            </w:pPr>
            <w:r>
              <w:rPr>
                <w:rFonts w:ascii="Arial" w:hAnsi="Arial"/>
                <w:sz w:val="24"/>
              </w:rPr>
              <w:t>12/16/96</w:t>
            </w:r>
          </w:p>
        </w:tc>
      </w:tr>
      <w:tr w:rsidR="00AF18D9" w14:paraId="6FCEA437" w14:textId="77777777" w:rsidTr="00152738">
        <w:tc>
          <w:tcPr>
            <w:tcW w:w="1406" w:type="dxa"/>
          </w:tcPr>
          <w:p w14:paraId="47FC8C9A" w14:textId="77777777" w:rsidR="00AF18D9" w:rsidRDefault="00AF18D9" w:rsidP="00114A3C">
            <w:pPr>
              <w:spacing w:before="120" w:after="120"/>
              <w:jc w:val="center"/>
              <w:rPr>
                <w:rFonts w:ascii="Arial" w:hAnsi="Arial"/>
                <w:sz w:val="24"/>
              </w:rPr>
            </w:pPr>
            <w:r>
              <w:rPr>
                <w:rFonts w:ascii="Arial" w:hAnsi="Arial"/>
                <w:sz w:val="24"/>
              </w:rPr>
              <w:t>96-1678</w:t>
            </w:r>
          </w:p>
        </w:tc>
        <w:tc>
          <w:tcPr>
            <w:tcW w:w="10214" w:type="dxa"/>
          </w:tcPr>
          <w:p w14:paraId="3EAABF25" w14:textId="77777777" w:rsidR="00AF18D9" w:rsidRDefault="00D3305A" w:rsidP="00D3305A">
            <w:pPr>
              <w:spacing w:before="120" w:after="120"/>
              <w:ind w:right="144"/>
              <w:jc w:val="both"/>
              <w:rPr>
                <w:rFonts w:ascii="Arial" w:hAnsi="Arial"/>
                <w:sz w:val="24"/>
              </w:rPr>
            </w:pPr>
            <w:r w:rsidRPr="00D3305A">
              <w:rPr>
                <w:rFonts w:ascii="Arial" w:hAnsi="Arial"/>
                <w:sz w:val="24"/>
              </w:rPr>
              <w:t>MODIFYING OFF-STREET PARKING RATES FOR THE CITY OWNED PARKING FACILITY LOCATED AT 8759 SANTA MONICA BOULEVARD AND REPEAL RESOLUTIONS 96-1542 AND 96-1600</w:t>
            </w:r>
          </w:p>
        </w:tc>
        <w:tc>
          <w:tcPr>
            <w:tcW w:w="1718" w:type="dxa"/>
          </w:tcPr>
          <w:p w14:paraId="3773C80E" w14:textId="77777777" w:rsidR="00AF18D9" w:rsidRDefault="00AF18D9" w:rsidP="00114A3C">
            <w:pPr>
              <w:spacing w:before="120" w:after="120"/>
              <w:jc w:val="center"/>
              <w:rPr>
                <w:rFonts w:ascii="Arial" w:hAnsi="Arial"/>
                <w:sz w:val="24"/>
              </w:rPr>
            </w:pPr>
            <w:r>
              <w:rPr>
                <w:rFonts w:ascii="Arial" w:hAnsi="Arial"/>
                <w:sz w:val="24"/>
              </w:rPr>
              <w:t>12/16/96</w:t>
            </w:r>
          </w:p>
        </w:tc>
      </w:tr>
      <w:tr w:rsidR="00AF18D9" w14:paraId="26EB4ABA" w14:textId="77777777" w:rsidTr="00152738">
        <w:tc>
          <w:tcPr>
            <w:tcW w:w="1406" w:type="dxa"/>
          </w:tcPr>
          <w:p w14:paraId="657EB7BB" w14:textId="77777777" w:rsidR="00AF18D9" w:rsidRDefault="00AF18D9" w:rsidP="00114A3C">
            <w:pPr>
              <w:spacing w:before="120" w:after="120"/>
              <w:jc w:val="center"/>
              <w:rPr>
                <w:rFonts w:ascii="Arial" w:hAnsi="Arial"/>
                <w:sz w:val="24"/>
              </w:rPr>
            </w:pPr>
            <w:r>
              <w:rPr>
                <w:rFonts w:ascii="Arial" w:hAnsi="Arial"/>
                <w:sz w:val="24"/>
              </w:rPr>
              <w:t>96-1679</w:t>
            </w:r>
          </w:p>
        </w:tc>
        <w:tc>
          <w:tcPr>
            <w:tcW w:w="10214" w:type="dxa"/>
          </w:tcPr>
          <w:p w14:paraId="495B748C" w14:textId="77777777" w:rsidR="00AF18D9" w:rsidRDefault="00D3305A" w:rsidP="00D3305A">
            <w:pPr>
              <w:spacing w:before="120" w:after="120"/>
              <w:ind w:right="144"/>
              <w:jc w:val="both"/>
              <w:rPr>
                <w:rFonts w:ascii="Arial" w:hAnsi="Arial"/>
                <w:sz w:val="24"/>
              </w:rPr>
            </w:pPr>
            <w:r w:rsidRPr="00D3305A">
              <w:rPr>
                <w:rFonts w:ascii="Arial" w:hAnsi="Arial"/>
                <w:sz w:val="24"/>
              </w:rPr>
              <w:t>ENDORSING AND INITIATING THE CITY'S ELECTRIC VEHICLE (EV) MODEL CITY PROGRAM</w:t>
            </w:r>
          </w:p>
        </w:tc>
        <w:tc>
          <w:tcPr>
            <w:tcW w:w="1718" w:type="dxa"/>
          </w:tcPr>
          <w:p w14:paraId="5493031D" w14:textId="77777777" w:rsidR="00AF18D9" w:rsidRDefault="00AF18D9" w:rsidP="00114A3C">
            <w:pPr>
              <w:spacing w:before="120" w:after="120"/>
              <w:jc w:val="center"/>
              <w:rPr>
                <w:rFonts w:ascii="Arial" w:hAnsi="Arial"/>
                <w:sz w:val="24"/>
              </w:rPr>
            </w:pPr>
            <w:r>
              <w:rPr>
                <w:rFonts w:ascii="Arial" w:hAnsi="Arial"/>
                <w:sz w:val="24"/>
              </w:rPr>
              <w:t>12/16/96</w:t>
            </w:r>
          </w:p>
        </w:tc>
      </w:tr>
    </w:tbl>
    <w:p w14:paraId="2B9E7738" w14:textId="77777777" w:rsidR="00D3305A" w:rsidRDefault="00D3305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0587D6F1" w14:textId="77777777" w:rsidTr="00152738">
        <w:tc>
          <w:tcPr>
            <w:tcW w:w="1406" w:type="dxa"/>
          </w:tcPr>
          <w:p w14:paraId="79507B47" w14:textId="77777777" w:rsidR="00AF18D9" w:rsidRDefault="00AF18D9" w:rsidP="00114A3C">
            <w:pPr>
              <w:spacing w:before="120" w:after="120"/>
              <w:jc w:val="center"/>
              <w:rPr>
                <w:rFonts w:ascii="Arial" w:hAnsi="Arial"/>
                <w:sz w:val="24"/>
              </w:rPr>
            </w:pPr>
            <w:r>
              <w:rPr>
                <w:rFonts w:ascii="Arial" w:hAnsi="Arial"/>
                <w:sz w:val="24"/>
              </w:rPr>
              <w:t>96-1680</w:t>
            </w:r>
          </w:p>
        </w:tc>
        <w:tc>
          <w:tcPr>
            <w:tcW w:w="10214" w:type="dxa"/>
          </w:tcPr>
          <w:p w14:paraId="1F964E21" w14:textId="77777777" w:rsidR="00AF18D9" w:rsidRDefault="00D3305A" w:rsidP="00D3305A">
            <w:pPr>
              <w:spacing w:before="120" w:after="120"/>
              <w:ind w:right="144"/>
              <w:jc w:val="both"/>
              <w:rPr>
                <w:rFonts w:ascii="Arial" w:hAnsi="Arial"/>
                <w:sz w:val="24"/>
              </w:rPr>
            </w:pPr>
            <w:r w:rsidRPr="00D3305A">
              <w:rPr>
                <w:rFonts w:ascii="Arial" w:hAnsi="Arial"/>
                <w:sz w:val="24"/>
              </w:rPr>
              <w:t>ESTABLISHING THE ANNUAL SOLID WASTE AND RECYCLING COLLECTION SERVICE FEE AS PROVIDED FOR IN THE CITY'S SOLID WASTE AND RECYCLABLE MATERIAL COLLECTION AGREEMENT</w:t>
            </w:r>
          </w:p>
        </w:tc>
        <w:tc>
          <w:tcPr>
            <w:tcW w:w="1718" w:type="dxa"/>
          </w:tcPr>
          <w:p w14:paraId="643FFADD" w14:textId="77777777" w:rsidR="00AF18D9" w:rsidRDefault="00AF18D9" w:rsidP="00114A3C">
            <w:pPr>
              <w:spacing w:before="120" w:after="120"/>
              <w:jc w:val="center"/>
              <w:rPr>
                <w:rFonts w:ascii="Arial" w:hAnsi="Arial"/>
                <w:sz w:val="24"/>
              </w:rPr>
            </w:pPr>
            <w:r>
              <w:rPr>
                <w:rFonts w:ascii="Arial" w:hAnsi="Arial"/>
                <w:sz w:val="24"/>
              </w:rPr>
              <w:t>12/16/96</w:t>
            </w:r>
          </w:p>
        </w:tc>
      </w:tr>
      <w:tr w:rsidR="00AF18D9" w14:paraId="07F30EED" w14:textId="77777777" w:rsidTr="00152738">
        <w:tc>
          <w:tcPr>
            <w:tcW w:w="1406" w:type="dxa"/>
          </w:tcPr>
          <w:p w14:paraId="474D892F" w14:textId="77777777" w:rsidR="00AF18D9" w:rsidRDefault="00AF18D9" w:rsidP="00114A3C">
            <w:pPr>
              <w:spacing w:before="120" w:after="120"/>
              <w:jc w:val="center"/>
              <w:rPr>
                <w:rFonts w:ascii="Arial" w:hAnsi="Arial"/>
                <w:sz w:val="24"/>
              </w:rPr>
            </w:pPr>
            <w:r>
              <w:rPr>
                <w:rFonts w:ascii="Arial" w:hAnsi="Arial"/>
                <w:sz w:val="24"/>
              </w:rPr>
              <w:t>96-1681</w:t>
            </w:r>
          </w:p>
        </w:tc>
        <w:tc>
          <w:tcPr>
            <w:tcW w:w="10214" w:type="dxa"/>
          </w:tcPr>
          <w:p w14:paraId="04949B4E" w14:textId="77777777" w:rsidR="00AF18D9" w:rsidRDefault="00D3305A" w:rsidP="00D3305A">
            <w:pPr>
              <w:spacing w:before="120" w:after="120"/>
              <w:ind w:right="144"/>
              <w:jc w:val="both"/>
              <w:rPr>
                <w:rFonts w:ascii="Arial" w:hAnsi="Arial"/>
                <w:sz w:val="24"/>
              </w:rPr>
            </w:pPr>
            <w:r w:rsidRPr="00D3305A">
              <w:rPr>
                <w:rFonts w:ascii="Arial" w:hAnsi="Arial"/>
                <w:sz w:val="24"/>
              </w:rPr>
              <w:t>UPHOLDING THE FINDINGS OF TRANSPORTATION COMMISSION RESOLUTION NO. TC96-024 REGARDING LOS ANGELES CHECKER CAB COMPANY'S TAXICAB OPERATOR'S LICENSE BUT MODIFYING THE DECISION OF THE TRANSPORTATION COMMISSION THEREBY PERMITTING LOS ANGELES CHECKER CAB COMPANY TO OPERATE AN ADDITIONAL 15 TAXICABS</w:t>
            </w:r>
          </w:p>
        </w:tc>
        <w:tc>
          <w:tcPr>
            <w:tcW w:w="1718" w:type="dxa"/>
          </w:tcPr>
          <w:p w14:paraId="5416C0E6" w14:textId="77777777" w:rsidR="00AF18D9" w:rsidRDefault="00AF18D9" w:rsidP="00114A3C">
            <w:pPr>
              <w:spacing w:before="120" w:after="120"/>
              <w:jc w:val="center"/>
              <w:rPr>
                <w:rFonts w:ascii="Arial" w:hAnsi="Arial"/>
                <w:sz w:val="24"/>
              </w:rPr>
            </w:pPr>
            <w:r>
              <w:rPr>
                <w:rFonts w:ascii="Arial" w:hAnsi="Arial"/>
                <w:sz w:val="24"/>
              </w:rPr>
              <w:t>12/16/96</w:t>
            </w:r>
          </w:p>
        </w:tc>
      </w:tr>
      <w:tr w:rsidR="00AF18D9" w14:paraId="662961FA" w14:textId="77777777" w:rsidTr="00152738">
        <w:tc>
          <w:tcPr>
            <w:tcW w:w="1406" w:type="dxa"/>
          </w:tcPr>
          <w:p w14:paraId="129045A2" w14:textId="77777777" w:rsidR="00AF18D9" w:rsidRDefault="00AF18D9" w:rsidP="00114A3C">
            <w:pPr>
              <w:spacing w:before="120" w:after="120"/>
              <w:jc w:val="center"/>
              <w:rPr>
                <w:rFonts w:ascii="Arial" w:hAnsi="Arial"/>
                <w:sz w:val="24"/>
              </w:rPr>
            </w:pPr>
            <w:r>
              <w:rPr>
                <w:rFonts w:ascii="Arial" w:hAnsi="Arial"/>
                <w:sz w:val="24"/>
              </w:rPr>
              <w:t>97-1682</w:t>
            </w:r>
          </w:p>
        </w:tc>
        <w:tc>
          <w:tcPr>
            <w:tcW w:w="10214" w:type="dxa"/>
          </w:tcPr>
          <w:p w14:paraId="43CC1FC8"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333</w:t>
            </w:r>
          </w:p>
        </w:tc>
        <w:tc>
          <w:tcPr>
            <w:tcW w:w="1718" w:type="dxa"/>
          </w:tcPr>
          <w:p w14:paraId="08EC23E3" w14:textId="77777777" w:rsidR="00AF18D9" w:rsidRDefault="00AF18D9" w:rsidP="00114A3C">
            <w:pPr>
              <w:spacing w:before="120" w:after="120"/>
              <w:jc w:val="center"/>
              <w:rPr>
                <w:rFonts w:ascii="Arial" w:hAnsi="Arial"/>
                <w:sz w:val="24"/>
              </w:rPr>
            </w:pPr>
            <w:r>
              <w:rPr>
                <w:rFonts w:ascii="Arial" w:hAnsi="Arial"/>
                <w:sz w:val="24"/>
              </w:rPr>
              <w:t>01/06/97</w:t>
            </w:r>
          </w:p>
        </w:tc>
      </w:tr>
      <w:tr w:rsidR="00AF18D9" w14:paraId="27B94D9E" w14:textId="77777777" w:rsidTr="00152738">
        <w:tc>
          <w:tcPr>
            <w:tcW w:w="1406" w:type="dxa"/>
          </w:tcPr>
          <w:p w14:paraId="5CA09B98" w14:textId="77777777" w:rsidR="00AF18D9" w:rsidRDefault="00AF18D9" w:rsidP="00114A3C">
            <w:pPr>
              <w:spacing w:before="120" w:after="120"/>
              <w:jc w:val="center"/>
              <w:rPr>
                <w:rFonts w:ascii="Arial" w:hAnsi="Arial"/>
                <w:sz w:val="24"/>
              </w:rPr>
            </w:pPr>
            <w:r>
              <w:rPr>
                <w:rFonts w:ascii="Arial" w:hAnsi="Arial"/>
                <w:sz w:val="24"/>
              </w:rPr>
              <w:t>97-1683</w:t>
            </w:r>
          </w:p>
        </w:tc>
        <w:tc>
          <w:tcPr>
            <w:tcW w:w="10214" w:type="dxa"/>
          </w:tcPr>
          <w:p w14:paraId="187E0604" w14:textId="77777777" w:rsidR="00AF18D9" w:rsidRDefault="0093773D" w:rsidP="0093773D">
            <w:pPr>
              <w:spacing w:before="120" w:after="120"/>
              <w:ind w:right="144"/>
              <w:jc w:val="both"/>
              <w:rPr>
                <w:rFonts w:ascii="Arial" w:hAnsi="Arial"/>
                <w:sz w:val="24"/>
              </w:rPr>
            </w:pPr>
            <w:r w:rsidRPr="0093773D">
              <w:rPr>
                <w:rFonts w:ascii="Arial" w:hAnsi="Arial"/>
                <w:sz w:val="24"/>
              </w:rPr>
              <w:t>AMENDING THE RENT LEVELS AND INCOME REQUIREMENTS FOR THE INCLUSIONARY HOUSING PROGRAM</w:t>
            </w:r>
          </w:p>
        </w:tc>
        <w:tc>
          <w:tcPr>
            <w:tcW w:w="1718" w:type="dxa"/>
          </w:tcPr>
          <w:p w14:paraId="35B97B3B" w14:textId="77777777" w:rsidR="00AF18D9" w:rsidRDefault="00AF18D9" w:rsidP="00114A3C">
            <w:pPr>
              <w:spacing w:before="120" w:after="120"/>
              <w:jc w:val="center"/>
              <w:rPr>
                <w:rFonts w:ascii="Arial" w:hAnsi="Arial"/>
                <w:sz w:val="24"/>
              </w:rPr>
            </w:pPr>
            <w:r>
              <w:rPr>
                <w:rFonts w:ascii="Arial" w:hAnsi="Arial"/>
                <w:sz w:val="24"/>
              </w:rPr>
              <w:t>01/06/97</w:t>
            </w:r>
          </w:p>
        </w:tc>
      </w:tr>
      <w:tr w:rsidR="00AF18D9" w14:paraId="6DB696F7" w14:textId="77777777" w:rsidTr="00152738">
        <w:tc>
          <w:tcPr>
            <w:tcW w:w="1406" w:type="dxa"/>
          </w:tcPr>
          <w:p w14:paraId="0AE36F4F" w14:textId="77777777" w:rsidR="00AF18D9" w:rsidRDefault="00AF18D9" w:rsidP="00F52C43">
            <w:pPr>
              <w:spacing w:before="120" w:after="120"/>
              <w:jc w:val="center"/>
              <w:rPr>
                <w:rFonts w:ascii="Arial" w:hAnsi="Arial"/>
                <w:sz w:val="24"/>
              </w:rPr>
            </w:pPr>
            <w:r>
              <w:rPr>
                <w:rFonts w:ascii="Arial" w:hAnsi="Arial"/>
                <w:sz w:val="24"/>
              </w:rPr>
              <w:t>97-1684</w:t>
            </w:r>
          </w:p>
        </w:tc>
        <w:tc>
          <w:tcPr>
            <w:tcW w:w="10214" w:type="dxa"/>
          </w:tcPr>
          <w:p w14:paraId="5231D30F"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334</w:t>
            </w:r>
          </w:p>
        </w:tc>
        <w:tc>
          <w:tcPr>
            <w:tcW w:w="1718" w:type="dxa"/>
          </w:tcPr>
          <w:p w14:paraId="5C7ACA7A" w14:textId="77777777" w:rsidR="00AF18D9" w:rsidRDefault="00AF18D9" w:rsidP="00F52C43">
            <w:pPr>
              <w:spacing w:before="120" w:after="120"/>
              <w:jc w:val="center"/>
              <w:rPr>
                <w:rFonts w:ascii="Arial" w:hAnsi="Arial"/>
                <w:sz w:val="24"/>
              </w:rPr>
            </w:pPr>
            <w:r>
              <w:rPr>
                <w:rFonts w:ascii="Arial" w:hAnsi="Arial"/>
                <w:sz w:val="24"/>
              </w:rPr>
              <w:t>01/21/97</w:t>
            </w:r>
          </w:p>
        </w:tc>
      </w:tr>
      <w:tr w:rsidR="00AF18D9" w14:paraId="011C46AF" w14:textId="77777777" w:rsidTr="00152738">
        <w:tc>
          <w:tcPr>
            <w:tcW w:w="1406" w:type="dxa"/>
          </w:tcPr>
          <w:p w14:paraId="10CA6A1C" w14:textId="77777777" w:rsidR="00AF18D9" w:rsidRDefault="00AF18D9" w:rsidP="00F52C43">
            <w:pPr>
              <w:spacing w:before="120" w:after="120"/>
              <w:jc w:val="center"/>
              <w:rPr>
                <w:rFonts w:ascii="Arial" w:hAnsi="Arial"/>
                <w:sz w:val="24"/>
              </w:rPr>
            </w:pPr>
            <w:r>
              <w:rPr>
                <w:rFonts w:ascii="Arial" w:hAnsi="Arial"/>
                <w:sz w:val="24"/>
              </w:rPr>
              <w:t>97-1685</w:t>
            </w:r>
          </w:p>
        </w:tc>
        <w:tc>
          <w:tcPr>
            <w:tcW w:w="10214" w:type="dxa"/>
          </w:tcPr>
          <w:p w14:paraId="405568B2" w14:textId="77777777" w:rsidR="00AF18D9" w:rsidRDefault="0093773D" w:rsidP="0093773D">
            <w:pPr>
              <w:spacing w:before="120" w:after="120"/>
              <w:ind w:right="144"/>
              <w:jc w:val="both"/>
              <w:rPr>
                <w:rFonts w:ascii="Arial" w:hAnsi="Arial"/>
                <w:sz w:val="24"/>
              </w:rPr>
            </w:pPr>
            <w:r w:rsidRPr="0093773D">
              <w:rPr>
                <w:rFonts w:ascii="Arial" w:hAnsi="Arial"/>
                <w:sz w:val="24"/>
              </w:rPr>
              <w:t>REGULATING MATERIALS OF CONSTRUCTION AND THEIR USE IN THE ERECTION, INSTALLATION, ALTERATION, REPAIR, REMOVAL,</w:t>
            </w:r>
            <w:r>
              <w:rPr>
                <w:rFonts w:ascii="Arial" w:hAnsi="Arial"/>
                <w:sz w:val="24"/>
              </w:rPr>
              <w:t xml:space="preserve"> </w:t>
            </w:r>
            <w:r w:rsidRPr="0093773D">
              <w:rPr>
                <w:rFonts w:ascii="Arial" w:hAnsi="Arial"/>
                <w:sz w:val="24"/>
              </w:rPr>
              <w:t>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279E5B2B" w14:textId="77777777" w:rsidR="00AF18D9" w:rsidRDefault="00AF18D9" w:rsidP="00F52C43">
            <w:pPr>
              <w:spacing w:before="120" w:after="120"/>
              <w:jc w:val="center"/>
              <w:rPr>
                <w:rFonts w:ascii="Arial" w:hAnsi="Arial"/>
                <w:sz w:val="24"/>
              </w:rPr>
            </w:pPr>
            <w:r>
              <w:rPr>
                <w:rFonts w:ascii="Arial" w:hAnsi="Arial"/>
                <w:sz w:val="24"/>
              </w:rPr>
              <w:t>01/21/97</w:t>
            </w:r>
          </w:p>
        </w:tc>
      </w:tr>
      <w:tr w:rsidR="00AF18D9" w14:paraId="367AC5BB" w14:textId="77777777" w:rsidTr="00152738">
        <w:tc>
          <w:tcPr>
            <w:tcW w:w="1406" w:type="dxa"/>
          </w:tcPr>
          <w:p w14:paraId="34D054AF" w14:textId="77777777" w:rsidR="00AF18D9" w:rsidRDefault="00AF18D9" w:rsidP="00F52C43">
            <w:pPr>
              <w:spacing w:before="120" w:after="120"/>
              <w:jc w:val="center"/>
              <w:rPr>
                <w:rFonts w:ascii="Arial" w:hAnsi="Arial"/>
                <w:sz w:val="24"/>
              </w:rPr>
            </w:pPr>
            <w:r>
              <w:rPr>
                <w:rFonts w:ascii="Arial" w:hAnsi="Arial"/>
                <w:sz w:val="24"/>
              </w:rPr>
              <w:t>97-1686</w:t>
            </w:r>
          </w:p>
        </w:tc>
        <w:tc>
          <w:tcPr>
            <w:tcW w:w="10214" w:type="dxa"/>
          </w:tcPr>
          <w:p w14:paraId="374D7E64" w14:textId="77777777" w:rsidR="00AF18D9" w:rsidRDefault="0093773D" w:rsidP="0093773D">
            <w:pPr>
              <w:spacing w:before="120" w:after="120"/>
              <w:ind w:right="144"/>
              <w:jc w:val="both"/>
              <w:rPr>
                <w:rFonts w:ascii="Arial" w:hAnsi="Arial"/>
                <w:sz w:val="24"/>
              </w:rPr>
            </w:pPr>
            <w:r w:rsidRPr="0093773D">
              <w:rPr>
                <w:rFonts w:ascii="Arial" w:hAnsi="Arial"/>
                <w:sz w:val="24"/>
              </w:rPr>
              <w:t>APPROVING PROGRAM SUPPLEMENT NO. 007 FOR STATE SHARE FUNDS ON PROJECT SB97- 5440(005), CLINTON AVE. ET AL IMPROVEMENT PROJECT (CIP 9604)</w:t>
            </w:r>
          </w:p>
        </w:tc>
        <w:tc>
          <w:tcPr>
            <w:tcW w:w="1718" w:type="dxa"/>
          </w:tcPr>
          <w:p w14:paraId="32F685E1" w14:textId="77777777" w:rsidR="00AF18D9" w:rsidRDefault="00AF18D9" w:rsidP="00F52C43">
            <w:pPr>
              <w:spacing w:before="120" w:after="120"/>
              <w:jc w:val="center"/>
              <w:rPr>
                <w:rFonts w:ascii="Arial" w:hAnsi="Arial"/>
                <w:sz w:val="24"/>
              </w:rPr>
            </w:pPr>
            <w:r>
              <w:rPr>
                <w:rFonts w:ascii="Arial" w:hAnsi="Arial"/>
                <w:sz w:val="24"/>
              </w:rPr>
              <w:t>01/21/97</w:t>
            </w:r>
          </w:p>
        </w:tc>
      </w:tr>
      <w:tr w:rsidR="00AF18D9" w14:paraId="106CF08A" w14:textId="77777777" w:rsidTr="00152738">
        <w:tc>
          <w:tcPr>
            <w:tcW w:w="1406" w:type="dxa"/>
          </w:tcPr>
          <w:p w14:paraId="1F006B3B" w14:textId="77777777" w:rsidR="00AF18D9" w:rsidRDefault="00AF18D9" w:rsidP="00F52C43">
            <w:pPr>
              <w:spacing w:before="120" w:after="120"/>
              <w:jc w:val="center"/>
              <w:rPr>
                <w:rFonts w:ascii="Arial" w:hAnsi="Arial"/>
                <w:sz w:val="24"/>
              </w:rPr>
            </w:pPr>
            <w:r>
              <w:rPr>
                <w:rFonts w:ascii="Arial" w:hAnsi="Arial"/>
                <w:sz w:val="24"/>
              </w:rPr>
              <w:t>97-1687</w:t>
            </w:r>
          </w:p>
        </w:tc>
        <w:tc>
          <w:tcPr>
            <w:tcW w:w="10214" w:type="dxa"/>
          </w:tcPr>
          <w:p w14:paraId="6E1E772B" w14:textId="77777777" w:rsidR="00AF18D9" w:rsidRDefault="0093773D" w:rsidP="0093773D">
            <w:pPr>
              <w:spacing w:before="120" w:after="120"/>
              <w:ind w:right="144"/>
              <w:jc w:val="both"/>
              <w:rPr>
                <w:rFonts w:ascii="Arial" w:hAnsi="Arial"/>
                <w:sz w:val="24"/>
              </w:rPr>
            </w:pPr>
            <w:r w:rsidRPr="0093773D">
              <w:rPr>
                <w:rFonts w:ascii="Arial" w:hAnsi="Arial"/>
                <w:sz w:val="24"/>
              </w:rPr>
              <w:t>APPROVING A JOINT EXERCISE OF POWERS AGREEMENT BETWEEN THE CITY OF WEST HOLLYWOOD AND THE CITY OF LAKE FOREST</w:t>
            </w:r>
          </w:p>
        </w:tc>
        <w:tc>
          <w:tcPr>
            <w:tcW w:w="1718" w:type="dxa"/>
          </w:tcPr>
          <w:p w14:paraId="21CEAA6E" w14:textId="77777777" w:rsidR="00AF18D9" w:rsidRDefault="00AF18D9" w:rsidP="00F52C43">
            <w:pPr>
              <w:spacing w:before="120" w:after="120"/>
              <w:jc w:val="center"/>
              <w:rPr>
                <w:rFonts w:ascii="Arial" w:hAnsi="Arial"/>
                <w:sz w:val="24"/>
              </w:rPr>
            </w:pPr>
            <w:r>
              <w:rPr>
                <w:rFonts w:ascii="Arial" w:hAnsi="Arial"/>
                <w:sz w:val="24"/>
              </w:rPr>
              <w:t>01/21/97</w:t>
            </w:r>
          </w:p>
        </w:tc>
      </w:tr>
      <w:tr w:rsidR="00AF18D9" w14:paraId="74DF62B4" w14:textId="77777777" w:rsidTr="00152738">
        <w:tc>
          <w:tcPr>
            <w:tcW w:w="1406" w:type="dxa"/>
          </w:tcPr>
          <w:p w14:paraId="3E54A8E9" w14:textId="77777777" w:rsidR="00AF18D9" w:rsidRDefault="00AF18D9" w:rsidP="00F52C43">
            <w:pPr>
              <w:spacing w:before="120" w:after="120"/>
              <w:jc w:val="center"/>
              <w:rPr>
                <w:rFonts w:ascii="Arial" w:hAnsi="Arial"/>
                <w:sz w:val="24"/>
              </w:rPr>
            </w:pPr>
            <w:r>
              <w:rPr>
                <w:rFonts w:ascii="Arial" w:hAnsi="Arial"/>
                <w:sz w:val="24"/>
              </w:rPr>
              <w:t>97-1688</w:t>
            </w:r>
          </w:p>
        </w:tc>
        <w:tc>
          <w:tcPr>
            <w:tcW w:w="10214" w:type="dxa"/>
          </w:tcPr>
          <w:p w14:paraId="50E0D71F"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335</w:t>
            </w:r>
          </w:p>
        </w:tc>
        <w:tc>
          <w:tcPr>
            <w:tcW w:w="1718" w:type="dxa"/>
          </w:tcPr>
          <w:p w14:paraId="5CA9B05A" w14:textId="77777777" w:rsidR="00AF18D9" w:rsidRDefault="00AF18D9" w:rsidP="00F52C43">
            <w:pPr>
              <w:spacing w:before="120" w:after="120"/>
              <w:jc w:val="center"/>
              <w:rPr>
                <w:rFonts w:ascii="Arial" w:hAnsi="Arial"/>
                <w:sz w:val="24"/>
              </w:rPr>
            </w:pPr>
            <w:r>
              <w:rPr>
                <w:rFonts w:ascii="Arial" w:hAnsi="Arial"/>
                <w:sz w:val="24"/>
              </w:rPr>
              <w:t>02/03/97</w:t>
            </w:r>
          </w:p>
        </w:tc>
      </w:tr>
    </w:tbl>
    <w:p w14:paraId="38DA96D1" w14:textId="77777777" w:rsidR="0093773D" w:rsidRDefault="0093773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1EC5C324" w14:textId="77777777" w:rsidTr="00152738">
        <w:tc>
          <w:tcPr>
            <w:tcW w:w="1406" w:type="dxa"/>
          </w:tcPr>
          <w:p w14:paraId="34D89A7B" w14:textId="77777777" w:rsidR="00AF18D9" w:rsidRDefault="00AF18D9" w:rsidP="00F52C43">
            <w:pPr>
              <w:spacing w:before="120" w:after="120"/>
              <w:jc w:val="center"/>
              <w:rPr>
                <w:rFonts w:ascii="Arial" w:hAnsi="Arial"/>
                <w:sz w:val="24"/>
              </w:rPr>
            </w:pPr>
            <w:r>
              <w:rPr>
                <w:rFonts w:ascii="Arial" w:hAnsi="Arial"/>
                <w:sz w:val="24"/>
              </w:rPr>
              <w:t>97-1689</w:t>
            </w:r>
          </w:p>
        </w:tc>
        <w:tc>
          <w:tcPr>
            <w:tcW w:w="10214" w:type="dxa"/>
          </w:tcPr>
          <w:p w14:paraId="74AB3041" w14:textId="77777777" w:rsidR="00AF18D9" w:rsidRDefault="0093773D" w:rsidP="0093773D">
            <w:pPr>
              <w:spacing w:before="120" w:after="120"/>
              <w:ind w:right="144"/>
              <w:jc w:val="both"/>
              <w:rPr>
                <w:rFonts w:ascii="Arial" w:hAnsi="Arial"/>
                <w:sz w:val="24"/>
              </w:rPr>
            </w:pPr>
            <w:r w:rsidRPr="0093773D">
              <w:rPr>
                <w:rFonts w:ascii="Arial" w:hAnsi="Arial"/>
                <w:sz w:val="24"/>
              </w:rPr>
              <w:t xml:space="preserve">URGING THE STATE LEGISLATURE TO PASS AND THE GOVERNOR TO SIGN LEGISLATION THAT WOULD REQUIRE THE PUBLIC </w:t>
            </w:r>
            <w:proofErr w:type="gramStart"/>
            <w:r w:rsidRPr="0093773D">
              <w:rPr>
                <w:rFonts w:ascii="Arial" w:hAnsi="Arial"/>
                <w:sz w:val="24"/>
              </w:rPr>
              <w:t>EMPLOYEES</w:t>
            </w:r>
            <w:proofErr w:type="gramEnd"/>
            <w:r w:rsidRPr="0093773D">
              <w:rPr>
                <w:rFonts w:ascii="Arial" w:hAnsi="Arial"/>
                <w:sz w:val="24"/>
              </w:rPr>
              <w:t xml:space="preserve"> RETIREMENT SYSTEM OF CALIFORNIA TO PROVIDE DOMESTIC PARTNERSHIP HEALTH CARE COVERAGE FOR ALL ELIGIBLE PARTICIPANTS</w:t>
            </w:r>
          </w:p>
        </w:tc>
        <w:tc>
          <w:tcPr>
            <w:tcW w:w="1718" w:type="dxa"/>
          </w:tcPr>
          <w:p w14:paraId="66672A11" w14:textId="77777777" w:rsidR="00AF18D9" w:rsidRDefault="00AF18D9" w:rsidP="00F52C43">
            <w:pPr>
              <w:spacing w:before="120" w:after="120"/>
              <w:jc w:val="center"/>
              <w:rPr>
                <w:rFonts w:ascii="Arial" w:hAnsi="Arial"/>
                <w:sz w:val="24"/>
              </w:rPr>
            </w:pPr>
            <w:r>
              <w:rPr>
                <w:rFonts w:ascii="Arial" w:hAnsi="Arial"/>
                <w:sz w:val="24"/>
              </w:rPr>
              <w:t>02/03/97</w:t>
            </w:r>
          </w:p>
        </w:tc>
      </w:tr>
      <w:tr w:rsidR="00AF18D9" w14:paraId="083CA18B" w14:textId="77777777" w:rsidTr="00152738">
        <w:tc>
          <w:tcPr>
            <w:tcW w:w="1406" w:type="dxa"/>
          </w:tcPr>
          <w:p w14:paraId="23DC0450" w14:textId="77777777" w:rsidR="00AF18D9" w:rsidRDefault="00AF18D9" w:rsidP="00F52C43">
            <w:pPr>
              <w:spacing w:before="120" w:after="120"/>
              <w:jc w:val="center"/>
              <w:rPr>
                <w:rFonts w:ascii="Arial" w:hAnsi="Arial"/>
                <w:sz w:val="24"/>
              </w:rPr>
            </w:pPr>
            <w:r>
              <w:rPr>
                <w:rFonts w:ascii="Arial" w:hAnsi="Arial"/>
                <w:sz w:val="24"/>
              </w:rPr>
              <w:t>97-1690</w:t>
            </w:r>
          </w:p>
        </w:tc>
        <w:tc>
          <w:tcPr>
            <w:tcW w:w="10214" w:type="dxa"/>
          </w:tcPr>
          <w:p w14:paraId="4A9E286F" w14:textId="77777777" w:rsidR="00AF18D9" w:rsidRDefault="0093773D" w:rsidP="0093773D">
            <w:pPr>
              <w:spacing w:before="120" w:after="120"/>
              <w:ind w:right="144"/>
              <w:jc w:val="both"/>
              <w:rPr>
                <w:rFonts w:ascii="Arial" w:hAnsi="Arial"/>
                <w:sz w:val="24"/>
              </w:rPr>
            </w:pPr>
            <w:r w:rsidRPr="0093773D">
              <w:rPr>
                <w:rFonts w:ascii="Arial" w:hAnsi="Arial"/>
                <w:sz w:val="24"/>
              </w:rPr>
              <w:t>PROHIBITING PARKING BETWEEN THE HOURS OF 3 AM AND 5 AM ON FULLER AVENUE AND POINSETTIA PLACE, BETWEEN SANTA MONICA BOULEVARD AND ROMAINE STREET; AND ROMAINE STREET BETWEEN LA BREA AVENUE AND FORMOSA AVENUE</w:t>
            </w:r>
          </w:p>
        </w:tc>
        <w:tc>
          <w:tcPr>
            <w:tcW w:w="1718" w:type="dxa"/>
          </w:tcPr>
          <w:p w14:paraId="30820D15" w14:textId="77777777" w:rsidR="00AF18D9" w:rsidRDefault="00AF18D9" w:rsidP="00F52C43">
            <w:pPr>
              <w:spacing w:before="120" w:after="120"/>
              <w:jc w:val="center"/>
              <w:rPr>
                <w:rFonts w:ascii="Arial" w:hAnsi="Arial"/>
                <w:sz w:val="24"/>
              </w:rPr>
            </w:pPr>
            <w:r>
              <w:rPr>
                <w:rFonts w:ascii="Arial" w:hAnsi="Arial"/>
                <w:sz w:val="24"/>
              </w:rPr>
              <w:t>02/03/97</w:t>
            </w:r>
          </w:p>
        </w:tc>
      </w:tr>
      <w:tr w:rsidR="00AF18D9" w14:paraId="66DDC1C0" w14:textId="77777777" w:rsidTr="00152738">
        <w:tc>
          <w:tcPr>
            <w:tcW w:w="1406" w:type="dxa"/>
          </w:tcPr>
          <w:p w14:paraId="190E0CD8" w14:textId="77777777" w:rsidR="00AF18D9" w:rsidRDefault="00AF18D9" w:rsidP="00F52C43">
            <w:pPr>
              <w:spacing w:before="120" w:after="120"/>
              <w:jc w:val="center"/>
              <w:rPr>
                <w:rFonts w:ascii="Arial" w:hAnsi="Arial"/>
                <w:sz w:val="24"/>
              </w:rPr>
            </w:pPr>
            <w:r>
              <w:rPr>
                <w:rFonts w:ascii="Arial" w:hAnsi="Arial"/>
                <w:sz w:val="24"/>
              </w:rPr>
              <w:t>97-1691</w:t>
            </w:r>
          </w:p>
        </w:tc>
        <w:tc>
          <w:tcPr>
            <w:tcW w:w="10214" w:type="dxa"/>
          </w:tcPr>
          <w:p w14:paraId="4B0F688D" w14:textId="77777777" w:rsidR="00AF18D9" w:rsidRDefault="0093773D" w:rsidP="0093773D">
            <w:pPr>
              <w:spacing w:before="120" w:after="120"/>
              <w:ind w:right="144"/>
              <w:jc w:val="both"/>
              <w:rPr>
                <w:rFonts w:ascii="Arial" w:hAnsi="Arial"/>
                <w:sz w:val="24"/>
              </w:rPr>
            </w:pPr>
            <w:r w:rsidRPr="0093773D">
              <w:rPr>
                <w:rFonts w:ascii="Arial" w:hAnsi="Arial"/>
                <w:sz w:val="24"/>
              </w:rPr>
              <w:t>DECLARING ITS INTENTION TO VACATE A PORTION OF WESTMOUNT DRIVE AT 417 WESTMOUNT DRIVE IN THE CITY OF WEST HOLLYWOOD AND SETTING A TIME AND PLACE FOR A PUBLIC HEARING THEREON</w:t>
            </w:r>
          </w:p>
        </w:tc>
        <w:tc>
          <w:tcPr>
            <w:tcW w:w="1718" w:type="dxa"/>
          </w:tcPr>
          <w:p w14:paraId="292AB7E6" w14:textId="77777777" w:rsidR="00AF18D9" w:rsidRDefault="00AF18D9" w:rsidP="00F52C43">
            <w:pPr>
              <w:spacing w:before="120" w:after="120"/>
              <w:jc w:val="center"/>
              <w:rPr>
                <w:rFonts w:ascii="Arial" w:hAnsi="Arial"/>
                <w:sz w:val="24"/>
              </w:rPr>
            </w:pPr>
            <w:r>
              <w:rPr>
                <w:rFonts w:ascii="Arial" w:hAnsi="Arial"/>
                <w:sz w:val="24"/>
              </w:rPr>
              <w:t>02/03/97</w:t>
            </w:r>
          </w:p>
        </w:tc>
      </w:tr>
      <w:tr w:rsidR="00AF18D9" w14:paraId="628D59C1" w14:textId="77777777" w:rsidTr="00152738">
        <w:tc>
          <w:tcPr>
            <w:tcW w:w="1406" w:type="dxa"/>
          </w:tcPr>
          <w:p w14:paraId="645EE2BA" w14:textId="77777777" w:rsidR="00AF18D9" w:rsidRDefault="00AF18D9" w:rsidP="00F52C43">
            <w:pPr>
              <w:spacing w:before="120" w:after="120"/>
              <w:jc w:val="center"/>
              <w:rPr>
                <w:rFonts w:ascii="Arial" w:hAnsi="Arial"/>
                <w:sz w:val="24"/>
              </w:rPr>
            </w:pPr>
            <w:r>
              <w:rPr>
                <w:rFonts w:ascii="Arial" w:hAnsi="Arial"/>
                <w:sz w:val="24"/>
              </w:rPr>
              <w:t>97-1692</w:t>
            </w:r>
          </w:p>
        </w:tc>
        <w:tc>
          <w:tcPr>
            <w:tcW w:w="10214" w:type="dxa"/>
          </w:tcPr>
          <w:p w14:paraId="272CDCB4" w14:textId="77777777" w:rsidR="00AF18D9" w:rsidRDefault="0093773D" w:rsidP="0093773D">
            <w:pPr>
              <w:spacing w:before="120" w:after="120"/>
              <w:ind w:right="144"/>
              <w:jc w:val="both"/>
              <w:rPr>
                <w:rFonts w:ascii="Arial" w:hAnsi="Arial"/>
                <w:sz w:val="24"/>
              </w:rPr>
            </w:pPr>
            <w:r w:rsidRPr="0093773D">
              <w:rPr>
                <w:rFonts w:ascii="Arial" w:hAnsi="Arial"/>
                <w:sz w:val="24"/>
              </w:rPr>
              <w:t>DECLARING ITS INTENTION TO VACATE A PORTION OF HUNTLEY DRIVE AT 825 HUNTLEY DRIVE IN THE CITY OF WEST HOLLYWOOD AND SETTING A TIME AND PLACE FOR A PUBLIC HEARING THEREON</w:t>
            </w:r>
          </w:p>
        </w:tc>
        <w:tc>
          <w:tcPr>
            <w:tcW w:w="1718" w:type="dxa"/>
          </w:tcPr>
          <w:p w14:paraId="7F1BA4C7" w14:textId="77777777" w:rsidR="00AF18D9" w:rsidRDefault="00AF18D9" w:rsidP="00F52C43">
            <w:pPr>
              <w:spacing w:before="120" w:after="120"/>
              <w:jc w:val="center"/>
              <w:rPr>
                <w:rFonts w:ascii="Arial" w:hAnsi="Arial"/>
                <w:sz w:val="24"/>
              </w:rPr>
            </w:pPr>
            <w:r>
              <w:rPr>
                <w:rFonts w:ascii="Arial" w:hAnsi="Arial"/>
                <w:sz w:val="24"/>
              </w:rPr>
              <w:t>02/03/97</w:t>
            </w:r>
          </w:p>
        </w:tc>
      </w:tr>
      <w:tr w:rsidR="00AF18D9" w14:paraId="0DDF60DC" w14:textId="77777777" w:rsidTr="00152738">
        <w:tc>
          <w:tcPr>
            <w:tcW w:w="1406" w:type="dxa"/>
          </w:tcPr>
          <w:p w14:paraId="63B93DDE" w14:textId="77777777" w:rsidR="00AF18D9" w:rsidRDefault="00AF18D9" w:rsidP="00F52C43">
            <w:pPr>
              <w:spacing w:before="120" w:after="120"/>
              <w:jc w:val="center"/>
              <w:rPr>
                <w:rFonts w:ascii="Arial" w:hAnsi="Arial"/>
                <w:sz w:val="24"/>
              </w:rPr>
            </w:pPr>
            <w:r>
              <w:rPr>
                <w:rFonts w:ascii="Arial" w:hAnsi="Arial"/>
                <w:sz w:val="24"/>
              </w:rPr>
              <w:t>97-1693</w:t>
            </w:r>
          </w:p>
        </w:tc>
        <w:tc>
          <w:tcPr>
            <w:tcW w:w="10214" w:type="dxa"/>
          </w:tcPr>
          <w:p w14:paraId="5487580C" w14:textId="77777777" w:rsidR="00AF18D9" w:rsidRDefault="0093773D" w:rsidP="0093773D">
            <w:pPr>
              <w:spacing w:before="120" w:after="120"/>
              <w:ind w:right="144"/>
              <w:jc w:val="both"/>
              <w:rPr>
                <w:rFonts w:ascii="Arial" w:hAnsi="Arial"/>
                <w:sz w:val="24"/>
              </w:rPr>
            </w:pPr>
            <w:r w:rsidRPr="0093773D">
              <w:rPr>
                <w:rFonts w:ascii="Arial" w:hAnsi="Arial"/>
                <w:sz w:val="24"/>
              </w:rPr>
              <w:t>DECLARING ITS INTENTION TO VACATE A PORTION OF HUNTLEY DRIVE AT 827 HUNTLEY DRIVE IN THE CITY OF WEST HOLLYWOOD AND SETTING A TIME AND PLACE FOR A PUBLIC HEARING THEREON</w:t>
            </w:r>
          </w:p>
        </w:tc>
        <w:tc>
          <w:tcPr>
            <w:tcW w:w="1718" w:type="dxa"/>
          </w:tcPr>
          <w:p w14:paraId="67499B80" w14:textId="77777777" w:rsidR="00AF18D9" w:rsidRDefault="00AF18D9" w:rsidP="00F52C43">
            <w:pPr>
              <w:spacing w:before="120" w:after="120"/>
              <w:jc w:val="center"/>
              <w:rPr>
                <w:rFonts w:ascii="Arial" w:hAnsi="Arial"/>
                <w:sz w:val="24"/>
              </w:rPr>
            </w:pPr>
            <w:r>
              <w:rPr>
                <w:rFonts w:ascii="Arial" w:hAnsi="Arial"/>
                <w:sz w:val="24"/>
              </w:rPr>
              <w:t>02/03/97</w:t>
            </w:r>
          </w:p>
        </w:tc>
      </w:tr>
      <w:tr w:rsidR="00AF18D9" w14:paraId="57F97596" w14:textId="77777777" w:rsidTr="00152738">
        <w:tc>
          <w:tcPr>
            <w:tcW w:w="1406" w:type="dxa"/>
          </w:tcPr>
          <w:p w14:paraId="4D9385DA" w14:textId="77777777" w:rsidR="00AF18D9" w:rsidRDefault="00AF18D9" w:rsidP="00F52C43">
            <w:pPr>
              <w:spacing w:before="120" w:after="120"/>
              <w:jc w:val="center"/>
              <w:rPr>
                <w:rFonts w:ascii="Arial" w:hAnsi="Arial"/>
                <w:sz w:val="24"/>
              </w:rPr>
            </w:pPr>
            <w:r>
              <w:rPr>
                <w:rFonts w:ascii="Arial" w:hAnsi="Arial"/>
                <w:sz w:val="24"/>
              </w:rPr>
              <w:t>97-1694</w:t>
            </w:r>
          </w:p>
        </w:tc>
        <w:tc>
          <w:tcPr>
            <w:tcW w:w="10214" w:type="dxa"/>
          </w:tcPr>
          <w:p w14:paraId="2F82E34C" w14:textId="77777777" w:rsidR="00AF18D9" w:rsidRDefault="0093773D" w:rsidP="0093773D">
            <w:pPr>
              <w:spacing w:before="120" w:after="120"/>
              <w:ind w:right="144"/>
              <w:jc w:val="both"/>
              <w:rPr>
                <w:rFonts w:ascii="Arial" w:hAnsi="Arial"/>
                <w:sz w:val="24"/>
              </w:rPr>
            </w:pPr>
            <w:r w:rsidRPr="0093773D">
              <w:rPr>
                <w:rFonts w:ascii="Arial" w:hAnsi="Arial"/>
                <w:sz w:val="24"/>
              </w:rPr>
              <w:t>IN SUPPORT OF THE EFFORTS OF THE CANCER DETECTION CENTER OF THE CANCER PREVENTION SOCIETY TO PROVIDE LOW COST AND FREE CANCER DETECTION SCREENING TO LESBIAN WOMEN AND GAY MEN</w:t>
            </w:r>
          </w:p>
        </w:tc>
        <w:tc>
          <w:tcPr>
            <w:tcW w:w="1718" w:type="dxa"/>
          </w:tcPr>
          <w:p w14:paraId="4B56B20D" w14:textId="77777777" w:rsidR="00AF18D9" w:rsidRDefault="00AF18D9" w:rsidP="00F52C43">
            <w:pPr>
              <w:spacing w:before="120" w:after="120"/>
              <w:jc w:val="center"/>
              <w:rPr>
                <w:rFonts w:ascii="Arial" w:hAnsi="Arial"/>
                <w:sz w:val="24"/>
              </w:rPr>
            </w:pPr>
            <w:r>
              <w:rPr>
                <w:rFonts w:ascii="Arial" w:hAnsi="Arial"/>
                <w:sz w:val="24"/>
              </w:rPr>
              <w:t>02/02/97</w:t>
            </w:r>
          </w:p>
        </w:tc>
      </w:tr>
      <w:tr w:rsidR="00AF18D9" w14:paraId="15871A77" w14:textId="77777777" w:rsidTr="00152738">
        <w:tc>
          <w:tcPr>
            <w:tcW w:w="1406" w:type="dxa"/>
          </w:tcPr>
          <w:p w14:paraId="1820E5AB" w14:textId="77777777" w:rsidR="00AF18D9" w:rsidRDefault="00AF18D9" w:rsidP="00F52C43">
            <w:pPr>
              <w:spacing w:before="120" w:after="120"/>
              <w:jc w:val="center"/>
              <w:rPr>
                <w:rFonts w:ascii="Arial" w:hAnsi="Arial"/>
                <w:sz w:val="24"/>
              </w:rPr>
            </w:pPr>
            <w:r>
              <w:rPr>
                <w:rFonts w:ascii="Arial" w:hAnsi="Arial"/>
                <w:sz w:val="24"/>
              </w:rPr>
              <w:t>97-1695</w:t>
            </w:r>
          </w:p>
        </w:tc>
        <w:tc>
          <w:tcPr>
            <w:tcW w:w="10214" w:type="dxa"/>
          </w:tcPr>
          <w:p w14:paraId="4117935C" w14:textId="77777777" w:rsidR="00AF18D9" w:rsidRDefault="0093773D" w:rsidP="0093773D">
            <w:pPr>
              <w:spacing w:before="120" w:after="120"/>
              <w:ind w:right="144"/>
              <w:jc w:val="both"/>
              <w:rPr>
                <w:rFonts w:ascii="Arial" w:hAnsi="Arial"/>
                <w:sz w:val="24"/>
              </w:rPr>
            </w:pPr>
            <w:r w:rsidRPr="0093773D">
              <w:rPr>
                <w:rFonts w:ascii="Arial" w:hAnsi="Arial"/>
                <w:sz w:val="24"/>
              </w:rPr>
              <w:t>IN SUPPORT OF MORE PROTECTIVE, HEALTH-BASED FEDERAL AIR QUALITY STANDARDS</w:t>
            </w:r>
          </w:p>
        </w:tc>
        <w:tc>
          <w:tcPr>
            <w:tcW w:w="1718" w:type="dxa"/>
          </w:tcPr>
          <w:p w14:paraId="407CF9C7" w14:textId="77777777" w:rsidR="00AF18D9" w:rsidRDefault="00AF18D9" w:rsidP="00F52C43">
            <w:pPr>
              <w:spacing w:before="120" w:after="120"/>
              <w:jc w:val="center"/>
              <w:rPr>
                <w:rFonts w:ascii="Arial" w:hAnsi="Arial"/>
                <w:sz w:val="24"/>
              </w:rPr>
            </w:pPr>
            <w:r>
              <w:rPr>
                <w:rFonts w:ascii="Arial" w:hAnsi="Arial"/>
                <w:sz w:val="24"/>
              </w:rPr>
              <w:t>02/03/97</w:t>
            </w:r>
          </w:p>
        </w:tc>
      </w:tr>
      <w:tr w:rsidR="00AF18D9" w14:paraId="2950299E" w14:textId="77777777" w:rsidTr="00152738">
        <w:tc>
          <w:tcPr>
            <w:tcW w:w="1406" w:type="dxa"/>
          </w:tcPr>
          <w:p w14:paraId="7B0F1288" w14:textId="77777777" w:rsidR="00AF18D9" w:rsidRDefault="00AF18D9" w:rsidP="00F52C43">
            <w:pPr>
              <w:spacing w:before="120" w:after="120"/>
              <w:jc w:val="center"/>
              <w:rPr>
                <w:rFonts w:ascii="Arial" w:hAnsi="Arial"/>
                <w:sz w:val="24"/>
              </w:rPr>
            </w:pPr>
            <w:r>
              <w:rPr>
                <w:rFonts w:ascii="Arial" w:hAnsi="Arial"/>
                <w:sz w:val="24"/>
              </w:rPr>
              <w:t>97-1696</w:t>
            </w:r>
          </w:p>
        </w:tc>
        <w:tc>
          <w:tcPr>
            <w:tcW w:w="10214" w:type="dxa"/>
          </w:tcPr>
          <w:p w14:paraId="0C46DA4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336</w:t>
            </w:r>
          </w:p>
        </w:tc>
        <w:tc>
          <w:tcPr>
            <w:tcW w:w="1718" w:type="dxa"/>
          </w:tcPr>
          <w:p w14:paraId="15318F39" w14:textId="77777777" w:rsidR="00AF18D9" w:rsidRDefault="00AF18D9" w:rsidP="00F52C43">
            <w:pPr>
              <w:spacing w:before="120" w:after="120"/>
              <w:jc w:val="center"/>
              <w:rPr>
                <w:rFonts w:ascii="Arial" w:hAnsi="Arial"/>
                <w:sz w:val="24"/>
              </w:rPr>
            </w:pPr>
            <w:r>
              <w:rPr>
                <w:rFonts w:ascii="Arial" w:hAnsi="Arial"/>
                <w:sz w:val="24"/>
              </w:rPr>
              <w:t>02/18/97</w:t>
            </w:r>
          </w:p>
        </w:tc>
      </w:tr>
      <w:tr w:rsidR="00AF18D9" w14:paraId="268166CD" w14:textId="77777777" w:rsidTr="00152738">
        <w:tc>
          <w:tcPr>
            <w:tcW w:w="1406" w:type="dxa"/>
          </w:tcPr>
          <w:p w14:paraId="035956D0" w14:textId="77777777" w:rsidR="00AF18D9" w:rsidRDefault="00AF18D9" w:rsidP="00F52C43">
            <w:pPr>
              <w:spacing w:before="120" w:after="120"/>
              <w:jc w:val="center"/>
              <w:rPr>
                <w:rFonts w:ascii="Arial" w:hAnsi="Arial"/>
                <w:sz w:val="24"/>
              </w:rPr>
            </w:pPr>
            <w:r>
              <w:rPr>
                <w:rFonts w:ascii="Arial" w:hAnsi="Arial"/>
                <w:sz w:val="24"/>
              </w:rPr>
              <w:t>97-1697</w:t>
            </w:r>
          </w:p>
        </w:tc>
        <w:tc>
          <w:tcPr>
            <w:tcW w:w="10214" w:type="dxa"/>
          </w:tcPr>
          <w:p w14:paraId="156416D2" w14:textId="77777777" w:rsidR="00AF18D9" w:rsidRDefault="0093773D" w:rsidP="0093773D">
            <w:pPr>
              <w:spacing w:before="120" w:after="120"/>
              <w:ind w:right="144"/>
              <w:jc w:val="both"/>
              <w:rPr>
                <w:rFonts w:ascii="Arial" w:hAnsi="Arial"/>
                <w:sz w:val="24"/>
              </w:rPr>
            </w:pPr>
            <w:r w:rsidRPr="0093773D">
              <w:rPr>
                <w:rFonts w:ascii="Arial" w:hAnsi="Arial"/>
                <w:sz w:val="24"/>
              </w:rPr>
              <w:t>IN SUPPORT OF AIDS PROJECT-LOS ANGELES' "SUMMER PARTY" 1997</w:t>
            </w:r>
          </w:p>
        </w:tc>
        <w:tc>
          <w:tcPr>
            <w:tcW w:w="1718" w:type="dxa"/>
          </w:tcPr>
          <w:p w14:paraId="3BCC450A" w14:textId="77777777" w:rsidR="00AF18D9" w:rsidRDefault="00AF18D9" w:rsidP="00F52C43">
            <w:pPr>
              <w:spacing w:before="120" w:after="120"/>
              <w:jc w:val="center"/>
              <w:rPr>
                <w:rFonts w:ascii="Arial" w:hAnsi="Arial"/>
                <w:sz w:val="24"/>
              </w:rPr>
            </w:pPr>
            <w:r>
              <w:rPr>
                <w:rFonts w:ascii="Arial" w:hAnsi="Arial"/>
                <w:sz w:val="24"/>
              </w:rPr>
              <w:t>02/18/97</w:t>
            </w:r>
          </w:p>
        </w:tc>
      </w:tr>
    </w:tbl>
    <w:p w14:paraId="4D519BF7" w14:textId="77777777" w:rsidR="002B16AC" w:rsidRDefault="002B16A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90794C2" w14:textId="77777777" w:rsidTr="00152738">
        <w:tc>
          <w:tcPr>
            <w:tcW w:w="1406" w:type="dxa"/>
          </w:tcPr>
          <w:p w14:paraId="4ED9363C" w14:textId="77777777" w:rsidR="00AF18D9" w:rsidRDefault="00AF18D9" w:rsidP="00F52C43">
            <w:pPr>
              <w:spacing w:before="120" w:after="120"/>
              <w:jc w:val="center"/>
              <w:rPr>
                <w:rFonts w:ascii="Arial" w:hAnsi="Arial"/>
                <w:sz w:val="24"/>
              </w:rPr>
            </w:pPr>
            <w:r>
              <w:rPr>
                <w:rFonts w:ascii="Arial" w:hAnsi="Arial"/>
                <w:sz w:val="24"/>
              </w:rPr>
              <w:t>97-1698</w:t>
            </w:r>
          </w:p>
        </w:tc>
        <w:tc>
          <w:tcPr>
            <w:tcW w:w="10214" w:type="dxa"/>
          </w:tcPr>
          <w:p w14:paraId="7E027E06" w14:textId="77777777" w:rsidR="00AF18D9" w:rsidRDefault="002B16AC" w:rsidP="002B16AC">
            <w:pPr>
              <w:spacing w:before="120" w:after="120"/>
              <w:ind w:right="144"/>
              <w:jc w:val="both"/>
              <w:rPr>
                <w:rFonts w:ascii="Arial" w:hAnsi="Arial"/>
                <w:sz w:val="24"/>
              </w:rPr>
            </w:pPr>
            <w:r w:rsidRPr="002B16AC">
              <w:rPr>
                <w:rFonts w:ascii="Arial" w:hAnsi="Arial"/>
                <w:sz w:val="24"/>
              </w:rPr>
              <w:t>ORDERING THE VACATION OF A PORTION OF WESTMOUNT DRIVE AT 417 WESTMOUNT DRIVE</w:t>
            </w:r>
          </w:p>
        </w:tc>
        <w:tc>
          <w:tcPr>
            <w:tcW w:w="1718" w:type="dxa"/>
          </w:tcPr>
          <w:p w14:paraId="40A9B167" w14:textId="77777777" w:rsidR="00AF18D9" w:rsidRDefault="00AF18D9" w:rsidP="00F52C43">
            <w:pPr>
              <w:spacing w:before="120" w:after="120"/>
              <w:jc w:val="center"/>
              <w:rPr>
                <w:rFonts w:ascii="Arial" w:hAnsi="Arial"/>
                <w:sz w:val="24"/>
              </w:rPr>
            </w:pPr>
            <w:r>
              <w:rPr>
                <w:rFonts w:ascii="Arial" w:hAnsi="Arial"/>
                <w:sz w:val="24"/>
              </w:rPr>
              <w:t>02/18/97</w:t>
            </w:r>
          </w:p>
        </w:tc>
      </w:tr>
      <w:tr w:rsidR="00AF18D9" w14:paraId="61A9B533" w14:textId="77777777" w:rsidTr="00152738">
        <w:tc>
          <w:tcPr>
            <w:tcW w:w="1406" w:type="dxa"/>
          </w:tcPr>
          <w:p w14:paraId="42E2B63C" w14:textId="77777777" w:rsidR="00AF18D9" w:rsidRDefault="00AF18D9" w:rsidP="00F52C43">
            <w:pPr>
              <w:spacing w:before="120" w:after="100" w:afterAutospacing="1"/>
              <w:jc w:val="center"/>
              <w:rPr>
                <w:rFonts w:ascii="Arial" w:hAnsi="Arial"/>
                <w:sz w:val="24"/>
              </w:rPr>
            </w:pPr>
            <w:r>
              <w:rPr>
                <w:rFonts w:ascii="Arial" w:hAnsi="Arial"/>
                <w:sz w:val="24"/>
              </w:rPr>
              <w:t>97-1699</w:t>
            </w:r>
          </w:p>
        </w:tc>
        <w:tc>
          <w:tcPr>
            <w:tcW w:w="10214" w:type="dxa"/>
          </w:tcPr>
          <w:p w14:paraId="0E75FAE2" w14:textId="77777777" w:rsidR="00AF18D9" w:rsidRDefault="002B16AC" w:rsidP="002B16AC">
            <w:pPr>
              <w:spacing w:before="120" w:after="120"/>
              <w:ind w:right="144"/>
              <w:jc w:val="both"/>
              <w:rPr>
                <w:rFonts w:ascii="Arial" w:hAnsi="Arial"/>
                <w:sz w:val="24"/>
              </w:rPr>
            </w:pPr>
            <w:r w:rsidRPr="002B16AC">
              <w:rPr>
                <w:rFonts w:ascii="Arial" w:hAnsi="Arial"/>
                <w:sz w:val="24"/>
              </w:rPr>
              <w:t>A RESOLUTION OF APPLICATION OF THE CITY COUNCIL OF THE CITY OF WEST HOLLYWOOD TO DETACH A PORTION OF WESTMOUNT DRIVE</w:t>
            </w:r>
          </w:p>
        </w:tc>
        <w:tc>
          <w:tcPr>
            <w:tcW w:w="1718" w:type="dxa"/>
          </w:tcPr>
          <w:p w14:paraId="5F2676D5" w14:textId="77777777" w:rsidR="00AF18D9" w:rsidRDefault="00AF18D9" w:rsidP="00F52C43">
            <w:pPr>
              <w:spacing w:before="120" w:after="100" w:afterAutospacing="1"/>
              <w:jc w:val="center"/>
              <w:rPr>
                <w:rFonts w:ascii="Arial" w:hAnsi="Arial"/>
                <w:sz w:val="24"/>
              </w:rPr>
            </w:pPr>
            <w:r>
              <w:rPr>
                <w:rFonts w:ascii="Arial" w:hAnsi="Arial"/>
                <w:sz w:val="24"/>
              </w:rPr>
              <w:t>02/18/97</w:t>
            </w:r>
          </w:p>
        </w:tc>
      </w:tr>
      <w:tr w:rsidR="00AF18D9" w14:paraId="1647FFFB" w14:textId="77777777" w:rsidTr="00152738">
        <w:tc>
          <w:tcPr>
            <w:tcW w:w="1406" w:type="dxa"/>
          </w:tcPr>
          <w:p w14:paraId="46994DFA" w14:textId="77777777" w:rsidR="00AF18D9" w:rsidRDefault="00AF18D9" w:rsidP="00F52C43">
            <w:pPr>
              <w:spacing w:before="120" w:after="100" w:afterAutospacing="1"/>
              <w:jc w:val="center"/>
              <w:rPr>
                <w:rFonts w:ascii="Arial" w:hAnsi="Arial"/>
                <w:sz w:val="24"/>
              </w:rPr>
            </w:pPr>
            <w:r>
              <w:rPr>
                <w:rFonts w:ascii="Arial" w:hAnsi="Arial"/>
                <w:sz w:val="24"/>
              </w:rPr>
              <w:t>97-1700</w:t>
            </w:r>
          </w:p>
        </w:tc>
        <w:tc>
          <w:tcPr>
            <w:tcW w:w="10214" w:type="dxa"/>
          </w:tcPr>
          <w:p w14:paraId="0251519B" w14:textId="77777777" w:rsidR="00AF18D9" w:rsidRDefault="002B16AC" w:rsidP="002B16AC">
            <w:pPr>
              <w:spacing w:before="120" w:after="120"/>
              <w:ind w:right="144"/>
              <w:jc w:val="both"/>
              <w:rPr>
                <w:rFonts w:ascii="Arial" w:hAnsi="Arial"/>
                <w:sz w:val="24"/>
              </w:rPr>
            </w:pPr>
            <w:r w:rsidRPr="002B16AC">
              <w:rPr>
                <w:rFonts w:ascii="Arial" w:hAnsi="Arial"/>
                <w:sz w:val="24"/>
              </w:rPr>
              <w:t>ORDERING THE VACATION OF A PORTION OF HUNTLEY DRIVE AT 825 HUNTLEY DRIVE</w:t>
            </w:r>
          </w:p>
        </w:tc>
        <w:tc>
          <w:tcPr>
            <w:tcW w:w="1718" w:type="dxa"/>
          </w:tcPr>
          <w:p w14:paraId="04B45C5D" w14:textId="77777777" w:rsidR="00AF18D9" w:rsidRDefault="00AF18D9" w:rsidP="00F52C43">
            <w:pPr>
              <w:spacing w:before="120" w:after="100" w:afterAutospacing="1"/>
              <w:jc w:val="center"/>
              <w:rPr>
                <w:rFonts w:ascii="Arial" w:hAnsi="Arial"/>
                <w:sz w:val="24"/>
              </w:rPr>
            </w:pPr>
            <w:r>
              <w:rPr>
                <w:rFonts w:ascii="Arial" w:hAnsi="Arial"/>
                <w:sz w:val="24"/>
              </w:rPr>
              <w:t>02/18/97</w:t>
            </w:r>
          </w:p>
        </w:tc>
      </w:tr>
      <w:tr w:rsidR="00AF18D9" w14:paraId="0AE5FB85" w14:textId="77777777" w:rsidTr="00152738">
        <w:tc>
          <w:tcPr>
            <w:tcW w:w="1406" w:type="dxa"/>
          </w:tcPr>
          <w:p w14:paraId="63340063" w14:textId="77777777" w:rsidR="00AF18D9" w:rsidRDefault="00AF18D9" w:rsidP="00F52C43">
            <w:pPr>
              <w:spacing w:before="120" w:after="120"/>
              <w:jc w:val="center"/>
              <w:rPr>
                <w:rFonts w:ascii="Arial" w:hAnsi="Arial"/>
                <w:sz w:val="24"/>
              </w:rPr>
            </w:pPr>
            <w:r>
              <w:rPr>
                <w:rFonts w:ascii="Arial" w:hAnsi="Arial"/>
                <w:sz w:val="24"/>
              </w:rPr>
              <w:t>97-1701</w:t>
            </w:r>
          </w:p>
        </w:tc>
        <w:tc>
          <w:tcPr>
            <w:tcW w:w="10214" w:type="dxa"/>
          </w:tcPr>
          <w:p w14:paraId="5CFFBA1B" w14:textId="77777777" w:rsidR="00AF18D9" w:rsidRDefault="002B16AC" w:rsidP="002B16AC">
            <w:pPr>
              <w:spacing w:before="120" w:after="120"/>
              <w:ind w:right="144"/>
              <w:jc w:val="both"/>
              <w:rPr>
                <w:rFonts w:ascii="Arial" w:hAnsi="Arial"/>
                <w:sz w:val="24"/>
              </w:rPr>
            </w:pPr>
            <w:r w:rsidRPr="002B16AC">
              <w:rPr>
                <w:rFonts w:ascii="Arial" w:hAnsi="Arial"/>
                <w:sz w:val="24"/>
              </w:rPr>
              <w:t>ORDERING THE VACATION OF A PORTION OF HUNTLEY DRIVE AT 827 HUNTLEY DRIVE</w:t>
            </w:r>
          </w:p>
        </w:tc>
        <w:tc>
          <w:tcPr>
            <w:tcW w:w="1718" w:type="dxa"/>
          </w:tcPr>
          <w:p w14:paraId="599381C3" w14:textId="77777777" w:rsidR="00AF18D9" w:rsidRDefault="00AF18D9" w:rsidP="00F52C43">
            <w:pPr>
              <w:spacing w:before="120" w:after="120"/>
              <w:jc w:val="center"/>
              <w:rPr>
                <w:rFonts w:ascii="Arial" w:hAnsi="Arial"/>
                <w:sz w:val="24"/>
              </w:rPr>
            </w:pPr>
            <w:r>
              <w:rPr>
                <w:rFonts w:ascii="Arial" w:hAnsi="Arial"/>
                <w:sz w:val="24"/>
              </w:rPr>
              <w:t>02/18/97</w:t>
            </w:r>
          </w:p>
        </w:tc>
      </w:tr>
      <w:tr w:rsidR="00AF18D9" w14:paraId="3D80EA34" w14:textId="77777777" w:rsidTr="00152738">
        <w:tc>
          <w:tcPr>
            <w:tcW w:w="1406" w:type="dxa"/>
          </w:tcPr>
          <w:p w14:paraId="33EEE373" w14:textId="77777777" w:rsidR="00AF18D9" w:rsidRDefault="00AF18D9" w:rsidP="00F52C43">
            <w:pPr>
              <w:spacing w:before="120" w:after="120"/>
              <w:jc w:val="center"/>
              <w:rPr>
                <w:rFonts w:ascii="Arial" w:hAnsi="Arial"/>
                <w:sz w:val="24"/>
              </w:rPr>
            </w:pPr>
            <w:r>
              <w:rPr>
                <w:rFonts w:ascii="Arial" w:hAnsi="Arial"/>
                <w:sz w:val="24"/>
              </w:rPr>
              <w:t>97-1702</w:t>
            </w:r>
          </w:p>
        </w:tc>
        <w:tc>
          <w:tcPr>
            <w:tcW w:w="10214" w:type="dxa"/>
          </w:tcPr>
          <w:p w14:paraId="6E988D37" w14:textId="77777777" w:rsidR="00AF18D9" w:rsidRDefault="002B16AC" w:rsidP="002B16AC">
            <w:pPr>
              <w:spacing w:before="120" w:after="120"/>
              <w:ind w:right="144"/>
              <w:jc w:val="both"/>
              <w:rPr>
                <w:rFonts w:ascii="Arial" w:hAnsi="Arial"/>
                <w:sz w:val="24"/>
              </w:rPr>
            </w:pPr>
            <w:r w:rsidRPr="002B16AC">
              <w:rPr>
                <w:rFonts w:ascii="Arial" w:hAnsi="Arial"/>
                <w:sz w:val="24"/>
              </w:rPr>
              <w:t>AUTHORIZING AND CONSENTING TO A JOINT PUBLIC HEARING OF THE CITY COUNCIL AND THE WEST HOLLYWOOD COMMUNITY DEVELOPMENT COMMISSION WITH RESPECT TO THE PROPOSED REDEVELOPMENT PLAN FOR THE EAST SIDE PROJECT AREA</w:t>
            </w:r>
          </w:p>
        </w:tc>
        <w:tc>
          <w:tcPr>
            <w:tcW w:w="1718" w:type="dxa"/>
          </w:tcPr>
          <w:p w14:paraId="6D6E5A09" w14:textId="77777777" w:rsidR="00AF18D9" w:rsidRDefault="00AF18D9" w:rsidP="00F52C43">
            <w:pPr>
              <w:spacing w:before="120" w:after="120"/>
              <w:jc w:val="center"/>
              <w:rPr>
                <w:rFonts w:ascii="Arial" w:hAnsi="Arial"/>
                <w:sz w:val="24"/>
              </w:rPr>
            </w:pPr>
            <w:r>
              <w:rPr>
                <w:rFonts w:ascii="Arial" w:hAnsi="Arial"/>
                <w:sz w:val="24"/>
              </w:rPr>
              <w:t>02/18/97</w:t>
            </w:r>
          </w:p>
        </w:tc>
      </w:tr>
      <w:tr w:rsidR="00AF18D9" w14:paraId="4A4323DA" w14:textId="77777777" w:rsidTr="00152738">
        <w:tc>
          <w:tcPr>
            <w:tcW w:w="1406" w:type="dxa"/>
          </w:tcPr>
          <w:p w14:paraId="15A5AC21" w14:textId="77777777" w:rsidR="00AF18D9" w:rsidRDefault="00AF18D9" w:rsidP="00F52C43">
            <w:pPr>
              <w:spacing w:before="120" w:after="120"/>
              <w:jc w:val="center"/>
              <w:rPr>
                <w:rFonts w:ascii="Arial" w:hAnsi="Arial"/>
                <w:sz w:val="24"/>
              </w:rPr>
            </w:pPr>
            <w:r>
              <w:rPr>
                <w:rFonts w:ascii="Arial" w:hAnsi="Arial"/>
                <w:sz w:val="24"/>
              </w:rPr>
              <w:t>97-1703</w:t>
            </w:r>
          </w:p>
        </w:tc>
        <w:tc>
          <w:tcPr>
            <w:tcW w:w="10214" w:type="dxa"/>
          </w:tcPr>
          <w:p w14:paraId="0FC91C4C" w14:textId="77777777" w:rsidR="00AF18D9" w:rsidRDefault="00C73064" w:rsidP="002B16AC">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337</w:t>
            </w:r>
          </w:p>
        </w:tc>
        <w:tc>
          <w:tcPr>
            <w:tcW w:w="1718" w:type="dxa"/>
          </w:tcPr>
          <w:p w14:paraId="314F4CD4"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2BE33236" w14:textId="77777777" w:rsidTr="00152738">
        <w:tc>
          <w:tcPr>
            <w:tcW w:w="1406" w:type="dxa"/>
          </w:tcPr>
          <w:p w14:paraId="0CC33CF0" w14:textId="77777777" w:rsidR="00AF18D9" w:rsidRDefault="00AF18D9" w:rsidP="00F52C43">
            <w:pPr>
              <w:spacing w:before="120" w:after="120"/>
              <w:jc w:val="center"/>
              <w:rPr>
                <w:rFonts w:ascii="Arial" w:hAnsi="Arial"/>
                <w:sz w:val="24"/>
              </w:rPr>
            </w:pPr>
            <w:r>
              <w:rPr>
                <w:rFonts w:ascii="Arial" w:hAnsi="Arial"/>
                <w:sz w:val="24"/>
              </w:rPr>
              <w:t>97-1704</w:t>
            </w:r>
          </w:p>
        </w:tc>
        <w:tc>
          <w:tcPr>
            <w:tcW w:w="10214" w:type="dxa"/>
          </w:tcPr>
          <w:p w14:paraId="39057564" w14:textId="77777777" w:rsidR="00AF18D9" w:rsidRDefault="002B16AC" w:rsidP="002B16AC">
            <w:pPr>
              <w:spacing w:before="120" w:after="120"/>
              <w:ind w:right="144"/>
              <w:jc w:val="both"/>
              <w:rPr>
                <w:rFonts w:ascii="Arial" w:hAnsi="Arial"/>
                <w:sz w:val="24"/>
              </w:rPr>
            </w:pPr>
            <w:r w:rsidRPr="002B16AC">
              <w:rPr>
                <w:rFonts w:ascii="Arial" w:hAnsi="Arial"/>
                <w:sz w:val="24"/>
              </w:rPr>
              <w:t>APPROVING AN APPLICATION FOR GRANT FUNDS FROM THE CALIFORNIA USED OIL RECYCLING BLOCK GRANT PROGRAM TO DEVELOP AND MAINTAIN A USED OIL RECYCLING PROGRAM</w:t>
            </w:r>
          </w:p>
        </w:tc>
        <w:tc>
          <w:tcPr>
            <w:tcW w:w="1718" w:type="dxa"/>
          </w:tcPr>
          <w:p w14:paraId="21754BA1"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1FB6FC39" w14:textId="77777777" w:rsidTr="00152738">
        <w:tc>
          <w:tcPr>
            <w:tcW w:w="1406" w:type="dxa"/>
          </w:tcPr>
          <w:p w14:paraId="460A0979" w14:textId="77777777" w:rsidR="00AF18D9" w:rsidRDefault="00AF18D9" w:rsidP="00F52C43">
            <w:pPr>
              <w:spacing w:before="120" w:after="120"/>
              <w:jc w:val="center"/>
              <w:rPr>
                <w:rFonts w:ascii="Arial" w:hAnsi="Arial"/>
                <w:sz w:val="24"/>
              </w:rPr>
            </w:pPr>
            <w:r>
              <w:rPr>
                <w:rFonts w:ascii="Arial" w:hAnsi="Arial"/>
                <w:sz w:val="24"/>
              </w:rPr>
              <w:t>97-1705</w:t>
            </w:r>
          </w:p>
        </w:tc>
        <w:tc>
          <w:tcPr>
            <w:tcW w:w="10214" w:type="dxa"/>
          </w:tcPr>
          <w:p w14:paraId="0A1A4838" w14:textId="77777777" w:rsidR="00AF18D9" w:rsidRDefault="002B16AC" w:rsidP="002B16AC">
            <w:pPr>
              <w:spacing w:before="120" w:after="120"/>
              <w:ind w:right="144"/>
              <w:jc w:val="both"/>
              <w:rPr>
                <w:rFonts w:ascii="Arial" w:hAnsi="Arial"/>
                <w:sz w:val="24"/>
              </w:rPr>
            </w:pPr>
            <w:r w:rsidRPr="002B16AC">
              <w:rPr>
                <w:rFonts w:ascii="Arial" w:hAnsi="Arial"/>
                <w:sz w:val="24"/>
              </w:rPr>
              <w:t>DECLARING APRIL 5-11, 1997 "PUBLIC HEALTH WEEK "</w:t>
            </w:r>
          </w:p>
        </w:tc>
        <w:tc>
          <w:tcPr>
            <w:tcW w:w="1718" w:type="dxa"/>
          </w:tcPr>
          <w:p w14:paraId="2D5136FB"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500B6B75" w14:textId="77777777" w:rsidTr="00152738">
        <w:tc>
          <w:tcPr>
            <w:tcW w:w="1406" w:type="dxa"/>
          </w:tcPr>
          <w:p w14:paraId="49F6E3A8" w14:textId="77777777" w:rsidR="00AF18D9" w:rsidRDefault="00AF18D9" w:rsidP="00F52C43">
            <w:pPr>
              <w:spacing w:before="120" w:after="120"/>
              <w:jc w:val="center"/>
              <w:rPr>
                <w:rFonts w:ascii="Arial" w:hAnsi="Arial"/>
                <w:sz w:val="24"/>
              </w:rPr>
            </w:pPr>
            <w:r>
              <w:rPr>
                <w:rFonts w:ascii="Arial" w:hAnsi="Arial"/>
                <w:sz w:val="24"/>
              </w:rPr>
              <w:t>97-1706</w:t>
            </w:r>
          </w:p>
        </w:tc>
        <w:tc>
          <w:tcPr>
            <w:tcW w:w="10214" w:type="dxa"/>
          </w:tcPr>
          <w:p w14:paraId="1F8892C7" w14:textId="77777777" w:rsidR="00AF18D9" w:rsidRDefault="002B16AC" w:rsidP="002B16AC">
            <w:pPr>
              <w:spacing w:before="120" w:after="120"/>
              <w:ind w:right="144"/>
              <w:jc w:val="both"/>
              <w:rPr>
                <w:rFonts w:ascii="Arial" w:hAnsi="Arial"/>
                <w:sz w:val="24"/>
              </w:rPr>
            </w:pPr>
            <w:r w:rsidRPr="002B16AC">
              <w:rPr>
                <w:rFonts w:ascii="Arial" w:hAnsi="Arial"/>
                <w:sz w:val="24"/>
              </w:rPr>
              <w:t xml:space="preserve">ORDERING THE CANVASS OF THE GENERAL MUNICIPAL ELECTION TO BE ON MARCH 4, </w:t>
            </w:r>
            <w:proofErr w:type="gramStart"/>
            <w:r w:rsidRPr="002B16AC">
              <w:rPr>
                <w:rFonts w:ascii="Arial" w:hAnsi="Arial"/>
                <w:sz w:val="24"/>
              </w:rPr>
              <w:t>1997</w:t>
            </w:r>
            <w:proofErr w:type="gramEnd"/>
            <w:r w:rsidRPr="002B16AC">
              <w:rPr>
                <w:rFonts w:ascii="Arial" w:hAnsi="Arial"/>
                <w:sz w:val="24"/>
              </w:rPr>
              <w:t xml:space="preserve"> BE MADE BY THE CITY CLERK</w:t>
            </w:r>
          </w:p>
        </w:tc>
        <w:tc>
          <w:tcPr>
            <w:tcW w:w="1718" w:type="dxa"/>
          </w:tcPr>
          <w:p w14:paraId="5573A19A"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62E4EE1D" w14:textId="77777777" w:rsidTr="00152738">
        <w:tc>
          <w:tcPr>
            <w:tcW w:w="1406" w:type="dxa"/>
          </w:tcPr>
          <w:p w14:paraId="61265187" w14:textId="77777777" w:rsidR="00AF18D9" w:rsidRDefault="00AF18D9" w:rsidP="00F52C43">
            <w:pPr>
              <w:spacing w:before="120" w:after="120"/>
              <w:jc w:val="center"/>
              <w:rPr>
                <w:rFonts w:ascii="Arial" w:hAnsi="Arial"/>
                <w:sz w:val="24"/>
              </w:rPr>
            </w:pPr>
            <w:r>
              <w:rPr>
                <w:rFonts w:ascii="Arial" w:hAnsi="Arial"/>
                <w:sz w:val="24"/>
              </w:rPr>
              <w:t>97-1707</w:t>
            </w:r>
          </w:p>
        </w:tc>
        <w:tc>
          <w:tcPr>
            <w:tcW w:w="10214" w:type="dxa"/>
          </w:tcPr>
          <w:p w14:paraId="161282B6" w14:textId="77777777" w:rsidR="00AF18D9" w:rsidRDefault="002B16AC" w:rsidP="002B16AC">
            <w:pPr>
              <w:spacing w:before="120" w:after="120"/>
              <w:ind w:right="144"/>
              <w:jc w:val="both"/>
              <w:rPr>
                <w:rFonts w:ascii="Arial" w:hAnsi="Arial"/>
                <w:sz w:val="24"/>
              </w:rPr>
            </w:pPr>
            <w:r w:rsidRPr="002B16AC">
              <w:rPr>
                <w:rFonts w:ascii="Arial" w:hAnsi="Arial"/>
                <w:sz w:val="24"/>
              </w:rPr>
              <w:t>IN SUPPORT OF AB 257, A BILL TO FORBID DISCRIMINATION IN HOUSING AND EMPLOYMENT ON THE BASIS OF SEXUAL ORIENTATION</w:t>
            </w:r>
          </w:p>
        </w:tc>
        <w:tc>
          <w:tcPr>
            <w:tcW w:w="1718" w:type="dxa"/>
          </w:tcPr>
          <w:p w14:paraId="5F2D2B59"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39779904" w14:textId="77777777" w:rsidTr="00152738">
        <w:tc>
          <w:tcPr>
            <w:tcW w:w="1406" w:type="dxa"/>
          </w:tcPr>
          <w:p w14:paraId="038FC740" w14:textId="77777777" w:rsidR="00AF18D9" w:rsidRDefault="00AF18D9" w:rsidP="00F52C43">
            <w:pPr>
              <w:spacing w:before="120" w:after="120"/>
              <w:jc w:val="center"/>
              <w:rPr>
                <w:rFonts w:ascii="Arial" w:hAnsi="Arial"/>
                <w:sz w:val="24"/>
              </w:rPr>
            </w:pPr>
            <w:r>
              <w:rPr>
                <w:rFonts w:ascii="Arial" w:hAnsi="Arial"/>
                <w:sz w:val="24"/>
              </w:rPr>
              <w:t>97-1708</w:t>
            </w:r>
          </w:p>
        </w:tc>
        <w:tc>
          <w:tcPr>
            <w:tcW w:w="10214" w:type="dxa"/>
          </w:tcPr>
          <w:p w14:paraId="3DDB8744" w14:textId="77777777" w:rsidR="00AF18D9" w:rsidRDefault="002B16AC" w:rsidP="002B16AC">
            <w:pPr>
              <w:spacing w:before="120" w:after="120"/>
              <w:ind w:right="144"/>
              <w:jc w:val="both"/>
              <w:rPr>
                <w:rFonts w:ascii="Arial" w:hAnsi="Arial"/>
                <w:sz w:val="24"/>
              </w:rPr>
            </w:pPr>
            <w:r w:rsidRPr="002B16AC">
              <w:rPr>
                <w:rFonts w:ascii="Arial" w:hAnsi="Arial"/>
                <w:sz w:val="24"/>
              </w:rPr>
              <w:t>SUPPORTING WELFARE REFORM STRATEGIES IN COORDINATION WITH THE LOS ANGELES COUNTY DEPARTMENT OF PUBLIC SOCIAL SERVICES</w:t>
            </w:r>
          </w:p>
        </w:tc>
        <w:tc>
          <w:tcPr>
            <w:tcW w:w="1718" w:type="dxa"/>
          </w:tcPr>
          <w:p w14:paraId="29E10B34"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56E8E9AC" w14:textId="77777777" w:rsidTr="00152738">
        <w:tc>
          <w:tcPr>
            <w:tcW w:w="1406" w:type="dxa"/>
          </w:tcPr>
          <w:p w14:paraId="3C360119" w14:textId="77777777" w:rsidR="00AF18D9" w:rsidRDefault="00AF18D9" w:rsidP="00F52C43">
            <w:pPr>
              <w:spacing w:before="120" w:after="120"/>
              <w:jc w:val="center"/>
              <w:rPr>
                <w:rFonts w:ascii="Arial" w:hAnsi="Arial"/>
                <w:sz w:val="24"/>
              </w:rPr>
            </w:pPr>
            <w:r>
              <w:rPr>
                <w:rFonts w:ascii="Arial" w:hAnsi="Arial"/>
                <w:sz w:val="24"/>
              </w:rPr>
              <w:t>97-1709</w:t>
            </w:r>
          </w:p>
        </w:tc>
        <w:tc>
          <w:tcPr>
            <w:tcW w:w="10214" w:type="dxa"/>
          </w:tcPr>
          <w:p w14:paraId="7ED50354" w14:textId="77777777" w:rsidR="00AF18D9" w:rsidRDefault="002B16AC" w:rsidP="002B16AC">
            <w:pPr>
              <w:spacing w:before="120" w:after="120"/>
              <w:ind w:right="144"/>
              <w:jc w:val="both"/>
              <w:rPr>
                <w:rFonts w:ascii="Arial" w:hAnsi="Arial"/>
                <w:sz w:val="24"/>
              </w:rPr>
            </w:pPr>
            <w:r w:rsidRPr="002B16AC">
              <w:rPr>
                <w:rFonts w:ascii="Arial" w:hAnsi="Arial"/>
                <w:sz w:val="24"/>
              </w:rPr>
              <w:t>URGING FOR INCREASED FUNDING AND THE ELIMINATION OF THE "TRAILER BILL" REGARDING THE PROPOSED FY 1996-97 STATE BUDGET FOR THE AIDS DRUGS ASSISTANCE PROGRAM</w:t>
            </w:r>
          </w:p>
        </w:tc>
        <w:tc>
          <w:tcPr>
            <w:tcW w:w="1718" w:type="dxa"/>
          </w:tcPr>
          <w:p w14:paraId="4CEDB942"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002DFF50" w14:textId="77777777" w:rsidTr="00152738">
        <w:tc>
          <w:tcPr>
            <w:tcW w:w="1406" w:type="dxa"/>
          </w:tcPr>
          <w:p w14:paraId="40595D60" w14:textId="77777777" w:rsidR="00AF18D9" w:rsidRDefault="00AF18D9" w:rsidP="00F52C43">
            <w:pPr>
              <w:spacing w:before="120" w:after="120"/>
              <w:jc w:val="center"/>
              <w:rPr>
                <w:rFonts w:ascii="Arial" w:hAnsi="Arial"/>
                <w:sz w:val="24"/>
              </w:rPr>
            </w:pPr>
            <w:r>
              <w:rPr>
                <w:rFonts w:ascii="Arial" w:hAnsi="Arial"/>
                <w:sz w:val="24"/>
              </w:rPr>
              <w:t>97-1710</w:t>
            </w:r>
          </w:p>
        </w:tc>
        <w:tc>
          <w:tcPr>
            <w:tcW w:w="10214" w:type="dxa"/>
          </w:tcPr>
          <w:p w14:paraId="3F600950" w14:textId="77777777" w:rsidR="00AF18D9" w:rsidRDefault="002B16AC" w:rsidP="002B16AC">
            <w:pPr>
              <w:spacing w:before="120" w:after="120"/>
              <w:ind w:right="144"/>
              <w:jc w:val="both"/>
              <w:rPr>
                <w:rFonts w:ascii="Arial" w:hAnsi="Arial"/>
                <w:sz w:val="24"/>
              </w:rPr>
            </w:pPr>
            <w:r w:rsidRPr="002B16AC">
              <w:rPr>
                <w:rFonts w:ascii="Arial" w:hAnsi="Arial"/>
                <w:sz w:val="24"/>
              </w:rPr>
              <w:t>ESTABLISHING PENALTIES FOR VIOLATIONS OF THE WEST HOLLYWOOD MUNICIPAL CODE AND SETTING AN ADMINISTRATIVE FEE</w:t>
            </w:r>
          </w:p>
        </w:tc>
        <w:tc>
          <w:tcPr>
            <w:tcW w:w="1718" w:type="dxa"/>
          </w:tcPr>
          <w:p w14:paraId="625208F1"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42FA15A5" w14:textId="77777777" w:rsidTr="00152738">
        <w:tc>
          <w:tcPr>
            <w:tcW w:w="1406" w:type="dxa"/>
          </w:tcPr>
          <w:p w14:paraId="7FA859E7" w14:textId="77777777" w:rsidR="00AF18D9" w:rsidRDefault="00AF18D9" w:rsidP="00F52C43">
            <w:pPr>
              <w:spacing w:before="120" w:after="120"/>
              <w:jc w:val="center"/>
              <w:rPr>
                <w:rFonts w:ascii="Arial" w:hAnsi="Arial"/>
                <w:sz w:val="24"/>
              </w:rPr>
            </w:pPr>
            <w:r>
              <w:rPr>
                <w:rFonts w:ascii="Arial" w:hAnsi="Arial"/>
                <w:sz w:val="24"/>
              </w:rPr>
              <w:t>97-1711</w:t>
            </w:r>
          </w:p>
        </w:tc>
        <w:tc>
          <w:tcPr>
            <w:tcW w:w="10214" w:type="dxa"/>
          </w:tcPr>
          <w:p w14:paraId="788DFBCF" w14:textId="77777777" w:rsidR="00AF18D9" w:rsidRDefault="002B16AC" w:rsidP="002B16AC">
            <w:pPr>
              <w:spacing w:before="120" w:after="120"/>
              <w:ind w:right="144"/>
              <w:jc w:val="both"/>
              <w:rPr>
                <w:rFonts w:ascii="Arial" w:hAnsi="Arial"/>
                <w:sz w:val="24"/>
              </w:rPr>
            </w:pPr>
            <w:r w:rsidRPr="002B16AC">
              <w:rPr>
                <w:rFonts w:ascii="Arial" w:hAnsi="Arial"/>
                <w:sz w:val="24"/>
              </w:rPr>
              <w:t>AMENDING THE BUDGET FOR FISCAL YEAR 1996-97</w:t>
            </w:r>
          </w:p>
        </w:tc>
        <w:tc>
          <w:tcPr>
            <w:tcW w:w="1718" w:type="dxa"/>
          </w:tcPr>
          <w:p w14:paraId="7A023D64" w14:textId="77777777" w:rsidR="00AF18D9" w:rsidRDefault="00AF18D9" w:rsidP="00F52C43">
            <w:pPr>
              <w:spacing w:before="120" w:after="120"/>
              <w:jc w:val="center"/>
              <w:rPr>
                <w:rFonts w:ascii="Arial" w:hAnsi="Arial"/>
                <w:sz w:val="24"/>
              </w:rPr>
            </w:pPr>
            <w:r>
              <w:rPr>
                <w:rFonts w:ascii="Arial" w:hAnsi="Arial"/>
                <w:sz w:val="24"/>
              </w:rPr>
              <w:t>03/03/97</w:t>
            </w:r>
          </w:p>
        </w:tc>
      </w:tr>
      <w:tr w:rsidR="00AF18D9" w14:paraId="2EC0A0C8" w14:textId="77777777" w:rsidTr="00152738">
        <w:tc>
          <w:tcPr>
            <w:tcW w:w="1406" w:type="dxa"/>
          </w:tcPr>
          <w:p w14:paraId="0F1D3F93" w14:textId="77777777" w:rsidR="00AF18D9" w:rsidRDefault="00AF18D9" w:rsidP="00F52C43">
            <w:pPr>
              <w:spacing w:before="120" w:after="120"/>
              <w:jc w:val="center"/>
              <w:rPr>
                <w:rFonts w:ascii="Arial" w:hAnsi="Arial"/>
                <w:sz w:val="24"/>
              </w:rPr>
            </w:pPr>
            <w:r>
              <w:rPr>
                <w:rFonts w:ascii="Arial" w:hAnsi="Arial"/>
                <w:sz w:val="24"/>
              </w:rPr>
              <w:t>97-1712</w:t>
            </w:r>
          </w:p>
        </w:tc>
        <w:tc>
          <w:tcPr>
            <w:tcW w:w="10214" w:type="dxa"/>
          </w:tcPr>
          <w:p w14:paraId="701C9BB4" w14:textId="77777777" w:rsidR="00AF18D9" w:rsidRDefault="002B16AC" w:rsidP="002B16AC">
            <w:pPr>
              <w:spacing w:before="120" w:after="120"/>
              <w:ind w:right="144"/>
              <w:jc w:val="both"/>
              <w:rPr>
                <w:rFonts w:ascii="Arial" w:hAnsi="Arial"/>
                <w:sz w:val="24"/>
              </w:rPr>
            </w:pPr>
            <w:r w:rsidRPr="002B16AC">
              <w:rPr>
                <w:rFonts w:ascii="Arial" w:hAnsi="Arial"/>
                <w:sz w:val="24"/>
              </w:rPr>
              <w:t>RECITING THE FACT OF THE GENERAL MUNICIPAL ELECTION HELD ON MARCH 4, 1997, DECLARING THE RESULT AND SUCH OTHER MATTERS AS PROVIDED BY LAW</w:t>
            </w:r>
          </w:p>
        </w:tc>
        <w:tc>
          <w:tcPr>
            <w:tcW w:w="1718" w:type="dxa"/>
          </w:tcPr>
          <w:p w14:paraId="148E362A" w14:textId="77777777" w:rsidR="00AF18D9" w:rsidRDefault="00AF18D9" w:rsidP="00F52C43">
            <w:pPr>
              <w:spacing w:before="120" w:after="120"/>
              <w:jc w:val="center"/>
              <w:rPr>
                <w:rFonts w:ascii="Arial" w:hAnsi="Arial"/>
                <w:sz w:val="24"/>
              </w:rPr>
            </w:pPr>
            <w:r>
              <w:rPr>
                <w:rFonts w:ascii="Arial" w:hAnsi="Arial"/>
                <w:sz w:val="24"/>
              </w:rPr>
              <w:t>03/11/97</w:t>
            </w:r>
          </w:p>
        </w:tc>
      </w:tr>
      <w:tr w:rsidR="00AF18D9" w14:paraId="4611561C" w14:textId="77777777" w:rsidTr="00152738">
        <w:tc>
          <w:tcPr>
            <w:tcW w:w="1406" w:type="dxa"/>
          </w:tcPr>
          <w:p w14:paraId="2EE4E2FD" w14:textId="77777777" w:rsidR="00AF18D9" w:rsidRDefault="00AF18D9" w:rsidP="00F52C43">
            <w:pPr>
              <w:spacing w:before="120" w:after="120"/>
              <w:jc w:val="center"/>
              <w:rPr>
                <w:rFonts w:ascii="Arial" w:hAnsi="Arial"/>
                <w:sz w:val="24"/>
              </w:rPr>
            </w:pPr>
            <w:r>
              <w:rPr>
                <w:rFonts w:ascii="Arial" w:hAnsi="Arial"/>
                <w:sz w:val="24"/>
              </w:rPr>
              <w:t>97-1713</w:t>
            </w:r>
          </w:p>
        </w:tc>
        <w:tc>
          <w:tcPr>
            <w:tcW w:w="10214" w:type="dxa"/>
          </w:tcPr>
          <w:p w14:paraId="1DE4BE9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338</w:t>
            </w:r>
          </w:p>
        </w:tc>
        <w:tc>
          <w:tcPr>
            <w:tcW w:w="1718" w:type="dxa"/>
          </w:tcPr>
          <w:p w14:paraId="6B701638" w14:textId="77777777" w:rsidR="00AF18D9" w:rsidRDefault="00AF18D9" w:rsidP="00F52C43">
            <w:pPr>
              <w:spacing w:before="120" w:after="120"/>
              <w:jc w:val="center"/>
              <w:rPr>
                <w:rFonts w:ascii="Arial" w:hAnsi="Arial"/>
                <w:sz w:val="24"/>
              </w:rPr>
            </w:pPr>
            <w:r>
              <w:rPr>
                <w:rFonts w:ascii="Arial" w:hAnsi="Arial"/>
                <w:sz w:val="24"/>
              </w:rPr>
              <w:t>03/17/97</w:t>
            </w:r>
          </w:p>
        </w:tc>
      </w:tr>
      <w:tr w:rsidR="00AF18D9" w14:paraId="41ACC005" w14:textId="77777777" w:rsidTr="00152738">
        <w:tc>
          <w:tcPr>
            <w:tcW w:w="1406" w:type="dxa"/>
          </w:tcPr>
          <w:p w14:paraId="22213C14" w14:textId="77777777" w:rsidR="00AF18D9" w:rsidRDefault="00AF18D9" w:rsidP="00F52C43">
            <w:pPr>
              <w:spacing w:before="120" w:after="120"/>
              <w:jc w:val="center"/>
              <w:rPr>
                <w:rFonts w:ascii="Arial" w:hAnsi="Arial"/>
                <w:sz w:val="24"/>
              </w:rPr>
            </w:pPr>
            <w:r>
              <w:rPr>
                <w:rFonts w:ascii="Arial" w:hAnsi="Arial"/>
                <w:sz w:val="24"/>
              </w:rPr>
              <w:t>97-1714</w:t>
            </w:r>
          </w:p>
        </w:tc>
        <w:tc>
          <w:tcPr>
            <w:tcW w:w="10214" w:type="dxa"/>
          </w:tcPr>
          <w:p w14:paraId="700A7ED0" w14:textId="77777777" w:rsidR="00AF18D9" w:rsidRDefault="002B16AC" w:rsidP="002B16AC">
            <w:pPr>
              <w:spacing w:before="120" w:after="120"/>
              <w:ind w:right="144"/>
              <w:jc w:val="both"/>
              <w:rPr>
                <w:rFonts w:ascii="Arial" w:hAnsi="Arial"/>
                <w:sz w:val="24"/>
              </w:rPr>
            </w:pPr>
            <w:r w:rsidRPr="002B16AC">
              <w:rPr>
                <w:rFonts w:ascii="Arial" w:hAnsi="Arial"/>
                <w:sz w:val="24"/>
              </w:rPr>
              <w:t>APPROVING PROGRAM SUPPLEMENT NO. 008 FOR STATE SHARE FUNDS ON PROJECT SB97-5440(003), KINGS RD /</w:t>
            </w:r>
            <w:r>
              <w:rPr>
                <w:rFonts w:ascii="Arial" w:hAnsi="Arial"/>
                <w:sz w:val="24"/>
              </w:rPr>
              <w:t xml:space="preserve"> </w:t>
            </w:r>
            <w:r w:rsidRPr="002B16AC">
              <w:rPr>
                <w:rFonts w:ascii="Arial" w:hAnsi="Arial"/>
                <w:sz w:val="24"/>
              </w:rPr>
              <w:t>SANTA MONICA BLVD. TRAFFIC SIGNAL IMPROVEMENT PROJECT</w:t>
            </w:r>
            <w:r w:rsidR="00AF18D9">
              <w:rPr>
                <w:rFonts w:ascii="Arial" w:hAnsi="Arial"/>
                <w:sz w:val="24"/>
              </w:rPr>
              <w:t xml:space="preserve"> </w:t>
            </w:r>
          </w:p>
        </w:tc>
        <w:tc>
          <w:tcPr>
            <w:tcW w:w="1718" w:type="dxa"/>
          </w:tcPr>
          <w:p w14:paraId="5DAFF091" w14:textId="77777777" w:rsidR="00AF18D9" w:rsidRDefault="00AF18D9" w:rsidP="00F52C43">
            <w:pPr>
              <w:spacing w:before="120" w:after="120"/>
              <w:jc w:val="center"/>
              <w:rPr>
                <w:rFonts w:ascii="Arial" w:hAnsi="Arial"/>
                <w:sz w:val="24"/>
              </w:rPr>
            </w:pPr>
            <w:r>
              <w:rPr>
                <w:rFonts w:ascii="Arial" w:hAnsi="Arial"/>
                <w:sz w:val="24"/>
              </w:rPr>
              <w:t>03/17/97</w:t>
            </w:r>
          </w:p>
        </w:tc>
      </w:tr>
      <w:tr w:rsidR="00AF18D9" w14:paraId="663F6052" w14:textId="77777777" w:rsidTr="00152738">
        <w:tc>
          <w:tcPr>
            <w:tcW w:w="1406" w:type="dxa"/>
          </w:tcPr>
          <w:p w14:paraId="1B4F5563" w14:textId="77777777" w:rsidR="00AF18D9" w:rsidRDefault="00AF18D9" w:rsidP="00F52C43">
            <w:pPr>
              <w:spacing w:before="120" w:after="120"/>
              <w:jc w:val="center"/>
              <w:rPr>
                <w:rFonts w:ascii="Arial" w:hAnsi="Arial"/>
                <w:sz w:val="24"/>
              </w:rPr>
            </w:pPr>
            <w:r>
              <w:rPr>
                <w:rFonts w:ascii="Arial" w:hAnsi="Arial"/>
                <w:sz w:val="24"/>
              </w:rPr>
              <w:t>97-1715</w:t>
            </w:r>
          </w:p>
        </w:tc>
        <w:tc>
          <w:tcPr>
            <w:tcW w:w="10214" w:type="dxa"/>
          </w:tcPr>
          <w:p w14:paraId="4D8B7B13" w14:textId="77777777" w:rsidR="00AF18D9" w:rsidRDefault="002B16AC" w:rsidP="002B16AC">
            <w:pPr>
              <w:spacing w:before="120" w:after="120"/>
              <w:ind w:right="144"/>
              <w:jc w:val="both"/>
              <w:rPr>
                <w:rFonts w:ascii="Arial" w:hAnsi="Arial"/>
                <w:sz w:val="24"/>
              </w:rPr>
            </w:pPr>
            <w:r w:rsidRPr="002B16AC">
              <w:rPr>
                <w:rFonts w:ascii="Arial" w:hAnsi="Arial"/>
                <w:sz w:val="24"/>
              </w:rPr>
              <w:t>APPOINTING AN ALTERNATE DIRECTOR TO THE BOARD OF DIRECTORS OF LOS ANGELES COUNTY SANITATION DISTRICT NO. 4</w:t>
            </w:r>
          </w:p>
        </w:tc>
        <w:tc>
          <w:tcPr>
            <w:tcW w:w="1718" w:type="dxa"/>
          </w:tcPr>
          <w:p w14:paraId="7AFD6602" w14:textId="77777777" w:rsidR="00AF18D9" w:rsidRDefault="00AF18D9" w:rsidP="00F52C43">
            <w:pPr>
              <w:spacing w:before="120" w:after="120"/>
              <w:jc w:val="center"/>
              <w:rPr>
                <w:rFonts w:ascii="Arial" w:hAnsi="Arial"/>
                <w:sz w:val="24"/>
              </w:rPr>
            </w:pPr>
            <w:r>
              <w:rPr>
                <w:rFonts w:ascii="Arial" w:hAnsi="Arial"/>
                <w:sz w:val="24"/>
              </w:rPr>
              <w:t>03/17/97</w:t>
            </w:r>
          </w:p>
        </w:tc>
      </w:tr>
      <w:tr w:rsidR="00AF18D9" w14:paraId="1CEC2FC7" w14:textId="77777777" w:rsidTr="00152738">
        <w:tc>
          <w:tcPr>
            <w:tcW w:w="1406" w:type="dxa"/>
          </w:tcPr>
          <w:p w14:paraId="285F24E6" w14:textId="77777777" w:rsidR="00AF18D9" w:rsidRDefault="00AF18D9" w:rsidP="000D571C">
            <w:pPr>
              <w:spacing w:before="120" w:after="120"/>
              <w:jc w:val="center"/>
              <w:rPr>
                <w:rFonts w:ascii="Arial" w:hAnsi="Arial"/>
                <w:sz w:val="24"/>
              </w:rPr>
            </w:pPr>
            <w:r>
              <w:rPr>
                <w:rFonts w:ascii="Arial" w:hAnsi="Arial"/>
                <w:sz w:val="24"/>
              </w:rPr>
              <w:t>97-1716</w:t>
            </w:r>
          </w:p>
        </w:tc>
        <w:tc>
          <w:tcPr>
            <w:tcW w:w="10214" w:type="dxa"/>
          </w:tcPr>
          <w:p w14:paraId="65174FBD"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339</w:t>
            </w:r>
          </w:p>
        </w:tc>
        <w:tc>
          <w:tcPr>
            <w:tcW w:w="1718" w:type="dxa"/>
          </w:tcPr>
          <w:p w14:paraId="4A5AEABD"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448A128C" w14:textId="77777777" w:rsidTr="00152738">
        <w:tc>
          <w:tcPr>
            <w:tcW w:w="1406" w:type="dxa"/>
          </w:tcPr>
          <w:p w14:paraId="2BF193FA" w14:textId="77777777" w:rsidR="00AF18D9" w:rsidRDefault="00AF18D9" w:rsidP="000D571C">
            <w:pPr>
              <w:spacing w:before="120" w:after="120"/>
              <w:jc w:val="center"/>
              <w:rPr>
                <w:rFonts w:ascii="Arial" w:hAnsi="Arial"/>
                <w:sz w:val="24"/>
              </w:rPr>
            </w:pPr>
            <w:r>
              <w:rPr>
                <w:rFonts w:ascii="Arial" w:hAnsi="Arial"/>
                <w:sz w:val="24"/>
              </w:rPr>
              <w:t>97-1717</w:t>
            </w:r>
          </w:p>
        </w:tc>
        <w:tc>
          <w:tcPr>
            <w:tcW w:w="10214" w:type="dxa"/>
          </w:tcPr>
          <w:p w14:paraId="6DC69783" w14:textId="77777777" w:rsidR="00AF18D9" w:rsidRDefault="002B16AC" w:rsidP="002B16AC">
            <w:pPr>
              <w:spacing w:before="120" w:after="120"/>
              <w:ind w:right="144"/>
              <w:jc w:val="both"/>
              <w:rPr>
                <w:rFonts w:ascii="Arial" w:hAnsi="Arial"/>
                <w:sz w:val="24"/>
              </w:rPr>
            </w:pPr>
            <w:r w:rsidRPr="002B16AC">
              <w:rPr>
                <w:rFonts w:ascii="Arial" w:hAnsi="Arial"/>
                <w:sz w:val="24"/>
              </w:rPr>
              <w:t xml:space="preserve">DECLARING APRIL 24, </w:t>
            </w:r>
            <w:proofErr w:type="gramStart"/>
            <w:r w:rsidRPr="002B16AC">
              <w:rPr>
                <w:rFonts w:ascii="Arial" w:hAnsi="Arial"/>
                <w:sz w:val="24"/>
              </w:rPr>
              <w:t>1997</w:t>
            </w:r>
            <w:proofErr w:type="gramEnd"/>
            <w:r w:rsidRPr="002B16AC">
              <w:rPr>
                <w:rFonts w:ascii="Arial" w:hAnsi="Arial"/>
                <w:sz w:val="24"/>
              </w:rPr>
              <w:t xml:space="preserve"> AS TAKE OUR DAUGHTERS TO WORK DAY</w:t>
            </w:r>
          </w:p>
        </w:tc>
        <w:tc>
          <w:tcPr>
            <w:tcW w:w="1718" w:type="dxa"/>
          </w:tcPr>
          <w:p w14:paraId="76AF778B"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192CB789" w14:textId="77777777" w:rsidTr="00152738">
        <w:tc>
          <w:tcPr>
            <w:tcW w:w="1406" w:type="dxa"/>
          </w:tcPr>
          <w:p w14:paraId="7FF652DB" w14:textId="77777777" w:rsidR="00AF18D9" w:rsidRDefault="00AF18D9" w:rsidP="000D571C">
            <w:pPr>
              <w:spacing w:before="120" w:after="120"/>
              <w:jc w:val="center"/>
              <w:rPr>
                <w:rFonts w:ascii="Arial" w:hAnsi="Arial"/>
                <w:sz w:val="24"/>
              </w:rPr>
            </w:pPr>
            <w:r>
              <w:rPr>
                <w:rFonts w:ascii="Arial" w:hAnsi="Arial"/>
                <w:sz w:val="24"/>
              </w:rPr>
              <w:t>97-1718</w:t>
            </w:r>
          </w:p>
        </w:tc>
        <w:tc>
          <w:tcPr>
            <w:tcW w:w="10214" w:type="dxa"/>
          </w:tcPr>
          <w:p w14:paraId="27D59F22" w14:textId="77777777" w:rsidR="002B16AC" w:rsidRDefault="002B16AC" w:rsidP="002B16AC">
            <w:pPr>
              <w:spacing w:before="120" w:after="120"/>
              <w:ind w:right="144"/>
              <w:jc w:val="both"/>
              <w:rPr>
                <w:rFonts w:ascii="Arial" w:hAnsi="Arial"/>
                <w:sz w:val="24"/>
              </w:rPr>
            </w:pPr>
            <w:r w:rsidRPr="002B16AC">
              <w:rPr>
                <w:rFonts w:ascii="Arial" w:hAnsi="Arial"/>
                <w:sz w:val="24"/>
              </w:rPr>
              <w:t>UPDATING AN INVESTMENT POLICY AND RESCINDING RESOLUTION NO. 93-1186</w:t>
            </w:r>
          </w:p>
          <w:p w14:paraId="4946B3B1" w14:textId="77777777" w:rsidR="00AF18D9" w:rsidRPr="002B16AC" w:rsidRDefault="00AF18D9" w:rsidP="002B16AC">
            <w:pPr>
              <w:spacing w:before="120" w:after="120"/>
              <w:ind w:right="144"/>
              <w:jc w:val="both"/>
              <w:rPr>
                <w:rFonts w:ascii="Arial" w:hAnsi="Arial"/>
                <w:b/>
                <w:i/>
                <w:sz w:val="24"/>
              </w:rPr>
            </w:pPr>
            <w:r w:rsidRPr="002B16AC">
              <w:rPr>
                <w:rFonts w:ascii="Arial" w:hAnsi="Arial"/>
                <w:b/>
                <w:i/>
                <w:sz w:val="24"/>
              </w:rPr>
              <w:t>Rescinded by 99-2070</w:t>
            </w:r>
            <w:r w:rsidR="002B16AC">
              <w:rPr>
                <w:rFonts w:ascii="Arial" w:hAnsi="Arial"/>
                <w:b/>
                <w:i/>
                <w:sz w:val="24"/>
              </w:rPr>
              <w:t>.</w:t>
            </w:r>
          </w:p>
        </w:tc>
        <w:tc>
          <w:tcPr>
            <w:tcW w:w="1718" w:type="dxa"/>
          </w:tcPr>
          <w:p w14:paraId="38686D0F"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57C886F1" w14:textId="77777777" w:rsidTr="00152738">
        <w:tc>
          <w:tcPr>
            <w:tcW w:w="1406" w:type="dxa"/>
          </w:tcPr>
          <w:p w14:paraId="6389C980" w14:textId="77777777" w:rsidR="00AF18D9" w:rsidRDefault="00AF18D9" w:rsidP="000D571C">
            <w:pPr>
              <w:spacing w:before="120" w:after="120"/>
              <w:jc w:val="center"/>
              <w:rPr>
                <w:rFonts w:ascii="Arial" w:hAnsi="Arial"/>
                <w:sz w:val="24"/>
              </w:rPr>
            </w:pPr>
            <w:r>
              <w:rPr>
                <w:rFonts w:ascii="Arial" w:hAnsi="Arial"/>
                <w:sz w:val="24"/>
              </w:rPr>
              <w:t>97-1719</w:t>
            </w:r>
          </w:p>
        </w:tc>
        <w:tc>
          <w:tcPr>
            <w:tcW w:w="10214" w:type="dxa"/>
          </w:tcPr>
          <w:p w14:paraId="38041F53" w14:textId="77777777" w:rsidR="00AF18D9" w:rsidRDefault="002B16AC" w:rsidP="002B16AC">
            <w:pPr>
              <w:spacing w:before="120" w:after="120"/>
              <w:ind w:right="144"/>
              <w:jc w:val="both"/>
              <w:rPr>
                <w:rFonts w:ascii="Arial" w:hAnsi="Arial"/>
                <w:sz w:val="24"/>
              </w:rPr>
            </w:pPr>
            <w:r w:rsidRPr="002B16AC">
              <w:rPr>
                <w:rFonts w:ascii="Arial" w:hAnsi="Arial"/>
                <w:sz w:val="24"/>
              </w:rPr>
              <w:t>AUTHORIZING SIGNATURE AUTHORITY, AND SIGNATURE PLATE, AND REPEALING RESOLUTIONS NO. 28, 49, 68, 93, 119, 324, 428, AND 787</w:t>
            </w:r>
          </w:p>
        </w:tc>
        <w:tc>
          <w:tcPr>
            <w:tcW w:w="1718" w:type="dxa"/>
          </w:tcPr>
          <w:p w14:paraId="1132753E"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14B62AD0" w14:textId="77777777" w:rsidTr="00152738">
        <w:tc>
          <w:tcPr>
            <w:tcW w:w="1406" w:type="dxa"/>
          </w:tcPr>
          <w:p w14:paraId="42EDA6F7" w14:textId="77777777" w:rsidR="00AF18D9" w:rsidRDefault="00AF18D9" w:rsidP="000D571C">
            <w:pPr>
              <w:spacing w:before="120" w:after="120"/>
              <w:jc w:val="center"/>
              <w:rPr>
                <w:rFonts w:ascii="Arial" w:hAnsi="Arial"/>
                <w:sz w:val="24"/>
              </w:rPr>
            </w:pPr>
            <w:r>
              <w:rPr>
                <w:rFonts w:ascii="Arial" w:hAnsi="Arial"/>
                <w:sz w:val="24"/>
              </w:rPr>
              <w:t>97-1720</w:t>
            </w:r>
          </w:p>
        </w:tc>
        <w:tc>
          <w:tcPr>
            <w:tcW w:w="10214" w:type="dxa"/>
          </w:tcPr>
          <w:p w14:paraId="322B1C49" w14:textId="77777777" w:rsidR="00AF18D9" w:rsidRDefault="002B16AC" w:rsidP="002B16AC">
            <w:pPr>
              <w:spacing w:before="120" w:after="120"/>
              <w:ind w:right="144"/>
              <w:jc w:val="both"/>
              <w:rPr>
                <w:rFonts w:ascii="Arial" w:hAnsi="Arial"/>
                <w:sz w:val="24"/>
              </w:rPr>
            </w:pPr>
            <w:r w:rsidRPr="002B16AC">
              <w:rPr>
                <w:rFonts w:ascii="Arial" w:hAnsi="Arial"/>
                <w:sz w:val="24"/>
              </w:rPr>
              <w:t>IN SUPPORT OF ASSEMBLY BILL 101 (KUEHL, 1997), THE DIGNITY FOR ALL STUDENTS ACT</w:t>
            </w:r>
          </w:p>
        </w:tc>
        <w:tc>
          <w:tcPr>
            <w:tcW w:w="1718" w:type="dxa"/>
          </w:tcPr>
          <w:p w14:paraId="3AE8EC18"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0BC1C9FF" w14:textId="77777777" w:rsidTr="00152738">
        <w:tc>
          <w:tcPr>
            <w:tcW w:w="1406" w:type="dxa"/>
          </w:tcPr>
          <w:p w14:paraId="2B953C17" w14:textId="77777777" w:rsidR="00AF18D9" w:rsidRDefault="00AF18D9" w:rsidP="000D571C">
            <w:pPr>
              <w:spacing w:before="120" w:after="120"/>
              <w:jc w:val="center"/>
              <w:rPr>
                <w:rFonts w:ascii="Arial" w:hAnsi="Arial"/>
                <w:sz w:val="24"/>
              </w:rPr>
            </w:pPr>
            <w:r>
              <w:rPr>
                <w:rFonts w:ascii="Arial" w:hAnsi="Arial"/>
                <w:sz w:val="24"/>
              </w:rPr>
              <w:t>97-1721</w:t>
            </w:r>
          </w:p>
        </w:tc>
        <w:tc>
          <w:tcPr>
            <w:tcW w:w="10214" w:type="dxa"/>
          </w:tcPr>
          <w:p w14:paraId="172EFF9F" w14:textId="77777777" w:rsidR="00AF18D9" w:rsidRDefault="002B16AC" w:rsidP="002B16AC">
            <w:pPr>
              <w:spacing w:before="120" w:after="120"/>
              <w:ind w:right="144"/>
              <w:jc w:val="both"/>
              <w:rPr>
                <w:rFonts w:ascii="Arial" w:hAnsi="Arial"/>
                <w:sz w:val="24"/>
              </w:rPr>
            </w:pPr>
            <w:r w:rsidRPr="002B16AC">
              <w:rPr>
                <w:rFonts w:ascii="Arial" w:hAnsi="Arial"/>
                <w:sz w:val="24"/>
              </w:rPr>
              <w:t xml:space="preserve">DECLARING APRIL 13-19, </w:t>
            </w:r>
            <w:proofErr w:type="gramStart"/>
            <w:r w:rsidRPr="002B16AC">
              <w:rPr>
                <w:rFonts w:ascii="Arial" w:hAnsi="Arial"/>
                <w:sz w:val="24"/>
              </w:rPr>
              <w:t>1997</w:t>
            </w:r>
            <w:proofErr w:type="gramEnd"/>
            <w:r w:rsidRPr="002B16AC">
              <w:rPr>
                <w:rFonts w:ascii="Arial" w:hAnsi="Arial"/>
                <w:sz w:val="24"/>
              </w:rPr>
              <w:t xml:space="preserve"> THE WEEK OF THE YOUNG CHILD IN WEST HOLLYWOOD</w:t>
            </w:r>
          </w:p>
        </w:tc>
        <w:tc>
          <w:tcPr>
            <w:tcW w:w="1718" w:type="dxa"/>
          </w:tcPr>
          <w:p w14:paraId="01113242"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09B150A6" w14:textId="77777777" w:rsidTr="00152738">
        <w:tc>
          <w:tcPr>
            <w:tcW w:w="1406" w:type="dxa"/>
          </w:tcPr>
          <w:p w14:paraId="246F0213" w14:textId="77777777" w:rsidR="00AF18D9" w:rsidRDefault="00AF18D9" w:rsidP="000D571C">
            <w:pPr>
              <w:spacing w:before="120" w:after="120"/>
              <w:jc w:val="center"/>
              <w:rPr>
                <w:rFonts w:ascii="Arial" w:hAnsi="Arial"/>
                <w:sz w:val="24"/>
              </w:rPr>
            </w:pPr>
            <w:r>
              <w:rPr>
                <w:rFonts w:ascii="Arial" w:hAnsi="Arial"/>
                <w:sz w:val="24"/>
              </w:rPr>
              <w:t>97-1722</w:t>
            </w:r>
          </w:p>
        </w:tc>
        <w:tc>
          <w:tcPr>
            <w:tcW w:w="10214" w:type="dxa"/>
          </w:tcPr>
          <w:p w14:paraId="51AF47FD" w14:textId="77777777" w:rsidR="00AF18D9" w:rsidRDefault="008A5D5C" w:rsidP="008A5D5C">
            <w:pPr>
              <w:spacing w:before="120" w:after="120"/>
              <w:ind w:right="144"/>
              <w:jc w:val="both"/>
              <w:rPr>
                <w:rFonts w:ascii="Arial" w:hAnsi="Arial"/>
                <w:sz w:val="24"/>
              </w:rPr>
            </w:pPr>
            <w:r w:rsidRPr="008A5D5C">
              <w:rPr>
                <w:rFonts w:ascii="Arial" w:hAnsi="Arial"/>
                <w:sz w:val="24"/>
              </w:rPr>
              <w:t>APPROVING AND SUPPORTING A RENEWAL APPLICATION TO THE CALIFORNIA HEALTHY CITIES PROJECT, TO PURSUE A NUMBER OF ACTIVITIES RELATED TO IMPROVING AND ENHANCING THE PUBLIC HEALTH</w:t>
            </w:r>
          </w:p>
        </w:tc>
        <w:tc>
          <w:tcPr>
            <w:tcW w:w="1718" w:type="dxa"/>
          </w:tcPr>
          <w:p w14:paraId="4C699621"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3E726F5B" w14:textId="77777777" w:rsidTr="00152738">
        <w:tc>
          <w:tcPr>
            <w:tcW w:w="1406" w:type="dxa"/>
          </w:tcPr>
          <w:p w14:paraId="726FAFEB" w14:textId="77777777" w:rsidR="00AF18D9" w:rsidRDefault="00AF18D9" w:rsidP="000D571C">
            <w:pPr>
              <w:spacing w:before="120" w:after="120"/>
              <w:jc w:val="center"/>
              <w:rPr>
                <w:rFonts w:ascii="Arial" w:hAnsi="Arial"/>
                <w:sz w:val="24"/>
              </w:rPr>
            </w:pPr>
            <w:r>
              <w:rPr>
                <w:rFonts w:ascii="Arial" w:hAnsi="Arial"/>
                <w:sz w:val="24"/>
              </w:rPr>
              <w:t>97-1723</w:t>
            </w:r>
          </w:p>
        </w:tc>
        <w:tc>
          <w:tcPr>
            <w:tcW w:w="10214" w:type="dxa"/>
          </w:tcPr>
          <w:p w14:paraId="41BCAC61" w14:textId="77777777" w:rsidR="00AF18D9" w:rsidRDefault="00220F77" w:rsidP="00220F77">
            <w:pPr>
              <w:spacing w:before="120" w:after="120"/>
              <w:ind w:right="144"/>
              <w:jc w:val="both"/>
              <w:rPr>
                <w:rFonts w:ascii="Arial" w:hAnsi="Arial"/>
                <w:sz w:val="24"/>
              </w:rPr>
            </w:pPr>
            <w:r w:rsidRPr="00220F77">
              <w:rPr>
                <w:rFonts w:ascii="Arial" w:hAnsi="Arial"/>
                <w:sz w:val="24"/>
              </w:rPr>
              <w:t>DECLARING MAY 9, 1997, "VICTORY IN EUROPE DAY"</w:t>
            </w:r>
          </w:p>
        </w:tc>
        <w:tc>
          <w:tcPr>
            <w:tcW w:w="1718" w:type="dxa"/>
          </w:tcPr>
          <w:p w14:paraId="7E2DCF30"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232762C3" w14:textId="77777777" w:rsidTr="00152738">
        <w:tc>
          <w:tcPr>
            <w:tcW w:w="1406" w:type="dxa"/>
          </w:tcPr>
          <w:p w14:paraId="4726C6E8" w14:textId="77777777" w:rsidR="00AF18D9" w:rsidRDefault="00AF18D9" w:rsidP="000D571C">
            <w:pPr>
              <w:spacing w:before="120" w:after="120"/>
              <w:jc w:val="center"/>
              <w:rPr>
                <w:rFonts w:ascii="Arial" w:hAnsi="Arial"/>
                <w:sz w:val="24"/>
              </w:rPr>
            </w:pPr>
            <w:r>
              <w:rPr>
                <w:rFonts w:ascii="Arial" w:hAnsi="Arial"/>
                <w:sz w:val="24"/>
              </w:rPr>
              <w:t>97-1724</w:t>
            </w:r>
          </w:p>
        </w:tc>
        <w:tc>
          <w:tcPr>
            <w:tcW w:w="10214" w:type="dxa"/>
          </w:tcPr>
          <w:p w14:paraId="35A98BBF" w14:textId="77777777" w:rsidR="00AF18D9" w:rsidRDefault="00220F77" w:rsidP="00220F77">
            <w:pPr>
              <w:spacing w:before="120" w:after="120"/>
              <w:ind w:right="144"/>
              <w:jc w:val="both"/>
              <w:rPr>
                <w:rFonts w:ascii="Arial" w:hAnsi="Arial"/>
                <w:sz w:val="24"/>
              </w:rPr>
            </w:pPr>
            <w:r w:rsidRPr="00220F77">
              <w:rPr>
                <w:rFonts w:ascii="Arial" w:hAnsi="Arial"/>
                <w:sz w:val="24"/>
              </w:rPr>
              <w:t>REGULATING CABLE TELEVISION RATES FOR EQUIPMENT AND INSTALLATION PROVIDED BY CENTURY SOUTHWEST CABLE TELEVISION</w:t>
            </w:r>
          </w:p>
        </w:tc>
        <w:tc>
          <w:tcPr>
            <w:tcW w:w="1718" w:type="dxa"/>
          </w:tcPr>
          <w:p w14:paraId="4462F395" w14:textId="77777777" w:rsidR="00AF18D9" w:rsidRDefault="00AF18D9" w:rsidP="000D571C">
            <w:pPr>
              <w:spacing w:before="120" w:after="120"/>
              <w:jc w:val="center"/>
              <w:rPr>
                <w:rFonts w:ascii="Arial" w:hAnsi="Arial"/>
                <w:sz w:val="24"/>
              </w:rPr>
            </w:pPr>
            <w:r>
              <w:rPr>
                <w:rFonts w:ascii="Arial" w:hAnsi="Arial"/>
                <w:sz w:val="24"/>
              </w:rPr>
              <w:t>04/07/97</w:t>
            </w:r>
          </w:p>
        </w:tc>
      </w:tr>
      <w:tr w:rsidR="00AF18D9" w14:paraId="43EE2680" w14:textId="77777777" w:rsidTr="00152738">
        <w:tc>
          <w:tcPr>
            <w:tcW w:w="1406" w:type="dxa"/>
          </w:tcPr>
          <w:p w14:paraId="39049F31" w14:textId="77777777" w:rsidR="00AF18D9" w:rsidRDefault="00AF18D9" w:rsidP="000D571C">
            <w:pPr>
              <w:spacing w:before="120" w:after="120"/>
              <w:jc w:val="center"/>
              <w:rPr>
                <w:rFonts w:ascii="Arial" w:hAnsi="Arial"/>
                <w:sz w:val="24"/>
              </w:rPr>
            </w:pPr>
            <w:r>
              <w:rPr>
                <w:rFonts w:ascii="Arial" w:hAnsi="Arial"/>
                <w:sz w:val="24"/>
              </w:rPr>
              <w:t>97-1725</w:t>
            </w:r>
          </w:p>
        </w:tc>
        <w:tc>
          <w:tcPr>
            <w:tcW w:w="10214" w:type="dxa"/>
          </w:tcPr>
          <w:p w14:paraId="015BF82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340</w:t>
            </w:r>
          </w:p>
        </w:tc>
        <w:tc>
          <w:tcPr>
            <w:tcW w:w="1718" w:type="dxa"/>
          </w:tcPr>
          <w:p w14:paraId="404C232C"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5F32628B" w14:textId="77777777" w:rsidTr="00152738">
        <w:tc>
          <w:tcPr>
            <w:tcW w:w="1406" w:type="dxa"/>
          </w:tcPr>
          <w:p w14:paraId="2247E7CD" w14:textId="77777777" w:rsidR="00AF18D9" w:rsidRDefault="00AF18D9" w:rsidP="000D571C">
            <w:pPr>
              <w:spacing w:before="120" w:after="120"/>
              <w:jc w:val="center"/>
              <w:rPr>
                <w:rFonts w:ascii="Arial" w:hAnsi="Arial"/>
                <w:sz w:val="24"/>
              </w:rPr>
            </w:pPr>
            <w:r>
              <w:rPr>
                <w:rFonts w:ascii="Arial" w:hAnsi="Arial"/>
                <w:sz w:val="24"/>
              </w:rPr>
              <w:t>97-1726</w:t>
            </w:r>
          </w:p>
        </w:tc>
        <w:tc>
          <w:tcPr>
            <w:tcW w:w="10214" w:type="dxa"/>
          </w:tcPr>
          <w:p w14:paraId="3B945B2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341</w:t>
            </w:r>
          </w:p>
        </w:tc>
        <w:tc>
          <w:tcPr>
            <w:tcW w:w="1718" w:type="dxa"/>
          </w:tcPr>
          <w:p w14:paraId="457972B5"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40BDFEA0" w14:textId="77777777" w:rsidTr="00152738">
        <w:tc>
          <w:tcPr>
            <w:tcW w:w="1406" w:type="dxa"/>
          </w:tcPr>
          <w:p w14:paraId="2AFB51B4" w14:textId="77777777" w:rsidR="00AF18D9" w:rsidRDefault="00AF18D9" w:rsidP="000D571C">
            <w:pPr>
              <w:spacing w:before="120" w:after="120"/>
              <w:jc w:val="center"/>
              <w:rPr>
                <w:rFonts w:ascii="Arial" w:hAnsi="Arial"/>
                <w:sz w:val="24"/>
              </w:rPr>
            </w:pPr>
            <w:r>
              <w:rPr>
                <w:rFonts w:ascii="Arial" w:hAnsi="Arial"/>
                <w:sz w:val="24"/>
              </w:rPr>
              <w:t>97-1727</w:t>
            </w:r>
          </w:p>
        </w:tc>
        <w:tc>
          <w:tcPr>
            <w:tcW w:w="10214" w:type="dxa"/>
          </w:tcPr>
          <w:p w14:paraId="067A2CC1" w14:textId="77777777" w:rsidR="00AF18D9" w:rsidRDefault="00220F77" w:rsidP="00220F77">
            <w:pPr>
              <w:spacing w:before="120" w:after="120"/>
              <w:ind w:right="144"/>
              <w:jc w:val="both"/>
              <w:rPr>
                <w:rFonts w:ascii="Arial" w:hAnsi="Arial"/>
                <w:sz w:val="24"/>
              </w:rPr>
            </w:pPr>
            <w:r w:rsidRPr="00220F77">
              <w:rPr>
                <w:rFonts w:ascii="Arial" w:hAnsi="Arial"/>
                <w:sz w:val="24"/>
              </w:rPr>
              <w:t>IN SUPPORT OF AB #1539, WHICH WOULD IMPOSE TIGHTER CONTROLS OVER THE SHERIFF'S FISCAL OPERATIONS IN LOS ANGELES COUNTY</w:t>
            </w:r>
          </w:p>
        </w:tc>
        <w:tc>
          <w:tcPr>
            <w:tcW w:w="1718" w:type="dxa"/>
          </w:tcPr>
          <w:p w14:paraId="18138ABC"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038715DA" w14:textId="77777777" w:rsidTr="00152738">
        <w:tc>
          <w:tcPr>
            <w:tcW w:w="1406" w:type="dxa"/>
          </w:tcPr>
          <w:p w14:paraId="53DE2008" w14:textId="77777777" w:rsidR="00AF18D9" w:rsidRDefault="00AF18D9" w:rsidP="000D571C">
            <w:pPr>
              <w:spacing w:before="120" w:after="120"/>
              <w:jc w:val="center"/>
              <w:rPr>
                <w:rFonts w:ascii="Arial" w:hAnsi="Arial"/>
                <w:sz w:val="24"/>
              </w:rPr>
            </w:pPr>
            <w:r>
              <w:rPr>
                <w:rFonts w:ascii="Arial" w:hAnsi="Arial"/>
                <w:sz w:val="24"/>
              </w:rPr>
              <w:t>97-1728</w:t>
            </w:r>
          </w:p>
        </w:tc>
        <w:tc>
          <w:tcPr>
            <w:tcW w:w="10214" w:type="dxa"/>
          </w:tcPr>
          <w:p w14:paraId="0B7FBFEE" w14:textId="77777777" w:rsidR="00AF18D9" w:rsidRDefault="00D02F2A" w:rsidP="00D02F2A">
            <w:pPr>
              <w:spacing w:before="120" w:after="120"/>
              <w:ind w:right="144"/>
              <w:jc w:val="both"/>
              <w:rPr>
                <w:rFonts w:ascii="Arial" w:hAnsi="Arial"/>
                <w:sz w:val="24"/>
              </w:rPr>
            </w:pPr>
            <w:r w:rsidRPr="00D02F2A">
              <w:rPr>
                <w:rFonts w:ascii="Arial" w:hAnsi="Arial"/>
                <w:sz w:val="24"/>
              </w:rPr>
              <w:t>IN SUPPORT OF AB NO. 675, WHICH WOULD MAKE IT A FELONY IN THE STATE OF CALIFORNIA TO BE IN POSSESSION OF A HANDGUN WHILE INTOXICATED</w:t>
            </w:r>
          </w:p>
        </w:tc>
        <w:tc>
          <w:tcPr>
            <w:tcW w:w="1718" w:type="dxa"/>
          </w:tcPr>
          <w:p w14:paraId="3EF2CBF4"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0FA41E50" w14:textId="77777777" w:rsidTr="00152738">
        <w:tc>
          <w:tcPr>
            <w:tcW w:w="1406" w:type="dxa"/>
          </w:tcPr>
          <w:p w14:paraId="705E073C" w14:textId="77777777" w:rsidR="00AF18D9" w:rsidRDefault="00AF18D9" w:rsidP="000D571C">
            <w:pPr>
              <w:spacing w:before="120" w:after="120"/>
              <w:jc w:val="center"/>
              <w:rPr>
                <w:rFonts w:ascii="Arial" w:hAnsi="Arial"/>
                <w:sz w:val="24"/>
              </w:rPr>
            </w:pPr>
            <w:r>
              <w:rPr>
                <w:rFonts w:ascii="Arial" w:hAnsi="Arial"/>
                <w:sz w:val="24"/>
              </w:rPr>
              <w:t>97-1729</w:t>
            </w:r>
          </w:p>
        </w:tc>
        <w:tc>
          <w:tcPr>
            <w:tcW w:w="10214" w:type="dxa"/>
          </w:tcPr>
          <w:p w14:paraId="62488E18" w14:textId="77777777" w:rsidR="00AF18D9" w:rsidRDefault="00195322" w:rsidP="00195322">
            <w:pPr>
              <w:spacing w:before="120" w:after="120"/>
              <w:ind w:right="144"/>
              <w:jc w:val="both"/>
              <w:rPr>
                <w:rFonts w:ascii="Arial" w:hAnsi="Arial"/>
                <w:sz w:val="24"/>
              </w:rPr>
            </w:pPr>
            <w:r w:rsidRPr="00195322">
              <w:rPr>
                <w:rFonts w:ascii="Arial" w:hAnsi="Arial"/>
                <w:sz w:val="24"/>
              </w:rPr>
              <w:t>IN SUPPORT OF AB #247, WHICH WOULD AUTHORIZE ANY CITY OR COUNTY TO ENACT AN ORDINANCE TO PROHIBIT THE SALE, OR OTHERWISE REGULATE THE SALE, OF FIREARMS IN THE STATE OF CALIFORNIA</w:t>
            </w:r>
          </w:p>
        </w:tc>
        <w:tc>
          <w:tcPr>
            <w:tcW w:w="1718" w:type="dxa"/>
          </w:tcPr>
          <w:p w14:paraId="14800DF5"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5B21B6BB" w14:textId="77777777" w:rsidTr="00152738">
        <w:tc>
          <w:tcPr>
            <w:tcW w:w="1406" w:type="dxa"/>
          </w:tcPr>
          <w:p w14:paraId="262BA048" w14:textId="77777777" w:rsidR="00AF18D9" w:rsidRDefault="00AF18D9" w:rsidP="000D571C">
            <w:pPr>
              <w:spacing w:before="120" w:after="120"/>
              <w:jc w:val="center"/>
              <w:rPr>
                <w:rFonts w:ascii="Arial" w:hAnsi="Arial"/>
                <w:sz w:val="24"/>
              </w:rPr>
            </w:pPr>
            <w:r>
              <w:rPr>
                <w:rFonts w:ascii="Arial" w:hAnsi="Arial"/>
                <w:sz w:val="24"/>
              </w:rPr>
              <w:t>97-1730</w:t>
            </w:r>
          </w:p>
        </w:tc>
        <w:tc>
          <w:tcPr>
            <w:tcW w:w="10214" w:type="dxa"/>
          </w:tcPr>
          <w:p w14:paraId="72B0ACFD" w14:textId="77777777" w:rsidR="00AF18D9" w:rsidRDefault="00195322" w:rsidP="00195322">
            <w:pPr>
              <w:spacing w:before="120" w:after="120"/>
              <w:ind w:right="144"/>
              <w:jc w:val="both"/>
              <w:rPr>
                <w:rFonts w:ascii="Arial" w:hAnsi="Arial"/>
                <w:sz w:val="24"/>
              </w:rPr>
            </w:pPr>
            <w:r w:rsidRPr="00195322">
              <w:rPr>
                <w:rFonts w:ascii="Arial" w:hAnsi="Arial"/>
                <w:sz w:val="24"/>
              </w:rPr>
              <w:t>IN SUPPORT OF AB #202, WHICH WOULD PROHIBIT THE SALE, MANUFACTURE, IMPORT OR POSSESSION OF METAL MILITARY PRACTICE HAND GRENADES IN THE STATE OF CALIFORNIA</w:t>
            </w:r>
          </w:p>
        </w:tc>
        <w:tc>
          <w:tcPr>
            <w:tcW w:w="1718" w:type="dxa"/>
          </w:tcPr>
          <w:p w14:paraId="7EE96702"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75DB144C" w14:textId="77777777" w:rsidTr="00152738">
        <w:tc>
          <w:tcPr>
            <w:tcW w:w="1406" w:type="dxa"/>
          </w:tcPr>
          <w:p w14:paraId="376BF947" w14:textId="77777777" w:rsidR="00AF18D9" w:rsidRDefault="00AF18D9" w:rsidP="000D571C">
            <w:pPr>
              <w:spacing w:before="120" w:after="120"/>
              <w:jc w:val="center"/>
              <w:rPr>
                <w:rFonts w:ascii="Arial" w:hAnsi="Arial"/>
                <w:sz w:val="24"/>
              </w:rPr>
            </w:pPr>
            <w:r>
              <w:rPr>
                <w:rFonts w:ascii="Arial" w:hAnsi="Arial"/>
                <w:sz w:val="24"/>
              </w:rPr>
              <w:t>97-1731</w:t>
            </w:r>
          </w:p>
        </w:tc>
        <w:tc>
          <w:tcPr>
            <w:tcW w:w="10214" w:type="dxa"/>
          </w:tcPr>
          <w:p w14:paraId="4446EE5C" w14:textId="77777777" w:rsidR="00AF18D9" w:rsidRDefault="00195322" w:rsidP="00195322">
            <w:pPr>
              <w:spacing w:before="120" w:after="120"/>
              <w:ind w:right="144"/>
              <w:jc w:val="both"/>
              <w:rPr>
                <w:rFonts w:ascii="Arial" w:hAnsi="Arial"/>
                <w:sz w:val="24"/>
              </w:rPr>
            </w:pPr>
            <w:r w:rsidRPr="00195322">
              <w:rPr>
                <w:rFonts w:ascii="Arial" w:hAnsi="Arial"/>
                <w:sz w:val="24"/>
              </w:rPr>
              <w:t>URGING LOCAL POST OFFICE BRANCHES TO FLY THE NATIONALLY RECOGNIZED POW /</w:t>
            </w:r>
            <w:r>
              <w:rPr>
                <w:rFonts w:ascii="Arial" w:hAnsi="Arial"/>
                <w:sz w:val="24"/>
              </w:rPr>
              <w:t xml:space="preserve"> </w:t>
            </w:r>
            <w:r w:rsidRPr="00195322">
              <w:rPr>
                <w:rFonts w:ascii="Arial" w:hAnsi="Arial"/>
                <w:sz w:val="24"/>
              </w:rPr>
              <w:t>MIA FLAG</w:t>
            </w:r>
          </w:p>
        </w:tc>
        <w:tc>
          <w:tcPr>
            <w:tcW w:w="1718" w:type="dxa"/>
          </w:tcPr>
          <w:p w14:paraId="703329E4" w14:textId="77777777" w:rsidR="00AF18D9" w:rsidRDefault="00AF18D9" w:rsidP="000D571C">
            <w:pPr>
              <w:spacing w:before="120" w:after="120"/>
              <w:jc w:val="center"/>
              <w:rPr>
                <w:rFonts w:ascii="Arial" w:hAnsi="Arial"/>
                <w:sz w:val="24"/>
              </w:rPr>
            </w:pPr>
            <w:r>
              <w:rPr>
                <w:rFonts w:ascii="Arial" w:hAnsi="Arial"/>
                <w:sz w:val="24"/>
              </w:rPr>
              <w:t>05/05/97</w:t>
            </w:r>
          </w:p>
        </w:tc>
      </w:tr>
    </w:tbl>
    <w:p w14:paraId="70A6AD34" w14:textId="77777777" w:rsidR="00195322" w:rsidRDefault="00195322">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6B74C2C" w14:textId="77777777" w:rsidTr="00152738">
        <w:tc>
          <w:tcPr>
            <w:tcW w:w="1406" w:type="dxa"/>
          </w:tcPr>
          <w:p w14:paraId="454F9EFF" w14:textId="77777777" w:rsidR="00AF18D9" w:rsidRDefault="00AF18D9" w:rsidP="000D571C">
            <w:pPr>
              <w:spacing w:before="120" w:after="120"/>
              <w:jc w:val="center"/>
              <w:rPr>
                <w:rFonts w:ascii="Arial" w:hAnsi="Arial"/>
                <w:sz w:val="24"/>
              </w:rPr>
            </w:pPr>
            <w:r>
              <w:rPr>
                <w:rFonts w:ascii="Arial" w:hAnsi="Arial"/>
                <w:sz w:val="24"/>
              </w:rPr>
              <w:t>97-1732</w:t>
            </w:r>
          </w:p>
        </w:tc>
        <w:tc>
          <w:tcPr>
            <w:tcW w:w="10214" w:type="dxa"/>
          </w:tcPr>
          <w:p w14:paraId="1A938743" w14:textId="77777777" w:rsidR="00AF18D9" w:rsidRDefault="00195322" w:rsidP="00195322">
            <w:pPr>
              <w:spacing w:before="120" w:after="120"/>
              <w:ind w:right="144"/>
              <w:jc w:val="both"/>
              <w:rPr>
                <w:rFonts w:ascii="Arial" w:hAnsi="Arial"/>
                <w:sz w:val="24"/>
              </w:rPr>
            </w:pPr>
            <w:r w:rsidRPr="00195322">
              <w:rPr>
                <w:rFonts w:ascii="Arial" w:hAnsi="Arial"/>
                <w:sz w:val="24"/>
              </w:rPr>
              <w:t>SUPPORTING PRESIDENT CLINTON'S NEW CODE FOR IMPROVED WORKING CONDITIONS IN THE GARMENT INDUSTRY</w:t>
            </w:r>
          </w:p>
        </w:tc>
        <w:tc>
          <w:tcPr>
            <w:tcW w:w="1718" w:type="dxa"/>
          </w:tcPr>
          <w:p w14:paraId="28B8DB06"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0C06DCE9" w14:textId="77777777" w:rsidTr="00152738">
        <w:tc>
          <w:tcPr>
            <w:tcW w:w="1406" w:type="dxa"/>
          </w:tcPr>
          <w:p w14:paraId="50F20967" w14:textId="77777777" w:rsidR="00AF18D9" w:rsidRDefault="00AF18D9" w:rsidP="000D571C">
            <w:pPr>
              <w:spacing w:before="120" w:after="120"/>
              <w:jc w:val="center"/>
              <w:rPr>
                <w:rFonts w:ascii="Arial" w:hAnsi="Arial"/>
                <w:sz w:val="24"/>
              </w:rPr>
            </w:pPr>
            <w:r>
              <w:rPr>
                <w:rFonts w:ascii="Arial" w:hAnsi="Arial"/>
                <w:sz w:val="24"/>
              </w:rPr>
              <w:t>97-1733</w:t>
            </w:r>
          </w:p>
        </w:tc>
        <w:tc>
          <w:tcPr>
            <w:tcW w:w="10214" w:type="dxa"/>
          </w:tcPr>
          <w:p w14:paraId="705F90F4" w14:textId="77777777" w:rsidR="00AF18D9" w:rsidRDefault="00195322" w:rsidP="00195322">
            <w:pPr>
              <w:spacing w:before="120" w:after="120"/>
              <w:ind w:right="144"/>
              <w:jc w:val="both"/>
              <w:rPr>
                <w:rFonts w:ascii="Arial" w:hAnsi="Arial"/>
                <w:sz w:val="24"/>
              </w:rPr>
            </w:pPr>
            <w:r w:rsidRPr="00195322">
              <w:rPr>
                <w:rFonts w:ascii="Arial" w:hAnsi="Arial"/>
                <w:sz w:val="24"/>
              </w:rPr>
              <w:t>IN SUPPORT OF PROPOSITION E, AND ENCOURAGE ALL VOTERS TO VOTE YES ON PROPOSITION E ON JUNE 3, 1997</w:t>
            </w:r>
          </w:p>
        </w:tc>
        <w:tc>
          <w:tcPr>
            <w:tcW w:w="1718" w:type="dxa"/>
          </w:tcPr>
          <w:p w14:paraId="1D48C6FF"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253720DD" w14:textId="77777777" w:rsidTr="00152738">
        <w:tc>
          <w:tcPr>
            <w:tcW w:w="1406" w:type="dxa"/>
          </w:tcPr>
          <w:p w14:paraId="7E5599ED" w14:textId="77777777" w:rsidR="00AF18D9" w:rsidRDefault="00AF18D9" w:rsidP="000D571C">
            <w:pPr>
              <w:spacing w:before="120" w:after="120"/>
              <w:jc w:val="center"/>
              <w:rPr>
                <w:rFonts w:ascii="Arial" w:hAnsi="Arial"/>
                <w:sz w:val="24"/>
              </w:rPr>
            </w:pPr>
            <w:r>
              <w:rPr>
                <w:rFonts w:ascii="Arial" w:hAnsi="Arial"/>
                <w:sz w:val="24"/>
              </w:rPr>
              <w:t>97-1734</w:t>
            </w:r>
          </w:p>
        </w:tc>
        <w:tc>
          <w:tcPr>
            <w:tcW w:w="10214" w:type="dxa"/>
          </w:tcPr>
          <w:p w14:paraId="34FF1DA6" w14:textId="77777777" w:rsidR="00AF18D9" w:rsidRDefault="00195322" w:rsidP="00195322">
            <w:pPr>
              <w:spacing w:before="120" w:after="120"/>
              <w:ind w:right="144"/>
              <w:jc w:val="both"/>
              <w:rPr>
                <w:rFonts w:ascii="Arial" w:hAnsi="Arial"/>
                <w:sz w:val="24"/>
              </w:rPr>
            </w:pPr>
            <w:r w:rsidRPr="00195322">
              <w:rPr>
                <w:rFonts w:ascii="Arial" w:hAnsi="Arial"/>
                <w:sz w:val="24"/>
              </w:rPr>
              <w:t>URGING CONTINUED FINANCIAL SUPPORT FOR THE METRO RAIL WESTERN EXTENSION</w:t>
            </w:r>
          </w:p>
        </w:tc>
        <w:tc>
          <w:tcPr>
            <w:tcW w:w="1718" w:type="dxa"/>
          </w:tcPr>
          <w:p w14:paraId="3A212938"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4965DCA1" w14:textId="77777777" w:rsidTr="00152738">
        <w:tc>
          <w:tcPr>
            <w:tcW w:w="1406" w:type="dxa"/>
          </w:tcPr>
          <w:p w14:paraId="4EF477C1" w14:textId="77777777" w:rsidR="00AF18D9" w:rsidRDefault="00AF18D9" w:rsidP="000D571C">
            <w:pPr>
              <w:spacing w:before="120" w:after="120"/>
              <w:jc w:val="center"/>
              <w:rPr>
                <w:rFonts w:ascii="Arial" w:hAnsi="Arial"/>
                <w:sz w:val="24"/>
              </w:rPr>
            </w:pPr>
            <w:r>
              <w:rPr>
                <w:rFonts w:ascii="Arial" w:hAnsi="Arial"/>
                <w:sz w:val="24"/>
              </w:rPr>
              <w:t>97-1735</w:t>
            </w:r>
          </w:p>
        </w:tc>
        <w:tc>
          <w:tcPr>
            <w:tcW w:w="10214" w:type="dxa"/>
          </w:tcPr>
          <w:p w14:paraId="13A30D2B" w14:textId="77777777" w:rsidR="00AF18D9" w:rsidRDefault="00383B13" w:rsidP="00383B13">
            <w:pPr>
              <w:spacing w:before="120" w:after="120"/>
              <w:ind w:right="144"/>
              <w:jc w:val="both"/>
              <w:rPr>
                <w:rFonts w:ascii="Arial" w:hAnsi="Arial"/>
                <w:sz w:val="24"/>
              </w:rPr>
            </w:pPr>
            <w:r w:rsidRPr="00383B13">
              <w:rPr>
                <w:rFonts w:ascii="Arial" w:hAnsi="Arial"/>
                <w:sz w:val="24"/>
              </w:rPr>
              <w:t>IN SUPPORT OF AB 488 AND SB 500 WHICH WOULD BAN THE MANUFACTURE AND SALE OF "SATURDAY NIGHT SPECIAL" HANDGUNS</w:t>
            </w:r>
          </w:p>
        </w:tc>
        <w:tc>
          <w:tcPr>
            <w:tcW w:w="1718" w:type="dxa"/>
          </w:tcPr>
          <w:p w14:paraId="713CED3B"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547EB953" w14:textId="77777777" w:rsidTr="00152738">
        <w:tc>
          <w:tcPr>
            <w:tcW w:w="1406" w:type="dxa"/>
          </w:tcPr>
          <w:p w14:paraId="63CDF16A" w14:textId="77777777" w:rsidR="00AF18D9" w:rsidRDefault="00AF18D9" w:rsidP="000D571C">
            <w:pPr>
              <w:spacing w:before="120" w:after="120"/>
              <w:jc w:val="center"/>
              <w:rPr>
                <w:rFonts w:ascii="Arial" w:hAnsi="Arial"/>
                <w:sz w:val="24"/>
              </w:rPr>
            </w:pPr>
            <w:r>
              <w:rPr>
                <w:rFonts w:ascii="Arial" w:hAnsi="Arial"/>
                <w:sz w:val="24"/>
              </w:rPr>
              <w:t>97-1736</w:t>
            </w:r>
          </w:p>
        </w:tc>
        <w:tc>
          <w:tcPr>
            <w:tcW w:w="10214" w:type="dxa"/>
          </w:tcPr>
          <w:p w14:paraId="6EB3630B" w14:textId="77777777" w:rsidR="00AF18D9" w:rsidRDefault="00383B13" w:rsidP="00383B13">
            <w:pPr>
              <w:spacing w:before="120" w:after="120"/>
              <w:ind w:right="144"/>
              <w:jc w:val="both"/>
              <w:rPr>
                <w:rFonts w:ascii="Arial" w:hAnsi="Arial"/>
                <w:sz w:val="24"/>
              </w:rPr>
            </w:pPr>
            <w:r w:rsidRPr="00383B13">
              <w:rPr>
                <w:rFonts w:ascii="Arial" w:hAnsi="Arial"/>
                <w:sz w:val="24"/>
              </w:rPr>
              <w:t>IN OPPOSITION TO AB 1369, A BILL TO INCREASE THE AVAILABILITY OF CONCEALED WEAPON PERMITS</w:t>
            </w:r>
          </w:p>
        </w:tc>
        <w:tc>
          <w:tcPr>
            <w:tcW w:w="1718" w:type="dxa"/>
          </w:tcPr>
          <w:p w14:paraId="72EBA0A4"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20E51E7D" w14:textId="77777777" w:rsidTr="00152738">
        <w:tc>
          <w:tcPr>
            <w:tcW w:w="1406" w:type="dxa"/>
          </w:tcPr>
          <w:p w14:paraId="1C9887D6" w14:textId="77777777" w:rsidR="00AF18D9" w:rsidRDefault="00AF18D9" w:rsidP="000D571C">
            <w:pPr>
              <w:spacing w:before="120" w:after="120"/>
              <w:jc w:val="center"/>
              <w:rPr>
                <w:rFonts w:ascii="Arial" w:hAnsi="Arial"/>
                <w:sz w:val="24"/>
              </w:rPr>
            </w:pPr>
            <w:r>
              <w:rPr>
                <w:rFonts w:ascii="Arial" w:hAnsi="Arial"/>
                <w:sz w:val="24"/>
              </w:rPr>
              <w:t>97-1737</w:t>
            </w:r>
          </w:p>
        </w:tc>
        <w:tc>
          <w:tcPr>
            <w:tcW w:w="10214" w:type="dxa"/>
          </w:tcPr>
          <w:p w14:paraId="229FD8B0" w14:textId="77777777" w:rsidR="00AF18D9" w:rsidRDefault="00383B13" w:rsidP="00383B13">
            <w:pPr>
              <w:spacing w:before="120" w:after="120"/>
              <w:ind w:right="144"/>
              <w:jc w:val="both"/>
              <w:rPr>
                <w:rFonts w:ascii="Arial" w:hAnsi="Arial"/>
                <w:sz w:val="24"/>
              </w:rPr>
            </w:pPr>
            <w:r w:rsidRPr="00383B13">
              <w:rPr>
                <w:rFonts w:ascii="Arial" w:hAnsi="Arial"/>
                <w:sz w:val="24"/>
              </w:rPr>
              <w:t>IN OPPOSITION TO AB 1369, A BILL TO INCREASE THE AVAILABILITY OF CONCEALED WEAPON PERMITS</w:t>
            </w:r>
          </w:p>
        </w:tc>
        <w:tc>
          <w:tcPr>
            <w:tcW w:w="1718" w:type="dxa"/>
          </w:tcPr>
          <w:p w14:paraId="69489766"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07DCAF2C" w14:textId="77777777" w:rsidTr="00152738">
        <w:tc>
          <w:tcPr>
            <w:tcW w:w="1406" w:type="dxa"/>
          </w:tcPr>
          <w:p w14:paraId="10CF739C" w14:textId="77777777" w:rsidR="00AF18D9" w:rsidRDefault="00AF18D9" w:rsidP="000D571C">
            <w:pPr>
              <w:spacing w:before="120" w:after="120"/>
              <w:jc w:val="center"/>
              <w:rPr>
                <w:rFonts w:ascii="Arial" w:hAnsi="Arial"/>
                <w:sz w:val="24"/>
              </w:rPr>
            </w:pPr>
            <w:r>
              <w:rPr>
                <w:rFonts w:ascii="Arial" w:hAnsi="Arial"/>
                <w:sz w:val="24"/>
              </w:rPr>
              <w:t>97-1738</w:t>
            </w:r>
          </w:p>
        </w:tc>
        <w:tc>
          <w:tcPr>
            <w:tcW w:w="10214" w:type="dxa"/>
          </w:tcPr>
          <w:p w14:paraId="0192E51E" w14:textId="77777777" w:rsidR="00AF18D9" w:rsidRDefault="00383B13" w:rsidP="00383B13">
            <w:pPr>
              <w:spacing w:before="120" w:after="120"/>
              <w:ind w:right="144"/>
              <w:jc w:val="both"/>
              <w:rPr>
                <w:rFonts w:ascii="Arial" w:hAnsi="Arial"/>
                <w:sz w:val="24"/>
              </w:rPr>
            </w:pPr>
            <w:r w:rsidRPr="00383B13">
              <w:rPr>
                <w:rFonts w:ascii="Arial" w:hAnsi="Arial"/>
                <w:sz w:val="24"/>
              </w:rPr>
              <w:t>IN SUPPORT OF AB 1230 AND AB 1030 WHICH IMPROVE THE PROVISION AND EXPAND MEDI-CAL BENEFITS</w:t>
            </w:r>
          </w:p>
        </w:tc>
        <w:tc>
          <w:tcPr>
            <w:tcW w:w="1718" w:type="dxa"/>
          </w:tcPr>
          <w:p w14:paraId="7B6C6146"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35A762CD" w14:textId="77777777" w:rsidTr="00152738">
        <w:tc>
          <w:tcPr>
            <w:tcW w:w="1406" w:type="dxa"/>
          </w:tcPr>
          <w:p w14:paraId="3838E9DA" w14:textId="77777777" w:rsidR="00AF18D9" w:rsidRDefault="00AF18D9" w:rsidP="000D571C">
            <w:pPr>
              <w:spacing w:before="120" w:after="120"/>
              <w:jc w:val="center"/>
              <w:rPr>
                <w:rFonts w:ascii="Arial" w:hAnsi="Arial"/>
                <w:sz w:val="24"/>
              </w:rPr>
            </w:pPr>
            <w:r>
              <w:rPr>
                <w:rFonts w:ascii="Arial" w:hAnsi="Arial"/>
                <w:sz w:val="24"/>
              </w:rPr>
              <w:t>97-1739</w:t>
            </w:r>
          </w:p>
        </w:tc>
        <w:tc>
          <w:tcPr>
            <w:tcW w:w="10214" w:type="dxa"/>
          </w:tcPr>
          <w:p w14:paraId="7A7012E1" w14:textId="77777777" w:rsidR="00AF18D9" w:rsidRDefault="00383B13" w:rsidP="00383B13">
            <w:pPr>
              <w:spacing w:before="120" w:after="120"/>
              <w:ind w:right="144"/>
              <w:jc w:val="both"/>
              <w:rPr>
                <w:rFonts w:ascii="Arial" w:hAnsi="Arial"/>
                <w:sz w:val="24"/>
              </w:rPr>
            </w:pPr>
            <w:r w:rsidRPr="00383B13">
              <w:rPr>
                <w:rFonts w:ascii="Arial" w:hAnsi="Arial"/>
                <w:sz w:val="24"/>
              </w:rPr>
              <w:t>IN SUPPORT OF AB NO. 532, WHICH WOULD LIMIT THE NUMBER OF CONCEALABLE FIREARMS THAT A PERSON COULD LEGALLY PURCHASE IN ANY THIRTY-DAY PERIOD</w:t>
            </w:r>
          </w:p>
        </w:tc>
        <w:tc>
          <w:tcPr>
            <w:tcW w:w="1718" w:type="dxa"/>
          </w:tcPr>
          <w:p w14:paraId="389134E7"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145D5AB5" w14:textId="77777777" w:rsidTr="00152738">
        <w:tc>
          <w:tcPr>
            <w:tcW w:w="1406" w:type="dxa"/>
          </w:tcPr>
          <w:p w14:paraId="718626FD" w14:textId="77777777" w:rsidR="00AF18D9" w:rsidRDefault="00AF18D9" w:rsidP="000D571C">
            <w:pPr>
              <w:spacing w:before="120" w:after="120"/>
              <w:jc w:val="center"/>
              <w:rPr>
                <w:rFonts w:ascii="Arial" w:hAnsi="Arial"/>
                <w:sz w:val="24"/>
              </w:rPr>
            </w:pPr>
            <w:r>
              <w:rPr>
                <w:rFonts w:ascii="Arial" w:hAnsi="Arial"/>
                <w:sz w:val="24"/>
              </w:rPr>
              <w:t>97-1740</w:t>
            </w:r>
          </w:p>
        </w:tc>
        <w:tc>
          <w:tcPr>
            <w:tcW w:w="10214" w:type="dxa"/>
          </w:tcPr>
          <w:p w14:paraId="4292B3EB" w14:textId="77777777" w:rsidR="00383B13" w:rsidRDefault="00383B13" w:rsidP="00383B13">
            <w:pPr>
              <w:spacing w:before="120" w:after="120"/>
              <w:ind w:right="144"/>
              <w:jc w:val="both"/>
              <w:rPr>
                <w:rFonts w:ascii="Arial" w:hAnsi="Arial"/>
                <w:sz w:val="24"/>
              </w:rPr>
            </w:pPr>
            <w:r w:rsidRPr="00383B13">
              <w:rPr>
                <w:rFonts w:ascii="Arial" w:hAnsi="Arial"/>
                <w:sz w:val="24"/>
              </w:rPr>
              <w:t>ACKNOWLEDGING THE EFFORTS THAT THE COORS BREWING COMPANY HAS MADE IN ITS POLICIES AND RELATIONS WITH THE LESBIAN AND GAY COMMUNITY</w:t>
            </w:r>
          </w:p>
          <w:p w14:paraId="110D0987" w14:textId="77777777" w:rsidR="00AF18D9" w:rsidRPr="00383B13" w:rsidRDefault="00AF18D9" w:rsidP="00383B13">
            <w:pPr>
              <w:spacing w:before="120" w:after="120"/>
              <w:ind w:right="144"/>
              <w:jc w:val="both"/>
              <w:rPr>
                <w:rFonts w:ascii="Arial" w:hAnsi="Arial"/>
                <w:b/>
                <w:i/>
                <w:sz w:val="24"/>
              </w:rPr>
            </w:pPr>
            <w:r w:rsidRPr="00383B13">
              <w:rPr>
                <w:rFonts w:ascii="Arial" w:hAnsi="Arial"/>
                <w:b/>
                <w:i/>
                <w:sz w:val="24"/>
              </w:rPr>
              <w:t>Rescinded by 98-1916</w:t>
            </w:r>
            <w:r w:rsidR="00383B13" w:rsidRPr="00383B13">
              <w:rPr>
                <w:rFonts w:ascii="Arial" w:hAnsi="Arial"/>
                <w:b/>
                <w:i/>
                <w:sz w:val="24"/>
              </w:rPr>
              <w:t>.</w:t>
            </w:r>
          </w:p>
        </w:tc>
        <w:tc>
          <w:tcPr>
            <w:tcW w:w="1718" w:type="dxa"/>
          </w:tcPr>
          <w:p w14:paraId="3C333AA3" w14:textId="77777777" w:rsidR="00AF18D9" w:rsidRDefault="00AF18D9" w:rsidP="000D571C">
            <w:pPr>
              <w:spacing w:before="120" w:after="120"/>
              <w:jc w:val="center"/>
              <w:rPr>
                <w:rFonts w:ascii="Arial" w:hAnsi="Arial"/>
                <w:sz w:val="24"/>
              </w:rPr>
            </w:pPr>
            <w:r>
              <w:rPr>
                <w:rFonts w:ascii="Arial" w:hAnsi="Arial"/>
                <w:sz w:val="24"/>
              </w:rPr>
              <w:t>05/05/97</w:t>
            </w:r>
          </w:p>
        </w:tc>
      </w:tr>
      <w:tr w:rsidR="00AF18D9" w14:paraId="59F12765" w14:textId="77777777" w:rsidTr="00152738">
        <w:tc>
          <w:tcPr>
            <w:tcW w:w="1406" w:type="dxa"/>
          </w:tcPr>
          <w:p w14:paraId="5C6D7CE9" w14:textId="77777777" w:rsidR="00AF18D9" w:rsidRDefault="00AF18D9" w:rsidP="000D571C">
            <w:pPr>
              <w:spacing w:before="120" w:after="120"/>
              <w:jc w:val="center"/>
              <w:rPr>
                <w:rFonts w:ascii="Arial" w:hAnsi="Arial"/>
                <w:sz w:val="24"/>
              </w:rPr>
            </w:pPr>
            <w:r>
              <w:rPr>
                <w:rFonts w:ascii="Arial" w:hAnsi="Arial"/>
                <w:sz w:val="24"/>
              </w:rPr>
              <w:t>97-1741</w:t>
            </w:r>
          </w:p>
        </w:tc>
        <w:tc>
          <w:tcPr>
            <w:tcW w:w="10214" w:type="dxa"/>
          </w:tcPr>
          <w:p w14:paraId="6F5DE87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342</w:t>
            </w:r>
          </w:p>
        </w:tc>
        <w:tc>
          <w:tcPr>
            <w:tcW w:w="1718" w:type="dxa"/>
          </w:tcPr>
          <w:p w14:paraId="00ABCD57" w14:textId="77777777" w:rsidR="00AF18D9" w:rsidRDefault="00AF18D9" w:rsidP="000D571C">
            <w:pPr>
              <w:spacing w:before="120" w:after="120"/>
              <w:jc w:val="center"/>
              <w:rPr>
                <w:rFonts w:ascii="Arial" w:hAnsi="Arial"/>
                <w:sz w:val="24"/>
              </w:rPr>
            </w:pPr>
            <w:r>
              <w:rPr>
                <w:rFonts w:ascii="Arial" w:hAnsi="Arial"/>
                <w:sz w:val="24"/>
              </w:rPr>
              <w:t>05/19/97</w:t>
            </w:r>
          </w:p>
        </w:tc>
      </w:tr>
      <w:tr w:rsidR="00AF18D9" w14:paraId="35144DCB" w14:textId="77777777" w:rsidTr="00152738">
        <w:tc>
          <w:tcPr>
            <w:tcW w:w="1406" w:type="dxa"/>
          </w:tcPr>
          <w:p w14:paraId="13812EA7" w14:textId="77777777" w:rsidR="00AF18D9" w:rsidRDefault="00AF18D9" w:rsidP="000D571C">
            <w:pPr>
              <w:spacing w:before="120" w:after="120"/>
              <w:jc w:val="center"/>
              <w:rPr>
                <w:rFonts w:ascii="Arial" w:hAnsi="Arial"/>
                <w:sz w:val="24"/>
              </w:rPr>
            </w:pPr>
            <w:r>
              <w:rPr>
                <w:rFonts w:ascii="Arial" w:hAnsi="Arial"/>
                <w:sz w:val="24"/>
              </w:rPr>
              <w:t>97-1742</w:t>
            </w:r>
          </w:p>
        </w:tc>
        <w:tc>
          <w:tcPr>
            <w:tcW w:w="10214" w:type="dxa"/>
          </w:tcPr>
          <w:p w14:paraId="5DE77D41" w14:textId="77777777" w:rsidR="00AF18D9" w:rsidRDefault="00383B13" w:rsidP="00383B13">
            <w:pPr>
              <w:spacing w:before="120" w:after="120"/>
              <w:ind w:right="144"/>
              <w:jc w:val="both"/>
              <w:rPr>
                <w:rFonts w:ascii="Arial" w:hAnsi="Arial"/>
                <w:sz w:val="24"/>
              </w:rPr>
            </w:pPr>
            <w:r w:rsidRPr="00383B13">
              <w:rPr>
                <w:rFonts w:ascii="Arial" w:hAnsi="Arial"/>
                <w:sz w:val="24"/>
              </w:rPr>
              <w:t>IN SUPPORT OF PROPOSITION "L" THE LOS ANGELES COUNTY PUBLIC LIBRARY SPECIAL TAX</w:t>
            </w:r>
          </w:p>
        </w:tc>
        <w:tc>
          <w:tcPr>
            <w:tcW w:w="1718" w:type="dxa"/>
          </w:tcPr>
          <w:p w14:paraId="14BD167C" w14:textId="77777777" w:rsidR="00AF18D9" w:rsidRDefault="00AF18D9" w:rsidP="000D571C">
            <w:pPr>
              <w:spacing w:before="120" w:after="120"/>
              <w:jc w:val="center"/>
              <w:rPr>
                <w:rFonts w:ascii="Arial" w:hAnsi="Arial"/>
                <w:sz w:val="24"/>
              </w:rPr>
            </w:pPr>
            <w:r>
              <w:rPr>
                <w:rFonts w:ascii="Arial" w:hAnsi="Arial"/>
                <w:sz w:val="24"/>
              </w:rPr>
              <w:t>05/19/97</w:t>
            </w:r>
          </w:p>
        </w:tc>
      </w:tr>
      <w:tr w:rsidR="00AF18D9" w14:paraId="44F366F7" w14:textId="77777777" w:rsidTr="00152738">
        <w:tc>
          <w:tcPr>
            <w:tcW w:w="1406" w:type="dxa"/>
          </w:tcPr>
          <w:p w14:paraId="66F927CE" w14:textId="77777777" w:rsidR="00AF18D9" w:rsidRDefault="00AF18D9" w:rsidP="00D02C11">
            <w:pPr>
              <w:spacing w:before="120" w:after="120"/>
              <w:jc w:val="center"/>
              <w:rPr>
                <w:rFonts w:ascii="Arial" w:hAnsi="Arial"/>
                <w:sz w:val="24"/>
              </w:rPr>
            </w:pPr>
            <w:r>
              <w:rPr>
                <w:rFonts w:ascii="Arial" w:hAnsi="Arial"/>
                <w:sz w:val="24"/>
              </w:rPr>
              <w:t>97-1743</w:t>
            </w:r>
          </w:p>
        </w:tc>
        <w:tc>
          <w:tcPr>
            <w:tcW w:w="10214" w:type="dxa"/>
          </w:tcPr>
          <w:p w14:paraId="7F78F97A" w14:textId="77777777" w:rsidR="00AF18D9" w:rsidRDefault="00383B13" w:rsidP="00383B13">
            <w:pPr>
              <w:spacing w:before="120" w:after="120"/>
              <w:ind w:right="144"/>
              <w:jc w:val="both"/>
              <w:rPr>
                <w:rFonts w:ascii="Arial" w:hAnsi="Arial"/>
                <w:sz w:val="24"/>
              </w:rPr>
            </w:pPr>
            <w:r w:rsidRPr="00383B13">
              <w:rPr>
                <w:rFonts w:ascii="Arial" w:hAnsi="Arial"/>
                <w:sz w:val="24"/>
              </w:rPr>
              <w:t>IN SUPPORT OF REINSTATING AND PRESERVING THE CALIFORNIA RENTERS' TAX CREDIT</w:t>
            </w:r>
          </w:p>
        </w:tc>
        <w:tc>
          <w:tcPr>
            <w:tcW w:w="1718" w:type="dxa"/>
          </w:tcPr>
          <w:p w14:paraId="5F07AFE2" w14:textId="77777777" w:rsidR="00AF18D9" w:rsidRDefault="00AF18D9" w:rsidP="00D02C11">
            <w:pPr>
              <w:spacing w:before="120" w:after="120"/>
              <w:jc w:val="center"/>
              <w:rPr>
                <w:rFonts w:ascii="Arial" w:hAnsi="Arial"/>
                <w:sz w:val="24"/>
              </w:rPr>
            </w:pPr>
            <w:r>
              <w:rPr>
                <w:rFonts w:ascii="Arial" w:hAnsi="Arial"/>
                <w:sz w:val="24"/>
              </w:rPr>
              <w:t>05/19/97</w:t>
            </w:r>
          </w:p>
        </w:tc>
      </w:tr>
      <w:tr w:rsidR="00AF18D9" w14:paraId="6BB61874" w14:textId="77777777" w:rsidTr="00152738">
        <w:tc>
          <w:tcPr>
            <w:tcW w:w="1406" w:type="dxa"/>
          </w:tcPr>
          <w:p w14:paraId="48C1E0DB" w14:textId="77777777" w:rsidR="00AF18D9" w:rsidRDefault="00AF18D9" w:rsidP="00D02C11">
            <w:pPr>
              <w:spacing w:before="120" w:after="120"/>
              <w:jc w:val="center"/>
              <w:rPr>
                <w:rFonts w:ascii="Arial" w:hAnsi="Arial"/>
                <w:sz w:val="24"/>
              </w:rPr>
            </w:pPr>
            <w:r>
              <w:rPr>
                <w:rFonts w:ascii="Arial" w:hAnsi="Arial"/>
                <w:sz w:val="24"/>
              </w:rPr>
              <w:t>97-1744</w:t>
            </w:r>
          </w:p>
        </w:tc>
        <w:tc>
          <w:tcPr>
            <w:tcW w:w="10214" w:type="dxa"/>
          </w:tcPr>
          <w:p w14:paraId="50DC0434" w14:textId="77777777" w:rsidR="00AF18D9" w:rsidRDefault="00383B13" w:rsidP="00383B13">
            <w:pPr>
              <w:spacing w:before="120" w:after="120"/>
              <w:ind w:right="144"/>
              <w:jc w:val="both"/>
              <w:rPr>
                <w:rFonts w:ascii="Arial" w:hAnsi="Arial"/>
                <w:sz w:val="24"/>
              </w:rPr>
            </w:pPr>
            <w:r w:rsidRPr="00383B13">
              <w:rPr>
                <w:rFonts w:ascii="Arial" w:hAnsi="Arial"/>
                <w:sz w:val="24"/>
              </w:rPr>
              <w:t>IN SUPPORT AB 1429 (Shelley), A BILL TO IMPROVE COASTAL WATER QUALITY AND MONITORING</w:t>
            </w:r>
          </w:p>
        </w:tc>
        <w:tc>
          <w:tcPr>
            <w:tcW w:w="1718" w:type="dxa"/>
          </w:tcPr>
          <w:p w14:paraId="239A2625" w14:textId="77777777" w:rsidR="00AF18D9" w:rsidRDefault="00AF18D9" w:rsidP="00D02C11">
            <w:pPr>
              <w:spacing w:before="120" w:after="120"/>
              <w:jc w:val="center"/>
              <w:rPr>
                <w:rFonts w:ascii="Arial" w:hAnsi="Arial"/>
                <w:sz w:val="24"/>
              </w:rPr>
            </w:pPr>
            <w:r>
              <w:rPr>
                <w:rFonts w:ascii="Arial" w:hAnsi="Arial"/>
                <w:sz w:val="24"/>
              </w:rPr>
              <w:t>05/19/97</w:t>
            </w:r>
          </w:p>
        </w:tc>
      </w:tr>
      <w:tr w:rsidR="00AF18D9" w14:paraId="66C8F660" w14:textId="77777777" w:rsidTr="00152738">
        <w:tc>
          <w:tcPr>
            <w:tcW w:w="1406" w:type="dxa"/>
          </w:tcPr>
          <w:p w14:paraId="43D51120" w14:textId="77777777" w:rsidR="00AF18D9" w:rsidRDefault="00AF18D9" w:rsidP="00D02C11">
            <w:pPr>
              <w:spacing w:before="120" w:after="120"/>
              <w:jc w:val="center"/>
              <w:rPr>
                <w:rFonts w:ascii="Arial" w:hAnsi="Arial"/>
                <w:sz w:val="24"/>
              </w:rPr>
            </w:pPr>
            <w:r>
              <w:rPr>
                <w:rFonts w:ascii="Arial" w:hAnsi="Arial"/>
                <w:sz w:val="24"/>
              </w:rPr>
              <w:t>97-1745</w:t>
            </w:r>
          </w:p>
        </w:tc>
        <w:tc>
          <w:tcPr>
            <w:tcW w:w="10214" w:type="dxa"/>
          </w:tcPr>
          <w:p w14:paraId="5FFEE38C" w14:textId="77777777" w:rsidR="00AF18D9" w:rsidRDefault="00383B13" w:rsidP="00383B13">
            <w:pPr>
              <w:spacing w:before="120" w:after="120"/>
              <w:ind w:right="144"/>
              <w:jc w:val="both"/>
              <w:rPr>
                <w:rFonts w:ascii="Arial" w:hAnsi="Arial"/>
                <w:sz w:val="24"/>
              </w:rPr>
            </w:pPr>
            <w:r w:rsidRPr="00383B13">
              <w:rPr>
                <w:rFonts w:ascii="Arial" w:hAnsi="Arial"/>
                <w:sz w:val="24"/>
              </w:rPr>
              <w:t>TO SUPPORT PASSAGE OF SB 811, A BILL TO ALLOW LOWER SPEED LIMITS IN CONGESTED URBAN AREAS</w:t>
            </w:r>
          </w:p>
        </w:tc>
        <w:tc>
          <w:tcPr>
            <w:tcW w:w="1718" w:type="dxa"/>
          </w:tcPr>
          <w:p w14:paraId="506C536A" w14:textId="77777777" w:rsidR="00AF18D9" w:rsidRDefault="00AF18D9" w:rsidP="00D02C11">
            <w:pPr>
              <w:spacing w:before="120" w:after="120"/>
              <w:jc w:val="center"/>
              <w:rPr>
                <w:rFonts w:ascii="Arial" w:hAnsi="Arial"/>
                <w:sz w:val="24"/>
              </w:rPr>
            </w:pPr>
            <w:r>
              <w:rPr>
                <w:rFonts w:ascii="Arial" w:hAnsi="Arial"/>
                <w:sz w:val="24"/>
              </w:rPr>
              <w:t>05/19/97</w:t>
            </w:r>
          </w:p>
        </w:tc>
      </w:tr>
      <w:tr w:rsidR="00AF18D9" w14:paraId="61046915" w14:textId="77777777" w:rsidTr="00152738">
        <w:tc>
          <w:tcPr>
            <w:tcW w:w="1406" w:type="dxa"/>
          </w:tcPr>
          <w:p w14:paraId="46A0BE28" w14:textId="77777777" w:rsidR="00AF18D9" w:rsidRDefault="00AF18D9" w:rsidP="00D02C11">
            <w:pPr>
              <w:spacing w:before="120" w:after="120"/>
              <w:jc w:val="center"/>
              <w:rPr>
                <w:rFonts w:ascii="Arial" w:hAnsi="Arial"/>
                <w:sz w:val="24"/>
              </w:rPr>
            </w:pPr>
            <w:r>
              <w:rPr>
                <w:rFonts w:ascii="Arial" w:hAnsi="Arial"/>
                <w:sz w:val="24"/>
              </w:rPr>
              <w:t>97-1746</w:t>
            </w:r>
          </w:p>
        </w:tc>
        <w:tc>
          <w:tcPr>
            <w:tcW w:w="10214" w:type="dxa"/>
          </w:tcPr>
          <w:p w14:paraId="1FABD2FC" w14:textId="77777777" w:rsidR="00AF18D9" w:rsidRDefault="00AF18D9" w:rsidP="00383B13">
            <w:pPr>
              <w:spacing w:before="120" w:after="120"/>
              <w:ind w:right="144"/>
              <w:jc w:val="both"/>
              <w:rPr>
                <w:rFonts w:ascii="Arial" w:hAnsi="Arial"/>
                <w:sz w:val="24"/>
              </w:rPr>
            </w:pPr>
            <w:r>
              <w:rPr>
                <w:rFonts w:ascii="Arial" w:hAnsi="Arial"/>
                <w:sz w:val="24"/>
              </w:rPr>
              <w:t>P</w:t>
            </w:r>
            <w:r w:rsidR="00383B13" w:rsidRPr="00383B13">
              <w:rPr>
                <w:rFonts w:ascii="Arial" w:hAnsi="Arial"/>
                <w:sz w:val="24"/>
              </w:rPr>
              <w:t>CERTIFYING THE FINAL ENVIRONMENTAL IMPACT REPORT FOR THE REDEVELOPMENT PLAN FOR THE EAST SIDE PROJECT AREA, MAKING FINDINGS PURSUANT TO THE CALIFORNIA ENVIRONMENTAL QUALITY ACT AND APPROVING THE REDEVELOPMENT PLAN FOR THE EAST SIDE PROJECT AREA</w:t>
            </w:r>
          </w:p>
        </w:tc>
        <w:tc>
          <w:tcPr>
            <w:tcW w:w="1718" w:type="dxa"/>
          </w:tcPr>
          <w:p w14:paraId="1DC9C7D8" w14:textId="77777777" w:rsidR="00AF18D9" w:rsidRDefault="00AF18D9" w:rsidP="00D02C11">
            <w:pPr>
              <w:spacing w:before="120" w:after="120"/>
              <w:jc w:val="center"/>
              <w:rPr>
                <w:rFonts w:ascii="Arial" w:hAnsi="Arial"/>
                <w:sz w:val="24"/>
              </w:rPr>
            </w:pPr>
            <w:r>
              <w:rPr>
                <w:rFonts w:ascii="Arial" w:hAnsi="Arial"/>
                <w:sz w:val="24"/>
              </w:rPr>
              <w:t>05/19/97</w:t>
            </w:r>
          </w:p>
        </w:tc>
      </w:tr>
      <w:tr w:rsidR="00AF18D9" w14:paraId="0F51E38D" w14:textId="77777777" w:rsidTr="00152738">
        <w:tc>
          <w:tcPr>
            <w:tcW w:w="1406" w:type="dxa"/>
          </w:tcPr>
          <w:p w14:paraId="01402CA4" w14:textId="77777777" w:rsidR="00AF18D9" w:rsidRDefault="00AF18D9" w:rsidP="00D02C11">
            <w:pPr>
              <w:spacing w:before="120" w:after="120"/>
              <w:jc w:val="center"/>
              <w:rPr>
                <w:rFonts w:ascii="Arial" w:hAnsi="Arial"/>
                <w:sz w:val="24"/>
              </w:rPr>
            </w:pPr>
            <w:r>
              <w:rPr>
                <w:rFonts w:ascii="Arial" w:hAnsi="Arial"/>
                <w:sz w:val="24"/>
              </w:rPr>
              <w:t>97-1747</w:t>
            </w:r>
          </w:p>
        </w:tc>
        <w:tc>
          <w:tcPr>
            <w:tcW w:w="10214" w:type="dxa"/>
          </w:tcPr>
          <w:p w14:paraId="15FD332C" w14:textId="77777777" w:rsidR="00AF18D9" w:rsidRDefault="00383B13" w:rsidP="00383B13">
            <w:pPr>
              <w:spacing w:before="120" w:after="120"/>
              <w:ind w:right="144"/>
              <w:jc w:val="both"/>
              <w:rPr>
                <w:rFonts w:ascii="Arial" w:hAnsi="Arial"/>
                <w:sz w:val="24"/>
              </w:rPr>
            </w:pPr>
            <w:r w:rsidRPr="00383B13">
              <w:rPr>
                <w:rFonts w:ascii="Arial" w:hAnsi="Arial"/>
                <w:sz w:val="24"/>
              </w:rPr>
              <w:t>AUTHORIZING THE REPLACEMENT OF EXISTING "CRAMP WHEELS TO CURB" SIGNS AND AUTHORIZING THE INSTALLATION OF NEW SIGNAGE ON ALL CITY STREETS WITH GRADES EXCEEDING THREE PERCENT"</w:t>
            </w:r>
          </w:p>
        </w:tc>
        <w:tc>
          <w:tcPr>
            <w:tcW w:w="1718" w:type="dxa"/>
          </w:tcPr>
          <w:p w14:paraId="2DA0DD2D" w14:textId="77777777" w:rsidR="00AF18D9" w:rsidRDefault="00AF18D9" w:rsidP="00D02C11">
            <w:pPr>
              <w:spacing w:before="120" w:after="120"/>
              <w:jc w:val="center"/>
              <w:rPr>
                <w:rFonts w:ascii="Arial" w:hAnsi="Arial"/>
                <w:sz w:val="24"/>
              </w:rPr>
            </w:pPr>
            <w:r>
              <w:rPr>
                <w:rFonts w:ascii="Arial" w:hAnsi="Arial"/>
                <w:sz w:val="24"/>
              </w:rPr>
              <w:t>05/19/97</w:t>
            </w:r>
          </w:p>
        </w:tc>
      </w:tr>
      <w:tr w:rsidR="00AF18D9" w14:paraId="229366F2" w14:textId="77777777" w:rsidTr="00152738">
        <w:tc>
          <w:tcPr>
            <w:tcW w:w="1406" w:type="dxa"/>
          </w:tcPr>
          <w:p w14:paraId="53934C09" w14:textId="77777777" w:rsidR="00AF18D9" w:rsidRDefault="00AF18D9" w:rsidP="00D02C11">
            <w:pPr>
              <w:spacing w:before="120" w:after="120"/>
              <w:jc w:val="center"/>
              <w:rPr>
                <w:rFonts w:ascii="Arial" w:hAnsi="Arial"/>
                <w:sz w:val="24"/>
              </w:rPr>
            </w:pPr>
            <w:r>
              <w:rPr>
                <w:rFonts w:ascii="Arial" w:hAnsi="Arial"/>
                <w:sz w:val="24"/>
              </w:rPr>
              <w:t>97-1748</w:t>
            </w:r>
          </w:p>
        </w:tc>
        <w:tc>
          <w:tcPr>
            <w:tcW w:w="10214" w:type="dxa"/>
          </w:tcPr>
          <w:p w14:paraId="54D8D31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343</w:t>
            </w:r>
          </w:p>
        </w:tc>
        <w:tc>
          <w:tcPr>
            <w:tcW w:w="1718" w:type="dxa"/>
          </w:tcPr>
          <w:p w14:paraId="1D27FFF7" w14:textId="77777777" w:rsidR="00AF18D9" w:rsidRDefault="00AF18D9" w:rsidP="00D02C11">
            <w:pPr>
              <w:spacing w:before="120" w:after="120"/>
              <w:jc w:val="center"/>
              <w:rPr>
                <w:rFonts w:ascii="Arial" w:hAnsi="Arial"/>
                <w:sz w:val="24"/>
              </w:rPr>
            </w:pPr>
            <w:r>
              <w:rPr>
                <w:rFonts w:ascii="Arial" w:hAnsi="Arial"/>
                <w:sz w:val="24"/>
              </w:rPr>
              <w:t>06/02/97</w:t>
            </w:r>
          </w:p>
        </w:tc>
      </w:tr>
      <w:tr w:rsidR="00AF18D9" w14:paraId="63DB4BB2" w14:textId="77777777" w:rsidTr="00152738">
        <w:tc>
          <w:tcPr>
            <w:tcW w:w="1406" w:type="dxa"/>
          </w:tcPr>
          <w:p w14:paraId="0BE11EF2" w14:textId="77777777" w:rsidR="00AF18D9" w:rsidRDefault="00AF18D9" w:rsidP="00D02C11">
            <w:pPr>
              <w:spacing w:before="120" w:after="120"/>
              <w:jc w:val="center"/>
              <w:rPr>
                <w:rFonts w:ascii="Arial" w:hAnsi="Arial"/>
                <w:sz w:val="24"/>
              </w:rPr>
            </w:pPr>
            <w:r>
              <w:rPr>
                <w:rFonts w:ascii="Arial" w:hAnsi="Arial"/>
                <w:sz w:val="24"/>
              </w:rPr>
              <w:t>97-1749</w:t>
            </w:r>
          </w:p>
        </w:tc>
        <w:tc>
          <w:tcPr>
            <w:tcW w:w="10214" w:type="dxa"/>
          </w:tcPr>
          <w:p w14:paraId="566CD2E6" w14:textId="77777777" w:rsidR="00AF18D9" w:rsidRDefault="00383B13" w:rsidP="00383B13">
            <w:pPr>
              <w:spacing w:before="120" w:after="120"/>
              <w:ind w:right="144"/>
              <w:jc w:val="both"/>
              <w:rPr>
                <w:rFonts w:ascii="Arial" w:hAnsi="Arial"/>
                <w:sz w:val="24"/>
              </w:rPr>
            </w:pPr>
            <w:r w:rsidRPr="00383B13">
              <w:rPr>
                <w:rFonts w:ascii="Arial" w:hAnsi="Arial"/>
                <w:sz w:val="24"/>
              </w:rPr>
              <w:t xml:space="preserve">DECLARING THE WEEK OF JUNE 1-7, </w:t>
            </w:r>
            <w:proofErr w:type="gramStart"/>
            <w:r w:rsidRPr="00383B13">
              <w:rPr>
                <w:rFonts w:ascii="Arial" w:hAnsi="Arial"/>
                <w:sz w:val="24"/>
              </w:rPr>
              <w:t>1997</w:t>
            </w:r>
            <w:proofErr w:type="gramEnd"/>
            <w:r w:rsidRPr="00383B13">
              <w:rPr>
                <w:rFonts w:ascii="Arial" w:hAnsi="Arial"/>
                <w:sz w:val="24"/>
              </w:rPr>
              <w:t xml:space="preserve"> AS </w:t>
            </w:r>
            <w:r>
              <w:rPr>
                <w:rFonts w:ascii="Arial" w:hAnsi="Arial"/>
                <w:sz w:val="24"/>
              </w:rPr>
              <w:t>“</w:t>
            </w:r>
            <w:r w:rsidRPr="00383B13">
              <w:rPr>
                <w:rFonts w:ascii="Arial" w:hAnsi="Arial"/>
                <w:sz w:val="24"/>
              </w:rPr>
              <w:t>WEST HOLLYWOOD SMALL BUSINESS WEEK "</w:t>
            </w:r>
          </w:p>
        </w:tc>
        <w:tc>
          <w:tcPr>
            <w:tcW w:w="1718" w:type="dxa"/>
          </w:tcPr>
          <w:p w14:paraId="27E3A91B" w14:textId="77777777" w:rsidR="00AF18D9" w:rsidRDefault="00AF18D9" w:rsidP="00D02C11">
            <w:pPr>
              <w:spacing w:before="120" w:after="120"/>
              <w:jc w:val="center"/>
              <w:rPr>
                <w:rFonts w:ascii="Arial" w:hAnsi="Arial"/>
                <w:sz w:val="24"/>
              </w:rPr>
            </w:pPr>
            <w:r>
              <w:rPr>
                <w:rFonts w:ascii="Arial" w:hAnsi="Arial"/>
                <w:sz w:val="24"/>
              </w:rPr>
              <w:t>06/02/97</w:t>
            </w:r>
          </w:p>
        </w:tc>
      </w:tr>
      <w:tr w:rsidR="00AF18D9" w14:paraId="75F3B141" w14:textId="77777777" w:rsidTr="00152738">
        <w:tc>
          <w:tcPr>
            <w:tcW w:w="1406" w:type="dxa"/>
          </w:tcPr>
          <w:p w14:paraId="6EF3D22A" w14:textId="77777777" w:rsidR="00AF18D9" w:rsidRDefault="00AF18D9" w:rsidP="00D02C11">
            <w:pPr>
              <w:spacing w:before="120" w:after="120"/>
              <w:jc w:val="center"/>
              <w:rPr>
                <w:rFonts w:ascii="Arial" w:hAnsi="Arial"/>
                <w:sz w:val="24"/>
              </w:rPr>
            </w:pPr>
            <w:r>
              <w:rPr>
                <w:rFonts w:ascii="Arial" w:hAnsi="Arial"/>
                <w:sz w:val="24"/>
              </w:rPr>
              <w:t>97-1750</w:t>
            </w:r>
          </w:p>
        </w:tc>
        <w:tc>
          <w:tcPr>
            <w:tcW w:w="10214" w:type="dxa"/>
          </w:tcPr>
          <w:p w14:paraId="1AD281AF" w14:textId="77777777" w:rsidR="00AF18D9" w:rsidRDefault="00383B13" w:rsidP="004B23D2">
            <w:pPr>
              <w:spacing w:before="120" w:after="120"/>
              <w:ind w:right="144"/>
              <w:jc w:val="both"/>
              <w:rPr>
                <w:rFonts w:ascii="Arial" w:hAnsi="Arial"/>
                <w:sz w:val="24"/>
              </w:rPr>
            </w:pPr>
            <w:r w:rsidRPr="00383B13">
              <w:rPr>
                <w:rFonts w:ascii="Arial" w:hAnsi="Arial"/>
                <w:sz w:val="24"/>
              </w:rPr>
              <w:t>WAIVING APPLICATION FEES FOR CONDITIONAL USE PERMIT 97-07, PARKING USE PERMIT 97-07 AND AN AMENDMENT TO PARKING USE PERMIT 95-10, AND ANY OTHER APPLICABLE LAND USE PERMIT APPLICATION FEES CONCERNING THE PROPERTIES AT 809 N. HILLDALE AVENUE, 8800 SANTA MONICA BOULEVARD AND 8704 SANTA MONICA BOULEVARD</w:t>
            </w:r>
            <w:r w:rsidR="00AF18D9">
              <w:rPr>
                <w:rFonts w:ascii="Arial" w:hAnsi="Arial"/>
                <w:sz w:val="24"/>
              </w:rPr>
              <w:t xml:space="preserve">   </w:t>
            </w:r>
          </w:p>
        </w:tc>
        <w:tc>
          <w:tcPr>
            <w:tcW w:w="1718" w:type="dxa"/>
          </w:tcPr>
          <w:p w14:paraId="18C5C3C2" w14:textId="77777777" w:rsidR="00AF18D9" w:rsidRDefault="00AF18D9" w:rsidP="00D02C11">
            <w:pPr>
              <w:spacing w:before="120" w:after="120"/>
              <w:jc w:val="center"/>
              <w:rPr>
                <w:rFonts w:ascii="Arial" w:hAnsi="Arial"/>
                <w:sz w:val="24"/>
              </w:rPr>
            </w:pPr>
            <w:r>
              <w:rPr>
                <w:rFonts w:ascii="Arial" w:hAnsi="Arial"/>
                <w:sz w:val="24"/>
              </w:rPr>
              <w:t>06/02/97</w:t>
            </w:r>
          </w:p>
        </w:tc>
      </w:tr>
      <w:tr w:rsidR="00AF18D9" w14:paraId="5B6804CA" w14:textId="77777777" w:rsidTr="00152738">
        <w:tc>
          <w:tcPr>
            <w:tcW w:w="1406" w:type="dxa"/>
          </w:tcPr>
          <w:p w14:paraId="20E40B44" w14:textId="77777777" w:rsidR="00AF18D9" w:rsidRDefault="00AF18D9" w:rsidP="00D02C11">
            <w:pPr>
              <w:spacing w:before="120" w:after="120"/>
              <w:jc w:val="center"/>
              <w:rPr>
                <w:rFonts w:ascii="Arial" w:hAnsi="Arial"/>
                <w:sz w:val="24"/>
              </w:rPr>
            </w:pPr>
            <w:r>
              <w:rPr>
                <w:rFonts w:ascii="Arial" w:hAnsi="Arial"/>
                <w:sz w:val="24"/>
              </w:rPr>
              <w:t>97-1751</w:t>
            </w:r>
          </w:p>
        </w:tc>
        <w:tc>
          <w:tcPr>
            <w:tcW w:w="10214" w:type="dxa"/>
          </w:tcPr>
          <w:p w14:paraId="679104E5" w14:textId="77777777" w:rsidR="00AF18D9" w:rsidRDefault="004B23D2" w:rsidP="004B23D2">
            <w:pPr>
              <w:spacing w:before="120" w:after="120"/>
              <w:ind w:right="144"/>
              <w:jc w:val="both"/>
              <w:rPr>
                <w:rFonts w:ascii="Arial" w:hAnsi="Arial"/>
                <w:sz w:val="24"/>
              </w:rPr>
            </w:pPr>
            <w:r w:rsidRPr="004B23D2">
              <w:rPr>
                <w:rFonts w:ascii="Arial" w:hAnsi="Arial"/>
                <w:sz w:val="24"/>
              </w:rPr>
              <w:t>ENDORSING RECOGNITION OF PRIDE AT WORK (PAW) AS A CONSTITUENCY GROUP OF THE AFL-CIO</w:t>
            </w:r>
          </w:p>
        </w:tc>
        <w:tc>
          <w:tcPr>
            <w:tcW w:w="1718" w:type="dxa"/>
          </w:tcPr>
          <w:p w14:paraId="4175B330" w14:textId="77777777" w:rsidR="00AF18D9" w:rsidRDefault="00AF18D9" w:rsidP="00D02C11">
            <w:pPr>
              <w:spacing w:before="120" w:after="120"/>
              <w:jc w:val="center"/>
              <w:rPr>
                <w:rFonts w:ascii="Arial" w:hAnsi="Arial"/>
                <w:sz w:val="24"/>
              </w:rPr>
            </w:pPr>
            <w:r>
              <w:rPr>
                <w:rFonts w:ascii="Arial" w:hAnsi="Arial"/>
                <w:sz w:val="24"/>
              </w:rPr>
              <w:t>06/02/97</w:t>
            </w:r>
          </w:p>
        </w:tc>
      </w:tr>
      <w:tr w:rsidR="00AF18D9" w14:paraId="0AEE5D3F" w14:textId="77777777" w:rsidTr="00152738">
        <w:tc>
          <w:tcPr>
            <w:tcW w:w="1406" w:type="dxa"/>
          </w:tcPr>
          <w:p w14:paraId="408C96BE" w14:textId="77777777" w:rsidR="00AF18D9" w:rsidRDefault="00AF18D9" w:rsidP="00D02C11">
            <w:pPr>
              <w:spacing w:before="120" w:after="120"/>
              <w:jc w:val="center"/>
              <w:rPr>
                <w:rFonts w:ascii="Arial" w:hAnsi="Arial"/>
                <w:sz w:val="24"/>
              </w:rPr>
            </w:pPr>
            <w:r>
              <w:rPr>
                <w:rFonts w:ascii="Arial" w:hAnsi="Arial"/>
                <w:sz w:val="24"/>
              </w:rPr>
              <w:t>97-1752</w:t>
            </w:r>
          </w:p>
        </w:tc>
        <w:tc>
          <w:tcPr>
            <w:tcW w:w="10214" w:type="dxa"/>
          </w:tcPr>
          <w:p w14:paraId="6C7FDD4C"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344</w:t>
            </w:r>
          </w:p>
        </w:tc>
        <w:tc>
          <w:tcPr>
            <w:tcW w:w="1718" w:type="dxa"/>
          </w:tcPr>
          <w:p w14:paraId="0059AA7E" w14:textId="77777777" w:rsidR="00AF18D9" w:rsidRDefault="00AF18D9" w:rsidP="00D02C11">
            <w:pPr>
              <w:spacing w:before="120" w:after="120"/>
              <w:jc w:val="center"/>
              <w:rPr>
                <w:rFonts w:ascii="Arial" w:hAnsi="Arial"/>
                <w:sz w:val="24"/>
              </w:rPr>
            </w:pPr>
            <w:r>
              <w:rPr>
                <w:rFonts w:ascii="Arial" w:hAnsi="Arial"/>
                <w:sz w:val="24"/>
              </w:rPr>
              <w:t>06/16/97</w:t>
            </w:r>
          </w:p>
        </w:tc>
      </w:tr>
    </w:tbl>
    <w:p w14:paraId="757BF993" w14:textId="77777777" w:rsidR="004B23D2" w:rsidRDefault="004B23D2">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1F4942DC" w14:textId="77777777" w:rsidTr="00152738">
        <w:tc>
          <w:tcPr>
            <w:tcW w:w="1406" w:type="dxa"/>
          </w:tcPr>
          <w:p w14:paraId="302273C1" w14:textId="77777777" w:rsidR="00AF18D9" w:rsidRDefault="00AF18D9" w:rsidP="00D02C11">
            <w:pPr>
              <w:spacing w:before="120" w:after="120"/>
              <w:jc w:val="center"/>
              <w:rPr>
                <w:rFonts w:ascii="Arial" w:hAnsi="Arial"/>
                <w:sz w:val="24"/>
              </w:rPr>
            </w:pPr>
            <w:r>
              <w:rPr>
                <w:rFonts w:ascii="Arial" w:hAnsi="Arial"/>
                <w:sz w:val="24"/>
              </w:rPr>
              <w:t>97-1753</w:t>
            </w:r>
          </w:p>
        </w:tc>
        <w:tc>
          <w:tcPr>
            <w:tcW w:w="10214" w:type="dxa"/>
          </w:tcPr>
          <w:p w14:paraId="34BF8B4E" w14:textId="77777777" w:rsidR="00AF18D9" w:rsidRDefault="004B23D2" w:rsidP="004B23D2">
            <w:pPr>
              <w:spacing w:before="120" w:after="120"/>
              <w:ind w:right="144"/>
              <w:jc w:val="both"/>
              <w:rPr>
                <w:rFonts w:ascii="Arial" w:hAnsi="Arial"/>
                <w:sz w:val="24"/>
              </w:rPr>
            </w:pPr>
            <w:r w:rsidRPr="004B23D2">
              <w:rPr>
                <w:rFonts w:ascii="Arial" w:hAnsi="Arial"/>
                <w:sz w:val="24"/>
              </w:rPr>
              <w:t>APPROVING COVERAGE OF ALL OFFICERS AND EMPLOYEES UNDER ONE MASTER FAITHFUL PERFORMANCE BOND</w:t>
            </w:r>
          </w:p>
        </w:tc>
        <w:tc>
          <w:tcPr>
            <w:tcW w:w="1718" w:type="dxa"/>
          </w:tcPr>
          <w:p w14:paraId="33500129"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0C0988AE" w14:textId="77777777" w:rsidTr="00152738">
        <w:tc>
          <w:tcPr>
            <w:tcW w:w="1406" w:type="dxa"/>
          </w:tcPr>
          <w:p w14:paraId="5896B7E7" w14:textId="77777777" w:rsidR="00AF18D9" w:rsidRDefault="00AF18D9" w:rsidP="00D02C11">
            <w:pPr>
              <w:spacing w:before="120" w:after="120"/>
              <w:jc w:val="center"/>
              <w:rPr>
                <w:rFonts w:ascii="Arial" w:hAnsi="Arial"/>
                <w:sz w:val="24"/>
              </w:rPr>
            </w:pPr>
            <w:r>
              <w:rPr>
                <w:rFonts w:ascii="Arial" w:hAnsi="Arial"/>
                <w:sz w:val="24"/>
              </w:rPr>
              <w:t>97-1754</w:t>
            </w:r>
          </w:p>
        </w:tc>
        <w:tc>
          <w:tcPr>
            <w:tcW w:w="10214" w:type="dxa"/>
          </w:tcPr>
          <w:p w14:paraId="291A0BC9" w14:textId="77777777" w:rsidR="00AF18D9" w:rsidRDefault="004B23D2" w:rsidP="004B23D2">
            <w:pPr>
              <w:spacing w:before="120" w:after="120"/>
              <w:ind w:right="144"/>
              <w:jc w:val="both"/>
              <w:rPr>
                <w:rFonts w:ascii="Arial" w:hAnsi="Arial"/>
                <w:sz w:val="24"/>
              </w:rPr>
            </w:pPr>
            <w:r w:rsidRPr="004B23D2">
              <w:rPr>
                <w:rFonts w:ascii="Arial" w:hAnsi="Arial"/>
                <w:sz w:val="24"/>
              </w:rPr>
              <w:t>APPOINTING AN ADVISORY BOARD AND DIRECTING THE PREPARATION OF A REPORT FOR FISCAL YEAR 1997-98 IN CONNECTION WITH THE WEST HOLLYWOOD BUSINESS IMPROVEMENT AREA</w:t>
            </w:r>
          </w:p>
        </w:tc>
        <w:tc>
          <w:tcPr>
            <w:tcW w:w="1718" w:type="dxa"/>
          </w:tcPr>
          <w:p w14:paraId="6742E2F4"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107610C8" w14:textId="77777777" w:rsidTr="00152738">
        <w:tc>
          <w:tcPr>
            <w:tcW w:w="1406" w:type="dxa"/>
          </w:tcPr>
          <w:p w14:paraId="64CD2D1C" w14:textId="77777777" w:rsidR="00AF18D9" w:rsidRDefault="00AF18D9" w:rsidP="00D02C11">
            <w:pPr>
              <w:spacing w:before="120" w:after="120"/>
              <w:jc w:val="center"/>
              <w:rPr>
                <w:rFonts w:ascii="Arial" w:hAnsi="Arial"/>
                <w:sz w:val="24"/>
              </w:rPr>
            </w:pPr>
            <w:r>
              <w:rPr>
                <w:rFonts w:ascii="Arial" w:hAnsi="Arial"/>
                <w:sz w:val="24"/>
              </w:rPr>
              <w:t>97-1755</w:t>
            </w:r>
          </w:p>
        </w:tc>
        <w:tc>
          <w:tcPr>
            <w:tcW w:w="10214" w:type="dxa"/>
          </w:tcPr>
          <w:p w14:paraId="2E488A54" w14:textId="77777777" w:rsidR="00AF18D9" w:rsidRDefault="004B23D2" w:rsidP="004B23D2">
            <w:pPr>
              <w:spacing w:before="120" w:after="120"/>
              <w:ind w:right="144"/>
              <w:jc w:val="both"/>
              <w:rPr>
                <w:rFonts w:ascii="Arial" w:hAnsi="Arial"/>
                <w:sz w:val="24"/>
              </w:rPr>
            </w:pPr>
            <w:r w:rsidRPr="004B23D2">
              <w:rPr>
                <w:rFonts w:ascii="Arial" w:hAnsi="Arial"/>
                <w:sz w:val="24"/>
              </w:rPr>
              <w:t>APPROVING THE REPORT OF THE ADVISORY BOARD FOR FISCAL YEAR 1997-98 IN CONNECTION WITH THE WEST HOLLYWOOD BUSINESS IMPROVEMENT AREA</w:t>
            </w:r>
          </w:p>
        </w:tc>
        <w:tc>
          <w:tcPr>
            <w:tcW w:w="1718" w:type="dxa"/>
          </w:tcPr>
          <w:p w14:paraId="2FEF755C"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4FE42275" w14:textId="77777777" w:rsidTr="00152738">
        <w:tc>
          <w:tcPr>
            <w:tcW w:w="1406" w:type="dxa"/>
          </w:tcPr>
          <w:p w14:paraId="1C6E91A4" w14:textId="77777777" w:rsidR="00AF18D9" w:rsidRDefault="00AF18D9" w:rsidP="00D02C11">
            <w:pPr>
              <w:spacing w:before="120" w:after="120"/>
              <w:jc w:val="center"/>
              <w:rPr>
                <w:rFonts w:ascii="Arial" w:hAnsi="Arial"/>
                <w:sz w:val="24"/>
              </w:rPr>
            </w:pPr>
            <w:r>
              <w:rPr>
                <w:rFonts w:ascii="Arial" w:hAnsi="Arial"/>
                <w:sz w:val="24"/>
              </w:rPr>
              <w:t>97-1756</w:t>
            </w:r>
          </w:p>
        </w:tc>
        <w:tc>
          <w:tcPr>
            <w:tcW w:w="10214" w:type="dxa"/>
          </w:tcPr>
          <w:p w14:paraId="58D5F0E8" w14:textId="77777777" w:rsidR="00AF18D9" w:rsidRDefault="004B23D2" w:rsidP="004B23D2">
            <w:pPr>
              <w:spacing w:before="120" w:after="120"/>
              <w:ind w:right="144"/>
              <w:jc w:val="both"/>
              <w:rPr>
                <w:rFonts w:ascii="Arial" w:hAnsi="Arial"/>
                <w:sz w:val="24"/>
              </w:rPr>
            </w:pPr>
            <w:r w:rsidRPr="004B23D2">
              <w:rPr>
                <w:rFonts w:ascii="Arial" w:hAnsi="Arial"/>
                <w:sz w:val="24"/>
              </w:rPr>
              <w:t xml:space="preserve">DECLARING ITS INTENTION TO LEVY A CHARGE (ASSESSMENT) AGAINST HOTELS IN THE WEST HOLLYWOOD BUSINESS IMPROVEMENT AREA FOR FISCAL YEAR 1997-98 AND SETTING A TIME AND PLACE OF </w:t>
            </w:r>
            <w:proofErr w:type="gramStart"/>
            <w:r w:rsidRPr="004B23D2">
              <w:rPr>
                <w:rFonts w:ascii="Arial" w:hAnsi="Arial"/>
                <w:sz w:val="24"/>
              </w:rPr>
              <w:t>A HEARING</w:t>
            </w:r>
            <w:proofErr w:type="gramEnd"/>
            <w:r w:rsidRPr="004B23D2">
              <w:rPr>
                <w:rFonts w:ascii="Arial" w:hAnsi="Arial"/>
                <w:sz w:val="24"/>
              </w:rPr>
              <w:t xml:space="preserve"> AND MEETING TO CONSIDER SUCH A CHARGE</w:t>
            </w:r>
          </w:p>
        </w:tc>
        <w:tc>
          <w:tcPr>
            <w:tcW w:w="1718" w:type="dxa"/>
          </w:tcPr>
          <w:p w14:paraId="2287D431"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70E49712" w14:textId="77777777" w:rsidTr="00152738">
        <w:tc>
          <w:tcPr>
            <w:tcW w:w="1406" w:type="dxa"/>
          </w:tcPr>
          <w:p w14:paraId="7E0AC75B" w14:textId="77777777" w:rsidR="00AF18D9" w:rsidRDefault="00AF18D9" w:rsidP="00D02C11">
            <w:pPr>
              <w:spacing w:before="120" w:after="120"/>
              <w:jc w:val="center"/>
              <w:rPr>
                <w:rFonts w:ascii="Arial" w:hAnsi="Arial"/>
                <w:sz w:val="24"/>
              </w:rPr>
            </w:pPr>
            <w:r>
              <w:rPr>
                <w:rFonts w:ascii="Arial" w:hAnsi="Arial"/>
                <w:sz w:val="24"/>
              </w:rPr>
              <w:t>97-1757</w:t>
            </w:r>
          </w:p>
        </w:tc>
        <w:tc>
          <w:tcPr>
            <w:tcW w:w="10214" w:type="dxa"/>
          </w:tcPr>
          <w:p w14:paraId="7E8EDAA0" w14:textId="77777777" w:rsidR="00AF18D9" w:rsidRDefault="004B23D2" w:rsidP="004B23D2">
            <w:pPr>
              <w:spacing w:before="120" w:after="120"/>
              <w:ind w:right="144"/>
              <w:jc w:val="both"/>
              <w:rPr>
                <w:rFonts w:ascii="Arial" w:hAnsi="Arial"/>
                <w:sz w:val="24"/>
              </w:rPr>
            </w:pPr>
            <w:r w:rsidRPr="004B23D2">
              <w:rPr>
                <w:rFonts w:ascii="Arial" w:hAnsi="Arial"/>
                <w:sz w:val="24"/>
              </w:rPr>
              <w:t>APPOINTING AN ADVISORY BOARD AND DIRECTING THE PREPARATION OF A REPORT FOR FISCAL YEAR 1997-98 IN CONNECTION WITH THE AVENUES OF ART AND DESIGN BUSINESS IMPROVEMENT DISTRICT</w:t>
            </w:r>
          </w:p>
        </w:tc>
        <w:tc>
          <w:tcPr>
            <w:tcW w:w="1718" w:type="dxa"/>
          </w:tcPr>
          <w:p w14:paraId="496633F8"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2DF82E99" w14:textId="77777777" w:rsidTr="00152738">
        <w:tc>
          <w:tcPr>
            <w:tcW w:w="1406" w:type="dxa"/>
          </w:tcPr>
          <w:p w14:paraId="0C846F8C" w14:textId="77777777" w:rsidR="00AF18D9" w:rsidRDefault="00AF18D9" w:rsidP="00D02C11">
            <w:pPr>
              <w:spacing w:before="120" w:after="120"/>
              <w:jc w:val="center"/>
              <w:rPr>
                <w:rFonts w:ascii="Arial" w:hAnsi="Arial"/>
                <w:sz w:val="24"/>
              </w:rPr>
            </w:pPr>
            <w:r>
              <w:rPr>
                <w:rFonts w:ascii="Arial" w:hAnsi="Arial"/>
                <w:sz w:val="24"/>
              </w:rPr>
              <w:t>97-1758</w:t>
            </w:r>
          </w:p>
        </w:tc>
        <w:tc>
          <w:tcPr>
            <w:tcW w:w="10214" w:type="dxa"/>
          </w:tcPr>
          <w:p w14:paraId="4FB817D0" w14:textId="77777777" w:rsidR="00AF18D9" w:rsidRDefault="004B23D2" w:rsidP="004B23D2">
            <w:pPr>
              <w:spacing w:before="120" w:after="120"/>
              <w:ind w:right="144"/>
              <w:jc w:val="both"/>
              <w:rPr>
                <w:rFonts w:ascii="Arial" w:hAnsi="Arial"/>
                <w:sz w:val="24"/>
              </w:rPr>
            </w:pPr>
            <w:r w:rsidRPr="004B23D2">
              <w:rPr>
                <w:rFonts w:ascii="Arial" w:hAnsi="Arial"/>
                <w:sz w:val="24"/>
              </w:rPr>
              <w:t>APPROVING THE REPORT OF THE ADVISORY BOARD FOR FISCAL YEAR 1997-98 IN CONNECTION WITH THE AVENUES OF ART AND DESIGN BUSINESS IMPROVEMENT DISTRICT</w:t>
            </w:r>
          </w:p>
        </w:tc>
        <w:tc>
          <w:tcPr>
            <w:tcW w:w="1718" w:type="dxa"/>
          </w:tcPr>
          <w:p w14:paraId="64766B1D"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6BE037FB" w14:textId="77777777" w:rsidTr="00152738">
        <w:tc>
          <w:tcPr>
            <w:tcW w:w="1406" w:type="dxa"/>
          </w:tcPr>
          <w:p w14:paraId="25206F1D" w14:textId="77777777" w:rsidR="00AF18D9" w:rsidRDefault="00AF18D9" w:rsidP="00D02C11">
            <w:pPr>
              <w:spacing w:before="120" w:after="120"/>
              <w:jc w:val="center"/>
              <w:rPr>
                <w:rFonts w:ascii="Arial" w:hAnsi="Arial"/>
                <w:sz w:val="24"/>
              </w:rPr>
            </w:pPr>
            <w:r>
              <w:rPr>
                <w:rFonts w:ascii="Arial" w:hAnsi="Arial"/>
                <w:sz w:val="24"/>
              </w:rPr>
              <w:t>97-1759</w:t>
            </w:r>
          </w:p>
        </w:tc>
        <w:tc>
          <w:tcPr>
            <w:tcW w:w="10214" w:type="dxa"/>
          </w:tcPr>
          <w:p w14:paraId="6853629B" w14:textId="77777777" w:rsidR="00AF18D9" w:rsidRDefault="004B23D2" w:rsidP="004B23D2">
            <w:pPr>
              <w:spacing w:before="120" w:after="120"/>
              <w:ind w:right="144"/>
              <w:jc w:val="both"/>
              <w:rPr>
                <w:rFonts w:ascii="Arial" w:hAnsi="Arial"/>
                <w:sz w:val="24"/>
              </w:rPr>
            </w:pPr>
            <w:r w:rsidRPr="004B23D2">
              <w:rPr>
                <w:rFonts w:ascii="Arial" w:hAnsi="Arial"/>
                <w:sz w:val="24"/>
              </w:rPr>
              <w:t>DECLARING ITS INTENTION TO LEVY AN ASSESSMENT AGAINST BUSINESSES WITHIN THE AVENUES OF ART AND DESIGN BUSINESS IMPROVEMENT DISTRICT FOR FISCAL YEAR 1997-98 AND SETTING A TIME AND PLACE FOR HEARING OBJECTIONS THERETO</w:t>
            </w:r>
          </w:p>
        </w:tc>
        <w:tc>
          <w:tcPr>
            <w:tcW w:w="1718" w:type="dxa"/>
          </w:tcPr>
          <w:p w14:paraId="61FAC18D"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6D9CC6F3" w14:textId="77777777" w:rsidTr="00152738">
        <w:tc>
          <w:tcPr>
            <w:tcW w:w="1406" w:type="dxa"/>
          </w:tcPr>
          <w:p w14:paraId="13D07865" w14:textId="77777777" w:rsidR="00AF18D9" w:rsidRDefault="00AF18D9" w:rsidP="00D02C11">
            <w:pPr>
              <w:spacing w:before="120" w:after="120"/>
              <w:jc w:val="center"/>
              <w:rPr>
                <w:rFonts w:ascii="Arial" w:hAnsi="Arial"/>
                <w:sz w:val="24"/>
              </w:rPr>
            </w:pPr>
            <w:r>
              <w:rPr>
                <w:rFonts w:ascii="Arial" w:hAnsi="Arial"/>
                <w:sz w:val="24"/>
              </w:rPr>
              <w:t>97-1760</w:t>
            </w:r>
          </w:p>
        </w:tc>
        <w:tc>
          <w:tcPr>
            <w:tcW w:w="10214" w:type="dxa"/>
          </w:tcPr>
          <w:p w14:paraId="3FA776DC" w14:textId="77777777" w:rsidR="00AF18D9" w:rsidRDefault="004B23D2" w:rsidP="004B23D2">
            <w:pPr>
              <w:spacing w:before="120" w:after="120"/>
              <w:ind w:right="144"/>
              <w:jc w:val="both"/>
              <w:rPr>
                <w:rFonts w:ascii="Arial" w:hAnsi="Arial"/>
                <w:sz w:val="24"/>
              </w:rPr>
            </w:pPr>
            <w:r w:rsidRPr="004B23D2">
              <w:rPr>
                <w:rFonts w:ascii="Arial" w:hAnsi="Arial"/>
                <w:sz w:val="24"/>
              </w:rPr>
              <w:t>INITIATING PROCEEDINGS FOR THE LEVY AND COLLECTION OF ASSESSMENTS WITHIN THE 1991 LIGHTING AND LANDSCAPING ASSESSMENT DISTRICT FOR THE 1997-98 FISCAL YEAR PURSUANT TO THE PROVISIONS OF THE LANDSCAPING AND LIGHTING ACT OF 1972, PART 2 OF DIVISION 15 OF THE CALIFORNIA STREETS AND HIGHWAYS CODE</w:t>
            </w:r>
          </w:p>
        </w:tc>
        <w:tc>
          <w:tcPr>
            <w:tcW w:w="1718" w:type="dxa"/>
          </w:tcPr>
          <w:p w14:paraId="1687AA4B"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326DCC5D" w14:textId="77777777" w:rsidTr="00152738">
        <w:tc>
          <w:tcPr>
            <w:tcW w:w="1406" w:type="dxa"/>
          </w:tcPr>
          <w:p w14:paraId="328951F6" w14:textId="77777777" w:rsidR="00AF18D9" w:rsidRDefault="00AF18D9" w:rsidP="00D02C11">
            <w:pPr>
              <w:spacing w:before="120" w:after="120"/>
              <w:jc w:val="center"/>
              <w:rPr>
                <w:rFonts w:ascii="Arial" w:hAnsi="Arial"/>
                <w:sz w:val="24"/>
              </w:rPr>
            </w:pPr>
            <w:r>
              <w:rPr>
                <w:rFonts w:ascii="Arial" w:hAnsi="Arial"/>
                <w:sz w:val="24"/>
              </w:rPr>
              <w:t>97-1761</w:t>
            </w:r>
          </w:p>
        </w:tc>
        <w:tc>
          <w:tcPr>
            <w:tcW w:w="10214" w:type="dxa"/>
          </w:tcPr>
          <w:p w14:paraId="591A239B" w14:textId="77777777" w:rsidR="00AF18D9" w:rsidRDefault="004B23D2" w:rsidP="004B23D2">
            <w:pPr>
              <w:spacing w:before="120" w:after="120"/>
              <w:ind w:right="144"/>
              <w:jc w:val="both"/>
              <w:rPr>
                <w:rFonts w:ascii="Arial" w:hAnsi="Arial"/>
                <w:sz w:val="24"/>
              </w:rPr>
            </w:pPr>
            <w:r w:rsidRPr="004B23D2">
              <w:rPr>
                <w:rFonts w:ascii="Arial" w:hAnsi="Arial"/>
                <w:sz w:val="24"/>
              </w:rPr>
              <w:t>APPROVING THE REPORT OF THE ENGINEER FOR THE 1997-98 FISCAL YEAR IN CONNECTION WITH THE LEVY AND COLLECTION OF ASSESSMENTS WITHIN THE 1991 LIGHTING AND LANDSCAPING ASSESSMENT DISTRICT</w:t>
            </w:r>
          </w:p>
        </w:tc>
        <w:tc>
          <w:tcPr>
            <w:tcW w:w="1718" w:type="dxa"/>
          </w:tcPr>
          <w:p w14:paraId="5AD4D7F6"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4FAEA02F" w14:textId="77777777" w:rsidTr="00152738">
        <w:tc>
          <w:tcPr>
            <w:tcW w:w="1406" w:type="dxa"/>
          </w:tcPr>
          <w:p w14:paraId="3945D704" w14:textId="77777777" w:rsidR="00AF18D9" w:rsidRDefault="00AF18D9" w:rsidP="00D02C11">
            <w:pPr>
              <w:spacing w:before="120" w:after="120"/>
              <w:jc w:val="center"/>
              <w:rPr>
                <w:rFonts w:ascii="Arial" w:hAnsi="Arial"/>
                <w:sz w:val="24"/>
              </w:rPr>
            </w:pPr>
            <w:r>
              <w:rPr>
                <w:rFonts w:ascii="Arial" w:hAnsi="Arial"/>
                <w:sz w:val="24"/>
              </w:rPr>
              <w:t>97-1762</w:t>
            </w:r>
          </w:p>
        </w:tc>
        <w:tc>
          <w:tcPr>
            <w:tcW w:w="10214" w:type="dxa"/>
          </w:tcPr>
          <w:p w14:paraId="47567604" w14:textId="77777777" w:rsidR="00AF18D9" w:rsidRDefault="004B23D2" w:rsidP="004B23D2">
            <w:pPr>
              <w:spacing w:before="120" w:after="120"/>
              <w:ind w:right="144"/>
              <w:jc w:val="both"/>
              <w:rPr>
                <w:rFonts w:ascii="Arial" w:hAnsi="Arial"/>
                <w:sz w:val="24"/>
              </w:rPr>
            </w:pPr>
            <w:r w:rsidRPr="004B23D2">
              <w:rPr>
                <w:rFonts w:ascii="Arial" w:hAnsi="Arial"/>
                <w:sz w:val="24"/>
              </w:rPr>
              <w:t>DECLARING ITS INTENTION TO LEVY AND COLLECT ASSESSMENTS WITHIN THE 1991 LIGHTING AND LANDSCAPING ASSESSMENT DISTRICT FOR THE 1997-98 FISCAL YEAR PURSUANT TO THE PROVISIONS OF THE LANDSCAPING AND LIGHTING ACT OF 1972, PART 2 OF DIVISION 15 OF THE CALIFORNIA STREETS AND HIGHWAYS CODE, AND APPOINTING A TIME AND PLACE FOR HEARING OBJECTIONS THERETO</w:t>
            </w:r>
          </w:p>
        </w:tc>
        <w:tc>
          <w:tcPr>
            <w:tcW w:w="1718" w:type="dxa"/>
          </w:tcPr>
          <w:p w14:paraId="5AFA4ED1"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619A8B65" w14:textId="77777777" w:rsidTr="00152738">
        <w:tc>
          <w:tcPr>
            <w:tcW w:w="1406" w:type="dxa"/>
          </w:tcPr>
          <w:p w14:paraId="7944195E" w14:textId="77777777" w:rsidR="00AF18D9" w:rsidRDefault="00AF18D9" w:rsidP="00D02C11">
            <w:pPr>
              <w:spacing w:before="120" w:after="120"/>
              <w:jc w:val="center"/>
              <w:rPr>
                <w:rFonts w:ascii="Arial" w:hAnsi="Arial"/>
                <w:sz w:val="24"/>
              </w:rPr>
            </w:pPr>
            <w:r>
              <w:rPr>
                <w:rFonts w:ascii="Arial" w:hAnsi="Arial"/>
                <w:sz w:val="24"/>
              </w:rPr>
              <w:t>97-1763</w:t>
            </w:r>
          </w:p>
        </w:tc>
        <w:tc>
          <w:tcPr>
            <w:tcW w:w="10214" w:type="dxa"/>
          </w:tcPr>
          <w:p w14:paraId="448E1360" w14:textId="77777777" w:rsidR="00AF18D9" w:rsidRDefault="004B23D2" w:rsidP="004B23D2">
            <w:pPr>
              <w:spacing w:before="120" w:after="120"/>
              <w:ind w:right="144"/>
              <w:jc w:val="both"/>
              <w:rPr>
                <w:rFonts w:ascii="Arial" w:hAnsi="Arial"/>
                <w:sz w:val="24"/>
              </w:rPr>
            </w:pPr>
            <w:r w:rsidRPr="004B23D2">
              <w:rPr>
                <w:rFonts w:ascii="Arial" w:hAnsi="Arial"/>
                <w:sz w:val="24"/>
              </w:rPr>
              <w:t xml:space="preserve">ESTABLISHING FEES AND CHARGES FOR CERTAIN SERVICES PROVIDED BY THE CITY OF WEST HOLLYWOOD AND </w:t>
            </w:r>
            <w:proofErr w:type="gramStart"/>
            <w:r w:rsidRPr="004B23D2">
              <w:rPr>
                <w:rFonts w:ascii="Arial" w:hAnsi="Arial"/>
                <w:sz w:val="24"/>
              </w:rPr>
              <w:t>REPEALING RESOLUTION</w:t>
            </w:r>
            <w:proofErr w:type="gramEnd"/>
            <w:r w:rsidRPr="004B23D2">
              <w:rPr>
                <w:rFonts w:ascii="Arial" w:hAnsi="Arial"/>
                <w:sz w:val="24"/>
              </w:rPr>
              <w:t xml:space="preserve"> NO. 96 1585</w:t>
            </w:r>
          </w:p>
        </w:tc>
        <w:tc>
          <w:tcPr>
            <w:tcW w:w="1718" w:type="dxa"/>
          </w:tcPr>
          <w:p w14:paraId="198A16D4"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0D268105" w14:textId="77777777" w:rsidTr="00152738">
        <w:tc>
          <w:tcPr>
            <w:tcW w:w="1406" w:type="dxa"/>
          </w:tcPr>
          <w:p w14:paraId="00E28D5E" w14:textId="77777777" w:rsidR="00AF18D9" w:rsidRDefault="00AF18D9" w:rsidP="00D02C11">
            <w:pPr>
              <w:spacing w:before="120" w:after="120"/>
              <w:jc w:val="center"/>
              <w:rPr>
                <w:rFonts w:ascii="Arial" w:hAnsi="Arial"/>
                <w:sz w:val="24"/>
              </w:rPr>
            </w:pPr>
            <w:r>
              <w:rPr>
                <w:rFonts w:ascii="Arial" w:hAnsi="Arial"/>
                <w:sz w:val="24"/>
              </w:rPr>
              <w:t>97-1764</w:t>
            </w:r>
          </w:p>
        </w:tc>
        <w:tc>
          <w:tcPr>
            <w:tcW w:w="10214" w:type="dxa"/>
          </w:tcPr>
          <w:p w14:paraId="0E56034D" w14:textId="77777777" w:rsidR="00AF18D9" w:rsidRDefault="004B23D2" w:rsidP="004B23D2">
            <w:pPr>
              <w:spacing w:before="120" w:after="120"/>
              <w:ind w:right="144"/>
              <w:jc w:val="both"/>
              <w:rPr>
                <w:rFonts w:ascii="Arial" w:hAnsi="Arial"/>
                <w:sz w:val="24"/>
              </w:rPr>
            </w:pPr>
            <w:r w:rsidRPr="004B23D2">
              <w:rPr>
                <w:rFonts w:ascii="Arial" w:hAnsi="Arial"/>
                <w:sz w:val="24"/>
              </w:rPr>
              <w:t>ADOPTING THE BUDGET FOR FISCAL YEAR 1997-1998</w:t>
            </w:r>
          </w:p>
        </w:tc>
        <w:tc>
          <w:tcPr>
            <w:tcW w:w="1718" w:type="dxa"/>
          </w:tcPr>
          <w:p w14:paraId="14C964A3" w14:textId="77777777" w:rsidR="00AF18D9" w:rsidRDefault="00AF18D9" w:rsidP="00D02C11">
            <w:pPr>
              <w:spacing w:before="120" w:after="120"/>
              <w:jc w:val="center"/>
              <w:rPr>
                <w:rFonts w:ascii="Arial" w:hAnsi="Arial"/>
                <w:sz w:val="24"/>
              </w:rPr>
            </w:pPr>
            <w:r>
              <w:rPr>
                <w:rFonts w:ascii="Arial" w:hAnsi="Arial"/>
                <w:sz w:val="24"/>
              </w:rPr>
              <w:t>06/16/97</w:t>
            </w:r>
          </w:p>
        </w:tc>
      </w:tr>
      <w:tr w:rsidR="00AF18D9" w14:paraId="1EA72E84" w14:textId="77777777" w:rsidTr="00152738">
        <w:tc>
          <w:tcPr>
            <w:tcW w:w="1406" w:type="dxa"/>
          </w:tcPr>
          <w:p w14:paraId="193056B4" w14:textId="77777777" w:rsidR="00AF18D9" w:rsidRDefault="00AF18D9" w:rsidP="00D02C11">
            <w:pPr>
              <w:spacing w:before="120" w:after="120"/>
              <w:jc w:val="center"/>
              <w:rPr>
                <w:rFonts w:ascii="Arial" w:hAnsi="Arial"/>
                <w:sz w:val="24"/>
              </w:rPr>
            </w:pPr>
            <w:r>
              <w:rPr>
                <w:rFonts w:ascii="Arial" w:hAnsi="Arial"/>
                <w:sz w:val="24"/>
              </w:rPr>
              <w:t>97-1765</w:t>
            </w:r>
          </w:p>
        </w:tc>
        <w:tc>
          <w:tcPr>
            <w:tcW w:w="10214" w:type="dxa"/>
          </w:tcPr>
          <w:p w14:paraId="6E7AE3DC"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345 </w:t>
            </w:r>
          </w:p>
        </w:tc>
        <w:tc>
          <w:tcPr>
            <w:tcW w:w="1718" w:type="dxa"/>
          </w:tcPr>
          <w:p w14:paraId="7B845469"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5B27BCBD" w14:textId="77777777" w:rsidTr="00152738">
        <w:tc>
          <w:tcPr>
            <w:tcW w:w="1406" w:type="dxa"/>
          </w:tcPr>
          <w:p w14:paraId="0EB046DD" w14:textId="77777777" w:rsidR="00AF18D9" w:rsidRDefault="00AF18D9" w:rsidP="00D02C11">
            <w:pPr>
              <w:spacing w:before="120" w:after="120"/>
              <w:jc w:val="center"/>
              <w:rPr>
                <w:rFonts w:ascii="Arial" w:hAnsi="Arial"/>
                <w:sz w:val="24"/>
              </w:rPr>
            </w:pPr>
            <w:r>
              <w:rPr>
                <w:rFonts w:ascii="Arial" w:hAnsi="Arial"/>
                <w:sz w:val="24"/>
              </w:rPr>
              <w:t>97-1766</w:t>
            </w:r>
          </w:p>
        </w:tc>
        <w:tc>
          <w:tcPr>
            <w:tcW w:w="10214" w:type="dxa"/>
          </w:tcPr>
          <w:p w14:paraId="1B9B35A6" w14:textId="77777777" w:rsidR="00AF18D9" w:rsidRDefault="004B23D2" w:rsidP="004B23D2">
            <w:pPr>
              <w:spacing w:before="120" w:after="120"/>
              <w:ind w:right="144"/>
              <w:jc w:val="both"/>
              <w:rPr>
                <w:rFonts w:ascii="Arial" w:hAnsi="Arial"/>
                <w:sz w:val="24"/>
              </w:rPr>
            </w:pPr>
            <w:r w:rsidRPr="004B23D2">
              <w:rPr>
                <w:rFonts w:ascii="Arial" w:hAnsi="Arial"/>
                <w:sz w:val="24"/>
              </w:rPr>
              <w:t>SUPPORTING THE FEDERAL TRADE COMMISSION'S DECISION TO BAN R.J. REYNOLDS' JOE CAMEL FIGURE FROM ADVERTISEMENTS ON BILLBOARDS AND IN MAGAZINES</w:t>
            </w:r>
          </w:p>
        </w:tc>
        <w:tc>
          <w:tcPr>
            <w:tcW w:w="1718" w:type="dxa"/>
          </w:tcPr>
          <w:p w14:paraId="2C65DEF9"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1E285D70" w14:textId="77777777" w:rsidTr="00152738">
        <w:tc>
          <w:tcPr>
            <w:tcW w:w="1406" w:type="dxa"/>
          </w:tcPr>
          <w:p w14:paraId="1E80870A" w14:textId="77777777" w:rsidR="00AF18D9" w:rsidRDefault="00AF18D9" w:rsidP="00D02C11">
            <w:pPr>
              <w:spacing w:before="120" w:after="120"/>
              <w:jc w:val="center"/>
              <w:rPr>
                <w:rFonts w:ascii="Arial" w:hAnsi="Arial"/>
                <w:sz w:val="24"/>
              </w:rPr>
            </w:pPr>
            <w:r>
              <w:rPr>
                <w:rFonts w:ascii="Arial" w:hAnsi="Arial"/>
                <w:sz w:val="24"/>
              </w:rPr>
              <w:t>97-1767</w:t>
            </w:r>
          </w:p>
        </w:tc>
        <w:tc>
          <w:tcPr>
            <w:tcW w:w="10214" w:type="dxa"/>
          </w:tcPr>
          <w:p w14:paraId="43C93F15" w14:textId="77777777" w:rsidR="00AF18D9" w:rsidRDefault="004B23D2" w:rsidP="004B23D2">
            <w:pPr>
              <w:spacing w:before="120" w:after="120"/>
              <w:ind w:right="144"/>
              <w:jc w:val="both"/>
              <w:rPr>
                <w:rFonts w:ascii="Arial" w:hAnsi="Arial"/>
                <w:sz w:val="24"/>
              </w:rPr>
            </w:pPr>
            <w:r w:rsidRPr="004B23D2">
              <w:rPr>
                <w:rFonts w:ascii="Arial" w:hAnsi="Arial"/>
                <w:sz w:val="24"/>
              </w:rPr>
              <w:t>INSTITUTING A PILOT PROGRAM FOR REAL ESTATE PARKING PERMITS FOR USE IN PREFERENTIAL PARKING DISTRICT 2</w:t>
            </w:r>
          </w:p>
        </w:tc>
        <w:tc>
          <w:tcPr>
            <w:tcW w:w="1718" w:type="dxa"/>
          </w:tcPr>
          <w:p w14:paraId="1A85E82A"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218A9AFD" w14:textId="77777777" w:rsidTr="00152738">
        <w:tc>
          <w:tcPr>
            <w:tcW w:w="1406" w:type="dxa"/>
          </w:tcPr>
          <w:p w14:paraId="0D9564C9" w14:textId="77777777" w:rsidR="00AF18D9" w:rsidRDefault="00AF18D9" w:rsidP="00D02C11">
            <w:pPr>
              <w:spacing w:before="120" w:after="120"/>
              <w:jc w:val="center"/>
              <w:rPr>
                <w:rFonts w:ascii="Arial" w:hAnsi="Arial"/>
                <w:sz w:val="24"/>
              </w:rPr>
            </w:pPr>
            <w:r>
              <w:rPr>
                <w:rFonts w:ascii="Arial" w:hAnsi="Arial"/>
                <w:sz w:val="24"/>
              </w:rPr>
              <w:t>97-1768</w:t>
            </w:r>
          </w:p>
        </w:tc>
        <w:tc>
          <w:tcPr>
            <w:tcW w:w="10214" w:type="dxa"/>
          </w:tcPr>
          <w:p w14:paraId="3748375B" w14:textId="77777777" w:rsidR="00AF18D9" w:rsidRDefault="004B23D2" w:rsidP="004B23D2">
            <w:pPr>
              <w:spacing w:before="120" w:after="120"/>
              <w:ind w:right="144"/>
              <w:jc w:val="both"/>
              <w:rPr>
                <w:rFonts w:ascii="Arial" w:hAnsi="Arial"/>
                <w:sz w:val="24"/>
              </w:rPr>
            </w:pPr>
            <w:r w:rsidRPr="004B23D2">
              <w:rPr>
                <w:rFonts w:ascii="Arial" w:hAnsi="Arial"/>
                <w:sz w:val="24"/>
              </w:rPr>
              <w:t>IN SUPPORT OF H.R. #836, "THE FILIPINO VETERANS EQUITY ACT OF 1997"</w:t>
            </w:r>
          </w:p>
        </w:tc>
        <w:tc>
          <w:tcPr>
            <w:tcW w:w="1718" w:type="dxa"/>
          </w:tcPr>
          <w:p w14:paraId="68806AB5"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125DDD67" w14:textId="77777777" w:rsidTr="00152738">
        <w:tc>
          <w:tcPr>
            <w:tcW w:w="1406" w:type="dxa"/>
          </w:tcPr>
          <w:p w14:paraId="5D68B1B4" w14:textId="77777777" w:rsidR="00AF18D9" w:rsidRDefault="00AF18D9" w:rsidP="00D02C11">
            <w:pPr>
              <w:spacing w:before="120" w:after="120"/>
              <w:jc w:val="center"/>
              <w:rPr>
                <w:rFonts w:ascii="Arial" w:hAnsi="Arial"/>
                <w:sz w:val="24"/>
              </w:rPr>
            </w:pPr>
            <w:r>
              <w:rPr>
                <w:rFonts w:ascii="Arial" w:hAnsi="Arial"/>
                <w:sz w:val="24"/>
              </w:rPr>
              <w:t>97-1769</w:t>
            </w:r>
          </w:p>
        </w:tc>
        <w:tc>
          <w:tcPr>
            <w:tcW w:w="10214" w:type="dxa"/>
          </w:tcPr>
          <w:p w14:paraId="14761F69" w14:textId="77777777" w:rsidR="00AF18D9" w:rsidRDefault="004B23D2" w:rsidP="004B23D2">
            <w:pPr>
              <w:spacing w:before="120" w:after="120"/>
              <w:ind w:right="144"/>
              <w:jc w:val="both"/>
              <w:rPr>
                <w:rFonts w:ascii="Arial" w:hAnsi="Arial"/>
                <w:sz w:val="24"/>
              </w:rPr>
            </w:pPr>
            <w:r w:rsidRPr="004B23D2">
              <w:rPr>
                <w:rFonts w:ascii="Arial" w:hAnsi="Arial"/>
                <w:sz w:val="24"/>
              </w:rPr>
              <w:t>IN RECOGNITION OF THE WALT DISNEY COMPANY'S DEDICATION TO POLICIES OF DIVERSITY AND NON-DISCRIMINATION</w:t>
            </w:r>
          </w:p>
        </w:tc>
        <w:tc>
          <w:tcPr>
            <w:tcW w:w="1718" w:type="dxa"/>
          </w:tcPr>
          <w:p w14:paraId="129FAA88"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1E4EDC50" w14:textId="77777777" w:rsidTr="00152738">
        <w:tc>
          <w:tcPr>
            <w:tcW w:w="1406" w:type="dxa"/>
          </w:tcPr>
          <w:p w14:paraId="36038286" w14:textId="77777777" w:rsidR="00AF18D9" w:rsidRDefault="00AF18D9" w:rsidP="00D02C11">
            <w:pPr>
              <w:spacing w:before="120" w:after="120"/>
              <w:jc w:val="center"/>
              <w:rPr>
                <w:rFonts w:ascii="Arial" w:hAnsi="Arial"/>
                <w:sz w:val="24"/>
              </w:rPr>
            </w:pPr>
            <w:r>
              <w:rPr>
                <w:rFonts w:ascii="Arial" w:hAnsi="Arial"/>
                <w:sz w:val="24"/>
              </w:rPr>
              <w:t>97-1770</w:t>
            </w:r>
          </w:p>
        </w:tc>
        <w:tc>
          <w:tcPr>
            <w:tcW w:w="10214" w:type="dxa"/>
          </w:tcPr>
          <w:p w14:paraId="3FB31ACF" w14:textId="77777777" w:rsidR="00AF18D9" w:rsidRDefault="004B23D2" w:rsidP="004B23D2">
            <w:pPr>
              <w:spacing w:before="120" w:after="120"/>
              <w:ind w:right="144"/>
              <w:jc w:val="both"/>
              <w:rPr>
                <w:rFonts w:ascii="Arial" w:hAnsi="Arial"/>
                <w:sz w:val="24"/>
              </w:rPr>
            </w:pPr>
            <w:r w:rsidRPr="004B23D2">
              <w:rPr>
                <w:rFonts w:ascii="Arial" w:hAnsi="Arial"/>
                <w:sz w:val="24"/>
              </w:rPr>
              <w:t>SUPPORTING THE FLUORIDATION OF THE DEPARTMENT OF WATER AND POWER (DWP) AND THE METROPOLITAN WATER DISTRICT (MWD) WATER SUPPLIES</w:t>
            </w:r>
          </w:p>
        </w:tc>
        <w:tc>
          <w:tcPr>
            <w:tcW w:w="1718" w:type="dxa"/>
          </w:tcPr>
          <w:p w14:paraId="55183FA7"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0281B0F9" w14:textId="77777777" w:rsidTr="00152738">
        <w:tc>
          <w:tcPr>
            <w:tcW w:w="1406" w:type="dxa"/>
          </w:tcPr>
          <w:p w14:paraId="52669917" w14:textId="77777777" w:rsidR="00AF18D9" w:rsidRDefault="00AF18D9" w:rsidP="00D02C11">
            <w:pPr>
              <w:spacing w:before="120" w:after="120"/>
              <w:jc w:val="center"/>
              <w:rPr>
                <w:rFonts w:ascii="Arial" w:hAnsi="Arial"/>
                <w:sz w:val="24"/>
              </w:rPr>
            </w:pPr>
            <w:r>
              <w:rPr>
                <w:rFonts w:ascii="Arial" w:hAnsi="Arial"/>
                <w:sz w:val="24"/>
              </w:rPr>
              <w:t>97-1771</w:t>
            </w:r>
          </w:p>
        </w:tc>
        <w:tc>
          <w:tcPr>
            <w:tcW w:w="10214" w:type="dxa"/>
          </w:tcPr>
          <w:p w14:paraId="450BF1C1" w14:textId="77777777" w:rsidR="00AF18D9" w:rsidRDefault="004B23D2" w:rsidP="004B23D2">
            <w:pPr>
              <w:spacing w:before="120" w:after="120"/>
              <w:ind w:right="144"/>
              <w:jc w:val="both"/>
              <w:rPr>
                <w:rFonts w:ascii="Arial" w:hAnsi="Arial"/>
                <w:sz w:val="24"/>
              </w:rPr>
            </w:pPr>
            <w:r w:rsidRPr="004B23D2">
              <w:rPr>
                <w:rFonts w:ascii="Arial" w:hAnsi="Arial"/>
                <w:sz w:val="24"/>
              </w:rPr>
              <w:t>REVISING PARKING METER RATES AT VARIOUS COMMERCIAL LOCATIONS AND AMENDING RESOLUTION 97-1763</w:t>
            </w:r>
          </w:p>
        </w:tc>
        <w:tc>
          <w:tcPr>
            <w:tcW w:w="1718" w:type="dxa"/>
          </w:tcPr>
          <w:p w14:paraId="76465040"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32E3A0F8" w14:textId="77777777" w:rsidTr="00152738">
        <w:tc>
          <w:tcPr>
            <w:tcW w:w="1406" w:type="dxa"/>
          </w:tcPr>
          <w:p w14:paraId="446EEE8A" w14:textId="77777777" w:rsidR="00AF18D9" w:rsidRDefault="00AF18D9" w:rsidP="00D02C11">
            <w:pPr>
              <w:spacing w:before="120" w:after="120"/>
              <w:jc w:val="center"/>
              <w:rPr>
                <w:rFonts w:ascii="Arial" w:hAnsi="Arial"/>
                <w:sz w:val="24"/>
              </w:rPr>
            </w:pPr>
            <w:r>
              <w:rPr>
                <w:rFonts w:ascii="Arial" w:hAnsi="Arial"/>
                <w:sz w:val="24"/>
              </w:rPr>
              <w:t>97-1772</w:t>
            </w:r>
          </w:p>
        </w:tc>
        <w:tc>
          <w:tcPr>
            <w:tcW w:w="10214" w:type="dxa"/>
          </w:tcPr>
          <w:p w14:paraId="6EC1F2CF" w14:textId="77777777" w:rsidR="00AF18D9" w:rsidRDefault="004B23D2" w:rsidP="004B23D2">
            <w:pPr>
              <w:spacing w:before="120" w:after="120"/>
              <w:ind w:right="144"/>
              <w:jc w:val="both"/>
              <w:rPr>
                <w:rFonts w:ascii="Arial" w:hAnsi="Arial"/>
                <w:sz w:val="24"/>
              </w:rPr>
            </w:pPr>
            <w:r w:rsidRPr="004B23D2">
              <w:rPr>
                <w:rFonts w:ascii="Arial" w:hAnsi="Arial"/>
                <w:sz w:val="24"/>
              </w:rPr>
              <w:t>INCREASING THE PENALTY AMOUNT FOR ALL PARKING CITATIONS BY ONE ($1) DOLLAR AND AMENDING RESOLUTION NO. 93-1156</w:t>
            </w:r>
          </w:p>
        </w:tc>
        <w:tc>
          <w:tcPr>
            <w:tcW w:w="1718" w:type="dxa"/>
          </w:tcPr>
          <w:p w14:paraId="218CD567"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290A8AD4" w14:textId="77777777" w:rsidTr="00152738">
        <w:tc>
          <w:tcPr>
            <w:tcW w:w="1406" w:type="dxa"/>
          </w:tcPr>
          <w:p w14:paraId="61A307AF" w14:textId="77777777" w:rsidR="00AF18D9" w:rsidRDefault="00AF18D9" w:rsidP="00D02C11">
            <w:pPr>
              <w:spacing w:before="120" w:after="120"/>
              <w:jc w:val="center"/>
              <w:rPr>
                <w:rFonts w:ascii="Arial" w:hAnsi="Arial"/>
                <w:sz w:val="24"/>
              </w:rPr>
            </w:pPr>
            <w:r>
              <w:rPr>
                <w:rFonts w:ascii="Arial" w:hAnsi="Arial"/>
                <w:sz w:val="24"/>
              </w:rPr>
              <w:t>97-1773</w:t>
            </w:r>
          </w:p>
        </w:tc>
        <w:tc>
          <w:tcPr>
            <w:tcW w:w="10214" w:type="dxa"/>
          </w:tcPr>
          <w:p w14:paraId="466AAA40" w14:textId="77777777" w:rsidR="00AF18D9" w:rsidRDefault="004B23D2" w:rsidP="004B23D2">
            <w:pPr>
              <w:spacing w:before="120" w:after="120"/>
              <w:ind w:right="144"/>
              <w:jc w:val="both"/>
              <w:rPr>
                <w:rFonts w:ascii="Arial" w:hAnsi="Arial"/>
                <w:sz w:val="24"/>
              </w:rPr>
            </w:pPr>
            <w:r w:rsidRPr="004B23D2">
              <w:rPr>
                <w:rFonts w:ascii="Arial" w:hAnsi="Arial"/>
                <w:sz w:val="24"/>
              </w:rPr>
              <w:t>CONFIRMING THE REPORT OF THE ADVISORY BOARD AND LEVYING A CHARGE (ASSESSMENT) IN CONNECTION WITH THE WEST HOLLYWOOD BUSINESS IMPROVEMENT AREA FOR FISCAL YEAR 1997-98</w:t>
            </w:r>
          </w:p>
        </w:tc>
        <w:tc>
          <w:tcPr>
            <w:tcW w:w="1718" w:type="dxa"/>
          </w:tcPr>
          <w:p w14:paraId="051245C0"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68D33900" w14:textId="77777777" w:rsidTr="00152738">
        <w:tc>
          <w:tcPr>
            <w:tcW w:w="1406" w:type="dxa"/>
          </w:tcPr>
          <w:p w14:paraId="147CA3B6" w14:textId="77777777" w:rsidR="00AF18D9" w:rsidRDefault="00AF18D9" w:rsidP="00D02C11">
            <w:pPr>
              <w:spacing w:before="120" w:after="120"/>
              <w:jc w:val="center"/>
              <w:rPr>
                <w:rFonts w:ascii="Arial" w:hAnsi="Arial"/>
                <w:sz w:val="24"/>
              </w:rPr>
            </w:pPr>
            <w:r>
              <w:rPr>
                <w:rFonts w:ascii="Arial" w:hAnsi="Arial"/>
                <w:sz w:val="24"/>
              </w:rPr>
              <w:t>97-1774</w:t>
            </w:r>
          </w:p>
        </w:tc>
        <w:tc>
          <w:tcPr>
            <w:tcW w:w="10214" w:type="dxa"/>
          </w:tcPr>
          <w:p w14:paraId="0CA1358B" w14:textId="77777777" w:rsidR="00AF18D9" w:rsidRDefault="004B23D2" w:rsidP="004B23D2">
            <w:pPr>
              <w:spacing w:before="120" w:after="120"/>
              <w:ind w:right="144"/>
              <w:jc w:val="both"/>
              <w:rPr>
                <w:rFonts w:ascii="Arial" w:hAnsi="Arial"/>
                <w:sz w:val="24"/>
              </w:rPr>
            </w:pPr>
            <w:r w:rsidRPr="004B23D2">
              <w:rPr>
                <w:rFonts w:ascii="Arial" w:hAnsi="Arial"/>
                <w:sz w:val="24"/>
              </w:rPr>
              <w:t>MODIFYING THE REPORT OF THE ADVISORY BOARD FOR FISCAL YEAR 1997-98, CONFIRMING THE REPORT AS SO MODIFIED, AND LEVYING AN ASSESSMENT FOR FISCAL YEAR 1997-98 IN CONNECTION WITH THE AVENUES OF ART AND DESIGN BUSINESS IMPROVEMENT DISTRICT</w:t>
            </w:r>
          </w:p>
        </w:tc>
        <w:tc>
          <w:tcPr>
            <w:tcW w:w="1718" w:type="dxa"/>
          </w:tcPr>
          <w:p w14:paraId="1F8FC05B" w14:textId="77777777" w:rsidR="00AF18D9" w:rsidRDefault="00AF18D9" w:rsidP="00D02C11">
            <w:pPr>
              <w:spacing w:before="120" w:after="120"/>
              <w:jc w:val="center"/>
              <w:rPr>
                <w:rFonts w:ascii="Arial" w:hAnsi="Arial"/>
                <w:sz w:val="24"/>
              </w:rPr>
            </w:pPr>
            <w:r>
              <w:rPr>
                <w:rFonts w:ascii="Arial" w:hAnsi="Arial"/>
                <w:sz w:val="24"/>
              </w:rPr>
              <w:t>07/07/97</w:t>
            </w:r>
          </w:p>
        </w:tc>
      </w:tr>
      <w:tr w:rsidR="00AF18D9" w14:paraId="795DD148" w14:textId="77777777" w:rsidTr="00152738">
        <w:tc>
          <w:tcPr>
            <w:tcW w:w="1406" w:type="dxa"/>
          </w:tcPr>
          <w:p w14:paraId="0A3E9BF5" w14:textId="77777777" w:rsidR="00AF18D9" w:rsidRDefault="00AF18D9" w:rsidP="00D02C11">
            <w:pPr>
              <w:spacing w:before="120" w:after="120"/>
              <w:jc w:val="center"/>
              <w:rPr>
                <w:rFonts w:ascii="Arial" w:hAnsi="Arial"/>
                <w:sz w:val="24"/>
              </w:rPr>
            </w:pPr>
            <w:r>
              <w:rPr>
                <w:rFonts w:ascii="Arial" w:hAnsi="Arial"/>
                <w:sz w:val="24"/>
              </w:rPr>
              <w:t>97-1775</w:t>
            </w:r>
          </w:p>
        </w:tc>
        <w:tc>
          <w:tcPr>
            <w:tcW w:w="10214" w:type="dxa"/>
          </w:tcPr>
          <w:p w14:paraId="1EF1A926"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346 </w:t>
            </w:r>
          </w:p>
        </w:tc>
        <w:tc>
          <w:tcPr>
            <w:tcW w:w="1718" w:type="dxa"/>
          </w:tcPr>
          <w:p w14:paraId="37F2D18D" w14:textId="77777777" w:rsidR="00AF18D9" w:rsidRDefault="00AF18D9" w:rsidP="00D02C11">
            <w:pPr>
              <w:spacing w:before="120" w:after="120"/>
              <w:jc w:val="center"/>
              <w:rPr>
                <w:rFonts w:ascii="Arial" w:hAnsi="Arial"/>
                <w:sz w:val="24"/>
              </w:rPr>
            </w:pPr>
            <w:r>
              <w:rPr>
                <w:rFonts w:ascii="Arial" w:hAnsi="Arial"/>
                <w:sz w:val="24"/>
              </w:rPr>
              <w:t>07/21/97</w:t>
            </w:r>
          </w:p>
        </w:tc>
      </w:tr>
      <w:tr w:rsidR="00AF18D9" w14:paraId="05EA4785" w14:textId="77777777" w:rsidTr="00152738">
        <w:tc>
          <w:tcPr>
            <w:tcW w:w="1406" w:type="dxa"/>
          </w:tcPr>
          <w:p w14:paraId="1F32A6CD" w14:textId="77777777" w:rsidR="00AF18D9" w:rsidRDefault="00AF18D9" w:rsidP="00D02C11">
            <w:pPr>
              <w:spacing w:before="120" w:after="120"/>
              <w:jc w:val="center"/>
              <w:rPr>
                <w:rFonts w:ascii="Arial" w:hAnsi="Arial"/>
                <w:sz w:val="24"/>
              </w:rPr>
            </w:pPr>
            <w:r>
              <w:rPr>
                <w:rFonts w:ascii="Arial" w:hAnsi="Arial"/>
                <w:sz w:val="24"/>
              </w:rPr>
              <w:t>97-1776</w:t>
            </w:r>
          </w:p>
        </w:tc>
        <w:tc>
          <w:tcPr>
            <w:tcW w:w="10214" w:type="dxa"/>
          </w:tcPr>
          <w:p w14:paraId="7535D2D2" w14:textId="77777777" w:rsidR="00AF18D9" w:rsidRDefault="004B23D2" w:rsidP="004B23D2">
            <w:pPr>
              <w:spacing w:before="120" w:after="120"/>
              <w:ind w:right="144"/>
              <w:jc w:val="both"/>
              <w:rPr>
                <w:rFonts w:ascii="Arial" w:hAnsi="Arial"/>
                <w:sz w:val="24"/>
              </w:rPr>
            </w:pPr>
            <w:r w:rsidRPr="004B23D2">
              <w:rPr>
                <w:rFonts w:ascii="Arial" w:hAnsi="Arial"/>
                <w:sz w:val="24"/>
              </w:rPr>
              <w:t>IN SUPPORT OF CONGRESS RE-AUTHORIZING THE INTERMODAL SURFACE TRANSPORTATION EFFICIENCY ACT AND SOME OF THE REGIONAL PROJECTS SPONSORED BY THE LOS ANGELES COUNTY METROPOLITAN TRANSPORTATION AUTHORITY</w:t>
            </w:r>
          </w:p>
        </w:tc>
        <w:tc>
          <w:tcPr>
            <w:tcW w:w="1718" w:type="dxa"/>
          </w:tcPr>
          <w:p w14:paraId="2CE5C604" w14:textId="77777777" w:rsidR="00AF18D9" w:rsidRDefault="00AF18D9" w:rsidP="00D02C11">
            <w:pPr>
              <w:spacing w:before="120" w:after="120"/>
              <w:jc w:val="center"/>
              <w:rPr>
                <w:rFonts w:ascii="Arial" w:hAnsi="Arial"/>
                <w:sz w:val="24"/>
              </w:rPr>
            </w:pPr>
            <w:r>
              <w:rPr>
                <w:rFonts w:ascii="Arial" w:hAnsi="Arial"/>
                <w:sz w:val="24"/>
              </w:rPr>
              <w:t>07/21/97</w:t>
            </w:r>
          </w:p>
        </w:tc>
      </w:tr>
      <w:tr w:rsidR="00AF18D9" w14:paraId="309182FF" w14:textId="77777777" w:rsidTr="00152738">
        <w:tc>
          <w:tcPr>
            <w:tcW w:w="1406" w:type="dxa"/>
          </w:tcPr>
          <w:p w14:paraId="07C67869" w14:textId="77777777" w:rsidR="00AF18D9" w:rsidRDefault="00AF18D9" w:rsidP="00D02C11">
            <w:pPr>
              <w:spacing w:before="120" w:after="120"/>
              <w:jc w:val="center"/>
              <w:rPr>
                <w:rFonts w:ascii="Arial" w:hAnsi="Arial"/>
                <w:sz w:val="24"/>
              </w:rPr>
            </w:pPr>
            <w:r>
              <w:rPr>
                <w:rFonts w:ascii="Arial" w:hAnsi="Arial"/>
                <w:sz w:val="24"/>
              </w:rPr>
              <w:t>97-1777</w:t>
            </w:r>
          </w:p>
        </w:tc>
        <w:tc>
          <w:tcPr>
            <w:tcW w:w="10214" w:type="dxa"/>
          </w:tcPr>
          <w:p w14:paraId="6406055F" w14:textId="77777777" w:rsidR="00AF18D9" w:rsidRDefault="004B23D2" w:rsidP="004B23D2">
            <w:pPr>
              <w:spacing w:before="120" w:after="120"/>
              <w:ind w:right="144"/>
              <w:jc w:val="both"/>
              <w:rPr>
                <w:rFonts w:ascii="Arial" w:hAnsi="Arial"/>
                <w:sz w:val="24"/>
              </w:rPr>
            </w:pPr>
            <w:r w:rsidRPr="004B23D2">
              <w:rPr>
                <w:rFonts w:ascii="Arial" w:hAnsi="Arial"/>
                <w:sz w:val="24"/>
              </w:rPr>
              <w:t>AUTHORIZING THE COLLECTION OF AN ADMINISTRATIVE FEE FOR THE REMOVAL, IMPOUND, STORAGE OR RELEASE OF VEHICLES</w:t>
            </w:r>
          </w:p>
        </w:tc>
        <w:tc>
          <w:tcPr>
            <w:tcW w:w="1718" w:type="dxa"/>
          </w:tcPr>
          <w:p w14:paraId="5608F450" w14:textId="77777777" w:rsidR="00AF18D9" w:rsidRDefault="00AF18D9" w:rsidP="00D02C11">
            <w:pPr>
              <w:spacing w:before="120" w:after="120"/>
              <w:jc w:val="center"/>
              <w:rPr>
                <w:rFonts w:ascii="Arial" w:hAnsi="Arial"/>
                <w:sz w:val="24"/>
              </w:rPr>
            </w:pPr>
            <w:r>
              <w:rPr>
                <w:rFonts w:ascii="Arial" w:hAnsi="Arial"/>
                <w:sz w:val="24"/>
              </w:rPr>
              <w:t>07/21/97</w:t>
            </w:r>
          </w:p>
        </w:tc>
      </w:tr>
      <w:tr w:rsidR="00AF18D9" w14:paraId="13C77224" w14:textId="77777777" w:rsidTr="00152738">
        <w:tc>
          <w:tcPr>
            <w:tcW w:w="1406" w:type="dxa"/>
          </w:tcPr>
          <w:p w14:paraId="595B339F" w14:textId="77777777" w:rsidR="00AF18D9" w:rsidRDefault="00AF18D9" w:rsidP="00D02C11">
            <w:pPr>
              <w:spacing w:before="120" w:after="120"/>
              <w:jc w:val="center"/>
              <w:rPr>
                <w:rFonts w:ascii="Arial" w:hAnsi="Arial"/>
                <w:sz w:val="24"/>
              </w:rPr>
            </w:pPr>
            <w:r>
              <w:rPr>
                <w:rFonts w:ascii="Arial" w:hAnsi="Arial"/>
                <w:sz w:val="24"/>
              </w:rPr>
              <w:t>97-1778</w:t>
            </w:r>
          </w:p>
        </w:tc>
        <w:tc>
          <w:tcPr>
            <w:tcW w:w="10214" w:type="dxa"/>
          </w:tcPr>
          <w:p w14:paraId="1AD84370" w14:textId="77777777" w:rsidR="00AF18D9" w:rsidRDefault="003D2926" w:rsidP="003D2926">
            <w:pPr>
              <w:spacing w:before="120" w:after="120"/>
              <w:ind w:right="144"/>
              <w:jc w:val="both"/>
              <w:rPr>
                <w:rFonts w:ascii="Arial" w:hAnsi="Arial"/>
                <w:sz w:val="24"/>
              </w:rPr>
            </w:pPr>
            <w:r w:rsidRPr="003D2926">
              <w:rPr>
                <w:rFonts w:ascii="Arial" w:hAnsi="Arial"/>
                <w:sz w:val="24"/>
              </w:rPr>
              <w:t>IN OPPOSITION TO HR 102, A BILL TO WEAKEN THE "BRADY LAW"</w:t>
            </w:r>
          </w:p>
        </w:tc>
        <w:tc>
          <w:tcPr>
            <w:tcW w:w="1718" w:type="dxa"/>
          </w:tcPr>
          <w:p w14:paraId="759FF002" w14:textId="77777777" w:rsidR="00AF18D9" w:rsidRDefault="00AF18D9" w:rsidP="00D02C11">
            <w:pPr>
              <w:spacing w:before="120" w:after="120"/>
              <w:jc w:val="center"/>
              <w:rPr>
                <w:rFonts w:ascii="Arial" w:hAnsi="Arial"/>
                <w:sz w:val="24"/>
              </w:rPr>
            </w:pPr>
            <w:r>
              <w:rPr>
                <w:rFonts w:ascii="Arial" w:hAnsi="Arial"/>
                <w:sz w:val="24"/>
              </w:rPr>
              <w:t>07/21/97</w:t>
            </w:r>
          </w:p>
        </w:tc>
      </w:tr>
      <w:tr w:rsidR="00AF18D9" w14:paraId="37083A25" w14:textId="77777777" w:rsidTr="00152738">
        <w:tc>
          <w:tcPr>
            <w:tcW w:w="1406" w:type="dxa"/>
          </w:tcPr>
          <w:p w14:paraId="65729AD4" w14:textId="77777777" w:rsidR="00AF18D9" w:rsidRDefault="00AF18D9" w:rsidP="00D02C11">
            <w:pPr>
              <w:spacing w:before="120" w:after="120"/>
              <w:jc w:val="center"/>
              <w:rPr>
                <w:rFonts w:ascii="Arial" w:hAnsi="Arial"/>
                <w:sz w:val="24"/>
              </w:rPr>
            </w:pPr>
            <w:r>
              <w:rPr>
                <w:rFonts w:ascii="Arial" w:hAnsi="Arial"/>
                <w:sz w:val="24"/>
              </w:rPr>
              <w:t>97-1779</w:t>
            </w:r>
          </w:p>
        </w:tc>
        <w:tc>
          <w:tcPr>
            <w:tcW w:w="10214" w:type="dxa"/>
          </w:tcPr>
          <w:p w14:paraId="78AAA95A" w14:textId="77777777" w:rsidR="00AF18D9" w:rsidRDefault="003D2926" w:rsidP="003D2926">
            <w:pPr>
              <w:spacing w:before="120" w:after="120"/>
              <w:ind w:right="144"/>
              <w:jc w:val="both"/>
              <w:rPr>
                <w:rFonts w:ascii="Arial" w:hAnsi="Arial"/>
                <w:sz w:val="24"/>
              </w:rPr>
            </w:pPr>
            <w:r w:rsidRPr="003D2926">
              <w:rPr>
                <w:rFonts w:ascii="Arial" w:hAnsi="Arial"/>
                <w:sz w:val="24"/>
              </w:rPr>
              <w:t>SUPPORTING THE CESSATION OF ALL INDEPENDENT COUNSEL INQUIRIES REGARDING GAY AND LESBIAN APPOINTEES IN THE CLINTON ADMINISTRATION; THE CLOSURE OF THE OFFICE OF INDEPENDENT INVESTIGATION; AND TO TERMINATE THE WHITEWATER INVESTIGATION</w:t>
            </w:r>
          </w:p>
        </w:tc>
        <w:tc>
          <w:tcPr>
            <w:tcW w:w="1718" w:type="dxa"/>
          </w:tcPr>
          <w:p w14:paraId="462FE8F1" w14:textId="77777777" w:rsidR="00AF18D9" w:rsidRDefault="00AF18D9" w:rsidP="00D02C11">
            <w:pPr>
              <w:spacing w:before="120" w:after="120"/>
              <w:jc w:val="center"/>
              <w:rPr>
                <w:rFonts w:ascii="Arial" w:hAnsi="Arial"/>
                <w:sz w:val="24"/>
              </w:rPr>
            </w:pPr>
            <w:r>
              <w:rPr>
                <w:rFonts w:ascii="Arial" w:hAnsi="Arial"/>
                <w:sz w:val="24"/>
              </w:rPr>
              <w:t>07/21/97</w:t>
            </w:r>
          </w:p>
        </w:tc>
      </w:tr>
      <w:tr w:rsidR="00AF18D9" w14:paraId="0E166783" w14:textId="77777777" w:rsidTr="00152738">
        <w:tc>
          <w:tcPr>
            <w:tcW w:w="1406" w:type="dxa"/>
          </w:tcPr>
          <w:p w14:paraId="51AB7A0D" w14:textId="77777777" w:rsidR="00AF18D9" w:rsidRDefault="00AF18D9" w:rsidP="00D02C11">
            <w:pPr>
              <w:spacing w:before="120" w:after="120"/>
              <w:jc w:val="center"/>
              <w:rPr>
                <w:rFonts w:ascii="Arial" w:hAnsi="Arial"/>
                <w:sz w:val="24"/>
              </w:rPr>
            </w:pPr>
            <w:r>
              <w:rPr>
                <w:rFonts w:ascii="Arial" w:hAnsi="Arial"/>
                <w:sz w:val="24"/>
              </w:rPr>
              <w:t>97-1780</w:t>
            </w:r>
          </w:p>
        </w:tc>
        <w:tc>
          <w:tcPr>
            <w:tcW w:w="10214" w:type="dxa"/>
          </w:tcPr>
          <w:p w14:paraId="3A76320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347</w:t>
            </w:r>
          </w:p>
        </w:tc>
        <w:tc>
          <w:tcPr>
            <w:tcW w:w="1718" w:type="dxa"/>
          </w:tcPr>
          <w:p w14:paraId="636AAA5C" w14:textId="77777777" w:rsidR="00AF18D9" w:rsidRDefault="00AF18D9" w:rsidP="00D02C11">
            <w:pPr>
              <w:spacing w:before="120" w:after="120"/>
              <w:jc w:val="center"/>
              <w:rPr>
                <w:rFonts w:ascii="Arial" w:hAnsi="Arial"/>
                <w:sz w:val="24"/>
              </w:rPr>
            </w:pPr>
            <w:r>
              <w:rPr>
                <w:rFonts w:ascii="Arial" w:hAnsi="Arial"/>
                <w:sz w:val="24"/>
              </w:rPr>
              <w:t>08/04/97</w:t>
            </w:r>
          </w:p>
        </w:tc>
      </w:tr>
      <w:tr w:rsidR="00AF18D9" w14:paraId="7C142C77" w14:textId="77777777" w:rsidTr="00152738">
        <w:tc>
          <w:tcPr>
            <w:tcW w:w="1406" w:type="dxa"/>
          </w:tcPr>
          <w:p w14:paraId="0C8DC923" w14:textId="77777777" w:rsidR="00AF18D9" w:rsidRDefault="00AF18D9" w:rsidP="00D02C11">
            <w:pPr>
              <w:spacing w:before="120" w:after="120"/>
              <w:jc w:val="center"/>
              <w:rPr>
                <w:rFonts w:ascii="Arial" w:hAnsi="Arial"/>
                <w:sz w:val="24"/>
              </w:rPr>
            </w:pPr>
            <w:r>
              <w:rPr>
                <w:rFonts w:ascii="Arial" w:hAnsi="Arial"/>
                <w:sz w:val="24"/>
              </w:rPr>
              <w:t>97-1781</w:t>
            </w:r>
          </w:p>
        </w:tc>
        <w:tc>
          <w:tcPr>
            <w:tcW w:w="10214" w:type="dxa"/>
          </w:tcPr>
          <w:p w14:paraId="3669EE33" w14:textId="77777777" w:rsidR="00AF18D9" w:rsidRDefault="003D2926" w:rsidP="003D2926">
            <w:pPr>
              <w:spacing w:before="120" w:after="120"/>
              <w:ind w:right="144"/>
              <w:jc w:val="both"/>
              <w:rPr>
                <w:rFonts w:ascii="Arial" w:hAnsi="Arial"/>
                <w:sz w:val="24"/>
              </w:rPr>
            </w:pPr>
            <w:r w:rsidRPr="003D2926">
              <w:rPr>
                <w:rFonts w:ascii="Arial" w:hAnsi="Arial"/>
                <w:sz w:val="24"/>
              </w:rPr>
              <w:t>DESIGNATING THE INTERSECTION OF LLOYD PLACE</w:t>
            </w:r>
            <w:r>
              <w:rPr>
                <w:rFonts w:ascii="Arial" w:hAnsi="Arial"/>
                <w:sz w:val="24"/>
              </w:rPr>
              <w:t xml:space="preserve"> </w:t>
            </w:r>
            <w:r w:rsidRPr="003D2926">
              <w:rPr>
                <w:rFonts w:ascii="Arial" w:hAnsi="Arial"/>
                <w:sz w:val="24"/>
              </w:rPr>
              <w:t>/</w:t>
            </w:r>
            <w:r>
              <w:rPr>
                <w:rFonts w:ascii="Arial" w:hAnsi="Arial"/>
                <w:sz w:val="24"/>
              </w:rPr>
              <w:t xml:space="preserve"> </w:t>
            </w:r>
            <w:r w:rsidRPr="003D2926">
              <w:rPr>
                <w:rFonts w:ascii="Arial" w:hAnsi="Arial"/>
                <w:sz w:val="24"/>
              </w:rPr>
              <w:t>WILLEY LANE AS A STOP CONTROL INTERSECTION AND DIRECTING STAFF TO ERECT APPROPRIATE SIGNS AND MARKINGS</w:t>
            </w:r>
          </w:p>
        </w:tc>
        <w:tc>
          <w:tcPr>
            <w:tcW w:w="1718" w:type="dxa"/>
          </w:tcPr>
          <w:p w14:paraId="18E3F3FF" w14:textId="77777777" w:rsidR="00AF18D9" w:rsidRDefault="00AF18D9" w:rsidP="00D02C11">
            <w:pPr>
              <w:spacing w:before="120" w:after="120"/>
              <w:jc w:val="center"/>
              <w:rPr>
                <w:rFonts w:ascii="Arial" w:hAnsi="Arial"/>
                <w:sz w:val="24"/>
              </w:rPr>
            </w:pPr>
            <w:r>
              <w:rPr>
                <w:rFonts w:ascii="Arial" w:hAnsi="Arial"/>
                <w:sz w:val="24"/>
              </w:rPr>
              <w:t>08/04/97</w:t>
            </w:r>
          </w:p>
        </w:tc>
      </w:tr>
      <w:tr w:rsidR="00AF18D9" w14:paraId="5BBEE97F" w14:textId="77777777" w:rsidTr="00152738">
        <w:tc>
          <w:tcPr>
            <w:tcW w:w="1406" w:type="dxa"/>
          </w:tcPr>
          <w:p w14:paraId="2CFABF3A" w14:textId="77777777" w:rsidR="00AF18D9" w:rsidRDefault="00AF18D9" w:rsidP="00D02C11">
            <w:pPr>
              <w:spacing w:before="120" w:after="120"/>
              <w:jc w:val="center"/>
              <w:rPr>
                <w:rFonts w:ascii="Arial" w:hAnsi="Arial"/>
                <w:sz w:val="24"/>
              </w:rPr>
            </w:pPr>
            <w:r>
              <w:rPr>
                <w:rFonts w:ascii="Arial" w:hAnsi="Arial"/>
                <w:sz w:val="24"/>
              </w:rPr>
              <w:t>97-1782</w:t>
            </w:r>
          </w:p>
        </w:tc>
        <w:tc>
          <w:tcPr>
            <w:tcW w:w="10214" w:type="dxa"/>
          </w:tcPr>
          <w:p w14:paraId="2A86E06D" w14:textId="77777777" w:rsidR="00AF18D9" w:rsidRDefault="003D2926" w:rsidP="003D2926">
            <w:pPr>
              <w:spacing w:before="120" w:after="120"/>
              <w:ind w:right="144"/>
              <w:jc w:val="both"/>
              <w:rPr>
                <w:rFonts w:ascii="Arial" w:hAnsi="Arial"/>
                <w:sz w:val="24"/>
              </w:rPr>
            </w:pPr>
            <w:r w:rsidRPr="003D2926">
              <w:rPr>
                <w:rFonts w:ascii="Arial" w:hAnsi="Arial"/>
                <w:sz w:val="24"/>
              </w:rPr>
              <w:t>DIRECTING THE INSTALLATION A TEMPORARY TRAFFIC CHOKER ON HAVENHURST DRIVE BETWEEN SUNSET BOULEVARD AND FOUNTAIN AVENUE</w:t>
            </w:r>
          </w:p>
        </w:tc>
        <w:tc>
          <w:tcPr>
            <w:tcW w:w="1718" w:type="dxa"/>
          </w:tcPr>
          <w:p w14:paraId="135C6C99" w14:textId="77777777" w:rsidR="00AF18D9" w:rsidRDefault="00AF18D9" w:rsidP="00D02C11">
            <w:pPr>
              <w:spacing w:before="120" w:after="120"/>
              <w:jc w:val="center"/>
              <w:rPr>
                <w:rFonts w:ascii="Arial" w:hAnsi="Arial"/>
                <w:sz w:val="24"/>
              </w:rPr>
            </w:pPr>
            <w:r>
              <w:rPr>
                <w:rFonts w:ascii="Arial" w:hAnsi="Arial"/>
                <w:sz w:val="24"/>
              </w:rPr>
              <w:t>08/04/97</w:t>
            </w:r>
          </w:p>
        </w:tc>
      </w:tr>
      <w:tr w:rsidR="00AF18D9" w14:paraId="2FC37833" w14:textId="77777777" w:rsidTr="00152738">
        <w:tc>
          <w:tcPr>
            <w:tcW w:w="1406" w:type="dxa"/>
          </w:tcPr>
          <w:p w14:paraId="461084A7" w14:textId="77777777" w:rsidR="00AF18D9" w:rsidRDefault="00AF18D9" w:rsidP="00D02C11">
            <w:pPr>
              <w:spacing w:before="120" w:after="120"/>
              <w:jc w:val="center"/>
              <w:rPr>
                <w:rFonts w:ascii="Arial" w:hAnsi="Arial"/>
                <w:sz w:val="24"/>
              </w:rPr>
            </w:pPr>
            <w:r>
              <w:rPr>
                <w:rFonts w:ascii="Arial" w:hAnsi="Arial"/>
                <w:sz w:val="24"/>
              </w:rPr>
              <w:t>97-1783</w:t>
            </w:r>
          </w:p>
        </w:tc>
        <w:tc>
          <w:tcPr>
            <w:tcW w:w="10214" w:type="dxa"/>
          </w:tcPr>
          <w:p w14:paraId="02BDDA81" w14:textId="77777777" w:rsidR="00AF18D9" w:rsidRDefault="003D2926" w:rsidP="003D2926">
            <w:pPr>
              <w:spacing w:before="120" w:after="120"/>
              <w:ind w:right="144"/>
              <w:jc w:val="both"/>
              <w:rPr>
                <w:rFonts w:ascii="Arial" w:hAnsi="Arial"/>
                <w:sz w:val="24"/>
              </w:rPr>
            </w:pPr>
            <w:r w:rsidRPr="003D2926">
              <w:rPr>
                <w:rFonts w:ascii="Arial" w:hAnsi="Arial"/>
                <w:sz w:val="24"/>
              </w:rPr>
              <w:t>CONDEMNING THE U.S. ARMY AND THE DEFENSE DEPARTMENT FOR THE RECENT ACTIONS TAKEN TO DISCHARGE LT. COLONEL STEVE LOOMIS UNDER "OTHER THAN HONORABLE" CONDITIONS</w:t>
            </w:r>
          </w:p>
        </w:tc>
        <w:tc>
          <w:tcPr>
            <w:tcW w:w="1718" w:type="dxa"/>
          </w:tcPr>
          <w:p w14:paraId="4874468D" w14:textId="77777777" w:rsidR="00AF18D9" w:rsidRDefault="00AF18D9" w:rsidP="00D02C11">
            <w:pPr>
              <w:spacing w:before="120" w:after="120"/>
              <w:jc w:val="center"/>
              <w:rPr>
                <w:rFonts w:ascii="Arial" w:hAnsi="Arial"/>
                <w:sz w:val="24"/>
              </w:rPr>
            </w:pPr>
            <w:r>
              <w:rPr>
                <w:rFonts w:ascii="Arial" w:hAnsi="Arial"/>
                <w:sz w:val="24"/>
              </w:rPr>
              <w:t>08/04/97</w:t>
            </w:r>
          </w:p>
        </w:tc>
      </w:tr>
      <w:tr w:rsidR="00AF18D9" w14:paraId="1796634A" w14:textId="77777777" w:rsidTr="00152738">
        <w:tc>
          <w:tcPr>
            <w:tcW w:w="1406" w:type="dxa"/>
          </w:tcPr>
          <w:p w14:paraId="78E7195C" w14:textId="77777777" w:rsidR="00AF18D9" w:rsidRDefault="00AF18D9" w:rsidP="00D02C11">
            <w:pPr>
              <w:spacing w:before="120" w:after="120"/>
              <w:jc w:val="center"/>
              <w:rPr>
                <w:rFonts w:ascii="Arial" w:hAnsi="Arial"/>
                <w:sz w:val="24"/>
              </w:rPr>
            </w:pPr>
            <w:r>
              <w:rPr>
                <w:rFonts w:ascii="Arial" w:hAnsi="Arial"/>
                <w:sz w:val="24"/>
              </w:rPr>
              <w:t>97-1784</w:t>
            </w:r>
          </w:p>
        </w:tc>
        <w:tc>
          <w:tcPr>
            <w:tcW w:w="10214" w:type="dxa"/>
          </w:tcPr>
          <w:p w14:paraId="54C4E0A5" w14:textId="77777777" w:rsidR="00AF18D9" w:rsidRDefault="003D2926" w:rsidP="003D2926">
            <w:pPr>
              <w:spacing w:before="120" w:after="120"/>
              <w:ind w:right="144"/>
              <w:jc w:val="both"/>
              <w:rPr>
                <w:rFonts w:ascii="Arial" w:hAnsi="Arial"/>
                <w:sz w:val="24"/>
              </w:rPr>
            </w:pPr>
            <w:r w:rsidRPr="003D2926">
              <w:rPr>
                <w:rFonts w:ascii="Arial" w:hAnsi="Arial"/>
                <w:sz w:val="24"/>
              </w:rPr>
              <w:t>SUPPORTING THE PASSAGE OF ASSEMBLY BILL 760, A BILL THAT MANDATES AN INDEPENDENT REVIEW TO WOMEN WITH BREAST CANCER WHO ARE DENIED AUTOLOGOUS BONE MARROW TRANSPLANT TREATMENT BY THEIR HMO</w:t>
            </w:r>
          </w:p>
        </w:tc>
        <w:tc>
          <w:tcPr>
            <w:tcW w:w="1718" w:type="dxa"/>
          </w:tcPr>
          <w:p w14:paraId="1FEB0E75" w14:textId="77777777" w:rsidR="00AF18D9" w:rsidRDefault="00AF18D9" w:rsidP="00D02C11">
            <w:pPr>
              <w:spacing w:before="120" w:after="120"/>
              <w:jc w:val="center"/>
              <w:rPr>
                <w:rFonts w:ascii="Arial" w:hAnsi="Arial"/>
                <w:sz w:val="24"/>
              </w:rPr>
            </w:pPr>
            <w:r>
              <w:rPr>
                <w:rFonts w:ascii="Arial" w:hAnsi="Arial"/>
                <w:sz w:val="24"/>
              </w:rPr>
              <w:t>08/04/97</w:t>
            </w:r>
          </w:p>
        </w:tc>
      </w:tr>
      <w:tr w:rsidR="00AF18D9" w14:paraId="1D0B8FDB" w14:textId="77777777" w:rsidTr="00152738">
        <w:tc>
          <w:tcPr>
            <w:tcW w:w="1406" w:type="dxa"/>
          </w:tcPr>
          <w:p w14:paraId="7F6BDDFA" w14:textId="77777777" w:rsidR="00AF18D9" w:rsidRDefault="00AF18D9" w:rsidP="00D02C11">
            <w:pPr>
              <w:spacing w:before="120" w:after="120"/>
              <w:jc w:val="center"/>
              <w:rPr>
                <w:rFonts w:ascii="Arial" w:hAnsi="Arial"/>
                <w:sz w:val="24"/>
              </w:rPr>
            </w:pPr>
            <w:r>
              <w:rPr>
                <w:rFonts w:ascii="Arial" w:hAnsi="Arial"/>
                <w:sz w:val="24"/>
              </w:rPr>
              <w:t>97-1785</w:t>
            </w:r>
          </w:p>
        </w:tc>
        <w:tc>
          <w:tcPr>
            <w:tcW w:w="10214" w:type="dxa"/>
          </w:tcPr>
          <w:p w14:paraId="682FC6B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348 </w:t>
            </w:r>
          </w:p>
        </w:tc>
        <w:tc>
          <w:tcPr>
            <w:tcW w:w="1718" w:type="dxa"/>
          </w:tcPr>
          <w:p w14:paraId="0BE64C58" w14:textId="77777777" w:rsidR="00AF18D9" w:rsidRDefault="00AF18D9" w:rsidP="00D02C11">
            <w:pPr>
              <w:spacing w:before="120" w:after="120"/>
              <w:jc w:val="center"/>
              <w:rPr>
                <w:rFonts w:ascii="Arial" w:hAnsi="Arial"/>
                <w:sz w:val="24"/>
              </w:rPr>
            </w:pPr>
            <w:r>
              <w:rPr>
                <w:rFonts w:ascii="Arial" w:hAnsi="Arial"/>
                <w:sz w:val="24"/>
              </w:rPr>
              <w:t>08/18/97</w:t>
            </w:r>
          </w:p>
        </w:tc>
      </w:tr>
      <w:tr w:rsidR="00AF18D9" w14:paraId="79D67693" w14:textId="77777777" w:rsidTr="00152738">
        <w:tc>
          <w:tcPr>
            <w:tcW w:w="1406" w:type="dxa"/>
          </w:tcPr>
          <w:p w14:paraId="5F9A8DC3" w14:textId="77777777" w:rsidR="00AF18D9" w:rsidRDefault="00AF18D9" w:rsidP="00D02C11">
            <w:pPr>
              <w:spacing w:before="120" w:after="120"/>
              <w:jc w:val="center"/>
              <w:rPr>
                <w:rFonts w:ascii="Arial" w:hAnsi="Arial"/>
                <w:sz w:val="24"/>
              </w:rPr>
            </w:pPr>
            <w:r>
              <w:rPr>
                <w:rFonts w:ascii="Arial" w:hAnsi="Arial"/>
                <w:sz w:val="24"/>
              </w:rPr>
              <w:t>97-1786</w:t>
            </w:r>
          </w:p>
        </w:tc>
        <w:tc>
          <w:tcPr>
            <w:tcW w:w="10214" w:type="dxa"/>
          </w:tcPr>
          <w:p w14:paraId="473D5D70" w14:textId="77777777" w:rsidR="00AF18D9" w:rsidRDefault="003D2926" w:rsidP="003D2926">
            <w:pPr>
              <w:spacing w:before="120" w:after="120"/>
              <w:ind w:right="144"/>
              <w:jc w:val="both"/>
              <w:rPr>
                <w:rFonts w:ascii="Arial" w:hAnsi="Arial"/>
                <w:sz w:val="24"/>
              </w:rPr>
            </w:pPr>
            <w:r w:rsidRPr="003D2926">
              <w:rPr>
                <w:rFonts w:ascii="Arial" w:hAnsi="Arial"/>
                <w:sz w:val="24"/>
              </w:rPr>
              <w:t>AMENDING THE RENT LEVELS AND INCOME REQUIREMENTS FOR THE INCLUSIONARY HOUSING PROGRAM</w:t>
            </w:r>
          </w:p>
        </w:tc>
        <w:tc>
          <w:tcPr>
            <w:tcW w:w="1718" w:type="dxa"/>
          </w:tcPr>
          <w:p w14:paraId="1836653C" w14:textId="77777777" w:rsidR="00AF18D9" w:rsidRDefault="00AF18D9" w:rsidP="00D02C11">
            <w:pPr>
              <w:spacing w:before="120" w:after="120"/>
              <w:jc w:val="center"/>
              <w:rPr>
                <w:rFonts w:ascii="Arial" w:hAnsi="Arial"/>
                <w:sz w:val="24"/>
              </w:rPr>
            </w:pPr>
            <w:r>
              <w:rPr>
                <w:rFonts w:ascii="Arial" w:hAnsi="Arial"/>
                <w:sz w:val="24"/>
              </w:rPr>
              <w:t>08/18/97</w:t>
            </w:r>
          </w:p>
        </w:tc>
      </w:tr>
      <w:tr w:rsidR="00AF18D9" w14:paraId="482F1ABC" w14:textId="77777777" w:rsidTr="00152738">
        <w:tc>
          <w:tcPr>
            <w:tcW w:w="1406" w:type="dxa"/>
          </w:tcPr>
          <w:p w14:paraId="338FE60E" w14:textId="77777777" w:rsidR="00AF18D9" w:rsidRDefault="00AF18D9" w:rsidP="00D02C11">
            <w:pPr>
              <w:spacing w:before="120" w:after="120"/>
              <w:jc w:val="center"/>
              <w:rPr>
                <w:rFonts w:ascii="Arial" w:hAnsi="Arial"/>
                <w:sz w:val="24"/>
              </w:rPr>
            </w:pPr>
            <w:r>
              <w:rPr>
                <w:rFonts w:ascii="Arial" w:hAnsi="Arial"/>
                <w:sz w:val="24"/>
              </w:rPr>
              <w:t>97-1787</w:t>
            </w:r>
          </w:p>
        </w:tc>
        <w:tc>
          <w:tcPr>
            <w:tcW w:w="10214" w:type="dxa"/>
          </w:tcPr>
          <w:p w14:paraId="32797C48" w14:textId="77777777" w:rsidR="00AF18D9" w:rsidRDefault="003D2926" w:rsidP="003D2926">
            <w:pPr>
              <w:spacing w:before="120" w:after="120"/>
              <w:ind w:right="144"/>
              <w:jc w:val="both"/>
              <w:rPr>
                <w:rFonts w:ascii="Arial" w:hAnsi="Arial"/>
                <w:sz w:val="24"/>
              </w:rPr>
            </w:pPr>
            <w:r w:rsidRPr="003D2926">
              <w:rPr>
                <w:rFonts w:ascii="Arial" w:hAnsi="Arial"/>
                <w:sz w:val="24"/>
              </w:rPr>
              <w:t>OPPOSING S. 147, THE FREEDOM OF SPEECH ACT</w:t>
            </w:r>
          </w:p>
        </w:tc>
        <w:tc>
          <w:tcPr>
            <w:tcW w:w="1718" w:type="dxa"/>
          </w:tcPr>
          <w:p w14:paraId="79A19DC9" w14:textId="77777777" w:rsidR="00AF18D9" w:rsidRDefault="00AF18D9" w:rsidP="00D02C11">
            <w:pPr>
              <w:spacing w:before="120" w:after="120"/>
              <w:jc w:val="center"/>
              <w:rPr>
                <w:rFonts w:ascii="Arial" w:hAnsi="Arial"/>
                <w:sz w:val="24"/>
              </w:rPr>
            </w:pPr>
            <w:r>
              <w:rPr>
                <w:rFonts w:ascii="Arial" w:hAnsi="Arial"/>
                <w:sz w:val="24"/>
              </w:rPr>
              <w:t>08/18/97</w:t>
            </w:r>
          </w:p>
        </w:tc>
      </w:tr>
      <w:tr w:rsidR="00AF18D9" w14:paraId="5DD7F604" w14:textId="77777777" w:rsidTr="00152738">
        <w:tc>
          <w:tcPr>
            <w:tcW w:w="1406" w:type="dxa"/>
          </w:tcPr>
          <w:p w14:paraId="52217BBB" w14:textId="77777777" w:rsidR="00AF18D9" w:rsidRDefault="00AF18D9" w:rsidP="00D02C11">
            <w:pPr>
              <w:spacing w:before="120" w:after="120"/>
              <w:jc w:val="center"/>
              <w:rPr>
                <w:rFonts w:ascii="Arial" w:hAnsi="Arial"/>
                <w:sz w:val="24"/>
              </w:rPr>
            </w:pPr>
            <w:r>
              <w:rPr>
                <w:rFonts w:ascii="Arial" w:hAnsi="Arial"/>
                <w:sz w:val="24"/>
              </w:rPr>
              <w:t>97-1788</w:t>
            </w:r>
          </w:p>
        </w:tc>
        <w:tc>
          <w:tcPr>
            <w:tcW w:w="10214" w:type="dxa"/>
          </w:tcPr>
          <w:p w14:paraId="6994A22D" w14:textId="77777777" w:rsidR="00AF18D9" w:rsidRDefault="003D2926" w:rsidP="003D2926">
            <w:pPr>
              <w:spacing w:before="120" w:after="120"/>
              <w:ind w:right="144"/>
              <w:jc w:val="both"/>
              <w:rPr>
                <w:rFonts w:ascii="Arial" w:hAnsi="Arial"/>
                <w:sz w:val="24"/>
              </w:rPr>
            </w:pPr>
            <w:r w:rsidRPr="003D2926">
              <w:rPr>
                <w:rFonts w:ascii="Arial" w:hAnsi="Arial"/>
                <w:sz w:val="24"/>
              </w:rPr>
              <w:t xml:space="preserve">URGING IMPOSITION OF A PRISON SENTENCE ON LEONORA LEGASPI DEPTOWICZ WHO WAS CONVICTED OF FIDUCIARY ABUSE OF AN ELDER AND GRAND THEFT AND WHOSE VICTIM WAS </w:t>
            </w:r>
            <w:proofErr w:type="gramStart"/>
            <w:r w:rsidRPr="003D2926">
              <w:rPr>
                <w:rFonts w:ascii="Arial" w:hAnsi="Arial"/>
                <w:sz w:val="24"/>
              </w:rPr>
              <w:t>CINEMATOGRAPHER JOHN</w:t>
            </w:r>
            <w:proofErr w:type="gramEnd"/>
            <w:r w:rsidRPr="003D2926">
              <w:rPr>
                <w:rFonts w:ascii="Arial" w:hAnsi="Arial"/>
                <w:sz w:val="24"/>
              </w:rPr>
              <w:t xml:space="preserve"> ALTON, A 40-YEAR RESIDENT OF WEST HOLLYWOOD</w:t>
            </w:r>
          </w:p>
        </w:tc>
        <w:tc>
          <w:tcPr>
            <w:tcW w:w="1718" w:type="dxa"/>
          </w:tcPr>
          <w:p w14:paraId="061E921C" w14:textId="77777777" w:rsidR="00AF18D9" w:rsidRDefault="00AF18D9" w:rsidP="00D02C11">
            <w:pPr>
              <w:spacing w:before="120" w:after="120"/>
              <w:jc w:val="center"/>
              <w:rPr>
                <w:rFonts w:ascii="Arial" w:hAnsi="Arial"/>
                <w:sz w:val="24"/>
              </w:rPr>
            </w:pPr>
            <w:r>
              <w:rPr>
                <w:rFonts w:ascii="Arial" w:hAnsi="Arial"/>
                <w:sz w:val="24"/>
              </w:rPr>
              <w:t>08/18/97</w:t>
            </w:r>
          </w:p>
        </w:tc>
      </w:tr>
      <w:tr w:rsidR="00AF18D9" w14:paraId="2A324196" w14:textId="77777777" w:rsidTr="00152738">
        <w:tc>
          <w:tcPr>
            <w:tcW w:w="1406" w:type="dxa"/>
          </w:tcPr>
          <w:p w14:paraId="4105D9FC" w14:textId="77777777" w:rsidR="00AF18D9" w:rsidRDefault="00AF18D9" w:rsidP="00D02C11">
            <w:pPr>
              <w:spacing w:before="120" w:after="120"/>
              <w:jc w:val="center"/>
              <w:rPr>
                <w:rFonts w:ascii="Arial" w:hAnsi="Arial"/>
                <w:sz w:val="24"/>
              </w:rPr>
            </w:pPr>
            <w:r>
              <w:rPr>
                <w:rFonts w:ascii="Arial" w:hAnsi="Arial"/>
                <w:sz w:val="24"/>
              </w:rPr>
              <w:t>97-1789</w:t>
            </w:r>
          </w:p>
        </w:tc>
        <w:tc>
          <w:tcPr>
            <w:tcW w:w="10214" w:type="dxa"/>
          </w:tcPr>
          <w:p w14:paraId="18886CEB" w14:textId="77777777" w:rsidR="00AF18D9" w:rsidRDefault="003D2926" w:rsidP="003D2926">
            <w:pPr>
              <w:spacing w:before="120" w:after="120"/>
              <w:ind w:right="144"/>
              <w:jc w:val="both"/>
              <w:rPr>
                <w:rFonts w:ascii="Arial" w:hAnsi="Arial"/>
                <w:sz w:val="24"/>
              </w:rPr>
            </w:pPr>
            <w:r w:rsidRPr="003D2926">
              <w:rPr>
                <w:rFonts w:ascii="Arial" w:hAnsi="Arial"/>
                <w:sz w:val="24"/>
              </w:rPr>
              <w:t>CONDEMNING KCBS, CHANNEL 2, FOR THEIR UNBALANCED JOURNALISM IN THE JULY 30</w:t>
            </w:r>
            <w:r>
              <w:rPr>
                <w:rFonts w:ascii="Arial" w:hAnsi="Arial"/>
                <w:sz w:val="24"/>
              </w:rPr>
              <w:t>,</w:t>
            </w:r>
            <w:r w:rsidRPr="003D2926">
              <w:rPr>
                <w:rFonts w:ascii="Arial" w:hAnsi="Arial"/>
                <w:sz w:val="24"/>
              </w:rPr>
              <w:t xml:space="preserve"> </w:t>
            </w:r>
            <w:proofErr w:type="gramStart"/>
            <w:r w:rsidRPr="003D2926">
              <w:rPr>
                <w:rFonts w:ascii="Arial" w:hAnsi="Arial"/>
                <w:sz w:val="24"/>
              </w:rPr>
              <w:t>1997</w:t>
            </w:r>
            <w:proofErr w:type="gramEnd"/>
            <w:r w:rsidRPr="003D2926">
              <w:rPr>
                <w:rFonts w:ascii="Arial" w:hAnsi="Arial"/>
                <w:sz w:val="24"/>
              </w:rPr>
              <w:t xml:space="preserve"> SEGMENT TITLED "SPECIAL ASSIGNMENT: GAY TO STRAIGHT"</w:t>
            </w:r>
          </w:p>
        </w:tc>
        <w:tc>
          <w:tcPr>
            <w:tcW w:w="1718" w:type="dxa"/>
          </w:tcPr>
          <w:p w14:paraId="44C73B14" w14:textId="77777777" w:rsidR="00AF18D9" w:rsidRDefault="00AF18D9" w:rsidP="00D02C11">
            <w:pPr>
              <w:spacing w:before="120" w:after="120"/>
              <w:jc w:val="center"/>
              <w:rPr>
                <w:rFonts w:ascii="Arial" w:hAnsi="Arial"/>
                <w:sz w:val="24"/>
              </w:rPr>
            </w:pPr>
            <w:r>
              <w:rPr>
                <w:rFonts w:ascii="Arial" w:hAnsi="Arial"/>
                <w:sz w:val="24"/>
              </w:rPr>
              <w:t>08/18/97</w:t>
            </w:r>
          </w:p>
        </w:tc>
      </w:tr>
      <w:tr w:rsidR="00AF18D9" w14:paraId="269AD8B7" w14:textId="77777777" w:rsidTr="00152738">
        <w:tc>
          <w:tcPr>
            <w:tcW w:w="1406" w:type="dxa"/>
          </w:tcPr>
          <w:p w14:paraId="650AF0BB" w14:textId="77777777" w:rsidR="00AF18D9" w:rsidRDefault="00AF18D9" w:rsidP="00D02C11">
            <w:pPr>
              <w:spacing w:before="120" w:after="120"/>
              <w:jc w:val="center"/>
              <w:rPr>
                <w:rFonts w:ascii="Arial" w:hAnsi="Arial"/>
                <w:sz w:val="24"/>
              </w:rPr>
            </w:pPr>
            <w:r>
              <w:rPr>
                <w:rFonts w:ascii="Arial" w:hAnsi="Arial"/>
                <w:sz w:val="24"/>
              </w:rPr>
              <w:t>97-1790</w:t>
            </w:r>
          </w:p>
        </w:tc>
        <w:tc>
          <w:tcPr>
            <w:tcW w:w="10214" w:type="dxa"/>
          </w:tcPr>
          <w:p w14:paraId="6FC21C9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8E5612">
              <w:rPr>
                <w:rFonts w:ascii="Arial" w:hAnsi="Arial"/>
                <w:sz w:val="24"/>
              </w:rPr>
              <w:t xml:space="preserve"> </w:t>
            </w:r>
            <w:r w:rsidR="00AF18D9">
              <w:rPr>
                <w:rFonts w:ascii="Arial" w:hAnsi="Arial"/>
                <w:sz w:val="24"/>
              </w:rPr>
              <w:t>349</w:t>
            </w:r>
          </w:p>
        </w:tc>
        <w:tc>
          <w:tcPr>
            <w:tcW w:w="1718" w:type="dxa"/>
          </w:tcPr>
          <w:p w14:paraId="04CF7A7E" w14:textId="77777777" w:rsidR="00AF18D9" w:rsidRDefault="00AF18D9" w:rsidP="00D02C11">
            <w:pPr>
              <w:spacing w:before="120" w:after="120"/>
              <w:jc w:val="center"/>
              <w:rPr>
                <w:rFonts w:ascii="Arial" w:hAnsi="Arial"/>
                <w:sz w:val="24"/>
              </w:rPr>
            </w:pPr>
            <w:r>
              <w:rPr>
                <w:rFonts w:ascii="Arial" w:hAnsi="Arial"/>
                <w:sz w:val="24"/>
              </w:rPr>
              <w:t>09/02/97</w:t>
            </w:r>
          </w:p>
        </w:tc>
      </w:tr>
      <w:tr w:rsidR="00AF18D9" w14:paraId="79F2A45C" w14:textId="77777777" w:rsidTr="00152738">
        <w:tc>
          <w:tcPr>
            <w:tcW w:w="1406" w:type="dxa"/>
          </w:tcPr>
          <w:p w14:paraId="1D78AD03" w14:textId="77777777" w:rsidR="00AF18D9" w:rsidRDefault="00AF18D9" w:rsidP="00D02C11">
            <w:pPr>
              <w:spacing w:before="120" w:after="120"/>
              <w:jc w:val="center"/>
              <w:rPr>
                <w:rFonts w:ascii="Arial" w:hAnsi="Arial"/>
                <w:sz w:val="24"/>
              </w:rPr>
            </w:pPr>
            <w:r>
              <w:rPr>
                <w:rFonts w:ascii="Arial" w:hAnsi="Arial"/>
                <w:sz w:val="24"/>
              </w:rPr>
              <w:t>97-1791</w:t>
            </w:r>
          </w:p>
        </w:tc>
        <w:tc>
          <w:tcPr>
            <w:tcW w:w="10214" w:type="dxa"/>
          </w:tcPr>
          <w:p w14:paraId="39921F56" w14:textId="77777777" w:rsidR="00AF18D9" w:rsidRDefault="003D2926" w:rsidP="007361AC">
            <w:pPr>
              <w:spacing w:before="120" w:after="120"/>
              <w:ind w:right="144"/>
              <w:jc w:val="both"/>
              <w:rPr>
                <w:rFonts w:ascii="Arial" w:hAnsi="Arial"/>
                <w:sz w:val="24"/>
              </w:rPr>
            </w:pPr>
            <w:r w:rsidRPr="003D2926">
              <w:rPr>
                <w:rFonts w:ascii="Arial" w:hAnsi="Arial"/>
                <w:sz w:val="24"/>
              </w:rPr>
              <w:t>APPROVING THE APPLICATION FOR GRANT FUNDS FROM THE LOS ANGELES COUNTY REGIONAL PARK AND OPEN SPACE DISTRICT AT-RISK YOUTH RECREATION &amp; SERVICE FACILITIES COMPETITIVE GRANT PROGRAM, FOR THE PLUMMER PARK COMMUNITY / SENIOR / TEEN CENTER PROJECT</w:t>
            </w:r>
          </w:p>
        </w:tc>
        <w:tc>
          <w:tcPr>
            <w:tcW w:w="1718" w:type="dxa"/>
          </w:tcPr>
          <w:p w14:paraId="35C8F884" w14:textId="77777777" w:rsidR="00AF18D9" w:rsidRDefault="00AF18D9" w:rsidP="00D02C11">
            <w:pPr>
              <w:spacing w:before="120" w:after="120"/>
              <w:jc w:val="center"/>
              <w:rPr>
                <w:rFonts w:ascii="Arial" w:hAnsi="Arial"/>
                <w:sz w:val="24"/>
              </w:rPr>
            </w:pPr>
            <w:r>
              <w:rPr>
                <w:rFonts w:ascii="Arial" w:hAnsi="Arial"/>
                <w:sz w:val="24"/>
              </w:rPr>
              <w:t>09/02/97</w:t>
            </w:r>
          </w:p>
        </w:tc>
      </w:tr>
    </w:tbl>
    <w:p w14:paraId="6C985767" w14:textId="77777777" w:rsidR="007361AC" w:rsidRDefault="007361A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284B496" w14:textId="77777777" w:rsidTr="00152738">
        <w:tc>
          <w:tcPr>
            <w:tcW w:w="1406" w:type="dxa"/>
          </w:tcPr>
          <w:p w14:paraId="2B5DFF88" w14:textId="77777777" w:rsidR="00AF18D9" w:rsidRDefault="00AF18D9" w:rsidP="00D02C11">
            <w:pPr>
              <w:spacing w:before="120" w:after="120"/>
              <w:jc w:val="center"/>
              <w:rPr>
                <w:rFonts w:ascii="Arial" w:hAnsi="Arial"/>
                <w:sz w:val="24"/>
              </w:rPr>
            </w:pPr>
            <w:r>
              <w:rPr>
                <w:rFonts w:ascii="Arial" w:hAnsi="Arial"/>
                <w:sz w:val="24"/>
              </w:rPr>
              <w:t>97-1792</w:t>
            </w:r>
          </w:p>
        </w:tc>
        <w:tc>
          <w:tcPr>
            <w:tcW w:w="10214" w:type="dxa"/>
          </w:tcPr>
          <w:p w14:paraId="5020DAA6" w14:textId="77777777" w:rsidR="00AF18D9" w:rsidRDefault="007361AC" w:rsidP="007361AC">
            <w:pPr>
              <w:spacing w:before="120" w:after="120"/>
              <w:ind w:right="144"/>
              <w:jc w:val="both"/>
              <w:rPr>
                <w:rFonts w:ascii="Arial" w:hAnsi="Arial"/>
                <w:sz w:val="24"/>
              </w:rPr>
            </w:pPr>
            <w:r w:rsidRPr="007361AC">
              <w:rPr>
                <w:rFonts w:ascii="Arial" w:hAnsi="Arial"/>
                <w:sz w:val="24"/>
              </w:rPr>
              <w:t>APPROVING THE APPLICATION FOR GRANT FUNDS FROM THE LOS ANGELES COUNTY REGIONAL PARK AND OPEN SPACE DISTRICT SENIOR CENTERS &amp; RECREATION FACILITIES COMPETITIVE GRANT PROGRAM, FOR THE PLUMMER PARK COMMUNITY / SENIOR / TEEN CENTER PROJECT</w:t>
            </w:r>
          </w:p>
        </w:tc>
        <w:tc>
          <w:tcPr>
            <w:tcW w:w="1718" w:type="dxa"/>
          </w:tcPr>
          <w:p w14:paraId="1770EEC5" w14:textId="77777777" w:rsidR="00AF18D9" w:rsidRDefault="00AF18D9" w:rsidP="00D02C11">
            <w:pPr>
              <w:spacing w:before="120" w:after="120"/>
              <w:jc w:val="center"/>
              <w:rPr>
                <w:rFonts w:ascii="Arial" w:hAnsi="Arial"/>
                <w:sz w:val="24"/>
              </w:rPr>
            </w:pPr>
            <w:r>
              <w:rPr>
                <w:rFonts w:ascii="Arial" w:hAnsi="Arial"/>
                <w:sz w:val="24"/>
              </w:rPr>
              <w:t>09/02/97</w:t>
            </w:r>
          </w:p>
        </w:tc>
      </w:tr>
      <w:tr w:rsidR="00AF18D9" w14:paraId="4A72E4FC" w14:textId="77777777" w:rsidTr="00152738">
        <w:tc>
          <w:tcPr>
            <w:tcW w:w="1406" w:type="dxa"/>
          </w:tcPr>
          <w:p w14:paraId="1810C11A" w14:textId="77777777" w:rsidR="00AF18D9" w:rsidRDefault="00AF18D9" w:rsidP="00D02C11">
            <w:pPr>
              <w:spacing w:before="120" w:after="120"/>
              <w:jc w:val="center"/>
              <w:rPr>
                <w:rFonts w:ascii="Arial" w:hAnsi="Arial"/>
                <w:sz w:val="24"/>
              </w:rPr>
            </w:pPr>
            <w:r>
              <w:rPr>
                <w:rFonts w:ascii="Arial" w:hAnsi="Arial"/>
                <w:sz w:val="24"/>
              </w:rPr>
              <w:t>97-1793</w:t>
            </w:r>
          </w:p>
        </w:tc>
        <w:tc>
          <w:tcPr>
            <w:tcW w:w="10214" w:type="dxa"/>
          </w:tcPr>
          <w:p w14:paraId="55CCB76B" w14:textId="77777777" w:rsidR="00AF18D9" w:rsidRDefault="007361AC" w:rsidP="007361AC">
            <w:pPr>
              <w:spacing w:before="120" w:after="120"/>
              <w:ind w:right="144"/>
              <w:jc w:val="both"/>
              <w:rPr>
                <w:rFonts w:ascii="Arial" w:hAnsi="Arial"/>
                <w:sz w:val="24"/>
              </w:rPr>
            </w:pPr>
            <w:r w:rsidRPr="007361AC">
              <w:rPr>
                <w:rFonts w:ascii="Arial" w:hAnsi="Arial"/>
                <w:sz w:val="24"/>
              </w:rPr>
              <w:t>URGING THE 105TH CONGRESS TO TAKE ACTION IN PROTECTING GAYS AND LESBIANS FROM DISCRIMINATION IN THE WORKPLACE BY PASSING THE EMPLOYMENT NON-DISCRIMINATION ACT</w:t>
            </w:r>
          </w:p>
        </w:tc>
        <w:tc>
          <w:tcPr>
            <w:tcW w:w="1718" w:type="dxa"/>
          </w:tcPr>
          <w:p w14:paraId="29A56DD2" w14:textId="77777777" w:rsidR="00AF18D9" w:rsidRDefault="00AF18D9" w:rsidP="00D02C11">
            <w:pPr>
              <w:spacing w:before="120" w:after="120"/>
              <w:jc w:val="center"/>
              <w:rPr>
                <w:rFonts w:ascii="Arial" w:hAnsi="Arial"/>
                <w:sz w:val="24"/>
              </w:rPr>
            </w:pPr>
            <w:r>
              <w:rPr>
                <w:rFonts w:ascii="Arial" w:hAnsi="Arial"/>
                <w:sz w:val="24"/>
              </w:rPr>
              <w:t>09/02/97</w:t>
            </w:r>
          </w:p>
        </w:tc>
      </w:tr>
      <w:tr w:rsidR="00AF18D9" w14:paraId="11DB8F62" w14:textId="77777777" w:rsidTr="00152738">
        <w:tc>
          <w:tcPr>
            <w:tcW w:w="1406" w:type="dxa"/>
          </w:tcPr>
          <w:p w14:paraId="34C76D44" w14:textId="77777777" w:rsidR="00AF18D9" w:rsidRDefault="00AF18D9" w:rsidP="00D02C11">
            <w:pPr>
              <w:spacing w:before="120" w:after="120"/>
              <w:jc w:val="center"/>
              <w:rPr>
                <w:rFonts w:ascii="Arial" w:hAnsi="Arial"/>
                <w:sz w:val="24"/>
              </w:rPr>
            </w:pPr>
            <w:r>
              <w:rPr>
                <w:rFonts w:ascii="Arial" w:hAnsi="Arial"/>
                <w:sz w:val="24"/>
              </w:rPr>
              <w:t>97-1794</w:t>
            </w:r>
          </w:p>
        </w:tc>
        <w:tc>
          <w:tcPr>
            <w:tcW w:w="10214" w:type="dxa"/>
          </w:tcPr>
          <w:p w14:paraId="61B79BBF" w14:textId="77777777" w:rsidR="00AF18D9" w:rsidRDefault="007361AC" w:rsidP="007361AC">
            <w:pPr>
              <w:spacing w:before="120" w:after="120"/>
              <w:ind w:right="144"/>
              <w:jc w:val="both"/>
              <w:rPr>
                <w:rFonts w:ascii="Arial" w:hAnsi="Arial"/>
                <w:sz w:val="24"/>
              </w:rPr>
            </w:pPr>
            <w:r w:rsidRPr="007361AC">
              <w:rPr>
                <w:rFonts w:ascii="Arial" w:hAnsi="Arial"/>
                <w:sz w:val="24"/>
              </w:rPr>
              <w:t>STRONGLY OPPOSING ANY LOS ANGELES COUNTY METROPOLITAN TRANSPORTATION AUTHORITY DECISION TO CONVERT ITS ETHANOL POWERED FLEET OF BUSES TO DIESEL FUEL</w:t>
            </w:r>
          </w:p>
        </w:tc>
        <w:tc>
          <w:tcPr>
            <w:tcW w:w="1718" w:type="dxa"/>
          </w:tcPr>
          <w:p w14:paraId="5BDEEA9E" w14:textId="77777777" w:rsidR="00AF18D9" w:rsidRDefault="00AF18D9" w:rsidP="00D02C11">
            <w:pPr>
              <w:spacing w:before="120" w:after="120"/>
              <w:jc w:val="center"/>
              <w:rPr>
                <w:rFonts w:ascii="Arial" w:hAnsi="Arial"/>
                <w:sz w:val="24"/>
              </w:rPr>
            </w:pPr>
            <w:r>
              <w:rPr>
                <w:rFonts w:ascii="Arial" w:hAnsi="Arial"/>
                <w:sz w:val="24"/>
              </w:rPr>
              <w:t>09/02/97</w:t>
            </w:r>
          </w:p>
        </w:tc>
      </w:tr>
      <w:tr w:rsidR="00AF18D9" w14:paraId="266BE0C2" w14:textId="77777777" w:rsidTr="00152738">
        <w:tc>
          <w:tcPr>
            <w:tcW w:w="1406" w:type="dxa"/>
          </w:tcPr>
          <w:p w14:paraId="2F18703B" w14:textId="77777777" w:rsidR="00AF18D9" w:rsidRDefault="00AF18D9" w:rsidP="00D02C11">
            <w:pPr>
              <w:spacing w:before="120" w:after="120"/>
              <w:jc w:val="center"/>
              <w:rPr>
                <w:rFonts w:ascii="Arial" w:hAnsi="Arial"/>
                <w:sz w:val="24"/>
              </w:rPr>
            </w:pPr>
            <w:r>
              <w:rPr>
                <w:rFonts w:ascii="Arial" w:hAnsi="Arial"/>
                <w:sz w:val="24"/>
              </w:rPr>
              <w:t>97-1795</w:t>
            </w:r>
          </w:p>
        </w:tc>
        <w:tc>
          <w:tcPr>
            <w:tcW w:w="10214" w:type="dxa"/>
          </w:tcPr>
          <w:p w14:paraId="579641CD" w14:textId="77777777" w:rsidR="00AF18D9" w:rsidRDefault="007361AC" w:rsidP="007361AC">
            <w:pPr>
              <w:spacing w:before="120" w:after="120"/>
              <w:ind w:right="144"/>
              <w:jc w:val="both"/>
              <w:rPr>
                <w:rFonts w:ascii="Arial" w:hAnsi="Arial"/>
                <w:sz w:val="24"/>
              </w:rPr>
            </w:pPr>
            <w:r w:rsidRPr="007361AC">
              <w:rPr>
                <w:rFonts w:ascii="Arial" w:hAnsi="Arial"/>
                <w:sz w:val="24"/>
              </w:rPr>
              <w:t>FINDING THE CITY TO BE IN COMPLIANCE WITH THE CONGESTION MANAGEMENT PROGRAM (CMP) AND ADOPTING THE CMP LOCAL IMPLEMENTATION REPORT, IN ACCORDANCE WITH CALIFORNIA GOVERNMENT CODE SECTION 65089</w:t>
            </w:r>
          </w:p>
        </w:tc>
        <w:tc>
          <w:tcPr>
            <w:tcW w:w="1718" w:type="dxa"/>
          </w:tcPr>
          <w:p w14:paraId="3A67426B" w14:textId="77777777" w:rsidR="00AF18D9" w:rsidRDefault="00AF18D9" w:rsidP="00D02C11">
            <w:pPr>
              <w:spacing w:before="120" w:after="120"/>
              <w:jc w:val="center"/>
              <w:rPr>
                <w:rFonts w:ascii="Arial" w:hAnsi="Arial"/>
                <w:sz w:val="24"/>
              </w:rPr>
            </w:pPr>
            <w:r>
              <w:rPr>
                <w:rFonts w:ascii="Arial" w:hAnsi="Arial"/>
                <w:sz w:val="24"/>
              </w:rPr>
              <w:t>09/02/97</w:t>
            </w:r>
          </w:p>
        </w:tc>
      </w:tr>
      <w:tr w:rsidR="00AF18D9" w14:paraId="4BDE2736" w14:textId="77777777" w:rsidTr="00152738">
        <w:tc>
          <w:tcPr>
            <w:tcW w:w="1406" w:type="dxa"/>
          </w:tcPr>
          <w:p w14:paraId="139A3CCF" w14:textId="77777777" w:rsidR="00AF18D9" w:rsidRDefault="00AF18D9" w:rsidP="00D02C11">
            <w:pPr>
              <w:spacing w:before="120" w:after="120"/>
              <w:jc w:val="center"/>
              <w:rPr>
                <w:rFonts w:ascii="Arial" w:hAnsi="Arial"/>
                <w:sz w:val="24"/>
              </w:rPr>
            </w:pPr>
            <w:r>
              <w:rPr>
                <w:rFonts w:ascii="Arial" w:hAnsi="Arial"/>
                <w:sz w:val="24"/>
              </w:rPr>
              <w:t>97-1796</w:t>
            </w:r>
          </w:p>
        </w:tc>
        <w:tc>
          <w:tcPr>
            <w:tcW w:w="10214" w:type="dxa"/>
          </w:tcPr>
          <w:p w14:paraId="1F1B8BDF" w14:textId="77777777" w:rsidR="00AF18D9" w:rsidRDefault="007361AC" w:rsidP="007361AC">
            <w:pPr>
              <w:spacing w:before="120" w:after="120"/>
              <w:ind w:right="144"/>
              <w:jc w:val="both"/>
              <w:rPr>
                <w:rFonts w:ascii="Arial" w:hAnsi="Arial"/>
                <w:sz w:val="24"/>
              </w:rPr>
            </w:pPr>
            <w:r w:rsidRPr="007361AC">
              <w:rPr>
                <w:rFonts w:ascii="Arial" w:hAnsi="Arial"/>
                <w:sz w:val="24"/>
              </w:rPr>
              <w:t>APPROVING IN PART THE APPEAL OF THE WEST HOLLYWOOD ALCOHOL AND DRUG CENTER AND MODIFYING THE PLANNING COMMISSION APPROVAL OF PARKING USE PERMIT 95-09 FOR THE WEST HOLLYWOOD ALCOHOL AND DRUG CENTER AT 8206 SANTA MONICA BOULEVARD</w:t>
            </w:r>
          </w:p>
        </w:tc>
        <w:tc>
          <w:tcPr>
            <w:tcW w:w="1718" w:type="dxa"/>
          </w:tcPr>
          <w:p w14:paraId="7ED1A61A" w14:textId="77777777" w:rsidR="00AF18D9" w:rsidRDefault="00AF18D9" w:rsidP="00D02C11">
            <w:pPr>
              <w:spacing w:before="120" w:after="120"/>
              <w:jc w:val="center"/>
              <w:rPr>
                <w:rFonts w:ascii="Arial" w:hAnsi="Arial"/>
                <w:sz w:val="24"/>
              </w:rPr>
            </w:pPr>
            <w:r>
              <w:rPr>
                <w:rFonts w:ascii="Arial" w:hAnsi="Arial"/>
                <w:sz w:val="24"/>
              </w:rPr>
              <w:t>09/02/97</w:t>
            </w:r>
          </w:p>
        </w:tc>
      </w:tr>
      <w:tr w:rsidR="00AF18D9" w14:paraId="0644EC2D" w14:textId="77777777" w:rsidTr="00152738">
        <w:tc>
          <w:tcPr>
            <w:tcW w:w="1406" w:type="dxa"/>
          </w:tcPr>
          <w:p w14:paraId="24930E86" w14:textId="77777777" w:rsidR="00AF18D9" w:rsidRDefault="00AF18D9" w:rsidP="00D02C11">
            <w:pPr>
              <w:spacing w:before="120" w:after="120"/>
              <w:jc w:val="center"/>
              <w:rPr>
                <w:rFonts w:ascii="Arial" w:hAnsi="Arial"/>
                <w:sz w:val="24"/>
              </w:rPr>
            </w:pPr>
            <w:r>
              <w:rPr>
                <w:rFonts w:ascii="Arial" w:hAnsi="Arial"/>
                <w:sz w:val="24"/>
              </w:rPr>
              <w:t>97-1797</w:t>
            </w:r>
          </w:p>
        </w:tc>
        <w:tc>
          <w:tcPr>
            <w:tcW w:w="10214" w:type="dxa"/>
          </w:tcPr>
          <w:p w14:paraId="38A0DE3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350</w:t>
            </w:r>
          </w:p>
        </w:tc>
        <w:tc>
          <w:tcPr>
            <w:tcW w:w="1718" w:type="dxa"/>
          </w:tcPr>
          <w:p w14:paraId="0E7A5614" w14:textId="77777777" w:rsidR="00AF18D9" w:rsidRDefault="00AF18D9" w:rsidP="00D02C11">
            <w:pPr>
              <w:spacing w:before="120" w:after="120"/>
              <w:jc w:val="center"/>
              <w:rPr>
                <w:rFonts w:ascii="Arial" w:hAnsi="Arial"/>
                <w:sz w:val="24"/>
              </w:rPr>
            </w:pPr>
            <w:r>
              <w:rPr>
                <w:rFonts w:ascii="Arial" w:hAnsi="Arial"/>
                <w:sz w:val="24"/>
              </w:rPr>
              <w:t>09/15/97</w:t>
            </w:r>
          </w:p>
        </w:tc>
      </w:tr>
      <w:tr w:rsidR="00AF18D9" w14:paraId="2DE5FA4F" w14:textId="77777777" w:rsidTr="00152738">
        <w:tc>
          <w:tcPr>
            <w:tcW w:w="1406" w:type="dxa"/>
          </w:tcPr>
          <w:p w14:paraId="1D252296" w14:textId="77777777" w:rsidR="00AF18D9" w:rsidRDefault="00AF18D9" w:rsidP="00D02C11">
            <w:pPr>
              <w:spacing w:before="120" w:after="120"/>
              <w:jc w:val="center"/>
              <w:rPr>
                <w:rFonts w:ascii="Arial" w:hAnsi="Arial"/>
                <w:sz w:val="24"/>
              </w:rPr>
            </w:pPr>
            <w:r>
              <w:rPr>
                <w:rFonts w:ascii="Arial" w:hAnsi="Arial"/>
                <w:sz w:val="24"/>
              </w:rPr>
              <w:t>97-1798</w:t>
            </w:r>
          </w:p>
        </w:tc>
        <w:tc>
          <w:tcPr>
            <w:tcW w:w="10214" w:type="dxa"/>
          </w:tcPr>
          <w:p w14:paraId="34AC9CB9" w14:textId="77777777" w:rsidR="00AF18D9" w:rsidRDefault="007361AC" w:rsidP="007361AC">
            <w:pPr>
              <w:spacing w:before="120" w:after="120"/>
              <w:ind w:right="144"/>
              <w:jc w:val="both"/>
              <w:rPr>
                <w:rFonts w:ascii="Arial" w:hAnsi="Arial"/>
                <w:sz w:val="24"/>
              </w:rPr>
            </w:pPr>
            <w:r w:rsidRPr="007361AC">
              <w:rPr>
                <w:rFonts w:ascii="Arial" w:hAnsi="Arial"/>
                <w:sz w:val="24"/>
              </w:rPr>
              <w:t>APPROVING THE COUNTY OF LOS ANGELES' HOLLY HILLS STORM DRAIN UNIT 5, AND AUTHORIZING THE LOS ANGELES COUNTY DEPARTMENT OF PUBLIC WORKS TO PROCEED WITH CONSTRUCTION OF THE PROJECT</w:t>
            </w:r>
          </w:p>
        </w:tc>
        <w:tc>
          <w:tcPr>
            <w:tcW w:w="1718" w:type="dxa"/>
          </w:tcPr>
          <w:p w14:paraId="5D0542F1" w14:textId="77777777" w:rsidR="00AF18D9" w:rsidRDefault="00AF18D9" w:rsidP="00D02C11">
            <w:pPr>
              <w:spacing w:before="120" w:after="120"/>
              <w:jc w:val="center"/>
              <w:rPr>
                <w:rFonts w:ascii="Arial" w:hAnsi="Arial"/>
                <w:sz w:val="24"/>
              </w:rPr>
            </w:pPr>
            <w:r>
              <w:rPr>
                <w:rFonts w:ascii="Arial" w:hAnsi="Arial"/>
                <w:sz w:val="24"/>
              </w:rPr>
              <w:t>09/15/97</w:t>
            </w:r>
          </w:p>
        </w:tc>
      </w:tr>
      <w:tr w:rsidR="00AF18D9" w14:paraId="7071BA52" w14:textId="77777777" w:rsidTr="00152738">
        <w:tc>
          <w:tcPr>
            <w:tcW w:w="1406" w:type="dxa"/>
          </w:tcPr>
          <w:p w14:paraId="6AC06B9C" w14:textId="77777777" w:rsidR="00AF18D9" w:rsidRDefault="00AF18D9" w:rsidP="000C134F">
            <w:pPr>
              <w:spacing w:before="120" w:after="120"/>
              <w:jc w:val="center"/>
              <w:rPr>
                <w:rFonts w:ascii="Arial" w:hAnsi="Arial"/>
                <w:sz w:val="24"/>
              </w:rPr>
            </w:pPr>
            <w:r>
              <w:rPr>
                <w:rFonts w:ascii="Arial" w:hAnsi="Arial"/>
                <w:sz w:val="24"/>
              </w:rPr>
              <w:t>97-1799</w:t>
            </w:r>
          </w:p>
        </w:tc>
        <w:tc>
          <w:tcPr>
            <w:tcW w:w="10214" w:type="dxa"/>
          </w:tcPr>
          <w:p w14:paraId="72ED2160" w14:textId="77777777" w:rsidR="00AF18D9" w:rsidRDefault="00944139" w:rsidP="00944139">
            <w:pPr>
              <w:spacing w:before="120" w:after="120"/>
              <w:ind w:right="144"/>
              <w:jc w:val="both"/>
              <w:rPr>
                <w:rFonts w:ascii="Arial" w:hAnsi="Arial"/>
                <w:sz w:val="24"/>
              </w:rPr>
            </w:pPr>
            <w:r w:rsidRPr="00944139">
              <w:rPr>
                <w:rFonts w:ascii="Arial" w:hAnsi="Arial"/>
                <w:sz w:val="24"/>
              </w:rPr>
              <w:t>URGING THE 105TH CONGRESS TO TAKE ACTION IN PROTECTING GAYS AND LESBIANS FROM DISCRIMINATION IN THE WORKPLACE BY PASSING THE "EMPLOYMENT NON-DISCRIMINATION ACT"</w:t>
            </w:r>
          </w:p>
        </w:tc>
        <w:tc>
          <w:tcPr>
            <w:tcW w:w="1718" w:type="dxa"/>
          </w:tcPr>
          <w:p w14:paraId="0E265AB0" w14:textId="77777777" w:rsidR="00AF18D9" w:rsidRDefault="00AF18D9" w:rsidP="000C134F">
            <w:pPr>
              <w:spacing w:before="120" w:after="120"/>
              <w:jc w:val="center"/>
              <w:rPr>
                <w:rFonts w:ascii="Arial" w:hAnsi="Arial"/>
                <w:sz w:val="24"/>
              </w:rPr>
            </w:pPr>
            <w:r>
              <w:rPr>
                <w:rFonts w:ascii="Arial" w:hAnsi="Arial"/>
                <w:sz w:val="24"/>
              </w:rPr>
              <w:t>09/15/97</w:t>
            </w:r>
          </w:p>
        </w:tc>
      </w:tr>
      <w:tr w:rsidR="00AF18D9" w14:paraId="0D747169" w14:textId="77777777" w:rsidTr="00152738">
        <w:tc>
          <w:tcPr>
            <w:tcW w:w="1406" w:type="dxa"/>
          </w:tcPr>
          <w:p w14:paraId="5605D852" w14:textId="77777777" w:rsidR="00AF18D9" w:rsidRDefault="00AF18D9" w:rsidP="000C134F">
            <w:pPr>
              <w:spacing w:before="120" w:after="120"/>
              <w:jc w:val="center"/>
              <w:rPr>
                <w:rFonts w:ascii="Arial" w:hAnsi="Arial"/>
                <w:sz w:val="24"/>
              </w:rPr>
            </w:pPr>
            <w:r>
              <w:rPr>
                <w:rFonts w:ascii="Arial" w:hAnsi="Arial"/>
                <w:sz w:val="24"/>
              </w:rPr>
              <w:t>97-1800</w:t>
            </w:r>
          </w:p>
        </w:tc>
        <w:tc>
          <w:tcPr>
            <w:tcW w:w="10214" w:type="dxa"/>
          </w:tcPr>
          <w:p w14:paraId="3948976F"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351</w:t>
            </w:r>
          </w:p>
        </w:tc>
        <w:tc>
          <w:tcPr>
            <w:tcW w:w="1718" w:type="dxa"/>
          </w:tcPr>
          <w:p w14:paraId="30E64867" w14:textId="77777777" w:rsidR="00AF18D9" w:rsidRDefault="00AF18D9" w:rsidP="000C134F">
            <w:pPr>
              <w:spacing w:before="120" w:after="120"/>
              <w:jc w:val="center"/>
              <w:rPr>
                <w:rFonts w:ascii="Arial" w:hAnsi="Arial"/>
                <w:sz w:val="24"/>
              </w:rPr>
            </w:pPr>
            <w:r>
              <w:rPr>
                <w:rFonts w:ascii="Arial" w:hAnsi="Arial"/>
                <w:sz w:val="24"/>
              </w:rPr>
              <w:t>10/20/97</w:t>
            </w:r>
          </w:p>
        </w:tc>
      </w:tr>
      <w:tr w:rsidR="00AF18D9" w14:paraId="7C780251" w14:textId="77777777" w:rsidTr="00152738">
        <w:tc>
          <w:tcPr>
            <w:tcW w:w="1406" w:type="dxa"/>
          </w:tcPr>
          <w:p w14:paraId="472F8264" w14:textId="77777777" w:rsidR="00AF18D9" w:rsidRDefault="00AF18D9" w:rsidP="000C134F">
            <w:pPr>
              <w:spacing w:before="120" w:after="120"/>
              <w:jc w:val="center"/>
              <w:rPr>
                <w:rFonts w:ascii="Arial" w:hAnsi="Arial"/>
                <w:sz w:val="24"/>
              </w:rPr>
            </w:pPr>
            <w:r>
              <w:rPr>
                <w:rFonts w:ascii="Arial" w:hAnsi="Arial"/>
                <w:sz w:val="24"/>
              </w:rPr>
              <w:t>97-1801</w:t>
            </w:r>
          </w:p>
        </w:tc>
        <w:tc>
          <w:tcPr>
            <w:tcW w:w="10214" w:type="dxa"/>
          </w:tcPr>
          <w:p w14:paraId="04AA077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352</w:t>
            </w:r>
          </w:p>
        </w:tc>
        <w:tc>
          <w:tcPr>
            <w:tcW w:w="1718" w:type="dxa"/>
          </w:tcPr>
          <w:p w14:paraId="09EDA24C" w14:textId="77777777" w:rsidR="00AF18D9" w:rsidRDefault="00AF18D9" w:rsidP="000C134F">
            <w:pPr>
              <w:spacing w:before="120" w:after="120"/>
              <w:jc w:val="center"/>
              <w:rPr>
                <w:rFonts w:ascii="Arial" w:hAnsi="Arial"/>
                <w:sz w:val="24"/>
              </w:rPr>
            </w:pPr>
            <w:r>
              <w:rPr>
                <w:rFonts w:ascii="Arial" w:hAnsi="Arial"/>
                <w:sz w:val="24"/>
              </w:rPr>
              <w:t>10/20/97</w:t>
            </w:r>
          </w:p>
        </w:tc>
      </w:tr>
      <w:tr w:rsidR="00AF18D9" w14:paraId="32817AAE" w14:textId="77777777" w:rsidTr="00152738">
        <w:tc>
          <w:tcPr>
            <w:tcW w:w="1406" w:type="dxa"/>
          </w:tcPr>
          <w:p w14:paraId="22FDCCEC" w14:textId="77777777" w:rsidR="00AF18D9" w:rsidRDefault="00AF18D9" w:rsidP="000C134F">
            <w:pPr>
              <w:spacing w:before="120" w:after="120"/>
              <w:jc w:val="center"/>
              <w:rPr>
                <w:rFonts w:ascii="Arial" w:hAnsi="Arial"/>
                <w:sz w:val="24"/>
              </w:rPr>
            </w:pPr>
            <w:r>
              <w:rPr>
                <w:rFonts w:ascii="Arial" w:hAnsi="Arial"/>
                <w:sz w:val="24"/>
              </w:rPr>
              <w:t>97-1802</w:t>
            </w:r>
          </w:p>
        </w:tc>
        <w:tc>
          <w:tcPr>
            <w:tcW w:w="10214" w:type="dxa"/>
          </w:tcPr>
          <w:p w14:paraId="7DAB37FF" w14:textId="77777777" w:rsidR="00AF18D9" w:rsidRDefault="00944139" w:rsidP="00944139">
            <w:pPr>
              <w:spacing w:before="120" w:after="120"/>
              <w:ind w:right="144"/>
              <w:jc w:val="both"/>
              <w:rPr>
                <w:rFonts w:ascii="Arial" w:hAnsi="Arial"/>
                <w:sz w:val="24"/>
              </w:rPr>
            </w:pPr>
            <w:r w:rsidRPr="00944139">
              <w:rPr>
                <w:rFonts w:ascii="Arial" w:hAnsi="Arial"/>
                <w:sz w:val="24"/>
              </w:rPr>
              <w:t>IN SUPPORT OF AB 2783 THE "CHILDREN'S HEALTH BILL"</w:t>
            </w:r>
          </w:p>
        </w:tc>
        <w:tc>
          <w:tcPr>
            <w:tcW w:w="1718" w:type="dxa"/>
          </w:tcPr>
          <w:p w14:paraId="2C902FAB" w14:textId="77777777" w:rsidR="00AF18D9" w:rsidRDefault="00AF18D9" w:rsidP="000C134F">
            <w:pPr>
              <w:spacing w:before="120" w:after="120"/>
              <w:jc w:val="center"/>
              <w:rPr>
                <w:rFonts w:ascii="Arial" w:hAnsi="Arial"/>
                <w:sz w:val="24"/>
              </w:rPr>
            </w:pPr>
            <w:r>
              <w:rPr>
                <w:rFonts w:ascii="Arial" w:hAnsi="Arial"/>
                <w:sz w:val="24"/>
              </w:rPr>
              <w:t>10/20/97</w:t>
            </w:r>
          </w:p>
        </w:tc>
      </w:tr>
      <w:tr w:rsidR="00AF18D9" w14:paraId="54421780" w14:textId="77777777" w:rsidTr="00152738">
        <w:tc>
          <w:tcPr>
            <w:tcW w:w="1406" w:type="dxa"/>
          </w:tcPr>
          <w:p w14:paraId="2C4C2A99" w14:textId="77777777" w:rsidR="00AF18D9" w:rsidRDefault="00AF18D9" w:rsidP="000C134F">
            <w:pPr>
              <w:spacing w:before="120" w:after="120"/>
              <w:jc w:val="center"/>
              <w:rPr>
                <w:rFonts w:ascii="Arial" w:hAnsi="Arial"/>
                <w:sz w:val="24"/>
              </w:rPr>
            </w:pPr>
            <w:r>
              <w:rPr>
                <w:rFonts w:ascii="Arial" w:hAnsi="Arial"/>
                <w:sz w:val="24"/>
              </w:rPr>
              <w:t>97-1803</w:t>
            </w:r>
          </w:p>
        </w:tc>
        <w:tc>
          <w:tcPr>
            <w:tcW w:w="10214" w:type="dxa"/>
          </w:tcPr>
          <w:p w14:paraId="010AEAB4" w14:textId="77777777" w:rsidR="00AF18D9" w:rsidRDefault="00944139" w:rsidP="00944139">
            <w:pPr>
              <w:spacing w:before="120" w:after="120"/>
              <w:ind w:right="144"/>
              <w:jc w:val="both"/>
              <w:rPr>
                <w:rFonts w:ascii="Arial" w:hAnsi="Arial"/>
                <w:sz w:val="24"/>
              </w:rPr>
            </w:pPr>
            <w:r w:rsidRPr="00944139">
              <w:rPr>
                <w:rFonts w:ascii="Arial" w:hAnsi="Arial"/>
                <w:sz w:val="24"/>
              </w:rPr>
              <w:t>PROCLAIMING THE WEEK OF OCTOBER 26</w:t>
            </w:r>
            <w:r>
              <w:rPr>
                <w:rFonts w:ascii="Arial" w:hAnsi="Arial"/>
                <w:sz w:val="24"/>
              </w:rPr>
              <w:t xml:space="preserve"> </w:t>
            </w:r>
            <w:r w:rsidRPr="00944139">
              <w:rPr>
                <w:rFonts w:ascii="Arial" w:hAnsi="Arial"/>
                <w:sz w:val="24"/>
              </w:rPr>
              <w:t>-</w:t>
            </w:r>
            <w:r>
              <w:rPr>
                <w:rFonts w:ascii="Arial" w:hAnsi="Arial"/>
                <w:sz w:val="24"/>
              </w:rPr>
              <w:t xml:space="preserve"> </w:t>
            </w:r>
            <w:r w:rsidRPr="00944139">
              <w:rPr>
                <w:rFonts w:ascii="Arial" w:hAnsi="Arial"/>
                <w:sz w:val="24"/>
              </w:rPr>
              <w:t xml:space="preserve">NOVEMBER 1, </w:t>
            </w:r>
            <w:proofErr w:type="gramStart"/>
            <w:r w:rsidRPr="00944139">
              <w:rPr>
                <w:rFonts w:ascii="Arial" w:hAnsi="Arial"/>
                <w:sz w:val="24"/>
              </w:rPr>
              <w:t>1997</w:t>
            </w:r>
            <w:proofErr w:type="gramEnd"/>
            <w:r w:rsidRPr="00944139">
              <w:rPr>
                <w:rFonts w:ascii="Arial" w:hAnsi="Arial"/>
                <w:sz w:val="24"/>
              </w:rPr>
              <w:t xml:space="preserve"> AS WORLD POPULATION AWARENESS WEEK</w:t>
            </w:r>
          </w:p>
        </w:tc>
        <w:tc>
          <w:tcPr>
            <w:tcW w:w="1718" w:type="dxa"/>
          </w:tcPr>
          <w:p w14:paraId="1ADABAEF" w14:textId="77777777" w:rsidR="00AF18D9" w:rsidRDefault="00AF18D9" w:rsidP="000C134F">
            <w:pPr>
              <w:spacing w:before="120" w:after="120"/>
              <w:jc w:val="center"/>
              <w:rPr>
                <w:rFonts w:ascii="Arial" w:hAnsi="Arial"/>
                <w:sz w:val="24"/>
              </w:rPr>
            </w:pPr>
            <w:r>
              <w:rPr>
                <w:rFonts w:ascii="Arial" w:hAnsi="Arial"/>
                <w:sz w:val="24"/>
              </w:rPr>
              <w:t>10/20/97</w:t>
            </w:r>
          </w:p>
        </w:tc>
      </w:tr>
      <w:tr w:rsidR="00AF18D9" w14:paraId="168DD6A6" w14:textId="77777777" w:rsidTr="00152738">
        <w:tc>
          <w:tcPr>
            <w:tcW w:w="1406" w:type="dxa"/>
          </w:tcPr>
          <w:p w14:paraId="068C6315" w14:textId="77777777" w:rsidR="00AF18D9" w:rsidRDefault="00AF18D9" w:rsidP="000C134F">
            <w:pPr>
              <w:spacing w:before="120" w:after="120"/>
              <w:jc w:val="center"/>
              <w:rPr>
                <w:rFonts w:ascii="Arial" w:hAnsi="Arial"/>
                <w:sz w:val="24"/>
              </w:rPr>
            </w:pPr>
            <w:r>
              <w:rPr>
                <w:rFonts w:ascii="Arial" w:hAnsi="Arial"/>
                <w:sz w:val="24"/>
              </w:rPr>
              <w:t>97-1804</w:t>
            </w:r>
          </w:p>
        </w:tc>
        <w:tc>
          <w:tcPr>
            <w:tcW w:w="10214" w:type="dxa"/>
          </w:tcPr>
          <w:p w14:paraId="52C1C2B1" w14:textId="77777777" w:rsidR="00AF18D9" w:rsidRDefault="00944139" w:rsidP="00944139">
            <w:pPr>
              <w:spacing w:before="120" w:after="120"/>
              <w:ind w:right="144"/>
              <w:jc w:val="both"/>
              <w:rPr>
                <w:rFonts w:ascii="Arial" w:hAnsi="Arial"/>
                <w:sz w:val="24"/>
              </w:rPr>
            </w:pPr>
            <w:r w:rsidRPr="00944139">
              <w:rPr>
                <w:rFonts w:ascii="Arial" w:hAnsi="Arial"/>
                <w:sz w:val="24"/>
              </w:rPr>
              <w:t>ENDORSING THE ESTABLISHMENT OF A COUNTY-WIDE DOMESTIC PARTNERSHIP REGISTRATION SYSTEM</w:t>
            </w:r>
          </w:p>
        </w:tc>
        <w:tc>
          <w:tcPr>
            <w:tcW w:w="1718" w:type="dxa"/>
          </w:tcPr>
          <w:p w14:paraId="6E56E4A1" w14:textId="77777777" w:rsidR="00AF18D9" w:rsidRDefault="00AF18D9" w:rsidP="000C134F">
            <w:pPr>
              <w:spacing w:before="120" w:after="120"/>
              <w:jc w:val="center"/>
              <w:rPr>
                <w:rFonts w:ascii="Arial" w:hAnsi="Arial"/>
                <w:sz w:val="24"/>
              </w:rPr>
            </w:pPr>
            <w:r>
              <w:rPr>
                <w:rFonts w:ascii="Arial" w:hAnsi="Arial"/>
                <w:sz w:val="24"/>
              </w:rPr>
              <w:t>10/20/97</w:t>
            </w:r>
          </w:p>
        </w:tc>
      </w:tr>
      <w:tr w:rsidR="00AF18D9" w14:paraId="64DA5A1F" w14:textId="77777777" w:rsidTr="00152738">
        <w:tc>
          <w:tcPr>
            <w:tcW w:w="1406" w:type="dxa"/>
          </w:tcPr>
          <w:p w14:paraId="5A704FFB" w14:textId="77777777" w:rsidR="00AF18D9" w:rsidRDefault="00AF18D9" w:rsidP="000C134F">
            <w:pPr>
              <w:spacing w:before="120" w:after="120"/>
              <w:jc w:val="center"/>
              <w:rPr>
                <w:rFonts w:ascii="Arial" w:hAnsi="Arial"/>
                <w:sz w:val="24"/>
              </w:rPr>
            </w:pPr>
            <w:r>
              <w:rPr>
                <w:rFonts w:ascii="Arial" w:hAnsi="Arial"/>
                <w:sz w:val="24"/>
              </w:rPr>
              <w:t>97-1805</w:t>
            </w:r>
          </w:p>
        </w:tc>
        <w:tc>
          <w:tcPr>
            <w:tcW w:w="10214" w:type="dxa"/>
          </w:tcPr>
          <w:p w14:paraId="21B93A6F" w14:textId="77777777" w:rsidR="00944139" w:rsidRDefault="00944139" w:rsidP="00944139">
            <w:pPr>
              <w:spacing w:before="120" w:after="120"/>
              <w:ind w:right="144"/>
              <w:jc w:val="both"/>
              <w:rPr>
                <w:rFonts w:ascii="Arial" w:hAnsi="Arial"/>
                <w:sz w:val="24"/>
              </w:rPr>
            </w:pPr>
            <w:r w:rsidRPr="00944139">
              <w:rPr>
                <w:rFonts w:ascii="Arial" w:hAnsi="Arial"/>
                <w:sz w:val="24"/>
              </w:rPr>
              <w:t>DIRECTING THE INSTALLATION OF SPEED HUMPS ON ROSEWOOD AVENUE BETWEEN ROBERTSON BOULEVARD AND ALMONT DRIVE</w:t>
            </w:r>
          </w:p>
          <w:p w14:paraId="5A037D87" w14:textId="77777777" w:rsidR="00AF18D9" w:rsidRPr="00944139" w:rsidRDefault="00AF18D9" w:rsidP="00944139">
            <w:pPr>
              <w:spacing w:before="120" w:after="120"/>
              <w:ind w:right="144"/>
              <w:jc w:val="both"/>
              <w:rPr>
                <w:rFonts w:ascii="Arial" w:hAnsi="Arial"/>
                <w:b/>
                <w:i/>
                <w:sz w:val="24"/>
              </w:rPr>
            </w:pPr>
            <w:r w:rsidRPr="00944139">
              <w:rPr>
                <w:rFonts w:ascii="Arial" w:hAnsi="Arial"/>
                <w:b/>
                <w:i/>
                <w:sz w:val="24"/>
              </w:rPr>
              <w:t>Rescinded by 98-2000.</w:t>
            </w:r>
          </w:p>
        </w:tc>
        <w:tc>
          <w:tcPr>
            <w:tcW w:w="1718" w:type="dxa"/>
          </w:tcPr>
          <w:p w14:paraId="52F38FA4" w14:textId="77777777" w:rsidR="00AF18D9" w:rsidRDefault="00AF18D9" w:rsidP="000C134F">
            <w:pPr>
              <w:spacing w:before="120" w:after="120"/>
              <w:jc w:val="center"/>
              <w:rPr>
                <w:rFonts w:ascii="Arial" w:hAnsi="Arial"/>
                <w:sz w:val="24"/>
              </w:rPr>
            </w:pPr>
            <w:r>
              <w:rPr>
                <w:rFonts w:ascii="Arial" w:hAnsi="Arial"/>
                <w:sz w:val="24"/>
              </w:rPr>
              <w:t>10/20/97</w:t>
            </w:r>
          </w:p>
        </w:tc>
      </w:tr>
      <w:tr w:rsidR="00AF18D9" w14:paraId="7181680E" w14:textId="77777777" w:rsidTr="00152738">
        <w:tc>
          <w:tcPr>
            <w:tcW w:w="1406" w:type="dxa"/>
          </w:tcPr>
          <w:p w14:paraId="27C04568" w14:textId="77777777" w:rsidR="00AF18D9" w:rsidRDefault="00AF18D9" w:rsidP="000C134F">
            <w:pPr>
              <w:spacing w:before="120" w:after="120"/>
              <w:jc w:val="center"/>
              <w:rPr>
                <w:rFonts w:ascii="Arial" w:hAnsi="Arial"/>
                <w:sz w:val="24"/>
              </w:rPr>
            </w:pPr>
            <w:r>
              <w:rPr>
                <w:rFonts w:ascii="Arial" w:hAnsi="Arial"/>
                <w:sz w:val="24"/>
              </w:rPr>
              <w:t>97-1806</w:t>
            </w:r>
          </w:p>
        </w:tc>
        <w:tc>
          <w:tcPr>
            <w:tcW w:w="10214" w:type="dxa"/>
          </w:tcPr>
          <w:p w14:paraId="16338113"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353</w:t>
            </w:r>
          </w:p>
        </w:tc>
        <w:tc>
          <w:tcPr>
            <w:tcW w:w="1718" w:type="dxa"/>
          </w:tcPr>
          <w:p w14:paraId="50EB64A8" w14:textId="77777777" w:rsidR="00AF18D9" w:rsidRDefault="00AF18D9" w:rsidP="000C134F">
            <w:pPr>
              <w:spacing w:before="120" w:after="120"/>
              <w:jc w:val="center"/>
              <w:rPr>
                <w:rFonts w:ascii="Arial" w:hAnsi="Arial"/>
                <w:sz w:val="24"/>
              </w:rPr>
            </w:pPr>
            <w:r>
              <w:rPr>
                <w:rFonts w:ascii="Arial" w:hAnsi="Arial"/>
                <w:sz w:val="24"/>
              </w:rPr>
              <w:t>11/03/97</w:t>
            </w:r>
          </w:p>
        </w:tc>
      </w:tr>
      <w:tr w:rsidR="00AF18D9" w14:paraId="75001CA1" w14:textId="77777777" w:rsidTr="00152738">
        <w:tc>
          <w:tcPr>
            <w:tcW w:w="1406" w:type="dxa"/>
          </w:tcPr>
          <w:p w14:paraId="0C81D7ED" w14:textId="77777777" w:rsidR="00AF18D9" w:rsidRDefault="00AF18D9" w:rsidP="000C134F">
            <w:pPr>
              <w:spacing w:before="120" w:after="120"/>
              <w:jc w:val="center"/>
              <w:rPr>
                <w:rFonts w:ascii="Arial" w:hAnsi="Arial"/>
                <w:sz w:val="24"/>
              </w:rPr>
            </w:pPr>
            <w:r>
              <w:rPr>
                <w:rFonts w:ascii="Arial" w:hAnsi="Arial"/>
                <w:sz w:val="24"/>
              </w:rPr>
              <w:t>97-1807</w:t>
            </w:r>
          </w:p>
        </w:tc>
        <w:tc>
          <w:tcPr>
            <w:tcW w:w="10214" w:type="dxa"/>
          </w:tcPr>
          <w:p w14:paraId="6C4555DE" w14:textId="77777777" w:rsidR="00AF18D9" w:rsidRDefault="00944139" w:rsidP="00944139">
            <w:pPr>
              <w:spacing w:before="120" w:after="120"/>
              <w:ind w:right="144"/>
              <w:jc w:val="both"/>
              <w:rPr>
                <w:rFonts w:ascii="Arial" w:hAnsi="Arial"/>
                <w:sz w:val="24"/>
              </w:rPr>
            </w:pPr>
            <w:r w:rsidRPr="00944139">
              <w:rPr>
                <w:rFonts w:ascii="Arial" w:hAnsi="Arial"/>
                <w:sz w:val="24"/>
              </w:rPr>
              <w:t>IN SUPPORT OF THE AMERICAN DIABETES ASSOCIATION'S SPECIAL COMMUNITY FUNDRAISER</w:t>
            </w:r>
          </w:p>
        </w:tc>
        <w:tc>
          <w:tcPr>
            <w:tcW w:w="1718" w:type="dxa"/>
          </w:tcPr>
          <w:p w14:paraId="3AFC1D62" w14:textId="77777777" w:rsidR="00AF18D9" w:rsidRDefault="00AF18D9" w:rsidP="000C134F">
            <w:pPr>
              <w:spacing w:before="120" w:after="120"/>
              <w:jc w:val="center"/>
              <w:rPr>
                <w:rFonts w:ascii="Arial" w:hAnsi="Arial"/>
                <w:sz w:val="24"/>
              </w:rPr>
            </w:pPr>
            <w:r>
              <w:rPr>
                <w:rFonts w:ascii="Arial" w:hAnsi="Arial"/>
                <w:sz w:val="24"/>
              </w:rPr>
              <w:t>11/03/97</w:t>
            </w:r>
          </w:p>
        </w:tc>
      </w:tr>
      <w:tr w:rsidR="00AF18D9" w14:paraId="2D6E11EB" w14:textId="77777777" w:rsidTr="00152738">
        <w:tc>
          <w:tcPr>
            <w:tcW w:w="1406" w:type="dxa"/>
          </w:tcPr>
          <w:p w14:paraId="20573923" w14:textId="77777777" w:rsidR="00AF18D9" w:rsidRDefault="00AF18D9" w:rsidP="000C134F">
            <w:pPr>
              <w:spacing w:before="120" w:after="120"/>
              <w:jc w:val="center"/>
              <w:rPr>
                <w:rFonts w:ascii="Arial" w:hAnsi="Arial"/>
                <w:sz w:val="24"/>
              </w:rPr>
            </w:pPr>
            <w:r>
              <w:rPr>
                <w:rFonts w:ascii="Arial" w:hAnsi="Arial"/>
                <w:sz w:val="24"/>
              </w:rPr>
              <w:t>97-1808</w:t>
            </w:r>
          </w:p>
        </w:tc>
        <w:tc>
          <w:tcPr>
            <w:tcW w:w="10214" w:type="dxa"/>
          </w:tcPr>
          <w:p w14:paraId="4D37B5E0" w14:textId="77777777" w:rsidR="00AF18D9" w:rsidRDefault="00944139" w:rsidP="00944139">
            <w:pPr>
              <w:spacing w:before="120" w:after="120"/>
              <w:ind w:right="144"/>
              <w:jc w:val="both"/>
              <w:rPr>
                <w:rFonts w:ascii="Arial" w:hAnsi="Arial"/>
                <w:sz w:val="24"/>
              </w:rPr>
            </w:pPr>
            <w:r w:rsidRPr="00944139">
              <w:rPr>
                <w:rFonts w:ascii="Arial" w:hAnsi="Arial"/>
                <w:sz w:val="24"/>
              </w:rPr>
              <w:t>REQUESTING, APPROVING AND CONSENTING TO AN AMENDMENT TO THE JOINT EXERCISE OF POWERS AGREEMENT BETWEEN THE CITY OF WEST HOLLYWOOD AND THE CITY OF LAKE FOREST</w:t>
            </w:r>
          </w:p>
        </w:tc>
        <w:tc>
          <w:tcPr>
            <w:tcW w:w="1718" w:type="dxa"/>
          </w:tcPr>
          <w:p w14:paraId="6D493B1F" w14:textId="77777777" w:rsidR="00AF18D9" w:rsidRDefault="00AF18D9" w:rsidP="000C134F">
            <w:pPr>
              <w:spacing w:before="120" w:after="120"/>
              <w:jc w:val="center"/>
              <w:rPr>
                <w:rFonts w:ascii="Arial" w:hAnsi="Arial"/>
                <w:sz w:val="24"/>
              </w:rPr>
            </w:pPr>
            <w:r>
              <w:rPr>
                <w:rFonts w:ascii="Arial" w:hAnsi="Arial"/>
                <w:sz w:val="24"/>
              </w:rPr>
              <w:t>11/03/97</w:t>
            </w:r>
          </w:p>
        </w:tc>
      </w:tr>
      <w:tr w:rsidR="00AF18D9" w14:paraId="15BE9A83" w14:textId="77777777" w:rsidTr="00152738">
        <w:tc>
          <w:tcPr>
            <w:tcW w:w="1406" w:type="dxa"/>
          </w:tcPr>
          <w:p w14:paraId="72B22F5F" w14:textId="77777777" w:rsidR="00AF18D9" w:rsidRDefault="00AF18D9" w:rsidP="000C134F">
            <w:pPr>
              <w:spacing w:before="120" w:after="120"/>
              <w:jc w:val="center"/>
              <w:rPr>
                <w:rFonts w:ascii="Arial" w:hAnsi="Arial"/>
                <w:sz w:val="24"/>
              </w:rPr>
            </w:pPr>
            <w:r>
              <w:rPr>
                <w:rFonts w:ascii="Arial" w:hAnsi="Arial"/>
                <w:sz w:val="24"/>
              </w:rPr>
              <w:t>97-1809</w:t>
            </w:r>
          </w:p>
        </w:tc>
        <w:tc>
          <w:tcPr>
            <w:tcW w:w="10214" w:type="dxa"/>
          </w:tcPr>
          <w:p w14:paraId="38D048E5" w14:textId="77777777" w:rsidR="00AF18D9" w:rsidRDefault="00944139" w:rsidP="00944139">
            <w:pPr>
              <w:spacing w:before="120" w:after="120"/>
              <w:ind w:right="144"/>
              <w:jc w:val="both"/>
              <w:rPr>
                <w:rFonts w:ascii="Arial" w:hAnsi="Arial"/>
                <w:sz w:val="24"/>
              </w:rPr>
            </w:pPr>
            <w:r w:rsidRPr="00944139">
              <w:rPr>
                <w:rFonts w:ascii="Arial" w:hAnsi="Arial"/>
                <w:sz w:val="24"/>
              </w:rPr>
              <w:t>ESTABLISHING A FEE FOR REINSPECTING TAXICABS AND AMENDING RESOLUTION NO. 97-1793, WHICH ESTABLISHED FEES FOR SERVICES FOR FISCAL YEAR 1997-98</w:t>
            </w:r>
          </w:p>
        </w:tc>
        <w:tc>
          <w:tcPr>
            <w:tcW w:w="1718" w:type="dxa"/>
          </w:tcPr>
          <w:p w14:paraId="29895CEC" w14:textId="77777777" w:rsidR="00AF18D9" w:rsidRDefault="00AF18D9" w:rsidP="000C134F">
            <w:pPr>
              <w:spacing w:before="120" w:after="120"/>
              <w:jc w:val="center"/>
              <w:rPr>
                <w:rFonts w:ascii="Arial" w:hAnsi="Arial"/>
                <w:sz w:val="24"/>
              </w:rPr>
            </w:pPr>
            <w:r>
              <w:rPr>
                <w:rFonts w:ascii="Arial" w:hAnsi="Arial"/>
                <w:sz w:val="24"/>
              </w:rPr>
              <w:t>11/03/97</w:t>
            </w:r>
          </w:p>
        </w:tc>
      </w:tr>
      <w:tr w:rsidR="00AF18D9" w14:paraId="76A23322" w14:textId="77777777" w:rsidTr="00152738">
        <w:tc>
          <w:tcPr>
            <w:tcW w:w="1406" w:type="dxa"/>
          </w:tcPr>
          <w:p w14:paraId="4C3A3FB9" w14:textId="77777777" w:rsidR="00AF18D9" w:rsidRDefault="00AF18D9" w:rsidP="000C134F">
            <w:pPr>
              <w:spacing w:before="120" w:after="120"/>
              <w:jc w:val="center"/>
              <w:rPr>
                <w:rFonts w:ascii="Arial" w:hAnsi="Arial"/>
                <w:sz w:val="24"/>
              </w:rPr>
            </w:pPr>
            <w:r>
              <w:rPr>
                <w:rFonts w:ascii="Arial" w:hAnsi="Arial"/>
                <w:sz w:val="24"/>
              </w:rPr>
              <w:t>97-1810</w:t>
            </w:r>
          </w:p>
        </w:tc>
        <w:tc>
          <w:tcPr>
            <w:tcW w:w="10214" w:type="dxa"/>
          </w:tcPr>
          <w:p w14:paraId="71AB758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606B34">
              <w:rPr>
                <w:rFonts w:ascii="Arial" w:hAnsi="Arial"/>
                <w:sz w:val="24"/>
              </w:rPr>
              <w:t xml:space="preserve"> 354</w:t>
            </w:r>
          </w:p>
        </w:tc>
        <w:tc>
          <w:tcPr>
            <w:tcW w:w="1718" w:type="dxa"/>
          </w:tcPr>
          <w:p w14:paraId="59C85CEF"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7F53B97C" w14:textId="77777777" w:rsidTr="00152738">
        <w:tc>
          <w:tcPr>
            <w:tcW w:w="1406" w:type="dxa"/>
          </w:tcPr>
          <w:p w14:paraId="47909849" w14:textId="77777777" w:rsidR="00AF18D9" w:rsidRDefault="00AF18D9" w:rsidP="000C134F">
            <w:pPr>
              <w:spacing w:before="120" w:after="120"/>
              <w:jc w:val="center"/>
              <w:rPr>
                <w:rFonts w:ascii="Arial" w:hAnsi="Arial"/>
                <w:sz w:val="24"/>
              </w:rPr>
            </w:pPr>
            <w:r>
              <w:rPr>
                <w:rFonts w:ascii="Arial" w:hAnsi="Arial"/>
                <w:sz w:val="24"/>
              </w:rPr>
              <w:t>97-1811</w:t>
            </w:r>
          </w:p>
        </w:tc>
        <w:tc>
          <w:tcPr>
            <w:tcW w:w="10214" w:type="dxa"/>
          </w:tcPr>
          <w:p w14:paraId="112F08F5" w14:textId="77777777" w:rsidR="00AF18D9" w:rsidRDefault="003777FC" w:rsidP="00944139">
            <w:pPr>
              <w:pStyle w:val="Heading2"/>
              <w:spacing w:before="120" w:after="120"/>
              <w:ind w:right="144"/>
              <w:jc w:val="both"/>
            </w:pPr>
            <w:r>
              <w:rPr>
                <w:rFonts w:ascii="ZWAdobeF" w:hAnsi="ZWAdobeF" w:cs="ZWAdobeF"/>
                <w:sz w:val="2"/>
                <w:szCs w:val="2"/>
              </w:rPr>
              <w:t>3B</w:t>
            </w:r>
            <w:r w:rsidR="00AF18D9">
              <w:rPr>
                <w:rFonts w:ascii="ZWAdobeF" w:hAnsi="ZWAdobeF" w:cs="ZWAdobeF"/>
                <w:sz w:val="2"/>
                <w:szCs w:val="2"/>
              </w:rPr>
              <w:t>7B</w:t>
            </w:r>
            <w:r w:rsidR="00944139">
              <w:t>IMPLEMENTING CHANGES TO THE DISCLOSURE OF INFORMATION ("WHISTLEBLOWER") AND REPEALING RESOLUTION NO. 95-1450</w:t>
            </w:r>
          </w:p>
        </w:tc>
        <w:tc>
          <w:tcPr>
            <w:tcW w:w="1718" w:type="dxa"/>
          </w:tcPr>
          <w:p w14:paraId="547749B6"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644310F8" w14:textId="77777777" w:rsidTr="00152738">
        <w:tc>
          <w:tcPr>
            <w:tcW w:w="1406" w:type="dxa"/>
          </w:tcPr>
          <w:p w14:paraId="49FFB93D" w14:textId="77777777" w:rsidR="00AF18D9" w:rsidRDefault="00AF18D9" w:rsidP="000C134F">
            <w:pPr>
              <w:spacing w:before="120" w:after="120"/>
              <w:jc w:val="center"/>
              <w:rPr>
                <w:rFonts w:ascii="Arial" w:hAnsi="Arial"/>
                <w:sz w:val="24"/>
              </w:rPr>
            </w:pPr>
            <w:r>
              <w:rPr>
                <w:rFonts w:ascii="Arial" w:hAnsi="Arial"/>
                <w:sz w:val="24"/>
              </w:rPr>
              <w:t>97-1812</w:t>
            </w:r>
          </w:p>
        </w:tc>
        <w:tc>
          <w:tcPr>
            <w:tcW w:w="10214" w:type="dxa"/>
          </w:tcPr>
          <w:p w14:paraId="72724847" w14:textId="77777777" w:rsidR="00AF18D9" w:rsidRDefault="00944139" w:rsidP="00944139">
            <w:pPr>
              <w:spacing w:before="120" w:after="120"/>
              <w:ind w:right="144"/>
              <w:jc w:val="both"/>
              <w:rPr>
                <w:rFonts w:ascii="Arial" w:hAnsi="Arial"/>
                <w:sz w:val="24"/>
              </w:rPr>
            </w:pPr>
            <w:r w:rsidRPr="00944139">
              <w:rPr>
                <w:rFonts w:ascii="Arial" w:hAnsi="Arial"/>
                <w:sz w:val="24"/>
              </w:rPr>
              <w:t>IN SUPPORT OF "DOMESTIC PARTNERSHIP BENEFITS AND OBLIGATIONS ACT OF 1997", WHICH WOULD MAKE DOMESTIC PARTNERSHIP BENEFITS AVAILABLE TO ALL ELIGIBLE FEDERAL WORKERS</w:t>
            </w:r>
          </w:p>
        </w:tc>
        <w:tc>
          <w:tcPr>
            <w:tcW w:w="1718" w:type="dxa"/>
          </w:tcPr>
          <w:p w14:paraId="254BB3F2"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39B3BDB9" w14:textId="77777777" w:rsidTr="00152738">
        <w:tc>
          <w:tcPr>
            <w:tcW w:w="1406" w:type="dxa"/>
          </w:tcPr>
          <w:p w14:paraId="7BEEF3EC" w14:textId="77777777" w:rsidR="00AF18D9" w:rsidRDefault="00AF18D9" w:rsidP="000C134F">
            <w:pPr>
              <w:spacing w:before="120" w:after="120"/>
              <w:jc w:val="center"/>
              <w:rPr>
                <w:rFonts w:ascii="Arial" w:hAnsi="Arial"/>
                <w:sz w:val="24"/>
              </w:rPr>
            </w:pPr>
            <w:r>
              <w:rPr>
                <w:rFonts w:ascii="Arial" w:hAnsi="Arial"/>
                <w:sz w:val="24"/>
              </w:rPr>
              <w:t>97-1813</w:t>
            </w:r>
          </w:p>
        </w:tc>
        <w:tc>
          <w:tcPr>
            <w:tcW w:w="10214" w:type="dxa"/>
          </w:tcPr>
          <w:p w14:paraId="1910B247" w14:textId="77777777" w:rsidR="00AF18D9" w:rsidRDefault="00944139" w:rsidP="00944139">
            <w:pPr>
              <w:spacing w:before="120" w:after="120"/>
              <w:ind w:right="144"/>
              <w:jc w:val="both"/>
              <w:rPr>
                <w:rFonts w:ascii="Arial" w:hAnsi="Arial"/>
                <w:sz w:val="24"/>
              </w:rPr>
            </w:pPr>
            <w:r>
              <w:rPr>
                <w:rFonts w:ascii="Arial" w:hAnsi="Arial"/>
                <w:sz w:val="24"/>
              </w:rPr>
              <w:t>I</w:t>
            </w:r>
            <w:r w:rsidRPr="00944139">
              <w:rPr>
                <w:rFonts w:ascii="Arial" w:hAnsi="Arial"/>
                <w:sz w:val="24"/>
              </w:rPr>
              <w:t>N SUPPORT OF HR 23515 THE "ENDANGERED SPECIES RECOVERY ACT "</w:t>
            </w:r>
          </w:p>
        </w:tc>
        <w:tc>
          <w:tcPr>
            <w:tcW w:w="1718" w:type="dxa"/>
          </w:tcPr>
          <w:p w14:paraId="309405EA"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71FA0228" w14:textId="77777777" w:rsidTr="00152738">
        <w:tc>
          <w:tcPr>
            <w:tcW w:w="1406" w:type="dxa"/>
          </w:tcPr>
          <w:p w14:paraId="3F822245" w14:textId="77777777" w:rsidR="00AF18D9" w:rsidRDefault="00AF18D9" w:rsidP="000C134F">
            <w:pPr>
              <w:spacing w:before="120" w:after="120"/>
              <w:jc w:val="center"/>
              <w:rPr>
                <w:rFonts w:ascii="Arial" w:hAnsi="Arial"/>
                <w:sz w:val="24"/>
              </w:rPr>
            </w:pPr>
            <w:r>
              <w:rPr>
                <w:rFonts w:ascii="Arial" w:hAnsi="Arial"/>
                <w:sz w:val="24"/>
              </w:rPr>
              <w:t>97-1814</w:t>
            </w:r>
          </w:p>
        </w:tc>
        <w:tc>
          <w:tcPr>
            <w:tcW w:w="10214" w:type="dxa"/>
          </w:tcPr>
          <w:p w14:paraId="7E699684" w14:textId="77777777" w:rsidR="00AF18D9" w:rsidRDefault="00944139" w:rsidP="00944139">
            <w:pPr>
              <w:spacing w:before="120" w:after="120"/>
              <w:ind w:right="144"/>
              <w:jc w:val="both"/>
              <w:rPr>
                <w:rFonts w:ascii="Arial" w:hAnsi="Arial"/>
                <w:sz w:val="24"/>
              </w:rPr>
            </w:pPr>
            <w:r w:rsidRPr="00944139">
              <w:rPr>
                <w:rFonts w:ascii="Arial" w:hAnsi="Arial"/>
                <w:sz w:val="24"/>
              </w:rPr>
              <w:t xml:space="preserve">IN SUPPORT OF THE AMERICAN LUNG ASSOCIATION'S </w:t>
            </w:r>
            <w:r>
              <w:rPr>
                <w:rFonts w:ascii="Arial" w:hAnsi="Arial"/>
                <w:sz w:val="24"/>
              </w:rPr>
              <w:t>“</w:t>
            </w:r>
            <w:r w:rsidRPr="00944139">
              <w:rPr>
                <w:rFonts w:ascii="Arial" w:hAnsi="Arial"/>
                <w:sz w:val="24"/>
              </w:rPr>
              <w:t>CHRISTMAS SEALS CAMPAIGN</w:t>
            </w:r>
            <w:r>
              <w:rPr>
                <w:rFonts w:ascii="Arial" w:hAnsi="Arial"/>
                <w:sz w:val="24"/>
              </w:rPr>
              <w:t>”</w:t>
            </w:r>
          </w:p>
        </w:tc>
        <w:tc>
          <w:tcPr>
            <w:tcW w:w="1718" w:type="dxa"/>
          </w:tcPr>
          <w:p w14:paraId="33C043E9"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5BB74836" w14:textId="77777777" w:rsidTr="00152738">
        <w:tc>
          <w:tcPr>
            <w:tcW w:w="1406" w:type="dxa"/>
          </w:tcPr>
          <w:p w14:paraId="1F31A16F" w14:textId="77777777" w:rsidR="00AF18D9" w:rsidRDefault="00AF18D9" w:rsidP="000C134F">
            <w:pPr>
              <w:spacing w:before="120" w:after="120"/>
              <w:jc w:val="center"/>
              <w:rPr>
                <w:rFonts w:ascii="Arial" w:hAnsi="Arial"/>
                <w:sz w:val="24"/>
              </w:rPr>
            </w:pPr>
            <w:r>
              <w:rPr>
                <w:rFonts w:ascii="Arial" w:hAnsi="Arial"/>
                <w:sz w:val="24"/>
              </w:rPr>
              <w:t>97-1815</w:t>
            </w:r>
          </w:p>
        </w:tc>
        <w:tc>
          <w:tcPr>
            <w:tcW w:w="10214" w:type="dxa"/>
          </w:tcPr>
          <w:p w14:paraId="4E0ADE30" w14:textId="77777777" w:rsidR="00AF18D9" w:rsidRDefault="00944139" w:rsidP="00E713B9">
            <w:pPr>
              <w:spacing w:before="120" w:after="120"/>
              <w:ind w:right="144"/>
              <w:jc w:val="both"/>
              <w:rPr>
                <w:rFonts w:ascii="Arial" w:hAnsi="Arial"/>
                <w:sz w:val="24"/>
              </w:rPr>
            </w:pPr>
            <w:r w:rsidRPr="00944139">
              <w:rPr>
                <w:rFonts w:ascii="Arial" w:hAnsi="Arial"/>
                <w:sz w:val="24"/>
              </w:rPr>
              <w:t>IN OPPOSITION TO THE "RELIGIOUS FREEDOM AMENDMENT"</w:t>
            </w:r>
          </w:p>
        </w:tc>
        <w:tc>
          <w:tcPr>
            <w:tcW w:w="1718" w:type="dxa"/>
          </w:tcPr>
          <w:p w14:paraId="11FAC07D"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0AFB45BF" w14:textId="77777777" w:rsidTr="00152738">
        <w:tc>
          <w:tcPr>
            <w:tcW w:w="1406" w:type="dxa"/>
          </w:tcPr>
          <w:p w14:paraId="215A206D" w14:textId="77777777" w:rsidR="00AF18D9" w:rsidRDefault="00AF18D9" w:rsidP="000C134F">
            <w:pPr>
              <w:spacing w:before="120" w:after="120"/>
              <w:jc w:val="center"/>
              <w:rPr>
                <w:rFonts w:ascii="Arial" w:hAnsi="Arial"/>
                <w:sz w:val="24"/>
              </w:rPr>
            </w:pPr>
            <w:r>
              <w:rPr>
                <w:rFonts w:ascii="Arial" w:hAnsi="Arial"/>
                <w:sz w:val="24"/>
              </w:rPr>
              <w:t>97-1816</w:t>
            </w:r>
          </w:p>
        </w:tc>
        <w:tc>
          <w:tcPr>
            <w:tcW w:w="10214" w:type="dxa"/>
          </w:tcPr>
          <w:p w14:paraId="199AC327" w14:textId="77777777" w:rsidR="00AF18D9" w:rsidRDefault="00606B34" w:rsidP="00606B34">
            <w:pPr>
              <w:spacing w:before="120" w:after="120"/>
              <w:ind w:right="144"/>
              <w:jc w:val="both"/>
              <w:rPr>
                <w:rFonts w:ascii="Arial" w:hAnsi="Arial"/>
                <w:sz w:val="24"/>
              </w:rPr>
            </w:pPr>
            <w:r w:rsidRPr="00606B34">
              <w:rPr>
                <w:rFonts w:ascii="Arial" w:hAnsi="Arial"/>
                <w:sz w:val="24"/>
              </w:rPr>
              <w:t xml:space="preserve">APPROVING PROGRAM SUPPLEMENT NO. 009 FOR STATE SHARE FUNDS ON PROJECT SB97-5440(002), SANTA MONICA </w:t>
            </w:r>
            <w:proofErr w:type="gramStart"/>
            <w:r w:rsidRPr="00606B34">
              <w:rPr>
                <w:rFonts w:ascii="Arial" w:hAnsi="Arial"/>
                <w:sz w:val="24"/>
              </w:rPr>
              <w:t>BLVD. @</w:t>
            </w:r>
            <w:proofErr w:type="gramEnd"/>
            <w:r w:rsidRPr="00606B34">
              <w:rPr>
                <w:rFonts w:ascii="Arial" w:hAnsi="Arial"/>
                <w:sz w:val="24"/>
              </w:rPr>
              <w:t xml:space="preserve"> KINGS RD. ET AL IMPROVEMENT PROJECT (CIP 9709)</w:t>
            </w:r>
          </w:p>
        </w:tc>
        <w:tc>
          <w:tcPr>
            <w:tcW w:w="1718" w:type="dxa"/>
          </w:tcPr>
          <w:p w14:paraId="613D6291"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206130DB" w14:textId="77777777" w:rsidTr="00152738">
        <w:tc>
          <w:tcPr>
            <w:tcW w:w="1406" w:type="dxa"/>
          </w:tcPr>
          <w:p w14:paraId="64AF6788" w14:textId="77777777" w:rsidR="00AF18D9" w:rsidRDefault="00AF18D9" w:rsidP="000C134F">
            <w:pPr>
              <w:spacing w:before="120" w:after="120"/>
              <w:jc w:val="center"/>
              <w:rPr>
                <w:rFonts w:ascii="Arial" w:hAnsi="Arial"/>
                <w:sz w:val="24"/>
              </w:rPr>
            </w:pPr>
            <w:r>
              <w:rPr>
                <w:rFonts w:ascii="Arial" w:hAnsi="Arial"/>
                <w:sz w:val="24"/>
              </w:rPr>
              <w:t>97-1817</w:t>
            </w:r>
          </w:p>
        </w:tc>
        <w:tc>
          <w:tcPr>
            <w:tcW w:w="10214" w:type="dxa"/>
          </w:tcPr>
          <w:p w14:paraId="3823C09F" w14:textId="77777777" w:rsidR="00AF18D9" w:rsidRDefault="00606B34" w:rsidP="00606B34">
            <w:pPr>
              <w:spacing w:before="120" w:after="120"/>
              <w:ind w:right="144"/>
              <w:jc w:val="both"/>
              <w:rPr>
                <w:rFonts w:ascii="Arial" w:hAnsi="Arial"/>
                <w:sz w:val="24"/>
              </w:rPr>
            </w:pPr>
            <w:r w:rsidRPr="00606B34">
              <w:rPr>
                <w:rFonts w:ascii="Arial" w:hAnsi="Arial"/>
                <w:sz w:val="24"/>
              </w:rPr>
              <w:t>APPROVING PROGRAM SUPPLEMENT NO. 010 FOR STATE SHARE FUNDS ON PROJECT SB97-5440(006), WESTBOURNE DR. ET AL IMPROVEMENT PROJECT (CIP 9704)</w:t>
            </w:r>
          </w:p>
        </w:tc>
        <w:tc>
          <w:tcPr>
            <w:tcW w:w="1718" w:type="dxa"/>
          </w:tcPr>
          <w:p w14:paraId="4EA16309"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6DA4AAC4" w14:textId="77777777" w:rsidTr="00152738">
        <w:tc>
          <w:tcPr>
            <w:tcW w:w="1406" w:type="dxa"/>
          </w:tcPr>
          <w:p w14:paraId="4B9BFA34" w14:textId="77777777" w:rsidR="00AF18D9" w:rsidRDefault="00AF18D9" w:rsidP="000C134F">
            <w:pPr>
              <w:spacing w:before="120" w:after="120"/>
              <w:jc w:val="center"/>
              <w:rPr>
                <w:rFonts w:ascii="Arial" w:hAnsi="Arial"/>
                <w:sz w:val="24"/>
              </w:rPr>
            </w:pPr>
            <w:r>
              <w:rPr>
                <w:rFonts w:ascii="Arial" w:hAnsi="Arial"/>
                <w:sz w:val="24"/>
              </w:rPr>
              <w:t>97-1818</w:t>
            </w:r>
          </w:p>
        </w:tc>
        <w:tc>
          <w:tcPr>
            <w:tcW w:w="10214" w:type="dxa"/>
          </w:tcPr>
          <w:p w14:paraId="39DA8305" w14:textId="77777777" w:rsidR="00AF18D9" w:rsidRDefault="00606B34" w:rsidP="00606B34">
            <w:pPr>
              <w:spacing w:before="120" w:after="120"/>
              <w:ind w:right="144"/>
              <w:jc w:val="both"/>
              <w:rPr>
                <w:rFonts w:ascii="Arial" w:hAnsi="Arial"/>
                <w:sz w:val="24"/>
              </w:rPr>
            </w:pPr>
            <w:r w:rsidRPr="00606B34">
              <w:rPr>
                <w:rFonts w:ascii="Arial" w:hAnsi="Arial"/>
                <w:sz w:val="24"/>
              </w:rPr>
              <w:t>ESTABLISHING PENALTIES FOR VIOLATIONS OF THE WEST HOLLYWOOD MUNICIPAL CODE AND SETTING AN ADMINISTRATIVE FEE</w:t>
            </w:r>
          </w:p>
        </w:tc>
        <w:tc>
          <w:tcPr>
            <w:tcW w:w="1718" w:type="dxa"/>
          </w:tcPr>
          <w:p w14:paraId="0EE12066"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5F12A9D6" w14:textId="77777777" w:rsidTr="00152738">
        <w:tc>
          <w:tcPr>
            <w:tcW w:w="1406" w:type="dxa"/>
          </w:tcPr>
          <w:p w14:paraId="61380681" w14:textId="77777777" w:rsidR="00AF18D9" w:rsidRDefault="00AF18D9" w:rsidP="000C134F">
            <w:pPr>
              <w:spacing w:before="120" w:after="120"/>
              <w:jc w:val="center"/>
              <w:rPr>
                <w:rFonts w:ascii="Arial" w:hAnsi="Arial"/>
                <w:sz w:val="24"/>
              </w:rPr>
            </w:pPr>
            <w:r>
              <w:rPr>
                <w:rFonts w:ascii="Arial" w:hAnsi="Arial"/>
                <w:sz w:val="24"/>
              </w:rPr>
              <w:t>97-1819</w:t>
            </w:r>
          </w:p>
        </w:tc>
        <w:tc>
          <w:tcPr>
            <w:tcW w:w="10214" w:type="dxa"/>
          </w:tcPr>
          <w:p w14:paraId="3D5E72E2" w14:textId="77777777" w:rsidR="00AF18D9" w:rsidRDefault="00606B34" w:rsidP="00606B34">
            <w:pPr>
              <w:spacing w:before="120" w:after="120"/>
              <w:ind w:right="144"/>
              <w:jc w:val="both"/>
              <w:rPr>
                <w:rFonts w:ascii="Arial" w:hAnsi="Arial"/>
                <w:sz w:val="24"/>
              </w:rPr>
            </w:pPr>
            <w:r w:rsidRPr="00606B34">
              <w:rPr>
                <w:rFonts w:ascii="Arial" w:hAnsi="Arial"/>
                <w:sz w:val="24"/>
              </w:rPr>
              <w:t>ESTABLISHING A REDEVELOPMENT REVOLVING FUND OF THE WEST HOLLYWOOD COMMUNITY DEVELOPMENT COMMISSION</w:t>
            </w:r>
          </w:p>
        </w:tc>
        <w:tc>
          <w:tcPr>
            <w:tcW w:w="1718" w:type="dxa"/>
          </w:tcPr>
          <w:p w14:paraId="6B6A10C8"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422AD3BF" w14:textId="77777777" w:rsidTr="00152738">
        <w:tc>
          <w:tcPr>
            <w:tcW w:w="1406" w:type="dxa"/>
          </w:tcPr>
          <w:p w14:paraId="6A0A6735" w14:textId="77777777" w:rsidR="00AF18D9" w:rsidRDefault="00AF18D9" w:rsidP="000C134F">
            <w:pPr>
              <w:spacing w:before="120" w:after="120"/>
              <w:jc w:val="center"/>
              <w:rPr>
                <w:rFonts w:ascii="Arial" w:hAnsi="Arial"/>
                <w:sz w:val="24"/>
              </w:rPr>
            </w:pPr>
            <w:r>
              <w:rPr>
                <w:rFonts w:ascii="Arial" w:hAnsi="Arial"/>
                <w:sz w:val="24"/>
              </w:rPr>
              <w:t>97-1820</w:t>
            </w:r>
          </w:p>
        </w:tc>
        <w:tc>
          <w:tcPr>
            <w:tcW w:w="10214" w:type="dxa"/>
          </w:tcPr>
          <w:p w14:paraId="2C264EBF" w14:textId="77777777" w:rsidR="00AF18D9" w:rsidRDefault="00606B34" w:rsidP="00606B34">
            <w:pPr>
              <w:spacing w:before="120" w:after="120"/>
              <w:ind w:right="144"/>
              <w:jc w:val="both"/>
              <w:rPr>
                <w:rFonts w:ascii="Arial" w:hAnsi="Arial"/>
                <w:sz w:val="24"/>
              </w:rPr>
            </w:pPr>
            <w:r w:rsidRPr="00606B34">
              <w:rPr>
                <w:rFonts w:ascii="Arial" w:hAnsi="Arial"/>
                <w:sz w:val="24"/>
              </w:rPr>
              <w:t>LENDING THE COMMUNITY DEVELOPMENT COMMISSION FUNDS FOR DEPOSIT INTO THE REDEVELOPMENT REVOLVING FUND OF THE WEST HOLLYWOOD COMMUNITY DEVELOPMENT COMMISSION</w:t>
            </w:r>
          </w:p>
        </w:tc>
        <w:tc>
          <w:tcPr>
            <w:tcW w:w="1718" w:type="dxa"/>
          </w:tcPr>
          <w:p w14:paraId="54A7BDD7" w14:textId="77777777" w:rsidR="00AF18D9" w:rsidRDefault="00AF18D9" w:rsidP="000C134F">
            <w:pPr>
              <w:spacing w:before="120" w:after="120"/>
              <w:jc w:val="center"/>
              <w:rPr>
                <w:rFonts w:ascii="Arial" w:hAnsi="Arial"/>
                <w:sz w:val="24"/>
              </w:rPr>
            </w:pPr>
            <w:r>
              <w:rPr>
                <w:rFonts w:ascii="Arial" w:hAnsi="Arial"/>
                <w:sz w:val="24"/>
              </w:rPr>
              <w:t>11/17/97</w:t>
            </w:r>
          </w:p>
        </w:tc>
      </w:tr>
      <w:tr w:rsidR="00AF18D9" w14:paraId="6FA4D10A" w14:textId="77777777" w:rsidTr="00152738">
        <w:tc>
          <w:tcPr>
            <w:tcW w:w="1406" w:type="dxa"/>
          </w:tcPr>
          <w:p w14:paraId="000A1CC9" w14:textId="77777777" w:rsidR="00AF18D9" w:rsidRDefault="00AF18D9" w:rsidP="000C134F">
            <w:pPr>
              <w:spacing w:before="120" w:after="120"/>
              <w:jc w:val="center"/>
              <w:rPr>
                <w:rFonts w:ascii="Arial" w:hAnsi="Arial"/>
                <w:sz w:val="24"/>
              </w:rPr>
            </w:pPr>
            <w:r>
              <w:rPr>
                <w:rFonts w:ascii="Arial" w:hAnsi="Arial"/>
                <w:sz w:val="24"/>
              </w:rPr>
              <w:t>97-1821</w:t>
            </w:r>
          </w:p>
        </w:tc>
        <w:tc>
          <w:tcPr>
            <w:tcW w:w="10214" w:type="dxa"/>
          </w:tcPr>
          <w:p w14:paraId="1EFEE8B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606B34">
              <w:rPr>
                <w:rFonts w:ascii="Arial" w:hAnsi="Arial"/>
                <w:sz w:val="24"/>
              </w:rPr>
              <w:t xml:space="preserve"> 355</w:t>
            </w:r>
          </w:p>
        </w:tc>
        <w:tc>
          <w:tcPr>
            <w:tcW w:w="1718" w:type="dxa"/>
          </w:tcPr>
          <w:p w14:paraId="3431A572" w14:textId="77777777" w:rsidR="00AF18D9" w:rsidRDefault="00AF18D9" w:rsidP="000C134F">
            <w:pPr>
              <w:spacing w:before="120" w:after="120"/>
              <w:jc w:val="center"/>
              <w:rPr>
                <w:rFonts w:ascii="Arial" w:hAnsi="Arial"/>
                <w:sz w:val="24"/>
              </w:rPr>
            </w:pPr>
            <w:r>
              <w:rPr>
                <w:rFonts w:ascii="Arial" w:hAnsi="Arial"/>
                <w:sz w:val="24"/>
              </w:rPr>
              <w:t>12/01/97</w:t>
            </w:r>
          </w:p>
        </w:tc>
      </w:tr>
      <w:tr w:rsidR="00AF18D9" w14:paraId="09852CC1" w14:textId="77777777" w:rsidTr="00152738">
        <w:tc>
          <w:tcPr>
            <w:tcW w:w="1406" w:type="dxa"/>
          </w:tcPr>
          <w:p w14:paraId="20F4698A" w14:textId="77777777" w:rsidR="00AF18D9" w:rsidRDefault="00AF18D9" w:rsidP="000C134F">
            <w:pPr>
              <w:spacing w:before="120" w:after="120"/>
              <w:jc w:val="center"/>
              <w:rPr>
                <w:rFonts w:ascii="Arial" w:hAnsi="Arial"/>
                <w:sz w:val="24"/>
              </w:rPr>
            </w:pPr>
            <w:r>
              <w:rPr>
                <w:rFonts w:ascii="Arial" w:hAnsi="Arial"/>
                <w:sz w:val="24"/>
              </w:rPr>
              <w:t>97-1822</w:t>
            </w:r>
          </w:p>
        </w:tc>
        <w:tc>
          <w:tcPr>
            <w:tcW w:w="10214" w:type="dxa"/>
          </w:tcPr>
          <w:p w14:paraId="5B81A52E" w14:textId="77777777" w:rsidR="00AF18D9" w:rsidRDefault="00606B34" w:rsidP="00606B34">
            <w:pPr>
              <w:spacing w:before="120" w:after="120"/>
              <w:ind w:right="144"/>
              <w:jc w:val="both"/>
              <w:rPr>
                <w:rFonts w:ascii="Arial" w:hAnsi="Arial"/>
                <w:sz w:val="24"/>
              </w:rPr>
            </w:pPr>
            <w:r w:rsidRPr="00606B34">
              <w:rPr>
                <w:rFonts w:ascii="Arial" w:hAnsi="Arial"/>
                <w:sz w:val="24"/>
              </w:rPr>
              <w:t>DESIGNATING THE EXTERIOR OF 903 N. WESTBOURNE DRIVE AS A CULTURAL RESOURCE OF THE CITY OF WEST HOLLYWOOD</w:t>
            </w:r>
          </w:p>
        </w:tc>
        <w:tc>
          <w:tcPr>
            <w:tcW w:w="1718" w:type="dxa"/>
          </w:tcPr>
          <w:p w14:paraId="17AAAB95" w14:textId="77777777" w:rsidR="00AF18D9" w:rsidRDefault="00AF18D9" w:rsidP="000C134F">
            <w:pPr>
              <w:spacing w:before="120" w:after="120"/>
              <w:jc w:val="center"/>
              <w:rPr>
                <w:rFonts w:ascii="Arial" w:hAnsi="Arial"/>
                <w:sz w:val="24"/>
              </w:rPr>
            </w:pPr>
            <w:r>
              <w:rPr>
                <w:rFonts w:ascii="Arial" w:hAnsi="Arial"/>
                <w:sz w:val="24"/>
              </w:rPr>
              <w:t>12/01/97</w:t>
            </w:r>
          </w:p>
        </w:tc>
      </w:tr>
      <w:tr w:rsidR="00AF18D9" w14:paraId="40F62C80" w14:textId="77777777" w:rsidTr="00152738">
        <w:tc>
          <w:tcPr>
            <w:tcW w:w="1406" w:type="dxa"/>
          </w:tcPr>
          <w:p w14:paraId="55128F60" w14:textId="77777777" w:rsidR="00AF18D9" w:rsidRDefault="00AF18D9" w:rsidP="000C134F">
            <w:pPr>
              <w:spacing w:before="120" w:after="120"/>
              <w:jc w:val="center"/>
              <w:rPr>
                <w:rFonts w:ascii="Arial" w:hAnsi="Arial"/>
                <w:sz w:val="24"/>
              </w:rPr>
            </w:pPr>
            <w:r>
              <w:rPr>
                <w:rFonts w:ascii="Arial" w:hAnsi="Arial"/>
                <w:sz w:val="24"/>
              </w:rPr>
              <w:t>97-1823</w:t>
            </w:r>
          </w:p>
        </w:tc>
        <w:tc>
          <w:tcPr>
            <w:tcW w:w="10214" w:type="dxa"/>
          </w:tcPr>
          <w:p w14:paraId="4413369C"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606B34">
              <w:rPr>
                <w:rFonts w:ascii="Arial" w:hAnsi="Arial"/>
                <w:sz w:val="24"/>
              </w:rPr>
              <w:t xml:space="preserve"> 356</w:t>
            </w:r>
          </w:p>
        </w:tc>
        <w:tc>
          <w:tcPr>
            <w:tcW w:w="1718" w:type="dxa"/>
          </w:tcPr>
          <w:p w14:paraId="3022C541" w14:textId="77777777" w:rsidR="00AF18D9" w:rsidRDefault="00AF18D9" w:rsidP="000C134F">
            <w:pPr>
              <w:spacing w:before="120" w:after="120"/>
              <w:jc w:val="center"/>
              <w:rPr>
                <w:rFonts w:ascii="Arial" w:hAnsi="Arial"/>
                <w:sz w:val="24"/>
              </w:rPr>
            </w:pPr>
            <w:r>
              <w:rPr>
                <w:rFonts w:ascii="Arial" w:hAnsi="Arial"/>
                <w:sz w:val="24"/>
              </w:rPr>
              <w:t>12/15/97</w:t>
            </w:r>
          </w:p>
        </w:tc>
      </w:tr>
      <w:tr w:rsidR="00AF18D9" w14:paraId="7F5EB557" w14:textId="77777777" w:rsidTr="00152738">
        <w:tc>
          <w:tcPr>
            <w:tcW w:w="1406" w:type="dxa"/>
          </w:tcPr>
          <w:p w14:paraId="3F15F4D4" w14:textId="77777777" w:rsidR="00AF18D9" w:rsidRDefault="00AF18D9" w:rsidP="000C134F">
            <w:pPr>
              <w:spacing w:before="120" w:after="120"/>
              <w:jc w:val="center"/>
              <w:rPr>
                <w:rFonts w:ascii="Arial" w:hAnsi="Arial"/>
                <w:sz w:val="24"/>
              </w:rPr>
            </w:pPr>
            <w:r>
              <w:rPr>
                <w:rFonts w:ascii="Arial" w:hAnsi="Arial"/>
                <w:sz w:val="24"/>
              </w:rPr>
              <w:t>97-1824</w:t>
            </w:r>
          </w:p>
        </w:tc>
        <w:tc>
          <w:tcPr>
            <w:tcW w:w="10214" w:type="dxa"/>
          </w:tcPr>
          <w:p w14:paraId="485E4A0C" w14:textId="77777777" w:rsidR="00606B34" w:rsidRPr="00606B34" w:rsidRDefault="00606B34" w:rsidP="00606B34">
            <w:pPr>
              <w:spacing w:before="120" w:after="120"/>
              <w:ind w:right="144"/>
              <w:jc w:val="both"/>
              <w:rPr>
                <w:rFonts w:ascii="Arial" w:hAnsi="Arial"/>
                <w:sz w:val="24"/>
              </w:rPr>
            </w:pPr>
            <w:r w:rsidRPr="00606B34">
              <w:rPr>
                <w:rFonts w:ascii="Arial" w:hAnsi="Arial"/>
                <w:sz w:val="24"/>
              </w:rPr>
              <w:t>DESIGNATING THE INTERSECTION OF DOHENY ROAD AND SIERRA ALTA WAY AS AN ALL-WAY STOP CONTROL INTERSECTION, INCLUDING IT IN THE CITY'S ALL</w:t>
            </w:r>
            <w:proofErr w:type="gramStart"/>
            <w:r w:rsidRPr="00606B34">
              <w:rPr>
                <w:rFonts w:ascii="Arial" w:hAnsi="Arial"/>
                <w:sz w:val="24"/>
              </w:rPr>
              <w:t>- WAY</w:t>
            </w:r>
            <w:proofErr w:type="gramEnd"/>
            <w:r w:rsidRPr="00606B34">
              <w:rPr>
                <w:rFonts w:ascii="Arial" w:hAnsi="Arial"/>
                <w:sz w:val="24"/>
              </w:rPr>
              <w:t xml:space="preserve"> STOP CONTROL PILOT PROJECT AND DIRECTING S</w:t>
            </w:r>
            <w:r>
              <w:rPr>
                <w:rFonts w:ascii="Arial" w:hAnsi="Arial"/>
                <w:sz w:val="24"/>
              </w:rPr>
              <w:t>TAFF TO ERECT APPROPRIATE SIGNS</w:t>
            </w:r>
          </w:p>
          <w:p w14:paraId="644B90D0" w14:textId="77777777" w:rsidR="00AF18D9" w:rsidRDefault="00606B34" w:rsidP="00606B34">
            <w:pPr>
              <w:spacing w:before="120" w:after="120"/>
              <w:ind w:right="144"/>
              <w:jc w:val="both"/>
              <w:rPr>
                <w:rFonts w:ascii="Arial" w:hAnsi="Arial"/>
                <w:sz w:val="24"/>
              </w:rPr>
            </w:pPr>
            <w:r w:rsidRPr="00606B34">
              <w:rPr>
                <w:rFonts w:ascii="Arial" w:hAnsi="Arial"/>
                <w:sz w:val="24"/>
              </w:rPr>
              <w:t>AND MARKINGS</w:t>
            </w:r>
          </w:p>
        </w:tc>
        <w:tc>
          <w:tcPr>
            <w:tcW w:w="1718" w:type="dxa"/>
          </w:tcPr>
          <w:p w14:paraId="41FF6F54" w14:textId="77777777" w:rsidR="00AF18D9" w:rsidRDefault="00AF18D9" w:rsidP="000C134F">
            <w:pPr>
              <w:spacing w:before="120" w:after="120"/>
              <w:jc w:val="center"/>
              <w:rPr>
                <w:rFonts w:ascii="Arial" w:hAnsi="Arial"/>
                <w:sz w:val="24"/>
              </w:rPr>
            </w:pPr>
            <w:r>
              <w:rPr>
                <w:rFonts w:ascii="Arial" w:hAnsi="Arial"/>
                <w:sz w:val="24"/>
              </w:rPr>
              <w:t>12/15/97</w:t>
            </w:r>
          </w:p>
        </w:tc>
      </w:tr>
      <w:tr w:rsidR="00AF18D9" w14:paraId="74F760BF" w14:textId="77777777" w:rsidTr="00152738">
        <w:tc>
          <w:tcPr>
            <w:tcW w:w="1406" w:type="dxa"/>
          </w:tcPr>
          <w:p w14:paraId="6F5FC3E9" w14:textId="77777777" w:rsidR="00AF18D9" w:rsidRDefault="00AF18D9" w:rsidP="000C134F">
            <w:pPr>
              <w:spacing w:before="120" w:after="120"/>
              <w:jc w:val="center"/>
              <w:rPr>
                <w:rFonts w:ascii="Arial" w:hAnsi="Arial"/>
                <w:sz w:val="24"/>
              </w:rPr>
            </w:pPr>
            <w:r>
              <w:rPr>
                <w:rFonts w:ascii="Arial" w:hAnsi="Arial"/>
                <w:sz w:val="24"/>
              </w:rPr>
              <w:t>97-1825</w:t>
            </w:r>
          </w:p>
        </w:tc>
        <w:tc>
          <w:tcPr>
            <w:tcW w:w="10214" w:type="dxa"/>
          </w:tcPr>
          <w:p w14:paraId="47EBC4D8" w14:textId="77777777" w:rsidR="00AF18D9" w:rsidRDefault="00606B34" w:rsidP="00606B34">
            <w:pPr>
              <w:spacing w:before="120" w:after="120"/>
              <w:ind w:right="144"/>
              <w:jc w:val="both"/>
              <w:rPr>
                <w:rFonts w:ascii="Arial" w:hAnsi="Arial"/>
                <w:sz w:val="24"/>
              </w:rPr>
            </w:pPr>
            <w:r w:rsidRPr="00606B34">
              <w:rPr>
                <w:rFonts w:ascii="Arial" w:hAnsi="Arial"/>
                <w:sz w:val="24"/>
              </w:rPr>
              <w:t>TO INCLUDE THE MURDER OF MR. TIMOTHY C. TAYLOR IN THE CITY OF WEST HOLLYWOOD CRIME TIPS PROGRAM AND DECLARING THE URGENCY THEREO</w:t>
            </w:r>
            <w:r>
              <w:rPr>
                <w:rFonts w:ascii="Arial" w:hAnsi="Arial"/>
                <w:sz w:val="24"/>
              </w:rPr>
              <w:t>F</w:t>
            </w:r>
          </w:p>
        </w:tc>
        <w:tc>
          <w:tcPr>
            <w:tcW w:w="1718" w:type="dxa"/>
          </w:tcPr>
          <w:p w14:paraId="3AEB6E68" w14:textId="77777777" w:rsidR="00AF18D9" w:rsidRDefault="00AF18D9" w:rsidP="000C134F">
            <w:pPr>
              <w:spacing w:before="120" w:after="120"/>
              <w:jc w:val="center"/>
              <w:rPr>
                <w:rFonts w:ascii="Arial" w:hAnsi="Arial"/>
                <w:sz w:val="24"/>
              </w:rPr>
            </w:pPr>
            <w:r>
              <w:rPr>
                <w:rFonts w:ascii="Arial" w:hAnsi="Arial"/>
                <w:sz w:val="24"/>
              </w:rPr>
              <w:t>12/15/97</w:t>
            </w:r>
          </w:p>
        </w:tc>
      </w:tr>
      <w:tr w:rsidR="00AF18D9" w14:paraId="5300F969" w14:textId="77777777" w:rsidTr="00152738">
        <w:tc>
          <w:tcPr>
            <w:tcW w:w="1406" w:type="dxa"/>
          </w:tcPr>
          <w:p w14:paraId="51477ED7" w14:textId="77777777" w:rsidR="00AF18D9" w:rsidRDefault="00AF18D9" w:rsidP="00D41E42">
            <w:pPr>
              <w:spacing w:before="120" w:after="120"/>
              <w:jc w:val="center"/>
              <w:rPr>
                <w:rFonts w:ascii="Arial" w:hAnsi="Arial"/>
                <w:sz w:val="24"/>
              </w:rPr>
            </w:pPr>
            <w:r>
              <w:rPr>
                <w:rFonts w:ascii="Arial" w:hAnsi="Arial"/>
                <w:sz w:val="24"/>
              </w:rPr>
              <w:t>97-1826</w:t>
            </w:r>
          </w:p>
        </w:tc>
        <w:tc>
          <w:tcPr>
            <w:tcW w:w="10214" w:type="dxa"/>
          </w:tcPr>
          <w:p w14:paraId="3ED9D6E5" w14:textId="77777777" w:rsidR="00AF18D9" w:rsidRDefault="00606B34" w:rsidP="00606B34">
            <w:pPr>
              <w:spacing w:before="120" w:after="120"/>
              <w:ind w:right="144"/>
              <w:jc w:val="both"/>
              <w:rPr>
                <w:rFonts w:ascii="Arial" w:hAnsi="Arial"/>
                <w:sz w:val="24"/>
              </w:rPr>
            </w:pPr>
            <w:r w:rsidRPr="00606B34">
              <w:rPr>
                <w:rFonts w:ascii="Arial" w:hAnsi="Arial"/>
                <w:sz w:val="24"/>
              </w:rPr>
              <w:t>ALLOCATING THE COMMUNITY DEVELOPMENT COMMISSION FUNDS FOR DEPOSIT INTO THE REDEVELOPMENT REVOLVING FUND OF THE WEST HOLLYWOOD COMMUNITY DEVELOPMENT COMMISSION</w:t>
            </w:r>
          </w:p>
        </w:tc>
        <w:tc>
          <w:tcPr>
            <w:tcW w:w="1718" w:type="dxa"/>
          </w:tcPr>
          <w:p w14:paraId="4615F265" w14:textId="77777777" w:rsidR="00AF18D9" w:rsidRDefault="00AF18D9" w:rsidP="00D41E42">
            <w:pPr>
              <w:spacing w:before="120" w:after="120"/>
              <w:jc w:val="center"/>
              <w:rPr>
                <w:rFonts w:ascii="Arial" w:hAnsi="Arial"/>
                <w:sz w:val="24"/>
              </w:rPr>
            </w:pPr>
            <w:r>
              <w:rPr>
                <w:rFonts w:ascii="Arial" w:hAnsi="Arial"/>
                <w:sz w:val="24"/>
              </w:rPr>
              <w:t>12/15/97</w:t>
            </w:r>
          </w:p>
        </w:tc>
      </w:tr>
      <w:tr w:rsidR="00AF18D9" w14:paraId="1C253CB8" w14:textId="77777777" w:rsidTr="00152738">
        <w:tc>
          <w:tcPr>
            <w:tcW w:w="1406" w:type="dxa"/>
          </w:tcPr>
          <w:p w14:paraId="676D207C" w14:textId="77777777" w:rsidR="00AF18D9" w:rsidRDefault="00AF18D9" w:rsidP="00D41E42">
            <w:pPr>
              <w:spacing w:before="120" w:after="120"/>
              <w:jc w:val="center"/>
              <w:rPr>
                <w:rFonts w:ascii="Arial" w:hAnsi="Arial"/>
                <w:sz w:val="24"/>
              </w:rPr>
            </w:pPr>
            <w:r>
              <w:rPr>
                <w:rFonts w:ascii="Arial" w:hAnsi="Arial"/>
                <w:sz w:val="24"/>
              </w:rPr>
              <w:t>98-1827</w:t>
            </w:r>
          </w:p>
        </w:tc>
        <w:tc>
          <w:tcPr>
            <w:tcW w:w="10214" w:type="dxa"/>
          </w:tcPr>
          <w:p w14:paraId="6084321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606B34">
              <w:rPr>
                <w:rFonts w:ascii="Arial" w:hAnsi="Arial"/>
                <w:sz w:val="24"/>
              </w:rPr>
              <w:t xml:space="preserve"> 357</w:t>
            </w:r>
          </w:p>
        </w:tc>
        <w:tc>
          <w:tcPr>
            <w:tcW w:w="1718" w:type="dxa"/>
          </w:tcPr>
          <w:p w14:paraId="4A82EF5A" w14:textId="77777777" w:rsidR="00AF18D9" w:rsidRDefault="00AF18D9" w:rsidP="00D41E42">
            <w:pPr>
              <w:spacing w:before="120" w:after="120"/>
              <w:jc w:val="center"/>
              <w:rPr>
                <w:rFonts w:ascii="Arial" w:hAnsi="Arial"/>
                <w:i/>
                <w:sz w:val="24"/>
              </w:rPr>
            </w:pPr>
            <w:r>
              <w:rPr>
                <w:rFonts w:ascii="Arial" w:hAnsi="Arial"/>
                <w:sz w:val="24"/>
              </w:rPr>
              <w:t>01/05/98</w:t>
            </w:r>
          </w:p>
        </w:tc>
      </w:tr>
      <w:tr w:rsidR="00AF18D9" w14:paraId="7CD8B501" w14:textId="77777777" w:rsidTr="00152738">
        <w:tc>
          <w:tcPr>
            <w:tcW w:w="1406" w:type="dxa"/>
          </w:tcPr>
          <w:p w14:paraId="5B971D55" w14:textId="77777777" w:rsidR="00AF18D9" w:rsidRDefault="00AF18D9" w:rsidP="00D41E42">
            <w:pPr>
              <w:spacing w:before="120" w:after="120"/>
              <w:jc w:val="center"/>
              <w:rPr>
                <w:rFonts w:ascii="Arial" w:hAnsi="Arial"/>
                <w:sz w:val="24"/>
              </w:rPr>
            </w:pPr>
            <w:r>
              <w:rPr>
                <w:rFonts w:ascii="Arial" w:hAnsi="Arial"/>
                <w:sz w:val="24"/>
              </w:rPr>
              <w:t>98-1828</w:t>
            </w:r>
          </w:p>
        </w:tc>
        <w:tc>
          <w:tcPr>
            <w:tcW w:w="10214" w:type="dxa"/>
          </w:tcPr>
          <w:p w14:paraId="4F4D3273" w14:textId="77777777" w:rsidR="00AF18D9" w:rsidRDefault="00BA2CDE" w:rsidP="00BA2CDE">
            <w:pPr>
              <w:spacing w:before="120" w:after="120"/>
              <w:ind w:right="144"/>
              <w:jc w:val="both"/>
              <w:rPr>
                <w:rFonts w:ascii="Arial" w:hAnsi="Arial"/>
                <w:sz w:val="24"/>
              </w:rPr>
            </w:pPr>
            <w:r w:rsidRPr="00BA2CDE">
              <w:rPr>
                <w:rFonts w:ascii="Arial" w:hAnsi="Arial"/>
                <w:sz w:val="24"/>
              </w:rPr>
              <w:t xml:space="preserve">OPPOSING THE JUNE 1998 `GOVERNMENT COST SAVINGS AND </w:t>
            </w:r>
            <w:proofErr w:type="gramStart"/>
            <w:r w:rsidRPr="00BA2CDE">
              <w:rPr>
                <w:rFonts w:ascii="Arial" w:hAnsi="Arial"/>
                <w:sz w:val="24"/>
              </w:rPr>
              <w:t>TAXPAYERS</w:t>
            </w:r>
            <w:proofErr w:type="gramEnd"/>
            <w:r w:rsidRPr="00BA2CDE">
              <w:rPr>
                <w:rFonts w:ascii="Arial" w:hAnsi="Arial"/>
                <w:sz w:val="24"/>
              </w:rPr>
              <w:t xml:space="preserve"> PROTECTION AMENDMENT' BALLOT INITIATIVE</w:t>
            </w:r>
          </w:p>
        </w:tc>
        <w:tc>
          <w:tcPr>
            <w:tcW w:w="1718" w:type="dxa"/>
          </w:tcPr>
          <w:p w14:paraId="5F95472F" w14:textId="77777777" w:rsidR="00AF18D9" w:rsidRDefault="00AF18D9" w:rsidP="00D41E42">
            <w:pPr>
              <w:spacing w:before="120" w:after="120"/>
              <w:jc w:val="center"/>
              <w:rPr>
                <w:rFonts w:ascii="Arial" w:hAnsi="Arial"/>
                <w:i/>
                <w:sz w:val="24"/>
              </w:rPr>
            </w:pPr>
            <w:r>
              <w:rPr>
                <w:rFonts w:ascii="Arial" w:hAnsi="Arial"/>
                <w:sz w:val="24"/>
              </w:rPr>
              <w:t>01/05/98</w:t>
            </w:r>
          </w:p>
        </w:tc>
      </w:tr>
      <w:tr w:rsidR="00AF18D9" w14:paraId="3D891BC3" w14:textId="77777777" w:rsidTr="00152738">
        <w:tc>
          <w:tcPr>
            <w:tcW w:w="1406" w:type="dxa"/>
          </w:tcPr>
          <w:p w14:paraId="20A4ECE3" w14:textId="77777777" w:rsidR="00AF18D9" w:rsidRDefault="00AF18D9" w:rsidP="00D41E42">
            <w:pPr>
              <w:spacing w:before="120" w:after="120"/>
              <w:jc w:val="center"/>
              <w:rPr>
                <w:rFonts w:ascii="Arial" w:hAnsi="Arial"/>
                <w:sz w:val="24"/>
              </w:rPr>
            </w:pPr>
            <w:r>
              <w:rPr>
                <w:rFonts w:ascii="Arial" w:hAnsi="Arial"/>
                <w:sz w:val="24"/>
              </w:rPr>
              <w:t>98-1829</w:t>
            </w:r>
          </w:p>
        </w:tc>
        <w:tc>
          <w:tcPr>
            <w:tcW w:w="10214" w:type="dxa"/>
          </w:tcPr>
          <w:p w14:paraId="72208E50" w14:textId="77777777" w:rsidR="00AF18D9" w:rsidRDefault="00BA2CDE" w:rsidP="00BA2CDE">
            <w:pPr>
              <w:spacing w:before="120" w:after="120"/>
              <w:ind w:right="144"/>
              <w:jc w:val="both"/>
              <w:rPr>
                <w:rFonts w:ascii="Arial" w:hAnsi="Arial"/>
                <w:sz w:val="24"/>
              </w:rPr>
            </w:pPr>
            <w:r w:rsidRPr="00BA2CDE">
              <w:rPr>
                <w:rFonts w:ascii="Arial" w:hAnsi="Arial"/>
                <w:sz w:val="24"/>
              </w:rPr>
              <w:t>ESTABLISHING VACANCY RATES FOR MULTI-FAMILY RESIDENTIAL UNITS</w:t>
            </w:r>
          </w:p>
        </w:tc>
        <w:tc>
          <w:tcPr>
            <w:tcW w:w="1718" w:type="dxa"/>
          </w:tcPr>
          <w:p w14:paraId="660088B3" w14:textId="77777777" w:rsidR="00AF18D9" w:rsidRDefault="00AF18D9" w:rsidP="00D41E42">
            <w:pPr>
              <w:spacing w:before="120" w:after="120"/>
              <w:jc w:val="center"/>
              <w:rPr>
                <w:rFonts w:ascii="Arial" w:hAnsi="Arial"/>
                <w:i/>
                <w:sz w:val="24"/>
              </w:rPr>
            </w:pPr>
            <w:r>
              <w:rPr>
                <w:rFonts w:ascii="Arial" w:hAnsi="Arial"/>
                <w:sz w:val="24"/>
              </w:rPr>
              <w:t>01/05/98</w:t>
            </w:r>
          </w:p>
        </w:tc>
      </w:tr>
      <w:tr w:rsidR="00AF18D9" w14:paraId="41310FE3" w14:textId="77777777" w:rsidTr="00152738">
        <w:tc>
          <w:tcPr>
            <w:tcW w:w="1406" w:type="dxa"/>
          </w:tcPr>
          <w:p w14:paraId="4FFACE6C" w14:textId="77777777" w:rsidR="00AF18D9" w:rsidRDefault="00AF18D9" w:rsidP="00D41E42">
            <w:pPr>
              <w:spacing w:before="120" w:after="120"/>
              <w:jc w:val="center"/>
              <w:rPr>
                <w:rFonts w:ascii="Arial" w:hAnsi="Arial"/>
                <w:sz w:val="24"/>
              </w:rPr>
            </w:pPr>
            <w:r>
              <w:rPr>
                <w:rFonts w:ascii="Arial" w:hAnsi="Arial"/>
                <w:sz w:val="24"/>
              </w:rPr>
              <w:t>98-1830</w:t>
            </w:r>
          </w:p>
        </w:tc>
        <w:tc>
          <w:tcPr>
            <w:tcW w:w="10214" w:type="dxa"/>
          </w:tcPr>
          <w:p w14:paraId="63CDE31E" w14:textId="77777777" w:rsidR="00AF18D9" w:rsidRDefault="00BA2CDE" w:rsidP="00BA2CDE">
            <w:pPr>
              <w:spacing w:before="120" w:after="120"/>
              <w:ind w:right="144"/>
              <w:jc w:val="both"/>
              <w:rPr>
                <w:rFonts w:ascii="Arial" w:hAnsi="Arial"/>
                <w:sz w:val="24"/>
              </w:rPr>
            </w:pPr>
            <w:r w:rsidRPr="00BA2CDE">
              <w:rPr>
                <w:rFonts w:ascii="Arial" w:hAnsi="Arial"/>
                <w:sz w:val="24"/>
              </w:rPr>
              <w:t>DESIGNATING THE INTERSECTION PALM AVENUE AND CYNTHIA STREET AS AN ALL-WAY STOP CONTROL INTERSECTION AND DIRECTING STAFF TO ERECT APPROPRIATE SIGNS AND MARKINGS</w:t>
            </w:r>
          </w:p>
        </w:tc>
        <w:tc>
          <w:tcPr>
            <w:tcW w:w="1718" w:type="dxa"/>
          </w:tcPr>
          <w:p w14:paraId="6C8EE697" w14:textId="77777777" w:rsidR="00AF18D9" w:rsidRDefault="00AF18D9" w:rsidP="00D41E42">
            <w:pPr>
              <w:spacing w:before="120" w:after="120"/>
              <w:jc w:val="center"/>
              <w:rPr>
                <w:rFonts w:ascii="Arial" w:hAnsi="Arial"/>
                <w:i/>
                <w:sz w:val="24"/>
              </w:rPr>
            </w:pPr>
            <w:r>
              <w:rPr>
                <w:rFonts w:ascii="Arial" w:hAnsi="Arial"/>
                <w:sz w:val="24"/>
              </w:rPr>
              <w:t>01/05/98</w:t>
            </w:r>
          </w:p>
        </w:tc>
      </w:tr>
      <w:tr w:rsidR="00AF18D9" w14:paraId="32B919A5" w14:textId="77777777" w:rsidTr="00152738">
        <w:tc>
          <w:tcPr>
            <w:tcW w:w="1406" w:type="dxa"/>
          </w:tcPr>
          <w:p w14:paraId="123B5A00" w14:textId="77777777" w:rsidR="00AF18D9" w:rsidRDefault="00AF18D9" w:rsidP="00D41E42">
            <w:pPr>
              <w:spacing w:before="120" w:after="120"/>
              <w:jc w:val="center"/>
              <w:rPr>
                <w:rFonts w:ascii="Arial" w:hAnsi="Arial"/>
                <w:sz w:val="24"/>
              </w:rPr>
            </w:pPr>
            <w:r>
              <w:rPr>
                <w:rFonts w:ascii="Arial" w:hAnsi="Arial"/>
                <w:sz w:val="24"/>
              </w:rPr>
              <w:t>98-1831</w:t>
            </w:r>
          </w:p>
        </w:tc>
        <w:tc>
          <w:tcPr>
            <w:tcW w:w="10214" w:type="dxa"/>
          </w:tcPr>
          <w:p w14:paraId="09F86002" w14:textId="77777777" w:rsidR="00AF18D9" w:rsidRDefault="00BA2CDE" w:rsidP="00BA2CDE">
            <w:pPr>
              <w:spacing w:before="120" w:after="120"/>
              <w:ind w:right="144"/>
              <w:jc w:val="both"/>
              <w:rPr>
                <w:rFonts w:ascii="Arial" w:hAnsi="Arial"/>
                <w:sz w:val="24"/>
              </w:rPr>
            </w:pPr>
            <w:r w:rsidRPr="00BA2CDE">
              <w:rPr>
                <w:rFonts w:ascii="Arial" w:hAnsi="Arial"/>
                <w:sz w:val="24"/>
              </w:rPr>
              <w:t xml:space="preserve">DENYING THE APPEAL OF THE PLANNING COMMISSION'S DENIAL OF A SECOND STORY AND STAIRCASE IN A DETACHED GARAGE BUILT WITHIN THE SETBACK AREA OF A </w:t>
            </w:r>
            <w:proofErr w:type="gramStart"/>
            <w:r w:rsidRPr="00BA2CDE">
              <w:rPr>
                <w:rFonts w:ascii="Arial" w:hAnsi="Arial"/>
                <w:sz w:val="24"/>
              </w:rPr>
              <w:t>SINGLE FAMILY</w:t>
            </w:r>
            <w:proofErr w:type="gramEnd"/>
            <w:r w:rsidRPr="00BA2CDE">
              <w:rPr>
                <w:rFonts w:ascii="Arial" w:hAnsi="Arial"/>
                <w:sz w:val="24"/>
              </w:rPr>
              <w:t xml:space="preserve"> HOME AT THE PROPERTY LOCATED AT 9033 ELEVADO STREET</w:t>
            </w:r>
          </w:p>
        </w:tc>
        <w:tc>
          <w:tcPr>
            <w:tcW w:w="1718" w:type="dxa"/>
          </w:tcPr>
          <w:p w14:paraId="1887F470" w14:textId="77777777" w:rsidR="00AF18D9" w:rsidRDefault="00AF18D9" w:rsidP="00D41E42">
            <w:pPr>
              <w:spacing w:before="120" w:after="120"/>
              <w:jc w:val="center"/>
              <w:rPr>
                <w:rFonts w:ascii="Arial" w:hAnsi="Arial"/>
                <w:sz w:val="24"/>
              </w:rPr>
            </w:pPr>
            <w:r>
              <w:rPr>
                <w:rFonts w:ascii="Arial" w:hAnsi="Arial"/>
                <w:sz w:val="24"/>
              </w:rPr>
              <w:t>01/05/98</w:t>
            </w:r>
          </w:p>
        </w:tc>
      </w:tr>
      <w:tr w:rsidR="00AF18D9" w14:paraId="4EFF5CE3" w14:textId="77777777" w:rsidTr="00152738">
        <w:tc>
          <w:tcPr>
            <w:tcW w:w="1406" w:type="dxa"/>
          </w:tcPr>
          <w:p w14:paraId="0219A82F" w14:textId="77777777" w:rsidR="00AF18D9" w:rsidRDefault="00AF18D9" w:rsidP="00D41E42">
            <w:pPr>
              <w:spacing w:before="120" w:after="120"/>
              <w:jc w:val="center"/>
              <w:rPr>
                <w:rFonts w:ascii="Arial" w:hAnsi="Arial"/>
                <w:sz w:val="24"/>
              </w:rPr>
            </w:pPr>
            <w:r>
              <w:rPr>
                <w:rFonts w:ascii="Arial" w:hAnsi="Arial"/>
                <w:sz w:val="24"/>
              </w:rPr>
              <w:t>98-1832</w:t>
            </w:r>
          </w:p>
        </w:tc>
        <w:tc>
          <w:tcPr>
            <w:tcW w:w="10214" w:type="dxa"/>
          </w:tcPr>
          <w:p w14:paraId="2D55D35D" w14:textId="77777777" w:rsidR="00AF18D9" w:rsidRDefault="00BA2CDE" w:rsidP="00BA2CDE">
            <w:pPr>
              <w:spacing w:before="120" w:after="120"/>
              <w:ind w:right="144"/>
              <w:jc w:val="both"/>
              <w:rPr>
                <w:rFonts w:ascii="Arial" w:hAnsi="Arial"/>
                <w:sz w:val="24"/>
              </w:rPr>
            </w:pPr>
            <w:r w:rsidRPr="00BA2CDE">
              <w:rPr>
                <w:rFonts w:ascii="Arial" w:hAnsi="Arial"/>
                <w:sz w:val="24"/>
              </w:rPr>
              <w:t>EXECUTE AN AGREEMENT WITH THE CALIFORNIA ENERGY COMMISSION</w:t>
            </w:r>
          </w:p>
        </w:tc>
        <w:tc>
          <w:tcPr>
            <w:tcW w:w="1718" w:type="dxa"/>
          </w:tcPr>
          <w:p w14:paraId="509A6AC8" w14:textId="77777777" w:rsidR="00AF18D9" w:rsidRDefault="00AF18D9" w:rsidP="00D41E42">
            <w:pPr>
              <w:spacing w:before="120" w:after="120"/>
              <w:jc w:val="center"/>
              <w:rPr>
                <w:rFonts w:ascii="Arial" w:hAnsi="Arial"/>
                <w:sz w:val="24"/>
              </w:rPr>
            </w:pPr>
            <w:r>
              <w:rPr>
                <w:rFonts w:ascii="Arial" w:hAnsi="Arial"/>
                <w:sz w:val="24"/>
              </w:rPr>
              <w:t>01/05/98</w:t>
            </w:r>
          </w:p>
        </w:tc>
      </w:tr>
      <w:tr w:rsidR="00AF18D9" w14:paraId="77859CB5" w14:textId="77777777" w:rsidTr="00152738">
        <w:tc>
          <w:tcPr>
            <w:tcW w:w="1406" w:type="dxa"/>
          </w:tcPr>
          <w:p w14:paraId="359B4F53" w14:textId="77777777" w:rsidR="00AF18D9" w:rsidRDefault="00AF18D9" w:rsidP="00D41E42">
            <w:pPr>
              <w:spacing w:before="120" w:after="120"/>
              <w:jc w:val="center"/>
              <w:rPr>
                <w:rFonts w:ascii="Arial" w:hAnsi="Arial"/>
                <w:sz w:val="24"/>
              </w:rPr>
            </w:pPr>
            <w:r>
              <w:rPr>
                <w:rFonts w:ascii="Arial" w:hAnsi="Arial"/>
                <w:sz w:val="24"/>
              </w:rPr>
              <w:t>98-1833</w:t>
            </w:r>
          </w:p>
        </w:tc>
        <w:tc>
          <w:tcPr>
            <w:tcW w:w="10214" w:type="dxa"/>
          </w:tcPr>
          <w:p w14:paraId="223EFB58"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606B34">
              <w:rPr>
                <w:rFonts w:ascii="Arial" w:hAnsi="Arial"/>
                <w:sz w:val="24"/>
              </w:rPr>
              <w:t xml:space="preserve"> 358</w:t>
            </w:r>
          </w:p>
        </w:tc>
        <w:tc>
          <w:tcPr>
            <w:tcW w:w="1718" w:type="dxa"/>
          </w:tcPr>
          <w:p w14:paraId="653D30CA" w14:textId="77777777" w:rsidR="00AF18D9" w:rsidRDefault="00AF18D9" w:rsidP="00D41E42">
            <w:pPr>
              <w:spacing w:before="120" w:after="120"/>
              <w:jc w:val="center"/>
              <w:rPr>
                <w:rFonts w:ascii="Arial" w:hAnsi="Arial"/>
                <w:i/>
                <w:sz w:val="24"/>
              </w:rPr>
            </w:pPr>
            <w:r>
              <w:rPr>
                <w:rFonts w:ascii="Arial" w:hAnsi="Arial"/>
                <w:sz w:val="24"/>
              </w:rPr>
              <w:t>01/20/98</w:t>
            </w:r>
          </w:p>
        </w:tc>
      </w:tr>
      <w:tr w:rsidR="00AF18D9" w14:paraId="52426D6F" w14:textId="77777777" w:rsidTr="00152738">
        <w:tc>
          <w:tcPr>
            <w:tcW w:w="1406" w:type="dxa"/>
          </w:tcPr>
          <w:p w14:paraId="5BD9B819" w14:textId="77777777" w:rsidR="00AF18D9" w:rsidRDefault="00AF18D9" w:rsidP="00D41E42">
            <w:pPr>
              <w:spacing w:before="120" w:after="120"/>
              <w:jc w:val="center"/>
              <w:rPr>
                <w:rFonts w:ascii="Arial" w:hAnsi="Arial"/>
                <w:sz w:val="24"/>
              </w:rPr>
            </w:pPr>
            <w:r>
              <w:rPr>
                <w:rFonts w:ascii="Arial" w:hAnsi="Arial"/>
                <w:sz w:val="24"/>
              </w:rPr>
              <w:t>98-1834</w:t>
            </w:r>
          </w:p>
        </w:tc>
        <w:tc>
          <w:tcPr>
            <w:tcW w:w="10214" w:type="dxa"/>
          </w:tcPr>
          <w:p w14:paraId="4A788A19" w14:textId="77777777" w:rsidR="00AF18D9" w:rsidRDefault="00BA2CDE" w:rsidP="00BA2CDE">
            <w:pPr>
              <w:spacing w:before="120" w:after="120"/>
              <w:ind w:right="144"/>
              <w:jc w:val="both"/>
              <w:rPr>
                <w:rFonts w:ascii="Arial" w:hAnsi="Arial"/>
                <w:sz w:val="24"/>
              </w:rPr>
            </w:pPr>
            <w:r w:rsidRPr="00BA2CDE">
              <w:rPr>
                <w:rFonts w:ascii="Arial" w:hAnsi="Arial"/>
                <w:sz w:val="24"/>
              </w:rPr>
              <w:t>CERTIFYING THE REDUCTION OF THE SPEED LIMIT ON SAN VICENTE BOULEVARD</w:t>
            </w:r>
          </w:p>
        </w:tc>
        <w:tc>
          <w:tcPr>
            <w:tcW w:w="1718" w:type="dxa"/>
          </w:tcPr>
          <w:p w14:paraId="0D56B3F5" w14:textId="77777777" w:rsidR="00AF18D9" w:rsidRDefault="00AF18D9" w:rsidP="00D41E42">
            <w:pPr>
              <w:spacing w:before="120" w:after="120"/>
              <w:jc w:val="center"/>
              <w:rPr>
                <w:rFonts w:ascii="Arial" w:hAnsi="Arial"/>
                <w:sz w:val="24"/>
              </w:rPr>
            </w:pPr>
            <w:r>
              <w:rPr>
                <w:rFonts w:ascii="Arial" w:hAnsi="Arial"/>
                <w:sz w:val="24"/>
              </w:rPr>
              <w:t>01/20/98</w:t>
            </w:r>
          </w:p>
        </w:tc>
      </w:tr>
      <w:tr w:rsidR="00AF18D9" w14:paraId="132E0331" w14:textId="77777777" w:rsidTr="00152738">
        <w:tc>
          <w:tcPr>
            <w:tcW w:w="1406" w:type="dxa"/>
          </w:tcPr>
          <w:p w14:paraId="596D1456" w14:textId="77777777" w:rsidR="00AF18D9" w:rsidRDefault="00AF18D9" w:rsidP="00D41E42">
            <w:pPr>
              <w:spacing w:before="120" w:after="120"/>
              <w:jc w:val="center"/>
              <w:rPr>
                <w:rFonts w:ascii="Arial" w:hAnsi="Arial"/>
                <w:sz w:val="24"/>
              </w:rPr>
            </w:pPr>
            <w:r>
              <w:rPr>
                <w:rFonts w:ascii="Arial" w:hAnsi="Arial"/>
                <w:sz w:val="24"/>
              </w:rPr>
              <w:t>98-1835</w:t>
            </w:r>
          </w:p>
        </w:tc>
        <w:tc>
          <w:tcPr>
            <w:tcW w:w="10214" w:type="dxa"/>
          </w:tcPr>
          <w:p w14:paraId="48B21F5A" w14:textId="77777777" w:rsidR="00AF18D9" w:rsidRDefault="00BA2CDE" w:rsidP="00BA2CDE">
            <w:pPr>
              <w:spacing w:before="120" w:after="120"/>
              <w:ind w:right="144"/>
              <w:jc w:val="both"/>
              <w:rPr>
                <w:rFonts w:ascii="Arial" w:hAnsi="Arial"/>
                <w:sz w:val="24"/>
              </w:rPr>
            </w:pPr>
            <w:r w:rsidRPr="00BA2CDE">
              <w:rPr>
                <w:rFonts w:ascii="Arial" w:hAnsi="Arial"/>
                <w:sz w:val="24"/>
              </w:rPr>
              <w:t>ADOPTING A REVISED CATASTROPHIC ILLNESS FUND PROGRAM AND GUIDELINES</w:t>
            </w:r>
          </w:p>
        </w:tc>
        <w:tc>
          <w:tcPr>
            <w:tcW w:w="1718" w:type="dxa"/>
          </w:tcPr>
          <w:p w14:paraId="7469A00D" w14:textId="77777777" w:rsidR="00AF18D9" w:rsidRDefault="00AF18D9" w:rsidP="00D41E42">
            <w:pPr>
              <w:spacing w:before="120" w:after="120"/>
              <w:jc w:val="center"/>
              <w:rPr>
                <w:rFonts w:ascii="Arial" w:hAnsi="Arial"/>
                <w:i/>
                <w:sz w:val="24"/>
              </w:rPr>
            </w:pPr>
            <w:r>
              <w:rPr>
                <w:rFonts w:ascii="Arial" w:hAnsi="Arial"/>
                <w:sz w:val="24"/>
              </w:rPr>
              <w:t>01/20/98</w:t>
            </w:r>
          </w:p>
        </w:tc>
      </w:tr>
    </w:tbl>
    <w:p w14:paraId="673D3B00" w14:textId="77777777" w:rsidR="00BA2CDE" w:rsidRDefault="00BA2CDE">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1BD7B6F" w14:textId="77777777" w:rsidTr="00152738">
        <w:tc>
          <w:tcPr>
            <w:tcW w:w="1406" w:type="dxa"/>
          </w:tcPr>
          <w:p w14:paraId="330D64CA" w14:textId="77777777" w:rsidR="00AF18D9" w:rsidRDefault="00AF18D9" w:rsidP="00D41E42">
            <w:pPr>
              <w:spacing w:before="120" w:after="120"/>
              <w:jc w:val="center"/>
              <w:rPr>
                <w:rFonts w:ascii="Arial" w:hAnsi="Arial"/>
                <w:sz w:val="24"/>
              </w:rPr>
            </w:pPr>
            <w:r>
              <w:rPr>
                <w:rFonts w:ascii="Arial" w:hAnsi="Arial"/>
                <w:sz w:val="24"/>
              </w:rPr>
              <w:t>98-1836</w:t>
            </w:r>
          </w:p>
        </w:tc>
        <w:tc>
          <w:tcPr>
            <w:tcW w:w="10214" w:type="dxa"/>
          </w:tcPr>
          <w:p w14:paraId="23E0618A" w14:textId="77777777" w:rsidR="00AF18D9" w:rsidRDefault="00BA2CDE" w:rsidP="00BA2CDE">
            <w:pPr>
              <w:spacing w:before="120" w:after="120"/>
              <w:ind w:right="144"/>
              <w:jc w:val="both"/>
              <w:rPr>
                <w:rFonts w:ascii="Arial" w:hAnsi="Arial"/>
                <w:sz w:val="24"/>
              </w:rPr>
            </w:pPr>
            <w:r w:rsidRPr="00BA2CDE">
              <w:rPr>
                <w:rFonts w:ascii="Arial" w:hAnsi="Arial"/>
                <w:sz w:val="24"/>
              </w:rPr>
              <w:t>IN OPPOSITION TO THE PROPOSED ANTI-UNION BALLOT INITIATIVE, KNOW AS THE CALIFORNIA REFORM INITIATIVE (CRI), WHICH WOULD RESTRICT THE USE OF LABOR UNION FUNDS FOR POLITICAL PURPOSES</w:t>
            </w:r>
          </w:p>
        </w:tc>
        <w:tc>
          <w:tcPr>
            <w:tcW w:w="1718" w:type="dxa"/>
          </w:tcPr>
          <w:p w14:paraId="720AC1E6" w14:textId="77777777" w:rsidR="00AF18D9" w:rsidRDefault="00AF18D9" w:rsidP="00D41E42">
            <w:pPr>
              <w:spacing w:before="120" w:after="120"/>
              <w:jc w:val="center"/>
              <w:rPr>
                <w:rFonts w:ascii="Arial" w:hAnsi="Arial"/>
                <w:i/>
                <w:sz w:val="24"/>
              </w:rPr>
            </w:pPr>
            <w:r>
              <w:rPr>
                <w:rFonts w:ascii="Arial" w:hAnsi="Arial"/>
                <w:sz w:val="24"/>
              </w:rPr>
              <w:t>01/20/98</w:t>
            </w:r>
          </w:p>
        </w:tc>
      </w:tr>
      <w:tr w:rsidR="00AF18D9" w14:paraId="5F24C4A3" w14:textId="77777777" w:rsidTr="00152738">
        <w:tc>
          <w:tcPr>
            <w:tcW w:w="1406" w:type="dxa"/>
          </w:tcPr>
          <w:p w14:paraId="7D3513EF" w14:textId="77777777" w:rsidR="00AF18D9" w:rsidRDefault="00AF18D9" w:rsidP="00D41E42">
            <w:pPr>
              <w:spacing w:before="120" w:after="120"/>
              <w:jc w:val="center"/>
              <w:rPr>
                <w:rFonts w:ascii="Arial" w:hAnsi="Arial"/>
                <w:sz w:val="24"/>
              </w:rPr>
            </w:pPr>
            <w:r>
              <w:rPr>
                <w:rFonts w:ascii="Arial" w:hAnsi="Arial"/>
                <w:sz w:val="24"/>
              </w:rPr>
              <w:t>98-1837</w:t>
            </w:r>
          </w:p>
        </w:tc>
        <w:tc>
          <w:tcPr>
            <w:tcW w:w="10214" w:type="dxa"/>
          </w:tcPr>
          <w:p w14:paraId="784AA404" w14:textId="77777777" w:rsidR="00AF18D9" w:rsidRDefault="00BA2CDE" w:rsidP="00BA2CDE">
            <w:pPr>
              <w:spacing w:before="120" w:after="120"/>
              <w:ind w:right="144"/>
              <w:jc w:val="both"/>
              <w:rPr>
                <w:rFonts w:ascii="Arial" w:hAnsi="Arial"/>
                <w:sz w:val="24"/>
              </w:rPr>
            </w:pPr>
            <w:r w:rsidRPr="00BA2CDE">
              <w:rPr>
                <w:rFonts w:ascii="Arial" w:hAnsi="Arial"/>
                <w:sz w:val="24"/>
              </w:rPr>
              <w:t>CONDEMNING THE RECENT ACTIONS OF THE GOVERNMENT OF THE CAYMAN ISLANDS IN BANNING A CRUISE SHIP TOUR OF GAY MEN</w:t>
            </w:r>
          </w:p>
        </w:tc>
        <w:tc>
          <w:tcPr>
            <w:tcW w:w="1718" w:type="dxa"/>
          </w:tcPr>
          <w:p w14:paraId="628338BE" w14:textId="77777777" w:rsidR="00AF18D9" w:rsidRDefault="00AF18D9" w:rsidP="00D41E42">
            <w:pPr>
              <w:spacing w:before="120" w:after="120"/>
              <w:jc w:val="center"/>
              <w:rPr>
                <w:rFonts w:ascii="Arial" w:hAnsi="Arial"/>
                <w:i/>
                <w:sz w:val="24"/>
              </w:rPr>
            </w:pPr>
            <w:r>
              <w:rPr>
                <w:rFonts w:ascii="Arial" w:hAnsi="Arial"/>
                <w:sz w:val="24"/>
              </w:rPr>
              <w:t>01/20/98</w:t>
            </w:r>
          </w:p>
        </w:tc>
      </w:tr>
      <w:tr w:rsidR="00AF18D9" w14:paraId="78441F0E" w14:textId="77777777" w:rsidTr="00152738">
        <w:tc>
          <w:tcPr>
            <w:tcW w:w="1406" w:type="dxa"/>
          </w:tcPr>
          <w:p w14:paraId="20988579" w14:textId="77777777" w:rsidR="00AF18D9" w:rsidRDefault="00AF18D9" w:rsidP="00D41E42">
            <w:pPr>
              <w:spacing w:before="120" w:after="120"/>
              <w:jc w:val="center"/>
              <w:rPr>
                <w:rFonts w:ascii="Arial" w:hAnsi="Arial"/>
                <w:sz w:val="24"/>
              </w:rPr>
            </w:pPr>
            <w:r>
              <w:rPr>
                <w:rFonts w:ascii="Arial" w:hAnsi="Arial"/>
                <w:sz w:val="24"/>
              </w:rPr>
              <w:t>98-1838</w:t>
            </w:r>
          </w:p>
        </w:tc>
        <w:tc>
          <w:tcPr>
            <w:tcW w:w="10214" w:type="dxa"/>
          </w:tcPr>
          <w:p w14:paraId="164527C9"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606B34" w:rsidRPr="00606B34">
              <w:rPr>
                <w:rFonts w:ascii="Arial" w:hAnsi="Arial"/>
                <w:sz w:val="24"/>
              </w:rPr>
              <w:t xml:space="preserve"> 35</w:t>
            </w:r>
            <w:r w:rsidR="00606B34">
              <w:rPr>
                <w:rFonts w:ascii="Arial" w:hAnsi="Arial"/>
                <w:sz w:val="24"/>
              </w:rPr>
              <w:t>9</w:t>
            </w:r>
          </w:p>
        </w:tc>
        <w:tc>
          <w:tcPr>
            <w:tcW w:w="1718" w:type="dxa"/>
          </w:tcPr>
          <w:p w14:paraId="7613FFAA"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0C8135F6" w14:textId="77777777" w:rsidTr="00152738">
        <w:tc>
          <w:tcPr>
            <w:tcW w:w="1406" w:type="dxa"/>
          </w:tcPr>
          <w:p w14:paraId="6868577E" w14:textId="77777777" w:rsidR="00AF18D9" w:rsidRDefault="00AF18D9" w:rsidP="00D41E42">
            <w:pPr>
              <w:spacing w:before="120" w:after="120"/>
              <w:jc w:val="center"/>
              <w:rPr>
                <w:rFonts w:ascii="Arial" w:hAnsi="Arial"/>
                <w:sz w:val="24"/>
              </w:rPr>
            </w:pPr>
            <w:r>
              <w:rPr>
                <w:rFonts w:ascii="Arial" w:hAnsi="Arial"/>
                <w:sz w:val="24"/>
              </w:rPr>
              <w:t>98-1839</w:t>
            </w:r>
          </w:p>
        </w:tc>
        <w:tc>
          <w:tcPr>
            <w:tcW w:w="10214" w:type="dxa"/>
          </w:tcPr>
          <w:p w14:paraId="05F15CE9" w14:textId="77777777" w:rsidR="00AF18D9" w:rsidRDefault="00BA2CDE" w:rsidP="00BA2CDE">
            <w:pPr>
              <w:spacing w:before="120" w:after="120"/>
              <w:ind w:right="144"/>
              <w:jc w:val="both"/>
              <w:rPr>
                <w:rFonts w:ascii="Arial" w:hAnsi="Arial"/>
                <w:sz w:val="24"/>
              </w:rPr>
            </w:pPr>
            <w:r w:rsidRPr="00BA2CDE">
              <w:rPr>
                <w:rFonts w:ascii="Arial" w:hAnsi="Arial"/>
                <w:sz w:val="24"/>
              </w:rPr>
              <w:t>INSTALLING TWO NEW PARKING METERS 307 AND 309 AND PROHIBITING STOPPING AND INSTITUTING TOW-AWAY REGULATIONS BETWEEN THE HOURS OF 6 PM AND 6 AM, THURSDAY THROUGH MONDAY AT PARKING METERS 307, 3095 316 AND 318 ON SHERBOURNE DRIVE</w:t>
            </w:r>
          </w:p>
        </w:tc>
        <w:tc>
          <w:tcPr>
            <w:tcW w:w="1718" w:type="dxa"/>
          </w:tcPr>
          <w:p w14:paraId="17860BD9"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55241A8D" w14:textId="77777777" w:rsidTr="00152738">
        <w:tc>
          <w:tcPr>
            <w:tcW w:w="1406" w:type="dxa"/>
          </w:tcPr>
          <w:p w14:paraId="53FFE5B3" w14:textId="77777777" w:rsidR="00AF18D9" w:rsidRDefault="00AF18D9" w:rsidP="00D41E42">
            <w:pPr>
              <w:spacing w:before="120" w:after="120"/>
              <w:jc w:val="center"/>
              <w:rPr>
                <w:rFonts w:ascii="Arial" w:hAnsi="Arial"/>
                <w:sz w:val="24"/>
              </w:rPr>
            </w:pPr>
            <w:r>
              <w:rPr>
                <w:rFonts w:ascii="Arial" w:hAnsi="Arial"/>
                <w:sz w:val="24"/>
              </w:rPr>
              <w:t>98-1840</w:t>
            </w:r>
          </w:p>
        </w:tc>
        <w:tc>
          <w:tcPr>
            <w:tcW w:w="10214" w:type="dxa"/>
          </w:tcPr>
          <w:p w14:paraId="1B1BDADF" w14:textId="77777777" w:rsidR="00AF18D9" w:rsidRDefault="00BA2CDE" w:rsidP="00BA2CDE">
            <w:pPr>
              <w:spacing w:before="120" w:after="120"/>
              <w:ind w:right="144"/>
              <w:jc w:val="both"/>
              <w:rPr>
                <w:rFonts w:ascii="Arial" w:hAnsi="Arial"/>
                <w:sz w:val="24"/>
              </w:rPr>
            </w:pPr>
            <w:r w:rsidRPr="00BA2CDE">
              <w:rPr>
                <w:rFonts w:ascii="Arial" w:hAnsi="Arial"/>
                <w:sz w:val="24"/>
              </w:rPr>
              <w:t>IMPLEMENTING TOW-AWAY PARKING RESTRICTIONS DURING PEAK TRAFFIC HOURS AT FIVE METERED PARKING SPACES ON HOLLOWAY DRIVE (METER NUMBERS HW8705, 07, 09, 11, and 13), AND DIRECTING STAFF TO ERECT APPROPRIATE SIGNS AND MARKINGS</w:t>
            </w:r>
          </w:p>
        </w:tc>
        <w:tc>
          <w:tcPr>
            <w:tcW w:w="1718" w:type="dxa"/>
          </w:tcPr>
          <w:p w14:paraId="16A8647F" w14:textId="77777777" w:rsidR="00AF18D9" w:rsidRDefault="00AF18D9" w:rsidP="00D41E42">
            <w:pPr>
              <w:spacing w:before="120" w:after="120"/>
              <w:jc w:val="center"/>
              <w:rPr>
                <w:rFonts w:ascii="Arial" w:hAnsi="Arial"/>
                <w:sz w:val="24"/>
              </w:rPr>
            </w:pPr>
            <w:r>
              <w:rPr>
                <w:rFonts w:ascii="Arial" w:hAnsi="Arial"/>
                <w:sz w:val="24"/>
              </w:rPr>
              <w:t>02/02/98</w:t>
            </w:r>
          </w:p>
        </w:tc>
      </w:tr>
      <w:tr w:rsidR="00AF18D9" w14:paraId="66E80CBF" w14:textId="77777777" w:rsidTr="00152738">
        <w:tc>
          <w:tcPr>
            <w:tcW w:w="1406" w:type="dxa"/>
          </w:tcPr>
          <w:p w14:paraId="651B78D3" w14:textId="77777777" w:rsidR="00AF18D9" w:rsidRDefault="00AF18D9" w:rsidP="00D41E42">
            <w:pPr>
              <w:spacing w:before="120" w:after="120"/>
              <w:jc w:val="center"/>
              <w:rPr>
                <w:rFonts w:ascii="Arial" w:hAnsi="Arial"/>
                <w:sz w:val="24"/>
              </w:rPr>
            </w:pPr>
            <w:r>
              <w:rPr>
                <w:rFonts w:ascii="Arial" w:hAnsi="Arial"/>
                <w:sz w:val="24"/>
              </w:rPr>
              <w:t>98-1841</w:t>
            </w:r>
          </w:p>
        </w:tc>
        <w:tc>
          <w:tcPr>
            <w:tcW w:w="10214" w:type="dxa"/>
          </w:tcPr>
          <w:p w14:paraId="69F71C2E" w14:textId="77777777" w:rsidR="00AF18D9" w:rsidRDefault="00BA2CDE" w:rsidP="00BA2CDE">
            <w:pPr>
              <w:spacing w:before="120" w:after="120"/>
              <w:ind w:right="144"/>
              <w:jc w:val="both"/>
              <w:rPr>
                <w:rFonts w:ascii="Arial" w:hAnsi="Arial"/>
                <w:sz w:val="24"/>
              </w:rPr>
            </w:pPr>
            <w:r w:rsidRPr="00BA2CDE">
              <w:rPr>
                <w:rFonts w:ascii="Arial" w:hAnsi="Arial"/>
                <w:sz w:val="24"/>
              </w:rPr>
              <w:t>IN SUPPORT OF LEGISLATION OPPOSING VIOLENCE AGAINST WOMEN</w:t>
            </w:r>
          </w:p>
        </w:tc>
        <w:tc>
          <w:tcPr>
            <w:tcW w:w="1718" w:type="dxa"/>
          </w:tcPr>
          <w:p w14:paraId="4800EF45"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3C77FC84" w14:textId="77777777" w:rsidTr="00152738">
        <w:tc>
          <w:tcPr>
            <w:tcW w:w="1406" w:type="dxa"/>
          </w:tcPr>
          <w:p w14:paraId="6F3DDDB1" w14:textId="77777777" w:rsidR="00AF18D9" w:rsidRDefault="00AF18D9" w:rsidP="00D41E42">
            <w:pPr>
              <w:spacing w:before="120" w:after="120"/>
              <w:jc w:val="center"/>
              <w:rPr>
                <w:rFonts w:ascii="Arial" w:hAnsi="Arial"/>
                <w:sz w:val="24"/>
              </w:rPr>
            </w:pPr>
            <w:r>
              <w:rPr>
                <w:rFonts w:ascii="Arial" w:hAnsi="Arial"/>
                <w:sz w:val="24"/>
              </w:rPr>
              <w:t>98-1842</w:t>
            </w:r>
          </w:p>
        </w:tc>
        <w:tc>
          <w:tcPr>
            <w:tcW w:w="10214" w:type="dxa"/>
          </w:tcPr>
          <w:p w14:paraId="336EB521" w14:textId="77777777" w:rsidR="00AF18D9" w:rsidRDefault="00BA2CDE" w:rsidP="00BA2CDE">
            <w:pPr>
              <w:spacing w:before="120" w:after="120"/>
              <w:ind w:right="144"/>
              <w:jc w:val="both"/>
              <w:rPr>
                <w:rFonts w:ascii="Arial" w:hAnsi="Arial"/>
                <w:sz w:val="24"/>
              </w:rPr>
            </w:pPr>
            <w:r w:rsidRPr="00BA2CDE">
              <w:rPr>
                <w:rFonts w:ascii="Arial" w:hAnsi="Arial"/>
                <w:sz w:val="24"/>
              </w:rPr>
              <w:t>IN SUPPORT OF LEGISLATION IMPROVING FAMILY LAW</w:t>
            </w:r>
          </w:p>
        </w:tc>
        <w:tc>
          <w:tcPr>
            <w:tcW w:w="1718" w:type="dxa"/>
          </w:tcPr>
          <w:p w14:paraId="39278722"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60212861" w14:textId="77777777" w:rsidTr="00152738">
        <w:tc>
          <w:tcPr>
            <w:tcW w:w="1406" w:type="dxa"/>
          </w:tcPr>
          <w:p w14:paraId="621F33A3" w14:textId="77777777" w:rsidR="00AF18D9" w:rsidRDefault="00AF18D9" w:rsidP="00D41E42">
            <w:pPr>
              <w:spacing w:before="120" w:after="120"/>
              <w:jc w:val="center"/>
              <w:rPr>
                <w:rFonts w:ascii="Arial" w:hAnsi="Arial"/>
                <w:sz w:val="24"/>
              </w:rPr>
            </w:pPr>
            <w:r>
              <w:rPr>
                <w:rFonts w:ascii="Arial" w:hAnsi="Arial"/>
                <w:sz w:val="24"/>
              </w:rPr>
              <w:t>98-1843</w:t>
            </w:r>
          </w:p>
        </w:tc>
        <w:tc>
          <w:tcPr>
            <w:tcW w:w="10214" w:type="dxa"/>
          </w:tcPr>
          <w:p w14:paraId="620CCC54" w14:textId="77777777" w:rsidR="00AF18D9" w:rsidRDefault="00BA2CDE" w:rsidP="00BA2CDE">
            <w:pPr>
              <w:spacing w:before="120" w:after="120"/>
              <w:ind w:right="144"/>
              <w:jc w:val="both"/>
              <w:rPr>
                <w:rFonts w:ascii="Arial" w:hAnsi="Arial"/>
                <w:sz w:val="24"/>
              </w:rPr>
            </w:pPr>
            <w:r w:rsidRPr="00BA2CDE">
              <w:rPr>
                <w:rFonts w:ascii="Arial" w:hAnsi="Arial"/>
                <w:sz w:val="24"/>
              </w:rPr>
              <w:t>IN SUPPORT OF LEGISLATION PROTECTING REPRODUCTIVE RIGHTS</w:t>
            </w:r>
          </w:p>
        </w:tc>
        <w:tc>
          <w:tcPr>
            <w:tcW w:w="1718" w:type="dxa"/>
          </w:tcPr>
          <w:p w14:paraId="2007A3BC"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4CE7440F" w14:textId="77777777" w:rsidTr="00152738">
        <w:tc>
          <w:tcPr>
            <w:tcW w:w="1406" w:type="dxa"/>
          </w:tcPr>
          <w:p w14:paraId="7316FD35" w14:textId="77777777" w:rsidR="00AF18D9" w:rsidRDefault="00AF18D9" w:rsidP="00D41E42">
            <w:pPr>
              <w:spacing w:before="120" w:after="120"/>
              <w:jc w:val="center"/>
              <w:rPr>
                <w:rFonts w:ascii="Arial" w:hAnsi="Arial"/>
                <w:sz w:val="24"/>
              </w:rPr>
            </w:pPr>
            <w:r>
              <w:rPr>
                <w:rFonts w:ascii="Arial" w:hAnsi="Arial"/>
                <w:sz w:val="24"/>
              </w:rPr>
              <w:t>98-1844</w:t>
            </w:r>
          </w:p>
        </w:tc>
        <w:tc>
          <w:tcPr>
            <w:tcW w:w="10214" w:type="dxa"/>
          </w:tcPr>
          <w:p w14:paraId="53FCD0A4" w14:textId="77777777" w:rsidR="00AF18D9" w:rsidRDefault="00BA2CDE" w:rsidP="00BA2CDE">
            <w:pPr>
              <w:spacing w:before="120" w:after="120"/>
              <w:ind w:right="144"/>
              <w:jc w:val="both"/>
              <w:rPr>
                <w:rFonts w:ascii="Arial" w:hAnsi="Arial"/>
                <w:sz w:val="24"/>
              </w:rPr>
            </w:pPr>
            <w:r w:rsidRPr="00BA2CDE">
              <w:rPr>
                <w:rFonts w:ascii="Arial" w:hAnsi="Arial"/>
                <w:sz w:val="24"/>
              </w:rPr>
              <w:t>IN SUPPORT OF HR 9505 THE "JOB CREATION AND RESTORATION ACT OF 1997"</w:t>
            </w:r>
          </w:p>
        </w:tc>
        <w:tc>
          <w:tcPr>
            <w:tcW w:w="1718" w:type="dxa"/>
          </w:tcPr>
          <w:p w14:paraId="24DCFD1F"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102E1971" w14:textId="77777777" w:rsidTr="00152738">
        <w:tc>
          <w:tcPr>
            <w:tcW w:w="1406" w:type="dxa"/>
          </w:tcPr>
          <w:p w14:paraId="5F2ADD52" w14:textId="77777777" w:rsidR="00AF18D9" w:rsidRDefault="00AF18D9" w:rsidP="00D41E42">
            <w:pPr>
              <w:spacing w:before="120" w:after="120"/>
              <w:jc w:val="center"/>
              <w:rPr>
                <w:rFonts w:ascii="Arial" w:hAnsi="Arial"/>
                <w:sz w:val="24"/>
              </w:rPr>
            </w:pPr>
            <w:r>
              <w:rPr>
                <w:rFonts w:ascii="Arial" w:hAnsi="Arial"/>
                <w:sz w:val="24"/>
              </w:rPr>
              <w:t>98-1845</w:t>
            </w:r>
          </w:p>
        </w:tc>
        <w:tc>
          <w:tcPr>
            <w:tcW w:w="10214" w:type="dxa"/>
          </w:tcPr>
          <w:p w14:paraId="0A7985E2" w14:textId="77777777" w:rsidR="00AF18D9" w:rsidRDefault="00BA2CDE" w:rsidP="00BA2CDE">
            <w:pPr>
              <w:spacing w:before="120" w:after="120"/>
              <w:ind w:right="144"/>
              <w:jc w:val="both"/>
              <w:rPr>
                <w:rFonts w:ascii="Arial" w:hAnsi="Arial"/>
                <w:sz w:val="24"/>
              </w:rPr>
            </w:pPr>
            <w:r w:rsidRPr="00BA2CDE">
              <w:rPr>
                <w:rFonts w:ascii="Arial" w:hAnsi="Arial"/>
                <w:sz w:val="24"/>
              </w:rPr>
              <w:t>DECLARING THURSDAY, FEBRUARY 12, 1998 "NATIONAL FREEDOM TO MARRY DAY" IN WEST HOLLYWOOD</w:t>
            </w:r>
          </w:p>
        </w:tc>
        <w:tc>
          <w:tcPr>
            <w:tcW w:w="1718" w:type="dxa"/>
          </w:tcPr>
          <w:p w14:paraId="7311E293"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2280086E" w14:textId="77777777" w:rsidTr="00152738">
        <w:tc>
          <w:tcPr>
            <w:tcW w:w="1406" w:type="dxa"/>
          </w:tcPr>
          <w:p w14:paraId="5392B73A" w14:textId="77777777" w:rsidR="00AF18D9" w:rsidRDefault="00AF18D9" w:rsidP="00D41E42">
            <w:pPr>
              <w:spacing w:before="120" w:after="120"/>
              <w:jc w:val="center"/>
              <w:rPr>
                <w:rFonts w:ascii="Arial" w:hAnsi="Arial"/>
                <w:sz w:val="24"/>
              </w:rPr>
            </w:pPr>
            <w:r>
              <w:rPr>
                <w:rFonts w:ascii="Arial" w:hAnsi="Arial"/>
                <w:sz w:val="24"/>
              </w:rPr>
              <w:t>98-1846</w:t>
            </w:r>
          </w:p>
        </w:tc>
        <w:tc>
          <w:tcPr>
            <w:tcW w:w="10214" w:type="dxa"/>
          </w:tcPr>
          <w:p w14:paraId="3E8C083C" w14:textId="77777777" w:rsidR="00AF18D9" w:rsidRDefault="00BA2CDE" w:rsidP="00BA2CDE">
            <w:pPr>
              <w:spacing w:before="120" w:after="120"/>
              <w:ind w:right="144"/>
              <w:jc w:val="both"/>
              <w:rPr>
                <w:rFonts w:ascii="Arial" w:hAnsi="Arial"/>
                <w:sz w:val="24"/>
              </w:rPr>
            </w:pPr>
            <w:r w:rsidRPr="00BA2CDE">
              <w:rPr>
                <w:rFonts w:ascii="Arial" w:hAnsi="Arial"/>
                <w:sz w:val="24"/>
              </w:rPr>
              <w:t>IN SUPPORT OF SB #1394, WHICH WOULD REQUIRE LANDLORDS OF BUILDINGS WITH SIXTEEN OR MORE UNITS TO PROVIDE LIGHTING IN HALLWAYS, PARKING AREAS, WALKWAYS TO AND FROM PARKING AREAS, STAIRWAYS AND MAIN ENTRANCES</w:t>
            </w:r>
          </w:p>
        </w:tc>
        <w:tc>
          <w:tcPr>
            <w:tcW w:w="1718" w:type="dxa"/>
          </w:tcPr>
          <w:p w14:paraId="1D24A94F"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31DD30CA" w14:textId="77777777" w:rsidTr="00152738">
        <w:tc>
          <w:tcPr>
            <w:tcW w:w="1406" w:type="dxa"/>
          </w:tcPr>
          <w:p w14:paraId="24D01770" w14:textId="77777777" w:rsidR="00AF18D9" w:rsidRDefault="00AF18D9" w:rsidP="00D41E42">
            <w:pPr>
              <w:spacing w:before="120" w:after="120"/>
              <w:jc w:val="center"/>
              <w:rPr>
                <w:rFonts w:ascii="Arial" w:hAnsi="Arial"/>
                <w:sz w:val="24"/>
              </w:rPr>
            </w:pPr>
            <w:r>
              <w:rPr>
                <w:rFonts w:ascii="Arial" w:hAnsi="Arial"/>
                <w:sz w:val="24"/>
              </w:rPr>
              <w:t>98-1847</w:t>
            </w:r>
          </w:p>
        </w:tc>
        <w:tc>
          <w:tcPr>
            <w:tcW w:w="10214" w:type="dxa"/>
          </w:tcPr>
          <w:p w14:paraId="5E1FF55C" w14:textId="77777777" w:rsidR="00AF18D9" w:rsidRDefault="00BA2CDE" w:rsidP="00BA2CDE">
            <w:pPr>
              <w:spacing w:before="120" w:after="120"/>
              <w:ind w:right="144"/>
              <w:jc w:val="both"/>
              <w:rPr>
                <w:rFonts w:ascii="Arial" w:hAnsi="Arial"/>
                <w:sz w:val="24"/>
              </w:rPr>
            </w:pPr>
            <w:r w:rsidRPr="00BA2CDE">
              <w:rPr>
                <w:rFonts w:ascii="Arial" w:hAnsi="Arial"/>
                <w:sz w:val="24"/>
              </w:rPr>
              <w:t>ADOPTING A MORTGAGE CREDIT CERTIFICATE PROGRAM IN COOPERATION WITH THE COUNTY OF LOS ANGELES, AUTHORIZING AN APPLICATION TO THE CALIFORNIA DEBT LIMIT ALLOCATION COMMITTEE IN 1998</w:t>
            </w:r>
            <w:r>
              <w:rPr>
                <w:rFonts w:ascii="Arial" w:hAnsi="Arial"/>
                <w:sz w:val="24"/>
              </w:rPr>
              <w:t xml:space="preserve">, </w:t>
            </w:r>
            <w:r w:rsidRPr="00BA2CDE">
              <w:rPr>
                <w:rFonts w:ascii="Arial" w:hAnsi="Arial"/>
                <w:sz w:val="24"/>
              </w:rPr>
              <w:t>1999, 2000 FOR AN ALLOCATION FOR THE ISSUANCE OF MORTGAGE CREDIT CERTIFICATES AND THE TRANSFER OF SUCH ALLOCATION TO THE COUNTY OF LOS ANGELES</w:t>
            </w:r>
          </w:p>
        </w:tc>
        <w:tc>
          <w:tcPr>
            <w:tcW w:w="1718" w:type="dxa"/>
          </w:tcPr>
          <w:p w14:paraId="0B14A3D1" w14:textId="77777777" w:rsidR="00AF18D9" w:rsidRDefault="00AF18D9" w:rsidP="00D41E42">
            <w:pPr>
              <w:spacing w:before="120" w:after="120"/>
              <w:jc w:val="center"/>
              <w:rPr>
                <w:rFonts w:ascii="Arial" w:hAnsi="Arial"/>
                <w:i/>
                <w:sz w:val="24"/>
              </w:rPr>
            </w:pPr>
            <w:r>
              <w:rPr>
                <w:rFonts w:ascii="Arial" w:hAnsi="Arial"/>
                <w:sz w:val="24"/>
              </w:rPr>
              <w:t>02/02/98</w:t>
            </w:r>
          </w:p>
        </w:tc>
      </w:tr>
      <w:tr w:rsidR="00AF18D9" w14:paraId="3E3DA998" w14:textId="77777777" w:rsidTr="00152738">
        <w:tc>
          <w:tcPr>
            <w:tcW w:w="1406" w:type="dxa"/>
          </w:tcPr>
          <w:p w14:paraId="0DA58124" w14:textId="77777777" w:rsidR="00AF18D9" w:rsidRDefault="00AF18D9" w:rsidP="00D41E42">
            <w:pPr>
              <w:spacing w:before="120" w:after="120"/>
              <w:jc w:val="center"/>
              <w:rPr>
                <w:rFonts w:ascii="Arial" w:hAnsi="Arial"/>
                <w:sz w:val="24"/>
              </w:rPr>
            </w:pPr>
            <w:r>
              <w:rPr>
                <w:rFonts w:ascii="Arial" w:hAnsi="Arial"/>
                <w:sz w:val="24"/>
              </w:rPr>
              <w:t>98-1848</w:t>
            </w:r>
          </w:p>
        </w:tc>
        <w:tc>
          <w:tcPr>
            <w:tcW w:w="10214" w:type="dxa"/>
          </w:tcPr>
          <w:p w14:paraId="2157E7B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360</w:t>
            </w:r>
          </w:p>
        </w:tc>
        <w:tc>
          <w:tcPr>
            <w:tcW w:w="1718" w:type="dxa"/>
          </w:tcPr>
          <w:p w14:paraId="4460522F"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2DB4868A" w14:textId="77777777" w:rsidTr="00152738">
        <w:tc>
          <w:tcPr>
            <w:tcW w:w="1406" w:type="dxa"/>
          </w:tcPr>
          <w:p w14:paraId="5EA001DC" w14:textId="77777777" w:rsidR="00AF18D9" w:rsidRDefault="00AF18D9" w:rsidP="00D41E42">
            <w:pPr>
              <w:spacing w:before="120" w:after="120"/>
              <w:jc w:val="center"/>
              <w:rPr>
                <w:rFonts w:ascii="Arial" w:hAnsi="Arial"/>
                <w:sz w:val="24"/>
              </w:rPr>
            </w:pPr>
            <w:r>
              <w:rPr>
                <w:rFonts w:ascii="Arial" w:hAnsi="Arial"/>
                <w:sz w:val="24"/>
              </w:rPr>
              <w:t>98-1849</w:t>
            </w:r>
          </w:p>
        </w:tc>
        <w:tc>
          <w:tcPr>
            <w:tcW w:w="10214" w:type="dxa"/>
          </w:tcPr>
          <w:p w14:paraId="3B74465D" w14:textId="77777777" w:rsidR="00AF18D9" w:rsidRDefault="007F3E62" w:rsidP="007F3E62">
            <w:pPr>
              <w:spacing w:before="120" w:after="120"/>
              <w:ind w:right="144"/>
              <w:jc w:val="both"/>
              <w:rPr>
                <w:rFonts w:ascii="Arial" w:hAnsi="Arial"/>
                <w:sz w:val="24"/>
              </w:rPr>
            </w:pPr>
            <w:r w:rsidRPr="007F3E62">
              <w:rPr>
                <w:rFonts w:ascii="Arial" w:hAnsi="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76BC37C5"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02018573" w14:textId="77777777" w:rsidTr="00152738">
        <w:tc>
          <w:tcPr>
            <w:tcW w:w="1406" w:type="dxa"/>
          </w:tcPr>
          <w:p w14:paraId="019A2D49" w14:textId="77777777" w:rsidR="00AF18D9" w:rsidRDefault="00AF18D9" w:rsidP="00D41E42">
            <w:pPr>
              <w:spacing w:before="120" w:after="120"/>
              <w:jc w:val="center"/>
              <w:rPr>
                <w:rFonts w:ascii="Arial" w:hAnsi="Arial"/>
                <w:sz w:val="24"/>
              </w:rPr>
            </w:pPr>
            <w:r>
              <w:rPr>
                <w:rFonts w:ascii="Arial" w:hAnsi="Arial"/>
                <w:sz w:val="24"/>
              </w:rPr>
              <w:t>98-1850</w:t>
            </w:r>
          </w:p>
        </w:tc>
        <w:tc>
          <w:tcPr>
            <w:tcW w:w="10214" w:type="dxa"/>
          </w:tcPr>
          <w:p w14:paraId="12C7F222" w14:textId="77777777" w:rsidR="00AF18D9" w:rsidRDefault="00FD06DE" w:rsidP="00FD06DE">
            <w:pPr>
              <w:spacing w:before="120" w:after="120"/>
              <w:ind w:right="144"/>
              <w:jc w:val="both"/>
              <w:rPr>
                <w:rFonts w:ascii="Arial" w:hAnsi="Arial"/>
                <w:sz w:val="24"/>
              </w:rPr>
            </w:pPr>
            <w:r w:rsidRPr="00FD06DE">
              <w:rPr>
                <w:rFonts w:ascii="Arial" w:hAnsi="Arial"/>
                <w:sz w:val="24"/>
              </w:rPr>
              <w:t>APPROVING PROGRAM SUPPLEMENT NO. 011 FOR STATE SHARE FUNDS ON PROJECT SB98- 5440(002), FOUNTAIN AV</w:t>
            </w:r>
            <w:r>
              <w:rPr>
                <w:rFonts w:ascii="Arial" w:hAnsi="Arial"/>
                <w:sz w:val="24"/>
              </w:rPr>
              <w:t>E</w:t>
            </w:r>
            <w:r w:rsidRPr="00FD06DE">
              <w:rPr>
                <w:rFonts w:ascii="Arial" w:hAnsi="Arial"/>
                <w:sz w:val="24"/>
              </w:rPr>
              <w:t>. @ FULLER AVE. INTERSECTION</w:t>
            </w:r>
          </w:p>
        </w:tc>
        <w:tc>
          <w:tcPr>
            <w:tcW w:w="1718" w:type="dxa"/>
          </w:tcPr>
          <w:p w14:paraId="1BA0C711"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6987B226" w14:textId="77777777" w:rsidTr="00152738">
        <w:tc>
          <w:tcPr>
            <w:tcW w:w="1406" w:type="dxa"/>
          </w:tcPr>
          <w:p w14:paraId="0F693355" w14:textId="77777777" w:rsidR="00AF18D9" w:rsidRDefault="00AF18D9" w:rsidP="00D41E42">
            <w:pPr>
              <w:spacing w:before="120" w:after="120"/>
              <w:jc w:val="center"/>
              <w:rPr>
                <w:rFonts w:ascii="Arial" w:hAnsi="Arial"/>
                <w:sz w:val="24"/>
              </w:rPr>
            </w:pPr>
            <w:r>
              <w:rPr>
                <w:rFonts w:ascii="Arial" w:hAnsi="Arial"/>
                <w:sz w:val="24"/>
              </w:rPr>
              <w:t>98-1851</w:t>
            </w:r>
          </w:p>
        </w:tc>
        <w:tc>
          <w:tcPr>
            <w:tcW w:w="10214" w:type="dxa"/>
          </w:tcPr>
          <w:p w14:paraId="51E2F598" w14:textId="77777777" w:rsidR="00AF18D9" w:rsidRDefault="00FD06DE" w:rsidP="00FD06DE">
            <w:pPr>
              <w:spacing w:before="120" w:after="120"/>
              <w:ind w:right="144"/>
              <w:jc w:val="both"/>
              <w:rPr>
                <w:rFonts w:ascii="Arial" w:hAnsi="Arial"/>
                <w:sz w:val="24"/>
              </w:rPr>
            </w:pPr>
            <w:r w:rsidRPr="00FD06DE">
              <w:rPr>
                <w:rFonts w:ascii="Arial" w:hAnsi="Arial"/>
                <w:sz w:val="24"/>
              </w:rPr>
              <w:t>DECLARING APRIL 23, 1998 "TAKE OUR DAUGHTERS TO WORK DAY"</w:t>
            </w:r>
          </w:p>
        </w:tc>
        <w:tc>
          <w:tcPr>
            <w:tcW w:w="1718" w:type="dxa"/>
          </w:tcPr>
          <w:p w14:paraId="0AF4B9C7"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1D284D19" w14:textId="77777777" w:rsidTr="00152738">
        <w:tc>
          <w:tcPr>
            <w:tcW w:w="1406" w:type="dxa"/>
          </w:tcPr>
          <w:p w14:paraId="15CA581D" w14:textId="77777777" w:rsidR="00AF18D9" w:rsidRDefault="00AF18D9" w:rsidP="00D41E42">
            <w:pPr>
              <w:spacing w:before="120" w:after="120"/>
              <w:jc w:val="center"/>
              <w:rPr>
                <w:rFonts w:ascii="Arial" w:hAnsi="Arial"/>
                <w:sz w:val="24"/>
              </w:rPr>
            </w:pPr>
            <w:r>
              <w:rPr>
                <w:rFonts w:ascii="Arial" w:hAnsi="Arial"/>
                <w:sz w:val="24"/>
              </w:rPr>
              <w:t>98-1852</w:t>
            </w:r>
          </w:p>
        </w:tc>
        <w:tc>
          <w:tcPr>
            <w:tcW w:w="10214" w:type="dxa"/>
          </w:tcPr>
          <w:p w14:paraId="0EA31120" w14:textId="77777777" w:rsidR="00AF18D9" w:rsidRDefault="00FD06DE" w:rsidP="00FD06DE">
            <w:pPr>
              <w:spacing w:before="120" w:after="120"/>
              <w:ind w:right="144"/>
              <w:jc w:val="both"/>
              <w:rPr>
                <w:rFonts w:ascii="Arial" w:hAnsi="Arial"/>
                <w:sz w:val="24"/>
              </w:rPr>
            </w:pPr>
            <w:r w:rsidRPr="00FD06DE">
              <w:rPr>
                <w:rFonts w:ascii="Arial" w:hAnsi="Arial"/>
                <w:sz w:val="24"/>
              </w:rPr>
              <w:t>SUPPORTING THE PROPOSED IMPLEMENTATION OF STRICTER REGULATIONS ON PICKUP TRUCK, VAN AND SPORT-UTILITY VEHICLE EMISSIONS</w:t>
            </w:r>
          </w:p>
        </w:tc>
        <w:tc>
          <w:tcPr>
            <w:tcW w:w="1718" w:type="dxa"/>
          </w:tcPr>
          <w:p w14:paraId="20D4C222"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29BF37A5" w14:textId="77777777" w:rsidTr="00152738">
        <w:tc>
          <w:tcPr>
            <w:tcW w:w="1406" w:type="dxa"/>
          </w:tcPr>
          <w:p w14:paraId="2E227B25" w14:textId="77777777" w:rsidR="00AF18D9" w:rsidRDefault="00AF18D9" w:rsidP="00D41E42">
            <w:pPr>
              <w:spacing w:before="120" w:after="120"/>
              <w:jc w:val="center"/>
              <w:rPr>
                <w:rFonts w:ascii="Arial" w:hAnsi="Arial"/>
                <w:sz w:val="24"/>
              </w:rPr>
            </w:pPr>
            <w:r>
              <w:rPr>
                <w:rFonts w:ascii="Arial" w:hAnsi="Arial"/>
                <w:sz w:val="24"/>
              </w:rPr>
              <w:t>98-1853</w:t>
            </w:r>
          </w:p>
        </w:tc>
        <w:tc>
          <w:tcPr>
            <w:tcW w:w="10214" w:type="dxa"/>
          </w:tcPr>
          <w:p w14:paraId="7BDB03B8" w14:textId="77777777" w:rsidR="00AF18D9" w:rsidRDefault="00FD06DE" w:rsidP="00FD06DE">
            <w:pPr>
              <w:spacing w:before="120" w:after="120"/>
              <w:ind w:right="144"/>
              <w:jc w:val="both"/>
              <w:rPr>
                <w:rFonts w:ascii="Arial" w:hAnsi="Arial"/>
                <w:sz w:val="24"/>
              </w:rPr>
            </w:pPr>
            <w:r w:rsidRPr="00FD06DE">
              <w:rPr>
                <w:rFonts w:ascii="Arial" w:hAnsi="Arial"/>
                <w:sz w:val="24"/>
              </w:rPr>
              <w:t>INCLUDING THE MUTILATION OF A CAT IN THE CITY OF WEST HOLLYWOOD CRIME TIPS PROGRAM</w:t>
            </w:r>
          </w:p>
        </w:tc>
        <w:tc>
          <w:tcPr>
            <w:tcW w:w="1718" w:type="dxa"/>
          </w:tcPr>
          <w:p w14:paraId="1C2A9C69"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73D17882" w14:textId="77777777" w:rsidTr="00152738">
        <w:tc>
          <w:tcPr>
            <w:tcW w:w="1406" w:type="dxa"/>
          </w:tcPr>
          <w:p w14:paraId="27C68411" w14:textId="77777777" w:rsidR="00AF18D9" w:rsidRDefault="00AF18D9" w:rsidP="00D41E42">
            <w:pPr>
              <w:spacing w:before="120" w:after="120"/>
              <w:jc w:val="center"/>
              <w:rPr>
                <w:rFonts w:ascii="Arial" w:hAnsi="Arial"/>
                <w:sz w:val="24"/>
              </w:rPr>
            </w:pPr>
            <w:r>
              <w:rPr>
                <w:rFonts w:ascii="Arial" w:hAnsi="Arial"/>
                <w:sz w:val="24"/>
              </w:rPr>
              <w:t>98-1854</w:t>
            </w:r>
          </w:p>
        </w:tc>
        <w:tc>
          <w:tcPr>
            <w:tcW w:w="10214" w:type="dxa"/>
          </w:tcPr>
          <w:p w14:paraId="05C552D3" w14:textId="77777777" w:rsidR="00AF18D9" w:rsidRDefault="00FD06DE" w:rsidP="00FD06DE">
            <w:pPr>
              <w:spacing w:before="120" w:after="120"/>
              <w:ind w:right="144"/>
              <w:jc w:val="both"/>
              <w:rPr>
                <w:rFonts w:ascii="Arial" w:hAnsi="Arial"/>
                <w:sz w:val="24"/>
              </w:rPr>
            </w:pPr>
            <w:r w:rsidRPr="00FD06DE">
              <w:rPr>
                <w:rFonts w:ascii="Arial" w:hAnsi="Arial"/>
                <w:sz w:val="24"/>
              </w:rPr>
              <w:t>APPROVING, AUTHORIZING AND DIRECTING EXECUTION OF CERTAIN LEASE FINANCING DOCUMENTS, APPROVING THE FORMS AND AUTHORIZING DISTRIBUTION OF PRELIMINARY OFFICIAL STATEMENTS IN CONNECTION WITH THE OFFERING AND SALE OF TWO SERIES OF REFUNDING CERTIFICATES OF PARTICIPATION RELATING THERETO, AND AUTHORIZING AND DIRECTING CERTAIN ACTIONS WITH RESPECT THERETO</w:t>
            </w:r>
          </w:p>
        </w:tc>
        <w:tc>
          <w:tcPr>
            <w:tcW w:w="1718" w:type="dxa"/>
          </w:tcPr>
          <w:p w14:paraId="7E072989" w14:textId="77777777" w:rsidR="00AF18D9" w:rsidRDefault="00AF18D9" w:rsidP="00D41E42">
            <w:pPr>
              <w:spacing w:before="120" w:after="120"/>
              <w:jc w:val="center"/>
              <w:rPr>
                <w:rFonts w:ascii="Arial" w:hAnsi="Arial"/>
                <w:sz w:val="24"/>
              </w:rPr>
            </w:pPr>
            <w:r>
              <w:rPr>
                <w:rFonts w:ascii="Arial" w:hAnsi="Arial"/>
                <w:sz w:val="24"/>
              </w:rPr>
              <w:t>02/17/98</w:t>
            </w:r>
          </w:p>
        </w:tc>
      </w:tr>
      <w:tr w:rsidR="00AF18D9" w14:paraId="531ABDE7" w14:textId="77777777" w:rsidTr="00152738">
        <w:tc>
          <w:tcPr>
            <w:tcW w:w="1406" w:type="dxa"/>
          </w:tcPr>
          <w:p w14:paraId="46090A4A" w14:textId="77777777" w:rsidR="00AF18D9" w:rsidRDefault="00AF18D9" w:rsidP="009B320A">
            <w:pPr>
              <w:spacing w:before="120" w:after="120"/>
              <w:jc w:val="center"/>
              <w:rPr>
                <w:rFonts w:ascii="Arial" w:hAnsi="Arial"/>
                <w:sz w:val="24"/>
              </w:rPr>
            </w:pPr>
            <w:r>
              <w:rPr>
                <w:rFonts w:ascii="Arial" w:hAnsi="Arial"/>
                <w:sz w:val="24"/>
              </w:rPr>
              <w:t>98-1855</w:t>
            </w:r>
          </w:p>
        </w:tc>
        <w:tc>
          <w:tcPr>
            <w:tcW w:w="10214" w:type="dxa"/>
          </w:tcPr>
          <w:p w14:paraId="63DC847C" w14:textId="77777777" w:rsidR="00AF18D9" w:rsidRDefault="00FD06DE" w:rsidP="00FD06DE">
            <w:pPr>
              <w:spacing w:before="120" w:after="120"/>
              <w:ind w:right="144"/>
              <w:jc w:val="both"/>
              <w:rPr>
                <w:rFonts w:ascii="Arial" w:hAnsi="Arial"/>
                <w:sz w:val="24"/>
              </w:rPr>
            </w:pPr>
            <w:r w:rsidRPr="00FD06DE">
              <w:rPr>
                <w:rFonts w:ascii="Arial" w:hAnsi="Arial"/>
                <w:sz w:val="24"/>
              </w:rPr>
              <w:t>AMENDING THE BUDGET FOR FISCAL YEAR 1997-98</w:t>
            </w:r>
          </w:p>
        </w:tc>
        <w:tc>
          <w:tcPr>
            <w:tcW w:w="1718" w:type="dxa"/>
          </w:tcPr>
          <w:p w14:paraId="1DD36D74" w14:textId="77777777" w:rsidR="00AF18D9" w:rsidRDefault="00AF18D9" w:rsidP="009B320A">
            <w:pPr>
              <w:spacing w:before="120" w:after="120"/>
              <w:jc w:val="center"/>
              <w:rPr>
                <w:rFonts w:ascii="Arial" w:hAnsi="Arial"/>
                <w:sz w:val="24"/>
              </w:rPr>
            </w:pPr>
            <w:r>
              <w:rPr>
                <w:rFonts w:ascii="Arial" w:hAnsi="Arial"/>
                <w:sz w:val="24"/>
              </w:rPr>
              <w:t>02/17/98</w:t>
            </w:r>
          </w:p>
        </w:tc>
      </w:tr>
      <w:tr w:rsidR="00AF18D9" w14:paraId="704A0EF6" w14:textId="77777777" w:rsidTr="00152738">
        <w:tc>
          <w:tcPr>
            <w:tcW w:w="1406" w:type="dxa"/>
          </w:tcPr>
          <w:p w14:paraId="43F41AB0" w14:textId="77777777" w:rsidR="00AF18D9" w:rsidRDefault="00AF18D9" w:rsidP="009B320A">
            <w:pPr>
              <w:spacing w:before="120" w:after="120"/>
              <w:jc w:val="center"/>
              <w:rPr>
                <w:rFonts w:ascii="Arial" w:hAnsi="Arial"/>
                <w:sz w:val="24"/>
              </w:rPr>
            </w:pPr>
            <w:r>
              <w:rPr>
                <w:rFonts w:ascii="Arial" w:hAnsi="Arial"/>
                <w:sz w:val="24"/>
              </w:rPr>
              <w:t>98-1856</w:t>
            </w:r>
          </w:p>
        </w:tc>
        <w:tc>
          <w:tcPr>
            <w:tcW w:w="10214" w:type="dxa"/>
          </w:tcPr>
          <w:p w14:paraId="06B0AEA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361</w:t>
            </w:r>
          </w:p>
        </w:tc>
        <w:tc>
          <w:tcPr>
            <w:tcW w:w="1718" w:type="dxa"/>
          </w:tcPr>
          <w:p w14:paraId="4327FE0D" w14:textId="77777777" w:rsidR="00AF18D9" w:rsidRDefault="00AF18D9" w:rsidP="009B320A">
            <w:pPr>
              <w:spacing w:before="120" w:after="120"/>
              <w:jc w:val="center"/>
              <w:rPr>
                <w:rFonts w:ascii="Arial" w:hAnsi="Arial"/>
                <w:i/>
                <w:sz w:val="24"/>
              </w:rPr>
            </w:pPr>
            <w:r>
              <w:rPr>
                <w:rFonts w:ascii="Arial" w:hAnsi="Arial"/>
                <w:sz w:val="24"/>
              </w:rPr>
              <w:t>03/02/98</w:t>
            </w:r>
          </w:p>
        </w:tc>
      </w:tr>
      <w:tr w:rsidR="00AF18D9" w14:paraId="52A9D854" w14:textId="77777777" w:rsidTr="00152738">
        <w:tc>
          <w:tcPr>
            <w:tcW w:w="1406" w:type="dxa"/>
          </w:tcPr>
          <w:p w14:paraId="642CF631" w14:textId="77777777" w:rsidR="00AF18D9" w:rsidRDefault="00AF18D9" w:rsidP="009B320A">
            <w:pPr>
              <w:spacing w:before="120" w:after="120"/>
              <w:jc w:val="center"/>
              <w:rPr>
                <w:rFonts w:ascii="Arial" w:hAnsi="Arial"/>
                <w:sz w:val="24"/>
              </w:rPr>
            </w:pPr>
            <w:r>
              <w:rPr>
                <w:rFonts w:ascii="Arial" w:hAnsi="Arial"/>
                <w:sz w:val="24"/>
              </w:rPr>
              <w:t>98-1857</w:t>
            </w:r>
          </w:p>
        </w:tc>
        <w:tc>
          <w:tcPr>
            <w:tcW w:w="10214" w:type="dxa"/>
          </w:tcPr>
          <w:p w14:paraId="2BED9556" w14:textId="77777777" w:rsidR="00AF18D9" w:rsidRDefault="00FD06DE" w:rsidP="00FD06DE">
            <w:pPr>
              <w:spacing w:before="120" w:after="120"/>
              <w:ind w:right="144"/>
              <w:jc w:val="both"/>
              <w:rPr>
                <w:rFonts w:ascii="Arial" w:hAnsi="Arial"/>
                <w:sz w:val="24"/>
              </w:rPr>
            </w:pPr>
            <w:r w:rsidRPr="00FD06DE">
              <w:rPr>
                <w:rFonts w:ascii="Arial" w:hAnsi="Arial"/>
                <w:sz w:val="24"/>
              </w:rPr>
              <w:t>DIRECTING INSTALLATION OF STOP SIGNS PURSUANT TO COUNCIL-INITIATED ALL-WAY STOP PROGRAM</w:t>
            </w:r>
          </w:p>
        </w:tc>
        <w:tc>
          <w:tcPr>
            <w:tcW w:w="1718" w:type="dxa"/>
          </w:tcPr>
          <w:p w14:paraId="5486CE6C" w14:textId="77777777" w:rsidR="00AF18D9" w:rsidRDefault="00AF18D9" w:rsidP="009B320A">
            <w:pPr>
              <w:spacing w:before="120" w:after="120"/>
              <w:jc w:val="center"/>
              <w:rPr>
                <w:rFonts w:ascii="Arial" w:hAnsi="Arial"/>
                <w:i/>
                <w:sz w:val="24"/>
              </w:rPr>
            </w:pPr>
            <w:r>
              <w:rPr>
                <w:rFonts w:ascii="Arial" w:hAnsi="Arial"/>
                <w:sz w:val="24"/>
              </w:rPr>
              <w:t>03/02/98</w:t>
            </w:r>
          </w:p>
        </w:tc>
      </w:tr>
      <w:tr w:rsidR="00AF18D9" w14:paraId="55185B00" w14:textId="77777777" w:rsidTr="00152738">
        <w:tc>
          <w:tcPr>
            <w:tcW w:w="1406" w:type="dxa"/>
          </w:tcPr>
          <w:p w14:paraId="58DCF936" w14:textId="77777777" w:rsidR="00AF18D9" w:rsidRDefault="00AF18D9" w:rsidP="009B320A">
            <w:pPr>
              <w:spacing w:before="120" w:after="120"/>
              <w:jc w:val="center"/>
              <w:rPr>
                <w:rFonts w:ascii="Arial" w:hAnsi="Arial"/>
                <w:sz w:val="24"/>
              </w:rPr>
            </w:pPr>
            <w:r>
              <w:rPr>
                <w:rFonts w:ascii="Arial" w:hAnsi="Arial"/>
                <w:sz w:val="24"/>
              </w:rPr>
              <w:t>98-1858</w:t>
            </w:r>
          </w:p>
        </w:tc>
        <w:tc>
          <w:tcPr>
            <w:tcW w:w="10214" w:type="dxa"/>
          </w:tcPr>
          <w:p w14:paraId="30517FA2" w14:textId="77777777" w:rsidR="00AF18D9" w:rsidRDefault="00FD06DE" w:rsidP="00FD06DE">
            <w:pPr>
              <w:spacing w:before="120" w:after="120"/>
              <w:ind w:right="144"/>
              <w:jc w:val="both"/>
              <w:rPr>
                <w:rFonts w:ascii="Arial" w:hAnsi="Arial"/>
                <w:sz w:val="24"/>
              </w:rPr>
            </w:pPr>
            <w:r w:rsidRPr="00FD06DE">
              <w:rPr>
                <w:rFonts w:ascii="Arial" w:hAnsi="Arial"/>
                <w:sz w:val="24"/>
              </w:rPr>
              <w:t>COMMEMORATING THE 50TH ANNIVERSARY OF THE FOUNDING OF THE STATE OF ISRAEL</w:t>
            </w:r>
          </w:p>
        </w:tc>
        <w:tc>
          <w:tcPr>
            <w:tcW w:w="1718" w:type="dxa"/>
          </w:tcPr>
          <w:p w14:paraId="419A3CB9" w14:textId="77777777" w:rsidR="00AF18D9" w:rsidRDefault="00AF18D9" w:rsidP="009B320A">
            <w:pPr>
              <w:spacing w:before="120" w:after="120"/>
              <w:jc w:val="center"/>
              <w:rPr>
                <w:rFonts w:ascii="Arial" w:hAnsi="Arial"/>
                <w:i/>
                <w:sz w:val="24"/>
              </w:rPr>
            </w:pPr>
            <w:r>
              <w:rPr>
                <w:rFonts w:ascii="Arial" w:hAnsi="Arial"/>
                <w:sz w:val="24"/>
              </w:rPr>
              <w:t>03/02/98</w:t>
            </w:r>
          </w:p>
        </w:tc>
      </w:tr>
      <w:tr w:rsidR="00AF18D9" w14:paraId="090A4D93" w14:textId="77777777" w:rsidTr="00152738">
        <w:tc>
          <w:tcPr>
            <w:tcW w:w="1406" w:type="dxa"/>
          </w:tcPr>
          <w:p w14:paraId="2267E804" w14:textId="77777777" w:rsidR="00AF18D9" w:rsidRDefault="00AF18D9" w:rsidP="009B320A">
            <w:pPr>
              <w:spacing w:before="120" w:after="120"/>
              <w:jc w:val="center"/>
              <w:rPr>
                <w:rFonts w:ascii="Arial" w:hAnsi="Arial"/>
                <w:sz w:val="24"/>
              </w:rPr>
            </w:pPr>
            <w:r>
              <w:rPr>
                <w:rFonts w:ascii="Arial" w:hAnsi="Arial"/>
                <w:sz w:val="24"/>
              </w:rPr>
              <w:t>98-1859</w:t>
            </w:r>
          </w:p>
        </w:tc>
        <w:tc>
          <w:tcPr>
            <w:tcW w:w="10214" w:type="dxa"/>
          </w:tcPr>
          <w:p w14:paraId="073CB334" w14:textId="77777777" w:rsidR="00AF18D9" w:rsidRDefault="00FD06DE" w:rsidP="00FD06DE">
            <w:pPr>
              <w:spacing w:before="120" w:after="120"/>
              <w:ind w:right="144"/>
              <w:jc w:val="both"/>
              <w:rPr>
                <w:rFonts w:ascii="Arial" w:hAnsi="Arial"/>
                <w:sz w:val="24"/>
              </w:rPr>
            </w:pPr>
            <w:r w:rsidRPr="00FD06DE">
              <w:rPr>
                <w:rFonts w:ascii="Arial" w:hAnsi="Arial"/>
                <w:sz w:val="24"/>
              </w:rPr>
              <w:t>IN OPPOSITION TO AB 297, A BILL TO SUSPEND PROHIBITION OF SMOKING IN BARS</w:t>
            </w:r>
          </w:p>
        </w:tc>
        <w:tc>
          <w:tcPr>
            <w:tcW w:w="1718" w:type="dxa"/>
          </w:tcPr>
          <w:p w14:paraId="3EB38BE3" w14:textId="77777777" w:rsidR="00AF18D9" w:rsidRDefault="00AF18D9" w:rsidP="009B320A">
            <w:pPr>
              <w:spacing w:before="120" w:after="120"/>
              <w:jc w:val="center"/>
              <w:rPr>
                <w:rFonts w:ascii="Arial" w:hAnsi="Arial"/>
                <w:i/>
                <w:sz w:val="24"/>
              </w:rPr>
            </w:pPr>
            <w:r>
              <w:rPr>
                <w:rFonts w:ascii="Arial" w:hAnsi="Arial"/>
                <w:sz w:val="24"/>
              </w:rPr>
              <w:t>03/02/98</w:t>
            </w:r>
          </w:p>
        </w:tc>
      </w:tr>
      <w:tr w:rsidR="00AF18D9" w14:paraId="5E2711C2" w14:textId="77777777" w:rsidTr="00152738">
        <w:tc>
          <w:tcPr>
            <w:tcW w:w="1406" w:type="dxa"/>
          </w:tcPr>
          <w:p w14:paraId="6B4EA62A" w14:textId="77777777" w:rsidR="00AF18D9" w:rsidRDefault="00AF18D9" w:rsidP="009B320A">
            <w:pPr>
              <w:spacing w:before="120" w:after="120"/>
              <w:jc w:val="center"/>
              <w:rPr>
                <w:rFonts w:ascii="Arial" w:hAnsi="Arial"/>
                <w:sz w:val="24"/>
              </w:rPr>
            </w:pPr>
            <w:r>
              <w:rPr>
                <w:rFonts w:ascii="Arial" w:hAnsi="Arial"/>
                <w:sz w:val="24"/>
              </w:rPr>
              <w:t>98-1860</w:t>
            </w:r>
          </w:p>
        </w:tc>
        <w:tc>
          <w:tcPr>
            <w:tcW w:w="10214" w:type="dxa"/>
          </w:tcPr>
          <w:p w14:paraId="4349881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362</w:t>
            </w:r>
          </w:p>
        </w:tc>
        <w:tc>
          <w:tcPr>
            <w:tcW w:w="1718" w:type="dxa"/>
          </w:tcPr>
          <w:p w14:paraId="76F6339D" w14:textId="77777777" w:rsidR="00AF18D9" w:rsidRDefault="00AF18D9" w:rsidP="009B320A">
            <w:pPr>
              <w:spacing w:before="120" w:after="120"/>
              <w:jc w:val="center"/>
              <w:rPr>
                <w:rFonts w:ascii="Arial" w:hAnsi="Arial"/>
                <w:i/>
                <w:sz w:val="24"/>
              </w:rPr>
            </w:pPr>
            <w:r>
              <w:rPr>
                <w:rFonts w:ascii="Arial" w:hAnsi="Arial"/>
                <w:sz w:val="24"/>
              </w:rPr>
              <w:t>03/16/98</w:t>
            </w:r>
          </w:p>
        </w:tc>
      </w:tr>
      <w:tr w:rsidR="00AF18D9" w14:paraId="1131A440" w14:textId="77777777" w:rsidTr="00152738">
        <w:tc>
          <w:tcPr>
            <w:tcW w:w="1406" w:type="dxa"/>
          </w:tcPr>
          <w:p w14:paraId="1BE125E8" w14:textId="77777777" w:rsidR="00AF18D9" w:rsidRDefault="00AF18D9" w:rsidP="009B320A">
            <w:pPr>
              <w:spacing w:before="120" w:after="120"/>
              <w:jc w:val="center"/>
              <w:rPr>
                <w:rFonts w:ascii="Arial" w:hAnsi="Arial"/>
                <w:sz w:val="24"/>
              </w:rPr>
            </w:pPr>
            <w:r>
              <w:rPr>
                <w:rFonts w:ascii="Arial" w:hAnsi="Arial"/>
                <w:sz w:val="24"/>
              </w:rPr>
              <w:t>98-1861</w:t>
            </w:r>
          </w:p>
        </w:tc>
        <w:tc>
          <w:tcPr>
            <w:tcW w:w="10214" w:type="dxa"/>
          </w:tcPr>
          <w:p w14:paraId="2777F45F" w14:textId="77777777" w:rsidR="00AF18D9" w:rsidRDefault="00FD06DE" w:rsidP="00FD06DE">
            <w:pPr>
              <w:spacing w:before="120" w:after="120"/>
              <w:ind w:right="144"/>
              <w:jc w:val="both"/>
              <w:rPr>
                <w:rFonts w:ascii="Arial" w:hAnsi="Arial"/>
                <w:sz w:val="24"/>
              </w:rPr>
            </w:pPr>
            <w:r w:rsidRPr="00FD06DE">
              <w:rPr>
                <w:rFonts w:ascii="Arial" w:hAnsi="Arial"/>
                <w:sz w:val="24"/>
              </w:rPr>
              <w:t>IN SUPPORT OF LEGISLATION PROTECTING WOMEN'S REPRODUCTIVE RIGHTS</w:t>
            </w:r>
          </w:p>
        </w:tc>
        <w:tc>
          <w:tcPr>
            <w:tcW w:w="1718" w:type="dxa"/>
          </w:tcPr>
          <w:p w14:paraId="3FE6B81A" w14:textId="77777777" w:rsidR="00AF18D9" w:rsidRDefault="00AF18D9" w:rsidP="009B320A">
            <w:pPr>
              <w:spacing w:before="120" w:after="120"/>
              <w:jc w:val="center"/>
              <w:rPr>
                <w:rFonts w:ascii="Arial" w:hAnsi="Arial"/>
                <w:i/>
                <w:sz w:val="24"/>
              </w:rPr>
            </w:pPr>
            <w:r>
              <w:rPr>
                <w:rFonts w:ascii="Arial" w:hAnsi="Arial"/>
                <w:sz w:val="24"/>
              </w:rPr>
              <w:t>03/16/98</w:t>
            </w:r>
          </w:p>
        </w:tc>
      </w:tr>
      <w:tr w:rsidR="00AF18D9" w14:paraId="7E00BB21" w14:textId="77777777" w:rsidTr="00152738">
        <w:tc>
          <w:tcPr>
            <w:tcW w:w="1406" w:type="dxa"/>
          </w:tcPr>
          <w:p w14:paraId="3876E6D2" w14:textId="77777777" w:rsidR="00AF18D9" w:rsidRDefault="00AF18D9" w:rsidP="009B320A">
            <w:pPr>
              <w:spacing w:before="120" w:after="120"/>
              <w:jc w:val="center"/>
              <w:rPr>
                <w:rFonts w:ascii="Arial" w:hAnsi="Arial"/>
                <w:sz w:val="24"/>
              </w:rPr>
            </w:pPr>
            <w:r>
              <w:rPr>
                <w:rFonts w:ascii="Arial" w:hAnsi="Arial"/>
                <w:sz w:val="24"/>
              </w:rPr>
              <w:t>98-1862</w:t>
            </w:r>
          </w:p>
        </w:tc>
        <w:tc>
          <w:tcPr>
            <w:tcW w:w="10214" w:type="dxa"/>
          </w:tcPr>
          <w:p w14:paraId="4481C946" w14:textId="77777777" w:rsidR="00AF18D9" w:rsidRDefault="00FD06DE" w:rsidP="00FD06DE">
            <w:pPr>
              <w:spacing w:before="120" w:after="120"/>
              <w:ind w:right="144"/>
              <w:jc w:val="both"/>
              <w:rPr>
                <w:rFonts w:ascii="Arial" w:hAnsi="Arial"/>
                <w:sz w:val="24"/>
              </w:rPr>
            </w:pPr>
            <w:r w:rsidRPr="00FD06DE">
              <w:rPr>
                <w:rFonts w:ascii="Arial" w:hAnsi="Arial"/>
                <w:sz w:val="24"/>
              </w:rPr>
              <w:t>IN OPPOSITION TO THE FEDERAL GOVERNMENT'S EFFORTS TO TERMINATE OPERATIONS OF COMMUNITY BASED MEDICAL MARIJUANA PROGRAMS SUCH AS LOS ANGELES CANNABIS RESOURCE CENTER BASED IN WEST HOLLYWOOD</w:t>
            </w:r>
          </w:p>
        </w:tc>
        <w:tc>
          <w:tcPr>
            <w:tcW w:w="1718" w:type="dxa"/>
          </w:tcPr>
          <w:p w14:paraId="42136B1B" w14:textId="77777777" w:rsidR="00AF18D9" w:rsidRDefault="00AF18D9" w:rsidP="009B320A">
            <w:pPr>
              <w:spacing w:before="120" w:after="120"/>
              <w:jc w:val="center"/>
              <w:rPr>
                <w:rFonts w:ascii="Arial" w:hAnsi="Arial"/>
                <w:i/>
                <w:sz w:val="24"/>
              </w:rPr>
            </w:pPr>
            <w:r>
              <w:rPr>
                <w:rFonts w:ascii="Arial" w:hAnsi="Arial"/>
                <w:sz w:val="24"/>
              </w:rPr>
              <w:t>03/16/98</w:t>
            </w:r>
          </w:p>
        </w:tc>
      </w:tr>
      <w:tr w:rsidR="00AF18D9" w14:paraId="6A52161E" w14:textId="77777777" w:rsidTr="00152738">
        <w:tc>
          <w:tcPr>
            <w:tcW w:w="1406" w:type="dxa"/>
          </w:tcPr>
          <w:p w14:paraId="7D17D666" w14:textId="77777777" w:rsidR="00AF18D9" w:rsidRDefault="00AF18D9" w:rsidP="009B320A">
            <w:pPr>
              <w:spacing w:before="120" w:after="120"/>
              <w:jc w:val="center"/>
              <w:rPr>
                <w:rFonts w:ascii="Arial" w:hAnsi="Arial"/>
                <w:sz w:val="24"/>
              </w:rPr>
            </w:pPr>
            <w:r>
              <w:rPr>
                <w:rFonts w:ascii="Arial" w:hAnsi="Arial"/>
                <w:sz w:val="24"/>
              </w:rPr>
              <w:t>98-1863</w:t>
            </w:r>
          </w:p>
        </w:tc>
        <w:tc>
          <w:tcPr>
            <w:tcW w:w="10214" w:type="dxa"/>
          </w:tcPr>
          <w:p w14:paraId="1688F92C" w14:textId="77777777" w:rsidR="00AF18D9" w:rsidRDefault="00FD06DE" w:rsidP="00FD06DE">
            <w:pPr>
              <w:spacing w:before="120" w:after="120"/>
              <w:ind w:right="144"/>
              <w:jc w:val="both"/>
              <w:rPr>
                <w:rFonts w:ascii="Arial" w:hAnsi="Arial"/>
                <w:sz w:val="24"/>
              </w:rPr>
            </w:pPr>
            <w:r w:rsidRPr="00FD06DE">
              <w:rPr>
                <w:rFonts w:ascii="Arial" w:hAnsi="Arial"/>
                <w:sz w:val="24"/>
              </w:rPr>
              <w:t>APPOINTING AN ALTERNATE DIRECTOR TO THE BOARD OF DIRECTORS OF LOS ANGELES COUNTY SANITATION DISTRICT NO. 4</w:t>
            </w:r>
          </w:p>
        </w:tc>
        <w:tc>
          <w:tcPr>
            <w:tcW w:w="1718" w:type="dxa"/>
          </w:tcPr>
          <w:p w14:paraId="1FCBD90A" w14:textId="77777777" w:rsidR="00AF18D9" w:rsidRDefault="00AF18D9" w:rsidP="009B320A">
            <w:pPr>
              <w:spacing w:before="120" w:after="120"/>
              <w:jc w:val="center"/>
              <w:rPr>
                <w:rFonts w:ascii="Arial" w:hAnsi="Arial"/>
                <w:i/>
                <w:sz w:val="24"/>
              </w:rPr>
            </w:pPr>
            <w:r>
              <w:rPr>
                <w:rFonts w:ascii="Arial" w:hAnsi="Arial"/>
                <w:sz w:val="24"/>
              </w:rPr>
              <w:t>03/16/98</w:t>
            </w:r>
          </w:p>
        </w:tc>
      </w:tr>
      <w:tr w:rsidR="00AF18D9" w14:paraId="778D838E" w14:textId="77777777" w:rsidTr="00152738">
        <w:tc>
          <w:tcPr>
            <w:tcW w:w="1406" w:type="dxa"/>
          </w:tcPr>
          <w:p w14:paraId="6A2773A8" w14:textId="77777777" w:rsidR="00AF18D9" w:rsidRDefault="00AF18D9" w:rsidP="009B320A">
            <w:pPr>
              <w:spacing w:before="120" w:after="120"/>
              <w:jc w:val="center"/>
              <w:rPr>
                <w:rFonts w:ascii="Arial" w:hAnsi="Arial"/>
                <w:sz w:val="24"/>
              </w:rPr>
            </w:pPr>
            <w:r>
              <w:rPr>
                <w:rFonts w:ascii="Arial" w:hAnsi="Arial"/>
                <w:sz w:val="24"/>
              </w:rPr>
              <w:t>98-1864</w:t>
            </w:r>
          </w:p>
        </w:tc>
        <w:tc>
          <w:tcPr>
            <w:tcW w:w="10214" w:type="dxa"/>
          </w:tcPr>
          <w:p w14:paraId="068CF06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363</w:t>
            </w:r>
          </w:p>
        </w:tc>
        <w:tc>
          <w:tcPr>
            <w:tcW w:w="1718" w:type="dxa"/>
          </w:tcPr>
          <w:p w14:paraId="67EFDA10"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7257C41E" w14:textId="77777777" w:rsidTr="00152738">
        <w:tc>
          <w:tcPr>
            <w:tcW w:w="1406" w:type="dxa"/>
          </w:tcPr>
          <w:p w14:paraId="0AFCE66F" w14:textId="77777777" w:rsidR="00AF18D9" w:rsidRDefault="00AF18D9" w:rsidP="009B320A">
            <w:pPr>
              <w:spacing w:before="120" w:after="120"/>
              <w:jc w:val="center"/>
              <w:rPr>
                <w:rFonts w:ascii="Arial" w:hAnsi="Arial"/>
                <w:sz w:val="24"/>
              </w:rPr>
            </w:pPr>
            <w:r>
              <w:rPr>
                <w:rFonts w:ascii="Arial" w:hAnsi="Arial"/>
                <w:sz w:val="24"/>
              </w:rPr>
              <w:t>98-1865</w:t>
            </w:r>
          </w:p>
        </w:tc>
        <w:tc>
          <w:tcPr>
            <w:tcW w:w="10214" w:type="dxa"/>
          </w:tcPr>
          <w:p w14:paraId="2320EFF1" w14:textId="77777777" w:rsidR="00AF18D9" w:rsidRDefault="00FD06DE" w:rsidP="00FD06DE">
            <w:pPr>
              <w:spacing w:before="120" w:after="120"/>
              <w:ind w:right="144"/>
              <w:jc w:val="both"/>
              <w:rPr>
                <w:rFonts w:ascii="Arial" w:hAnsi="Arial"/>
                <w:sz w:val="24"/>
              </w:rPr>
            </w:pPr>
            <w:r w:rsidRPr="00FD06DE">
              <w:rPr>
                <w:rFonts w:ascii="Arial" w:hAnsi="Arial"/>
                <w:sz w:val="24"/>
              </w:rPr>
              <w:t>SUPPORTING STRICTER GUN SAFETY CONTROL AND URGING CONGRESS TO ADOPT LEGISLATION REQUIRING GUNS TO INCLUDE BASIC SAFETY FEATURES</w:t>
            </w:r>
          </w:p>
        </w:tc>
        <w:tc>
          <w:tcPr>
            <w:tcW w:w="1718" w:type="dxa"/>
          </w:tcPr>
          <w:p w14:paraId="41A1AC32"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484F4411" w14:textId="77777777" w:rsidTr="00152738">
        <w:tc>
          <w:tcPr>
            <w:tcW w:w="1406" w:type="dxa"/>
          </w:tcPr>
          <w:p w14:paraId="2C0B9774" w14:textId="77777777" w:rsidR="00AF18D9" w:rsidRDefault="00AF18D9" w:rsidP="009B320A">
            <w:pPr>
              <w:spacing w:before="120" w:after="120"/>
              <w:jc w:val="center"/>
              <w:rPr>
                <w:rFonts w:ascii="Arial" w:hAnsi="Arial"/>
                <w:sz w:val="24"/>
              </w:rPr>
            </w:pPr>
            <w:r>
              <w:rPr>
                <w:rFonts w:ascii="Arial" w:hAnsi="Arial"/>
                <w:sz w:val="24"/>
              </w:rPr>
              <w:t>98-1866</w:t>
            </w:r>
          </w:p>
        </w:tc>
        <w:tc>
          <w:tcPr>
            <w:tcW w:w="10214" w:type="dxa"/>
          </w:tcPr>
          <w:p w14:paraId="53BE0DFD" w14:textId="77777777" w:rsidR="00AF18D9" w:rsidRDefault="00274F53" w:rsidP="00274F53">
            <w:pPr>
              <w:spacing w:before="120" w:after="120"/>
              <w:ind w:right="144"/>
              <w:jc w:val="both"/>
              <w:rPr>
                <w:rFonts w:ascii="Arial" w:hAnsi="Arial"/>
                <w:sz w:val="24"/>
              </w:rPr>
            </w:pPr>
            <w:r w:rsidRPr="00274F53">
              <w:rPr>
                <w:rFonts w:ascii="Arial" w:hAnsi="Arial"/>
                <w:sz w:val="24"/>
              </w:rPr>
              <w:t>AUTHORIZING MUNICIPAL PARKING STRUCTURE NO. 1 LOCATED AT 8383 SANTA MONICA BOULEVARD AS AN ALTERNATE LOCATION FOR THE ISSUANCE OF VISITOR PERMITS FOR THE CITY'S PERMIT PARKING PROGRAM</w:t>
            </w:r>
          </w:p>
        </w:tc>
        <w:tc>
          <w:tcPr>
            <w:tcW w:w="1718" w:type="dxa"/>
          </w:tcPr>
          <w:p w14:paraId="3D2B7C60"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0EBC243A" w14:textId="77777777" w:rsidTr="00152738">
        <w:tc>
          <w:tcPr>
            <w:tcW w:w="1406" w:type="dxa"/>
          </w:tcPr>
          <w:p w14:paraId="23F32E2C" w14:textId="77777777" w:rsidR="00AF18D9" w:rsidRDefault="00AF18D9" w:rsidP="009B320A">
            <w:pPr>
              <w:spacing w:before="120" w:after="120"/>
              <w:jc w:val="center"/>
              <w:rPr>
                <w:rFonts w:ascii="Arial" w:hAnsi="Arial"/>
                <w:sz w:val="24"/>
              </w:rPr>
            </w:pPr>
            <w:r>
              <w:rPr>
                <w:rFonts w:ascii="Arial" w:hAnsi="Arial"/>
                <w:sz w:val="24"/>
              </w:rPr>
              <w:t>98-1867</w:t>
            </w:r>
          </w:p>
        </w:tc>
        <w:tc>
          <w:tcPr>
            <w:tcW w:w="10214" w:type="dxa"/>
          </w:tcPr>
          <w:p w14:paraId="433F1A56"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AB 2188, CERTIFICATE OF ELIGIBILITY TO MANUFACTURE FIREARMS</w:t>
            </w:r>
          </w:p>
        </w:tc>
        <w:tc>
          <w:tcPr>
            <w:tcW w:w="1718" w:type="dxa"/>
          </w:tcPr>
          <w:p w14:paraId="66E2329A" w14:textId="77777777" w:rsidR="00AF18D9" w:rsidRDefault="00AF18D9" w:rsidP="009B320A">
            <w:pPr>
              <w:spacing w:before="120" w:after="120"/>
              <w:jc w:val="center"/>
              <w:rPr>
                <w:rFonts w:ascii="Arial" w:hAnsi="Arial"/>
                <w:i/>
                <w:sz w:val="24"/>
              </w:rPr>
            </w:pPr>
            <w:r>
              <w:rPr>
                <w:rFonts w:ascii="Arial" w:hAnsi="Arial"/>
                <w:sz w:val="24"/>
              </w:rPr>
              <w:t>04/06/98</w:t>
            </w:r>
          </w:p>
        </w:tc>
      </w:tr>
    </w:tbl>
    <w:p w14:paraId="62C67639" w14:textId="77777777" w:rsidR="00274F53" w:rsidRDefault="00274F53">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8E8B84C" w14:textId="77777777" w:rsidTr="00152738">
        <w:tc>
          <w:tcPr>
            <w:tcW w:w="1406" w:type="dxa"/>
          </w:tcPr>
          <w:p w14:paraId="72B2488A" w14:textId="77777777" w:rsidR="00AF18D9" w:rsidRDefault="00AF18D9" w:rsidP="009B320A">
            <w:pPr>
              <w:spacing w:before="120" w:after="120"/>
              <w:jc w:val="center"/>
              <w:rPr>
                <w:rFonts w:ascii="Arial" w:hAnsi="Arial"/>
                <w:sz w:val="24"/>
              </w:rPr>
            </w:pPr>
            <w:r>
              <w:rPr>
                <w:rFonts w:ascii="Arial" w:hAnsi="Arial"/>
                <w:sz w:val="24"/>
              </w:rPr>
              <w:t>98-1868</w:t>
            </w:r>
          </w:p>
        </w:tc>
        <w:tc>
          <w:tcPr>
            <w:tcW w:w="10214" w:type="dxa"/>
          </w:tcPr>
          <w:p w14:paraId="3C95BC30"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THE UNITED FARMWORKERS EFFORTS TO IMPROVE WORKING CONDITIONS FOR STRAWBERRY WORKERS</w:t>
            </w:r>
          </w:p>
        </w:tc>
        <w:tc>
          <w:tcPr>
            <w:tcW w:w="1718" w:type="dxa"/>
          </w:tcPr>
          <w:p w14:paraId="57614033"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7CCB668C" w14:textId="77777777" w:rsidTr="00152738">
        <w:tc>
          <w:tcPr>
            <w:tcW w:w="1406" w:type="dxa"/>
          </w:tcPr>
          <w:p w14:paraId="22F3184C" w14:textId="77777777" w:rsidR="00AF18D9" w:rsidRDefault="00AF18D9" w:rsidP="009B320A">
            <w:pPr>
              <w:spacing w:before="120" w:after="120"/>
              <w:jc w:val="center"/>
              <w:rPr>
                <w:rFonts w:ascii="Arial" w:hAnsi="Arial"/>
                <w:sz w:val="24"/>
              </w:rPr>
            </w:pPr>
            <w:r>
              <w:rPr>
                <w:rFonts w:ascii="Arial" w:hAnsi="Arial"/>
                <w:sz w:val="24"/>
              </w:rPr>
              <w:t>98-1869</w:t>
            </w:r>
          </w:p>
        </w:tc>
        <w:tc>
          <w:tcPr>
            <w:tcW w:w="10214" w:type="dxa"/>
          </w:tcPr>
          <w:p w14:paraId="62F7E988" w14:textId="77777777" w:rsidR="00AF18D9" w:rsidRDefault="00274F53" w:rsidP="00274F53">
            <w:pPr>
              <w:spacing w:before="120" w:after="120"/>
              <w:ind w:right="144"/>
              <w:jc w:val="both"/>
              <w:rPr>
                <w:rFonts w:ascii="Arial" w:hAnsi="Arial"/>
                <w:sz w:val="24"/>
              </w:rPr>
            </w:pPr>
            <w:r w:rsidRPr="00274F53">
              <w:rPr>
                <w:rFonts w:ascii="Arial" w:hAnsi="Arial"/>
                <w:sz w:val="24"/>
              </w:rPr>
              <w:t>DENOUNCING THE BOY SCOUTS OF AMERICA'S DISCRIMINATORY POLICIES</w:t>
            </w:r>
          </w:p>
        </w:tc>
        <w:tc>
          <w:tcPr>
            <w:tcW w:w="1718" w:type="dxa"/>
          </w:tcPr>
          <w:p w14:paraId="5BC70303"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729981CE" w14:textId="77777777" w:rsidTr="00152738">
        <w:tc>
          <w:tcPr>
            <w:tcW w:w="1406" w:type="dxa"/>
          </w:tcPr>
          <w:p w14:paraId="222A0E9C" w14:textId="77777777" w:rsidR="00AF18D9" w:rsidRDefault="00AF18D9" w:rsidP="009B320A">
            <w:pPr>
              <w:spacing w:before="120" w:after="120"/>
              <w:jc w:val="center"/>
              <w:rPr>
                <w:rFonts w:ascii="Arial" w:hAnsi="Arial"/>
                <w:sz w:val="24"/>
              </w:rPr>
            </w:pPr>
            <w:r>
              <w:rPr>
                <w:rFonts w:ascii="Arial" w:hAnsi="Arial"/>
                <w:sz w:val="24"/>
              </w:rPr>
              <w:t>98-1870</w:t>
            </w:r>
          </w:p>
        </w:tc>
        <w:tc>
          <w:tcPr>
            <w:tcW w:w="10214" w:type="dxa"/>
          </w:tcPr>
          <w:p w14:paraId="427F32FD" w14:textId="77777777" w:rsidR="00AF18D9" w:rsidRDefault="00274F53" w:rsidP="00274F53">
            <w:pPr>
              <w:spacing w:before="120" w:after="120"/>
              <w:ind w:right="144"/>
              <w:jc w:val="both"/>
              <w:rPr>
                <w:rFonts w:ascii="Arial" w:hAnsi="Arial"/>
                <w:sz w:val="24"/>
              </w:rPr>
            </w:pPr>
            <w:r w:rsidRPr="00274F53">
              <w:rPr>
                <w:rFonts w:ascii="Arial" w:hAnsi="Arial"/>
                <w:sz w:val="24"/>
              </w:rPr>
              <w:t>APPROVING AND SUPPORTING A RENEWAL APPLICATION TO THE CALIFORNIA HEALTHY CITIES PROJECT, TO PURSUE A NUMBER OF ACTIVITIES RELATED TO IMPROVING AND ENHANCING THE PUBLIC HEALTH</w:t>
            </w:r>
          </w:p>
        </w:tc>
        <w:tc>
          <w:tcPr>
            <w:tcW w:w="1718" w:type="dxa"/>
          </w:tcPr>
          <w:p w14:paraId="24D3F638"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42586BF7" w14:textId="77777777" w:rsidTr="00152738">
        <w:tc>
          <w:tcPr>
            <w:tcW w:w="1406" w:type="dxa"/>
          </w:tcPr>
          <w:p w14:paraId="0615B646" w14:textId="77777777" w:rsidR="00AF18D9" w:rsidRDefault="00AF18D9" w:rsidP="009B320A">
            <w:pPr>
              <w:spacing w:before="120" w:after="120"/>
              <w:jc w:val="center"/>
              <w:rPr>
                <w:rFonts w:ascii="Arial" w:hAnsi="Arial"/>
                <w:sz w:val="24"/>
              </w:rPr>
            </w:pPr>
            <w:r>
              <w:rPr>
                <w:rFonts w:ascii="Arial" w:hAnsi="Arial"/>
                <w:sz w:val="24"/>
              </w:rPr>
              <w:t>98-1871</w:t>
            </w:r>
          </w:p>
        </w:tc>
        <w:tc>
          <w:tcPr>
            <w:tcW w:w="10214" w:type="dxa"/>
          </w:tcPr>
          <w:p w14:paraId="09FE476B"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THE 1998 LOS ANGELES VOLUNTEER FESTIVAL</w:t>
            </w:r>
          </w:p>
        </w:tc>
        <w:tc>
          <w:tcPr>
            <w:tcW w:w="1718" w:type="dxa"/>
          </w:tcPr>
          <w:p w14:paraId="7B0678E2" w14:textId="77777777" w:rsidR="00AF18D9" w:rsidRDefault="00AF18D9" w:rsidP="009B320A">
            <w:pPr>
              <w:spacing w:before="120" w:after="120"/>
              <w:jc w:val="center"/>
              <w:rPr>
                <w:rFonts w:ascii="Arial" w:hAnsi="Arial"/>
                <w:i/>
                <w:sz w:val="24"/>
              </w:rPr>
            </w:pPr>
            <w:r>
              <w:rPr>
                <w:rFonts w:ascii="Arial" w:hAnsi="Arial"/>
                <w:sz w:val="24"/>
              </w:rPr>
              <w:t>04/06/98</w:t>
            </w:r>
          </w:p>
        </w:tc>
      </w:tr>
      <w:tr w:rsidR="00AF18D9" w14:paraId="137E7DA9" w14:textId="77777777" w:rsidTr="00152738">
        <w:tc>
          <w:tcPr>
            <w:tcW w:w="1406" w:type="dxa"/>
          </w:tcPr>
          <w:p w14:paraId="5532B1EE" w14:textId="77777777" w:rsidR="00AF18D9" w:rsidRDefault="00AF18D9" w:rsidP="009B320A">
            <w:pPr>
              <w:spacing w:before="120" w:after="120"/>
              <w:jc w:val="center"/>
              <w:rPr>
                <w:rFonts w:ascii="Arial" w:hAnsi="Arial"/>
                <w:sz w:val="24"/>
              </w:rPr>
            </w:pPr>
            <w:r>
              <w:rPr>
                <w:rFonts w:ascii="Arial" w:hAnsi="Arial"/>
                <w:sz w:val="24"/>
              </w:rPr>
              <w:t>98-1872</w:t>
            </w:r>
          </w:p>
        </w:tc>
        <w:tc>
          <w:tcPr>
            <w:tcW w:w="10214" w:type="dxa"/>
          </w:tcPr>
          <w:p w14:paraId="14E0D11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364</w:t>
            </w:r>
          </w:p>
        </w:tc>
        <w:tc>
          <w:tcPr>
            <w:tcW w:w="1718" w:type="dxa"/>
          </w:tcPr>
          <w:p w14:paraId="0FC1A909" w14:textId="77777777" w:rsidR="00AF18D9" w:rsidRDefault="00AF18D9" w:rsidP="009B320A">
            <w:pPr>
              <w:spacing w:before="120" w:after="120"/>
              <w:jc w:val="center"/>
              <w:rPr>
                <w:rFonts w:ascii="Arial" w:hAnsi="Arial"/>
                <w:i/>
                <w:sz w:val="24"/>
              </w:rPr>
            </w:pPr>
            <w:r>
              <w:rPr>
                <w:rFonts w:ascii="Arial" w:hAnsi="Arial"/>
                <w:sz w:val="24"/>
              </w:rPr>
              <w:t>04/20/98</w:t>
            </w:r>
          </w:p>
        </w:tc>
      </w:tr>
      <w:tr w:rsidR="00AF18D9" w14:paraId="0798C84E" w14:textId="77777777" w:rsidTr="00152738">
        <w:tc>
          <w:tcPr>
            <w:tcW w:w="1406" w:type="dxa"/>
          </w:tcPr>
          <w:p w14:paraId="76A7897E" w14:textId="77777777" w:rsidR="00AF18D9" w:rsidRDefault="00AF18D9" w:rsidP="009B320A">
            <w:pPr>
              <w:spacing w:before="120" w:after="120"/>
              <w:jc w:val="center"/>
              <w:rPr>
                <w:rFonts w:ascii="Arial" w:hAnsi="Arial"/>
                <w:sz w:val="24"/>
              </w:rPr>
            </w:pPr>
            <w:r>
              <w:rPr>
                <w:rFonts w:ascii="Arial" w:hAnsi="Arial"/>
                <w:sz w:val="24"/>
              </w:rPr>
              <w:t>98-1873</w:t>
            </w:r>
          </w:p>
        </w:tc>
        <w:tc>
          <w:tcPr>
            <w:tcW w:w="10214" w:type="dxa"/>
          </w:tcPr>
          <w:p w14:paraId="1452A375" w14:textId="77777777" w:rsidR="00AF18D9" w:rsidRDefault="00274F53" w:rsidP="00274F53">
            <w:pPr>
              <w:spacing w:before="120" w:after="120"/>
              <w:ind w:right="144"/>
              <w:jc w:val="both"/>
              <w:rPr>
                <w:rFonts w:ascii="Arial" w:hAnsi="Arial"/>
                <w:sz w:val="24"/>
              </w:rPr>
            </w:pPr>
            <w:r w:rsidRPr="00274F53">
              <w:rPr>
                <w:rFonts w:ascii="Arial" w:hAnsi="Arial"/>
                <w:sz w:val="24"/>
              </w:rPr>
              <w:t>DENYING THE APPEAL OF REGENCY OUTDOOR ADVERTISING, AND DENYING SIGN PERMITS 97-16 AND 97-35 TO PERMIT THE PLACEMENT OF A SECOND FACE ON EXISTING ONE-SIDED BILLBOARDS, LOCATED AT 8789 AND 8782 SUNSET BOULEVARD</w:t>
            </w:r>
          </w:p>
        </w:tc>
        <w:tc>
          <w:tcPr>
            <w:tcW w:w="1718" w:type="dxa"/>
          </w:tcPr>
          <w:p w14:paraId="41557C92" w14:textId="77777777" w:rsidR="00AF18D9" w:rsidRDefault="00AF18D9" w:rsidP="009B320A">
            <w:pPr>
              <w:spacing w:before="120" w:after="120"/>
              <w:jc w:val="center"/>
              <w:rPr>
                <w:rFonts w:ascii="Arial" w:hAnsi="Arial"/>
                <w:i/>
                <w:sz w:val="24"/>
              </w:rPr>
            </w:pPr>
            <w:r>
              <w:rPr>
                <w:rFonts w:ascii="Arial" w:hAnsi="Arial"/>
                <w:sz w:val="24"/>
              </w:rPr>
              <w:t>04/20/98</w:t>
            </w:r>
          </w:p>
        </w:tc>
      </w:tr>
      <w:tr w:rsidR="00AF18D9" w14:paraId="2EA32F67" w14:textId="77777777" w:rsidTr="00152738">
        <w:tc>
          <w:tcPr>
            <w:tcW w:w="1406" w:type="dxa"/>
          </w:tcPr>
          <w:p w14:paraId="0B4914F5" w14:textId="77777777" w:rsidR="00AF18D9" w:rsidRDefault="00AF18D9" w:rsidP="009B320A">
            <w:pPr>
              <w:spacing w:before="120" w:after="120"/>
              <w:jc w:val="center"/>
              <w:rPr>
                <w:rFonts w:ascii="Arial" w:hAnsi="Arial"/>
                <w:sz w:val="24"/>
              </w:rPr>
            </w:pPr>
            <w:r>
              <w:rPr>
                <w:rFonts w:ascii="Arial" w:hAnsi="Arial"/>
                <w:sz w:val="24"/>
              </w:rPr>
              <w:t>98-1874</w:t>
            </w:r>
          </w:p>
        </w:tc>
        <w:tc>
          <w:tcPr>
            <w:tcW w:w="10214" w:type="dxa"/>
          </w:tcPr>
          <w:p w14:paraId="0DB5AC76" w14:textId="77777777" w:rsidR="00AF18D9" w:rsidRDefault="00274F53" w:rsidP="00274F53">
            <w:pPr>
              <w:spacing w:before="120" w:after="120"/>
              <w:ind w:right="144"/>
              <w:jc w:val="both"/>
              <w:rPr>
                <w:rFonts w:ascii="Arial" w:hAnsi="Arial"/>
                <w:sz w:val="24"/>
              </w:rPr>
            </w:pPr>
            <w:r w:rsidRPr="00274F53">
              <w:rPr>
                <w:rFonts w:ascii="Arial" w:hAnsi="Arial"/>
                <w:sz w:val="24"/>
              </w:rPr>
              <w:t>MODIFYING OFF-STREET PARKING RATES FOR MUNICIPAL PARKING STRUCTURE NO. 1 LOCATED AT 8383 SANTA MONICA BOULEVARD AND REPEAL RESOLUTION 96-1671</w:t>
            </w:r>
          </w:p>
        </w:tc>
        <w:tc>
          <w:tcPr>
            <w:tcW w:w="1718" w:type="dxa"/>
          </w:tcPr>
          <w:p w14:paraId="0DA5D9DA"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4F0BBE16" w14:textId="77777777" w:rsidTr="00152738">
        <w:tc>
          <w:tcPr>
            <w:tcW w:w="1406" w:type="dxa"/>
          </w:tcPr>
          <w:p w14:paraId="455E4687" w14:textId="77777777" w:rsidR="00AF18D9" w:rsidRDefault="00AF18D9" w:rsidP="009B320A">
            <w:pPr>
              <w:spacing w:before="120" w:after="120"/>
              <w:jc w:val="center"/>
              <w:rPr>
                <w:rFonts w:ascii="Arial" w:hAnsi="Arial"/>
                <w:sz w:val="24"/>
              </w:rPr>
            </w:pPr>
            <w:r>
              <w:rPr>
                <w:rFonts w:ascii="Arial" w:hAnsi="Arial"/>
                <w:sz w:val="24"/>
              </w:rPr>
              <w:t>98-1875</w:t>
            </w:r>
          </w:p>
        </w:tc>
        <w:tc>
          <w:tcPr>
            <w:tcW w:w="10214" w:type="dxa"/>
          </w:tcPr>
          <w:p w14:paraId="4CC48727" w14:textId="77777777" w:rsidR="00AF18D9" w:rsidRDefault="00274F53" w:rsidP="00274F53">
            <w:pPr>
              <w:spacing w:before="120" w:after="120"/>
              <w:ind w:right="144"/>
              <w:jc w:val="both"/>
              <w:rPr>
                <w:rFonts w:ascii="Arial" w:hAnsi="Arial"/>
                <w:sz w:val="24"/>
              </w:rPr>
            </w:pPr>
            <w:r w:rsidRPr="00274F53">
              <w:rPr>
                <w:rFonts w:ascii="Arial" w:hAnsi="Arial"/>
                <w:sz w:val="24"/>
              </w:rPr>
              <w:t>INITIATING PROCEEDINGS FOR THE FORMATION OF THE SANTA MONICA BOULEVARD MAINTENANCE DISTRICT AND THE LEVY AND COLLECTION OF ASSESSMENTS WITHIN SUCH DISTRICT FOR THE 1998-99 FISCAL YEAR PURSUANT TO THE PROVISIONS OF THE LANDSCAPING AND LIGHTING ACT OF 1972, PART 2 OF DIVISION 15 OF THE CALIFORNIA STREETS AND HIGHWAYS CODE, AND AS PROVIDED BY ARTICLE XIIID OF THE CALIFORNIA CONSTITUTION</w:t>
            </w:r>
          </w:p>
        </w:tc>
        <w:tc>
          <w:tcPr>
            <w:tcW w:w="1718" w:type="dxa"/>
          </w:tcPr>
          <w:p w14:paraId="2A81C267" w14:textId="77777777" w:rsidR="00AF18D9" w:rsidRDefault="00AF18D9" w:rsidP="009B320A">
            <w:pPr>
              <w:spacing w:before="120" w:after="120"/>
              <w:jc w:val="center"/>
              <w:rPr>
                <w:rFonts w:ascii="Arial" w:hAnsi="Arial"/>
                <w:sz w:val="24"/>
              </w:rPr>
            </w:pPr>
            <w:r>
              <w:rPr>
                <w:rFonts w:ascii="Arial" w:hAnsi="Arial"/>
                <w:sz w:val="24"/>
              </w:rPr>
              <w:t>04/20/98</w:t>
            </w:r>
          </w:p>
        </w:tc>
      </w:tr>
    </w:tbl>
    <w:p w14:paraId="10883593" w14:textId="77777777" w:rsidR="00274F53" w:rsidRDefault="00274F53">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3F02890" w14:textId="77777777" w:rsidTr="00152738">
        <w:tc>
          <w:tcPr>
            <w:tcW w:w="1406" w:type="dxa"/>
          </w:tcPr>
          <w:p w14:paraId="547C0B3D" w14:textId="77777777" w:rsidR="00AF18D9" w:rsidRDefault="00AF18D9" w:rsidP="009B320A">
            <w:pPr>
              <w:spacing w:before="120" w:after="120"/>
              <w:jc w:val="center"/>
              <w:rPr>
                <w:rFonts w:ascii="Arial" w:hAnsi="Arial"/>
                <w:sz w:val="24"/>
              </w:rPr>
            </w:pPr>
            <w:r>
              <w:rPr>
                <w:rFonts w:ascii="Arial" w:hAnsi="Arial"/>
                <w:sz w:val="24"/>
              </w:rPr>
              <w:t>98-1876</w:t>
            </w:r>
          </w:p>
        </w:tc>
        <w:tc>
          <w:tcPr>
            <w:tcW w:w="10214" w:type="dxa"/>
          </w:tcPr>
          <w:p w14:paraId="35C7FDE6" w14:textId="77777777" w:rsidR="00AF18D9" w:rsidRDefault="00274F53" w:rsidP="00274F53">
            <w:pPr>
              <w:spacing w:before="120" w:after="120"/>
              <w:ind w:right="144"/>
              <w:jc w:val="both"/>
              <w:rPr>
                <w:rFonts w:ascii="Arial" w:hAnsi="Arial"/>
                <w:sz w:val="24"/>
              </w:rPr>
            </w:pPr>
            <w:r w:rsidRPr="00274F53">
              <w:rPr>
                <w:rFonts w:ascii="Arial" w:hAnsi="Arial"/>
                <w:sz w:val="24"/>
              </w:rPr>
              <w:t>APPROVING THE REPORT OF THE ENGINEER IN CONNECTION WITH THE FORMATION OF THE SANTA MONICA BOULEVARD MAINTENANCE DISTRICT AND THE LEVY AND COLLECTION OF ASSESSMENTS FOR THE 1998-99 FISCAL YEAR PURSUANT TO THE PROVISIONS OF PART 2 OF DIVISION 15 OF THE STREETS AND HIGHWAYS CODE, AND AS PROVIDED BY ARTICLE XIIID OF THE CALIFORNIA CONSTITUTION</w:t>
            </w:r>
          </w:p>
        </w:tc>
        <w:tc>
          <w:tcPr>
            <w:tcW w:w="1718" w:type="dxa"/>
          </w:tcPr>
          <w:p w14:paraId="5464391E"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1FE3BF40" w14:textId="77777777" w:rsidTr="00152738">
        <w:tc>
          <w:tcPr>
            <w:tcW w:w="1406" w:type="dxa"/>
          </w:tcPr>
          <w:p w14:paraId="4F50EF08" w14:textId="77777777" w:rsidR="00AF18D9" w:rsidRDefault="00AF18D9" w:rsidP="009B320A">
            <w:pPr>
              <w:spacing w:before="120" w:after="120"/>
              <w:jc w:val="center"/>
              <w:rPr>
                <w:rFonts w:ascii="Arial" w:hAnsi="Arial"/>
                <w:sz w:val="24"/>
              </w:rPr>
            </w:pPr>
            <w:r>
              <w:rPr>
                <w:rFonts w:ascii="Arial" w:hAnsi="Arial"/>
                <w:sz w:val="24"/>
              </w:rPr>
              <w:t>98-1877</w:t>
            </w:r>
          </w:p>
        </w:tc>
        <w:tc>
          <w:tcPr>
            <w:tcW w:w="10214" w:type="dxa"/>
          </w:tcPr>
          <w:p w14:paraId="6EEEF420" w14:textId="77777777" w:rsidR="00AF18D9" w:rsidRDefault="00274F53" w:rsidP="00274F53">
            <w:pPr>
              <w:spacing w:before="120" w:after="120"/>
              <w:ind w:right="144"/>
              <w:jc w:val="both"/>
              <w:rPr>
                <w:rFonts w:ascii="Arial" w:hAnsi="Arial"/>
                <w:sz w:val="24"/>
              </w:rPr>
            </w:pPr>
            <w:r w:rsidRPr="00274F53">
              <w:rPr>
                <w:rFonts w:ascii="Arial" w:hAnsi="Arial"/>
                <w:sz w:val="24"/>
              </w:rPr>
              <w:t>DECLARING ITS INTENTION TO ORDER THE FORMATION OF THE SANTA MONICA BOULEVARD MAINTENANCE DISTRICT AND THE LEVY AND COLLECTION OF ASSESSMENTS WITHIN THE DISTRICT FOR THE 1998-99 FISCAL YEAR PURSUANT TO THE PROVISIONS OF THE LANDSCAPING AND LIGHTING ACT OF 1972, PART 2 OF DIVISION 15 OF THE CALIFORNIA STREETS AND HIGHWAYS CODE, AND AS PROVIDED BY ARTICLE XIIID OF THE CALIFORNIA CONSTITUTION, AND APPOINTING A TIME AND PLACE FOR HEARING OBJECTIONS THERETO</w:t>
            </w:r>
          </w:p>
        </w:tc>
        <w:tc>
          <w:tcPr>
            <w:tcW w:w="1718" w:type="dxa"/>
          </w:tcPr>
          <w:p w14:paraId="601850E1"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5C7DCA98" w14:textId="77777777" w:rsidTr="00152738">
        <w:tc>
          <w:tcPr>
            <w:tcW w:w="1406" w:type="dxa"/>
          </w:tcPr>
          <w:p w14:paraId="7F2CC939" w14:textId="77777777" w:rsidR="00AF18D9" w:rsidRDefault="00AF18D9" w:rsidP="009B320A">
            <w:pPr>
              <w:spacing w:before="120" w:after="120"/>
              <w:jc w:val="center"/>
              <w:rPr>
                <w:rFonts w:ascii="Arial" w:hAnsi="Arial"/>
                <w:sz w:val="24"/>
              </w:rPr>
            </w:pPr>
            <w:r>
              <w:rPr>
                <w:rFonts w:ascii="Arial" w:hAnsi="Arial"/>
                <w:sz w:val="24"/>
              </w:rPr>
              <w:t>98-1878</w:t>
            </w:r>
          </w:p>
        </w:tc>
        <w:tc>
          <w:tcPr>
            <w:tcW w:w="10214" w:type="dxa"/>
          </w:tcPr>
          <w:p w14:paraId="74307AC7"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AB 1941, LEGISLATION THAT WOULD REQUIRE SEX EDUCATION CURRICULA TO BE MEDICALLY ACCURATE AND FREE OF GENDER, RACIAL AND SEXUAL ORIENTATION BASED BIAS</w:t>
            </w:r>
          </w:p>
        </w:tc>
        <w:tc>
          <w:tcPr>
            <w:tcW w:w="1718" w:type="dxa"/>
          </w:tcPr>
          <w:p w14:paraId="02E313DE"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6227D13A" w14:textId="77777777" w:rsidTr="00152738">
        <w:tc>
          <w:tcPr>
            <w:tcW w:w="1406" w:type="dxa"/>
          </w:tcPr>
          <w:p w14:paraId="60D203BC" w14:textId="77777777" w:rsidR="00AF18D9" w:rsidRDefault="00AF18D9" w:rsidP="009B320A">
            <w:pPr>
              <w:spacing w:before="120" w:after="120"/>
              <w:jc w:val="center"/>
              <w:rPr>
                <w:rFonts w:ascii="Arial" w:hAnsi="Arial"/>
                <w:sz w:val="24"/>
              </w:rPr>
            </w:pPr>
            <w:r>
              <w:rPr>
                <w:rFonts w:ascii="Arial" w:hAnsi="Arial"/>
                <w:sz w:val="24"/>
              </w:rPr>
              <w:t>98-1879</w:t>
            </w:r>
          </w:p>
        </w:tc>
        <w:tc>
          <w:tcPr>
            <w:tcW w:w="10214" w:type="dxa"/>
          </w:tcPr>
          <w:p w14:paraId="73E61DF5"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THE VOLUNTEER PROTECTION ACT OF 1997</w:t>
            </w:r>
          </w:p>
        </w:tc>
        <w:tc>
          <w:tcPr>
            <w:tcW w:w="1718" w:type="dxa"/>
          </w:tcPr>
          <w:p w14:paraId="5E1837F6"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4CAC69BB" w14:textId="77777777" w:rsidTr="00152738">
        <w:tc>
          <w:tcPr>
            <w:tcW w:w="1406" w:type="dxa"/>
          </w:tcPr>
          <w:p w14:paraId="2C927763" w14:textId="77777777" w:rsidR="00AF18D9" w:rsidRDefault="00AF18D9" w:rsidP="009B320A">
            <w:pPr>
              <w:spacing w:before="120" w:after="120"/>
              <w:jc w:val="center"/>
              <w:rPr>
                <w:rFonts w:ascii="Arial" w:hAnsi="Arial"/>
                <w:sz w:val="24"/>
              </w:rPr>
            </w:pPr>
            <w:r>
              <w:rPr>
                <w:rFonts w:ascii="Arial" w:hAnsi="Arial"/>
                <w:sz w:val="24"/>
              </w:rPr>
              <w:t>98-1880</w:t>
            </w:r>
          </w:p>
        </w:tc>
        <w:tc>
          <w:tcPr>
            <w:tcW w:w="10214" w:type="dxa"/>
          </w:tcPr>
          <w:p w14:paraId="09FAD83A"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THE "PROTECT PETS AND WILDLIFE" INITIATIVE</w:t>
            </w:r>
          </w:p>
        </w:tc>
        <w:tc>
          <w:tcPr>
            <w:tcW w:w="1718" w:type="dxa"/>
          </w:tcPr>
          <w:p w14:paraId="7745D294"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70538042" w14:textId="77777777" w:rsidTr="00152738">
        <w:tc>
          <w:tcPr>
            <w:tcW w:w="1406" w:type="dxa"/>
          </w:tcPr>
          <w:p w14:paraId="0D610F6A" w14:textId="77777777" w:rsidR="00AF18D9" w:rsidRDefault="00AF18D9" w:rsidP="009B320A">
            <w:pPr>
              <w:spacing w:before="120" w:after="120"/>
              <w:jc w:val="center"/>
              <w:rPr>
                <w:rFonts w:ascii="Arial" w:hAnsi="Arial"/>
                <w:sz w:val="24"/>
              </w:rPr>
            </w:pPr>
            <w:r>
              <w:rPr>
                <w:rFonts w:ascii="Arial" w:hAnsi="Arial"/>
                <w:sz w:val="24"/>
              </w:rPr>
              <w:t>98-1881</w:t>
            </w:r>
          </w:p>
        </w:tc>
        <w:tc>
          <w:tcPr>
            <w:tcW w:w="10214" w:type="dxa"/>
          </w:tcPr>
          <w:p w14:paraId="5F991F3C" w14:textId="77777777" w:rsidR="00AF18D9" w:rsidRDefault="00274F53" w:rsidP="00274F53">
            <w:pPr>
              <w:spacing w:before="120" w:after="120"/>
              <w:ind w:right="144"/>
              <w:jc w:val="both"/>
              <w:rPr>
                <w:rFonts w:ascii="Arial" w:hAnsi="Arial"/>
                <w:sz w:val="24"/>
              </w:rPr>
            </w:pPr>
            <w:r w:rsidRPr="00274F53">
              <w:rPr>
                <w:rFonts w:ascii="Arial" w:hAnsi="Arial"/>
                <w:sz w:val="24"/>
              </w:rPr>
              <w:t>IN SUPPORT OF SB 1506 (HAYDEN), WHICH WOULD AMEND THE FAMILY CARE AND MEDICAL LEAVE ACT TO INCLUDE DOMESTIC PARTNERS AND OTHER DEPENDENT FAMILY MEMBERS</w:t>
            </w:r>
          </w:p>
        </w:tc>
        <w:tc>
          <w:tcPr>
            <w:tcW w:w="1718" w:type="dxa"/>
          </w:tcPr>
          <w:p w14:paraId="105036D0"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0D57009F" w14:textId="77777777" w:rsidTr="00152738">
        <w:tc>
          <w:tcPr>
            <w:tcW w:w="1406" w:type="dxa"/>
          </w:tcPr>
          <w:p w14:paraId="4E6C54BE" w14:textId="77777777" w:rsidR="00AF18D9" w:rsidRDefault="00AF18D9" w:rsidP="009B320A">
            <w:pPr>
              <w:spacing w:before="120" w:after="120"/>
              <w:jc w:val="center"/>
              <w:rPr>
                <w:rFonts w:ascii="Arial" w:hAnsi="Arial"/>
                <w:sz w:val="24"/>
              </w:rPr>
            </w:pPr>
            <w:r>
              <w:rPr>
                <w:rFonts w:ascii="Arial" w:hAnsi="Arial"/>
                <w:sz w:val="24"/>
              </w:rPr>
              <w:t>98-1882</w:t>
            </w:r>
          </w:p>
        </w:tc>
        <w:tc>
          <w:tcPr>
            <w:tcW w:w="10214" w:type="dxa"/>
          </w:tcPr>
          <w:p w14:paraId="2CFBE51A" w14:textId="77777777" w:rsidR="00AF18D9" w:rsidRDefault="00274F53" w:rsidP="00274F53">
            <w:pPr>
              <w:spacing w:before="120" w:after="120"/>
              <w:ind w:right="144"/>
              <w:jc w:val="both"/>
              <w:rPr>
                <w:rFonts w:ascii="Arial" w:hAnsi="Arial"/>
                <w:sz w:val="24"/>
              </w:rPr>
            </w:pPr>
            <w:r w:rsidRPr="00274F53">
              <w:rPr>
                <w:rFonts w:ascii="Arial" w:hAnsi="Arial"/>
                <w:sz w:val="24"/>
              </w:rPr>
              <w:t>PROCLAIMING MAY AS HISTORIC PRESERVATION MONTH</w:t>
            </w:r>
          </w:p>
        </w:tc>
        <w:tc>
          <w:tcPr>
            <w:tcW w:w="1718" w:type="dxa"/>
          </w:tcPr>
          <w:p w14:paraId="5690D562"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4536312D" w14:textId="77777777" w:rsidTr="00152738">
        <w:tc>
          <w:tcPr>
            <w:tcW w:w="1406" w:type="dxa"/>
          </w:tcPr>
          <w:p w14:paraId="5DBF9C71" w14:textId="77777777" w:rsidR="00AF18D9" w:rsidRDefault="00AF18D9" w:rsidP="009B320A">
            <w:pPr>
              <w:spacing w:before="120" w:after="120"/>
              <w:jc w:val="center"/>
              <w:rPr>
                <w:rFonts w:ascii="Arial" w:hAnsi="Arial"/>
                <w:sz w:val="24"/>
              </w:rPr>
            </w:pPr>
            <w:r>
              <w:rPr>
                <w:rFonts w:ascii="Arial" w:hAnsi="Arial"/>
                <w:sz w:val="24"/>
              </w:rPr>
              <w:t>98-1883</w:t>
            </w:r>
          </w:p>
        </w:tc>
        <w:tc>
          <w:tcPr>
            <w:tcW w:w="10214" w:type="dxa"/>
          </w:tcPr>
          <w:p w14:paraId="1AE17C3C" w14:textId="77777777" w:rsidR="00AF18D9" w:rsidRDefault="00274F53" w:rsidP="00274F53">
            <w:pPr>
              <w:spacing w:before="120" w:after="120"/>
              <w:ind w:right="144"/>
              <w:jc w:val="both"/>
              <w:rPr>
                <w:rFonts w:ascii="Arial" w:hAnsi="Arial"/>
                <w:sz w:val="24"/>
              </w:rPr>
            </w:pPr>
            <w:r w:rsidRPr="00274F53">
              <w:rPr>
                <w:rFonts w:ascii="Arial" w:hAnsi="Arial"/>
                <w:sz w:val="24"/>
              </w:rPr>
              <w:t>AMENDING THE CITY'S 457 DEFERRED COMPENSATION PLAN THROUGH THE ICMA RETIREMENT CORPORATION TO ESTABLISH A TRUST PURSUANT TO THE SMALL BUSINESS JOB PROTECTION ACT OF 1996</w:t>
            </w:r>
          </w:p>
        </w:tc>
        <w:tc>
          <w:tcPr>
            <w:tcW w:w="1718" w:type="dxa"/>
          </w:tcPr>
          <w:p w14:paraId="5767D3D3" w14:textId="77777777" w:rsidR="00AF18D9" w:rsidRDefault="00AF18D9" w:rsidP="009B320A">
            <w:pPr>
              <w:spacing w:before="120" w:after="120"/>
              <w:jc w:val="center"/>
              <w:rPr>
                <w:rFonts w:ascii="Arial" w:hAnsi="Arial"/>
                <w:sz w:val="24"/>
              </w:rPr>
            </w:pPr>
            <w:r>
              <w:rPr>
                <w:rFonts w:ascii="Arial" w:hAnsi="Arial"/>
                <w:sz w:val="24"/>
              </w:rPr>
              <w:t>04/20/98</w:t>
            </w:r>
          </w:p>
        </w:tc>
      </w:tr>
    </w:tbl>
    <w:p w14:paraId="4B0957ED" w14:textId="77777777" w:rsidR="00717055" w:rsidRDefault="0071705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3815292" w14:textId="77777777" w:rsidTr="00152738">
        <w:tc>
          <w:tcPr>
            <w:tcW w:w="1406" w:type="dxa"/>
          </w:tcPr>
          <w:p w14:paraId="407EEB00" w14:textId="77777777" w:rsidR="00AF18D9" w:rsidRDefault="00AF18D9" w:rsidP="009B320A">
            <w:pPr>
              <w:spacing w:before="120" w:after="120"/>
              <w:jc w:val="center"/>
              <w:rPr>
                <w:rFonts w:ascii="Arial" w:hAnsi="Arial"/>
                <w:sz w:val="24"/>
              </w:rPr>
            </w:pPr>
            <w:r>
              <w:rPr>
                <w:rFonts w:ascii="Arial" w:hAnsi="Arial"/>
                <w:sz w:val="24"/>
              </w:rPr>
              <w:t>98-1884</w:t>
            </w:r>
          </w:p>
        </w:tc>
        <w:tc>
          <w:tcPr>
            <w:tcW w:w="10214" w:type="dxa"/>
          </w:tcPr>
          <w:p w14:paraId="600A38EA" w14:textId="77777777" w:rsidR="00AF18D9" w:rsidRDefault="00717055" w:rsidP="00717055">
            <w:pPr>
              <w:spacing w:before="120" w:after="120"/>
              <w:ind w:right="144"/>
              <w:jc w:val="both"/>
              <w:rPr>
                <w:rFonts w:ascii="Arial" w:hAnsi="Arial"/>
                <w:sz w:val="24"/>
              </w:rPr>
            </w:pPr>
            <w:r w:rsidRPr="00717055">
              <w:rPr>
                <w:rFonts w:ascii="Arial" w:hAnsi="Arial"/>
                <w:sz w:val="24"/>
              </w:rPr>
              <w:t>AMENDING THE CITY'S 457 DEFERRED COMPENSATION PLAN THROUGH GREAT WEST TO ESTABLISH A TRUST PURSUANT TO THE SMALL BUSINESS JOB PROTECTION ACT OF 1996</w:t>
            </w:r>
          </w:p>
        </w:tc>
        <w:tc>
          <w:tcPr>
            <w:tcW w:w="1718" w:type="dxa"/>
          </w:tcPr>
          <w:p w14:paraId="033641A7" w14:textId="77777777" w:rsidR="00AF18D9" w:rsidRDefault="00AF18D9" w:rsidP="009B320A">
            <w:pPr>
              <w:spacing w:before="120" w:after="120"/>
              <w:jc w:val="center"/>
              <w:rPr>
                <w:rFonts w:ascii="Arial" w:hAnsi="Arial"/>
                <w:sz w:val="24"/>
              </w:rPr>
            </w:pPr>
            <w:r>
              <w:rPr>
                <w:rFonts w:ascii="Arial" w:hAnsi="Arial"/>
                <w:sz w:val="24"/>
              </w:rPr>
              <w:t>04/20/98</w:t>
            </w:r>
          </w:p>
        </w:tc>
      </w:tr>
      <w:tr w:rsidR="00AF18D9" w14:paraId="703A01D4" w14:textId="77777777" w:rsidTr="00152738">
        <w:tc>
          <w:tcPr>
            <w:tcW w:w="1406" w:type="dxa"/>
          </w:tcPr>
          <w:p w14:paraId="2349A002" w14:textId="77777777" w:rsidR="00AF18D9" w:rsidRDefault="00AF18D9" w:rsidP="009B320A">
            <w:pPr>
              <w:spacing w:before="120" w:after="120"/>
              <w:jc w:val="center"/>
              <w:rPr>
                <w:rFonts w:ascii="Arial" w:hAnsi="Arial"/>
                <w:sz w:val="24"/>
              </w:rPr>
            </w:pPr>
            <w:r>
              <w:rPr>
                <w:rFonts w:ascii="Arial" w:hAnsi="Arial"/>
                <w:sz w:val="24"/>
              </w:rPr>
              <w:t>98-1885</w:t>
            </w:r>
          </w:p>
        </w:tc>
        <w:tc>
          <w:tcPr>
            <w:tcW w:w="10214" w:type="dxa"/>
          </w:tcPr>
          <w:p w14:paraId="5A8C2599"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365</w:t>
            </w:r>
          </w:p>
        </w:tc>
        <w:tc>
          <w:tcPr>
            <w:tcW w:w="1718" w:type="dxa"/>
          </w:tcPr>
          <w:p w14:paraId="4D8B3340" w14:textId="77777777" w:rsidR="00AF18D9" w:rsidRDefault="00AF18D9" w:rsidP="009B320A">
            <w:pPr>
              <w:spacing w:before="120" w:after="120"/>
              <w:jc w:val="center"/>
              <w:rPr>
                <w:rFonts w:ascii="Arial" w:hAnsi="Arial"/>
                <w:sz w:val="24"/>
              </w:rPr>
            </w:pPr>
            <w:r>
              <w:rPr>
                <w:rFonts w:ascii="Arial" w:hAnsi="Arial"/>
                <w:sz w:val="24"/>
              </w:rPr>
              <w:t>05/04/98</w:t>
            </w:r>
          </w:p>
        </w:tc>
      </w:tr>
      <w:tr w:rsidR="00AF18D9" w14:paraId="26895851" w14:textId="77777777" w:rsidTr="00152738">
        <w:tc>
          <w:tcPr>
            <w:tcW w:w="1406" w:type="dxa"/>
          </w:tcPr>
          <w:p w14:paraId="7C650B36" w14:textId="77777777" w:rsidR="00AF18D9" w:rsidRDefault="00AF18D9" w:rsidP="009B320A">
            <w:pPr>
              <w:spacing w:before="120" w:after="120"/>
              <w:jc w:val="center"/>
              <w:rPr>
                <w:rFonts w:ascii="Arial" w:hAnsi="Arial"/>
                <w:sz w:val="24"/>
              </w:rPr>
            </w:pPr>
            <w:r>
              <w:rPr>
                <w:rFonts w:ascii="Arial" w:hAnsi="Arial"/>
                <w:sz w:val="24"/>
              </w:rPr>
              <w:t>98-1886</w:t>
            </w:r>
          </w:p>
        </w:tc>
        <w:tc>
          <w:tcPr>
            <w:tcW w:w="10214" w:type="dxa"/>
          </w:tcPr>
          <w:p w14:paraId="4B6C17B8" w14:textId="77777777" w:rsidR="00AF18D9" w:rsidRDefault="00717055" w:rsidP="00717055">
            <w:pPr>
              <w:spacing w:before="120" w:after="120"/>
              <w:ind w:right="144"/>
              <w:jc w:val="both"/>
              <w:rPr>
                <w:rFonts w:ascii="Arial" w:hAnsi="Arial"/>
                <w:sz w:val="24"/>
              </w:rPr>
            </w:pPr>
            <w:r w:rsidRPr="00717055">
              <w:rPr>
                <w:rFonts w:ascii="Arial" w:hAnsi="Arial"/>
                <w:sz w:val="24"/>
              </w:rPr>
              <w:t>IN SUPPORT OF PROTECTING GRAY WHALE NURSERIES</w:t>
            </w:r>
          </w:p>
        </w:tc>
        <w:tc>
          <w:tcPr>
            <w:tcW w:w="1718" w:type="dxa"/>
          </w:tcPr>
          <w:p w14:paraId="0CD6C67D" w14:textId="77777777" w:rsidR="00AF18D9" w:rsidRDefault="00AF18D9" w:rsidP="009B320A">
            <w:pPr>
              <w:spacing w:before="120" w:after="120"/>
              <w:jc w:val="center"/>
              <w:rPr>
                <w:rFonts w:ascii="Arial" w:hAnsi="Arial"/>
                <w:i/>
                <w:sz w:val="24"/>
              </w:rPr>
            </w:pPr>
            <w:r>
              <w:rPr>
                <w:rFonts w:ascii="Arial" w:hAnsi="Arial"/>
                <w:sz w:val="24"/>
              </w:rPr>
              <w:t>05/04/98</w:t>
            </w:r>
          </w:p>
        </w:tc>
      </w:tr>
      <w:tr w:rsidR="00AF18D9" w14:paraId="1C652797" w14:textId="77777777" w:rsidTr="00152738">
        <w:tc>
          <w:tcPr>
            <w:tcW w:w="1406" w:type="dxa"/>
          </w:tcPr>
          <w:p w14:paraId="7E0DEA06" w14:textId="77777777" w:rsidR="00AF18D9" w:rsidRDefault="00AF18D9" w:rsidP="009B320A">
            <w:pPr>
              <w:spacing w:before="120" w:after="120"/>
              <w:jc w:val="center"/>
              <w:rPr>
                <w:rFonts w:ascii="Arial" w:hAnsi="Arial"/>
                <w:sz w:val="24"/>
              </w:rPr>
            </w:pPr>
            <w:r>
              <w:rPr>
                <w:rFonts w:ascii="Arial" w:hAnsi="Arial"/>
                <w:sz w:val="24"/>
              </w:rPr>
              <w:t>98-1887</w:t>
            </w:r>
          </w:p>
        </w:tc>
        <w:tc>
          <w:tcPr>
            <w:tcW w:w="10214" w:type="dxa"/>
          </w:tcPr>
          <w:p w14:paraId="76D7D6C5" w14:textId="77777777" w:rsidR="00AF18D9" w:rsidRDefault="00717055" w:rsidP="00717055">
            <w:pPr>
              <w:spacing w:before="120" w:after="120"/>
              <w:ind w:right="144"/>
              <w:jc w:val="both"/>
              <w:rPr>
                <w:rFonts w:ascii="Arial" w:hAnsi="Arial"/>
                <w:sz w:val="24"/>
              </w:rPr>
            </w:pPr>
            <w:r w:rsidRPr="00717055">
              <w:rPr>
                <w:rFonts w:ascii="Arial" w:hAnsi="Arial"/>
                <w:sz w:val="24"/>
              </w:rPr>
              <w:t>DECLARING ITS INTENTION TO VACATE A PORTION OF WESTMOUNT DRIVE AT 634 WESTMOUNT DRIVE IN THE CITY OF WEST HOLLYWOOD AND SETTING A TIME AND PLACE FOR A PUBLIC HEARING THEREON</w:t>
            </w:r>
          </w:p>
        </w:tc>
        <w:tc>
          <w:tcPr>
            <w:tcW w:w="1718" w:type="dxa"/>
          </w:tcPr>
          <w:p w14:paraId="515747AA" w14:textId="77777777" w:rsidR="00AF18D9" w:rsidRDefault="00AF18D9" w:rsidP="009B320A">
            <w:pPr>
              <w:spacing w:before="120" w:after="120"/>
              <w:jc w:val="center"/>
              <w:rPr>
                <w:rFonts w:ascii="Arial" w:hAnsi="Arial"/>
                <w:i/>
                <w:sz w:val="24"/>
              </w:rPr>
            </w:pPr>
            <w:r>
              <w:rPr>
                <w:rFonts w:ascii="Arial" w:hAnsi="Arial"/>
                <w:sz w:val="24"/>
              </w:rPr>
              <w:t>05/04/98</w:t>
            </w:r>
          </w:p>
        </w:tc>
      </w:tr>
      <w:tr w:rsidR="00AF18D9" w14:paraId="1139ACC3" w14:textId="77777777" w:rsidTr="00152738">
        <w:tc>
          <w:tcPr>
            <w:tcW w:w="1406" w:type="dxa"/>
          </w:tcPr>
          <w:p w14:paraId="6FAC95BB" w14:textId="77777777" w:rsidR="00AF18D9" w:rsidRDefault="00AF18D9" w:rsidP="009B320A">
            <w:pPr>
              <w:spacing w:before="120" w:after="120"/>
              <w:jc w:val="center"/>
              <w:rPr>
                <w:rFonts w:ascii="Arial" w:hAnsi="Arial"/>
                <w:sz w:val="24"/>
              </w:rPr>
            </w:pPr>
            <w:r>
              <w:rPr>
                <w:rFonts w:ascii="Arial" w:hAnsi="Arial"/>
                <w:sz w:val="24"/>
              </w:rPr>
              <w:t>98-1888</w:t>
            </w:r>
          </w:p>
        </w:tc>
        <w:tc>
          <w:tcPr>
            <w:tcW w:w="10214" w:type="dxa"/>
          </w:tcPr>
          <w:p w14:paraId="4AF92AE2" w14:textId="77777777" w:rsidR="00AF18D9" w:rsidRDefault="00717055" w:rsidP="00717055">
            <w:pPr>
              <w:spacing w:before="120" w:after="120"/>
              <w:ind w:right="144"/>
              <w:jc w:val="both"/>
              <w:rPr>
                <w:rFonts w:ascii="Arial" w:hAnsi="Arial"/>
                <w:sz w:val="24"/>
              </w:rPr>
            </w:pPr>
            <w:r w:rsidRPr="00717055">
              <w:rPr>
                <w:rFonts w:ascii="Arial" w:hAnsi="Arial"/>
                <w:sz w:val="24"/>
              </w:rPr>
              <w:t>DECLARING ITS INTENTION TO VACATE A PORTION OF WESTBOURNE DRIVE AT 828 WESTBOURNE DRIVE IN THE CITY OF WEST HOLLYWOOD AND SETTING A TIME AND PLACE FOR A PUBLIC HEARING THEREON</w:t>
            </w:r>
          </w:p>
        </w:tc>
        <w:tc>
          <w:tcPr>
            <w:tcW w:w="1718" w:type="dxa"/>
          </w:tcPr>
          <w:p w14:paraId="53EEF4FF" w14:textId="77777777" w:rsidR="00AF18D9" w:rsidRDefault="00AF18D9" w:rsidP="009B320A">
            <w:pPr>
              <w:spacing w:before="120" w:after="120"/>
              <w:jc w:val="center"/>
              <w:rPr>
                <w:rFonts w:ascii="Arial" w:hAnsi="Arial"/>
                <w:sz w:val="24"/>
              </w:rPr>
            </w:pPr>
            <w:r>
              <w:rPr>
                <w:rFonts w:ascii="Arial" w:hAnsi="Arial"/>
                <w:sz w:val="24"/>
              </w:rPr>
              <w:t>05/04/98</w:t>
            </w:r>
          </w:p>
        </w:tc>
      </w:tr>
      <w:tr w:rsidR="00AF18D9" w14:paraId="799CD508" w14:textId="77777777" w:rsidTr="00152738">
        <w:tc>
          <w:tcPr>
            <w:tcW w:w="1406" w:type="dxa"/>
          </w:tcPr>
          <w:p w14:paraId="6CA56B4F" w14:textId="77777777" w:rsidR="00AF18D9" w:rsidRDefault="00AF18D9" w:rsidP="009B320A">
            <w:pPr>
              <w:spacing w:before="120" w:after="120"/>
              <w:jc w:val="center"/>
              <w:rPr>
                <w:rFonts w:ascii="Arial" w:hAnsi="Arial"/>
                <w:sz w:val="24"/>
              </w:rPr>
            </w:pPr>
            <w:r>
              <w:rPr>
                <w:rFonts w:ascii="Arial" w:hAnsi="Arial"/>
                <w:sz w:val="24"/>
              </w:rPr>
              <w:t>98-1889</w:t>
            </w:r>
          </w:p>
        </w:tc>
        <w:tc>
          <w:tcPr>
            <w:tcW w:w="10214" w:type="dxa"/>
          </w:tcPr>
          <w:p w14:paraId="2112B7ED" w14:textId="77777777" w:rsidR="00AF18D9" w:rsidRDefault="00717055" w:rsidP="00717055">
            <w:pPr>
              <w:spacing w:before="120" w:after="120"/>
              <w:ind w:right="144"/>
              <w:jc w:val="both"/>
              <w:rPr>
                <w:rFonts w:ascii="Arial" w:hAnsi="Arial"/>
                <w:sz w:val="24"/>
              </w:rPr>
            </w:pPr>
            <w:r w:rsidRPr="00717055">
              <w:rPr>
                <w:rFonts w:ascii="Arial" w:hAnsi="Arial"/>
                <w:sz w:val="24"/>
              </w:rPr>
              <w:t>IN SUPPORT OF HANDGUN LEGISLATION, AB 23 AND SB 1500</w:t>
            </w:r>
          </w:p>
        </w:tc>
        <w:tc>
          <w:tcPr>
            <w:tcW w:w="1718" w:type="dxa"/>
          </w:tcPr>
          <w:p w14:paraId="6626CD3F" w14:textId="77777777" w:rsidR="00AF18D9" w:rsidRDefault="00AF18D9" w:rsidP="009B320A">
            <w:pPr>
              <w:spacing w:before="120" w:after="120"/>
              <w:jc w:val="center"/>
              <w:rPr>
                <w:rFonts w:ascii="Arial" w:hAnsi="Arial"/>
                <w:sz w:val="24"/>
              </w:rPr>
            </w:pPr>
            <w:r>
              <w:rPr>
                <w:rFonts w:ascii="Arial" w:hAnsi="Arial"/>
                <w:sz w:val="24"/>
              </w:rPr>
              <w:t>05/04/98</w:t>
            </w:r>
          </w:p>
        </w:tc>
      </w:tr>
      <w:tr w:rsidR="00AF18D9" w14:paraId="29B8AFAE" w14:textId="77777777" w:rsidTr="00152738">
        <w:tc>
          <w:tcPr>
            <w:tcW w:w="1406" w:type="dxa"/>
          </w:tcPr>
          <w:p w14:paraId="10A58A5F" w14:textId="77777777" w:rsidR="00AF18D9" w:rsidRDefault="00AF18D9" w:rsidP="009B320A">
            <w:pPr>
              <w:spacing w:before="120" w:after="120"/>
              <w:jc w:val="center"/>
              <w:rPr>
                <w:rFonts w:ascii="Arial" w:hAnsi="Arial"/>
                <w:sz w:val="24"/>
              </w:rPr>
            </w:pPr>
            <w:r>
              <w:rPr>
                <w:rFonts w:ascii="Arial" w:hAnsi="Arial"/>
                <w:sz w:val="24"/>
              </w:rPr>
              <w:t>98-1890</w:t>
            </w:r>
          </w:p>
        </w:tc>
        <w:tc>
          <w:tcPr>
            <w:tcW w:w="10214" w:type="dxa"/>
          </w:tcPr>
          <w:p w14:paraId="39BA18BB" w14:textId="77777777" w:rsidR="00AF18D9" w:rsidRDefault="00717055" w:rsidP="00717055">
            <w:pPr>
              <w:spacing w:before="120" w:after="120"/>
              <w:ind w:right="144"/>
              <w:jc w:val="both"/>
              <w:rPr>
                <w:rFonts w:ascii="Arial" w:hAnsi="Arial"/>
                <w:sz w:val="24"/>
              </w:rPr>
            </w:pPr>
            <w:r w:rsidRPr="00717055">
              <w:rPr>
                <w:rFonts w:ascii="Arial" w:hAnsi="Arial"/>
                <w:sz w:val="24"/>
              </w:rPr>
              <w:t>OPPOSING AB 1617, THE RELIGIOUS FREEDOM PROTECTION ACT</w:t>
            </w:r>
          </w:p>
        </w:tc>
        <w:tc>
          <w:tcPr>
            <w:tcW w:w="1718" w:type="dxa"/>
          </w:tcPr>
          <w:p w14:paraId="33539CF2" w14:textId="77777777" w:rsidR="00AF18D9" w:rsidRDefault="00AF18D9" w:rsidP="009B320A">
            <w:pPr>
              <w:spacing w:before="120" w:after="120"/>
              <w:jc w:val="center"/>
              <w:rPr>
                <w:rFonts w:ascii="Arial" w:hAnsi="Arial"/>
                <w:i/>
                <w:sz w:val="24"/>
              </w:rPr>
            </w:pPr>
            <w:r>
              <w:rPr>
                <w:rFonts w:ascii="Arial" w:hAnsi="Arial"/>
                <w:sz w:val="24"/>
              </w:rPr>
              <w:t>05/04/98</w:t>
            </w:r>
          </w:p>
        </w:tc>
      </w:tr>
      <w:tr w:rsidR="00AF18D9" w14:paraId="3758E7DB" w14:textId="77777777" w:rsidTr="00152738">
        <w:tc>
          <w:tcPr>
            <w:tcW w:w="1406" w:type="dxa"/>
          </w:tcPr>
          <w:p w14:paraId="2D386FCB" w14:textId="77777777" w:rsidR="00AF18D9" w:rsidRDefault="00AF18D9" w:rsidP="009B320A">
            <w:pPr>
              <w:spacing w:before="120" w:after="120"/>
              <w:jc w:val="center"/>
              <w:rPr>
                <w:rFonts w:ascii="Arial" w:hAnsi="Arial"/>
                <w:sz w:val="24"/>
              </w:rPr>
            </w:pPr>
            <w:r>
              <w:rPr>
                <w:rFonts w:ascii="Arial" w:hAnsi="Arial"/>
                <w:sz w:val="24"/>
              </w:rPr>
              <w:t>98-1891</w:t>
            </w:r>
          </w:p>
        </w:tc>
        <w:tc>
          <w:tcPr>
            <w:tcW w:w="10214" w:type="dxa"/>
          </w:tcPr>
          <w:p w14:paraId="69258075" w14:textId="77777777" w:rsidR="00AF18D9" w:rsidRDefault="00717055" w:rsidP="00717055">
            <w:pPr>
              <w:spacing w:before="120" w:after="120"/>
              <w:ind w:right="144"/>
              <w:jc w:val="both"/>
              <w:rPr>
                <w:rFonts w:ascii="Arial" w:hAnsi="Arial"/>
                <w:sz w:val="24"/>
              </w:rPr>
            </w:pPr>
            <w:r w:rsidRPr="00717055">
              <w:rPr>
                <w:rFonts w:ascii="Arial" w:hAnsi="Arial"/>
                <w:sz w:val="24"/>
              </w:rPr>
              <w:t>SUPPORTING `L.A. CONVENTION 2000' AND THEIR BID TO HOST THE 2000 DEMOCRATIC NATIONAL CONVENTION</w:t>
            </w:r>
          </w:p>
        </w:tc>
        <w:tc>
          <w:tcPr>
            <w:tcW w:w="1718" w:type="dxa"/>
          </w:tcPr>
          <w:p w14:paraId="5EBDEDCE" w14:textId="77777777" w:rsidR="00AF18D9" w:rsidRDefault="00AF18D9" w:rsidP="009B320A">
            <w:pPr>
              <w:spacing w:before="120" w:after="120"/>
              <w:jc w:val="center"/>
              <w:rPr>
                <w:rFonts w:ascii="Arial" w:hAnsi="Arial"/>
                <w:i/>
                <w:sz w:val="24"/>
              </w:rPr>
            </w:pPr>
            <w:r>
              <w:rPr>
                <w:rFonts w:ascii="Arial" w:hAnsi="Arial"/>
                <w:sz w:val="24"/>
              </w:rPr>
              <w:t>05/04/98</w:t>
            </w:r>
          </w:p>
        </w:tc>
      </w:tr>
      <w:tr w:rsidR="00AF18D9" w14:paraId="7A4D1D28" w14:textId="77777777" w:rsidTr="00152738">
        <w:tc>
          <w:tcPr>
            <w:tcW w:w="1406" w:type="dxa"/>
          </w:tcPr>
          <w:p w14:paraId="68C3853D" w14:textId="77777777" w:rsidR="00AF18D9" w:rsidRDefault="00AF18D9" w:rsidP="009B320A">
            <w:pPr>
              <w:spacing w:before="120" w:after="120"/>
              <w:jc w:val="center"/>
              <w:rPr>
                <w:rFonts w:ascii="Arial" w:hAnsi="Arial"/>
                <w:sz w:val="24"/>
              </w:rPr>
            </w:pPr>
            <w:r>
              <w:rPr>
                <w:rFonts w:ascii="Arial" w:hAnsi="Arial"/>
                <w:sz w:val="24"/>
              </w:rPr>
              <w:t>98-1892</w:t>
            </w:r>
          </w:p>
        </w:tc>
        <w:tc>
          <w:tcPr>
            <w:tcW w:w="10214" w:type="dxa"/>
          </w:tcPr>
          <w:p w14:paraId="2FDB5658"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366</w:t>
            </w:r>
          </w:p>
        </w:tc>
        <w:tc>
          <w:tcPr>
            <w:tcW w:w="1718" w:type="dxa"/>
          </w:tcPr>
          <w:p w14:paraId="0C8C3800"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0DEF020A" w14:textId="77777777" w:rsidTr="00152738">
        <w:tc>
          <w:tcPr>
            <w:tcW w:w="1406" w:type="dxa"/>
          </w:tcPr>
          <w:p w14:paraId="7B647A78" w14:textId="77777777" w:rsidR="00AF18D9" w:rsidRDefault="00AF18D9" w:rsidP="009B320A">
            <w:pPr>
              <w:spacing w:before="120" w:after="120"/>
              <w:jc w:val="center"/>
              <w:rPr>
                <w:rFonts w:ascii="Arial" w:hAnsi="Arial"/>
                <w:sz w:val="24"/>
              </w:rPr>
            </w:pPr>
            <w:r>
              <w:rPr>
                <w:rFonts w:ascii="Arial" w:hAnsi="Arial"/>
                <w:sz w:val="24"/>
              </w:rPr>
              <w:t>98-1893</w:t>
            </w:r>
          </w:p>
        </w:tc>
        <w:tc>
          <w:tcPr>
            <w:tcW w:w="10214" w:type="dxa"/>
          </w:tcPr>
          <w:p w14:paraId="58BB4002" w14:textId="77777777" w:rsidR="00AF18D9" w:rsidRDefault="00717055" w:rsidP="00717055">
            <w:pPr>
              <w:spacing w:before="120" w:after="120"/>
              <w:ind w:right="144"/>
              <w:jc w:val="both"/>
              <w:rPr>
                <w:rFonts w:ascii="Arial" w:hAnsi="Arial"/>
                <w:sz w:val="24"/>
              </w:rPr>
            </w:pPr>
            <w:r w:rsidRPr="00717055">
              <w:rPr>
                <w:rFonts w:ascii="Arial" w:hAnsi="Arial"/>
                <w:sz w:val="24"/>
              </w:rPr>
              <w:t>URGING THE PRESIDENT, CONGRESS, AND THE U.S. IMMIGRATION AND NATURALIZATION SERVICE TO TAKE IMMEDIATE ACTION TO END THE BACKLOG OF OVER 2 MILLION PEOPLE WAITING TO BECOME U.S. CITIZENS</w:t>
            </w:r>
          </w:p>
        </w:tc>
        <w:tc>
          <w:tcPr>
            <w:tcW w:w="1718" w:type="dxa"/>
          </w:tcPr>
          <w:p w14:paraId="229374A7"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51CB87BA" w14:textId="77777777" w:rsidTr="00152738">
        <w:tc>
          <w:tcPr>
            <w:tcW w:w="1406" w:type="dxa"/>
          </w:tcPr>
          <w:p w14:paraId="252DE52B" w14:textId="77777777" w:rsidR="00AF18D9" w:rsidRDefault="00AF18D9" w:rsidP="009B320A">
            <w:pPr>
              <w:spacing w:before="120" w:after="120"/>
              <w:jc w:val="center"/>
              <w:rPr>
                <w:rFonts w:ascii="Arial" w:hAnsi="Arial"/>
                <w:sz w:val="24"/>
              </w:rPr>
            </w:pPr>
            <w:r>
              <w:rPr>
                <w:rFonts w:ascii="Arial" w:hAnsi="Arial"/>
                <w:sz w:val="24"/>
              </w:rPr>
              <w:t>98-1894</w:t>
            </w:r>
          </w:p>
        </w:tc>
        <w:tc>
          <w:tcPr>
            <w:tcW w:w="10214" w:type="dxa"/>
          </w:tcPr>
          <w:p w14:paraId="6CBD6A8D" w14:textId="77777777" w:rsidR="00AF18D9" w:rsidRDefault="00717055" w:rsidP="00717055">
            <w:pPr>
              <w:spacing w:before="120" w:after="120"/>
              <w:ind w:right="144"/>
              <w:jc w:val="both"/>
              <w:rPr>
                <w:rFonts w:ascii="Arial" w:hAnsi="Arial"/>
                <w:sz w:val="24"/>
              </w:rPr>
            </w:pPr>
            <w:r w:rsidRPr="00717055">
              <w:rPr>
                <w:rFonts w:ascii="Arial" w:hAnsi="Arial"/>
                <w:sz w:val="24"/>
              </w:rPr>
              <w:t>IN OPPOSITION TO THE PROPOSED BALLOT INITIATIVE WHICH WOULD PROHIBIT PHYSICIANS FROM PERFORMING AN ABORTION UPON AN UNEMANCIPATED MINOR UNLESS THE PHYSICIAN HAS FIRST OBTAINED WRITTEN CONSENT FROM THE MINOR'S PARENTS OR LEGAL GUARDIAN</w:t>
            </w:r>
          </w:p>
        </w:tc>
        <w:tc>
          <w:tcPr>
            <w:tcW w:w="1718" w:type="dxa"/>
          </w:tcPr>
          <w:p w14:paraId="39AD8B73"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0F03823A" w14:textId="77777777" w:rsidTr="00152738">
        <w:tc>
          <w:tcPr>
            <w:tcW w:w="1406" w:type="dxa"/>
          </w:tcPr>
          <w:p w14:paraId="0822D951" w14:textId="77777777" w:rsidR="00AF18D9" w:rsidRDefault="00AF18D9" w:rsidP="009B320A">
            <w:pPr>
              <w:spacing w:before="120" w:after="120"/>
              <w:jc w:val="center"/>
              <w:rPr>
                <w:rFonts w:ascii="Arial" w:hAnsi="Arial"/>
                <w:sz w:val="24"/>
              </w:rPr>
            </w:pPr>
            <w:r>
              <w:rPr>
                <w:rFonts w:ascii="Arial" w:hAnsi="Arial"/>
                <w:sz w:val="24"/>
              </w:rPr>
              <w:t>98-1895</w:t>
            </w:r>
          </w:p>
        </w:tc>
        <w:tc>
          <w:tcPr>
            <w:tcW w:w="10214" w:type="dxa"/>
          </w:tcPr>
          <w:p w14:paraId="3BF7BDBC" w14:textId="77777777" w:rsidR="00AF18D9" w:rsidRDefault="002D1389" w:rsidP="002D1389">
            <w:pPr>
              <w:spacing w:before="120" w:after="120"/>
              <w:ind w:right="144"/>
              <w:jc w:val="both"/>
              <w:rPr>
                <w:rFonts w:ascii="Arial" w:hAnsi="Arial"/>
                <w:sz w:val="24"/>
              </w:rPr>
            </w:pPr>
            <w:r w:rsidRPr="002D1389">
              <w:rPr>
                <w:rFonts w:ascii="Arial" w:hAnsi="Arial"/>
                <w:sz w:val="24"/>
              </w:rPr>
              <w:t>IN SUPPORT OF H.R. 1202 AND S. 995, THE CAPTIVE EXOTIC ANIMAL PROTECTION ACT OF 1997</w:t>
            </w:r>
          </w:p>
        </w:tc>
        <w:tc>
          <w:tcPr>
            <w:tcW w:w="1718" w:type="dxa"/>
          </w:tcPr>
          <w:p w14:paraId="2A36AFD0"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12FC2691" w14:textId="77777777" w:rsidTr="00152738">
        <w:tc>
          <w:tcPr>
            <w:tcW w:w="1406" w:type="dxa"/>
          </w:tcPr>
          <w:p w14:paraId="14A79F60" w14:textId="77777777" w:rsidR="00AF18D9" w:rsidRDefault="00AF18D9" w:rsidP="009B320A">
            <w:pPr>
              <w:spacing w:before="120" w:after="120"/>
              <w:jc w:val="center"/>
              <w:rPr>
                <w:rFonts w:ascii="Arial" w:hAnsi="Arial"/>
                <w:sz w:val="24"/>
              </w:rPr>
            </w:pPr>
            <w:r>
              <w:rPr>
                <w:rFonts w:ascii="Arial" w:hAnsi="Arial"/>
                <w:sz w:val="24"/>
              </w:rPr>
              <w:t>98-1896</w:t>
            </w:r>
          </w:p>
        </w:tc>
        <w:tc>
          <w:tcPr>
            <w:tcW w:w="10214" w:type="dxa"/>
          </w:tcPr>
          <w:p w14:paraId="7D99D11B" w14:textId="77777777" w:rsidR="00AF18D9" w:rsidRDefault="002D1389" w:rsidP="002D1389">
            <w:pPr>
              <w:spacing w:before="120" w:after="120"/>
              <w:ind w:right="144"/>
              <w:jc w:val="both"/>
              <w:rPr>
                <w:rFonts w:ascii="Arial" w:hAnsi="Arial"/>
                <w:sz w:val="24"/>
              </w:rPr>
            </w:pPr>
            <w:r w:rsidRPr="002D1389">
              <w:rPr>
                <w:rFonts w:ascii="Arial" w:hAnsi="Arial"/>
                <w:sz w:val="24"/>
              </w:rPr>
              <w:t>IN SUPPORT OF A REGIONAL HANDGUN PROTECTION ORDINANCE</w:t>
            </w:r>
          </w:p>
        </w:tc>
        <w:tc>
          <w:tcPr>
            <w:tcW w:w="1718" w:type="dxa"/>
          </w:tcPr>
          <w:p w14:paraId="10F7F199"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314CB0EB" w14:textId="77777777" w:rsidTr="00152738">
        <w:tc>
          <w:tcPr>
            <w:tcW w:w="1406" w:type="dxa"/>
          </w:tcPr>
          <w:p w14:paraId="6E60540D" w14:textId="77777777" w:rsidR="00AF18D9" w:rsidRDefault="00AF18D9" w:rsidP="009B320A">
            <w:pPr>
              <w:spacing w:before="120" w:after="120"/>
              <w:jc w:val="center"/>
              <w:rPr>
                <w:rFonts w:ascii="Arial" w:hAnsi="Arial"/>
                <w:sz w:val="24"/>
              </w:rPr>
            </w:pPr>
            <w:r>
              <w:rPr>
                <w:rFonts w:ascii="Arial" w:hAnsi="Arial"/>
                <w:sz w:val="24"/>
              </w:rPr>
              <w:t>98-1897</w:t>
            </w:r>
          </w:p>
        </w:tc>
        <w:tc>
          <w:tcPr>
            <w:tcW w:w="10214" w:type="dxa"/>
          </w:tcPr>
          <w:p w14:paraId="00856C97" w14:textId="77777777" w:rsidR="00AF18D9" w:rsidRDefault="002D1389" w:rsidP="002D1389">
            <w:pPr>
              <w:spacing w:before="120" w:after="120"/>
              <w:ind w:right="144"/>
              <w:jc w:val="both"/>
              <w:rPr>
                <w:rFonts w:ascii="Arial" w:hAnsi="Arial"/>
                <w:sz w:val="24"/>
              </w:rPr>
            </w:pPr>
            <w:r w:rsidRPr="002D1389">
              <w:rPr>
                <w:rFonts w:ascii="Arial" w:hAnsi="Arial"/>
                <w:sz w:val="24"/>
              </w:rPr>
              <w:t xml:space="preserve">DECLARING ITS INTENTION TO VACATE A PORTION OF WESTMOUNT DRIVE AT 634 WESTMOUNT DRIVE IN THE CITY </w:t>
            </w:r>
            <w:proofErr w:type="gramStart"/>
            <w:r w:rsidRPr="002D1389">
              <w:rPr>
                <w:rFonts w:ascii="Arial" w:hAnsi="Arial"/>
                <w:sz w:val="24"/>
              </w:rPr>
              <w:t>OF WEST</w:t>
            </w:r>
            <w:proofErr w:type="gramEnd"/>
            <w:r w:rsidRPr="002D1389">
              <w:rPr>
                <w:rFonts w:ascii="Arial" w:hAnsi="Arial"/>
                <w:sz w:val="24"/>
              </w:rPr>
              <w:t xml:space="preserve"> HOLLYWOOD AND RESCHEDULING </w:t>
            </w:r>
            <w:proofErr w:type="gramStart"/>
            <w:r w:rsidRPr="002D1389">
              <w:rPr>
                <w:rFonts w:ascii="Arial" w:hAnsi="Arial"/>
                <w:sz w:val="24"/>
              </w:rPr>
              <w:t>A TIME AND</w:t>
            </w:r>
            <w:proofErr w:type="gramEnd"/>
            <w:r w:rsidRPr="002D1389">
              <w:rPr>
                <w:rFonts w:ascii="Arial" w:hAnsi="Arial"/>
                <w:sz w:val="24"/>
              </w:rPr>
              <w:t xml:space="preserve"> PLACE FOR A PUBLIC HEARING THEREON</w:t>
            </w:r>
            <w:r w:rsidR="00AF18D9">
              <w:rPr>
                <w:rFonts w:ascii="Arial" w:hAnsi="Arial"/>
                <w:sz w:val="24"/>
              </w:rPr>
              <w:t xml:space="preserve"> </w:t>
            </w:r>
          </w:p>
        </w:tc>
        <w:tc>
          <w:tcPr>
            <w:tcW w:w="1718" w:type="dxa"/>
          </w:tcPr>
          <w:p w14:paraId="19A385B2" w14:textId="77777777" w:rsidR="00AF18D9" w:rsidRDefault="00AF18D9" w:rsidP="009B320A">
            <w:pPr>
              <w:spacing w:before="120" w:after="120"/>
              <w:jc w:val="center"/>
              <w:rPr>
                <w:rFonts w:ascii="Arial" w:hAnsi="Arial"/>
                <w:sz w:val="24"/>
              </w:rPr>
            </w:pPr>
            <w:r>
              <w:rPr>
                <w:rFonts w:ascii="Arial" w:hAnsi="Arial"/>
                <w:sz w:val="24"/>
              </w:rPr>
              <w:t>05/18/98</w:t>
            </w:r>
          </w:p>
        </w:tc>
      </w:tr>
      <w:tr w:rsidR="00AF18D9" w14:paraId="78148A2B" w14:textId="77777777" w:rsidTr="00152738">
        <w:tc>
          <w:tcPr>
            <w:tcW w:w="1406" w:type="dxa"/>
          </w:tcPr>
          <w:p w14:paraId="662BEFA3" w14:textId="77777777" w:rsidR="00AF18D9" w:rsidRDefault="00AF18D9" w:rsidP="009B320A">
            <w:pPr>
              <w:spacing w:before="120" w:after="120"/>
              <w:jc w:val="center"/>
              <w:rPr>
                <w:rFonts w:ascii="Arial" w:hAnsi="Arial"/>
                <w:sz w:val="24"/>
              </w:rPr>
            </w:pPr>
            <w:r>
              <w:rPr>
                <w:rFonts w:ascii="Arial" w:hAnsi="Arial"/>
                <w:sz w:val="24"/>
              </w:rPr>
              <w:t>98-1898</w:t>
            </w:r>
          </w:p>
        </w:tc>
        <w:tc>
          <w:tcPr>
            <w:tcW w:w="10214" w:type="dxa"/>
          </w:tcPr>
          <w:p w14:paraId="3E95349E" w14:textId="77777777" w:rsidR="00AF18D9" w:rsidRDefault="002D1389" w:rsidP="002D1389">
            <w:pPr>
              <w:spacing w:before="120" w:after="120"/>
              <w:ind w:right="144"/>
              <w:jc w:val="both"/>
              <w:rPr>
                <w:rFonts w:ascii="Arial" w:hAnsi="Arial"/>
                <w:sz w:val="24"/>
              </w:rPr>
            </w:pPr>
            <w:r w:rsidRPr="002D1389">
              <w:rPr>
                <w:rFonts w:ascii="Arial" w:hAnsi="Arial"/>
                <w:sz w:val="24"/>
              </w:rPr>
              <w:t>EXTENDING THE LENGTH OF THE PASSENGER LOADING ZONE LOCATED AT 8400 SUNSET BOULEVARD ALONG WITH THE REMOVAL OF ONE METERED PARKING SPACE AND ONE TAXI PARKING SPACE</w:t>
            </w:r>
          </w:p>
        </w:tc>
        <w:tc>
          <w:tcPr>
            <w:tcW w:w="1718" w:type="dxa"/>
          </w:tcPr>
          <w:p w14:paraId="7D105EDF"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5C6FA302" w14:textId="77777777" w:rsidTr="00152738">
        <w:tc>
          <w:tcPr>
            <w:tcW w:w="1406" w:type="dxa"/>
          </w:tcPr>
          <w:p w14:paraId="470588E2" w14:textId="77777777" w:rsidR="00AF18D9" w:rsidRDefault="00AF18D9" w:rsidP="009B320A">
            <w:pPr>
              <w:spacing w:before="120" w:after="120"/>
              <w:jc w:val="center"/>
              <w:rPr>
                <w:rFonts w:ascii="Arial" w:hAnsi="Arial"/>
                <w:sz w:val="24"/>
              </w:rPr>
            </w:pPr>
            <w:r>
              <w:rPr>
                <w:rFonts w:ascii="Arial" w:hAnsi="Arial"/>
                <w:sz w:val="24"/>
              </w:rPr>
              <w:t>98-1899</w:t>
            </w:r>
          </w:p>
        </w:tc>
        <w:tc>
          <w:tcPr>
            <w:tcW w:w="10214" w:type="dxa"/>
          </w:tcPr>
          <w:p w14:paraId="3A612A48" w14:textId="77777777" w:rsidR="00AF18D9" w:rsidRDefault="002D1389" w:rsidP="002D1389">
            <w:pPr>
              <w:spacing w:before="120" w:after="120"/>
              <w:ind w:right="144"/>
              <w:jc w:val="both"/>
              <w:rPr>
                <w:rFonts w:ascii="Arial" w:hAnsi="Arial"/>
                <w:sz w:val="24"/>
              </w:rPr>
            </w:pPr>
            <w:r w:rsidRPr="002D1389">
              <w:rPr>
                <w:rFonts w:ascii="Arial" w:hAnsi="Arial"/>
                <w:sz w:val="24"/>
              </w:rPr>
              <w:t>ESTABLISHING A PASSENGER LOADING ZONE AT 1246 NORTH GARDNER STREET, BETWEEN FOUNTAIN AVENUE AND LEXINGTON AVENUE</w:t>
            </w:r>
          </w:p>
        </w:tc>
        <w:tc>
          <w:tcPr>
            <w:tcW w:w="1718" w:type="dxa"/>
          </w:tcPr>
          <w:p w14:paraId="3C9FE060"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24B66291" w14:textId="77777777" w:rsidTr="00152738">
        <w:tc>
          <w:tcPr>
            <w:tcW w:w="1406" w:type="dxa"/>
          </w:tcPr>
          <w:p w14:paraId="41CD5F4A" w14:textId="77777777" w:rsidR="00AF18D9" w:rsidRDefault="00AF18D9" w:rsidP="009B320A">
            <w:pPr>
              <w:spacing w:before="120" w:after="120"/>
              <w:jc w:val="center"/>
              <w:rPr>
                <w:rFonts w:ascii="Arial" w:hAnsi="Arial"/>
                <w:sz w:val="24"/>
              </w:rPr>
            </w:pPr>
            <w:r>
              <w:rPr>
                <w:rFonts w:ascii="Arial" w:hAnsi="Arial"/>
                <w:sz w:val="24"/>
              </w:rPr>
              <w:t>98-1900</w:t>
            </w:r>
          </w:p>
        </w:tc>
        <w:tc>
          <w:tcPr>
            <w:tcW w:w="10214" w:type="dxa"/>
          </w:tcPr>
          <w:p w14:paraId="7ECD725F" w14:textId="77777777" w:rsidR="002D1389" w:rsidRDefault="002D1389" w:rsidP="002D1389">
            <w:pPr>
              <w:spacing w:before="120" w:after="120"/>
              <w:ind w:right="144"/>
              <w:jc w:val="both"/>
              <w:rPr>
                <w:rFonts w:ascii="Arial" w:hAnsi="Arial"/>
                <w:sz w:val="24"/>
              </w:rPr>
            </w:pPr>
            <w:r w:rsidRPr="002D1389">
              <w:rPr>
                <w:rFonts w:ascii="Arial" w:hAnsi="Arial"/>
                <w:sz w:val="24"/>
              </w:rPr>
              <w:t>IN SUPPORT OF OVERLAY AREA CODES TO REMEDY AREA CODE EXHAUSTION</w:t>
            </w:r>
          </w:p>
          <w:p w14:paraId="2AA99435" w14:textId="77777777" w:rsidR="00AF18D9" w:rsidRPr="002D1389" w:rsidRDefault="00AF18D9" w:rsidP="002D1389">
            <w:pPr>
              <w:spacing w:before="120" w:after="120"/>
              <w:ind w:right="144"/>
              <w:jc w:val="both"/>
              <w:rPr>
                <w:rFonts w:ascii="Arial" w:hAnsi="Arial"/>
                <w:b/>
                <w:i/>
                <w:sz w:val="24"/>
              </w:rPr>
            </w:pPr>
            <w:r w:rsidRPr="002D1389">
              <w:rPr>
                <w:rFonts w:ascii="Arial" w:hAnsi="Arial"/>
                <w:b/>
                <w:i/>
                <w:sz w:val="24"/>
              </w:rPr>
              <w:t>Rescinded by 99-2136</w:t>
            </w:r>
            <w:r w:rsidR="002D1389">
              <w:rPr>
                <w:rFonts w:ascii="Arial" w:hAnsi="Arial"/>
                <w:b/>
                <w:i/>
                <w:sz w:val="24"/>
              </w:rPr>
              <w:t>.</w:t>
            </w:r>
          </w:p>
        </w:tc>
        <w:tc>
          <w:tcPr>
            <w:tcW w:w="1718" w:type="dxa"/>
          </w:tcPr>
          <w:p w14:paraId="46A78C19"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5DE699F7" w14:textId="77777777" w:rsidTr="00152738">
        <w:tc>
          <w:tcPr>
            <w:tcW w:w="1406" w:type="dxa"/>
          </w:tcPr>
          <w:p w14:paraId="03F01318" w14:textId="77777777" w:rsidR="00AF18D9" w:rsidRDefault="00AF18D9" w:rsidP="009B320A">
            <w:pPr>
              <w:spacing w:before="120" w:after="120"/>
              <w:jc w:val="center"/>
              <w:rPr>
                <w:rFonts w:ascii="Arial" w:hAnsi="Arial"/>
                <w:sz w:val="24"/>
              </w:rPr>
            </w:pPr>
            <w:r>
              <w:rPr>
                <w:rFonts w:ascii="Arial" w:hAnsi="Arial"/>
                <w:sz w:val="24"/>
              </w:rPr>
              <w:t>98-1901</w:t>
            </w:r>
          </w:p>
        </w:tc>
        <w:tc>
          <w:tcPr>
            <w:tcW w:w="10214" w:type="dxa"/>
          </w:tcPr>
          <w:p w14:paraId="2C193EF6" w14:textId="77777777" w:rsidR="00AF18D9" w:rsidRDefault="002D1389" w:rsidP="002D1389">
            <w:pPr>
              <w:spacing w:before="120" w:after="120"/>
              <w:ind w:right="144"/>
              <w:jc w:val="both"/>
              <w:rPr>
                <w:rFonts w:ascii="Arial" w:hAnsi="Arial"/>
                <w:sz w:val="24"/>
              </w:rPr>
            </w:pPr>
            <w:r w:rsidRPr="002D1389">
              <w:rPr>
                <w:rFonts w:ascii="Arial" w:hAnsi="Arial"/>
                <w:sz w:val="24"/>
              </w:rPr>
              <w:t>DECLARING ITS INTENTION TO VACATE A PORTION OF WESTBOURNE DRIVE AT 828 WESTBOURNE DRIVE IN THE CITY OF WEST HOLLYWOOD AND SETTING A TIME AND PLACE FOR A PUBLIC HEARING THEREON</w:t>
            </w:r>
          </w:p>
        </w:tc>
        <w:tc>
          <w:tcPr>
            <w:tcW w:w="1718" w:type="dxa"/>
          </w:tcPr>
          <w:p w14:paraId="5F912288" w14:textId="77777777" w:rsidR="00AF18D9" w:rsidRDefault="00AF18D9" w:rsidP="009B320A">
            <w:pPr>
              <w:spacing w:before="120" w:after="120"/>
              <w:jc w:val="center"/>
              <w:rPr>
                <w:rFonts w:ascii="Arial" w:hAnsi="Arial"/>
                <w:i/>
                <w:sz w:val="24"/>
              </w:rPr>
            </w:pPr>
            <w:r>
              <w:rPr>
                <w:rFonts w:ascii="Arial" w:hAnsi="Arial"/>
                <w:sz w:val="24"/>
              </w:rPr>
              <w:t>05/18/98</w:t>
            </w:r>
          </w:p>
        </w:tc>
      </w:tr>
      <w:tr w:rsidR="00AF18D9" w14:paraId="60958060" w14:textId="77777777" w:rsidTr="00152738">
        <w:tc>
          <w:tcPr>
            <w:tcW w:w="1406" w:type="dxa"/>
          </w:tcPr>
          <w:p w14:paraId="72AD7B69" w14:textId="77777777" w:rsidR="00AF18D9" w:rsidRDefault="00AF18D9" w:rsidP="009B320A">
            <w:pPr>
              <w:spacing w:before="120" w:after="120"/>
              <w:jc w:val="center"/>
              <w:rPr>
                <w:rFonts w:ascii="Arial" w:hAnsi="Arial"/>
                <w:sz w:val="24"/>
              </w:rPr>
            </w:pPr>
            <w:r>
              <w:rPr>
                <w:rFonts w:ascii="Arial" w:hAnsi="Arial"/>
                <w:sz w:val="24"/>
              </w:rPr>
              <w:t>98-1902</w:t>
            </w:r>
          </w:p>
        </w:tc>
        <w:tc>
          <w:tcPr>
            <w:tcW w:w="10214" w:type="dxa"/>
          </w:tcPr>
          <w:p w14:paraId="04644D7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367</w:t>
            </w:r>
          </w:p>
        </w:tc>
        <w:tc>
          <w:tcPr>
            <w:tcW w:w="1718" w:type="dxa"/>
          </w:tcPr>
          <w:p w14:paraId="16FC1A9C" w14:textId="77777777" w:rsidR="00AF18D9" w:rsidRDefault="00AF18D9" w:rsidP="009B320A">
            <w:pPr>
              <w:spacing w:before="120" w:after="120"/>
              <w:jc w:val="center"/>
              <w:rPr>
                <w:rFonts w:ascii="Arial" w:hAnsi="Arial"/>
                <w:sz w:val="24"/>
              </w:rPr>
            </w:pPr>
            <w:r>
              <w:rPr>
                <w:rFonts w:ascii="Arial" w:hAnsi="Arial"/>
                <w:sz w:val="24"/>
              </w:rPr>
              <w:t>06/01/98</w:t>
            </w:r>
          </w:p>
        </w:tc>
      </w:tr>
      <w:tr w:rsidR="00AF18D9" w14:paraId="0CBF5650" w14:textId="77777777" w:rsidTr="00152738">
        <w:tc>
          <w:tcPr>
            <w:tcW w:w="1406" w:type="dxa"/>
          </w:tcPr>
          <w:p w14:paraId="626ADB6F" w14:textId="77777777" w:rsidR="00AF18D9" w:rsidRDefault="00AF18D9" w:rsidP="009B320A">
            <w:pPr>
              <w:spacing w:before="120" w:after="100" w:afterAutospacing="1"/>
              <w:jc w:val="center"/>
              <w:rPr>
                <w:rFonts w:ascii="Arial" w:hAnsi="Arial"/>
                <w:sz w:val="24"/>
              </w:rPr>
            </w:pPr>
            <w:r>
              <w:rPr>
                <w:rFonts w:ascii="Arial" w:hAnsi="Arial"/>
                <w:sz w:val="24"/>
              </w:rPr>
              <w:t>98-1903</w:t>
            </w:r>
          </w:p>
        </w:tc>
        <w:tc>
          <w:tcPr>
            <w:tcW w:w="10214" w:type="dxa"/>
          </w:tcPr>
          <w:p w14:paraId="38711521" w14:textId="77777777" w:rsidR="00AF18D9" w:rsidRDefault="002D1389" w:rsidP="002D1389">
            <w:pPr>
              <w:spacing w:before="120" w:after="120"/>
              <w:ind w:right="144"/>
              <w:jc w:val="both"/>
              <w:rPr>
                <w:rFonts w:ascii="Arial" w:hAnsi="Arial"/>
                <w:sz w:val="24"/>
              </w:rPr>
            </w:pPr>
            <w:r w:rsidRPr="002D1389">
              <w:rPr>
                <w:rFonts w:ascii="Arial" w:hAnsi="Arial"/>
                <w:sz w:val="24"/>
              </w:rPr>
              <w:t>IN SUPPORT OF REINSTATING THE CALIFORNIA RENTER'S TAX CREDIT</w:t>
            </w:r>
          </w:p>
        </w:tc>
        <w:tc>
          <w:tcPr>
            <w:tcW w:w="1718" w:type="dxa"/>
          </w:tcPr>
          <w:p w14:paraId="65446ABA" w14:textId="77777777" w:rsidR="00AF18D9" w:rsidRDefault="00AF18D9" w:rsidP="009B320A">
            <w:pPr>
              <w:spacing w:before="120" w:after="100" w:afterAutospacing="1"/>
              <w:jc w:val="center"/>
              <w:rPr>
                <w:rFonts w:ascii="Arial" w:hAnsi="Arial"/>
                <w:sz w:val="24"/>
              </w:rPr>
            </w:pPr>
            <w:r>
              <w:rPr>
                <w:rFonts w:ascii="Arial" w:hAnsi="Arial"/>
                <w:sz w:val="24"/>
              </w:rPr>
              <w:t>06/01/98</w:t>
            </w:r>
          </w:p>
        </w:tc>
      </w:tr>
      <w:tr w:rsidR="00AF18D9" w14:paraId="3E8913E4" w14:textId="77777777" w:rsidTr="00152738">
        <w:tc>
          <w:tcPr>
            <w:tcW w:w="1406" w:type="dxa"/>
          </w:tcPr>
          <w:p w14:paraId="235EEE64" w14:textId="77777777" w:rsidR="00AF18D9" w:rsidRDefault="00AF18D9" w:rsidP="009B320A">
            <w:pPr>
              <w:spacing w:before="120" w:after="100" w:afterAutospacing="1"/>
              <w:jc w:val="center"/>
              <w:rPr>
                <w:rFonts w:ascii="Arial" w:hAnsi="Arial"/>
                <w:sz w:val="24"/>
              </w:rPr>
            </w:pPr>
            <w:r>
              <w:rPr>
                <w:rFonts w:ascii="Arial" w:hAnsi="Arial"/>
                <w:sz w:val="24"/>
              </w:rPr>
              <w:t>98-1904</w:t>
            </w:r>
          </w:p>
        </w:tc>
        <w:tc>
          <w:tcPr>
            <w:tcW w:w="10214" w:type="dxa"/>
          </w:tcPr>
          <w:p w14:paraId="0BEC3611" w14:textId="77777777" w:rsidR="00AF18D9" w:rsidRDefault="002D1389" w:rsidP="002D1389">
            <w:pPr>
              <w:spacing w:before="120" w:after="120"/>
              <w:ind w:right="144"/>
              <w:jc w:val="both"/>
              <w:rPr>
                <w:rFonts w:ascii="Arial" w:hAnsi="Arial"/>
                <w:sz w:val="24"/>
              </w:rPr>
            </w:pPr>
            <w:r w:rsidRPr="002D1389">
              <w:rPr>
                <w:rFonts w:ascii="Arial" w:hAnsi="Arial"/>
                <w:sz w:val="24"/>
              </w:rPr>
              <w:t>SUPPORTING THE COMPROMISE DECISION TO SHARE THE BELLS OF BALANGIGA WITH THE PHILIPPINES</w:t>
            </w:r>
          </w:p>
        </w:tc>
        <w:tc>
          <w:tcPr>
            <w:tcW w:w="1718" w:type="dxa"/>
          </w:tcPr>
          <w:p w14:paraId="7FE2E571" w14:textId="77777777" w:rsidR="00AF18D9" w:rsidRDefault="00AF18D9" w:rsidP="009B320A">
            <w:pPr>
              <w:spacing w:before="120" w:after="100" w:afterAutospacing="1"/>
              <w:jc w:val="center"/>
              <w:rPr>
                <w:rFonts w:ascii="Arial" w:hAnsi="Arial"/>
                <w:sz w:val="24"/>
              </w:rPr>
            </w:pPr>
            <w:r>
              <w:rPr>
                <w:rFonts w:ascii="Arial" w:hAnsi="Arial"/>
                <w:sz w:val="24"/>
              </w:rPr>
              <w:t>06/01/98</w:t>
            </w:r>
          </w:p>
        </w:tc>
      </w:tr>
      <w:tr w:rsidR="00AF18D9" w14:paraId="5BCF9B5C" w14:textId="77777777" w:rsidTr="00152738">
        <w:tc>
          <w:tcPr>
            <w:tcW w:w="1406" w:type="dxa"/>
          </w:tcPr>
          <w:p w14:paraId="2BCCE4C6" w14:textId="77777777" w:rsidR="00AF18D9" w:rsidRDefault="00AF18D9" w:rsidP="009B320A">
            <w:pPr>
              <w:spacing w:before="120" w:after="100" w:afterAutospacing="1"/>
              <w:jc w:val="center"/>
              <w:rPr>
                <w:rFonts w:ascii="Arial" w:hAnsi="Arial"/>
                <w:sz w:val="24"/>
              </w:rPr>
            </w:pPr>
            <w:r>
              <w:rPr>
                <w:rFonts w:ascii="Arial" w:hAnsi="Arial"/>
                <w:sz w:val="24"/>
              </w:rPr>
              <w:t>98-1905</w:t>
            </w:r>
          </w:p>
        </w:tc>
        <w:tc>
          <w:tcPr>
            <w:tcW w:w="10214" w:type="dxa"/>
          </w:tcPr>
          <w:p w14:paraId="6E715CB0" w14:textId="77777777" w:rsidR="00AF18D9" w:rsidRDefault="002D1389" w:rsidP="002D1389">
            <w:pPr>
              <w:spacing w:before="120" w:after="120"/>
              <w:ind w:right="144"/>
              <w:jc w:val="both"/>
              <w:rPr>
                <w:rFonts w:ascii="Arial" w:hAnsi="Arial"/>
                <w:sz w:val="24"/>
              </w:rPr>
            </w:pPr>
            <w:r w:rsidRPr="002D1389">
              <w:rPr>
                <w:rFonts w:ascii="Arial" w:hAnsi="Arial"/>
                <w:sz w:val="24"/>
              </w:rPr>
              <w:t xml:space="preserve">PROCLAIMING JUNE 14, </w:t>
            </w:r>
            <w:proofErr w:type="gramStart"/>
            <w:r w:rsidRPr="002D1389">
              <w:rPr>
                <w:rFonts w:ascii="Arial" w:hAnsi="Arial"/>
                <w:sz w:val="24"/>
              </w:rPr>
              <w:t>1998</w:t>
            </w:r>
            <w:proofErr w:type="gramEnd"/>
            <w:r w:rsidRPr="002D1389">
              <w:rPr>
                <w:rFonts w:ascii="Arial" w:hAnsi="Arial"/>
                <w:sz w:val="24"/>
              </w:rPr>
              <w:t xml:space="preserve"> AS "NATIONAL FLAG DAY"</w:t>
            </w:r>
          </w:p>
        </w:tc>
        <w:tc>
          <w:tcPr>
            <w:tcW w:w="1718" w:type="dxa"/>
          </w:tcPr>
          <w:p w14:paraId="0DFDC733" w14:textId="77777777" w:rsidR="00AF18D9" w:rsidRDefault="00AF18D9" w:rsidP="009B320A">
            <w:pPr>
              <w:spacing w:before="120" w:after="100" w:afterAutospacing="1"/>
              <w:jc w:val="center"/>
              <w:rPr>
                <w:rFonts w:ascii="Arial" w:hAnsi="Arial"/>
                <w:sz w:val="24"/>
              </w:rPr>
            </w:pPr>
            <w:r>
              <w:rPr>
                <w:rFonts w:ascii="Arial" w:hAnsi="Arial"/>
                <w:sz w:val="24"/>
              </w:rPr>
              <w:t>06/01/98</w:t>
            </w:r>
          </w:p>
        </w:tc>
      </w:tr>
    </w:tbl>
    <w:p w14:paraId="4687FC3A" w14:textId="77777777" w:rsidR="00AD0586" w:rsidRDefault="00AD058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0B39F08D" w14:textId="77777777" w:rsidTr="00152738">
        <w:tc>
          <w:tcPr>
            <w:tcW w:w="1406" w:type="dxa"/>
          </w:tcPr>
          <w:p w14:paraId="69E414CF" w14:textId="77777777" w:rsidR="00AF18D9" w:rsidRDefault="00AF18D9" w:rsidP="009B320A">
            <w:pPr>
              <w:spacing w:before="120" w:after="100" w:afterAutospacing="1"/>
              <w:jc w:val="center"/>
              <w:rPr>
                <w:rFonts w:ascii="Arial" w:hAnsi="Arial"/>
                <w:sz w:val="24"/>
              </w:rPr>
            </w:pPr>
            <w:r>
              <w:rPr>
                <w:rFonts w:ascii="Arial" w:hAnsi="Arial"/>
                <w:sz w:val="24"/>
              </w:rPr>
              <w:t>98-1906</w:t>
            </w:r>
          </w:p>
        </w:tc>
        <w:tc>
          <w:tcPr>
            <w:tcW w:w="10214" w:type="dxa"/>
          </w:tcPr>
          <w:p w14:paraId="6DFF3DEF" w14:textId="77777777" w:rsidR="00AF18D9" w:rsidRDefault="00FE2EB4" w:rsidP="00CD55EA">
            <w:pPr>
              <w:spacing w:before="120" w:after="120"/>
              <w:ind w:right="144"/>
              <w:jc w:val="both"/>
              <w:rPr>
                <w:rFonts w:ascii="Arial" w:hAnsi="Arial"/>
                <w:sz w:val="24"/>
              </w:rPr>
            </w:pPr>
            <w:r w:rsidRPr="00FE2EB4">
              <w:rPr>
                <w:rFonts w:ascii="Arial" w:hAnsi="Arial"/>
                <w:sz w:val="24"/>
              </w:rPr>
              <w:t>UTHORIZING THE PERMANENT NIGHTTIME CLOSURE OF SHERBOURNE DRIVE BETWEEN BEVERLY BOULEVARD AND BONNER DRIVE</w:t>
            </w:r>
          </w:p>
        </w:tc>
        <w:tc>
          <w:tcPr>
            <w:tcW w:w="1718" w:type="dxa"/>
          </w:tcPr>
          <w:p w14:paraId="73F7F9E0" w14:textId="77777777" w:rsidR="00AF18D9" w:rsidRDefault="00AF18D9" w:rsidP="009B320A">
            <w:pPr>
              <w:spacing w:before="120" w:after="100" w:afterAutospacing="1"/>
              <w:jc w:val="center"/>
              <w:rPr>
                <w:rFonts w:ascii="Arial" w:hAnsi="Arial"/>
                <w:sz w:val="24"/>
              </w:rPr>
            </w:pPr>
            <w:r>
              <w:rPr>
                <w:rFonts w:ascii="Arial" w:hAnsi="Arial"/>
                <w:sz w:val="24"/>
              </w:rPr>
              <w:t>06/01/98</w:t>
            </w:r>
          </w:p>
        </w:tc>
      </w:tr>
      <w:tr w:rsidR="00AF18D9" w14:paraId="066E333F" w14:textId="77777777" w:rsidTr="00152738">
        <w:tc>
          <w:tcPr>
            <w:tcW w:w="1406" w:type="dxa"/>
          </w:tcPr>
          <w:p w14:paraId="48CE1389" w14:textId="77777777" w:rsidR="00AF18D9" w:rsidRDefault="00AF18D9" w:rsidP="009B320A">
            <w:pPr>
              <w:spacing w:before="120" w:after="100" w:afterAutospacing="1"/>
              <w:jc w:val="center"/>
              <w:rPr>
                <w:rFonts w:ascii="Arial" w:hAnsi="Arial"/>
                <w:sz w:val="24"/>
              </w:rPr>
            </w:pPr>
            <w:r>
              <w:rPr>
                <w:rFonts w:ascii="Arial" w:hAnsi="Arial"/>
                <w:sz w:val="24"/>
              </w:rPr>
              <w:t>98-1907</w:t>
            </w:r>
          </w:p>
        </w:tc>
        <w:tc>
          <w:tcPr>
            <w:tcW w:w="10214" w:type="dxa"/>
          </w:tcPr>
          <w:p w14:paraId="24D03F18" w14:textId="77777777" w:rsidR="00AF18D9" w:rsidRDefault="00CD55EA" w:rsidP="00CD55EA">
            <w:pPr>
              <w:spacing w:before="120" w:after="120"/>
              <w:ind w:right="144"/>
              <w:jc w:val="both"/>
              <w:rPr>
                <w:rFonts w:ascii="Arial" w:hAnsi="Arial"/>
                <w:sz w:val="24"/>
              </w:rPr>
            </w:pPr>
            <w:r w:rsidRPr="00CD55EA">
              <w:rPr>
                <w:rFonts w:ascii="Arial" w:hAnsi="Arial"/>
                <w:sz w:val="24"/>
              </w:rPr>
              <w:t>DECLARING THE WEEK OF JUNE 1-7,</w:t>
            </w:r>
            <w:r>
              <w:rPr>
                <w:rFonts w:ascii="Arial" w:hAnsi="Arial"/>
                <w:sz w:val="24"/>
              </w:rPr>
              <w:t xml:space="preserve"> </w:t>
            </w:r>
            <w:proofErr w:type="gramStart"/>
            <w:r w:rsidRPr="00CD55EA">
              <w:rPr>
                <w:rFonts w:ascii="Arial" w:hAnsi="Arial"/>
                <w:sz w:val="24"/>
              </w:rPr>
              <w:t>1998</w:t>
            </w:r>
            <w:proofErr w:type="gramEnd"/>
            <w:r w:rsidRPr="00CD55EA">
              <w:rPr>
                <w:rFonts w:ascii="Arial" w:hAnsi="Arial"/>
                <w:sz w:val="24"/>
              </w:rPr>
              <w:t xml:space="preserve"> AS </w:t>
            </w:r>
            <w:r>
              <w:rPr>
                <w:rFonts w:ascii="Arial" w:hAnsi="Arial"/>
                <w:sz w:val="24"/>
              </w:rPr>
              <w:t>“</w:t>
            </w:r>
            <w:r w:rsidRPr="00CD55EA">
              <w:rPr>
                <w:rFonts w:ascii="Arial" w:hAnsi="Arial"/>
                <w:sz w:val="24"/>
              </w:rPr>
              <w:t>WEST HOLLYWOOD SMALL BUSINESS WEEK"</w:t>
            </w:r>
          </w:p>
        </w:tc>
        <w:tc>
          <w:tcPr>
            <w:tcW w:w="1718" w:type="dxa"/>
          </w:tcPr>
          <w:p w14:paraId="64114AC4" w14:textId="77777777" w:rsidR="00AF18D9" w:rsidRDefault="00AF18D9" w:rsidP="009B320A">
            <w:pPr>
              <w:spacing w:before="120" w:after="100" w:afterAutospacing="1"/>
              <w:jc w:val="center"/>
              <w:rPr>
                <w:rFonts w:ascii="Arial" w:hAnsi="Arial"/>
                <w:sz w:val="24"/>
              </w:rPr>
            </w:pPr>
            <w:r>
              <w:rPr>
                <w:rFonts w:ascii="Arial" w:hAnsi="Arial"/>
                <w:sz w:val="24"/>
              </w:rPr>
              <w:t>6/01/98</w:t>
            </w:r>
          </w:p>
        </w:tc>
      </w:tr>
      <w:tr w:rsidR="00AF18D9" w14:paraId="78E98BDC" w14:textId="77777777" w:rsidTr="00152738">
        <w:tc>
          <w:tcPr>
            <w:tcW w:w="1406" w:type="dxa"/>
          </w:tcPr>
          <w:p w14:paraId="4CB0BCE5" w14:textId="77777777" w:rsidR="00AF18D9" w:rsidRDefault="00AF18D9" w:rsidP="00420621">
            <w:pPr>
              <w:spacing w:before="120" w:after="120"/>
              <w:jc w:val="center"/>
              <w:rPr>
                <w:rFonts w:ascii="Arial" w:hAnsi="Arial"/>
                <w:sz w:val="24"/>
              </w:rPr>
            </w:pPr>
            <w:r>
              <w:rPr>
                <w:rFonts w:ascii="Arial" w:hAnsi="Arial"/>
                <w:sz w:val="24"/>
              </w:rPr>
              <w:t>98-1908</w:t>
            </w:r>
          </w:p>
        </w:tc>
        <w:tc>
          <w:tcPr>
            <w:tcW w:w="10214" w:type="dxa"/>
          </w:tcPr>
          <w:p w14:paraId="334B8232" w14:textId="77777777" w:rsidR="00AF18D9" w:rsidRDefault="00CD55EA" w:rsidP="00CD55EA">
            <w:pPr>
              <w:spacing w:before="120" w:after="120"/>
              <w:ind w:right="144"/>
              <w:jc w:val="both"/>
              <w:rPr>
                <w:rFonts w:ascii="Arial" w:hAnsi="Arial"/>
                <w:sz w:val="24"/>
              </w:rPr>
            </w:pPr>
            <w:r w:rsidRPr="00CD55EA">
              <w:rPr>
                <w:rFonts w:ascii="Arial" w:hAnsi="Arial"/>
                <w:sz w:val="24"/>
              </w:rPr>
              <w:t>IN SUPPORT OF THE EQUAL EDUCATION OPPORTUNITY INITIATIVE, WHICH WOULD REVERSE THE SECTION OF PROPOSITION 209 AFFECTING UNIVERSITY ADMISSIONS</w:t>
            </w:r>
          </w:p>
        </w:tc>
        <w:tc>
          <w:tcPr>
            <w:tcW w:w="1718" w:type="dxa"/>
          </w:tcPr>
          <w:p w14:paraId="72CE8C4E"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4E030956" w14:textId="77777777" w:rsidTr="00152738">
        <w:tc>
          <w:tcPr>
            <w:tcW w:w="1406" w:type="dxa"/>
          </w:tcPr>
          <w:p w14:paraId="32A77D1F" w14:textId="77777777" w:rsidR="00AF18D9" w:rsidRDefault="00AF18D9" w:rsidP="00420621">
            <w:pPr>
              <w:spacing w:before="120" w:after="120"/>
              <w:jc w:val="center"/>
              <w:rPr>
                <w:rFonts w:ascii="Arial" w:hAnsi="Arial"/>
                <w:sz w:val="24"/>
              </w:rPr>
            </w:pPr>
            <w:r>
              <w:rPr>
                <w:rFonts w:ascii="Arial" w:hAnsi="Arial"/>
                <w:sz w:val="24"/>
              </w:rPr>
              <w:t>98-1909</w:t>
            </w:r>
          </w:p>
        </w:tc>
        <w:tc>
          <w:tcPr>
            <w:tcW w:w="10214" w:type="dxa"/>
          </w:tcPr>
          <w:p w14:paraId="5E77CE06" w14:textId="77777777" w:rsidR="00AF18D9" w:rsidRDefault="00CD55EA" w:rsidP="00CD55EA">
            <w:pPr>
              <w:spacing w:before="120" w:after="120"/>
              <w:ind w:right="144"/>
              <w:jc w:val="both"/>
              <w:rPr>
                <w:rFonts w:ascii="Arial" w:hAnsi="Arial"/>
                <w:sz w:val="24"/>
              </w:rPr>
            </w:pPr>
            <w:r w:rsidRPr="00CD55EA">
              <w:rPr>
                <w:rFonts w:ascii="Arial" w:hAnsi="Arial"/>
                <w:sz w:val="24"/>
              </w:rPr>
              <w:t>OPPOSING THE QUINCY LOGGING BILL, S.1028 AND S.1079</w:t>
            </w:r>
            <w:r>
              <w:rPr>
                <w:rFonts w:ascii="Arial" w:hAnsi="Arial"/>
                <w:sz w:val="24"/>
              </w:rPr>
              <w:t>,</w:t>
            </w:r>
            <w:r w:rsidRPr="00CD55EA">
              <w:rPr>
                <w:rFonts w:ascii="Arial" w:hAnsi="Arial"/>
                <w:sz w:val="24"/>
              </w:rPr>
              <w:t xml:space="preserve"> "FOREST RECOVERY AND ECONOMIC STABILITY ACT"</w:t>
            </w:r>
          </w:p>
        </w:tc>
        <w:tc>
          <w:tcPr>
            <w:tcW w:w="1718" w:type="dxa"/>
          </w:tcPr>
          <w:p w14:paraId="3527AC20"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4F6A9D2F" w14:textId="77777777" w:rsidTr="00152738">
        <w:tc>
          <w:tcPr>
            <w:tcW w:w="1406" w:type="dxa"/>
          </w:tcPr>
          <w:p w14:paraId="658A0D8B" w14:textId="77777777" w:rsidR="00AF18D9" w:rsidRDefault="00AF18D9" w:rsidP="00420621">
            <w:pPr>
              <w:spacing w:before="120" w:after="120"/>
              <w:jc w:val="center"/>
              <w:rPr>
                <w:rFonts w:ascii="Arial" w:hAnsi="Arial"/>
                <w:sz w:val="24"/>
              </w:rPr>
            </w:pPr>
            <w:r>
              <w:rPr>
                <w:rFonts w:ascii="Arial" w:hAnsi="Arial"/>
                <w:sz w:val="24"/>
              </w:rPr>
              <w:t>98-1910</w:t>
            </w:r>
          </w:p>
        </w:tc>
        <w:tc>
          <w:tcPr>
            <w:tcW w:w="10214" w:type="dxa"/>
          </w:tcPr>
          <w:p w14:paraId="7C367D83" w14:textId="77777777" w:rsidR="00AF18D9" w:rsidRDefault="00CD55EA" w:rsidP="00CD55EA">
            <w:pPr>
              <w:spacing w:before="120" w:after="120"/>
              <w:ind w:right="144"/>
              <w:jc w:val="both"/>
              <w:rPr>
                <w:rFonts w:ascii="Arial" w:hAnsi="Arial"/>
                <w:sz w:val="24"/>
              </w:rPr>
            </w:pPr>
            <w:r w:rsidRPr="00CD55EA">
              <w:rPr>
                <w:rFonts w:ascii="Arial" w:hAnsi="Arial"/>
                <w:sz w:val="24"/>
              </w:rPr>
              <w:t>DIRECTING THE REMOVAL OF STOP SIGNS ON NORMA PLACE AT LLOYD PLACE AND MODIFYING CITY COUNCIL RESOLUTION NO. 98-1857</w:t>
            </w:r>
          </w:p>
        </w:tc>
        <w:tc>
          <w:tcPr>
            <w:tcW w:w="1718" w:type="dxa"/>
          </w:tcPr>
          <w:p w14:paraId="5179F9A2"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1606DC1B" w14:textId="77777777" w:rsidTr="00152738">
        <w:tc>
          <w:tcPr>
            <w:tcW w:w="1406" w:type="dxa"/>
          </w:tcPr>
          <w:p w14:paraId="481CEC0A" w14:textId="77777777" w:rsidR="00AF18D9" w:rsidRDefault="00AF18D9" w:rsidP="00420621">
            <w:pPr>
              <w:spacing w:before="120" w:after="120"/>
              <w:jc w:val="center"/>
              <w:rPr>
                <w:rFonts w:ascii="Arial" w:hAnsi="Arial"/>
                <w:sz w:val="24"/>
              </w:rPr>
            </w:pPr>
            <w:r>
              <w:rPr>
                <w:rFonts w:ascii="Arial" w:hAnsi="Arial"/>
                <w:sz w:val="24"/>
              </w:rPr>
              <w:t>98-1911</w:t>
            </w:r>
          </w:p>
        </w:tc>
        <w:tc>
          <w:tcPr>
            <w:tcW w:w="10214" w:type="dxa"/>
          </w:tcPr>
          <w:p w14:paraId="18981EEA" w14:textId="77777777" w:rsidR="00AF18D9" w:rsidRDefault="00CD55EA" w:rsidP="00CD55EA">
            <w:pPr>
              <w:spacing w:before="120" w:after="120"/>
              <w:ind w:right="144"/>
              <w:jc w:val="both"/>
              <w:rPr>
                <w:rFonts w:ascii="Arial" w:hAnsi="Arial"/>
                <w:sz w:val="24"/>
              </w:rPr>
            </w:pPr>
            <w:r w:rsidRPr="00CD55EA">
              <w:rPr>
                <w:rFonts w:ascii="Arial" w:hAnsi="Arial"/>
                <w:sz w:val="24"/>
              </w:rPr>
              <w:t>IN SUPPORT OF SB 2048, WHICH WILL AMEND THE "THREE STRIKES" LAW</w:t>
            </w:r>
          </w:p>
        </w:tc>
        <w:tc>
          <w:tcPr>
            <w:tcW w:w="1718" w:type="dxa"/>
          </w:tcPr>
          <w:p w14:paraId="1EE6C456"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4C330486" w14:textId="77777777" w:rsidTr="00152738">
        <w:tc>
          <w:tcPr>
            <w:tcW w:w="1406" w:type="dxa"/>
          </w:tcPr>
          <w:p w14:paraId="2036A884" w14:textId="77777777" w:rsidR="00AF18D9" w:rsidRDefault="00AF18D9" w:rsidP="00420621">
            <w:pPr>
              <w:spacing w:before="120" w:after="120"/>
              <w:jc w:val="center"/>
              <w:rPr>
                <w:rFonts w:ascii="Arial" w:hAnsi="Arial"/>
                <w:sz w:val="24"/>
              </w:rPr>
            </w:pPr>
            <w:r>
              <w:rPr>
                <w:rFonts w:ascii="Arial" w:hAnsi="Arial"/>
                <w:sz w:val="24"/>
              </w:rPr>
              <w:t>98-1912</w:t>
            </w:r>
          </w:p>
        </w:tc>
        <w:tc>
          <w:tcPr>
            <w:tcW w:w="10214" w:type="dxa"/>
          </w:tcPr>
          <w:p w14:paraId="6BEB85F9" w14:textId="77777777" w:rsidR="00AF18D9" w:rsidRDefault="00CD55EA" w:rsidP="00CD55EA">
            <w:pPr>
              <w:spacing w:before="120" w:after="120"/>
              <w:ind w:right="144"/>
              <w:jc w:val="both"/>
              <w:rPr>
                <w:rFonts w:ascii="Arial" w:hAnsi="Arial"/>
                <w:sz w:val="24"/>
              </w:rPr>
            </w:pPr>
            <w:r w:rsidRPr="00CD55EA">
              <w:rPr>
                <w:rFonts w:ascii="Arial" w:hAnsi="Arial"/>
                <w:sz w:val="24"/>
              </w:rPr>
              <w:t>DECLARING JULY 1998 "CRYSTAL METH AWARENESS MONTH"</w:t>
            </w:r>
          </w:p>
        </w:tc>
        <w:tc>
          <w:tcPr>
            <w:tcW w:w="1718" w:type="dxa"/>
          </w:tcPr>
          <w:p w14:paraId="457FA03C"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5983C33D" w14:textId="77777777" w:rsidTr="00152738">
        <w:tc>
          <w:tcPr>
            <w:tcW w:w="1406" w:type="dxa"/>
          </w:tcPr>
          <w:p w14:paraId="5C4163A4" w14:textId="77777777" w:rsidR="00AF18D9" w:rsidRDefault="00AF18D9" w:rsidP="00420621">
            <w:pPr>
              <w:spacing w:before="120" w:after="120"/>
              <w:jc w:val="center"/>
              <w:rPr>
                <w:rFonts w:ascii="Arial" w:hAnsi="Arial"/>
                <w:sz w:val="24"/>
              </w:rPr>
            </w:pPr>
            <w:r>
              <w:rPr>
                <w:rFonts w:ascii="Arial" w:hAnsi="Arial"/>
                <w:sz w:val="24"/>
              </w:rPr>
              <w:t>98-1913</w:t>
            </w:r>
          </w:p>
        </w:tc>
        <w:tc>
          <w:tcPr>
            <w:tcW w:w="10214" w:type="dxa"/>
          </w:tcPr>
          <w:p w14:paraId="5398780C" w14:textId="77777777" w:rsidR="00AF18D9" w:rsidRDefault="00CD55EA" w:rsidP="00CD55EA">
            <w:pPr>
              <w:spacing w:before="120" w:after="120"/>
              <w:ind w:right="144"/>
              <w:jc w:val="both"/>
              <w:rPr>
                <w:rFonts w:ascii="Arial" w:hAnsi="Arial"/>
                <w:sz w:val="24"/>
              </w:rPr>
            </w:pPr>
            <w:r w:rsidRPr="00CD55EA">
              <w:rPr>
                <w:rFonts w:ascii="Arial" w:hAnsi="Arial"/>
                <w:sz w:val="24"/>
              </w:rPr>
              <w:t>APPOINTING JAMES THOMPSON AS CITY CLERK</w:t>
            </w:r>
          </w:p>
        </w:tc>
        <w:tc>
          <w:tcPr>
            <w:tcW w:w="1718" w:type="dxa"/>
          </w:tcPr>
          <w:p w14:paraId="1B424CAA"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0E1F6F2A" w14:textId="77777777" w:rsidTr="00152738">
        <w:tc>
          <w:tcPr>
            <w:tcW w:w="1406" w:type="dxa"/>
          </w:tcPr>
          <w:p w14:paraId="2EE5DED1" w14:textId="77777777" w:rsidR="00AF18D9" w:rsidRDefault="00AF18D9" w:rsidP="00420621">
            <w:pPr>
              <w:spacing w:before="120" w:after="120"/>
              <w:jc w:val="center"/>
              <w:rPr>
                <w:rFonts w:ascii="Arial" w:hAnsi="Arial"/>
                <w:sz w:val="24"/>
              </w:rPr>
            </w:pPr>
            <w:r>
              <w:rPr>
                <w:rFonts w:ascii="Arial" w:hAnsi="Arial"/>
                <w:sz w:val="24"/>
              </w:rPr>
              <w:t>98-1914</w:t>
            </w:r>
          </w:p>
        </w:tc>
        <w:tc>
          <w:tcPr>
            <w:tcW w:w="10214" w:type="dxa"/>
          </w:tcPr>
          <w:p w14:paraId="43A1C1BB" w14:textId="77777777" w:rsidR="00AF18D9" w:rsidRDefault="00CD55EA" w:rsidP="00CD55EA">
            <w:pPr>
              <w:spacing w:before="120" w:after="120"/>
              <w:ind w:right="144"/>
              <w:jc w:val="both"/>
              <w:rPr>
                <w:rFonts w:ascii="Arial" w:hAnsi="Arial"/>
                <w:sz w:val="24"/>
              </w:rPr>
            </w:pPr>
            <w:r w:rsidRPr="00CD55EA">
              <w:rPr>
                <w:rFonts w:ascii="Arial" w:hAnsi="Arial"/>
                <w:sz w:val="24"/>
              </w:rPr>
              <w:t>OPPOSING HR 3206: THE FAIR HOUSING AMENDMENTS ACT OF 1998</w:t>
            </w:r>
          </w:p>
        </w:tc>
        <w:tc>
          <w:tcPr>
            <w:tcW w:w="1718" w:type="dxa"/>
          </w:tcPr>
          <w:p w14:paraId="2F91F98D"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088B2356" w14:textId="77777777" w:rsidTr="00152738">
        <w:tc>
          <w:tcPr>
            <w:tcW w:w="1406" w:type="dxa"/>
          </w:tcPr>
          <w:p w14:paraId="66F86909" w14:textId="77777777" w:rsidR="00AF18D9" w:rsidRDefault="00AF18D9" w:rsidP="00420621">
            <w:pPr>
              <w:spacing w:before="120" w:after="120"/>
              <w:jc w:val="center"/>
              <w:rPr>
                <w:rFonts w:ascii="Arial" w:hAnsi="Arial"/>
                <w:sz w:val="24"/>
              </w:rPr>
            </w:pPr>
            <w:r>
              <w:rPr>
                <w:rFonts w:ascii="Arial" w:hAnsi="Arial"/>
                <w:sz w:val="24"/>
              </w:rPr>
              <w:t>98-1915</w:t>
            </w:r>
          </w:p>
        </w:tc>
        <w:tc>
          <w:tcPr>
            <w:tcW w:w="10214" w:type="dxa"/>
          </w:tcPr>
          <w:p w14:paraId="62E262BF" w14:textId="77777777" w:rsidR="00AF18D9" w:rsidRDefault="00CD55EA" w:rsidP="00CD55EA">
            <w:pPr>
              <w:spacing w:before="120" w:after="120"/>
              <w:ind w:right="144"/>
              <w:jc w:val="both"/>
              <w:rPr>
                <w:rFonts w:ascii="Arial" w:hAnsi="Arial"/>
                <w:sz w:val="24"/>
              </w:rPr>
            </w:pPr>
            <w:r w:rsidRPr="00CD55EA">
              <w:rPr>
                <w:rFonts w:ascii="Arial" w:hAnsi="Arial"/>
                <w:sz w:val="24"/>
              </w:rPr>
              <w:t xml:space="preserve">UPHOLDING THE PLANNING COMMISSION RESOLUTION NO. PC 98-160, DENYING THE </w:t>
            </w:r>
            <w:proofErr w:type="gramStart"/>
            <w:r w:rsidRPr="00CD55EA">
              <w:rPr>
                <w:rFonts w:ascii="Arial" w:hAnsi="Arial"/>
                <w:sz w:val="24"/>
              </w:rPr>
              <w:t>APPEAL OF JOHN</w:t>
            </w:r>
            <w:proofErr w:type="gramEnd"/>
            <w:r w:rsidRPr="00CD55EA">
              <w:rPr>
                <w:rFonts w:ascii="Arial" w:hAnsi="Arial"/>
                <w:sz w:val="24"/>
              </w:rPr>
              <w:t xml:space="preserve"> BACON ET AL, AND APPROVING MINOR CONDITIONAL USE PERMIT 97-10 SUBJECT TO THE FINDINGS SET FORTH BY THE CITY COUNCIL</w:t>
            </w:r>
          </w:p>
        </w:tc>
        <w:tc>
          <w:tcPr>
            <w:tcW w:w="1718" w:type="dxa"/>
          </w:tcPr>
          <w:p w14:paraId="21F3297B"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1792F8EA" w14:textId="77777777" w:rsidTr="00152738">
        <w:tc>
          <w:tcPr>
            <w:tcW w:w="1406" w:type="dxa"/>
          </w:tcPr>
          <w:p w14:paraId="5CD750F0" w14:textId="77777777" w:rsidR="00AF18D9" w:rsidRDefault="00AF18D9" w:rsidP="00420621">
            <w:pPr>
              <w:spacing w:before="120" w:after="120"/>
              <w:jc w:val="center"/>
              <w:rPr>
                <w:rFonts w:ascii="Arial" w:hAnsi="Arial"/>
                <w:sz w:val="24"/>
              </w:rPr>
            </w:pPr>
            <w:r>
              <w:rPr>
                <w:rFonts w:ascii="Arial" w:hAnsi="Arial"/>
                <w:sz w:val="24"/>
              </w:rPr>
              <w:t>98-1916</w:t>
            </w:r>
          </w:p>
        </w:tc>
        <w:tc>
          <w:tcPr>
            <w:tcW w:w="10214" w:type="dxa"/>
          </w:tcPr>
          <w:p w14:paraId="4B48F7F4" w14:textId="77777777" w:rsidR="00AF18D9" w:rsidRDefault="00CD55EA" w:rsidP="00CD55EA">
            <w:pPr>
              <w:spacing w:before="120" w:after="120"/>
              <w:ind w:right="144"/>
              <w:jc w:val="both"/>
              <w:rPr>
                <w:rFonts w:ascii="Arial" w:hAnsi="Arial"/>
                <w:sz w:val="24"/>
              </w:rPr>
            </w:pPr>
            <w:r w:rsidRPr="00CD55EA">
              <w:rPr>
                <w:rFonts w:ascii="Arial" w:hAnsi="Arial"/>
                <w:sz w:val="24"/>
              </w:rPr>
              <w:t>RESCINDING RESOLUTION NO. 97-1740 ACKNOWLEDGING THE EFFORTS OF COORS</w:t>
            </w:r>
          </w:p>
        </w:tc>
        <w:tc>
          <w:tcPr>
            <w:tcW w:w="1718" w:type="dxa"/>
          </w:tcPr>
          <w:p w14:paraId="495D33A4" w14:textId="77777777" w:rsidR="00AF18D9" w:rsidRDefault="00AF18D9" w:rsidP="00420621">
            <w:pPr>
              <w:spacing w:before="120" w:after="120"/>
              <w:jc w:val="center"/>
              <w:rPr>
                <w:rFonts w:ascii="Arial" w:hAnsi="Arial"/>
                <w:sz w:val="24"/>
              </w:rPr>
            </w:pPr>
            <w:r>
              <w:rPr>
                <w:rFonts w:ascii="Arial" w:hAnsi="Arial"/>
                <w:sz w:val="24"/>
              </w:rPr>
              <w:t>06/01/98</w:t>
            </w:r>
          </w:p>
        </w:tc>
      </w:tr>
      <w:tr w:rsidR="00AF18D9" w14:paraId="583A4110" w14:textId="77777777" w:rsidTr="00152738">
        <w:tc>
          <w:tcPr>
            <w:tcW w:w="1406" w:type="dxa"/>
          </w:tcPr>
          <w:p w14:paraId="7C63F6C8" w14:textId="77777777" w:rsidR="00AF18D9" w:rsidRDefault="00AF18D9" w:rsidP="00420621">
            <w:pPr>
              <w:spacing w:before="120" w:after="120"/>
              <w:jc w:val="center"/>
              <w:rPr>
                <w:rFonts w:ascii="Arial" w:hAnsi="Arial"/>
                <w:sz w:val="24"/>
              </w:rPr>
            </w:pPr>
            <w:r>
              <w:rPr>
                <w:rFonts w:ascii="Arial" w:hAnsi="Arial"/>
                <w:sz w:val="24"/>
              </w:rPr>
              <w:t>98-1917</w:t>
            </w:r>
          </w:p>
        </w:tc>
        <w:tc>
          <w:tcPr>
            <w:tcW w:w="10214" w:type="dxa"/>
          </w:tcPr>
          <w:p w14:paraId="21FF455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368</w:t>
            </w:r>
          </w:p>
        </w:tc>
        <w:tc>
          <w:tcPr>
            <w:tcW w:w="1718" w:type="dxa"/>
          </w:tcPr>
          <w:p w14:paraId="591365EE" w14:textId="77777777" w:rsidR="00AF18D9" w:rsidRDefault="00AF18D9" w:rsidP="00420621">
            <w:pPr>
              <w:spacing w:before="120" w:after="120"/>
              <w:jc w:val="center"/>
              <w:rPr>
                <w:rFonts w:ascii="Arial" w:hAnsi="Arial"/>
                <w:sz w:val="24"/>
              </w:rPr>
            </w:pPr>
            <w:r>
              <w:rPr>
                <w:rFonts w:ascii="Arial" w:hAnsi="Arial"/>
                <w:sz w:val="24"/>
              </w:rPr>
              <w:t>06/15/98</w:t>
            </w:r>
          </w:p>
        </w:tc>
      </w:tr>
    </w:tbl>
    <w:p w14:paraId="4DDEE857" w14:textId="77777777" w:rsidR="00CD55EA" w:rsidRDefault="00CD55E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7873C178" w14:textId="77777777" w:rsidTr="00152738">
        <w:tc>
          <w:tcPr>
            <w:tcW w:w="1406" w:type="dxa"/>
          </w:tcPr>
          <w:p w14:paraId="7B843029" w14:textId="77777777" w:rsidR="00AF18D9" w:rsidRDefault="00AF18D9" w:rsidP="00420621">
            <w:pPr>
              <w:spacing w:before="120" w:after="120"/>
              <w:jc w:val="center"/>
              <w:rPr>
                <w:rFonts w:ascii="Arial" w:hAnsi="Arial"/>
                <w:sz w:val="24"/>
              </w:rPr>
            </w:pPr>
            <w:r>
              <w:rPr>
                <w:rFonts w:ascii="Arial" w:hAnsi="Arial"/>
                <w:sz w:val="24"/>
              </w:rPr>
              <w:t>98-1918</w:t>
            </w:r>
          </w:p>
        </w:tc>
        <w:tc>
          <w:tcPr>
            <w:tcW w:w="10214" w:type="dxa"/>
          </w:tcPr>
          <w:p w14:paraId="19389DF1" w14:textId="77777777" w:rsidR="00AF18D9" w:rsidRDefault="00CD55EA" w:rsidP="00CD55EA">
            <w:pPr>
              <w:spacing w:before="120" w:after="120"/>
              <w:ind w:right="144"/>
              <w:jc w:val="both"/>
              <w:rPr>
                <w:rFonts w:ascii="Arial" w:hAnsi="Arial"/>
                <w:sz w:val="24"/>
              </w:rPr>
            </w:pPr>
            <w:r w:rsidRPr="00CD55EA">
              <w:rPr>
                <w:rFonts w:ascii="Arial" w:hAnsi="Arial"/>
                <w:sz w:val="24"/>
              </w:rPr>
              <w:t>APPOINTING AN ADVISORY BOARD AND DIRECTING THE PREPARATION OF A REPORT FOR FISCAL YEAR 1998-99 IN CONNECTION WITH THE AVENUES OF ART AND DESIGN BUSINESS IMPROVEMENT DISTRICT</w:t>
            </w:r>
          </w:p>
        </w:tc>
        <w:tc>
          <w:tcPr>
            <w:tcW w:w="1718" w:type="dxa"/>
          </w:tcPr>
          <w:p w14:paraId="2C0FE292" w14:textId="77777777" w:rsidR="00AF18D9" w:rsidRDefault="00AF18D9" w:rsidP="00420621">
            <w:pPr>
              <w:spacing w:before="120" w:after="120"/>
              <w:jc w:val="center"/>
              <w:rPr>
                <w:rFonts w:ascii="Arial" w:hAnsi="Arial"/>
                <w:sz w:val="24"/>
              </w:rPr>
            </w:pPr>
            <w:r>
              <w:rPr>
                <w:rFonts w:ascii="Arial" w:hAnsi="Arial"/>
                <w:sz w:val="24"/>
              </w:rPr>
              <w:t>06/15/98</w:t>
            </w:r>
          </w:p>
        </w:tc>
      </w:tr>
      <w:tr w:rsidR="00AF18D9" w14:paraId="6FB826B5" w14:textId="77777777" w:rsidTr="00152738">
        <w:tc>
          <w:tcPr>
            <w:tcW w:w="1406" w:type="dxa"/>
          </w:tcPr>
          <w:p w14:paraId="0BD20EE9" w14:textId="77777777" w:rsidR="00AF18D9" w:rsidRDefault="00AF18D9" w:rsidP="00420621">
            <w:pPr>
              <w:spacing w:before="120" w:after="120"/>
              <w:jc w:val="center"/>
              <w:rPr>
                <w:rFonts w:ascii="Arial" w:hAnsi="Arial"/>
                <w:sz w:val="24"/>
              </w:rPr>
            </w:pPr>
            <w:r>
              <w:rPr>
                <w:rFonts w:ascii="Arial" w:hAnsi="Arial"/>
                <w:sz w:val="24"/>
              </w:rPr>
              <w:t>98-1919</w:t>
            </w:r>
          </w:p>
        </w:tc>
        <w:tc>
          <w:tcPr>
            <w:tcW w:w="10214" w:type="dxa"/>
          </w:tcPr>
          <w:p w14:paraId="1492ACEE" w14:textId="77777777" w:rsidR="00AF18D9" w:rsidRDefault="00CD55EA" w:rsidP="00CD55EA">
            <w:pPr>
              <w:spacing w:before="120" w:after="120"/>
              <w:ind w:right="144"/>
              <w:jc w:val="both"/>
              <w:rPr>
                <w:rFonts w:ascii="Arial" w:hAnsi="Arial"/>
                <w:sz w:val="24"/>
              </w:rPr>
            </w:pPr>
            <w:r w:rsidRPr="00CD55EA">
              <w:rPr>
                <w:rFonts w:ascii="Arial" w:hAnsi="Arial"/>
                <w:sz w:val="24"/>
              </w:rPr>
              <w:t>APPROVING THE REPORT OF THE ADVISORY BOARD FOR FISCAL YEAR 1998-99 IN CONNECTION WITH THE AVENUES OF ART AND DESIGN BUSINESS IMPROVEMENT DISTRICT</w:t>
            </w:r>
          </w:p>
        </w:tc>
        <w:tc>
          <w:tcPr>
            <w:tcW w:w="1718" w:type="dxa"/>
          </w:tcPr>
          <w:p w14:paraId="5A00E759" w14:textId="77777777" w:rsidR="00AF18D9" w:rsidRDefault="00AF18D9" w:rsidP="00420621">
            <w:pPr>
              <w:spacing w:before="120" w:after="120"/>
              <w:jc w:val="center"/>
              <w:rPr>
                <w:rFonts w:ascii="Arial" w:hAnsi="Arial"/>
                <w:sz w:val="24"/>
              </w:rPr>
            </w:pPr>
            <w:r>
              <w:rPr>
                <w:rFonts w:ascii="Arial" w:hAnsi="Arial"/>
                <w:sz w:val="24"/>
              </w:rPr>
              <w:t>06/15/98</w:t>
            </w:r>
          </w:p>
        </w:tc>
      </w:tr>
      <w:tr w:rsidR="00AF18D9" w14:paraId="00D2C099" w14:textId="77777777" w:rsidTr="00152738">
        <w:tc>
          <w:tcPr>
            <w:tcW w:w="1406" w:type="dxa"/>
          </w:tcPr>
          <w:p w14:paraId="06B1E4BE" w14:textId="77777777" w:rsidR="00AF18D9" w:rsidRDefault="00AF18D9" w:rsidP="00420621">
            <w:pPr>
              <w:spacing w:before="120" w:after="120"/>
              <w:jc w:val="center"/>
              <w:rPr>
                <w:rFonts w:ascii="Arial" w:hAnsi="Arial"/>
                <w:sz w:val="24"/>
              </w:rPr>
            </w:pPr>
            <w:r>
              <w:rPr>
                <w:rFonts w:ascii="Arial" w:hAnsi="Arial"/>
                <w:sz w:val="24"/>
              </w:rPr>
              <w:t>98-1920</w:t>
            </w:r>
          </w:p>
        </w:tc>
        <w:tc>
          <w:tcPr>
            <w:tcW w:w="10214" w:type="dxa"/>
          </w:tcPr>
          <w:p w14:paraId="71A11195" w14:textId="77777777" w:rsidR="00AF18D9" w:rsidRDefault="00CD55EA" w:rsidP="00CD55EA">
            <w:pPr>
              <w:spacing w:before="120" w:after="120"/>
              <w:ind w:right="144"/>
              <w:jc w:val="both"/>
              <w:rPr>
                <w:rFonts w:ascii="Arial" w:hAnsi="Arial"/>
                <w:sz w:val="24"/>
              </w:rPr>
            </w:pPr>
            <w:r w:rsidRPr="00CD55EA">
              <w:rPr>
                <w:rFonts w:ascii="Arial" w:hAnsi="Arial"/>
                <w:sz w:val="24"/>
              </w:rPr>
              <w:t>DECLARING ITS INTENTION TO LEVY AN ASSESSMENT AGAINST BUSINESSES WITHIN THE AVENUES OF ART AND DESIGN BUSINESS IMPROVEMENT DISTRICT FOR FISCAL YEAR 1998-99 AND SETTING A TIME AND PLACE FOR HEARING OBJECTIONS THERETO</w:t>
            </w:r>
          </w:p>
        </w:tc>
        <w:tc>
          <w:tcPr>
            <w:tcW w:w="1718" w:type="dxa"/>
          </w:tcPr>
          <w:p w14:paraId="4B2C62AF" w14:textId="77777777" w:rsidR="00AF18D9" w:rsidRDefault="00AF18D9" w:rsidP="00420621">
            <w:pPr>
              <w:spacing w:before="120" w:after="120"/>
              <w:jc w:val="center"/>
              <w:rPr>
                <w:rFonts w:ascii="Arial" w:hAnsi="Arial"/>
                <w:sz w:val="24"/>
              </w:rPr>
            </w:pPr>
            <w:r>
              <w:rPr>
                <w:rFonts w:ascii="Arial" w:hAnsi="Arial"/>
                <w:sz w:val="24"/>
              </w:rPr>
              <w:t>06/15/98</w:t>
            </w:r>
          </w:p>
        </w:tc>
      </w:tr>
      <w:tr w:rsidR="00AF18D9" w14:paraId="04EA22D1" w14:textId="77777777" w:rsidTr="00152738">
        <w:tc>
          <w:tcPr>
            <w:tcW w:w="1406" w:type="dxa"/>
          </w:tcPr>
          <w:p w14:paraId="30336C13" w14:textId="77777777" w:rsidR="00AF18D9" w:rsidRDefault="00AF18D9" w:rsidP="00420621">
            <w:pPr>
              <w:spacing w:before="120" w:after="120"/>
              <w:jc w:val="center"/>
              <w:rPr>
                <w:rFonts w:ascii="Arial" w:hAnsi="Arial"/>
                <w:sz w:val="24"/>
              </w:rPr>
            </w:pPr>
            <w:r>
              <w:rPr>
                <w:rFonts w:ascii="Arial" w:hAnsi="Arial"/>
                <w:sz w:val="24"/>
              </w:rPr>
              <w:t>98-1921</w:t>
            </w:r>
          </w:p>
        </w:tc>
        <w:tc>
          <w:tcPr>
            <w:tcW w:w="10214" w:type="dxa"/>
          </w:tcPr>
          <w:p w14:paraId="3FC5DB1D" w14:textId="77777777" w:rsidR="00AF18D9" w:rsidRDefault="000F5411" w:rsidP="000F5411">
            <w:pPr>
              <w:spacing w:before="120" w:after="120"/>
              <w:ind w:right="144"/>
              <w:jc w:val="both"/>
              <w:rPr>
                <w:rFonts w:ascii="Arial" w:hAnsi="Arial"/>
                <w:sz w:val="24"/>
              </w:rPr>
            </w:pPr>
            <w:r w:rsidRPr="000F5411">
              <w:rPr>
                <w:rFonts w:ascii="Arial" w:hAnsi="Arial"/>
                <w:sz w:val="24"/>
              </w:rPr>
              <w:t xml:space="preserve">A RESOLUTION OF THE CITY COUNCIL OF THE CITY OF LOS ANGELES, THE CITY COUNCIL OF THE </w:t>
            </w:r>
            <w:proofErr w:type="gramStart"/>
            <w:r w:rsidRPr="000F5411">
              <w:rPr>
                <w:rFonts w:ascii="Arial" w:hAnsi="Arial"/>
                <w:sz w:val="24"/>
              </w:rPr>
              <w:t>CITY OF WEST</w:t>
            </w:r>
            <w:proofErr w:type="gramEnd"/>
            <w:r w:rsidRPr="000F5411">
              <w:rPr>
                <w:rFonts w:ascii="Arial" w:hAnsi="Arial"/>
                <w:sz w:val="24"/>
              </w:rPr>
              <w:t xml:space="preserve"> HOLLYWOOD AND THE BOARD OF SUPERVISORS OF LOS ANGELES COUNTY APPROVING AND ACCEPTING NEGOTIATED EXCHANGE OF PROPERTY TAX REVENUE RESULTING FROM "DETACHMENT NO. 97-1"</w:t>
            </w:r>
          </w:p>
        </w:tc>
        <w:tc>
          <w:tcPr>
            <w:tcW w:w="1718" w:type="dxa"/>
          </w:tcPr>
          <w:p w14:paraId="2473AE15" w14:textId="77777777" w:rsidR="00AF18D9" w:rsidRDefault="00AF18D9" w:rsidP="00420621">
            <w:pPr>
              <w:spacing w:before="120" w:after="120"/>
              <w:jc w:val="center"/>
              <w:rPr>
                <w:rFonts w:ascii="Arial" w:hAnsi="Arial"/>
                <w:sz w:val="24"/>
              </w:rPr>
            </w:pPr>
            <w:r>
              <w:rPr>
                <w:rFonts w:ascii="Arial" w:hAnsi="Arial"/>
                <w:sz w:val="24"/>
              </w:rPr>
              <w:t>06/15/98</w:t>
            </w:r>
          </w:p>
        </w:tc>
      </w:tr>
      <w:tr w:rsidR="00AF18D9" w14:paraId="179BC2CA" w14:textId="77777777" w:rsidTr="00152738">
        <w:tc>
          <w:tcPr>
            <w:tcW w:w="1406" w:type="dxa"/>
          </w:tcPr>
          <w:p w14:paraId="25464E78" w14:textId="77777777" w:rsidR="00AF18D9" w:rsidRDefault="00AF18D9" w:rsidP="00420621">
            <w:pPr>
              <w:spacing w:before="120" w:after="120"/>
              <w:jc w:val="center"/>
              <w:rPr>
                <w:rFonts w:ascii="Arial" w:hAnsi="Arial"/>
                <w:sz w:val="24"/>
              </w:rPr>
            </w:pPr>
            <w:r>
              <w:rPr>
                <w:rFonts w:ascii="Arial" w:hAnsi="Arial"/>
                <w:sz w:val="24"/>
              </w:rPr>
              <w:t>98-1922</w:t>
            </w:r>
          </w:p>
        </w:tc>
        <w:tc>
          <w:tcPr>
            <w:tcW w:w="10214" w:type="dxa"/>
          </w:tcPr>
          <w:p w14:paraId="153D2152" w14:textId="77777777" w:rsidR="00AF18D9" w:rsidRDefault="000F5411" w:rsidP="000F5411">
            <w:pPr>
              <w:spacing w:before="120" w:after="120"/>
              <w:ind w:right="144"/>
              <w:jc w:val="both"/>
              <w:rPr>
                <w:rFonts w:ascii="Arial" w:hAnsi="Arial"/>
                <w:sz w:val="24"/>
              </w:rPr>
            </w:pPr>
            <w:r w:rsidRPr="000F5411">
              <w:rPr>
                <w:rFonts w:ascii="Arial" w:hAnsi="Arial"/>
                <w:sz w:val="24"/>
              </w:rPr>
              <w:t>APPROVING THE APPEAL OF JOHN R. PACE AND OVERTURNING THE PLANNING COMMISSION'S DENIAL, AND CONDITIONALLY APPROVING DEVELOPMENT PERMIT 97-64, VARIANCE 98-02, MODIFICATION PERMIT</w:t>
            </w:r>
            <w:r>
              <w:rPr>
                <w:rFonts w:ascii="Arial" w:hAnsi="Arial"/>
                <w:sz w:val="24"/>
              </w:rPr>
              <w:t xml:space="preserve"> </w:t>
            </w:r>
            <w:r w:rsidRPr="000F5411">
              <w:rPr>
                <w:rFonts w:ascii="Arial" w:hAnsi="Arial"/>
                <w:sz w:val="24"/>
              </w:rPr>
              <w:t>98-02 AND CONDITIONAL USE PERMIT 98-02 ON AN APPLICATION BY MANFRED SCHLOSSER LOCATED AT 828 WESTBOURNE DRIVE</w:t>
            </w:r>
          </w:p>
        </w:tc>
        <w:tc>
          <w:tcPr>
            <w:tcW w:w="1718" w:type="dxa"/>
          </w:tcPr>
          <w:p w14:paraId="65340474" w14:textId="77777777" w:rsidR="00AF18D9" w:rsidRDefault="00AF18D9" w:rsidP="00420621">
            <w:pPr>
              <w:spacing w:before="120" w:after="120"/>
              <w:jc w:val="center"/>
              <w:rPr>
                <w:rFonts w:ascii="Arial" w:hAnsi="Arial"/>
                <w:sz w:val="24"/>
              </w:rPr>
            </w:pPr>
            <w:r>
              <w:rPr>
                <w:rFonts w:ascii="Arial" w:hAnsi="Arial"/>
                <w:sz w:val="24"/>
              </w:rPr>
              <w:t>06/15/98</w:t>
            </w:r>
          </w:p>
        </w:tc>
      </w:tr>
      <w:tr w:rsidR="00AF18D9" w14:paraId="0ED0213D" w14:textId="77777777" w:rsidTr="00152738">
        <w:tc>
          <w:tcPr>
            <w:tcW w:w="1406" w:type="dxa"/>
          </w:tcPr>
          <w:p w14:paraId="4D8C8165" w14:textId="77777777" w:rsidR="00AF18D9" w:rsidRDefault="00AF18D9" w:rsidP="00420621">
            <w:pPr>
              <w:spacing w:before="120" w:after="120"/>
              <w:jc w:val="center"/>
              <w:rPr>
                <w:rFonts w:ascii="Arial" w:hAnsi="Arial"/>
                <w:sz w:val="24"/>
              </w:rPr>
            </w:pPr>
            <w:r>
              <w:rPr>
                <w:rFonts w:ascii="Arial" w:hAnsi="Arial"/>
                <w:sz w:val="24"/>
              </w:rPr>
              <w:t>98-1923</w:t>
            </w:r>
          </w:p>
        </w:tc>
        <w:tc>
          <w:tcPr>
            <w:tcW w:w="10214" w:type="dxa"/>
          </w:tcPr>
          <w:p w14:paraId="224CDA82" w14:textId="77777777" w:rsidR="00AF18D9" w:rsidRDefault="000F5411" w:rsidP="000F5411">
            <w:pPr>
              <w:spacing w:before="120" w:after="120"/>
              <w:ind w:right="144"/>
              <w:jc w:val="both"/>
              <w:rPr>
                <w:rFonts w:ascii="Arial" w:hAnsi="Arial"/>
                <w:sz w:val="24"/>
              </w:rPr>
            </w:pPr>
            <w:r w:rsidRPr="000F5411">
              <w:rPr>
                <w:rFonts w:ascii="Arial" w:hAnsi="Arial"/>
                <w:sz w:val="24"/>
              </w:rPr>
              <w:t>APPROVING THE APPEAL OF JOHN R. PACE AND OVERTURNING THE PLANNING COMMISSION'S DENIAL, AND CONDITIONALLY APPROVING TENTATIVE PARCEL MAP 25029 (TENTATIVE TRACT MAP 98-02) ON AN APPLICATION BY MANFRED SCHLOSSER, LOCATED AT 828 WESTBOURNE DRIVE</w:t>
            </w:r>
          </w:p>
        </w:tc>
        <w:tc>
          <w:tcPr>
            <w:tcW w:w="1718" w:type="dxa"/>
          </w:tcPr>
          <w:p w14:paraId="79676665" w14:textId="77777777" w:rsidR="00AF18D9" w:rsidRDefault="00AF18D9" w:rsidP="00420621">
            <w:pPr>
              <w:spacing w:before="120" w:after="120"/>
              <w:jc w:val="center"/>
              <w:rPr>
                <w:rFonts w:ascii="Arial" w:hAnsi="Arial"/>
                <w:sz w:val="24"/>
              </w:rPr>
            </w:pPr>
            <w:r>
              <w:rPr>
                <w:rFonts w:ascii="Arial" w:hAnsi="Arial"/>
                <w:sz w:val="24"/>
              </w:rPr>
              <w:t>06/15/98</w:t>
            </w:r>
          </w:p>
        </w:tc>
      </w:tr>
      <w:tr w:rsidR="00AF18D9" w14:paraId="206128F1" w14:textId="77777777" w:rsidTr="00152738">
        <w:tc>
          <w:tcPr>
            <w:tcW w:w="1406" w:type="dxa"/>
          </w:tcPr>
          <w:p w14:paraId="6197CE0A" w14:textId="77777777" w:rsidR="00AF18D9" w:rsidRDefault="00AF18D9" w:rsidP="00420621">
            <w:pPr>
              <w:spacing w:before="120" w:after="120"/>
              <w:jc w:val="center"/>
              <w:rPr>
                <w:rFonts w:ascii="Arial" w:hAnsi="Arial"/>
                <w:sz w:val="24"/>
              </w:rPr>
            </w:pPr>
            <w:r>
              <w:rPr>
                <w:rFonts w:ascii="Arial" w:hAnsi="Arial"/>
                <w:sz w:val="24"/>
              </w:rPr>
              <w:t>98-1924</w:t>
            </w:r>
          </w:p>
        </w:tc>
        <w:tc>
          <w:tcPr>
            <w:tcW w:w="10214" w:type="dxa"/>
          </w:tcPr>
          <w:p w14:paraId="17C84E45" w14:textId="77777777" w:rsidR="00AF18D9" w:rsidRDefault="000F5411" w:rsidP="000F5411">
            <w:pPr>
              <w:spacing w:before="120" w:after="120"/>
              <w:ind w:right="144"/>
              <w:jc w:val="both"/>
              <w:rPr>
                <w:rFonts w:ascii="Arial" w:hAnsi="Arial"/>
                <w:sz w:val="24"/>
              </w:rPr>
            </w:pPr>
            <w:r w:rsidRPr="000F5411">
              <w:rPr>
                <w:rFonts w:ascii="Arial" w:hAnsi="Arial"/>
                <w:sz w:val="24"/>
              </w:rPr>
              <w:t xml:space="preserve">DECLARING AUGUST 26, </w:t>
            </w:r>
            <w:proofErr w:type="gramStart"/>
            <w:r w:rsidRPr="000F5411">
              <w:rPr>
                <w:rFonts w:ascii="Arial" w:hAnsi="Arial"/>
                <w:sz w:val="24"/>
              </w:rPr>
              <w:t>1998</w:t>
            </w:r>
            <w:proofErr w:type="gramEnd"/>
            <w:r w:rsidRPr="000F5411">
              <w:rPr>
                <w:rFonts w:ascii="Arial" w:hAnsi="Arial"/>
                <w:sz w:val="24"/>
              </w:rPr>
              <w:t xml:space="preserve"> AS "WOMEN'S EQUALITY DAY"</w:t>
            </w:r>
          </w:p>
        </w:tc>
        <w:tc>
          <w:tcPr>
            <w:tcW w:w="1718" w:type="dxa"/>
          </w:tcPr>
          <w:p w14:paraId="7A6F7179" w14:textId="77777777" w:rsidR="00AF18D9" w:rsidRDefault="00AF18D9" w:rsidP="00420621">
            <w:pPr>
              <w:spacing w:before="120" w:after="120"/>
              <w:jc w:val="center"/>
              <w:rPr>
                <w:rFonts w:ascii="Arial" w:hAnsi="Arial"/>
                <w:i/>
                <w:sz w:val="24"/>
              </w:rPr>
            </w:pPr>
            <w:r>
              <w:rPr>
                <w:rFonts w:ascii="Arial" w:hAnsi="Arial"/>
                <w:sz w:val="24"/>
              </w:rPr>
              <w:t>06/15/98</w:t>
            </w:r>
          </w:p>
        </w:tc>
      </w:tr>
    </w:tbl>
    <w:p w14:paraId="4A6C744D" w14:textId="77777777" w:rsidR="000F5411" w:rsidRDefault="000F541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33AD08BA" w14:textId="77777777" w:rsidTr="00152738">
        <w:tc>
          <w:tcPr>
            <w:tcW w:w="1406" w:type="dxa"/>
          </w:tcPr>
          <w:p w14:paraId="3DB68424" w14:textId="77777777" w:rsidR="00AF18D9" w:rsidRDefault="00AF18D9" w:rsidP="00420621">
            <w:pPr>
              <w:spacing w:before="120" w:after="120"/>
              <w:jc w:val="center"/>
              <w:rPr>
                <w:rFonts w:ascii="Arial" w:hAnsi="Arial"/>
                <w:sz w:val="24"/>
              </w:rPr>
            </w:pPr>
            <w:r>
              <w:rPr>
                <w:rFonts w:ascii="Arial" w:hAnsi="Arial"/>
                <w:sz w:val="24"/>
              </w:rPr>
              <w:t>98-1925</w:t>
            </w:r>
          </w:p>
        </w:tc>
        <w:tc>
          <w:tcPr>
            <w:tcW w:w="10214" w:type="dxa"/>
          </w:tcPr>
          <w:p w14:paraId="1DF82E93" w14:textId="77777777" w:rsidR="00AF18D9" w:rsidRDefault="000F5411" w:rsidP="000F5411">
            <w:pPr>
              <w:spacing w:before="120" w:after="120"/>
              <w:ind w:right="144"/>
              <w:jc w:val="both"/>
              <w:rPr>
                <w:rFonts w:ascii="Arial" w:hAnsi="Arial"/>
                <w:sz w:val="24"/>
              </w:rPr>
            </w:pPr>
            <w:r w:rsidRPr="000F5411">
              <w:rPr>
                <w:rFonts w:ascii="Arial" w:hAnsi="Arial"/>
                <w:sz w:val="24"/>
              </w:rPr>
              <w:t>DETERMINING THE COST OF STREET MAINTENANCE FOR FISCAL YEAR 1998-99 AND DETERMINING AND IMPOSING A STREET MAINTENANCE ASSESSMENT WITHIN 1996 STREET MAINTENANCE ASSESSMENT DISTRICT FOR FISCAL YEAR 1998-99 PURSUANT TO THE PROVISIONS OF THE BENEFIT ASSESSMENT ACT OF 1982, CHAPTER 6.4 OF PART 1 OF DIVISION 2 OF TITLE 5 OF THE CALIFORNIA GOVERNMENT CODE</w:t>
            </w:r>
          </w:p>
        </w:tc>
        <w:tc>
          <w:tcPr>
            <w:tcW w:w="1718" w:type="dxa"/>
          </w:tcPr>
          <w:p w14:paraId="551F7A8B" w14:textId="77777777" w:rsidR="00AF18D9" w:rsidRDefault="00AF18D9" w:rsidP="00420621">
            <w:pPr>
              <w:spacing w:before="120" w:after="120"/>
              <w:jc w:val="center"/>
              <w:rPr>
                <w:rFonts w:ascii="Arial" w:hAnsi="Arial"/>
                <w:i/>
                <w:sz w:val="24"/>
              </w:rPr>
            </w:pPr>
            <w:r>
              <w:rPr>
                <w:rFonts w:ascii="Arial" w:hAnsi="Arial"/>
                <w:sz w:val="24"/>
              </w:rPr>
              <w:t>06/15/98</w:t>
            </w:r>
          </w:p>
        </w:tc>
      </w:tr>
      <w:tr w:rsidR="00AF18D9" w14:paraId="7DF5B224" w14:textId="77777777" w:rsidTr="00152738">
        <w:tc>
          <w:tcPr>
            <w:tcW w:w="1406" w:type="dxa"/>
          </w:tcPr>
          <w:p w14:paraId="1034A66F" w14:textId="77777777" w:rsidR="00AF18D9" w:rsidRDefault="00AF18D9" w:rsidP="00420621">
            <w:pPr>
              <w:spacing w:before="120" w:after="120"/>
              <w:jc w:val="center"/>
              <w:rPr>
                <w:rFonts w:ascii="Arial" w:hAnsi="Arial"/>
                <w:sz w:val="24"/>
              </w:rPr>
            </w:pPr>
            <w:r>
              <w:rPr>
                <w:rFonts w:ascii="Arial" w:hAnsi="Arial"/>
                <w:sz w:val="24"/>
              </w:rPr>
              <w:t>98-1926</w:t>
            </w:r>
          </w:p>
        </w:tc>
        <w:tc>
          <w:tcPr>
            <w:tcW w:w="10214" w:type="dxa"/>
          </w:tcPr>
          <w:p w14:paraId="4EE1A227" w14:textId="77777777" w:rsidR="000F5411" w:rsidRDefault="000F5411" w:rsidP="000F5411">
            <w:pPr>
              <w:spacing w:before="120" w:after="120"/>
              <w:ind w:right="144"/>
              <w:jc w:val="both"/>
              <w:rPr>
                <w:rFonts w:ascii="Arial" w:hAnsi="Arial"/>
                <w:sz w:val="24"/>
              </w:rPr>
            </w:pPr>
            <w:r w:rsidRPr="000F5411">
              <w:rPr>
                <w:rFonts w:ascii="Arial" w:hAnsi="Arial"/>
                <w:sz w:val="24"/>
              </w:rPr>
              <w:t>ESTABLISHING FEES AND CHARGES FOR CERTAIN SERVICES PROVIDED BY THE CITY OF WEST HOLLYWOOD AND REPEALING RESOLUTION NO. 97-1763</w:t>
            </w:r>
          </w:p>
          <w:p w14:paraId="411683FD" w14:textId="77777777" w:rsidR="00AF18D9" w:rsidRPr="000F5411" w:rsidRDefault="00AF18D9" w:rsidP="000F5411">
            <w:pPr>
              <w:spacing w:before="120" w:after="120"/>
              <w:ind w:right="144"/>
              <w:jc w:val="both"/>
              <w:rPr>
                <w:rFonts w:ascii="Arial" w:hAnsi="Arial"/>
                <w:b/>
                <w:i/>
                <w:sz w:val="24"/>
              </w:rPr>
            </w:pPr>
            <w:r w:rsidRPr="000F5411">
              <w:rPr>
                <w:rFonts w:ascii="Arial" w:hAnsi="Arial"/>
                <w:b/>
                <w:i/>
                <w:sz w:val="24"/>
              </w:rPr>
              <w:t>Amended by 99-2019</w:t>
            </w:r>
            <w:r w:rsidR="000F5411">
              <w:rPr>
                <w:rFonts w:ascii="Arial" w:hAnsi="Arial"/>
                <w:b/>
                <w:i/>
                <w:sz w:val="24"/>
              </w:rPr>
              <w:t>.</w:t>
            </w:r>
          </w:p>
        </w:tc>
        <w:tc>
          <w:tcPr>
            <w:tcW w:w="1718" w:type="dxa"/>
          </w:tcPr>
          <w:p w14:paraId="17D2683D" w14:textId="77777777" w:rsidR="00AF18D9" w:rsidRDefault="00AF18D9" w:rsidP="00420621">
            <w:pPr>
              <w:spacing w:before="120" w:after="120"/>
              <w:jc w:val="center"/>
              <w:rPr>
                <w:rFonts w:ascii="Arial" w:hAnsi="Arial"/>
                <w:i/>
                <w:sz w:val="24"/>
              </w:rPr>
            </w:pPr>
            <w:r>
              <w:rPr>
                <w:rFonts w:ascii="Arial" w:hAnsi="Arial"/>
                <w:sz w:val="24"/>
              </w:rPr>
              <w:t>06/15/98</w:t>
            </w:r>
          </w:p>
        </w:tc>
      </w:tr>
      <w:tr w:rsidR="00AF18D9" w14:paraId="2A6C6DCE" w14:textId="77777777" w:rsidTr="00152738">
        <w:tc>
          <w:tcPr>
            <w:tcW w:w="1406" w:type="dxa"/>
          </w:tcPr>
          <w:p w14:paraId="55C001F1" w14:textId="77777777" w:rsidR="00AF18D9" w:rsidRDefault="00AF18D9" w:rsidP="00420621">
            <w:pPr>
              <w:spacing w:before="120" w:after="120"/>
              <w:jc w:val="center"/>
              <w:rPr>
                <w:rFonts w:ascii="Arial" w:hAnsi="Arial"/>
                <w:sz w:val="24"/>
              </w:rPr>
            </w:pPr>
            <w:r>
              <w:rPr>
                <w:rFonts w:ascii="Arial" w:hAnsi="Arial"/>
                <w:sz w:val="24"/>
              </w:rPr>
              <w:t>98-1927</w:t>
            </w:r>
          </w:p>
        </w:tc>
        <w:tc>
          <w:tcPr>
            <w:tcW w:w="10214" w:type="dxa"/>
          </w:tcPr>
          <w:p w14:paraId="421765EC" w14:textId="77777777" w:rsidR="00AF18D9" w:rsidRDefault="000F5411" w:rsidP="000F5411">
            <w:pPr>
              <w:spacing w:before="120" w:after="120"/>
              <w:ind w:right="144"/>
              <w:jc w:val="both"/>
              <w:rPr>
                <w:rFonts w:ascii="Arial" w:hAnsi="Arial"/>
                <w:sz w:val="24"/>
              </w:rPr>
            </w:pPr>
            <w:r w:rsidRPr="000F5411">
              <w:rPr>
                <w:rFonts w:ascii="Arial" w:hAnsi="Arial"/>
                <w:sz w:val="24"/>
              </w:rPr>
              <w:t>ORDERING THE FORMATION OF THE SANTA MONICA BOULEVARD MAINTENANCE DISTRICT, CONFIRMING A DIAGRAM AND ASSESSMENT FOR FISCAL YEAR 1998-99, AND ORDERING IMPROVEMENTS PURSUANT TO THE PROVISIONS OF THE LANDSCAPING AND LIGHTING ACT OF 1972, PART 2 OF DIVISION 15 OF THE CALIFORNIA STREETS AND HIGHWAYS CODE, AND AS PROVIDED BY ARTICLE XIIID OF THE CALIFORNIA CONSTITUTION</w:t>
            </w:r>
          </w:p>
        </w:tc>
        <w:tc>
          <w:tcPr>
            <w:tcW w:w="1718" w:type="dxa"/>
          </w:tcPr>
          <w:p w14:paraId="16ADF3BE" w14:textId="77777777" w:rsidR="00AF18D9" w:rsidRDefault="00AF18D9" w:rsidP="00420621">
            <w:pPr>
              <w:spacing w:before="120" w:after="120"/>
              <w:jc w:val="center"/>
              <w:rPr>
                <w:rFonts w:ascii="Arial" w:hAnsi="Arial"/>
                <w:i/>
                <w:sz w:val="24"/>
              </w:rPr>
            </w:pPr>
            <w:r>
              <w:rPr>
                <w:rFonts w:ascii="Arial" w:hAnsi="Arial"/>
                <w:sz w:val="24"/>
              </w:rPr>
              <w:t>06/15/98</w:t>
            </w:r>
          </w:p>
        </w:tc>
      </w:tr>
      <w:tr w:rsidR="00AF18D9" w14:paraId="1D972A28" w14:textId="77777777" w:rsidTr="00152738">
        <w:tc>
          <w:tcPr>
            <w:tcW w:w="1406" w:type="dxa"/>
          </w:tcPr>
          <w:p w14:paraId="1CBD5101" w14:textId="77777777" w:rsidR="00AF18D9" w:rsidRDefault="00AF18D9" w:rsidP="00420621">
            <w:pPr>
              <w:spacing w:before="120" w:after="120"/>
              <w:jc w:val="center"/>
              <w:rPr>
                <w:rFonts w:ascii="Arial" w:hAnsi="Arial"/>
                <w:sz w:val="24"/>
              </w:rPr>
            </w:pPr>
            <w:r>
              <w:rPr>
                <w:rFonts w:ascii="Arial" w:hAnsi="Arial"/>
                <w:sz w:val="24"/>
              </w:rPr>
              <w:t>98-1928</w:t>
            </w:r>
          </w:p>
        </w:tc>
        <w:tc>
          <w:tcPr>
            <w:tcW w:w="10214" w:type="dxa"/>
          </w:tcPr>
          <w:p w14:paraId="25D94CAF" w14:textId="77777777" w:rsidR="00AF18D9" w:rsidRDefault="000F5411" w:rsidP="000F5411">
            <w:pPr>
              <w:spacing w:before="120" w:after="120"/>
              <w:ind w:right="144"/>
              <w:jc w:val="both"/>
              <w:rPr>
                <w:rFonts w:ascii="Arial" w:hAnsi="Arial"/>
                <w:sz w:val="24"/>
              </w:rPr>
            </w:pPr>
            <w:r w:rsidRPr="000F5411">
              <w:rPr>
                <w:rFonts w:ascii="Arial" w:hAnsi="Arial"/>
                <w:sz w:val="24"/>
              </w:rPr>
              <w:t>ADOPTING THE BUDGET FOR FISCAL YEAR 1998-99</w:t>
            </w:r>
          </w:p>
        </w:tc>
        <w:tc>
          <w:tcPr>
            <w:tcW w:w="1718" w:type="dxa"/>
          </w:tcPr>
          <w:p w14:paraId="1C5FADB1"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099F2F4B" w14:textId="77777777" w:rsidTr="00152738">
        <w:tc>
          <w:tcPr>
            <w:tcW w:w="1406" w:type="dxa"/>
          </w:tcPr>
          <w:p w14:paraId="4B39059D" w14:textId="77777777" w:rsidR="00AF18D9" w:rsidRDefault="00AF18D9" w:rsidP="00420621">
            <w:pPr>
              <w:spacing w:before="120" w:after="120"/>
              <w:jc w:val="center"/>
              <w:rPr>
                <w:rFonts w:ascii="Arial" w:hAnsi="Arial"/>
                <w:sz w:val="24"/>
              </w:rPr>
            </w:pPr>
            <w:r>
              <w:rPr>
                <w:rFonts w:ascii="Arial" w:hAnsi="Arial"/>
                <w:sz w:val="24"/>
              </w:rPr>
              <w:t>98-1929</w:t>
            </w:r>
          </w:p>
        </w:tc>
        <w:tc>
          <w:tcPr>
            <w:tcW w:w="10214" w:type="dxa"/>
          </w:tcPr>
          <w:p w14:paraId="6599440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369</w:t>
            </w:r>
          </w:p>
        </w:tc>
        <w:tc>
          <w:tcPr>
            <w:tcW w:w="1718" w:type="dxa"/>
          </w:tcPr>
          <w:p w14:paraId="43D2D0C0"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534C8C80" w14:textId="77777777" w:rsidTr="00152738">
        <w:tc>
          <w:tcPr>
            <w:tcW w:w="1406" w:type="dxa"/>
          </w:tcPr>
          <w:p w14:paraId="3AE6060C" w14:textId="77777777" w:rsidR="00AF18D9" w:rsidRDefault="00AF18D9" w:rsidP="00420621">
            <w:pPr>
              <w:spacing w:before="120" w:after="120"/>
              <w:jc w:val="center"/>
              <w:rPr>
                <w:rFonts w:ascii="Arial" w:hAnsi="Arial"/>
                <w:sz w:val="24"/>
              </w:rPr>
            </w:pPr>
            <w:r>
              <w:rPr>
                <w:rFonts w:ascii="Arial" w:hAnsi="Arial"/>
                <w:sz w:val="24"/>
              </w:rPr>
              <w:t>98-1930</w:t>
            </w:r>
          </w:p>
        </w:tc>
        <w:tc>
          <w:tcPr>
            <w:tcW w:w="10214" w:type="dxa"/>
          </w:tcPr>
          <w:p w14:paraId="2582BDDF" w14:textId="77777777" w:rsidR="00AF18D9" w:rsidRDefault="000F5411" w:rsidP="000F5411">
            <w:pPr>
              <w:spacing w:before="120" w:after="120"/>
              <w:ind w:right="144"/>
              <w:jc w:val="both"/>
              <w:rPr>
                <w:rFonts w:ascii="Arial" w:hAnsi="Arial"/>
                <w:sz w:val="24"/>
              </w:rPr>
            </w:pPr>
            <w:r w:rsidRPr="000F5411">
              <w:rPr>
                <w:rFonts w:ascii="Arial" w:hAnsi="Arial"/>
                <w:sz w:val="24"/>
              </w:rPr>
              <w:t>APPOINTING AN ADVISORY BOARD AND DIRECTING THE PREPARATION OF A REPORT FOR FISCAL YEAR 1998-99 IN CONNECTION WITH THE WEST HOLLYWOOD BUSINESS IMPROVEMENT AREA</w:t>
            </w:r>
          </w:p>
        </w:tc>
        <w:tc>
          <w:tcPr>
            <w:tcW w:w="1718" w:type="dxa"/>
          </w:tcPr>
          <w:p w14:paraId="23BAE0BE"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3E5A8333" w14:textId="77777777" w:rsidTr="00152738">
        <w:tc>
          <w:tcPr>
            <w:tcW w:w="1406" w:type="dxa"/>
          </w:tcPr>
          <w:p w14:paraId="3AB6DC2C" w14:textId="77777777" w:rsidR="00AF18D9" w:rsidRDefault="00AF18D9" w:rsidP="00420621">
            <w:pPr>
              <w:spacing w:before="120" w:after="120"/>
              <w:jc w:val="center"/>
              <w:rPr>
                <w:rFonts w:ascii="Arial" w:hAnsi="Arial"/>
                <w:sz w:val="24"/>
              </w:rPr>
            </w:pPr>
            <w:r>
              <w:rPr>
                <w:rFonts w:ascii="Arial" w:hAnsi="Arial"/>
                <w:sz w:val="24"/>
              </w:rPr>
              <w:t>98-1931</w:t>
            </w:r>
          </w:p>
        </w:tc>
        <w:tc>
          <w:tcPr>
            <w:tcW w:w="10214" w:type="dxa"/>
          </w:tcPr>
          <w:p w14:paraId="14295D60" w14:textId="77777777" w:rsidR="00AF18D9" w:rsidRDefault="00364B3E" w:rsidP="00364B3E">
            <w:pPr>
              <w:spacing w:before="120" w:after="120"/>
              <w:ind w:right="144"/>
              <w:jc w:val="both"/>
              <w:rPr>
                <w:rFonts w:ascii="Arial" w:hAnsi="Arial"/>
                <w:sz w:val="24"/>
              </w:rPr>
            </w:pPr>
            <w:r w:rsidRPr="00364B3E">
              <w:rPr>
                <w:rFonts w:ascii="Arial" w:hAnsi="Arial"/>
                <w:sz w:val="24"/>
              </w:rPr>
              <w:t>APPROVING THE REPORT OF THE ADVISORY BOARD FOR FISCAL YEAR 1998-99 IN CONNECTION WITH THE WEST HOLLYWOOD BUSINESS IMPROVEMENT AREA</w:t>
            </w:r>
          </w:p>
        </w:tc>
        <w:tc>
          <w:tcPr>
            <w:tcW w:w="1718" w:type="dxa"/>
          </w:tcPr>
          <w:p w14:paraId="11EFFA1A"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403B20ED" w14:textId="77777777" w:rsidTr="00152738">
        <w:tc>
          <w:tcPr>
            <w:tcW w:w="1406" w:type="dxa"/>
          </w:tcPr>
          <w:p w14:paraId="31680781" w14:textId="77777777" w:rsidR="00AF18D9" w:rsidRDefault="00AF18D9" w:rsidP="00420621">
            <w:pPr>
              <w:spacing w:before="120" w:after="120"/>
              <w:jc w:val="center"/>
              <w:rPr>
                <w:rFonts w:ascii="Arial" w:hAnsi="Arial"/>
                <w:sz w:val="24"/>
              </w:rPr>
            </w:pPr>
            <w:r>
              <w:rPr>
                <w:rFonts w:ascii="Arial" w:hAnsi="Arial"/>
                <w:sz w:val="24"/>
              </w:rPr>
              <w:t>98-1932</w:t>
            </w:r>
          </w:p>
        </w:tc>
        <w:tc>
          <w:tcPr>
            <w:tcW w:w="10214" w:type="dxa"/>
          </w:tcPr>
          <w:p w14:paraId="7EF4C0BE" w14:textId="77777777" w:rsidR="00AF18D9" w:rsidRDefault="00364B3E" w:rsidP="00364B3E">
            <w:pPr>
              <w:spacing w:before="120" w:after="120"/>
              <w:ind w:right="144"/>
              <w:jc w:val="both"/>
              <w:rPr>
                <w:rFonts w:ascii="Arial" w:hAnsi="Arial"/>
                <w:sz w:val="24"/>
              </w:rPr>
            </w:pPr>
            <w:r w:rsidRPr="00364B3E">
              <w:rPr>
                <w:rFonts w:ascii="Arial" w:hAnsi="Arial"/>
                <w:sz w:val="24"/>
              </w:rPr>
              <w:t xml:space="preserve">DECLARING ITS INTENTION TO LEVY A CHARGE (ASSESSMENT) AGAINST HOTELS IN THE WEST HOLLYWOOD BUSINESS IMPROVEMENT AREA FOR FISCAL YEAR 1998-99 AND SETTING A TIME AND PLACE OF </w:t>
            </w:r>
            <w:proofErr w:type="gramStart"/>
            <w:r w:rsidRPr="00364B3E">
              <w:rPr>
                <w:rFonts w:ascii="Arial" w:hAnsi="Arial"/>
                <w:sz w:val="24"/>
              </w:rPr>
              <w:t>A HEARING</w:t>
            </w:r>
            <w:proofErr w:type="gramEnd"/>
            <w:r w:rsidRPr="00364B3E">
              <w:rPr>
                <w:rFonts w:ascii="Arial" w:hAnsi="Arial"/>
                <w:sz w:val="24"/>
              </w:rPr>
              <w:t xml:space="preserve"> AND MEETING TO CONSIDER SUCH A CHARGE</w:t>
            </w:r>
          </w:p>
        </w:tc>
        <w:tc>
          <w:tcPr>
            <w:tcW w:w="1718" w:type="dxa"/>
          </w:tcPr>
          <w:p w14:paraId="0E9333E9"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04BDF959" w14:textId="77777777" w:rsidTr="00152738">
        <w:tc>
          <w:tcPr>
            <w:tcW w:w="1406" w:type="dxa"/>
          </w:tcPr>
          <w:p w14:paraId="376AEF2D" w14:textId="77777777" w:rsidR="00AF18D9" w:rsidRDefault="00AF18D9" w:rsidP="00420621">
            <w:pPr>
              <w:spacing w:before="120" w:after="120"/>
              <w:jc w:val="center"/>
              <w:rPr>
                <w:rFonts w:ascii="Arial" w:hAnsi="Arial"/>
                <w:sz w:val="24"/>
              </w:rPr>
            </w:pPr>
            <w:r>
              <w:rPr>
                <w:rFonts w:ascii="Arial" w:hAnsi="Arial"/>
                <w:sz w:val="24"/>
              </w:rPr>
              <w:t>98-1933</w:t>
            </w:r>
          </w:p>
        </w:tc>
        <w:tc>
          <w:tcPr>
            <w:tcW w:w="10214" w:type="dxa"/>
          </w:tcPr>
          <w:p w14:paraId="1C666B57" w14:textId="77777777" w:rsidR="00AF18D9" w:rsidRDefault="00364B3E" w:rsidP="00364B3E">
            <w:pPr>
              <w:spacing w:before="120" w:after="120"/>
              <w:ind w:right="144"/>
              <w:jc w:val="both"/>
              <w:rPr>
                <w:rFonts w:ascii="Arial" w:hAnsi="Arial"/>
                <w:sz w:val="24"/>
              </w:rPr>
            </w:pPr>
            <w:r w:rsidRPr="00364B3E">
              <w:rPr>
                <w:rFonts w:ascii="Arial" w:hAnsi="Arial"/>
                <w:sz w:val="24"/>
              </w:rPr>
              <w:t>OPPOSING EFFORTS TO RESCIND THE VEHICLE REGISTRATION FEE</w:t>
            </w:r>
          </w:p>
        </w:tc>
        <w:tc>
          <w:tcPr>
            <w:tcW w:w="1718" w:type="dxa"/>
          </w:tcPr>
          <w:p w14:paraId="2030A1DA"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0F04003F" w14:textId="77777777" w:rsidTr="00152738">
        <w:tc>
          <w:tcPr>
            <w:tcW w:w="1406" w:type="dxa"/>
          </w:tcPr>
          <w:p w14:paraId="071373F2" w14:textId="77777777" w:rsidR="00AF18D9" w:rsidRDefault="00AF18D9" w:rsidP="00420621">
            <w:pPr>
              <w:spacing w:before="120" w:after="120"/>
              <w:jc w:val="center"/>
              <w:rPr>
                <w:rFonts w:ascii="Arial" w:hAnsi="Arial"/>
                <w:sz w:val="24"/>
              </w:rPr>
            </w:pPr>
            <w:r>
              <w:rPr>
                <w:rFonts w:ascii="Arial" w:hAnsi="Arial"/>
                <w:sz w:val="24"/>
              </w:rPr>
              <w:t>98-1934</w:t>
            </w:r>
          </w:p>
        </w:tc>
        <w:tc>
          <w:tcPr>
            <w:tcW w:w="10214" w:type="dxa"/>
          </w:tcPr>
          <w:p w14:paraId="1053CFA0" w14:textId="77777777" w:rsidR="00AF18D9" w:rsidRDefault="00364B3E" w:rsidP="00364B3E">
            <w:pPr>
              <w:spacing w:before="120" w:after="120"/>
              <w:ind w:right="144"/>
              <w:jc w:val="both"/>
              <w:rPr>
                <w:rFonts w:ascii="Arial" w:hAnsi="Arial"/>
                <w:sz w:val="24"/>
              </w:rPr>
            </w:pPr>
            <w:r w:rsidRPr="00364B3E">
              <w:rPr>
                <w:rFonts w:ascii="Arial" w:hAnsi="Arial"/>
                <w:sz w:val="24"/>
              </w:rPr>
              <w:t>DENOUNCING THE ACTIONS OF VIOLENCE AGAINST PRO-UFW WORKERS AND URGING COASTAL BERRY TO TAKE RESPONSIBILITY FOR THESE ACTIONS</w:t>
            </w:r>
          </w:p>
        </w:tc>
        <w:tc>
          <w:tcPr>
            <w:tcW w:w="1718" w:type="dxa"/>
          </w:tcPr>
          <w:p w14:paraId="7A50F640"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0096D3D1" w14:textId="77777777" w:rsidTr="00152738">
        <w:tc>
          <w:tcPr>
            <w:tcW w:w="1406" w:type="dxa"/>
          </w:tcPr>
          <w:p w14:paraId="278A2244" w14:textId="77777777" w:rsidR="00AF18D9" w:rsidRDefault="00AF18D9" w:rsidP="00420621">
            <w:pPr>
              <w:spacing w:before="120" w:after="120"/>
              <w:jc w:val="center"/>
              <w:rPr>
                <w:rFonts w:ascii="Arial" w:hAnsi="Arial"/>
                <w:sz w:val="24"/>
              </w:rPr>
            </w:pPr>
            <w:r>
              <w:rPr>
                <w:rFonts w:ascii="Arial" w:hAnsi="Arial"/>
                <w:sz w:val="24"/>
              </w:rPr>
              <w:t>98-1935</w:t>
            </w:r>
          </w:p>
        </w:tc>
        <w:tc>
          <w:tcPr>
            <w:tcW w:w="10214" w:type="dxa"/>
          </w:tcPr>
          <w:p w14:paraId="79515913" w14:textId="77777777" w:rsidR="00AF18D9" w:rsidRDefault="00364B3E" w:rsidP="00364B3E">
            <w:pPr>
              <w:spacing w:before="120" w:after="120"/>
              <w:ind w:right="144"/>
              <w:jc w:val="both"/>
              <w:rPr>
                <w:rFonts w:ascii="Arial" w:hAnsi="Arial"/>
                <w:sz w:val="24"/>
              </w:rPr>
            </w:pPr>
            <w:r w:rsidRPr="00364B3E">
              <w:rPr>
                <w:rFonts w:ascii="Arial" w:hAnsi="Arial"/>
                <w:sz w:val="24"/>
              </w:rPr>
              <w:t>INSTITUTING TOW-AWAY REGULATIONS ON VISTA GRANDE STREET BETWEEN HILLDALE AVENUE AND DOHENY DRIVE DURING THE HOURS PREFERENTIAL PARKING REGULATIONS ARE IN EFFECT, WITH AN EXEMPTION FOR VEHICLES WITH DISTRICT 5 PERMITS</w:t>
            </w:r>
          </w:p>
        </w:tc>
        <w:tc>
          <w:tcPr>
            <w:tcW w:w="1718" w:type="dxa"/>
          </w:tcPr>
          <w:p w14:paraId="40D32DF4"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1FA105AC" w14:textId="77777777" w:rsidTr="00152738">
        <w:tc>
          <w:tcPr>
            <w:tcW w:w="1406" w:type="dxa"/>
          </w:tcPr>
          <w:p w14:paraId="3548BB2A" w14:textId="77777777" w:rsidR="00AF18D9" w:rsidRDefault="00AF18D9" w:rsidP="00420621">
            <w:pPr>
              <w:spacing w:before="120" w:after="120"/>
              <w:jc w:val="center"/>
              <w:rPr>
                <w:rFonts w:ascii="Arial" w:hAnsi="Arial"/>
                <w:sz w:val="24"/>
              </w:rPr>
            </w:pPr>
            <w:r>
              <w:rPr>
                <w:rFonts w:ascii="Arial" w:hAnsi="Arial"/>
                <w:sz w:val="24"/>
              </w:rPr>
              <w:t>98-1936</w:t>
            </w:r>
          </w:p>
        </w:tc>
        <w:tc>
          <w:tcPr>
            <w:tcW w:w="10214" w:type="dxa"/>
          </w:tcPr>
          <w:p w14:paraId="4241039D" w14:textId="77777777" w:rsidR="00AF18D9" w:rsidRDefault="00364B3E" w:rsidP="00364B3E">
            <w:pPr>
              <w:spacing w:before="120" w:after="120"/>
              <w:ind w:right="144"/>
              <w:jc w:val="both"/>
              <w:rPr>
                <w:rFonts w:ascii="Arial" w:hAnsi="Arial"/>
                <w:sz w:val="24"/>
              </w:rPr>
            </w:pPr>
            <w:r w:rsidRPr="00364B3E">
              <w:rPr>
                <w:rFonts w:ascii="Arial" w:hAnsi="Arial"/>
                <w:sz w:val="24"/>
              </w:rPr>
              <w:t>ORDERING THE VACATION OF A PORTION OF WESTMOUNT DRIVE AT 634 WESTMOUNT DRIVE</w:t>
            </w:r>
          </w:p>
        </w:tc>
        <w:tc>
          <w:tcPr>
            <w:tcW w:w="1718" w:type="dxa"/>
          </w:tcPr>
          <w:p w14:paraId="53347CB5"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01B09EE8" w14:textId="77777777" w:rsidTr="00152738">
        <w:tc>
          <w:tcPr>
            <w:tcW w:w="1406" w:type="dxa"/>
          </w:tcPr>
          <w:p w14:paraId="7F6349C2" w14:textId="77777777" w:rsidR="00AF18D9" w:rsidRDefault="00AF18D9" w:rsidP="00420621">
            <w:pPr>
              <w:spacing w:before="120" w:after="120"/>
              <w:jc w:val="center"/>
              <w:rPr>
                <w:rFonts w:ascii="Arial" w:hAnsi="Arial"/>
                <w:sz w:val="24"/>
              </w:rPr>
            </w:pPr>
            <w:r>
              <w:rPr>
                <w:rFonts w:ascii="Arial" w:hAnsi="Arial"/>
                <w:sz w:val="24"/>
              </w:rPr>
              <w:t>98-1937</w:t>
            </w:r>
          </w:p>
        </w:tc>
        <w:tc>
          <w:tcPr>
            <w:tcW w:w="10214" w:type="dxa"/>
          </w:tcPr>
          <w:p w14:paraId="1F11931C" w14:textId="77777777" w:rsidR="00AF18D9" w:rsidRDefault="00364B3E" w:rsidP="00364B3E">
            <w:pPr>
              <w:spacing w:before="120" w:after="120"/>
              <w:ind w:right="144"/>
              <w:jc w:val="both"/>
              <w:rPr>
                <w:rFonts w:ascii="Arial" w:hAnsi="Arial"/>
                <w:sz w:val="24"/>
              </w:rPr>
            </w:pPr>
            <w:r w:rsidRPr="00364B3E">
              <w:rPr>
                <w:rFonts w:ascii="Arial" w:hAnsi="Arial"/>
                <w:sz w:val="24"/>
              </w:rPr>
              <w:t>ORDERING THE VACATION OF A PORTION OF WESTBOURNE DRIVE AT 828 WESTBOURNE DRIVE</w:t>
            </w:r>
          </w:p>
        </w:tc>
        <w:tc>
          <w:tcPr>
            <w:tcW w:w="1718" w:type="dxa"/>
          </w:tcPr>
          <w:p w14:paraId="004567ED"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559EE605" w14:textId="77777777" w:rsidTr="00152738">
        <w:tc>
          <w:tcPr>
            <w:tcW w:w="1406" w:type="dxa"/>
          </w:tcPr>
          <w:p w14:paraId="6FCCD969" w14:textId="77777777" w:rsidR="00AF18D9" w:rsidRDefault="00AF18D9" w:rsidP="00420621">
            <w:pPr>
              <w:spacing w:before="120" w:after="120"/>
              <w:jc w:val="center"/>
              <w:rPr>
                <w:rFonts w:ascii="Arial" w:hAnsi="Arial"/>
                <w:sz w:val="24"/>
              </w:rPr>
            </w:pPr>
            <w:r>
              <w:rPr>
                <w:rFonts w:ascii="Arial" w:hAnsi="Arial"/>
                <w:sz w:val="24"/>
              </w:rPr>
              <w:t>98-1938</w:t>
            </w:r>
          </w:p>
        </w:tc>
        <w:tc>
          <w:tcPr>
            <w:tcW w:w="10214" w:type="dxa"/>
          </w:tcPr>
          <w:p w14:paraId="20BD8307" w14:textId="77777777" w:rsidR="00AF18D9" w:rsidRDefault="00364B3E" w:rsidP="00364B3E">
            <w:pPr>
              <w:spacing w:before="120" w:after="120"/>
              <w:ind w:right="144"/>
              <w:jc w:val="both"/>
              <w:rPr>
                <w:rFonts w:ascii="Arial" w:hAnsi="Arial"/>
                <w:sz w:val="24"/>
              </w:rPr>
            </w:pPr>
            <w:r w:rsidRPr="00364B3E">
              <w:rPr>
                <w:rFonts w:ascii="Arial" w:hAnsi="Arial"/>
                <w:sz w:val="24"/>
              </w:rPr>
              <w:t>DIRECTING THE INSTALLATION OF SPEED HUMPS ON HAVENHURST DRIVE BETWEEN SUNSET BOULEVARD AND FOUNTAIN AVENUE</w:t>
            </w:r>
          </w:p>
        </w:tc>
        <w:tc>
          <w:tcPr>
            <w:tcW w:w="1718" w:type="dxa"/>
          </w:tcPr>
          <w:p w14:paraId="21585AC4" w14:textId="77777777" w:rsidR="00AF18D9" w:rsidRDefault="00AF18D9" w:rsidP="00420621">
            <w:pPr>
              <w:spacing w:before="120" w:after="120"/>
              <w:jc w:val="center"/>
              <w:rPr>
                <w:rFonts w:ascii="Arial" w:hAnsi="Arial"/>
                <w:sz w:val="24"/>
              </w:rPr>
            </w:pPr>
            <w:r>
              <w:rPr>
                <w:rFonts w:ascii="Arial" w:hAnsi="Arial"/>
                <w:sz w:val="24"/>
              </w:rPr>
              <w:t>07/06/98</w:t>
            </w:r>
          </w:p>
        </w:tc>
      </w:tr>
      <w:tr w:rsidR="00AF18D9" w14:paraId="2A6B41F5" w14:textId="77777777" w:rsidTr="00152738">
        <w:tc>
          <w:tcPr>
            <w:tcW w:w="1406" w:type="dxa"/>
          </w:tcPr>
          <w:p w14:paraId="4BEB3F55" w14:textId="77777777" w:rsidR="00AF18D9" w:rsidRDefault="00AF18D9" w:rsidP="00420621">
            <w:pPr>
              <w:spacing w:before="120" w:after="120"/>
              <w:jc w:val="center"/>
              <w:rPr>
                <w:rFonts w:ascii="Arial" w:hAnsi="Arial"/>
                <w:sz w:val="24"/>
              </w:rPr>
            </w:pPr>
            <w:r>
              <w:rPr>
                <w:rFonts w:ascii="Arial" w:hAnsi="Arial"/>
                <w:sz w:val="24"/>
              </w:rPr>
              <w:t>98-1939</w:t>
            </w:r>
          </w:p>
        </w:tc>
        <w:tc>
          <w:tcPr>
            <w:tcW w:w="10214" w:type="dxa"/>
          </w:tcPr>
          <w:p w14:paraId="1AE980D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370</w:t>
            </w:r>
          </w:p>
        </w:tc>
        <w:tc>
          <w:tcPr>
            <w:tcW w:w="1718" w:type="dxa"/>
          </w:tcPr>
          <w:p w14:paraId="0B006D3C" w14:textId="77777777" w:rsidR="00AF18D9" w:rsidRDefault="00AF18D9" w:rsidP="00420621">
            <w:pPr>
              <w:spacing w:before="120" w:after="120"/>
              <w:jc w:val="center"/>
              <w:rPr>
                <w:rFonts w:ascii="Arial" w:hAnsi="Arial"/>
                <w:sz w:val="24"/>
              </w:rPr>
            </w:pPr>
            <w:r>
              <w:rPr>
                <w:rFonts w:ascii="Arial" w:hAnsi="Arial"/>
                <w:sz w:val="24"/>
              </w:rPr>
              <w:t>07/20/98</w:t>
            </w:r>
          </w:p>
        </w:tc>
      </w:tr>
      <w:tr w:rsidR="00AF18D9" w14:paraId="08D679A2" w14:textId="77777777" w:rsidTr="00152738">
        <w:tc>
          <w:tcPr>
            <w:tcW w:w="1406" w:type="dxa"/>
          </w:tcPr>
          <w:p w14:paraId="6FCE1F74" w14:textId="77777777" w:rsidR="00AF18D9" w:rsidRDefault="00AF18D9" w:rsidP="00420621">
            <w:pPr>
              <w:spacing w:before="120" w:after="120"/>
              <w:jc w:val="center"/>
              <w:rPr>
                <w:rFonts w:ascii="Arial" w:hAnsi="Arial"/>
                <w:sz w:val="24"/>
              </w:rPr>
            </w:pPr>
            <w:r>
              <w:rPr>
                <w:rFonts w:ascii="Arial" w:hAnsi="Arial"/>
                <w:sz w:val="24"/>
              </w:rPr>
              <w:t>98-1940</w:t>
            </w:r>
          </w:p>
        </w:tc>
        <w:tc>
          <w:tcPr>
            <w:tcW w:w="10214" w:type="dxa"/>
          </w:tcPr>
          <w:p w14:paraId="5199A1F8" w14:textId="77777777" w:rsidR="00AF18D9" w:rsidRDefault="00364B3E" w:rsidP="00364B3E">
            <w:pPr>
              <w:spacing w:before="120" w:after="120"/>
              <w:ind w:right="144"/>
              <w:jc w:val="both"/>
              <w:rPr>
                <w:rFonts w:ascii="Arial" w:hAnsi="Arial"/>
                <w:sz w:val="24"/>
              </w:rPr>
            </w:pPr>
            <w:r w:rsidRPr="00364B3E">
              <w:rPr>
                <w:rFonts w:ascii="Arial" w:hAnsi="Arial"/>
                <w:sz w:val="24"/>
              </w:rPr>
              <w:t>OPPOSING THE "ANTI-DISCRIMINATION IN COLLEGE ADMISSIONS ACT OF 1998" (H.R. 3330, ANTI-AFFIRMATIVE ACTION</w:t>
            </w:r>
            <w:r>
              <w:rPr>
                <w:rFonts w:ascii="Arial" w:hAnsi="Arial"/>
                <w:sz w:val="24"/>
              </w:rPr>
              <w:t xml:space="preserve"> </w:t>
            </w:r>
            <w:r w:rsidRPr="00364B3E">
              <w:rPr>
                <w:rFonts w:ascii="Arial" w:hAnsi="Arial"/>
                <w:sz w:val="24"/>
              </w:rPr>
              <w:t>/</w:t>
            </w:r>
            <w:r>
              <w:rPr>
                <w:rFonts w:ascii="Arial" w:hAnsi="Arial"/>
                <w:sz w:val="24"/>
              </w:rPr>
              <w:t xml:space="preserve"> </w:t>
            </w:r>
            <w:r w:rsidRPr="00364B3E">
              <w:rPr>
                <w:rFonts w:ascii="Arial" w:hAnsi="Arial"/>
                <w:sz w:val="24"/>
              </w:rPr>
              <w:t>RIGGS AMENDMENTS TO THE HIGHER EDUCATION ACT)</w:t>
            </w:r>
          </w:p>
        </w:tc>
        <w:tc>
          <w:tcPr>
            <w:tcW w:w="1718" w:type="dxa"/>
          </w:tcPr>
          <w:p w14:paraId="0DE7989D" w14:textId="77777777" w:rsidR="00AF18D9" w:rsidRDefault="00AF18D9" w:rsidP="00420621">
            <w:pPr>
              <w:spacing w:before="120" w:after="120"/>
              <w:jc w:val="center"/>
              <w:rPr>
                <w:rFonts w:ascii="Arial" w:hAnsi="Arial"/>
                <w:sz w:val="24"/>
              </w:rPr>
            </w:pPr>
            <w:r>
              <w:rPr>
                <w:rFonts w:ascii="Arial" w:hAnsi="Arial"/>
                <w:sz w:val="24"/>
              </w:rPr>
              <w:t>07/20/98</w:t>
            </w:r>
          </w:p>
        </w:tc>
      </w:tr>
      <w:tr w:rsidR="00AF18D9" w14:paraId="6F0A6CB3" w14:textId="77777777" w:rsidTr="00152738">
        <w:tc>
          <w:tcPr>
            <w:tcW w:w="1406" w:type="dxa"/>
          </w:tcPr>
          <w:p w14:paraId="2704F0FA" w14:textId="77777777" w:rsidR="00AF18D9" w:rsidRDefault="00AF18D9" w:rsidP="00420621">
            <w:pPr>
              <w:spacing w:before="120" w:after="120"/>
              <w:jc w:val="center"/>
              <w:rPr>
                <w:rFonts w:ascii="Arial" w:hAnsi="Arial"/>
                <w:sz w:val="24"/>
              </w:rPr>
            </w:pPr>
            <w:r>
              <w:rPr>
                <w:rFonts w:ascii="Arial" w:hAnsi="Arial"/>
                <w:sz w:val="24"/>
              </w:rPr>
              <w:t>98-1941</w:t>
            </w:r>
          </w:p>
        </w:tc>
        <w:tc>
          <w:tcPr>
            <w:tcW w:w="10214" w:type="dxa"/>
          </w:tcPr>
          <w:p w14:paraId="039D7859" w14:textId="77777777" w:rsidR="00AF18D9" w:rsidRDefault="00364B3E" w:rsidP="00364B3E">
            <w:pPr>
              <w:spacing w:before="120" w:after="120"/>
              <w:ind w:right="144"/>
              <w:jc w:val="both"/>
              <w:rPr>
                <w:rFonts w:ascii="Arial" w:hAnsi="Arial"/>
                <w:sz w:val="24"/>
              </w:rPr>
            </w:pPr>
            <w:r w:rsidRPr="00364B3E">
              <w:rPr>
                <w:rFonts w:ascii="Arial" w:hAnsi="Arial"/>
                <w:sz w:val="24"/>
              </w:rPr>
              <w:t>IN SUPPORT OF JAMES C. HORMEL'S NOMINATION AS AMBASSADOR TO LUXEMBOURG</w:t>
            </w:r>
          </w:p>
        </w:tc>
        <w:tc>
          <w:tcPr>
            <w:tcW w:w="1718" w:type="dxa"/>
          </w:tcPr>
          <w:p w14:paraId="4B1E936C" w14:textId="77777777" w:rsidR="00AF18D9" w:rsidRDefault="00AF18D9" w:rsidP="00420621">
            <w:pPr>
              <w:spacing w:before="120" w:after="120"/>
              <w:jc w:val="center"/>
              <w:rPr>
                <w:rFonts w:ascii="Arial" w:hAnsi="Arial"/>
                <w:sz w:val="24"/>
              </w:rPr>
            </w:pPr>
            <w:r>
              <w:rPr>
                <w:rFonts w:ascii="Arial" w:hAnsi="Arial"/>
                <w:sz w:val="24"/>
              </w:rPr>
              <w:t>07/20/98</w:t>
            </w:r>
          </w:p>
        </w:tc>
      </w:tr>
      <w:tr w:rsidR="00AF18D9" w14:paraId="12D4E15F" w14:textId="77777777" w:rsidTr="00152738">
        <w:tc>
          <w:tcPr>
            <w:tcW w:w="1406" w:type="dxa"/>
          </w:tcPr>
          <w:p w14:paraId="7DF90064" w14:textId="77777777" w:rsidR="00AF18D9" w:rsidRDefault="00AF18D9" w:rsidP="00420621">
            <w:pPr>
              <w:spacing w:before="120" w:after="120"/>
              <w:jc w:val="center"/>
              <w:rPr>
                <w:rFonts w:ascii="Arial" w:hAnsi="Arial"/>
                <w:sz w:val="24"/>
              </w:rPr>
            </w:pPr>
            <w:r>
              <w:rPr>
                <w:rFonts w:ascii="Arial" w:hAnsi="Arial"/>
                <w:sz w:val="24"/>
              </w:rPr>
              <w:t>98-1942</w:t>
            </w:r>
          </w:p>
        </w:tc>
        <w:tc>
          <w:tcPr>
            <w:tcW w:w="10214" w:type="dxa"/>
          </w:tcPr>
          <w:p w14:paraId="5490F5C9" w14:textId="77777777" w:rsidR="00AF18D9" w:rsidRDefault="00364B3E" w:rsidP="00364B3E">
            <w:pPr>
              <w:spacing w:before="120" w:after="120"/>
              <w:ind w:right="144"/>
              <w:jc w:val="both"/>
              <w:rPr>
                <w:rFonts w:ascii="Arial" w:hAnsi="Arial"/>
                <w:sz w:val="24"/>
              </w:rPr>
            </w:pPr>
            <w:r w:rsidRPr="00364B3E">
              <w:rPr>
                <w:rFonts w:ascii="Arial" w:hAnsi="Arial"/>
                <w:sz w:val="24"/>
              </w:rPr>
              <w:t>ADOPTING GENERAL PLAN AMENDMENT 98-01 CONCERNING THE SEISMIC SAFETY ELEMENT</w:t>
            </w:r>
          </w:p>
        </w:tc>
        <w:tc>
          <w:tcPr>
            <w:tcW w:w="1718" w:type="dxa"/>
          </w:tcPr>
          <w:p w14:paraId="58320ACB" w14:textId="77777777" w:rsidR="00AF18D9" w:rsidRDefault="00AF18D9" w:rsidP="00420621">
            <w:pPr>
              <w:spacing w:before="120" w:after="120"/>
              <w:jc w:val="center"/>
              <w:rPr>
                <w:rFonts w:ascii="Arial" w:hAnsi="Arial"/>
                <w:sz w:val="24"/>
              </w:rPr>
            </w:pPr>
            <w:r>
              <w:rPr>
                <w:rFonts w:ascii="Arial" w:hAnsi="Arial"/>
                <w:sz w:val="24"/>
              </w:rPr>
              <w:t>07/20/98</w:t>
            </w:r>
          </w:p>
        </w:tc>
      </w:tr>
      <w:tr w:rsidR="00AF18D9" w14:paraId="50ECE688" w14:textId="77777777" w:rsidTr="00152738">
        <w:tc>
          <w:tcPr>
            <w:tcW w:w="1406" w:type="dxa"/>
          </w:tcPr>
          <w:p w14:paraId="0BD6A1E7" w14:textId="77777777" w:rsidR="00AF18D9" w:rsidRDefault="00AF18D9" w:rsidP="00420621">
            <w:pPr>
              <w:spacing w:before="120" w:after="120"/>
              <w:jc w:val="center"/>
              <w:rPr>
                <w:rFonts w:ascii="Arial" w:hAnsi="Arial"/>
                <w:sz w:val="24"/>
              </w:rPr>
            </w:pPr>
            <w:r>
              <w:rPr>
                <w:rFonts w:ascii="Arial" w:hAnsi="Arial"/>
                <w:sz w:val="24"/>
              </w:rPr>
              <w:t>98-1943</w:t>
            </w:r>
          </w:p>
        </w:tc>
        <w:tc>
          <w:tcPr>
            <w:tcW w:w="10214" w:type="dxa"/>
          </w:tcPr>
          <w:p w14:paraId="440DCAB9" w14:textId="77777777" w:rsidR="00AF18D9" w:rsidRDefault="00364B3E" w:rsidP="00364B3E">
            <w:pPr>
              <w:spacing w:before="120" w:after="120"/>
              <w:ind w:right="144"/>
              <w:jc w:val="both"/>
              <w:rPr>
                <w:rFonts w:ascii="Arial" w:hAnsi="Arial"/>
                <w:sz w:val="24"/>
              </w:rPr>
            </w:pPr>
            <w:r w:rsidRPr="00364B3E">
              <w:rPr>
                <w:rFonts w:ascii="Arial" w:hAnsi="Arial"/>
                <w:sz w:val="24"/>
              </w:rPr>
              <w:t xml:space="preserve">CONFIRMING THE REPORT OF THE ADVISORY BOARD AND LEVYING A CHARGE (ASSESSMENT) IN CONNECTION WITH </w:t>
            </w:r>
            <w:proofErr w:type="gramStart"/>
            <w:r w:rsidRPr="00364B3E">
              <w:rPr>
                <w:rFonts w:ascii="Arial" w:hAnsi="Arial"/>
                <w:sz w:val="24"/>
              </w:rPr>
              <w:t>THE WEST</w:t>
            </w:r>
            <w:proofErr w:type="gramEnd"/>
            <w:r w:rsidRPr="00364B3E">
              <w:rPr>
                <w:rFonts w:ascii="Arial" w:hAnsi="Arial"/>
                <w:sz w:val="24"/>
              </w:rPr>
              <w:t xml:space="preserve"> HOLLYWOOD BUSINESS IMPROVEMENT AREA FOR FISCAL YEAR 1998-99</w:t>
            </w:r>
          </w:p>
        </w:tc>
        <w:tc>
          <w:tcPr>
            <w:tcW w:w="1718" w:type="dxa"/>
          </w:tcPr>
          <w:p w14:paraId="6026F0B3" w14:textId="77777777" w:rsidR="00AF18D9" w:rsidRDefault="00AF18D9" w:rsidP="00420621">
            <w:pPr>
              <w:spacing w:before="120" w:after="120"/>
              <w:jc w:val="center"/>
              <w:rPr>
                <w:rFonts w:ascii="Arial" w:hAnsi="Arial"/>
                <w:sz w:val="24"/>
              </w:rPr>
            </w:pPr>
            <w:r>
              <w:rPr>
                <w:rFonts w:ascii="Arial" w:hAnsi="Arial"/>
                <w:sz w:val="24"/>
              </w:rPr>
              <w:t>07/20/98</w:t>
            </w:r>
          </w:p>
        </w:tc>
      </w:tr>
      <w:tr w:rsidR="00AF18D9" w14:paraId="305E789E" w14:textId="77777777" w:rsidTr="00152738">
        <w:tc>
          <w:tcPr>
            <w:tcW w:w="1406" w:type="dxa"/>
          </w:tcPr>
          <w:p w14:paraId="2B54D1A4" w14:textId="77777777" w:rsidR="00AF18D9" w:rsidRDefault="00AF18D9" w:rsidP="00420621">
            <w:pPr>
              <w:spacing w:before="120" w:after="120"/>
              <w:jc w:val="center"/>
              <w:rPr>
                <w:rFonts w:ascii="Arial" w:hAnsi="Arial"/>
                <w:sz w:val="24"/>
              </w:rPr>
            </w:pPr>
            <w:r>
              <w:rPr>
                <w:rFonts w:ascii="Arial" w:hAnsi="Arial"/>
                <w:sz w:val="24"/>
              </w:rPr>
              <w:t>98-1944</w:t>
            </w:r>
          </w:p>
        </w:tc>
        <w:tc>
          <w:tcPr>
            <w:tcW w:w="10214" w:type="dxa"/>
          </w:tcPr>
          <w:p w14:paraId="6FFB3912" w14:textId="77777777" w:rsidR="00AF18D9" w:rsidRDefault="00317081" w:rsidP="00317081">
            <w:pPr>
              <w:spacing w:before="120" w:after="120"/>
              <w:ind w:right="144"/>
              <w:jc w:val="both"/>
              <w:rPr>
                <w:rFonts w:ascii="Arial" w:hAnsi="Arial"/>
                <w:sz w:val="24"/>
              </w:rPr>
            </w:pPr>
            <w:r w:rsidRPr="00317081">
              <w:rPr>
                <w:rFonts w:ascii="Arial" w:hAnsi="Arial"/>
                <w:sz w:val="24"/>
              </w:rPr>
              <w:t>CONFIRMING THE REPORT OF THE ADVISORY BOARD, AND LEVYING AN ASSESSMENT FOR FISCAL YEAR 1998-99 IN CONNECTION WITH THE AVENUES OF ART AND DESIGN BUSINESS IMPROVEMENT DISTRICT</w:t>
            </w:r>
          </w:p>
        </w:tc>
        <w:tc>
          <w:tcPr>
            <w:tcW w:w="1718" w:type="dxa"/>
          </w:tcPr>
          <w:p w14:paraId="13C96619" w14:textId="77777777" w:rsidR="00AF18D9" w:rsidRDefault="00AF18D9" w:rsidP="00420621">
            <w:pPr>
              <w:spacing w:before="120" w:after="120"/>
              <w:jc w:val="center"/>
              <w:rPr>
                <w:rFonts w:ascii="Arial" w:hAnsi="Arial"/>
                <w:sz w:val="24"/>
              </w:rPr>
            </w:pPr>
            <w:r>
              <w:rPr>
                <w:rFonts w:ascii="Arial" w:hAnsi="Arial"/>
                <w:sz w:val="24"/>
              </w:rPr>
              <w:t>07/20/98</w:t>
            </w:r>
          </w:p>
        </w:tc>
      </w:tr>
      <w:tr w:rsidR="00AF18D9" w14:paraId="25FB9F55" w14:textId="77777777" w:rsidTr="00152738">
        <w:tc>
          <w:tcPr>
            <w:tcW w:w="1406" w:type="dxa"/>
          </w:tcPr>
          <w:p w14:paraId="33460D55" w14:textId="77777777" w:rsidR="00AF18D9" w:rsidRDefault="00AF18D9" w:rsidP="00420621">
            <w:pPr>
              <w:spacing w:before="120" w:after="120"/>
              <w:jc w:val="center"/>
              <w:rPr>
                <w:rFonts w:ascii="Arial" w:hAnsi="Arial"/>
                <w:sz w:val="24"/>
              </w:rPr>
            </w:pPr>
            <w:r>
              <w:rPr>
                <w:rFonts w:ascii="Arial" w:hAnsi="Arial"/>
                <w:sz w:val="24"/>
              </w:rPr>
              <w:t>98-1945</w:t>
            </w:r>
          </w:p>
        </w:tc>
        <w:tc>
          <w:tcPr>
            <w:tcW w:w="10214" w:type="dxa"/>
          </w:tcPr>
          <w:p w14:paraId="217A37B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371</w:t>
            </w:r>
          </w:p>
        </w:tc>
        <w:tc>
          <w:tcPr>
            <w:tcW w:w="1718" w:type="dxa"/>
          </w:tcPr>
          <w:p w14:paraId="68B940E6" w14:textId="77777777" w:rsidR="00AF18D9" w:rsidRDefault="00AF18D9" w:rsidP="00420621">
            <w:pPr>
              <w:spacing w:before="120" w:after="120"/>
              <w:jc w:val="center"/>
              <w:rPr>
                <w:rFonts w:ascii="Arial" w:hAnsi="Arial"/>
                <w:sz w:val="24"/>
              </w:rPr>
            </w:pPr>
            <w:r>
              <w:rPr>
                <w:rFonts w:ascii="Arial" w:hAnsi="Arial"/>
                <w:sz w:val="24"/>
              </w:rPr>
              <w:t>08/03/98</w:t>
            </w:r>
          </w:p>
        </w:tc>
      </w:tr>
      <w:tr w:rsidR="00AF18D9" w14:paraId="02321FF1" w14:textId="77777777" w:rsidTr="00152738">
        <w:tc>
          <w:tcPr>
            <w:tcW w:w="1406" w:type="dxa"/>
          </w:tcPr>
          <w:p w14:paraId="411C494F" w14:textId="77777777" w:rsidR="00AF18D9" w:rsidRDefault="00AF18D9" w:rsidP="00420621">
            <w:pPr>
              <w:spacing w:before="120" w:after="120"/>
              <w:jc w:val="center"/>
              <w:rPr>
                <w:rFonts w:ascii="Arial" w:hAnsi="Arial"/>
                <w:sz w:val="24"/>
              </w:rPr>
            </w:pPr>
            <w:r>
              <w:rPr>
                <w:rFonts w:ascii="Arial" w:hAnsi="Arial"/>
                <w:sz w:val="24"/>
              </w:rPr>
              <w:t>98-1946</w:t>
            </w:r>
          </w:p>
        </w:tc>
        <w:tc>
          <w:tcPr>
            <w:tcW w:w="10214" w:type="dxa"/>
          </w:tcPr>
          <w:p w14:paraId="753535D6" w14:textId="77777777" w:rsidR="00AF18D9" w:rsidRDefault="00F53506" w:rsidP="00F53506">
            <w:pPr>
              <w:spacing w:before="120" w:after="120"/>
              <w:ind w:right="144"/>
              <w:jc w:val="both"/>
              <w:rPr>
                <w:rFonts w:ascii="Arial" w:hAnsi="Arial"/>
                <w:sz w:val="24"/>
              </w:rPr>
            </w:pPr>
            <w:r w:rsidRPr="00F53506">
              <w:rPr>
                <w:rFonts w:ascii="Arial" w:hAnsi="Arial"/>
                <w:sz w:val="24"/>
              </w:rPr>
              <w:t>ESTABLISHING A PASSENGER LOADING ZONE AT 9025 CYNTHIA STREET, BETWEEN WETHERLY DRIVE AND HAMMOND STREET</w:t>
            </w:r>
          </w:p>
        </w:tc>
        <w:tc>
          <w:tcPr>
            <w:tcW w:w="1718" w:type="dxa"/>
          </w:tcPr>
          <w:p w14:paraId="155F404A" w14:textId="77777777" w:rsidR="00AF18D9" w:rsidRDefault="00AF18D9" w:rsidP="00420621">
            <w:pPr>
              <w:spacing w:before="120" w:after="120"/>
              <w:jc w:val="center"/>
              <w:rPr>
                <w:rFonts w:ascii="Arial" w:hAnsi="Arial"/>
                <w:sz w:val="24"/>
              </w:rPr>
            </w:pPr>
            <w:r>
              <w:rPr>
                <w:rFonts w:ascii="Arial" w:hAnsi="Arial"/>
                <w:sz w:val="24"/>
              </w:rPr>
              <w:t>08/03/98</w:t>
            </w:r>
          </w:p>
        </w:tc>
      </w:tr>
      <w:tr w:rsidR="00AF18D9" w14:paraId="1F3E8A61" w14:textId="77777777" w:rsidTr="00152738">
        <w:tc>
          <w:tcPr>
            <w:tcW w:w="1406" w:type="dxa"/>
          </w:tcPr>
          <w:p w14:paraId="580017D9" w14:textId="77777777" w:rsidR="00AF18D9" w:rsidRDefault="00AF18D9" w:rsidP="00420621">
            <w:pPr>
              <w:spacing w:before="120" w:after="120"/>
              <w:jc w:val="center"/>
              <w:rPr>
                <w:rFonts w:ascii="Arial" w:hAnsi="Arial"/>
                <w:sz w:val="24"/>
              </w:rPr>
            </w:pPr>
            <w:r>
              <w:rPr>
                <w:rFonts w:ascii="Arial" w:hAnsi="Arial"/>
                <w:sz w:val="24"/>
              </w:rPr>
              <w:t>98-1947</w:t>
            </w:r>
          </w:p>
        </w:tc>
        <w:tc>
          <w:tcPr>
            <w:tcW w:w="10214" w:type="dxa"/>
          </w:tcPr>
          <w:p w14:paraId="169FBBA0" w14:textId="77777777" w:rsidR="00AF18D9" w:rsidRDefault="00F53506" w:rsidP="00F53506">
            <w:pPr>
              <w:spacing w:before="120" w:after="120"/>
              <w:ind w:right="144"/>
              <w:jc w:val="both"/>
              <w:rPr>
                <w:rFonts w:ascii="Arial" w:hAnsi="Arial"/>
                <w:sz w:val="24"/>
              </w:rPr>
            </w:pPr>
            <w:r w:rsidRPr="00F53506">
              <w:rPr>
                <w:rFonts w:ascii="Arial" w:hAnsi="Arial"/>
                <w:sz w:val="24"/>
              </w:rPr>
              <w:t>IN SUPPORT OF DRISCOLL STRAWBERRY WORKERS</w:t>
            </w:r>
          </w:p>
        </w:tc>
        <w:tc>
          <w:tcPr>
            <w:tcW w:w="1718" w:type="dxa"/>
          </w:tcPr>
          <w:p w14:paraId="08EDA0CD" w14:textId="77777777" w:rsidR="00AF18D9" w:rsidRDefault="00AF18D9" w:rsidP="00420621">
            <w:pPr>
              <w:spacing w:before="120" w:after="120"/>
              <w:jc w:val="center"/>
              <w:rPr>
                <w:rFonts w:ascii="Arial" w:hAnsi="Arial"/>
                <w:sz w:val="24"/>
              </w:rPr>
            </w:pPr>
            <w:r>
              <w:rPr>
                <w:rFonts w:ascii="Arial" w:hAnsi="Arial"/>
                <w:sz w:val="24"/>
              </w:rPr>
              <w:t>08/03/98</w:t>
            </w:r>
          </w:p>
        </w:tc>
      </w:tr>
      <w:tr w:rsidR="00AF18D9" w14:paraId="0161AA57" w14:textId="77777777" w:rsidTr="00152738">
        <w:tc>
          <w:tcPr>
            <w:tcW w:w="1406" w:type="dxa"/>
          </w:tcPr>
          <w:p w14:paraId="3D4F5DAA" w14:textId="77777777" w:rsidR="00AF18D9" w:rsidRDefault="00AF18D9" w:rsidP="00420621">
            <w:pPr>
              <w:spacing w:before="120" w:after="120"/>
              <w:jc w:val="center"/>
              <w:rPr>
                <w:rFonts w:ascii="Arial" w:hAnsi="Arial"/>
                <w:sz w:val="24"/>
              </w:rPr>
            </w:pPr>
            <w:r>
              <w:rPr>
                <w:rFonts w:ascii="Arial" w:hAnsi="Arial"/>
                <w:sz w:val="24"/>
              </w:rPr>
              <w:t>98-1948</w:t>
            </w:r>
          </w:p>
        </w:tc>
        <w:tc>
          <w:tcPr>
            <w:tcW w:w="10214" w:type="dxa"/>
          </w:tcPr>
          <w:p w14:paraId="28C925F7" w14:textId="77777777" w:rsidR="00AF18D9" w:rsidRDefault="00F53506" w:rsidP="00F53506">
            <w:pPr>
              <w:spacing w:before="120" w:after="120"/>
              <w:ind w:right="144"/>
              <w:jc w:val="both"/>
              <w:rPr>
                <w:rFonts w:ascii="Arial" w:hAnsi="Arial"/>
                <w:sz w:val="24"/>
              </w:rPr>
            </w:pPr>
            <w:r w:rsidRPr="00F53506">
              <w:rPr>
                <w:rFonts w:ascii="Arial" w:hAnsi="Arial"/>
                <w:sz w:val="24"/>
              </w:rPr>
              <w:t>IN OPPOSITION OF AB 1768 (MURRAY), WHICH WOULD AMEND THE STATE PEDESTRIAN MALL STATUTE OF 1960</w:t>
            </w:r>
          </w:p>
        </w:tc>
        <w:tc>
          <w:tcPr>
            <w:tcW w:w="1718" w:type="dxa"/>
          </w:tcPr>
          <w:p w14:paraId="47C23B17" w14:textId="77777777" w:rsidR="00AF18D9" w:rsidRDefault="00AF18D9" w:rsidP="00420621">
            <w:pPr>
              <w:spacing w:before="120" w:after="120"/>
              <w:jc w:val="center"/>
              <w:rPr>
                <w:rFonts w:ascii="Arial" w:hAnsi="Arial"/>
                <w:sz w:val="24"/>
              </w:rPr>
            </w:pPr>
            <w:r>
              <w:rPr>
                <w:rFonts w:ascii="Arial" w:hAnsi="Arial"/>
                <w:sz w:val="24"/>
              </w:rPr>
              <w:t>08/03/98</w:t>
            </w:r>
          </w:p>
        </w:tc>
      </w:tr>
      <w:tr w:rsidR="00AF18D9" w14:paraId="710B32AD" w14:textId="77777777" w:rsidTr="00152738">
        <w:tc>
          <w:tcPr>
            <w:tcW w:w="1406" w:type="dxa"/>
          </w:tcPr>
          <w:p w14:paraId="1AD07BF0" w14:textId="77777777" w:rsidR="00AF18D9" w:rsidRDefault="00AF18D9" w:rsidP="00420621">
            <w:pPr>
              <w:spacing w:before="120" w:after="120"/>
              <w:jc w:val="center"/>
              <w:rPr>
                <w:rFonts w:ascii="Arial" w:hAnsi="Arial"/>
                <w:sz w:val="24"/>
              </w:rPr>
            </w:pPr>
            <w:r>
              <w:rPr>
                <w:rFonts w:ascii="Arial" w:hAnsi="Arial"/>
                <w:sz w:val="24"/>
              </w:rPr>
              <w:t>98-1949</w:t>
            </w:r>
          </w:p>
        </w:tc>
        <w:tc>
          <w:tcPr>
            <w:tcW w:w="10214" w:type="dxa"/>
          </w:tcPr>
          <w:p w14:paraId="4B2F5FBC"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372</w:t>
            </w:r>
          </w:p>
        </w:tc>
        <w:tc>
          <w:tcPr>
            <w:tcW w:w="1718" w:type="dxa"/>
          </w:tcPr>
          <w:p w14:paraId="73788174" w14:textId="77777777" w:rsidR="00AF18D9" w:rsidRDefault="00AF18D9" w:rsidP="00420621">
            <w:pPr>
              <w:spacing w:before="120" w:after="120"/>
              <w:jc w:val="center"/>
              <w:rPr>
                <w:rFonts w:ascii="Arial" w:hAnsi="Arial"/>
                <w:sz w:val="24"/>
              </w:rPr>
            </w:pPr>
            <w:r>
              <w:rPr>
                <w:rFonts w:ascii="Arial" w:hAnsi="Arial"/>
                <w:sz w:val="24"/>
              </w:rPr>
              <w:t>08/17/98</w:t>
            </w:r>
          </w:p>
        </w:tc>
      </w:tr>
      <w:tr w:rsidR="00AF18D9" w14:paraId="5CB04A7A" w14:textId="77777777" w:rsidTr="00152738">
        <w:tc>
          <w:tcPr>
            <w:tcW w:w="1406" w:type="dxa"/>
          </w:tcPr>
          <w:p w14:paraId="55A41AA5" w14:textId="77777777" w:rsidR="00AF18D9" w:rsidRDefault="00AF18D9" w:rsidP="00420621">
            <w:pPr>
              <w:spacing w:before="120" w:after="120"/>
              <w:jc w:val="center"/>
              <w:rPr>
                <w:rFonts w:ascii="Arial" w:hAnsi="Arial"/>
                <w:sz w:val="24"/>
              </w:rPr>
            </w:pPr>
            <w:r>
              <w:rPr>
                <w:rFonts w:ascii="Arial" w:hAnsi="Arial"/>
                <w:sz w:val="24"/>
              </w:rPr>
              <w:t>98-1950</w:t>
            </w:r>
          </w:p>
        </w:tc>
        <w:tc>
          <w:tcPr>
            <w:tcW w:w="10214" w:type="dxa"/>
          </w:tcPr>
          <w:p w14:paraId="139F1944" w14:textId="77777777" w:rsidR="00AF18D9" w:rsidRDefault="00F53506" w:rsidP="00F53506">
            <w:pPr>
              <w:spacing w:before="120" w:after="120"/>
              <w:ind w:right="144"/>
              <w:jc w:val="both"/>
              <w:rPr>
                <w:rFonts w:ascii="Arial" w:hAnsi="Arial"/>
                <w:sz w:val="24"/>
              </w:rPr>
            </w:pPr>
            <w:r w:rsidRPr="00F53506">
              <w:rPr>
                <w:rFonts w:ascii="Arial" w:hAnsi="Arial"/>
                <w:sz w:val="24"/>
              </w:rPr>
              <w:t>MODIFYING OFF-STREET PARKING RATES FOR MUNICIPAL PARKING STRUCTURE NO. 1 LOCATED AT 8383 SANTA MONICA BOULEVARD AND REPEAL RESOLUTION NO. 98-1874</w:t>
            </w:r>
          </w:p>
        </w:tc>
        <w:tc>
          <w:tcPr>
            <w:tcW w:w="1718" w:type="dxa"/>
          </w:tcPr>
          <w:p w14:paraId="5998F9B4" w14:textId="77777777" w:rsidR="00AF18D9" w:rsidRDefault="00AF18D9" w:rsidP="00420621">
            <w:pPr>
              <w:spacing w:before="120" w:after="120"/>
              <w:jc w:val="center"/>
              <w:rPr>
                <w:rFonts w:ascii="Arial" w:hAnsi="Arial"/>
                <w:sz w:val="24"/>
              </w:rPr>
            </w:pPr>
            <w:r>
              <w:rPr>
                <w:rFonts w:ascii="Arial" w:hAnsi="Arial"/>
                <w:sz w:val="24"/>
              </w:rPr>
              <w:t>08/17/98</w:t>
            </w:r>
          </w:p>
        </w:tc>
      </w:tr>
      <w:tr w:rsidR="00AF18D9" w14:paraId="2D0B20CF" w14:textId="77777777" w:rsidTr="00152738">
        <w:tc>
          <w:tcPr>
            <w:tcW w:w="1406" w:type="dxa"/>
          </w:tcPr>
          <w:p w14:paraId="72260D39" w14:textId="77777777" w:rsidR="00AF18D9" w:rsidRDefault="00AF18D9" w:rsidP="00420621">
            <w:pPr>
              <w:spacing w:before="120" w:after="120"/>
              <w:jc w:val="center"/>
              <w:rPr>
                <w:rFonts w:ascii="Arial" w:hAnsi="Arial"/>
                <w:sz w:val="24"/>
              </w:rPr>
            </w:pPr>
            <w:r>
              <w:rPr>
                <w:rFonts w:ascii="Arial" w:hAnsi="Arial"/>
                <w:sz w:val="24"/>
              </w:rPr>
              <w:t>98-1951</w:t>
            </w:r>
          </w:p>
        </w:tc>
        <w:tc>
          <w:tcPr>
            <w:tcW w:w="10214" w:type="dxa"/>
          </w:tcPr>
          <w:p w14:paraId="38D63AEB" w14:textId="77777777" w:rsidR="00AF18D9" w:rsidRDefault="00F53506" w:rsidP="00F53506">
            <w:pPr>
              <w:spacing w:before="120" w:after="120"/>
              <w:ind w:right="144"/>
              <w:jc w:val="both"/>
              <w:rPr>
                <w:rFonts w:ascii="Arial" w:hAnsi="Arial"/>
                <w:sz w:val="24"/>
              </w:rPr>
            </w:pPr>
            <w:r w:rsidRPr="00F53506">
              <w:rPr>
                <w:rFonts w:ascii="Arial" w:hAnsi="Arial"/>
                <w:sz w:val="24"/>
              </w:rPr>
              <w:t>IN SUPPORT OF LOWER MILK PRICES</w:t>
            </w:r>
          </w:p>
        </w:tc>
        <w:tc>
          <w:tcPr>
            <w:tcW w:w="1718" w:type="dxa"/>
          </w:tcPr>
          <w:p w14:paraId="0D9F22EA" w14:textId="77777777" w:rsidR="00AF18D9" w:rsidRDefault="00AF18D9" w:rsidP="00420621">
            <w:pPr>
              <w:spacing w:before="120" w:after="120"/>
              <w:jc w:val="center"/>
              <w:rPr>
                <w:rFonts w:ascii="Arial" w:hAnsi="Arial"/>
                <w:sz w:val="24"/>
              </w:rPr>
            </w:pPr>
            <w:r>
              <w:rPr>
                <w:rFonts w:ascii="Arial" w:hAnsi="Arial"/>
                <w:sz w:val="24"/>
              </w:rPr>
              <w:t>08/17/98</w:t>
            </w:r>
          </w:p>
        </w:tc>
      </w:tr>
      <w:tr w:rsidR="00AF18D9" w14:paraId="5AA62A72" w14:textId="77777777" w:rsidTr="00152738">
        <w:tc>
          <w:tcPr>
            <w:tcW w:w="1406" w:type="dxa"/>
          </w:tcPr>
          <w:p w14:paraId="1EF668B6" w14:textId="77777777" w:rsidR="00AF18D9" w:rsidRDefault="00AF18D9" w:rsidP="00420621">
            <w:pPr>
              <w:spacing w:before="120" w:after="120"/>
              <w:jc w:val="center"/>
              <w:rPr>
                <w:rFonts w:ascii="Arial" w:hAnsi="Arial"/>
                <w:sz w:val="24"/>
              </w:rPr>
            </w:pPr>
            <w:r>
              <w:rPr>
                <w:rFonts w:ascii="Arial" w:hAnsi="Arial"/>
                <w:sz w:val="24"/>
              </w:rPr>
              <w:t>98-1952</w:t>
            </w:r>
          </w:p>
        </w:tc>
        <w:tc>
          <w:tcPr>
            <w:tcW w:w="10214" w:type="dxa"/>
          </w:tcPr>
          <w:p w14:paraId="6E1BDAD7" w14:textId="77777777" w:rsidR="00AF18D9" w:rsidRDefault="00F53506" w:rsidP="00F53506">
            <w:pPr>
              <w:spacing w:before="120" w:after="120"/>
              <w:ind w:right="144"/>
              <w:jc w:val="both"/>
              <w:rPr>
                <w:rFonts w:ascii="Arial" w:hAnsi="Arial"/>
                <w:sz w:val="24"/>
              </w:rPr>
            </w:pPr>
            <w:r w:rsidRPr="00F53506">
              <w:rPr>
                <w:rFonts w:ascii="Arial" w:hAnsi="Arial"/>
                <w:sz w:val="24"/>
              </w:rPr>
              <w:t>IN SUPPORT OF THE 14TH INTERNATIONAL COASTAL CLEANUP DAY ON SATURDAY, SEPTEMBER 19TH, 1998</w:t>
            </w:r>
          </w:p>
        </w:tc>
        <w:tc>
          <w:tcPr>
            <w:tcW w:w="1718" w:type="dxa"/>
          </w:tcPr>
          <w:p w14:paraId="3DA76A4F" w14:textId="77777777" w:rsidR="00AF18D9" w:rsidRDefault="00AF18D9" w:rsidP="00420621">
            <w:pPr>
              <w:spacing w:before="120" w:after="120"/>
              <w:jc w:val="center"/>
              <w:rPr>
                <w:rFonts w:ascii="Arial" w:hAnsi="Arial"/>
                <w:sz w:val="24"/>
              </w:rPr>
            </w:pPr>
            <w:r>
              <w:rPr>
                <w:rFonts w:ascii="Arial" w:hAnsi="Arial"/>
                <w:sz w:val="24"/>
              </w:rPr>
              <w:t>08/17/98</w:t>
            </w:r>
          </w:p>
        </w:tc>
      </w:tr>
      <w:tr w:rsidR="00AF18D9" w14:paraId="3ABE3B83" w14:textId="77777777" w:rsidTr="00152738">
        <w:tc>
          <w:tcPr>
            <w:tcW w:w="1406" w:type="dxa"/>
          </w:tcPr>
          <w:p w14:paraId="33B737C6" w14:textId="77777777" w:rsidR="00AF18D9" w:rsidRDefault="00AF18D9" w:rsidP="00420621">
            <w:pPr>
              <w:spacing w:before="120" w:after="120"/>
              <w:jc w:val="center"/>
              <w:rPr>
                <w:rFonts w:ascii="Arial" w:hAnsi="Arial"/>
                <w:sz w:val="24"/>
              </w:rPr>
            </w:pPr>
            <w:r>
              <w:rPr>
                <w:rFonts w:ascii="Arial" w:hAnsi="Arial"/>
                <w:sz w:val="24"/>
              </w:rPr>
              <w:t>98-1953</w:t>
            </w:r>
          </w:p>
        </w:tc>
        <w:tc>
          <w:tcPr>
            <w:tcW w:w="10214" w:type="dxa"/>
          </w:tcPr>
          <w:p w14:paraId="16E37109" w14:textId="77777777" w:rsidR="00AF18D9" w:rsidRDefault="00F53506" w:rsidP="00F53506">
            <w:pPr>
              <w:spacing w:before="120" w:after="120"/>
              <w:ind w:right="144"/>
              <w:jc w:val="both"/>
              <w:rPr>
                <w:rFonts w:ascii="Arial" w:hAnsi="Arial"/>
                <w:sz w:val="24"/>
              </w:rPr>
            </w:pPr>
            <w:r w:rsidRPr="00F53506">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2E743266" w14:textId="77777777" w:rsidR="00AF18D9" w:rsidRDefault="00AF18D9" w:rsidP="00420621">
            <w:pPr>
              <w:spacing w:before="120" w:after="120"/>
              <w:jc w:val="center"/>
              <w:rPr>
                <w:rFonts w:ascii="Arial" w:hAnsi="Arial"/>
                <w:sz w:val="24"/>
              </w:rPr>
            </w:pPr>
            <w:r>
              <w:rPr>
                <w:rFonts w:ascii="Arial" w:hAnsi="Arial"/>
                <w:sz w:val="24"/>
              </w:rPr>
              <w:t>08/17/98</w:t>
            </w:r>
          </w:p>
        </w:tc>
      </w:tr>
      <w:tr w:rsidR="00AF18D9" w14:paraId="2BFE0B0D" w14:textId="77777777" w:rsidTr="00152738">
        <w:tc>
          <w:tcPr>
            <w:tcW w:w="1406" w:type="dxa"/>
          </w:tcPr>
          <w:p w14:paraId="2EFDDCDE" w14:textId="77777777" w:rsidR="00AF18D9" w:rsidRDefault="00AF18D9" w:rsidP="00420621">
            <w:pPr>
              <w:spacing w:before="120" w:after="120"/>
              <w:jc w:val="center"/>
              <w:rPr>
                <w:rFonts w:ascii="Arial" w:hAnsi="Arial"/>
                <w:sz w:val="24"/>
              </w:rPr>
            </w:pPr>
            <w:r>
              <w:rPr>
                <w:rFonts w:ascii="Arial" w:hAnsi="Arial"/>
                <w:sz w:val="24"/>
              </w:rPr>
              <w:t>98-1954</w:t>
            </w:r>
          </w:p>
        </w:tc>
        <w:tc>
          <w:tcPr>
            <w:tcW w:w="10214" w:type="dxa"/>
          </w:tcPr>
          <w:p w14:paraId="5C0F070A" w14:textId="77777777" w:rsidR="00AF18D9" w:rsidRDefault="00F53506" w:rsidP="00F53506">
            <w:pPr>
              <w:spacing w:before="120" w:after="120"/>
              <w:ind w:right="144"/>
              <w:jc w:val="both"/>
              <w:rPr>
                <w:rFonts w:ascii="Arial" w:hAnsi="Arial"/>
                <w:sz w:val="24"/>
              </w:rPr>
            </w:pPr>
            <w:r w:rsidRPr="00F53506">
              <w:rPr>
                <w:rFonts w:ascii="Arial" w:hAnsi="Arial"/>
                <w:sz w:val="24"/>
              </w:rPr>
              <w:t>IN SUPPORT OF PROPOSITION 10, THE CALIFORNIA CHILDREN AND FAMILIES FIRST ACT OF 1998</w:t>
            </w:r>
          </w:p>
        </w:tc>
        <w:tc>
          <w:tcPr>
            <w:tcW w:w="1718" w:type="dxa"/>
          </w:tcPr>
          <w:p w14:paraId="478DF508"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53071759" w14:textId="77777777" w:rsidTr="00152738">
        <w:tc>
          <w:tcPr>
            <w:tcW w:w="1406" w:type="dxa"/>
          </w:tcPr>
          <w:p w14:paraId="4BFAAEB7" w14:textId="77777777" w:rsidR="00AF18D9" w:rsidRDefault="00AF18D9" w:rsidP="00420621">
            <w:pPr>
              <w:spacing w:before="120" w:after="120"/>
              <w:jc w:val="center"/>
              <w:rPr>
                <w:rFonts w:ascii="Arial" w:hAnsi="Arial"/>
                <w:sz w:val="24"/>
              </w:rPr>
            </w:pPr>
            <w:r>
              <w:rPr>
                <w:rFonts w:ascii="Arial" w:hAnsi="Arial"/>
                <w:sz w:val="24"/>
              </w:rPr>
              <w:t>98-1955</w:t>
            </w:r>
          </w:p>
        </w:tc>
        <w:tc>
          <w:tcPr>
            <w:tcW w:w="10214" w:type="dxa"/>
          </w:tcPr>
          <w:p w14:paraId="6B0D76C6" w14:textId="77777777" w:rsidR="00AF18D9" w:rsidRDefault="00F53506" w:rsidP="00F53506">
            <w:pPr>
              <w:spacing w:before="120" w:after="120"/>
              <w:ind w:right="144"/>
              <w:jc w:val="both"/>
              <w:rPr>
                <w:rFonts w:ascii="Arial" w:hAnsi="Arial"/>
                <w:sz w:val="24"/>
              </w:rPr>
            </w:pPr>
            <w:r w:rsidRPr="00F53506">
              <w:rPr>
                <w:rFonts w:ascii="Arial" w:hAnsi="Arial"/>
                <w:sz w:val="24"/>
              </w:rPr>
              <w:t>IN SUPPORT OF THE CHATSWORTH NATURE PRESERVE</w:t>
            </w:r>
            <w:r>
              <w:rPr>
                <w:rFonts w:ascii="Arial" w:hAnsi="Arial"/>
                <w:sz w:val="24"/>
              </w:rPr>
              <w:t xml:space="preserve"> </w:t>
            </w:r>
            <w:r w:rsidRPr="00F53506">
              <w:rPr>
                <w:rFonts w:ascii="Arial" w:hAnsi="Arial"/>
                <w:sz w:val="24"/>
              </w:rPr>
              <w:t>/</w:t>
            </w:r>
            <w:r>
              <w:rPr>
                <w:rFonts w:ascii="Arial" w:hAnsi="Arial"/>
                <w:sz w:val="24"/>
              </w:rPr>
              <w:t xml:space="preserve"> </w:t>
            </w:r>
            <w:r w:rsidRPr="00F53506">
              <w:rPr>
                <w:rFonts w:ascii="Arial" w:hAnsi="Arial"/>
                <w:sz w:val="24"/>
              </w:rPr>
              <w:t>RESERVOIR</w:t>
            </w:r>
          </w:p>
        </w:tc>
        <w:tc>
          <w:tcPr>
            <w:tcW w:w="1718" w:type="dxa"/>
          </w:tcPr>
          <w:p w14:paraId="7E927107"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730D9119" w14:textId="77777777" w:rsidTr="00152738">
        <w:tc>
          <w:tcPr>
            <w:tcW w:w="1406" w:type="dxa"/>
          </w:tcPr>
          <w:p w14:paraId="52178A45" w14:textId="77777777" w:rsidR="00AF18D9" w:rsidRDefault="00AF18D9" w:rsidP="00420621">
            <w:pPr>
              <w:spacing w:before="120" w:after="120"/>
              <w:jc w:val="center"/>
              <w:rPr>
                <w:rFonts w:ascii="Arial" w:hAnsi="Arial"/>
                <w:sz w:val="24"/>
              </w:rPr>
            </w:pPr>
            <w:r>
              <w:rPr>
                <w:rFonts w:ascii="Arial" w:hAnsi="Arial"/>
                <w:sz w:val="24"/>
              </w:rPr>
              <w:t>98-1956</w:t>
            </w:r>
          </w:p>
        </w:tc>
        <w:tc>
          <w:tcPr>
            <w:tcW w:w="10214" w:type="dxa"/>
          </w:tcPr>
          <w:p w14:paraId="6C206A35" w14:textId="77777777" w:rsidR="00AF18D9" w:rsidRDefault="0045519A" w:rsidP="00B0211A">
            <w:pPr>
              <w:spacing w:before="120" w:after="120"/>
              <w:ind w:right="144"/>
              <w:jc w:val="both"/>
              <w:rPr>
                <w:rFonts w:ascii="Arial" w:hAnsi="Arial"/>
                <w:sz w:val="24"/>
              </w:rPr>
            </w:pPr>
            <w:r w:rsidRPr="0045519A">
              <w:rPr>
                <w:rFonts w:ascii="Arial" w:hAnsi="Arial"/>
                <w:sz w:val="24"/>
              </w:rPr>
              <w:t>OPPOSING PROPOSITION 8</w:t>
            </w:r>
          </w:p>
        </w:tc>
        <w:tc>
          <w:tcPr>
            <w:tcW w:w="1718" w:type="dxa"/>
          </w:tcPr>
          <w:p w14:paraId="329757BC"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7DB5E874" w14:textId="77777777" w:rsidTr="00152738">
        <w:tc>
          <w:tcPr>
            <w:tcW w:w="1406" w:type="dxa"/>
          </w:tcPr>
          <w:p w14:paraId="6A84690F" w14:textId="77777777" w:rsidR="00AF18D9" w:rsidRDefault="00AF18D9" w:rsidP="00420621">
            <w:pPr>
              <w:spacing w:before="120" w:after="120"/>
              <w:jc w:val="center"/>
              <w:rPr>
                <w:rFonts w:ascii="Arial" w:hAnsi="Arial"/>
                <w:sz w:val="24"/>
              </w:rPr>
            </w:pPr>
            <w:r>
              <w:rPr>
                <w:rFonts w:ascii="Arial" w:hAnsi="Arial"/>
                <w:sz w:val="24"/>
              </w:rPr>
              <w:t>98-1957</w:t>
            </w:r>
          </w:p>
        </w:tc>
        <w:tc>
          <w:tcPr>
            <w:tcW w:w="10214" w:type="dxa"/>
          </w:tcPr>
          <w:p w14:paraId="74BF63C0" w14:textId="77777777" w:rsidR="00AF18D9" w:rsidRDefault="0045519A" w:rsidP="0045519A">
            <w:pPr>
              <w:spacing w:before="120" w:after="120"/>
              <w:ind w:right="144"/>
              <w:jc w:val="both"/>
              <w:rPr>
                <w:rFonts w:ascii="Arial" w:hAnsi="Arial"/>
                <w:sz w:val="24"/>
              </w:rPr>
            </w:pPr>
            <w:r w:rsidRPr="0045519A">
              <w:rPr>
                <w:rFonts w:ascii="Arial" w:hAnsi="Arial"/>
                <w:sz w:val="24"/>
              </w:rPr>
              <w:t>AMENDING THE RENT LEVELS AND INCOME REQUIREMENTS FOR THE INCLUSIONARY HOUSING PROGRAM</w:t>
            </w:r>
          </w:p>
        </w:tc>
        <w:tc>
          <w:tcPr>
            <w:tcW w:w="1718" w:type="dxa"/>
          </w:tcPr>
          <w:p w14:paraId="6D62ADE4"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2CE9F389" w14:textId="77777777" w:rsidTr="00152738">
        <w:tc>
          <w:tcPr>
            <w:tcW w:w="1406" w:type="dxa"/>
          </w:tcPr>
          <w:p w14:paraId="46A3A83F" w14:textId="77777777" w:rsidR="00AF18D9" w:rsidRDefault="00AF18D9" w:rsidP="00420621">
            <w:pPr>
              <w:spacing w:before="120" w:after="120"/>
              <w:jc w:val="center"/>
              <w:rPr>
                <w:rFonts w:ascii="Arial" w:hAnsi="Arial"/>
                <w:sz w:val="24"/>
              </w:rPr>
            </w:pPr>
            <w:r>
              <w:rPr>
                <w:rFonts w:ascii="Arial" w:hAnsi="Arial"/>
                <w:sz w:val="24"/>
              </w:rPr>
              <w:t>98-1958</w:t>
            </w:r>
          </w:p>
        </w:tc>
        <w:tc>
          <w:tcPr>
            <w:tcW w:w="10214" w:type="dxa"/>
          </w:tcPr>
          <w:p w14:paraId="0F7A4757" w14:textId="77777777" w:rsidR="00AF18D9" w:rsidRDefault="0045519A" w:rsidP="0045519A">
            <w:pPr>
              <w:spacing w:before="120" w:after="120"/>
              <w:ind w:right="144"/>
              <w:jc w:val="both"/>
              <w:rPr>
                <w:rFonts w:ascii="Arial" w:hAnsi="Arial"/>
                <w:sz w:val="24"/>
              </w:rPr>
            </w:pPr>
            <w:r w:rsidRPr="0045519A">
              <w:rPr>
                <w:rFonts w:ascii="Arial" w:hAnsi="Arial"/>
                <w:sz w:val="24"/>
              </w:rPr>
              <w:t>OPPOSING THE RIGGS AMENDMENT TO THE VA</w:t>
            </w:r>
            <w:r>
              <w:rPr>
                <w:rFonts w:ascii="Arial" w:hAnsi="Arial"/>
                <w:sz w:val="24"/>
              </w:rPr>
              <w:t xml:space="preserve"> </w:t>
            </w:r>
            <w:r w:rsidRPr="0045519A">
              <w:rPr>
                <w:rFonts w:ascii="Arial" w:hAnsi="Arial"/>
                <w:sz w:val="24"/>
              </w:rPr>
              <w:t>/</w:t>
            </w:r>
            <w:r>
              <w:rPr>
                <w:rFonts w:ascii="Arial" w:hAnsi="Arial"/>
                <w:sz w:val="24"/>
              </w:rPr>
              <w:t xml:space="preserve"> </w:t>
            </w:r>
            <w:r w:rsidRPr="0045519A">
              <w:rPr>
                <w:rFonts w:ascii="Arial" w:hAnsi="Arial"/>
                <w:sz w:val="24"/>
              </w:rPr>
              <w:t>HUD APPROPRIATIONS BILL</w:t>
            </w:r>
          </w:p>
        </w:tc>
        <w:tc>
          <w:tcPr>
            <w:tcW w:w="1718" w:type="dxa"/>
          </w:tcPr>
          <w:p w14:paraId="610F8EE6"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304C24EF" w14:textId="77777777" w:rsidTr="00152738">
        <w:tc>
          <w:tcPr>
            <w:tcW w:w="1406" w:type="dxa"/>
          </w:tcPr>
          <w:p w14:paraId="26308A6A" w14:textId="77777777" w:rsidR="00AF18D9" w:rsidRDefault="00AF18D9" w:rsidP="00420621">
            <w:pPr>
              <w:spacing w:before="120" w:after="120"/>
              <w:jc w:val="center"/>
              <w:rPr>
                <w:rFonts w:ascii="Arial" w:hAnsi="Arial"/>
                <w:sz w:val="24"/>
              </w:rPr>
            </w:pPr>
            <w:r>
              <w:rPr>
                <w:rFonts w:ascii="Arial" w:hAnsi="Arial"/>
                <w:sz w:val="24"/>
              </w:rPr>
              <w:t>98-1959</w:t>
            </w:r>
          </w:p>
        </w:tc>
        <w:tc>
          <w:tcPr>
            <w:tcW w:w="10214" w:type="dxa"/>
          </w:tcPr>
          <w:p w14:paraId="2F3ACE77" w14:textId="77777777" w:rsidR="00AF18D9" w:rsidRDefault="0045519A" w:rsidP="0045519A">
            <w:pPr>
              <w:spacing w:before="120" w:after="120"/>
              <w:ind w:right="144"/>
              <w:jc w:val="both"/>
              <w:rPr>
                <w:rFonts w:ascii="Arial" w:hAnsi="Arial"/>
                <w:sz w:val="24"/>
              </w:rPr>
            </w:pPr>
            <w:r w:rsidRPr="0045519A">
              <w:rPr>
                <w:rFonts w:ascii="Arial" w:hAnsi="Arial"/>
                <w:sz w:val="24"/>
              </w:rPr>
              <w:t>OPPOSING PROPOSITION 9</w:t>
            </w:r>
          </w:p>
        </w:tc>
        <w:tc>
          <w:tcPr>
            <w:tcW w:w="1718" w:type="dxa"/>
          </w:tcPr>
          <w:p w14:paraId="7E0F696B"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23953E66" w14:textId="77777777" w:rsidTr="00152738">
        <w:tc>
          <w:tcPr>
            <w:tcW w:w="1406" w:type="dxa"/>
          </w:tcPr>
          <w:p w14:paraId="7431B06D" w14:textId="77777777" w:rsidR="00AF18D9" w:rsidRDefault="00AF18D9" w:rsidP="00420621">
            <w:pPr>
              <w:spacing w:before="120" w:after="120"/>
              <w:jc w:val="center"/>
              <w:rPr>
                <w:rFonts w:ascii="Arial" w:hAnsi="Arial"/>
                <w:sz w:val="24"/>
              </w:rPr>
            </w:pPr>
            <w:r>
              <w:rPr>
                <w:rFonts w:ascii="Arial" w:hAnsi="Arial"/>
                <w:sz w:val="24"/>
              </w:rPr>
              <w:t>98-1960</w:t>
            </w:r>
          </w:p>
        </w:tc>
        <w:tc>
          <w:tcPr>
            <w:tcW w:w="10214" w:type="dxa"/>
          </w:tcPr>
          <w:p w14:paraId="314A2A01" w14:textId="77777777" w:rsidR="00AF18D9" w:rsidRDefault="0045519A" w:rsidP="0045519A">
            <w:pPr>
              <w:spacing w:before="120" w:after="120"/>
              <w:ind w:right="144"/>
              <w:jc w:val="both"/>
              <w:rPr>
                <w:rFonts w:ascii="Arial" w:hAnsi="Arial"/>
                <w:sz w:val="24"/>
              </w:rPr>
            </w:pPr>
            <w:r w:rsidRPr="0045519A">
              <w:rPr>
                <w:rFonts w:ascii="Arial" w:hAnsi="Arial"/>
                <w:sz w:val="24"/>
              </w:rPr>
              <w:t>RELOCATING THE COMMERCIAL LOADING ZONE ON THE 1100 BLOCK OF OLIVE DRIVE FROM THE EAST TO THE WEST SIDE OF THE STREET, RELOCATING ONE PARKING METER FROM THE WEST TO THE EAST SIDE OF THE STREET, AND REMOVING ONE NON-REGULATION PARKING METERED SPACE FROM THE WEST SIDE OF THE STREET</w:t>
            </w:r>
          </w:p>
        </w:tc>
        <w:tc>
          <w:tcPr>
            <w:tcW w:w="1718" w:type="dxa"/>
          </w:tcPr>
          <w:p w14:paraId="053A2B21" w14:textId="77777777" w:rsidR="00AF18D9" w:rsidRDefault="00AF18D9" w:rsidP="00420621">
            <w:pPr>
              <w:spacing w:before="120" w:after="120"/>
              <w:jc w:val="center"/>
              <w:rPr>
                <w:rFonts w:ascii="Arial" w:hAnsi="Arial"/>
                <w:sz w:val="24"/>
              </w:rPr>
            </w:pPr>
            <w:r>
              <w:rPr>
                <w:rFonts w:ascii="Arial" w:hAnsi="Arial"/>
                <w:sz w:val="24"/>
              </w:rPr>
              <w:t>08/31/98</w:t>
            </w:r>
          </w:p>
        </w:tc>
      </w:tr>
      <w:tr w:rsidR="00AF18D9" w14:paraId="1538F00A" w14:textId="77777777" w:rsidTr="00152738">
        <w:tc>
          <w:tcPr>
            <w:tcW w:w="1406" w:type="dxa"/>
          </w:tcPr>
          <w:p w14:paraId="2F878561" w14:textId="77777777" w:rsidR="00AF18D9" w:rsidRDefault="00AF18D9" w:rsidP="00420621">
            <w:pPr>
              <w:spacing w:before="120" w:after="120"/>
              <w:jc w:val="center"/>
              <w:rPr>
                <w:rFonts w:ascii="Arial" w:hAnsi="Arial"/>
                <w:sz w:val="24"/>
              </w:rPr>
            </w:pPr>
            <w:r>
              <w:rPr>
                <w:rFonts w:ascii="Arial" w:hAnsi="Arial"/>
                <w:sz w:val="24"/>
              </w:rPr>
              <w:t>98-1961</w:t>
            </w:r>
          </w:p>
        </w:tc>
        <w:tc>
          <w:tcPr>
            <w:tcW w:w="10214" w:type="dxa"/>
          </w:tcPr>
          <w:p w14:paraId="7D14A829"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373</w:t>
            </w:r>
          </w:p>
        </w:tc>
        <w:tc>
          <w:tcPr>
            <w:tcW w:w="1718" w:type="dxa"/>
          </w:tcPr>
          <w:p w14:paraId="1C842981" w14:textId="77777777" w:rsidR="00AF18D9" w:rsidRDefault="00AF18D9" w:rsidP="00420621">
            <w:pPr>
              <w:spacing w:before="120" w:after="120"/>
              <w:jc w:val="center"/>
              <w:rPr>
                <w:rFonts w:ascii="Arial" w:hAnsi="Arial"/>
                <w:sz w:val="24"/>
              </w:rPr>
            </w:pPr>
            <w:r>
              <w:rPr>
                <w:rFonts w:ascii="Arial" w:hAnsi="Arial"/>
                <w:sz w:val="24"/>
              </w:rPr>
              <w:t>09/08/98</w:t>
            </w:r>
          </w:p>
        </w:tc>
      </w:tr>
      <w:tr w:rsidR="00AF18D9" w14:paraId="484A5D02" w14:textId="77777777" w:rsidTr="00152738">
        <w:tc>
          <w:tcPr>
            <w:tcW w:w="1406" w:type="dxa"/>
          </w:tcPr>
          <w:p w14:paraId="445D6F9F" w14:textId="77777777" w:rsidR="00AF18D9" w:rsidRDefault="00AF18D9" w:rsidP="00420621">
            <w:pPr>
              <w:spacing w:before="120" w:after="120"/>
              <w:jc w:val="center"/>
              <w:rPr>
                <w:rFonts w:ascii="Arial" w:hAnsi="Arial"/>
                <w:sz w:val="24"/>
              </w:rPr>
            </w:pPr>
            <w:r>
              <w:rPr>
                <w:rFonts w:ascii="Arial" w:hAnsi="Arial"/>
                <w:sz w:val="24"/>
              </w:rPr>
              <w:t>98-1962</w:t>
            </w:r>
          </w:p>
        </w:tc>
        <w:tc>
          <w:tcPr>
            <w:tcW w:w="10214" w:type="dxa"/>
          </w:tcPr>
          <w:p w14:paraId="4F90053F" w14:textId="77777777" w:rsidR="00AF18D9" w:rsidRDefault="0045519A" w:rsidP="0045519A">
            <w:pPr>
              <w:spacing w:before="120" w:after="120"/>
              <w:ind w:right="144"/>
              <w:jc w:val="both"/>
              <w:rPr>
                <w:rFonts w:ascii="Arial" w:hAnsi="Arial"/>
                <w:sz w:val="24"/>
              </w:rPr>
            </w:pPr>
            <w:r w:rsidRPr="0045519A">
              <w:rPr>
                <w:rFonts w:ascii="Arial" w:hAnsi="Arial"/>
                <w:sz w:val="24"/>
              </w:rPr>
              <w:t>ADOPTING GENERAL PLAN AMENDMENT 98-02, THE HISTORIC PRESERVATION PLAN /</w:t>
            </w:r>
            <w:r>
              <w:rPr>
                <w:rFonts w:ascii="Arial" w:hAnsi="Arial"/>
                <w:sz w:val="24"/>
              </w:rPr>
              <w:t xml:space="preserve"> </w:t>
            </w:r>
            <w:r w:rsidRPr="0045519A">
              <w:rPr>
                <w:rFonts w:ascii="Arial" w:hAnsi="Arial"/>
                <w:sz w:val="24"/>
              </w:rPr>
              <w:t>GENERAL PLAN ELEMENT</w:t>
            </w:r>
          </w:p>
        </w:tc>
        <w:tc>
          <w:tcPr>
            <w:tcW w:w="1718" w:type="dxa"/>
          </w:tcPr>
          <w:p w14:paraId="63261D99" w14:textId="77777777" w:rsidR="00AF18D9" w:rsidRDefault="00AF18D9" w:rsidP="00420621">
            <w:pPr>
              <w:spacing w:before="120" w:after="120"/>
              <w:jc w:val="center"/>
              <w:rPr>
                <w:rFonts w:ascii="Arial" w:hAnsi="Arial"/>
                <w:sz w:val="24"/>
              </w:rPr>
            </w:pPr>
            <w:r>
              <w:rPr>
                <w:rFonts w:ascii="Arial" w:hAnsi="Arial"/>
                <w:sz w:val="24"/>
              </w:rPr>
              <w:t>09/14/98</w:t>
            </w:r>
          </w:p>
        </w:tc>
      </w:tr>
      <w:tr w:rsidR="00AF18D9" w14:paraId="4868C0DC" w14:textId="77777777" w:rsidTr="00152738">
        <w:tc>
          <w:tcPr>
            <w:tcW w:w="1406" w:type="dxa"/>
          </w:tcPr>
          <w:p w14:paraId="67DEFB2D" w14:textId="77777777" w:rsidR="00AF18D9" w:rsidRDefault="00AF18D9" w:rsidP="00190D8F">
            <w:pPr>
              <w:spacing w:before="120" w:after="120"/>
              <w:jc w:val="center"/>
              <w:rPr>
                <w:rFonts w:ascii="Arial" w:hAnsi="Arial"/>
                <w:sz w:val="24"/>
              </w:rPr>
            </w:pPr>
            <w:r>
              <w:rPr>
                <w:rFonts w:ascii="Arial" w:hAnsi="Arial"/>
                <w:sz w:val="24"/>
              </w:rPr>
              <w:t>98-1963</w:t>
            </w:r>
          </w:p>
        </w:tc>
        <w:tc>
          <w:tcPr>
            <w:tcW w:w="10214" w:type="dxa"/>
          </w:tcPr>
          <w:p w14:paraId="7056EB4D"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374</w:t>
            </w:r>
          </w:p>
        </w:tc>
        <w:tc>
          <w:tcPr>
            <w:tcW w:w="1718" w:type="dxa"/>
          </w:tcPr>
          <w:p w14:paraId="518DCFC6"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1F282641" w14:textId="77777777" w:rsidTr="00152738">
        <w:tc>
          <w:tcPr>
            <w:tcW w:w="1406" w:type="dxa"/>
          </w:tcPr>
          <w:p w14:paraId="75BBA145" w14:textId="77777777" w:rsidR="00AF18D9" w:rsidRDefault="00AF18D9" w:rsidP="00190D8F">
            <w:pPr>
              <w:spacing w:before="120" w:after="120"/>
              <w:jc w:val="center"/>
              <w:rPr>
                <w:rFonts w:ascii="Arial" w:hAnsi="Arial"/>
                <w:sz w:val="24"/>
              </w:rPr>
            </w:pPr>
            <w:r>
              <w:rPr>
                <w:rFonts w:ascii="Arial" w:hAnsi="Arial"/>
                <w:sz w:val="24"/>
              </w:rPr>
              <w:t>98-1964</w:t>
            </w:r>
          </w:p>
        </w:tc>
        <w:tc>
          <w:tcPr>
            <w:tcW w:w="10214" w:type="dxa"/>
          </w:tcPr>
          <w:p w14:paraId="3A26BCB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375</w:t>
            </w:r>
          </w:p>
        </w:tc>
        <w:tc>
          <w:tcPr>
            <w:tcW w:w="1718" w:type="dxa"/>
          </w:tcPr>
          <w:p w14:paraId="7B23956B"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7AE16563" w14:textId="77777777" w:rsidTr="00152738">
        <w:tc>
          <w:tcPr>
            <w:tcW w:w="1406" w:type="dxa"/>
          </w:tcPr>
          <w:p w14:paraId="6250532B" w14:textId="77777777" w:rsidR="00AF18D9" w:rsidRDefault="00AF18D9" w:rsidP="00190D8F">
            <w:pPr>
              <w:spacing w:before="120" w:after="120"/>
              <w:jc w:val="center"/>
              <w:rPr>
                <w:rFonts w:ascii="Arial" w:hAnsi="Arial"/>
                <w:sz w:val="24"/>
              </w:rPr>
            </w:pPr>
            <w:r>
              <w:rPr>
                <w:rFonts w:ascii="Arial" w:hAnsi="Arial"/>
                <w:sz w:val="24"/>
              </w:rPr>
              <w:t>98-1965</w:t>
            </w:r>
          </w:p>
        </w:tc>
        <w:tc>
          <w:tcPr>
            <w:tcW w:w="10214" w:type="dxa"/>
          </w:tcPr>
          <w:p w14:paraId="3E93845E" w14:textId="77777777" w:rsidR="00AF18D9" w:rsidRDefault="0045519A" w:rsidP="0045519A">
            <w:pPr>
              <w:spacing w:before="120" w:after="120"/>
              <w:ind w:right="144"/>
              <w:jc w:val="both"/>
              <w:rPr>
                <w:rFonts w:ascii="Arial" w:hAnsi="Arial"/>
                <w:sz w:val="24"/>
              </w:rPr>
            </w:pPr>
            <w:r w:rsidRPr="0045519A">
              <w:rPr>
                <w:rFonts w:ascii="Arial" w:hAnsi="Arial"/>
                <w:sz w:val="24"/>
              </w:rPr>
              <w:t>CERTIFYING THE SPEED SURVEY FOR FOUNTAIN AVENUE FROM LA BREA AVENUE TO FAIRFAX AVENUE</w:t>
            </w:r>
          </w:p>
        </w:tc>
        <w:tc>
          <w:tcPr>
            <w:tcW w:w="1718" w:type="dxa"/>
          </w:tcPr>
          <w:p w14:paraId="3C49EBA1"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6B2CE493" w14:textId="77777777" w:rsidTr="00152738">
        <w:tc>
          <w:tcPr>
            <w:tcW w:w="1406" w:type="dxa"/>
          </w:tcPr>
          <w:p w14:paraId="33FB885E" w14:textId="77777777" w:rsidR="00AF18D9" w:rsidRDefault="00AF18D9" w:rsidP="00190D8F">
            <w:pPr>
              <w:spacing w:before="120" w:after="120"/>
              <w:jc w:val="center"/>
              <w:rPr>
                <w:rFonts w:ascii="Arial" w:hAnsi="Arial"/>
                <w:sz w:val="24"/>
              </w:rPr>
            </w:pPr>
            <w:r>
              <w:rPr>
                <w:rFonts w:ascii="Arial" w:hAnsi="Arial"/>
                <w:sz w:val="24"/>
              </w:rPr>
              <w:t>98-1966</w:t>
            </w:r>
          </w:p>
        </w:tc>
        <w:tc>
          <w:tcPr>
            <w:tcW w:w="10214" w:type="dxa"/>
          </w:tcPr>
          <w:p w14:paraId="53AB4C4C" w14:textId="77777777" w:rsidR="00AF18D9" w:rsidRDefault="0045519A" w:rsidP="0045519A">
            <w:pPr>
              <w:spacing w:before="120" w:after="120"/>
              <w:ind w:right="144"/>
              <w:jc w:val="both"/>
              <w:rPr>
                <w:rFonts w:ascii="Arial" w:hAnsi="Arial"/>
                <w:sz w:val="24"/>
              </w:rPr>
            </w:pPr>
            <w:r w:rsidRPr="0045519A">
              <w:rPr>
                <w:rFonts w:ascii="Arial" w:hAnsi="Arial"/>
                <w:sz w:val="24"/>
              </w:rPr>
              <w:t>CALLING AND GIVING NOTICE OF THE HOLDING OF A GENERAL MUNICIPAL ELECTION TO BE HELD ON TUESDAY, MARCH 2, 1999, FOR THE ELECTION OF CERTAIN OFFICERS AS REQUIRED BY THE PROVISIONS OF THE LAWS OF THE STATE OF CALIFORNIA RELATING TO GENERAL LAW CITIES</w:t>
            </w:r>
          </w:p>
        </w:tc>
        <w:tc>
          <w:tcPr>
            <w:tcW w:w="1718" w:type="dxa"/>
          </w:tcPr>
          <w:p w14:paraId="6D9AEAC1"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526AD1F3" w14:textId="77777777" w:rsidTr="00152738">
        <w:tc>
          <w:tcPr>
            <w:tcW w:w="1406" w:type="dxa"/>
          </w:tcPr>
          <w:p w14:paraId="3449BBFC" w14:textId="77777777" w:rsidR="00AF18D9" w:rsidRDefault="00AF18D9" w:rsidP="00190D8F">
            <w:pPr>
              <w:spacing w:before="120" w:after="120"/>
              <w:jc w:val="center"/>
              <w:rPr>
                <w:rFonts w:ascii="Arial" w:hAnsi="Arial"/>
                <w:sz w:val="24"/>
              </w:rPr>
            </w:pPr>
            <w:r>
              <w:rPr>
                <w:rFonts w:ascii="Arial" w:hAnsi="Arial"/>
                <w:sz w:val="24"/>
              </w:rPr>
              <w:t>98-1967</w:t>
            </w:r>
          </w:p>
        </w:tc>
        <w:tc>
          <w:tcPr>
            <w:tcW w:w="10214" w:type="dxa"/>
          </w:tcPr>
          <w:p w14:paraId="0BBD91A2" w14:textId="77777777" w:rsidR="00AF18D9" w:rsidRDefault="0045519A" w:rsidP="0045519A">
            <w:pPr>
              <w:spacing w:before="120" w:after="120"/>
              <w:ind w:right="144"/>
              <w:jc w:val="both"/>
              <w:rPr>
                <w:rFonts w:ascii="Arial" w:hAnsi="Arial"/>
                <w:sz w:val="24"/>
              </w:rPr>
            </w:pPr>
            <w:r w:rsidRPr="0045519A">
              <w:rPr>
                <w:rFonts w:ascii="Arial" w:hAnsi="Arial"/>
                <w:sz w:val="24"/>
              </w:rPr>
              <w:t>REQUESTING THE BOARD OF SUPERVISORS OF THE COUNTY OF LOS ANGELES TO RENDER SPECIFIED SERVICES TO THE CITY RELATING TO THE CONDUCT OF A GENERAL MUNICIPAL ELECTION TO BE HELD ON TUESDAY, MARCH 2, 1999</w:t>
            </w:r>
          </w:p>
        </w:tc>
        <w:tc>
          <w:tcPr>
            <w:tcW w:w="1718" w:type="dxa"/>
          </w:tcPr>
          <w:p w14:paraId="0288BA97"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0CF2B52A" w14:textId="77777777" w:rsidTr="00152738">
        <w:tc>
          <w:tcPr>
            <w:tcW w:w="1406" w:type="dxa"/>
          </w:tcPr>
          <w:p w14:paraId="67053FBA" w14:textId="77777777" w:rsidR="00AF18D9" w:rsidRDefault="00AF18D9" w:rsidP="00190D8F">
            <w:pPr>
              <w:spacing w:before="120" w:after="120"/>
              <w:jc w:val="center"/>
              <w:rPr>
                <w:rFonts w:ascii="Arial" w:hAnsi="Arial"/>
                <w:sz w:val="24"/>
              </w:rPr>
            </w:pPr>
            <w:r>
              <w:rPr>
                <w:rFonts w:ascii="Arial" w:hAnsi="Arial"/>
                <w:sz w:val="24"/>
              </w:rPr>
              <w:t>98-1968</w:t>
            </w:r>
          </w:p>
        </w:tc>
        <w:tc>
          <w:tcPr>
            <w:tcW w:w="10214" w:type="dxa"/>
          </w:tcPr>
          <w:p w14:paraId="4F6ABB5B" w14:textId="77777777" w:rsidR="00AF18D9" w:rsidRDefault="0045519A" w:rsidP="007810B6">
            <w:pPr>
              <w:spacing w:before="120" w:after="120"/>
              <w:ind w:right="144"/>
              <w:jc w:val="both"/>
              <w:rPr>
                <w:rFonts w:ascii="Arial" w:hAnsi="Arial"/>
                <w:sz w:val="24"/>
              </w:rPr>
            </w:pPr>
            <w:r w:rsidRPr="0045519A">
              <w:rPr>
                <w:rFonts w:ascii="Arial" w:hAnsi="Arial"/>
                <w:sz w:val="24"/>
              </w:rPr>
              <w:t xml:space="preserve">ADOPTING REGULATIONS FOR CANDIDATES FOR ELECTIVE OFFICE PERTAINING TO </w:t>
            </w:r>
            <w:proofErr w:type="gramStart"/>
            <w:r w:rsidRPr="0045519A">
              <w:rPr>
                <w:rFonts w:ascii="Arial" w:hAnsi="Arial"/>
                <w:sz w:val="24"/>
              </w:rPr>
              <w:t>CANDIDATES</w:t>
            </w:r>
            <w:proofErr w:type="gramEnd"/>
            <w:r w:rsidRPr="0045519A">
              <w:rPr>
                <w:rFonts w:ascii="Arial" w:hAnsi="Arial"/>
                <w:sz w:val="24"/>
              </w:rPr>
              <w:t xml:space="preserve"> STATEMENTS SUBMITTED TO THE VOTERS AT AN ELECTION TO BE HELD ON TUESDAY, MARCH 2, 1999</w:t>
            </w:r>
          </w:p>
        </w:tc>
        <w:tc>
          <w:tcPr>
            <w:tcW w:w="1718" w:type="dxa"/>
          </w:tcPr>
          <w:p w14:paraId="4CA26468"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0B589E4B" w14:textId="77777777" w:rsidTr="00152738">
        <w:tc>
          <w:tcPr>
            <w:tcW w:w="1406" w:type="dxa"/>
          </w:tcPr>
          <w:p w14:paraId="561CB564" w14:textId="77777777" w:rsidR="00AF18D9" w:rsidRDefault="00AF18D9" w:rsidP="00190D8F">
            <w:pPr>
              <w:spacing w:before="120" w:after="120"/>
              <w:jc w:val="center"/>
              <w:rPr>
                <w:rFonts w:ascii="Arial" w:hAnsi="Arial"/>
                <w:sz w:val="24"/>
              </w:rPr>
            </w:pPr>
            <w:r>
              <w:rPr>
                <w:rFonts w:ascii="Arial" w:hAnsi="Arial"/>
                <w:sz w:val="24"/>
              </w:rPr>
              <w:t>98-1969</w:t>
            </w:r>
          </w:p>
        </w:tc>
        <w:tc>
          <w:tcPr>
            <w:tcW w:w="10214" w:type="dxa"/>
          </w:tcPr>
          <w:p w14:paraId="2667B2D1" w14:textId="77777777" w:rsidR="00AF18D9" w:rsidRDefault="007810B6" w:rsidP="007810B6">
            <w:pPr>
              <w:spacing w:before="120" w:after="120"/>
              <w:ind w:right="144"/>
              <w:jc w:val="both"/>
              <w:rPr>
                <w:rFonts w:ascii="Arial" w:hAnsi="Arial"/>
                <w:sz w:val="24"/>
              </w:rPr>
            </w:pPr>
            <w:r w:rsidRPr="007810B6">
              <w:rPr>
                <w:rFonts w:ascii="Arial" w:hAnsi="Arial"/>
                <w:sz w:val="24"/>
              </w:rPr>
              <w:t>ESTABLISHING A FEE FOR THE PROCESSING OF INITIATIVE PETITION FOR ANY MUNICIP</w:t>
            </w:r>
            <w:r>
              <w:rPr>
                <w:rFonts w:ascii="Arial" w:hAnsi="Arial"/>
                <w:sz w:val="24"/>
              </w:rPr>
              <w:t>AL</w:t>
            </w:r>
            <w:r w:rsidRPr="007810B6">
              <w:rPr>
                <w:rFonts w:ascii="Arial" w:hAnsi="Arial"/>
                <w:sz w:val="24"/>
              </w:rPr>
              <w:t xml:space="preserve"> MEASURE</w:t>
            </w:r>
          </w:p>
        </w:tc>
        <w:tc>
          <w:tcPr>
            <w:tcW w:w="1718" w:type="dxa"/>
          </w:tcPr>
          <w:p w14:paraId="7343CE92"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539C54D8" w14:textId="77777777" w:rsidTr="00152738">
        <w:tc>
          <w:tcPr>
            <w:tcW w:w="1406" w:type="dxa"/>
          </w:tcPr>
          <w:p w14:paraId="61BD6269" w14:textId="77777777" w:rsidR="00AF18D9" w:rsidRDefault="00AF18D9" w:rsidP="00190D8F">
            <w:pPr>
              <w:spacing w:before="120" w:after="120"/>
              <w:jc w:val="center"/>
              <w:rPr>
                <w:rFonts w:ascii="Arial" w:hAnsi="Arial"/>
                <w:sz w:val="24"/>
              </w:rPr>
            </w:pPr>
            <w:r>
              <w:rPr>
                <w:rFonts w:ascii="Arial" w:hAnsi="Arial"/>
                <w:sz w:val="24"/>
              </w:rPr>
              <w:t>98-1970</w:t>
            </w:r>
          </w:p>
        </w:tc>
        <w:tc>
          <w:tcPr>
            <w:tcW w:w="10214" w:type="dxa"/>
          </w:tcPr>
          <w:p w14:paraId="397534B4" w14:textId="77777777" w:rsidR="00AF18D9" w:rsidRDefault="007810B6" w:rsidP="007810B6">
            <w:pPr>
              <w:spacing w:before="120" w:after="120"/>
              <w:ind w:right="144"/>
              <w:jc w:val="both"/>
              <w:rPr>
                <w:rFonts w:ascii="Arial" w:hAnsi="Arial"/>
                <w:sz w:val="24"/>
              </w:rPr>
            </w:pPr>
            <w:r w:rsidRPr="007810B6">
              <w:rPr>
                <w:rFonts w:ascii="Arial" w:hAnsi="Arial"/>
                <w:sz w:val="24"/>
              </w:rPr>
              <w:t>ADOPT ADDITIONAL GUIDELINES FOR THE PERCENT FOR ART PROGRAM</w:t>
            </w:r>
          </w:p>
        </w:tc>
        <w:tc>
          <w:tcPr>
            <w:tcW w:w="1718" w:type="dxa"/>
          </w:tcPr>
          <w:p w14:paraId="6073C012" w14:textId="77777777" w:rsidR="00AF18D9" w:rsidRDefault="00AF18D9" w:rsidP="00190D8F">
            <w:pPr>
              <w:spacing w:before="120" w:after="120"/>
              <w:jc w:val="center"/>
              <w:rPr>
                <w:rFonts w:ascii="Arial" w:hAnsi="Arial"/>
                <w:sz w:val="24"/>
              </w:rPr>
            </w:pPr>
            <w:r>
              <w:rPr>
                <w:rFonts w:ascii="Arial" w:hAnsi="Arial"/>
                <w:sz w:val="24"/>
              </w:rPr>
              <w:t>10/05/98</w:t>
            </w:r>
          </w:p>
        </w:tc>
      </w:tr>
      <w:tr w:rsidR="00AF18D9" w14:paraId="0748C1AA" w14:textId="77777777" w:rsidTr="00152738">
        <w:tc>
          <w:tcPr>
            <w:tcW w:w="1406" w:type="dxa"/>
          </w:tcPr>
          <w:p w14:paraId="2F6FC84C" w14:textId="77777777" w:rsidR="00AF18D9" w:rsidRDefault="00AF18D9" w:rsidP="00190D8F">
            <w:pPr>
              <w:spacing w:before="120" w:after="120"/>
              <w:jc w:val="center"/>
              <w:rPr>
                <w:rFonts w:ascii="Arial" w:hAnsi="Arial"/>
                <w:sz w:val="24"/>
              </w:rPr>
            </w:pPr>
            <w:r>
              <w:rPr>
                <w:rFonts w:ascii="Arial" w:hAnsi="Arial"/>
                <w:sz w:val="24"/>
              </w:rPr>
              <w:t>98-1971</w:t>
            </w:r>
          </w:p>
        </w:tc>
        <w:tc>
          <w:tcPr>
            <w:tcW w:w="10214" w:type="dxa"/>
          </w:tcPr>
          <w:p w14:paraId="6E63DFAD"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376</w:t>
            </w:r>
          </w:p>
        </w:tc>
        <w:tc>
          <w:tcPr>
            <w:tcW w:w="1718" w:type="dxa"/>
          </w:tcPr>
          <w:p w14:paraId="0888E869"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7823EBF3" w14:textId="77777777" w:rsidTr="00152738">
        <w:tc>
          <w:tcPr>
            <w:tcW w:w="1406" w:type="dxa"/>
          </w:tcPr>
          <w:p w14:paraId="0D3A4F1B" w14:textId="77777777" w:rsidR="00AF18D9" w:rsidRDefault="00AF18D9" w:rsidP="00190D8F">
            <w:pPr>
              <w:spacing w:before="120" w:after="120"/>
              <w:jc w:val="center"/>
              <w:rPr>
                <w:rFonts w:ascii="Arial" w:hAnsi="Arial"/>
                <w:sz w:val="24"/>
              </w:rPr>
            </w:pPr>
            <w:r>
              <w:rPr>
                <w:rFonts w:ascii="Arial" w:hAnsi="Arial"/>
                <w:sz w:val="24"/>
              </w:rPr>
              <w:t>98-1972</w:t>
            </w:r>
          </w:p>
        </w:tc>
        <w:tc>
          <w:tcPr>
            <w:tcW w:w="10214" w:type="dxa"/>
          </w:tcPr>
          <w:p w14:paraId="10F98911" w14:textId="77777777" w:rsidR="00AF18D9" w:rsidRDefault="007810B6" w:rsidP="007810B6">
            <w:pPr>
              <w:spacing w:before="120" w:after="120"/>
              <w:ind w:right="144"/>
              <w:jc w:val="both"/>
              <w:rPr>
                <w:rFonts w:ascii="Arial" w:hAnsi="Arial"/>
                <w:sz w:val="24"/>
              </w:rPr>
            </w:pPr>
            <w:r w:rsidRPr="007810B6">
              <w:rPr>
                <w:rFonts w:ascii="Arial" w:hAnsi="Arial"/>
                <w:sz w:val="24"/>
              </w:rPr>
              <w:t>CONDEMNING THE HATE CRIME MURDER OF MATTHEW SHEPARD AND URGING THE WYOMING GOVENOR AND STATE LEGISLATURE TO CONDEMN HATE CRIMES AND TO ENACT AN URGENCY LAW AGAINST HATE CRIMES DIRECTED SPECIFICALLY TOWARD GAY AND LESBIAN CITIZENS</w:t>
            </w:r>
          </w:p>
        </w:tc>
        <w:tc>
          <w:tcPr>
            <w:tcW w:w="1718" w:type="dxa"/>
          </w:tcPr>
          <w:p w14:paraId="500C04E0"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359BB07B" w14:textId="77777777" w:rsidTr="00152738">
        <w:tc>
          <w:tcPr>
            <w:tcW w:w="1406" w:type="dxa"/>
          </w:tcPr>
          <w:p w14:paraId="151FBCAB" w14:textId="77777777" w:rsidR="00AF18D9" w:rsidRDefault="00AF18D9" w:rsidP="00190D8F">
            <w:pPr>
              <w:spacing w:before="120" w:after="120"/>
              <w:jc w:val="center"/>
              <w:rPr>
                <w:rFonts w:ascii="Arial" w:hAnsi="Arial"/>
                <w:sz w:val="24"/>
              </w:rPr>
            </w:pPr>
            <w:r>
              <w:rPr>
                <w:rFonts w:ascii="Arial" w:hAnsi="Arial"/>
                <w:sz w:val="24"/>
              </w:rPr>
              <w:t>98-1973</w:t>
            </w:r>
          </w:p>
        </w:tc>
        <w:tc>
          <w:tcPr>
            <w:tcW w:w="10214" w:type="dxa"/>
          </w:tcPr>
          <w:p w14:paraId="7D95BB77" w14:textId="77777777" w:rsidR="00AF18D9" w:rsidRDefault="007810B6" w:rsidP="007810B6">
            <w:pPr>
              <w:spacing w:before="120" w:after="120"/>
              <w:ind w:right="144"/>
              <w:jc w:val="both"/>
              <w:rPr>
                <w:rFonts w:ascii="Arial" w:hAnsi="Arial"/>
                <w:sz w:val="24"/>
              </w:rPr>
            </w:pPr>
            <w:r w:rsidRPr="007810B6">
              <w:rPr>
                <w:rFonts w:ascii="Arial" w:hAnsi="Arial"/>
                <w:sz w:val="24"/>
              </w:rPr>
              <w:t>IN SUPPORT OF PROPOSITION IA, THE CLASS SIZE REDUCTION KINDERGARTEN-UNIVERSITY PUBLIC EDUCATION FACILITIES BOND ACT OF 1998</w:t>
            </w:r>
            <w:r w:rsidR="00AF18D9">
              <w:rPr>
                <w:rFonts w:ascii="Arial" w:hAnsi="Arial"/>
                <w:sz w:val="24"/>
              </w:rPr>
              <w:t xml:space="preserve"> </w:t>
            </w:r>
          </w:p>
        </w:tc>
        <w:tc>
          <w:tcPr>
            <w:tcW w:w="1718" w:type="dxa"/>
          </w:tcPr>
          <w:p w14:paraId="7445D224"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424E26A9" w14:textId="77777777" w:rsidTr="00152738">
        <w:tc>
          <w:tcPr>
            <w:tcW w:w="1406" w:type="dxa"/>
          </w:tcPr>
          <w:p w14:paraId="30CE2CD6" w14:textId="77777777" w:rsidR="00AF18D9" w:rsidRDefault="00AF18D9" w:rsidP="00190D8F">
            <w:pPr>
              <w:spacing w:before="120" w:after="120"/>
              <w:jc w:val="center"/>
              <w:rPr>
                <w:rFonts w:ascii="Arial" w:hAnsi="Arial"/>
                <w:sz w:val="24"/>
              </w:rPr>
            </w:pPr>
            <w:r>
              <w:rPr>
                <w:rFonts w:ascii="Arial" w:hAnsi="Arial"/>
                <w:sz w:val="24"/>
              </w:rPr>
              <w:t>98-1974</w:t>
            </w:r>
          </w:p>
        </w:tc>
        <w:tc>
          <w:tcPr>
            <w:tcW w:w="10214" w:type="dxa"/>
          </w:tcPr>
          <w:p w14:paraId="709AD286" w14:textId="77777777" w:rsidR="00AF18D9" w:rsidRDefault="007810B6" w:rsidP="007810B6">
            <w:pPr>
              <w:spacing w:before="120" w:after="120"/>
              <w:ind w:right="144"/>
              <w:jc w:val="both"/>
              <w:rPr>
                <w:rFonts w:ascii="Arial" w:hAnsi="Arial"/>
                <w:sz w:val="24"/>
              </w:rPr>
            </w:pPr>
            <w:r w:rsidRPr="007810B6">
              <w:rPr>
                <w:rFonts w:ascii="Arial" w:hAnsi="Arial"/>
                <w:sz w:val="24"/>
              </w:rPr>
              <w:t>APPROVING THE COUNTY OF LOS ANGELES' HOLLY HILLS STORM DRAIN UNIT 6A, AND AUTHORIZING THE LOS ANGELES COUNTY DEPARTMENT OF PUBLIC WORKS TO PROCEED WITH CONSTRUCTION OF THE PROJECT</w:t>
            </w:r>
          </w:p>
        </w:tc>
        <w:tc>
          <w:tcPr>
            <w:tcW w:w="1718" w:type="dxa"/>
          </w:tcPr>
          <w:p w14:paraId="7E8B5523"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03ABF1F8" w14:textId="77777777" w:rsidTr="00152738">
        <w:tc>
          <w:tcPr>
            <w:tcW w:w="1406" w:type="dxa"/>
          </w:tcPr>
          <w:p w14:paraId="4B2E007A" w14:textId="77777777" w:rsidR="00AF18D9" w:rsidRDefault="00AF18D9" w:rsidP="00190D8F">
            <w:pPr>
              <w:spacing w:before="120" w:after="120"/>
              <w:jc w:val="center"/>
              <w:rPr>
                <w:rFonts w:ascii="Arial" w:hAnsi="Arial"/>
                <w:sz w:val="24"/>
              </w:rPr>
            </w:pPr>
            <w:r>
              <w:rPr>
                <w:rFonts w:ascii="Arial" w:hAnsi="Arial"/>
                <w:sz w:val="24"/>
              </w:rPr>
              <w:t>98-1975</w:t>
            </w:r>
          </w:p>
        </w:tc>
        <w:tc>
          <w:tcPr>
            <w:tcW w:w="10214" w:type="dxa"/>
          </w:tcPr>
          <w:p w14:paraId="3ED5356B" w14:textId="77777777" w:rsidR="00AF18D9" w:rsidRDefault="007810B6" w:rsidP="007810B6">
            <w:pPr>
              <w:spacing w:before="120" w:after="120"/>
              <w:ind w:right="144"/>
              <w:jc w:val="both"/>
              <w:rPr>
                <w:rFonts w:ascii="Arial" w:hAnsi="Arial"/>
                <w:sz w:val="24"/>
              </w:rPr>
            </w:pPr>
            <w:r w:rsidRPr="007810B6">
              <w:rPr>
                <w:rFonts w:ascii="Arial" w:hAnsi="Arial"/>
                <w:sz w:val="24"/>
              </w:rPr>
              <w:t>URGING OPPOSITION TO THE CALIFORNIA DEFENSE OF MARRIAGE ACT INITIATIVE</w:t>
            </w:r>
          </w:p>
        </w:tc>
        <w:tc>
          <w:tcPr>
            <w:tcW w:w="1718" w:type="dxa"/>
          </w:tcPr>
          <w:p w14:paraId="146F0F55"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758695F1" w14:textId="77777777" w:rsidTr="00152738">
        <w:tc>
          <w:tcPr>
            <w:tcW w:w="1406" w:type="dxa"/>
          </w:tcPr>
          <w:p w14:paraId="766E7282" w14:textId="77777777" w:rsidR="00AF18D9" w:rsidRDefault="00AF18D9" w:rsidP="00190D8F">
            <w:pPr>
              <w:spacing w:before="120" w:after="120"/>
              <w:jc w:val="center"/>
              <w:rPr>
                <w:rFonts w:ascii="Arial" w:hAnsi="Arial"/>
                <w:sz w:val="24"/>
              </w:rPr>
            </w:pPr>
            <w:r>
              <w:rPr>
                <w:rFonts w:ascii="Arial" w:hAnsi="Arial"/>
                <w:sz w:val="24"/>
              </w:rPr>
              <w:t>98-1976</w:t>
            </w:r>
          </w:p>
        </w:tc>
        <w:tc>
          <w:tcPr>
            <w:tcW w:w="10214" w:type="dxa"/>
          </w:tcPr>
          <w:p w14:paraId="062BE702" w14:textId="77777777" w:rsidR="00AF18D9" w:rsidRDefault="007810B6" w:rsidP="007810B6">
            <w:pPr>
              <w:spacing w:before="120" w:after="120"/>
              <w:ind w:right="144"/>
              <w:jc w:val="both"/>
              <w:rPr>
                <w:rFonts w:ascii="Arial" w:hAnsi="Arial"/>
                <w:sz w:val="24"/>
              </w:rPr>
            </w:pPr>
            <w:r w:rsidRPr="007810B6">
              <w:rPr>
                <w:rFonts w:ascii="Arial" w:hAnsi="Arial"/>
                <w:sz w:val="24"/>
              </w:rPr>
              <w:t>ADOPTING A GOAL FOR PARTICIPATION OF DISADVANTAGED BUSINESS ENTERPRISES ON FEDERAL-AID HIGHWAY PROJECTS IN THE CITY OF WEST HOLLYWOOD; AND REPEALING ALL RESOLUTIONS AND PARTS OF RESOLUTIONS IN CONFLICT THEREWITH</w:t>
            </w:r>
          </w:p>
        </w:tc>
        <w:tc>
          <w:tcPr>
            <w:tcW w:w="1718" w:type="dxa"/>
          </w:tcPr>
          <w:p w14:paraId="5D49DBEA"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51A5FD1F" w14:textId="77777777" w:rsidTr="00152738">
        <w:tc>
          <w:tcPr>
            <w:tcW w:w="1406" w:type="dxa"/>
          </w:tcPr>
          <w:p w14:paraId="47333B02" w14:textId="77777777" w:rsidR="00AF18D9" w:rsidRDefault="00AF18D9" w:rsidP="00190D8F">
            <w:pPr>
              <w:spacing w:before="120" w:after="120"/>
              <w:jc w:val="center"/>
              <w:rPr>
                <w:rFonts w:ascii="Arial" w:hAnsi="Arial"/>
                <w:sz w:val="24"/>
              </w:rPr>
            </w:pPr>
            <w:r>
              <w:rPr>
                <w:rFonts w:ascii="Arial" w:hAnsi="Arial"/>
                <w:sz w:val="24"/>
              </w:rPr>
              <w:t>98-1977</w:t>
            </w:r>
          </w:p>
        </w:tc>
        <w:tc>
          <w:tcPr>
            <w:tcW w:w="10214" w:type="dxa"/>
          </w:tcPr>
          <w:p w14:paraId="136B8A54" w14:textId="77777777" w:rsidR="00AF18D9" w:rsidRDefault="007810B6" w:rsidP="007810B6">
            <w:pPr>
              <w:spacing w:before="120" w:after="120"/>
              <w:ind w:right="144"/>
              <w:jc w:val="both"/>
              <w:rPr>
                <w:rFonts w:ascii="Arial" w:hAnsi="Arial"/>
                <w:sz w:val="24"/>
              </w:rPr>
            </w:pPr>
            <w:r w:rsidRPr="007810B6">
              <w:rPr>
                <w:rFonts w:ascii="Arial" w:hAnsi="Arial"/>
                <w:sz w:val="24"/>
              </w:rPr>
              <w:t>IN SUPPORT OF CARING FOR BABIES WITH AIDS' 1998 "STROLL-A-THON AND KIDFEST" TO BE HELD ON SUNDAY, NOVEMBER 8TH AT WEST HOLLYWOOD PARK</w:t>
            </w:r>
          </w:p>
        </w:tc>
        <w:tc>
          <w:tcPr>
            <w:tcW w:w="1718" w:type="dxa"/>
          </w:tcPr>
          <w:p w14:paraId="1FA680C0"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1D06DC3D" w14:textId="77777777" w:rsidTr="00152738">
        <w:tc>
          <w:tcPr>
            <w:tcW w:w="1406" w:type="dxa"/>
          </w:tcPr>
          <w:p w14:paraId="67EC7104" w14:textId="77777777" w:rsidR="00AF18D9" w:rsidRDefault="00AF18D9" w:rsidP="00190D8F">
            <w:pPr>
              <w:spacing w:before="120" w:after="120"/>
              <w:jc w:val="center"/>
              <w:rPr>
                <w:rFonts w:ascii="Arial" w:hAnsi="Arial"/>
                <w:sz w:val="24"/>
              </w:rPr>
            </w:pPr>
            <w:r>
              <w:rPr>
                <w:rFonts w:ascii="Arial" w:hAnsi="Arial"/>
                <w:sz w:val="24"/>
              </w:rPr>
              <w:t>98-1978</w:t>
            </w:r>
          </w:p>
        </w:tc>
        <w:tc>
          <w:tcPr>
            <w:tcW w:w="10214" w:type="dxa"/>
          </w:tcPr>
          <w:p w14:paraId="74B88FB9" w14:textId="77777777" w:rsidR="00AF18D9" w:rsidRDefault="007810B6" w:rsidP="007810B6">
            <w:pPr>
              <w:spacing w:before="120" w:after="120"/>
              <w:ind w:right="144"/>
              <w:jc w:val="both"/>
              <w:rPr>
                <w:rFonts w:ascii="Arial" w:hAnsi="Arial"/>
                <w:sz w:val="24"/>
              </w:rPr>
            </w:pPr>
            <w:r w:rsidRPr="007810B6">
              <w:rPr>
                <w:rFonts w:ascii="Arial" w:hAnsi="Arial"/>
                <w:sz w:val="24"/>
              </w:rPr>
              <w:t>IN SUPPORT OF PROPOSITION 5, THE CALIFORNIA INDIAN GAMING INITIATIVE</w:t>
            </w:r>
          </w:p>
        </w:tc>
        <w:tc>
          <w:tcPr>
            <w:tcW w:w="1718" w:type="dxa"/>
          </w:tcPr>
          <w:p w14:paraId="676EB446"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6FBE1F63" w14:textId="77777777" w:rsidTr="00152738">
        <w:tc>
          <w:tcPr>
            <w:tcW w:w="1406" w:type="dxa"/>
          </w:tcPr>
          <w:p w14:paraId="2B3BDED6" w14:textId="77777777" w:rsidR="00AF18D9" w:rsidRDefault="00AF18D9" w:rsidP="00190D8F">
            <w:pPr>
              <w:spacing w:before="120" w:after="120"/>
              <w:jc w:val="center"/>
              <w:rPr>
                <w:rFonts w:ascii="Arial" w:hAnsi="Arial"/>
                <w:sz w:val="24"/>
              </w:rPr>
            </w:pPr>
            <w:r>
              <w:rPr>
                <w:rFonts w:ascii="Arial" w:hAnsi="Arial"/>
                <w:sz w:val="24"/>
              </w:rPr>
              <w:t>98-1979</w:t>
            </w:r>
          </w:p>
        </w:tc>
        <w:tc>
          <w:tcPr>
            <w:tcW w:w="10214" w:type="dxa"/>
          </w:tcPr>
          <w:p w14:paraId="32E086F1" w14:textId="77777777" w:rsidR="00AF18D9" w:rsidRDefault="007810B6" w:rsidP="007810B6">
            <w:pPr>
              <w:spacing w:before="120" w:after="120"/>
              <w:ind w:right="144"/>
              <w:jc w:val="both"/>
              <w:rPr>
                <w:rFonts w:ascii="Arial" w:hAnsi="Arial"/>
                <w:sz w:val="24"/>
              </w:rPr>
            </w:pPr>
            <w:r w:rsidRPr="007810B6">
              <w:rPr>
                <w:rFonts w:ascii="Arial" w:hAnsi="Arial"/>
                <w:sz w:val="24"/>
              </w:rPr>
              <w:t>OVERTURNING THE PLANNING COMMISSION'S DECISION AND CONDITIONALLY APPROVING CREATIVE SIGN PERMIT 97-15 FOR THE PROPERTY LOCATED AT 8901 SUNSET BOULEVARD (WHISKY A GO-GO)</w:t>
            </w:r>
          </w:p>
        </w:tc>
        <w:tc>
          <w:tcPr>
            <w:tcW w:w="1718" w:type="dxa"/>
          </w:tcPr>
          <w:p w14:paraId="6AA5A52A"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0F806D85" w14:textId="77777777" w:rsidTr="00152738">
        <w:tc>
          <w:tcPr>
            <w:tcW w:w="1406" w:type="dxa"/>
          </w:tcPr>
          <w:p w14:paraId="6BC6FEB7" w14:textId="77777777" w:rsidR="00AF18D9" w:rsidRDefault="00AF18D9" w:rsidP="00190D8F">
            <w:pPr>
              <w:spacing w:before="120" w:after="120"/>
              <w:jc w:val="center"/>
              <w:rPr>
                <w:rFonts w:ascii="Arial" w:hAnsi="Arial"/>
                <w:sz w:val="24"/>
              </w:rPr>
            </w:pPr>
            <w:r>
              <w:rPr>
                <w:rFonts w:ascii="Arial" w:hAnsi="Arial"/>
                <w:sz w:val="24"/>
              </w:rPr>
              <w:t>98-1980</w:t>
            </w:r>
          </w:p>
        </w:tc>
        <w:tc>
          <w:tcPr>
            <w:tcW w:w="10214" w:type="dxa"/>
          </w:tcPr>
          <w:p w14:paraId="4C26A618" w14:textId="77777777" w:rsidR="00AF18D9" w:rsidRDefault="007810B6" w:rsidP="007810B6">
            <w:pPr>
              <w:spacing w:before="120" w:after="120"/>
              <w:ind w:right="144"/>
              <w:jc w:val="both"/>
              <w:rPr>
                <w:rFonts w:ascii="Arial" w:hAnsi="Arial"/>
                <w:sz w:val="24"/>
              </w:rPr>
            </w:pPr>
            <w:r w:rsidRPr="007810B6">
              <w:rPr>
                <w:rFonts w:ascii="Arial" w:hAnsi="Arial"/>
                <w:sz w:val="24"/>
              </w:rPr>
              <w:t>SUSPENDING THE ENFORCEMENT OF WEST HOLLYWOOD MUNICIPAL CODE SECTION 15.64.470 (PARKING METERS) ON DECEMBER 23RD, 24TH, AND 26</w:t>
            </w:r>
            <w:r>
              <w:rPr>
                <w:rFonts w:ascii="Arial" w:hAnsi="Arial"/>
                <w:sz w:val="24"/>
              </w:rPr>
              <w:t>TH</w:t>
            </w:r>
            <w:r w:rsidRPr="007810B6">
              <w:rPr>
                <w:rFonts w:ascii="Arial" w:hAnsi="Arial"/>
                <w:sz w:val="24"/>
              </w:rPr>
              <w:t xml:space="preserve"> OF EVERY YEAR</w:t>
            </w:r>
          </w:p>
        </w:tc>
        <w:tc>
          <w:tcPr>
            <w:tcW w:w="1718" w:type="dxa"/>
          </w:tcPr>
          <w:p w14:paraId="01BECB0D"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16ECD0BB" w14:textId="77777777" w:rsidTr="00152738">
        <w:tc>
          <w:tcPr>
            <w:tcW w:w="1406" w:type="dxa"/>
          </w:tcPr>
          <w:p w14:paraId="4CF638D9" w14:textId="77777777" w:rsidR="00AF18D9" w:rsidRDefault="00AF18D9" w:rsidP="00190D8F">
            <w:pPr>
              <w:spacing w:before="120" w:after="120"/>
              <w:jc w:val="center"/>
              <w:rPr>
                <w:rFonts w:ascii="Arial" w:hAnsi="Arial"/>
                <w:sz w:val="24"/>
              </w:rPr>
            </w:pPr>
            <w:r>
              <w:rPr>
                <w:rFonts w:ascii="Arial" w:hAnsi="Arial"/>
                <w:sz w:val="24"/>
              </w:rPr>
              <w:t>98-1981</w:t>
            </w:r>
          </w:p>
        </w:tc>
        <w:tc>
          <w:tcPr>
            <w:tcW w:w="10214" w:type="dxa"/>
          </w:tcPr>
          <w:p w14:paraId="1CEFA9C9" w14:textId="77777777" w:rsidR="00AF18D9" w:rsidRDefault="007810B6" w:rsidP="007810B6">
            <w:pPr>
              <w:spacing w:before="120" w:after="120"/>
              <w:ind w:right="144"/>
              <w:jc w:val="both"/>
              <w:rPr>
                <w:rFonts w:ascii="Arial" w:hAnsi="Arial"/>
                <w:sz w:val="24"/>
              </w:rPr>
            </w:pPr>
            <w:r w:rsidRPr="007810B6">
              <w:rPr>
                <w:rFonts w:ascii="Arial" w:hAnsi="Arial"/>
                <w:sz w:val="24"/>
              </w:rPr>
              <w:t>ESTABLISHING CITY COUNCIL POSITIONS ON STATEWIDE BALLOT INITIATIVES FOR THE STATEWIDE GENERAL ELECTION TO BE HELD ON NOVEMBER 3, 1998</w:t>
            </w:r>
          </w:p>
        </w:tc>
        <w:tc>
          <w:tcPr>
            <w:tcW w:w="1718" w:type="dxa"/>
          </w:tcPr>
          <w:p w14:paraId="31514C67" w14:textId="77777777" w:rsidR="00AF18D9" w:rsidRDefault="00AF18D9" w:rsidP="00190D8F">
            <w:pPr>
              <w:spacing w:before="120" w:after="120"/>
              <w:jc w:val="center"/>
              <w:rPr>
                <w:rFonts w:ascii="Arial" w:hAnsi="Arial"/>
                <w:sz w:val="24"/>
              </w:rPr>
            </w:pPr>
            <w:r>
              <w:rPr>
                <w:rFonts w:ascii="Arial" w:hAnsi="Arial"/>
                <w:sz w:val="24"/>
              </w:rPr>
              <w:t>10/19/98</w:t>
            </w:r>
          </w:p>
        </w:tc>
      </w:tr>
      <w:tr w:rsidR="00AF18D9" w14:paraId="0912847B" w14:textId="77777777" w:rsidTr="00152738">
        <w:tc>
          <w:tcPr>
            <w:tcW w:w="1406" w:type="dxa"/>
          </w:tcPr>
          <w:p w14:paraId="16104A16" w14:textId="77777777" w:rsidR="00AF18D9" w:rsidRDefault="00AF18D9" w:rsidP="00190D8F">
            <w:pPr>
              <w:spacing w:before="120" w:after="120"/>
              <w:jc w:val="center"/>
              <w:rPr>
                <w:rFonts w:ascii="Arial" w:hAnsi="Arial"/>
                <w:sz w:val="24"/>
              </w:rPr>
            </w:pPr>
            <w:r>
              <w:rPr>
                <w:rFonts w:ascii="Arial" w:hAnsi="Arial"/>
                <w:sz w:val="24"/>
              </w:rPr>
              <w:t>98-1982</w:t>
            </w:r>
          </w:p>
        </w:tc>
        <w:tc>
          <w:tcPr>
            <w:tcW w:w="10214" w:type="dxa"/>
          </w:tcPr>
          <w:p w14:paraId="09F6F1A8" w14:textId="77777777" w:rsidR="00AF18D9" w:rsidRDefault="00AF18D9" w:rsidP="007810B6">
            <w:pPr>
              <w:spacing w:before="120" w:after="120"/>
              <w:ind w:right="144"/>
              <w:jc w:val="both"/>
              <w:rPr>
                <w:rFonts w:ascii="Arial" w:hAnsi="Arial"/>
                <w:sz w:val="24"/>
              </w:rPr>
            </w:pPr>
            <w:r>
              <w:rPr>
                <w:rFonts w:ascii="Arial" w:hAnsi="Arial"/>
                <w:sz w:val="24"/>
              </w:rPr>
              <w:t>E</w:t>
            </w:r>
            <w:r w:rsidR="007810B6">
              <w:t xml:space="preserve"> </w:t>
            </w:r>
            <w:r w:rsidR="007810B6" w:rsidRPr="007810B6">
              <w:rPr>
                <w:rFonts w:ascii="Arial" w:hAnsi="Arial"/>
                <w:sz w:val="24"/>
              </w:rPr>
              <w:t>APPROVING A LOAN AGREEMENT WITH THE WEST HOLLYWOOD COMMUNITY DEVELOPMENT COMMISSION FOR THE EASTSIDE REDEVELOPMENT PROJECT AREA</w:t>
            </w:r>
          </w:p>
        </w:tc>
        <w:tc>
          <w:tcPr>
            <w:tcW w:w="1718" w:type="dxa"/>
          </w:tcPr>
          <w:p w14:paraId="61A16E54" w14:textId="77777777" w:rsidR="00AF18D9" w:rsidRDefault="00AF18D9" w:rsidP="00190D8F">
            <w:pPr>
              <w:spacing w:before="120" w:after="120"/>
              <w:jc w:val="center"/>
              <w:rPr>
                <w:rFonts w:ascii="Arial" w:hAnsi="Arial"/>
                <w:sz w:val="24"/>
              </w:rPr>
            </w:pPr>
            <w:r>
              <w:rPr>
                <w:rFonts w:ascii="Arial" w:hAnsi="Arial"/>
                <w:sz w:val="24"/>
              </w:rPr>
              <w:t>10/26/98</w:t>
            </w:r>
          </w:p>
        </w:tc>
      </w:tr>
      <w:tr w:rsidR="00AF18D9" w14:paraId="58FAAE53" w14:textId="77777777" w:rsidTr="00152738">
        <w:tc>
          <w:tcPr>
            <w:tcW w:w="1406" w:type="dxa"/>
          </w:tcPr>
          <w:p w14:paraId="26710EBE" w14:textId="77777777" w:rsidR="00AF18D9" w:rsidRDefault="00AF18D9" w:rsidP="00190D8F">
            <w:pPr>
              <w:spacing w:before="120" w:after="120"/>
              <w:jc w:val="center"/>
              <w:rPr>
                <w:rFonts w:ascii="Arial" w:hAnsi="Arial"/>
                <w:sz w:val="24"/>
              </w:rPr>
            </w:pPr>
            <w:r>
              <w:rPr>
                <w:rFonts w:ascii="Arial" w:hAnsi="Arial"/>
                <w:sz w:val="24"/>
              </w:rPr>
              <w:t>98-1983</w:t>
            </w:r>
          </w:p>
        </w:tc>
        <w:tc>
          <w:tcPr>
            <w:tcW w:w="10214" w:type="dxa"/>
          </w:tcPr>
          <w:p w14:paraId="5A4F615E" w14:textId="77777777" w:rsidR="00AF18D9" w:rsidRDefault="007810B6" w:rsidP="007810B6">
            <w:pPr>
              <w:spacing w:before="120" w:after="120"/>
              <w:ind w:right="144"/>
              <w:jc w:val="both"/>
              <w:rPr>
                <w:rFonts w:ascii="Arial" w:hAnsi="Arial"/>
                <w:sz w:val="24"/>
              </w:rPr>
            </w:pPr>
            <w:r w:rsidRPr="007810B6">
              <w:rPr>
                <w:rFonts w:ascii="Arial" w:hAnsi="Arial"/>
                <w:sz w:val="24"/>
              </w:rPr>
              <w:t>DECRYING THE ASSASINATION OF DR. BARNETT SLEPIAN AND CALLING ON PRESDENT CLINTON AND ATTORNEY GENERAL JANET RENO TO INTENSIFY THE SEARCH FOR THE ASSASINS</w:t>
            </w:r>
          </w:p>
        </w:tc>
        <w:tc>
          <w:tcPr>
            <w:tcW w:w="1718" w:type="dxa"/>
          </w:tcPr>
          <w:p w14:paraId="325744E4" w14:textId="77777777" w:rsidR="00AF18D9" w:rsidRDefault="00AF18D9" w:rsidP="00190D8F">
            <w:pPr>
              <w:spacing w:before="120" w:after="120"/>
              <w:jc w:val="center"/>
              <w:rPr>
                <w:rFonts w:ascii="Arial" w:hAnsi="Arial"/>
                <w:sz w:val="24"/>
              </w:rPr>
            </w:pPr>
            <w:r>
              <w:rPr>
                <w:rFonts w:ascii="Arial" w:hAnsi="Arial"/>
                <w:sz w:val="24"/>
              </w:rPr>
              <w:t>10/26/98</w:t>
            </w:r>
          </w:p>
        </w:tc>
      </w:tr>
      <w:tr w:rsidR="00AF18D9" w14:paraId="057DC689" w14:textId="77777777" w:rsidTr="00152738">
        <w:tc>
          <w:tcPr>
            <w:tcW w:w="1406" w:type="dxa"/>
          </w:tcPr>
          <w:p w14:paraId="23FE9BA4" w14:textId="77777777" w:rsidR="00AF18D9" w:rsidRDefault="00AF18D9" w:rsidP="00190D8F">
            <w:pPr>
              <w:spacing w:before="120" w:after="120"/>
              <w:jc w:val="center"/>
              <w:rPr>
                <w:rFonts w:ascii="Arial" w:hAnsi="Arial"/>
                <w:sz w:val="24"/>
              </w:rPr>
            </w:pPr>
            <w:r>
              <w:rPr>
                <w:rFonts w:ascii="Arial" w:hAnsi="Arial"/>
                <w:sz w:val="24"/>
              </w:rPr>
              <w:t>98-1984</w:t>
            </w:r>
          </w:p>
        </w:tc>
        <w:tc>
          <w:tcPr>
            <w:tcW w:w="10214" w:type="dxa"/>
          </w:tcPr>
          <w:p w14:paraId="79A5B539" w14:textId="77777777" w:rsidR="00AF18D9" w:rsidRDefault="007810B6" w:rsidP="007810B6">
            <w:pPr>
              <w:spacing w:before="120" w:after="120"/>
              <w:ind w:right="144"/>
              <w:jc w:val="both"/>
              <w:rPr>
                <w:rFonts w:ascii="Arial" w:hAnsi="Arial"/>
                <w:sz w:val="24"/>
              </w:rPr>
            </w:pPr>
            <w:r w:rsidRPr="007810B6">
              <w:rPr>
                <w:rFonts w:ascii="Arial" w:hAnsi="Arial"/>
                <w:sz w:val="24"/>
              </w:rPr>
              <w:t>IN SUPPORT OF PROPOSITION 3, THE PARTISAN PRESIDENTIAL PRIMARY ELECTIONS, LEGISLATIVE INITIATIVE AMENDMENT OF 1998</w:t>
            </w:r>
          </w:p>
        </w:tc>
        <w:tc>
          <w:tcPr>
            <w:tcW w:w="1718" w:type="dxa"/>
          </w:tcPr>
          <w:p w14:paraId="652632F5" w14:textId="77777777" w:rsidR="00AF18D9" w:rsidRDefault="00AF18D9" w:rsidP="00190D8F">
            <w:pPr>
              <w:spacing w:before="120" w:after="120"/>
              <w:jc w:val="center"/>
              <w:rPr>
                <w:rFonts w:ascii="Arial" w:hAnsi="Arial"/>
                <w:sz w:val="24"/>
              </w:rPr>
            </w:pPr>
            <w:r>
              <w:rPr>
                <w:rFonts w:ascii="Arial" w:hAnsi="Arial"/>
                <w:sz w:val="24"/>
              </w:rPr>
              <w:t>10/26/98</w:t>
            </w:r>
          </w:p>
        </w:tc>
      </w:tr>
      <w:tr w:rsidR="00AF18D9" w14:paraId="4329FE9B" w14:textId="77777777" w:rsidTr="00152738">
        <w:tc>
          <w:tcPr>
            <w:tcW w:w="1406" w:type="dxa"/>
          </w:tcPr>
          <w:p w14:paraId="45362DF7" w14:textId="77777777" w:rsidR="00AF18D9" w:rsidRDefault="00AF18D9" w:rsidP="00190D8F">
            <w:pPr>
              <w:spacing w:before="120" w:after="120"/>
              <w:jc w:val="center"/>
              <w:rPr>
                <w:rFonts w:ascii="Arial" w:hAnsi="Arial"/>
                <w:sz w:val="24"/>
              </w:rPr>
            </w:pPr>
            <w:r>
              <w:rPr>
                <w:rFonts w:ascii="Arial" w:hAnsi="Arial"/>
                <w:sz w:val="24"/>
              </w:rPr>
              <w:t>98-1985</w:t>
            </w:r>
          </w:p>
        </w:tc>
        <w:tc>
          <w:tcPr>
            <w:tcW w:w="10214" w:type="dxa"/>
          </w:tcPr>
          <w:p w14:paraId="4A8E3F69"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377</w:t>
            </w:r>
          </w:p>
        </w:tc>
        <w:tc>
          <w:tcPr>
            <w:tcW w:w="1718" w:type="dxa"/>
          </w:tcPr>
          <w:p w14:paraId="4E238173" w14:textId="77777777" w:rsidR="00AF18D9" w:rsidRDefault="00AF18D9" w:rsidP="00190D8F">
            <w:pPr>
              <w:spacing w:before="120" w:after="120"/>
              <w:jc w:val="center"/>
              <w:rPr>
                <w:rFonts w:ascii="Arial" w:hAnsi="Arial"/>
                <w:sz w:val="24"/>
              </w:rPr>
            </w:pPr>
            <w:r>
              <w:rPr>
                <w:rFonts w:ascii="Arial" w:hAnsi="Arial"/>
                <w:sz w:val="24"/>
              </w:rPr>
              <w:t>11/02/98</w:t>
            </w:r>
          </w:p>
        </w:tc>
      </w:tr>
      <w:tr w:rsidR="00AF18D9" w14:paraId="6D778EBA" w14:textId="77777777" w:rsidTr="00152738">
        <w:tc>
          <w:tcPr>
            <w:tcW w:w="1406" w:type="dxa"/>
          </w:tcPr>
          <w:p w14:paraId="3D195461" w14:textId="77777777" w:rsidR="00AF18D9" w:rsidRDefault="00AF18D9" w:rsidP="00190D8F">
            <w:pPr>
              <w:spacing w:before="120" w:after="120"/>
              <w:jc w:val="center"/>
              <w:rPr>
                <w:rFonts w:ascii="Arial" w:hAnsi="Arial"/>
                <w:sz w:val="24"/>
              </w:rPr>
            </w:pPr>
            <w:r>
              <w:rPr>
                <w:rFonts w:ascii="Arial" w:hAnsi="Arial"/>
                <w:sz w:val="24"/>
              </w:rPr>
              <w:t>98-1986</w:t>
            </w:r>
          </w:p>
        </w:tc>
        <w:tc>
          <w:tcPr>
            <w:tcW w:w="10214" w:type="dxa"/>
          </w:tcPr>
          <w:p w14:paraId="0FC6DF70" w14:textId="77777777" w:rsidR="00AF18D9" w:rsidRDefault="007810B6" w:rsidP="007810B6">
            <w:pPr>
              <w:spacing w:before="120" w:after="120"/>
              <w:ind w:right="144"/>
              <w:jc w:val="both"/>
              <w:rPr>
                <w:rFonts w:ascii="Arial" w:hAnsi="Arial"/>
                <w:sz w:val="24"/>
              </w:rPr>
            </w:pPr>
            <w:r w:rsidRPr="007810B6">
              <w:rPr>
                <w:rFonts w:ascii="Arial" w:hAnsi="Arial"/>
                <w:sz w:val="24"/>
              </w:rPr>
              <w:t xml:space="preserve">ORDERING THE CANVASS OF THE GENERAL MUNICIPAL ELECTION TO BE ON MARCH 2, </w:t>
            </w:r>
            <w:proofErr w:type="gramStart"/>
            <w:r w:rsidRPr="007810B6">
              <w:rPr>
                <w:rFonts w:ascii="Arial" w:hAnsi="Arial"/>
                <w:sz w:val="24"/>
              </w:rPr>
              <w:t>1999</w:t>
            </w:r>
            <w:proofErr w:type="gramEnd"/>
            <w:r w:rsidRPr="007810B6">
              <w:rPr>
                <w:rFonts w:ascii="Arial" w:hAnsi="Arial"/>
                <w:sz w:val="24"/>
              </w:rPr>
              <w:t xml:space="preserve"> BE MADE BY THE CITY CLERK</w:t>
            </w:r>
          </w:p>
        </w:tc>
        <w:tc>
          <w:tcPr>
            <w:tcW w:w="1718" w:type="dxa"/>
          </w:tcPr>
          <w:p w14:paraId="5B768921" w14:textId="77777777" w:rsidR="00AF18D9" w:rsidRDefault="00AF18D9" w:rsidP="00190D8F">
            <w:pPr>
              <w:spacing w:before="120" w:after="120"/>
              <w:jc w:val="center"/>
              <w:rPr>
                <w:rFonts w:ascii="Arial" w:hAnsi="Arial"/>
                <w:sz w:val="24"/>
              </w:rPr>
            </w:pPr>
            <w:r>
              <w:rPr>
                <w:rFonts w:ascii="Arial" w:hAnsi="Arial"/>
                <w:sz w:val="24"/>
              </w:rPr>
              <w:t>11/02/98</w:t>
            </w:r>
          </w:p>
        </w:tc>
      </w:tr>
      <w:tr w:rsidR="00AF18D9" w14:paraId="21AC1D3A" w14:textId="77777777" w:rsidTr="00152738">
        <w:tc>
          <w:tcPr>
            <w:tcW w:w="1406" w:type="dxa"/>
          </w:tcPr>
          <w:p w14:paraId="1EAB6A50" w14:textId="77777777" w:rsidR="00AF18D9" w:rsidRDefault="00AF18D9" w:rsidP="00190D8F">
            <w:pPr>
              <w:spacing w:before="120" w:after="120"/>
              <w:jc w:val="center"/>
              <w:rPr>
                <w:rFonts w:ascii="Arial" w:hAnsi="Arial"/>
                <w:sz w:val="24"/>
              </w:rPr>
            </w:pPr>
            <w:r>
              <w:rPr>
                <w:rFonts w:ascii="Arial" w:hAnsi="Arial"/>
                <w:sz w:val="24"/>
              </w:rPr>
              <w:t>98-1987</w:t>
            </w:r>
          </w:p>
        </w:tc>
        <w:tc>
          <w:tcPr>
            <w:tcW w:w="10214" w:type="dxa"/>
          </w:tcPr>
          <w:p w14:paraId="311A328A" w14:textId="77777777" w:rsidR="00AF18D9" w:rsidRDefault="007810B6" w:rsidP="007810B6">
            <w:pPr>
              <w:spacing w:before="120" w:after="120"/>
              <w:ind w:right="144"/>
              <w:jc w:val="both"/>
              <w:rPr>
                <w:rFonts w:ascii="Arial" w:hAnsi="Arial"/>
                <w:sz w:val="24"/>
              </w:rPr>
            </w:pPr>
            <w:r w:rsidRPr="007810B6">
              <w:rPr>
                <w:rFonts w:ascii="Arial" w:hAnsi="Arial"/>
                <w:sz w:val="24"/>
              </w:rPr>
              <w:t>ENDORSE "SMART GROWTH PRINCIPLES" OF CALIFORNIA</w:t>
            </w:r>
          </w:p>
        </w:tc>
        <w:tc>
          <w:tcPr>
            <w:tcW w:w="1718" w:type="dxa"/>
          </w:tcPr>
          <w:p w14:paraId="5511A9CE" w14:textId="77777777" w:rsidR="00AF18D9" w:rsidRDefault="00AF18D9" w:rsidP="00190D8F">
            <w:pPr>
              <w:spacing w:before="120" w:after="120"/>
              <w:jc w:val="center"/>
              <w:rPr>
                <w:rFonts w:ascii="Arial" w:hAnsi="Arial"/>
                <w:sz w:val="24"/>
              </w:rPr>
            </w:pPr>
            <w:r>
              <w:rPr>
                <w:rFonts w:ascii="Arial" w:hAnsi="Arial"/>
                <w:sz w:val="24"/>
              </w:rPr>
              <w:t>11/02/98</w:t>
            </w:r>
          </w:p>
        </w:tc>
      </w:tr>
      <w:tr w:rsidR="00AF18D9" w14:paraId="7A2417B8" w14:textId="77777777" w:rsidTr="00152738">
        <w:tc>
          <w:tcPr>
            <w:tcW w:w="1406" w:type="dxa"/>
          </w:tcPr>
          <w:p w14:paraId="62EA084B" w14:textId="77777777" w:rsidR="00AF18D9" w:rsidRDefault="00AF18D9" w:rsidP="00190D8F">
            <w:pPr>
              <w:spacing w:before="120" w:after="120"/>
              <w:jc w:val="center"/>
              <w:rPr>
                <w:rFonts w:ascii="Arial" w:hAnsi="Arial"/>
                <w:sz w:val="24"/>
              </w:rPr>
            </w:pPr>
            <w:r>
              <w:rPr>
                <w:rFonts w:ascii="Arial" w:hAnsi="Arial"/>
                <w:sz w:val="24"/>
              </w:rPr>
              <w:t>98-1988</w:t>
            </w:r>
          </w:p>
        </w:tc>
        <w:tc>
          <w:tcPr>
            <w:tcW w:w="10214" w:type="dxa"/>
          </w:tcPr>
          <w:p w14:paraId="474D175D" w14:textId="77777777" w:rsidR="00AF18D9" w:rsidRDefault="007810B6" w:rsidP="007810B6">
            <w:pPr>
              <w:spacing w:before="120" w:after="120"/>
              <w:ind w:right="144"/>
              <w:jc w:val="both"/>
              <w:rPr>
                <w:rFonts w:ascii="Arial" w:hAnsi="Arial"/>
                <w:sz w:val="24"/>
              </w:rPr>
            </w:pPr>
            <w:r w:rsidRPr="007810B6">
              <w:rPr>
                <w:rFonts w:ascii="Arial" w:hAnsi="Arial"/>
                <w:sz w:val="24"/>
              </w:rPr>
              <w:t>REGULATING CABLE TELEVISION BASIC TIER RATES, AS WELL AS EQUIPMENT RENTAL AND INSTALLATION RATES, TO BE CHARGED BY CENTURY SOUTHWEST CABLE TELEVISION</w:t>
            </w:r>
          </w:p>
        </w:tc>
        <w:tc>
          <w:tcPr>
            <w:tcW w:w="1718" w:type="dxa"/>
          </w:tcPr>
          <w:p w14:paraId="738616C2" w14:textId="77777777" w:rsidR="00AF18D9" w:rsidRDefault="00AF18D9" w:rsidP="00190D8F">
            <w:pPr>
              <w:spacing w:before="120" w:after="120"/>
              <w:jc w:val="center"/>
              <w:rPr>
                <w:rFonts w:ascii="Arial" w:hAnsi="Arial"/>
                <w:sz w:val="24"/>
              </w:rPr>
            </w:pPr>
            <w:r>
              <w:rPr>
                <w:rFonts w:ascii="Arial" w:hAnsi="Arial"/>
                <w:sz w:val="24"/>
              </w:rPr>
              <w:t>11/02/98</w:t>
            </w:r>
          </w:p>
        </w:tc>
      </w:tr>
    </w:tbl>
    <w:p w14:paraId="55AEE8CD" w14:textId="77777777" w:rsidR="007810B6" w:rsidRDefault="007810B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10BCE6F2" w14:textId="77777777" w:rsidTr="00152738">
        <w:tc>
          <w:tcPr>
            <w:tcW w:w="1406" w:type="dxa"/>
          </w:tcPr>
          <w:p w14:paraId="3225DD29" w14:textId="77777777" w:rsidR="00AF18D9" w:rsidRDefault="00AF18D9" w:rsidP="00190D8F">
            <w:pPr>
              <w:spacing w:before="120" w:after="120"/>
              <w:jc w:val="center"/>
              <w:rPr>
                <w:rFonts w:ascii="Arial" w:hAnsi="Arial"/>
                <w:sz w:val="24"/>
              </w:rPr>
            </w:pPr>
            <w:r>
              <w:rPr>
                <w:rFonts w:ascii="Arial" w:hAnsi="Arial"/>
                <w:sz w:val="24"/>
              </w:rPr>
              <w:t>98-1989</w:t>
            </w:r>
          </w:p>
        </w:tc>
        <w:tc>
          <w:tcPr>
            <w:tcW w:w="10214" w:type="dxa"/>
          </w:tcPr>
          <w:p w14:paraId="71A23BD1" w14:textId="77777777" w:rsidR="00AF18D9" w:rsidRDefault="007810B6" w:rsidP="007810B6">
            <w:pPr>
              <w:spacing w:before="120" w:after="120"/>
              <w:ind w:right="144"/>
              <w:jc w:val="both"/>
              <w:rPr>
                <w:rFonts w:ascii="Arial" w:hAnsi="Arial"/>
                <w:sz w:val="24"/>
              </w:rPr>
            </w:pPr>
            <w:r w:rsidRPr="007810B6">
              <w:rPr>
                <w:rFonts w:ascii="Arial" w:hAnsi="Arial"/>
                <w:sz w:val="24"/>
              </w:rPr>
              <w:t>APPROVING THE APPLICATION FOR GRANT FUND FROM THE LOS ANGELES COUNTRY REGIONAL PARK AND OPEN SPACE DISTRICT PER PARCEL DISCRETIONARY GRANT PROGRAM FOR THE KINGS ROAD PARK DEVELOPMENT PROJECT</w:t>
            </w:r>
          </w:p>
        </w:tc>
        <w:tc>
          <w:tcPr>
            <w:tcW w:w="1718" w:type="dxa"/>
          </w:tcPr>
          <w:p w14:paraId="77DDBD87" w14:textId="77777777" w:rsidR="00AF18D9" w:rsidRDefault="00AF18D9" w:rsidP="00190D8F">
            <w:pPr>
              <w:spacing w:before="120" w:after="120"/>
              <w:jc w:val="center"/>
              <w:rPr>
                <w:rFonts w:ascii="Arial" w:hAnsi="Arial"/>
                <w:sz w:val="24"/>
              </w:rPr>
            </w:pPr>
            <w:r>
              <w:rPr>
                <w:rFonts w:ascii="Arial" w:hAnsi="Arial"/>
                <w:sz w:val="24"/>
              </w:rPr>
              <w:t>11/02/98</w:t>
            </w:r>
          </w:p>
        </w:tc>
      </w:tr>
      <w:tr w:rsidR="00AF18D9" w14:paraId="4BAA98B1" w14:textId="77777777" w:rsidTr="00152738">
        <w:tc>
          <w:tcPr>
            <w:tcW w:w="1406" w:type="dxa"/>
          </w:tcPr>
          <w:p w14:paraId="39F491FA" w14:textId="77777777" w:rsidR="00AF18D9" w:rsidRDefault="00AF18D9" w:rsidP="00190D8F">
            <w:pPr>
              <w:spacing w:before="120" w:after="120"/>
              <w:jc w:val="center"/>
              <w:rPr>
                <w:rFonts w:ascii="Arial" w:hAnsi="Arial"/>
                <w:sz w:val="24"/>
              </w:rPr>
            </w:pPr>
            <w:r>
              <w:rPr>
                <w:rFonts w:ascii="Arial" w:hAnsi="Arial"/>
                <w:sz w:val="24"/>
              </w:rPr>
              <w:t>98-1990</w:t>
            </w:r>
          </w:p>
        </w:tc>
        <w:tc>
          <w:tcPr>
            <w:tcW w:w="10214" w:type="dxa"/>
          </w:tcPr>
          <w:p w14:paraId="76910945" w14:textId="77777777" w:rsidR="00AF18D9" w:rsidRDefault="00AF18D9" w:rsidP="00B0211A">
            <w:pPr>
              <w:spacing w:before="120" w:after="120"/>
              <w:ind w:right="144"/>
              <w:jc w:val="both"/>
              <w:rPr>
                <w:rFonts w:ascii="Arial" w:hAnsi="Arial"/>
                <w:sz w:val="24"/>
              </w:rPr>
            </w:pPr>
            <w:r>
              <w:rPr>
                <w:rFonts w:ascii="Arial" w:hAnsi="Arial"/>
                <w:sz w:val="24"/>
              </w:rPr>
              <w:t>URGENCY: Support MTA Reform &amp; Accountability Act of 1998</w:t>
            </w:r>
          </w:p>
        </w:tc>
        <w:tc>
          <w:tcPr>
            <w:tcW w:w="1718" w:type="dxa"/>
          </w:tcPr>
          <w:p w14:paraId="351D9A06" w14:textId="77777777" w:rsidR="00AF18D9" w:rsidRPr="007810B6" w:rsidRDefault="00AF18D9" w:rsidP="00190D8F">
            <w:pPr>
              <w:spacing w:before="120" w:after="120"/>
              <w:jc w:val="center"/>
              <w:rPr>
                <w:rFonts w:ascii="Arial" w:hAnsi="Arial"/>
                <w:b/>
                <w:i/>
                <w:sz w:val="24"/>
              </w:rPr>
            </w:pPr>
            <w:r w:rsidRPr="007810B6">
              <w:rPr>
                <w:rFonts w:ascii="Arial" w:hAnsi="Arial"/>
                <w:b/>
                <w:i/>
                <w:sz w:val="24"/>
              </w:rPr>
              <w:t>Never Adopted</w:t>
            </w:r>
          </w:p>
        </w:tc>
      </w:tr>
      <w:tr w:rsidR="00AF18D9" w14:paraId="0F134D10" w14:textId="77777777" w:rsidTr="00152738">
        <w:tc>
          <w:tcPr>
            <w:tcW w:w="1406" w:type="dxa"/>
          </w:tcPr>
          <w:p w14:paraId="6AB0A733" w14:textId="77777777" w:rsidR="00AF18D9" w:rsidRDefault="00AF18D9" w:rsidP="00190D8F">
            <w:pPr>
              <w:spacing w:before="120" w:after="120"/>
              <w:jc w:val="center"/>
              <w:rPr>
                <w:rFonts w:ascii="Arial" w:hAnsi="Arial"/>
                <w:sz w:val="24"/>
              </w:rPr>
            </w:pPr>
            <w:r>
              <w:rPr>
                <w:rFonts w:ascii="Arial" w:hAnsi="Arial"/>
                <w:sz w:val="24"/>
              </w:rPr>
              <w:t>98-1991</w:t>
            </w:r>
          </w:p>
        </w:tc>
        <w:tc>
          <w:tcPr>
            <w:tcW w:w="10214" w:type="dxa"/>
          </w:tcPr>
          <w:p w14:paraId="160B34C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378</w:t>
            </w:r>
          </w:p>
        </w:tc>
        <w:tc>
          <w:tcPr>
            <w:tcW w:w="1718" w:type="dxa"/>
          </w:tcPr>
          <w:p w14:paraId="46F3B92A"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5EB169C6" w14:textId="77777777" w:rsidTr="00152738">
        <w:tc>
          <w:tcPr>
            <w:tcW w:w="1406" w:type="dxa"/>
          </w:tcPr>
          <w:p w14:paraId="72801941" w14:textId="77777777" w:rsidR="00AF18D9" w:rsidRDefault="00AF18D9" w:rsidP="00190D8F">
            <w:pPr>
              <w:spacing w:before="120" w:after="120"/>
              <w:jc w:val="center"/>
              <w:rPr>
                <w:rFonts w:ascii="Arial" w:hAnsi="Arial"/>
                <w:sz w:val="24"/>
              </w:rPr>
            </w:pPr>
            <w:r>
              <w:rPr>
                <w:rFonts w:ascii="Arial" w:hAnsi="Arial"/>
                <w:sz w:val="24"/>
              </w:rPr>
              <w:t>98-1992</w:t>
            </w:r>
          </w:p>
        </w:tc>
        <w:tc>
          <w:tcPr>
            <w:tcW w:w="10214" w:type="dxa"/>
          </w:tcPr>
          <w:p w14:paraId="3755C687" w14:textId="77777777" w:rsidR="00AF18D9" w:rsidRDefault="007810B6" w:rsidP="007810B6">
            <w:pPr>
              <w:spacing w:before="120" w:after="120"/>
              <w:ind w:right="144"/>
              <w:jc w:val="both"/>
              <w:rPr>
                <w:rFonts w:ascii="Arial" w:hAnsi="Arial"/>
                <w:sz w:val="24"/>
              </w:rPr>
            </w:pPr>
            <w:r w:rsidRPr="007810B6">
              <w:rPr>
                <w:rFonts w:ascii="Arial" w:hAnsi="Arial"/>
                <w:sz w:val="24"/>
              </w:rPr>
              <w:t>DECLARING ITS INTENTION TO VACATE A PORTION OF HOLLOWAY DRIVE AT 8742 HOLLOWAY DRIVE IN THE CITY OF WEST HOLLYWOOD AND SETTING A TIME AND PLACE FOR A PUBLIC HEARING THEREON</w:t>
            </w:r>
          </w:p>
        </w:tc>
        <w:tc>
          <w:tcPr>
            <w:tcW w:w="1718" w:type="dxa"/>
          </w:tcPr>
          <w:p w14:paraId="70AE02E1"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56C738B6" w14:textId="77777777" w:rsidTr="00152738">
        <w:tc>
          <w:tcPr>
            <w:tcW w:w="1406" w:type="dxa"/>
          </w:tcPr>
          <w:p w14:paraId="5733AA78" w14:textId="77777777" w:rsidR="00AF18D9" w:rsidRDefault="00AF18D9" w:rsidP="00190D8F">
            <w:pPr>
              <w:spacing w:before="120" w:after="120"/>
              <w:jc w:val="center"/>
              <w:rPr>
                <w:rFonts w:ascii="Arial" w:hAnsi="Arial"/>
                <w:sz w:val="24"/>
              </w:rPr>
            </w:pPr>
            <w:r>
              <w:rPr>
                <w:rFonts w:ascii="Arial" w:hAnsi="Arial"/>
                <w:sz w:val="24"/>
              </w:rPr>
              <w:t>98-1993</w:t>
            </w:r>
          </w:p>
        </w:tc>
        <w:tc>
          <w:tcPr>
            <w:tcW w:w="10214" w:type="dxa"/>
          </w:tcPr>
          <w:p w14:paraId="741F99C1" w14:textId="77777777" w:rsidR="00AF18D9" w:rsidRDefault="00437A17" w:rsidP="00437A17">
            <w:pPr>
              <w:spacing w:before="120" w:after="120"/>
              <w:ind w:right="144"/>
              <w:jc w:val="both"/>
              <w:rPr>
                <w:rFonts w:ascii="Arial" w:hAnsi="Arial"/>
                <w:sz w:val="24"/>
              </w:rPr>
            </w:pPr>
            <w:r w:rsidRPr="00437A17">
              <w:rPr>
                <w:rFonts w:ascii="Arial" w:hAnsi="Arial"/>
                <w:sz w:val="24"/>
              </w:rPr>
              <w:t>APPROVING THE APPLICATION FOR GRANT FUNDS FROM THE LOS ANGELES COUNTY REGIONAL PARKS AND OPEN SPACE DISTRICT AT-RISK YOUTH RECREATION AND SERVICE FACILITITES COMPETITIVE GRANT PROGRAM FOR THE PLUMMER PARK COMMUNITY / SENIOR / TEEN CENTER PROJECT</w:t>
            </w:r>
          </w:p>
        </w:tc>
        <w:tc>
          <w:tcPr>
            <w:tcW w:w="1718" w:type="dxa"/>
          </w:tcPr>
          <w:p w14:paraId="7B5A6AFC"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400E6E85" w14:textId="77777777" w:rsidTr="00152738">
        <w:tc>
          <w:tcPr>
            <w:tcW w:w="1406" w:type="dxa"/>
          </w:tcPr>
          <w:p w14:paraId="33D77F00" w14:textId="77777777" w:rsidR="00AF18D9" w:rsidRDefault="00AF18D9" w:rsidP="00190D8F">
            <w:pPr>
              <w:spacing w:before="120" w:after="120"/>
              <w:jc w:val="center"/>
              <w:rPr>
                <w:rFonts w:ascii="Arial" w:hAnsi="Arial"/>
                <w:sz w:val="24"/>
              </w:rPr>
            </w:pPr>
            <w:r>
              <w:rPr>
                <w:rFonts w:ascii="Arial" w:hAnsi="Arial"/>
                <w:sz w:val="24"/>
              </w:rPr>
              <w:t>98-1994</w:t>
            </w:r>
          </w:p>
        </w:tc>
        <w:tc>
          <w:tcPr>
            <w:tcW w:w="10214" w:type="dxa"/>
          </w:tcPr>
          <w:p w14:paraId="6D2FF784" w14:textId="77777777" w:rsidR="00AF18D9" w:rsidRDefault="00437A17" w:rsidP="00437A17">
            <w:pPr>
              <w:spacing w:before="120" w:after="120"/>
              <w:ind w:right="144"/>
              <w:jc w:val="both"/>
              <w:rPr>
                <w:rFonts w:ascii="Arial" w:hAnsi="Arial"/>
                <w:sz w:val="24"/>
              </w:rPr>
            </w:pPr>
            <w:r w:rsidRPr="00437A17">
              <w:rPr>
                <w:rFonts w:ascii="Arial" w:hAnsi="Arial"/>
                <w:sz w:val="24"/>
              </w:rPr>
              <w:t>APPROVING THE APPLICATION FOR GRANT FUNDS FROM THE LOS ANGELES COUNTY REGIONAL PARKS AND OPEN SPACE DISTRICT SENIOR CENTER AND RECREATION FACILITITES COMPETITIVE GRANT PROGRAM FOR THE PLUMMER PARK</w:t>
            </w:r>
            <w:r>
              <w:rPr>
                <w:rFonts w:ascii="Arial" w:hAnsi="Arial"/>
                <w:sz w:val="24"/>
              </w:rPr>
              <w:t xml:space="preserve"> </w:t>
            </w:r>
            <w:r w:rsidRPr="00437A17">
              <w:rPr>
                <w:rFonts w:ascii="Arial" w:hAnsi="Arial"/>
                <w:sz w:val="24"/>
              </w:rPr>
              <w:t>COMMUNITY / SENIOR / TEEN CENTER COMPLEX PROJECT</w:t>
            </w:r>
          </w:p>
        </w:tc>
        <w:tc>
          <w:tcPr>
            <w:tcW w:w="1718" w:type="dxa"/>
          </w:tcPr>
          <w:p w14:paraId="64377EF5"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6683F5A4" w14:textId="77777777" w:rsidTr="00152738">
        <w:tc>
          <w:tcPr>
            <w:tcW w:w="1406" w:type="dxa"/>
          </w:tcPr>
          <w:p w14:paraId="04B2C547" w14:textId="77777777" w:rsidR="00AF18D9" w:rsidRDefault="00AF18D9" w:rsidP="00190D8F">
            <w:pPr>
              <w:spacing w:before="120" w:after="120"/>
              <w:jc w:val="center"/>
              <w:rPr>
                <w:rFonts w:ascii="Arial" w:hAnsi="Arial"/>
                <w:sz w:val="24"/>
              </w:rPr>
            </w:pPr>
            <w:r>
              <w:rPr>
                <w:rFonts w:ascii="Arial" w:hAnsi="Arial"/>
                <w:sz w:val="24"/>
              </w:rPr>
              <w:t>98-1995</w:t>
            </w:r>
          </w:p>
        </w:tc>
        <w:tc>
          <w:tcPr>
            <w:tcW w:w="10214" w:type="dxa"/>
          </w:tcPr>
          <w:p w14:paraId="5946E9EA" w14:textId="77777777" w:rsidR="00AF18D9" w:rsidRDefault="00437A17" w:rsidP="00437A17">
            <w:pPr>
              <w:spacing w:before="120" w:after="120"/>
              <w:ind w:right="144"/>
              <w:jc w:val="both"/>
              <w:rPr>
                <w:rFonts w:ascii="Arial" w:hAnsi="Arial"/>
                <w:sz w:val="24"/>
              </w:rPr>
            </w:pPr>
            <w:r w:rsidRPr="00437A17">
              <w:rPr>
                <w:rFonts w:ascii="Arial" w:hAnsi="Arial"/>
                <w:sz w:val="24"/>
              </w:rPr>
              <w:t>ACCEPTING RELINQUISHMENT OF SANTA MONICA BOULEVARD AND AUTHORIZING THE CITY MANAGER TO APPROVE THE COOPERATIVE AGREEMENT WITH THE STATE OF CALIFORNIA</w:t>
            </w:r>
            <w:r w:rsidR="00AF18D9">
              <w:rPr>
                <w:rFonts w:ascii="Arial" w:hAnsi="Arial"/>
                <w:sz w:val="24"/>
              </w:rPr>
              <w:t xml:space="preserve"> </w:t>
            </w:r>
          </w:p>
        </w:tc>
        <w:tc>
          <w:tcPr>
            <w:tcW w:w="1718" w:type="dxa"/>
          </w:tcPr>
          <w:p w14:paraId="1088ADE5"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3C1C2A41" w14:textId="77777777" w:rsidTr="00152738">
        <w:tc>
          <w:tcPr>
            <w:tcW w:w="1406" w:type="dxa"/>
          </w:tcPr>
          <w:p w14:paraId="6F739168" w14:textId="77777777" w:rsidR="00AF18D9" w:rsidRDefault="00AF18D9" w:rsidP="00190D8F">
            <w:pPr>
              <w:spacing w:before="120" w:after="120"/>
              <w:jc w:val="center"/>
              <w:rPr>
                <w:rFonts w:ascii="Arial" w:hAnsi="Arial"/>
                <w:sz w:val="24"/>
              </w:rPr>
            </w:pPr>
            <w:r>
              <w:rPr>
                <w:rFonts w:ascii="Arial" w:hAnsi="Arial"/>
                <w:sz w:val="24"/>
              </w:rPr>
              <w:t>98-1996</w:t>
            </w:r>
          </w:p>
        </w:tc>
        <w:tc>
          <w:tcPr>
            <w:tcW w:w="10214" w:type="dxa"/>
          </w:tcPr>
          <w:p w14:paraId="3F9E3426" w14:textId="77777777" w:rsidR="00AF18D9" w:rsidRDefault="00437A17" w:rsidP="00437A17">
            <w:pPr>
              <w:spacing w:before="120" w:after="120"/>
              <w:ind w:right="144"/>
              <w:jc w:val="both"/>
              <w:rPr>
                <w:rFonts w:ascii="Arial" w:hAnsi="Arial"/>
                <w:sz w:val="24"/>
              </w:rPr>
            </w:pPr>
            <w:r w:rsidRPr="00437A17">
              <w:rPr>
                <w:rFonts w:ascii="Arial" w:hAnsi="Arial"/>
                <w:sz w:val="24"/>
              </w:rPr>
              <w:t>CERTIFYING A NEGATIVE DECLARATION FOR THE PROPOSED NEW DESIGN FOR THE SANTA MONICA BOULEVARD RECONSTRUCTION PROJECT</w:t>
            </w:r>
            <w:r w:rsidR="00AF18D9">
              <w:rPr>
                <w:rFonts w:ascii="Arial" w:hAnsi="Arial"/>
                <w:sz w:val="24"/>
              </w:rPr>
              <w:t xml:space="preserve"> </w:t>
            </w:r>
          </w:p>
        </w:tc>
        <w:tc>
          <w:tcPr>
            <w:tcW w:w="1718" w:type="dxa"/>
          </w:tcPr>
          <w:p w14:paraId="334368E7"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2BF9F72E" w14:textId="77777777" w:rsidTr="00152738">
        <w:tc>
          <w:tcPr>
            <w:tcW w:w="1406" w:type="dxa"/>
          </w:tcPr>
          <w:p w14:paraId="1F8DCC44" w14:textId="77777777" w:rsidR="00AF18D9" w:rsidRDefault="00AF18D9" w:rsidP="00190D8F">
            <w:pPr>
              <w:spacing w:before="120" w:after="120"/>
              <w:jc w:val="center"/>
              <w:rPr>
                <w:rFonts w:ascii="Arial" w:hAnsi="Arial"/>
                <w:sz w:val="24"/>
              </w:rPr>
            </w:pPr>
            <w:r>
              <w:rPr>
                <w:rFonts w:ascii="Arial" w:hAnsi="Arial"/>
                <w:sz w:val="24"/>
              </w:rPr>
              <w:t>98-1997</w:t>
            </w:r>
          </w:p>
        </w:tc>
        <w:tc>
          <w:tcPr>
            <w:tcW w:w="10214" w:type="dxa"/>
          </w:tcPr>
          <w:p w14:paraId="1DE21F94" w14:textId="77777777" w:rsidR="00AF18D9" w:rsidRDefault="00437A17" w:rsidP="00437A17">
            <w:pPr>
              <w:spacing w:before="120" w:after="120"/>
              <w:ind w:right="144"/>
              <w:jc w:val="both"/>
              <w:rPr>
                <w:rFonts w:ascii="Arial" w:hAnsi="Arial"/>
                <w:sz w:val="24"/>
              </w:rPr>
            </w:pPr>
            <w:r w:rsidRPr="00437A17">
              <w:rPr>
                <w:rFonts w:ascii="Arial" w:hAnsi="Arial"/>
                <w:sz w:val="24"/>
              </w:rPr>
              <w:t>ACCEPTING THE SANTA MONICA BOULEVARD MASTER PLAN</w:t>
            </w:r>
          </w:p>
        </w:tc>
        <w:tc>
          <w:tcPr>
            <w:tcW w:w="1718" w:type="dxa"/>
          </w:tcPr>
          <w:p w14:paraId="06E22033" w14:textId="77777777" w:rsidR="00AF18D9" w:rsidRDefault="00AF18D9" w:rsidP="00190D8F">
            <w:pPr>
              <w:spacing w:before="120" w:after="120"/>
              <w:jc w:val="center"/>
              <w:rPr>
                <w:rFonts w:ascii="Arial" w:hAnsi="Arial"/>
                <w:sz w:val="24"/>
              </w:rPr>
            </w:pPr>
            <w:r>
              <w:rPr>
                <w:rFonts w:ascii="Arial" w:hAnsi="Arial"/>
                <w:sz w:val="24"/>
              </w:rPr>
              <w:t>11/16/98</w:t>
            </w:r>
          </w:p>
        </w:tc>
      </w:tr>
    </w:tbl>
    <w:p w14:paraId="2F8C7176" w14:textId="77777777" w:rsidR="00437A17" w:rsidRDefault="00437A1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B3069F5" w14:textId="77777777" w:rsidTr="00152738">
        <w:tc>
          <w:tcPr>
            <w:tcW w:w="1406" w:type="dxa"/>
          </w:tcPr>
          <w:p w14:paraId="39E975DD" w14:textId="77777777" w:rsidR="00AF18D9" w:rsidRDefault="00AF18D9" w:rsidP="00190D8F">
            <w:pPr>
              <w:spacing w:before="120" w:after="120"/>
              <w:jc w:val="center"/>
              <w:rPr>
                <w:rFonts w:ascii="Arial" w:hAnsi="Arial"/>
                <w:sz w:val="24"/>
              </w:rPr>
            </w:pPr>
            <w:r>
              <w:rPr>
                <w:rFonts w:ascii="Arial" w:hAnsi="Arial"/>
                <w:sz w:val="24"/>
              </w:rPr>
              <w:t>98-1998</w:t>
            </w:r>
          </w:p>
        </w:tc>
        <w:tc>
          <w:tcPr>
            <w:tcW w:w="10214" w:type="dxa"/>
          </w:tcPr>
          <w:p w14:paraId="4C5B6964" w14:textId="77777777" w:rsidR="00AF18D9" w:rsidRDefault="00437A17" w:rsidP="00437A17">
            <w:pPr>
              <w:spacing w:before="120" w:after="120"/>
              <w:ind w:right="144"/>
              <w:jc w:val="both"/>
              <w:rPr>
                <w:rFonts w:ascii="Arial" w:hAnsi="Arial"/>
                <w:sz w:val="24"/>
              </w:rPr>
            </w:pPr>
            <w:r w:rsidRPr="00437A17">
              <w:rPr>
                <w:rFonts w:ascii="Arial" w:hAnsi="Arial"/>
                <w:sz w:val="24"/>
              </w:rPr>
              <w:t>APPROVING THE SANTA MONICA BOULEARD MASTER PLAN AND TO DESIGNATE THAT THE MASTER PLAN WILL TAKE PRECEDENT OVER THE URBAN DESIGN STREETSCAPE MASTER PLAN</w:t>
            </w:r>
          </w:p>
        </w:tc>
        <w:tc>
          <w:tcPr>
            <w:tcW w:w="1718" w:type="dxa"/>
          </w:tcPr>
          <w:p w14:paraId="69E6ED74" w14:textId="77777777" w:rsidR="00AF18D9" w:rsidRDefault="00AF18D9" w:rsidP="00190D8F">
            <w:pPr>
              <w:spacing w:before="120" w:after="120"/>
              <w:jc w:val="center"/>
              <w:rPr>
                <w:rFonts w:ascii="Arial" w:hAnsi="Arial"/>
                <w:sz w:val="24"/>
              </w:rPr>
            </w:pPr>
            <w:r>
              <w:rPr>
                <w:rFonts w:ascii="Arial" w:hAnsi="Arial"/>
                <w:sz w:val="24"/>
              </w:rPr>
              <w:t>11/16/98</w:t>
            </w:r>
          </w:p>
        </w:tc>
      </w:tr>
      <w:tr w:rsidR="00AF18D9" w14:paraId="69C91BCE" w14:textId="77777777" w:rsidTr="00152738">
        <w:tc>
          <w:tcPr>
            <w:tcW w:w="1406" w:type="dxa"/>
          </w:tcPr>
          <w:p w14:paraId="6B5DCEA4" w14:textId="77777777" w:rsidR="00AF18D9" w:rsidRDefault="00AF18D9" w:rsidP="00190D8F">
            <w:pPr>
              <w:spacing w:before="120" w:after="120"/>
              <w:jc w:val="center"/>
              <w:rPr>
                <w:rFonts w:ascii="Arial" w:hAnsi="Arial"/>
                <w:sz w:val="24"/>
              </w:rPr>
            </w:pPr>
            <w:r>
              <w:rPr>
                <w:rFonts w:ascii="Arial" w:hAnsi="Arial"/>
                <w:sz w:val="24"/>
              </w:rPr>
              <w:t>98-1999</w:t>
            </w:r>
          </w:p>
        </w:tc>
        <w:tc>
          <w:tcPr>
            <w:tcW w:w="10214" w:type="dxa"/>
          </w:tcPr>
          <w:p w14:paraId="08CD6656"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379</w:t>
            </w:r>
          </w:p>
        </w:tc>
        <w:tc>
          <w:tcPr>
            <w:tcW w:w="1718" w:type="dxa"/>
          </w:tcPr>
          <w:p w14:paraId="4ADBB55A" w14:textId="77777777" w:rsidR="00AF18D9" w:rsidRDefault="00AF18D9" w:rsidP="00190D8F">
            <w:pPr>
              <w:spacing w:before="120" w:after="120"/>
              <w:jc w:val="center"/>
              <w:rPr>
                <w:rFonts w:ascii="Arial" w:hAnsi="Arial"/>
                <w:sz w:val="24"/>
              </w:rPr>
            </w:pPr>
            <w:r>
              <w:rPr>
                <w:rFonts w:ascii="Arial" w:hAnsi="Arial"/>
                <w:sz w:val="24"/>
              </w:rPr>
              <w:t>12/07/98</w:t>
            </w:r>
          </w:p>
        </w:tc>
      </w:tr>
      <w:tr w:rsidR="00AF18D9" w14:paraId="6D689893" w14:textId="77777777" w:rsidTr="00152738">
        <w:tc>
          <w:tcPr>
            <w:tcW w:w="1406" w:type="dxa"/>
          </w:tcPr>
          <w:p w14:paraId="633C8D11" w14:textId="77777777" w:rsidR="00AF18D9" w:rsidRDefault="00AF18D9" w:rsidP="00190D8F">
            <w:pPr>
              <w:spacing w:before="120" w:after="120"/>
              <w:jc w:val="center"/>
              <w:rPr>
                <w:rFonts w:ascii="Arial" w:hAnsi="Arial"/>
                <w:sz w:val="24"/>
              </w:rPr>
            </w:pPr>
            <w:r>
              <w:rPr>
                <w:rFonts w:ascii="Arial" w:hAnsi="Arial"/>
                <w:sz w:val="24"/>
              </w:rPr>
              <w:t>98-2000</w:t>
            </w:r>
          </w:p>
        </w:tc>
        <w:tc>
          <w:tcPr>
            <w:tcW w:w="10214" w:type="dxa"/>
          </w:tcPr>
          <w:p w14:paraId="24FCC036" w14:textId="77777777" w:rsidR="00AF18D9" w:rsidRDefault="00437A17" w:rsidP="00437A17">
            <w:pPr>
              <w:spacing w:before="120" w:after="120"/>
              <w:ind w:right="144"/>
              <w:jc w:val="both"/>
              <w:rPr>
                <w:rFonts w:ascii="Arial" w:hAnsi="Arial"/>
                <w:sz w:val="24"/>
              </w:rPr>
            </w:pPr>
            <w:r w:rsidRPr="00437A17">
              <w:rPr>
                <w:rFonts w:ascii="Arial" w:hAnsi="Arial"/>
                <w:sz w:val="24"/>
              </w:rPr>
              <w:t xml:space="preserve">DIRECTING THAT SPEED HUMPS BE MAINTAINED ON ROSEWOOD AVENUE BETWEEN DOHENY DRIVE AND ROBERTSON BOULEVARD AND RESCINDING CITY </w:t>
            </w:r>
            <w:r>
              <w:rPr>
                <w:rFonts w:ascii="Arial" w:hAnsi="Arial"/>
                <w:sz w:val="24"/>
              </w:rPr>
              <w:t>COUNCIL RESOLUTION NO. 97</w:t>
            </w:r>
            <w:r w:rsidRPr="00437A17">
              <w:rPr>
                <w:rFonts w:ascii="Arial" w:hAnsi="Arial"/>
                <w:sz w:val="24"/>
              </w:rPr>
              <w:t>-1805</w:t>
            </w:r>
          </w:p>
        </w:tc>
        <w:tc>
          <w:tcPr>
            <w:tcW w:w="1718" w:type="dxa"/>
          </w:tcPr>
          <w:p w14:paraId="0F6694D6" w14:textId="77777777" w:rsidR="00AF18D9" w:rsidRDefault="00AF18D9" w:rsidP="00190D8F">
            <w:pPr>
              <w:spacing w:before="120" w:after="120"/>
              <w:jc w:val="center"/>
              <w:rPr>
                <w:rFonts w:ascii="Arial" w:hAnsi="Arial"/>
                <w:sz w:val="24"/>
              </w:rPr>
            </w:pPr>
            <w:r>
              <w:rPr>
                <w:rFonts w:ascii="Arial" w:hAnsi="Arial"/>
                <w:sz w:val="24"/>
              </w:rPr>
              <w:t>12/07/98</w:t>
            </w:r>
          </w:p>
        </w:tc>
      </w:tr>
      <w:tr w:rsidR="00AF18D9" w14:paraId="41F4BDF4" w14:textId="77777777" w:rsidTr="00152738">
        <w:tc>
          <w:tcPr>
            <w:tcW w:w="1406" w:type="dxa"/>
          </w:tcPr>
          <w:p w14:paraId="60B24081" w14:textId="77777777" w:rsidR="00AF18D9" w:rsidRDefault="00AF18D9" w:rsidP="00190D8F">
            <w:pPr>
              <w:spacing w:before="120" w:after="120"/>
              <w:jc w:val="center"/>
              <w:rPr>
                <w:rFonts w:ascii="Arial" w:hAnsi="Arial"/>
                <w:sz w:val="24"/>
              </w:rPr>
            </w:pPr>
            <w:r>
              <w:rPr>
                <w:rFonts w:ascii="Arial" w:hAnsi="Arial"/>
                <w:sz w:val="24"/>
              </w:rPr>
              <w:t>98-2001</w:t>
            </w:r>
          </w:p>
        </w:tc>
        <w:tc>
          <w:tcPr>
            <w:tcW w:w="10214" w:type="dxa"/>
          </w:tcPr>
          <w:p w14:paraId="31616D81" w14:textId="77777777" w:rsidR="00AF18D9" w:rsidRDefault="00437A17" w:rsidP="00437A17">
            <w:pPr>
              <w:spacing w:before="120" w:after="120"/>
              <w:ind w:right="144"/>
              <w:jc w:val="both"/>
              <w:rPr>
                <w:rFonts w:ascii="Arial" w:hAnsi="Arial"/>
                <w:sz w:val="24"/>
              </w:rPr>
            </w:pPr>
            <w:r w:rsidRPr="00437A17">
              <w:rPr>
                <w:rFonts w:ascii="Arial" w:hAnsi="Arial"/>
                <w:sz w:val="24"/>
              </w:rPr>
              <w:t>ORDERING THE VACATION OF A PORTION OF HOLLOWAY DRIVE AT 8742 HOLLOWAY DRIVE</w:t>
            </w:r>
          </w:p>
        </w:tc>
        <w:tc>
          <w:tcPr>
            <w:tcW w:w="1718" w:type="dxa"/>
          </w:tcPr>
          <w:p w14:paraId="01B2C323" w14:textId="77777777" w:rsidR="00AF18D9" w:rsidRDefault="00AF18D9" w:rsidP="00190D8F">
            <w:pPr>
              <w:spacing w:before="120" w:after="120"/>
              <w:jc w:val="center"/>
              <w:rPr>
                <w:rFonts w:ascii="Arial" w:hAnsi="Arial"/>
                <w:sz w:val="24"/>
              </w:rPr>
            </w:pPr>
            <w:r>
              <w:rPr>
                <w:rFonts w:ascii="Arial" w:hAnsi="Arial"/>
                <w:sz w:val="24"/>
              </w:rPr>
              <w:t>12/07/98</w:t>
            </w:r>
          </w:p>
        </w:tc>
      </w:tr>
      <w:tr w:rsidR="00AF18D9" w14:paraId="28F211CA" w14:textId="77777777" w:rsidTr="00152738">
        <w:tc>
          <w:tcPr>
            <w:tcW w:w="1406" w:type="dxa"/>
          </w:tcPr>
          <w:p w14:paraId="652801DF" w14:textId="77777777" w:rsidR="00AF18D9" w:rsidRDefault="00AF18D9" w:rsidP="00190D8F">
            <w:pPr>
              <w:spacing w:before="120" w:after="120"/>
              <w:jc w:val="center"/>
              <w:rPr>
                <w:rFonts w:ascii="Arial" w:hAnsi="Arial"/>
                <w:sz w:val="24"/>
              </w:rPr>
            </w:pPr>
            <w:r>
              <w:rPr>
                <w:rFonts w:ascii="Arial" w:hAnsi="Arial"/>
                <w:sz w:val="24"/>
              </w:rPr>
              <w:t>98-2002</w:t>
            </w:r>
          </w:p>
        </w:tc>
        <w:tc>
          <w:tcPr>
            <w:tcW w:w="10214" w:type="dxa"/>
          </w:tcPr>
          <w:p w14:paraId="4ADCBCC0" w14:textId="77777777" w:rsidR="00AF18D9" w:rsidRDefault="00437A17" w:rsidP="00437A17">
            <w:pPr>
              <w:spacing w:before="120" w:after="120"/>
              <w:ind w:right="144"/>
              <w:jc w:val="both"/>
              <w:rPr>
                <w:rFonts w:ascii="Arial" w:hAnsi="Arial"/>
                <w:sz w:val="24"/>
              </w:rPr>
            </w:pPr>
            <w:r w:rsidRPr="00437A17">
              <w:rPr>
                <w:rFonts w:ascii="Arial" w:hAnsi="Arial"/>
                <w:sz w:val="24"/>
              </w:rPr>
              <w:t>DENYING THE APPEAL OF GREY LE CUYER AND UPHOLDING THE PLANNING COMMISSION'S CONDITIONAL APPROVAL OF TENTATIVE TRACT MAP 52433 (CASE NUMBER 98-03) FOR SUNSET HILLDALE LLC, LOCATED AT 1014-1020 HILLDALE AVENUE</w:t>
            </w:r>
          </w:p>
        </w:tc>
        <w:tc>
          <w:tcPr>
            <w:tcW w:w="1718" w:type="dxa"/>
          </w:tcPr>
          <w:p w14:paraId="1141EB71" w14:textId="77777777" w:rsidR="00AF18D9" w:rsidRDefault="00AF18D9" w:rsidP="00190D8F">
            <w:pPr>
              <w:spacing w:before="120" w:after="120"/>
              <w:jc w:val="center"/>
              <w:rPr>
                <w:rFonts w:ascii="Arial" w:hAnsi="Arial"/>
                <w:sz w:val="24"/>
              </w:rPr>
            </w:pPr>
            <w:r>
              <w:rPr>
                <w:rFonts w:ascii="Arial" w:hAnsi="Arial"/>
                <w:sz w:val="24"/>
              </w:rPr>
              <w:t>12/07/98</w:t>
            </w:r>
          </w:p>
        </w:tc>
      </w:tr>
      <w:tr w:rsidR="00AF18D9" w14:paraId="273B6DFD" w14:textId="77777777" w:rsidTr="00152738">
        <w:tc>
          <w:tcPr>
            <w:tcW w:w="1406" w:type="dxa"/>
          </w:tcPr>
          <w:p w14:paraId="69A12DA6" w14:textId="77777777" w:rsidR="00AF18D9" w:rsidRDefault="00AF18D9" w:rsidP="00190D8F">
            <w:pPr>
              <w:spacing w:before="120" w:after="120"/>
              <w:jc w:val="center"/>
              <w:rPr>
                <w:rFonts w:ascii="Arial" w:hAnsi="Arial"/>
                <w:sz w:val="24"/>
              </w:rPr>
            </w:pPr>
            <w:r>
              <w:rPr>
                <w:rFonts w:ascii="Arial" w:hAnsi="Arial"/>
                <w:sz w:val="24"/>
              </w:rPr>
              <w:t>98-2003</w:t>
            </w:r>
          </w:p>
        </w:tc>
        <w:tc>
          <w:tcPr>
            <w:tcW w:w="10214" w:type="dxa"/>
          </w:tcPr>
          <w:p w14:paraId="67612D24" w14:textId="77777777" w:rsidR="00AF18D9" w:rsidRDefault="00437A17" w:rsidP="00437A17">
            <w:pPr>
              <w:spacing w:before="120" w:after="120"/>
              <w:ind w:right="144"/>
              <w:jc w:val="both"/>
              <w:rPr>
                <w:rFonts w:ascii="Arial" w:hAnsi="Arial"/>
                <w:sz w:val="24"/>
              </w:rPr>
            </w:pPr>
            <w:r w:rsidRPr="00437A17">
              <w:rPr>
                <w:rFonts w:ascii="Arial" w:hAnsi="Arial"/>
                <w:sz w:val="24"/>
              </w:rPr>
              <w:t>DENYING THE APPEAL OF GREY LE CUYER AND UPHOLDING THE PLANNING COMMISSION'S CONDITIONAL APPROVAL OF DEMOLITION PERMIT 98-06, DEVELOPMENT PERMIT 98-26, VARIANCES 98-09 AND 98-105 PARTIALLY APPROVING VARIANCE 98-11, CONDITIONAL USE PERMIT 98-07, AND MODIFICATION PERMIT 98-19 ON AN APPLICATION BY SUNSET HILLDALE LLC, LOCATED AT 1014-1020 HILLDALE AVENUE</w:t>
            </w:r>
          </w:p>
        </w:tc>
        <w:tc>
          <w:tcPr>
            <w:tcW w:w="1718" w:type="dxa"/>
          </w:tcPr>
          <w:p w14:paraId="160DB73D" w14:textId="77777777" w:rsidR="00AF18D9" w:rsidRDefault="00AF18D9" w:rsidP="00190D8F">
            <w:pPr>
              <w:spacing w:before="120" w:after="120"/>
              <w:jc w:val="center"/>
              <w:rPr>
                <w:rFonts w:ascii="Arial" w:hAnsi="Arial"/>
                <w:sz w:val="24"/>
              </w:rPr>
            </w:pPr>
            <w:r>
              <w:rPr>
                <w:rFonts w:ascii="Arial" w:hAnsi="Arial"/>
                <w:sz w:val="24"/>
              </w:rPr>
              <w:t>12/07/98</w:t>
            </w:r>
          </w:p>
        </w:tc>
      </w:tr>
      <w:tr w:rsidR="00AF18D9" w14:paraId="67356C74" w14:textId="77777777" w:rsidTr="00152738">
        <w:tc>
          <w:tcPr>
            <w:tcW w:w="1406" w:type="dxa"/>
          </w:tcPr>
          <w:p w14:paraId="2DF739AF" w14:textId="77777777" w:rsidR="00AF18D9" w:rsidRDefault="00AF18D9" w:rsidP="00190D8F">
            <w:pPr>
              <w:spacing w:before="120" w:after="120"/>
              <w:jc w:val="center"/>
              <w:rPr>
                <w:rFonts w:ascii="Arial" w:hAnsi="Arial"/>
                <w:sz w:val="24"/>
              </w:rPr>
            </w:pPr>
            <w:r>
              <w:rPr>
                <w:rFonts w:ascii="Arial" w:hAnsi="Arial"/>
                <w:sz w:val="24"/>
              </w:rPr>
              <w:t>98-2004</w:t>
            </w:r>
          </w:p>
        </w:tc>
        <w:tc>
          <w:tcPr>
            <w:tcW w:w="10214" w:type="dxa"/>
          </w:tcPr>
          <w:p w14:paraId="006CBFF3" w14:textId="77777777" w:rsidR="00AF18D9" w:rsidRDefault="00437A17" w:rsidP="00437A17">
            <w:pPr>
              <w:spacing w:before="120" w:after="120"/>
              <w:ind w:right="144"/>
              <w:jc w:val="both"/>
              <w:rPr>
                <w:rFonts w:ascii="Arial" w:hAnsi="Arial"/>
                <w:sz w:val="24"/>
              </w:rPr>
            </w:pPr>
            <w:r w:rsidRPr="00437A17">
              <w:rPr>
                <w:rFonts w:ascii="Arial" w:hAnsi="Arial"/>
                <w:sz w:val="24"/>
              </w:rPr>
              <w:t>IN SUPPORT OF THE CITY OF NEW ORLEANS AND THE CITY OF CHICAGO FILING A LAWSUIT AGAINST 15 GUN MANUFACTURERS DUE TO INADEQUATE SAFETY FEATURES TO PREVENT ACCIDENTAL DISCHARGES BY CHILDREN</w:t>
            </w:r>
          </w:p>
        </w:tc>
        <w:tc>
          <w:tcPr>
            <w:tcW w:w="1718" w:type="dxa"/>
          </w:tcPr>
          <w:p w14:paraId="670C8ACB" w14:textId="77777777" w:rsidR="00AF18D9" w:rsidRDefault="00AF18D9" w:rsidP="00190D8F">
            <w:pPr>
              <w:spacing w:before="120" w:after="120"/>
              <w:jc w:val="center"/>
              <w:rPr>
                <w:rFonts w:ascii="Arial" w:hAnsi="Arial"/>
                <w:sz w:val="24"/>
              </w:rPr>
            </w:pPr>
            <w:r>
              <w:rPr>
                <w:rFonts w:ascii="Arial" w:hAnsi="Arial"/>
                <w:sz w:val="24"/>
              </w:rPr>
              <w:t>12/07/98</w:t>
            </w:r>
          </w:p>
        </w:tc>
      </w:tr>
      <w:tr w:rsidR="00AF18D9" w14:paraId="54CDD82A" w14:textId="77777777" w:rsidTr="00152738">
        <w:tc>
          <w:tcPr>
            <w:tcW w:w="1406" w:type="dxa"/>
          </w:tcPr>
          <w:p w14:paraId="078E9A3A" w14:textId="77777777" w:rsidR="00AF18D9" w:rsidRDefault="00AF18D9" w:rsidP="00190D8F">
            <w:pPr>
              <w:spacing w:before="120" w:after="120"/>
              <w:jc w:val="center"/>
              <w:rPr>
                <w:rFonts w:ascii="Arial" w:hAnsi="Arial"/>
                <w:sz w:val="24"/>
              </w:rPr>
            </w:pPr>
            <w:r>
              <w:rPr>
                <w:rFonts w:ascii="Arial" w:hAnsi="Arial"/>
                <w:sz w:val="24"/>
              </w:rPr>
              <w:t>98-2005</w:t>
            </w:r>
          </w:p>
        </w:tc>
        <w:tc>
          <w:tcPr>
            <w:tcW w:w="10214" w:type="dxa"/>
          </w:tcPr>
          <w:p w14:paraId="04BF4EC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437A17" w:rsidRPr="00437A17">
              <w:rPr>
                <w:rFonts w:ascii="Arial" w:hAnsi="Arial"/>
                <w:sz w:val="24"/>
              </w:rPr>
              <w:t xml:space="preserve"> </w:t>
            </w:r>
            <w:r w:rsidR="00AF18D9">
              <w:rPr>
                <w:rFonts w:ascii="Arial" w:hAnsi="Arial"/>
                <w:sz w:val="24"/>
              </w:rPr>
              <w:t>380</w:t>
            </w:r>
          </w:p>
        </w:tc>
        <w:tc>
          <w:tcPr>
            <w:tcW w:w="1718" w:type="dxa"/>
          </w:tcPr>
          <w:p w14:paraId="3A3D17FB" w14:textId="77777777" w:rsidR="00AF18D9" w:rsidRDefault="00AF18D9" w:rsidP="00190D8F">
            <w:pPr>
              <w:spacing w:before="120" w:after="120"/>
              <w:jc w:val="center"/>
              <w:rPr>
                <w:rFonts w:ascii="Arial" w:hAnsi="Arial"/>
                <w:sz w:val="24"/>
              </w:rPr>
            </w:pPr>
            <w:r>
              <w:rPr>
                <w:rFonts w:ascii="Arial" w:hAnsi="Arial"/>
                <w:sz w:val="24"/>
              </w:rPr>
              <w:t>12/21/98</w:t>
            </w:r>
          </w:p>
        </w:tc>
      </w:tr>
      <w:tr w:rsidR="00AF18D9" w14:paraId="1F250BBB" w14:textId="77777777" w:rsidTr="00152738">
        <w:tc>
          <w:tcPr>
            <w:tcW w:w="1406" w:type="dxa"/>
          </w:tcPr>
          <w:p w14:paraId="77EAB73E" w14:textId="77777777" w:rsidR="00AF18D9" w:rsidRDefault="00AF18D9" w:rsidP="00190D8F">
            <w:pPr>
              <w:spacing w:before="120" w:after="120"/>
              <w:jc w:val="center"/>
              <w:rPr>
                <w:rFonts w:ascii="Arial" w:hAnsi="Arial"/>
                <w:sz w:val="24"/>
              </w:rPr>
            </w:pPr>
            <w:r>
              <w:rPr>
                <w:rFonts w:ascii="Arial" w:hAnsi="Arial"/>
                <w:sz w:val="24"/>
              </w:rPr>
              <w:t>98-2006</w:t>
            </w:r>
          </w:p>
        </w:tc>
        <w:tc>
          <w:tcPr>
            <w:tcW w:w="10214" w:type="dxa"/>
          </w:tcPr>
          <w:p w14:paraId="0284CCA0" w14:textId="77777777" w:rsidR="00AF18D9" w:rsidRDefault="00437A17" w:rsidP="00437A17">
            <w:pPr>
              <w:spacing w:before="120" w:after="120"/>
              <w:ind w:right="144"/>
              <w:jc w:val="both"/>
              <w:rPr>
                <w:rFonts w:ascii="Arial" w:hAnsi="Arial"/>
                <w:sz w:val="24"/>
              </w:rPr>
            </w:pPr>
            <w:r w:rsidRPr="00437A17">
              <w:rPr>
                <w:rFonts w:ascii="Arial" w:hAnsi="Arial"/>
                <w:sz w:val="24"/>
              </w:rPr>
              <w:t>IN SUPPORT OF THE UNIVERSITY OF CALIFORNIA TEACHING ASSISTANTS WHO ARE ASKING FOR THE RIGHT TO UNIONIZE AND COLLECTIVELY BARG</w:t>
            </w:r>
            <w:r>
              <w:rPr>
                <w:rFonts w:ascii="Arial" w:hAnsi="Arial"/>
                <w:sz w:val="24"/>
              </w:rPr>
              <w:t>A</w:t>
            </w:r>
            <w:r w:rsidRPr="00437A17">
              <w:rPr>
                <w:rFonts w:ascii="Arial" w:hAnsi="Arial"/>
                <w:sz w:val="24"/>
              </w:rPr>
              <w:t>IN</w:t>
            </w:r>
          </w:p>
        </w:tc>
        <w:tc>
          <w:tcPr>
            <w:tcW w:w="1718" w:type="dxa"/>
          </w:tcPr>
          <w:p w14:paraId="3BAAB66B" w14:textId="77777777" w:rsidR="00AF18D9" w:rsidRDefault="00AF18D9" w:rsidP="00190D8F">
            <w:pPr>
              <w:spacing w:before="120" w:after="120"/>
              <w:jc w:val="center"/>
              <w:rPr>
                <w:rFonts w:ascii="Arial" w:hAnsi="Arial"/>
                <w:sz w:val="24"/>
              </w:rPr>
            </w:pPr>
            <w:r>
              <w:rPr>
                <w:rFonts w:ascii="Arial" w:hAnsi="Arial"/>
                <w:sz w:val="24"/>
              </w:rPr>
              <w:t>12/21/98</w:t>
            </w:r>
          </w:p>
        </w:tc>
      </w:tr>
      <w:tr w:rsidR="00AF18D9" w14:paraId="3575D6A6" w14:textId="77777777" w:rsidTr="00152738">
        <w:tc>
          <w:tcPr>
            <w:tcW w:w="1406" w:type="dxa"/>
          </w:tcPr>
          <w:p w14:paraId="6B3FBBC7" w14:textId="77777777" w:rsidR="00AF18D9" w:rsidRDefault="00AF18D9" w:rsidP="00190D8F">
            <w:pPr>
              <w:spacing w:before="120" w:after="120"/>
              <w:jc w:val="center"/>
              <w:rPr>
                <w:rFonts w:ascii="Arial" w:hAnsi="Arial"/>
                <w:sz w:val="24"/>
              </w:rPr>
            </w:pPr>
            <w:r>
              <w:rPr>
                <w:rFonts w:ascii="Arial" w:hAnsi="Arial"/>
                <w:sz w:val="24"/>
              </w:rPr>
              <w:t>98-2007</w:t>
            </w:r>
          </w:p>
        </w:tc>
        <w:tc>
          <w:tcPr>
            <w:tcW w:w="10214" w:type="dxa"/>
          </w:tcPr>
          <w:p w14:paraId="0713C000" w14:textId="77777777" w:rsidR="00AF18D9" w:rsidRDefault="001F2962" w:rsidP="001F2962">
            <w:pPr>
              <w:spacing w:before="120" w:after="120"/>
              <w:ind w:right="144"/>
              <w:jc w:val="both"/>
              <w:rPr>
                <w:rFonts w:ascii="Arial" w:hAnsi="Arial"/>
                <w:sz w:val="24"/>
              </w:rPr>
            </w:pPr>
            <w:r w:rsidRPr="001F2962">
              <w:rPr>
                <w:rFonts w:ascii="Arial" w:hAnsi="Arial"/>
                <w:sz w:val="24"/>
              </w:rPr>
              <w:t>IN SUPPORT OF SENATE BILL #75 (SB 75), AND ASSEMBLY BILL #26 (AB 26), WHICH WOULD CREATE A STATEWIDE DOMESTIC PARTNERSHIP REGISTRATION PROGRAM IN CALIFORNIA</w:t>
            </w:r>
          </w:p>
        </w:tc>
        <w:tc>
          <w:tcPr>
            <w:tcW w:w="1718" w:type="dxa"/>
          </w:tcPr>
          <w:p w14:paraId="1BB97979" w14:textId="77777777" w:rsidR="00AF18D9" w:rsidRDefault="00AF18D9" w:rsidP="00190D8F">
            <w:pPr>
              <w:spacing w:before="120" w:after="120"/>
              <w:jc w:val="center"/>
              <w:rPr>
                <w:rFonts w:ascii="Arial" w:hAnsi="Arial"/>
                <w:sz w:val="24"/>
              </w:rPr>
            </w:pPr>
            <w:r>
              <w:rPr>
                <w:rFonts w:ascii="Arial" w:hAnsi="Arial"/>
                <w:sz w:val="24"/>
              </w:rPr>
              <w:t>12/21/98</w:t>
            </w:r>
          </w:p>
        </w:tc>
      </w:tr>
      <w:tr w:rsidR="00AF18D9" w14:paraId="4FBA5D77" w14:textId="77777777" w:rsidTr="00152738">
        <w:tc>
          <w:tcPr>
            <w:tcW w:w="1406" w:type="dxa"/>
          </w:tcPr>
          <w:p w14:paraId="04B860EB" w14:textId="77777777" w:rsidR="00AF18D9" w:rsidRDefault="00AF18D9" w:rsidP="00190D8F">
            <w:pPr>
              <w:spacing w:before="120" w:after="120"/>
              <w:jc w:val="center"/>
              <w:rPr>
                <w:rFonts w:ascii="Arial" w:hAnsi="Arial"/>
                <w:sz w:val="24"/>
              </w:rPr>
            </w:pPr>
            <w:r>
              <w:rPr>
                <w:rFonts w:ascii="Arial" w:hAnsi="Arial"/>
                <w:sz w:val="24"/>
              </w:rPr>
              <w:t>98-2008</w:t>
            </w:r>
          </w:p>
        </w:tc>
        <w:tc>
          <w:tcPr>
            <w:tcW w:w="10214" w:type="dxa"/>
          </w:tcPr>
          <w:p w14:paraId="306ADD35" w14:textId="77777777" w:rsidR="00AF18D9" w:rsidRDefault="001F2962" w:rsidP="001F2962">
            <w:pPr>
              <w:spacing w:before="120" w:after="120"/>
              <w:ind w:right="144"/>
              <w:jc w:val="both"/>
              <w:rPr>
                <w:rFonts w:ascii="Arial" w:hAnsi="Arial"/>
                <w:sz w:val="24"/>
              </w:rPr>
            </w:pPr>
            <w:r w:rsidRPr="001F2962">
              <w:rPr>
                <w:rFonts w:ascii="Arial" w:hAnsi="Arial"/>
                <w:sz w:val="24"/>
              </w:rPr>
              <w:t>DECLARING 1999 THE "THE YEAR OF THE SENIOR" IN WEST HOLLYWOOD</w:t>
            </w:r>
          </w:p>
        </w:tc>
        <w:tc>
          <w:tcPr>
            <w:tcW w:w="1718" w:type="dxa"/>
          </w:tcPr>
          <w:p w14:paraId="0EB4F8D3" w14:textId="77777777" w:rsidR="00AF18D9" w:rsidRDefault="00AF18D9" w:rsidP="00190D8F">
            <w:pPr>
              <w:spacing w:before="120" w:after="120"/>
              <w:jc w:val="center"/>
              <w:rPr>
                <w:rFonts w:ascii="Arial" w:hAnsi="Arial"/>
                <w:sz w:val="24"/>
              </w:rPr>
            </w:pPr>
            <w:r>
              <w:rPr>
                <w:rFonts w:ascii="Arial" w:hAnsi="Arial"/>
                <w:sz w:val="24"/>
              </w:rPr>
              <w:t>12/21/98</w:t>
            </w:r>
          </w:p>
        </w:tc>
      </w:tr>
      <w:tr w:rsidR="00AF18D9" w14:paraId="4ACC465E" w14:textId="77777777" w:rsidTr="00152738">
        <w:tc>
          <w:tcPr>
            <w:tcW w:w="1406" w:type="dxa"/>
          </w:tcPr>
          <w:p w14:paraId="3BA07B84" w14:textId="77777777" w:rsidR="00AF18D9" w:rsidRDefault="00AF18D9" w:rsidP="00190D8F">
            <w:pPr>
              <w:spacing w:before="120" w:after="120"/>
              <w:jc w:val="center"/>
              <w:rPr>
                <w:rFonts w:ascii="Arial" w:hAnsi="Arial"/>
                <w:sz w:val="24"/>
              </w:rPr>
            </w:pPr>
            <w:r>
              <w:rPr>
                <w:rFonts w:ascii="Arial" w:hAnsi="Arial"/>
                <w:sz w:val="24"/>
              </w:rPr>
              <w:t>98-2009</w:t>
            </w:r>
          </w:p>
        </w:tc>
        <w:tc>
          <w:tcPr>
            <w:tcW w:w="10214" w:type="dxa"/>
          </w:tcPr>
          <w:p w14:paraId="16AF5644" w14:textId="77777777" w:rsidR="001F2962" w:rsidRDefault="001F2962" w:rsidP="001F2962">
            <w:pPr>
              <w:spacing w:before="120" w:after="120"/>
              <w:ind w:right="144"/>
              <w:jc w:val="both"/>
              <w:rPr>
                <w:rFonts w:ascii="Arial" w:hAnsi="Arial"/>
                <w:sz w:val="24"/>
              </w:rPr>
            </w:pPr>
            <w:r w:rsidRPr="001F2962">
              <w:rPr>
                <w:rFonts w:ascii="Arial" w:hAnsi="Arial"/>
                <w:sz w:val="24"/>
              </w:rPr>
              <w:t xml:space="preserve">ADOPTING AN UPDATED CONFLICT OF INTEREST CODE WHICH INCORPORATES BY </w:t>
            </w:r>
            <w:proofErr w:type="gramStart"/>
            <w:r w:rsidRPr="001F2962">
              <w:rPr>
                <w:rFonts w:ascii="Arial" w:hAnsi="Arial"/>
                <w:sz w:val="24"/>
              </w:rPr>
              <w:t>REFERENCE</w:t>
            </w:r>
            <w:proofErr w:type="gramEnd"/>
            <w:r w:rsidRPr="001F2962">
              <w:rPr>
                <w:rFonts w:ascii="Arial" w:hAnsi="Arial"/>
                <w:sz w:val="24"/>
              </w:rPr>
              <w:t xml:space="preserve"> THE STANDARD CONFLICT OF INTEREST CODE PREPARED BY THE FAIR POLITICAL PRACTICES COMMISSION AND REPEALING RESOLUTION NO. 96-1639</w:t>
            </w:r>
          </w:p>
          <w:p w14:paraId="5F8D23FA" w14:textId="77777777" w:rsidR="00AF18D9" w:rsidRPr="001F2962" w:rsidRDefault="00AF18D9" w:rsidP="001F2962">
            <w:pPr>
              <w:spacing w:before="120" w:after="120"/>
              <w:ind w:right="144"/>
              <w:jc w:val="both"/>
              <w:rPr>
                <w:rFonts w:ascii="Arial" w:hAnsi="Arial"/>
                <w:b/>
                <w:i/>
                <w:sz w:val="24"/>
              </w:rPr>
            </w:pPr>
            <w:r w:rsidRPr="001F2962">
              <w:rPr>
                <w:rFonts w:ascii="Arial" w:hAnsi="Arial"/>
                <w:b/>
                <w:i/>
                <w:sz w:val="24"/>
              </w:rPr>
              <w:t>Amended by 99-2153</w:t>
            </w:r>
            <w:r w:rsidR="001F2962">
              <w:rPr>
                <w:rFonts w:ascii="Arial" w:hAnsi="Arial"/>
                <w:b/>
                <w:i/>
                <w:sz w:val="24"/>
              </w:rPr>
              <w:t>.</w:t>
            </w:r>
          </w:p>
        </w:tc>
        <w:tc>
          <w:tcPr>
            <w:tcW w:w="1718" w:type="dxa"/>
          </w:tcPr>
          <w:p w14:paraId="44AA0D47" w14:textId="77777777" w:rsidR="00AF18D9" w:rsidRDefault="00AF18D9" w:rsidP="00190D8F">
            <w:pPr>
              <w:spacing w:before="120" w:after="120"/>
              <w:jc w:val="center"/>
              <w:rPr>
                <w:rFonts w:ascii="Arial" w:hAnsi="Arial"/>
                <w:sz w:val="24"/>
              </w:rPr>
            </w:pPr>
            <w:r>
              <w:rPr>
                <w:rFonts w:ascii="Arial" w:hAnsi="Arial"/>
                <w:sz w:val="24"/>
              </w:rPr>
              <w:t>12/21/98</w:t>
            </w:r>
          </w:p>
        </w:tc>
      </w:tr>
      <w:tr w:rsidR="00AF18D9" w14:paraId="2038C272" w14:textId="77777777" w:rsidTr="00152738">
        <w:tc>
          <w:tcPr>
            <w:tcW w:w="1406" w:type="dxa"/>
          </w:tcPr>
          <w:p w14:paraId="19B45B5E" w14:textId="77777777" w:rsidR="00AF18D9" w:rsidRDefault="00AF18D9" w:rsidP="001F2962">
            <w:pPr>
              <w:spacing w:before="120" w:after="120"/>
              <w:jc w:val="center"/>
              <w:rPr>
                <w:rFonts w:ascii="Arial" w:hAnsi="Arial"/>
                <w:sz w:val="24"/>
              </w:rPr>
            </w:pPr>
            <w:r>
              <w:rPr>
                <w:rFonts w:ascii="Arial" w:hAnsi="Arial"/>
                <w:sz w:val="24"/>
              </w:rPr>
              <w:t>98-2010</w:t>
            </w:r>
          </w:p>
        </w:tc>
        <w:tc>
          <w:tcPr>
            <w:tcW w:w="10214" w:type="dxa"/>
          </w:tcPr>
          <w:p w14:paraId="3721E91C" w14:textId="77777777" w:rsidR="00AF18D9" w:rsidRDefault="001F2962" w:rsidP="001F2962">
            <w:pPr>
              <w:spacing w:before="120" w:after="120"/>
              <w:ind w:right="144"/>
              <w:jc w:val="both"/>
              <w:rPr>
                <w:rFonts w:ascii="Arial" w:hAnsi="Arial"/>
                <w:b/>
                <w:sz w:val="24"/>
              </w:rPr>
            </w:pPr>
            <w:r w:rsidRPr="001F2962">
              <w:rPr>
                <w:rFonts w:ascii="Arial" w:hAnsi="Arial"/>
                <w:sz w:val="24"/>
              </w:rPr>
              <w:t>OPPOSING IMPEACHMENT OF PRESIDENT WILLIAM JEFFERSON CLINTON AND IN SUPPORT OF A BI-PARTISAN COMPROMISE</w:t>
            </w:r>
          </w:p>
        </w:tc>
        <w:tc>
          <w:tcPr>
            <w:tcW w:w="1718" w:type="dxa"/>
          </w:tcPr>
          <w:p w14:paraId="2AF8A759" w14:textId="77777777" w:rsidR="00AF18D9" w:rsidRDefault="00AF18D9" w:rsidP="00190D8F">
            <w:pPr>
              <w:spacing w:before="120" w:after="120"/>
              <w:jc w:val="center"/>
              <w:rPr>
                <w:rFonts w:ascii="Arial" w:hAnsi="Arial"/>
                <w:sz w:val="24"/>
              </w:rPr>
            </w:pPr>
            <w:r>
              <w:rPr>
                <w:rFonts w:ascii="Arial" w:hAnsi="Arial"/>
                <w:sz w:val="24"/>
              </w:rPr>
              <w:t>12/21/98</w:t>
            </w:r>
          </w:p>
        </w:tc>
      </w:tr>
      <w:tr w:rsidR="00AF18D9" w14:paraId="5F1851D9" w14:textId="77777777" w:rsidTr="00152738">
        <w:tc>
          <w:tcPr>
            <w:tcW w:w="1406" w:type="dxa"/>
          </w:tcPr>
          <w:p w14:paraId="3C886356" w14:textId="77777777" w:rsidR="00AF18D9" w:rsidRDefault="00AF18D9" w:rsidP="00190D8F">
            <w:pPr>
              <w:spacing w:before="120" w:after="120"/>
              <w:jc w:val="center"/>
              <w:rPr>
                <w:rFonts w:ascii="Arial" w:hAnsi="Arial"/>
                <w:sz w:val="24"/>
              </w:rPr>
            </w:pPr>
            <w:r>
              <w:rPr>
                <w:rFonts w:ascii="Arial" w:hAnsi="Arial"/>
                <w:sz w:val="24"/>
              </w:rPr>
              <w:t>99-2011</w:t>
            </w:r>
          </w:p>
        </w:tc>
        <w:tc>
          <w:tcPr>
            <w:tcW w:w="10214" w:type="dxa"/>
          </w:tcPr>
          <w:p w14:paraId="57579E8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381</w:t>
            </w:r>
          </w:p>
        </w:tc>
        <w:tc>
          <w:tcPr>
            <w:tcW w:w="1718" w:type="dxa"/>
          </w:tcPr>
          <w:p w14:paraId="5768808C" w14:textId="77777777" w:rsidR="00AF18D9" w:rsidRDefault="00AF18D9" w:rsidP="00190D8F">
            <w:pPr>
              <w:spacing w:before="120" w:after="120"/>
              <w:jc w:val="center"/>
              <w:rPr>
                <w:rFonts w:ascii="Arial" w:hAnsi="Arial"/>
                <w:sz w:val="24"/>
              </w:rPr>
            </w:pPr>
            <w:r>
              <w:rPr>
                <w:rFonts w:ascii="Arial" w:hAnsi="Arial"/>
                <w:sz w:val="24"/>
              </w:rPr>
              <w:t>01/19/99</w:t>
            </w:r>
          </w:p>
        </w:tc>
      </w:tr>
      <w:tr w:rsidR="00AF18D9" w14:paraId="494581D0" w14:textId="77777777" w:rsidTr="00152738">
        <w:tc>
          <w:tcPr>
            <w:tcW w:w="1406" w:type="dxa"/>
          </w:tcPr>
          <w:p w14:paraId="4308ED9D" w14:textId="77777777" w:rsidR="00AF18D9" w:rsidRDefault="00AF18D9" w:rsidP="00190D8F">
            <w:pPr>
              <w:spacing w:before="120" w:after="120"/>
              <w:jc w:val="center"/>
              <w:rPr>
                <w:rFonts w:ascii="Arial" w:hAnsi="Arial"/>
                <w:sz w:val="24"/>
              </w:rPr>
            </w:pPr>
            <w:r>
              <w:rPr>
                <w:rFonts w:ascii="Arial" w:hAnsi="Arial"/>
                <w:sz w:val="24"/>
              </w:rPr>
              <w:t>99-2012</w:t>
            </w:r>
          </w:p>
        </w:tc>
        <w:tc>
          <w:tcPr>
            <w:tcW w:w="10214" w:type="dxa"/>
          </w:tcPr>
          <w:p w14:paraId="48907C9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382</w:t>
            </w:r>
          </w:p>
        </w:tc>
        <w:tc>
          <w:tcPr>
            <w:tcW w:w="1718" w:type="dxa"/>
          </w:tcPr>
          <w:p w14:paraId="6A07D364" w14:textId="77777777" w:rsidR="00AF18D9" w:rsidRDefault="00AF18D9" w:rsidP="00190D8F">
            <w:pPr>
              <w:spacing w:before="120" w:after="120"/>
              <w:jc w:val="center"/>
              <w:rPr>
                <w:rFonts w:ascii="Arial" w:hAnsi="Arial"/>
                <w:sz w:val="24"/>
              </w:rPr>
            </w:pPr>
            <w:r>
              <w:rPr>
                <w:rFonts w:ascii="Arial" w:hAnsi="Arial"/>
                <w:sz w:val="24"/>
              </w:rPr>
              <w:t>01/19/99</w:t>
            </w:r>
          </w:p>
        </w:tc>
      </w:tr>
      <w:tr w:rsidR="00AF18D9" w14:paraId="453FF4AE" w14:textId="77777777" w:rsidTr="00152738">
        <w:tc>
          <w:tcPr>
            <w:tcW w:w="1406" w:type="dxa"/>
          </w:tcPr>
          <w:p w14:paraId="0A91E447" w14:textId="77777777" w:rsidR="00AF18D9" w:rsidRDefault="00AF18D9" w:rsidP="00190D8F">
            <w:pPr>
              <w:spacing w:before="120" w:after="120"/>
              <w:jc w:val="center"/>
              <w:rPr>
                <w:rFonts w:ascii="Arial" w:hAnsi="Arial"/>
                <w:sz w:val="24"/>
              </w:rPr>
            </w:pPr>
            <w:r>
              <w:rPr>
                <w:rFonts w:ascii="Arial" w:hAnsi="Arial"/>
                <w:sz w:val="24"/>
              </w:rPr>
              <w:t>99-2013</w:t>
            </w:r>
          </w:p>
        </w:tc>
        <w:tc>
          <w:tcPr>
            <w:tcW w:w="10214" w:type="dxa"/>
          </w:tcPr>
          <w:p w14:paraId="19EF37DC" w14:textId="77777777" w:rsidR="00AF18D9" w:rsidRDefault="00242FDF" w:rsidP="00242FDF">
            <w:pPr>
              <w:spacing w:before="120" w:after="120"/>
              <w:ind w:right="144"/>
              <w:jc w:val="both"/>
              <w:rPr>
                <w:rFonts w:ascii="Arial" w:hAnsi="Arial"/>
                <w:sz w:val="24"/>
              </w:rPr>
            </w:pPr>
            <w:r w:rsidRPr="00242FDF">
              <w:rPr>
                <w:rFonts w:ascii="Arial" w:hAnsi="Arial"/>
                <w:sz w:val="24"/>
              </w:rPr>
              <w:t>SUPPORTING THE EXPANSION OF THE NUMBER OF MEMBERS OF THE LOS ANGELES COUNTY BOARD OF SUPERVISORS AND THE ESTABLISHMENT OF A LOS ANGELES COUNTY EXECUTIVE</w:t>
            </w:r>
          </w:p>
        </w:tc>
        <w:tc>
          <w:tcPr>
            <w:tcW w:w="1718" w:type="dxa"/>
          </w:tcPr>
          <w:p w14:paraId="093EB204" w14:textId="77777777" w:rsidR="00AF18D9" w:rsidRDefault="00AF18D9" w:rsidP="00190D8F">
            <w:pPr>
              <w:spacing w:before="120" w:after="120"/>
              <w:jc w:val="center"/>
              <w:rPr>
                <w:rFonts w:ascii="Arial" w:hAnsi="Arial"/>
                <w:sz w:val="24"/>
              </w:rPr>
            </w:pPr>
            <w:r>
              <w:rPr>
                <w:rFonts w:ascii="Arial" w:hAnsi="Arial"/>
                <w:sz w:val="24"/>
              </w:rPr>
              <w:t>01/19/99</w:t>
            </w:r>
          </w:p>
        </w:tc>
      </w:tr>
      <w:tr w:rsidR="00AF18D9" w14:paraId="43CD6BEF" w14:textId="77777777" w:rsidTr="00152738">
        <w:tc>
          <w:tcPr>
            <w:tcW w:w="1406" w:type="dxa"/>
          </w:tcPr>
          <w:p w14:paraId="419A9E03" w14:textId="77777777" w:rsidR="00AF18D9" w:rsidRDefault="00AF18D9" w:rsidP="00190D8F">
            <w:pPr>
              <w:spacing w:before="120" w:after="120"/>
              <w:jc w:val="center"/>
              <w:rPr>
                <w:rFonts w:ascii="Arial" w:hAnsi="Arial"/>
                <w:sz w:val="24"/>
              </w:rPr>
            </w:pPr>
            <w:r>
              <w:rPr>
                <w:rFonts w:ascii="Arial" w:hAnsi="Arial"/>
                <w:sz w:val="24"/>
              </w:rPr>
              <w:t>99-2014</w:t>
            </w:r>
          </w:p>
        </w:tc>
        <w:tc>
          <w:tcPr>
            <w:tcW w:w="10214" w:type="dxa"/>
          </w:tcPr>
          <w:p w14:paraId="63ACBB05" w14:textId="77777777" w:rsidR="00AF18D9" w:rsidRDefault="00242FDF" w:rsidP="00242FDF">
            <w:pPr>
              <w:spacing w:before="120" w:after="120"/>
              <w:ind w:right="144"/>
              <w:jc w:val="both"/>
              <w:rPr>
                <w:rFonts w:ascii="Arial" w:hAnsi="Arial"/>
                <w:sz w:val="24"/>
              </w:rPr>
            </w:pPr>
            <w:r w:rsidRPr="00242FDF">
              <w:rPr>
                <w:rFonts w:ascii="Arial" w:hAnsi="Arial"/>
                <w:sz w:val="24"/>
              </w:rPr>
              <w:t>ESTABLISHING VACANCY RATES FOR MULTI-FAMILY RESIDENTIAL UNITS FOR 1998-1999</w:t>
            </w:r>
          </w:p>
        </w:tc>
        <w:tc>
          <w:tcPr>
            <w:tcW w:w="1718" w:type="dxa"/>
          </w:tcPr>
          <w:p w14:paraId="748F982A" w14:textId="77777777" w:rsidR="00AF18D9" w:rsidRDefault="00AF18D9" w:rsidP="00190D8F">
            <w:pPr>
              <w:spacing w:before="120" w:after="120"/>
              <w:jc w:val="center"/>
              <w:rPr>
                <w:rFonts w:ascii="Arial" w:hAnsi="Arial"/>
                <w:sz w:val="24"/>
              </w:rPr>
            </w:pPr>
            <w:r>
              <w:rPr>
                <w:rFonts w:ascii="Arial" w:hAnsi="Arial"/>
                <w:sz w:val="24"/>
              </w:rPr>
              <w:t>01/19/99</w:t>
            </w:r>
          </w:p>
        </w:tc>
      </w:tr>
      <w:tr w:rsidR="00AF18D9" w14:paraId="46C54272" w14:textId="77777777" w:rsidTr="00152738">
        <w:tc>
          <w:tcPr>
            <w:tcW w:w="1406" w:type="dxa"/>
          </w:tcPr>
          <w:p w14:paraId="3AB28039" w14:textId="77777777" w:rsidR="00AF18D9" w:rsidRDefault="00AF18D9" w:rsidP="00190D8F">
            <w:pPr>
              <w:spacing w:before="120" w:after="120"/>
              <w:jc w:val="center"/>
              <w:rPr>
                <w:rFonts w:ascii="Arial" w:hAnsi="Arial"/>
                <w:sz w:val="24"/>
              </w:rPr>
            </w:pPr>
            <w:r>
              <w:rPr>
                <w:rFonts w:ascii="Arial" w:hAnsi="Arial"/>
                <w:sz w:val="24"/>
              </w:rPr>
              <w:t>99-2015</w:t>
            </w:r>
          </w:p>
        </w:tc>
        <w:tc>
          <w:tcPr>
            <w:tcW w:w="10214" w:type="dxa"/>
          </w:tcPr>
          <w:p w14:paraId="6CEDE0B9" w14:textId="77777777" w:rsidR="00AF18D9" w:rsidRDefault="00242FDF" w:rsidP="00242FDF">
            <w:pPr>
              <w:spacing w:before="120" w:after="120"/>
              <w:ind w:right="144"/>
              <w:jc w:val="both"/>
              <w:rPr>
                <w:rFonts w:ascii="Arial" w:hAnsi="Arial"/>
                <w:sz w:val="24"/>
              </w:rPr>
            </w:pPr>
            <w:r w:rsidRPr="00242FDF">
              <w:rPr>
                <w:rFonts w:ascii="Arial" w:hAnsi="Arial"/>
                <w:sz w:val="24"/>
              </w:rPr>
              <w:t>SUPPORTING CALIFORNIA LEGISLATION AMENDING AND STRENGTHENING GUN CONTROL LAWS: SENATE BILLS (SB); SB 15, SB 23, AND SB 9, AND ASSEMBLY BILLS (AB); AB 17 AND AB 32</w:t>
            </w:r>
          </w:p>
        </w:tc>
        <w:tc>
          <w:tcPr>
            <w:tcW w:w="1718" w:type="dxa"/>
          </w:tcPr>
          <w:p w14:paraId="7CD30720" w14:textId="77777777" w:rsidR="00AF18D9" w:rsidRDefault="00AF18D9" w:rsidP="00190D8F">
            <w:pPr>
              <w:spacing w:before="120" w:after="120"/>
              <w:jc w:val="center"/>
              <w:rPr>
                <w:rFonts w:ascii="Arial" w:hAnsi="Arial"/>
                <w:sz w:val="24"/>
              </w:rPr>
            </w:pPr>
            <w:r>
              <w:rPr>
                <w:rFonts w:ascii="Arial" w:hAnsi="Arial"/>
                <w:sz w:val="24"/>
              </w:rPr>
              <w:t>01/19/99</w:t>
            </w:r>
          </w:p>
        </w:tc>
      </w:tr>
      <w:tr w:rsidR="00AF18D9" w14:paraId="6A46F99C" w14:textId="77777777" w:rsidTr="00152738">
        <w:tc>
          <w:tcPr>
            <w:tcW w:w="1406" w:type="dxa"/>
          </w:tcPr>
          <w:p w14:paraId="1892F7F1" w14:textId="77777777" w:rsidR="00AF18D9" w:rsidRDefault="00AF18D9" w:rsidP="00DF1506">
            <w:pPr>
              <w:spacing w:before="120" w:after="120"/>
              <w:jc w:val="center"/>
              <w:rPr>
                <w:rFonts w:ascii="Arial" w:hAnsi="Arial"/>
                <w:sz w:val="24"/>
              </w:rPr>
            </w:pPr>
            <w:r>
              <w:rPr>
                <w:rFonts w:ascii="Arial" w:hAnsi="Arial"/>
                <w:sz w:val="24"/>
              </w:rPr>
              <w:t>99-2016</w:t>
            </w:r>
          </w:p>
        </w:tc>
        <w:tc>
          <w:tcPr>
            <w:tcW w:w="10214" w:type="dxa"/>
          </w:tcPr>
          <w:p w14:paraId="593E9AF0" w14:textId="77777777" w:rsidR="00AF18D9" w:rsidRDefault="00242FDF" w:rsidP="00242FDF">
            <w:pPr>
              <w:spacing w:before="120" w:after="120"/>
              <w:ind w:right="144"/>
              <w:jc w:val="both"/>
              <w:rPr>
                <w:rFonts w:ascii="Arial" w:hAnsi="Arial"/>
                <w:sz w:val="24"/>
              </w:rPr>
            </w:pPr>
            <w:r w:rsidRPr="00242FDF">
              <w:rPr>
                <w:rFonts w:ascii="Arial" w:hAnsi="Arial"/>
                <w:sz w:val="24"/>
              </w:rPr>
              <w:t>SUPPORTING L.A. LINK'S EFFORTS IN THE UNIFORM ENFORCEMENT OF SMOKE FREE BARS, RESTAURANTS AND WORKPLACES</w:t>
            </w:r>
          </w:p>
        </w:tc>
        <w:tc>
          <w:tcPr>
            <w:tcW w:w="1718" w:type="dxa"/>
          </w:tcPr>
          <w:p w14:paraId="51CAC07A" w14:textId="77777777" w:rsidR="00AF18D9" w:rsidRDefault="00AF18D9" w:rsidP="00DF1506">
            <w:pPr>
              <w:spacing w:before="120" w:after="120"/>
              <w:jc w:val="center"/>
              <w:rPr>
                <w:rFonts w:ascii="Arial" w:hAnsi="Arial"/>
                <w:sz w:val="24"/>
              </w:rPr>
            </w:pPr>
            <w:r>
              <w:rPr>
                <w:rFonts w:ascii="Arial" w:hAnsi="Arial"/>
                <w:sz w:val="24"/>
              </w:rPr>
              <w:t>01/19/99</w:t>
            </w:r>
          </w:p>
        </w:tc>
      </w:tr>
    </w:tbl>
    <w:p w14:paraId="3FE2C816" w14:textId="77777777" w:rsidR="00242FDF" w:rsidRDefault="00242FDF">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74FA1E8C" w14:textId="77777777" w:rsidTr="00152738">
        <w:tc>
          <w:tcPr>
            <w:tcW w:w="1406" w:type="dxa"/>
          </w:tcPr>
          <w:p w14:paraId="7A22DBD7" w14:textId="77777777" w:rsidR="00AF18D9" w:rsidRDefault="00AF18D9" w:rsidP="00DF1506">
            <w:pPr>
              <w:spacing w:before="120" w:after="120"/>
              <w:jc w:val="center"/>
              <w:rPr>
                <w:rFonts w:ascii="Arial" w:hAnsi="Arial"/>
                <w:sz w:val="24"/>
              </w:rPr>
            </w:pPr>
            <w:r>
              <w:rPr>
                <w:rFonts w:ascii="Arial" w:hAnsi="Arial"/>
                <w:sz w:val="24"/>
              </w:rPr>
              <w:t>99-2017</w:t>
            </w:r>
          </w:p>
        </w:tc>
        <w:tc>
          <w:tcPr>
            <w:tcW w:w="10214" w:type="dxa"/>
          </w:tcPr>
          <w:p w14:paraId="2658BDDE" w14:textId="77777777" w:rsidR="00AF18D9" w:rsidRDefault="00242FDF" w:rsidP="00242FDF">
            <w:pPr>
              <w:spacing w:before="120" w:after="120"/>
              <w:ind w:right="144"/>
              <w:jc w:val="both"/>
              <w:rPr>
                <w:rFonts w:ascii="Arial" w:hAnsi="Arial"/>
                <w:sz w:val="24"/>
              </w:rPr>
            </w:pPr>
            <w:r w:rsidRPr="00242FDF">
              <w:rPr>
                <w:rFonts w:ascii="Arial" w:hAnsi="Arial"/>
                <w:sz w:val="24"/>
              </w:rPr>
              <w:t xml:space="preserve">DENOUNCING DR. LAURA SCHLESSINGER'S COMMENTS FROM HER RADIO BROADCAST ON DECEMBER 8, </w:t>
            </w:r>
            <w:proofErr w:type="gramStart"/>
            <w:r w:rsidRPr="00242FDF">
              <w:rPr>
                <w:rFonts w:ascii="Arial" w:hAnsi="Arial"/>
                <w:sz w:val="24"/>
              </w:rPr>
              <w:t>1998</w:t>
            </w:r>
            <w:proofErr w:type="gramEnd"/>
            <w:r w:rsidRPr="00242FDF">
              <w:rPr>
                <w:rFonts w:ascii="Arial" w:hAnsi="Arial"/>
                <w:sz w:val="24"/>
              </w:rPr>
              <w:t xml:space="preserve"> CALLING GAYS AND LESBIANS BIOLOGICAL ERRORS AND REQUESTING </w:t>
            </w:r>
            <w:proofErr w:type="gramStart"/>
            <w:r w:rsidRPr="00242FDF">
              <w:rPr>
                <w:rFonts w:ascii="Arial" w:hAnsi="Arial"/>
                <w:sz w:val="24"/>
              </w:rPr>
              <w:t>AN ON</w:t>
            </w:r>
            <w:proofErr w:type="gramEnd"/>
            <w:r>
              <w:rPr>
                <w:rFonts w:ascii="Arial" w:hAnsi="Arial"/>
                <w:sz w:val="24"/>
              </w:rPr>
              <w:t>-</w:t>
            </w:r>
            <w:r w:rsidRPr="00242FDF">
              <w:rPr>
                <w:rFonts w:ascii="Arial" w:hAnsi="Arial"/>
                <w:sz w:val="24"/>
              </w:rPr>
              <w:t>AIR APPOLOGY</w:t>
            </w:r>
          </w:p>
        </w:tc>
        <w:tc>
          <w:tcPr>
            <w:tcW w:w="1718" w:type="dxa"/>
          </w:tcPr>
          <w:p w14:paraId="3578C3BE" w14:textId="77777777" w:rsidR="00AF18D9" w:rsidRDefault="00AF18D9" w:rsidP="00DF1506">
            <w:pPr>
              <w:spacing w:before="120" w:after="120"/>
              <w:jc w:val="center"/>
              <w:rPr>
                <w:rFonts w:ascii="Arial" w:hAnsi="Arial"/>
                <w:sz w:val="24"/>
              </w:rPr>
            </w:pPr>
            <w:r>
              <w:rPr>
                <w:rFonts w:ascii="Arial" w:hAnsi="Arial"/>
                <w:sz w:val="24"/>
              </w:rPr>
              <w:t>01/19/99</w:t>
            </w:r>
          </w:p>
        </w:tc>
      </w:tr>
      <w:tr w:rsidR="00AF18D9" w14:paraId="2EEFC84C" w14:textId="77777777" w:rsidTr="00152738">
        <w:tc>
          <w:tcPr>
            <w:tcW w:w="1406" w:type="dxa"/>
          </w:tcPr>
          <w:p w14:paraId="3A72C87C" w14:textId="77777777" w:rsidR="00AF18D9" w:rsidRDefault="00AF18D9" w:rsidP="00DF1506">
            <w:pPr>
              <w:spacing w:before="120" w:after="120"/>
              <w:jc w:val="center"/>
              <w:rPr>
                <w:rFonts w:ascii="Arial" w:hAnsi="Arial"/>
                <w:sz w:val="24"/>
              </w:rPr>
            </w:pPr>
            <w:r>
              <w:rPr>
                <w:rFonts w:ascii="Arial" w:hAnsi="Arial"/>
                <w:sz w:val="24"/>
              </w:rPr>
              <w:t>99-2018</w:t>
            </w:r>
          </w:p>
        </w:tc>
        <w:tc>
          <w:tcPr>
            <w:tcW w:w="10214" w:type="dxa"/>
          </w:tcPr>
          <w:p w14:paraId="60821EFA" w14:textId="77777777" w:rsidR="00AF18D9" w:rsidRDefault="00242FDF" w:rsidP="00242FDF">
            <w:pPr>
              <w:spacing w:before="120" w:after="120"/>
              <w:ind w:right="144"/>
              <w:jc w:val="both"/>
              <w:rPr>
                <w:rFonts w:ascii="Arial" w:hAnsi="Arial"/>
                <w:sz w:val="24"/>
              </w:rPr>
            </w:pPr>
            <w:r w:rsidRPr="00242FDF">
              <w:rPr>
                <w:rFonts w:ascii="Arial" w:hAnsi="Arial"/>
                <w:sz w:val="24"/>
              </w:rPr>
              <w:t>IN SUPPORT OF CREATING A NEW STATE BOARD OF MANAGED HEALTH CARE TO REGULATE HEALTH MAINTENANCE ORGANIZATIONS IN CALIFORNIA</w:t>
            </w:r>
          </w:p>
        </w:tc>
        <w:tc>
          <w:tcPr>
            <w:tcW w:w="1718" w:type="dxa"/>
          </w:tcPr>
          <w:p w14:paraId="7AEB462B" w14:textId="77777777" w:rsidR="00AF18D9" w:rsidRDefault="00AF18D9" w:rsidP="00DF1506">
            <w:pPr>
              <w:spacing w:before="120" w:after="120"/>
              <w:jc w:val="center"/>
              <w:rPr>
                <w:rFonts w:ascii="Arial" w:hAnsi="Arial"/>
                <w:sz w:val="24"/>
              </w:rPr>
            </w:pPr>
            <w:r>
              <w:rPr>
                <w:rFonts w:ascii="Arial" w:hAnsi="Arial"/>
                <w:sz w:val="24"/>
              </w:rPr>
              <w:t>01/19/99</w:t>
            </w:r>
          </w:p>
        </w:tc>
      </w:tr>
      <w:tr w:rsidR="00AF18D9" w14:paraId="031C154D" w14:textId="77777777" w:rsidTr="00152738">
        <w:tc>
          <w:tcPr>
            <w:tcW w:w="1406" w:type="dxa"/>
          </w:tcPr>
          <w:p w14:paraId="3FE3DC02" w14:textId="77777777" w:rsidR="00AF18D9" w:rsidRDefault="00AF18D9" w:rsidP="00DF1506">
            <w:pPr>
              <w:spacing w:before="120" w:after="120"/>
              <w:jc w:val="center"/>
              <w:rPr>
                <w:rFonts w:ascii="Arial" w:hAnsi="Arial"/>
                <w:sz w:val="24"/>
              </w:rPr>
            </w:pPr>
            <w:r>
              <w:rPr>
                <w:rFonts w:ascii="Arial" w:hAnsi="Arial"/>
                <w:sz w:val="24"/>
              </w:rPr>
              <w:t>99-2019</w:t>
            </w:r>
          </w:p>
        </w:tc>
        <w:tc>
          <w:tcPr>
            <w:tcW w:w="10214" w:type="dxa"/>
          </w:tcPr>
          <w:p w14:paraId="237C0EBF" w14:textId="77777777" w:rsidR="00AF18D9" w:rsidRDefault="00242FDF" w:rsidP="00242FDF">
            <w:pPr>
              <w:spacing w:before="120" w:after="120"/>
              <w:ind w:right="144"/>
              <w:jc w:val="both"/>
              <w:rPr>
                <w:rFonts w:ascii="Arial" w:hAnsi="Arial"/>
                <w:sz w:val="24"/>
              </w:rPr>
            </w:pPr>
            <w:r w:rsidRPr="00242FDF">
              <w:rPr>
                <w:rFonts w:ascii="Arial" w:hAnsi="Arial"/>
                <w:sz w:val="24"/>
              </w:rPr>
              <w:t>ESTABLISHING A NON-REFUNDABLE CABLE FRANCHISE APPLICATION, TRANSFER AND /</w:t>
            </w:r>
            <w:r>
              <w:rPr>
                <w:rFonts w:ascii="Arial" w:hAnsi="Arial"/>
                <w:sz w:val="24"/>
              </w:rPr>
              <w:t xml:space="preserve"> </w:t>
            </w:r>
            <w:r w:rsidRPr="00242FDF">
              <w:rPr>
                <w:rFonts w:ascii="Arial" w:hAnsi="Arial"/>
                <w:sz w:val="24"/>
              </w:rPr>
              <w:t>OR RENEWAL FEE AND AMENDING RESOLUTION NO. 98-1926</w:t>
            </w:r>
          </w:p>
        </w:tc>
        <w:tc>
          <w:tcPr>
            <w:tcW w:w="1718" w:type="dxa"/>
          </w:tcPr>
          <w:p w14:paraId="694E7CF1" w14:textId="77777777" w:rsidR="00AF18D9" w:rsidRDefault="00AF18D9" w:rsidP="00DF1506">
            <w:pPr>
              <w:spacing w:before="120" w:after="120"/>
              <w:jc w:val="center"/>
              <w:rPr>
                <w:rFonts w:ascii="Arial" w:hAnsi="Arial"/>
                <w:sz w:val="24"/>
              </w:rPr>
            </w:pPr>
            <w:r>
              <w:rPr>
                <w:rFonts w:ascii="Arial" w:hAnsi="Arial"/>
                <w:sz w:val="24"/>
              </w:rPr>
              <w:t>01/19/99</w:t>
            </w:r>
          </w:p>
        </w:tc>
      </w:tr>
      <w:tr w:rsidR="00AF18D9" w14:paraId="21ABD8D4" w14:textId="77777777" w:rsidTr="00152738">
        <w:tc>
          <w:tcPr>
            <w:tcW w:w="1406" w:type="dxa"/>
          </w:tcPr>
          <w:p w14:paraId="6769E617" w14:textId="77777777" w:rsidR="00AF18D9" w:rsidRDefault="00AF18D9" w:rsidP="00DF1506">
            <w:pPr>
              <w:spacing w:before="120" w:after="120"/>
              <w:jc w:val="center"/>
              <w:rPr>
                <w:rFonts w:ascii="Arial" w:hAnsi="Arial"/>
                <w:sz w:val="24"/>
              </w:rPr>
            </w:pPr>
            <w:r>
              <w:rPr>
                <w:rFonts w:ascii="Arial" w:hAnsi="Arial"/>
                <w:sz w:val="24"/>
              </w:rPr>
              <w:t>99-2020</w:t>
            </w:r>
          </w:p>
        </w:tc>
        <w:tc>
          <w:tcPr>
            <w:tcW w:w="10214" w:type="dxa"/>
          </w:tcPr>
          <w:p w14:paraId="64ACE642" w14:textId="77777777" w:rsidR="00AF18D9" w:rsidRDefault="00242FDF" w:rsidP="00242FDF">
            <w:pPr>
              <w:spacing w:before="120" w:after="120"/>
              <w:ind w:right="144"/>
              <w:jc w:val="both"/>
              <w:rPr>
                <w:rFonts w:ascii="Arial" w:hAnsi="Arial"/>
                <w:sz w:val="24"/>
              </w:rPr>
            </w:pPr>
            <w:r w:rsidRPr="00242FDF">
              <w:rPr>
                <w:rFonts w:ascii="Arial" w:hAnsi="Arial"/>
                <w:sz w:val="24"/>
              </w:rPr>
              <w:t>SUPPORTING AB 103 (MIGDEN- S.F.) A BILL WHICH WOULD ENACT AN HIV SURVEILLANCE SYSTEM USING AN ENCODED OR UNIQUE IDENTIFIER METHOD</w:t>
            </w:r>
          </w:p>
        </w:tc>
        <w:tc>
          <w:tcPr>
            <w:tcW w:w="1718" w:type="dxa"/>
          </w:tcPr>
          <w:p w14:paraId="580A6404" w14:textId="77777777" w:rsidR="00AF18D9" w:rsidRDefault="00AF18D9" w:rsidP="00DF1506">
            <w:pPr>
              <w:spacing w:before="120" w:after="120"/>
              <w:jc w:val="center"/>
              <w:rPr>
                <w:rFonts w:ascii="Arial" w:hAnsi="Arial"/>
                <w:sz w:val="24"/>
              </w:rPr>
            </w:pPr>
            <w:r>
              <w:rPr>
                <w:rFonts w:ascii="Arial" w:hAnsi="Arial"/>
                <w:sz w:val="24"/>
              </w:rPr>
              <w:t>01/19/99</w:t>
            </w:r>
          </w:p>
        </w:tc>
      </w:tr>
      <w:tr w:rsidR="00AF18D9" w14:paraId="60A60C46" w14:textId="77777777" w:rsidTr="00152738">
        <w:tc>
          <w:tcPr>
            <w:tcW w:w="1406" w:type="dxa"/>
          </w:tcPr>
          <w:p w14:paraId="58A9FBA8" w14:textId="77777777" w:rsidR="00AF18D9" w:rsidRDefault="00AF18D9" w:rsidP="00DF1506">
            <w:pPr>
              <w:spacing w:before="120" w:after="120"/>
              <w:jc w:val="center"/>
              <w:rPr>
                <w:rFonts w:ascii="Arial" w:hAnsi="Arial"/>
                <w:sz w:val="24"/>
              </w:rPr>
            </w:pPr>
            <w:r>
              <w:rPr>
                <w:rFonts w:ascii="Arial" w:hAnsi="Arial"/>
                <w:sz w:val="24"/>
              </w:rPr>
              <w:t>99-2021</w:t>
            </w:r>
          </w:p>
        </w:tc>
        <w:tc>
          <w:tcPr>
            <w:tcW w:w="10214" w:type="dxa"/>
          </w:tcPr>
          <w:p w14:paraId="0C28302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383</w:t>
            </w:r>
          </w:p>
        </w:tc>
        <w:tc>
          <w:tcPr>
            <w:tcW w:w="1718" w:type="dxa"/>
          </w:tcPr>
          <w:p w14:paraId="7CCD0782" w14:textId="77777777" w:rsidR="00AF18D9" w:rsidRDefault="00AF18D9" w:rsidP="00DF1506">
            <w:pPr>
              <w:spacing w:before="120" w:after="120"/>
              <w:jc w:val="center"/>
              <w:rPr>
                <w:rFonts w:ascii="Arial" w:hAnsi="Arial"/>
                <w:sz w:val="24"/>
              </w:rPr>
            </w:pPr>
            <w:r>
              <w:rPr>
                <w:rFonts w:ascii="Arial" w:hAnsi="Arial"/>
                <w:sz w:val="24"/>
              </w:rPr>
              <w:t>02/01/99</w:t>
            </w:r>
          </w:p>
        </w:tc>
      </w:tr>
      <w:tr w:rsidR="00AF18D9" w14:paraId="3183BF7D" w14:textId="77777777" w:rsidTr="00152738">
        <w:tc>
          <w:tcPr>
            <w:tcW w:w="1406" w:type="dxa"/>
          </w:tcPr>
          <w:p w14:paraId="5D31B19E" w14:textId="77777777" w:rsidR="00AF18D9" w:rsidRDefault="00AF18D9" w:rsidP="00DF1506">
            <w:pPr>
              <w:spacing w:before="120" w:after="120"/>
              <w:jc w:val="center"/>
              <w:rPr>
                <w:rFonts w:ascii="Arial" w:hAnsi="Arial"/>
                <w:sz w:val="24"/>
              </w:rPr>
            </w:pPr>
            <w:r>
              <w:rPr>
                <w:rFonts w:ascii="Arial" w:hAnsi="Arial"/>
                <w:sz w:val="24"/>
              </w:rPr>
              <w:t>99-2022</w:t>
            </w:r>
          </w:p>
        </w:tc>
        <w:tc>
          <w:tcPr>
            <w:tcW w:w="10214" w:type="dxa"/>
          </w:tcPr>
          <w:p w14:paraId="5677F295" w14:textId="77777777" w:rsidR="00AF18D9" w:rsidRDefault="00242FDF" w:rsidP="00242FDF">
            <w:pPr>
              <w:spacing w:before="120" w:after="120"/>
              <w:ind w:right="144"/>
              <w:jc w:val="both"/>
              <w:rPr>
                <w:rFonts w:ascii="Arial" w:hAnsi="Arial"/>
                <w:sz w:val="24"/>
              </w:rPr>
            </w:pPr>
            <w:r w:rsidRPr="00242FDF">
              <w:rPr>
                <w:rFonts w:ascii="Arial" w:hAnsi="Arial"/>
                <w:sz w:val="24"/>
              </w:rPr>
              <w:t>APPROVING THE YEAR 2000 WORKPLAN</w:t>
            </w:r>
          </w:p>
        </w:tc>
        <w:tc>
          <w:tcPr>
            <w:tcW w:w="1718" w:type="dxa"/>
          </w:tcPr>
          <w:p w14:paraId="52A22574" w14:textId="77777777" w:rsidR="00AF18D9" w:rsidRDefault="00AF18D9" w:rsidP="00DF1506">
            <w:pPr>
              <w:spacing w:before="120" w:after="120"/>
              <w:jc w:val="center"/>
              <w:rPr>
                <w:rFonts w:ascii="Arial" w:hAnsi="Arial"/>
                <w:sz w:val="24"/>
              </w:rPr>
            </w:pPr>
            <w:r>
              <w:rPr>
                <w:rFonts w:ascii="Arial" w:hAnsi="Arial"/>
                <w:sz w:val="24"/>
              </w:rPr>
              <w:t>02/01/99</w:t>
            </w:r>
          </w:p>
        </w:tc>
      </w:tr>
      <w:tr w:rsidR="00AF18D9" w14:paraId="117D50C3" w14:textId="77777777" w:rsidTr="00152738">
        <w:tc>
          <w:tcPr>
            <w:tcW w:w="1406" w:type="dxa"/>
          </w:tcPr>
          <w:p w14:paraId="2655EAEA" w14:textId="77777777" w:rsidR="00AF18D9" w:rsidRDefault="00AF18D9" w:rsidP="00DF1506">
            <w:pPr>
              <w:spacing w:before="120" w:after="120"/>
              <w:jc w:val="center"/>
              <w:rPr>
                <w:rFonts w:ascii="Arial" w:hAnsi="Arial"/>
                <w:sz w:val="24"/>
              </w:rPr>
            </w:pPr>
            <w:r>
              <w:rPr>
                <w:rFonts w:ascii="Arial" w:hAnsi="Arial"/>
                <w:sz w:val="24"/>
              </w:rPr>
              <w:t>99-2023</w:t>
            </w:r>
          </w:p>
        </w:tc>
        <w:tc>
          <w:tcPr>
            <w:tcW w:w="10214" w:type="dxa"/>
          </w:tcPr>
          <w:p w14:paraId="4921D7F1" w14:textId="77777777" w:rsidR="00AF18D9" w:rsidRDefault="00242FDF" w:rsidP="00242FDF">
            <w:pPr>
              <w:spacing w:before="120" w:after="120"/>
              <w:ind w:right="144"/>
              <w:jc w:val="both"/>
              <w:rPr>
                <w:rFonts w:ascii="Arial" w:hAnsi="Arial"/>
                <w:sz w:val="24"/>
              </w:rPr>
            </w:pPr>
            <w:r w:rsidRPr="00242FDF">
              <w:rPr>
                <w:rFonts w:ascii="Arial" w:hAnsi="Arial"/>
                <w:sz w:val="24"/>
              </w:rPr>
              <w:t>DECLARING FEBRUARY 14</w:t>
            </w:r>
            <w:r w:rsidRPr="00242FDF">
              <w:rPr>
                <w:rFonts w:ascii="Arial" w:hAnsi="Arial"/>
                <w:sz w:val="24"/>
                <w:vertAlign w:val="superscript"/>
              </w:rPr>
              <w:t>th</w:t>
            </w:r>
            <w:proofErr w:type="gramStart"/>
            <w:r>
              <w:rPr>
                <w:rFonts w:ascii="Arial" w:hAnsi="Arial"/>
                <w:sz w:val="24"/>
              </w:rPr>
              <w:t xml:space="preserve"> </w:t>
            </w:r>
            <w:r w:rsidRPr="00242FDF">
              <w:rPr>
                <w:rFonts w:ascii="Arial" w:hAnsi="Arial"/>
                <w:sz w:val="24"/>
              </w:rPr>
              <w:t>1999</w:t>
            </w:r>
            <w:proofErr w:type="gramEnd"/>
            <w:r w:rsidRPr="00242FDF">
              <w:rPr>
                <w:rFonts w:ascii="Arial" w:hAnsi="Arial"/>
                <w:sz w:val="24"/>
              </w:rPr>
              <w:t xml:space="preserve"> AS A DAY OF LOVE AND COMPASSION</w:t>
            </w:r>
          </w:p>
        </w:tc>
        <w:tc>
          <w:tcPr>
            <w:tcW w:w="1718" w:type="dxa"/>
          </w:tcPr>
          <w:p w14:paraId="32661696" w14:textId="77777777" w:rsidR="00AF18D9" w:rsidRDefault="00AF18D9" w:rsidP="00DF1506">
            <w:pPr>
              <w:spacing w:before="120" w:after="120"/>
              <w:jc w:val="center"/>
              <w:rPr>
                <w:rFonts w:ascii="Arial" w:hAnsi="Arial"/>
                <w:sz w:val="24"/>
              </w:rPr>
            </w:pPr>
            <w:r>
              <w:rPr>
                <w:rFonts w:ascii="Arial" w:hAnsi="Arial"/>
                <w:sz w:val="24"/>
              </w:rPr>
              <w:t>02/01/99</w:t>
            </w:r>
          </w:p>
        </w:tc>
      </w:tr>
      <w:tr w:rsidR="00AF18D9" w14:paraId="35B30E58" w14:textId="77777777" w:rsidTr="00152738">
        <w:tc>
          <w:tcPr>
            <w:tcW w:w="1406" w:type="dxa"/>
          </w:tcPr>
          <w:p w14:paraId="0F8FFB45" w14:textId="77777777" w:rsidR="00AF18D9" w:rsidRDefault="00AF18D9" w:rsidP="00DF1506">
            <w:pPr>
              <w:spacing w:before="120" w:after="120"/>
              <w:jc w:val="center"/>
              <w:rPr>
                <w:rFonts w:ascii="Arial" w:hAnsi="Arial"/>
                <w:sz w:val="24"/>
              </w:rPr>
            </w:pPr>
            <w:r>
              <w:rPr>
                <w:rFonts w:ascii="Arial" w:hAnsi="Arial"/>
                <w:sz w:val="24"/>
              </w:rPr>
              <w:t>99-2024</w:t>
            </w:r>
          </w:p>
        </w:tc>
        <w:tc>
          <w:tcPr>
            <w:tcW w:w="10214" w:type="dxa"/>
          </w:tcPr>
          <w:p w14:paraId="21A742E9" w14:textId="77777777" w:rsidR="00AF18D9" w:rsidRDefault="00242FDF" w:rsidP="00242FDF">
            <w:pPr>
              <w:spacing w:before="120" w:after="120"/>
              <w:ind w:right="144"/>
              <w:jc w:val="both"/>
              <w:rPr>
                <w:rFonts w:ascii="Arial" w:hAnsi="Arial"/>
                <w:sz w:val="24"/>
              </w:rPr>
            </w:pPr>
            <w:r w:rsidRPr="00242FDF">
              <w:rPr>
                <w:rFonts w:ascii="Arial" w:hAnsi="Arial"/>
                <w:sz w:val="24"/>
              </w:rPr>
              <w:t xml:space="preserve">SUPPORTING THE JEWISH </w:t>
            </w:r>
            <w:proofErr w:type="gramStart"/>
            <w:r w:rsidRPr="00242FDF">
              <w:rPr>
                <w:rFonts w:ascii="Arial" w:hAnsi="Arial"/>
                <w:sz w:val="24"/>
              </w:rPr>
              <w:t>COMMUNITIES</w:t>
            </w:r>
            <w:proofErr w:type="gramEnd"/>
            <w:r w:rsidRPr="00242FDF">
              <w:rPr>
                <w:rFonts w:ascii="Arial" w:hAnsi="Arial"/>
                <w:sz w:val="24"/>
              </w:rPr>
              <w:t xml:space="preserve"> EFFORTS TO OBLIGATE INSURANCE COMPANIES TO PUBLISH THE NAMES AND ADDRESSES OF INDIVIDUALS INSURED UNDER POLICIES EFFECTIVE DURING 1933 TO 1945</w:t>
            </w:r>
          </w:p>
        </w:tc>
        <w:tc>
          <w:tcPr>
            <w:tcW w:w="1718" w:type="dxa"/>
          </w:tcPr>
          <w:p w14:paraId="28BEAB01" w14:textId="77777777" w:rsidR="00AF18D9" w:rsidRDefault="00AF18D9" w:rsidP="00DF1506">
            <w:pPr>
              <w:spacing w:before="120" w:after="120"/>
              <w:jc w:val="center"/>
              <w:rPr>
                <w:rFonts w:ascii="Arial" w:hAnsi="Arial"/>
                <w:sz w:val="24"/>
              </w:rPr>
            </w:pPr>
            <w:r>
              <w:rPr>
                <w:rFonts w:ascii="Arial" w:hAnsi="Arial"/>
                <w:sz w:val="24"/>
              </w:rPr>
              <w:t>02/01/99</w:t>
            </w:r>
          </w:p>
        </w:tc>
      </w:tr>
      <w:tr w:rsidR="00AF18D9" w14:paraId="16416A21" w14:textId="77777777" w:rsidTr="00152738">
        <w:tc>
          <w:tcPr>
            <w:tcW w:w="1406" w:type="dxa"/>
          </w:tcPr>
          <w:p w14:paraId="313A1CA9" w14:textId="77777777" w:rsidR="00AF18D9" w:rsidRDefault="00AF18D9" w:rsidP="00DF1506">
            <w:pPr>
              <w:spacing w:before="120" w:after="120"/>
              <w:jc w:val="center"/>
              <w:rPr>
                <w:rFonts w:ascii="Arial" w:hAnsi="Arial"/>
                <w:sz w:val="24"/>
              </w:rPr>
            </w:pPr>
            <w:r>
              <w:rPr>
                <w:rFonts w:ascii="Arial" w:hAnsi="Arial"/>
                <w:sz w:val="24"/>
              </w:rPr>
              <w:t>99-2025</w:t>
            </w:r>
          </w:p>
        </w:tc>
        <w:tc>
          <w:tcPr>
            <w:tcW w:w="10214" w:type="dxa"/>
          </w:tcPr>
          <w:p w14:paraId="1D6A5F4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384</w:t>
            </w:r>
          </w:p>
        </w:tc>
        <w:tc>
          <w:tcPr>
            <w:tcW w:w="1718" w:type="dxa"/>
          </w:tcPr>
          <w:p w14:paraId="14D6F9FF" w14:textId="77777777" w:rsidR="00AF18D9" w:rsidRDefault="00AF18D9" w:rsidP="00DF1506">
            <w:pPr>
              <w:spacing w:before="120" w:after="120"/>
              <w:jc w:val="center"/>
              <w:rPr>
                <w:rFonts w:ascii="Arial" w:hAnsi="Arial"/>
                <w:sz w:val="24"/>
              </w:rPr>
            </w:pPr>
            <w:r>
              <w:rPr>
                <w:rFonts w:ascii="Arial" w:hAnsi="Arial"/>
                <w:sz w:val="24"/>
              </w:rPr>
              <w:t>02/16/99</w:t>
            </w:r>
          </w:p>
        </w:tc>
      </w:tr>
      <w:tr w:rsidR="00AF18D9" w14:paraId="11734BB2" w14:textId="77777777" w:rsidTr="00152738">
        <w:tc>
          <w:tcPr>
            <w:tcW w:w="1406" w:type="dxa"/>
          </w:tcPr>
          <w:p w14:paraId="66913A32" w14:textId="77777777" w:rsidR="00AF18D9" w:rsidRDefault="00AF18D9" w:rsidP="00DF1506">
            <w:pPr>
              <w:spacing w:before="120" w:after="120"/>
              <w:jc w:val="center"/>
              <w:rPr>
                <w:rFonts w:ascii="Arial" w:hAnsi="Arial"/>
                <w:sz w:val="24"/>
              </w:rPr>
            </w:pPr>
            <w:r>
              <w:rPr>
                <w:rFonts w:ascii="Arial" w:hAnsi="Arial"/>
                <w:sz w:val="24"/>
              </w:rPr>
              <w:t>99-2026</w:t>
            </w:r>
          </w:p>
        </w:tc>
        <w:tc>
          <w:tcPr>
            <w:tcW w:w="10214" w:type="dxa"/>
          </w:tcPr>
          <w:p w14:paraId="6C727192" w14:textId="77777777" w:rsidR="00AF18D9" w:rsidRDefault="00242FDF" w:rsidP="00242FDF">
            <w:pPr>
              <w:spacing w:before="120" w:after="120"/>
              <w:ind w:right="144"/>
              <w:jc w:val="both"/>
              <w:rPr>
                <w:rFonts w:ascii="Arial" w:hAnsi="Arial"/>
                <w:sz w:val="24"/>
              </w:rPr>
            </w:pPr>
            <w:r w:rsidRPr="00242FDF">
              <w:rPr>
                <w:rFonts w:ascii="Arial" w:hAnsi="Arial"/>
                <w:sz w:val="24"/>
              </w:rPr>
              <w:t>OPPOSING THE MASTER PLAN PROPOSED BY THE CITY OF LOS</w:t>
            </w:r>
            <w:r>
              <w:rPr>
                <w:rFonts w:ascii="Arial" w:hAnsi="Arial"/>
                <w:sz w:val="24"/>
              </w:rPr>
              <w:t xml:space="preserve"> </w:t>
            </w:r>
            <w:r w:rsidRPr="00242FDF">
              <w:rPr>
                <w:rFonts w:ascii="Arial" w:hAnsi="Arial"/>
                <w:sz w:val="24"/>
              </w:rPr>
              <w:t>ANGELES DEPARTMENT OF AIRPORTS AND CALLING FOR THE DEVELOPMENT OF A LONG TERM REGIONAL STATEGIC PLAN FOR OUR AIR TRAFFICE NEEDS</w:t>
            </w:r>
          </w:p>
        </w:tc>
        <w:tc>
          <w:tcPr>
            <w:tcW w:w="1718" w:type="dxa"/>
          </w:tcPr>
          <w:p w14:paraId="7D7BCCF8" w14:textId="77777777" w:rsidR="00AF18D9" w:rsidRDefault="00AF18D9" w:rsidP="00DF1506">
            <w:pPr>
              <w:spacing w:before="120" w:after="120"/>
              <w:jc w:val="center"/>
              <w:rPr>
                <w:rFonts w:ascii="Arial" w:hAnsi="Arial"/>
                <w:sz w:val="24"/>
              </w:rPr>
            </w:pPr>
            <w:r>
              <w:rPr>
                <w:rFonts w:ascii="Arial" w:hAnsi="Arial"/>
                <w:sz w:val="24"/>
              </w:rPr>
              <w:t>02/16/99</w:t>
            </w:r>
          </w:p>
        </w:tc>
      </w:tr>
      <w:tr w:rsidR="00AF18D9" w14:paraId="30C22984" w14:textId="77777777" w:rsidTr="00152738">
        <w:tc>
          <w:tcPr>
            <w:tcW w:w="1406" w:type="dxa"/>
          </w:tcPr>
          <w:p w14:paraId="0F2B9A0C" w14:textId="77777777" w:rsidR="00AF18D9" w:rsidRDefault="00AF18D9" w:rsidP="00DF1506">
            <w:pPr>
              <w:spacing w:before="120" w:after="120"/>
              <w:jc w:val="center"/>
              <w:rPr>
                <w:rFonts w:ascii="Arial" w:hAnsi="Arial"/>
                <w:sz w:val="24"/>
              </w:rPr>
            </w:pPr>
            <w:r>
              <w:rPr>
                <w:rFonts w:ascii="Arial" w:hAnsi="Arial"/>
                <w:sz w:val="24"/>
              </w:rPr>
              <w:t>99-2027</w:t>
            </w:r>
          </w:p>
        </w:tc>
        <w:tc>
          <w:tcPr>
            <w:tcW w:w="10214" w:type="dxa"/>
          </w:tcPr>
          <w:p w14:paraId="16C1828C" w14:textId="77777777" w:rsidR="00AF18D9" w:rsidRDefault="00242FDF" w:rsidP="00242FDF">
            <w:pPr>
              <w:spacing w:before="120" w:after="120"/>
              <w:ind w:right="144"/>
              <w:jc w:val="both"/>
              <w:rPr>
                <w:rFonts w:ascii="Arial" w:hAnsi="Arial"/>
                <w:sz w:val="24"/>
              </w:rPr>
            </w:pPr>
            <w:r w:rsidRPr="00242FDF">
              <w:rPr>
                <w:rFonts w:ascii="Arial" w:hAnsi="Arial"/>
                <w:sz w:val="24"/>
              </w:rPr>
              <w:t>IN SUPPORT OF SB 118 (HAYDEN), WHICH WOULD AMEND THE FAMILY CARE AND MEDICAL LEAVE ACT TO INCLUDE DOMESTIC PARTNERS AND OTHER DEPENDENT FAMILY MEMBERS</w:t>
            </w:r>
          </w:p>
        </w:tc>
        <w:tc>
          <w:tcPr>
            <w:tcW w:w="1718" w:type="dxa"/>
          </w:tcPr>
          <w:p w14:paraId="18B9F394" w14:textId="77777777" w:rsidR="00AF18D9" w:rsidRDefault="00AF18D9" w:rsidP="00DF1506">
            <w:pPr>
              <w:spacing w:before="120" w:after="120"/>
              <w:jc w:val="center"/>
              <w:rPr>
                <w:rFonts w:ascii="Arial" w:hAnsi="Arial"/>
                <w:sz w:val="24"/>
              </w:rPr>
            </w:pPr>
            <w:r>
              <w:rPr>
                <w:rFonts w:ascii="Arial" w:hAnsi="Arial"/>
                <w:sz w:val="24"/>
              </w:rPr>
              <w:t>02/16/99</w:t>
            </w:r>
          </w:p>
        </w:tc>
      </w:tr>
      <w:tr w:rsidR="00AF18D9" w14:paraId="74766896" w14:textId="77777777" w:rsidTr="00152738">
        <w:tc>
          <w:tcPr>
            <w:tcW w:w="1406" w:type="dxa"/>
          </w:tcPr>
          <w:p w14:paraId="23BF8200" w14:textId="77777777" w:rsidR="00AF18D9" w:rsidRDefault="00AF18D9" w:rsidP="00DF1506">
            <w:pPr>
              <w:spacing w:before="120" w:after="120"/>
              <w:jc w:val="center"/>
              <w:rPr>
                <w:rFonts w:ascii="Arial" w:hAnsi="Arial"/>
                <w:sz w:val="24"/>
              </w:rPr>
            </w:pPr>
            <w:r>
              <w:rPr>
                <w:rFonts w:ascii="Arial" w:hAnsi="Arial"/>
                <w:sz w:val="24"/>
              </w:rPr>
              <w:t>99-2028</w:t>
            </w:r>
          </w:p>
        </w:tc>
        <w:tc>
          <w:tcPr>
            <w:tcW w:w="10214" w:type="dxa"/>
          </w:tcPr>
          <w:p w14:paraId="04EAF3B3"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385</w:t>
            </w:r>
          </w:p>
        </w:tc>
        <w:tc>
          <w:tcPr>
            <w:tcW w:w="1718" w:type="dxa"/>
          </w:tcPr>
          <w:p w14:paraId="4493C842" w14:textId="77777777" w:rsidR="00AF18D9" w:rsidRDefault="00AF18D9" w:rsidP="00DF1506">
            <w:pPr>
              <w:spacing w:before="120" w:after="120"/>
              <w:jc w:val="center"/>
              <w:rPr>
                <w:rFonts w:ascii="Arial" w:hAnsi="Arial"/>
                <w:sz w:val="24"/>
              </w:rPr>
            </w:pPr>
            <w:r>
              <w:rPr>
                <w:rFonts w:ascii="Arial" w:hAnsi="Arial"/>
                <w:sz w:val="24"/>
              </w:rPr>
              <w:t>03/01/99</w:t>
            </w:r>
          </w:p>
        </w:tc>
      </w:tr>
      <w:tr w:rsidR="00AF18D9" w14:paraId="761CEFBD" w14:textId="77777777" w:rsidTr="00152738">
        <w:tc>
          <w:tcPr>
            <w:tcW w:w="1406" w:type="dxa"/>
          </w:tcPr>
          <w:p w14:paraId="7D972FCF" w14:textId="77777777" w:rsidR="00AF18D9" w:rsidRDefault="00AF18D9" w:rsidP="00DF1506">
            <w:pPr>
              <w:spacing w:before="120" w:after="120"/>
              <w:jc w:val="center"/>
              <w:rPr>
                <w:rFonts w:ascii="Arial" w:hAnsi="Arial"/>
                <w:sz w:val="24"/>
              </w:rPr>
            </w:pPr>
            <w:r>
              <w:rPr>
                <w:rFonts w:ascii="Arial" w:hAnsi="Arial"/>
                <w:sz w:val="24"/>
              </w:rPr>
              <w:t>99-2029</w:t>
            </w:r>
          </w:p>
        </w:tc>
        <w:tc>
          <w:tcPr>
            <w:tcW w:w="10214" w:type="dxa"/>
          </w:tcPr>
          <w:p w14:paraId="2C121901" w14:textId="77777777" w:rsidR="00AF18D9" w:rsidRDefault="00242FDF" w:rsidP="00242FDF">
            <w:pPr>
              <w:spacing w:before="120" w:after="120"/>
              <w:ind w:right="144"/>
              <w:jc w:val="both"/>
              <w:rPr>
                <w:rFonts w:ascii="Arial" w:hAnsi="Arial"/>
                <w:sz w:val="24"/>
              </w:rPr>
            </w:pPr>
            <w:r w:rsidRPr="00242FDF">
              <w:rPr>
                <w:rFonts w:ascii="Arial" w:hAnsi="Arial"/>
                <w:sz w:val="24"/>
              </w:rPr>
              <w:t>SUPPORTING SB163 (HUGHES) AND AB 59 (CEDILLO) WHICH WOULD PROTECT OUR SENIORS FROM ELDERLY ABUSE</w:t>
            </w:r>
          </w:p>
        </w:tc>
        <w:tc>
          <w:tcPr>
            <w:tcW w:w="1718" w:type="dxa"/>
          </w:tcPr>
          <w:p w14:paraId="4D55F821" w14:textId="77777777" w:rsidR="00AF18D9" w:rsidRDefault="00AF18D9" w:rsidP="00DF1506">
            <w:pPr>
              <w:spacing w:before="120" w:after="120"/>
              <w:jc w:val="center"/>
              <w:rPr>
                <w:rFonts w:ascii="Arial" w:hAnsi="Arial"/>
                <w:sz w:val="24"/>
              </w:rPr>
            </w:pPr>
            <w:r>
              <w:rPr>
                <w:rFonts w:ascii="Arial" w:hAnsi="Arial"/>
                <w:sz w:val="24"/>
              </w:rPr>
              <w:t>03/01/99</w:t>
            </w:r>
          </w:p>
        </w:tc>
      </w:tr>
      <w:tr w:rsidR="00AF18D9" w14:paraId="7E40C855" w14:textId="77777777" w:rsidTr="00152738">
        <w:tc>
          <w:tcPr>
            <w:tcW w:w="1406" w:type="dxa"/>
          </w:tcPr>
          <w:p w14:paraId="4F261920" w14:textId="77777777" w:rsidR="00AF18D9" w:rsidRDefault="00AF18D9" w:rsidP="00DF1506">
            <w:pPr>
              <w:spacing w:before="120" w:after="120"/>
              <w:jc w:val="center"/>
              <w:rPr>
                <w:rFonts w:ascii="Arial" w:hAnsi="Arial"/>
                <w:sz w:val="24"/>
              </w:rPr>
            </w:pPr>
            <w:r>
              <w:rPr>
                <w:rFonts w:ascii="Arial" w:hAnsi="Arial"/>
                <w:sz w:val="24"/>
              </w:rPr>
              <w:t>99-2030</w:t>
            </w:r>
          </w:p>
        </w:tc>
        <w:tc>
          <w:tcPr>
            <w:tcW w:w="10214" w:type="dxa"/>
          </w:tcPr>
          <w:p w14:paraId="039EB705" w14:textId="77777777" w:rsidR="00AF18D9" w:rsidRDefault="00242FDF" w:rsidP="00242FDF">
            <w:pPr>
              <w:spacing w:before="120" w:after="120"/>
              <w:ind w:right="144"/>
              <w:jc w:val="both"/>
              <w:rPr>
                <w:rFonts w:ascii="Arial" w:hAnsi="Arial"/>
                <w:sz w:val="24"/>
              </w:rPr>
            </w:pPr>
            <w:r w:rsidRPr="00242FDF">
              <w:rPr>
                <w:rFonts w:ascii="Arial" w:hAnsi="Arial"/>
                <w:sz w:val="24"/>
              </w:rPr>
              <w:t>SUPPORTING THE AMERICAN MEDICAL ASSOCIATION'S APPEAL TO THE JUSTICE DEPARTMENT TO CHALLENGE THE AETNA</w:t>
            </w:r>
            <w:r>
              <w:rPr>
                <w:rFonts w:ascii="Arial" w:hAnsi="Arial"/>
                <w:sz w:val="24"/>
              </w:rPr>
              <w:t xml:space="preserve"> </w:t>
            </w:r>
            <w:r w:rsidRPr="00242FDF">
              <w:rPr>
                <w:rFonts w:ascii="Arial" w:hAnsi="Arial"/>
                <w:sz w:val="24"/>
              </w:rPr>
              <w:t>/</w:t>
            </w:r>
            <w:r>
              <w:rPr>
                <w:rFonts w:ascii="Arial" w:hAnsi="Arial"/>
                <w:sz w:val="24"/>
              </w:rPr>
              <w:t xml:space="preserve"> </w:t>
            </w:r>
            <w:r w:rsidRPr="00242FDF">
              <w:rPr>
                <w:rFonts w:ascii="Arial" w:hAnsi="Arial"/>
                <w:sz w:val="24"/>
              </w:rPr>
              <w:t>PRUDENTIAL MERGER</w:t>
            </w:r>
          </w:p>
        </w:tc>
        <w:tc>
          <w:tcPr>
            <w:tcW w:w="1718" w:type="dxa"/>
          </w:tcPr>
          <w:p w14:paraId="7ADFFED9" w14:textId="77777777" w:rsidR="00AF18D9" w:rsidRDefault="00AF18D9" w:rsidP="00DF1506">
            <w:pPr>
              <w:spacing w:before="120" w:after="120"/>
              <w:jc w:val="center"/>
              <w:rPr>
                <w:rFonts w:ascii="Arial" w:hAnsi="Arial"/>
                <w:sz w:val="24"/>
              </w:rPr>
            </w:pPr>
            <w:r>
              <w:rPr>
                <w:rFonts w:ascii="Arial" w:hAnsi="Arial"/>
                <w:sz w:val="24"/>
              </w:rPr>
              <w:t>03/01/99</w:t>
            </w:r>
          </w:p>
        </w:tc>
      </w:tr>
      <w:tr w:rsidR="00AF18D9" w14:paraId="057F2102" w14:textId="77777777" w:rsidTr="00152738">
        <w:tc>
          <w:tcPr>
            <w:tcW w:w="1406" w:type="dxa"/>
          </w:tcPr>
          <w:p w14:paraId="16526EAD" w14:textId="77777777" w:rsidR="00AF18D9" w:rsidRDefault="00AF18D9" w:rsidP="00DF1506">
            <w:pPr>
              <w:spacing w:before="120" w:after="120"/>
              <w:jc w:val="center"/>
              <w:rPr>
                <w:rFonts w:ascii="Arial" w:hAnsi="Arial"/>
                <w:sz w:val="24"/>
              </w:rPr>
            </w:pPr>
            <w:r>
              <w:rPr>
                <w:rFonts w:ascii="Arial" w:hAnsi="Arial"/>
                <w:sz w:val="24"/>
              </w:rPr>
              <w:t>99-2031</w:t>
            </w:r>
          </w:p>
        </w:tc>
        <w:tc>
          <w:tcPr>
            <w:tcW w:w="10214" w:type="dxa"/>
          </w:tcPr>
          <w:p w14:paraId="736C97D2" w14:textId="77777777" w:rsidR="00AF18D9" w:rsidRDefault="00BB0000" w:rsidP="00BB0000">
            <w:pPr>
              <w:spacing w:before="120" w:after="120"/>
              <w:ind w:right="144"/>
              <w:jc w:val="both"/>
              <w:rPr>
                <w:rFonts w:ascii="Arial" w:hAnsi="Arial"/>
                <w:sz w:val="24"/>
              </w:rPr>
            </w:pPr>
            <w:r w:rsidRPr="00BB0000">
              <w:rPr>
                <w:rFonts w:ascii="Arial" w:hAnsi="Arial"/>
                <w:sz w:val="24"/>
              </w:rPr>
              <w:t>SUPPORTING ASSEMBLY BILL 208 WHICH WILL INCREASE THE PUNISHMENT FOR HATE-BASED MURDERS TARGETING GAYS AND LESBIANS AS WELL AS THOSE COMMITTED ON ACCOUNT OF GENDER</w:t>
            </w:r>
          </w:p>
        </w:tc>
        <w:tc>
          <w:tcPr>
            <w:tcW w:w="1718" w:type="dxa"/>
          </w:tcPr>
          <w:p w14:paraId="28093D3D" w14:textId="77777777" w:rsidR="00AF18D9" w:rsidRDefault="00AF18D9" w:rsidP="00DF1506">
            <w:pPr>
              <w:spacing w:before="120" w:after="120"/>
              <w:jc w:val="center"/>
              <w:rPr>
                <w:rFonts w:ascii="Arial" w:hAnsi="Arial"/>
                <w:sz w:val="24"/>
              </w:rPr>
            </w:pPr>
            <w:r>
              <w:rPr>
                <w:rFonts w:ascii="Arial" w:hAnsi="Arial"/>
                <w:sz w:val="24"/>
              </w:rPr>
              <w:t>03/01/99</w:t>
            </w:r>
          </w:p>
        </w:tc>
      </w:tr>
      <w:tr w:rsidR="00AF18D9" w14:paraId="1393B80D" w14:textId="77777777" w:rsidTr="00152738">
        <w:tc>
          <w:tcPr>
            <w:tcW w:w="1406" w:type="dxa"/>
          </w:tcPr>
          <w:p w14:paraId="79220704" w14:textId="77777777" w:rsidR="00AF18D9" w:rsidRDefault="00AF18D9" w:rsidP="00DF1506">
            <w:pPr>
              <w:spacing w:before="120" w:after="120"/>
              <w:jc w:val="center"/>
              <w:rPr>
                <w:rFonts w:ascii="Arial" w:hAnsi="Arial"/>
                <w:sz w:val="24"/>
              </w:rPr>
            </w:pPr>
            <w:r>
              <w:rPr>
                <w:rFonts w:ascii="Arial" w:hAnsi="Arial"/>
                <w:sz w:val="24"/>
              </w:rPr>
              <w:t>99-2032</w:t>
            </w:r>
          </w:p>
        </w:tc>
        <w:tc>
          <w:tcPr>
            <w:tcW w:w="10214" w:type="dxa"/>
          </w:tcPr>
          <w:p w14:paraId="2974149F" w14:textId="77777777" w:rsidR="00AF18D9" w:rsidRDefault="00BB0000" w:rsidP="00BB0000">
            <w:pPr>
              <w:spacing w:before="120" w:after="120"/>
              <w:ind w:right="144"/>
              <w:jc w:val="both"/>
              <w:rPr>
                <w:rFonts w:ascii="Arial" w:hAnsi="Arial"/>
                <w:sz w:val="24"/>
              </w:rPr>
            </w:pPr>
            <w:r w:rsidRPr="00BB0000">
              <w:rPr>
                <w:rFonts w:ascii="Arial" w:hAnsi="Arial"/>
                <w:sz w:val="24"/>
              </w:rPr>
              <w:t>RECITING THE FACT OF THE GENERAL MUNICIPAL ELECTION HELD ON MARCH 2, 1999, DECLARING THE RESULT AND SUCH OTHER MATTERS AS PROVIDED BY LAW</w:t>
            </w:r>
          </w:p>
        </w:tc>
        <w:tc>
          <w:tcPr>
            <w:tcW w:w="1718" w:type="dxa"/>
          </w:tcPr>
          <w:p w14:paraId="6547EE74"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6648BE81" w14:textId="77777777" w:rsidTr="00152738">
        <w:tc>
          <w:tcPr>
            <w:tcW w:w="1406" w:type="dxa"/>
          </w:tcPr>
          <w:p w14:paraId="25089162" w14:textId="77777777" w:rsidR="00AF18D9" w:rsidRDefault="00AF18D9" w:rsidP="00DF1506">
            <w:pPr>
              <w:spacing w:before="120" w:after="120"/>
              <w:jc w:val="center"/>
              <w:rPr>
                <w:rFonts w:ascii="Arial" w:hAnsi="Arial"/>
                <w:sz w:val="24"/>
              </w:rPr>
            </w:pPr>
            <w:r>
              <w:rPr>
                <w:rFonts w:ascii="Arial" w:hAnsi="Arial"/>
                <w:sz w:val="24"/>
              </w:rPr>
              <w:t>99-2033</w:t>
            </w:r>
          </w:p>
        </w:tc>
        <w:tc>
          <w:tcPr>
            <w:tcW w:w="10214" w:type="dxa"/>
          </w:tcPr>
          <w:p w14:paraId="54BE1B1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386</w:t>
            </w:r>
          </w:p>
        </w:tc>
        <w:tc>
          <w:tcPr>
            <w:tcW w:w="1718" w:type="dxa"/>
          </w:tcPr>
          <w:p w14:paraId="1C222DEE"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56C130E8" w14:textId="77777777" w:rsidTr="00152738">
        <w:tc>
          <w:tcPr>
            <w:tcW w:w="1406" w:type="dxa"/>
          </w:tcPr>
          <w:p w14:paraId="0FC139CD" w14:textId="77777777" w:rsidR="00AF18D9" w:rsidRDefault="00AF18D9" w:rsidP="00DF1506">
            <w:pPr>
              <w:spacing w:before="120" w:after="120"/>
              <w:jc w:val="center"/>
              <w:rPr>
                <w:rFonts w:ascii="Arial" w:hAnsi="Arial"/>
                <w:sz w:val="24"/>
              </w:rPr>
            </w:pPr>
            <w:r>
              <w:rPr>
                <w:rFonts w:ascii="Arial" w:hAnsi="Arial"/>
                <w:sz w:val="24"/>
              </w:rPr>
              <w:t>99-2034</w:t>
            </w:r>
          </w:p>
        </w:tc>
        <w:tc>
          <w:tcPr>
            <w:tcW w:w="10214" w:type="dxa"/>
          </w:tcPr>
          <w:p w14:paraId="02D32646" w14:textId="77777777" w:rsidR="00AF18D9" w:rsidRDefault="00BB0000" w:rsidP="00BB0000">
            <w:pPr>
              <w:spacing w:before="120" w:after="120"/>
              <w:ind w:right="144"/>
              <w:jc w:val="both"/>
              <w:rPr>
                <w:rFonts w:ascii="Arial" w:hAnsi="Arial"/>
                <w:sz w:val="24"/>
              </w:rPr>
            </w:pPr>
            <w:r w:rsidRPr="00BB0000">
              <w:rPr>
                <w:rFonts w:ascii="Arial" w:hAnsi="Arial"/>
                <w:sz w:val="24"/>
              </w:rPr>
              <w:t xml:space="preserve">SUPPORTING THE DOMESTIC PARTNERS </w:t>
            </w:r>
            <w:r w:rsidR="00D362A1">
              <w:rPr>
                <w:rFonts w:ascii="Arial" w:hAnsi="Arial"/>
                <w:sz w:val="24"/>
              </w:rPr>
              <w:t>M</w:t>
            </w:r>
            <w:r w:rsidRPr="00BB0000">
              <w:rPr>
                <w:rFonts w:ascii="Arial" w:hAnsi="Arial"/>
                <w:sz w:val="24"/>
              </w:rPr>
              <w:t>EDICAL TAX EQUITY ACT (AB 901)</w:t>
            </w:r>
          </w:p>
        </w:tc>
        <w:tc>
          <w:tcPr>
            <w:tcW w:w="1718" w:type="dxa"/>
          </w:tcPr>
          <w:p w14:paraId="796FF2C4"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5A077965" w14:textId="77777777" w:rsidTr="00152738">
        <w:tc>
          <w:tcPr>
            <w:tcW w:w="1406" w:type="dxa"/>
          </w:tcPr>
          <w:p w14:paraId="4C7E0DD2" w14:textId="77777777" w:rsidR="00AF18D9" w:rsidRDefault="00AF18D9" w:rsidP="00DF1506">
            <w:pPr>
              <w:spacing w:before="120" w:after="120"/>
              <w:jc w:val="center"/>
              <w:rPr>
                <w:rFonts w:ascii="Arial" w:hAnsi="Arial"/>
                <w:sz w:val="24"/>
              </w:rPr>
            </w:pPr>
            <w:r>
              <w:rPr>
                <w:rFonts w:ascii="Arial" w:hAnsi="Arial"/>
                <w:sz w:val="24"/>
              </w:rPr>
              <w:t>99-2035</w:t>
            </w:r>
          </w:p>
        </w:tc>
        <w:tc>
          <w:tcPr>
            <w:tcW w:w="10214" w:type="dxa"/>
          </w:tcPr>
          <w:p w14:paraId="1AE50D74" w14:textId="77777777" w:rsidR="00AF18D9" w:rsidRDefault="00D362A1" w:rsidP="00D362A1">
            <w:pPr>
              <w:spacing w:before="120" w:after="120"/>
              <w:ind w:right="144"/>
              <w:jc w:val="both"/>
              <w:rPr>
                <w:rFonts w:ascii="Arial" w:hAnsi="Arial"/>
                <w:sz w:val="24"/>
              </w:rPr>
            </w:pPr>
            <w:r w:rsidRPr="00D362A1">
              <w:rPr>
                <w:rFonts w:ascii="Arial" w:hAnsi="Arial"/>
                <w:sz w:val="24"/>
              </w:rPr>
              <w:t>IN SUPPORT OF CLEAN FUELS PROGRAM LEGISLATION, SB 98 AND AB 38</w:t>
            </w:r>
          </w:p>
        </w:tc>
        <w:tc>
          <w:tcPr>
            <w:tcW w:w="1718" w:type="dxa"/>
          </w:tcPr>
          <w:p w14:paraId="6041DEA6"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60E9F2FF" w14:textId="77777777" w:rsidTr="00152738">
        <w:tc>
          <w:tcPr>
            <w:tcW w:w="1406" w:type="dxa"/>
          </w:tcPr>
          <w:p w14:paraId="6BC8F187" w14:textId="77777777" w:rsidR="00AF18D9" w:rsidRDefault="00AF18D9" w:rsidP="00DF1506">
            <w:pPr>
              <w:spacing w:before="120" w:after="120"/>
              <w:jc w:val="center"/>
              <w:rPr>
                <w:rFonts w:ascii="Arial" w:hAnsi="Arial"/>
                <w:sz w:val="24"/>
              </w:rPr>
            </w:pPr>
            <w:r>
              <w:rPr>
                <w:rFonts w:ascii="Arial" w:hAnsi="Arial"/>
                <w:sz w:val="24"/>
              </w:rPr>
              <w:t>99-2036</w:t>
            </w:r>
          </w:p>
        </w:tc>
        <w:tc>
          <w:tcPr>
            <w:tcW w:w="10214" w:type="dxa"/>
          </w:tcPr>
          <w:p w14:paraId="16E6C015" w14:textId="77777777" w:rsidR="00AF18D9" w:rsidRDefault="00322763" w:rsidP="00322763">
            <w:pPr>
              <w:spacing w:before="120" w:after="120"/>
              <w:ind w:right="144"/>
              <w:jc w:val="both"/>
              <w:rPr>
                <w:rFonts w:ascii="Arial" w:hAnsi="Arial"/>
                <w:sz w:val="24"/>
              </w:rPr>
            </w:pPr>
            <w:r w:rsidRPr="00322763">
              <w:rPr>
                <w:rFonts w:ascii="Arial" w:hAnsi="Arial"/>
                <w:sz w:val="24"/>
              </w:rPr>
              <w:t>RECOMMENDING THAT THE CITY COUNCIL DESIGNATE THE BUILDING LOCATED AT 1440-1450 N. HAYWORTH AVENUE AS A LOCAL CULTURAL RESOURCE AS PART OF THE COURTYARD THEMATIC DISTRICT OF THE CITY OF WEST HOLLYWOOD</w:t>
            </w:r>
          </w:p>
        </w:tc>
        <w:tc>
          <w:tcPr>
            <w:tcW w:w="1718" w:type="dxa"/>
          </w:tcPr>
          <w:p w14:paraId="2D6398CE"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50C17B73" w14:textId="77777777" w:rsidTr="00152738">
        <w:tc>
          <w:tcPr>
            <w:tcW w:w="1406" w:type="dxa"/>
          </w:tcPr>
          <w:p w14:paraId="0A1C0A84" w14:textId="77777777" w:rsidR="00AF18D9" w:rsidRDefault="00AF18D9" w:rsidP="00DF1506">
            <w:pPr>
              <w:spacing w:before="120" w:after="120"/>
              <w:jc w:val="center"/>
              <w:rPr>
                <w:rFonts w:ascii="Arial" w:hAnsi="Arial"/>
                <w:sz w:val="24"/>
              </w:rPr>
            </w:pPr>
            <w:r>
              <w:rPr>
                <w:rFonts w:ascii="Arial" w:hAnsi="Arial"/>
                <w:sz w:val="24"/>
              </w:rPr>
              <w:t>99-2037</w:t>
            </w:r>
          </w:p>
        </w:tc>
        <w:tc>
          <w:tcPr>
            <w:tcW w:w="10214" w:type="dxa"/>
          </w:tcPr>
          <w:p w14:paraId="70CC1050" w14:textId="77777777" w:rsidR="00AF18D9" w:rsidRDefault="00322763" w:rsidP="00322763">
            <w:pPr>
              <w:spacing w:before="120" w:after="120"/>
              <w:ind w:right="144"/>
              <w:jc w:val="both"/>
              <w:rPr>
                <w:rFonts w:ascii="Arial" w:hAnsi="Arial"/>
                <w:sz w:val="24"/>
              </w:rPr>
            </w:pPr>
            <w:r w:rsidRPr="00322763">
              <w:rPr>
                <w:rFonts w:ascii="Arial" w:hAnsi="Arial"/>
                <w:sz w:val="24"/>
              </w:rPr>
              <w:t>SUPPORTING AB 5181 A BILL WHICH PERMITS LOCAL GOVERNMENT TO IMPLEMENT A CLEAN NEEDLE AND SYRINGE EXCHANGE</w:t>
            </w:r>
          </w:p>
        </w:tc>
        <w:tc>
          <w:tcPr>
            <w:tcW w:w="1718" w:type="dxa"/>
          </w:tcPr>
          <w:p w14:paraId="5F9ACD43"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5D42C453" w14:textId="77777777" w:rsidTr="00152738">
        <w:tc>
          <w:tcPr>
            <w:tcW w:w="1406" w:type="dxa"/>
          </w:tcPr>
          <w:p w14:paraId="29A9CB23" w14:textId="77777777" w:rsidR="00AF18D9" w:rsidRDefault="00AF18D9" w:rsidP="00DF1506">
            <w:pPr>
              <w:spacing w:before="120" w:after="120"/>
              <w:jc w:val="center"/>
              <w:rPr>
                <w:rFonts w:ascii="Arial" w:hAnsi="Arial"/>
                <w:sz w:val="24"/>
              </w:rPr>
            </w:pPr>
            <w:r>
              <w:rPr>
                <w:rFonts w:ascii="Arial" w:hAnsi="Arial"/>
                <w:sz w:val="24"/>
              </w:rPr>
              <w:t>99-2038</w:t>
            </w:r>
          </w:p>
        </w:tc>
        <w:tc>
          <w:tcPr>
            <w:tcW w:w="10214" w:type="dxa"/>
          </w:tcPr>
          <w:p w14:paraId="71E2C7D1" w14:textId="77777777" w:rsidR="00AF18D9" w:rsidRDefault="00322763" w:rsidP="00322763">
            <w:pPr>
              <w:spacing w:before="120" w:after="120"/>
              <w:ind w:right="144"/>
              <w:jc w:val="both"/>
              <w:rPr>
                <w:rFonts w:ascii="Arial" w:hAnsi="Arial"/>
                <w:sz w:val="24"/>
              </w:rPr>
            </w:pPr>
            <w:r w:rsidRPr="00322763">
              <w:rPr>
                <w:rFonts w:ascii="Arial" w:hAnsi="Arial"/>
                <w:sz w:val="24"/>
              </w:rPr>
              <w:t>INITIATING PROCEEDINGS FOR THE LEVY AND COLLECTION OF ASSESSMENTS WITHIN THE SANTA MONICA BOULEVARD MAINTENANCE DISTRICT FOR THE 1999-2000 FISCAL YEAR PURSUANT TO THE PROVISIONS OF THE LANDSCAPING AND LIGHTING ACT OF 1972, PART 2 OF DIVISION 15 OF THE CALIFORNIA STREETS AND HIGHWAYS CODE</w:t>
            </w:r>
          </w:p>
        </w:tc>
        <w:tc>
          <w:tcPr>
            <w:tcW w:w="1718" w:type="dxa"/>
          </w:tcPr>
          <w:p w14:paraId="24188F6B"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47DDD4AD" w14:textId="77777777" w:rsidTr="00152738">
        <w:tc>
          <w:tcPr>
            <w:tcW w:w="1406" w:type="dxa"/>
          </w:tcPr>
          <w:p w14:paraId="657296CA" w14:textId="77777777" w:rsidR="00AF18D9" w:rsidRDefault="00AF18D9" w:rsidP="00DF1506">
            <w:pPr>
              <w:spacing w:before="120" w:after="120"/>
              <w:jc w:val="center"/>
              <w:rPr>
                <w:rFonts w:ascii="Arial" w:hAnsi="Arial"/>
                <w:sz w:val="24"/>
              </w:rPr>
            </w:pPr>
            <w:r>
              <w:rPr>
                <w:rFonts w:ascii="Arial" w:hAnsi="Arial"/>
                <w:sz w:val="24"/>
              </w:rPr>
              <w:t>99-2039</w:t>
            </w:r>
          </w:p>
        </w:tc>
        <w:tc>
          <w:tcPr>
            <w:tcW w:w="10214" w:type="dxa"/>
          </w:tcPr>
          <w:p w14:paraId="780FC023" w14:textId="77777777" w:rsidR="00AF18D9" w:rsidRDefault="00322763" w:rsidP="00322763">
            <w:pPr>
              <w:spacing w:before="120" w:after="120"/>
              <w:ind w:right="144"/>
              <w:jc w:val="both"/>
              <w:rPr>
                <w:rFonts w:ascii="Arial" w:hAnsi="Arial"/>
                <w:sz w:val="24"/>
              </w:rPr>
            </w:pPr>
            <w:r w:rsidRPr="00322763">
              <w:rPr>
                <w:rFonts w:ascii="Arial" w:hAnsi="Arial"/>
                <w:sz w:val="24"/>
              </w:rPr>
              <w:t>APPROVING THE REPORT OF THE ENGINEER FOR THE 1999-2000 FISCAL YEAR IN CONNECTION WITH THE LEVY AND COLLECTION OF ASSESSMENTS WITHIN THE SANTA MONICA BOULEVARD MAINTENANCE DISTRICT</w:t>
            </w:r>
          </w:p>
        </w:tc>
        <w:tc>
          <w:tcPr>
            <w:tcW w:w="1718" w:type="dxa"/>
          </w:tcPr>
          <w:p w14:paraId="0F4AE91E"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3B7A7ACA" w14:textId="77777777" w:rsidTr="00152738">
        <w:tc>
          <w:tcPr>
            <w:tcW w:w="1406" w:type="dxa"/>
          </w:tcPr>
          <w:p w14:paraId="2434D434" w14:textId="77777777" w:rsidR="00AF18D9" w:rsidRDefault="00AF18D9" w:rsidP="00DF1506">
            <w:pPr>
              <w:spacing w:before="120" w:after="120"/>
              <w:jc w:val="center"/>
              <w:rPr>
                <w:rFonts w:ascii="Arial" w:hAnsi="Arial"/>
                <w:sz w:val="24"/>
              </w:rPr>
            </w:pPr>
            <w:r>
              <w:rPr>
                <w:rFonts w:ascii="Arial" w:hAnsi="Arial"/>
                <w:sz w:val="24"/>
              </w:rPr>
              <w:t>99-2040</w:t>
            </w:r>
          </w:p>
        </w:tc>
        <w:tc>
          <w:tcPr>
            <w:tcW w:w="10214" w:type="dxa"/>
          </w:tcPr>
          <w:p w14:paraId="19BDA330" w14:textId="77777777" w:rsidR="00AF18D9" w:rsidRDefault="00056925" w:rsidP="00056925">
            <w:pPr>
              <w:spacing w:before="120" w:after="120"/>
              <w:ind w:right="144"/>
              <w:jc w:val="both"/>
              <w:rPr>
                <w:rFonts w:ascii="Arial" w:hAnsi="Arial"/>
                <w:sz w:val="24"/>
              </w:rPr>
            </w:pPr>
            <w:r w:rsidRPr="00056925">
              <w:rPr>
                <w:rFonts w:ascii="Arial" w:hAnsi="Arial"/>
                <w:sz w:val="24"/>
              </w:rPr>
              <w:t>DECLARING ITS INTENTION TO LEVY AND COLLECT ASSESSMENTS WITHIN THE SANTA MONICA BOULEVARD MAINTENANCE DISTRICT FOR THE 1999-2000 FISCAL YEAR PURSUANT TO THE PROVISIONS OF THE LANDSCAPING AND LIGHTING ACT OF 1972, PART 2 OF DIVISION 15 OF THE CALIFORNIA STREETS AND HIGHWAYS CODE, AND APPOINTING A TIME AND PLACE FOR HEARING OBJECTIONS THERETO</w:t>
            </w:r>
          </w:p>
        </w:tc>
        <w:tc>
          <w:tcPr>
            <w:tcW w:w="1718" w:type="dxa"/>
          </w:tcPr>
          <w:p w14:paraId="1B2A292E"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6197E713" w14:textId="77777777" w:rsidTr="00152738">
        <w:tc>
          <w:tcPr>
            <w:tcW w:w="1406" w:type="dxa"/>
          </w:tcPr>
          <w:p w14:paraId="64C5703F" w14:textId="77777777" w:rsidR="00AF18D9" w:rsidRDefault="00AF18D9" w:rsidP="00DF1506">
            <w:pPr>
              <w:spacing w:before="120" w:after="120"/>
              <w:jc w:val="center"/>
              <w:rPr>
                <w:rFonts w:ascii="Arial" w:hAnsi="Arial"/>
                <w:sz w:val="24"/>
              </w:rPr>
            </w:pPr>
            <w:r>
              <w:rPr>
                <w:rFonts w:ascii="Arial" w:hAnsi="Arial"/>
                <w:sz w:val="24"/>
              </w:rPr>
              <w:t>99-2041</w:t>
            </w:r>
          </w:p>
        </w:tc>
        <w:tc>
          <w:tcPr>
            <w:tcW w:w="10214" w:type="dxa"/>
          </w:tcPr>
          <w:p w14:paraId="05700B10" w14:textId="77777777" w:rsidR="00AF18D9" w:rsidRDefault="00056925" w:rsidP="00056925">
            <w:pPr>
              <w:spacing w:before="120" w:after="120"/>
              <w:ind w:right="144"/>
              <w:jc w:val="both"/>
              <w:rPr>
                <w:rFonts w:ascii="Arial" w:hAnsi="Arial"/>
                <w:sz w:val="24"/>
              </w:rPr>
            </w:pPr>
            <w:r w:rsidRPr="00056925">
              <w:rPr>
                <w:rFonts w:ascii="Arial" w:hAnsi="Arial"/>
                <w:sz w:val="24"/>
              </w:rPr>
              <w:t>ENDORSING THE NATIONAL COCA-COLA COMPANY CONSUMER ACTION CAMPAIGN</w:t>
            </w:r>
          </w:p>
        </w:tc>
        <w:tc>
          <w:tcPr>
            <w:tcW w:w="1718" w:type="dxa"/>
          </w:tcPr>
          <w:p w14:paraId="3665270D" w14:textId="77777777" w:rsidR="00AF18D9" w:rsidRDefault="00AF18D9" w:rsidP="00DF1506">
            <w:pPr>
              <w:spacing w:before="120" w:after="120"/>
              <w:jc w:val="center"/>
              <w:rPr>
                <w:rFonts w:ascii="Arial" w:hAnsi="Arial"/>
                <w:sz w:val="24"/>
              </w:rPr>
            </w:pPr>
            <w:r>
              <w:rPr>
                <w:rFonts w:ascii="Arial" w:hAnsi="Arial"/>
                <w:sz w:val="24"/>
              </w:rPr>
              <w:t>03/15/99</w:t>
            </w:r>
          </w:p>
        </w:tc>
      </w:tr>
      <w:tr w:rsidR="00AF18D9" w14:paraId="79C74614" w14:textId="77777777" w:rsidTr="00152738">
        <w:tc>
          <w:tcPr>
            <w:tcW w:w="1406" w:type="dxa"/>
          </w:tcPr>
          <w:p w14:paraId="1B88BD70" w14:textId="77777777" w:rsidR="00AF18D9" w:rsidRDefault="00AF18D9" w:rsidP="00DF1506">
            <w:pPr>
              <w:spacing w:before="120" w:after="120"/>
              <w:jc w:val="center"/>
              <w:rPr>
                <w:rFonts w:ascii="Arial" w:hAnsi="Arial"/>
                <w:sz w:val="24"/>
              </w:rPr>
            </w:pPr>
            <w:r>
              <w:rPr>
                <w:rFonts w:ascii="Arial" w:hAnsi="Arial"/>
                <w:sz w:val="24"/>
              </w:rPr>
              <w:t>99-2042</w:t>
            </w:r>
          </w:p>
        </w:tc>
        <w:tc>
          <w:tcPr>
            <w:tcW w:w="10214" w:type="dxa"/>
          </w:tcPr>
          <w:p w14:paraId="67D83CFD" w14:textId="77777777" w:rsidR="00AF18D9" w:rsidRDefault="00056925" w:rsidP="00056925">
            <w:pPr>
              <w:spacing w:before="120" w:after="120"/>
              <w:ind w:right="144"/>
              <w:jc w:val="both"/>
              <w:rPr>
                <w:rFonts w:ascii="Arial" w:hAnsi="Arial"/>
                <w:sz w:val="24"/>
              </w:rPr>
            </w:pPr>
            <w:r w:rsidRPr="00056925">
              <w:rPr>
                <w:rFonts w:ascii="Arial" w:hAnsi="Arial"/>
                <w:sz w:val="24"/>
              </w:rPr>
              <w:t>AUTHORIZING THE CITY TO ACCESS SUMMARY CRIMINAL HISTORY INFORMATION FOR EMPLOYMENT, LICENSING,</w:t>
            </w:r>
            <w:r>
              <w:rPr>
                <w:rFonts w:ascii="Arial" w:hAnsi="Arial"/>
                <w:sz w:val="24"/>
              </w:rPr>
              <w:t xml:space="preserve"> </w:t>
            </w:r>
            <w:r w:rsidRPr="00056925">
              <w:rPr>
                <w:rFonts w:ascii="Arial" w:hAnsi="Arial"/>
                <w:sz w:val="24"/>
              </w:rPr>
              <w:t>OR CERTIFICATION PURPOSES</w:t>
            </w:r>
          </w:p>
        </w:tc>
        <w:tc>
          <w:tcPr>
            <w:tcW w:w="1718" w:type="dxa"/>
          </w:tcPr>
          <w:p w14:paraId="6DA8A4CD" w14:textId="77777777" w:rsidR="00AF18D9" w:rsidRDefault="00AF18D9" w:rsidP="00DF1506">
            <w:pPr>
              <w:spacing w:before="120" w:after="120"/>
              <w:jc w:val="center"/>
              <w:rPr>
                <w:rFonts w:ascii="Arial" w:hAnsi="Arial"/>
                <w:sz w:val="24"/>
              </w:rPr>
            </w:pPr>
            <w:r>
              <w:rPr>
                <w:rFonts w:ascii="Arial" w:hAnsi="Arial"/>
                <w:sz w:val="24"/>
              </w:rPr>
              <w:t>03/15/99</w:t>
            </w:r>
          </w:p>
        </w:tc>
      </w:tr>
      <w:tr w:rsidR="00056925" w14:paraId="0A4F146F" w14:textId="77777777" w:rsidTr="00152738">
        <w:tc>
          <w:tcPr>
            <w:tcW w:w="1406" w:type="dxa"/>
          </w:tcPr>
          <w:p w14:paraId="6CD865F9" w14:textId="77777777" w:rsidR="00056925" w:rsidRDefault="00056925" w:rsidP="00DF1506">
            <w:pPr>
              <w:spacing w:before="120" w:after="120"/>
              <w:jc w:val="center"/>
              <w:rPr>
                <w:rFonts w:ascii="Arial" w:hAnsi="Arial"/>
                <w:sz w:val="24"/>
              </w:rPr>
            </w:pPr>
            <w:r>
              <w:rPr>
                <w:rFonts w:ascii="Arial" w:hAnsi="Arial"/>
                <w:sz w:val="24"/>
              </w:rPr>
              <w:t>99-2043U</w:t>
            </w:r>
          </w:p>
        </w:tc>
        <w:tc>
          <w:tcPr>
            <w:tcW w:w="10214" w:type="dxa"/>
          </w:tcPr>
          <w:p w14:paraId="44CCF346" w14:textId="77777777" w:rsidR="00056925" w:rsidRPr="00056925" w:rsidRDefault="00056925" w:rsidP="00056925">
            <w:pPr>
              <w:pStyle w:val="Heading2"/>
              <w:spacing w:before="120" w:after="120"/>
              <w:ind w:right="144"/>
              <w:jc w:val="both"/>
            </w:pPr>
            <w:r w:rsidRPr="00056925">
              <w:t>OPPOSING THE POST CENSUS LOCAL REVIEW PROGRAM FOR CENSUS 2000, H.R. 472</w:t>
            </w:r>
          </w:p>
        </w:tc>
        <w:tc>
          <w:tcPr>
            <w:tcW w:w="1718" w:type="dxa"/>
          </w:tcPr>
          <w:p w14:paraId="059D9AFA" w14:textId="77777777" w:rsidR="00056925" w:rsidRDefault="00056925" w:rsidP="00DF1506">
            <w:pPr>
              <w:spacing w:before="120" w:after="120"/>
              <w:jc w:val="center"/>
              <w:rPr>
                <w:rFonts w:ascii="Arial" w:hAnsi="Arial"/>
                <w:sz w:val="24"/>
              </w:rPr>
            </w:pPr>
            <w:r>
              <w:rPr>
                <w:rFonts w:ascii="Arial" w:hAnsi="Arial"/>
                <w:sz w:val="24"/>
              </w:rPr>
              <w:t>03/15/99</w:t>
            </w:r>
          </w:p>
        </w:tc>
      </w:tr>
      <w:tr w:rsidR="00AF18D9" w14:paraId="76D4A6FF" w14:textId="77777777" w:rsidTr="00152738">
        <w:tc>
          <w:tcPr>
            <w:tcW w:w="1406" w:type="dxa"/>
          </w:tcPr>
          <w:p w14:paraId="16CF8EDD" w14:textId="77777777" w:rsidR="00AF18D9" w:rsidRDefault="00AF18D9" w:rsidP="00DF1506">
            <w:pPr>
              <w:spacing w:before="120" w:after="120"/>
              <w:jc w:val="center"/>
              <w:rPr>
                <w:rFonts w:ascii="Arial" w:hAnsi="Arial"/>
                <w:sz w:val="24"/>
              </w:rPr>
            </w:pPr>
            <w:r>
              <w:rPr>
                <w:rFonts w:ascii="Arial" w:hAnsi="Arial"/>
                <w:sz w:val="24"/>
              </w:rPr>
              <w:t>99-2044</w:t>
            </w:r>
          </w:p>
        </w:tc>
        <w:tc>
          <w:tcPr>
            <w:tcW w:w="10214" w:type="dxa"/>
          </w:tcPr>
          <w:p w14:paraId="33A8720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387</w:t>
            </w:r>
          </w:p>
        </w:tc>
        <w:tc>
          <w:tcPr>
            <w:tcW w:w="1718" w:type="dxa"/>
          </w:tcPr>
          <w:p w14:paraId="602B43CB"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2443D958" w14:textId="77777777" w:rsidTr="00152738">
        <w:tc>
          <w:tcPr>
            <w:tcW w:w="1406" w:type="dxa"/>
          </w:tcPr>
          <w:p w14:paraId="57178630" w14:textId="77777777" w:rsidR="00AF18D9" w:rsidRDefault="00AF18D9" w:rsidP="00DF1506">
            <w:pPr>
              <w:spacing w:before="120" w:after="120"/>
              <w:jc w:val="center"/>
              <w:rPr>
                <w:rFonts w:ascii="Arial" w:hAnsi="Arial"/>
                <w:sz w:val="24"/>
              </w:rPr>
            </w:pPr>
            <w:r>
              <w:rPr>
                <w:rFonts w:ascii="Arial" w:hAnsi="Arial"/>
                <w:sz w:val="24"/>
              </w:rPr>
              <w:t>99-2045</w:t>
            </w:r>
          </w:p>
        </w:tc>
        <w:tc>
          <w:tcPr>
            <w:tcW w:w="10214" w:type="dxa"/>
          </w:tcPr>
          <w:p w14:paraId="3C83BB86" w14:textId="77777777" w:rsidR="00AF18D9" w:rsidRDefault="00056925" w:rsidP="00056925">
            <w:pPr>
              <w:spacing w:before="120" w:after="120"/>
              <w:ind w:right="144"/>
              <w:jc w:val="both"/>
              <w:rPr>
                <w:rFonts w:ascii="Arial" w:hAnsi="Arial"/>
                <w:sz w:val="24"/>
              </w:rPr>
            </w:pPr>
            <w:r w:rsidRPr="00056925">
              <w:rPr>
                <w:rFonts w:ascii="Arial" w:hAnsi="Arial"/>
                <w:sz w:val="24"/>
              </w:rPr>
              <w:t>DECLARING APRIL 22, 1999 "TAKE OUR DAUGHTERS TO WORK DAY"</w:t>
            </w:r>
          </w:p>
        </w:tc>
        <w:tc>
          <w:tcPr>
            <w:tcW w:w="1718" w:type="dxa"/>
          </w:tcPr>
          <w:p w14:paraId="24BDE696"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5D8B54D0" w14:textId="77777777" w:rsidTr="00152738">
        <w:tc>
          <w:tcPr>
            <w:tcW w:w="1406" w:type="dxa"/>
          </w:tcPr>
          <w:p w14:paraId="59F5B812" w14:textId="77777777" w:rsidR="00AF18D9" w:rsidRDefault="00AF18D9" w:rsidP="00DF1506">
            <w:pPr>
              <w:spacing w:before="120" w:after="120"/>
              <w:jc w:val="center"/>
              <w:rPr>
                <w:rFonts w:ascii="Arial" w:hAnsi="Arial"/>
                <w:sz w:val="24"/>
              </w:rPr>
            </w:pPr>
            <w:r>
              <w:rPr>
                <w:rFonts w:ascii="Arial" w:hAnsi="Arial"/>
                <w:sz w:val="24"/>
              </w:rPr>
              <w:t>99-2046</w:t>
            </w:r>
          </w:p>
        </w:tc>
        <w:tc>
          <w:tcPr>
            <w:tcW w:w="10214" w:type="dxa"/>
          </w:tcPr>
          <w:p w14:paraId="42A35FBC" w14:textId="77777777" w:rsidR="00AF18D9" w:rsidRDefault="00056925" w:rsidP="00056925">
            <w:pPr>
              <w:spacing w:before="120" w:after="120"/>
              <w:ind w:right="144"/>
              <w:jc w:val="both"/>
              <w:rPr>
                <w:rFonts w:ascii="Arial" w:hAnsi="Arial"/>
                <w:sz w:val="24"/>
              </w:rPr>
            </w:pPr>
            <w:r w:rsidRPr="00056925">
              <w:rPr>
                <w:rFonts w:ascii="Arial" w:hAnsi="Arial"/>
                <w:sz w:val="24"/>
              </w:rPr>
              <w:t>OP</w:t>
            </w:r>
            <w:r>
              <w:rPr>
                <w:rFonts w:ascii="Arial" w:hAnsi="Arial"/>
                <w:sz w:val="24"/>
              </w:rPr>
              <w:t>P</w:t>
            </w:r>
            <w:r w:rsidRPr="00056925">
              <w:rPr>
                <w:rFonts w:ascii="Arial" w:hAnsi="Arial"/>
                <w:sz w:val="24"/>
              </w:rPr>
              <w:t>OSING MANDATORY PARTICIPATION IN SOCIAL</w:t>
            </w:r>
            <w:r>
              <w:rPr>
                <w:rFonts w:ascii="Arial" w:hAnsi="Arial"/>
                <w:sz w:val="24"/>
              </w:rPr>
              <w:t xml:space="preserve"> </w:t>
            </w:r>
            <w:r w:rsidRPr="00056925">
              <w:rPr>
                <w:rFonts w:ascii="Arial" w:hAnsi="Arial"/>
                <w:sz w:val="24"/>
              </w:rPr>
              <w:t>SECURITY FOR NEWLY HIRED CITY EMPLOYEES</w:t>
            </w:r>
          </w:p>
        </w:tc>
        <w:tc>
          <w:tcPr>
            <w:tcW w:w="1718" w:type="dxa"/>
          </w:tcPr>
          <w:p w14:paraId="109C76EE"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12B51C25" w14:textId="77777777" w:rsidTr="00152738">
        <w:tc>
          <w:tcPr>
            <w:tcW w:w="1406" w:type="dxa"/>
          </w:tcPr>
          <w:p w14:paraId="45418CEC" w14:textId="77777777" w:rsidR="00AF18D9" w:rsidRDefault="00AF18D9" w:rsidP="00DF1506">
            <w:pPr>
              <w:spacing w:before="120" w:after="120"/>
              <w:jc w:val="center"/>
              <w:rPr>
                <w:rFonts w:ascii="Arial" w:hAnsi="Arial"/>
                <w:sz w:val="24"/>
              </w:rPr>
            </w:pPr>
            <w:r>
              <w:rPr>
                <w:rFonts w:ascii="Arial" w:hAnsi="Arial"/>
                <w:sz w:val="24"/>
              </w:rPr>
              <w:t>99-2047</w:t>
            </w:r>
          </w:p>
        </w:tc>
        <w:tc>
          <w:tcPr>
            <w:tcW w:w="10214" w:type="dxa"/>
          </w:tcPr>
          <w:p w14:paraId="7EC82002" w14:textId="77777777" w:rsidR="00AF18D9" w:rsidRPr="00226BD3" w:rsidRDefault="00056925" w:rsidP="00B0211A">
            <w:pPr>
              <w:spacing w:before="120" w:after="120"/>
              <w:ind w:right="144"/>
              <w:jc w:val="both"/>
              <w:rPr>
                <w:rFonts w:ascii="Arial" w:hAnsi="Arial"/>
                <w:sz w:val="24"/>
                <w:lang w:val="de-DE"/>
              </w:rPr>
            </w:pPr>
            <w:r w:rsidRPr="00056925">
              <w:rPr>
                <w:rFonts w:ascii="Arial" w:hAnsi="Arial"/>
                <w:sz w:val="24"/>
              </w:rPr>
              <w:t>SUPPORTING VARIOUS CALIFORNIA LEGISLATION AMENDING AND STRENGTHENING GUN CONTROL LAWS: ASSEMBLY BILLS (AB); AB 202, AB 491, AB 988, AB 1142 AND AB 106 AND SENATE BILLS (SB); SB 218 AND SB 130</w:t>
            </w:r>
          </w:p>
        </w:tc>
        <w:tc>
          <w:tcPr>
            <w:tcW w:w="1718" w:type="dxa"/>
          </w:tcPr>
          <w:p w14:paraId="5E80EA9B"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3C17FB3E" w14:textId="77777777" w:rsidTr="00152738">
        <w:tc>
          <w:tcPr>
            <w:tcW w:w="1406" w:type="dxa"/>
          </w:tcPr>
          <w:p w14:paraId="49057721" w14:textId="77777777" w:rsidR="00AF18D9" w:rsidRDefault="00AF18D9" w:rsidP="00DF1506">
            <w:pPr>
              <w:spacing w:before="120" w:after="120"/>
              <w:jc w:val="center"/>
              <w:rPr>
                <w:rFonts w:ascii="Arial" w:hAnsi="Arial"/>
                <w:sz w:val="24"/>
              </w:rPr>
            </w:pPr>
            <w:r>
              <w:rPr>
                <w:rFonts w:ascii="Arial" w:hAnsi="Arial"/>
                <w:sz w:val="24"/>
              </w:rPr>
              <w:t>99-2048</w:t>
            </w:r>
          </w:p>
        </w:tc>
        <w:tc>
          <w:tcPr>
            <w:tcW w:w="10214" w:type="dxa"/>
          </w:tcPr>
          <w:p w14:paraId="71B815F6" w14:textId="77777777" w:rsidR="00AF18D9" w:rsidRDefault="00056925" w:rsidP="00056925">
            <w:pPr>
              <w:spacing w:before="120" w:after="120"/>
              <w:ind w:right="144"/>
              <w:jc w:val="both"/>
              <w:rPr>
                <w:rFonts w:ascii="Arial" w:hAnsi="Arial"/>
                <w:sz w:val="24"/>
              </w:rPr>
            </w:pPr>
            <w:r w:rsidRPr="00056925">
              <w:rPr>
                <w:rFonts w:ascii="Arial" w:hAnsi="Arial"/>
                <w:sz w:val="24"/>
              </w:rPr>
              <w:t>IN SUPPORT OF THE GUN INDUSTRY ACCOUNTABILITY ACT OF 1999, S.560</w:t>
            </w:r>
          </w:p>
        </w:tc>
        <w:tc>
          <w:tcPr>
            <w:tcW w:w="1718" w:type="dxa"/>
          </w:tcPr>
          <w:p w14:paraId="3E2F6A90"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66DE7205" w14:textId="77777777" w:rsidTr="00152738">
        <w:tc>
          <w:tcPr>
            <w:tcW w:w="1406" w:type="dxa"/>
          </w:tcPr>
          <w:p w14:paraId="7F0E46B2" w14:textId="77777777" w:rsidR="00AF18D9" w:rsidRDefault="00AF18D9" w:rsidP="00DF1506">
            <w:pPr>
              <w:spacing w:before="120" w:after="120"/>
              <w:jc w:val="center"/>
              <w:rPr>
                <w:rFonts w:ascii="Arial" w:hAnsi="Arial"/>
                <w:sz w:val="24"/>
              </w:rPr>
            </w:pPr>
            <w:r>
              <w:rPr>
                <w:rFonts w:ascii="Arial" w:hAnsi="Arial"/>
                <w:sz w:val="24"/>
              </w:rPr>
              <w:t>99-2049</w:t>
            </w:r>
          </w:p>
        </w:tc>
        <w:tc>
          <w:tcPr>
            <w:tcW w:w="10214" w:type="dxa"/>
          </w:tcPr>
          <w:p w14:paraId="61BB1E50" w14:textId="77777777" w:rsidR="00AF18D9" w:rsidRDefault="00056925" w:rsidP="00056925">
            <w:pPr>
              <w:spacing w:before="120" w:after="120"/>
              <w:ind w:right="144"/>
              <w:jc w:val="both"/>
              <w:rPr>
                <w:rFonts w:ascii="Arial" w:hAnsi="Arial"/>
                <w:sz w:val="24"/>
              </w:rPr>
            </w:pPr>
            <w:r w:rsidRPr="00056925">
              <w:rPr>
                <w:rFonts w:ascii="Arial" w:hAnsi="Arial"/>
                <w:sz w:val="24"/>
              </w:rPr>
              <w:t>HONORING THE VICTIMS OF THE GENOCIDE OF ARMENIANS AND CONDEMNING THE HUMAN RIGHTS VIOLATIONS COMMITTED BY THE TURKISH GOVERNMENT</w:t>
            </w:r>
          </w:p>
        </w:tc>
        <w:tc>
          <w:tcPr>
            <w:tcW w:w="1718" w:type="dxa"/>
          </w:tcPr>
          <w:p w14:paraId="6286C272"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006991AF" w14:textId="77777777" w:rsidTr="00152738">
        <w:tc>
          <w:tcPr>
            <w:tcW w:w="1406" w:type="dxa"/>
          </w:tcPr>
          <w:p w14:paraId="7EC90527" w14:textId="77777777" w:rsidR="00AF18D9" w:rsidRDefault="00AF18D9" w:rsidP="00DF1506">
            <w:pPr>
              <w:spacing w:before="120" w:after="120"/>
              <w:jc w:val="center"/>
              <w:rPr>
                <w:rFonts w:ascii="Arial" w:hAnsi="Arial"/>
                <w:sz w:val="24"/>
              </w:rPr>
            </w:pPr>
            <w:r>
              <w:rPr>
                <w:rFonts w:ascii="Arial" w:hAnsi="Arial"/>
                <w:sz w:val="24"/>
              </w:rPr>
              <w:t>99-2050</w:t>
            </w:r>
          </w:p>
        </w:tc>
        <w:tc>
          <w:tcPr>
            <w:tcW w:w="10214" w:type="dxa"/>
          </w:tcPr>
          <w:p w14:paraId="00D7931F" w14:textId="77777777" w:rsidR="00AF18D9" w:rsidRDefault="00056925" w:rsidP="00056925">
            <w:pPr>
              <w:spacing w:before="120" w:after="120"/>
              <w:ind w:right="144"/>
              <w:jc w:val="both"/>
              <w:rPr>
                <w:rFonts w:ascii="Arial" w:hAnsi="Arial"/>
                <w:sz w:val="24"/>
              </w:rPr>
            </w:pPr>
            <w:r w:rsidRPr="00056925">
              <w:rPr>
                <w:rFonts w:ascii="Arial" w:hAnsi="Arial"/>
                <w:sz w:val="24"/>
              </w:rPr>
              <w:t>IN SUPPORT OF THE LARGE CAPACITY AMMUNITION MAGAZINE IMPORT BAN ACT OF 1999, S.594</w:t>
            </w:r>
          </w:p>
        </w:tc>
        <w:tc>
          <w:tcPr>
            <w:tcW w:w="1718" w:type="dxa"/>
          </w:tcPr>
          <w:p w14:paraId="6933B9BE"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6D5B1086" w14:textId="77777777" w:rsidTr="00152738">
        <w:tc>
          <w:tcPr>
            <w:tcW w:w="1406" w:type="dxa"/>
          </w:tcPr>
          <w:p w14:paraId="6D06957A" w14:textId="77777777" w:rsidR="00AF18D9" w:rsidRDefault="00AF18D9" w:rsidP="00DF1506">
            <w:pPr>
              <w:spacing w:before="120" w:after="120"/>
              <w:jc w:val="center"/>
              <w:rPr>
                <w:rFonts w:ascii="Arial" w:hAnsi="Arial"/>
                <w:sz w:val="24"/>
              </w:rPr>
            </w:pPr>
            <w:r>
              <w:rPr>
                <w:rFonts w:ascii="Arial" w:hAnsi="Arial"/>
                <w:sz w:val="24"/>
              </w:rPr>
              <w:t>99-2051</w:t>
            </w:r>
          </w:p>
        </w:tc>
        <w:tc>
          <w:tcPr>
            <w:tcW w:w="10214" w:type="dxa"/>
          </w:tcPr>
          <w:p w14:paraId="30A15E49" w14:textId="77777777" w:rsidR="00AF18D9" w:rsidRDefault="00AF18D9" w:rsidP="00056925">
            <w:pPr>
              <w:spacing w:before="120" w:after="120"/>
              <w:ind w:right="144"/>
              <w:jc w:val="both"/>
              <w:rPr>
                <w:rFonts w:ascii="Arial" w:hAnsi="Arial"/>
                <w:sz w:val="24"/>
              </w:rPr>
            </w:pPr>
            <w:r>
              <w:rPr>
                <w:rFonts w:ascii="Arial" w:hAnsi="Arial"/>
                <w:sz w:val="24"/>
              </w:rPr>
              <w:t>S</w:t>
            </w:r>
            <w:r w:rsidR="00056925" w:rsidRPr="00056925">
              <w:rPr>
                <w:rFonts w:ascii="Arial" w:hAnsi="Arial"/>
                <w:sz w:val="24"/>
              </w:rPr>
              <w:t>SUPPORTING THE CHILDREN'S GUN VIOLENCE PREVENTION ACT OF 1999</w:t>
            </w:r>
          </w:p>
        </w:tc>
        <w:tc>
          <w:tcPr>
            <w:tcW w:w="1718" w:type="dxa"/>
          </w:tcPr>
          <w:p w14:paraId="39AAED36"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32800AF2" w14:textId="77777777" w:rsidTr="00152738">
        <w:tc>
          <w:tcPr>
            <w:tcW w:w="1406" w:type="dxa"/>
          </w:tcPr>
          <w:p w14:paraId="5995D1B3" w14:textId="77777777" w:rsidR="00AF18D9" w:rsidRDefault="00AF18D9" w:rsidP="00DF1506">
            <w:pPr>
              <w:spacing w:before="120" w:after="120"/>
              <w:jc w:val="center"/>
              <w:rPr>
                <w:rFonts w:ascii="Arial" w:hAnsi="Arial"/>
                <w:sz w:val="24"/>
              </w:rPr>
            </w:pPr>
            <w:r>
              <w:rPr>
                <w:rFonts w:ascii="Arial" w:hAnsi="Arial"/>
                <w:sz w:val="24"/>
              </w:rPr>
              <w:t>99-2052</w:t>
            </w:r>
          </w:p>
        </w:tc>
        <w:tc>
          <w:tcPr>
            <w:tcW w:w="10214" w:type="dxa"/>
          </w:tcPr>
          <w:p w14:paraId="639AA4F4" w14:textId="77777777" w:rsidR="00056925" w:rsidRDefault="003777FC" w:rsidP="00056925">
            <w:pPr>
              <w:pStyle w:val="Heading2"/>
              <w:spacing w:before="120" w:after="120"/>
              <w:ind w:right="144"/>
              <w:jc w:val="both"/>
            </w:pPr>
            <w:r>
              <w:rPr>
                <w:rFonts w:ascii="ZWAdobeF" w:hAnsi="ZWAdobeF" w:cs="ZWAdobeF"/>
                <w:sz w:val="2"/>
                <w:szCs w:val="2"/>
              </w:rPr>
              <w:t>5B</w:t>
            </w:r>
            <w:r w:rsidR="00AF18D9">
              <w:rPr>
                <w:rFonts w:ascii="ZWAdobeF" w:hAnsi="ZWAdobeF" w:cs="ZWAdobeF"/>
                <w:sz w:val="2"/>
                <w:szCs w:val="2"/>
              </w:rPr>
              <w:t>9B</w:t>
            </w:r>
            <w:r w:rsidR="00056925">
              <w:t>APPROVING THE COOPERATIVE AGREEMENT BETWEEN THE CITY OF WEST HOLLYWOOD AND THE COUNTY OF LOS ANGELES WHICH PROVIDES FOR THE CITY OF WEST HOLLYWOOD TO CONSTRUCT PORTIONS OF THE HOLLY HILLS STORM DRAIN PROJECT AS PART OF THE SANTA MONICA BOULEVARD PROJECT</w:t>
            </w:r>
          </w:p>
          <w:p w14:paraId="3EB7182E" w14:textId="77777777" w:rsidR="00AF18D9" w:rsidRPr="00056925" w:rsidRDefault="00AF18D9" w:rsidP="00056925">
            <w:pPr>
              <w:pStyle w:val="Heading2"/>
              <w:spacing w:before="120" w:after="120"/>
              <w:ind w:right="144"/>
              <w:jc w:val="both"/>
              <w:rPr>
                <w:b/>
                <w:i/>
              </w:rPr>
            </w:pPr>
            <w:r w:rsidRPr="00056925">
              <w:rPr>
                <w:b/>
                <w:i/>
              </w:rPr>
              <w:t>Rescinded by 99-2071</w:t>
            </w:r>
            <w:r w:rsidR="00056925">
              <w:rPr>
                <w:b/>
                <w:i/>
              </w:rPr>
              <w:t>.</w:t>
            </w:r>
          </w:p>
        </w:tc>
        <w:tc>
          <w:tcPr>
            <w:tcW w:w="1718" w:type="dxa"/>
          </w:tcPr>
          <w:p w14:paraId="11277A00"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1D3006FB" w14:textId="77777777" w:rsidTr="00152738">
        <w:tc>
          <w:tcPr>
            <w:tcW w:w="1406" w:type="dxa"/>
          </w:tcPr>
          <w:p w14:paraId="7530C18C" w14:textId="77777777" w:rsidR="00AF18D9" w:rsidRDefault="00AF18D9" w:rsidP="00DF1506">
            <w:pPr>
              <w:spacing w:before="120" w:after="120"/>
              <w:jc w:val="center"/>
              <w:rPr>
                <w:rFonts w:ascii="Arial" w:hAnsi="Arial"/>
                <w:sz w:val="24"/>
              </w:rPr>
            </w:pPr>
            <w:r>
              <w:rPr>
                <w:rFonts w:ascii="Arial" w:hAnsi="Arial"/>
                <w:sz w:val="24"/>
              </w:rPr>
              <w:t>99-2053</w:t>
            </w:r>
          </w:p>
        </w:tc>
        <w:tc>
          <w:tcPr>
            <w:tcW w:w="10214" w:type="dxa"/>
          </w:tcPr>
          <w:p w14:paraId="6A7E1DAE" w14:textId="77777777" w:rsidR="00AF18D9" w:rsidRDefault="00056925" w:rsidP="00056925">
            <w:pPr>
              <w:spacing w:before="120" w:after="120"/>
              <w:ind w:right="144"/>
              <w:jc w:val="both"/>
              <w:rPr>
                <w:rFonts w:ascii="Arial" w:hAnsi="Arial"/>
                <w:sz w:val="24"/>
              </w:rPr>
            </w:pPr>
            <w:r w:rsidRPr="00056925">
              <w:rPr>
                <w:rFonts w:ascii="Arial" w:hAnsi="Arial"/>
                <w:sz w:val="24"/>
              </w:rPr>
              <w:t>IN SUPPORT OF THE FIRST ANNUAL CESAR E. CHAVEZ WALK TO HONOR HIS LIFE AND WORK</w:t>
            </w:r>
          </w:p>
        </w:tc>
        <w:tc>
          <w:tcPr>
            <w:tcW w:w="1718" w:type="dxa"/>
          </w:tcPr>
          <w:p w14:paraId="034585F0"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24522FA4" w14:textId="77777777" w:rsidTr="00152738">
        <w:tc>
          <w:tcPr>
            <w:tcW w:w="1406" w:type="dxa"/>
          </w:tcPr>
          <w:p w14:paraId="568886E7" w14:textId="77777777" w:rsidR="00AF18D9" w:rsidRDefault="00AF18D9" w:rsidP="00DF1506">
            <w:pPr>
              <w:spacing w:before="120" w:after="120"/>
              <w:jc w:val="center"/>
              <w:rPr>
                <w:rFonts w:ascii="Arial" w:hAnsi="Arial"/>
                <w:sz w:val="24"/>
              </w:rPr>
            </w:pPr>
            <w:r>
              <w:rPr>
                <w:rFonts w:ascii="Arial" w:hAnsi="Arial"/>
                <w:sz w:val="24"/>
              </w:rPr>
              <w:t>99-2054</w:t>
            </w:r>
          </w:p>
        </w:tc>
        <w:tc>
          <w:tcPr>
            <w:tcW w:w="10214" w:type="dxa"/>
          </w:tcPr>
          <w:p w14:paraId="4EAC33D8" w14:textId="77777777" w:rsidR="00AF18D9" w:rsidRDefault="00056925" w:rsidP="00056925">
            <w:pPr>
              <w:spacing w:before="120" w:after="120"/>
              <w:ind w:right="144"/>
              <w:jc w:val="both"/>
              <w:rPr>
                <w:rFonts w:ascii="Arial" w:hAnsi="Arial"/>
                <w:sz w:val="24"/>
              </w:rPr>
            </w:pPr>
            <w:r w:rsidRPr="00056925">
              <w:rPr>
                <w:rFonts w:ascii="Arial" w:hAnsi="Arial"/>
                <w:sz w:val="24"/>
              </w:rPr>
              <w:t>SUPPORTING LOS ANGELES COUNTY ENACTING A COUNTY WIDE DOMESTIC PARTNERSHIP REGISTRY ADDING CHAPTER 2.210 TO TITLE 2 — ADMINISTRATION OF LOS ANGELES COUNTY CODE</w:t>
            </w:r>
          </w:p>
        </w:tc>
        <w:tc>
          <w:tcPr>
            <w:tcW w:w="1718" w:type="dxa"/>
          </w:tcPr>
          <w:p w14:paraId="3F4DBCD6"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525A5519" w14:textId="77777777" w:rsidTr="00152738">
        <w:tc>
          <w:tcPr>
            <w:tcW w:w="1406" w:type="dxa"/>
          </w:tcPr>
          <w:p w14:paraId="7FFA6E81" w14:textId="77777777" w:rsidR="00AF18D9" w:rsidRDefault="00AF18D9" w:rsidP="00DF1506">
            <w:pPr>
              <w:spacing w:before="120" w:after="120"/>
              <w:jc w:val="center"/>
              <w:rPr>
                <w:rFonts w:ascii="Arial" w:hAnsi="Arial"/>
                <w:sz w:val="24"/>
              </w:rPr>
            </w:pPr>
            <w:r>
              <w:rPr>
                <w:rFonts w:ascii="Arial" w:hAnsi="Arial"/>
                <w:sz w:val="24"/>
              </w:rPr>
              <w:t>99-2055</w:t>
            </w:r>
          </w:p>
        </w:tc>
        <w:tc>
          <w:tcPr>
            <w:tcW w:w="10214" w:type="dxa"/>
          </w:tcPr>
          <w:p w14:paraId="456E5974" w14:textId="77777777" w:rsidR="00AF18D9" w:rsidRDefault="00056925" w:rsidP="00056925">
            <w:pPr>
              <w:spacing w:before="120" w:after="120"/>
              <w:ind w:right="144"/>
              <w:jc w:val="both"/>
              <w:rPr>
                <w:rFonts w:ascii="Arial" w:hAnsi="Arial"/>
                <w:sz w:val="24"/>
              </w:rPr>
            </w:pPr>
            <w:r w:rsidRPr="00056925">
              <w:rPr>
                <w:rFonts w:ascii="Arial" w:hAnsi="Arial"/>
                <w:sz w:val="24"/>
              </w:rPr>
              <w:t>FIXING THE EMPLOYER'S CONTRIBUTION UNDER THE PUBLIC EMPLOYEES' MEDICAL AND HOSPITAL CARE ACT WITH RESPECT TO MEMBERS OF THE WEST HOLLYWOOD MANAGEMENT ASSOCIATION (WHMA)</w:t>
            </w:r>
          </w:p>
        </w:tc>
        <w:tc>
          <w:tcPr>
            <w:tcW w:w="1718" w:type="dxa"/>
          </w:tcPr>
          <w:p w14:paraId="356A8418"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34618D78" w14:textId="77777777" w:rsidTr="00152738">
        <w:tc>
          <w:tcPr>
            <w:tcW w:w="1406" w:type="dxa"/>
          </w:tcPr>
          <w:p w14:paraId="6E7F8BC0" w14:textId="77777777" w:rsidR="00AF18D9" w:rsidRDefault="00AF18D9" w:rsidP="00DF1506">
            <w:pPr>
              <w:spacing w:before="120" w:after="120"/>
              <w:jc w:val="center"/>
              <w:rPr>
                <w:rFonts w:ascii="Arial" w:hAnsi="Arial"/>
                <w:sz w:val="24"/>
              </w:rPr>
            </w:pPr>
            <w:r>
              <w:rPr>
                <w:rFonts w:ascii="Arial" w:hAnsi="Arial"/>
                <w:sz w:val="24"/>
              </w:rPr>
              <w:t>99-2056</w:t>
            </w:r>
          </w:p>
        </w:tc>
        <w:tc>
          <w:tcPr>
            <w:tcW w:w="10214" w:type="dxa"/>
          </w:tcPr>
          <w:p w14:paraId="2E2145A1" w14:textId="77777777" w:rsidR="00AF18D9" w:rsidRDefault="00056925" w:rsidP="00056925">
            <w:pPr>
              <w:spacing w:before="120" w:after="120"/>
              <w:ind w:right="144"/>
              <w:jc w:val="both"/>
              <w:rPr>
                <w:rFonts w:ascii="Arial" w:hAnsi="Arial"/>
                <w:sz w:val="24"/>
              </w:rPr>
            </w:pPr>
            <w:r w:rsidRPr="00056925">
              <w:rPr>
                <w:rFonts w:ascii="Arial" w:hAnsi="Arial"/>
                <w:sz w:val="24"/>
              </w:rPr>
              <w:t>FIXING THE EMPLOYER'S CONTRIBUTION UNDER THE PUBLIC EMPLOYEES' MEDICAL AND HOSPITAL CARE ACT WITH RESPECT TO MEMBERS OF THE ASSOCIATION OF CONFIDENTIAL EMPLOYEES (ACE)</w:t>
            </w:r>
          </w:p>
        </w:tc>
        <w:tc>
          <w:tcPr>
            <w:tcW w:w="1718" w:type="dxa"/>
          </w:tcPr>
          <w:p w14:paraId="4D78F526"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4B97C577" w14:textId="77777777" w:rsidTr="00152738">
        <w:tc>
          <w:tcPr>
            <w:tcW w:w="1406" w:type="dxa"/>
          </w:tcPr>
          <w:p w14:paraId="1D7D0631" w14:textId="77777777" w:rsidR="00AF18D9" w:rsidRDefault="00AF18D9" w:rsidP="00DF1506">
            <w:pPr>
              <w:spacing w:before="120" w:after="120"/>
              <w:jc w:val="center"/>
              <w:rPr>
                <w:rFonts w:ascii="Arial" w:hAnsi="Arial"/>
                <w:sz w:val="24"/>
              </w:rPr>
            </w:pPr>
            <w:r>
              <w:rPr>
                <w:rFonts w:ascii="Arial" w:hAnsi="Arial"/>
                <w:sz w:val="24"/>
              </w:rPr>
              <w:t>99-2057</w:t>
            </w:r>
          </w:p>
        </w:tc>
        <w:tc>
          <w:tcPr>
            <w:tcW w:w="10214" w:type="dxa"/>
          </w:tcPr>
          <w:p w14:paraId="60635838" w14:textId="77777777" w:rsidR="00AF18D9" w:rsidRDefault="00056925" w:rsidP="00056925">
            <w:pPr>
              <w:spacing w:before="120" w:after="120"/>
              <w:ind w:right="144"/>
              <w:jc w:val="both"/>
              <w:rPr>
                <w:rFonts w:ascii="Arial" w:hAnsi="Arial"/>
                <w:sz w:val="24"/>
              </w:rPr>
            </w:pPr>
            <w:r w:rsidRPr="00056925">
              <w:rPr>
                <w:rFonts w:ascii="Arial" w:hAnsi="Arial"/>
                <w:sz w:val="24"/>
              </w:rPr>
              <w:t>FIXING THE EMPLOYER'S CONTRIBUTION UNDER THE PUBLIC EMPLOYEES' MEDICAL AND HOSPITAL CARE ACT WITH RESPECT TO MEMBERS OF THE ASSOCIATION OF COUNCIL DEPUTIES (ACD)</w:t>
            </w:r>
          </w:p>
        </w:tc>
        <w:tc>
          <w:tcPr>
            <w:tcW w:w="1718" w:type="dxa"/>
          </w:tcPr>
          <w:p w14:paraId="5E3C550D"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1A6A4FF9" w14:textId="77777777" w:rsidTr="00152738">
        <w:tc>
          <w:tcPr>
            <w:tcW w:w="1406" w:type="dxa"/>
          </w:tcPr>
          <w:p w14:paraId="187F35BB" w14:textId="77777777" w:rsidR="00AF18D9" w:rsidRDefault="00AF18D9" w:rsidP="00DF1506">
            <w:pPr>
              <w:spacing w:before="120" w:after="120"/>
              <w:jc w:val="center"/>
              <w:rPr>
                <w:rFonts w:ascii="Arial" w:hAnsi="Arial"/>
                <w:sz w:val="24"/>
              </w:rPr>
            </w:pPr>
            <w:r>
              <w:rPr>
                <w:rFonts w:ascii="Arial" w:hAnsi="Arial"/>
                <w:sz w:val="24"/>
              </w:rPr>
              <w:t>99-2058</w:t>
            </w:r>
          </w:p>
        </w:tc>
        <w:tc>
          <w:tcPr>
            <w:tcW w:w="10214" w:type="dxa"/>
          </w:tcPr>
          <w:p w14:paraId="633D160E" w14:textId="77777777" w:rsidR="00AF18D9" w:rsidRDefault="00056925" w:rsidP="00056925">
            <w:pPr>
              <w:spacing w:before="120" w:after="120"/>
              <w:ind w:right="144"/>
              <w:jc w:val="both"/>
              <w:rPr>
                <w:rFonts w:ascii="Arial" w:hAnsi="Arial"/>
                <w:sz w:val="24"/>
              </w:rPr>
            </w:pPr>
            <w:r w:rsidRPr="00056925">
              <w:rPr>
                <w:rFonts w:ascii="Arial" w:hAnsi="Arial"/>
                <w:sz w:val="24"/>
              </w:rPr>
              <w:t>FIXING THE EMPLOYER'S CONTRIBUTION UNDER THE PUBLIC EMPLOYEES' MEDICAL AND HOSPITAL CARE ACT WITH RESPECT TO MEMBERS OF THE WEST HOLLYWOOD MUNICIPAL EMPLOYEES, THE AMERICAN FEDERATION OF STATE, COUNTY AND MUNICIPAL EMPLOYEES (AFSCME), LOCAL UNION NO. 3339</w:t>
            </w:r>
          </w:p>
        </w:tc>
        <w:tc>
          <w:tcPr>
            <w:tcW w:w="1718" w:type="dxa"/>
          </w:tcPr>
          <w:p w14:paraId="39841019"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15B2C57F" w14:textId="77777777" w:rsidTr="00152738">
        <w:tc>
          <w:tcPr>
            <w:tcW w:w="1406" w:type="dxa"/>
          </w:tcPr>
          <w:p w14:paraId="7B8AC278" w14:textId="77777777" w:rsidR="00AF18D9" w:rsidRDefault="00AF18D9" w:rsidP="00DF1506">
            <w:pPr>
              <w:spacing w:before="120" w:after="120"/>
              <w:jc w:val="center"/>
              <w:rPr>
                <w:rFonts w:ascii="Arial" w:hAnsi="Arial"/>
                <w:sz w:val="24"/>
              </w:rPr>
            </w:pPr>
            <w:r>
              <w:rPr>
                <w:rFonts w:ascii="Arial" w:hAnsi="Arial"/>
                <w:sz w:val="24"/>
              </w:rPr>
              <w:t>99-2059</w:t>
            </w:r>
          </w:p>
        </w:tc>
        <w:tc>
          <w:tcPr>
            <w:tcW w:w="10214" w:type="dxa"/>
          </w:tcPr>
          <w:p w14:paraId="15536C95" w14:textId="77777777" w:rsidR="00AF18D9" w:rsidRDefault="00056925" w:rsidP="00056925">
            <w:pPr>
              <w:spacing w:before="120" w:after="120"/>
              <w:ind w:right="144"/>
              <w:jc w:val="both"/>
              <w:rPr>
                <w:rFonts w:ascii="Arial" w:hAnsi="Arial"/>
                <w:sz w:val="24"/>
              </w:rPr>
            </w:pPr>
            <w:r w:rsidRPr="00056925">
              <w:rPr>
                <w:rFonts w:ascii="Arial" w:hAnsi="Arial"/>
                <w:sz w:val="24"/>
              </w:rPr>
              <w:t>FIXING THE EMPLOYER'S CONTRIBUTION UNDER THE PUBLIC EMPLOYEES' MEDICAL AND HOSPITAL CARE ACT WITH RESPECT TO NON-REPRESENTED EMPLOYEES</w:t>
            </w:r>
          </w:p>
        </w:tc>
        <w:tc>
          <w:tcPr>
            <w:tcW w:w="1718" w:type="dxa"/>
          </w:tcPr>
          <w:p w14:paraId="3C7954B0" w14:textId="77777777" w:rsidR="00AF18D9" w:rsidRDefault="00AF18D9" w:rsidP="00DF1506">
            <w:pPr>
              <w:spacing w:before="120" w:after="120"/>
              <w:jc w:val="center"/>
              <w:rPr>
                <w:rFonts w:ascii="Arial" w:hAnsi="Arial"/>
                <w:sz w:val="24"/>
              </w:rPr>
            </w:pPr>
            <w:r>
              <w:rPr>
                <w:rFonts w:ascii="Arial" w:hAnsi="Arial"/>
                <w:sz w:val="24"/>
              </w:rPr>
              <w:t>04/05/99</w:t>
            </w:r>
          </w:p>
        </w:tc>
      </w:tr>
      <w:tr w:rsidR="00AF18D9" w14:paraId="30B2F62C" w14:textId="77777777" w:rsidTr="00152738">
        <w:tc>
          <w:tcPr>
            <w:tcW w:w="1406" w:type="dxa"/>
          </w:tcPr>
          <w:p w14:paraId="064F5FA6" w14:textId="77777777" w:rsidR="00AF18D9" w:rsidRDefault="00AF18D9" w:rsidP="005019FB">
            <w:pPr>
              <w:spacing w:before="120" w:after="120"/>
              <w:jc w:val="center"/>
              <w:rPr>
                <w:rFonts w:ascii="Arial" w:hAnsi="Arial"/>
                <w:sz w:val="24"/>
              </w:rPr>
            </w:pPr>
            <w:r>
              <w:rPr>
                <w:rFonts w:ascii="Arial" w:hAnsi="Arial"/>
                <w:sz w:val="24"/>
              </w:rPr>
              <w:t>99-2060</w:t>
            </w:r>
          </w:p>
        </w:tc>
        <w:tc>
          <w:tcPr>
            <w:tcW w:w="10214" w:type="dxa"/>
          </w:tcPr>
          <w:p w14:paraId="2E1513DC" w14:textId="77777777" w:rsidR="00AF18D9" w:rsidRDefault="00056925" w:rsidP="00056925">
            <w:pPr>
              <w:spacing w:before="120" w:after="120"/>
              <w:ind w:right="144"/>
              <w:jc w:val="both"/>
              <w:rPr>
                <w:rFonts w:ascii="Arial" w:hAnsi="Arial"/>
                <w:sz w:val="24"/>
              </w:rPr>
            </w:pPr>
            <w:r w:rsidRPr="00056925">
              <w:rPr>
                <w:rFonts w:ascii="Arial" w:hAnsi="Arial"/>
                <w:sz w:val="24"/>
              </w:rPr>
              <w:t>IN SUPPORT OF OUR TROOPS IN KOSOVO AND PRESIDENT CLINTON'S LEADERSHIP</w:t>
            </w:r>
          </w:p>
        </w:tc>
        <w:tc>
          <w:tcPr>
            <w:tcW w:w="1718" w:type="dxa"/>
          </w:tcPr>
          <w:p w14:paraId="79A7AD5E"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4ABC1C28" w14:textId="77777777" w:rsidTr="00152738">
        <w:tc>
          <w:tcPr>
            <w:tcW w:w="1406" w:type="dxa"/>
          </w:tcPr>
          <w:p w14:paraId="5C9AB5BF" w14:textId="77777777" w:rsidR="00AF18D9" w:rsidRDefault="00AF18D9" w:rsidP="005019FB">
            <w:pPr>
              <w:spacing w:before="120" w:after="120"/>
              <w:jc w:val="center"/>
              <w:rPr>
                <w:rFonts w:ascii="Arial" w:hAnsi="Arial"/>
                <w:sz w:val="24"/>
              </w:rPr>
            </w:pPr>
            <w:r>
              <w:rPr>
                <w:rFonts w:ascii="Arial" w:hAnsi="Arial"/>
                <w:sz w:val="24"/>
              </w:rPr>
              <w:t>99-2061</w:t>
            </w:r>
          </w:p>
        </w:tc>
        <w:tc>
          <w:tcPr>
            <w:tcW w:w="10214" w:type="dxa"/>
          </w:tcPr>
          <w:p w14:paraId="363B5055" w14:textId="77777777" w:rsidR="00AF18D9" w:rsidRDefault="00056925" w:rsidP="00056925">
            <w:pPr>
              <w:spacing w:before="120" w:after="120"/>
              <w:ind w:right="144"/>
              <w:jc w:val="both"/>
              <w:rPr>
                <w:rFonts w:ascii="Arial" w:hAnsi="Arial"/>
                <w:sz w:val="24"/>
              </w:rPr>
            </w:pPr>
            <w:r w:rsidRPr="00056925">
              <w:rPr>
                <w:rFonts w:ascii="Arial" w:hAnsi="Arial"/>
                <w:sz w:val="24"/>
              </w:rPr>
              <w:t>APPOINTING AN ALTERNATE DIRECTOR TO THE BOARD OF DIRECTORS OF LOS ANGELES COUNTY SANITATION DISTRICT NO. 4</w:t>
            </w:r>
          </w:p>
        </w:tc>
        <w:tc>
          <w:tcPr>
            <w:tcW w:w="1718" w:type="dxa"/>
          </w:tcPr>
          <w:p w14:paraId="1C858E98"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63F64579" w14:textId="77777777" w:rsidTr="00152738">
        <w:tc>
          <w:tcPr>
            <w:tcW w:w="1406" w:type="dxa"/>
          </w:tcPr>
          <w:p w14:paraId="2D911A8D" w14:textId="77777777" w:rsidR="00AF18D9" w:rsidRDefault="00AF18D9" w:rsidP="005019FB">
            <w:pPr>
              <w:spacing w:before="120" w:after="120"/>
              <w:jc w:val="center"/>
              <w:rPr>
                <w:rFonts w:ascii="Arial" w:hAnsi="Arial"/>
                <w:sz w:val="24"/>
              </w:rPr>
            </w:pPr>
            <w:r>
              <w:rPr>
                <w:rFonts w:ascii="Arial" w:hAnsi="Arial"/>
                <w:sz w:val="24"/>
              </w:rPr>
              <w:t>99-2062</w:t>
            </w:r>
          </w:p>
        </w:tc>
        <w:tc>
          <w:tcPr>
            <w:tcW w:w="10214" w:type="dxa"/>
          </w:tcPr>
          <w:p w14:paraId="32B45BE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388</w:t>
            </w:r>
          </w:p>
        </w:tc>
        <w:tc>
          <w:tcPr>
            <w:tcW w:w="1718" w:type="dxa"/>
          </w:tcPr>
          <w:p w14:paraId="4C368E19"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07D48B2F" w14:textId="77777777" w:rsidTr="00152738">
        <w:tc>
          <w:tcPr>
            <w:tcW w:w="1406" w:type="dxa"/>
          </w:tcPr>
          <w:p w14:paraId="79D41E7A" w14:textId="77777777" w:rsidR="00AF18D9" w:rsidRDefault="00AF18D9" w:rsidP="005019FB">
            <w:pPr>
              <w:spacing w:before="120" w:after="120"/>
              <w:jc w:val="center"/>
              <w:rPr>
                <w:rFonts w:ascii="Arial" w:hAnsi="Arial"/>
                <w:sz w:val="24"/>
              </w:rPr>
            </w:pPr>
            <w:r>
              <w:rPr>
                <w:rFonts w:ascii="Arial" w:hAnsi="Arial"/>
                <w:sz w:val="24"/>
              </w:rPr>
              <w:t>99-2063</w:t>
            </w:r>
          </w:p>
        </w:tc>
        <w:tc>
          <w:tcPr>
            <w:tcW w:w="10214" w:type="dxa"/>
          </w:tcPr>
          <w:p w14:paraId="59A22142" w14:textId="77777777" w:rsidR="00AF18D9" w:rsidRDefault="00056925" w:rsidP="00056925">
            <w:pPr>
              <w:spacing w:before="120" w:after="120"/>
              <w:ind w:right="144"/>
              <w:jc w:val="both"/>
              <w:rPr>
                <w:rFonts w:ascii="Arial" w:hAnsi="Arial"/>
                <w:sz w:val="24"/>
              </w:rPr>
            </w:pPr>
            <w:r w:rsidRPr="00056925">
              <w:rPr>
                <w:rFonts w:ascii="Arial" w:hAnsi="Arial"/>
                <w:sz w:val="24"/>
              </w:rPr>
              <w:t>OPPOSING THE USE OF A NEW, PLASTIC BEER CONTAINER THAT CANNOT BE RECYCLED DUE TO ITS DESIGN</w:t>
            </w:r>
          </w:p>
        </w:tc>
        <w:tc>
          <w:tcPr>
            <w:tcW w:w="1718" w:type="dxa"/>
          </w:tcPr>
          <w:p w14:paraId="3BE2D365"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1D881DCF" w14:textId="77777777" w:rsidTr="00152738">
        <w:tc>
          <w:tcPr>
            <w:tcW w:w="1406" w:type="dxa"/>
          </w:tcPr>
          <w:p w14:paraId="7FEC341B" w14:textId="77777777" w:rsidR="00AF18D9" w:rsidRDefault="00AF18D9" w:rsidP="005019FB">
            <w:pPr>
              <w:spacing w:before="120" w:after="120"/>
              <w:jc w:val="center"/>
              <w:rPr>
                <w:rFonts w:ascii="Arial" w:hAnsi="Arial"/>
                <w:sz w:val="24"/>
              </w:rPr>
            </w:pPr>
            <w:r>
              <w:rPr>
                <w:rFonts w:ascii="Arial" w:hAnsi="Arial"/>
                <w:sz w:val="24"/>
              </w:rPr>
              <w:t>99-2064</w:t>
            </w:r>
          </w:p>
        </w:tc>
        <w:tc>
          <w:tcPr>
            <w:tcW w:w="10214" w:type="dxa"/>
          </w:tcPr>
          <w:p w14:paraId="2397EC31" w14:textId="77777777" w:rsidR="00AF18D9" w:rsidRDefault="00056925" w:rsidP="00056925">
            <w:pPr>
              <w:spacing w:before="120" w:after="120"/>
              <w:ind w:right="144"/>
              <w:jc w:val="both"/>
              <w:rPr>
                <w:rFonts w:ascii="Arial" w:hAnsi="Arial"/>
                <w:sz w:val="24"/>
              </w:rPr>
            </w:pPr>
            <w:r w:rsidRPr="00056925">
              <w:rPr>
                <w:rFonts w:ascii="Arial" w:hAnsi="Arial"/>
                <w:sz w:val="24"/>
              </w:rPr>
              <w:t>URGING THE PRESIDENT OF THE UNITED STATES TO PARDON SILORS INVOLVED IN THE 1944 PORT CHICAGO INCIDENT</w:t>
            </w:r>
          </w:p>
        </w:tc>
        <w:tc>
          <w:tcPr>
            <w:tcW w:w="1718" w:type="dxa"/>
          </w:tcPr>
          <w:p w14:paraId="164CDB5C"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2918A0AA" w14:textId="77777777" w:rsidTr="00152738">
        <w:tc>
          <w:tcPr>
            <w:tcW w:w="1406" w:type="dxa"/>
          </w:tcPr>
          <w:p w14:paraId="09EC4952" w14:textId="77777777" w:rsidR="00AF18D9" w:rsidRDefault="00AF18D9" w:rsidP="005019FB">
            <w:pPr>
              <w:spacing w:before="120" w:after="120"/>
              <w:jc w:val="center"/>
              <w:rPr>
                <w:rFonts w:ascii="Arial" w:hAnsi="Arial"/>
                <w:sz w:val="24"/>
              </w:rPr>
            </w:pPr>
            <w:r>
              <w:rPr>
                <w:rFonts w:ascii="Arial" w:hAnsi="Arial"/>
                <w:sz w:val="24"/>
              </w:rPr>
              <w:t>99-2065</w:t>
            </w:r>
          </w:p>
        </w:tc>
        <w:tc>
          <w:tcPr>
            <w:tcW w:w="10214" w:type="dxa"/>
          </w:tcPr>
          <w:p w14:paraId="48C58E54" w14:textId="77777777" w:rsidR="00AF18D9" w:rsidRDefault="007D5236" w:rsidP="007D5236">
            <w:pPr>
              <w:spacing w:before="120" w:after="120"/>
              <w:ind w:right="144"/>
              <w:jc w:val="both"/>
              <w:rPr>
                <w:rFonts w:ascii="Arial" w:hAnsi="Arial"/>
                <w:sz w:val="24"/>
              </w:rPr>
            </w:pPr>
            <w:r w:rsidRPr="007D5236">
              <w:rPr>
                <w:rFonts w:ascii="Arial" w:hAnsi="Arial"/>
                <w:sz w:val="24"/>
              </w:rPr>
              <w:t>IN SUPPORT OF FIGHTING BREAST CANCER, THE SIXTH ANNUAL REVLON RUN</w:t>
            </w:r>
            <w:r>
              <w:rPr>
                <w:rFonts w:ascii="Arial" w:hAnsi="Arial"/>
                <w:sz w:val="24"/>
              </w:rPr>
              <w:t xml:space="preserve"> </w:t>
            </w:r>
            <w:r w:rsidRPr="007D5236">
              <w:rPr>
                <w:rFonts w:ascii="Arial" w:hAnsi="Arial"/>
                <w:sz w:val="24"/>
              </w:rPr>
              <w:t>/</w:t>
            </w:r>
            <w:r>
              <w:rPr>
                <w:rFonts w:ascii="Arial" w:hAnsi="Arial"/>
                <w:sz w:val="24"/>
              </w:rPr>
              <w:t xml:space="preserve"> </w:t>
            </w:r>
            <w:r w:rsidRPr="007D5236">
              <w:rPr>
                <w:rFonts w:ascii="Arial" w:hAnsi="Arial"/>
                <w:sz w:val="24"/>
              </w:rPr>
              <w:t>WALK FOR WOMEN, AND THE FIRST SYMPOSIUM ON LESBIANS AND BREAST CANCER</w:t>
            </w:r>
          </w:p>
        </w:tc>
        <w:tc>
          <w:tcPr>
            <w:tcW w:w="1718" w:type="dxa"/>
          </w:tcPr>
          <w:p w14:paraId="5DF2078D"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0654D9D5" w14:textId="77777777" w:rsidTr="00152738">
        <w:tc>
          <w:tcPr>
            <w:tcW w:w="1406" w:type="dxa"/>
          </w:tcPr>
          <w:p w14:paraId="30D85793" w14:textId="77777777" w:rsidR="00AF18D9" w:rsidRDefault="00AF18D9" w:rsidP="005019FB">
            <w:pPr>
              <w:spacing w:before="120" w:after="120"/>
              <w:jc w:val="center"/>
              <w:rPr>
                <w:rFonts w:ascii="Arial" w:hAnsi="Arial"/>
                <w:sz w:val="24"/>
              </w:rPr>
            </w:pPr>
            <w:r>
              <w:rPr>
                <w:rFonts w:ascii="Arial" w:hAnsi="Arial"/>
                <w:sz w:val="24"/>
              </w:rPr>
              <w:t>99-2066</w:t>
            </w:r>
          </w:p>
        </w:tc>
        <w:tc>
          <w:tcPr>
            <w:tcW w:w="10214" w:type="dxa"/>
          </w:tcPr>
          <w:p w14:paraId="76A4769E" w14:textId="77777777" w:rsidR="00AF18D9" w:rsidRDefault="007D5236" w:rsidP="007D5236">
            <w:pPr>
              <w:spacing w:before="120" w:after="120"/>
              <w:ind w:right="144"/>
              <w:jc w:val="both"/>
              <w:rPr>
                <w:rFonts w:ascii="Arial" w:hAnsi="Arial"/>
                <w:sz w:val="24"/>
              </w:rPr>
            </w:pPr>
            <w:r w:rsidRPr="007D5236">
              <w:rPr>
                <w:rFonts w:ascii="Arial" w:hAnsi="Arial"/>
                <w:sz w:val="24"/>
              </w:rPr>
              <w:t>IN SUPPORT OF THE GREAT "GAS OUT," A BOYCOTT OF</w:t>
            </w:r>
            <w:r>
              <w:rPr>
                <w:rFonts w:ascii="Arial" w:hAnsi="Arial"/>
                <w:sz w:val="24"/>
              </w:rPr>
              <w:t xml:space="preserve"> </w:t>
            </w:r>
            <w:r w:rsidRPr="007D5236">
              <w:rPr>
                <w:rFonts w:ascii="Arial" w:hAnsi="Arial"/>
                <w:sz w:val="24"/>
              </w:rPr>
              <w:t xml:space="preserve">GASOLINE ON APRIL 30, </w:t>
            </w:r>
            <w:proofErr w:type="gramStart"/>
            <w:r w:rsidRPr="007D5236">
              <w:rPr>
                <w:rFonts w:ascii="Arial" w:hAnsi="Arial"/>
                <w:sz w:val="24"/>
              </w:rPr>
              <w:t>1999</w:t>
            </w:r>
            <w:proofErr w:type="gramEnd"/>
            <w:r w:rsidRPr="007D5236">
              <w:rPr>
                <w:rFonts w:ascii="Arial" w:hAnsi="Arial"/>
                <w:sz w:val="24"/>
              </w:rPr>
              <w:t xml:space="preserve"> TO PROTEST THE RECENT PRICE GOUGING BY OIL COMPANIES</w:t>
            </w:r>
          </w:p>
        </w:tc>
        <w:tc>
          <w:tcPr>
            <w:tcW w:w="1718" w:type="dxa"/>
          </w:tcPr>
          <w:p w14:paraId="1E6791E6"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52982478" w14:textId="77777777" w:rsidTr="00152738">
        <w:tc>
          <w:tcPr>
            <w:tcW w:w="1406" w:type="dxa"/>
          </w:tcPr>
          <w:p w14:paraId="0035797A" w14:textId="77777777" w:rsidR="00AF18D9" w:rsidRDefault="00AF18D9" w:rsidP="005019FB">
            <w:pPr>
              <w:spacing w:before="120" w:after="120"/>
              <w:jc w:val="center"/>
              <w:rPr>
                <w:rFonts w:ascii="Arial" w:hAnsi="Arial"/>
                <w:sz w:val="24"/>
              </w:rPr>
            </w:pPr>
            <w:r>
              <w:rPr>
                <w:rFonts w:ascii="Arial" w:hAnsi="Arial"/>
                <w:sz w:val="24"/>
              </w:rPr>
              <w:t>99-2067</w:t>
            </w:r>
          </w:p>
        </w:tc>
        <w:tc>
          <w:tcPr>
            <w:tcW w:w="10214" w:type="dxa"/>
          </w:tcPr>
          <w:p w14:paraId="1E820089" w14:textId="77777777" w:rsidR="00AF18D9" w:rsidRDefault="007D5236" w:rsidP="007D5236">
            <w:pPr>
              <w:spacing w:before="120" w:after="120"/>
              <w:ind w:right="144"/>
              <w:jc w:val="both"/>
              <w:rPr>
                <w:rFonts w:ascii="Arial" w:hAnsi="Arial"/>
                <w:sz w:val="24"/>
              </w:rPr>
            </w:pPr>
            <w:r w:rsidRPr="007D5236">
              <w:rPr>
                <w:rFonts w:ascii="Arial" w:hAnsi="Arial"/>
                <w:sz w:val="24"/>
              </w:rPr>
              <w:t>DETERMINING THE COST OF STREET MAINTENANCE FOR FISCAL YEAR 1999-2000 AND DETERMINING AND IMPOSING A STREET MAINTENANCE ASSESSMENT WITHIN 1996 STREET MAINTENANCE ASSESSMENT DISTRICT FOR FISCAL YEAR 1999-2000 PURSUANT TO THE PROVISIONS OF THE BENEFIT ASSESSMENT ACT OF 1982, CHAPTER 6.4 OF PART 1 OF DIVISION 2 OF TITLE 5 OF THE CALIFORNIA GOVERNMENT CODE</w:t>
            </w:r>
          </w:p>
        </w:tc>
        <w:tc>
          <w:tcPr>
            <w:tcW w:w="1718" w:type="dxa"/>
          </w:tcPr>
          <w:p w14:paraId="7C5B389F"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5718C3A7" w14:textId="77777777" w:rsidTr="00152738">
        <w:tc>
          <w:tcPr>
            <w:tcW w:w="1406" w:type="dxa"/>
          </w:tcPr>
          <w:p w14:paraId="31BC0169" w14:textId="77777777" w:rsidR="00AF18D9" w:rsidRDefault="00AF18D9" w:rsidP="005019FB">
            <w:pPr>
              <w:spacing w:before="120" w:after="120"/>
              <w:jc w:val="center"/>
              <w:rPr>
                <w:rFonts w:ascii="Arial" w:hAnsi="Arial"/>
                <w:sz w:val="24"/>
              </w:rPr>
            </w:pPr>
            <w:r>
              <w:rPr>
                <w:rFonts w:ascii="Arial" w:hAnsi="Arial"/>
                <w:sz w:val="24"/>
              </w:rPr>
              <w:t>99-2068</w:t>
            </w:r>
          </w:p>
        </w:tc>
        <w:tc>
          <w:tcPr>
            <w:tcW w:w="10214" w:type="dxa"/>
          </w:tcPr>
          <w:p w14:paraId="148EEF9D" w14:textId="77777777" w:rsidR="00AF18D9" w:rsidRDefault="007D5236" w:rsidP="007D5236">
            <w:pPr>
              <w:spacing w:before="120" w:after="120"/>
              <w:ind w:right="144"/>
              <w:jc w:val="both"/>
              <w:rPr>
                <w:rFonts w:ascii="Arial" w:hAnsi="Arial"/>
                <w:sz w:val="24"/>
              </w:rPr>
            </w:pPr>
            <w:r w:rsidRPr="007D5236">
              <w:rPr>
                <w:rFonts w:ascii="Arial" w:hAnsi="Arial"/>
                <w:sz w:val="24"/>
              </w:rPr>
              <w:t>AUTHORIZING THE JUVENILE ACCOUNTABILITY INCENTIVE BLOCK GRANT TO BE EXPENDED BY THE COUNTY OF LOS ANGELES FOR THE PURPOSE OF PROSECUTING JUVENILE CRIMES OF A SERIOUS NATURE THAT OCCUR IN AND AROUND WEST HOLLYWOOD</w:t>
            </w:r>
          </w:p>
        </w:tc>
        <w:tc>
          <w:tcPr>
            <w:tcW w:w="1718" w:type="dxa"/>
          </w:tcPr>
          <w:p w14:paraId="4A8B250A"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3D817BA5" w14:textId="77777777" w:rsidTr="00152738">
        <w:tc>
          <w:tcPr>
            <w:tcW w:w="1406" w:type="dxa"/>
          </w:tcPr>
          <w:p w14:paraId="6C16C165" w14:textId="77777777" w:rsidR="00AF18D9" w:rsidRDefault="00AF18D9" w:rsidP="005019FB">
            <w:pPr>
              <w:spacing w:before="120" w:after="120"/>
              <w:jc w:val="center"/>
              <w:rPr>
                <w:rFonts w:ascii="Arial" w:hAnsi="Arial"/>
                <w:sz w:val="24"/>
              </w:rPr>
            </w:pPr>
            <w:r>
              <w:rPr>
                <w:rFonts w:ascii="Arial" w:hAnsi="Arial"/>
                <w:sz w:val="24"/>
              </w:rPr>
              <w:t>99-2069</w:t>
            </w:r>
          </w:p>
        </w:tc>
        <w:tc>
          <w:tcPr>
            <w:tcW w:w="10214" w:type="dxa"/>
          </w:tcPr>
          <w:p w14:paraId="400636D4" w14:textId="77777777" w:rsidR="00AF18D9" w:rsidRDefault="003777FC" w:rsidP="007D5236">
            <w:pPr>
              <w:pStyle w:val="Heading2"/>
              <w:spacing w:before="120" w:after="120"/>
              <w:ind w:right="144"/>
              <w:jc w:val="both"/>
            </w:pPr>
            <w:r>
              <w:rPr>
                <w:rFonts w:ascii="ZWAdobeF" w:hAnsi="ZWAdobeF" w:cs="ZWAdobeF"/>
                <w:sz w:val="2"/>
                <w:szCs w:val="2"/>
              </w:rPr>
              <w:t>6B</w:t>
            </w:r>
            <w:r w:rsidR="00AF18D9">
              <w:rPr>
                <w:rFonts w:ascii="ZWAdobeF" w:hAnsi="ZWAdobeF" w:cs="ZWAdobeF"/>
                <w:sz w:val="2"/>
                <w:szCs w:val="2"/>
              </w:rPr>
              <w:t>10B</w:t>
            </w:r>
            <w:r w:rsidR="007D5236">
              <w:t>ESTABLISHING AN INVESTMENT POLICY AND RESCINDING RESOLUTION NO. 97-1718</w:t>
            </w:r>
          </w:p>
        </w:tc>
        <w:tc>
          <w:tcPr>
            <w:tcW w:w="1718" w:type="dxa"/>
          </w:tcPr>
          <w:p w14:paraId="497235A9"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125008BC" w14:textId="77777777" w:rsidTr="00152738">
        <w:tc>
          <w:tcPr>
            <w:tcW w:w="1406" w:type="dxa"/>
          </w:tcPr>
          <w:p w14:paraId="2B714E52" w14:textId="77777777" w:rsidR="00AF18D9" w:rsidRDefault="00AF18D9" w:rsidP="005019FB">
            <w:pPr>
              <w:spacing w:before="120" w:after="120"/>
              <w:jc w:val="center"/>
              <w:rPr>
                <w:rFonts w:ascii="Arial" w:hAnsi="Arial"/>
                <w:sz w:val="24"/>
              </w:rPr>
            </w:pPr>
            <w:r>
              <w:rPr>
                <w:rFonts w:ascii="Arial" w:hAnsi="Arial"/>
                <w:sz w:val="24"/>
              </w:rPr>
              <w:t>99-2070</w:t>
            </w:r>
          </w:p>
        </w:tc>
        <w:tc>
          <w:tcPr>
            <w:tcW w:w="10214" w:type="dxa"/>
          </w:tcPr>
          <w:p w14:paraId="34D6706A" w14:textId="77777777" w:rsidR="00AF18D9" w:rsidRDefault="007D5236" w:rsidP="003D03EE">
            <w:pPr>
              <w:spacing w:before="120" w:after="120"/>
              <w:ind w:right="144"/>
              <w:jc w:val="both"/>
              <w:rPr>
                <w:rFonts w:ascii="Arial" w:hAnsi="Arial"/>
                <w:sz w:val="24"/>
              </w:rPr>
            </w:pPr>
            <w:r w:rsidRPr="007D5236">
              <w:rPr>
                <w:rFonts w:ascii="Arial" w:hAnsi="Arial"/>
                <w:sz w:val="24"/>
              </w:rPr>
              <w:t xml:space="preserve">APPROVING THE COOPERATIVE AGREEMENT BETWEEN THE CITY OF WEST HOLLYWOOD AND THE COUNTY OF LOS ANGELES WHICH </w:t>
            </w:r>
            <w:proofErr w:type="gramStart"/>
            <w:r w:rsidRPr="007D5236">
              <w:rPr>
                <w:rFonts w:ascii="Arial" w:hAnsi="Arial"/>
                <w:sz w:val="24"/>
              </w:rPr>
              <w:t>PROVIDES FOR</w:t>
            </w:r>
            <w:proofErr w:type="gramEnd"/>
            <w:r w:rsidRPr="007D5236">
              <w:rPr>
                <w:rFonts w:ascii="Arial" w:hAnsi="Arial"/>
                <w:sz w:val="24"/>
              </w:rPr>
              <w:t xml:space="preserve"> THE CITY OF WEST HOLLYWOOD TO CONSTRUCT PORTIONS OF THE HOLLY HILLS STORM DRAIN PROJECT AS PART OF THE SANTA MONICA BOULEVARD PROJECT, APPROVE ADDITIONAL CONDITIONS, </w:t>
            </w:r>
            <w:proofErr w:type="gramStart"/>
            <w:r w:rsidRPr="007D5236">
              <w:rPr>
                <w:rFonts w:ascii="Arial" w:hAnsi="Arial"/>
                <w:sz w:val="24"/>
              </w:rPr>
              <w:t>AND RESCIND</w:t>
            </w:r>
            <w:proofErr w:type="gramEnd"/>
            <w:r w:rsidRPr="007D5236">
              <w:rPr>
                <w:rFonts w:ascii="Arial" w:hAnsi="Arial"/>
                <w:sz w:val="24"/>
              </w:rPr>
              <w:t xml:space="preserve"> RESOLUTION NO. 99-2052</w:t>
            </w:r>
          </w:p>
        </w:tc>
        <w:tc>
          <w:tcPr>
            <w:tcW w:w="1718" w:type="dxa"/>
          </w:tcPr>
          <w:p w14:paraId="21A35712"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7144660B" w14:textId="77777777" w:rsidTr="00152738">
        <w:tc>
          <w:tcPr>
            <w:tcW w:w="1406" w:type="dxa"/>
          </w:tcPr>
          <w:p w14:paraId="236BDACE" w14:textId="77777777" w:rsidR="00AF18D9" w:rsidRDefault="00AF18D9" w:rsidP="005019FB">
            <w:pPr>
              <w:spacing w:before="120" w:after="120"/>
              <w:jc w:val="center"/>
              <w:rPr>
                <w:rFonts w:ascii="Arial" w:hAnsi="Arial"/>
                <w:sz w:val="24"/>
              </w:rPr>
            </w:pPr>
            <w:r>
              <w:rPr>
                <w:rFonts w:ascii="Arial" w:hAnsi="Arial"/>
                <w:sz w:val="24"/>
              </w:rPr>
              <w:t>99-2071</w:t>
            </w:r>
          </w:p>
        </w:tc>
        <w:tc>
          <w:tcPr>
            <w:tcW w:w="10214" w:type="dxa"/>
          </w:tcPr>
          <w:p w14:paraId="7BB5E7C0" w14:textId="77777777" w:rsidR="00AF18D9" w:rsidRDefault="003D03EE" w:rsidP="003D03EE">
            <w:pPr>
              <w:spacing w:before="120" w:after="120"/>
              <w:ind w:right="144"/>
              <w:jc w:val="both"/>
              <w:rPr>
                <w:rFonts w:ascii="Arial" w:hAnsi="Arial"/>
                <w:sz w:val="24"/>
              </w:rPr>
            </w:pPr>
            <w:r w:rsidRPr="003D03EE">
              <w:rPr>
                <w:rFonts w:ascii="Arial" w:hAnsi="Arial"/>
                <w:sz w:val="24"/>
              </w:rPr>
              <w:t>CONFIRMING A DIAGRAM AND ASSESSMENT FOR FISCAL YEAR 1999-2000 IN CONNECTION WITH THE SANTA MONICA BOULEVARD MAINTENANCE DISTRICT PURSUANT TO THE PROVISIONS OF THE LANDSCAPING AND LIGHTING ACT OF 1972, PART 2 OF DIVISION 15 OF THE CALIFORNIA STREETS AND HIGHWAYS CODE</w:t>
            </w:r>
          </w:p>
        </w:tc>
        <w:tc>
          <w:tcPr>
            <w:tcW w:w="1718" w:type="dxa"/>
          </w:tcPr>
          <w:p w14:paraId="0C88A591" w14:textId="77777777" w:rsidR="00AF18D9" w:rsidRDefault="00AF18D9" w:rsidP="005019FB">
            <w:pPr>
              <w:spacing w:before="120" w:after="120"/>
              <w:jc w:val="center"/>
              <w:rPr>
                <w:rFonts w:ascii="Arial" w:hAnsi="Arial"/>
                <w:sz w:val="24"/>
              </w:rPr>
            </w:pPr>
            <w:r>
              <w:rPr>
                <w:rFonts w:ascii="Arial" w:hAnsi="Arial"/>
                <w:sz w:val="24"/>
              </w:rPr>
              <w:t>04/19/99</w:t>
            </w:r>
          </w:p>
        </w:tc>
      </w:tr>
      <w:tr w:rsidR="00AF18D9" w14:paraId="7A28E843" w14:textId="77777777" w:rsidTr="00152738">
        <w:tc>
          <w:tcPr>
            <w:tcW w:w="1406" w:type="dxa"/>
          </w:tcPr>
          <w:p w14:paraId="680BA0F1" w14:textId="77777777" w:rsidR="00AF18D9" w:rsidRDefault="00AF18D9" w:rsidP="005019FB">
            <w:pPr>
              <w:spacing w:before="120" w:after="120"/>
              <w:jc w:val="center"/>
              <w:rPr>
                <w:rFonts w:ascii="Arial" w:hAnsi="Arial"/>
                <w:sz w:val="24"/>
              </w:rPr>
            </w:pPr>
            <w:r>
              <w:rPr>
                <w:rFonts w:ascii="Arial" w:hAnsi="Arial"/>
                <w:sz w:val="24"/>
              </w:rPr>
              <w:t>99-2072</w:t>
            </w:r>
          </w:p>
        </w:tc>
        <w:tc>
          <w:tcPr>
            <w:tcW w:w="10214" w:type="dxa"/>
          </w:tcPr>
          <w:p w14:paraId="212A1B9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389</w:t>
            </w:r>
          </w:p>
        </w:tc>
        <w:tc>
          <w:tcPr>
            <w:tcW w:w="1718" w:type="dxa"/>
          </w:tcPr>
          <w:p w14:paraId="677121C1"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5F6E99A9" w14:textId="77777777" w:rsidTr="00152738">
        <w:tc>
          <w:tcPr>
            <w:tcW w:w="1406" w:type="dxa"/>
          </w:tcPr>
          <w:p w14:paraId="0E635BE9" w14:textId="77777777" w:rsidR="00AF18D9" w:rsidRDefault="00AF18D9" w:rsidP="005019FB">
            <w:pPr>
              <w:spacing w:before="120" w:after="120"/>
              <w:jc w:val="center"/>
              <w:rPr>
                <w:rFonts w:ascii="Arial" w:hAnsi="Arial"/>
                <w:sz w:val="24"/>
              </w:rPr>
            </w:pPr>
            <w:r>
              <w:rPr>
                <w:rFonts w:ascii="Arial" w:hAnsi="Arial"/>
                <w:sz w:val="24"/>
              </w:rPr>
              <w:t>99-2073</w:t>
            </w:r>
          </w:p>
        </w:tc>
        <w:tc>
          <w:tcPr>
            <w:tcW w:w="10214" w:type="dxa"/>
          </w:tcPr>
          <w:p w14:paraId="14C9C001" w14:textId="77777777" w:rsidR="00AF18D9" w:rsidRDefault="003D03EE" w:rsidP="003D03EE">
            <w:pPr>
              <w:spacing w:before="120" w:after="120"/>
              <w:ind w:right="144"/>
              <w:jc w:val="both"/>
              <w:rPr>
                <w:rFonts w:ascii="Arial" w:hAnsi="Arial"/>
                <w:sz w:val="24"/>
              </w:rPr>
            </w:pPr>
            <w:r w:rsidRPr="003D03EE">
              <w:rPr>
                <w:rFonts w:ascii="Arial" w:hAnsi="Arial"/>
                <w:sz w:val="24"/>
              </w:rPr>
              <w:t xml:space="preserve">DECLARING THE WEEK OF MAY 9-15, </w:t>
            </w:r>
            <w:proofErr w:type="gramStart"/>
            <w:r w:rsidRPr="003D03EE">
              <w:rPr>
                <w:rFonts w:ascii="Arial" w:hAnsi="Arial"/>
                <w:sz w:val="24"/>
              </w:rPr>
              <w:t>1999</w:t>
            </w:r>
            <w:proofErr w:type="gramEnd"/>
            <w:r w:rsidRPr="003D03EE">
              <w:rPr>
                <w:rFonts w:ascii="Arial" w:hAnsi="Arial"/>
                <w:sz w:val="24"/>
              </w:rPr>
              <w:t xml:space="preserve"> AS "SHERIFFS APPRECIATION WEEK" IN WEST HOLLYWOOD</w:t>
            </w:r>
          </w:p>
        </w:tc>
        <w:tc>
          <w:tcPr>
            <w:tcW w:w="1718" w:type="dxa"/>
          </w:tcPr>
          <w:p w14:paraId="1AD7AF59"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5DB64732" w14:textId="77777777" w:rsidTr="00152738">
        <w:tc>
          <w:tcPr>
            <w:tcW w:w="1406" w:type="dxa"/>
          </w:tcPr>
          <w:p w14:paraId="3109C84E" w14:textId="77777777" w:rsidR="00AF18D9" w:rsidRDefault="00AF18D9" w:rsidP="005019FB">
            <w:pPr>
              <w:spacing w:before="120" w:after="120"/>
              <w:jc w:val="center"/>
              <w:rPr>
                <w:rFonts w:ascii="Arial" w:hAnsi="Arial"/>
                <w:sz w:val="24"/>
              </w:rPr>
            </w:pPr>
            <w:r>
              <w:rPr>
                <w:rFonts w:ascii="Arial" w:hAnsi="Arial"/>
                <w:sz w:val="24"/>
              </w:rPr>
              <w:t>99-2074</w:t>
            </w:r>
          </w:p>
        </w:tc>
        <w:tc>
          <w:tcPr>
            <w:tcW w:w="10214" w:type="dxa"/>
          </w:tcPr>
          <w:p w14:paraId="5F561EFE" w14:textId="77777777" w:rsidR="00AF18D9" w:rsidRDefault="003D03EE" w:rsidP="003D03EE">
            <w:pPr>
              <w:spacing w:before="120" w:after="120"/>
              <w:ind w:right="144"/>
              <w:jc w:val="both"/>
              <w:rPr>
                <w:rFonts w:ascii="Arial" w:hAnsi="Arial"/>
                <w:sz w:val="24"/>
              </w:rPr>
            </w:pPr>
            <w:r w:rsidRPr="003D03EE">
              <w:rPr>
                <w:rFonts w:ascii="Arial" w:hAnsi="Arial"/>
                <w:sz w:val="24"/>
              </w:rPr>
              <w:t>IN SUPPORT OF ASSEMBLY BILL 484 (AB 484), TAX INCENTIVES TO STEM RUN AWAY FILM, TELEVISION, AND COMMERCIAL PRODUCTION</w:t>
            </w:r>
          </w:p>
        </w:tc>
        <w:tc>
          <w:tcPr>
            <w:tcW w:w="1718" w:type="dxa"/>
          </w:tcPr>
          <w:p w14:paraId="05EFDB21"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5CA35719" w14:textId="77777777" w:rsidTr="00152738">
        <w:tc>
          <w:tcPr>
            <w:tcW w:w="1406" w:type="dxa"/>
          </w:tcPr>
          <w:p w14:paraId="34D62A92" w14:textId="77777777" w:rsidR="00AF18D9" w:rsidRDefault="00AF18D9" w:rsidP="005019FB">
            <w:pPr>
              <w:spacing w:before="120" w:after="120"/>
              <w:jc w:val="center"/>
              <w:rPr>
                <w:rFonts w:ascii="Arial" w:hAnsi="Arial"/>
                <w:sz w:val="24"/>
              </w:rPr>
            </w:pPr>
            <w:r>
              <w:rPr>
                <w:rFonts w:ascii="Arial" w:hAnsi="Arial"/>
                <w:sz w:val="24"/>
              </w:rPr>
              <w:t>99-2075</w:t>
            </w:r>
          </w:p>
        </w:tc>
        <w:tc>
          <w:tcPr>
            <w:tcW w:w="10214" w:type="dxa"/>
          </w:tcPr>
          <w:p w14:paraId="172C01FA" w14:textId="77777777" w:rsidR="00AF18D9" w:rsidRDefault="003D03EE" w:rsidP="003D03EE">
            <w:pPr>
              <w:spacing w:before="120" w:after="120"/>
              <w:ind w:right="144"/>
              <w:jc w:val="both"/>
              <w:rPr>
                <w:rFonts w:ascii="Arial" w:hAnsi="Arial"/>
                <w:sz w:val="24"/>
              </w:rPr>
            </w:pPr>
            <w:r w:rsidRPr="003D03EE">
              <w:rPr>
                <w:rFonts w:ascii="Arial" w:hAnsi="Arial"/>
                <w:sz w:val="24"/>
              </w:rPr>
              <w:t>IN SUPPORT OF ASSEMBLY BILL 358 (AB 358), TAX CREDITS TO CURB THE FLIGHT OF ENTERTAINMENT INDUSTRY JOBS FROM CALIFORNIA TO OTHER STATES AND COUNTRIES</w:t>
            </w:r>
          </w:p>
        </w:tc>
        <w:tc>
          <w:tcPr>
            <w:tcW w:w="1718" w:type="dxa"/>
          </w:tcPr>
          <w:p w14:paraId="0E548C9F"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0AFDA03A" w14:textId="77777777" w:rsidTr="00152738">
        <w:tc>
          <w:tcPr>
            <w:tcW w:w="1406" w:type="dxa"/>
          </w:tcPr>
          <w:p w14:paraId="015141C9" w14:textId="77777777" w:rsidR="00AF18D9" w:rsidRDefault="00AF18D9" w:rsidP="005019FB">
            <w:pPr>
              <w:spacing w:before="120" w:after="120"/>
              <w:jc w:val="center"/>
              <w:rPr>
                <w:rFonts w:ascii="Arial" w:hAnsi="Arial"/>
                <w:sz w:val="24"/>
              </w:rPr>
            </w:pPr>
            <w:r>
              <w:rPr>
                <w:rFonts w:ascii="Arial" w:hAnsi="Arial"/>
                <w:sz w:val="24"/>
              </w:rPr>
              <w:t>99-2076</w:t>
            </w:r>
          </w:p>
        </w:tc>
        <w:tc>
          <w:tcPr>
            <w:tcW w:w="10214" w:type="dxa"/>
          </w:tcPr>
          <w:p w14:paraId="25557E7C" w14:textId="77777777" w:rsidR="00AF18D9" w:rsidRDefault="003D03EE" w:rsidP="003D03EE">
            <w:pPr>
              <w:spacing w:before="120" w:after="120"/>
              <w:ind w:right="144"/>
              <w:jc w:val="both"/>
              <w:rPr>
                <w:rFonts w:ascii="Arial" w:hAnsi="Arial"/>
                <w:sz w:val="24"/>
              </w:rPr>
            </w:pPr>
            <w:r w:rsidRPr="003D03EE">
              <w:rPr>
                <w:rFonts w:ascii="Arial" w:hAnsi="Arial"/>
                <w:sz w:val="24"/>
              </w:rPr>
              <w:t xml:space="preserve">IN SUPPORT OF AB 860 (THOMSON), WHICH PROVIDES THAT NO LEASE AGREEMENT MADE AFTER JANUARY 1, </w:t>
            </w:r>
            <w:proofErr w:type="gramStart"/>
            <w:r w:rsidRPr="003D03EE">
              <w:rPr>
                <w:rFonts w:ascii="Arial" w:hAnsi="Arial"/>
                <w:sz w:val="24"/>
              </w:rPr>
              <w:t>2000</w:t>
            </w:r>
            <w:proofErr w:type="gramEnd"/>
            <w:r w:rsidRPr="003D03EE">
              <w:rPr>
                <w:rFonts w:ascii="Arial" w:hAnsi="Arial"/>
                <w:sz w:val="24"/>
              </w:rPr>
              <w:t xml:space="preserve"> CAN PROHIBIT A HOMEOWNER FROM KEEPING A PET IN A MOBILEHOME PARK</w:t>
            </w:r>
          </w:p>
        </w:tc>
        <w:tc>
          <w:tcPr>
            <w:tcW w:w="1718" w:type="dxa"/>
          </w:tcPr>
          <w:p w14:paraId="5BE212F1"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400A85C8" w14:textId="77777777" w:rsidTr="00152738">
        <w:tc>
          <w:tcPr>
            <w:tcW w:w="1406" w:type="dxa"/>
          </w:tcPr>
          <w:p w14:paraId="3EF885D2" w14:textId="77777777" w:rsidR="00AF18D9" w:rsidRDefault="00AF18D9" w:rsidP="005019FB">
            <w:pPr>
              <w:spacing w:before="120" w:after="120"/>
              <w:jc w:val="center"/>
              <w:rPr>
                <w:rFonts w:ascii="Arial" w:hAnsi="Arial"/>
                <w:sz w:val="24"/>
              </w:rPr>
            </w:pPr>
            <w:r>
              <w:rPr>
                <w:rFonts w:ascii="Arial" w:hAnsi="Arial"/>
                <w:sz w:val="24"/>
              </w:rPr>
              <w:t>99-2077</w:t>
            </w:r>
          </w:p>
        </w:tc>
        <w:tc>
          <w:tcPr>
            <w:tcW w:w="10214" w:type="dxa"/>
          </w:tcPr>
          <w:p w14:paraId="5F329E55" w14:textId="77777777" w:rsidR="00AF18D9" w:rsidRDefault="003D03EE" w:rsidP="003D03EE">
            <w:pPr>
              <w:spacing w:before="120" w:after="120"/>
              <w:ind w:right="144"/>
              <w:jc w:val="both"/>
              <w:rPr>
                <w:rFonts w:ascii="Arial" w:hAnsi="Arial"/>
                <w:sz w:val="24"/>
              </w:rPr>
            </w:pPr>
            <w:r w:rsidRPr="003D03EE">
              <w:rPr>
                <w:rFonts w:ascii="Arial" w:hAnsi="Arial"/>
                <w:sz w:val="24"/>
              </w:rPr>
              <w:t>IN SUPPORT OF HR 443, THE DOWNED ANIMAL PROTECTION ACT</w:t>
            </w:r>
          </w:p>
        </w:tc>
        <w:tc>
          <w:tcPr>
            <w:tcW w:w="1718" w:type="dxa"/>
          </w:tcPr>
          <w:p w14:paraId="33F102F0"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63479C74" w14:textId="77777777" w:rsidTr="00152738">
        <w:tc>
          <w:tcPr>
            <w:tcW w:w="1406" w:type="dxa"/>
          </w:tcPr>
          <w:p w14:paraId="6EBB2644" w14:textId="77777777" w:rsidR="00AF18D9" w:rsidRDefault="00AF18D9" w:rsidP="005019FB">
            <w:pPr>
              <w:spacing w:before="120" w:after="120"/>
              <w:jc w:val="center"/>
              <w:rPr>
                <w:rFonts w:ascii="Arial" w:hAnsi="Arial"/>
                <w:sz w:val="24"/>
              </w:rPr>
            </w:pPr>
            <w:r>
              <w:rPr>
                <w:rFonts w:ascii="Arial" w:hAnsi="Arial"/>
                <w:sz w:val="24"/>
              </w:rPr>
              <w:t>99-2078</w:t>
            </w:r>
          </w:p>
        </w:tc>
        <w:tc>
          <w:tcPr>
            <w:tcW w:w="10214" w:type="dxa"/>
          </w:tcPr>
          <w:p w14:paraId="1CB7EC07" w14:textId="77777777" w:rsidR="00AF18D9" w:rsidRDefault="003D03EE" w:rsidP="003D03EE">
            <w:pPr>
              <w:spacing w:before="120" w:after="120"/>
              <w:ind w:right="144"/>
              <w:jc w:val="both"/>
              <w:rPr>
                <w:rFonts w:ascii="Arial" w:hAnsi="Arial"/>
                <w:sz w:val="24"/>
              </w:rPr>
            </w:pPr>
            <w:r w:rsidRPr="003D03EE">
              <w:rPr>
                <w:rFonts w:ascii="Arial" w:hAnsi="Arial"/>
                <w:sz w:val="24"/>
              </w:rPr>
              <w:t>IN SUPPORT OF HR 165 (KLECZKA), SEATBELTS ON SCHOOL BUSES</w:t>
            </w:r>
          </w:p>
        </w:tc>
        <w:tc>
          <w:tcPr>
            <w:tcW w:w="1718" w:type="dxa"/>
          </w:tcPr>
          <w:p w14:paraId="56E67C9E" w14:textId="77777777" w:rsidR="00AF18D9" w:rsidRDefault="00AF18D9" w:rsidP="005019FB">
            <w:pPr>
              <w:spacing w:before="120" w:after="120"/>
              <w:jc w:val="center"/>
              <w:rPr>
                <w:rFonts w:ascii="Arial" w:hAnsi="Arial"/>
                <w:sz w:val="24"/>
              </w:rPr>
            </w:pPr>
            <w:r>
              <w:rPr>
                <w:rFonts w:ascii="Arial" w:hAnsi="Arial"/>
                <w:sz w:val="24"/>
              </w:rPr>
              <w:t>05/03/99</w:t>
            </w:r>
          </w:p>
        </w:tc>
      </w:tr>
    </w:tbl>
    <w:p w14:paraId="4D49ECED" w14:textId="77777777" w:rsidR="003D03EE" w:rsidRDefault="003D03EE">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3058361F" w14:textId="77777777" w:rsidTr="00152738">
        <w:tc>
          <w:tcPr>
            <w:tcW w:w="1406" w:type="dxa"/>
          </w:tcPr>
          <w:p w14:paraId="28131152" w14:textId="77777777" w:rsidR="00AF18D9" w:rsidRDefault="00AF18D9" w:rsidP="005019FB">
            <w:pPr>
              <w:spacing w:before="120" w:after="120"/>
              <w:jc w:val="center"/>
              <w:rPr>
                <w:rFonts w:ascii="Arial" w:hAnsi="Arial"/>
                <w:sz w:val="24"/>
              </w:rPr>
            </w:pPr>
            <w:r>
              <w:rPr>
                <w:rFonts w:ascii="Arial" w:hAnsi="Arial"/>
                <w:sz w:val="24"/>
              </w:rPr>
              <w:t>99-2079</w:t>
            </w:r>
          </w:p>
        </w:tc>
        <w:tc>
          <w:tcPr>
            <w:tcW w:w="10214" w:type="dxa"/>
          </w:tcPr>
          <w:p w14:paraId="7E8C4CBA" w14:textId="77777777" w:rsidR="00AF18D9" w:rsidRDefault="003D03EE" w:rsidP="003D03EE">
            <w:pPr>
              <w:spacing w:before="120" w:after="120"/>
              <w:ind w:right="144"/>
              <w:jc w:val="both"/>
              <w:rPr>
                <w:rFonts w:ascii="Arial" w:hAnsi="Arial"/>
                <w:sz w:val="24"/>
              </w:rPr>
            </w:pPr>
            <w:r w:rsidRPr="003D03EE">
              <w:rPr>
                <w:rFonts w:ascii="Arial" w:hAnsi="Arial"/>
                <w:sz w:val="24"/>
              </w:rPr>
              <w:t>APPROVING PROGRAM SUPPLEMENT NO. 005 TO THE LOCAL AGENCY-STATE AGREEMENT FOR FEDERAL-AID PROJECTS NO. 07-5440 ON PROJECT STPL- 5259(004), PAVEMENT TEXTURING ON SUNSET BOULEVARD (CIP 9804A)</w:t>
            </w:r>
          </w:p>
        </w:tc>
        <w:tc>
          <w:tcPr>
            <w:tcW w:w="1718" w:type="dxa"/>
          </w:tcPr>
          <w:p w14:paraId="676888E2"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45B95EAD" w14:textId="77777777" w:rsidTr="00152738">
        <w:tc>
          <w:tcPr>
            <w:tcW w:w="1406" w:type="dxa"/>
          </w:tcPr>
          <w:p w14:paraId="43210BF1" w14:textId="77777777" w:rsidR="00AF18D9" w:rsidRDefault="00AF18D9" w:rsidP="005019FB">
            <w:pPr>
              <w:spacing w:before="120" w:after="120"/>
              <w:jc w:val="center"/>
              <w:rPr>
                <w:rFonts w:ascii="Arial" w:hAnsi="Arial"/>
                <w:sz w:val="24"/>
              </w:rPr>
            </w:pPr>
            <w:r>
              <w:rPr>
                <w:rFonts w:ascii="Arial" w:hAnsi="Arial"/>
                <w:sz w:val="24"/>
              </w:rPr>
              <w:t>99-2080</w:t>
            </w:r>
          </w:p>
        </w:tc>
        <w:tc>
          <w:tcPr>
            <w:tcW w:w="10214" w:type="dxa"/>
          </w:tcPr>
          <w:p w14:paraId="65D3FDBB" w14:textId="77777777" w:rsidR="00AF18D9" w:rsidRDefault="003D03EE" w:rsidP="003D03EE">
            <w:pPr>
              <w:spacing w:before="120" w:after="120"/>
              <w:ind w:right="144"/>
              <w:jc w:val="both"/>
              <w:rPr>
                <w:rFonts w:ascii="Arial" w:hAnsi="Arial"/>
                <w:sz w:val="24"/>
              </w:rPr>
            </w:pPr>
            <w:r w:rsidRPr="003D03EE">
              <w:rPr>
                <w:rFonts w:ascii="Arial" w:hAnsi="Arial"/>
                <w:sz w:val="24"/>
              </w:rPr>
              <w:t>IN SUPPORT OF THE CONSUMER AREA CODE RELIEF ACT OF 1999 AB 818 (KNOX), A BILL WHICH DIRECTS THE CALIFORNIA PUBLIC UTILITIES COMMISSION TO STOP AREA CODE PROLIFERATION</w:t>
            </w:r>
          </w:p>
        </w:tc>
        <w:tc>
          <w:tcPr>
            <w:tcW w:w="1718" w:type="dxa"/>
          </w:tcPr>
          <w:p w14:paraId="10B9DF54"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259FC718" w14:textId="77777777" w:rsidTr="00152738">
        <w:tc>
          <w:tcPr>
            <w:tcW w:w="1406" w:type="dxa"/>
          </w:tcPr>
          <w:p w14:paraId="7371DF6C" w14:textId="77777777" w:rsidR="00AF18D9" w:rsidRDefault="00AF18D9" w:rsidP="005019FB">
            <w:pPr>
              <w:spacing w:before="120" w:after="120"/>
              <w:jc w:val="center"/>
              <w:rPr>
                <w:rFonts w:ascii="Arial" w:hAnsi="Arial"/>
                <w:sz w:val="24"/>
              </w:rPr>
            </w:pPr>
            <w:r>
              <w:rPr>
                <w:rFonts w:ascii="Arial" w:hAnsi="Arial"/>
                <w:sz w:val="24"/>
              </w:rPr>
              <w:t>99-2081</w:t>
            </w:r>
          </w:p>
        </w:tc>
        <w:tc>
          <w:tcPr>
            <w:tcW w:w="10214" w:type="dxa"/>
          </w:tcPr>
          <w:p w14:paraId="7295247F" w14:textId="77777777" w:rsidR="00AF18D9" w:rsidRDefault="003D03EE" w:rsidP="003D03EE">
            <w:pPr>
              <w:spacing w:before="120" w:after="120"/>
              <w:ind w:right="144"/>
              <w:jc w:val="both"/>
              <w:rPr>
                <w:rFonts w:ascii="Arial" w:hAnsi="Arial"/>
                <w:sz w:val="24"/>
              </w:rPr>
            </w:pPr>
            <w:r w:rsidRPr="003D03EE">
              <w:rPr>
                <w:rFonts w:ascii="Arial" w:hAnsi="Arial"/>
                <w:sz w:val="24"/>
              </w:rPr>
              <w:t>IN SUPPORT OF THE WORK INCENTIVES IMPROVEMENT ACT OF 1999 S 331 (JEFFORDS), A BILL WHICH EXPANDS HEALTH CARE COVERAGE AND WORK OPPORTUNITIES FOR DISABLED INDIVIDUALS</w:t>
            </w:r>
          </w:p>
        </w:tc>
        <w:tc>
          <w:tcPr>
            <w:tcW w:w="1718" w:type="dxa"/>
          </w:tcPr>
          <w:p w14:paraId="5EA61C7D"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6B865299" w14:textId="77777777" w:rsidTr="00152738">
        <w:tc>
          <w:tcPr>
            <w:tcW w:w="1406" w:type="dxa"/>
          </w:tcPr>
          <w:p w14:paraId="7DA5BBD5" w14:textId="77777777" w:rsidR="00AF18D9" w:rsidRDefault="00AF18D9" w:rsidP="005019FB">
            <w:pPr>
              <w:spacing w:before="120" w:after="120"/>
              <w:jc w:val="center"/>
              <w:rPr>
                <w:rFonts w:ascii="Arial" w:hAnsi="Arial"/>
                <w:sz w:val="24"/>
              </w:rPr>
            </w:pPr>
            <w:r>
              <w:rPr>
                <w:rFonts w:ascii="Arial" w:hAnsi="Arial"/>
                <w:sz w:val="24"/>
              </w:rPr>
              <w:t>99-2082</w:t>
            </w:r>
          </w:p>
        </w:tc>
        <w:tc>
          <w:tcPr>
            <w:tcW w:w="10214" w:type="dxa"/>
          </w:tcPr>
          <w:p w14:paraId="5A23CB98" w14:textId="77777777" w:rsidR="00AF18D9" w:rsidRDefault="00C245D8" w:rsidP="00C245D8">
            <w:pPr>
              <w:spacing w:before="120" w:after="120"/>
              <w:ind w:right="144"/>
              <w:jc w:val="both"/>
              <w:rPr>
                <w:rFonts w:ascii="Arial" w:hAnsi="Arial"/>
                <w:sz w:val="24"/>
              </w:rPr>
            </w:pPr>
            <w:r w:rsidRPr="00C245D8">
              <w:rPr>
                <w:rFonts w:ascii="Arial" w:hAnsi="Arial"/>
                <w:sz w:val="24"/>
              </w:rPr>
              <w:t>IN SUPPORT OF THE CALIFORNIA LIBRARY AND CONSTRUCTION AND RENOVATION BOND ACT OF 1999 SB 3 (RAINEY), A BILL WHICH PUTS A $1,000,000,000 LIBRARY IMPROVEMENT BOND MEASURE IN THE NOVEMBER 2000 ELECTION</w:t>
            </w:r>
            <w:r w:rsidR="00AF18D9">
              <w:rPr>
                <w:rFonts w:ascii="Arial" w:hAnsi="Arial"/>
                <w:sz w:val="24"/>
              </w:rPr>
              <w:t xml:space="preserve"> </w:t>
            </w:r>
          </w:p>
        </w:tc>
        <w:tc>
          <w:tcPr>
            <w:tcW w:w="1718" w:type="dxa"/>
          </w:tcPr>
          <w:p w14:paraId="2A4671BE"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74CBFEB3" w14:textId="77777777" w:rsidTr="00152738">
        <w:tc>
          <w:tcPr>
            <w:tcW w:w="1406" w:type="dxa"/>
          </w:tcPr>
          <w:p w14:paraId="1B1BA9DA" w14:textId="77777777" w:rsidR="00AF18D9" w:rsidRDefault="00AF18D9" w:rsidP="005019FB">
            <w:pPr>
              <w:spacing w:before="120" w:after="120"/>
              <w:jc w:val="center"/>
              <w:rPr>
                <w:rFonts w:ascii="Arial" w:hAnsi="Arial"/>
                <w:sz w:val="24"/>
              </w:rPr>
            </w:pPr>
            <w:r>
              <w:rPr>
                <w:rFonts w:ascii="Arial" w:hAnsi="Arial"/>
                <w:sz w:val="24"/>
              </w:rPr>
              <w:t>99-2083</w:t>
            </w:r>
          </w:p>
        </w:tc>
        <w:tc>
          <w:tcPr>
            <w:tcW w:w="10214" w:type="dxa"/>
          </w:tcPr>
          <w:p w14:paraId="0F4FC3D3" w14:textId="77777777" w:rsidR="00AF18D9" w:rsidRDefault="00C245D8" w:rsidP="00C245D8">
            <w:pPr>
              <w:spacing w:before="120" w:after="120"/>
              <w:ind w:right="144"/>
              <w:jc w:val="both"/>
              <w:rPr>
                <w:rFonts w:ascii="Arial" w:hAnsi="Arial"/>
                <w:sz w:val="24"/>
              </w:rPr>
            </w:pPr>
            <w:r w:rsidRPr="00C245D8">
              <w:rPr>
                <w:rFonts w:ascii="Arial" w:hAnsi="Arial"/>
                <w:sz w:val="24"/>
              </w:rPr>
              <w:t>RELATIVE TO HOUSING AND AMENDING THE WEST HOLLYWOOD GENERAL PLAN</w:t>
            </w:r>
          </w:p>
        </w:tc>
        <w:tc>
          <w:tcPr>
            <w:tcW w:w="1718" w:type="dxa"/>
          </w:tcPr>
          <w:p w14:paraId="02182EE7"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54D5CAAD" w14:textId="77777777" w:rsidTr="00152738">
        <w:tc>
          <w:tcPr>
            <w:tcW w:w="1406" w:type="dxa"/>
          </w:tcPr>
          <w:p w14:paraId="50F70E5E" w14:textId="77777777" w:rsidR="00AF18D9" w:rsidRDefault="00AF18D9" w:rsidP="005019FB">
            <w:pPr>
              <w:spacing w:before="120" w:after="120"/>
              <w:jc w:val="center"/>
              <w:rPr>
                <w:rFonts w:ascii="Arial" w:hAnsi="Arial"/>
                <w:sz w:val="24"/>
              </w:rPr>
            </w:pPr>
            <w:r>
              <w:rPr>
                <w:rFonts w:ascii="Arial" w:hAnsi="Arial"/>
                <w:sz w:val="24"/>
              </w:rPr>
              <w:t>99-2084</w:t>
            </w:r>
          </w:p>
        </w:tc>
        <w:tc>
          <w:tcPr>
            <w:tcW w:w="10214" w:type="dxa"/>
          </w:tcPr>
          <w:p w14:paraId="30EF07F0" w14:textId="77777777" w:rsidR="00AF18D9" w:rsidRDefault="00C245D8" w:rsidP="00C245D8">
            <w:pPr>
              <w:spacing w:before="120" w:after="120"/>
              <w:ind w:right="144"/>
              <w:jc w:val="both"/>
              <w:rPr>
                <w:rFonts w:ascii="Arial" w:hAnsi="Arial"/>
                <w:sz w:val="24"/>
              </w:rPr>
            </w:pPr>
            <w:r w:rsidRPr="00C245D8">
              <w:rPr>
                <w:rFonts w:ascii="Arial" w:hAnsi="Arial"/>
                <w:sz w:val="24"/>
              </w:rPr>
              <w:t>SUSPENDING THE ENFORCEMENT OF PART B OF CHAPTER 2, ARTICLE III OF THE WEST HOLLYWOOD MUNICIPAL CODE (PREFERENTIAL PARKING DISTRICTS) ON DECEMBER 25TH OF EACH YEAR</w:t>
            </w:r>
          </w:p>
        </w:tc>
        <w:tc>
          <w:tcPr>
            <w:tcW w:w="1718" w:type="dxa"/>
          </w:tcPr>
          <w:p w14:paraId="5D104938" w14:textId="77777777" w:rsidR="00AF18D9" w:rsidRDefault="00AF18D9" w:rsidP="005019FB">
            <w:pPr>
              <w:spacing w:before="120" w:after="120"/>
              <w:jc w:val="center"/>
              <w:rPr>
                <w:rFonts w:ascii="Arial" w:hAnsi="Arial"/>
                <w:sz w:val="24"/>
              </w:rPr>
            </w:pPr>
            <w:r>
              <w:rPr>
                <w:rFonts w:ascii="Arial" w:hAnsi="Arial"/>
                <w:sz w:val="24"/>
              </w:rPr>
              <w:t>05/03/99</w:t>
            </w:r>
          </w:p>
        </w:tc>
      </w:tr>
      <w:tr w:rsidR="00AF18D9" w14:paraId="6094B1F8" w14:textId="77777777" w:rsidTr="00152738">
        <w:tc>
          <w:tcPr>
            <w:tcW w:w="1406" w:type="dxa"/>
          </w:tcPr>
          <w:p w14:paraId="28CD26D1" w14:textId="77777777" w:rsidR="00AF18D9" w:rsidRDefault="00AF18D9" w:rsidP="005019FB">
            <w:pPr>
              <w:spacing w:before="120" w:after="120"/>
              <w:jc w:val="center"/>
              <w:rPr>
                <w:rFonts w:ascii="Arial" w:hAnsi="Arial"/>
                <w:sz w:val="24"/>
              </w:rPr>
            </w:pPr>
            <w:r>
              <w:rPr>
                <w:rFonts w:ascii="Arial" w:hAnsi="Arial"/>
                <w:sz w:val="24"/>
              </w:rPr>
              <w:t>99-2085</w:t>
            </w:r>
          </w:p>
        </w:tc>
        <w:tc>
          <w:tcPr>
            <w:tcW w:w="10214" w:type="dxa"/>
          </w:tcPr>
          <w:p w14:paraId="6156DCD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390</w:t>
            </w:r>
          </w:p>
        </w:tc>
        <w:tc>
          <w:tcPr>
            <w:tcW w:w="1718" w:type="dxa"/>
          </w:tcPr>
          <w:p w14:paraId="5C6317CB"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35CAF0C4" w14:textId="77777777" w:rsidTr="00152738">
        <w:tc>
          <w:tcPr>
            <w:tcW w:w="1406" w:type="dxa"/>
          </w:tcPr>
          <w:p w14:paraId="437C4E29" w14:textId="77777777" w:rsidR="00AF18D9" w:rsidRDefault="00AF18D9" w:rsidP="005019FB">
            <w:pPr>
              <w:spacing w:before="120" w:after="120"/>
              <w:jc w:val="center"/>
              <w:rPr>
                <w:rFonts w:ascii="Arial" w:hAnsi="Arial"/>
                <w:sz w:val="24"/>
              </w:rPr>
            </w:pPr>
            <w:r>
              <w:rPr>
                <w:rFonts w:ascii="Arial" w:hAnsi="Arial"/>
                <w:sz w:val="24"/>
              </w:rPr>
              <w:t>99-2086</w:t>
            </w:r>
          </w:p>
        </w:tc>
        <w:tc>
          <w:tcPr>
            <w:tcW w:w="10214" w:type="dxa"/>
          </w:tcPr>
          <w:p w14:paraId="12CF5749" w14:textId="77777777" w:rsidR="00AF18D9" w:rsidRDefault="00C245D8" w:rsidP="00C245D8">
            <w:pPr>
              <w:spacing w:before="120" w:after="120"/>
              <w:ind w:right="144"/>
              <w:jc w:val="both"/>
              <w:rPr>
                <w:rFonts w:ascii="Arial" w:hAnsi="Arial"/>
                <w:sz w:val="24"/>
              </w:rPr>
            </w:pPr>
            <w:r w:rsidRPr="00C245D8">
              <w:rPr>
                <w:rFonts w:ascii="Arial" w:hAnsi="Arial"/>
                <w:sz w:val="24"/>
              </w:rPr>
              <w:t>URGING THE LOS ANGELES UNIFIED SCHOOLS TO IMPLEMENT A NEW PROGRAM TO ENSURE THE SAFETY OF ALL STUDENTS</w:t>
            </w:r>
          </w:p>
        </w:tc>
        <w:tc>
          <w:tcPr>
            <w:tcW w:w="1718" w:type="dxa"/>
          </w:tcPr>
          <w:p w14:paraId="37543D93"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255893DC" w14:textId="77777777" w:rsidTr="00152738">
        <w:tc>
          <w:tcPr>
            <w:tcW w:w="1406" w:type="dxa"/>
          </w:tcPr>
          <w:p w14:paraId="45836A2B" w14:textId="77777777" w:rsidR="00AF18D9" w:rsidRDefault="00AF18D9" w:rsidP="005019FB">
            <w:pPr>
              <w:spacing w:before="120" w:after="120"/>
              <w:jc w:val="center"/>
              <w:rPr>
                <w:rFonts w:ascii="Arial" w:hAnsi="Arial"/>
                <w:sz w:val="24"/>
              </w:rPr>
            </w:pPr>
            <w:r>
              <w:rPr>
                <w:rFonts w:ascii="Arial" w:hAnsi="Arial"/>
                <w:sz w:val="24"/>
              </w:rPr>
              <w:t>99-2087</w:t>
            </w:r>
          </w:p>
        </w:tc>
        <w:tc>
          <w:tcPr>
            <w:tcW w:w="10214" w:type="dxa"/>
          </w:tcPr>
          <w:p w14:paraId="5D8CBABA" w14:textId="77777777" w:rsidR="00AF18D9" w:rsidRDefault="00C245D8" w:rsidP="00C245D8">
            <w:pPr>
              <w:spacing w:before="120" w:after="120"/>
              <w:ind w:right="144"/>
              <w:jc w:val="both"/>
              <w:rPr>
                <w:rFonts w:ascii="Arial" w:hAnsi="Arial"/>
                <w:sz w:val="24"/>
              </w:rPr>
            </w:pPr>
            <w:r w:rsidRPr="00C245D8">
              <w:rPr>
                <w:rFonts w:ascii="Arial" w:hAnsi="Arial"/>
                <w:sz w:val="24"/>
              </w:rPr>
              <w:t>IN SUPPORT OF PRESIDENT BILL CLINTON'S 21ST CENTURY CRIME BILL</w:t>
            </w:r>
          </w:p>
        </w:tc>
        <w:tc>
          <w:tcPr>
            <w:tcW w:w="1718" w:type="dxa"/>
          </w:tcPr>
          <w:p w14:paraId="7AE459DE"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4CD9A25B" w14:textId="77777777" w:rsidTr="00152738">
        <w:tc>
          <w:tcPr>
            <w:tcW w:w="1406" w:type="dxa"/>
          </w:tcPr>
          <w:p w14:paraId="522D1C4A" w14:textId="77777777" w:rsidR="00AF18D9" w:rsidRDefault="00AF18D9" w:rsidP="005019FB">
            <w:pPr>
              <w:spacing w:before="120" w:after="120"/>
              <w:jc w:val="center"/>
              <w:rPr>
                <w:rFonts w:ascii="Arial" w:hAnsi="Arial"/>
                <w:sz w:val="24"/>
              </w:rPr>
            </w:pPr>
            <w:r>
              <w:rPr>
                <w:rFonts w:ascii="Arial" w:hAnsi="Arial"/>
                <w:sz w:val="24"/>
              </w:rPr>
              <w:t>99-2088</w:t>
            </w:r>
          </w:p>
        </w:tc>
        <w:tc>
          <w:tcPr>
            <w:tcW w:w="10214" w:type="dxa"/>
          </w:tcPr>
          <w:p w14:paraId="27A313A8" w14:textId="77777777" w:rsidR="00AF18D9" w:rsidRDefault="00C245D8" w:rsidP="00C245D8">
            <w:pPr>
              <w:spacing w:before="120" w:after="120"/>
              <w:ind w:right="144"/>
              <w:jc w:val="both"/>
              <w:rPr>
                <w:rFonts w:ascii="Arial" w:hAnsi="Arial"/>
                <w:sz w:val="24"/>
              </w:rPr>
            </w:pPr>
            <w:r w:rsidRPr="00C245D8">
              <w:rPr>
                <w:rFonts w:ascii="Arial" w:hAnsi="Arial"/>
                <w:sz w:val="24"/>
              </w:rPr>
              <w:t>SUPPORTING PRESIDENT CLINTON'S GUN CONTROL PROPOSAL</w:t>
            </w:r>
          </w:p>
        </w:tc>
        <w:tc>
          <w:tcPr>
            <w:tcW w:w="1718" w:type="dxa"/>
          </w:tcPr>
          <w:p w14:paraId="3635E687"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3D6553A0" w14:textId="77777777" w:rsidTr="00152738">
        <w:tc>
          <w:tcPr>
            <w:tcW w:w="1406" w:type="dxa"/>
          </w:tcPr>
          <w:p w14:paraId="54366AAE" w14:textId="77777777" w:rsidR="00AF18D9" w:rsidRDefault="00AF18D9" w:rsidP="005019FB">
            <w:pPr>
              <w:spacing w:before="120" w:after="120"/>
              <w:jc w:val="center"/>
              <w:rPr>
                <w:rFonts w:ascii="Arial" w:hAnsi="Arial"/>
                <w:sz w:val="24"/>
              </w:rPr>
            </w:pPr>
            <w:r>
              <w:rPr>
                <w:rFonts w:ascii="Arial" w:hAnsi="Arial"/>
                <w:sz w:val="24"/>
              </w:rPr>
              <w:t>99-2089</w:t>
            </w:r>
          </w:p>
        </w:tc>
        <w:tc>
          <w:tcPr>
            <w:tcW w:w="10214" w:type="dxa"/>
          </w:tcPr>
          <w:p w14:paraId="46A76516" w14:textId="77777777" w:rsidR="00AF18D9" w:rsidRDefault="00C245D8" w:rsidP="00C245D8">
            <w:pPr>
              <w:spacing w:before="120" w:after="120"/>
              <w:ind w:right="144"/>
              <w:jc w:val="both"/>
              <w:rPr>
                <w:rFonts w:ascii="Arial" w:hAnsi="Arial"/>
                <w:sz w:val="24"/>
              </w:rPr>
            </w:pPr>
            <w:r>
              <w:rPr>
                <w:rFonts w:ascii="Arial" w:hAnsi="Arial"/>
                <w:sz w:val="24"/>
              </w:rPr>
              <w:t>S</w:t>
            </w:r>
            <w:r w:rsidRPr="00C245D8">
              <w:rPr>
                <w:rFonts w:ascii="Arial" w:hAnsi="Arial"/>
                <w:sz w:val="24"/>
              </w:rPr>
              <w:t>UPPORTING THE HOLOCAUST INSURANCE REGISTRY BILL (AB 600)</w:t>
            </w:r>
          </w:p>
        </w:tc>
        <w:tc>
          <w:tcPr>
            <w:tcW w:w="1718" w:type="dxa"/>
          </w:tcPr>
          <w:p w14:paraId="1EDDC899" w14:textId="77777777" w:rsidR="00AF18D9" w:rsidRDefault="00AF18D9" w:rsidP="005019FB">
            <w:pPr>
              <w:spacing w:before="120" w:after="120"/>
              <w:jc w:val="center"/>
              <w:rPr>
                <w:rFonts w:ascii="Arial" w:hAnsi="Arial"/>
                <w:sz w:val="24"/>
              </w:rPr>
            </w:pPr>
            <w:r>
              <w:rPr>
                <w:rFonts w:ascii="Arial" w:hAnsi="Arial"/>
                <w:sz w:val="24"/>
              </w:rPr>
              <w:t>05/17/99</w:t>
            </w:r>
          </w:p>
        </w:tc>
      </w:tr>
    </w:tbl>
    <w:p w14:paraId="7345E3E2" w14:textId="77777777" w:rsidR="00B608F7" w:rsidRDefault="00B608F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9D9497B" w14:textId="77777777" w:rsidTr="00152738">
        <w:tc>
          <w:tcPr>
            <w:tcW w:w="1406" w:type="dxa"/>
          </w:tcPr>
          <w:p w14:paraId="5B444F3C" w14:textId="77777777" w:rsidR="00AF18D9" w:rsidRDefault="00AF18D9" w:rsidP="005019FB">
            <w:pPr>
              <w:spacing w:before="120" w:after="120"/>
              <w:jc w:val="center"/>
              <w:rPr>
                <w:rFonts w:ascii="Arial" w:hAnsi="Arial"/>
                <w:sz w:val="24"/>
              </w:rPr>
            </w:pPr>
            <w:r>
              <w:rPr>
                <w:rFonts w:ascii="Arial" w:hAnsi="Arial"/>
                <w:sz w:val="24"/>
              </w:rPr>
              <w:t>99-2090</w:t>
            </w:r>
          </w:p>
        </w:tc>
        <w:tc>
          <w:tcPr>
            <w:tcW w:w="10214" w:type="dxa"/>
          </w:tcPr>
          <w:p w14:paraId="66A08DA2" w14:textId="77777777" w:rsidR="00AF18D9" w:rsidRDefault="00B608F7" w:rsidP="00B608F7">
            <w:pPr>
              <w:spacing w:before="120" w:after="120"/>
              <w:ind w:right="144"/>
              <w:jc w:val="both"/>
              <w:rPr>
                <w:rFonts w:ascii="Arial" w:hAnsi="Arial"/>
                <w:sz w:val="24"/>
              </w:rPr>
            </w:pPr>
            <w:r w:rsidRPr="00B608F7">
              <w:rPr>
                <w:rFonts w:ascii="Arial" w:hAnsi="Arial"/>
                <w:sz w:val="24"/>
              </w:rPr>
              <w:t>SUPPORTING THE EARLY READERS DIAGNOSIS AND ASSISTANCE PROGRAM (SB 327), AND THE MIDDLE GRADES READING COMPETENCY ACT OF 1999 (SB 889)</w:t>
            </w:r>
          </w:p>
        </w:tc>
        <w:tc>
          <w:tcPr>
            <w:tcW w:w="1718" w:type="dxa"/>
          </w:tcPr>
          <w:p w14:paraId="38665BB7"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4812087E" w14:textId="77777777" w:rsidTr="00152738">
        <w:tc>
          <w:tcPr>
            <w:tcW w:w="1406" w:type="dxa"/>
          </w:tcPr>
          <w:p w14:paraId="2FE4D0E5" w14:textId="77777777" w:rsidR="00AF18D9" w:rsidRDefault="00AF18D9" w:rsidP="005019FB">
            <w:pPr>
              <w:spacing w:before="120" w:after="120"/>
              <w:jc w:val="center"/>
              <w:rPr>
                <w:rFonts w:ascii="Arial" w:hAnsi="Arial"/>
                <w:sz w:val="24"/>
              </w:rPr>
            </w:pPr>
            <w:r>
              <w:rPr>
                <w:rFonts w:ascii="Arial" w:hAnsi="Arial"/>
                <w:sz w:val="24"/>
              </w:rPr>
              <w:t>99-2091</w:t>
            </w:r>
          </w:p>
        </w:tc>
        <w:tc>
          <w:tcPr>
            <w:tcW w:w="10214" w:type="dxa"/>
          </w:tcPr>
          <w:p w14:paraId="782EB987" w14:textId="77777777" w:rsidR="00AF18D9" w:rsidRDefault="00B608F7" w:rsidP="00B608F7">
            <w:pPr>
              <w:spacing w:before="120" w:after="120"/>
              <w:ind w:right="144"/>
              <w:jc w:val="both"/>
              <w:rPr>
                <w:rFonts w:ascii="Arial" w:hAnsi="Arial"/>
                <w:sz w:val="24"/>
              </w:rPr>
            </w:pPr>
            <w:r w:rsidRPr="00B608F7">
              <w:rPr>
                <w:rFonts w:ascii="Arial" w:hAnsi="Arial"/>
                <w:sz w:val="24"/>
              </w:rPr>
              <w:t>SUPPORTING AGING: STRATEGIC PLAN (SB 910)</w:t>
            </w:r>
          </w:p>
        </w:tc>
        <w:tc>
          <w:tcPr>
            <w:tcW w:w="1718" w:type="dxa"/>
          </w:tcPr>
          <w:p w14:paraId="3390762A"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5B27578C" w14:textId="77777777" w:rsidTr="00152738">
        <w:tc>
          <w:tcPr>
            <w:tcW w:w="1406" w:type="dxa"/>
          </w:tcPr>
          <w:p w14:paraId="76DC9E70" w14:textId="77777777" w:rsidR="00AF18D9" w:rsidRDefault="00AF18D9" w:rsidP="005019FB">
            <w:pPr>
              <w:spacing w:before="120" w:after="120"/>
              <w:jc w:val="center"/>
              <w:rPr>
                <w:rFonts w:ascii="Arial" w:hAnsi="Arial"/>
                <w:sz w:val="24"/>
              </w:rPr>
            </w:pPr>
            <w:r>
              <w:rPr>
                <w:rFonts w:ascii="Arial" w:hAnsi="Arial"/>
                <w:sz w:val="24"/>
              </w:rPr>
              <w:t>99-2092</w:t>
            </w:r>
          </w:p>
        </w:tc>
        <w:tc>
          <w:tcPr>
            <w:tcW w:w="10214" w:type="dxa"/>
          </w:tcPr>
          <w:p w14:paraId="08B738A2" w14:textId="77777777" w:rsidR="00AF18D9" w:rsidRDefault="00F61657" w:rsidP="00F61657">
            <w:pPr>
              <w:spacing w:before="120" w:after="120"/>
              <w:ind w:right="144"/>
              <w:jc w:val="both"/>
              <w:rPr>
                <w:rFonts w:ascii="Arial" w:hAnsi="Arial"/>
                <w:sz w:val="24"/>
              </w:rPr>
            </w:pPr>
            <w:r w:rsidRPr="00F61657">
              <w:rPr>
                <w:rFonts w:ascii="Arial" w:hAnsi="Arial"/>
                <w:sz w:val="24"/>
              </w:rPr>
              <w:t>OPPOSING SB 1200 (POOCHIGIAN - FRESNO) A BILL WHICH USURPS LOCAL GOVERNMENT AUTHORITY REGARDING APPLICATIONS FOR CONSTRUCTION OF DRIVE THROUGH FACILITIES</w:t>
            </w:r>
          </w:p>
        </w:tc>
        <w:tc>
          <w:tcPr>
            <w:tcW w:w="1718" w:type="dxa"/>
          </w:tcPr>
          <w:p w14:paraId="780461C2"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3133B380" w14:textId="77777777" w:rsidTr="00152738">
        <w:tc>
          <w:tcPr>
            <w:tcW w:w="1406" w:type="dxa"/>
          </w:tcPr>
          <w:p w14:paraId="0F566A4F" w14:textId="77777777" w:rsidR="00AF18D9" w:rsidRDefault="00AF18D9" w:rsidP="005019FB">
            <w:pPr>
              <w:spacing w:before="120" w:after="120"/>
              <w:jc w:val="center"/>
              <w:rPr>
                <w:rFonts w:ascii="Arial" w:hAnsi="Arial"/>
                <w:sz w:val="24"/>
              </w:rPr>
            </w:pPr>
            <w:r>
              <w:rPr>
                <w:rFonts w:ascii="Arial" w:hAnsi="Arial"/>
                <w:sz w:val="24"/>
              </w:rPr>
              <w:t>99-2093</w:t>
            </w:r>
          </w:p>
        </w:tc>
        <w:tc>
          <w:tcPr>
            <w:tcW w:w="10214" w:type="dxa"/>
          </w:tcPr>
          <w:p w14:paraId="01390104" w14:textId="77777777" w:rsidR="00AF18D9" w:rsidRDefault="00F61657" w:rsidP="00F61657">
            <w:pPr>
              <w:spacing w:before="120" w:after="120"/>
              <w:ind w:right="144"/>
              <w:jc w:val="both"/>
              <w:rPr>
                <w:rFonts w:ascii="Arial" w:hAnsi="Arial"/>
                <w:sz w:val="24"/>
              </w:rPr>
            </w:pPr>
            <w:r w:rsidRPr="00F61657">
              <w:rPr>
                <w:rFonts w:ascii="Arial" w:hAnsi="Arial"/>
                <w:sz w:val="24"/>
              </w:rPr>
              <w:t>INCREASING THE PENALTY AMOUNT FOR A VIOLATION OF WEST HOLLYWOOD MUNICIPAL CODE SECTION 15.64.050 FROM $24 TO $50 AND THE NOTICE AMOUNT FROM $33 TO $50 AND AMENDING RESOLUTION NO. 97-1772</w:t>
            </w:r>
          </w:p>
        </w:tc>
        <w:tc>
          <w:tcPr>
            <w:tcW w:w="1718" w:type="dxa"/>
          </w:tcPr>
          <w:p w14:paraId="02E89F4B" w14:textId="77777777" w:rsidR="00AF18D9" w:rsidRDefault="00AF18D9" w:rsidP="005019FB">
            <w:pPr>
              <w:spacing w:before="120" w:after="120"/>
              <w:jc w:val="center"/>
              <w:rPr>
                <w:rFonts w:ascii="Arial" w:hAnsi="Arial"/>
                <w:sz w:val="24"/>
              </w:rPr>
            </w:pPr>
            <w:r>
              <w:rPr>
                <w:rFonts w:ascii="Arial" w:hAnsi="Arial"/>
                <w:sz w:val="24"/>
              </w:rPr>
              <w:t>05/17/99</w:t>
            </w:r>
          </w:p>
        </w:tc>
      </w:tr>
      <w:tr w:rsidR="00AF18D9" w14:paraId="2C680C52" w14:textId="77777777" w:rsidTr="00152738">
        <w:tc>
          <w:tcPr>
            <w:tcW w:w="1406" w:type="dxa"/>
          </w:tcPr>
          <w:p w14:paraId="2779FDC5" w14:textId="77777777" w:rsidR="00AF18D9" w:rsidRDefault="00AF18D9" w:rsidP="005019FB">
            <w:pPr>
              <w:spacing w:before="120" w:after="120"/>
              <w:jc w:val="center"/>
              <w:rPr>
                <w:rFonts w:ascii="Arial" w:hAnsi="Arial"/>
                <w:sz w:val="24"/>
              </w:rPr>
            </w:pPr>
            <w:r>
              <w:rPr>
                <w:rFonts w:ascii="Arial" w:hAnsi="Arial"/>
                <w:sz w:val="24"/>
              </w:rPr>
              <w:t>99-2094</w:t>
            </w:r>
          </w:p>
        </w:tc>
        <w:tc>
          <w:tcPr>
            <w:tcW w:w="10214" w:type="dxa"/>
          </w:tcPr>
          <w:p w14:paraId="0E09259B" w14:textId="77777777" w:rsidR="00AF18D9" w:rsidRDefault="00F61657" w:rsidP="00F61657">
            <w:pPr>
              <w:spacing w:before="120" w:after="120"/>
              <w:ind w:right="144"/>
              <w:jc w:val="both"/>
              <w:rPr>
                <w:rFonts w:ascii="Arial" w:hAnsi="Arial"/>
                <w:sz w:val="24"/>
              </w:rPr>
            </w:pPr>
            <w:r w:rsidRPr="00F61657">
              <w:rPr>
                <w:rFonts w:ascii="Arial" w:hAnsi="Arial"/>
                <w:sz w:val="24"/>
              </w:rPr>
              <w:t>PROCLAIMING JUNE 14TH AS "NATIONAL FLAG DAY" AND PARTICIPATING IN THE "20TH ANNUAL NATIONAL PAUSE FOR THE PLEDGE OF ALLEGIANCE" TO THE FLAG</w:t>
            </w:r>
          </w:p>
        </w:tc>
        <w:tc>
          <w:tcPr>
            <w:tcW w:w="1718" w:type="dxa"/>
          </w:tcPr>
          <w:p w14:paraId="0FF45B87" w14:textId="77777777" w:rsidR="00AF18D9" w:rsidRDefault="00AF18D9" w:rsidP="005019FB">
            <w:pPr>
              <w:spacing w:before="120" w:after="120"/>
              <w:jc w:val="center"/>
              <w:rPr>
                <w:rFonts w:ascii="Arial" w:hAnsi="Arial"/>
                <w:sz w:val="24"/>
              </w:rPr>
            </w:pPr>
            <w:r>
              <w:rPr>
                <w:rFonts w:ascii="Arial" w:hAnsi="Arial"/>
                <w:sz w:val="24"/>
              </w:rPr>
              <w:t>05/24/99</w:t>
            </w:r>
          </w:p>
        </w:tc>
      </w:tr>
      <w:tr w:rsidR="00AF18D9" w14:paraId="4070F29F" w14:textId="77777777" w:rsidTr="00152738">
        <w:tc>
          <w:tcPr>
            <w:tcW w:w="1406" w:type="dxa"/>
          </w:tcPr>
          <w:p w14:paraId="2EAD5F73" w14:textId="77777777" w:rsidR="00AF18D9" w:rsidRDefault="00AF18D9" w:rsidP="005019FB">
            <w:pPr>
              <w:spacing w:before="120" w:after="120"/>
              <w:jc w:val="center"/>
              <w:rPr>
                <w:rFonts w:ascii="Arial" w:hAnsi="Arial"/>
                <w:sz w:val="24"/>
              </w:rPr>
            </w:pPr>
            <w:r>
              <w:rPr>
                <w:rFonts w:ascii="Arial" w:hAnsi="Arial"/>
                <w:sz w:val="24"/>
              </w:rPr>
              <w:t>99-2095</w:t>
            </w:r>
          </w:p>
        </w:tc>
        <w:tc>
          <w:tcPr>
            <w:tcW w:w="10214" w:type="dxa"/>
          </w:tcPr>
          <w:p w14:paraId="4C337CB5" w14:textId="77777777" w:rsidR="00AF18D9" w:rsidRDefault="00F61657" w:rsidP="00F61657">
            <w:pPr>
              <w:spacing w:before="120" w:after="120"/>
              <w:ind w:right="144"/>
              <w:jc w:val="both"/>
              <w:rPr>
                <w:rFonts w:ascii="Arial" w:hAnsi="Arial"/>
                <w:sz w:val="24"/>
              </w:rPr>
            </w:pPr>
            <w:r w:rsidRPr="00F61657">
              <w:rPr>
                <w:rFonts w:ascii="Arial" w:hAnsi="Arial"/>
                <w:sz w:val="24"/>
              </w:rPr>
              <w:t>CONCERNING PERFORMANCE OF CERTAIN GENERAL SERVICES TO AND FOR THE CITY OF WEST HOLLYWOOD BY THE COUNTY OF LOS ANGELES AND AUTHORIZING THE EXECUTION OF AN AGREEMENT RELATING THERETO</w:t>
            </w:r>
          </w:p>
        </w:tc>
        <w:tc>
          <w:tcPr>
            <w:tcW w:w="1718" w:type="dxa"/>
          </w:tcPr>
          <w:p w14:paraId="6E43F73E" w14:textId="77777777" w:rsidR="00AF18D9" w:rsidRDefault="00AF18D9" w:rsidP="005019FB">
            <w:pPr>
              <w:spacing w:before="120" w:after="120"/>
              <w:jc w:val="center"/>
              <w:rPr>
                <w:rFonts w:ascii="Arial" w:hAnsi="Arial"/>
                <w:sz w:val="24"/>
              </w:rPr>
            </w:pPr>
            <w:r>
              <w:rPr>
                <w:rFonts w:ascii="Arial" w:hAnsi="Arial"/>
                <w:sz w:val="24"/>
              </w:rPr>
              <w:t>05/24/99</w:t>
            </w:r>
          </w:p>
        </w:tc>
      </w:tr>
      <w:tr w:rsidR="00AF18D9" w14:paraId="1FF14A88" w14:textId="77777777" w:rsidTr="00152738">
        <w:tc>
          <w:tcPr>
            <w:tcW w:w="1406" w:type="dxa"/>
          </w:tcPr>
          <w:p w14:paraId="48188338" w14:textId="77777777" w:rsidR="00AF18D9" w:rsidRDefault="00AF18D9" w:rsidP="005019FB">
            <w:pPr>
              <w:spacing w:before="120" w:after="120"/>
              <w:jc w:val="center"/>
              <w:rPr>
                <w:rFonts w:ascii="Arial" w:hAnsi="Arial"/>
                <w:sz w:val="24"/>
              </w:rPr>
            </w:pPr>
            <w:r>
              <w:rPr>
                <w:rFonts w:ascii="Arial" w:hAnsi="Arial"/>
                <w:sz w:val="24"/>
              </w:rPr>
              <w:t>99-2096</w:t>
            </w:r>
          </w:p>
        </w:tc>
        <w:tc>
          <w:tcPr>
            <w:tcW w:w="10214" w:type="dxa"/>
          </w:tcPr>
          <w:p w14:paraId="6F6EE3CB" w14:textId="77777777" w:rsidR="00AF18D9" w:rsidRDefault="00F61657" w:rsidP="00F61657">
            <w:pPr>
              <w:spacing w:before="120" w:after="120"/>
              <w:ind w:right="144"/>
              <w:jc w:val="both"/>
              <w:rPr>
                <w:rFonts w:ascii="Arial" w:hAnsi="Arial"/>
                <w:sz w:val="24"/>
              </w:rPr>
            </w:pPr>
            <w:r w:rsidRPr="00F61657">
              <w:rPr>
                <w:rFonts w:ascii="Arial" w:hAnsi="Arial"/>
                <w:sz w:val="24"/>
              </w:rPr>
              <w:t>SUPPORTING SB 4801 THE UNIVERSAL HEALTH COVERAGE ACT</w:t>
            </w:r>
          </w:p>
        </w:tc>
        <w:tc>
          <w:tcPr>
            <w:tcW w:w="1718" w:type="dxa"/>
          </w:tcPr>
          <w:p w14:paraId="0C25C488" w14:textId="77777777" w:rsidR="00AF18D9" w:rsidRDefault="00AF18D9" w:rsidP="005019FB">
            <w:pPr>
              <w:spacing w:before="120" w:after="120"/>
              <w:jc w:val="center"/>
              <w:rPr>
                <w:rFonts w:ascii="Arial" w:hAnsi="Arial"/>
                <w:sz w:val="24"/>
              </w:rPr>
            </w:pPr>
            <w:r>
              <w:rPr>
                <w:rFonts w:ascii="Arial" w:hAnsi="Arial"/>
                <w:sz w:val="24"/>
              </w:rPr>
              <w:t>05/24/99</w:t>
            </w:r>
          </w:p>
        </w:tc>
      </w:tr>
      <w:tr w:rsidR="00AF18D9" w14:paraId="17B63F54" w14:textId="77777777" w:rsidTr="00152738">
        <w:tc>
          <w:tcPr>
            <w:tcW w:w="1406" w:type="dxa"/>
          </w:tcPr>
          <w:p w14:paraId="06C514EF" w14:textId="77777777" w:rsidR="00AF18D9" w:rsidRDefault="00AF18D9" w:rsidP="005019FB">
            <w:pPr>
              <w:spacing w:before="120" w:after="120"/>
              <w:jc w:val="center"/>
              <w:rPr>
                <w:rFonts w:ascii="Arial" w:hAnsi="Arial"/>
                <w:sz w:val="24"/>
              </w:rPr>
            </w:pPr>
            <w:r>
              <w:rPr>
                <w:rFonts w:ascii="Arial" w:hAnsi="Arial"/>
                <w:sz w:val="24"/>
              </w:rPr>
              <w:t>99-2097</w:t>
            </w:r>
          </w:p>
        </w:tc>
        <w:tc>
          <w:tcPr>
            <w:tcW w:w="10214" w:type="dxa"/>
          </w:tcPr>
          <w:p w14:paraId="51C0B9EA" w14:textId="77777777" w:rsidR="00AF18D9" w:rsidRDefault="00F61657" w:rsidP="00F61657">
            <w:pPr>
              <w:spacing w:before="120" w:after="120"/>
              <w:ind w:right="144"/>
              <w:jc w:val="both"/>
              <w:rPr>
                <w:rFonts w:ascii="Arial" w:hAnsi="Arial"/>
                <w:sz w:val="24"/>
              </w:rPr>
            </w:pPr>
            <w:r w:rsidRPr="00F61657">
              <w:rPr>
                <w:rFonts w:ascii="Arial" w:hAnsi="Arial"/>
                <w:sz w:val="24"/>
              </w:rPr>
              <w:t>IN SUPPORT SB 1151 THE ENVIRONMENTAL JUSTICE ACT OF 1999</w:t>
            </w:r>
          </w:p>
        </w:tc>
        <w:tc>
          <w:tcPr>
            <w:tcW w:w="1718" w:type="dxa"/>
          </w:tcPr>
          <w:p w14:paraId="69A91C79" w14:textId="77777777" w:rsidR="00AF18D9" w:rsidRDefault="00AF18D9" w:rsidP="005019FB">
            <w:pPr>
              <w:spacing w:before="120" w:after="120"/>
              <w:jc w:val="center"/>
              <w:rPr>
                <w:rFonts w:ascii="Arial" w:hAnsi="Arial"/>
                <w:sz w:val="24"/>
              </w:rPr>
            </w:pPr>
            <w:r>
              <w:rPr>
                <w:rFonts w:ascii="Arial" w:hAnsi="Arial"/>
                <w:sz w:val="24"/>
              </w:rPr>
              <w:t>05/24/99</w:t>
            </w:r>
          </w:p>
        </w:tc>
      </w:tr>
      <w:tr w:rsidR="00AF18D9" w14:paraId="66D60A1B" w14:textId="77777777" w:rsidTr="00152738">
        <w:tc>
          <w:tcPr>
            <w:tcW w:w="1406" w:type="dxa"/>
          </w:tcPr>
          <w:p w14:paraId="45A8262C" w14:textId="77777777" w:rsidR="00AF18D9" w:rsidRDefault="00AF18D9" w:rsidP="005019FB">
            <w:pPr>
              <w:spacing w:before="120" w:after="120"/>
              <w:jc w:val="center"/>
              <w:rPr>
                <w:rFonts w:ascii="Arial" w:hAnsi="Arial"/>
                <w:sz w:val="24"/>
              </w:rPr>
            </w:pPr>
            <w:r>
              <w:rPr>
                <w:rFonts w:ascii="Arial" w:hAnsi="Arial"/>
                <w:sz w:val="24"/>
              </w:rPr>
              <w:t>99-2098</w:t>
            </w:r>
          </w:p>
        </w:tc>
        <w:tc>
          <w:tcPr>
            <w:tcW w:w="10214" w:type="dxa"/>
          </w:tcPr>
          <w:p w14:paraId="5ECD49B6" w14:textId="77777777" w:rsidR="00AF18D9" w:rsidRDefault="00F61657" w:rsidP="00F61657">
            <w:pPr>
              <w:spacing w:before="120" w:after="120"/>
              <w:ind w:right="144"/>
              <w:jc w:val="both"/>
              <w:rPr>
                <w:rFonts w:ascii="Arial" w:hAnsi="Arial"/>
                <w:sz w:val="24"/>
              </w:rPr>
            </w:pPr>
            <w:r w:rsidRPr="00F61657">
              <w:rPr>
                <w:rFonts w:ascii="Arial" w:hAnsi="Arial"/>
                <w:sz w:val="24"/>
              </w:rPr>
              <w:t>SUPPORTING SB 56, THE VICTIMS OF CRIME COURT APPEARANCE ACT</w:t>
            </w:r>
          </w:p>
        </w:tc>
        <w:tc>
          <w:tcPr>
            <w:tcW w:w="1718" w:type="dxa"/>
          </w:tcPr>
          <w:p w14:paraId="0491C242" w14:textId="77777777" w:rsidR="00AF18D9" w:rsidRDefault="00AF18D9" w:rsidP="005019FB">
            <w:pPr>
              <w:spacing w:before="120" w:after="120"/>
              <w:jc w:val="center"/>
              <w:rPr>
                <w:rFonts w:ascii="Arial" w:hAnsi="Arial"/>
                <w:sz w:val="24"/>
              </w:rPr>
            </w:pPr>
            <w:r>
              <w:rPr>
                <w:rFonts w:ascii="Arial" w:hAnsi="Arial"/>
                <w:sz w:val="24"/>
              </w:rPr>
              <w:t>05/24/99</w:t>
            </w:r>
          </w:p>
        </w:tc>
      </w:tr>
      <w:tr w:rsidR="00AF18D9" w14:paraId="750BC83D" w14:textId="77777777" w:rsidTr="00152738">
        <w:tc>
          <w:tcPr>
            <w:tcW w:w="1406" w:type="dxa"/>
          </w:tcPr>
          <w:p w14:paraId="3C4EAD7D" w14:textId="77777777" w:rsidR="00AF18D9" w:rsidRDefault="00AF18D9" w:rsidP="005019FB">
            <w:pPr>
              <w:spacing w:before="120" w:after="120"/>
              <w:jc w:val="center"/>
              <w:rPr>
                <w:rFonts w:ascii="Arial" w:hAnsi="Arial"/>
                <w:sz w:val="24"/>
              </w:rPr>
            </w:pPr>
            <w:r>
              <w:rPr>
                <w:rFonts w:ascii="Arial" w:hAnsi="Arial"/>
                <w:sz w:val="24"/>
              </w:rPr>
              <w:t>99-2099</w:t>
            </w:r>
          </w:p>
        </w:tc>
        <w:tc>
          <w:tcPr>
            <w:tcW w:w="10214" w:type="dxa"/>
          </w:tcPr>
          <w:p w14:paraId="31625BA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391</w:t>
            </w:r>
          </w:p>
        </w:tc>
        <w:tc>
          <w:tcPr>
            <w:tcW w:w="1718" w:type="dxa"/>
          </w:tcPr>
          <w:p w14:paraId="25637EFF"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0329A632" w14:textId="77777777" w:rsidTr="00152738">
        <w:tc>
          <w:tcPr>
            <w:tcW w:w="1406" w:type="dxa"/>
          </w:tcPr>
          <w:p w14:paraId="600DB090" w14:textId="77777777" w:rsidR="00AF18D9" w:rsidRDefault="00AF18D9" w:rsidP="005019FB">
            <w:pPr>
              <w:spacing w:before="120" w:after="120"/>
              <w:jc w:val="center"/>
              <w:rPr>
                <w:rFonts w:ascii="Arial" w:hAnsi="Arial"/>
                <w:sz w:val="24"/>
              </w:rPr>
            </w:pPr>
            <w:r>
              <w:rPr>
                <w:rFonts w:ascii="Arial" w:hAnsi="Arial"/>
                <w:sz w:val="24"/>
              </w:rPr>
              <w:t>99-2100</w:t>
            </w:r>
          </w:p>
        </w:tc>
        <w:tc>
          <w:tcPr>
            <w:tcW w:w="10214" w:type="dxa"/>
          </w:tcPr>
          <w:p w14:paraId="083B6D71" w14:textId="77777777" w:rsidR="00AF18D9" w:rsidRDefault="00F61657" w:rsidP="00F61657">
            <w:pPr>
              <w:spacing w:before="120" w:after="120"/>
              <w:ind w:right="144"/>
              <w:jc w:val="both"/>
              <w:rPr>
                <w:rFonts w:ascii="Arial" w:hAnsi="Arial"/>
                <w:sz w:val="24"/>
              </w:rPr>
            </w:pPr>
            <w:r w:rsidRPr="00F61657">
              <w:rPr>
                <w:rFonts w:ascii="Arial" w:hAnsi="Arial"/>
                <w:sz w:val="24"/>
              </w:rPr>
              <w:t>IN SUPPORT OF THE LIBRARY AIDES OF THE COUNTY OF LOS ANGELES IN THEIR EFFORTS TO GAIN A LIVING WAGE</w:t>
            </w:r>
          </w:p>
        </w:tc>
        <w:tc>
          <w:tcPr>
            <w:tcW w:w="1718" w:type="dxa"/>
          </w:tcPr>
          <w:p w14:paraId="6AE23574"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4FACB1EF" w14:textId="77777777" w:rsidTr="00152738">
        <w:tc>
          <w:tcPr>
            <w:tcW w:w="1406" w:type="dxa"/>
          </w:tcPr>
          <w:p w14:paraId="6FD973CC" w14:textId="77777777" w:rsidR="00AF18D9" w:rsidRDefault="00AF18D9" w:rsidP="005019FB">
            <w:pPr>
              <w:spacing w:before="120" w:after="120"/>
              <w:jc w:val="center"/>
              <w:rPr>
                <w:rFonts w:ascii="Arial" w:hAnsi="Arial"/>
                <w:sz w:val="24"/>
              </w:rPr>
            </w:pPr>
            <w:r>
              <w:rPr>
                <w:rFonts w:ascii="Arial" w:hAnsi="Arial"/>
                <w:sz w:val="24"/>
              </w:rPr>
              <w:t>99-2101</w:t>
            </w:r>
          </w:p>
        </w:tc>
        <w:tc>
          <w:tcPr>
            <w:tcW w:w="10214" w:type="dxa"/>
          </w:tcPr>
          <w:p w14:paraId="043C5CB1" w14:textId="77777777" w:rsidR="00AF18D9" w:rsidRDefault="00F61657" w:rsidP="00F61657">
            <w:pPr>
              <w:spacing w:before="120" w:after="120"/>
              <w:ind w:right="144"/>
              <w:jc w:val="both"/>
              <w:rPr>
                <w:rFonts w:ascii="Arial" w:hAnsi="Arial"/>
                <w:sz w:val="24"/>
              </w:rPr>
            </w:pPr>
            <w:r w:rsidRPr="00F61657">
              <w:rPr>
                <w:rFonts w:ascii="Arial" w:hAnsi="Arial"/>
                <w:sz w:val="24"/>
              </w:rPr>
              <w:t>APPROVING AND SUPPORTING A RENEWAL OF THE HEALTHY WEST HOLLYWOOD PROJECT, TO PURSUE A NUMBER OF ACTIVITIES RELATED TO IMPROVING AND ENHANCING THE PUBLIC HEALTH OF SCHOOL CHILDREN AND SENIORS</w:t>
            </w:r>
          </w:p>
        </w:tc>
        <w:tc>
          <w:tcPr>
            <w:tcW w:w="1718" w:type="dxa"/>
          </w:tcPr>
          <w:p w14:paraId="1ABC94FF"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02870732" w14:textId="77777777" w:rsidTr="00152738">
        <w:tc>
          <w:tcPr>
            <w:tcW w:w="1406" w:type="dxa"/>
          </w:tcPr>
          <w:p w14:paraId="2F32F99D" w14:textId="77777777" w:rsidR="00AF18D9" w:rsidRDefault="00AF18D9" w:rsidP="005019FB">
            <w:pPr>
              <w:spacing w:before="120" w:after="120"/>
              <w:jc w:val="center"/>
              <w:rPr>
                <w:rFonts w:ascii="Arial" w:hAnsi="Arial"/>
                <w:sz w:val="24"/>
              </w:rPr>
            </w:pPr>
            <w:r>
              <w:rPr>
                <w:rFonts w:ascii="Arial" w:hAnsi="Arial"/>
                <w:sz w:val="24"/>
              </w:rPr>
              <w:t>99-2102</w:t>
            </w:r>
          </w:p>
        </w:tc>
        <w:tc>
          <w:tcPr>
            <w:tcW w:w="10214" w:type="dxa"/>
          </w:tcPr>
          <w:p w14:paraId="519EC311" w14:textId="77777777" w:rsidR="00AF18D9" w:rsidRDefault="009A6A58" w:rsidP="009A6A58">
            <w:pPr>
              <w:spacing w:before="120" w:after="120"/>
              <w:ind w:right="144"/>
              <w:jc w:val="both"/>
              <w:rPr>
                <w:rFonts w:ascii="Arial" w:hAnsi="Arial"/>
                <w:sz w:val="24"/>
              </w:rPr>
            </w:pPr>
            <w:r w:rsidRPr="009A6A58">
              <w:rPr>
                <w:rFonts w:ascii="Arial" w:hAnsi="Arial"/>
                <w:sz w:val="24"/>
              </w:rPr>
              <w:t>SUPPORTING AB 13911 THE HERTZBERG-POLANCO FORENSIC LABORATORIES CONSTRUCTION ACT</w:t>
            </w:r>
          </w:p>
        </w:tc>
        <w:tc>
          <w:tcPr>
            <w:tcW w:w="1718" w:type="dxa"/>
          </w:tcPr>
          <w:p w14:paraId="52AE4482"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2595FCA7" w14:textId="77777777" w:rsidTr="00152738">
        <w:tc>
          <w:tcPr>
            <w:tcW w:w="1406" w:type="dxa"/>
          </w:tcPr>
          <w:p w14:paraId="112BC615" w14:textId="77777777" w:rsidR="00AF18D9" w:rsidRDefault="00AF18D9" w:rsidP="005019FB">
            <w:pPr>
              <w:spacing w:before="120" w:after="120"/>
              <w:jc w:val="center"/>
              <w:rPr>
                <w:rFonts w:ascii="Arial" w:hAnsi="Arial"/>
                <w:sz w:val="24"/>
              </w:rPr>
            </w:pPr>
            <w:r>
              <w:rPr>
                <w:rFonts w:ascii="Arial" w:hAnsi="Arial"/>
                <w:sz w:val="24"/>
              </w:rPr>
              <w:t>99-2103</w:t>
            </w:r>
          </w:p>
        </w:tc>
        <w:tc>
          <w:tcPr>
            <w:tcW w:w="10214" w:type="dxa"/>
          </w:tcPr>
          <w:p w14:paraId="575AE0F5" w14:textId="77777777" w:rsidR="00AF18D9" w:rsidRDefault="009A6A58" w:rsidP="009A6A58">
            <w:pPr>
              <w:spacing w:before="120" w:after="120"/>
              <w:ind w:right="144"/>
              <w:jc w:val="both"/>
              <w:rPr>
                <w:rFonts w:ascii="Arial" w:hAnsi="Arial"/>
                <w:sz w:val="24"/>
              </w:rPr>
            </w:pPr>
            <w:r w:rsidRPr="009A6A58">
              <w:rPr>
                <w:rFonts w:ascii="Arial" w:hAnsi="Arial"/>
                <w:sz w:val="24"/>
              </w:rPr>
              <w:t>IN SUPPORT OF AB 196 (KUEHL), WHICH WOULD CHANGE THE CHILD SUPPORT ENFORCEMENT SYSTEM IN ORDER TO HELP END CHILDHOOD POVERTY DUE TO DELINQUENT PARENTS</w:t>
            </w:r>
          </w:p>
        </w:tc>
        <w:tc>
          <w:tcPr>
            <w:tcW w:w="1718" w:type="dxa"/>
          </w:tcPr>
          <w:p w14:paraId="5474F2DD"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1C169B73" w14:textId="77777777" w:rsidTr="00152738">
        <w:tc>
          <w:tcPr>
            <w:tcW w:w="1406" w:type="dxa"/>
          </w:tcPr>
          <w:p w14:paraId="060A4985" w14:textId="77777777" w:rsidR="00AF18D9" w:rsidRDefault="00AF18D9" w:rsidP="005019FB">
            <w:pPr>
              <w:spacing w:before="120" w:after="120"/>
              <w:jc w:val="center"/>
              <w:rPr>
                <w:rFonts w:ascii="Arial" w:hAnsi="Arial"/>
                <w:sz w:val="24"/>
              </w:rPr>
            </w:pPr>
            <w:r>
              <w:rPr>
                <w:rFonts w:ascii="Arial" w:hAnsi="Arial"/>
                <w:sz w:val="24"/>
              </w:rPr>
              <w:t>99-2104</w:t>
            </w:r>
          </w:p>
        </w:tc>
        <w:tc>
          <w:tcPr>
            <w:tcW w:w="10214" w:type="dxa"/>
          </w:tcPr>
          <w:p w14:paraId="53B3254B" w14:textId="77777777" w:rsidR="00AF18D9" w:rsidRDefault="009A6A58" w:rsidP="009A6A58">
            <w:pPr>
              <w:spacing w:before="120" w:after="120"/>
              <w:ind w:right="144"/>
              <w:jc w:val="both"/>
              <w:rPr>
                <w:rFonts w:ascii="Arial" w:hAnsi="Arial"/>
                <w:sz w:val="24"/>
              </w:rPr>
            </w:pPr>
            <w:r w:rsidRPr="009A6A58">
              <w:rPr>
                <w:rFonts w:ascii="Arial" w:hAnsi="Arial"/>
                <w:sz w:val="24"/>
              </w:rPr>
              <w:t>APPROVING AND SUPPORTING A RENEWAL APPLICATION TO THE CALIFORNIA HEALTHY CITIES PROJECT, TO PURSUE A NUMBER OF ACTIVITIES RELATED TO IMPROVING AND ENHANCING THE PUBLIC HEALTH</w:t>
            </w:r>
          </w:p>
        </w:tc>
        <w:tc>
          <w:tcPr>
            <w:tcW w:w="1718" w:type="dxa"/>
          </w:tcPr>
          <w:p w14:paraId="1AAA8E02"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35AEBEFB" w14:textId="77777777" w:rsidTr="00152738">
        <w:tc>
          <w:tcPr>
            <w:tcW w:w="1406" w:type="dxa"/>
          </w:tcPr>
          <w:p w14:paraId="2A565183" w14:textId="77777777" w:rsidR="00AF18D9" w:rsidRDefault="00AF18D9" w:rsidP="005019FB">
            <w:pPr>
              <w:spacing w:before="120" w:after="120"/>
              <w:jc w:val="center"/>
              <w:rPr>
                <w:rFonts w:ascii="Arial" w:hAnsi="Arial"/>
                <w:sz w:val="24"/>
              </w:rPr>
            </w:pPr>
            <w:r>
              <w:rPr>
                <w:rFonts w:ascii="Arial" w:hAnsi="Arial"/>
                <w:sz w:val="24"/>
              </w:rPr>
              <w:t>99-2105</w:t>
            </w:r>
          </w:p>
        </w:tc>
        <w:tc>
          <w:tcPr>
            <w:tcW w:w="10214" w:type="dxa"/>
          </w:tcPr>
          <w:p w14:paraId="4C81D40C" w14:textId="77777777" w:rsidR="00AF18D9" w:rsidRDefault="009A6A58" w:rsidP="009A6A58">
            <w:pPr>
              <w:spacing w:before="120" w:after="120"/>
              <w:ind w:right="144"/>
              <w:jc w:val="both"/>
              <w:rPr>
                <w:rFonts w:ascii="Arial" w:hAnsi="Arial"/>
                <w:sz w:val="24"/>
              </w:rPr>
            </w:pPr>
            <w:r w:rsidRPr="009A6A58">
              <w:rPr>
                <w:rFonts w:ascii="Arial" w:hAnsi="Arial"/>
                <w:sz w:val="24"/>
              </w:rPr>
              <w:t>CONDITIONALLY AUTHORIZING THE ASSIGNMENT AND TRANSFER OF A CABLE TELEVISION FRANCHISE AGREEMENT BY CENTURY SOUTHWEST CABLE TELEVISION, INC. TO CENTURY-TCI CALIFORNIA, L.P.</w:t>
            </w:r>
          </w:p>
        </w:tc>
        <w:tc>
          <w:tcPr>
            <w:tcW w:w="1718" w:type="dxa"/>
          </w:tcPr>
          <w:p w14:paraId="2BB0B8D0"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5475F0F9" w14:textId="77777777" w:rsidTr="00152738">
        <w:tc>
          <w:tcPr>
            <w:tcW w:w="1406" w:type="dxa"/>
          </w:tcPr>
          <w:p w14:paraId="0BE17E9A" w14:textId="77777777" w:rsidR="00AF18D9" w:rsidRDefault="00AF18D9" w:rsidP="005019FB">
            <w:pPr>
              <w:spacing w:before="120" w:after="120"/>
              <w:jc w:val="center"/>
              <w:rPr>
                <w:rFonts w:ascii="Arial" w:hAnsi="Arial"/>
                <w:sz w:val="24"/>
              </w:rPr>
            </w:pPr>
            <w:r>
              <w:rPr>
                <w:rFonts w:ascii="Arial" w:hAnsi="Arial"/>
                <w:sz w:val="24"/>
              </w:rPr>
              <w:t>99-2106</w:t>
            </w:r>
          </w:p>
        </w:tc>
        <w:tc>
          <w:tcPr>
            <w:tcW w:w="10214" w:type="dxa"/>
          </w:tcPr>
          <w:p w14:paraId="64C27E22" w14:textId="77777777" w:rsidR="00AF18D9" w:rsidRDefault="009A6A58" w:rsidP="009A6A58">
            <w:pPr>
              <w:spacing w:before="120" w:after="120"/>
              <w:ind w:right="144"/>
              <w:jc w:val="both"/>
              <w:rPr>
                <w:rFonts w:ascii="Arial" w:hAnsi="Arial"/>
                <w:sz w:val="24"/>
              </w:rPr>
            </w:pPr>
            <w:r w:rsidRPr="009A6A58">
              <w:rPr>
                <w:rFonts w:ascii="Arial" w:hAnsi="Arial"/>
                <w:sz w:val="24"/>
              </w:rPr>
              <w:t>IN SUPPORT SB 739, THE LOCAL GOVERNMENT LABOR RELATIONS, IMPROVEMENT ACT OF 1999</w:t>
            </w:r>
          </w:p>
        </w:tc>
        <w:tc>
          <w:tcPr>
            <w:tcW w:w="1718" w:type="dxa"/>
          </w:tcPr>
          <w:p w14:paraId="146DD44B"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0A4D7849" w14:textId="77777777" w:rsidTr="00152738">
        <w:tc>
          <w:tcPr>
            <w:tcW w:w="1406" w:type="dxa"/>
          </w:tcPr>
          <w:p w14:paraId="4BAA7558" w14:textId="77777777" w:rsidR="00AF18D9" w:rsidRDefault="00AF18D9" w:rsidP="005019FB">
            <w:pPr>
              <w:spacing w:before="120" w:after="120"/>
              <w:jc w:val="center"/>
              <w:rPr>
                <w:rFonts w:ascii="Arial" w:hAnsi="Arial"/>
                <w:sz w:val="24"/>
              </w:rPr>
            </w:pPr>
            <w:r>
              <w:rPr>
                <w:rFonts w:ascii="Arial" w:hAnsi="Arial"/>
                <w:sz w:val="24"/>
              </w:rPr>
              <w:t>99-2107</w:t>
            </w:r>
          </w:p>
        </w:tc>
        <w:tc>
          <w:tcPr>
            <w:tcW w:w="10214" w:type="dxa"/>
          </w:tcPr>
          <w:p w14:paraId="65649898" w14:textId="77777777" w:rsidR="00AF18D9" w:rsidRDefault="009A6A58" w:rsidP="009A6A58">
            <w:pPr>
              <w:spacing w:before="120" w:after="120"/>
              <w:ind w:right="144"/>
              <w:jc w:val="both"/>
              <w:rPr>
                <w:rFonts w:ascii="Arial" w:hAnsi="Arial"/>
                <w:sz w:val="24"/>
              </w:rPr>
            </w:pPr>
            <w:r w:rsidRPr="009A6A58">
              <w:rPr>
                <w:rFonts w:ascii="Arial" w:hAnsi="Arial"/>
                <w:sz w:val="24"/>
              </w:rPr>
              <w:t>OPPOSING PACIFIC BELL'S RATE INCREASE</w:t>
            </w:r>
          </w:p>
        </w:tc>
        <w:tc>
          <w:tcPr>
            <w:tcW w:w="1718" w:type="dxa"/>
          </w:tcPr>
          <w:p w14:paraId="5F3EE113" w14:textId="77777777" w:rsidR="00AF18D9" w:rsidRDefault="00AF18D9" w:rsidP="005019FB">
            <w:pPr>
              <w:spacing w:before="120" w:after="120"/>
              <w:jc w:val="center"/>
              <w:rPr>
                <w:rFonts w:ascii="Arial" w:hAnsi="Arial"/>
                <w:sz w:val="24"/>
              </w:rPr>
            </w:pPr>
            <w:r>
              <w:rPr>
                <w:rFonts w:ascii="Arial" w:hAnsi="Arial"/>
                <w:sz w:val="24"/>
              </w:rPr>
              <w:t>06/07/99</w:t>
            </w:r>
          </w:p>
        </w:tc>
      </w:tr>
      <w:tr w:rsidR="00AF18D9" w14:paraId="4BE1E2E1" w14:textId="77777777" w:rsidTr="00152738">
        <w:tc>
          <w:tcPr>
            <w:tcW w:w="1406" w:type="dxa"/>
          </w:tcPr>
          <w:p w14:paraId="590C4EF3" w14:textId="77777777" w:rsidR="00AF18D9" w:rsidRDefault="00AF18D9" w:rsidP="005019FB">
            <w:pPr>
              <w:spacing w:before="120" w:after="120"/>
              <w:jc w:val="center"/>
              <w:rPr>
                <w:rFonts w:ascii="Arial" w:hAnsi="Arial"/>
                <w:sz w:val="24"/>
              </w:rPr>
            </w:pPr>
            <w:r>
              <w:rPr>
                <w:rFonts w:ascii="Arial" w:hAnsi="Arial"/>
                <w:sz w:val="24"/>
              </w:rPr>
              <w:t>99-2108</w:t>
            </w:r>
          </w:p>
        </w:tc>
        <w:tc>
          <w:tcPr>
            <w:tcW w:w="10214" w:type="dxa"/>
          </w:tcPr>
          <w:p w14:paraId="483DB69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392</w:t>
            </w:r>
          </w:p>
        </w:tc>
        <w:tc>
          <w:tcPr>
            <w:tcW w:w="1718" w:type="dxa"/>
          </w:tcPr>
          <w:p w14:paraId="0292916E"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31E3AC4E" w14:textId="77777777" w:rsidTr="00152738">
        <w:tc>
          <w:tcPr>
            <w:tcW w:w="1406" w:type="dxa"/>
          </w:tcPr>
          <w:p w14:paraId="33C9BB3E" w14:textId="77777777" w:rsidR="00AF18D9" w:rsidRDefault="00AF18D9" w:rsidP="005019FB">
            <w:pPr>
              <w:spacing w:before="120" w:after="120"/>
              <w:jc w:val="center"/>
              <w:rPr>
                <w:rFonts w:ascii="Arial" w:hAnsi="Arial"/>
                <w:sz w:val="24"/>
              </w:rPr>
            </w:pPr>
            <w:r>
              <w:rPr>
                <w:rFonts w:ascii="Arial" w:hAnsi="Arial"/>
                <w:sz w:val="24"/>
              </w:rPr>
              <w:t>99-2109</w:t>
            </w:r>
          </w:p>
        </w:tc>
        <w:tc>
          <w:tcPr>
            <w:tcW w:w="10214" w:type="dxa"/>
          </w:tcPr>
          <w:p w14:paraId="5D20FA69" w14:textId="77777777" w:rsidR="00AF18D9" w:rsidRDefault="009A6A58" w:rsidP="009A6A58">
            <w:pPr>
              <w:spacing w:before="120" w:after="120"/>
              <w:ind w:right="144"/>
              <w:jc w:val="both"/>
              <w:rPr>
                <w:rFonts w:ascii="Arial" w:hAnsi="Arial"/>
                <w:sz w:val="24"/>
              </w:rPr>
            </w:pPr>
            <w:r w:rsidRPr="009A6A58">
              <w:rPr>
                <w:rFonts w:ascii="Arial" w:hAnsi="Arial"/>
                <w:sz w:val="24"/>
              </w:rPr>
              <w:t>IN SUPPORT OF, AB 75 (STROM-MARTIN) WHICH WOULD REQUIRE STATE AGENCIES TO DEVELOP AN INTEGRATED WASTE MANAGEMENT PROGRAM BY JANUARY 1, 2001</w:t>
            </w:r>
          </w:p>
        </w:tc>
        <w:tc>
          <w:tcPr>
            <w:tcW w:w="1718" w:type="dxa"/>
          </w:tcPr>
          <w:p w14:paraId="55337386"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351C88E5" w14:textId="77777777" w:rsidTr="00152738">
        <w:tc>
          <w:tcPr>
            <w:tcW w:w="1406" w:type="dxa"/>
          </w:tcPr>
          <w:p w14:paraId="0655F0E6" w14:textId="77777777" w:rsidR="00AF18D9" w:rsidRDefault="00AF18D9" w:rsidP="005019FB">
            <w:pPr>
              <w:spacing w:before="120" w:after="120"/>
              <w:jc w:val="center"/>
              <w:rPr>
                <w:rFonts w:ascii="Arial" w:hAnsi="Arial"/>
                <w:sz w:val="24"/>
              </w:rPr>
            </w:pPr>
            <w:r>
              <w:rPr>
                <w:rFonts w:ascii="Arial" w:hAnsi="Arial"/>
                <w:sz w:val="24"/>
              </w:rPr>
              <w:t>99-2110</w:t>
            </w:r>
          </w:p>
        </w:tc>
        <w:tc>
          <w:tcPr>
            <w:tcW w:w="10214" w:type="dxa"/>
          </w:tcPr>
          <w:p w14:paraId="2A0762C0" w14:textId="77777777" w:rsidR="00AF18D9" w:rsidRDefault="009A6A58" w:rsidP="009A6A58">
            <w:pPr>
              <w:spacing w:before="120" w:after="120"/>
              <w:ind w:right="144"/>
              <w:jc w:val="both"/>
              <w:rPr>
                <w:rFonts w:ascii="Arial" w:hAnsi="Arial"/>
                <w:sz w:val="24"/>
              </w:rPr>
            </w:pPr>
            <w:r w:rsidRPr="009A6A58">
              <w:rPr>
                <w:rFonts w:ascii="Arial" w:hAnsi="Arial"/>
                <w:sz w:val="24"/>
              </w:rPr>
              <w:t>OPPOSING THE RATE INCREASES FOR CABLE TELEVISION SERVICES PROVIDED BY CENTURY COMMUNICATIONS</w:t>
            </w:r>
          </w:p>
        </w:tc>
        <w:tc>
          <w:tcPr>
            <w:tcW w:w="1718" w:type="dxa"/>
          </w:tcPr>
          <w:p w14:paraId="78642641"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7102BBEF" w14:textId="77777777" w:rsidTr="00152738">
        <w:tc>
          <w:tcPr>
            <w:tcW w:w="1406" w:type="dxa"/>
          </w:tcPr>
          <w:p w14:paraId="22BC87A5" w14:textId="77777777" w:rsidR="00AF18D9" w:rsidRDefault="00AF18D9" w:rsidP="005019FB">
            <w:pPr>
              <w:spacing w:before="120" w:after="120"/>
              <w:jc w:val="center"/>
              <w:rPr>
                <w:rFonts w:ascii="Arial" w:hAnsi="Arial"/>
                <w:sz w:val="24"/>
              </w:rPr>
            </w:pPr>
            <w:r>
              <w:rPr>
                <w:rFonts w:ascii="Arial" w:hAnsi="Arial"/>
                <w:sz w:val="24"/>
              </w:rPr>
              <w:t>99-2111</w:t>
            </w:r>
          </w:p>
        </w:tc>
        <w:tc>
          <w:tcPr>
            <w:tcW w:w="10214" w:type="dxa"/>
          </w:tcPr>
          <w:p w14:paraId="35AC7F3D" w14:textId="77777777" w:rsidR="00AF18D9" w:rsidRDefault="009A6A58" w:rsidP="009A6A58">
            <w:pPr>
              <w:spacing w:before="120" w:after="120"/>
              <w:ind w:right="144"/>
              <w:jc w:val="both"/>
              <w:rPr>
                <w:rFonts w:ascii="Arial" w:hAnsi="Arial"/>
                <w:sz w:val="24"/>
              </w:rPr>
            </w:pPr>
            <w:r w:rsidRPr="009A6A58">
              <w:rPr>
                <w:rFonts w:ascii="Arial" w:hAnsi="Arial"/>
                <w:sz w:val="24"/>
              </w:rPr>
              <w:t>IN SUPPORT OF THE PET SAFETY AND PROTECTION ACT OF 1999, H.R. 453</w:t>
            </w:r>
          </w:p>
        </w:tc>
        <w:tc>
          <w:tcPr>
            <w:tcW w:w="1718" w:type="dxa"/>
          </w:tcPr>
          <w:p w14:paraId="359A06C6"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0DBF72CB" w14:textId="77777777" w:rsidTr="00152738">
        <w:tc>
          <w:tcPr>
            <w:tcW w:w="1406" w:type="dxa"/>
          </w:tcPr>
          <w:p w14:paraId="10F0B025" w14:textId="77777777" w:rsidR="00AF18D9" w:rsidRDefault="00AF18D9" w:rsidP="005019FB">
            <w:pPr>
              <w:spacing w:before="120" w:after="120"/>
              <w:jc w:val="center"/>
              <w:rPr>
                <w:rFonts w:ascii="Arial" w:hAnsi="Arial"/>
                <w:sz w:val="24"/>
              </w:rPr>
            </w:pPr>
            <w:r>
              <w:rPr>
                <w:rFonts w:ascii="Arial" w:hAnsi="Arial"/>
                <w:sz w:val="24"/>
              </w:rPr>
              <w:t>99-2112</w:t>
            </w:r>
          </w:p>
        </w:tc>
        <w:tc>
          <w:tcPr>
            <w:tcW w:w="10214" w:type="dxa"/>
          </w:tcPr>
          <w:p w14:paraId="7CA239B4" w14:textId="77777777" w:rsidR="00AF18D9" w:rsidRDefault="009A6A58" w:rsidP="009A6A58">
            <w:pPr>
              <w:spacing w:before="120" w:after="120"/>
              <w:ind w:right="144"/>
              <w:jc w:val="both"/>
              <w:rPr>
                <w:rFonts w:ascii="Arial" w:hAnsi="Arial"/>
                <w:sz w:val="24"/>
              </w:rPr>
            </w:pPr>
            <w:r w:rsidRPr="009A6A58">
              <w:rPr>
                <w:rFonts w:ascii="Arial" w:hAnsi="Arial"/>
                <w:sz w:val="24"/>
              </w:rPr>
              <w:t>APPOINTING AN ADVISORY BOARD AND DIRECTING THE PREPARATION OF A REPORT FOR FISCAL YEAR 1999-2000 IN CONNECTION WITH THE AVENUES OF ART AND DESIGN BUSINESS IMPROVEMENT DISTRICT</w:t>
            </w:r>
          </w:p>
        </w:tc>
        <w:tc>
          <w:tcPr>
            <w:tcW w:w="1718" w:type="dxa"/>
          </w:tcPr>
          <w:p w14:paraId="768CAC6B"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0E19A261" w14:textId="77777777" w:rsidTr="00152738">
        <w:tc>
          <w:tcPr>
            <w:tcW w:w="1406" w:type="dxa"/>
          </w:tcPr>
          <w:p w14:paraId="04A39B35" w14:textId="77777777" w:rsidR="00AF18D9" w:rsidRDefault="00AF18D9" w:rsidP="005019FB">
            <w:pPr>
              <w:spacing w:before="120" w:after="120"/>
              <w:jc w:val="center"/>
              <w:rPr>
                <w:rFonts w:ascii="Arial" w:hAnsi="Arial"/>
                <w:sz w:val="24"/>
              </w:rPr>
            </w:pPr>
            <w:r>
              <w:rPr>
                <w:rFonts w:ascii="Arial" w:hAnsi="Arial"/>
                <w:sz w:val="24"/>
              </w:rPr>
              <w:t>99-2113</w:t>
            </w:r>
          </w:p>
        </w:tc>
        <w:tc>
          <w:tcPr>
            <w:tcW w:w="10214" w:type="dxa"/>
          </w:tcPr>
          <w:p w14:paraId="13860258" w14:textId="77777777" w:rsidR="00AF18D9" w:rsidRDefault="009A6A58" w:rsidP="009A6A58">
            <w:pPr>
              <w:spacing w:before="120" w:after="120"/>
              <w:ind w:right="144"/>
              <w:jc w:val="both"/>
              <w:rPr>
                <w:rFonts w:ascii="Arial" w:hAnsi="Arial"/>
                <w:sz w:val="24"/>
              </w:rPr>
            </w:pPr>
            <w:r w:rsidRPr="009A6A58">
              <w:rPr>
                <w:rFonts w:ascii="Arial" w:hAnsi="Arial"/>
                <w:sz w:val="24"/>
              </w:rPr>
              <w:t>APPROVING THE REPORT OF THE ADVISORY BOARD FOR FISCAL YEAR 1999-2000 IN CONNECTION WITH THE AVENUES OF ART AND DESIGN BUSINESS IMPROVEMENT DISTRICT</w:t>
            </w:r>
          </w:p>
        </w:tc>
        <w:tc>
          <w:tcPr>
            <w:tcW w:w="1718" w:type="dxa"/>
          </w:tcPr>
          <w:p w14:paraId="1714A564"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4EE523A0" w14:textId="77777777" w:rsidTr="00152738">
        <w:tc>
          <w:tcPr>
            <w:tcW w:w="1406" w:type="dxa"/>
          </w:tcPr>
          <w:p w14:paraId="08772DCC" w14:textId="77777777" w:rsidR="00AF18D9" w:rsidRDefault="00AF18D9" w:rsidP="005019FB">
            <w:pPr>
              <w:spacing w:before="120" w:after="120"/>
              <w:jc w:val="center"/>
              <w:rPr>
                <w:rFonts w:ascii="Arial" w:hAnsi="Arial"/>
                <w:sz w:val="24"/>
              </w:rPr>
            </w:pPr>
            <w:r>
              <w:rPr>
                <w:rFonts w:ascii="Arial" w:hAnsi="Arial"/>
                <w:sz w:val="24"/>
              </w:rPr>
              <w:t>99-2114</w:t>
            </w:r>
          </w:p>
        </w:tc>
        <w:tc>
          <w:tcPr>
            <w:tcW w:w="10214" w:type="dxa"/>
          </w:tcPr>
          <w:p w14:paraId="5F249452" w14:textId="77777777" w:rsidR="00AF18D9" w:rsidRDefault="009A6A58" w:rsidP="009A6A58">
            <w:pPr>
              <w:spacing w:before="120" w:after="120"/>
              <w:ind w:right="144"/>
              <w:jc w:val="both"/>
              <w:rPr>
                <w:rFonts w:ascii="Arial" w:hAnsi="Arial"/>
                <w:sz w:val="24"/>
              </w:rPr>
            </w:pPr>
            <w:r w:rsidRPr="009A6A58">
              <w:rPr>
                <w:rFonts w:ascii="Arial" w:hAnsi="Arial"/>
                <w:sz w:val="24"/>
              </w:rPr>
              <w:t>DECLARING ITS INTENTION TO MODIFY THE BOUNDARIES OF AND THE BASIS AND METHOD OF LEVYING ASSESSMENTS AGAINST BUSINESSES WITHIN THE AVENUES OF ART AND DESIGN BUSINESS IMPROVEMENT DISTRICT AND TO LEVY AN ASSESSMENT WITHIN THE MODIFIED BOUNDARIES FOR FISCAL YEAR 1999-2000 AND SETTING A TIME AND PLACE FOR HEARING OBJECTIONS THERETO</w:t>
            </w:r>
          </w:p>
        </w:tc>
        <w:tc>
          <w:tcPr>
            <w:tcW w:w="1718" w:type="dxa"/>
          </w:tcPr>
          <w:p w14:paraId="195AE3E2"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45138FBC" w14:textId="77777777" w:rsidTr="00152738">
        <w:tc>
          <w:tcPr>
            <w:tcW w:w="1406" w:type="dxa"/>
          </w:tcPr>
          <w:p w14:paraId="479498C0" w14:textId="77777777" w:rsidR="00AF18D9" w:rsidRDefault="00AF18D9" w:rsidP="005019FB">
            <w:pPr>
              <w:spacing w:before="120" w:after="120"/>
              <w:jc w:val="center"/>
              <w:rPr>
                <w:rFonts w:ascii="Arial" w:hAnsi="Arial"/>
                <w:sz w:val="24"/>
              </w:rPr>
            </w:pPr>
            <w:r>
              <w:rPr>
                <w:rFonts w:ascii="Arial" w:hAnsi="Arial"/>
                <w:sz w:val="24"/>
              </w:rPr>
              <w:t>99-2115</w:t>
            </w:r>
          </w:p>
        </w:tc>
        <w:tc>
          <w:tcPr>
            <w:tcW w:w="10214" w:type="dxa"/>
          </w:tcPr>
          <w:p w14:paraId="2AB4DF9C" w14:textId="77777777" w:rsidR="00AF18D9" w:rsidRDefault="009A6A58" w:rsidP="009A6A58">
            <w:pPr>
              <w:spacing w:before="120" w:after="120"/>
              <w:ind w:right="144"/>
              <w:jc w:val="both"/>
              <w:rPr>
                <w:rFonts w:ascii="Arial" w:hAnsi="Arial"/>
                <w:sz w:val="24"/>
              </w:rPr>
            </w:pPr>
            <w:r w:rsidRPr="009A6A58">
              <w:rPr>
                <w:rFonts w:ascii="Arial" w:hAnsi="Arial"/>
                <w:sz w:val="24"/>
              </w:rPr>
              <w:t>IN SUPPORT OF THE HUMAN RIGHTS OF GIRLS AND WOMEN IN AFGHANISTAN</w:t>
            </w:r>
          </w:p>
        </w:tc>
        <w:tc>
          <w:tcPr>
            <w:tcW w:w="1718" w:type="dxa"/>
          </w:tcPr>
          <w:p w14:paraId="77F31FB0"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0DC61699" w14:textId="77777777" w:rsidTr="00152738">
        <w:tc>
          <w:tcPr>
            <w:tcW w:w="1406" w:type="dxa"/>
          </w:tcPr>
          <w:p w14:paraId="1A7DEF3F" w14:textId="77777777" w:rsidR="00AF18D9" w:rsidRDefault="00AF18D9" w:rsidP="005019FB">
            <w:pPr>
              <w:spacing w:before="120" w:after="120"/>
              <w:jc w:val="center"/>
              <w:rPr>
                <w:rFonts w:ascii="Arial" w:hAnsi="Arial"/>
                <w:sz w:val="24"/>
              </w:rPr>
            </w:pPr>
            <w:r>
              <w:rPr>
                <w:rFonts w:ascii="Arial" w:hAnsi="Arial"/>
                <w:sz w:val="24"/>
              </w:rPr>
              <w:t>99-2116</w:t>
            </w:r>
          </w:p>
        </w:tc>
        <w:tc>
          <w:tcPr>
            <w:tcW w:w="10214" w:type="dxa"/>
          </w:tcPr>
          <w:p w14:paraId="6C501675" w14:textId="77777777" w:rsidR="00AF18D9" w:rsidRDefault="009A6A58" w:rsidP="009A6A58">
            <w:pPr>
              <w:spacing w:before="120" w:after="120"/>
              <w:ind w:right="144"/>
              <w:jc w:val="both"/>
              <w:rPr>
                <w:rFonts w:ascii="Arial" w:hAnsi="Arial"/>
                <w:sz w:val="24"/>
              </w:rPr>
            </w:pPr>
            <w:r w:rsidRPr="009A6A58">
              <w:rPr>
                <w:rFonts w:ascii="Arial" w:hAnsi="Arial"/>
                <w:sz w:val="24"/>
              </w:rPr>
              <w:t>SUPPORTING AB 71, WHICH WOULD ALLOW "INHERENTLY LOW-EMISSIONS VEHICLES" TO USE HIGH-OCCUPANCY VEHICLE (HOV) LANES</w:t>
            </w:r>
          </w:p>
        </w:tc>
        <w:tc>
          <w:tcPr>
            <w:tcW w:w="1718" w:type="dxa"/>
          </w:tcPr>
          <w:p w14:paraId="577A66C9"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653317CB" w14:textId="77777777" w:rsidTr="00152738">
        <w:tc>
          <w:tcPr>
            <w:tcW w:w="1406" w:type="dxa"/>
          </w:tcPr>
          <w:p w14:paraId="035D9C70" w14:textId="77777777" w:rsidR="00AF18D9" w:rsidRDefault="00AF18D9" w:rsidP="005019FB">
            <w:pPr>
              <w:spacing w:before="120" w:after="120"/>
              <w:jc w:val="center"/>
              <w:rPr>
                <w:rFonts w:ascii="Arial" w:hAnsi="Arial"/>
                <w:sz w:val="24"/>
              </w:rPr>
            </w:pPr>
            <w:r>
              <w:rPr>
                <w:rFonts w:ascii="Arial" w:hAnsi="Arial"/>
                <w:sz w:val="24"/>
              </w:rPr>
              <w:t>99-2117</w:t>
            </w:r>
          </w:p>
        </w:tc>
        <w:tc>
          <w:tcPr>
            <w:tcW w:w="10214" w:type="dxa"/>
          </w:tcPr>
          <w:p w14:paraId="394738A6" w14:textId="77777777" w:rsidR="00AF18D9" w:rsidRDefault="009A6A58" w:rsidP="009A6A58">
            <w:pPr>
              <w:spacing w:before="120" w:after="120"/>
              <w:ind w:right="144"/>
              <w:jc w:val="both"/>
              <w:rPr>
                <w:rFonts w:ascii="Arial" w:hAnsi="Arial"/>
                <w:sz w:val="24"/>
              </w:rPr>
            </w:pPr>
            <w:r w:rsidRPr="009A6A58">
              <w:rPr>
                <w:rFonts w:ascii="Arial" w:hAnsi="Arial"/>
                <w:sz w:val="24"/>
              </w:rPr>
              <w:t>APPROVING PROGRAM SUPPLEMENT NO. 012 FOR STATE SHARE FUNDS ON PROJECTS B99- 5440(002), SANTA MONICA BLVD. AT HAVENHURST DRIVE TRAFFIC SIGNAL PROJECT</w:t>
            </w:r>
          </w:p>
        </w:tc>
        <w:tc>
          <w:tcPr>
            <w:tcW w:w="1718" w:type="dxa"/>
          </w:tcPr>
          <w:p w14:paraId="7C550879"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5944E14D" w14:textId="77777777" w:rsidTr="00152738">
        <w:tc>
          <w:tcPr>
            <w:tcW w:w="1406" w:type="dxa"/>
          </w:tcPr>
          <w:p w14:paraId="7424C11A" w14:textId="77777777" w:rsidR="00AF18D9" w:rsidRDefault="00AF18D9" w:rsidP="005019FB">
            <w:pPr>
              <w:spacing w:before="120" w:after="120"/>
              <w:jc w:val="center"/>
              <w:rPr>
                <w:rFonts w:ascii="Arial" w:hAnsi="Arial"/>
                <w:sz w:val="24"/>
              </w:rPr>
            </w:pPr>
            <w:r>
              <w:rPr>
                <w:rFonts w:ascii="Arial" w:hAnsi="Arial"/>
                <w:sz w:val="24"/>
              </w:rPr>
              <w:t>99-2118</w:t>
            </w:r>
          </w:p>
        </w:tc>
        <w:tc>
          <w:tcPr>
            <w:tcW w:w="10214" w:type="dxa"/>
          </w:tcPr>
          <w:p w14:paraId="4110F409" w14:textId="77777777" w:rsidR="009A6A58" w:rsidRDefault="009A6A58" w:rsidP="009A6A58">
            <w:pPr>
              <w:spacing w:before="120" w:after="120"/>
              <w:ind w:right="144"/>
              <w:jc w:val="both"/>
              <w:rPr>
                <w:rFonts w:ascii="Arial" w:hAnsi="Arial"/>
                <w:sz w:val="24"/>
              </w:rPr>
            </w:pPr>
            <w:r w:rsidRPr="009A6A58">
              <w:rPr>
                <w:rFonts w:ascii="Arial" w:hAnsi="Arial"/>
                <w:sz w:val="24"/>
              </w:rPr>
              <w:t>ESTABLISHING FEES AND CHARGES FOR CERTAIN SERVICES PROVIDED BY THE CITY OF WEST HOLLYWOOD AND REPEALING RESOLUTION NO. 98-1926</w:t>
            </w:r>
          </w:p>
          <w:p w14:paraId="426EE532" w14:textId="77777777" w:rsidR="00AF18D9" w:rsidRPr="009A6A58" w:rsidRDefault="00AF18D9" w:rsidP="009A6A58">
            <w:pPr>
              <w:spacing w:before="120" w:after="120"/>
              <w:ind w:right="144"/>
              <w:jc w:val="both"/>
              <w:rPr>
                <w:rFonts w:ascii="Arial" w:hAnsi="Arial"/>
                <w:b/>
                <w:i/>
                <w:sz w:val="24"/>
              </w:rPr>
            </w:pPr>
            <w:r w:rsidRPr="009A6A58">
              <w:rPr>
                <w:rFonts w:ascii="Arial" w:hAnsi="Arial"/>
                <w:b/>
                <w:i/>
                <w:sz w:val="24"/>
              </w:rPr>
              <w:t>Repealed by 00-2337</w:t>
            </w:r>
            <w:r w:rsidR="009A6A58" w:rsidRPr="009A6A58">
              <w:rPr>
                <w:rFonts w:ascii="Arial" w:hAnsi="Arial"/>
                <w:b/>
                <w:i/>
                <w:sz w:val="24"/>
              </w:rPr>
              <w:t>.</w:t>
            </w:r>
          </w:p>
        </w:tc>
        <w:tc>
          <w:tcPr>
            <w:tcW w:w="1718" w:type="dxa"/>
          </w:tcPr>
          <w:p w14:paraId="335B8688"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2C35E705" w14:textId="77777777" w:rsidTr="00152738">
        <w:tc>
          <w:tcPr>
            <w:tcW w:w="1406" w:type="dxa"/>
          </w:tcPr>
          <w:p w14:paraId="42843544" w14:textId="77777777" w:rsidR="00AF18D9" w:rsidRDefault="00AF18D9" w:rsidP="005019FB">
            <w:pPr>
              <w:spacing w:before="120" w:after="120"/>
              <w:jc w:val="center"/>
              <w:rPr>
                <w:rFonts w:ascii="Arial" w:hAnsi="Arial"/>
                <w:sz w:val="24"/>
              </w:rPr>
            </w:pPr>
            <w:r>
              <w:rPr>
                <w:rFonts w:ascii="Arial" w:hAnsi="Arial"/>
                <w:sz w:val="24"/>
              </w:rPr>
              <w:t>99-2119</w:t>
            </w:r>
          </w:p>
        </w:tc>
        <w:tc>
          <w:tcPr>
            <w:tcW w:w="10214" w:type="dxa"/>
          </w:tcPr>
          <w:p w14:paraId="64FC59ED" w14:textId="77777777" w:rsidR="00AF18D9" w:rsidRDefault="009A6A58" w:rsidP="009A6A58">
            <w:pPr>
              <w:spacing w:before="120" w:after="120"/>
              <w:ind w:right="144"/>
              <w:jc w:val="both"/>
              <w:rPr>
                <w:rFonts w:ascii="Arial" w:hAnsi="Arial"/>
                <w:sz w:val="24"/>
              </w:rPr>
            </w:pPr>
            <w:r w:rsidRPr="009A6A58">
              <w:rPr>
                <w:rFonts w:ascii="Arial" w:hAnsi="Arial"/>
                <w:sz w:val="24"/>
              </w:rPr>
              <w:t>ADOPTING THE BUDGET FOR FISCAL YEAR 1999-2000</w:t>
            </w:r>
          </w:p>
        </w:tc>
        <w:tc>
          <w:tcPr>
            <w:tcW w:w="1718" w:type="dxa"/>
          </w:tcPr>
          <w:p w14:paraId="4012CC56" w14:textId="77777777" w:rsidR="00AF18D9" w:rsidRDefault="00AF18D9" w:rsidP="005019FB">
            <w:pPr>
              <w:spacing w:before="120" w:after="120"/>
              <w:jc w:val="center"/>
              <w:rPr>
                <w:rFonts w:ascii="Arial" w:hAnsi="Arial"/>
                <w:sz w:val="24"/>
              </w:rPr>
            </w:pPr>
            <w:r>
              <w:rPr>
                <w:rFonts w:ascii="Arial" w:hAnsi="Arial"/>
                <w:sz w:val="24"/>
              </w:rPr>
              <w:t>06/21/99</w:t>
            </w:r>
          </w:p>
        </w:tc>
      </w:tr>
      <w:tr w:rsidR="00AF18D9" w14:paraId="589E7679" w14:textId="77777777" w:rsidTr="00152738">
        <w:tc>
          <w:tcPr>
            <w:tcW w:w="1406" w:type="dxa"/>
          </w:tcPr>
          <w:p w14:paraId="2AEC743F" w14:textId="77777777" w:rsidR="00AF18D9" w:rsidRDefault="00AF18D9" w:rsidP="00524C85">
            <w:pPr>
              <w:spacing w:before="120" w:after="120"/>
              <w:jc w:val="center"/>
              <w:rPr>
                <w:rFonts w:ascii="Arial" w:hAnsi="Arial"/>
                <w:sz w:val="24"/>
              </w:rPr>
            </w:pPr>
            <w:r>
              <w:rPr>
                <w:rFonts w:ascii="Arial" w:hAnsi="Arial"/>
                <w:sz w:val="24"/>
              </w:rPr>
              <w:t>99-2120</w:t>
            </w:r>
          </w:p>
        </w:tc>
        <w:tc>
          <w:tcPr>
            <w:tcW w:w="10214" w:type="dxa"/>
          </w:tcPr>
          <w:p w14:paraId="4C346F06"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393</w:t>
            </w:r>
          </w:p>
        </w:tc>
        <w:tc>
          <w:tcPr>
            <w:tcW w:w="1718" w:type="dxa"/>
          </w:tcPr>
          <w:p w14:paraId="129426BA" w14:textId="77777777" w:rsidR="00AF18D9" w:rsidRDefault="00AF18D9" w:rsidP="00524C85">
            <w:pPr>
              <w:spacing w:before="120" w:after="120"/>
              <w:jc w:val="center"/>
              <w:rPr>
                <w:rFonts w:ascii="Arial" w:hAnsi="Arial"/>
                <w:sz w:val="24"/>
              </w:rPr>
            </w:pPr>
            <w:r>
              <w:rPr>
                <w:rFonts w:ascii="Arial" w:hAnsi="Arial"/>
                <w:sz w:val="24"/>
              </w:rPr>
              <w:t>07/06/99</w:t>
            </w:r>
          </w:p>
        </w:tc>
      </w:tr>
      <w:tr w:rsidR="00AF18D9" w14:paraId="61DDF907" w14:textId="77777777" w:rsidTr="00152738">
        <w:tc>
          <w:tcPr>
            <w:tcW w:w="1406" w:type="dxa"/>
          </w:tcPr>
          <w:p w14:paraId="5233F60B" w14:textId="77777777" w:rsidR="00AF18D9" w:rsidRDefault="00AF18D9" w:rsidP="00524C85">
            <w:pPr>
              <w:spacing w:before="120" w:after="120"/>
              <w:jc w:val="center"/>
              <w:rPr>
                <w:rFonts w:ascii="Arial" w:hAnsi="Arial"/>
                <w:sz w:val="24"/>
              </w:rPr>
            </w:pPr>
            <w:r>
              <w:rPr>
                <w:rFonts w:ascii="Arial" w:hAnsi="Arial"/>
                <w:sz w:val="24"/>
              </w:rPr>
              <w:t>99-2121</w:t>
            </w:r>
          </w:p>
        </w:tc>
        <w:tc>
          <w:tcPr>
            <w:tcW w:w="10214" w:type="dxa"/>
          </w:tcPr>
          <w:p w14:paraId="2E72E807" w14:textId="77777777" w:rsidR="00AF18D9" w:rsidRDefault="009A6A58" w:rsidP="009A6A58">
            <w:pPr>
              <w:spacing w:before="120" w:after="120"/>
              <w:ind w:right="144"/>
              <w:jc w:val="both"/>
              <w:rPr>
                <w:rFonts w:ascii="Arial" w:hAnsi="Arial"/>
                <w:sz w:val="24"/>
              </w:rPr>
            </w:pPr>
            <w:r w:rsidRPr="009A6A58">
              <w:rPr>
                <w:rFonts w:ascii="Arial" w:hAnsi="Arial"/>
                <w:sz w:val="24"/>
              </w:rPr>
              <w:t xml:space="preserve">SUPPORTING "DEFYING GRAVITY", A LOCALLY PRODUCED, AWARD WINNING FILM WHICH DETAILS THE COMING-OUT STORY OF </w:t>
            </w:r>
            <w:proofErr w:type="gramStart"/>
            <w:r w:rsidRPr="009A6A58">
              <w:rPr>
                <w:rFonts w:ascii="Arial" w:hAnsi="Arial"/>
                <w:sz w:val="24"/>
              </w:rPr>
              <w:t>A COLLEGE</w:t>
            </w:r>
            <w:proofErr w:type="gramEnd"/>
            <w:r w:rsidRPr="009A6A58">
              <w:rPr>
                <w:rFonts w:ascii="Arial" w:hAnsi="Arial"/>
                <w:sz w:val="24"/>
              </w:rPr>
              <w:t xml:space="preserve"> FRATERNITY BROTHER AND PROMINENTLY FEATURES WEST HOLLYWOOD LOCATIONS</w:t>
            </w:r>
          </w:p>
        </w:tc>
        <w:tc>
          <w:tcPr>
            <w:tcW w:w="1718" w:type="dxa"/>
          </w:tcPr>
          <w:p w14:paraId="093C1AD4" w14:textId="77777777" w:rsidR="00AF18D9" w:rsidRDefault="00AF18D9" w:rsidP="00524C85">
            <w:pPr>
              <w:spacing w:before="120" w:after="120"/>
              <w:jc w:val="center"/>
              <w:rPr>
                <w:rFonts w:ascii="Arial" w:hAnsi="Arial"/>
                <w:sz w:val="24"/>
              </w:rPr>
            </w:pPr>
            <w:r>
              <w:rPr>
                <w:rFonts w:ascii="Arial" w:hAnsi="Arial"/>
                <w:sz w:val="24"/>
              </w:rPr>
              <w:t>07/06/99</w:t>
            </w:r>
          </w:p>
        </w:tc>
      </w:tr>
      <w:tr w:rsidR="00AF18D9" w14:paraId="347CA74D" w14:textId="77777777" w:rsidTr="00152738">
        <w:tc>
          <w:tcPr>
            <w:tcW w:w="1406" w:type="dxa"/>
          </w:tcPr>
          <w:p w14:paraId="1BA75C5C" w14:textId="77777777" w:rsidR="00AF18D9" w:rsidRDefault="00AF18D9" w:rsidP="00524C85">
            <w:pPr>
              <w:spacing w:before="120" w:after="120"/>
              <w:jc w:val="center"/>
              <w:rPr>
                <w:rFonts w:ascii="Arial" w:hAnsi="Arial"/>
                <w:sz w:val="24"/>
              </w:rPr>
            </w:pPr>
            <w:r>
              <w:rPr>
                <w:rFonts w:ascii="Arial" w:hAnsi="Arial"/>
                <w:sz w:val="24"/>
              </w:rPr>
              <w:t>99-2122</w:t>
            </w:r>
          </w:p>
        </w:tc>
        <w:tc>
          <w:tcPr>
            <w:tcW w:w="10214" w:type="dxa"/>
          </w:tcPr>
          <w:p w14:paraId="7E8EEE97" w14:textId="77777777" w:rsidR="00AF18D9" w:rsidRDefault="00E322F0" w:rsidP="00E322F0">
            <w:pPr>
              <w:spacing w:before="120" w:after="120"/>
              <w:ind w:right="144"/>
              <w:jc w:val="both"/>
              <w:rPr>
                <w:rFonts w:ascii="Arial" w:hAnsi="Arial"/>
                <w:sz w:val="24"/>
              </w:rPr>
            </w:pPr>
            <w:r w:rsidRPr="00E322F0">
              <w:rPr>
                <w:rFonts w:ascii="Arial" w:hAnsi="Arial"/>
                <w:sz w:val="24"/>
              </w:rPr>
              <w:t>URGENTLY CALLING UPON RUSSIAN FEDERATION PRESIDENT BORIS YELTSIN TO EMPHATICALLY DENOUNCE THE RISE OF ANTI-SEMITIC RHETORIC AND TERRORISM IN THE FORMER SOVIET UNION</w:t>
            </w:r>
          </w:p>
        </w:tc>
        <w:tc>
          <w:tcPr>
            <w:tcW w:w="1718" w:type="dxa"/>
          </w:tcPr>
          <w:p w14:paraId="4C640766" w14:textId="77777777" w:rsidR="00AF18D9" w:rsidRDefault="00AF18D9" w:rsidP="00524C85">
            <w:pPr>
              <w:spacing w:before="120" w:after="120"/>
              <w:jc w:val="center"/>
              <w:rPr>
                <w:rFonts w:ascii="Arial" w:hAnsi="Arial"/>
                <w:sz w:val="24"/>
              </w:rPr>
            </w:pPr>
            <w:r>
              <w:rPr>
                <w:rFonts w:ascii="Arial" w:hAnsi="Arial"/>
                <w:sz w:val="24"/>
              </w:rPr>
              <w:t>07/06/99</w:t>
            </w:r>
          </w:p>
        </w:tc>
      </w:tr>
      <w:tr w:rsidR="00AF18D9" w14:paraId="03EB6130" w14:textId="77777777" w:rsidTr="00152738">
        <w:tc>
          <w:tcPr>
            <w:tcW w:w="1406" w:type="dxa"/>
          </w:tcPr>
          <w:p w14:paraId="2D2B073F" w14:textId="77777777" w:rsidR="00AF18D9" w:rsidRDefault="00AF18D9" w:rsidP="00524C85">
            <w:pPr>
              <w:spacing w:before="120" w:after="120"/>
              <w:jc w:val="center"/>
              <w:rPr>
                <w:rFonts w:ascii="Arial" w:hAnsi="Arial"/>
                <w:sz w:val="24"/>
              </w:rPr>
            </w:pPr>
            <w:r>
              <w:rPr>
                <w:rFonts w:ascii="Arial" w:hAnsi="Arial"/>
                <w:sz w:val="24"/>
              </w:rPr>
              <w:t>99-2123</w:t>
            </w:r>
          </w:p>
        </w:tc>
        <w:tc>
          <w:tcPr>
            <w:tcW w:w="10214" w:type="dxa"/>
          </w:tcPr>
          <w:p w14:paraId="66C1C04B" w14:textId="77777777" w:rsidR="00AF18D9" w:rsidRDefault="003777FC" w:rsidP="00E322F0">
            <w:pPr>
              <w:pStyle w:val="Heading2"/>
              <w:spacing w:before="120" w:after="120"/>
              <w:ind w:right="144"/>
              <w:jc w:val="both"/>
            </w:pPr>
            <w:r>
              <w:rPr>
                <w:rFonts w:ascii="ZWAdobeF" w:hAnsi="ZWAdobeF" w:cs="ZWAdobeF"/>
                <w:sz w:val="2"/>
                <w:szCs w:val="2"/>
              </w:rPr>
              <w:t>7B</w:t>
            </w:r>
            <w:r w:rsidR="00AF18D9">
              <w:rPr>
                <w:rFonts w:ascii="ZWAdobeF" w:hAnsi="ZWAdobeF" w:cs="ZWAdobeF"/>
                <w:sz w:val="2"/>
                <w:szCs w:val="2"/>
              </w:rPr>
              <w:t>11B</w:t>
            </w:r>
            <w:r w:rsidR="00E322F0">
              <w:t>SENDING A STRONG CONDEMNATION TO UNITED AIRLINES FOR THEIR REFUSAL TO IMPLEMENT DOMESTIC PARTNER BENEFITS AS REQUIRED BY SAN FRANCISCO ORDINANCE</w:t>
            </w:r>
          </w:p>
        </w:tc>
        <w:tc>
          <w:tcPr>
            <w:tcW w:w="1718" w:type="dxa"/>
          </w:tcPr>
          <w:p w14:paraId="31FAF73B" w14:textId="77777777" w:rsidR="00AF18D9" w:rsidRDefault="00AF18D9" w:rsidP="00524C85">
            <w:pPr>
              <w:spacing w:before="120" w:after="120"/>
              <w:jc w:val="center"/>
              <w:rPr>
                <w:rFonts w:ascii="Arial" w:hAnsi="Arial"/>
                <w:sz w:val="24"/>
              </w:rPr>
            </w:pPr>
            <w:r>
              <w:rPr>
                <w:rFonts w:ascii="Arial" w:hAnsi="Arial"/>
                <w:sz w:val="24"/>
              </w:rPr>
              <w:t>07/06/99</w:t>
            </w:r>
          </w:p>
        </w:tc>
      </w:tr>
      <w:tr w:rsidR="00AF18D9" w14:paraId="72DE3B1A" w14:textId="77777777" w:rsidTr="00152738">
        <w:tc>
          <w:tcPr>
            <w:tcW w:w="1406" w:type="dxa"/>
          </w:tcPr>
          <w:p w14:paraId="77FC1E3D" w14:textId="77777777" w:rsidR="00AF18D9" w:rsidRDefault="00AF18D9" w:rsidP="00524C85">
            <w:pPr>
              <w:spacing w:before="120" w:after="120"/>
              <w:jc w:val="center"/>
              <w:rPr>
                <w:rFonts w:ascii="Arial" w:hAnsi="Arial"/>
                <w:sz w:val="24"/>
              </w:rPr>
            </w:pPr>
            <w:r>
              <w:rPr>
                <w:rFonts w:ascii="Arial" w:hAnsi="Arial"/>
                <w:sz w:val="24"/>
              </w:rPr>
              <w:t>99-2124</w:t>
            </w:r>
          </w:p>
        </w:tc>
        <w:tc>
          <w:tcPr>
            <w:tcW w:w="10214" w:type="dxa"/>
          </w:tcPr>
          <w:p w14:paraId="1E210605" w14:textId="77777777" w:rsidR="00AF18D9" w:rsidRDefault="00E322F0" w:rsidP="00E322F0">
            <w:pPr>
              <w:spacing w:before="120" w:after="120"/>
              <w:ind w:right="144"/>
              <w:jc w:val="both"/>
              <w:rPr>
                <w:rFonts w:ascii="Arial" w:hAnsi="Arial"/>
                <w:sz w:val="24"/>
              </w:rPr>
            </w:pPr>
            <w:r w:rsidRPr="00E322F0">
              <w:rPr>
                <w:rFonts w:ascii="Arial" w:hAnsi="Arial"/>
                <w:sz w:val="24"/>
              </w:rPr>
              <w:t>SUPPORTING INVESTMENT FOR URBAN REVITALIZATION (AB 601, AB 643, AB1080)</w:t>
            </w:r>
          </w:p>
        </w:tc>
        <w:tc>
          <w:tcPr>
            <w:tcW w:w="1718" w:type="dxa"/>
          </w:tcPr>
          <w:p w14:paraId="73F0AB08" w14:textId="77777777" w:rsidR="00AF18D9" w:rsidRDefault="00AF18D9" w:rsidP="00524C85">
            <w:pPr>
              <w:spacing w:before="120" w:after="120"/>
              <w:jc w:val="center"/>
              <w:rPr>
                <w:rFonts w:ascii="Arial" w:hAnsi="Arial"/>
                <w:sz w:val="24"/>
              </w:rPr>
            </w:pPr>
            <w:r>
              <w:rPr>
                <w:rFonts w:ascii="Arial" w:hAnsi="Arial"/>
                <w:sz w:val="24"/>
              </w:rPr>
              <w:t>07/06/99</w:t>
            </w:r>
          </w:p>
        </w:tc>
      </w:tr>
      <w:tr w:rsidR="00AF18D9" w14:paraId="47C2BF2B" w14:textId="77777777" w:rsidTr="00152738">
        <w:tc>
          <w:tcPr>
            <w:tcW w:w="1406" w:type="dxa"/>
          </w:tcPr>
          <w:p w14:paraId="528E558C" w14:textId="77777777" w:rsidR="00AF18D9" w:rsidRDefault="00AF18D9" w:rsidP="00524C85">
            <w:pPr>
              <w:spacing w:before="120" w:after="120"/>
              <w:jc w:val="center"/>
              <w:rPr>
                <w:rFonts w:ascii="Arial" w:hAnsi="Arial"/>
                <w:sz w:val="24"/>
              </w:rPr>
            </w:pPr>
            <w:r>
              <w:rPr>
                <w:rFonts w:ascii="Arial" w:hAnsi="Arial"/>
                <w:sz w:val="24"/>
              </w:rPr>
              <w:t>99-2125</w:t>
            </w:r>
          </w:p>
        </w:tc>
        <w:tc>
          <w:tcPr>
            <w:tcW w:w="10214" w:type="dxa"/>
          </w:tcPr>
          <w:p w14:paraId="3974B480" w14:textId="77777777" w:rsidR="00AF18D9" w:rsidRDefault="00E322F0" w:rsidP="00E322F0">
            <w:pPr>
              <w:spacing w:before="120" w:after="120"/>
              <w:ind w:right="144"/>
              <w:jc w:val="both"/>
              <w:rPr>
                <w:rFonts w:ascii="Arial" w:hAnsi="Arial"/>
                <w:sz w:val="24"/>
              </w:rPr>
            </w:pPr>
            <w:r w:rsidRPr="00E322F0">
              <w:rPr>
                <w:rFonts w:ascii="Arial" w:hAnsi="Arial"/>
                <w:sz w:val="24"/>
              </w:rPr>
              <w:t>SUPPORTING THE CARL MOYER MEMORIAL AIR STANDARDS ATTAINMENT PROGRAM (AB 1571)</w:t>
            </w:r>
          </w:p>
        </w:tc>
        <w:tc>
          <w:tcPr>
            <w:tcW w:w="1718" w:type="dxa"/>
          </w:tcPr>
          <w:p w14:paraId="4D3D67C5" w14:textId="77777777" w:rsidR="00AF18D9" w:rsidRDefault="00AF18D9" w:rsidP="00524C85">
            <w:pPr>
              <w:spacing w:before="120" w:after="120"/>
              <w:jc w:val="center"/>
              <w:rPr>
                <w:rFonts w:ascii="Arial" w:hAnsi="Arial"/>
                <w:sz w:val="24"/>
              </w:rPr>
            </w:pPr>
            <w:r>
              <w:rPr>
                <w:rFonts w:ascii="Arial" w:hAnsi="Arial"/>
                <w:sz w:val="24"/>
              </w:rPr>
              <w:t>07/06/99</w:t>
            </w:r>
          </w:p>
        </w:tc>
      </w:tr>
      <w:tr w:rsidR="00AF18D9" w14:paraId="748D3467" w14:textId="77777777" w:rsidTr="00152738">
        <w:tc>
          <w:tcPr>
            <w:tcW w:w="1406" w:type="dxa"/>
          </w:tcPr>
          <w:p w14:paraId="152C9CDB" w14:textId="77777777" w:rsidR="00AF18D9" w:rsidRDefault="00AF18D9" w:rsidP="00524C85">
            <w:pPr>
              <w:spacing w:before="120" w:after="120"/>
              <w:jc w:val="center"/>
              <w:rPr>
                <w:rFonts w:ascii="Arial" w:hAnsi="Arial"/>
                <w:sz w:val="24"/>
              </w:rPr>
            </w:pPr>
            <w:r>
              <w:rPr>
                <w:rFonts w:ascii="Arial" w:hAnsi="Arial"/>
                <w:sz w:val="24"/>
              </w:rPr>
              <w:t>99-2126</w:t>
            </w:r>
          </w:p>
        </w:tc>
        <w:tc>
          <w:tcPr>
            <w:tcW w:w="10214" w:type="dxa"/>
          </w:tcPr>
          <w:p w14:paraId="6B8A34E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394</w:t>
            </w:r>
          </w:p>
        </w:tc>
        <w:tc>
          <w:tcPr>
            <w:tcW w:w="1718" w:type="dxa"/>
          </w:tcPr>
          <w:p w14:paraId="301D7138"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03DBACAE" w14:textId="77777777" w:rsidTr="00152738">
        <w:tc>
          <w:tcPr>
            <w:tcW w:w="1406" w:type="dxa"/>
          </w:tcPr>
          <w:p w14:paraId="6820430F" w14:textId="77777777" w:rsidR="00AF18D9" w:rsidRDefault="00AF18D9" w:rsidP="00524C85">
            <w:pPr>
              <w:spacing w:before="120" w:after="120"/>
              <w:jc w:val="center"/>
              <w:rPr>
                <w:rFonts w:ascii="Arial" w:hAnsi="Arial"/>
                <w:sz w:val="24"/>
              </w:rPr>
            </w:pPr>
            <w:r>
              <w:rPr>
                <w:rFonts w:ascii="Arial" w:hAnsi="Arial"/>
                <w:sz w:val="24"/>
              </w:rPr>
              <w:t>99-2127</w:t>
            </w:r>
          </w:p>
        </w:tc>
        <w:tc>
          <w:tcPr>
            <w:tcW w:w="10214" w:type="dxa"/>
          </w:tcPr>
          <w:p w14:paraId="38B9892A" w14:textId="77777777" w:rsidR="00AF18D9" w:rsidRDefault="00E322F0" w:rsidP="00E322F0">
            <w:pPr>
              <w:spacing w:before="120" w:after="120"/>
              <w:ind w:right="144"/>
              <w:jc w:val="both"/>
              <w:rPr>
                <w:rFonts w:ascii="Arial" w:hAnsi="Arial"/>
                <w:sz w:val="24"/>
              </w:rPr>
            </w:pPr>
            <w:r w:rsidRPr="00E322F0">
              <w:rPr>
                <w:rFonts w:ascii="Arial" w:hAnsi="Arial"/>
                <w:sz w:val="24"/>
              </w:rPr>
              <w:t>IN SUPPORT OF AB 306 (CORBETT — SAN LEANDRO), A BILL WHICH CREATES THE METHAMPHETAMINE REDUCTION AND REHABILITATION FUND TO SUPPORT A GRANT PROGRAM FOR DRUG TREATMENT AND REHABILITATION</w:t>
            </w:r>
          </w:p>
        </w:tc>
        <w:tc>
          <w:tcPr>
            <w:tcW w:w="1718" w:type="dxa"/>
          </w:tcPr>
          <w:p w14:paraId="40CFED9E"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4E8652C0" w14:textId="77777777" w:rsidTr="00152738">
        <w:tc>
          <w:tcPr>
            <w:tcW w:w="1406" w:type="dxa"/>
          </w:tcPr>
          <w:p w14:paraId="1D7C405E" w14:textId="77777777" w:rsidR="00AF18D9" w:rsidRDefault="00AF18D9" w:rsidP="00524C85">
            <w:pPr>
              <w:spacing w:before="120" w:after="120"/>
              <w:jc w:val="center"/>
              <w:rPr>
                <w:rFonts w:ascii="Arial" w:hAnsi="Arial"/>
                <w:sz w:val="24"/>
              </w:rPr>
            </w:pPr>
            <w:r>
              <w:rPr>
                <w:rFonts w:ascii="Arial" w:hAnsi="Arial"/>
                <w:sz w:val="24"/>
              </w:rPr>
              <w:t>99-2128</w:t>
            </w:r>
          </w:p>
        </w:tc>
        <w:tc>
          <w:tcPr>
            <w:tcW w:w="10214" w:type="dxa"/>
          </w:tcPr>
          <w:p w14:paraId="42BE0F9E" w14:textId="77777777" w:rsidR="00AF18D9" w:rsidRDefault="00E322F0" w:rsidP="00E322F0">
            <w:pPr>
              <w:spacing w:before="120" w:after="120"/>
              <w:ind w:right="144"/>
              <w:jc w:val="both"/>
              <w:rPr>
                <w:rFonts w:ascii="Arial" w:hAnsi="Arial"/>
                <w:sz w:val="24"/>
              </w:rPr>
            </w:pPr>
            <w:r w:rsidRPr="00E322F0">
              <w:rPr>
                <w:rFonts w:ascii="Arial" w:hAnsi="Arial"/>
                <w:sz w:val="24"/>
              </w:rPr>
              <w:t>IN SUPPORT OF SB 563 (SPEIER), WHICH WOULD AMEND THE CALIFORNIA PENAL CODE TO ALLOW REPEAT CASES OF BATTERY AGAINST A PARTNER TO BE PROSECUTED AS A FELONY</w:t>
            </w:r>
          </w:p>
        </w:tc>
        <w:tc>
          <w:tcPr>
            <w:tcW w:w="1718" w:type="dxa"/>
          </w:tcPr>
          <w:p w14:paraId="106A0674"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0ED0053B" w14:textId="77777777" w:rsidTr="00152738">
        <w:tc>
          <w:tcPr>
            <w:tcW w:w="1406" w:type="dxa"/>
          </w:tcPr>
          <w:p w14:paraId="12217BF3" w14:textId="77777777" w:rsidR="00AF18D9" w:rsidRDefault="00AF18D9" w:rsidP="00524C85">
            <w:pPr>
              <w:spacing w:before="120" w:after="120"/>
              <w:jc w:val="center"/>
              <w:rPr>
                <w:rFonts w:ascii="Arial" w:hAnsi="Arial"/>
                <w:sz w:val="24"/>
              </w:rPr>
            </w:pPr>
            <w:r>
              <w:rPr>
                <w:rFonts w:ascii="Arial" w:hAnsi="Arial"/>
                <w:sz w:val="24"/>
              </w:rPr>
              <w:t>99-2129</w:t>
            </w:r>
          </w:p>
        </w:tc>
        <w:tc>
          <w:tcPr>
            <w:tcW w:w="10214" w:type="dxa"/>
          </w:tcPr>
          <w:p w14:paraId="299CD7D8" w14:textId="77777777" w:rsidR="00AF18D9" w:rsidRDefault="00E322F0" w:rsidP="00E322F0">
            <w:pPr>
              <w:spacing w:before="120" w:after="120"/>
              <w:ind w:right="144"/>
              <w:jc w:val="both"/>
              <w:rPr>
                <w:rFonts w:ascii="Arial" w:hAnsi="Arial"/>
                <w:sz w:val="24"/>
              </w:rPr>
            </w:pPr>
            <w:r>
              <w:rPr>
                <w:rFonts w:ascii="Arial" w:hAnsi="Arial"/>
                <w:sz w:val="24"/>
              </w:rPr>
              <w:t>IN SUPPORT OF H.R. 202,</w:t>
            </w:r>
            <w:r w:rsidRPr="00E322F0">
              <w:rPr>
                <w:rFonts w:ascii="Arial" w:hAnsi="Arial"/>
                <w:sz w:val="24"/>
              </w:rPr>
              <w:t xml:space="preserve"> "PRESERVING AFFORDABLE HOUSING FOR SENIOR CITIZENS INTO THE 21 ST CENTURY</w:t>
            </w:r>
            <w:r>
              <w:rPr>
                <w:rFonts w:ascii="Arial" w:hAnsi="Arial"/>
                <w:sz w:val="24"/>
              </w:rPr>
              <w:t>”</w:t>
            </w:r>
          </w:p>
        </w:tc>
        <w:tc>
          <w:tcPr>
            <w:tcW w:w="1718" w:type="dxa"/>
          </w:tcPr>
          <w:p w14:paraId="011146A6"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15FDDC1C" w14:textId="77777777" w:rsidTr="00152738">
        <w:tc>
          <w:tcPr>
            <w:tcW w:w="1406" w:type="dxa"/>
          </w:tcPr>
          <w:p w14:paraId="5D656161" w14:textId="77777777" w:rsidR="00AF18D9" w:rsidRDefault="00AF18D9" w:rsidP="00524C85">
            <w:pPr>
              <w:spacing w:before="120" w:after="120"/>
              <w:jc w:val="center"/>
              <w:rPr>
                <w:rFonts w:ascii="Arial" w:hAnsi="Arial"/>
                <w:sz w:val="24"/>
              </w:rPr>
            </w:pPr>
            <w:r>
              <w:rPr>
                <w:rFonts w:ascii="Arial" w:hAnsi="Arial"/>
                <w:sz w:val="24"/>
              </w:rPr>
              <w:t>99-2130</w:t>
            </w:r>
          </w:p>
        </w:tc>
        <w:tc>
          <w:tcPr>
            <w:tcW w:w="10214" w:type="dxa"/>
          </w:tcPr>
          <w:p w14:paraId="1555AD61" w14:textId="77777777" w:rsidR="00AF18D9" w:rsidRDefault="00E322F0" w:rsidP="00E322F0">
            <w:pPr>
              <w:spacing w:before="120" w:after="120"/>
              <w:ind w:right="144"/>
              <w:jc w:val="both"/>
              <w:rPr>
                <w:rFonts w:ascii="Arial" w:hAnsi="Arial"/>
                <w:sz w:val="24"/>
              </w:rPr>
            </w:pPr>
            <w:r w:rsidRPr="00E322F0">
              <w:rPr>
                <w:rFonts w:ascii="Arial" w:hAnsi="Arial"/>
                <w:sz w:val="24"/>
              </w:rPr>
              <w:t>IN SUPPORT THE AMERICAN CANCER SOCIETY'S MAKING STRIDES AGAINST BREAST CANCER WALK</w:t>
            </w:r>
          </w:p>
        </w:tc>
        <w:tc>
          <w:tcPr>
            <w:tcW w:w="1718" w:type="dxa"/>
          </w:tcPr>
          <w:p w14:paraId="12E92A06"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68BA4711" w14:textId="77777777" w:rsidTr="00152738">
        <w:tc>
          <w:tcPr>
            <w:tcW w:w="1406" w:type="dxa"/>
          </w:tcPr>
          <w:p w14:paraId="46F1CCED" w14:textId="77777777" w:rsidR="00AF18D9" w:rsidRDefault="00AF18D9" w:rsidP="00524C85">
            <w:pPr>
              <w:spacing w:before="120" w:after="120"/>
              <w:jc w:val="center"/>
              <w:rPr>
                <w:rFonts w:ascii="Arial" w:hAnsi="Arial"/>
                <w:sz w:val="24"/>
              </w:rPr>
            </w:pPr>
            <w:r>
              <w:rPr>
                <w:rFonts w:ascii="Arial" w:hAnsi="Arial"/>
                <w:sz w:val="24"/>
              </w:rPr>
              <w:t>99-2131</w:t>
            </w:r>
          </w:p>
        </w:tc>
        <w:tc>
          <w:tcPr>
            <w:tcW w:w="10214" w:type="dxa"/>
          </w:tcPr>
          <w:p w14:paraId="454F8720" w14:textId="77777777" w:rsidR="00AF18D9" w:rsidRDefault="00E322F0" w:rsidP="00E322F0">
            <w:pPr>
              <w:spacing w:before="120" w:after="120"/>
              <w:ind w:right="144"/>
              <w:jc w:val="both"/>
              <w:rPr>
                <w:rFonts w:ascii="Arial" w:hAnsi="Arial"/>
                <w:sz w:val="24"/>
              </w:rPr>
            </w:pPr>
            <w:r w:rsidRPr="00E322F0">
              <w:rPr>
                <w:rFonts w:ascii="Arial" w:hAnsi="Arial"/>
                <w:sz w:val="24"/>
              </w:rPr>
              <w:t>IN SUPPORT OF HR 2387, A BILL TO AMEND THE ELEMENTARY AND SECONDARY EDUCATION ACT OF 1965 TO PROVIDE GRANTS TO LOCAL EDUCATIONAL AGENCIES TO ENCOURAGE GIRLS TO PURSUE STUDIES AND CAREERS IN SCIENCE, MATHEMATICS, AND TECHNOLOGY, ALSO KNOWN AS THE "GO GIRL ACT OF 1999"</w:t>
            </w:r>
          </w:p>
        </w:tc>
        <w:tc>
          <w:tcPr>
            <w:tcW w:w="1718" w:type="dxa"/>
          </w:tcPr>
          <w:p w14:paraId="16FFA71A"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3B9D0C05" w14:textId="77777777" w:rsidTr="00152738">
        <w:tc>
          <w:tcPr>
            <w:tcW w:w="1406" w:type="dxa"/>
          </w:tcPr>
          <w:p w14:paraId="4D4540F9" w14:textId="77777777" w:rsidR="00AF18D9" w:rsidRDefault="00AF18D9" w:rsidP="00524C85">
            <w:pPr>
              <w:spacing w:before="120" w:after="120"/>
              <w:jc w:val="center"/>
              <w:rPr>
                <w:rFonts w:ascii="Arial" w:hAnsi="Arial"/>
                <w:sz w:val="24"/>
              </w:rPr>
            </w:pPr>
            <w:r>
              <w:rPr>
                <w:rFonts w:ascii="Arial" w:hAnsi="Arial"/>
                <w:sz w:val="24"/>
              </w:rPr>
              <w:t>99-2132</w:t>
            </w:r>
          </w:p>
        </w:tc>
        <w:tc>
          <w:tcPr>
            <w:tcW w:w="10214" w:type="dxa"/>
          </w:tcPr>
          <w:p w14:paraId="74DA7C93" w14:textId="77777777" w:rsidR="00AF18D9" w:rsidRDefault="00E322F0" w:rsidP="00E322F0">
            <w:pPr>
              <w:spacing w:before="120" w:after="120"/>
              <w:ind w:right="144"/>
              <w:jc w:val="both"/>
              <w:rPr>
                <w:rFonts w:ascii="Arial" w:hAnsi="Arial"/>
                <w:sz w:val="24"/>
              </w:rPr>
            </w:pPr>
            <w:r w:rsidRPr="00E322F0">
              <w:rPr>
                <w:rFonts w:ascii="Arial" w:hAnsi="Arial"/>
                <w:sz w:val="24"/>
              </w:rPr>
              <w:t>CALLING ON THE METROPOLITAN TRANSPORTATION AUTHORITY (MTA) TO HALT ITS PROPOSED FEE HIKES</w:t>
            </w:r>
          </w:p>
        </w:tc>
        <w:tc>
          <w:tcPr>
            <w:tcW w:w="1718" w:type="dxa"/>
          </w:tcPr>
          <w:p w14:paraId="7CEA17B9" w14:textId="77777777" w:rsidR="00AF18D9" w:rsidRDefault="00AF18D9" w:rsidP="00524C85">
            <w:pPr>
              <w:spacing w:before="120" w:after="120"/>
              <w:jc w:val="center"/>
              <w:rPr>
                <w:rFonts w:ascii="Arial" w:hAnsi="Arial"/>
                <w:sz w:val="24"/>
              </w:rPr>
            </w:pPr>
            <w:r>
              <w:rPr>
                <w:rFonts w:ascii="Arial" w:hAnsi="Arial"/>
                <w:sz w:val="24"/>
              </w:rPr>
              <w:t>07/19/99</w:t>
            </w:r>
          </w:p>
        </w:tc>
      </w:tr>
    </w:tbl>
    <w:p w14:paraId="12E2E061" w14:textId="77777777" w:rsidR="00E322F0" w:rsidRDefault="00E322F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B06880F" w14:textId="77777777" w:rsidTr="00152738">
        <w:tc>
          <w:tcPr>
            <w:tcW w:w="1406" w:type="dxa"/>
          </w:tcPr>
          <w:p w14:paraId="24C6A46F" w14:textId="77777777" w:rsidR="00AF18D9" w:rsidRDefault="00AF18D9" w:rsidP="00524C85">
            <w:pPr>
              <w:spacing w:before="120" w:after="120"/>
              <w:jc w:val="center"/>
              <w:rPr>
                <w:rFonts w:ascii="Arial" w:hAnsi="Arial"/>
                <w:sz w:val="24"/>
              </w:rPr>
            </w:pPr>
            <w:r>
              <w:rPr>
                <w:rFonts w:ascii="Arial" w:hAnsi="Arial"/>
                <w:sz w:val="24"/>
              </w:rPr>
              <w:t>99-2133</w:t>
            </w:r>
          </w:p>
        </w:tc>
        <w:tc>
          <w:tcPr>
            <w:tcW w:w="10214" w:type="dxa"/>
          </w:tcPr>
          <w:p w14:paraId="739EFCD4" w14:textId="77777777" w:rsidR="00AF18D9" w:rsidRDefault="00E322F0" w:rsidP="00E322F0">
            <w:pPr>
              <w:spacing w:before="120" w:after="120"/>
              <w:ind w:right="144"/>
              <w:jc w:val="both"/>
              <w:rPr>
                <w:rFonts w:ascii="Arial" w:hAnsi="Arial"/>
                <w:sz w:val="24"/>
              </w:rPr>
            </w:pPr>
            <w:r w:rsidRPr="00E322F0">
              <w:rPr>
                <w:rFonts w:ascii="Arial" w:hAnsi="Arial"/>
                <w:sz w:val="24"/>
              </w:rPr>
              <w:t>URGING THE US IMMIGRATION AND NATURALIZATION SERVICE TO GRANT [Tim Z.] POLITICAL ASYLUM AND GRANTING [Tim Z.] POLITICAL ASYLUM IN THE CITY OF WEST HOLLYWOOD</w:t>
            </w:r>
          </w:p>
        </w:tc>
        <w:tc>
          <w:tcPr>
            <w:tcW w:w="1718" w:type="dxa"/>
          </w:tcPr>
          <w:p w14:paraId="35564E4C" w14:textId="77777777" w:rsidR="00AF18D9" w:rsidRDefault="00AF18D9" w:rsidP="00524C85">
            <w:pPr>
              <w:spacing w:before="120" w:after="120"/>
              <w:jc w:val="center"/>
              <w:rPr>
                <w:rFonts w:ascii="Arial" w:hAnsi="Arial"/>
                <w:sz w:val="24"/>
              </w:rPr>
            </w:pPr>
            <w:r>
              <w:rPr>
                <w:rFonts w:ascii="Arial" w:hAnsi="Arial"/>
                <w:sz w:val="24"/>
              </w:rPr>
              <w:t>07/19/99</w:t>
            </w:r>
          </w:p>
        </w:tc>
      </w:tr>
      <w:tr w:rsidR="00AF18D9" w14:paraId="06661480" w14:textId="77777777" w:rsidTr="00152738">
        <w:tc>
          <w:tcPr>
            <w:tcW w:w="1406" w:type="dxa"/>
          </w:tcPr>
          <w:p w14:paraId="549E881B" w14:textId="77777777" w:rsidR="00AF18D9" w:rsidRDefault="00AF18D9" w:rsidP="00524C85">
            <w:pPr>
              <w:spacing w:before="120" w:after="120"/>
              <w:jc w:val="center"/>
              <w:rPr>
                <w:rFonts w:ascii="Arial" w:hAnsi="Arial"/>
                <w:sz w:val="24"/>
              </w:rPr>
            </w:pPr>
            <w:r>
              <w:rPr>
                <w:rFonts w:ascii="Arial" w:hAnsi="Arial"/>
                <w:sz w:val="24"/>
              </w:rPr>
              <w:t>99-2134</w:t>
            </w:r>
          </w:p>
        </w:tc>
        <w:tc>
          <w:tcPr>
            <w:tcW w:w="10214" w:type="dxa"/>
          </w:tcPr>
          <w:p w14:paraId="60D859C9"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395</w:t>
            </w:r>
          </w:p>
        </w:tc>
        <w:tc>
          <w:tcPr>
            <w:tcW w:w="1718" w:type="dxa"/>
          </w:tcPr>
          <w:p w14:paraId="66F95606"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6269167B" w14:textId="77777777" w:rsidTr="00152738">
        <w:tc>
          <w:tcPr>
            <w:tcW w:w="1406" w:type="dxa"/>
          </w:tcPr>
          <w:p w14:paraId="152D30B2" w14:textId="77777777" w:rsidR="00AF18D9" w:rsidRDefault="00AF18D9" w:rsidP="00524C85">
            <w:pPr>
              <w:spacing w:before="120" w:after="120"/>
              <w:jc w:val="center"/>
              <w:rPr>
                <w:rFonts w:ascii="Arial" w:hAnsi="Arial"/>
                <w:sz w:val="24"/>
              </w:rPr>
            </w:pPr>
            <w:r>
              <w:rPr>
                <w:rFonts w:ascii="Arial" w:hAnsi="Arial"/>
                <w:sz w:val="24"/>
              </w:rPr>
              <w:t>99-2135</w:t>
            </w:r>
          </w:p>
        </w:tc>
        <w:tc>
          <w:tcPr>
            <w:tcW w:w="10214" w:type="dxa"/>
          </w:tcPr>
          <w:p w14:paraId="01B1C701" w14:textId="77777777" w:rsidR="00AF18D9" w:rsidRDefault="00E322F0" w:rsidP="00E322F0">
            <w:pPr>
              <w:spacing w:before="120" w:after="120"/>
              <w:ind w:right="144"/>
              <w:jc w:val="both"/>
              <w:rPr>
                <w:rFonts w:ascii="Arial" w:hAnsi="Arial"/>
                <w:sz w:val="24"/>
              </w:rPr>
            </w:pPr>
            <w:r w:rsidRPr="00E322F0">
              <w:rPr>
                <w:rFonts w:ascii="Arial" w:hAnsi="Arial"/>
                <w:sz w:val="24"/>
              </w:rPr>
              <w:t>SUPPORTING THE MTA'S FY2000 TRANSPORTATION APPROPRIATIONS REQUEST IN H.R. 2084 AND OPPOSING THE `TRANSIT EQUITY PROVISION' IN S. 1143</w:t>
            </w:r>
          </w:p>
        </w:tc>
        <w:tc>
          <w:tcPr>
            <w:tcW w:w="1718" w:type="dxa"/>
          </w:tcPr>
          <w:p w14:paraId="1C2C1688"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6EA2372A" w14:textId="77777777" w:rsidTr="00152738">
        <w:tc>
          <w:tcPr>
            <w:tcW w:w="1406" w:type="dxa"/>
          </w:tcPr>
          <w:p w14:paraId="74904A91" w14:textId="77777777" w:rsidR="00AF18D9" w:rsidRDefault="00AF18D9" w:rsidP="00524C85">
            <w:pPr>
              <w:spacing w:before="120" w:after="120"/>
              <w:jc w:val="center"/>
              <w:rPr>
                <w:rFonts w:ascii="Arial" w:hAnsi="Arial"/>
                <w:sz w:val="24"/>
              </w:rPr>
            </w:pPr>
            <w:r>
              <w:rPr>
                <w:rFonts w:ascii="Arial" w:hAnsi="Arial"/>
                <w:sz w:val="24"/>
              </w:rPr>
              <w:t>99-2136</w:t>
            </w:r>
          </w:p>
        </w:tc>
        <w:tc>
          <w:tcPr>
            <w:tcW w:w="10214" w:type="dxa"/>
          </w:tcPr>
          <w:p w14:paraId="5E898D5E" w14:textId="77777777" w:rsidR="00AF18D9" w:rsidRDefault="003777FC" w:rsidP="00E322F0">
            <w:pPr>
              <w:pStyle w:val="Heading2"/>
              <w:spacing w:before="120" w:after="120"/>
              <w:ind w:right="144"/>
              <w:jc w:val="both"/>
            </w:pPr>
            <w:r>
              <w:rPr>
                <w:rFonts w:ascii="ZWAdobeF" w:hAnsi="ZWAdobeF" w:cs="ZWAdobeF"/>
                <w:sz w:val="2"/>
                <w:szCs w:val="2"/>
              </w:rPr>
              <w:t>8B</w:t>
            </w:r>
            <w:r w:rsidR="00AF18D9">
              <w:rPr>
                <w:rFonts w:ascii="ZWAdobeF" w:hAnsi="ZWAdobeF" w:cs="ZWAdobeF"/>
                <w:sz w:val="2"/>
                <w:szCs w:val="2"/>
              </w:rPr>
              <w:t>12B</w:t>
            </w:r>
            <w:r w:rsidR="00E322F0">
              <w:t>IN SUPPORT OF ASSEMBLYMAN WALLY KNOX'S EMERGENCY PETITION TO THE CPUC TO RESCIND THE 310 / 424 OVERLAY AND MANDATORY 11-DIGIT DIALING AND RESCINDING RESOLUTION NO. 98-1900</w:t>
            </w:r>
          </w:p>
        </w:tc>
        <w:tc>
          <w:tcPr>
            <w:tcW w:w="1718" w:type="dxa"/>
          </w:tcPr>
          <w:p w14:paraId="5E01302E"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6C1E3422" w14:textId="77777777" w:rsidTr="00152738">
        <w:tc>
          <w:tcPr>
            <w:tcW w:w="1406" w:type="dxa"/>
          </w:tcPr>
          <w:p w14:paraId="602B3A05" w14:textId="77777777" w:rsidR="00AF18D9" w:rsidRDefault="00AF18D9" w:rsidP="00524C85">
            <w:pPr>
              <w:spacing w:before="120" w:after="120"/>
              <w:jc w:val="center"/>
              <w:rPr>
                <w:rFonts w:ascii="Arial" w:hAnsi="Arial"/>
                <w:sz w:val="24"/>
              </w:rPr>
            </w:pPr>
            <w:r>
              <w:rPr>
                <w:rFonts w:ascii="Arial" w:hAnsi="Arial"/>
                <w:sz w:val="24"/>
              </w:rPr>
              <w:t>99-2137</w:t>
            </w:r>
          </w:p>
        </w:tc>
        <w:tc>
          <w:tcPr>
            <w:tcW w:w="10214" w:type="dxa"/>
          </w:tcPr>
          <w:p w14:paraId="755DC414" w14:textId="77777777" w:rsidR="00AF18D9" w:rsidRDefault="00E322F0" w:rsidP="00E322F0">
            <w:pPr>
              <w:spacing w:before="120" w:after="120"/>
              <w:ind w:right="144"/>
              <w:jc w:val="both"/>
              <w:rPr>
                <w:rFonts w:ascii="Arial" w:hAnsi="Arial"/>
                <w:sz w:val="24"/>
              </w:rPr>
            </w:pPr>
            <w:r w:rsidRPr="00E322F0">
              <w:rPr>
                <w:rFonts w:ascii="Arial" w:hAnsi="Arial"/>
                <w:sz w:val="24"/>
              </w:rPr>
              <w:t>IN SUPPORT OF THE NATIVE AMERICAN GRAVES PROTECTION AND REPATRIATION ACT (NAGPRA</w:t>
            </w:r>
            <w:r>
              <w:rPr>
                <w:rFonts w:ascii="Arial" w:hAnsi="Arial"/>
                <w:sz w:val="24"/>
              </w:rPr>
              <w:t xml:space="preserve"> </w:t>
            </w:r>
            <w:r w:rsidRPr="00E322F0">
              <w:rPr>
                <w:rFonts w:ascii="Arial" w:hAnsi="Arial"/>
                <w:sz w:val="24"/>
              </w:rPr>
              <w:t>/ PUBLIC LAW 101-601)</w:t>
            </w:r>
          </w:p>
        </w:tc>
        <w:tc>
          <w:tcPr>
            <w:tcW w:w="1718" w:type="dxa"/>
          </w:tcPr>
          <w:p w14:paraId="2938338B"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64B2D1C9" w14:textId="77777777" w:rsidTr="00152738">
        <w:tc>
          <w:tcPr>
            <w:tcW w:w="1406" w:type="dxa"/>
          </w:tcPr>
          <w:p w14:paraId="5DC2F7FB" w14:textId="77777777" w:rsidR="00AF18D9" w:rsidRDefault="00AF18D9" w:rsidP="00524C85">
            <w:pPr>
              <w:spacing w:before="120" w:after="120"/>
              <w:jc w:val="center"/>
              <w:rPr>
                <w:rFonts w:ascii="Arial" w:hAnsi="Arial"/>
                <w:sz w:val="24"/>
              </w:rPr>
            </w:pPr>
            <w:r>
              <w:rPr>
                <w:rFonts w:ascii="Arial" w:hAnsi="Arial"/>
                <w:sz w:val="24"/>
              </w:rPr>
              <w:t>99-2138</w:t>
            </w:r>
          </w:p>
        </w:tc>
        <w:tc>
          <w:tcPr>
            <w:tcW w:w="10214" w:type="dxa"/>
          </w:tcPr>
          <w:p w14:paraId="1BB04D4D" w14:textId="77777777" w:rsidR="00AF18D9" w:rsidRDefault="00E322F0" w:rsidP="00E322F0">
            <w:pPr>
              <w:spacing w:before="120" w:after="120"/>
              <w:ind w:right="144"/>
              <w:jc w:val="both"/>
              <w:rPr>
                <w:rFonts w:ascii="Arial" w:hAnsi="Arial"/>
                <w:sz w:val="24"/>
              </w:rPr>
            </w:pPr>
            <w:r w:rsidRPr="00E322F0">
              <w:rPr>
                <w:rFonts w:ascii="Arial" w:hAnsi="Arial"/>
                <w:sz w:val="24"/>
              </w:rPr>
              <w:t>IN OPPOSITION TO THE PENALTIES FOR UNPAID LOCAL CONSTRUCTION CONTRACTS ACT OF 19991 AB 1410 (Margett), A BILL WHICH WOULD IMPOSE A PENALTY OF 2% FOR EVERY 30-DAY PERIOD PAYMENT IS LATE</w:t>
            </w:r>
          </w:p>
        </w:tc>
        <w:tc>
          <w:tcPr>
            <w:tcW w:w="1718" w:type="dxa"/>
          </w:tcPr>
          <w:p w14:paraId="559232C7"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4F4C030E" w14:textId="77777777" w:rsidTr="00152738">
        <w:tc>
          <w:tcPr>
            <w:tcW w:w="1406" w:type="dxa"/>
          </w:tcPr>
          <w:p w14:paraId="3B26EF86" w14:textId="77777777" w:rsidR="00AF18D9" w:rsidRDefault="00AF18D9" w:rsidP="00524C85">
            <w:pPr>
              <w:spacing w:before="120" w:after="120"/>
              <w:jc w:val="center"/>
              <w:rPr>
                <w:rFonts w:ascii="Arial" w:hAnsi="Arial"/>
                <w:sz w:val="24"/>
              </w:rPr>
            </w:pPr>
            <w:r>
              <w:rPr>
                <w:rFonts w:ascii="Arial" w:hAnsi="Arial"/>
                <w:sz w:val="24"/>
              </w:rPr>
              <w:t>99-2139</w:t>
            </w:r>
          </w:p>
        </w:tc>
        <w:tc>
          <w:tcPr>
            <w:tcW w:w="10214" w:type="dxa"/>
          </w:tcPr>
          <w:p w14:paraId="5FBFC9E9" w14:textId="77777777" w:rsidR="00AF18D9" w:rsidRDefault="00E322F0" w:rsidP="00E322F0">
            <w:pPr>
              <w:spacing w:before="120" w:after="120"/>
              <w:ind w:right="144"/>
              <w:jc w:val="both"/>
              <w:rPr>
                <w:rFonts w:ascii="Arial" w:hAnsi="Arial"/>
                <w:sz w:val="24"/>
              </w:rPr>
            </w:pPr>
            <w:r w:rsidRPr="00E322F0">
              <w:rPr>
                <w:rFonts w:ascii="Arial" w:hAnsi="Arial"/>
                <w:sz w:val="24"/>
              </w:rPr>
              <w:t>IN OPPOSITION TO THE PUBLIC CONTRACTS: PLANS AND SPECIFICATIONS ACT OF 1999, AB 1314 (Pescetti), A BILL WHICH WOULD RELIEVE PUBLIC WORKS CONTRACTORS OF THE RESPONSIBILITY TO REPORT KNOWN DESIGN ERRORS TO LOCAL HIRING ENTITIES</w:t>
            </w:r>
          </w:p>
        </w:tc>
        <w:tc>
          <w:tcPr>
            <w:tcW w:w="1718" w:type="dxa"/>
          </w:tcPr>
          <w:p w14:paraId="5BB1CE81"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31F60F89" w14:textId="77777777" w:rsidTr="00152738">
        <w:tc>
          <w:tcPr>
            <w:tcW w:w="1406" w:type="dxa"/>
          </w:tcPr>
          <w:p w14:paraId="321E01E9" w14:textId="77777777" w:rsidR="00AF18D9" w:rsidRDefault="00AF18D9" w:rsidP="00524C85">
            <w:pPr>
              <w:spacing w:before="120" w:after="120"/>
              <w:jc w:val="center"/>
              <w:rPr>
                <w:rFonts w:ascii="Arial" w:hAnsi="Arial"/>
                <w:sz w:val="24"/>
              </w:rPr>
            </w:pPr>
            <w:r>
              <w:rPr>
                <w:rFonts w:ascii="Arial" w:hAnsi="Arial"/>
                <w:sz w:val="24"/>
              </w:rPr>
              <w:t>99-2140</w:t>
            </w:r>
          </w:p>
        </w:tc>
        <w:tc>
          <w:tcPr>
            <w:tcW w:w="10214" w:type="dxa"/>
          </w:tcPr>
          <w:p w14:paraId="443C089C" w14:textId="77777777" w:rsidR="00AF18D9" w:rsidRDefault="00E322F0" w:rsidP="00E322F0">
            <w:pPr>
              <w:spacing w:before="120" w:after="120"/>
              <w:ind w:right="144"/>
              <w:jc w:val="both"/>
              <w:rPr>
                <w:rFonts w:ascii="Arial" w:hAnsi="Arial"/>
                <w:sz w:val="24"/>
              </w:rPr>
            </w:pPr>
            <w:r w:rsidRPr="00E322F0">
              <w:rPr>
                <w:rFonts w:ascii="Arial" w:hAnsi="Arial"/>
                <w:sz w:val="24"/>
              </w:rPr>
              <w:t>MAKING AN ELECTION PURSUANT TO HEALTH AND SAFETY CODE SECTION 33607.5(a)(2) and (b)</w:t>
            </w:r>
          </w:p>
        </w:tc>
        <w:tc>
          <w:tcPr>
            <w:tcW w:w="1718" w:type="dxa"/>
          </w:tcPr>
          <w:p w14:paraId="4E230EA8"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4769DA3A" w14:textId="77777777" w:rsidTr="00152738">
        <w:tc>
          <w:tcPr>
            <w:tcW w:w="1406" w:type="dxa"/>
          </w:tcPr>
          <w:p w14:paraId="47BEBFB4" w14:textId="77777777" w:rsidR="00AF18D9" w:rsidRDefault="00AF18D9" w:rsidP="00524C85">
            <w:pPr>
              <w:spacing w:before="120" w:after="120"/>
              <w:jc w:val="center"/>
              <w:rPr>
                <w:rFonts w:ascii="Arial" w:hAnsi="Arial"/>
                <w:sz w:val="24"/>
              </w:rPr>
            </w:pPr>
            <w:r>
              <w:rPr>
                <w:rFonts w:ascii="Arial" w:hAnsi="Arial"/>
                <w:sz w:val="24"/>
              </w:rPr>
              <w:t>99-2141</w:t>
            </w:r>
          </w:p>
        </w:tc>
        <w:tc>
          <w:tcPr>
            <w:tcW w:w="10214" w:type="dxa"/>
          </w:tcPr>
          <w:p w14:paraId="7BCD3A6C" w14:textId="77777777" w:rsidR="00AF18D9" w:rsidRDefault="00E322F0" w:rsidP="00E322F0">
            <w:pPr>
              <w:spacing w:before="120" w:after="120"/>
              <w:ind w:right="144"/>
              <w:jc w:val="both"/>
              <w:rPr>
                <w:rFonts w:ascii="Arial" w:hAnsi="Arial"/>
                <w:sz w:val="24"/>
              </w:rPr>
            </w:pPr>
            <w:r w:rsidRPr="00E322F0">
              <w:rPr>
                <w:rFonts w:ascii="Arial" w:hAnsi="Arial"/>
                <w:sz w:val="24"/>
              </w:rPr>
              <w:t>APPROVING THE SPEED REDUCTION POLICY UTILIZING SPEED HUMPS AND STOP SIGNS AND AUTHORIZING THE DIRECTOR OF TRANSPORTATION AND PUBLIC WORKS TO IMPLEMENT THE SPEED REDUCTION POLICY AS PART OF THE CITY'S NEIGHBORHOOD TRAFFIC MANAGEMENT PROGRAM</w:t>
            </w:r>
          </w:p>
        </w:tc>
        <w:tc>
          <w:tcPr>
            <w:tcW w:w="1718" w:type="dxa"/>
          </w:tcPr>
          <w:p w14:paraId="0B473FDE" w14:textId="77777777" w:rsidR="00AF18D9" w:rsidRDefault="00AF18D9" w:rsidP="00524C85">
            <w:pPr>
              <w:spacing w:before="120" w:after="120"/>
              <w:jc w:val="center"/>
              <w:rPr>
                <w:rFonts w:ascii="Arial" w:hAnsi="Arial"/>
                <w:sz w:val="24"/>
              </w:rPr>
            </w:pPr>
            <w:r>
              <w:rPr>
                <w:rFonts w:ascii="Arial" w:hAnsi="Arial"/>
                <w:sz w:val="24"/>
              </w:rPr>
              <w:t>08/02/99</w:t>
            </w:r>
          </w:p>
        </w:tc>
      </w:tr>
    </w:tbl>
    <w:p w14:paraId="42E5ADD9" w14:textId="77777777" w:rsidR="00E322F0" w:rsidRDefault="00E322F0">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23C3D23" w14:textId="77777777" w:rsidTr="00152738">
        <w:tc>
          <w:tcPr>
            <w:tcW w:w="1406" w:type="dxa"/>
          </w:tcPr>
          <w:p w14:paraId="004B4251" w14:textId="77777777" w:rsidR="00AF18D9" w:rsidRDefault="00AF18D9" w:rsidP="00524C85">
            <w:pPr>
              <w:spacing w:before="120" w:after="120"/>
              <w:jc w:val="center"/>
              <w:rPr>
                <w:rFonts w:ascii="Arial" w:hAnsi="Arial"/>
                <w:sz w:val="24"/>
              </w:rPr>
            </w:pPr>
            <w:r>
              <w:rPr>
                <w:rFonts w:ascii="Arial" w:hAnsi="Arial"/>
                <w:sz w:val="24"/>
              </w:rPr>
              <w:t>99-2142</w:t>
            </w:r>
          </w:p>
        </w:tc>
        <w:tc>
          <w:tcPr>
            <w:tcW w:w="10214" w:type="dxa"/>
          </w:tcPr>
          <w:p w14:paraId="623BC0CA" w14:textId="77777777" w:rsidR="00AF18D9" w:rsidRDefault="00E322F0" w:rsidP="00E322F0">
            <w:pPr>
              <w:spacing w:before="120" w:after="120"/>
              <w:ind w:right="144"/>
              <w:jc w:val="both"/>
              <w:rPr>
                <w:rFonts w:ascii="Arial" w:hAnsi="Arial"/>
                <w:sz w:val="24"/>
              </w:rPr>
            </w:pPr>
            <w:r w:rsidRPr="00E322F0">
              <w:rPr>
                <w:rFonts w:ascii="Arial" w:hAnsi="Arial"/>
                <w:sz w:val="24"/>
              </w:rPr>
              <w:t>REQUESTING ADDITIONAL LAW ENFORCEMENT SERVICES WITHIN THE AREA OF THE CITY OF WEST HOLLYWOOD FROM THE LOS ANGELES COUNTY SHERIFF'S DEPARTMENT UNDER THE CITY-COUNTY LAW ENFORCEMENT AGREEMENT</w:t>
            </w:r>
          </w:p>
        </w:tc>
        <w:tc>
          <w:tcPr>
            <w:tcW w:w="1718" w:type="dxa"/>
          </w:tcPr>
          <w:p w14:paraId="295FFB66" w14:textId="77777777" w:rsidR="00AF18D9" w:rsidRDefault="00AF18D9" w:rsidP="00524C85">
            <w:pPr>
              <w:spacing w:before="120" w:after="120"/>
              <w:jc w:val="center"/>
              <w:rPr>
                <w:rFonts w:ascii="Arial" w:hAnsi="Arial"/>
                <w:sz w:val="24"/>
              </w:rPr>
            </w:pPr>
            <w:r>
              <w:rPr>
                <w:rFonts w:ascii="Arial" w:hAnsi="Arial"/>
                <w:sz w:val="24"/>
              </w:rPr>
              <w:t>08/02/99</w:t>
            </w:r>
          </w:p>
        </w:tc>
      </w:tr>
      <w:tr w:rsidR="00AF18D9" w14:paraId="139D4472" w14:textId="77777777" w:rsidTr="00152738">
        <w:tc>
          <w:tcPr>
            <w:tcW w:w="1406" w:type="dxa"/>
          </w:tcPr>
          <w:p w14:paraId="3C0253B0" w14:textId="77777777" w:rsidR="00AF18D9" w:rsidRDefault="00AF18D9" w:rsidP="00524C85">
            <w:pPr>
              <w:spacing w:before="120" w:after="120"/>
              <w:jc w:val="center"/>
              <w:rPr>
                <w:rFonts w:ascii="Arial" w:hAnsi="Arial"/>
                <w:sz w:val="24"/>
              </w:rPr>
            </w:pPr>
            <w:r>
              <w:rPr>
                <w:rFonts w:ascii="Arial" w:hAnsi="Arial"/>
                <w:sz w:val="24"/>
              </w:rPr>
              <w:t>99-2143</w:t>
            </w:r>
          </w:p>
        </w:tc>
        <w:tc>
          <w:tcPr>
            <w:tcW w:w="10214" w:type="dxa"/>
          </w:tcPr>
          <w:p w14:paraId="405156F6"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396</w:t>
            </w:r>
          </w:p>
        </w:tc>
        <w:tc>
          <w:tcPr>
            <w:tcW w:w="1718" w:type="dxa"/>
          </w:tcPr>
          <w:p w14:paraId="0B81F4E9"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722BD771" w14:textId="77777777" w:rsidTr="00152738">
        <w:tc>
          <w:tcPr>
            <w:tcW w:w="1406" w:type="dxa"/>
          </w:tcPr>
          <w:p w14:paraId="13578CED" w14:textId="77777777" w:rsidR="00AF18D9" w:rsidRDefault="00AF18D9" w:rsidP="00524C85">
            <w:pPr>
              <w:spacing w:before="120" w:after="120"/>
              <w:jc w:val="center"/>
              <w:rPr>
                <w:rFonts w:ascii="Arial" w:hAnsi="Arial"/>
                <w:sz w:val="24"/>
              </w:rPr>
            </w:pPr>
            <w:r>
              <w:rPr>
                <w:rFonts w:ascii="Arial" w:hAnsi="Arial"/>
                <w:sz w:val="24"/>
              </w:rPr>
              <w:t>99-2144</w:t>
            </w:r>
          </w:p>
        </w:tc>
        <w:tc>
          <w:tcPr>
            <w:tcW w:w="10214" w:type="dxa"/>
          </w:tcPr>
          <w:p w14:paraId="20C62CD4" w14:textId="77777777" w:rsidR="00AF18D9" w:rsidRDefault="00E322F0" w:rsidP="00E322F0">
            <w:pPr>
              <w:spacing w:before="120" w:after="120"/>
              <w:ind w:right="144"/>
              <w:jc w:val="both"/>
              <w:rPr>
                <w:rFonts w:ascii="Arial" w:hAnsi="Arial"/>
                <w:sz w:val="24"/>
              </w:rPr>
            </w:pPr>
            <w:r w:rsidRPr="00E322F0">
              <w:rPr>
                <w:rFonts w:ascii="Arial" w:hAnsi="Arial"/>
                <w:sz w:val="24"/>
              </w:rPr>
              <w:t>MAKING THE FINDING FOR PUBLIC CONVENIENCE AND NECESSITY FOR THE SERVICE OF ALCOHOL AT 652 N. LA PEER (THE FACTORY, FORMERLY KNOWN AS AXIS)</w:t>
            </w:r>
          </w:p>
        </w:tc>
        <w:tc>
          <w:tcPr>
            <w:tcW w:w="1718" w:type="dxa"/>
          </w:tcPr>
          <w:p w14:paraId="6DB2747D"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19A15FF4" w14:textId="77777777" w:rsidTr="00152738">
        <w:tc>
          <w:tcPr>
            <w:tcW w:w="1406" w:type="dxa"/>
          </w:tcPr>
          <w:p w14:paraId="16F509F5" w14:textId="77777777" w:rsidR="00AF18D9" w:rsidRDefault="00AF18D9" w:rsidP="00524C85">
            <w:pPr>
              <w:spacing w:before="120" w:after="120"/>
              <w:jc w:val="center"/>
              <w:rPr>
                <w:rFonts w:ascii="Arial" w:hAnsi="Arial"/>
                <w:sz w:val="24"/>
              </w:rPr>
            </w:pPr>
            <w:r>
              <w:rPr>
                <w:rFonts w:ascii="Arial" w:hAnsi="Arial"/>
                <w:sz w:val="24"/>
              </w:rPr>
              <w:t>99-2145</w:t>
            </w:r>
          </w:p>
        </w:tc>
        <w:tc>
          <w:tcPr>
            <w:tcW w:w="10214" w:type="dxa"/>
          </w:tcPr>
          <w:p w14:paraId="518BB1E0" w14:textId="77777777" w:rsidR="00AF18D9" w:rsidRDefault="00B77A21" w:rsidP="00B77A21">
            <w:pPr>
              <w:spacing w:before="120" w:after="120"/>
              <w:ind w:right="144"/>
              <w:jc w:val="both"/>
              <w:rPr>
                <w:rFonts w:ascii="Arial" w:hAnsi="Arial"/>
                <w:sz w:val="24"/>
              </w:rPr>
            </w:pPr>
            <w:r w:rsidRPr="00B77A21">
              <w:rPr>
                <w:rFonts w:ascii="Arial" w:hAnsi="Arial"/>
                <w:sz w:val="24"/>
              </w:rPr>
              <w:t>SUPPORTING WORKERS'COMPENSATION LEGISLATION IN THE STATE OF CALIFORNIA: AB 539 AND SB 32</w:t>
            </w:r>
          </w:p>
        </w:tc>
        <w:tc>
          <w:tcPr>
            <w:tcW w:w="1718" w:type="dxa"/>
          </w:tcPr>
          <w:p w14:paraId="7733CF37"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35D6707B" w14:textId="77777777" w:rsidTr="00152738">
        <w:tc>
          <w:tcPr>
            <w:tcW w:w="1406" w:type="dxa"/>
          </w:tcPr>
          <w:p w14:paraId="5EEAC790" w14:textId="77777777" w:rsidR="00AF18D9" w:rsidRDefault="00AF18D9" w:rsidP="00524C85">
            <w:pPr>
              <w:spacing w:before="120" w:after="120"/>
              <w:jc w:val="center"/>
              <w:rPr>
                <w:rFonts w:ascii="Arial" w:hAnsi="Arial"/>
                <w:sz w:val="24"/>
              </w:rPr>
            </w:pPr>
            <w:r>
              <w:rPr>
                <w:rFonts w:ascii="Arial" w:hAnsi="Arial"/>
                <w:sz w:val="24"/>
              </w:rPr>
              <w:t>99-2146</w:t>
            </w:r>
          </w:p>
        </w:tc>
        <w:tc>
          <w:tcPr>
            <w:tcW w:w="10214" w:type="dxa"/>
          </w:tcPr>
          <w:p w14:paraId="6FF6DACB" w14:textId="77777777" w:rsidR="00AF18D9" w:rsidRDefault="00B77A21" w:rsidP="00B77A21">
            <w:pPr>
              <w:spacing w:before="120" w:after="120"/>
              <w:ind w:right="144"/>
              <w:jc w:val="both"/>
              <w:rPr>
                <w:rFonts w:ascii="Arial" w:hAnsi="Arial"/>
                <w:sz w:val="24"/>
              </w:rPr>
            </w:pPr>
            <w:r w:rsidRPr="00B77A21">
              <w:rPr>
                <w:rFonts w:ascii="Arial" w:hAnsi="Arial"/>
                <w:sz w:val="24"/>
              </w:rPr>
              <w:t>COMMENDING UNITED AIRLINES FOR OFFERING DOMESTIC PARTNER BENEFITS TO EMPLOYEES AND RETIREES</w:t>
            </w:r>
          </w:p>
        </w:tc>
        <w:tc>
          <w:tcPr>
            <w:tcW w:w="1718" w:type="dxa"/>
          </w:tcPr>
          <w:p w14:paraId="6C3484C5"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3FF5B9B8" w14:textId="77777777" w:rsidTr="00152738">
        <w:tc>
          <w:tcPr>
            <w:tcW w:w="1406" w:type="dxa"/>
          </w:tcPr>
          <w:p w14:paraId="7EA5DC59" w14:textId="77777777" w:rsidR="00AF18D9" w:rsidRDefault="00AF18D9" w:rsidP="00524C85">
            <w:pPr>
              <w:spacing w:before="120" w:after="120"/>
              <w:jc w:val="center"/>
              <w:rPr>
                <w:rFonts w:ascii="Arial" w:hAnsi="Arial"/>
                <w:sz w:val="24"/>
              </w:rPr>
            </w:pPr>
            <w:r>
              <w:rPr>
                <w:rFonts w:ascii="Arial" w:hAnsi="Arial"/>
                <w:sz w:val="24"/>
              </w:rPr>
              <w:t>99-2147</w:t>
            </w:r>
          </w:p>
        </w:tc>
        <w:tc>
          <w:tcPr>
            <w:tcW w:w="10214" w:type="dxa"/>
          </w:tcPr>
          <w:p w14:paraId="3C032EFB" w14:textId="77777777" w:rsidR="00AF18D9" w:rsidRDefault="00B77A21" w:rsidP="00B77A21">
            <w:pPr>
              <w:spacing w:before="120" w:after="120"/>
              <w:ind w:right="144"/>
              <w:jc w:val="both"/>
              <w:rPr>
                <w:rFonts w:ascii="Arial" w:hAnsi="Arial"/>
                <w:sz w:val="24"/>
              </w:rPr>
            </w:pPr>
            <w:r w:rsidRPr="00B77A21">
              <w:rPr>
                <w:rFonts w:ascii="Arial" w:hAnsi="Arial"/>
                <w:sz w:val="24"/>
              </w:rPr>
              <w:t>IN SUPPORT OF SB 1111 (Sher) WHICH WOULD CREATE AN ASTHMA PROGRAM UNDER THE CALIFORNIA DEPARTMENT OF HEALTH SERVICES TO ADDRESS ASTHMA AS A MAJOR HEALTH ISSUE</w:t>
            </w:r>
          </w:p>
        </w:tc>
        <w:tc>
          <w:tcPr>
            <w:tcW w:w="1718" w:type="dxa"/>
          </w:tcPr>
          <w:p w14:paraId="612E1558"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00057521" w14:textId="77777777" w:rsidTr="00152738">
        <w:tc>
          <w:tcPr>
            <w:tcW w:w="1406" w:type="dxa"/>
          </w:tcPr>
          <w:p w14:paraId="50E29F22" w14:textId="77777777" w:rsidR="00AF18D9" w:rsidRDefault="00AF18D9" w:rsidP="00524C85">
            <w:pPr>
              <w:spacing w:before="120" w:after="120"/>
              <w:jc w:val="center"/>
              <w:rPr>
                <w:rFonts w:ascii="Arial" w:hAnsi="Arial"/>
                <w:sz w:val="24"/>
              </w:rPr>
            </w:pPr>
            <w:r>
              <w:rPr>
                <w:rFonts w:ascii="Arial" w:hAnsi="Arial"/>
                <w:sz w:val="24"/>
              </w:rPr>
              <w:t>99-2148</w:t>
            </w:r>
          </w:p>
        </w:tc>
        <w:tc>
          <w:tcPr>
            <w:tcW w:w="10214" w:type="dxa"/>
          </w:tcPr>
          <w:p w14:paraId="20FFCCA5" w14:textId="77777777" w:rsidR="00AF18D9" w:rsidRDefault="00B77A21" w:rsidP="00B77A21">
            <w:pPr>
              <w:spacing w:before="120" w:after="120"/>
              <w:ind w:right="144"/>
              <w:jc w:val="both"/>
              <w:rPr>
                <w:rFonts w:ascii="Arial" w:hAnsi="Arial"/>
                <w:sz w:val="24"/>
              </w:rPr>
            </w:pPr>
            <w:r w:rsidRPr="00B77A21">
              <w:rPr>
                <w:rFonts w:ascii="Arial" w:hAnsi="Arial"/>
                <w:sz w:val="24"/>
              </w:rPr>
              <w:t>IN SUPPORT OF A NEW CALIFORNIA HOLIDAY IN HONOR OF CESAR CHAVEZ</w:t>
            </w:r>
          </w:p>
        </w:tc>
        <w:tc>
          <w:tcPr>
            <w:tcW w:w="1718" w:type="dxa"/>
          </w:tcPr>
          <w:p w14:paraId="105AA1FF"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54EE2252" w14:textId="77777777" w:rsidTr="00152738">
        <w:tc>
          <w:tcPr>
            <w:tcW w:w="1406" w:type="dxa"/>
          </w:tcPr>
          <w:p w14:paraId="6C6B1D05" w14:textId="77777777" w:rsidR="00AF18D9" w:rsidRDefault="00AF18D9" w:rsidP="00524C85">
            <w:pPr>
              <w:spacing w:before="120" w:after="120"/>
              <w:jc w:val="center"/>
              <w:rPr>
                <w:rFonts w:ascii="Arial" w:hAnsi="Arial"/>
                <w:sz w:val="24"/>
              </w:rPr>
            </w:pPr>
            <w:r>
              <w:rPr>
                <w:rFonts w:ascii="Arial" w:hAnsi="Arial"/>
                <w:sz w:val="24"/>
              </w:rPr>
              <w:t>99-2149</w:t>
            </w:r>
          </w:p>
        </w:tc>
        <w:tc>
          <w:tcPr>
            <w:tcW w:w="10214" w:type="dxa"/>
          </w:tcPr>
          <w:p w14:paraId="64454532" w14:textId="77777777" w:rsidR="00AF18D9" w:rsidRDefault="00B77A21" w:rsidP="00B77A21">
            <w:pPr>
              <w:spacing w:before="120" w:after="120"/>
              <w:ind w:right="144"/>
              <w:jc w:val="both"/>
              <w:rPr>
                <w:rFonts w:ascii="Arial" w:hAnsi="Arial"/>
                <w:sz w:val="24"/>
              </w:rPr>
            </w:pPr>
            <w:r w:rsidRPr="00B77A21">
              <w:rPr>
                <w:rFonts w:ascii="Arial" w:hAnsi="Arial"/>
                <w:sz w:val="24"/>
              </w:rPr>
              <w:t>ADOPTING REGULATIONS TO STANDARDIZE THE PROCEDURE FOR TAXICAB IMPOUNDING IN ACCORDANCE WITH SECTION 1206 OF THE WEST HOLLYWOOD MUNICIPAL CODE</w:t>
            </w:r>
          </w:p>
        </w:tc>
        <w:tc>
          <w:tcPr>
            <w:tcW w:w="1718" w:type="dxa"/>
          </w:tcPr>
          <w:p w14:paraId="507C8B05"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42AE8E74" w14:textId="77777777" w:rsidTr="00152738">
        <w:tc>
          <w:tcPr>
            <w:tcW w:w="1406" w:type="dxa"/>
          </w:tcPr>
          <w:p w14:paraId="4EA78605" w14:textId="77777777" w:rsidR="00AF18D9" w:rsidRDefault="00AF18D9" w:rsidP="00524C85">
            <w:pPr>
              <w:spacing w:before="120" w:after="120"/>
              <w:jc w:val="center"/>
              <w:rPr>
                <w:rFonts w:ascii="Arial" w:hAnsi="Arial"/>
                <w:sz w:val="24"/>
              </w:rPr>
            </w:pPr>
            <w:r>
              <w:rPr>
                <w:rFonts w:ascii="Arial" w:hAnsi="Arial"/>
                <w:sz w:val="24"/>
              </w:rPr>
              <w:t>99-2150</w:t>
            </w:r>
          </w:p>
        </w:tc>
        <w:tc>
          <w:tcPr>
            <w:tcW w:w="10214" w:type="dxa"/>
          </w:tcPr>
          <w:p w14:paraId="0BCD4CAE" w14:textId="77777777" w:rsidR="00AF18D9" w:rsidRDefault="00B77A21" w:rsidP="00B77A21">
            <w:pPr>
              <w:spacing w:before="120" w:after="120"/>
              <w:ind w:right="144"/>
              <w:jc w:val="both"/>
              <w:rPr>
                <w:rFonts w:ascii="Arial" w:hAnsi="Arial"/>
                <w:sz w:val="24"/>
              </w:rPr>
            </w:pPr>
            <w:r w:rsidRPr="00B77A21">
              <w:rPr>
                <w:rFonts w:ascii="Arial" w:hAnsi="Arial"/>
                <w:sz w:val="24"/>
              </w:rPr>
              <w:t>APPOINTING AN ADVISORY BOARD AND DIRECTING THE PREPARATION OF A REPORT FOR FISCAL YEAR 1999-2000 IN CONNECTION WITH THE WEST HOLLYWOOD BUSINESS IMPROVEMENT AREA</w:t>
            </w:r>
          </w:p>
        </w:tc>
        <w:tc>
          <w:tcPr>
            <w:tcW w:w="1718" w:type="dxa"/>
          </w:tcPr>
          <w:p w14:paraId="5E036109"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6DCDD1FF" w14:textId="77777777" w:rsidTr="00152738">
        <w:tc>
          <w:tcPr>
            <w:tcW w:w="1406" w:type="dxa"/>
          </w:tcPr>
          <w:p w14:paraId="3D9BDF78" w14:textId="77777777" w:rsidR="00AF18D9" w:rsidRDefault="00AF18D9" w:rsidP="00524C85">
            <w:pPr>
              <w:spacing w:before="120" w:after="120"/>
              <w:jc w:val="center"/>
              <w:rPr>
                <w:rFonts w:ascii="Arial" w:hAnsi="Arial"/>
                <w:sz w:val="24"/>
              </w:rPr>
            </w:pPr>
            <w:r>
              <w:rPr>
                <w:rFonts w:ascii="Arial" w:hAnsi="Arial"/>
                <w:sz w:val="24"/>
              </w:rPr>
              <w:t>99-2151</w:t>
            </w:r>
          </w:p>
        </w:tc>
        <w:tc>
          <w:tcPr>
            <w:tcW w:w="10214" w:type="dxa"/>
          </w:tcPr>
          <w:p w14:paraId="1FD8C494" w14:textId="77777777" w:rsidR="00AF18D9" w:rsidRDefault="00B77A21" w:rsidP="00B77A21">
            <w:pPr>
              <w:spacing w:before="120" w:after="120"/>
              <w:ind w:right="144"/>
              <w:jc w:val="both"/>
              <w:rPr>
                <w:rFonts w:ascii="Arial" w:hAnsi="Arial"/>
                <w:sz w:val="24"/>
              </w:rPr>
            </w:pPr>
            <w:r w:rsidRPr="00B77A21">
              <w:rPr>
                <w:rFonts w:ascii="Arial" w:hAnsi="Arial"/>
                <w:sz w:val="24"/>
              </w:rPr>
              <w:t>APPROVING THE REPORT OF THE ADVISORY BOARD FOR FISCAL YEAR 1999-2000 IN CONNECTION WITH THE WEST HOLLYWOOD BUSINESS IMPROVEMENT AREA</w:t>
            </w:r>
          </w:p>
        </w:tc>
        <w:tc>
          <w:tcPr>
            <w:tcW w:w="1718" w:type="dxa"/>
          </w:tcPr>
          <w:p w14:paraId="59FA2E44" w14:textId="77777777" w:rsidR="00AF18D9" w:rsidRDefault="00AF18D9" w:rsidP="00524C85">
            <w:pPr>
              <w:spacing w:before="120" w:after="120"/>
              <w:jc w:val="center"/>
              <w:rPr>
                <w:rFonts w:ascii="Arial" w:hAnsi="Arial"/>
                <w:sz w:val="24"/>
              </w:rPr>
            </w:pPr>
            <w:r>
              <w:rPr>
                <w:rFonts w:ascii="Arial" w:hAnsi="Arial"/>
                <w:sz w:val="24"/>
              </w:rPr>
              <w:t>08/16/99</w:t>
            </w:r>
          </w:p>
        </w:tc>
      </w:tr>
    </w:tbl>
    <w:p w14:paraId="0BFE280A" w14:textId="77777777" w:rsidR="00FD3A96" w:rsidRDefault="00FD3A9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30167F2B" w14:textId="77777777" w:rsidTr="00152738">
        <w:tc>
          <w:tcPr>
            <w:tcW w:w="1406" w:type="dxa"/>
          </w:tcPr>
          <w:p w14:paraId="3052B99C" w14:textId="77777777" w:rsidR="00AF18D9" w:rsidRDefault="00AF18D9" w:rsidP="00524C85">
            <w:pPr>
              <w:spacing w:before="120" w:after="120"/>
              <w:jc w:val="center"/>
              <w:rPr>
                <w:rFonts w:ascii="Arial" w:hAnsi="Arial"/>
                <w:sz w:val="24"/>
              </w:rPr>
            </w:pPr>
            <w:r>
              <w:rPr>
                <w:rFonts w:ascii="Arial" w:hAnsi="Arial"/>
                <w:sz w:val="24"/>
              </w:rPr>
              <w:t>99-2152</w:t>
            </w:r>
          </w:p>
        </w:tc>
        <w:tc>
          <w:tcPr>
            <w:tcW w:w="10214" w:type="dxa"/>
          </w:tcPr>
          <w:p w14:paraId="70A7756D" w14:textId="77777777" w:rsidR="00AF18D9" w:rsidRDefault="00FD3A96" w:rsidP="00FD3A96">
            <w:pPr>
              <w:spacing w:before="120" w:after="120"/>
              <w:ind w:right="144"/>
              <w:jc w:val="both"/>
              <w:rPr>
                <w:rFonts w:ascii="Arial" w:hAnsi="Arial"/>
                <w:sz w:val="24"/>
              </w:rPr>
            </w:pPr>
            <w:r w:rsidRPr="00FD3A96">
              <w:rPr>
                <w:rFonts w:ascii="Arial" w:hAnsi="Arial"/>
                <w:sz w:val="24"/>
              </w:rPr>
              <w:t>DECLARING ITS INTENTION TO LEVY A CHARGE (ASSESSMENT) AGAINST HOTELS IN THE WEST HOLLYWOOD BUSINESS IMPROVEMENT AREA FOR FISCAL YEAR 1999-2000 AND SETTING A TIME AND PLACE OF A HEARING AND MEETING TO CONSIDER SUCH A CHARGE</w:t>
            </w:r>
          </w:p>
        </w:tc>
        <w:tc>
          <w:tcPr>
            <w:tcW w:w="1718" w:type="dxa"/>
          </w:tcPr>
          <w:p w14:paraId="6350DC0B"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0BDE7F9D" w14:textId="77777777" w:rsidTr="00152738">
        <w:tc>
          <w:tcPr>
            <w:tcW w:w="1406" w:type="dxa"/>
          </w:tcPr>
          <w:p w14:paraId="6A19610C" w14:textId="77777777" w:rsidR="00AF18D9" w:rsidRDefault="00AF18D9" w:rsidP="00524C85">
            <w:pPr>
              <w:spacing w:before="120" w:after="120"/>
              <w:jc w:val="center"/>
              <w:rPr>
                <w:rFonts w:ascii="Arial" w:hAnsi="Arial"/>
                <w:sz w:val="24"/>
              </w:rPr>
            </w:pPr>
            <w:r>
              <w:rPr>
                <w:rFonts w:ascii="Arial" w:hAnsi="Arial"/>
                <w:sz w:val="24"/>
              </w:rPr>
              <w:t>99-2153</w:t>
            </w:r>
          </w:p>
        </w:tc>
        <w:tc>
          <w:tcPr>
            <w:tcW w:w="10214" w:type="dxa"/>
          </w:tcPr>
          <w:p w14:paraId="6AACEDB0" w14:textId="77777777" w:rsidR="00AF18D9" w:rsidRDefault="00FD3A96" w:rsidP="00FD3A96">
            <w:pPr>
              <w:spacing w:before="120" w:after="120"/>
              <w:ind w:right="144"/>
              <w:jc w:val="both"/>
              <w:rPr>
                <w:rFonts w:ascii="Arial" w:hAnsi="Arial"/>
                <w:sz w:val="24"/>
              </w:rPr>
            </w:pPr>
            <w:r w:rsidRPr="00FD3A96">
              <w:rPr>
                <w:rFonts w:ascii="Arial" w:hAnsi="Arial"/>
                <w:sz w:val="24"/>
              </w:rPr>
              <w:t>AMENDING THE CITY'S CONFLICT OF INTEREST CODE TO INCLUDE MEMBERS OF THE FINE ARTS COMMISSION AND THE CULTURAL HERITAGE COMMISSION AS DESIGNATED POSITIONS, ASSIGN DISCLOSURE CATEGORIES THEREFOR, AND AMEND RESOLUTION NO. 98-2009</w:t>
            </w:r>
          </w:p>
        </w:tc>
        <w:tc>
          <w:tcPr>
            <w:tcW w:w="1718" w:type="dxa"/>
          </w:tcPr>
          <w:p w14:paraId="07275B19"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0C299DB9" w14:textId="77777777" w:rsidTr="00152738">
        <w:tc>
          <w:tcPr>
            <w:tcW w:w="1406" w:type="dxa"/>
          </w:tcPr>
          <w:p w14:paraId="71D25FFB" w14:textId="77777777" w:rsidR="00AF18D9" w:rsidRDefault="00AF18D9" w:rsidP="00524C85">
            <w:pPr>
              <w:spacing w:before="120" w:after="120"/>
              <w:jc w:val="center"/>
              <w:rPr>
                <w:rFonts w:ascii="Arial" w:hAnsi="Arial"/>
                <w:sz w:val="24"/>
              </w:rPr>
            </w:pPr>
            <w:r>
              <w:rPr>
                <w:rFonts w:ascii="Arial" w:hAnsi="Arial"/>
                <w:sz w:val="24"/>
              </w:rPr>
              <w:t>99-2154</w:t>
            </w:r>
          </w:p>
        </w:tc>
        <w:tc>
          <w:tcPr>
            <w:tcW w:w="10214" w:type="dxa"/>
          </w:tcPr>
          <w:p w14:paraId="2EB917FF" w14:textId="77777777" w:rsidR="00AF18D9" w:rsidRDefault="00FD3A96" w:rsidP="00FD3A96">
            <w:pPr>
              <w:spacing w:before="120" w:after="120"/>
              <w:ind w:right="144"/>
              <w:jc w:val="both"/>
              <w:rPr>
                <w:rFonts w:ascii="Arial" w:hAnsi="Arial"/>
                <w:sz w:val="24"/>
              </w:rPr>
            </w:pPr>
            <w:r w:rsidRPr="00FD3A96">
              <w:rPr>
                <w:rFonts w:ascii="Arial" w:hAnsi="Arial"/>
                <w:sz w:val="24"/>
              </w:rPr>
              <w:t>AMENDING THE RENT LEVELS AND INCOME REQUIREMENTS FOR THE INCLUSIONARY HOUSING PROGRAM</w:t>
            </w:r>
          </w:p>
        </w:tc>
        <w:tc>
          <w:tcPr>
            <w:tcW w:w="1718" w:type="dxa"/>
          </w:tcPr>
          <w:p w14:paraId="0DDA5633"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4CF8D385" w14:textId="77777777" w:rsidTr="00152738">
        <w:tc>
          <w:tcPr>
            <w:tcW w:w="1406" w:type="dxa"/>
          </w:tcPr>
          <w:p w14:paraId="339488B7" w14:textId="77777777" w:rsidR="00AF18D9" w:rsidRDefault="00AF18D9" w:rsidP="00524C85">
            <w:pPr>
              <w:spacing w:before="120" w:after="120"/>
              <w:jc w:val="center"/>
              <w:rPr>
                <w:rFonts w:ascii="Arial" w:hAnsi="Arial"/>
                <w:sz w:val="24"/>
              </w:rPr>
            </w:pPr>
            <w:r>
              <w:rPr>
                <w:rFonts w:ascii="Arial" w:hAnsi="Arial"/>
                <w:sz w:val="24"/>
              </w:rPr>
              <w:t>99-2155</w:t>
            </w:r>
          </w:p>
        </w:tc>
        <w:tc>
          <w:tcPr>
            <w:tcW w:w="10214" w:type="dxa"/>
          </w:tcPr>
          <w:p w14:paraId="644DAB65" w14:textId="77777777" w:rsidR="00AF18D9" w:rsidRDefault="00FD3A96" w:rsidP="00FD3A96">
            <w:pPr>
              <w:spacing w:before="120" w:after="120"/>
              <w:ind w:right="144"/>
              <w:jc w:val="both"/>
              <w:rPr>
                <w:rFonts w:ascii="Arial" w:hAnsi="Arial"/>
                <w:sz w:val="24"/>
              </w:rPr>
            </w:pPr>
            <w:r w:rsidRPr="00FD3A96">
              <w:rPr>
                <w:rFonts w:ascii="Arial" w:hAnsi="Arial"/>
                <w:sz w:val="24"/>
              </w:rPr>
              <w:t>SUPPORTING THE UNDERLYING PRINCIPLES OF THE CONVENTION ON THE ELIMINATION OF ALL FORMS OF DISCRIMINATION AGAINST WOMEN</w:t>
            </w:r>
          </w:p>
        </w:tc>
        <w:tc>
          <w:tcPr>
            <w:tcW w:w="1718" w:type="dxa"/>
          </w:tcPr>
          <w:p w14:paraId="12B53682"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3D7C73B2" w14:textId="77777777" w:rsidTr="00152738">
        <w:tc>
          <w:tcPr>
            <w:tcW w:w="1406" w:type="dxa"/>
          </w:tcPr>
          <w:p w14:paraId="00D77B4C" w14:textId="77777777" w:rsidR="00AF18D9" w:rsidRDefault="00AF18D9" w:rsidP="00524C85">
            <w:pPr>
              <w:spacing w:before="120" w:after="120"/>
              <w:jc w:val="center"/>
              <w:rPr>
                <w:rFonts w:ascii="Arial" w:hAnsi="Arial"/>
                <w:sz w:val="24"/>
              </w:rPr>
            </w:pPr>
            <w:r>
              <w:rPr>
                <w:rFonts w:ascii="Arial" w:hAnsi="Arial"/>
                <w:sz w:val="24"/>
              </w:rPr>
              <w:t>99-2156</w:t>
            </w:r>
          </w:p>
        </w:tc>
        <w:tc>
          <w:tcPr>
            <w:tcW w:w="10214" w:type="dxa"/>
          </w:tcPr>
          <w:p w14:paraId="65A1CE40" w14:textId="77777777" w:rsidR="00AF18D9" w:rsidRDefault="00FD3A96" w:rsidP="00FD3A96">
            <w:pPr>
              <w:spacing w:before="120" w:after="120"/>
              <w:ind w:right="144"/>
              <w:jc w:val="both"/>
              <w:rPr>
                <w:rFonts w:ascii="Arial" w:hAnsi="Arial"/>
                <w:sz w:val="24"/>
              </w:rPr>
            </w:pPr>
            <w:r w:rsidRPr="00FD3A96">
              <w:rPr>
                <w:rFonts w:ascii="Arial" w:hAnsi="Arial"/>
                <w:sz w:val="24"/>
              </w:rPr>
              <w:t>CONFIRMING THE REPORT OF THE ADVISORY BOARD FOR FISCAL YEAR 1999-2000 AND LEVYING AN ASSESSMENT FOR FISCAL YEAR 1999-2000 IN CONNECTION WITH THE AVENUES OF ART AND DESIGN BUSINESS IMPROVEMENT DISTRICT</w:t>
            </w:r>
          </w:p>
        </w:tc>
        <w:tc>
          <w:tcPr>
            <w:tcW w:w="1718" w:type="dxa"/>
          </w:tcPr>
          <w:p w14:paraId="0B725D92"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58F5C8AF" w14:textId="77777777" w:rsidTr="00152738">
        <w:tc>
          <w:tcPr>
            <w:tcW w:w="1406" w:type="dxa"/>
          </w:tcPr>
          <w:p w14:paraId="6A6F3C58" w14:textId="77777777" w:rsidR="00AF18D9" w:rsidRDefault="00AF18D9" w:rsidP="00524C85">
            <w:pPr>
              <w:spacing w:before="120" w:after="120"/>
              <w:jc w:val="center"/>
              <w:rPr>
                <w:rFonts w:ascii="Arial" w:hAnsi="Arial"/>
                <w:sz w:val="24"/>
              </w:rPr>
            </w:pPr>
            <w:r>
              <w:rPr>
                <w:rFonts w:ascii="Arial" w:hAnsi="Arial"/>
                <w:sz w:val="24"/>
              </w:rPr>
              <w:t>99-2157</w:t>
            </w:r>
          </w:p>
        </w:tc>
        <w:tc>
          <w:tcPr>
            <w:tcW w:w="10214" w:type="dxa"/>
          </w:tcPr>
          <w:p w14:paraId="486ADD27" w14:textId="77777777" w:rsidR="00AF18D9" w:rsidRDefault="00FD3A96" w:rsidP="00FD3A96">
            <w:pPr>
              <w:spacing w:before="120" w:after="120"/>
              <w:ind w:right="144"/>
              <w:jc w:val="both"/>
              <w:rPr>
                <w:rFonts w:ascii="Arial" w:hAnsi="Arial"/>
                <w:sz w:val="24"/>
              </w:rPr>
            </w:pPr>
            <w:r w:rsidRPr="00FD3A96">
              <w:rPr>
                <w:rFonts w:ascii="Arial" w:hAnsi="Arial"/>
                <w:sz w:val="24"/>
              </w:rPr>
              <w:t xml:space="preserve">DENYING THE APPEAL OF DAVID NIXON AND UPHOLDING THE PLANNING COMMISSION'S CONDITIONAL APPROVAL OF TENTATIVE TRACT 99-02 (ALSO KNOWN AS TENTATIVE MINOR LAND DIVISION 25521), VARIANCE 99-13 AND SUBDIVISION MODIFICATION 99 -01, LOCATED AT 818 DOHENY DRIVE AND 9049 ELEVADO AVENUE WITH THE EXCEPTION THAT CONDITION </w:t>
            </w:r>
            <w:proofErr w:type="spellStart"/>
            <w:r w:rsidRPr="00FD3A96">
              <w:rPr>
                <w:rFonts w:ascii="Arial" w:hAnsi="Arial"/>
                <w:sz w:val="24"/>
              </w:rPr>
              <w:t>i</w:t>
            </w:r>
            <w:proofErr w:type="spellEnd"/>
            <w:r w:rsidRPr="00FD3A96">
              <w:rPr>
                <w:rFonts w:ascii="Arial" w:hAnsi="Arial"/>
                <w:sz w:val="24"/>
              </w:rPr>
              <w:t>. SHALL BE MODIFIED TO READ AS INDICATED BELOW</w:t>
            </w:r>
          </w:p>
        </w:tc>
        <w:tc>
          <w:tcPr>
            <w:tcW w:w="1718" w:type="dxa"/>
          </w:tcPr>
          <w:p w14:paraId="46B2EB32"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3276A899" w14:textId="77777777" w:rsidTr="00152738">
        <w:tc>
          <w:tcPr>
            <w:tcW w:w="1406" w:type="dxa"/>
          </w:tcPr>
          <w:p w14:paraId="6820D483" w14:textId="77777777" w:rsidR="00AF18D9" w:rsidRDefault="00AF18D9" w:rsidP="00524C85">
            <w:pPr>
              <w:spacing w:before="120" w:after="120"/>
              <w:jc w:val="center"/>
              <w:rPr>
                <w:rFonts w:ascii="Arial" w:hAnsi="Arial"/>
                <w:sz w:val="24"/>
              </w:rPr>
            </w:pPr>
            <w:r>
              <w:rPr>
                <w:rFonts w:ascii="Arial" w:hAnsi="Arial"/>
                <w:sz w:val="24"/>
              </w:rPr>
              <w:t>99-2158</w:t>
            </w:r>
          </w:p>
        </w:tc>
        <w:tc>
          <w:tcPr>
            <w:tcW w:w="10214" w:type="dxa"/>
          </w:tcPr>
          <w:p w14:paraId="4E8597DB" w14:textId="77777777" w:rsidR="00AF18D9" w:rsidRDefault="00FD3A96" w:rsidP="00FD3A96">
            <w:pPr>
              <w:spacing w:before="120" w:after="120"/>
              <w:ind w:right="144"/>
              <w:jc w:val="both"/>
              <w:rPr>
                <w:rFonts w:ascii="Arial" w:hAnsi="Arial"/>
                <w:sz w:val="24"/>
              </w:rPr>
            </w:pPr>
            <w:r w:rsidRPr="00FD3A96">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761F8678"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6A44DC8B" w14:textId="77777777" w:rsidTr="00152738">
        <w:tc>
          <w:tcPr>
            <w:tcW w:w="1406" w:type="dxa"/>
          </w:tcPr>
          <w:p w14:paraId="0D2ECAEE" w14:textId="77777777" w:rsidR="00AF18D9" w:rsidRDefault="00AF18D9" w:rsidP="00524C85">
            <w:pPr>
              <w:spacing w:before="120" w:after="120"/>
              <w:jc w:val="center"/>
              <w:rPr>
                <w:rFonts w:ascii="Arial" w:hAnsi="Arial"/>
                <w:sz w:val="24"/>
              </w:rPr>
            </w:pPr>
            <w:r>
              <w:rPr>
                <w:rFonts w:ascii="Arial" w:hAnsi="Arial"/>
                <w:sz w:val="24"/>
              </w:rPr>
              <w:t>99-2159</w:t>
            </w:r>
          </w:p>
        </w:tc>
        <w:tc>
          <w:tcPr>
            <w:tcW w:w="10214" w:type="dxa"/>
          </w:tcPr>
          <w:p w14:paraId="572BBBAA" w14:textId="77777777" w:rsidR="00AF18D9" w:rsidRDefault="00FD3A96" w:rsidP="00FD3A96">
            <w:pPr>
              <w:spacing w:before="120" w:after="120"/>
              <w:ind w:right="144"/>
              <w:jc w:val="both"/>
              <w:rPr>
                <w:rFonts w:ascii="Arial" w:hAnsi="Arial"/>
                <w:sz w:val="24"/>
              </w:rPr>
            </w:pPr>
            <w:r w:rsidRPr="00FD3A96">
              <w:rPr>
                <w:rFonts w:ascii="Arial" w:hAnsi="Arial"/>
                <w:sz w:val="24"/>
              </w:rPr>
              <w:t>SUPPORTING WORKER PROTECTION LEGISLATION IN THE STATE OF</w:t>
            </w:r>
            <w:r>
              <w:rPr>
                <w:rFonts w:ascii="Arial" w:hAnsi="Arial"/>
                <w:sz w:val="24"/>
              </w:rPr>
              <w:t xml:space="preserve"> </w:t>
            </w:r>
            <w:r w:rsidRPr="00FD3A96">
              <w:rPr>
                <w:rFonts w:ascii="Arial" w:hAnsi="Arial"/>
                <w:sz w:val="24"/>
              </w:rPr>
              <w:t>CALIFORNIA: SB 888 AND SB 258</w:t>
            </w:r>
          </w:p>
        </w:tc>
        <w:tc>
          <w:tcPr>
            <w:tcW w:w="1718" w:type="dxa"/>
          </w:tcPr>
          <w:p w14:paraId="43CB533B" w14:textId="77777777" w:rsidR="00AF18D9" w:rsidRDefault="00AF18D9" w:rsidP="00524C85">
            <w:pPr>
              <w:spacing w:before="120" w:after="120"/>
              <w:jc w:val="center"/>
              <w:rPr>
                <w:rFonts w:ascii="Arial" w:hAnsi="Arial"/>
                <w:sz w:val="24"/>
              </w:rPr>
            </w:pPr>
            <w:r>
              <w:rPr>
                <w:rFonts w:ascii="Arial" w:hAnsi="Arial"/>
                <w:sz w:val="24"/>
              </w:rPr>
              <w:t>08/16/99</w:t>
            </w:r>
          </w:p>
        </w:tc>
      </w:tr>
      <w:tr w:rsidR="00AF18D9" w14:paraId="4B22BD9F" w14:textId="77777777" w:rsidTr="00152738">
        <w:tc>
          <w:tcPr>
            <w:tcW w:w="1406" w:type="dxa"/>
          </w:tcPr>
          <w:p w14:paraId="6ECD9FBA" w14:textId="77777777" w:rsidR="00AF18D9" w:rsidRDefault="00AF18D9" w:rsidP="00524C85">
            <w:pPr>
              <w:spacing w:before="120" w:after="120"/>
              <w:jc w:val="center"/>
              <w:rPr>
                <w:rFonts w:ascii="Arial" w:hAnsi="Arial"/>
                <w:sz w:val="24"/>
              </w:rPr>
            </w:pPr>
            <w:r>
              <w:rPr>
                <w:rFonts w:ascii="Arial" w:hAnsi="Arial"/>
                <w:sz w:val="24"/>
              </w:rPr>
              <w:t>99-2160</w:t>
            </w:r>
          </w:p>
        </w:tc>
        <w:tc>
          <w:tcPr>
            <w:tcW w:w="10214" w:type="dxa"/>
          </w:tcPr>
          <w:p w14:paraId="61759D9A"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397</w:t>
            </w:r>
          </w:p>
        </w:tc>
        <w:tc>
          <w:tcPr>
            <w:tcW w:w="1718" w:type="dxa"/>
          </w:tcPr>
          <w:p w14:paraId="782C00AC"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083C2925" w14:textId="77777777" w:rsidTr="00152738">
        <w:tc>
          <w:tcPr>
            <w:tcW w:w="1406" w:type="dxa"/>
          </w:tcPr>
          <w:p w14:paraId="0ED14F69" w14:textId="77777777" w:rsidR="00AF18D9" w:rsidRDefault="00AF18D9" w:rsidP="00524C85">
            <w:pPr>
              <w:spacing w:before="120" w:after="120"/>
              <w:jc w:val="center"/>
              <w:rPr>
                <w:rFonts w:ascii="Arial" w:hAnsi="Arial"/>
                <w:sz w:val="24"/>
              </w:rPr>
            </w:pPr>
            <w:r>
              <w:rPr>
                <w:rFonts w:ascii="Arial" w:hAnsi="Arial"/>
                <w:sz w:val="24"/>
              </w:rPr>
              <w:t>99-2161</w:t>
            </w:r>
          </w:p>
        </w:tc>
        <w:tc>
          <w:tcPr>
            <w:tcW w:w="10214" w:type="dxa"/>
          </w:tcPr>
          <w:p w14:paraId="0EE03009" w14:textId="77777777" w:rsidR="00AF18D9" w:rsidRDefault="00FD3A96" w:rsidP="00FD3A96">
            <w:pPr>
              <w:spacing w:before="120" w:after="120"/>
              <w:ind w:right="144"/>
              <w:jc w:val="both"/>
              <w:rPr>
                <w:rFonts w:ascii="Arial" w:hAnsi="Arial"/>
                <w:sz w:val="24"/>
              </w:rPr>
            </w:pPr>
            <w:r w:rsidRPr="00FD3A96">
              <w:rPr>
                <w:rFonts w:ascii="Arial" w:hAnsi="Arial"/>
                <w:sz w:val="24"/>
              </w:rPr>
              <w:t>IN SUPPORT OF SENATE BILL 1110 REGARDING RIGID PLASTIC PACKAGING</w:t>
            </w:r>
          </w:p>
        </w:tc>
        <w:tc>
          <w:tcPr>
            <w:tcW w:w="1718" w:type="dxa"/>
          </w:tcPr>
          <w:p w14:paraId="499F8849"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7BF4F56B" w14:textId="77777777" w:rsidTr="00152738">
        <w:tc>
          <w:tcPr>
            <w:tcW w:w="1406" w:type="dxa"/>
          </w:tcPr>
          <w:p w14:paraId="07033501" w14:textId="77777777" w:rsidR="00AF18D9" w:rsidRDefault="00AF18D9" w:rsidP="00524C85">
            <w:pPr>
              <w:spacing w:before="120" w:after="120"/>
              <w:jc w:val="center"/>
              <w:rPr>
                <w:rFonts w:ascii="Arial" w:hAnsi="Arial"/>
                <w:sz w:val="24"/>
              </w:rPr>
            </w:pPr>
            <w:r>
              <w:rPr>
                <w:rFonts w:ascii="Arial" w:hAnsi="Arial"/>
                <w:sz w:val="24"/>
              </w:rPr>
              <w:t>99-2162</w:t>
            </w:r>
          </w:p>
        </w:tc>
        <w:tc>
          <w:tcPr>
            <w:tcW w:w="10214" w:type="dxa"/>
          </w:tcPr>
          <w:p w14:paraId="2115228F" w14:textId="77777777" w:rsidR="00AF18D9" w:rsidRDefault="00FD3A96" w:rsidP="00FD3A96">
            <w:pPr>
              <w:spacing w:before="120" w:after="120"/>
              <w:ind w:right="144"/>
              <w:jc w:val="both"/>
              <w:rPr>
                <w:rFonts w:ascii="Arial" w:hAnsi="Arial"/>
                <w:sz w:val="24"/>
              </w:rPr>
            </w:pPr>
            <w:r w:rsidRPr="00FD3A96">
              <w:rPr>
                <w:rFonts w:ascii="Arial" w:hAnsi="Arial"/>
                <w:sz w:val="24"/>
              </w:rPr>
              <w:t>IN SUPPORT OF INDIAN GAMING</w:t>
            </w:r>
          </w:p>
        </w:tc>
        <w:tc>
          <w:tcPr>
            <w:tcW w:w="1718" w:type="dxa"/>
          </w:tcPr>
          <w:p w14:paraId="42DB8E75"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4606F0E9" w14:textId="77777777" w:rsidTr="00152738">
        <w:tc>
          <w:tcPr>
            <w:tcW w:w="1406" w:type="dxa"/>
          </w:tcPr>
          <w:p w14:paraId="7F77FEAE" w14:textId="77777777" w:rsidR="00AF18D9" w:rsidRDefault="00AF18D9" w:rsidP="00524C85">
            <w:pPr>
              <w:spacing w:before="120" w:after="120"/>
              <w:jc w:val="center"/>
              <w:rPr>
                <w:rFonts w:ascii="Arial" w:hAnsi="Arial"/>
                <w:sz w:val="24"/>
              </w:rPr>
            </w:pPr>
            <w:r>
              <w:rPr>
                <w:rFonts w:ascii="Arial" w:hAnsi="Arial"/>
                <w:sz w:val="24"/>
              </w:rPr>
              <w:t>99-2163</w:t>
            </w:r>
          </w:p>
        </w:tc>
        <w:tc>
          <w:tcPr>
            <w:tcW w:w="10214" w:type="dxa"/>
          </w:tcPr>
          <w:p w14:paraId="3972604F" w14:textId="77777777" w:rsidR="00AF18D9" w:rsidRDefault="00FD3A96" w:rsidP="00FD3A96">
            <w:pPr>
              <w:spacing w:before="120" w:after="120"/>
              <w:ind w:right="144"/>
              <w:jc w:val="both"/>
              <w:rPr>
                <w:rFonts w:ascii="Arial" w:hAnsi="Arial"/>
                <w:sz w:val="24"/>
              </w:rPr>
            </w:pPr>
            <w:r w:rsidRPr="00FD3A96">
              <w:rPr>
                <w:rFonts w:ascii="Arial" w:hAnsi="Arial"/>
                <w:sz w:val="24"/>
              </w:rPr>
              <w:t>IN SUPPORT OF ENDING THE USE OF LOS ANGELES COUNTY FACILITIES FOR GUN SHOWS</w:t>
            </w:r>
          </w:p>
        </w:tc>
        <w:tc>
          <w:tcPr>
            <w:tcW w:w="1718" w:type="dxa"/>
          </w:tcPr>
          <w:p w14:paraId="73E57D5B"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2729D51F" w14:textId="77777777" w:rsidTr="00152738">
        <w:tc>
          <w:tcPr>
            <w:tcW w:w="1406" w:type="dxa"/>
          </w:tcPr>
          <w:p w14:paraId="1355075E" w14:textId="77777777" w:rsidR="00AF18D9" w:rsidRDefault="00AF18D9" w:rsidP="00524C85">
            <w:pPr>
              <w:spacing w:before="120" w:after="120"/>
              <w:jc w:val="center"/>
              <w:rPr>
                <w:rFonts w:ascii="Arial" w:hAnsi="Arial"/>
                <w:sz w:val="24"/>
              </w:rPr>
            </w:pPr>
            <w:r>
              <w:rPr>
                <w:rFonts w:ascii="Arial" w:hAnsi="Arial"/>
                <w:sz w:val="24"/>
              </w:rPr>
              <w:t>99-2164</w:t>
            </w:r>
          </w:p>
        </w:tc>
        <w:tc>
          <w:tcPr>
            <w:tcW w:w="10214" w:type="dxa"/>
          </w:tcPr>
          <w:p w14:paraId="40086A21" w14:textId="77777777" w:rsidR="00AF18D9" w:rsidRDefault="00FD3A96" w:rsidP="00FD3A96">
            <w:pPr>
              <w:spacing w:before="120" w:after="120"/>
              <w:ind w:right="144"/>
              <w:jc w:val="both"/>
              <w:rPr>
                <w:rFonts w:ascii="Arial" w:hAnsi="Arial"/>
                <w:sz w:val="24"/>
              </w:rPr>
            </w:pPr>
            <w:r w:rsidRPr="00FD3A96">
              <w:rPr>
                <w:rFonts w:ascii="Arial" w:hAnsi="Arial"/>
                <w:sz w:val="24"/>
              </w:rPr>
              <w:t>PROCLAIMING SEPTEMBER AS FOOD SAFETY EDUCATION MONTH</w:t>
            </w:r>
          </w:p>
        </w:tc>
        <w:tc>
          <w:tcPr>
            <w:tcW w:w="1718" w:type="dxa"/>
          </w:tcPr>
          <w:p w14:paraId="1DDC4AAF"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24C8B834" w14:textId="77777777" w:rsidTr="00152738">
        <w:tc>
          <w:tcPr>
            <w:tcW w:w="1406" w:type="dxa"/>
          </w:tcPr>
          <w:p w14:paraId="0AE1CCEC" w14:textId="77777777" w:rsidR="00AF18D9" w:rsidRDefault="00AF18D9" w:rsidP="00524C85">
            <w:pPr>
              <w:spacing w:before="120" w:after="120"/>
              <w:jc w:val="center"/>
              <w:rPr>
                <w:rFonts w:ascii="Arial" w:hAnsi="Arial"/>
                <w:sz w:val="24"/>
              </w:rPr>
            </w:pPr>
            <w:r>
              <w:rPr>
                <w:rFonts w:ascii="Arial" w:hAnsi="Arial"/>
                <w:sz w:val="24"/>
              </w:rPr>
              <w:t>99-2165</w:t>
            </w:r>
          </w:p>
        </w:tc>
        <w:tc>
          <w:tcPr>
            <w:tcW w:w="10214" w:type="dxa"/>
          </w:tcPr>
          <w:p w14:paraId="137F383A" w14:textId="77777777" w:rsidR="00AF18D9" w:rsidRDefault="00FD3A96" w:rsidP="00FD3A96">
            <w:pPr>
              <w:spacing w:before="120" w:after="120"/>
              <w:ind w:right="144"/>
              <w:jc w:val="both"/>
              <w:rPr>
                <w:rFonts w:ascii="Arial" w:hAnsi="Arial"/>
                <w:sz w:val="24"/>
              </w:rPr>
            </w:pPr>
            <w:r w:rsidRPr="00FD3A96">
              <w:rPr>
                <w:rFonts w:ascii="Arial" w:hAnsi="Arial"/>
                <w:sz w:val="24"/>
              </w:rPr>
              <w:t>IN SUPPORT OF THE MAJORITY RULE ACT FOR SMALLER CLASSES, SAFER SCHOOLS AND FINANCIAL ACCOUNTABILITY</w:t>
            </w:r>
          </w:p>
        </w:tc>
        <w:tc>
          <w:tcPr>
            <w:tcW w:w="1718" w:type="dxa"/>
          </w:tcPr>
          <w:p w14:paraId="129CCF48"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19F2A93A" w14:textId="77777777" w:rsidTr="00152738">
        <w:tc>
          <w:tcPr>
            <w:tcW w:w="1406" w:type="dxa"/>
          </w:tcPr>
          <w:p w14:paraId="434F5B76" w14:textId="77777777" w:rsidR="00AF18D9" w:rsidRDefault="00AF18D9" w:rsidP="00524C85">
            <w:pPr>
              <w:spacing w:before="120" w:after="120"/>
              <w:jc w:val="center"/>
              <w:rPr>
                <w:rFonts w:ascii="Arial" w:hAnsi="Arial"/>
                <w:sz w:val="24"/>
              </w:rPr>
            </w:pPr>
            <w:r>
              <w:rPr>
                <w:rFonts w:ascii="Arial" w:hAnsi="Arial"/>
                <w:sz w:val="24"/>
              </w:rPr>
              <w:t>99-2166</w:t>
            </w:r>
          </w:p>
        </w:tc>
        <w:tc>
          <w:tcPr>
            <w:tcW w:w="10214" w:type="dxa"/>
          </w:tcPr>
          <w:p w14:paraId="56749D06" w14:textId="77777777" w:rsidR="00AF18D9" w:rsidRDefault="00FD3A96" w:rsidP="00FD3A96">
            <w:pPr>
              <w:spacing w:before="120" w:after="120"/>
              <w:ind w:right="144"/>
              <w:jc w:val="both"/>
              <w:rPr>
                <w:rFonts w:ascii="Arial" w:hAnsi="Arial"/>
                <w:sz w:val="24"/>
              </w:rPr>
            </w:pPr>
            <w:r w:rsidRPr="00FD3A96">
              <w:rPr>
                <w:rFonts w:ascii="Arial" w:hAnsi="Arial"/>
                <w:sz w:val="24"/>
              </w:rPr>
              <w:t>IN SUPPORT OF THE HATE CRIMES PREVENTION ACT OF 1999</w:t>
            </w:r>
          </w:p>
        </w:tc>
        <w:tc>
          <w:tcPr>
            <w:tcW w:w="1718" w:type="dxa"/>
          </w:tcPr>
          <w:p w14:paraId="52B8E33E"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084333E4" w14:textId="77777777" w:rsidTr="00152738">
        <w:tc>
          <w:tcPr>
            <w:tcW w:w="1406" w:type="dxa"/>
          </w:tcPr>
          <w:p w14:paraId="0D52D889" w14:textId="77777777" w:rsidR="00AF18D9" w:rsidRDefault="00AF18D9" w:rsidP="00524C85">
            <w:pPr>
              <w:spacing w:before="120" w:after="120"/>
              <w:jc w:val="center"/>
              <w:rPr>
                <w:rFonts w:ascii="Arial" w:hAnsi="Arial"/>
                <w:sz w:val="24"/>
              </w:rPr>
            </w:pPr>
            <w:r>
              <w:rPr>
                <w:rFonts w:ascii="Arial" w:hAnsi="Arial"/>
                <w:sz w:val="24"/>
              </w:rPr>
              <w:t>99-2167</w:t>
            </w:r>
          </w:p>
        </w:tc>
        <w:tc>
          <w:tcPr>
            <w:tcW w:w="10214" w:type="dxa"/>
          </w:tcPr>
          <w:p w14:paraId="3E49B7AB" w14:textId="77777777" w:rsidR="00AF18D9" w:rsidRDefault="00FD3A96" w:rsidP="00FD3A96">
            <w:pPr>
              <w:spacing w:before="120" w:after="120"/>
              <w:ind w:right="144"/>
              <w:jc w:val="both"/>
              <w:rPr>
                <w:rFonts w:ascii="Arial" w:hAnsi="Arial"/>
                <w:sz w:val="24"/>
              </w:rPr>
            </w:pPr>
            <w:r w:rsidRPr="00FD3A96">
              <w:rPr>
                <w:rFonts w:ascii="Arial" w:hAnsi="Arial"/>
                <w:sz w:val="24"/>
              </w:rPr>
              <w:t>URGING THE CALIFORNIA STATE LEGISLATURE TO AMEND THE STATE'S CURRENT ELECTRIC DEREGULATION LAW, CHAPTER 854 OF 1996, SECTIONS 366 (A) AND (B), AND TO AUTHORIZE WEST HOLLYWOOD AND ANY OTHER CALIFORNIA MUNICIPAL CORPORATION TO DESIGNATE ITSELF AS THE AUTOMATIC AGGREGATOR OF ELECTRICITY ON BEHALF OF ITS RESIDENTS AND BUSINESSES</w:t>
            </w:r>
          </w:p>
        </w:tc>
        <w:tc>
          <w:tcPr>
            <w:tcW w:w="1718" w:type="dxa"/>
          </w:tcPr>
          <w:p w14:paraId="2D17E1EE"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542C0283" w14:textId="77777777" w:rsidTr="00152738">
        <w:tc>
          <w:tcPr>
            <w:tcW w:w="1406" w:type="dxa"/>
          </w:tcPr>
          <w:p w14:paraId="152A6FCC" w14:textId="77777777" w:rsidR="00AF18D9" w:rsidRDefault="00AF18D9" w:rsidP="00524C85">
            <w:pPr>
              <w:spacing w:before="120" w:after="120"/>
              <w:jc w:val="center"/>
              <w:rPr>
                <w:rFonts w:ascii="Arial" w:hAnsi="Arial"/>
                <w:sz w:val="24"/>
              </w:rPr>
            </w:pPr>
            <w:r>
              <w:rPr>
                <w:rFonts w:ascii="Arial" w:hAnsi="Arial"/>
                <w:sz w:val="24"/>
              </w:rPr>
              <w:t>99-2168</w:t>
            </w:r>
          </w:p>
        </w:tc>
        <w:tc>
          <w:tcPr>
            <w:tcW w:w="10214" w:type="dxa"/>
          </w:tcPr>
          <w:p w14:paraId="180FA0E8" w14:textId="77777777" w:rsidR="00AF18D9" w:rsidRDefault="003777FC" w:rsidP="00FD3A96">
            <w:pPr>
              <w:pStyle w:val="Heading2"/>
              <w:spacing w:before="120" w:after="120"/>
              <w:ind w:right="144"/>
              <w:jc w:val="both"/>
            </w:pPr>
            <w:r>
              <w:rPr>
                <w:rFonts w:ascii="ZWAdobeF" w:hAnsi="ZWAdobeF" w:cs="ZWAdobeF"/>
                <w:sz w:val="2"/>
                <w:szCs w:val="2"/>
              </w:rPr>
              <w:t>9B</w:t>
            </w:r>
            <w:r w:rsidR="00AF18D9">
              <w:rPr>
                <w:rFonts w:ascii="ZWAdobeF" w:hAnsi="ZWAdobeF" w:cs="ZWAdobeF"/>
                <w:sz w:val="2"/>
                <w:szCs w:val="2"/>
              </w:rPr>
              <w:t>13B</w:t>
            </w:r>
            <w:r w:rsidR="00FD3A96">
              <w:t>AUTHORIZING SIGNATURE AUTHORITY, AND SIGNATURE PLATE, AND REPEALING RESOLUTION NO. 97-1719</w:t>
            </w:r>
          </w:p>
        </w:tc>
        <w:tc>
          <w:tcPr>
            <w:tcW w:w="1718" w:type="dxa"/>
          </w:tcPr>
          <w:p w14:paraId="2A9C95CF"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5D40200A" w14:textId="77777777" w:rsidTr="00152738">
        <w:tc>
          <w:tcPr>
            <w:tcW w:w="1406" w:type="dxa"/>
          </w:tcPr>
          <w:p w14:paraId="37692D0A" w14:textId="77777777" w:rsidR="00AF18D9" w:rsidRDefault="00AF18D9" w:rsidP="00524C85">
            <w:pPr>
              <w:spacing w:before="120" w:after="120"/>
              <w:jc w:val="center"/>
              <w:rPr>
                <w:rFonts w:ascii="Arial" w:hAnsi="Arial"/>
                <w:sz w:val="24"/>
              </w:rPr>
            </w:pPr>
            <w:r>
              <w:rPr>
                <w:rFonts w:ascii="Arial" w:hAnsi="Arial"/>
                <w:sz w:val="24"/>
              </w:rPr>
              <w:t>99-2169</w:t>
            </w:r>
          </w:p>
        </w:tc>
        <w:tc>
          <w:tcPr>
            <w:tcW w:w="10214" w:type="dxa"/>
          </w:tcPr>
          <w:p w14:paraId="58F19D1E" w14:textId="77777777" w:rsidR="00AF18D9" w:rsidRDefault="005A335D" w:rsidP="005A335D">
            <w:pPr>
              <w:spacing w:before="120" w:after="120"/>
              <w:ind w:right="144"/>
              <w:jc w:val="both"/>
              <w:rPr>
                <w:rFonts w:ascii="Arial" w:hAnsi="Arial"/>
                <w:sz w:val="24"/>
              </w:rPr>
            </w:pPr>
            <w:r w:rsidRPr="005A335D">
              <w:rPr>
                <w:rFonts w:ascii="Arial" w:hAnsi="Arial"/>
                <w:sz w:val="24"/>
              </w:rPr>
              <w:t>MODIFYING OFF-STREET PARKING RATES FOR MUNICIPAL PARKING STRUCTURE NO. 1 LOCATED AT 8383 SANTA MONICA BOULEVARD AND REPEAL RESOLUTION 98-1950</w:t>
            </w:r>
          </w:p>
        </w:tc>
        <w:tc>
          <w:tcPr>
            <w:tcW w:w="1718" w:type="dxa"/>
          </w:tcPr>
          <w:p w14:paraId="4825627D"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5B32E7C1" w14:textId="77777777" w:rsidTr="00152738">
        <w:tc>
          <w:tcPr>
            <w:tcW w:w="1406" w:type="dxa"/>
          </w:tcPr>
          <w:p w14:paraId="0019F62E" w14:textId="77777777" w:rsidR="00AF18D9" w:rsidRDefault="00AF18D9" w:rsidP="00524C85">
            <w:pPr>
              <w:spacing w:before="120" w:after="120"/>
              <w:jc w:val="center"/>
              <w:rPr>
                <w:rFonts w:ascii="Arial" w:hAnsi="Arial"/>
                <w:sz w:val="24"/>
              </w:rPr>
            </w:pPr>
            <w:r>
              <w:rPr>
                <w:rFonts w:ascii="Arial" w:hAnsi="Arial"/>
                <w:sz w:val="24"/>
              </w:rPr>
              <w:t>99-2170</w:t>
            </w:r>
          </w:p>
        </w:tc>
        <w:tc>
          <w:tcPr>
            <w:tcW w:w="10214" w:type="dxa"/>
          </w:tcPr>
          <w:p w14:paraId="7F05EE51" w14:textId="77777777" w:rsidR="00AF18D9" w:rsidRDefault="005A335D" w:rsidP="005A335D">
            <w:pPr>
              <w:spacing w:before="120" w:after="120"/>
              <w:ind w:right="144"/>
              <w:jc w:val="both"/>
              <w:rPr>
                <w:rFonts w:ascii="Arial" w:hAnsi="Arial"/>
                <w:sz w:val="24"/>
              </w:rPr>
            </w:pPr>
            <w:r w:rsidRPr="005A335D">
              <w:rPr>
                <w:rFonts w:ascii="Arial" w:hAnsi="Arial"/>
                <w:sz w:val="24"/>
              </w:rPr>
              <w:t>MODIFYING OFF- STREET PARKING RATES FOR THE CITY OWNED PARKING FACILITY LOCATED AT 8759 SANTA MONICA BOULEVARD AND REPEAL RESOLUTION 96-1678</w:t>
            </w:r>
          </w:p>
        </w:tc>
        <w:tc>
          <w:tcPr>
            <w:tcW w:w="1718" w:type="dxa"/>
          </w:tcPr>
          <w:p w14:paraId="21948EB1"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53D6373E" w14:textId="77777777" w:rsidTr="00152738">
        <w:tc>
          <w:tcPr>
            <w:tcW w:w="1406" w:type="dxa"/>
          </w:tcPr>
          <w:p w14:paraId="4AF1AD95" w14:textId="77777777" w:rsidR="00AF18D9" w:rsidRDefault="00AF18D9" w:rsidP="00524C85">
            <w:pPr>
              <w:spacing w:before="120" w:after="120"/>
              <w:jc w:val="center"/>
              <w:rPr>
                <w:rFonts w:ascii="Arial" w:hAnsi="Arial"/>
                <w:sz w:val="24"/>
              </w:rPr>
            </w:pPr>
            <w:r>
              <w:rPr>
                <w:rFonts w:ascii="Arial" w:hAnsi="Arial"/>
                <w:sz w:val="24"/>
              </w:rPr>
              <w:t>99-2171</w:t>
            </w:r>
          </w:p>
        </w:tc>
        <w:tc>
          <w:tcPr>
            <w:tcW w:w="10214" w:type="dxa"/>
          </w:tcPr>
          <w:p w14:paraId="349CF822" w14:textId="77777777" w:rsidR="00AF18D9" w:rsidRDefault="005A335D" w:rsidP="005A335D">
            <w:pPr>
              <w:spacing w:before="120" w:after="120"/>
              <w:ind w:right="144"/>
              <w:jc w:val="both"/>
              <w:rPr>
                <w:rFonts w:ascii="Arial" w:hAnsi="Arial"/>
                <w:sz w:val="24"/>
              </w:rPr>
            </w:pPr>
            <w:r w:rsidRPr="005A335D">
              <w:rPr>
                <w:rFonts w:ascii="Arial" w:hAnsi="Arial"/>
                <w:sz w:val="24"/>
              </w:rPr>
              <w:t>IN SUPPORT OF THE VIOLENCE AGAINST WOMEN ACT OF 1999 (HR 357-CONYERS)</w:t>
            </w:r>
          </w:p>
        </w:tc>
        <w:tc>
          <w:tcPr>
            <w:tcW w:w="1718" w:type="dxa"/>
          </w:tcPr>
          <w:p w14:paraId="04E80360"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719D97E1" w14:textId="77777777" w:rsidTr="00152738">
        <w:tc>
          <w:tcPr>
            <w:tcW w:w="1406" w:type="dxa"/>
          </w:tcPr>
          <w:p w14:paraId="5C12164B" w14:textId="77777777" w:rsidR="00AF18D9" w:rsidRDefault="00AF18D9" w:rsidP="00524C85">
            <w:pPr>
              <w:spacing w:before="120" w:after="120"/>
              <w:jc w:val="center"/>
              <w:rPr>
                <w:rFonts w:ascii="Arial" w:hAnsi="Arial"/>
                <w:sz w:val="24"/>
              </w:rPr>
            </w:pPr>
            <w:r>
              <w:rPr>
                <w:rFonts w:ascii="Arial" w:hAnsi="Arial"/>
                <w:sz w:val="24"/>
              </w:rPr>
              <w:t>99-2172</w:t>
            </w:r>
          </w:p>
        </w:tc>
        <w:tc>
          <w:tcPr>
            <w:tcW w:w="10214" w:type="dxa"/>
          </w:tcPr>
          <w:p w14:paraId="3CEE341B" w14:textId="77777777" w:rsidR="00AF18D9" w:rsidRDefault="005A335D" w:rsidP="005A335D">
            <w:pPr>
              <w:spacing w:before="120" w:after="120"/>
              <w:ind w:right="144"/>
              <w:jc w:val="both"/>
              <w:rPr>
                <w:rFonts w:ascii="Arial" w:hAnsi="Arial"/>
                <w:sz w:val="24"/>
              </w:rPr>
            </w:pPr>
            <w:r w:rsidRPr="005A335D">
              <w:rPr>
                <w:rFonts w:ascii="Arial" w:hAnsi="Arial"/>
                <w:sz w:val="24"/>
              </w:rPr>
              <w:t>IN SUPPORT OF ASSEMBLY BILL 537 (ARONER), THE CALIFORNIA PUBLIC EDUCATION NONDISCRIMINATION BILL</w:t>
            </w:r>
          </w:p>
        </w:tc>
        <w:tc>
          <w:tcPr>
            <w:tcW w:w="1718" w:type="dxa"/>
          </w:tcPr>
          <w:p w14:paraId="1951C920"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74BE8B1E" w14:textId="77777777" w:rsidTr="00152738">
        <w:tc>
          <w:tcPr>
            <w:tcW w:w="1406" w:type="dxa"/>
          </w:tcPr>
          <w:p w14:paraId="45D888FA" w14:textId="77777777" w:rsidR="00AF18D9" w:rsidRDefault="00AF18D9" w:rsidP="00524C85">
            <w:pPr>
              <w:spacing w:before="120" w:after="120"/>
              <w:jc w:val="center"/>
              <w:rPr>
                <w:rFonts w:ascii="Arial" w:hAnsi="Arial"/>
                <w:sz w:val="24"/>
              </w:rPr>
            </w:pPr>
            <w:r>
              <w:rPr>
                <w:rFonts w:ascii="Arial" w:hAnsi="Arial"/>
                <w:sz w:val="24"/>
              </w:rPr>
              <w:t>99-2173</w:t>
            </w:r>
          </w:p>
        </w:tc>
        <w:tc>
          <w:tcPr>
            <w:tcW w:w="10214" w:type="dxa"/>
          </w:tcPr>
          <w:p w14:paraId="1F0BAA93" w14:textId="77777777" w:rsidR="00AF18D9" w:rsidRDefault="005A335D" w:rsidP="005A335D">
            <w:pPr>
              <w:spacing w:before="120" w:after="120"/>
              <w:ind w:right="144"/>
              <w:jc w:val="both"/>
              <w:rPr>
                <w:rFonts w:ascii="Arial" w:hAnsi="Arial"/>
                <w:sz w:val="24"/>
              </w:rPr>
            </w:pPr>
            <w:r w:rsidRPr="005A335D">
              <w:rPr>
                <w:rFonts w:ascii="Arial" w:hAnsi="Arial"/>
                <w:sz w:val="24"/>
              </w:rPr>
              <w:t>DENYING THE APPEAL OF TODD BIANCO AND UPHOLDIING THE PLANNING COMMISSION'S CERTIFICATION OF THE FINAL ENVIRONMENTAL IMPACT REPORT CONCERNING DEVELOPMENT PERMIT 98-35, DEMOLITION PERMIT 98-10, VARIANCE 99-10, CONDITIONAL USE PERMIT 98-10 AND TENTATIVE TRACT MAP 98-06 FOR THE PROPERTY LOCATED AT 851-89 SAN VICENTE BOULEVARD AND 856-60 HILLDALE AVENUE</w:t>
            </w:r>
          </w:p>
        </w:tc>
        <w:tc>
          <w:tcPr>
            <w:tcW w:w="1718" w:type="dxa"/>
          </w:tcPr>
          <w:p w14:paraId="1D9B9562"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729143B5" w14:textId="77777777" w:rsidTr="00152738">
        <w:tc>
          <w:tcPr>
            <w:tcW w:w="1406" w:type="dxa"/>
          </w:tcPr>
          <w:p w14:paraId="4CEBF8C8" w14:textId="77777777" w:rsidR="00AF18D9" w:rsidRDefault="00AF18D9" w:rsidP="00524C85">
            <w:pPr>
              <w:spacing w:before="120" w:after="120"/>
              <w:jc w:val="center"/>
              <w:rPr>
                <w:rFonts w:ascii="Arial" w:hAnsi="Arial"/>
                <w:sz w:val="24"/>
              </w:rPr>
            </w:pPr>
            <w:r>
              <w:rPr>
                <w:rFonts w:ascii="Arial" w:hAnsi="Arial"/>
                <w:sz w:val="24"/>
              </w:rPr>
              <w:t>99-2174</w:t>
            </w:r>
          </w:p>
        </w:tc>
        <w:tc>
          <w:tcPr>
            <w:tcW w:w="10214" w:type="dxa"/>
          </w:tcPr>
          <w:p w14:paraId="13B3E64D" w14:textId="77777777" w:rsidR="00AF18D9" w:rsidRDefault="005A335D" w:rsidP="005A335D">
            <w:pPr>
              <w:spacing w:before="120" w:after="120"/>
              <w:ind w:right="144"/>
              <w:jc w:val="both"/>
              <w:rPr>
                <w:rFonts w:ascii="Arial" w:hAnsi="Arial"/>
                <w:sz w:val="24"/>
              </w:rPr>
            </w:pPr>
            <w:r w:rsidRPr="005A335D">
              <w:rPr>
                <w:rFonts w:ascii="Arial" w:hAnsi="Arial"/>
                <w:sz w:val="24"/>
              </w:rPr>
              <w:t>DENYING THE APPEAL OF TODD BIANCO AND UPHOLDING THE PLANNING COMMISSION'S CONDITIONAL APPROVAL OF DEVELOPMENT PERMIT 98-35, DEMOLITION PERMIT 98-10, VARIANCE 99-10, AND CONDITIONAL USE PERMIT 98-10 FOR THE PROPERTY LOCATED AT 851-89 SAN VICENTE BOULEVARD AND 856-60 HILLDALE AVENUE</w:t>
            </w:r>
          </w:p>
        </w:tc>
        <w:tc>
          <w:tcPr>
            <w:tcW w:w="1718" w:type="dxa"/>
          </w:tcPr>
          <w:p w14:paraId="7796E30C"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53EFD017" w14:textId="77777777" w:rsidTr="00152738">
        <w:tc>
          <w:tcPr>
            <w:tcW w:w="1406" w:type="dxa"/>
          </w:tcPr>
          <w:p w14:paraId="49DF7CCD" w14:textId="77777777" w:rsidR="00AF18D9" w:rsidRDefault="00AF18D9" w:rsidP="00524C85">
            <w:pPr>
              <w:spacing w:before="120" w:after="120"/>
              <w:jc w:val="center"/>
              <w:rPr>
                <w:rFonts w:ascii="Arial" w:hAnsi="Arial"/>
                <w:sz w:val="24"/>
              </w:rPr>
            </w:pPr>
            <w:r>
              <w:rPr>
                <w:rFonts w:ascii="Arial" w:hAnsi="Arial"/>
                <w:sz w:val="24"/>
              </w:rPr>
              <w:t>99-2175</w:t>
            </w:r>
          </w:p>
        </w:tc>
        <w:tc>
          <w:tcPr>
            <w:tcW w:w="10214" w:type="dxa"/>
          </w:tcPr>
          <w:p w14:paraId="1DC39CAA" w14:textId="77777777" w:rsidR="00AF18D9" w:rsidRDefault="005A335D" w:rsidP="005A335D">
            <w:pPr>
              <w:spacing w:before="120" w:after="120"/>
              <w:ind w:right="144"/>
              <w:jc w:val="both"/>
              <w:rPr>
                <w:rFonts w:ascii="Arial" w:hAnsi="Arial"/>
                <w:sz w:val="24"/>
              </w:rPr>
            </w:pPr>
            <w:r w:rsidRPr="005A335D">
              <w:rPr>
                <w:rFonts w:ascii="Arial" w:hAnsi="Arial"/>
                <w:sz w:val="24"/>
              </w:rPr>
              <w:t>CONDITIONALLY APPROVING TENTATIVE TRACT MAP 98-06 (TENTATIVE TRACT MAP 52530) FOR THE PROPERTY LOCATED AT 851-89 SAN VICENTE BOULEVARD AND 856-60 HILLDALE AVENUE</w:t>
            </w:r>
          </w:p>
        </w:tc>
        <w:tc>
          <w:tcPr>
            <w:tcW w:w="1718" w:type="dxa"/>
          </w:tcPr>
          <w:p w14:paraId="745DF794"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73A24ADD" w14:textId="77777777" w:rsidTr="00152738">
        <w:tc>
          <w:tcPr>
            <w:tcW w:w="1406" w:type="dxa"/>
          </w:tcPr>
          <w:p w14:paraId="320EEEC7" w14:textId="77777777" w:rsidR="00AF18D9" w:rsidRDefault="00AF18D9" w:rsidP="00524C85">
            <w:pPr>
              <w:spacing w:before="120" w:after="120"/>
              <w:jc w:val="center"/>
              <w:rPr>
                <w:rFonts w:ascii="Arial" w:hAnsi="Arial"/>
                <w:sz w:val="24"/>
              </w:rPr>
            </w:pPr>
            <w:r>
              <w:rPr>
                <w:rFonts w:ascii="Arial" w:hAnsi="Arial"/>
                <w:sz w:val="24"/>
              </w:rPr>
              <w:t>99-2176</w:t>
            </w:r>
          </w:p>
        </w:tc>
        <w:tc>
          <w:tcPr>
            <w:tcW w:w="10214" w:type="dxa"/>
          </w:tcPr>
          <w:p w14:paraId="01EB1BC4" w14:textId="77777777" w:rsidR="00AF18D9" w:rsidRDefault="005A335D" w:rsidP="005A335D">
            <w:pPr>
              <w:spacing w:before="120" w:after="120"/>
              <w:ind w:right="144"/>
              <w:jc w:val="both"/>
              <w:rPr>
                <w:rFonts w:ascii="Arial" w:hAnsi="Arial"/>
                <w:sz w:val="24"/>
              </w:rPr>
            </w:pPr>
            <w:r w:rsidRPr="005A335D">
              <w:rPr>
                <w:rFonts w:ascii="Arial" w:hAnsi="Arial"/>
                <w:sz w:val="24"/>
              </w:rPr>
              <w:t>CONFIRMING THE REPORT OF THE ADVISORY BOARD AND LEVYING A CHARGE (ASSESSMENT) IN CONNECTION WITH THE WEST HOLLYWOOD BUSINESS IMPROVEMENT AREA FOR FISCAL YEAR 1999-2000</w:t>
            </w:r>
          </w:p>
        </w:tc>
        <w:tc>
          <w:tcPr>
            <w:tcW w:w="1718" w:type="dxa"/>
          </w:tcPr>
          <w:p w14:paraId="3394EF04" w14:textId="77777777" w:rsidR="00AF18D9" w:rsidRDefault="00AF18D9" w:rsidP="00524C85">
            <w:pPr>
              <w:spacing w:before="120" w:after="120"/>
              <w:jc w:val="center"/>
              <w:rPr>
                <w:rFonts w:ascii="Arial" w:hAnsi="Arial"/>
                <w:sz w:val="24"/>
              </w:rPr>
            </w:pPr>
            <w:r>
              <w:rPr>
                <w:rFonts w:ascii="Arial" w:hAnsi="Arial"/>
                <w:sz w:val="24"/>
              </w:rPr>
              <w:t>09/07/99</w:t>
            </w:r>
          </w:p>
        </w:tc>
      </w:tr>
      <w:tr w:rsidR="00AF18D9" w14:paraId="2E5C3278" w14:textId="77777777" w:rsidTr="00152738">
        <w:tc>
          <w:tcPr>
            <w:tcW w:w="1406" w:type="dxa"/>
          </w:tcPr>
          <w:p w14:paraId="341EEC08" w14:textId="77777777" w:rsidR="00AF18D9" w:rsidRDefault="00AF18D9" w:rsidP="00524C85">
            <w:pPr>
              <w:spacing w:before="120" w:after="100" w:afterAutospacing="1"/>
              <w:jc w:val="center"/>
              <w:rPr>
                <w:rFonts w:ascii="Arial" w:hAnsi="Arial"/>
                <w:sz w:val="24"/>
              </w:rPr>
            </w:pPr>
            <w:r>
              <w:rPr>
                <w:rFonts w:ascii="Arial" w:hAnsi="Arial"/>
                <w:sz w:val="24"/>
              </w:rPr>
              <w:t>99-2177</w:t>
            </w:r>
          </w:p>
        </w:tc>
        <w:tc>
          <w:tcPr>
            <w:tcW w:w="10214" w:type="dxa"/>
          </w:tcPr>
          <w:p w14:paraId="2151D08A" w14:textId="77777777" w:rsidR="00AF18D9" w:rsidRDefault="005A335D" w:rsidP="005A335D">
            <w:pPr>
              <w:spacing w:before="120" w:after="120"/>
              <w:ind w:right="144"/>
              <w:jc w:val="both"/>
              <w:rPr>
                <w:rFonts w:ascii="Arial" w:hAnsi="Arial"/>
                <w:sz w:val="24"/>
              </w:rPr>
            </w:pPr>
            <w:r w:rsidRPr="005A335D">
              <w:rPr>
                <w:rFonts w:ascii="Arial" w:hAnsi="Arial"/>
                <w:sz w:val="24"/>
              </w:rPr>
              <w:t>AUTHORIZING AND CONSENTING TO THE TRANSFER OF CONTROL OF A CABLE TELEVISION FRANCHISE BY CENTURY COMMUNICATIONS CORP. TO ADELPHIA COMMUNICATIONS CORPORATION</w:t>
            </w:r>
          </w:p>
        </w:tc>
        <w:tc>
          <w:tcPr>
            <w:tcW w:w="1718" w:type="dxa"/>
          </w:tcPr>
          <w:p w14:paraId="5ABA0B9B" w14:textId="77777777" w:rsidR="00AF18D9" w:rsidRDefault="00AF18D9" w:rsidP="00524C85">
            <w:pPr>
              <w:spacing w:before="120" w:after="100" w:afterAutospacing="1"/>
              <w:jc w:val="center"/>
              <w:rPr>
                <w:rFonts w:ascii="Arial" w:hAnsi="Arial"/>
                <w:sz w:val="24"/>
              </w:rPr>
            </w:pPr>
            <w:r>
              <w:rPr>
                <w:rFonts w:ascii="Arial" w:hAnsi="Arial"/>
                <w:sz w:val="24"/>
              </w:rPr>
              <w:t>09/07/99</w:t>
            </w:r>
          </w:p>
        </w:tc>
      </w:tr>
      <w:tr w:rsidR="00AF18D9" w14:paraId="5F93E2F6" w14:textId="77777777" w:rsidTr="00152738">
        <w:tc>
          <w:tcPr>
            <w:tcW w:w="1406" w:type="dxa"/>
          </w:tcPr>
          <w:p w14:paraId="2208F46C" w14:textId="77777777" w:rsidR="00AF18D9" w:rsidRDefault="00AF18D9" w:rsidP="00524C85">
            <w:pPr>
              <w:spacing w:before="120" w:after="100" w:afterAutospacing="1"/>
              <w:jc w:val="center"/>
              <w:rPr>
                <w:rFonts w:ascii="Arial" w:hAnsi="Arial"/>
                <w:sz w:val="24"/>
              </w:rPr>
            </w:pPr>
            <w:r>
              <w:rPr>
                <w:rFonts w:ascii="Arial" w:hAnsi="Arial"/>
                <w:sz w:val="24"/>
              </w:rPr>
              <w:t>99-2178</w:t>
            </w:r>
          </w:p>
        </w:tc>
        <w:tc>
          <w:tcPr>
            <w:tcW w:w="10214" w:type="dxa"/>
          </w:tcPr>
          <w:p w14:paraId="4C958A0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398</w:t>
            </w:r>
          </w:p>
        </w:tc>
        <w:tc>
          <w:tcPr>
            <w:tcW w:w="1718" w:type="dxa"/>
          </w:tcPr>
          <w:p w14:paraId="1FDC401A"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500016D1" w14:textId="77777777" w:rsidTr="00152738">
        <w:tc>
          <w:tcPr>
            <w:tcW w:w="1406" w:type="dxa"/>
          </w:tcPr>
          <w:p w14:paraId="4776D614" w14:textId="77777777" w:rsidR="00AF18D9" w:rsidRDefault="00AF18D9" w:rsidP="00524C85">
            <w:pPr>
              <w:spacing w:before="120" w:after="100" w:afterAutospacing="1"/>
              <w:jc w:val="center"/>
              <w:rPr>
                <w:rFonts w:ascii="Arial" w:hAnsi="Arial"/>
                <w:sz w:val="24"/>
              </w:rPr>
            </w:pPr>
            <w:r>
              <w:rPr>
                <w:rFonts w:ascii="Arial" w:hAnsi="Arial"/>
                <w:sz w:val="24"/>
              </w:rPr>
              <w:t>99-2179</w:t>
            </w:r>
          </w:p>
        </w:tc>
        <w:tc>
          <w:tcPr>
            <w:tcW w:w="10214" w:type="dxa"/>
          </w:tcPr>
          <w:p w14:paraId="34FF8785"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399</w:t>
            </w:r>
          </w:p>
        </w:tc>
        <w:tc>
          <w:tcPr>
            <w:tcW w:w="1718" w:type="dxa"/>
          </w:tcPr>
          <w:p w14:paraId="49FED361"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07B999C2" w14:textId="77777777" w:rsidTr="00152738">
        <w:tc>
          <w:tcPr>
            <w:tcW w:w="1406" w:type="dxa"/>
          </w:tcPr>
          <w:p w14:paraId="2E781CF4" w14:textId="77777777" w:rsidR="00AF18D9" w:rsidRDefault="00AF18D9" w:rsidP="00524C85">
            <w:pPr>
              <w:spacing w:before="120" w:after="100" w:afterAutospacing="1"/>
              <w:jc w:val="center"/>
              <w:rPr>
                <w:rFonts w:ascii="Arial" w:hAnsi="Arial"/>
                <w:sz w:val="24"/>
              </w:rPr>
            </w:pPr>
            <w:r>
              <w:rPr>
                <w:rFonts w:ascii="Arial" w:hAnsi="Arial"/>
                <w:sz w:val="24"/>
              </w:rPr>
              <w:t>99-2180</w:t>
            </w:r>
          </w:p>
        </w:tc>
        <w:tc>
          <w:tcPr>
            <w:tcW w:w="10214" w:type="dxa"/>
          </w:tcPr>
          <w:p w14:paraId="50FB8BFD" w14:textId="77777777" w:rsidR="00AF18D9" w:rsidRDefault="005A335D" w:rsidP="005A335D">
            <w:pPr>
              <w:spacing w:before="120" w:after="120"/>
              <w:ind w:right="144"/>
              <w:jc w:val="both"/>
              <w:rPr>
                <w:rFonts w:ascii="Arial" w:hAnsi="Arial"/>
                <w:sz w:val="24"/>
              </w:rPr>
            </w:pPr>
            <w:r w:rsidRPr="005A335D">
              <w:rPr>
                <w:rFonts w:ascii="Arial" w:hAnsi="Arial"/>
                <w:sz w:val="24"/>
              </w:rPr>
              <w:t>APPROVING PROGRAM SUPPLEMENT NO. 013 FOR STATESHARE FUNDS ON PROJECT SB99- 5440(001), SANTA MONICA: DOHENY — LA BREA</w:t>
            </w:r>
          </w:p>
        </w:tc>
        <w:tc>
          <w:tcPr>
            <w:tcW w:w="1718" w:type="dxa"/>
          </w:tcPr>
          <w:p w14:paraId="5D365076"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61397494" w14:textId="77777777" w:rsidTr="00152738">
        <w:tc>
          <w:tcPr>
            <w:tcW w:w="1406" w:type="dxa"/>
          </w:tcPr>
          <w:p w14:paraId="764C679D" w14:textId="77777777" w:rsidR="00AF18D9" w:rsidRDefault="00AF18D9" w:rsidP="00524C85">
            <w:pPr>
              <w:spacing w:before="120" w:after="100" w:afterAutospacing="1"/>
              <w:jc w:val="center"/>
              <w:rPr>
                <w:rFonts w:ascii="Arial" w:hAnsi="Arial"/>
                <w:sz w:val="24"/>
              </w:rPr>
            </w:pPr>
            <w:r>
              <w:rPr>
                <w:rFonts w:ascii="Arial" w:hAnsi="Arial"/>
                <w:sz w:val="24"/>
              </w:rPr>
              <w:t>99-2181</w:t>
            </w:r>
          </w:p>
        </w:tc>
        <w:tc>
          <w:tcPr>
            <w:tcW w:w="10214" w:type="dxa"/>
          </w:tcPr>
          <w:p w14:paraId="6C2FDE74" w14:textId="77777777" w:rsidR="00AF18D9" w:rsidRDefault="005A335D" w:rsidP="005A335D">
            <w:pPr>
              <w:spacing w:before="120" w:after="120"/>
              <w:ind w:right="144"/>
              <w:jc w:val="both"/>
              <w:rPr>
                <w:rFonts w:ascii="Arial" w:hAnsi="Arial"/>
                <w:sz w:val="24"/>
              </w:rPr>
            </w:pPr>
            <w:r w:rsidRPr="005A335D">
              <w:rPr>
                <w:rFonts w:ascii="Arial" w:hAnsi="Arial"/>
                <w:sz w:val="24"/>
              </w:rPr>
              <w:t>IN OPPOSITION OF S.661 (Abraham) AND H.R. 1218 (Ros - Lehtinen), THE CHILD CUSTODY PROTECTION ACT</w:t>
            </w:r>
          </w:p>
        </w:tc>
        <w:tc>
          <w:tcPr>
            <w:tcW w:w="1718" w:type="dxa"/>
          </w:tcPr>
          <w:p w14:paraId="0376020E"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08A811A7" w14:textId="77777777" w:rsidTr="00152738">
        <w:tc>
          <w:tcPr>
            <w:tcW w:w="1406" w:type="dxa"/>
          </w:tcPr>
          <w:p w14:paraId="743A3305" w14:textId="77777777" w:rsidR="00AF18D9" w:rsidRDefault="00AF18D9" w:rsidP="00524C85">
            <w:pPr>
              <w:spacing w:before="120" w:after="100" w:afterAutospacing="1"/>
              <w:jc w:val="center"/>
              <w:rPr>
                <w:rFonts w:ascii="Arial" w:hAnsi="Arial"/>
                <w:sz w:val="24"/>
              </w:rPr>
            </w:pPr>
            <w:r>
              <w:rPr>
                <w:rFonts w:ascii="Arial" w:hAnsi="Arial"/>
                <w:sz w:val="24"/>
              </w:rPr>
              <w:t>99-2182</w:t>
            </w:r>
          </w:p>
        </w:tc>
        <w:tc>
          <w:tcPr>
            <w:tcW w:w="10214" w:type="dxa"/>
          </w:tcPr>
          <w:p w14:paraId="77C43E2D" w14:textId="77777777" w:rsidR="00AF18D9" w:rsidRDefault="005A335D" w:rsidP="005A335D">
            <w:pPr>
              <w:spacing w:before="120" w:after="120"/>
              <w:ind w:right="144"/>
              <w:jc w:val="both"/>
              <w:rPr>
                <w:rFonts w:ascii="Arial" w:hAnsi="Arial"/>
                <w:sz w:val="24"/>
              </w:rPr>
            </w:pPr>
            <w:r w:rsidRPr="005A335D">
              <w:rPr>
                <w:rFonts w:ascii="Arial" w:hAnsi="Arial"/>
                <w:sz w:val="24"/>
              </w:rPr>
              <w:t>APPROVING THE APPLICATION FOR GRANT FUNDS FROM THE LOS ANGELES COUNTY REGIONAL PARK AND OPEN SPACE DISTRICT GRANT PROGRAM SPECIFIED FOR THE PLUMMER PARK COMMUNITY CENTER PROJECT</w:t>
            </w:r>
            <w:r w:rsidR="00AF18D9">
              <w:rPr>
                <w:rFonts w:ascii="Arial" w:hAnsi="Arial"/>
                <w:sz w:val="24"/>
              </w:rPr>
              <w:t xml:space="preserve"> </w:t>
            </w:r>
          </w:p>
        </w:tc>
        <w:tc>
          <w:tcPr>
            <w:tcW w:w="1718" w:type="dxa"/>
          </w:tcPr>
          <w:p w14:paraId="3E922BD3"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4CC18FC8" w14:textId="77777777" w:rsidTr="00152738">
        <w:tc>
          <w:tcPr>
            <w:tcW w:w="1406" w:type="dxa"/>
          </w:tcPr>
          <w:p w14:paraId="32B9D889" w14:textId="77777777" w:rsidR="00AF18D9" w:rsidRDefault="00AF18D9" w:rsidP="00524C85">
            <w:pPr>
              <w:spacing w:before="120" w:after="100" w:afterAutospacing="1"/>
              <w:jc w:val="center"/>
              <w:rPr>
                <w:rFonts w:ascii="Arial" w:hAnsi="Arial"/>
                <w:sz w:val="24"/>
              </w:rPr>
            </w:pPr>
            <w:r>
              <w:rPr>
                <w:rFonts w:ascii="Arial" w:hAnsi="Arial"/>
                <w:sz w:val="24"/>
              </w:rPr>
              <w:t>99-2183</w:t>
            </w:r>
          </w:p>
        </w:tc>
        <w:tc>
          <w:tcPr>
            <w:tcW w:w="10214" w:type="dxa"/>
          </w:tcPr>
          <w:p w14:paraId="1EB4C156" w14:textId="77777777" w:rsidR="00AF18D9" w:rsidRDefault="005A335D" w:rsidP="005A335D">
            <w:pPr>
              <w:spacing w:before="120" w:after="120"/>
              <w:ind w:right="144"/>
              <w:jc w:val="both"/>
              <w:rPr>
                <w:rFonts w:ascii="Arial" w:hAnsi="Arial"/>
                <w:sz w:val="24"/>
              </w:rPr>
            </w:pPr>
            <w:r w:rsidRPr="005A335D">
              <w:rPr>
                <w:rFonts w:ascii="Arial" w:hAnsi="Arial"/>
                <w:sz w:val="24"/>
              </w:rPr>
              <w:t>ADOPTING SUNSET SPECIFIC PLAN AMENDMENT 99-02 PERMITTING AN INCREASE IN HEIGHT FOR SITE 7C UPON APPROVAL OF A CONDITIONAL USE PERMIT</w:t>
            </w:r>
          </w:p>
        </w:tc>
        <w:tc>
          <w:tcPr>
            <w:tcW w:w="1718" w:type="dxa"/>
          </w:tcPr>
          <w:p w14:paraId="1769B140"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3413D670" w14:textId="77777777" w:rsidTr="00152738">
        <w:tc>
          <w:tcPr>
            <w:tcW w:w="1406" w:type="dxa"/>
          </w:tcPr>
          <w:p w14:paraId="38B5D9F4" w14:textId="77777777" w:rsidR="00AF18D9" w:rsidRDefault="00AF18D9" w:rsidP="00524C85">
            <w:pPr>
              <w:spacing w:before="120" w:after="100" w:afterAutospacing="1"/>
              <w:jc w:val="center"/>
              <w:rPr>
                <w:rFonts w:ascii="Arial" w:hAnsi="Arial"/>
                <w:sz w:val="24"/>
              </w:rPr>
            </w:pPr>
            <w:r>
              <w:rPr>
                <w:rFonts w:ascii="Arial" w:hAnsi="Arial"/>
                <w:sz w:val="24"/>
              </w:rPr>
              <w:t>99-2184</w:t>
            </w:r>
          </w:p>
        </w:tc>
        <w:tc>
          <w:tcPr>
            <w:tcW w:w="10214" w:type="dxa"/>
          </w:tcPr>
          <w:p w14:paraId="33772781" w14:textId="77777777" w:rsidR="00AF18D9" w:rsidRDefault="005A335D" w:rsidP="005A335D">
            <w:pPr>
              <w:spacing w:before="120" w:after="120"/>
              <w:ind w:right="144"/>
              <w:jc w:val="both"/>
              <w:rPr>
                <w:rFonts w:ascii="Arial" w:hAnsi="Arial"/>
                <w:sz w:val="24"/>
              </w:rPr>
            </w:pPr>
            <w:r w:rsidRPr="005A335D">
              <w:rPr>
                <w:rFonts w:ascii="Arial" w:hAnsi="Arial"/>
                <w:sz w:val="24"/>
              </w:rPr>
              <w:t>APPROVING VARIANCE 98-06 AND BILLBOARD PERMIT 98-16 ON AN APPLICATION BY OUTDOOR SYSTEM ADVERTISING, INC., LOCATED AT 8420 SUNSET BOULEVARD</w:t>
            </w:r>
          </w:p>
        </w:tc>
        <w:tc>
          <w:tcPr>
            <w:tcW w:w="1718" w:type="dxa"/>
          </w:tcPr>
          <w:p w14:paraId="7D334CBC" w14:textId="77777777" w:rsidR="00AF18D9" w:rsidRDefault="00AF18D9" w:rsidP="00524C85">
            <w:pPr>
              <w:spacing w:before="120" w:after="100" w:afterAutospacing="1"/>
              <w:jc w:val="center"/>
              <w:rPr>
                <w:rFonts w:ascii="Arial" w:hAnsi="Arial"/>
                <w:sz w:val="24"/>
              </w:rPr>
            </w:pPr>
            <w:r>
              <w:rPr>
                <w:rFonts w:ascii="Arial" w:hAnsi="Arial"/>
                <w:sz w:val="24"/>
              </w:rPr>
              <w:t>10/04/99</w:t>
            </w:r>
          </w:p>
        </w:tc>
      </w:tr>
      <w:tr w:rsidR="00AF18D9" w14:paraId="3E4F4A09" w14:textId="77777777" w:rsidTr="00152738">
        <w:tc>
          <w:tcPr>
            <w:tcW w:w="1406" w:type="dxa"/>
          </w:tcPr>
          <w:p w14:paraId="78165030" w14:textId="77777777" w:rsidR="00AF18D9" w:rsidRDefault="00AF18D9" w:rsidP="00524C85">
            <w:pPr>
              <w:spacing w:before="120" w:after="100" w:afterAutospacing="1"/>
              <w:jc w:val="center"/>
              <w:rPr>
                <w:rFonts w:ascii="Arial" w:hAnsi="Arial"/>
                <w:sz w:val="24"/>
              </w:rPr>
            </w:pPr>
            <w:r>
              <w:rPr>
                <w:rFonts w:ascii="Arial" w:hAnsi="Arial"/>
                <w:sz w:val="24"/>
              </w:rPr>
              <w:t>99-2185</w:t>
            </w:r>
          </w:p>
        </w:tc>
        <w:tc>
          <w:tcPr>
            <w:tcW w:w="10214" w:type="dxa"/>
          </w:tcPr>
          <w:p w14:paraId="0B0F48E9"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400</w:t>
            </w:r>
          </w:p>
        </w:tc>
        <w:tc>
          <w:tcPr>
            <w:tcW w:w="1718" w:type="dxa"/>
          </w:tcPr>
          <w:p w14:paraId="646CD5B4" w14:textId="77777777" w:rsidR="00AF18D9" w:rsidRDefault="00AF18D9" w:rsidP="00524C85">
            <w:pPr>
              <w:spacing w:before="120" w:after="100" w:afterAutospacing="1"/>
              <w:jc w:val="center"/>
              <w:rPr>
                <w:rFonts w:ascii="Arial" w:hAnsi="Arial"/>
                <w:sz w:val="24"/>
              </w:rPr>
            </w:pPr>
            <w:r>
              <w:rPr>
                <w:rFonts w:ascii="Arial" w:hAnsi="Arial"/>
                <w:sz w:val="24"/>
              </w:rPr>
              <w:t>10/18/99</w:t>
            </w:r>
          </w:p>
        </w:tc>
      </w:tr>
      <w:tr w:rsidR="00AF18D9" w14:paraId="12B69740" w14:textId="77777777" w:rsidTr="00152738">
        <w:tc>
          <w:tcPr>
            <w:tcW w:w="1406" w:type="dxa"/>
          </w:tcPr>
          <w:p w14:paraId="02D8077A" w14:textId="77777777" w:rsidR="00AF18D9" w:rsidRDefault="00AF18D9" w:rsidP="00524C85">
            <w:pPr>
              <w:spacing w:before="120" w:after="100" w:afterAutospacing="1"/>
              <w:jc w:val="center"/>
              <w:rPr>
                <w:rFonts w:ascii="Arial" w:hAnsi="Arial"/>
                <w:sz w:val="24"/>
              </w:rPr>
            </w:pPr>
            <w:r>
              <w:rPr>
                <w:rFonts w:ascii="Arial" w:hAnsi="Arial"/>
                <w:sz w:val="24"/>
              </w:rPr>
              <w:t>99-2186</w:t>
            </w:r>
          </w:p>
        </w:tc>
        <w:tc>
          <w:tcPr>
            <w:tcW w:w="10214" w:type="dxa"/>
          </w:tcPr>
          <w:p w14:paraId="34A37C62" w14:textId="77777777" w:rsidR="00AF18D9" w:rsidRDefault="005A335D" w:rsidP="005A335D">
            <w:pPr>
              <w:spacing w:before="120" w:after="120"/>
              <w:ind w:right="144"/>
              <w:jc w:val="both"/>
              <w:rPr>
                <w:rFonts w:ascii="Arial" w:hAnsi="Arial"/>
                <w:sz w:val="24"/>
              </w:rPr>
            </w:pPr>
            <w:r w:rsidRPr="005A335D">
              <w:rPr>
                <w:rFonts w:ascii="Arial" w:hAnsi="Arial"/>
                <w:sz w:val="24"/>
              </w:rPr>
              <w:t>CERTIFYING SPEED LIMITS TO CONFORM WITH THE CALIFORNIA VEHICLE CODE</w:t>
            </w:r>
          </w:p>
        </w:tc>
        <w:tc>
          <w:tcPr>
            <w:tcW w:w="1718" w:type="dxa"/>
          </w:tcPr>
          <w:p w14:paraId="7EE783C2" w14:textId="77777777" w:rsidR="00AF18D9" w:rsidRDefault="00AF18D9" w:rsidP="00524C85">
            <w:pPr>
              <w:spacing w:before="120" w:after="100" w:afterAutospacing="1"/>
              <w:jc w:val="center"/>
              <w:rPr>
                <w:rFonts w:ascii="Arial" w:hAnsi="Arial"/>
                <w:sz w:val="24"/>
              </w:rPr>
            </w:pPr>
            <w:r>
              <w:rPr>
                <w:rFonts w:ascii="Arial" w:hAnsi="Arial"/>
                <w:sz w:val="24"/>
              </w:rPr>
              <w:t>10/18/99</w:t>
            </w:r>
          </w:p>
        </w:tc>
      </w:tr>
      <w:tr w:rsidR="00AF18D9" w14:paraId="67374A2F" w14:textId="77777777" w:rsidTr="00152738">
        <w:tc>
          <w:tcPr>
            <w:tcW w:w="1406" w:type="dxa"/>
          </w:tcPr>
          <w:p w14:paraId="01D529C7" w14:textId="77777777" w:rsidR="00AF18D9" w:rsidRDefault="00AF18D9" w:rsidP="00524C85">
            <w:pPr>
              <w:spacing w:before="120" w:after="100" w:afterAutospacing="1"/>
              <w:jc w:val="center"/>
              <w:rPr>
                <w:rFonts w:ascii="Arial" w:hAnsi="Arial"/>
                <w:sz w:val="24"/>
              </w:rPr>
            </w:pPr>
            <w:r>
              <w:rPr>
                <w:rFonts w:ascii="Arial" w:hAnsi="Arial"/>
                <w:sz w:val="24"/>
              </w:rPr>
              <w:t>99-2187</w:t>
            </w:r>
          </w:p>
        </w:tc>
        <w:tc>
          <w:tcPr>
            <w:tcW w:w="10214" w:type="dxa"/>
          </w:tcPr>
          <w:p w14:paraId="69B05B42" w14:textId="77777777" w:rsidR="00AF18D9" w:rsidRDefault="005A335D" w:rsidP="005A335D">
            <w:pPr>
              <w:spacing w:before="120" w:after="120"/>
              <w:ind w:right="144"/>
              <w:jc w:val="both"/>
              <w:rPr>
                <w:rFonts w:ascii="Arial" w:hAnsi="Arial"/>
                <w:sz w:val="24"/>
              </w:rPr>
            </w:pPr>
            <w:r w:rsidRPr="005A335D">
              <w:rPr>
                <w:rFonts w:ascii="Arial" w:hAnsi="Arial"/>
                <w:sz w:val="24"/>
              </w:rPr>
              <w:t>PARTIALLY APPROVING AN APPEAL OF THE PLANNING COMMISSION'S CONDITIONAL APPROVAL OF DEVELOPMENT PERMIT 99-06 INCLUDING AN ALTERNATIVE PLAN FOR THE DISTRIBUTION OF HEIGHTS IN AREA 7-C, CONDITIONAL USE PERMITS 99-03 AND 99-15, MINOR CONDITIONAL USE PERMITS 99-07, 99-08 AND 99-09, VARIANCE 99-14 AND PARKING REDUCTION 99-03 AND ADOPTS A MITIGATED NEGATIVE DECLARATION ON AN APPLICATION BY SUNSET HEIGHTS LLC, LOCATED AT 8950 SUNSET BOULEVARD</w:t>
            </w:r>
          </w:p>
        </w:tc>
        <w:tc>
          <w:tcPr>
            <w:tcW w:w="1718" w:type="dxa"/>
          </w:tcPr>
          <w:p w14:paraId="2DA9D403" w14:textId="77777777" w:rsidR="00AF18D9" w:rsidRDefault="00AF18D9" w:rsidP="00524C85">
            <w:pPr>
              <w:spacing w:before="120" w:after="100" w:afterAutospacing="1"/>
              <w:jc w:val="center"/>
              <w:rPr>
                <w:rFonts w:ascii="Arial" w:hAnsi="Arial"/>
                <w:sz w:val="24"/>
              </w:rPr>
            </w:pPr>
            <w:r>
              <w:rPr>
                <w:rFonts w:ascii="Arial" w:hAnsi="Arial"/>
                <w:sz w:val="24"/>
              </w:rPr>
              <w:t>10/18/99</w:t>
            </w:r>
          </w:p>
        </w:tc>
      </w:tr>
      <w:tr w:rsidR="00AF18D9" w14:paraId="36416BF2" w14:textId="77777777" w:rsidTr="00152738">
        <w:tc>
          <w:tcPr>
            <w:tcW w:w="1406" w:type="dxa"/>
          </w:tcPr>
          <w:p w14:paraId="4F25D7C6" w14:textId="77777777" w:rsidR="00AF18D9" w:rsidRDefault="00AF18D9" w:rsidP="00524C85">
            <w:pPr>
              <w:spacing w:before="120" w:after="100" w:afterAutospacing="1"/>
              <w:jc w:val="center"/>
              <w:rPr>
                <w:rFonts w:ascii="Arial" w:hAnsi="Arial"/>
                <w:sz w:val="24"/>
              </w:rPr>
            </w:pPr>
            <w:r>
              <w:rPr>
                <w:rFonts w:ascii="Arial" w:hAnsi="Arial"/>
                <w:sz w:val="24"/>
              </w:rPr>
              <w:t>99-2188</w:t>
            </w:r>
          </w:p>
        </w:tc>
        <w:tc>
          <w:tcPr>
            <w:tcW w:w="10214" w:type="dxa"/>
          </w:tcPr>
          <w:p w14:paraId="79D39394"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401</w:t>
            </w:r>
          </w:p>
        </w:tc>
        <w:tc>
          <w:tcPr>
            <w:tcW w:w="1718" w:type="dxa"/>
          </w:tcPr>
          <w:p w14:paraId="44D18E00" w14:textId="77777777" w:rsidR="00AF18D9" w:rsidRDefault="00AF18D9" w:rsidP="00524C85">
            <w:pPr>
              <w:spacing w:before="120" w:after="100" w:afterAutospacing="1"/>
              <w:jc w:val="center"/>
              <w:rPr>
                <w:rFonts w:ascii="Arial" w:hAnsi="Arial"/>
                <w:sz w:val="24"/>
              </w:rPr>
            </w:pPr>
            <w:r>
              <w:rPr>
                <w:rFonts w:ascii="Arial" w:hAnsi="Arial"/>
                <w:sz w:val="24"/>
              </w:rPr>
              <w:t>11/01/99</w:t>
            </w:r>
          </w:p>
        </w:tc>
      </w:tr>
      <w:tr w:rsidR="00AF18D9" w14:paraId="75745F09" w14:textId="77777777" w:rsidTr="00152738">
        <w:tc>
          <w:tcPr>
            <w:tcW w:w="1406" w:type="dxa"/>
          </w:tcPr>
          <w:p w14:paraId="06D6E382" w14:textId="77777777" w:rsidR="00AF18D9" w:rsidRDefault="00AF18D9" w:rsidP="00524C85">
            <w:pPr>
              <w:spacing w:before="120" w:after="100" w:afterAutospacing="1"/>
              <w:jc w:val="center"/>
              <w:rPr>
                <w:rFonts w:ascii="Arial" w:hAnsi="Arial"/>
                <w:sz w:val="24"/>
              </w:rPr>
            </w:pPr>
            <w:r>
              <w:rPr>
                <w:rFonts w:ascii="Arial" w:hAnsi="Arial"/>
                <w:sz w:val="24"/>
              </w:rPr>
              <w:t>99-2189</w:t>
            </w:r>
          </w:p>
        </w:tc>
        <w:tc>
          <w:tcPr>
            <w:tcW w:w="10214" w:type="dxa"/>
          </w:tcPr>
          <w:p w14:paraId="7CE2955D" w14:textId="77777777" w:rsidR="00AF18D9" w:rsidRDefault="005A335D" w:rsidP="005A335D">
            <w:pPr>
              <w:spacing w:before="120" w:after="120"/>
              <w:ind w:right="144"/>
              <w:jc w:val="both"/>
              <w:rPr>
                <w:rFonts w:ascii="Arial" w:hAnsi="Arial"/>
                <w:sz w:val="24"/>
              </w:rPr>
            </w:pPr>
            <w:r w:rsidRPr="005A335D">
              <w:rPr>
                <w:rFonts w:ascii="Arial" w:hAnsi="Arial"/>
                <w:sz w:val="24"/>
              </w:rPr>
              <w:t>IN SUPPORT OF S. 1400 (Boxer) AND H.R. 2624 (Lowey), THE FAMILY PLANNING AND CHOICE PROTECTION ACT OF 1999</w:t>
            </w:r>
          </w:p>
        </w:tc>
        <w:tc>
          <w:tcPr>
            <w:tcW w:w="1718" w:type="dxa"/>
          </w:tcPr>
          <w:p w14:paraId="1B891842" w14:textId="77777777" w:rsidR="00AF18D9" w:rsidRDefault="00AF18D9" w:rsidP="00524C85">
            <w:pPr>
              <w:spacing w:before="120" w:after="100" w:afterAutospacing="1"/>
              <w:jc w:val="center"/>
              <w:rPr>
                <w:rFonts w:ascii="Arial" w:hAnsi="Arial"/>
                <w:sz w:val="24"/>
              </w:rPr>
            </w:pPr>
            <w:r>
              <w:rPr>
                <w:rFonts w:ascii="Arial" w:hAnsi="Arial"/>
                <w:sz w:val="24"/>
              </w:rPr>
              <w:t>11/01/99</w:t>
            </w:r>
          </w:p>
        </w:tc>
      </w:tr>
      <w:tr w:rsidR="00AF18D9" w14:paraId="17FCA8F0" w14:textId="77777777" w:rsidTr="00152738">
        <w:tc>
          <w:tcPr>
            <w:tcW w:w="1406" w:type="dxa"/>
          </w:tcPr>
          <w:p w14:paraId="0C6ECBEB" w14:textId="77777777" w:rsidR="00AF18D9" w:rsidRDefault="00AF18D9" w:rsidP="00524C85">
            <w:pPr>
              <w:spacing w:before="120" w:after="100" w:afterAutospacing="1"/>
              <w:jc w:val="center"/>
              <w:rPr>
                <w:rFonts w:ascii="Arial" w:hAnsi="Arial"/>
                <w:sz w:val="24"/>
              </w:rPr>
            </w:pPr>
            <w:r>
              <w:rPr>
                <w:rFonts w:ascii="Arial" w:hAnsi="Arial"/>
                <w:sz w:val="24"/>
              </w:rPr>
              <w:t>99-2190</w:t>
            </w:r>
          </w:p>
        </w:tc>
        <w:tc>
          <w:tcPr>
            <w:tcW w:w="10214" w:type="dxa"/>
          </w:tcPr>
          <w:p w14:paraId="11919C5D" w14:textId="77777777" w:rsidR="00AF18D9" w:rsidRDefault="005A335D" w:rsidP="005A335D">
            <w:pPr>
              <w:spacing w:before="120" w:after="120"/>
              <w:ind w:right="144"/>
              <w:jc w:val="both"/>
              <w:rPr>
                <w:rFonts w:ascii="Arial" w:hAnsi="Arial"/>
                <w:sz w:val="24"/>
              </w:rPr>
            </w:pPr>
            <w:r w:rsidRPr="005A335D">
              <w:rPr>
                <w:rFonts w:ascii="Arial" w:hAnsi="Arial"/>
                <w:sz w:val="24"/>
              </w:rPr>
              <w:t>IN PART GRANTING THE APPEAL OF AAA PARKING CORPORATION TO EXTEND THE HOURS OF OPERATION REGARDING TEMPORARY USE PERMIT 99-01 FOR THE PROPERTY LOCATED AT 9056 SUNSET BOULEVARD</w:t>
            </w:r>
          </w:p>
        </w:tc>
        <w:tc>
          <w:tcPr>
            <w:tcW w:w="1718" w:type="dxa"/>
          </w:tcPr>
          <w:p w14:paraId="1A2852C9" w14:textId="77777777" w:rsidR="00AF18D9" w:rsidRDefault="00AF18D9" w:rsidP="00524C85">
            <w:pPr>
              <w:spacing w:before="120" w:after="100" w:afterAutospacing="1"/>
              <w:jc w:val="center"/>
              <w:rPr>
                <w:rFonts w:ascii="Arial" w:hAnsi="Arial"/>
                <w:sz w:val="24"/>
              </w:rPr>
            </w:pPr>
            <w:r>
              <w:rPr>
                <w:rFonts w:ascii="Arial" w:hAnsi="Arial"/>
                <w:sz w:val="24"/>
              </w:rPr>
              <w:t>11/01/99</w:t>
            </w:r>
          </w:p>
        </w:tc>
      </w:tr>
    </w:tbl>
    <w:p w14:paraId="52E9B057" w14:textId="77777777" w:rsidR="005A335D" w:rsidRDefault="005A335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4C77D0D" w14:textId="77777777" w:rsidTr="00152738">
        <w:tc>
          <w:tcPr>
            <w:tcW w:w="1406" w:type="dxa"/>
          </w:tcPr>
          <w:p w14:paraId="6A1ED970" w14:textId="77777777" w:rsidR="00AF18D9" w:rsidRDefault="00AF18D9" w:rsidP="00524C85">
            <w:pPr>
              <w:spacing w:before="120" w:after="100" w:afterAutospacing="1"/>
              <w:jc w:val="center"/>
              <w:rPr>
                <w:rFonts w:ascii="Arial" w:hAnsi="Arial"/>
                <w:sz w:val="24"/>
              </w:rPr>
            </w:pPr>
            <w:r>
              <w:rPr>
                <w:rFonts w:ascii="Arial" w:hAnsi="Arial"/>
                <w:sz w:val="24"/>
              </w:rPr>
              <w:t>99-2191</w:t>
            </w:r>
          </w:p>
        </w:tc>
        <w:tc>
          <w:tcPr>
            <w:tcW w:w="10214" w:type="dxa"/>
          </w:tcPr>
          <w:p w14:paraId="3C8883BE" w14:textId="77777777" w:rsidR="00AF18D9" w:rsidRDefault="005A335D" w:rsidP="005A335D">
            <w:pPr>
              <w:spacing w:before="120" w:after="120"/>
              <w:ind w:right="144"/>
              <w:jc w:val="both"/>
              <w:rPr>
                <w:rFonts w:ascii="Arial" w:hAnsi="Arial"/>
                <w:sz w:val="24"/>
              </w:rPr>
            </w:pPr>
            <w:r w:rsidRPr="005A335D">
              <w:rPr>
                <w:rFonts w:ascii="Arial" w:hAnsi="Arial"/>
                <w:sz w:val="24"/>
              </w:rPr>
              <w:t>GRANTING IN PART THE APPEAL OF ANDRE KORNELIUS HILLDALE AND MARIANNE MARTIN AND UPHOLDING IN PART THE RECOMMENDATION OF THE CULTURAL HERITAGE COMMISSION AND DESIGNATING THE OLD SHERMAN THEMATIC GROUPING AS A CULTURAL RESOURCE, CONCERNING THE PROPERTIES AT 837-41, 843-45, 847-49 AND 873 SAN VICENTE BOULEVARD AND 8914 CYNTHIA STREET, WEST HOLLYWOOD, CALIFORNIA; AND DENYING THE DESIGNATION OF 838-40, 853, 863, 883, 889, 935 AND 966-70 SAN VICENTE BOULEVARD, 927, 931-33 AND 948-50 N. PALM AVENUE, 825, 829 AND 858 N. LARRABEE STREET AND 8924 CYNTHIA STREET</w:t>
            </w:r>
          </w:p>
        </w:tc>
        <w:tc>
          <w:tcPr>
            <w:tcW w:w="1718" w:type="dxa"/>
          </w:tcPr>
          <w:p w14:paraId="5C32D2A2" w14:textId="77777777" w:rsidR="00AF18D9" w:rsidRDefault="00AF18D9" w:rsidP="00524C85">
            <w:pPr>
              <w:spacing w:before="120" w:after="100" w:afterAutospacing="1"/>
              <w:jc w:val="center"/>
              <w:rPr>
                <w:rFonts w:ascii="Arial" w:hAnsi="Arial"/>
                <w:sz w:val="24"/>
              </w:rPr>
            </w:pPr>
            <w:r>
              <w:rPr>
                <w:rFonts w:ascii="Arial" w:hAnsi="Arial"/>
                <w:sz w:val="24"/>
              </w:rPr>
              <w:t>11/01/99</w:t>
            </w:r>
          </w:p>
        </w:tc>
      </w:tr>
      <w:tr w:rsidR="00AF18D9" w14:paraId="019DBD9C" w14:textId="77777777" w:rsidTr="00152738">
        <w:tc>
          <w:tcPr>
            <w:tcW w:w="1406" w:type="dxa"/>
          </w:tcPr>
          <w:p w14:paraId="14151A4A" w14:textId="77777777" w:rsidR="00AF18D9" w:rsidRDefault="00AF18D9" w:rsidP="00524C85">
            <w:pPr>
              <w:spacing w:before="120" w:after="100" w:afterAutospacing="1"/>
              <w:jc w:val="center"/>
              <w:rPr>
                <w:rFonts w:ascii="Arial" w:hAnsi="Arial"/>
                <w:sz w:val="24"/>
              </w:rPr>
            </w:pPr>
            <w:r>
              <w:rPr>
                <w:rFonts w:ascii="Arial" w:hAnsi="Arial"/>
                <w:sz w:val="24"/>
              </w:rPr>
              <w:t>99-2192</w:t>
            </w:r>
          </w:p>
        </w:tc>
        <w:tc>
          <w:tcPr>
            <w:tcW w:w="10214" w:type="dxa"/>
          </w:tcPr>
          <w:p w14:paraId="089E5610" w14:textId="77777777" w:rsidR="00AF18D9" w:rsidRDefault="00F6235F" w:rsidP="00F6235F">
            <w:pPr>
              <w:spacing w:before="120" w:after="120"/>
              <w:ind w:right="144"/>
              <w:jc w:val="both"/>
              <w:rPr>
                <w:rFonts w:ascii="Arial" w:hAnsi="Arial"/>
                <w:sz w:val="24"/>
              </w:rPr>
            </w:pPr>
            <w:r w:rsidRPr="00F6235F">
              <w:rPr>
                <w:rFonts w:ascii="Arial" w:hAnsi="Arial"/>
                <w:sz w:val="24"/>
              </w:rPr>
              <w:t>IN SUPPORT OF H.R. 2120, WHICH REQUIRES EQUITABLE COVERAGE OF PRESCRIPTION CONTRACEPTIVE DRUGS AND DEVICES, AND CONTRACEPTIVE SERVICES UNDER HEALTH PLANS</w:t>
            </w:r>
          </w:p>
        </w:tc>
        <w:tc>
          <w:tcPr>
            <w:tcW w:w="1718" w:type="dxa"/>
          </w:tcPr>
          <w:p w14:paraId="3D585ABC" w14:textId="77777777" w:rsidR="00AF18D9" w:rsidRDefault="00AF18D9" w:rsidP="00524C85">
            <w:pPr>
              <w:spacing w:before="120" w:after="100" w:afterAutospacing="1"/>
              <w:jc w:val="center"/>
              <w:rPr>
                <w:rFonts w:ascii="Arial" w:hAnsi="Arial"/>
                <w:sz w:val="24"/>
              </w:rPr>
            </w:pPr>
            <w:r>
              <w:rPr>
                <w:rFonts w:ascii="Arial" w:hAnsi="Arial"/>
                <w:sz w:val="24"/>
              </w:rPr>
              <w:t>11/01/99</w:t>
            </w:r>
          </w:p>
        </w:tc>
      </w:tr>
      <w:tr w:rsidR="00AF18D9" w14:paraId="2AA45E5C" w14:textId="77777777" w:rsidTr="00152738">
        <w:tc>
          <w:tcPr>
            <w:tcW w:w="1406" w:type="dxa"/>
          </w:tcPr>
          <w:p w14:paraId="1B7FBEF3" w14:textId="77777777" w:rsidR="00AF18D9" w:rsidRDefault="00AF18D9" w:rsidP="00524C85">
            <w:pPr>
              <w:spacing w:before="120" w:after="120"/>
              <w:jc w:val="center"/>
              <w:rPr>
                <w:rFonts w:ascii="Arial" w:hAnsi="Arial"/>
                <w:sz w:val="24"/>
              </w:rPr>
            </w:pPr>
            <w:r>
              <w:rPr>
                <w:rFonts w:ascii="Arial" w:hAnsi="Arial"/>
                <w:sz w:val="24"/>
              </w:rPr>
              <w:t>99-2193</w:t>
            </w:r>
          </w:p>
        </w:tc>
        <w:tc>
          <w:tcPr>
            <w:tcW w:w="10214" w:type="dxa"/>
          </w:tcPr>
          <w:p w14:paraId="0ECD296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402</w:t>
            </w:r>
          </w:p>
        </w:tc>
        <w:tc>
          <w:tcPr>
            <w:tcW w:w="1718" w:type="dxa"/>
          </w:tcPr>
          <w:p w14:paraId="6FB91696" w14:textId="77777777" w:rsidR="00AF18D9" w:rsidRDefault="00AF18D9" w:rsidP="00524C85">
            <w:pPr>
              <w:spacing w:before="120" w:after="120"/>
              <w:jc w:val="center"/>
              <w:rPr>
                <w:rFonts w:ascii="Arial" w:hAnsi="Arial"/>
                <w:sz w:val="24"/>
              </w:rPr>
            </w:pPr>
            <w:r>
              <w:rPr>
                <w:rFonts w:ascii="Arial" w:hAnsi="Arial"/>
                <w:sz w:val="24"/>
              </w:rPr>
              <w:t>11/15/99</w:t>
            </w:r>
          </w:p>
        </w:tc>
      </w:tr>
      <w:tr w:rsidR="00AF18D9" w14:paraId="6438E7EA" w14:textId="77777777" w:rsidTr="00152738">
        <w:tc>
          <w:tcPr>
            <w:tcW w:w="1406" w:type="dxa"/>
          </w:tcPr>
          <w:p w14:paraId="7EC4B3D4" w14:textId="77777777" w:rsidR="00AF18D9" w:rsidRDefault="00AF18D9" w:rsidP="00524C85">
            <w:pPr>
              <w:spacing w:before="120" w:after="120"/>
              <w:jc w:val="center"/>
              <w:rPr>
                <w:rFonts w:ascii="Arial" w:hAnsi="Arial"/>
                <w:sz w:val="24"/>
              </w:rPr>
            </w:pPr>
            <w:r>
              <w:rPr>
                <w:rFonts w:ascii="Arial" w:hAnsi="Arial"/>
                <w:sz w:val="24"/>
              </w:rPr>
              <w:t>99-2194</w:t>
            </w:r>
          </w:p>
        </w:tc>
        <w:tc>
          <w:tcPr>
            <w:tcW w:w="10214" w:type="dxa"/>
          </w:tcPr>
          <w:p w14:paraId="5B33C5FF" w14:textId="77777777" w:rsidR="00AF18D9" w:rsidRDefault="00982A3D" w:rsidP="00982A3D">
            <w:pPr>
              <w:spacing w:before="120" w:after="120"/>
              <w:ind w:right="144"/>
              <w:jc w:val="both"/>
              <w:rPr>
                <w:rFonts w:ascii="Arial" w:hAnsi="Arial"/>
                <w:sz w:val="24"/>
              </w:rPr>
            </w:pPr>
            <w:r w:rsidRPr="00982A3D">
              <w:rPr>
                <w:rFonts w:ascii="Arial" w:hAnsi="Arial"/>
                <w:sz w:val="24"/>
              </w:rPr>
              <w:t>URGING THE SUPERIOR COURT OF LOS ANGELES TO GRANT "ROBERTA" THE RIGHT TO REMAIN IN THE UNITED STATES, AS SHE IS PROTECTED BY THE VIOLENCE AGAINST WOMEN ACT OF 1994</w:t>
            </w:r>
          </w:p>
        </w:tc>
        <w:tc>
          <w:tcPr>
            <w:tcW w:w="1718" w:type="dxa"/>
          </w:tcPr>
          <w:p w14:paraId="6C3FBCBF" w14:textId="77777777" w:rsidR="00AF18D9" w:rsidRDefault="00AF18D9" w:rsidP="00524C85">
            <w:pPr>
              <w:spacing w:before="120" w:after="120"/>
              <w:jc w:val="center"/>
              <w:rPr>
                <w:rFonts w:ascii="Arial" w:hAnsi="Arial"/>
                <w:sz w:val="24"/>
              </w:rPr>
            </w:pPr>
            <w:r>
              <w:rPr>
                <w:rFonts w:ascii="Arial" w:hAnsi="Arial"/>
                <w:sz w:val="24"/>
              </w:rPr>
              <w:t>11/15/99</w:t>
            </w:r>
          </w:p>
        </w:tc>
      </w:tr>
      <w:tr w:rsidR="00AF18D9" w14:paraId="01CB8D0C" w14:textId="77777777" w:rsidTr="00152738">
        <w:tc>
          <w:tcPr>
            <w:tcW w:w="1406" w:type="dxa"/>
          </w:tcPr>
          <w:p w14:paraId="7625F803" w14:textId="77777777" w:rsidR="00AF18D9" w:rsidRDefault="00AF18D9" w:rsidP="00524C85">
            <w:pPr>
              <w:spacing w:before="120" w:after="120"/>
              <w:jc w:val="center"/>
              <w:rPr>
                <w:rFonts w:ascii="Arial" w:hAnsi="Arial"/>
                <w:sz w:val="24"/>
              </w:rPr>
            </w:pPr>
            <w:r>
              <w:rPr>
                <w:rFonts w:ascii="Arial" w:hAnsi="Arial"/>
                <w:sz w:val="24"/>
              </w:rPr>
              <w:t>99-2195</w:t>
            </w:r>
          </w:p>
        </w:tc>
        <w:tc>
          <w:tcPr>
            <w:tcW w:w="10214" w:type="dxa"/>
          </w:tcPr>
          <w:p w14:paraId="29A87C88" w14:textId="77777777" w:rsidR="00AF18D9" w:rsidRDefault="00982A3D" w:rsidP="00982A3D">
            <w:pPr>
              <w:spacing w:before="120" w:after="120"/>
              <w:ind w:right="144"/>
              <w:jc w:val="both"/>
              <w:rPr>
                <w:rFonts w:ascii="Arial" w:hAnsi="Arial"/>
                <w:sz w:val="24"/>
              </w:rPr>
            </w:pPr>
            <w:r w:rsidRPr="00982A3D">
              <w:rPr>
                <w:rFonts w:ascii="Arial" w:hAnsi="Arial"/>
                <w:sz w:val="24"/>
              </w:rPr>
              <w:t>URGING THE MITSUBISHI CORPORATION IMMEDIATELY AND PERMENANTLY TO WITHDRAW ITS PLANS TO CONSTRUCT A SALTWORKS PLANT AT LAGUNA SAN IGANACIO IN ORDER TO PRESERVE THE LAST REMAINING GRAY WHALES AND OTHER ENDANGERED SPECIES AND FURTHER REQUESTING THE CITY ATTORNEY TO INVESTIGATE THE NUMBER AND TYPE OF CONTRACTS BETWEEN THE CITY OF WEST HOLLYWOODAND THE MITSUBISHI CORPORATION AND ANY OF ITS SUBSIDIARIES AND THE FISCAL IMPACT OF DEVASTION FROM THESE COMPANIES</w:t>
            </w:r>
          </w:p>
        </w:tc>
        <w:tc>
          <w:tcPr>
            <w:tcW w:w="1718" w:type="dxa"/>
          </w:tcPr>
          <w:p w14:paraId="3FBE478C" w14:textId="77777777" w:rsidR="00AF18D9" w:rsidRDefault="00AF18D9" w:rsidP="00524C85">
            <w:pPr>
              <w:spacing w:before="120" w:after="120"/>
              <w:jc w:val="center"/>
              <w:rPr>
                <w:rFonts w:ascii="Arial" w:hAnsi="Arial"/>
                <w:sz w:val="24"/>
              </w:rPr>
            </w:pPr>
            <w:r>
              <w:rPr>
                <w:rFonts w:ascii="Arial" w:hAnsi="Arial"/>
                <w:sz w:val="24"/>
              </w:rPr>
              <w:t>11/15/99</w:t>
            </w:r>
          </w:p>
        </w:tc>
      </w:tr>
      <w:tr w:rsidR="00AF18D9" w14:paraId="2DB69233" w14:textId="77777777" w:rsidTr="00152738">
        <w:tc>
          <w:tcPr>
            <w:tcW w:w="1406" w:type="dxa"/>
          </w:tcPr>
          <w:p w14:paraId="78EEA7E6" w14:textId="77777777" w:rsidR="00AF18D9" w:rsidRDefault="00AF18D9" w:rsidP="00524C85">
            <w:pPr>
              <w:spacing w:before="120" w:after="120"/>
              <w:jc w:val="center"/>
              <w:rPr>
                <w:rFonts w:ascii="Arial" w:hAnsi="Arial"/>
                <w:sz w:val="24"/>
              </w:rPr>
            </w:pPr>
            <w:r>
              <w:rPr>
                <w:rFonts w:ascii="Arial" w:hAnsi="Arial"/>
                <w:sz w:val="24"/>
              </w:rPr>
              <w:t>99-2196</w:t>
            </w:r>
          </w:p>
        </w:tc>
        <w:tc>
          <w:tcPr>
            <w:tcW w:w="10214" w:type="dxa"/>
          </w:tcPr>
          <w:p w14:paraId="76AC18A4" w14:textId="77777777" w:rsidR="00AF18D9" w:rsidRDefault="00982A3D" w:rsidP="00982A3D">
            <w:pPr>
              <w:spacing w:before="120" w:after="120"/>
              <w:ind w:right="144"/>
              <w:jc w:val="both"/>
              <w:rPr>
                <w:rFonts w:ascii="Arial" w:hAnsi="Arial"/>
                <w:sz w:val="24"/>
              </w:rPr>
            </w:pPr>
            <w:r w:rsidRPr="00982A3D">
              <w:rPr>
                <w:rFonts w:ascii="Arial" w:hAnsi="Arial"/>
                <w:sz w:val="24"/>
              </w:rPr>
              <w:t xml:space="preserve">ADOPTING REGULATIONS TO STANDARDIZE THE PROCEDURE FOR TAXICAB IMPOUNDING IN ACCORDANCE WITH SECTION 1206 OF THE WEST HOLLYWOOD MUNICIPAL CODE AND </w:t>
            </w:r>
            <w:proofErr w:type="gramStart"/>
            <w:r w:rsidRPr="00982A3D">
              <w:rPr>
                <w:rFonts w:ascii="Arial" w:hAnsi="Arial"/>
                <w:sz w:val="24"/>
              </w:rPr>
              <w:t>REPEALING RESOLUTION</w:t>
            </w:r>
            <w:proofErr w:type="gramEnd"/>
            <w:r w:rsidRPr="00982A3D">
              <w:rPr>
                <w:rFonts w:ascii="Arial" w:hAnsi="Arial"/>
                <w:sz w:val="24"/>
              </w:rPr>
              <w:t xml:space="preserve"> NO 99-2149</w:t>
            </w:r>
          </w:p>
        </w:tc>
        <w:tc>
          <w:tcPr>
            <w:tcW w:w="1718" w:type="dxa"/>
          </w:tcPr>
          <w:p w14:paraId="433A46AF" w14:textId="77777777" w:rsidR="00AF18D9" w:rsidRDefault="00AF18D9" w:rsidP="00524C85">
            <w:pPr>
              <w:spacing w:before="120" w:after="120"/>
              <w:jc w:val="center"/>
              <w:rPr>
                <w:rFonts w:ascii="Arial" w:hAnsi="Arial"/>
                <w:sz w:val="24"/>
              </w:rPr>
            </w:pPr>
            <w:r>
              <w:rPr>
                <w:rFonts w:ascii="Arial" w:hAnsi="Arial"/>
                <w:sz w:val="24"/>
              </w:rPr>
              <w:t>11/15/99</w:t>
            </w:r>
          </w:p>
        </w:tc>
      </w:tr>
      <w:tr w:rsidR="00AF18D9" w14:paraId="7F620EE3" w14:textId="77777777" w:rsidTr="00152738">
        <w:tc>
          <w:tcPr>
            <w:tcW w:w="1406" w:type="dxa"/>
          </w:tcPr>
          <w:p w14:paraId="50137436" w14:textId="77777777" w:rsidR="00AF18D9" w:rsidRDefault="00AF18D9" w:rsidP="00524C85">
            <w:pPr>
              <w:spacing w:before="120" w:after="120"/>
              <w:jc w:val="center"/>
              <w:rPr>
                <w:rFonts w:ascii="Arial" w:hAnsi="Arial"/>
                <w:sz w:val="24"/>
              </w:rPr>
            </w:pPr>
            <w:r>
              <w:rPr>
                <w:rFonts w:ascii="Arial" w:hAnsi="Arial"/>
                <w:sz w:val="24"/>
              </w:rPr>
              <w:t>99-2197</w:t>
            </w:r>
          </w:p>
        </w:tc>
        <w:tc>
          <w:tcPr>
            <w:tcW w:w="10214" w:type="dxa"/>
          </w:tcPr>
          <w:p w14:paraId="155E129D"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403</w:t>
            </w:r>
          </w:p>
        </w:tc>
        <w:tc>
          <w:tcPr>
            <w:tcW w:w="1718" w:type="dxa"/>
          </w:tcPr>
          <w:p w14:paraId="54FCC017" w14:textId="77777777" w:rsidR="00AF18D9" w:rsidRDefault="00AF18D9" w:rsidP="00524C85">
            <w:pPr>
              <w:spacing w:before="120" w:after="120"/>
              <w:jc w:val="center"/>
              <w:rPr>
                <w:rFonts w:ascii="Arial" w:hAnsi="Arial"/>
                <w:sz w:val="24"/>
              </w:rPr>
            </w:pPr>
            <w:r>
              <w:rPr>
                <w:rFonts w:ascii="Arial" w:hAnsi="Arial"/>
                <w:sz w:val="24"/>
              </w:rPr>
              <w:t>12/06/99</w:t>
            </w:r>
          </w:p>
        </w:tc>
      </w:tr>
    </w:tbl>
    <w:p w14:paraId="6FE2272D" w14:textId="77777777" w:rsidR="00982A3D" w:rsidRDefault="00982A3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B526A38" w14:textId="77777777" w:rsidTr="00152738">
        <w:tc>
          <w:tcPr>
            <w:tcW w:w="1406" w:type="dxa"/>
          </w:tcPr>
          <w:p w14:paraId="5205EE58" w14:textId="77777777" w:rsidR="00AF18D9" w:rsidRDefault="00AF18D9" w:rsidP="00524C85">
            <w:pPr>
              <w:spacing w:before="120" w:after="120"/>
              <w:jc w:val="center"/>
              <w:rPr>
                <w:rFonts w:ascii="Arial" w:hAnsi="Arial"/>
                <w:sz w:val="24"/>
              </w:rPr>
            </w:pPr>
            <w:r>
              <w:rPr>
                <w:rFonts w:ascii="Arial" w:hAnsi="Arial"/>
                <w:sz w:val="24"/>
              </w:rPr>
              <w:t>99-2198</w:t>
            </w:r>
          </w:p>
        </w:tc>
        <w:tc>
          <w:tcPr>
            <w:tcW w:w="10214" w:type="dxa"/>
          </w:tcPr>
          <w:p w14:paraId="48958FB1" w14:textId="77777777" w:rsidR="00AF18D9" w:rsidRDefault="00982A3D" w:rsidP="00982A3D">
            <w:pPr>
              <w:spacing w:before="120" w:after="120"/>
              <w:ind w:right="144"/>
              <w:jc w:val="both"/>
              <w:rPr>
                <w:rFonts w:ascii="Arial" w:hAnsi="Arial"/>
                <w:sz w:val="24"/>
              </w:rPr>
            </w:pPr>
            <w:r w:rsidRPr="00982A3D">
              <w:rPr>
                <w:rFonts w:ascii="Arial" w:hAnsi="Arial"/>
                <w:sz w:val="24"/>
              </w:rPr>
              <w:t>SUPPORTING THE NATIONAL LEAGUE OF CITIES' INSTITUTE FOR YOUTH, EDUCATION AND FAMILIES</w:t>
            </w:r>
          </w:p>
        </w:tc>
        <w:tc>
          <w:tcPr>
            <w:tcW w:w="1718" w:type="dxa"/>
          </w:tcPr>
          <w:p w14:paraId="2CB65E75" w14:textId="77777777" w:rsidR="00AF18D9" w:rsidRDefault="00AF18D9" w:rsidP="00524C85">
            <w:pPr>
              <w:spacing w:before="120" w:after="120"/>
              <w:jc w:val="center"/>
              <w:rPr>
                <w:rFonts w:ascii="Arial" w:hAnsi="Arial"/>
                <w:sz w:val="24"/>
              </w:rPr>
            </w:pPr>
            <w:r>
              <w:rPr>
                <w:rFonts w:ascii="Arial" w:hAnsi="Arial"/>
                <w:sz w:val="24"/>
              </w:rPr>
              <w:t>12/06/99</w:t>
            </w:r>
          </w:p>
        </w:tc>
      </w:tr>
      <w:tr w:rsidR="00AF18D9" w14:paraId="01FED436" w14:textId="77777777" w:rsidTr="00152738">
        <w:tc>
          <w:tcPr>
            <w:tcW w:w="1406" w:type="dxa"/>
          </w:tcPr>
          <w:p w14:paraId="53C1DDA1" w14:textId="77777777" w:rsidR="00AF18D9" w:rsidRDefault="00AF18D9" w:rsidP="00524C85">
            <w:pPr>
              <w:spacing w:before="120" w:after="120"/>
              <w:jc w:val="center"/>
              <w:rPr>
                <w:rFonts w:ascii="Arial" w:hAnsi="Arial"/>
                <w:sz w:val="24"/>
              </w:rPr>
            </w:pPr>
            <w:r>
              <w:rPr>
                <w:rFonts w:ascii="Arial" w:hAnsi="Arial"/>
                <w:sz w:val="24"/>
              </w:rPr>
              <w:t>99-2199</w:t>
            </w:r>
          </w:p>
        </w:tc>
        <w:tc>
          <w:tcPr>
            <w:tcW w:w="10214" w:type="dxa"/>
          </w:tcPr>
          <w:p w14:paraId="4F6049EC" w14:textId="77777777" w:rsidR="00AF18D9" w:rsidRDefault="00982A3D" w:rsidP="00982A3D">
            <w:pPr>
              <w:spacing w:before="120" w:after="120"/>
              <w:ind w:right="144"/>
              <w:jc w:val="both"/>
              <w:rPr>
                <w:rFonts w:ascii="Arial" w:hAnsi="Arial"/>
                <w:sz w:val="24"/>
              </w:rPr>
            </w:pPr>
            <w:r w:rsidRPr="00982A3D">
              <w:rPr>
                <w:rFonts w:ascii="Arial" w:hAnsi="Arial"/>
                <w:sz w:val="24"/>
              </w:rPr>
              <w:t>APPROVING A LOAN AGREEMENT WITH THE WEST HOLLYWOOD COMMUNITY DEVELOPMENT COMMISSION FOR THE EASTSIDE REDEVELOPMENT PROJECT AREA</w:t>
            </w:r>
          </w:p>
        </w:tc>
        <w:tc>
          <w:tcPr>
            <w:tcW w:w="1718" w:type="dxa"/>
          </w:tcPr>
          <w:p w14:paraId="3C00B3CF" w14:textId="77777777" w:rsidR="00AF18D9" w:rsidRDefault="00AF18D9" w:rsidP="00524C85">
            <w:pPr>
              <w:spacing w:before="120" w:after="120"/>
              <w:jc w:val="center"/>
              <w:rPr>
                <w:rFonts w:ascii="Arial" w:hAnsi="Arial"/>
                <w:sz w:val="24"/>
              </w:rPr>
            </w:pPr>
            <w:r>
              <w:rPr>
                <w:rFonts w:ascii="Arial" w:hAnsi="Arial"/>
                <w:sz w:val="24"/>
              </w:rPr>
              <w:t>12/06/99</w:t>
            </w:r>
          </w:p>
        </w:tc>
      </w:tr>
      <w:tr w:rsidR="00AF18D9" w14:paraId="60266156" w14:textId="77777777" w:rsidTr="00152738">
        <w:tc>
          <w:tcPr>
            <w:tcW w:w="1406" w:type="dxa"/>
          </w:tcPr>
          <w:p w14:paraId="281FBE16" w14:textId="77777777" w:rsidR="00AF18D9" w:rsidRDefault="00AF18D9" w:rsidP="00524C85">
            <w:pPr>
              <w:spacing w:before="120" w:after="120"/>
              <w:jc w:val="center"/>
              <w:rPr>
                <w:rFonts w:ascii="Arial" w:hAnsi="Arial"/>
                <w:sz w:val="24"/>
              </w:rPr>
            </w:pPr>
            <w:r>
              <w:rPr>
                <w:rFonts w:ascii="Arial" w:hAnsi="Arial"/>
                <w:sz w:val="24"/>
              </w:rPr>
              <w:t>99-2200</w:t>
            </w:r>
          </w:p>
        </w:tc>
        <w:tc>
          <w:tcPr>
            <w:tcW w:w="10214" w:type="dxa"/>
          </w:tcPr>
          <w:p w14:paraId="64CC1ABF" w14:textId="77777777" w:rsidR="00AF18D9" w:rsidRDefault="00982A3D" w:rsidP="00982A3D">
            <w:pPr>
              <w:spacing w:before="120" w:after="120"/>
              <w:ind w:right="144"/>
              <w:jc w:val="both"/>
              <w:rPr>
                <w:rFonts w:ascii="Arial" w:hAnsi="Arial"/>
                <w:sz w:val="24"/>
              </w:rPr>
            </w:pPr>
            <w:r w:rsidRPr="00982A3D">
              <w:rPr>
                <w:rFonts w:ascii="Arial" w:hAnsi="Arial"/>
                <w:sz w:val="24"/>
              </w:rPr>
              <w:t>APPROVING DEVELOPMENT PERMIT 99-02; DEMOLITION PERMIT 99-01; DEVELOPMENT PERMITS 99-16, 99-171 99-18 FOR OUTDOOR DINING; CREATIVE SIGN 99-03; STANDARD BILLBOARD PERMITS 99-01 &amp; 99-02; MAJOR CONDITIONAL USE PERMIT 99-01 FOR HOTEL; MAJOR CONDITIONAL USE PERMIT 99-14 FOR THEATRE; MINOR CONDITIONAL USE PERMIT 99-01 FOR ALCOHOL SERVICE AT HOTEL; PARKING USE PERMIT 99-05, PARKING REDUCTION FOR SECOND USES; ALTERNATIVE PROPOSAL FOR TWO BILLBOARDS ON ONE SITE; ALTERNATIVE PROPOSAL TO ALLOW VARIED HEIGHT DISTRIBUTION ON SITE 4D; ZONING TEXT AMENDMENT 99-03; ADOPTING FINDINGS FOR A SUBSEQUENT PROJECT UNDER THE SUNSET SPECIFIC PLAN MASTER ENVIRONMENTAL IMPACT REPORT, AND MITIGATION MONITORING PLAN FOR THE SUNSET MILLENNIUM PROJECT LOCATED AT 8474 TO 8572 SUNSET BOULEVARD AND INCLUDING 1234 &amp; 1235 LA CIENEGA BOULEVARD AND 1209-1215 ALTA LOMA ROAD</w:t>
            </w:r>
          </w:p>
        </w:tc>
        <w:tc>
          <w:tcPr>
            <w:tcW w:w="1718" w:type="dxa"/>
          </w:tcPr>
          <w:p w14:paraId="052B108B" w14:textId="77777777" w:rsidR="00AF18D9" w:rsidRDefault="00AF18D9" w:rsidP="00524C85">
            <w:pPr>
              <w:spacing w:before="120" w:after="120"/>
              <w:jc w:val="center"/>
              <w:rPr>
                <w:rFonts w:ascii="Arial" w:hAnsi="Arial"/>
                <w:sz w:val="24"/>
              </w:rPr>
            </w:pPr>
            <w:r>
              <w:rPr>
                <w:rFonts w:ascii="Arial" w:hAnsi="Arial"/>
                <w:sz w:val="24"/>
              </w:rPr>
              <w:t>12/06/99</w:t>
            </w:r>
          </w:p>
        </w:tc>
      </w:tr>
      <w:tr w:rsidR="00AF18D9" w14:paraId="1D30792F" w14:textId="77777777" w:rsidTr="00152738">
        <w:tc>
          <w:tcPr>
            <w:tcW w:w="1406" w:type="dxa"/>
          </w:tcPr>
          <w:p w14:paraId="3B710CF7" w14:textId="77777777" w:rsidR="00AF18D9" w:rsidRDefault="00AF18D9" w:rsidP="00524C85">
            <w:pPr>
              <w:spacing w:before="120" w:after="120"/>
              <w:jc w:val="center"/>
              <w:rPr>
                <w:rFonts w:ascii="Arial" w:hAnsi="Arial"/>
                <w:sz w:val="24"/>
              </w:rPr>
            </w:pPr>
            <w:r>
              <w:rPr>
                <w:rFonts w:ascii="Arial" w:hAnsi="Arial"/>
                <w:sz w:val="24"/>
              </w:rPr>
              <w:t>99-2201</w:t>
            </w:r>
          </w:p>
        </w:tc>
        <w:tc>
          <w:tcPr>
            <w:tcW w:w="10214" w:type="dxa"/>
          </w:tcPr>
          <w:p w14:paraId="7B0B28B5" w14:textId="77777777" w:rsidR="00AF18D9" w:rsidRDefault="00982A3D" w:rsidP="00982A3D">
            <w:pPr>
              <w:spacing w:before="120" w:after="120"/>
              <w:ind w:right="144"/>
              <w:jc w:val="both"/>
              <w:rPr>
                <w:rFonts w:ascii="Arial" w:hAnsi="Arial"/>
                <w:sz w:val="24"/>
              </w:rPr>
            </w:pPr>
            <w:r w:rsidRPr="00982A3D">
              <w:rPr>
                <w:rFonts w:ascii="Arial" w:hAnsi="Arial"/>
                <w:sz w:val="24"/>
              </w:rPr>
              <w:t>APPROVING VESTING TENTATIVE TRACT MAP 99-01 (52656,52779,52657) FOR THE SUNSET MILLENNIUM PROJECT LOCATED AT 8474 TO 8572 SUNSET BOULEVARD AND INCLUDING 1234 &amp; 1235 LA CIENEGA BOULEVARD AND 1209-1215 ALTA LOMA ROAD</w:t>
            </w:r>
          </w:p>
        </w:tc>
        <w:tc>
          <w:tcPr>
            <w:tcW w:w="1718" w:type="dxa"/>
          </w:tcPr>
          <w:p w14:paraId="7625A4CE" w14:textId="77777777" w:rsidR="00AF18D9" w:rsidRDefault="00AF18D9" w:rsidP="00524C85">
            <w:pPr>
              <w:spacing w:before="120" w:after="120"/>
              <w:jc w:val="center"/>
              <w:rPr>
                <w:rFonts w:ascii="Arial" w:hAnsi="Arial"/>
                <w:sz w:val="24"/>
              </w:rPr>
            </w:pPr>
            <w:r>
              <w:rPr>
                <w:rFonts w:ascii="Arial" w:hAnsi="Arial"/>
                <w:sz w:val="24"/>
              </w:rPr>
              <w:t>12/06/99</w:t>
            </w:r>
          </w:p>
        </w:tc>
      </w:tr>
      <w:tr w:rsidR="00AF18D9" w14:paraId="6C3C8C52" w14:textId="77777777" w:rsidTr="00152738">
        <w:tc>
          <w:tcPr>
            <w:tcW w:w="1406" w:type="dxa"/>
          </w:tcPr>
          <w:p w14:paraId="67A5CDC6" w14:textId="77777777" w:rsidR="00AF18D9" w:rsidRDefault="00AF18D9" w:rsidP="00524C85">
            <w:pPr>
              <w:spacing w:before="120" w:after="120"/>
              <w:jc w:val="center"/>
              <w:rPr>
                <w:rFonts w:ascii="Arial" w:hAnsi="Arial"/>
                <w:sz w:val="24"/>
              </w:rPr>
            </w:pPr>
            <w:r>
              <w:rPr>
                <w:rFonts w:ascii="Arial" w:hAnsi="Arial"/>
                <w:sz w:val="24"/>
              </w:rPr>
              <w:t>99-2202</w:t>
            </w:r>
          </w:p>
        </w:tc>
        <w:tc>
          <w:tcPr>
            <w:tcW w:w="10214" w:type="dxa"/>
          </w:tcPr>
          <w:p w14:paraId="5ED40CA1"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404</w:t>
            </w:r>
          </w:p>
        </w:tc>
        <w:tc>
          <w:tcPr>
            <w:tcW w:w="1718" w:type="dxa"/>
          </w:tcPr>
          <w:p w14:paraId="07F56551"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66253FF2" w14:textId="77777777" w:rsidTr="00152738">
        <w:tc>
          <w:tcPr>
            <w:tcW w:w="1406" w:type="dxa"/>
          </w:tcPr>
          <w:p w14:paraId="69E012F5" w14:textId="77777777" w:rsidR="00AF18D9" w:rsidRDefault="00AF18D9" w:rsidP="00524C85">
            <w:pPr>
              <w:spacing w:before="120" w:after="120"/>
              <w:jc w:val="center"/>
              <w:rPr>
                <w:rFonts w:ascii="Arial" w:hAnsi="Arial"/>
                <w:sz w:val="24"/>
              </w:rPr>
            </w:pPr>
            <w:r>
              <w:rPr>
                <w:rFonts w:ascii="Arial" w:hAnsi="Arial"/>
                <w:sz w:val="24"/>
              </w:rPr>
              <w:t>99-2203</w:t>
            </w:r>
          </w:p>
        </w:tc>
        <w:tc>
          <w:tcPr>
            <w:tcW w:w="10214" w:type="dxa"/>
          </w:tcPr>
          <w:p w14:paraId="544433DE" w14:textId="77777777" w:rsidR="00AF18D9" w:rsidRDefault="00982A3D" w:rsidP="00982A3D">
            <w:pPr>
              <w:spacing w:before="120" w:after="120"/>
              <w:ind w:right="144"/>
              <w:jc w:val="both"/>
              <w:rPr>
                <w:rFonts w:ascii="Arial" w:hAnsi="Arial"/>
                <w:sz w:val="24"/>
              </w:rPr>
            </w:pPr>
            <w:r w:rsidRPr="00982A3D">
              <w:rPr>
                <w:rFonts w:ascii="Arial" w:hAnsi="Arial"/>
                <w:sz w:val="24"/>
              </w:rPr>
              <w:t>CALLING ON GOVERNOR DAVIS TO GRANT PAROLE TO ROBERT ROSENKRANTZ</w:t>
            </w:r>
          </w:p>
        </w:tc>
        <w:tc>
          <w:tcPr>
            <w:tcW w:w="1718" w:type="dxa"/>
          </w:tcPr>
          <w:p w14:paraId="5786B6F2"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6393DAED" w14:textId="77777777" w:rsidTr="00152738">
        <w:tc>
          <w:tcPr>
            <w:tcW w:w="1406" w:type="dxa"/>
          </w:tcPr>
          <w:p w14:paraId="3E13258B" w14:textId="77777777" w:rsidR="00AF18D9" w:rsidRDefault="00AF18D9" w:rsidP="00524C85">
            <w:pPr>
              <w:spacing w:before="120" w:after="120"/>
              <w:jc w:val="center"/>
              <w:rPr>
                <w:rFonts w:ascii="Arial" w:hAnsi="Arial"/>
                <w:sz w:val="24"/>
              </w:rPr>
            </w:pPr>
            <w:r>
              <w:rPr>
                <w:rFonts w:ascii="Arial" w:hAnsi="Arial"/>
                <w:sz w:val="24"/>
              </w:rPr>
              <w:t>99-2204</w:t>
            </w:r>
          </w:p>
        </w:tc>
        <w:tc>
          <w:tcPr>
            <w:tcW w:w="10214" w:type="dxa"/>
          </w:tcPr>
          <w:p w14:paraId="7F941E48" w14:textId="77777777" w:rsidR="00AF18D9" w:rsidRDefault="00982A3D" w:rsidP="00982A3D">
            <w:pPr>
              <w:spacing w:before="120" w:after="120"/>
              <w:ind w:right="144"/>
              <w:jc w:val="both"/>
              <w:rPr>
                <w:rFonts w:ascii="Arial" w:hAnsi="Arial"/>
                <w:sz w:val="24"/>
              </w:rPr>
            </w:pPr>
            <w:r w:rsidRPr="00982A3D">
              <w:rPr>
                <w:rFonts w:ascii="Arial" w:hAnsi="Arial"/>
                <w:sz w:val="24"/>
              </w:rPr>
              <w:t>SUPPORTING THE CITIES OF SAN FRANCISCO AND SANTA MONICA IN THEIR LEGAL EFFORTS TO PROHIBIT BANK SURCHARGES TO NON</w:t>
            </w:r>
            <w:r>
              <w:rPr>
                <w:rFonts w:ascii="Arial" w:hAnsi="Arial"/>
                <w:sz w:val="24"/>
              </w:rPr>
              <w:t>-</w:t>
            </w:r>
            <w:r w:rsidRPr="00982A3D">
              <w:rPr>
                <w:rFonts w:ascii="Arial" w:hAnsi="Arial"/>
                <w:sz w:val="24"/>
              </w:rPr>
              <w:t>CUSTOMERS AT AUTOMATED TELLER MACHINES (ATM)</w:t>
            </w:r>
          </w:p>
        </w:tc>
        <w:tc>
          <w:tcPr>
            <w:tcW w:w="1718" w:type="dxa"/>
          </w:tcPr>
          <w:p w14:paraId="705AB9B9"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1297C5B0" w14:textId="77777777" w:rsidTr="00152738">
        <w:tc>
          <w:tcPr>
            <w:tcW w:w="1406" w:type="dxa"/>
          </w:tcPr>
          <w:p w14:paraId="3A42A584" w14:textId="77777777" w:rsidR="00AF18D9" w:rsidRDefault="00AF18D9" w:rsidP="00524C85">
            <w:pPr>
              <w:spacing w:before="120" w:after="120"/>
              <w:jc w:val="center"/>
              <w:rPr>
                <w:rFonts w:ascii="Arial" w:hAnsi="Arial"/>
                <w:sz w:val="24"/>
              </w:rPr>
            </w:pPr>
            <w:r>
              <w:rPr>
                <w:rFonts w:ascii="Arial" w:hAnsi="Arial"/>
                <w:sz w:val="24"/>
              </w:rPr>
              <w:t>99-2205</w:t>
            </w:r>
          </w:p>
        </w:tc>
        <w:tc>
          <w:tcPr>
            <w:tcW w:w="10214" w:type="dxa"/>
          </w:tcPr>
          <w:p w14:paraId="29D4969D" w14:textId="77777777" w:rsidR="00AF18D9" w:rsidRDefault="00982A3D" w:rsidP="00982A3D">
            <w:pPr>
              <w:spacing w:before="120" w:after="120"/>
              <w:ind w:right="144"/>
              <w:jc w:val="both"/>
              <w:rPr>
                <w:rFonts w:ascii="Arial" w:hAnsi="Arial"/>
                <w:sz w:val="24"/>
              </w:rPr>
            </w:pPr>
            <w:r w:rsidRPr="00982A3D">
              <w:rPr>
                <w:rFonts w:ascii="Arial" w:hAnsi="Arial"/>
                <w:sz w:val="24"/>
              </w:rPr>
              <w:t>IN SUPPORT OF THE CITY OF WEST HOLLYWOOD INITIATING A NATURAL GAS VEHICLE (NGV) MODEL CITY PROGRAM</w:t>
            </w:r>
          </w:p>
        </w:tc>
        <w:tc>
          <w:tcPr>
            <w:tcW w:w="1718" w:type="dxa"/>
          </w:tcPr>
          <w:p w14:paraId="5BA2E0D2"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057395F3" w14:textId="77777777" w:rsidTr="00152738">
        <w:tc>
          <w:tcPr>
            <w:tcW w:w="1406" w:type="dxa"/>
          </w:tcPr>
          <w:p w14:paraId="6387ABE7" w14:textId="77777777" w:rsidR="00AF18D9" w:rsidRDefault="00AF18D9" w:rsidP="00524C85">
            <w:pPr>
              <w:spacing w:before="120" w:after="120"/>
              <w:jc w:val="center"/>
              <w:rPr>
                <w:rFonts w:ascii="Arial" w:hAnsi="Arial"/>
                <w:sz w:val="24"/>
              </w:rPr>
            </w:pPr>
            <w:r>
              <w:rPr>
                <w:rFonts w:ascii="Arial" w:hAnsi="Arial"/>
                <w:sz w:val="24"/>
              </w:rPr>
              <w:t>99-2206</w:t>
            </w:r>
          </w:p>
        </w:tc>
        <w:tc>
          <w:tcPr>
            <w:tcW w:w="10214" w:type="dxa"/>
          </w:tcPr>
          <w:p w14:paraId="66DABB3F" w14:textId="77777777" w:rsidR="00AF18D9" w:rsidRDefault="00982A3D" w:rsidP="00982A3D">
            <w:pPr>
              <w:spacing w:before="120" w:after="120"/>
              <w:ind w:right="144"/>
              <w:jc w:val="both"/>
              <w:rPr>
                <w:rFonts w:ascii="Arial" w:hAnsi="Arial"/>
                <w:sz w:val="24"/>
              </w:rPr>
            </w:pPr>
            <w:r w:rsidRPr="00982A3D">
              <w:rPr>
                <w:rFonts w:ascii="Arial" w:hAnsi="Arial"/>
                <w:sz w:val="24"/>
              </w:rPr>
              <w:t>SUPPORTING AN OPEN ACCESS CONDITION WHERE MERGING CABLE AND TELEPHONE COMPANIES MUST PROVIDE OPEN ACCESS TO INDEPENDENT INTERNET SERVICE PROVIDERS (ISP's) AND ALLOW CONSUMERS FREEDOM OF CHOICE IN INTERNET SERVICE</w:t>
            </w:r>
          </w:p>
        </w:tc>
        <w:tc>
          <w:tcPr>
            <w:tcW w:w="1718" w:type="dxa"/>
          </w:tcPr>
          <w:p w14:paraId="704E432A"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60ECEC69" w14:textId="77777777" w:rsidTr="00152738">
        <w:tc>
          <w:tcPr>
            <w:tcW w:w="1406" w:type="dxa"/>
          </w:tcPr>
          <w:p w14:paraId="3E4C5023" w14:textId="77777777" w:rsidR="00AF18D9" w:rsidRDefault="00AF18D9" w:rsidP="00524C85">
            <w:pPr>
              <w:spacing w:before="120" w:after="120"/>
              <w:jc w:val="center"/>
              <w:rPr>
                <w:rFonts w:ascii="Arial" w:hAnsi="Arial"/>
                <w:sz w:val="24"/>
              </w:rPr>
            </w:pPr>
            <w:r>
              <w:rPr>
                <w:rFonts w:ascii="Arial" w:hAnsi="Arial"/>
                <w:sz w:val="24"/>
              </w:rPr>
              <w:t>99-2207</w:t>
            </w:r>
          </w:p>
        </w:tc>
        <w:tc>
          <w:tcPr>
            <w:tcW w:w="10214" w:type="dxa"/>
          </w:tcPr>
          <w:p w14:paraId="10AB25C9" w14:textId="77777777" w:rsidR="00AF18D9" w:rsidRDefault="00982A3D" w:rsidP="00982A3D">
            <w:pPr>
              <w:spacing w:before="120" w:after="120"/>
              <w:ind w:right="144"/>
              <w:jc w:val="both"/>
              <w:rPr>
                <w:rFonts w:ascii="Arial" w:hAnsi="Arial"/>
                <w:sz w:val="24"/>
              </w:rPr>
            </w:pPr>
            <w:r w:rsidRPr="00982A3D">
              <w:rPr>
                <w:rFonts w:ascii="Arial" w:hAnsi="Arial"/>
                <w:sz w:val="24"/>
              </w:rPr>
              <w:t>CERTIFYING SPEED LIMITS FOR THE STREETS OF LARRABEE STREET, PALM AVENUE, OLIVE DRIVE AND SWEETZER AVENUE</w:t>
            </w:r>
          </w:p>
        </w:tc>
        <w:tc>
          <w:tcPr>
            <w:tcW w:w="1718" w:type="dxa"/>
          </w:tcPr>
          <w:p w14:paraId="10D5460C"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4D495824" w14:textId="77777777" w:rsidTr="00152738">
        <w:tc>
          <w:tcPr>
            <w:tcW w:w="1406" w:type="dxa"/>
          </w:tcPr>
          <w:p w14:paraId="7C365EDE" w14:textId="77777777" w:rsidR="00AF18D9" w:rsidRDefault="00AF18D9" w:rsidP="00524C85">
            <w:pPr>
              <w:spacing w:before="120" w:after="120"/>
              <w:jc w:val="center"/>
              <w:rPr>
                <w:rFonts w:ascii="Arial" w:hAnsi="Arial"/>
                <w:sz w:val="24"/>
              </w:rPr>
            </w:pPr>
            <w:r>
              <w:rPr>
                <w:rFonts w:ascii="Arial" w:hAnsi="Arial"/>
                <w:sz w:val="24"/>
              </w:rPr>
              <w:t>99-2208</w:t>
            </w:r>
          </w:p>
        </w:tc>
        <w:tc>
          <w:tcPr>
            <w:tcW w:w="10214" w:type="dxa"/>
          </w:tcPr>
          <w:p w14:paraId="4CE26BF9" w14:textId="77777777" w:rsidR="00AF18D9" w:rsidRDefault="00982A3D" w:rsidP="00982A3D">
            <w:pPr>
              <w:spacing w:before="120" w:after="120"/>
              <w:ind w:right="144"/>
              <w:jc w:val="both"/>
              <w:rPr>
                <w:rFonts w:ascii="Arial" w:hAnsi="Arial"/>
                <w:sz w:val="24"/>
              </w:rPr>
            </w:pPr>
            <w:r w:rsidRPr="00982A3D">
              <w:rPr>
                <w:rFonts w:ascii="Arial" w:hAnsi="Arial"/>
                <w:sz w:val="24"/>
              </w:rPr>
              <w:t>ACCEPT IN CONCEPT THE CREATION OF A DOMESTIC VIOLENCE SHELTER</w:t>
            </w:r>
            <w:r>
              <w:rPr>
                <w:rFonts w:ascii="Arial" w:hAnsi="Arial"/>
                <w:sz w:val="24"/>
              </w:rPr>
              <w:t xml:space="preserve"> </w:t>
            </w:r>
            <w:r w:rsidRPr="00982A3D">
              <w:rPr>
                <w:rFonts w:ascii="Arial" w:hAnsi="Arial"/>
                <w:sz w:val="24"/>
              </w:rPr>
              <w:t>/</w:t>
            </w:r>
            <w:r>
              <w:rPr>
                <w:rFonts w:ascii="Arial" w:hAnsi="Arial"/>
                <w:sz w:val="24"/>
              </w:rPr>
              <w:t xml:space="preserve"> </w:t>
            </w:r>
            <w:r w:rsidRPr="00982A3D">
              <w:rPr>
                <w:rFonts w:ascii="Arial" w:hAnsi="Arial"/>
                <w:sz w:val="24"/>
              </w:rPr>
              <w:t>TRANSITIONAL HOUSING SERVING THE NEEDS OF THE LESBIAN, GAY AND TRANSGENDERED COMMUNITY</w:t>
            </w:r>
          </w:p>
        </w:tc>
        <w:tc>
          <w:tcPr>
            <w:tcW w:w="1718" w:type="dxa"/>
          </w:tcPr>
          <w:p w14:paraId="25551D14" w14:textId="77777777" w:rsidR="00AF18D9" w:rsidRDefault="00AF18D9" w:rsidP="00524C85">
            <w:pPr>
              <w:spacing w:before="120" w:after="120"/>
              <w:jc w:val="center"/>
              <w:rPr>
                <w:rFonts w:ascii="Arial" w:hAnsi="Arial"/>
                <w:sz w:val="24"/>
              </w:rPr>
            </w:pPr>
            <w:r>
              <w:rPr>
                <w:rFonts w:ascii="Arial" w:hAnsi="Arial"/>
                <w:sz w:val="24"/>
              </w:rPr>
              <w:t>12/20/99</w:t>
            </w:r>
          </w:p>
        </w:tc>
      </w:tr>
      <w:tr w:rsidR="00AF18D9" w14:paraId="27065FAB" w14:textId="77777777" w:rsidTr="00152738">
        <w:tc>
          <w:tcPr>
            <w:tcW w:w="1406" w:type="dxa"/>
          </w:tcPr>
          <w:p w14:paraId="11C728AF" w14:textId="77777777" w:rsidR="00AF18D9" w:rsidRDefault="00AF18D9" w:rsidP="00524C85">
            <w:pPr>
              <w:spacing w:before="120" w:after="120"/>
              <w:jc w:val="center"/>
              <w:rPr>
                <w:rFonts w:ascii="Arial" w:hAnsi="Arial"/>
                <w:sz w:val="24"/>
              </w:rPr>
            </w:pPr>
            <w:r>
              <w:rPr>
                <w:rFonts w:ascii="Arial" w:hAnsi="Arial"/>
                <w:sz w:val="24"/>
              </w:rPr>
              <w:t>00-2209</w:t>
            </w:r>
          </w:p>
        </w:tc>
        <w:tc>
          <w:tcPr>
            <w:tcW w:w="10214" w:type="dxa"/>
          </w:tcPr>
          <w:p w14:paraId="20707F9E"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405</w:t>
            </w:r>
          </w:p>
        </w:tc>
        <w:tc>
          <w:tcPr>
            <w:tcW w:w="1718" w:type="dxa"/>
          </w:tcPr>
          <w:p w14:paraId="16DC932A" w14:textId="77777777" w:rsidR="00AF18D9" w:rsidRDefault="00AF18D9" w:rsidP="00524C85">
            <w:pPr>
              <w:spacing w:before="120" w:after="120"/>
              <w:jc w:val="center"/>
              <w:rPr>
                <w:rFonts w:ascii="Arial" w:hAnsi="Arial"/>
                <w:sz w:val="24"/>
              </w:rPr>
            </w:pPr>
            <w:r>
              <w:rPr>
                <w:rFonts w:ascii="Arial" w:hAnsi="Arial"/>
                <w:sz w:val="24"/>
              </w:rPr>
              <w:t>01/03/00</w:t>
            </w:r>
          </w:p>
        </w:tc>
      </w:tr>
      <w:tr w:rsidR="00AF18D9" w14:paraId="2C17DC4C" w14:textId="77777777" w:rsidTr="00152738">
        <w:tc>
          <w:tcPr>
            <w:tcW w:w="1406" w:type="dxa"/>
          </w:tcPr>
          <w:p w14:paraId="3A90D972" w14:textId="77777777" w:rsidR="00AF18D9" w:rsidRDefault="00AF18D9" w:rsidP="00C11606">
            <w:pPr>
              <w:spacing w:before="120" w:after="120"/>
              <w:jc w:val="center"/>
              <w:rPr>
                <w:rFonts w:ascii="Arial" w:hAnsi="Arial"/>
                <w:sz w:val="24"/>
              </w:rPr>
            </w:pPr>
            <w:r>
              <w:rPr>
                <w:rFonts w:ascii="Arial" w:hAnsi="Arial"/>
                <w:sz w:val="24"/>
              </w:rPr>
              <w:t>00-2210</w:t>
            </w:r>
          </w:p>
        </w:tc>
        <w:tc>
          <w:tcPr>
            <w:tcW w:w="10214" w:type="dxa"/>
          </w:tcPr>
          <w:p w14:paraId="61F2B856" w14:textId="77777777" w:rsidR="00AF18D9" w:rsidRDefault="00136A91" w:rsidP="00136A91">
            <w:pPr>
              <w:spacing w:before="120" w:after="120"/>
              <w:ind w:right="144"/>
              <w:jc w:val="both"/>
              <w:rPr>
                <w:rFonts w:ascii="Arial" w:hAnsi="Arial"/>
                <w:sz w:val="24"/>
              </w:rPr>
            </w:pPr>
            <w:r w:rsidRPr="00136A91">
              <w:rPr>
                <w:rFonts w:ascii="Arial" w:hAnsi="Arial"/>
                <w:sz w:val="24"/>
              </w:rPr>
              <w:t xml:space="preserve">GIVING NOTICE OF THE CITY'S INTENT TO COMMENCE REPORTING THE VALUE OF EMPLOYER PAID MEMBER CONTRIBUTIONS TO THE PUBLIC </w:t>
            </w:r>
            <w:proofErr w:type="gramStart"/>
            <w:r w:rsidRPr="00136A91">
              <w:rPr>
                <w:rFonts w:ascii="Arial" w:hAnsi="Arial"/>
                <w:sz w:val="24"/>
              </w:rPr>
              <w:t>EMPLOYEES</w:t>
            </w:r>
            <w:proofErr w:type="gramEnd"/>
            <w:r w:rsidRPr="00136A91">
              <w:rPr>
                <w:rFonts w:ascii="Arial" w:hAnsi="Arial"/>
                <w:sz w:val="24"/>
              </w:rPr>
              <w:t xml:space="preserve"> RETIREMENT SYSTEM (PERS) COMPENSATION FOR ALL PERS MISCELLANEOUS MEMBERS</w:t>
            </w:r>
          </w:p>
        </w:tc>
        <w:tc>
          <w:tcPr>
            <w:tcW w:w="1718" w:type="dxa"/>
          </w:tcPr>
          <w:p w14:paraId="3796B7D9"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4BDEAA09" w14:textId="77777777" w:rsidTr="00152738">
        <w:tc>
          <w:tcPr>
            <w:tcW w:w="1406" w:type="dxa"/>
          </w:tcPr>
          <w:p w14:paraId="2A6B08A2" w14:textId="77777777" w:rsidR="00AF18D9" w:rsidRDefault="00AF18D9" w:rsidP="00C11606">
            <w:pPr>
              <w:spacing w:before="120" w:after="120"/>
              <w:jc w:val="center"/>
              <w:rPr>
                <w:rFonts w:ascii="Arial" w:hAnsi="Arial"/>
                <w:sz w:val="24"/>
              </w:rPr>
            </w:pPr>
            <w:r>
              <w:rPr>
                <w:rFonts w:ascii="Arial" w:hAnsi="Arial"/>
                <w:sz w:val="24"/>
              </w:rPr>
              <w:t>00-2211</w:t>
            </w:r>
          </w:p>
        </w:tc>
        <w:tc>
          <w:tcPr>
            <w:tcW w:w="10214" w:type="dxa"/>
          </w:tcPr>
          <w:p w14:paraId="6736EB18" w14:textId="77777777" w:rsidR="00AF18D9" w:rsidRDefault="00136A91" w:rsidP="00136A91">
            <w:pPr>
              <w:spacing w:before="120" w:after="120"/>
              <w:ind w:right="144"/>
              <w:jc w:val="both"/>
              <w:rPr>
                <w:rFonts w:ascii="Arial" w:hAnsi="Arial"/>
                <w:sz w:val="24"/>
              </w:rPr>
            </w:pPr>
            <w:r w:rsidRPr="00136A91">
              <w:rPr>
                <w:rFonts w:ascii="Arial" w:hAnsi="Arial"/>
                <w:sz w:val="24"/>
              </w:rPr>
              <w:t>URGING THE NEWLY MERGED EXXON /</w:t>
            </w:r>
            <w:r>
              <w:rPr>
                <w:rFonts w:ascii="Arial" w:hAnsi="Arial"/>
                <w:sz w:val="24"/>
              </w:rPr>
              <w:t xml:space="preserve"> </w:t>
            </w:r>
            <w:r w:rsidRPr="00136A91">
              <w:rPr>
                <w:rFonts w:ascii="Arial" w:hAnsi="Arial"/>
                <w:sz w:val="24"/>
              </w:rPr>
              <w:t>MOBIL CORPORATION TO REVERSE ITS POLICY ON ELIMINATING DOMESTIC PARTNERSHIP HEALTHCARE BENEFITS TO THEIR GAY AND LESBIAN EMPLOYEES</w:t>
            </w:r>
          </w:p>
        </w:tc>
        <w:tc>
          <w:tcPr>
            <w:tcW w:w="1718" w:type="dxa"/>
          </w:tcPr>
          <w:p w14:paraId="40E5D30E"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1E333486" w14:textId="77777777" w:rsidTr="00152738">
        <w:tc>
          <w:tcPr>
            <w:tcW w:w="1406" w:type="dxa"/>
          </w:tcPr>
          <w:p w14:paraId="382DEEF7" w14:textId="77777777" w:rsidR="00AF18D9" w:rsidRDefault="00AF18D9" w:rsidP="00C11606">
            <w:pPr>
              <w:spacing w:before="120" w:after="120"/>
              <w:jc w:val="center"/>
              <w:rPr>
                <w:rFonts w:ascii="Arial" w:hAnsi="Arial"/>
                <w:sz w:val="24"/>
              </w:rPr>
            </w:pPr>
            <w:r>
              <w:rPr>
                <w:rFonts w:ascii="Arial" w:hAnsi="Arial"/>
                <w:sz w:val="24"/>
              </w:rPr>
              <w:t>00-2212</w:t>
            </w:r>
          </w:p>
        </w:tc>
        <w:tc>
          <w:tcPr>
            <w:tcW w:w="10214" w:type="dxa"/>
          </w:tcPr>
          <w:p w14:paraId="55354F73" w14:textId="77777777" w:rsidR="00AF18D9" w:rsidRDefault="00136A91" w:rsidP="00136A91">
            <w:pPr>
              <w:spacing w:before="120" w:after="120"/>
              <w:ind w:right="144"/>
              <w:jc w:val="both"/>
              <w:rPr>
                <w:rFonts w:ascii="Arial" w:hAnsi="Arial"/>
                <w:sz w:val="24"/>
              </w:rPr>
            </w:pPr>
            <w:r w:rsidRPr="00136A91">
              <w:rPr>
                <w:rFonts w:ascii="Arial" w:hAnsi="Arial"/>
                <w:sz w:val="24"/>
              </w:rPr>
              <w:t>AMENDING RESOLUTION NO. 97-1690 FOR THE PURPOSE OF INCORPORATING THE COMMERCIAL PORTION OF ROMAINE STREET, BETWEEN FULLER AND MARTEL AVENUES</w:t>
            </w:r>
          </w:p>
        </w:tc>
        <w:tc>
          <w:tcPr>
            <w:tcW w:w="1718" w:type="dxa"/>
          </w:tcPr>
          <w:p w14:paraId="7935C0D2"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29EC296A" w14:textId="77777777" w:rsidTr="00152738">
        <w:tc>
          <w:tcPr>
            <w:tcW w:w="1406" w:type="dxa"/>
          </w:tcPr>
          <w:p w14:paraId="2D72B273" w14:textId="77777777" w:rsidR="00AF18D9" w:rsidRDefault="00AF18D9" w:rsidP="00C11606">
            <w:pPr>
              <w:spacing w:before="120" w:after="120"/>
              <w:jc w:val="center"/>
              <w:rPr>
                <w:rFonts w:ascii="Arial" w:hAnsi="Arial"/>
                <w:sz w:val="24"/>
              </w:rPr>
            </w:pPr>
            <w:r>
              <w:rPr>
                <w:rFonts w:ascii="Arial" w:hAnsi="Arial"/>
                <w:sz w:val="24"/>
              </w:rPr>
              <w:t>00-2213</w:t>
            </w:r>
          </w:p>
        </w:tc>
        <w:tc>
          <w:tcPr>
            <w:tcW w:w="10214" w:type="dxa"/>
          </w:tcPr>
          <w:p w14:paraId="2434C157" w14:textId="77777777" w:rsidR="00AF18D9" w:rsidRDefault="00136A91" w:rsidP="00136A91">
            <w:pPr>
              <w:spacing w:before="120" w:after="120"/>
              <w:ind w:right="144"/>
              <w:jc w:val="both"/>
              <w:rPr>
                <w:rFonts w:ascii="Arial" w:hAnsi="Arial"/>
                <w:sz w:val="24"/>
              </w:rPr>
            </w:pPr>
            <w:r w:rsidRPr="00136A91">
              <w:rPr>
                <w:rFonts w:ascii="Arial" w:hAnsi="Arial"/>
                <w:sz w:val="24"/>
              </w:rPr>
              <w:t xml:space="preserve">PROCLAIMING JANUARY 17, </w:t>
            </w:r>
            <w:proofErr w:type="gramStart"/>
            <w:r w:rsidRPr="00136A91">
              <w:rPr>
                <w:rFonts w:ascii="Arial" w:hAnsi="Arial"/>
                <w:sz w:val="24"/>
              </w:rPr>
              <w:t>2000</w:t>
            </w:r>
            <w:proofErr w:type="gramEnd"/>
            <w:r w:rsidRPr="00136A91">
              <w:rPr>
                <w:rFonts w:ascii="Arial" w:hAnsi="Arial"/>
                <w:sz w:val="24"/>
              </w:rPr>
              <w:t xml:space="preserve"> AS DR. MARTIN LUTHER KING JR. DAY</w:t>
            </w:r>
          </w:p>
        </w:tc>
        <w:tc>
          <w:tcPr>
            <w:tcW w:w="1718" w:type="dxa"/>
          </w:tcPr>
          <w:p w14:paraId="16E9FF19"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149D623B" w14:textId="77777777" w:rsidTr="00152738">
        <w:tc>
          <w:tcPr>
            <w:tcW w:w="1406" w:type="dxa"/>
          </w:tcPr>
          <w:p w14:paraId="63FD9E59" w14:textId="77777777" w:rsidR="00AF18D9" w:rsidRDefault="00AF18D9" w:rsidP="00C11606">
            <w:pPr>
              <w:spacing w:before="120" w:after="120"/>
              <w:jc w:val="center"/>
              <w:rPr>
                <w:rFonts w:ascii="Arial" w:hAnsi="Arial"/>
                <w:sz w:val="24"/>
              </w:rPr>
            </w:pPr>
            <w:r>
              <w:rPr>
                <w:rFonts w:ascii="Arial" w:hAnsi="Arial"/>
                <w:sz w:val="24"/>
              </w:rPr>
              <w:t>00-2214</w:t>
            </w:r>
          </w:p>
        </w:tc>
        <w:tc>
          <w:tcPr>
            <w:tcW w:w="10214" w:type="dxa"/>
          </w:tcPr>
          <w:p w14:paraId="13B0AA2E" w14:textId="77777777" w:rsidR="00AF18D9" w:rsidRDefault="00136A91" w:rsidP="00136A91">
            <w:pPr>
              <w:spacing w:before="120" w:after="120"/>
              <w:ind w:right="144"/>
              <w:jc w:val="both"/>
              <w:rPr>
                <w:rFonts w:ascii="Arial" w:hAnsi="Arial"/>
                <w:sz w:val="24"/>
              </w:rPr>
            </w:pPr>
            <w:r w:rsidRPr="00136A91">
              <w:rPr>
                <w:rFonts w:ascii="Arial" w:hAnsi="Arial"/>
                <w:sz w:val="24"/>
              </w:rPr>
              <w:t>SUPPORTING PROPOSITION 12, THE SAFE NEIGHBORHOODS PARKS, CLEAN WATER, CLEAN AIR AND COASTAL PROTECTION BOND ACT OF 2000</w:t>
            </w:r>
          </w:p>
        </w:tc>
        <w:tc>
          <w:tcPr>
            <w:tcW w:w="1718" w:type="dxa"/>
          </w:tcPr>
          <w:p w14:paraId="7B7D651F"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059B9B87" w14:textId="77777777" w:rsidTr="00152738">
        <w:tc>
          <w:tcPr>
            <w:tcW w:w="1406" w:type="dxa"/>
          </w:tcPr>
          <w:p w14:paraId="74CE3098" w14:textId="77777777" w:rsidR="00AF18D9" w:rsidRDefault="00AF18D9" w:rsidP="00C11606">
            <w:pPr>
              <w:spacing w:before="120" w:after="120"/>
              <w:jc w:val="center"/>
              <w:rPr>
                <w:rFonts w:ascii="Arial" w:hAnsi="Arial"/>
                <w:sz w:val="24"/>
              </w:rPr>
            </w:pPr>
            <w:r>
              <w:rPr>
                <w:rFonts w:ascii="Arial" w:hAnsi="Arial"/>
                <w:sz w:val="24"/>
              </w:rPr>
              <w:t>00-2215</w:t>
            </w:r>
          </w:p>
        </w:tc>
        <w:tc>
          <w:tcPr>
            <w:tcW w:w="10214" w:type="dxa"/>
          </w:tcPr>
          <w:p w14:paraId="252B3C25" w14:textId="77777777" w:rsidR="00AF18D9" w:rsidRDefault="00AF18D9" w:rsidP="00136A91">
            <w:pPr>
              <w:spacing w:before="120" w:after="120"/>
              <w:ind w:right="144"/>
              <w:jc w:val="both"/>
              <w:rPr>
                <w:rFonts w:ascii="Arial" w:hAnsi="Arial"/>
                <w:sz w:val="24"/>
              </w:rPr>
            </w:pPr>
            <w:r>
              <w:rPr>
                <w:rFonts w:ascii="Arial" w:hAnsi="Arial"/>
                <w:sz w:val="24"/>
              </w:rPr>
              <w:t>H</w:t>
            </w:r>
            <w:r w:rsidR="00136A91" w:rsidRPr="00136A91">
              <w:rPr>
                <w:rFonts w:ascii="Arial" w:hAnsi="Arial"/>
                <w:sz w:val="24"/>
              </w:rPr>
              <w:t>ELECTING TO BE SUBJECT TO SECTION 22873 OF THE PUBLIC EMPLOYEES' MEDICAL AND HOSPITAL CARE ACT WITH RESPECT TO MEMBERS OF THE ASSOCIATION OF COUNCIL DEPUTIES (ACD)</w:t>
            </w:r>
          </w:p>
        </w:tc>
        <w:tc>
          <w:tcPr>
            <w:tcW w:w="1718" w:type="dxa"/>
          </w:tcPr>
          <w:p w14:paraId="06AF13EA"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20170157" w14:textId="77777777" w:rsidTr="00152738">
        <w:tc>
          <w:tcPr>
            <w:tcW w:w="1406" w:type="dxa"/>
          </w:tcPr>
          <w:p w14:paraId="3DAA4144" w14:textId="77777777" w:rsidR="00AF18D9" w:rsidRDefault="00AF18D9" w:rsidP="00C11606">
            <w:pPr>
              <w:spacing w:before="120" w:after="120"/>
              <w:jc w:val="center"/>
              <w:rPr>
                <w:rFonts w:ascii="Arial" w:hAnsi="Arial"/>
                <w:sz w:val="24"/>
              </w:rPr>
            </w:pPr>
            <w:r>
              <w:rPr>
                <w:rFonts w:ascii="Arial" w:hAnsi="Arial"/>
                <w:sz w:val="24"/>
              </w:rPr>
              <w:t>00-2216</w:t>
            </w:r>
          </w:p>
        </w:tc>
        <w:tc>
          <w:tcPr>
            <w:tcW w:w="10214" w:type="dxa"/>
          </w:tcPr>
          <w:p w14:paraId="4796A286" w14:textId="77777777" w:rsidR="00AF18D9" w:rsidRDefault="00136A91" w:rsidP="00136A91">
            <w:pPr>
              <w:spacing w:before="120" w:after="120"/>
              <w:ind w:right="144"/>
              <w:jc w:val="both"/>
              <w:rPr>
                <w:rFonts w:ascii="Arial" w:hAnsi="Arial"/>
                <w:sz w:val="24"/>
              </w:rPr>
            </w:pPr>
            <w:r w:rsidRPr="00136A91">
              <w:rPr>
                <w:rFonts w:ascii="Arial" w:hAnsi="Arial"/>
                <w:sz w:val="24"/>
              </w:rPr>
              <w:t>ELECTING TO BE SUBJECT TO SECTION 22873 OF THE PUBLIC EMPLOYEES' MEDICAL AND HOSPITAL CARE ACT WITH RESPECT TO MEMBERS OF THE ASSOCIATION OF CONFIDENTIAL EMPLOYEES (ACE)</w:t>
            </w:r>
          </w:p>
        </w:tc>
        <w:tc>
          <w:tcPr>
            <w:tcW w:w="1718" w:type="dxa"/>
          </w:tcPr>
          <w:p w14:paraId="78E5B9D4"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310BAAE1" w14:textId="77777777" w:rsidTr="00152738">
        <w:tc>
          <w:tcPr>
            <w:tcW w:w="1406" w:type="dxa"/>
          </w:tcPr>
          <w:p w14:paraId="2D9B1BE2" w14:textId="77777777" w:rsidR="00AF18D9" w:rsidRDefault="00AF18D9" w:rsidP="00C11606">
            <w:pPr>
              <w:spacing w:before="120" w:after="120"/>
              <w:jc w:val="center"/>
              <w:rPr>
                <w:rFonts w:ascii="Arial" w:hAnsi="Arial"/>
                <w:sz w:val="24"/>
              </w:rPr>
            </w:pPr>
            <w:r>
              <w:rPr>
                <w:rFonts w:ascii="Arial" w:hAnsi="Arial"/>
                <w:sz w:val="24"/>
              </w:rPr>
              <w:t>00-2217</w:t>
            </w:r>
          </w:p>
        </w:tc>
        <w:tc>
          <w:tcPr>
            <w:tcW w:w="10214" w:type="dxa"/>
          </w:tcPr>
          <w:p w14:paraId="32896633" w14:textId="77777777" w:rsidR="00AF18D9" w:rsidRDefault="00136A91" w:rsidP="00136A91">
            <w:pPr>
              <w:spacing w:before="120" w:after="120"/>
              <w:ind w:right="144"/>
              <w:jc w:val="both"/>
              <w:rPr>
                <w:rFonts w:ascii="Arial" w:hAnsi="Arial"/>
                <w:sz w:val="24"/>
              </w:rPr>
            </w:pPr>
            <w:r w:rsidRPr="00136A91">
              <w:rPr>
                <w:rFonts w:ascii="Arial" w:hAnsi="Arial"/>
                <w:sz w:val="24"/>
              </w:rPr>
              <w:t>ELECTING TO BE SUBJECT TO SECTION 22873 OF THE PUBLIC EMPLOYEES' MEDICAL AND HOSPITAL CARE ACT WITH RESPECT TO MEMBERS OF THE WEST HOLLYWOOD MUNICIPAL EMPLOYEES, THE AMERICAN FEDERATION OF STATE, COUNTY AND MUNCIPAL EMPLOYEES (AFSCME), LOCAL UNION NO. 3339</w:t>
            </w:r>
          </w:p>
        </w:tc>
        <w:tc>
          <w:tcPr>
            <w:tcW w:w="1718" w:type="dxa"/>
          </w:tcPr>
          <w:p w14:paraId="5C2275BD"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65AE0248" w14:textId="77777777" w:rsidTr="00152738">
        <w:tc>
          <w:tcPr>
            <w:tcW w:w="1406" w:type="dxa"/>
          </w:tcPr>
          <w:p w14:paraId="27A73DB3" w14:textId="77777777" w:rsidR="00AF18D9" w:rsidRDefault="00AF18D9" w:rsidP="00C11606">
            <w:pPr>
              <w:spacing w:before="120" w:after="120"/>
              <w:jc w:val="center"/>
              <w:rPr>
                <w:rFonts w:ascii="Arial" w:hAnsi="Arial"/>
                <w:sz w:val="24"/>
              </w:rPr>
            </w:pPr>
            <w:r>
              <w:rPr>
                <w:rFonts w:ascii="Arial" w:hAnsi="Arial"/>
                <w:sz w:val="24"/>
              </w:rPr>
              <w:t>00-2218</w:t>
            </w:r>
          </w:p>
        </w:tc>
        <w:tc>
          <w:tcPr>
            <w:tcW w:w="10214" w:type="dxa"/>
          </w:tcPr>
          <w:p w14:paraId="55F6CC33" w14:textId="77777777" w:rsidR="00AF18D9" w:rsidRDefault="00136A91" w:rsidP="00136A91">
            <w:pPr>
              <w:spacing w:before="120" w:after="120"/>
              <w:ind w:right="144"/>
              <w:jc w:val="both"/>
              <w:rPr>
                <w:rFonts w:ascii="Arial" w:hAnsi="Arial"/>
                <w:sz w:val="24"/>
              </w:rPr>
            </w:pPr>
            <w:r w:rsidRPr="00136A91">
              <w:rPr>
                <w:rFonts w:ascii="Arial" w:hAnsi="Arial"/>
                <w:sz w:val="24"/>
              </w:rPr>
              <w:t>ELECTING TO BE SUBJECT TO SECTION 22873 OF THE PUBLIC EMPLOYEES' MEDICAL AND HOSPITAL CARE ACT WITH RESPECT TO NON-REPRESENTED EMPLOYEES</w:t>
            </w:r>
          </w:p>
        </w:tc>
        <w:tc>
          <w:tcPr>
            <w:tcW w:w="1718" w:type="dxa"/>
          </w:tcPr>
          <w:p w14:paraId="7804A800"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1D937701" w14:textId="77777777" w:rsidTr="00152738">
        <w:tc>
          <w:tcPr>
            <w:tcW w:w="1406" w:type="dxa"/>
          </w:tcPr>
          <w:p w14:paraId="5F9A6EC7" w14:textId="77777777" w:rsidR="00AF18D9" w:rsidRDefault="00AF18D9" w:rsidP="00C11606">
            <w:pPr>
              <w:spacing w:before="120" w:after="120"/>
              <w:jc w:val="center"/>
              <w:rPr>
                <w:rFonts w:ascii="Arial" w:hAnsi="Arial"/>
                <w:sz w:val="24"/>
              </w:rPr>
            </w:pPr>
            <w:r>
              <w:rPr>
                <w:rFonts w:ascii="Arial" w:hAnsi="Arial"/>
                <w:sz w:val="24"/>
              </w:rPr>
              <w:t>00-2219</w:t>
            </w:r>
          </w:p>
        </w:tc>
        <w:tc>
          <w:tcPr>
            <w:tcW w:w="10214" w:type="dxa"/>
          </w:tcPr>
          <w:p w14:paraId="4298B457" w14:textId="77777777" w:rsidR="00AF18D9" w:rsidRDefault="00AF18D9" w:rsidP="00136A91">
            <w:pPr>
              <w:spacing w:before="120" w:after="120"/>
              <w:ind w:right="144"/>
              <w:jc w:val="both"/>
              <w:rPr>
                <w:rFonts w:ascii="Arial" w:hAnsi="Arial"/>
                <w:sz w:val="24"/>
              </w:rPr>
            </w:pPr>
            <w:r>
              <w:rPr>
                <w:rFonts w:ascii="Arial" w:hAnsi="Arial"/>
                <w:sz w:val="24"/>
              </w:rPr>
              <w:t>H</w:t>
            </w:r>
            <w:r w:rsidR="00136A91" w:rsidRPr="00136A91">
              <w:rPr>
                <w:rFonts w:ascii="Arial" w:hAnsi="Arial"/>
                <w:sz w:val="24"/>
              </w:rPr>
              <w:t>ELECTING TO BE SUBJECT TO SECTION 22873 OF THE PUBLIC EMPLOYEES' MEDICAL AND HOSPITAL CARE ACT WITH RESPECT TO MEMBERS OF THE WEST HOLLYWOOD MANAGEMENT ASSOCIATION (WHMA)</w:t>
            </w:r>
          </w:p>
        </w:tc>
        <w:tc>
          <w:tcPr>
            <w:tcW w:w="1718" w:type="dxa"/>
          </w:tcPr>
          <w:p w14:paraId="774B4498"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58D2E319" w14:textId="77777777" w:rsidTr="00152738">
        <w:tc>
          <w:tcPr>
            <w:tcW w:w="1406" w:type="dxa"/>
          </w:tcPr>
          <w:p w14:paraId="3D491789" w14:textId="77777777" w:rsidR="00AF18D9" w:rsidRDefault="00AF18D9" w:rsidP="00C11606">
            <w:pPr>
              <w:spacing w:before="120" w:after="120"/>
              <w:jc w:val="center"/>
              <w:rPr>
                <w:rFonts w:ascii="Arial" w:hAnsi="Arial"/>
                <w:sz w:val="24"/>
              </w:rPr>
            </w:pPr>
            <w:r>
              <w:rPr>
                <w:rFonts w:ascii="Arial" w:hAnsi="Arial"/>
                <w:sz w:val="24"/>
              </w:rPr>
              <w:t>00-2220</w:t>
            </w:r>
          </w:p>
        </w:tc>
        <w:tc>
          <w:tcPr>
            <w:tcW w:w="10214" w:type="dxa"/>
          </w:tcPr>
          <w:p w14:paraId="3818C91F" w14:textId="77777777" w:rsidR="00AF18D9" w:rsidRDefault="000C1BA7" w:rsidP="000C1BA7">
            <w:pPr>
              <w:spacing w:before="120" w:after="120"/>
              <w:ind w:right="144"/>
              <w:jc w:val="both"/>
              <w:rPr>
                <w:rFonts w:ascii="Arial" w:hAnsi="Arial"/>
                <w:sz w:val="24"/>
              </w:rPr>
            </w:pPr>
            <w:r w:rsidRPr="000C1BA7">
              <w:rPr>
                <w:rFonts w:ascii="Arial" w:hAnsi="Arial"/>
                <w:sz w:val="24"/>
              </w:rPr>
              <w:t>IN SUPPORT OF PROPOSITION 13, THE SAFE DRINKING WATER, CLEAN WATER, WATERSHED PROTECTION, AND FLOOD PROTECTION BOND ACT</w:t>
            </w:r>
          </w:p>
        </w:tc>
        <w:tc>
          <w:tcPr>
            <w:tcW w:w="1718" w:type="dxa"/>
          </w:tcPr>
          <w:p w14:paraId="29E888BF"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57118D46" w14:textId="77777777" w:rsidTr="00152738">
        <w:tc>
          <w:tcPr>
            <w:tcW w:w="1406" w:type="dxa"/>
          </w:tcPr>
          <w:p w14:paraId="2D5F1C83" w14:textId="77777777" w:rsidR="00AF18D9" w:rsidRDefault="00AF18D9" w:rsidP="00C11606">
            <w:pPr>
              <w:spacing w:before="120" w:after="120"/>
              <w:jc w:val="center"/>
              <w:rPr>
                <w:rFonts w:ascii="Arial" w:hAnsi="Arial"/>
                <w:sz w:val="24"/>
              </w:rPr>
            </w:pPr>
            <w:r>
              <w:rPr>
                <w:rFonts w:ascii="Arial" w:hAnsi="Arial"/>
                <w:sz w:val="24"/>
              </w:rPr>
              <w:t>00-2221</w:t>
            </w:r>
          </w:p>
        </w:tc>
        <w:tc>
          <w:tcPr>
            <w:tcW w:w="10214" w:type="dxa"/>
          </w:tcPr>
          <w:p w14:paraId="34D58CAE" w14:textId="77777777" w:rsidR="00AF18D9" w:rsidRDefault="000C1BA7" w:rsidP="000C1BA7">
            <w:pPr>
              <w:spacing w:before="120" w:after="120"/>
              <w:ind w:right="144"/>
              <w:jc w:val="both"/>
              <w:rPr>
                <w:rFonts w:ascii="Arial" w:hAnsi="Arial"/>
                <w:sz w:val="24"/>
              </w:rPr>
            </w:pPr>
            <w:r w:rsidRPr="000C1BA7">
              <w:rPr>
                <w:rFonts w:ascii="Arial" w:hAnsi="Arial"/>
                <w:sz w:val="24"/>
              </w:rPr>
              <w:t>IN SUPPORT OF PROPOSITION 15, THE HERTZBERG-POLANCO CRIME LABORATORIES CONSTRUCTION BOND ACT OF 1999</w:t>
            </w:r>
          </w:p>
        </w:tc>
        <w:tc>
          <w:tcPr>
            <w:tcW w:w="1718" w:type="dxa"/>
          </w:tcPr>
          <w:p w14:paraId="7F82C6CC"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6CEFCAEB" w14:textId="77777777" w:rsidTr="00152738">
        <w:tc>
          <w:tcPr>
            <w:tcW w:w="1406" w:type="dxa"/>
          </w:tcPr>
          <w:p w14:paraId="5765985C" w14:textId="77777777" w:rsidR="00AF18D9" w:rsidRDefault="00AF18D9" w:rsidP="00C11606">
            <w:pPr>
              <w:spacing w:before="120" w:after="120"/>
              <w:jc w:val="center"/>
              <w:rPr>
                <w:rFonts w:ascii="Arial" w:hAnsi="Arial"/>
                <w:sz w:val="24"/>
              </w:rPr>
            </w:pPr>
            <w:r>
              <w:rPr>
                <w:rFonts w:ascii="Arial" w:hAnsi="Arial"/>
                <w:sz w:val="24"/>
              </w:rPr>
              <w:t>00-2222</w:t>
            </w:r>
          </w:p>
        </w:tc>
        <w:tc>
          <w:tcPr>
            <w:tcW w:w="10214" w:type="dxa"/>
          </w:tcPr>
          <w:p w14:paraId="6F92EAC5" w14:textId="77777777" w:rsidR="00AF18D9" w:rsidRDefault="000C1BA7" w:rsidP="000C1BA7">
            <w:pPr>
              <w:spacing w:before="120" w:after="120"/>
              <w:ind w:right="144"/>
              <w:jc w:val="both"/>
              <w:rPr>
                <w:rFonts w:ascii="Arial" w:hAnsi="Arial"/>
                <w:sz w:val="24"/>
              </w:rPr>
            </w:pPr>
            <w:r w:rsidRPr="000C1BA7">
              <w:rPr>
                <w:rFonts w:ascii="Arial" w:hAnsi="Arial"/>
                <w:sz w:val="24"/>
              </w:rPr>
              <w:t>APPROVING REHABILITATION INCENTIVE 98-01 TO LEGALIZE EXHIBITION AND EVENT ACTIVITIES AT THE SCHINDLER HOUSE AT THE PROPERTY LOCATED AT 835 KINGS ROAD</w:t>
            </w:r>
          </w:p>
        </w:tc>
        <w:tc>
          <w:tcPr>
            <w:tcW w:w="1718" w:type="dxa"/>
          </w:tcPr>
          <w:p w14:paraId="7245703D" w14:textId="77777777" w:rsidR="00AF18D9" w:rsidRDefault="00AF18D9" w:rsidP="00C11606">
            <w:pPr>
              <w:spacing w:before="120" w:after="120"/>
              <w:jc w:val="center"/>
              <w:rPr>
                <w:rFonts w:ascii="Arial" w:hAnsi="Arial"/>
                <w:sz w:val="24"/>
              </w:rPr>
            </w:pPr>
            <w:r>
              <w:rPr>
                <w:rFonts w:ascii="Arial" w:hAnsi="Arial"/>
                <w:sz w:val="24"/>
              </w:rPr>
              <w:t>01/03/00</w:t>
            </w:r>
          </w:p>
        </w:tc>
      </w:tr>
      <w:tr w:rsidR="00AF18D9" w14:paraId="2F1AD33A" w14:textId="77777777" w:rsidTr="00152738">
        <w:tc>
          <w:tcPr>
            <w:tcW w:w="1406" w:type="dxa"/>
          </w:tcPr>
          <w:p w14:paraId="464895D4" w14:textId="77777777" w:rsidR="00AF18D9" w:rsidRDefault="00AF18D9" w:rsidP="00C11606">
            <w:pPr>
              <w:spacing w:before="120" w:after="120"/>
              <w:jc w:val="center"/>
              <w:rPr>
                <w:rFonts w:ascii="Arial" w:hAnsi="Arial"/>
                <w:sz w:val="24"/>
              </w:rPr>
            </w:pPr>
            <w:r>
              <w:rPr>
                <w:rFonts w:ascii="Arial" w:hAnsi="Arial"/>
                <w:sz w:val="24"/>
              </w:rPr>
              <w:t>00-2223</w:t>
            </w:r>
          </w:p>
        </w:tc>
        <w:tc>
          <w:tcPr>
            <w:tcW w:w="10214" w:type="dxa"/>
          </w:tcPr>
          <w:p w14:paraId="69A8B49D"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406</w:t>
            </w:r>
          </w:p>
        </w:tc>
        <w:tc>
          <w:tcPr>
            <w:tcW w:w="1718" w:type="dxa"/>
          </w:tcPr>
          <w:p w14:paraId="0825D9A2"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2BCE1D77" w14:textId="77777777" w:rsidTr="00152738">
        <w:tc>
          <w:tcPr>
            <w:tcW w:w="1406" w:type="dxa"/>
          </w:tcPr>
          <w:p w14:paraId="33261477" w14:textId="77777777" w:rsidR="00AF18D9" w:rsidRDefault="00AF18D9" w:rsidP="00C11606">
            <w:pPr>
              <w:spacing w:before="120" w:after="120"/>
              <w:jc w:val="center"/>
              <w:rPr>
                <w:rFonts w:ascii="Arial" w:hAnsi="Arial"/>
                <w:sz w:val="24"/>
              </w:rPr>
            </w:pPr>
            <w:r>
              <w:rPr>
                <w:rFonts w:ascii="Arial" w:hAnsi="Arial"/>
                <w:sz w:val="24"/>
              </w:rPr>
              <w:t>00-2224</w:t>
            </w:r>
          </w:p>
        </w:tc>
        <w:tc>
          <w:tcPr>
            <w:tcW w:w="10214" w:type="dxa"/>
          </w:tcPr>
          <w:p w14:paraId="56EBDC24" w14:textId="77777777" w:rsidR="00AF18D9" w:rsidRDefault="000C1BA7" w:rsidP="000C1BA7">
            <w:pPr>
              <w:spacing w:before="120" w:after="120"/>
              <w:ind w:right="144"/>
              <w:jc w:val="both"/>
              <w:rPr>
                <w:rFonts w:ascii="Arial" w:hAnsi="Arial"/>
                <w:sz w:val="24"/>
              </w:rPr>
            </w:pPr>
            <w:r w:rsidRPr="000C1BA7">
              <w:rPr>
                <w:rFonts w:ascii="Arial" w:hAnsi="Arial"/>
                <w:sz w:val="24"/>
              </w:rPr>
              <w:t>OPPOSING "PROPOSITION 28, REPEAL OF PROPOSITION 10 TOBACCO SURTAX</w:t>
            </w:r>
            <w:r>
              <w:rPr>
                <w:rFonts w:ascii="Arial" w:hAnsi="Arial"/>
                <w:sz w:val="24"/>
              </w:rPr>
              <w:t xml:space="preserve"> </w:t>
            </w:r>
            <w:r w:rsidRPr="000C1BA7">
              <w:rPr>
                <w:rFonts w:ascii="Arial" w:hAnsi="Arial"/>
                <w:sz w:val="24"/>
              </w:rPr>
              <w:t>INITIATIVE STATUTE</w:t>
            </w:r>
          </w:p>
        </w:tc>
        <w:tc>
          <w:tcPr>
            <w:tcW w:w="1718" w:type="dxa"/>
          </w:tcPr>
          <w:p w14:paraId="316932C9"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5FE8B5BD" w14:textId="77777777" w:rsidTr="00152738">
        <w:tc>
          <w:tcPr>
            <w:tcW w:w="1406" w:type="dxa"/>
          </w:tcPr>
          <w:p w14:paraId="1D4D2CE8" w14:textId="77777777" w:rsidR="00AF18D9" w:rsidRDefault="00AF18D9" w:rsidP="00C11606">
            <w:pPr>
              <w:spacing w:before="120" w:after="120"/>
              <w:jc w:val="center"/>
              <w:rPr>
                <w:rFonts w:ascii="Arial" w:hAnsi="Arial"/>
                <w:sz w:val="24"/>
              </w:rPr>
            </w:pPr>
            <w:r>
              <w:rPr>
                <w:rFonts w:ascii="Arial" w:hAnsi="Arial"/>
                <w:sz w:val="24"/>
              </w:rPr>
              <w:t>00-2225</w:t>
            </w:r>
          </w:p>
        </w:tc>
        <w:tc>
          <w:tcPr>
            <w:tcW w:w="10214" w:type="dxa"/>
          </w:tcPr>
          <w:p w14:paraId="34C08F7B" w14:textId="77777777" w:rsidR="00AF18D9" w:rsidRDefault="000C1BA7" w:rsidP="000C1BA7">
            <w:pPr>
              <w:spacing w:before="120" w:after="120"/>
              <w:ind w:right="144"/>
              <w:jc w:val="both"/>
              <w:rPr>
                <w:rFonts w:ascii="Arial" w:hAnsi="Arial"/>
                <w:sz w:val="24"/>
              </w:rPr>
            </w:pPr>
            <w:r w:rsidRPr="000C1BA7">
              <w:rPr>
                <w:rFonts w:ascii="Arial" w:hAnsi="Arial"/>
                <w:sz w:val="24"/>
              </w:rPr>
              <w:t>SUPPORTING THE WORKSHOP ON CORPORATE SPONSORSHIP AND LESBIAN /</w:t>
            </w:r>
            <w:r>
              <w:rPr>
                <w:rFonts w:ascii="Arial" w:hAnsi="Arial"/>
                <w:sz w:val="24"/>
              </w:rPr>
              <w:t xml:space="preserve"> </w:t>
            </w:r>
            <w:r w:rsidRPr="000C1BA7">
              <w:rPr>
                <w:rFonts w:ascii="Arial" w:hAnsi="Arial"/>
                <w:sz w:val="24"/>
              </w:rPr>
              <w:t>GAY /</w:t>
            </w:r>
            <w:r>
              <w:rPr>
                <w:rFonts w:ascii="Arial" w:hAnsi="Arial"/>
                <w:sz w:val="24"/>
              </w:rPr>
              <w:t xml:space="preserve"> </w:t>
            </w:r>
            <w:r w:rsidRPr="000C1BA7">
              <w:rPr>
                <w:rFonts w:ascii="Arial" w:hAnsi="Arial"/>
                <w:sz w:val="24"/>
              </w:rPr>
              <w:t>BISEXUAL</w:t>
            </w:r>
            <w:r>
              <w:rPr>
                <w:rFonts w:ascii="Arial" w:hAnsi="Arial"/>
                <w:sz w:val="24"/>
              </w:rPr>
              <w:t xml:space="preserve"> </w:t>
            </w:r>
            <w:r w:rsidRPr="000C1BA7">
              <w:rPr>
                <w:rFonts w:ascii="Arial" w:hAnsi="Arial"/>
                <w:sz w:val="24"/>
              </w:rPr>
              <w:t>/</w:t>
            </w:r>
            <w:r>
              <w:rPr>
                <w:rFonts w:ascii="Arial" w:hAnsi="Arial"/>
                <w:sz w:val="24"/>
              </w:rPr>
              <w:t xml:space="preserve"> </w:t>
            </w:r>
            <w:r w:rsidRPr="000C1BA7">
              <w:rPr>
                <w:rFonts w:ascii="Arial" w:hAnsi="Arial"/>
                <w:sz w:val="24"/>
              </w:rPr>
              <w:t>TRANSGENDER ORGANIZATIONS</w:t>
            </w:r>
          </w:p>
        </w:tc>
        <w:tc>
          <w:tcPr>
            <w:tcW w:w="1718" w:type="dxa"/>
          </w:tcPr>
          <w:p w14:paraId="5A4D3B4C"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50768F36" w14:textId="77777777" w:rsidTr="00152738">
        <w:tc>
          <w:tcPr>
            <w:tcW w:w="1406" w:type="dxa"/>
          </w:tcPr>
          <w:p w14:paraId="7D90F969" w14:textId="77777777" w:rsidR="00AF18D9" w:rsidRDefault="00AF18D9" w:rsidP="00C11606">
            <w:pPr>
              <w:spacing w:before="120" w:after="120"/>
              <w:jc w:val="center"/>
              <w:rPr>
                <w:rFonts w:ascii="Arial" w:hAnsi="Arial"/>
                <w:sz w:val="24"/>
              </w:rPr>
            </w:pPr>
            <w:r>
              <w:rPr>
                <w:rFonts w:ascii="Arial" w:hAnsi="Arial"/>
                <w:sz w:val="24"/>
              </w:rPr>
              <w:t>00-2226</w:t>
            </w:r>
          </w:p>
        </w:tc>
        <w:tc>
          <w:tcPr>
            <w:tcW w:w="10214" w:type="dxa"/>
          </w:tcPr>
          <w:p w14:paraId="3DBD249C" w14:textId="77777777" w:rsidR="00AF18D9" w:rsidRDefault="000C1BA7" w:rsidP="000C1BA7">
            <w:pPr>
              <w:spacing w:before="120" w:after="120"/>
              <w:ind w:right="144"/>
              <w:jc w:val="both"/>
              <w:rPr>
                <w:rFonts w:ascii="Arial" w:hAnsi="Arial"/>
                <w:sz w:val="24"/>
              </w:rPr>
            </w:pPr>
            <w:r w:rsidRPr="000C1BA7">
              <w:rPr>
                <w:rFonts w:ascii="Arial" w:hAnsi="Arial"/>
                <w:sz w:val="24"/>
              </w:rPr>
              <w:t>OF INTENTION TO APPROVE AN AMENDMENT TO CONTRACT BETWEEN THE BOARD OF ADMINISTRATION CALIFORNIA PUBLIC EMPLOYEES' RETIREMENT SYSTEM AND THE CITY COUNCIL CITY OF WEST HOLLYWOOD TO INCLUDE SECTION 21354 (</w:t>
            </w:r>
            <w:proofErr w:type="gramStart"/>
            <w:r w:rsidRPr="000C1BA7">
              <w:rPr>
                <w:rFonts w:ascii="Arial" w:hAnsi="Arial"/>
                <w:sz w:val="24"/>
              </w:rPr>
              <w:t>2% @</w:t>
            </w:r>
            <w:proofErr w:type="gramEnd"/>
            <w:r w:rsidRPr="000C1BA7">
              <w:rPr>
                <w:rFonts w:ascii="Arial" w:hAnsi="Arial"/>
                <w:sz w:val="24"/>
              </w:rPr>
              <w:t xml:space="preserve"> 55 FULL FORMULA), SECTION 21574 (FOURTH LEVEL OF 1959 SURVIVORS BENEFITS), AND SECTION 20042 (ONE YEAR FINAL COMPENSATION) FOR LOCAL MISCELLANEOUS MEMBERS</w:t>
            </w:r>
          </w:p>
        </w:tc>
        <w:tc>
          <w:tcPr>
            <w:tcW w:w="1718" w:type="dxa"/>
          </w:tcPr>
          <w:p w14:paraId="1C324B11"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07469268" w14:textId="77777777" w:rsidTr="00152738">
        <w:tc>
          <w:tcPr>
            <w:tcW w:w="1406" w:type="dxa"/>
          </w:tcPr>
          <w:p w14:paraId="6F60E1C2" w14:textId="77777777" w:rsidR="00AF18D9" w:rsidRDefault="00AF18D9" w:rsidP="00C11606">
            <w:pPr>
              <w:spacing w:before="120" w:after="120"/>
              <w:jc w:val="center"/>
              <w:rPr>
                <w:rFonts w:ascii="Arial" w:hAnsi="Arial"/>
                <w:sz w:val="24"/>
              </w:rPr>
            </w:pPr>
            <w:r>
              <w:rPr>
                <w:rFonts w:ascii="Arial" w:hAnsi="Arial"/>
                <w:sz w:val="24"/>
              </w:rPr>
              <w:t>00-2227</w:t>
            </w:r>
          </w:p>
        </w:tc>
        <w:tc>
          <w:tcPr>
            <w:tcW w:w="10214" w:type="dxa"/>
          </w:tcPr>
          <w:p w14:paraId="72C1B2D4" w14:textId="77777777" w:rsidR="00AF18D9" w:rsidRDefault="000C1BA7" w:rsidP="000C1BA7">
            <w:pPr>
              <w:spacing w:before="120" w:after="120"/>
              <w:ind w:right="144"/>
              <w:jc w:val="both"/>
              <w:rPr>
                <w:rFonts w:ascii="Arial" w:hAnsi="Arial"/>
                <w:sz w:val="24"/>
              </w:rPr>
            </w:pPr>
            <w:r w:rsidRPr="000C1BA7">
              <w:rPr>
                <w:rFonts w:ascii="Arial" w:hAnsi="Arial"/>
                <w:sz w:val="24"/>
              </w:rPr>
              <w:t>CALLING FOR THE UNITED STATES GOVERNMENT TO REUNITE ELIAN GONZALEZ WITH HIS FATHER AND FAMILY IN CUBA</w:t>
            </w:r>
          </w:p>
        </w:tc>
        <w:tc>
          <w:tcPr>
            <w:tcW w:w="1718" w:type="dxa"/>
          </w:tcPr>
          <w:p w14:paraId="0BF669D4"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641C11F4" w14:textId="77777777" w:rsidTr="00152738">
        <w:tc>
          <w:tcPr>
            <w:tcW w:w="1406" w:type="dxa"/>
          </w:tcPr>
          <w:p w14:paraId="396B4F96" w14:textId="77777777" w:rsidR="00AF18D9" w:rsidRDefault="00AF18D9" w:rsidP="00C11606">
            <w:pPr>
              <w:spacing w:before="120" w:after="120"/>
              <w:jc w:val="center"/>
              <w:rPr>
                <w:rFonts w:ascii="Arial" w:hAnsi="Arial"/>
                <w:sz w:val="24"/>
              </w:rPr>
            </w:pPr>
            <w:r>
              <w:rPr>
                <w:rFonts w:ascii="Arial" w:hAnsi="Arial"/>
                <w:sz w:val="24"/>
              </w:rPr>
              <w:t>00-2228</w:t>
            </w:r>
          </w:p>
        </w:tc>
        <w:tc>
          <w:tcPr>
            <w:tcW w:w="10214" w:type="dxa"/>
          </w:tcPr>
          <w:p w14:paraId="64D902FC" w14:textId="77777777" w:rsidR="00AF18D9" w:rsidRDefault="000C1BA7" w:rsidP="000C1BA7">
            <w:pPr>
              <w:spacing w:before="120" w:after="120"/>
              <w:ind w:right="144"/>
              <w:jc w:val="both"/>
              <w:rPr>
                <w:rFonts w:ascii="Arial" w:hAnsi="Arial"/>
                <w:sz w:val="24"/>
              </w:rPr>
            </w:pPr>
            <w:r w:rsidRPr="000C1BA7">
              <w:rPr>
                <w:rFonts w:ascii="Arial" w:hAnsi="Arial"/>
                <w:sz w:val="24"/>
              </w:rPr>
              <w:t>IN SUPPORT OF THE "PETITION TO END HUNGER IN AMERICA"</w:t>
            </w:r>
          </w:p>
        </w:tc>
        <w:tc>
          <w:tcPr>
            <w:tcW w:w="1718" w:type="dxa"/>
          </w:tcPr>
          <w:p w14:paraId="7454610C"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06BB96CB" w14:textId="77777777" w:rsidTr="00152738">
        <w:tc>
          <w:tcPr>
            <w:tcW w:w="1406" w:type="dxa"/>
          </w:tcPr>
          <w:p w14:paraId="23E99C94" w14:textId="77777777" w:rsidR="00AF18D9" w:rsidRDefault="00AF18D9" w:rsidP="00C11606">
            <w:pPr>
              <w:spacing w:before="120" w:after="120"/>
              <w:jc w:val="center"/>
              <w:rPr>
                <w:rFonts w:ascii="Arial" w:hAnsi="Arial"/>
                <w:sz w:val="24"/>
              </w:rPr>
            </w:pPr>
            <w:r>
              <w:rPr>
                <w:rFonts w:ascii="Arial" w:hAnsi="Arial"/>
                <w:sz w:val="24"/>
              </w:rPr>
              <w:t>00-2229</w:t>
            </w:r>
          </w:p>
        </w:tc>
        <w:tc>
          <w:tcPr>
            <w:tcW w:w="10214" w:type="dxa"/>
          </w:tcPr>
          <w:p w14:paraId="5428928F" w14:textId="77777777" w:rsidR="00AF18D9" w:rsidRDefault="000C1BA7" w:rsidP="000C1BA7">
            <w:pPr>
              <w:spacing w:before="120" w:after="120"/>
              <w:ind w:right="144"/>
              <w:jc w:val="both"/>
              <w:rPr>
                <w:rFonts w:ascii="Arial" w:hAnsi="Arial"/>
                <w:sz w:val="24"/>
              </w:rPr>
            </w:pPr>
            <w:r w:rsidRPr="000C1BA7">
              <w:rPr>
                <w:rFonts w:ascii="Arial" w:hAnsi="Arial"/>
                <w:sz w:val="24"/>
              </w:rPr>
              <w:t>ADOPTING GENERAL PLAN AMENDMENT (GPA) 99-04, AMENDING THE LAND USE MAP OF THE GENERAL PLAN TO REDESIGNATE THE PROPERTIES LOCATED AT 563 NORTH ALFRED STREET, 8490 CLINTON STREET AND 8494 MELROSE AVENUE FROM COMMERCIAL (C1.1 AND C1.2) TO PUBLIC (P) USE</w:t>
            </w:r>
          </w:p>
        </w:tc>
        <w:tc>
          <w:tcPr>
            <w:tcW w:w="1718" w:type="dxa"/>
          </w:tcPr>
          <w:p w14:paraId="338B6C04"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42827E44" w14:textId="77777777" w:rsidTr="00152738">
        <w:tc>
          <w:tcPr>
            <w:tcW w:w="1406" w:type="dxa"/>
          </w:tcPr>
          <w:p w14:paraId="6594AC35" w14:textId="77777777" w:rsidR="00AF18D9" w:rsidRDefault="00AF18D9" w:rsidP="00C11606">
            <w:pPr>
              <w:spacing w:before="120" w:after="120"/>
              <w:jc w:val="center"/>
              <w:rPr>
                <w:rFonts w:ascii="Arial" w:hAnsi="Arial"/>
                <w:sz w:val="24"/>
              </w:rPr>
            </w:pPr>
            <w:r>
              <w:rPr>
                <w:rFonts w:ascii="Arial" w:hAnsi="Arial"/>
                <w:sz w:val="24"/>
              </w:rPr>
              <w:t>00-2230</w:t>
            </w:r>
          </w:p>
        </w:tc>
        <w:tc>
          <w:tcPr>
            <w:tcW w:w="10214" w:type="dxa"/>
          </w:tcPr>
          <w:p w14:paraId="139F4B84" w14:textId="77777777" w:rsidR="00AF18D9" w:rsidRDefault="000C1BA7" w:rsidP="000C1BA7">
            <w:pPr>
              <w:spacing w:before="120" w:after="120"/>
              <w:ind w:right="144"/>
              <w:jc w:val="both"/>
              <w:rPr>
                <w:rFonts w:ascii="Arial" w:hAnsi="Arial"/>
                <w:sz w:val="24"/>
              </w:rPr>
            </w:pPr>
            <w:r w:rsidRPr="000C1BA7">
              <w:rPr>
                <w:rFonts w:ascii="Arial" w:hAnsi="Arial"/>
                <w:sz w:val="24"/>
              </w:rPr>
              <w:t>ADOPTING A SOCIAL SERVICE FUNDING PROCESS FOR THE GRANT YEAR 2000-2002</w:t>
            </w:r>
          </w:p>
        </w:tc>
        <w:tc>
          <w:tcPr>
            <w:tcW w:w="1718" w:type="dxa"/>
          </w:tcPr>
          <w:p w14:paraId="6120CDC2"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6D64C2C6" w14:textId="77777777" w:rsidTr="00152738">
        <w:tc>
          <w:tcPr>
            <w:tcW w:w="1406" w:type="dxa"/>
          </w:tcPr>
          <w:p w14:paraId="2332DB09" w14:textId="77777777" w:rsidR="00AF18D9" w:rsidRDefault="00AF18D9" w:rsidP="00C11606">
            <w:pPr>
              <w:spacing w:before="120" w:after="120"/>
              <w:jc w:val="center"/>
              <w:rPr>
                <w:rFonts w:ascii="Arial" w:hAnsi="Arial"/>
                <w:sz w:val="24"/>
              </w:rPr>
            </w:pPr>
            <w:r>
              <w:rPr>
                <w:rFonts w:ascii="Arial" w:hAnsi="Arial"/>
                <w:sz w:val="24"/>
              </w:rPr>
              <w:t>00-2231</w:t>
            </w:r>
          </w:p>
        </w:tc>
        <w:tc>
          <w:tcPr>
            <w:tcW w:w="10214" w:type="dxa"/>
          </w:tcPr>
          <w:p w14:paraId="7109A40F" w14:textId="77777777" w:rsidR="00AF18D9" w:rsidRDefault="000C1BA7" w:rsidP="000C1BA7">
            <w:pPr>
              <w:spacing w:before="120" w:after="120"/>
              <w:ind w:right="144"/>
              <w:jc w:val="both"/>
              <w:rPr>
                <w:rFonts w:ascii="Arial" w:hAnsi="Arial"/>
                <w:sz w:val="24"/>
              </w:rPr>
            </w:pPr>
            <w:r w:rsidRPr="000C1BA7">
              <w:rPr>
                <w:rFonts w:ascii="Arial" w:hAnsi="Arial"/>
                <w:sz w:val="24"/>
              </w:rPr>
              <w:t>IN SUPPORT DESIGN STANDARDS THAT WILL REDUCE URBAN RUNOFF</w:t>
            </w:r>
          </w:p>
        </w:tc>
        <w:tc>
          <w:tcPr>
            <w:tcW w:w="1718" w:type="dxa"/>
          </w:tcPr>
          <w:p w14:paraId="19E7D1B5" w14:textId="77777777" w:rsidR="00AF18D9" w:rsidRDefault="00AF18D9" w:rsidP="00C11606">
            <w:pPr>
              <w:spacing w:before="120" w:after="120"/>
              <w:jc w:val="center"/>
              <w:rPr>
                <w:rFonts w:ascii="Arial" w:hAnsi="Arial"/>
                <w:sz w:val="24"/>
              </w:rPr>
            </w:pPr>
            <w:r>
              <w:rPr>
                <w:rFonts w:ascii="Arial" w:hAnsi="Arial"/>
                <w:sz w:val="24"/>
              </w:rPr>
              <w:t>01/18/00</w:t>
            </w:r>
          </w:p>
        </w:tc>
      </w:tr>
      <w:tr w:rsidR="00AF18D9" w14:paraId="0729966A" w14:textId="77777777" w:rsidTr="00152738">
        <w:tc>
          <w:tcPr>
            <w:tcW w:w="1406" w:type="dxa"/>
          </w:tcPr>
          <w:p w14:paraId="4D9124B5" w14:textId="77777777" w:rsidR="00AF18D9" w:rsidRDefault="00AF18D9" w:rsidP="00C11606">
            <w:pPr>
              <w:spacing w:before="120" w:after="120"/>
              <w:jc w:val="center"/>
              <w:rPr>
                <w:rFonts w:ascii="Arial" w:hAnsi="Arial"/>
                <w:sz w:val="24"/>
              </w:rPr>
            </w:pPr>
            <w:r>
              <w:rPr>
                <w:rFonts w:ascii="Arial" w:hAnsi="Arial"/>
                <w:sz w:val="24"/>
              </w:rPr>
              <w:t>00-2232</w:t>
            </w:r>
          </w:p>
        </w:tc>
        <w:tc>
          <w:tcPr>
            <w:tcW w:w="10214" w:type="dxa"/>
          </w:tcPr>
          <w:p w14:paraId="543A1A7B"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407</w:t>
            </w:r>
          </w:p>
        </w:tc>
        <w:tc>
          <w:tcPr>
            <w:tcW w:w="1718" w:type="dxa"/>
          </w:tcPr>
          <w:p w14:paraId="5416BBA5" w14:textId="77777777" w:rsidR="00AF18D9" w:rsidRDefault="00AF18D9" w:rsidP="00C11606">
            <w:pPr>
              <w:spacing w:before="120" w:after="120"/>
              <w:jc w:val="center"/>
              <w:rPr>
                <w:rFonts w:ascii="Arial" w:hAnsi="Arial"/>
                <w:sz w:val="24"/>
              </w:rPr>
            </w:pPr>
            <w:r>
              <w:rPr>
                <w:rFonts w:ascii="Arial" w:hAnsi="Arial"/>
                <w:sz w:val="24"/>
              </w:rPr>
              <w:t>02/07/00</w:t>
            </w:r>
          </w:p>
        </w:tc>
      </w:tr>
      <w:tr w:rsidR="00AF18D9" w14:paraId="7272F6CE" w14:textId="77777777" w:rsidTr="00152738">
        <w:tc>
          <w:tcPr>
            <w:tcW w:w="1406" w:type="dxa"/>
          </w:tcPr>
          <w:p w14:paraId="617C2271" w14:textId="77777777" w:rsidR="00AF18D9" w:rsidRDefault="00AF18D9" w:rsidP="00C11606">
            <w:pPr>
              <w:spacing w:before="120" w:after="120"/>
              <w:jc w:val="center"/>
              <w:rPr>
                <w:rFonts w:ascii="Arial" w:hAnsi="Arial"/>
                <w:sz w:val="24"/>
              </w:rPr>
            </w:pPr>
            <w:r>
              <w:rPr>
                <w:rFonts w:ascii="Arial" w:hAnsi="Arial"/>
                <w:sz w:val="24"/>
              </w:rPr>
              <w:t>00-2233</w:t>
            </w:r>
          </w:p>
        </w:tc>
        <w:tc>
          <w:tcPr>
            <w:tcW w:w="10214" w:type="dxa"/>
          </w:tcPr>
          <w:p w14:paraId="72424342" w14:textId="77777777" w:rsidR="00AF18D9" w:rsidRDefault="000C1BA7" w:rsidP="000C1BA7">
            <w:pPr>
              <w:spacing w:before="120" w:after="120"/>
              <w:ind w:right="144"/>
              <w:jc w:val="both"/>
              <w:rPr>
                <w:rFonts w:ascii="Arial" w:hAnsi="Arial"/>
                <w:sz w:val="24"/>
              </w:rPr>
            </w:pPr>
            <w:r w:rsidRPr="000C1BA7">
              <w:rPr>
                <w:rFonts w:ascii="Arial" w:hAnsi="Arial"/>
                <w:sz w:val="24"/>
              </w:rPr>
              <w:t>SUPPORTING THE REAUTHORIZATION OF THE RYAN WHITE C.A.R.E. ACT</w:t>
            </w:r>
          </w:p>
        </w:tc>
        <w:tc>
          <w:tcPr>
            <w:tcW w:w="1718" w:type="dxa"/>
          </w:tcPr>
          <w:p w14:paraId="731B1EA1" w14:textId="77777777" w:rsidR="00AF18D9" w:rsidRDefault="00AF18D9" w:rsidP="00C11606">
            <w:pPr>
              <w:spacing w:before="120" w:after="120"/>
              <w:jc w:val="center"/>
              <w:rPr>
                <w:rFonts w:ascii="Arial" w:hAnsi="Arial"/>
                <w:sz w:val="24"/>
              </w:rPr>
            </w:pPr>
            <w:r>
              <w:rPr>
                <w:rFonts w:ascii="Arial" w:hAnsi="Arial"/>
                <w:sz w:val="24"/>
              </w:rPr>
              <w:t>02/07/00</w:t>
            </w:r>
          </w:p>
        </w:tc>
      </w:tr>
      <w:tr w:rsidR="00AF18D9" w14:paraId="12EE5C12" w14:textId="77777777" w:rsidTr="00152738">
        <w:tc>
          <w:tcPr>
            <w:tcW w:w="1406" w:type="dxa"/>
          </w:tcPr>
          <w:p w14:paraId="3F732177" w14:textId="77777777" w:rsidR="00AF18D9" w:rsidRDefault="00AF18D9" w:rsidP="00C11606">
            <w:pPr>
              <w:spacing w:before="120" w:after="120"/>
              <w:jc w:val="center"/>
              <w:rPr>
                <w:rFonts w:ascii="Arial" w:hAnsi="Arial"/>
                <w:sz w:val="24"/>
              </w:rPr>
            </w:pPr>
            <w:r>
              <w:rPr>
                <w:rFonts w:ascii="Arial" w:hAnsi="Arial"/>
                <w:sz w:val="24"/>
              </w:rPr>
              <w:t>00-2234</w:t>
            </w:r>
          </w:p>
        </w:tc>
        <w:tc>
          <w:tcPr>
            <w:tcW w:w="10214" w:type="dxa"/>
          </w:tcPr>
          <w:p w14:paraId="3ED7A9F9" w14:textId="77777777" w:rsidR="00AF18D9" w:rsidRDefault="000C1BA7" w:rsidP="000C1BA7">
            <w:pPr>
              <w:spacing w:before="120" w:after="120"/>
              <w:ind w:right="144"/>
              <w:jc w:val="both"/>
              <w:rPr>
                <w:rFonts w:ascii="Arial" w:hAnsi="Arial"/>
                <w:sz w:val="24"/>
              </w:rPr>
            </w:pPr>
            <w:r w:rsidRPr="000C1BA7">
              <w:rPr>
                <w:rFonts w:ascii="Arial" w:hAnsi="Arial"/>
                <w:sz w:val="24"/>
              </w:rPr>
              <w:t>SUPPORTING THE MILLENNIUM MARCH ON WASHINGTON FOR EQUALITY</w:t>
            </w:r>
          </w:p>
        </w:tc>
        <w:tc>
          <w:tcPr>
            <w:tcW w:w="1718" w:type="dxa"/>
          </w:tcPr>
          <w:p w14:paraId="72A083D4" w14:textId="77777777" w:rsidR="00AF18D9" w:rsidRDefault="00AF18D9" w:rsidP="00C11606">
            <w:pPr>
              <w:spacing w:before="120" w:after="120"/>
              <w:jc w:val="center"/>
              <w:rPr>
                <w:rFonts w:ascii="Arial" w:hAnsi="Arial"/>
                <w:sz w:val="24"/>
              </w:rPr>
            </w:pPr>
            <w:r>
              <w:rPr>
                <w:rFonts w:ascii="Arial" w:hAnsi="Arial"/>
                <w:sz w:val="24"/>
              </w:rPr>
              <w:t>02/07/00</w:t>
            </w:r>
          </w:p>
        </w:tc>
      </w:tr>
      <w:tr w:rsidR="00AF18D9" w14:paraId="5512C1E1" w14:textId="77777777" w:rsidTr="00152738">
        <w:tc>
          <w:tcPr>
            <w:tcW w:w="1406" w:type="dxa"/>
          </w:tcPr>
          <w:p w14:paraId="5D4EE259" w14:textId="77777777" w:rsidR="00AF18D9" w:rsidRDefault="00AF18D9" w:rsidP="00C11606">
            <w:pPr>
              <w:spacing w:before="120" w:after="120"/>
              <w:jc w:val="center"/>
              <w:rPr>
                <w:rFonts w:ascii="Arial" w:hAnsi="Arial"/>
                <w:sz w:val="24"/>
              </w:rPr>
            </w:pPr>
            <w:r>
              <w:rPr>
                <w:rFonts w:ascii="Arial" w:hAnsi="Arial"/>
                <w:sz w:val="24"/>
              </w:rPr>
              <w:t>00-2235</w:t>
            </w:r>
          </w:p>
        </w:tc>
        <w:tc>
          <w:tcPr>
            <w:tcW w:w="10214" w:type="dxa"/>
          </w:tcPr>
          <w:p w14:paraId="364E58EF" w14:textId="77777777" w:rsidR="00AF18D9" w:rsidRDefault="000C1BA7" w:rsidP="000C1BA7">
            <w:pPr>
              <w:spacing w:before="120" w:after="120"/>
              <w:ind w:right="144"/>
              <w:jc w:val="both"/>
              <w:rPr>
                <w:rFonts w:ascii="Arial" w:hAnsi="Arial"/>
                <w:sz w:val="24"/>
              </w:rPr>
            </w:pPr>
            <w:r w:rsidRPr="000C1BA7">
              <w:rPr>
                <w:rFonts w:ascii="Arial" w:hAnsi="Arial"/>
                <w:sz w:val="24"/>
              </w:rPr>
              <w:t>ENDORSING PROPOSITION 14, THE CALIFORNIA READING AND LITERACY IMPROVEMENT AND PUBLIC LIBRARY CONSTRUCTION AND RENOVATION BOND ACT OF 2000</w:t>
            </w:r>
          </w:p>
        </w:tc>
        <w:tc>
          <w:tcPr>
            <w:tcW w:w="1718" w:type="dxa"/>
          </w:tcPr>
          <w:p w14:paraId="76B6922D" w14:textId="77777777" w:rsidR="00AF18D9" w:rsidRDefault="00AF18D9" w:rsidP="00C11606">
            <w:pPr>
              <w:spacing w:before="120" w:after="120"/>
              <w:jc w:val="center"/>
              <w:rPr>
                <w:rFonts w:ascii="Arial" w:hAnsi="Arial"/>
                <w:sz w:val="24"/>
              </w:rPr>
            </w:pPr>
            <w:r>
              <w:rPr>
                <w:rFonts w:ascii="Arial" w:hAnsi="Arial"/>
                <w:sz w:val="24"/>
              </w:rPr>
              <w:t>02/07/00</w:t>
            </w:r>
          </w:p>
        </w:tc>
      </w:tr>
      <w:tr w:rsidR="00AF18D9" w14:paraId="6C288560" w14:textId="77777777" w:rsidTr="00152738">
        <w:tc>
          <w:tcPr>
            <w:tcW w:w="1406" w:type="dxa"/>
          </w:tcPr>
          <w:p w14:paraId="4BA4C68E" w14:textId="77777777" w:rsidR="00AF18D9" w:rsidRDefault="00AF18D9" w:rsidP="00C11606">
            <w:pPr>
              <w:spacing w:before="120" w:after="120"/>
              <w:jc w:val="center"/>
              <w:rPr>
                <w:rFonts w:ascii="Arial" w:hAnsi="Arial"/>
                <w:sz w:val="24"/>
              </w:rPr>
            </w:pPr>
            <w:r>
              <w:rPr>
                <w:rFonts w:ascii="Arial" w:hAnsi="Arial"/>
                <w:sz w:val="24"/>
              </w:rPr>
              <w:t>00-2236</w:t>
            </w:r>
          </w:p>
        </w:tc>
        <w:tc>
          <w:tcPr>
            <w:tcW w:w="10214" w:type="dxa"/>
          </w:tcPr>
          <w:p w14:paraId="0B620C0F" w14:textId="77777777" w:rsidR="00AF18D9" w:rsidRDefault="000C1BA7" w:rsidP="000C1BA7">
            <w:pPr>
              <w:spacing w:before="120" w:after="120"/>
              <w:ind w:right="144"/>
              <w:jc w:val="both"/>
              <w:rPr>
                <w:rFonts w:ascii="Arial" w:hAnsi="Arial"/>
                <w:sz w:val="24"/>
              </w:rPr>
            </w:pPr>
            <w:r w:rsidRPr="000C1BA7">
              <w:rPr>
                <w:rFonts w:ascii="Arial" w:hAnsi="Arial"/>
                <w:sz w:val="24"/>
              </w:rPr>
              <w:t>ADOPTING A PROCEDURE FOR NOISE MITIGATION MEASURES RELATED TO THE INSTALLATION OF SPEED HUMPS</w:t>
            </w:r>
          </w:p>
        </w:tc>
        <w:tc>
          <w:tcPr>
            <w:tcW w:w="1718" w:type="dxa"/>
          </w:tcPr>
          <w:p w14:paraId="4B754017" w14:textId="77777777" w:rsidR="00AF18D9" w:rsidRDefault="00AF18D9" w:rsidP="00C11606">
            <w:pPr>
              <w:spacing w:before="120" w:after="120"/>
              <w:jc w:val="center"/>
              <w:rPr>
                <w:rFonts w:ascii="Arial" w:hAnsi="Arial"/>
                <w:sz w:val="24"/>
              </w:rPr>
            </w:pPr>
            <w:r>
              <w:rPr>
                <w:rFonts w:ascii="Arial" w:hAnsi="Arial"/>
                <w:sz w:val="24"/>
              </w:rPr>
              <w:t>02/07/00</w:t>
            </w:r>
          </w:p>
        </w:tc>
      </w:tr>
      <w:tr w:rsidR="00AF18D9" w14:paraId="2030BCD5" w14:textId="77777777" w:rsidTr="00152738">
        <w:tc>
          <w:tcPr>
            <w:tcW w:w="1406" w:type="dxa"/>
          </w:tcPr>
          <w:p w14:paraId="6991979A" w14:textId="77777777" w:rsidR="00AF18D9" w:rsidRDefault="00AF18D9" w:rsidP="00C11606">
            <w:pPr>
              <w:spacing w:before="120" w:after="120"/>
              <w:jc w:val="center"/>
              <w:rPr>
                <w:rFonts w:ascii="Arial" w:hAnsi="Arial"/>
                <w:sz w:val="24"/>
              </w:rPr>
            </w:pPr>
            <w:r>
              <w:rPr>
                <w:rFonts w:ascii="Arial" w:hAnsi="Arial"/>
                <w:sz w:val="24"/>
              </w:rPr>
              <w:t>00-2237</w:t>
            </w:r>
          </w:p>
        </w:tc>
        <w:tc>
          <w:tcPr>
            <w:tcW w:w="10214" w:type="dxa"/>
          </w:tcPr>
          <w:p w14:paraId="1171E629" w14:textId="77777777" w:rsidR="00AF18D9" w:rsidRDefault="000C1BA7" w:rsidP="000C1BA7">
            <w:pPr>
              <w:spacing w:before="120" w:after="120"/>
              <w:ind w:right="144"/>
              <w:jc w:val="both"/>
              <w:rPr>
                <w:rFonts w:ascii="Arial" w:hAnsi="Arial"/>
                <w:sz w:val="24"/>
              </w:rPr>
            </w:pPr>
            <w:r w:rsidRPr="000C1BA7">
              <w:rPr>
                <w:rFonts w:ascii="Arial" w:hAnsi="Arial"/>
                <w:sz w:val="24"/>
              </w:rPr>
              <w:t>CONDEMNING THE HATE SPEECH ANONYMOUSLY POSTED IN SEVERAL WEST HOLLYWOOD BARS</w:t>
            </w:r>
          </w:p>
        </w:tc>
        <w:tc>
          <w:tcPr>
            <w:tcW w:w="1718" w:type="dxa"/>
          </w:tcPr>
          <w:p w14:paraId="599765FF" w14:textId="77777777" w:rsidR="00AF18D9" w:rsidRDefault="00AF18D9" w:rsidP="00C11606">
            <w:pPr>
              <w:spacing w:before="120" w:after="120"/>
              <w:jc w:val="center"/>
              <w:rPr>
                <w:rFonts w:ascii="Arial" w:hAnsi="Arial"/>
                <w:sz w:val="24"/>
              </w:rPr>
            </w:pPr>
            <w:r>
              <w:rPr>
                <w:rFonts w:ascii="Arial" w:hAnsi="Arial"/>
                <w:sz w:val="24"/>
              </w:rPr>
              <w:t>02/07/00</w:t>
            </w:r>
          </w:p>
        </w:tc>
      </w:tr>
      <w:tr w:rsidR="00AF18D9" w14:paraId="4746306C" w14:textId="77777777" w:rsidTr="00152738">
        <w:tc>
          <w:tcPr>
            <w:tcW w:w="1406" w:type="dxa"/>
          </w:tcPr>
          <w:p w14:paraId="08C8FF04" w14:textId="77777777" w:rsidR="00AF18D9" w:rsidRDefault="00AF18D9" w:rsidP="00C11606">
            <w:pPr>
              <w:spacing w:before="120" w:after="120"/>
              <w:jc w:val="center"/>
              <w:rPr>
                <w:rFonts w:ascii="Arial" w:hAnsi="Arial"/>
                <w:sz w:val="24"/>
              </w:rPr>
            </w:pPr>
            <w:r>
              <w:rPr>
                <w:rFonts w:ascii="Arial" w:hAnsi="Arial"/>
                <w:sz w:val="24"/>
              </w:rPr>
              <w:t>00-2238</w:t>
            </w:r>
          </w:p>
        </w:tc>
        <w:tc>
          <w:tcPr>
            <w:tcW w:w="10214" w:type="dxa"/>
          </w:tcPr>
          <w:p w14:paraId="21EBE272"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408</w:t>
            </w:r>
          </w:p>
        </w:tc>
        <w:tc>
          <w:tcPr>
            <w:tcW w:w="1718" w:type="dxa"/>
          </w:tcPr>
          <w:p w14:paraId="715AE669"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762A0AE3" w14:textId="77777777" w:rsidTr="00152738">
        <w:tc>
          <w:tcPr>
            <w:tcW w:w="1406" w:type="dxa"/>
          </w:tcPr>
          <w:p w14:paraId="6ABC76D3" w14:textId="77777777" w:rsidR="00AF18D9" w:rsidRDefault="00AF18D9" w:rsidP="00C11606">
            <w:pPr>
              <w:spacing w:before="120" w:after="120"/>
              <w:jc w:val="center"/>
              <w:rPr>
                <w:rFonts w:ascii="Arial" w:hAnsi="Arial"/>
                <w:sz w:val="24"/>
              </w:rPr>
            </w:pPr>
            <w:r>
              <w:rPr>
                <w:rFonts w:ascii="Arial" w:hAnsi="Arial"/>
                <w:sz w:val="24"/>
              </w:rPr>
              <w:t>00-2239</w:t>
            </w:r>
          </w:p>
        </w:tc>
        <w:tc>
          <w:tcPr>
            <w:tcW w:w="10214" w:type="dxa"/>
          </w:tcPr>
          <w:p w14:paraId="5B276374" w14:textId="77777777" w:rsidR="00AF18D9" w:rsidRDefault="000C1BA7" w:rsidP="000C1BA7">
            <w:pPr>
              <w:spacing w:before="120" w:after="120"/>
              <w:ind w:right="144"/>
              <w:jc w:val="both"/>
              <w:rPr>
                <w:rFonts w:ascii="Arial" w:hAnsi="Arial"/>
                <w:sz w:val="24"/>
              </w:rPr>
            </w:pPr>
            <w:r w:rsidRPr="000C1BA7">
              <w:rPr>
                <w:rFonts w:ascii="Arial" w:hAnsi="Arial"/>
                <w:sz w:val="24"/>
              </w:rPr>
              <w:t>IN SUPPORT OF THE MILLION MOM MARCHES AND THEIR GOALS</w:t>
            </w:r>
          </w:p>
        </w:tc>
        <w:tc>
          <w:tcPr>
            <w:tcW w:w="1718" w:type="dxa"/>
          </w:tcPr>
          <w:p w14:paraId="111F3B13"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7BB31F29" w14:textId="77777777" w:rsidTr="00152738">
        <w:tc>
          <w:tcPr>
            <w:tcW w:w="1406" w:type="dxa"/>
          </w:tcPr>
          <w:p w14:paraId="45F08F24" w14:textId="77777777" w:rsidR="00AF18D9" w:rsidRDefault="00AF18D9" w:rsidP="00C11606">
            <w:pPr>
              <w:spacing w:before="120" w:after="120"/>
              <w:jc w:val="center"/>
              <w:rPr>
                <w:rFonts w:ascii="Arial" w:hAnsi="Arial"/>
                <w:sz w:val="24"/>
              </w:rPr>
            </w:pPr>
            <w:r>
              <w:rPr>
                <w:rFonts w:ascii="Arial" w:hAnsi="Arial"/>
                <w:sz w:val="24"/>
              </w:rPr>
              <w:t>00-2240</w:t>
            </w:r>
          </w:p>
        </w:tc>
        <w:tc>
          <w:tcPr>
            <w:tcW w:w="10214" w:type="dxa"/>
          </w:tcPr>
          <w:p w14:paraId="38B0287A" w14:textId="77777777" w:rsidR="00AF18D9" w:rsidRDefault="000C1BA7" w:rsidP="000C1BA7">
            <w:pPr>
              <w:spacing w:before="120" w:after="120"/>
              <w:ind w:right="144"/>
              <w:jc w:val="both"/>
              <w:rPr>
                <w:rFonts w:ascii="Arial" w:hAnsi="Arial"/>
                <w:sz w:val="24"/>
              </w:rPr>
            </w:pPr>
            <w:r w:rsidRPr="000C1BA7">
              <w:rPr>
                <w:rFonts w:ascii="Arial" w:hAnsi="Arial"/>
                <w:sz w:val="24"/>
              </w:rPr>
              <w:t>IN SUPPORT OF CONSUMER RIGHTS IN REGARD TO GENETICALLY ENGINEERED FOODS</w:t>
            </w:r>
          </w:p>
        </w:tc>
        <w:tc>
          <w:tcPr>
            <w:tcW w:w="1718" w:type="dxa"/>
          </w:tcPr>
          <w:p w14:paraId="590DA656"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59041883" w14:textId="77777777" w:rsidTr="00152738">
        <w:tc>
          <w:tcPr>
            <w:tcW w:w="1406" w:type="dxa"/>
          </w:tcPr>
          <w:p w14:paraId="21BF53A5" w14:textId="77777777" w:rsidR="00AF18D9" w:rsidRDefault="00AF18D9" w:rsidP="00C11606">
            <w:pPr>
              <w:spacing w:before="120" w:after="120"/>
              <w:jc w:val="center"/>
              <w:rPr>
                <w:rFonts w:ascii="Arial" w:hAnsi="Arial"/>
                <w:sz w:val="24"/>
              </w:rPr>
            </w:pPr>
            <w:r>
              <w:rPr>
                <w:rFonts w:ascii="Arial" w:hAnsi="Arial"/>
                <w:sz w:val="24"/>
              </w:rPr>
              <w:t>00-2241</w:t>
            </w:r>
          </w:p>
        </w:tc>
        <w:tc>
          <w:tcPr>
            <w:tcW w:w="10214" w:type="dxa"/>
          </w:tcPr>
          <w:p w14:paraId="43F89C36" w14:textId="77777777" w:rsidR="00AF18D9" w:rsidRDefault="000C1BA7" w:rsidP="000C1BA7">
            <w:pPr>
              <w:spacing w:before="120" w:after="120"/>
              <w:ind w:right="144"/>
              <w:jc w:val="both"/>
              <w:rPr>
                <w:rFonts w:ascii="Arial" w:hAnsi="Arial"/>
                <w:sz w:val="24"/>
              </w:rPr>
            </w:pPr>
            <w:r w:rsidRPr="000C1BA7">
              <w:rPr>
                <w:rFonts w:ascii="Arial" w:hAnsi="Arial"/>
                <w:sz w:val="24"/>
              </w:rPr>
              <w:t>CALLING ON THE STATES OF SOUTH CAROLINA AND GEORGIA TO END THE RACIST PRACTICE OF FLYING A FLAG OF TREASON (THE CONFEDERATE FLAG) OVER THEIR STATE CAPITOLS</w:t>
            </w:r>
          </w:p>
        </w:tc>
        <w:tc>
          <w:tcPr>
            <w:tcW w:w="1718" w:type="dxa"/>
          </w:tcPr>
          <w:p w14:paraId="338D9118"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27B586C3" w14:textId="77777777" w:rsidTr="00152738">
        <w:tc>
          <w:tcPr>
            <w:tcW w:w="1406" w:type="dxa"/>
          </w:tcPr>
          <w:p w14:paraId="0D2D4EC8" w14:textId="77777777" w:rsidR="00AF18D9" w:rsidRDefault="00AF18D9" w:rsidP="00C11606">
            <w:pPr>
              <w:spacing w:before="120" w:after="120"/>
              <w:jc w:val="center"/>
              <w:rPr>
                <w:rFonts w:ascii="Arial" w:hAnsi="Arial"/>
                <w:sz w:val="24"/>
              </w:rPr>
            </w:pPr>
            <w:r>
              <w:rPr>
                <w:rFonts w:ascii="Arial" w:hAnsi="Arial"/>
                <w:sz w:val="24"/>
              </w:rPr>
              <w:t>00-2242</w:t>
            </w:r>
          </w:p>
        </w:tc>
        <w:tc>
          <w:tcPr>
            <w:tcW w:w="10214" w:type="dxa"/>
          </w:tcPr>
          <w:p w14:paraId="1E34056E" w14:textId="77777777" w:rsidR="00AF18D9" w:rsidRDefault="003F5897" w:rsidP="003F5897">
            <w:pPr>
              <w:spacing w:before="120" w:after="120"/>
              <w:ind w:right="144"/>
              <w:jc w:val="both"/>
              <w:rPr>
                <w:rFonts w:ascii="Arial" w:hAnsi="Arial"/>
                <w:sz w:val="24"/>
              </w:rPr>
            </w:pPr>
            <w:r w:rsidRPr="003F5897">
              <w:rPr>
                <w:rFonts w:ascii="Arial" w:hAnsi="Arial"/>
                <w:sz w:val="24"/>
              </w:rPr>
              <w:t>SUPPORTING SB 1326, THE HUMAN RELATIONS SCHOOL CURRICULUM</w:t>
            </w:r>
          </w:p>
        </w:tc>
        <w:tc>
          <w:tcPr>
            <w:tcW w:w="1718" w:type="dxa"/>
          </w:tcPr>
          <w:p w14:paraId="4CC11E55"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3BE0C43C" w14:textId="77777777" w:rsidTr="00152738">
        <w:tc>
          <w:tcPr>
            <w:tcW w:w="1406" w:type="dxa"/>
          </w:tcPr>
          <w:p w14:paraId="79FF9F2F" w14:textId="77777777" w:rsidR="00AF18D9" w:rsidRDefault="00AF18D9" w:rsidP="00C11606">
            <w:pPr>
              <w:spacing w:before="120" w:after="120"/>
              <w:jc w:val="center"/>
              <w:rPr>
                <w:rFonts w:ascii="Arial" w:hAnsi="Arial"/>
                <w:sz w:val="24"/>
              </w:rPr>
            </w:pPr>
            <w:r>
              <w:rPr>
                <w:rFonts w:ascii="Arial" w:hAnsi="Arial"/>
                <w:sz w:val="24"/>
              </w:rPr>
              <w:t>00-2243</w:t>
            </w:r>
          </w:p>
        </w:tc>
        <w:tc>
          <w:tcPr>
            <w:tcW w:w="10214" w:type="dxa"/>
          </w:tcPr>
          <w:p w14:paraId="5E8ABEB1" w14:textId="77777777" w:rsidR="00AF18D9" w:rsidRDefault="003F5897" w:rsidP="003F5897">
            <w:pPr>
              <w:spacing w:before="120" w:after="120"/>
              <w:ind w:right="144"/>
              <w:jc w:val="both"/>
              <w:rPr>
                <w:rFonts w:ascii="Arial" w:hAnsi="Arial"/>
                <w:sz w:val="24"/>
              </w:rPr>
            </w:pPr>
            <w:r w:rsidRPr="003F5897">
              <w:rPr>
                <w:rFonts w:ascii="Arial" w:hAnsi="Arial"/>
                <w:sz w:val="24"/>
              </w:rPr>
              <w:t xml:space="preserve">SUPPORTING AB 17447 A BILL WHICH PROVIDES FOR A </w:t>
            </w:r>
            <w:proofErr w:type="gramStart"/>
            <w:r w:rsidRPr="003F5897">
              <w:rPr>
                <w:rFonts w:ascii="Arial" w:hAnsi="Arial"/>
                <w:sz w:val="24"/>
              </w:rPr>
              <w:t>SIX MONTH</w:t>
            </w:r>
            <w:proofErr w:type="gramEnd"/>
            <w:r w:rsidRPr="003F5897">
              <w:rPr>
                <w:rFonts w:ascii="Arial" w:hAnsi="Arial"/>
                <w:sz w:val="24"/>
              </w:rPr>
              <w:t xml:space="preserve"> EXTENSION OF THE DUE DATE FOR COMPLETION OF HOUSING ELEMENT REVISIONS</w:t>
            </w:r>
          </w:p>
        </w:tc>
        <w:tc>
          <w:tcPr>
            <w:tcW w:w="1718" w:type="dxa"/>
          </w:tcPr>
          <w:p w14:paraId="0BC26671"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3567FFF6" w14:textId="77777777" w:rsidTr="00152738">
        <w:tc>
          <w:tcPr>
            <w:tcW w:w="1406" w:type="dxa"/>
          </w:tcPr>
          <w:p w14:paraId="38D4FAB4" w14:textId="77777777" w:rsidR="00AF18D9" w:rsidRDefault="00AF18D9" w:rsidP="00C11606">
            <w:pPr>
              <w:spacing w:before="120" w:after="120"/>
              <w:jc w:val="center"/>
              <w:rPr>
                <w:rFonts w:ascii="Arial" w:hAnsi="Arial"/>
                <w:sz w:val="24"/>
              </w:rPr>
            </w:pPr>
            <w:r>
              <w:rPr>
                <w:rFonts w:ascii="Arial" w:hAnsi="Arial"/>
                <w:sz w:val="24"/>
              </w:rPr>
              <w:t>00-2244</w:t>
            </w:r>
          </w:p>
        </w:tc>
        <w:tc>
          <w:tcPr>
            <w:tcW w:w="10214" w:type="dxa"/>
          </w:tcPr>
          <w:p w14:paraId="5DA29B1D" w14:textId="77777777" w:rsidR="00AF18D9" w:rsidRDefault="003F5897" w:rsidP="003F5897">
            <w:pPr>
              <w:spacing w:before="120" w:after="120"/>
              <w:ind w:right="144"/>
              <w:jc w:val="both"/>
              <w:rPr>
                <w:rFonts w:ascii="Arial" w:hAnsi="Arial"/>
                <w:sz w:val="24"/>
              </w:rPr>
            </w:pPr>
            <w:r w:rsidRPr="003F5897">
              <w:rPr>
                <w:rFonts w:ascii="Arial" w:hAnsi="Arial"/>
                <w:sz w:val="24"/>
              </w:rPr>
              <w:t>IN SUPPORT OF PRESIDENT BILL CLINTON'S EQUAL PAY INITIATIVE AND PAYCHECK FAIRNESS ACT</w:t>
            </w:r>
          </w:p>
        </w:tc>
        <w:tc>
          <w:tcPr>
            <w:tcW w:w="1718" w:type="dxa"/>
          </w:tcPr>
          <w:p w14:paraId="42258B91"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6AAAC627" w14:textId="77777777" w:rsidTr="00152738">
        <w:tc>
          <w:tcPr>
            <w:tcW w:w="1406" w:type="dxa"/>
          </w:tcPr>
          <w:p w14:paraId="71D34260" w14:textId="77777777" w:rsidR="00AF18D9" w:rsidRDefault="00AF18D9" w:rsidP="00C11606">
            <w:pPr>
              <w:spacing w:before="120" w:after="120"/>
              <w:jc w:val="center"/>
              <w:rPr>
                <w:rFonts w:ascii="Arial" w:hAnsi="Arial"/>
                <w:sz w:val="24"/>
              </w:rPr>
            </w:pPr>
            <w:r>
              <w:rPr>
                <w:rFonts w:ascii="Arial" w:hAnsi="Arial"/>
                <w:sz w:val="24"/>
              </w:rPr>
              <w:t>00-2245</w:t>
            </w:r>
          </w:p>
        </w:tc>
        <w:tc>
          <w:tcPr>
            <w:tcW w:w="10214" w:type="dxa"/>
          </w:tcPr>
          <w:p w14:paraId="50A65E0D" w14:textId="77777777" w:rsidR="00AF18D9" w:rsidRDefault="003F5897" w:rsidP="003F5897">
            <w:pPr>
              <w:spacing w:before="120" w:after="120"/>
              <w:ind w:right="144"/>
              <w:jc w:val="both"/>
              <w:rPr>
                <w:rFonts w:ascii="Arial" w:hAnsi="Arial"/>
                <w:sz w:val="24"/>
              </w:rPr>
            </w:pPr>
            <w:r w:rsidRPr="003F5897">
              <w:rPr>
                <w:rFonts w:ascii="Arial" w:hAnsi="Arial"/>
                <w:sz w:val="24"/>
              </w:rPr>
              <w:t>RECOMMENDING PROJECT 10 AND OTHER PROGRAMS WHICH BENEFIT LESBIAN AND GAY STUDENTS REMAIN UNDER THE AUTHORITY OF LAUSD'S CENTRAL OFFICE DURING ITS PLAN TO REORGANIZE</w:t>
            </w:r>
          </w:p>
        </w:tc>
        <w:tc>
          <w:tcPr>
            <w:tcW w:w="1718" w:type="dxa"/>
          </w:tcPr>
          <w:p w14:paraId="1972F842"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43242135" w14:textId="77777777" w:rsidTr="00152738">
        <w:tc>
          <w:tcPr>
            <w:tcW w:w="1406" w:type="dxa"/>
          </w:tcPr>
          <w:p w14:paraId="3480BFA1" w14:textId="77777777" w:rsidR="00AF18D9" w:rsidRDefault="00AF18D9" w:rsidP="00C11606">
            <w:pPr>
              <w:spacing w:before="120" w:after="120"/>
              <w:jc w:val="center"/>
              <w:rPr>
                <w:rFonts w:ascii="Arial" w:hAnsi="Arial"/>
                <w:sz w:val="24"/>
              </w:rPr>
            </w:pPr>
            <w:r>
              <w:rPr>
                <w:rFonts w:ascii="Arial" w:hAnsi="Arial"/>
                <w:sz w:val="24"/>
              </w:rPr>
              <w:t>00-2246</w:t>
            </w:r>
          </w:p>
        </w:tc>
        <w:tc>
          <w:tcPr>
            <w:tcW w:w="10214" w:type="dxa"/>
          </w:tcPr>
          <w:p w14:paraId="4A4447D3" w14:textId="77777777" w:rsidR="00AF18D9" w:rsidRDefault="003F5897" w:rsidP="003F5897">
            <w:pPr>
              <w:spacing w:before="120" w:after="120"/>
              <w:ind w:right="144"/>
              <w:jc w:val="both"/>
              <w:rPr>
                <w:rFonts w:ascii="Arial" w:hAnsi="Arial"/>
                <w:sz w:val="24"/>
              </w:rPr>
            </w:pPr>
            <w:r w:rsidRPr="003F5897">
              <w:rPr>
                <w:rFonts w:ascii="Arial" w:hAnsi="Arial"/>
                <w:sz w:val="24"/>
              </w:rPr>
              <w:t>IMPLEMENTING A LATE PENALTY PROGRAM FOR NON-PAYMENT OF ADMINISTRATIVE CITATIONS AND AMENDING RESOLUTION NO. 99-2118, FEES AND CHARGES FOR CERTAIN SERVICES</w:t>
            </w:r>
          </w:p>
        </w:tc>
        <w:tc>
          <w:tcPr>
            <w:tcW w:w="1718" w:type="dxa"/>
          </w:tcPr>
          <w:p w14:paraId="3884364E" w14:textId="77777777" w:rsidR="00AF18D9" w:rsidRDefault="00AF18D9" w:rsidP="00C11606">
            <w:pPr>
              <w:spacing w:before="120" w:after="120"/>
              <w:jc w:val="center"/>
              <w:rPr>
                <w:rFonts w:ascii="Arial" w:hAnsi="Arial"/>
                <w:sz w:val="24"/>
              </w:rPr>
            </w:pPr>
            <w:r>
              <w:rPr>
                <w:rFonts w:ascii="Arial" w:hAnsi="Arial"/>
                <w:sz w:val="24"/>
              </w:rPr>
              <w:t>02/22/00</w:t>
            </w:r>
          </w:p>
        </w:tc>
      </w:tr>
    </w:tbl>
    <w:p w14:paraId="5C1AC40C" w14:textId="77777777" w:rsidR="003F5897" w:rsidRDefault="003F589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01C5E485" w14:textId="77777777" w:rsidTr="00152738">
        <w:tc>
          <w:tcPr>
            <w:tcW w:w="1406" w:type="dxa"/>
          </w:tcPr>
          <w:p w14:paraId="09DFD961" w14:textId="77777777" w:rsidR="00AF18D9" w:rsidRDefault="00AF18D9" w:rsidP="00C11606">
            <w:pPr>
              <w:spacing w:before="120" w:after="120"/>
              <w:jc w:val="center"/>
              <w:rPr>
                <w:rFonts w:ascii="Arial" w:hAnsi="Arial"/>
                <w:sz w:val="24"/>
              </w:rPr>
            </w:pPr>
            <w:r>
              <w:rPr>
                <w:rFonts w:ascii="Arial" w:hAnsi="Arial"/>
                <w:sz w:val="24"/>
              </w:rPr>
              <w:t>00-2247</w:t>
            </w:r>
          </w:p>
        </w:tc>
        <w:tc>
          <w:tcPr>
            <w:tcW w:w="10214" w:type="dxa"/>
          </w:tcPr>
          <w:p w14:paraId="6BA3099F" w14:textId="77777777" w:rsidR="00AF18D9" w:rsidRDefault="003F5897" w:rsidP="003F5897">
            <w:pPr>
              <w:spacing w:before="120" w:after="120"/>
              <w:ind w:right="144"/>
              <w:jc w:val="both"/>
              <w:rPr>
                <w:rFonts w:ascii="Arial" w:hAnsi="Arial"/>
                <w:sz w:val="24"/>
              </w:rPr>
            </w:pPr>
            <w:r w:rsidRPr="003F5897">
              <w:rPr>
                <w:rFonts w:ascii="Arial" w:hAnsi="Arial"/>
                <w:sz w:val="24"/>
              </w:rPr>
              <w:t>ESTABLISHING CITY COUNCIL POSITIONS ON STATEWIDE BALLOT INITIATIVES FOR THE MARCH 7, 2000, PRIMARY ELECTION</w:t>
            </w:r>
          </w:p>
        </w:tc>
        <w:tc>
          <w:tcPr>
            <w:tcW w:w="1718" w:type="dxa"/>
          </w:tcPr>
          <w:p w14:paraId="68B4F91E" w14:textId="77777777" w:rsidR="00AF18D9" w:rsidRDefault="00AF18D9" w:rsidP="00C11606">
            <w:pPr>
              <w:spacing w:before="120" w:after="120"/>
              <w:jc w:val="center"/>
              <w:rPr>
                <w:rFonts w:ascii="Arial" w:hAnsi="Arial"/>
                <w:sz w:val="24"/>
              </w:rPr>
            </w:pPr>
            <w:r>
              <w:rPr>
                <w:rFonts w:ascii="Arial" w:hAnsi="Arial"/>
                <w:sz w:val="24"/>
              </w:rPr>
              <w:t>02/22/00</w:t>
            </w:r>
          </w:p>
        </w:tc>
      </w:tr>
      <w:tr w:rsidR="00AF18D9" w14:paraId="592A8978" w14:textId="77777777" w:rsidTr="00152738">
        <w:tc>
          <w:tcPr>
            <w:tcW w:w="1406" w:type="dxa"/>
          </w:tcPr>
          <w:p w14:paraId="1FDC7605" w14:textId="77777777" w:rsidR="00AF18D9" w:rsidRDefault="00AF18D9" w:rsidP="00C11606">
            <w:pPr>
              <w:spacing w:before="120" w:after="120"/>
              <w:jc w:val="center"/>
              <w:rPr>
                <w:rFonts w:ascii="Arial" w:hAnsi="Arial"/>
                <w:sz w:val="24"/>
              </w:rPr>
            </w:pPr>
            <w:r>
              <w:rPr>
                <w:rFonts w:ascii="Arial" w:hAnsi="Arial"/>
                <w:sz w:val="24"/>
              </w:rPr>
              <w:t>00-2248</w:t>
            </w:r>
          </w:p>
        </w:tc>
        <w:tc>
          <w:tcPr>
            <w:tcW w:w="10214" w:type="dxa"/>
          </w:tcPr>
          <w:p w14:paraId="67A85E08"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409</w:t>
            </w:r>
          </w:p>
        </w:tc>
        <w:tc>
          <w:tcPr>
            <w:tcW w:w="1718" w:type="dxa"/>
          </w:tcPr>
          <w:p w14:paraId="412C3CF0"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1BB0BF1B" w14:textId="77777777" w:rsidTr="00152738">
        <w:tc>
          <w:tcPr>
            <w:tcW w:w="1406" w:type="dxa"/>
          </w:tcPr>
          <w:p w14:paraId="4FE8A8F8" w14:textId="77777777" w:rsidR="00AF18D9" w:rsidRDefault="00AF18D9" w:rsidP="00C11606">
            <w:pPr>
              <w:spacing w:before="120" w:after="120"/>
              <w:jc w:val="center"/>
              <w:rPr>
                <w:rFonts w:ascii="Arial" w:hAnsi="Arial"/>
                <w:sz w:val="24"/>
              </w:rPr>
            </w:pPr>
            <w:r>
              <w:rPr>
                <w:rFonts w:ascii="Arial" w:hAnsi="Arial"/>
                <w:sz w:val="24"/>
              </w:rPr>
              <w:t>00-2249</w:t>
            </w:r>
          </w:p>
        </w:tc>
        <w:tc>
          <w:tcPr>
            <w:tcW w:w="10214" w:type="dxa"/>
          </w:tcPr>
          <w:p w14:paraId="2BA70CE9" w14:textId="77777777" w:rsidR="00AF18D9" w:rsidRDefault="003F5897" w:rsidP="003F5897">
            <w:pPr>
              <w:spacing w:before="120" w:after="120"/>
              <w:ind w:right="144"/>
              <w:jc w:val="both"/>
              <w:rPr>
                <w:rFonts w:ascii="Arial" w:hAnsi="Arial"/>
                <w:sz w:val="24"/>
              </w:rPr>
            </w:pPr>
            <w:r w:rsidRPr="003F5897">
              <w:rPr>
                <w:rFonts w:ascii="Arial" w:hAnsi="Arial"/>
                <w:sz w:val="24"/>
              </w:rPr>
              <w:t>SUPPORTING THE ADOPTION OF ASSEMBLY BILL 1842 (KNOX)</w:t>
            </w:r>
          </w:p>
        </w:tc>
        <w:tc>
          <w:tcPr>
            <w:tcW w:w="1718" w:type="dxa"/>
          </w:tcPr>
          <w:p w14:paraId="42A6FFD1"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100E2499" w14:textId="77777777" w:rsidTr="00152738">
        <w:tc>
          <w:tcPr>
            <w:tcW w:w="1406" w:type="dxa"/>
          </w:tcPr>
          <w:p w14:paraId="66A041E7" w14:textId="77777777" w:rsidR="00AF18D9" w:rsidRDefault="00AF18D9" w:rsidP="00C11606">
            <w:pPr>
              <w:spacing w:before="120" w:after="120"/>
              <w:jc w:val="center"/>
              <w:rPr>
                <w:rFonts w:ascii="Arial" w:hAnsi="Arial"/>
                <w:sz w:val="24"/>
              </w:rPr>
            </w:pPr>
            <w:r>
              <w:rPr>
                <w:rFonts w:ascii="Arial" w:hAnsi="Arial"/>
                <w:sz w:val="24"/>
              </w:rPr>
              <w:t>00-2250</w:t>
            </w:r>
          </w:p>
        </w:tc>
        <w:tc>
          <w:tcPr>
            <w:tcW w:w="10214" w:type="dxa"/>
          </w:tcPr>
          <w:p w14:paraId="2D0D259E" w14:textId="77777777" w:rsidR="00AF18D9" w:rsidRDefault="003F5897" w:rsidP="003F5897">
            <w:pPr>
              <w:spacing w:before="120" w:after="120"/>
              <w:ind w:right="144"/>
              <w:jc w:val="both"/>
              <w:rPr>
                <w:rFonts w:ascii="Arial" w:hAnsi="Arial"/>
                <w:sz w:val="24"/>
              </w:rPr>
            </w:pPr>
            <w:r w:rsidRPr="003F5897">
              <w:rPr>
                <w:rFonts w:ascii="Arial" w:hAnsi="Arial"/>
                <w:sz w:val="24"/>
              </w:rPr>
              <w:t>APPROVING THE APPEAL OF RICHARD KOPELLE AND ZONE CLEARANCE 2000-04 AND OVERTURNING THE PLANNING COMMISSION'S DENIAL OF VARIANCE 98-13 AND 99-15 TO LEGALIZE THE ENCLOSURE OF A BALCONY AT 915 WETHERLY DRIVE</w:t>
            </w:r>
          </w:p>
        </w:tc>
        <w:tc>
          <w:tcPr>
            <w:tcW w:w="1718" w:type="dxa"/>
          </w:tcPr>
          <w:p w14:paraId="6C68EB0C"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47973259" w14:textId="77777777" w:rsidTr="00152738">
        <w:tc>
          <w:tcPr>
            <w:tcW w:w="1406" w:type="dxa"/>
          </w:tcPr>
          <w:p w14:paraId="099EB12A" w14:textId="77777777" w:rsidR="00AF18D9" w:rsidRDefault="00AF18D9" w:rsidP="00C11606">
            <w:pPr>
              <w:spacing w:before="120" w:after="120"/>
              <w:jc w:val="center"/>
              <w:rPr>
                <w:rFonts w:ascii="Arial" w:hAnsi="Arial"/>
                <w:sz w:val="24"/>
              </w:rPr>
            </w:pPr>
            <w:r>
              <w:rPr>
                <w:rFonts w:ascii="Arial" w:hAnsi="Arial"/>
                <w:sz w:val="24"/>
              </w:rPr>
              <w:t>00-2251</w:t>
            </w:r>
          </w:p>
        </w:tc>
        <w:tc>
          <w:tcPr>
            <w:tcW w:w="10214" w:type="dxa"/>
          </w:tcPr>
          <w:p w14:paraId="27FF58D9" w14:textId="77777777" w:rsidR="00AF18D9" w:rsidRDefault="003F5897" w:rsidP="003F5897">
            <w:pPr>
              <w:spacing w:before="120" w:after="120"/>
              <w:ind w:right="144"/>
              <w:jc w:val="both"/>
              <w:rPr>
                <w:rFonts w:ascii="Arial" w:hAnsi="Arial"/>
                <w:sz w:val="24"/>
              </w:rPr>
            </w:pPr>
            <w:r w:rsidRPr="003F5897">
              <w:rPr>
                <w:rFonts w:ascii="Arial" w:hAnsi="Arial"/>
                <w:sz w:val="24"/>
              </w:rPr>
              <w:t>IN SUPPORT OF NAMING THE NEW CHINO HILLS POST OFFICE AFTER POSTAL CARRIER JOSEPH ILETO</w:t>
            </w:r>
          </w:p>
        </w:tc>
        <w:tc>
          <w:tcPr>
            <w:tcW w:w="1718" w:type="dxa"/>
          </w:tcPr>
          <w:p w14:paraId="0A004657"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4D2588B6" w14:textId="77777777" w:rsidTr="00152738">
        <w:tc>
          <w:tcPr>
            <w:tcW w:w="1406" w:type="dxa"/>
          </w:tcPr>
          <w:p w14:paraId="0E7369C2" w14:textId="77777777" w:rsidR="00AF18D9" w:rsidRDefault="00AF18D9" w:rsidP="00C11606">
            <w:pPr>
              <w:spacing w:before="120" w:after="120"/>
              <w:jc w:val="center"/>
              <w:rPr>
                <w:rFonts w:ascii="Arial" w:hAnsi="Arial"/>
                <w:sz w:val="24"/>
              </w:rPr>
            </w:pPr>
            <w:r>
              <w:rPr>
                <w:rFonts w:ascii="Arial" w:hAnsi="Arial"/>
                <w:sz w:val="24"/>
              </w:rPr>
              <w:t>00-2252</w:t>
            </w:r>
          </w:p>
        </w:tc>
        <w:tc>
          <w:tcPr>
            <w:tcW w:w="10214" w:type="dxa"/>
          </w:tcPr>
          <w:p w14:paraId="7CAD00C1" w14:textId="77777777" w:rsidR="00AF18D9" w:rsidRDefault="003F5897" w:rsidP="003F5897">
            <w:pPr>
              <w:spacing w:before="120" w:after="120"/>
              <w:ind w:right="144"/>
              <w:jc w:val="both"/>
              <w:rPr>
                <w:rFonts w:ascii="Arial" w:hAnsi="Arial"/>
                <w:sz w:val="24"/>
              </w:rPr>
            </w:pPr>
            <w:r w:rsidRPr="003F5897">
              <w:rPr>
                <w:rFonts w:ascii="Arial" w:hAnsi="Arial"/>
                <w:sz w:val="24"/>
              </w:rPr>
              <w:t>APPROVING CREATIVE BILLBOARD PERMIT (CBB) 99-38 ON AN APPEAL FROM THE PLANNING COMMISSION TO PERMIT THE PLACEMENT OF A CREATIVE BILLBOARD (TALL WALL) ON THE EAST-FACING WALL OF A BUILDING LOCATED AT 9229 SUNSET BOULEVARD</w:t>
            </w:r>
          </w:p>
        </w:tc>
        <w:tc>
          <w:tcPr>
            <w:tcW w:w="1718" w:type="dxa"/>
          </w:tcPr>
          <w:p w14:paraId="1402DEAF"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47977E64" w14:textId="77777777" w:rsidTr="00152738">
        <w:tc>
          <w:tcPr>
            <w:tcW w:w="1406" w:type="dxa"/>
          </w:tcPr>
          <w:p w14:paraId="33FA7D3E" w14:textId="77777777" w:rsidR="00AF18D9" w:rsidRDefault="00AF18D9" w:rsidP="00C11606">
            <w:pPr>
              <w:spacing w:before="120" w:after="120"/>
              <w:jc w:val="center"/>
              <w:rPr>
                <w:rFonts w:ascii="Arial" w:hAnsi="Arial"/>
                <w:sz w:val="24"/>
              </w:rPr>
            </w:pPr>
            <w:r>
              <w:rPr>
                <w:rFonts w:ascii="Arial" w:hAnsi="Arial"/>
                <w:sz w:val="24"/>
              </w:rPr>
              <w:t>00-2253</w:t>
            </w:r>
          </w:p>
        </w:tc>
        <w:tc>
          <w:tcPr>
            <w:tcW w:w="10214" w:type="dxa"/>
          </w:tcPr>
          <w:p w14:paraId="2BA3862C" w14:textId="77777777" w:rsidR="00AF18D9" w:rsidRDefault="003F5897" w:rsidP="003F5897">
            <w:pPr>
              <w:spacing w:before="120" w:after="120"/>
              <w:ind w:right="144"/>
              <w:jc w:val="both"/>
              <w:rPr>
                <w:rFonts w:ascii="Arial" w:hAnsi="Arial"/>
                <w:sz w:val="24"/>
              </w:rPr>
            </w:pPr>
            <w:r w:rsidRPr="003F5897">
              <w:rPr>
                <w:rFonts w:ascii="Arial" w:hAnsi="Arial"/>
                <w:sz w:val="24"/>
              </w:rPr>
              <w:t>SUPPORTING AB 1856 (KUEHL), AN ACT TO HOLD THE EMPLOYEE WHO PERPETRATED THE HARASSMENT PERSONALLY LIABLE</w:t>
            </w:r>
          </w:p>
        </w:tc>
        <w:tc>
          <w:tcPr>
            <w:tcW w:w="1718" w:type="dxa"/>
          </w:tcPr>
          <w:p w14:paraId="3B5F06DF"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37305780" w14:textId="77777777" w:rsidTr="00152738">
        <w:tc>
          <w:tcPr>
            <w:tcW w:w="1406" w:type="dxa"/>
          </w:tcPr>
          <w:p w14:paraId="19D892F4" w14:textId="77777777" w:rsidR="00AF18D9" w:rsidRDefault="00AF18D9" w:rsidP="00C11606">
            <w:pPr>
              <w:spacing w:before="120" w:after="120"/>
              <w:jc w:val="center"/>
              <w:rPr>
                <w:rFonts w:ascii="Arial" w:hAnsi="Arial"/>
                <w:sz w:val="24"/>
              </w:rPr>
            </w:pPr>
            <w:r>
              <w:rPr>
                <w:rFonts w:ascii="Arial" w:hAnsi="Arial"/>
                <w:sz w:val="24"/>
              </w:rPr>
              <w:t>00-2254</w:t>
            </w:r>
          </w:p>
        </w:tc>
        <w:tc>
          <w:tcPr>
            <w:tcW w:w="10214" w:type="dxa"/>
          </w:tcPr>
          <w:p w14:paraId="248A5F34" w14:textId="77777777" w:rsidR="00AF18D9" w:rsidRDefault="003F5897" w:rsidP="003F5897">
            <w:pPr>
              <w:spacing w:before="120" w:after="120"/>
              <w:ind w:right="144"/>
              <w:jc w:val="both"/>
              <w:rPr>
                <w:rFonts w:ascii="Arial" w:hAnsi="Arial"/>
                <w:sz w:val="24"/>
              </w:rPr>
            </w:pPr>
            <w:r w:rsidRPr="003F5897">
              <w:rPr>
                <w:rFonts w:ascii="Arial" w:hAnsi="Arial"/>
                <w:sz w:val="24"/>
              </w:rPr>
              <w:t>IN SUPPORT OF THE 'REINVESTMENT IN CALIFORNIA SCHOOLS ACT,' A CALIFORNIA INITIATIVE</w:t>
            </w:r>
          </w:p>
        </w:tc>
        <w:tc>
          <w:tcPr>
            <w:tcW w:w="1718" w:type="dxa"/>
          </w:tcPr>
          <w:p w14:paraId="6B730915"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3C2A7C98" w14:textId="77777777" w:rsidTr="00152738">
        <w:tc>
          <w:tcPr>
            <w:tcW w:w="1406" w:type="dxa"/>
          </w:tcPr>
          <w:p w14:paraId="5499A07E" w14:textId="77777777" w:rsidR="00AF18D9" w:rsidRDefault="00AF18D9" w:rsidP="00C11606">
            <w:pPr>
              <w:spacing w:before="120" w:after="120"/>
              <w:jc w:val="center"/>
              <w:rPr>
                <w:rFonts w:ascii="Arial" w:hAnsi="Arial"/>
                <w:sz w:val="24"/>
              </w:rPr>
            </w:pPr>
            <w:r>
              <w:rPr>
                <w:rFonts w:ascii="Arial" w:hAnsi="Arial"/>
                <w:sz w:val="24"/>
              </w:rPr>
              <w:t>00-2255</w:t>
            </w:r>
          </w:p>
        </w:tc>
        <w:tc>
          <w:tcPr>
            <w:tcW w:w="10214" w:type="dxa"/>
          </w:tcPr>
          <w:p w14:paraId="24AED732" w14:textId="77777777" w:rsidR="00AF18D9" w:rsidRDefault="003F5897" w:rsidP="003F5897">
            <w:pPr>
              <w:spacing w:before="120" w:after="120"/>
              <w:ind w:right="144"/>
              <w:jc w:val="both"/>
              <w:rPr>
                <w:rFonts w:ascii="Arial" w:hAnsi="Arial"/>
                <w:sz w:val="24"/>
              </w:rPr>
            </w:pPr>
            <w:r w:rsidRPr="003F5897">
              <w:rPr>
                <w:rFonts w:ascii="Arial" w:hAnsi="Arial"/>
                <w:sz w:val="24"/>
              </w:rPr>
              <w:t>SUPPORTING AB 1885, A BILL WHICH REVAMPS STATE OPERATING PROCEDURES TO DETERMINE SPEED LIMITS</w:t>
            </w:r>
          </w:p>
        </w:tc>
        <w:tc>
          <w:tcPr>
            <w:tcW w:w="1718" w:type="dxa"/>
          </w:tcPr>
          <w:p w14:paraId="62824F56"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2A1EC177" w14:textId="77777777" w:rsidTr="00152738">
        <w:tc>
          <w:tcPr>
            <w:tcW w:w="1406" w:type="dxa"/>
          </w:tcPr>
          <w:p w14:paraId="44FAB1B4" w14:textId="77777777" w:rsidR="00AF18D9" w:rsidRDefault="00AF18D9" w:rsidP="00C11606">
            <w:pPr>
              <w:spacing w:before="120" w:after="120"/>
              <w:jc w:val="center"/>
              <w:rPr>
                <w:rFonts w:ascii="Arial" w:hAnsi="Arial"/>
                <w:sz w:val="24"/>
              </w:rPr>
            </w:pPr>
            <w:r>
              <w:rPr>
                <w:rFonts w:ascii="Arial" w:hAnsi="Arial"/>
                <w:sz w:val="24"/>
              </w:rPr>
              <w:t>00-2256</w:t>
            </w:r>
          </w:p>
        </w:tc>
        <w:tc>
          <w:tcPr>
            <w:tcW w:w="10214" w:type="dxa"/>
          </w:tcPr>
          <w:p w14:paraId="6080221A" w14:textId="77777777" w:rsidR="00AF18D9" w:rsidRDefault="003F5897" w:rsidP="003F5897">
            <w:pPr>
              <w:spacing w:before="120" w:after="120"/>
              <w:ind w:right="144"/>
              <w:jc w:val="both"/>
              <w:rPr>
                <w:rFonts w:ascii="Arial" w:hAnsi="Arial"/>
                <w:sz w:val="24"/>
              </w:rPr>
            </w:pPr>
            <w:r w:rsidRPr="003F5897">
              <w:rPr>
                <w:rFonts w:ascii="Arial" w:hAnsi="Arial"/>
                <w:sz w:val="24"/>
              </w:rPr>
              <w:t>APPROVING THE TENANCY OF AMALGAMATED INC. TO OPERATE A BUSINESS FROM THE LLOYD WRIGHT STUDIO AT 858 N. DOHENY DRIVE ON AN APPEAL BY BRIAN JOHNSON FROM THE PLANNING COMMISSION'S DENIAL</w:t>
            </w:r>
          </w:p>
        </w:tc>
        <w:tc>
          <w:tcPr>
            <w:tcW w:w="1718" w:type="dxa"/>
          </w:tcPr>
          <w:p w14:paraId="2EA925E0" w14:textId="77777777" w:rsidR="00AF18D9" w:rsidRDefault="00AF18D9" w:rsidP="00C11606">
            <w:pPr>
              <w:spacing w:before="120" w:after="120"/>
              <w:jc w:val="center"/>
              <w:rPr>
                <w:rFonts w:ascii="Arial" w:hAnsi="Arial"/>
                <w:sz w:val="24"/>
              </w:rPr>
            </w:pPr>
            <w:r>
              <w:rPr>
                <w:rFonts w:ascii="Arial" w:hAnsi="Arial"/>
                <w:sz w:val="24"/>
              </w:rPr>
              <w:t>03/06/00</w:t>
            </w:r>
          </w:p>
        </w:tc>
      </w:tr>
      <w:tr w:rsidR="00AF18D9" w14:paraId="7A33E1DE" w14:textId="77777777" w:rsidTr="00152738">
        <w:tc>
          <w:tcPr>
            <w:tcW w:w="1406" w:type="dxa"/>
          </w:tcPr>
          <w:p w14:paraId="78F0C9D2" w14:textId="77777777" w:rsidR="00AF18D9" w:rsidRDefault="00AF18D9" w:rsidP="00C11606">
            <w:pPr>
              <w:spacing w:before="120" w:after="120"/>
              <w:jc w:val="center"/>
              <w:rPr>
                <w:rFonts w:ascii="Arial" w:hAnsi="Arial"/>
                <w:sz w:val="24"/>
              </w:rPr>
            </w:pPr>
            <w:r>
              <w:rPr>
                <w:rFonts w:ascii="Arial" w:hAnsi="Arial"/>
                <w:sz w:val="24"/>
              </w:rPr>
              <w:t>00-2257</w:t>
            </w:r>
          </w:p>
        </w:tc>
        <w:tc>
          <w:tcPr>
            <w:tcW w:w="10214" w:type="dxa"/>
          </w:tcPr>
          <w:p w14:paraId="487B6417"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410</w:t>
            </w:r>
          </w:p>
        </w:tc>
        <w:tc>
          <w:tcPr>
            <w:tcW w:w="1718" w:type="dxa"/>
          </w:tcPr>
          <w:p w14:paraId="40BBA849"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221A9F15" w14:textId="77777777" w:rsidTr="00152738">
        <w:tc>
          <w:tcPr>
            <w:tcW w:w="1406" w:type="dxa"/>
          </w:tcPr>
          <w:p w14:paraId="336CEA53" w14:textId="77777777" w:rsidR="00AF18D9" w:rsidRDefault="00AF18D9" w:rsidP="00C11606">
            <w:pPr>
              <w:spacing w:before="120" w:after="120"/>
              <w:jc w:val="center"/>
              <w:rPr>
                <w:rFonts w:ascii="Arial" w:hAnsi="Arial"/>
                <w:sz w:val="24"/>
              </w:rPr>
            </w:pPr>
            <w:r>
              <w:rPr>
                <w:rFonts w:ascii="Arial" w:hAnsi="Arial"/>
                <w:sz w:val="24"/>
              </w:rPr>
              <w:t>00-2258</w:t>
            </w:r>
          </w:p>
        </w:tc>
        <w:tc>
          <w:tcPr>
            <w:tcW w:w="10214" w:type="dxa"/>
          </w:tcPr>
          <w:p w14:paraId="7466428C" w14:textId="77777777" w:rsidR="00AF18D9" w:rsidRDefault="003F5897" w:rsidP="003F5897">
            <w:pPr>
              <w:spacing w:before="120" w:after="120"/>
              <w:ind w:right="144"/>
              <w:jc w:val="both"/>
              <w:rPr>
                <w:rFonts w:ascii="Arial" w:hAnsi="Arial"/>
                <w:sz w:val="24"/>
              </w:rPr>
            </w:pPr>
            <w:r w:rsidRPr="003F5897">
              <w:rPr>
                <w:rFonts w:ascii="Arial" w:hAnsi="Arial"/>
                <w:sz w:val="24"/>
              </w:rPr>
              <w:t>IN SUPPORT OF GOVERNOR DAVIS' OMINIBUS HATE CRIMES ACT</w:t>
            </w:r>
          </w:p>
        </w:tc>
        <w:tc>
          <w:tcPr>
            <w:tcW w:w="1718" w:type="dxa"/>
          </w:tcPr>
          <w:p w14:paraId="1213F13E"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76512075" w14:textId="77777777" w:rsidTr="00152738">
        <w:tc>
          <w:tcPr>
            <w:tcW w:w="1406" w:type="dxa"/>
          </w:tcPr>
          <w:p w14:paraId="7255AE02" w14:textId="77777777" w:rsidR="00AF18D9" w:rsidRDefault="00AF18D9" w:rsidP="00C11606">
            <w:pPr>
              <w:spacing w:before="120" w:after="120"/>
              <w:jc w:val="center"/>
              <w:rPr>
                <w:rFonts w:ascii="Arial" w:hAnsi="Arial"/>
                <w:sz w:val="24"/>
              </w:rPr>
            </w:pPr>
            <w:r>
              <w:rPr>
                <w:rFonts w:ascii="Arial" w:hAnsi="Arial"/>
                <w:sz w:val="24"/>
              </w:rPr>
              <w:t>00-2259</w:t>
            </w:r>
          </w:p>
        </w:tc>
        <w:tc>
          <w:tcPr>
            <w:tcW w:w="10214" w:type="dxa"/>
          </w:tcPr>
          <w:p w14:paraId="5C018A92" w14:textId="77777777" w:rsidR="00AF18D9" w:rsidRDefault="003F5897" w:rsidP="003F5897">
            <w:pPr>
              <w:spacing w:before="120" w:after="120"/>
              <w:ind w:right="144"/>
              <w:jc w:val="both"/>
              <w:rPr>
                <w:rFonts w:ascii="Arial" w:hAnsi="Arial"/>
                <w:sz w:val="24"/>
              </w:rPr>
            </w:pPr>
            <w:r w:rsidRPr="003F5897">
              <w:rPr>
                <w:rFonts w:ascii="Arial" w:hAnsi="Arial"/>
                <w:sz w:val="24"/>
              </w:rPr>
              <w:t>AUTHORIZING THE JUVENILE ACCOUNTABILITY INCENTIVE BLOCK GRANT TO BE EXPENDED BY THE COUNTY OF LOS ANGELES FOR THE PURPOSE OF PROSECUTING JUVENILE CRIMES OF A SERIOUS</w:t>
            </w:r>
            <w:r>
              <w:rPr>
                <w:rFonts w:ascii="Arial" w:hAnsi="Arial"/>
                <w:sz w:val="24"/>
              </w:rPr>
              <w:t xml:space="preserve"> N</w:t>
            </w:r>
            <w:r w:rsidRPr="003F5897">
              <w:rPr>
                <w:rFonts w:ascii="Arial" w:hAnsi="Arial"/>
                <w:sz w:val="24"/>
              </w:rPr>
              <w:t>ATURE THAT OCCUR IN AND AROUND WEST HOLLYWOOD</w:t>
            </w:r>
          </w:p>
        </w:tc>
        <w:tc>
          <w:tcPr>
            <w:tcW w:w="1718" w:type="dxa"/>
          </w:tcPr>
          <w:p w14:paraId="422DE904"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50F16E0A" w14:textId="77777777" w:rsidTr="00152738">
        <w:tc>
          <w:tcPr>
            <w:tcW w:w="1406" w:type="dxa"/>
          </w:tcPr>
          <w:p w14:paraId="215718D3" w14:textId="77777777" w:rsidR="00AF18D9" w:rsidRDefault="00AF18D9" w:rsidP="00C11606">
            <w:pPr>
              <w:spacing w:before="120" w:after="120"/>
              <w:jc w:val="center"/>
              <w:rPr>
                <w:rFonts w:ascii="Arial" w:hAnsi="Arial"/>
                <w:sz w:val="24"/>
              </w:rPr>
            </w:pPr>
            <w:r>
              <w:rPr>
                <w:rFonts w:ascii="Arial" w:hAnsi="Arial"/>
                <w:sz w:val="24"/>
              </w:rPr>
              <w:t>00-2260</w:t>
            </w:r>
          </w:p>
        </w:tc>
        <w:tc>
          <w:tcPr>
            <w:tcW w:w="10214" w:type="dxa"/>
          </w:tcPr>
          <w:p w14:paraId="256014EB" w14:textId="77777777" w:rsidR="00AF18D9" w:rsidRDefault="003F5897" w:rsidP="003F5897">
            <w:pPr>
              <w:spacing w:before="120" w:after="120"/>
              <w:ind w:right="144"/>
              <w:jc w:val="both"/>
              <w:rPr>
                <w:rFonts w:ascii="Arial" w:hAnsi="Arial"/>
                <w:sz w:val="24"/>
              </w:rPr>
            </w:pPr>
            <w:r w:rsidRPr="003F5897">
              <w:rPr>
                <w:rFonts w:ascii="Arial" w:hAnsi="Arial"/>
                <w:sz w:val="24"/>
              </w:rPr>
              <w:t>IN SUPPORT OF MAKING THE PLANTING OF EVIDENCE BY POLICE OFFICERS A FELONY (AB 1993)</w:t>
            </w:r>
          </w:p>
        </w:tc>
        <w:tc>
          <w:tcPr>
            <w:tcW w:w="1718" w:type="dxa"/>
          </w:tcPr>
          <w:p w14:paraId="720F5309"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288C3BFD" w14:textId="77777777" w:rsidTr="00152738">
        <w:tc>
          <w:tcPr>
            <w:tcW w:w="1406" w:type="dxa"/>
          </w:tcPr>
          <w:p w14:paraId="59175384" w14:textId="77777777" w:rsidR="00AF18D9" w:rsidRDefault="00AF18D9" w:rsidP="00C11606">
            <w:pPr>
              <w:spacing w:before="120" w:after="120"/>
              <w:jc w:val="center"/>
              <w:rPr>
                <w:rFonts w:ascii="Arial" w:hAnsi="Arial"/>
                <w:sz w:val="24"/>
              </w:rPr>
            </w:pPr>
            <w:r>
              <w:rPr>
                <w:rFonts w:ascii="Arial" w:hAnsi="Arial"/>
                <w:sz w:val="24"/>
              </w:rPr>
              <w:t>00-2261</w:t>
            </w:r>
          </w:p>
        </w:tc>
        <w:tc>
          <w:tcPr>
            <w:tcW w:w="10214" w:type="dxa"/>
          </w:tcPr>
          <w:p w14:paraId="6EEBDFA5" w14:textId="77777777" w:rsidR="00AF18D9" w:rsidRDefault="003F5897" w:rsidP="003F5897">
            <w:pPr>
              <w:spacing w:before="120" w:after="120"/>
              <w:ind w:right="144"/>
              <w:jc w:val="both"/>
              <w:rPr>
                <w:rFonts w:ascii="Arial" w:hAnsi="Arial"/>
                <w:sz w:val="24"/>
              </w:rPr>
            </w:pPr>
            <w:r w:rsidRPr="003F5897">
              <w:rPr>
                <w:rFonts w:ascii="Arial" w:hAnsi="Arial"/>
                <w:sz w:val="24"/>
              </w:rPr>
              <w:t>CONDITIONALLY APPROVING CONDITIONAL USE PERMIT 99-12 AND DEVELOPMENT PERMIT 99-40 ON AN APPLICATION BY TODD ELLIOTT, FOR EATERTAINMENT, LLC, TO PERMIT A SUPPER CLUB TYPE NIGHTCLUB AT AN EXISTING RESTAURANT AT 8730 SUNSET BOULEVARD (BARFLY) AND FOR THE RELATED INTENSIFICATION OF USE</w:t>
            </w:r>
          </w:p>
        </w:tc>
        <w:tc>
          <w:tcPr>
            <w:tcW w:w="1718" w:type="dxa"/>
          </w:tcPr>
          <w:p w14:paraId="69EF9DF9"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53CF5A8C" w14:textId="77777777" w:rsidTr="00152738">
        <w:tc>
          <w:tcPr>
            <w:tcW w:w="1406" w:type="dxa"/>
          </w:tcPr>
          <w:p w14:paraId="26E62D48" w14:textId="77777777" w:rsidR="00AF18D9" w:rsidRDefault="00AF18D9" w:rsidP="00C11606">
            <w:pPr>
              <w:spacing w:before="120" w:after="120"/>
              <w:jc w:val="center"/>
              <w:rPr>
                <w:rFonts w:ascii="Arial" w:hAnsi="Arial"/>
                <w:sz w:val="24"/>
              </w:rPr>
            </w:pPr>
            <w:r>
              <w:rPr>
                <w:rFonts w:ascii="Arial" w:hAnsi="Arial"/>
                <w:sz w:val="24"/>
              </w:rPr>
              <w:t>00-2262</w:t>
            </w:r>
          </w:p>
        </w:tc>
        <w:tc>
          <w:tcPr>
            <w:tcW w:w="10214" w:type="dxa"/>
          </w:tcPr>
          <w:p w14:paraId="6763EADC" w14:textId="77777777" w:rsidR="00AF18D9" w:rsidRDefault="003F5897" w:rsidP="003F5897">
            <w:pPr>
              <w:spacing w:before="120" w:after="120"/>
              <w:ind w:right="144"/>
              <w:jc w:val="both"/>
              <w:rPr>
                <w:rFonts w:ascii="Arial" w:hAnsi="Arial"/>
                <w:sz w:val="24"/>
              </w:rPr>
            </w:pPr>
            <w:r w:rsidRPr="003F5897">
              <w:rPr>
                <w:rFonts w:ascii="Arial" w:hAnsi="Arial"/>
                <w:sz w:val="24"/>
              </w:rPr>
              <w:t>IN SUPPORT OF AB 2000 (Villaraigosa), ESTABLISHING A CALIFORNIA COMMISSION ON HUMAN RELATIONS</w:t>
            </w:r>
          </w:p>
        </w:tc>
        <w:tc>
          <w:tcPr>
            <w:tcW w:w="1718" w:type="dxa"/>
          </w:tcPr>
          <w:p w14:paraId="7F35F39A"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504F97F9" w14:textId="77777777" w:rsidTr="00152738">
        <w:tc>
          <w:tcPr>
            <w:tcW w:w="1406" w:type="dxa"/>
          </w:tcPr>
          <w:p w14:paraId="54D19396" w14:textId="77777777" w:rsidR="00AF18D9" w:rsidRDefault="00AF18D9" w:rsidP="00C11606">
            <w:pPr>
              <w:spacing w:before="120" w:after="120"/>
              <w:jc w:val="center"/>
              <w:rPr>
                <w:rFonts w:ascii="Arial" w:hAnsi="Arial"/>
                <w:sz w:val="24"/>
              </w:rPr>
            </w:pPr>
            <w:r>
              <w:rPr>
                <w:rFonts w:ascii="Arial" w:hAnsi="Arial"/>
                <w:sz w:val="24"/>
              </w:rPr>
              <w:t>00-2263</w:t>
            </w:r>
          </w:p>
        </w:tc>
        <w:tc>
          <w:tcPr>
            <w:tcW w:w="10214" w:type="dxa"/>
          </w:tcPr>
          <w:p w14:paraId="0717BC75" w14:textId="77777777" w:rsidR="00AF18D9" w:rsidRDefault="003F5897" w:rsidP="003F5897">
            <w:pPr>
              <w:spacing w:before="120" w:after="120"/>
              <w:ind w:right="144"/>
              <w:jc w:val="both"/>
              <w:rPr>
                <w:rFonts w:ascii="Arial" w:hAnsi="Arial"/>
                <w:sz w:val="24"/>
              </w:rPr>
            </w:pPr>
            <w:r w:rsidRPr="003F5897">
              <w:rPr>
                <w:rFonts w:ascii="Arial" w:hAnsi="Arial"/>
                <w:sz w:val="24"/>
              </w:rPr>
              <w:t>OPPOSING PARAMOUNT STUDIOS' DECISION TO GIVE DR. LAURA SCHLESSINGER A FORUM TO PERPETUATE HER HATRED TOWARD GAYS AND LESBIANS</w:t>
            </w:r>
          </w:p>
        </w:tc>
        <w:tc>
          <w:tcPr>
            <w:tcW w:w="1718" w:type="dxa"/>
          </w:tcPr>
          <w:p w14:paraId="34A59B9D" w14:textId="77777777" w:rsidR="00AF18D9" w:rsidRDefault="00AF18D9" w:rsidP="00C11606">
            <w:pPr>
              <w:spacing w:before="120" w:after="120"/>
              <w:jc w:val="center"/>
              <w:rPr>
                <w:rFonts w:ascii="Arial" w:hAnsi="Arial"/>
                <w:sz w:val="24"/>
              </w:rPr>
            </w:pPr>
            <w:r>
              <w:rPr>
                <w:rFonts w:ascii="Arial" w:hAnsi="Arial"/>
                <w:sz w:val="24"/>
              </w:rPr>
              <w:t>03/20/00</w:t>
            </w:r>
          </w:p>
        </w:tc>
      </w:tr>
      <w:tr w:rsidR="00AF18D9" w14:paraId="6AB9A5DC" w14:textId="77777777" w:rsidTr="00152738">
        <w:tc>
          <w:tcPr>
            <w:tcW w:w="1406" w:type="dxa"/>
          </w:tcPr>
          <w:p w14:paraId="1885FF4E" w14:textId="77777777" w:rsidR="00AF18D9" w:rsidRDefault="00AF18D9" w:rsidP="00C11606">
            <w:pPr>
              <w:spacing w:before="120" w:after="120"/>
              <w:jc w:val="center"/>
              <w:rPr>
                <w:rFonts w:ascii="Arial" w:hAnsi="Arial"/>
                <w:sz w:val="24"/>
              </w:rPr>
            </w:pPr>
            <w:r>
              <w:rPr>
                <w:rFonts w:ascii="Arial" w:hAnsi="Arial"/>
                <w:sz w:val="24"/>
              </w:rPr>
              <w:t>00-2264</w:t>
            </w:r>
          </w:p>
        </w:tc>
        <w:tc>
          <w:tcPr>
            <w:tcW w:w="10214" w:type="dxa"/>
          </w:tcPr>
          <w:p w14:paraId="67A010A0" w14:textId="77777777" w:rsidR="00AF18D9" w:rsidRDefault="00C73064" w:rsidP="00B0211A">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411</w:t>
            </w:r>
          </w:p>
        </w:tc>
        <w:tc>
          <w:tcPr>
            <w:tcW w:w="1718" w:type="dxa"/>
          </w:tcPr>
          <w:p w14:paraId="02AABA4C"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541EE318" w14:textId="77777777" w:rsidTr="00152738">
        <w:tc>
          <w:tcPr>
            <w:tcW w:w="1406" w:type="dxa"/>
          </w:tcPr>
          <w:p w14:paraId="6F1CE83A" w14:textId="77777777" w:rsidR="00AF18D9" w:rsidRDefault="00AF18D9" w:rsidP="00C11606">
            <w:pPr>
              <w:spacing w:before="120" w:after="120"/>
              <w:jc w:val="center"/>
              <w:rPr>
                <w:rFonts w:ascii="Arial" w:hAnsi="Arial"/>
                <w:sz w:val="24"/>
              </w:rPr>
            </w:pPr>
            <w:r>
              <w:rPr>
                <w:rFonts w:ascii="Arial" w:hAnsi="Arial"/>
                <w:sz w:val="24"/>
              </w:rPr>
              <w:t>00-2265</w:t>
            </w:r>
          </w:p>
        </w:tc>
        <w:tc>
          <w:tcPr>
            <w:tcW w:w="10214" w:type="dxa"/>
          </w:tcPr>
          <w:p w14:paraId="4305DADA" w14:textId="77777777" w:rsidR="00AF18D9" w:rsidRDefault="003F5897" w:rsidP="00584276">
            <w:pPr>
              <w:spacing w:before="120" w:after="120"/>
              <w:ind w:right="144"/>
              <w:jc w:val="both"/>
              <w:rPr>
                <w:rFonts w:ascii="Arial" w:hAnsi="Arial"/>
                <w:sz w:val="24"/>
              </w:rPr>
            </w:pPr>
            <w:r w:rsidRPr="003F5897">
              <w:rPr>
                <w:rFonts w:ascii="Arial" w:hAnsi="Arial"/>
                <w:sz w:val="24"/>
              </w:rPr>
              <w:t>IN SUPPORT OF AB 1990 (Romero), AUTHORIZING DOMESTIC PARTNERS TO</w:t>
            </w:r>
            <w:r w:rsidR="00584276">
              <w:rPr>
                <w:rFonts w:ascii="Arial" w:hAnsi="Arial"/>
                <w:sz w:val="24"/>
              </w:rPr>
              <w:t xml:space="preserve"> </w:t>
            </w:r>
            <w:r w:rsidRPr="003F5897">
              <w:rPr>
                <w:rFonts w:ascii="Arial" w:hAnsi="Arial"/>
                <w:sz w:val="24"/>
              </w:rPr>
              <w:t>MAKE MEDICAL TREATMENT DECISIONS</w:t>
            </w:r>
          </w:p>
        </w:tc>
        <w:tc>
          <w:tcPr>
            <w:tcW w:w="1718" w:type="dxa"/>
          </w:tcPr>
          <w:p w14:paraId="52A9B8AF"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70CCC447" w14:textId="77777777" w:rsidTr="00152738">
        <w:tc>
          <w:tcPr>
            <w:tcW w:w="1406" w:type="dxa"/>
          </w:tcPr>
          <w:p w14:paraId="3FFB0189" w14:textId="77777777" w:rsidR="00AF18D9" w:rsidRDefault="00AF18D9" w:rsidP="00C11606">
            <w:pPr>
              <w:spacing w:before="120" w:after="120"/>
              <w:jc w:val="center"/>
              <w:rPr>
                <w:rFonts w:ascii="Arial" w:hAnsi="Arial"/>
                <w:sz w:val="24"/>
              </w:rPr>
            </w:pPr>
            <w:r>
              <w:rPr>
                <w:rFonts w:ascii="Arial" w:hAnsi="Arial"/>
                <w:sz w:val="24"/>
              </w:rPr>
              <w:t>00-2266</w:t>
            </w:r>
          </w:p>
        </w:tc>
        <w:tc>
          <w:tcPr>
            <w:tcW w:w="10214" w:type="dxa"/>
          </w:tcPr>
          <w:p w14:paraId="1B76BB3D" w14:textId="77777777" w:rsidR="00AF18D9" w:rsidRDefault="00584276" w:rsidP="00584276">
            <w:pPr>
              <w:spacing w:before="120" w:after="120"/>
              <w:ind w:right="144"/>
              <w:jc w:val="both"/>
              <w:rPr>
                <w:rFonts w:ascii="Arial" w:hAnsi="Arial"/>
                <w:sz w:val="24"/>
              </w:rPr>
            </w:pPr>
            <w:r w:rsidRPr="00584276">
              <w:rPr>
                <w:rFonts w:ascii="Arial" w:hAnsi="Arial"/>
                <w:sz w:val="24"/>
              </w:rPr>
              <w:t>DESIGNATING 1360 N. CRESCENT HEIGHTS (SAVOY PLAZA) AS A LOCAL CULTURAL RESOURCE</w:t>
            </w:r>
          </w:p>
        </w:tc>
        <w:tc>
          <w:tcPr>
            <w:tcW w:w="1718" w:type="dxa"/>
          </w:tcPr>
          <w:p w14:paraId="34F9DE2A"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77F9E84A" w14:textId="77777777" w:rsidTr="00152738">
        <w:tc>
          <w:tcPr>
            <w:tcW w:w="1406" w:type="dxa"/>
          </w:tcPr>
          <w:p w14:paraId="7A92BB85" w14:textId="77777777" w:rsidR="00AF18D9" w:rsidRDefault="00AF18D9" w:rsidP="00C11606">
            <w:pPr>
              <w:spacing w:before="120" w:after="120"/>
              <w:jc w:val="center"/>
              <w:rPr>
                <w:rFonts w:ascii="Arial" w:hAnsi="Arial"/>
                <w:sz w:val="24"/>
              </w:rPr>
            </w:pPr>
            <w:r>
              <w:rPr>
                <w:rFonts w:ascii="Arial" w:hAnsi="Arial"/>
                <w:sz w:val="24"/>
              </w:rPr>
              <w:t>00-2267</w:t>
            </w:r>
          </w:p>
        </w:tc>
        <w:tc>
          <w:tcPr>
            <w:tcW w:w="10214" w:type="dxa"/>
          </w:tcPr>
          <w:p w14:paraId="6A30D486" w14:textId="77777777" w:rsidR="00AF18D9" w:rsidRDefault="00584276" w:rsidP="00584276">
            <w:pPr>
              <w:spacing w:before="120" w:after="120"/>
              <w:ind w:right="144"/>
              <w:jc w:val="both"/>
              <w:rPr>
                <w:rFonts w:ascii="Arial" w:hAnsi="Arial"/>
                <w:sz w:val="24"/>
              </w:rPr>
            </w:pPr>
            <w:r w:rsidRPr="00584276">
              <w:rPr>
                <w:rFonts w:ascii="Arial" w:hAnsi="Arial"/>
                <w:sz w:val="24"/>
              </w:rPr>
              <w:t>OPPOSING PROPOSED MERIT PAY FOR L.A.U.S.D. TEACHERS AND ADMINISTRATORS</w:t>
            </w:r>
          </w:p>
        </w:tc>
        <w:tc>
          <w:tcPr>
            <w:tcW w:w="1718" w:type="dxa"/>
          </w:tcPr>
          <w:p w14:paraId="6E561894"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5C38F4E6" w14:textId="77777777" w:rsidTr="00152738">
        <w:tc>
          <w:tcPr>
            <w:tcW w:w="1406" w:type="dxa"/>
          </w:tcPr>
          <w:p w14:paraId="495148E8" w14:textId="77777777" w:rsidR="00AF18D9" w:rsidRDefault="00AF18D9" w:rsidP="00C11606">
            <w:pPr>
              <w:spacing w:before="120" w:after="120"/>
              <w:jc w:val="center"/>
              <w:rPr>
                <w:rFonts w:ascii="Arial" w:hAnsi="Arial"/>
                <w:sz w:val="24"/>
              </w:rPr>
            </w:pPr>
            <w:r>
              <w:rPr>
                <w:rFonts w:ascii="Arial" w:hAnsi="Arial"/>
                <w:sz w:val="24"/>
              </w:rPr>
              <w:t>00-2268</w:t>
            </w:r>
          </w:p>
        </w:tc>
        <w:tc>
          <w:tcPr>
            <w:tcW w:w="10214" w:type="dxa"/>
          </w:tcPr>
          <w:p w14:paraId="4E66C705" w14:textId="77777777" w:rsidR="00AF18D9" w:rsidRDefault="00584276" w:rsidP="00584276">
            <w:pPr>
              <w:spacing w:before="120" w:after="120"/>
              <w:ind w:right="144"/>
              <w:jc w:val="both"/>
              <w:rPr>
                <w:rFonts w:ascii="Arial" w:hAnsi="Arial"/>
                <w:sz w:val="24"/>
              </w:rPr>
            </w:pPr>
            <w:r w:rsidRPr="00584276">
              <w:rPr>
                <w:rFonts w:ascii="Arial" w:hAnsi="Arial"/>
                <w:sz w:val="24"/>
              </w:rPr>
              <w:t>INITIATING A CHILDRENS' BOOK DRIVE TO COMMENCE ON APRIL 9TH TO CELEBRATE THE JOY OF READING AND NATIONAL LIBRARY WEEK</w:t>
            </w:r>
          </w:p>
        </w:tc>
        <w:tc>
          <w:tcPr>
            <w:tcW w:w="1718" w:type="dxa"/>
          </w:tcPr>
          <w:p w14:paraId="57EDE361"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3BE99321" w14:textId="77777777" w:rsidTr="00152738">
        <w:tc>
          <w:tcPr>
            <w:tcW w:w="1406" w:type="dxa"/>
          </w:tcPr>
          <w:p w14:paraId="101814A4" w14:textId="77777777" w:rsidR="00AF18D9" w:rsidRDefault="00AF18D9" w:rsidP="00C11606">
            <w:pPr>
              <w:spacing w:before="120" w:after="120"/>
              <w:jc w:val="center"/>
              <w:rPr>
                <w:rFonts w:ascii="Arial" w:hAnsi="Arial"/>
                <w:sz w:val="24"/>
              </w:rPr>
            </w:pPr>
            <w:r>
              <w:rPr>
                <w:rFonts w:ascii="Arial" w:hAnsi="Arial"/>
                <w:sz w:val="24"/>
              </w:rPr>
              <w:t>00-2269</w:t>
            </w:r>
          </w:p>
        </w:tc>
        <w:tc>
          <w:tcPr>
            <w:tcW w:w="10214" w:type="dxa"/>
          </w:tcPr>
          <w:p w14:paraId="06DC9F70" w14:textId="77777777" w:rsidR="00AF18D9" w:rsidRDefault="00584276" w:rsidP="00584276">
            <w:pPr>
              <w:spacing w:before="120" w:after="120"/>
              <w:ind w:right="144"/>
              <w:jc w:val="both"/>
              <w:rPr>
                <w:rFonts w:ascii="Arial" w:hAnsi="Arial"/>
                <w:sz w:val="24"/>
              </w:rPr>
            </w:pPr>
            <w:r w:rsidRPr="00584276">
              <w:rPr>
                <w:rFonts w:ascii="Arial" w:hAnsi="Arial"/>
                <w:sz w:val="24"/>
              </w:rPr>
              <w:t>IN SUPPORT OF MILLENNIUM MEDICAL MARIJUANA MARCH 2000</w:t>
            </w:r>
          </w:p>
        </w:tc>
        <w:tc>
          <w:tcPr>
            <w:tcW w:w="1718" w:type="dxa"/>
          </w:tcPr>
          <w:p w14:paraId="58DD4694"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34AA26A0" w14:textId="77777777" w:rsidTr="00152738">
        <w:tc>
          <w:tcPr>
            <w:tcW w:w="1406" w:type="dxa"/>
          </w:tcPr>
          <w:p w14:paraId="0ABE1A08" w14:textId="77777777" w:rsidR="00AF18D9" w:rsidRDefault="00AF18D9" w:rsidP="00C11606">
            <w:pPr>
              <w:spacing w:before="120" w:after="120"/>
              <w:jc w:val="center"/>
              <w:rPr>
                <w:rFonts w:ascii="Arial" w:hAnsi="Arial"/>
                <w:sz w:val="24"/>
              </w:rPr>
            </w:pPr>
            <w:r>
              <w:rPr>
                <w:rFonts w:ascii="Arial" w:hAnsi="Arial"/>
                <w:sz w:val="24"/>
              </w:rPr>
              <w:t>00-2270</w:t>
            </w:r>
          </w:p>
        </w:tc>
        <w:tc>
          <w:tcPr>
            <w:tcW w:w="10214" w:type="dxa"/>
          </w:tcPr>
          <w:p w14:paraId="39F94B7F" w14:textId="77777777" w:rsidR="00AF18D9" w:rsidRDefault="00584276" w:rsidP="00584276">
            <w:pPr>
              <w:spacing w:before="120" w:after="120"/>
              <w:ind w:right="144"/>
              <w:jc w:val="both"/>
              <w:rPr>
                <w:rFonts w:ascii="Arial" w:hAnsi="Arial"/>
                <w:sz w:val="24"/>
              </w:rPr>
            </w:pPr>
            <w:r w:rsidRPr="00584276">
              <w:rPr>
                <w:rFonts w:ascii="Arial" w:hAnsi="Arial"/>
                <w:sz w:val="24"/>
              </w:rPr>
              <w:t>AUTHORIZING THE INSTALLATION OF PARKING METERS, ESTABLISHING THE MAXIMUM TIME LIMITS, HOURS OF OPERATION AND PARKING RATES FOR THE PARKING LOT LOCATED AT 8631 SANTA MONICA BOULEVARD</w:t>
            </w:r>
          </w:p>
        </w:tc>
        <w:tc>
          <w:tcPr>
            <w:tcW w:w="1718" w:type="dxa"/>
          </w:tcPr>
          <w:p w14:paraId="2BD20F85"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3DF80F1F" w14:textId="77777777" w:rsidTr="00152738">
        <w:tc>
          <w:tcPr>
            <w:tcW w:w="1406" w:type="dxa"/>
          </w:tcPr>
          <w:p w14:paraId="7E98A2A3" w14:textId="77777777" w:rsidR="00AF18D9" w:rsidRDefault="00AF18D9" w:rsidP="00C11606">
            <w:pPr>
              <w:spacing w:before="120" w:after="120"/>
              <w:jc w:val="center"/>
              <w:rPr>
                <w:rFonts w:ascii="Arial" w:hAnsi="Arial"/>
                <w:sz w:val="24"/>
              </w:rPr>
            </w:pPr>
            <w:r>
              <w:rPr>
                <w:rFonts w:ascii="Arial" w:hAnsi="Arial"/>
                <w:sz w:val="24"/>
              </w:rPr>
              <w:t>00-2271</w:t>
            </w:r>
          </w:p>
        </w:tc>
        <w:tc>
          <w:tcPr>
            <w:tcW w:w="10214" w:type="dxa"/>
          </w:tcPr>
          <w:p w14:paraId="40A4313D" w14:textId="77777777" w:rsidR="00AF18D9" w:rsidRDefault="00584276" w:rsidP="00584276">
            <w:pPr>
              <w:spacing w:before="120" w:after="120"/>
              <w:ind w:right="144"/>
              <w:jc w:val="both"/>
              <w:rPr>
                <w:rFonts w:ascii="Arial" w:hAnsi="Arial"/>
                <w:sz w:val="24"/>
              </w:rPr>
            </w:pPr>
            <w:r w:rsidRPr="00584276">
              <w:rPr>
                <w:rFonts w:ascii="Arial" w:hAnsi="Arial"/>
                <w:sz w:val="24"/>
              </w:rPr>
              <w:t>IN SUPPORT OF CONGRESS CREATING FEDERAL REGULATIONS GIVING THE FDA THE AUTHORITY TO REGULATE THE MANUFACTURE AND SALE OF CIGARETTES</w:t>
            </w:r>
          </w:p>
        </w:tc>
        <w:tc>
          <w:tcPr>
            <w:tcW w:w="1718" w:type="dxa"/>
          </w:tcPr>
          <w:p w14:paraId="7601CBE5" w14:textId="77777777" w:rsidR="00AF18D9" w:rsidRDefault="00AF18D9" w:rsidP="00C11606">
            <w:pPr>
              <w:spacing w:before="120" w:after="120"/>
              <w:jc w:val="center"/>
              <w:rPr>
                <w:rFonts w:ascii="Arial" w:hAnsi="Arial"/>
                <w:sz w:val="24"/>
              </w:rPr>
            </w:pPr>
            <w:r>
              <w:rPr>
                <w:rFonts w:ascii="Arial" w:hAnsi="Arial"/>
                <w:sz w:val="24"/>
              </w:rPr>
              <w:t>04/03/00</w:t>
            </w:r>
          </w:p>
        </w:tc>
      </w:tr>
      <w:tr w:rsidR="00AF18D9" w14:paraId="53826707" w14:textId="77777777" w:rsidTr="00152738">
        <w:tc>
          <w:tcPr>
            <w:tcW w:w="1406" w:type="dxa"/>
          </w:tcPr>
          <w:p w14:paraId="7068E6B6" w14:textId="77777777" w:rsidR="00AF18D9" w:rsidRDefault="00AF18D9" w:rsidP="00C11606">
            <w:pPr>
              <w:spacing w:before="120" w:after="120"/>
              <w:jc w:val="center"/>
              <w:rPr>
                <w:rFonts w:ascii="Arial" w:hAnsi="Arial"/>
                <w:sz w:val="24"/>
              </w:rPr>
            </w:pPr>
            <w:r>
              <w:rPr>
                <w:rFonts w:ascii="Arial" w:hAnsi="Arial"/>
                <w:sz w:val="24"/>
              </w:rPr>
              <w:t>00-2272</w:t>
            </w:r>
          </w:p>
        </w:tc>
        <w:tc>
          <w:tcPr>
            <w:tcW w:w="10214" w:type="dxa"/>
          </w:tcPr>
          <w:p w14:paraId="0367B4C7"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412</w:t>
            </w:r>
          </w:p>
        </w:tc>
        <w:tc>
          <w:tcPr>
            <w:tcW w:w="1718" w:type="dxa"/>
          </w:tcPr>
          <w:p w14:paraId="3C8EF60F"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2BBFE90B" w14:textId="77777777" w:rsidTr="00152738">
        <w:tc>
          <w:tcPr>
            <w:tcW w:w="1406" w:type="dxa"/>
          </w:tcPr>
          <w:p w14:paraId="4CB75F9E" w14:textId="77777777" w:rsidR="00AF18D9" w:rsidRDefault="00AF18D9" w:rsidP="00C11606">
            <w:pPr>
              <w:spacing w:before="120" w:after="120"/>
              <w:jc w:val="center"/>
              <w:rPr>
                <w:rFonts w:ascii="Arial" w:hAnsi="Arial"/>
                <w:sz w:val="24"/>
              </w:rPr>
            </w:pPr>
            <w:r>
              <w:rPr>
                <w:rFonts w:ascii="Arial" w:hAnsi="Arial"/>
                <w:sz w:val="24"/>
              </w:rPr>
              <w:t>00-2273</w:t>
            </w:r>
          </w:p>
        </w:tc>
        <w:tc>
          <w:tcPr>
            <w:tcW w:w="10214" w:type="dxa"/>
          </w:tcPr>
          <w:p w14:paraId="31DC15B4" w14:textId="77777777" w:rsidR="00AF18D9" w:rsidRDefault="00584276" w:rsidP="00584276">
            <w:pPr>
              <w:spacing w:before="120" w:after="120"/>
              <w:ind w:right="144"/>
              <w:jc w:val="both"/>
              <w:rPr>
                <w:rFonts w:ascii="Arial" w:hAnsi="Arial"/>
                <w:sz w:val="24"/>
              </w:rPr>
            </w:pPr>
            <w:r w:rsidRPr="00584276">
              <w:rPr>
                <w:rFonts w:ascii="Arial" w:hAnsi="Arial"/>
                <w:sz w:val="24"/>
              </w:rPr>
              <w:t>PROCLAIMING MAY 22 AS MEMORIAL DAY IN WEST HOLLYWOOD</w:t>
            </w:r>
          </w:p>
        </w:tc>
        <w:tc>
          <w:tcPr>
            <w:tcW w:w="1718" w:type="dxa"/>
          </w:tcPr>
          <w:p w14:paraId="6339640B"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4FB96FE9" w14:textId="77777777" w:rsidTr="00152738">
        <w:tc>
          <w:tcPr>
            <w:tcW w:w="1406" w:type="dxa"/>
          </w:tcPr>
          <w:p w14:paraId="7C5C05D0" w14:textId="77777777" w:rsidR="00AF18D9" w:rsidRDefault="00AF18D9" w:rsidP="00C11606">
            <w:pPr>
              <w:spacing w:before="120" w:after="120"/>
              <w:jc w:val="center"/>
              <w:rPr>
                <w:rFonts w:ascii="Arial" w:hAnsi="Arial"/>
                <w:sz w:val="24"/>
              </w:rPr>
            </w:pPr>
            <w:r>
              <w:rPr>
                <w:rFonts w:ascii="Arial" w:hAnsi="Arial"/>
                <w:sz w:val="24"/>
              </w:rPr>
              <w:t>00-2274</w:t>
            </w:r>
          </w:p>
        </w:tc>
        <w:tc>
          <w:tcPr>
            <w:tcW w:w="10214" w:type="dxa"/>
          </w:tcPr>
          <w:p w14:paraId="7157ECF4" w14:textId="77777777" w:rsidR="00AF18D9" w:rsidRDefault="00584276" w:rsidP="00584276">
            <w:pPr>
              <w:spacing w:before="120" w:after="120"/>
              <w:ind w:right="144"/>
              <w:jc w:val="both"/>
              <w:rPr>
                <w:rFonts w:ascii="Arial" w:hAnsi="Arial"/>
                <w:sz w:val="24"/>
              </w:rPr>
            </w:pPr>
            <w:r w:rsidRPr="00584276">
              <w:rPr>
                <w:rFonts w:ascii="Arial" w:hAnsi="Arial"/>
                <w:sz w:val="24"/>
              </w:rPr>
              <w:t>IN SUPPORT OF AJR 47 (Cedillo), REAUTHORIZING THE RYAN WHITE COMPREHENSIVE AIDS RESOURCES EMERGENCY (CARE) ACT</w:t>
            </w:r>
          </w:p>
        </w:tc>
        <w:tc>
          <w:tcPr>
            <w:tcW w:w="1718" w:type="dxa"/>
          </w:tcPr>
          <w:p w14:paraId="552A3829"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51246E2A" w14:textId="77777777" w:rsidTr="00152738">
        <w:tc>
          <w:tcPr>
            <w:tcW w:w="1406" w:type="dxa"/>
          </w:tcPr>
          <w:p w14:paraId="18071085" w14:textId="77777777" w:rsidR="00AF18D9" w:rsidRDefault="00AF18D9" w:rsidP="00C11606">
            <w:pPr>
              <w:spacing w:before="120" w:after="120"/>
              <w:jc w:val="center"/>
              <w:rPr>
                <w:rFonts w:ascii="Arial" w:hAnsi="Arial"/>
                <w:sz w:val="24"/>
              </w:rPr>
            </w:pPr>
            <w:r>
              <w:rPr>
                <w:rFonts w:ascii="Arial" w:hAnsi="Arial"/>
                <w:sz w:val="24"/>
              </w:rPr>
              <w:t>00-2275</w:t>
            </w:r>
          </w:p>
        </w:tc>
        <w:tc>
          <w:tcPr>
            <w:tcW w:w="10214" w:type="dxa"/>
          </w:tcPr>
          <w:p w14:paraId="62116DBF" w14:textId="77777777" w:rsidR="00AF18D9" w:rsidRDefault="00584276" w:rsidP="00584276">
            <w:pPr>
              <w:spacing w:before="120" w:after="120"/>
              <w:ind w:right="144"/>
              <w:jc w:val="both"/>
              <w:rPr>
                <w:rFonts w:ascii="Arial" w:hAnsi="Arial"/>
                <w:sz w:val="24"/>
              </w:rPr>
            </w:pPr>
            <w:r w:rsidRPr="00584276">
              <w:rPr>
                <w:rFonts w:ascii="Arial" w:hAnsi="Arial"/>
                <w:sz w:val="24"/>
              </w:rPr>
              <w:t>IN SUPPORT OF GOVERNOR GRAY DAVIS' 2000 EDUCATION INITIATIVES; SB 1503, SB 15041 SB 1505, AB 1941, AB 1942, AND AB 1943</w:t>
            </w:r>
          </w:p>
        </w:tc>
        <w:tc>
          <w:tcPr>
            <w:tcW w:w="1718" w:type="dxa"/>
          </w:tcPr>
          <w:p w14:paraId="51AC1167"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58156CAC" w14:textId="77777777" w:rsidTr="00152738">
        <w:tc>
          <w:tcPr>
            <w:tcW w:w="1406" w:type="dxa"/>
          </w:tcPr>
          <w:p w14:paraId="7DA3219D" w14:textId="77777777" w:rsidR="00AF18D9" w:rsidRDefault="00AF18D9" w:rsidP="00C11606">
            <w:pPr>
              <w:spacing w:before="120" w:after="120"/>
              <w:jc w:val="center"/>
              <w:rPr>
                <w:rFonts w:ascii="Arial" w:hAnsi="Arial"/>
                <w:sz w:val="24"/>
              </w:rPr>
            </w:pPr>
            <w:r>
              <w:rPr>
                <w:rFonts w:ascii="Arial" w:hAnsi="Arial"/>
                <w:sz w:val="24"/>
              </w:rPr>
              <w:t>00-2276</w:t>
            </w:r>
          </w:p>
        </w:tc>
        <w:tc>
          <w:tcPr>
            <w:tcW w:w="10214" w:type="dxa"/>
          </w:tcPr>
          <w:p w14:paraId="764D7480" w14:textId="77777777" w:rsidR="00AF18D9" w:rsidRDefault="00584276" w:rsidP="00584276">
            <w:pPr>
              <w:spacing w:before="120" w:after="120"/>
              <w:ind w:right="144"/>
              <w:jc w:val="both"/>
              <w:rPr>
                <w:rFonts w:ascii="Arial" w:hAnsi="Arial"/>
                <w:sz w:val="24"/>
              </w:rPr>
            </w:pPr>
            <w:r w:rsidRPr="00584276">
              <w:rPr>
                <w:rFonts w:ascii="Arial" w:hAnsi="Arial"/>
                <w:sz w:val="24"/>
              </w:rPr>
              <w:t xml:space="preserve">PROCLAIMING MAY 9, </w:t>
            </w:r>
            <w:proofErr w:type="gramStart"/>
            <w:r w:rsidRPr="00584276">
              <w:rPr>
                <w:rFonts w:ascii="Arial" w:hAnsi="Arial"/>
                <w:sz w:val="24"/>
              </w:rPr>
              <w:t>2000</w:t>
            </w:r>
            <w:proofErr w:type="gramEnd"/>
            <w:r w:rsidRPr="00584276">
              <w:rPr>
                <w:rFonts w:ascii="Arial" w:hAnsi="Arial"/>
                <w:sz w:val="24"/>
              </w:rPr>
              <w:t xml:space="preserve"> AS `VICTORY IN EUROPE DAY' IN WEST HOLLYWOOD</w:t>
            </w:r>
          </w:p>
        </w:tc>
        <w:tc>
          <w:tcPr>
            <w:tcW w:w="1718" w:type="dxa"/>
          </w:tcPr>
          <w:p w14:paraId="147B4511"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5C88FC0A" w14:textId="77777777" w:rsidTr="00152738">
        <w:tc>
          <w:tcPr>
            <w:tcW w:w="1406" w:type="dxa"/>
          </w:tcPr>
          <w:p w14:paraId="48F6F7F9" w14:textId="77777777" w:rsidR="00AF18D9" w:rsidRDefault="00AF18D9" w:rsidP="00C11606">
            <w:pPr>
              <w:spacing w:before="120" w:after="120"/>
              <w:jc w:val="center"/>
              <w:rPr>
                <w:rFonts w:ascii="Arial" w:hAnsi="Arial"/>
                <w:sz w:val="24"/>
              </w:rPr>
            </w:pPr>
            <w:r>
              <w:rPr>
                <w:rFonts w:ascii="Arial" w:hAnsi="Arial"/>
                <w:sz w:val="24"/>
              </w:rPr>
              <w:t>00-2277</w:t>
            </w:r>
          </w:p>
        </w:tc>
        <w:tc>
          <w:tcPr>
            <w:tcW w:w="10214" w:type="dxa"/>
          </w:tcPr>
          <w:p w14:paraId="4593DE1A" w14:textId="77777777" w:rsidR="00AF18D9" w:rsidRDefault="00584276" w:rsidP="00584276">
            <w:pPr>
              <w:spacing w:before="120" w:after="120"/>
              <w:ind w:right="144"/>
              <w:jc w:val="both"/>
              <w:rPr>
                <w:rFonts w:ascii="Arial" w:hAnsi="Arial"/>
                <w:sz w:val="24"/>
              </w:rPr>
            </w:pPr>
            <w:r w:rsidRPr="00584276">
              <w:rPr>
                <w:rFonts w:ascii="Arial" w:hAnsi="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54BC72B2"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2A461DD7" w14:textId="77777777" w:rsidTr="00152738">
        <w:tc>
          <w:tcPr>
            <w:tcW w:w="1406" w:type="dxa"/>
          </w:tcPr>
          <w:p w14:paraId="0E3A029F" w14:textId="77777777" w:rsidR="00AF18D9" w:rsidRDefault="00AF18D9" w:rsidP="00C11606">
            <w:pPr>
              <w:spacing w:before="120" w:after="120"/>
              <w:jc w:val="center"/>
              <w:rPr>
                <w:rFonts w:ascii="Arial" w:hAnsi="Arial"/>
                <w:sz w:val="24"/>
              </w:rPr>
            </w:pPr>
            <w:r>
              <w:rPr>
                <w:rFonts w:ascii="Arial" w:hAnsi="Arial"/>
                <w:sz w:val="24"/>
              </w:rPr>
              <w:t>00-2278</w:t>
            </w:r>
          </w:p>
        </w:tc>
        <w:tc>
          <w:tcPr>
            <w:tcW w:w="10214" w:type="dxa"/>
          </w:tcPr>
          <w:p w14:paraId="62835252" w14:textId="77777777" w:rsidR="00AF18D9" w:rsidRDefault="00584276" w:rsidP="00584276">
            <w:pPr>
              <w:spacing w:before="120" w:after="120"/>
              <w:ind w:right="144"/>
              <w:jc w:val="both"/>
              <w:rPr>
                <w:rFonts w:ascii="Arial" w:hAnsi="Arial"/>
                <w:sz w:val="24"/>
              </w:rPr>
            </w:pPr>
            <w:r w:rsidRPr="00584276">
              <w:rPr>
                <w:rFonts w:ascii="Arial" w:hAnsi="Arial"/>
                <w:sz w:val="24"/>
              </w:rPr>
              <w:t>APPROVING THE COUNTY OF LOS ANGELES' HOLLY HILLS STORK DRAIN UNIT 8, AND AUTHORIZING THE LOS ANGELES COUNTY DEPARTMENT OF PUBLIC WORKS TO PROCEED WITH CONSTRUCTION OF THE PROJECT</w:t>
            </w:r>
          </w:p>
        </w:tc>
        <w:tc>
          <w:tcPr>
            <w:tcW w:w="1718" w:type="dxa"/>
          </w:tcPr>
          <w:p w14:paraId="62F9F558" w14:textId="77777777" w:rsidR="00AF18D9" w:rsidRDefault="00AF18D9" w:rsidP="00C11606">
            <w:pPr>
              <w:spacing w:before="120" w:after="120"/>
              <w:jc w:val="center"/>
              <w:rPr>
                <w:rFonts w:ascii="Arial" w:hAnsi="Arial"/>
                <w:sz w:val="24"/>
              </w:rPr>
            </w:pPr>
            <w:r>
              <w:rPr>
                <w:rFonts w:ascii="Arial" w:hAnsi="Arial"/>
                <w:sz w:val="24"/>
              </w:rPr>
              <w:t>04/17/00</w:t>
            </w:r>
          </w:p>
        </w:tc>
      </w:tr>
    </w:tbl>
    <w:p w14:paraId="5EF39805" w14:textId="77777777" w:rsidR="00584276" w:rsidRDefault="0058427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D4C5CE1" w14:textId="77777777" w:rsidTr="00152738">
        <w:tc>
          <w:tcPr>
            <w:tcW w:w="1406" w:type="dxa"/>
          </w:tcPr>
          <w:p w14:paraId="421BECA1" w14:textId="77777777" w:rsidR="00AF18D9" w:rsidRDefault="00AF18D9" w:rsidP="00C11606">
            <w:pPr>
              <w:spacing w:before="120" w:after="120"/>
              <w:jc w:val="center"/>
              <w:rPr>
                <w:rFonts w:ascii="Arial" w:hAnsi="Arial"/>
                <w:sz w:val="24"/>
              </w:rPr>
            </w:pPr>
            <w:r>
              <w:rPr>
                <w:rFonts w:ascii="Arial" w:hAnsi="Arial"/>
                <w:sz w:val="24"/>
              </w:rPr>
              <w:t>00-2279</w:t>
            </w:r>
          </w:p>
        </w:tc>
        <w:tc>
          <w:tcPr>
            <w:tcW w:w="10214" w:type="dxa"/>
          </w:tcPr>
          <w:p w14:paraId="4451BD25" w14:textId="77777777" w:rsidR="00AF18D9" w:rsidRDefault="00584276" w:rsidP="00584276">
            <w:pPr>
              <w:spacing w:before="120" w:after="120"/>
              <w:ind w:right="144"/>
              <w:jc w:val="both"/>
              <w:rPr>
                <w:rFonts w:ascii="Arial" w:hAnsi="Arial"/>
                <w:sz w:val="24"/>
              </w:rPr>
            </w:pPr>
            <w:r w:rsidRPr="00584276">
              <w:rPr>
                <w:rFonts w:ascii="Arial" w:hAnsi="Arial"/>
                <w:sz w:val="24"/>
              </w:rPr>
              <w:t>REGULATING MATERIALS, METHODS, DIMENSIONS, AND DETAILS OF CONSTRUCTION IN THE ERECTION, INSTALLATION, ALTERATION, REPAIR, REMOVAL, CONVERSION, DEMOLITION, AND CONSTRUCTION OF PUBLIC WORKS IMPROVEMENTS IN THE CITY OF WEST HOLLYWOOD; AND REPEALING ALL RESOLUTIONS AND PARTS OF RESOLUTIONS IN CONFLICT THEREWITH</w:t>
            </w:r>
          </w:p>
        </w:tc>
        <w:tc>
          <w:tcPr>
            <w:tcW w:w="1718" w:type="dxa"/>
          </w:tcPr>
          <w:p w14:paraId="0ED21A6C"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25F66495" w14:textId="77777777" w:rsidTr="00152738">
        <w:tc>
          <w:tcPr>
            <w:tcW w:w="1406" w:type="dxa"/>
          </w:tcPr>
          <w:p w14:paraId="6593EDB1" w14:textId="77777777" w:rsidR="00AF18D9" w:rsidRDefault="00AF18D9" w:rsidP="00C11606">
            <w:pPr>
              <w:spacing w:before="120" w:after="120"/>
              <w:jc w:val="center"/>
              <w:rPr>
                <w:rFonts w:ascii="Arial" w:hAnsi="Arial"/>
                <w:sz w:val="24"/>
              </w:rPr>
            </w:pPr>
            <w:r>
              <w:rPr>
                <w:rFonts w:ascii="Arial" w:hAnsi="Arial"/>
                <w:sz w:val="24"/>
              </w:rPr>
              <w:t>00-2280</w:t>
            </w:r>
          </w:p>
        </w:tc>
        <w:tc>
          <w:tcPr>
            <w:tcW w:w="10214" w:type="dxa"/>
          </w:tcPr>
          <w:p w14:paraId="771283DA" w14:textId="77777777" w:rsidR="00AF18D9" w:rsidRDefault="00584276" w:rsidP="00584276">
            <w:pPr>
              <w:spacing w:before="120" w:after="120"/>
              <w:ind w:right="144"/>
              <w:jc w:val="both"/>
              <w:rPr>
                <w:rFonts w:ascii="Arial" w:hAnsi="Arial"/>
                <w:sz w:val="24"/>
              </w:rPr>
            </w:pPr>
            <w:r w:rsidRPr="00584276">
              <w:rPr>
                <w:rFonts w:ascii="Arial" w:hAnsi="Arial"/>
                <w:sz w:val="24"/>
              </w:rPr>
              <w:t>IN SUPPORT OF THE JANITOR'S STRIKE IN LOS ANGELES</w:t>
            </w:r>
          </w:p>
        </w:tc>
        <w:tc>
          <w:tcPr>
            <w:tcW w:w="1718" w:type="dxa"/>
          </w:tcPr>
          <w:p w14:paraId="1C593942"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35FD2A2A" w14:textId="77777777" w:rsidTr="00152738">
        <w:tc>
          <w:tcPr>
            <w:tcW w:w="1406" w:type="dxa"/>
          </w:tcPr>
          <w:p w14:paraId="787D662B" w14:textId="77777777" w:rsidR="00AF18D9" w:rsidRDefault="00AF18D9" w:rsidP="00C11606">
            <w:pPr>
              <w:spacing w:before="120" w:after="120"/>
              <w:jc w:val="center"/>
              <w:rPr>
                <w:rFonts w:ascii="Arial" w:hAnsi="Arial"/>
                <w:sz w:val="24"/>
              </w:rPr>
            </w:pPr>
            <w:r>
              <w:rPr>
                <w:rFonts w:ascii="Arial" w:hAnsi="Arial"/>
                <w:sz w:val="24"/>
              </w:rPr>
              <w:t>00-2281</w:t>
            </w:r>
          </w:p>
        </w:tc>
        <w:tc>
          <w:tcPr>
            <w:tcW w:w="10214" w:type="dxa"/>
          </w:tcPr>
          <w:p w14:paraId="7DC568BE" w14:textId="77777777" w:rsidR="00AF18D9" w:rsidRDefault="00584276" w:rsidP="00584276">
            <w:pPr>
              <w:spacing w:before="120" w:after="120"/>
              <w:ind w:right="144"/>
              <w:jc w:val="both"/>
              <w:rPr>
                <w:rFonts w:ascii="Arial" w:hAnsi="Arial"/>
                <w:sz w:val="24"/>
              </w:rPr>
            </w:pPr>
            <w:r w:rsidRPr="00584276">
              <w:rPr>
                <w:rFonts w:ascii="Arial" w:hAnsi="Arial"/>
                <w:sz w:val="24"/>
              </w:rPr>
              <w:t>IN SUPPORT OF AB 2536 (Scott), ASSISTING IN THE IMPLEMENTATION OF NEW GUN LAWS</w:t>
            </w:r>
          </w:p>
        </w:tc>
        <w:tc>
          <w:tcPr>
            <w:tcW w:w="1718" w:type="dxa"/>
          </w:tcPr>
          <w:p w14:paraId="19503B3C"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32A6DE8E" w14:textId="77777777" w:rsidTr="00152738">
        <w:tc>
          <w:tcPr>
            <w:tcW w:w="1406" w:type="dxa"/>
          </w:tcPr>
          <w:p w14:paraId="4C475E08" w14:textId="77777777" w:rsidR="00AF18D9" w:rsidRDefault="00AF18D9" w:rsidP="00C11606">
            <w:pPr>
              <w:spacing w:before="120" w:after="120"/>
              <w:jc w:val="center"/>
              <w:rPr>
                <w:rFonts w:ascii="Arial" w:hAnsi="Arial"/>
                <w:sz w:val="24"/>
              </w:rPr>
            </w:pPr>
            <w:r>
              <w:rPr>
                <w:rFonts w:ascii="Arial" w:hAnsi="Arial"/>
                <w:sz w:val="24"/>
              </w:rPr>
              <w:t>00-2282</w:t>
            </w:r>
          </w:p>
        </w:tc>
        <w:tc>
          <w:tcPr>
            <w:tcW w:w="10214" w:type="dxa"/>
          </w:tcPr>
          <w:p w14:paraId="68EF2B66" w14:textId="77777777" w:rsidR="00AF18D9" w:rsidRDefault="00584276" w:rsidP="00584276">
            <w:pPr>
              <w:spacing w:before="120" w:after="120"/>
              <w:ind w:right="144"/>
              <w:jc w:val="both"/>
              <w:rPr>
                <w:rFonts w:ascii="Arial" w:hAnsi="Arial"/>
                <w:sz w:val="24"/>
              </w:rPr>
            </w:pPr>
            <w:r w:rsidRPr="00584276">
              <w:rPr>
                <w:rFonts w:ascii="Arial" w:hAnsi="Arial"/>
                <w:sz w:val="24"/>
              </w:rPr>
              <w:t>HONORING THE VICTIMS OF THE GENOCIDE OF ARMENIANS AND CONDEMNING THE HUMAN RIGHTS VIOLATIONS COMMITTED BY THE TURKISH GOVERNMENT</w:t>
            </w:r>
          </w:p>
        </w:tc>
        <w:tc>
          <w:tcPr>
            <w:tcW w:w="1718" w:type="dxa"/>
          </w:tcPr>
          <w:p w14:paraId="3A60E7BC"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37B39DC3" w14:textId="77777777" w:rsidTr="00152738">
        <w:tc>
          <w:tcPr>
            <w:tcW w:w="1406" w:type="dxa"/>
          </w:tcPr>
          <w:p w14:paraId="46B4BD76" w14:textId="77777777" w:rsidR="00AF18D9" w:rsidRDefault="00AF18D9" w:rsidP="00C11606">
            <w:pPr>
              <w:spacing w:before="120" w:after="120"/>
              <w:jc w:val="center"/>
              <w:rPr>
                <w:rFonts w:ascii="Arial" w:hAnsi="Arial"/>
                <w:sz w:val="24"/>
              </w:rPr>
            </w:pPr>
            <w:r>
              <w:rPr>
                <w:rFonts w:ascii="Arial" w:hAnsi="Arial"/>
                <w:sz w:val="24"/>
              </w:rPr>
              <w:t>00-2283</w:t>
            </w:r>
          </w:p>
        </w:tc>
        <w:tc>
          <w:tcPr>
            <w:tcW w:w="10214" w:type="dxa"/>
          </w:tcPr>
          <w:p w14:paraId="1ED52379" w14:textId="77777777" w:rsidR="00AF18D9" w:rsidRDefault="00584276" w:rsidP="00584276">
            <w:pPr>
              <w:spacing w:before="120" w:after="120"/>
              <w:ind w:right="144"/>
              <w:jc w:val="both"/>
              <w:rPr>
                <w:rFonts w:ascii="Arial" w:hAnsi="Arial"/>
                <w:sz w:val="24"/>
              </w:rPr>
            </w:pPr>
            <w:r w:rsidRPr="00584276">
              <w:rPr>
                <w:rFonts w:ascii="Arial" w:hAnsi="Arial"/>
                <w:sz w:val="24"/>
              </w:rPr>
              <w:t>IN OPPOSITION OF SB 1789 (Rainey), A BILL WHICH PROVIDES FOR ACCELERATED REMOVAL OF HAZARDOUS MATERIAL IN URBAN AREAS IN ORDER TO PROVIDE FAST TRACK CONSTRUCTION FOR HOUSING; AND IN OPPOSITION OF AB 2343 (Ducheny), A BILL WHICH PROVIDES THE EXEMPTION OF ENVIRONMENTAL INSPECTIONS IN RESIDENTIAL AREAS IN ORDER TO PROHIBIT DELAYS IN ASSEMBLING HOUSING</w:t>
            </w:r>
          </w:p>
        </w:tc>
        <w:tc>
          <w:tcPr>
            <w:tcW w:w="1718" w:type="dxa"/>
          </w:tcPr>
          <w:p w14:paraId="71BE96FF"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1FF6B148" w14:textId="77777777" w:rsidTr="00152738">
        <w:tc>
          <w:tcPr>
            <w:tcW w:w="1406" w:type="dxa"/>
          </w:tcPr>
          <w:p w14:paraId="00B815B0" w14:textId="77777777" w:rsidR="00AF18D9" w:rsidRDefault="00AF18D9" w:rsidP="00C11606">
            <w:pPr>
              <w:spacing w:before="120" w:after="120"/>
              <w:jc w:val="center"/>
              <w:rPr>
                <w:rFonts w:ascii="Arial" w:hAnsi="Arial"/>
                <w:sz w:val="24"/>
              </w:rPr>
            </w:pPr>
            <w:r>
              <w:rPr>
                <w:rFonts w:ascii="Arial" w:hAnsi="Arial"/>
                <w:sz w:val="24"/>
              </w:rPr>
              <w:t>00-2284</w:t>
            </w:r>
          </w:p>
        </w:tc>
        <w:tc>
          <w:tcPr>
            <w:tcW w:w="10214" w:type="dxa"/>
          </w:tcPr>
          <w:p w14:paraId="3124BE3B" w14:textId="77777777" w:rsidR="00AF18D9" w:rsidRDefault="00584276" w:rsidP="00584276">
            <w:pPr>
              <w:spacing w:before="120" w:after="120"/>
              <w:ind w:right="144"/>
              <w:jc w:val="both"/>
              <w:rPr>
                <w:rFonts w:ascii="Arial" w:hAnsi="Arial"/>
                <w:sz w:val="24"/>
              </w:rPr>
            </w:pPr>
            <w:r w:rsidRPr="00584276">
              <w:rPr>
                <w:rFonts w:ascii="Arial" w:hAnsi="Arial"/>
                <w:sz w:val="24"/>
              </w:rPr>
              <w:t>SUPPORTING AB2034, A BILL THAT WILL PROVIDE ADDITIONAL FUNDING FOR OUTREACH AND COMMUNITY MENTAL HEALTH PROGRAMS FOR EXISTING PROGRAMS, ADDITIONAL COUNTY PROGRAMS AND NEW START UP AND TRAINING PROGRAMS AROUND THE STATE</w:t>
            </w:r>
          </w:p>
        </w:tc>
        <w:tc>
          <w:tcPr>
            <w:tcW w:w="1718" w:type="dxa"/>
          </w:tcPr>
          <w:p w14:paraId="69A2A73D"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317A15DF" w14:textId="77777777" w:rsidTr="00152738">
        <w:tc>
          <w:tcPr>
            <w:tcW w:w="1406" w:type="dxa"/>
          </w:tcPr>
          <w:p w14:paraId="55FBD858" w14:textId="77777777" w:rsidR="00AF18D9" w:rsidRDefault="00AF18D9" w:rsidP="00C11606">
            <w:pPr>
              <w:spacing w:before="120" w:after="120"/>
              <w:jc w:val="center"/>
              <w:rPr>
                <w:rFonts w:ascii="Arial" w:hAnsi="Arial"/>
                <w:sz w:val="24"/>
              </w:rPr>
            </w:pPr>
            <w:r>
              <w:rPr>
                <w:rFonts w:ascii="Arial" w:hAnsi="Arial"/>
                <w:sz w:val="24"/>
              </w:rPr>
              <w:t>00-2285</w:t>
            </w:r>
          </w:p>
        </w:tc>
        <w:tc>
          <w:tcPr>
            <w:tcW w:w="10214" w:type="dxa"/>
          </w:tcPr>
          <w:p w14:paraId="39A782DC" w14:textId="77777777" w:rsidR="00AF18D9" w:rsidRDefault="00584276" w:rsidP="00584276">
            <w:pPr>
              <w:spacing w:before="120" w:after="120"/>
              <w:ind w:right="144"/>
              <w:jc w:val="both"/>
              <w:rPr>
                <w:rFonts w:ascii="Arial" w:hAnsi="Arial"/>
                <w:sz w:val="24"/>
              </w:rPr>
            </w:pPr>
            <w:r w:rsidRPr="00584276">
              <w:rPr>
                <w:rFonts w:ascii="Arial" w:hAnsi="Arial"/>
                <w:sz w:val="24"/>
              </w:rPr>
              <w:t>DECLARING APRIL 27, 2000 "TAKE OUR DAUGHTERS TO WORK DAY"</w:t>
            </w:r>
          </w:p>
        </w:tc>
        <w:tc>
          <w:tcPr>
            <w:tcW w:w="1718" w:type="dxa"/>
          </w:tcPr>
          <w:p w14:paraId="6A53F20F"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065467A0" w14:textId="77777777" w:rsidTr="00152738">
        <w:tc>
          <w:tcPr>
            <w:tcW w:w="1406" w:type="dxa"/>
          </w:tcPr>
          <w:p w14:paraId="33A5DF7C" w14:textId="77777777" w:rsidR="00AF18D9" w:rsidRDefault="00AF18D9" w:rsidP="00C11606">
            <w:pPr>
              <w:spacing w:before="120" w:after="120"/>
              <w:jc w:val="center"/>
              <w:rPr>
                <w:rFonts w:ascii="Arial" w:hAnsi="Arial"/>
                <w:sz w:val="24"/>
              </w:rPr>
            </w:pPr>
            <w:r>
              <w:rPr>
                <w:rFonts w:ascii="Arial" w:hAnsi="Arial"/>
                <w:sz w:val="24"/>
              </w:rPr>
              <w:t>00-2286</w:t>
            </w:r>
          </w:p>
        </w:tc>
        <w:tc>
          <w:tcPr>
            <w:tcW w:w="10214" w:type="dxa"/>
          </w:tcPr>
          <w:p w14:paraId="7D7B58DB" w14:textId="77777777" w:rsidR="00AF18D9" w:rsidRDefault="00584276" w:rsidP="00584276">
            <w:pPr>
              <w:spacing w:before="120" w:after="120"/>
              <w:ind w:right="144"/>
              <w:jc w:val="both"/>
              <w:rPr>
                <w:rFonts w:ascii="Arial" w:hAnsi="Arial"/>
                <w:sz w:val="24"/>
              </w:rPr>
            </w:pPr>
            <w:r w:rsidRPr="00584276">
              <w:rPr>
                <w:rFonts w:ascii="Arial" w:hAnsi="Arial"/>
                <w:sz w:val="24"/>
              </w:rPr>
              <w:t>AUTHORIZING SUBMISSION OF AN APPLICATION FOR BROWNFIELDS ECONOMIC DEVELOPMENT GRANT (BEDI) TO THE UNITED STATES DEPARTMENT OF HOUSING AND URBAN DEVELOPMENT THROUGH THE LOS ANGELES COUNTY COMMUNITY DEVELOPMENT COMMISSION</w:t>
            </w:r>
          </w:p>
        </w:tc>
        <w:tc>
          <w:tcPr>
            <w:tcW w:w="1718" w:type="dxa"/>
          </w:tcPr>
          <w:p w14:paraId="000CCE56" w14:textId="77777777" w:rsidR="00AF18D9" w:rsidRDefault="00AF18D9" w:rsidP="00C11606">
            <w:pPr>
              <w:spacing w:before="120" w:after="120"/>
              <w:jc w:val="center"/>
              <w:rPr>
                <w:rFonts w:ascii="Arial" w:hAnsi="Arial"/>
                <w:sz w:val="24"/>
              </w:rPr>
            </w:pPr>
            <w:r>
              <w:rPr>
                <w:rFonts w:ascii="Arial" w:hAnsi="Arial"/>
                <w:sz w:val="24"/>
              </w:rPr>
              <w:t>04/17/00</w:t>
            </w:r>
          </w:p>
        </w:tc>
      </w:tr>
    </w:tbl>
    <w:p w14:paraId="6F18294F" w14:textId="77777777" w:rsidR="00584276" w:rsidRDefault="0058427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55147F9" w14:textId="77777777" w:rsidTr="00152738">
        <w:tc>
          <w:tcPr>
            <w:tcW w:w="1406" w:type="dxa"/>
          </w:tcPr>
          <w:p w14:paraId="0CF5AE70" w14:textId="77777777" w:rsidR="00AF18D9" w:rsidRDefault="00AF18D9" w:rsidP="00C11606">
            <w:pPr>
              <w:spacing w:before="120" w:after="120"/>
              <w:jc w:val="center"/>
              <w:rPr>
                <w:rFonts w:ascii="Arial" w:hAnsi="Arial"/>
                <w:sz w:val="24"/>
              </w:rPr>
            </w:pPr>
            <w:r>
              <w:rPr>
                <w:rFonts w:ascii="Arial" w:hAnsi="Arial"/>
                <w:sz w:val="24"/>
              </w:rPr>
              <w:t>00-2287</w:t>
            </w:r>
          </w:p>
        </w:tc>
        <w:tc>
          <w:tcPr>
            <w:tcW w:w="10214" w:type="dxa"/>
          </w:tcPr>
          <w:p w14:paraId="4831ADF8" w14:textId="77777777" w:rsidR="00AF18D9" w:rsidRDefault="00584276" w:rsidP="00584276">
            <w:pPr>
              <w:spacing w:before="120" w:after="120"/>
              <w:ind w:right="144"/>
              <w:jc w:val="both"/>
              <w:rPr>
                <w:rFonts w:ascii="Arial" w:hAnsi="Arial"/>
                <w:sz w:val="24"/>
              </w:rPr>
            </w:pPr>
            <w:r w:rsidRPr="00584276">
              <w:rPr>
                <w:rFonts w:ascii="Arial" w:hAnsi="Arial"/>
                <w:sz w:val="24"/>
              </w:rPr>
              <w:t>INSTITUTING TOW-AWAY REGULATIONS ON WILLEY LANE DURING THE HOURS PREFERENTIAL PARKING REGULATIONS ARE IN EFFECT, WITH AN EXEMPTION FOR VEHICLES WITH DISTRICT 5 PERMITS</w:t>
            </w:r>
          </w:p>
        </w:tc>
        <w:tc>
          <w:tcPr>
            <w:tcW w:w="1718" w:type="dxa"/>
          </w:tcPr>
          <w:p w14:paraId="34EBCE2C"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34B785B3" w14:textId="77777777" w:rsidTr="00152738">
        <w:tc>
          <w:tcPr>
            <w:tcW w:w="1406" w:type="dxa"/>
          </w:tcPr>
          <w:p w14:paraId="2A42FB11" w14:textId="77777777" w:rsidR="00AF18D9" w:rsidRDefault="00AF18D9" w:rsidP="00C11606">
            <w:pPr>
              <w:spacing w:before="120" w:after="120"/>
              <w:jc w:val="center"/>
              <w:rPr>
                <w:rFonts w:ascii="Arial" w:hAnsi="Arial"/>
                <w:sz w:val="24"/>
              </w:rPr>
            </w:pPr>
            <w:r>
              <w:rPr>
                <w:rFonts w:ascii="Arial" w:hAnsi="Arial"/>
                <w:sz w:val="24"/>
              </w:rPr>
              <w:t>00-2288</w:t>
            </w:r>
          </w:p>
        </w:tc>
        <w:tc>
          <w:tcPr>
            <w:tcW w:w="10214" w:type="dxa"/>
          </w:tcPr>
          <w:p w14:paraId="66A68C52" w14:textId="77777777" w:rsidR="00AF18D9" w:rsidRDefault="00584276" w:rsidP="00584276">
            <w:pPr>
              <w:spacing w:before="120" w:after="120"/>
              <w:ind w:right="144"/>
              <w:jc w:val="both"/>
              <w:rPr>
                <w:rFonts w:ascii="Arial" w:hAnsi="Arial"/>
                <w:sz w:val="24"/>
              </w:rPr>
            </w:pPr>
            <w:r w:rsidRPr="00584276">
              <w:rPr>
                <w:rFonts w:ascii="Arial" w:hAnsi="Arial"/>
                <w:sz w:val="24"/>
              </w:rPr>
              <w:t>APPOINTING AN ALTERNATE DIRECTOR TO THE BOARD OF DIRECTORS OF LOS ANGELES COUNTY SANITATION DISTRICT NO</w:t>
            </w:r>
            <w:r>
              <w:rPr>
                <w:rFonts w:ascii="Arial" w:hAnsi="Arial"/>
                <w:sz w:val="24"/>
              </w:rPr>
              <w:t xml:space="preserve">. </w:t>
            </w:r>
            <w:r w:rsidR="00AF18D9">
              <w:rPr>
                <w:rFonts w:ascii="Arial" w:hAnsi="Arial"/>
                <w:sz w:val="24"/>
              </w:rPr>
              <w:t>4</w:t>
            </w:r>
          </w:p>
        </w:tc>
        <w:tc>
          <w:tcPr>
            <w:tcW w:w="1718" w:type="dxa"/>
          </w:tcPr>
          <w:p w14:paraId="1E621B21" w14:textId="77777777" w:rsidR="00AF18D9" w:rsidRDefault="00AF18D9" w:rsidP="00C11606">
            <w:pPr>
              <w:spacing w:before="120" w:after="120"/>
              <w:jc w:val="center"/>
              <w:rPr>
                <w:rFonts w:ascii="Arial" w:hAnsi="Arial"/>
                <w:sz w:val="24"/>
              </w:rPr>
            </w:pPr>
            <w:r>
              <w:rPr>
                <w:rFonts w:ascii="Arial" w:hAnsi="Arial"/>
                <w:sz w:val="24"/>
              </w:rPr>
              <w:t>04/17/00</w:t>
            </w:r>
          </w:p>
        </w:tc>
      </w:tr>
      <w:tr w:rsidR="00AF18D9" w14:paraId="60DAA3AA" w14:textId="77777777" w:rsidTr="00152738">
        <w:tc>
          <w:tcPr>
            <w:tcW w:w="1406" w:type="dxa"/>
          </w:tcPr>
          <w:p w14:paraId="7F90ED27" w14:textId="77777777" w:rsidR="00AF18D9" w:rsidRDefault="00AF18D9" w:rsidP="00C11606">
            <w:pPr>
              <w:spacing w:before="120" w:after="120"/>
              <w:jc w:val="center"/>
              <w:rPr>
                <w:rFonts w:ascii="Arial" w:hAnsi="Arial"/>
                <w:sz w:val="24"/>
              </w:rPr>
            </w:pPr>
            <w:r>
              <w:rPr>
                <w:rFonts w:ascii="Arial" w:hAnsi="Arial"/>
                <w:sz w:val="24"/>
              </w:rPr>
              <w:t>00-2289</w:t>
            </w:r>
          </w:p>
        </w:tc>
        <w:tc>
          <w:tcPr>
            <w:tcW w:w="10214" w:type="dxa"/>
          </w:tcPr>
          <w:p w14:paraId="75E6FC28"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413</w:t>
            </w:r>
          </w:p>
        </w:tc>
        <w:tc>
          <w:tcPr>
            <w:tcW w:w="1718" w:type="dxa"/>
          </w:tcPr>
          <w:p w14:paraId="396488A3"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788BFB09" w14:textId="77777777" w:rsidTr="00152738">
        <w:tc>
          <w:tcPr>
            <w:tcW w:w="1406" w:type="dxa"/>
          </w:tcPr>
          <w:p w14:paraId="3EC5916A" w14:textId="77777777" w:rsidR="00AF18D9" w:rsidRDefault="00AF18D9" w:rsidP="00C11606">
            <w:pPr>
              <w:spacing w:before="120" w:after="120"/>
              <w:jc w:val="center"/>
              <w:rPr>
                <w:rFonts w:ascii="Arial" w:hAnsi="Arial"/>
                <w:sz w:val="24"/>
              </w:rPr>
            </w:pPr>
            <w:r>
              <w:rPr>
                <w:rFonts w:ascii="Arial" w:hAnsi="Arial"/>
                <w:sz w:val="24"/>
              </w:rPr>
              <w:t>00-2290</w:t>
            </w:r>
          </w:p>
        </w:tc>
        <w:tc>
          <w:tcPr>
            <w:tcW w:w="10214" w:type="dxa"/>
          </w:tcPr>
          <w:p w14:paraId="3C68757C" w14:textId="77777777" w:rsidR="00AF18D9" w:rsidRDefault="00584276" w:rsidP="00C90E1F">
            <w:pPr>
              <w:spacing w:before="120" w:after="120"/>
              <w:ind w:right="144"/>
              <w:jc w:val="both"/>
              <w:rPr>
                <w:rFonts w:ascii="Arial" w:hAnsi="Arial"/>
                <w:sz w:val="24"/>
              </w:rPr>
            </w:pPr>
            <w:r w:rsidRPr="00584276">
              <w:rPr>
                <w:rFonts w:ascii="Arial" w:hAnsi="Arial"/>
                <w:sz w:val="24"/>
              </w:rPr>
              <w:t>IN SUPPORT OF THE BALANCED TRANSPORTATION FOR LIVABLE COMMUNITIES ACT (SB 1809-JOHNSTON)</w:t>
            </w:r>
          </w:p>
        </w:tc>
        <w:tc>
          <w:tcPr>
            <w:tcW w:w="1718" w:type="dxa"/>
          </w:tcPr>
          <w:p w14:paraId="0E6FF80E"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4E890EBD" w14:textId="77777777" w:rsidTr="00152738">
        <w:tc>
          <w:tcPr>
            <w:tcW w:w="1406" w:type="dxa"/>
          </w:tcPr>
          <w:p w14:paraId="2D2A9330" w14:textId="77777777" w:rsidR="00AF18D9" w:rsidRDefault="00AF18D9" w:rsidP="00C11606">
            <w:pPr>
              <w:spacing w:before="120" w:after="120"/>
              <w:jc w:val="center"/>
              <w:rPr>
                <w:rFonts w:ascii="Arial" w:hAnsi="Arial"/>
                <w:sz w:val="24"/>
              </w:rPr>
            </w:pPr>
            <w:r>
              <w:rPr>
                <w:rFonts w:ascii="Arial" w:hAnsi="Arial"/>
                <w:sz w:val="24"/>
              </w:rPr>
              <w:t>00-2291</w:t>
            </w:r>
          </w:p>
        </w:tc>
        <w:tc>
          <w:tcPr>
            <w:tcW w:w="10214" w:type="dxa"/>
          </w:tcPr>
          <w:p w14:paraId="555D6949" w14:textId="77777777" w:rsidR="00AF18D9" w:rsidRDefault="00C90E1F" w:rsidP="00C90E1F">
            <w:pPr>
              <w:spacing w:before="120" w:after="120"/>
              <w:ind w:right="144"/>
              <w:jc w:val="both"/>
              <w:rPr>
                <w:rFonts w:ascii="Arial" w:hAnsi="Arial"/>
                <w:sz w:val="24"/>
              </w:rPr>
            </w:pPr>
            <w:r w:rsidRPr="00C90E1F">
              <w:rPr>
                <w:rFonts w:ascii="Arial" w:hAnsi="Arial"/>
                <w:sz w:val="24"/>
              </w:rPr>
              <w:t>INITIATING PROCEEDINGS FOR THE LEVY AND COLLECTION OF ASSESSMENTS WITHIN THE SANTA MONICA BOULEVARD MAINTENANCE DISTRICT FOR THE 2000-01 FISCAL YEAR PURSUANT TO THE PROVISIONS OF THE LANDSCAPING AND LIGHTING ACT OF 1972, PART 2 OF DIVISION 15 OF THE CALIFORNIA STREETS AND HIGHWAYS CODE</w:t>
            </w:r>
            <w:r w:rsidR="00AF18D9">
              <w:rPr>
                <w:rFonts w:ascii="Arial" w:hAnsi="Arial"/>
                <w:sz w:val="24"/>
              </w:rPr>
              <w:t xml:space="preserve"> </w:t>
            </w:r>
          </w:p>
        </w:tc>
        <w:tc>
          <w:tcPr>
            <w:tcW w:w="1718" w:type="dxa"/>
          </w:tcPr>
          <w:p w14:paraId="7B9CEEFB"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33421ED9" w14:textId="77777777" w:rsidTr="00152738">
        <w:tc>
          <w:tcPr>
            <w:tcW w:w="1406" w:type="dxa"/>
          </w:tcPr>
          <w:p w14:paraId="7B0756BA" w14:textId="77777777" w:rsidR="00AF18D9" w:rsidRDefault="00AF18D9" w:rsidP="00C11606">
            <w:pPr>
              <w:spacing w:before="120" w:after="120"/>
              <w:jc w:val="center"/>
              <w:rPr>
                <w:rFonts w:ascii="Arial" w:hAnsi="Arial"/>
                <w:sz w:val="24"/>
              </w:rPr>
            </w:pPr>
            <w:r>
              <w:rPr>
                <w:rFonts w:ascii="Arial" w:hAnsi="Arial"/>
                <w:sz w:val="24"/>
              </w:rPr>
              <w:t>00-2292</w:t>
            </w:r>
          </w:p>
        </w:tc>
        <w:tc>
          <w:tcPr>
            <w:tcW w:w="10214" w:type="dxa"/>
          </w:tcPr>
          <w:p w14:paraId="63971741" w14:textId="77777777" w:rsidR="00AF18D9" w:rsidRDefault="006046FF" w:rsidP="006046FF">
            <w:pPr>
              <w:spacing w:before="120" w:after="120"/>
              <w:ind w:right="144"/>
              <w:jc w:val="both"/>
              <w:rPr>
                <w:rFonts w:ascii="Arial" w:hAnsi="Arial"/>
                <w:sz w:val="24"/>
              </w:rPr>
            </w:pPr>
            <w:r w:rsidRPr="006046FF">
              <w:rPr>
                <w:rFonts w:ascii="Arial" w:hAnsi="Arial"/>
                <w:sz w:val="24"/>
              </w:rPr>
              <w:t>APPROVING THE REPORT OF THE ENGINEER FOR THE 2000-01 FISCAL YEAR IN CONNECTION WITH THE LEVY AND COLLECTION OF ASSESSMENTS WITHIN THE SANTA MONICA BOULEVARD MAINTENANCE DISTRICT</w:t>
            </w:r>
          </w:p>
        </w:tc>
        <w:tc>
          <w:tcPr>
            <w:tcW w:w="1718" w:type="dxa"/>
          </w:tcPr>
          <w:p w14:paraId="3663F1DB"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19968325" w14:textId="77777777" w:rsidTr="00152738">
        <w:tc>
          <w:tcPr>
            <w:tcW w:w="1406" w:type="dxa"/>
          </w:tcPr>
          <w:p w14:paraId="0AA63ED5" w14:textId="77777777" w:rsidR="00AF18D9" w:rsidRDefault="00AF18D9" w:rsidP="00C11606">
            <w:pPr>
              <w:spacing w:before="120" w:after="120"/>
              <w:jc w:val="center"/>
              <w:rPr>
                <w:rFonts w:ascii="Arial" w:hAnsi="Arial"/>
                <w:sz w:val="24"/>
              </w:rPr>
            </w:pPr>
            <w:r>
              <w:rPr>
                <w:rFonts w:ascii="Arial" w:hAnsi="Arial"/>
                <w:sz w:val="24"/>
              </w:rPr>
              <w:t>00-2293</w:t>
            </w:r>
          </w:p>
        </w:tc>
        <w:tc>
          <w:tcPr>
            <w:tcW w:w="10214" w:type="dxa"/>
          </w:tcPr>
          <w:p w14:paraId="26C5163F" w14:textId="77777777" w:rsidR="00AF18D9" w:rsidRDefault="006046FF" w:rsidP="006046FF">
            <w:pPr>
              <w:spacing w:before="120" w:after="120"/>
              <w:ind w:right="144"/>
              <w:jc w:val="both"/>
              <w:rPr>
                <w:rFonts w:ascii="Arial" w:hAnsi="Arial"/>
                <w:sz w:val="24"/>
              </w:rPr>
            </w:pPr>
            <w:r w:rsidRPr="006046FF">
              <w:rPr>
                <w:rFonts w:ascii="Arial" w:hAnsi="Arial"/>
                <w:sz w:val="24"/>
              </w:rPr>
              <w:t>DECLARING ITS INTENTION TO LEVY AND COLLECT ASSESSMENTS WITHIN THE SANTA MONICA BOULEVARD MAINTENANCE DISTRICT FOR THE 2000-01 FISCAL YEAR PURSUANT TO THE PROVISIONS OF THE LANDSCAPING AND LIGHTING ACT OF 1972, PART 2 OF DIVISION 15 OF THE CALIFORNIA STREETS AND HIGHWAYS CODE, AND APPOINTING A TIME AND PLACE FOR HEARING OBJECTIONS THERETO</w:t>
            </w:r>
          </w:p>
        </w:tc>
        <w:tc>
          <w:tcPr>
            <w:tcW w:w="1718" w:type="dxa"/>
          </w:tcPr>
          <w:p w14:paraId="71F33072"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1296D3EC" w14:textId="77777777" w:rsidTr="00152738">
        <w:tc>
          <w:tcPr>
            <w:tcW w:w="1406" w:type="dxa"/>
          </w:tcPr>
          <w:p w14:paraId="3E31F47D" w14:textId="77777777" w:rsidR="00AF18D9" w:rsidRDefault="00AF18D9" w:rsidP="00C11606">
            <w:pPr>
              <w:spacing w:before="120" w:after="120"/>
              <w:jc w:val="center"/>
              <w:rPr>
                <w:rFonts w:ascii="Arial" w:hAnsi="Arial"/>
                <w:sz w:val="24"/>
              </w:rPr>
            </w:pPr>
            <w:r>
              <w:rPr>
                <w:rFonts w:ascii="Arial" w:hAnsi="Arial"/>
                <w:sz w:val="24"/>
              </w:rPr>
              <w:t>00-2294</w:t>
            </w:r>
          </w:p>
        </w:tc>
        <w:tc>
          <w:tcPr>
            <w:tcW w:w="10214" w:type="dxa"/>
          </w:tcPr>
          <w:p w14:paraId="1D7D3548" w14:textId="77777777" w:rsidR="00AF18D9" w:rsidRDefault="006046FF" w:rsidP="006046FF">
            <w:pPr>
              <w:spacing w:before="120" w:after="120"/>
              <w:ind w:right="144"/>
              <w:jc w:val="both"/>
              <w:rPr>
                <w:rFonts w:ascii="Arial" w:hAnsi="Arial"/>
                <w:sz w:val="24"/>
              </w:rPr>
            </w:pPr>
            <w:r w:rsidRPr="006046FF">
              <w:rPr>
                <w:rFonts w:ascii="Arial" w:hAnsi="Arial"/>
                <w:sz w:val="24"/>
              </w:rPr>
              <w:t>IN SUPPORT OF PROCLAIMING MAY 2000 AS MENTAL HEALTH AWARENESS MONTH</w:t>
            </w:r>
          </w:p>
        </w:tc>
        <w:tc>
          <w:tcPr>
            <w:tcW w:w="1718" w:type="dxa"/>
          </w:tcPr>
          <w:p w14:paraId="6771C4C6"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0E85D763" w14:textId="77777777" w:rsidTr="00152738">
        <w:tc>
          <w:tcPr>
            <w:tcW w:w="1406" w:type="dxa"/>
          </w:tcPr>
          <w:p w14:paraId="3F4CBF1B" w14:textId="77777777" w:rsidR="00AF18D9" w:rsidRDefault="00AF18D9" w:rsidP="00C11606">
            <w:pPr>
              <w:spacing w:before="120" w:after="120"/>
              <w:jc w:val="center"/>
              <w:rPr>
                <w:rFonts w:ascii="Arial" w:hAnsi="Arial"/>
                <w:sz w:val="24"/>
              </w:rPr>
            </w:pPr>
            <w:r>
              <w:rPr>
                <w:rFonts w:ascii="Arial" w:hAnsi="Arial"/>
                <w:sz w:val="24"/>
              </w:rPr>
              <w:t>00-2295</w:t>
            </w:r>
          </w:p>
        </w:tc>
        <w:tc>
          <w:tcPr>
            <w:tcW w:w="10214" w:type="dxa"/>
          </w:tcPr>
          <w:p w14:paraId="7E4C3563" w14:textId="77777777" w:rsidR="00AF18D9" w:rsidRDefault="006046FF" w:rsidP="006046FF">
            <w:pPr>
              <w:spacing w:before="120" w:after="120"/>
              <w:ind w:right="144"/>
              <w:jc w:val="both"/>
              <w:rPr>
                <w:rFonts w:ascii="Arial" w:hAnsi="Arial"/>
                <w:sz w:val="24"/>
              </w:rPr>
            </w:pPr>
            <w:r w:rsidRPr="006046FF">
              <w:rPr>
                <w:rFonts w:ascii="Arial" w:hAnsi="Arial"/>
                <w:sz w:val="24"/>
              </w:rPr>
              <w:t>IN SUPPORT OF RELEASING THE THIRTEEN WRONGFULLY IMPRISONED IRANIAN JEWS STANDING TRIAL ON MAY 11</w:t>
            </w:r>
            <w:r>
              <w:rPr>
                <w:rFonts w:ascii="Arial" w:hAnsi="Arial"/>
                <w:sz w:val="24"/>
              </w:rPr>
              <w:t>,</w:t>
            </w:r>
            <w:r w:rsidRPr="006046FF">
              <w:rPr>
                <w:rFonts w:ascii="Arial" w:hAnsi="Arial"/>
                <w:sz w:val="24"/>
              </w:rPr>
              <w:t xml:space="preserve"> </w:t>
            </w:r>
            <w:proofErr w:type="gramStart"/>
            <w:r w:rsidRPr="006046FF">
              <w:rPr>
                <w:rFonts w:ascii="Arial" w:hAnsi="Arial"/>
                <w:sz w:val="24"/>
              </w:rPr>
              <w:t>2000</w:t>
            </w:r>
            <w:proofErr w:type="gramEnd"/>
            <w:r w:rsidRPr="006046FF">
              <w:rPr>
                <w:rFonts w:ascii="Arial" w:hAnsi="Arial"/>
                <w:sz w:val="24"/>
              </w:rPr>
              <w:t xml:space="preserve"> IN IRAN</w:t>
            </w:r>
          </w:p>
        </w:tc>
        <w:tc>
          <w:tcPr>
            <w:tcW w:w="1718" w:type="dxa"/>
          </w:tcPr>
          <w:p w14:paraId="4CA91B36" w14:textId="77777777" w:rsidR="00AF18D9" w:rsidRDefault="00AF18D9" w:rsidP="00C11606">
            <w:pPr>
              <w:spacing w:before="120" w:after="120"/>
              <w:jc w:val="center"/>
              <w:rPr>
                <w:rFonts w:ascii="Arial" w:hAnsi="Arial"/>
                <w:sz w:val="24"/>
              </w:rPr>
            </w:pPr>
            <w:r>
              <w:rPr>
                <w:rFonts w:ascii="Arial" w:hAnsi="Arial"/>
                <w:sz w:val="24"/>
              </w:rPr>
              <w:t>05/01/00</w:t>
            </w:r>
          </w:p>
        </w:tc>
      </w:tr>
    </w:tbl>
    <w:p w14:paraId="3FA4B29A" w14:textId="77777777" w:rsidR="006046FF" w:rsidRDefault="006046FF">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174706B2" w14:textId="77777777" w:rsidTr="00152738">
        <w:tc>
          <w:tcPr>
            <w:tcW w:w="1406" w:type="dxa"/>
          </w:tcPr>
          <w:p w14:paraId="2C649C48" w14:textId="77777777" w:rsidR="00AF18D9" w:rsidRDefault="00AF18D9" w:rsidP="00C11606">
            <w:pPr>
              <w:spacing w:before="120" w:after="120"/>
              <w:jc w:val="center"/>
              <w:rPr>
                <w:rFonts w:ascii="Arial" w:hAnsi="Arial"/>
                <w:sz w:val="24"/>
              </w:rPr>
            </w:pPr>
            <w:r>
              <w:rPr>
                <w:rFonts w:ascii="Arial" w:hAnsi="Arial"/>
                <w:sz w:val="24"/>
              </w:rPr>
              <w:t>00-2296</w:t>
            </w:r>
          </w:p>
        </w:tc>
        <w:tc>
          <w:tcPr>
            <w:tcW w:w="10214" w:type="dxa"/>
          </w:tcPr>
          <w:p w14:paraId="2ACC43EF" w14:textId="77777777" w:rsidR="00AF18D9" w:rsidRDefault="006046FF" w:rsidP="006046FF">
            <w:pPr>
              <w:spacing w:before="120" w:after="120"/>
              <w:ind w:right="144"/>
              <w:jc w:val="both"/>
              <w:rPr>
                <w:rFonts w:ascii="Arial" w:hAnsi="Arial"/>
                <w:sz w:val="24"/>
              </w:rPr>
            </w:pPr>
            <w:r w:rsidRPr="006046FF">
              <w:rPr>
                <w:rFonts w:ascii="Arial" w:hAnsi="Arial"/>
                <w:sz w:val="24"/>
              </w:rPr>
              <w:t>IN OPPOSITION TO CHANGING THE NAME OF MOUNTAIN VIEW HIGH SCHOOL TO WILLIAM J. `PETE' KNIGHT HIGH SCHOOL</w:t>
            </w:r>
          </w:p>
        </w:tc>
        <w:tc>
          <w:tcPr>
            <w:tcW w:w="1718" w:type="dxa"/>
          </w:tcPr>
          <w:p w14:paraId="7956F020"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36342F48" w14:textId="77777777" w:rsidTr="00152738">
        <w:tc>
          <w:tcPr>
            <w:tcW w:w="1406" w:type="dxa"/>
          </w:tcPr>
          <w:p w14:paraId="1AD892F0" w14:textId="77777777" w:rsidR="00AF18D9" w:rsidRDefault="00AF18D9" w:rsidP="00C11606">
            <w:pPr>
              <w:spacing w:before="120" w:after="120"/>
              <w:jc w:val="center"/>
              <w:rPr>
                <w:rFonts w:ascii="Arial" w:hAnsi="Arial"/>
                <w:sz w:val="24"/>
              </w:rPr>
            </w:pPr>
            <w:r>
              <w:rPr>
                <w:rFonts w:ascii="Arial" w:hAnsi="Arial"/>
                <w:sz w:val="24"/>
              </w:rPr>
              <w:t>00-2297</w:t>
            </w:r>
          </w:p>
        </w:tc>
        <w:tc>
          <w:tcPr>
            <w:tcW w:w="10214" w:type="dxa"/>
          </w:tcPr>
          <w:p w14:paraId="0189C47A" w14:textId="77777777" w:rsidR="00AF18D9" w:rsidRDefault="006046FF" w:rsidP="006046FF">
            <w:pPr>
              <w:spacing w:before="120" w:after="120"/>
              <w:ind w:right="144"/>
              <w:jc w:val="both"/>
              <w:rPr>
                <w:rFonts w:ascii="Arial" w:hAnsi="Arial"/>
                <w:sz w:val="24"/>
              </w:rPr>
            </w:pPr>
            <w:r w:rsidRPr="006046FF">
              <w:rPr>
                <w:rFonts w:ascii="Arial" w:hAnsi="Arial"/>
                <w:sz w:val="24"/>
              </w:rPr>
              <w:t>ADOPTING A NAMING POLICY GUIDELINE FOR THE NAMING OF CITY FACILITIES, BUILDINGS, PARKS AND OTHER PUBLIC SPACES</w:t>
            </w:r>
          </w:p>
        </w:tc>
        <w:tc>
          <w:tcPr>
            <w:tcW w:w="1718" w:type="dxa"/>
          </w:tcPr>
          <w:p w14:paraId="1D433425"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6CE17981" w14:textId="77777777" w:rsidTr="00152738">
        <w:tc>
          <w:tcPr>
            <w:tcW w:w="1406" w:type="dxa"/>
          </w:tcPr>
          <w:p w14:paraId="0B06B936" w14:textId="77777777" w:rsidR="00AF18D9" w:rsidRDefault="00AF18D9" w:rsidP="00C11606">
            <w:pPr>
              <w:spacing w:before="120" w:after="120"/>
              <w:jc w:val="center"/>
              <w:rPr>
                <w:rFonts w:ascii="Arial" w:hAnsi="Arial"/>
                <w:sz w:val="24"/>
              </w:rPr>
            </w:pPr>
            <w:r>
              <w:rPr>
                <w:rFonts w:ascii="Arial" w:hAnsi="Arial"/>
                <w:sz w:val="24"/>
              </w:rPr>
              <w:t>00-2298</w:t>
            </w:r>
          </w:p>
        </w:tc>
        <w:tc>
          <w:tcPr>
            <w:tcW w:w="10214" w:type="dxa"/>
          </w:tcPr>
          <w:p w14:paraId="1BFBF289" w14:textId="77777777" w:rsidR="00AF18D9" w:rsidRDefault="006046FF" w:rsidP="006046FF">
            <w:pPr>
              <w:spacing w:before="120" w:after="120"/>
              <w:ind w:right="144"/>
              <w:jc w:val="both"/>
              <w:rPr>
                <w:rFonts w:ascii="Arial" w:hAnsi="Arial"/>
                <w:sz w:val="24"/>
              </w:rPr>
            </w:pPr>
            <w:r w:rsidRPr="006046FF">
              <w:rPr>
                <w:rFonts w:ascii="Arial" w:hAnsi="Arial"/>
                <w:sz w:val="24"/>
              </w:rPr>
              <w:t>NOMINATING AUTHORITY COMMISSIONERS TO THE CALIFORNIA POOLED INVESTMENT AUTHORITY</w:t>
            </w:r>
          </w:p>
        </w:tc>
        <w:tc>
          <w:tcPr>
            <w:tcW w:w="1718" w:type="dxa"/>
          </w:tcPr>
          <w:p w14:paraId="2B9421CD" w14:textId="77777777" w:rsidR="00AF18D9" w:rsidRDefault="00AF18D9" w:rsidP="00C11606">
            <w:pPr>
              <w:spacing w:before="120" w:after="120"/>
              <w:jc w:val="center"/>
              <w:rPr>
                <w:rFonts w:ascii="Arial" w:hAnsi="Arial"/>
                <w:sz w:val="24"/>
              </w:rPr>
            </w:pPr>
            <w:r>
              <w:rPr>
                <w:rFonts w:ascii="Arial" w:hAnsi="Arial"/>
                <w:sz w:val="24"/>
              </w:rPr>
              <w:t>05/01/00</w:t>
            </w:r>
          </w:p>
        </w:tc>
      </w:tr>
      <w:tr w:rsidR="00AF18D9" w14:paraId="3C9518AC" w14:textId="77777777" w:rsidTr="00152738">
        <w:tc>
          <w:tcPr>
            <w:tcW w:w="1406" w:type="dxa"/>
          </w:tcPr>
          <w:p w14:paraId="20FF475F" w14:textId="77777777" w:rsidR="00AF18D9" w:rsidRDefault="00AF18D9" w:rsidP="00C11606">
            <w:pPr>
              <w:spacing w:before="120" w:after="120"/>
              <w:jc w:val="center"/>
              <w:rPr>
                <w:rFonts w:ascii="Arial" w:hAnsi="Arial"/>
                <w:sz w:val="24"/>
              </w:rPr>
            </w:pPr>
            <w:r>
              <w:rPr>
                <w:rFonts w:ascii="Arial" w:hAnsi="Arial"/>
                <w:sz w:val="24"/>
              </w:rPr>
              <w:t>00-2299</w:t>
            </w:r>
          </w:p>
        </w:tc>
        <w:tc>
          <w:tcPr>
            <w:tcW w:w="10214" w:type="dxa"/>
          </w:tcPr>
          <w:p w14:paraId="7C61C493" w14:textId="77777777" w:rsidR="00AF18D9" w:rsidRDefault="006046FF" w:rsidP="006046FF">
            <w:pPr>
              <w:spacing w:before="120" w:after="120"/>
              <w:ind w:right="144"/>
              <w:jc w:val="both"/>
              <w:rPr>
                <w:rFonts w:ascii="Arial" w:hAnsi="Arial"/>
                <w:sz w:val="24"/>
              </w:rPr>
            </w:pPr>
            <w:r w:rsidRPr="006046FF">
              <w:rPr>
                <w:rFonts w:ascii="Arial" w:hAnsi="Arial"/>
                <w:sz w:val="24"/>
              </w:rPr>
              <w:t>DESIGNATING CERTAIN STREETS AS ANTI-CRUISING ZONES</w:t>
            </w:r>
          </w:p>
        </w:tc>
        <w:tc>
          <w:tcPr>
            <w:tcW w:w="1718" w:type="dxa"/>
          </w:tcPr>
          <w:p w14:paraId="4DBF3D07" w14:textId="77777777" w:rsidR="00AF18D9" w:rsidRDefault="00AF18D9" w:rsidP="007D58EA">
            <w:pPr>
              <w:spacing w:before="120" w:after="120"/>
              <w:jc w:val="center"/>
              <w:rPr>
                <w:rFonts w:ascii="Arial" w:hAnsi="Arial"/>
                <w:sz w:val="24"/>
              </w:rPr>
            </w:pPr>
            <w:r>
              <w:rPr>
                <w:rFonts w:ascii="Arial" w:hAnsi="Arial"/>
                <w:sz w:val="24"/>
              </w:rPr>
              <w:t>05/15/00</w:t>
            </w:r>
          </w:p>
        </w:tc>
      </w:tr>
      <w:tr w:rsidR="00AF18D9" w14:paraId="125E9D77" w14:textId="77777777" w:rsidTr="00152738">
        <w:tc>
          <w:tcPr>
            <w:tcW w:w="1406" w:type="dxa"/>
          </w:tcPr>
          <w:p w14:paraId="3EE0643D" w14:textId="77777777" w:rsidR="00AF18D9" w:rsidRDefault="00AF18D9" w:rsidP="00C11606">
            <w:pPr>
              <w:spacing w:before="120" w:after="120"/>
              <w:jc w:val="center"/>
              <w:rPr>
                <w:rFonts w:ascii="Arial" w:hAnsi="Arial"/>
                <w:sz w:val="24"/>
              </w:rPr>
            </w:pPr>
            <w:r>
              <w:rPr>
                <w:rFonts w:ascii="Arial" w:hAnsi="Arial"/>
                <w:sz w:val="24"/>
              </w:rPr>
              <w:t>00-2300</w:t>
            </w:r>
          </w:p>
        </w:tc>
        <w:tc>
          <w:tcPr>
            <w:tcW w:w="10214" w:type="dxa"/>
          </w:tcPr>
          <w:p w14:paraId="41724543"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414</w:t>
            </w:r>
          </w:p>
        </w:tc>
        <w:tc>
          <w:tcPr>
            <w:tcW w:w="1718" w:type="dxa"/>
          </w:tcPr>
          <w:p w14:paraId="57D7F1A8"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50D56FFD" w14:textId="77777777" w:rsidTr="00152738">
        <w:tc>
          <w:tcPr>
            <w:tcW w:w="1406" w:type="dxa"/>
          </w:tcPr>
          <w:p w14:paraId="52CB9321" w14:textId="77777777" w:rsidR="00AF18D9" w:rsidRDefault="00AF18D9" w:rsidP="00C11606">
            <w:pPr>
              <w:spacing w:before="120" w:after="120"/>
              <w:jc w:val="center"/>
              <w:rPr>
                <w:rFonts w:ascii="Arial" w:hAnsi="Arial"/>
                <w:sz w:val="24"/>
              </w:rPr>
            </w:pPr>
            <w:r>
              <w:rPr>
                <w:rFonts w:ascii="Arial" w:hAnsi="Arial"/>
                <w:sz w:val="24"/>
              </w:rPr>
              <w:t>00-2301</w:t>
            </w:r>
          </w:p>
        </w:tc>
        <w:tc>
          <w:tcPr>
            <w:tcW w:w="10214" w:type="dxa"/>
          </w:tcPr>
          <w:p w14:paraId="66D83BF7" w14:textId="77777777" w:rsidR="00AF18D9" w:rsidRDefault="006046FF" w:rsidP="006046FF">
            <w:pPr>
              <w:spacing w:before="120" w:after="120"/>
              <w:ind w:right="144"/>
              <w:jc w:val="both"/>
              <w:rPr>
                <w:rFonts w:ascii="Arial" w:hAnsi="Arial"/>
                <w:sz w:val="24"/>
              </w:rPr>
            </w:pPr>
            <w:r w:rsidRPr="006046FF">
              <w:rPr>
                <w:rFonts w:ascii="Arial" w:hAnsi="Arial"/>
                <w:sz w:val="24"/>
              </w:rPr>
              <w:t>PROCLAIMING MAY AS HISTORIC PRESERVATION MONTH</w:t>
            </w:r>
          </w:p>
        </w:tc>
        <w:tc>
          <w:tcPr>
            <w:tcW w:w="1718" w:type="dxa"/>
          </w:tcPr>
          <w:p w14:paraId="108170EA"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6043D1CA" w14:textId="77777777" w:rsidTr="00152738">
        <w:tc>
          <w:tcPr>
            <w:tcW w:w="1406" w:type="dxa"/>
          </w:tcPr>
          <w:p w14:paraId="2736127B" w14:textId="77777777" w:rsidR="00AF18D9" w:rsidRDefault="00AF18D9" w:rsidP="00C11606">
            <w:pPr>
              <w:spacing w:before="120" w:after="120"/>
              <w:jc w:val="center"/>
              <w:rPr>
                <w:rFonts w:ascii="Arial" w:hAnsi="Arial"/>
                <w:sz w:val="24"/>
              </w:rPr>
            </w:pPr>
            <w:r>
              <w:rPr>
                <w:rFonts w:ascii="Arial" w:hAnsi="Arial"/>
                <w:sz w:val="24"/>
              </w:rPr>
              <w:t>00-2302</w:t>
            </w:r>
          </w:p>
        </w:tc>
        <w:tc>
          <w:tcPr>
            <w:tcW w:w="10214" w:type="dxa"/>
          </w:tcPr>
          <w:p w14:paraId="606FBCCB" w14:textId="77777777" w:rsidR="00AF18D9" w:rsidRDefault="006046FF" w:rsidP="006046FF">
            <w:pPr>
              <w:spacing w:before="120" w:after="120"/>
              <w:ind w:right="144"/>
              <w:jc w:val="both"/>
              <w:rPr>
                <w:rFonts w:ascii="Arial" w:hAnsi="Arial"/>
                <w:sz w:val="24"/>
              </w:rPr>
            </w:pPr>
            <w:r w:rsidRPr="006046FF">
              <w:rPr>
                <w:rFonts w:ascii="Arial" w:hAnsi="Arial"/>
                <w:sz w:val="24"/>
              </w:rPr>
              <w:t>AUTHORIZING THE SUBMITTAL OF THE FUNDING REQUEST FORM TO THE DEPARTMENT OF CONSERVATION'S DIVISION OF RECYCLING TO PROMOTE BEVERAGE CONTAINER RECYCLING AND LITTER REDUCTION</w:t>
            </w:r>
          </w:p>
        </w:tc>
        <w:tc>
          <w:tcPr>
            <w:tcW w:w="1718" w:type="dxa"/>
          </w:tcPr>
          <w:p w14:paraId="39AA95DB"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2BE7CA8A" w14:textId="77777777" w:rsidTr="00152738">
        <w:tc>
          <w:tcPr>
            <w:tcW w:w="1406" w:type="dxa"/>
          </w:tcPr>
          <w:p w14:paraId="24D42D6B" w14:textId="77777777" w:rsidR="00AF18D9" w:rsidRDefault="00AF18D9" w:rsidP="00C11606">
            <w:pPr>
              <w:spacing w:before="120" w:after="120"/>
              <w:jc w:val="center"/>
              <w:rPr>
                <w:rFonts w:ascii="Arial" w:hAnsi="Arial"/>
                <w:sz w:val="24"/>
              </w:rPr>
            </w:pPr>
            <w:r>
              <w:rPr>
                <w:rFonts w:ascii="Arial" w:hAnsi="Arial"/>
                <w:sz w:val="24"/>
              </w:rPr>
              <w:t>00-2303</w:t>
            </w:r>
          </w:p>
        </w:tc>
        <w:tc>
          <w:tcPr>
            <w:tcW w:w="10214" w:type="dxa"/>
          </w:tcPr>
          <w:p w14:paraId="7ADF1F16" w14:textId="77777777" w:rsidR="00AF18D9" w:rsidRDefault="006046FF" w:rsidP="006046FF">
            <w:pPr>
              <w:spacing w:before="120" w:after="120"/>
              <w:ind w:right="144"/>
              <w:jc w:val="both"/>
              <w:rPr>
                <w:rFonts w:ascii="Arial" w:hAnsi="Arial"/>
                <w:sz w:val="24"/>
              </w:rPr>
            </w:pPr>
            <w:r w:rsidRPr="006046FF">
              <w:rPr>
                <w:rFonts w:ascii="Arial" w:hAnsi="Arial"/>
                <w:sz w:val="24"/>
              </w:rPr>
              <w:t>IN OPPOSITION TO EXTENDING AND EXPANDING THE MORATORIUM COVERING INTERNET ACCESS FEES AND NEW TAXES, H.R. 4267 (HYDE) AND S. 2255 (MCCAIN)</w:t>
            </w:r>
          </w:p>
        </w:tc>
        <w:tc>
          <w:tcPr>
            <w:tcW w:w="1718" w:type="dxa"/>
          </w:tcPr>
          <w:p w14:paraId="5CB87831"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70BDE1E2" w14:textId="77777777" w:rsidTr="00152738">
        <w:tc>
          <w:tcPr>
            <w:tcW w:w="1406" w:type="dxa"/>
          </w:tcPr>
          <w:p w14:paraId="7651E8B2" w14:textId="77777777" w:rsidR="00AF18D9" w:rsidRDefault="00AF18D9" w:rsidP="00C11606">
            <w:pPr>
              <w:spacing w:before="120" w:after="120"/>
              <w:jc w:val="center"/>
              <w:rPr>
                <w:rFonts w:ascii="Arial" w:hAnsi="Arial"/>
                <w:sz w:val="24"/>
              </w:rPr>
            </w:pPr>
            <w:r>
              <w:rPr>
                <w:rFonts w:ascii="Arial" w:hAnsi="Arial"/>
                <w:sz w:val="24"/>
              </w:rPr>
              <w:t>00-2304</w:t>
            </w:r>
          </w:p>
        </w:tc>
        <w:tc>
          <w:tcPr>
            <w:tcW w:w="10214" w:type="dxa"/>
          </w:tcPr>
          <w:p w14:paraId="3F58E954" w14:textId="77777777" w:rsidR="00AF18D9" w:rsidRDefault="00217CB1" w:rsidP="00217CB1">
            <w:pPr>
              <w:spacing w:before="120" w:after="120"/>
              <w:ind w:right="144"/>
              <w:jc w:val="both"/>
              <w:rPr>
                <w:rFonts w:ascii="Arial" w:hAnsi="Arial"/>
                <w:sz w:val="24"/>
              </w:rPr>
            </w:pPr>
            <w:r w:rsidRPr="00217CB1">
              <w:rPr>
                <w:rFonts w:ascii="Arial" w:hAnsi="Arial"/>
                <w:sz w:val="24"/>
              </w:rPr>
              <w:t>CALLING FOR AN END TO THE EMBARGO OF CUBA</w:t>
            </w:r>
          </w:p>
        </w:tc>
        <w:tc>
          <w:tcPr>
            <w:tcW w:w="1718" w:type="dxa"/>
          </w:tcPr>
          <w:p w14:paraId="50FC0E50"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6DFE66EF" w14:textId="77777777" w:rsidTr="00152738">
        <w:tc>
          <w:tcPr>
            <w:tcW w:w="1406" w:type="dxa"/>
          </w:tcPr>
          <w:p w14:paraId="3F8F9E9A" w14:textId="77777777" w:rsidR="00AF18D9" w:rsidRDefault="00AF18D9" w:rsidP="00C11606">
            <w:pPr>
              <w:spacing w:before="120" w:after="120"/>
              <w:jc w:val="center"/>
              <w:rPr>
                <w:rFonts w:ascii="Arial" w:hAnsi="Arial"/>
                <w:sz w:val="24"/>
              </w:rPr>
            </w:pPr>
            <w:r>
              <w:rPr>
                <w:rFonts w:ascii="Arial" w:hAnsi="Arial"/>
                <w:sz w:val="24"/>
              </w:rPr>
              <w:t>00-2305</w:t>
            </w:r>
          </w:p>
        </w:tc>
        <w:tc>
          <w:tcPr>
            <w:tcW w:w="10214" w:type="dxa"/>
          </w:tcPr>
          <w:p w14:paraId="03C44B65" w14:textId="77777777" w:rsidR="00AF18D9" w:rsidRDefault="00217CB1" w:rsidP="00217CB1">
            <w:pPr>
              <w:spacing w:before="120" w:after="120"/>
              <w:ind w:right="144"/>
              <w:jc w:val="both"/>
              <w:rPr>
                <w:rFonts w:ascii="Arial" w:hAnsi="Arial"/>
                <w:sz w:val="24"/>
              </w:rPr>
            </w:pPr>
            <w:r w:rsidRPr="00217CB1">
              <w:rPr>
                <w:rFonts w:ascii="Arial" w:hAnsi="Arial"/>
                <w:sz w:val="24"/>
              </w:rPr>
              <w:t>APPROVING FEDERAL-AID MASTER AGREEMENT NO</w:t>
            </w:r>
            <w:r>
              <w:rPr>
                <w:rFonts w:ascii="Arial" w:hAnsi="Arial"/>
                <w:sz w:val="24"/>
              </w:rPr>
              <w:t>.</w:t>
            </w:r>
            <w:r w:rsidRPr="00217CB1">
              <w:rPr>
                <w:rFonts w:ascii="Arial" w:hAnsi="Arial"/>
                <w:sz w:val="24"/>
              </w:rPr>
              <w:t xml:space="preserve"> 07-5440</w:t>
            </w:r>
          </w:p>
        </w:tc>
        <w:tc>
          <w:tcPr>
            <w:tcW w:w="1718" w:type="dxa"/>
          </w:tcPr>
          <w:p w14:paraId="1C8D262E"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686B7593" w14:textId="77777777" w:rsidTr="00152738">
        <w:tc>
          <w:tcPr>
            <w:tcW w:w="1406" w:type="dxa"/>
          </w:tcPr>
          <w:p w14:paraId="53BFCFD1" w14:textId="77777777" w:rsidR="00AF18D9" w:rsidRDefault="00AF18D9" w:rsidP="00C11606">
            <w:pPr>
              <w:spacing w:before="120" w:after="120"/>
              <w:jc w:val="center"/>
              <w:rPr>
                <w:rFonts w:ascii="Arial" w:hAnsi="Arial"/>
                <w:sz w:val="24"/>
              </w:rPr>
            </w:pPr>
            <w:r>
              <w:rPr>
                <w:rFonts w:ascii="Arial" w:hAnsi="Arial"/>
                <w:sz w:val="24"/>
              </w:rPr>
              <w:t>00-2306</w:t>
            </w:r>
          </w:p>
        </w:tc>
        <w:tc>
          <w:tcPr>
            <w:tcW w:w="10214" w:type="dxa"/>
          </w:tcPr>
          <w:p w14:paraId="00945B79" w14:textId="77777777" w:rsidR="00AF18D9" w:rsidRDefault="00217CB1" w:rsidP="00217CB1">
            <w:pPr>
              <w:spacing w:before="120" w:after="120"/>
              <w:ind w:right="144"/>
              <w:jc w:val="both"/>
              <w:rPr>
                <w:rFonts w:ascii="Arial" w:hAnsi="Arial"/>
                <w:sz w:val="24"/>
              </w:rPr>
            </w:pPr>
            <w:r w:rsidRPr="00217CB1">
              <w:rPr>
                <w:rFonts w:ascii="Arial" w:hAnsi="Arial"/>
                <w:sz w:val="24"/>
              </w:rPr>
              <w:t>APPOINTING PAUL AREVALO AS CITY MANAGER</w:t>
            </w:r>
          </w:p>
        </w:tc>
        <w:tc>
          <w:tcPr>
            <w:tcW w:w="1718" w:type="dxa"/>
          </w:tcPr>
          <w:p w14:paraId="5685DC90"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042E719E" w14:textId="77777777" w:rsidTr="00152738">
        <w:tc>
          <w:tcPr>
            <w:tcW w:w="1406" w:type="dxa"/>
          </w:tcPr>
          <w:p w14:paraId="7D8A77F8" w14:textId="77777777" w:rsidR="00AF18D9" w:rsidRDefault="00AF18D9" w:rsidP="00C11606">
            <w:pPr>
              <w:spacing w:before="120" w:after="120"/>
              <w:jc w:val="center"/>
              <w:rPr>
                <w:rFonts w:ascii="Arial" w:hAnsi="Arial"/>
                <w:sz w:val="24"/>
              </w:rPr>
            </w:pPr>
            <w:r>
              <w:rPr>
                <w:rFonts w:ascii="Arial" w:hAnsi="Arial"/>
                <w:sz w:val="24"/>
              </w:rPr>
              <w:t>00-2307</w:t>
            </w:r>
          </w:p>
        </w:tc>
        <w:tc>
          <w:tcPr>
            <w:tcW w:w="10214" w:type="dxa"/>
          </w:tcPr>
          <w:p w14:paraId="442950B1" w14:textId="77777777" w:rsidR="00AF18D9" w:rsidRDefault="00217CB1" w:rsidP="00217CB1">
            <w:pPr>
              <w:spacing w:before="120" w:after="120"/>
              <w:ind w:right="144"/>
              <w:jc w:val="both"/>
              <w:rPr>
                <w:rFonts w:ascii="Arial" w:hAnsi="Arial"/>
                <w:sz w:val="24"/>
              </w:rPr>
            </w:pPr>
            <w:r w:rsidRPr="00217CB1">
              <w:rPr>
                <w:rFonts w:ascii="Arial" w:hAnsi="Arial"/>
                <w:sz w:val="24"/>
              </w:rPr>
              <w:t>DENYING THE APPEAL OF DAVID BROWN AND UPHOLDING THE PLANNING COMMISSION, DENIAL WITH PREJUDICE CONDITIONAL USE PERMIT 99-24 FOR THE PROPERTY LOCATED AT 7509-11 SANTA MONICA BOULEVARD, WITH PARKING AT 7501 SANTA MONICA BOULEVARD</w:t>
            </w:r>
          </w:p>
        </w:tc>
        <w:tc>
          <w:tcPr>
            <w:tcW w:w="1718" w:type="dxa"/>
          </w:tcPr>
          <w:p w14:paraId="000969DA" w14:textId="77777777" w:rsidR="00AF18D9" w:rsidRDefault="00AF18D9" w:rsidP="00C11606">
            <w:pPr>
              <w:spacing w:before="120" w:after="120"/>
              <w:jc w:val="center"/>
              <w:rPr>
                <w:rFonts w:ascii="Arial" w:hAnsi="Arial"/>
                <w:sz w:val="24"/>
              </w:rPr>
            </w:pPr>
            <w:r>
              <w:rPr>
                <w:rFonts w:ascii="Arial" w:hAnsi="Arial"/>
                <w:sz w:val="24"/>
              </w:rPr>
              <w:t>05/15/00</w:t>
            </w:r>
          </w:p>
        </w:tc>
      </w:tr>
    </w:tbl>
    <w:p w14:paraId="04C96E54" w14:textId="77777777" w:rsidR="00217CB1" w:rsidRDefault="00217CB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0D48FC6" w14:textId="77777777" w:rsidTr="00152738">
        <w:tc>
          <w:tcPr>
            <w:tcW w:w="1406" w:type="dxa"/>
          </w:tcPr>
          <w:p w14:paraId="3E9A48ED" w14:textId="77777777" w:rsidR="00AF18D9" w:rsidRDefault="00AF18D9" w:rsidP="00C11606">
            <w:pPr>
              <w:spacing w:before="120" w:after="120"/>
              <w:jc w:val="center"/>
              <w:rPr>
                <w:rFonts w:ascii="Arial" w:hAnsi="Arial"/>
                <w:sz w:val="24"/>
              </w:rPr>
            </w:pPr>
            <w:r>
              <w:rPr>
                <w:rFonts w:ascii="Arial" w:hAnsi="Arial"/>
                <w:sz w:val="24"/>
              </w:rPr>
              <w:t>00-2308</w:t>
            </w:r>
          </w:p>
        </w:tc>
        <w:tc>
          <w:tcPr>
            <w:tcW w:w="10214" w:type="dxa"/>
          </w:tcPr>
          <w:p w14:paraId="3FEC8D86" w14:textId="77777777" w:rsidR="00AF18D9" w:rsidRDefault="00217CB1" w:rsidP="00217CB1">
            <w:pPr>
              <w:spacing w:before="120" w:after="120"/>
              <w:ind w:right="144"/>
              <w:jc w:val="both"/>
              <w:rPr>
                <w:rFonts w:ascii="Arial" w:hAnsi="Arial"/>
                <w:sz w:val="24"/>
              </w:rPr>
            </w:pPr>
            <w:r w:rsidRPr="00217CB1">
              <w:rPr>
                <w:rFonts w:ascii="Arial" w:hAnsi="Arial"/>
                <w:sz w:val="24"/>
              </w:rPr>
              <w:t>CONFIRMING A DIAGRAM AND ASSESSMENT FOR FISCAL YEAR 2000-01 IN CONNECTION WITH THE SANTA MONICA BOULEVARD MAINTENANCE DISTRICT PURSUANT TO THE PROVISIONS OF THE LANDSCAPING AND LIGHTING ACT OF 1972, PART 2 OF DIVISION 15 OF THE CALIFORNIA STREETS AND HIGHWAYS CODE</w:t>
            </w:r>
          </w:p>
        </w:tc>
        <w:tc>
          <w:tcPr>
            <w:tcW w:w="1718" w:type="dxa"/>
          </w:tcPr>
          <w:p w14:paraId="70FE24BE" w14:textId="77777777" w:rsidR="00AF18D9" w:rsidRDefault="00AF18D9" w:rsidP="00C11606">
            <w:pPr>
              <w:spacing w:before="120" w:after="120"/>
              <w:jc w:val="center"/>
              <w:rPr>
                <w:rFonts w:ascii="Arial" w:hAnsi="Arial"/>
                <w:sz w:val="24"/>
              </w:rPr>
            </w:pPr>
            <w:r>
              <w:rPr>
                <w:rFonts w:ascii="Arial" w:hAnsi="Arial"/>
                <w:sz w:val="24"/>
              </w:rPr>
              <w:t>05/15/00</w:t>
            </w:r>
          </w:p>
        </w:tc>
      </w:tr>
      <w:tr w:rsidR="00AF18D9" w14:paraId="4B96DBDF" w14:textId="77777777" w:rsidTr="00152738">
        <w:tc>
          <w:tcPr>
            <w:tcW w:w="1406" w:type="dxa"/>
          </w:tcPr>
          <w:p w14:paraId="559C776B" w14:textId="77777777" w:rsidR="00AF18D9" w:rsidRDefault="00AF18D9" w:rsidP="00C11606">
            <w:pPr>
              <w:spacing w:before="120" w:after="120"/>
              <w:jc w:val="center"/>
              <w:rPr>
                <w:rFonts w:ascii="Arial" w:hAnsi="Arial"/>
                <w:sz w:val="24"/>
              </w:rPr>
            </w:pPr>
            <w:r>
              <w:rPr>
                <w:rFonts w:ascii="Arial" w:hAnsi="Arial"/>
                <w:sz w:val="24"/>
              </w:rPr>
              <w:t>00-2309</w:t>
            </w:r>
          </w:p>
        </w:tc>
        <w:tc>
          <w:tcPr>
            <w:tcW w:w="10214" w:type="dxa"/>
          </w:tcPr>
          <w:p w14:paraId="6E9E3190"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415</w:t>
            </w:r>
          </w:p>
        </w:tc>
        <w:tc>
          <w:tcPr>
            <w:tcW w:w="1718" w:type="dxa"/>
          </w:tcPr>
          <w:p w14:paraId="45E05E85"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58146F43" w14:textId="77777777" w:rsidTr="00152738">
        <w:tc>
          <w:tcPr>
            <w:tcW w:w="1406" w:type="dxa"/>
          </w:tcPr>
          <w:p w14:paraId="757DE5C1" w14:textId="77777777" w:rsidR="00AF18D9" w:rsidRDefault="00AF18D9" w:rsidP="00C11606">
            <w:pPr>
              <w:spacing w:before="120" w:after="120"/>
              <w:jc w:val="center"/>
              <w:rPr>
                <w:rFonts w:ascii="Arial" w:hAnsi="Arial"/>
                <w:sz w:val="24"/>
              </w:rPr>
            </w:pPr>
            <w:r>
              <w:rPr>
                <w:rFonts w:ascii="Arial" w:hAnsi="Arial"/>
                <w:sz w:val="24"/>
              </w:rPr>
              <w:t>00-2310</w:t>
            </w:r>
          </w:p>
        </w:tc>
        <w:tc>
          <w:tcPr>
            <w:tcW w:w="10214" w:type="dxa"/>
          </w:tcPr>
          <w:p w14:paraId="79E424F4" w14:textId="77777777" w:rsidR="00AF18D9" w:rsidRDefault="00217CB1" w:rsidP="00217CB1">
            <w:pPr>
              <w:spacing w:before="120" w:after="120"/>
              <w:ind w:right="144"/>
              <w:jc w:val="both"/>
              <w:rPr>
                <w:rFonts w:ascii="Arial" w:hAnsi="Arial"/>
                <w:sz w:val="24"/>
              </w:rPr>
            </w:pPr>
            <w:r w:rsidRPr="00217CB1">
              <w:rPr>
                <w:rFonts w:ascii="Arial" w:hAnsi="Arial"/>
                <w:sz w:val="24"/>
              </w:rPr>
              <w:t>CONDEMNING INSURANCE COMMISSIONER QUACKENBUSH AND CALLING FOR HIS RESIGNATION, REMOVAL, OR CENSURE</w:t>
            </w:r>
          </w:p>
        </w:tc>
        <w:tc>
          <w:tcPr>
            <w:tcW w:w="1718" w:type="dxa"/>
          </w:tcPr>
          <w:p w14:paraId="406AB0FB"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0B4C5F57" w14:textId="77777777" w:rsidTr="00152738">
        <w:tc>
          <w:tcPr>
            <w:tcW w:w="1406" w:type="dxa"/>
          </w:tcPr>
          <w:p w14:paraId="22FD54A1" w14:textId="77777777" w:rsidR="00AF18D9" w:rsidRDefault="00AF18D9" w:rsidP="00C11606">
            <w:pPr>
              <w:spacing w:before="120" w:after="120"/>
              <w:jc w:val="center"/>
              <w:rPr>
                <w:rFonts w:ascii="Arial" w:hAnsi="Arial"/>
                <w:sz w:val="24"/>
              </w:rPr>
            </w:pPr>
            <w:r>
              <w:rPr>
                <w:rFonts w:ascii="Arial" w:hAnsi="Arial"/>
                <w:sz w:val="24"/>
              </w:rPr>
              <w:t>00-2311</w:t>
            </w:r>
          </w:p>
        </w:tc>
        <w:tc>
          <w:tcPr>
            <w:tcW w:w="10214" w:type="dxa"/>
          </w:tcPr>
          <w:p w14:paraId="6BA45E8E" w14:textId="77777777" w:rsidR="00AF18D9" w:rsidRDefault="00217CB1" w:rsidP="00217CB1">
            <w:pPr>
              <w:spacing w:before="120" w:after="120"/>
              <w:ind w:right="144"/>
              <w:jc w:val="both"/>
              <w:rPr>
                <w:rFonts w:ascii="Arial" w:hAnsi="Arial"/>
                <w:sz w:val="24"/>
              </w:rPr>
            </w:pPr>
            <w:r w:rsidRPr="00217CB1">
              <w:rPr>
                <w:rFonts w:ascii="Arial" w:hAnsi="Arial"/>
                <w:sz w:val="24"/>
              </w:rPr>
              <w:t>IN URGING CONGRESS TO SUPPORT THE LOS ANGELES COUNTY METROPOLITAN TRANSPORTATION AUTHORITY'S (MTA) FY 2001 TRANSPORTATION APPROPRIATIONS REQUEST</w:t>
            </w:r>
          </w:p>
        </w:tc>
        <w:tc>
          <w:tcPr>
            <w:tcW w:w="1718" w:type="dxa"/>
          </w:tcPr>
          <w:p w14:paraId="1BCC6506"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1A0F0BB3" w14:textId="77777777" w:rsidTr="00152738">
        <w:tc>
          <w:tcPr>
            <w:tcW w:w="1406" w:type="dxa"/>
          </w:tcPr>
          <w:p w14:paraId="0BF23D03" w14:textId="77777777" w:rsidR="00AF18D9" w:rsidRDefault="00AF18D9" w:rsidP="00C11606">
            <w:pPr>
              <w:spacing w:before="120" w:after="120"/>
              <w:jc w:val="center"/>
              <w:rPr>
                <w:rFonts w:ascii="Arial" w:hAnsi="Arial"/>
                <w:sz w:val="24"/>
              </w:rPr>
            </w:pPr>
            <w:r>
              <w:rPr>
                <w:rFonts w:ascii="Arial" w:hAnsi="Arial"/>
                <w:sz w:val="24"/>
              </w:rPr>
              <w:t>00-2312</w:t>
            </w:r>
          </w:p>
        </w:tc>
        <w:tc>
          <w:tcPr>
            <w:tcW w:w="10214" w:type="dxa"/>
          </w:tcPr>
          <w:p w14:paraId="671B5C9A" w14:textId="77777777" w:rsidR="00AF18D9" w:rsidRDefault="00217CB1" w:rsidP="00217CB1">
            <w:pPr>
              <w:spacing w:before="120" w:after="120"/>
              <w:ind w:right="144"/>
              <w:jc w:val="both"/>
              <w:rPr>
                <w:rFonts w:ascii="Arial" w:hAnsi="Arial"/>
                <w:sz w:val="24"/>
              </w:rPr>
            </w:pPr>
            <w:r w:rsidRPr="00217CB1">
              <w:rPr>
                <w:rFonts w:ascii="Arial" w:hAnsi="Arial"/>
                <w:sz w:val="24"/>
              </w:rPr>
              <w:t>IN OPPOSITION TO THE `PUBLIC WORKS' INITIATIVE ON THE NOVEMBER 2000 BALLOT</w:t>
            </w:r>
          </w:p>
        </w:tc>
        <w:tc>
          <w:tcPr>
            <w:tcW w:w="1718" w:type="dxa"/>
          </w:tcPr>
          <w:p w14:paraId="1FBC68D9"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78933847" w14:textId="77777777" w:rsidTr="00152738">
        <w:tc>
          <w:tcPr>
            <w:tcW w:w="1406" w:type="dxa"/>
          </w:tcPr>
          <w:p w14:paraId="4E4094B7" w14:textId="77777777" w:rsidR="00AF18D9" w:rsidRDefault="00AF18D9" w:rsidP="00C11606">
            <w:pPr>
              <w:spacing w:before="120" w:after="120"/>
              <w:jc w:val="center"/>
              <w:rPr>
                <w:rFonts w:ascii="Arial" w:hAnsi="Arial"/>
                <w:sz w:val="24"/>
              </w:rPr>
            </w:pPr>
            <w:r>
              <w:rPr>
                <w:rFonts w:ascii="Arial" w:hAnsi="Arial"/>
                <w:sz w:val="24"/>
              </w:rPr>
              <w:t>00-2313</w:t>
            </w:r>
          </w:p>
        </w:tc>
        <w:tc>
          <w:tcPr>
            <w:tcW w:w="10214" w:type="dxa"/>
          </w:tcPr>
          <w:p w14:paraId="1E95FD49" w14:textId="77777777" w:rsidR="00AF18D9" w:rsidRDefault="00217CB1" w:rsidP="00217CB1">
            <w:pPr>
              <w:spacing w:before="120" w:after="120"/>
              <w:ind w:right="144"/>
              <w:jc w:val="both"/>
              <w:rPr>
                <w:rFonts w:ascii="Arial" w:hAnsi="Arial"/>
                <w:sz w:val="24"/>
              </w:rPr>
            </w:pPr>
            <w:r w:rsidRPr="00217CB1">
              <w:rPr>
                <w:rFonts w:ascii="Arial" w:hAnsi="Arial"/>
                <w:sz w:val="24"/>
              </w:rPr>
              <w:t>IN OPPOSITION TO H.R. 4426 (ACKERMAN), THE "WOMEN AND CHILDREN'S HIV PROTECTION ACT OF 2000"</w:t>
            </w:r>
          </w:p>
        </w:tc>
        <w:tc>
          <w:tcPr>
            <w:tcW w:w="1718" w:type="dxa"/>
          </w:tcPr>
          <w:p w14:paraId="7B2293F6"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0EEEC979" w14:textId="77777777" w:rsidTr="00152738">
        <w:tc>
          <w:tcPr>
            <w:tcW w:w="1406" w:type="dxa"/>
          </w:tcPr>
          <w:p w14:paraId="42E2FBFF" w14:textId="77777777" w:rsidR="00AF18D9" w:rsidRDefault="00AF18D9" w:rsidP="00C11606">
            <w:pPr>
              <w:spacing w:before="120" w:after="120"/>
              <w:jc w:val="center"/>
              <w:rPr>
                <w:rFonts w:ascii="Arial" w:hAnsi="Arial"/>
                <w:sz w:val="24"/>
              </w:rPr>
            </w:pPr>
            <w:r>
              <w:rPr>
                <w:rFonts w:ascii="Arial" w:hAnsi="Arial"/>
                <w:sz w:val="24"/>
              </w:rPr>
              <w:t>00-2314</w:t>
            </w:r>
          </w:p>
        </w:tc>
        <w:tc>
          <w:tcPr>
            <w:tcW w:w="10214" w:type="dxa"/>
          </w:tcPr>
          <w:p w14:paraId="18EA3763" w14:textId="77777777" w:rsidR="00AF18D9" w:rsidRDefault="00217CB1" w:rsidP="00217CB1">
            <w:pPr>
              <w:spacing w:before="120" w:after="120"/>
              <w:ind w:right="144"/>
              <w:jc w:val="both"/>
              <w:rPr>
                <w:rFonts w:ascii="Arial" w:hAnsi="Arial"/>
                <w:sz w:val="24"/>
              </w:rPr>
            </w:pPr>
            <w:r>
              <w:rPr>
                <w:rFonts w:ascii="Arial" w:hAnsi="Arial"/>
                <w:sz w:val="24"/>
              </w:rPr>
              <w:t>REPEALING RESOLUTION 99-</w:t>
            </w:r>
            <w:r w:rsidRPr="00217CB1">
              <w:rPr>
                <w:rFonts w:ascii="Arial" w:hAnsi="Arial"/>
                <w:sz w:val="24"/>
              </w:rPr>
              <w:t>2195, THAT URGED THE MITSUBISHI CORPORATION TO WITHDRAW ITS PLAN TO CONSTRUCT A SALTWORKS PLANT IN SAN IGNACIO LAGOON IN BAJA CALIFORNIA</w:t>
            </w:r>
          </w:p>
        </w:tc>
        <w:tc>
          <w:tcPr>
            <w:tcW w:w="1718" w:type="dxa"/>
          </w:tcPr>
          <w:p w14:paraId="6C5B8AF5"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37339AAF" w14:textId="77777777" w:rsidTr="00152738">
        <w:tc>
          <w:tcPr>
            <w:tcW w:w="1406" w:type="dxa"/>
          </w:tcPr>
          <w:p w14:paraId="79B3F328" w14:textId="77777777" w:rsidR="00AF18D9" w:rsidRDefault="00AF18D9" w:rsidP="00C11606">
            <w:pPr>
              <w:spacing w:before="120" w:after="120"/>
              <w:jc w:val="center"/>
              <w:rPr>
                <w:rFonts w:ascii="Arial" w:hAnsi="Arial"/>
                <w:sz w:val="24"/>
              </w:rPr>
            </w:pPr>
            <w:r>
              <w:rPr>
                <w:rFonts w:ascii="Arial" w:hAnsi="Arial"/>
                <w:sz w:val="24"/>
              </w:rPr>
              <w:t>00-2315</w:t>
            </w:r>
          </w:p>
        </w:tc>
        <w:tc>
          <w:tcPr>
            <w:tcW w:w="10214" w:type="dxa"/>
          </w:tcPr>
          <w:p w14:paraId="07843B53" w14:textId="77777777" w:rsidR="00AF18D9" w:rsidRDefault="00217CB1" w:rsidP="00217CB1">
            <w:pPr>
              <w:spacing w:before="120" w:after="120"/>
              <w:ind w:right="144"/>
              <w:jc w:val="both"/>
              <w:rPr>
                <w:rFonts w:ascii="Arial" w:hAnsi="Arial"/>
                <w:sz w:val="24"/>
              </w:rPr>
            </w:pPr>
            <w:r w:rsidRPr="00217CB1">
              <w:rPr>
                <w:rFonts w:ascii="Arial" w:hAnsi="Arial"/>
                <w:sz w:val="24"/>
              </w:rPr>
              <w:t>CONDEMNING PROCTOR AND GAMBLE FOR ADVERTISING ON DR. LAURA SCHLESSINGER'S SYNDICATED TELEVISION TALK SHOW</w:t>
            </w:r>
          </w:p>
        </w:tc>
        <w:tc>
          <w:tcPr>
            <w:tcW w:w="1718" w:type="dxa"/>
          </w:tcPr>
          <w:p w14:paraId="76E480F1"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1D66E28B" w14:textId="77777777" w:rsidTr="00152738">
        <w:tc>
          <w:tcPr>
            <w:tcW w:w="1406" w:type="dxa"/>
          </w:tcPr>
          <w:p w14:paraId="51C1EC3D" w14:textId="77777777" w:rsidR="00AF18D9" w:rsidRDefault="00AF18D9" w:rsidP="00C11606">
            <w:pPr>
              <w:spacing w:before="120" w:after="120"/>
              <w:jc w:val="center"/>
              <w:rPr>
                <w:rFonts w:ascii="Arial" w:hAnsi="Arial"/>
                <w:sz w:val="24"/>
              </w:rPr>
            </w:pPr>
            <w:r>
              <w:rPr>
                <w:rFonts w:ascii="Arial" w:hAnsi="Arial"/>
                <w:sz w:val="24"/>
              </w:rPr>
              <w:t>00-2316</w:t>
            </w:r>
          </w:p>
        </w:tc>
        <w:tc>
          <w:tcPr>
            <w:tcW w:w="10214" w:type="dxa"/>
          </w:tcPr>
          <w:p w14:paraId="1790B0A3" w14:textId="77777777" w:rsidR="00AF18D9" w:rsidRDefault="00217CB1" w:rsidP="00217CB1">
            <w:pPr>
              <w:spacing w:before="120" w:after="120"/>
              <w:ind w:right="144"/>
              <w:jc w:val="both"/>
              <w:rPr>
                <w:rFonts w:ascii="Arial" w:hAnsi="Arial"/>
                <w:sz w:val="24"/>
              </w:rPr>
            </w:pPr>
            <w:r w:rsidRPr="00217CB1">
              <w:rPr>
                <w:rFonts w:ascii="Arial" w:hAnsi="Arial"/>
                <w:sz w:val="24"/>
              </w:rPr>
              <w:t>DETERMINING THE COST OF STREET MAINTENANCE FOR FISCAL YEAR 2000-01 AND DETERMINING AND IMPOSING A STREET MAINTENANCE ASSESSMENT WITHIN 1996 STREET MAINTENANCE ASSESSMENT DISTRICT FOR FISCAL YEAR 2000-01 PURSUANT TO THE PROVISIONS OF THE BENEFIT ASSESSMENT ACT OF 1982, CHAPTER 6.4 OF PART 1 OF DIVISION 2 OF TITLE 5 OF THE CALIFORNIA GOVERNMENT CODE</w:t>
            </w:r>
          </w:p>
        </w:tc>
        <w:tc>
          <w:tcPr>
            <w:tcW w:w="1718" w:type="dxa"/>
          </w:tcPr>
          <w:p w14:paraId="24D513D7"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18F35EF1" w14:textId="77777777" w:rsidTr="00152738">
        <w:tc>
          <w:tcPr>
            <w:tcW w:w="1406" w:type="dxa"/>
          </w:tcPr>
          <w:p w14:paraId="0F0DB442" w14:textId="77777777" w:rsidR="00AF18D9" w:rsidRDefault="00AF18D9" w:rsidP="00C11606">
            <w:pPr>
              <w:spacing w:before="120" w:after="120"/>
              <w:jc w:val="center"/>
              <w:rPr>
                <w:rFonts w:ascii="Arial" w:hAnsi="Arial"/>
                <w:sz w:val="24"/>
              </w:rPr>
            </w:pPr>
            <w:r>
              <w:rPr>
                <w:rFonts w:ascii="Arial" w:hAnsi="Arial"/>
                <w:sz w:val="24"/>
              </w:rPr>
              <w:t>00-2317</w:t>
            </w:r>
          </w:p>
        </w:tc>
        <w:tc>
          <w:tcPr>
            <w:tcW w:w="10214" w:type="dxa"/>
          </w:tcPr>
          <w:p w14:paraId="1BC8FF93" w14:textId="77777777" w:rsidR="00AF18D9" w:rsidRDefault="00217CB1" w:rsidP="00217CB1">
            <w:pPr>
              <w:spacing w:before="120" w:after="120"/>
              <w:ind w:right="144"/>
              <w:jc w:val="both"/>
              <w:rPr>
                <w:rFonts w:ascii="Arial" w:hAnsi="Arial"/>
                <w:sz w:val="24"/>
              </w:rPr>
            </w:pPr>
            <w:r w:rsidRPr="00217CB1">
              <w:rPr>
                <w:rFonts w:ascii="Arial" w:hAnsi="Arial"/>
                <w:sz w:val="24"/>
              </w:rPr>
              <w:t>CALLING ON THE GAY AND LESBIAN ADVISORY BOARD TO DEVELOP AN APPROPRIATE COMMENERATION OF BOB CRAIG'S CONTRIBUTIONS TO THE CITY OF WEST HOLLYWOOD</w:t>
            </w:r>
          </w:p>
        </w:tc>
        <w:tc>
          <w:tcPr>
            <w:tcW w:w="1718" w:type="dxa"/>
          </w:tcPr>
          <w:p w14:paraId="09017BB4"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337B1F12" w14:textId="77777777" w:rsidTr="00152738">
        <w:tc>
          <w:tcPr>
            <w:tcW w:w="1406" w:type="dxa"/>
          </w:tcPr>
          <w:p w14:paraId="4B8E0004" w14:textId="77777777" w:rsidR="00AF18D9" w:rsidRDefault="00AF18D9" w:rsidP="00C11606">
            <w:pPr>
              <w:spacing w:before="120" w:after="120"/>
              <w:jc w:val="center"/>
              <w:rPr>
                <w:rFonts w:ascii="Arial" w:hAnsi="Arial"/>
                <w:sz w:val="24"/>
              </w:rPr>
            </w:pPr>
            <w:r>
              <w:rPr>
                <w:rFonts w:ascii="Arial" w:hAnsi="Arial"/>
                <w:sz w:val="24"/>
              </w:rPr>
              <w:t>00-2318</w:t>
            </w:r>
          </w:p>
        </w:tc>
        <w:tc>
          <w:tcPr>
            <w:tcW w:w="10214" w:type="dxa"/>
          </w:tcPr>
          <w:p w14:paraId="21A389B3" w14:textId="77777777" w:rsidR="00AF18D9" w:rsidRDefault="00217CB1" w:rsidP="00217CB1">
            <w:pPr>
              <w:spacing w:before="120" w:after="120"/>
              <w:ind w:right="144"/>
              <w:jc w:val="both"/>
              <w:rPr>
                <w:rFonts w:ascii="Arial" w:hAnsi="Arial"/>
                <w:sz w:val="24"/>
              </w:rPr>
            </w:pPr>
            <w:r w:rsidRPr="00217CB1">
              <w:rPr>
                <w:rFonts w:ascii="Arial" w:hAnsi="Arial"/>
                <w:sz w:val="24"/>
              </w:rPr>
              <w:t>APPOINTING AN ADVISORY BOARD AND DIRECTING THE PREPARATION OF A REPORT FOR FISCAL YEAR 2000-2001 IN CONNECTION WITH THE AVENUES OF ART AND DESIGN BUSINESS IMPROVEMENT DISTRICT</w:t>
            </w:r>
          </w:p>
        </w:tc>
        <w:tc>
          <w:tcPr>
            <w:tcW w:w="1718" w:type="dxa"/>
          </w:tcPr>
          <w:p w14:paraId="19E64F41"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2DA9A8C1" w14:textId="77777777" w:rsidTr="00152738">
        <w:tc>
          <w:tcPr>
            <w:tcW w:w="1406" w:type="dxa"/>
          </w:tcPr>
          <w:p w14:paraId="1563C0B2" w14:textId="77777777" w:rsidR="00AF18D9" w:rsidRDefault="00AF18D9" w:rsidP="00C11606">
            <w:pPr>
              <w:spacing w:before="120" w:after="120"/>
              <w:jc w:val="center"/>
              <w:rPr>
                <w:rFonts w:ascii="Arial" w:hAnsi="Arial"/>
                <w:sz w:val="24"/>
              </w:rPr>
            </w:pPr>
            <w:r>
              <w:rPr>
                <w:rFonts w:ascii="Arial" w:hAnsi="Arial"/>
                <w:sz w:val="24"/>
              </w:rPr>
              <w:t>00-2319</w:t>
            </w:r>
          </w:p>
        </w:tc>
        <w:tc>
          <w:tcPr>
            <w:tcW w:w="10214" w:type="dxa"/>
          </w:tcPr>
          <w:p w14:paraId="2EE42742" w14:textId="77777777" w:rsidR="00AF18D9" w:rsidRDefault="00217CB1" w:rsidP="00217CB1">
            <w:pPr>
              <w:spacing w:before="120" w:after="120"/>
              <w:ind w:right="144"/>
              <w:jc w:val="both"/>
              <w:rPr>
                <w:rFonts w:ascii="Arial" w:hAnsi="Arial"/>
                <w:sz w:val="24"/>
              </w:rPr>
            </w:pPr>
            <w:r w:rsidRPr="00217CB1">
              <w:rPr>
                <w:rFonts w:ascii="Arial" w:hAnsi="Arial"/>
                <w:sz w:val="24"/>
              </w:rPr>
              <w:t>APPROVING THE REPORT OF THE ADVISORY BOARD FOR FISCAL YEAR 2000-2001 IN CONNECTION WITH THE AVENUES OF ART AND DESIGN BUSINESS IMPROVEMENT DISTRICT</w:t>
            </w:r>
          </w:p>
        </w:tc>
        <w:tc>
          <w:tcPr>
            <w:tcW w:w="1718" w:type="dxa"/>
          </w:tcPr>
          <w:p w14:paraId="01C2EA78"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680FB6DE" w14:textId="77777777" w:rsidTr="00152738">
        <w:tc>
          <w:tcPr>
            <w:tcW w:w="1406" w:type="dxa"/>
          </w:tcPr>
          <w:p w14:paraId="60BBBF91" w14:textId="77777777" w:rsidR="00AF18D9" w:rsidRDefault="00AF18D9" w:rsidP="00C11606">
            <w:pPr>
              <w:spacing w:before="120" w:after="120"/>
              <w:jc w:val="center"/>
              <w:rPr>
                <w:rFonts w:ascii="Arial" w:hAnsi="Arial"/>
                <w:sz w:val="24"/>
              </w:rPr>
            </w:pPr>
            <w:r>
              <w:rPr>
                <w:rFonts w:ascii="Arial" w:hAnsi="Arial"/>
                <w:sz w:val="24"/>
              </w:rPr>
              <w:t>00-2320</w:t>
            </w:r>
          </w:p>
        </w:tc>
        <w:tc>
          <w:tcPr>
            <w:tcW w:w="10214" w:type="dxa"/>
          </w:tcPr>
          <w:p w14:paraId="1DB10B26" w14:textId="77777777" w:rsidR="00AF18D9" w:rsidRDefault="00217CB1" w:rsidP="00217CB1">
            <w:pPr>
              <w:spacing w:before="120" w:after="120"/>
              <w:ind w:right="144"/>
              <w:jc w:val="both"/>
              <w:rPr>
                <w:rFonts w:ascii="Arial" w:hAnsi="Arial"/>
                <w:sz w:val="24"/>
              </w:rPr>
            </w:pPr>
            <w:r w:rsidRPr="00217CB1">
              <w:rPr>
                <w:rFonts w:ascii="Arial" w:hAnsi="Arial"/>
                <w:sz w:val="24"/>
              </w:rPr>
              <w:t>DECLARING ITS INTENTION TO LEVY AN ASSESSMENT AGAINST BUSINESSES WITHIN THE AVENUES OF ART AND DESIGN BUSINESS IMPROVEMENT DISTRICT FOR FISCAL YEAR 2000-2001 AND SETTING A TIME AND (PLACE FOR HEARING OBJECTIONS THERETO</w:t>
            </w:r>
            <w:r w:rsidR="00AF18D9">
              <w:rPr>
                <w:rFonts w:ascii="Arial" w:hAnsi="Arial"/>
                <w:sz w:val="24"/>
              </w:rPr>
              <w:t xml:space="preserve"> </w:t>
            </w:r>
          </w:p>
        </w:tc>
        <w:tc>
          <w:tcPr>
            <w:tcW w:w="1718" w:type="dxa"/>
          </w:tcPr>
          <w:p w14:paraId="2C0572BE"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1A071C9B" w14:textId="77777777" w:rsidTr="00152738">
        <w:tc>
          <w:tcPr>
            <w:tcW w:w="1406" w:type="dxa"/>
          </w:tcPr>
          <w:p w14:paraId="3DE7464E" w14:textId="77777777" w:rsidR="00AF18D9" w:rsidRDefault="00AF18D9" w:rsidP="00C11606">
            <w:pPr>
              <w:spacing w:before="120" w:after="120"/>
              <w:jc w:val="center"/>
              <w:rPr>
                <w:rFonts w:ascii="Arial" w:hAnsi="Arial"/>
                <w:sz w:val="24"/>
              </w:rPr>
            </w:pPr>
            <w:r>
              <w:rPr>
                <w:rFonts w:ascii="Arial" w:hAnsi="Arial"/>
                <w:sz w:val="24"/>
              </w:rPr>
              <w:t>00-2321</w:t>
            </w:r>
          </w:p>
        </w:tc>
        <w:tc>
          <w:tcPr>
            <w:tcW w:w="10214" w:type="dxa"/>
          </w:tcPr>
          <w:p w14:paraId="6C80E823" w14:textId="77777777" w:rsidR="00AF18D9" w:rsidRDefault="00217CB1" w:rsidP="00217CB1">
            <w:pPr>
              <w:spacing w:before="120" w:after="120"/>
              <w:ind w:right="144"/>
              <w:jc w:val="both"/>
              <w:rPr>
                <w:rFonts w:ascii="Arial" w:hAnsi="Arial"/>
                <w:sz w:val="24"/>
              </w:rPr>
            </w:pPr>
            <w:r w:rsidRPr="00217CB1">
              <w:rPr>
                <w:rFonts w:ascii="Arial" w:hAnsi="Arial"/>
                <w:sz w:val="24"/>
              </w:rPr>
              <w:t>IN SUPPORT OF AB 1463 (CEDILLO), MODIFYING EXISTING SOCIAL SECURITY AND LAWFUL PRESENCE REQUIREMENTS FOR OBTAINING A CALIFORNIA DRIVER'S LICENSE</w:t>
            </w:r>
          </w:p>
        </w:tc>
        <w:tc>
          <w:tcPr>
            <w:tcW w:w="1718" w:type="dxa"/>
          </w:tcPr>
          <w:p w14:paraId="285683B2"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76183395" w14:textId="77777777" w:rsidTr="00152738">
        <w:tc>
          <w:tcPr>
            <w:tcW w:w="1406" w:type="dxa"/>
          </w:tcPr>
          <w:p w14:paraId="1DE13117" w14:textId="77777777" w:rsidR="00AF18D9" w:rsidRDefault="00AF18D9" w:rsidP="00C11606">
            <w:pPr>
              <w:spacing w:before="120" w:after="120"/>
              <w:jc w:val="center"/>
              <w:rPr>
                <w:rFonts w:ascii="Arial" w:hAnsi="Arial"/>
                <w:sz w:val="24"/>
              </w:rPr>
            </w:pPr>
            <w:r>
              <w:rPr>
                <w:rFonts w:ascii="Arial" w:hAnsi="Arial"/>
                <w:sz w:val="24"/>
              </w:rPr>
              <w:t>00-2322</w:t>
            </w:r>
          </w:p>
        </w:tc>
        <w:tc>
          <w:tcPr>
            <w:tcW w:w="10214" w:type="dxa"/>
          </w:tcPr>
          <w:p w14:paraId="6324FD78" w14:textId="77777777" w:rsidR="00AF18D9" w:rsidRDefault="00217CB1" w:rsidP="00217CB1">
            <w:pPr>
              <w:spacing w:before="120" w:after="120"/>
              <w:ind w:right="144"/>
              <w:jc w:val="both"/>
              <w:rPr>
                <w:rFonts w:ascii="Arial" w:hAnsi="Arial"/>
                <w:sz w:val="24"/>
              </w:rPr>
            </w:pPr>
            <w:r w:rsidRPr="00217CB1">
              <w:rPr>
                <w:rFonts w:ascii="Arial" w:hAnsi="Arial"/>
                <w:sz w:val="24"/>
              </w:rPr>
              <w:t>IN SUPPORT OF THE HERITAGE FORESTS CAMPAIGN</w:t>
            </w:r>
          </w:p>
        </w:tc>
        <w:tc>
          <w:tcPr>
            <w:tcW w:w="1718" w:type="dxa"/>
          </w:tcPr>
          <w:p w14:paraId="1D1CD4B0"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667438C2" w14:textId="77777777" w:rsidTr="00152738">
        <w:tc>
          <w:tcPr>
            <w:tcW w:w="1406" w:type="dxa"/>
          </w:tcPr>
          <w:p w14:paraId="197FDE8E" w14:textId="77777777" w:rsidR="00AF18D9" w:rsidRDefault="00AF18D9" w:rsidP="00C11606">
            <w:pPr>
              <w:spacing w:before="120" w:after="120"/>
              <w:jc w:val="center"/>
              <w:rPr>
                <w:rFonts w:ascii="Arial" w:hAnsi="Arial"/>
                <w:sz w:val="24"/>
              </w:rPr>
            </w:pPr>
            <w:r>
              <w:rPr>
                <w:rFonts w:ascii="Arial" w:hAnsi="Arial"/>
                <w:sz w:val="24"/>
              </w:rPr>
              <w:t>00-2323</w:t>
            </w:r>
          </w:p>
        </w:tc>
        <w:tc>
          <w:tcPr>
            <w:tcW w:w="10214" w:type="dxa"/>
          </w:tcPr>
          <w:p w14:paraId="5989B823" w14:textId="77777777" w:rsidR="00AF18D9" w:rsidRDefault="00217CB1" w:rsidP="00217CB1">
            <w:pPr>
              <w:spacing w:before="120" w:after="120"/>
              <w:ind w:right="144"/>
              <w:jc w:val="both"/>
              <w:rPr>
                <w:rFonts w:ascii="Arial" w:hAnsi="Arial"/>
                <w:sz w:val="24"/>
              </w:rPr>
            </w:pPr>
            <w:r w:rsidRPr="00217CB1">
              <w:rPr>
                <w:rFonts w:ascii="Arial" w:hAnsi="Arial"/>
                <w:sz w:val="24"/>
              </w:rPr>
              <w:t>GRANTING AN APPEL BY PARK SUNSET (GRAFTON) HOTEL REMOVING A CONDITION IMPOSED BY THE PLANNING COMMISSION, WHICH REQUIRES AN IRREVOCABLE LETTER OF CREDIT FOR AN AMOUNT EQUAL TO PARKING IN-LIEU FEE FOR 16 PARKING SPACES FOR THE PROPERTY LOCATED AT 8462 SUNSET BOULEVARD</w:t>
            </w:r>
          </w:p>
        </w:tc>
        <w:tc>
          <w:tcPr>
            <w:tcW w:w="1718" w:type="dxa"/>
          </w:tcPr>
          <w:p w14:paraId="136A0CA8" w14:textId="77777777" w:rsidR="00AF18D9" w:rsidRDefault="00AF18D9" w:rsidP="00C11606">
            <w:pPr>
              <w:spacing w:before="120" w:after="120"/>
              <w:jc w:val="center"/>
              <w:rPr>
                <w:rFonts w:ascii="Arial" w:hAnsi="Arial"/>
                <w:sz w:val="24"/>
              </w:rPr>
            </w:pPr>
            <w:r>
              <w:rPr>
                <w:rFonts w:ascii="Arial" w:hAnsi="Arial"/>
                <w:sz w:val="24"/>
              </w:rPr>
              <w:t>06/05/00</w:t>
            </w:r>
          </w:p>
        </w:tc>
      </w:tr>
      <w:tr w:rsidR="00AF18D9" w14:paraId="3F67F262" w14:textId="77777777" w:rsidTr="00152738">
        <w:tc>
          <w:tcPr>
            <w:tcW w:w="1406" w:type="dxa"/>
          </w:tcPr>
          <w:p w14:paraId="13B25F5E" w14:textId="77777777" w:rsidR="00AF18D9" w:rsidRDefault="00AF18D9" w:rsidP="00C11606">
            <w:pPr>
              <w:spacing w:before="120" w:after="120"/>
              <w:jc w:val="center"/>
              <w:rPr>
                <w:rFonts w:ascii="Arial" w:hAnsi="Arial"/>
                <w:sz w:val="24"/>
              </w:rPr>
            </w:pPr>
            <w:r>
              <w:rPr>
                <w:rFonts w:ascii="Arial" w:hAnsi="Arial"/>
                <w:sz w:val="24"/>
              </w:rPr>
              <w:t>00-2324</w:t>
            </w:r>
          </w:p>
        </w:tc>
        <w:tc>
          <w:tcPr>
            <w:tcW w:w="10214" w:type="dxa"/>
          </w:tcPr>
          <w:p w14:paraId="3D015A69"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416</w:t>
            </w:r>
          </w:p>
        </w:tc>
        <w:tc>
          <w:tcPr>
            <w:tcW w:w="1718" w:type="dxa"/>
          </w:tcPr>
          <w:p w14:paraId="77F64FFF"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788BF07E" w14:textId="77777777" w:rsidTr="00152738">
        <w:tc>
          <w:tcPr>
            <w:tcW w:w="1406" w:type="dxa"/>
          </w:tcPr>
          <w:p w14:paraId="11CA601D" w14:textId="77777777" w:rsidR="00AF18D9" w:rsidRDefault="00AF18D9" w:rsidP="00C11606">
            <w:pPr>
              <w:spacing w:before="120" w:after="120"/>
              <w:jc w:val="center"/>
              <w:rPr>
                <w:rFonts w:ascii="Arial" w:hAnsi="Arial"/>
                <w:sz w:val="24"/>
              </w:rPr>
            </w:pPr>
            <w:r>
              <w:rPr>
                <w:rFonts w:ascii="Arial" w:hAnsi="Arial"/>
                <w:sz w:val="24"/>
              </w:rPr>
              <w:t>00-2325</w:t>
            </w:r>
          </w:p>
        </w:tc>
        <w:tc>
          <w:tcPr>
            <w:tcW w:w="10214" w:type="dxa"/>
          </w:tcPr>
          <w:p w14:paraId="1BD5E917" w14:textId="77777777" w:rsidR="00AF18D9" w:rsidRDefault="00217CB1" w:rsidP="00217CB1">
            <w:pPr>
              <w:spacing w:before="120" w:after="120"/>
              <w:ind w:right="144"/>
              <w:jc w:val="both"/>
              <w:rPr>
                <w:rFonts w:ascii="Arial" w:hAnsi="Arial"/>
                <w:sz w:val="24"/>
              </w:rPr>
            </w:pPr>
            <w:r w:rsidRPr="00217CB1">
              <w:rPr>
                <w:rFonts w:ascii="Arial" w:hAnsi="Arial"/>
                <w:sz w:val="24"/>
              </w:rPr>
              <w:t>AUTHORIZING AN INCREASE IN TAXIMETER RATES PURSUANT TO ORDINANCE NO. 98-526</w:t>
            </w:r>
          </w:p>
        </w:tc>
        <w:tc>
          <w:tcPr>
            <w:tcW w:w="1718" w:type="dxa"/>
          </w:tcPr>
          <w:p w14:paraId="785BE5CD" w14:textId="77777777" w:rsidR="00AF18D9" w:rsidRDefault="00AF18D9" w:rsidP="00C11606">
            <w:pPr>
              <w:spacing w:before="120" w:after="120"/>
              <w:jc w:val="center"/>
              <w:rPr>
                <w:rFonts w:ascii="Arial" w:hAnsi="Arial"/>
                <w:sz w:val="24"/>
              </w:rPr>
            </w:pPr>
            <w:r>
              <w:rPr>
                <w:rFonts w:ascii="Arial" w:hAnsi="Arial"/>
                <w:sz w:val="24"/>
              </w:rPr>
              <w:t>06/19/00</w:t>
            </w:r>
          </w:p>
        </w:tc>
      </w:tr>
    </w:tbl>
    <w:p w14:paraId="2B95F7E7" w14:textId="77777777" w:rsidR="00217CB1" w:rsidRDefault="00217CB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43FC1D97" w14:textId="77777777" w:rsidTr="00152738">
        <w:tc>
          <w:tcPr>
            <w:tcW w:w="1406" w:type="dxa"/>
          </w:tcPr>
          <w:p w14:paraId="33542293" w14:textId="77777777" w:rsidR="00AF18D9" w:rsidRDefault="00AF18D9" w:rsidP="00C11606">
            <w:pPr>
              <w:spacing w:before="120" w:after="120"/>
              <w:jc w:val="center"/>
              <w:rPr>
                <w:rFonts w:ascii="Arial" w:hAnsi="Arial"/>
                <w:sz w:val="24"/>
              </w:rPr>
            </w:pPr>
            <w:r>
              <w:rPr>
                <w:rFonts w:ascii="Arial" w:hAnsi="Arial"/>
                <w:sz w:val="24"/>
              </w:rPr>
              <w:t>00-2326</w:t>
            </w:r>
          </w:p>
        </w:tc>
        <w:tc>
          <w:tcPr>
            <w:tcW w:w="10214" w:type="dxa"/>
          </w:tcPr>
          <w:p w14:paraId="3DBF2A15" w14:textId="77777777" w:rsidR="00AF18D9" w:rsidRDefault="00217CB1" w:rsidP="00217CB1">
            <w:pPr>
              <w:spacing w:before="120" w:after="120"/>
              <w:ind w:right="144"/>
              <w:jc w:val="both"/>
              <w:rPr>
                <w:rFonts w:ascii="Arial" w:hAnsi="Arial"/>
                <w:sz w:val="24"/>
              </w:rPr>
            </w:pPr>
            <w:r w:rsidRPr="00217CB1">
              <w:rPr>
                <w:rFonts w:ascii="Arial" w:hAnsi="Arial"/>
                <w:sz w:val="24"/>
              </w:rPr>
              <w:t>PROVIDING A GRANT OF UP TO $5,000 TO THE MAKERS OF A DOCUMENTARY ABOUT FORMER WEST HOLLYWOOD RESIDENT AND PIONEERING CIVIL RIGHTS ADVOCATE HARRY HAY</w:t>
            </w:r>
          </w:p>
        </w:tc>
        <w:tc>
          <w:tcPr>
            <w:tcW w:w="1718" w:type="dxa"/>
          </w:tcPr>
          <w:p w14:paraId="69BE48CF"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29484DEE" w14:textId="77777777" w:rsidTr="00152738">
        <w:tc>
          <w:tcPr>
            <w:tcW w:w="1406" w:type="dxa"/>
          </w:tcPr>
          <w:p w14:paraId="3A081561" w14:textId="77777777" w:rsidR="00AF18D9" w:rsidRDefault="00AF18D9" w:rsidP="00C11606">
            <w:pPr>
              <w:spacing w:before="120" w:after="120"/>
              <w:jc w:val="center"/>
              <w:rPr>
                <w:rFonts w:ascii="Arial" w:hAnsi="Arial"/>
                <w:sz w:val="24"/>
              </w:rPr>
            </w:pPr>
            <w:r>
              <w:rPr>
                <w:rFonts w:ascii="Arial" w:hAnsi="Arial"/>
                <w:sz w:val="24"/>
              </w:rPr>
              <w:t>00-2327</w:t>
            </w:r>
          </w:p>
        </w:tc>
        <w:tc>
          <w:tcPr>
            <w:tcW w:w="10214" w:type="dxa"/>
          </w:tcPr>
          <w:p w14:paraId="6328F6D0" w14:textId="77777777" w:rsidR="00AF18D9" w:rsidRDefault="00217CB1" w:rsidP="00217CB1">
            <w:pPr>
              <w:spacing w:before="120" w:after="120"/>
              <w:ind w:right="144"/>
              <w:jc w:val="both"/>
              <w:rPr>
                <w:rFonts w:ascii="Arial" w:hAnsi="Arial"/>
                <w:sz w:val="24"/>
              </w:rPr>
            </w:pPr>
            <w:r w:rsidRPr="00217CB1">
              <w:rPr>
                <w:rFonts w:ascii="Arial" w:hAnsi="Arial"/>
                <w:sz w:val="24"/>
              </w:rPr>
              <w:t>IN SUPPORT OF AB 1955 (MIGDEN), A BILL WHICH PROVIDES SERVICES TO SUPPORT WORKING INDIVIDUALS WITH DISABILITIES</w:t>
            </w:r>
          </w:p>
        </w:tc>
        <w:tc>
          <w:tcPr>
            <w:tcW w:w="1718" w:type="dxa"/>
          </w:tcPr>
          <w:p w14:paraId="35917BD4"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232FD2F0" w14:textId="77777777" w:rsidTr="00152738">
        <w:tc>
          <w:tcPr>
            <w:tcW w:w="1406" w:type="dxa"/>
          </w:tcPr>
          <w:p w14:paraId="55E27C1A" w14:textId="77777777" w:rsidR="00AF18D9" w:rsidRDefault="00AF18D9" w:rsidP="00C11606">
            <w:pPr>
              <w:spacing w:before="120" w:after="120"/>
              <w:jc w:val="center"/>
              <w:rPr>
                <w:rFonts w:ascii="Arial" w:hAnsi="Arial"/>
                <w:sz w:val="24"/>
              </w:rPr>
            </w:pPr>
            <w:r>
              <w:rPr>
                <w:rFonts w:ascii="Arial" w:hAnsi="Arial"/>
                <w:sz w:val="24"/>
              </w:rPr>
              <w:t>00-2328</w:t>
            </w:r>
          </w:p>
        </w:tc>
        <w:tc>
          <w:tcPr>
            <w:tcW w:w="10214" w:type="dxa"/>
          </w:tcPr>
          <w:p w14:paraId="6CBFC6B6" w14:textId="77777777" w:rsidR="00AF18D9" w:rsidRDefault="00217CB1" w:rsidP="00217CB1">
            <w:pPr>
              <w:spacing w:before="120" w:after="120"/>
              <w:ind w:right="144"/>
              <w:jc w:val="both"/>
              <w:rPr>
                <w:rFonts w:ascii="Arial" w:hAnsi="Arial"/>
                <w:sz w:val="24"/>
              </w:rPr>
            </w:pPr>
            <w:r w:rsidRPr="00217CB1">
              <w:rPr>
                <w:rFonts w:ascii="Arial" w:hAnsi="Arial"/>
                <w:sz w:val="24"/>
              </w:rPr>
              <w:t>IN SUPPORT OF AB 2222 (KUEHL), A BILL WHICH CLARIFYS THE DEFINITIONS OF MENTAL AND PHYSICAL DISABILITY AND MEDICAL CONDITION FOR PURPOSES CALIFORNIA'S CIVIL RIGHTS LAWS</w:t>
            </w:r>
          </w:p>
        </w:tc>
        <w:tc>
          <w:tcPr>
            <w:tcW w:w="1718" w:type="dxa"/>
          </w:tcPr>
          <w:p w14:paraId="14372915"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1B582032" w14:textId="77777777" w:rsidTr="00152738">
        <w:tc>
          <w:tcPr>
            <w:tcW w:w="1406" w:type="dxa"/>
          </w:tcPr>
          <w:p w14:paraId="7CBBFF86" w14:textId="77777777" w:rsidR="00AF18D9" w:rsidRDefault="00AF18D9" w:rsidP="00C11606">
            <w:pPr>
              <w:spacing w:before="120" w:after="120"/>
              <w:jc w:val="center"/>
              <w:rPr>
                <w:rFonts w:ascii="Arial" w:hAnsi="Arial"/>
                <w:sz w:val="24"/>
              </w:rPr>
            </w:pPr>
            <w:r>
              <w:rPr>
                <w:rFonts w:ascii="Arial" w:hAnsi="Arial"/>
                <w:sz w:val="24"/>
              </w:rPr>
              <w:t>00-2329</w:t>
            </w:r>
          </w:p>
        </w:tc>
        <w:tc>
          <w:tcPr>
            <w:tcW w:w="10214" w:type="dxa"/>
          </w:tcPr>
          <w:p w14:paraId="5346BCAD" w14:textId="77777777" w:rsidR="00AF18D9" w:rsidRDefault="00AF18D9" w:rsidP="00584276">
            <w:pPr>
              <w:spacing w:before="120" w:after="120"/>
              <w:ind w:right="144"/>
              <w:jc w:val="both"/>
              <w:rPr>
                <w:rFonts w:ascii="Arial" w:hAnsi="Arial"/>
                <w:sz w:val="24"/>
              </w:rPr>
            </w:pPr>
            <w:r>
              <w:rPr>
                <w:rFonts w:ascii="Arial" w:hAnsi="Arial"/>
                <w:sz w:val="24"/>
              </w:rPr>
              <w:t>SUPPORT: SCA 21, The Local Initiative Accountability Act of 2000</w:t>
            </w:r>
          </w:p>
        </w:tc>
        <w:tc>
          <w:tcPr>
            <w:tcW w:w="1718" w:type="dxa"/>
          </w:tcPr>
          <w:p w14:paraId="5BC12292"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7122EA1B" w14:textId="77777777" w:rsidTr="00152738">
        <w:tc>
          <w:tcPr>
            <w:tcW w:w="1406" w:type="dxa"/>
          </w:tcPr>
          <w:p w14:paraId="1ED7D9E2" w14:textId="77777777" w:rsidR="00AF18D9" w:rsidRDefault="00AF18D9" w:rsidP="00C11606">
            <w:pPr>
              <w:spacing w:before="120" w:after="120"/>
              <w:jc w:val="center"/>
              <w:rPr>
                <w:rFonts w:ascii="Arial" w:hAnsi="Arial"/>
                <w:sz w:val="24"/>
              </w:rPr>
            </w:pPr>
            <w:r>
              <w:rPr>
                <w:rFonts w:ascii="Arial" w:hAnsi="Arial"/>
                <w:sz w:val="24"/>
              </w:rPr>
              <w:t>00-2330</w:t>
            </w:r>
          </w:p>
        </w:tc>
        <w:tc>
          <w:tcPr>
            <w:tcW w:w="10214" w:type="dxa"/>
          </w:tcPr>
          <w:p w14:paraId="59CE8406" w14:textId="77777777" w:rsidR="00AF18D9" w:rsidRDefault="00762626" w:rsidP="00762626">
            <w:pPr>
              <w:spacing w:before="120" w:after="120"/>
              <w:ind w:right="144"/>
              <w:jc w:val="both"/>
              <w:rPr>
                <w:rFonts w:ascii="Arial" w:hAnsi="Arial"/>
                <w:sz w:val="24"/>
              </w:rPr>
            </w:pPr>
            <w:r w:rsidRPr="00762626">
              <w:rPr>
                <w:rFonts w:ascii="Arial" w:hAnsi="Arial"/>
                <w:sz w:val="24"/>
              </w:rPr>
              <w:t>IN SUPPORT OF SB 1489 (HAYDEN), REQUIRING LAW ENFORCEMENT AGENCIES TO GIVE HATE CRIME STATISTICS TO THE STATE DEPARTMENT OF JUSTICE</w:t>
            </w:r>
          </w:p>
        </w:tc>
        <w:tc>
          <w:tcPr>
            <w:tcW w:w="1718" w:type="dxa"/>
          </w:tcPr>
          <w:p w14:paraId="62ABBA9C"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4058B34B" w14:textId="77777777" w:rsidTr="00152738">
        <w:tc>
          <w:tcPr>
            <w:tcW w:w="1406" w:type="dxa"/>
          </w:tcPr>
          <w:p w14:paraId="637BFC2D" w14:textId="77777777" w:rsidR="00AF18D9" w:rsidRDefault="00AF18D9" w:rsidP="00C11606">
            <w:pPr>
              <w:spacing w:before="120" w:after="120"/>
              <w:jc w:val="center"/>
              <w:rPr>
                <w:rFonts w:ascii="Arial" w:hAnsi="Arial"/>
                <w:sz w:val="24"/>
              </w:rPr>
            </w:pPr>
            <w:r>
              <w:rPr>
                <w:rFonts w:ascii="Arial" w:hAnsi="Arial"/>
                <w:sz w:val="24"/>
              </w:rPr>
              <w:t>00-2331</w:t>
            </w:r>
          </w:p>
        </w:tc>
        <w:tc>
          <w:tcPr>
            <w:tcW w:w="10214" w:type="dxa"/>
          </w:tcPr>
          <w:p w14:paraId="2686399E" w14:textId="77777777" w:rsidR="00AF18D9" w:rsidRDefault="00762626" w:rsidP="00762626">
            <w:pPr>
              <w:spacing w:before="120" w:after="120"/>
              <w:ind w:right="144"/>
              <w:jc w:val="both"/>
              <w:rPr>
                <w:rFonts w:ascii="Arial" w:hAnsi="Arial"/>
                <w:sz w:val="24"/>
              </w:rPr>
            </w:pPr>
            <w:r w:rsidRPr="00762626">
              <w:rPr>
                <w:rFonts w:ascii="Arial" w:hAnsi="Arial"/>
                <w:sz w:val="24"/>
              </w:rPr>
              <w:t>IN SUPPORT OF AB 2529 (SHELLEY), IMPLEMENTING A TWO-YEAR PILOT CAREER ADVANCEMENT PROGRAM FOR DISADVANTAGED INDIVIDUALS IN LOS ANGELES COUNTY AND THE CITY AND COUNTY OF SAN FRANCISCO</w:t>
            </w:r>
          </w:p>
        </w:tc>
        <w:tc>
          <w:tcPr>
            <w:tcW w:w="1718" w:type="dxa"/>
          </w:tcPr>
          <w:p w14:paraId="065D3220"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7A723D1B" w14:textId="77777777" w:rsidTr="00152738">
        <w:tc>
          <w:tcPr>
            <w:tcW w:w="1406" w:type="dxa"/>
          </w:tcPr>
          <w:p w14:paraId="25E30A88" w14:textId="77777777" w:rsidR="00AF18D9" w:rsidRDefault="00AF18D9" w:rsidP="00C11606">
            <w:pPr>
              <w:spacing w:before="120" w:after="120"/>
              <w:jc w:val="center"/>
              <w:rPr>
                <w:rFonts w:ascii="Arial" w:hAnsi="Arial"/>
                <w:sz w:val="24"/>
              </w:rPr>
            </w:pPr>
            <w:r>
              <w:rPr>
                <w:rFonts w:ascii="Arial" w:hAnsi="Arial"/>
                <w:sz w:val="24"/>
              </w:rPr>
              <w:t>00-2332</w:t>
            </w:r>
          </w:p>
        </w:tc>
        <w:tc>
          <w:tcPr>
            <w:tcW w:w="10214" w:type="dxa"/>
          </w:tcPr>
          <w:p w14:paraId="1217C56C" w14:textId="77777777" w:rsidR="00AF18D9" w:rsidRDefault="00762626" w:rsidP="00762626">
            <w:pPr>
              <w:spacing w:before="120" w:after="120"/>
              <w:ind w:right="144"/>
              <w:jc w:val="both"/>
              <w:rPr>
                <w:rFonts w:ascii="Arial" w:hAnsi="Arial"/>
                <w:sz w:val="24"/>
              </w:rPr>
            </w:pPr>
            <w:r w:rsidRPr="00762626">
              <w:rPr>
                <w:rFonts w:ascii="Arial" w:hAnsi="Arial"/>
                <w:sz w:val="24"/>
              </w:rPr>
              <w:t>IN SUPPORT OF AB 800 (WASHINGTON), PROTECTING THE IDENTITY OF STUDENTS WHO REPORT TO SCHOOL OFFICIALS THAT A STUDENT POSSESSES A FIREARM</w:t>
            </w:r>
          </w:p>
        </w:tc>
        <w:tc>
          <w:tcPr>
            <w:tcW w:w="1718" w:type="dxa"/>
          </w:tcPr>
          <w:p w14:paraId="34FD74AF"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726BF635" w14:textId="77777777" w:rsidTr="00152738">
        <w:tc>
          <w:tcPr>
            <w:tcW w:w="1406" w:type="dxa"/>
          </w:tcPr>
          <w:p w14:paraId="0B9F255B" w14:textId="77777777" w:rsidR="00AF18D9" w:rsidRDefault="00AF18D9" w:rsidP="00C11606">
            <w:pPr>
              <w:spacing w:before="120" w:after="120"/>
              <w:jc w:val="center"/>
              <w:rPr>
                <w:rFonts w:ascii="Arial" w:hAnsi="Arial"/>
                <w:sz w:val="24"/>
              </w:rPr>
            </w:pPr>
            <w:r>
              <w:rPr>
                <w:rFonts w:ascii="Arial" w:hAnsi="Arial"/>
                <w:sz w:val="24"/>
              </w:rPr>
              <w:t>00-2333</w:t>
            </w:r>
          </w:p>
        </w:tc>
        <w:tc>
          <w:tcPr>
            <w:tcW w:w="10214" w:type="dxa"/>
          </w:tcPr>
          <w:p w14:paraId="7368C0F0" w14:textId="77777777" w:rsidR="00AF18D9" w:rsidRDefault="00762626" w:rsidP="00762626">
            <w:pPr>
              <w:spacing w:before="120" w:after="120"/>
              <w:ind w:right="144"/>
              <w:jc w:val="both"/>
              <w:rPr>
                <w:rFonts w:ascii="Arial" w:hAnsi="Arial"/>
                <w:sz w:val="24"/>
              </w:rPr>
            </w:pPr>
            <w:r w:rsidRPr="00762626">
              <w:rPr>
                <w:rFonts w:ascii="Arial" w:hAnsi="Arial"/>
                <w:sz w:val="24"/>
              </w:rPr>
              <w:t>IN SUPPORT OF AB 1906 (LONGVILLE), ALLOWING THE USE OF PUBLIC FUNDING TO RESEARCH, REVIEW AND DEVELOP GUIDELINES FOR HATE VIOLENCE PREVENTION PROGRAMS</w:t>
            </w:r>
          </w:p>
        </w:tc>
        <w:tc>
          <w:tcPr>
            <w:tcW w:w="1718" w:type="dxa"/>
          </w:tcPr>
          <w:p w14:paraId="14BEAFD3"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0407498E" w14:textId="77777777" w:rsidTr="00152738">
        <w:tc>
          <w:tcPr>
            <w:tcW w:w="1406" w:type="dxa"/>
          </w:tcPr>
          <w:p w14:paraId="32D1572D" w14:textId="77777777" w:rsidR="00AF18D9" w:rsidRDefault="00AF18D9" w:rsidP="00C11606">
            <w:pPr>
              <w:spacing w:before="120" w:after="120"/>
              <w:jc w:val="center"/>
              <w:rPr>
                <w:rFonts w:ascii="Arial" w:hAnsi="Arial"/>
                <w:sz w:val="24"/>
              </w:rPr>
            </w:pPr>
            <w:r>
              <w:rPr>
                <w:rFonts w:ascii="Arial" w:hAnsi="Arial"/>
                <w:sz w:val="24"/>
              </w:rPr>
              <w:t>00-2334</w:t>
            </w:r>
          </w:p>
        </w:tc>
        <w:tc>
          <w:tcPr>
            <w:tcW w:w="10214" w:type="dxa"/>
          </w:tcPr>
          <w:p w14:paraId="240A2002" w14:textId="77777777" w:rsidR="00AF18D9" w:rsidRDefault="00762626" w:rsidP="00762626">
            <w:pPr>
              <w:spacing w:before="120" w:after="120"/>
              <w:ind w:right="144"/>
              <w:jc w:val="both"/>
              <w:rPr>
                <w:rFonts w:ascii="Arial" w:hAnsi="Arial"/>
                <w:sz w:val="24"/>
              </w:rPr>
            </w:pPr>
            <w:r w:rsidRPr="00762626">
              <w:rPr>
                <w:rFonts w:ascii="Arial" w:hAnsi="Arial"/>
                <w:sz w:val="24"/>
              </w:rPr>
              <w:t>IN OPPOSITION OF AB 1798 (BOCK) AS INTRODUCED UNLESS AN AMENDMENT IS TAKEN THAT INCLUDES LOS ANGELES AND SAN DIEGO COUNTIES AS WELL AS ALAMEDA COUNTY TO RAISE AWARENESS OF HEPATITIS C</w:t>
            </w:r>
          </w:p>
        </w:tc>
        <w:tc>
          <w:tcPr>
            <w:tcW w:w="1718" w:type="dxa"/>
          </w:tcPr>
          <w:p w14:paraId="337AAB38"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3D98E064" w14:textId="77777777" w:rsidTr="00152738">
        <w:tc>
          <w:tcPr>
            <w:tcW w:w="1406" w:type="dxa"/>
          </w:tcPr>
          <w:p w14:paraId="269D87A2" w14:textId="77777777" w:rsidR="00AF18D9" w:rsidRDefault="00AF18D9" w:rsidP="00C11606">
            <w:pPr>
              <w:spacing w:before="120" w:after="120"/>
              <w:jc w:val="center"/>
              <w:rPr>
                <w:rFonts w:ascii="Arial" w:hAnsi="Arial"/>
                <w:sz w:val="24"/>
              </w:rPr>
            </w:pPr>
            <w:r>
              <w:rPr>
                <w:rFonts w:ascii="Arial" w:hAnsi="Arial"/>
                <w:sz w:val="24"/>
              </w:rPr>
              <w:t>00-2335</w:t>
            </w:r>
          </w:p>
        </w:tc>
        <w:tc>
          <w:tcPr>
            <w:tcW w:w="10214" w:type="dxa"/>
          </w:tcPr>
          <w:p w14:paraId="04690A6D" w14:textId="77777777" w:rsidR="00AF18D9" w:rsidRDefault="00762626" w:rsidP="00762626">
            <w:pPr>
              <w:spacing w:before="120" w:after="120"/>
              <w:ind w:right="144"/>
              <w:jc w:val="both"/>
              <w:rPr>
                <w:rFonts w:ascii="Arial" w:hAnsi="Arial"/>
                <w:sz w:val="24"/>
              </w:rPr>
            </w:pPr>
            <w:r w:rsidRPr="00762626">
              <w:rPr>
                <w:rFonts w:ascii="Arial" w:hAnsi="Arial"/>
                <w:sz w:val="24"/>
              </w:rPr>
              <w:t>CONFIRMING THE REPORT OF THE ADVISORY BOARD, AND LEVYING AN ASSESSMENT FOR FISCAL YEAR 2000-2001 IN CONNECTION WITH THE AVENUES OF ART AND DESIGN BUSINESS IMPROVEMENT DISTRICT</w:t>
            </w:r>
          </w:p>
        </w:tc>
        <w:tc>
          <w:tcPr>
            <w:tcW w:w="1718" w:type="dxa"/>
          </w:tcPr>
          <w:p w14:paraId="4CC1B065" w14:textId="77777777" w:rsidR="00AF18D9" w:rsidRDefault="00AF18D9" w:rsidP="00C11606">
            <w:pPr>
              <w:spacing w:before="120" w:after="120"/>
              <w:jc w:val="center"/>
              <w:rPr>
                <w:rFonts w:ascii="Arial" w:hAnsi="Arial"/>
                <w:sz w:val="24"/>
              </w:rPr>
            </w:pPr>
            <w:r>
              <w:rPr>
                <w:rFonts w:ascii="Arial" w:hAnsi="Arial"/>
                <w:sz w:val="24"/>
              </w:rPr>
              <w:t>06/19/00</w:t>
            </w:r>
          </w:p>
        </w:tc>
      </w:tr>
    </w:tbl>
    <w:p w14:paraId="2CE54408" w14:textId="77777777" w:rsidR="00762626" w:rsidRDefault="0076262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D6237CF" w14:textId="77777777" w:rsidTr="00152738">
        <w:tc>
          <w:tcPr>
            <w:tcW w:w="1406" w:type="dxa"/>
          </w:tcPr>
          <w:p w14:paraId="726FA95D" w14:textId="77777777" w:rsidR="00AF18D9" w:rsidRDefault="00AF18D9" w:rsidP="00C11606">
            <w:pPr>
              <w:spacing w:before="120" w:after="120"/>
              <w:jc w:val="center"/>
              <w:rPr>
                <w:rFonts w:ascii="Arial" w:hAnsi="Arial"/>
                <w:sz w:val="24"/>
              </w:rPr>
            </w:pPr>
            <w:r>
              <w:rPr>
                <w:rFonts w:ascii="Arial" w:hAnsi="Arial"/>
                <w:sz w:val="24"/>
              </w:rPr>
              <w:t>00-2336</w:t>
            </w:r>
          </w:p>
        </w:tc>
        <w:tc>
          <w:tcPr>
            <w:tcW w:w="10214" w:type="dxa"/>
          </w:tcPr>
          <w:p w14:paraId="40C15969" w14:textId="77777777" w:rsidR="00AF18D9" w:rsidRDefault="00762626" w:rsidP="00762626">
            <w:pPr>
              <w:spacing w:before="120" w:after="120"/>
              <w:ind w:right="144"/>
              <w:jc w:val="both"/>
              <w:rPr>
                <w:rFonts w:ascii="Arial" w:hAnsi="Arial"/>
                <w:sz w:val="24"/>
              </w:rPr>
            </w:pPr>
            <w:r w:rsidRPr="00762626">
              <w:rPr>
                <w:rFonts w:ascii="Arial" w:hAnsi="Arial"/>
                <w:sz w:val="24"/>
              </w:rPr>
              <w:t>ADOPTING THE BUDGET FOR FISCAL YEAR 2000-2001</w:t>
            </w:r>
          </w:p>
        </w:tc>
        <w:tc>
          <w:tcPr>
            <w:tcW w:w="1718" w:type="dxa"/>
          </w:tcPr>
          <w:p w14:paraId="548FD81A"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45C7B3E1" w14:textId="77777777" w:rsidTr="00152738">
        <w:tc>
          <w:tcPr>
            <w:tcW w:w="1406" w:type="dxa"/>
          </w:tcPr>
          <w:p w14:paraId="2C03DC4A" w14:textId="77777777" w:rsidR="00AF18D9" w:rsidRDefault="00AF18D9" w:rsidP="00C11606">
            <w:pPr>
              <w:spacing w:before="120" w:after="120"/>
              <w:jc w:val="center"/>
              <w:rPr>
                <w:rFonts w:ascii="Arial" w:hAnsi="Arial"/>
                <w:sz w:val="24"/>
              </w:rPr>
            </w:pPr>
            <w:r>
              <w:rPr>
                <w:rFonts w:ascii="Arial" w:hAnsi="Arial"/>
                <w:sz w:val="24"/>
              </w:rPr>
              <w:t>00-2337</w:t>
            </w:r>
          </w:p>
        </w:tc>
        <w:tc>
          <w:tcPr>
            <w:tcW w:w="10214" w:type="dxa"/>
          </w:tcPr>
          <w:p w14:paraId="2B26BF6D" w14:textId="77777777" w:rsidR="00AF18D9" w:rsidRDefault="00762626" w:rsidP="00762626">
            <w:pPr>
              <w:spacing w:before="120" w:after="120"/>
              <w:ind w:right="144"/>
              <w:jc w:val="both"/>
              <w:rPr>
                <w:rFonts w:ascii="Arial" w:hAnsi="Arial"/>
                <w:sz w:val="24"/>
              </w:rPr>
            </w:pPr>
            <w:r w:rsidRPr="00762626">
              <w:rPr>
                <w:rFonts w:ascii="Arial" w:hAnsi="Arial"/>
                <w:sz w:val="24"/>
              </w:rPr>
              <w:t>ESTABLISHING FEES AND CHARGES FOR CERTAIN SERVICES PROVIDED BY THE CITY OF WEST HOLLYWOOD AND REPEALING RESOLUTION NO. 99-2118</w:t>
            </w:r>
          </w:p>
        </w:tc>
        <w:tc>
          <w:tcPr>
            <w:tcW w:w="1718" w:type="dxa"/>
          </w:tcPr>
          <w:p w14:paraId="088A8973" w14:textId="77777777" w:rsidR="00AF18D9" w:rsidRDefault="00AF18D9" w:rsidP="00C11606">
            <w:pPr>
              <w:spacing w:before="120" w:after="120"/>
              <w:jc w:val="center"/>
              <w:rPr>
                <w:rFonts w:ascii="Arial" w:hAnsi="Arial"/>
                <w:sz w:val="24"/>
              </w:rPr>
            </w:pPr>
            <w:r>
              <w:rPr>
                <w:rFonts w:ascii="Arial" w:hAnsi="Arial"/>
                <w:sz w:val="24"/>
              </w:rPr>
              <w:t>06/19/00</w:t>
            </w:r>
          </w:p>
        </w:tc>
      </w:tr>
      <w:tr w:rsidR="00AF18D9" w14:paraId="116069EC" w14:textId="77777777" w:rsidTr="00152738">
        <w:tc>
          <w:tcPr>
            <w:tcW w:w="1406" w:type="dxa"/>
          </w:tcPr>
          <w:p w14:paraId="194C93EF" w14:textId="77777777" w:rsidR="00AF18D9" w:rsidRDefault="00AF18D9" w:rsidP="00C11606">
            <w:pPr>
              <w:spacing w:before="120" w:after="120"/>
              <w:jc w:val="center"/>
              <w:rPr>
                <w:rFonts w:ascii="Arial" w:hAnsi="Arial"/>
                <w:sz w:val="24"/>
              </w:rPr>
            </w:pPr>
            <w:r>
              <w:rPr>
                <w:rFonts w:ascii="Arial" w:hAnsi="Arial"/>
                <w:sz w:val="24"/>
              </w:rPr>
              <w:t>00-2338</w:t>
            </w:r>
          </w:p>
        </w:tc>
        <w:tc>
          <w:tcPr>
            <w:tcW w:w="10214" w:type="dxa"/>
          </w:tcPr>
          <w:p w14:paraId="29D3FF75"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417</w:t>
            </w:r>
          </w:p>
        </w:tc>
        <w:tc>
          <w:tcPr>
            <w:tcW w:w="1718" w:type="dxa"/>
          </w:tcPr>
          <w:p w14:paraId="44FBF7DB"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60827C50" w14:textId="77777777" w:rsidTr="00152738">
        <w:tc>
          <w:tcPr>
            <w:tcW w:w="1406" w:type="dxa"/>
          </w:tcPr>
          <w:p w14:paraId="3ACC42A6" w14:textId="77777777" w:rsidR="00AF18D9" w:rsidRDefault="00AF18D9" w:rsidP="00C11606">
            <w:pPr>
              <w:spacing w:before="120" w:after="120"/>
              <w:jc w:val="center"/>
              <w:rPr>
                <w:rFonts w:ascii="Arial" w:hAnsi="Arial"/>
                <w:sz w:val="24"/>
              </w:rPr>
            </w:pPr>
            <w:r>
              <w:rPr>
                <w:rFonts w:ascii="Arial" w:hAnsi="Arial"/>
                <w:sz w:val="24"/>
              </w:rPr>
              <w:t>00-2339</w:t>
            </w:r>
          </w:p>
        </w:tc>
        <w:tc>
          <w:tcPr>
            <w:tcW w:w="10214" w:type="dxa"/>
          </w:tcPr>
          <w:p w14:paraId="4925B1D2"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418</w:t>
            </w:r>
          </w:p>
        </w:tc>
        <w:tc>
          <w:tcPr>
            <w:tcW w:w="1718" w:type="dxa"/>
          </w:tcPr>
          <w:p w14:paraId="4623A51F"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1E956B13" w14:textId="77777777" w:rsidTr="00152738">
        <w:tc>
          <w:tcPr>
            <w:tcW w:w="1406" w:type="dxa"/>
          </w:tcPr>
          <w:p w14:paraId="08E7F20A" w14:textId="77777777" w:rsidR="00AF18D9" w:rsidRDefault="00AF18D9" w:rsidP="00C11606">
            <w:pPr>
              <w:spacing w:before="120" w:after="120"/>
              <w:jc w:val="center"/>
              <w:rPr>
                <w:rFonts w:ascii="Arial" w:hAnsi="Arial"/>
                <w:sz w:val="24"/>
              </w:rPr>
            </w:pPr>
            <w:r>
              <w:rPr>
                <w:rFonts w:ascii="Arial" w:hAnsi="Arial"/>
                <w:sz w:val="24"/>
              </w:rPr>
              <w:t>00-2340</w:t>
            </w:r>
          </w:p>
        </w:tc>
        <w:tc>
          <w:tcPr>
            <w:tcW w:w="10214" w:type="dxa"/>
          </w:tcPr>
          <w:p w14:paraId="453D2F77" w14:textId="77777777" w:rsidR="00AF18D9" w:rsidRDefault="00762626" w:rsidP="00762626">
            <w:pPr>
              <w:spacing w:before="120" w:after="120"/>
              <w:ind w:right="144"/>
              <w:jc w:val="both"/>
              <w:rPr>
                <w:rFonts w:ascii="Arial" w:hAnsi="Arial"/>
                <w:sz w:val="24"/>
              </w:rPr>
            </w:pPr>
            <w:r w:rsidRPr="00762626">
              <w:rPr>
                <w:rFonts w:ascii="Arial" w:hAnsi="Arial"/>
                <w:sz w:val="24"/>
              </w:rPr>
              <w:t>SUPPORTING PRESCRIPTION DRUG COVERAGE FOR MEDICARE RECIPIENTS</w:t>
            </w:r>
          </w:p>
        </w:tc>
        <w:tc>
          <w:tcPr>
            <w:tcW w:w="1718" w:type="dxa"/>
          </w:tcPr>
          <w:p w14:paraId="5752CD28"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50D985D2" w14:textId="77777777" w:rsidTr="00152738">
        <w:tc>
          <w:tcPr>
            <w:tcW w:w="1406" w:type="dxa"/>
          </w:tcPr>
          <w:p w14:paraId="65396ED3" w14:textId="77777777" w:rsidR="00AF18D9" w:rsidRDefault="00AF18D9" w:rsidP="00C11606">
            <w:pPr>
              <w:spacing w:before="120" w:after="120"/>
              <w:jc w:val="center"/>
              <w:rPr>
                <w:rFonts w:ascii="Arial" w:hAnsi="Arial"/>
                <w:sz w:val="24"/>
              </w:rPr>
            </w:pPr>
            <w:r>
              <w:rPr>
                <w:rFonts w:ascii="Arial" w:hAnsi="Arial"/>
                <w:sz w:val="24"/>
              </w:rPr>
              <w:t>00-2341</w:t>
            </w:r>
          </w:p>
        </w:tc>
        <w:tc>
          <w:tcPr>
            <w:tcW w:w="10214" w:type="dxa"/>
          </w:tcPr>
          <w:p w14:paraId="675D73F6" w14:textId="77777777" w:rsidR="00AF18D9" w:rsidRDefault="00762626" w:rsidP="00762626">
            <w:pPr>
              <w:spacing w:before="120" w:after="120"/>
              <w:ind w:right="144"/>
              <w:jc w:val="both"/>
              <w:rPr>
                <w:rFonts w:ascii="Arial" w:hAnsi="Arial"/>
                <w:sz w:val="24"/>
              </w:rPr>
            </w:pPr>
            <w:r w:rsidRPr="00762626">
              <w:rPr>
                <w:rFonts w:ascii="Arial" w:hAnsi="Arial"/>
                <w:sz w:val="24"/>
              </w:rPr>
              <w:t>DECLARING ITS INTENTION TO VACATE OF A PORTION OF ALLEY ADJACENT TO 563 NORTH ALFRED STREET IN THE CITY OF WEST HOLLYWOOD AND SETTING A TIME AND PLACE FOR A PUBLIC HEARING HEREON</w:t>
            </w:r>
          </w:p>
        </w:tc>
        <w:tc>
          <w:tcPr>
            <w:tcW w:w="1718" w:type="dxa"/>
          </w:tcPr>
          <w:p w14:paraId="07368002"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1619FDD4" w14:textId="77777777" w:rsidTr="00152738">
        <w:tc>
          <w:tcPr>
            <w:tcW w:w="1406" w:type="dxa"/>
          </w:tcPr>
          <w:p w14:paraId="43EFB2DD" w14:textId="77777777" w:rsidR="00AF18D9" w:rsidRDefault="00AF18D9" w:rsidP="00C11606">
            <w:pPr>
              <w:spacing w:before="120" w:after="120"/>
              <w:jc w:val="center"/>
              <w:rPr>
                <w:rFonts w:ascii="Arial" w:hAnsi="Arial"/>
                <w:sz w:val="24"/>
              </w:rPr>
            </w:pPr>
            <w:r>
              <w:rPr>
                <w:rFonts w:ascii="Arial" w:hAnsi="Arial"/>
                <w:sz w:val="24"/>
              </w:rPr>
              <w:t>00-2342</w:t>
            </w:r>
          </w:p>
        </w:tc>
        <w:tc>
          <w:tcPr>
            <w:tcW w:w="10214" w:type="dxa"/>
          </w:tcPr>
          <w:p w14:paraId="5DAD9F80" w14:textId="77777777" w:rsidR="00AF18D9" w:rsidRDefault="00762626" w:rsidP="00762626">
            <w:pPr>
              <w:spacing w:before="120" w:after="120"/>
              <w:ind w:right="144"/>
              <w:jc w:val="both"/>
              <w:rPr>
                <w:rFonts w:ascii="Arial" w:hAnsi="Arial"/>
                <w:sz w:val="24"/>
              </w:rPr>
            </w:pPr>
            <w:r w:rsidRPr="00762626">
              <w:rPr>
                <w:rFonts w:ascii="Arial" w:hAnsi="Arial"/>
                <w:sz w:val="24"/>
              </w:rPr>
              <w:t>IN SUPPORT OF S. 2700 (CHAFEE), THE "BROWNFIELDS REVITALIZATION AND ENVIRONMENTAL RESTORATION ACT OF 2000</w:t>
            </w:r>
            <w:r>
              <w:rPr>
                <w:rFonts w:ascii="Arial" w:hAnsi="Arial"/>
                <w:sz w:val="24"/>
              </w:rPr>
              <w:t>”</w:t>
            </w:r>
          </w:p>
        </w:tc>
        <w:tc>
          <w:tcPr>
            <w:tcW w:w="1718" w:type="dxa"/>
          </w:tcPr>
          <w:p w14:paraId="68CCDBD2"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4C4B97F7" w14:textId="77777777" w:rsidTr="00152738">
        <w:tc>
          <w:tcPr>
            <w:tcW w:w="1406" w:type="dxa"/>
          </w:tcPr>
          <w:p w14:paraId="7E2B6F20" w14:textId="77777777" w:rsidR="00AF18D9" w:rsidRDefault="00AF18D9" w:rsidP="00C11606">
            <w:pPr>
              <w:spacing w:before="120" w:after="120"/>
              <w:jc w:val="center"/>
              <w:rPr>
                <w:rFonts w:ascii="Arial" w:hAnsi="Arial"/>
                <w:sz w:val="24"/>
              </w:rPr>
            </w:pPr>
            <w:r>
              <w:rPr>
                <w:rFonts w:ascii="Arial" w:hAnsi="Arial"/>
                <w:sz w:val="24"/>
              </w:rPr>
              <w:t>00-2343</w:t>
            </w:r>
          </w:p>
        </w:tc>
        <w:tc>
          <w:tcPr>
            <w:tcW w:w="10214" w:type="dxa"/>
          </w:tcPr>
          <w:p w14:paraId="635318E8" w14:textId="77777777" w:rsidR="00AF18D9" w:rsidRDefault="00983281" w:rsidP="00983281">
            <w:pPr>
              <w:spacing w:before="120" w:after="120"/>
              <w:ind w:right="144"/>
              <w:jc w:val="both"/>
              <w:rPr>
                <w:rFonts w:ascii="Arial" w:hAnsi="Arial"/>
                <w:sz w:val="24"/>
              </w:rPr>
            </w:pPr>
            <w:r w:rsidRPr="00983281">
              <w:rPr>
                <w:rFonts w:ascii="Arial" w:hAnsi="Arial"/>
                <w:sz w:val="24"/>
              </w:rPr>
              <w:t xml:space="preserve">IN SUPPORT OF THE CALIFORNIA HIGH-SPEED RAIL-AUTHORITY, WHICH WILL CREATE A FUTURISTIC </w:t>
            </w:r>
            <w:proofErr w:type="gramStart"/>
            <w:r w:rsidRPr="00983281">
              <w:rPr>
                <w:rFonts w:ascii="Arial" w:hAnsi="Arial"/>
                <w:sz w:val="24"/>
              </w:rPr>
              <w:t>700-MILE HIGH</w:t>
            </w:r>
            <w:proofErr w:type="gramEnd"/>
            <w:r w:rsidRPr="00983281">
              <w:rPr>
                <w:rFonts w:ascii="Arial" w:hAnsi="Arial"/>
                <w:sz w:val="24"/>
              </w:rPr>
              <w:t xml:space="preserve"> SPEED RAIN LINKING NORTHERN AND SOUTHERN CALIFORNIA</w:t>
            </w:r>
          </w:p>
        </w:tc>
        <w:tc>
          <w:tcPr>
            <w:tcW w:w="1718" w:type="dxa"/>
          </w:tcPr>
          <w:p w14:paraId="05EF66E8"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60B9FEBF" w14:textId="77777777" w:rsidTr="00152738">
        <w:tc>
          <w:tcPr>
            <w:tcW w:w="1406" w:type="dxa"/>
          </w:tcPr>
          <w:p w14:paraId="0B11B5BA" w14:textId="77777777" w:rsidR="00AF18D9" w:rsidRDefault="00AF18D9" w:rsidP="00C11606">
            <w:pPr>
              <w:spacing w:before="120" w:after="120"/>
              <w:jc w:val="center"/>
              <w:rPr>
                <w:rFonts w:ascii="Arial" w:hAnsi="Arial"/>
                <w:sz w:val="24"/>
              </w:rPr>
            </w:pPr>
            <w:r>
              <w:rPr>
                <w:rFonts w:ascii="Arial" w:hAnsi="Arial"/>
                <w:sz w:val="24"/>
              </w:rPr>
              <w:t>00-2344</w:t>
            </w:r>
          </w:p>
        </w:tc>
        <w:tc>
          <w:tcPr>
            <w:tcW w:w="10214" w:type="dxa"/>
          </w:tcPr>
          <w:p w14:paraId="41754FA0" w14:textId="77777777" w:rsidR="00AF18D9" w:rsidRDefault="00983281" w:rsidP="00983281">
            <w:pPr>
              <w:spacing w:before="120" w:after="120"/>
              <w:ind w:right="144"/>
              <w:jc w:val="both"/>
              <w:rPr>
                <w:rFonts w:ascii="Arial" w:hAnsi="Arial"/>
                <w:sz w:val="24"/>
              </w:rPr>
            </w:pPr>
            <w:r w:rsidRPr="00983281">
              <w:rPr>
                <w:rFonts w:ascii="Arial" w:hAnsi="Arial"/>
                <w:sz w:val="24"/>
              </w:rPr>
              <w:t>IN SUPPORT OF SB 332 (SHER), WHICH EXPANDS THE BEVERAGE CONTAINER REDEMPTION LAW BY INCLUDING TWO BILLION NEW CONTAINERS TO THE REDEMPTION SYSTEM</w:t>
            </w:r>
          </w:p>
        </w:tc>
        <w:tc>
          <w:tcPr>
            <w:tcW w:w="1718" w:type="dxa"/>
          </w:tcPr>
          <w:p w14:paraId="4C7C89A9"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4105B44E" w14:textId="77777777" w:rsidTr="00152738">
        <w:tc>
          <w:tcPr>
            <w:tcW w:w="1406" w:type="dxa"/>
          </w:tcPr>
          <w:p w14:paraId="5A6EC3DF" w14:textId="77777777" w:rsidR="00AF18D9" w:rsidRDefault="00AF18D9" w:rsidP="00C11606">
            <w:pPr>
              <w:spacing w:before="120" w:after="120"/>
              <w:jc w:val="center"/>
              <w:rPr>
                <w:rFonts w:ascii="Arial" w:hAnsi="Arial"/>
                <w:sz w:val="24"/>
              </w:rPr>
            </w:pPr>
            <w:r>
              <w:rPr>
                <w:rFonts w:ascii="Arial" w:hAnsi="Arial"/>
                <w:sz w:val="24"/>
              </w:rPr>
              <w:t>00-2345</w:t>
            </w:r>
          </w:p>
        </w:tc>
        <w:tc>
          <w:tcPr>
            <w:tcW w:w="10214" w:type="dxa"/>
          </w:tcPr>
          <w:p w14:paraId="665D1DB9" w14:textId="77777777" w:rsidR="00AF18D9" w:rsidRDefault="00983281" w:rsidP="00983281">
            <w:pPr>
              <w:spacing w:before="120" w:after="120"/>
              <w:ind w:right="144"/>
              <w:jc w:val="both"/>
              <w:rPr>
                <w:rFonts w:ascii="Arial" w:hAnsi="Arial"/>
                <w:sz w:val="24"/>
              </w:rPr>
            </w:pPr>
            <w:r w:rsidRPr="00983281">
              <w:rPr>
                <w:rFonts w:ascii="Arial" w:hAnsi="Arial"/>
                <w:sz w:val="24"/>
              </w:rPr>
              <w:t>TO OPPOSE THE USE OF NONRECYCLED CONTENT PLASTIC BEVERAGE CONTAINERS IN ORDER TO MEET STATE MANDATE AB 939</w:t>
            </w:r>
          </w:p>
        </w:tc>
        <w:tc>
          <w:tcPr>
            <w:tcW w:w="1718" w:type="dxa"/>
          </w:tcPr>
          <w:p w14:paraId="1D4A28A3"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06D4A466" w14:textId="77777777" w:rsidTr="00152738">
        <w:tc>
          <w:tcPr>
            <w:tcW w:w="1406" w:type="dxa"/>
          </w:tcPr>
          <w:p w14:paraId="12E2EBEE" w14:textId="77777777" w:rsidR="00AF18D9" w:rsidRDefault="00AF18D9" w:rsidP="00C11606">
            <w:pPr>
              <w:spacing w:before="120" w:after="120"/>
              <w:jc w:val="center"/>
              <w:rPr>
                <w:rFonts w:ascii="Arial" w:hAnsi="Arial"/>
                <w:sz w:val="24"/>
              </w:rPr>
            </w:pPr>
            <w:r>
              <w:rPr>
                <w:rFonts w:ascii="Arial" w:hAnsi="Arial"/>
                <w:sz w:val="24"/>
              </w:rPr>
              <w:t>00-2346</w:t>
            </w:r>
          </w:p>
        </w:tc>
        <w:tc>
          <w:tcPr>
            <w:tcW w:w="10214" w:type="dxa"/>
          </w:tcPr>
          <w:p w14:paraId="2681C9E7" w14:textId="77777777" w:rsidR="00AF18D9" w:rsidRDefault="00315C1D" w:rsidP="00315C1D">
            <w:pPr>
              <w:spacing w:before="120" w:after="120"/>
              <w:ind w:right="144"/>
              <w:jc w:val="both"/>
              <w:rPr>
                <w:rFonts w:ascii="Arial" w:hAnsi="Arial"/>
                <w:sz w:val="24"/>
              </w:rPr>
            </w:pPr>
            <w:r w:rsidRPr="00315C1D">
              <w:rPr>
                <w:rFonts w:ascii="Arial" w:hAnsi="Arial"/>
                <w:sz w:val="24"/>
              </w:rPr>
              <w:t xml:space="preserve">PROHIBITING CONSTRUCTION ON ALL PUBLIC RIGHTS OF WAY, EXCEPT FOR THE SANTA MONICA BOULEVARD RECONSTRUCTION PROJECT, FROM AUGUST 13, </w:t>
            </w:r>
            <w:proofErr w:type="gramStart"/>
            <w:r w:rsidRPr="00315C1D">
              <w:rPr>
                <w:rFonts w:ascii="Arial" w:hAnsi="Arial"/>
                <w:sz w:val="24"/>
              </w:rPr>
              <w:t>2000</w:t>
            </w:r>
            <w:proofErr w:type="gramEnd"/>
            <w:r w:rsidRPr="00315C1D">
              <w:rPr>
                <w:rFonts w:ascii="Arial" w:hAnsi="Arial"/>
                <w:sz w:val="24"/>
              </w:rPr>
              <w:t xml:space="preserve"> THROUGH AUGUST 20, </w:t>
            </w:r>
            <w:proofErr w:type="gramStart"/>
            <w:r w:rsidRPr="00315C1D">
              <w:rPr>
                <w:rFonts w:ascii="Arial" w:hAnsi="Arial"/>
                <w:sz w:val="24"/>
              </w:rPr>
              <w:t>2000</w:t>
            </w:r>
            <w:proofErr w:type="gramEnd"/>
            <w:r w:rsidRPr="00315C1D">
              <w:rPr>
                <w:rFonts w:ascii="Arial" w:hAnsi="Arial"/>
                <w:sz w:val="24"/>
              </w:rPr>
              <w:t xml:space="preserve"> DUE TO THE DEMOCRATIC NATIONAL CONVENTION</w:t>
            </w:r>
          </w:p>
        </w:tc>
        <w:tc>
          <w:tcPr>
            <w:tcW w:w="1718" w:type="dxa"/>
          </w:tcPr>
          <w:p w14:paraId="5C2B5E7C"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6DB75667" w14:textId="77777777" w:rsidTr="00152738">
        <w:tc>
          <w:tcPr>
            <w:tcW w:w="1406" w:type="dxa"/>
          </w:tcPr>
          <w:p w14:paraId="26B39F5E" w14:textId="77777777" w:rsidR="00AF18D9" w:rsidRDefault="00AF18D9" w:rsidP="00C11606">
            <w:pPr>
              <w:spacing w:before="120" w:after="120"/>
              <w:jc w:val="center"/>
              <w:rPr>
                <w:rFonts w:ascii="Arial" w:hAnsi="Arial"/>
                <w:sz w:val="24"/>
              </w:rPr>
            </w:pPr>
            <w:r>
              <w:rPr>
                <w:rFonts w:ascii="Arial" w:hAnsi="Arial"/>
                <w:sz w:val="24"/>
              </w:rPr>
              <w:t>00-2347</w:t>
            </w:r>
          </w:p>
        </w:tc>
        <w:tc>
          <w:tcPr>
            <w:tcW w:w="10214" w:type="dxa"/>
          </w:tcPr>
          <w:p w14:paraId="53F5A978" w14:textId="77777777" w:rsidR="00AF18D9" w:rsidRDefault="00315C1D" w:rsidP="00315C1D">
            <w:pPr>
              <w:spacing w:before="120" w:after="120"/>
              <w:ind w:right="144"/>
              <w:jc w:val="both"/>
              <w:rPr>
                <w:rFonts w:ascii="Arial" w:hAnsi="Arial"/>
                <w:sz w:val="24"/>
              </w:rPr>
            </w:pPr>
            <w:r w:rsidRPr="00315C1D">
              <w:rPr>
                <w:rFonts w:ascii="Arial" w:hAnsi="Arial"/>
                <w:sz w:val="24"/>
              </w:rPr>
              <w:t>TEMPORARILY RE-DESIGNATING CLINTON AVENUE AS "BILL CLINTON AVENUE"</w:t>
            </w:r>
          </w:p>
        </w:tc>
        <w:tc>
          <w:tcPr>
            <w:tcW w:w="1718" w:type="dxa"/>
          </w:tcPr>
          <w:p w14:paraId="12735602"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78AB2939" w14:textId="77777777" w:rsidTr="00152738">
        <w:tc>
          <w:tcPr>
            <w:tcW w:w="1406" w:type="dxa"/>
          </w:tcPr>
          <w:p w14:paraId="2D7A98CB" w14:textId="77777777" w:rsidR="00AF18D9" w:rsidRDefault="00AF18D9" w:rsidP="00C11606">
            <w:pPr>
              <w:spacing w:before="120" w:after="120"/>
              <w:jc w:val="center"/>
              <w:rPr>
                <w:rFonts w:ascii="Arial" w:hAnsi="Arial"/>
                <w:sz w:val="24"/>
              </w:rPr>
            </w:pPr>
            <w:r>
              <w:rPr>
                <w:rFonts w:ascii="Arial" w:hAnsi="Arial"/>
                <w:sz w:val="24"/>
              </w:rPr>
              <w:t>00-2348</w:t>
            </w:r>
          </w:p>
        </w:tc>
        <w:tc>
          <w:tcPr>
            <w:tcW w:w="10214" w:type="dxa"/>
          </w:tcPr>
          <w:p w14:paraId="53446276" w14:textId="77777777" w:rsidR="00AF18D9" w:rsidRDefault="00315C1D" w:rsidP="00315C1D">
            <w:pPr>
              <w:spacing w:before="120" w:after="120"/>
              <w:ind w:right="144"/>
              <w:jc w:val="both"/>
              <w:rPr>
                <w:rFonts w:ascii="Arial" w:hAnsi="Arial"/>
                <w:sz w:val="24"/>
              </w:rPr>
            </w:pPr>
            <w:r w:rsidRPr="00315C1D">
              <w:rPr>
                <w:rFonts w:ascii="Arial" w:hAnsi="Arial"/>
                <w:sz w:val="24"/>
              </w:rPr>
              <w:t>OPPOSING SENATE BILL 402 RELATIVE TO PUBLIC SECTOR BARGAINING DISPUTES WITH POLICE AND FIRE UNIONS</w:t>
            </w:r>
          </w:p>
        </w:tc>
        <w:tc>
          <w:tcPr>
            <w:tcW w:w="1718" w:type="dxa"/>
          </w:tcPr>
          <w:p w14:paraId="018223FC" w14:textId="77777777" w:rsidR="00AF18D9" w:rsidRDefault="00AF18D9" w:rsidP="00C11606">
            <w:pPr>
              <w:spacing w:before="120" w:after="120"/>
              <w:jc w:val="center"/>
              <w:rPr>
                <w:rFonts w:ascii="Arial" w:hAnsi="Arial"/>
                <w:sz w:val="24"/>
              </w:rPr>
            </w:pPr>
            <w:r>
              <w:rPr>
                <w:rFonts w:ascii="Arial" w:hAnsi="Arial"/>
                <w:sz w:val="24"/>
              </w:rPr>
              <w:t>07/17/00</w:t>
            </w:r>
          </w:p>
        </w:tc>
      </w:tr>
      <w:tr w:rsidR="00AF18D9" w14:paraId="057F2726" w14:textId="77777777" w:rsidTr="00152738">
        <w:tc>
          <w:tcPr>
            <w:tcW w:w="1406" w:type="dxa"/>
          </w:tcPr>
          <w:p w14:paraId="59597621" w14:textId="77777777" w:rsidR="00AF18D9" w:rsidRDefault="00AF18D9" w:rsidP="00C11606">
            <w:pPr>
              <w:spacing w:before="120" w:after="120"/>
              <w:jc w:val="center"/>
              <w:rPr>
                <w:rFonts w:ascii="Arial" w:hAnsi="Arial"/>
                <w:sz w:val="24"/>
              </w:rPr>
            </w:pPr>
            <w:r>
              <w:rPr>
                <w:rFonts w:ascii="Arial" w:hAnsi="Arial"/>
                <w:sz w:val="24"/>
              </w:rPr>
              <w:t>00-2349</w:t>
            </w:r>
          </w:p>
        </w:tc>
        <w:tc>
          <w:tcPr>
            <w:tcW w:w="10214" w:type="dxa"/>
          </w:tcPr>
          <w:p w14:paraId="5815B01F"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419</w:t>
            </w:r>
          </w:p>
        </w:tc>
        <w:tc>
          <w:tcPr>
            <w:tcW w:w="1718" w:type="dxa"/>
          </w:tcPr>
          <w:p w14:paraId="531270D3"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6DE2CADE" w14:textId="77777777" w:rsidTr="00152738">
        <w:tc>
          <w:tcPr>
            <w:tcW w:w="1406" w:type="dxa"/>
          </w:tcPr>
          <w:p w14:paraId="7A0D7DC5" w14:textId="77777777" w:rsidR="00AF18D9" w:rsidRDefault="00AF18D9" w:rsidP="00C11606">
            <w:pPr>
              <w:spacing w:before="120" w:after="120"/>
              <w:jc w:val="center"/>
              <w:rPr>
                <w:rFonts w:ascii="Arial" w:hAnsi="Arial"/>
                <w:sz w:val="24"/>
              </w:rPr>
            </w:pPr>
            <w:r>
              <w:rPr>
                <w:rFonts w:ascii="Arial" w:hAnsi="Arial"/>
                <w:sz w:val="24"/>
              </w:rPr>
              <w:t>00-2350</w:t>
            </w:r>
          </w:p>
        </w:tc>
        <w:tc>
          <w:tcPr>
            <w:tcW w:w="10214" w:type="dxa"/>
          </w:tcPr>
          <w:p w14:paraId="729EEBC5" w14:textId="77777777" w:rsidR="00AF18D9" w:rsidRDefault="00315C1D" w:rsidP="00315C1D">
            <w:pPr>
              <w:spacing w:before="120" w:after="120"/>
              <w:ind w:right="144"/>
              <w:jc w:val="both"/>
              <w:rPr>
                <w:rFonts w:ascii="Arial" w:hAnsi="Arial"/>
                <w:sz w:val="24"/>
              </w:rPr>
            </w:pPr>
            <w:r w:rsidRPr="00315C1D">
              <w:rPr>
                <w:rFonts w:ascii="Arial" w:hAnsi="Arial"/>
                <w:sz w:val="24"/>
              </w:rPr>
              <w:t xml:space="preserve">APPROVING, AUTHORIZING AND DIRECTING EXECUTION OF AN AMENDED AND RESTATED JOINT EXERCISE OF POWERS AGREEMENT RELATING TO THE CALIFORNIA STATEWIDE </w:t>
            </w:r>
            <w:proofErr w:type="gramStart"/>
            <w:r w:rsidRPr="00315C1D">
              <w:rPr>
                <w:rFonts w:ascii="Arial" w:hAnsi="Arial"/>
                <w:sz w:val="24"/>
              </w:rPr>
              <w:t>COMMUNITIES</w:t>
            </w:r>
            <w:proofErr w:type="gramEnd"/>
            <w:r w:rsidRPr="00315C1D">
              <w:rPr>
                <w:rFonts w:ascii="Arial" w:hAnsi="Arial"/>
                <w:sz w:val="24"/>
              </w:rPr>
              <w:t xml:space="preserve"> DEVELOPMENT AUTHORITY</w:t>
            </w:r>
          </w:p>
        </w:tc>
        <w:tc>
          <w:tcPr>
            <w:tcW w:w="1718" w:type="dxa"/>
          </w:tcPr>
          <w:p w14:paraId="55C7D27C"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7807515C" w14:textId="77777777" w:rsidTr="00152738">
        <w:tc>
          <w:tcPr>
            <w:tcW w:w="1406" w:type="dxa"/>
          </w:tcPr>
          <w:p w14:paraId="308D8F1A" w14:textId="77777777" w:rsidR="00AF18D9" w:rsidRDefault="00AF18D9" w:rsidP="00C11606">
            <w:pPr>
              <w:spacing w:before="120" w:after="120"/>
              <w:jc w:val="center"/>
              <w:rPr>
                <w:rFonts w:ascii="Arial" w:hAnsi="Arial"/>
                <w:sz w:val="24"/>
              </w:rPr>
            </w:pPr>
            <w:r>
              <w:rPr>
                <w:rFonts w:ascii="Arial" w:hAnsi="Arial"/>
                <w:sz w:val="24"/>
              </w:rPr>
              <w:t>00-2351</w:t>
            </w:r>
          </w:p>
        </w:tc>
        <w:tc>
          <w:tcPr>
            <w:tcW w:w="10214" w:type="dxa"/>
          </w:tcPr>
          <w:p w14:paraId="41B79403" w14:textId="77777777" w:rsidR="00AF18D9" w:rsidRDefault="00315C1D" w:rsidP="00315C1D">
            <w:pPr>
              <w:spacing w:before="120" w:after="120"/>
              <w:ind w:right="144"/>
              <w:jc w:val="both"/>
              <w:rPr>
                <w:rFonts w:ascii="Arial" w:hAnsi="Arial"/>
                <w:sz w:val="24"/>
              </w:rPr>
            </w:pPr>
            <w:r w:rsidRPr="00315C1D">
              <w:rPr>
                <w:rFonts w:ascii="Arial" w:hAnsi="Arial"/>
                <w:sz w:val="24"/>
              </w:rPr>
              <w:t>IN SUPPORT OF SB 1629 (SHER), INCREASING PEDESTRIAN AND BICYCLE ACCESS ON STATE AND LOCAL ROADWAYS</w:t>
            </w:r>
          </w:p>
        </w:tc>
        <w:tc>
          <w:tcPr>
            <w:tcW w:w="1718" w:type="dxa"/>
          </w:tcPr>
          <w:p w14:paraId="3AB62071"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66CC831F" w14:textId="77777777" w:rsidTr="00152738">
        <w:tc>
          <w:tcPr>
            <w:tcW w:w="1406" w:type="dxa"/>
          </w:tcPr>
          <w:p w14:paraId="4BC92D1C" w14:textId="77777777" w:rsidR="00AF18D9" w:rsidRDefault="00AF18D9" w:rsidP="00C11606">
            <w:pPr>
              <w:spacing w:before="120" w:after="120"/>
              <w:jc w:val="center"/>
              <w:rPr>
                <w:rFonts w:ascii="Arial" w:hAnsi="Arial"/>
                <w:sz w:val="24"/>
              </w:rPr>
            </w:pPr>
            <w:r>
              <w:rPr>
                <w:rFonts w:ascii="Arial" w:hAnsi="Arial"/>
                <w:sz w:val="24"/>
              </w:rPr>
              <w:t>00-2352</w:t>
            </w:r>
          </w:p>
        </w:tc>
        <w:tc>
          <w:tcPr>
            <w:tcW w:w="10214" w:type="dxa"/>
          </w:tcPr>
          <w:p w14:paraId="7FD45A38" w14:textId="77777777" w:rsidR="00AF18D9" w:rsidRDefault="00315C1D" w:rsidP="00315C1D">
            <w:pPr>
              <w:spacing w:before="120" w:after="120"/>
              <w:ind w:right="144"/>
              <w:jc w:val="both"/>
              <w:rPr>
                <w:rFonts w:ascii="Arial" w:hAnsi="Arial"/>
                <w:sz w:val="24"/>
              </w:rPr>
            </w:pPr>
            <w:r w:rsidRPr="00315C1D">
              <w:rPr>
                <w:rFonts w:ascii="Arial" w:hAnsi="Arial"/>
                <w:sz w:val="24"/>
              </w:rPr>
              <w:t>IN SUPPORT OF THE ZERO-EMISSION VEHICLE (ZEV) PROGRAM DEVELOPED BY THE CALIFORNIA AIR RESOURCES BOARD</w:t>
            </w:r>
          </w:p>
        </w:tc>
        <w:tc>
          <w:tcPr>
            <w:tcW w:w="1718" w:type="dxa"/>
          </w:tcPr>
          <w:p w14:paraId="10960863"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69C7EE08" w14:textId="77777777" w:rsidTr="00152738">
        <w:tc>
          <w:tcPr>
            <w:tcW w:w="1406" w:type="dxa"/>
          </w:tcPr>
          <w:p w14:paraId="4ECF2F33" w14:textId="77777777" w:rsidR="00AF18D9" w:rsidRDefault="00AF18D9" w:rsidP="00C11606">
            <w:pPr>
              <w:spacing w:before="120" w:after="120"/>
              <w:jc w:val="center"/>
              <w:rPr>
                <w:rFonts w:ascii="Arial" w:hAnsi="Arial"/>
                <w:sz w:val="24"/>
              </w:rPr>
            </w:pPr>
            <w:r>
              <w:rPr>
                <w:rFonts w:ascii="Arial" w:hAnsi="Arial"/>
                <w:sz w:val="24"/>
              </w:rPr>
              <w:t>00-2353</w:t>
            </w:r>
          </w:p>
        </w:tc>
        <w:tc>
          <w:tcPr>
            <w:tcW w:w="10214" w:type="dxa"/>
          </w:tcPr>
          <w:p w14:paraId="7D52A9CA" w14:textId="77777777" w:rsidR="00AF18D9" w:rsidRDefault="00315C1D" w:rsidP="00315C1D">
            <w:pPr>
              <w:spacing w:before="120" w:after="120"/>
              <w:ind w:right="144"/>
              <w:jc w:val="both"/>
              <w:rPr>
                <w:rFonts w:ascii="Arial" w:hAnsi="Arial"/>
                <w:sz w:val="24"/>
              </w:rPr>
            </w:pPr>
            <w:r w:rsidRPr="00315C1D">
              <w:rPr>
                <w:rFonts w:ascii="Arial" w:hAnsi="Arial"/>
                <w:sz w:val="24"/>
              </w:rPr>
              <w:t>AMENDING THE RENT LEVELS OF AND INCOME REQUIREMENTS FOR THE INCLUSIONARY HOUSING PROGRAM</w:t>
            </w:r>
          </w:p>
        </w:tc>
        <w:tc>
          <w:tcPr>
            <w:tcW w:w="1718" w:type="dxa"/>
          </w:tcPr>
          <w:p w14:paraId="6748AAA8"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29424CC8" w14:textId="77777777" w:rsidTr="00152738">
        <w:tc>
          <w:tcPr>
            <w:tcW w:w="1406" w:type="dxa"/>
          </w:tcPr>
          <w:p w14:paraId="3603A48A" w14:textId="77777777" w:rsidR="00AF18D9" w:rsidRDefault="00AF18D9" w:rsidP="00C11606">
            <w:pPr>
              <w:spacing w:before="120" w:after="120"/>
              <w:jc w:val="center"/>
              <w:rPr>
                <w:rFonts w:ascii="Arial" w:hAnsi="Arial"/>
                <w:sz w:val="24"/>
              </w:rPr>
            </w:pPr>
            <w:r>
              <w:rPr>
                <w:rFonts w:ascii="Arial" w:hAnsi="Arial"/>
                <w:sz w:val="24"/>
              </w:rPr>
              <w:t>00-2354</w:t>
            </w:r>
          </w:p>
        </w:tc>
        <w:tc>
          <w:tcPr>
            <w:tcW w:w="10214" w:type="dxa"/>
          </w:tcPr>
          <w:p w14:paraId="44CC10BC" w14:textId="77777777" w:rsidR="00AF18D9" w:rsidRDefault="00315C1D" w:rsidP="00315C1D">
            <w:pPr>
              <w:spacing w:before="120" w:after="120"/>
              <w:ind w:right="144"/>
              <w:jc w:val="both"/>
              <w:rPr>
                <w:rFonts w:ascii="Arial" w:hAnsi="Arial"/>
                <w:sz w:val="24"/>
              </w:rPr>
            </w:pPr>
            <w:r w:rsidRPr="00315C1D">
              <w:rPr>
                <w:rFonts w:ascii="Arial" w:hAnsi="Arial"/>
                <w:sz w:val="24"/>
              </w:rPr>
              <w:t>OPPOSING THE CONCEPT OF VOUCHERS AND PROPOSITION 38</w:t>
            </w:r>
          </w:p>
        </w:tc>
        <w:tc>
          <w:tcPr>
            <w:tcW w:w="1718" w:type="dxa"/>
          </w:tcPr>
          <w:p w14:paraId="63AAC487"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10B35C44" w14:textId="77777777" w:rsidTr="00152738">
        <w:tc>
          <w:tcPr>
            <w:tcW w:w="1406" w:type="dxa"/>
          </w:tcPr>
          <w:p w14:paraId="6F88510C" w14:textId="77777777" w:rsidR="00AF18D9" w:rsidRDefault="00AF18D9" w:rsidP="00C11606">
            <w:pPr>
              <w:spacing w:before="120" w:after="120"/>
              <w:jc w:val="center"/>
              <w:rPr>
                <w:rFonts w:ascii="Arial" w:hAnsi="Arial"/>
                <w:sz w:val="24"/>
              </w:rPr>
            </w:pPr>
            <w:r>
              <w:rPr>
                <w:rFonts w:ascii="Arial" w:hAnsi="Arial"/>
                <w:sz w:val="24"/>
              </w:rPr>
              <w:t>00-2355</w:t>
            </w:r>
          </w:p>
        </w:tc>
        <w:tc>
          <w:tcPr>
            <w:tcW w:w="10214" w:type="dxa"/>
          </w:tcPr>
          <w:p w14:paraId="5B9A22A2" w14:textId="77777777" w:rsidR="00AF18D9" w:rsidRDefault="00315C1D" w:rsidP="00315C1D">
            <w:pPr>
              <w:spacing w:before="120" w:after="120"/>
              <w:ind w:right="144"/>
              <w:jc w:val="both"/>
              <w:rPr>
                <w:rFonts w:ascii="Arial" w:hAnsi="Arial"/>
                <w:sz w:val="24"/>
              </w:rPr>
            </w:pPr>
            <w:r w:rsidRPr="00315C1D">
              <w:rPr>
                <w:rFonts w:ascii="Arial" w:hAnsi="Arial"/>
                <w:sz w:val="24"/>
              </w:rPr>
              <w:t>IN SUPPORT OF AB 2047 (ROMERO, STEINBERG, KUEHL), EXPANDING THE LEGAL RIGHTS OF REGISTERED DOMESTIC PARTNERS</w:t>
            </w:r>
          </w:p>
        </w:tc>
        <w:tc>
          <w:tcPr>
            <w:tcW w:w="1718" w:type="dxa"/>
          </w:tcPr>
          <w:p w14:paraId="432F82A2"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3E103AF3" w14:textId="77777777" w:rsidTr="00152738">
        <w:tc>
          <w:tcPr>
            <w:tcW w:w="1406" w:type="dxa"/>
          </w:tcPr>
          <w:p w14:paraId="4BE76742" w14:textId="77777777" w:rsidR="00AF18D9" w:rsidRDefault="00AF18D9" w:rsidP="00C11606">
            <w:pPr>
              <w:spacing w:before="120" w:after="120"/>
              <w:jc w:val="center"/>
              <w:rPr>
                <w:rFonts w:ascii="Arial" w:hAnsi="Arial"/>
                <w:sz w:val="24"/>
              </w:rPr>
            </w:pPr>
            <w:r>
              <w:rPr>
                <w:rFonts w:ascii="Arial" w:hAnsi="Arial"/>
                <w:sz w:val="24"/>
              </w:rPr>
              <w:t>00-2356</w:t>
            </w:r>
          </w:p>
        </w:tc>
        <w:tc>
          <w:tcPr>
            <w:tcW w:w="10214" w:type="dxa"/>
          </w:tcPr>
          <w:p w14:paraId="07711E8E" w14:textId="77777777" w:rsidR="00AF18D9" w:rsidRDefault="00315C1D" w:rsidP="00315C1D">
            <w:pPr>
              <w:spacing w:before="120" w:after="120"/>
              <w:ind w:right="144"/>
              <w:jc w:val="both"/>
              <w:rPr>
                <w:rFonts w:ascii="Arial" w:hAnsi="Arial"/>
                <w:sz w:val="24"/>
              </w:rPr>
            </w:pPr>
            <w:r w:rsidRPr="00315C1D">
              <w:rPr>
                <w:rFonts w:ascii="Arial" w:hAnsi="Arial"/>
                <w:sz w:val="24"/>
              </w:rPr>
              <w:t>URGING THE DEPARTMENT OF HOUSING AND URBAN DEVELOPMENT TO ALLOW THE LOS ANGELES COUNTY HOUSING AUTHORITY TO INCREASE THE FORMULA FOR FAIR MARKET RATE TO 120% FOR SECTION 8 TENANCY</w:t>
            </w:r>
          </w:p>
        </w:tc>
        <w:tc>
          <w:tcPr>
            <w:tcW w:w="1718" w:type="dxa"/>
          </w:tcPr>
          <w:p w14:paraId="19ADDD51"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3983FF7F" w14:textId="77777777" w:rsidTr="00152738">
        <w:tc>
          <w:tcPr>
            <w:tcW w:w="1406" w:type="dxa"/>
          </w:tcPr>
          <w:p w14:paraId="0FB263E8" w14:textId="77777777" w:rsidR="00AF18D9" w:rsidRDefault="00AF18D9" w:rsidP="00C11606">
            <w:pPr>
              <w:spacing w:before="120" w:after="120"/>
              <w:jc w:val="center"/>
              <w:rPr>
                <w:rFonts w:ascii="Arial" w:hAnsi="Arial"/>
                <w:sz w:val="24"/>
              </w:rPr>
            </w:pPr>
            <w:r>
              <w:rPr>
                <w:rFonts w:ascii="Arial" w:hAnsi="Arial"/>
                <w:sz w:val="24"/>
              </w:rPr>
              <w:t>00-2357</w:t>
            </w:r>
          </w:p>
        </w:tc>
        <w:tc>
          <w:tcPr>
            <w:tcW w:w="10214" w:type="dxa"/>
          </w:tcPr>
          <w:p w14:paraId="49AF76C6" w14:textId="77777777" w:rsidR="00AF18D9" w:rsidRDefault="00315C1D" w:rsidP="00315C1D">
            <w:pPr>
              <w:spacing w:before="120" w:after="120"/>
              <w:ind w:right="144"/>
              <w:jc w:val="both"/>
              <w:rPr>
                <w:rFonts w:ascii="Arial" w:hAnsi="Arial"/>
                <w:sz w:val="24"/>
              </w:rPr>
            </w:pPr>
            <w:r w:rsidRPr="00315C1D">
              <w:rPr>
                <w:rFonts w:ascii="Arial" w:hAnsi="Arial"/>
                <w:sz w:val="24"/>
              </w:rPr>
              <w:t>URGING THE BOARD OF DIRECTORS OF THE METROPOLITAN TRANSIT AUTHORITY NOT TO ERECT BILLBOARDS OR ADVERTISING KIOSKS AT THE PROPERTY LOCATED AT 8800 SANTA MONICA BOULEVARD</w:t>
            </w:r>
          </w:p>
        </w:tc>
        <w:tc>
          <w:tcPr>
            <w:tcW w:w="1718" w:type="dxa"/>
          </w:tcPr>
          <w:p w14:paraId="6B6C6C4F"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7C68C9B7" w14:textId="77777777" w:rsidTr="00152738">
        <w:tc>
          <w:tcPr>
            <w:tcW w:w="1406" w:type="dxa"/>
          </w:tcPr>
          <w:p w14:paraId="17ED7B17" w14:textId="77777777" w:rsidR="00AF18D9" w:rsidRDefault="00AF18D9" w:rsidP="00C11606">
            <w:pPr>
              <w:spacing w:before="120" w:after="120"/>
              <w:jc w:val="center"/>
              <w:rPr>
                <w:rFonts w:ascii="Arial" w:hAnsi="Arial"/>
                <w:sz w:val="24"/>
              </w:rPr>
            </w:pPr>
            <w:r>
              <w:rPr>
                <w:rFonts w:ascii="Arial" w:hAnsi="Arial"/>
                <w:sz w:val="24"/>
              </w:rPr>
              <w:t>00-2358</w:t>
            </w:r>
          </w:p>
        </w:tc>
        <w:tc>
          <w:tcPr>
            <w:tcW w:w="10214" w:type="dxa"/>
          </w:tcPr>
          <w:p w14:paraId="0C97CD91" w14:textId="77777777" w:rsidR="00AF18D9" w:rsidRDefault="00315C1D" w:rsidP="00315C1D">
            <w:pPr>
              <w:spacing w:before="120" w:after="120"/>
              <w:ind w:right="144"/>
              <w:jc w:val="both"/>
              <w:rPr>
                <w:rFonts w:ascii="Arial" w:hAnsi="Arial"/>
                <w:sz w:val="24"/>
              </w:rPr>
            </w:pPr>
            <w:r w:rsidRPr="00315C1D">
              <w:rPr>
                <w:rFonts w:ascii="Arial" w:hAnsi="Arial"/>
                <w:sz w:val="24"/>
              </w:rPr>
              <w:t>IN SUPPORT OF AB 866 (KUEHL AND ARONER), A BILL WHICH ENSURES THAT RENT CONTROL BOARDS CAN CONTINUE TO ADMINISTER RENT CONTROL POLICY</w:t>
            </w:r>
          </w:p>
        </w:tc>
        <w:tc>
          <w:tcPr>
            <w:tcW w:w="1718" w:type="dxa"/>
          </w:tcPr>
          <w:p w14:paraId="36B5ED99" w14:textId="77777777" w:rsidR="00AF18D9" w:rsidRDefault="00AF18D9" w:rsidP="00C11606">
            <w:pPr>
              <w:spacing w:before="120" w:after="120"/>
              <w:jc w:val="center"/>
              <w:rPr>
                <w:rFonts w:ascii="Arial" w:hAnsi="Arial"/>
                <w:sz w:val="24"/>
              </w:rPr>
            </w:pPr>
            <w:r>
              <w:rPr>
                <w:rFonts w:ascii="Arial" w:hAnsi="Arial"/>
                <w:sz w:val="24"/>
              </w:rPr>
              <w:t>08/07/00</w:t>
            </w:r>
          </w:p>
        </w:tc>
      </w:tr>
    </w:tbl>
    <w:p w14:paraId="5B0F6817" w14:textId="77777777" w:rsidR="00FF088C" w:rsidRDefault="00FF088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56F3E848" w14:textId="77777777" w:rsidTr="00152738">
        <w:tc>
          <w:tcPr>
            <w:tcW w:w="1406" w:type="dxa"/>
          </w:tcPr>
          <w:p w14:paraId="791928DF" w14:textId="77777777" w:rsidR="00AF18D9" w:rsidRDefault="00AF18D9" w:rsidP="00C11606">
            <w:pPr>
              <w:spacing w:before="120" w:after="120"/>
              <w:jc w:val="center"/>
              <w:rPr>
                <w:rFonts w:ascii="Arial" w:hAnsi="Arial"/>
                <w:sz w:val="24"/>
              </w:rPr>
            </w:pPr>
            <w:r>
              <w:rPr>
                <w:rFonts w:ascii="Arial" w:hAnsi="Arial"/>
                <w:sz w:val="24"/>
              </w:rPr>
              <w:t>00-2359</w:t>
            </w:r>
          </w:p>
        </w:tc>
        <w:tc>
          <w:tcPr>
            <w:tcW w:w="10214" w:type="dxa"/>
          </w:tcPr>
          <w:p w14:paraId="5541F024" w14:textId="77777777" w:rsidR="00AF18D9" w:rsidRDefault="00315C1D" w:rsidP="00FF088C">
            <w:pPr>
              <w:spacing w:before="120" w:after="120"/>
              <w:ind w:right="144"/>
              <w:jc w:val="both"/>
              <w:rPr>
                <w:rFonts w:ascii="Arial" w:hAnsi="Arial"/>
                <w:sz w:val="24"/>
              </w:rPr>
            </w:pPr>
            <w:r w:rsidRPr="00315C1D">
              <w:rPr>
                <w:rFonts w:ascii="Arial" w:hAnsi="Arial"/>
                <w:sz w:val="24"/>
              </w:rPr>
              <w:t xml:space="preserve">ASSIGNING ADMINISTRATIVE FEES AND FINES FOR VIOLATIONS OF 4602 AND 4605 OF THE SMOKING </w:t>
            </w:r>
            <w:proofErr w:type="gramStart"/>
            <w:r w:rsidRPr="00315C1D">
              <w:rPr>
                <w:rFonts w:ascii="Arial" w:hAnsi="Arial"/>
                <w:sz w:val="24"/>
              </w:rPr>
              <w:t>ORDINANCE</w:t>
            </w:r>
            <w:proofErr w:type="gramEnd"/>
            <w:r w:rsidRPr="00315C1D">
              <w:rPr>
                <w:rFonts w:ascii="Arial" w:hAnsi="Arial"/>
                <w:sz w:val="24"/>
              </w:rPr>
              <w:t xml:space="preserve"> TO SCHEDULE B OF</w:t>
            </w:r>
            <w:r>
              <w:rPr>
                <w:rFonts w:ascii="Arial" w:hAnsi="Arial"/>
                <w:sz w:val="24"/>
              </w:rPr>
              <w:t xml:space="preserve"> </w:t>
            </w:r>
            <w:r w:rsidRPr="00315C1D">
              <w:rPr>
                <w:rFonts w:ascii="Arial" w:hAnsi="Arial"/>
                <w:sz w:val="24"/>
              </w:rPr>
              <w:t>THE ADMINISTRATIVE REMEDIES PROGRAM SCHEDULE OF FINES</w:t>
            </w:r>
          </w:p>
        </w:tc>
        <w:tc>
          <w:tcPr>
            <w:tcW w:w="1718" w:type="dxa"/>
          </w:tcPr>
          <w:p w14:paraId="5DA67C1A"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1EED3819" w14:textId="77777777" w:rsidTr="00152738">
        <w:tc>
          <w:tcPr>
            <w:tcW w:w="1406" w:type="dxa"/>
          </w:tcPr>
          <w:p w14:paraId="6622EF24" w14:textId="77777777" w:rsidR="00AF18D9" w:rsidRDefault="00AF18D9" w:rsidP="00C11606">
            <w:pPr>
              <w:spacing w:before="120" w:after="120"/>
              <w:jc w:val="center"/>
              <w:rPr>
                <w:rFonts w:ascii="Arial" w:hAnsi="Arial"/>
                <w:sz w:val="24"/>
              </w:rPr>
            </w:pPr>
            <w:r>
              <w:rPr>
                <w:rFonts w:ascii="Arial" w:hAnsi="Arial"/>
                <w:sz w:val="24"/>
              </w:rPr>
              <w:t>00-2360</w:t>
            </w:r>
          </w:p>
        </w:tc>
        <w:tc>
          <w:tcPr>
            <w:tcW w:w="10214" w:type="dxa"/>
          </w:tcPr>
          <w:p w14:paraId="653D21E0" w14:textId="77777777" w:rsidR="00AF18D9" w:rsidRDefault="00FF088C" w:rsidP="00FF088C">
            <w:pPr>
              <w:spacing w:before="120" w:after="120"/>
              <w:ind w:right="144"/>
              <w:jc w:val="both"/>
              <w:rPr>
                <w:rFonts w:ascii="Arial" w:hAnsi="Arial"/>
                <w:sz w:val="24"/>
              </w:rPr>
            </w:pPr>
            <w:r w:rsidRPr="00FF088C">
              <w:rPr>
                <w:rFonts w:ascii="Arial" w:hAnsi="Arial"/>
                <w:sz w:val="24"/>
              </w:rPr>
              <w:t xml:space="preserve">FOR THE ISSUANCE OF THE CALIFORNIA STATEWIDE </w:t>
            </w:r>
            <w:proofErr w:type="gramStart"/>
            <w:r w:rsidRPr="00FF088C">
              <w:rPr>
                <w:rFonts w:ascii="Arial" w:hAnsi="Arial"/>
                <w:sz w:val="24"/>
              </w:rPr>
              <w:t>COMMUNITIES</w:t>
            </w:r>
            <w:proofErr w:type="gramEnd"/>
            <w:r w:rsidRPr="00FF088C">
              <w:rPr>
                <w:rFonts w:ascii="Arial" w:hAnsi="Arial"/>
                <w:sz w:val="24"/>
              </w:rPr>
              <w:t xml:space="preserve"> DEVELOPMENT AUTHORITY REVENUE BONDS (FAIRFAX TOWERS) IN THE AGGREGATE PRINCIPAL AMOUNT NOT TO EXCEED $12,000,000 FOR THE PURPOSE OF FINANCING MULTIFAMILY AND SENIOR HOUSING</w:t>
            </w:r>
          </w:p>
        </w:tc>
        <w:tc>
          <w:tcPr>
            <w:tcW w:w="1718" w:type="dxa"/>
          </w:tcPr>
          <w:p w14:paraId="75497A7E"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2F4C3980" w14:textId="77777777" w:rsidTr="00152738">
        <w:tc>
          <w:tcPr>
            <w:tcW w:w="1406" w:type="dxa"/>
          </w:tcPr>
          <w:p w14:paraId="0D8DE888" w14:textId="77777777" w:rsidR="00AF18D9" w:rsidRDefault="00AF18D9" w:rsidP="00C11606">
            <w:pPr>
              <w:spacing w:before="120" w:after="120"/>
              <w:jc w:val="center"/>
              <w:rPr>
                <w:rFonts w:ascii="Arial" w:hAnsi="Arial"/>
                <w:sz w:val="24"/>
              </w:rPr>
            </w:pPr>
            <w:r>
              <w:rPr>
                <w:rFonts w:ascii="Arial" w:hAnsi="Arial"/>
                <w:sz w:val="24"/>
              </w:rPr>
              <w:t>00-2361</w:t>
            </w:r>
          </w:p>
        </w:tc>
        <w:tc>
          <w:tcPr>
            <w:tcW w:w="10214" w:type="dxa"/>
          </w:tcPr>
          <w:p w14:paraId="181E6DE5" w14:textId="77777777" w:rsidR="00AF18D9" w:rsidRDefault="00FF088C" w:rsidP="00FF088C">
            <w:pPr>
              <w:spacing w:before="120" w:after="120"/>
              <w:ind w:right="144"/>
              <w:jc w:val="both"/>
              <w:rPr>
                <w:rFonts w:ascii="Arial" w:hAnsi="Arial"/>
                <w:sz w:val="24"/>
              </w:rPr>
            </w:pPr>
            <w:r w:rsidRPr="00FF088C">
              <w:rPr>
                <w:rFonts w:ascii="Arial" w:hAnsi="Arial"/>
                <w:sz w:val="24"/>
              </w:rPr>
              <w:t xml:space="preserve">APPROVING THE ISSUANCE OF THE CALIFORNIA STATEWIDE </w:t>
            </w:r>
            <w:proofErr w:type="gramStart"/>
            <w:r w:rsidRPr="00FF088C">
              <w:rPr>
                <w:rFonts w:ascii="Arial" w:hAnsi="Arial"/>
                <w:sz w:val="24"/>
              </w:rPr>
              <w:t>COMMUNITIES</w:t>
            </w:r>
            <w:proofErr w:type="gramEnd"/>
            <w:r w:rsidRPr="00FF088C">
              <w:rPr>
                <w:rFonts w:ascii="Arial" w:hAnsi="Arial"/>
                <w:sz w:val="24"/>
              </w:rPr>
              <w:t xml:space="preserve"> DEVELOPMENT AUTHORITY REVENUE BONDS (CENTER FOR EARLY EDUCATION), SERIES 2000 IN AN AGGREGATE PRINCIPAL AMOUNT NOT TO EXCEED $12,000,000 FOR THE PURPOSE OF FINANCING THE ACQUISITION, CONSTRUCTION, IMPROVEMENT AND EQUIPPING OF EDUCATIONAL FACILITIES AND CERTAIN OTHER MATTERS RELATING THERETO</w:t>
            </w:r>
          </w:p>
        </w:tc>
        <w:tc>
          <w:tcPr>
            <w:tcW w:w="1718" w:type="dxa"/>
          </w:tcPr>
          <w:p w14:paraId="626A9E6A"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2F121D61" w14:textId="77777777" w:rsidTr="00152738">
        <w:tc>
          <w:tcPr>
            <w:tcW w:w="1406" w:type="dxa"/>
          </w:tcPr>
          <w:p w14:paraId="1A46BA0B" w14:textId="77777777" w:rsidR="00AF18D9" w:rsidRDefault="00AF18D9" w:rsidP="00C11606">
            <w:pPr>
              <w:spacing w:before="120" w:after="120"/>
              <w:jc w:val="center"/>
              <w:rPr>
                <w:rFonts w:ascii="Arial" w:hAnsi="Arial"/>
                <w:sz w:val="24"/>
              </w:rPr>
            </w:pPr>
            <w:r>
              <w:rPr>
                <w:rFonts w:ascii="Arial" w:hAnsi="Arial"/>
                <w:sz w:val="24"/>
              </w:rPr>
              <w:t>00-2362</w:t>
            </w:r>
          </w:p>
        </w:tc>
        <w:tc>
          <w:tcPr>
            <w:tcW w:w="10214" w:type="dxa"/>
          </w:tcPr>
          <w:p w14:paraId="265C09F8" w14:textId="77777777" w:rsidR="00AF18D9" w:rsidRDefault="00FF088C" w:rsidP="00FF088C">
            <w:pPr>
              <w:spacing w:before="120" w:after="120"/>
              <w:ind w:right="144"/>
              <w:jc w:val="both"/>
              <w:rPr>
                <w:rFonts w:ascii="Arial" w:hAnsi="Arial"/>
                <w:sz w:val="24"/>
              </w:rPr>
            </w:pPr>
            <w:r w:rsidRPr="00FF088C">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33F73DFF"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5093A0E8" w14:textId="77777777" w:rsidTr="00152738">
        <w:tc>
          <w:tcPr>
            <w:tcW w:w="1406" w:type="dxa"/>
          </w:tcPr>
          <w:p w14:paraId="64FDDF7D" w14:textId="77777777" w:rsidR="00AF18D9" w:rsidRDefault="00AF18D9" w:rsidP="00C11606">
            <w:pPr>
              <w:spacing w:before="120" w:after="120"/>
              <w:jc w:val="center"/>
              <w:rPr>
                <w:rFonts w:ascii="Arial" w:hAnsi="Arial"/>
                <w:sz w:val="24"/>
              </w:rPr>
            </w:pPr>
            <w:r>
              <w:rPr>
                <w:rFonts w:ascii="Arial" w:hAnsi="Arial"/>
                <w:sz w:val="24"/>
              </w:rPr>
              <w:t>00-2363</w:t>
            </w:r>
          </w:p>
        </w:tc>
        <w:tc>
          <w:tcPr>
            <w:tcW w:w="10214" w:type="dxa"/>
          </w:tcPr>
          <w:p w14:paraId="7A73A2A9" w14:textId="77777777" w:rsidR="00FF088C" w:rsidRDefault="00FF088C" w:rsidP="00FF088C">
            <w:pPr>
              <w:spacing w:before="120" w:after="120"/>
              <w:ind w:right="144"/>
              <w:jc w:val="both"/>
              <w:rPr>
                <w:rFonts w:ascii="Arial" w:hAnsi="Arial"/>
                <w:sz w:val="24"/>
              </w:rPr>
            </w:pPr>
            <w:r w:rsidRPr="00FF088C">
              <w:rPr>
                <w:rFonts w:ascii="Arial" w:hAnsi="Arial"/>
                <w:sz w:val="24"/>
              </w:rPr>
              <w:t>ESTABLISHING FEES AND CHARGES FOR CERTAIN SERVICES PROVIDED BY THE CITY OF WEST HOLLYWOOD AND AMENDING RESOLUTION NO. 00-2337</w:t>
            </w:r>
          </w:p>
          <w:p w14:paraId="41342EF2" w14:textId="77777777" w:rsidR="00AF18D9" w:rsidRPr="00FF088C" w:rsidRDefault="00AF18D9" w:rsidP="00584276">
            <w:pPr>
              <w:spacing w:before="120" w:after="120"/>
              <w:ind w:right="144"/>
              <w:jc w:val="both"/>
              <w:rPr>
                <w:rFonts w:ascii="Arial" w:hAnsi="Arial"/>
                <w:i/>
                <w:sz w:val="24"/>
              </w:rPr>
            </w:pPr>
            <w:r w:rsidRPr="00FF088C">
              <w:rPr>
                <w:rFonts w:ascii="Arial" w:hAnsi="Arial"/>
                <w:b/>
                <w:i/>
                <w:sz w:val="24"/>
              </w:rPr>
              <w:t>Repeal No. 99-2118.</w:t>
            </w:r>
          </w:p>
        </w:tc>
        <w:tc>
          <w:tcPr>
            <w:tcW w:w="1718" w:type="dxa"/>
          </w:tcPr>
          <w:p w14:paraId="09F9D601"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7B5091DF" w14:textId="77777777" w:rsidTr="00152738">
        <w:tc>
          <w:tcPr>
            <w:tcW w:w="1406" w:type="dxa"/>
          </w:tcPr>
          <w:p w14:paraId="4A90B521" w14:textId="77777777" w:rsidR="00AF18D9" w:rsidRDefault="00AF18D9" w:rsidP="00C11606">
            <w:pPr>
              <w:spacing w:before="120" w:after="120"/>
              <w:jc w:val="center"/>
              <w:rPr>
                <w:rFonts w:ascii="Arial" w:hAnsi="Arial"/>
                <w:sz w:val="24"/>
              </w:rPr>
            </w:pPr>
            <w:r>
              <w:rPr>
                <w:rFonts w:ascii="Arial" w:hAnsi="Arial"/>
                <w:sz w:val="24"/>
              </w:rPr>
              <w:t>00-2364</w:t>
            </w:r>
          </w:p>
        </w:tc>
        <w:tc>
          <w:tcPr>
            <w:tcW w:w="10214" w:type="dxa"/>
          </w:tcPr>
          <w:p w14:paraId="2C818C74" w14:textId="77777777" w:rsidR="00AF18D9" w:rsidRDefault="00FF088C" w:rsidP="00FF088C">
            <w:pPr>
              <w:spacing w:before="120" w:after="120"/>
              <w:ind w:right="144"/>
              <w:jc w:val="both"/>
              <w:rPr>
                <w:rFonts w:ascii="Arial" w:hAnsi="Arial"/>
                <w:sz w:val="24"/>
              </w:rPr>
            </w:pPr>
            <w:r w:rsidRPr="00FF088C">
              <w:rPr>
                <w:rFonts w:ascii="Arial" w:hAnsi="Arial"/>
                <w:sz w:val="24"/>
              </w:rPr>
              <w:t>ORDERING THE VACATION OF A PORTION OF PUBLIC RIGHT-OF-WAY AT 563 NORTH ALFRED STREET</w:t>
            </w:r>
          </w:p>
        </w:tc>
        <w:tc>
          <w:tcPr>
            <w:tcW w:w="1718" w:type="dxa"/>
          </w:tcPr>
          <w:p w14:paraId="00F61357"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3E44653B" w14:textId="77777777" w:rsidTr="00152738">
        <w:tc>
          <w:tcPr>
            <w:tcW w:w="1406" w:type="dxa"/>
          </w:tcPr>
          <w:p w14:paraId="5CF90ABA" w14:textId="77777777" w:rsidR="00AF18D9" w:rsidRDefault="00AF18D9" w:rsidP="00C11606">
            <w:pPr>
              <w:spacing w:before="120" w:after="120"/>
              <w:jc w:val="center"/>
              <w:rPr>
                <w:rFonts w:ascii="Arial" w:hAnsi="Arial"/>
                <w:sz w:val="24"/>
              </w:rPr>
            </w:pPr>
            <w:r>
              <w:rPr>
                <w:rFonts w:ascii="Arial" w:hAnsi="Arial"/>
                <w:sz w:val="24"/>
              </w:rPr>
              <w:t>00-2365</w:t>
            </w:r>
          </w:p>
        </w:tc>
        <w:tc>
          <w:tcPr>
            <w:tcW w:w="10214" w:type="dxa"/>
          </w:tcPr>
          <w:p w14:paraId="591D6A8B" w14:textId="77777777" w:rsidR="00AF18D9" w:rsidRDefault="00FF088C" w:rsidP="00FF088C">
            <w:pPr>
              <w:spacing w:before="120" w:after="120"/>
              <w:ind w:right="144"/>
              <w:jc w:val="both"/>
              <w:rPr>
                <w:rFonts w:ascii="Arial" w:hAnsi="Arial"/>
                <w:sz w:val="24"/>
              </w:rPr>
            </w:pPr>
            <w:r w:rsidRPr="00FF088C">
              <w:rPr>
                <w:rFonts w:ascii="Arial" w:hAnsi="Arial"/>
                <w:sz w:val="24"/>
              </w:rPr>
              <w:t>RESOLUTION OF THE CITY OF WEST HOLLYWOOD WHICH REQUESTS FEDERAL INTERVENTION OF THE SAG /</w:t>
            </w:r>
            <w:r>
              <w:rPr>
                <w:rFonts w:ascii="Arial" w:hAnsi="Arial"/>
                <w:sz w:val="24"/>
              </w:rPr>
              <w:t xml:space="preserve"> </w:t>
            </w:r>
            <w:r w:rsidRPr="00FF088C">
              <w:rPr>
                <w:rFonts w:ascii="Arial" w:hAnsi="Arial"/>
                <w:sz w:val="24"/>
              </w:rPr>
              <w:t>AFTRA STRIKE WITH COMMERCIAL TELEVISION ADVERTISERS AND RECOMMENDS A MEDIATOR BE ASSIGNED TO BRING BOTH PARTIES BACK TO THE NEGOTIATING TABLE</w:t>
            </w:r>
          </w:p>
        </w:tc>
        <w:tc>
          <w:tcPr>
            <w:tcW w:w="1718" w:type="dxa"/>
          </w:tcPr>
          <w:p w14:paraId="588D42B1" w14:textId="77777777" w:rsidR="00AF18D9" w:rsidRDefault="00AF18D9" w:rsidP="00C11606">
            <w:pPr>
              <w:spacing w:before="120" w:after="120"/>
              <w:jc w:val="center"/>
              <w:rPr>
                <w:rFonts w:ascii="Arial" w:hAnsi="Arial"/>
                <w:sz w:val="24"/>
              </w:rPr>
            </w:pPr>
            <w:r>
              <w:rPr>
                <w:rFonts w:ascii="Arial" w:hAnsi="Arial"/>
                <w:sz w:val="24"/>
              </w:rPr>
              <w:t>08/07/00</w:t>
            </w:r>
          </w:p>
        </w:tc>
      </w:tr>
      <w:tr w:rsidR="00AF18D9" w14:paraId="01E2E4B4" w14:textId="77777777" w:rsidTr="00152738">
        <w:tc>
          <w:tcPr>
            <w:tcW w:w="1406" w:type="dxa"/>
          </w:tcPr>
          <w:p w14:paraId="60EC559C" w14:textId="77777777" w:rsidR="00AF18D9" w:rsidRDefault="00AF18D9" w:rsidP="00C11606">
            <w:pPr>
              <w:spacing w:before="120" w:after="120"/>
              <w:jc w:val="center"/>
              <w:rPr>
                <w:rFonts w:ascii="Arial" w:hAnsi="Arial"/>
                <w:sz w:val="24"/>
              </w:rPr>
            </w:pPr>
            <w:r>
              <w:rPr>
                <w:rFonts w:ascii="Arial" w:hAnsi="Arial"/>
                <w:sz w:val="24"/>
              </w:rPr>
              <w:t>00-2366</w:t>
            </w:r>
          </w:p>
        </w:tc>
        <w:tc>
          <w:tcPr>
            <w:tcW w:w="10214" w:type="dxa"/>
          </w:tcPr>
          <w:p w14:paraId="659D1EF5"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420</w:t>
            </w:r>
          </w:p>
        </w:tc>
        <w:tc>
          <w:tcPr>
            <w:tcW w:w="1718" w:type="dxa"/>
          </w:tcPr>
          <w:p w14:paraId="57B97C50"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0EC12785" w14:textId="77777777" w:rsidTr="00152738">
        <w:tc>
          <w:tcPr>
            <w:tcW w:w="1406" w:type="dxa"/>
          </w:tcPr>
          <w:p w14:paraId="786C867C" w14:textId="77777777" w:rsidR="00AF18D9" w:rsidRDefault="00AF18D9" w:rsidP="00C11606">
            <w:pPr>
              <w:spacing w:before="120" w:after="120"/>
              <w:jc w:val="center"/>
              <w:rPr>
                <w:rFonts w:ascii="Arial" w:hAnsi="Arial"/>
                <w:sz w:val="24"/>
              </w:rPr>
            </w:pPr>
            <w:r>
              <w:rPr>
                <w:rFonts w:ascii="Arial" w:hAnsi="Arial"/>
                <w:sz w:val="24"/>
              </w:rPr>
              <w:t>00-2367</w:t>
            </w:r>
          </w:p>
        </w:tc>
        <w:tc>
          <w:tcPr>
            <w:tcW w:w="10214" w:type="dxa"/>
          </w:tcPr>
          <w:p w14:paraId="76702C9F" w14:textId="77777777" w:rsidR="00AF18D9" w:rsidRDefault="00FF088C" w:rsidP="00FF088C">
            <w:pPr>
              <w:spacing w:before="120" w:after="120"/>
              <w:ind w:right="144"/>
              <w:jc w:val="both"/>
              <w:rPr>
                <w:rFonts w:ascii="Arial" w:hAnsi="Arial"/>
                <w:sz w:val="24"/>
              </w:rPr>
            </w:pPr>
            <w:r w:rsidRPr="00FF088C">
              <w:rPr>
                <w:rFonts w:ascii="Arial" w:hAnsi="Arial"/>
                <w:sz w:val="24"/>
              </w:rPr>
              <w:t>CONDITIONALLY APPROVING REHABILITATION INCENTIVE 2000-01 FOR THE SAN VICENTE INN ON AN APPLICATION BY GENE SMITH, LOCATED AT 8371 845, 849 AND 850 SAN VICENTE BOULEVARD</w:t>
            </w:r>
          </w:p>
        </w:tc>
        <w:tc>
          <w:tcPr>
            <w:tcW w:w="1718" w:type="dxa"/>
          </w:tcPr>
          <w:p w14:paraId="486CBDFB"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0A75FE80" w14:textId="77777777" w:rsidTr="00152738">
        <w:tc>
          <w:tcPr>
            <w:tcW w:w="1406" w:type="dxa"/>
          </w:tcPr>
          <w:p w14:paraId="2315CAEC" w14:textId="77777777" w:rsidR="00AF18D9" w:rsidRDefault="00AF18D9" w:rsidP="00C11606">
            <w:pPr>
              <w:spacing w:before="120" w:after="120"/>
              <w:jc w:val="center"/>
              <w:rPr>
                <w:rFonts w:ascii="Arial" w:hAnsi="Arial"/>
                <w:sz w:val="24"/>
              </w:rPr>
            </w:pPr>
            <w:r>
              <w:rPr>
                <w:rFonts w:ascii="Arial" w:hAnsi="Arial"/>
                <w:sz w:val="24"/>
              </w:rPr>
              <w:t>00-2368</w:t>
            </w:r>
          </w:p>
        </w:tc>
        <w:tc>
          <w:tcPr>
            <w:tcW w:w="10214" w:type="dxa"/>
          </w:tcPr>
          <w:p w14:paraId="16167CA7" w14:textId="77777777" w:rsidR="00AF18D9" w:rsidRDefault="00FF088C" w:rsidP="00FF088C">
            <w:pPr>
              <w:spacing w:before="120" w:after="120"/>
              <w:ind w:right="144"/>
              <w:jc w:val="both"/>
              <w:rPr>
                <w:rFonts w:ascii="Arial" w:hAnsi="Arial"/>
                <w:sz w:val="24"/>
              </w:rPr>
            </w:pPr>
            <w:r w:rsidRPr="00FF088C">
              <w:rPr>
                <w:rFonts w:ascii="Arial" w:hAnsi="Arial"/>
                <w:sz w:val="24"/>
              </w:rPr>
              <w:t>IN SUPPORT OF "THE PETITION OPPOSING PAROLE IN THE MURDER OF SEAMAN ALLEN R. SCHINDLER, JR</w:t>
            </w:r>
            <w:r>
              <w:rPr>
                <w:rFonts w:ascii="Arial" w:hAnsi="Arial"/>
                <w:sz w:val="24"/>
              </w:rPr>
              <w:t>.</w:t>
            </w:r>
            <w:r w:rsidRPr="00FF088C">
              <w:rPr>
                <w:rFonts w:ascii="Arial" w:hAnsi="Arial"/>
                <w:sz w:val="24"/>
              </w:rPr>
              <w:t>"</w:t>
            </w:r>
          </w:p>
        </w:tc>
        <w:tc>
          <w:tcPr>
            <w:tcW w:w="1718" w:type="dxa"/>
          </w:tcPr>
          <w:p w14:paraId="77B8DFFE"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0C36CBEE" w14:textId="77777777" w:rsidTr="00152738">
        <w:tc>
          <w:tcPr>
            <w:tcW w:w="1406" w:type="dxa"/>
          </w:tcPr>
          <w:p w14:paraId="6BB12547" w14:textId="77777777" w:rsidR="00AF18D9" w:rsidRDefault="00AF18D9" w:rsidP="00C11606">
            <w:pPr>
              <w:spacing w:before="120" w:after="120"/>
              <w:jc w:val="center"/>
              <w:rPr>
                <w:rFonts w:ascii="Arial" w:hAnsi="Arial"/>
                <w:sz w:val="24"/>
              </w:rPr>
            </w:pPr>
            <w:r>
              <w:rPr>
                <w:rFonts w:ascii="Arial" w:hAnsi="Arial"/>
                <w:sz w:val="24"/>
              </w:rPr>
              <w:t>00-2369</w:t>
            </w:r>
          </w:p>
        </w:tc>
        <w:tc>
          <w:tcPr>
            <w:tcW w:w="10214" w:type="dxa"/>
          </w:tcPr>
          <w:p w14:paraId="05EFF827" w14:textId="77777777" w:rsidR="00AF18D9" w:rsidRDefault="003437B8" w:rsidP="003437B8">
            <w:pPr>
              <w:spacing w:before="120" w:after="120"/>
              <w:ind w:right="144"/>
              <w:jc w:val="both"/>
              <w:rPr>
                <w:rFonts w:ascii="Arial" w:hAnsi="Arial"/>
                <w:sz w:val="24"/>
              </w:rPr>
            </w:pPr>
            <w:r w:rsidRPr="003437B8">
              <w:rPr>
                <w:rFonts w:ascii="Arial" w:hAnsi="Arial"/>
                <w:sz w:val="24"/>
              </w:rPr>
              <w:t>DENOUNCING THE U.S. SUPREME COURT RULING IN BOY SCOUTS OF AMERICA ET AL V. DALE</w:t>
            </w:r>
          </w:p>
        </w:tc>
        <w:tc>
          <w:tcPr>
            <w:tcW w:w="1718" w:type="dxa"/>
          </w:tcPr>
          <w:p w14:paraId="620F9E3F"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6466CF7E" w14:textId="77777777" w:rsidTr="00152738">
        <w:tc>
          <w:tcPr>
            <w:tcW w:w="1406" w:type="dxa"/>
          </w:tcPr>
          <w:p w14:paraId="2D3A124C" w14:textId="77777777" w:rsidR="00AF18D9" w:rsidRDefault="00AF18D9" w:rsidP="00C11606">
            <w:pPr>
              <w:spacing w:before="120" w:after="120"/>
              <w:jc w:val="center"/>
              <w:rPr>
                <w:rFonts w:ascii="Arial" w:hAnsi="Arial"/>
                <w:sz w:val="24"/>
              </w:rPr>
            </w:pPr>
            <w:r>
              <w:rPr>
                <w:rFonts w:ascii="Arial" w:hAnsi="Arial"/>
                <w:sz w:val="24"/>
              </w:rPr>
              <w:t>00-2370</w:t>
            </w:r>
          </w:p>
        </w:tc>
        <w:tc>
          <w:tcPr>
            <w:tcW w:w="10214" w:type="dxa"/>
          </w:tcPr>
          <w:p w14:paraId="27DCC73A" w14:textId="77777777" w:rsidR="00AF18D9" w:rsidRDefault="003437B8" w:rsidP="003437B8">
            <w:pPr>
              <w:spacing w:before="120" w:after="120"/>
              <w:ind w:right="144"/>
              <w:jc w:val="both"/>
              <w:rPr>
                <w:rFonts w:ascii="Arial" w:hAnsi="Arial"/>
                <w:sz w:val="24"/>
              </w:rPr>
            </w:pPr>
            <w:r w:rsidRPr="003437B8">
              <w:rPr>
                <w:rFonts w:ascii="Arial" w:hAnsi="Arial"/>
                <w:sz w:val="24"/>
              </w:rPr>
              <w:t>URGING PRESIDENT CLINTON TO RESIGN FROM HIS POSITION AS HONORARY PRESIDENT OF THE BOY SCOUTS OF AMERICA</w:t>
            </w:r>
          </w:p>
        </w:tc>
        <w:tc>
          <w:tcPr>
            <w:tcW w:w="1718" w:type="dxa"/>
          </w:tcPr>
          <w:p w14:paraId="5BD3B8D6"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43F0B203" w14:textId="77777777" w:rsidTr="00152738">
        <w:tc>
          <w:tcPr>
            <w:tcW w:w="1406" w:type="dxa"/>
          </w:tcPr>
          <w:p w14:paraId="5733083D" w14:textId="77777777" w:rsidR="00AF18D9" w:rsidRDefault="00AF18D9" w:rsidP="00C11606">
            <w:pPr>
              <w:spacing w:before="120" w:after="120"/>
              <w:jc w:val="center"/>
              <w:rPr>
                <w:rFonts w:ascii="Arial" w:hAnsi="Arial"/>
                <w:sz w:val="24"/>
              </w:rPr>
            </w:pPr>
            <w:r>
              <w:rPr>
                <w:rFonts w:ascii="Arial" w:hAnsi="Arial"/>
                <w:sz w:val="24"/>
              </w:rPr>
              <w:t>00-2371</w:t>
            </w:r>
          </w:p>
        </w:tc>
        <w:tc>
          <w:tcPr>
            <w:tcW w:w="10214" w:type="dxa"/>
          </w:tcPr>
          <w:p w14:paraId="5BCFE27A" w14:textId="77777777" w:rsidR="00AF18D9" w:rsidRDefault="003437B8" w:rsidP="003437B8">
            <w:pPr>
              <w:spacing w:before="120" w:after="120"/>
              <w:ind w:right="144"/>
              <w:jc w:val="both"/>
              <w:rPr>
                <w:rFonts w:ascii="Arial" w:hAnsi="Arial"/>
                <w:sz w:val="24"/>
              </w:rPr>
            </w:pPr>
            <w:r w:rsidRPr="003437B8">
              <w:rPr>
                <w:rFonts w:ascii="Arial" w:hAnsi="Arial"/>
                <w:sz w:val="24"/>
              </w:rPr>
              <w:t>ASKING THE SOUTHERN CALIFORNIA ASSOCIATION OF GOVERNMENTS AND THE STATE DEPARTMENT OF HOUSING AND COMMUNITY DEVELOPMENT TO RECONSIDER ALLOCATION OF NEW HOUSING UNITS FOR URBAN COMMUNITIES IN THE REGIONAL HOUSING NEEDS ALLOCATION</w:t>
            </w:r>
          </w:p>
        </w:tc>
        <w:tc>
          <w:tcPr>
            <w:tcW w:w="1718" w:type="dxa"/>
          </w:tcPr>
          <w:p w14:paraId="513045C0"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733136FC" w14:textId="77777777" w:rsidTr="00152738">
        <w:tc>
          <w:tcPr>
            <w:tcW w:w="1406" w:type="dxa"/>
          </w:tcPr>
          <w:p w14:paraId="03EA0013" w14:textId="77777777" w:rsidR="00AF18D9" w:rsidRDefault="00AF18D9" w:rsidP="00C11606">
            <w:pPr>
              <w:spacing w:before="120" w:after="120"/>
              <w:jc w:val="center"/>
              <w:rPr>
                <w:rFonts w:ascii="Arial" w:hAnsi="Arial"/>
                <w:sz w:val="24"/>
              </w:rPr>
            </w:pPr>
            <w:r>
              <w:rPr>
                <w:rFonts w:ascii="Arial" w:hAnsi="Arial"/>
                <w:sz w:val="24"/>
              </w:rPr>
              <w:t>00-2372</w:t>
            </w:r>
          </w:p>
        </w:tc>
        <w:tc>
          <w:tcPr>
            <w:tcW w:w="10214" w:type="dxa"/>
          </w:tcPr>
          <w:p w14:paraId="43118A5B" w14:textId="77777777" w:rsidR="00AF18D9" w:rsidRDefault="003437B8" w:rsidP="003437B8">
            <w:pPr>
              <w:spacing w:before="120" w:after="120"/>
              <w:ind w:right="144"/>
              <w:jc w:val="both"/>
              <w:rPr>
                <w:rFonts w:ascii="Arial" w:hAnsi="Arial"/>
                <w:sz w:val="24"/>
              </w:rPr>
            </w:pPr>
            <w:r w:rsidRPr="003437B8">
              <w:rPr>
                <w:rFonts w:ascii="Arial" w:hAnsi="Arial"/>
                <w:sz w:val="24"/>
              </w:rPr>
              <w:t>OPPOSING THE PROMOTION OF BUSINESS THAT PRIMARILY SELL TOBACCO AND TOBACCO RELATED PRODUCTS IN CITY BROCHURES, PAMPHLETS, AND ALL OTHER SIMILAR COLLATERAL MATERIALS</w:t>
            </w:r>
          </w:p>
        </w:tc>
        <w:tc>
          <w:tcPr>
            <w:tcW w:w="1718" w:type="dxa"/>
          </w:tcPr>
          <w:p w14:paraId="12F59A68" w14:textId="77777777" w:rsidR="00AF18D9" w:rsidRDefault="00AF18D9" w:rsidP="00C11606">
            <w:pPr>
              <w:spacing w:before="120" w:after="120"/>
              <w:jc w:val="center"/>
              <w:rPr>
                <w:rFonts w:ascii="Arial" w:hAnsi="Arial"/>
                <w:sz w:val="24"/>
              </w:rPr>
            </w:pPr>
            <w:r>
              <w:rPr>
                <w:rFonts w:ascii="Arial" w:hAnsi="Arial"/>
                <w:sz w:val="24"/>
              </w:rPr>
              <w:t>08/21/00</w:t>
            </w:r>
          </w:p>
        </w:tc>
      </w:tr>
      <w:tr w:rsidR="00AF18D9" w14:paraId="2813B371" w14:textId="77777777" w:rsidTr="00152738">
        <w:tc>
          <w:tcPr>
            <w:tcW w:w="1406" w:type="dxa"/>
          </w:tcPr>
          <w:p w14:paraId="42174C05" w14:textId="77777777" w:rsidR="00AF18D9" w:rsidRDefault="00AF18D9" w:rsidP="00C11606">
            <w:pPr>
              <w:spacing w:before="120" w:after="120"/>
              <w:jc w:val="center"/>
              <w:rPr>
                <w:rFonts w:ascii="Arial" w:hAnsi="Arial"/>
                <w:sz w:val="24"/>
              </w:rPr>
            </w:pPr>
            <w:r>
              <w:rPr>
                <w:rFonts w:ascii="Arial" w:hAnsi="Arial"/>
                <w:sz w:val="24"/>
              </w:rPr>
              <w:t>00-2373</w:t>
            </w:r>
          </w:p>
        </w:tc>
        <w:tc>
          <w:tcPr>
            <w:tcW w:w="10214" w:type="dxa"/>
          </w:tcPr>
          <w:p w14:paraId="12CC3A01"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421</w:t>
            </w:r>
          </w:p>
        </w:tc>
        <w:tc>
          <w:tcPr>
            <w:tcW w:w="1718" w:type="dxa"/>
          </w:tcPr>
          <w:p w14:paraId="3FD9F834" w14:textId="77777777" w:rsidR="00AF18D9" w:rsidRDefault="00AF18D9" w:rsidP="00C11606">
            <w:pPr>
              <w:spacing w:before="120" w:after="120"/>
              <w:jc w:val="center"/>
              <w:rPr>
                <w:rFonts w:ascii="Arial" w:hAnsi="Arial"/>
                <w:sz w:val="24"/>
              </w:rPr>
            </w:pPr>
            <w:r>
              <w:rPr>
                <w:rFonts w:ascii="Arial" w:hAnsi="Arial"/>
                <w:sz w:val="24"/>
              </w:rPr>
              <w:t>09/05/00</w:t>
            </w:r>
          </w:p>
        </w:tc>
      </w:tr>
      <w:tr w:rsidR="00AF18D9" w14:paraId="10584E9D" w14:textId="77777777" w:rsidTr="00152738">
        <w:tc>
          <w:tcPr>
            <w:tcW w:w="1406" w:type="dxa"/>
          </w:tcPr>
          <w:p w14:paraId="16D7B3A5" w14:textId="77777777" w:rsidR="00AF18D9" w:rsidRDefault="00AF18D9" w:rsidP="00C11606">
            <w:pPr>
              <w:spacing w:before="120" w:after="120"/>
              <w:jc w:val="center"/>
              <w:rPr>
                <w:rFonts w:ascii="Arial" w:hAnsi="Arial"/>
                <w:sz w:val="24"/>
              </w:rPr>
            </w:pPr>
            <w:r>
              <w:rPr>
                <w:rFonts w:ascii="Arial" w:hAnsi="Arial"/>
                <w:sz w:val="24"/>
              </w:rPr>
              <w:t>00-2374</w:t>
            </w:r>
          </w:p>
        </w:tc>
        <w:tc>
          <w:tcPr>
            <w:tcW w:w="10214" w:type="dxa"/>
          </w:tcPr>
          <w:p w14:paraId="6C138041" w14:textId="77777777" w:rsidR="00AF18D9" w:rsidRDefault="003437B8" w:rsidP="003437B8">
            <w:pPr>
              <w:spacing w:before="120" w:after="120"/>
              <w:ind w:right="144"/>
              <w:jc w:val="both"/>
              <w:rPr>
                <w:rFonts w:ascii="Arial" w:hAnsi="Arial"/>
                <w:sz w:val="24"/>
              </w:rPr>
            </w:pPr>
            <w:r w:rsidRPr="003437B8">
              <w:rPr>
                <w:rFonts w:ascii="Arial" w:hAnsi="Arial"/>
                <w:sz w:val="24"/>
              </w:rPr>
              <w:t>IN SUPPORT OF SB 1956 (POLANCO), CREATING A STATEWIDE POLICY TO MAXIMIZE THE REUSE OF BIOSOLIDS</w:t>
            </w:r>
          </w:p>
        </w:tc>
        <w:tc>
          <w:tcPr>
            <w:tcW w:w="1718" w:type="dxa"/>
          </w:tcPr>
          <w:p w14:paraId="432C2A1C" w14:textId="77777777" w:rsidR="00AF18D9" w:rsidRDefault="00AF18D9" w:rsidP="00C11606">
            <w:pPr>
              <w:spacing w:before="120" w:after="120"/>
              <w:jc w:val="center"/>
              <w:rPr>
                <w:rFonts w:ascii="Arial" w:hAnsi="Arial"/>
                <w:sz w:val="24"/>
              </w:rPr>
            </w:pPr>
            <w:r>
              <w:rPr>
                <w:rFonts w:ascii="Arial" w:hAnsi="Arial"/>
                <w:sz w:val="24"/>
              </w:rPr>
              <w:t>09/05/00</w:t>
            </w:r>
          </w:p>
        </w:tc>
      </w:tr>
      <w:tr w:rsidR="00AF18D9" w14:paraId="3EB5EF19" w14:textId="77777777" w:rsidTr="00152738">
        <w:tc>
          <w:tcPr>
            <w:tcW w:w="1406" w:type="dxa"/>
          </w:tcPr>
          <w:p w14:paraId="26CC99BB" w14:textId="77777777" w:rsidR="00AF18D9" w:rsidRDefault="00AF18D9" w:rsidP="00C11606">
            <w:pPr>
              <w:spacing w:before="120" w:after="120"/>
              <w:jc w:val="center"/>
              <w:rPr>
                <w:rFonts w:ascii="Arial" w:hAnsi="Arial"/>
                <w:sz w:val="24"/>
              </w:rPr>
            </w:pPr>
            <w:r>
              <w:rPr>
                <w:rFonts w:ascii="Arial" w:hAnsi="Arial"/>
                <w:sz w:val="24"/>
              </w:rPr>
              <w:t>00-2375</w:t>
            </w:r>
          </w:p>
        </w:tc>
        <w:tc>
          <w:tcPr>
            <w:tcW w:w="10214" w:type="dxa"/>
          </w:tcPr>
          <w:p w14:paraId="1232535C" w14:textId="77777777" w:rsidR="00AF18D9" w:rsidRDefault="003437B8" w:rsidP="003437B8">
            <w:pPr>
              <w:spacing w:before="120" w:after="120"/>
              <w:ind w:right="144"/>
              <w:jc w:val="both"/>
              <w:rPr>
                <w:rFonts w:ascii="Arial" w:hAnsi="Arial"/>
                <w:sz w:val="24"/>
              </w:rPr>
            </w:pPr>
            <w:r w:rsidRPr="003437B8">
              <w:rPr>
                <w:rFonts w:ascii="Arial" w:hAnsi="Arial"/>
                <w:sz w:val="24"/>
              </w:rPr>
              <w:t>IN SUPPORT OF THE WESTSIDE SHELTER AND HUNGER COALITION'S FIFTH ANNUAL "CELEBRATING SUCCESS" BREAKFAST</w:t>
            </w:r>
          </w:p>
        </w:tc>
        <w:tc>
          <w:tcPr>
            <w:tcW w:w="1718" w:type="dxa"/>
          </w:tcPr>
          <w:p w14:paraId="2FB49B48" w14:textId="77777777" w:rsidR="00AF18D9" w:rsidRDefault="00AF18D9" w:rsidP="00C11606">
            <w:pPr>
              <w:spacing w:before="120" w:after="120"/>
              <w:jc w:val="center"/>
              <w:rPr>
                <w:rFonts w:ascii="Arial" w:hAnsi="Arial"/>
                <w:sz w:val="24"/>
              </w:rPr>
            </w:pPr>
            <w:r>
              <w:rPr>
                <w:rFonts w:ascii="Arial" w:hAnsi="Arial"/>
                <w:sz w:val="24"/>
              </w:rPr>
              <w:t>09/05/00</w:t>
            </w:r>
          </w:p>
        </w:tc>
      </w:tr>
      <w:tr w:rsidR="00AF18D9" w14:paraId="76588AB1" w14:textId="77777777" w:rsidTr="00152738">
        <w:tc>
          <w:tcPr>
            <w:tcW w:w="1406" w:type="dxa"/>
          </w:tcPr>
          <w:p w14:paraId="64A27908" w14:textId="77777777" w:rsidR="00AF18D9" w:rsidRDefault="00AF18D9" w:rsidP="00C11606">
            <w:pPr>
              <w:spacing w:before="120" w:after="120"/>
              <w:jc w:val="center"/>
              <w:rPr>
                <w:rFonts w:ascii="Arial" w:hAnsi="Arial"/>
                <w:sz w:val="24"/>
              </w:rPr>
            </w:pPr>
            <w:r>
              <w:rPr>
                <w:rFonts w:ascii="Arial" w:hAnsi="Arial"/>
                <w:sz w:val="24"/>
              </w:rPr>
              <w:t>00-2376</w:t>
            </w:r>
          </w:p>
        </w:tc>
        <w:tc>
          <w:tcPr>
            <w:tcW w:w="10214" w:type="dxa"/>
          </w:tcPr>
          <w:p w14:paraId="480A17C6" w14:textId="77777777" w:rsidR="00AF18D9" w:rsidRDefault="003437B8" w:rsidP="003437B8">
            <w:pPr>
              <w:spacing w:before="120" w:after="120"/>
              <w:ind w:right="144"/>
              <w:jc w:val="both"/>
              <w:rPr>
                <w:rFonts w:ascii="Arial" w:hAnsi="Arial"/>
                <w:sz w:val="24"/>
              </w:rPr>
            </w:pPr>
            <w:r w:rsidRPr="003437B8">
              <w:rPr>
                <w:rFonts w:ascii="Arial" w:hAnsi="Arial"/>
                <w:sz w:val="24"/>
              </w:rPr>
              <w:t>IN SUPPORT OF MARCH FOR WOMEN 2000</w:t>
            </w:r>
          </w:p>
        </w:tc>
        <w:tc>
          <w:tcPr>
            <w:tcW w:w="1718" w:type="dxa"/>
          </w:tcPr>
          <w:p w14:paraId="463EE809" w14:textId="77777777" w:rsidR="00AF18D9" w:rsidRDefault="00AF18D9" w:rsidP="00C11606">
            <w:pPr>
              <w:spacing w:before="120" w:after="120"/>
              <w:jc w:val="center"/>
              <w:rPr>
                <w:rFonts w:ascii="Arial" w:hAnsi="Arial"/>
                <w:sz w:val="24"/>
              </w:rPr>
            </w:pPr>
            <w:r>
              <w:rPr>
                <w:rFonts w:ascii="Arial" w:hAnsi="Arial"/>
                <w:sz w:val="24"/>
              </w:rPr>
              <w:t>09/05/00</w:t>
            </w:r>
          </w:p>
        </w:tc>
      </w:tr>
    </w:tbl>
    <w:p w14:paraId="3DCD97F2" w14:textId="77777777" w:rsidR="003437B8" w:rsidRDefault="003437B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0A657AE0" w14:textId="77777777" w:rsidTr="00152738">
        <w:tc>
          <w:tcPr>
            <w:tcW w:w="1406" w:type="dxa"/>
          </w:tcPr>
          <w:p w14:paraId="134AEB45" w14:textId="77777777" w:rsidR="00AF18D9" w:rsidRDefault="00AF18D9" w:rsidP="00C11606">
            <w:pPr>
              <w:spacing w:before="120" w:after="120"/>
              <w:jc w:val="center"/>
              <w:rPr>
                <w:rFonts w:ascii="Arial" w:hAnsi="Arial"/>
                <w:sz w:val="24"/>
              </w:rPr>
            </w:pPr>
            <w:r>
              <w:rPr>
                <w:rFonts w:ascii="Arial" w:hAnsi="Arial"/>
                <w:sz w:val="24"/>
              </w:rPr>
              <w:t>00-2377</w:t>
            </w:r>
          </w:p>
        </w:tc>
        <w:tc>
          <w:tcPr>
            <w:tcW w:w="10214" w:type="dxa"/>
          </w:tcPr>
          <w:p w14:paraId="3C306D10" w14:textId="77777777" w:rsidR="00AF18D9" w:rsidRDefault="003437B8" w:rsidP="003437B8">
            <w:pPr>
              <w:spacing w:before="120" w:after="120"/>
              <w:ind w:right="144"/>
              <w:jc w:val="both"/>
              <w:rPr>
                <w:rFonts w:ascii="Arial" w:hAnsi="Arial"/>
                <w:sz w:val="24"/>
              </w:rPr>
            </w:pPr>
            <w:proofErr w:type="gramStart"/>
            <w:r w:rsidRPr="003437B8">
              <w:rPr>
                <w:rFonts w:ascii="Arial" w:hAnsi="Arial"/>
                <w:sz w:val="24"/>
              </w:rPr>
              <w:t>OPPOSING</w:t>
            </w:r>
            <w:proofErr w:type="gramEnd"/>
            <w:r w:rsidRPr="003437B8">
              <w:rPr>
                <w:rFonts w:ascii="Arial" w:hAnsi="Arial"/>
                <w:sz w:val="24"/>
              </w:rPr>
              <w:t xml:space="preserve"> S. 2869 (KENNEDY AND HATCH), THE "RELIGIOUS LAND USE AND INSTITUTIONALIZED PERSONS ACT OF 2000 (RLU I PA)"</w:t>
            </w:r>
          </w:p>
        </w:tc>
        <w:tc>
          <w:tcPr>
            <w:tcW w:w="1718" w:type="dxa"/>
          </w:tcPr>
          <w:p w14:paraId="28D4E517" w14:textId="77777777" w:rsidR="00AF18D9" w:rsidRDefault="00AF18D9" w:rsidP="00C11606">
            <w:pPr>
              <w:spacing w:before="120" w:after="120"/>
              <w:jc w:val="center"/>
              <w:rPr>
                <w:rFonts w:ascii="Arial" w:hAnsi="Arial"/>
                <w:sz w:val="24"/>
              </w:rPr>
            </w:pPr>
            <w:r>
              <w:rPr>
                <w:rFonts w:ascii="Arial" w:hAnsi="Arial"/>
                <w:sz w:val="24"/>
              </w:rPr>
              <w:t>09/05/00</w:t>
            </w:r>
          </w:p>
        </w:tc>
      </w:tr>
      <w:tr w:rsidR="00AF18D9" w14:paraId="145A4DE6" w14:textId="77777777" w:rsidTr="00152738">
        <w:tc>
          <w:tcPr>
            <w:tcW w:w="1406" w:type="dxa"/>
          </w:tcPr>
          <w:p w14:paraId="72279CD8" w14:textId="77777777" w:rsidR="00AF18D9" w:rsidRDefault="00AF18D9" w:rsidP="00C11606">
            <w:pPr>
              <w:spacing w:before="120" w:after="120"/>
              <w:jc w:val="center"/>
              <w:rPr>
                <w:rFonts w:ascii="Arial" w:hAnsi="Arial"/>
                <w:sz w:val="24"/>
              </w:rPr>
            </w:pPr>
            <w:r>
              <w:rPr>
                <w:rFonts w:ascii="Arial" w:hAnsi="Arial"/>
                <w:sz w:val="24"/>
              </w:rPr>
              <w:t>00-2378</w:t>
            </w:r>
          </w:p>
        </w:tc>
        <w:tc>
          <w:tcPr>
            <w:tcW w:w="10214" w:type="dxa"/>
          </w:tcPr>
          <w:p w14:paraId="74B8F085" w14:textId="77777777" w:rsidR="00AF18D9" w:rsidRDefault="003437B8" w:rsidP="003437B8">
            <w:pPr>
              <w:spacing w:before="120" w:after="120"/>
              <w:ind w:right="144"/>
              <w:jc w:val="both"/>
              <w:rPr>
                <w:rFonts w:ascii="Arial" w:hAnsi="Arial"/>
                <w:sz w:val="24"/>
              </w:rPr>
            </w:pPr>
            <w:r w:rsidRPr="003437B8">
              <w:rPr>
                <w:rFonts w:ascii="Arial" w:hAnsi="Arial"/>
                <w:sz w:val="24"/>
              </w:rPr>
              <w:t>OPPOSING S. 1028 (HATCH), THE "CITIZENS ACCESS TO JUSTICE ACT OF 1999"</w:t>
            </w:r>
          </w:p>
        </w:tc>
        <w:tc>
          <w:tcPr>
            <w:tcW w:w="1718" w:type="dxa"/>
          </w:tcPr>
          <w:p w14:paraId="75F00770" w14:textId="77777777" w:rsidR="00AF18D9" w:rsidRDefault="00AF18D9" w:rsidP="00C11606">
            <w:pPr>
              <w:spacing w:before="120" w:after="120"/>
              <w:jc w:val="center"/>
              <w:rPr>
                <w:rFonts w:ascii="Arial" w:hAnsi="Arial"/>
                <w:sz w:val="24"/>
              </w:rPr>
            </w:pPr>
            <w:r>
              <w:rPr>
                <w:rFonts w:ascii="Arial" w:hAnsi="Arial"/>
                <w:sz w:val="24"/>
              </w:rPr>
              <w:t>09/05/00</w:t>
            </w:r>
          </w:p>
        </w:tc>
      </w:tr>
      <w:tr w:rsidR="00AF18D9" w14:paraId="555C8A85" w14:textId="77777777" w:rsidTr="00152738">
        <w:tc>
          <w:tcPr>
            <w:tcW w:w="1406" w:type="dxa"/>
          </w:tcPr>
          <w:p w14:paraId="676B2DEB" w14:textId="77777777" w:rsidR="00AF18D9" w:rsidRDefault="00AF18D9" w:rsidP="00C11606">
            <w:pPr>
              <w:spacing w:before="120" w:after="120"/>
              <w:jc w:val="center"/>
              <w:rPr>
                <w:rFonts w:ascii="Arial" w:hAnsi="Arial"/>
                <w:sz w:val="24"/>
              </w:rPr>
            </w:pPr>
            <w:r>
              <w:rPr>
                <w:rFonts w:ascii="Arial" w:hAnsi="Arial"/>
                <w:sz w:val="24"/>
              </w:rPr>
              <w:t>00-2379</w:t>
            </w:r>
          </w:p>
        </w:tc>
        <w:tc>
          <w:tcPr>
            <w:tcW w:w="10214" w:type="dxa"/>
          </w:tcPr>
          <w:p w14:paraId="15CD8783"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422</w:t>
            </w:r>
          </w:p>
        </w:tc>
        <w:tc>
          <w:tcPr>
            <w:tcW w:w="1718" w:type="dxa"/>
          </w:tcPr>
          <w:p w14:paraId="08D458BA" w14:textId="77777777" w:rsidR="00AF18D9" w:rsidRDefault="00AF18D9" w:rsidP="00C11606">
            <w:pPr>
              <w:spacing w:before="120" w:after="120"/>
              <w:jc w:val="center"/>
              <w:rPr>
                <w:rFonts w:ascii="Arial" w:hAnsi="Arial"/>
                <w:sz w:val="24"/>
              </w:rPr>
            </w:pPr>
            <w:r>
              <w:rPr>
                <w:rFonts w:ascii="Arial" w:hAnsi="Arial"/>
                <w:sz w:val="24"/>
              </w:rPr>
              <w:t>09/18/00</w:t>
            </w:r>
          </w:p>
        </w:tc>
      </w:tr>
      <w:tr w:rsidR="00AF18D9" w14:paraId="65EDC3E9" w14:textId="77777777" w:rsidTr="00152738">
        <w:tc>
          <w:tcPr>
            <w:tcW w:w="1406" w:type="dxa"/>
          </w:tcPr>
          <w:p w14:paraId="5A3AFDEF" w14:textId="77777777" w:rsidR="00AF18D9" w:rsidRDefault="00AF18D9" w:rsidP="00C11606">
            <w:pPr>
              <w:spacing w:before="120" w:after="120"/>
              <w:jc w:val="center"/>
              <w:rPr>
                <w:rFonts w:ascii="Arial" w:hAnsi="Arial"/>
                <w:sz w:val="24"/>
              </w:rPr>
            </w:pPr>
            <w:r>
              <w:rPr>
                <w:rFonts w:ascii="Arial" w:hAnsi="Arial"/>
                <w:sz w:val="24"/>
              </w:rPr>
              <w:t>00-2380</w:t>
            </w:r>
          </w:p>
        </w:tc>
        <w:tc>
          <w:tcPr>
            <w:tcW w:w="10214" w:type="dxa"/>
          </w:tcPr>
          <w:p w14:paraId="242CB010" w14:textId="77777777" w:rsidR="00AF18D9" w:rsidRDefault="003437B8" w:rsidP="003437B8">
            <w:pPr>
              <w:spacing w:before="120" w:after="120"/>
              <w:ind w:right="144"/>
              <w:jc w:val="both"/>
              <w:rPr>
                <w:rFonts w:ascii="Arial" w:hAnsi="Arial"/>
                <w:sz w:val="24"/>
              </w:rPr>
            </w:pPr>
            <w:r w:rsidRPr="003437B8">
              <w:rPr>
                <w:rFonts w:ascii="Arial" w:hAnsi="Arial"/>
                <w:sz w:val="24"/>
              </w:rPr>
              <w:t>IN SUPPORT OF ASSEMBLY BILL 18560</w:t>
            </w:r>
          </w:p>
        </w:tc>
        <w:tc>
          <w:tcPr>
            <w:tcW w:w="1718" w:type="dxa"/>
          </w:tcPr>
          <w:p w14:paraId="616B216A" w14:textId="77777777" w:rsidR="00AF18D9" w:rsidRDefault="00AF18D9" w:rsidP="00C11606">
            <w:pPr>
              <w:spacing w:before="120" w:after="120"/>
              <w:jc w:val="center"/>
              <w:rPr>
                <w:rFonts w:ascii="Arial" w:hAnsi="Arial"/>
                <w:sz w:val="24"/>
              </w:rPr>
            </w:pPr>
            <w:r>
              <w:rPr>
                <w:rFonts w:ascii="Arial" w:hAnsi="Arial"/>
                <w:sz w:val="24"/>
              </w:rPr>
              <w:t>09/18/00</w:t>
            </w:r>
          </w:p>
        </w:tc>
      </w:tr>
      <w:tr w:rsidR="00AF18D9" w14:paraId="5337CE20" w14:textId="77777777" w:rsidTr="00152738">
        <w:tc>
          <w:tcPr>
            <w:tcW w:w="1406" w:type="dxa"/>
          </w:tcPr>
          <w:p w14:paraId="6D81AAC4" w14:textId="77777777" w:rsidR="00AF18D9" w:rsidRDefault="00AF18D9" w:rsidP="00C11606">
            <w:pPr>
              <w:spacing w:before="120" w:after="120"/>
              <w:jc w:val="center"/>
              <w:rPr>
                <w:rFonts w:ascii="Arial" w:hAnsi="Arial"/>
                <w:sz w:val="24"/>
              </w:rPr>
            </w:pPr>
            <w:r>
              <w:rPr>
                <w:rFonts w:ascii="Arial" w:hAnsi="Arial"/>
                <w:sz w:val="24"/>
              </w:rPr>
              <w:t>00-2381</w:t>
            </w:r>
          </w:p>
        </w:tc>
        <w:tc>
          <w:tcPr>
            <w:tcW w:w="10214" w:type="dxa"/>
          </w:tcPr>
          <w:p w14:paraId="22811B57" w14:textId="77777777" w:rsidR="00AF18D9" w:rsidRDefault="003437B8" w:rsidP="003437B8">
            <w:pPr>
              <w:spacing w:before="120" w:after="120"/>
              <w:ind w:right="144"/>
              <w:jc w:val="both"/>
              <w:rPr>
                <w:rFonts w:ascii="Arial" w:hAnsi="Arial"/>
                <w:sz w:val="24"/>
              </w:rPr>
            </w:pPr>
            <w:r w:rsidRPr="003437B8">
              <w:rPr>
                <w:rFonts w:ascii="Arial" w:hAnsi="Arial"/>
                <w:sz w:val="24"/>
              </w:rPr>
              <w:t>APPROVING THE I</w:t>
            </w:r>
            <w:r>
              <w:rPr>
                <w:rFonts w:ascii="Arial" w:hAnsi="Arial"/>
                <w:sz w:val="24"/>
              </w:rPr>
              <w:t>S</w:t>
            </w:r>
            <w:r w:rsidRPr="003437B8">
              <w:rPr>
                <w:rFonts w:ascii="Arial" w:hAnsi="Arial"/>
                <w:sz w:val="24"/>
              </w:rPr>
              <w:t>SUANCE OF</w:t>
            </w:r>
            <w:r>
              <w:rPr>
                <w:rFonts w:ascii="Arial" w:hAnsi="Arial"/>
                <w:sz w:val="24"/>
              </w:rPr>
              <w:t xml:space="preserve"> </w:t>
            </w:r>
            <w:r w:rsidRPr="003437B8">
              <w:rPr>
                <w:rFonts w:ascii="Arial" w:hAnsi="Arial"/>
                <w:sz w:val="24"/>
              </w:rPr>
              <w:t xml:space="preserve">THE CALIFORNIA STATEWIDE </w:t>
            </w:r>
            <w:proofErr w:type="gramStart"/>
            <w:r w:rsidRPr="003437B8">
              <w:rPr>
                <w:rFonts w:ascii="Arial" w:hAnsi="Arial"/>
                <w:sz w:val="24"/>
              </w:rPr>
              <w:t>COMMUNITIES</w:t>
            </w:r>
            <w:proofErr w:type="gramEnd"/>
            <w:r w:rsidRPr="003437B8">
              <w:rPr>
                <w:rFonts w:ascii="Arial" w:hAnsi="Arial"/>
                <w:sz w:val="24"/>
              </w:rPr>
              <w:t xml:space="preserve"> DEVELOPMENT AUTHORITY REVENUE BONDS (CENETER FOR EARLY EDUCATION), SERIES 2000 IN AN AGGREGATE PRINCIPAL AMOUNT NOT TO EXCEED $18,000,000 FOR THE PURPOSE OF FINANCING THE ACQUISITION, CONSTRUCTION, IMPROVEMENT AND EQUIPPING OF EDUCATIONAL FACILITIES AND CERTAIN OTHER MATTERS RELATING THERETO</w:t>
            </w:r>
          </w:p>
        </w:tc>
        <w:tc>
          <w:tcPr>
            <w:tcW w:w="1718" w:type="dxa"/>
          </w:tcPr>
          <w:p w14:paraId="4E028F14" w14:textId="77777777" w:rsidR="00AF18D9" w:rsidRDefault="00AF18D9" w:rsidP="00C11606">
            <w:pPr>
              <w:spacing w:before="120" w:after="120"/>
              <w:jc w:val="center"/>
              <w:rPr>
                <w:rFonts w:ascii="Arial" w:hAnsi="Arial"/>
                <w:sz w:val="24"/>
              </w:rPr>
            </w:pPr>
            <w:r>
              <w:rPr>
                <w:rFonts w:ascii="Arial" w:hAnsi="Arial"/>
                <w:sz w:val="24"/>
              </w:rPr>
              <w:t>09/18/00</w:t>
            </w:r>
          </w:p>
        </w:tc>
      </w:tr>
      <w:tr w:rsidR="00AF18D9" w14:paraId="4FD784B4" w14:textId="77777777" w:rsidTr="00152738">
        <w:tc>
          <w:tcPr>
            <w:tcW w:w="1406" w:type="dxa"/>
          </w:tcPr>
          <w:p w14:paraId="1EEB95FE" w14:textId="77777777" w:rsidR="00AF18D9" w:rsidRDefault="00AF18D9" w:rsidP="00C11606">
            <w:pPr>
              <w:spacing w:before="120" w:after="120"/>
              <w:jc w:val="center"/>
              <w:rPr>
                <w:rFonts w:ascii="Arial" w:hAnsi="Arial"/>
                <w:sz w:val="24"/>
              </w:rPr>
            </w:pPr>
            <w:r>
              <w:rPr>
                <w:rFonts w:ascii="Arial" w:hAnsi="Arial"/>
                <w:sz w:val="24"/>
              </w:rPr>
              <w:t>00-2382</w:t>
            </w:r>
          </w:p>
        </w:tc>
        <w:tc>
          <w:tcPr>
            <w:tcW w:w="10214" w:type="dxa"/>
          </w:tcPr>
          <w:p w14:paraId="4EE5E81F" w14:textId="77777777" w:rsidR="00AF18D9" w:rsidRDefault="003437B8" w:rsidP="003437B8">
            <w:pPr>
              <w:spacing w:before="120" w:after="120"/>
              <w:ind w:right="144"/>
              <w:jc w:val="both"/>
              <w:rPr>
                <w:rFonts w:ascii="Arial" w:hAnsi="Arial"/>
                <w:sz w:val="24"/>
              </w:rPr>
            </w:pPr>
            <w:r w:rsidRPr="003437B8">
              <w:rPr>
                <w:rFonts w:ascii="Arial" w:hAnsi="Arial"/>
                <w:sz w:val="24"/>
              </w:rPr>
              <w:t xml:space="preserve">ASSIGNING ADMINISTRATIVE FEES AND FINES FOR VIOLATIONS OF THE REGULATIONS GOVERNING THE PLANTING, TRIMMING, REMOVING OR </w:t>
            </w:r>
            <w:proofErr w:type="gramStart"/>
            <w:r w:rsidRPr="003437B8">
              <w:rPr>
                <w:rFonts w:ascii="Arial" w:hAnsi="Arial"/>
                <w:sz w:val="24"/>
              </w:rPr>
              <w:t>INJURING OF</w:t>
            </w:r>
            <w:proofErr w:type="gramEnd"/>
            <w:r w:rsidRPr="003437B8">
              <w:rPr>
                <w:rFonts w:ascii="Arial" w:hAnsi="Arial"/>
                <w:sz w:val="24"/>
              </w:rPr>
              <w:t xml:space="preserve"> STREET TREES AND OTHER PLANTS TO SCHEDULE E OF THE ADMINISTRATIVE REMEDIES PROGRAM SCHEDULE OF FINES</w:t>
            </w:r>
          </w:p>
        </w:tc>
        <w:tc>
          <w:tcPr>
            <w:tcW w:w="1718" w:type="dxa"/>
          </w:tcPr>
          <w:p w14:paraId="6506C59A" w14:textId="77777777" w:rsidR="00AF18D9" w:rsidRDefault="00AF18D9" w:rsidP="00C11606">
            <w:pPr>
              <w:spacing w:before="120" w:after="120"/>
              <w:jc w:val="center"/>
              <w:rPr>
                <w:rFonts w:ascii="Arial" w:hAnsi="Arial"/>
                <w:sz w:val="24"/>
              </w:rPr>
            </w:pPr>
            <w:r>
              <w:rPr>
                <w:rFonts w:ascii="Arial" w:hAnsi="Arial"/>
                <w:sz w:val="24"/>
              </w:rPr>
              <w:t>09/18/00</w:t>
            </w:r>
          </w:p>
        </w:tc>
      </w:tr>
      <w:tr w:rsidR="00AF18D9" w14:paraId="248825F3" w14:textId="77777777" w:rsidTr="00152738">
        <w:tc>
          <w:tcPr>
            <w:tcW w:w="1406" w:type="dxa"/>
          </w:tcPr>
          <w:p w14:paraId="1A0ACC7A" w14:textId="77777777" w:rsidR="00AF18D9" w:rsidRDefault="00AF18D9" w:rsidP="00C11606">
            <w:pPr>
              <w:spacing w:before="120" w:after="120"/>
              <w:jc w:val="center"/>
              <w:rPr>
                <w:rFonts w:ascii="Arial" w:hAnsi="Arial"/>
                <w:sz w:val="24"/>
              </w:rPr>
            </w:pPr>
            <w:r>
              <w:rPr>
                <w:rFonts w:ascii="Arial" w:hAnsi="Arial"/>
                <w:sz w:val="24"/>
              </w:rPr>
              <w:t>00-2383</w:t>
            </w:r>
          </w:p>
        </w:tc>
        <w:tc>
          <w:tcPr>
            <w:tcW w:w="10214" w:type="dxa"/>
          </w:tcPr>
          <w:p w14:paraId="2B532B0E" w14:textId="77777777" w:rsidR="00AF18D9" w:rsidRDefault="003437B8" w:rsidP="003437B8">
            <w:pPr>
              <w:spacing w:before="120" w:after="120"/>
              <w:ind w:right="144"/>
              <w:jc w:val="both"/>
              <w:rPr>
                <w:rFonts w:ascii="Arial" w:hAnsi="Arial"/>
                <w:sz w:val="24"/>
              </w:rPr>
            </w:pPr>
            <w:r w:rsidRPr="003437B8">
              <w:rPr>
                <w:rFonts w:ascii="Arial" w:hAnsi="Arial"/>
                <w:sz w:val="24"/>
              </w:rPr>
              <w:t xml:space="preserve">INCLUDING A REWARD LEADING TO THE APPREHENSION, ARREST AND CONVICTION OF THE SUSPECT(S) IN THE MURDER AND ATTEMPTED MURDER ON SEPTEMBER 11, </w:t>
            </w:r>
            <w:proofErr w:type="gramStart"/>
            <w:r w:rsidRPr="003437B8">
              <w:rPr>
                <w:rFonts w:ascii="Arial" w:hAnsi="Arial"/>
                <w:sz w:val="24"/>
              </w:rPr>
              <w:t>2000</w:t>
            </w:r>
            <w:proofErr w:type="gramEnd"/>
            <w:r w:rsidRPr="003437B8">
              <w:rPr>
                <w:rFonts w:ascii="Arial" w:hAnsi="Arial"/>
                <w:sz w:val="24"/>
              </w:rPr>
              <w:t xml:space="preserve"> ON ROBERTSON BOULEVARD AND DECLARING THE URGENCY THEREOF</w:t>
            </w:r>
          </w:p>
        </w:tc>
        <w:tc>
          <w:tcPr>
            <w:tcW w:w="1718" w:type="dxa"/>
          </w:tcPr>
          <w:p w14:paraId="30A77D8C" w14:textId="77777777" w:rsidR="00AF18D9" w:rsidRDefault="00AF18D9" w:rsidP="00C11606">
            <w:pPr>
              <w:spacing w:before="120" w:after="120"/>
              <w:jc w:val="center"/>
              <w:rPr>
                <w:rFonts w:ascii="Arial" w:hAnsi="Arial"/>
                <w:sz w:val="24"/>
              </w:rPr>
            </w:pPr>
            <w:r>
              <w:rPr>
                <w:rFonts w:ascii="Arial" w:hAnsi="Arial"/>
                <w:sz w:val="24"/>
              </w:rPr>
              <w:t>09/18/00</w:t>
            </w:r>
          </w:p>
        </w:tc>
      </w:tr>
      <w:tr w:rsidR="00AF18D9" w14:paraId="671702DC" w14:textId="77777777" w:rsidTr="00152738">
        <w:tc>
          <w:tcPr>
            <w:tcW w:w="1406" w:type="dxa"/>
          </w:tcPr>
          <w:p w14:paraId="162496B3" w14:textId="77777777" w:rsidR="00AF18D9" w:rsidRDefault="00AF18D9" w:rsidP="00C11606">
            <w:pPr>
              <w:spacing w:before="120" w:after="120"/>
              <w:jc w:val="center"/>
              <w:rPr>
                <w:rFonts w:ascii="Arial" w:hAnsi="Arial"/>
                <w:sz w:val="24"/>
              </w:rPr>
            </w:pPr>
            <w:r>
              <w:rPr>
                <w:rFonts w:ascii="Arial" w:hAnsi="Arial"/>
                <w:sz w:val="24"/>
              </w:rPr>
              <w:t>00-2384</w:t>
            </w:r>
          </w:p>
        </w:tc>
        <w:tc>
          <w:tcPr>
            <w:tcW w:w="10214" w:type="dxa"/>
          </w:tcPr>
          <w:p w14:paraId="14B60614" w14:textId="77777777" w:rsidR="00AF18D9" w:rsidRDefault="003437B8" w:rsidP="003437B8">
            <w:pPr>
              <w:spacing w:before="120" w:after="120"/>
              <w:ind w:right="144"/>
              <w:jc w:val="both"/>
              <w:rPr>
                <w:rFonts w:ascii="Arial" w:hAnsi="Arial"/>
                <w:sz w:val="24"/>
              </w:rPr>
            </w:pPr>
            <w:r w:rsidRPr="003437B8">
              <w:rPr>
                <w:rFonts w:ascii="Arial" w:hAnsi="Arial"/>
                <w:sz w:val="24"/>
              </w:rPr>
              <w:t>CREATING THE WEST HOLLYWOOD CROSSING ATTENDANTS</w:t>
            </w:r>
          </w:p>
        </w:tc>
        <w:tc>
          <w:tcPr>
            <w:tcW w:w="1718" w:type="dxa"/>
          </w:tcPr>
          <w:p w14:paraId="2613F7D2" w14:textId="77777777" w:rsidR="00AF18D9" w:rsidRDefault="00AF18D9" w:rsidP="00C11606">
            <w:pPr>
              <w:spacing w:before="120" w:after="120"/>
              <w:jc w:val="center"/>
              <w:rPr>
                <w:rFonts w:ascii="Arial" w:hAnsi="Arial"/>
                <w:sz w:val="24"/>
              </w:rPr>
            </w:pPr>
            <w:r>
              <w:rPr>
                <w:rFonts w:ascii="Arial" w:hAnsi="Arial"/>
                <w:sz w:val="24"/>
              </w:rPr>
              <w:t>09/18/00</w:t>
            </w:r>
          </w:p>
        </w:tc>
      </w:tr>
      <w:tr w:rsidR="00AF18D9" w14:paraId="50FB0C16" w14:textId="77777777" w:rsidTr="00152738">
        <w:tc>
          <w:tcPr>
            <w:tcW w:w="1406" w:type="dxa"/>
          </w:tcPr>
          <w:p w14:paraId="78D5AE60" w14:textId="77777777" w:rsidR="00AF18D9" w:rsidRDefault="00AF18D9" w:rsidP="00C11606">
            <w:pPr>
              <w:spacing w:before="120" w:after="120"/>
              <w:jc w:val="center"/>
              <w:rPr>
                <w:rFonts w:ascii="Arial" w:hAnsi="Arial"/>
                <w:sz w:val="24"/>
              </w:rPr>
            </w:pPr>
            <w:r>
              <w:rPr>
                <w:rFonts w:ascii="Arial" w:hAnsi="Arial"/>
                <w:sz w:val="24"/>
              </w:rPr>
              <w:t>00-2385</w:t>
            </w:r>
          </w:p>
        </w:tc>
        <w:tc>
          <w:tcPr>
            <w:tcW w:w="10214" w:type="dxa"/>
          </w:tcPr>
          <w:p w14:paraId="388F8DC4"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423</w:t>
            </w:r>
          </w:p>
        </w:tc>
        <w:tc>
          <w:tcPr>
            <w:tcW w:w="1718" w:type="dxa"/>
          </w:tcPr>
          <w:p w14:paraId="763E5976" w14:textId="77777777" w:rsidR="00AF18D9" w:rsidRDefault="00AF18D9" w:rsidP="00C11606">
            <w:pPr>
              <w:spacing w:before="120" w:after="120"/>
              <w:jc w:val="center"/>
              <w:rPr>
                <w:rFonts w:ascii="Arial" w:hAnsi="Arial"/>
                <w:sz w:val="24"/>
              </w:rPr>
            </w:pPr>
            <w:r>
              <w:rPr>
                <w:rFonts w:ascii="Arial" w:hAnsi="Arial"/>
                <w:sz w:val="24"/>
              </w:rPr>
              <w:t>10/02/00</w:t>
            </w:r>
          </w:p>
        </w:tc>
      </w:tr>
      <w:tr w:rsidR="00AF18D9" w14:paraId="42F88448" w14:textId="77777777" w:rsidTr="00152738">
        <w:tc>
          <w:tcPr>
            <w:tcW w:w="1406" w:type="dxa"/>
          </w:tcPr>
          <w:p w14:paraId="4A0B8A86" w14:textId="77777777" w:rsidR="00AF18D9" w:rsidRDefault="00AF18D9" w:rsidP="00C11606">
            <w:pPr>
              <w:spacing w:before="120" w:after="120"/>
              <w:jc w:val="center"/>
              <w:rPr>
                <w:rFonts w:ascii="Arial" w:hAnsi="Arial"/>
                <w:sz w:val="24"/>
              </w:rPr>
            </w:pPr>
            <w:r>
              <w:rPr>
                <w:rFonts w:ascii="Arial" w:hAnsi="Arial"/>
                <w:sz w:val="24"/>
              </w:rPr>
              <w:t>00-2386</w:t>
            </w:r>
          </w:p>
        </w:tc>
        <w:tc>
          <w:tcPr>
            <w:tcW w:w="10214" w:type="dxa"/>
          </w:tcPr>
          <w:p w14:paraId="37CE0B0D" w14:textId="77777777" w:rsidR="00AF18D9" w:rsidRDefault="003437B8" w:rsidP="003437B8">
            <w:pPr>
              <w:spacing w:before="120" w:after="120"/>
              <w:ind w:right="144"/>
              <w:jc w:val="both"/>
              <w:rPr>
                <w:rFonts w:ascii="Arial" w:hAnsi="Arial"/>
                <w:sz w:val="24"/>
              </w:rPr>
            </w:pPr>
            <w:r w:rsidRPr="003437B8">
              <w:rPr>
                <w:rFonts w:ascii="Arial" w:hAnsi="Arial"/>
                <w:sz w:val="24"/>
              </w:rPr>
              <w:t>AUTHORIZING THE SUBMITTAL OF AN APPLICATION TO THE CALIFORNIA INTEGRATED WASTE MANAGEMENT BOARD FOR A SUSTAINABLE BUILDING GRANT</w:t>
            </w:r>
          </w:p>
        </w:tc>
        <w:tc>
          <w:tcPr>
            <w:tcW w:w="1718" w:type="dxa"/>
          </w:tcPr>
          <w:p w14:paraId="768AB96D" w14:textId="77777777" w:rsidR="00AF18D9" w:rsidRDefault="00AF18D9" w:rsidP="00C11606">
            <w:pPr>
              <w:spacing w:before="120" w:after="120"/>
              <w:jc w:val="center"/>
              <w:rPr>
                <w:rFonts w:ascii="Arial" w:hAnsi="Arial"/>
                <w:sz w:val="24"/>
              </w:rPr>
            </w:pPr>
            <w:r>
              <w:rPr>
                <w:rFonts w:ascii="Arial" w:hAnsi="Arial"/>
                <w:sz w:val="24"/>
              </w:rPr>
              <w:t>10/02/00</w:t>
            </w:r>
          </w:p>
        </w:tc>
      </w:tr>
    </w:tbl>
    <w:p w14:paraId="52F79765" w14:textId="77777777" w:rsidR="00E459CC" w:rsidRDefault="00E459C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2CFB23CD" w14:textId="77777777" w:rsidTr="00152738">
        <w:tc>
          <w:tcPr>
            <w:tcW w:w="1406" w:type="dxa"/>
          </w:tcPr>
          <w:p w14:paraId="7F77E457" w14:textId="77777777" w:rsidR="00AF18D9" w:rsidRDefault="00AF18D9" w:rsidP="00C11606">
            <w:pPr>
              <w:spacing w:before="120" w:after="120"/>
              <w:jc w:val="center"/>
              <w:rPr>
                <w:rFonts w:ascii="Arial" w:hAnsi="Arial"/>
                <w:sz w:val="24"/>
              </w:rPr>
            </w:pPr>
            <w:r>
              <w:rPr>
                <w:rFonts w:ascii="Arial" w:hAnsi="Arial"/>
                <w:sz w:val="24"/>
              </w:rPr>
              <w:t>00-2387</w:t>
            </w:r>
          </w:p>
        </w:tc>
        <w:tc>
          <w:tcPr>
            <w:tcW w:w="10214" w:type="dxa"/>
          </w:tcPr>
          <w:p w14:paraId="357FD7F7" w14:textId="77777777" w:rsidR="00AF18D9" w:rsidRDefault="003437B8" w:rsidP="003437B8">
            <w:pPr>
              <w:spacing w:before="120" w:after="120"/>
              <w:ind w:right="144"/>
              <w:jc w:val="both"/>
              <w:rPr>
                <w:rFonts w:ascii="Arial" w:hAnsi="Arial"/>
                <w:sz w:val="24"/>
              </w:rPr>
            </w:pPr>
            <w:r w:rsidRPr="003437B8">
              <w:rPr>
                <w:rFonts w:ascii="Arial" w:hAnsi="Arial"/>
                <w:sz w:val="24"/>
              </w:rPr>
              <w:t>DECLARING OCTOBER "DOMESTIC VIOLENCE /</w:t>
            </w:r>
            <w:r>
              <w:rPr>
                <w:rFonts w:ascii="Arial" w:hAnsi="Arial"/>
                <w:sz w:val="24"/>
              </w:rPr>
              <w:t xml:space="preserve"> </w:t>
            </w:r>
            <w:r w:rsidRPr="003437B8">
              <w:rPr>
                <w:rFonts w:ascii="Arial" w:hAnsi="Arial"/>
                <w:sz w:val="24"/>
              </w:rPr>
              <w:t>PARTNER ABUSE AWARENESS MONTH" IN WEST HOLLYWOOD</w:t>
            </w:r>
          </w:p>
        </w:tc>
        <w:tc>
          <w:tcPr>
            <w:tcW w:w="1718" w:type="dxa"/>
          </w:tcPr>
          <w:p w14:paraId="048CEA0A" w14:textId="77777777" w:rsidR="00AF18D9" w:rsidRDefault="00AF18D9" w:rsidP="00C11606">
            <w:pPr>
              <w:spacing w:before="120" w:after="120"/>
              <w:jc w:val="center"/>
              <w:rPr>
                <w:rFonts w:ascii="Arial" w:hAnsi="Arial"/>
                <w:sz w:val="24"/>
              </w:rPr>
            </w:pPr>
            <w:r>
              <w:rPr>
                <w:rFonts w:ascii="Arial" w:hAnsi="Arial"/>
                <w:sz w:val="24"/>
              </w:rPr>
              <w:t>10/02/00</w:t>
            </w:r>
          </w:p>
        </w:tc>
      </w:tr>
      <w:tr w:rsidR="00AF18D9" w14:paraId="42269852" w14:textId="77777777" w:rsidTr="00152738">
        <w:tc>
          <w:tcPr>
            <w:tcW w:w="1406" w:type="dxa"/>
          </w:tcPr>
          <w:p w14:paraId="399942B8" w14:textId="77777777" w:rsidR="00AF18D9" w:rsidRDefault="00AF18D9" w:rsidP="00C11606">
            <w:pPr>
              <w:spacing w:before="120" w:after="120"/>
              <w:jc w:val="center"/>
              <w:rPr>
                <w:rFonts w:ascii="Arial" w:hAnsi="Arial"/>
                <w:sz w:val="24"/>
              </w:rPr>
            </w:pPr>
            <w:r>
              <w:rPr>
                <w:rFonts w:ascii="Arial" w:hAnsi="Arial"/>
                <w:sz w:val="24"/>
              </w:rPr>
              <w:t>00-2388</w:t>
            </w:r>
          </w:p>
        </w:tc>
        <w:tc>
          <w:tcPr>
            <w:tcW w:w="10214" w:type="dxa"/>
          </w:tcPr>
          <w:p w14:paraId="47A15F1D" w14:textId="77777777" w:rsidR="00AF18D9" w:rsidRDefault="00E459CC" w:rsidP="00E459CC">
            <w:pPr>
              <w:spacing w:before="120" w:after="120"/>
              <w:ind w:right="144"/>
              <w:jc w:val="both"/>
              <w:rPr>
                <w:rFonts w:ascii="Arial" w:hAnsi="Arial"/>
                <w:sz w:val="24"/>
              </w:rPr>
            </w:pPr>
            <w:r w:rsidRPr="00E459CC">
              <w:rPr>
                <w:rFonts w:ascii="Arial" w:hAnsi="Arial"/>
                <w:sz w:val="24"/>
              </w:rPr>
              <w:t>APPROVING THE ADMINISTERING AGENCY-STATE AGREEMENT FOR STATE FUNDED PROJECTS WITH THE STATE OF CALIFORNIA</w:t>
            </w:r>
          </w:p>
        </w:tc>
        <w:tc>
          <w:tcPr>
            <w:tcW w:w="1718" w:type="dxa"/>
          </w:tcPr>
          <w:p w14:paraId="14CAC650" w14:textId="77777777" w:rsidR="00AF18D9" w:rsidRDefault="00AF18D9" w:rsidP="00C11606">
            <w:pPr>
              <w:spacing w:before="120" w:after="120"/>
              <w:jc w:val="center"/>
              <w:rPr>
                <w:rFonts w:ascii="Arial" w:hAnsi="Arial"/>
                <w:sz w:val="24"/>
              </w:rPr>
            </w:pPr>
            <w:r>
              <w:rPr>
                <w:rFonts w:ascii="Arial" w:hAnsi="Arial"/>
                <w:sz w:val="24"/>
              </w:rPr>
              <w:t>10/02/00</w:t>
            </w:r>
          </w:p>
        </w:tc>
      </w:tr>
      <w:tr w:rsidR="00AF18D9" w14:paraId="0BBF6FBE" w14:textId="77777777" w:rsidTr="00152738">
        <w:tc>
          <w:tcPr>
            <w:tcW w:w="1406" w:type="dxa"/>
          </w:tcPr>
          <w:p w14:paraId="5DAE508A" w14:textId="77777777" w:rsidR="00AF18D9" w:rsidRDefault="00AF18D9" w:rsidP="00C11606">
            <w:pPr>
              <w:spacing w:before="120" w:after="120"/>
              <w:jc w:val="center"/>
              <w:rPr>
                <w:rFonts w:ascii="Arial" w:hAnsi="Arial"/>
                <w:sz w:val="24"/>
              </w:rPr>
            </w:pPr>
            <w:r>
              <w:rPr>
                <w:rFonts w:ascii="Arial" w:hAnsi="Arial"/>
                <w:sz w:val="24"/>
              </w:rPr>
              <w:t>00-2389</w:t>
            </w:r>
          </w:p>
        </w:tc>
        <w:tc>
          <w:tcPr>
            <w:tcW w:w="10214" w:type="dxa"/>
          </w:tcPr>
          <w:p w14:paraId="0354944E" w14:textId="77777777" w:rsidR="00AF18D9" w:rsidRDefault="00E459CC" w:rsidP="00E459CC">
            <w:pPr>
              <w:spacing w:before="120" w:after="120"/>
              <w:ind w:right="144"/>
              <w:jc w:val="both"/>
              <w:rPr>
                <w:rFonts w:ascii="Arial" w:hAnsi="Arial"/>
                <w:sz w:val="24"/>
              </w:rPr>
            </w:pPr>
            <w:r w:rsidRPr="00E459CC">
              <w:rPr>
                <w:rFonts w:ascii="Arial" w:hAnsi="Arial"/>
                <w:sz w:val="24"/>
              </w:rPr>
              <w:t>AUTHORIZING SUBMISSION OF AN APPLICATION FOR A SECTION 108 LOAN TO THE UNITED STATES DEPARTMENT OF HOUSING AND URBAN DEVELOPMENT THROUGH THE LOS ANGELES COUNTY COMMUNITY DEVELOPMENT COMMISSION</w:t>
            </w:r>
          </w:p>
        </w:tc>
        <w:tc>
          <w:tcPr>
            <w:tcW w:w="1718" w:type="dxa"/>
          </w:tcPr>
          <w:p w14:paraId="5ECA2377" w14:textId="77777777" w:rsidR="00AF18D9" w:rsidRDefault="00AF18D9" w:rsidP="00C11606">
            <w:pPr>
              <w:spacing w:before="120" w:after="120"/>
              <w:jc w:val="center"/>
              <w:rPr>
                <w:rFonts w:ascii="Arial" w:hAnsi="Arial"/>
                <w:sz w:val="24"/>
              </w:rPr>
            </w:pPr>
            <w:r>
              <w:rPr>
                <w:rFonts w:ascii="Arial" w:hAnsi="Arial"/>
                <w:sz w:val="24"/>
              </w:rPr>
              <w:t>10/02/00</w:t>
            </w:r>
          </w:p>
        </w:tc>
      </w:tr>
      <w:tr w:rsidR="00AF18D9" w14:paraId="0078963F" w14:textId="77777777" w:rsidTr="00152738">
        <w:tc>
          <w:tcPr>
            <w:tcW w:w="1406" w:type="dxa"/>
          </w:tcPr>
          <w:p w14:paraId="4A2E7888" w14:textId="77777777" w:rsidR="00AF18D9" w:rsidRDefault="00AF18D9" w:rsidP="00C11606">
            <w:pPr>
              <w:spacing w:before="120" w:after="120"/>
              <w:jc w:val="center"/>
              <w:rPr>
                <w:rFonts w:ascii="Arial" w:hAnsi="Arial"/>
                <w:sz w:val="24"/>
              </w:rPr>
            </w:pPr>
            <w:r>
              <w:rPr>
                <w:rFonts w:ascii="Arial" w:hAnsi="Arial"/>
                <w:sz w:val="24"/>
              </w:rPr>
              <w:t>00-2390</w:t>
            </w:r>
          </w:p>
        </w:tc>
        <w:tc>
          <w:tcPr>
            <w:tcW w:w="10214" w:type="dxa"/>
          </w:tcPr>
          <w:p w14:paraId="73D2CF32" w14:textId="77777777" w:rsidR="00AF18D9" w:rsidRDefault="00E459CC" w:rsidP="00E459CC">
            <w:pPr>
              <w:spacing w:before="120" w:after="120"/>
              <w:ind w:right="144"/>
              <w:jc w:val="both"/>
              <w:rPr>
                <w:rFonts w:ascii="Arial" w:hAnsi="Arial"/>
                <w:sz w:val="24"/>
              </w:rPr>
            </w:pPr>
            <w:r w:rsidRPr="00E459CC">
              <w:rPr>
                <w:rFonts w:ascii="Arial" w:hAnsi="Arial"/>
                <w:sz w:val="24"/>
              </w:rPr>
              <w:t>ADOPTING RIGHT-OF-WAY GOALS AND REQUIREMENTS</w:t>
            </w:r>
          </w:p>
        </w:tc>
        <w:tc>
          <w:tcPr>
            <w:tcW w:w="1718" w:type="dxa"/>
          </w:tcPr>
          <w:p w14:paraId="7963B08A" w14:textId="77777777" w:rsidR="00AF18D9" w:rsidRDefault="00AF18D9" w:rsidP="00C11606">
            <w:pPr>
              <w:spacing w:before="120" w:after="120"/>
              <w:jc w:val="center"/>
              <w:rPr>
                <w:rFonts w:ascii="Arial" w:hAnsi="Arial"/>
                <w:sz w:val="24"/>
              </w:rPr>
            </w:pPr>
            <w:r>
              <w:rPr>
                <w:rFonts w:ascii="Arial" w:hAnsi="Arial"/>
                <w:sz w:val="24"/>
              </w:rPr>
              <w:t>10/02/00</w:t>
            </w:r>
          </w:p>
        </w:tc>
      </w:tr>
      <w:tr w:rsidR="00AF18D9" w14:paraId="496CDD69" w14:textId="77777777" w:rsidTr="00152738">
        <w:tc>
          <w:tcPr>
            <w:tcW w:w="1406" w:type="dxa"/>
          </w:tcPr>
          <w:p w14:paraId="2D28A8F5" w14:textId="77777777" w:rsidR="00AF18D9" w:rsidRDefault="00AF18D9" w:rsidP="00C11606">
            <w:pPr>
              <w:spacing w:before="120" w:after="120"/>
              <w:jc w:val="center"/>
              <w:rPr>
                <w:rFonts w:ascii="Arial" w:hAnsi="Arial"/>
                <w:sz w:val="24"/>
              </w:rPr>
            </w:pPr>
            <w:r>
              <w:rPr>
                <w:rFonts w:ascii="Arial" w:hAnsi="Arial"/>
                <w:sz w:val="24"/>
              </w:rPr>
              <w:t>00-2391</w:t>
            </w:r>
          </w:p>
        </w:tc>
        <w:tc>
          <w:tcPr>
            <w:tcW w:w="10214" w:type="dxa"/>
          </w:tcPr>
          <w:p w14:paraId="0BE69015"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424</w:t>
            </w:r>
          </w:p>
        </w:tc>
        <w:tc>
          <w:tcPr>
            <w:tcW w:w="1718" w:type="dxa"/>
          </w:tcPr>
          <w:p w14:paraId="273222C6" w14:textId="77777777" w:rsidR="00AF18D9" w:rsidRDefault="00AF18D9" w:rsidP="00C11606">
            <w:pPr>
              <w:spacing w:before="120" w:after="120"/>
              <w:jc w:val="center"/>
              <w:rPr>
                <w:rFonts w:ascii="Arial" w:hAnsi="Arial"/>
                <w:sz w:val="24"/>
              </w:rPr>
            </w:pPr>
            <w:r>
              <w:rPr>
                <w:rFonts w:ascii="Arial" w:hAnsi="Arial"/>
                <w:sz w:val="24"/>
              </w:rPr>
              <w:t>10/16/00</w:t>
            </w:r>
          </w:p>
        </w:tc>
      </w:tr>
      <w:tr w:rsidR="00AF18D9" w14:paraId="19BDB619" w14:textId="77777777" w:rsidTr="00152738">
        <w:tc>
          <w:tcPr>
            <w:tcW w:w="1406" w:type="dxa"/>
          </w:tcPr>
          <w:p w14:paraId="7076CE4F" w14:textId="77777777" w:rsidR="00AF18D9" w:rsidRDefault="00AF18D9" w:rsidP="00C11606">
            <w:pPr>
              <w:spacing w:before="120" w:after="120"/>
              <w:jc w:val="center"/>
              <w:rPr>
                <w:rFonts w:ascii="Arial" w:hAnsi="Arial"/>
                <w:sz w:val="24"/>
              </w:rPr>
            </w:pPr>
            <w:r>
              <w:rPr>
                <w:rFonts w:ascii="Arial" w:hAnsi="Arial"/>
                <w:sz w:val="24"/>
              </w:rPr>
              <w:t>00-2392</w:t>
            </w:r>
          </w:p>
        </w:tc>
        <w:tc>
          <w:tcPr>
            <w:tcW w:w="10214" w:type="dxa"/>
          </w:tcPr>
          <w:p w14:paraId="18D5A809" w14:textId="77777777" w:rsidR="00AF18D9" w:rsidRDefault="00E459CC" w:rsidP="00E459CC">
            <w:pPr>
              <w:spacing w:before="120" w:after="120"/>
              <w:ind w:right="144"/>
              <w:jc w:val="both"/>
              <w:rPr>
                <w:rFonts w:ascii="Arial" w:hAnsi="Arial"/>
                <w:sz w:val="24"/>
              </w:rPr>
            </w:pPr>
            <w:r w:rsidRPr="00E459CC">
              <w:rPr>
                <w:rFonts w:ascii="Arial" w:hAnsi="Arial"/>
                <w:sz w:val="24"/>
              </w:rPr>
              <w:t>URGING LOS ANGELES WORLD AIRPORTS TO PERMIT A 180 DAY PUBLIC COMMENT PERIOD ON THE DRAFT ENVIRONMENTAL IMPACT REPORT FOR THE EXPANSION OF LAX</w:t>
            </w:r>
          </w:p>
        </w:tc>
        <w:tc>
          <w:tcPr>
            <w:tcW w:w="1718" w:type="dxa"/>
          </w:tcPr>
          <w:p w14:paraId="579C1425" w14:textId="77777777" w:rsidR="00AF18D9" w:rsidRDefault="00AF18D9" w:rsidP="00C11606">
            <w:pPr>
              <w:spacing w:before="120" w:after="120"/>
              <w:jc w:val="center"/>
              <w:rPr>
                <w:rFonts w:ascii="Arial" w:hAnsi="Arial"/>
                <w:sz w:val="24"/>
              </w:rPr>
            </w:pPr>
            <w:r>
              <w:rPr>
                <w:rFonts w:ascii="Arial" w:hAnsi="Arial"/>
                <w:sz w:val="24"/>
              </w:rPr>
              <w:t>10/16/00</w:t>
            </w:r>
          </w:p>
        </w:tc>
      </w:tr>
      <w:tr w:rsidR="00AF18D9" w14:paraId="6DB756A6" w14:textId="77777777" w:rsidTr="00152738">
        <w:tc>
          <w:tcPr>
            <w:tcW w:w="1406" w:type="dxa"/>
          </w:tcPr>
          <w:p w14:paraId="1DFF8AB7" w14:textId="77777777" w:rsidR="00AF18D9" w:rsidRDefault="00AF18D9" w:rsidP="00C11606">
            <w:pPr>
              <w:spacing w:before="120" w:after="120"/>
              <w:jc w:val="center"/>
              <w:rPr>
                <w:rFonts w:ascii="Arial" w:hAnsi="Arial"/>
                <w:sz w:val="24"/>
              </w:rPr>
            </w:pPr>
            <w:r>
              <w:rPr>
                <w:rFonts w:ascii="Arial" w:hAnsi="Arial"/>
                <w:sz w:val="24"/>
              </w:rPr>
              <w:t>00-2393</w:t>
            </w:r>
          </w:p>
        </w:tc>
        <w:tc>
          <w:tcPr>
            <w:tcW w:w="10214" w:type="dxa"/>
          </w:tcPr>
          <w:p w14:paraId="6F7959B5" w14:textId="77777777" w:rsidR="00AF18D9" w:rsidRDefault="00E459CC" w:rsidP="00E459CC">
            <w:pPr>
              <w:spacing w:before="120" w:after="120"/>
              <w:ind w:right="144"/>
              <w:jc w:val="both"/>
              <w:rPr>
                <w:rFonts w:ascii="Arial" w:hAnsi="Arial"/>
                <w:sz w:val="24"/>
              </w:rPr>
            </w:pPr>
            <w:r w:rsidRPr="00E459CC">
              <w:rPr>
                <w:rFonts w:ascii="Arial" w:hAnsi="Arial"/>
                <w:sz w:val="24"/>
              </w:rPr>
              <w:t>CONDITIONALLY APPROVING CONDITIONAL USE PERMIT 99-12 AND DEVELOPMENT PERMIT 99-40 ON AN APPLICATION BY TODD ELLIOTT, FOR EATERTAINMENT, LLC, TO PERMIT AN EXISTING RESTAURANT (BARFLY) TO OPERATE AS A NIGHTCLUB WITH DANCING AND LIVE ENTERTAINMENT AT 8730 SUNSET BOULEVARD AND FOR THE RELATED INTENSIFICATION OF USE</w:t>
            </w:r>
          </w:p>
        </w:tc>
        <w:tc>
          <w:tcPr>
            <w:tcW w:w="1718" w:type="dxa"/>
          </w:tcPr>
          <w:p w14:paraId="1D735CAF" w14:textId="77777777" w:rsidR="00AF18D9" w:rsidRDefault="00AF18D9" w:rsidP="00C11606">
            <w:pPr>
              <w:spacing w:before="120" w:after="120"/>
              <w:jc w:val="center"/>
              <w:rPr>
                <w:rFonts w:ascii="Arial" w:hAnsi="Arial"/>
                <w:sz w:val="24"/>
              </w:rPr>
            </w:pPr>
            <w:r>
              <w:rPr>
                <w:rFonts w:ascii="Arial" w:hAnsi="Arial"/>
                <w:sz w:val="24"/>
              </w:rPr>
              <w:t>10/16/00</w:t>
            </w:r>
          </w:p>
        </w:tc>
      </w:tr>
      <w:tr w:rsidR="00AF18D9" w14:paraId="606A2548" w14:textId="77777777" w:rsidTr="00152738">
        <w:tc>
          <w:tcPr>
            <w:tcW w:w="1406" w:type="dxa"/>
          </w:tcPr>
          <w:p w14:paraId="2D841D89" w14:textId="77777777" w:rsidR="00AF18D9" w:rsidRDefault="00AF18D9" w:rsidP="00C11606">
            <w:pPr>
              <w:spacing w:before="120" w:after="120"/>
              <w:jc w:val="center"/>
              <w:rPr>
                <w:rFonts w:ascii="Arial" w:hAnsi="Arial"/>
                <w:sz w:val="24"/>
              </w:rPr>
            </w:pPr>
            <w:r>
              <w:rPr>
                <w:rFonts w:ascii="Arial" w:hAnsi="Arial"/>
                <w:sz w:val="24"/>
              </w:rPr>
              <w:t>00-2394</w:t>
            </w:r>
          </w:p>
        </w:tc>
        <w:tc>
          <w:tcPr>
            <w:tcW w:w="10214" w:type="dxa"/>
          </w:tcPr>
          <w:p w14:paraId="406DD4BB" w14:textId="77777777" w:rsidR="00AF18D9" w:rsidRDefault="00E459CC" w:rsidP="00E459CC">
            <w:pPr>
              <w:spacing w:before="120" w:after="120"/>
              <w:ind w:right="144"/>
              <w:jc w:val="both"/>
              <w:rPr>
                <w:rFonts w:ascii="Arial" w:hAnsi="Arial"/>
                <w:sz w:val="24"/>
              </w:rPr>
            </w:pPr>
            <w:r w:rsidRPr="00E459CC">
              <w:rPr>
                <w:rFonts w:ascii="Arial" w:hAnsi="Arial"/>
                <w:sz w:val="24"/>
              </w:rPr>
              <w:t>APPROVING A DISPOSITION AND DEVELOPMENT AGREEMENT BETWEEN THE WEST HOLLYWOOD COMMUNITY DEVELOPMENT COMMISSION OF THE CITY OF WEST HOLLYWOOD AND SL WEST HOLLYWOOD, LLC, FOR THE SITE GENERALLY REFERRED TO AS 7100 SANTA MONICA BOULEVARD, THE WEST HOLLYWOOD GATEWAY PROJECT, AND AUTHORIZING THE SALE OF THE PROPERTY LOCATED AT 1033 NORTH LA BREA AVENUE TO THE COMMISSION, FOR SUBSEQUENT SALE TO SL WEST HOLLYWOOD, LLC</w:t>
            </w:r>
          </w:p>
        </w:tc>
        <w:tc>
          <w:tcPr>
            <w:tcW w:w="1718" w:type="dxa"/>
          </w:tcPr>
          <w:p w14:paraId="5086DA1B" w14:textId="77777777" w:rsidR="00AF18D9" w:rsidRDefault="00AF18D9" w:rsidP="00C11606">
            <w:pPr>
              <w:spacing w:before="120" w:after="120"/>
              <w:jc w:val="center"/>
              <w:rPr>
                <w:rFonts w:ascii="Arial" w:hAnsi="Arial"/>
                <w:sz w:val="24"/>
              </w:rPr>
            </w:pPr>
            <w:r>
              <w:rPr>
                <w:rFonts w:ascii="Arial" w:hAnsi="Arial"/>
                <w:sz w:val="24"/>
              </w:rPr>
              <w:t>10/16/00</w:t>
            </w:r>
          </w:p>
        </w:tc>
      </w:tr>
    </w:tbl>
    <w:p w14:paraId="63253570" w14:textId="77777777" w:rsidR="00E459CC" w:rsidRDefault="00E459C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3A7952A8" w14:textId="77777777" w:rsidTr="00152738">
        <w:tc>
          <w:tcPr>
            <w:tcW w:w="1406" w:type="dxa"/>
          </w:tcPr>
          <w:p w14:paraId="257FF450" w14:textId="77777777" w:rsidR="00AF18D9" w:rsidRDefault="00AF18D9" w:rsidP="00C11606">
            <w:pPr>
              <w:spacing w:before="120" w:after="120"/>
              <w:jc w:val="center"/>
              <w:rPr>
                <w:rFonts w:ascii="Arial" w:hAnsi="Arial"/>
                <w:sz w:val="24"/>
              </w:rPr>
            </w:pPr>
            <w:r>
              <w:rPr>
                <w:rFonts w:ascii="Arial" w:hAnsi="Arial"/>
                <w:sz w:val="24"/>
              </w:rPr>
              <w:t>00-2395</w:t>
            </w:r>
          </w:p>
        </w:tc>
        <w:tc>
          <w:tcPr>
            <w:tcW w:w="10214" w:type="dxa"/>
          </w:tcPr>
          <w:p w14:paraId="38CC66BF" w14:textId="77777777" w:rsidR="00AF18D9" w:rsidRDefault="00E459CC" w:rsidP="00E459CC">
            <w:pPr>
              <w:spacing w:before="120" w:after="120"/>
              <w:ind w:right="144"/>
              <w:jc w:val="both"/>
              <w:rPr>
                <w:rFonts w:ascii="Arial" w:hAnsi="Arial"/>
                <w:sz w:val="24"/>
              </w:rPr>
            </w:pPr>
            <w:r w:rsidRPr="00E459CC">
              <w:rPr>
                <w:rFonts w:ascii="Arial" w:hAnsi="Arial"/>
                <w:sz w:val="24"/>
              </w:rPr>
              <w:t>APPROVING A LETTER OF AGREEMENT BETWEEN THE CITY OF WEST HOLLYWOOD AND THE CITY OF CERRITOS, REGARDING THE EXCHANGE OF COMMUNITY DEVELOPMENT BLOCK GRANT (CDBG) FUNDS FOR THE FISCAL YEAR 2000-2001</w:t>
            </w:r>
          </w:p>
        </w:tc>
        <w:tc>
          <w:tcPr>
            <w:tcW w:w="1718" w:type="dxa"/>
          </w:tcPr>
          <w:p w14:paraId="148E8462" w14:textId="77777777" w:rsidR="00AF18D9" w:rsidRDefault="00AF18D9" w:rsidP="00C11606">
            <w:pPr>
              <w:spacing w:before="120" w:after="120"/>
              <w:jc w:val="center"/>
              <w:rPr>
                <w:rFonts w:ascii="Arial" w:hAnsi="Arial"/>
                <w:sz w:val="24"/>
              </w:rPr>
            </w:pPr>
            <w:r>
              <w:rPr>
                <w:rFonts w:ascii="Arial" w:hAnsi="Arial"/>
                <w:sz w:val="24"/>
              </w:rPr>
              <w:t>10/16/00</w:t>
            </w:r>
          </w:p>
        </w:tc>
      </w:tr>
      <w:tr w:rsidR="00AF18D9" w14:paraId="74DBCF41" w14:textId="77777777" w:rsidTr="00152738">
        <w:tc>
          <w:tcPr>
            <w:tcW w:w="1406" w:type="dxa"/>
          </w:tcPr>
          <w:p w14:paraId="5B64D391" w14:textId="77777777" w:rsidR="00AF18D9" w:rsidRDefault="00AF18D9" w:rsidP="00C11606">
            <w:pPr>
              <w:spacing w:before="120" w:after="120"/>
              <w:jc w:val="center"/>
              <w:rPr>
                <w:rFonts w:ascii="Arial" w:hAnsi="Arial"/>
                <w:sz w:val="24"/>
              </w:rPr>
            </w:pPr>
            <w:r>
              <w:rPr>
                <w:rFonts w:ascii="Arial" w:hAnsi="Arial"/>
                <w:sz w:val="24"/>
              </w:rPr>
              <w:t>00-2396</w:t>
            </w:r>
          </w:p>
        </w:tc>
        <w:tc>
          <w:tcPr>
            <w:tcW w:w="10214" w:type="dxa"/>
          </w:tcPr>
          <w:p w14:paraId="46154807" w14:textId="77777777" w:rsidR="00AF18D9" w:rsidRDefault="00E459CC" w:rsidP="00E459CC">
            <w:pPr>
              <w:spacing w:before="120" w:after="120"/>
              <w:ind w:right="144"/>
              <w:jc w:val="both"/>
              <w:rPr>
                <w:rFonts w:ascii="Arial" w:hAnsi="Arial"/>
                <w:sz w:val="24"/>
              </w:rPr>
            </w:pPr>
            <w:r w:rsidRPr="00E459CC">
              <w:rPr>
                <w:rFonts w:ascii="Arial" w:hAnsi="Arial"/>
                <w:sz w:val="24"/>
              </w:rPr>
              <w:t>UPHOLDING THE PLANNING COMMISSION'S DECISION TO CONDITIONALLY APPROVE DEMOLITION PERMIT 00-10 AND TEMPORARY USE PERMIT 00-12 FOR THE PROPERTY LOCATED AT 8661 MELROSE AVENUE (COMMONLY KNOWN AS HUGO'S PLATING)</w:t>
            </w:r>
          </w:p>
        </w:tc>
        <w:tc>
          <w:tcPr>
            <w:tcW w:w="1718" w:type="dxa"/>
          </w:tcPr>
          <w:p w14:paraId="39791307" w14:textId="77777777" w:rsidR="00AF18D9" w:rsidRDefault="00AF18D9" w:rsidP="00C11606">
            <w:pPr>
              <w:spacing w:before="120" w:after="120"/>
              <w:jc w:val="center"/>
              <w:rPr>
                <w:rFonts w:ascii="Arial" w:hAnsi="Arial"/>
                <w:sz w:val="24"/>
              </w:rPr>
            </w:pPr>
            <w:r>
              <w:rPr>
                <w:rFonts w:ascii="Arial" w:hAnsi="Arial"/>
                <w:sz w:val="24"/>
              </w:rPr>
              <w:t>10/16/00</w:t>
            </w:r>
          </w:p>
        </w:tc>
      </w:tr>
      <w:tr w:rsidR="00AF18D9" w14:paraId="18A4DBD3" w14:textId="77777777" w:rsidTr="00152738">
        <w:tc>
          <w:tcPr>
            <w:tcW w:w="1406" w:type="dxa"/>
          </w:tcPr>
          <w:p w14:paraId="2FAAD70B" w14:textId="77777777" w:rsidR="00AF18D9" w:rsidRDefault="00AF18D9" w:rsidP="00C11606">
            <w:pPr>
              <w:spacing w:before="120" w:after="120"/>
              <w:jc w:val="center"/>
              <w:rPr>
                <w:rFonts w:ascii="Arial" w:hAnsi="Arial"/>
                <w:sz w:val="24"/>
              </w:rPr>
            </w:pPr>
            <w:r>
              <w:rPr>
                <w:rFonts w:ascii="Arial" w:hAnsi="Arial"/>
                <w:sz w:val="24"/>
              </w:rPr>
              <w:t>00-2397</w:t>
            </w:r>
          </w:p>
        </w:tc>
        <w:tc>
          <w:tcPr>
            <w:tcW w:w="10214" w:type="dxa"/>
          </w:tcPr>
          <w:p w14:paraId="48088029" w14:textId="77777777" w:rsidR="00AF18D9" w:rsidRDefault="00E459CC" w:rsidP="00E459CC">
            <w:pPr>
              <w:spacing w:before="120" w:after="120"/>
              <w:ind w:right="144"/>
              <w:jc w:val="both"/>
              <w:rPr>
                <w:rFonts w:ascii="Arial" w:hAnsi="Arial"/>
                <w:sz w:val="24"/>
              </w:rPr>
            </w:pPr>
            <w:r w:rsidRPr="00E459CC">
              <w:rPr>
                <w:rFonts w:ascii="Arial" w:hAnsi="Arial"/>
                <w:sz w:val="24"/>
              </w:rPr>
              <w:t>CALLING AND GIVING NOTICE OF THE HOLDING OF A GENERAL MUNICIPAL ELECTION TO BE HELD ON TUESDAY, MARCH, 6 20019 FOR THE ELECTION OF CERTAIN OFFICERS AS REQUIRED BY THE PROVISIONS OF THE LAWS OF THE STATE OF CALIFORNIA RELATING TO GENERAL LAW CITIES AND FOR THE SUBMISSION TO THE VOTERS; SHALL AN ORDINANCE BE ADOPTED WHICH: (1) MANDATES THAT ALCOHOL SERVING BUSINESSES THAT DERIVE MORE THAN 50% OF THEIR REVENUE FROM THE SALE OF ALCOHOL MAKE CONDOMS AND SAFER SEX LITERATURE AVAILABLE TO THEIR PATRONS, (2) SUBJECTS SUCH BUSINESSES TO REVOCATION OF THEIR CITY PERMITS IF THEY FAIL TO DO SO, AND (3) MANDATES THAT THE CITY ACQUIRE AND DISTRIBUTE SUCH CONDOMS AND SAFER SEX LITERATURE TO SUCH ALCOHOL SERVING BUSINESSES</w:t>
            </w:r>
          </w:p>
        </w:tc>
        <w:tc>
          <w:tcPr>
            <w:tcW w:w="1718" w:type="dxa"/>
          </w:tcPr>
          <w:p w14:paraId="09298375" w14:textId="77777777" w:rsidR="00AF18D9" w:rsidRDefault="00AF18D9" w:rsidP="00C11606">
            <w:pPr>
              <w:spacing w:before="120" w:after="120"/>
              <w:jc w:val="center"/>
              <w:rPr>
                <w:rFonts w:ascii="Arial" w:hAnsi="Arial"/>
                <w:sz w:val="24"/>
              </w:rPr>
            </w:pPr>
            <w:r>
              <w:rPr>
                <w:rFonts w:ascii="Arial" w:hAnsi="Arial"/>
                <w:sz w:val="24"/>
              </w:rPr>
              <w:t>10/23/00</w:t>
            </w:r>
          </w:p>
        </w:tc>
      </w:tr>
      <w:tr w:rsidR="00AF18D9" w14:paraId="02CAD029" w14:textId="77777777" w:rsidTr="00152738">
        <w:tc>
          <w:tcPr>
            <w:tcW w:w="1406" w:type="dxa"/>
          </w:tcPr>
          <w:p w14:paraId="0791E999" w14:textId="77777777" w:rsidR="00AF18D9" w:rsidRDefault="00AF18D9" w:rsidP="00C11606">
            <w:pPr>
              <w:spacing w:before="120" w:after="120"/>
              <w:jc w:val="center"/>
              <w:rPr>
                <w:rFonts w:ascii="Arial" w:hAnsi="Arial"/>
                <w:sz w:val="24"/>
              </w:rPr>
            </w:pPr>
            <w:r>
              <w:rPr>
                <w:rFonts w:ascii="Arial" w:hAnsi="Arial"/>
                <w:sz w:val="24"/>
              </w:rPr>
              <w:t>00-2398</w:t>
            </w:r>
          </w:p>
        </w:tc>
        <w:tc>
          <w:tcPr>
            <w:tcW w:w="10214" w:type="dxa"/>
          </w:tcPr>
          <w:p w14:paraId="03BB520D" w14:textId="77777777" w:rsidR="00AF18D9" w:rsidRDefault="00E459CC" w:rsidP="00E459CC">
            <w:pPr>
              <w:spacing w:before="120" w:after="120"/>
              <w:ind w:right="144"/>
              <w:jc w:val="both"/>
              <w:rPr>
                <w:rFonts w:ascii="Arial" w:hAnsi="Arial"/>
                <w:sz w:val="24"/>
              </w:rPr>
            </w:pPr>
            <w:r w:rsidRPr="00E459CC">
              <w:rPr>
                <w:rFonts w:ascii="Arial" w:hAnsi="Arial"/>
                <w:sz w:val="24"/>
              </w:rPr>
              <w:t>REQUESTING THE BOARD OF SUPERVISORS OF THE COUNTY OF LOS ANGELES TO RENDER SPECIFIED SERVICES TO THE CITY RELATING TO THE CONDUCT OF A GENERAL MUNICIPAL ELECTION TO BE HELD ON TUESDAY, MARCH 6, 2001</w:t>
            </w:r>
          </w:p>
        </w:tc>
        <w:tc>
          <w:tcPr>
            <w:tcW w:w="1718" w:type="dxa"/>
          </w:tcPr>
          <w:p w14:paraId="44476A6E" w14:textId="77777777" w:rsidR="00AF18D9" w:rsidRDefault="00AF18D9" w:rsidP="00C11606">
            <w:pPr>
              <w:spacing w:before="120" w:after="120"/>
              <w:jc w:val="center"/>
              <w:rPr>
                <w:rFonts w:ascii="Arial" w:hAnsi="Arial"/>
                <w:sz w:val="24"/>
              </w:rPr>
            </w:pPr>
            <w:r>
              <w:rPr>
                <w:rFonts w:ascii="Arial" w:hAnsi="Arial"/>
                <w:sz w:val="24"/>
              </w:rPr>
              <w:t>10/23/00</w:t>
            </w:r>
          </w:p>
        </w:tc>
      </w:tr>
      <w:tr w:rsidR="00AF18D9" w14:paraId="7C3EA0B8" w14:textId="77777777" w:rsidTr="00152738">
        <w:tc>
          <w:tcPr>
            <w:tcW w:w="1406" w:type="dxa"/>
          </w:tcPr>
          <w:p w14:paraId="39A07256" w14:textId="77777777" w:rsidR="00AF18D9" w:rsidRDefault="00AF18D9" w:rsidP="00C11606">
            <w:pPr>
              <w:spacing w:before="120" w:after="120"/>
              <w:jc w:val="center"/>
              <w:rPr>
                <w:rFonts w:ascii="Arial" w:hAnsi="Arial"/>
                <w:sz w:val="24"/>
              </w:rPr>
            </w:pPr>
            <w:r>
              <w:rPr>
                <w:rFonts w:ascii="Arial" w:hAnsi="Arial"/>
                <w:sz w:val="24"/>
              </w:rPr>
              <w:t>00-2399</w:t>
            </w:r>
          </w:p>
        </w:tc>
        <w:tc>
          <w:tcPr>
            <w:tcW w:w="10214" w:type="dxa"/>
          </w:tcPr>
          <w:p w14:paraId="5B4F24FC" w14:textId="77777777" w:rsidR="00AF18D9" w:rsidRDefault="00E459CC" w:rsidP="00E459CC">
            <w:pPr>
              <w:spacing w:before="120" w:after="120"/>
              <w:ind w:right="144"/>
              <w:jc w:val="both"/>
              <w:rPr>
                <w:rFonts w:ascii="Arial" w:hAnsi="Arial"/>
                <w:sz w:val="24"/>
              </w:rPr>
            </w:pPr>
            <w:r w:rsidRPr="00E459CC">
              <w:rPr>
                <w:rFonts w:ascii="Arial" w:hAnsi="Arial"/>
                <w:sz w:val="24"/>
              </w:rPr>
              <w:t xml:space="preserve">ADOPTING REGULATIONS FOR CANDIDATES FOR ELECTIVE OFFICE PERTAINING TO </w:t>
            </w:r>
            <w:proofErr w:type="gramStart"/>
            <w:r w:rsidRPr="00E459CC">
              <w:rPr>
                <w:rFonts w:ascii="Arial" w:hAnsi="Arial"/>
                <w:sz w:val="24"/>
              </w:rPr>
              <w:t>CANDIDATES</w:t>
            </w:r>
            <w:proofErr w:type="gramEnd"/>
            <w:r w:rsidRPr="00E459CC">
              <w:rPr>
                <w:rFonts w:ascii="Arial" w:hAnsi="Arial"/>
                <w:sz w:val="24"/>
              </w:rPr>
              <w:t xml:space="preserve"> STATEMENTS SUBMITTED TO THE VOTERS AT AN ELECTION TO BE HELD ON TUESDAY, MARCH 6, 2001</w:t>
            </w:r>
          </w:p>
        </w:tc>
        <w:tc>
          <w:tcPr>
            <w:tcW w:w="1718" w:type="dxa"/>
          </w:tcPr>
          <w:p w14:paraId="064ABCEE" w14:textId="77777777" w:rsidR="00AF18D9" w:rsidRDefault="00AF18D9" w:rsidP="00C11606">
            <w:pPr>
              <w:spacing w:before="120" w:after="120"/>
              <w:jc w:val="center"/>
              <w:rPr>
                <w:rFonts w:ascii="Arial" w:hAnsi="Arial"/>
                <w:sz w:val="24"/>
              </w:rPr>
            </w:pPr>
            <w:r>
              <w:rPr>
                <w:rFonts w:ascii="Arial" w:hAnsi="Arial"/>
                <w:sz w:val="24"/>
              </w:rPr>
              <w:t>10/23/00</w:t>
            </w:r>
          </w:p>
        </w:tc>
      </w:tr>
      <w:tr w:rsidR="00AF18D9" w14:paraId="3ADB8B24" w14:textId="77777777" w:rsidTr="00152738">
        <w:tc>
          <w:tcPr>
            <w:tcW w:w="1406" w:type="dxa"/>
          </w:tcPr>
          <w:p w14:paraId="09A89DC5" w14:textId="77777777" w:rsidR="00AF18D9" w:rsidRDefault="00AF18D9" w:rsidP="00C11606">
            <w:pPr>
              <w:spacing w:before="120" w:after="120"/>
              <w:jc w:val="center"/>
              <w:rPr>
                <w:rFonts w:ascii="Arial" w:hAnsi="Arial"/>
                <w:sz w:val="24"/>
              </w:rPr>
            </w:pPr>
            <w:r>
              <w:rPr>
                <w:rFonts w:ascii="Arial" w:hAnsi="Arial"/>
                <w:sz w:val="24"/>
              </w:rPr>
              <w:t>00-2400</w:t>
            </w:r>
          </w:p>
        </w:tc>
        <w:tc>
          <w:tcPr>
            <w:tcW w:w="10214" w:type="dxa"/>
          </w:tcPr>
          <w:p w14:paraId="24B949D6" w14:textId="77777777" w:rsidR="00AF18D9" w:rsidRDefault="00E459CC" w:rsidP="00E459CC">
            <w:pPr>
              <w:spacing w:before="120" w:after="120"/>
              <w:ind w:right="144"/>
              <w:jc w:val="both"/>
              <w:rPr>
                <w:rFonts w:ascii="Arial" w:hAnsi="Arial"/>
                <w:sz w:val="24"/>
              </w:rPr>
            </w:pPr>
            <w:r w:rsidRPr="00E459CC">
              <w:rPr>
                <w:rFonts w:ascii="Arial" w:hAnsi="Arial"/>
                <w:sz w:val="24"/>
              </w:rPr>
              <w:t>SETTING PRIORITIES FOR FILING A WRITTEN ARGUMENT REGARDING A CITY MEASURE AND DIRECTING THE CITY ATTORNEY TO PREPARE AN IMPARTIAL ANALYSIS</w:t>
            </w:r>
          </w:p>
        </w:tc>
        <w:tc>
          <w:tcPr>
            <w:tcW w:w="1718" w:type="dxa"/>
          </w:tcPr>
          <w:p w14:paraId="73526437" w14:textId="77777777" w:rsidR="00AF18D9" w:rsidRDefault="00AF18D9" w:rsidP="00C11606">
            <w:pPr>
              <w:spacing w:before="120" w:after="120"/>
              <w:jc w:val="center"/>
              <w:rPr>
                <w:rFonts w:ascii="Arial" w:hAnsi="Arial"/>
                <w:sz w:val="24"/>
              </w:rPr>
            </w:pPr>
            <w:r>
              <w:rPr>
                <w:rFonts w:ascii="Arial" w:hAnsi="Arial"/>
                <w:sz w:val="24"/>
              </w:rPr>
              <w:t>10/23/00</w:t>
            </w:r>
          </w:p>
        </w:tc>
      </w:tr>
      <w:tr w:rsidR="00AF18D9" w14:paraId="5F04CB96" w14:textId="77777777" w:rsidTr="00152738">
        <w:tc>
          <w:tcPr>
            <w:tcW w:w="1406" w:type="dxa"/>
          </w:tcPr>
          <w:p w14:paraId="1375B2FB" w14:textId="77777777" w:rsidR="00AF18D9" w:rsidRDefault="00AF18D9" w:rsidP="00C11606">
            <w:pPr>
              <w:spacing w:before="120" w:after="120"/>
              <w:jc w:val="center"/>
              <w:rPr>
                <w:rFonts w:ascii="Arial" w:hAnsi="Arial"/>
                <w:sz w:val="24"/>
              </w:rPr>
            </w:pPr>
            <w:r>
              <w:rPr>
                <w:rFonts w:ascii="Arial" w:hAnsi="Arial"/>
                <w:sz w:val="24"/>
              </w:rPr>
              <w:t>00-2401</w:t>
            </w:r>
          </w:p>
        </w:tc>
        <w:tc>
          <w:tcPr>
            <w:tcW w:w="10214" w:type="dxa"/>
          </w:tcPr>
          <w:p w14:paraId="256004ED" w14:textId="77777777" w:rsidR="00AF18D9" w:rsidRDefault="00E459CC" w:rsidP="00E459CC">
            <w:pPr>
              <w:spacing w:before="120" w:after="120"/>
              <w:ind w:right="144"/>
              <w:jc w:val="both"/>
              <w:rPr>
                <w:rFonts w:ascii="Arial" w:hAnsi="Arial"/>
                <w:sz w:val="24"/>
              </w:rPr>
            </w:pPr>
            <w:r w:rsidRPr="00E459CC">
              <w:rPr>
                <w:rFonts w:ascii="Arial" w:hAnsi="Arial"/>
                <w:sz w:val="24"/>
              </w:rPr>
              <w:t>PROVIDING FOR THE FILING OF REBUTTAL ARGUMENTS FOR CITY MEASURES SUBMITTED AT MUNICIPAL ELECTIONS</w:t>
            </w:r>
          </w:p>
        </w:tc>
        <w:tc>
          <w:tcPr>
            <w:tcW w:w="1718" w:type="dxa"/>
          </w:tcPr>
          <w:p w14:paraId="6FA9C559" w14:textId="77777777" w:rsidR="00AF18D9" w:rsidRDefault="00AF18D9" w:rsidP="00C11606">
            <w:pPr>
              <w:spacing w:before="120" w:after="120"/>
              <w:jc w:val="center"/>
              <w:rPr>
                <w:rFonts w:ascii="Arial" w:hAnsi="Arial"/>
                <w:sz w:val="24"/>
              </w:rPr>
            </w:pPr>
            <w:r>
              <w:rPr>
                <w:rFonts w:ascii="Arial" w:hAnsi="Arial"/>
                <w:sz w:val="24"/>
              </w:rPr>
              <w:t>10/23/00</w:t>
            </w:r>
          </w:p>
        </w:tc>
      </w:tr>
      <w:tr w:rsidR="00AF18D9" w14:paraId="185C4852" w14:textId="77777777" w:rsidTr="00152738">
        <w:tc>
          <w:tcPr>
            <w:tcW w:w="1406" w:type="dxa"/>
          </w:tcPr>
          <w:p w14:paraId="560314D4" w14:textId="77777777" w:rsidR="00AF18D9" w:rsidRDefault="00AF18D9" w:rsidP="00C11606">
            <w:pPr>
              <w:spacing w:before="120" w:after="120"/>
              <w:jc w:val="center"/>
              <w:rPr>
                <w:rFonts w:ascii="Arial" w:hAnsi="Arial"/>
                <w:sz w:val="24"/>
              </w:rPr>
            </w:pPr>
            <w:r>
              <w:rPr>
                <w:rFonts w:ascii="Arial" w:hAnsi="Arial"/>
                <w:sz w:val="24"/>
              </w:rPr>
              <w:t>00-2402</w:t>
            </w:r>
          </w:p>
        </w:tc>
        <w:tc>
          <w:tcPr>
            <w:tcW w:w="10214" w:type="dxa"/>
          </w:tcPr>
          <w:p w14:paraId="4F42F2F7" w14:textId="77777777" w:rsidR="00AF18D9" w:rsidRDefault="00E459CC" w:rsidP="00E459CC">
            <w:pPr>
              <w:spacing w:before="120" w:after="120"/>
              <w:ind w:right="144"/>
              <w:jc w:val="both"/>
              <w:rPr>
                <w:rFonts w:ascii="Arial" w:hAnsi="Arial"/>
                <w:sz w:val="24"/>
              </w:rPr>
            </w:pPr>
            <w:r w:rsidRPr="00E459CC">
              <w:rPr>
                <w:rFonts w:ascii="Arial" w:hAnsi="Arial"/>
                <w:sz w:val="24"/>
              </w:rPr>
              <w:t>ORDERING THE CANVASS OF THE GENERAL MUNICIPAL ELECTION TO BE HELD ON TUESDAY, MARCH 6, 2001, BE MADE BY THE CITY CLERK</w:t>
            </w:r>
          </w:p>
        </w:tc>
        <w:tc>
          <w:tcPr>
            <w:tcW w:w="1718" w:type="dxa"/>
          </w:tcPr>
          <w:p w14:paraId="566FC16D" w14:textId="77777777" w:rsidR="00AF18D9" w:rsidRDefault="00AF18D9" w:rsidP="00C11606">
            <w:pPr>
              <w:spacing w:before="120" w:after="120"/>
              <w:jc w:val="center"/>
              <w:rPr>
                <w:rFonts w:ascii="Arial" w:hAnsi="Arial"/>
                <w:sz w:val="24"/>
              </w:rPr>
            </w:pPr>
            <w:r>
              <w:rPr>
                <w:rFonts w:ascii="Arial" w:hAnsi="Arial"/>
                <w:sz w:val="24"/>
              </w:rPr>
              <w:t>10/23/00</w:t>
            </w:r>
          </w:p>
        </w:tc>
      </w:tr>
      <w:tr w:rsidR="00AF18D9" w14:paraId="7FE180D6" w14:textId="77777777" w:rsidTr="00152738">
        <w:tc>
          <w:tcPr>
            <w:tcW w:w="1406" w:type="dxa"/>
          </w:tcPr>
          <w:p w14:paraId="274F1D79" w14:textId="77777777" w:rsidR="00AF18D9" w:rsidRDefault="00AF18D9" w:rsidP="00C11606">
            <w:pPr>
              <w:spacing w:before="120" w:after="120"/>
              <w:jc w:val="center"/>
              <w:rPr>
                <w:rFonts w:ascii="Arial" w:hAnsi="Arial"/>
                <w:sz w:val="24"/>
              </w:rPr>
            </w:pPr>
            <w:r>
              <w:rPr>
                <w:rFonts w:ascii="Arial" w:hAnsi="Arial"/>
                <w:sz w:val="24"/>
              </w:rPr>
              <w:t>00-2403</w:t>
            </w:r>
          </w:p>
        </w:tc>
        <w:tc>
          <w:tcPr>
            <w:tcW w:w="10214" w:type="dxa"/>
          </w:tcPr>
          <w:p w14:paraId="212A80D4"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425</w:t>
            </w:r>
          </w:p>
        </w:tc>
        <w:tc>
          <w:tcPr>
            <w:tcW w:w="1718" w:type="dxa"/>
          </w:tcPr>
          <w:p w14:paraId="769CFEA2"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75D661DE" w14:textId="77777777" w:rsidTr="00152738">
        <w:tc>
          <w:tcPr>
            <w:tcW w:w="1406" w:type="dxa"/>
          </w:tcPr>
          <w:p w14:paraId="091898D7" w14:textId="77777777" w:rsidR="00AF18D9" w:rsidRDefault="00AF18D9" w:rsidP="00C11606">
            <w:pPr>
              <w:spacing w:before="120" w:after="120"/>
              <w:jc w:val="center"/>
              <w:rPr>
                <w:rFonts w:ascii="Arial" w:hAnsi="Arial"/>
                <w:sz w:val="24"/>
              </w:rPr>
            </w:pPr>
            <w:r>
              <w:rPr>
                <w:rFonts w:ascii="Arial" w:hAnsi="Arial"/>
                <w:sz w:val="24"/>
              </w:rPr>
              <w:t>00-2404</w:t>
            </w:r>
          </w:p>
        </w:tc>
        <w:tc>
          <w:tcPr>
            <w:tcW w:w="10214" w:type="dxa"/>
          </w:tcPr>
          <w:p w14:paraId="0FAC36C4" w14:textId="77777777" w:rsidR="00AF18D9" w:rsidRDefault="00E459CC" w:rsidP="00E459CC">
            <w:pPr>
              <w:spacing w:before="120" w:after="120"/>
              <w:ind w:right="144"/>
              <w:jc w:val="both"/>
              <w:rPr>
                <w:rFonts w:ascii="Arial" w:hAnsi="Arial"/>
                <w:sz w:val="24"/>
              </w:rPr>
            </w:pPr>
            <w:r w:rsidRPr="00E459CC">
              <w:rPr>
                <w:rFonts w:ascii="Arial" w:hAnsi="Arial"/>
                <w:sz w:val="24"/>
              </w:rPr>
              <w:t>APPROVING THE AGREEMENT BY AND BETWEEN THE CITY OF WEST HOLLYWOOD AND THE CALIFORNIA COMMUNITIES HOUSING &amp; FINANCE AGENCY, A JOINT POWERS AUTHORITY</w:t>
            </w:r>
          </w:p>
        </w:tc>
        <w:tc>
          <w:tcPr>
            <w:tcW w:w="1718" w:type="dxa"/>
          </w:tcPr>
          <w:p w14:paraId="5CBDBBB1"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5DB4B956" w14:textId="77777777" w:rsidTr="00152738">
        <w:tc>
          <w:tcPr>
            <w:tcW w:w="1406" w:type="dxa"/>
          </w:tcPr>
          <w:p w14:paraId="3C75896B" w14:textId="77777777" w:rsidR="00AF18D9" w:rsidRDefault="00AF18D9" w:rsidP="00C11606">
            <w:pPr>
              <w:spacing w:before="120" w:after="120"/>
              <w:jc w:val="center"/>
              <w:rPr>
                <w:rFonts w:ascii="Arial" w:hAnsi="Arial"/>
                <w:sz w:val="24"/>
              </w:rPr>
            </w:pPr>
            <w:r>
              <w:rPr>
                <w:rFonts w:ascii="Arial" w:hAnsi="Arial"/>
                <w:sz w:val="24"/>
              </w:rPr>
              <w:t>00-2405</w:t>
            </w:r>
          </w:p>
        </w:tc>
        <w:tc>
          <w:tcPr>
            <w:tcW w:w="10214" w:type="dxa"/>
          </w:tcPr>
          <w:p w14:paraId="0425ACCF" w14:textId="77777777" w:rsidR="00AF18D9" w:rsidRDefault="00E459CC" w:rsidP="00E459CC">
            <w:pPr>
              <w:spacing w:before="120" w:after="120"/>
              <w:ind w:right="144"/>
              <w:jc w:val="both"/>
              <w:rPr>
                <w:rFonts w:ascii="Arial" w:hAnsi="Arial"/>
                <w:sz w:val="24"/>
              </w:rPr>
            </w:pPr>
            <w:r w:rsidRPr="00E459CC">
              <w:rPr>
                <w:rFonts w:ascii="Arial" w:hAnsi="Arial"/>
                <w:sz w:val="24"/>
              </w:rPr>
              <w:t>DECLARING THE CITY OF WEST HOLLYWOOD AS A "CITY OF REFUGE" FOR SAME SEX BINATIONAL COUPLES</w:t>
            </w:r>
          </w:p>
        </w:tc>
        <w:tc>
          <w:tcPr>
            <w:tcW w:w="1718" w:type="dxa"/>
          </w:tcPr>
          <w:p w14:paraId="346339FF"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06D83366" w14:textId="77777777" w:rsidTr="00152738">
        <w:tc>
          <w:tcPr>
            <w:tcW w:w="1406" w:type="dxa"/>
          </w:tcPr>
          <w:p w14:paraId="7936FFF1" w14:textId="77777777" w:rsidR="00AF18D9" w:rsidRDefault="00AF18D9" w:rsidP="00C11606">
            <w:pPr>
              <w:spacing w:before="120" w:after="120"/>
              <w:jc w:val="center"/>
              <w:rPr>
                <w:rFonts w:ascii="Arial" w:hAnsi="Arial"/>
                <w:sz w:val="24"/>
              </w:rPr>
            </w:pPr>
            <w:r>
              <w:rPr>
                <w:rFonts w:ascii="Arial" w:hAnsi="Arial"/>
                <w:sz w:val="24"/>
              </w:rPr>
              <w:t>00-2406</w:t>
            </w:r>
          </w:p>
        </w:tc>
        <w:tc>
          <w:tcPr>
            <w:tcW w:w="10214" w:type="dxa"/>
          </w:tcPr>
          <w:p w14:paraId="4E05A960" w14:textId="77777777" w:rsidR="00AF18D9" w:rsidRDefault="00E459CC" w:rsidP="00E459CC">
            <w:pPr>
              <w:spacing w:before="120" w:after="120"/>
              <w:ind w:right="144"/>
              <w:jc w:val="both"/>
              <w:rPr>
                <w:rFonts w:ascii="Arial" w:hAnsi="Arial"/>
                <w:sz w:val="24"/>
              </w:rPr>
            </w:pPr>
            <w:r w:rsidRPr="00E459CC">
              <w:rPr>
                <w:rFonts w:ascii="Arial" w:hAnsi="Arial"/>
                <w:sz w:val="24"/>
              </w:rPr>
              <w:t>DESIGNATING AUTHORIZED CITY AGENTS FOR REQUESTS OF EMERGENCY FINANCIAL ASSISTANCE TO STATE OFFICE OF EMERGENCY SERVICES</w:t>
            </w:r>
          </w:p>
        </w:tc>
        <w:tc>
          <w:tcPr>
            <w:tcW w:w="1718" w:type="dxa"/>
          </w:tcPr>
          <w:p w14:paraId="4A3FA636"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2E60BDCF" w14:textId="77777777" w:rsidTr="00152738">
        <w:tc>
          <w:tcPr>
            <w:tcW w:w="1406" w:type="dxa"/>
          </w:tcPr>
          <w:p w14:paraId="2F387200" w14:textId="77777777" w:rsidR="00AF18D9" w:rsidRDefault="00AF18D9" w:rsidP="00C11606">
            <w:pPr>
              <w:spacing w:before="120" w:after="120"/>
              <w:jc w:val="center"/>
              <w:rPr>
                <w:rFonts w:ascii="Arial" w:hAnsi="Arial"/>
                <w:sz w:val="24"/>
              </w:rPr>
            </w:pPr>
            <w:r>
              <w:rPr>
                <w:rFonts w:ascii="Arial" w:hAnsi="Arial"/>
                <w:sz w:val="24"/>
              </w:rPr>
              <w:t>00-2407</w:t>
            </w:r>
          </w:p>
        </w:tc>
        <w:tc>
          <w:tcPr>
            <w:tcW w:w="10214" w:type="dxa"/>
          </w:tcPr>
          <w:p w14:paraId="237A2858" w14:textId="77777777" w:rsidR="00AF18D9" w:rsidRDefault="00E459CC" w:rsidP="00E459CC">
            <w:pPr>
              <w:spacing w:before="120" w:after="120"/>
              <w:ind w:right="144"/>
              <w:jc w:val="both"/>
              <w:rPr>
                <w:rFonts w:ascii="Arial" w:hAnsi="Arial"/>
                <w:sz w:val="24"/>
              </w:rPr>
            </w:pPr>
            <w:r w:rsidRPr="00E459CC">
              <w:rPr>
                <w:rFonts w:ascii="Arial" w:hAnsi="Arial"/>
                <w:sz w:val="24"/>
              </w:rPr>
              <w:t>DESIGNATING THE FOLLOWING INTERSECTIONS AS ALL-WAY STOP CONTROL INTERSECTIONS AND DIRECTING STAFF TO ERECT APPROPRIATE SIGNS AND CROSSWALK MARKINGS</w:t>
            </w:r>
          </w:p>
        </w:tc>
        <w:tc>
          <w:tcPr>
            <w:tcW w:w="1718" w:type="dxa"/>
          </w:tcPr>
          <w:p w14:paraId="206A703E"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19D5DF8F" w14:textId="77777777" w:rsidTr="00152738">
        <w:tc>
          <w:tcPr>
            <w:tcW w:w="1406" w:type="dxa"/>
          </w:tcPr>
          <w:p w14:paraId="505E8C62" w14:textId="77777777" w:rsidR="00AF18D9" w:rsidRDefault="00AF18D9" w:rsidP="00C11606">
            <w:pPr>
              <w:spacing w:before="120" w:after="120"/>
              <w:jc w:val="center"/>
              <w:rPr>
                <w:rFonts w:ascii="Arial" w:hAnsi="Arial"/>
                <w:sz w:val="24"/>
              </w:rPr>
            </w:pPr>
            <w:r>
              <w:rPr>
                <w:rFonts w:ascii="Arial" w:hAnsi="Arial"/>
                <w:sz w:val="24"/>
              </w:rPr>
              <w:t>00-2408</w:t>
            </w:r>
          </w:p>
        </w:tc>
        <w:tc>
          <w:tcPr>
            <w:tcW w:w="10214" w:type="dxa"/>
          </w:tcPr>
          <w:p w14:paraId="563C71CD" w14:textId="77777777" w:rsidR="00AF18D9" w:rsidRDefault="00E459CC" w:rsidP="00E459CC">
            <w:pPr>
              <w:spacing w:before="120" w:after="120"/>
              <w:ind w:right="144"/>
              <w:jc w:val="both"/>
              <w:rPr>
                <w:rFonts w:ascii="Arial" w:hAnsi="Arial"/>
                <w:sz w:val="24"/>
              </w:rPr>
            </w:pPr>
            <w:r w:rsidRPr="00E459CC">
              <w:rPr>
                <w:rFonts w:ascii="Arial" w:hAnsi="Arial"/>
                <w:sz w:val="24"/>
              </w:rPr>
              <w:t>APPOINTING AN ADVISORY BOARD AND DIRECTING THE PREPARATION OF A REPORT FOR FISCAL YEAR 2000-2001 IN CONNECTION WITH THE WEST HOLLYWOOD BUSINESS IMPROVEMENT AREA</w:t>
            </w:r>
          </w:p>
        </w:tc>
        <w:tc>
          <w:tcPr>
            <w:tcW w:w="1718" w:type="dxa"/>
          </w:tcPr>
          <w:p w14:paraId="67E6BC62"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3E3999C4" w14:textId="77777777" w:rsidTr="00152738">
        <w:tc>
          <w:tcPr>
            <w:tcW w:w="1406" w:type="dxa"/>
          </w:tcPr>
          <w:p w14:paraId="3CEE3044" w14:textId="77777777" w:rsidR="00AF18D9" w:rsidRDefault="00AF18D9" w:rsidP="00C11606">
            <w:pPr>
              <w:spacing w:before="120" w:after="120"/>
              <w:jc w:val="center"/>
              <w:rPr>
                <w:rFonts w:ascii="Arial" w:hAnsi="Arial"/>
                <w:sz w:val="24"/>
              </w:rPr>
            </w:pPr>
            <w:r>
              <w:rPr>
                <w:rFonts w:ascii="Arial" w:hAnsi="Arial"/>
                <w:sz w:val="24"/>
              </w:rPr>
              <w:t>00-2409</w:t>
            </w:r>
          </w:p>
        </w:tc>
        <w:tc>
          <w:tcPr>
            <w:tcW w:w="10214" w:type="dxa"/>
          </w:tcPr>
          <w:p w14:paraId="18BE66D7" w14:textId="77777777" w:rsidR="00AF18D9" w:rsidRDefault="00E459CC" w:rsidP="00E459CC">
            <w:pPr>
              <w:spacing w:before="120" w:after="120"/>
              <w:ind w:right="144"/>
              <w:jc w:val="both"/>
              <w:rPr>
                <w:rFonts w:ascii="Arial" w:hAnsi="Arial"/>
                <w:sz w:val="24"/>
              </w:rPr>
            </w:pPr>
            <w:r w:rsidRPr="00E459CC">
              <w:rPr>
                <w:rFonts w:ascii="Arial" w:hAnsi="Arial"/>
                <w:sz w:val="24"/>
              </w:rPr>
              <w:t>APPROVING THE REPORT OF THE ADVISORY BOARD FOR FISCAL YEAR 2000-2001 IN CONNECTION WITH THE WEST HOLLYWOOD BUSINESS IMPROVEMENT AREA</w:t>
            </w:r>
          </w:p>
        </w:tc>
        <w:tc>
          <w:tcPr>
            <w:tcW w:w="1718" w:type="dxa"/>
          </w:tcPr>
          <w:p w14:paraId="5B7BFA2E" w14:textId="77777777" w:rsidR="00AF18D9" w:rsidRDefault="00AF18D9" w:rsidP="00C11606">
            <w:pPr>
              <w:spacing w:before="120" w:after="120"/>
              <w:jc w:val="center"/>
              <w:rPr>
                <w:rFonts w:ascii="Arial" w:hAnsi="Arial"/>
                <w:sz w:val="24"/>
              </w:rPr>
            </w:pPr>
            <w:r>
              <w:rPr>
                <w:rFonts w:ascii="Arial" w:hAnsi="Arial"/>
                <w:sz w:val="24"/>
              </w:rPr>
              <w:t>11/06/00</w:t>
            </w:r>
          </w:p>
        </w:tc>
      </w:tr>
      <w:tr w:rsidR="00AF18D9" w14:paraId="55E38732" w14:textId="77777777" w:rsidTr="00152738">
        <w:tc>
          <w:tcPr>
            <w:tcW w:w="1406" w:type="dxa"/>
          </w:tcPr>
          <w:p w14:paraId="42CCD2FD" w14:textId="77777777" w:rsidR="00AF18D9" w:rsidRDefault="00AF18D9" w:rsidP="00C11606">
            <w:pPr>
              <w:spacing w:before="120" w:after="120"/>
              <w:jc w:val="center"/>
              <w:rPr>
                <w:rFonts w:ascii="Arial" w:hAnsi="Arial"/>
                <w:sz w:val="24"/>
              </w:rPr>
            </w:pPr>
            <w:r>
              <w:rPr>
                <w:rFonts w:ascii="Arial" w:hAnsi="Arial"/>
                <w:sz w:val="24"/>
              </w:rPr>
              <w:t>00-2410</w:t>
            </w:r>
          </w:p>
        </w:tc>
        <w:tc>
          <w:tcPr>
            <w:tcW w:w="10214" w:type="dxa"/>
          </w:tcPr>
          <w:p w14:paraId="46C70522" w14:textId="77777777" w:rsidR="00AF18D9" w:rsidRDefault="00E459CC" w:rsidP="00E459CC">
            <w:pPr>
              <w:spacing w:before="120" w:after="120"/>
              <w:ind w:right="144"/>
              <w:jc w:val="both"/>
              <w:rPr>
                <w:rFonts w:ascii="Arial" w:hAnsi="Arial"/>
                <w:sz w:val="24"/>
              </w:rPr>
            </w:pPr>
            <w:r w:rsidRPr="00E459CC">
              <w:rPr>
                <w:rFonts w:ascii="Arial" w:hAnsi="Arial"/>
                <w:sz w:val="24"/>
              </w:rPr>
              <w:t xml:space="preserve">DECLARING ITS INTENTION TO LEVY A CHARGE (ASSESSMENT) AGAINST HOTELS IN THE WEST HOLLYWOOD BUSINESS IMPROVEMENT AREA FOR FISCAL YEAR 2000-2001 AND SETTING A TIME AND PLACE OF </w:t>
            </w:r>
            <w:proofErr w:type="gramStart"/>
            <w:r w:rsidRPr="00E459CC">
              <w:rPr>
                <w:rFonts w:ascii="Arial" w:hAnsi="Arial"/>
                <w:sz w:val="24"/>
              </w:rPr>
              <w:t>A HEARING</w:t>
            </w:r>
            <w:proofErr w:type="gramEnd"/>
            <w:r w:rsidRPr="00E459CC">
              <w:rPr>
                <w:rFonts w:ascii="Arial" w:hAnsi="Arial"/>
                <w:sz w:val="24"/>
              </w:rPr>
              <w:t xml:space="preserve"> AND MEETING TO CONSIDER SUCH A CHARGE</w:t>
            </w:r>
          </w:p>
        </w:tc>
        <w:tc>
          <w:tcPr>
            <w:tcW w:w="1718" w:type="dxa"/>
          </w:tcPr>
          <w:p w14:paraId="5C1CBF4B" w14:textId="77777777" w:rsidR="00AF18D9" w:rsidRDefault="00AF18D9" w:rsidP="00C11606">
            <w:pPr>
              <w:spacing w:before="120" w:after="120"/>
              <w:jc w:val="center"/>
              <w:rPr>
                <w:rFonts w:ascii="Arial" w:hAnsi="Arial"/>
                <w:sz w:val="24"/>
              </w:rPr>
            </w:pPr>
            <w:r>
              <w:rPr>
                <w:rFonts w:ascii="Arial" w:hAnsi="Arial"/>
                <w:sz w:val="24"/>
              </w:rPr>
              <w:t>11/06/00</w:t>
            </w:r>
          </w:p>
        </w:tc>
      </w:tr>
    </w:tbl>
    <w:p w14:paraId="14C67909" w14:textId="77777777" w:rsidR="00CD6B2A" w:rsidRDefault="00CD6B2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7D77DFFF" w14:textId="77777777" w:rsidTr="00152738">
        <w:tc>
          <w:tcPr>
            <w:tcW w:w="1406" w:type="dxa"/>
          </w:tcPr>
          <w:p w14:paraId="1D1E0904" w14:textId="77777777" w:rsidR="00AF18D9" w:rsidRDefault="00AF18D9" w:rsidP="00C11606">
            <w:pPr>
              <w:spacing w:before="120" w:after="100" w:afterAutospacing="1"/>
              <w:jc w:val="center"/>
              <w:rPr>
                <w:rFonts w:ascii="Arial" w:hAnsi="Arial"/>
                <w:sz w:val="24"/>
              </w:rPr>
            </w:pPr>
            <w:r>
              <w:rPr>
                <w:rFonts w:ascii="Arial" w:hAnsi="Arial"/>
                <w:sz w:val="24"/>
              </w:rPr>
              <w:t>00-2411</w:t>
            </w:r>
          </w:p>
        </w:tc>
        <w:tc>
          <w:tcPr>
            <w:tcW w:w="10214" w:type="dxa"/>
          </w:tcPr>
          <w:p w14:paraId="244CA184" w14:textId="77777777" w:rsidR="00AF18D9" w:rsidRDefault="00E459CC" w:rsidP="00CD6B2A">
            <w:pPr>
              <w:spacing w:before="120" w:after="120"/>
              <w:ind w:right="144"/>
              <w:jc w:val="both"/>
              <w:rPr>
                <w:rFonts w:ascii="Arial" w:hAnsi="Arial"/>
                <w:sz w:val="24"/>
              </w:rPr>
            </w:pPr>
            <w:r w:rsidRPr="00E459CC">
              <w:rPr>
                <w:rFonts w:ascii="Arial" w:hAnsi="Arial"/>
                <w:sz w:val="24"/>
              </w:rPr>
              <w:t>ENDORSING S. 24071 S. 2912, S. 3068, S. 3095 and H.R. 4138, BILLS THAT AMEND IMMIGRATION POLICY TO ALLOW FOR LAWFUL ADMISSION FOR PERMANENT RESIDENCE FOR CERTAIN ALIENS</w:t>
            </w:r>
          </w:p>
        </w:tc>
        <w:tc>
          <w:tcPr>
            <w:tcW w:w="1718" w:type="dxa"/>
          </w:tcPr>
          <w:p w14:paraId="2ADD0E3C" w14:textId="77777777" w:rsidR="00AF18D9" w:rsidRDefault="00AF18D9" w:rsidP="00C11606">
            <w:pPr>
              <w:spacing w:before="120" w:after="100" w:afterAutospacing="1"/>
              <w:jc w:val="center"/>
              <w:rPr>
                <w:rFonts w:ascii="Arial" w:hAnsi="Arial"/>
                <w:sz w:val="24"/>
              </w:rPr>
            </w:pPr>
            <w:r>
              <w:rPr>
                <w:rFonts w:ascii="Arial" w:hAnsi="Arial"/>
                <w:sz w:val="24"/>
              </w:rPr>
              <w:t>11/06/00</w:t>
            </w:r>
          </w:p>
        </w:tc>
      </w:tr>
      <w:tr w:rsidR="00AF18D9" w14:paraId="6763A88F" w14:textId="77777777" w:rsidTr="00152738">
        <w:tc>
          <w:tcPr>
            <w:tcW w:w="1406" w:type="dxa"/>
          </w:tcPr>
          <w:p w14:paraId="7AD92F6C" w14:textId="77777777" w:rsidR="00AF18D9" w:rsidRDefault="00AF18D9" w:rsidP="00C11606">
            <w:pPr>
              <w:spacing w:before="120" w:after="100" w:afterAutospacing="1"/>
              <w:jc w:val="center"/>
              <w:rPr>
                <w:rFonts w:ascii="Arial" w:hAnsi="Arial"/>
                <w:sz w:val="24"/>
              </w:rPr>
            </w:pPr>
            <w:r>
              <w:rPr>
                <w:rFonts w:ascii="Arial" w:hAnsi="Arial"/>
                <w:sz w:val="24"/>
              </w:rPr>
              <w:t>00-2412</w:t>
            </w:r>
          </w:p>
        </w:tc>
        <w:tc>
          <w:tcPr>
            <w:tcW w:w="10214" w:type="dxa"/>
          </w:tcPr>
          <w:p w14:paraId="78FD30C0" w14:textId="77777777" w:rsidR="00AF18D9" w:rsidRDefault="00CD6B2A" w:rsidP="00CD6B2A">
            <w:pPr>
              <w:spacing w:before="120" w:after="120"/>
              <w:ind w:right="144"/>
              <w:jc w:val="both"/>
              <w:rPr>
                <w:rFonts w:ascii="Arial" w:hAnsi="Arial"/>
                <w:sz w:val="24"/>
              </w:rPr>
            </w:pPr>
            <w:r w:rsidRPr="00CD6B2A">
              <w:rPr>
                <w:rFonts w:ascii="Arial" w:hAnsi="Arial"/>
                <w:sz w:val="24"/>
              </w:rPr>
              <w:t xml:space="preserve">IN SUPPORT A 401 MONEY PURCHASE PLAN </w:t>
            </w:r>
            <w:proofErr w:type="gramStart"/>
            <w:r w:rsidRPr="00CD6B2A">
              <w:rPr>
                <w:rFonts w:ascii="Arial" w:hAnsi="Arial"/>
                <w:sz w:val="24"/>
              </w:rPr>
              <w:t>( #</w:t>
            </w:r>
            <w:proofErr w:type="gramEnd"/>
            <w:r w:rsidRPr="00CD6B2A">
              <w:rPr>
                <w:rFonts w:ascii="Arial" w:hAnsi="Arial"/>
                <w:sz w:val="24"/>
              </w:rPr>
              <w:t>107711)</w:t>
            </w:r>
          </w:p>
        </w:tc>
        <w:tc>
          <w:tcPr>
            <w:tcW w:w="1718" w:type="dxa"/>
          </w:tcPr>
          <w:p w14:paraId="244432F5" w14:textId="77777777" w:rsidR="00AF18D9" w:rsidRDefault="00AF18D9" w:rsidP="00C11606">
            <w:pPr>
              <w:spacing w:before="120" w:after="100" w:afterAutospacing="1"/>
              <w:jc w:val="center"/>
              <w:rPr>
                <w:rFonts w:ascii="Arial" w:hAnsi="Arial"/>
                <w:sz w:val="24"/>
              </w:rPr>
            </w:pPr>
            <w:r>
              <w:rPr>
                <w:rFonts w:ascii="Arial" w:hAnsi="Arial"/>
                <w:sz w:val="24"/>
              </w:rPr>
              <w:t>11/06/00</w:t>
            </w:r>
          </w:p>
        </w:tc>
      </w:tr>
      <w:tr w:rsidR="00AF18D9" w14:paraId="5EA25AE0" w14:textId="77777777" w:rsidTr="00152738">
        <w:tc>
          <w:tcPr>
            <w:tcW w:w="1406" w:type="dxa"/>
          </w:tcPr>
          <w:p w14:paraId="754661B1" w14:textId="77777777" w:rsidR="00AF18D9" w:rsidRDefault="00AF18D9" w:rsidP="00C11606">
            <w:pPr>
              <w:spacing w:before="120" w:after="100" w:afterAutospacing="1"/>
              <w:jc w:val="center"/>
              <w:rPr>
                <w:rFonts w:ascii="Arial" w:hAnsi="Arial"/>
                <w:sz w:val="24"/>
              </w:rPr>
            </w:pPr>
            <w:r>
              <w:rPr>
                <w:rFonts w:ascii="Arial" w:hAnsi="Arial"/>
                <w:sz w:val="24"/>
              </w:rPr>
              <w:t>00-2413</w:t>
            </w:r>
          </w:p>
        </w:tc>
        <w:tc>
          <w:tcPr>
            <w:tcW w:w="10214" w:type="dxa"/>
          </w:tcPr>
          <w:p w14:paraId="281ECB26" w14:textId="77777777" w:rsidR="00AF18D9" w:rsidRDefault="00CD6B2A" w:rsidP="00CD6B2A">
            <w:pPr>
              <w:spacing w:before="120" w:after="120"/>
              <w:ind w:right="144"/>
              <w:jc w:val="both"/>
              <w:rPr>
                <w:rFonts w:ascii="Arial" w:hAnsi="Arial"/>
                <w:sz w:val="24"/>
              </w:rPr>
            </w:pPr>
            <w:r w:rsidRPr="00CD6B2A">
              <w:rPr>
                <w:rFonts w:ascii="Arial" w:hAnsi="Arial"/>
                <w:sz w:val="24"/>
              </w:rPr>
              <w:t>IN OPPOSITION TO H.R. 3590 (FOLEY), THE "ADA NOTIFICATION ACT"</w:t>
            </w:r>
          </w:p>
        </w:tc>
        <w:tc>
          <w:tcPr>
            <w:tcW w:w="1718" w:type="dxa"/>
          </w:tcPr>
          <w:p w14:paraId="4064306B" w14:textId="77777777" w:rsidR="00AF18D9" w:rsidRDefault="00AF18D9" w:rsidP="00C11606">
            <w:pPr>
              <w:spacing w:before="120" w:after="100" w:afterAutospacing="1"/>
              <w:jc w:val="center"/>
              <w:rPr>
                <w:rFonts w:ascii="Arial" w:hAnsi="Arial"/>
                <w:sz w:val="24"/>
              </w:rPr>
            </w:pPr>
            <w:r>
              <w:rPr>
                <w:rFonts w:ascii="Arial" w:hAnsi="Arial"/>
                <w:sz w:val="24"/>
              </w:rPr>
              <w:t>11/06/00</w:t>
            </w:r>
          </w:p>
        </w:tc>
      </w:tr>
      <w:tr w:rsidR="00AF18D9" w14:paraId="465CC281" w14:textId="77777777" w:rsidTr="00152738">
        <w:tc>
          <w:tcPr>
            <w:tcW w:w="1406" w:type="dxa"/>
          </w:tcPr>
          <w:p w14:paraId="158533B2" w14:textId="77777777" w:rsidR="00AF18D9" w:rsidRDefault="00AF18D9" w:rsidP="00C11606">
            <w:pPr>
              <w:spacing w:before="120" w:after="100" w:afterAutospacing="1"/>
              <w:jc w:val="center"/>
              <w:rPr>
                <w:rFonts w:ascii="Arial" w:hAnsi="Arial"/>
                <w:sz w:val="24"/>
              </w:rPr>
            </w:pPr>
            <w:r>
              <w:rPr>
                <w:rFonts w:ascii="Arial" w:hAnsi="Arial"/>
                <w:sz w:val="24"/>
              </w:rPr>
              <w:t>00-2414</w:t>
            </w:r>
          </w:p>
        </w:tc>
        <w:tc>
          <w:tcPr>
            <w:tcW w:w="10214" w:type="dxa"/>
          </w:tcPr>
          <w:p w14:paraId="321CF1DB" w14:textId="77777777" w:rsidR="00AF18D9" w:rsidRDefault="00CD6B2A" w:rsidP="00CD6B2A">
            <w:pPr>
              <w:spacing w:before="120" w:after="120"/>
              <w:ind w:right="144"/>
              <w:jc w:val="both"/>
              <w:rPr>
                <w:rFonts w:ascii="Arial" w:hAnsi="Arial"/>
                <w:sz w:val="24"/>
              </w:rPr>
            </w:pPr>
            <w:r w:rsidRPr="00CD6B2A">
              <w:rPr>
                <w:rFonts w:ascii="Arial" w:hAnsi="Arial"/>
                <w:sz w:val="24"/>
              </w:rPr>
              <w:t>INSTITUTING TOW-AWAY REGULATIONS ON THE PORTIONS OF DELONGPRE AVENUE, FLORES STREET, HARPER AVENUE AND SWEETZER AVENUE LOCATED WITHIN THE BOUNDARIES OF PREFERENTIAL PARKING DISTRICT 6</w:t>
            </w:r>
          </w:p>
        </w:tc>
        <w:tc>
          <w:tcPr>
            <w:tcW w:w="1718" w:type="dxa"/>
          </w:tcPr>
          <w:p w14:paraId="1B772F42" w14:textId="77777777" w:rsidR="00AF18D9" w:rsidRDefault="00AF18D9" w:rsidP="00C11606">
            <w:pPr>
              <w:spacing w:before="120" w:after="100" w:afterAutospacing="1"/>
              <w:jc w:val="center"/>
              <w:rPr>
                <w:rFonts w:ascii="Arial" w:hAnsi="Arial"/>
                <w:sz w:val="24"/>
              </w:rPr>
            </w:pPr>
            <w:r>
              <w:rPr>
                <w:rFonts w:ascii="Arial" w:hAnsi="Arial"/>
                <w:sz w:val="24"/>
              </w:rPr>
              <w:t>11/06/00</w:t>
            </w:r>
          </w:p>
        </w:tc>
      </w:tr>
      <w:tr w:rsidR="00AF18D9" w14:paraId="12C3F098" w14:textId="77777777" w:rsidTr="00152738">
        <w:tc>
          <w:tcPr>
            <w:tcW w:w="1406" w:type="dxa"/>
          </w:tcPr>
          <w:p w14:paraId="6F9EAC4C" w14:textId="77777777" w:rsidR="00AF18D9" w:rsidRDefault="00AF18D9" w:rsidP="00C11606">
            <w:pPr>
              <w:spacing w:before="120" w:after="100" w:afterAutospacing="1"/>
              <w:jc w:val="center"/>
              <w:rPr>
                <w:rFonts w:ascii="Arial" w:hAnsi="Arial"/>
                <w:sz w:val="24"/>
              </w:rPr>
            </w:pPr>
            <w:r>
              <w:rPr>
                <w:rFonts w:ascii="Arial" w:hAnsi="Arial"/>
                <w:sz w:val="24"/>
              </w:rPr>
              <w:t>00-2415</w:t>
            </w:r>
          </w:p>
        </w:tc>
        <w:tc>
          <w:tcPr>
            <w:tcW w:w="10214" w:type="dxa"/>
          </w:tcPr>
          <w:p w14:paraId="3544CCDB"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426</w:t>
            </w:r>
          </w:p>
        </w:tc>
        <w:tc>
          <w:tcPr>
            <w:tcW w:w="1718" w:type="dxa"/>
          </w:tcPr>
          <w:p w14:paraId="2B73C11B" w14:textId="77777777" w:rsidR="00AF18D9" w:rsidRDefault="00AF18D9" w:rsidP="00C11606">
            <w:pPr>
              <w:spacing w:before="120" w:after="100" w:afterAutospacing="1"/>
              <w:jc w:val="center"/>
              <w:rPr>
                <w:rFonts w:ascii="Arial" w:hAnsi="Arial"/>
                <w:sz w:val="24"/>
              </w:rPr>
            </w:pPr>
            <w:r>
              <w:rPr>
                <w:rFonts w:ascii="Arial" w:hAnsi="Arial"/>
                <w:sz w:val="24"/>
              </w:rPr>
              <w:t>11/20/00</w:t>
            </w:r>
          </w:p>
        </w:tc>
      </w:tr>
      <w:tr w:rsidR="00AF18D9" w14:paraId="49C0994C" w14:textId="77777777" w:rsidTr="00152738">
        <w:tc>
          <w:tcPr>
            <w:tcW w:w="1406" w:type="dxa"/>
          </w:tcPr>
          <w:p w14:paraId="01F1AB26" w14:textId="77777777" w:rsidR="00AF18D9" w:rsidRDefault="00AF18D9" w:rsidP="00C11606">
            <w:pPr>
              <w:spacing w:before="120" w:after="100" w:afterAutospacing="1"/>
              <w:jc w:val="center"/>
              <w:rPr>
                <w:rFonts w:ascii="Arial" w:hAnsi="Arial"/>
                <w:sz w:val="24"/>
              </w:rPr>
            </w:pPr>
            <w:r>
              <w:rPr>
                <w:rFonts w:ascii="Arial" w:hAnsi="Arial"/>
                <w:sz w:val="24"/>
              </w:rPr>
              <w:t>00-2416</w:t>
            </w:r>
          </w:p>
        </w:tc>
        <w:tc>
          <w:tcPr>
            <w:tcW w:w="10214" w:type="dxa"/>
          </w:tcPr>
          <w:p w14:paraId="2F3F7F90" w14:textId="77777777" w:rsidR="00AF18D9" w:rsidRDefault="00CD6B2A" w:rsidP="00CD6B2A">
            <w:pPr>
              <w:spacing w:before="120" w:after="120"/>
              <w:ind w:right="144"/>
              <w:jc w:val="both"/>
              <w:rPr>
                <w:rFonts w:ascii="Arial" w:hAnsi="Arial"/>
                <w:sz w:val="24"/>
              </w:rPr>
            </w:pPr>
            <w:r w:rsidRPr="00CD6B2A">
              <w:rPr>
                <w:rFonts w:ascii="Arial" w:hAnsi="Arial"/>
                <w:sz w:val="24"/>
              </w:rPr>
              <w:t>URGING THE FLORIDA ELECTION COMMISSION TO HAVE A FULL AND FAIR VOTE COUNT</w:t>
            </w:r>
          </w:p>
        </w:tc>
        <w:tc>
          <w:tcPr>
            <w:tcW w:w="1718" w:type="dxa"/>
          </w:tcPr>
          <w:p w14:paraId="320D77FB" w14:textId="77777777" w:rsidR="00AF18D9" w:rsidRDefault="00AF18D9" w:rsidP="00C11606">
            <w:pPr>
              <w:spacing w:before="120" w:after="100" w:afterAutospacing="1"/>
              <w:jc w:val="center"/>
              <w:rPr>
                <w:rFonts w:ascii="Arial" w:hAnsi="Arial"/>
                <w:sz w:val="24"/>
              </w:rPr>
            </w:pPr>
            <w:r>
              <w:rPr>
                <w:rFonts w:ascii="Arial" w:hAnsi="Arial"/>
                <w:sz w:val="24"/>
              </w:rPr>
              <w:t>11/20/00</w:t>
            </w:r>
          </w:p>
        </w:tc>
      </w:tr>
      <w:tr w:rsidR="00AF18D9" w14:paraId="26B34FB3" w14:textId="77777777" w:rsidTr="00152738">
        <w:tc>
          <w:tcPr>
            <w:tcW w:w="1406" w:type="dxa"/>
          </w:tcPr>
          <w:p w14:paraId="7CC5CC87" w14:textId="77777777" w:rsidR="00AF18D9" w:rsidRDefault="00AF18D9" w:rsidP="00C11606">
            <w:pPr>
              <w:spacing w:before="120" w:after="100" w:afterAutospacing="1"/>
              <w:jc w:val="center"/>
              <w:rPr>
                <w:rFonts w:ascii="Arial" w:hAnsi="Arial"/>
                <w:sz w:val="24"/>
              </w:rPr>
            </w:pPr>
            <w:r>
              <w:rPr>
                <w:rFonts w:ascii="Arial" w:hAnsi="Arial"/>
                <w:sz w:val="24"/>
              </w:rPr>
              <w:t>00-2417</w:t>
            </w:r>
          </w:p>
        </w:tc>
        <w:tc>
          <w:tcPr>
            <w:tcW w:w="10214" w:type="dxa"/>
          </w:tcPr>
          <w:p w14:paraId="4B4441AA" w14:textId="77777777" w:rsidR="00AF18D9" w:rsidRDefault="00CD6B2A" w:rsidP="00CD6B2A">
            <w:pPr>
              <w:spacing w:before="120" w:after="120"/>
              <w:ind w:right="144"/>
              <w:jc w:val="both"/>
              <w:rPr>
                <w:rFonts w:ascii="Arial" w:hAnsi="Arial"/>
                <w:sz w:val="24"/>
              </w:rPr>
            </w:pPr>
            <w:r w:rsidRPr="00CD6B2A">
              <w:rPr>
                <w:rFonts w:ascii="Arial" w:hAnsi="Arial"/>
                <w:sz w:val="24"/>
              </w:rPr>
              <w:t>RESCINDING THE SUBMISSION TO THE QUALIFIED ELECTORS OF THE CITY OF A CERTAIN MEASURE RELATING TO AN ORDINANCE WHICH IS REFERRED TO AS THE WEST HOLLYWOOD SAFER SEX ACT 2000, AT THE GENERAL ELECTION TO BE HELD ON TUESDAY, MARCH 6, 2001, AS CALLED BY RESOLUTION NO. 00-2397</w:t>
            </w:r>
          </w:p>
        </w:tc>
        <w:tc>
          <w:tcPr>
            <w:tcW w:w="1718" w:type="dxa"/>
          </w:tcPr>
          <w:p w14:paraId="149802E2" w14:textId="77777777" w:rsidR="00AF18D9" w:rsidRDefault="00AF18D9" w:rsidP="00C11606">
            <w:pPr>
              <w:spacing w:before="120" w:after="100" w:afterAutospacing="1"/>
              <w:jc w:val="center"/>
              <w:rPr>
                <w:rFonts w:ascii="Arial" w:hAnsi="Arial"/>
                <w:sz w:val="24"/>
              </w:rPr>
            </w:pPr>
            <w:r>
              <w:rPr>
                <w:rFonts w:ascii="Arial" w:hAnsi="Arial"/>
                <w:sz w:val="24"/>
              </w:rPr>
              <w:t>11/20/00</w:t>
            </w:r>
          </w:p>
        </w:tc>
      </w:tr>
      <w:tr w:rsidR="00AF18D9" w14:paraId="652BD3D2" w14:textId="77777777" w:rsidTr="00152738">
        <w:tc>
          <w:tcPr>
            <w:tcW w:w="1406" w:type="dxa"/>
          </w:tcPr>
          <w:p w14:paraId="48055753" w14:textId="77777777" w:rsidR="00AF18D9" w:rsidRDefault="00AF18D9" w:rsidP="00C11606">
            <w:pPr>
              <w:spacing w:before="120" w:after="100" w:afterAutospacing="1"/>
              <w:jc w:val="center"/>
              <w:rPr>
                <w:rFonts w:ascii="Arial" w:hAnsi="Arial"/>
                <w:sz w:val="24"/>
              </w:rPr>
            </w:pPr>
            <w:r>
              <w:rPr>
                <w:rFonts w:ascii="Arial" w:hAnsi="Arial"/>
                <w:sz w:val="24"/>
              </w:rPr>
              <w:t>00-2418</w:t>
            </w:r>
          </w:p>
        </w:tc>
        <w:tc>
          <w:tcPr>
            <w:tcW w:w="10214" w:type="dxa"/>
          </w:tcPr>
          <w:p w14:paraId="0FF3E811" w14:textId="77777777" w:rsidR="00AF18D9" w:rsidRDefault="00CD6B2A" w:rsidP="00CD6B2A">
            <w:pPr>
              <w:spacing w:before="120" w:after="120"/>
              <w:ind w:right="144"/>
              <w:jc w:val="both"/>
              <w:rPr>
                <w:rFonts w:ascii="Arial" w:hAnsi="Arial"/>
                <w:sz w:val="24"/>
              </w:rPr>
            </w:pPr>
            <w:r w:rsidRPr="00CD6B2A">
              <w:rPr>
                <w:rFonts w:ascii="Arial" w:hAnsi="Arial"/>
                <w:sz w:val="24"/>
              </w:rPr>
              <w:t>ORDERING THE SUBMISSION TO THE QUALIFIED ELECTORS OF THE CITY OF A CERTAIN MEASURE RELATING TO AN ORDINANCE WHICH IS REFERRED TO AS THE WEST HOLLYWOOD SAFER SEX ACT 2000, AT THE GENERAL ELECTION TO BE HELD ON TUESDAY, MARCH 6, 20017 AS CALLED BY RESOLUTION NO. 00-2397</w:t>
            </w:r>
          </w:p>
        </w:tc>
        <w:tc>
          <w:tcPr>
            <w:tcW w:w="1718" w:type="dxa"/>
          </w:tcPr>
          <w:p w14:paraId="1B1A90A5" w14:textId="77777777" w:rsidR="00AF18D9" w:rsidRDefault="00AF18D9" w:rsidP="00C11606">
            <w:pPr>
              <w:spacing w:before="120" w:after="100" w:afterAutospacing="1"/>
              <w:jc w:val="center"/>
              <w:rPr>
                <w:rFonts w:ascii="Arial" w:hAnsi="Arial"/>
                <w:sz w:val="24"/>
              </w:rPr>
            </w:pPr>
            <w:r>
              <w:rPr>
                <w:rFonts w:ascii="Arial" w:hAnsi="Arial"/>
                <w:sz w:val="24"/>
              </w:rPr>
              <w:t>11/20/00</w:t>
            </w:r>
          </w:p>
        </w:tc>
      </w:tr>
      <w:tr w:rsidR="00AF18D9" w14:paraId="7AFB8B61" w14:textId="77777777" w:rsidTr="00152738">
        <w:tc>
          <w:tcPr>
            <w:tcW w:w="1406" w:type="dxa"/>
          </w:tcPr>
          <w:p w14:paraId="5D69FCDF" w14:textId="77777777" w:rsidR="00AF18D9" w:rsidRDefault="00AF18D9" w:rsidP="00C11606">
            <w:pPr>
              <w:spacing w:before="120" w:after="100" w:afterAutospacing="1"/>
              <w:jc w:val="center"/>
              <w:rPr>
                <w:rFonts w:ascii="Arial" w:hAnsi="Arial"/>
                <w:sz w:val="24"/>
              </w:rPr>
            </w:pPr>
            <w:r>
              <w:rPr>
                <w:rFonts w:ascii="Arial" w:hAnsi="Arial"/>
                <w:sz w:val="24"/>
              </w:rPr>
              <w:t>00-2419</w:t>
            </w:r>
          </w:p>
        </w:tc>
        <w:tc>
          <w:tcPr>
            <w:tcW w:w="10214" w:type="dxa"/>
          </w:tcPr>
          <w:p w14:paraId="4616F232" w14:textId="77777777" w:rsidR="00AF18D9" w:rsidRDefault="00CD6B2A" w:rsidP="00CD6B2A">
            <w:pPr>
              <w:spacing w:before="120" w:after="120"/>
              <w:ind w:right="144"/>
              <w:jc w:val="both"/>
              <w:rPr>
                <w:rFonts w:ascii="Arial" w:hAnsi="Arial"/>
                <w:sz w:val="24"/>
              </w:rPr>
            </w:pPr>
            <w:r w:rsidRPr="00CD6B2A">
              <w:rPr>
                <w:rFonts w:ascii="Arial" w:hAnsi="Arial"/>
                <w:sz w:val="24"/>
              </w:rPr>
              <w:t xml:space="preserve">CONFIRMING THE REPORT OF THE ADVISORY BOARD AND LEVYING A CHARGE (ASSESSMENT) IN CONNECTION WITH THE WEST HOLLYWOOD BUSINESS IMPROVEMENT AREA FOR </w:t>
            </w:r>
            <w:r>
              <w:rPr>
                <w:rFonts w:ascii="Arial" w:hAnsi="Arial"/>
                <w:sz w:val="24"/>
              </w:rPr>
              <w:t>FISCAL YEAR 2000-</w:t>
            </w:r>
            <w:r w:rsidRPr="00CD6B2A">
              <w:rPr>
                <w:rFonts w:ascii="Arial" w:hAnsi="Arial"/>
                <w:sz w:val="24"/>
              </w:rPr>
              <w:t>01</w:t>
            </w:r>
          </w:p>
        </w:tc>
        <w:tc>
          <w:tcPr>
            <w:tcW w:w="1718" w:type="dxa"/>
          </w:tcPr>
          <w:p w14:paraId="79563350" w14:textId="77777777" w:rsidR="00AF18D9" w:rsidRDefault="00AF18D9" w:rsidP="00C11606">
            <w:pPr>
              <w:spacing w:before="120" w:after="100" w:afterAutospacing="1"/>
              <w:jc w:val="center"/>
              <w:rPr>
                <w:rFonts w:ascii="Arial" w:hAnsi="Arial"/>
                <w:sz w:val="24"/>
              </w:rPr>
            </w:pPr>
            <w:r>
              <w:rPr>
                <w:rFonts w:ascii="Arial" w:hAnsi="Arial"/>
                <w:sz w:val="24"/>
              </w:rPr>
              <w:t>11/20/00</w:t>
            </w:r>
          </w:p>
        </w:tc>
      </w:tr>
      <w:tr w:rsidR="00AF18D9" w14:paraId="2EF19C91" w14:textId="77777777" w:rsidTr="00152738">
        <w:tc>
          <w:tcPr>
            <w:tcW w:w="1406" w:type="dxa"/>
          </w:tcPr>
          <w:p w14:paraId="1F1F0A3E" w14:textId="77777777" w:rsidR="00AF18D9" w:rsidRDefault="00AF18D9" w:rsidP="00C11606">
            <w:pPr>
              <w:spacing w:before="120" w:after="120"/>
              <w:jc w:val="center"/>
              <w:rPr>
                <w:rFonts w:ascii="Arial" w:hAnsi="Arial"/>
                <w:sz w:val="24"/>
              </w:rPr>
            </w:pPr>
            <w:r>
              <w:rPr>
                <w:rFonts w:ascii="Arial" w:hAnsi="Arial"/>
                <w:sz w:val="24"/>
              </w:rPr>
              <w:t>00-2420</w:t>
            </w:r>
          </w:p>
        </w:tc>
        <w:tc>
          <w:tcPr>
            <w:tcW w:w="10214" w:type="dxa"/>
          </w:tcPr>
          <w:p w14:paraId="04D8A5B3"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427</w:t>
            </w:r>
          </w:p>
        </w:tc>
        <w:tc>
          <w:tcPr>
            <w:tcW w:w="1718" w:type="dxa"/>
          </w:tcPr>
          <w:p w14:paraId="065967D9" w14:textId="77777777" w:rsidR="00AF18D9" w:rsidRDefault="00AF18D9" w:rsidP="00C11606">
            <w:pPr>
              <w:spacing w:before="120" w:after="120"/>
              <w:jc w:val="center"/>
              <w:rPr>
                <w:rFonts w:ascii="Arial" w:hAnsi="Arial"/>
                <w:sz w:val="24"/>
              </w:rPr>
            </w:pPr>
            <w:r>
              <w:rPr>
                <w:rFonts w:ascii="Arial" w:hAnsi="Arial"/>
                <w:sz w:val="24"/>
              </w:rPr>
              <w:t>12/04/00</w:t>
            </w:r>
          </w:p>
        </w:tc>
      </w:tr>
    </w:tbl>
    <w:p w14:paraId="06102B04" w14:textId="77777777" w:rsidR="00CD6B2A" w:rsidRDefault="00CD6B2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1CDB9D10" w14:textId="77777777" w:rsidTr="00152738">
        <w:tc>
          <w:tcPr>
            <w:tcW w:w="1406" w:type="dxa"/>
          </w:tcPr>
          <w:p w14:paraId="354EDEBE" w14:textId="77777777" w:rsidR="00AF18D9" w:rsidRDefault="00AF18D9" w:rsidP="00C11606">
            <w:pPr>
              <w:spacing w:before="120" w:after="120"/>
              <w:jc w:val="center"/>
              <w:rPr>
                <w:rFonts w:ascii="Arial" w:hAnsi="Arial"/>
                <w:sz w:val="24"/>
              </w:rPr>
            </w:pPr>
            <w:r>
              <w:rPr>
                <w:rFonts w:ascii="Arial" w:hAnsi="Arial"/>
                <w:sz w:val="24"/>
              </w:rPr>
              <w:t>00-2421</w:t>
            </w:r>
          </w:p>
        </w:tc>
        <w:tc>
          <w:tcPr>
            <w:tcW w:w="10214" w:type="dxa"/>
          </w:tcPr>
          <w:p w14:paraId="2DC3F1E5" w14:textId="77777777" w:rsidR="00CD6B2A" w:rsidRDefault="00CD6B2A" w:rsidP="00CD6B2A">
            <w:pPr>
              <w:spacing w:before="120" w:after="120"/>
              <w:ind w:right="144"/>
              <w:jc w:val="both"/>
              <w:rPr>
                <w:rFonts w:ascii="Arial" w:hAnsi="Arial"/>
                <w:sz w:val="24"/>
              </w:rPr>
            </w:pPr>
            <w:r w:rsidRPr="00CD6B2A">
              <w:rPr>
                <w:rFonts w:ascii="Arial" w:hAnsi="Arial"/>
                <w:sz w:val="24"/>
              </w:rPr>
              <w:t>OPPOSING THE CITY OF WEST HOLLYWOOD SAFER SEX ACT 2000</w:t>
            </w:r>
          </w:p>
          <w:p w14:paraId="5123B3FC" w14:textId="77777777" w:rsidR="00AF18D9" w:rsidRPr="00CD6B2A" w:rsidRDefault="00AF18D9" w:rsidP="00CD6B2A">
            <w:pPr>
              <w:spacing w:before="120" w:after="120"/>
              <w:ind w:right="144"/>
              <w:jc w:val="both"/>
              <w:rPr>
                <w:rFonts w:ascii="Arial" w:hAnsi="Arial"/>
                <w:b/>
                <w:i/>
                <w:sz w:val="24"/>
              </w:rPr>
            </w:pPr>
            <w:r w:rsidRPr="00CD6B2A">
              <w:rPr>
                <w:rFonts w:ascii="Arial" w:hAnsi="Arial"/>
                <w:b/>
                <w:i/>
                <w:sz w:val="24"/>
              </w:rPr>
              <w:t>Rescinded on 2-05-01</w:t>
            </w:r>
            <w:r w:rsidR="00CD6B2A" w:rsidRPr="00CD6B2A">
              <w:rPr>
                <w:rFonts w:ascii="Arial" w:hAnsi="Arial"/>
                <w:b/>
                <w:i/>
                <w:sz w:val="24"/>
              </w:rPr>
              <w:t>.</w:t>
            </w:r>
          </w:p>
        </w:tc>
        <w:tc>
          <w:tcPr>
            <w:tcW w:w="1718" w:type="dxa"/>
          </w:tcPr>
          <w:p w14:paraId="61BCA38F" w14:textId="77777777" w:rsidR="00AF18D9" w:rsidRDefault="00AF18D9" w:rsidP="00C11606">
            <w:pPr>
              <w:spacing w:before="120" w:after="120"/>
              <w:jc w:val="center"/>
              <w:rPr>
                <w:rFonts w:ascii="Arial" w:hAnsi="Arial"/>
                <w:sz w:val="24"/>
              </w:rPr>
            </w:pPr>
            <w:r>
              <w:rPr>
                <w:rFonts w:ascii="Arial" w:hAnsi="Arial"/>
                <w:sz w:val="24"/>
              </w:rPr>
              <w:t>12/04/00</w:t>
            </w:r>
          </w:p>
        </w:tc>
      </w:tr>
      <w:tr w:rsidR="00AF18D9" w14:paraId="239DF8B0" w14:textId="77777777" w:rsidTr="00152738">
        <w:tc>
          <w:tcPr>
            <w:tcW w:w="1406" w:type="dxa"/>
          </w:tcPr>
          <w:p w14:paraId="302528CF" w14:textId="77777777" w:rsidR="00AF18D9" w:rsidRDefault="00AF18D9" w:rsidP="00C11606">
            <w:pPr>
              <w:spacing w:before="120" w:after="120"/>
              <w:jc w:val="center"/>
              <w:rPr>
                <w:rFonts w:ascii="Arial" w:hAnsi="Arial"/>
                <w:sz w:val="24"/>
              </w:rPr>
            </w:pPr>
            <w:r>
              <w:rPr>
                <w:rFonts w:ascii="Arial" w:hAnsi="Arial"/>
                <w:sz w:val="24"/>
              </w:rPr>
              <w:t>00-2422</w:t>
            </w:r>
          </w:p>
        </w:tc>
        <w:tc>
          <w:tcPr>
            <w:tcW w:w="10214" w:type="dxa"/>
          </w:tcPr>
          <w:p w14:paraId="1C9B574E" w14:textId="77777777" w:rsidR="00AF18D9" w:rsidRDefault="00CD6B2A" w:rsidP="00CD6B2A">
            <w:pPr>
              <w:spacing w:before="120" w:after="120"/>
              <w:ind w:right="144"/>
              <w:jc w:val="both"/>
              <w:rPr>
                <w:rFonts w:ascii="Arial" w:hAnsi="Arial"/>
                <w:sz w:val="24"/>
              </w:rPr>
            </w:pPr>
            <w:r w:rsidRPr="00CD6B2A">
              <w:rPr>
                <w:rFonts w:ascii="Arial" w:hAnsi="Arial"/>
                <w:sz w:val="24"/>
              </w:rPr>
              <w:t xml:space="preserve">DENYING THE APPEAL AND UPHOLDING THE PLANNING COMMISSION'S DENIAL OF A </w:t>
            </w:r>
            <w:proofErr w:type="gramStart"/>
            <w:r w:rsidRPr="00CD6B2A">
              <w:rPr>
                <w:rFonts w:ascii="Arial" w:hAnsi="Arial"/>
                <w:sz w:val="24"/>
              </w:rPr>
              <w:t>THIRTY FOOT WEST</w:t>
            </w:r>
            <w:proofErr w:type="gramEnd"/>
            <w:r w:rsidRPr="00CD6B2A">
              <w:rPr>
                <w:rFonts w:ascii="Arial" w:hAnsi="Arial"/>
                <w:sz w:val="24"/>
              </w:rPr>
              <w:t xml:space="preserve"> FACING SIGN UNDER CREATIVE SIGN PERMIT 00-04 FOR THE PROPERTY LOCATED AT 8441 SANTA MONICA BOULEVARD (HOLLYWOOD STOCK EXCHANGE)</w:t>
            </w:r>
          </w:p>
        </w:tc>
        <w:tc>
          <w:tcPr>
            <w:tcW w:w="1718" w:type="dxa"/>
          </w:tcPr>
          <w:p w14:paraId="0E711777" w14:textId="77777777" w:rsidR="00AF18D9" w:rsidRDefault="00AF18D9" w:rsidP="00C11606">
            <w:pPr>
              <w:spacing w:before="120" w:after="120"/>
              <w:jc w:val="center"/>
              <w:rPr>
                <w:rFonts w:ascii="Arial" w:hAnsi="Arial"/>
                <w:sz w:val="24"/>
              </w:rPr>
            </w:pPr>
            <w:r>
              <w:rPr>
                <w:rFonts w:ascii="Arial" w:hAnsi="Arial"/>
                <w:sz w:val="24"/>
              </w:rPr>
              <w:t>12/04/00</w:t>
            </w:r>
          </w:p>
        </w:tc>
      </w:tr>
      <w:tr w:rsidR="00AF18D9" w14:paraId="43E777A8" w14:textId="77777777" w:rsidTr="00152738">
        <w:tc>
          <w:tcPr>
            <w:tcW w:w="1406" w:type="dxa"/>
          </w:tcPr>
          <w:p w14:paraId="7E5A4436" w14:textId="77777777" w:rsidR="00AF18D9" w:rsidRDefault="00AF18D9" w:rsidP="00C11606">
            <w:pPr>
              <w:spacing w:before="120" w:after="120"/>
              <w:jc w:val="center"/>
              <w:rPr>
                <w:rFonts w:ascii="Arial" w:hAnsi="Arial"/>
                <w:sz w:val="24"/>
              </w:rPr>
            </w:pPr>
            <w:r>
              <w:rPr>
                <w:rFonts w:ascii="Arial" w:hAnsi="Arial"/>
                <w:sz w:val="24"/>
              </w:rPr>
              <w:t>00-2423</w:t>
            </w:r>
          </w:p>
        </w:tc>
        <w:tc>
          <w:tcPr>
            <w:tcW w:w="10214" w:type="dxa"/>
          </w:tcPr>
          <w:p w14:paraId="67F7C85F" w14:textId="77777777" w:rsidR="00AF18D9" w:rsidRDefault="00CD6B2A" w:rsidP="00CD6B2A">
            <w:pPr>
              <w:spacing w:before="120" w:after="120"/>
              <w:ind w:right="144"/>
              <w:jc w:val="both"/>
              <w:rPr>
                <w:rFonts w:ascii="Arial" w:hAnsi="Arial"/>
                <w:sz w:val="24"/>
              </w:rPr>
            </w:pPr>
            <w:r w:rsidRPr="00CD6B2A">
              <w:rPr>
                <w:rFonts w:ascii="Arial" w:hAnsi="Arial"/>
                <w:sz w:val="24"/>
              </w:rPr>
              <w:t>AUTHORIZING THE SUBMITTAL OF A GRANT APPLICATION, THE INCURRING OF AN OBLIGATION, THE EXECUTION OF A GRANT AGREEMENT AND ANY AMENDMENTS THERETO, AND ANY OTHER DOCUMENTS NECESSARY TO SECURE A CODE ENFORCEMENT INCENTIVE PROGRAM (CEIP) GRANT FROM THE STATE OF CALIFORNIA</w:t>
            </w:r>
          </w:p>
        </w:tc>
        <w:tc>
          <w:tcPr>
            <w:tcW w:w="1718" w:type="dxa"/>
          </w:tcPr>
          <w:p w14:paraId="27CECEFD" w14:textId="77777777" w:rsidR="00AF18D9" w:rsidRDefault="00AF18D9" w:rsidP="00396444">
            <w:pPr>
              <w:spacing w:before="120" w:after="120"/>
              <w:jc w:val="center"/>
              <w:rPr>
                <w:rFonts w:ascii="Arial" w:hAnsi="Arial"/>
                <w:sz w:val="24"/>
              </w:rPr>
            </w:pPr>
            <w:r>
              <w:rPr>
                <w:rFonts w:ascii="Arial" w:hAnsi="Arial"/>
                <w:sz w:val="24"/>
              </w:rPr>
              <w:t>12/11/00</w:t>
            </w:r>
          </w:p>
        </w:tc>
      </w:tr>
      <w:tr w:rsidR="00AF18D9" w14:paraId="0F664B8F" w14:textId="77777777" w:rsidTr="00152738">
        <w:tc>
          <w:tcPr>
            <w:tcW w:w="1406" w:type="dxa"/>
          </w:tcPr>
          <w:p w14:paraId="21E64744" w14:textId="77777777" w:rsidR="00AF18D9" w:rsidRDefault="00AF18D9" w:rsidP="00C11606">
            <w:pPr>
              <w:spacing w:before="120" w:after="120"/>
              <w:jc w:val="center"/>
              <w:rPr>
                <w:rFonts w:ascii="Arial" w:hAnsi="Arial"/>
                <w:sz w:val="24"/>
              </w:rPr>
            </w:pPr>
            <w:r>
              <w:rPr>
                <w:rFonts w:ascii="Arial" w:hAnsi="Arial"/>
                <w:sz w:val="24"/>
              </w:rPr>
              <w:t>00-2424</w:t>
            </w:r>
          </w:p>
        </w:tc>
        <w:tc>
          <w:tcPr>
            <w:tcW w:w="10214" w:type="dxa"/>
          </w:tcPr>
          <w:p w14:paraId="1A48D060"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428</w:t>
            </w:r>
          </w:p>
        </w:tc>
        <w:tc>
          <w:tcPr>
            <w:tcW w:w="1718" w:type="dxa"/>
          </w:tcPr>
          <w:p w14:paraId="766EB017"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73100829" w14:textId="77777777" w:rsidTr="00152738">
        <w:tc>
          <w:tcPr>
            <w:tcW w:w="1406" w:type="dxa"/>
          </w:tcPr>
          <w:p w14:paraId="626D6153" w14:textId="77777777" w:rsidR="00AF18D9" w:rsidRDefault="00AF18D9" w:rsidP="00C11606">
            <w:pPr>
              <w:spacing w:before="120" w:after="120"/>
              <w:jc w:val="center"/>
              <w:rPr>
                <w:rFonts w:ascii="Arial" w:hAnsi="Arial"/>
                <w:sz w:val="24"/>
              </w:rPr>
            </w:pPr>
            <w:r>
              <w:rPr>
                <w:rFonts w:ascii="Arial" w:hAnsi="Arial"/>
                <w:sz w:val="24"/>
              </w:rPr>
              <w:t>00-2425</w:t>
            </w:r>
          </w:p>
        </w:tc>
        <w:tc>
          <w:tcPr>
            <w:tcW w:w="10214" w:type="dxa"/>
          </w:tcPr>
          <w:p w14:paraId="193B85B8" w14:textId="77777777" w:rsidR="00AF18D9" w:rsidRDefault="00CD2FA1" w:rsidP="00CD2FA1">
            <w:pPr>
              <w:spacing w:before="120" w:after="120"/>
              <w:ind w:right="144"/>
              <w:jc w:val="both"/>
              <w:rPr>
                <w:rFonts w:ascii="Arial" w:hAnsi="Arial"/>
                <w:sz w:val="24"/>
              </w:rPr>
            </w:pPr>
            <w:r w:rsidRPr="00CD2FA1">
              <w:rPr>
                <w:rFonts w:ascii="Arial" w:hAnsi="Arial"/>
                <w:sz w:val="24"/>
              </w:rPr>
              <w:t>REQUESTING, APPROVING AND CONSENTING TO AN AMENDMENT TO THE JOINT EXERCISE OF POWERS AGREEMENT BETWEEN THE CITY OF WEST HOLLYWOOD AND THE CALIFORNIA POOLED INVESTMENT AUTHORITY</w:t>
            </w:r>
          </w:p>
        </w:tc>
        <w:tc>
          <w:tcPr>
            <w:tcW w:w="1718" w:type="dxa"/>
          </w:tcPr>
          <w:p w14:paraId="1B85B225"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4C2D3E77" w14:textId="77777777" w:rsidTr="00152738">
        <w:tc>
          <w:tcPr>
            <w:tcW w:w="1406" w:type="dxa"/>
          </w:tcPr>
          <w:p w14:paraId="4915FB1D" w14:textId="77777777" w:rsidR="00AF18D9" w:rsidRDefault="00AF18D9" w:rsidP="00C11606">
            <w:pPr>
              <w:spacing w:before="120" w:after="120"/>
              <w:jc w:val="center"/>
              <w:rPr>
                <w:rFonts w:ascii="Arial" w:hAnsi="Arial"/>
                <w:sz w:val="24"/>
              </w:rPr>
            </w:pPr>
            <w:r>
              <w:rPr>
                <w:rFonts w:ascii="Arial" w:hAnsi="Arial"/>
                <w:sz w:val="24"/>
              </w:rPr>
              <w:t>00-2426</w:t>
            </w:r>
          </w:p>
        </w:tc>
        <w:tc>
          <w:tcPr>
            <w:tcW w:w="10214" w:type="dxa"/>
          </w:tcPr>
          <w:p w14:paraId="6B4F68DD" w14:textId="77777777" w:rsidR="00AF18D9" w:rsidRDefault="00CD2FA1" w:rsidP="00CD2FA1">
            <w:pPr>
              <w:spacing w:before="120" w:after="120"/>
              <w:ind w:right="144"/>
              <w:jc w:val="both"/>
              <w:rPr>
                <w:rFonts w:ascii="Arial" w:hAnsi="Arial"/>
                <w:sz w:val="24"/>
              </w:rPr>
            </w:pPr>
            <w:r w:rsidRPr="00CD2FA1">
              <w:rPr>
                <w:rFonts w:ascii="Arial" w:hAnsi="Arial"/>
                <w:sz w:val="24"/>
              </w:rPr>
              <w:t>APPROVING THE APPLICATION FOR GRANT FUNDS FOR GF-19-050, MULTI-PURPOSE FACILITY FOR YOUTHS AND SENIORS</w:t>
            </w:r>
          </w:p>
        </w:tc>
        <w:tc>
          <w:tcPr>
            <w:tcW w:w="1718" w:type="dxa"/>
          </w:tcPr>
          <w:p w14:paraId="6076E49D"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5DF128C0" w14:textId="77777777" w:rsidTr="00152738">
        <w:tc>
          <w:tcPr>
            <w:tcW w:w="1406" w:type="dxa"/>
          </w:tcPr>
          <w:p w14:paraId="7EC2367D" w14:textId="77777777" w:rsidR="00AF18D9" w:rsidRDefault="00AF18D9" w:rsidP="00C11606">
            <w:pPr>
              <w:spacing w:before="120" w:after="120"/>
              <w:jc w:val="center"/>
              <w:rPr>
                <w:rFonts w:ascii="Arial" w:hAnsi="Arial"/>
                <w:sz w:val="24"/>
              </w:rPr>
            </w:pPr>
            <w:r>
              <w:rPr>
                <w:rFonts w:ascii="Arial" w:hAnsi="Arial"/>
                <w:sz w:val="24"/>
              </w:rPr>
              <w:t>00-2427</w:t>
            </w:r>
          </w:p>
        </w:tc>
        <w:tc>
          <w:tcPr>
            <w:tcW w:w="10214" w:type="dxa"/>
          </w:tcPr>
          <w:p w14:paraId="7BB162C0" w14:textId="77777777" w:rsidR="00AF18D9" w:rsidRDefault="00CD2FA1" w:rsidP="00CD2FA1">
            <w:pPr>
              <w:spacing w:before="120" w:after="120"/>
              <w:ind w:right="144"/>
              <w:jc w:val="both"/>
              <w:rPr>
                <w:rFonts w:ascii="Arial" w:hAnsi="Arial"/>
                <w:sz w:val="24"/>
              </w:rPr>
            </w:pPr>
            <w:r w:rsidRPr="00CD2FA1">
              <w:rPr>
                <w:rFonts w:ascii="Arial" w:hAnsi="Arial"/>
                <w:sz w:val="24"/>
              </w:rPr>
              <w:t>APPROVING THE APPLICATION FOR GRANT FUNDS FOR GF-19-049, HOLLOWAY PARK AND VETERAN'S MEMORIAL</w:t>
            </w:r>
          </w:p>
        </w:tc>
        <w:tc>
          <w:tcPr>
            <w:tcW w:w="1718" w:type="dxa"/>
          </w:tcPr>
          <w:p w14:paraId="5F265E01"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7A7005B2" w14:textId="77777777" w:rsidTr="00152738">
        <w:tc>
          <w:tcPr>
            <w:tcW w:w="1406" w:type="dxa"/>
          </w:tcPr>
          <w:p w14:paraId="07B5262B" w14:textId="77777777" w:rsidR="00AF18D9" w:rsidRDefault="00AF18D9" w:rsidP="00C11606">
            <w:pPr>
              <w:spacing w:before="120" w:after="120"/>
              <w:jc w:val="center"/>
              <w:rPr>
                <w:rFonts w:ascii="Arial" w:hAnsi="Arial"/>
                <w:sz w:val="24"/>
              </w:rPr>
            </w:pPr>
            <w:r>
              <w:rPr>
                <w:rFonts w:ascii="Arial" w:hAnsi="Arial"/>
                <w:sz w:val="24"/>
              </w:rPr>
              <w:t>00-2428</w:t>
            </w:r>
          </w:p>
        </w:tc>
        <w:tc>
          <w:tcPr>
            <w:tcW w:w="10214" w:type="dxa"/>
          </w:tcPr>
          <w:p w14:paraId="4B85FFFC" w14:textId="77777777" w:rsidR="00AF18D9" w:rsidRDefault="00CD2FA1" w:rsidP="00CD2FA1">
            <w:pPr>
              <w:spacing w:before="120" w:after="120"/>
              <w:ind w:right="144"/>
              <w:jc w:val="both"/>
              <w:rPr>
                <w:rFonts w:ascii="Arial" w:hAnsi="Arial"/>
                <w:sz w:val="24"/>
              </w:rPr>
            </w:pPr>
            <w:r w:rsidRPr="00CD2FA1">
              <w:rPr>
                <w:rFonts w:ascii="Arial" w:hAnsi="Arial"/>
                <w:sz w:val="24"/>
              </w:rPr>
              <w:t>APPROVING THE APPLICATION FOR GRANT FUNDS FOR GF-19-014, WILLIAM S. HART HOUSE</w:t>
            </w:r>
          </w:p>
        </w:tc>
        <w:tc>
          <w:tcPr>
            <w:tcW w:w="1718" w:type="dxa"/>
          </w:tcPr>
          <w:p w14:paraId="6EBA4182" w14:textId="77777777" w:rsidR="00AF18D9" w:rsidRDefault="00AF18D9" w:rsidP="00C11606">
            <w:pPr>
              <w:spacing w:before="120" w:after="120"/>
              <w:jc w:val="center"/>
              <w:rPr>
                <w:rFonts w:ascii="Arial" w:hAnsi="Arial"/>
                <w:sz w:val="24"/>
              </w:rPr>
            </w:pPr>
            <w:r>
              <w:rPr>
                <w:rFonts w:ascii="Arial" w:hAnsi="Arial"/>
                <w:sz w:val="24"/>
              </w:rPr>
              <w:t>12/18/00</w:t>
            </w:r>
          </w:p>
        </w:tc>
      </w:tr>
    </w:tbl>
    <w:p w14:paraId="3697660A" w14:textId="77777777" w:rsidR="00CD2FA1" w:rsidRDefault="00CD2FA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7E72BCD" w14:textId="77777777" w:rsidTr="00152738">
        <w:tc>
          <w:tcPr>
            <w:tcW w:w="1406" w:type="dxa"/>
          </w:tcPr>
          <w:p w14:paraId="69326885" w14:textId="77777777" w:rsidR="00AF18D9" w:rsidRDefault="00AF18D9" w:rsidP="00C11606">
            <w:pPr>
              <w:spacing w:before="120" w:after="120"/>
              <w:jc w:val="center"/>
              <w:rPr>
                <w:rFonts w:ascii="Arial" w:hAnsi="Arial"/>
                <w:sz w:val="24"/>
              </w:rPr>
            </w:pPr>
            <w:r>
              <w:rPr>
                <w:rFonts w:ascii="Arial" w:hAnsi="Arial"/>
                <w:sz w:val="24"/>
              </w:rPr>
              <w:t>00-2429</w:t>
            </w:r>
          </w:p>
        </w:tc>
        <w:tc>
          <w:tcPr>
            <w:tcW w:w="10214" w:type="dxa"/>
          </w:tcPr>
          <w:p w14:paraId="4DE09CD1" w14:textId="77777777" w:rsidR="00AF18D9" w:rsidRDefault="00CD2FA1" w:rsidP="00CD2FA1">
            <w:pPr>
              <w:spacing w:before="120" w:after="120"/>
              <w:ind w:right="144"/>
              <w:jc w:val="both"/>
              <w:rPr>
                <w:rFonts w:ascii="Arial" w:hAnsi="Arial"/>
                <w:sz w:val="24"/>
              </w:rPr>
            </w:pPr>
            <w:r w:rsidRPr="00CD2FA1">
              <w:rPr>
                <w:rFonts w:ascii="Arial" w:hAnsi="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3CECEA59"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415C7641" w14:textId="77777777" w:rsidTr="00152738">
        <w:tc>
          <w:tcPr>
            <w:tcW w:w="1406" w:type="dxa"/>
          </w:tcPr>
          <w:p w14:paraId="2A883EA7" w14:textId="77777777" w:rsidR="00AF18D9" w:rsidRDefault="00AF18D9" w:rsidP="00C11606">
            <w:pPr>
              <w:spacing w:before="120" w:after="120"/>
              <w:jc w:val="center"/>
              <w:rPr>
                <w:rFonts w:ascii="Arial" w:hAnsi="Arial"/>
                <w:sz w:val="24"/>
              </w:rPr>
            </w:pPr>
            <w:r>
              <w:rPr>
                <w:rFonts w:ascii="Arial" w:hAnsi="Arial"/>
                <w:sz w:val="24"/>
              </w:rPr>
              <w:t>00-2430</w:t>
            </w:r>
          </w:p>
        </w:tc>
        <w:tc>
          <w:tcPr>
            <w:tcW w:w="10214" w:type="dxa"/>
          </w:tcPr>
          <w:p w14:paraId="47D844B7" w14:textId="77777777" w:rsidR="00AF18D9" w:rsidRDefault="00CD2FA1" w:rsidP="00CD2FA1">
            <w:pPr>
              <w:spacing w:before="120" w:after="120"/>
              <w:ind w:right="144"/>
              <w:jc w:val="both"/>
              <w:rPr>
                <w:rFonts w:ascii="Arial" w:hAnsi="Arial"/>
                <w:sz w:val="24"/>
              </w:rPr>
            </w:pPr>
            <w:r w:rsidRPr="00CD2FA1">
              <w:rPr>
                <w:rFonts w:ascii="Arial" w:hAnsi="Arial"/>
                <w:sz w:val="24"/>
              </w:rPr>
              <w:t>ADOPTING AN UPDATED CONFLICT OF INTEREST CODE WHICH INCORPORATES BY REFERENCE THE STANDARD CONFLICT OF INTEREST CODE PREPARED BY THE FAIR POLITICAL PRACTICES COMMISSION AND REPEALING RESOLUTION N</w:t>
            </w:r>
            <w:r>
              <w:rPr>
                <w:rFonts w:ascii="Arial" w:hAnsi="Arial"/>
                <w:sz w:val="24"/>
              </w:rPr>
              <w:t>O</w:t>
            </w:r>
            <w:r w:rsidRPr="00CD2FA1">
              <w:rPr>
                <w:rFonts w:ascii="Arial" w:hAnsi="Arial"/>
                <w:sz w:val="24"/>
              </w:rPr>
              <w:t>.</w:t>
            </w:r>
            <w:r>
              <w:rPr>
                <w:rFonts w:ascii="Arial" w:hAnsi="Arial"/>
                <w:sz w:val="24"/>
              </w:rPr>
              <w:t xml:space="preserve"> </w:t>
            </w:r>
            <w:r w:rsidRPr="00CD2FA1">
              <w:rPr>
                <w:rFonts w:ascii="Arial" w:hAnsi="Arial"/>
                <w:sz w:val="24"/>
              </w:rPr>
              <w:t>98-2009</w:t>
            </w:r>
          </w:p>
        </w:tc>
        <w:tc>
          <w:tcPr>
            <w:tcW w:w="1718" w:type="dxa"/>
          </w:tcPr>
          <w:p w14:paraId="4ED0F539"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073A255C" w14:textId="77777777" w:rsidTr="00152738">
        <w:tc>
          <w:tcPr>
            <w:tcW w:w="1406" w:type="dxa"/>
          </w:tcPr>
          <w:p w14:paraId="133180B2" w14:textId="77777777" w:rsidR="00AF18D9" w:rsidRDefault="00AF18D9" w:rsidP="00C11606">
            <w:pPr>
              <w:spacing w:before="120" w:after="120"/>
              <w:jc w:val="center"/>
              <w:rPr>
                <w:rFonts w:ascii="Arial" w:hAnsi="Arial"/>
                <w:sz w:val="24"/>
              </w:rPr>
            </w:pPr>
            <w:r>
              <w:rPr>
                <w:rFonts w:ascii="Arial" w:hAnsi="Arial"/>
                <w:sz w:val="24"/>
              </w:rPr>
              <w:t>00-2431</w:t>
            </w:r>
          </w:p>
        </w:tc>
        <w:tc>
          <w:tcPr>
            <w:tcW w:w="10214" w:type="dxa"/>
          </w:tcPr>
          <w:p w14:paraId="6D22E169" w14:textId="77777777" w:rsidR="00AF18D9" w:rsidRDefault="00CD2FA1" w:rsidP="00CD2FA1">
            <w:pPr>
              <w:spacing w:before="120" w:after="120"/>
              <w:ind w:right="144"/>
              <w:jc w:val="both"/>
              <w:rPr>
                <w:rFonts w:ascii="Arial" w:hAnsi="Arial"/>
                <w:sz w:val="24"/>
              </w:rPr>
            </w:pPr>
            <w:r w:rsidRPr="00CD2FA1">
              <w:rPr>
                <w:rFonts w:ascii="Arial" w:hAnsi="Arial"/>
                <w:sz w:val="24"/>
              </w:rPr>
              <w:t>ALLOWING ESTABLISHMENTS WITH OUTDOOR DINING IN THE PUBLIC RIGHT-OF-WAY TO PAY PARKING IN-LIEU FEES TO THE PARKING IMPROVEMENT TRUST FUND ON AN ANNUAL BASIS</w:t>
            </w:r>
          </w:p>
        </w:tc>
        <w:tc>
          <w:tcPr>
            <w:tcW w:w="1718" w:type="dxa"/>
          </w:tcPr>
          <w:p w14:paraId="6E2E748D"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035A15F6" w14:textId="77777777" w:rsidTr="00152738">
        <w:tc>
          <w:tcPr>
            <w:tcW w:w="1406" w:type="dxa"/>
          </w:tcPr>
          <w:p w14:paraId="5CB7EFB2" w14:textId="77777777" w:rsidR="00AF18D9" w:rsidRDefault="00AF18D9" w:rsidP="00C11606">
            <w:pPr>
              <w:spacing w:before="120" w:after="120"/>
              <w:jc w:val="center"/>
              <w:rPr>
                <w:rFonts w:ascii="Arial" w:hAnsi="Arial"/>
                <w:sz w:val="24"/>
              </w:rPr>
            </w:pPr>
            <w:r>
              <w:rPr>
                <w:rFonts w:ascii="Arial" w:hAnsi="Arial"/>
                <w:sz w:val="24"/>
              </w:rPr>
              <w:t>00-2432</w:t>
            </w:r>
          </w:p>
        </w:tc>
        <w:tc>
          <w:tcPr>
            <w:tcW w:w="10214" w:type="dxa"/>
          </w:tcPr>
          <w:p w14:paraId="17735F20" w14:textId="77777777" w:rsidR="00AF18D9" w:rsidRDefault="00CD2FA1" w:rsidP="00CD2FA1">
            <w:pPr>
              <w:spacing w:before="120" w:after="120"/>
              <w:ind w:right="144"/>
              <w:jc w:val="both"/>
              <w:rPr>
                <w:rFonts w:ascii="Arial" w:hAnsi="Arial"/>
                <w:sz w:val="24"/>
              </w:rPr>
            </w:pPr>
            <w:r w:rsidRPr="00CD2FA1">
              <w:rPr>
                <w:rFonts w:ascii="Arial" w:hAnsi="Arial"/>
                <w:sz w:val="24"/>
              </w:rPr>
              <w:t>RESCINDING RESOLUTION 85-0083, THEREBY WITHDRAWING ENDORSEMENT FOR THE FRESH GRAPE BOYCOTT OF 1985</w:t>
            </w:r>
          </w:p>
        </w:tc>
        <w:tc>
          <w:tcPr>
            <w:tcW w:w="1718" w:type="dxa"/>
          </w:tcPr>
          <w:p w14:paraId="401511D6" w14:textId="77777777" w:rsidR="00AF18D9" w:rsidRDefault="00AF18D9" w:rsidP="00C11606">
            <w:pPr>
              <w:spacing w:before="120" w:after="120"/>
              <w:jc w:val="center"/>
              <w:rPr>
                <w:rFonts w:ascii="Arial" w:hAnsi="Arial"/>
                <w:sz w:val="24"/>
              </w:rPr>
            </w:pPr>
            <w:r>
              <w:rPr>
                <w:rFonts w:ascii="Arial" w:hAnsi="Arial"/>
                <w:sz w:val="24"/>
              </w:rPr>
              <w:t>12/18/00</w:t>
            </w:r>
          </w:p>
        </w:tc>
      </w:tr>
      <w:tr w:rsidR="00AF18D9" w14:paraId="09E8E16E" w14:textId="77777777" w:rsidTr="00152738">
        <w:tc>
          <w:tcPr>
            <w:tcW w:w="1406" w:type="dxa"/>
          </w:tcPr>
          <w:p w14:paraId="32094254" w14:textId="77777777" w:rsidR="00AF18D9" w:rsidRDefault="00AF18D9" w:rsidP="00C11606">
            <w:pPr>
              <w:spacing w:before="120" w:after="120"/>
              <w:jc w:val="center"/>
              <w:rPr>
                <w:rFonts w:ascii="Arial" w:hAnsi="Arial"/>
                <w:sz w:val="24"/>
              </w:rPr>
            </w:pPr>
            <w:r>
              <w:rPr>
                <w:rFonts w:ascii="Arial" w:hAnsi="Arial"/>
                <w:sz w:val="24"/>
              </w:rPr>
              <w:t>00-2433</w:t>
            </w:r>
          </w:p>
        </w:tc>
        <w:tc>
          <w:tcPr>
            <w:tcW w:w="10214" w:type="dxa"/>
          </w:tcPr>
          <w:p w14:paraId="284260B1" w14:textId="77777777" w:rsidR="00AF18D9" w:rsidRPr="00CD2FA1" w:rsidRDefault="00AF18D9" w:rsidP="00584276">
            <w:pPr>
              <w:spacing w:before="120" w:after="120"/>
              <w:ind w:right="144"/>
              <w:jc w:val="both"/>
              <w:rPr>
                <w:rFonts w:ascii="Arial" w:hAnsi="Arial"/>
                <w:b/>
                <w:i/>
                <w:sz w:val="24"/>
              </w:rPr>
            </w:pPr>
            <w:r w:rsidRPr="00CD2FA1">
              <w:rPr>
                <w:rFonts w:ascii="Arial" w:hAnsi="Arial"/>
                <w:b/>
                <w:i/>
                <w:sz w:val="24"/>
              </w:rPr>
              <w:t>No resolution assigned to this number.</w:t>
            </w:r>
          </w:p>
        </w:tc>
        <w:tc>
          <w:tcPr>
            <w:tcW w:w="1718" w:type="dxa"/>
          </w:tcPr>
          <w:p w14:paraId="1584276B" w14:textId="77777777" w:rsidR="00AF18D9" w:rsidRDefault="00CD2FA1" w:rsidP="00C11606">
            <w:pPr>
              <w:spacing w:before="120" w:after="120"/>
              <w:jc w:val="center"/>
              <w:rPr>
                <w:rFonts w:ascii="Arial" w:hAnsi="Arial"/>
                <w:sz w:val="24"/>
              </w:rPr>
            </w:pPr>
            <w:r>
              <w:rPr>
                <w:rFonts w:ascii="Arial" w:hAnsi="Arial"/>
                <w:sz w:val="24"/>
              </w:rPr>
              <w:t>-</w:t>
            </w:r>
          </w:p>
        </w:tc>
      </w:tr>
      <w:tr w:rsidR="00AF18D9" w14:paraId="508B8735" w14:textId="77777777" w:rsidTr="00152738">
        <w:tc>
          <w:tcPr>
            <w:tcW w:w="1406" w:type="dxa"/>
          </w:tcPr>
          <w:p w14:paraId="461CFD38" w14:textId="77777777" w:rsidR="00AF18D9" w:rsidRDefault="00AF18D9" w:rsidP="00F3255B">
            <w:pPr>
              <w:spacing w:before="120" w:after="120"/>
              <w:jc w:val="center"/>
              <w:rPr>
                <w:rFonts w:ascii="Arial" w:hAnsi="Arial"/>
                <w:sz w:val="24"/>
              </w:rPr>
            </w:pPr>
            <w:r>
              <w:rPr>
                <w:rFonts w:ascii="Arial" w:hAnsi="Arial"/>
                <w:sz w:val="24"/>
              </w:rPr>
              <w:t>01-2434</w:t>
            </w:r>
          </w:p>
        </w:tc>
        <w:tc>
          <w:tcPr>
            <w:tcW w:w="10214" w:type="dxa"/>
          </w:tcPr>
          <w:p w14:paraId="612B3963"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429</w:t>
            </w:r>
          </w:p>
        </w:tc>
        <w:tc>
          <w:tcPr>
            <w:tcW w:w="1718" w:type="dxa"/>
          </w:tcPr>
          <w:p w14:paraId="52458852"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5CFD715E" w14:textId="77777777" w:rsidTr="00152738">
        <w:tc>
          <w:tcPr>
            <w:tcW w:w="1406" w:type="dxa"/>
          </w:tcPr>
          <w:p w14:paraId="13CED8CB" w14:textId="77777777" w:rsidR="00AF18D9" w:rsidRDefault="00AF18D9" w:rsidP="00F3255B">
            <w:pPr>
              <w:spacing w:before="120" w:after="120"/>
              <w:jc w:val="center"/>
              <w:rPr>
                <w:rFonts w:ascii="Arial" w:hAnsi="Arial"/>
                <w:sz w:val="24"/>
              </w:rPr>
            </w:pPr>
            <w:r>
              <w:rPr>
                <w:rFonts w:ascii="Arial" w:hAnsi="Arial"/>
                <w:sz w:val="24"/>
              </w:rPr>
              <w:t>01-2435</w:t>
            </w:r>
          </w:p>
        </w:tc>
        <w:tc>
          <w:tcPr>
            <w:tcW w:w="10214" w:type="dxa"/>
          </w:tcPr>
          <w:p w14:paraId="015FA3BD" w14:textId="77777777" w:rsidR="00AF18D9" w:rsidRDefault="00924D5C" w:rsidP="00924D5C">
            <w:pPr>
              <w:spacing w:before="120" w:after="120"/>
              <w:ind w:right="144"/>
              <w:jc w:val="both"/>
              <w:rPr>
                <w:rFonts w:ascii="Arial" w:hAnsi="Arial"/>
                <w:sz w:val="24"/>
              </w:rPr>
            </w:pPr>
            <w:r w:rsidRPr="00924D5C">
              <w:rPr>
                <w:rFonts w:ascii="Arial" w:hAnsi="Arial"/>
                <w:sz w:val="24"/>
              </w:rPr>
              <w:t>ADOPTING AN "URBAN ART POLICY - GUIDELINES FOR DEVELOPER INITIATED PROJECTS" FOR THE WEST HOLLYWOOD URBAN ART PROGRAM</w:t>
            </w:r>
          </w:p>
        </w:tc>
        <w:tc>
          <w:tcPr>
            <w:tcW w:w="1718" w:type="dxa"/>
          </w:tcPr>
          <w:p w14:paraId="4D1941C8"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38C97CA2" w14:textId="77777777" w:rsidTr="00152738">
        <w:tc>
          <w:tcPr>
            <w:tcW w:w="1406" w:type="dxa"/>
          </w:tcPr>
          <w:p w14:paraId="01F3150B" w14:textId="77777777" w:rsidR="00AF18D9" w:rsidRDefault="00AF18D9" w:rsidP="00F3255B">
            <w:pPr>
              <w:spacing w:before="120" w:after="120"/>
              <w:jc w:val="center"/>
              <w:rPr>
                <w:rFonts w:ascii="Arial" w:hAnsi="Arial"/>
                <w:sz w:val="24"/>
              </w:rPr>
            </w:pPr>
            <w:r>
              <w:rPr>
                <w:rFonts w:ascii="Arial" w:hAnsi="Arial"/>
                <w:sz w:val="24"/>
              </w:rPr>
              <w:t>01-2436</w:t>
            </w:r>
          </w:p>
        </w:tc>
        <w:tc>
          <w:tcPr>
            <w:tcW w:w="10214" w:type="dxa"/>
          </w:tcPr>
          <w:p w14:paraId="657AFE11" w14:textId="77777777" w:rsidR="00AF18D9" w:rsidRDefault="00924D5C" w:rsidP="00924D5C">
            <w:pPr>
              <w:spacing w:before="120" w:after="120"/>
              <w:ind w:right="144"/>
              <w:jc w:val="both"/>
              <w:rPr>
                <w:rFonts w:ascii="Arial" w:hAnsi="Arial"/>
                <w:sz w:val="24"/>
              </w:rPr>
            </w:pPr>
            <w:r w:rsidRPr="00924D5C">
              <w:rPr>
                <w:rFonts w:ascii="Arial" w:hAnsi="Arial"/>
                <w:sz w:val="24"/>
              </w:rPr>
              <w:t>DESIGNATING THE EXTERIOR OF 8415-8423 FOUNTAIN AVENUE (CULTURAL RESOURCE DESIGNATION 00-03) AS AN INDIVIDUAL CULTURAL RESOURCE AND FOR INCLUSION IN THE COURTYARD THEMATIC DISTRICT OF THE CITY OF WEST HOLLYWOOD</w:t>
            </w:r>
          </w:p>
        </w:tc>
        <w:tc>
          <w:tcPr>
            <w:tcW w:w="1718" w:type="dxa"/>
          </w:tcPr>
          <w:p w14:paraId="3A71BF6D"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13FB1BC3" w14:textId="77777777" w:rsidTr="00152738">
        <w:tc>
          <w:tcPr>
            <w:tcW w:w="1406" w:type="dxa"/>
          </w:tcPr>
          <w:p w14:paraId="24BF29FF" w14:textId="77777777" w:rsidR="00AF18D9" w:rsidRDefault="00AF18D9" w:rsidP="00F3255B">
            <w:pPr>
              <w:spacing w:before="120" w:after="120"/>
              <w:jc w:val="center"/>
              <w:rPr>
                <w:rFonts w:ascii="Arial" w:hAnsi="Arial"/>
                <w:sz w:val="24"/>
              </w:rPr>
            </w:pPr>
            <w:r>
              <w:rPr>
                <w:rFonts w:ascii="Arial" w:hAnsi="Arial"/>
                <w:sz w:val="24"/>
              </w:rPr>
              <w:t>01-2437</w:t>
            </w:r>
          </w:p>
        </w:tc>
        <w:tc>
          <w:tcPr>
            <w:tcW w:w="10214" w:type="dxa"/>
          </w:tcPr>
          <w:p w14:paraId="54BAD8A1" w14:textId="77777777" w:rsidR="00AF18D9" w:rsidRDefault="00924D5C" w:rsidP="00924D5C">
            <w:pPr>
              <w:spacing w:before="120" w:after="120"/>
              <w:ind w:right="144"/>
              <w:jc w:val="both"/>
              <w:rPr>
                <w:rFonts w:ascii="Arial" w:hAnsi="Arial"/>
                <w:sz w:val="24"/>
              </w:rPr>
            </w:pPr>
            <w:r w:rsidRPr="00924D5C">
              <w:rPr>
                <w:rFonts w:ascii="Arial" w:hAnsi="Arial"/>
                <w:sz w:val="24"/>
              </w:rPr>
              <w:t>APPROVING A LOAN AGREEMENT WITH THE WEST HOLLYWOOD COMMUNITY DEVELOPMENT COMMISSION FOR THE EASTSIDE REDEVELOPMENT PROJECT AREA</w:t>
            </w:r>
          </w:p>
        </w:tc>
        <w:tc>
          <w:tcPr>
            <w:tcW w:w="1718" w:type="dxa"/>
          </w:tcPr>
          <w:p w14:paraId="1F156CC9"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7FB525B1" w14:textId="77777777" w:rsidTr="00152738">
        <w:tc>
          <w:tcPr>
            <w:tcW w:w="1406" w:type="dxa"/>
          </w:tcPr>
          <w:p w14:paraId="2364B8EC" w14:textId="77777777" w:rsidR="00AF18D9" w:rsidRDefault="00AF18D9" w:rsidP="00F3255B">
            <w:pPr>
              <w:spacing w:before="120" w:after="120"/>
              <w:jc w:val="center"/>
              <w:rPr>
                <w:rFonts w:ascii="Arial" w:hAnsi="Arial"/>
                <w:sz w:val="24"/>
              </w:rPr>
            </w:pPr>
            <w:r>
              <w:rPr>
                <w:rFonts w:ascii="Arial" w:hAnsi="Arial"/>
                <w:sz w:val="24"/>
              </w:rPr>
              <w:t>01-2438</w:t>
            </w:r>
          </w:p>
        </w:tc>
        <w:tc>
          <w:tcPr>
            <w:tcW w:w="10214" w:type="dxa"/>
          </w:tcPr>
          <w:p w14:paraId="6A16E83C" w14:textId="77777777" w:rsidR="00AF18D9" w:rsidRDefault="00924D5C" w:rsidP="00924D5C">
            <w:pPr>
              <w:spacing w:before="120" w:after="120"/>
              <w:ind w:right="144"/>
              <w:jc w:val="both"/>
              <w:rPr>
                <w:rFonts w:ascii="Arial" w:hAnsi="Arial"/>
                <w:sz w:val="24"/>
              </w:rPr>
            </w:pPr>
            <w:r w:rsidRPr="00924D5C">
              <w:rPr>
                <w:rFonts w:ascii="Arial" w:hAnsi="Arial"/>
                <w:sz w:val="24"/>
              </w:rPr>
              <w:t>DENYING THE APPEAL OF JEANNE DOBRIN AND UPHOLDING THE APPROVAL OF CONDITIONAL USE PERMIT 2000-111 ON AN APPLICATION BY ROGER WATSON C/O WATSON GROUP, INC., TO PERMIT THE EXTENSION OF HOURS AND THE EXPANSION OF THE AREA DEVOTED TO THE SALE OF ALCOHOLIC BEVERAGES AT 8491 SANTA MONICA BOULEVARD (SAV-ON DRUGS)</w:t>
            </w:r>
          </w:p>
        </w:tc>
        <w:tc>
          <w:tcPr>
            <w:tcW w:w="1718" w:type="dxa"/>
          </w:tcPr>
          <w:p w14:paraId="0BD82FF9"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04D2568E" w14:textId="77777777" w:rsidTr="00152738">
        <w:tc>
          <w:tcPr>
            <w:tcW w:w="1406" w:type="dxa"/>
          </w:tcPr>
          <w:p w14:paraId="6373E704" w14:textId="77777777" w:rsidR="00AF18D9" w:rsidRDefault="00AF18D9" w:rsidP="00F3255B">
            <w:pPr>
              <w:spacing w:before="120" w:after="120"/>
              <w:jc w:val="center"/>
              <w:rPr>
                <w:rFonts w:ascii="Arial" w:hAnsi="Arial"/>
                <w:sz w:val="24"/>
              </w:rPr>
            </w:pPr>
            <w:r>
              <w:rPr>
                <w:rFonts w:ascii="Arial" w:hAnsi="Arial"/>
                <w:sz w:val="24"/>
              </w:rPr>
              <w:t>01-2439</w:t>
            </w:r>
          </w:p>
        </w:tc>
        <w:tc>
          <w:tcPr>
            <w:tcW w:w="10214" w:type="dxa"/>
          </w:tcPr>
          <w:p w14:paraId="70727E0F" w14:textId="77777777" w:rsidR="00AF18D9" w:rsidRDefault="00924D5C" w:rsidP="00924D5C">
            <w:pPr>
              <w:spacing w:before="120" w:after="120"/>
              <w:ind w:right="144"/>
              <w:jc w:val="both"/>
              <w:rPr>
                <w:rFonts w:ascii="Arial" w:hAnsi="Arial"/>
                <w:sz w:val="24"/>
              </w:rPr>
            </w:pPr>
            <w:r w:rsidRPr="00924D5C">
              <w:rPr>
                <w:rFonts w:ascii="Arial" w:hAnsi="Arial"/>
                <w:sz w:val="24"/>
              </w:rPr>
              <w:t>APPROVING AN AMENDMENT TO THE CONDITIONS OF APPROVAL OF THE SUNSET MILLENNIUM PROJECT RELATING TO BUILDING DESIGN ON THE WEST PARCEL</w:t>
            </w:r>
          </w:p>
        </w:tc>
        <w:tc>
          <w:tcPr>
            <w:tcW w:w="1718" w:type="dxa"/>
          </w:tcPr>
          <w:p w14:paraId="735AFE15"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3F7E6E00" w14:textId="77777777" w:rsidTr="00152738">
        <w:tc>
          <w:tcPr>
            <w:tcW w:w="1406" w:type="dxa"/>
          </w:tcPr>
          <w:p w14:paraId="144F40DB" w14:textId="77777777" w:rsidR="00AF18D9" w:rsidRDefault="00AF18D9" w:rsidP="00F3255B">
            <w:pPr>
              <w:spacing w:before="120" w:after="120"/>
              <w:jc w:val="center"/>
              <w:rPr>
                <w:rFonts w:ascii="Arial" w:hAnsi="Arial"/>
                <w:sz w:val="24"/>
              </w:rPr>
            </w:pPr>
            <w:r>
              <w:rPr>
                <w:rFonts w:ascii="Arial" w:hAnsi="Arial"/>
                <w:sz w:val="24"/>
              </w:rPr>
              <w:t>01-2440</w:t>
            </w:r>
          </w:p>
        </w:tc>
        <w:tc>
          <w:tcPr>
            <w:tcW w:w="10214" w:type="dxa"/>
          </w:tcPr>
          <w:p w14:paraId="3F77DF09" w14:textId="77777777" w:rsidR="00AF18D9" w:rsidRDefault="00165FB7" w:rsidP="00165FB7">
            <w:pPr>
              <w:spacing w:before="120" w:after="120"/>
              <w:ind w:right="144"/>
              <w:jc w:val="both"/>
              <w:rPr>
                <w:rFonts w:ascii="Arial" w:hAnsi="Arial"/>
                <w:sz w:val="24"/>
              </w:rPr>
            </w:pPr>
            <w:r w:rsidRPr="00165FB7">
              <w:rPr>
                <w:rFonts w:ascii="Arial" w:hAnsi="Arial"/>
                <w:sz w:val="24"/>
              </w:rPr>
              <w:t>CALLING FOR STAFF TO REVIEW ELECTRICITY OPTIONS FOR THE CITY OF WEST HOLLYWOOD AND TO DEVELOP A METHOD OF PROVIDING</w:t>
            </w:r>
            <w:r>
              <w:rPr>
                <w:rFonts w:ascii="Arial" w:hAnsi="Arial"/>
                <w:sz w:val="24"/>
              </w:rPr>
              <w:t xml:space="preserve"> </w:t>
            </w:r>
            <w:r w:rsidRPr="00165FB7">
              <w:rPr>
                <w:rFonts w:ascii="Arial" w:hAnsi="Arial"/>
                <w:sz w:val="24"/>
              </w:rPr>
              <w:t>EMERGENCY ASSISTANCE TO THOSE IN FINANCIAL CRISIS DUE TO EDISON RATE HIKES</w:t>
            </w:r>
          </w:p>
        </w:tc>
        <w:tc>
          <w:tcPr>
            <w:tcW w:w="1718" w:type="dxa"/>
          </w:tcPr>
          <w:p w14:paraId="74B42F10" w14:textId="77777777" w:rsidR="00AF18D9" w:rsidRDefault="00AF18D9" w:rsidP="00F3255B">
            <w:pPr>
              <w:spacing w:before="120" w:after="120"/>
              <w:jc w:val="center"/>
              <w:rPr>
                <w:rFonts w:ascii="Arial" w:hAnsi="Arial"/>
                <w:sz w:val="24"/>
              </w:rPr>
            </w:pPr>
            <w:r>
              <w:rPr>
                <w:rFonts w:ascii="Arial" w:hAnsi="Arial"/>
                <w:sz w:val="24"/>
              </w:rPr>
              <w:t>01/08/01</w:t>
            </w:r>
          </w:p>
        </w:tc>
      </w:tr>
      <w:tr w:rsidR="00AF18D9" w14:paraId="0D6FCB77" w14:textId="77777777" w:rsidTr="00152738">
        <w:tc>
          <w:tcPr>
            <w:tcW w:w="1406" w:type="dxa"/>
          </w:tcPr>
          <w:p w14:paraId="704ED322" w14:textId="77777777" w:rsidR="00AF18D9" w:rsidRDefault="00AF18D9" w:rsidP="00F3255B">
            <w:pPr>
              <w:spacing w:before="120" w:after="120"/>
              <w:jc w:val="center"/>
              <w:rPr>
                <w:rFonts w:ascii="Arial" w:hAnsi="Arial"/>
                <w:sz w:val="24"/>
              </w:rPr>
            </w:pPr>
            <w:r>
              <w:rPr>
                <w:rFonts w:ascii="Arial" w:hAnsi="Arial"/>
                <w:sz w:val="24"/>
              </w:rPr>
              <w:t>01-2441</w:t>
            </w:r>
          </w:p>
        </w:tc>
        <w:tc>
          <w:tcPr>
            <w:tcW w:w="10214" w:type="dxa"/>
          </w:tcPr>
          <w:p w14:paraId="1B06B717"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AF18D9">
              <w:rPr>
                <w:rFonts w:ascii="Arial" w:hAnsi="Arial"/>
                <w:sz w:val="24"/>
              </w:rPr>
              <w:t xml:space="preserve"> 430</w:t>
            </w:r>
          </w:p>
        </w:tc>
        <w:tc>
          <w:tcPr>
            <w:tcW w:w="1718" w:type="dxa"/>
          </w:tcPr>
          <w:p w14:paraId="6BAAAB05" w14:textId="77777777" w:rsidR="00AF18D9" w:rsidRDefault="00AF18D9" w:rsidP="00F3255B">
            <w:pPr>
              <w:spacing w:before="120" w:after="120"/>
              <w:jc w:val="center"/>
              <w:rPr>
                <w:rFonts w:ascii="Arial" w:hAnsi="Arial"/>
                <w:sz w:val="24"/>
              </w:rPr>
            </w:pPr>
            <w:r>
              <w:rPr>
                <w:rFonts w:ascii="Arial" w:hAnsi="Arial"/>
                <w:sz w:val="24"/>
              </w:rPr>
              <w:t>01/16/01</w:t>
            </w:r>
          </w:p>
        </w:tc>
      </w:tr>
      <w:tr w:rsidR="00AF18D9" w14:paraId="3B2171E1" w14:textId="77777777" w:rsidTr="00152738">
        <w:tc>
          <w:tcPr>
            <w:tcW w:w="1406" w:type="dxa"/>
          </w:tcPr>
          <w:p w14:paraId="14DD5665" w14:textId="77777777" w:rsidR="00AF18D9" w:rsidRDefault="00AF18D9" w:rsidP="00F3255B">
            <w:pPr>
              <w:spacing w:before="120" w:after="120"/>
              <w:jc w:val="center"/>
              <w:rPr>
                <w:rFonts w:ascii="Arial" w:hAnsi="Arial"/>
                <w:sz w:val="24"/>
              </w:rPr>
            </w:pPr>
            <w:r>
              <w:rPr>
                <w:rFonts w:ascii="Arial" w:hAnsi="Arial"/>
                <w:sz w:val="24"/>
              </w:rPr>
              <w:t>01-2442</w:t>
            </w:r>
          </w:p>
        </w:tc>
        <w:tc>
          <w:tcPr>
            <w:tcW w:w="10214" w:type="dxa"/>
          </w:tcPr>
          <w:p w14:paraId="0A482315" w14:textId="77777777" w:rsidR="00AF18D9" w:rsidRDefault="00965936" w:rsidP="00965936">
            <w:pPr>
              <w:spacing w:before="120" w:after="120"/>
              <w:ind w:right="144"/>
              <w:jc w:val="both"/>
              <w:rPr>
                <w:rFonts w:ascii="Arial" w:hAnsi="Arial"/>
                <w:sz w:val="24"/>
              </w:rPr>
            </w:pPr>
            <w:r w:rsidRPr="00965936">
              <w:rPr>
                <w:rFonts w:ascii="Arial" w:hAnsi="Arial"/>
                <w:sz w:val="24"/>
              </w:rPr>
              <w:t>AUTHORIZING PARTICIPATION IN THE LOS ANGELES COUNTY MUNICIPAL APPLICATION FOR RE-ISSUANCE OF WASTE DISCHARGE REQUIREMENTS AND AN NPDES PERMIT</w:t>
            </w:r>
          </w:p>
        </w:tc>
        <w:tc>
          <w:tcPr>
            <w:tcW w:w="1718" w:type="dxa"/>
          </w:tcPr>
          <w:p w14:paraId="0C768D90" w14:textId="77777777" w:rsidR="00AF18D9" w:rsidRDefault="00AF18D9" w:rsidP="00F3255B">
            <w:pPr>
              <w:spacing w:before="120" w:after="120"/>
              <w:jc w:val="center"/>
              <w:rPr>
                <w:rFonts w:ascii="Arial" w:hAnsi="Arial"/>
                <w:sz w:val="24"/>
              </w:rPr>
            </w:pPr>
            <w:r>
              <w:rPr>
                <w:rFonts w:ascii="Arial" w:hAnsi="Arial"/>
                <w:sz w:val="24"/>
              </w:rPr>
              <w:t>01/16/01</w:t>
            </w:r>
          </w:p>
        </w:tc>
      </w:tr>
      <w:tr w:rsidR="00AF18D9" w14:paraId="28B84F2F" w14:textId="77777777" w:rsidTr="00152738">
        <w:tc>
          <w:tcPr>
            <w:tcW w:w="1406" w:type="dxa"/>
          </w:tcPr>
          <w:p w14:paraId="0D1A90CB" w14:textId="77777777" w:rsidR="00AF18D9" w:rsidRDefault="00AF18D9" w:rsidP="00F3255B">
            <w:pPr>
              <w:spacing w:before="120" w:after="120"/>
              <w:jc w:val="center"/>
              <w:rPr>
                <w:rFonts w:ascii="Arial" w:hAnsi="Arial"/>
                <w:sz w:val="24"/>
              </w:rPr>
            </w:pPr>
            <w:r>
              <w:rPr>
                <w:rFonts w:ascii="Arial" w:hAnsi="Arial"/>
                <w:sz w:val="24"/>
              </w:rPr>
              <w:t>01-2443</w:t>
            </w:r>
          </w:p>
        </w:tc>
        <w:tc>
          <w:tcPr>
            <w:tcW w:w="10214" w:type="dxa"/>
          </w:tcPr>
          <w:p w14:paraId="4F317D3C" w14:textId="77777777" w:rsidR="00AF18D9" w:rsidRDefault="00965936" w:rsidP="00965936">
            <w:pPr>
              <w:spacing w:before="120" w:after="120"/>
              <w:ind w:right="144"/>
              <w:jc w:val="both"/>
              <w:rPr>
                <w:rFonts w:ascii="Arial" w:hAnsi="Arial"/>
                <w:sz w:val="24"/>
              </w:rPr>
            </w:pPr>
            <w:r w:rsidRPr="00965936">
              <w:rPr>
                <w:rFonts w:ascii="Arial" w:hAnsi="Arial"/>
                <w:sz w:val="24"/>
              </w:rPr>
              <w:t>DENOUNCING THE NOMINATION OF JOHN ASHCROFT TO BE ATTORNEY GENERAL OF THE UNITED STATES, AND URGING THE UNITED STATES SENATE TO REJECT THE NOMINATION</w:t>
            </w:r>
          </w:p>
        </w:tc>
        <w:tc>
          <w:tcPr>
            <w:tcW w:w="1718" w:type="dxa"/>
          </w:tcPr>
          <w:p w14:paraId="389E3732" w14:textId="77777777" w:rsidR="00AF18D9" w:rsidRDefault="00AF18D9" w:rsidP="00F3255B">
            <w:pPr>
              <w:spacing w:before="120" w:after="120"/>
              <w:jc w:val="center"/>
              <w:rPr>
                <w:rFonts w:ascii="Arial" w:hAnsi="Arial"/>
                <w:sz w:val="24"/>
              </w:rPr>
            </w:pPr>
            <w:r>
              <w:rPr>
                <w:rFonts w:ascii="Arial" w:hAnsi="Arial"/>
                <w:sz w:val="24"/>
              </w:rPr>
              <w:t>01/16/01</w:t>
            </w:r>
          </w:p>
        </w:tc>
      </w:tr>
      <w:tr w:rsidR="00AF18D9" w14:paraId="2ECA91B2" w14:textId="77777777" w:rsidTr="00152738">
        <w:tc>
          <w:tcPr>
            <w:tcW w:w="1406" w:type="dxa"/>
          </w:tcPr>
          <w:p w14:paraId="41C285A2" w14:textId="77777777" w:rsidR="00AF18D9" w:rsidRDefault="00AF18D9" w:rsidP="00F3255B">
            <w:pPr>
              <w:spacing w:before="120" w:after="120"/>
              <w:jc w:val="center"/>
              <w:rPr>
                <w:rFonts w:ascii="Arial" w:hAnsi="Arial"/>
                <w:sz w:val="24"/>
              </w:rPr>
            </w:pPr>
            <w:r>
              <w:rPr>
                <w:rFonts w:ascii="Arial" w:hAnsi="Arial"/>
                <w:sz w:val="24"/>
              </w:rPr>
              <w:t>01-2444</w:t>
            </w:r>
          </w:p>
        </w:tc>
        <w:tc>
          <w:tcPr>
            <w:tcW w:w="10214" w:type="dxa"/>
          </w:tcPr>
          <w:p w14:paraId="5E8D5D3C" w14:textId="77777777" w:rsidR="00AF18D9" w:rsidRDefault="00965936" w:rsidP="00965936">
            <w:pPr>
              <w:spacing w:before="120" w:after="120"/>
              <w:ind w:right="144"/>
              <w:jc w:val="both"/>
              <w:rPr>
                <w:rFonts w:ascii="Arial" w:hAnsi="Arial"/>
                <w:sz w:val="24"/>
              </w:rPr>
            </w:pPr>
            <w:r w:rsidRPr="00965936">
              <w:rPr>
                <w:rFonts w:ascii="Arial" w:hAnsi="Arial"/>
                <w:sz w:val="24"/>
              </w:rPr>
              <w:t>REVERSING THE PLANNING COMMISSION'S DECISION AND GRANTING CREATIVE BILLBOARD 2000-33 TO EXTEND CBB 99-64 ALLOWING AN ADDITIONAL SIX MONTHS FOR A TEMPORARY "CUBE" BILLBOARD AT THE PROPERTY LOCATED AT 8300 SUNSET BOULEVARD</w:t>
            </w:r>
          </w:p>
        </w:tc>
        <w:tc>
          <w:tcPr>
            <w:tcW w:w="1718" w:type="dxa"/>
          </w:tcPr>
          <w:p w14:paraId="703EA847" w14:textId="77777777" w:rsidR="00AF18D9" w:rsidRDefault="00AF18D9" w:rsidP="00F3255B">
            <w:pPr>
              <w:spacing w:before="120" w:after="120"/>
              <w:jc w:val="center"/>
              <w:rPr>
                <w:rFonts w:ascii="Arial" w:hAnsi="Arial"/>
                <w:sz w:val="24"/>
              </w:rPr>
            </w:pPr>
            <w:r>
              <w:rPr>
                <w:rFonts w:ascii="Arial" w:hAnsi="Arial"/>
                <w:sz w:val="24"/>
              </w:rPr>
              <w:t>01/16/01</w:t>
            </w:r>
          </w:p>
        </w:tc>
      </w:tr>
      <w:tr w:rsidR="00AF18D9" w14:paraId="2FD7085E" w14:textId="77777777" w:rsidTr="00152738">
        <w:tc>
          <w:tcPr>
            <w:tcW w:w="1406" w:type="dxa"/>
          </w:tcPr>
          <w:p w14:paraId="2C4434B4" w14:textId="77777777" w:rsidR="00AF18D9" w:rsidRDefault="00AF18D9" w:rsidP="00F3255B">
            <w:pPr>
              <w:spacing w:before="120" w:after="120"/>
              <w:jc w:val="center"/>
              <w:rPr>
                <w:rFonts w:ascii="Arial" w:hAnsi="Arial"/>
                <w:sz w:val="24"/>
              </w:rPr>
            </w:pPr>
            <w:r>
              <w:rPr>
                <w:rFonts w:ascii="Arial" w:hAnsi="Arial"/>
                <w:sz w:val="24"/>
              </w:rPr>
              <w:t>01-2445</w:t>
            </w:r>
          </w:p>
        </w:tc>
        <w:tc>
          <w:tcPr>
            <w:tcW w:w="10214" w:type="dxa"/>
          </w:tcPr>
          <w:p w14:paraId="4FA6AB77" w14:textId="77777777" w:rsidR="00AF18D9" w:rsidRDefault="00C73064" w:rsidP="00584276">
            <w:pPr>
              <w:spacing w:before="120" w:after="120"/>
              <w:ind w:right="144"/>
              <w:jc w:val="both"/>
              <w:rPr>
                <w:rFonts w:ascii="Arial" w:hAnsi="Arial"/>
                <w:sz w:val="24"/>
              </w:rPr>
            </w:pPr>
            <w:r>
              <w:rPr>
                <w:rFonts w:ascii="Arial" w:hAnsi="Arial"/>
                <w:sz w:val="24"/>
              </w:rPr>
              <w:t>DEMAND REGISTER NO.</w:t>
            </w:r>
            <w:r w:rsidR="00BA2CDE">
              <w:rPr>
                <w:rFonts w:ascii="Arial" w:hAnsi="Arial"/>
                <w:sz w:val="24"/>
              </w:rPr>
              <w:t xml:space="preserve"> 431</w:t>
            </w:r>
          </w:p>
        </w:tc>
        <w:tc>
          <w:tcPr>
            <w:tcW w:w="1718" w:type="dxa"/>
          </w:tcPr>
          <w:p w14:paraId="480CD869" w14:textId="77777777" w:rsidR="00AF18D9" w:rsidRDefault="00AF18D9" w:rsidP="00F3255B">
            <w:pPr>
              <w:spacing w:before="120" w:after="120"/>
              <w:jc w:val="center"/>
              <w:rPr>
                <w:rFonts w:ascii="Arial" w:hAnsi="Arial"/>
                <w:sz w:val="24"/>
              </w:rPr>
            </w:pPr>
            <w:r>
              <w:rPr>
                <w:rFonts w:ascii="Arial" w:hAnsi="Arial"/>
                <w:sz w:val="24"/>
              </w:rPr>
              <w:t>02/05/01</w:t>
            </w:r>
          </w:p>
        </w:tc>
      </w:tr>
      <w:tr w:rsidR="00AF18D9" w14:paraId="21E804C2" w14:textId="77777777" w:rsidTr="00152738">
        <w:tc>
          <w:tcPr>
            <w:tcW w:w="1406" w:type="dxa"/>
          </w:tcPr>
          <w:p w14:paraId="6768B7EB" w14:textId="77777777" w:rsidR="00AF18D9" w:rsidRDefault="00AF18D9" w:rsidP="00F3255B">
            <w:pPr>
              <w:spacing w:before="120" w:after="120"/>
              <w:jc w:val="center"/>
              <w:rPr>
                <w:rFonts w:ascii="Arial" w:hAnsi="Arial"/>
                <w:sz w:val="24"/>
              </w:rPr>
            </w:pPr>
            <w:r>
              <w:rPr>
                <w:rFonts w:ascii="Arial" w:hAnsi="Arial"/>
                <w:sz w:val="24"/>
              </w:rPr>
              <w:t>01-2446</w:t>
            </w:r>
          </w:p>
        </w:tc>
        <w:tc>
          <w:tcPr>
            <w:tcW w:w="10214" w:type="dxa"/>
          </w:tcPr>
          <w:p w14:paraId="37648DEF" w14:textId="77777777" w:rsidR="00AF18D9" w:rsidRDefault="00965936" w:rsidP="00965936">
            <w:pPr>
              <w:spacing w:before="120" w:after="120"/>
              <w:jc w:val="both"/>
              <w:rPr>
                <w:rFonts w:ascii="Arial" w:hAnsi="Arial"/>
                <w:sz w:val="24"/>
              </w:rPr>
            </w:pPr>
            <w:r w:rsidRPr="00965936">
              <w:rPr>
                <w:rFonts w:ascii="Arial" w:hAnsi="Arial"/>
                <w:sz w:val="24"/>
              </w:rPr>
              <w:t>IN SUPPORT OF THE V-DAY MOVEMENT TO END VIOLENCE AGAINST WOMEN AND DECLARE FEBRUARY 14TH, 20011 AS THE "3RD ANNUAL DAY OF LOVE AND COMPASSION"</w:t>
            </w:r>
          </w:p>
        </w:tc>
        <w:tc>
          <w:tcPr>
            <w:tcW w:w="1718" w:type="dxa"/>
          </w:tcPr>
          <w:p w14:paraId="27A5E251" w14:textId="77777777" w:rsidR="00AF18D9" w:rsidRDefault="00AF18D9" w:rsidP="00F3255B">
            <w:pPr>
              <w:spacing w:before="120" w:after="120"/>
              <w:jc w:val="center"/>
              <w:rPr>
                <w:rFonts w:ascii="Arial" w:hAnsi="Arial"/>
                <w:sz w:val="24"/>
              </w:rPr>
            </w:pPr>
            <w:r>
              <w:rPr>
                <w:rFonts w:ascii="Arial" w:hAnsi="Arial"/>
                <w:sz w:val="24"/>
              </w:rPr>
              <w:t>02/05/01</w:t>
            </w:r>
          </w:p>
        </w:tc>
      </w:tr>
    </w:tbl>
    <w:p w14:paraId="5D0B5D51" w14:textId="77777777" w:rsidR="00965936" w:rsidRDefault="0096593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BDCE111" w14:textId="77777777" w:rsidTr="00152738">
        <w:tc>
          <w:tcPr>
            <w:tcW w:w="1406" w:type="dxa"/>
          </w:tcPr>
          <w:p w14:paraId="1807DA46" w14:textId="77777777" w:rsidR="00AF18D9" w:rsidRDefault="00AF18D9" w:rsidP="00F3255B">
            <w:pPr>
              <w:spacing w:before="120" w:after="120"/>
              <w:jc w:val="center"/>
              <w:rPr>
                <w:rFonts w:ascii="Arial" w:hAnsi="Arial"/>
                <w:sz w:val="24"/>
              </w:rPr>
            </w:pPr>
            <w:r>
              <w:rPr>
                <w:rFonts w:ascii="Arial" w:hAnsi="Arial"/>
                <w:sz w:val="24"/>
              </w:rPr>
              <w:t>01-2447</w:t>
            </w:r>
          </w:p>
        </w:tc>
        <w:tc>
          <w:tcPr>
            <w:tcW w:w="10214" w:type="dxa"/>
          </w:tcPr>
          <w:p w14:paraId="004D6DD9" w14:textId="77777777" w:rsidR="00AF18D9" w:rsidRDefault="00965936" w:rsidP="00965936">
            <w:pPr>
              <w:spacing w:before="120" w:after="120"/>
              <w:jc w:val="both"/>
              <w:rPr>
                <w:rFonts w:ascii="Arial" w:hAnsi="Arial"/>
                <w:sz w:val="24"/>
              </w:rPr>
            </w:pPr>
            <w:r w:rsidRPr="00965936">
              <w:rPr>
                <w:rFonts w:ascii="Arial" w:hAnsi="Arial"/>
                <w:sz w:val="24"/>
              </w:rPr>
              <w:t>DESIGNATING THE INTERSECTION OF ROMAINE STREET AND MARTEL AVENUE AS AN ALL-WAY STOP CONTROL INTERSECTION AND DIRECTING STAFF TO ERECT APPROPRIATE SIGNS AND CROSSWALK MARKINGS</w:t>
            </w:r>
          </w:p>
        </w:tc>
        <w:tc>
          <w:tcPr>
            <w:tcW w:w="1718" w:type="dxa"/>
          </w:tcPr>
          <w:p w14:paraId="357BDD13" w14:textId="77777777" w:rsidR="00AF18D9" w:rsidRDefault="00AF18D9" w:rsidP="00F3255B">
            <w:pPr>
              <w:spacing w:before="120" w:after="120"/>
              <w:jc w:val="center"/>
              <w:rPr>
                <w:rFonts w:ascii="Arial" w:hAnsi="Arial"/>
                <w:sz w:val="24"/>
              </w:rPr>
            </w:pPr>
            <w:r>
              <w:rPr>
                <w:rFonts w:ascii="Arial" w:hAnsi="Arial"/>
                <w:sz w:val="24"/>
              </w:rPr>
              <w:t>02/05/01</w:t>
            </w:r>
          </w:p>
        </w:tc>
      </w:tr>
      <w:tr w:rsidR="00AF18D9" w14:paraId="5DE4C22A" w14:textId="77777777" w:rsidTr="00152738">
        <w:tc>
          <w:tcPr>
            <w:tcW w:w="1406" w:type="dxa"/>
          </w:tcPr>
          <w:p w14:paraId="13B33620" w14:textId="77777777" w:rsidR="00AF18D9" w:rsidRDefault="00AF18D9" w:rsidP="00F3255B">
            <w:pPr>
              <w:spacing w:before="120" w:after="120"/>
              <w:jc w:val="center"/>
              <w:rPr>
                <w:rFonts w:ascii="Arial" w:hAnsi="Arial"/>
                <w:sz w:val="24"/>
              </w:rPr>
            </w:pPr>
            <w:r>
              <w:rPr>
                <w:rFonts w:ascii="Arial" w:hAnsi="Arial"/>
                <w:sz w:val="24"/>
              </w:rPr>
              <w:t>01-2448</w:t>
            </w:r>
          </w:p>
        </w:tc>
        <w:tc>
          <w:tcPr>
            <w:tcW w:w="10214" w:type="dxa"/>
          </w:tcPr>
          <w:p w14:paraId="5D30214C" w14:textId="77777777" w:rsidR="00AF18D9" w:rsidRDefault="00965936" w:rsidP="00965936">
            <w:pPr>
              <w:spacing w:before="120" w:after="120"/>
              <w:jc w:val="both"/>
              <w:rPr>
                <w:rFonts w:ascii="Arial" w:hAnsi="Arial"/>
                <w:sz w:val="24"/>
              </w:rPr>
            </w:pPr>
            <w:r w:rsidRPr="00965936">
              <w:rPr>
                <w:rFonts w:ascii="Arial" w:hAnsi="Arial"/>
                <w:sz w:val="24"/>
              </w:rPr>
              <w:t>DECLARING FEBRUARY 14TH, 20</w:t>
            </w:r>
            <w:r>
              <w:rPr>
                <w:rFonts w:ascii="Arial" w:hAnsi="Arial"/>
                <w:sz w:val="24"/>
              </w:rPr>
              <w:t>01</w:t>
            </w:r>
            <w:r w:rsidRPr="00965936">
              <w:rPr>
                <w:rFonts w:ascii="Arial" w:hAnsi="Arial"/>
                <w:sz w:val="24"/>
              </w:rPr>
              <w:t xml:space="preserve"> AS THE "3RD ANNUAL DAY</w:t>
            </w:r>
            <w:r>
              <w:rPr>
                <w:rFonts w:ascii="Arial" w:hAnsi="Arial"/>
                <w:sz w:val="24"/>
              </w:rPr>
              <w:t xml:space="preserve"> </w:t>
            </w:r>
            <w:r w:rsidRPr="00965936">
              <w:rPr>
                <w:rFonts w:ascii="Arial" w:hAnsi="Arial"/>
                <w:sz w:val="24"/>
              </w:rPr>
              <w:t>OF LOVE AND COMPASSION" IN WEST HOLLYWOOD</w:t>
            </w:r>
          </w:p>
        </w:tc>
        <w:tc>
          <w:tcPr>
            <w:tcW w:w="1718" w:type="dxa"/>
          </w:tcPr>
          <w:p w14:paraId="1A7A38E1" w14:textId="77777777" w:rsidR="00AF18D9" w:rsidRDefault="00AF18D9" w:rsidP="00F3255B">
            <w:pPr>
              <w:spacing w:before="120" w:after="120"/>
              <w:jc w:val="center"/>
              <w:rPr>
                <w:rFonts w:ascii="Arial" w:hAnsi="Arial"/>
                <w:sz w:val="24"/>
              </w:rPr>
            </w:pPr>
            <w:r>
              <w:rPr>
                <w:rFonts w:ascii="Arial" w:hAnsi="Arial"/>
                <w:sz w:val="24"/>
              </w:rPr>
              <w:t>02/05/01</w:t>
            </w:r>
          </w:p>
        </w:tc>
      </w:tr>
      <w:tr w:rsidR="00AF18D9" w14:paraId="20370870" w14:textId="77777777" w:rsidTr="00152738">
        <w:tc>
          <w:tcPr>
            <w:tcW w:w="1406" w:type="dxa"/>
          </w:tcPr>
          <w:p w14:paraId="2BF9A877" w14:textId="77777777" w:rsidR="00AF18D9" w:rsidRDefault="00AF18D9" w:rsidP="00F3255B">
            <w:pPr>
              <w:spacing w:before="120" w:after="120"/>
              <w:jc w:val="center"/>
              <w:rPr>
                <w:rFonts w:ascii="Arial" w:hAnsi="Arial"/>
                <w:sz w:val="24"/>
              </w:rPr>
            </w:pPr>
            <w:r>
              <w:rPr>
                <w:rFonts w:ascii="Arial" w:hAnsi="Arial"/>
                <w:sz w:val="24"/>
              </w:rPr>
              <w:t>01-2449</w:t>
            </w:r>
          </w:p>
        </w:tc>
        <w:tc>
          <w:tcPr>
            <w:tcW w:w="10214" w:type="dxa"/>
          </w:tcPr>
          <w:p w14:paraId="23C0A397" w14:textId="77777777" w:rsidR="00AF18D9" w:rsidRDefault="00965936" w:rsidP="00965936">
            <w:pPr>
              <w:spacing w:before="120" w:after="120"/>
              <w:jc w:val="both"/>
              <w:rPr>
                <w:rFonts w:ascii="Arial" w:hAnsi="Arial"/>
                <w:sz w:val="24"/>
              </w:rPr>
            </w:pPr>
            <w:r w:rsidRPr="00965936">
              <w:rPr>
                <w:rFonts w:ascii="Arial" w:hAnsi="Arial"/>
                <w:sz w:val="24"/>
              </w:rPr>
              <w:t>DENOUNCING PRESIDENT GEORGE W. BUSH'S MEMORANDUM THAT PROHIBITS THE UNITED STATES GOVERNMENT FROM PROVIDING FUNDS TO INTERNATIONAL ORGANIZATIONS THAT OFFER ABORTION SERVICES, COUNSELING, AND REFERRALS</w:t>
            </w:r>
          </w:p>
        </w:tc>
        <w:tc>
          <w:tcPr>
            <w:tcW w:w="1718" w:type="dxa"/>
          </w:tcPr>
          <w:p w14:paraId="3050A0D6" w14:textId="77777777" w:rsidR="00AF18D9" w:rsidRDefault="00AF18D9" w:rsidP="00F3255B">
            <w:pPr>
              <w:spacing w:before="120" w:after="120"/>
              <w:jc w:val="center"/>
              <w:rPr>
                <w:rFonts w:ascii="Arial" w:hAnsi="Arial"/>
                <w:sz w:val="24"/>
              </w:rPr>
            </w:pPr>
            <w:r>
              <w:rPr>
                <w:rFonts w:ascii="Arial" w:hAnsi="Arial"/>
                <w:sz w:val="24"/>
              </w:rPr>
              <w:t>02/05/01</w:t>
            </w:r>
          </w:p>
        </w:tc>
      </w:tr>
      <w:tr w:rsidR="00AF18D9" w14:paraId="31AD40B7" w14:textId="77777777" w:rsidTr="00152738">
        <w:tc>
          <w:tcPr>
            <w:tcW w:w="1406" w:type="dxa"/>
          </w:tcPr>
          <w:p w14:paraId="7A4B6A3B" w14:textId="77777777" w:rsidR="00AF18D9" w:rsidRDefault="00AF18D9" w:rsidP="00F3255B">
            <w:pPr>
              <w:spacing w:before="120" w:after="120"/>
              <w:jc w:val="center"/>
              <w:rPr>
                <w:rFonts w:ascii="Arial" w:hAnsi="Arial"/>
                <w:sz w:val="24"/>
              </w:rPr>
            </w:pPr>
            <w:r>
              <w:rPr>
                <w:rFonts w:ascii="Arial" w:hAnsi="Arial"/>
                <w:sz w:val="24"/>
              </w:rPr>
              <w:t>01-2450</w:t>
            </w:r>
          </w:p>
        </w:tc>
        <w:tc>
          <w:tcPr>
            <w:tcW w:w="10214" w:type="dxa"/>
          </w:tcPr>
          <w:p w14:paraId="3A374674" w14:textId="77777777" w:rsidR="00AF18D9" w:rsidRDefault="00965936" w:rsidP="00965936">
            <w:pPr>
              <w:spacing w:before="120" w:after="120"/>
              <w:jc w:val="both"/>
              <w:rPr>
                <w:rFonts w:ascii="Arial" w:hAnsi="Arial"/>
                <w:sz w:val="24"/>
              </w:rPr>
            </w:pPr>
            <w:r w:rsidRPr="00965936">
              <w:rPr>
                <w:rFonts w:ascii="Arial" w:hAnsi="Arial"/>
                <w:sz w:val="24"/>
              </w:rPr>
              <w:t>UPHOLDING THE BUSINESS LICENSE COMMISSION'S DECISION TO DENY THE PUBLIC EATING REGULATORY LICENSE REG001161 FOR NOURA CAFE AT 8479 MELROSE AVENUE</w:t>
            </w:r>
          </w:p>
        </w:tc>
        <w:tc>
          <w:tcPr>
            <w:tcW w:w="1718" w:type="dxa"/>
          </w:tcPr>
          <w:p w14:paraId="7596B511" w14:textId="77777777" w:rsidR="00AF18D9" w:rsidRDefault="00AF18D9" w:rsidP="00F3255B">
            <w:pPr>
              <w:spacing w:before="120" w:after="120"/>
              <w:jc w:val="center"/>
              <w:rPr>
                <w:rFonts w:ascii="Arial" w:hAnsi="Arial"/>
                <w:sz w:val="24"/>
              </w:rPr>
            </w:pPr>
            <w:r>
              <w:rPr>
                <w:rFonts w:ascii="Arial" w:hAnsi="Arial"/>
                <w:sz w:val="24"/>
              </w:rPr>
              <w:t>02/05/01</w:t>
            </w:r>
          </w:p>
        </w:tc>
      </w:tr>
      <w:tr w:rsidR="00AF18D9" w14:paraId="03FCF4F0" w14:textId="77777777" w:rsidTr="00152738">
        <w:tc>
          <w:tcPr>
            <w:tcW w:w="1406" w:type="dxa"/>
          </w:tcPr>
          <w:p w14:paraId="5E9889EA" w14:textId="77777777" w:rsidR="00AF18D9" w:rsidRDefault="00AF18D9" w:rsidP="00F3255B">
            <w:pPr>
              <w:spacing w:before="120" w:after="120"/>
              <w:jc w:val="center"/>
              <w:rPr>
                <w:rFonts w:ascii="Arial" w:hAnsi="Arial"/>
                <w:sz w:val="24"/>
              </w:rPr>
            </w:pPr>
            <w:r>
              <w:rPr>
                <w:rFonts w:ascii="Arial" w:hAnsi="Arial"/>
                <w:sz w:val="24"/>
              </w:rPr>
              <w:t>01-2451</w:t>
            </w:r>
          </w:p>
        </w:tc>
        <w:tc>
          <w:tcPr>
            <w:tcW w:w="10214" w:type="dxa"/>
          </w:tcPr>
          <w:p w14:paraId="1CEFC341" w14:textId="77777777" w:rsidR="00AF18D9" w:rsidRPr="00965936" w:rsidRDefault="00965936" w:rsidP="00965936">
            <w:pPr>
              <w:spacing w:before="120" w:after="120"/>
              <w:jc w:val="both"/>
              <w:rPr>
                <w:rFonts w:ascii="Arial" w:hAnsi="Arial"/>
                <w:bCs/>
                <w:iCs/>
                <w:sz w:val="24"/>
              </w:rPr>
            </w:pPr>
            <w:r w:rsidRPr="00965936">
              <w:rPr>
                <w:rFonts w:ascii="Arial" w:hAnsi="Arial"/>
                <w:bCs/>
                <w:iCs/>
                <w:sz w:val="24"/>
              </w:rPr>
              <w:t>RESCINDING RESOLUTION NO. 00-2421 WEST HOLLYWOOD RELATING TO THE SAFER SEX ACT</w:t>
            </w:r>
          </w:p>
        </w:tc>
        <w:tc>
          <w:tcPr>
            <w:tcW w:w="1718" w:type="dxa"/>
          </w:tcPr>
          <w:p w14:paraId="35226802" w14:textId="77777777" w:rsidR="00AF18D9" w:rsidRDefault="00AF18D9" w:rsidP="00F3255B">
            <w:pPr>
              <w:spacing w:before="120" w:after="120"/>
              <w:jc w:val="center"/>
              <w:rPr>
                <w:rFonts w:ascii="Arial" w:hAnsi="Arial"/>
                <w:sz w:val="24"/>
              </w:rPr>
            </w:pPr>
            <w:r>
              <w:rPr>
                <w:rFonts w:ascii="Arial" w:hAnsi="Arial"/>
                <w:sz w:val="24"/>
              </w:rPr>
              <w:t>02/05/01</w:t>
            </w:r>
          </w:p>
        </w:tc>
      </w:tr>
      <w:tr w:rsidR="00AF18D9" w14:paraId="0BD6EC72" w14:textId="77777777" w:rsidTr="00152738">
        <w:tc>
          <w:tcPr>
            <w:tcW w:w="1406" w:type="dxa"/>
          </w:tcPr>
          <w:p w14:paraId="1A4D575C" w14:textId="77777777" w:rsidR="00AF18D9" w:rsidRDefault="00AF18D9" w:rsidP="00F3255B">
            <w:pPr>
              <w:spacing w:before="120" w:after="120"/>
              <w:jc w:val="center"/>
              <w:rPr>
                <w:rFonts w:ascii="Arial" w:hAnsi="Arial"/>
                <w:sz w:val="24"/>
              </w:rPr>
            </w:pPr>
            <w:r>
              <w:rPr>
                <w:rFonts w:ascii="Arial" w:hAnsi="Arial"/>
                <w:sz w:val="24"/>
              </w:rPr>
              <w:t>01-2452</w:t>
            </w:r>
          </w:p>
        </w:tc>
        <w:tc>
          <w:tcPr>
            <w:tcW w:w="10214" w:type="dxa"/>
          </w:tcPr>
          <w:p w14:paraId="241D126E"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432</w:t>
            </w:r>
          </w:p>
        </w:tc>
        <w:tc>
          <w:tcPr>
            <w:tcW w:w="1718" w:type="dxa"/>
          </w:tcPr>
          <w:p w14:paraId="0A58CDAC" w14:textId="77777777" w:rsidR="00AF18D9" w:rsidRDefault="00AF18D9" w:rsidP="00F3255B">
            <w:pPr>
              <w:spacing w:before="120" w:after="120"/>
              <w:jc w:val="center"/>
              <w:rPr>
                <w:rFonts w:ascii="Arial" w:hAnsi="Arial"/>
                <w:sz w:val="24"/>
              </w:rPr>
            </w:pPr>
            <w:r>
              <w:rPr>
                <w:rFonts w:ascii="Arial" w:hAnsi="Arial"/>
                <w:sz w:val="24"/>
              </w:rPr>
              <w:t>02/20/01</w:t>
            </w:r>
          </w:p>
        </w:tc>
      </w:tr>
      <w:tr w:rsidR="00AF18D9" w14:paraId="6FA87281" w14:textId="77777777" w:rsidTr="00152738">
        <w:tc>
          <w:tcPr>
            <w:tcW w:w="1406" w:type="dxa"/>
          </w:tcPr>
          <w:p w14:paraId="4F39844A" w14:textId="77777777" w:rsidR="00AF18D9" w:rsidRDefault="00AF18D9" w:rsidP="00F3255B">
            <w:pPr>
              <w:spacing w:before="120" w:after="120"/>
              <w:jc w:val="center"/>
              <w:rPr>
                <w:rFonts w:ascii="Arial" w:hAnsi="Arial"/>
                <w:sz w:val="24"/>
              </w:rPr>
            </w:pPr>
            <w:r>
              <w:rPr>
                <w:rFonts w:ascii="Arial" w:hAnsi="Arial"/>
                <w:sz w:val="24"/>
              </w:rPr>
              <w:t>01-2453</w:t>
            </w:r>
          </w:p>
        </w:tc>
        <w:tc>
          <w:tcPr>
            <w:tcW w:w="10214" w:type="dxa"/>
          </w:tcPr>
          <w:p w14:paraId="6C94F188" w14:textId="77777777" w:rsidR="00AF18D9" w:rsidRDefault="00965936" w:rsidP="00965936">
            <w:pPr>
              <w:spacing w:before="120" w:after="120"/>
              <w:jc w:val="both"/>
              <w:rPr>
                <w:rFonts w:ascii="Arial" w:hAnsi="Arial"/>
                <w:sz w:val="24"/>
              </w:rPr>
            </w:pPr>
            <w:r w:rsidRPr="00965936">
              <w:rPr>
                <w:rFonts w:ascii="Arial" w:hAnsi="Arial"/>
                <w:sz w:val="24"/>
              </w:rPr>
              <w:t>IN SUPPORT OF THE OFFICE OF NATIONAL AIDS POLICY AND THE OFFICE OF THE PRESIDENT'S INITIATIVE FOR ONE AMERICA AND REQUESTS PRESIDENT BUSH TO KEEP THESE OFFICES INTACT</w:t>
            </w:r>
          </w:p>
        </w:tc>
        <w:tc>
          <w:tcPr>
            <w:tcW w:w="1718" w:type="dxa"/>
          </w:tcPr>
          <w:p w14:paraId="2902E8C4" w14:textId="77777777" w:rsidR="00AF18D9" w:rsidRDefault="00AF18D9" w:rsidP="00F3255B">
            <w:pPr>
              <w:spacing w:before="120" w:after="120"/>
              <w:jc w:val="center"/>
              <w:rPr>
                <w:rFonts w:ascii="Arial" w:hAnsi="Arial"/>
                <w:sz w:val="24"/>
              </w:rPr>
            </w:pPr>
            <w:r>
              <w:rPr>
                <w:rFonts w:ascii="Arial" w:hAnsi="Arial"/>
                <w:sz w:val="24"/>
              </w:rPr>
              <w:t>02/20/01</w:t>
            </w:r>
          </w:p>
        </w:tc>
      </w:tr>
      <w:tr w:rsidR="00AF18D9" w14:paraId="3DCDE018" w14:textId="77777777" w:rsidTr="00152738">
        <w:tc>
          <w:tcPr>
            <w:tcW w:w="1406" w:type="dxa"/>
          </w:tcPr>
          <w:p w14:paraId="2C3DADC2" w14:textId="77777777" w:rsidR="00AF18D9" w:rsidRDefault="00AF18D9" w:rsidP="00F3255B">
            <w:pPr>
              <w:spacing w:before="120" w:after="120"/>
              <w:jc w:val="center"/>
              <w:rPr>
                <w:rFonts w:ascii="Arial" w:hAnsi="Arial"/>
                <w:sz w:val="24"/>
              </w:rPr>
            </w:pPr>
            <w:r>
              <w:rPr>
                <w:rFonts w:ascii="Arial" w:hAnsi="Arial"/>
                <w:sz w:val="24"/>
              </w:rPr>
              <w:t>01-2454</w:t>
            </w:r>
          </w:p>
        </w:tc>
        <w:tc>
          <w:tcPr>
            <w:tcW w:w="10214" w:type="dxa"/>
          </w:tcPr>
          <w:p w14:paraId="553FBEB9" w14:textId="77777777" w:rsidR="00AF18D9" w:rsidRDefault="00E748EB" w:rsidP="00E748EB">
            <w:pPr>
              <w:spacing w:before="120" w:after="120"/>
              <w:jc w:val="both"/>
              <w:rPr>
                <w:rFonts w:ascii="Arial" w:hAnsi="Arial"/>
                <w:sz w:val="24"/>
              </w:rPr>
            </w:pPr>
            <w:r w:rsidRPr="00E748EB">
              <w:rPr>
                <w:rFonts w:ascii="Arial" w:hAnsi="Arial"/>
                <w:sz w:val="24"/>
              </w:rPr>
              <w:t>AUTHORIZING THE CITY MANAGER TO EXECUTE THE ADMINISTERING AGENCY- STATE AGREEMENT FOR STATE FUNDED PROJECTS</w:t>
            </w:r>
          </w:p>
        </w:tc>
        <w:tc>
          <w:tcPr>
            <w:tcW w:w="1718" w:type="dxa"/>
          </w:tcPr>
          <w:p w14:paraId="0984917B" w14:textId="77777777" w:rsidR="00AF18D9" w:rsidRDefault="00AF18D9" w:rsidP="00F3255B">
            <w:pPr>
              <w:spacing w:before="120" w:after="120"/>
              <w:jc w:val="center"/>
              <w:rPr>
                <w:rFonts w:ascii="Arial" w:hAnsi="Arial"/>
                <w:sz w:val="24"/>
              </w:rPr>
            </w:pPr>
            <w:r>
              <w:rPr>
                <w:rFonts w:ascii="Arial" w:hAnsi="Arial"/>
                <w:sz w:val="24"/>
              </w:rPr>
              <w:t>02/20/01</w:t>
            </w:r>
          </w:p>
        </w:tc>
      </w:tr>
    </w:tbl>
    <w:p w14:paraId="1E1ACC57" w14:textId="77777777" w:rsidR="00E748EB" w:rsidRDefault="00E748E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1DC3628" w14:textId="77777777" w:rsidTr="00152738">
        <w:tc>
          <w:tcPr>
            <w:tcW w:w="1406" w:type="dxa"/>
          </w:tcPr>
          <w:p w14:paraId="051DF45C" w14:textId="77777777" w:rsidR="00AF18D9" w:rsidRDefault="00AF18D9" w:rsidP="00F3255B">
            <w:pPr>
              <w:spacing w:before="120" w:after="120"/>
              <w:jc w:val="center"/>
              <w:rPr>
                <w:rFonts w:ascii="Arial" w:hAnsi="Arial"/>
                <w:sz w:val="24"/>
              </w:rPr>
            </w:pPr>
            <w:r>
              <w:rPr>
                <w:rFonts w:ascii="Arial" w:hAnsi="Arial"/>
                <w:sz w:val="24"/>
              </w:rPr>
              <w:t>01-2455</w:t>
            </w:r>
          </w:p>
          <w:p w14:paraId="69341D39" w14:textId="77777777" w:rsidR="00AF18D9" w:rsidRDefault="00AF18D9" w:rsidP="00F3255B">
            <w:pPr>
              <w:spacing w:before="120" w:after="120"/>
              <w:jc w:val="center"/>
              <w:rPr>
                <w:rFonts w:ascii="Arial" w:hAnsi="Arial"/>
                <w:sz w:val="24"/>
              </w:rPr>
            </w:pPr>
          </w:p>
        </w:tc>
        <w:tc>
          <w:tcPr>
            <w:tcW w:w="10214" w:type="dxa"/>
          </w:tcPr>
          <w:p w14:paraId="0F520F91" w14:textId="77777777" w:rsidR="00AF18D9" w:rsidRDefault="00E748EB" w:rsidP="00E748EB">
            <w:pPr>
              <w:spacing w:before="120" w:after="120"/>
              <w:jc w:val="both"/>
              <w:rPr>
                <w:rFonts w:ascii="Arial" w:hAnsi="Arial"/>
                <w:sz w:val="24"/>
              </w:rPr>
            </w:pPr>
            <w:r w:rsidRPr="00E748EB">
              <w:rPr>
                <w:rFonts w:ascii="Arial" w:hAnsi="Arial"/>
                <w:sz w:val="24"/>
              </w:rPr>
              <w:t>PARTIALLY APPROVING AND PARTIALLY DENYING THE APPEALS OF CEDARS-SINAI MEDICAL CENTER AND BRAD KEISLTER AND UPHOLDING THE PLANNING COMMISSION'S APPROVAL OF TEMPORARY USE PERMIT 99-05 FOR THE EXTENSION OF A PARKING LOT FOR CEDARS-SINAI MEDICAL CENTER (CSMC) EMPLOYEES AT THE PROPERTY LOCATED AT 365 SAN VICENTE BOULEVARD, AND DENYING OF DEMOLITION PERMITS 2000-11 &amp; 2000-12 AND TEMPORARY USE PERMIT 2000-08 FOR DEMOLITION OF TWO RESIDENTIAL STRUCTURES AND INTERIM USE OF NEW AREA AS A CITY ADMINISTERED PARKING LOT FOR COMMERCIAL EMPLOYEE PARKING AT 354-366 SHERBOURNE DRIVE</w:t>
            </w:r>
          </w:p>
        </w:tc>
        <w:tc>
          <w:tcPr>
            <w:tcW w:w="1718" w:type="dxa"/>
          </w:tcPr>
          <w:p w14:paraId="5A2BEAD1" w14:textId="77777777" w:rsidR="00AF18D9" w:rsidRDefault="00AF18D9" w:rsidP="00F3255B">
            <w:pPr>
              <w:spacing w:before="120" w:after="120"/>
              <w:jc w:val="center"/>
              <w:rPr>
                <w:rFonts w:ascii="Arial" w:hAnsi="Arial"/>
                <w:sz w:val="24"/>
              </w:rPr>
            </w:pPr>
            <w:r>
              <w:rPr>
                <w:rFonts w:ascii="Arial" w:hAnsi="Arial"/>
                <w:sz w:val="24"/>
              </w:rPr>
              <w:t>02/20/01</w:t>
            </w:r>
          </w:p>
        </w:tc>
      </w:tr>
      <w:tr w:rsidR="00AF18D9" w14:paraId="7C5DC10A" w14:textId="77777777" w:rsidTr="00152738">
        <w:tc>
          <w:tcPr>
            <w:tcW w:w="1406" w:type="dxa"/>
          </w:tcPr>
          <w:p w14:paraId="58167B64" w14:textId="77777777" w:rsidR="00AF18D9" w:rsidRDefault="00AF18D9" w:rsidP="00F3255B">
            <w:pPr>
              <w:spacing w:before="120" w:after="120"/>
              <w:jc w:val="center"/>
              <w:rPr>
                <w:rFonts w:ascii="Arial" w:hAnsi="Arial"/>
                <w:sz w:val="24"/>
              </w:rPr>
            </w:pPr>
            <w:r>
              <w:rPr>
                <w:rFonts w:ascii="Arial" w:hAnsi="Arial"/>
                <w:sz w:val="24"/>
              </w:rPr>
              <w:t>01-2456</w:t>
            </w:r>
          </w:p>
        </w:tc>
        <w:tc>
          <w:tcPr>
            <w:tcW w:w="10214" w:type="dxa"/>
          </w:tcPr>
          <w:p w14:paraId="71888384"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433</w:t>
            </w:r>
          </w:p>
        </w:tc>
        <w:tc>
          <w:tcPr>
            <w:tcW w:w="1718" w:type="dxa"/>
          </w:tcPr>
          <w:p w14:paraId="1D2A5724" w14:textId="77777777" w:rsidR="00AF18D9" w:rsidRDefault="00AF18D9" w:rsidP="00F3255B">
            <w:pPr>
              <w:spacing w:before="120" w:after="120"/>
              <w:jc w:val="center"/>
              <w:rPr>
                <w:rFonts w:ascii="Arial" w:hAnsi="Arial"/>
                <w:sz w:val="24"/>
              </w:rPr>
            </w:pPr>
            <w:r>
              <w:rPr>
                <w:rFonts w:ascii="Arial" w:hAnsi="Arial"/>
                <w:sz w:val="24"/>
              </w:rPr>
              <w:t>03/05/01</w:t>
            </w:r>
          </w:p>
        </w:tc>
      </w:tr>
      <w:tr w:rsidR="00AF18D9" w14:paraId="6A7649FA" w14:textId="77777777" w:rsidTr="00152738">
        <w:tc>
          <w:tcPr>
            <w:tcW w:w="1406" w:type="dxa"/>
          </w:tcPr>
          <w:p w14:paraId="33C388FB" w14:textId="77777777" w:rsidR="00AF18D9" w:rsidRDefault="00AF18D9" w:rsidP="00F3255B">
            <w:pPr>
              <w:spacing w:before="120" w:after="120"/>
              <w:jc w:val="center"/>
              <w:rPr>
                <w:rFonts w:ascii="Arial" w:hAnsi="Arial"/>
                <w:sz w:val="24"/>
              </w:rPr>
            </w:pPr>
            <w:r>
              <w:rPr>
                <w:rFonts w:ascii="Arial" w:hAnsi="Arial"/>
                <w:sz w:val="24"/>
              </w:rPr>
              <w:t>01-2457</w:t>
            </w:r>
          </w:p>
        </w:tc>
        <w:tc>
          <w:tcPr>
            <w:tcW w:w="10214" w:type="dxa"/>
          </w:tcPr>
          <w:p w14:paraId="6F6AD1D5" w14:textId="77777777" w:rsidR="00AF18D9" w:rsidRDefault="00E748EB" w:rsidP="00E748EB">
            <w:pPr>
              <w:spacing w:before="120" w:after="120"/>
              <w:jc w:val="both"/>
              <w:rPr>
                <w:rFonts w:ascii="Arial" w:hAnsi="Arial"/>
                <w:sz w:val="24"/>
              </w:rPr>
            </w:pPr>
            <w:r w:rsidRPr="00E748EB">
              <w:rPr>
                <w:rFonts w:ascii="Arial" w:hAnsi="Arial"/>
                <w:sz w:val="24"/>
              </w:rPr>
              <w:t>SUPPORTING LOS ANGELES COUNTY PROPOSITION A, A BOND MEASURE FOR THE LOS ANGELES COMMUNITY COLLEGE BOARD</w:t>
            </w:r>
          </w:p>
        </w:tc>
        <w:tc>
          <w:tcPr>
            <w:tcW w:w="1718" w:type="dxa"/>
          </w:tcPr>
          <w:p w14:paraId="7000D19C" w14:textId="77777777" w:rsidR="00AF18D9" w:rsidRDefault="00AF18D9" w:rsidP="00F3255B">
            <w:pPr>
              <w:spacing w:before="120" w:after="120"/>
              <w:jc w:val="center"/>
              <w:rPr>
                <w:rFonts w:ascii="Arial" w:hAnsi="Arial"/>
                <w:sz w:val="24"/>
              </w:rPr>
            </w:pPr>
            <w:r>
              <w:rPr>
                <w:rFonts w:ascii="Arial" w:hAnsi="Arial"/>
                <w:sz w:val="24"/>
              </w:rPr>
              <w:t>03/05/01</w:t>
            </w:r>
          </w:p>
        </w:tc>
      </w:tr>
      <w:tr w:rsidR="00AF18D9" w14:paraId="7ADF9396" w14:textId="77777777" w:rsidTr="00152738">
        <w:tc>
          <w:tcPr>
            <w:tcW w:w="1406" w:type="dxa"/>
          </w:tcPr>
          <w:p w14:paraId="5700E2D8" w14:textId="77777777" w:rsidR="00AF18D9" w:rsidRDefault="00AF18D9" w:rsidP="00F3255B">
            <w:pPr>
              <w:spacing w:before="120" w:after="120"/>
              <w:jc w:val="center"/>
              <w:rPr>
                <w:rFonts w:ascii="Arial" w:hAnsi="Arial"/>
                <w:sz w:val="24"/>
              </w:rPr>
            </w:pPr>
            <w:r>
              <w:rPr>
                <w:rFonts w:ascii="Arial" w:hAnsi="Arial"/>
                <w:sz w:val="24"/>
              </w:rPr>
              <w:t>01-2458</w:t>
            </w:r>
          </w:p>
        </w:tc>
        <w:tc>
          <w:tcPr>
            <w:tcW w:w="10214" w:type="dxa"/>
          </w:tcPr>
          <w:p w14:paraId="580B6F4E" w14:textId="77777777" w:rsidR="00AF18D9" w:rsidRDefault="00E748EB" w:rsidP="00E748EB">
            <w:pPr>
              <w:spacing w:before="120" w:after="120"/>
              <w:jc w:val="both"/>
              <w:rPr>
                <w:rFonts w:ascii="Arial" w:hAnsi="Arial"/>
                <w:sz w:val="24"/>
              </w:rPr>
            </w:pPr>
            <w:r w:rsidRPr="00E748EB">
              <w:rPr>
                <w:rFonts w:ascii="Arial" w:hAnsi="Arial"/>
                <w:sz w:val="24"/>
              </w:rPr>
              <w:t>URGING THE U.S. FOOD AND DRUG ADMINISTRATION TO CREATE NEW BLOOD DONOR GUIDELINES TO PREVENT DISCRIMINATORY IMPACT ON GAY MEN AND TO INCREASE THE NATION'S BLOOD SUPPLY</w:t>
            </w:r>
          </w:p>
        </w:tc>
        <w:tc>
          <w:tcPr>
            <w:tcW w:w="1718" w:type="dxa"/>
          </w:tcPr>
          <w:p w14:paraId="49B9E052" w14:textId="77777777" w:rsidR="00AF18D9" w:rsidRDefault="00AF18D9" w:rsidP="00F3255B">
            <w:pPr>
              <w:spacing w:before="120" w:after="120"/>
              <w:jc w:val="center"/>
              <w:rPr>
                <w:rFonts w:ascii="Arial" w:hAnsi="Arial"/>
                <w:sz w:val="24"/>
              </w:rPr>
            </w:pPr>
            <w:r>
              <w:rPr>
                <w:rFonts w:ascii="Arial" w:hAnsi="Arial"/>
                <w:sz w:val="24"/>
              </w:rPr>
              <w:t>03/05/01</w:t>
            </w:r>
          </w:p>
        </w:tc>
      </w:tr>
      <w:tr w:rsidR="00AF18D9" w14:paraId="2D810793" w14:textId="77777777" w:rsidTr="00152738">
        <w:tc>
          <w:tcPr>
            <w:tcW w:w="1406" w:type="dxa"/>
          </w:tcPr>
          <w:p w14:paraId="6E2DCD9C" w14:textId="77777777" w:rsidR="00AF18D9" w:rsidRDefault="00AF18D9" w:rsidP="00F3255B">
            <w:pPr>
              <w:spacing w:before="120" w:after="120"/>
              <w:jc w:val="center"/>
              <w:rPr>
                <w:rFonts w:ascii="Arial" w:hAnsi="Arial"/>
                <w:sz w:val="24"/>
              </w:rPr>
            </w:pPr>
            <w:r>
              <w:rPr>
                <w:rFonts w:ascii="Arial" w:hAnsi="Arial"/>
                <w:sz w:val="24"/>
              </w:rPr>
              <w:t>01-2459</w:t>
            </w:r>
          </w:p>
        </w:tc>
        <w:tc>
          <w:tcPr>
            <w:tcW w:w="10214" w:type="dxa"/>
          </w:tcPr>
          <w:p w14:paraId="6E35DE11" w14:textId="77777777" w:rsidR="00AF18D9" w:rsidRDefault="00F501B4" w:rsidP="00F501B4">
            <w:pPr>
              <w:spacing w:before="120" w:after="120"/>
              <w:jc w:val="both"/>
              <w:rPr>
                <w:rFonts w:ascii="Arial" w:hAnsi="Arial"/>
                <w:sz w:val="24"/>
              </w:rPr>
            </w:pPr>
            <w:r w:rsidRPr="00F501B4">
              <w:rPr>
                <w:rFonts w:ascii="Arial" w:hAnsi="Arial"/>
                <w:sz w:val="24"/>
              </w:rPr>
              <w:t>SUPPORTING THE FILM CALIFORNIA FIRST PROGRAM</w:t>
            </w:r>
          </w:p>
        </w:tc>
        <w:tc>
          <w:tcPr>
            <w:tcW w:w="1718" w:type="dxa"/>
          </w:tcPr>
          <w:p w14:paraId="239530E2" w14:textId="77777777" w:rsidR="00AF18D9" w:rsidRDefault="00AF18D9" w:rsidP="00F3255B">
            <w:pPr>
              <w:spacing w:before="120" w:after="120"/>
              <w:jc w:val="center"/>
              <w:rPr>
                <w:rFonts w:ascii="Arial" w:hAnsi="Arial"/>
                <w:sz w:val="24"/>
              </w:rPr>
            </w:pPr>
            <w:r>
              <w:rPr>
                <w:rFonts w:ascii="Arial" w:hAnsi="Arial"/>
                <w:sz w:val="24"/>
              </w:rPr>
              <w:t>03/05/01</w:t>
            </w:r>
          </w:p>
        </w:tc>
      </w:tr>
      <w:tr w:rsidR="00AF18D9" w14:paraId="1D0C720C" w14:textId="77777777" w:rsidTr="00152738">
        <w:tc>
          <w:tcPr>
            <w:tcW w:w="1406" w:type="dxa"/>
          </w:tcPr>
          <w:p w14:paraId="4A0C5217" w14:textId="77777777" w:rsidR="00AF18D9" w:rsidRDefault="00AF18D9" w:rsidP="00F3255B">
            <w:pPr>
              <w:spacing w:before="120" w:after="120"/>
              <w:jc w:val="center"/>
              <w:rPr>
                <w:rFonts w:ascii="Arial" w:hAnsi="Arial"/>
                <w:sz w:val="24"/>
              </w:rPr>
            </w:pPr>
            <w:r>
              <w:rPr>
                <w:rFonts w:ascii="Arial" w:hAnsi="Arial"/>
                <w:sz w:val="24"/>
              </w:rPr>
              <w:t>01-2460</w:t>
            </w:r>
          </w:p>
        </w:tc>
        <w:tc>
          <w:tcPr>
            <w:tcW w:w="10214" w:type="dxa"/>
          </w:tcPr>
          <w:p w14:paraId="55B62554" w14:textId="77777777" w:rsidR="00AF18D9" w:rsidRDefault="00F501B4" w:rsidP="00F501B4">
            <w:pPr>
              <w:spacing w:before="120" w:after="120"/>
              <w:jc w:val="both"/>
              <w:rPr>
                <w:rFonts w:ascii="Arial" w:hAnsi="Arial"/>
                <w:sz w:val="24"/>
              </w:rPr>
            </w:pPr>
            <w:r w:rsidRPr="00F501B4">
              <w:rPr>
                <w:rFonts w:ascii="Arial" w:hAnsi="Arial"/>
                <w:sz w:val="24"/>
              </w:rPr>
              <w:t xml:space="preserve">IN SUPPORT OF THE </w:t>
            </w:r>
            <w:proofErr w:type="gramStart"/>
            <w:r w:rsidRPr="00F501B4">
              <w:rPr>
                <w:rFonts w:ascii="Arial" w:hAnsi="Arial"/>
                <w:sz w:val="24"/>
              </w:rPr>
              <w:t>BACK TO SCHOOL</w:t>
            </w:r>
            <w:proofErr w:type="gramEnd"/>
            <w:r w:rsidRPr="00F501B4">
              <w:rPr>
                <w:rFonts w:ascii="Arial" w:hAnsi="Arial"/>
                <w:sz w:val="24"/>
              </w:rPr>
              <w:t xml:space="preserve"> CAMPAIGN TO BENEFIT AFGHAN WOMEN AND GIRLS AND IN SUPPORT OF A MONTH-LONG FUNDRAISING DRIVE</w:t>
            </w:r>
          </w:p>
        </w:tc>
        <w:tc>
          <w:tcPr>
            <w:tcW w:w="1718" w:type="dxa"/>
          </w:tcPr>
          <w:p w14:paraId="47C2F3B6" w14:textId="77777777" w:rsidR="00AF18D9" w:rsidRDefault="00AF18D9" w:rsidP="00F3255B">
            <w:pPr>
              <w:spacing w:before="120" w:after="120"/>
              <w:jc w:val="center"/>
              <w:rPr>
                <w:rFonts w:ascii="Arial" w:hAnsi="Arial"/>
                <w:sz w:val="24"/>
              </w:rPr>
            </w:pPr>
            <w:r>
              <w:rPr>
                <w:rFonts w:ascii="Arial" w:hAnsi="Arial"/>
                <w:sz w:val="24"/>
              </w:rPr>
              <w:t>03/05/01</w:t>
            </w:r>
          </w:p>
        </w:tc>
      </w:tr>
      <w:tr w:rsidR="00AF18D9" w14:paraId="7AFD7DD4" w14:textId="77777777" w:rsidTr="00152738">
        <w:tc>
          <w:tcPr>
            <w:tcW w:w="1406" w:type="dxa"/>
          </w:tcPr>
          <w:p w14:paraId="0180038A" w14:textId="77777777" w:rsidR="00AF18D9" w:rsidRDefault="00AF18D9" w:rsidP="00F3255B">
            <w:pPr>
              <w:spacing w:before="120" w:after="120"/>
              <w:jc w:val="center"/>
              <w:rPr>
                <w:rFonts w:ascii="Arial" w:hAnsi="Arial"/>
                <w:sz w:val="24"/>
              </w:rPr>
            </w:pPr>
            <w:r>
              <w:rPr>
                <w:rFonts w:ascii="Arial" w:hAnsi="Arial"/>
                <w:sz w:val="24"/>
              </w:rPr>
              <w:t>01-2461</w:t>
            </w:r>
          </w:p>
        </w:tc>
        <w:tc>
          <w:tcPr>
            <w:tcW w:w="10214" w:type="dxa"/>
          </w:tcPr>
          <w:p w14:paraId="27147C0F" w14:textId="77777777" w:rsidR="00AF18D9" w:rsidRDefault="00F501B4" w:rsidP="00F501B4">
            <w:pPr>
              <w:spacing w:before="120" w:after="120"/>
              <w:jc w:val="both"/>
              <w:rPr>
                <w:rFonts w:ascii="Arial" w:hAnsi="Arial"/>
                <w:sz w:val="24"/>
              </w:rPr>
            </w:pPr>
            <w:r w:rsidRPr="00F501B4">
              <w:rPr>
                <w:rFonts w:ascii="Arial" w:hAnsi="Arial"/>
                <w:sz w:val="24"/>
              </w:rPr>
              <w:t>APPROVING A LETTER OF AGREEMENT BETWEEN THE CITY OF WEST HOLLYWOOD AND THE CITY OF CERRITOS REGARDING THE EXCHANGE OF COMMUNITY DEVELOPMENT BLOCK GRANT (CDBG) FUNDS FOR THE FISCAL YEAR 2001-2002</w:t>
            </w:r>
          </w:p>
        </w:tc>
        <w:tc>
          <w:tcPr>
            <w:tcW w:w="1718" w:type="dxa"/>
          </w:tcPr>
          <w:p w14:paraId="57E80465" w14:textId="77777777" w:rsidR="00AF18D9" w:rsidRDefault="00AF18D9" w:rsidP="00F3255B">
            <w:pPr>
              <w:spacing w:before="120" w:after="120"/>
              <w:jc w:val="center"/>
              <w:rPr>
                <w:rFonts w:ascii="Arial" w:hAnsi="Arial"/>
                <w:sz w:val="24"/>
              </w:rPr>
            </w:pPr>
            <w:r>
              <w:rPr>
                <w:rFonts w:ascii="Arial" w:hAnsi="Arial"/>
                <w:sz w:val="24"/>
              </w:rPr>
              <w:t>03/05/01</w:t>
            </w:r>
          </w:p>
        </w:tc>
      </w:tr>
      <w:tr w:rsidR="00AF18D9" w14:paraId="4D3C359C" w14:textId="77777777" w:rsidTr="00152738">
        <w:tc>
          <w:tcPr>
            <w:tcW w:w="1406" w:type="dxa"/>
          </w:tcPr>
          <w:p w14:paraId="69D11C28" w14:textId="77777777" w:rsidR="00AF18D9" w:rsidRDefault="00AF18D9" w:rsidP="00F3255B">
            <w:pPr>
              <w:spacing w:before="120" w:after="120"/>
              <w:jc w:val="center"/>
              <w:rPr>
                <w:rFonts w:ascii="Arial" w:hAnsi="Arial"/>
                <w:sz w:val="24"/>
              </w:rPr>
            </w:pPr>
            <w:r>
              <w:rPr>
                <w:rFonts w:ascii="Arial" w:hAnsi="Arial"/>
                <w:sz w:val="24"/>
              </w:rPr>
              <w:t>01-2462</w:t>
            </w:r>
          </w:p>
        </w:tc>
        <w:tc>
          <w:tcPr>
            <w:tcW w:w="10214" w:type="dxa"/>
          </w:tcPr>
          <w:p w14:paraId="16322B56" w14:textId="77777777" w:rsidR="00AF18D9" w:rsidRDefault="00C73064" w:rsidP="00584276">
            <w:pPr>
              <w:spacing w:before="120" w:after="120"/>
              <w:jc w:val="both"/>
              <w:rPr>
                <w:rFonts w:ascii="Arial" w:hAnsi="Arial"/>
                <w:sz w:val="24"/>
              </w:rPr>
            </w:pPr>
            <w:r>
              <w:rPr>
                <w:rFonts w:ascii="Arial" w:hAnsi="Arial"/>
                <w:sz w:val="24"/>
              </w:rPr>
              <w:t>DEMAND REGISTER NO.</w:t>
            </w:r>
            <w:r w:rsidR="00BA2CDE">
              <w:rPr>
                <w:rFonts w:ascii="Arial" w:hAnsi="Arial"/>
                <w:sz w:val="24"/>
              </w:rPr>
              <w:t xml:space="preserve"> 434</w:t>
            </w:r>
          </w:p>
        </w:tc>
        <w:tc>
          <w:tcPr>
            <w:tcW w:w="1718" w:type="dxa"/>
          </w:tcPr>
          <w:p w14:paraId="1DB53EF0"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75C3F5FD" w14:textId="77777777" w:rsidTr="00152738">
        <w:tc>
          <w:tcPr>
            <w:tcW w:w="1406" w:type="dxa"/>
          </w:tcPr>
          <w:p w14:paraId="19E172E6" w14:textId="77777777" w:rsidR="00AF18D9" w:rsidRDefault="00AF18D9" w:rsidP="00F3255B">
            <w:pPr>
              <w:spacing w:before="120" w:after="120"/>
              <w:jc w:val="center"/>
              <w:rPr>
                <w:rFonts w:ascii="Arial" w:hAnsi="Arial"/>
                <w:sz w:val="24"/>
              </w:rPr>
            </w:pPr>
            <w:r>
              <w:rPr>
                <w:rFonts w:ascii="Arial" w:hAnsi="Arial"/>
                <w:sz w:val="24"/>
              </w:rPr>
              <w:t>01-2463</w:t>
            </w:r>
          </w:p>
        </w:tc>
        <w:tc>
          <w:tcPr>
            <w:tcW w:w="10214" w:type="dxa"/>
          </w:tcPr>
          <w:p w14:paraId="79019122" w14:textId="77777777" w:rsidR="00AF18D9" w:rsidRDefault="00F501B4" w:rsidP="00F501B4">
            <w:pPr>
              <w:spacing w:before="120" w:after="120"/>
              <w:jc w:val="both"/>
              <w:rPr>
                <w:rFonts w:ascii="Arial" w:hAnsi="Arial"/>
                <w:sz w:val="24"/>
              </w:rPr>
            </w:pPr>
            <w:r w:rsidRPr="00F501B4">
              <w:rPr>
                <w:rFonts w:ascii="Arial" w:hAnsi="Arial"/>
                <w:sz w:val="24"/>
              </w:rPr>
              <w:t>AUTHORIZING THE SUBMITTAL OF A HOUSEHOLD HAZARDOUS WASTE (HHW) GRANT APPLICATION TO THE CALIFORNIA INTEGRATED WASTE MANAGEMENT BOARD TO ESTABLISH LOCALIZED HHW COLLECTION EVENTS</w:t>
            </w:r>
          </w:p>
        </w:tc>
        <w:tc>
          <w:tcPr>
            <w:tcW w:w="1718" w:type="dxa"/>
          </w:tcPr>
          <w:p w14:paraId="4C29AC4D"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7CD37075" w14:textId="77777777" w:rsidTr="00152738">
        <w:tc>
          <w:tcPr>
            <w:tcW w:w="1406" w:type="dxa"/>
          </w:tcPr>
          <w:p w14:paraId="79C0D9F3" w14:textId="77777777" w:rsidR="00AF18D9" w:rsidRDefault="00AF18D9" w:rsidP="00F3255B">
            <w:pPr>
              <w:spacing w:before="120" w:after="120"/>
              <w:jc w:val="center"/>
              <w:rPr>
                <w:rFonts w:ascii="Arial" w:hAnsi="Arial"/>
                <w:sz w:val="24"/>
              </w:rPr>
            </w:pPr>
            <w:r>
              <w:rPr>
                <w:rFonts w:ascii="Arial" w:hAnsi="Arial"/>
                <w:sz w:val="24"/>
              </w:rPr>
              <w:t>01-2464</w:t>
            </w:r>
          </w:p>
        </w:tc>
        <w:tc>
          <w:tcPr>
            <w:tcW w:w="10214" w:type="dxa"/>
          </w:tcPr>
          <w:p w14:paraId="767646F8" w14:textId="77777777" w:rsidR="00AF18D9" w:rsidRDefault="00F501B4" w:rsidP="00F501B4">
            <w:pPr>
              <w:spacing w:before="120" w:after="120"/>
              <w:jc w:val="both"/>
              <w:rPr>
                <w:rFonts w:ascii="Arial" w:hAnsi="Arial"/>
                <w:sz w:val="24"/>
              </w:rPr>
            </w:pPr>
            <w:r w:rsidRPr="00F501B4">
              <w:rPr>
                <w:rFonts w:ascii="Arial" w:hAnsi="Arial"/>
                <w:sz w:val="24"/>
              </w:rPr>
              <w:t>IN OPPOSITION TO H.R. 503 (GRAHAM), THE "UNBORN VICTIMS OF VIOLENCE ACT OF 2001"</w:t>
            </w:r>
          </w:p>
        </w:tc>
        <w:tc>
          <w:tcPr>
            <w:tcW w:w="1718" w:type="dxa"/>
          </w:tcPr>
          <w:p w14:paraId="328D9680"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0F8928C3" w14:textId="77777777" w:rsidTr="00152738">
        <w:tc>
          <w:tcPr>
            <w:tcW w:w="1406" w:type="dxa"/>
          </w:tcPr>
          <w:p w14:paraId="568E2F0A" w14:textId="77777777" w:rsidR="00AF18D9" w:rsidRDefault="00AF18D9" w:rsidP="00F3255B">
            <w:pPr>
              <w:spacing w:before="120" w:after="120"/>
              <w:jc w:val="center"/>
              <w:rPr>
                <w:rFonts w:ascii="Arial" w:hAnsi="Arial"/>
                <w:sz w:val="24"/>
              </w:rPr>
            </w:pPr>
            <w:r>
              <w:rPr>
                <w:rFonts w:ascii="Arial" w:hAnsi="Arial"/>
                <w:sz w:val="24"/>
              </w:rPr>
              <w:t>01-2465</w:t>
            </w:r>
          </w:p>
        </w:tc>
        <w:tc>
          <w:tcPr>
            <w:tcW w:w="10214" w:type="dxa"/>
          </w:tcPr>
          <w:p w14:paraId="27AF7A43" w14:textId="77777777" w:rsidR="00AF18D9" w:rsidRDefault="00F501B4" w:rsidP="00F501B4">
            <w:pPr>
              <w:spacing w:before="120" w:after="120"/>
              <w:jc w:val="both"/>
              <w:rPr>
                <w:rFonts w:ascii="Arial" w:hAnsi="Arial"/>
                <w:sz w:val="24"/>
              </w:rPr>
            </w:pPr>
            <w:r w:rsidRPr="00F501B4">
              <w:rPr>
                <w:rFonts w:ascii="Arial" w:hAnsi="Arial"/>
                <w:sz w:val="24"/>
              </w:rPr>
              <w:t>IN SUPPORT OF AB 1649 (GOLDBERG), WHICH PROHIBITS DISCRIMINATION BASED ON ACTUAL OR PERCEIVED GENDER</w:t>
            </w:r>
          </w:p>
        </w:tc>
        <w:tc>
          <w:tcPr>
            <w:tcW w:w="1718" w:type="dxa"/>
          </w:tcPr>
          <w:p w14:paraId="11F217D6"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51DE0C7C" w14:textId="77777777" w:rsidTr="00152738">
        <w:tc>
          <w:tcPr>
            <w:tcW w:w="1406" w:type="dxa"/>
          </w:tcPr>
          <w:p w14:paraId="1BED8746" w14:textId="77777777" w:rsidR="00AF18D9" w:rsidRDefault="00AF18D9" w:rsidP="00F3255B">
            <w:pPr>
              <w:spacing w:before="120" w:after="120"/>
              <w:jc w:val="center"/>
              <w:rPr>
                <w:rFonts w:ascii="Arial" w:hAnsi="Arial"/>
                <w:sz w:val="24"/>
              </w:rPr>
            </w:pPr>
            <w:r>
              <w:rPr>
                <w:rFonts w:ascii="Arial" w:hAnsi="Arial"/>
                <w:sz w:val="24"/>
              </w:rPr>
              <w:t>01-2466</w:t>
            </w:r>
          </w:p>
        </w:tc>
        <w:tc>
          <w:tcPr>
            <w:tcW w:w="10214" w:type="dxa"/>
          </w:tcPr>
          <w:p w14:paraId="026B5862" w14:textId="77777777" w:rsidR="00AF18D9" w:rsidRDefault="00F501B4" w:rsidP="00F501B4">
            <w:pPr>
              <w:spacing w:before="120" w:after="120"/>
              <w:jc w:val="both"/>
              <w:rPr>
                <w:rFonts w:ascii="Arial" w:hAnsi="Arial"/>
                <w:sz w:val="24"/>
              </w:rPr>
            </w:pPr>
            <w:r w:rsidRPr="00F501B4">
              <w:rPr>
                <w:rFonts w:ascii="Arial" w:hAnsi="Arial"/>
                <w:sz w:val="24"/>
              </w:rPr>
              <w:t>IN SUPPORT OF AB 1338 (KORETZ), WHICH PROVIDES GAY AND LESBIAN COUPLES THE SAME RIGHTS AND PRIVILEGES AFFORDED TO MARRIED COUPLES</w:t>
            </w:r>
          </w:p>
        </w:tc>
        <w:tc>
          <w:tcPr>
            <w:tcW w:w="1718" w:type="dxa"/>
          </w:tcPr>
          <w:p w14:paraId="6B2A53CF"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2FD1CAD9" w14:textId="77777777" w:rsidTr="00152738">
        <w:tc>
          <w:tcPr>
            <w:tcW w:w="1406" w:type="dxa"/>
          </w:tcPr>
          <w:p w14:paraId="4E91CB2F" w14:textId="77777777" w:rsidR="00AF18D9" w:rsidRDefault="00AF18D9" w:rsidP="00F3255B">
            <w:pPr>
              <w:spacing w:before="120" w:after="120"/>
              <w:jc w:val="center"/>
              <w:rPr>
                <w:rFonts w:ascii="Arial" w:hAnsi="Arial"/>
                <w:sz w:val="24"/>
              </w:rPr>
            </w:pPr>
            <w:r>
              <w:rPr>
                <w:rFonts w:ascii="Arial" w:hAnsi="Arial"/>
                <w:sz w:val="24"/>
              </w:rPr>
              <w:t>01-2467</w:t>
            </w:r>
          </w:p>
        </w:tc>
        <w:tc>
          <w:tcPr>
            <w:tcW w:w="10214" w:type="dxa"/>
          </w:tcPr>
          <w:p w14:paraId="4A2CB79E" w14:textId="77777777" w:rsidR="00AF18D9" w:rsidRDefault="00F501B4" w:rsidP="00F501B4">
            <w:pPr>
              <w:spacing w:before="120" w:after="120"/>
              <w:jc w:val="both"/>
              <w:rPr>
                <w:rFonts w:ascii="Arial" w:hAnsi="Arial"/>
                <w:sz w:val="24"/>
              </w:rPr>
            </w:pPr>
            <w:r w:rsidRPr="00F501B4">
              <w:rPr>
                <w:rFonts w:ascii="Arial" w:hAnsi="Arial"/>
                <w:sz w:val="24"/>
              </w:rPr>
              <w:t>SUPPORTING THE NOMINATION OF THE BUILDING LOCATED AT 1360 N. CRESCENT HEIGHTS (SAVOY PLAZA) TO THE CALIFORNIA REGISTER. (CRD 01-01)</w:t>
            </w:r>
          </w:p>
        </w:tc>
        <w:tc>
          <w:tcPr>
            <w:tcW w:w="1718" w:type="dxa"/>
          </w:tcPr>
          <w:p w14:paraId="308D17AB"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424092B8" w14:textId="77777777" w:rsidTr="00152738">
        <w:tc>
          <w:tcPr>
            <w:tcW w:w="1406" w:type="dxa"/>
          </w:tcPr>
          <w:p w14:paraId="1E5FA480" w14:textId="77777777" w:rsidR="00AF18D9" w:rsidRDefault="00AF18D9" w:rsidP="00F3255B">
            <w:pPr>
              <w:spacing w:before="120" w:after="120"/>
              <w:jc w:val="center"/>
              <w:rPr>
                <w:rFonts w:ascii="Arial" w:hAnsi="Arial"/>
                <w:sz w:val="24"/>
              </w:rPr>
            </w:pPr>
            <w:r>
              <w:rPr>
                <w:rFonts w:ascii="Arial" w:hAnsi="Arial"/>
                <w:sz w:val="24"/>
              </w:rPr>
              <w:t>01-2468</w:t>
            </w:r>
          </w:p>
        </w:tc>
        <w:tc>
          <w:tcPr>
            <w:tcW w:w="10214" w:type="dxa"/>
          </w:tcPr>
          <w:p w14:paraId="563688C8" w14:textId="77777777" w:rsidR="00AF18D9" w:rsidRDefault="00F501B4" w:rsidP="00F501B4">
            <w:pPr>
              <w:spacing w:before="120" w:after="120"/>
              <w:jc w:val="both"/>
              <w:rPr>
                <w:rFonts w:ascii="Arial" w:hAnsi="Arial"/>
                <w:sz w:val="24"/>
              </w:rPr>
            </w:pPr>
            <w:r w:rsidRPr="00F501B4">
              <w:rPr>
                <w:rFonts w:ascii="Arial" w:hAnsi="Arial"/>
                <w:sz w:val="24"/>
              </w:rPr>
              <w:t>RECITING THE FACT OF THE GENERAL MUNICIPAL ELECTION HELD ON MARCH 6, 2001, DECLARING THE RESULT AND SUCH OTHER MATTERS AS PROVIDED BY LAW</w:t>
            </w:r>
          </w:p>
        </w:tc>
        <w:tc>
          <w:tcPr>
            <w:tcW w:w="1718" w:type="dxa"/>
          </w:tcPr>
          <w:p w14:paraId="052A4909" w14:textId="77777777" w:rsidR="00AF18D9" w:rsidRDefault="00AF18D9" w:rsidP="00F3255B">
            <w:pPr>
              <w:spacing w:before="120" w:after="120"/>
              <w:jc w:val="center"/>
              <w:rPr>
                <w:rFonts w:ascii="Arial" w:hAnsi="Arial"/>
                <w:sz w:val="24"/>
              </w:rPr>
            </w:pPr>
            <w:r>
              <w:rPr>
                <w:rFonts w:ascii="Arial" w:hAnsi="Arial"/>
                <w:sz w:val="24"/>
              </w:rPr>
              <w:t>03/19/01</w:t>
            </w:r>
          </w:p>
        </w:tc>
      </w:tr>
      <w:tr w:rsidR="00AF18D9" w14:paraId="073A146F" w14:textId="77777777" w:rsidTr="00152738">
        <w:tc>
          <w:tcPr>
            <w:tcW w:w="1406" w:type="dxa"/>
          </w:tcPr>
          <w:p w14:paraId="42497C61" w14:textId="77777777" w:rsidR="00AF18D9" w:rsidRDefault="00AF18D9" w:rsidP="00F3255B">
            <w:pPr>
              <w:spacing w:before="120" w:after="120"/>
              <w:jc w:val="center"/>
              <w:rPr>
                <w:rFonts w:ascii="Arial" w:hAnsi="Arial"/>
                <w:sz w:val="24"/>
              </w:rPr>
            </w:pPr>
            <w:r>
              <w:rPr>
                <w:rFonts w:ascii="Arial" w:hAnsi="Arial"/>
                <w:sz w:val="24"/>
              </w:rPr>
              <w:t>01-2469</w:t>
            </w:r>
          </w:p>
        </w:tc>
        <w:tc>
          <w:tcPr>
            <w:tcW w:w="10214" w:type="dxa"/>
          </w:tcPr>
          <w:p w14:paraId="18355F6C"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435</w:t>
            </w:r>
          </w:p>
        </w:tc>
        <w:tc>
          <w:tcPr>
            <w:tcW w:w="1718" w:type="dxa"/>
          </w:tcPr>
          <w:p w14:paraId="529A5EF7"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1CBE40EB" w14:textId="77777777" w:rsidTr="00152738">
        <w:tc>
          <w:tcPr>
            <w:tcW w:w="1406" w:type="dxa"/>
          </w:tcPr>
          <w:p w14:paraId="5A2E8C9C" w14:textId="77777777" w:rsidR="00AF18D9" w:rsidRDefault="00AF18D9" w:rsidP="00F3255B">
            <w:pPr>
              <w:spacing w:before="120" w:after="120"/>
              <w:jc w:val="center"/>
              <w:rPr>
                <w:rFonts w:ascii="Arial" w:hAnsi="Arial"/>
                <w:sz w:val="24"/>
              </w:rPr>
            </w:pPr>
            <w:r>
              <w:rPr>
                <w:rFonts w:ascii="Arial" w:hAnsi="Arial"/>
                <w:sz w:val="24"/>
              </w:rPr>
              <w:t>01-2470</w:t>
            </w:r>
          </w:p>
        </w:tc>
        <w:tc>
          <w:tcPr>
            <w:tcW w:w="10214" w:type="dxa"/>
          </w:tcPr>
          <w:p w14:paraId="46D535E8" w14:textId="77777777" w:rsidR="00AF18D9" w:rsidRDefault="00F501B4" w:rsidP="00F501B4">
            <w:pPr>
              <w:spacing w:before="120" w:after="120"/>
              <w:jc w:val="both"/>
              <w:rPr>
                <w:rFonts w:ascii="Arial" w:hAnsi="Arial"/>
                <w:sz w:val="24"/>
              </w:rPr>
            </w:pPr>
            <w:r w:rsidRPr="00F501B4">
              <w:rPr>
                <w:rFonts w:ascii="Arial" w:hAnsi="Arial"/>
                <w:sz w:val="24"/>
              </w:rPr>
              <w:t>TO INITIATE ANALYSIS AND PREPARATION OF A ZONING TEXT AMENDMENT</w:t>
            </w:r>
          </w:p>
        </w:tc>
        <w:tc>
          <w:tcPr>
            <w:tcW w:w="1718" w:type="dxa"/>
          </w:tcPr>
          <w:p w14:paraId="7C81DB12"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41F22BC2" w14:textId="77777777" w:rsidTr="00152738">
        <w:tc>
          <w:tcPr>
            <w:tcW w:w="1406" w:type="dxa"/>
          </w:tcPr>
          <w:p w14:paraId="49CD491E" w14:textId="77777777" w:rsidR="00AF18D9" w:rsidRDefault="00AF18D9" w:rsidP="00F3255B">
            <w:pPr>
              <w:spacing w:before="120" w:after="120"/>
              <w:jc w:val="center"/>
              <w:rPr>
                <w:rFonts w:ascii="Arial" w:hAnsi="Arial"/>
                <w:sz w:val="24"/>
              </w:rPr>
            </w:pPr>
            <w:r>
              <w:rPr>
                <w:rFonts w:ascii="Arial" w:hAnsi="Arial"/>
                <w:sz w:val="24"/>
              </w:rPr>
              <w:t>01-2471</w:t>
            </w:r>
          </w:p>
        </w:tc>
        <w:tc>
          <w:tcPr>
            <w:tcW w:w="10214" w:type="dxa"/>
          </w:tcPr>
          <w:p w14:paraId="637AE441" w14:textId="77777777" w:rsidR="00AF18D9" w:rsidRDefault="00F501B4" w:rsidP="00F501B4">
            <w:pPr>
              <w:spacing w:before="120" w:after="120"/>
              <w:jc w:val="both"/>
              <w:rPr>
                <w:rFonts w:ascii="Arial" w:hAnsi="Arial"/>
                <w:sz w:val="24"/>
              </w:rPr>
            </w:pPr>
            <w:r w:rsidRPr="00F501B4">
              <w:rPr>
                <w:rFonts w:ascii="Arial" w:hAnsi="Arial"/>
                <w:sz w:val="24"/>
              </w:rPr>
              <w:t>DESIGNATING ALL SIGNALIZED AND NON</w:t>
            </w:r>
            <w:r>
              <w:rPr>
                <w:rFonts w:ascii="Arial" w:hAnsi="Arial"/>
                <w:sz w:val="24"/>
              </w:rPr>
              <w:t>-</w:t>
            </w:r>
            <w:r w:rsidRPr="00F501B4">
              <w:rPr>
                <w:rFonts w:ascii="Arial" w:hAnsi="Arial"/>
                <w:sz w:val="24"/>
              </w:rPr>
              <w:t>SIGNALIZED INTERSECTIONS POSTED AS "DO NOT BLOCK INTERSECTION" AS ANTI-GRIDLOCK INTERSECTIONS AND DIRECTING ANTI-GRIDLOCK ENFORCEMENT BY DESIGNATED CITY PERSONNEL</w:t>
            </w:r>
          </w:p>
        </w:tc>
        <w:tc>
          <w:tcPr>
            <w:tcW w:w="1718" w:type="dxa"/>
          </w:tcPr>
          <w:p w14:paraId="7C938214"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5A3AA424" w14:textId="77777777" w:rsidTr="00152738">
        <w:tc>
          <w:tcPr>
            <w:tcW w:w="1406" w:type="dxa"/>
          </w:tcPr>
          <w:p w14:paraId="028579F0" w14:textId="77777777" w:rsidR="00AF18D9" w:rsidRDefault="00AF18D9" w:rsidP="00F3255B">
            <w:pPr>
              <w:spacing w:before="120" w:after="120"/>
              <w:jc w:val="center"/>
              <w:rPr>
                <w:rFonts w:ascii="Arial" w:hAnsi="Arial"/>
                <w:sz w:val="24"/>
              </w:rPr>
            </w:pPr>
            <w:r>
              <w:rPr>
                <w:rFonts w:ascii="Arial" w:hAnsi="Arial"/>
                <w:sz w:val="24"/>
              </w:rPr>
              <w:t>01-2472</w:t>
            </w:r>
          </w:p>
        </w:tc>
        <w:tc>
          <w:tcPr>
            <w:tcW w:w="10214" w:type="dxa"/>
          </w:tcPr>
          <w:p w14:paraId="55A3921A" w14:textId="77777777" w:rsidR="00AF18D9" w:rsidRDefault="00F501B4" w:rsidP="00F501B4">
            <w:pPr>
              <w:spacing w:before="120" w:after="120"/>
              <w:jc w:val="both"/>
              <w:rPr>
                <w:rFonts w:ascii="Arial" w:hAnsi="Arial"/>
                <w:sz w:val="24"/>
              </w:rPr>
            </w:pPr>
            <w:r w:rsidRPr="00F501B4">
              <w:rPr>
                <w:rFonts w:ascii="Arial" w:hAnsi="Arial"/>
                <w:sz w:val="24"/>
              </w:rPr>
              <w:t>IN SUPPORT OF SB 52 (SCOTT) AND AB 35 (SHELLEY), WHICH ENACTS A HANDGUN SAFETY LICENSE LAW IN CALIFORNIA</w:t>
            </w:r>
          </w:p>
        </w:tc>
        <w:tc>
          <w:tcPr>
            <w:tcW w:w="1718" w:type="dxa"/>
          </w:tcPr>
          <w:p w14:paraId="7F28C5D6"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565C7A60" w14:textId="77777777" w:rsidTr="00152738">
        <w:tc>
          <w:tcPr>
            <w:tcW w:w="1406" w:type="dxa"/>
          </w:tcPr>
          <w:p w14:paraId="16B7ED98" w14:textId="77777777" w:rsidR="00AF18D9" w:rsidRDefault="00AF18D9" w:rsidP="00F3255B">
            <w:pPr>
              <w:spacing w:before="120" w:after="120"/>
              <w:jc w:val="center"/>
              <w:rPr>
                <w:rFonts w:ascii="Arial" w:hAnsi="Arial"/>
                <w:sz w:val="24"/>
              </w:rPr>
            </w:pPr>
            <w:r>
              <w:rPr>
                <w:rFonts w:ascii="Arial" w:hAnsi="Arial"/>
                <w:sz w:val="24"/>
              </w:rPr>
              <w:t>01-2473</w:t>
            </w:r>
          </w:p>
        </w:tc>
        <w:tc>
          <w:tcPr>
            <w:tcW w:w="10214" w:type="dxa"/>
          </w:tcPr>
          <w:p w14:paraId="2922A501" w14:textId="77777777" w:rsidR="00AF18D9" w:rsidRDefault="00F501B4" w:rsidP="00F501B4">
            <w:pPr>
              <w:spacing w:before="120" w:after="120"/>
              <w:jc w:val="both"/>
              <w:rPr>
                <w:rFonts w:ascii="Arial" w:hAnsi="Arial"/>
                <w:sz w:val="24"/>
              </w:rPr>
            </w:pPr>
            <w:r w:rsidRPr="00F501B4">
              <w:rPr>
                <w:rFonts w:ascii="Arial" w:hAnsi="Arial"/>
                <w:sz w:val="24"/>
              </w:rPr>
              <w:t>SUPPORTING AN APPLICATION FOR A TOPS GRANT</w:t>
            </w:r>
          </w:p>
        </w:tc>
        <w:tc>
          <w:tcPr>
            <w:tcW w:w="1718" w:type="dxa"/>
          </w:tcPr>
          <w:p w14:paraId="3120E776"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6B67784E" w14:textId="77777777" w:rsidTr="00152738">
        <w:tc>
          <w:tcPr>
            <w:tcW w:w="1406" w:type="dxa"/>
          </w:tcPr>
          <w:p w14:paraId="34CF8CEB" w14:textId="77777777" w:rsidR="00AF18D9" w:rsidRDefault="00AF18D9" w:rsidP="00F3255B">
            <w:pPr>
              <w:spacing w:before="120" w:after="120"/>
              <w:jc w:val="center"/>
              <w:rPr>
                <w:rFonts w:ascii="Arial" w:hAnsi="Arial"/>
                <w:sz w:val="24"/>
              </w:rPr>
            </w:pPr>
            <w:r>
              <w:rPr>
                <w:rFonts w:ascii="Arial" w:hAnsi="Arial"/>
                <w:sz w:val="24"/>
              </w:rPr>
              <w:t>01-2474</w:t>
            </w:r>
          </w:p>
        </w:tc>
        <w:tc>
          <w:tcPr>
            <w:tcW w:w="10214" w:type="dxa"/>
          </w:tcPr>
          <w:p w14:paraId="195DD742" w14:textId="77777777" w:rsidR="00AF18D9" w:rsidRDefault="00F501B4" w:rsidP="00F501B4">
            <w:pPr>
              <w:spacing w:before="120" w:after="120"/>
              <w:jc w:val="both"/>
              <w:rPr>
                <w:rFonts w:ascii="Arial" w:hAnsi="Arial"/>
                <w:sz w:val="24"/>
              </w:rPr>
            </w:pPr>
            <w:r w:rsidRPr="00F501B4">
              <w:rPr>
                <w:rFonts w:ascii="Arial" w:hAnsi="Arial"/>
                <w:sz w:val="24"/>
              </w:rPr>
              <w:t>IN SUPPORT OF SB 396 (KUEHL), WHICH SEPARATES NURSING AND CORRECTIONAL OFFICER DUTIES IN THE DEPARTMENT OF CORRECTIONS AND DEPARTMENT OF YOUTH AUTHORITY</w:t>
            </w:r>
          </w:p>
        </w:tc>
        <w:tc>
          <w:tcPr>
            <w:tcW w:w="1718" w:type="dxa"/>
          </w:tcPr>
          <w:p w14:paraId="4017C82F"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4B526F06" w14:textId="77777777" w:rsidTr="00152738">
        <w:tc>
          <w:tcPr>
            <w:tcW w:w="1406" w:type="dxa"/>
          </w:tcPr>
          <w:p w14:paraId="7B7F423E" w14:textId="77777777" w:rsidR="00AF18D9" w:rsidRDefault="00AF18D9" w:rsidP="00F3255B">
            <w:pPr>
              <w:spacing w:before="120" w:after="120"/>
              <w:jc w:val="center"/>
              <w:rPr>
                <w:rFonts w:ascii="Arial" w:hAnsi="Arial"/>
                <w:sz w:val="24"/>
              </w:rPr>
            </w:pPr>
            <w:r>
              <w:rPr>
                <w:rFonts w:ascii="Arial" w:hAnsi="Arial"/>
                <w:sz w:val="24"/>
              </w:rPr>
              <w:t>01-2475</w:t>
            </w:r>
          </w:p>
        </w:tc>
        <w:tc>
          <w:tcPr>
            <w:tcW w:w="10214" w:type="dxa"/>
          </w:tcPr>
          <w:p w14:paraId="5C1D32BE" w14:textId="77777777" w:rsidR="00AF18D9" w:rsidRDefault="00F501B4" w:rsidP="00F501B4">
            <w:pPr>
              <w:spacing w:before="120" w:after="120"/>
              <w:jc w:val="both"/>
              <w:rPr>
                <w:rFonts w:ascii="Arial" w:hAnsi="Arial"/>
                <w:sz w:val="24"/>
              </w:rPr>
            </w:pPr>
            <w:r w:rsidRPr="00F501B4">
              <w:rPr>
                <w:rFonts w:ascii="Arial" w:hAnsi="Arial"/>
                <w:sz w:val="24"/>
              </w:rPr>
              <w:t>ENDORSING THE GRAND REOPENING OF THE ONE INSTITUTE AND ARCHIVES, WHICH HOLDS HISTORICAL, INTERNATIONAL MATERIAL DOCUMENTING THE GAY AND LESBIAN EXPERIENCE</w:t>
            </w:r>
          </w:p>
        </w:tc>
        <w:tc>
          <w:tcPr>
            <w:tcW w:w="1718" w:type="dxa"/>
          </w:tcPr>
          <w:p w14:paraId="6730845A"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4419FC3F" w14:textId="77777777" w:rsidTr="00152738">
        <w:tc>
          <w:tcPr>
            <w:tcW w:w="1406" w:type="dxa"/>
          </w:tcPr>
          <w:p w14:paraId="347A1C76" w14:textId="77777777" w:rsidR="00AF18D9" w:rsidRDefault="00AF18D9" w:rsidP="00F3255B">
            <w:pPr>
              <w:spacing w:before="120" w:after="120"/>
              <w:jc w:val="center"/>
              <w:rPr>
                <w:rFonts w:ascii="Arial" w:hAnsi="Arial"/>
                <w:sz w:val="24"/>
              </w:rPr>
            </w:pPr>
            <w:r>
              <w:rPr>
                <w:rFonts w:ascii="Arial" w:hAnsi="Arial"/>
                <w:sz w:val="24"/>
              </w:rPr>
              <w:t>01-2476</w:t>
            </w:r>
          </w:p>
        </w:tc>
        <w:tc>
          <w:tcPr>
            <w:tcW w:w="10214" w:type="dxa"/>
          </w:tcPr>
          <w:p w14:paraId="4BA2A831" w14:textId="77777777" w:rsidR="00AF18D9" w:rsidRDefault="00AF18D9" w:rsidP="00584276">
            <w:pPr>
              <w:spacing w:before="120" w:after="120"/>
              <w:jc w:val="both"/>
              <w:rPr>
                <w:rFonts w:ascii="Arial" w:hAnsi="Arial"/>
                <w:sz w:val="24"/>
              </w:rPr>
            </w:pPr>
            <w:r>
              <w:rPr>
                <w:rFonts w:ascii="Arial" w:hAnsi="Arial"/>
                <w:sz w:val="24"/>
              </w:rPr>
              <w:t>COMMUNITY DEVELOPMENT: Sunset Boulevard E.I.R.</w:t>
            </w:r>
          </w:p>
        </w:tc>
        <w:tc>
          <w:tcPr>
            <w:tcW w:w="1718" w:type="dxa"/>
          </w:tcPr>
          <w:p w14:paraId="3A1B4B06" w14:textId="77777777" w:rsidR="00AF18D9" w:rsidRDefault="00AF18D9" w:rsidP="00F3255B">
            <w:pPr>
              <w:spacing w:before="120" w:after="120"/>
              <w:jc w:val="center"/>
              <w:rPr>
                <w:rFonts w:ascii="Arial" w:hAnsi="Arial"/>
                <w:sz w:val="24"/>
              </w:rPr>
            </w:pPr>
          </w:p>
        </w:tc>
      </w:tr>
      <w:tr w:rsidR="00AF18D9" w14:paraId="15096434" w14:textId="77777777" w:rsidTr="00152738">
        <w:tc>
          <w:tcPr>
            <w:tcW w:w="1406" w:type="dxa"/>
          </w:tcPr>
          <w:p w14:paraId="33EED946" w14:textId="77777777" w:rsidR="00AF18D9" w:rsidRDefault="00AF18D9" w:rsidP="00F3255B">
            <w:pPr>
              <w:spacing w:before="120" w:after="120"/>
              <w:jc w:val="center"/>
              <w:rPr>
                <w:rFonts w:ascii="Arial" w:hAnsi="Arial"/>
                <w:sz w:val="24"/>
              </w:rPr>
            </w:pPr>
            <w:r>
              <w:rPr>
                <w:rFonts w:ascii="Arial" w:hAnsi="Arial"/>
                <w:sz w:val="24"/>
              </w:rPr>
              <w:t>01-2477</w:t>
            </w:r>
          </w:p>
        </w:tc>
        <w:tc>
          <w:tcPr>
            <w:tcW w:w="10214" w:type="dxa"/>
          </w:tcPr>
          <w:p w14:paraId="6D122AD8" w14:textId="77777777" w:rsidR="00AF18D9" w:rsidRDefault="00CA12E0" w:rsidP="00CA12E0">
            <w:pPr>
              <w:spacing w:before="120" w:after="120"/>
              <w:jc w:val="both"/>
              <w:rPr>
                <w:rFonts w:ascii="Arial" w:hAnsi="Arial"/>
                <w:sz w:val="24"/>
              </w:rPr>
            </w:pPr>
            <w:r w:rsidRPr="00CA12E0">
              <w:rPr>
                <w:rFonts w:ascii="Arial" w:hAnsi="Arial"/>
                <w:sz w:val="24"/>
              </w:rPr>
              <w:t>UPHOLDING THE PLANNING COMMISSION'S DENIAL OF DEVELOPMENT PERMIT 2000-41 ON AN APPLICATION BY DAVID KERMANI, LOCATED AT 1022 PALM AVENUE</w:t>
            </w:r>
          </w:p>
        </w:tc>
        <w:tc>
          <w:tcPr>
            <w:tcW w:w="1718" w:type="dxa"/>
          </w:tcPr>
          <w:p w14:paraId="6D028731" w14:textId="77777777" w:rsidR="00AF18D9" w:rsidRDefault="00AF18D9" w:rsidP="00F3255B">
            <w:pPr>
              <w:spacing w:before="120" w:after="120"/>
              <w:jc w:val="center"/>
              <w:rPr>
                <w:rFonts w:ascii="Arial" w:hAnsi="Arial"/>
                <w:sz w:val="24"/>
              </w:rPr>
            </w:pPr>
            <w:r>
              <w:rPr>
                <w:rFonts w:ascii="Arial" w:hAnsi="Arial"/>
                <w:sz w:val="24"/>
              </w:rPr>
              <w:t>04/02/01</w:t>
            </w:r>
          </w:p>
        </w:tc>
      </w:tr>
      <w:tr w:rsidR="00AF18D9" w14:paraId="79CD4F9E" w14:textId="77777777" w:rsidTr="00152738">
        <w:tc>
          <w:tcPr>
            <w:tcW w:w="1406" w:type="dxa"/>
          </w:tcPr>
          <w:p w14:paraId="2455ED0B" w14:textId="77777777" w:rsidR="00AF18D9" w:rsidRDefault="00AF18D9" w:rsidP="00F3255B">
            <w:pPr>
              <w:spacing w:before="120" w:after="120"/>
              <w:jc w:val="center"/>
              <w:rPr>
                <w:rFonts w:ascii="Arial" w:hAnsi="Arial"/>
                <w:sz w:val="24"/>
              </w:rPr>
            </w:pPr>
            <w:r>
              <w:rPr>
                <w:rFonts w:ascii="Arial" w:hAnsi="Arial"/>
                <w:sz w:val="24"/>
              </w:rPr>
              <w:t>01-2478</w:t>
            </w:r>
          </w:p>
        </w:tc>
        <w:tc>
          <w:tcPr>
            <w:tcW w:w="10214" w:type="dxa"/>
          </w:tcPr>
          <w:p w14:paraId="0F7383C9"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436</w:t>
            </w:r>
          </w:p>
        </w:tc>
        <w:tc>
          <w:tcPr>
            <w:tcW w:w="1718" w:type="dxa"/>
          </w:tcPr>
          <w:p w14:paraId="5D935FC1"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5DF853A1" w14:textId="77777777" w:rsidTr="00152738">
        <w:tc>
          <w:tcPr>
            <w:tcW w:w="1406" w:type="dxa"/>
          </w:tcPr>
          <w:p w14:paraId="54745ECD" w14:textId="77777777" w:rsidR="00AF18D9" w:rsidRDefault="00AF18D9" w:rsidP="00F3255B">
            <w:pPr>
              <w:spacing w:before="120" w:after="120"/>
              <w:jc w:val="center"/>
              <w:rPr>
                <w:rFonts w:ascii="Arial" w:hAnsi="Arial"/>
                <w:sz w:val="24"/>
              </w:rPr>
            </w:pPr>
            <w:r>
              <w:rPr>
                <w:rFonts w:ascii="Arial" w:hAnsi="Arial"/>
                <w:sz w:val="24"/>
              </w:rPr>
              <w:t>01-2479</w:t>
            </w:r>
          </w:p>
        </w:tc>
        <w:tc>
          <w:tcPr>
            <w:tcW w:w="10214" w:type="dxa"/>
          </w:tcPr>
          <w:p w14:paraId="0F65C8CD" w14:textId="77777777" w:rsidR="00AF18D9" w:rsidRDefault="00CA12E0" w:rsidP="00CA12E0">
            <w:pPr>
              <w:spacing w:before="120" w:after="120"/>
              <w:jc w:val="both"/>
              <w:rPr>
                <w:rFonts w:ascii="Arial" w:hAnsi="Arial"/>
                <w:sz w:val="24"/>
              </w:rPr>
            </w:pPr>
            <w:r w:rsidRPr="00CA12E0">
              <w:rPr>
                <w:rFonts w:ascii="Arial" w:hAnsi="Arial"/>
                <w:sz w:val="24"/>
              </w:rPr>
              <w:t>AUTHORIZING THE SUBMITTAL OF THE FUNDING REQUEST FORM TO THE DEPARTMENT OF CONSERVATION'S DIVISION OF RECYCLING TO PROMOTE BEVERAGE CONTAINER AND LITTER REDUCTION</w:t>
            </w:r>
          </w:p>
        </w:tc>
        <w:tc>
          <w:tcPr>
            <w:tcW w:w="1718" w:type="dxa"/>
          </w:tcPr>
          <w:p w14:paraId="4ED50A48"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19E82A0B" w14:textId="77777777" w:rsidTr="00152738">
        <w:tc>
          <w:tcPr>
            <w:tcW w:w="1406" w:type="dxa"/>
          </w:tcPr>
          <w:p w14:paraId="1AAD41C6" w14:textId="77777777" w:rsidR="00AF18D9" w:rsidRDefault="00AF18D9" w:rsidP="00F3255B">
            <w:pPr>
              <w:spacing w:before="120" w:after="120"/>
              <w:jc w:val="center"/>
              <w:rPr>
                <w:rFonts w:ascii="Arial" w:hAnsi="Arial"/>
                <w:sz w:val="24"/>
              </w:rPr>
            </w:pPr>
            <w:r>
              <w:rPr>
                <w:rFonts w:ascii="Arial" w:hAnsi="Arial"/>
                <w:sz w:val="24"/>
              </w:rPr>
              <w:t>01-2480</w:t>
            </w:r>
          </w:p>
        </w:tc>
        <w:tc>
          <w:tcPr>
            <w:tcW w:w="10214" w:type="dxa"/>
          </w:tcPr>
          <w:p w14:paraId="03C10D32" w14:textId="77777777" w:rsidR="00AF18D9" w:rsidRDefault="00CA12E0" w:rsidP="00CA12E0">
            <w:pPr>
              <w:spacing w:before="120" w:after="120"/>
              <w:jc w:val="both"/>
              <w:rPr>
                <w:rFonts w:ascii="Arial" w:hAnsi="Arial"/>
                <w:sz w:val="24"/>
              </w:rPr>
            </w:pPr>
            <w:r w:rsidRPr="00CA12E0">
              <w:rPr>
                <w:rFonts w:ascii="Arial" w:hAnsi="Arial"/>
                <w:sz w:val="24"/>
              </w:rPr>
              <w:t xml:space="preserve">DECLARING APRIL 26, </w:t>
            </w:r>
            <w:proofErr w:type="gramStart"/>
            <w:r w:rsidRPr="00CA12E0">
              <w:rPr>
                <w:rFonts w:ascii="Arial" w:hAnsi="Arial"/>
                <w:sz w:val="24"/>
              </w:rPr>
              <w:t>2001</w:t>
            </w:r>
            <w:proofErr w:type="gramEnd"/>
            <w:r w:rsidRPr="00CA12E0">
              <w:rPr>
                <w:rFonts w:ascii="Arial" w:hAnsi="Arial"/>
                <w:sz w:val="24"/>
              </w:rPr>
              <w:t xml:space="preserve"> AS "TAKE OUR DAUGHTERS TO WOR</w:t>
            </w:r>
            <w:r>
              <w:rPr>
                <w:rFonts w:ascii="Arial" w:hAnsi="Arial"/>
                <w:sz w:val="24"/>
              </w:rPr>
              <w:t>K</w:t>
            </w:r>
            <w:r w:rsidRPr="00CA12E0">
              <w:rPr>
                <w:rFonts w:ascii="Arial" w:hAnsi="Arial"/>
                <w:sz w:val="24"/>
              </w:rPr>
              <w:t xml:space="preserve"> DAY"</w:t>
            </w:r>
          </w:p>
        </w:tc>
        <w:tc>
          <w:tcPr>
            <w:tcW w:w="1718" w:type="dxa"/>
          </w:tcPr>
          <w:p w14:paraId="2023D67D"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0AF330E0" w14:textId="77777777" w:rsidTr="00152738">
        <w:tc>
          <w:tcPr>
            <w:tcW w:w="1406" w:type="dxa"/>
          </w:tcPr>
          <w:p w14:paraId="7AA1970C" w14:textId="77777777" w:rsidR="00AF18D9" w:rsidRDefault="00AF18D9" w:rsidP="00F3255B">
            <w:pPr>
              <w:spacing w:before="120" w:after="120"/>
              <w:jc w:val="center"/>
              <w:rPr>
                <w:rFonts w:ascii="Arial" w:hAnsi="Arial"/>
                <w:sz w:val="24"/>
              </w:rPr>
            </w:pPr>
            <w:r>
              <w:rPr>
                <w:rFonts w:ascii="Arial" w:hAnsi="Arial"/>
                <w:sz w:val="24"/>
              </w:rPr>
              <w:t>01-2481</w:t>
            </w:r>
          </w:p>
        </w:tc>
        <w:tc>
          <w:tcPr>
            <w:tcW w:w="10214" w:type="dxa"/>
          </w:tcPr>
          <w:p w14:paraId="242CAA43" w14:textId="77777777" w:rsidR="00AF18D9" w:rsidRDefault="00CA12E0" w:rsidP="00CA12E0">
            <w:pPr>
              <w:spacing w:before="120" w:after="120"/>
              <w:jc w:val="both"/>
              <w:rPr>
                <w:rFonts w:ascii="Arial" w:hAnsi="Arial"/>
                <w:sz w:val="24"/>
              </w:rPr>
            </w:pPr>
            <w:r w:rsidRPr="00CA12E0">
              <w:rPr>
                <w:rFonts w:ascii="Arial" w:hAnsi="Arial"/>
                <w:sz w:val="24"/>
              </w:rPr>
              <w:t>DECLARING APRIL 25</w:t>
            </w:r>
            <w:r>
              <w:rPr>
                <w:rFonts w:ascii="Arial" w:hAnsi="Arial"/>
                <w:sz w:val="24"/>
              </w:rPr>
              <w:t>TH</w:t>
            </w:r>
            <w:r w:rsidRPr="00CA12E0">
              <w:rPr>
                <w:rFonts w:ascii="Arial" w:hAnsi="Arial"/>
                <w:sz w:val="24"/>
              </w:rPr>
              <w:t>, 2001 AS DENIM DAY IN WEST HOLLYWOOD</w:t>
            </w:r>
          </w:p>
        </w:tc>
        <w:tc>
          <w:tcPr>
            <w:tcW w:w="1718" w:type="dxa"/>
          </w:tcPr>
          <w:p w14:paraId="608C8C67"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6175ADC6" w14:textId="77777777" w:rsidTr="00152738">
        <w:tc>
          <w:tcPr>
            <w:tcW w:w="1406" w:type="dxa"/>
          </w:tcPr>
          <w:p w14:paraId="2EA6B29B" w14:textId="77777777" w:rsidR="00AF18D9" w:rsidRDefault="00AF18D9" w:rsidP="00F3255B">
            <w:pPr>
              <w:spacing w:before="120" w:after="120"/>
              <w:jc w:val="center"/>
              <w:rPr>
                <w:rFonts w:ascii="Arial" w:hAnsi="Arial"/>
                <w:sz w:val="24"/>
              </w:rPr>
            </w:pPr>
            <w:r>
              <w:rPr>
                <w:rFonts w:ascii="Arial" w:hAnsi="Arial"/>
                <w:sz w:val="24"/>
              </w:rPr>
              <w:t>01-2482</w:t>
            </w:r>
          </w:p>
        </w:tc>
        <w:tc>
          <w:tcPr>
            <w:tcW w:w="10214" w:type="dxa"/>
          </w:tcPr>
          <w:p w14:paraId="4C1EA4BF" w14:textId="77777777" w:rsidR="00AF18D9" w:rsidRDefault="00CA12E0" w:rsidP="00CA12E0">
            <w:pPr>
              <w:spacing w:before="120" w:after="120"/>
              <w:jc w:val="both"/>
              <w:rPr>
                <w:rFonts w:ascii="Arial" w:hAnsi="Arial"/>
                <w:sz w:val="24"/>
              </w:rPr>
            </w:pPr>
            <w:r w:rsidRPr="00CA12E0">
              <w:rPr>
                <w:rFonts w:ascii="Arial" w:hAnsi="Arial"/>
                <w:sz w:val="24"/>
              </w:rPr>
              <w:t>IN SUPPORT OF THE UNITED NATIONS WORLD CONFERENCE AGAINST RACISM, RACIAL DISCRIMINATION, XENOPHOBIA, AND RELATED INTOLERANCE</w:t>
            </w:r>
          </w:p>
        </w:tc>
        <w:tc>
          <w:tcPr>
            <w:tcW w:w="1718" w:type="dxa"/>
          </w:tcPr>
          <w:p w14:paraId="4EA31551"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2A960599" w14:textId="77777777" w:rsidTr="00152738">
        <w:tc>
          <w:tcPr>
            <w:tcW w:w="1406" w:type="dxa"/>
          </w:tcPr>
          <w:p w14:paraId="7A986D9A" w14:textId="77777777" w:rsidR="00AF18D9" w:rsidRDefault="00AF18D9" w:rsidP="00F3255B">
            <w:pPr>
              <w:spacing w:before="120" w:after="120"/>
              <w:jc w:val="center"/>
              <w:rPr>
                <w:rFonts w:ascii="Arial" w:hAnsi="Arial"/>
                <w:sz w:val="24"/>
              </w:rPr>
            </w:pPr>
            <w:r>
              <w:rPr>
                <w:rFonts w:ascii="Arial" w:hAnsi="Arial"/>
                <w:sz w:val="24"/>
              </w:rPr>
              <w:t>01-2483</w:t>
            </w:r>
          </w:p>
        </w:tc>
        <w:tc>
          <w:tcPr>
            <w:tcW w:w="10214" w:type="dxa"/>
          </w:tcPr>
          <w:p w14:paraId="44B1A3A2" w14:textId="77777777" w:rsidR="00AF18D9" w:rsidRDefault="00CA12E0" w:rsidP="00CA12E0">
            <w:pPr>
              <w:spacing w:before="120" w:after="120"/>
              <w:jc w:val="both"/>
              <w:rPr>
                <w:rFonts w:ascii="Arial" w:hAnsi="Arial"/>
                <w:sz w:val="24"/>
              </w:rPr>
            </w:pPr>
            <w:r w:rsidRPr="00CA12E0">
              <w:rPr>
                <w:rFonts w:ascii="Arial" w:hAnsi="Arial"/>
                <w:sz w:val="24"/>
              </w:rPr>
              <w:t>IN SUPPORT OF H.R. 690 (NADLER), THE "PERMANENT PARTNERS IMMIGRATION ACT OF 2001"</w:t>
            </w:r>
          </w:p>
        </w:tc>
        <w:tc>
          <w:tcPr>
            <w:tcW w:w="1718" w:type="dxa"/>
          </w:tcPr>
          <w:p w14:paraId="6DDF4CE6"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71E71DBE" w14:textId="77777777" w:rsidTr="00152738">
        <w:tc>
          <w:tcPr>
            <w:tcW w:w="1406" w:type="dxa"/>
          </w:tcPr>
          <w:p w14:paraId="586183BD" w14:textId="77777777" w:rsidR="00AF18D9" w:rsidRDefault="00AF18D9" w:rsidP="00F3255B">
            <w:pPr>
              <w:spacing w:before="120" w:after="120"/>
              <w:jc w:val="center"/>
              <w:rPr>
                <w:rFonts w:ascii="Arial" w:hAnsi="Arial"/>
                <w:sz w:val="24"/>
              </w:rPr>
            </w:pPr>
            <w:r>
              <w:rPr>
                <w:rFonts w:ascii="Arial" w:hAnsi="Arial"/>
                <w:sz w:val="24"/>
              </w:rPr>
              <w:t>01-2484</w:t>
            </w:r>
          </w:p>
        </w:tc>
        <w:tc>
          <w:tcPr>
            <w:tcW w:w="10214" w:type="dxa"/>
          </w:tcPr>
          <w:p w14:paraId="3007DC9A" w14:textId="77777777" w:rsidR="00AF18D9" w:rsidRDefault="00CA12E0" w:rsidP="00CA12E0">
            <w:pPr>
              <w:spacing w:before="120" w:after="120"/>
              <w:jc w:val="both"/>
              <w:rPr>
                <w:rFonts w:ascii="Arial" w:hAnsi="Arial"/>
                <w:sz w:val="24"/>
              </w:rPr>
            </w:pPr>
            <w:r w:rsidRPr="00CA12E0">
              <w:rPr>
                <w:rFonts w:ascii="Arial" w:hAnsi="Arial"/>
                <w:sz w:val="24"/>
              </w:rPr>
              <w:t>IN SUPPORT OF SB 73 (DUNN) WHICH INCREASES FUNDING FOR THE STATE LOW- INCOME HOUSING TAX CREDIT PROGRAM</w:t>
            </w:r>
          </w:p>
        </w:tc>
        <w:tc>
          <w:tcPr>
            <w:tcW w:w="1718" w:type="dxa"/>
          </w:tcPr>
          <w:p w14:paraId="38A6CBD9"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3B5AFD61" w14:textId="77777777" w:rsidTr="00152738">
        <w:tc>
          <w:tcPr>
            <w:tcW w:w="1406" w:type="dxa"/>
          </w:tcPr>
          <w:p w14:paraId="4A6D0107" w14:textId="77777777" w:rsidR="00AF18D9" w:rsidRDefault="00AF18D9" w:rsidP="00F3255B">
            <w:pPr>
              <w:spacing w:before="120" w:after="120"/>
              <w:jc w:val="center"/>
              <w:rPr>
                <w:rFonts w:ascii="Arial" w:hAnsi="Arial"/>
                <w:sz w:val="24"/>
              </w:rPr>
            </w:pPr>
            <w:r>
              <w:rPr>
                <w:rFonts w:ascii="Arial" w:hAnsi="Arial"/>
                <w:sz w:val="24"/>
              </w:rPr>
              <w:t>01-2485</w:t>
            </w:r>
          </w:p>
        </w:tc>
        <w:tc>
          <w:tcPr>
            <w:tcW w:w="10214" w:type="dxa"/>
          </w:tcPr>
          <w:p w14:paraId="52CD3EE3" w14:textId="77777777" w:rsidR="00AF18D9" w:rsidRDefault="00CA12E0" w:rsidP="00CA12E0">
            <w:pPr>
              <w:spacing w:before="120" w:after="120"/>
              <w:jc w:val="both"/>
              <w:rPr>
                <w:rFonts w:ascii="Arial" w:hAnsi="Arial"/>
                <w:sz w:val="24"/>
              </w:rPr>
            </w:pPr>
            <w:r w:rsidRPr="00CA12E0">
              <w:rPr>
                <w:rFonts w:ascii="Arial" w:hAnsi="Arial"/>
                <w:sz w:val="24"/>
              </w:rPr>
              <w:t>REQUESTING A POSTPONEMENT BY THE PERS HEALTH BENEFITS COMMITTEE TO CONSIDER THE ALTERNATIVE HMO BENEFIT PLAN OF APRIL 17, 2001</w:t>
            </w:r>
          </w:p>
        </w:tc>
        <w:tc>
          <w:tcPr>
            <w:tcW w:w="1718" w:type="dxa"/>
          </w:tcPr>
          <w:p w14:paraId="26F26009"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49AB338C" w14:textId="77777777" w:rsidTr="00152738">
        <w:tc>
          <w:tcPr>
            <w:tcW w:w="1406" w:type="dxa"/>
          </w:tcPr>
          <w:p w14:paraId="2CB7505A" w14:textId="77777777" w:rsidR="00AF18D9" w:rsidRDefault="00AF18D9" w:rsidP="00F3255B">
            <w:pPr>
              <w:spacing w:before="120" w:after="120"/>
              <w:jc w:val="center"/>
              <w:rPr>
                <w:rFonts w:ascii="Arial" w:hAnsi="Arial"/>
                <w:sz w:val="24"/>
              </w:rPr>
            </w:pPr>
            <w:r>
              <w:rPr>
                <w:rFonts w:ascii="Arial" w:hAnsi="Arial"/>
                <w:sz w:val="24"/>
              </w:rPr>
              <w:t>01-2486</w:t>
            </w:r>
          </w:p>
        </w:tc>
        <w:tc>
          <w:tcPr>
            <w:tcW w:w="10214" w:type="dxa"/>
          </w:tcPr>
          <w:p w14:paraId="0F924592" w14:textId="77777777" w:rsidR="00AF18D9" w:rsidRDefault="00CA12E0" w:rsidP="00CA12E0">
            <w:pPr>
              <w:spacing w:before="120" w:after="120"/>
              <w:jc w:val="both"/>
              <w:rPr>
                <w:rFonts w:ascii="Arial" w:hAnsi="Arial"/>
                <w:sz w:val="24"/>
              </w:rPr>
            </w:pPr>
            <w:r w:rsidRPr="00CA12E0">
              <w:rPr>
                <w:rFonts w:ascii="Arial" w:hAnsi="Arial"/>
                <w:sz w:val="24"/>
              </w:rPr>
              <w:t>ESTABLISHING FEES AND CHARGES FOR CERTAIN SERVICES PROVIDED BY THE PLANNING DIVISION OF THE DEPARTMENT OF COMMUNITY DEVELOPMENT</w:t>
            </w:r>
          </w:p>
        </w:tc>
        <w:tc>
          <w:tcPr>
            <w:tcW w:w="1718" w:type="dxa"/>
          </w:tcPr>
          <w:p w14:paraId="7983A057" w14:textId="77777777" w:rsidR="00AF18D9" w:rsidRDefault="00AF18D9" w:rsidP="00F3255B">
            <w:pPr>
              <w:spacing w:before="120" w:after="120"/>
              <w:jc w:val="center"/>
              <w:rPr>
                <w:rFonts w:ascii="Arial" w:hAnsi="Arial"/>
                <w:sz w:val="24"/>
              </w:rPr>
            </w:pPr>
            <w:r>
              <w:rPr>
                <w:rFonts w:ascii="Arial" w:hAnsi="Arial"/>
                <w:sz w:val="24"/>
              </w:rPr>
              <w:t>04/16/01</w:t>
            </w:r>
          </w:p>
        </w:tc>
      </w:tr>
      <w:tr w:rsidR="00AF18D9" w14:paraId="0D3D67DF" w14:textId="77777777" w:rsidTr="00152738">
        <w:tc>
          <w:tcPr>
            <w:tcW w:w="1406" w:type="dxa"/>
          </w:tcPr>
          <w:p w14:paraId="47E56B22" w14:textId="77777777" w:rsidR="00AF18D9" w:rsidRDefault="00AF18D9" w:rsidP="00F3255B">
            <w:pPr>
              <w:spacing w:before="120" w:after="120"/>
              <w:jc w:val="center"/>
              <w:rPr>
                <w:rFonts w:ascii="Arial" w:hAnsi="Arial"/>
                <w:sz w:val="24"/>
              </w:rPr>
            </w:pPr>
            <w:r>
              <w:rPr>
                <w:rFonts w:ascii="Arial" w:hAnsi="Arial"/>
                <w:sz w:val="24"/>
              </w:rPr>
              <w:t>01-2487</w:t>
            </w:r>
          </w:p>
        </w:tc>
        <w:tc>
          <w:tcPr>
            <w:tcW w:w="10214" w:type="dxa"/>
          </w:tcPr>
          <w:p w14:paraId="474BD90F" w14:textId="77777777" w:rsidR="00AF18D9" w:rsidRDefault="00CA12E0" w:rsidP="00CA12E0">
            <w:pPr>
              <w:spacing w:before="120" w:after="120"/>
              <w:jc w:val="both"/>
              <w:rPr>
                <w:rFonts w:ascii="Arial" w:hAnsi="Arial"/>
                <w:sz w:val="24"/>
              </w:rPr>
            </w:pPr>
            <w:r w:rsidRPr="00CA12E0">
              <w:rPr>
                <w:rFonts w:ascii="Arial" w:hAnsi="Arial"/>
                <w:sz w:val="24"/>
              </w:rPr>
              <w:t>APPOINTING AN ALTERNATE DIRECTOR TO THE BOARD OF DIRECTORS OF LOS ANGELES COUNTY SANITATION DISTRICT NO. 4</w:t>
            </w:r>
          </w:p>
        </w:tc>
        <w:tc>
          <w:tcPr>
            <w:tcW w:w="1718" w:type="dxa"/>
          </w:tcPr>
          <w:p w14:paraId="43D2E8E5" w14:textId="77777777" w:rsidR="00AF18D9" w:rsidRDefault="00AF18D9" w:rsidP="00F3255B">
            <w:pPr>
              <w:spacing w:before="120" w:after="120"/>
              <w:jc w:val="center"/>
              <w:rPr>
                <w:rFonts w:ascii="Arial" w:hAnsi="Arial"/>
                <w:sz w:val="24"/>
              </w:rPr>
            </w:pPr>
            <w:r>
              <w:rPr>
                <w:rFonts w:ascii="Arial" w:hAnsi="Arial"/>
                <w:sz w:val="24"/>
              </w:rPr>
              <w:t>04/23/01</w:t>
            </w:r>
          </w:p>
        </w:tc>
      </w:tr>
      <w:tr w:rsidR="00AF18D9" w14:paraId="722A163F" w14:textId="77777777" w:rsidTr="00152738">
        <w:tc>
          <w:tcPr>
            <w:tcW w:w="1406" w:type="dxa"/>
          </w:tcPr>
          <w:p w14:paraId="07C67EDA" w14:textId="77777777" w:rsidR="00AF18D9" w:rsidRDefault="00AF18D9" w:rsidP="00F3255B">
            <w:pPr>
              <w:spacing w:before="120" w:after="120"/>
              <w:jc w:val="center"/>
              <w:rPr>
                <w:rFonts w:ascii="Arial" w:hAnsi="Arial"/>
                <w:sz w:val="24"/>
              </w:rPr>
            </w:pPr>
            <w:r>
              <w:rPr>
                <w:rFonts w:ascii="Arial" w:hAnsi="Arial"/>
                <w:sz w:val="24"/>
              </w:rPr>
              <w:t>01-2488</w:t>
            </w:r>
          </w:p>
        </w:tc>
        <w:tc>
          <w:tcPr>
            <w:tcW w:w="10214" w:type="dxa"/>
          </w:tcPr>
          <w:p w14:paraId="64FD2472"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437</w:t>
            </w:r>
          </w:p>
        </w:tc>
        <w:tc>
          <w:tcPr>
            <w:tcW w:w="1718" w:type="dxa"/>
          </w:tcPr>
          <w:p w14:paraId="5E6C0C8B"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50BB8678" w14:textId="77777777" w:rsidTr="00152738">
        <w:tc>
          <w:tcPr>
            <w:tcW w:w="1406" w:type="dxa"/>
          </w:tcPr>
          <w:p w14:paraId="53A4625A" w14:textId="77777777" w:rsidR="00AF18D9" w:rsidRDefault="00AF18D9" w:rsidP="00F3255B">
            <w:pPr>
              <w:spacing w:before="120" w:after="120"/>
              <w:jc w:val="center"/>
              <w:rPr>
                <w:rFonts w:ascii="Arial" w:hAnsi="Arial"/>
                <w:sz w:val="24"/>
              </w:rPr>
            </w:pPr>
            <w:r>
              <w:rPr>
                <w:rFonts w:ascii="Arial" w:hAnsi="Arial"/>
                <w:sz w:val="24"/>
              </w:rPr>
              <w:t>01-2489</w:t>
            </w:r>
          </w:p>
        </w:tc>
        <w:tc>
          <w:tcPr>
            <w:tcW w:w="10214" w:type="dxa"/>
          </w:tcPr>
          <w:p w14:paraId="645DED16" w14:textId="77777777" w:rsidR="00AF18D9" w:rsidRDefault="00CA12E0" w:rsidP="00CA12E0">
            <w:pPr>
              <w:spacing w:before="120" w:after="120"/>
              <w:jc w:val="both"/>
              <w:rPr>
                <w:rFonts w:ascii="Arial" w:hAnsi="Arial"/>
                <w:sz w:val="24"/>
              </w:rPr>
            </w:pPr>
            <w:r w:rsidRPr="00CA12E0">
              <w:rPr>
                <w:rFonts w:ascii="Arial" w:hAnsi="Arial"/>
                <w:sz w:val="24"/>
              </w:rPr>
              <w:t>DENYING THE APPEAL OF ELLER MEDIA AND SUPPORTING THE PLANNING COMMISSION'S DECISION TO DENY CREATIVE BILLBOARD PERMIT (CBB) 99-52 FOR THE INSTALLATION OF A CREATIVE BILLBOARD / TALL WALL AT 8730 SUNSET BOULEVARD</w:t>
            </w:r>
          </w:p>
        </w:tc>
        <w:tc>
          <w:tcPr>
            <w:tcW w:w="1718" w:type="dxa"/>
          </w:tcPr>
          <w:p w14:paraId="025D4F65"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10524AF5" w14:textId="77777777" w:rsidTr="00152738">
        <w:tc>
          <w:tcPr>
            <w:tcW w:w="1406" w:type="dxa"/>
          </w:tcPr>
          <w:p w14:paraId="45228CF3" w14:textId="77777777" w:rsidR="00AF18D9" w:rsidRDefault="00AF18D9" w:rsidP="00F3255B">
            <w:pPr>
              <w:spacing w:before="120" w:after="120"/>
              <w:jc w:val="center"/>
              <w:rPr>
                <w:rFonts w:ascii="Arial" w:hAnsi="Arial"/>
                <w:sz w:val="24"/>
              </w:rPr>
            </w:pPr>
            <w:r>
              <w:rPr>
                <w:rFonts w:ascii="Arial" w:hAnsi="Arial"/>
                <w:sz w:val="24"/>
              </w:rPr>
              <w:t>01-2490</w:t>
            </w:r>
          </w:p>
        </w:tc>
        <w:tc>
          <w:tcPr>
            <w:tcW w:w="10214" w:type="dxa"/>
          </w:tcPr>
          <w:p w14:paraId="59863193" w14:textId="77777777" w:rsidR="00AF18D9" w:rsidRDefault="00C760B6" w:rsidP="00C760B6">
            <w:pPr>
              <w:spacing w:before="120" w:after="120"/>
              <w:jc w:val="both"/>
              <w:rPr>
                <w:rFonts w:ascii="Arial" w:hAnsi="Arial"/>
                <w:sz w:val="24"/>
              </w:rPr>
            </w:pPr>
            <w:r w:rsidRPr="00C760B6">
              <w:rPr>
                <w:rFonts w:ascii="Arial" w:hAnsi="Arial"/>
                <w:sz w:val="24"/>
              </w:rPr>
              <w:t>SUPPORTING SENATE BILL 985 (KUEHL)</w:t>
            </w:r>
          </w:p>
        </w:tc>
        <w:tc>
          <w:tcPr>
            <w:tcW w:w="1718" w:type="dxa"/>
          </w:tcPr>
          <w:p w14:paraId="0C28B271"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017D6F2B" w14:textId="77777777" w:rsidTr="00152738">
        <w:tc>
          <w:tcPr>
            <w:tcW w:w="1406" w:type="dxa"/>
          </w:tcPr>
          <w:p w14:paraId="40124B6E" w14:textId="77777777" w:rsidR="00AF18D9" w:rsidRDefault="00AF18D9" w:rsidP="00F3255B">
            <w:pPr>
              <w:spacing w:before="120" w:after="120"/>
              <w:jc w:val="center"/>
              <w:rPr>
                <w:rFonts w:ascii="Arial" w:hAnsi="Arial"/>
                <w:sz w:val="24"/>
              </w:rPr>
            </w:pPr>
            <w:r>
              <w:rPr>
                <w:rFonts w:ascii="Arial" w:hAnsi="Arial"/>
                <w:sz w:val="24"/>
              </w:rPr>
              <w:t>01-2491</w:t>
            </w:r>
          </w:p>
        </w:tc>
        <w:tc>
          <w:tcPr>
            <w:tcW w:w="10214" w:type="dxa"/>
          </w:tcPr>
          <w:p w14:paraId="18E49E2B" w14:textId="77777777" w:rsidR="00AF18D9" w:rsidRDefault="00C760B6" w:rsidP="00C760B6">
            <w:pPr>
              <w:spacing w:before="120" w:after="120"/>
              <w:jc w:val="both"/>
              <w:rPr>
                <w:rFonts w:ascii="Arial" w:hAnsi="Arial"/>
                <w:sz w:val="24"/>
              </w:rPr>
            </w:pPr>
            <w:r w:rsidRPr="00C760B6">
              <w:rPr>
                <w:rFonts w:ascii="Arial" w:hAnsi="Arial"/>
                <w:sz w:val="24"/>
              </w:rPr>
              <w:t>SUPPORTING SENATE BILL 183 (BURTON)</w:t>
            </w:r>
          </w:p>
        </w:tc>
        <w:tc>
          <w:tcPr>
            <w:tcW w:w="1718" w:type="dxa"/>
          </w:tcPr>
          <w:p w14:paraId="15949DFB"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1866BFCA" w14:textId="77777777" w:rsidTr="00152738">
        <w:tc>
          <w:tcPr>
            <w:tcW w:w="1406" w:type="dxa"/>
          </w:tcPr>
          <w:p w14:paraId="441E74F3" w14:textId="77777777" w:rsidR="00AF18D9" w:rsidRDefault="00AF18D9" w:rsidP="00F3255B">
            <w:pPr>
              <w:spacing w:before="120" w:after="120"/>
              <w:jc w:val="center"/>
              <w:rPr>
                <w:rFonts w:ascii="Arial" w:hAnsi="Arial"/>
                <w:sz w:val="24"/>
              </w:rPr>
            </w:pPr>
            <w:r>
              <w:rPr>
                <w:rFonts w:ascii="Arial" w:hAnsi="Arial"/>
                <w:sz w:val="24"/>
              </w:rPr>
              <w:t>01-2492</w:t>
            </w:r>
          </w:p>
        </w:tc>
        <w:tc>
          <w:tcPr>
            <w:tcW w:w="10214" w:type="dxa"/>
          </w:tcPr>
          <w:p w14:paraId="5F796E2F" w14:textId="77777777" w:rsidR="00AF18D9" w:rsidRDefault="00C760B6" w:rsidP="00C760B6">
            <w:pPr>
              <w:spacing w:before="120" w:after="120"/>
              <w:jc w:val="both"/>
              <w:rPr>
                <w:rFonts w:ascii="Arial" w:hAnsi="Arial"/>
                <w:sz w:val="24"/>
              </w:rPr>
            </w:pPr>
            <w:r w:rsidRPr="00C760B6">
              <w:rPr>
                <w:rFonts w:ascii="Arial" w:hAnsi="Arial"/>
                <w:sz w:val="24"/>
              </w:rPr>
              <w:t>SUPPORTING ASSEMBLY BILL 1008 (LOWENTHAL)</w:t>
            </w:r>
          </w:p>
        </w:tc>
        <w:tc>
          <w:tcPr>
            <w:tcW w:w="1718" w:type="dxa"/>
          </w:tcPr>
          <w:p w14:paraId="5084F98F"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598B5C5F" w14:textId="77777777" w:rsidTr="00152738">
        <w:tc>
          <w:tcPr>
            <w:tcW w:w="1406" w:type="dxa"/>
          </w:tcPr>
          <w:p w14:paraId="38D85DE2" w14:textId="77777777" w:rsidR="00AF18D9" w:rsidRDefault="00AF18D9" w:rsidP="00F3255B">
            <w:pPr>
              <w:spacing w:before="120" w:after="120"/>
              <w:jc w:val="center"/>
              <w:rPr>
                <w:rFonts w:ascii="Arial" w:hAnsi="Arial"/>
                <w:sz w:val="24"/>
              </w:rPr>
            </w:pPr>
            <w:r>
              <w:rPr>
                <w:rFonts w:ascii="Arial" w:hAnsi="Arial"/>
                <w:sz w:val="24"/>
              </w:rPr>
              <w:t>01-2493</w:t>
            </w:r>
          </w:p>
        </w:tc>
        <w:tc>
          <w:tcPr>
            <w:tcW w:w="10214" w:type="dxa"/>
          </w:tcPr>
          <w:p w14:paraId="5F96751A" w14:textId="77777777" w:rsidR="00AF18D9" w:rsidRDefault="00C760B6" w:rsidP="00C760B6">
            <w:pPr>
              <w:spacing w:before="120" w:after="120"/>
              <w:jc w:val="both"/>
              <w:rPr>
                <w:rFonts w:ascii="Arial" w:hAnsi="Arial"/>
                <w:sz w:val="24"/>
              </w:rPr>
            </w:pPr>
            <w:r w:rsidRPr="00C760B6">
              <w:rPr>
                <w:rFonts w:ascii="Arial" w:hAnsi="Arial"/>
                <w:sz w:val="24"/>
              </w:rPr>
              <w:t>SUPPORTING ASSEMBLY BILL 628 (OROPEZA)</w:t>
            </w:r>
          </w:p>
        </w:tc>
        <w:tc>
          <w:tcPr>
            <w:tcW w:w="1718" w:type="dxa"/>
          </w:tcPr>
          <w:p w14:paraId="2A1743A8"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5CAFD760" w14:textId="77777777" w:rsidTr="00152738">
        <w:tc>
          <w:tcPr>
            <w:tcW w:w="1406" w:type="dxa"/>
          </w:tcPr>
          <w:p w14:paraId="52638845" w14:textId="77777777" w:rsidR="00AF18D9" w:rsidRDefault="00AF18D9" w:rsidP="00F3255B">
            <w:pPr>
              <w:spacing w:before="120" w:after="120"/>
              <w:jc w:val="center"/>
              <w:rPr>
                <w:rFonts w:ascii="Arial" w:hAnsi="Arial"/>
                <w:sz w:val="24"/>
              </w:rPr>
            </w:pPr>
            <w:r>
              <w:rPr>
                <w:rFonts w:ascii="Arial" w:hAnsi="Arial"/>
                <w:sz w:val="24"/>
              </w:rPr>
              <w:t>01-2494</w:t>
            </w:r>
          </w:p>
        </w:tc>
        <w:tc>
          <w:tcPr>
            <w:tcW w:w="10214" w:type="dxa"/>
          </w:tcPr>
          <w:p w14:paraId="4F6F9E26" w14:textId="77777777" w:rsidR="00AF18D9" w:rsidRDefault="00183E87" w:rsidP="00183E87">
            <w:pPr>
              <w:spacing w:before="120" w:after="120"/>
              <w:jc w:val="both"/>
              <w:rPr>
                <w:rFonts w:ascii="Arial" w:hAnsi="Arial"/>
                <w:sz w:val="24"/>
              </w:rPr>
            </w:pPr>
            <w:r w:rsidRPr="00183E87">
              <w:rPr>
                <w:rFonts w:ascii="Arial" w:hAnsi="Arial"/>
                <w:sz w:val="24"/>
              </w:rPr>
              <w:t>PROCLAIMING MAY AS HISTORIC PRESERVATION MONTH</w:t>
            </w:r>
          </w:p>
        </w:tc>
        <w:tc>
          <w:tcPr>
            <w:tcW w:w="1718" w:type="dxa"/>
          </w:tcPr>
          <w:p w14:paraId="081304E7"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122A01B8" w14:textId="77777777" w:rsidTr="00152738">
        <w:tc>
          <w:tcPr>
            <w:tcW w:w="1406" w:type="dxa"/>
          </w:tcPr>
          <w:p w14:paraId="60E66653" w14:textId="77777777" w:rsidR="00AF18D9" w:rsidRDefault="00AF18D9" w:rsidP="00F3255B">
            <w:pPr>
              <w:spacing w:before="120" w:after="120"/>
              <w:jc w:val="center"/>
              <w:rPr>
                <w:rFonts w:ascii="Arial" w:hAnsi="Arial"/>
                <w:sz w:val="24"/>
              </w:rPr>
            </w:pPr>
            <w:r>
              <w:rPr>
                <w:rFonts w:ascii="Arial" w:hAnsi="Arial"/>
                <w:sz w:val="24"/>
              </w:rPr>
              <w:t>01-2495</w:t>
            </w:r>
          </w:p>
        </w:tc>
        <w:tc>
          <w:tcPr>
            <w:tcW w:w="10214" w:type="dxa"/>
          </w:tcPr>
          <w:p w14:paraId="01F05FF0" w14:textId="77777777" w:rsidR="00AF18D9" w:rsidRDefault="00183E87" w:rsidP="00183E87">
            <w:pPr>
              <w:spacing w:before="120" w:after="120"/>
              <w:jc w:val="both"/>
              <w:rPr>
                <w:rFonts w:ascii="Arial" w:hAnsi="Arial"/>
                <w:sz w:val="24"/>
              </w:rPr>
            </w:pPr>
            <w:r w:rsidRPr="00183E87">
              <w:rPr>
                <w:rFonts w:ascii="Arial" w:hAnsi="Arial"/>
                <w:sz w:val="24"/>
              </w:rPr>
              <w:t>DECLARING THE WEEK OF</w:t>
            </w:r>
            <w:r>
              <w:rPr>
                <w:rFonts w:ascii="Arial" w:hAnsi="Arial"/>
                <w:sz w:val="24"/>
              </w:rPr>
              <w:t xml:space="preserve"> </w:t>
            </w:r>
            <w:r w:rsidRPr="00183E87">
              <w:rPr>
                <w:rFonts w:ascii="Arial" w:hAnsi="Arial"/>
                <w:sz w:val="24"/>
              </w:rPr>
              <w:t>MAY 20-26th, 2001 AS "SENIOR SAFETY WEEK"</w:t>
            </w:r>
          </w:p>
        </w:tc>
        <w:tc>
          <w:tcPr>
            <w:tcW w:w="1718" w:type="dxa"/>
          </w:tcPr>
          <w:p w14:paraId="7D9D2F3C"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2DDBBEC0" w14:textId="77777777" w:rsidTr="00152738">
        <w:tc>
          <w:tcPr>
            <w:tcW w:w="1406" w:type="dxa"/>
          </w:tcPr>
          <w:p w14:paraId="7090B00E" w14:textId="77777777" w:rsidR="00AF18D9" w:rsidRDefault="00AF18D9" w:rsidP="00F3255B">
            <w:pPr>
              <w:spacing w:before="120" w:after="120"/>
              <w:jc w:val="center"/>
              <w:rPr>
                <w:rFonts w:ascii="Arial" w:hAnsi="Arial"/>
                <w:sz w:val="24"/>
              </w:rPr>
            </w:pPr>
            <w:r>
              <w:rPr>
                <w:rFonts w:ascii="Arial" w:hAnsi="Arial"/>
                <w:sz w:val="24"/>
              </w:rPr>
              <w:t>01-2496</w:t>
            </w:r>
          </w:p>
        </w:tc>
        <w:tc>
          <w:tcPr>
            <w:tcW w:w="10214" w:type="dxa"/>
          </w:tcPr>
          <w:p w14:paraId="79BEFC79" w14:textId="77777777" w:rsidR="00AF18D9" w:rsidRDefault="00183E87" w:rsidP="00183E87">
            <w:pPr>
              <w:spacing w:before="120" w:after="120"/>
              <w:jc w:val="both"/>
              <w:rPr>
                <w:rFonts w:ascii="Arial" w:hAnsi="Arial"/>
                <w:sz w:val="24"/>
              </w:rPr>
            </w:pPr>
            <w:r w:rsidRPr="00183E87">
              <w:rPr>
                <w:rFonts w:ascii="Arial" w:hAnsi="Arial"/>
                <w:sz w:val="24"/>
              </w:rPr>
              <w:t>CALLING FOR ANNUAL SPONSORSHIP OF THE RUSSIAN VETERANS' "VICTORY IN EUROPE" EVENT</w:t>
            </w:r>
          </w:p>
        </w:tc>
        <w:tc>
          <w:tcPr>
            <w:tcW w:w="1718" w:type="dxa"/>
          </w:tcPr>
          <w:p w14:paraId="2EE8A3AC"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623D8D6D" w14:textId="77777777" w:rsidTr="00152738">
        <w:tc>
          <w:tcPr>
            <w:tcW w:w="1406" w:type="dxa"/>
          </w:tcPr>
          <w:p w14:paraId="6231873E" w14:textId="77777777" w:rsidR="00AF18D9" w:rsidRDefault="00AF18D9" w:rsidP="00F3255B">
            <w:pPr>
              <w:spacing w:before="120" w:after="120"/>
              <w:jc w:val="center"/>
              <w:rPr>
                <w:rFonts w:ascii="Arial" w:hAnsi="Arial"/>
                <w:sz w:val="24"/>
              </w:rPr>
            </w:pPr>
            <w:r>
              <w:rPr>
                <w:rFonts w:ascii="Arial" w:hAnsi="Arial"/>
                <w:sz w:val="24"/>
              </w:rPr>
              <w:t>01-2497</w:t>
            </w:r>
          </w:p>
        </w:tc>
        <w:tc>
          <w:tcPr>
            <w:tcW w:w="10214" w:type="dxa"/>
          </w:tcPr>
          <w:p w14:paraId="211E37E8" w14:textId="77777777" w:rsidR="00AF18D9" w:rsidRDefault="00183E87" w:rsidP="00183E87">
            <w:pPr>
              <w:spacing w:before="120" w:after="120"/>
              <w:jc w:val="both"/>
              <w:rPr>
                <w:rFonts w:ascii="Arial" w:hAnsi="Arial"/>
                <w:sz w:val="24"/>
              </w:rPr>
            </w:pPr>
            <w:r w:rsidRPr="00183E87">
              <w:rPr>
                <w:rFonts w:ascii="Arial" w:hAnsi="Arial"/>
                <w:sz w:val="24"/>
              </w:rPr>
              <w:t>IN SUPPORT OF TRANS-UNITY AND DECLARING THE WEEK OF JUNE 3-9, 2001, TRANSGENDER AWARENESS WEEK IN WEST HOLLYWOOD</w:t>
            </w:r>
          </w:p>
        </w:tc>
        <w:tc>
          <w:tcPr>
            <w:tcW w:w="1718" w:type="dxa"/>
          </w:tcPr>
          <w:p w14:paraId="1F5385B7"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74D2A9CE" w14:textId="77777777" w:rsidTr="00152738">
        <w:tc>
          <w:tcPr>
            <w:tcW w:w="1406" w:type="dxa"/>
          </w:tcPr>
          <w:p w14:paraId="6E678788" w14:textId="77777777" w:rsidR="00AF18D9" w:rsidRDefault="00AF18D9" w:rsidP="00F3255B">
            <w:pPr>
              <w:spacing w:before="120" w:after="120"/>
              <w:jc w:val="center"/>
              <w:rPr>
                <w:rFonts w:ascii="Arial" w:hAnsi="Arial"/>
                <w:sz w:val="24"/>
              </w:rPr>
            </w:pPr>
            <w:r>
              <w:rPr>
                <w:rFonts w:ascii="Arial" w:hAnsi="Arial"/>
                <w:sz w:val="24"/>
              </w:rPr>
              <w:t>01-2498</w:t>
            </w:r>
          </w:p>
        </w:tc>
        <w:tc>
          <w:tcPr>
            <w:tcW w:w="10214" w:type="dxa"/>
          </w:tcPr>
          <w:p w14:paraId="14C74CB1" w14:textId="77777777" w:rsidR="00AF18D9" w:rsidRDefault="00183E87" w:rsidP="00183E87">
            <w:pPr>
              <w:spacing w:before="120" w:after="120"/>
              <w:jc w:val="both"/>
              <w:rPr>
                <w:rFonts w:ascii="Arial" w:hAnsi="Arial"/>
                <w:sz w:val="24"/>
              </w:rPr>
            </w:pPr>
            <w:r w:rsidRPr="00183E87">
              <w:rPr>
                <w:rFonts w:ascii="Arial" w:hAnsi="Arial"/>
                <w:sz w:val="24"/>
              </w:rPr>
              <w:t>SUPPORTING THE GOVERNOR'S PROPOSED 2001-2002 STATE BUDGET FOR HOUSING AND URGING ADDITIONAL FUNDING THAT BRINGS THE BUDGET INTO PARITY WITH LAST YEAR'S LEVEL OF FUNDING</w:t>
            </w:r>
          </w:p>
        </w:tc>
        <w:tc>
          <w:tcPr>
            <w:tcW w:w="1718" w:type="dxa"/>
          </w:tcPr>
          <w:p w14:paraId="3CD5E583"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5EBC4E7A" w14:textId="77777777" w:rsidTr="00152738">
        <w:tc>
          <w:tcPr>
            <w:tcW w:w="1406" w:type="dxa"/>
          </w:tcPr>
          <w:p w14:paraId="50C92E29" w14:textId="77777777" w:rsidR="00AF18D9" w:rsidRDefault="00AF18D9" w:rsidP="00F3255B">
            <w:pPr>
              <w:spacing w:before="120" w:after="120"/>
              <w:jc w:val="center"/>
              <w:rPr>
                <w:rFonts w:ascii="Arial" w:hAnsi="Arial"/>
                <w:sz w:val="24"/>
              </w:rPr>
            </w:pPr>
            <w:r>
              <w:rPr>
                <w:rFonts w:ascii="Arial" w:hAnsi="Arial"/>
                <w:sz w:val="24"/>
              </w:rPr>
              <w:t>01-2499</w:t>
            </w:r>
          </w:p>
        </w:tc>
        <w:tc>
          <w:tcPr>
            <w:tcW w:w="10214" w:type="dxa"/>
          </w:tcPr>
          <w:p w14:paraId="50FCAB24" w14:textId="77777777" w:rsidR="00AF18D9" w:rsidRDefault="00BA4761" w:rsidP="00BA4761">
            <w:pPr>
              <w:spacing w:before="120" w:after="120"/>
              <w:jc w:val="both"/>
              <w:rPr>
                <w:rFonts w:ascii="Arial" w:hAnsi="Arial"/>
                <w:sz w:val="24"/>
              </w:rPr>
            </w:pPr>
            <w:r w:rsidRPr="00BA4761">
              <w:rPr>
                <w:rFonts w:ascii="Arial" w:hAnsi="Arial"/>
                <w:sz w:val="24"/>
              </w:rPr>
              <w:t>IN SUPPORT OF AB 925 (ARONER), WHICH REQUIRES THE CREATION OF COMPREHENSIVE STATE AND COUNTY STRATEGIES TO BRING DISABLED PERSONS INTO EMPLOYMENT, AND WHICH ALSO INCREASES MEDI-CAL ELIGIBILITY FOR DISABLED PERSONS</w:t>
            </w:r>
          </w:p>
        </w:tc>
        <w:tc>
          <w:tcPr>
            <w:tcW w:w="1718" w:type="dxa"/>
          </w:tcPr>
          <w:p w14:paraId="083E7287"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12A83AB5" w14:textId="77777777" w:rsidTr="00152738">
        <w:tc>
          <w:tcPr>
            <w:tcW w:w="1406" w:type="dxa"/>
          </w:tcPr>
          <w:p w14:paraId="791B8951" w14:textId="77777777" w:rsidR="00AF18D9" w:rsidRDefault="00AF18D9" w:rsidP="00F3255B">
            <w:pPr>
              <w:spacing w:before="120" w:after="120"/>
              <w:jc w:val="center"/>
              <w:rPr>
                <w:rFonts w:ascii="Arial" w:hAnsi="Arial"/>
                <w:sz w:val="24"/>
              </w:rPr>
            </w:pPr>
            <w:r>
              <w:rPr>
                <w:rFonts w:ascii="Arial" w:hAnsi="Arial"/>
                <w:sz w:val="24"/>
              </w:rPr>
              <w:t>01-2500</w:t>
            </w:r>
          </w:p>
        </w:tc>
        <w:tc>
          <w:tcPr>
            <w:tcW w:w="10214" w:type="dxa"/>
          </w:tcPr>
          <w:p w14:paraId="306FD0F4" w14:textId="77777777" w:rsidR="00AF18D9" w:rsidRDefault="00BA4761" w:rsidP="00BA4761">
            <w:pPr>
              <w:spacing w:before="120" w:after="120"/>
              <w:jc w:val="both"/>
              <w:rPr>
                <w:rFonts w:ascii="Arial" w:hAnsi="Arial"/>
                <w:sz w:val="24"/>
              </w:rPr>
            </w:pPr>
            <w:r w:rsidRPr="00BA4761">
              <w:rPr>
                <w:rFonts w:ascii="Arial" w:hAnsi="Arial"/>
                <w:sz w:val="24"/>
              </w:rPr>
              <w:t>IN SUPPORT OF AB 25 (MIGDEN), WHICH PROVIDES REGISTERED DOMESTIC PARTNERS THE SAME RIGHTS AND PRIVILEGES AFFORDED TO MARRIED COUPLES</w:t>
            </w:r>
          </w:p>
        </w:tc>
        <w:tc>
          <w:tcPr>
            <w:tcW w:w="1718" w:type="dxa"/>
          </w:tcPr>
          <w:p w14:paraId="4CAFE31A"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5631A211" w14:textId="77777777" w:rsidTr="00152738">
        <w:tc>
          <w:tcPr>
            <w:tcW w:w="1406" w:type="dxa"/>
          </w:tcPr>
          <w:p w14:paraId="5AE0F88F" w14:textId="77777777" w:rsidR="00AF18D9" w:rsidRDefault="00AF18D9" w:rsidP="00F3255B">
            <w:pPr>
              <w:spacing w:before="120" w:after="120"/>
              <w:jc w:val="center"/>
              <w:rPr>
                <w:rFonts w:ascii="Arial" w:hAnsi="Arial"/>
                <w:sz w:val="24"/>
              </w:rPr>
            </w:pPr>
            <w:r>
              <w:rPr>
                <w:rFonts w:ascii="Arial" w:hAnsi="Arial"/>
                <w:sz w:val="24"/>
              </w:rPr>
              <w:t>01-2501</w:t>
            </w:r>
          </w:p>
        </w:tc>
        <w:tc>
          <w:tcPr>
            <w:tcW w:w="10214" w:type="dxa"/>
          </w:tcPr>
          <w:p w14:paraId="03AC78BE" w14:textId="77777777" w:rsidR="00AF18D9" w:rsidRDefault="00BA4761" w:rsidP="00BA4761">
            <w:pPr>
              <w:spacing w:before="120" w:after="120"/>
              <w:jc w:val="both"/>
              <w:rPr>
                <w:rFonts w:ascii="Arial" w:hAnsi="Arial"/>
                <w:sz w:val="24"/>
              </w:rPr>
            </w:pPr>
            <w:r w:rsidRPr="00BA4761">
              <w:rPr>
                <w:rFonts w:ascii="Arial" w:hAnsi="Arial"/>
                <w:sz w:val="24"/>
              </w:rPr>
              <w:t>IN SUPPORT OF AB 181</w:t>
            </w:r>
            <w:r>
              <w:rPr>
                <w:rFonts w:ascii="Arial" w:hAnsi="Arial"/>
                <w:sz w:val="24"/>
              </w:rPr>
              <w:t xml:space="preserve"> </w:t>
            </w:r>
            <w:r w:rsidRPr="00BA4761">
              <w:rPr>
                <w:rFonts w:ascii="Arial" w:hAnsi="Arial"/>
                <w:sz w:val="24"/>
              </w:rPr>
              <w:t xml:space="preserve">(KORETZ), THE "LIVING WAGE ACT" WHICH </w:t>
            </w:r>
            <w:proofErr w:type="gramStart"/>
            <w:r w:rsidRPr="00BA4761">
              <w:rPr>
                <w:rFonts w:ascii="Arial" w:hAnsi="Arial"/>
                <w:sz w:val="24"/>
              </w:rPr>
              <w:t>RESTORES</w:t>
            </w:r>
            <w:proofErr w:type="gramEnd"/>
            <w:r w:rsidRPr="00BA4761">
              <w:rPr>
                <w:rFonts w:ascii="Arial" w:hAnsi="Arial"/>
                <w:sz w:val="24"/>
              </w:rPr>
              <w:t xml:space="preserve"> THE PURCHASING POWER OF CALIFORNIA'S MINIMUM WAGE</w:t>
            </w:r>
          </w:p>
        </w:tc>
        <w:tc>
          <w:tcPr>
            <w:tcW w:w="1718" w:type="dxa"/>
          </w:tcPr>
          <w:p w14:paraId="0AA0CEFE"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6B6C7667" w14:textId="77777777" w:rsidTr="00152738">
        <w:tc>
          <w:tcPr>
            <w:tcW w:w="1406" w:type="dxa"/>
          </w:tcPr>
          <w:p w14:paraId="49233E11" w14:textId="77777777" w:rsidR="00AF18D9" w:rsidRDefault="00AF18D9" w:rsidP="00F3255B">
            <w:pPr>
              <w:spacing w:before="120" w:after="120"/>
              <w:jc w:val="center"/>
              <w:rPr>
                <w:rFonts w:ascii="Arial" w:hAnsi="Arial"/>
                <w:sz w:val="24"/>
              </w:rPr>
            </w:pPr>
            <w:r>
              <w:rPr>
                <w:rFonts w:ascii="Arial" w:hAnsi="Arial"/>
                <w:sz w:val="24"/>
              </w:rPr>
              <w:t>01-2502</w:t>
            </w:r>
          </w:p>
        </w:tc>
        <w:tc>
          <w:tcPr>
            <w:tcW w:w="10214" w:type="dxa"/>
          </w:tcPr>
          <w:p w14:paraId="6810EE7C" w14:textId="77777777" w:rsidR="00AF18D9" w:rsidRDefault="00BA4761" w:rsidP="00BA4761">
            <w:pPr>
              <w:spacing w:before="120" w:after="120"/>
              <w:jc w:val="both"/>
              <w:rPr>
                <w:rFonts w:ascii="Arial" w:hAnsi="Arial"/>
                <w:sz w:val="24"/>
              </w:rPr>
            </w:pPr>
            <w:r w:rsidRPr="00BA4761">
              <w:rPr>
                <w:rFonts w:ascii="Arial" w:hAnsi="Arial"/>
                <w:sz w:val="24"/>
              </w:rPr>
              <w:t>MAKING BOTH THE RAINBOW LOGO AND BLUE AND WHITE LOGO ACCEPTABLE FORMS OF THE CITY'S OFFICIAL LOGO</w:t>
            </w:r>
          </w:p>
        </w:tc>
        <w:tc>
          <w:tcPr>
            <w:tcW w:w="1718" w:type="dxa"/>
          </w:tcPr>
          <w:p w14:paraId="6C9A02DB"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35DD2408" w14:textId="77777777" w:rsidTr="00152738">
        <w:tc>
          <w:tcPr>
            <w:tcW w:w="1406" w:type="dxa"/>
          </w:tcPr>
          <w:p w14:paraId="3B074E85" w14:textId="77777777" w:rsidR="00AF18D9" w:rsidRDefault="00AF18D9" w:rsidP="00F3255B">
            <w:pPr>
              <w:spacing w:before="120" w:after="120"/>
              <w:jc w:val="center"/>
              <w:rPr>
                <w:rFonts w:ascii="Arial" w:hAnsi="Arial"/>
                <w:sz w:val="24"/>
              </w:rPr>
            </w:pPr>
            <w:r>
              <w:rPr>
                <w:rFonts w:ascii="Arial" w:hAnsi="Arial"/>
                <w:sz w:val="24"/>
              </w:rPr>
              <w:t>01-2503</w:t>
            </w:r>
          </w:p>
        </w:tc>
        <w:tc>
          <w:tcPr>
            <w:tcW w:w="10214" w:type="dxa"/>
          </w:tcPr>
          <w:p w14:paraId="225C1CF5" w14:textId="77777777" w:rsidR="00AF18D9" w:rsidRDefault="00BA4761" w:rsidP="00BA4761">
            <w:pPr>
              <w:spacing w:before="120" w:after="120"/>
              <w:jc w:val="both"/>
              <w:rPr>
                <w:rFonts w:ascii="Arial" w:hAnsi="Arial"/>
                <w:sz w:val="24"/>
              </w:rPr>
            </w:pPr>
            <w:r w:rsidRPr="00BA4761">
              <w:rPr>
                <w:rFonts w:ascii="Arial" w:hAnsi="Arial"/>
                <w:sz w:val="24"/>
              </w:rPr>
              <w:t>DENYING THE APPEAL OF LEONARD AND CO. AND UPHOLDING THE PLANNING COMMISION'S DECISION TO DENY BILLBOARD PERMIT (BB) 2000-38 FOR THE PLACEMENT OF A BILLBOARD AT 8853 SUNSET BOULEVARD</w:t>
            </w:r>
          </w:p>
        </w:tc>
        <w:tc>
          <w:tcPr>
            <w:tcW w:w="1718" w:type="dxa"/>
          </w:tcPr>
          <w:p w14:paraId="42CFB846"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38D157A0" w14:textId="77777777" w:rsidTr="00152738">
        <w:tc>
          <w:tcPr>
            <w:tcW w:w="1406" w:type="dxa"/>
          </w:tcPr>
          <w:p w14:paraId="7FBC0F22" w14:textId="77777777" w:rsidR="00AF18D9" w:rsidRDefault="00AF18D9" w:rsidP="00F3255B">
            <w:pPr>
              <w:spacing w:before="120" w:after="120"/>
              <w:jc w:val="center"/>
              <w:rPr>
                <w:rFonts w:ascii="Arial" w:hAnsi="Arial"/>
                <w:sz w:val="24"/>
              </w:rPr>
            </w:pPr>
            <w:r>
              <w:rPr>
                <w:rFonts w:ascii="Arial" w:hAnsi="Arial"/>
                <w:sz w:val="24"/>
              </w:rPr>
              <w:t>01-2504</w:t>
            </w:r>
          </w:p>
        </w:tc>
        <w:tc>
          <w:tcPr>
            <w:tcW w:w="10214" w:type="dxa"/>
          </w:tcPr>
          <w:p w14:paraId="6C9D8F73" w14:textId="77777777" w:rsidR="00AF18D9" w:rsidRDefault="00BA4761" w:rsidP="00BA4761">
            <w:pPr>
              <w:spacing w:before="120" w:after="120"/>
              <w:jc w:val="both"/>
              <w:rPr>
                <w:rFonts w:ascii="Arial" w:hAnsi="Arial"/>
                <w:sz w:val="24"/>
              </w:rPr>
            </w:pPr>
            <w:r w:rsidRPr="00BA4761">
              <w:rPr>
                <w:rFonts w:ascii="Arial" w:hAnsi="Arial"/>
                <w:sz w:val="24"/>
              </w:rPr>
              <w:t>DESIGNATING THE LOCATION OF SUNSET BOULEVARD EAST OF HARPER AVENUE AS A PEDESTRIAN TRAFFIC SIGNAL CONTROL LOCATION AND DIRECTING STAFF TO ERECT APPROPRIATE TRAFFIC CONTROL DEVICES AND MARKINGS</w:t>
            </w:r>
          </w:p>
        </w:tc>
        <w:tc>
          <w:tcPr>
            <w:tcW w:w="1718" w:type="dxa"/>
          </w:tcPr>
          <w:p w14:paraId="7395119B"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43E97BA0" w14:textId="77777777" w:rsidTr="00152738">
        <w:tc>
          <w:tcPr>
            <w:tcW w:w="1406" w:type="dxa"/>
          </w:tcPr>
          <w:p w14:paraId="521B79C1" w14:textId="77777777" w:rsidR="00AF18D9" w:rsidRDefault="00AF18D9" w:rsidP="00F3255B">
            <w:pPr>
              <w:spacing w:before="120" w:after="120"/>
              <w:jc w:val="center"/>
              <w:rPr>
                <w:rFonts w:ascii="Arial" w:hAnsi="Arial"/>
                <w:sz w:val="24"/>
              </w:rPr>
            </w:pPr>
            <w:r>
              <w:rPr>
                <w:rFonts w:ascii="Arial" w:hAnsi="Arial"/>
                <w:sz w:val="24"/>
              </w:rPr>
              <w:t>01-2505</w:t>
            </w:r>
          </w:p>
        </w:tc>
        <w:tc>
          <w:tcPr>
            <w:tcW w:w="10214" w:type="dxa"/>
          </w:tcPr>
          <w:p w14:paraId="031AB8C9" w14:textId="77777777" w:rsidR="00AF18D9" w:rsidRDefault="00BA4761" w:rsidP="00BA4761">
            <w:pPr>
              <w:spacing w:before="120" w:after="120"/>
              <w:jc w:val="both"/>
              <w:rPr>
                <w:rFonts w:ascii="Arial" w:hAnsi="Arial"/>
                <w:sz w:val="24"/>
              </w:rPr>
            </w:pPr>
            <w:r w:rsidRPr="00BA4761">
              <w:rPr>
                <w:rFonts w:ascii="Arial" w:hAnsi="Arial"/>
                <w:sz w:val="24"/>
              </w:rPr>
              <w:t>APPROVING THE NEW PARKING SIGNS FOR PARKING ON GRADES, AUTHORIZING THE REPLACEMENT OF EXISTING PARKING ON GRADES SIGNS AND AUTHORIZING THE INSTALLATION OF NEW SIGNAGE ON ALL CITY STREETS WITH GRADES OF SIX PERCENT OR MORE</w:t>
            </w:r>
          </w:p>
        </w:tc>
        <w:tc>
          <w:tcPr>
            <w:tcW w:w="1718" w:type="dxa"/>
          </w:tcPr>
          <w:p w14:paraId="332F9810" w14:textId="77777777" w:rsidR="00AF18D9" w:rsidRDefault="00AF18D9" w:rsidP="00F3255B">
            <w:pPr>
              <w:spacing w:before="120" w:after="120"/>
              <w:jc w:val="center"/>
              <w:rPr>
                <w:rFonts w:ascii="Arial" w:hAnsi="Arial"/>
                <w:sz w:val="24"/>
              </w:rPr>
            </w:pPr>
            <w:r>
              <w:rPr>
                <w:rFonts w:ascii="Arial" w:hAnsi="Arial"/>
                <w:sz w:val="24"/>
              </w:rPr>
              <w:t>05/07/01</w:t>
            </w:r>
          </w:p>
        </w:tc>
      </w:tr>
      <w:tr w:rsidR="00AF18D9" w14:paraId="4546D3B7" w14:textId="77777777" w:rsidTr="00152738">
        <w:tc>
          <w:tcPr>
            <w:tcW w:w="1406" w:type="dxa"/>
          </w:tcPr>
          <w:p w14:paraId="6F38837C" w14:textId="77777777" w:rsidR="00AF18D9" w:rsidRDefault="00AF18D9" w:rsidP="00F3255B">
            <w:pPr>
              <w:spacing w:before="120" w:after="120"/>
              <w:jc w:val="center"/>
              <w:rPr>
                <w:rFonts w:ascii="Arial" w:hAnsi="Arial"/>
                <w:sz w:val="24"/>
              </w:rPr>
            </w:pPr>
            <w:r>
              <w:rPr>
                <w:rFonts w:ascii="Arial" w:hAnsi="Arial"/>
                <w:sz w:val="24"/>
              </w:rPr>
              <w:t>01-2506</w:t>
            </w:r>
          </w:p>
        </w:tc>
        <w:tc>
          <w:tcPr>
            <w:tcW w:w="10214" w:type="dxa"/>
          </w:tcPr>
          <w:p w14:paraId="66192E7F"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438</w:t>
            </w:r>
          </w:p>
        </w:tc>
        <w:tc>
          <w:tcPr>
            <w:tcW w:w="1718" w:type="dxa"/>
          </w:tcPr>
          <w:p w14:paraId="6F19A11D"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4A512209" w14:textId="77777777" w:rsidTr="00152738">
        <w:tc>
          <w:tcPr>
            <w:tcW w:w="1406" w:type="dxa"/>
          </w:tcPr>
          <w:p w14:paraId="4934E8D3" w14:textId="77777777" w:rsidR="00AF18D9" w:rsidRDefault="00AF18D9" w:rsidP="00F3255B">
            <w:pPr>
              <w:spacing w:before="120" w:after="120"/>
              <w:jc w:val="center"/>
              <w:rPr>
                <w:rFonts w:ascii="Arial" w:hAnsi="Arial"/>
                <w:sz w:val="24"/>
              </w:rPr>
            </w:pPr>
            <w:r>
              <w:rPr>
                <w:rFonts w:ascii="Arial" w:hAnsi="Arial"/>
                <w:sz w:val="24"/>
              </w:rPr>
              <w:t>01-2507</w:t>
            </w:r>
          </w:p>
        </w:tc>
        <w:tc>
          <w:tcPr>
            <w:tcW w:w="10214" w:type="dxa"/>
          </w:tcPr>
          <w:p w14:paraId="0DD4BC39" w14:textId="77777777" w:rsidR="00AF18D9" w:rsidRDefault="00BA4761" w:rsidP="00BA4761">
            <w:pPr>
              <w:spacing w:before="120" w:after="120"/>
              <w:jc w:val="both"/>
              <w:rPr>
                <w:rFonts w:ascii="Arial" w:hAnsi="Arial"/>
                <w:sz w:val="24"/>
              </w:rPr>
            </w:pPr>
            <w:r w:rsidRPr="00BA4761">
              <w:rPr>
                <w:rFonts w:ascii="Arial" w:hAnsi="Arial"/>
                <w:sz w:val="24"/>
              </w:rPr>
              <w:t>IN SUPPORT OF AB 20 (KORETZ), THE SENIOR CENTER BOND ACT OF 2001</w:t>
            </w:r>
          </w:p>
        </w:tc>
        <w:tc>
          <w:tcPr>
            <w:tcW w:w="1718" w:type="dxa"/>
          </w:tcPr>
          <w:p w14:paraId="35459AD1"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63D76BBF" w14:textId="77777777" w:rsidTr="00152738">
        <w:tc>
          <w:tcPr>
            <w:tcW w:w="1406" w:type="dxa"/>
          </w:tcPr>
          <w:p w14:paraId="25939281" w14:textId="77777777" w:rsidR="00AF18D9" w:rsidRDefault="00AF18D9" w:rsidP="00F3255B">
            <w:pPr>
              <w:spacing w:before="120" w:after="120"/>
              <w:jc w:val="center"/>
              <w:rPr>
                <w:rFonts w:ascii="Arial" w:hAnsi="Arial"/>
                <w:sz w:val="24"/>
              </w:rPr>
            </w:pPr>
            <w:r>
              <w:rPr>
                <w:rFonts w:ascii="Arial" w:hAnsi="Arial"/>
                <w:sz w:val="24"/>
              </w:rPr>
              <w:t>01-2508</w:t>
            </w:r>
          </w:p>
        </w:tc>
        <w:tc>
          <w:tcPr>
            <w:tcW w:w="10214" w:type="dxa"/>
          </w:tcPr>
          <w:p w14:paraId="29683389" w14:textId="77777777" w:rsidR="00AF18D9" w:rsidRDefault="00BA4761" w:rsidP="00BA4761">
            <w:pPr>
              <w:spacing w:before="120" w:after="120"/>
              <w:jc w:val="both"/>
              <w:rPr>
                <w:rFonts w:ascii="Arial" w:hAnsi="Arial"/>
                <w:sz w:val="24"/>
              </w:rPr>
            </w:pPr>
            <w:r w:rsidRPr="00BA4761">
              <w:rPr>
                <w:rFonts w:ascii="Arial" w:hAnsi="Arial"/>
                <w:sz w:val="24"/>
              </w:rPr>
              <w:t>DECLARING JUNE 2001 AS "WEHO LIFE MONTH"</w:t>
            </w:r>
          </w:p>
        </w:tc>
        <w:tc>
          <w:tcPr>
            <w:tcW w:w="1718" w:type="dxa"/>
          </w:tcPr>
          <w:p w14:paraId="1D8DCBFD"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1DFF072B" w14:textId="77777777" w:rsidTr="00152738">
        <w:tc>
          <w:tcPr>
            <w:tcW w:w="1406" w:type="dxa"/>
          </w:tcPr>
          <w:p w14:paraId="5A4D5920" w14:textId="77777777" w:rsidR="00AF18D9" w:rsidRDefault="00AF18D9" w:rsidP="00F3255B">
            <w:pPr>
              <w:spacing w:before="120" w:after="120"/>
              <w:jc w:val="center"/>
              <w:rPr>
                <w:rFonts w:ascii="Arial" w:hAnsi="Arial"/>
                <w:sz w:val="24"/>
              </w:rPr>
            </w:pPr>
            <w:r>
              <w:rPr>
                <w:rFonts w:ascii="Arial" w:hAnsi="Arial"/>
                <w:sz w:val="24"/>
              </w:rPr>
              <w:t>01-2509</w:t>
            </w:r>
          </w:p>
        </w:tc>
        <w:tc>
          <w:tcPr>
            <w:tcW w:w="10214" w:type="dxa"/>
          </w:tcPr>
          <w:p w14:paraId="6460F930" w14:textId="77777777" w:rsidR="00AF18D9" w:rsidRDefault="00BA4761" w:rsidP="00BA4761">
            <w:pPr>
              <w:spacing w:before="120" w:after="120"/>
              <w:jc w:val="both"/>
              <w:rPr>
                <w:rFonts w:ascii="Arial" w:hAnsi="Arial"/>
                <w:sz w:val="24"/>
              </w:rPr>
            </w:pPr>
            <w:r w:rsidRPr="00BA4761">
              <w:rPr>
                <w:rFonts w:ascii="Arial" w:hAnsi="Arial"/>
                <w:sz w:val="24"/>
              </w:rPr>
              <w:t>CALLING FOR AN END TO THE BOMBING OF VIEQUES, PUERTO RICO BY THE UNITED STATES NAVY</w:t>
            </w:r>
          </w:p>
        </w:tc>
        <w:tc>
          <w:tcPr>
            <w:tcW w:w="1718" w:type="dxa"/>
          </w:tcPr>
          <w:p w14:paraId="77449B19"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0C3E6B3F" w14:textId="77777777" w:rsidTr="00152738">
        <w:tc>
          <w:tcPr>
            <w:tcW w:w="1406" w:type="dxa"/>
          </w:tcPr>
          <w:p w14:paraId="5BC2C47A" w14:textId="77777777" w:rsidR="00AF18D9" w:rsidRDefault="00AF18D9" w:rsidP="00F3255B">
            <w:pPr>
              <w:spacing w:before="120" w:after="120"/>
              <w:jc w:val="center"/>
              <w:rPr>
                <w:rFonts w:ascii="Arial" w:hAnsi="Arial"/>
                <w:sz w:val="24"/>
              </w:rPr>
            </w:pPr>
            <w:r>
              <w:rPr>
                <w:rFonts w:ascii="Arial" w:hAnsi="Arial"/>
                <w:sz w:val="24"/>
              </w:rPr>
              <w:t>01-2510</w:t>
            </w:r>
          </w:p>
        </w:tc>
        <w:tc>
          <w:tcPr>
            <w:tcW w:w="10214" w:type="dxa"/>
          </w:tcPr>
          <w:p w14:paraId="59F85D93" w14:textId="77777777" w:rsidR="00AF18D9" w:rsidRDefault="00BA4761" w:rsidP="00BA4761">
            <w:pPr>
              <w:spacing w:before="120" w:after="120"/>
              <w:jc w:val="both"/>
              <w:rPr>
                <w:rFonts w:ascii="Arial" w:hAnsi="Arial"/>
                <w:sz w:val="24"/>
              </w:rPr>
            </w:pPr>
            <w:r w:rsidRPr="00BA4761">
              <w:rPr>
                <w:rFonts w:ascii="Arial" w:hAnsi="Arial"/>
                <w:sz w:val="24"/>
              </w:rPr>
              <w:t xml:space="preserve">CALLING FOR A DAY OF REMEMBERANCE TO MARK JUNE 5, </w:t>
            </w:r>
            <w:proofErr w:type="gramStart"/>
            <w:r w:rsidRPr="00BA4761">
              <w:rPr>
                <w:rFonts w:ascii="Arial" w:hAnsi="Arial"/>
                <w:sz w:val="24"/>
              </w:rPr>
              <w:t>2001</w:t>
            </w:r>
            <w:proofErr w:type="gramEnd"/>
            <w:r w:rsidRPr="00BA4761">
              <w:rPr>
                <w:rFonts w:ascii="Arial" w:hAnsi="Arial"/>
                <w:sz w:val="24"/>
              </w:rPr>
              <w:t xml:space="preserve"> AS THE 20TH ANNIVERSARY OF THE REPORTING OF THE FIRST U.S. AIDS CASE</w:t>
            </w:r>
          </w:p>
        </w:tc>
        <w:tc>
          <w:tcPr>
            <w:tcW w:w="1718" w:type="dxa"/>
          </w:tcPr>
          <w:p w14:paraId="282AC7C4"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4368118A" w14:textId="77777777" w:rsidTr="00152738">
        <w:tc>
          <w:tcPr>
            <w:tcW w:w="1406" w:type="dxa"/>
          </w:tcPr>
          <w:p w14:paraId="51A4F679" w14:textId="77777777" w:rsidR="00AF18D9" w:rsidRDefault="00AF18D9" w:rsidP="00F3255B">
            <w:pPr>
              <w:spacing w:before="120" w:after="120"/>
              <w:jc w:val="center"/>
              <w:rPr>
                <w:rFonts w:ascii="Arial" w:hAnsi="Arial"/>
                <w:sz w:val="24"/>
              </w:rPr>
            </w:pPr>
            <w:r>
              <w:rPr>
                <w:rFonts w:ascii="Arial" w:hAnsi="Arial"/>
                <w:sz w:val="24"/>
              </w:rPr>
              <w:t>01-2511</w:t>
            </w:r>
          </w:p>
        </w:tc>
        <w:tc>
          <w:tcPr>
            <w:tcW w:w="10214" w:type="dxa"/>
          </w:tcPr>
          <w:p w14:paraId="40906EB4" w14:textId="77777777" w:rsidR="00AF18D9" w:rsidRDefault="00BA4761" w:rsidP="00BA4761">
            <w:pPr>
              <w:spacing w:before="120" w:after="120"/>
              <w:jc w:val="both"/>
              <w:rPr>
                <w:rFonts w:ascii="Arial" w:hAnsi="Arial"/>
                <w:sz w:val="24"/>
              </w:rPr>
            </w:pPr>
            <w:r w:rsidRPr="00BA4761">
              <w:rPr>
                <w:rFonts w:ascii="Arial" w:hAnsi="Arial"/>
                <w:sz w:val="24"/>
              </w:rPr>
              <w:t>IN SUPPORT OF AB 371 (KORETZ), EXPANDING THE CIRCUMSTANCES UNDER WHICH</w:t>
            </w:r>
            <w:r>
              <w:rPr>
                <w:rFonts w:ascii="Arial" w:hAnsi="Arial"/>
                <w:sz w:val="24"/>
              </w:rPr>
              <w:t xml:space="preserve"> </w:t>
            </w:r>
            <w:r w:rsidRPr="00BA4761">
              <w:rPr>
                <w:rFonts w:ascii="Arial" w:hAnsi="Arial"/>
                <w:sz w:val="24"/>
              </w:rPr>
              <w:t>CONSUMER CREDIT REPORTING AGENCIES MUST PROVIDE INFORMATION TO CONSUMERS</w:t>
            </w:r>
          </w:p>
        </w:tc>
        <w:tc>
          <w:tcPr>
            <w:tcW w:w="1718" w:type="dxa"/>
          </w:tcPr>
          <w:p w14:paraId="7FF3B4B2"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1D7AF843" w14:textId="77777777" w:rsidTr="00152738">
        <w:tc>
          <w:tcPr>
            <w:tcW w:w="1406" w:type="dxa"/>
          </w:tcPr>
          <w:p w14:paraId="0A75C529" w14:textId="77777777" w:rsidR="00AF18D9" w:rsidRDefault="00AF18D9" w:rsidP="00F3255B">
            <w:pPr>
              <w:spacing w:before="120" w:after="120"/>
              <w:jc w:val="center"/>
              <w:rPr>
                <w:rFonts w:ascii="Arial" w:hAnsi="Arial"/>
                <w:sz w:val="24"/>
              </w:rPr>
            </w:pPr>
            <w:r>
              <w:rPr>
                <w:rFonts w:ascii="Arial" w:hAnsi="Arial"/>
                <w:sz w:val="24"/>
              </w:rPr>
              <w:t>01-2512</w:t>
            </w:r>
          </w:p>
        </w:tc>
        <w:tc>
          <w:tcPr>
            <w:tcW w:w="10214" w:type="dxa"/>
          </w:tcPr>
          <w:p w14:paraId="63196A31" w14:textId="77777777" w:rsidR="00AF18D9" w:rsidRDefault="00BA4761" w:rsidP="00BA4761">
            <w:pPr>
              <w:spacing w:before="120" w:after="120"/>
              <w:jc w:val="both"/>
              <w:rPr>
                <w:rFonts w:ascii="Arial" w:hAnsi="Arial"/>
                <w:sz w:val="24"/>
              </w:rPr>
            </w:pPr>
            <w:r w:rsidRPr="00BA4761">
              <w:rPr>
                <w:rFonts w:ascii="Arial" w:hAnsi="Arial"/>
                <w:sz w:val="24"/>
              </w:rPr>
              <w:t>IN SUPPORT OF AB 1453 (KORETZ), THE CHILDREN'S PROTECTION FROM TOBACCO ACT OF 2001</w:t>
            </w:r>
          </w:p>
        </w:tc>
        <w:tc>
          <w:tcPr>
            <w:tcW w:w="1718" w:type="dxa"/>
          </w:tcPr>
          <w:p w14:paraId="610BD1C2"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3B2AC439" w14:textId="77777777" w:rsidTr="00152738">
        <w:tc>
          <w:tcPr>
            <w:tcW w:w="1406" w:type="dxa"/>
          </w:tcPr>
          <w:p w14:paraId="1192F4B0" w14:textId="77777777" w:rsidR="00AF18D9" w:rsidRDefault="00AF18D9" w:rsidP="00F3255B">
            <w:pPr>
              <w:spacing w:before="120" w:after="120"/>
              <w:jc w:val="center"/>
              <w:rPr>
                <w:rFonts w:ascii="Arial" w:hAnsi="Arial"/>
                <w:sz w:val="24"/>
              </w:rPr>
            </w:pPr>
            <w:r>
              <w:rPr>
                <w:rFonts w:ascii="Arial" w:hAnsi="Arial"/>
                <w:sz w:val="24"/>
              </w:rPr>
              <w:t>01-2513</w:t>
            </w:r>
          </w:p>
        </w:tc>
        <w:tc>
          <w:tcPr>
            <w:tcW w:w="10214" w:type="dxa"/>
          </w:tcPr>
          <w:p w14:paraId="4DC1CF51" w14:textId="77777777" w:rsidR="00AF18D9" w:rsidRDefault="00BA4761" w:rsidP="00BA4761">
            <w:pPr>
              <w:spacing w:before="120" w:after="120"/>
              <w:jc w:val="both"/>
              <w:rPr>
                <w:rFonts w:ascii="Arial" w:hAnsi="Arial"/>
                <w:sz w:val="24"/>
              </w:rPr>
            </w:pPr>
            <w:r w:rsidRPr="00BA4761">
              <w:rPr>
                <w:rFonts w:ascii="Arial" w:hAnsi="Arial"/>
                <w:sz w:val="24"/>
              </w:rPr>
              <w:t>DENYING THE APPEAL OF LE COLONIAL RESTAURANT AND UPHOLDING THE BUSINESS LICENSE COMMISSION'S ADOPTION OF RESOLUTION NO. BL2001-01 FURTHER MODIFYING PUBLIC EATING BUSINESS LICENSE REG000384 AND VALET PARKING BUSINESS LICENSE REG001154 FOR LE COLONIAL RESTAURANT AT 8783 BONNER DRIVE</w:t>
            </w:r>
          </w:p>
        </w:tc>
        <w:tc>
          <w:tcPr>
            <w:tcW w:w="1718" w:type="dxa"/>
          </w:tcPr>
          <w:p w14:paraId="1F3B25ED"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49B7429C" w14:textId="77777777" w:rsidTr="00152738">
        <w:tc>
          <w:tcPr>
            <w:tcW w:w="1406" w:type="dxa"/>
          </w:tcPr>
          <w:p w14:paraId="72B6915A" w14:textId="77777777" w:rsidR="00AF18D9" w:rsidRDefault="00AF18D9" w:rsidP="00F3255B">
            <w:pPr>
              <w:spacing w:before="120" w:after="120"/>
              <w:jc w:val="center"/>
              <w:rPr>
                <w:rFonts w:ascii="Arial" w:hAnsi="Arial"/>
                <w:sz w:val="24"/>
              </w:rPr>
            </w:pPr>
            <w:r>
              <w:rPr>
                <w:rFonts w:ascii="Arial" w:hAnsi="Arial"/>
                <w:sz w:val="24"/>
              </w:rPr>
              <w:t>01-2514</w:t>
            </w:r>
          </w:p>
        </w:tc>
        <w:tc>
          <w:tcPr>
            <w:tcW w:w="10214" w:type="dxa"/>
          </w:tcPr>
          <w:p w14:paraId="60F310F2" w14:textId="77777777" w:rsidR="00AF18D9" w:rsidRDefault="00BA4761" w:rsidP="00BA4761">
            <w:pPr>
              <w:spacing w:before="120" w:after="120"/>
              <w:jc w:val="both"/>
              <w:rPr>
                <w:rFonts w:ascii="Arial" w:hAnsi="Arial"/>
                <w:sz w:val="24"/>
              </w:rPr>
            </w:pPr>
            <w:r w:rsidRPr="00BA4761">
              <w:rPr>
                <w:rFonts w:ascii="Arial" w:hAnsi="Arial"/>
                <w:sz w:val="24"/>
              </w:rPr>
              <w:t>AMENDING THE HOURS OF ENFORCEMENT FOR PARKING METERS ON SUNSET BOULEVARD</w:t>
            </w:r>
          </w:p>
        </w:tc>
        <w:tc>
          <w:tcPr>
            <w:tcW w:w="1718" w:type="dxa"/>
          </w:tcPr>
          <w:p w14:paraId="67DDF971" w14:textId="77777777" w:rsidR="00AF18D9" w:rsidRDefault="00AF18D9" w:rsidP="00F3255B">
            <w:pPr>
              <w:spacing w:before="120" w:after="120"/>
              <w:jc w:val="center"/>
              <w:rPr>
                <w:rFonts w:ascii="Arial" w:hAnsi="Arial"/>
                <w:sz w:val="24"/>
              </w:rPr>
            </w:pPr>
            <w:r>
              <w:rPr>
                <w:rFonts w:ascii="Arial" w:hAnsi="Arial"/>
                <w:sz w:val="24"/>
              </w:rPr>
              <w:t>05/21/01</w:t>
            </w:r>
          </w:p>
        </w:tc>
      </w:tr>
      <w:tr w:rsidR="00AF18D9" w14:paraId="38E99216" w14:textId="77777777" w:rsidTr="00152738">
        <w:tc>
          <w:tcPr>
            <w:tcW w:w="1406" w:type="dxa"/>
          </w:tcPr>
          <w:p w14:paraId="16833D5B" w14:textId="77777777" w:rsidR="00AF18D9" w:rsidRDefault="00AF18D9" w:rsidP="00C04659">
            <w:pPr>
              <w:spacing w:before="120" w:after="120"/>
              <w:jc w:val="center"/>
              <w:rPr>
                <w:rFonts w:ascii="Arial" w:hAnsi="Arial"/>
                <w:sz w:val="24"/>
              </w:rPr>
            </w:pPr>
            <w:r>
              <w:rPr>
                <w:rFonts w:ascii="Arial" w:hAnsi="Arial"/>
                <w:sz w:val="24"/>
              </w:rPr>
              <w:t>01-2515</w:t>
            </w:r>
          </w:p>
        </w:tc>
        <w:tc>
          <w:tcPr>
            <w:tcW w:w="10214" w:type="dxa"/>
          </w:tcPr>
          <w:p w14:paraId="43D58800"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439</w:t>
            </w:r>
          </w:p>
        </w:tc>
        <w:tc>
          <w:tcPr>
            <w:tcW w:w="1718" w:type="dxa"/>
          </w:tcPr>
          <w:p w14:paraId="71CF4DD3"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0C3FFE3A" w14:textId="77777777" w:rsidTr="00152738">
        <w:tc>
          <w:tcPr>
            <w:tcW w:w="1406" w:type="dxa"/>
          </w:tcPr>
          <w:p w14:paraId="73962856" w14:textId="77777777" w:rsidR="00AF18D9" w:rsidRDefault="00AF18D9" w:rsidP="00C04659">
            <w:pPr>
              <w:spacing w:before="120" w:after="120"/>
              <w:jc w:val="center"/>
              <w:rPr>
                <w:rFonts w:ascii="Arial" w:hAnsi="Arial"/>
                <w:sz w:val="24"/>
              </w:rPr>
            </w:pPr>
            <w:r>
              <w:rPr>
                <w:rFonts w:ascii="Arial" w:hAnsi="Arial"/>
                <w:sz w:val="24"/>
              </w:rPr>
              <w:t>01-2516</w:t>
            </w:r>
          </w:p>
        </w:tc>
        <w:tc>
          <w:tcPr>
            <w:tcW w:w="10214" w:type="dxa"/>
          </w:tcPr>
          <w:p w14:paraId="62965CFB" w14:textId="77777777" w:rsidR="00AF18D9" w:rsidRDefault="00BA4761" w:rsidP="00BA4761">
            <w:pPr>
              <w:spacing w:before="120" w:after="120"/>
              <w:jc w:val="both"/>
              <w:rPr>
                <w:rFonts w:ascii="Arial" w:hAnsi="Arial"/>
                <w:sz w:val="24"/>
              </w:rPr>
            </w:pPr>
            <w:r w:rsidRPr="00BA4761">
              <w:rPr>
                <w:rFonts w:ascii="Arial" w:hAnsi="Arial"/>
                <w:sz w:val="24"/>
              </w:rPr>
              <w:t>SUPPORTING AN APPLICATION FOR AN EARLY LEARNING OPPORTUNITIES GRANT</w:t>
            </w:r>
          </w:p>
        </w:tc>
        <w:tc>
          <w:tcPr>
            <w:tcW w:w="1718" w:type="dxa"/>
          </w:tcPr>
          <w:p w14:paraId="3D79FF32"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7431CE61" w14:textId="77777777" w:rsidTr="00152738">
        <w:tc>
          <w:tcPr>
            <w:tcW w:w="1406" w:type="dxa"/>
          </w:tcPr>
          <w:p w14:paraId="0E08C17A" w14:textId="77777777" w:rsidR="00AF18D9" w:rsidRDefault="00AF18D9" w:rsidP="00C04659">
            <w:pPr>
              <w:spacing w:before="120" w:after="120"/>
              <w:jc w:val="center"/>
              <w:rPr>
                <w:rFonts w:ascii="Arial" w:hAnsi="Arial"/>
                <w:sz w:val="24"/>
              </w:rPr>
            </w:pPr>
            <w:r>
              <w:rPr>
                <w:rFonts w:ascii="Arial" w:hAnsi="Arial"/>
                <w:sz w:val="24"/>
              </w:rPr>
              <w:t>01-2517</w:t>
            </w:r>
          </w:p>
        </w:tc>
        <w:tc>
          <w:tcPr>
            <w:tcW w:w="10214" w:type="dxa"/>
          </w:tcPr>
          <w:p w14:paraId="00F326F6" w14:textId="77777777" w:rsidR="00AF18D9" w:rsidRDefault="00BA4761" w:rsidP="00BA4761">
            <w:pPr>
              <w:spacing w:before="120" w:after="120"/>
              <w:jc w:val="both"/>
              <w:rPr>
                <w:rFonts w:ascii="Arial" w:hAnsi="Arial"/>
                <w:sz w:val="24"/>
              </w:rPr>
            </w:pPr>
            <w:r w:rsidRPr="00BA4761">
              <w:rPr>
                <w:rFonts w:ascii="Arial" w:hAnsi="Arial"/>
                <w:sz w:val="24"/>
              </w:rPr>
              <w:t>TERMINATING THE JOINT EXERCISE OF POWERS AGREEMENT CREATING THE CALIFORNIA POOLED INVESTMENT AUTHORITY</w:t>
            </w:r>
          </w:p>
        </w:tc>
        <w:tc>
          <w:tcPr>
            <w:tcW w:w="1718" w:type="dxa"/>
          </w:tcPr>
          <w:p w14:paraId="0B2A6358"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77AFC751" w14:textId="77777777" w:rsidTr="00152738">
        <w:tc>
          <w:tcPr>
            <w:tcW w:w="1406" w:type="dxa"/>
          </w:tcPr>
          <w:p w14:paraId="35C75969" w14:textId="77777777" w:rsidR="00AF18D9" w:rsidRDefault="00AF18D9" w:rsidP="00C04659">
            <w:pPr>
              <w:spacing w:before="120" w:after="120"/>
              <w:jc w:val="center"/>
              <w:rPr>
                <w:rFonts w:ascii="Arial" w:hAnsi="Arial"/>
                <w:sz w:val="24"/>
              </w:rPr>
            </w:pPr>
            <w:r>
              <w:rPr>
                <w:rFonts w:ascii="Arial" w:hAnsi="Arial"/>
                <w:sz w:val="24"/>
              </w:rPr>
              <w:t>01-2518</w:t>
            </w:r>
          </w:p>
        </w:tc>
        <w:tc>
          <w:tcPr>
            <w:tcW w:w="10214" w:type="dxa"/>
          </w:tcPr>
          <w:p w14:paraId="3BBDDE3F" w14:textId="77777777" w:rsidR="00AF18D9" w:rsidRDefault="00BA4761" w:rsidP="00BA4761">
            <w:pPr>
              <w:spacing w:before="120" w:after="120"/>
              <w:jc w:val="both"/>
              <w:rPr>
                <w:rFonts w:ascii="Arial" w:hAnsi="Arial"/>
                <w:sz w:val="24"/>
              </w:rPr>
            </w:pPr>
            <w:r w:rsidRPr="00BA4761">
              <w:rPr>
                <w:rFonts w:ascii="Arial" w:hAnsi="Arial"/>
                <w:sz w:val="24"/>
              </w:rPr>
              <w:t>AUTHORIZING THE CITY OF WEST HOLLYWOOD TO JOIN WITH OTHER PUBLIC AGENCIES AS A PARTICIPANT OF THE CALIFORNIA ASSET MANAGEMENT TRUST AND TO INVEST IN SHARES OF THE TRUST AND IN INDIVIDUAL PORTFOLIOS</w:t>
            </w:r>
          </w:p>
        </w:tc>
        <w:tc>
          <w:tcPr>
            <w:tcW w:w="1718" w:type="dxa"/>
          </w:tcPr>
          <w:p w14:paraId="7E03ED33"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6B02DAB0" w14:textId="77777777" w:rsidTr="00152738">
        <w:tc>
          <w:tcPr>
            <w:tcW w:w="1406" w:type="dxa"/>
          </w:tcPr>
          <w:p w14:paraId="2D7E7021" w14:textId="77777777" w:rsidR="00AF18D9" w:rsidRDefault="00AF18D9" w:rsidP="00C04659">
            <w:pPr>
              <w:spacing w:before="120" w:after="120"/>
              <w:jc w:val="center"/>
              <w:rPr>
                <w:rFonts w:ascii="Arial" w:hAnsi="Arial"/>
                <w:sz w:val="24"/>
              </w:rPr>
            </w:pPr>
            <w:r>
              <w:rPr>
                <w:rFonts w:ascii="Arial" w:hAnsi="Arial"/>
                <w:sz w:val="24"/>
              </w:rPr>
              <w:t>01-2519</w:t>
            </w:r>
          </w:p>
        </w:tc>
        <w:tc>
          <w:tcPr>
            <w:tcW w:w="10214" w:type="dxa"/>
          </w:tcPr>
          <w:p w14:paraId="66A065A6" w14:textId="77777777" w:rsidR="00AF18D9" w:rsidRDefault="00BA4761" w:rsidP="00BA4761">
            <w:pPr>
              <w:spacing w:before="120" w:after="120"/>
              <w:jc w:val="both"/>
              <w:rPr>
                <w:rFonts w:ascii="Arial" w:hAnsi="Arial"/>
                <w:sz w:val="24"/>
              </w:rPr>
            </w:pPr>
            <w:r w:rsidRPr="00BA4761">
              <w:rPr>
                <w:rFonts w:ascii="Arial" w:hAnsi="Arial"/>
                <w:sz w:val="24"/>
              </w:rPr>
              <w:t>INITIATING PROCEEDINGS FOR THE LEVY AND COLLECTION OF ASSESSMENTS WITHIN THE SANTA MONICA BOULEVARD MAINTENANCE DISTRICT FOR THE 2001-02 FISCAL YEAR PURSUANT TO THE PROVISIONS OF THE LANDSCAPING AND LIGHTING ACT OF 1972, PART 2 OF DIVISION 15 OF THE CALIFORNIA STREETS AND HIGHWAYS CODE</w:t>
            </w:r>
          </w:p>
        </w:tc>
        <w:tc>
          <w:tcPr>
            <w:tcW w:w="1718" w:type="dxa"/>
          </w:tcPr>
          <w:p w14:paraId="32686BF8"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0B41323C" w14:textId="77777777" w:rsidTr="00152738">
        <w:tc>
          <w:tcPr>
            <w:tcW w:w="1406" w:type="dxa"/>
          </w:tcPr>
          <w:p w14:paraId="678C8AB8" w14:textId="77777777" w:rsidR="00AF18D9" w:rsidRDefault="00AF18D9" w:rsidP="00C04659">
            <w:pPr>
              <w:spacing w:before="120" w:after="120"/>
              <w:jc w:val="center"/>
              <w:rPr>
                <w:rFonts w:ascii="Arial" w:hAnsi="Arial"/>
                <w:sz w:val="24"/>
              </w:rPr>
            </w:pPr>
            <w:r>
              <w:rPr>
                <w:rFonts w:ascii="Arial" w:hAnsi="Arial"/>
                <w:sz w:val="24"/>
              </w:rPr>
              <w:t>01-2520</w:t>
            </w:r>
          </w:p>
        </w:tc>
        <w:tc>
          <w:tcPr>
            <w:tcW w:w="10214" w:type="dxa"/>
          </w:tcPr>
          <w:p w14:paraId="15B2AD8E" w14:textId="77777777" w:rsidR="00AF18D9" w:rsidRDefault="00BA4761" w:rsidP="00BA4761">
            <w:pPr>
              <w:spacing w:before="120" w:after="120"/>
              <w:jc w:val="both"/>
              <w:rPr>
                <w:rFonts w:ascii="Arial" w:hAnsi="Arial"/>
                <w:sz w:val="24"/>
              </w:rPr>
            </w:pPr>
            <w:r w:rsidRPr="00BA4761">
              <w:rPr>
                <w:rFonts w:ascii="Arial" w:hAnsi="Arial"/>
                <w:sz w:val="24"/>
              </w:rPr>
              <w:t>APPROVING THE REPORT OF THE ENGINEER FOR THE 2001-02 FISCAL YEAR IN CONNECTION WITH THE LEVY AND COLLECTION OF ASSESSMENTS WITHIN THE SANTA MONICA BOULEVARD MAINTENANCE DISTRICT</w:t>
            </w:r>
          </w:p>
        </w:tc>
        <w:tc>
          <w:tcPr>
            <w:tcW w:w="1718" w:type="dxa"/>
          </w:tcPr>
          <w:p w14:paraId="02B8EBF8" w14:textId="77777777" w:rsidR="00AF18D9" w:rsidRDefault="00AF18D9" w:rsidP="00C04659">
            <w:pPr>
              <w:spacing w:before="120" w:after="120"/>
              <w:jc w:val="center"/>
              <w:rPr>
                <w:rFonts w:ascii="Arial" w:hAnsi="Arial"/>
                <w:sz w:val="24"/>
              </w:rPr>
            </w:pPr>
            <w:r>
              <w:rPr>
                <w:rFonts w:ascii="Arial" w:hAnsi="Arial"/>
                <w:sz w:val="24"/>
              </w:rPr>
              <w:t>06/04/01</w:t>
            </w:r>
          </w:p>
        </w:tc>
      </w:tr>
    </w:tbl>
    <w:p w14:paraId="5F30D08F" w14:textId="77777777" w:rsidR="00BA4761" w:rsidRDefault="00BA476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621B4B77" w14:textId="77777777" w:rsidTr="00152738">
        <w:tc>
          <w:tcPr>
            <w:tcW w:w="1406" w:type="dxa"/>
          </w:tcPr>
          <w:p w14:paraId="6EBDE796" w14:textId="77777777" w:rsidR="00AF18D9" w:rsidRDefault="00AF18D9" w:rsidP="00C04659">
            <w:pPr>
              <w:spacing w:before="120" w:after="120"/>
              <w:jc w:val="center"/>
              <w:rPr>
                <w:rFonts w:ascii="Arial" w:hAnsi="Arial"/>
                <w:sz w:val="24"/>
              </w:rPr>
            </w:pPr>
            <w:r>
              <w:rPr>
                <w:rFonts w:ascii="Arial" w:hAnsi="Arial"/>
                <w:sz w:val="24"/>
              </w:rPr>
              <w:t>01-2521</w:t>
            </w:r>
          </w:p>
        </w:tc>
        <w:tc>
          <w:tcPr>
            <w:tcW w:w="10214" w:type="dxa"/>
          </w:tcPr>
          <w:p w14:paraId="066A5AC2" w14:textId="77777777" w:rsidR="00AF18D9" w:rsidRDefault="00BA4761" w:rsidP="00BA4761">
            <w:pPr>
              <w:spacing w:before="120" w:after="120"/>
              <w:jc w:val="both"/>
              <w:rPr>
                <w:rFonts w:ascii="Arial" w:hAnsi="Arial"/>
                <w:sz w:val="24"/>
              </w:rPr>
            </w:pPr>
            <w:r w:rsidRPr="00BA4761">
              <w:rPr>
                <w:rFonts w:ascii="Arial" w:hAnsi="Arial"/>
                <w:sz w:val="24"/>
              </w:rPr>
              <w:t>DECLARING ITS INTENTION TO LEVY AND COLLECT ASSESSMENTS WITHIN THE SANTA MONICA BOULEVARD MAINTENANCE DISTRICT FOR THE 2001-02 FISCAL YEAR PURSUANT TO THE PROVISIONS OF THE LANDSCAPING AND LIGHTING ACT OF 1972, PART 2 OF DIVISION 15 OF THE CALIFORNIA STREETS AND HIGHWAYS CODE, AND APPOINTING A TIME AND PLACE FOR HEARING OBJECTIONS THERETO</w:t>
            </w:r>
          </w:p>
        </w:tc>
        <w:tc>
          <w:tcPr>
            <w:tcW w:w="1718" w:type="dxa"/>
          </w:tcPr>
          <w:p w14:paraId="3928824B"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3D309464" w14:textId="77777777" w:rsidTr="00152738">
        <w:tc>
          <w:tcPr>
            <w:tcW w:w="1406" w:type="dxa"/>
          </w:tcPr>
          <w:p w14:paraId="4C2AF45D" w14:textId="77777777" w:rsidR="00AF18D9" w:rsidRDefault="00AF18D9" w:rsidP="00C04659">
            <w:pPr>
              <w:spacing w:before="120" w:after="120"/>
              <w:jc w:val="center"/>
              <w:rPr>
                <w:rFonts w:ascii="Arial" w:hAnsi="Arial"/>
                <w:sz w:val="24"/>
              </w:rPr>
            </w:pPr>
            <w:r>
              <w:rPr>
                <w:rFonts w:ascii="Arial" w:hAnsi="Arial"/>
                <w:sz w:val="24"/>
              </w:rPr>
              <w:t>01-2522</w:t>
            </w:r>
          </w:p>
        </w:tc>
        <w:tc>
          <w:tcPr>
            <w:tcW w:w="10214" w:type="dxa"/>
          </w:tcPr>
          <w:p w14:paraId="26ED6F59" w14:textId="77777777" w:rsidR="00AF18D9" w:rsidRDefault="00BA4761" w:rsidP="00BA4761">
            <w:pPr>
              <w:spacing w:before="120" w:after="120"/>
              <w:jc w:val="both"/>
              <w:rPr>
                <w:rFonts w:ascii="Arial" w:hAnsi="Arial"/>
                <w:sz w:val="24"/>
              </w:rPr>
            </w:pPr>
            <w:r w:rsidRPr="00BA4761">
              <w:rPr>
                <w:rFonts w:ascii="Arial" w:hAnsi="Arial"/>
                <w:sz w:val="24"/>
              </w:rPr>
              <w:t>DETERMINING THE COST OF STREET MAINTENANCE FOR FISCAL YEAR 2001-02 AND</w:t>
            </w:r>
            <w:r>
              <w:rPr>
                <w:rFonts w:ascii="Arial" w:hAnsi="Arial"/>
                <w:sz w:val="24"/>
              </w:rPr>
              <w:t xml:space="preserve"> </w:t>
            </w:r>
            <w:r w:rsidRPr="00BA4761">
              <w:rPr>
                <w:rFonts w:ascii="Arial" w:hAnsi="Arial"/>
                <w:sz w:val="24"/>
              </w:rPr>
              <w:t>DETERMINING AND IMPOSING A STREET MAINTENANCE ASSESSMENT WITHIN 1996 STREET MAINTENANCE ASSESSMENT DISTRICT FOR FISCAL YEAR 2001-02 PURSUANT TO THE PROVISIONS OF THE BENEFIT ASSESSMENT ACT OF 1982, CHAPTER 6.4 OF PART 1 OF DIVISION 2 OF TITLE 5 OF THE CALIFORNIA GOVERNMENT CODE</w:t>
            </w:r>
          </w:p>
        </w:tc>
        <w:tc>
          <w:tcPr>
            <w:tcW w:w="1718" w:type="dxa"/>
          </w:tcPr>
          <w:p w14:paraId="7DD581D2" w14:textId="77777777" w:rsidR="00AF18D9" w:rsidRDefault="00AF18D9" w:rsidP="00C04659">
            <w:pPr>
              <w:spacing w:before="120" w:after="120"/>
              <w:jc w:val="center"/>
              <w:rPr>
                <w:rFonts w:ascii="Arial" w:hAnsi="Arial"/>
                <w:sz w:val="24"/>
              </w:rPr>
            </w:pPr>
            <w:r>
              <w:rPr>
                <w:rFonts w:ascii="Arial" w:hAnsi="Arial"/>
                <w:sz w:val="24"/>
              </w:rPr>
              <w:t>06/04/01</w:t>
            </w:r>
          </w:p>
          <w:p w14:paraId="02E242FD" w14:textId="77777777" w:rsidR="00AF18D9" w:rsidRDefault="00AF18D9" w:rsidP="00C04659">
            <w:pPr>
              <w:spacing w:before="120" w:after="120"/>
              <w:jc w:val="center"/>
              <w:rPr>
                <w:rFonts w:ascii="Arial" w:hAnsi="Arial"/>
                <w:sz w:val="24"/>
              </w:rPr>
            </w:pPr>
          </w:p>
        </w:tc>
      </w:tr>
      <w:tr w:rsidR="00AF18D9" w14:paraId="3D181132" w14:textId="77777777" w:rsidTr="00152738">
        <w:tc>
          <w:tcPr>
            <w:tcW w:w="1406" w:type="dxa"/>
          </w:tcPr>
          <w:p w14:paraId="0BB987D1" w14:textId="77777777" w:rsidR="00AF18D9" w:rsidRDefault="00AF18D9" w:rsidP="00C04659">
            <w:pPr>
              <w:spacing w:before="120" w:after="120"/>
              <w:jc w:val="center"/>
              <w:rPr>
                <w:rFonts w:ascii="Arial" w:hAnsi="Arial"/>
                <w:sz w:val="24"/>
              </w:rPr>
            </w:pPr>
            <w:r>
              <w:rPr>
                <w:rFonts w:ascii="Arial" w:hAnsi="Arial"/>
                <w:sz w:val="24"/>
              </w:rPr>
              <w:t>01-2523</w:t>
            </w:r>
          </w:p>
        </w:tc>
        <w:tc>
          <w:tcPr>
            <w:tcW w:w="10214" w:type="dxa"/>
          </w:tcPr>
          <w:p w14:paraId="679C0BFB" w14:textId="77777777" w:rsidR="00AF18D9" w:rsidRDefault="0004187B" w:rsidP="0004187B">
            <w:pPr>
              <w:spacing w:before="120" w:after="120"/>
              <w:jc w:val="both"/>
              <w:rPr>
                <w:rFonts w:ascii="Arial" w:hAnsi="Arial"/>
                <w:sz w:val="24"/>
              </w:rPr>
            </w:pPr>
            <w:r w:rsidRPr="0004187B">
              <w:rPr>
                <w:rFonts w:ascii="Arial" w:hAnsi="Arial"/>
                <w:sz w:val="24"/>
              </w:rPr>
              <w:t>CONDITINALLY GRANTING AN APPEAL OF HILLCREST REALTY SERVICES AND MODIFYING THE PLANNING COMMISSION'S CONDITIONAL APPROVAL OF EXTENSION REQUEST 99-08 FOR 24 HOUR FITNESS LOCATED AT 8612 SANTA MONICA BOULEVARD</w:t>
            </w:r>
          </w:p>
        </w:tc>
        <w:tc>
          <w:tcPr>
            <w:tcW w:w="1718" w:type="dxa"/>
          </w:tcPr>
          <w:p w14:paraId="688478B8"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531F0931" w14:textId="77777777" w:rsidTr="00152738">
        <w:tc>
          <w:tcPr>
            <w:tcW w:w="1406" w:type="dxa"/>
          </w:tcPr>
          <w:p w14:paraId="5F5889A6" w14:textId="77777777" w:rsidR="00AF18D9" w:rsidRDefault="00AF18D9" w:rsidP="00C04659">
            <w:pPr>
              <w:spacing w:before="120" w:after="120"/>
              <w:jc w:val="center"/>
              <w:rPr>
                <w:rFonts w:ascii="Arial" w:hAnsi="Arial"/>
                <w:sz w:val="24"/>
              </w:rPr>
            </w:pPr>
            <w:r>
              <w:rPr>
                <w:rFonts w:ascii="Arial" w:hAnsi="Arial"/>
                <w:sz w:val="24"/>
              </w:rPr>
              <w:t>01-2524</w:t>
            </w:r>
          </w:p>
        </w:tc>
        <w:tc>
          <w:tcPr>
            <w:tcW w:w="10214" w:type="dxa"/>
          </w:tcPr>
          <w:p w14:paraId="62A58104" w14:textId="77777777" w:rsidR="00AF18D9" w:rsidRDefault="0004187B" w:rsidP="0004187B">
            <w:pPr>
              <w:spacing w:before="120" w:after="120"/>
              <w:jc w:val="both"/>
              <w:rPr>
                <w:rFonts w:ascii="Arial" w:hAnsi="Arial"/>
                <w:sz w:val="24"/>
              </w:rPr>
            </w:pPr>
            <w:r w:rsidRPr="0004187B">
              <w:rPr>
                <w:rFonts w:ascii="Arial" w:hAnsi="Arial"/>
                <w:sz w:val="24"/>
              </w:rPr>
              <w:t>AUTHORIZING RECEIPT OF STATE OF CALIFORNIA DEPARTMENT OF HOUSING AND COMMUNITY DEVELOPMENT FUNDS FOR A RESIDENTIAL CODE ENFORCEMENT INCENTIVE PROGRAM GRANT AND PROVIDING MATCHING STAFF AND ADMINISTRATIVE SUPPORT</w:t>
            </w:r>
          </w:p>
        </w:tc>
        <w:tc>
          <w:tcPr>
            <w:tcW w:w="1718" w:type="dxa"/>
          </w:tcPr>
          <w:p w14:paraId="02535CE2"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12FB4328" w14:textId="77777777" w:rsidTr="00152738">
        <w:tc>
          <w:tcPr>
            <w:tcW w:w="1406" w:type="dxa"/>
          </w:tcPr>
          <w:p w14:paraId="68B07464" w14:textId="77777777" w:rsidR="00AF18D9" w:rsidRDefault="00AF18D9" w:rsidP="00C04659">
            <w:pPr>
              <w:spacing w:before="120" w:after="120"/>
              <w:jc w:val="center"/>
              <w:rPr>
                <w:rFonts w:ascii="Arial" w:hAnsi="Arial"/>
                <w:sz w:val="24"/>
              </w:rPr>
            </w:pPr>
            <w:r>
              <w:rPr>
                <w:rFonts w:ascii="Arial" w:hAnsi="Arial"/>
                <w:sz w:val="24"/>
              </w:rPr>
              <w:t>01-2525</w:t>
            </w:r>
          </w:p>
        </w:tc>
        <w:tc>
          <w:tcPr>
            <w:tcW w:w="10214" w:type="dxa"/>
          </w:tcPr>
          <w:p w14:paraId="546E1E22" w14:textId="77777777" w:rsidR="00AF18D9" w:rsidRDefault="0004187B" w:rsidP="0004187B">
            <w:pPr>
              <w:spacing w:before="120" w:after="120"/>
              <w:jc w:val="both"/>
              <w:rPr>
                <w:rFonts w:ascii="Arial" w:hAnsi="Arial"/>
                <w:sz w:val="24"/>
              </w:rPr>
            </w:pPr>
            <w:r w:rsidRPr="0004187B">
              <w:rPr>
                <w:rFonts w:ascii="Arial" w:hAnsi="Arial"/>
                <w:sz w:val="24"/>
              </w:rPr>
              <w:t>APPROVING TOW AWAY NO PARKING ZONE IN THE 1100 BLOCK OF HORN AVENUE</w:t>
            </w:r>
          </w:p>
        </w:tc>
        <w:tc>
          <w:tcPr>
            <w:tcW w:w="1718" w:type="dxa"/>
          </w:tcPr>
          <w:p w14:paraId="1F86D738"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4912B095" w14:textId="77777777" w:rsidTr="00152738">
        <w:tc>
          <w:tcPr>
            <w:tcW w:w="1406" w:type="dxa"/>
          </w:tcPr>
          <w:p w14:paraId="4C4C17C4" w14:textId="77777777" w:rsidR="00AF18D9" w:rsidRDefault="00AF18D9" w:rsidP="00C04659">
            <w:pPr>
              <w:spacing w:before="120" w:after="120"/>
              <w:jc w:val="center"/>
              <w:rPr>
                <w:rFonts w:ascii="Arial" w:hAnsi="Arial"/>
                <w:sz w:val="24"/>
              </w:rPr>
            </w:pPr>
            <w:r>
              <w:rPr>
                <w:rFonts w:ascii="Arial" w:hAnsi="Arial"/>
                <w:sz w:val="24"/>
              </w:rPr>
              <w:t>01-2526</w:t>
            </w:r>
          </w:p>
        </w:tc>
        <w:tc>
          <w:tcPr>
            <w:tcW w:w="10214" w:type="dxa"/>
          </w:tcPr>
          <w:p w14:paraId="1E38A9EC" w14:textId="77777777" w:rsidR="00AF18D9" w:rsidRDefault="0004187B" w:rsidP="0004187B">
            <w:pPr>
              <w:spacing w:before="120" w:after="120"/>
              <w:jc w:val="both"/>
              <w:rPr>
                <w:rFonts w:ascii="Arial" w:hAnsi="Arial"/>
                <w:sz w:val="24"/>
              </w:rPr>
            </w:pPr>
            <w:r w:rsidRPr="0004187B">
              <w:rPr>
                <w:rFonts w:ascii="Arial" w:hAnsi="Arial"/>
                <w:sz w:val="24"/>
              </w:rPr>
              <w:t>IN SUPPORT OF SB 66 (KUEHL), A BILL REQUIRING BACKGROUND CHECKS IN DOMESTIC VIOLENCE CASES</w:t>
            </w:r>
          </w:p>
        </w:tc>
        <w:tc>
          <w:tcPr>
            <w:tcW w:w="1718" w:type="dxa"/>
          </w:tcPr>
          <w:p w14:paraId="7EDB95E7"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2C50EAA0" w14:textId="77777777" w:rsidTr="00152738">
        <w:tc>
          <w:tcPr>
            <w:tcW w:w="1406" w:type="dxa"/>
          </w:tcPr>
          <w:p w14:paraId="6D0D3318" w14:textId="77777777" w:rsidR="00AF18D9" w:rsidRDefault="00AF18D9" w:rsidP="00C04659">
            <w:pPr>
              <w:spacing w:before="120" w:after="120"/>
              <w:jc w:val="center"/>
              <w:rPr>
                <w:rFonts w:ascii="Arial" w:hAnsi="Arial"/>
                <w:sz w:val="24"/>
              </w:rPr>
            </w:pPr>
            <w:r>
              <w:rPr>
                <w:rFonts w:ascii="Arial" w:hAnsi="Arial"/>
                <w:sz w:val="24"/>
              </w:rPr>
              <w:t>01-2527</w:t>
            </w:r>
          </w:p>
        </w:tc>
        <w:tc>
          <w:tcPr>
            <w:tcW w:w="10214" w:type="dxa"/>
          </w:tcPr>
          <w:p w14:paraId="2E6E204C" w14:textId="77777777" w:rsidR="00AF18D9" w:rsidRDefault="0004187B" w:rsidP="0004187B">
            <w:pPr>
              <w:spacing w:before="120" w:after="120"/>
              <w:jc w:val="both"/>
              <w:rPr>
                <w:rFonts w:ascii="Arial" w:hAnsi="Arial"/>
                <w:sz w:val="24"/>
              </w:rPr>
            </w:pPr>
            <w:r w:rsidRPr="0004187B">
              <w:rPr>
                <w:rFonts w:ascii="Arial" w:hAnsi="Arial"/>
                <w:sz w:val="24"/>
              </w:rPr>
              <w:t>IN SUPPORT OF SB 927 (ESCUTIA), A BILL REQUIRING CERTIFIED OR REGISTERED COURT INTERPRETERS FOR CERTAIN DOMESTIC VIOLENCE CASES</w:t>
            </w:r>
          </w:p>
        </w:tc>
        <w:tc>
          <w:tcPr>
            <w:tcW w:w="1718" w:type="dxa"/>
          </w:tcPr>
          <w:p w14:paraId="51D9D1C2"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3B87A711" w14:textId="77777777" w:rsidTr="00152738">
        <w:tc>
          <w:tcPr>
            <w:tcW w:w="1406" w:type="dxa"/>
          </w:tcPr>
          <w:p w14:paraId="3745CC39" w14:textId="77777777" w:rsidR="00AF18D9" w:rsidRDefault="00AF18D9" w:rsidP="00C04659">
            <w:pPr>
              <w:spacing w:before="120" w:after="120"/>
              <w:jc w:val="center"/>
              <w:rPr>
                <w:rFonts w:ascii="Arial" w:hAnsi="Arial"/>
                <w:sz w:val="24"/>
              </w:rPr>
            </w:pPr>
            <w:r>
              <w:rPr>
                <w:rFonts w:ascii="Arial" w:hAnsi="Arial"/>
                <w:sz w:val="24"/>
              </w:rPr>
              <w:t>01-2528</w:t>
            </w:r>
          </w:p>
        </w:tc>
        <w:tc>
          <w:tcPr>
            <w:tcW w:w="10214" w:type="dxa"/>
          </w:tcPr>
          <w:p w14:paraId="0BB88738" w14:textId="77777777" w:rsidR="00AF18D9" w:rsidRDefault="0004187B" w:rsidP="0004187B">
            <w:pPr>
              <w:spacing w:before="120" w:after="120"/>
              <w:jc w:val="both"/>
              <w:rPr>
                <w:rFonts w:ascii="Arial" w:hAnsi="Arial"/>
                <w:sz w:val="24"/>
              </w:rPr>
            </w:pPr>
            <w:r w:rsidRPr="0004187B">
              <w:rPr>
                <w:rFonts w:ascii="Arial" w:hAnsi="Arial"/>
                <w:sz w:val="24"/>
              </w:rPr>
              <w:t xml:space="preserve">IN SUPPPORT OF AB 819 (JACKSON AND SHELLEY), A BILL THAT WOULD PROVIDE FOR </w:t>
            </w:r>
            <w:proofErr w:type="gramStart"/>
            <w:r w:rsidRPr="0004187B">
              <w:rPr>
                <w:rFonts w:ascii="Arial" w:hAnsi="Arial"/>
                <w:sz w:val="24"/>
              </w:rPr>
              <w:t>AGE APPROPRIATE</w:t>
            </w:r>
            <w:proofErr w:type="gramEnd"/>
            <w:r w:rsidRPr="0004187B">
              <w:rPr>
                <w:rFonts w:ascii="Arial" w:hAnsi="Arial"/>
                <w:sz w:val="24"/>
              </w:rPr>
              <w:t xml:space="preserve"> INSTRUCTION IN DOMESTIC VIOLENCE AND DOMESTIC VIOLENCE PREVENTION IN CALIFORNIA SCHOOLS</w:t>
            </w:r>
          </w:p>
        </w:tc>
        <w:tc>
          <w:tcPr>
            <w:tcW w:w="1718" w:type="dxa"/>
          </w:tcPr>
          <w:p w14:paraId="41282105"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5C3C23AA" w14:textId="77777777" w:rsidTr="00152738">
        <w:tc>
          <w:tcPr>
            <w:tcW w:w="1406" w:type="dxa"/>
          </w:tcPr>
          <w:p w14:paraId="5E210061" w14:textId="77777777" w:rsidR="00AF18D9" w:rsidRDefault="00AF18D9" w:rsidP="00C04659">
            <w:pPr>
              <w:spacing w:before="120" w:after="120"/>
              <w:jc w:val="center"/>
              <w:rPr>
                <w:rFonts w:ascii="Arial" w:hAnsi="Arial"/>
                <w:sz w:val="24"/>
              </w:rPr>
            </w:pPr>
            <w:r>
              <w:rPr>
                <w:rFonts w:ascii="Arial" w:hAnsi="Arial"/>
                <w:sz w:val="24"/>
              </w:rPr>
              <w:t>01-2529</w:t>
            </w:r>
          </w:p>
        </w:tc>
        <w:tc>
          <w:tcPr>
            <w:tcW w:w="10214" w:type="dxa"/>
          </w:tcPr>
          <w:p w14:paraId="331874D6" w14:textId="77777777" w:rsidR="00AF18D9" w:rsidRDefault="0004187B" w:rsidP="0004187B">
            <w:pPr>
              <w:spacing w:before="120" w:after="120"/>
              <w:jc w:val="both"/>
              <w:rPr>
                <w:rFonts w:ascii="Arial" w:hAnsi="Arial"/>
                <w:sz w:val="24"/>
              </w:rPr>
            </w:pPr>
            <w:r w:rsidRPr="0004187B">
              <w:rPr>
                <w:rFonts w:ascii="Arial" w:hAnsi="Arial"/>
                <w:sz w:val="24"/>
              </w:rPr>
              <w:t>CONFIRMING A STATEMENT OF INVESTMENT POLICY</w:t>
            </w:r>
          </w:p>
        </w:tc>
        <w:tc>
          <w:tcPr>
            <w:tcW w:w="1718" w:type="dxa"/>
          </w:tcPr>
          <w:p w14:paraId="4C470949"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554ED9CE" w14:textId="77777777" w:rsidTr="00152738">
        <w:tc>
          <w:tcPr>
            <w:tcW w:w="1406" w:type="dxa"/>
          </w:tcPr>
          <w:p w14:paraId="0A310B0D" w14:textId="77777777" w:rsidR="00AF18D9" w:rsidRDefault="00AF18D9" w:rsidP="00C04659">
            <w:pPr>
              <w:spacing w:before="120" w:after="120"/>
              <w:jc w:val="center"/>
              <w:rPr>
                <w:rFonts w:ascii="Arial" w:hAnsi="Arial"/>
                <w:sz w:val="24"/>
              </w:rPr>
            </w:pPr>
            <w:r>
              <w:rPr>
                <w:rFonts w:ascii="Arial" w:hAnsi="Arial"/>
                <w:sz w:val="24"/>
              </w:rPr>
              <w:t>01-2530</w:t>
            </w:r>
          </w:p>
        </w:tc>
        <w:tc>
          <w:tcPr>
            <w:tcW w:w="10214" w:type="dxa"/>
          </w:tcPr>
          <w:p w14:paraId="1681A07B" w14:textId="77777777" w:rsidR="00AF18D9" w:rsidRDefault="0004187B" w:rsidP="0004187B">
            <w:pPr>
              <w:spacing w:before="120" w:after="120"/>
              <w:jc w:val="both"/>
              <w:rPr>
                <w:rFonts w:ascii="Arial" w:hAnsi="Arial"/>
                <w:sz w:val="24"/>
              </w:rPr>
            </w:pPr>
            <w:r w:rsidRPr="0004187B">
              <w:rPr>
                <w:rFonts w:ascii="Arial" w:hAnsi="Arial"/>
                <w:sz w:val="24"/>
              </w:rPr>
              <w:t>APPROVING A LOAN AGREEMENT WITH THE WEST HOLLYWOOD COMMUNITY DEVELOPMENT COMMISSION FOR THE EASTSIDE REDEVELOPMENT PROJECT AREA</w:t>
            </w:r>
          </w:p>
        </w:tc>
        <w:tc>
          <w:tcPr>
            <w:tcW w:w="1718" w:type="dxa"/>
          </w:tcPr>
          <w:p w14:paraId="05F64F5A"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6219507E" w14:textId="77777777" w:rsidTr="00152738">
        <w:tc>
          <w:tcPr>
            <w:tcW w:w="1406" w:type="dxa"/>
          </w:tcPr>
          <w:p w14:paraId="4D0690D2" w14:textId="77777777" w:rsidR="00AF18D9" w:rsidRDefault="00AF18D9" w:rsidP="00C04659">
            <w:pPr>
              <w:spacing w:before="120" w:after="120"/>
              <w:jc w:val="center"/>
              <w:rPr>
                <w:rFonts w:ascii="Arial" w:hAnsi="Arial"/>
                <w:sz w:val="24"/>
              </w:rPr>
            </w:pPr>
            <w:r>
              <w:rPr>
                <w:rFonts w:ascii="Arial" w:hAnsi="Arial"/>
                <w:sz w:val="24"/>
              </w:rPr>
              <w:t>01-2531</w:t>
            </w:r>
          </w:p>
        </w:tc>
        <w:tc>
          <w:tcPr>
            <w:tcW w:w="10214" w:type="dxa"/>
          </w:tcPr>
          <w:p w14:paraId="0FEEB217" w14:textId="77777777" w:rsidR="00AF18D9" w:rsidRDefault="0004187B" w:rsidP="0004187B">
            <w:pPr>
              <w:spacing w:before="120" w:after="120"/>
              <w:jc w:val="both"/>
              <w:rPr>
                <w:rFonts w:ascii="Arial" w:hAnsi="Arial"/>
                <w:sz w:val="24"/>
              </w:rPr>
            </w:pPr>
            <w:r w:rsidRPr="0004187B">
              <w:rPr>
                <w:rFonts w:ascii="Arial" w:hAnsi="Arial"/>
                <w:sz w:val="24"/>
              </w:rPr>
              <w:t>ADOPTING THE BUDGET FOR FISCAL YEAR 2001-2002</w:t>
            </w:r>
          </w:p>
        </w:tc>
        <w:tc>
          <w:tcPr>
            <w:tcW w:w="1718" w:type="dxa"/>
          </w:tcPr>
          <w:p w14:paraId="5332E21D" w14:textId="77777777" w:rsidR="00AF18D9" w:rsidRDefault="00AF18D9" w:rsidP="00C04659">
            <w:pPr>
              <w:spacing w:before="120" w:after="120"/>
              <w:jc w:val="center"/>
              <w:rPr>
                <w:rFonts w:ascii="Arial" w:hAnsi="Arial"/>
                <w:sz w:val="24"/>
              </w:rPr>
            </w:pPr>
            <w:r>
              <w:rPr>
                <w:rFonts w:ascii="Arial" w:hAnsi="Arial"/>
                <w:sz w:val="24"/>
              </w:rPr>
              <w:t>06/04/01</w:t>
            </w:r>
          </w:p>
        </w:tc>
      </w:tr>
      <w:tr w:rsidR="00AF18D9" w14:paraId="0D449CBD" w14:textId="77777777" w:rsidTr="00152738">
        <w:tc>
          <w:tcPr>
            <w:tcW w:w="1406" w:type="dxa"/>
          </w:tcPr>
          <w:p w14:paraId="0031E970" w14:textId="77777777" w:rsidR="00AF18D9" w:rsidRDefault="00AF18D9" w:rsidP="00C04659">
            <w:pPr>
              <w:spacing w:before="120" w:after="120"/>
              <w:jc w:val="center"/>
              <w:rPr>
                <w:rFonts w:ascii="Arial" w:hAnsi="Arial"/>
                <w:sz w:val="24"/>
              </w:rPr>
            </w:pPr>
            <w:r>
              <w:rPr>
                <w:rFonts w:ascii="Arial" w:hAnsi="Arial"/>
                <w:sz w:val="24"/>
              </w:rPr>
              <w:t>01-2532</w:t>
            </w:r>
          </w:p>
        </w:tc>
        <w:tc>
          <w:tcPr>
            <w:tcW w:w="10214" w:type="dxa"/>
          </w:tcPr>
          <w:p w14:paraId="15D5243D"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440</w:t>
            </w:r>
          </w:p>
        </w:tc>
        <w:tc>
          <w:tcPr>
            <w:tcW w:w="1718" w:type="dxa"/>
          </w:tcPr>
          <w:p w14:paraId="2CDBF4A1"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398690BC" w14:textId="77777777" w:rsidTr="00152738">
        <w:tc>
          <w:tcPr>
            <w:tcW w:w="1406" w:type="dxa"/>
          </w:tcPr>
          <w:p w14:paraId="1C3DB8F5" w14:textId="77777777" w:rsidR="00AF18D9" w:rsidRDefault="00AF18D9" w:rsidP="00C04659">
            <w:pPr>
              <w:spacing w:before="120" w:after="120"/>
              <w:jc w:val="center"/>
              <w:rPr>
                <w:rFonts w:ascii="Arial" w:hAnsi="Arial"/>
                <w:sz w:val="24"/>
              </w:rPr>
            </w:pPr>
            <w:r>
              <w:rPr>
                <w:rFonts w:ascii="Arial" w:hAnsi="Arial"/>
                <w:sz w:val="24"/>
              </w:rPr>
              <w:t>01-2533</w:t>
            </w:r>
          </w:p>
        </w:tc>
        <w:tc>
          <w:tcPr>
            <w:tcW w:w="10214" w:type="dxa"/>
          </w:tcPr>
          <w:p w14:paraId="06ED4E9F" w14:textId="77777777" w:rsidR="00AF18D9" w:rsidRDefault="0004187B" w:rsidP="0004187B">
            <w:pPr>
              <w:spacing w:before="120" w:after="120"/>
              <w:jc w:val="both"/>
              <w:rPr>
                <w:rFonts w:ascii="Arial" w:hAnsi="Arial"/>
                <w:sz w:val="24"/>
              </w:rPr>
            </w:pPr>
            <w:r w:rsidRPr="0004187B">
              <w:rPr>
                <w:rFonts w:ascii="Arial" w:hAnsi="Arial"/>
                <w:sz w:val="24"/>
              </w:rPr>
              <w:t xml:space="preserve">APPOINTING AN ADVISORY BOARD AND DIRECTING THE PREPARATION OF A REPORT FOR FISCAL YEAR 2001-2002 IN CONNECTION WITH </w:t>
            </w:r>
            <w:proofErr w:type="gramStart"/>
            <w:r w:rsidRPr="0004187B">
              <w:rPr>
                <w:rFonts w:ascii="Arial" w:hAnsi="Arial"/>
                <w:sz w:val="24"/>
              </w:rPr>
              <w:t>THE AVENUES</w:t>
            </w:r>
            <w:proofErr w:type="gramEnd"/>
            <w:r w:rsidRPr="0004187B">
              <w:rPr>
                <w:rFonts w:ascii="Arial" w:hAnsi="Arial"/>
                <w:sz w:val="24"/>
              </w:rPr>
              <w:t xml:space="preserve"> OF ART AND DESIGN BUSINESS IMPROVEMENT DISTRICT</w:t>
            </w:r>
          </w:p>
        </w:tc>
        <w:tc>
          <w:tcPr>
            <w:tcW w:w="1718" w:type="dxa"/>
          </w:tcPr>
          <w:p w14:paraId="58EDE567"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100DEF27" w14:textId="77777777" w:rsidTr="00152738">
        <w:tc>
          <w:tcPr>
            <w:tcW w:w="1406" w:type="dxa"/>
          </w:tcPr>
          <w:p w14:paraId="7A6B60D9" w14:textId="77777777" w:rsidR="00AF18D9" w:rsidRDefault="00AF18D9" w:rsidP="00C04659">
            <w:pPr>
              <w:spacing w:before="120" w:after="120"/>
              <w:jc w:val="center"/>
              <w:rPr>
                <w:rFonts w:ascii="Arial" w:hAnsi="Arial"/>
                <w:sz w:val="24"/>
              </w:rPr>
            </w:pPr>
            <w:r>
              <w:rPr>
                <w:rFonts w:ascii="Arial" w:hAnsi="Arial"/>
                <w:sz w:val="24"/>
              </w:rPr>
              <w:t>01-2534</w:t>
            </w:r>
          </w:p>
        </w:tc>
        <w:tc>
          <w:tcPr>
            <w:tcW w:w="10214" w:type="dxa"/>
          </w:tcPr>
          <w:p w14:paraId="046F5BE6" w14:textId="77777777" w:rsidR="00AF18D9" w:rsidRDefault="0004187B" w:rsidP="0004187B">
            <w:pPr>
              <w:spacing w:before="120" w:after="120"/>
              <w:jc w:val="both"/>
              <w:rPr>
                <w:rFonts w:ascii="Arial" w:hAnsi="Arial"/>
                <w:sz w:val="24"/>
              </w:rPr>
            </w:pPr>
            <w:r w:rsidRPr="0004187B">
              <w:rPr>
                <w:rFonts w:ascii="Arial" w:hAnsi="Arial"/>
                <w:sz w:val="24"/>
              </w:rPr>
              <w:t>APPROVING THE REPORT OF THE ADVISORY BOARD FOR FISCAL YEAR 2001-2002 IN</w:t>
            </w:r>
            <w:r>
              <w:rPr>
                <w:rFonts w:ascii="Arial" w:hAnsi="Arial"/>
                <w:sz w:val="24"/>
              </w:rPr>
              <w:t xml:space="preserve"> </w:t>
            </w:r>
            <w:r w:rsidRPr="0004187B">
              <w:rPr>
                <w:rFonts w:ascii="Arial" w:hAnsi="Arial"/>
                <w:sz w:val="24"/>
              </w:rPr>
              <w:t>CONNECTION WITH THE AVENUES OF ART AND DESIGN BUSINESS IMPROVEMENT DISTRICT</w:t>
            </w:r>
          </w:p>
        </w:tc>
        <w:tc>
          <w:tcPr>
            <w:tcW w:w="1718" w:type="dxa"/>
          </w:tcPr>
          <w:p w14:paraId="3F252BCB"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66FAF1A6" w14:textId="77777777" w:rsidTr="00152738">
        <w:tc>
          <w:tcPr>
            <w:tcW w:w="1406" w:type="dxa"/>
          </w:tcPr>
          <w:p w14:paraId="019C6DEF" w14:textId="77777777" w:rsidR="00AF18D9" w:rsidRDefault="00AF18D9" w:rsidP="00C04659">
            <w:pPr>
              <w:spacing w:before="120" w:after="120"/>
              <w:jc w:val="center"/>
              <w:rPr>
                <w:rFonts w:ascii="Arial" w:hAnsi="Arial"/>
                <w:sz w:val="24"/>
              </w:rPr>
            </w:pPr>
            <w:r>
              <w:rPr>
                <w:rFonts w:ascii="Arial" w:hAnsi="Arial"/>
                <w:sz w:val="24"/>
              </w:rPr>
              <w:t>01-2535</w:t>
            </w:r>
          </w:p>
        </w:tc>
        <w:tc>
          <w:tcPr>
            <w:tcW w:w="10214" w:type="dxa"/>
          </w:tcPr>
          <w:p w14:paraId="6932173B" w14:textId="77777777" w:rsidR="00AF18D9" w:rsidRDefault="0004187B" w:rsidP="0004187B">
            <w:pPr>
              <w:spacing w:before="120" w:after="120"/>
              <w:jc w:val="both"/>
              <w:rPr>
                <w:rFonts w:ascii="Arial" w:hAnsi="Arial"/>
                <w:sz w:val="24"/>
              </w:rPr>
            </w:pPr>
            <w:r w:rsidRPr="0004187B">
              <w:rPr>
                <w:rFonts w:ascii="Arial" w:hAnsi="Arial"/>
                <w:sz w:val="24"/>
              </w:rPr>
              <w:t>DECLARING ITS INTENTION TO LEVY AN ASSESSMENT AGAINST BUSINESSES WITHIN THE AVENUES OF ART AND DESIGN BUSINESS IMPROVEMENT DISTRICT FOR FISCAL YEAR 2001-2002 AND SETTING A TIME AND PLACE FOR HEARING OBJECTIONS THERETO</w:t>
            </w:r>
          </w:p>
        </w:tc>
        <w:tc>
          <w:tcPr>
            <w:tcW w:w="1718" w:type="dxa"/>
          </w:tcPr>
          <w:p w14:paraId="41B20F1F"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43175FB6" w14:textId="77777777" w:rsidTr="00152738">
        <w:tc>
          <w:tcPr>
            <w:tcW w:w="1406" w:type="dxa"/>
          </w:tcPr>
          <w:p w14:paraId="441561E5" w14:textId="77777777" w:rsidR="00AF18D9" w:rsidRDefault="00AF18D9" w:rsidP="00C04659">
            <w:pPr>
              <w:spacing w:before="120" w:after="120"/>
              <w:jc w:val="center"/>
              <w:rPr>
                <w:rFonts w:ascii="Arial" w:hAnsi="Arial"/>
                <w:sz w:val="24"/>
              </w:rPr>
            </w:pPr>
            <w:r>
              <w:rPr>
                <w:rFonts w:ascii="Arial" w:hAnsi="Arial"/>
                <w:sz w:val="24"/>
              </w:rPr>
              <w:t>01-2536</w:t>
            </w:r>
          </w:p>
        </w:tc>
        <w:tc>
          <w:tcPr>
            <w:tcW w:w="10214" w:type="dxa"/>
          </w:tcPr>
          <w:p w14:paraId="035959F3" w14:textId="77777777" w:rsidR="00AF18D9" w:rsidRDefault="0004187B" w:rsidP="0004187B">
            <w:pPr>
              <w:spacing w:before="120" w:after="120"/>
              <w:jc w:val="both"/>
              <w:rPr>
                <w:rFonts w:ascii="Arial" w:hAnsi="Arial"/>
                <w:sz w:val="24"/>
              </w:rPr>
            </w:pPr>
            <w:r w:rsidRPr="0004187B">
              <w:rPr>
                <w:rFonts w:ascii="Arial" w:hAnsi="Arial"/>
                <w:sz w:val="24"/>
              </w:rPr>
              <w:t>CERTIFYING THE 2001 SPEED SURVEY TO CONFORM WITH THE CALIFORNIA VEHICLE CODE</w:t>
            </w:r>
          </w:p>
        </w:tc>
        <w:tc>
          <w:tcPr>
            <w:tcW w:w="1718" w:type="dxa"/>
          </w:tcPr>
          <w:p w14:paraId="15DC64E5"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2D0273DC" w14:textId="77777777" w:rsidTr="00152738">
        <w:tc>
          <w:tcPr>
            <w:tcW w:w="1406" w:type="dxa"/>
          </w:tcPr>
          <w:p w14:paraId="72BF9DA2" w14:textId="77777777" w:rsidR="00AF18D9" w:rsidRDefault="00AF18D9" w:rsidP="00C04659">
            <w:pPr>
              <w:spacing w:before="120" w:after="120"/>
              <w:jc w:val="center"/>
              <w:rPr>
                <w:rFonts w:ascii="Arial" w:hAnsi="Arial"/>
                <w:sz w:val="24"/>
              </w:rPr>
            </w:pPr>
            <w:r>
              <w:rPr>
                <w:rFonts w:ascii="Arial" w:hAnsi="Arial"/>
                <w:sz w:val="24"/>
              </w:rPr>
              <w:t>01-2537</w:t>
            </w:r>
          </w:p>
        </w:tc>
        <w:tc>
          <w:tcPr>
            <w:tcW w:w="10214" w:type="dxa"/>
          </w:tcPr>
          <w:p w14:paraId="3C0F4BDC" w14:textId="77777777" w:rsidR="00AF18D9" w:rsidRDefault="0004187B" w:rsidP="0004187B">
            <w:pPr>
              <w:spacing w:before="120" w:after="120"/>
              <w:jc w:val="both"/>
              <w:rPr>
                <w:rFonts w:ascii="Arial" w:hAnsi="Arial"/>
                <w:sz w:val="24"/>
              </w:rPr>
            </w:pPr>
            <w:r w:rsidRPr="0004187B">
              <w:rPr>
                <w:rFonts w:ascii="Arial" w:hAnsi="Arial"/>
                <w:sz w:val="24"/>
              </w:rPr>
              <w:t>CONFIRMING A DIAGRAM AND ASSESSMENT FOR FISCAL YEAR 2001-02 IN CONNECTION WITH THE SANTA MONICA BOULEVARD MAINTENANCE DISTRICT PURSUANT TO THE PROVISIONS OF THE LANDSCAPING AND LIGHTING ACT OF 1972, PART 2 OF DIVISION 15 OF THE CALIFORNIA STREETS AND HIGHWAY CODE</w:t>
            </w:r>
          </w:p>
        </w:tc>
        <w:tc>
          <w:tcPr>
            <w:tcW w:w="1718" w:type="dxa"/>
          </w:tcPr>
          <w:p w14:paraId="31DE0213"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157F73DF" w14:textId="77777777" w:rsidTr="00152738">
        <w:tc>
          <w:tcPr>
            <w:tcW w:w="1406" w:type="dxa"/>
          </w:tcPr>
          <w:p w14:paraId="52239A69" w14:textId="77777777" w:rsidR="00AF18D9" w:rsidRDefault="00AF18D9" w:rsidP="00C04659">
            <w:pPr>
              <w:spacing w:before="120" w:after="120"/>
              <w:jc w:val="center"/>
              <w:rPr>
                <w:rFonts w:ascii="Arial" w:hAnsi="Arial"/>
                <w:sz w:val="24"/>
              </w:rPr>
            </w:pPr>
            <w:r>
              <w:rPr>
                <w:rFonts w:ascii="Arial" w:hAnsi="Arial"/>
                <w:sz w:val="24"/>
              </w:rPr>
              <w:t>01-2538</w:t>
            </w:r>
          </w:p>
        </w:tc>
        <w:tc>
          <w:tcPr>
            <w:tcW w:w="10214" w:type="dxa"/>
          </w:tcPr>
          <w:p w14:paraId="3AE77FAB" w14:textId="77777777" w:rsidR="00AF18D9" w:rsidRDefault="0004187B" w:rsidP="0004187B">
            <w:pPr>
              <w:spacing w:before="120" w:after="120"/>
              <w:jc w:val="both"/>
              <w:rPr>
                <w:rFonts w:ascii="Arial" w:hAnsi="Arial"/>
                <w:sz w:val="24"/>
              </w:rPr>
            </w:pPr>
            <w:r w:rsidRPr="0004187B">
              <w:rPr>
                <w:rFonts w:ascii="Arial" w:hAnsi="Arial"/>
                <w:sz w:val="24"/>
              </w:rPr>
              <w:t>ESTABLISHING FEES AND CHARGES FOR CERTAIN SERVICES PROVIDED BY THE CITY OF WEST HOLLYWOOD AND REPEALING RESOLUTION NO 00-2333</w:t>
            </w:r>
          </w:p>
        </w:tc>
        <w:tc>
          <w:tcPr>
            <w:tcW w:w="1718" w:type="dxa"/>
          </w:tcPr>
          <w:p w14:paraId="5E198E93" w14:textId="77777777" w:rsidR="00AF18D9" w:rsidRDefault="00AF18D9" w:rsidP="00C04659">
            <w:pPr>
              <w:spacing w:before="120" w:after="120"/>
              <w:jc w:val="center"/>
              <w:rPr>
                <w:rFonts w:ascii="Arial" w:hAnsi="Arial"/>
                <w:sz w:val="24"/>
              </w:rPr>
            </w:pPr>
            <w:r>
              <w:rPr>
                <w:rFonts w:ascii="Arial" w:hAnsi="Arial"/>
                <w:sz w:val="24"/>
              </w:rPr>
              <w:t>06/25/01</w:t>
            </w:r>
          </w:p>
        </w:tc>
      </w:tr>
    </w:tbl>
    <w:p w14:paraId="558CFD04" w14:textId="77777777" w:rsidR="0004187B" w:rsidRDefault="0004187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70191EC3" w14:textId="77777777" w:rsidTr="00152738">
        <w:tc>
          <w:tcPr>
            <w:tcW w:w="1406" w:type="dxa"/>
          </w:tcPr>
          <w:p w14:paraId="1CD3557A" w14:textId="77777777" w:rsidR="00AF18D9" w:rsidRDefault="00AF18D9" w:rsidP="00C04659">
            <w:pPr>
              <w:spacing w:before="120" w:after="120"/>
              <w:jc w:val="center"/>
              <w:rPr>
                <w:rFonts w:ascii="Arial" w:hAnsi="Arial"/>
                <w:sz w:val="24"/>
              </w:rPr>
            </w:pPr>
            <w:r>
              <w:rPr>
                <w:rFonts w:ascii="Arial" w:hAnsi="Arial"/>
                <w:sz w:val="24"/>
              </w:rPr>
              <w:t>01-2539</w:t>
            </w:r>
          </w:p>
        </w:tc>
        <w:tc>
          <w:tcPr>
            <w:tcW w:w="10214" w:type="dxa"/>
          </w:tcPr>
          <w:p w14:paraId="7282E6AF" w14:textId="77777777" w:rsidR="00AF18D9" w:rsidRDefault="0004187B" w:rsidP="0004187B">
            <w:pPr>
              <w:spacing w:before="120" w:after="120"/>
              <w:jc w:val="both"/>
              <w:rPr>
                <w:rFonts w:ascii="Arial" w:hAnsi="Arial"/>
                <w:sz w:val="24"/>
              </w:rPr>
            </w:pPr>
            <w:r w:rsidRPr="0004187B">
              <w:rPr>
                <w:rFonts w:ascii="Arial" w:hAnsi="Arial"/>
                <w:sz w:val="24"/>
              </w:rPr>
              <w:t>APPOINTING AN ADVISORY BOARD AND DIRECTING THE PREPARATION OF A REPORT FOR FISCAL YEAR 20012002 IN CONNECTION WITH THE WEST HOLLYWOOD BUSINESS IMPROVEMENT AREA</w:t>
            </w:r>
          </w:p>
        </w:tc>
        <w:tc>
          <w:tcPr>
            <w:tcW w:w="1718" w:type="dxa"/>
          </w:tcPr>
          <w:p w14:paraId="22D8BEB6"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547DEF13" w14:textId="77777777" w:rsidTr="00152738">
        <w:tc>
          <w:tcPr>
            <w:tcW w:w="1406" w:type="dxa"/>
          </w:tcPr>
          <w:p w14:paraId="0EBE0618" w14:textId="77777777" w:rsidR="00AF18D9" w:rsidRDefault="00AF18D9" w:rsidP="00C04659">
            <w:pPr>
              <w:spacing w:before="120" w:after="120"/>
              <w:jc w:val="center"/>
              <w:rPr>
                <w:rFonts w:ascii="Arial" w:hAnsi="Arial"/>
                <w:sz w:val="24"/>
              </w:rPr>
            </w:pPr>
            <w:r>
              <w:rPr>
                <w:rFonts w:ascii="Arial" w:hAnsi="Arial"/>
                <w:sz w:val="24"/>
              </w:rPr>
              <w:t>01-2540</w:t>
            </w:r>
          </w:p>
        </w:tc>
        <w:tc>
          <w:tcPr>
            <w:tcW w:w="10214" w:type="dxa"/>
          </w:tcPr>
          <w:p w14:paraId="2AFC85E3" w14:textId="77777777" w:rsidR="00AF18D9" w:rsidRDefault="0004187B" w:rsidP="0004187B">
            <w:pPr>
              <w:spacing w:before="120" w:after="120"/>
              <w:jc w:val="both"/>
              <w:rPr>
                <w:rFonts w:ascii="Arial" w:hAnsi="Arial"/>
                <w:sz w:val="24"/>
              </w:rPr>
            </w:pPr>
            <w:r w:rsidRPr="0004187B">
              <w:rPr>
                <w:rFonts w:ascii="Arial" w:hAnsi="Arial"/>
                <w:sz w:val="24"/>
              </w:rPr>
              <w:t>APPROVING THE REPORT OF THE ADVISORY BOARD FOR FISCAL YEAR 2001-2002 IN</w:t>
            </w:r>
            <w:r>
              <w:rPr>
                <w:rFonts w:ascii="Arial" w:hAnsi="Arial"/>
                <w:sz w:val="24"/>
              </w:rPr>
              <w:t xml:space="preserve"> </w:t>
            </w:r>
            <w:r w:rsidRPr="0004187B">
              <w:rPr>
                <w:rFonts w:ascii="Arial" w:hAnsi="Arial"/>
                <w:sz w:val="24"/>
              </w:rPr>
              <w:t>CONNECTION WITH THE WEST HOLLYWOOD BUSINESS IMPROVEMENT AREA</w:t>
            </w:r>
          </w:p>
        </w:tc>
        <w:tc>
          <w:tcPr>
            <w:tcW w:w="1718" w:type="dxa"/>
          </w:tcPr>
          <w:p w14:paraId="34A90DA9"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56658F18" w14:textId="77777777" w:rsidTr="00152738">
        <w:tc>
          <w:tcPr>
            <w:tcW w:w="1406" w:type="dxa"/>
          </w:tcPr>
          <w:p w14:paraId="7E498E34" w14:textId="77777777" w:rsidR="00AF18D9" w:rsidRDefault="00AF18D9" w:rsidP="00C04659">
            <w:pPr>
              <w:spacing w:before="120" w:after="120"/>
              <w:jc w:val="center"/>
              <w:rPr>
                <w:rFonts w:ascii="Arial" w:hAnsi="Arial"/>
                <w:sz w:val="24"/>
              </w:rPr>
            </w:pPr>
            <w:r>
              <w:rPr>
                <w:rFonts w:ascii="Arial" w:hAnsi="Arial"/>
                <w:sz w:val="24"/>
              </w:rPr>
              <w:t>01-2541</w:t>
            </w:r>
          </w:p>
        </w:tc>
        <w:tc>
          <w:tcPr>
            <w:tcW w:w="10214" w:type="dxa"/>
          </w:tcPr>
          <w:p w14:paraId="66E16D14" w14:textId="77777777" w:rsidR="00AF18D9" w:rsidRDefault="0004187B" w:rsidP="0004187B">
            <w:pPr>
              <w:spacing w:before="120" w:after="120"/>
              <w:jc w:val="both"/>
              <w:rPr>
                <w:rFonts w:ascii="Arial" w:hAnsi="Arial"/>
                <w:sz w:val="24"/>
              </w:rPr>
            </w:pPr>
            <w:r w:rsidRPr="0004187B">
              <w:rPr>
                <w:rFonts w:ascii="Arial" w:hAnsi="Arial"/>
                <w:sz w:val="24"/>
              </w:rPr>
              <w:t>DECLARING ITS INTENTION TO LEVY A CHARGE (ASSESSMENT) AGAINST HOTELS IN</w:t>
            </w:r>
            <w:r>
              <w:rPr>
                <w:rFonts w:ascii="Arial" w:hAnsi="Arial"/>
                <w:sz w:val="24"/>
              </w:rPr>
              <w:t xml:space="preserve"> </w:t>
            </w:r>
            <w:r w:rsidRPr="0004187B">
              <w:rPr>
                <w:rFonts w:ascii="Arial" w:hAnsi="Arial"/>
                <w:sz w:val="24"/>
              </w:rPr>
              <w:t xml:space="preserve">THE WEST HOLLYWOOD BUSINESS IMPROVEMENT AREA FOR FISCAL YEAR 2001-2002 AND SETTING A TIME AND PLACE OF </w:t>
            </w:r>
            <w:proofErr w:type="gramStart"/>
            <w:r w:rsidRPr="0004187B">
              <w:rPr>
                <w:rFonts w:ascii="Arial" w:hAnsi="Arial"/>
                <w:sz w:val="24"/>
              </w:rPr>
              <w:t>A HEARING</w:t>
            </w:r>
            <w:proofErr w:type="gramEnd"/>
            <w:r w:rsidRPr="0004187B">
              <w:rPr>
                <w:rFonts w:ascii="Arial" w:hAnsi="Arial"/>
                <w:sz w:val="24"/>
              </w:rPr>
              <w:t xml:space="preserve"> AND MEETING TO</w:t>
            </w:r>
            <w:r>
              <w:rPr>
                <w:rFonts w:ascii="Arial" w:hAnsi="Arial"/>
                <w:sz w:val="24"/>
              </w:rPr>
              <w:t xml:space="preserve"> </w:t>
            </w:r>
            <w:r w:rsidRPr="0004187B">
              <w:rPr>
                <w:rFonts w:ascii="Arial" w:hAnsi="Arial"/>
                <w:sz w:val="24"/>
              </w:rPr>
              <w:t>CONSIDER SUCH A CHARGE</w:t>
            </w:r>
          </w:p>
        </w:tc>
        <w:tc>
          <w:tcPr>
            <w:tcW w:w="1718" w:type="dxa"/>
          </w:tcPr>
          <w:p w14:paraId="712292C5"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2D860EF7" w14:textId="77777777" w:rsidTr="00152738">
        <w:tc>
          <w:tcPr>
            <w:tcW w:w="1406" w:type="dxa"/>
          </w:tcPr>
          <w:p w14:paraId="112F6B8E" w14:textId="77777777" w:rsidR="0004187B" w:rsidRDefault="00AF18D9" w:rsidP="0004187B">
            <w:pPr>
              <w:spacing w:before="120" w:after="120"/>
              <w:jc w:val="center"/>
              <w:rPr>
                <w:rFonts w:ascii="Arial" w:hAnsi="Arial"/>
                <w:sz w:val="24"/>
              </w:rPr>
            </w:pPr>
            <w:r>
              <w:rPr>
                <w:rFonts w:ascii="Arial" w:hAnsi="Arial"/>
                <w:sz w:val="24"/>
              </w:rPr>
              <w:t>Urgency</w:t>
            </w:r>
          </w:p>
          <w:p w14:paraId="633DE646" w14:textId="77777777" w:rsidR="00AF18D9" w:rsidRDefault="00AF18D9" w:rsidP="0004187B">
            <w:pPr>
              <w:spacing w:before="120" w:after="120"/>
              <w:jc w:val="center"/>
              <w:rPr>
                <w:rFonts w:ascii="Arial" w:hAnsi="Arial"/>
                <w:sz w:val="24"/>
              </w:rPr>
            </w:pPr>
            <w:r>
              <w:rPr>
                <w:rFonts w:ascii="Arial" w:hAnsi="Arial"/>
                <w:sz w:val="24"/>
              </w:rPr>
              <w:t>01-2542</w:t>
            </w:r>
          </w:p>
        </w:tc>
        <w:tc>
          <w:tcPr>
            <w:tcW w:w="10214" w:type="dxa"/>
          </w:tcPr>
          <w:p w14:paraId="58B7F467" w14:textId="77777777" w:rsidR="00AF18D9" w:rsidRDefault="0004187B" w:rsidP="0004187B">
            <w:pPr>
              <w:spacing w:before="120" w:after="120"/>
              <w:jc w:val="both"/>
              <w:rPr>
                <w:rFonts w:ascii="Arial" w:hAnsi="Arial"/>
                <w:sz w:val="24"/>
              </w:rPr>
            </w:pPr>
            <w:r w:rsidRPr="0004187B">
              <w:rPr>
                <w:rFonts w:ascii="Arial" w:hAnsi="Arial"/>
                <w:sz w:val="24"/>
              </w:rPr>
              <w:t>CALLING ON THE LOS ANGELES UNIFIED SCHOOL DISTRICT TO MAINTAIN THE HUMAN RELATIONS EDUCATION COMMISSION</w:t>
            </w:r>
          </w:p>
        </w:tc>
        <w:tc>
          <w:tcPr>
            <w:tcW w:w="1718" w:type="dxa"/>
          </w:tcPr>
          <w:p w14:paraId="2427FF9E" w14:textId="77777777" w:rsidR="00AF18D9" w:rsidRDefault="00AF18D9" w:rsidP="00C04659">
            <w:pPr>
              <w:spacing w:before="120" w:after="120"/>
              <w:jc w:val="center"/>
              <w:rPr>
                <w:rFonts w:ascii="Arial" w:hAnsi="Arial"/>
                <w:sz w:val="24"/>
              </w:rPr>
            </w:pPr>
            <w:r>
              <w:rPr>
                <w:rFonts w:ascii="Arial" w:hAnsi="Arial"/>
                <w:sz w:val="24"/>
              </w:rPr>
              <w:t>06/25/01</w:t>
            </w:r>
          </w:p>
        </w:tc>
      </w:tr>
      <w:tr w:rsidR="00AF18D9" w14:paraId="77491B2E" w14:textId="77777777" w:rsidTr="00152738">
        <w:tc>
          <w:tcPr>
            <w:tcW w:w="1406" w:type="dxa"/>
          </w:tcPr>
          <w:p w14:paraId="0AF8E6E9" w14:textId="77777777" w:rsidR="00AF18D9" w:rsidRDefault="00AF18D9" w:rsidP="00C04659">
            <w:pPr>
              <w:spacing w:before="120" w:after="120"/>
              <w:jc w:val="center"/>
              <w:rPr>
                <w:rFonts w:ascii="Arial" w:hAnsi="Arial"/>
                <w:sz w:val="24"/>
              </w:rPr>
            </w:pPr>
            <w:r>
              <w:rPr>
                <w:rFonts w:ascii="Arial" w:hAnsi="Arial"/>
                <w:sz w:val="24"/>
              </w:rPr>
              <w:t>01-2543</w:t>
            </w:r>
          </w:p>
        </w:tc>
        <w:tc>
          <w:tcPr>
            <w:tcW w:w="10214" w:type="dxa"/>
          </w:tcPr>
          <w:p w14:paraId="09BF2F92"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441</w:t>
            </w:r>
          </w:p>
        </w:tc>
        <w:tc>
          <w:tcPr>
            <w:tcW w:w="1718" w:type="dxa"/>
          </w:tcPr>
          <w:p w14:paraId="0690ACFD" w14:textId="77777777" w:rsidR="00AF18D9" w:rsidRDefault="00AF18D9" w:rsidP="00C04659">
            <w:pPr>
              <w:spacing w:before="120" w:after="120"/>
              <w:jc w:val="center"/>
              <w:rPr>
                <w:rFonts w:ascii="Arial" w:hAnsi="Arial"/>
                <w:sz w:val="24"/>
              </w:rPr>
            </w:pPr>
            <w:r>
              <w:rPr>
                <w:rFonts w:ascii="Arial" w:hAnsi="Arial"/>
                <w:sz w:val="24"/>
              </w:rPr>
              <w:t>07/02/01</w:t>
            </w:r>
          </w:p>
        </w:tc>
      </w:tr>
      <w:tr w:rsidR="00AF18D9" w14:paraId="0DB9E22A" w14:textId="77777777" w:rsidTr="00152738">
        <w:tc>
          <w:tcPr>
            <w:tcW w:w="1406" w:type="dxa"/>
          </w:tcPr>
          <w:p w14:paraId="4AA4B988" w14:textId="77777777" w:rsidR="00AF18D9" w:rsidRDefault="00AF18D9" w:rsidP="00C04659">
            <w:pPr>
              <w:spacing w:before="120" w:after="120"/>
              <w:jc w:val="center"/>
              <w:rPr>
                <w:rFonts w:ascii="Arial" w:hAnsi="Arial"/>
                <w:sz w:val="24"/>
              </w:rPr>
            </w:pPr>
            <w:r>
              <w:rPr>
                <w:rFonts w:ascii="Arial" w:hAnsi="Arial"/>
                <w:sz w:val="24"/>
              </w:rPr>
              <w:t>01-2544</w:t>
            </w:r>
          </w:p>
        </w:tc>
        <w:tc>
          <w:tcPr>
            <w:tcW w:w="10214" w:type="dxa"/>
          </w:tcPr>
          <w:p w14:paraId="2C6E8022" w14:textId="77777777" w:rsidR="00AF18D9" w:rsidRDefault="0004187B" w:rsidP="0004187B">
            <w:pPr>
              <w:spacing w:before="120" w:after="120"/>
              <w:jc w:val="both"/>
              <w:rPr>
                <w:rFonts w:ascii="Arial" w:hAnsi="Arial"/>
                <w:sz w:val="24"/>
              </w:rPr>
            </w:pPr>
            <w:r w:rsidRPr="0004187B">
              <w:rPr>
                <w:rFonts w:ascii="Arial" w:hAnsi="Arial"/>
                <w:sz w:val="24"/>
              </w:rPr>
              <w:t>IN SUPPORT OF THE EARLY TREATMENT FOR HIV ACT OF 20011 HR 2063, S 987</w:t>
            </w:r>
          </w:p>
        </w:tc>
        <w:tc>
          <w:tcPr>
            <w:tcW w:w="1718" w:type="dxa"/>
          </w:tcPr>
          <w:p w14:paraId="26365725" w14:textId="77777777" w:rsidR="00AF18D9" w:rsidRDefault="00AF18D9" w:rsidP="00C04659">
            <w:pPr>
              <w:spacing w:before="120" w:after="120"/>
              <w:jc w:val="center"/>
              <w:rPr>
                <w:rFonts w:ascii="Arial" w:hAnsi="Arial"/>
                <w:sz w:val="24"/>
              </w:rPr>
            </w:pPr>
            <w:r>
              <w:rPr>
                <w:rFonts w:ascii="Arial" w:hAnsi="Arial"/>
                <w:sz w:val="24"/>
              </w:rPr>
              <w:t>07/02/01</w:t>
            </w:r>
          </w:p>
        </w:tc>
      </w:tr>
      <w:tr w:rsidR="00AF18D9" w14:paraId="2FB94F25" w14:textId="77777777" w:rsidTr="00152738">
        <w:tc>
          <w:tcPr>
            <w:tcW w:w="1406" w:type="dxa"/>
          </w:tcPr>
          <w:p w14:paraId="2F260FD2" w14:textId="77777777" w:rsidR="00AF18D9" w:rsidRDefault="00AF18D9" w:rsidP="00C04659">
            <w:pPr>
              <w:spacing w:before="120" w:after="120"/>
              <w:jc w:val="center"/>
              <w:rPr>
                <w:rFonts w:ascii="Arial" w:hAnsi="Arial"/>
                <w:sz w:val="24"/>
              </w:rPr>
            </w:pPr>
            <w:r>
              <w:rPr>
                <w:rFonts w:ascii="Arial" w:hAnsi="Arial"/>
                <w:sz w:val="24"/>
              </w:rPr>
              <w:t>01-2545</w:t>
            </w:r>
          </w:p>
        </w:tc>
        <w:tc>
          <w:tcPr>
            <w:tcW w:w="10214" w:type="dxa"/>
          </w:tcPr>
          <w:p w14:paraId="6239A55B" w14:textId="77777777" w:rsidR="00AF18D9" w:rsidRDefault="0004187B" w:rsidP="0004187B">
            <w:pPr>
              <w:spacing w:before="120" w:after="120"/>
              <w:jc w:val="both"/>
              <w:rPr>
                <w:rFonts w:ascii="Arial" w:hAnsi="Arial"/>
                <w:sz w:val="24"/>
              </w:rPr>
            </w:pPr>
            <w:r w:rsidRPr="0004187B">
              <w:rPr>
                <w:rFonts w:ascii="Arial" w:hAnsi="Arial"/>
                <w:sz w:val="24"/>
              </w:rPr>
              <w:t>CALLING FOR AN END TO ALL STATE AND FEDERAL EXECUTIONS OF RETARDED INMATES</w:t>
            </w:r>
          </w:p>
        </w:tc>
        <w:tc>
          <w:tcPr>
            <w:tcW w:w="1718" w:type="dxa"/>
          </w:tcPr>
          <w:p w14:paraId="58898B7E" w14:textId="77777777" w:rsidR="00AF18D9" w:rsidRDefault="00AF18D9" w:rsidP="00C04659">
            <w:pPr>
              <w:spacing w:before="120" w:after="120"/>
              <w:jc w:val="center"/>
              <w:rPr>
                <w:rFonts w:ascii="Arial" w:hAnsi="Arial"/>
                <w:sz w:val="24"/>
              </w:rPr>
            </w:pPr>
            <w:r>
              <w:rPr>
                <w:rFonts w:ascii="Arial" w:hAnsi="Arial"/>
                <w:sz w:val="24"/>
              </w:rPr>
              <w:t>07/02/01</w:t>
            </w:r>
          </w:p>
        </w:tc>
      </w:tr>
      <w:tr w:rsidR="00AF18D9" w14:paraId="0F6BB6DA" w14:textId="77777777" w:rsidTr="00152738">
        <w:tc>
          <w:tcPr>
            <w:tcW w:w="1406" w:type="dxa"/>
          </w:tcPr>
          <w:p w14:paraId="731E0745" w14:textId="77777777" w:rsidR="00AF18D9" w:rsidRDefault="00AF18D9" w:rsidP="00C04659">
            <w:pPr>
              <w:spacing w:before="120" w:after="120"/>
              <w:jc w:val="center"/>
              <w:rPr>
                <w:rFonts w:ascii="Arial" w:hAnsi="Arial"/>
                <w:sz w:val="24"/>
              </w:rPr>
            </w:pPr>
            <w:r>
              <w:rPr>
                <w:rFonts w:ascii="Arial" w:hAnsi="Arial"/>
                <w:sz w:val="24"/>
              </w:rPr>
              <w:t>01-2546</w:t>
            </w:r>
          </w:p>
        </w:tc>
        <w:tc>
          <w:tcPr>
            <w:tcW w:w="10214" w:type="dxa"/>
          </w:tcPr>
          <w:p w14:paraId="6209D12F" w14:textId="77777777" w:rsidR="00AF18D9" w:rsidRDefault="0004187B" w:rsidP="0004187B">
            <w:pPr>
              <w:spacing w:before="120" w:after="120"/>
              <w:jc w:val="both"/>
              <w:rPr>
                <w:rFonts w:ascii="Arial" w:hAnsi="Arial"/>
                <w:sz w:val="24"/>
              </w:rPr>
            </w:pPr>
            <w:r w:rsidRPr="0004187B">
              <w:rPr>
                <w:rFonts w:ascii="Arial" w:hAnsi="Arial"/>
                <w:sz w:val="24"/>
              </w:rPr>
              <w:t>AMENDING THE ADMINISTRATIVE PENALTY FOR VIOLATION OF SECTION 19.34.080 OF THE ZONING ORDINANCE</w:t>
            </w:r>
          </w:p>
        </w:tc>
        <w:tc>
          <w:tcPr>
            <w:tcW w:w="1718" w:type="dxa"/>
          </w:tcPr>
          <w:p w14:paraId="2DAAE04D" w14:textId="77777777" w:rsidR="00AF18D9" w:rsidRDefault="00AF18D9" w:rsidP="00C04659">
            <w:pPr>
              <w:spacing w:before="120" w:after="120"/>
              <w:jc w:val="center"/>
              <w:rPr>
                <w:rFonts w:ascii="Arial" w:hAnsi="Arial"/>
                <w:sz w:val="24"/>
              </w:rPr>
            </w:pPr>
            <w:r>
              <w:rPr>
                <w:rFonts w:ascii="Arial" w:hAnsi="Arial"/>
                <w:sz w:val="24"/>
              </w:rPr>
              <w:t>07/02/01</w:t>
            </w:r>
          </w:p>
        </w:tc>
      </w:tr>
      <w:tr w:rsidR="00AF18D9" w14:paraId="7A6650AC" w14:textId="77777777" w:rsidTr="00152738">
        <w:tc>
          <w:tcPr>
            <w:tcW w:w="1406" w:type="dxa"/>
          </w:tcPr>
          <w:p w14:paraId="32528A9C" w14:textId="77777777" w:rsidR="00AF18D9" w:rsidRDefault="00AF18D9" w:rsidP="00C04659">
            <w:pPr>
              <w:spacing w:before="120" w:after="120"/>
              <w:jc w:val="center"/>
              <w:rPr>
                <w:rFonts w:ascii="Arial" w:hAnsi="Arial"/>
                <w:sz w:val="24"/>
              </w:rPr>
            </w:pPr>
            <w:r>
              <w:rPr>
                <w:rFonts w:ascii="Arial" w:hAnsi="Arial"/>
                <w:sz w:val="24"/>
              </w:rPr>
              <w:t>01-2547</w:t>
            </w:r>
          </w:p>
        </w:tc>
        <w:tc>
          <w:tcPr>
            <w:tcW w:w="10214" w:type="dxa"/>
          </w:tcPr>
          <w:p w14:paraId="239C4C1B"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442</w:t>
            </w:r>
          </w:p>
        </w:tc>
        <w:tc>
          <w:tcPr>
            <w:tcW w:w="1718" w:type="dxa"/>
          </w:tcPr>
          <w:p w14:paraId="3E205B96" w14:textId="77777777" w:rsidR="00AF18D9" w:rsidRDefault="00AF18D9" w:rsidP="00C04659">
            <w:pPr>
              <w:spacing w:before="120" w:after="120"/>
              <w:jc w:val="center"/>
              <w:rPr>
                <w:rFonts w:ascii="Arial" w:hAnsi="Arial"/>
                <w:sz w:val="24"/>
              </w:rPr>
            </w:pPr>
            <w:r>
              <w:rPr>
                <w:rFonts w:ascii="Arial" w:hAnsi="Arial"/>
                <w:sz w:val="24"/>
              </w:rPr>
              <w:t>07/16/01</w:t>
            </w:r>
          </w:p>
        </w:tc>
      </w:tr>
      <w:tr w:rsidR="00AF18D9" w14:paraId="48D7891A" w14:textId="77777777" w:rsidTr="00152738">
        <w:tc>
          <w:tcPr>
            <w:tcW w:w="1406" w:type="dxa"/>
          </w:tcPr>
          <w:p w14:paraId="4231C5C1" w14:textId="77777777" w:rsidR="00AF18D9" w:rsidRDefault="00AF18D9" w:rsidP="00604388">
            <w:pPr>
              <w:spacing w:before="120" w:after="120"/>
              <w:jc w:val="center"/>
              <w:rPr>
                <w:rFonts w:ascii="Arial" w:hAnsi="Arial"/>
                <w:sz w:val="24"/>
              </w:rPr>
            </w:pPr>
            <w:r>
              <w:rPr>
                <w:rFonts w:ascii="Arial" w:hAnsi="Arial"/>
                <w:sz w:val="24"/>
              </w:rPr>
              <w:t>01-2548</w:t>
            </w:r>
          </w:p>
        </w:tc>
        <w:tc>
          <w:tcPr>
            <w:tcW w:w="10214" w:type="dxa"/>
          </w:tcPr>
          <w:p w14:paraId="0A7C4CEA" w14:textId="77777777" w:rsidR="00AF18D9" w:rsidRDefault="0004187B" w:rsidP="0004187B">
            <w:pPr>
              <w:spacing w:before="120" w:after="120"/>
              <w:jc w:val="both"/>
              <w:rPr>
                <w:rFonts w:ascii="Arial" w:hAnsi="Arial"/>
                <w:sz w:val="24"/>
              </w:rPr>
            </w:pPr>
            <w:r w:rsidRPr="0004187B">
              <w:rPr>
                <w:rFonts w:ascii="Arial" w:hAnsi="Arial"/>
                <w:sz w:val="24"/>
              </w:rPr>
              <w:t>CALLING FOR PASSAGE OF CALIFIORNIA STATE SENATE BILL 187 IN ITS CURRENT FORM AS PASSED BY THE STATE SENATE ON JUNE 41 2001</w:t>
            </w:r>
          </w:p>
        </w:tc>
        <w:tc>
          <w:tcPr>
            <w:tcW w:w="1718" w:type="dxa"/>
          </w:tcPr>
          <w:p w14:paraId="5D9F71A4" w14:textId="77777777" w:rsidR="00AF18D9" w:rsidRDefault="00AF18D9" w:rsidP="00604388">
            <w:pPr>
              <w:spacing w:before="120" w:after="120"/>
              <w:jc w:val="center"/>
              <w:rPr>
                <w:rFonts w:ascii="Arial" w:hAnsi="Arial"/>
                <w:sz w:val="24"/>
              </w:rPr>
            </w:pPr>
            <w:r>
              <w:rPr>
                <w:rFonts w:ascii="Arial" w:hAnsi="Arial"/>
                <w:sz w:val="24"/>
              </w:rPr>
              <w:t>07/16/01</w:t>
            </w:r>
          </w:p>
        </w:tc>
      </w:tr>
      <w:tr w:rsidR="00AF18D9" w14:paraId="68853160" w14:textId="77777777" w:rsidTr="00152738">
        <w:tc>
          <w:tcPr>
            <w:tcW w:w="1406" w:type="dxa"/>
          </w:tcPr>
          <w:p w14:paraId="0FB39333" w14:textId="77777777" w:rsidR="00AF18D9" w:rsidRDefault="00AF18D9" w:rsidP="00604388">
            <w:pPr>
              <w:spacing w:before="120" w:after="120"/>
              <w:jc w:val="center"/>
              <w:rPr>
                <w:rFonts w:ascii="Arial" w:hAnsi="Arial"/>
                <w:sz w:val="24"/>
              </w:rPr>
            </w:pPr>
            <w:r>
              <w:rPr>
                <w:rFonts w:ascii="Arial" w:hAnsi="Arial"/>
                <w:sz w:val="24"/>
              </w:rPr>
              <w:t>01-2549</w:t>
            </w:r>
          </w:p>
        </w:tc>
        <w:tc>
          <w:tcPr>
            <w:tcW w:w="10214" w:type="dxa"/>
          </w:tcPr>
          <w:p w14:paraId="7722BC74" w14:textId="77777777" w:rsidR="00AF18D9" w:rsidRDefault="00E26AF8" w:rsidP="00E26AF8">
            <w:pPr>
              <w:spacing w:before="120" w:after="120"/>
              <w:jc w:val="both"/>
              <w:rPr>
                <w:rFonts w:ascii="Arial" w:hAnsi="Arial"/>
                <w:sz w:val="24"/>
              </w:rPr>
            </w:pPr>
            <w:r w:rsidRPr="00E26AF8">
              <w:rPr>
                <w:rFonts w:ascii="Arial" w:hAnsi="Arial"/>
                <w:sz w:val="24"/>
              </w:rPr>
              <w:t>CONFIRMING THE REPORT OF THE ADVISORY BOARD AND LEVYING A CHARGE (ASSESSMENT) IN CONNECTION WITH THE WEST HOLLYWOOD BUSINESS IMPROVEMENT AREA FOR FISCAL YEAR 2001-02</w:t>
            </w:r>
          </w:p>
        </w:tc>
        <w:tc>
          <w:tcPr>
            <w:tcW w:w="1718" w:type="dxa"/>
          </w:tcPr>
          <w:p w14:paraId="0AA49F70" w14:textId="77777777" w:rsidR="00AF18D9" w:rsidRDefault="00AF18D9" w:rsidP="00604388">
            <w:pPr>
              <w:spacing w:before="120" w:after="120"/>
              <w:jc w:val="center"/>
              <w:rPr>
                <w:rFonts w:ascii="Arial" w:hAnsi="Arial"/>
                <w:sz w:val="24"/>
              </w:rPr>
            </w:pPr>
            <w:r>
              <w:rPr>
                <w:rFonts w:ascii="Arial" w:hAnsi="Arial"/>
                <w:sz w:val="24"/>
              </w:rPr>
              <w:t>07/16/01</w:t>
            </w:r>
          </w:p>
        </w:tc>
      </w:tr>
      <w:tr w:rsidR="00AF18D9" w14:paraId="382BFA18" w14:textId="77777777" w:rsidTr="00152738">
        <w:tc>
          <w:tcPr>
            <w:tcW w:w="1406" w:type="dxa"/>
          </w:tcPr>
          <w:p w14:paraId="58C417B9" w14:textId="77777777" w:rsidR="00AF18D9" w:rsidRDefault="00AF18D9" w:rsidP="00604388">
            <w:pPr>
              <w:spacing w:before="120" w:after="120"/>
              <w:jc w:val="center"/>
              <w:rPr>
                <w:rFonts w:ascii="Arial" w:hAnsi="Arial"/>
                <w:sz w:val="24"/>
              </w:rPr>
            </w:pPr>
            <w:r>
              <w:rPr>
                <w:rFonts w:ascii="Arial" w:hAnsi="Arial"/>
                <w:sz w:val="24"/>
              </w:rPr>
              <w:t>01-2550</w:t>
            </w:r>
          </w:p>
        </w:tc>
        <w:tc>
          <w:tcPr>
            <w:tcW w:w="10214" w:type="dxa"/>
          </w:tcPr>
          <w:p w14:paraId="75CF0AF7" w14:textId="77777777" w:rsidR="00AF18D9" w:rsidRDefault="00E26AF8" w:rsidP="00E26AF8">
            <w:pPr>
              <w:spacing w:before="120" w:after="120"/>
              <w:jc w:val="both"/>
              <w:rPr>
                <w:rFonts w:ascii="Arial" w:hAnsi="Arial"/>
                <w:sz w:val="24"/>
              </w:rPr>
            </w:pPr>
            <w:r w:rsidRPr="00E26AF8">
              <w:rPr>
                <w:rFonts w:ascii="Arial" w:hAnsi="Arial"/>
                <w:sz w:val="24"/>
              </w:rPr>
              <w:t>CONFIRMING THE REPORT OF THE ADVISORY BOARD, AND LEVYING AN ASSESSMENT FOR FISCAL YEAR 2001-2002 IN CONNECTION WITH THE AVENUES OF ART AND DESIGN BUSINESS IMPROVEMENT DISTRICT</w:t>
            </w:r>
          </w:p>
        </w:tc>
        <w:tc>
          <w:tcPr>
            <w:tcW w:w="1718" w:type="dxa"/>
          </w:tcPr>
          <w:p w14:paraId="22E4A21D" w14:textId="77777777" w:rsidR="00AF18D9" w:rsidRDefault="00AF18D9" w:rsidP="00604388">
            <w:pPr>
              <w:spacing w:before="120" w:after="120"/>
              <w:jc w:val="center"/>
              <w:rPr>
                <w:rFonts w:ascii="Arial" w:hAnsi="Arial"/>
                <w:sz w:val="24"/>
              </w:rPr>
            </w:pPr>
            <w:r>
              <w:rPr>
                <w:rFonts w:ascii="Arial" w:hAnsi="Arial"/>
                <w:sz w:val="24"/>
              </w:rPr>
              <w:t>07/16/01</w:t>
            </w:r>
          </w:p>
        </w:tc>
      </w:tr>
      <w:tr w:rsidR="00AF18D9" w14:paraId="1FF7C30A" w14:textId="77777777" w:rsidTr="00152738">
        <w:tc>
          <w:tcPr>
            <w:tcW w:w="1406" w:type="dxa"/>
          </w:tcPr>
          <w:p w14:paraId="0A26301B" w14:textId="77777777" w:rsidR="00AF18D9" w:rsidRDefault="00AF18D9" w:rsidP="00604388">
            <w:pPr>
              <w:spacing w:before="120" w:after="120"/>
              <w:jc w:val="center"/>
              <w:rPr>
                <w:rFonts w:ascii="Arial" w:hAnsi="Arial"/>
                <w:sz w:val="24"/>
              </w:rPr>
            </w:pPr>
            <w:r>
              <w:rPr>
                <w:rFonts w:ascii="Arial" w:hAnsi="Arial"/>
                <w:sz w:val="24"/>
              </w:rPr>
              <w:t>01-2551</w:t>
            </w:r>
          </w:p>
        </w:tc>
        <w:tc>
          <w:tcPr>
            <w:tcW w:w="10214" w:type="dxa"/>
          </w:tcPr>
          <w:p w14:paraId="761036ED" w14:textId="77777777" w:rsidR="00AF18D9" w:rsidRDefault="00E26AF8" w:rsidP="00E26AF8">
            <w:pPr>
              <w:spacing w:before="120" w:after="120"/>
              <w:jc w:val="both"/>
              <w:rPr>
                <w:rFonts w:ascii="Arial" w:hAnsi="Arial"/>
                <w:sz w:val="24"/>
              </w:rPr>
            </w:pPr>
            <w:r w:rsidRPr="00E26AF8">
              <w:rPr>
                <w:rFonts w:ascii="Arial" w:hAnsi="Arial"/>
                <w:sz w:val="24"/>
              </w:rPr>
              <w:t>ADOPTING THE ADDENDUM TO THE FINAL ENVIRONMENTAL IMPACT REPORT AND STATEMENT OF OVERRIDING CONSIDERATIONS; ADOPTING GENERAL PLAN MAP AMENDMENT 99-07 TO CHANGE GENERAL PLAN DESIGNATIONS OF THE SITE TO `C4'; ADOPTING GENERAL PLAN AMENDMENT 99-03 TO ALLOW LARGE SCREEN VIDEO SIGNS IN THE `C4' DESIGNATION; APPROVING GENERAL PLAN AMENDMENT 99-06 TO BE CONSISTENT WITH ZONING CODE REQUIREMENTS; WAIVING THE PARKING IN-LIEU FEE; AND DENYING THE REQUEST TO WAIVE OR REDUCE THE TRANSPORTATION FACILITIES AND PROGRAMS FEE AND THE PUBLIC OPEN SPACE FEE ON PHASE ONE OF THE "GATEWAY PROJECT" LOCATED AT THE SITE GENERALLY REFERRED TO AS 7100 SANTA MONICA BOULEVARD BOUNDED BY SANTA MONICA BOULEVARD ON THE NORTH, LA BREA AVENUE ON THE EAST, ROMAINE STREET ON THE SOUTH, AND FORMOSA AVENUE ON THE WEST</w:t>
            </w:r>
          </w:p>
        </w:tc>
        <w:tc>
          <w:tcPr>
            <w:tcW w:w="1718" w:type="dxa"/>
          </w:tcPr>
          <w:p w14:paraId="67180800" w14:textId="77777777" w:rsidR="00AF18D9" w:rsidRDefault="00AF18D9" w:rsidP="00604388">
            <w:pPr>
              <w:spacing w:before="120" w:after="120"/>
              <w:jc w:val="center"/>
              <w:rPr>
                <w:rFonts w:ascii="Arial" w:hAnsi="Arial"/>
                <w:sz w:val="24"/>
              </w:rPr>
            </w:pPr>
            <w:r>
              <w:rPr>
                <w:rFonts w:ascii="Arial" w:hAnsi="Arial"/>
                <w:sz w:val="24"/>
              </w:rPr>
              <w:t>07/16/01</w:t>
            </w:r>
          </w:p>
        </w:tc>
      </w:tr>
      <w:tr w:rsidR="00AF18D9" w14:paraId="21076601" w14:textId="77777777" w:rsidTr="00152738">
        <w:tc>
          <w:tcPr>
            <w:tcW w:w="1406" w:type="dxa"/>
          </w:tcPr>
          <w:p w14:paraId="7F0224B4" w14:textId="77777777" w:rsidR="00AF18D9" w:rsidRDefault="00AF18D9" w:rsidP="00604388">
            <w:pPr>
              <w:spacing w:before="120" w:after="120"/>
              <w:jc w:val="center"/>
              <w:rPr>
                <w:rFonts w:ascii="Arial" w:hAnsi="Arial"/>
                <w:sz w:val="24"/>
              </w:rPr>
            </w:pPr>
            <w:r>
              <w:rPr>
                <w:rFonts w:ascii="Arial" w:hAnsi="Arial"/>
                <w:sz w:val="24"/>
              </w:rPr>
              <w:t>01-2552</w:t>
            </w:r>
          </w:p>
        </w:tc>
        <w:tc>
          <w:tcPr>
            <w:tcW w:w="10214" w:type="dxa"/>
          </w:tcPr>
          <w:p w14:paraId="104717F0"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443</w:t>
            </w:r>
          </w:p>
        </w:tc>
        <w:tc>
          <w:tcPr>
            <w:tcW w:w="1718" w:type="dxa"/>
          </w:tcPr>
          <w:p w14:paraId="126E001F"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4F5CB44F" w14:textId="77777777" w:rsidTr="00152738">
        <w:tc>
          <w:tcPr>
            <w:tcW w:w="1406" w:type="dxa"/>
          </w:tcPr>
          <w:p w14:paraId="33E0E571" w14:textId="77777777" w:rsidR="00AF18D9" w:rsidRDefault="00AF18D9" w:rsidP="00604388">
            <w:pPr>
              <w:spacing w:before="120" w:after="120"/>
              <w:jc w:val="center"/>
              <w:rPr>
                <w:rFonts w:ascii="Arial" w:hAnsi="Arial"/>
                <w:sz w:val="24"/>
              </w:rPr>
            </w:pPr>
            <w:r>
              <w:rPr>
                <w:rFonts w:ascii="Arial" w:hAnsi="Arial"/>
                <w:sz w:val="24"/>
              </w:rPr>
              <w:t>01-2553</w:t>
            </w:r>
          </w:p>
        </w:tc>
        <w:tc>
          <w:tcPr>
            <w:tcW w:w="10214" w:type="dxa"/>
          </w:tcPr>
          <w:p w14:paraId="55CEF8EA" w14:textId="77777777" w:rsidR="00AF18D9" w:rsidRDefault="00C73064" w:rsidP="00584276">
            <w:pPr>
              <w:spacing w:before="120" w:after="120"/>
              <w:jc w:val="both"/>
              <w:rPr>
                <w:rFonts w:ascii="Arial" w:hAnsi="Arial"/>
                <w:sz w:val="24"/>
              </w:rPr>
            </w:pPr>
            <w:r>
              <w:rPr>
                <w:rFonts w:ascii="Arial" w:hAnsi="Arial"/>
                <w:sz w:val="24"/>
              </w:rPr>
              <w:t>DEMAND REGISTER NO.</w:t>
            </w:r>
            <w:r w:rsidR="00AF18D9">
              <w:rPr>
                <w:rFonts w:ascii="Arial" w:hAnsi="Arial"/>
                <w:sz w:val="24"/>
              </w:rPr>
              <w:t xml:space="preserve"> 444</w:t>
            </w:r>
          </w:p>
        </w:tc>
        <w:tc>
          <w:tcPr>
            <w:tcW w:w="1718" w:type="dxa"/>
          </w:tcPr>
          <w:p w14:paraId="0030132F"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30485883" w14:textId="77777777" w:rsidTr="00152738">
        <w:tc>
          <w:tcPr>
            <w:tcW w:w="1406" w:type="dxa"/>
          </w:tcPr>
          <w:p w14:paraId="327E2A6B" w14:textId="77777777" w:rsidR="00AF18D9" w:rsidRDefault="00AF18D9" w:rsidP="00604388">
            <w:pPr>
              <w:spacing w:before="120" w:after="120"/>
              <w:jc w:val="center"/>
              <w:rPr>
                <w:rFonts w:ascii="Arial" w:hAnsi="Arial"/>
                <w:sz w:val="24"/>
              </w:rPr>
            </w:pPr>
            <w:r>
              <w:rPr>
                <w:rFonts w:ascii="Arial" w:hAnsi="Arial"/>
                <w:sz w:val="24"/>
              </w:rPr>
              <w:t>01-2554</w:t>
            </w:r>
          </w:p>
        </w:tc>
        <w:tc>
          <w:tcPr>
            <w:tcW w:w="10214" w:type="dxa"/>
          </w:tcPr>
          <w:p w14:paraId="2D2E2C6E" w14:textId="77777777" w:rsidR="00AF18D9" w:rsidRDefault="00E26AF8" w:rsidP="00E26AF8">
            <w:pPr>
              <w:spacing w:before="120" w:after="120"/>
              <w:jc w:val="both"/>
              <w:rPr>
                <w:rFonts w:ascii="Arial" w:hAnsi="Arial"/>
                <w:sz w:val="24"/>
              </w:rPr>
            </w:pPr>
            <w:r w:rsidRPr="00E26AF8">
              <w:rPr>
                <w:rFonts w:ascii="Arial" w:hAnsi="Arial"/>
                <w:sz w:val="24"/>
              </w:rPr>
              <w:t>DECLARING THE MONTH OF SEPTEMBER AS "PROSTATE CANCER AWARENESS MONTH"</w:t>
            </w:r>
          </w:p>
        </w:tc>
        <w:tc>
          <w:tcPr>
            <w:tcW w:w="1718" w:type="dxa"/>
          </w:tcPr>
          <w:p w14:paraId="5F6B3E78"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330FCDEE" w14:textId="77777777" w:rsidTr="00152738">
        <w:tc>
          <w:tcPr>
            <w:tcW w:w="1406" w:type="dxa"/>
          </w:tcPr>
          <w:p w14:paraId="6278680A" w14:textId="77777777" w:rsidR="00AF18D9" w:rsidRDefault="00AF18D9" w:rsidP="00604388">
            <w:pPr>
              <w:spacing w:before="120" w:after="120"/>
              <w:jc w:val="center"/>
              <w:rPr>
                <w:rFonts w:ascii="Arial" w:hAnsi="Arial"/>
                <w:sz w:val="24"/>
              </w:rPr>
            </w:pPr>
            <w:r>
              <w:rPr>
                <w:rFonts w:ascii="Arial" w:hAnsi="Arial"/>
                <w:sz w:val="24"/>
              </w:rPr>
              <w:t>01-2555</w:t>
            </w:r>
          </w:p>
        </w:tc>
        <w:tc>
          <w:tcPr>
            <w:tcW w:w="10214" w:type="dxa"/>
          </w:tcPr>
          <w:p w14:paraId="403C284A" w14:textId="77777777" w:rsidR="00AF18D9" w:rsidRDefault="00E26AF8" w:rsidP="00E26AF8">
            <w:pPr>
              <w:spacing w:before="120" w:after="120"/>
              <w:jc w:val="both"/>
              <w:rPr>
                <w:rFonts w:ascii="Arial" w:hAnsi="Arial"/>
                <w:sz w:val="24"/>
              </w:rPr>
            </w:pPr>
            <w:r w:rsidRPr="00E26AF8">
              <w:rPr>
                <w:rFonts w:ascii="Arial" w:hAnsi="Arial"/>
                <w:sz w:val="24"/>
              </w:rPr>
              <w:t>IN OPPOSITION TO THE FAITH BASED INITIATIVE OF THE COMMUNITY SOLUTIONS ACT OF 2001, HR 7 (WATTS)</w:t>
            </w:r>
          </w:p>
        </w:tc>
        <w:tc>
          <w:tcPr>
            <w:tcW w:w="1718" w:type="dxa"/>
          </w:tcPr>
          <w:p w14:paraId="5EE284DC"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5D21F981" w14:textId="77777777" w:rsidTr="00152738">
        <w:tc>
          <w:tcPr>
            <w:tcW w:w="1406" w:type="dxa"/>
          </w:tcPr>
          <w:p w14:paraId="005BED6B" w14:textId="77777777" w:rsidR="00AF18D9" w:rsidRDefault="00AF18D9" w:rsidP="00604388">
            <w:pPr>
              <w:spacing w:before="120" w:after="120"/>
              <w:jc w:val="center"/>
              <w:rPr>
                <w:rFonts w:ascii="Arial" w:hAnsi="Arial"/>
                <w:sz w:val="24"/>
              </w:rPr>
            </w:pPr>
            <w:r>
              <w:rPr>
                <w:rFonts w:ascii="Arial" w:hAnsi="Arial"/>
                <w:sz w:val="24"/>
              </w:rPr>
              <w:t>01-2556</w:t>
            </w:r>
          </w:p>
        </w:tc>
        <w:tc>
          <w:tcPr>
            <w:tcW w:w="10214" w:type="dxa"/>
          </w:tcPr>
          <w:p w14:paraId="61AFE00F" w14:textId="77777777" w:rsidR="00AF18D9" w:rsidRDefault="00E26AF8" w:rsidP="00E26AF8">
            <w:pPr>
              <w:spacing w:before="120" w:after="120"/>
              <w:jc w:val="both"/>
              <w:rPr>
                <w:rFonts w:ascii="Arial" w:hAnsi="Arial"/>
                <w:sz w:val="24"/>
              </w:rPr>
            </w:pPr>
            <w:r w:rsidRPr="00E26AF8">
              <w:rPr>
                <w:rFonts w:ascii="Arial" w:hAnsi="Arial"/>
                <w:sz w:val="24"/>
              </w:rPr>
              <w:t>IN SUPPORT OF S.B. 780 (ORTIZ), WHICH ESTABLISHES THE CALIFORNIA FACE ACT (FREEDOM OF ACCESS TO CLINIC ENTRANCES) AND MAKES IT A CRIME TO HARASS, INTIMIDATE OR INTERFERE WITH ABORTION CLINIC WORKERS, PATIENTS, AND ASSISTANTS</w:t>
            </w:r>
          </w:p>
        </w:tc>
        <w:tc>
          <w:tcPr>
            <w:tcW w:w="1718" w:type="dxa"/>
          </w:tcPr>
          <w:p w14:paraId="33339683"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0FD2CA9E" w14:textId="77777777" w:rsidTr="00152738">
        <w:tc>
          <w:tcPr>
            <w:tcW w:w="1406" w:type="dxa"/>
          </w:tcPr>
          <w:p w14:paraId="7B6DA280" w14:textId="77777777" w:rsidR="00AF18D9" w:rsidRDefault="00AF18D9" w:rsidP="00604388">
            <w:pPr>
              <w:spacing w:before="120" w:after="120"/>
              <w:jc w:val="center"/>
              <w:rPr>
                <w:rFonts w:ascii="Arial" w:hAnsi="Arial"/>
                <w:sz w:val="24"/>
              </w:rPr>
            </w:pPr>
            <w:r>
              <w:rPr>
                <w:rFonts w:ascii="Arial" w:hAnsi="Arial"/>
                <w:sz w:val="24"/>
              </w:rPr>
              <w:t>01-2557</w:t>
            </w:r>
          </w:p>
        </w:tc>
        <w:tc>
          <w:tcPr>
            <w:tcW w:w="10214" w:type="dxa"/>
          </w:tcPr>
          <w:p w14:paraId="38000422" w14:textId="77777777" w:rsidR="00AF18D9" w:rsidRDefault="00E26AF8" w:rsidP="00E26AF8">
            <w:pPr>
              <w:spacing w:before="120" w:after="120"/>
              <w:jc w:val="both"/>
              <w:rPr>
                <w:rFonts w:ascii="Arial" w:hAnsi="Arial"/>
                <w:sz w:val="24"/>
              </w:rPr>
            </w:pPr>
            <w:r w:rsidRPr="00E26AF8">
              <w:rPr>
                <w:rFonts w:ascii="Arial" w:hAnsi="Arial"/>
                <w:sz w:val="24"/>
              </w:rPr>
              <w:t>IN SUPPORT OF DEBT CANCELLATION FOR ALL AFRICAN NATIONS IN ORDER THAT THEY MAY BETTER DEVOTE RESOURCES TO FIGHTING HIV /</w:t>
            </w:r>
            <w:r>
              <w:rPr>
                <w:rFonts w:ascii="Arial" w:hAnsi="Arial"/>
                <w:sz w:val="24"/>
              </w:rPr>
              <w:t xml:space="preserve"> </w:t>
            </w:r>
            <w:r w:rsidRPr="00E26AF8">
              <w:rPr>
                <w:rFonts w:ascii="Arial" w:hAnsi="Arial"/>
                <w:sz w:val="24"/>
              </w:rPr>
              <w:t>AIDS</w:t>
            </w:r>
          </w:p>
        </w:tc>
        <w:tc>
          <w:tcPr>
            <w:tcW w:w="1718" w:type="dxa"/>
          </w:tcPr>
          <w:p w14:paraId="73AB5B19"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63DD7E9E" w14:textId="77777777" w:rsidTr="00152738">
        <w:tc>
          <w:tcPr>
            <w:tcW w:w="1406" w:type="dxa"/>
          </w:tcPr>
          <w:p w14:paraId="24B3BEAE" w14:textId="77777777" w:rsidR="00AF18D9" w:rsidRDefault="00AF18D9" w:rsidP="00604388">
            <w:pPr>
              <w:spacing w:before="120" w:after="120"/>
              <w:jc w:val="center"/>
              <w:rPr>
                <w:rFonts w:ascii="Arial" w:hAnsi="Arial"/>
                <w:sz w:val="24"/>
              </w:rPr>
            </w:pPr>
            <w:r>
              <w:rPr>
                <w:rFonts w:ascii="Arial" w:hAnsi="Arial"/>
                <w:sz w:val="24"/>
              </w:rPr>
              <w:t>01-2558</w:t>
            </w:r>
          </w:p>
        </w:tc>
        <w:tc>
          <w:tcPr>
            <w:tcW w:w="10214" w:type="dxa"/>
          </w:tcPr>
          <w:p w14:paraId="1EA6E44B" w14:textId="77777777" w:rsidR="00AF18D9" w:rsidRDefault="00E26AF8" w:rsidP="00E26AF8">
            <w:pPr>
              <w:spacing w:before="120" w:after="120"/>
              <w:jc w:val="both"/>
              <w:rPr>
                <w:rFonts w:ascii="Arial" w:hAnsi="Arial"/>
                <w:sz w:val="24"/>
              </w:rPr>
            </w:pPr>
            <w:r w:rsidRPr="00E26AF8">
              <w:rPr>
                <w:rFonts w:ascii="Arial" w:hAnsi="Arial"/>
                <w:sz w:val="24"/>
              </w:rPr>
              <w:t>FORMALLY MARKING THE TEN</w:t>
            </w:r>
            <w:r>
              <w:rPr>
                <w:rFonts w:ascii="Arial" w:hAnsi="Arial"/>
                <w:sz w:val="24"/>
              </w:rPr>
              <w:t>-</w:t>
            </w:r>
            <w:r w:rsidRPr="00E26AF8">
              <w:rPr>
                <w:rFonts w:ascii="Arial" w:hAnsi="Arial"/>
                <w:sz w:val="24"/>
              </w:rPr>
              <w:t>YEAR ANNIVERSARY OF THE AB 101 DEMONSTRATIONS</w:t>
            </w:r>
          </w:p>
        </w:tc>
        <w:tc>
          <w:tcPr>
            <w:tcW w:w="1718" w:type="dxa"/>
          </w:tcPr>
          <w:p w14:paraId="0390C4E0"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3A647616" w14:textId="77777777" w:rsidTr="00152738">
        <w:tc>
          <w:tcPr>
            <w:tcW w:w="1406" w:type="dxa"/>
          </w:tcPr>
          <w:p w14:paraId="434F6AE9" w14:textId="77777777" w:rsidR="00AF18D9" w:rsidRDefault="00AF18D9" w:rsidP="00604388">
            <w:pPr>
              <w:spacing w:before="120" w:after="120"/>
              <w:jc w:val="center"/>
              <w:rPr>
                <w:rFonts w:ascii="Arial" w:hAnsi="Arial"/>
                <w:sz w:val="24"/>
              </w:rPr>
            </w:pPr>
            <w:r>
              <w:rPr>
                <w:rFonts w:ascii="Arial" w:hAnsi="Arial"/>
                <w:sz w:val="24"/>
              </w:rPr>
              <w:t>01-2559</w:t>
            </w:r>
          </w:p>
        </w:tc>
        <w:tc>
          <w:tcPr>
            <w:tcW w:w="10214" w:type="dxa"/>
          </w:tcPr>
          <w:p w14:paraId="58C53B9E" w14:textId="77777777" w:rsidR="00AF18D9" w:rsidRDefault="00E26AF8" w:rsidP="00E26AF8">
            <w:pPr>
              <w:spacing w:before="120" w:after="120"/>
              <w:jc w:val="both"/>
              <w:rPr>
                <w:rFonts w:ascii="Arial" w:hAnsi="Arial"/>
                <w:sz w:val="24"/>
              </w:rPr>
            </w:pPr>
            <w:r w:rsidRPr="00E26AF8">
              <w:rPr>
                <w:rFonts w:ascii="Arial" w:hAnsi="Arial"/>
                <w:sz w:val="24"/>
              </w:rPr>
              <w:t>APPOINTING TONY R. RUSSELL AS CITY CLERK</w:t>
            </w:r>
          </w:p>
        </w:tc>
        <w:tc>
          <w:tcPr>
            <w:tcW w:w="1718" w:type="dxa"/>
          </w:tcPr>
          <w:p w14:paraId="218D0779"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5806D3F5" w14:textId="77777777" w:rsidTr="00152738">
        <w:tc>
          <w:tcPr>
            <w:tcW w:w="1406" w:type="dxa"/>
          </w:tcPr>
          <w:p w14:paraId="3B130E9F" w14:textId="77777777" w:rsidR="00AF18D9" w:rsidRDefault="00AF18D9" w:rsidP="00604388">
            <w:pPr>
              <w:spacing w:before="120" w:after="120"/>
              <w:jc w:val="center"/>
              <w:rPr>
                <w:rFonts w:ascii="Arial" w:hAnsi="Arial"/>
                <w:sz w:val="24"/>
              </w:rPr>
            </w:pPr>
            <w:r>
              <w:rPr>
                <w:rFonts w:ascii="Arial" w:hAnsi="Arial"/>
                <w:sz w:val="24"/>
              </w:rPr>
              <w:t>01-2560</w:t>
            </w:r>
          </w:p>
        </w:tc>
        <w:tc>
          <w:tcPr>
            <w:tcW w:w="10214" w:type="dxa"/>
          </w:tcPr>
          <w:p w14:paraId="6524C16D" w14:textId="77777777" w:rsidR="00AF18D9" w:rsidRDefault="00E26AF8" w:rsidP="00E26AF8">
            <w:pPr>
              <w:spacing w:before="120" w:after="120"/>
              <w:jc w:val="both"/>
              <w:rPr>
                <w:rFonts w:ascii="Arial" w:hAnsi="Arial"/>
                <w:sz w:val="24"/>
              </w:rPr>
            </w:pPr>
            <w:r w:rsidRPr="00E26AF8">
              <w:rPr>
                <w:rFonts w:ascii="Arial" w:hAnsi="Arial"/>
                <w:sz w:val="24"/>
              </w:rPr>
              <w:t>AMENDING THE RENT LEVELS, INCOME REQUIREMENTS AND UNIT SALES PRICE FOR THE INCLUSIONARY HOUSING PROGRAM</w:t>
            </w:r>
          </w:p>
        </w:tc>
        <w:tc>
          <w:tcPr>
            <w:tcW w:w="1718" w:type="dxa"/>
          </w:tcPr>
          <w:p w14:paraId="4E1D605E"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50FF7DE1" w14:textId="77777777" w:rsidTr="00152738">
        <w:tc>
          <w:tcPr>
            <w:tcW w:w="1406" w:type="dxa"/>
          </w:tcPr>
          <w:p w14:paraId="18FE47BB" w14:textId="77777777" w:rsidR="00AF18D9" w:rsidRDefault="00AF18D9" w:rsidP="00604388">
            <w:pPr>
              <w:spacing w:before="120" w:after="120"/>
              <w:jc w:val="center"/>
              <w:rPr>
                <w:rFonts w:ascii="Arial" w:hAnsi="Arial"/>
                <w:sz w:val="24"/>
              </w:rPr>
            </w:pPr>
            <w:r>
              <w:rPr>
                <w:rFonts w:ascii="Arial" w:hAnsi="Arial"/>
                <w:sz w:val="24"/>
              </w:rPr>
              <w:t>01-2561</w:t>
            </w:r>
          </w:p>
        </w:tc>
        <w:tc>
          <w:tcPr>
            <w:tcW w:w="10214" w:type="dxa"/>
          </w:tcPr>
          <w:p w14:paraId="6E128FB9" w14:textId="77777777" w:rsidR="00AF18D9" w:rsidRDefault="00E26AF8" w:rsidP="00E26AF8">
            <w:pPr>
              <w:spacing w:before="120" w:after="120"/>
              <w:jc w:val="both"/>
              <w:rPr>
                <w:rFonts w:ascii="Arial" w:hAnsi="Arial"/>
                <w:sz w:val="24"/>
              </w:rPr>
            </w:pPr>
            <w:r w:rsidRPr="00E26AF8">
              <w:rPr>
                <w:rFonts w:ascii="Arial" w:hAnsi="Arial"/>
                <w:sz w:val="24"/>
              </w:rPr>
              <w:t>CALLING FOR THE ESTABLISHMENT OF A $500 REWARD LEADING TO THE ARREST AND CONVICTION OF BANDIT TREE TRIMMERS AND AN INCREASE IN FINES FOR COMPANIES CAUGHT ILLEGALLY CUTTING THE PUBLIC'S TREES AND THOSE TREES LOCATED ON THE PUBLIC RIGHT-OF-WAY</w:t>
            </w:r>
          </w:p>
        </w:tc>
        <w:tc>
          <w:tcPr>
            <w:tcW w:w="1718" w:type="dxa"/>
          </w:tcPr>
          <w:p w14:paraId="59208E49"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0DA55511" w14:textId="77777777" w:rsidTr="00152738">
        <w:tc>
          <w:tcPr>
            <w:tcW w:w="1406" w:type="dxa"/>
          </w:tcPr>
          <w:p w14:paraId="748D0823" w14:textId="77777777" w:rsidR="00AF18D9" w:rsidRDefault="00AF18D9" w:rsidP="00604388">
            <w:pPr>
              <w:spacing w:before="120" w:after="120"/>
              <w:jc w:val="center"/>
              <w:rPr>
                <w:rFonts w:ascii="Arial" w:hAnsi="Arial"/>
                <w:sz w:val="24"/>
              </w:rPr>
            </w:pPr>
            <w:r>
              <w:rPr>
                <w:rFonts w:ascii="Arial" w:hAnsi="Arial"/>
                <w:sz w:val="24"/>
              </w:rPr>
              <w:t>01-2562</w:t>
            </w:r>
          </w:p>
        </w:tc>
        <w:tc>
          <w:tcPr>
            <w:tcW w:w="10214" w:type="dxa"/>
          </w:tcPr>
          <w:p w14:paraId="617E1A07" w14:textId="77777777" w:rsidR="00AF18D9" w:rsidRDefault="00E26AF8" w:rsidP="00E26AF8">
            <w:pPr>
              <w:spacing w:before="120" w:after="120"/>
              <w:jc w:val="both"/>
              <w:rPr>
                <w:rFonts w:ascii="Arial" w:hAnsi="Arial"/>
                <w:sz w:val="24"/>
              </w:rPr>
            </w:pPr>
            <w:r w:rsidRPr="00E26AF8">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3DB96D5D"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6C587510" w14:textId="77777777" w:rsidTr="00152738">
        <w:tc>
          <w:tcPr>
            <w:tcW w:w="1406" w:type="dxa"/>
          </w:tcPr>
          <w:p w14:paraId="1ABD1D35" w14:textId="77777777" w:rsidR="00AF18D9" w:rsidRDefault="00AF18D9" w:rsidP="00604388">
            <w:pPr>
              <w:spacing w:before="120" w:after="120"/>
              <w:jc w:val="center"/>
              <w:rPr>
                <w:rFonts w:ascii="Arial" w:hAnsi="Arial"/>
                <w:sz w:val="24"/>
              </w:rPr>
            </w:pPr>
            <w:r>
              <w:rPr>
                <w:rFonts w:ascii="Arial" w:hAnsi="Arial"/>
                <w:sz w:val="24"/>
              </w:rPr>
              <w:t>01-2563</w:t>
            </w:r>
          </w:p>
        </w:tc>
        <w:tc>
          <w:tcPr>
            <w:tcW w:w="10214" w:type="dxa"/>
          </w:tcPr>
          <w:p w14:paraId="64163E49" w14:textId="77777777" w:rsidR="00AF18D9" w:rsidRDefault="00AF18D9" w:rsidP="00584276">
            <w:pPr>
              <w:spacing w:before="120" w:after="120"/>
              <w:jc w:val="both"/>
              <w:rPr>
                <w:rFonts w:ascii="Arial" w:hAnsi="Arial"/>
                <w:sz w:val="24"/>
              </w:rPr>
            </w:pPr>
            <w:r>
              <w:rPr>
                <w:rFonts w:ascii="Arial" w:hAnsi="Arial"/>
                <w:sz w:val="24"/>
              </w:rPr>
              <w:t>COMMUNITY DEVELOPMENT: Sunset Millennium Allowing V-Shaped Billboards</w:t>
            </w:r>
          </w:p>
          <w:p w14:paraId="44607406" w14:textId="77777777" w:rsidR="00AF18D9" w:rsidRDefault="00AF18D9" w:rsidP="00584276">
            <w:pPr>
              <w:spacing w:before="120" w:after="120"/>
              <w:jc w:val="both"/>
              <w:rPr>
                <w:rFonts w:ascii="Arial" w:hAnsi="Arial"/>
                <w:b/>
                <w:sz w:val="24"/>
              </w:rPr>
            </w:pPr>
            <w:r>
              <w:rPr>
                <w:rFonts w:ascii="Arial" w:hAnsi="Arial"/>
                <w:b/>
                <w:sz w:val="24"/>
              </w:rPr>
              <w:t>NOT ADOPTED (see Reso No. 01-2580 and Ordinance No. 01-612)</w:t>
            </w:r>
          </w:p>
        </w:tc>
        <w:tc>
          <w:tcPr>
            <w:tcW w:w="1718" w:type="dxa"/>
          </w:tcPr>
          <w:p w14:paraId="434FED89"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04E6EAC1" w14:textId="77777777" w:rsidTr="00152738">
        <w:tc>
          <w:tcPr>
            <w:tcW w:w="1406" w:type="dxa"/>
          </w:tcPr>
          <w:p w14:paraId="188FCDEB" w14:textId="77777777" w:rsidR="00AF18D9" w:rsidRDefault="00AF18D9" w:rsidP="00604388">
            <w:pPr>
              <w:spacing w:before="120" w:after="120"/>
              <w:jc w:val="center"/>
              <w:rPr>
                <w:rFonts w:ascii="Arial" w:hAnsi="Arial"/>
                <w:sz w:val="22"/>
              </w:rPr>
            </w:pPr>
            <w:r>
              <w:rPr>
                <w:rFonts w:ascii="Arial" w:hAnsi="Arial"/>
                <w:sz w:val="22"/>
              </w:rPr>
              <w:t>01-2564R</w:t>
            </w:r>
          </w:p>
        </w:tc>
        <w:tc>
          <w:tcPr>
            <w:tcW w:w="10214" w:type="dxa"/>
          </w:tcPr>
          <w:p w14:paraId="5FDB6173" w14:textId="77777777" w:rsidR="00AF18D9" w:rsidRDefault="00E26AF8" w:rsidP="00E26AF8">
            <w:pPr>
              <w:spacing w:before="120" w:after="120"/>
              <w:jc w:val="both"/>
              <w:rPr>
                <w:rFonts w:ascii="Arial" w:hAnsi="Arial"/>
                <w:sz w:val="24"/>
              </w:rPr>
            </w:pPr>
            <w:r w:rsidRPr="00E26AF8">
              <w:rPr>
                <w:rFonts w:ascii="Arial" w:hAnsi="Arial"/>
                <w:sz w:val="24"/>
              </w:rPr>
              <w:t>APPROVING THE APPEAL OF SUNSET MILLENNIUM ASSOCIATES AND OVERTURNING THE PLANNING COMMISSION'S DECISION TO DENY BILLBOARD PERMITS 2001-16, 2001-201 AND 2001-26, REQUESTING THREE NEW V</w:t>
            </w:r>
            <w:r>
              <w:rPr>
                <w:rFonts w:ascii="Arial" w:hAnsi="Arial"/>
                <w:sz w:val="24"/>
              </w:rPr>
              <w:t>-</w:t>
            </w:r>
            <w:r w:rsidRPr="00E26AF8">
              <w:rPr>
                <w:rFonts w:ascii="Arial" w:hAnsi="Arial"/>
                <w:sz w:val="24"/>
              </w:rPr>
              <w:t>SHAPE BILLBOARD STRUCTURES FOR A TOTAL OF SIX NEW BILLBOARD FACES AT 8560 -8590 SUNSET BOULEVARD</w:t>
            </w:r>
          </w:p>
        </w:tc>
        <w:tc>
          <w:tcPr>
            <w:tcW w:w="1718" w:type="dxa"/>
          </w:tcPr>
          <w:p w14:paraId="7E3651A4"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35D163B3" w14:textId="77777777" w:rsidTr="00152738">
        <w:tc>
          <w:tcPr>
            <w:tcW w:w="1406" w:type="dxa"/>
          </w:tcPr>
          <w:p w14:paraId="29C8B06D" w14:textId="77777777" w:rsidR="00AF18D9" w:rsidRDefault="00AF18D9" w:rsidP="00604388">
            <w:pPr>
              <w:spacing w:before="120" w:after="120"/>
              <w:jc w:val="center"/>
              <w:rPr>
                <w:rFonts w:ascii="Arial" w:hAnsi="Arial"/>
                <w:sz w:val="22"/>
              </w:rPr>
            </w:pPr>
            <w:r>
              <w:rPr>
                <w:rFonts w:ascii="Arial" w:hAnsi="Arial"/>
                <w:sz w:val="22"/>
              </w:rPr>
              <w:t>01-2565R</w:t>
            </w:r>
          </w:p>
        </w:tc>
        <w:tc>
          <w:tcPr>
            <w:tcW w:w="10214" w:type="dxa"/>
          </w:tcPr>
          <w:p w14:paraId="132515ED" w14:textId="77777777" w:rsidR="00AF18D9" w:rsidRDefault="00E26AF8" w:rsidP="00E26AF8">
            <w:pPr>
              <w:spacing w:before="120" w:after="120"/>
              <w:jc w:val="both"/>
              <w:rPr>
                <w:rFonts w:ascii="Arial" w:hAnsi="Arial"/>
                <w:sz w:val="24"/>
              </w:rPr>
            </w:pPr>
            <w:r w:rsidRPr="00E26AF8">
              <w:rPr>
                <w:rFonts w:ascii="Arial" w:hAnsi="Arial"/>
                <w:sz w:val="24"/>
              </w:rPr>
              <w:t>DENYING AN APPEAL BY REGENCY OUTDOOR ADVERTISING AND UPHOLDING THE PLANNING COMMISION'S DECISION TO APPROVE AN APPLICATION BY SUNSET MILLENNIUM ASSOCIATES LLC, FOR CONDITIONAL USE PERMIT NO. 2001-16, TO ALLOW ONE NEW TALL WALL AT 8560 -8590 SUNSET BOULEVARD</w:t>
            </w:r>
          </w:p>
        </w:tc>
        <w:tc>
          <w:tcPr>
            <w:tcW w:w="1718" w:type="dxa"/>
          </w:tcPr>
          <w:p w14:paraId="10C6CDC9" w14:textId="77777777" w:rsidR="00AF18D9" w:rsidRDefault="00AF18D9" w:rsidP="00604388">
            <w:pPr>
              <w:spacing w:before="120" w:after="120"/>
              <w:jc w:val="center"/>
              <w:rPr>
                <w:rFonts w:ascii="Arial" w:hAnsi="Arial"/>
                <w:sz w:val="24"/>
              </w:rPr>
            </w:pPr>
            <w:r>
              <w:rPr>
                <w:rFonts w:ascii="Arial" w:hAnsi="Arial"/>
                <w:sz w:val="24"/>
              </w:rPr>
              <w:t>08/20/01</w:t>
            </w:r>
          </w:p>
        </w:tc>
      </w:tr>
      <w:tr w:rsidR="00AF18D9" w14:paraId="39E2C691" w14:textId="77777777" w:rsidTr="00152738">
        <w:tc>
          <w:tcPr>
            <w:tcW w:w="1406" w:type="dxa"/>
          </w:tcPr>
          <w:p w14:paraId="3CEA8F09" w14:textId="77777777" w:rsidR="00AF18D9" w:rsidRDefault="00AF18D9" w:rsidP="00604388">
            <w:pPr>
              <w:spacing w:before="120" w:after="120"/>
              <w:jc w:val="center"/>
              <w:rPr>
                <w:rFonts w:ascii="Arial" w:hAnsi="Arial"/>
                <w:sz w:val="24"/>
              </w:rPr>
            </w:pPr>
            <w:r>
              <w:rPr>
                <w:rFonts w:ascii="Arial" w:hAnsi="Arial"/>
                <w:sz w:val="24"/>
              </w:rPr>
              <w:t>01-2566</w:t>
            </w:r>
          </w:p>
        </w:tc>
        <w:tc>
          <w:tcPr>
            <w:tcW w:w="10214" w:type="dxa"/>
          </w:tcPr>
          <w:p w14:paraId="0D7E3147" w14:textId="77777777" w:rsidR="00AF18D9" w:rsidRDefault="00C73064" w:rsidP="00584276">
            <w:pPr>
              <w:spacing w:before="120" w:after="120"/>
              <w:jc w:val="both"/>
              <w:rPr>
                <w:rFonts w:ascii="Arial" w:hAnsi="Arial"/>
                <w:sz w:val="24"/>
              </w:rPr>
            </w:pPr>
            <w:r>
              <w:rPr>
                <w:rFonts w:ascii="Arial" w:hAnsi="Arial"/>
                <w:sz w:val="24"/>
              </w:rPr>
              <w:t>DEMAND REGISTER NO.</w:t>
            </w:r>
            <w:r w:rsidR="00E26AF8">
              <w:rPr>
                <w:rFonts w:ascii="Arial" w:hAnsi="Arial"/>
                <w:sz w:val="24"/>
              </w:rPr>
              <w:t xml:space="preserve"> </w:t>
            </w:r>
            <w:r w:rsidR="00AF18D9">
              <w:rPr>
                <w:rFonts w:ascii="Arial" w:hAnsi="Arial"/>
                <w:sz w:val="24"/>
              </w:rPr>
              <w:t>445</w:t>
            </w:r>
          </w:p>
        </w:tc>
        <w:tc>
          <w:tcPr>
            <w:tcW w:w="1718" w:type="dxa"/>
          </w:tcPr>
          <w:p w14:paraId="3D351E93" w14:textId="77777777" w:rsidR="00AF18D9" w:rsidRDefault="00AF18D9" w:rsidP="00604388">
            <w:pPr>
              <w:spacing w:before="120" w:after="120"/>
              <w:jc w:val="center"/>
              <w:rPr>
                <w:rFonts w:ascii="Arial" w:hAnsi="Arial"/>
                <w:sz w:val="24"/>
              </w:rPr>
            </w:pPr>
            <w:r>
              <w:rPr>
                <w:rFonts w:ascii="Arial" w:hAnsi="Arial"/>
                <w:sz w:val="24"/>
              </w:rPr>
              <w:t>09/04/01</w:t>
            </w:r>
          </w:p>
        </w:tc>
      </w:tr>
    </w:tbl>
    <w:p w14:paraId="4BE8885C" w14:textId="77777777" w:rsidR="00E26AF8" w:rsidRDefault="00E26AF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AF18D9" w14:paraId="1D2B973F" w14:textId="77777777" w:rsidTr="00152738">
        <w:tc>
          <w:tcPr>
            <w:tcW w:w="1406" w:type="dxa"/>
          </w:tcPr>
          <w:p w14:paraId="32C4098A" w14:textId="77777777" w:rsidR="00AF18D9" w:rsidRDefault="00AF18D9" w:rsidP="00604388">
            <w:pPr>
              <w:spacing w:before="120" w:after="120"/>
              <w:jc w:val="center"/>
              <w:rPr>
                <w:rFonts w:ascii="Arial" w:hAnsi="Arial"/>
                <w:sz w:val="24"/>
              </w:rPr>
            </w:pPr>
            <w:r>
              <w:rPr>
                <w:rFonts w:ascii="Arial" w:hAnsi="Arial"/>
                <w:sz w:val="24"/>
              </w:rPr>
              <w:t>01-2567</w:t>
            </w:r>
          </w:p>
        </w:tc>
        <w:tc>
          <w:tcPr>
            <w:tcW w:w="10214" w:type="dxa"/>
          </w:tcPr>
          <w:p w14:paraId="25AEBDFD" w14:textId="77777777" w:rsidR="00AF18D9" w:rsidRDefault="00E26AF8" w:rsidP="00E26AF8">
            <w:pPr>
              <w:spacing w:before="120" w:after="120"/>
              <w:jc w:val="both"/>
              <w:rPr>
                <w:rFonts w:ascii="Arial" w:hAnsi="Arial"/>
                <w:sz w:val="24"/>
              </w:rPr>
            </w:pPr>
            <w:r w:rsidRPr="00E26AF8">
              <w:rPr>
                <w:rFonts w:ascii="Arial" w:hAnsi="Arial"/>
                <w:sz w:val="24"/>
              </w:rPr>
              <w:t>CALLING ON THE CALIFORNIA LEGISLATURE AND GOVERNOR GRAY DAVIS TO DECLARE A MORATORIUM ON EXECUTIONS IN THE STATE UNTIL A THOROUGH REVIEW OF THE CURRENT PENALTY AND ITS APPLICATIONS IS COMPLETED</w:t>
            </w:r>
          </w:p>
        </w:tc>
        <w:tc>
          <w:tcPr>
            <w:tcW w:w="1718" w:type="dxa"/>
          </w:tcPr>
          <w:p w14:paraId="3BBB57FF"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21963DD3" w14:textId="77777777" w:rsidTr="00152738">
        <w:tc>
          <w:tcPr>
            <w:tcW w:w="1406" w:type="dxa"/>
          </w:tcPr>
          <w:p w14:paraId="2C561BE9" w14:textId="77777777" w:rsidR="00AF18D9" w:rsidRDefault="00AF18D9" w:rsidP="00604388">
            <w:pPr>
              <w:spacing w:before="120" w:after="120"/>
              <w:jc w:val="center"/>
              <w:rPr>
                <w:rFonts w:ascii="Arial" w:hAnsi="Arial"/>
                <w:sz w:val="24"/>
              </w:rPr>
            </w:pPr>
            <w:r>
              <w:rPr>
                <w:rFonts w:ascii="Arial" w:hAnsi="Arial"/>
                <w:sz w:val="24"/>
              </w:rPr>
              <w:t>01-2568</w:t>
            </w:r>
          </w:p>
        </w:tc>
        <w:tc>
          <w:tcPr>
            <w:tcW w:w="10214" w:type="dxa"/>
          </w:tcPr>
          <w:p w14:paraId="7E79932E" w14:textId="77777777" w:rsidR="00AF18D9" w:rsidRDefault="00E26AF8" w:rsidP="00E26AF8">
            <w:pPr>
              <w:spacing w:before="120" w:after="120"/>
              <w:jc w:val="both"/>
              <w:rPr>
                <w:rFonts w:ascii="Arial" w:hAnsi="Arial"/>
                <w:sz w:val="24"/>
              </w:rPr>
            </w:pPr>
            <w:r w:rsidRPr="00E26AF8">
              <w:rPr>
                <w:rFonts w:ascii="Arial" w:hAnsi="Arial"/>
                <w:sz w:val="24"/>
              </w:rPr>
              <w:t>IN SUPPORT OF SB 520 (CHESBRO), WHICH PREVENTS DISCRIMINATION ON THE BASIS OF DISABILITY IN PLANNING AND ZONING LAW</w:t>
            </w:r>
          </w:p>
        </w:tc>
        <w:tc>
          <w:tcPr>
            <w:tcW w:w="1718" w:type="dxa"/>
          </w:tcPr>
          <w:p w14:paraId="19104E3D"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5DE1DD79" w14:textId="77777777" w:rsidTr="00152738">
        <w:tc>
          <w:tcPr>
            <w:tcW w:w="1406" w:type="dxa"/>
          </w:tcPr>
          <w:p w14:paraId="1BCE7BF4" w14:textId="77777777" w:rsidR="00AF18D9" w:rsidRDefault="00AF18D9" w:rsidP="00604388">
            <w:pPr>
              <w:spacing w:before="120" w:after="120"/>
              <w:jc w:val="center"/>
              <w:rPr>
                <w:rFonts w:ascii="Arial" w:hAnsi="Arial"/>
                <w:sz w:val="24"/>
              </w:rPr>
            </w:pPr>
            <w:r>
              <w:rPr>
                <w:rFonts w:ascii="Arial" w:hAnsi="Arial"/>
                <w:sz w:val="24"/>
              </w:rPr>
              <w:t>01-2569</w:t>
            </w:r>
          </w:p>
        </w:tc>
        <w:tc>
          <w:tcPr>
            <w:tcW w:w="10214" w:type="dxa"/>
          </w:tcPr>
          <w:p w14:paraId="5B76113C" w14:textId="77777777" w:rsidR="00AF18D9" w:rsidRDefault="00E26AF8" w:rsidP="00E26AF8">
            <w:pPr>
              <w:spacing w:before="120" w:after="120"/>
              <w:jc w:val="both"/>
              <w:rPr>
                <w:rFonts w:ascii="Arial" w:hAnsi="Arial"/>
                <w:sz w:val="24"/>
              </w:rPr>
            </w:pPr>
            <w:r w:rsidRPr="00E26AF8">
              <w:rPr>
                <w:rFonts w:ascii="Arial" w:hAnsi="Arial"/>
                <w:sz w:val="24"/>
              </w:rPr>
              <w:t>AUTHORIZING SIGNATURE AUTHORITY, AND SIGNATURE PLATE, AND REPEALING RESOLUTION NO. 99 -2168</w:t>
            </w:r>
          </w:p>
        </w:tc>
        <w:tc>
          <w:tcPr>
            <w:tcW w:w="1718" w:type="dxa"/>
          </w:tcPr>
          <w:p w14:paraId="5B802394"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6D0BE444" w14:textId="77777777" w:rsidTr="00152738">
        <w:tc>
          <w:tcPr>
            <w:tcW w:w="1406" w:type="dxa"/>
          </w:tcPr>
          <w:p w14:paraId="3CFA5CB3" w14:textId="77777777" w:rsidR="00AF18D9" w:rsidRDefault="00AF18D9" w:rsidP="00604388">
            <w:pPr>
              <w:spacing w:before="120" w:after="120"/>
              <w:jc w:val="center"/>
              <w:rPr>
                <w:rFonts w:ascii="Arial" w:hAnsi="Arial"/>
                <w:sz w:val="24"/>
              </w:rPr>
            </w:pPr>
            <w:r>
              <w:rPr>
                <w:rFonts w:ascii="Arial" w:hAnsi="Arial"/>
                <w:sz w:val="24"/>
              </w:rPr>
              <w:t>01-2570</w:t>
            </w:r>
          </w:p>
        </w:tc>
        <w:tc>
          <w:tcPr>
            <w:tcW w:w="10214" w:type="dxa"/>
          </w:tcPr>
          <w:p w14:paraId="6BC30E86" w14:textId="77777777" w:rsidR="00AF18D9" w:rsidRDefault="00E26AF8" w:rsidP="00E26AF8">
            <w:pPr>
              <w:spacing w:before="120" w:after="120"/>
              <w:jc w:val="both"/>
              <w:rPr>
                <w:rFonts w:ascii="Arial" w:hAnsi="Arial"/>
                <w:sz w:val="24"/>
              </w:rPr>
            </w:pPr>
            <w:r w:rsidRPr="00E26AF8">
              <w:rPr>
                <w:rFonts w:ascii="Arial" w:hAnsi="Arial"/>
                <w:sz w:val="24"/>
              </w:rPr>
              <w:t>URGING THE UNITED STATES POSTAL SERVICE TO PUT AN END TO HARASSMENT AND DISCRIMINATION IN ITS WORKPLACES</w:t>
            </w:r>
          </w:p>
        </w:tc>
        <w:tc>
          <w:tcPr>
            <w:tcW w:w="1718" w:type="dxa"/>
          </w:tcPr>
          <w:p w14:paraId="3511202B"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0CCAF444" w14:textId="77777777" w:rsidTr="00152738">
        <w:tc>
          <w:tcPr>
            <w:tcW w:w="1406" w:type="dxa"/>
          </w:tcPr>
          <w:p w14:paraId="7C40EBF3" w14:textId="77777777" w:rsidR="00AF18D9" w:rsidRDefault="00AF18D9" w:rsidP="00604388">
            <w:pPr>
              <w:spacing w:before="120" w:after="120"/>
              <w:jc w:val="center"/>
              <w:rPr>
                <w:rFonts w:ascii="Arial" w:hAnsi="Arial"/>
                <w:sz w:val="24"/>
              </w:rPr>
            </w:pPr>
            <w:r>
              <w:rPr>
                <w:rFonts w:ascii="Arial" w:hAnsi="Arial"/>
                <w:sz w:val="24"/>
              </w:rPr>
              <w:t>01-2571</w:t>
            </w:r>
          </w:p>
        </w:tc>
        <w:tc>
          <w:tcPr>
            <w:tcW w:w="10214" w:type="dxa"/>
          </w:tcPr>
          <w:p w14:paraId="61A8D52B" w14:textId="77777777" w:rsidR="00AF18D9" w:rsidRDefault="00E26AF8" w:rsidP="00E26AF8">
            <w:pPr>
              <w:spacing w:before="120" w:after="120"/>
              <w:jc w:val="both"/>
              <w:rPr>
                <w:rFonts w:ascii="Arial" w:hAnsi="Arial"/>
                <w:sz w:val="24"/>
              </w:rPr>
            </w:pPr>
            <w:r w:rsidRPr="00E26AF8">
              <w:rPr>
                <w:rFonts w:ascii="Arial" w:hAnsi="Arial"/>
                <w:sz w:val="24"/>
              </w:rPr>
              <w:t xml:space="preserve">IN OPPOSITION TO S. 338 (MURKOWSKI) AND ANY PLANS OF THE BUSH </w:t>
            </w:r>
            <w:proofErr w:type="gramStart"/>
            <w:r w:rsidRPr="00E26AF8">
              <w:rPr>
                <w:rFonts w:ascii="Arial" w:hAnsi="Arial"/>
                <w:sz w:val="24"/>
              </w:rPr>
              <w:t>ADMINISTRATION'S</w:t>
            </w:r>
            <w:proofErr w:type="gramEnd"/>
            <w:r w:rsidRPr="00E26AF8">
              <w:rPr>
                <w:rFonts w:ascii="Arial" w:hAnsi="Arial"/>
                <w:sz w:val="24"/>
              </w:rPr>
              <w:t xml:space="preserve"> TO DRILL FOR OIL IN THE ARCTIC NATIONAL WILDLIFE REFUGE</w:t>
            </w:r>
          </w:p>
        </w:tc>
        <w:tc>
          <w:tcPr>
            <w:tcW w:w="1718" w:type="dxa"/>
          </w:tcPr>
          <w:p w14:paraId="2506B142"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52F50042" w14:textId="77777777" w:rsidTr="00152738">
        <w:tc>
          <w:tcPr>
            <w:tcW w:w="1406" w:type="dxa"/>
          </w:tcPr>
          <w:p w14:paraId="61098C86" w14:textId="77777777" w:rsidR="00AF18D9" w:rsidRDefault="00AF18D9" w:rsidP="00604388">
            <w:pPr>
              <w:spacing w:before="120" w:after="120"/>
              <w:jc w:val="center"/>
              <w:rPr>
                <w:rFonts w:ascii="Arial" w:hAnsi="Arial"/>
                <w:sz w:val="24"/>
              </w:rPr>
            </w:pPr>
            <w:r>
              <w:rPr>
                <w:rFonts w:ascii="Arial" w:hAnsi="Arial"/>
                <w:sz w:val="24"/>
              </w:rPr>
              <w:t>01-2572</w:t>
            </w:r>
          </w:p>
        </w:tc>
        <w:tc>
          <w:tcPr>
            <w:tcW w:w="10214" w:type="dxa"/>
          </w:tcPr>
          <w:p w14:paraId="4660D6E2" w14:textId="77777777" w:rsidR="00AF18D9" w:rsidRDefault="00E26AF8" w:rsidP="00E26AF8">
            <w:pPr>
              <w:spacing w:before="120" w:after="120"/>
              <w:jc w:val="both"/>
              <w:rPr>
                <w:rFonts w:ascii="Arial" w:hAnsi="Arial"/>
                <w:sz w:val="24"/>
              </w:rPr>
            </w:pPr>
            <w:r w:rsidRPr="00E26AF8">
              <w:rPr>
                <w:rFonts w:ascii="Arial" w:hAnsi="Arial"/>
                <w:sz w:val="24"/>
              </w:rPr>
              <w:t>IN SUPPORT OF THE KYOTO PROTOCOL AND IN OPPOSITION OF GEORGE W. BUSH'S REFUSAL TO RATIFY IT</w:t>
            </w:r>
          </w:p>
        </w:tc>
        <w:tc>
          <w:tcPr>
            <w:tcW w:w="1718" w:type="dxa"/>
          </w:tcPr>
          <w:p w14:paraId="0C206CA7"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374BB8B8" w14:textId="77777777" w:rsidTr="00152738">
        <w:tc>
          <w:tcPr>
            <w:tcW w:w="1406" w:type="dxa"/>
          </w:tcPr>
          <w:p w14:paraId="1C17C9A8" w14:textId="77777777" w:rsidR="00AF18D9" w:rsidRDefault="00AF18D9" w:rsidP="00604388">
            <w:pPr>
              <w:spacing w:before="120" w:after="120"/>
              <w:jc w:val="center"/>
              <w:rPr>
                <w:rFonts w:ascii="Arial" w:hAnsi="Arial"/>
                <w:sz w:val="24"/>
              </w:rPr>
            </w:pPr>
            <w:r>
              <w:rPr>
                <w:rFonts w:ascii="Arial" w:hAnsi="Arial"/>
                <w:sz w:val="24"/>
              </w:rPr>
              <w:t>01-2573</w:t>
            </w:r>
          </w:p>
        </w:tc>
        <w:tc>
          <w:tcPr>
            <w:tcW w:w="10214" w:type="dxa"/>
          </w:tcPr>
          <w:p w14:paraId="579FF82A" w14:textId="77777777" w:rsidR="00AF18D9" w:rsidRDefault="00E26AF8" w:rsidP="00E26AF8">
            <w:pPr>
              <w:spacing w:before="120" w:after="120"/>
              <w:jc w:val="both"/>
              <w:rPr>
                <w:rFonts w:ascii="Arial" w:hAnsi="Arial"/>
                <w:sz w:val="24"/>
              </w:rPr>
            </w:pPr>
            <w:r w:rsidRPr="00E26AF8">
              <w:rPr>
                <w:rFonts w:ascii="Arial" w:hAnsi="Arial"/>
                <w:sz w:val="24"/>
              </w:rPr>
              <w:t>IN SUPPORT OF S. 1017 (DODD), THE BRIDGES TO THE CUBAN PEOPLE ACT, WHICH LIFTS CERTAIN PROVISIONS OF THE U.S.' SANCTIONS AGAINST CUBA, EASES TRAVEL RESTRICTIONS, AND PROVIDES SCHOLARSHIPS FOR CUBANS</w:t>
            </w:r>
          </w:p>
        </w:tc>
        <w:tc>
          <w:tcPr>
            <w:tcW w:w="1718" w:type="dxa"/>
          </w:tcPr>
          <w:p w14:paraId="2F003DB3"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30A2F867" w14:textId="77777777" w:rsidTr="00152738">
        <w:tc>
          <w:tcPr>
            <w:tcW w:w="1406" w:type="dxa"/>
          </w:tcPr>
          <w:p w14:paraId="6EFA49A0" w14:textId="77777777" w:rsidR="00AF18D9" w:rsidRDefault="00AF18D9" w:rsidP="00604388">
            <w:pPr>
              <w:spacing w:before="120" w:after="120"/>
              <w:jc w:val="center"/>
              <w:rPr>
                <w:rFonts w:ascii="Arial" w:hAnsi="Arial"/>
                <w:sz w:val="24"/>
              </w:rPr>
            </w:pPr>
            <w:r>
              <w:rPr>
                <w:rFonts w:ascii="Arial" w:hAnsi="Arial"/>
                <w:sz w:val="24"/>
              </w:rPr>
              <w:t>01-2574</w:t>
            </w:r>
          </w:p>
        </w:tc>
        <w:tc>
          <w:tcPr>
            <w:tcW w:w="10214" w:type="dxa"/>
          </w:tcPr>
          <w:p w14:paraId="12E776B7" w14:textId="77777777" w:rsidR="00AF18D9" w:rsidRDefault="00E26AF8" w:rsidP="00E26AF8">
            <w:pPr>
              <w:spacing w:before="120" w:after="120"/>
              <w:jc w:val="both"/>
              <w:rPr>
                <w:rFonts w:ascii="Arial" w:hAnsi="Arial"/>
                <w:sz w:val="24"/>
              </w:rPr>
            </w:pPr>
            <w:r w:rsidRPr="00E26AF8">
              <w:rPr>
                <w:rFonts w:ascii="Arial" w:hAnsi="Arial"/>
                <w:sz w:val="24"/>
              </w:rPr>
              <w:t xml:space="preserve">DECLARING </w:t>
            </w:r>
            <w:proofErr w:type="gramStart"/>
            <w:r w:rsidRPr="00E26AF8">
              <w:rPr>
                <w:rFonts w:ascii="Arial" w:hAnsi="Arial"/>
                <w:sz w:val="24"/>
              </w:rPr>
              <w:t>SEPTEMBER,</w:t>
            </w:r>
            <w:proofErr w:type="gramEnd"/>
            <w:r w:rsidRPr="00E26AF8">
              <w:rPr>
                <w:rFonts w:ascii="Arial" w:hAnsi="Arial"/>
                <w:sz w:val="24"/>
              </w:rPr>
              <w:t xml:space="preserve"> 2001 AS "NATIONAL ALCOHOL AND DRUG ADDICTION RECOVERY MONTH"</w:t>
            </w:r>
          </w:p>
        </w:tc>
        <w:tc>
          <w:tcPr>
            <w:tcW w:w="1718" w:type="dxa"/>
          </w:tcPr>
          <w:p w14:paraId="54C1FA0F" w14:textId="77777777" w:rsidR="00AF18D9" w:rsidRDefault="00AF18D9" w:rsidP="00604388">
            <w:pPr>
              <w:spacing w:before="120" w:after="120"/>
              <w:jc w:val="center"/>
              <w:rPr>
                <w:rFonts w:ascii="Arial" w:hAnsi="Arial"/>
                <w:sz w:val="24"/>
              </w:rPr>
            </w:pPr>
            <w:r>
              <w:rPr>
                <w:rFonts w:ascii="Arial" w:hAnsi="Arial"/>
                <w:sz w:val="24"/>
              </w:rPr>
              <w:t>09/04/01</w:t>
            </w:r>
          </w:p>
        </w:tc>
      </w:tr>
      <w:tr w:rsidR="00AF18D9" w14:paraId="683465AF" w14:textId="77777777" w:rsidTr="00152738">
        <w:tc>
          <w:tcPr>
            <w:tcW w:w="1406" w:type="dxa"/>
          </w:tcPr>
          <w:p w14:paraId="772050EB" w14:textId="77777777" w:rsidR="00AF18D9" w:rsidRDefault="00AF18D9" w:rsidP="00604388">
            <w:pPr>
              <w:spacing w:before="120" w:after="120"/>
              <w:jc w:val="center"/>
              <w:rPr>
                <w:rFonts w:ascii="Arial" w:hAnsi="Arial"/>
                <w:sz w:val="24"/>
              </w:rPr>
            </w:pPr>
            <w:r>
              <w:rPr>
                <w:rFonts w:ascii="Arial" w:hAnsi="Arial"/>
                <w:sz w:val="24"/>
              </w:rPr>
              <w:t>01-2575</w:t>
            </w:r>
          </w:p>
        </w:tc>
        <w:tc>
          <w:tcPr>
            <w:tcW w:w="10214" w:type="dxa"/>
          </w:tcPr>
          <w:p w14:paraId="2DCD4ED8" w14:textId="77777777" w:rsidR="00AF18D9" w:rsidRDefault="00E26AF8" w:rsidP="00E26AF8">
            <w:pPr>
              <w:spacing w:before="120" w:after="120"/>
              <w:jc w:val="both"/>
              <w:rPr>
                <w:rFonts w:ascii="Arial" w:hAnsi="Arial"/>
                <w:sz w:val="24"/>
              </w:rPr>
            </w:pPr>
            <w:r w:rsidRPr="00E26AF8">
              <w:rPr>
                <w:rFonts w:ascii="Arial" w:hAnsi="Arial"/>
                <w:sz w:val="24"/>
              </w:rPr>
              <w:t>DECLARING ITS INTENTION TO VACATE OF A PORTION OF THE SIDEWALK ON THE WEST SIDE OF THE 1200 BLOCK OF ALTA LOMA ROAD ADJACENT TO THE BUILDING LOCATED AT 8560 SUNSET BOULEVARD AND TO VACATE A PORTION OF THE AIR SPACE ABOVE THE SIDEWALK AT 8560 SUNSET BOULEVARD IN THE CITY OF WEST HOLLYWOOD AND SETTING A TIME AND PLACE FOR A PUBLIC HEARING THEREON</w:t>
            </w:r>
          </w:p>
        </w:tc>
        <w:tc>
          <w:tcPr>
            <w:tcW w:w="1718" w:type="dxa"/>
          </w:tcPr>
          <w:p w14:paraId="38567788" w14:textId="77777777" w:rsidR="00AF18D9" w:rsidRDefault="00AF18D9" w:rsidP="00604388">
            <w:pPr>
              <w:spacing w:before="120" w:after="120"/>
              <w:jc w:val="center"/>
              <w:rPr>
                <w:rFonts w:ascii="Arial" w:hAnsi="Arial"/>
                <w:sz w:val="24"/>
              </w:rPr>
            </w:pPr>
            <w:r>
              <w:rPr>
                <w:rFonts w:ascii="Arial" w:hAnsi="Arial"/>
                <w:sz w:val="24"/>
              </w:rPr>
              <w:t>09/10/01</w:t>
            </w:r>
          </w:p>
        </w:tc>
      </w:tr>
      <w:tr w:rsidR="00AF18D9" w14:paraId="65424495" w14:textId="77777777" w:rsidTr="00152738">
        <w:tc>
          <w:tcPr>
            <w:tcW w:w="1406" w:type="dxa"/>
          </w:tcPr>
          <w:p w14:paraId="3D2DDD24" w14:textId="77777777" w:rsidR="00AF18D9" w:rsidRDefault="00AF18D9" w:rsidP="00604388">
            <w:pPr>
              <w:spacing w:before="120" w:after="120"/>
              <w:jc w:val="center"/>
              <w:rPr>
                <w:rFonts w:ascii="Arial" w:hAnsi="Arial"/>
                <w:sz w:val="24"/>
              </w:rPr>
            </w:pPr>
            <w:r>
              <w:rPr>
                <w:rFonts w:ascii="Arial" w:hAnsi="Arial"/>
                <w:sz w:val="24"/>
              </w:rPr>
              <w:t>01-2576</w:t>
            </w:r>
          </w:p>
        </w:tc>
        <w:tc>
          <w:tcPr>
            <w:tcW w:w="10214" w:type="dxa"/>
          </w:tcPr>
          <w:p w14:paraId="23897D81" w14:textId="77777777" w:rsidR="00AF18D9" w:rsidRDefault="00C73064" w:rsidP="00584276">
            <w:pPr>
              <w:spacing w:before="120" w:after="120"/>
              <w:jc w:val="both"/>
              <w:rPr>
                <w:rFonts w:ascii="Arial" w:hAnsi="Arial"/>
                <w:sz w:val="24"/>
              </w:rPr>
            </w:pPr>
            <w:r>
              <w:rPr>
                <w:rFonts w:ascii="Arial" w:hAnsi="Arial"/>
                <w:sz w:val="24"/>
              </w:rPr>
              <w:t>DEMAND REGISTER NO.</w:t>
            </w:r>
            <w:r w:rsidR="000C306B">
              <w:rPr>
                <w:rFonts w:ascii="Arial" w:hAnsi="Arial"/>
                <w:sz w:val="24"/>
              </w:rPr>
              <w:t xml:space="preserve"> </w:t>
            </w:r>
            <w:r w:rsidR="00AF18D9">
              <w:rPr>
                <w:rFonts w:ascii="Arial" w:hAnsi="Arial"/>
                <w:sz w:val="24"/>
              </w:rPr>
              <w:t>446</w:t>
            </w:r>
          </w:p>
        </w:tc>
        <w:tc>
          <w:tcPr>
            <w:tcW w:w="1718" w:type="dxa"/>
          </w:tcPr>
          <w:p w14:paraId="6CA08604" w14:textId="77777777" w:rsidR="00AF18D9" w:rsidRDefault="00AF18D9" w:rsidP="00604388">
            <w:pPr>
              <w:spacing w:before="120" w:after="120"/>
              <w:jc w:val="center"/>
              <w:rPr>
                <w:rFonts w:ascii="Arial" w:hAnsi="Arial"/>
                <w:sz w:val="24"/>
              </w:rPr>
            </w:pPr>
            <w:r>
              <w:rPr>
                <w:rFonts w:ascii="Arial" w:hAnsi="Arial"/>
                <w:sz w:val="24"/>
              </w:rPr>
              <w:t>09/24/01</w:t>
            </w:r>
          </w:p>
        </w:tc>
      </w:tr>
      <w:tr w:rsidR="00AF18D9" w14:paraId="761B8921" w14:textId="77777777" w:rsidTr="00152738">
        <w:tc>
          <w:tcPr>
            <w:tcW w:w="1406" w:type="dxa"/>
          </w:tcPr>
          <w:p w14:paraId="3A4DEF28" w14:textId="77777777" w:rsidR="00AF18D9" w:rsidRDefault="00AF18D9" w:rsidP="00604388">
            <w:pPr>
              <w:spacing w:before="120" w:after="120"/>
              <w:jc w:val="center"/>
              <w:rPr>
                <w:rFonts w:ascii="Arial" w:hAnsi="Arial"/>
                <w:sz w:val="24"/>
              </w:rPr>
            </w:pPr>
            <w:r>
              <w:rPr>
                <w:rFonts w:ascii="Arial" w:hAnsi="Arial"/>
                <w:sz w:val="24"/>
              </w:rPr>
              <w:t>01-2577</w:t>
            </w:r>
          </w:p>
        </w:tc>
        <w:tc>
          <w:tcPr>
            <w:tcW w:w="10214" w:type="dxa"/>
          </w:tcPr>
          <w:p w14:paraId="5ADCA201" w14:textId="77777777" w:rsidR="00AF18D9" w:rsidRDefault="008E5612" w:rsidP="008E5612">
            <w:pPr>
              <w:spacing w:before="120" w:after="120"/>
              <w:jc w:val="both"/>
              <w:rPr>
                <w:rFonts w:ascii="Arial" w:hAnsi="Arial"/>
                <w:sz w:val="24"/>
              </w:rPr>
            </w:pPr>
            <w:r w:rsidRPr="008E5612">
              <w:rPr>
                <w:rFonts w:ascii="Arial" w:hAnsi="Arial"/>
                <w:sz w:val="24"/>
              </w:rPr>
              <w:t>IN SUPPORT OF S. 1357 (WELLSTONE) WHICH PROVIDES FOR AN EXAMINATION OF SEXUAL HARRASMENT AGAINST GAY AND LESBIAN STUDENTS</w:t>
            </w:r>
          </w:p>
        </w:tc>
        <w:tc>
          <w:tcPr>
            <w:tcW w:w="1718" w:type="dxa"/>
          </w:tcPr>
          <w:p w14:paraId="5D3FDD59" w14:textId="77777777" w:rsidR="00AF18D9" w:rsidRDefault="00AF18D9" w:rsidP="00604388">
            <w:pPr>
              <w:spacing w:before="120" w:after="120"/>
              <w:jc w:val="center"/>
              <w:rPr>
                <w:rFonts w:ascii="Arial" w:hAnsi="Arial"/>
                <w:sz w:val="24"/>
              </w:rPr>
            </w:pPr>
            <w:r>
              <w:rPr>
                <w:rFonts w:ascii="Arial" w:hAnsi="Arial"/>
                <w:sz w:val="24"/>
              </w:rPr>
              <w:t>09/24/01</w:t>
            </w:r>
          </w:p>
        </w:tc>
      </w:tr>
      <w:tr w:rsidR="00AF18D9" w14:paraId="681C8B1B" w14:textId="77777777" w:rsidTr="00152738">
        <w:tc>
          <w:tcPr>
            <w:tcW w:w="1406" w:type="dxa"/>
          </w:tcPr>
          <w:p w14:paraId="1968A31D" w14:textId="77777777" w:rsidR="00AF18D9" w:rsidRDefault="00AF18D9" w:rsidP="00604388">
            <w:pPr>
              <w:spacing w:before="120" w:after="120"/>
              <w:jc w:val="center"/>
              <w:rPr>
                <w:rFonts w:ascii="Arial" w:hAnsi="Arial"/>
                <w:sz w:val="24"/>
              </w:rPr>
            </w:pPr>
            <w:r>
              <w:rPr>
                <w:rFonts w:ascii="Arial" w:hAnsi="Arial"/>
                <w:sz w:val="24"/>
              </w:rPr>
              <w:t>01-2578</w:t>
            </w:r>
          </w:p>
        </w:tc>
        <w:tc>
          <w:tcPr>
            <w:tcW w:w="10214" w:type="dxa"/>
          </w:tcPr>
          <w:p w14:paraId="5E464735" w14:textId="77777777" w:rsidR="00AF18D9" w:rsidRDefault="008E5612" w:rsidP="008E5612">
            <w:pPr>
              <w:spacing w:before="120" w:after="120"/>
              <w:jc w:val="both"/>
              <w:rPr>
                <w:rFonts w:ascii="Arial" w:hAnsi="Arial"/>
                <w:sz w:val="24"/>
              </w:rPr>
            </w:pPr>
            <w:r w:rsidRPr="008E5612">
              <w:rPr>
                <w:rFonts w:ascii="Arial" w:hAnsi="Arial"/>
                <w:sz w:val="24"/>
              </w:rPr>
              <w:t>IN SUPPORT OF THE GIRL SCOUTS OF AMERICA'S POLICY OF INCLUSION</w:t>
            </w:r>
          </w:p>
        </w:tc>
        <w:tc>
          <w:tcPr>
            <w:tcW w:w="1718" w:type="dxa"/>
          </w:tcPr>
          <w:p w14:paraId="49269485" w14:textId="77777777" w:rsidR="00AF18D9" w:rsidRDefault="00AF18D9" w:rsidP="00604388">
            <w:pPr>
              <w:spacing w:before="120" w:after="120"/>
              <w:jc w:val="center"/>
              <w:rPr>
                <w:rFonts w:ascii="Arial" w:hAnsi="Arial"/>
                <w:sz w:val="24"/>
              </w:rPr>
            </w:pPr>
            <w:r>
              <w:rPr>
                <w:rFonts w:ascii="Arial" w:hAnsi="Arial"/>
                <w:sz w:val="24"/>
              </w:rPr>
              <w:t>09/24/01</w:t>
            </w:r>
          </w:p>
        </w:tc>
      </w:tr>
      <w:tr w:rsidR="00AF18D9" w14:paraId="183B0C57" w14:textId="77777777" w:rsidTr="00152738">
        <w:tc>
          <w:tcPr>
            <w:tcW w:w="1406" w:type="dxa"/>
          </w:tcPr>
          <w:p w14:paraId="2A116E04" w14:textId="77777777" w:rsidR="00AF18D9" w:rsidRDefault="00AF18D9" w:rsidP="00604388">
            <w:pPr>
              <w:spacing w:before="120" w:after="120"/>
              <w:jc w:val="center"/>
              <w:rPr>
                <w:rFonts w:ascii="Arial" w:hAnsi="Arial"/>
                <w:sz w:val="24"/>
              </w:rPr>
            </w:pPr>
            <w:r>
              <w:rPr>
                <w:rFonts w:ascii="Arial" w:hAnsi="Arial"/>
                <w:sz w:val="24"/>
              </w:rPr>
              <w:t>01-2579</w:t>
            </w:r>
          </w:p>
        </w:tc>
        <w:tc>
          <w:tcPr>
            <w:tcW w:w="10214" w:type="dxa"/>
          </w:tcPr>
          <w:p w14:paraId="79B655CF" w14:textId="77777777" w:rsidR="00AF18D9" w:rsidRDefault="008E5612" w:rsidP="008E5612">
            <w:pPr>
              <w:spacing w:before="120" w:after="120"/>
              <w:jc w:val="both"/>
              <w:rPr>
                <w:rFonts w:ascii="Arial" w:hAnsi="Arial"/>
                <w:sz w:val="24"/>
              </w:rPr>
            </w:pPr>
            <w:r w:rsidRPr="008E5612">
              <w:rPr>
                <w:rFonts w:ascii="Arial" w:hAnsi="Arial"/>
                <w:sz w:val="24"/>
              </w:rPr>
              <w:t>CONDEMMING REV. JERRY FALWELL'S HATEFUL STATEMENTS BLAMING THE TERRORIST ATTACKS ON GAYS AND LESBIANS, FEMINISTS AND THE ACLU AMONG OTHERS</w:t>
            </w:r>
          </w:p>
        </w:tc>
        <w:tc>
          <w:tcPr>
            <w:tcW w:w="1718" w:type="dxa"/>
          </w:tcPr>
          <w:p w14:paraId="6306D58A" w14:textId="77777777" w:rsidR="00AF18D9" w:rsidRDefault="00AF18D9" w:rsidP="00604388">
            <w:pPr>
              <w:spacing w:before="120" w:after="120"/>
              <w:jc w:val="center"/>
              <w:rPr>
                <w:rFonts w:ascii="Arial" w:hAnsi="Arial"/>
                <w:sz w:val="24"/>
              </w:rPr>
            </w:pPr>
            <w:r>
              <w:rPr>
                <w:rFonts w:ascii="Arial" w:hAnsi="Arial"/>
                <w:sz w:val="24"/>
              </w:rPr>
              <w:t>09/24/01</w:t>
            </w:r>
          </w:p>
        </w:tc>
      </w:tr>
      <w:tr w:rsidR="00AF18D9" w14:paraId="4855C726" w14:textId="77777777" w:rsidTr="00152738">
        <w:tc>
          <w:tcPr>
            <w:tcW w:w="1406" w:type="dxa"/>
          </w:tcPr>
          <w:p w14:paraId="2C552D17" w14:textId="77777777" w:rsidR="00AF18D9" w:rsidRDefault="00AF18D9" w:rsidP="00604388">
            <w:pPr>
              <w:spacing w:before="120" w:after="120"/>
              <w:jc w:val="center"/>
              <w:rPr>
                <w:rFonts w:ascii="Arial" w:hAnsi="Arial"/>
                <w:sz w:val="24"/>
              </w:rPr>
            </w:pPr>
            <w:r>
              <w:rPr>
                <w:rFonts w:ascii="Arial" w:hAnsi="Arial"/>
                <w:sz w:val="24"/>
              </w:rPr>
              <w:t>01-2580</w:t>
            </w:r>
          </w:p>
        </w:tc>
        <w:tc>
          <w:tcPr>
            <w:tcW w:w="10214" w:type="dxa"/>
          </w:tcPr>
          <w:p w14:paraId="5AAF89C5" w14:textId="77777777" w:rsidR="00AF18D9" w:rsidRDefault="008E5612" w:rsidP="008E5612">
            <w:pPr>
              <w:spacing w:before="120" w:after="120"/>
              <w:jc w:val="both"/>
              <w:rPr>
                <w:rFonts w:ascii="Arial" w:hAnsi="Arial"/>
                <w:sz w:val="24"/>
              </w:rPr>
            </w:pPr>
            <w:r w:rsidRPr="008E5612">
              <w:rPr>
                <w:rFonts w:ascii="Arial" w:hAnsi="Arial"/>
                <w:sz w:val="24"/>
              </w:rPr>
              <w:t>FINDING THAT ENVIRONMENTAL REVIEW HAS BEEN COMPLETED IN COMPLIANCE WITH THE CALIFORNIA ENVIRONMENTAL QUALITY ACT (CEQA) FOR ZONING TEXT AMENDMENT 2001-05, SUNSET SPECIFIC PLAN AMENDMENT 2001-02, MODIFICATION OF THE SUNSET MILLENNIUM DEVELOPMENT AGREEMENT, BILLBOARD PERMITS 2001-1612001-201 AND 2001-26, AND CONDITIONAL USE PERMIT 2001-16; APPLICATIONS OF SUNSET MILLENNIUM ASSOCIATES LLC, AT 8560-8590 SUNSET BOULEVARD</w:t>
            </w:r>
          </w:p>
        </w:tc>
        <w:tc>
          <w:tcPr>
            <w:tcW w:w="1718" w:type="dxa"/>
          </w:tcPr>
          <w:p w14:paraId="1B45302C" w14:textId="77777777" w:rsidR="00AF18D9" w:rsidRDefault="00AF18D9" w:rsidP="00604388">
            <w:pPr>
              <w:spacing w:before="120" w:after="120"/>
              <w:jc w:val="center"/>
              <w:rPr>
                <w:rFonts w:ascii="Arial" w:hAnsi="Arial"/>
                <w:sz w:val="24"/>
              </w:rPr>
            </w:pPr>
            <w:r>
              <w:rPr>
                <w:rFonts w:ascii="Arial" w:hAnsi="Arial"/>
                <w:sz w:val="24"/>
              </w:rPr>
              <w:t>09/24/01</w:t>
            </w:r>
          </w:p>
        </w:tc>
      </w:tr>
      <w:tr w:rsidR="00AF18D9" w14:paraId="70821198" w14:textId="77777777" w:rsidTr="00152738">
        <w:tc>
          <w:tcPr>
            <w:tcW w:w="1406" w:type="dxa"/>
          </w:tcPr>
          <w:p w14:paraId="1DC5DB5E" w14:textId="77777777" w:rsidR="00AF18D9" w:rsidRDefault="00AF18D9" w:rsidP="00604388">
            <w:pPr>
              <w:spacing w:before="120" w:after="120"/>
              <w:jc w:val="center"/>
              <w:rPr>
                <w:rFonts w:ascii="Arial" w:hAnsi="Arial"/>
                <w:sz w:val="24"/>
              </w:rPr>
            </w:pPr>
            <w:r>
              <w:rPr>
                <w:rFonts w:ascii="Arial" w:hAnsi="Arial"/>
                <w:sz w:val="24"/>
              </w:rPr>
              <w:t>01-2581</w:t>
            </w:r>
          </w:p>
        </w:tc>
        <w:tc>
          <w:tcPr>
            <w:tcW w:w="10214" w:type="dxa"/>
          </w:tcPr>
          <w:p w14:paraId="4A7D6177" w14:textId="77777777" w:rsidR="00AF18D9" w:rsidRDefault="008E5612" w:rsidP="008E5612">
            <w:pPr>
              <w:spacing w:before="120" w:after="120"/>
              <w:jc w:val="both"/>
              <w:rPr>
                <w:rFonts w:ascii="Arial" w:hAnsi="Arial"/>
                <w:sz w:val="24"/>
              </w:rPr>
            </w:pPr>
            <w:r w:rsidRPr="008E5612">
              <w:rPr>
                <w:rFonts w:ascii="Arial" w:hAnsi="Arial"/>
                <w:sz w:val="24"/>
              </w:rPr>
              <w:t>ADOPTING GENERAL PLAN AMENDMENT 2001-02 CONCERNING LEGALIZATION OF ILLEGAL DWELLING UNITS</w:t>
            </w:r>
          </w:p>
        </w:tc>
        <w:tc>
          <w:tcPr>
            <w:tcW w:w="1718" w:type="dxa"/>
          </w:tcPr>
          <w:p w14:paraId="4710F489" w14:textId="77777777" w:rsidR="00AF18D9" w:rsidRDefault="00AF18D9" w:rsidP="00604388">
            <w:pPr>
              <w:spacing w:before="120" w:after="120"/>
              <w:jc w:val="center"/>
              <w:rPr>
                <w:rFonts w:ascii="Arial" w:hAnsi="Arial"/>
                <w:sz w:val="24"/>
              </w:rPr>
            </w:pPr>
            <w:r>
              <w:rPr>
                <w:rFonts w:ascii="Arial" w:hAnsi="Arial"/>
                <w:sz w:val="24"/>
              </w:rPr>
              <w:t>09/24/01</w:t>
            </w:r>
          </w:p>
        </w:tc>
      </w:tr>
      <w:tr w:rsidR="00AF18D9" w14:paraId="6D5015E0" w14:textId="77777777" w:rsidTr="00152738">
        <w:tc>
          <w:tcPr>
            <w:tcW w:w="1406" w:type="dxa"/>
          </w:tcPr>
          <w:p w14:paraId="48E9EEA7" w14:textId="77777777" w:rsidR="00AF18D9" w:rsidRDefault="00AF18D9" w:rsidP="00604388">
            <w:pPr>
              <w:spacing w:before="120" w:after="120"/>
              <w:jc w:val="center"/>
              <w:rPr>
                <w:rFonts w:ascii="Arial" w:hAnsi="Arial"/>
                <w:sz w:val="24"/>
              </w:rPr>
            </w:pPr>
            <w:r>
              <w:rPr>
                <w:rFonts w:ascii="Arial" w:hAnsi="Arial"/>
                <w:sz w:val="24"/>
              </w:rPr>
              <w:t>01-2582</w:t>
            </w:r>
          </w:p>
        </w:tc>
        <w:tc>
          <w:tcPr>
            <w:tcW w:w="10214" w:type="dxa"/>
          </w:tcPr>
          <w:p w14:paraId="51754F03" w14:textId="77777777" w:rsidR="00AF18D9" w:rsidRDefault="00C73064" w:rsidP="00584276">
            <w:pPr>
              <w:spacing w:before="120" w:after="120"/>
              <w:jc w:val="both"/>
              <w:rPr>
                <w:rFonts w:ascii="Arial" w:hAnsi="Arial"/>
                <w:sz w:val="24"/>
              </w:rPr>
            </w:pPr>
            <w:r>
              <w:rPr>
                <w:rFonts w:ascii="Arial" w:hAnsi="Arial"/>
                <w:sz w:val="24"/>
              </w:rPr>
              <w:t>DEMAND REGISTER NO.</w:t>
            </w:r>
            <w:r w:rsidR="008E5612">
              <w:rPr>
                <w:rFonts w:ascii="Arial" w:hAnsi="Arial"/>
                <w:sz w:val="24"/>
              </w:rPr>
              <w:t xml:space="preserve"> </w:t>
            </w:r>
            <w:r w:rsidR="00AF18D9">
              <w:rPr>
                <w:rFonts w:ascii="Arial" w:hAnsi="Arial"/>
                <w:sz w:val="24"/>
              </w:rPr>
              <w:t>447</w:t>
            </w:r>
          </w:p>
        </w:tc>
        <w:tc>
          <w:tcPr>
            <w:tcW w:w="1718" w:type="dxa"/>
          </w:tcPr>
          <w:p w14:paraId="1C6517D5" w14:textId="77777777" w:rsidR="00AF18D9" w:rsidRDefault="00AF18D9" w:rsidP="00604388">
            <w:pPr>
              <w:spacing w:before="120" w:after="120"/>
              <w:jc w:val="center"/>
              <w:rPr>
                <w:rFonts w:ascii="Arial" w:hAnsi="Arial"/>
                <w:sz w:val="24"/>
              </w:rPr>
            </w:pPr>
            <w:r>
              <w:rPr>
                <w:rFonts w:ascii="Arial" w:hAnsi="Arial"/>
                <w:sz w:val="24"/>
              </w:rPr>
              <w:t>10/10/01</w:t>
            </w:r>
          </w:p>
        </w:tc>
      </w:tr>
      <w:tr w:rsidR="00AF18D9" w14:paraId="6C010B7E" w14:textId="77777777" w:rsidTr="00152738">
        <w:tc>
          <w:tcPr>
            <w:tcW w:w="1406" w:type="dxa"/>
          </w:tcPr>
          <w:p w14:paraId="346427DD" w14:textId="77777777" w:rsidR="00AF18D9" w:rsidRDefault="00AF18D9" w:rsidP="00604388">
            <w:pPr>
              <w:spacing w:before="120" w:after="120"/>
              <w:jc w:val="center"/>
              <w:rPr>
                <w:rFonts w:ascii="Arial" w:hAnsi="Arial"/>
                <w:sz w:val="24"/>
              </w:rPr>
            </w:pPr>
            <w:r>
              <w:rPr>
                <w:rFonts w:ascii="Arial" w:hAnsi="Arial"/>
                <w:sz w:val="24"/>
              </w:rPr>
              <w:t>01-2583</w:t>
            </w:r>
          </w:p>
        </w:tc>
        <w:tc>
          <w:tcPr>
            <w:tcW w:w="10214" w:type="dxa"/>
          </w:tcPr>
          <w:p w14:paraId="015A1BEF" w14:textId="77777777" w:rsidR="00AF18D9" w:rsidRDefault="008E5612" w:rsidP="008E5612">
            <w:pPr>
              <w:spacing w:before="120" w:after="120"/>
              <w:jc w:val="both"/>
              <w:rPr>
                <w:rFonts w:ascii="Arial" w:hAnsi="Arial"/>
                <w:sz w:val="24"/>
              </w:rPr>
            </w:pPr>
            <w:r w:rsidRPr="008E5612">
              <w:rPr>
                <w:rFonts w:ascii="Arial" w:hAnsi="Arial"/>
                <w:sz w:val="24"/>
              </w:rPr>
              <w:t>ACCEPTING THE TERMS AND CONDITIONS OF THE GRANT AGREEMENT WITH THE CALIFORNIA STATE COASTAL CONSERVANCY TO RECEIVE GRANT FUNDS</w:t>
            </w:r>
          </w:p>
        </w:tc>
        <w:tc>
          <w:tcPr>
            <w:tcW w:w="1718" w:type="dxa"/>
          </w:tcPr>
          <w:p w14:paraId="78EE60B5"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0F8040D0" w14:textId="77777777" w:rsidTr="00152738">
        <w:tc>
          <w:tcPr>
            <w:tcW w:w="1406" w:type="dxa"/>
          </w:tcPr>
          <w:p w14:paraId="7F22E35F" w14:textId="77777777" w:rsidR="00AF18D9" w:rsidRDefault="00AF18D9" w:rsidP="00604388">
            <w:pPr>
              <w:spacing w:before="120" w:after="120"/>
              <w:jc w:val="center"/>
              <w:rPr>
                <w:rFonts w:ascii="Arial" w:hAnsi="Arial"/>
                <w:sz w:val="24"/>
              </w:rPr>
            </w:pPr>
            <w:r>
              <w:rPr>
                <w:rFonts w:ascii="Arial" w:hAnsi="Arial"/>
                <w:sz w:val="24"/>
              </w:rPr>
              <w:t>01-2584</w:t>
            </w:r>
          </w:p>
        </w:tc>
        <w:tc>
          <w:tcPr>
            <w:tcW w:w="10214" w:type="dxa"/>
          </w:tcPr>
          <w:p w14:paraId="7879A46D" w14:textId="77777777" w:rsidR="00AF18D9" w:rsidRDefault="008E5612" w:rsidP="008E5612">
            <w:pPr>
              <w:spacing w:before="120" w:after="120"/>
              <w:jc w:val="both"/>
              <w:rPr>
                <w:rFonts w:ascii="Arial" w:hAnsi="Arial"/>
                <w:sz w:val="24"/>
              </w:rPr>
            </w:pPr>
            <w:r w:rsidRPr="008E5612">
              <w:rPr>
                <w:rFonts w:ascii="Arial" w:hAnsi="Arial"/>
                <w:sz w:val="24"/>
              </w:rPr>
              <w:t>DIRECTING THE PREPARATION OF A REPORT BY THE AVENUES OF ART AND DESIGN ADVISORY BOARD IN CONNECTION WITH THE PROPOSED INCREASE IN ASSESSMENTS AGAINST CATEGORY 1 AND 2 BUSINESSES AND DIRECTING THAT NOTICE BE GIVEN OF A PUBLIC MEETING AND PUBLIC HEARING</w:t>
            </w:r>
          </w:p>
        </w:tc>
        <w:tc>
          <w:tcPr>
            <w:tcW w:w="1718" w:type="dxa"/>
          </w:tcPr>
          <w:p w14:paraId="6DA5DF9B"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41979016" w14:textId="77777777" w:rsidTr="00152738">
        <w:tc>
          <w:tcPr>
            <w:tcW w:w="1406" w:type="dxa"/>
          </w:tcPr>
          <w:p w14:paraId="464316A5" w14:textId="77777777" w:rsidR="00AF18D9" w:rsidRDefault="00AF18D9" w:rsidP="00604388">
            <w:pPr>
              <w:spacing w:before="120" w:after="120"/>
              <w:jc w:val="center"/>
              <w:rPr>
                <w:rFonts w:ascii="Arial" w:hAnsi="Arial"/>
                <w:sz w:val="24"/>
              </w:rPr>
            </w:pPr>
            <w:r>
              <w:rPr>
                <w:rFonts w:ascii="Arial" w:hAnsi="Arial"/>
                <w:sz w:val="24"/>
              </w:rPr>
              <w:t>01-2585</w:t>
            </w:r>
          </w:p>
        </w:tc>
        <w:tc>
          <w:tcPr>
            <w:tcW w:w="10214" w:type="dxa"/>
          </w:tcPr>
          <w:p w14:paraId="16C8A2CB" w14:textId="77777777" w:rsidR="00AF18D9" w:rsidRDefault="008E5612" w:rsidP="00F576C6">
            <w:pPr>
              <w:spacing w:before="120" w:after="120"/>
              <w:jc w:val="both"/>
              <w:rPr>
                <w:rFonts w:ascii="Arial" w:hAnsi="Arial"/>
                <w:sz w:val="24"/>
              </w:rPr>
            </w:pPr>
            <w:r w:rsidRPr="008E5612">
              <w:rPr>
                <w:rFonts w:ascii="Arial" w:hAnsi="Arial"/>
                <w:sz w:val="24"/>
              </w:rPr>
              <w:t xml:space="preserve">DESIGNATING THE BUILDING LOCATED AT 9231-9245 </w:t>
            </w:r>
            <w:r w:rsidR="00F576C6">
              <w:rPr>
                <w:rFonts w:ascii="Arial" w:hAnsi="Arial"/>
                <w:sz w:val="24"/>
              </w:rPr>
              <w:t>1/</w:t>
            </w:r>
            <w:r w:rsidRPr="008E5612">
              <w:rPr>
                <w:rFonts w:ascii="Arial" w:hAnsi="Arial"/>
                <w:sz w:val="24"/>
              </w:rPr>
              <w:t>2 DOHENY DRIVE AS A LOCAL</w:t>
            </w:r>
            <w:r w:rsidR="00F576C6">
              <w:rPr>
                <w:rFonts w:ascii="Arial" w:hAnsi="Arial"/>
                <w:sz w:val="24"/>
              </w:rPr>
              <w:t xml:space="preserve"> </w:t>
            </w:r>
            <w:r w:rsidRPr="008E5612">
              <w:rPr>
                <w:rFonts w:ascii="Arial" w:hAnsi="Arial"/>
                <w:sz w:val="24"/>
              </w:rPr>
              <w:t>CULTURAL RESOURCE OF THE CITY</w:t>
            </w:r>
          </w:p>
        </w:tc>
        <w:tc>
          <w:tcPr>
            <w:tcW w:w="1718" w:type="dxa"/>
          </w:tcPr>
          <w:p w14:paraId="2A19F9F9" w14:textId="77777777" w:rsidR="00AF18D9" w:rsidRDefault="00AF18D9" w:rsidP="00604388">
            <w:pPr>
              <w:spacing w:before="120" w:after="120"/>
              <w:jc w:val="center"/>
              <w:rPr>
                <w:rFonts w:ascii="Arial" w:hAnsi="Arial"/>
                <w:sz w:val="24"/>
              </w:rPr>
            </w:pPr>
            <w:r>
              <w:rPr>
                <w:rFonts w:ascii="Arial" w:hAnsi="Arial"/>
                <w:sz w:val="24"/>
              </w:rPr>
              <w:t>11/05/01</w:t>
            </w:r>
          </w:p>
        </w:tc>
      </w:tr>
      <w:tr w:rsidR="00AF18D9" w14:paraId="1C2FE795" w14:textId="77777777" w:rsidTr="00152738">
        <w:tc>
          <w:tcPr>
            <w:tcW w:w="1406" w:type="dxa"/>
          </w:tcPr>
          <w:p w14:paraId="6E7F7288" w14:textId="77777777" w:rsidR="00AF18D9" w:rsidRDefault="00AF18D9" w:rsidP="00604388">
            <w:pPr>
              <w:spacing w:before="120" w:after="120"/>
              <w:jc w:val="center"/>
              <w:rPr>
                <w:rFonts w:ascii="Arial" w:hAnsi="Arial"/>
                <w:sz w:val="24"/>
              </w:rPr>
            </w:pPr>
            <w:r>
              <w:rPr>
                <w:rFonts w:ascii="Arial" w:hAnsi="Arial"/>
                <w:sz w:val="24"/>
              </w:rPr>
              <w:t>01-2586</w:t>
            </w:r>
          </w:p>
        </w:tc>
        <w:tc>
          <w:tcPr>
            <w:tcW w:w="10214" w:type="dxa"/>
          </w:tcPr>
          <w:p w14:paraId="2A59C3BE" w14:textId="77777777" w:rsidR="00AF18D9" w:rsidRDefault="00F576C6" w:rsidP="00F576C6">
            <w:pPr>
              <w:spacing w:before="120" w:after="120"/>
              <w:jc w:val="both"/>
              <w:rPr>
                <w:rFonts w:ascii="Arial" w:hAnsi="Arial"/>
                <w:sz w:val="24"/>
              </w:rPr>
            </w:pPr>
            <w:r w:rsidRPr="00F576C6">
              <w:rPr>
                <w:rFonts w:ascii="Arial" w:hAnsi="Arial"/>
                <w:sz w:val="24"/>
              </w:rPr>
              <w:t xml:space="preserve">PROCLAIMING OCTOBER 10, </w:t>
            </w:r>
            <w:proofErr w:type="gramStart"/>
            <w:r w:rsidRPr="00F576C6">
              <w:rPr>
                <w:rFonts w:ascii="Arial" w:hAnsi="Arial"/>
                <w:sz w:val="24"/>
              </w:rPr>
              <w:t>2001</w:t>
            </w:r>
            <w:proofErr w:type="gramEnd"/>
            <w:r w:rsidRPr="00F576C6">
              <w:rPr>
                <w:rFonts w:ascii="Arial" w:hAnsi="Arial"/>
                <w:sz w:val="24"/>
              </w:rPr>
              <w:t xml:space="preserve"> AS "CALIFORNIA WOMEN'S HISTORY DAY"</w:t>
            </w:r>
          </w:p>
        </w:tc>
        <w:tc>
          <w:tcPr>
            <w:tcW w:w="1718" w:type="dxa"/>
          </w:tcPr>
          <w:p w14:paraId="50B71F12"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715C6012" w14:textId="77777777" w:rsidTr="00152738">
        <w:tc>
          <w:tcPr>
            <w:tcW w:w="1406" w:type="dxa"/>
          </w:tcPr>
          <w:p w14:paraId="74D40423" w14:textId="77777777" w:rsidR="00AF18D9" w:rsidRDefault="00AF18D9" w:rsidP="00604388">
            <w:pPr>
              <w:spacing w:before="120" w:after="120"/>
              <w:jc w:val="center"/>
              <w:rPr>
                <w:rFonts w:ascii="Arial" w:hAnsi="Arial"/>
                <w:sz w:val="24"/>
              </w:rPr>
            </w:pPr>
            <w:r>
              <w:rPr>
                <w:rFonts w:ascii="Arial" w:hAnsi="Arial"/>
                <w:sz w:val="24"/>
              </w:rPr>
              <w:t>01-2587</w:t>
            </w:r>
          </w:p>
        </w:tc>
        <w:tc>
          <w:tcPr>
            <w:tcW w:w="10214" w:type="dxa"/>
          </w:tcPr>
          <w:p w14:paraId="04AF97B9" w14:textId="77777777" w:rsidR="00AF18D9" w:rsidRDefault="00F576C6" w:rsidP="00F576C6">
            <w:pPr>
              <w:spacing w:before="120" w:after="120"/>
              <w:jc w:val="both"/>
              <w:rPr>
                <w:rFonts w:ascii="Arial" w:hAnsi="Arial"/>
                <w:sz w:val="24"/>
              </w:rPr>
            </w:pPr>
            <w:r w:rsidRPr="00F576C6">
              <w:rPr>
                <w:rFonts w:ascii="Arial" w:hAnsi="Arial"/>
                <w:sz w:val="24"/>
              </w:rPr>
              <w:t>PROCLAIMING OCTOBER 2001 AS</w:t>
            </w:r>
            <w:r>
              <w:rPr>
                <w:rFonts w:ascii="Arial" w:hAnsi="Arial"/>
                <w:sz w:val="24"/>
              </w:rPr>
              <w:t xml:space="preserve"> </w:t>
            </w:r>
            <w:r w:rsidRPr="00F576C6">
              <w:rPr>
                <w:rFonts w:ascii="Arial" w:hAnsi="Arial"/>
                <w:sz w:val="24"/>
              </w:rPr>
              <w:t>"BREAST CANCER AWARENESS MONTH</w:t>
            </w:r>
            <w:r>
              <w:rPr>
                <w:rFonts w:ascii="Arial" w:hAnsi="Arial"/>
                <w:sz w:val="24"/>
              </w:rPr>
              <w:t>”</w:t>
            </w:r>
          </w:p>
        </w:tc>
        <w:tc>
          <w:tcPr>
            <w:tcW w:w="1718" w:type="dxa"/>
          </w:tcPr>
          <w:p w14:paraId="5F5C41FD"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024E42E4" w14:textId="77777777" w:rsidTr="00152738">
        <w:tc>
          <w:tcPr>
            <w:tcW w:w="1406" w:type="dxa"/>
          </w:tcPr>
          <w:p w14:paraId="7FDE9895" w14:textId="77777777" w:rsidR="00AF18D9" w:rsidRDefault="00AF18D9" w:rsidP="00604388">
            <w:pPr>
              <w:spacing w:before="120" w:after="120"/>
              <w:jc w:val="center"/>
              <w:rPr>
                <w:rFonts w:ascii="Arial" w:hAnsi="Arial"/>
                <w:sz w:val="24"/>
              </w:rPr>
            </w:pPr>
            <w:r>
              <w:rPr>
                <w:rFonts w:ascii="Arial" w:hAnsi="Arial"/>
                <w:sz w:val="24"/>
              </w:rPr>
              <w:t>01-2588</w:t>
            </w:r>
          </w:p>
        </w:tc>
        <w:tc>
          <w:tcPr>
            <w:tcW w:w="10214" w:type="dxa"/>
          </w:tcPr>
          <w:p w14:paraId="19908AAF" w14:textId="77777777" w:rsidR="00AF18D9" w:rsidRDefault="00F576C6" w:rsidP="00F576C6">
            <w:pPr>
              <w:spacing w:before="120" w:after="120"/>
              <w:jc w:val="both"/>
              <w:rPr>
                <w:rFonts w:ascii="Arial" w:hAnsi="Arial"/>
                <w:sz w:val="24"/>
              </w:rPr>
            </w:pPr>
            <w:r w:rsidRPr="00F576C6">
              <w:rPr>
                <w:rFonts w:ascii="Arial" w:hAnsi="Arial"/>
                <w:sz w:val="24"/>
              </w:rPr>
              <w:t>PROCLAIMING OCTOBER 2001 AS "DISABILITY AWARENESS MONTH"</w:t>
            </w:r>
          </w:p>
        </w:tc>
        <w:tc>
          <w:tcPr>
            <w:tcW w:w="1718" w:type="dxa"/>
          </w:tcPr>
          <w:p w14:paraId="59252D78"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792F0459" w14:textId="77777777" w:rsidTr="00152738">
        <w:tc>
          <w:tcPr>
            <w:tcW w:w="1406" w:type="dxa"/>
          </w:tcPr>
          <w:p w14:paraId="0F68E6B2" w14:textId="77777777" w:rsidR="00AF18D9" w:rsidRDefault="00AF18D9" w:rsidP="00604388">
            <w:pPr>
              <w:spacing w:before="120" w:after="120"/>
              <w:jc w:val="center"/>
              <w:rPr>
                <w:rFonts w:ascii="Arial" w:hAnsi="Arial"/>
                <w:sz w:val="24"/>
              </w:rPr>
            </w:pPr>
            <w:r>
              <w:rPr>
                <w:rFonts w:ascii="Arial" w:hAnsi="Arial"/>
                <w:sz w:val="24"/>
              </w:rPr>
              <w:t>01-2589</w:t>
            </w:r>
          </w:p>
        </w:tc>
        <w:tc>
          <w:tcPr>
            <w:tcW w:w="10214" w:type="dxa"/>
          </w:tcPr>
          <w:p w14:paraId="4666E12E" w14:textId="77777777" w:rsidR="00AF18D9" w:rsidRDefault="00F576C6" w:rsidP="00F576C6">
            <w:pPr>
              <w:spacing w:before="120" w:after="120"/>
              <w:jc w:val="both"/>
              <w:rPr>
                <w:rFonts w:ascii="Arial" w:hAnsi="Arial"/>
                <w:sz w:val="24"/>
              </w:rPr>
            </w:pPr>
            <w:r w:rsidRPr="00F576C6">
              <w:rPr>
                <w:rFonts w:ascii="Arial" w:hAnsi="Arial"/>
                <w:sz w:val="24"/>
              </w:rPr>
              <w:t>PROCLAIMING OCTOBER 2001 AS "</w:t>
            </w:r>
            <w:proofErr w:type="gramStart"/>
            <w:r w:rsidRPr="00F576C6">
              <w:rPr>
                <w:rFonts w:ascii="Arial" w:hAnsi="Arial"/>
                <w:sz w:val="24"/>
              </w:rPr>
              <w:t>HEALTHY WEST</w:t>
            </w:r>
            <w:proofErr w:type="gramEnd"/>
            <w:r w:rsidRPr="00F576C6">
              <w:rPr>
                <w:rFonts w:ascii="Arial" w:hAnsi="Arial"/>
                <w:sz w:val="24"/>
              </w:rPr>
              <w:t xml:space="preserve"> HOLLYWOOD MONTH"</w:t>
            </w:r>
          </w:p>
        </w:tc>
        <w:tc>
          <w:tcPr>
            <w:tcW w:w="1718" w:type="dxa"/>
          </w:tcPr>
          <w:p w14:paraId="73D97A20"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2D40A56A" w14:textId="77777777" w:rsidTr="00152738">
        <w:tc>
          <w:tcPr>
            <w:tcW w:w="1406" w:type="dxa"/>
          </w:tcPr>
          <w:p w14:paraId="1BC6CBBC" w14:textId="77777777" w:rsidR="00AF18D9" w:rsidRDefault="00AF18D9" w:rsidP="00604388">
            <w:pPr>
              <w:spacing w:before="120" w:after="120"/>
              <w:jc w:val="center"/>
              <w:rPr>
                <w:rFonts w:ascii="Arial" w:hAnsi="Arial"/>
                <w:sz w:val="24"/>
              </w:rPr>
            </w:pPr>
            <w:r>
              <w:rPr>
                <w:rFonts w:ascii="Arial" w:hAnsi="Arial"/>
                <w:sz w:val="24"/>
              </w:rPr>
              <w:t>01-2590</w:t>
            </w:r>
          </w:p>
        </w:tc>
        <w:tc>
          <w:tcPr>
            <w:tcW w:w="10214" w:type="dxa"/>
          </w:tcPr>
          <w:p w14:paraId="3482B973" w14:textId="77777777" w:rsidR="00AF18D9" w:rsidRPr="00FF1864" w:rsidRDefault="00F576C6" w:rsidP="00F576C6">
            <w:pPr>
              <w:spacing w:before="120" w:after="120"/>
              <w:jc w:val="both"/>
              <w:rPr>
                <w:rFonts w:ascii="Arial" w:hAnsi="Arial"/>
                <w:b/>
                <w:sz w:val="24"/>
              </w:rPr>
            </w:pPr>
            <w:r w:rsidRPr="00F576C6">
              <w:rPr>
                <w:rFonts w:ascii="Arial" w:hAnsi="Arial"/>
                <w:sz w:val="24"/>
              </w:rPr>
              <w:t>DECLARING OCTOBER "DOMESTIC VIOLENCE /PARTNER ABUSE AWARENESS MONTH"</w:t>
            </w:r>
          </w:p>
        </w:tc>
        <w:tc>
          <w:tcPr>
            <w:tcW w:w="1718" w:type="dxa"/>
          </w:tcPr>
          <w:p w14:paraId="16113590"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5B4EA091" w14:textId="77777777" w:rsidTr="00152738">
        <w:tc>
          <w:tcPr>
            <w:tcW w:w="1406" w:type="dxa"/>
          </w:tcPr>
          <w:p w14:paraId="24168DA7" w14:textId="77777777" w:rsidR="00AF18D9" w:rsidRDefault="00AF18D9" w:rsidP="00604388">
            <w:pPr>
              <w:spacing w:before="120" w:after="120"/>
              <w:jc w:val="center"/>
              <w:rPr>
                <w:rFonts w:ascii="Arial" w:hAnsi="Arial"/>
                <w:sz w:val="24"/>
              </w:rPr>
            </w:pPr>
            <w:r>
              <w:rPr>
                <w:rFonts w:ascii="Arial" w:hAnsi="Arial"/>
                <w:sz w:val="24"/>
              </w:rPr>
              <w:t>01-2591</w:t>
            </w:r>
          </w:p>
        </w:tc>
        <w:tc>
          <w:tcPr>
            <w:tcW w:w="10214" w:type="dxa"/>
          </w:tcPr>
          <w:p w14:paraId="104517B6" w14:textId="77777777" w:rsidR="00AF18D9" w:rsidRDefault="00AF18D9" w:rsidP="00584276">
            <w:pPr>
              <w:spacing w:before="120" w:after="120"/>
              <w:jc w:val="both"/>
              <w:rPr>
                <w:rFonts w:ascii="Arial" w:hAnsi="Arial"/>
                <w:sz w:val="24"/>
              </w:rPr>
            </w:pPr>
            <w:r>
              <w:rPr>
                <w:rFonts w:ascii="Arial" w:hAnsi="Arial"/>
                <w:sz w:val="24"/>
              </w:rPr>
              <w:t xml:space="preserve">Denying An Appeal </w:t>
            </w:r>
            <w:proofErr w:type="gramStart"/>
            <w:r>
              <w:rPr>
                <w:rFonts w:ascii="Arial" w:hAnsi="Arial"/>
                <w:sz w:val="24"/>
              </w:rPr>
              <w:t>By</w:t>
            </w:r>
            <w:proofErr w:type="gramEnd"/>
            <w:r>
              <w:rPr>
                <w:rFonts w:ascii="Arial" w:hAnsi="Arial"/>
                <w:sz w:val="24"/>
              </w:rPr>
              <w:t xml:space="preserve"> Joseph Shooshani </w:t>
            </w:r>
            <w:proofErr w:type="gramStart"/>
            <w:r>
              <w:rPr>
                <w:rFonts w:ascii="Arial" w:hAnsi="Arial"/>
                <w:sz w:val="24"/>
              </w:rPr>
              <w:t>And</w:t>
            </w:r>
            <w:proofErr w:type="gramEnd"/>
            <w:r>
              <w:rPr>
                <w:rFonts w:ascii="Arial" w:hAnsi="Arial"/>
                <w:sz w:val="24"/>
              </w:rPr>
              <w:t xml:space="preserve"> Upholding </w:t>
            </w:r>
            <w:proofErr w:type="gramStart"/>
            <w:r>
              <w:rPr>
                <w:rFonts w:ascii="Arial" w:hAnsi="Arial"/>
                <w:sz w:val="24"/>
              </w:rPr>
              <w:t>The</w:t>
            </w:r>
            <w:proofErr w:type="gramEnd"/>
            <w:r>
              <w:rPr>
                <w:rFonts w:ascii="Arial" w:hAnsi="Arial"/>
                <w:sz w:val="24"/>
              </w:rPr>
              <w:t xml:space="preserve"> Planning Commission’s Denial </w:t>
            </w:r>
            <w:proofErr w:type="gramStart"/>
            <w:r>
              <w:rPr>
                <w:rFonts w:ascii="Arial" w:hAnsi="Arial"/>
                <w:sz w:val="24"/>
              </w:rPr>
              <w:t>Of</w:t>
            </w:r>
            <w:proofErr w:type="gramEnd"/>
            <w:r>
              <w:rPr>
                <w:rFonts w:ascii="Arial" w:hAnsi="Arial"/>
                <w:sz w:val="24"/>
              </w:rPr>
              <w:t xml:space="preserve"> </w:t>
            </w:r>
            <w:proofErr w:type="gramStart"/>
            <w:r>
              <w:rPr>
                <w:rFonts w:ascii="Arial" w:hAnsi="Arial"/>
                <w:sz w:val="24"/>
              </w:rPr>
              <w:t>An</w:t>
            </w:r>
            <w:proofErr w:type="gramEnd"/>
            <w:r>
              <w:rPr>
                <w:rFonts w:ascii="Arial" w:hAnsi="Arial"/>
                <w:sz w:val="24"/>
              </w:rPr>
              <w:t xml:space="preserve"> Amendment </w:t>
            </w:r>
            <w:proofErr w:type="gramStart"/>
            <w:r>
              <w:rPr>
                <w:rFonts w:ascii="Arial" w:hAnsi="Arial"/>
                <w:sz w:val="24"/>
              </w:rPr>
              <w:t>To</w:t>
            </w:r>
            <w:proofErr w:type="gramEnd"/>
            <w:r>
              <w:rPr>
                <w:rFonts w:ascii="Arial" w:hAnsi="Arial"/>
                <w:sz w:val="24"/>
              </w:rPr>
              <w:t xml:space="preserve"> Development Permit 97-20 And Creative Sign Permit 97-09 On </w:t>
            </w:r>
            <w:proofErr w:type="gramStart"/>
            <w:r>
              <w:rPr>
                <w:rFonts w:ascii="Arial" w:hAnsi="Arial"/>
                <w:sz w:val="24"/>
              </w:rPr>
              <w:t>An</w:t>
            </w:r>
            <w:proofErr w:type="gramEnd"/>
            <w:r>
              <w:rPr>
                <w:rFonts w:ascii="Arial" w:hAnsi="Arial"/>
                <w:sz w:val="24"/>
              </w:rPr>
              <w:t xml:space="preserve"> Application </w:t>
            </w:r>
            <w:proofErr w:type="gramStart"/>
            <w:r>
              <w:rPr>
                <w:rFonts w:ascii="Arial" w:hAnsi="Arial"/>
                <w:sz w:val="24"/>
              </w:rPr>
              <w:t>By</w:t>
            </w:r>
            <w:proofErr w:type="gramEnd"/>
            <w:r>
              <w:rPr>
                <w:rFonts w:ascii="Arial" w:hAnsi="Arial"/>
                <w:sz w:val="24"/>
              </w:rPr>
              <w:t xml:space="preserve"> Joseph Shooshani, Located At 8410 Sunset Boulevard, West Hollywood.”</w:t>
            </w:r>
          </w:p>
        </w:tc>
        <w:tc>
          <w:tcPr>
            <w:tcW w:w="1718" w:type="dxa"/>
          </w:tcPr>
          <w:p w14:paraId="45AB6501"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35E7021B" w14:textId="77777777" w:rsidTr="00152738">
        <w:tc>
          <w:tcPr>
            <w:tcW w:w="1406" w:type="dxa"/>
          </w:tcPr>
          <w:p w14:paraId="7272C645" w14:textId="77777777" w:rsidR="00AF18D9" w:rsidRDefault="00AF18D9" w:rsidP="00604388">
            <w:pPr>
              <w:spacing w:before="120" w:after="120"/>
              <w:jc w:val="center"/>
              <w:rPr>
                <w:rFonts w:ascii="Arial" w:hAnsi="Arial"/>
                <w:sz w:val="24"/>
              </w:rPr>
            </w:pPr>
            <w:r>
              <w:rPr>
                <w:rFonts w:ascii="Arial" w:hAnsi="Arial"/>
                <w:sz w:val="24"/>
              </w:rPr>
              <w:t>01-2592</w:t>
            </w:r>
          </w:p>
        </w:tc>
        <w:tc>
          <w:tcPr>
            <w:tcW w:w="10214" w:type="dxa"/>
          </w:tcPr>
          <w:p w14:paraId="382D3EFA" w14:textId="77777777" w:rsidR="00AF18D9" w:rsidRDefault="00F576C6" w:rsidP="00F576C6">
            <w:pPr>
              <w:spacing w:before="120" w:after="120"/>
              <w:rPr>
                <w:rFonts w:ascii="Arial" w:hAnsi="Arial"/>
                <w:sz w:val="24"/>
              </w:rPr>
            </w:pPr>
            <w:r w:rsidRPr="00F576C6">
              <w:rPr>
                <w:rFonts w:ascii="Arial" w:hAnsi="Arial"/>
                <w:sz w:val="24"/>
              </w:rPr>
              <w:t>ORDERING THE VACATION OF A PORTION OF THE SIDEWALK ON THE WEST SIDE OF</w:t>
            </w:r>
            <w:r>
              <w:rPr>
                <w:rFonts w:ascii="Arial" w:hAnsi="Arial"/>
                <w:sz w:val="24"/>
              </w:rPr>
              <w:t xml:space="preserve"> </w:t>
            </w:r>
            <w:r w:rsidRPr="00F576C6">
              <w:rPr>
                <w:rFonts w:ascii="Arial" w:hAnsi="Arial"/>
                <w:sz w:val="24"/>
              </w:rPr>
              <w:t>THE 1200 BLOCK OF ALTA LOMA ROAD ADJACENT TO THE BUILDING LOCATED AT 560 SUNSET BOULEVARD AND TO VACATE A PORTION OF THE AIR SPACE ABOVE THE SIDEWALK AT 8560 SUNSET BOULEVARD</w:t>
            </w:r>
          </w:p>
        </w:tc>
        <w:tc>
          <w:tcPr>
            <w:tcW w:w="1718" w:type="dxa"/>
          </w:tcPr>
          <w:p w14:paraId="3AD5C4AD"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4EF711EA" w14:textId="77777777" w:rsidTr="00152738">
        <w:tc>
          <w:tcPr>
            <w:tcW w:w="1406" w:type="dxa"/>
          </w:tcPr>
          <w:p w14:paraId="7A4896CE" w14:textId="77777777" w:rsidR="00AF18D9" w:rsidRDefault="00AF18D9" w:rsidP="00604388">
            <w:pPr>
              <w:spacing w:before="120" w:after="120"/>
              <w:jc w:val="center"/>
              <w:rPr>
                <w:rFonts w:ascii="Arial" w:hAnsi="Arial"/>
                <w:sz w:val="24"/>
              </w:rPr>
            </w:pPr>
            <w:r>
              <w:rPr>
                <w:rFonts w:ascii="Arial" w:hAnsi="Arial"/>
                <w:sz w:val="24"/>
              </w:rPr>
              <w:t>01-2593</w:t>
            </w:r>
          </w:p>
        </w:tc>
        <w:tc>
          <w:tcPr>
            <w:tcW w:w="10214" w:type="dxa"/>
          </w:tcPr>
          <w:p w14:paraId="4DCE443D" w14:textId="77777777" w:rsidR="00AF18D9" w:rsidRDefault="00F576C6" w:rsidP="00F576C6">
            <w:pPr>
              <w:spacing w:before="120" w:after="120"/>
              <w:jc w:val="both"/>
              <w:rPr>
                <w:rFonts w:ascii="Arial" w:hAnsi="Arial"/>
                <w:sz w:val="24"/>
              </w:rPr>
            </w:pPr>
            <w:r w:rsidRPr="00F576C6">
              <w:rPr>
                <w:rFonts w:ascii="Arial" w:hAnsi="Arial"/>
                <w:sz w:val="24"/>
              </w:rPr>
              <w:t>ACCEPTING THE GRANT OF TWO EASEMENTS AND RIGHT OF WAY FOR PUBLIC STREET AND SIDEWALK PURPOSES ON ALTA LOMA ROAD</w:t>
            </w:r>
          </w:p>
        </w:tc>
        <w:tc>
          <w:tcPr>
            <w:tcW w:w="1718" w:type="dxa"/>
          </w:tcPr>
          <w:p w14:paraId="7D1CA51C"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218E2B3F" w14:textId="77777777" w:rsidTr="00152738">
        <w:tc>
          <w:tcPr>
            <w:tcW w:w="1406" w:type="dxa"/>
          </w:tcPr>
          <w:p w14:paraId="777729D4" w14:textId="77777777" w:rsidR="00AF18D9" w:rsidRDefault="00AF18D9" w:rsidP="00604388">
            <w:pPr>
              <w:spacing w:before="120" w:after="120"/>
              <w:jc w:val="center"/>
              <w:rPr>
                <w:rFonts w:ascii="Arial" w:hAnsi="Arial"/>
                <w:sz w:val="24"/>
              </w:rPr>
            </w:pPr>
            <w:r>
              <w:rPr>
                <w:rFonts w:ascii="Arial" w:hAnsi="Arial"/>
                <w:sz w:val="24"/>
              </w:rPr>
              <w:t>01-2594</w:t>
            </w:r>
          </w:p>
        </w:tc>
        <w:tc>
          <w:tcPr>
            <w:tcW w:w="10214" w:type="dxa"/>
          </w:tcPr>
          <w:p w14:paraId="318C9278" w14:textId="77777777" w:rsidR="00AF18D9" w:rsidRDefault="00F576C6" w:rsidP="00F576C6">
            <w:pPr>
              <w:spacing w:before="120" w:after="120"/>
              <w:jc w:val="both"/>
              <w:rPr>
                <w:rFonts w:ascii="Arial" w:hAnsi="Arial"/>
                <w:sz w:val="24"/>
              </w:rPr>
            </w:pPr>
            <w:r w:rsidRPr="00F576C6">
              <w:rPr>
                <w:rFonts w:ascii="Arial" w:hAnsi="Arial"/>
                <w:sz w:val="24"/>
              </w:rPr>
              <w:t>UPHOLDING THE PLANNING COMMISSION DENIAL OF VARIANCE 2000-10, BILLBOARD</w:t>
            </w:r>
            <w:r>
              <w:rPr>
                <w:rFonts w:ascii="Arial" w:hAnsi="Arial"/>
                <w:sz w:val="24"/>
              </w:rPr>
              <w:t xml:space="preserve"> </w:t>
            </w:r>
            <w:r w:rsidRPr="00F576C6">
              <w:rPr>
                <w:rFonts w:ascii="Arial" w:hAnsi="Arial"/>
                <w:sz w:val="24"/>
              </w:rPr>
              <w:t>2000-53, AND DEVELOPMENT PERMIT 2000-54 ON AN APPLICATION OF GENE SMITH, REPRESENTING PALLCO OUTDOOR TO PERMIT A 120 SQUARE FOOT ADDITION TO AN EXISTING COMMERCIAL BUILDING AND A NEW TWO-SIDED BILLBOARD EXCEEDING THE HEIGHT LIMIT LOCATED AT 8539 SUNSET BOULEVARD</w:t>
            </w:r>
          </w:p>
        </w:tc>
        <w:tc>
          <w:tcPr>
            <w:tcW w:w="1718" w:type="dxa"/>
          </w:tcPr>
          <w:p w14:paraId="78DBC129" w14:textId="77777777" w:rsidR="00AF18D9" w:rsidRDefault="00AF18D9" w:rsidP="00604388">
            <w:pPr>
              <w:spacing w:before="120" w:after="120"/>
              <w:jc w:val="center"/>
              <w:rPr>
                <w:rFonts w:ascii="Arial" w:hAnsi="Arial"/>
                <w:sz w:val="24"/>
              </w:rPr>
            </w:pPr>
            <w:r>
              <w:rPr>
                <w:rFonts w:ascii="Arial" w:hAnsi="Arial"/>
                <w:sz w:val="24"/>
              </w:rPr>
              <w:t>10/11/01</w:t>
            </w:r>
          </w:p>
        </w:tc>
      </w:tr>
      <w:tr w:rsidR="00AF18D9" w14:paraId="0AA85CF9" w14:textId="77777777" w:rsidTr="00152738">
        <w:tc>
          <w:tcPr>
            <w:tcW w:w="1406" w:type="dxa"/>
          </w:tcPr>
          <w:p w14:paraId="661DD259" w14:textId="77777777" w:rsidR="00AF18D9" w:rsidRDefault="00AF18D9" w:rsidP="00604388">
            <w:pPr>
              <w:spacing w:before="120" w:after="120"/>
              <w:jc w:val="center"/>
              <w:rPr>
                <w:rFonts w:ascii="Arial" w:hAnsi="Arial"/>
                <w:sz w:val="24"/>
              </w:rPr>
            </w:pPr>
            <w:r>
              <w:rPr>
                <w:rFonts w:ascii="Arial" w:hAnsi="Arial"/>
                <w:sz w:val="24"/>
              </w:rPr>
              <w:t>01-2595</w:t>
            </w:r>
          </w:p>
        </w:tc>
        <w:tc>
          <w:tcPr>
            <w:tcW w:w="10214" w:type="dxa"/>
          </w:tcPr>
          <w:p w14:paraId="211B7E98" w14:textId="77777777" w:rsidR="00AF18D9" w:rsidRDefault="00AF18D9" w:rsidP="00584276">
            <w:pPr>
              <w:spacing w:before="120" w:after="120"/>
              <w:jc w:val="both"/>
              <w:rPr>
                <w:rFonts w:ascii="Arial" w:hAnsi="Arial"/>
                <w:sz w:val="24"/>
              </w:rPr>
            </w:pPr>
            <w:r>
              <w:rPr>
                <w:rFonts w:ascii="Arial" w:hAnsi="Arial"/>
                <w:sz w:val="24"/>
              </w:rPr>
              <w:t xml:space="preserve">Initiating An Amendment </w:t>
            </w:r>
            <w:proofErr w:type="gramStart"/>
            <w:r>
              <w:rPr>
                <w:rFonts w:ascii="Arial" w:hAnsi="Arial"/>
                <w:sz w:val="24"/>
              </w:rPr>
              <w:t>To</w:t>
            </w:r>
            <w:proofErr w:type="gramEnd"/>
            <w:r>
              <w:rPr>
                <w:rFonts w:ascii="Arial" w:hAnsi="Arial"/>
                <w:sz w:val="24"/>
              </w:rPr>
              <w:t xml:space="preserve"> </w:t>
            </w:r>
            <w:proofErr w:type="gramStart"/>
            <w:r>
              <w:rPr>
                <w:rFonts w:ascii="Arial" w:hAnsi="Arial"/>
                <w:sz w:val="24"/>
              </w:rPr>
              <w:t>The</w:t>
            </w:r>
            <w:proofErr w:type="gramEnd"/>
            <w:r>
              <w:rPr>
                <w:rFonts w:ascii="Arial" w:hAnsi="Arial"/>
                <w:sz w:val="24"/>
              </w:rPr>
              <w:t xml:space="preserve"> Land Use Element </w:t>
            </w:r>
            <w:proofErr w:type="gramStart"/>
            <w:r>
              <w:rPr>
                <w:rFonts w:ascii="Arial" w:hAnsi="Arial"/>
                <w:sz w:val="24"/>
              </w:rPr>
              <w:t>Of</w:t>
            </w:r>
            <w:proofErr w:type="gramEnd"/>
            <w:r>
              <w:rPr>
                <w:rFonts w:ascii="Arial" w:hAnsi="Arial"/>
                <w:sz w:val="24"/>
              </w:rPr>
              <w:t xml:space="preserve"> </w:t>
            </w:r>
            <w:proofErr w:type="gramStart"/>
            <w:r>
              <w:rPr>
                <w:rFonts w:ascii="Arial" w:hAnsi="Arial"/>
                <w:sz w:val="24"/>
              </w:rPr>
              <w:t>The</w:t>
            </w:r>
            <w:proofErr w:type="gramEnd"/>
            <w:r>
              <w:rPr>
                <w:rFonts w:ascii="Arial" w:hAnsi="Arial"/>
                <w:sz w:val="24"/>
              </w:rPr>
              <w:t xml:space="preserve"> General Plan </w:t>
            </w:r>
            <w:proofErr w:type="gramStart"/>
            <w:r>
              <w:rPr>
                <w:rFonts w:ascii="Arial" w:hAnsi="Arial"/>
                <w:sz w:val="24"/>
              </w:rPr>
              <w:t>And</w:t>
            </w:r>
            <w:proofErr w:type="gramEnd"/>
            <w:r>
              <w:rPr>
                <w:rFonts w:ascii="Arial" w:hAnsi="Arial"/>
                <w:sz w:val="24"/>
              </w:rPr>
              <w:t xml:space="preserve"> </w:t>
            </w:r>
            <w:proofErr w:type="gramStart"/>
            <w:r>
              <w:rPr>
                <w:rFonts w:ascii="Arial" w:hAnsi="Arial"/>
                <w:sz w:val="24"/>
              </w:rPr>
              <w:t>The</w:t>
            </w:r>
            <w:proofErr w:type="gramEnd"/>
            <w:r>
              <w:rPr>
                <w:rFonts w:ascii="Arial" w:hAnsi="Arial"/>
                <w:sz w:val="24"/>
              </w:rPr>
              <w:t xml:space="preserve"> Official </w:t>
            </w:r>
            <w:proofErr w:type="spellStart"/>
            <w:r>
              <w:rPr>
                <w:rFonts w:ascii="Arial" w:hAnsi="Arial"/>
                <w:sz w:val="24"/>
              </w:rPr>
              <w:t>oning</w:t>
            </w:r>
            <w:proofErr w:type="spellEnd"/>
            <w:r>
              <w:rPr>
                <w:rFonts w:ascii="Arial" w:hAnsi="Arial"/>
                <w:sz w:val="24"/>
              </w:rPr>
              <w:t xml:space="preserve"> Map Relative </w:t>
            </w:r>
            <w:proofErr w:type="gramStart"/>
            <w:r>
              <w:rPr>
                <w:rFonts w:ascii="Arial" w:hAnsi="Arial"/>
                <w:sz w:val="24"/>
              </w:rPr>
              <w:t>To</w:t>
            </w:r>
            <w:proofErr w:type="gramEnd"/>
            <w:r>
              <w:rPr>
                <w:rFonts w:ascii="Arial" w:hAnsi="Arial"/>
                <w:sz w:val="24"/>
              </w:rPr>
              <w:t xml:space="preserve"> </w:t>
            </w:r>
            <w:proofErr w:type="gramStart"/>
            <w:r>
              <w:rPr>
                <w:rFonts w:ascii="Arial" w:hAnsi="Arial"/>
                <w:sz w:val="24"/>
              </w:rPr>
              <w:t>An</w:t>
            </w:r>
            <w:proofErr w:type="gramEnd"/>
            <w:r>
              <w:rPr>
                <w:rFonts w:ascii="Arial" w:hAnsi="Arial"/>
                <w:sz w:val="24"/>
              </w:rPr>
              <w:t xml:space="preserve"> Area </w:t>
            </w:r>
            <w:proofErr w:type="gramStart"/>
            <w:r>
              <w:rPr>
                <w:rFonts w:ascii="Arial" w:hAnsi="Arial"/>
                <w:sz w:val="24"/>
              </w:rPr>
              <w:t>Of</w:t>
            </w:r>
            <w:proofErr w:type="gramEnd"/>
            <w:r>
              <w:rPr>
                <w:rFonts w:ascii="Arial" w:hAnsi="Arial"/>
                <w:sz w:val="24"/>
              </w:rPr>
              <w:t xml:space="preserve"> Land Bounded </w:t>
            </w:r>
            <w:proofErr w:type="gramStart"/>
            <w:r>
              <w:rPr>
                <w:rFonts w:ascii="Arial" w:hAnsi="Arial"/>
                <w:sz w:val="24"/>
              </w:rPr>
              <w:t>By</w:t>
            </w:r>
            <w:proofErr w:type="gramEnd"/>
            <w:r>
              <w:rPr>
                <w:rFonts w:ascii="Arial" w:hAnsi="Arial"/>
                <w:sz w:val="24"/>
              </w:rPr>
              <w:t xml:space="preserve"> </w:t>
            </w:r>
            <w:proofErr w:type="spellStart"/>
            <w:r>
              <w:rPr>
                <w:rFonts w:ascii="Arial" w:hAnsi="Arial"/>
                <w:sz w:val="24"/>
              </w:rPr>
              <w:t>Sherbourne</w:t>
            </w:r>
            <w:proofErr w:type="spellEnd"/>
            <w:r>
              <w:rPr>
                <w:rFonts w:ascii="Arial" w:hAnsi="Arial"/>
                <w:sz w:val="24"/>
              </w:rPr>
              <w:t xml:space="preserve"> Drive </w:t>
            </w:r>
            <w:proofErr w:type="gramStart"/>
            <w:r>
              <w:rPr>
                <w:rFonts w:ascii="Arial" w:hAnsi="Arial"/>
                <w:sz w:val="24"/>
              </w:rPr>
              <w:t>And</w:t>
            </w:r>
            <w:proofErr w:type="gramEnd"/>
            <w:r>
              <w:rPr>
                <w:rFonts w:ascii="Arial" w:hAnsi="Arial"/>
                <w:sz w:val="24"/>
              </w:rPr>
              <w:t xml:space="preserve"> San Vicente Boulevard</w:t>
            </w:r>
          </w:p>
        </w:tc>
        <w:tc>
          <w:tcPr>
            <w:tcW w:w="1718" w:type="dxa"/>
          </w:tcPr>
          <w:p w14:paraId="36D45407" w14:textId="77777777" w:rsidR="00AF18D9" w:rsidRDefault="00AF18D9" w:rsidP="00604388">
            <w:pPr>
              <w:spacing w:before="120" w:after="120"/>
              <w:jc w:val="center"/>
              <w:rPr>
                <w:rFonts w:ascii="Arial" w:hAnsi="Arial"/>
                <w:sz w:val="24"/>
              </w:rPr>
            </w:pPr>
            <w:r>
              <w:rPr>
                <w:rFonts w:ascii="Arial" w:hAnsi="Arial"/>
                <w:sz w:val="24"/>
              </w:rPr>
              <w:t xml:space="preserve">Never Adopted </w:t>
            </w:r>
          </w:p>
        </w:tc>
      </w:tr>
      <w:tr w:rsidR="00AF18D9" w14:paraId="216FBF66" w14:textId="77777777" w:rsidTr="00152738">
        <w:tc>
          <w:tcPr>
            <w:tcW w:w="1406" w:type="dxa"/>
          </w:tcPr>
          <w:p w14:paraId="78037A6B" w14:textId="77777777" w:rsidR="00AF18D9" w:rsidRDefault="00AF18D9" w:rsidP="00604388">
            <w:pPr>
              <w:spacing w:before="120" w:after="120"/>
              <w:jc w:val="center"/>
              <w:rPr>
                <w:rFonts w:ascii="Arial" w:hAnsi="Arial"/>
                <w:sz w:val="24"/>
              </w:rPr>
            </w:pPr>
            <w:r>
              <w:rPr>
                <w:rFonts w:ascii="Arial" w:hAnsi="Arial"/>
                <w:sz w:val="24"/>
              </w:rPr>
              <w:t>01-2596</w:t>
            </w:r>
          </w:p>
        </w:tc>
        <w:tc>
          <w:tcPr>
            <w:tcW w:w="10214" w:type="dxa"/>
          </w:tcPr>
          <w:p w14:paraId="387C6364" w14:textId="77777777" w:rsidR="00AF18D9" w:rsidRDefault="00AF18D9" w:rsidP="00584276">
            <w:pPr>
              <w:spacing w:before="120" w:after="120"/>
              <w:jc w:val="both"/>
              <w:rPr>
                <w:rFonts w:ascii="Arial" w:hAnsi="Arial"/>
                <w:sz w:val="24"/>
              </w:rPr>
            </w:pPr>
            <w:r>
              <w:rPr>
                <w:rFonts w:ascii="Arial" w:hAnsi="Arial"/>
                <w:sz w:val="24"/>
              </w:rPr>
              <w:t xml:space="preserve">Condemning The Attack </w:t>
            </w:r>
            <w:proofErr w:type="gramStart"/>
            <w:r>
              <w:rPr>
                <w:rFonts w:ascii="Arial" w:hAnsi="Arial"/>
                <w:sz w:val="24"/>
              </w:rPr>
              <w:t>On</w:t>
            </w:r>
            <w:proofErr w:type="gramEnd"/>
            <w:r>
              <w:rPr>
                <w:rFonts w:ascii="Arial" w:hAnsi="Arial"/>
                <w:sz w:val="24"/>
              </w:rPr>
              <w:t xml:space="preserve"> </w:t>
            </w:r>
            <w:proofErr w:type="gramStart"/>
            <w:r>
              <w:rPr>
                <w:rFonts w:ascii="Arial" w:hAnsi="Arial"/>
                <w:sz w:val="24"/>
              </w:rPr>
              <w:t>The</w:t>
            </w:r>
            <w:proofErr w:type="gramEnd"/>
            <w:r>
              <w:rPr>
                <w:rFonts w:ascii="Arial" w:hAnsi="Arial"/>
                <w:sz w:val="24"/>
              </w:rPr>
              <w:t xml:space="preserve"> United States </w:t>
            </w:r>
            <w:proofErr w:type="gramStart"/>
            <w:r>
              <w:rPr>
                <w:rFonts w:ascii="Arial" w:hAnsi="Arial"/>
                <w:sz w:val="24"/>
              </w:rPr>
              <w:t>And</w:t>
            </w:r>
            <w:proofErr w:type="gramEnd"/>
            <w:r>
              <w:rPr>
                <w:rFonts w:ascii="Arial" w:hAnsi="Arial"/>
                <w:sz w:val="24"/>
              </w:rPr>
              <w:t xml:space="preserve"> Praising All Those Who Have Responded </w:t>
            </w:r>
            <w:proofErr w:type="gramStart"/>
            <w:r>
              <w:rPr>
                <w:rFonts w:ascii="Arial" w:hAnsi="Arial"/>
                <w:sz w:val="24"/>
              </w:rPr>
              <w:t>To</w:t>
            </w:r>
            <w:proofErr w:type="gramEnd"/>
            <w:r>
              <w:rPr>
                <w:rFonts w:ascii="Arial" w:hAnsi="Arial"/>
                <w:sz w:val="24"/>
              </w:rPr>
              <w:t xml:space="preserve"> Assist </w:t>
            </w:r>
            <w:proofErr w:type="gramStart"/>
            <w:r>
              <w:rPr>
                <w:rFonts w:ascii="Arial" w:hAnsi="Arial"/>
                <w:sz w:val="24"/>
              </w:rPr>
              <w:t>In</w:t>
            </w:r>
            <w:proofErr w:type="gramEnd"/>
            <w:r>
              <w:rPr>
                <w:rFonts w:ascii="Arial" w:hAnsi="Arial"/>
                <w:sz w:val="24"/>
              </w:rPr>
              <w:t xml:space="preserve"> </w:t>
            </w:r>
            <w:proofErr w:type="gramStart"/>
            <w:r>
              <w:rPr>
                <w:rFonts w:ascii="Arial" w:hAnsi="Arial"/>
                <w:sz w:val="24"/>
              </w:rPr>
              <w:t>The</w:t>
            </w:r>
            <w:proofErr w:type="gramEnd"/>
            <w:r>
              <w:rPr>
                <w:rFonts w:ascii="Arial" w:hAnsi="Arial"/>
                <w:sz w:val="24"/>
              </w:rPr>
              <w:t xml:space="preserve"> Disaster Relief Effort</w:t>
            </w:r>
          </w:p>
        </w:tc>
        <w:tc>
          <w:tcPr>
            <w:tcW w:w="1718" w:type="dxa"/>
          </w:tcPr>
          <w:p w14:paraId="16FDCB5F" w14:textId="77777777" w:rsidR="00AF18D9" w:rsidRDefault="00AF18D9" w:rsidP="00604388">
            <w:pPr>
              <w:spacing w:before="120" w:after="120"/>
              <w:jc w:val="center"/>
              <w:rPr>
                <w:rFonts w:ascii="Arial" w:hAnsi="Arial"/>
                <w:sz w:val="24"/>
              </w:rPr>
            </w:pPr>
            <w:r>
              <w:rPr>
                <w:rFonts w:ascii="Arial" w:hAnsi="Arial"/>
                <w:sz w:val="24"/>
              </w:rPr>
              <w:t>10/01/01</w:t>
            </w:r>
          </w:p>
        </w:tc>
      </w:tr>
      <w:tr w:rsidR="00AF18D9" w14:paraId="1DA23410" w14:textId="77777777" w:rsidTr="00152738">
        <w:tc>
          <w:tcPr>
            <w:tcW w:w="1406" w:type="dxa"/>
          </w:tcPr>
          <w:p w14:paraId="570E7542" w14:textId="77777777" w:rsidR="00AF18D9" w:rsidRDefault="00AF18D9" w:rsidP="00604388">
            <w:pPr>
              <w:spacing w:before="120" w:after="120"/>
              <w:jc w:val="center"/>
              <w:rPr>
                <w:rFonts w:ascii="Arial" w:hAnsi="Arial"/>
                <w:sz w:val="24"/>
              </w:rPr>
            </w:pPr>
            <w:r>
              <w:rPr>
                <w:rFonts w:ascii="Arial" w:hAnsi="Arial"/>
                <w:sz w:val="24"/>
              </w:rPr>
              <w:t>01-2597</w:t>
            </w:r>
          </w:p>
        </w:tc>
        <w:tc>
          <w:tcPr>
            <w:tcW w:w="10214" w:type="dxa"/>
          </w:tcPr>
          <w:p w14:paraId="60B55092" w14:textId="77777777" w:rsidR="00AF18D9" w:rsidRDefault="00C73064" w:rsidP="00584276">
            <w:pPr>
              <w:spacing w:before="120" w:after="120"/>
              <w:jc w:val="both"/>
              <w:rPr>
                <w:rFonts w:ascii="Arial" w:hAnsi="Arial"/>
                <w:sz w:val="24"/>
              </w:rPr>
            </w:pPr>
            <w:r>
              <w:rPr>
                <w:rFonts w:ascii="Arial" w:hAnsi="Arial"/>
                <w:sz w:val="24"/>
              </w:rPr>
              <w:t>DEMAND REGISTER NO.</w:t>
            </w:r>
            <w:r w:rsidR="008E5612">
              <w:rPr>
                <w:rFonts w:ascii="Arial" w:hAnsi="Arial"/>
                <w:sz w:val="24"/>
              </w:rPr>
              <w:t xml:space="preserve"> </w:t>
            </w:r>
            <w:r w:rsidR="00AF18D9">
              <w:rPr>
                <w:rFonts w:ascii="Arial" w:hAnsi="Arial"/>
                <w:sz w:val="24"/>
              </w:rPr>
              <w:t>448</w:t>
            </w:r>
          </w:p>
        </w:tc>
        <w:tc>
          <w:tcPr>
            <w:tcW w:w="1718" w:type="dxa"/>
          </w:tcPr>
          <w:p w14:paraId="26E0EAF3"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015ADF57" w14:textId="77777777" w:rsidTr="00152738">
        <w:tc>
          <w:tcPr>
            <w:tcW w:w="1406" w:type="dxa"/>
          </w:tcPr>
          <w:p w14:paraId="72B3FDBC" w14:textId="77777777" w:rsidR="00AF18D9" w:rsidRDefault="00AF18D9" w:rsidP="00604388">
            <w:pPr>
              <w:spacing w:before="120" w:after="120"/>
              <w:jc w:val="center"/>
              <w:rPr>
                <w:rFonts w:ascii="Arial" w:hAnsi="Arial"/>
                <w:sz w:val="24"/>
              </w:rPr>
            </w:pPr>
            <w:r>
              <w:rPr>
                <w:rFonts w:ascii="Arial" w:hAnsi="Arial"/>
                <w:sz w:val="24"/>
              </w:rPr>
              <w:t>01-2598</w:t>
            </w:r>
          </w:p>
        </w:tc>
        <w:tc>
          <w:tcPr>
            <w:tcW w:w="10214" w:type="dxa"/>
          </w:tcPr>
          <w:p w14:paraId="7E1A10C6" w14:textId="77777777" w:rsidR="00AF18D9" w:rsidRDefault="00F576C6" w:rsidP="00F576C6">
            <w:pPr>
              <w:spacing w:before="120" w:after="120"/>
              <w:jc w:val="both"/>
              <w:rPr>
                <w:rFonts w:ascii="Arial" w:hAnsi="Arial"/>
                <w:sz w:val="24"/>
              </w:rPr>
            </w:pPr>
            <w:r w:rsidRPr="00F576C6">
              <w:rPr>
                <w:rFonts w:ascii="Arial" w:hAnsi="Arial"/>
                <w:sz w:val="24"/>
              </w:rPr>
              <w:t>APPROVING THE APPLICATION FOR GRANT FUNDS FOR THE ROBERTI-Z'BERG URBAN OPEN SPACE AND RECREATION PROGRAM UNDER THE SAFE NEIGHBORHOOD PARKS, CLEAN WATER, CLEAN AIR, AND COASTAL PROTECTION BOND ACT OF 2000</w:t>
            </w:r>
          </w:p>
        </w:tc>
        <w:tc>
          <w:tcPr>
            <w:tcW w:w="1718" w:type="dxa"/>
          </w:tcPr>
          <w:p w14:paraId="49028952"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1795EB7F" w14:textId="77777777" w:rsidTr="00152738">
        <w:tc>
          <w:tcPr>
            <w:tcW w:w="1406" w:type="dxa"/>
          </w:tcPr>
          <w:p w14:paraId="1636CA33" w14:textId="77777777" w:rsidR="00AF18D9" w:rsidRDefault="00AF18D9" w:rsidP="00604388">
            <w:pPr>
              <w:spacing w:before="120" w:after="120"/>
              <w:jc w:val="center"/>
              <w:rPr>
                <w:rFonts w:ascii="Arial" w:hAnsi="Arial"/>
                <w:sz w:val="24"/>
              </w:rPr>
            </w:pPr>
            <w:r>
              <w:rPr>
                <w:rFonts w:ascii="Arial" w:hAnsi="Arial"/>
                <w:sz w:val="24"/>
              </w:rPr>
              <w:t>01-2599</w:t>
            </w:r>
          </w:p>
        </w:tc>
        <w:tc>
          <w:tcPr>
            <w:tcW w:w="10214" w:type="dxa"/>
          </w:tcPr>
          <w:p w14:paraId="4EF7C5D8" w14:textId="77777777" w:rsidR="00AF18D9" w:rsidRDefault="00F576C6" w:rsidP="00584276">
            <w:pPr>
              <w:spacing w:before="120" w:after="120"/>
              <w:jc w:val="both"/>
              <w:rPr>
                <w:rFonts w:ascii="Arial" w:hAnsi="Arial"/>
                <w:sz w:val="24"/>
              </w:rPr>
            </w:pPr>
            <w:r w:rsidRPr="00F576C6">
              <w:rPr>
                <w:rFonts w:ascii="Arial" w:hAnsi="Arial"/>
                <w:sz w:val="24"/>
              </w:rPr>
              <w:t>PROCLAIMING SUPPORT FOR THE 2006 GAY GAMES</w:t>
            </w:r>
          </w:p>
        </w:tc>
        <w:tc>
          <w:tcPr>
            <w:tcW w:w="1718" w:type="dxa"/>
          </w:tcPr>
          <w:p w14:paraId="126DC11B"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74794D33" w14:textId="77777777" w:rsidTr="00152738">
        <w:tc>
          <w:tcPr>
            <w:tcW w:w="1406" w:type="dxa"/>
          </w:tcPr>
          <w:p w14:paraId="6D7833F0" w14:textId="77777777" w:rsidR="00AF18D9" w:rsidRDefault="00AF18D9" w:rsidP="00604388">
            <w:pPr>
              <w:spacing w:before="120" w:after="120"/>
              <w:jc w:val="center"/>
              <w:rPr>
                <w:rFonts w:ascii="Arial" w:hAnsi="Arial"/>
                <w:sz w:val="24"/>
              </w:rPr>
            </w:pPr>
            <w:r>
              <w:rPr>
                <w:rFonts w:ascii="Arial" w:hAnsi="Arial"/>
                <w:sz w:val="24"/>
              </w:rPr>
              <w:t>01-2600</w:t>
            </w:r>
          </w:p>
        </w:tc>
        <w:tc>
          <w:tcPr>
            <w:tcW w:w="10214" w:type="dxa"/>
          </w:tcPr>
          <w:p w14:paraId="376D5EFF" w14:textId="77777777" w:rsidR="00AF18D9" w:rsidRDefault="00F576C6" w:rsidP="00F576C6">
            <w:pPr>
              <w:spacing w:before="120" w:after="120"/>
              <w:jc w:val="both"/>
              <w:rPr>
                <w:rFonts w:ascii="Arial" w:hAnsi="Arial"/>
                <w:sz w:val="24"/>
              </w:rPr>
            </w:pPr>
            <w:r w:rsidRPr="00F576C6">
              <w:rPr>
                <w:rFonts w:ascii="Arial" w:hAnsi="Arial"/>
                <w:sz w:val="24"/>
              </w:rPr>
              <w:t>IN SUPPORT OF THE "IN DEFENSE OF FREEDOM" DECLARATION</w:t>
            </w:r>
          </w:p>
        </w:tc>
        <w:tc>
          <w:tcPr>
            <w:tcW w:w="1718" w:type="dxa"/>
          </w:tcPr>
          <w:p w14:paraId="79E22A2F"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68150989" w14:textId="77777777" w:rsidTr="00152738">
        <w:tc>
          <w:tcPr>
            <w:tcW w:w="1406" w:type="dxa"/>
          </w:tcPr>
          <w:p w14:paraId="6C938EBE" w14:textId="77777777" w:rsidR="00AF18D9" w:rsidRDefault="00AF18D9" w:rsidP="00604388">
            <w:pPr>
              <w:spacing w:before="120" w:after="120"/>
              <w:jc w:val="center"/>
              <w:rPr>
                <w:rFonts w:ascii="Arial" w:hAnsi="Arial"/>
                <w:sz w:val="24"/>
              </w:rPr>
            </w:pPr>
            <w:r>
              <w:rPr>
                <w:rFonts w:ascii="Arial" w:hAnsi="Arial"/>
                <w:sz w:val="24"/>
              </w:rPr>
              <w:t>01-2601</w:t>
            </w:r>
          </w:p>
        </w:tc>
        <w:tc>
          <w:tcPr>
            <w:tcW w:w="10214" w:type="dxa"/>
          </w:tcPr>
          <w:p w14:paraId="73D7FA8B" w14:textId="77777777" w:rsidR="00AF18D9" w:rsidRDefault="00F576C6" w:rsidP="00F576C6">
            <w:pPr>
              <w:spacing w:before="120" w:after="120"/>
              <w:jc w:val="both"/>
              <w:rPr>
                <w:rFonts w:ascii="Arial" w:hAnsi="Arial"/>
                <w:sz w:val="24"/>
              </w:rPr>
            </w:pPr>
            <w:r w:rsidRPr="00F576C6">
              <w:rPr>
                <w:rFonts w:ascii="Arial" w:hAnsi="Arial"/>
                <w:sz w:val="24"/>
              </w:rPr>
              <w:t>CALLING ON PRESIDENT GEORGE W. BUSH AND THE FEDERAL GOVERNMENT TO RECOGNIZE GAY AND LESBIAN FAMILIES AFFECTED BY THE ATTACKS ON THE WORLD TRADE ENTER (WTC) AND THE PENTAGON ON SEPTEMBER 11, 2001</w:t>
            </w:r>
          </w:p>
        </w:tc>
        <w:tc>
          <w:tcPr>
            <w:tcW w:w="1718" w:type="dxa"/>
          </w:tcPr>
          <w:p w14:paraId="3FB39983"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4615948E" w14:textId="77777777" w:rsidTr="00152738">
        <w:tc>
          <w:tcPr>
            <w:tcW w:w="1406" w:type="dxa"/>
          </w:tcPr>
          <w:p w14:paraId="0A1BA989" w14:textId="77777777" w:rsidR="00AF18D9" w:rsidRDefault="00AF18D9" w:rsidP="00604388">
            <w:pPr>
              <w:spacing w:before="120" w:after="120"/>
              <w:jc w:val="center"/>
              <w:rPr>
                <w:rFonts w:ascii="Arial" w:hAnsi="Arial"/>
                <w:sz w:val="24"/>
              </w:rPr>
            </w:pPr>
            <w:r>
              <w:rPr>
                <w:rFonts w:ascii="Arial" w:hAnsi="Arial"/>
                <w:sz w:val="24"/>
              </w:rPr>
              <w:t>01-2602</w:t>
            </w:r>
          </w:p>
        </w:tc>
        <w:tc>
          <w:tcPr>
            <w:tcW w:w="10214" w:type="dxa"/>
          </w:tcPr>
          <w:p w14:paraId="62439B4C" w14:textId="77777777" w:rsidR="00AF18D9" w:rsidRDefault="00F576C6" w:rsidP="00F576C6">
            <w:pPr>
              <w:spacing w:before="120" w:after="120"/>
              <w:jc w:val="both"/>
              <w:rPr>
                <w:rFonts w:ascii="Arial" w:hAnsi="Arial"/>
                <w:sz w:val="24"/>
              </w:rPr>
            </w:pPr>
            <w:r w:rsidRPr="00F576C6">
              <w:rPr>
                <w:rFonts w:ascii="Arial" w:hAnsi="Arial"/>
                <w:sz w:val="24"/>
              </w:rPr>
              <w:t>APPROVING DEVELOPMENT PERMIT NO. 01-35 FOR THE RELOCATION AND CONSTRUCTION OF AN APPROVED PARKING STRUCTURE WITHIN THE BA STUDIOS COMPREHENSIVE DEVELOPMENT PLAN AREA AND DEMOLITION PERMIT NO. 01-18 FOR DEMOLITION OF THREE (3) STORAGE /UTILITY STRUCTURES AND A TRASH ENCLOSURE AREA, AND ADOPTION OF A MITIGATED NEGATIVE DECLARATION FOR THE RELOCATION AND CONSTRUCTION OF A 7-STORY, 733-SPACE PARKING STRUCTURE ON PROPERTY LOCATED AT 1041 NORTH FORMOSA AVENUE (APPLICANT: GREG HARLESS, REPRESENTING BA STUDIOS, LLC)</w:t>
            </w:r>
          </w:p>
        </w:tc>
        <w:tc>
          <w:tcPr>
            <w:tcW w:w="1718" w:type="dxa"/>
          </w:tcPr>
          <w:p w14:paraId="56A9AB18"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70025433" w14:textId="77777777" w:rsidTr="00152738">
        <w:tc>
          <w:tcPr>
            <w:tcW w:w="1406" w:type="dxa"/>
          </w:tcPr>
          <w:p w14:paraId="44F0E773" w14:textId="77777777" w:rsidR="00AF18D9" w:rsidRDefault="00AF18D9" w:rsidP="00604388">
            <w:pPr>
              <w:spacing w:before="120" w:after="120"/>
              <w:jc w:val="center"/>
              <w:rPr>
                <w:rFonts w:ascii="Arial" w:hAnsi="Arial"/>
                <w:sz w:val="24"/>
              </w:rPr>
            </w:pPr>
            <w:r>
              <w:rPr>
                <w:rFonts w:ascii="Arial" w:hAnsi="Arial"/>
                <w:sz w:val="24"/>
              </w:rPr>
              <w:t>01-2603</w:t>
            </w:r>
          </w:p>
        </w:tc>
        <w:tc>
          <w:tcPr>
            <w:tcW w:w="10214" w:type="dxa"/>
          </w:tcPr>
          <w:p w14:paraId="68EBF4C7" w14:textId="77777777" w:rsidR="00AF18D9" w:rsidRDefault="00F576C6" w:rsidP="00F576C6">
            <w:pPr>
              <w:spacing w:before="120" w:after="120"/>
              <w:jc w:val="both"/>
              <w:rPr>
                <w:rFonts w:ascii="Arial" w:hAnsi="Arial"/>
                <w:sz w:val="24"/>
              </w:rPr>
            </w:pPr>
            <w:r w:rsidRPr="00F576C6">
              <w:rPr>
                <w:rFonts w:ascii="Arial" w:hAnsi="Arial"/>
                <w:sz w:val="24"/>
              </w:rPr>
              <w:t>ESTABLISHING FINANCE POLICIES AND RESCINDING RESOLUTION NO 93-1185 THE CITY COUNCIL OF THE CITY OF WEST HOLLYWOOD DOES HEREBY FIND, DECLARE AND RESOLVE AS FOLLOWS: SECTION 1. WE WILL COMPLY WITH ALL THE REQUIREMENTS OF GENERALLY ACCEPTED ACCOUNTING PRINCIPLES (GAAP)</w:t>
            </w:r>
          </w:p>
        </w:tc>
        <w:tc>
          <w:tcPr>
            <w:tcW w:w="1718" w:type="dxa"/>
          </w:tcPr>
          <w:p w14:paraId="3F1A5381" w14:textId="77777777" w:rsidR="00AF18D9" w:rsidRDefault="00AF18D9" w:rsidP="00604388">
            <w:pPr>
              <w:spacing w:before="120" w:after="120"/>
              <w:jc w:val="center"/>
              <w:rPr>
                <w:rFonts w:ascii="Arial" w:hAnsi="Arial"/>
                <w:sz w:val="24"/>
              </w:rPr>
            </w:pPr>
            <w:r>
              <w:rPr>
                <w:rFonts w:ascii="Arial" w:hAnsi="Arial"/>
                <w:sz w:val="24"/>
              </w:rPr>
              <w:t>10/15/01</w:t>
            </w:r>
          </w:p>
        </w:tc>
      </w:tr>
      <w:tr w:rsidR="00AF18D9" w14:paraId="4B33B30D" w14:textId="77777777" w:rsidTr="00152738">
        <w:tc>
          <w:tcPr>
            <w:tcW w:w="1406" w:type="dxa"/>
          </w:tcPr>
          <w:p w14:paraId="24652EA7" w14:textId="77777777" w:rsidR="00AF18D9" w:rsidRDefault="00AF18D9" w:rsidP="00604388">
            <w:pPr>
              <w:spacing w:before="120" w:after="120"/>
              <w:jc w:val="center"/>
              <w:rPr>
                <w:rFonts w:ascii="Arial" w:hAnsi="Arial"/>
                <w:sz w:val="24"/>
              </w:rPr>
            </w:pPr>
            <w:r>
              <w:rPr>
                <w:rFonts w:ascii="Arial" w:hAnsi="Arial"/>
                <w:sz w:val="24"/>
              </w:rPr>
              <w:t>01-2604</w:t>
            </w:r>
            <w:r w:rsidR="001817A4">
              <w:rPr>
                <w:rFonts w:ascii="Arial" w:hAnsi="Arial"/>
                <w:sz w:val="24"/>
              </w:rPr>
              <w:t>R</w:t>
            </w:r>
          </w:p>
        </w:tc>
        <w:tc>
          <w:tcPr>
            <w:tcW w:w="10214" w:type="dxa"/>
          </w:tcPr>
          <w:p w14:paraId="58BB758A" w14:textId="77777777" w:rsidR="00AF18D9" w:rsidRDefault="001817A4" w:rsidP="001817A4">
            <w:pPr>
              <w:spacing w:before="120" w:after="120"/>
              <w:jc w:val="both"/>
              <w:rPr>
                <w:rFonts w:ascii="Arial" w:hAnsi="Arial"/>
                <w:sz w:val="24"/>
              </w:rPr>
            </w:pPr>
            <w:r w:rsidRPr="001817A4">
              <w:rPr>
                <w:rFonts w:ascii="Arial" w:hAnsi="Arial"/>
                <w:sz w:val="24"/>
              </w:rPr>
              <w:t>ADOPTING A CODE OF CONDUCT GOVERNING THE CITY'S ELECTED AND APPOINTED OFFICIALS</w:t>
            </w:r>
          </w:p>
        </w:tc>
        <w:tc>
          <w:tcPr>
            <w:tcW w:w="1718" w:type="dxa"/>
          </w:tcPr>
          <w:p w14:paraId="2A9903CE" w14:textId="77777777" w:rsidR="00AF18D9" w:rsidRDefault="00AF18D9" w:rsidP="00604388">
            <w:pPr>
              <w:spacing w:before="120" w:after="120"/>
              <w:jc w:val="center"/>
              <w:rPr>
                <w:rFonts w:ascii="Arial" w:hAnsi="Arial"/>
                <w:sz w:val="24"/>
              </w:rPr>
            </w:pPr>
            <w:r>
              <w:rPr>
                <w:rFonts w:ascii="Arial" w:hAnsi="Arial"/>
                <w:sz w:val="24"/>
              </w:rPr>
              <w:t>11/19/01</w:t>
            </w:r>
          </w:p>
        </w:tc>
      </w:tr>
      <w:tr w:rsidR="00AF18D9" w14:paraId="7E4E16FA" w14:textId="77777777" w:rsidTr="00152738">
        <w:tc>
          <w:tcPr>
            <w:tcW w:w="1406" w:type="dxa"/>
          </w:tcPr>
          <w:p w14:paraId="1968E2ED" w14:textId="77777777" w:rsidR="00AF18D9" w:rsidRDefault="00AF18D9" w:rsidP="00604388">
            <w:pPr>
              <w:spacing w:before="120" w:after="120"/>
              <w:jc w:val="center"/>
              <w:rPr>
                <w:rFonts w:ascii="Arial" w:hAnsi="Arial"/>
                <w:sz w:val="24"/>
              </w:rPr>
            </w:pPr>
            <w:r>
              <w:rPr>
                <w:rFonts w:ascii="Arial" w:hAnsi="Arial"/>
                <w:sz w:val="24"/>
              </w:rPr>
              <w:t>01-2605</w:t>
            </w:r>
          </w:p>
        </w:tc>
        <w:tc>
          <w:tcPr>
            <w:tcW w:w="10214" w:type="dxa"/>
          </w:tcPr>
          <w:p w14:paraId="67D65278" w14:textId="77777777" w:rsidR="00AF18D9" w:rsidRDefault="001817A4" w:rsidP="001817A4">
            <w:pPr>
              <w:spacing w:before="120" w:after="120"/>
              <w:jc w:val="both"/>
              <w:rPr>
                <w:rFonts w:ascii="Arial" w:hAnsi="Arial"/>
                <w:sz w:val="24"/>
              </w:rPr>
            </w:pPr>
            <w:r w:rsidRPr="001817A4">
              <w:rPr>
                <w:rFonts w:ascii="Arial" w:hAnsi="Arial"/>
                <w:sz w:val="24"/>
              </w:rPr>
              <w:t>AMENDING THE CITY'S 457 DEFERRED COMPENSATION PLAN EFFECTIVE JANUARY 1, 2002</w:t>
            </w:r>
          </w:p>
        </w:tc>
        <w:tc>
          <w:tcPr>
            <w:tcW w:w="1718" w:type="dxa"/>
          </w:tcPr>
          <w:p w14:paraId="2426C486" w14:textId="77777777" w:rsidR="00AF18D9" w:rsidRDefault="00AF18D9" w:rsidP="00604388">
            <w:pPr>
              <w:spacing w:before="120" w:after="120"/>
              <w:jc w:val="center"/>
              <w:rPr>
                <w:rFonts w:ascii="Arial" w:hAnsi="Arial"/>
                <w:sz w:val="24"/>
              </w:rPr>
            </w:pPr>
            <w:r>
              <w:rPr>
                <w:rFonts w:ascii="Arial" w:hAnsi="Arial"/>
                <w:sz w:val="24"/>
              </w:rPr>
              <w:t>11/05/01</w:t>
            </w:r>
          </w:p>
        </w:tc>
      </w:tr>
      <w:tr w:rsidR="00AF18D9" w14:paraId="3C607174" w14:textId="77777777" w:rsidTr="00152738">
        <w:tc>
          <w:tcPr>
            <w:tcW w:w="1406" w:type="dxa"/>
          </w:tcPr>
          <w:p w14:paraId="14D46DE8" w14:textId="77777777" w:rsidR="00AF18D9" w:rsidRDefault="00AF18D9" w:rsidP="00604388">
            <w:pPr>
              <w:spacing w:before="120" w:after="120"/>
              <w:jc w:val="center"/>
              <w:rPr>
                <w:rFonts w:ascii="Arial" w:hAnsi="Arial"/>
                <w:sz w:val="24"/>
              </w:rPr>
            </w:pPr>
            <w:r>
              <w:rPr>
                <w:rFonts w:ascii="Arial" w:hAnsi="Arial"/>
                <w:sz w:val="24"/>
              </w:rPr>
              <w:t>01-2606</w:t>
            </w:r>
          </w:p>
        </w:tc>
        <w:tc>
          <w:tcPr>
            <w:tcW w:w="10214" w:type="dxa"/>
          </w:tcPr>
          <w:p w14:paraId="34892523" w14:textId="77777777" w:rsidR="00AF18D9" w:rsidRDefault="00AF18D9" w:rsidP="00584276">
            <w:pPr>
              <w:spacing w:before="120" w:after="120"/>
              <w:jc w:val="both"/>
              <w:rPr>
                <w:rFonts w:ascii="Arial" w:hAnsi="Arial"/>
                <w:b/>
                <w:sz w:val="24"/>
                <w:u w:val="single"/>
              </w:rPr>
            </w:pPr>
            <w:r>
              <w:rPr>
                <w:rFonts w:ascii="Arial" w:hAnsi="Arial"/>
                <w:b/>
                <w:sz w:val="24"/>
                <w:u w:val="single"/>
              </w:rPr>
              <w:t>Voided</w:t>
            </w:r>
          </w:p>
        </w:tc>
        <w:tc>
          <w:tcPr>
            <w:tcW w:w="1718" w:type="dxa"/>
          </w:tcPr>
          <w:p w14:paraId="0C6290FA" w14:textId="77777777" w:rsidR="00AF18D9" w:rsidRDefault="003777FC" w:rsidP="00604388">
            <w:pPr>
              <w:pStyle w:val="Heading3"/>
              <w:spacing w:before="120" w:after="120"/>
            </w:pPr>
            <w:r>
              <w:rPr>
                <w:rFonts w:ascii="ZWAdobeF" w:hAnsi="ZWAdobeF" w:cs="ZWAdobeF"/>
                <w:b w:val="0"/>
                <w:sz w:val="2"/>
                <w:szCs w:val="2"/>
              </w:rPr>
              <w:t>10B</w:t>
            </w:r>
            <w:r w:rsidR="00AF18D9">
              <w:rPr>
                <w:rFonts w:ascii="ZWAdobeF" w:hAnsi="ZWAdobeF" w:cs="ZWAdobeF"/>
                <w:b w:val="0"/>
                <w:sz w:val="2"/>
                <w:szCs w:val="2"/>
              </w:rPr>
              <w:t>14B</w:t>
            </w:r>
            <w:r w:rsidR="00AF18D9">
              <w:t>Voided</w:t>
            </w:r>
          </w:p>
        </w:tc>
      </w:tr>
      <w:tr w:rsidR="00AF18D9" w14:paraId="3DA97534" w14:textId="77777777" w:rsidTr="00152738">
        <w:tc>
          <w:tcPr>
            <w:tcW w:w="1406" w:type="dxa"/>
          </w:tcPr>
          <w:p w14:paraId="5AED568A" w14:textId="77777777" w:rsidR="00AF18D9" w:rsidRDefault="00AF18D9" w:rsidP="00604388">
            <w:pPr>
              <w:spacing w:before="120" w:after="120"/>
              <w:jc w:val="center"/>
              <w:rPr>
                <w:rFonts w:ascii="Arial" w:hAnsi="Arial"/>
                <w:sz w:val="24"/>
              </w:rPr>
            </w:pPr>
            <w:r>
              <w:rPr>
                <w:rFonts w:ascii="Arial" w:hAnsi="Arial"/>
                <w:sz w:val="24"/>
              </w:rPr>
              <w:t>01-2607</w:t>
            </w:r>
          </w:p>
        </w:tc>
        <w:tc>
          <w:tcPr>
            <w:tcW w:w="10214" w:type="dxa"/>
          </w:tcPr>
          <w:p w14:paraId="5E1DDF72" w14:textId="77777777" w:rsidR="00AF18D9" w:rsidRDefault="001817A4" w:rsidP="001817A4">
            <w:pPr>
              <w:spacing w:before="120" w:after="120"/>
              <w:jc w:val="both"/>
              <w:rPr>
                <w:rFonts w:ascii="Arial" w:hAnsi="Arial"/>
                <w:sz w:val="24"/>
              </w:rPr>
            </w:pPr>
            <w:r w:rsidRPr="001817A4">
              <w:rPr>
                <w:rFonts w:ascii="Arial" w:hAnsi="Arial"/>
                <w:sz w:val="24"/>
              </w:rPr>
              <w:t>CONFIRMING THE REPORT OF THE ADVISORY BOARD IN CONNECTION WITH THE BASIS AND METHOD OF LEVYING ASSESSMENTS AGAINST BUSINESSES IN THE AVENUES OF ART AND DESIGN BUSINESS IMPROVEMENT DISTRICT, AND DECLARING ITS INTENTION TO INCREASE THE RATE FOR ASSESSMENTS AGAINST CERTAIN BUSINESSES</w:t>
            </w:r>
          </w:p>
        </w:tc>
        <w:tc>
          <w:tcPr>
            <w:tcW w:w="1718" w:type="dxa"/>
          </w:tcPr>
          <w:p w14:paraId="3B120729" w14:textId="77777777" w:rsidR="00AF18D9" w:rsidRDefault="00AF18D9" w:rsidP="00604388">
            <w:pPr>
              <w:spacing w:before="120" w:after="120"/>
              <w:jc w:val="center"/>
              <w:rPr>
                <w:rFonts w:ascii="Arial" w:hAnsi="Arial"/>
                <w:sz w:val="24"/>
              </w:rPr>
            </w:pPr>
            <w:r>
              <w:rPr>
                <w:rFonts w:ascii="Arial" w:hAnsi="Arial"/>
                <w:sz w:val="24"/>
              </w:rPr>
              <w:t>11/05/01</w:t>
            </w:r>
          </w:p>
        </w:tc>
      </w:tr>
      <w:tr w:rsidR="00AF18D9" w14:paraId="4B81E214" w14:textId="77777777" w:rsidTr="00152738">
        <w:tc>
          <w:tcPr>
            <w:tcW w:w="1406" w:type="dxa"/>
          </w:tcPr>
          <w:p w14:paraId="29022668" w14:textId="77777777" w:rsidR="00AF18D9" w:rsidRDefault="00AF18D9" w:rsidP="00604388">
            <w:pPr>
              <w:spacing w:before="120" w:after="120"/>
              <w:jc w:val="center"/>
              <w:rPr>
                <w:rFonts w:ascii="Arial" w:hAnsi="Arial"/>
                <w:sz w:val="24"/>
              </w:rPr>
            </w:pPr>
            <w:r>
              <w:rPr>
                <w:rFonts w:ascii="Arial" w:hAnsi="Arial"/>
                <w:sz w:val="24"/>
              </w:rPr>
              <w:t>01-2608</w:t>
            </w:r>
          </w:p>
        </w:tc>
        <w:tc>
          <w:tcPr>
            <w:tcW w:w="10214" w:type="dxa"/>
          </w:tcPr>
          <w:p w14:paraId="52882771" w14:textId="77777777" w:rsidR="00AF18D9" w:rsidRDefault="00AF18D9" w:rsidP="00584276">
            <w:pPr>
              <w:spacing w:before="120" w:after="120"/>
              <w:jc w:val="both"/>
              <w:rPr>
                <w:rFonts w:ascii="Arial" w:hAnsi="Arial"/>
                <w:sz w:val="24"/>
              </w:rPr>
            </w:pPr>
            <w:r>
              <w:rPr>
                <w:rFonts w:ascii="Arial" w:hAnsi="Arial"/>
                <w:sz w:val="24"/>
              </w:rPr>
              <w:t xml:space="preserve">Authorizing Tow Away Enforcement </w:t>
            </w:r>
            <w:proofErr w:type="gramStart"/>
            <w:r>
              <w:rPr>
                <w:rFonts w:ascii="Arial" w:hAnsi="Arial"/>
                <w:sz w:val="24"/>
              </w:rPr>
              <w:t>On</w:t>
            </w:r>
            <w:proofErr w:type="gramEnd"/>
            <w:r>
              <w:rPr>
                <w:rFonts w:ascii="Arial" w:hAnsi="Arial"/>
                <w:sz w:val="24"/>
              </w:rPr>
              <w:t xml:space="preserve"> Sunset Blvd. Between </w:t>
            </w:r>
            <w:proofErr w:type="gramStart"/>
            <w:r>
              <w:rPr>
                <w:rFonts w:ascii="Arial" w:hAnsi="Arial"/>
                <w:sz w:val="24"/>
              </w:rPr>
              <w:t>The</w:t>
            </w:r>
            <w:proofErr w:type="gramEnd"/>
            <w:r>
              <w:rPr>
                <w:rFonts w:ascii="Arial" w:hAnsi="Arial"/>
                <w:sz w:val="24"/>
              </w:rPr>
              <w:t xml:space="preserve"> Hours Of 2:30 A.M. And 6:00 A.M. Everyday</w:t>
            </w:r>
          </w:p>
        </w:tc>
        <w:tc>
          <w:tcPr>
            <w:tcW w:w="1718" w:type="dxa"/>
          </w:tcPr>
          <w:p w14:paraId="4C5DF4B7" w14:textId="77777777" w:rsidR="00AF18D9" w:rsidRDefault="003777FC" w:rsidP="00604388">
            <w:pPr>
              <w:pStyle w:val="Heading3"/>
              <w:spacing w:before="120" w:after="120"/>
            </w:pPr>
            <w:r>
              <w:rPr>
                <w:rFonts w:ascii="ZWAdobeF" w:hAnsi="ZWAdobeF" w:cs="ZWAdobeF"/>
                <w:b w:val="0"/>
                <w:sz w:val="2"/>
                <w:szCs w:val="2"/>
              </w:rPr>
              <w:t>11B</w:t>
            </w:r>
            <w:r w:rsidR="00AF18D9">
              <w:rPr>
                <w:rFonts w:ascii="ZWAdobeF" w:hAnsi="ZWAdobeF" w:cs="ZWAdobeF"/>
                <w:b w:val="0"/>
                <w:sz w:val="2"/>
                <w:szCs w:val="2"/>
              </w:rPr>
              <w:t>15B</w:t>
            </w:r>
            <w:r w:rsidR="00AF18D9">
              <w:t>Tabled</w:t>
            </w:r>
          </w:p>
        </w:tc>
      </w:tr>
      <w:tr w:rsidR="00AF18D9" w14:paraId="54CF0F0D" w14:textId="77777777" w:rsidTr="00152738">
        <w:tc>
          <w:tcPr>
            <w:tcW w:w="1406" w:type="dxa"/>
          </w:tcPr>
          <w:p w14:paraId="50CAEBB0" w14:textId="77777777" w:rsidR="00AF18D9" w:rsidRDefault="00AF18D9" w:rsidP="00604388">
            <w:pPr>
              <w:spacing w:before="120" w:after="120"/>
              <w:jc w:val="center"/>
              <w:rPr>
                <w:rFonts w:ascii="Arial" w:hAnsi="Arial"/>
                <w:sz w:val="24"/>
              </w:rPr>
            </w:pPr>
            <w:r>
              <w:rPr>
                <w:rFonts w:ascii="Arial" w:hAnsi="Arial"/>
                <w:sz w:val="24"/>
              </w:rPr>
              <w:t>01-2609</w:t>
            </w:r>
          </w:p>
        </w:tc>
        <w:tc>
          <w:tcPr>
            <w:tcW w:w="10214" w:type="dxa"/>
          </w:tcPr>
          <w:p w14:paraId="13C09149" w14:textId="77777777" w:rsidR="00AF18D9" w:rsidRDefault="00C73064" w:rsidP="00584276">
            <w:pPr>
              <w:spacing w:before="120" w:after="120"/>
              <w:jc w:val="both"/>
              <w:rPr>
                <w:rFonts w:ascii="Arial" w:hAnsi="Arial"/>
                <w:sz w:val="24"/>
              </w:rPr>
            </w:pPr>
            <w:r>
              <w:rPr>
                <w:rFonts w:ascii="Arial" w:hAnsi="Arial"/>
                <w:sz w:val="24"/>
              </w:rPr>
              <w:t>DEMAND REGISTER NO.</w:t>
            </w:r>
            <w:r w:rsidR="008E5612">
              <w:rPr>
                <w:rFonts w:ascii="Arial" w:hAnsi="Arial"/>
                <w:sz w:val="24"/>
              </w:rPr>
              <w:t xml:space="preserve"> </w:t>
            </w:r>
            <w:r w:rsidR="00AF18D9">
              <w:rPr>
                <w:rFonts w:ascii="Arial" w:hAnsi="Arial"/>
                <w:sz w:val="24"/>
              </w:rPr>
              <w:t>449</w:t>
            </w:r>
          </w:p>
        </w:tc>
        <w:tc>
          <w:tcPr>
            <w:tcW w:w="1718" w:type="dxa"/>
          </w:tcPr>
          <w:p w14:paraId="5D9268E5" w14:textId="77777777" w:rsidR="00AF18D9" w:rsidRDefault="00AF18D9" w:rsidP="00604388">
            <w:pPr>
              <w:spacing w:before="120" w:after="120"/>
              <w:jc w:val="center"/>
              <w:rPr>
                <w:rFonts w:ascii="Arial" w:hAnsi="Arial"/>
                <w:sz w:val="24"/>
              </w:rPr>
            </w:pPr>
            <w:r>
              <w:rPr>
                <w:rFonts w:ascii="Arial" w:hAnsi="Arial"/>
                <w:sz w:val="24"/>
              </w:rPr>
              <w:t>11/05/01</w:t>
            </w:r>
          </w:p>
        </w:tc>
      </w:tr>
      <w:tr w:rsidR="00AF18D9" w14:paraId="750B943B" w14:textId="77777777" w:rsidTr="00152738">
        <w:tc>
          <w:tcPr>
            <w:tcW w:w="1406" w:type="dxa"/>
          </w:tcPr>
          <w:p w14:paraId="26815B36" w14:textId="77777777" w:rsidR="00AF18D9" w:rsidRDefault="00AF18D9" w:rsidP="00604388">
            <w:pPr>
              <w:spacing w:before="120" w:after="120"/>
              <w:jc w:val="center"/>
              <w:rPr>
                <w:rFonts w:ascii="Arial" w:hAnsi="Arial"/>
                <w:sz w:val="24"/>
              </w:rPr>
            </w:pPr>
            <w:r>
              <w:rPr>
                <w:rFonts w:ascii="Arial" w:hAnsi="Arial"/>
                <w:sz w:val="24"/>
              </w:rPr>
              <w:t>01-2610</w:t>
            </w:r>
          </w:p>
        </w:tc>
        <w:tc>
          <w:tcPr>
            <w:tcW w:w="10214" w:type="dxa"/>
          </w:tcPr>
          <w:p w14:paraId="4B94F943" w14:textId="77777777" w:rsidR="00AF18D9" w:rsidRDefault="00C73064" w:rsidP="00584276">
            <w:pPr>
              <w:spacing w:before="120" w:after="120"/>
              <w:jc w:val="both"/>
              <w:rPr>
                <w:rFonts w:ascii="Arial" w:hAnsi="Arial"/>
                <w:sz w:val="24"/>
              </w:rPr>
            </w:pPr>
            <w:r>
              <w:rPr>
                <w:rFonts w:ascii="Arial" w:hAnsi="Arial"/>
                <w:sz w:val="24"/>
              </w:rPr>
              <w:t>DEMAND REGISTER NO.</w:t>
            </w:r>
            <w:r w:rsidR="008E5612">
              <w:rPr>
                <w:rFonts w:ascii="Arial" w:hAnsi="Arial"/>
                <w:sz w:val="24"/>
              </w:rPr>
              <w:t xml:space="preserve"> </w:t>
            </w:r>
            <w:r w:rsidR="00AF18D9">
              <w:rPr>
                <w:rFonts w:ascii="Arial" w:hAnsi="Arial"/>
                <w:sz w:val="24"/>
              </w:rPr>
              <w:t>450</w:t>
            </w:r>
          </w:p>
        </w:tc>
        <w:tc>
          <w:tcPr>
            <w:tcW w:w="1718" w:type="dxa"/>
          </w:tcPr>
          <w:p w14:paraId="2D2B6698" w14:textId="77777777" w:rsidR="00AF18D9" w:rsidRDefault="00AF18D9" w:rsidP="00604388">
            <w:pPr>
              <w:spacing w:before="120" w:after="120"/>
              <w:jc w:val="center"/>
              <w:rPr>
                <w:rFonts w:ascii="Arial" w:hAnsi="Arial"/>
                <w:sz w:val="24"/>
              </w:rPr>
            </w:pPr>
            <w:r>
              <w:rPr>
                <w:rFonts w:ascii="Arial" w:hAnsi="Arial"/>
                <w:sz w:val="24"/>
              </w:rPr>
              <w:t>11/19/01</w:t>
            </w:r>
          </w:p>
        </w:tc>
      </w:tr>
      <w:tr w:rsidR="001817A4" w14:paraId="6EC014D7" w14:textId="77777777" w:rsidTr="00152738">
        <w:tc>
          <w:tcPr>
            <w:tcW w:w="1406" w:type="dxa"/>
          </w:tcPr>
          <w:p w14:paraId="5842926B" w14:textId="77777777" w:rsidR="001817A4" w:rsidRDefault="001817A4" w:rsidP="00604388">
            <w:pPr>
              <w:spacing w:before="120" w:after="120"/>
              <w:jc w:val="center"/>
              <w:rPr>
                <w:rFonts w:ascii="Arial" w:hAnsi="Arial"/>
                <w:sz w:val="24"/>
              </w:rPr>
            </w:pPr>
            <w:r>
              <w:rPr>
                <w:rFonts w:ascii="Arial" w:hAnsi="Arial"/>
                <w:sz w:val="24"/>
              </w:rPr>
              <w:t>01-2611</w:t>
            </w:r>
          </w:p>
        </w:tc>
        <w:tc>
          <w:tcPr>
            <w:tcW w:w="10214" w:type="dxa"/>
          </w:tcPr>
          <w:p w14:paraId="0CF7FDCC" w14:textId="77777777" w:rsidR="001817A4" w:rsidRDefault="001817A4" w:rsidP="001817A4">
            <w:pPr>
              <w:pStyle w:val="BodyTextIndent3"/>
              <w:spacing w:before="120" w:after="120"/>
              <w:ind w:left="0" w:firstLine="0"/>
              <w:rPr>
                <w:b w:val="0"/>
              </w:rPr>
            </w:pPr>
            <w:r w:rsidRPr="001817A4">
              <w:rPr>
                <w:b w:val="0"/>
              </w:rPr>
              <w:t>PROCLAIMING OCTOBER 2001 AS "WORLD AIDS DAY"</w:t>
            </w:r>
          </w:p>
        </w:tc>
        <w:tc>
          <w:tcPr>
            <w:tcW w:w="1718" w:type="dxa"/>
          </w:tcPr>
          <w:p w14:paraId="20D0364E" w14:textId="77777777" w:rsidR="001817A4" w:rsidRDefault="001817A4" w:rsidP="00604388">
            <w:pPr>
              <w:spacing w:before="120" w:after="120"/>
              <w:jc w:val="center"/>
              <w:rPr>
                <w:rFonts w:ascii="Arial" w:hAnsi="Arial"/>
                <w:sz w:val="24"/>
              </w:rPr>
            </w:pPr>
            <w:r>
              <w:rPr>
                <w:rFonts w:ascii="Arial" w:hAnsi="Arial"/>
                <w:sz w:val="24"/>
              </w:rPr>
              <w:t>11/19/01</w:t>
            </w:r>
          </w:p>
        </w:tc>
      </w:tr>
      <w:tr w:rsidR="00BE2D4D" w14:paraId="0166293D" w14:textId="77777777" w:rsidTr="00152738">
        <w:tc>
          <w:tcPr>
            <w:tcW w:w="1406" w:type="dxa"/>
          </w:tcPr>
          <w:p w14:paraId="59EC7962" w14:textId="77777777" w:rsidR="00BE2D4D" w:rsidRDefault="00BE2D4D" w:rsidP="00BE2D4D">
            <w:pPr>
              <w:spacing w:before="120" w:after="120"/>
              <w:jc w:val="center"/>
              <w:rPr>
                <w:rFonts w:ascii="Arial" w:hAnsi="Arial"/>
                <w:sz w:val="24"/>
              </w:rPr>
            </w:pPr>
            <w:r>
              <w:rPr>
                <w:rFonts w:ascii="Arial" w:hAnsi="Arial"/>
                <w:sz w:val="24"/>
              </w:rPr>
              <w:t>01-2612</w:t>
            </w:r>
          </w:p>
        </w:tc>
        <w:tc>
          <w:tcPr>
            <w:tcW w:w="10214" w:type="dxa"/>
          </w:tcPr>
          <w:p w14:paraId="5FF9996A" w14:textId="77777777" w:rsidR="00BE2D4D" w:rsidRDefault="00BE2D4D" w:rsidP="00BE2D4D">
            <w:pPr>
              <w:pStyle w:val="BodyTextIndent3"/>
              <w:spacing w:before="120" w:after="120"/>
              <w:ind w:left="0" w:firstLine="0"/>
              <w:rPr>
                <w:b w:val="0"/>
              </w:rPr>
            </w:pPr>
            <w:r w:rsidRPr="00BE2D4D">
              <w:rPr>
                <w:b w:val="0"/>
              </w:rPr>
              <w:t>AUTHORIZING THE SUBMITTAL OF A GRANT APPLICATION, THE EXECUTION OF A</w:t>
            </w:r>
            <w:r>
              <w:rPr>
                <w:b w:val="0"/>
              </w:rPr>
              <w:t xml:space="preserve"> </w:t>
            </w:r>
            <w:r w:rsidRPr="00BE2D4D">
              <w:rPr>
                <w:b w:val="0"/>
              </w:rPr>
              <w:t>GRANT AGREEMENT AND ANY AMENDMENTS THERETO, AND ANY OTHER DOCUMENTS NECESSARY TO SECURE A BROWNFIELDS PROGRAM SUPPLEMENTAL ASSISTANCE FOR ASSESSMENT DEMONSTRATION PILOTS — FY 2002 GRANT FROM THE ENVIRONMENTAL PROTECTION AGENCY</w:t>
            </w:r>
          </w:p>
        </w:tc>
        <w:tc>
          <w:tcPr>
            <w:tcW w:w="1718" w:type="dxa"/>
          </w:tcPr>
          <w:p w14:paraId="057F582B" w14:textId="77777777" w:rsidR="00BE2D4D" w:rsidRDefault="00BE2D4D" w:rsidP="00BE2D4D">
            <w:pPr>
              <w:spacing w:before="120" w:after="120"/>
              <w:jc w:val="center"/>
              <w:rPr>
                <w:rFonts w:ascii="Arial" w:hAnsi="Arial"/>
                <w:sz w:val="24"/>
              </w:rPr>
            </w:pPr>
            <w:r>
              <w:rPr>
                <w:rFonts w:ascii="Arial" w:hAnsi="Arial"/>
                <w:sz w:val="24"/>
              </w:rPr>
              <w:t>11/19/01</w:t>
            </w:r>
          </w:p>
        </w:tc>
      </w:tr>
      <w:tr w:rsidR="00BE2D4D" w14:paraId="1587351A" w14:textId="77777777" w:rsidTr="00152738">
        <w:tc>
          <w:tcPr>
            <w:tcW w:w="1406" w:type="dxa"/>
          </w:tcPr>
          <w:p w14:paraId="4748C4CE" w14:textId="77777777" w:rsidR="00BE2D4D" w:rsidRDefault="00BE2D4D" w:rsidP="00BE2D4D">
            <w:pPr>
              <w:spacing w:before="120" w:after="120"/>
              <w:jc w:val="center"/>
              <w:rPr>
                <w:rFonts w:ascii="Arial" w:hAnsi="Arial"/>
                <w:sz w:val="24"/>
              </w:rPr>
            </w:pPr>
            <w:r>
              <w:rPr>
                <w:rFonts w:ascii="Arial" w:hAnsi="Arial"/>
                <w:sz w:val="24"/>
              </w:rPr>
              <w:t>01-2613</w:t>
            </w:r>
          </w:p>
        </w:tc>
        <w:tc>
          <w:tcPr>
            <w:tcW w:w="10214" w:type="dxa"/>
          </w:tcPr>
          <w:p w14:paraId="4DB2DCCA" w14:textId="77777777" w:rsidR="00BE2D4D" w:rsidRDefault="00BE2D4D" w:rsidP="00BE2D4D">
            <w:pPr>
              <w:pStyle w:val="BodyTextIndent"/>
              <w:spacing w:before="120" w:after="120"/>
            </w:pPr>
            <w:r>
              <w:t>PARTIALLY APPROVING AND PARTIALLY DENYING THE APPEALS OF CEDARS-SINAI MEDICAL CENTER AND ANNETTE VAIT AND APPROVING TEMPORARY USE PERMITS 2001-11 FOR THE TEMPORARY USE OF A PARKING LOT FOR CEDARS-SINAI MEDICAL CENTER (CSMC) EMPLOYEES AT THE PROPERTIES LOCATED AT 365 SAN VICENTE BOULEVARD</w:t>
            </w:r>
          </w:p>
        </w:tc>
        <w:tc>
          <w:tcPr>
            <w:tcW w:w="1718" w:type="dxa"/>
          </w:tcPr>
          <w:p w14:paraId="61CD2166" w14:textId="77777777" w:rsidR="00BE2D4D" w:rsidRDefault="00BE2D4D" w:rsidP="00BE2D4D">
            <w:pPr>
              <w:spacing w:before="120" w:after="120"/>
              <w:jc w:val="center"/>
              <w:rPr>
                <w:rFonts w:ascii="Arial" w:hAnsi="Arial"/>
                <w:sz w:val="24"/>
              </w:rPr>
            </w:pPr>
            <w:r>
              <w:rPr>
                <w:rFonts w:ascii="Arial" w:hAnsi="Arial"/>
                <w:sz w:val="24"/>
              </w:rPr>
              <w:t>11/19/01</w:t>
            </w:r>
          </w:p>
        </w:tc>
      </w:tr>
      <w:tr w:rsidR="00BE2D4D" w14:paraId="4C689115" w14:textId="77777777" w:rsidTr="00152738">
        <w:tc>
          <w:tcPr>
            <w:tcW w:w="1406" w:type="dxa"/>
          </w:tcPr>
          <w:p w14:paraId="7F0CE143" w14:textId="77777777" w:rsidR="00BE2D4D" w:rsidRDefault="00BE2D4D" w:rsidP="00BE2D4D">
            <w:pPr>
              <w:spacing w:before="120" w:after="120"/>
              <w:jc w:val="center"/>
              <w:rPr>
                <w:rFonts w:ascii="Arial" w:hAnsi="Arial"/>
                <w:sz w:val="24"/>
              </w:rPr>
            </w:pPr>
            <w:r>
              <w:rPr>
                <w:rFonts w:ascii="Arial" w:hAnsi="Arial"/>
                <w:sz w:val="24"/>
              </w:rPr>
              <w:t>01-2614</w:t>
            </w:r>
          </w:p>
        </w:tc>
        <w:tc>
          <w:tcPr>
            <w:tcW w:w="10214" w:type="dxa"/>
          </w:tcPr>
          <w:p w14:paraId="2C2AB7BC"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451</w:t>
            </w:r>
          </w:p>
        </w:tc>
        <w:tc>
          <w:tcPr>
            <w:tcW w:w="1718" w:type="dxa"/>
          </w:tcPr>
          <w:p w14:paraId="7DD76C74"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41D6B4A3" w14:textId="77777777" w:rsidTr="00152738">
        <w:tc>
          <w:tcPr>
            <w:tcW w:w="1406" w:type="dxa"/>
          </w:tcPr>
          <w:p w14:paraId="62929EAE" w14:textId="77777777" w:rsidR="00BE2D4D" w:rsidRDefault="00BE2D4D" w:rsidP="00BE2D4D">
            <w:pPr>
              <w:spacing w:before="120" w:after="120"/>
              <w:jc w:val="center"/>
              <w:rPr>
                <w:rFonts w:ascii="Arial" w:hAnsi="Arial"/>
                <w:sz w:val="24"/>
              </w:rPr>
            </w:pPr>
            <w:r>
              <w:rPr>
                <w:rFonts w:ascii="Arial" w:hAnsi="Arial"/>
                <w:sz w:val="24"/>
              </w:rPr>
              <w:t>01-2615</w:t>
            </w:r>
          </w:p>
        </w:tc>
        <w:tc>
          <w:tcPr>
            <w:tcW w:w="10214" w:type="dxa"/>
          </w:tcPr>
          <w:p w14:paraId="2DDE6110" w14:textId="77777777" w:rsidR="00BE2D4D" w:rsidRDefault="00BE2D4D" w:rsidP="00BE2D4D">
            <w:pPr>
              <w:spacing w:before="120" w:after="120"/>
              <w:jc w:val="both"/>
              <w:rPr>
                <w:rFonts w:ascii="Arial" w:hAnsi="Arial"/>
                <w:sz w:val="24"/>
              </w:rPr>
            </w:pPr>
            <w:r w:rsidRPr="00BE2D4D">
              <w:rPr>
                <w:rFonts w:ascii="Arial" w:hAnsi="Arial"/>
                <w:sz w:val="24"/>
              </w:rPr>
              <w:t>DECLARING THE CITY OF WEST HOLLYWOOD AS SANCTUARY FOR MEDICAL CANNABIS USE, CULTIVATION AND DISTRIBUTION; SUPPORTING THE LOS ANGELES RESOURCE CENTER</w:t>
            </w:r>
          </w:p>
        </w:tc>
        <w:tc>
          <w:tcPr>
            <w:tcW w:w="1718" w:type="dxa"/>
          </w:tcPr>
          <w:p w14:paraId="473E7336"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33ED1179" w14:textId="77777777" w:rsidTr="00152738">
        <w:tc>
          <w:tcPr>
            <w:tcW w:w="1406" w:type="dxa"/>
          </w:tcPr>
          <w:p w14:paraId="64DC98C5" w14:textId="77777777" w:rsidR="00BE2D4D" w:rsidRDefault="00BE2D4D" w:rsidP="00BE2D4D">
            <w:pPr>
              <w:spacing w:before="120" w:after="120"/>
              <w:jc w:val="center"/>
              <w:rPr>
                <w:rFonts w:ascii="Arial" w:hAnsi="Arial"/>
                <w:sz w:val="24"/>
              </w:rPr>
            </w:pPr>
            <w:r>
              <w:rPr>
                <w:rFonts w:ascii="Arial" w:hAnsi="Arial"/>
                <w:sz w:val="24"/>
              </w:rPr>
              <w:t>01-2616</w:t>
            </w:r>
          </w:p>
        </w:tc>
        <w:tc>
          <w:tcPr>
            <w:tcW w:w="10214" w:type="dxa"/>
          </w:tcPr>
          <w:p w14:paraId="7DDDA94F" w14:textId="77777777" w:rsidR="00BE2D4D" w:rsidRDefault="00BE2D4D" w:rsidP="00BE2D4D">
            <w:pPr>
              <w:spacing w:before="120" w:after="120"/>
              <w:jc w:val="both"/>
              <w:rPr>
                <w:rFonts w:ascii="Arial" w:hAnsi="Arial"/>
                <w:sz w:val="24"/>
              </w:rPr>
            </w:pPr>
            <w:r w:rsidRPr="00BE2D4D">
              <w:rPr>
                <w:rFonts w:ascii="Arial" w:hAnsi="Arial"/>
                <w:sz w:val="24"/>
              </w:rPr>
              <w:t xml:space="preserve">DENOUNCING THE EGYPTIAN GOVERNMENT FOR ARRESTING </w:t>
            </w:r>
            <w:proofErr w:type="gramStart"/>
            <w:r w:rsidRPr="00BE2D4D">
              <w:rPr>
                <w:rFonts w:ascii="Arial" w:hAnsi="Arial"/>
                <w:sz w:val="24"/>
              </w:rPr>
              <w:t>FIFTY TWO</w:t>
            </w:r>
            <w:proofErr w:type="gramEnd"/>
            <w:r w:rsidRPr="00BE2D4D">
              <w:rPr>
                <w:rFonts w:ascii="Arial" w:hAnsi="Arial"/>
                <w:sz w:val="24"/>
              </w:rPr>
              <w:t xml:space="preserve"> EGYPTIAN MEN AND JAILING </w:t>
            </w:r>
            <w:proofErr w:type="gramStart"/>
            <w:r w:rsidRPr="00BE2D4D">
              <w:rPr>
                <w:rFonts w:ascii="Arial" w:hAnsi="Arial"/>
                <w:sz w:val="24"/>
              </w:rPr>
              <w:t>TWENTY THREE</w:t>
            </w:r>
            <w:proofErr w:type="gramEnd"/>
            <w:r w:rsidRPr="00BE2D4D">
              <w:rPr>
                <w:rFonts w:ascii="Arial" w:hAnsi="Arial"/>
                <w:sz w:val="24"/>
              </w:rPr>
              <w:t xml:space="preserve"> EGYPTIAN MEN FOR BEING GAY</w:t>
            </w:r>
          </w:p>
        </w:tc>
        <w:tc>
          <w:tcPr>
            <w:tcW w:w="1718" w:type="dxa"/>
          </w:tcPr>
          <w:p w14:paraId="3BB5438B"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79838DAF" w14:textId="77777777" w:rsidTr="00152738">
        <w:tc>
          <w:tcPr>
            <w:tcW w:w="1406" w:type="dxa"/>
          </w:tcPr>
          <w:p w14:paraId="28C430F7" w14:textId="77777777" w:rsidR="00BE2D4D" w:rsidRDefault="00BE2D4D" w:rsidP="00BE2D4D">
            <w:pPr>
              <w:spacing w:before="120" w:after="120"/>
              <w:jc w:val="center"/>
              <w:rPr>
                <w:rFonts w:ascii="Arial" w:hAnsi="Arial"/>
                <w:sz w:val="24"/>
              </w:rPr>
            </w:pPr>
            <w:r>
              <w:rPr>
                <w:rFonts w:ascii="Arial" w:hAnsi="Arial"/>
                <w:sz w:val="24"/>
              </w:rPr>
              <w:t>01-2617</w:t>
            </w:r>
          </w:p>
        </w:tc>
        <w:tc>
          <w:tcPr>
            <w:tcW w:w="10214" w:type="dxa"/>
          </w:tcPr>
          <w:p w14:paraId="09973DB0" w14:textId="77777777" w:rsidR="00BE2D4D" w:rsidRDefault="00BE2D4D" w:rsidP="00BE2D4D">
            <w:pPr>
              <w:spacing w:before="120" w:after="120"/>
              <w:jc w:val="both"/>
              <w:rPr>
                <w:rFonts w:ascii="Arial" w:hAnsi="Arial"/>
                <w:sz w:val="24"/>
              </w:rPr>
            </w:pPr>
            <w:r w:rsidRPr="00BE2D4D">
              <w:rPr>
                <w:rFonts w:ascii="Arial" w:hAnsi="Arial"/>
                <w:sz w:val="24"/>
              </w:rPr>
              <w:t>IN SUPPORT OF H.R. 3131 (BERMAN /DREIER), "THE UNITED STATES INDEPENDENT FILM AND TELEVISION PRODUCTION ACT OF 2001</w:t>
            </w:r>
          </w:p>
        </w:tc>
        <w:tc>
          <w:tcPr>
            <w:tcW w:w="1718" w:type="dxa"/>
          </w:tcPr>
          <w:p w14:paraId="0A264722"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424B1AC3" w14:textId="77777777" w:rsidTr="00152738">
        <w:tc>
          <w:tcPr>
            <w:tcW w:w="1406" w:type="dxa"/>
          </w:tcPr>
          <w:p w14:paraId="46DF6477" w14:textId="77777777" w:rsidR="00BE2D4D" w:rsidRDefault="00BE2D4D" w:rsidP="00BE2D4D">
            <w:pPr>
              <w:spacing w:before="120" w:after="120"/>
              <w:jc w:val="center"/>
              <w:rPr>
                <w:rFonts w:ascii="Arial" w:hAnsi="Arial"/>
                <w:sz w:val="24"/>
              </w:rPr>
            </w:pPr>
            <w:r>
              <w:rPr>
                <w:rFonts w:ascii="Arial" w:hAnsi="Arial"/>
                <w:sz w:val="24"/>
              </w:rPr>
              <w:t>01-2618</w:t>
            </w:r>
          </w:p>
        </w:tc>
        <w:tc>
          <w:tcPr>
            <w:tcW w:w="10214" w:type="dxa"/>
          </w:tcPr>
          <w:p w14:paraId="031E06AC" w14:textId="77777777" w:rsidR="00BE2D4D" w:rsidRDefault="00BE2D4D" w:rsidP="00BE2D4D">
            <w:pPr>
              <w:spacing w:before="120" w:after="120"/>
              <w:jc w:val="both"/>
              <w:rPr>
                <w:rFonts w:ascii="Arial" w:hAnsi="Arial"/>
                <w:sz w:val="24"/>
              </w:rPr>
            </w:pPr>
            <w:r w:rsidRPr="00BE2D4D">
              <w:rPr>
                <w:rFonts w:ascii="Arial" w:hAnsi="Arial"/>
                <w:sz w:val="24"/>
              </w:rPr>
              <w:t>CONDEMNING THE NATIONAL SALVATION ARMY FOR ITS RECENT ANTI-GAY AND LESBIAN POLICY DECISIONS</w:t>
            </w:r>
          </w:p>
        </w:tc>
        <w:tc>
          <w:tcPr>
            <w:tcW w:w="1718" w:type="dxa"/>
          </w:tcPr>
          <w:p w14:paraId="31F29501"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55022AAA" w14:textId="77777777" w:rsidTr="00152738">
        <w:tc>
          <w:tcPr>
            <w:tcW w:w="1406" w:type="dxa"/>
          </w:tcPr>
          <w:p w14:paraId="564E7BB0" w14:textId="77777777" w:rsidR="00BE2D4D" w:rsidRDefault="00BE2D4D" w:rsidP="00BE2D4D">
            <w:pPr>
              <w:spacing w:before="120" w:after="120"/>
              <w:jc w:val="center"/>
              <w:rPr>
                <w:rFonts w:ascii="Arial" w:hAnsi="Arial"/>
                <w:sz w:val="24"/>
              </w:rPr>
            </w:pPr>
            <w:r>
              <w:rPr>
                <w:rFonts w:ascii="Arial" w:hAnsi="Arial"/>
                <w:sz w:val="24"/>
              </w:rPr>
              <w:t>01-2619</w:t>
            </w:r>
          </w:p>
        </w:tc>
        <w:tc>
          <w:tcPr>
            <w:tcW w:w="10214" w:type="dxa"/>
          </w:tcPr>
          <w:p w14:paraId="1BEBE868" w14:textId="77777777" w:rsidR="00BE2D4D" w:rsidRDefault="00BE2D4D" w:rsidP="00BE2D4D">
            <w:pPr>
              <w:spacing w:before="120" w:after="120"/>
              <w:jc w:val="both"/>
              <w:rPr>
                <w:rFonts w:ascii="Arial" w:hAnsi="Arial"/>
                <w:sz w:val="24"/>
              </w:rPr>
            </w:pPr>
            <w:r w:rsidRPr="00BE2D4D">
              <w:rPr>
                <w:rFonts w:ascii="Arial" w:hAnsi="Arial"/>
                <w:sz w:val="24"/>
              </w:rPr>
              <w:t>APPROVING THE APPEAL OF HILLCREST REALTY SERVICES, AND APPROVING CONDITIONAL USE PERMIT 2001-11 FOR A TALL WALL SIGN AT 8440 SUNSET BOULEVARD</w:t>
            </w:r>
          </w:p>
        </w:tc>
        <w:tc>
          <w:tcPr>
            <w:tcW w:w="1718" w:type="dxa"/>
          </w:tcPr>
          <w:p w14:paraId="443F8C9D"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2EF9B2E9" w14:textId="77777777" w:rsidTr="00152738">
        <w:tc>
          <w:tcPr>
            <w:tcW w:w="1406" w:type="dxa"/>
          </w:tcPr>
          <w:p w14:paraId="4F2BAE79" w14:textId="77777777" w:rsidR="00BE2D4D" w:rsidRDefault="00BE2D4D" w:rsidP="00BE2D4D">
            <w:pPr>
              <w:spacing w:before="120" w:after="120"/>
              <w:jc w:val="center"/>
              <w:rPr>
                <w:rFonts w:ascii="Arial" w:hAnsi="Arial"/>
                <w:sz w:val="24"/>
              </w:rPr>
            </w:pPr>
            <w:r>
              <w:rPr>
                <w:rFonts w:ascii="Arial" w:hAnsi="Arial"/>
                <w:sz w:val="24"/>
              </w:rPr>
              <w:t>01-2620</w:t>
            </w:r>
          </w:p>
        </w:tc>
        <w:tc>
          <w:tcPr>
            <w:tcW w:w="10214" w:type="dxa"/>
          </w:tcPr>
          <w:p w14:paraId="59D13551" w14:textId="77777777" w:rsidR="00BE2D4D" w:rsidRDefault="00BE2D4D" w:rsidP="00BE2D4D">
            <w:pPr>
              <w:spacing w:before="120" w:after="120"/>
              <w:jc w:val="both"/>
              <w:rPr>
                <w:rFonts w:ascii="Arial" w:hAnsi="Arial"/>
                <w:sz w:val="24"/>
              </w:rPr>
            </w:pPr>
            <w:r>
              <w:rPr>
                <w:rFonts w:ascii="Arial" w:hAnsi="Arial"/>
                <w:sz w:val="24"/>
              </w:rPr>
              <w:t xml:space="preserve">Parking Meters Installed </w:t>
            </w:r>
            <w:proofErr w:type="gramStart"/>
            <w:r>
              <w:rPr>
                <w:rFonts w:ascii="Arial" w:hAnsi="Arial"/>
                <w:sz w:val="24"/>
              </w:rPr>
              <w:t>On</w:t>
            </w:r>
            <w:proofErr w:type="gramEnd"/>
            <w:r>
              <w:rPr>
                <w:rFonts w:ascii="Arial" w:hAnsi="Arial"/>
                <w:sz w:val="24"/>
              </w:rPr>
              <w:t xml:space="preserve"> Cross-Streets Intersecting Santa Monica Boulevard</w:t>
            </w:r>
          </w:p>
        </w:tc>
        <w:tc>
          <w:tcPr>
            <w:tcW w:w="1718" w:type="dxa"/>
          </w:tcPr>
          <w:p w14:paraId="49F74AB4"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7181EC6D" w14:textId="77777777" w:rsidTr="00152738">
        <w:tc>
          <w:tcPr>
            <w:tcW w:w="1406" w:type="dxa"/>
          </w:tcPr>
          <w:p w14:paraId="3C514E1D" w14:textId="77777777" w:rsidR="00BE2D4D" w:rsidRDefault="00BE2D4D" w:rsidP="00BE2D4D">
            <w:pPr>
              <w:spacing w:before="120" w:after="120"/>
              <w:jc w:val="center"/>
              <w:rPr>
                <w:rFonts w:ascii="Arial" w:hAnsi="Arial"/>
                <w:sz w:val="24"/>
              </w:rPr>
            </w:pPr>
            <w:r>
              <w:rPr>
                <w:rFonts w:ascii="Arial" w:hAnsi="Arial"/>
                <w:sz w:val="24"/>
              </w:rPr>
              <w:t>01-2621</w:t>
            </w:r>
          </w:p>
        </w:tc>
        <w:tc>
          <w:tcPr>
            <w:tcW w:w="10214" w:type="dxa"/>
          </w:tcPr>
          <w:p w14:paraId="162E9497" w14:textId="77777777" w:rsidR="00BE2D4D" w:rsidRDefault="00BE2D4D" w:rsidP="00BE2D4D">
            <w:pPr>
              <w:spacing w:before="120" w:after="120"/>
              <w:jc w:val="both"/>
              <w:rPr>
                <w:rFonts w:ascii="Arial" w:hAnsi="Arial"/>
                <w:sz w:val="24"/>
              </w:rPr>
            </w:pPr>
            <w:r w:rsidRPr="00BE2D4D">
              <w:rPr>
                <w:rFonts w:ascii="Arial" w:hAnsi="Arial"/>
                <w:sz w:val="24"/>
              </w:rPr>
              <w:t>APPOINTING AN ADVISORY BOARD, DIRECTING THE PREPARATION OF A REPORT FOR FISCAL YEAR 2001-2002, AND DIRECTING THAT NOTICE BE GIVEN OF A PUBLIC MEETING AND PUBLIC HEARING IN CONNECTION WITH THE ESTABLISHMENT OF THE SUNSET STRIP BUSINESS IMPROVEMENT DISTRICT AND THE PROPOSED LEVY OF AN ASSESSMENT AGAINST BUSINESSES WITHIN THE PROPOSED DISTRICT</w:t>
            </w:r>
          </w:p>
        </w:tc>
        <w:tc>
          <w:tcPr>
            <w:tcW w:w="1718" w:type="dxa"/>
          </w:tcPr>
          <w:p w14:paraId="14072778" w14:textId="77777777" w:rsidR="00BE2D4D" w:rsidRDefault="00BE2D4D" w:rsidP="00BE2D4D">
            <w:pPr>
              <w:spacing w:before="120" w:after="120"/>
              <w:jc w:val="center"/>
              <w:rPr>
                <w:rFonts w:ascii="Arial" w:hAnsi="Arial"/>
                <w:sz w:val="24"/>
              </w:rPr>
            </w:pPr>
            <w:r>
              <w:rPr>
                <w:rFonts w:ascii="Arial" w:hAnsi="Arial"/>
                <w:sz w:val="24"/>
              </w:rPr>
              <w:t>12/03/01</w:t>
            </w:r>
          </w:p>
        </w:tc>
      </w:tr>
      <w:tr w:rsidR="00BE2D4D" w14:paraId="4B891CB0" w14:textId="77777777" w:rsidTr="00152738">
        <w:tc>
          <w:tcPr>
            <w:tcW w:w="1406" w:type="dxa"/>
          </w:tcPr>
          <w:p w14:paraId="2057F687" w14:textId="77777777" w:rsidR="00BE2D4D" w:rsidRDefault="00BE2D4D" w:rsidP="00BE2D4D">
            <w:pPr>
              <w:spacing w:before="120" w:after="120"/>
              <w:jc w:val="center"/>
              <w:rPr>
                <w:rFonts w:ascii="Arial" w:hAnsi="Arial"/>
                <w:sz w:val="24"/>
              </w:rPr>
            </w:pPr>
            <w:r>
              <w:rPr>
                <w:rFonts w:ascii="Arial" w:hAnsi="Arial"/>
                <w:sz w:val="24"/>
              </w:rPr>
              <w:t>02-2622</w:t>
            </w:r>
          </w:p>
        </w:tc>
        <w:tc>
          <w:tcPr>
            <w:tcW w:w="10214" w:type="dxa"/>
          </w:tcPr>
          <w:p w14:paraId="6999664B"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452</w:t>
            </w:r>
          </w:p>
        </w:tc>
        <w:tc>
          <w:tcPr>
            <w:tcW w:w="1718" w:type="dxa"/>
          </w:tcPr>
          <w:p w14:paraId="3CF62F80" w14:textId="77777777" w:rsidR="00BE2D4D" w:rsidRDefault="00BE2D4D" w:rsidP="00BE2D4D">
            <w:pPr>
              <w:spacing w:before="120" w:after="120"/>
              <w:jc w:val="center"/>
              <w:rPr>
                <w:rFonts w:ascii="Arial" w:hAnsi="Arial"/>
                <w:sz w:val="24"/>
              </w:rPr>
            </w:pPr>
            <w:r>
              <w:rPr>
                <w:rFonts w:ascii="Arial" w:hAnsi="Arial"/>
                <w:sz w:val="24"/>
              </w:rPr>
              <w:t>12/17/01</w:t>
            </w:r>
          </w:p>
        </w:tc>
      </w:tr>
      <w:tr w:rsidR="00BE2D4D" w14:paraId="2AF2C65E" w14:textId="77777777" w:rsidTr="00152738">
        <w:tc>
          <w:tcPr>
            <w:tcW w:w="1406" w:type="dxa"/>
          </w:tcPr>
          <w:p w14:paraId="661E67F3" w14:textId="77777777" w:rsidR="00BE2D4D" w:rsidRDefault="00BE2D4D" w:rsidP="00BE2D4D">
            <w:pPr>
              <w:spacing w:before="120" w:after="120"/>
              <w:jc w:val="center"/>
              <w:rPr>
                <w:rFonts w:ascii="Arial" w:hAnsi="Arial"/>
                <w:sz w:val="24"/>
              </w:rPr>
            </w:pPr>
            <w:r>
              <w:rPr>
                <w:rFonts w:ascii="Arial" w:hAnsi="Arial"/>
                <w:sz w:val="24"/>
              </w:rPr>
              <w:t>02-2623</w:t>
            </w:r>
          </w:p>
        </w:tc>
        <w:tc>
          <w:tcPr>
            <w:tcW w:w="10214" w:type="dxa"/>
          </w:tcPr>
          <w:p w14:paraId="3786B137"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453</w:t>
            </w:r>
          </w:p>
        </w:tc>
        <w:tc>
          <w:tcPr>
            <w:tcW w:w="1718" w:type="dxa"/>
          </w:tcPr>
          <w:p w14:paraId="45495FF3" w14:textId="77777777" w:rsidR="00BE2D4D" w:rsidRDefault="00BE2D4D" w:rsidP="00BE2D4D">
            <w:pPr>
              <w:spacing w:before="120" w:after="120"/>
              <w:jc w:val="center"/>
              <w:rPr>
                <w:rFonts w:ascii="Arial" w:hAnsi="Arial"/>
                <w:sz w:val="24"/>
              </w:rPr>
            </w:pPr>
            <w:r>
              <w:rPr>
                <w:rFonts w:ascii="Arial" w:hAnsi="Arial"/>
                <w:sz w:val="24"/>
              </w:rPr>
              <w:t>01/07/02</w:t>
            </w:r>
          </w:p>
        </w:tc>
      </w:tr>
      <w:tr w:rsidR="00BE2D4D" w14:paraId="5F1D8680" w14:textId="77777777" w:rsidTr="00152738">
        <w:tc>
          <w:tcPr>
            <w:tcW w:w="1406" w:type="dxa"/>
          </w:tcPr>
          <w:p w14:paraId="3EB0DCDD" w14:textId="77777777" w:rsidR="00BE2D4D" w:rsidRDefault="00BE2D4D" w:rsidP="00BE2D4D">
            <w:pPr>
              <w:spacing w:before="120" w:after="120"/>
              <w:jc w:val="center"/>
              <w:rPr>
                <w:rFonts w:ascii="Arial" w:hAnsi="Arial"/>
                <w:sz w:val="24"/>
              </w:rPr>
            </w:pPr>
            <w:r>
              <w:rPr>
                <w:rFonts w:ascii="Arial" w:hAnsi="Arial"/>
                <w:sz w:val="24"/>
              </w:rPr>
              <w:t>02-2624</w:t>
            </w:r>
          </w:p>
        </w:tc>
        <w:tc>
          <w:tcPr>
            <w:tcW w:w="10214" w:type="dxa"/>
          </w:tcPr>
          <w:p w14:paraId="2215E686" w14:textId="77777777" w:rsidR="00BE2D4D" w:rsidRDefault="002E514E" w:rsidP="002E514E">
            <w:pPr>
              <w:spacing w:before="120" w:after="120"/>
              <w:jc w:val="both"/>
              <w:rPr>
                <w:rFonts w:ascii="Arial" w:hAnsi="Arial"/>
                <w:sz w:val="24"/>
              </w:rPr>
            </w:pPr>
            <w:r w:rsidRPr="002E514E">
              <w:rPr>
                <w:rFonts w:ascii="Arial" w:hAnsi="Arial"/>
                <w:sz w:val="24"/>
              </w:rPr>
              <w:t>SUPPORTING STATE PROPOSITION 40 - CALIFORNIA CLEAN WATER, CLEAN AIR, SAFE NEIGHBORHOOD PARKS, AND COASTAL PROTECTION ACT OF 2002</w:t>
            </w:r>
          </w:p>
        </w:tc>
        <w:tc>
          <w:tcPr>
            <w:tcW w:w="1718" w:type="dxa"/>
          </w:tcPr>
          <w:p w14:paraId="3D396D29" w14:textId="77777777" w:rsidR="00BE2D4D" w:rsidRDefault="00BE2D4D" w:rsidP="00BE2D4D">
            <w:pPr>
              <w:spacing w:before="120" w:after="120"/>
              <w:jc w:val="center"/>
              <w:rPr>
                <w:rFonts w:ascii="Arial" w:hAnsi="Arial"/>
                <w:sz w:val="24"/>
              </w:rPr>
            </w:pPr>
            <w:r>
              <w:rPr>
                <w:rFonts w:ascii="Arial" w:hAnsi="Arial"/>
                <w:sz w:val="24"/>
              </w:rPr>
              <w:t>01/07/02</w:t>
            </w:r>
          </w:p>
        </w:tc>
      </w:tr>
      <w:tr w:rsidR="00BE2D4D" w14:paraId="30885451" w14:textId="77777777" w:rsidTr="00152738">
        <w:tc>
          <w:tcPr>
            <w:tcW w:w="1406" w:type="dxa"/>
          </w:tcPr>
          <w:p w14:paraId="0ABDB6B8" w14:textId="77777777" w:rsidR="00BE2D4D" w:rsidRDefault="00BE2D4D" w:rsidP="00BE2D4D">
            <w:pPr>
              <w:spacing w:before="120" w:after="120"/>
              <w:jc w:val="center"/>
              <w:rPr>
                <w:rFonts w:ascii="Arial" w:hAnsi="Arial"/>
                <w:sz w:val="24"/>
              </w:rPr>
            </w:pPr>
            <w:r>
              <w:rPr>
                <w:rFonts w:ascii="Arial" w:hAnsi="Arial"/>
                <w:sz w:val="24"/>
              </w:rPr>
              <w:t>02-2625</w:t>
            </w:r>
          </w:p>
        </w:tc>
        <w:tc>
          <w:tcPr>
            <w:tcW w:w="10214" w:type="dxa"/>
          </w:tcPr>
          <w:p w14:paraId="2B1758A2" w14:textId="77777777" w:rsidR="00BE2D4D" w:rsidRDefault="002E514E" w:rsidP="002E514E">
            <w:pPr>
              <w:spacing w:before="120" w:after="120"/>
              <w:jc w:val="both"/>
              <w:rPr>
                <w:rFonts w:ascii="Arial" w:hAnsi="Arial"/>
                <w:sz w:val="24"/>
              </w:rPr>
            </w:pPr>
            <w:r w:rsidRPr="002E514E">
              <w:rPr>
                <w:rFonts w:ascii="Arial" w:hAnsi="Arial"/>
                <w:sz w:val="24"/>
              </w:rPr>
              <w:t>CALLING ON PRESIDENT GEORGE W. BUSH TO PROVIDE ACCELERATED ASSISTANCE TO THE ARGENTINE REPUBLIC DURING THIS TIME OF SOCIAL AND FINANCIAL CRISIS</w:t>
            </w:r>
          </w:p>
        </w:tc>
        <w:tc>
          <w:tcPr>
            <w:tcW w:w="1718" w:type="dxa"/>
          </w:tcPr>
          <w:p w14:paraId="39B003A3" w14:textId="77777777" w:rsidR="00BE2D4D" w:rsidRDefault="00BE2D4D" w:rsidP="00BE2D4D">
            <w:pPr>
              <w:spacing w:before="120" w:after="120"/>
              <w:jc w:val="center"/>
              <w:rPr>
                <w:rFonts w:ascii="Arial" w:hAnsi="Arial"/>
                <w:sz w:val="24"/>
              </w:rPr>
            </w:pPr>
            <w:r>
              <w:rPr>
                <w:rFonts w:ascii="Arial" w:hAnsi="Arial"/>
                <w:sz w:val="24"/>
              </w:rPr>
              <w:t>01/07/02</w:t>
            </w:r>
          </w:p>
        </w:tc>
      </w:tr>
    </w:tbl>
    <w:p w14:paraId="79176191" w14:textId="77777777" w:rsidR="002E514E" w:rsidRDefault="002E514E">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689C006" w14:textId="77777777" w:rsidTr="00152738">
        <w:tc>
          <w:tcPr>
            <w:tcW w:w="1406" w:type="dxa"/>
          </w:tcPr>
          <w:p w14:paraId="1106F615" w14:textId="77777777" w:rsidR="00BE2D4D" w:rsidRDefault="00BE2D4D" w:rsidP="00BE2D4D">
            <w:pPr>
              <w:spacing w:before="120" w:after="120"/>
              <w:jc w:val="center"/>
              <w:rPr>
                <w:rFonts w:ascii="Arial" w:hAnsi="Arial"/>
                <w:sz w:val="24"/>
              </w:rPr>
            </w:pPr>
            <w:r>
              <w:rPr>
                <w:rFonts w:ascii="Arial" w:hAnsi="Arial"/>
                <w:sz w:val="24"/>
              </w:rPr>
              <w:t>02-2626</w:t>
            </w:r>
          </w:p>
        </w:tc>
        <w:tc>
          <w:tcPr>
            <w:tcW w:w="10214" w:type="dxa"/>
          </w:tcPr>
          <w:p w14:paraId="531B4797" w14:textId="77777777" w:rsidR="00BE2D4D" w:rsidRDefault="002E514E" w:rsidP="002E514E">
            <w:pPr>
              <w:spacing w:before="120" w:after="120"/>
              <w:jc w:val="both"/>
              <w:rPr>
                <w:rFonts w:ascii="Arial" w:hAnsi="Arial"/>
                <w:sz w:val="24"/>
              </w:rPr>
            </w:pPr>
            <w:r w:rsidRPr="002E514E">
              <w:rPr>
                <w:rFonts w:ascii="Arial" w:hAnsi="Arial"/>
                <w:sz w:val="24"/>
              </w:rPr>
              <w:t>CONFIRMING THE REPORT OF THE ADVISORY BOARD IN CONNECTION WITH THE ESTABLISHMENT OF THE PROPOSED SUNSET STRIP BUSINESS IMPROVEMENT DISTRICT, DECLARING ITS INTENTION TO ESTABLISH THE SUNSET STRIP BUSINESS IMPROVEMENT DISTRICT, DECLARING ITS INTENTION TO LEVY AN ASSESSMENT ON BUSINESSES WITHIN THE SUNSET STRIP BUSINESS IMPROVEMENT DISTRICT FOR FISCAL YEAR 2001-2002, AND SETTING A TIME AND PLACE FOR A PUBLIC HEARING ON THE ESTABLISHMENT OF THE DISTRICT AND THE LEVY OF THE ASSESSMENT FOR FISCAL YEAR 2001-2002</w:t>
            </w:r>
          </w:p>
        </w:tc>
        <w:tc>
          <w:tcPr>
            <w:tcW w:w="1718" w:type="dxa"/>
          </w:tcPr>
          <w:p w14:paraId="58963C07" w14:textId="77777777" w:rsidR="00BE2D4D" w:rsidRDefault="00BE2D4D" w:rsidP="00BE2D4D">
            <w:pPr>
              <w:spacing w:before="120" w:after="120"/>
              <w:jc w:val="center"/>
              <w:rPr>
                <w:rFonts w:ascii="Arial" w:hAnsi="Arial"/>
                <w:sz w:val="24"/>
              </w:rPr>
            </w:pPr>
            <w:r>
              <w:rPr>
                <w:rFonts w:ascii="Arial" w:hAnsi="Arial"/>
                <w:sz w:val="24"/>
              </w:rPr>
              <w:t>01/07/02</w:t>
            </w:r>
          </w:p>
        </w:tc>
      </w:tr>
      <w:tr w:rsidR="00BE2D4D" w14:paraId="511D7BDD" w14:textId="77777777" w:rsidTr="00152738">
        <w:tc>
          <w:tcPr>
            <w:tcW w:w="1406" w:type="dxa"/>
          </w:tcPr>
          <w:p w14:paraId="3D9853BD" w14:textId="77777777" w:rsidR="00BE2D4D" w:rsidRDefault="00BE2D4D" w:rsidP="00BE2D4D">
            <w:pPr>
              <w:spacing w:before="120" w:after="120"/>
              <w:jc w:val="center"/>
              <w:rPr>
                <w:rFonts w:ascii="Arial" w:hAnsi="Arial"/>
                <w:sz w:val="24"/>
              </w:rPr>
            </w:pPr>
            <w:r>
              <w:rPr>
                <w:rFonts w:ascii="Arial" w:hAnsi="Arial"/>
                <w:sz w:val="24"/>
              </w:rPr>
              <w:t>02-2627</w:t>
            </w:r>
          </w:p>
        </w:tc>
        <w:tc>
          <w:tcPr>
            <w:tcW w:w="10214" w:type="dxa"/>
          </w:tcPr>
          <w:p w14:paraId="17D13DEC" w14:textId="77777777" w:rsidR="00BE2D4D" w:rsidRDefault="002E514E" w:rsidP="002E514E">
            <w:pPr>
              <w:spacing w:before="120" w:after="120"/>
              <w:jc w:val="both"/>
              <w:rPr>
                <w:rFonts w:ascii="Arial" w:hAnsi="Arial"/>
                <w:sz w:val="24"/>
              </w:rPr>
            </w:pPr>
            <w:r>
              <w:rPr>
                <w:rFonts w:ascii="Arial" w:hAnsi="Arial"/>
                <w:sz w:val="24"/>
              </w:rPr>
              <w:t>D</w:t>
            </w:r>
            <w:r w:rsidRPr="002E514E">
              <w:rPr>
                <w:rFonts w:ascii="Arial" w:hAnsi="Arial"/>
                <w:sz w:val="24"/>
              </w:rPr>
              <w:t>ENOUNCING F&amp;A FEDERAL CREDIT UNION FOR THEIR DECISION TO EXCLUDE DOMESTIC PARTNERS FROM CREDIT UNION SERVICES ALTHOUGH THEY CAN LEGALLY DO SO</w:t>
            </w:r>
          </w:p>
        </w:tc>
        <w:tc>
          <w:tcPr>
            <w:tcW w:w="1718" w:type="dxa"/>
          </w:tcPr>
          <w:p w14:paraId="51414C6B" w14:textId="77777777" w:rsidR="00BE2D4D" w:rsidRDefault="00BE2D4D" w:rsidP="00BE2D4D">
            <w:pPr>
              <w:spacing w:before="120" w:after="120"/>
              <w:jc w:val="center"/>
              <w:rPr>
                <w:rFonts w:ascii="Arial" w:hAnsi="Arial"/>
                <w:sz w:val="24"/>
              </w:rPr>
            </w:pPr>
            <w:r>
              <w:rPr>
                <w:rFonts w:ascii="Arial" w:hAnsi="Arial"/>
                <w:sz w:val="24"/>
              </w:rPr>
              <w:t>01/07/02</w:t>
            </w:r>
          </w:p>
        </w:tc>
      </w:tr>
      <w:tr w:rsidR="002E514E" w14:paraId="7D46E321" w14:textId="77777777" w:rsidTr="00152738">
        <w:tc>
          <w:tcPr>
            <w:tcW w:w="1406" w:type="dxa"/>
          </w:tcPr>
          <w:p w14:paraId="7325A2B3" w14:textId="77777777" w:rsidR="002E514E" w:rsidRDefault="002E514E" w:rsidP="00BE2D4D">
            <w:pPr>
              <w:spacing w:before="120" w:after="120"/>
              <w:jc w:val="center"/>
              <w:rPr>
                <w:rFonts w:ascii="Arial" w:hAnsi="Arial"/>
                <w:sz w:val="24"/>
              </w:rPr>
            </w:pPr>
            <w:r>
              <w:rPr>
                <w:rFonts w:ascii="Arial" w:hAnsi="Arial"/>
                <w:sz w:val="24"/>
              </w:rPr>
              <w:t>02-2627</w:t>
            </w:r>
          </w:p>
        </w:tc>
        <w:tc>
          <w:tcPr>
            <w:tcW w:w="10214" w:type="dxa"/>
          </w:tcPr>
          <w:p w14:paraId="05DFAFEE" w14:textId="77777777" w:rsidR="002E514E" w:rsidRDefault="00C73064" w:rsidP="00BE2D4D">
            <w:pPr>
              <w:spacing w:before="120" w:after="120"/>
              <w:jc w:val="both"/>
              <w:rPr>
                <w:rFonts w:ascii="Arial" w:hAnsi="Arial"/>
                <w:sz w:val="24"/>
              </w:rPr>
            </w:pPr>
            <w:r>
              <w:rPr>
                <w:rFonts w:ascii="Arial" w:hAnsi="Arial"/>
                <w:sz w:val="24"/>
              </w:rPr>
              <w:t>DEMAND REGISTER NO.</w:t>
            </w:r>
            <w:r w:rsidR="002E514E">
              <w:rPr>
                <w:rFonts w:ascii="Arial" w:hAnsi="Arial"/>
                <w:sz w:val="24"/>
              </w:rPr>
              <w:t xml:space="preserve"> 454</w:t>
            </w:r>
          </w:p>
        </w:tc>
        <w:tc>
          <w:tcPr>
            <w:tcW w:w="1718" w:type="dxa"/>
          </w:tcPr>
          <w:p w14:paraId="716CFD86" w14:textId="77777777" w:rsidR="002E514E" w:rsidRDefault="002E514E" w:rsidP="002E514E">
            <w:pPr>
              <w:spacing w:before="120" w:after="120"/>
              <w:jc w:val="center"/>
              <w:rPr>
                <w:rFonts w:ascii="Arial" w:hAnsi="Arial"/>
                <w:sz w:val="24"/>
              </w:rPr>
            </w:pPr>
            <w:r>
              <w:rPr>
                <w:rFonts w:ascii="Arial" w:hAnsi="Arial"/>
                <w:sz w:val="24"/>
              </w:rPr>
              <w:t>01/22/02</w:t>
            </w:r>
          </w:p>
        </w:tc>
      </w:tr>
      <w:tr w:rsidR="00BE2D4D" w14:paraId="0B4235C6" w14:textId="77777777" w:rsidTr="00152738">
        <w:tc>
          <w:tcPr>
            <w:tcW w:w="1406" w:type="dxa"/>
          </w:tcPr>
          <w:p w14:paraId="23846718" w14:textId="77777777" w:rsidR="00BE2D4D" w:rsidRDefault="00BE2D4D" w:rsidP="00BE2D4D">
            <w:pPr>
              <w:spacing w:before="120" w:after="120"/>
              <w:jc w:val="center"/>
              <w:rPr>
                <w:rFonts w:ascii="Arial" w:hAnsi="Arial"/>
                <w:sz w:val="24"/>
              </w:rPr>
            </w:pPr>
            <w:r>
              <w:rPr>
                <w:rFonts w:ascii="Arial" w:hAnsi="Arial"/>
                <w:sz w:val="24"/>
              </w:rPr>
              <w:t>02-2628</w:t>
            </w:r>
          </w:p>
        </w:tc>
        <w:tc>
          <w:tcPr>
            <w:tcW w:w="10214" w:type="dxa"/>
          </w:tcPr>
          <w:p w14:paraId="2973D22C" w14:textId="77777777" w:rsidR="00BE2D4D" w:rsidRDefault="002E514E" w:rsidP="002E514E">
            <w:pPr>
              <w:spacing w:before="120" w:after="120"/>
              <w:jc w:val="both"/>
              <w:rPr>
                <w:rFonts w:ascii="Arial" w:hAnsi="Arial"/>
                <w:sz w:val="24"/>
              </w:rPr>
            </w:pPr>
            <w:r w:rsidRPr="002E514E">
              <w:rPr>
                <w:rFonts w:ascii="Arial" w:hAnsi="Arial"/>
                <w:sz w:val="24"/>
              </w:rPr>
              <w:t>STRONGLY URGING ADELPHIA CABLE TO RESTORE FULL-TIME SERVICE OF C-SPAN</w:t>
            </w:r>
          </w:p>
        </w:tc>
        <w:tc>
          <w:tcPr>
            <w:tcW w:w="1718" w:type="dxa"/>
          </w:tcPr>
          <w:p w14:paraId="5B529C47" w14:textId="77777777" w:rsidR="00BE2D4D" w:rsidRDefault="00BE2D4D" w:rsidP="00BE2D4D">
            <w:pPr>
              <w:spacing w:before="120" w:after="120"/>
              <w:jc w:val="center"/>
              <w:rPr>
                <w:rFonts w:ascii="Arial" w:hAnsi="Arial"/>
                <w:sz w:val="24"/>
              </w:rPr>
            </w:pPr>
            <w:r>
              <w:rPr>
                <w:rFonts w:ascii="Arial" w:hAnsi="Arial"/>
                <w:sz w:val="24"/>
              </w:rPr>
              <w:t>01/22/02</w:t>
            </w:r>
          </w:p>
        </w:tc>
      </w:tr>
      <w:tr w:rsidR="00BE2D4D" w14:paraId="5720C3BB" w14:textId="77777777" w:rsidTr="00152738">
        <w:tc>
          <w:tcPr>
            <w:tcW w:w="1406" w:type="dxa"/>
          </w:tcPr>
          <w:p w14:paraId="0615A894" w14:textId="77777777" w:rsidR="00BE2D4D" w:rsidRDefault="00BE2D4D" w:rsidP="00BE2D4D">
            <w:pPr>
              <w:spacing w:before="120" w:after="120"/>
              <w:jc w:val="center"/>
              <w:rPr>
                <w:rFonts w:ascii="Arial" w:hAnsi="Arial"/>
                <w:sz w:val="22"/>
              </w:rPr>
            </w:pPr>
            <w:r>
              <w:rPr>
                <w:rFonts w:ascii="Arial" w:hAnsi="Arial"/>
                <w:sz w:val="22"/>
              </w:rPr>
              <w:t>02-2629r</w:t>
            </w:r>
          </w:p>
        </w:tc>
        <w:tc>
          <w:tcPr>
            <w:tcW w:w="10214" w:type="dxa"/>
          </w:tcPr>
          <w:p w14:paraId="07F0D95C" w14:textId="77777777" w:rsidR="00BE2D4D" w:rsidRDefault="00BE2D4D" w:rsidP="00BE2D4D">
            <w:pPr>
              <w:spacing w:before="120" w:after="120"/>
              <w:jc w:val="both"/>
              <w:rPr>
                <w:rFonts w:ascii="Arial" w:hAnsi="Arial"/>
                <w:sz w:val="24"/>
              </w:rPr>
            </w:pPr>
            <w:r>
              <w:rPr>
                <w:rFonts w:ascii="Arial" w:hAnsi="Arial"/>
                <w:sz w:val="24"/>
              </w:rPr>
              <w:t xml:space="preserve">Denying The Designation Of 1114 Horn </w:t>
            </w:r>
            <w:proofErr w:type="gramStart"/>
            <w:r>
              <w:rPr>
                <w:rFonts w:ascii="Arial" w:hAnsi="Arial"/>
                <w:sz w:val="24"/>
              </w:rPr>
              <w:t>As</w:t>
            </w:r>
            <w:proofErr w:type="gramEnd"/>
            <w:r>
              <w:rPr>
                <w:rFonts w:ascii="Arial" w:hAnsi="Arial"/>
                <w:sz w:val="24"/>
              </w:rPr>
              <w:t xml:space="preserve"> </w:t>
            </w:r>
            <w:proofErr w:type="gramStart"/>
            <w:r>
              <w:rPr>
                <w:rFonts w:ascii="Arial" w:hAnsi="Arial"/>
                <w:sz w:val="24"/>
              </w:rPr>
              <w:t>A</w:t>
            </w:r>
            <w:proofErr w:type="gramEnd"/>
            <w:r>
              <w:rPr>
                <w:rFonts w:ascii="Arial" w:hAnsi="Arial"/>
                <w:sz w:val="24"/>
              </w:rPr>
              <w:t xml:space="preserve"> Local Cultural Resource </w:t>
            </w:r>
          </w:p>
        </w:tc>
        <w:tc>
          <w:tcPr>
            <w:tcW w:w="1718" w:type="dxa"/>
          </w:tcPr>
          <w:p w14:paraId="3DCF5C9D"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57E30E8E" w14:textId="77777777" w:rsidTr="00152738">
        <w:tc>
          <w:tcPr>
            <w:tcW w:w="1406" w:type="dxa"/>
          </w:tcPr>
          <w:p w14:paraId="1F01CED4" w14:textId="77777777" w:rsidR="00BE2D4D" w:rsidRDefault="00BE2D4D" w:rsidP="00BE2D4D">
            <w:pPr>
              <w:spacing w:before="120" w:after="120"/>
              <w:jc w:val="center"/>
              <w:rPr>
                <w:rFonts w:ascii="Arial" w:hAnsi="Arial"/>
                <w:sz w:val="24"/>
              </w:rPr>
            </w:pPr>
            <w:r>
              <w:rPr>
                <w:rFonts w:ascii="Arial" w:hAnsi="Arial"/>
                <w:sz w:val="24"/>
              </w:rPr>
              <w:t>02-2630</w:t>
            </w:r>
          </w:p>
        </w:tc>
        <w:tc>
          <w:tcPr>
            <w:tcW w:w="10214" w:type="dxa"/>
          </w:tcPr>
          <w:p w14:paraId="23685217" w14:textId="77777777" w:rsidR="00BE2D4D" w:rsidRDefault="00E53019" w:rsidP="00E53019">
            <w:pPr>
              <w:spacing w:before="120" w:after="120"/>
              <w:jc w:val="both"/>
              <w:rPr>
                <w:rFonts w:ascii="Arial" w:hAnsi="Arial"/>
                <w:sz w:val="24"/>
              </w:rPr>
            </w:pPr>
            <w:r w:rsidRPr="00E53019">
              <w:rPr>
                <w:rFonts w:ascii="Arial" w:hAnsi="Arial"/>
                <w:sz w:val="24"/>
              </w:rPr>
              <w:t>APPROVING THE COUNTY OF LOS ANGELES' HOLLY HILLS STORM DRAIN UNIT 7, AND AUTHORIZING THE LOS ANGELES COUNTY DEPARTMENT OF PUBLIC WORKS TO PROCEED WITH CONSTRUCTION OF THE PROJECT</w:t>
            </w:r>
          </w:p>
        </w:tc>
        <w:tc>
          <w:tcPr>
            <w:tcW w:w="1718" w:type="dxa"/>
          </w:tcPr>
          <w:p w14:paraId="7422033C" w14:textId="77777777" w:rsidR="00BE2D4D" w:rsidRDefault="00BE2D4D" w:rsidP="00BE2D4D">
            <w:pPr>
              <w:spacing w:before="120" w:after="120"/>
              <w:jc w:val="center"/>
              <w:rPr>
                <w:rFonts w:ascii="Arial" w:hAnsi="Arial"/>
                <w:sz w:val="24"/>
              </w:rPr>
            </w:pPr>
            <w:r>
              <w:rPr>
                <w:rFonts w:ascii="Arial" w:hAnsi="Arial"/>
                <w:sz w:val="24"/>
              </w:rPr>
              <w:t>01/22/02</w:t>
            </w:r>
          </w:p>
        </w:tc>
      </w:tr>
      <w:tr w:rsidR="00BE2D4D" w14:paraId="276F6A2B" w14:textId="77777777" w:rsidTr="00152738">
        <w:tc>
          <w:tcPr>
            <w:tcW w:w="1406" w:type="dxa"/>
          </w:tcPr>
          <w:p w14:paraId="3CB23DDF" w14:textId="77777777" w:rsidR="00BE2D4D" w:rsidRDefault="00BE2D4D" w:rsidP="00BE2D4D">
            <w:pPr>
              <w:spacing w:before="120" w:after="120"/>
              <w:jc w:val="center"/>
              <w:rPr>
                <w:rFonts w:ascii="Arial" w:hAnsi="Arial"/>
                <w:sz w:val="24"/>
              </w:rPr>
            </w:pPr>
            <w:r>
              <w:rPr>
                <w:rFonts w:ascii="Arial" w:hAnsi="Arial"/>
                <w:sz w:val="24"/>
              </w:rPr>
              <w:t>02-2631</w:t>
            </w:r>
          </w:p>
        </w:tc>
        <w:tc>
          <w:tcPr>
            <w:tcW w:w="10214" w:type="dxa"/>
          </w:tcPr>
          <w:p w14:paraId="1CFC5726" w14:textId="77777777" w:rsidR="00BE2D4D" w:rsidRDefault="00E53019" w:rsidP="00E53019">
            <w:pPr>
              <w:spacing w:before="120" w:after="120"/>
              <w:jc w:val="both"/>
              <w:rPr>
                <w:rFonts w:ascii="Arial" w:hAnsi="Arial"/>
                <w:sz w:val="24"/>
              </w:rPr>
            </w:pPr>
            <w:r w:rsidRPr="00E53019">
              <w:rPr>
                <w:rFonts w:ascii="Arial" w:hAnsi="Arial"/>
                <w:sz w:val="24"/>
              </w:rPr>
              <w:t>STRONGLY URGING ADELPHIA CABLE TO COOPERATE WITH HOTELS WITH REGARD TO CABLE SERVICE</w:t>
            </w:r>
          </w:p>
        </w:tc>
        <w:tc>
          <w:tcPr>
            <w:tcW w:w="1718" w:type="dxa"/>
          </w:tcPr>
          <w:p w14:paraId="17A81D0E" w14:textId="77777777" w:rsidR="00BE2D4D" w:rsidRDefault="00BE2D4D" w:rsidP="00BE2D4D">
            <w:pPr>
              <w:spacing w:before="120" w:after="120"/>
              <w:jc w:val="center"/>
              <w:rPr>
                <w:rFonts w:ascii="Arial" w:hAnsi="Arial"/>
                <w:sz w:val="24"/>
              </w:rPr>
            </w:pPr>
            <w:r>
              <w:rPr>
                <w:rFonts w:ascii="Arial" w:hAnsi="Arial"/>
                <w:sz w:val="24"/>
              </w:rPr>
              <w:t>01/22/02</w:t>
            </w:r>
          </w:p>
        </w:tc>
      </w:tr>
      <w:tr w:rsidR="00BE2D4D" w14:paraId="366D73BC" w14:textId="77777777" w:rsidTr="00152738">
        <w:tc>
          <w:tcPr>
            <w:tcW w:w="1406" w:type="dxa"/>
          </w:tcPr>
          <w:p w14:paraId="7848C36B" w14:textId="77777777" w:rsidR="00BE2D4D" w:rsidRDefault="00BE2D4D" w:rsidP="00BE2D4D">
            <w:pPr>
              <w:spacing w:before="120" w:after="120"/>
              <w:jc w:val="center"/>
              <w:rPr>
                <w:rFonts w:ascii="Arial" w:hAnsi="Arial"/>
                <w:sz w:val="24"/>
              </w:rPr>
            </w:pPr>
            <w:r>
              <w:rPr>
                <w:rFonts w:ascii="Arial" w:hAnsi="Arial"/>
                <w:sz w:val="24"/>
              </w:rPr>
              <w:t>02-2632</w:t>
            </w:r>
          </w:p>
        </w:tc>
        <w:tc>
          <w:tcPr>
            <w:tcW w:w="10214" w:type="dxa"/>
          </w:tcPr>
          <w:p w14:paraId="1A7DCADF" w14:textId="77777777" w:rsidR="00BE2D4D" w:rsidRDefault="00E53019" w:rsidP="00E53019">
            <w:pPr>
              <w:spacing w:before="120" w:after="120"/>
              <w:jc w:val="both"/>
              <w:rPr>
                <w:rFonts w:ascii="Arial" w:hAnsi="Arial"/>
                <w:sz w:val="24"/>
              </w:rPr>
            </w:pPr>
            <w:r w:rsidRPr="00E53019">
              <w:rPr>
                <w:rFonts w:ascii="Arial" w:hAnsi="Arial"/>
                <w:sz w:val="24"/>
              </w:rPr>
              <w:t>GRANTING IN PART AND DENYING IN PART GABRIEL FEDIDA'S APPEAL OF THE PLANNING COMMISSION'S DENIAL OF DEVELOPMENT PERMIT 01-14 AND DEMOLITION PERMIT 01-03 FOR THE PROPERTY LOCATED AT 8735 BONNER DRIVE</w:t>
            </w:r>
          </w:p>
        </w:tc>
        <w:tc>
          <w:tcPr>
            <w:tcW w:w="1718" w:type="dxa"/>
          </w:tcPr>
          <w:p w14:paraId="66DC8F2C" w14:textId="77777777" w:rsidR="00BE2D4D" w:rsidRPr="00E53019" w:rsidRDefault="00E53019" w:rsidP="00BE2D4D">
            <w:pPr>
              <w:spacing w:before="120" w:after="120"/>
              <w:jc w:val="center"/>
              <w:rPr>
                <w:rFonts w:ascii="Arial" w:hAnsi="Arial"/>
                <w:sz w:val="24"/>
              </w:rPr>
            </w:pPr>
            <w:r w:rsidRPr="00E53019">
              <w:rPr>
                <w:rFonts w:ascii="Arial" w:hAnsi="Arial"/>
                <w:sz w:val="24"/>
              </w:rPr>
              <w:t>04/04/02</w:t>
            </w:r>
          </w:p>
        </w:tc>
      </w:tr>
      <w:tr w:rsidR="00BE2D4D" w14:paraId="061BEE65" w14:textId="77777777" w:rsidTr="00152738">
        <w:tc>
          <w:tcPr>
            <w:tcW w:w="1406" w:type="dxa"/>
          </w:tcPr>
          <w:p w14:paraId="1FFDCA97" w14:textId="77777777" w:rsidR="00BE2D4D" w:rsidRDefault="00BE2D4D" w:rsidP="00BE2D4D">
            <w:pPr>
              <w:spacing w:before="120" w:after="120"/>
              <w:jc w:val="center"/>
              <w:rPr>
                <w:rFonts w:ascii="Arial" w:hAnsi="Arial"/>
                <w:sz w:val="24"/>
              </w:rPr>
            </w:pPr>
            <w:r>
              <w:rPr>
                <w:rFonts w:ascii="Arial" w:hAnsi="Arial"/>
                <w:sz w:val="24"/>
              </w:rPr>
              <w:t>02-2633</w:t>
            </w:r>
          </w:p>
        </w:tc>
        <w:tc>
          <w:tcPr>
            <w:tcW w:w="10214" w:type="dxa"/>
          </w:tcPr>
          <w:p w14:paraId="6651CDC8"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454</w:t>
            </w:r>
          </w:p>
        </w:tc>
        <w:tc>
          <w:tcPr>
            <w:tcW w:w="1718" w:type="dxa"/>
          </w:tcPr>
          <w:p w14:paraId="6B506412" w14:textId="77777777" w:rsidR="00BE2D4D" w:rsidRDefault="00BE2D4D" w:rsidP="00BE2D4D">
            <w:pPr>
              <w:spacing w:before="120" w:after="120"/>
              <w:jc w:val="center"/>
              <w:rPr>
                <w:rFonts w:ascii="Arial" w:hAnsi="Arial"/>
                <w:sz w:val="24"/>
              </w:rPr>
            </w:pPr>
            <w:r>
              <w:rPr>
                <w:rFonts w:ascii="Arial" w:hAnsi="Arial"/>
                <w:sz w:val="24"/>
              </w:rPr>
              <w:t>01/22/02</w:t>
            </w:r>
          </w:p>
        </w:tc>
      </w:tr>
      <w:tr w:rsidR="00BE2D4D" w14:paraId="0719370B" w14:textId="77777777" w:rsidTr="00152738">
        <w:tc>
          <w:tcPr>
            <w:tcW w:w="1406" w:type="dxa"/>
          </w:tcPr>
          <w:p w14:paraId="789542DF" w14:textId="77777777" w:rsidR="00BE2D4D" w:rsidRDefault="00BE2D4D" w:rsidP="00BE2D4D">
            <w:pPr>
              <w:spacing w:before="120" w:after="120"/>
              <w:jc w:val="center"/>
              <w:rPr>
                <w:rFonts w:ascii="Arial" w:hAnsi="Arial"/>
                <w:sz w:val="24"/>
              </w:rPr>
            </w:pPr>
            <w:r>
              <w:rPr>
                <w:rFonts w:ascii="Arial" w:hAnsi="Arial"/>
                <w:sz w:val="24"/>
              </w:rPr>
              <w:t>02-2634</w:t>
            </w:r>
          </w:p>
        </w:tc>
        <w:tc>
          <w:tcPr>
            <w:tcW w:w="10214" w:type="dxa"/>
          </w:tcPr>
          <w:p w14:paraId="11336F55" w14:textId="77777777" w:rsidR="00BE2D4D" w:rsidRDefault="00E53019" w:rsidP="00E53019">
            <w:pPr>
              <w:spacing w:before="120" w:after="120"/>
              <w:jc w:val="both"/>
              <w:rPr>
                <w:rFonts w:ascii="Arial" w:hAnsi="Arial"/>
                <w:sz w:val="24"/>
              </w:rPr>
            </w:pPr>
            <w:r w:rsidRPr="00E53019">
              <w:rPr>
                <w:rFonts w:ascii="Arial" w:hAnsi="Arial"/>
                <w:sz w:val="24"/>
              </w:rPr>
              <w:t>RELATIVE TO</w:t>
            </w:r>
            <w:r>
              <w:rPr>
                <w:rFonts w:ascii="Arial" w:hAnsi="Arial"/>
                <w:sz w:val="24"/>
              </w:rPr>
              <w:t xml:space="preserve"> </w:t>
            </w:r>
            <w:r w:rsidRPr="00E53019">
              <w:rPr>
                <w:rFonts w:ascii="Arial" w:hAnsi="Arial"/>
                <w:sz w:val="24"/>
              </w:rPr>
              <w:t>SAFETY AND AMENDING THE WEST HOLLYWOOD</w:t>
            </w:r>
            <w:r>
              <w:rPr>
                <w:rFonts w:ascii="Arial" w:hAnsi="Arial"/>
                <w:sz w:val="24"/>
              </w:rPr>
              <w:t xml:space="preserve"> </w:t>
            </w:r>
            <w:r w:rsidRPr="00E53019">
              <w:rPr>
                <w:rFonts w:ascii="Arial" w:hAnsi="Arial"/>
                <w:sz w:val="24"/>
              </w:rPr>
              <w:t>GENERAL PLAN</w:t>
            </w:r>
          </w:p>
        </w:tc>
        <w:tc>
          <w:tcPr>
            <w:tcW w:w="1718" w:type="dxa"/>
          </w:tcPr>
          <w:p w14:paraId="7D42CF57" w14:textId="77777777" w:rsidR="00BE2D4D" w:rsidRDefault="00BE2D4D" w:rsidP="00BE2D4D">
            <w:pPr>
              <w:spacing w:before="120" w:after="120"/>
              <w:jc w:val="center"/>
              <w:rPr>
                <w:rFonts w:ascii="Arial" w:hAnsi="Arial"/>
                <w:sz w:val="24"/>
              </w:rPr>
            </w:pPr>
            <w:r>
              <w:rPr>
                <w:rFonts w:ascii="Arial" w:hAnsi="Arial"/>
                <w:sz w:val="24"/>
              </w:rPr>
              <w:t>01/22/02</w:t>
            </w:r>
          </w:p>
        </w:tc>
      </w:tr>
      <w:tr w:rsidR="00BE2D4D" w14:paraId="0503D56F" w14:textId="77777777" w:rsidTr="00152738">
        <w:tc>
          <w:tcPr>
            <w:tcW w:w="1406" w:type="dxa"/>
          </w:tcPr>
          <w:p w14:paraId="6D614CFA" w14:textId="77777777" w:rsidR="00BE2D4D" w:rsidRDefault="00BE2D4D" w:rsidP="00BE2D4D">
            <w:pPr>
              <w:spacing w:before="120" w:after="120"/>
              <w:jc w:val="center"/>
              <w:rPr>
                <w:rFonts w:ascii="Arial" w:hAnsi="Arial"/>
                <w:sz w:val="24"/>
              </w:rPr>
            </w:pPr>
            <w:r>
              <w:rPr>
                <w:rFonts w:ascii="Arial" w:hAnsi="Arial"/>
                <w:sz w:val="24"/>
              </w:rPr>
              <w:t>02-2635</w:t>
            </w:r>
          </w:p>
        </w:tc>
        <w:tc>
          <w:tcPr>
            <w:tcW w:w="10214" w:type="dxa"/>
          </w:tcPr>
          <w:p w14:paraId="48D30490"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455</w:t>
            </w:r>
          </w:p>
        </w:tc>
        <w:tc>
          <w:tcPr>
            <w:tcW w:w="1718" w:type="dxa"/>
          </w:tcPr>
          <w:p w14:paraId="6262D7F6"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382A6BE9" w14:textId="77777777" w:rsidTr="00152738">
        <w:tc>
          <w:tcPr>
            <w:tcW w:w="1406" w:type="dxa"/>
          </w:tcPr>
          <w:p w14:paraId="7F1FA75C" w14:textId="77777777" w:rsidR="00BE2D4D" w:rsidRDefault="00BE2D4D" w:rsidP="00BE2D4D">
            <w:pPr>
              <w:spacing w:before="120" w:after="120"/>
              <w:jc w:val="center"/>
              <w:rPr>
                <w:rFonts w:ascii="Arial" w:hAnsi="Arial"/>
                <w:sz w:val="24"/>
              </w:rPr>
            </w:pPr>
            <w:r>
              <w:rPr>
                <w:rFonts w:ascii="Arial" w:hAnsi="Arial"/>
                <w:sz w:val="24"/>
              </w:rPr>
              <w:t>02-2636</w:t>
            </w:r>
          </w:p>
        </w:tc>
        <w:tc>
          <w:tcPr>
            <w:tcW w:w="10214" w:type="dxa"/>
          </w:tcPr>
          <w:p w14:paraId="7C6482C8" w14:textId="77777777" w:rsidR="00BE2D4D" w:rsidRDefault="00E53019" w:rsidP="00E53019">
            <w:pPr>
              <w:spacing w:before="120" w:after="120"/>
              <w:jc w:val="both"/>
              <w:rPr>
                <w:rFonts w:ascii="Arial" w:hAnsi="Arial"/>
                <w:sz w:val="24"/>
              </w:rPr>
            </w:pPr>
            <w:r w:rsidRPr="00E53019">
              <w:rPr>
                <w:rFonts w:ascii="Arial" w:hAnsi="Arial"/>
                <w:sz w:val="24"/>
              </w:rPr>
              <w:t>DENYING THE APPEAL OF ALHAR ENTERPRISES, DBA CLUB 79691 AND MODIFYING AND SUSPENDING FOR SIX-MONTHS DANCE BUSINESS LICENSE REG000180, ENTERTAINMENT BUSINESS LICENSE REG0001771 ENTERTAINMENT PROMOTER BUSINESS LICENSE REG001416, DANCE PROMOTER BUSINESS LICENSE REG001395, PUBLIC EATING BUSINESS LICENSE REG0001797 COIN</w:t>
            </w:r>
            <w:r>
              <w:rPr>
                <w:rFonts w:ascii="Arial" w:hAnsi="Arial"/>
                <w:sz w:val="24"/>
              </w:rPr>
              <w:t>-</w:t>
            </w:r>
            <w:r w:rsidRPr="00E53019">
              <w:rPr>
                <w:rFonts w:ascii="Arial" w:hAnsi="Arial"/>
                <w:sz w:val="24"/>
              </w:rPr>
              <w:t>OP BUSINESS LICENSE REG000178, MANAGERS BUSINESS LICENSE REG000059, MANAGERS BUSINESS LICENSE REG0000617 AND MANAGERS BUSINESS LICENSE REG000809 FOR CLUB 7969 AT 7969 SANTA MONICA BOULEVARD</w:t>
            </w:r>
          </w:p>
        </w:tc>
        <w:tc>
          <w:tcPr>
            <w:tcW w:w="1718" w:type="dxa"/>
          </w:tcPr>
          <w:p w14:paraId="36FA375B"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6C77206E" w14:textId="77777777" w:rsidTr="00152738">
        <w:tc>
          <w:tcPr>
            <w:tcW w:w="1406" w:type="dxa"/>
          </w:tcPr>
          <w:p w14:paraId="4E7A98EB" w14:textId="77777777" w:rsidR="00BE2D4D" w:rsidRDefault="00BE2D4D" w:rsidP="00BE2D4D">
            <w:pPr>
              <w:spacing w:before="120" w:after="120"/>
              <w:jc w:val="center"/>
              <w:rPr>
                <w:rFonts w:ascii="Arial" w:hAnsi="Arial"/>
                <w:sz w:val="24"/>
              </w:rPr>
            </w:pPr>
            <w:r>
              <w:rPr>
                <w:rFonts w:ascii="Arial" w:hAnsi="Arial"/>
                <w:sz w:val="24"/>
              </w:rPr>
              <w:t>02-2637</w:t>
            </w:r>
          </w:p>
        </w:tc>
        <w:tc>
          <w:tcPr>
            <w:tcW w:w="10214" w:type="dxa"/>
          </w:tcPr>
          <w:p w14:paraId="50494FF4" w14:textId="77777777" w:rsidR="00BE2D4D" w:rsidRDefault="00E53019" w:rsidP="00E53019">
            <w:pPr>
              <w:spacing w:before="120" w:after="120"/>
              <w:jc w:val="both"/>
              <w:rPr>
                <w:rFonts w:ascii="Arial" w:hAnsi="Arial"/>
                <w:sz w:val="24"/>
              </w:rPr>
            </w:pPr>
            <w:r w:rsidRPr="00E53019">
              <w:rPr>
                <w:rFonts w:ascii="Arial" w:hAnsi="Arial"/>
                <w:sz w:val="24"/>
              </w:rPr>
              <w:t>CALLING ON THE ATTORNEY GENERAL TO APPOINT A SPECIAL PROSECUTOR TO INVESTIGATE LINKS BETWEEN THE BUSH ADMINISTRATION AND ENRON</w:t>
            </w:r>
          </w:p>
        </w:tc>
        <w:tc>
          <w:tcPr>
            <w:tcW w:w="1718" w:type="dxa"/>
          </w:tcPr>
          <w:p w14:paraId="278D22A7"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415D7034" w14:textId="77777777" w:rsidTr="00152738">
        <w:tc>
          <w:tcPr>
            <w:tcW w:w="1406" w:type="dxa"/>
          </w:tcPr>
          <w:p w14:paraId="31240BE8" w14:textId="77777777" w:rsidR="00BE2D4D" w:rsidRDefault="00BE2D4D" w:rsidP="00BE2D4D">
            <w:pPr>
              <w:spacing w:before="120" w:after="120"/>
              <w:jc w:val="center"/>
              <w:rPr>
                <w:rFonts w:ascii="Arial" w:hAnsi="Arial"/>
                <w:sz w:val="24"/>
              </w:rPr>
            </w:pPr>
            <w:r>
              <w:rPr>
                <w:rFonts w:ascii="Arial" w:hAnsi="Arial"/>
                <w:sz w:val="24"/>
              </w:rPr>
              <w:t>02-2638</w:t>
            </w:r>
          </w:p>
        </w:tc>
        <w:tc>
          <w:tcPr>
            <w:tcW w:w="10214" w:type="dxa"/>
          </w:tcPr>
          <w:p w14:paraId="4EE98525" w14:textId="77777777" w:rsidR="00BE2D4D" w:rsidRDefault="00E53019" w:rsidP="00E53019">
            <w:pPr>
              <w:spacing w:before="120" w:after="120"/>
              <w:jc w:val="both"/>
              <w:rPr>
                <w:rFonts w:ascii="Arial" w:hAnsi="Arial"/>
                <w:sz w:val="24"/>
              </w:rPr>
            </w:pPr>
            <w:r w:rsidRPr="00E53019">
              <w:rPr>
                <w:rFonts w:ascii="Arial" w:hAnsi="Arial"/>
                <w:sz w:val="24"/>
              </w:rPr>
              <w:t>CALLING ON THE COUNTY BOARD OF SUPERVISORS AND THE LOS ANGELES COUNTY SHERIFF'S DEPARTMENT TO INCREASE FUNDING DIRECTED TO ADDRESSING THE MEDICAL NEEDS OF THOSE IN CUSTODY</w:t>
            </w:r>
          </w:p>
        </w:tc>
        <w:tc>
          <w:tcPr>
            <w:tcW w:w="1718" w:type="dxa"/>
          </w:tcPr>
          <w:p w14:paraId="6FA5A951"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2EC3AF0D" w14:textId="77777777" w:rsidTr="00152738">
        <w:tc>
          <w:tcPr>
            <w:tcW w:w="1406" w:type="dxa"/>
          </w:tcPr>
          <w:p w14:paraId="38A64465" w14:textId="77777777" w:rsidR="00BE2D4D" w:rsidRDefault="00BE2D4D" w:rsidP="00BE2D4D">
            <w:pPr>
              <w:spacing w:before="120" w:after="120"/>
              <w:jc w:val="center"/>
              <w:rPr>
                <w:rFonts w:ascii="Arial" w:hAnsi="Arial"/>
                <w:sz w:val="24"/>
              </w:rPr>
            </w:pPr>
            <w:r>
              <w:rPr>
                <w:rFonts w:ascii="Arial" w:hAnsi="Arial"/>
                <w:sz w:val="24"/>
              </w:rPr>
              <w:t>02-2639</w:t>
            </w:r>
          </w:p>
        </w:tc>
        <w:tc>
          <w:tcPr>
            <w:tcW w:w="10214" w:type="dxa"/>
          </w:tcPr>
          <w:p w14:paraId="5D9AB7CC" w14:textId="77777777" w:rsidR="00BE2D4D" w:rsidRDefault="00E53019" w:rsidP="00E53019">
            <w:pPr>
              <w:spacing w:before="120" w:after="120"/>
              <w:jc w:val="both"/>
              <w:rPr>
                <w:rFonts w:ascii="Arial" w:hAnsi="Arial"/>
                <w:sz w:val="24"/>
              </w:rPr>
            </w:pPr>
            <w:r w:rsidRPr="00E53019">
              <w:rPr>
                <w:rFonts w:ascii="Arial" w:hAnsi="Arial"/>
                <w:sz w:val="24"/>
              </w:rPr>
              <w:t>IN SUPPORT OF THE V-DAY MOVEMENT TO END VIOLENCE AGAINST WOMEN AND ANNUALLY DECLARE FEBRUARY 14TH V-DAY IN THE CITY OF WEST HOLLYWOOD</w:t>
            </w:r>
          </w:p>
        </w:tc>
        <w:tc>
          <w:tcPr>
            <w:tcW w:w="1718" w:type="dxa"/>
          </w:tcPr>
          <w:p w14:paraId="1389F689"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38E19483" w14:textId="77777777" w:rsidTr="00152738">
        <w:tc>
          <w:tcPr>
            <w:tcW w:w="1406" w:type="dxa"/>
          </w:tcPr>
          <w:p w14:paraId="241F51ED" w14:textId="77777777" w:rsidR="00BE2D4D" w:rsidRDefault="00BE2D4D" w:rsidP="00BE2D4D">
            <w:pPr>
              <w:spacing w:before="120" w:after="120"/>
              <w:jc w:val="center"/>
              <w:rPr>
                <w:rFonts w:ascii="Arial" w:hAnsi="Arial"/>
                <w:sz w:val="24"/>
              </w:rPr>
            </w:pPr>
            <w:r>
              <w:rPr>
                <w:rFonts w:ascii="Arial" w:hAnsi="Arial"/>
                <w:sz w:val="24"/>
              </w:rPr>
              <w:t>02-2640</w:t>
            </w:r>
          </w:p>
        </w:tc>
        <w:tc>
          <w:tcPr>
            <w:tcW w:w="10214" w:type="dxa"/>
          </w:tcPr>
          <w:p w14:paraId="6096C085" w14:textId="77777777" w:rsidR="00BE2D4D" w:rsidRDefault="00E53019" w:rsidP="00E53019">
            <w:pPr>
              <w:spacing w:before="120" w:after="120"/>
              <w:jc w:val="both"/>
              <w:rPr>
                <w:rFonts w:ascii="Arial" w:hAnsi="Arial"/>
                <w:sz w:val="24"/>
              </w:rPr>
            </w:pPr>
            <w:r w:rsidRPr="00E53019">
              <w:rPr>
                <w:rFonts w:ascii="Arial" w:hAnsi="Arial"/>
                <w:sz w:val="24"/>
              </w:rPr>
              <w:t>IN SUPPORT OF THE COUNTY OF LOS ANGELES BALLOT MEASURE PROPOSITION C, WHICH WOULD AMEND THE CHARTER OF THE COUNTY OF LOS ANGELES, ALLOWING FOR CHANGES TO THE COMMAND STRUCTURE OF THE LOS ANGELES COUNTY SHERIFF'S DEPARTMENT</w:t>
            </w:r>
          </w:p>
        </w:tc>
        <w:tc>
          <w:tcPr>
            <w:tcW w:w="1718" w:type="dxa"/>
          </w:tcPr>
          <w:p w14:paraId="12649CD7" w14:textId="77777777" w:rsidR="00BE2D4D" w:rsidRPr="00E53019" w:rsidRDefault="00E53019" w:rsidP="00BE2D4D">
            <w:pPr>
              <w:spacing w:before="120" w:after="120"/>
              <w:jc w:val="center"/>
              <w:rPr>
                <w:rFonts w:ascii="Arial" w:hAnsi="Arial"/>
                <w:sz w:val="24"/>
              </w:rPr>
            </w:pPr>
            <w:r w:rsidRPr="00E53019">
              <w:rPr>
                <w:rFonts w:ascii="Arial" w:hAnsi="Arial"/>
                <w:sz w:val="24"/>
              </w:rPr>
              <w:t>02/19/02</w:t>
            </w:r>
          </w:p>
        </w:tc>
      </w:tr>
      <w:tr w:rsidR="00BE2D4D" w14:paraId="79DB8436" w14:textId="77777777" w:rsidTr="00152738">
        <w:tc>
          <w:tcPr>
            <w:tcW w:w="1406" w:type="dxa"/>
          </w:tcPr>
          <w:p w14:paraId="410B261A" w14:textId="77777777" w:rsidR="00BE2D4D" w:rsidRDefault="00BE2D4D" w:rsidP="00BE2D4D">
            <w:pPr>
              <w:spacing w:before="120" w:after="120"/>
              <w:jc w:val="center"/>
              <w:rPr>
                <w:rFonts w:ascii="Arial" w:hAnsi="Arial"/>
                <w:sz w:val="24"/>
              </w:rPr>
            </w:pPr>
            <w:r>
              <w:rPr>
                <w:rFonts w:ascii="Arial" w:hAnsi="Arial"/>
                <w:sz w:val="24"/>
              </w:rPr>
              <w:t>02-2641</w:t>
            </w:r>
          </w:p>
        </w:tc>
        <w:tc>
          <w:tcPr>
            <w:tcW w:w="10214" w:type="dxa"/>
          </w:tcPr>
          <w:p w14:paraId="63C19C58" w14:textId="77777777" w:rsidR="00BE2D4D" w:rsidRDefault="00E53019" w:rsidP="00E53019">
            <w:pPr>
              <w:spacing w:before="120" w:after="120"/>
              <w:jc w:val="both"/>
              <w:rPr>
                <w:rFonts w:ascii="Arial" w:hAnsi="Arial"/>
                <w:sz w:val="24"/>
              </w:rPr>
            </w:pPr>
            <w:r w:rsidRPr="00E53019">
              <w:rPr>
                <w:rFonts w:ascii="Arial" w:hAnsi="Arial"/>
                <w:sz w:val="24"/>
              </w:rPr>
              <w:t>APPROVING A LETTER OF AGREEMENT BETWEEN THE CITY OF WEST HOLLYWOOD AND THE CITY OF CERRITOS REGARDING THE EXCHANGE OF COMMUNITY DEVELOPMENT BLOCK GRANT (CDBG) FUNDS FOR THE FISCAL YEAR 2002-2003</w:t>
            </w:r>
          </w:p>
        </w:tc>
        <w:tc>
          <w:tcPr>
            <w:tcW w:w="1718" w:type="dxa"/>
          </w:tcPr>
          <w:p w14:paraId="1597C133" w14:textId="77777777" w:rsidR="00BE2D4D" w:rsidRDefault="00BE2D4D" w:rsidP="00BE2D4D">
            <w:pPr>
              <w:spacing w:before="120" w:after="120"/>
              <w:jc w:val="center"/>
              <w:rPr>
                <w:rFonts w:ascii="Arial" w:hAnsi="Arial"/>
                <w:sz w:val="24"/>
              </w:rPr>
            </w:pPr>
            <w:r>
              <w:rPr>
                <w:rFonts w:ascii="Arial" w:hAnsi="Arial"/>
                <w:sz w:val="24"/>
              </w:rPr>
              <w:t>02/04/02</w:t>
            </w:r>
          </w:p>
        </w:tc>
      </w:tr>
    </w:tbl>
    <w:p w14:paraId="756BFEC7" w14:textId="77777777" w:rsidR="00E53019" w:rsidRDefault="00E5301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9CBCB07" w14:textId="77777777" w:rsidTr="00152738">
        <w:tc>
          <w:tcPr>
            <w:tcW w:w="1406" w:type="dxa"/>
          </w:tcPr>
          <w:p w14:paraId="4B1A1F8A" w14:textId="77777777" w:rsidR="00BE2D4D" w:rsidRDefault="00BE2D4D" w:rsidP="00BE2D4D">
            <w:pPr>
              <w:spacing w:before="120" w:after="120"/>
              <w:jc w:val="center"/>
              <w:rPr>
                <w:rFonts w:ascii="Arial" w:hAnsi="Arial"/>
                <w:sz w:val="24"/>
              </w:rPr>
            </w:pPr>
            <w:r>
              <w:rPr>
                <w:rFonts w:ascii="Arial" w:hAnsi="Arial"/>
                <w:sz w:val="24"/>
              </w:rPr>
              <w:t>02-2642</w:t>
            </w:r>
          </w:p>
        </w:tc>
        <w:tc>
          <w:tcPr>
            <w:tcW w:w="10214" w:type="dxa"/>
          </w:tcPr>
          <w:p w14:paraId="4438C5BA" w14:textId="77777777" w:rsidR="00BE2D4D" w:rsidRDefault="00E53019" w:rsidP="00E53019">
            <w:pPr>
              <w:spacing w:before="120" w:after="120"/>
              <w:jc w:val="both"/>
              <w:rPr>
                <w:rFonts w:ascii="Arial" w:hAnsi="Arial"/>
                <w:sz w:val="24"/>
              </w:rPr>
            </w:pPr>
            <w:r w:rsidRPr="00E53019">
              <w:rPr>
                <w:rFonts w:ascii="Arial" w:hAnsi="Arial"/>
                <w:sz w:val="24"/>
              </w:rPr>
              <w:t>APPROVING THE APPLICANT'S APPEAL OF CONDITIONS RELATED TO THE PLANNING COMMISSION'S APPROVAL OF DEVELOPMENT PERMIT 00-58, MINOR CONDITIONAL USE PERMIT 00-24, AND MODIFICATION 01-04 FOR THE EXPANSION OF A 6-BED SENIOR RESIDENTIAL CARE FACILITY TO A 12-BED FACILITY AND THE ADDITION OF A SECOND STORY WITH TWO ONE-BEDROOM RESIDENTIAL UNITS ON AN APPLICATION BY SIMON BASSEIN, FOR THE PROPERTY LOCATED AT 1000 SIERRA BONITA AVENUE</w:t>
            </w:r>
          </w:p>
        </w:tc>
        <w:tc>
          <w:tcPr>
            <w:tcW w:w="1718" w:type="dxa"/>
          </w:tcPr>
          <w:p w14:paraId="51064D2E" w14:textId="77777777" w:rsidR="00BE2D4D" w:rsidRDefault="00BE2D4D" w:rsidP="00BE2D4D">
            <w:pPr>
              <w:spacing w:before="120" w:after="120"/>
              <w:jc w:val="center"/>
              <w:rPr>
                <w:rFonts w:ascii="Arial" w:hAnsi="Arial"/>
                <w:sz w:val="24"/>
              </w:rPr>
            </w:pPr>
            <w:r>
              <w:rPr>
                <w:rFonts w:ascii="Arial" w:hAnsi="Arial"/>
                <w:sz w:val="24"/>
              </w:rPr>
              <w:t>02/04/02</w:t>
            </w:r>
          </w:p>
        </w:tc>
      </w:tr>
      <w:tr w:rsidR="00BE2D4D" w14:paraId="0E867389" w14:textId="77777777" w:rsidTr="00152738">
        <w:tc>
          <w:tcPr>
            <w:tcW w:w="1406" w:type="dxa"/>
          </w:tcPr>
          <w:p w14:paraId="1A38CC46" w14:textId="77777777" w:rsidR="00BE2D4D" w:rsidRDefault="00BE2D4D" w:rsidP="00BE2D4D">
            <w:pPr>
              <w:spacing w:before="120" w:after="120"/>
              <w:jc w:val="center"/>
              <w:rPr>
                <w:rFonts w:ascii="Arial" w:hAnsi="Arial"/>
                <w:sz w:val="24"/>
              </w:rPr>
            </w:pPr>
            <w:r>
              <w:rPr>
                <w:rFonts w:ascii="Arial" w:hAnsi="Arial"/>
                <w:sz w:val="24"/>
              </w:rPr>
              <w:t>02-2643</w:t>
            </w:r>
          </w:p>
        </w:tc>
        <w:tc>
          <w:tcPr>
            <w:tcW w:w="10214" w:type="dxa"/>
          </w:tcPr>
          <w:p w14:paraId="10014F4E"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456</w:t>
            </w:r>
          </w:p>
        </w:tc>
        <w:tc>
          <w:tcPr>
            <w:tcW w:w="1718" w:type="dxa"/>
          </w:tcPr>
          <w:p w14:paraId="1D4C2DD1" w14:textId="77777777" w:rsidR="00BE2D4D" w:rsidRDefault="00BE2D4D" w:rsidP="00BE2D4D">
            <w:pPr>
              <w:spacing w:before="120" w:after="120"/>
              <w:jc w:val="center"/>
              <w:rPr>
                <w:rFonts w:ascii="Arial" w:hAnsi="Arial"/>
                <w:sz w:val="24"/>
              </w:rPr>
            </w:pPr>
            <w:r>
              <w:rPr>
                <w:rFonts w:ascii="Arial" w:hAnsi="Arial"/>
                <w:sz w:val="24"/>
              </w:rPr>
              <w:t>02/19/02</w:t>
            </w:r>
          </w:p>
        </w:tc>
      </w:tr>
      <w:tr w:rsidR="00BE2D4D" w14:paraId="01900FD9" w14:textId="77777777" w:rsidTr="00152738">
        <w:tc>
          <w:tcPr>
            <w:tcW w:w="1406" w:type="dxa"/>
          </w:tcPr>
          <w:p w14:paraId="570B029E" w14:textId="77777777" w:rsidR="00BE2D4D" w:rsidRDefault="00BE2D4D" w:rsidP="00BE2D4D">
            <w:pPr>
              <w:spacing w:before="120" w:after="120"/>
              <w:jc w:val="center"/>
              <w:rPr>
                <w:rFonts w:ascii="Arial" w:hAnsi="Arial"/>
                <w:sz w:val="24"/>
              </w:rPr>
            </w:pPr>
            <w:r>
              <w:rPr>
                <w:rFonts w:ascii="Arial" w:hAnsi="Arial"/>
                <w:sz w:val="24"/>
              </w:rPr>
              <w:t>02-2644</w:t>
            </w:r>
          </w:p>
        </w:tc>
        <w:tc>
          <w:tcPr>
            <w:tcW w:w="10214" w:type="dxa"/>
          </w:tcPr>
          <w:p w14:paraId="5C705BE9" w14:textId="77777777" w:rsidR="00BE2D4D" w:rsidRDefault="00E53019" w:rsidP="00E53019">
            <w:pPr>
              <w:spacing w:before="120" w:after="120"/>
              <w:jc w:val="both"/>
              <w:rPr>
                <w:rFonts w:ascii="Arial" w:hAnsi="Arial"/>
                <w:sz w:val="24"/>
              </w:rPr>
            </w:pPr>
            <w:r w:rsidRPr="00E53019">
              <w:rPr>
                <w:rFonts w:ascii="Arial" w:hAnsi="Arial"/>
                <w:sz w:val="24"/>
              </w:rPr>
              <w:t>INTENTION TO APPROVE AN AMENDMENT TO CONTRACT BETWEEN THE BOARD OF ADMINISTRATION, CALIFORNIA PUBLIC EMPLOYEES' RETIREMENT SYSTEM AND THE CITY COUNCIL OF THE CITY OF WEST HOLLYWOOD</w:t>
            </w:r>
          </w:p>
        </w:tc>
        <w:tc>
          <w:tcPr>
            <w:tcW w:w="1718" w:type="dxa"/>
          </w:tcPr>
          <w:p w14:paraId="5D82E4CA" w14:textId="77777777" w:rsidR="00BE2D4D" w:rsidRDefault="00BE2D4D" w:rsidP="00BE2D4D">
            <w:pPr>
              <w:spacing w:before="120" w:after="120"/>
              <w:jc w:val="center"/>
              <w:rPr>
                <w:rFonts w:ascii="Arial" w:hAnsi="Arial"/>
                <w:sz w:val="24"/>
              </w:rPr>
            </w:pPr>
            <w:r>
              <w:rPr>
                <w:rFonts w:ascii="Arial" w:hAnsi="Arial"/>
                <w:sz w:val="24"/>
              </w:rPr>
              <w:t>02/19/02</w:t>
            </w:r>
          </w:p>
        </w:tc>
      </w:tr>
      <w:tr w:rsidR="00BE2D4D" w14:paraId="13106A61" w14:textId="77777777" w:rsidTr="00152738">
        <w:tc>
          <w:tcPr>
            <w:tcW w:w="1406" w:type="dxa"/>
          </w:tcPr>
          <w:p w14:paraId="0EBCB1FB" w14:textId="77777777" w:rsidR="00BE2D4D" w:rsidRDefault="00BE2D4D" w:rsidP="00BE2D4D">
            <w:pPr>
              <w:spacing w:before="120" w:after="100" w:afterAutospacing="1"/>
              <w:jc w:val="center"/>
              <w:rPr>
                <w:rFonts w:ascii="Arial" w:hAnsi="Arial"/>
                <w:sz w:val="24"/>
              </w:rPr>
            </w:pPr>
            <w:r>
              <w:rPr>
                <w:rFonts w:ascii="Arial" w:hAnsi="Arial"/>
                <w:sz w:val="24"/>
              </w:rPr>
              <w:t>02-2645</w:t>
            </w:r>
          </w:p>
        </w:tc>
        <w:tc>
          <w:tcPr>
            <w:tcW w:w="10214" w:type="dxa"/>
          </w:tcPr>
          <w:p w14:paraId="78049BDC" w14:textId="77777777" w:rsidR="00BE2D4D" w:rsidRDefault="00B90C59" w:rsidP="00B90C59">
            <w:pPr>
              <w:spacing w:before="120" w:after="120"/>
              <w:jc w:val="both"/>
              <w:rPr>
                <w:rFonts w:ascii="Arial" w:hAnsi="Arial"/>
                <w:sz w:val="24"/>
              </w:rPr>
            </w:pPr>
            <w:r w:rsidRPr="00B90C59">
              <w:rPr>
                <w:rFonts w:ascii="Arial" w:hAnsi="Arial"/>
                <w:sz w:val="24"/>
              </w:rPr>
              <w:t>OPPOSING CHARLES PICKERING'S NOMINATION TO THE U.S. COURT OF APPEALS FOR THE FIFTH CIRCUIT</w:t>
            </w:r>
          </w:p>
        </w:tc>
        <w:tc>
          <w:tcPr>
            <w:tcW w:w="1718" w:type="dxa"/>
          </w:tcPr>
          <w:p w14:paraId="63DC3CAB" w14:textId="77777777" w:rsidR="00BE2D4D" w:rsidRDefault="00BE2D4D" w:rsidP="00BE2D4D">
            <w:pPr>
              <w:spacing w:before="120" w:after="100" w:afterAutospacing="1"/>
              <w:jc w:val="center"/>
              <w:rPr>
                <w:rFonts w:ascii="Arial" w:hAnsi="Arial"/>
                <w:sz w:val="24"/>
              </w:rPr>
            </w:pPr>
            <w:r>
              <w:rPr>
                <w:rFonts w:ascii="Arial" w:hAnsi="Arial"/>
                <w:sz w:val="24"/>
              </w:rPr>
              <w:t>02/19/02</w:t>
            </w:r>
          </w:p>
        </w:tc>
      </w:tr>
      <w:tr w:rsidR="00BE2D4D" w14:paraId="1BDF23BD" w14:textId="77777777" w:rsidTr="00152738">
        <w:tc>
          <w:tcPr>
            <w:tcW w:w="1406" w:type="dxa"/>
          </w:tcPr>
          <w:p w14:paraId="77CDC12F" w14:textId="77777777" w:rsidR="00BE2D4D" w:rsidRDefault="00BE2D4D" w:rsidP="00BE2D4D">
            <w:pPr>
              <w:spacing w:before="120" w:after="100" w:afterAutospacing="1"/>
              <w:jc w:val="center"/>
              <w:rPr>
                <w:rFonts w:ascii="Arial" w:hAnsi="Arial"/>
                <w:sz w:val="24"/>
              </w:rPr>
            </w:pPr>
            <w:r>
              <w:rPr>
                <w:rFonts w:ascii="Arial" w:hAnsi="Arial"/>
                <w:sz w:val="24"/>
              </w:rPr>
              <w:t>02-2646</w:t>
            </w:r>
          </w:p>
        </w:tc>
        <w:tc>
          <w:tcPr>
            <w:tcW w:w="10214" w:type="dxa"/>
          </w:tcPr>
          <w:p w14:paraId="2B791FE3" w14:textId="77777777" w:rsidR="00BE2D4D" w:rsidRDefault="00B90C59" w:rsidP="00B90C59">
            <w:pPr>
              <w:spacing w:before="120" w:after="120"/>
              <w:jc w:val="both"/>
              <w:rPr>
                <w:rFonts w:ascii="Arial" w:hAnsi="Arial"/>
                <w:sz w:val="24"/>
              </w:rPr>
            </w:pPr>
            <w:r w:rsidRPr="00B90C59">
              <w:rPr>
                <w:rFonts w:ascii="Arial" w:hAnsi="Arial"/>
                <w:sz w:val="24"/>
              </w:rPr>
              <w:t>SUPPORTING STATE PROPOSITION 42</w:t>
            </w:r>
            <w:r>
              <w:rPr>
                <w:rFonts w:ascii="Arial" w:hAnsi="Arial"/>
                <w:sz w:val="24"/>
              </w:rPr>
              <w:t xml:space="preserve"> </w:t>
            </w:r>
            <w:r w:rsidRPr="00B90C59">
              <w:rPr>
                <w:rFonts w:ascii="Arial" w:hAnsi="Arial"/>
                <w:sz w:val="24"/>
              </w:rPr>
              <w:t>-</w:t>
            </w:r>
            <w:r>
              <w:rPr>
                <w:rFonts w:ascii="Arial" w:hAnsi="Arial"/>
                <w:sz w:val="24"/>
              </w:rPr>
              <w:t xml:space="preserve"> </w:t>
            </w:r>
            <w:r w:rsidRPr="00B90C59">
              <w:rPr>
                <w:rFonts w:ascii="Arial" w:hAnsi="Arial"/>
                <w:sz w:val="24"/>
              </w:rPr>
              <w:t>TRANSPORTATION FUNDING: SALES AND USE TAX REVENUE</w:t>
            </w:r>
          </w:p>
        </w:tc>
        <w:tc>
          <w:tcPr>
            <w:tcW w:w="1718" w:type="dxa"/>
          </w:tcPr>
          <w:p w14:paraId="60C90C06" w14:textId="77777777" w:rsidR="00BE2D4D" w:rsidRDefault="00BE2D4D" w:rsidP="00BE2D4D">
            <w:pPr>
              <w:spacing w:before="120" w:after="100" w:afterAutospacing="1"/>
              <w:jc w:val="center"/>
              <w:rPr>
                <w:rFonts w:ascii="Arial" w:hAnsi="Arial"/>
                <w:sz w:val="24"/>
              </w:rPr>
            </w:pPr>
            <w:r>
              <w:rPr>
                <w:rFonts w:ascii="Arial" w:hAnsi="Arial"/>
                <w:sz w:val="24"/>
              </w:rPr>
              <w:t>02/19/02</w:t>
            </w:r>
          </w:p>
        </w:tc>
      </w:tr>
      <w:tr w:rsidR="00BE2D4D" w14:paraId="4B96D8C9" w14:textId="77777777" w:rsidTr="00152738">
        <w:tc>
          <w:tcPr>
            <w:tcW w:w="1406" w:type="dxa"/>
          </w:tcPr>
          <w:p w14:paraId="5A6AD02B" w14:textId="77777777" w:rsidR="00BE2D4D" w:rsidRDefault="00BE2D4D" w:rsidP="00BE2D4D">
            <w:pPr>
              <w:spacing w:before="120" w:after="100" w:afterAutospacing="1"/>
              <w:jc w:val="center"/>
              <w:rPr>
                <w:rFonts w:ascii="Arial" w:hAnsi="Arial"/>
                <w:sz w:val="24"/>
              </w:rPr>
            </w:pPr>
            <w:r>
              <w:rPr>
                <w:rFonts w:ascii="Arial" w:hAnsi="Arial"/>
                <w:sz w:val="24"/>
              </w:rPr>
              <w:t>02-2647</w:t>
            </w:r>
          </w:p>
        </w:tc>
        <w:tc>
          <w:tcPr>
            <w:tcW w:w="10214" w:type="dxa"/>
          </w:tcPr>
          <w:p w14:paraId="4EC0D88A" w14:textId="77777777" w:rsidR="00BE2D4D" w:rsidRDefault="00B90C59" w:rsidP="00B90C59">
            <w:pPr>
              <w:spacing w:before="120" w:after="120"/>
              <w:jc w:val="both"/>
              <w:rPr>
                <w:rFonts w:ascii="Arial" w:hAnsi="Arial"/>
                <w:sz w:val="24"/>
              </w:rPr>
            </w:pPr>
            <w:r w:rsidRPr="00B90C59">
              <w:rPr>
                <w:rFonts w:ascii="Arial" w:hAnsi="Arial"/>
                <w:sz w:val="24"/>
              </w:rPr>
              <w:t>IN SUPPORT OF SENATE BILL 1227, A $2 BILLION (2,000,000,000) HOUSING BOND</w:t>
            </w:r>
          </w:p>
        </w:tc>
        <w:tc>
          <w:tcPr>
            <w:tcW w:w="1718" w:type="dxa"/>
          </w:tcPr>
          <w:p w14:paraId="573FF495" w14:textId="77777777" w:rsidR="00BE2D4D" w:rsidRDefault="00BE2D4D" w:rsidP="00BE2D4D">
            <w:pPr>
              <w:spacing w:before="120" w:after="100" w:afterAutospacing="1"/>
              <w:jc w:val="center"/>
              <w:rPr>
                <w:rFonts w:ascii="Arial" w:hAnsi="Arial"/>
                <w:sz w:val="24"/>
              </w:rPr>
            </w:pPr>
            <w:r>
              <w:rPr>
                <w:rFonts w:ascii="Arial" w:hAnsi="Arial"/>
                <w:sz w:val="24"/>
              </w:rPr>
              <w:t>02/19/02</w:t>
            </w:r>
          </w:p>
        </w:tc>
      </w:tr>
      <w:tr w:rsidR="00BE2D4D" w14:paraId="0518403D" w14:textId="77777777" w:rsidTr="00152738">
        <w:tc>
          <w:tcPr>
            <w:tcW w:w="1406" w:type="dxa"/>
          </w:tcPr>
          <w:p w14:paraId="75077CFE" w14:textId="77777777" w:rsidR="00BE2D4D" w:rsidRDefault="00BE2D4D" w:rsidP="00BE2D4D">
            <w:pPr>
              <w:spacing w:before="120" w:after="100" w:afterAutospacing="1"/>
              <w:jc w:val="center"/>
              <w:rPr>
                <w:rFonts w:ascii="Arial" w:hAnsi="Arial"/>
                <w:sz w:val="22"/>
              </w:rPr>
            </w:pPr>
            <w:r>
              <w:rPr>
                <w:rFonts w:ascii="Arial" w:hAnsi="Arial"/>
                <w:sz w:val="22"/>
              </w:rPr>
              <w:t>02-2648R</w:t>
            </w:r>
          </w:p>
        </w:tc>
        <w:tc>
          <w:tcPr>
            <w:tcW w:w="10214" w:type="dxa"/>
          </w:tcPr>
          <w:p w14:paraId="3B5324A5" w14:textId="77777777" w:rsidR="00BE2D4D" w:rsidRDefault="00B90C59" w:rsidP="00B90C59">
            <w:pPr>
              <w:spacing w:before="120" w:after="120"/>
              <w:jc w:val="both"/>
              <w:rPr>
                <w:rFonts w:ascii="Arial" w:hAnsi="Arial"/>
                <w:sz w:val="24"/>
              </w:rPr>
            </w:pPr>
            <w:r w:rsidRPr="00B90C59">
              <w:rPr>
                <w:rFonts w:ascii="Arial" w:hAnsi="Arial"/>
                <w:sz w:val="24"/>
              </w:rPr>
              <w:t>GRANTING THE APPEAL OF JEFFREY SEYMOUR AND DENYING THE DESIGNATION OF THE BUILDING LOCATED AT 8806 BEVERLY BOULEVARD (FORMERLY KNOWN AS THE HERMAN MILLER FURNITURE SHOWROOM) AS A LOCAL CULTURAL RESOURCE OF THE CITY</w:t>
            </w:r>
          </w:p>
        </w:tc>
        <w:tc>
          <w:tcPr>
            <w:tcW w:w="1718" w:type="dxa"/>
          </w:tcPr>
          <w:p w14:paraId="7FB197E4" w14:textId="77777777" w:rsidR="00BE2D4D" w:rsidRDefault="00BE2D4D" w:rsidP="00BE2D4D">
            <w:pPr>
              <w:spacing w:before="120" w:after="100" w:afterAutospacing="1"/>
              <w:jc w:val="center"/>
              <w:rPr>
                <w:rFonts w:ascii="Arial" w:hAnsi="Arial"/>
                <w:sz w:val="24"/>
              </w:rPr>
            </w:pPr>
            <w:r>
              <w:rPr>
                <w:rFonts w:ascii="Arial" w:hAnsi="Arial"/>
                <w:sz w:val="24"/>
              </w:rPr>
              <w:t>03/18/02</w:t>
            </w:r>
          </w:p>
          <w:p w14:paraId="5B1D10BE" w14:textId="77777777" w:rsidR="00BE2D4D" w:rsidRDefault="00BE2D4D" w:rsidP="00BE2D4D">
            <w:pPr>
              <w:spacing w:before="120" w:after="100" w:afterAutospacing="1"/>
              <w:jc w:val="center"/>
              <w:rPr>
                <w:rFonts w:ascii="Arial" w:hAnsi="Arial"/>
                <w:sz w:val="24"/>
              </w:rPr>
            </w:pPr>
          </w:p>
        </w:tc>
      </w:tr>
      <w:tr w:rsidR="00BE2D4D" w14:paraId="277978C6" w14:textId="77777777" w:rsidTr="00152738">
        <w:tc>
          <w:tcPr>
            <w:tcW w:w="1406" w:type="dxa"/>
          </w:tcPr>
          <w:p w14:paraId="0E651744" w14:textId="77777777" w:rsidR="00BE2D4D" w:rsidRDefault="00BE2D4D" w:rsidP="00BE2D4D">
            <w:pPr>
              <w:spacing w:before="120" w:after="120"/>
              <w:jc w:val="center"/>
              <w:rPr>
                <w:rFonts w:ascii="Arial" w:hAnsi="Arial"/>
                <w:sz w:val="24"/>
              </w:rPr>
            </w:pPr>
            <w:r>
              <w:rPr>
                <w:rFonts w:ascii="Arial" w:hAnsi="Arial"/>
                <w:sz w:val="24"/>
              </w:rPr>
              <w:t>02-2649</w:t>
            </w:r>
          </w:p>
        </w:tc>
        <w:tc>
          <w:tcPr>
            <w:tcW w:w="10214" w:type="dxa"/>
          </w:tcPr>
          <w:p w14:paraId="573A3A88" w14:textId="77777777" w:rsidR="00BE2D4D" w:rsidRDefault="00B90C59" w:rsidP="00B90C59">
            <w:pPr>
              <w:spacing w:before="120" w:after="120"/>
              <w:jc w:val="both"/>
              <w:rPr>
                <w:rFonts w:ascii="Arial" w:hAnsi="Arial"/>
                <w:sz w:val="24"/>
              </w:rPr>
            </w:pPr>
            <w:r w:rsidRPr="00B90C59">
              <w:rPr>
                <w:rFonts w:ascii="Arial" w:hAnsi="Arial"/>
                <w:sz w:val="24"/>
              </w:rPr>
              <w:t>REZONE A PROPERTY LOCATED AT 365 SAN VICENTE BOULEVARD, ALSO KNOWN AS THE CEDARS' LOT, PURSUANT TO MUNICIPAL CODE SECTION 19.78.020</w:t>
            </w:r>
          </w:p>
        </w:tc>
        <w:tc>
          <w:tcPr>
            <w:tcW w:w="1718" w:type="dxa"/>
          </w:tcPr>
          <w:p w14:paraId="6FE46166" w14:textId="77777777" w:rsidR="00BE2D4D" w:rsidRDefault="00BE2D4D" w:rsidP="00BE2D4D">
            <w:pPr>
              <w:spacing w:before="120" w:after="120"/>
              <w:jc w:val="center"/>
              <w:rPr>
                <w:rFonts w:ascii="Arial" w:hAnsi="Arial"/>
                <w:sz w:val="24"/>
              </w:rPr>
            </w:pPr>
            <w:r>
              <w:rPr>
                <w:rFonts w:ascii="Arial" w:hAnsi="Arial"/>
                <w:sz w:val="24"/>
              </w:rPr>
              <w:t>02/19/02</w:t>
            </w:r>
          </w:p>
        </w:tc>
      </w:tr>
      <w:tr w:rsidR="00BE2D4D" w14:paraId="330A1A2E" w14:textId="77777777" w:rsidTr="00152738">
        <w:tc>
          <w:tcPr>
            <w:tcW w:w="1406" w:type="dxa"/>
          </w:tcPr>
          <w:p w14:paraId="7A1AFB00" w14:textId="77777777" w:rsidR="00BE2D4D" w:rsidRDefault="00BE2D4D" w:rsidP="00BE2D4D">
            <w:pPr>
              <w:spacing w:before="120" w:after="120"/>
              <w:jc w:val="center"/>
              <w:rPr>
                <w:rFonts w:ascii="Arial" w:hAnsi="Arial"/>
                <w:sz w:val="24"/>
              </w:rPr>
            </w:pPr>
            <w:r>
              <w:rPr>
                <w:rFonts w:ascii="Arial" w:hAnsi="Arial"/>
                <w:sz w:val="24"/>
              </w:rPr>
              <w:t>02-2650</w:t>
            </w:r>
          </w:p>
        </w:tc>
        <w:tc>
          <w:tcPr>
            <w:tcW w:w="10214" w:type="dxa"/>
          </w:tcPr>
          <w:p w14:paraId="781C1C3E"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457</w:t>
            </w:r>
          </w:p>
        </w:tc>
        <w:tc>
          <w:tcPr>
            <w:tcW w:w="1718" w:type="dxa"/>
          </w:tcPr>
          <w:p w14:paraId="6974706E" w14:textId="77777777" w:rsidR="00BE2D4D" w:rsidRDefault="00BE2D4D" w:rsidP="00BE2D4D">
            <w:pPr>
              <w:spacing w:before="120" w:after="120"/>
              <w:jc w:val="center"/>
              <w:rPr>
                <w:rFonts w:ascii="Arial" w:hAnsi="Arial"/>
                <w:sz w:val="24"/>
              </w:rPr>
            </w:pPr>
            <w:r>
              <w:rPr>
                <w:rFonts w:ascii="Arial" w:hAnsi="Arial"/>
                <w:sz w:val="24"/>
              </w:rPr>
              <w:t>03/04/02</w:t>
            </w:r>
          </w:p>
        </w:tc>
      </w:tr>
      <w:tr w:rsidR="00BE2D4D" w14:paraId="36DD5A6E" w14:textId="77777777" w:rsidTr="00152738">
        <w:tc>
          <w:tcPr>
            <w:tcW w:w="1406" w:type="dxa"/>
          </w:tcPr>
          <w:p w14:paraId="259B37F8" w14:textId="77777777" w:rsidR="00BE2D4D" w:rsidRDefault="00BE2D4D" w:rsidP="00BE2D4D">
            <w:pPr>
              <w:spacing w:before="120" w:after="120"/>
              <w:jc w:val="center"/>
              <w:rPr>
                <w:rFonts w:ascii="Arial" w:hAnsi="Arial"/>
                <w:sz w:val="24"/>
              </w:rPr>
            </w:pPr>
            <w:r>
              <w:rPr>
                <w:rFonts w:ascii="Arial" w:hAnsi="Arial"/>
                <w:sz w:val="24"/>
              </w:rPr>
              <w:t>02-2651</w:t>
            </w:r>
          </w:p>
        </w:tc>
        <w:tc>
          <w:tcPr>
            <w:tcW w:w="10214" w:type="dxa"/>
          </w:tcPr>
          <w:p w14:paraId="4EBEF617" w14:textId="77777777" w:rsidR="00BE2D4D" w:rsidRDefault="00B90C59" w:rsidP="00B90C59">
            <w:pPr>
              <w:spacing w:before="120" w:after="120"/>
              <w:jc w:val="both"/>
              <w:rPr>
                <w:rFonts w:ascii="Arial" w:hAnsi="Arial"/>
                <w:sz w:val="24"/>
              </w:rPr>
            </w:pPr>
            <w:r w:rsidRPr="00B90C59">
              <w:rPr>
                <w:rFonts w:ascii="Arial" w:hAnsi="Arial"/>
                <w:sz w:val="24"/>
              </w:rPr>
              <w:t>DENOUNCING VIOLENCE AGAINST WOMEN IN KENYA</w:t>
            </w:r>
          </w:p>
        </w:tc>
        <w:tc>
          <w:tcPr>
            <w:tcW w:w="1718" w:type="dxa"/>
          </w:tcPr>
          <w:p w14:paraId="0EF3B7C3" w14:textId="77777777" w:rsidR="00BE2D4D" w:rsidRDefault="00BE2D4D" w:rsidP="00BE2D4D">
            <w:pPr>
              <w:spacing w:before="120" w:after="120"/>
              <w:jc w:val="center"/>
              <w:rPr>
                <w:rFonts w:ascii="Arial" w:hAnsi="Arial"/>
                <w:sz w:val="24"/>
              </w:rPr>
            </w:pPr>
            <w:r>
              <w:rPr>
                <w:rFonts w:ascii="Arial" w:hAnsi="Arial"/>
                <w:sz w:val="24"/>
              </w:rPr>
              <w:t>03/04/02</w:t>
            </w:r>
          </w:p>
        </w:tc>
      </w:tr>
      <w:tr w:rsidR="00BE2D4D" w14:paraId="36368B5C" w14:textId="77777777" w:rsidTr="00152738">
        <w:tc>
          <w:tcPr>
            <w:tcW w:w="1406" w:type="dxa"/>
          </w:tcPr>
          <w:p w14:paraId="64E2F657" w14:textId="77777777" w:rsidR="00BE2D4D" w:rsidRDefault="00BE2D4D" w:rsidP="00BE2D4D">
            <w:pPr>
              <w:spacing w:before="120" w:after="120"/>
              <w:jc w:val="center"/>
              <w:rPr>
                <w:rFonts w:ascii="Arial" w:hAnsi="Arial"/>
                <w:sz w:val="24"/>
              </w:rPr>
            </w:pPr>
            <w:r>
              <w:rPr>
                <w:rFonts w:ascii="Arial" w:hAnsi="Arial"/>
                <w:sz w:val="24"/>
              </w:rPr>
              <w:t>02-2652</w:t>
            </w:r>
          </w:p>
        </w:tc>
        <w:tc>
          <w:tcPr>
            <w:tcW w:w="10214" w:type="dxa"/>
          </w:tcPr>
          <w:p w14:paraId="72115346" w14:textId="77777777" w:rsidR="00BE2D4D" w:rsidRDefault="00B90C59" w:rsidP="00B90C59">
            <w:pPr>
              <w:spacing w:before="120" w:after="120"/>
              <w:jc w:val="both"/>
              <w:rPr>
                <w:rFonts w:ascii="Arial" w:hAnsi="Arial"/>
                <w:sz w:val="24"/>
              </w:rPr>
            </w:pPr>
            <w:r w:rsidRPr="00B90C59">
              <w:rPr>
                <w:rFonts w:ascii="Arial" w:hAnsi="Arial"/>
                <w:sz w:val="24"/>
              </w:rPr>
              <w:t>CALLING FOR INCREASED USE OF THE SACAGAWEA DOLLAR FOR WOMEN'S HISTORY MONTH</w:t>
            </w:r>
          </w:p>
        </w:tc>
        <w:tc>
          <w:tcPr>
            <w:tcW w:w="1718" w:type="dxa"/>
          </w:tcPr>
          <w:p w14:paraId="1DB4A54F" w14:textId="77777777" w:rsidR="00BE2D4D" w:rsidRDefault="00BE2D4D" w:rsidP="00BE2D4D">
            <w:pPr>
              <w:spacing w:before="120" w:after="120"/>
              <w:jc w:val="center"/>
              <w:rPr>
                <w:rFonts w:ascii="Arial" w:hAnsi="Arial"/>
                <w:sz w:val="24"/>
              </w:rPr>
            </w:pPr>
            <w:r>
              <w:rPr>
                <w:rFonts w:ascii="Arial" w:hAnsi="Arial"/>
                <w:sz w:val="24"/>
              </w:rPr>
              <w:t>03/04/02</w:t>
            </w:r>
          </w:p>
        </w:tc>
      </w:tr>
      <w:tr w:rsidR="00BE2D4D" w14:paraId="1A33B124" w14:textId="77777777" w:rsidTr="00152738">
        <w:tc>
          <w:tcPr>
            <w:tcW w:w="1406" w:type="dxa"/>
          </w:tcPr>
          <w:p w14:paraId="658D2315" w14:textId="77777777" w:rsidR="00BE2D4D" w:rsidRDefault="00BE2D4D" w:rsidP="00BE2D4D">
            <w:pPr>
              <w:spacing w:before="120" w:after="120"/>
              <w:jc w:val="center"/>
              <w:rPr>
                <w:rFonts w:ascii="Arial" w:hAnsi="Arial"/>
                <w:sz w:val="24"/>
              </w:rPr>
            </w:pPr>
            <w:r>
              <w:rPr>
                <w:rFonts w:ascii="Arial" w:hAnsi="Arial"/>
                <w:sz w:val="24"/>
              </w:rPr>
              <w:t>02-2653</w:t>
            </w:r>
          </w:p>
        </w:tc>
        <w:tc>
          <w:tcPr>
            <w:tcW w:w="10214" w:type="dxa"/>
          </w:tcPr>
          <w:p w14:paraId="7287D496" w14:textId="77777777" w:rsidR="00BE2D4D" w:rsidRDefault="00B90C59" w:rsidP="00B90C59">
            <w:pPr>
              <w:spacing w:before="120" w:after="120"/>
              <w:jc w:val="both"/>
              <w:rPr>
                <w:rFonts w:ascii="Arial" w:hAnsi="Arial"/>
                <w:sz w:val="24"/>
              </w:rPr>
            </w:pPr>
            <w:r w:rsidRPr="00B90C59">
              <w:rPr>
                <w:rFonts w:ascii="Arial" w:hAnsi="Arial"/>
                <w:sz w:val="24"/>
              </w:rPr>
              <w:t xml:space="preserve">RESOLUTION OF THE BOARD OF SUPERVISORS OF THE COUNTY OF LOS ANGELES, THE CITY COUNCIL OF THE CITY OF LOS ANGELES AND THE CITY COUNCIL OF THE </w:t>
            </w:r>
            <w:proofErr w:type="gramStart"/>
            <w:r w:rsidRPr="00B90C59">
              <w:rPr>
                <w:rFonts w:ascii="Arial" w:hAnsi="Arial"/>
                <w:sz w:val="24"/>
              </w:rPr>
              <w:t>CITY OF WEST</w:t>
            </w:r>
            <w:proofErr w:type="gramEnd"/>
            <w:r w:rsidRPr="00B90C59">
              <w:rPr>
                <w:rFonts w:ascii="Arial" w:hAnsi="Arial"/>
                <w:sz w:val="24"/>
              </w:rPr>
              <w:t xml:space="preserve"> HOLLYWOOD APPROVING AND ACCEPTING THE NEGOTIATED EXCHANGE OF PROPERTY TAX REVENUE RESULTING FROM THE REORGANIZATION OF TERRITORY (WESTMOUNT DRIVE DETACHMENT NO. 97-1)</w:t>
            </w:r>
          </w:p>
        </w:tc>
        <w:tc>
          <w:tcPr>
            <w:tcW w:w="1718" w:type="dxa"/>
          </w:tcPr>
          <w:p w14:paraId="5FF37746" w14:textId="77777777" w:rsidR="00BE2D4D" w:rsidRDefault="00BE2D4D" w:rsidP="00BE2D4D">
            <w:pPr>
              <w:spacing w:before="120" w:after="120"/>
              <w:jc w:val="center"/>
              <w:rPr>
                <w:rFonts w:ascii="Arial" w:hAnsi="Arial"/>
                <w:sz w:val="24"/>
              </w:rPr>
            </w:pPr>
            <w:r>
              <w:rPr>
                <w:rFonts w:ascii="Arial" w:hAnsi="Arial"/>
                <w:sz w:val="24"/>
              </w:rPr>
              <w:t>03/04/02</w:t>
            </w:r>
          </w:p>
        </w:tc>
      </w:tr>
      <w:tr w:rsidR="00BE2D4D" w14:paraId="5243180E" w14:textId="77777777" w:rsidTr="00152738">
        <w:tc>
          <w:tcPr>
            <w:tcW w:w="1406" w:type="dxa"/>
          </w:tcPr>
          <w:p w14:paraId="4C1F7D75" w14:textId="77777777" w:rsidR="00BE2D4D" w:rsidRDefault="00BE2D4D" w:rsidP="00BE2D4D">
            <w:pPr>
              <w:spacing w:before="120" w:after="120"/>
              <w:jc w:val="center"/>
              <w:rPr>
                <w:rFonts w:ascii="Arial" w:hAnsi="Arial"/>
                <w:sz w:val="24"/>
              </w:rPr>
            </w:pPr>
            <w:r>
              <w:rPr>
                <w:rFonts w:ascii="Arial" w:hAnsi="Arial"/>
                <w:sz w:val="24"/>
              </w:rPr>
              <w:t>02-2654</w:t>
            </w:r>
          </w:p>
        </w:tc>
        <w:tc>
          <w:tcPr>
            <w:tcW w:w="10214" w:type="dxa"/>
          </w:tcPr>
          <w:p w14:paraId="6F1CC100" w14:textId="77777777" w:rsidR="00BE2D4D" w:rsidRDefault="00B90C59" w:rsidP="00B90C59">
            <w:pPr>
              <w:spacing w:before="120" w:after="120"/>
              <w:jc w:val="both"/>
              <w:rPr>
                <w:rFonts w:ascii="Arial" w:hAnsi="Arial"/>
                <w:sz w:val="24"/>
              </w:rPr>
            </w:pPr>
            <w:r w:rsidRPr="00B90C59">
              <w:rPr>
                <w:rFonts w:ascii="Arial" w:hAnsi="Arial"/>
                <w:sz w:val="24"/>
              </w:rPr>
              <w:t>AUTHORIZING THE INSTALLATION OF PARKING METERS AND ESTABLISHING THE HOURS OF OPERATION AND PARKING RATES FOR THE PARKING LOT LOCATED AT 8459 SUNSET BOULEVARD</w:t>
            </w:r>
          </w:p>
        </w:tc>
        <w:tc>
          <w:tcPr>
            <w:tcW w:w="1718" w:type="dxa"/>
          </w:tcPr>
          <w:p w14:paraId="3D25127D" w14:textId="77777777" w:rsidR="00BE2D4D" w:rsidRDefault="00BE2D4D" w:rsidP="00BE2D4D">
            <w:pPr>
              <w:spacing w:before="120" w:after="120"/>
              <w:jc w:val="center"/>
              <w:rPr>
                <w:rFonts w:ascii="Arial" w:hAnsi="Arial"/>
                <w:sz w:val="24"/>
              </w:rPr>
            </w:pPr>
            <w:r>
              <w:rPr>
                <w:rFonts w:ascii="Arial" w:hAnsi="Arial"/>
                <w:sz w:val="24"/>
              </w:rPr>
              <w:t>03/04/02</w:t>
            </w:r>
          </w:p>
        </w:tc>
      </w:tr>
      <w:tr w:rsidR="00BE2D4D" w14:paraId="5665AE65" w14:textId="77777777" w:rsidTr="00152738">
        <w:tc>
          <w:tcPr>
            <w:tcW w:w="1406" w:type="dxa"/>
          </w:tcPr>
          <w:p w14:paraId="72FEB856" w14:textId="77777777" w:rsidR="00BE2D4D" w:rsidRDefault="00BE2D4D" w:rsidP="00BE2D4D">
            <w:pPr>
              <w:spacing w:before="120" w:after="120"/>
              <w:jc w:val="center"/>
              <w:rPr>
                <w:rFonts w:ascii="Arial" w:hAnsi="Arial"/>
                <w:sz w:val="24"/>
              </w:rPr>
            </w:pPr>
            <w:r>
              <w:rPr>
                <w:rFonts w:ascii="Arial" w:hAnsi="Arial"/>
                <w:sz w:val="24"/>
              </w:rPr>
              <w:t>02-2655</w:t>
            </w:r>
          </w:p>
        </w:tc>
        <w:tc>
          <w:tcPr>
            <w:tcW w:w="10214" w:type="dxa"/>
          </w:tcPr>
          <w:p w14:paraId="30F2A09F"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458</w:t>
            </w:r>
          </w:p>
        </w:tc>
        <w:tc>
          <w:tcPr>
            <w:tcW w:w="1718" w:type="dxa"/>
          </w:tcPr>
          <w:p w14:paraId="6708C475"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0F6F81FE" w14:textId="77777777" w:rsidTr="00152738">
        <w:tc>
          <w:tcPr>
            <w:tcW w:w="1406" w:type="dxa"/>
          </w:tcPr>
          <w:p w14:paraId="15E03621" w14:textId="77777777" w:rsidR="00BE2D4D" w:rsidRDefault="00BE2D4D" w:rsidP="00BE2D4D">
            <w:pPr>
              <w:spacing w:before="120" w:after="120"/>
              <w:jc w:val="center"/>
              <w:rPr>
                <w:rFonts w:ascii="Arial" w:hAnsi="Arial"/>
                <w:sz w:val="24"/>
              </w:rPr>
            </w:pPr>
            <w:r>
              <w:rPr>
                <w:rFonts w:ascii="Arial" w:hAnsi="Arial"/>
                <w:sz w:val="24"/>
              </w:rPr>
              <w:t>02-2656</w:t>
            </w:r>
          </w:p>
        </w:tc>
        <w:tc>
          <w:tcPr>
            <w:tcW w:w="10214" w:type="dxa"/>
          </w:tcPr>
          <w:p w14:paraId="558956DF" w14:textId="77777777" w:rsidR="00BE2D4D" w:rsidRDefault="00B90C59" w:rsidP="00B90C59">
            <w:pPr>
              <w:spacing w:before="120" w:after="120"/>
              <w:jc w:val="both"/>
              <w:rPr>
                <w:rFonts w:ascii="Arial" w:hAnsi="Arial"/>
                <w:sz w:val="24"/>
              </w:rPr>
            </w:pPr>
            <w:r w:rsidRPr="00B90C59">
              <w:rPr>
                <w:rFonts w:ascii="Arial" w:hAnsi="Arial"/>
                <w:sz w:val="24"/>
              </w:rPr>
              <w:t>IN OPPOSITION TO PRESIDENT BUSH'S PROPOSED WELFARE REFORM AGENDA</w:t>
            </w:r>
          </w:p>
        </w:tc>
        <w:tc>
          <w:tcPr>
            <w:tcW w:w="1718" w:type="dxa"/>
          </w:tcPr>
          <w:p w14:paraId="10D67C69"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73DCB6DE" w14:textId="77777777" w:rsidTr="00152738">
        <w:tc>
          <w:tcPr>
            <w:tcW w:w="1406" w:type="dxa"/>
          </w:tcPr>
          <w:p w14:paraId="43DAA971" w14:textId="77777777" w:rsidR="00BE2D4D" w:rsidRDefault="00BE2D4D" w:rsidP="00BE2D4D">
            <w:pPr>
              <w:spacing w:before="120" w:after="120"/>
              <w:jc w:val="center"/>
              <w:rPr>
                <w:rFonts w:ascii="Arial" w:hAnsi="Arial"/>
                <w:sz w:val="24"/>
              </w:rPr>
            </w:pPr>
            <w:r>
              <w:rPr>
                <w:rFonts w:ascii="Arial" w:hAnsi="Arial"/>
                <w:sz w:val="24"/>
              </w:rPr>
              <w:t>02-2657</w:t>
            </w:r>
          </w:p>
        </w:tc>
        <w:tc>
          <w:tcPr>
            <w:tcW w:w="10214" w:type="dxa"/>
          </w:tcPr>
          <w:p w14:paraId="36A3286C" w14:textId="77777777" w:rsidR="00BE2D4D" w:rsidRDefault="00B90C59" w:rsidP="00B90C59">
            <w:pPr>
              <w:spacing w:before="120" w:after="120"/>
              <w:jc w:val="both"/>
              <w:rPr>
                <w:rFonts w:ascii="Arial" w:hAnsi="Arial"/>
                <w:sz w:val="24"/>
              </w:rPr>
            </w:pPr>
            <w:r w:rsidRPr="00B90C59">
              <w:rPr>
                <w:rFonts w:ascii="Arial" w:hAnsi="Arial"/>
                <w:sz w:val="24"/>
              </w:rPr>
              <w:t>IN SUPPORT OF PRESIDENT CLINTON'S BAN ON SNOWMOBILES IN YELLOWSTONE AND GRAND TETON NATIONAL PARKS</w:t>
            </w:r>
          </w:p>
        </w:tc>
        <w:tc>
          <w:tcPr>
            <w:tcW w:w="1718" w:type="dxa"/>
          </w:tcPr>
          <w:p w14:paraId="2C527EF1"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73DE41FF" w14:textId="77777777" w:rsidTr="00152738">
        <w:tc>
          <w:tcPr>
            <w:tcW w:w="1406" w:type="dxa"/>
          </w:tcPr>
          <w:p w14:paraId="75606240" w14:textId="77777777" w:rsidR="00BE2D4D" w:rsidRDefault="00BE2D4D" w:rsidP="00BE2D4D">
            <w:pPr>
              <w:spacing w:before="120" w:after="120"/>
              <w:jc w:val="center"/>
              <w:rPr>
                <w:rFonts w:ascii="Arial" w:hAnsi="Arial"/>
                <w:sz w:val="24"/>
              </w:rPr>
            </w:pPr>
            <w:r>
              <w:rPr>
                <w:rFonts w:ascii="Arial" w:hAnsi="Arial"/>
                <w:sz w:val="24"/>
              </w:rPr>
              <w:t>02-2658</w:t>
            </w:r>
          </w:p>
        </w:tc>
        <w:tc>
          <w:tcPr>
            <w:tcW w:w="10214" w:type="dxa"/>
          </w:tcPr>
          <w:p w14:paraId="0DA617FB" w14:textId="77777777" w:rsidR="00BE2D4D" w:rsidRDefault="00B90C59" w:rsidP="00B90C59">
            <w:pPr>
              <w:spacing w:before="120" w:after="120"/>
              <w:jc w:val="both"/>
              <w:rPr>
                <w:rFonts w:ascii="Arial" w:hAnsi="Arial"/>
                <w:sz w:val="24"/>
              </w:rPr>
            </w:pPr>
            <w:r w:rsidRPr="00B90C59">
              <w:rPr>
                <w:rFonts w:ascii="Arial" w:hAnsi="Arial"/>
                <w:sz w:val="24"/>
              </w:rPr>
              <w:t>IN SUPPORT OF SB 564 (SPEIER), A BILL REQUIRING VIOLENCE PRIVATION EDUCATION FOR COUNSELORS</w:t>
            </w:r>
          </w:p>
        </w:tc>
        <w:tc>
          <w:tcPr>
            <w:tcW w:w="1718" w:type="dxa"/>
          </w:tcPr>
          <w:p w14:paraId="37F2ACDC"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699D94DA" w14:textId="77777777" w:rsidTr="00152738">
        <w:tc>
          <w:tcPr>
            <w:tcW w:w="1406" w:type="dxa"/>
          </w:tcPr>
          <w:p w14:paraId="3096B7D1" w14:textId="77777777" w:rsidR="00BE2D4D" w:rsidRDefault="00BE2D4D" w:rsidP="00BE2D4D">
            <w:pPr>
              <w:spacing w:before="120" w:after="120"/>
              <w:jc w:val="center"/>
              <w:rPr>
                <w:rFonts w:ascii="Arial" w:hAnsi="Arial"/>
                <w:sz w:val="24"/>
              </w:rPr>
            </w:pPr>
            <w:r>
              <w:rPr>
                <w:rFonts w:ascii="Arial" w:hAnsi="Arial"/>
                <w:sz w:val="24"/>
              </w:rPr>
              <w:t>02-2659</w:t>
            </w:r>
          </w:p>
        </w:tc>
        <w:tc>
          <w:tcPr>
            <w:tcW w:w="10214" w:type="dxa"/>
          </w:tcPr>
          <w:p w14:paraId="2116A139" w14:textId="77777777" w:rsidR="00BE2D4D" w:rsidRDefault="00B90C59" w:rsidP="00B90C59">
            <w:pPr>
              <w:spacing w:before="120" w:after="120"/>
              <w:jc w:val="both"/>
              <w:rPr>
                <w:rFonts w:ascii="Arial" w:hAnsi="Arial"/>
                <w:sz w:val="24"/>
              </w:rPr>
            </w:pPr>
            <w:r w:rsidRPr="00B90C59">
              <w:rPr>
                <w:rFonts w:ascii="Arial" w:hAnsi="Arial"/>
                <w:sz w:val="24"/>
              </w:rPr>
              <w:t>IN SUPPORT OF SB 580 (FIQUEROA), A BILL CREATING A UNIFORM DOMESTIC VIOLENCE REPORTING FORM</w:t>
            </w:r>
          </w:p>
        </w:tc>
        <w:tc>
          <w:tcPr>
            <w:tcW w:w="1718" w:type="dxa"/>
          </w:tcPr>
          <w:p w14:paraId="7C33C871" w14:textId="77777777" w:rsidR="00BE2D4D" w:rsidRDefault="00BE2D4D" w:rsidP="00BE2D4D">
            <w:pPr>
              <w:spacing w:before="120" w:after="120"/>
              <w:jc w:val="center"/>
              <w:rPr>
                <w:rFonts w:ascii="Arial" w:hAnsi="Arial"/>
                <w:sz w:val="24"/>
              </w:rPr>
            </w:pPr>
            <w:r>
              <w:rPr>
                <w:rFonts w:ascii="Arial" w:hAnsi="Arial"/>
                <w:sz w:val="24"/>
              </w:rPr>
              <w:t>02/18/02</w:t>
            </w:r>
          </w:p>
        </w:tc>
      </w:tr>
      <w:tr w:rsidR="00BE2D4D" w14:paraId="11A9563D" w14:textId="77777777" w:rsidTr="00152738">
        <w:tc>
          <w:tcPr>
            <w:tcW w:w="1406" w:type="dxa"/>
          </w:tcPr>
          <w:p w14:paraId="5D646E7F" w14:textId="77777777" w:rsidR="00BE2D4D" w:rsidRDefault="00BE2D4D" w:rsidP="00BE2D4D">
            <w:pPr>
              <w:spacing w:before="120" w:after="120"/>
              <w:jc w:val="center"/>
              <w:rPr>
                <w:rFonts w:ascii="Arial" w:hAnsi="Arial"/>
                <w:sz w:val="24"/>
              </w:rPr>
            </w:pPr>
            <w:r>
              <w:rPr>
                <w:rFonts w:ascii="Arial" w:hAnsi="Arial"/>
                <w:sz w:val="24"/>
              </w:rPr>
              <w:t>02-2660</w:t>
            </w:r>
          </w:p>
        </w:tc>
        <w:tc>
          <w:tcPr>
            <w:tcW w:w="10214" w:type="dxa"/>
          </w:tcPr>
          <w:p w14:paraId="70EFEF47" w14:textId="77777777" w:rsidR="00BE2D4D" w:rsidRDefault="00B90C59" w:rsidP="00B90C59">
            <w:pPr>
              <w:spacing w:before="120" w:after="120"/>
              <w:jc w:val="both"/>
              <w:rPr>
                <w:rFonts w:ascii="Arial" w:hAnsi="Arial"/>
                <w:sz w:val="24"/>
              </w:rPr>
            </w:pPr>
            <w:r w:rsidRPr="00B90C59">
              <w:rPr>
                <w:rFonts w:ascii="Arial" w:hAnsi="Arial"/>
                <w:sz w:val="24"/>
              </w:rPr>
              <w:t>IN OPPOSITION TO SB 1283 (HAYNES), A BILL PROVIDING THAT BEING A VICTIM OF DOMESTIC VIOLENCE IS THE "GOOD CAUSE" REQUIRED FOR THE ISSUANCE OF A CONCEALED WEAPON PERMIT</w:t>
            </w:r>
          </w:p>
        </w:tc>
        <w:tc>
          <w:tcPr>
            <w:tcW w:w="1718" w:type="dxa"/>
          </w:tcPr>
          <w:p w14:paraId="3FBB5B46"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0C728711" w14:textId="77777777" w:rsidTr="00152738">
        <w:tc>
          <w:tcPr>
            <w:tcW w:w="1406" w:type="dxa"/>
          </w:tcPr>
          <w:p w14:paraId="285E126A" w14:textId="77777777" w:rsidR="00BE2D4D" w:rsidRDefault="00BE2D4D" w:rsidP="00BE2D4D">
            <w:pPr>
              <w:spacing w:before="120" w:after="120"/>
              <w:jc w:val="center"/>
              <w:rPr>
                <w:rFonts w:ascii="Arial" w:hAnsi="Arial"/>
                <w:sz w:val="24"/>
              </w:rPr>
            </w:pPr>
            <w:r>
              <w:rPr>
                <w:rFonts w:ascii="Arial" w:hAnsi="Arial"/>
                <w:sz w:val="24"/>
              </w:rPr>
              <w:t>02-2661</w:t>
            </w:r>
          </w:p>
        </w:tc>
        <w:tc>
          <w:tcPr>
            <w:tcW w:w="10214" w:type="dxa"/>
          </w:tcPr>
          <w:p w14:paraId="3BF54573" w14:textId="77777777" w:rsidR="00BE2D4D" w:rsidRDefault="0003477B" w:rsidP="0003477B">
            <w:pPr>
              <w:spacing w:before="120" w:after="120"/>
              <w:jc w:val="both"/>
              <w:rPr>
                <w:rFonts w:ascii="Arial" w:hAnsi="Arial"/>
                <w:sz w:val="24"/>
              </w:rPr>
            </w:pPr>
            <w:r w:rsidRPr="0003477B">
              <w:rPr>
                <w:rFonts w:ascii="Arial" w:hAnsi="Arial"/>
                <w:sz w:val="24"/>
              </w:rPr>
              <w:t>OPPOSING AB 680 THE CITY COUNCIL OF THE CITY OF WEST HOLLYWOOD</w:t>
            </w:r>
          </w:p>
        </w:tc>
        <w:tc>
          <w:tcPr>
            <w:tcW w:w="1718" w:type="dxa"/>
          </w:tcPr>
          <w:p w14:paraId="4B76178E"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03333516" w14:textId="77777777" w:rsidTr="00152738">
        <w:tc>
          <w:tcPr>
            <w:tcW w:w="1406" w:type="dxa"/>
          </w:tcPr>
          <w:p w14:paraId="20B460E8" w14:textId="77777777" w:rsidR="00BE2D4D" w:rsidRDefault="00BE2D4D" w:rsidP="00BE2D4D">
            <w:pPr>
              <w:spacing w:before="120" w:after="120"/>
              <w:jc w:val="center"/>
              <w:rPr>
                <w:rFonts w:ascii="Arial" w:hAnsi="Arial"/>
                <w:sz w:val="22"/>
              </w:rPr>
            </w:pPr>
            <w:r>
              <w:rPr>
                <w:rFonts w:ascii="Arial" w:hAnsi="Arial"/>
                <w:sz w:val="22"/>
              </w:rPr>
              <w:t>02-2662</w:t>
            </w:r>
          </w:p>
        </w:tc>
        <w:tc>
          <w:tcPr>
            <w:tcW w:w="10214" w:type="dxa"/>
          </w:tcPr>
          <w:p w14:paraId="42F673EE" w14:textId="77777777" w:rsidR="00BE2D4D" w:rsidRDefault="0003477B" w:rsidP="0003477B">
            <w:pPr>
              <w:spacing w:before="120" w:after="120"/>
              <w:jc w:val="both"/>
              <w:rPr>
                <w:rFonts w:ascii="Arial" w:hAnsi="Arial"/>
                <w:sz w:val="24"/>
              </w:rPr>
            </w:pPr>
            <w:r w:rsidRPr="0003477B">
              <w:rPr>
                <w:rFonts w:ascii="Arial" w:hAnsi="Arial"/>
                <w:sz w:val="24"/>
              </w:rPr>
              <w:t>IN SUPPORT OF TITLE IV OF THE FARM BILL REGARDING THE FOOD STAMP PROGRAM REAUTHORIZATION</w:t>
            </w:r>
          </w:p>
        </w:tc>
        <w:tc>
          <w:tcPr>
            <w:tcW w:w="1718" w:type="dxa"/>
          </w:tcPr>
          <w:p w14:paraId="03CA4E87" w14:textId="77777777" w:rsidR="00BE2D4D" w:rsidRDefault="00BE2D4D" w:rsidP="00BE2D4D">
            <w:pPr>
              <w:spacing w:before="120" w:after="120"/>
              <w:jc w:val="center"/>
              <w:rPr>
                <w:rFonts w:ascii="Arial" w:hAnsi="Arial"/>
                <w:sz w:val="24"/>
              </w:rPr>
            </w:pPr>
            <w:r>
              <w:rPr>
                <w:rFonts w:ascii="Arial" w:hAnsi="Arial"/>
                <w:sz w:val="24"/>
              </w:rPr>
              <w:t>03/18/02</w:t>
            </w:r>
          </w:p>
        </w:tc>
      </w:tr>
      <w:tr w:rsidR="00BE2D4D" w14:paraId="56E5EC90" w14:textId="77777777" w:rsidTr="00152738">
        <w:tc>
          <w:tcPr>
            <w:tcW w:w="1406" w:type="dxa"/>
          </w:tcPr>
          <w:p w14:paraId="5E884EA1" w14:textId="77777777" w:rsidR="00BE2D4D" w:rsidRDefault="00BE2D4D" w:rsidP="00BE2D4D">
            <w:pPr>
              <w:spacing w:before="120" w:after="120"/>
              <w:jc w:val="center"/>
              <w:rPr>
                <w:rFonts w:ascii="Arial" w:hAnsi="Arial"/>
                <w:sz w:val="24"/>
              </w:rPr>
            </w:pPr>
            <w:r>
              <w:rPr>
                <w:rFonts w:ascii="Arial" w:hAnsi="Arial"/>
                <w:sz w:val="24"/>
              </w:rPr>
              <w:t>02-2663</w:t>
            </w:r>
          </w:p>
        </w:tc>
        <w:tc>
          <w:tcPr>
            <w:tcW w:w="10214" w:type="dxa"/>
          </w:tcPr>
          <w:p w14:paraId="2E3D54D4"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459</w:t>
            </w:r>
          </w:p>
        </w:tc>
        <w:tc>
          <w:tcPr>
            <w:tcW w:w="1718" w:type="dxa"/>
          </w:tcPr>
          <w:p w14:paraId="01EC076F" w14:textId="77777777" w:rsidR="00BE2D4D" w:rsidRDefault="00BE2D4D" w:rsidP="00BE2D4D">
            <w:pPr>
              <w:spacing w:before="120" w:after="120"/>
              <w:jc w:val="center"/>
              <w:rPr>
                <w:rFonts w:ascii="Arial" w:hAnsi="Arial"/>
                <w:sz w:val="24"/>
              </w:rPr>
            </w:pPr>
            <w:r>
              <w:rPr>
                <w:rFonts w:ascii="Arial" w:hAnsi="Arial"/>
                <w:sz w:val="24"/>
              </w:rPr>
              <w:t>04/01/02</w:t>
            </w:r>
          </w:p>
        </w:tc>
      </w:tr>
      <w:tr w:rsidR="00BE2D4D" w14:paraId="16A8626E" w14:textId="77777777" w:rsidTr="00152738">
        <w:tc>
          <w:tcPr>
            <w:tcW w:w="1406" w:type="dxa"/>
          </w:tcPr>
          <w:p w14:paraId="4DB135D8" w14:textId="77777777" w:rsidR="00BE2D4D" w:rsidRDefault="00BE2D4D" w:rsidP="00BE2D4D">
            <w:pPr>
              <w:spacing w:before="120" w:after="120"/>
              <w:jc w:val="center"/>
              <w:rPr>
                <w:rFonts w:ascii="Arial" w:hAnsi="Arial"/>
                <w:sz w:val="24"/>
              </w:rPr>
            </w:pPr>
            <w:r>
              <w:rPr>
                <w:rFonts w:ascii="Arial" w:hAnsi="Arial"/>
                <w:sz w:val="24"/>
              </w:rPr>
              <w:t>02-2664</w:t>
            </w:r>
          </w:p>
        </w:tc>
        <w:tc>
          <w:tcPr>
            <w:tcW w:w="10214" w:type="dxa"/>
          </w:tcPr>
          <w:p w14:paraId="226B6EAC" w14:textId="77777777" w:rsidR="00BE2D4D" w:rsidRDefault="0003477B" w:rsidP="0003477B">
            <w:pPr>
              <w:spacing w:before="120" w:after="120"/>
              <w:jc w:val="both"/>
              <w:rPr>
                <w:rFonts w:ascii="Arial" w:hAnsi="Arial"/>
                <w:sz w:val="24"/>
              </w:rPr>
            </w:pPr>
            <w:r w:rsidRPr="0003477B">
              <w:rPr>
                <w:rFonts w:ascii="Arial" w:hAnsi="Arial"/>
                <w:sz w:val="24"/>
              </w:rPr>
              <w:t>REMOVE THE "SMOKE SHOP" ACROSS FROM FAIRFAX HIGH SCHOOL</w:t>
            </w:r>
          </w:p>
        </w:tc>
        <w:tc>
          <w:tcPr>
            <w:tcW w:w="1718" w:type="dxa"/>
          </w:tcPr>
          <w:p w14:paraId="0E816FBD" w14:textId="77777777" w:rsidR="00BE2D4D" w:rsidRDefault="00BE2D4D" w:rsidP="00BE2D4D">
            <w:pPr>
              <w:spacing w:before="120" w:after="120"/>
              <w:jc w:val="center"/>
              <w:rPr>
                <w:rFonts w:ascii="Arial" w:hAnsi="Arial"/>
                <w:sz w:val="24"/>
              </w:rPr>
            </w:pPr>
            <w:r>
              <w:rPr>
                <w:rFonts w:ascii="Arial" w:hAnsi="Arial"/>
                <w:sz w:val="24"/>
              </w:rPr>
              <w:t>04/01/02</w:t>
            </w:r>
          </w:p>
        </w:tc>
      </w:tr>
      <w:tr w:rsidR="00BE2D4D" w14:paraId="0F6A7B08" w14:textId="77777777" w:rsidTr="00152738">
        <w:tc>
          <w:tcPr>
            <w:tcW w:w="1406" w:type="dxa"/>
          </w:tcPr>
          <w:p w14:paraId="54D4D559" w14:textId="77777777" w:rsidR="00BE2D4D" w:rsidRDefault="00BE2D4D" w:rsidP="00BE2D4D">
            <w:pPr>
              <w:spacing w:before="120" w:after="120"/>
              <w:jc w:val="center"/>
              <w:rPr>
                <w:rFonts w:ascii="Arial" w:hAnsi="Arial"/>
                <w:sz w:val="24"/>
              </w:rPr>
            </w:pPr>
            <w:r>
              <w:rPr>
                <w:rFonts w:ascii="Arial" w:hAnsi="Arial"/>
                <w:sz w:val="24"/>
              </w:rPr>
              <w:t>02-2665</w:t>
            </w:r>
          </w:p>
        </w:tc>
        <w:tc>
          <w:tcPr>
            <w:tcW w:w="10214" w:type="dxa"/>
          </w:tcPr>
          <w:p w14:paraId="0409AACD" w14:textId="77777777" w:rsidR="00BE2D4D" w:rsidRDefault="0003477B" w:rsidP="0003477B">
            <w:pPr>
              <w:spacing w:before="120" w:after="120"/>
              <w:jc w:val="both"/>
              <w:rPr>
                <w:rFonts w:ascii="Arial" w:hAnsi="Arial"/>
                <w:sz w:val="24"/>
              </w:rPr>
            </w:pPr>
            <w:r w:rsidRPr="0003477B">
              <w:rPr>
                <w:rFonts w:ascii="Arial" w:hAnsi="Arial"/>
                <w:sz w:val="24"/>
              </w:rPr>
              <w:t>CALLING ON THE STATE OF FLORIDA TO END ITS DISCRIMINATORY POLICY OF EXCLUDING GAYS AND LESBIANS FROM ADOPTING</w:t>
            </w:r>
          </w:p>
        </w:tc>
        <w:tc>
          <w:tcPr>
            <w:tcW w:w="1718" w:type="dxa"/>
          </w:tcPr>
          <w:p w14:paraId="01EA2A6E" w14:textId="77777777" w:rsidR="00BE2D4D" w:rsidRDefault="00BE2D4D" w:rsidP="00BE2D4D">
            <w:pPr>
              <w:spacing w:before="120" w:after="120"/>
              <w:jc w:val="center"/>
              <w:rPr>
                <w:rFonts w:ascii="Arial" w:hAnsi="Arial"/>
                <w:sz w:val="24"/>
              </w:rPr>
            </w:pPr>
            <w:r>
              <w:rPr>
                <w:rFonts w:ascii="Arial" w:hAnsi="Arial"/>
                <w:sz w:val="24"/>
              </w:rPr>
              <w:t>04/01/02</w:t>
            </w:r>
          </w:p>
        </w:tc>
      </w:tr>
      <w:tr w:rsidR="00BE2D4D" w14:paraId="7EBBBDCD" w14:textId="77777777" w:rsidTr="00152738">
        <w:tc>
          <w:tcPr>
            <w:tcW w:w="1406" w:type="dxa"/>
          </w:tcPr>
          <w:p w14:paraId="02FE96D0" w14:textId="77777777" w:rsidR="00BE2D4D" w:rsidRDefault="00BE2D4D" w:rsidP="00BE2D4D">
            <w:pPr>
              <w:spacing w:before="120" w:after="120"/>
              <w:jc w:val="center"/>
              <w:rPr>
                <w:rFonts w:ascii="Arial" w:hAnsi="Arial"/>
                <w:sz w:val="24"/>
              </w:rPr>
            </w:pPr>
            <w:r>
              <w:rPr>
                <w:rFonts w:ascii="Arial" w:hAnsi="Arial"/>
                <w:sz w:val="24"/>
              </w:rPr>
              <w:t>02-2666</w:t>
            </w:r>
          </w:p>
        </w:tc>
        <w:tc>
          <w:tcPr>
            <w:tcW w:w="10214" w:type="dxa"/>
          </w:tcPr>
          <w:p w14:paraId="7BEC56D1" w14:textId="77777777" w:rsidR="00BE2D4D" w:rsidRDefault="0003477B" w:rsidP="0003477B">
            <w:pPr>
              <w:spacing w:before="120" w:after="120"/>
              <w:jc w:val="both"/>
              <w:rPr>
                <w:rFonts w:ascii="Arial" w:hAnsi="Arial"/>
                <w:sz w:val="24"/>
              </w:rPr>
            </w:pPr>
            <w:r w:rsidRPr="0003477B">
              <w:rPr>
                <w:rFonts w:ascii="Arial" w:hAnsi="Arial"/>
                <w:sz w:val="24"/>
              </w:rPr>
              <w:t>SUPPORTING THE WEST BASIN MUNICIPAL DISTRICT'S GRANT APPLICATION</w:t>
            </w:r>
          </w:p>
        </w:tc>
        <w:tc>
          <w:tcPr>
            <w:tcW w:w="1718" w:type="dxa"/>
          </w:tcPr>
          <w:p w14:paraId="34CB850B" w14:textId="77777777" w:rsidR="00BE2D4D" w:rsidRDefault="00BE2D4D" w:rsidP="00BE2D4D">
            <w:pPr>
              <w:spacing w:before="120" w:after="120"/>
              <w:jc w:val="center"/>
              <w:rPr>
                <w:rFonts w:ascii="Arial" w:hAnsi="Arial"/>
                <w:sz w:val="24"/>
              </w:rPr>
            </w:pPr>
            <w:r>
              <w:rPr>
                <w:rFonts w:ascii="Arial" w:hAnsi="Arial"/>
                <w:sz w:val="24"/>
              </w:rPr>
              <w:t>04/01/02</w:t>
            </w:r>
          </w:p>
        </w:tc>
      </w:tr>
      <w:tr w:rsidR="00BE2D4D" w14:paraId="2ADA37AF" w14:textId="77777777" w:rsidTr="00152738">
        <w:tc>
          <w:tcPr>
            <w:tcW w:w="1406" w:type="dxa"/>
          </w:tcPr>
          <w:p w14:paraId="036D5444" w14:textId="77777777" w:rsidR="00BE2D4D" w:rsidRDefault="00BE2D4D" w:rsidP="00BE2D4D">
            <w:pPr>
              <w:spacing w:before="120" w:after="120"/>
              <w:jc w:val="center"/>
              <w:rPr>
                <w:rFonts w:ascii="Arial" w:hAnsi="Arial"/>
                <w:sz w:val="24"/>
              </w:rPr>
            </w:pPr>
            <w:r>
              <w:rPr>
                <w:rFonts w:ascii="Arial" w:hAnsi="Arial"/>
                <w:sz w:val="24"/>
              </w:rPr>
              <w:t>02-2667</w:t>
            </w:r>
          </w:p>
        </w:tc>
        <w:tc>
          <w:tcPr>
            <w:tcW w:w="10214" w:type="dxa"/>
          </w:tcPr>
          <w:p w14:paraId="144672AC" w14:textId="77777777" w:rsidR="00BE2D4D" w:rsidRDefault="00C73064" w:rsidP="00C73064">
            <w:pPr>
              <w:spacing w:before="120" w:after="120"/>
              <w:jc w:val="both"/>
              <w:rPr>
                <w:rFonts w:ascii="Arial" w:hAnsi="Arial"/>
                <w:sz w:val="24"/>
              </w:rPr>
            </w:pPr>
            <w:r w:rsidRPr="00C73064">
              <w:rPr>
                <w:rFonts w:ascii="Arial" w:hAnsi="Arial"/>
                <w:sz w:val="24"/>
              </w:rPr>
              <w:t>IN SUPPORT OF AB 1058 (PAVLEY), WHICH REQUIRES REDUCED CARBON DIOXIDE EMISSIONS FROM PASSENGER VEHICLES</w:t>
            </w:r>
          </w:p>
        </w:tc>
        <w:tc>
          <w:tcPr>
            <w:tcW w:w="1718" w:type="dxa"/>
          </w:tcPr>
          <w:p w14:paraId="6DA9EC46" w14:textId="77777777" w:rsidR="00BE2D4D" w:rsidRDefault="00BE2D4D" w:rsidP="00BE2D4D">
            <w:pPr>
              <w:spacing w:before="120" w:after="120"/>
              <w:jc w:val="center"/>
              <w:rPr>
                <w:rFonts w:ascii="Arial" w:hAnsi="Arial"/>
                <w:sz w:val="24"/>
              </w:rPr>
            </w:pPr>
            <w:r>
              <w:rPr>
                <w:rFonts w:ascii="Arial" w:hAnsi="Arial"/>
                <w:sz w:val="24"/>
              </w:rPr>
              <w:t>04/01/02</w:t>
            </w:r>
          </w:p>
        </w:tc>
      </w:tr>
      <w:tr w:rsidR="00BE2D4D" w14:paraId="75E3FA90" w14:textId="77777777" w:rsidTr="00152738">
        <w:tc>
          <w:tcPr>
            <w:tcW w:w="1406" w:type="dxa"/>
          </w:tcPr>
          <w:p w14:paraId="109710F7" w14:textId="77777777" w:rsidR="00BE2D4D" w:rsidRDefault="00BE2D4D" w:rsidP="00BE2D4D">
            <w:pPr>
              <w:spacing w:before="120" w:after="120"/>
              <w:jc w:val="center"/>
              <w:rPr>
                <w:rFonts w:ascii="Arial" w:hAnsi="Arial"/>
                <w:sz w:val="24"/>
              </w:rPr>
            </w:pPr>
            <w:r>
              <w:rPr>
                <w:rFonts w:ascii="Arial" w:hAnsi="Arial"/>
                <w:sz w:val="24"/>
              </w:rPr>
              <w:t>02-2668</w:t>
            </w:r>
          </w:p>
        </w:tc>
        <w:tc>
          <w:tcPr>
            <w:tcW w:w="10214" w:type="dxa"/>
          </w:tcPr>
          <w:p w14:paraId="0E7285C9" w14:textId="77777777" w:rsidR="00BE2D4D" w:rsidRDefault="00C73064" w:rsidP="00C73064">
            <w:pPr>
              <w:spacing w:before="120" w:after="120"/>
              <w:jc w:val="both"/>
              <w:rPr>
                <w:rFonts w:ascii="Arial" w:hAnsi="Arial"/>
                <w:sz w:val="24"/>
              </w:rPr>
            </w:pPr>
            <w:r w:rsidRPr="00C73064">
              <w:rPr>
                <w:rFonts w:ascii="Arial" w:hAnsi="Arial"/>
                <w:sz w:val="24"/>
              </w:rPr>
              <w:t>APPOINTING AN ALTERNATE DIRECTOR TO THE BOARD OF DIRECTORS OF LOS ANGELES COUNTY SANITATION DISTRICT NO. 4</w:t>
            </w:r>
          </w:p>
        </w:tc>
        <w:tc>
          <w:tcPr>
            <w:tcW w:w="1718" w:type="dxa"/>
          </w:tcPr>
          <w:p w14:paraId="5A833062" w14:textId="77777777" w:rsidR="00BE2D4D" w:rsidRDefault="00BE2D4D" w:rsidP="00BE2D4D">
            <w:pPr>
              <w:spacing w:before="120" w:after="120"/>
              <w:jc w:val="center"/>
              <w:rPr>
                <w:rFonts w:ascii="Arial" w:hAnsi="Arial"/>
                <w:sz w:val="24"/>
              </w:rPr>
            </w:pPr>
            <w:r>
              <w:rPr>
                <w:rFonts w:ascii="Arial" w:hAnsi="Arial"/>
                <w:sz w:val="24"/>
              </w:rPr>
              <w:t>04/08/02</w:t>
            </w:r>
          </w:p>
        </w:tc>
      </w:tr>
      <w:tr w:rsidR="00BE2D4D" w14:paraId="69227360" w14:textId="77777777" w:rsidTr="00152738">
        <w:tc>
          <w:tcPr>
            <w:tcW w:w="1406" w:type="dxa"/>
          </w:tcPr>
          <w:p w14:paraId="461053C8" w14:textId="77777777" w:rsidR="00BE2D4D" w:rsidRDefault="00BE2D4D" w:rsidP="00BE2D4D">
            <w:pPr>
              <w:spacing w:before="120" w:after="120"/>
              <w:jc w:val="center"/>
              <w:rPr>
                <w:rFonts w:ascii="Arial" w:hAnsi="Arial"/>
                <w:sz w:val="24"/>
              </w:rPr>
            </w:pPr>
            <w:r>
              <w:rPr>
                <w:rFonts w:ascii="Arial" w:hAnsi="Arial"/>
                <w:sz w:val="24"/>
              </w:rPr>
              <w:t>02-2669</w:t>
            </w:r>
          </w:p>
        </w:tc>
        <w:tc>
          <w:tcPr>
            <w:tcW w:w="10214" w:type="dxa"/>
          </w:tcPr>
          <w:p w14:paraId="7B6B0807"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460</w:t>
            </w:r>
          </w:p>
        </w:tc>
        <w:tc>
          <w:tcPr>
            <w:tcW w:w="1718" w:type="dxa"/>
          </w:tcPr>
          <w:p w14:paraId="541FF5B8" w14:textId="77777777" w:rsidR="00BE2D4D" w:rsidRDefault="00BE2D4D" w:rsidP="00BE2D4D">
            <w:pPr>
              <w:spacing w:before="120" w:after="120"/>
              <w:jc w:val="center"/>
              <w:rPr>
                <w:rFonts w:ascii="Arial" w:hAnsi="Arial"/>
                <w:sz w:val="24"/>
              </w:rPr>
            </w:pPr>
            <w:r>
              <w:rPr>
                <w:rFonts w:ascii="Arial" w:hAnsi="Arial"/>
                <w:sz w:val="24"/>
              </w:rPr>
              <w:t>04/15/02</w:t>
            </w:r>
          </w:p>
        </w:tc>
      </w:tr>
      <w:tr w:rsidR="00BE2D4D" w14:paraId="3CB1339D" w14:textId="77777777" w:rsidTr="00152738">
        <w:tc>
          <w:tcPr>
            <w:tcW w:w="1406" w:type="dxa"/>
          </w:tcPr>
          <w:p w14:paraId="69B11A6A" w14:textId="77777777" w:rsidR="00BE2D4D" w:rsidRDefault="00BE2D4D" w:rsidP="00BE2D4D">
            <w:pPr>
              <w:spacing w:before="120" w:after="120"/>
              <w:jc w:val="center"/>
              <w:rPr>
                <w:rFonts w:ascii="Arial" w:hAnsi="Arial"/>
                <w:sz w:val="24"/>
              </w:rPr>
            </w:pPr>
            <w:r>
              <w:rPr>
                <w:rFonts w:ascii="Arial" w:hAnsi="Arial"/>
                <w:sz w:val="24"/>
              </w:rPr>
              <w:t>02-2670</w:t>
            </w:r>
          </w:p>
        </w:tc>
        <w:tc>
          <w:tcPr>
            <w:tcW w:w="10214" w:type="dxa"/>
          </w:tcPr>
          <w:p w14:paraId="4A4F4DF7" w14:textId="77777777" w:rsidR="00BE2D4D" w:rsidRDefault="00C73064" w:rsidP="00C73064">
            <w:pPr>
              <w:spacing w:before="120" w:after="120"/>
              <w:jc w:val="both"/>
              <w:rPr>
                <w:rFonts w:ascii="Arial" w:hAnsi="Arial"/>
                <w:sz w:val="24"/>
              </w:rPr>
            </w:pPr>
            <w:r w:rsidRPr="00C73064">
              <w:rPr>
                <w:rFonts w:ascii="Arial" w:hAnsi="Arial"/>
                <w:sz w:val="24"/>
              </w:rPr>
              <w:t>DENOUNCING DMA DESIGN, ROCKSTAR GAMES, AND SONY INTL FOR THE DEGRADING AND DEHUMANIZING DEPICTIONS OF WOMEN IN ITS VIDEO GAME "GRAND THEFT AUTO 3"</w:t>
            </w:r>
          </w:p>
        </w:tc>
        <w:tc>
          <w:tcPr>
            <w:tcW w:w="1718" w:type="dxa"/>
          </w:tcPr>
          <w:p w14:paraId="5F6EE76D" w14:textId="77777777" w:rsidR="00BE2D4D" w:rsidRDefault="00BE2D4D" w:rsidP="00BE2D4D">
            <w:pPr>
              <w:spacing w:before="120" w:after="120"/>
              <w:jc w:val="center"/>
              <w:rPr>
                <w:rFonts w:ascii="Arial" w:hAnsi="Arial"/>
                <w:sz w:val="24"/>
              </w:rPr>
            </w:pPr>
            <w:r>
              <w:rPr>
                <w:rFonts w:ascii="Arial" w:hAnsi="Arial"/>
                <w:sz w:val="24"/>
              </w:rPr>
              <w:t>04/15/02</w:t>
            </w:r>
          </w:p>
        </w:tc>
      </w:tr>
      <w:tr w:rsidR="00BE2D4D" w14:paraId="27AB7FFE" w14:textId="77777777" w:rsidTr="00152738">
        <w:tc>
          <w:tcPr>
            <w:tcW w:w="1406" w:type="dxa"/>
          </w:tcPr>
          <w:p w14:paraId="7515E0E7" w14:textId="77777777" w:rsidR="00BE2D4D" w:rsidRDefault="00BE2D4D" w:rsidP="00BE2D4D">
            <w:pPr>
              <w:spacing w:before="120" w:after="120"/>
              <w:jc w:val="center"/>
              <w:rPr>
                <w:rFonts w:ascii="Arial" w:hAnsi="Arial"/>
                <w:sz w:val="24"/>
              </w:rPr>
            </w:pPr>
            <w:r>
              <w:rPr>
                <w:rFonts w:ascii="Arial" w:hAnsi="Arial"/>
                <w:sz w:val="24"/>
              </w:rPr>
              <w:t>02-2671</w:t>
            </w:r>
          </w:p>
        </w:tc>
        <w:tc>
          <w:tcPr>
            <w:tcW w:w="10214" w:type="dxa"/>
          </w:tcPr>
          <w:p w14:paraId="6361FA13" w14:textId="77777777" w:rsidR="00BE2D4D" w:rsidRDefault="00C73064" w:rsidP="00C73064">
            <w:pPr>
              <w:spacing w:before="120" w:after="120"/>
              <w:jc w:val="both"/>
              <w:rPr>
                <w:rFonts w:ascii="Arial" w:hAnsi="Arial"/>
                <w:sz w:val="24"/>
              </w:rPr>
            </w:pPr>
            <w:r w:rsidRPr="00C73064">
              <w:rPr>
                <w:rFonts w:ascii="Arial" w:hAnsi="Arial"/>
                <w:sz w:val="24"/>
              </w:rPr>
              <w:t>IN SUPPORT OF AB 2777 (NATION), WHICH EXTENDS COUNTY EMPLOYEES' DEATH BENEFITS TO SURVIVING DOMESTIC PARTNERS IN SAN MATEO COUNTY AND SANTA BARBARA COUNTY; AND A RECOMMENDATION TO EXTEND AB 2777'S JURISDICTION TO LOS ANGELES COUNTY</w:t>
            </w:r>
          </w:p>
        </w:tc>
        <w:tc>
          <w:tcPr>
            <w:tcW w:w="1718" w:type="dxa"/>
          </w:tcPr>
          <w:p w14:paraId="40C383FE" w14:textId="77777777" w:rsidR="00BE2D4D" w:rsidRDefault="00BE2D4D" w:rsidP="00BE2D4D">
            <w:pPr>
              <w:spacing w:before="120" w:after="120"/>
              <w:jc w:val="center"/>
              <w:rPr>
                <w:rFonts w:ascii="Arial" w:hAnsi="Arial"/>
                <w:sz w:val="24"/>
              </w:rPr>
            </w:pPr>
            <w:r>
              <w:rPr>
                <w:rFonts w:ascii="Arial" w:hAnsi="Arial"/>
                <w:sz w:val="24"/>
              </w:rPr>
              <w:t>04/15/02</w:t>
            </w:r>
          </w:p>
        </w:tc>
      </w:tr>
      <w:tr w:rsidR="00BE2D4D" w14:paraId="0B048395" w14:textId="77777777" w:rsidTr="00152738">
        <w:tc>
          <w:tcPr>
            <w:tcW w:w="1406" w:type="dxa"/>
          </w:tcPr>
          <w:p w14:paraId="7959E925" w14:textId="77777777" w:rsidR="00BE2D4D" w:rsidRDefault="00BE2D4D" w:rsidP="00BE2D4D">
            <w:pPr>
              <w:spacing w:before="120" w:after="120"/>
              <w:jc w:val="center"/>
              <w:rPr>
                <w:rFonts w:ascii="Arial" w:hAnsi="Arial"/>
                <w:sz w:val="24"/>
              </w:rPr>
            </w:pPr>
            <w:r>
              <w:rPr>
                <w:rFonts w:ascii="Arial" w:hAnsi="Arial"/>
                <w:sz w:val="24"/>
              </w:rPr>
              <w:t>02-2672</w:t>
            </w:r>
          </w:p>
        </w:tc>
        <w:tc>
          <w:tcPr>
            <w:tcW w:w="10214" w:type="dxa"/>
          </w:tcPr>
          <w:p w14:paraId="09522149" w14:textId="77777777" w:rsidR="00BE2D4D" w:rsidRDefault="00C73064" w:rsidP="00C73064">
            <w:pPr>
              <w:spacing w:before="120" w:after="120"/>
              <w:jc w:val="both"/>
              <w:rPr>
                <w:rFonts w:ascii="Arial" w:hAnsi="Arial"/>
                <w:sz w:val="24"/>
              </w:rPr>
            </w:pPr>
            <w:r w:rsidRPr="00C73064">
              <w:rPr>
                <w:rFonts w:ascii="Arial" w:hAnsi="Arial"/>
                <w:sz w:val="24"/>
              </w:rPr>
              <w:t>IN SUPPORT OF SCA 9 (SPEIER) WHICH AMENDS STATE TAXATION LAWS TO PRECLUDE TAXATION UNDER CERTAIN CIRCUMSTANCES WHEN A RESIDENCE PASSES OWNERSHIP TO A COHABITANT</w:t>
            </w:r>
          </w:p>
        </w:tc>
        <w:tc>
          <w:tcPr>
            <w:tcW w:w="1718" w:type="dxa"/>
          </w:tcPr>
          <w:p w14:paraId="2ED3B647" w14:textId="77777777" w:rsidR="00BE2D4D" w:rsidRDefault="00BE2D4D" w:rsidP="00BE2D4D">
            <w:pPr>
              <w:spacing w:before="120" w:after="120"/>
              <w:jc w:val="center"/>
              <w:rPr>
                <w:rFonts w:ascii="Arial" w:hAnsi="Arial"/>
                <w:sz w:val="24"/>
              </w:rPr>
            </w:pPr>
            <w:r>
              <w:rPr>
                <w:rFonts w:ascii="Arial" w:hAnsi="Arial"/>
                <w:sz w:val="24"/>
              </w:rPr>
              <w:t>04/15/02</w:t>
            </w:r>
          </w:p>
        </w:tc>
      </w:tr>
      <w:tr w:rsidR="00BE2D4D" w14:paraId="1F477E83" w14:textId="77777777" w:rsidTr="00152738">
        <w:tc>
          <w:tcPr>
            <w:tcW w:w="1406" w:type="dxa"/>
          </w:tcPr>
          <w:p w14:paraId="4738B109" w14:textId="77777777" w:rsidR="00BE2D4D" w:rsidRDefault="00BE2D4D" w:rsidP="00BE2D4D">
            <w:pPr>
              <w:spacing w:before="120" w:after="120"/>
              <w:jc w:val="center"/>
              <w:rPr>
                <w:rFonts w:ascii="Arial" w:hAnsi="Arial"/>
                <w:sz w:val="24"/>
              </w:rPr>
            </w:pPr>
            <w:r>
              <w:rPr>
                <w:rFonts w:ascii="Arial" w:hAnsi="Arial"/>
                <w:sz w:val="24"/>
              </w:rPr>
              <w:t>02-2673</w:t>
            </w:r>
          </w:p>
        </w:tc>
        <w:tc>
          <w:tcPr>
            <w:tcW w:w="10214" w:type="dxa"/>
          </w:tcPr>
          <w:p w14:paraId="64EC922A" w14:textId="77777777" w:rsidR="00BE2D4D" w:rsidRDefault="00C73064" w:rsidP="00C73064">
            <w:pPr>
              <w:spacing w:before="120" w:after="120"/>
              <w:jc w:val="both"/>
              <w:rPr>
                <w:rFonts w:ascii="Arial" w:hAnsi="Arial"/>
                <w:sz w:val="24"/>
              </w:rPr>
            </w:pPr>
            <w:r w:rsidRPr="00C73064">
              <w:rPr>
                <w:rFonts w:ascii="Arial" w:hAnsi="Arial"/>
                <w:sz w:val="24"/>
              </w:rPr>
              <w:t>APPROVING AND ACCEPTING THE QUITCLAIM DEED AND ATTACHED COVENANTS, CONDITIONS AND RESTRICTIONS RELATIVE TO THE CONVEYANCE OF THE OLD FIRE STATION NO. 7 FROM THE COUNTY OF LOS ANGELES TO THE CITY</w:t>
            </w:r>
          </w:p>
        </w:tc>
        <w:tc>
          <w:tcPr>
            <w:tcW w:w="1718" w:type="dxa"/>
          </w:tcPr>
          <w:p w14:paraId="62B044AD" w14:textId="77777777" w:rsidR="00BE2D4D" w:rsidRDefault="00BE2D4D" w:rsidP="00BE2D4D">
            <w:pPr>
              <w:spacing w:before="120" w:after="120"/>
              <w:jc w:val="center"/>
              <w:rPr>
                <w:rFonts w:ascii="Arial" w:hAnsi="Arial"/>
                <w:sz w:val="24"/>
              </w:rPr>
            </w:pPr>
            <w:r>
              <w:rPr>
                <w:rFonts w:ascii="Arial" w:hAnsi="Arial"/>
                <w:sz w:val="24"/>
              </w:rPr>
              <w:t>04/15/02</w:t>
            </w:r>
          </w:p>
        </w:tc>
      </w:tr>
    </w:tbl>
    <w:p w14:paraId="14CD1D04" w14:textId="77777777" w:rsidR="00C73064" w:rsidRDefault="00C7306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0A11E2C" w14:textId="77777777" w:rsidTr="00152738">
        <w:tc>
          <w:tcPr>
            <w:tcW w:w="1406" w:type="dxa"/>
          </w:tcPr>
          <w:p w14:paraId="1BDEE97D" w14:textId="77777777" w:rsidR="00BE2D4D" w:rsidRDefault="00BE2D4D" w:rsidP="00BE2D4D">
            <w:pPr>
              <w:spacing w:before="120" w:after="120"/>
              <w:jc w:val="center"/>
              <w:rPr>
                <w:rFonts w:ascii="Arial" w:hAnsi="Arial"/>
                <w:sz w:val="24"/>
              </w:rPr>
            </w:pPr>
            <w:r>
              <w:rPr>
                <w:rFonts w:ascii="Arial" w:hAnsi="Arial"/>
                <w:sz w:val="24"/>
              </w:rPr>
              <w:t>02-2674</w:t>
            </w:r>
          </w:p>
        </w:tc>
        <w:tc>
          <w:tcPr>
            <w:tcW w:w="10214" w:type="dxa"/>
          </w:tcPr>
          <w:p w14:paraId="51B01B61" w14:textId="77777777" w:rsidR="00BE2D4D" w:rsidRDefault="00C73064" w:rsidP="00C73064">
            <w:pPr>
              <w:spacing w:before="120" w:after="120"/>
              <w:jc w:val="both"/>
              <w:rPr>
                <w:rFonts w:ascii="Arial" w:hAnsi="Arial"/>
                <w:sz w:val="24"/>
              </w:rPr>
            </w:pPr>
            <w:r w:rsidRPr="00C73064">
              <w:rPr>
                <w:rFonts w:ascii="Arial" w:hAnsi="Arial"/>
                <w:sz w:val="24"/>
              </w:rPr>
              <w:t>IN SUPPORT OF SB 1775 (ORTIZ) WHICH AMENDS THE CALIFORNIA VEHICLE CODE TO ALLOW CODE ENFORCEMENT OFFICERS TO REQUEST THAT THEIR HOME ADDRESS APPEARING IN ANY DEPARTMENT OF MOTOR VEHCILES RECORD BE KEPT CONFIDENTIAL</w:t>
            </w:r>
          </w:p>
        </w:tc>
        <w:tc>
          <w:tcPr>
            <w:tcW w:w="1718" w:type="dxa"/>
          </w:tcPr>
          <w:p w14:paraId="6C173034" w14:textId="77777777" w:rsidR="00BE2D4D" w:rsidRDefault="00BE2D4D" w:rsidP="00BE2D4D">
            <w:pPr>
              <w:spacing w:before="120" w:after="120"/>
              <w:jc w:val="center"/>
              <w:rPr>
                <w:rFonts w:ascii="Arial" w:hAnsi="Arial"/>
                <w:sz w:val="24"/>
              </w:rPr>
            </w:pPr>
            <w:r>
              <w:rPr>
                <w:rFonts w:ascii="Arial" w:hAnsi="Arial"/>
                <w:sz w:val="24"/>
              </w:rPr>
              <w:t>04/15/02</w:t>
            </w:r>
          </w:p>
        </w:tc>
      </w:tr>
      <w:tr w:rsidR="00BE2D4D" w14:paraId="0683C924" w14:textId="77777777" w:rsidTr="00152738">
        <w:tc>
          <w:tcPr>
            <w:tcW w:w="1406" w:type="dxa"/>
          </w:tcPr>
          <w:p w14:paraId="500F4B62" w14:textId="77777777" w:rsidR="00BE2D4D" w:rsidRDefault="00BE2D4D" w:rsidP="00BE2D4D">
            <w:pPr>
              <w:spacing w:before="120" w:after="120"/>
              <w:jc w:val="center"/>
              <w:rPr>
                <w:rFonts w:ascii="Arial" w:hAnsi="Arial"/>
                <w:sz w:val="24"/>
              </w:rPr>
            </w:pPr>
            <w:r>
              <w:rPr>
                <w:rFonts w:ascii="Arial" w:hAnsi="Arial"/>
                <w:sz w:val="24"/>
              </w:rPr>
              <w:t>02-2675</w:t>
            </w:r>
          </w:p>
        </w:tc>
        <w:tc>
          <w:tcPr>
            <w:tcW w:w="10214" w:type="dxa"/>
          </w:tcPr>
          <w:p w14:paraId="75CBE0CA" w14:textId="77777777" w:rsidR="00BE2D4D" w:rsidRDefault="00C73064" w:rsidP="00C73064">
            <w:pPr>
              <w:spacing w:before="120" w:after="120"/>
              <w:jc w:val="both"/>
              <w:rPr>
                <w:rFonts w:ascii="Arial" w:hAnsi="Arial"/>
                <w:sz w:val="24"/>
              </w:rPr>
            </w:pPr>
            <w:r w:rsidRPr="00C73064">
              <w:rPr>
                <w:rFonts w:ascii="Arial" w:hAnsi="Arial"/>
                <w:sz w:val="24"/>
              </w:rPr>
              <w:t>INTENT OF THE CITY COUNCIL OF THE CITY OF WEST HOLLYWOOD TO CONSIDER THE ZONING OF THE PROPERTY LOCATED AT 1281 N. FAIRFAX AVENUE, PURSUANT TO MUNICIPAL CODE SECTION 19.128.020</w:t>
            </w:r>
          </w:p>
        </w:tc>
        <w:tc>
          <w:tcPr>
            <w:tcW w:w="1718" w:type="dxa"/>
          </w:tcPr>
          <w:p w14:paraId="297B9EB2" w14:textId="77777777" w:rsidR="00BE2D4D" w:rsidRDefault="00BE2D4D" w:rsidP="00BE2D4D">
            <w:pPr>
              <w:spacing w:before="120" w:after="120"/>
              <w:jc w:val="center"/>
              <w:rPr>
                <w:rFonts w:ascii="Arial" w:hAnsi="Arial"/>
                <w:sz w:val="24"/>
              </w:rPr>
            </w:pPr>
            <w:r>
              <w:rPr>
                <w:rFonts w:ascii="Arial" w:hAnsi="Arial"/>
                <w:sz w:val="24"/>
              </w:rPr>
              <w:t>04/15/02</w:t>
            </w:r>
          </w:p>
        </w:tc>
      </w:tr>
      <w:tr w:rsidR="00BE2D4D" w14:paraId="364334DA" w14:textId="77777777" w:rsidTr="00152738">
        <w:tc>
          <w:tcPr>
            <w:tcW w:w="1406" w:type="dxa"/>
          </w:tcPr>
          <w:p w14:paraId="08C81F95" w14:textId="77777777" w:rsidR="00BE2D4D" w:rsidRDefault="00BE2D4D" w:rsidP="00BE2D4D">
            <w:pPr>
              <w:spacing w:before="120" w:after="120"/>
              <w:jc w:val="center"/>
              <w:rPr>
                <w:rFonts w:ascii="Arial" w:hAnsi="Arial"/>
                <w:sz w:val="24"/>
              </w:rPr>
            </w:pPr>
            <w:r>
              <w:rPr>
                <w:rFonts w:ascii="Arial" w:hAnsi="Arial"/>
                <w:sz w:val="24"/>
              </w:rPr>
              <w:t>02-2676</w:t>
            </w:r>
          </w:p>
        </w:tc>
        <w:tc>
          <w:tcPr>
            <w:tcW w:w="10214" w:type="dxa"/>
          </w:tcPr>
          <w:p w14:paraId="00703EC5"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461</w:t>
            </w:r>
          </w:p>
        </w:tc>
        <w:tc>
          <w:tcPr>
            <w:tcW w:w="1718" w:type="dxa"/>
          </w:tcPr>
          <w:p w14:paraId="6D24C269"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42553868" w14:textId="77777777" w:rsidTr="00152738">
        <w:tc>
          <w:tcPr>
            <w:tcW w:w="1406" w:type="dxa"/>
          </w:tcPr>
          <w:p w14:paraId="4B4F5434" w14:textId="77777777" w:rsidR="00BE2D4D" w:rsidRDefault="00BE2D4D" w:rsidP="00BE2D4D">
            <w:pPr>
              <w:spacing w:before="120" w:after="120"/>
              <w:jc w:val="center"/>
              <w:rPr>
                <w:rFonts w:ascii="Arial" w:hAnsi="Arial"/>
                <w:sz w:val="24"/>
              </w:rPr>
            </w:pPr>
            <w:r>
              <w:rPr>
                <w:rFonts w:ascii="Arial" w:hAnsi="Arial"/>
                <w:sz w:val="24"/>
              </w:rPr>
              <w:t>02-2677</w:t>
            </w:r>
          </w:p>
        </w:tc>
        <w:tc>
          <w:tcPr>
            <w:tcW w:w="10214" w:type="dxa"/>
          </w:tcPr>
          <w:p w14:paraId="3D5E33E5" w14:textId="77777777" w:rsidR="00BE2D4D" w:rsidRDefault="00C73064" w:rsidP="00C73064">
            <w:pPr>
              <w:spacing w:before="120" w:after="120"/>
              <w:jc w:val="both"/>
              <w:rPr>
                <w:rFonts w:ascii="Arial" w:hAnsi="Arial"/>
                <w:sz w:val="24"/>
              </w:rPr>
            </w:pPr>
            <w:r w:rsidRPr="00C73064">
              <w:rPr>
                <w:rFonts w:ascii="Arial" w:hAnsi="Arial"/>
                <w:sz w:val="24"/>
              </w:rPr>
              <w:t>IN SUPPORT OF AB 2216 (KEELEY), WHICH WOULD INCLUDE DOMESTIC PARTNERS AS INDIVIDUALS WHO CAN INHERIT FROM A DECEASED PARTNER'S ESTATE</w:t>
            </w:r>
          </w:p>
        </w:tc>
        <w:tc>
          <w:tcPr>
            <w:tcW w:w="1718" w:type="dxa"/>
          </w:tcPr>
          <w:p w14:paraId="61F9AC56"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7B57C998" w14:textId="77777777" w:rsidTr="00152738">
        <w:tc>
          <w:tcPr>
            <w:tcW w:w="1406" w:type="dxa"/>
          </w:tcPr>
          <w:p w14:paraId="5A61CD77" w14:textId="77777777" w:rsidR="00BE2D4D" w:rsidRDefault="00BE2D4D" w:rsidP="00BE2D4D">
            <w:pPr>
              <w:spacing w:before="120" w:after="120"/>
              <w:jc w:val="center"/>
              <w:rPr>
                <w:rFonts w:ascii="Arial" w:hAnsi="Arial"/>
                <w:sz w:val="24"/>
              </w:rPr>
            </w:pPr>
            <w:r>
              <w:rPr>
                <w:rFonts w:ascii="Arial" w:hAnsi="Arial"/>
                <w:sz w:val="24"/>
              </w:rPr>
              <w:t>02-2678</w:t>
            </w:r>
          </w:p>
        </w:tc>
        <w:tc>
          <w:tcPr>
            <w:tcW w:w="10214" w:type="dxa"/>
          </w:tcPr>
          <w:p w14:paraId="75142658" w14:textId="77777777" w:rsidR="00BE2D4D" w:rsidRDefault="00C73064" w:rsidP="00C73064">
            <w:pPr>
              <w:spacing w:before="120" w:after="120"/>
              <w:jc w:val="both"/>
              <w:rPr>
                <w:rFonts w:ascii="Arial" w:hAnsi="Arial"/>
                <w:sz w:val="24"/>
              </w:rPr>
            </w:pPr>
            <w:r w:rsidRPr="00C73064">
              <w:rPr>
                <w:rFonts w:ascii="Arial" w:hAnsi="Arial"/>
                <w:sz w:val="24"/>
              </w:rPr>
              <w:t>IN SUPPORT OF THE COMMUNITY DEVELOPMENT BLOCK GRANT PROGRAM AND AGAINST ANY FURTHER REDUCTIONS IN ITS FUNDIN</w:t>
            </w:r>
            <w:r>
              <w:rPr>
                <w:rFonts w:ascii="Arial" w:hAnsi="Arial"/>
                <w:sz w:val="24"/>
              </w:rPr>
              <w:t>G</w:t>
            </w:r>
          </w:p>
        </w:tc>
        <w:tc>
          <w:tcPr>
            <w:tcW w:w="1718" w:type="dxa"/>
          </w:tcPr>
          <w:p w14:paraId="210FEF30"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7906D978" w14:textId="77777777" w:rsidTr="00152738">
        <w:tc>
          <w:tcPr>
            <w:tcW w:w="1406" w:type="dxa"/>
          </w:tcPr>
          <w:p w14:paraId="71DDBF28" w14:textId="77777777" w:rsidR="00BE2D4D" w:rsidRDefault="00BE2D4D" w:rsidP="00BE2D4D">
            <w:pPr>
              <w:spacing w:before="120" w:after="120"/>
              <w:jc w:val="center"/>
              <w:rPr>
                <w:rFonts w:ascii="Arial" w:hAnsi="Arial"/>
                <w:sz w:val="24"/>
              </w:rPr>
            </w:pPr>
            <w:r>
              <w:rPr>
                <w:rFonts w:ascii="Arial" w:hAnsi="Arial"/>
                <w:sz w:val="24"/>
              </w:rPr>
              <w:t>02-2679</w:t>
            </w:r>
          </w:p>
        </w:tc>
        <w:tc>
          <w:tcPr>
            <w:tcW w:w="10214" w:type="dxa"/>
          </w:tcPr>
          <w:p w14:paraId="62FB53F2" w14:textId="77777777" w:rsidR="00BE2D4D" w:rsidRDefault="00C73064" w:rsidP="00C73064">
            <w:pPr>
              <w:spacing w:before="120" w:after="120"/>
              <w:jc w:val="both"/>
              <w:rPr>
                <w:rFonts w:ascii="Arial" w:hAnsi="Arial"/>
                <w:sz w:val="24"/>
              </w:rPr>
            </w:pPr>
            <w:r w:rsidRPr="00C73064">
              <w:rPr>
                <w:rFonts w:ascii="Arial" w:hAnsi="Arial"/>
                <w:sz w:val="24"/>
              </w:rPr>
              <w:t>DESIGNATING THE FOLLOWING INTERSECTIONS AS ALL-WAY STOP CONTROL INTERSECTIONS AND DIRECTING STAFF TO ERECT APPROPRIATE SIGNS AND CROSSWALK MARKINGS</w:t>
            </w:r>
          </w:p>
        </w:tc>
        <w:tc>
          <w:tcPr>
            <w:tcW w:w="1718" w:type="dxa"/>
          </w:tcPr>
          <w:p w14:paraId="5ED052D7"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6C36E3FB" w14:textId="77777777" w:rsidTr="00152738">
        <w:tc>
          <w:tcPr>
            <w:tcW w:w="1406" w:type="dxa"/>
          </w:tcPr>
          <w:p w14:paraId="16D1C8DB" w14:textId="77777777" w:rsidR="00BE2D4D" w:rsidRDefault="00BE2D4D" w:rsidP="00BE2D4D">
            <w:pPr>
              <w:spacing w:before="120" w:after="120"/>
              <w:jc w:val="center"/>
              <w:rPr>
                <w:rFonts w:ascii="Arial" w:hAnsi="Arial"/>
                <w:sz w:val="24"/>
              </w:rPr>
            </w:pPr>
            <w:r>
              <w:rPr>
                <w:rFonts w:ascii="Arial" w:hAnsi="Arial"/>
                <w:sz w:val="24"/>
              </w:rPr>
              <w:t>02-2680</w:t>
            </w:r>
          </w:p>
        </w:tc>
        <w:tc>
          <w:tcPr>
            <w:tcW w:w="10214" w:type="dxa"/>
          </w:tcPr>
          <w:p w14:paraId="09134192" w14:textId="77777777" w:rsidR="00BE2D4D" w:rsidRDefault="00DA3EDA" w:rsidP="00DA3EDA">
            <w:pPr>
              <w:spacing w:before="120" w:after="120"/>
              <w:jc w:val="both"/>
              <w:rPr>
                <w:rFonts w:ascii="Arial" w:hAnsi="Arial"/>
                <w:sz w:val="24"/>
              </w:rPr>
            </w:pPr>
            <w:r w:rsidRPr="00DA3EDA">
              <w:rPr>
                <w:rFonts w:ascii="Arial" w:hAnsi="Arial"/>
                <w:sz w:val="24"/>
              </w:rPr>
              <w:t>DECLARING WEST HOLLYWOOD A "HATE -FREE CITY"</w:t>
            </w:r>
          </w:p>
        </w:tc>
        <w:tc>
          <w:tcPr>
            <w:tcW w:w="1718" w:type="dxa"/>
          </w:tcPr>
          <w:p w14:paraId="42C72082"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4DB93C3A" w14:textId="77777777" w:rsidTr="00152738">
        <w:tc>
          <w:tcPr>
            <w:tcW w:w="1406" w:type="dxa"/>
          </w:tcPr>
          <w:p w14:paraId="10D4FC56" w14:textId="77777777" w:rsidR="00BE2D4D" w:rsidRDefault="00BE2D4D" w:rsidP="00BE2D4D">
            <w:pPr>
              <w:spacing w:before="120" w:after="120"/>
              <w:jc w:val="center"/>
              <w:rPr>
                <w:rFonts w:ascii="Arial" w:hAnsi="Arial"/>
                <w:sz w:val="24"/>
              </w:rPr>
            </w:pPr>
            <w:r>
              <w:rPr>
                <w:rFonts w:ascii="Arial" w:hAnsi="Arial"/>
                <w:sz w:val="24"/>
              </w:rPr>
              <w:t>02-2681</w:t>
            </w:r>
          </w:p>
        </w:tc>
        <w:tc>
          <w:tcPr>
            <w:tcW w:w="10214" w:type="dxa"/>
          </w:tcPr>
          <w:p w14:paraId="55E1354D" w14:textId="77777777" w:rsidR="00BE2D4D" w:rsidRDefault="00DA3EDA" w:rsidP="00DA3EDA">
            <w:pPr>
              <w:spacing w:before="120" w:after="120"/>
              <w:jc w:val="both"/>
              <w:rPr>
                <w:rFonts w:ascii="Arial" w:hAnsi="Arial"/>
                <w:sz w:val="24"/>
              </w:rPr>
            </w:pPr>
            <w:r w:rsidRPr="00DA3EDA">
              <w:rPr>
                <w:rFonts w:ascii="Arial" w:hAnsi="Arial"/>
                <w:sz w:val="24"/>
              </w:rPr>
              <w:t>PROCLAIMING MAY AS "HISTORIC PRESERVATION MONTH"</w:t>
            </w:r>
          </w:p>
        </w:tc>
        <w:tc>
          <w:tcPr>
            <w:tcW w:w="1718" w:type="dxa"/>
          </w:tcPr>
          <w:p w14:paraId="3BC69E71"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60B71285" w14:textId="77777777" w:rsidTr="00152738">
        <w:tc>
          <w:tcPr>
            <w:tcW w:w="1406" w:type="dxa"/>
          </w:tcPr>
          <w:p w14:paraId="56485B7B" w14:textId="77777777" w:rsidR="00BE2D4D" w:rsidRDefault="00BE2D4D" w:rsidP="00BE2D4D">
            <w:pPr>
              <w:spacing w:before="120" w:after="120"/>
              <w:jc w:val="center"/>
              <w:rPr>
                <w:rFonts w:ascii="Arial" w:hAnsi="Arial"/>
                <w:sz w:val="24"/>
              </w:rPr>
            </w:pPr>
            <w:r>
              <w:rPr>
                <w:rFonts w:ascii="Arial" w:hAnsi="Arial"/>
                <w:sz w:val="24"/>
              </w:rPr>
              <w:t>02-2682</w:t>
            </w:r>
          </w:p>
        </w:tc>
        <w:tc>
          <w:tcPr>
            <w:tcW w:w="10214" w:type="dxa"/>
          </w:tcPr>
          <w:p w14:paraId="30EA526E" w14:textId="77777777" w:rsidR="00BE2D4D" w:rsidRDefault="00DA3EDA" w:rsidP="00DA3EDA">
            <w:pPr>
              <w:spacing w:before="120" w:after="120"/>
              <w:jc w:val="both"/>
              <w:rPr>
                <w:rFonts w:ascii="Arial" w:hAnsi="Arial"/>
                <w:sz w:val="24"/>
              </w:rPr>
            </w:pPr>
            <w:r w:rsidRPr="00DA3EDA">
              <w:rPr>
                <w:rFonts w:ascii="Arial" w:hAnsi="Arial"/>
                <w:sz w:val="24"/>
              </w:rPr>
              <w:t>IN SUPPORT OF AB 2003 (KORETZ), THE HOLOCAUST AND GENOCIDE EDUCATION ACT OF 2003</w:t>
            </w:r>
          </w:p>
        </w:tc>
        <w:tc>
          <w:tcPr>
            <w:tcW w:w="1718" w:type="dxa"/>
          </w:tcPr>
          <w:p w14:paraId="28690A26"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68ED69D4" w14:textId="77777777" w:rsidTr="00152738">
        <w:tc>
          <w:tcPr>
            <w:tcW w:w="1406" w:type="dxa"/>
          </w:tcPr>
          <w:p w14:paraId="6A4E536D" w14:textId="77777777" w:rsidR="00BE2D4D" w:rsidRDefault="00BE2D4D" w:rsidP="00BE2D4D">
            <w:pPr>
              <w:spacing w:before="120" w:after="120"/>
              <w:jc w:val="center"/>
              <w:rPr>
                <w:rFonts w:ascii="Arial" w:hAnsi="Arial"/>
                <w:sz w:val="24"/>
              </w:rPr>
            </w:pPr>
            <w:r>
              <w:rPr>
                <w:rFonts w:ascii="Arial" w:hAnsi="Arial"/>
                <w:sz w:val="24"/>
              </w:rPr>
              <w:t>02-2683</w:t>
            </w:r>
          </w:p>
        </w:tc>
        <w:tc>
          <w:tcPr>
            <w:tcW w:w="10214" w:type="dxa"/>
          </w:tcPr>
          <w:p w14:paraId="59E37801" w14:textId="77777777" w:rsidR="00BE2D4D" w:rsidRDefault="00DA3EDA" w:rsidP="00DA3EDA">
            <w:pPr>
              <w:spacing w:before="120" w:after="120"/>
              <w:jc w:val="both"/>
              <w:rPr>
                <w:rFonts w:ascii="Arial" w:hAnsi="Arial"/>
                <w:sz w:val="24"/>
              </w:rPr>
            </w:pPr>
            <w:r w:rsidRPr="00DA3EDA">
              <w:rPr>
                <w:rFonts w:ascii="Arial" w:hAnsi="Arial"/>
                <w:sz w:val="24"/>
              </w:rPr>
              <w:t>CALLING ON THE CATHOLIC CHURCH TO RENOUNCE ANY SCAPEGOATING OF THE GAY AND LESBIAN COMMUNITY SURROUNDING THE SEXUAL ABUSE OF CHILDREN BY CHURCH EMPLOYEES</w:t>
            </w:r>
          </w:p>
        </w:tc>
        <w:tc>
          <w:tcPr>
            <w:tcW w:w="1718" w:type="dxa"/>
          </w:tcPr>
          <w:p w14:paraId="067F9E6D"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35C49E40" w14:textId="77777777" w:rsidTr="00152738">
        <w:tc>
          <w:tcPr>
            <w:tcW w:w="1406" w:type="dxa"/>
          </w:tcPr>
          <w:p w14:paraId="7701C6A0" w14:textId="77777777" w:rsidR="00BE2D4D" w:rsidRDefault="00BE2D4D" w:rsidP="00BE2D4D">
            <w:pPr>
              <w:spacing w:before="120" w:after="120"/>
              <w:jc w:val="center"/>
              <w:rPr>
                <w:rFonts w:ascii="Arial" w:hAnsi="Arial"/>
                <w:sz w:val="24"/>
              </w:rPr>
            </w:pPr>
            <w:r>
              <w:rPr>
                <w:rFonts w:ascii="Arial" w:hAnsi="Arial"/>
                <w:sz w:val="24"/>
              </w:rPr>
              <w:t>02-2684</w:t>
            </w:r>
          </w:p>
        </w:tc>
        <w:tc>
          <w:tcPr>
            <w:tcW w:w="10214" w:type="dxa"/>
          </w:tcPr>
          <w:p w14:paraId="1A2DD573" w14:textId="77777777" w:rsidR="00BE2D4D" w:rsidRDefault="00DA3EDA" w:rsidP="00DA3EDA">
            <w:pPr>
              <w:spacing w:before="120" w:after="120"/>
              <w:jc w:val="both"/>
              <w:rPr>
                <w:rFonts w:ascii="Arial" w:hAnsi="Arial"/>
                <w:sz w:val="24"/>
              </w:rPr>
            </w:pPr>
            <w:r w:rsidRPr="00DA3EDA">
              <w:rPr>
                <w:rFonts w:ascii="Arial" w:hAnsi="Arial"/>
                <w:sz w:val="24"/>
              </w:rPr>
              <w:t>OPPOSING PRESIDENT BUSH'S PROPOSED FETAL PERSONHOOD REGULATIONS</w:t>
            </w:r>
          </w:p>
        </w:tc>
        <w:tc>
          <w:tcPr>
            <w:tcW w:w="1718" w:type="dxa"/>
          </w:tcPr>
          <w:p w14:paraId="6B6250DA"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5148B4D6" w14:textId="77777777" w:rsidTr="00152738">
        <w:tc>
          <w:tcPr>
            <w:tcW w:w="1406" w:type="dxa"/>
          </w:tcPr>
          <w:p w14:paraId="52F7DC2F" w14:textId="77777777" w:rsidR="00BE2D4D" w:rsidRDefault="00BE2D4D" w:rsidP="00BE2D4D">
            <w:pPr>
              <w:spacing w:before="120" w:after="120"/>
              <w:jc w:val="center"/>
              <w:rPr>
                <w:rFonts w:ascii="Arial" w:hAnsi="Arial"/>
                <w:sz w:val="24"/>
              </w:rPr>
            </w:pPr>
            <w:r>
              <w:rPr>
                <w:rFonts w:ascii="Arial" w:hAnsi="Arial"/>
                <w:sz w:val="24"/>
              </w:rPr>
              <w:t>02-2685</w:t>
            </w:r>
          </w:p>
        </w:tc>
        <w:tc>
          <w:tcPr>
            <w:tcW w:w="10214" w:type="dxa"/>
          </w:tcPr>
          <w:p w14:paraId="09C6D63D" w14:textId="77777777" w:rsidR="00BE2D4D" w:rsidRDefault="00DA3EDA" w:rsidP="00DA3EDA">
            <w:pPr>
              <w:spacing w:before="120" w:after="120"/>
              <w:jc w:val="both"/>
              <w:rPr>
                <w:rFonts w:ascii="Arial" w:hAnsi="Arial"/>
                <w:sz w:val="24"/>
              </w:rPr>
            </w:pPr>
            <w:r w:rsidRPr="00DA3EDA">
              <w:rPr>
                <w:rFonts w:ascii="Arial" w:hAnsi="Arial"/>
                <w:sz w:val="24"/>
              </w:rPr>
              <w:t>APPROVING THE EXCHANGE OF COMMUNITY DEVELOPMENT BLOCK GRANT (CDBG) FUNDS FOR THE FISCAL YEAR 2002-2003 BETWEEN THE CITY OF WEST HOLLYWOOD AND THE COUNTY OF LOS ANGELES</w:t>
            </w:r>
          </w:p>
        </w:tc>
        <w:tc>
          <w:tcPr>
            <w:tcW w:w="1718" w:type="dxa"/>
          </w:tcPr>
          <w:p w14:paraId="2C158980"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1EA02FCC" w14:textId="77777777" w:rsidTr="00152738">
        <w:tc>
          <w:tcPr>
            <w:tcW w:w="1406" w:type="dxa"/>
          </w:tcPr>
          <w:p w14:paraId="6D4E5E90" w14:textId="77777777" w:rsidR="00BE2D4D" w:rsidRDefault="00BE2D4D" w:rsidP="00BE2D4D">
            <w:pPr>
              <w:spacing w:before="120" w:after="120"/>
              <w:jc w:val="center"/>
              <w:rPr>
                <w:rFonts w:ascii="Arial" w:hAnsi="Arial"/>
                <w:sz w:val="24"/>
              </w:rPr>
            </w:pPr>
            <w:r>
              <w:rPr>
                <w:rFonts w:ascii="Arial" w:hAnsi="Arial"/>
                <w:sz w:val="24"/>
              </w:rPr>
              <w:t>02-2686</w:t>
            </w:r>
          </w:p>
        </w:tc>
        <w:tc>
          <w:tcPr>
            <w:tcW w:w="10214" w:type="dxa"/>
          </w:tcPr>
          <w:p w14:paraId="728EBEEF" w14:textId="77777777" w:rsidR="00BE2D4D" w:rsidRDefault="00BE2D4D" w:rsidP="00BE2D4D">
            <w:pPr>
              <w:spacing w:before="120" w:after="120"/>
              <w:jc w:val="both"/>
              <w:rPr>
                <w:rFonts w:ascii="Arial" w:hAnsi="Arial"/>
                <w:sz w:val="24"/>
              </w:rPr>
            </w:pPr>
            <w:r>
              <w:rPr>
                <w:rFonts w:ascii="Arial" w:hAnsi="Arial"/>
                <w:sz w:val="24"/>
              </w:rPr>
              <w:t>Denying a Minor Conditional Use Permit 2001-17, Development Permit 2001-34, Administrative Permit 2002-07 and Parking Permit 2001-05 114 Horn (Lobster Bay)</w:t>
            </w:r>
          </w:p>
        </w:tc>
        <w:tc>
          <w:tcPr>
            <w:tcW w:w="1718" w:type="dxa"/>
          </w:tcPr>
          <w:p w14:paraId="693FC424" w14:textId="77777777" w:rsidR="00BE2D4D" w:rsidRDefault="00BE2D4D" w:rsidP="00BE2D4D">
            <w:pPr>
              <w:spacing w:before="120" w:after="120"/>
              <w:jc w:val="center"/>
              <w:rPr>
                <w:rFonts w:ascii="Arial" w:hAnsi="Arial"/>
                <w:sz w:val="24"/>
              </w:rPr>
            </w:pPr>
            <w:r>
              <w:rPr>
                <w:rFonts w:ascii="Arial" w:hAnsi="Arial"/>
                <w:sz w:val="24"/>
              </w:rPr>
              <w:t>Never Adopted</w:t>
            </w:r>
          </w:p>
          <w:p w14:paraId="4E5499E1" w14:textId="77777777" w:rsidR="00BE2D4D" w:rsidRDefault="00BE2D4D" w:rsidP="00BE2D4D">
            <w:pPr>
              <w:spacing w:before="120" w:after="120"/>
              <w:jc w:val="center"/>
              <w:rPr>
                <w:rFonts w:ascii="Arial" w:hAnsi="Arial"/>
                <w:b/>
                <w:i/>
                <w:sz w:val="24"/>
              </w:rPr>
            </w:pPr>
            <w:r>
              <w:rPr>
                <w:rFonts w:ascii="Arial" w:hAnsi="Arial"/>
                <w:b/>
                <w:i/>
                <w:sz w:val="24"/>
              </w:rPr>
              <w:t>See Reso. No. 03-2823</w:t>
            </w:r>
          </w:p>
        </w:tc>
      </w:tr>
      <w:tr w:rsidR="00BE2D4D" w14:paraId="3C60EAEA" w14:textId="77777777" w:rsidTr="00152738">
        <w:tc>
          <w:tcPr>
            <w:tcW w:w="1406" w:type="dxa"/>
          </w:tcPr>
          <w:p w14:paraId="02565D89" w14:textId="77777777" w:rsidR="00BE2D4D" w:rsidRDefault="00BE2D4D" w:rsidP="00BE2D4D">
            <w:pPr>
              <w:spacing w:before="120" w:after="120"/>
              <w:jc w:val="center"/>
              <w:rPr>
                <w:rFonts w:ascii="Arial" w:hAnsi="Arial"/>
                <w:sz w:val="24"/>
              </w:rPr>
            </w:pPr>
            <w:r>
              <w:rPr>
                <w:rFonts w:ascii="Arial" w:hAnsi="Arial"/>
                <w:sz w:val="24"/>
              </w:rPr>
              <w:t>02-2687</w:t>
            </w:r>
          </w:p>
        </w:tc>
        <w:tc>
          <w:tcPr>
            <w:tcW w:w="10214" w:type="dxa"/>
          </w:tcPr>
          <w:p w14:paraId="464EFBA1" w14:textId="77777777" w:rsidR="00BE2D4D" w:rsidRDefault="00BE2D4D" w:rsidP="00BE2D4D">
            <w:pPr>
              <w:spacing w:before="120" w:after="120"/>
              <w:jc w:val="both"/>
              <w:rPr>
                <w:rFonts w:ascii="Arial" w:hAnsi="Arial"/>
                <w:sz w:val="24"/>
              </w:rPr>
            </w:pPr>
            <w:r>
              <w:rPr>
                <w:rFonts w:ascii="Arial" w:hAnsi="Arial"/>
                <w:sz w:val="24"/>
              </w:rPr>
              <w:t xml:space="preserve">Denying the Appeal of Don Willfong and Upholding the Planning Commission’s Approval of Development Permit 01-31, Demolition Permit 01-16, Density Bonus and Waiver of Standards for the Property Located at 1433 </w:t>
            </w:r>
            <w:proofErr w:type="spellStart"/>
            <w:r>
              <w:rPr>
                <w:rFonts w:ascii="Arial" w:hAnsi="Arial"/>
                <w:sz w:val="24"/>
              </w:rPr>
              <w:t>Havenhurst</w:t>
            </w:r>
            <w:proofErr w:type="spellEnd"/>
            <w:r>
              <w:rPr>
                <w:rFonts w:ascii="Arial" w:hAnsi="Arial"/>
                <w:sz w:val="24"/>
              </w:rPr>
              <w:t xml:space="preserve"> Drive, West Hollywood, California.</w:t>
            </w:r>
          </w:p>
        </w:tc>
        <w:tc>
          <w:tcPr>
            <w:tcW w:w="1718" w:type="dxa"/>
          </w:tcPr>
          <w:p w14:paraId="5F18256F" w14:textId="77777777" w:rsidR="00BE2D4D" w:rsidRPr="00CF4DC7" w:rsidRDefault="00BE2D4D" w:rsidP="00BE2D4D">
            <w:pPr>
              <w:spacing w:before="120" w:after="120"/>
              <w:jc w:val="center"/>
              <w:rPr>
                <w:rFonts w:ascii="Arial" w:hAnsi="Arial"/>
                <w:b/>
                <w:bCs/>
                <w:sz w:val="24"/>
              </w:rPr>
            </w:pPr>
            <w:r w:rsidRPr="00CF4DC7">
              <w:rPr>
                <w:rFonts w:ascii="Arial" w:hAnsi="Arial"/>
                <w:b/>
                <w:bCs/>
                <w:sz w:val="24"/>
              </w:rPr>
              <w:t>Never Adopted</w:t>
            </w:r>
          </w:p>
        </w:tc>
      </w:tr>
      <w:tr w:rsidR="00BE2D4D" w14:paraId="4E4B76CA" w14:textId="77777777" w:rsidTr="00152738">
        <w:tc>
          <w:tcPr>
            <w:tcW w:w="1406" w:type="dxa"/>
          </w:tcPr>
          <w:p w14:paraId="6D20F9CF" w14:textId="77777777" w:rsidR="00BE2D4D" w:rsidRDefault="00BE2D4D" w:rsidP="00BE2D4D">
            <w:pPr>
              <w:spacing w:before="120" w:after="120"/>
              <w:jc w:val="center"/>
              <w:rPr>
                <w:rFonts w:ascii="Arial" w:hAnsi="Arial"/>
                <w:sz w:val="22"/>
              </w:rPr>
            </w:pPr>
            <w:r>
              <w:rPr>
                <w:rFonts w:ascii="Arial" w:hAnsi="Arial"/>
                <w:sz w:val="22"/>
              </w:rPr>
              <w:t>02-2688 R</w:t>
            </w:r>
          </w:p>
        </w:tc>
        <w:tc>
          <w:tcPr>
            <w:tcW w:w="10214" w:type="dxa"/>
          </w:tcPr>
          <w:p w14:paraId="251C5C22" w14:textId="77777777" w:rsidR="00BE2D4D" w:rsidRDefault="00DA3EDA" w:rsidP="00DA3EDA">
            <w:pPr>
              <w:spacing w:before="120" w:after="120"/>
              <w:jc w:val="both"/>
              <w:rPr>
                <w:rFonts w:ascii="Arial" w:hAnsi="Arial"/>
                <w:sz w:val="24"/>
              </w:rPr>
            </w:pPr>
            <w:r w:rsidRPr="00DA3EDA">
              <w:rPr>
                <w:rFonts w:ascii="Arial" w:hAnsi="Arial"/>
                <w:sz w:val="24"/>
              </w:rPr>
              <w:t>AUTHORIZING TOW AWAY ENFORCEMENT ON SUNSET BOULEVARD BETWEEN THE HOURS OF 4:00 A.M. AND 7:00 A.M. EVERYDAY</w:t>
            </w:r>
          </w:p>
        </w:tc>
        <w:tc>
          <w:tcPr>
            <w:tcW w:w="1718" w:type="dxa"/>
          </w:tcPr>
          <w:p w14:paraId="4C074769"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2638B0D0" w14:textId="77777777" w:rsidTr="00152738">
        <w:tc>
          <w:tcPr>
            <w:tcW w:w="1406" w:type="dxa"/>
          </w:tcPr>
          <w:p w14:paraId="4018EF96" w14:textId="77777777" w:rsidR="00BE2D4D" w:rsidRDefault="00BE2D4D" w:rsidP="00BE2D4D">
            <w:pPr>
              <w:spacing w:before="120" w:after="120"/>
              <w:jc w:val="center"/>
              <w:rPr>
                <w:rFonts w:ascii="Arial" w:hAnsi="Arial"/>
                <w:sz w:val="24"/>
              </w:rPr>
            </w:pPr>
            <w:r>
              <w:rPr>
                <w:rFonts w:ascii="Arial" w:hAnsi="Arial"/>
                <w:sz w:val="24"/>
              </w:rPr>
              <w:t>02-2689</w:t>
            </w:r>
          </w:p>
        </w:tc>
        <w:tc>
          <w:tcPr>
            <w:tcW w:w="10214" w:type="dxa"/>
          </w:tcPr>
          <w:p w14:paraId="17AC1CEB" w14:textId="77777777" w:rsidR="00BE2D4D" w:rsidRDefault="00DA3EDA" w:rsidP="00DA3EDA">
            <w:pPr>
              <w:spacing w:before="120" w:after="120"/>
              <w:jc w:val="both"/>
              <w:rPr>
                <w:rFonts w:ascii="Arial" w:hAnsi="Arial"/>
                <w:sz w:val="24"/>
              </w:rPr>
            </w:pPr>
            <w:r w:rsidRPr="00DA3EDA">
              <w:rPr>
                <w:rFonts w:ascii="Arial" w:hAnsi="Arial"/>
                <w:sz w:val="24"/>
              </w:rPr>
              <w:t>ADOPTING UNIFORM BY-LAWS GOVERNING THE CITY'S APPOINTED COMMISSIONS</w:t>
            </w:r>
          </w:p>
        </w:tc>
        <w:tc>
          <w:tcPr>
            <w:tcW w:w="1718" w:type="dxa"/>
          </w:tcPr>
          <w:p w14:paraId="40DE2B87"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327C9A14" w14:textId="77777777" w:rsidTr="00152738">
        <w:tc>
          <w:tcPr>
            <w:tcW w:w="1406" w:type="dxa"/>
          </w:tcPr>
          <w:p w14:paraId="67E3DC13" w14:textId="77777777" w:rsidR="00BE2D4D" w:rsidRDefault="00BE2D4D" w:rsidP="00BE2D4D">
            <w:pPr>
              <w:spacing w:before="120" w:after="120"/>
              <w:jc w:val="center"/>
              <w:rPr>
                <w:rFonts w:ascii="Arial" w:hAnsi="Arial"/>
                <w:sz w:val="24"/>
              </w:rPr>
            </w:pPr>
            <w:r>
              <w:rPr>
                <w:rFonts w:ascii="Arial" w:hAnsi="Arial"/>
                <w:sz w:val="24"/>
              </w:rPr>
              <w:t>02-2690</w:t>
            </w:r>
          </w:p>
        </w:tc>
        <w:tc>
          <w:tcPr>
            <w:tcW w:w="10214" w:type="dxa"/>
          </w:tcPr>
          <w:p w14:paraId="2B7EADCE" w14:textId="77777777" w:rsidR="00BE2D4D" w:rsidRDefault="00DA3EDA" w:rsidP="00DA3EDA">
            <w:pPr>
              <w:spacing w:before="120" w:after="120"/>
              <w:jc w:val="both"/>
              <w:rPr>
                <w:rFonts w:ascii="Arial" w:hAnsi="Arial"/>
                <w:sz w:val="24"/>
              </w:rPr>
            </w:pPr>
            <w:r w:rsidRPr="00DA3EDA">
              <w:rPr>
                <w:rFonts w:ascii="Arial" w:hAnsi="Arial"/>
                <w:sz w:val="24"/>
              </w:rPr>
              <w:t>EXTENDING THE HOURS OF ENFORCEMENT FOR TIME LIMITED PARKING IN THE AREA FRONTING THE COMMERCIALLY ZONED PROPERTY ON FOUNTAIN AVENUE BETWEEN LAUREL AND HAYWORTH AVENUES</w:t>
            </w:r>
          </w:p>
        </w:tc>
        <w:tc>
          <w:tcPr>
            <w:tcW w:w="1718" w:type="dxa"/>
          </w:tcPr>
          <w:p w14:paraId="35DE76B4" w14:textId="77777777" w:rsidR="00BE2D4D" w:rsidRDefault="00BE2D4D" w:rsidP="00BE2D4D">
            <w:pPr>
              <w:spacing w:before="120" w:after="120"/>
              <w:jc w:val="center"/>
              <w:rPr>
                <w:rFonts w:ascii="Arial" w:hAnsi="Arial"/>
                <w:sz w:val="24"/>
              </w:rPr>
            </w:pPr>
            <w:r>
              <w:rPr>
                <w:rFonts w:ascii="Arial" w:hAnsi="Arial"/>
                <w:sz w:val="24"/>
              </w:rPr>
              <w:t>05/06/02</w:t>
            </w:r>
          </w:p>
        </w:tc>
      </w:tr>
      <w:tr w:rsidR="00BE2D4D" w14:paraId="502BC7D8" w14:textId="77777777" w:rsidTr="00152738">
        <w:tc>
          <w:tcPr>
            <w:tcW w:w="1406" w:type="dxa"/>
          </w:tcPr>
          <w:p w14:paraId="712FBE10" w14:textId="77777777" w:rsidR="00BE2D4D" w:rsidRDefault="00BE2D4D" w:rsidP="00BE2D4D">
            <w:pPr>
              <w:spacing w:before="120" w:after="120"/>
              <w:jc w:val="center"/>
              <w:rPr>
                <w:rFonts w:ascii="Arial" w:hAnsi="Arial"/>
                <w:sz w:val="24"/>
              </w:rPr>
            </w:pPr>
            <w:r>
              <w:rPr>
                <w:rFonts w:ascii="Arial" w:hAnsi="Arial"/>
                <w:sz w:val="24"/>
              </w:rPr>
              <w:t>02-2691</w:t>
            </w:r>
          </w:p>
        </w:tc>
        <w:tc>
          <w:tcPr>
            <w:tcW w:w="10214" w:type="dxa"/>
          </w:tcPr>
          <w:p w14:paraId="4F9B72FC"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462</w:t>
            </w:r>
          </w:p>
        </w:tc>
        <w:tc>
          <w:tcPr>
            <w:tcW w:w="1718" w:type="dxa"/>
          </w:tcPr>
          <w:p w14:paraId="1996FB1A"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3E61A313" w14:textId="77777777" w:rsidTr="00152738">
        <w:tc>
          <w:tcPr>
            <w:tcW w:w="1406" w:type="dxa"/>
          </w:tcPr>
          <w:p w14:paraId="3A9E9A89" w14:textId="77777777" w:rsidR="00BE2D4D" w:rsidRDefault="00BE2D4D" w:rsidP="00BE2D4D">
            <w:pPr>
              <w:spacing w:before="120" w:after="120"/>
              <w:jc w:val="center"/>
              <w:rPr>
                <w:rFonts w:ascii="Arial" w:hAnsi="Arial"/>
                <w:sz w:val="24"/>
              </w:rPr>
            </w:pPr>
            <w:r>
              <w:rPr>
                <w:rFonts w:ascii="Arial" w:hAnsi="Arial"/>
                <w:sz w:val="24"/>
              </w:rPr>
              <w:t>02-2692</w:t>
            </w:r>
          </w:p>
        </w:tc>
        <w:tc>
          <w:tcPr>
            <w:tcW w:w="10214" w:type="dxa"/>
          </w:tcPr>
          <w:p w14:paraId="719B5747" w14:textId="77777777" w:rsidR="00BE2D4D" w:rsidRDefault="00DA3EDA" w:rsidP="00DA3EDA">
            <w:pPr>
              <w:spacing w:before="120" w:after="120"/>
              <w:jc w:val="both"/>
              <w:rPr>
                <w:rFonts w:ascii="Arial" w:hAnsi="Arial"/>
                <w:sz w:val="24"/>
              </w:rPr>
            </w:pPr>
            <w:r w:rsidRPr="00DA3EDA">
              <w:rPr>
                <w:rFonts w:ascii="Arial" w:hAnsi="Arial"/>
                <w:sz w:val="24"/>
              </w:rPr>
              <w:t>IN SUPPORT OF SB 1403 (KUEHL), PERTAINING TO LANDLORD-TENANT AGREEMENTS</w:t>
            </w:r>
          </w:p>
        </w:tc>
        <w:tc>
          <w:tcPr>
            <w:tcW w:w="1718" w:type="dxa"/>
          </w:tcPr>
          <w:p w14:paraId="6F703301"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50DEE1B2" w14:textId="77777777" w:rsidTr="00152738">
        <w:tc>
          <w:tcPr>
            <w:tcW w:w="1406" w:type="dxa"/>
          </w:tcPr>
          <w:p w14:paraId="42B9F787" w14:textId="77777777" w:rsidR="00BE2D4D" w:rsidRDefault="00BE2D4D" w:rsidP="00BE2D4D">
            <w:pPr>
              <w:spacing w:before="120" w:after="120"/>
              <w:jc w:val="center"/>
              <w:rPr>
                <w:rFonts w:ascii="Arial" w:hAnsi="Arial"/>
                <w:sz w:val="24"/>
              </w:rPr>
            </w:pPr>
            <w:r>
              <w:rPr>
                <w:rFonts w:ascii="Arial" w:hAnsi="Arial"/>
                <w:sz w:val="24"/>
              </w:rPr>
              <w:t>02-2693</w:t>
            </w:r>
          </w:p>
        </w:tc>
        <w:tc>
          <w:tcPr>
            <w:tcW w:w="10214" w:type="dxa"/>
          </w:tcPr>
          <w:p w14:paraId="7359D7E6" w14:textId="77777777" w:rsidR="00BE2D4D" w:rsidRDefault="006061BB" w:rsidP="006061BB">
            <w:pPr>
              <w:spacing w:before="120" w:after="120"/>
              <w:jc w:val="both"/>
              <w:rPr>
                <w:rFonts w:ascii="Arial" w:hAnsi="Arial"/>
                <w:sz w:val="24"/>
              </w:rPr>
            </w:pPr>
            <w:r w:rsidRPr="006061BB">
              <w:rPr>
                <w:rFonts w:ascii="Arial" w:hAnsi="Arial"/>
                <w:sz w:val="24"/>
              </w:rPr>
              <w:t>IN SUPPORT OF THE PROPOSED STATEWIDE BAN ON RACIALLY INSENS</w:t>
            </w:r>
            <w:r>
              <w:rPr>
                <w:rFonts w:ascii="Arial" w:hAnsi="Arial"/>
                <w:sz w:val="24"/>
              </w:rPr>
              <w:t>IT</w:t>
            </w:r>
            <w:r w:rsidRPr="006061BB">
              <w:rPr>
                <w:rFonts w:ascii="Arial" w:hAnsi="Arial"/>
                <w:sz w:val="24"/>
              </w:rPr>
              <w:t>IVE MASCOTS IN PUBLIC SCHOOLS (AB 2115)</w:t>
            </w:r>
          </w:p>
        </w:tc>
        <w:tc>
          <w:tcPr>
            <w:tcW w:w="1718" w:type="dxa"/>
          </w:tcPr>
          <w:p w14:paraId="58BC74EF"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79371D35" w14:textId="77777777" w:rsidTr="00152738">
        <w:tc>
          <w:tcPr>
            <w:tcW w:w="1406" w:type="dxa"/>
          </w:tcPr>
          <w:p w14:paraId="11854096" w14:textId="77777777" w:rsidR="00BE2D4D" w:rsidRDefault="00BE2D4D" w:rsidP="00BE2D4D">
            <w:pPr>
              <w:spacing w:before="120" w:after="120"/>
              <w:jc w:val="center"/>
              <w:rPr>
                <w:rFonts w:ascii="Arial" w:hAnsi="Arial"/>
                <w:sz w:val="24"/>
              </w:rPr>
            </w:pPr>
            <w:r>
              <w:rPr>
                <w:rFonts w:ascii="Arial" w:hAnsi="Arial"/>
                <w:sz w:val="24"/>
              </w:rPr>
              <w:t>02-2694</w:t>
            </w:r>
          </w:p>
        </w:tc>
        <w:tc>
          <w:tcPr>
            <w:tcW w:w="10214" w:type="dxa"/>
          </w:tcPr>
          <w:p w14:paraId="400B6294" w14:textId="77777777" w:rsidR="00BE2D4D" w:rsidRDefault="006061BB" w:rsidP="006061BB">
            <w:pPr>
              <w:spacing w:before="120" w:after="120"/>
              <w:jc w:val="both"/>
              <w:rPr>
                <w:rFonts w:ascii="Arial" w:hAnsi="Arial"/>
                <w:sz w:val="24"/>
              </w:rPr>
            </w:pPr>
            <w:r w:rsidRPr="006061BB">
              <w:rPr>
                <w:rFonts w:ascii="Arial" w:hAnsi="Arial"/>
                <w:sz w:val="24"/>
              </w:rPr>
              <w:t>IN SUPPORT OF THE COMPASSIONATE CARE FOR SEXUAL ASSAULT SURVIVORS ACT</w:t>
            </w:r>
          </w:p>
        </w:tc>
        <w:tc>
          <w:tcPr>
            <w:tcW w:w="1718" w:type="dxa"/>
          </w:tcPr>
          <w:p w14:paraId="0FD1A86D" w14:textId="77777777" w:rsidR="00BE2D4D" w:rsidRDefault="00BE2D4D" w:rsidP="00BE2D4D">
            <w:pPr>
              <w:spacing w:before="120" w:after="120"/>
              <w:jc w:val="center"/>
              <w:rPr>
                <w:rFonts w:ascii="Arial" w:hAnsi="Arial"/>
                <w:sz w:val="24"/>
              </w:rPr>
            </w:pPr>
            <w:r>
              <w:rPr>
                <w:rFonts w:ascii="Arial" w:hAnsi="Arial"/>
                <w:sz w:val="24"/>
              </w:rPr>
              <w:t>05/20/02</w:t>
            </w:r>
          </w:p>
        </w:tc>
      </w:tr>
    </w:tbl>
    <w:p w14:paraId="5268829F" w14:textId="77777777" w:rsidR="006061BB" w:rsidRDefault="006061B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4810E70" w14:textId="77777777" w:rsidTr="00152738">
        <w:tc>
          <w:tcPr>
            <w:tcW w:w="1406" w:type="dxa"/>
          </w:tcPr>
          <w:p w14:paraId="0E67FE15" w14:textId="77777777" w:rsidR="00BE2D4D" w:rsidRDefault="00BE2D4D" w:rsidP="00BE2D4D">
            <w:pPr>
              <w:spacing w:before="120" w:after="120"/>
              <w:jc w:val="center"/>
              <w:rPr>
                <w:rFonts w:ascii="Arial" w:hAnsi="Arial"/>
                <w:sz w:val="24"/>
              </w:rPr>
            </w:pPr>
            <w:r>
              <w:rPr>
                <w:rFonts w:ascii="Arial" w:hAnsi="Arial"/>
                <w:sz w:val="24"/>
              </w:rPr>
              <w:t>02-2695</w:t>
            </w:r>
          </w:p>
        </w:tc>
        <w:tc>
          <w:tcPr>
            <w:tcW w:w="10214" w:type="dxa"/>
          </w:tcPr>
          <w:p w14:paraId="468B29D2" w14:textId="77777777" w:rsidR="00BE2D4D" w:rsidRDefault="006061BB" w:rsidP="006061BB">
            <w:pPr>
              <w:spacing w:before="120" w:after="120"/>
              <w:jc w:val="both"/>
              <w:rPr>
                <w:rFonts w:ascii="Arial" w:hAnsi="Arial"/>
                <w:sz w:val="24"/>
              </w:rPr>
            </w:pPr>
            <w:r w:rsidRPr="006061BB">
              <w:rPr>
                <w:rFonts w:ascii="Arial" w:hAnsi="Arial"/>
                <w:sz w:val="24"/>
              </w:rPr>
              <w:t>CALLING FOR INCREASED USE OF THE POSTAGE STAMP HONORING LANGSTON HUGHES AS PART OF JUNE PRIDE MONTH</w:t>
            </w:r>
          </w:p>
        </w:tc>
        <w:tc>
          <w:tcPr>
            <w:tcW w:w="1718" w:type="dxa"/>
          </w:tcPr>
          <w:p w14:paraId="63D02DFC"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064D57F9" w14:textId="77777777" w:rsidTr="00152738">
        <w:tc>
          <w:tcPr>
            <w:tcW w:w="1406" w:type="dxa"/>
          </w:tcPr>
          <w:p w14:paraId="2613BC20" w14:textId="77777777" w:rsidR="00BE2D4D" w:rsidRDefault="00BE2D4D" w:rsidP="00BE2D4D">
            <w:pPr>
              <w:spacing w:before="120" w:after="120"/>
              <w:jc w:val="center"/>
              <w:rPr>
                <w:rFonts w:ascii="Arial" w:hAnsi="Arial"/>
                <w:sz w:val="24"/>
              </w:rPr>
            </w:pPr>
            <w:r>
              <w:rPr>
                <w:rFonts w:ascii="Arial" w:hAnsi="Arial"/>
                <w:sz w:val="24"/>
              </w:rPr>
              <w:t>02-2696</w:t>
            </w:r>
          </w:p>
        </w:tc>
        <w:tc>
          <w:tcPr>
            <w:tcW w:w="10214" w:type="dxa"/>
          </w:tcPr>
          <w:p w14:paraId="5E24DE81" w14:textId="77777777" w:rsidR="00BE2D4D" w:rsidRDefault="006061BB" w:rsidP="006061BB">
            <w:pPr>
              <w:spacing w:before="120" w:after="120"/>
              <w:jc w:val="both"/>
              <w:rPr>
                <w:rFonts w:ascii="Arial" w:hAnsi="Arial"/>
                <w:sz w:val="24"/>
              </w:rPr>
            </w:pPr>
            <w:r w:rsidRPr="006061BB">
              <w:rPr>
                <w:rFonts w:ascii="Arial" w:hAnsi="Arial"/>
                <w:sz w:val="24"/>
              </w:rPr>
              <w:t>IN SUPPORT OF TRANS-UNITY AND DECLARING THE WEEK OF JUNE 9-15, 2001,</w:t>
            </w:r>
            <w:r>
              <w:rPr>
                <w:rFonts w:ascii="Arial" w:hAnsi="Arial"/>
                <w:sz w:val="24"/>
              </w:rPr>
              <w:t xml:space="preserve"> </w:t>
            </w:r>
            <w:r w:rsidRPr="006061BB">
              <w:rPr>
                <w:rFonts w:ascii="Arial" w:hAnsi="Arial"/>
                <w:sz w:val="24"/>
              </w:rPr>
              <w:t>TRANSGENDER</w:t>
            </w:r>
            <w:r>
              <w:rPr>
                <w:rFonts w:ascii="Arial" w:hAnsi="Arial"/>
                <w:sz w:val="24"/>
              </w:rPr>
              <w:t xml:space="preserve"> </w:t>
            </w:r>
            <w:r w:rsidRPr="006061BB">
              <w:rPr>
                <w:rFonts w:ascii="Arial" w:hAnsi="Arial"/>
                <w:sz w:val="24"/>
              </w:rPr>
              <w:t>AWARENESS WEEK</w:t>
            </w:r>
          </w:p>
        </w:tc>
        <w:tc>
          <w:tcPr>
            <w:tcW w:w="1718" w:type="dxa"/>
          </w:tcPr>
          <w:p w14:paraId="4778F49F"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04F065CB" w14:textId="77777777" w:rsidTr="00152738">
        <w:tc>
          <w:tcPr>
            <w:tcW w:w="1406" w:type="dxa"/>
          </w:tcPr>
          <w:p w14:paraId="6034A79F" w14:textId="77777777" w:rsidR="00BE2D4D" w:rsidRDefault="00BE2D4D" w:rsidP="00BE2D4D">
            <w:pPr>
              <w:spacing w:before="120" w:after="120"/>
              <w:jc w:val="center"/>
              <w:rPr>
                <w:rFonts w:ascii="Arial" w:hAnsi="Arial"/>
                <w:sz w:val="24"/>
              </w:rPr>
            </w:pPr>
            <w:r>
              <w:rPr>
                <w:rFonts w:ascii="Arial" w:hAnsi="Arial"/>
                <w:sz w:val="24"/>
              </w:rPr>
              <w:t>02-2697</w:t>
            </w:r>
          </w:p>
        </w:tc>
        <w:tc>
          <w:tcPr>
            <w:tcW w:w="10214" w:type="dxa"/>
          </w:tcPr>
          <w:p w14:paraId="5F0F797E" w14:textId="77777777" w:rsidR="00BE2D4D" w:rsidRDefault="006061BB" w:rsidP="006061BB">
            <w:pPr>
              <w:spacing w:before="120" w:after="120"/>
              <w:jc w:val="both"/>
              <w:rPr>
                <w:rFonts w:ascii="Arial" w:hAnsi="Arial"/>
                <w:sz w:val="24"/>
              </w:rPr>
            </w:pPr>
            <w:r w:rsidRPr="006061BB">
              <w:rPr>
                <w:rFonts w:ascii="Arial" w:hAnsi="Arial"/>
                <w:sz w:val="24"/>
              </w:rPr>
              <w:t>RELATIVE TO</w:t>
            </w:r>
            <w:r>
              <w:rPr>
                <w:rFonts w:ascii="Arial" w:hAnsi="Arial"/>
                <w:sz w:val="24"/>
              </w:rPr>
              <w:t xml:space="preserve"> </w:t>
            </w:r>
            <w:r w:rsidRPr="006061BB">
              <w:rPr>
                <w:rFonts w:ascii="Arial" w:hAnsi="Arial"/>
                <w:sz w:val="24"/>
              </w:rPr>
              <w:t>HOUSING AND AMENDING THE WEST</w:t>
            </w:r>
            <w:r>
              <w:rPr>
                <w:rFonts w:ascii="Arial" w:hAnsi="Arial"/>
                <w:sz w:val="24"/>
              </w:rPr>
              <w:t xml:space="preserve"> </w:t>
            </w:r>
            <w:r w:rsidRPr="006061BB">
              <w:rPr>
                <w:rFonts w:ascii="Arial" w:hAnsi="Arial"/>
                <w:sz w:val="24"/>
              </w:rPr>
              <w:t>HOLLYWOOD GENERAL PLAN</w:t>
            </w:r>
          </w:p>
        </w:tc>
        <w:tc>
          <w:tcPr>
            <w:tcW w:w="1718" w:type="dxa"/>
          </w:tcPr>
          <w:p w14:paraId="6FB4C4D7" w14:textId="77777777" w:rsidR="00BE2D4D" w:rsidRDefault="00BE2D4D" w:rsidP="00BE2D4D">
            <w:pPr>
              <w:spacing w:before="120" w:after="120"/>
              <w:jc w:val="center"/>
              <w:rPr>
                <w:rFonts w:ascii="Arial" w:hAnsi="Arial"/>
                <w:sz w:val="24"/>
              </w:rPr>
            </w:pPr>
            <w:r>
              <w:rPr>
                <w:rFonts w:ascii="Arial" w:hAnsi="Arial"/>
                <w:sz w:val="24"/>
              </w:rPr>
              <w:t>05/20/02</w:t>
            </w:r>
          </w:p>
        </w:tc>
      </w:tr>
      <w:tr w:rsidR="00BE2D4D" w14:paraId="3CE75318" w14:textId="77777777" w:rsidTr="00152738">
        <w:tc>
          <w:tcPr>
            <w:tcW w:w="1406" w:type="dxa"/>
          </w:tcPr>
          <w:p w14:paraId="157DCFA0" w14:textId="77777777" w:rsidR="00BE2D4D" w:rsidRDefault="00BE2D4D" w:rsidP="00BE2D4D">
            <w:pPr>
              <w:spacing w:before="120" w:after="120"/>
              <w:jc w:val="center"/>
              <w:rPr>
                <w:rFonts w:ascii="Arial" w:hAnsi="Arial"/>
                <w:sz w:val="24"/>
              </w:rPr>
            </w:pPr>
            <w:r>
              <w:rPr>
                <w:rFonts w:ascii="Arial" w:hAnsi="Arial"/>
                <w:sz w:val="24"/>
              </w:rPr>
              <w:t>02-2698</w:t>
            </w:r>
          </w:p>
        </w:tc>
        <w:tc>
          <w:tcPr>
            <w:tcW w:w="10214" w:type="dxa"/>
          </w:tcPr>
          <w:p w14:paraId="1692ED6B"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463</w:t>
            </w:r>
          </w:p>
        </w:tc>
        <w:tc>
          <w:tcPr>
            <w:tcW w:w="1718" w:type="dxa"/>
          </w:tcPr>
          <w:p w14:paraId="1DAACF81"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558671B2" w14:textId="77777777" w:rsidTr="00152738">
        <w:tc>
          <w:tcPr>
            <w:tcW w:w="1406" w:type="dxa"/>
          </w:tcPr>
          <w:p w14:paraId="116B8149" w14:textId="77777777" w:rsidR="00BE2D4D" w:rsidRDefault="00BE2D4D" w:rsidP="00BE2D4D">
            <w:pPr>
              <w:spacing w:before="120" w:after="120"/>
              <w:jc w:val="center"/>
              <w:rPr>
                <w:rFonts w:ascii="Arial" w:hAnsi="Arial"/>
                <w:sz w:val="24"/>
              </w:rPr>
            </w:pPr>
            <w:r>
              <w:rPr>
                <w:rFonts w:ascii="Arial" w:hAnsi="Arial"/>
                <w:sz w:val="24"/>
              </w:rPr>
              <w:t>02-2699</w:t>
            </w:r>
          </w:p>
        </w:tc>
        <w:tc>
          <w:tcPr>
            <w:tcW w:w="10214" w:type="dxa"/>
          </w:tcPr>
          <w:p w14:paraId="644B7E85" w14:textId="77777777" w:rsidR="00BE2D4D" w:rsidRDefault="006061BB" w:rsidP="006061BB">
            <w:pPr>
              <w:spacing w:before="120" w:after="120"/>
              <w:jc w:val="both"/>
              <w:rPr>
                <w:rFonts w:ascii="Arial" w:hAnsi="Arial"/>
                <w:sz w:val="24"/>
              </w:rPr>
            </w:pPr>
            <w:r w:rsidRPr="006061BB">
              <w:rPr>
                <w:rFonts w:ascii="Arial" w:hAnsi="Arial"/>
                <w:sz w:val="24"/>
              </w:rPr>
              <w:t>DECLARING ITS INTENTION TO LEVY AND COLLECT ASSESSMENTS WITHIN THE SANTA MONICA BOULEVARD MAINTENANCE DISTRICT FOR THE 2002-03 FISCAL YEAR PURSUANT TO THE PROVISIONS OF THE LANDSCAPING AND LIGHTING ACT OF 1972, PART 2 OF DIVISION 15 OF THE CALIFORNIA STREETS AND HIGHWAYS CODE, AND APPOINTING A TIME AND PLACE FOR HEARING OBJECTIONS THERETO</w:t>
            </w:r>
          </w:p>
        </w:tc>
        <w:tc>
          <w:tcPr>
            <w:tcW w:w="1718" w:type="dxa"/>
          </w:tcPr>
          <w:p w14:paraId="3F41AC94"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2AD00C0D" w14:textId="77777777" w:rsidTr="00152738">
        <w:tc>
          <w:tcPr>
            <w:tcW w:w="1406" w:type="dxa"/>
          </w:tcPr>
          <w:p w14:paraId="21C4A1E4" w14:textId="77777777" w:rsidR="00BE2D4D" w:rsidRDefault="00BE2D4D" w:rsidP="00BE2D4D">
            <w:pPr>
              <w:spacing w:before="120" w:after="120"/>
              <w:jc w:val="center"/>
              <w:rPr>
                <w:rFonts w:ascii="Arial" w:hAnsi="Arial"/>
                <w:sz w:val="24"/>
              </w:rPr>
            </w:pPr>
            <w:r>
              <w:rPr>
                <w:rFonts w:ascii="Arial" w:hAnsi="Arial"/>
                <w:sz w:val="24"/>
              </w:rPr>
              <w:t>02-2700</w:t>
            </w:r>
          </w:p>
        </w:tc>
        <w:tc>
          <w:tcPr>
            <w:tcW w:w="10214" w:type="dxa"/>
          </w:tcPr>
          <w:p w14:paraId="0F8374B5" w14:textId="77777777" w:rsidR="00BE2D4D" w:rsidRDefault="006061BB" w:rsidP="006061BB">
            <w:pPr>
              <w:spacing w:before="120" w:after="120"/>
              <w:jc w:val="both"/>
              <w:rPr>
                <w:rFonts w:ascii="Arial" w:hAnsi="Arial"/>
                <w:sz w:val="24"/>
              </w:rPr>
            </w:pPr>
            <w:r w:rsidRPr="006061BB">
              <w:rPr>
                <w:rFonts w:ascii="Arial" w:hAnsi="Arial"/>
                <w:sz w:val="24"/>
              </w:rPr>
              <w:t>DECLARING ITS INTENTION TO LEVY AN ASSESSMENT AGAINST BUSINESSES WITHIN THE AVENUES OF ART AND DESIGN BUSINESS</w:t>
            </w:r>
            <w:r>
              <w:rPr>
                <w:rFonts w:ascii="Arial" w:hAnsi="Arial"/>
                <w:sz w:val="24"/>
              </w:rPr>
              <w:t xml:space="preserve"> </w:t>
            </w:r>
            <w:r w:rsidRPr="006061BB">
              <w:rPr>
                <w:rFonts w:ascii="Arial" w:hAnsi="Arial"/>
                <w:sz w:val="24"/>
              </w:rPr>
              <w:t>IMPROVEMENT DISTRICT FOR FISCAL YEAR 2002-2003 AND SETTING A TIME AND PLACE FOR HEARING OBJECTIONS THERETO</w:t>
            </w:r>
          </w:p>
        </w:tc>
        <w:tc>
          <w:tcPr>
            <w:tcW w:w="1718" w:type="dxa"/>
          </w:tcPr>
          <w:p w14:paraId="4121052B"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7DD6C738" w14:textId="77777777" w:rsidTr="00152738">
        <w:tc>
          <w:tcPr>
            <w:tcW w:w="1406" w:type="dxa"/>
          </w:tcPr>
          <w:p w14:paraId="0A6B28DD" w14:textId="77777777" w:rsidR="00BE2D4D" w:rsidRDefault="00BE2D4D" w:rsidP="00BE2D4D">
            <w:pPr>
              <w:spacing w:before="120" w:after="120"/>
              <w:jc w:val="center"/>
              <w:rPr>
                <w:rFonts w:ascii="Arial" w:hAnsi="Arial"/>
                <w:sz w:val="24"/>
              </w:rPr>
            </w:pPr>
            <w:r>
              <w:rPr>
                <w:rFonts w:ascii="Arial" w:hAnsi="Arial"/>
                <w:sz w:val="24"/>
              </w:rPr>
              <w:t>02-2701</w:t>
            </w:r>
          </w:p>
        </w:tc>
        <w:tc>
          <w:tcPr>
            <w:tcW w:w="10214" w:type="dxa"/>
          </w:tcPr>
          <w:p w14:paraId="4C0B6D77" w14:textId="77777777" w:rsidR="00BE2D4D" w:rsidRDefault="006061BB" w:rsidP="006061BB">
            <w:pPr>
              <w:spacing w:before="120" w:after="120"/>
              <w:jc w:val="both"/>
              <w:rPr>
                <w:rFonts w:ascii="Arial" w:hAnsi="Arial"/>
                <w:sz w:val="24"/>
              </w:rPr>
            </w:pPr>
            <w:r w:rsidRPr="006061BB">
              <w:rPr>
                <w:rFonts w:ascii="Arial" w:hAnsi="Arial"/>
                <w:sz w:val="24"/>
              </w:rPr>
              <w:t>DECLARING ITS INTENTION TO LEVY AN ASSESSMENT AGAINST BUSINESSES WITHIN THE SUNSET STRIP BUSINESS IMPROVEMENT DISTRICT FOR FISCAL YEAR 2002 -2003 AND SETTING A TIME AND PLACE FOR HEARING OBJECTIONS THERETO</w:t>
            </w:r>
          </w:p>
        </w:tc>
        <w:tc>
          <w:tcPr>
            <w:tcW w:w="1718" w:type="dxa"/>
          </w:tcPr>
          <w:p w14:paraId="6D735D7F"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38C40EF4" w14:textId="77777777" w:rsidTr="00152738">
        <w:tc>
          <w:tcPr>
            <w:tcW w:w="1406" w:type="dxa"/>
          </w:tcPr>
          <w:p w14:paraId="33A5B9BD" w14:textId="77777777" w:rsidR="00BE2D4D" w:rsidRDefault="00BE2D4D" w:rsidP="00BE2D4D">
            <w:pPr>
              <w:spacing w:before="120" w:after="120"/>
              <w:jc w:val="center"/>
              <w:rPr>
                <w:rFonts w:ascii="Arial" w:hAnsi="Arial"/>
                <w:sz w:val="24"/>
              </w:rPr>
            </w:pPr>
            <w:r>
              <w:rPr>
                <w:rFonts w:ascii="Arial" w:hAnsi="Arial"/>
                <w:sz w:val="24"/>
              </w:rPr>
              <w:t>02-2702</w:t>
            </w:r>
          </w:p>
        </w:tc>
        <w:tc>
          <w:tcPr>
            <w:tcW w:w="10214" w:type="dxa"/>
          </w:tcPr>
          <w:p w14:paraId="77D34E04" w14:textId="77777777" w:rsidR="00BE2D4D" w:rsidRDefault="006061BB" w:rsidP="006061BB">
            <w:pPr>
              <w:spacing w:before="120" w:after="120"/>
              <w:jc w:val="both"/>
              <w:rPr>
                <w:rFonts w:ascii="Arial" w:hAnsi="Arial"/>
                <w:sz w:val="24"/>
              </w:rPr>
            </w:pPr>
            <w:r w:rsidRPr="006061BB">
              <w:rPr>
                <w:rFonts w:ascii="Arial" w:hAnsi="Arial"/>
                <w:sz w:val="24"/>
              </w:rPr>
              <w:t>INITIATING PROCEEDINGS FOR THE LEVY AND COLLECTION OF ASSESSMENTS WITHIN THE SANTA MONICA BOULEVARD MAINTENANCE DISTRICT FOR THE 2002-03 FISCAL YEAR PURSUANT TO THE PROVISIONS OF THE LANDSCAPING AND LIGHTING ACT OF 1972, PART 2 OF DIVISION 15 OF THE CALIFORNIA STREETS AND HIGHWAYS CODE</w:t>
            </w:r>
          </w:p>
        </w:tc>
        <w:tc>
          <w:tcPr>
            <w:tcW w:w="1718" w:type="dxa"/>
          </w:tcPr>
          <w:p w14:paraId="0064DECD"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072D7F56" w14:textId="77777777" w:rsidTr="00152738">
        <w:tc>
          <w:tcPr>
            <w:tcW w:w="1406" w:type="dxa"/>
          </w:tcPr>
          <w:p w14:paraId="547E6E1F" w14:textId="77777777" w:rsidR="00BE2D4D" w:rsidRDefault="00BE2D4D" w:rsidP="00BE2D4D">
            <w:pPr>
              <w:spacing w:before="120" w:after="120"/>
              <w:jc w:val="center"/>
              <w:rPr>
                <w:rFonts w:ascii="Arial" w:hAnsi="Arial"/>
                <w:sz w:val="24"/>
              </w:rPr>
            </w:pPr>
            <w:r>
              <w:rPr>
                <w:rFonts w:ascii="Arial" w:hAnsi="Arial"/>
                <w:sz w:val="24"/>
              </w:rPr>
              <w:t>02-2703</w:t>
            </w:r>
          </w:p>
        </w:tc>
        <w:tc>
          <w:tcPr>
            <w:tcW w:w="10214" w:type="dxa"/>
          </w:tcPr>
          <w:p w14:paraId="11538E6E" w14:textId="77777777" w:rsidR="00BE2D4D" w:rsidRDefault="006061BB" w:rsidP="006061BB">
            <w:pPr>
              <w:spacing w:before="120" w:after="120"/>
              <w:jc w:val="both"/>
              <w:rPr>
                <w:rFonts w:ascii="Arial" w:hAnsi="Arial"/>
                <w:sz w:val="24"/>
              </w:rPr>
            </w:pPr>
            <w:r w:rsidRPr="006061BB">
              <w:rPr>
                <w:rFonts w:ascii="Arial" w:hAnsi="Arial"/>
                <w:sz w:val="24"/>
              </w:rPr>
              <w:t>APPROVING THE REPORT OF THE ENGINEER FOR THE 2002-03 FISCAL YEAR IN CONNECTION WITH THE LEVY AND COLLECTION OF ASSESSMENTS WITHIN THE SANTA MONICA BOULEVARD MAINTENANCE DISTRICT</w:t>
            </w:r>
          </w:p>
        </w:tc>
        <w:tc>
          <w:tcPr>
            <w:tcW w:w="1718" w:type="dxa"/>
          </w:tcPr>
          <w:p w14:paraId="4D8BCC68"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3C092BDD" w14:textId="77777777" w:rsidTr="00152738">
        <w:tc>
          <w:tcPr>
            <w:tcW w:w="1406" w:type="dxa"/>
          </w:tcPr>
          <w:p w14:paraId="777AB9A4" w14:textId="77777777" w:rsidR="00BE2D4D" w:rsidRDefault="00BE2D4D" w:rsidP="00BE2D4D">
            <w:pPr>
              <w:spacing w:before="120" w:after="120"/>
              <w:jc w:val="center"/>
              <w:rPr>
                <w:rFonts w:ascii="Arial" w:hAnsi="Arial"/>
                <w:sz w:val="24"/>
              </w:rPr>
            </w:pPr>
            <w:r>
              <w:rPr>
                <w:rFonts w:ascii="Arial" w:hAnsi="Arial"/>
                <w:sz w:val="24"/>
              </w:rPr>
              <w:t>02-2704</w:t>
            </w:r>
          </w:p>
        </w:tc>
        <w:tc>
          <w:tcPr>
            <w:tcW w:w="10214" w:type="dxa"/>
          </w:tcPr>
          <w:p w14:paraId="3A30B9A5" w14:textId="77777777" w:rsidR="00BE2D4D" w:rsidRDefault="006061BB" w:rsidP="006061BB">
            <w:pPr>
              <w:spacing w:before="120" w:after="120"/>
              <w:jc w:val="both"/>
              <w:rPr>
                <w:rFonts w:ascii="Arial" w:hAnsi="Arial"/>
                <w:sz w:val="24"/>
              </w:rPr>
            </w:pPr>
            <w:r w:rsidRPr="006061BB">
              <w:rPr>
                <w:rFonts w:ascii="Arial" w:hAnsi="Arial"/>
                <w:sz w:val="24"/>
              </w:rPr>
              <w:t>APPOINTING AN ADVISORY BOARD AND DIRECTING THE PREPARATION OF A REPORT FOR FISCAL YEAR 2002-2003 IN CONNECTION WITH THE AVENUES OF ART AND DESIGN BUSINESS IMPROVEMENT DISTRICT</w:t>
            </w:r>
          </w:p>
        </w:tc>
        <w:tc>
          <w:tcPr>
            <w:tcW w:w="1718" w:type="dxa"/>
          </w:tcPr>
          <w:p w14:paraId="7A4ECC86"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57A7C77B" w14:textId="77777777" w:rsidTr="00152738">
        <w:tc>
          <w:tcPr>
            <w:tcW w:w="1406" w:type="dxa"/>
          </w:tcPr>
          <w:p w14:paraId="46E48870" w14:textId="77777777" w:rsidR="00BE2D4D" w:rsidRDefault="00BE2D4D" w:rsidP="00BE2D4D">
            <w:pPr>
              <w:spacing w:before="120" w:after="120"/>
              <w:jc w:val="center"/>
              <w:rPr>
                <w:rFonts w:ascii="Arial" w:hAnsi="Arial"/>
                <w:sz w:val="24"/>
              </w:rPr>
            </w:pPr>
            <w:r>
              <w:rPr>
                <w:rFonts w:ascii="Arial" w:hAnsi="Arial"/>
                <w:sz w:val="24"/>
              </w:rPr>
              <w:t>02-2705</w:t>
            </w:r>
          </w:p>
        </w:tc>
        <w:tc>
          <w:tcPr>
            <w:tcW w:w="10214" w:type="dxa"/>
          </w:tcPr>
          <w:p w14:paraId="485311A5" w14:textId="77777777" w:rsidR="00BE2D4D" w:rsidRDefault="006061BB" w:rsidP="006061BB">
            <w:pPr>
              <w:spacing w:before="120" w:after="120"/>
              <w:jc w:val="both"/>
              <w:rPr>
                <w:rFonts w:ascii="Arial" w:hAnsi="Arial"/>
                <w:sz w:val="24"/>
              </w:rPr>
            </w:pPr>
            <w:r w:rsidRPr="006061BB">
              <w:rPr>
                <w:rFonts w:ascii="Arial" w:hAnsi="Arial"/>
                <w:sz w:val="24"/>
              </w:rPr>
              <w:t>APPROVING THE REPORT OF THE ADVISORY BOARD FOR FISCAL YEAR 2002-2003 IN CONNECTION WITH THE AVENUES OF ART AND DESIGN BUSINESS IMPROVEMENT DISTRICT</w:t>
            </w:r>
          </w:p>
        </w:tc>
        <w:tc>
          <w:tcPr>
            <w:tcW w:w="1718" w:type="dxa"/>
          </w:tcPr>
          <w:p w14:paraId="35D8C26E"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6D530E1A" w14:textId="77777777" w:rsidTr="00152738">
        <w:tc>
          <w:tcPr>
            <w:tcW w:w="1406" w:type="dxa"/>
          </w:tcPr>
          <w:p w14:paraId="5A9CAB80" w14:textId="77777777" w:rsidR="00BE2D4D" w:rsidRDefault="00BE2D4D" w:rsidP="00BE2D4D">
            <w:pPr>
              <w:spacing w:before="120" w:after="120"/>
              <w:jc w:val="center"/>
              <w:rPr>
                <w:rFonts w:ascii="Arial" w:hAnsi="Arial"/>
                <w:sz w:val="24"/>
              </w:rPr>
            </w:pPr>
            <w:r>
              <w:rPr>
                <w:rFonts w:ascii="Arial" w:hAnsi="Arial"/>
                <w:sz w:val="24"/>
              </w:rPr>
              <w:t>02-2706</w:t>
            </w:r>
          </w:p>
        </w:tc>
        <w:tc>
          <w:tcPr>
            <w:tcW w:w="10214" w:type="dxa"/>
          </w:tcPr>
          <w:p w14:paraId="476C23F8" w14:textId="77777777" w:rsidR="00BE2D4D" w:rsidRDefault="006061BB" w:rsidP="006061BB">
            <w:pPr>
              <w:spacing w:before="120" w:after="120"/>
              <w:jc w:val="both"/>
              <w:rPr>
                <w:rFonts w:ascii="Arial" w:hAnsi="Arial"/>
                <w:sz w:val="24"/>
              </w:rPr>
            </w:pPr>
            <w:r w:rsidRPr="006061BB">
              <w:rPr>
                <w:rFonts w:ascii="Arial" w:hAnsi="Arial"/>
                <w:sz w:val="24"/>
              </w:rPr>
              <w:t>IN SUPPORT OF SENATE CONSTITUTIONAL AMENDMENT 10</w:t>
            </w:r>
          </w:p>
        </w:tc>
        <w:tc>
          <w:tcPr>
            <w:tcW w:w="1718" w:type="dxa"/>
          </w:tcPr>
          <w:p w14:paraId="1AACAC19"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152D32AF" w14:textId="77777777" w:rsidTr="00152738">
        <w:tc>
          <w:tcPr>
            <w:tcW w:w="1406" w:type="dxa"/>
          </w:tcPr>
          <w:p w14:paraId="2650DF2D" w14:textId="77777777" w:rsidR="00BE2D4D" w:rsidRDefault="00BE2D4D" w:rsidP="00BE2D4D">
            <w:pPr>
              <w:spacing w:before="120" w:after="120"/>
              <w:jc w:val="center"/>
              <w:rPr>
                <w:rFonts w:ascii="Arial" w:hAnsi="Arial"/>
                <w:sz w:val="24"/>
              </w:rPr>
            </w:pPr>
            <w:r>
              <w:rPr>
                <w:rFonts w:ascii="Arial" w:hAnsi="Arial"/>
                <w:sz w:val="24"/>
              </w:rPr>
              <w:t>02-2707</w:t>
            </w:r>
          </w:p>
        </w:tc>
        <w:tc>
          <w:tcPr>
            <w:tcW w:w="10214" w:type="dxa"/>
          </w:tcPr>
          <w:p w14:paraId="078E9233" w14:textId="77777777" w:rsidR="00BE2D4D" w:rsidRDefault="006061BB" w:rsidP="006061BB">
            <w:pPr>
              <w:spacing w:before="120" w:after="120"/>
              <w:jc w:val="both"/>
              <w:rPr>
                <w:rFonts w:ascii="Arial" w:hAnsi="Arial"/>
                <w:sz w:val="24"/>
              </w:rPr>
            </w:pPr>
            <w:r w:rsidRPr="006061BB">
              <w:rPr>
                <w:rFonts w:ascii="Arial" w:hAnsi="Arial"/>
                <w:sz w:val="24"/>
              </w:rPr>
              <w:t>IN SUPPORT OF AB 2197 (KORETZ) TO EXPAND MEDI-CAL ELIGIBILITY TO PERSONS LIVING WITH HIV</w:t>
            </w:r>
          </w:p>
        </w:tc>
        <w:tc>
          <w:tcPr>
            <w:tcW w:w="1718" w:type="dxa"/>
          </w:tcPr>
          <w:p w14:paraId="038B61A2"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750D3466" w14:textId="77777777" w:rsidTr="00152738">
        <w:tc>
          <w:tcPr>
            <w:tcW w:w="1406" w:type="dxa"/>
          </w:tcPr>
          <w:p w14:paraId="01FE2B36" w14:textId="77777777" w:rsidR="00BE2D4D" w:rsidRDefault="00BE2D4D" w:rsidP="00BE2D4D">
            <w:pPr>
              <w:spacing w:before="120" w:after="120"/>
              <w:jc w:val="center"/>
              <w:rPr>
                <w:rFonts w:ascii="Arial" w:hAnsi="Arial"/>
                <w:sz w:val="24"/>
              </w:rPr>
            </w:pPr>
            <w:r>
              <w:rPr>
                <w:rFonts w:ascii="Arial" w:hAnsi="Arial"/>
                <w:sz w:val="24"/>
              </w:rPr>
              <w:t>02-2708</w:t>
            </w:r>
          </w:p>
        </w:tc>
        <w:tc>
          <w:tcPr>
            <w:tcW w:w="10214" w:type="dxa"/>
          </w:tcPr>
          <w:p w14:paraId="0ECC5C9C" w14:textId="77777777" w:rsidR="00BE2D4D" w:rsidRDefault="006061BB" w:rsidP="006061BB">
            <w:pPr>
              <w:spacing w:before="120" w:after="120"/>
              <w:jc w:val="both"/>
              <w:rPr>
                <w:rFonts w:ascii="Arial" w:hAnsi="Arial"/>
                <w:sz w:val="24"/>
              </w:rPr>
            </w:pPr>
            <w:r w:rsidRPr="006061BB">
              <w:rPr>
                <w:rFonts w:ascii="Arial" w:hAnsi="Arial"/>
                <w:sz w:val="24"/>
              </w:rPr>
              <w:t>APPOINTING AN ADVISORY BOARD AND DIRECTING THE PREPARATION OF A REPORT FOR FISCAL YEAR 2002-2003 IN CONNECTION WITH THE SUNSET STRIP BUSINESS IMPROVEMENT DISTRICT</w:t>
            </w:r>
          </w:p>
        </w:tc>
        <w:tc>
          <w:tcPr>
            <w:tcW w:w="1718" w:type="dxa"/>
          </w:tcPr>
          <w:p w14:paraId="510983AC"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490678F6" w14:textId="77777777" w:rsidTr="00152738">
        <w:tc>
          <w:tcPr>
            <w:tcW w:w="1406" w:type="dxa"/>
          </w:tcPr>
          <w:p w14:paraId="16A021DF" w14:textId="77777777" w:rsidR="00BE2D4D" w:rsidRDefault="00BE2D4D" w:rsidP="00BE2D4D">
            <w:pPr>
              <w:spacing w:before="120" w:after="120"/>
              <w:jc w:val="center"/>
              <w:rPr>
                <w:rFonts w:ascii="Arial" w:hAnsi="Arial"/>
                <w:sz w:val="24"/>
              </w:rPr>
            </w:pPr>
            <w:r>
              <w:rPr>
                <w:rFonts w:ascii="Arial" w:hAnsi="Arial"/>
                <w:sz w:val="24"/>
              </w:rPr>
              <w:t>02-2709</w:t>
            </w:r>
          </w:p>
        </w:tc>
        <w:tc>
          <w:tcPr>
            <w:tcW w:w="10214" w:type="dxa"/>
          </w:tcPr>
          <w:p w14:paraId="18402262" w14:textId="77777777" w:rsidR="00BE2D4D" w:rsidRDefault="006061BB" w:rsidP="006061BB">
            <w:pPr>
              <w:spacing w:before="120" w:after="120"/>
              <w:jc w:val="both"/>
              <w:rPr>
                <w:rFonts w:ascii="Arial" w:hAnsi="Arial"/>
                <w:sz w:val="24"/>
              </w:rPr>
            </w:pPr>
            <w:r w:rsidRPr="006061BB">
              <w:rPr>
                <w:rFonts w:ascii="Arial" w:hAnsi="Arial"/>
                <w:sz w:val="24"/>
              </w:rPr>
              <w:t>APPROVING THE REPORT OF THE ADVISORY BOARD FOR FISCAL YEAR 2002-2003 IN CONNECTION WITH THE SUNSET STRIP BUSINESS IMPROVEMENT DISTRICT</w:t>
            </w:r>
          </w:p>
        </w:tc>
        <w:tc>
          <w:tcPr>
            <w:tcW w:w="1718" w:type="dxa"/>
          </w:tcPr>
          <w:p w14:paraId="6F73D02E"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431DA5F1" w14:textId="77777777" w:rsidTr="00152738">
        <w:tc>
          <w:tcPr>
            <w:tcW w:w="1406" w:type="dxa"/>
          </w:tcPr>
          <w:p w14:paraId="185B3FC6" w14:textId="77777777" w:rsidR="00BE2D4D" w:rsidRDefault="00BE2D4D" w:rsidP="00BE2D4D">
            <w:pPr>
              <w:spacing w:before="120" w:after="120"/>
              <w:jc w:val="center"/>
              <w:rPr>
                <w:rFonts w:ascii="Arial" w:hAnsi="Arial"/>
                <w:sz w:val="24"/>
              </w:rPr>
            </w:pPr>
            <w:r>
              <w:rPr>
                <w:rFonts w:ascii="Arial" w:hAnsi="Arial"/>
                <w:sz w:val="24"/>
              </w:rPr>
              <w:t>02-2710</w:t>
            </w:r>
          </w:p>
        </w:tc>
        <w:tc>
          <w:tcPr>
            <w:tcW w:w="10214" w:type="dxa"/>
          </w:tcPr>
          <w:p w14:paraId="7FAA5090" w14:textId="77777777" w:rsidR="00BE2D4D" w:rsidRDefault="006061BB" w:rsidP="006061BB">
            <w:pPr>
              <w:spacing w:before="120" w:after="120"/>
              <w:jc w:val="both"/>
              <w:rPr>
                <w:rFonts w:ascii="Arial" w:hAnsi="Arial"/>
                <w:sz w:val="24"/>
              </w:rPr>
            </w:pPr>
            <w:r w:rsidRPr="006061BB">
              <w:rPr>
                <w:rFonts w:ascii="Arial" w:hAnsi="Arial"/>
                <w:sz w:val="24"/>
              </w:rPr>
              <w:t xml:space="preserve">CONFIRMING A </w:t>
            </w:r>
            <w:proofErr w:type="gramStart"/>
            <w:r w:rsidRPr="006061BB">
              <w:rPr>
                <w:rFonts w:ascii="Arial" w:hAnsi="Arial"/>
                <w:sz w:val="24"/>
              </w:rPr>
              <w:t>STATEMENT OF</w:t>
            </w:r>
            <w:proofErr w:type="gramEnd"/>
            <w:r w:rsidRPr="006061BB">
              <w:rPr>
                <w:rFonts w:ascii="Arial" w:hAnsi="Arial"/>
                <w:sz w:val="24"/>
              </w:rPr>
              <w:t xml:space="preserve"> INVESTMENT POLICY AND RESCINDING RESOLUTION NO. 01-2529</w:t>
            </w:r>
          </w:p>
        </w:tc>
        <w:tc>
          <w:tcPr>
            <w:tcW w:w="1718" w:type="dxa"/>
          </w:tcPr>
          <w:p w14:paraId="43E1A903"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3E62B8F7" w14:textId="77777777" w:rsidTr="00152738">
        <w:tc>
          <w:tcPr>
            <w:tcW w:w="1406" w:type="dxa"/>
          </w:tcPr>
          <w:p w14:paraId="6373DDD3" w14:textId="77777777" w:rsidR="00BE2D4D" w:rsidRDefault="00BE2D4D" w:rsidP="00BE2D4D">
            <w:pPr>
              <w:spacing w:before="120" w:after="120"/>
              <w:jc w:val="center"/>
              <w:rPr>
                <w:rFonts w:ascii="Arial" w:hAnsi="Arial"/>
                <w:sz w:val="24"/>
              </w:rPr>
            </w:pPr>
            <w:r>
              <w:rPr>
                <w:rFonts w:ascii="Arial" w:hAnsi="Arial"/>
                <w:sz w:val="24"/>
              </w:rPr>
              <w:t>02-2711</w:t>
            </w:r>
          </w:p>
        </w:tc>
        <w:tc>
          <w:tcPr>
            <w:tcW w:w="10214" w:type="dxa"/>
          </w:tcPr>
          <w:p w14:paraId="6F11C83B" w14:textId="77777777" w:rsidR="00BE2D4D" w:rsidRDefault="006061BB" w:rsidP="00A80B62">
            <w:pPr>
              <w:spacing w:before="120" w:after="120"/>
              <w:jc w:val="both"/>
              <w:rPr>
                <w:rFonts w:ascii="Arial" w:hAnsi="Arial"/>
                <w:sz w:val="24"/>
              </w:rPr>
            </w:pPr>
            <w:r w:rsidRPr="006061BB">
              <w:rPr>
                <w:rFonts w:ascii="Arial" w:hAnsi="Arial"/>
                <w:sz w:val="24"/>
              </w:rPr>
              <w:t>APPROVING A</w:t>
            </w:r>
            <w:r>
              <w:rPr>
                <w:rFonts w:ascii="Arial" w:hAnsi="Arial"/>
                <w:sz w:val="24"/>
              </w:rPr>
              <w:t xml:space="preserve"> </w:t>
            </w:r>
            <w:r w:rsidRPr="006061BB">
              <w:rPr>
                <w:rFonts w:ascii="Arial" w:hAnsi="Arial"/>
                <w:sz w:val="24"/>
              </w:rPr>
              <w:t>LOAN AGREEMENT WITH THE WEST</w:t>
            </w:r>
            <w:r w:rsidR="00A80B62">
              <w:rPr>
                <w:rFonts w:ascii="Arial" w:hAnsi="Arial"/>
                <w:sz w:val="24"/>
              </w:rPr>
              <w:t xml:space="preserve"> </w:t>
            </w:r>
            <w:r w:rsidRPr="006061BB">
              <w:rPr>
                <w:rFonts w:ascii="Arial" w:hAnsi="Arial"/>
                <w:sz w:val="24"/>
              </w:rPr>
              <w:t>HOLLYWOOD COMMUNITY DEVELOPMENT</w:t>
            </w:r>
            <w:r w:rsidR="00A80B62">
              <w:rPr>
                <w:rFonts w:ascii="Arial" w:hAnsi="Arial"/>
                <w:sz w:val="24"/>
              </w:rPr>
              <w:t xml:space="preserve"> </w:t>
            </w:r>
            <w:r w:rsidRPr="006061BB">
              <w:rPr>
                <w:rFonts w:ascii="Arial" w:hAnsi="Arial"/>
                <w:sz w:val="24"/>
              </w:rPr>
              <w:t>COMMISSION</w:t>
            </w:r>
            <w:r w:rsidR="00A80B62">
              <w:rPr>
                <w:rFonts w:ascii="Arial" w:hAnsi="Arial"/>
                <w:sz w:val="24"/>
              </w:rPr>
              <w:t xml:space="preserve"> </w:t>
            </w:r>
            <w:r w:rsidRPr="006061BB">
              <w:rPr>
                <w:rFonts w:ascii="Arial" w:hAnsi="Arial"/>
                <w:sz w:val="24"/>
              </w:rPr>
              <w:t>FOR</w:t>
            </w:r>
            <w:r w:rsidR="00A80B62">
              <w:rPr>
                <w:rFonts w:ascii="Arial" w:hAnsi="Arial"/>
                <w:sz w:val="24"/>
              </w:rPr>
              <w:t xml:space="preserve"> </w:t>
            </w:r>
            <w:r w:rsidRPr="006061BB">
              <w:rPr>
                <w:rFonts w:ascii="Arial" w:hAnsi="Arial"/>
                <w:sz w:val="24"/>
              </w:rPr>
              <w:t>THE</w:t>
            </w:r>
            <w:r w:rsidR="00A80B62">
              <w:rPr>
                <w:rFonts w:ascii="Arial" w:hAnsi="Arial"/>
                <w:sz w:val="24"/>
              </w:rPr>
              <w:t xml:space="preserve"> </w:t>
            </w:r>
            <w:r w:rsidRPr="006061BB">
              <w:rPr>
                <w:rFonts w:ascii="Arial" w:hAnsi="Arial"/>
                <w:sz w:val="24"/>
              </w:rPr>
              <w:t>EASTSIDE</w:t>
            </w:r>
            <w:r w:rsidR="00A80B62">
              <w:rPr>
                <w:rFonts w:ascii="Arial" w:hAnsi="Arial"/>
                <w:sz w:val="24"/>
              </w:rPr>
              <w:t xml:space="preserve"> </w:t>
            </w:r>
            <w:r w:rsidRPr="006061BB">
              <w:rPr>
                <w:rFonts w:ascii="Arial" w:hAnsi="Arial"/>
                <w:sz w:val="24"/>
              </w:rPr>
              <w:t>REDEVELOPMENT PROJECT AREA</w:t>
            </w:r>
          </w:p>
        </w:tc>
        <w:tc>
          <w:tcPr>
            <w:tcW w:w="1718" w:type="dxa"/>
          </w:tcPr>
          <w:p w14:paraId="183B84CF"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2589BB53" w14:textId="77777777" w:rsidTr="00152738">
        <w:tc>
          <w:tcPr>
            <w:tcW w:w="1406" w:type="dxa"/>
          </w:tcPr>
          <w:p w14:paraId="6C5EA54F" w14:textId="77777777" w:rsidR="00BE2D4D" w:rsidRDefault="00BE2D4D" w:rsidP="00BE2D4D">
            <w:pPr>
              <w:spacing w:before="120" w:after="120"/>
              <w:jc w:val="center"/>
              <w:rPr>
                <w:rFonts w:ascii="Arial" w:hAnsi="Arial"/>
                <w:sz w:val="24"/>
              </w:rPr>
            </w:pPr>
            <w:r>
              <w:rPr>
                <w:rFonts w:ascii="Arial" w:hAnsi="Arial"/>
                <w:sz w:val="24"/>
              </w:rPr>
              <w:t>02-2712</w:t>
            </w:r>
          </w:p>
        </w:tc>
        <w:tc>
          <w:tcPr>
            <w:tcW w:w="10214" w:type="dxa"/>
          </w:tcPr>
          <w:p w14:paraId="05F8AFC7" w14:textId="77777777" w:rsidR="00BE2D4D" w:rsidRDefault="00BE2D4D" w:rsidP="00BE2D4D">
            <w:pPr>
              <w:spacing w:before="120" w:after="120"/>
              <w:jc w:val="both"/>
              <w:rPr>
                <w:rFonts w:ascii="Arial" w:hAnsi="Arial"/>
                <w:sz w:val="24"/>
              </w:rPr>
            </w:pPr>
            <w:r>
              <w:rPr>
                <w:rFonts w:ascii="Arial" w:hAnsi="Arial"/>
                <w:sz w:val="24"/>
              </w:rPr>
              <w:t>Calling for a Recall of Monsanto’s Unapproved Genetically Modified Canola Seed</w:t>
            </w:r>
          </w:p>
        </w:tc>
        <w:tc>
          <w:tcPr>
            <w:tcW w:w="1718" w:type="dxa"/>
          </w:tcPr>
          <w:p w14:paraId="307C244F" w14:textId="77777777" w:rsidR="00BE2D4D" w:rsidRDefault="00BE2D4D" w:rsidP="00A80B62">
            <w:pPr>
              <w:spacing w:before="120" w:after="120"/>
              <w:jc w:val="center"/>
              <w:rPr>
                <w:rFonts w:ascii="Arial" w:hAnsi="Arial"/>
                <w:sz w:val="24"/>
              </w:rPr>
            </w:pPr>
            <w:r w:rsidRPr="00A80B62">
              <w:rPr>
                <w:rFonts w:ascii="Arial" w:hAnsi="Arial"/>
                <w:b/>
                <w:bCs/>
                <w:sz w:val="24"/>
              </w:rPr>
              <w:t>Never Adopted</w:t>
            </w:r>
          </w:p>
        </w:tc>
      </w:tr>
      <w:tr w:rsidR="00BE2D4D" w14:paraId="4AD9CEFA" w14:textId="77777777" w:rsidTr="00152738">
        <w:tc>
          <w:tcPr>
            <w:tcW w:w="1406" w:type="dxa"/>
          </w:tcPr>
          <w:p w14:paraId="2FE423B7" w14:textId="77777777" w:rsidR="00BE2D4D" w:rsidRDefault="00BE2D4D" w:rsidP="00BE2D4D">
            <w:pPr>
              <w:spacing w:before="120" w:after="120"/>
              <w:jc w:val="center"/>
              <w:rPr>
                <w:rFonts w:ascii="Arial" w:hAnsi="Arial"/>
                <w:sz w:val="24"/>
              </w:rPr>
            </w:pPr>
            <w:r>
              <w:rPr>
                <w:rFonts w:ascii="Arial" w:hAnsi="Arial"/>
                <w:sz w:val="24"/>
              </w:rPr>
              <w:t>02-2713</w:t>
            </w:r>
          </w:p>
        </w:tc>
        <w:tc>
          <w:tcPr>
            <w:tcW w:w="10214" w:type="dxa"/>
          </w:tcPr>
          <w:p w14:paraId="5E3ADEAC" w14:textId="77777777" w:rsidR="00BE2D4D" w:rsidRDefault="00A80B62" w:rsidP="00A80B62">
            <w:pPr>
              <w:spacing w:before="120" w:after="120"/>
              <w:jc w:val="both"/>
              <w:rPr>
                <w:rFonts w:ascii="Arial" w:hAnsi="Arial"/>
                <w:sz w:val="24"/>
              </w:rPr>
            </w:pPr>
            <w:r w:rsidRPr="00A80B62">
              <w:rPr>
                <w:rFonts w:ascii="Arial" w:hAnsi="Arial"/>
                <w:sz w:val="24"/>
              </w:rPr>
              <w:t>ESTABLISHING FEES AND CHARGES FOR CERTAIN SERVICES PROVIDED BY THE CITY OF WEST HOLLYWOOD AND REPEALING RESOLUTION NO 01-2538</w:t>
            </w:r>
          </w:p>
        </w:tc>
        <w:tc>
          <w:tcPr>
            <w:tcW w:w="1718" w:type="dxa"/>
          </w:tcPr>
          <w:p w14:paraId="137D595C"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1CDB6615" w14:textId="77777777" w:rsidTr="00152738">
        <w:tc>
          <w:tcPr>
            <w:tcW w:w="1406" w:type="dxa"/>
          </w:tcPr>
          <w:p w14:paraId="20E61B46" w14:textId="77777777" w:rsidR="00BE2D4D" w:rsidRDefault="00BE2D4D" w:rsidP="00BE2D4D">
            <w:pPr>
              <w:spacing w:before="120" w:after="120"/>
              <w:jc w:val="center"/>
              <w:rPr>
                <w:rFonts w:ascii="Arial" w:hAnsi="Arial"/>
                <w:sz w:val="24"/>
              </w:rPr>
            </w:pPr>
            <w:r>
              <w:rPr>
                <w:rFonts w:ascii="Arial" w:hAnsi="Arial"/>
                <w:sz w:val="24"/>
              </w:rPr>
              <w:t>02-2714</w:t>
            </w:r>
          </w:p>
        </w:tc>
        <w:tc>
          <w:tcPr>
            <w:tcW w:w="10214" w:type="dxa"/>
          </w:tcPr>
          <w:p w14:paraId="36B106BA" w14:textId="77777777" w:rsidR="00BE2D4D" w:rsidRDefault="00BE2D4D" w:rsidP="00BE2D4D">
            <w:pPr>
              <w:spacing w:before="120" w:after="120"/>
              <w:jc w:val="both"/>
              <w:rPr>
                <w:rFonts w:ascii="Arial" w:hAnsi="Arial"/>
                <w:sz w:val="24"/>
              </w:rPr>
            </w:pPr>
            <w:r>
              <w:rPr>
                <w:rFonts w:ascii="Arial" w:hAnsi="Arial"/>
                <w:sz w:val="24"/>
              </w:rPr>
              <w:t>A Resolution Denying the Appeal of Regency Outdoor and denying the Conditional Use Permit 2001-21 and variance 2002-12 For A Tall Wall Sign at 9229 Sunset Boulevard</w:t>
            </w:r>
          </w:p>
        </w:tc>
        <w:tc>
          <w:tcPr>
            <w:tcW w:w="1718" w:type="dxa"/>
          </w:tcPr>
          <w:p w14:paraId="405BCD2F" w14:textId="77777777" w:rsidR="00BE2D4D" w:rsidRPr="00A80B62" w:rsidRDefault="00BE2D4D" w:rsidP="00BE2D4D">
            <w:pPr>
              <w:spacing w:before="120" w:after="120"/>
              <w:jc w:val="center"/>
              <w:rPr>
                <w:rFonts w:ascii="Arial" w:hAnsi="Arial"/>
                <w:b/>
                <w:bCs/>
                <w:sz w:val="24"/>
              </w:rPr>
            </w:pPr>
            <w:r w:rsidRPr="00A80B62">
              <w:rPr>
                <w:rFonts w:ascii="Arial" w:hAnsi="Arial"/>
                <w:b/>
                <w:bCs/>
                <w:sz w:val="24"/>
              </w:rPr>
              <w:t>Never Adopted</w:t>
            </w:r>
          </w:p>
        </w:tc>
      </w:tr>
      <w:tr w:rsidR="00BE2D4D" w14:paraId="40003B71" w14:textId="77777777" w:rsidTr="00152738">
        <w:tc>
          <w:tcPr>
            <w:tcW w:w="1406" w:type="dxa"/>
          </w:tcPr>
          <w:p w14:paraId="27E7FD96" w14:textId="77777777" w:rsidR="00BE2D4D" w:rsidRDefault="00BE2D4D" w:rsidP="00BE2D4D">
            <w:pPr>
              <w:spacing w:before="120" w:after="120"/>
              <w:jc w:val="center"/>
              <w:rPr>
                <w:rFonts w:ascii="Arial" w:hAnsi="Arial"/>
                <w:sz w:val="24"/>
              </w:rPr>
            </w:pPr>
            <w:r>
              <w:rPr>
                <w:rFonts w:ascii="Arial" w:hAnsi="Arial"/>
                <w:sz w:val="24"/>
              </w:rPr>
              <w:t>02-2715</w:t>
            </w:r>
          </w:p>
        </w:tc>
        <w:tc>
          <w:tcPr>
            <w:tcW w:w="10214" w:type="dxa"/>
          </w:tcPr>
          <w:p w14:paraId="09F821B0" w14:textId="77777777" w:rsidR="00A80B62" w:rsidRDefault="00A80B62" w:rsidP="00A80B62">
            <w:pPr>
              <w:widowControl/>
              <w:autoSpaceDE w:val="0"/>
              <w:autoSpaceDN w:val="0"/>
              <w:adjustRightInd w:val="0"/>
              <w:spacing w:before="120" w:after="240"/>
              <w:ind w:left="144" w:right="144"/>
              <w:rPr>
                <w:rFonts w:ascii="Arial" w:hAnsi="Arial" w:cs="Arial"/>
                <w:color w:val="000000"/>
                <w:sz w:val="24"/>
                <w:szCs w:val="24"/>
              </w:rPr>
            </w:pPr>
            <w:r>
              <w:rPr>
                <w:rFonts w:ascii="Arial" w:hAnsi="Arial" w:cs="Arial"/>
                <w:color w:val="000000"/>
                <w:sz w:val="24"/>
                <w:szCs w:val="24"/>
              </w:rPr>
              <w:t>ADOPTING THE BUDGET FOR FISCAL YEAR 2002 -2003</w:t>
            </w:r>
          </w:p>
          <w:p w14:paraId="0F310746" w14:textId="77777777" w:rsidR="00BE2D4D" w:rsidRDefault="00BE2D4D" w:rsidP="00A80B62">
            <w:pPr>
              <w:spacing w:before="120" w:after="240"/>
              <w:ind w:left="144" w:right="144"/>
              <w:jc w:val="both"/>
              <w:rPr>
                <w:rFonts w:ascii="Arial" w:hAnsi="Arial"/>
                <w:i/>
                <w:sz w:val="24"/>
              </w:rPr>
            </w:pPr>
            <w:r>
              <w:rPr>
                <w:rFonts w:ascii="Arial" w:hAnsi="Arial"/>
                <w:b/>
                <w:i/>
                <w:sz w:val="24"/>
              </w:rPr>
              <w:t>Amended by Resolution No. 02-2721 adopted on June 17, 2002</w:t>
            </w:r>
          </w:p>
        </w:tc>
        <w:tc>
          <w:tcPr>
            <w:tcW w:w="1718" w:type="dxa"/>
          </w:tcPr>
          <w:p w14:paraId="66F0D3F5" w14:textId="77777777" w:rsidR="00BE2D4D" w:rsidRDefault="00BE2D4D" w:rsidP="00BE2D4D">
            <w:pPr>
              <w:spacing w:before="120" w:after="120"/>
              <w:jc w:val="center"/>
              <w:rPr>
                <w:rFonts w:ascii="Arial" w:hAnsi="Arial"/>
                <w:sz w:val="24"/>
              </w:rPr>
            </w:pPr>
            <w:r>
              <w:rPr>
                <w:rFonts w:ascii="Arial" w:hAnsi="Arial"/>
                <w:sz w:val="24"/>
              </w:rPr>
              <w:t>06/03/02</w:t>
            </w:r>
          </w:p>
        </w:tc>
      </w:tr>
      <w:tr w:rsidR="00BE2D4D" w14:paraId="5C222FC1" w14:textId="77777777" w:rsidTr="00152738">
        <w:tc>
          <w:tcPr>
            <w:tcW w:w="1406" w:type="dxa"/>
          </w:tcPr>
          <w:p w14:paraId="63F524EE" w14:textId="77777777" w:rsidR="00BE2D4D" w:rsidRDefault="00BE2D4D" w:rsidP="00BE2D4D">
            <w:pPr>
              <w:spacing w:before="120" w:after="120"/>
              <w:jc w:val="center"/>
              <w:rPr>
                <w:rFonts w:ascii="Arial" w:hAnsi="Arial"/>
                <w:sz w:val="24"/>
              </w:rPr>
            </w:pPr>
            <w:r>
              <w:rPr>
                <w:rFonts w:ascii="Arial" w:hAnsi="Arial"/>
                <w:sz w:val="24"/>
              </w:rPr>
              <w:t>02-2716</w:t>
            </w:r>
          </w:p>
        </w:tc>
        <w:tc>
          <w:tcPr>
            <w:tcW w:w="10214" w:type="dxa"/>
          </w:tcPr>
          <w:p w14:paraId="4E96B838"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464</w:t>
            </w:r>
          </w:p>
        </w:tc>
        <w:tc>
          <w:tcPr>
            <w:tcW w:w="1718" w:type="dxa"/>
          </w:tcPr>
          <w:p w14:paraId="07261C8E"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00CF3991" w14:textId="77777777" w:rsidTr="00152738">
        <w:tc>
          <w:tcPr>
            <w:tcW w:w="1406" w:type="dxa"/>
          </w:tcPr>
          <w:p w14:paraId="268ED37C" w14:textId="77777777" w:rsidR="00BE2D4D" w:rsidRDefault="00BE2D4D" w:rsidP="00BE2D4D">
            <w:pPr>
              <w:spacing w:before="120" w:after="120"/>
              <w:jc w:val="center"/>
              <w:rPr>
                <w:rFonts w:ascii="Arial" w:hAnsi="Arial"/>
                <w:sz w:val="24"/>
              </w:rPr>
            </w:pPr>
            <w:r>
              <w:rPr>
                <w:rFonts w:ascii="Arial" w:hAnsi="Arial"/>
                <w:sz w:val="24"/>
              </w:rPr>
              <w:t>02-2717</w:t>
            </w:r>
          </w:p>
        </w:tc>
        <w:tc>
          <w:tcPr>
            <w:tcW w:w="10214" w:type="dxa"/>
          </w:tcPr>
          <w:p w14:paraId="505403C1" w14:textId="77777777" w:rsidR="00BE2D4D" w:rsidRDefault="00A80B62" w:rsidP="00A80B62">
            <w:pPr>
              <w:spacing w:before="120" w:after="120"/>
              <w:jc w:val="both"/>
              <w:rPr>
                <w:rFonts w:ascii="Arial" w:hAnsi="Arial"/>
                <w:sz w:val="24"/>
              </w:rPr>
            </w:pPr>
            <w:r w:rsidRPr="00A80B62">
              <w:rPr>
                <w:rFonts w:ascii="Arial" w:hAnsi="Arial"/>
                <w:sz w:val="24"/>
              </w:rPr>
              <w:t>DETERMINING THE COST OF STREET MAINTENANCE FOR FISCAL YEAR 2002-03 AND DETERMINING AND IMPOSING A STREET MAINTENANCE ASSESSMENT WITHIN 1996 STREET MAINTENANCE ASSESSMENT DISTRICT FOR FISCAL YEAR 2002-03</w:t>
            </w:r>
            <w:r>
              <w:rPr>
                <w:rFonts w:ascii="Arial" w:hAnsi="Arial"/>
                <w:sz w:val="24"/>
              </w:rPr>
              <w:t xml:space="preserve"> </w:t>
            </w:r>
            <w:r w:rsidRPr="00A80B62">
              <w:rPr>
                <w:rFonts w:ascii="Arial" w:hAnsi="Arial"/>
                <w:sz w:val="24"/>
              </w:rPr>
              <w:t>PURSUANT TO THE PROVISIONS OF THE BENEFIT ASSESSMENT ACT OF 1982, CHAPTER 6.4 OF PART 1 OF DIVISION 2 OF TITLE 5 OF THE CALIFORNIA GOVERNMENT CODE</w:t>
            </w:r>
          </w:p>
        </w:tc>
        <w:tc>
          <w:tcPr>
            <w:tcW w:w="1718" w:type="dxa"/>
          </w:tcPr>
          <w:p w14:paraId="4220D66F"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40DC3225" w14:textId="77777777" w:rsidTr="00152738">
        <w:tc>
          <w:tcPr>
            <w:tcW w:w="1406" w:type="dxa"/>
          </w:tcPr>
          <w:p w14:paraId="28E02FF7" w14:textId="77777777" w:rsidR="00BE2D4D" w:rsidRDefault="00BE2D4D" w:rsidP="00BE2D4D">
            <w:pPr>
              <w:spacing w:before="120" w:after="120"/>
              <w:jc w:val="center"/>
              <w:rPr>
                <w:rFonts w:ascii="Arial" w:hAnsi="Arial"/>
                <w:sz w:val="24"/>
              </w:rPr>
            </w:pPr>
            <w:r>
              <w:rPr>
                <w:rFonts w:ascii="Arial" w:hAnsi="Arial"/>
                <w:sz w:val="24"/>
              </w:rPr>
              <w:t>02-2718</w:t>
            </w:r>
          </w:p>
        </w:tc>
        <w:tc>
          <w:tcPr>
            <w:tcW w:w="10214" w:type="dxa"/>
          </w:tcPr>
          <w:p w14:paraId="3B9CEABA" w14:textId="77777777" w:rsidR="00BE2D4D" w:rsidRDefault="00A80B62" w:rsidP="00A80B62">
            <w:pPr>
              <w:spacing w:before="120" w:after="120"/>
              <w:jc w:val="both"/>
              <w:rPr>
                <w:rFonts w:ascii="Arial" w:hAnsi="Arial"/>
                <w:sz w:val="24"/>
              </w:rPr>
            </w:pPr>
            <w:r w:rsidRPr="00A80B62">
              <w:rPr>
                <w:rFonts w:ascii="Arial" w:hAnsi="Arial"/>
                <w:sz w:val="24"/>
              </w:rPr>
              <w:t>SUPPORTING OAA TITLE IV DEMONSTRATION PROJECT REQUEST TO FUND SENIOR PROGRAMS</w:t>
            </w:r>
          </w:p>
        </w:tc>
        <w:tc>
          <w:tcPr>
            <w:tcW w:w="1718" w:type="dxa"/>
          </w:tcPr>
          <w:p w14:paraId="0DE5B84E"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3B254CFC" w14:textId="77777777" w:rsidTr="00152738">
        <w:tc>
          <w:tcPr>
            <w:tcW w:w="1406" w:type="dxa"/>
          </w:tcPr>
          <w:p w14:paraId="5A7C9CEB" w14:textId="77777777" w:rsidR="00BE2D4D" w:rsidRDefault="00BE2D4D" w:rsidP="00BE2D4D">
            <w:pPr>
              <w:spacing w:before="120" w:after="120"/>
              <w:jc w:val="center"/>
              <w:rPr>
                <w:rFonts w:ascii="Arial" w:hAnsi="Arial"/>
                <w:sz w:val="24"/>
              </w:rPr>
            </w:pPr>
            <w:r>
              <w:rPr>
                <w:rFonts w:ascii="Arial" w:hAnsi="Arial"/>
                <w:sz w:val="24"/>
              </w:rPr>
              <w:t>02-2719</w:t>
            </w:r>
          </w:p>
        </w:tc>
        <w:tc>
          <w:tcPr>
            <w:tcW w:w="10214" w:type="dxa"/>
          </w:tcPr>
          <w:p w14:paraId="799CB74A" w14:textId="77777777" w:rsidR="00BE2D4D" w:rsidRDefault="00A80B62" w:rsidP="00A80B62">
            <w:pPr>
              <w:spacing w:before="120" w:after="120"/>
              <w:jc w:val="both"/>
              <w:rPr>
                <w:rFonts w:ascii="Arial" w:hAnsi="Arial"/>
                <w:sz w:val="24"/>
              </w:rPr>
            </w:pPr>
            <w:r w:rsidRPr="00A80B62">
              <w:rPr>
                <w:rFonts w:ascii="Arial" w:hAnsi="Arial"/>
                <w:sz w:val="24"/>
              </w:rPr>
              <w:t>AUTHORIZING AND DIRECTING EXECUTION OF AMENDMENTS TO CERTAIN LEASE FINANCING DOCUMENTS, AND AUTHORIZING AND DIRECTING CERTAIN ACTIONS WITH RESPECT THERETO</w:t>
            </w:r>
          </w:p>
        </w:tc>
        <w:tc>
          <w:tcPr>
            <w:tcW w:w="1718" w:type="dxa"/>
          </w:tcPr>
          <w:p w14:paraId="0C307C82"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4624EDB0" w14:textId="77777777" w:rsidTr="00152738">
        <w:tc>
          <w:tcPr>
            <w:tcW w:w="1406" w:type="dxa"/>
          </w:tcPr>
          <w:p w14:paraId="21073D82" w14:textId="77777777" w:rsidR="00BE2D4D" w:rsidRDefault="00BE2D4D" w:rsidP="00BE2D4D">
            <w:pPr>
              <w:spacing w:before="120" w:after="120"/>
              <w:jc w:val="center"/>
              <w:rPr>
                <w:rFonts w:ascii="Arial" w:hAnsi="Arial"/>
                <w:sz w:val="24"/>
              </w:rPr>
            </w:pPr>
            <w:r>
              <w:rPr>
                <w:rFonts w:ascii="Arial" w:hAnsi="Arial"/>
                <w:sz w:val="24"/>
              </w:rPr>
              <w:t>02-2720</w:t>
            </w:r>
          </w:p>
        </w:tc>
        <w:tc>
          <w:tcPr>
            <w:tcW w:w="10214" w:type="dxa"/>
          </w:tcPr>
          <w:p w14:paraId="2DCF7586" w14:textId="77777777" w:rsidR="00BE2D4D" w:rsidRDefault="00A80B62" w:rsidP="00A80B62">
            <w:pPr>
              <w:spacing w:before="120" w:after="120"/>
              <w:jc w:val="both"/>
              <w:rPr>
                <w:rFonts w:ascii="Arial" w:hAnsi="Arial"/>
                <w:sz w:val="24"/>
              </w:rPr>
            </w:pPr>
            <w:r w:rsidRPr="00A80B62">
              <w:rPr>
                <w:rFonts w:ascii="Arial" w:hAnsi="Arial"/>
                <w:sz w:val="24"/>
              </w:rPr>
              <w:t>IN SUPPORT OF AB 1433 (HORTON) AND AB 2428 (CORREA) WHICH INCREASE BENEFITS TO DOMESTIC MILITARY FORCES</w:t>
            </w:r>
          </w:p>
        </w:tc>
        <w:tc>
          <w:tcPr>
            <w:tcW w:w="1718" w:type="dxa"/>
          </w:tcPr>
          <w:p w14:paraId="0ADC7298"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771B964B" w14:textId="77777777" w:rsidTr="00152738">
        <w:tc>
          <w:tcPr>
            <w:tcW w:w="1406" w:type="dxa"/>
          </w:tcPr>
          <w:p w14:paraId="11BF42D2" w14:textId="77777777" w:rsidR="00BE2D4D" w:rsidRDefault="00BE2D4D" w:rsidP="00BE2D4D">
            <w:pPr>
              <w:spacing w:before="120" w:after="120"/>
              <w:jc w:val="center"/>
              <w:rPr>
                <w:rFonts w:ascii="Arial" w:hAnsi="Arial"/>
                <w:sz w:val="24"/>
              </w:rPr>
            </w:pPr>
            <w:r>
              <w:rPr>
                <w:rFonts w:ascii="Arial" w:hAnsi="Arial"/>
                <w:sz w:val="24"/>
              </w:rPr>
              <w:t>02-2721</w:t>
            </w:r>
          </w:p>
        </w:tc>
        <w:tc>
          <w:tcPr>
            <w:tcW w:w="10214" w:type="dxa"/>
          </w:tcPr>
          <w:p w14:paraId="71732982" w14:textId="77777777" w:rsidR="00BE2D4D" w:rsidRDefault="00A80B62" w:rsidP="00A80B62">
            <w:pPr>
              <w:spacing w:before="120" w:after="120"/>
              <w:jc w:val="both"/>
              <w:rPr>
                <w:rFonts w:ascii="Arial" w:hAnsi="Arial"/>
                <w:b/>
                <w:i/>
                <w:sz w:val="24"/>
              </w:rPr>
            </w:pPr>
            <w:r w:rsidRPr="00A80B62">
              <w:rPr>
                <w:rFonts w:ascii="Arial" w:hAnsi="Arial"/>
                <w:sz w:val="24"/>
              </w:rPr>
              <w:t>AMENDING RESOLUTION NO. 02-2715 REGARDING THE METHOD OF CALCULATING THE GANN LIMIT</w:t>
            </w:r>
          </w:p>
        </w:tc>
        <w:tc>
          <w:tcPr>
            <w:tcW w:w="1718" w:type="dxa"/>
          </w:tcPr>
          <w:p w14:paraId="6A0C5B68"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043233C4" w14:textId="77777777" w:rsidTr="00152738">
        <w:tc>
          <w:tcPr>
            <w:tcW w:w="1406" w:type="dxa"/>
          </w:tcPr>
          <w:p w14:paraId="7861C290" w14:textId="77777777" w:rsidR="00BE2D4D" w:rsidRDefault="00BE2D4D" w:rsidP="00BE2D4D">
            <w:pPr>
              <w:spacing w:before="120" w:after="120"/>
              <w:jc w:val="center"/>
              <w:rPr>
                <w:rFonts w:ascii="Arial" w:hAnsi="Arial"/>
                <w:sz w:val="24"/>
              </w:rPr>
            </w:pPr>
            <w:r>
              <w:rPr>
                <w:rFonts w:ascii="Arial" w:hAnsi="Arial"/>
                <w:sz w:val="24"/>
              </w:rPr>
              <w:t>02-2722</w:t>
            </w:r>
          </w:p>
        </w:tc>
        <w:tc>
          <w:tcPr>
            <w:tcW w:w="10214" w:type="dxa"/>
          </w:tcPr>
          <w:p w14:paraId="59721050" w14:textId="77777777" w:rsidR="00BE2D4D" w:rsidRDefault="00A80B62" w:rsidP="00A80B62">
            <w:pPr>
              <w:spacing w:before="120" w:after="120"/>
              <w:jc w:val="both"/>
              <w:rPr>
                <w:rFonts w:ascii="Arial" w:hAnsi="Arial"/>
                <w:sz w:val="24"/>
              </w:rPr>
            </w:pPr>
            <w:r w:rsidRPr="00A80B62">
              <w:rPr>
                <w:rFonts w:ascii="Arial" w:hAnsi="Arial"/>
                <w:sz w:val="24"/>
              </w:rPr>
              <w:t>CONFIRMING THE REPORT OF THE ADVISORY BOARD, AND LEVYING AN ASSESSMENT FOR FISCAL YEAR 2002-2003 IN CONNECTION WITH THE SUNSET STRIP BUSINESS IMPROVEMENT DISTRICT</w:t>
            </w:r>
          </w:p>
        </w:tc>
        <w:tc>
          <w:tcPr>
            <w:tcW w:w="1718" w:type="dxa"/>
          </w:tcPr>
          <w:p w14:paraId="07E8AC9A"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20ADF9C0" w14:textId="77777777" w:rsidTr="00152738">
        <w:tc>
          <w:tcPr>
            <w:tcW w:w="1406" w:type="dxa"/>
          </w:tcPr>
          <w:p w14:paraId="14F892F0" w14:textId="77777777" w:rsidR="00BE2D4D" w:rsidRDefault="00BE2D4D" w:rsidP="00BE2D4D">
            <w:pPr>
              <w:spacing w:before="120" w:after="120"/>
              <w:jc w:val="center"/>
              <w:rPr>
                <w:rFonts w:ascii="Arial" w:hAnsi="Arial"/>
                <w:sz w:val="24"/>
              </w:rPr>
            </w:pPr>
            <w:r>
              <w:rPr>
                <w:rFonts w:ascii="Arial" w:hAnsi="Arial"/>
                <w:sz w:val="24"/>
              </w:rPr>
              <w:t>02-2723</w:t>
            </w:r>
          </w:p>
        </w:tc>
        <w:tc>
          <w:tcPr>
            <w:tcW w:w="10214" w:type="dxa"/>
          </w:tcPr>
          <w:p w14:paraId="1F29C586" w14:textId="77777777" w:rsidR="00BE2D4D" w:rsidRDefault="00A80B62" w:rsidP="00A80B62">
            <w:pPr>
              <w:spacing w:before="120" w:after="120"/>
              <w:jc w:val="both"/>
              <w:rPr>
                <w:rFonts w:ascii="Arial" w:hAnsi="Arial"/>
                <w:sz w:val="24"/>
              </w:rPr>
            </w:pPr>
            <w:r w:rsidRPr="00A80B62">
              <w:rPr>
                <w:rFonts w:ascii="Arial" w:hAnsi="Arial"/>
                <w:sz w:val="24"/>
              </w:rPr>
              <w:t>CONFIRMING A DIAGRAM AND ASSESSMENT FOR FISCAL YEAR 2002-03 IN CONNECTION WITH THE SANTA MONICA BOULEVARD MAINTENANCE DISTRICT PURSUANT TO THE PROVISIONS OF THE LANDSCAPING AND LIGHTING ACT OF 1972, PART 2 OF DIVISION 15 OF THE CALIFORNIA STREETS AND HIGHWAYS CODE</w:t>
            </w:r>
          </w:p>
        </w:tc>
        <w:tc>
          <w:tcPr>
            <w:tcW w:w="1718" w:type="dxa"/>
          </w:tcPr>
          <w:p w14:paraId="208B7255"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1B3EAF9A" w14:textId="77777777" w:rsidTr="00152738">
        <w:tc>
          <w:tcPr>
            <w:tcW w:w="1406" w:type="dxa"/>
          </w:tcPr>
          <w:p w14:paraId="4D53108B" w14:textId="77777777" w:rsidR="00BE2D4D" w:rsidRDefault="00BE2D4D" w:rsidP="00BE2D4D">
            <w:pPr>
              <w:spacing w:before="120" w:after="120"/>
              <w:jc w:val="center"/>
              <w:rPr>
                <w:rFonts w:ascii="Arial" w:hAnsi="Arial"/>
                <w:sz w:val="24"/>
              </w:rPr>
            </w:pPr>
            <w:r>
              <w:rPr>
                <w:rFonts w:ascii="Arial" w:hAnsi="Arial"/>
                <w:sz w:val="24"/>
              </w:rPr>
              <w:t>02-2724</w:t>
            </w:r>
          </w:p>
        </w:tc>
        <w:tc>
          <w:tcPr>
            <w:tcW w:w="10214" w:type="dxa"/>
          </w:tcPr>
          <w:p w14:paraId="06AE7D84" w14:textId="77777777" w:rsidR="00BE2D4D" w:rsidRDefault="00A80B62" w:rsidP="00A80B62">
            <w:pPr>
              <w:spacing w:before="120" w:after="120"/>
              <w:jc w:val="both"/>
              <w:rPr>
                <w:rFonts w:ascii="Arial" w:hAnsi="Arial"/>
                <w:sz w:val="24"/>
              </w:rPr>
            </w:pPr>
            <w:r w:rsidRPr="00A80B62">
              <w:rPr>
                <w:rFonts w:ascii="Arial" w:hAnsi="Arial"/>
                <w:sz w:val="24"/>
              </w:rPr>
              <w:t>CONFIRMING THE REPORT OF THE ADVISORY BOARD, AND LEVYING AN ASSESSMENT FOR FISCAL YEAR 2002-2003 IN CONNECTION WITH THE AVENUES OF ART AND DESIGN BUSINESS IMPROVEMENT DISTRICT</w:t>
            </w:r>
          </w:p>
        </w:tc>
        <w:tc>
          <w:tcPr>
            <w:tcW w:w="1718" w:type="dxa"/>
          </w:tcPr>
          <w:p w14:paraId="6F11DC56"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00E59D5B" w14:textId="77777777" w:rsidTr="00152738">
        <w:tc>
          <w:tcPr>
            <w:tcW w:w="1406" w:type="dxa"/>
          </w:tcPr>
          <w:p w14:paraId="4EE37133" w14:textId="77777777" w:rsidR="00BE2D4D" w:rsidRDefault="00BE2D4D" w:rsidP="00BE2D4D">
            <w:pPr>
              <w:spacing w:before="120" w:after="120"/>
              <w:jc w:val="center"/>
              <w:rPr>
                <w:rFonts w:ascii="Arial" w:hAnsi="Arial"/>
                <w:sz w:val="22"/>
              </w:rPr>
            </w:pPr>
            <w:r>
              <w:rPr>
                <w:rFonts w:ascii="Arial" w:hAnsi="Arial"/>
                <w:sz w:val="22"/>
              </w:rPr>
              <w:t>02-2725 R</w:t>
            </w:r>
          </w:p>
        </w:tc>
        <w:tc>
          <w:tcPr>
            <w:tcW w:w="10214" w:type="dxa"/>
          </w:tcPr>
          <w:p w14:paraId="067A8B98" w14:textId="77777777" w:rsidR="00BE2D4D" w:rsidRDefault="00A80B62" w:rsidP="00A80B62">
            <w:pPr>
              <w:spacing w:before="120" w:after="120"/>
              <w:jc w:val="both"/>
              <w:rPr>
                <w:rFonts w:ascii="Arial" w:hAnsi="Arial"/>
                <w:sz w:val="24"/>
              </w:rPr>
            </w:pPr>
            <w:r w:rsidRPr="00A80B62">
              <w:rPr>
                <w:rFonts w:ascii="Arial" w:hAnsi="Arial"/>
                <w:sz w:val="24"/>
              </w:rPr>
              <w:t>DENYING THE APPEALS OF SIBYL ZADEN AND JEROME CLEARY, GRANTING IN PART THE APPEAL OF BRUNO BONDANELLI, AND CONDITIONALLY APPROVING DEVELOPMENT PERMIT 2000-56 AND VARIANCE 2001-08, ON AN APPLICATION OF BRUNO BONDANELLI, TO PERMIT THE CONSTRUCTION OF A FOUR-STORY, 15-UNIT CONDOMINIUM BUILDING OVER A SUBTERRANEAN GARAGE AT 8788 SHOREHAM DRIVE</w:t>
            </w:r>
          </w:p>
        </w:tc>
        <w:tc>
          <w:tcPr>
            <w:tcW w:w="1718" w:type="dxa"/>
          </w:tcPr>
          <w:p w14:paraId="264A066F"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21D45312" w14:textId="77777777" w:rsidTr="00152738">
        <w:tc>
          <w:tcPr>
            <w:tcW w:w="1406" w:type="dxa"/>
          </w:tcPr>
          <w:p w14:paraId="03D2550C" w14:textId="77777777" w:rsidR="00BE2D4D" w:rsidRDefault="00BE2D4D" w:rsidP="00BE2D4D">
            <w:pPr>
              <w:spacing w:before="120" w:after="120"/>
              <w:jc w:val="center"/>
              <w:rPr>
                <w:rFonts w:ascii="Arial" w:hAnsi="Arial"/>
                <w:sz w:val="24"/>
              </w:rPr>
            </w:pPr>
            <w:r>
              <w:rPr>
                <w:rFonts w:ascii="Arial" w:hAnsi="Arial"/>
                <w:sz w:val="24"/>
              </w:rPr>
              <w:t>02-2726</w:t>
            </w:r>
          </w:p>
        </w:tc>
        <w:tc>
          <w:tcPr>
            <w:tcW w:w="10214" w:type="dxa"/>
          </w:tcPr>
          <w:p w14:paraId="37156E8D" w14:textId="77777777" w:rsidR="00BE2D4D" w:rsidRDefault="00A80B62" w:rsidP="00A80B62">
            <w:pPr>
              <w:spacing w:before="120" w:after="120"/>
              <w:jc w:val="both"/>
              <w:rPr>
                <w:rFonts w:ascii="Arial" w:hAnsi="Arial"/>
                <w:sz w:val="24"/>
              </w:rPr>
            </w:pPr>
            <w:r w:rsidRPr="00A80B62">
              <w:rPr>
                <w:rFonts w:ascii="Arial" w:hAnsi="Arial"/>
                <w:sz w:val="24"/>
              </w:rPr>
              <w:t>CONDITIONALLY APPROVING TENTATIVE TRACT MAP 2001-06 (MINOR LAND DIVISION 53638), ON AN APPLICATION OF BRUNO BONDANELLI, FOR THE PROPERTY LOCATED AT 8788 SHOREHAM DRIVE</w:t>
            </w:r>
          </w:p>
        </w:tc>
        <w:tc>
          <w:tcPr>
            <w:tcW w:w="1718" w:type="dxa"/>
          </w:tcPr>
          <w:p w14:paraId="4C3ED73E"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4577B6BF" w14:textId="77777777" w:rsidTr="00152738">
        <w:tc>
          <w:tcPr>
            <w:tcW w:w="1406" w:type="dxa"/>
          </w:tcPr>
          <w:p w14:paraId="6983A271" w14:textId="77777777" w:rsidR="00BE2D4D" w:rsidRDefault="00BE2D4D" w:rsidP="00BE2D4D">
            <w:pPr>
              <w:spacing w:before="120" w:after="120"/>
              <w:jc w:val="center"/>
              <w:rPr>
                <w:rFonts w:ascii="Arial" w:hAnsi="Arial"/>
                <w:sz w:val="24"/>
              </w:rPr>
            </w:pPr>
            <w:r>
              <w:rPr>
                <w:rFonts w:ascii="Arial" w:hAnsi="Arial"/>
                <w:sz w:val="24"/>
              </w:rPr>
              <w:t>02-2727</w:t>
            </w:r>
          </w:p>
        </w:tc>
        <w:tc>
          <w:tcPr>
            <w:tcW w:w="10214" w:type="dxa"/>
          </w:tcPr>
          <w:p w14:paraId="79FBBF22" w14:textId="77777777" w:rsidR="00BE2D4D" w:rsidRDefault="00A80B62" w:rsidP="009F3FA2">
            <w:pPr>
              <w:spacing w:before="120" w:after="120"/>
              <w:jc w:val="both"/>
              <w:rPr>
                <w:rFonts w:ascii="Arial" w:hAnsi="Arial"/>
                <w:sz w:val="24"/>
              </w:rPr>
            </w:pPr>
            <w:r w:rsidRPr="00A80B62">
              <w:rPr>
                <w:rFonts w:ascii="Arial" w:hAnsi="Arial"/>
                <w:sz w:val="24"/>
              </w:rPr>
              <w:t>APPROVING THE SECOND AMENDMENT TO THE DISPOSITION AND DEVELOPMENT AGREEMENT WITH SL WEST HOLLYWOOD, LLC FOR THE SITE GENERALLY REFERRED TO AS 7100 SANTA MONICA BOULEVARD, THE WEST HOLLYWOOD GATEWAY PROJECT AND APPROVING AN ADDENDUM TO THE PREVIOUSLY APPROVED ENVIRONMENTAL IMPACT REPORT</w:t>
            </w:r>
          </w:p>
        </w:tc>
        <w:tc>
          <w:tcPr>
            <w:tcW w:w="1718" w:type="dxa"/>
          </w:tcPr>
          <w:p w14:paraId="49E085BE"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2263021D" w14:textId="77777777" w:rsidTr="00152738">
        <w:tc>
          <w:tcPr>
            <w:tcW w:w="1406" w:type="dxa"/>
          </w:tcPr>
          <w:p w14:paraId="1CAA865F" w14:textId="77777777" w:rsidR="00BE2D4D" w:rsidRDefault="00BE2D4D" w:rsidP="00BE2D4D">
            <w:pPr>
              <w:spacing w:before="120" w:after="120"/>
              <w:jc w:val="center"/>
              <w:rPr>
                <w:rFonts w:ascii="Arial" w:hAnsi="Arial"/>
                <w:sz w:val="24"/>
              </w:rPr>
            </w:pPr>
            <w:r>
              <w:rPr>
                <w:rFonts w:ascii="Arial" w:hAnsi="Arial"/>
                <w:sz w:val="24"/>
              </w:rPr>
              <w:t>02-2728</w:t>
            </w:r>
          </w:p>
        </w:tc>
        <w:tc>
          <w:tcPr>
            <w:tcW w:w="10214" w:type="dxa"/>
          </w:tcPr>
          <w:p w14:paraId="54F19AD7" w14:textId="77777777" w:rsidR="00BE2D4D" w:rsidRDefault="00BC631B" w:rsidP="00BC631B">
            <w:pPr>
              <w:spacing w:before="120" w:after="120"/>
              <w:jc w:val="both"/>
              <w:rPr>
                <w:rFonts w:ascii="Arial" w:hAnsi="Arial"/>
                <w:sz w:val="24"/>
              </w:rPr>
            </w:pPr>
            <w:r w:rsidRPr="00BC631B">
              <w:rPr>
                <w:rFonts w:ascii="Arial" w:hAnsi="Arial"/>
                <w:sz w:val="24"/>
              </w:rPr>
              <w:t>URGING WEST HOLLYWOOD'S FEDERAL REPRESENTATIVES TO INTERVENE ON BEHALF OF THE LOS ANGELES CANNABIS RESOURCES CENTER TO HALT PROSECUTION AND ASSET FORFEITURE EFFORTS BY THE DRUG ENFORCEMENT AGENCY AND U.S. DEPARTMENT OF JUSTICE</w:t>
            </w:r>
          </w:p>
        </w:tc>
        <w:tc>
          <w:tcPr>
            <w:tcW w:w="1718" w:type="dxa"/>
          </w:tcPr>
          <w:p w14:paraId="53CE0A03" w14:textId="77777777" w:rsidR="00BE2D4D" w:rsidRDefault="00BE2D4D" w:rsidP="00BE2D4D">
            <w:pPr>
              <w:spacing w:before="120" w:after="120"/>
              <w:jc w:val="center"/>
              <w:rPr>
                <w:rFonts w:ascii="Arial" w:hAnsi="Arial"/>
                <w:sz w:val="24"/>
              </w:rPr>
            </w:pPr>
            <w:r>
              <w:rPr>
                <w:rFonts w:ascii="Arial" w:hAnsi="Arial"/>
                <w:sz w:val="24"/>
              </w:rPr>
              <w:t>06/17/02</w:t>
            </w:r>
          </w:p>
        </w:tc>
      </w:tr>
      <w:tr w:rsidR="00BE2D4D" w14:paraId="46D27F77" w14:textId="77777777" w:rsidTr="00152738">
        <w:tc>
          <w:tcPr>
            <w:tcW w:w="1406" w:type="dxa"/>
          </w:tcPr>
          <w:p w14:paraId="4B54D106" w14:textId="77777777" w:rsidR="00BE2D4D" w:rsidRDefault="00BE2D4D" w:rsidP="00BE2D4D">
            <w:pPr>
              <w:spacing w:before="120" w:after="120"/>
              <w:jc w:val="center"/>
              <w:rPr>
                <w:rFonts w:ascii="Arial" w:hAnsi="Arial"/>
                <w:sz w:val="24"/>
              </w:rPr>
            </w:pPr>
            <w:r>
              <w:rPr>
                <w:rFonts w:ascii="Arial" w:hAnsi="Arial"/>
                <w:sz w:val="24"/>
              </w:rPr>
              <w:t>02-2729</w:t>
            </w:r>
          </w:p>
        </w:tc>
        <w:tc>
          <w:tcPr>
            <w:tcW w:w="10214" w:type="dxa"/>
          </w:tcPr>
          <w:p w14:paraId="0FE3BFC1"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465 &amp; 466</w:t>
            </w:r>
          </w:p>
        </w:tc>
        <w:tc>
          <w:tcPr>
            <w:tcW w:w="1718" w:type="dxa"/>
          </w:tcPr>
          <w:p w14:paraId="2F400A28"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477FA459" w14:textId="77777777" w:rsidTr="00152738">
        <w:tc>
          <w:tcPr>
            <w:tcW w:w="1406" w:type="dxa"/>
          </w:tcPr>
          <w:p w14:paraId="1470D764" w14:textId="77777777" w:rsidR="00BE2D4D" w:rsidRDefault="00BE2D4D" w:rsidP="00BE2D4D">
            <w:pPr>
              <w:spacing w:before="120" w:after="120"/>
              <w:jc w:val="center"/>
              <w:rPr>
                <w:rFonts w:ascii="Arial" w:hAnsi="Arial"/>
                <w:sz w:val="24"/>
              </w:rPr>
            </w:pPr>
            <w:r>
              <w:rPr>
                <w:rFonts w:ascii="Arial" w:hAnsi="Arial"/>
                <w:sz w:val="24"/>
              </w:rPr>
              <w:t>02-2730</w:t>
            </w:r>
          </w:p>
        </w:tc>
        <w:tc>
          <w:tcPr>
            <w:tcW w:w="10214" w:type="dxa"/>
          </w:tcPr>
          <w:p w14:paraId="4803E507" w14:textId="77777777" w:rsidR="00BE2D4D" w:rsidRDefault="00BC631B" w:rsidP="00BC631B">
            <w:pPr>
              <w:spacing w:before="120" w:after="120"/>
              <w:jc w:val="both"/>
              <w:rPr>
                <w:rFonts w:ascii="Arial" w:hAnsi="Arial"/>
                <w:sz w:val="24"/>
              </w:rPr>
            </w:pPr>
            <w:r w:rsidRPr="00BC631B">
              <w:rPr>
                <w:rFonts w:ascii="Arial" w:hAnsi="Arial"/>
                <w:sz w:val="24"/>
              </w:rPr>
              <w:t>DECLARING ITS INTENTION TO LEVY A CHARGE (ASSESSMENT) AGAINST HOTELS IN THE WEST HOLLYWOOD BUSINESS IMPROVEMENT AREA FOR FISCAL YEAR 2002-2003 AND SETTING A TIME AND PLACE OF A HEARING AND MEETING TO CONSIDER SUCH A CHARGE</w:t>
            </w:r>
          </w:p>
        </w:tc>
        <w:tc>
          <w:tcPr>
            <w:tcW w:w="1718" w:type="dxa"/>
          </w:tcPr>
          <w:p w14:paraId="5876253E" w14:textId="77777777" w:rsidR="00BE2D4D" w:rsidRDefault="00BE2D4D" w:rsidP="00BE2D4D">
            <w:pPr>
              <w:spacing w:before="120" w:after="120"/>
              <w:jc w:val="center"/>
              <w:rPr>
                <w:rFonts w:ascii="Arial" w:hAnsi="Arial"/>
                <w:sz w:val="24"/>
              </w:rPr>
            </w:pPr>
            <w:r>
              <w:rPr>
                <w:rFonts w:ascii="Arial" w:hAnsi="Arial"/>
                <w:sz w:val="24"/>
              </w:rPr>
              <w:t>07/15/02</w:t>
            </w:r>
          </w:p>
        </w:tc>
      </w:tr>
    </w:tbl>
    <w:p w14:paraId="06D0C898" w14:textId="77777777" w:rsidR="00BC631B" w:rsidRDefault="00BC631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243CD76" w14:textId="77777777" w:rsidTr="00152738">
        <w:tc>
          <w:tcPr>
            <w:tcW w:w="1406" w:type="dxa"/>
          </w:tcPr>
          <w:p w14:paraId="12AC3607" w14:textId="77777777" w:rsidR="00BE2D4D" w:rsidRDefault="00BE2D4D" w:rsidP="00BE2D4D">
            <w:pPr>
              <w:spacing w:before="120" w:after="120"/>
              <w:jc w:val="center"/>
              <w:rPr>
                <w:rFonts w:ascii="Arial" w:hAnsi="Arial"/>
                <w:sz w:val="24"/>
              </w:rPr>
            </w:pPr>
            <w:r>
              <w:rPr>
                <w:rFonts w:ascii="Arial" w:hAnsi="Arial"/>
                <w:sz w:val="24"/>
              </w:rPr>
              <w:t>02-2731</w:t>
            </w:r>
          </w:p>
        </w:tc>
        <w:tc>
          <w:tcPr>
            <w:tcW w:w="10214" w:type="dxa"/>
          </w:tcPr>
          <w:p w14:paraId="73A176F8" w14:textId="77777777" w:rsidR="00BE2D4D" w:rsidRDefault="00BC631B" w:rsidP="00BC631B">
            <w:pPr>
              <w:spacing w:before="120" w:after="120"/>
              <w:jc w:val="both"/>
              <w:rPr>
                <w:rFonts w:ascii="Arial" w:hAnsi="Arial"/>
                <w:sz w:val="24"/>
              </w:rPr>
            </w:pPr>
            <w:r w:rsidRPr="00BC631B">
              <w:rPr>
                <w:rFonts w:ascii="Arial" w:hAnsi="Arial"/>
                <w:sz w:val="24"/>
              </w:rPr>
              <w:t>APPOINTING AN ADVISORY BOARD AND DIRECTING THE PREPARATION OF A REPORT FOR FISCAL YEAR 2002-2003 IN CONNECTION WITH THE WEST HOLLYWOOD BUSINESS IMPROVEMENT AREA</w:t>
            </w:r>
          </w:p>
        </w:tc>
        <w:tc>
          <w:tcPr>
            <w:tcW w:w="1718" w:type="dxa"/>
          </w:tcPr>
          <w:p w14:paraId="145DEC6D"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64BDE551" w14:textId="77777777" w:rsidTr="00152738">
        <w:tc>
          <w:tcPr>
            <w:tcW w:w="1406" w:type="dxa"/>
          </w:tcPr>
          <w:p w14:paraId="2E2E2D17" w14:textId="77777777" w:rsidR="00BE2D4D" w:rsidRDefault="00BE2D4D" w:rsidP="00BE2D4D">
            <w:pPr>
              <w:spacing w:before="120" w:after="120"/>
              <w:jc w:val="center"/>
              <w:rPr>
                <w:rFonts w:ascii="Arial" w:hAnsi="Arial"/>
                <w:sz w:val="24"/>
              </w:rPr>
            </w:pPr>
            <w:r>
              <w:rPr>
                <w:rFonts w:ascii="Arial" w:hAnsi="Arial"/>
                <w:sz w:val="24"/>
              </w:rPr>
              <w:t>02-2732</w:t>
            </w:r>
          </w:p>
        </w:tc>
        <w:tc>
          <w:tcPr>
            <w:tcW w:w="10214" w:type="dxa"/>
          </w:tcPr>
          <w:p w14:paraId="3C84A3B2" w14:textId="77777777" w:rsidR="00BE2D4D" w:rsidRDefault="00BC631B" w:rsidP="00BC631B">
            <w:pPr>
              <w:spacing w:before="120" w:after="120"/>
              <w:jc w:val="both"/>
              <w:rPr>
                <w:rFonts w:ascii="Arial" w:hAnsi="Arial"/>
                <w:sz w:val="24"/>
              </w:rPr>
            </w:pPr>
            <w:r w:rsidRPr="00BC631B">
              <w:rPr>
                <w:rFonts w:ascii="Arial" w:hAnsi="Arial"/>
                <w:sz w:val="24"/>
              </w:rPr>
              <w:t>APPROVING THE REPORT OF THE ADVISORY BOARD FOR FISCAL YEAR 2002-2003 IN CONNECTION WITH THE WEST HOLLYWOOD BUSINESS IMPROVEMENT AREA</w:t>
            </w:r>
          </w:p>
        </w:tc>
        <w:tc>
          <w:tcPr>
            <w:tcW w:w="1718" w:type="dxa"/>
          </w:tcPr>
          <w:p w14:paraId="4788C36C"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685AC709" w14:textId="77777777" w:rsidTr="00152738">
        <w:tc>
          <w:tcPr>
            <w:tcW w:w="1406" w:type="dxa"/>
          </w:tcPr>
          <w:p w14:paraId="64134185" w14:textId="77777777" w:rsidR="00BE2D4D" w:rsidRDefault="00BE2D4D" w:rsidP="00BE2D4D">
            <w:pPr>
              <w:spacing w:before="120" w:after="120"/>
              <w:jc w:val="center"/>
              <w:rPr>
                <w:rFonts w:ascii="Arial" w:hAnsi="Arial"/>
                <w:sz w:val="24"/>
              </w:rPr>
            </w:pPr>
            <w:r>
              <w:rPr>
                <w:rFonts w:ascii="Arial" w:hAnsi="Arial"/>
                <w:sz w:val="24"/>
              </w:rPr>
              <w:t>02-2733</w:t>
            </w:r>
          </w:p>
        </w:tc>
        <w:tc>
          <w:tcPr>
            <w:tcW w:w="10214" w:type="dxa"/>
          </w:tcPr>
          <w:p w14:paraId="51C57723" w14:textId="77777777" w:rsidR="00BE2D4D" w:rsidRDefault="00BC631B" w:rsidP="00BC631B">
            <w:pPr>
              <w:spacing w:before="120" w:after="120"/>
              <w:jc w:val="both"/>
              <w:rPr>
                <w:rFonts w:ascii="Arial" w:hAnsi="Arial"/>
                <w:sz w:val="24"/>
              </w:rPr>
            </w:pPr>
            <w:r w:rsidRPr="00BC631B">
              <w:rPr>
                <w:rFonts w:ascii="Arial" w:hAnsi="Arial"/>
                <w:sz w:val="24"/>
              </w:rPr>
              <w:t xml:space="preserve">IN SUPPORT OF THE "TOOLS FOR CHANGE" CONFERENCE AND DECLARING THE WEEK OF JULY 28 — AUGUST 3, </w:t>
            </w:r>
            <w:proofErr w:type="gramStart"/>
            <w:r w:rsidRPr="00BC631B">
              <w:rPr>
                <w:rFonts w:ascii="Arial" w:hAnsi="Arial"/>
                <w:sz w:val="24"/>
              </w:rPr>
              <w:t>2002</w:t>
            </w:r>
            <w:proofErr w:type="gramEnd"/>
            <w:r w:rsidRPr="00BC631B">
              <w:rPr>
                <w:rFonts w:ascii="Arial" w:hAnsi="Arial"/>
                <w:sz w:val="24"/>
              </w:rPr>
              <w:t xml:space="preserve"> AS "LGBT FAMILY VIOLENCE PREVENTION WEEK" IN WEST HOLLYWOOD</w:t>
            </w:r>
          </w:p>
        </w:tc>
        <w:tc>
          <w:tcPr>
            <w:tcW w:w="1718" w:type="dxa"/>
          </w:tcPr>
          <w:p w14:paraId="1F78622B"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5B896E2A" w14:textId="77777777" w:rsidTr="00152738">
        <w:tc>
          <w:tcPr>
            <w:tcW w:w="1406" w:type="dxa"/>
          </w:tcPr>
          <w:p w14:paraId="7D92A60B" w14:textId="77777777" w:rsidR="00BE2D4D" w:rsidRDefault="00BE2D4D" w:rsidP="00BE2D4D">
            <w:pPr>
              <w:spacing w:before="120" w:after="120"/>
              <w:jc w:val="center"/>
              <w:rPr>
                <w:rFonts w:ascii="Arial" w:hAnsi="Arial"/>
                <w:sz w:val="24"/>
              </w:rPr>
            </w:pPr>
            <w:r>
              <w:rPr>
                <w:rFonts w:ascii="Arial" w:hAnsi="Arial"/>
                <w:sz w:val="24"/>
              </w:rPr>
              <w:t>02-2734</w:t>
            </w:r>
          </w:p>
        </w:tc>
        <w:tc>
          <w:tcPr>
            <w:tcW w:w="10214" w:type="dxa"/>
          </w:tcPr>
          <w:p w14:paraId="7DF8E4E9" w14:textId="77777777" w:rsidR="00BE2D4D" w:rsidRDefault="00BC631B" w:rsidP="00BC631B">
            <w:pPr>
              <w:spacing w:before="120" w:after="120"/>
              <w:jc w:val="both"/>
              <w:rPr>
                <w:rFonts w:ascii="Arial" w:hAnsi="Arial"/>
                <w:sz w:val="24"/>
              </w:rPr>
            </w:pPr>
            <w:r w:rsidRPr="00BC631B">
              <w:rPr>
                <w:rFonts w:ascii="Arial" w:hAnsi="Arial"/>
                <w:sz w:val="24"/>
              </w:rPr>
              <w:t>CALLING ON GOV GRAY DAVIS TO SUPPORT THE WATER CONTROL BOARD'S BID FOR OVERSIGHT OF CLEAR-CUT LOGGING</w:t>
            </w:r>
          </w:p>
        </w:tc>
        <w:tc>
          <w:tcPr>
            <w:tcW w:w="1718" w:type="dxa"/>
          </w:tcPr>
          <w:p w14:paraId="5072B4A8"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7C894BFD" w14:textId="77777777" w:rsidTr="00152738">
        <w:tc>
          <w:tcPr>
            <w:tcW w:w="1406" w:type="dxa"/>
          </w:tcPr>
          <w:p w14:paraId="425438FE" w14:textId="77777777" w:rsidR="00BE2D4D" w:rsidRDefault="00BE2D4D" w:rsidP="00BE2D4D">
            <w:pPr>
              <w:spacing w:before="120" w:after="120"/>
              <w:jc w:val="center"/>
              <w:rPr>
                <w:rFonts w:ascii="Arial" w:hAnsi="Arial"/>
                <w:sz w:val="24"/>
              </w:rPr>
            </w:pPr>
            <w:r>
              <w:rPr>
                <w:rFonts w:ascii="Arial" w:hAnsi="Arial"/>
                <w:sz w:val="24"/>
              </w:rPr>
              <w:t>02-2735</w:t>
            </w:r>
          </w:p>
        </w:tc>
        <w:tc>
          <w:tcPr>
            <w:tcW w:w="10214" w:type="dxa"/>
          </w:tcPr>
          <w:p w14:paraId="341B4C27" w14:textId="77777777" w:rsidR="00BE2D4D" w:rsidRDefault="00BC631B" w:rsidP="00BC631B">
            <w:pPr>
              <w:spacing w:before="120" w:after="120"/>
              <w:jc w:val="both"/>
              <w:rPr>
                <w:rFonts w:ascii="Arial" w:hAnsi="Arial"/>
                <w:sz w:val="24"/>
              </w:rPr>
            </w:pPr>
            <w:r w:rsidRPr="00BC631B">
              <w:rPr>
                <w:rFonts w:ascii="Arial" w:hAnsi="Arial"/>
                <w:sz w:val="24"/>
              </w:rPr>
              <w:t>IN SUPPORT OF SB 1278 (SPEIER)</w:t>
            </w:r>
          </w:p>
        </w:tc>
        <w:tc>
          <w:tcPr>
            <w:tcW w:w="1718" w:type="dxa"/>
          </w:tcPr>
          <w:p w14:paraId="164552E1"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26AE758F" w14:textId="77777777" w:rsidTr="00152738">
        <w:tc>
          <w:tcPr>
            <w:tcW w:w="1406" w:type="dxa"/>
          </w:tcPr>
          <w:p w14:paraId="3A352957" w14:textId="77777777" w:rsidR="00BE2D4D" w:rsidRDefault="00BE2D4D" w:rsidP="00BE2D4D">
            <w:pPr>
              <w:spacing w:before="120" w:after="120"/>
              <w:jc w:val="center"/>
              <w:rPr>
                <w:rFonts w:ascii="Arial" w:hAnsi="Arial"/>
                <w:sz w:val="24"/>
              </w:rPr>
            </w:pPr>
            <w:r>
              <w:rPr>
                <w:rFonts w:ascii="Arial" w:hAnsi="Arial"/>
                <w:sz w:val="24"/>
              </w:rPr>
              <w:t>02-2736</w:t>
            </w:r>
          </w:p>
        </w:tc>
        <w:tc>
          <w:tcPr>
            <w:tcW w:w="10214" w:type="dxa"/>
          </w:tcPr>
          <w:p w14:paraId="247FAEF9" w14:textId="77777777" w:rsidR="00BE2D4D" w:rsidRDefault="00BC631B" w:rsidP="00BC631B">
            <w:pPr>
              <w:spacing w:before="120" w:after="120"/>
              <w:jc w:val="both"/>
              <w:rPr>
                <w:rFonts w:ascii="Arial" w:hAnsi="Arial"/>
                <w:sz w:val="24"/>
              </w:rPr>
            </w:pPr>
            <w:r w:rsidRPr="00BC631B">
              <w:rPr>
                <w:rFonts w:ascii="Arial" w:hAnsi="Arial"/>
                <w:sz w:val="24"/>
              </w:rPr>
              <w:t>IN SUPPORT OF THE REPRODUCTIVE PRIVACY ACT, SB 1301 (KUEHL)</w:t>
            </w:r>
          </w:p>
        </w:tc>
        <w:tc>
          <w:tcPr>
            <w:tcW w:w="1718" w:type="dxa"/>
          </w:tcPr>
          <w:p w14:paraId="51683B0E"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12D50704" w14:textId="77777777" w:rsidTr="00152738">
        <w:tc>
          <w:tcPr>
            <w:tcW w:w="1406" w:type="dxa"/>
          </w:tcPr>
          <w:p w14:paraId="0DE0B0E4" w14:textId="77777777" w:rsidR="00BE2D4D" w:rsidRDefault="00BE2D4D" w:rsidP="00BE2D4D">
            <w:pPr>
              <w:spacing w:before="120" w:after="120"/>
              <w:jc w:val="center"/>
              <w:rPr>
                <w:rFonts w:ascii="Arial" w:hAnsi="Arial"/>
                <w:sz w:val="24"/>
              </w:rPr>
            </w:pPr>
            <w:r>
              <w:rPr>
                <w:rFonts w:ascii="Arial" w:hAnsi="Arial"/>
                <w:sz w:val="24"/>
              </w:rPr>
              <w:t>02-2737</w:t>
            </w:r>
          </w:p>
        </w:tc>
        <w:tc>
          <w:tcPr>
            <w:tcW w:w="10214" w:type="dxa"/>
          </w:tcPr>
          <w:p w14:paraId="7FEEC84E" w14:textId="77777777" w:rsidR="00BE2D4D" w:rsidRDefault="00BE2D4D" w:rsidP="00BE2D4D">
            <w:pPr>
              <w:spacing w:before="120" w:after="120"/>
              <w:jc w:val="both"/>
              <w:rPr>
                <w:rFonts w:ascii="Arial" w:hAnsi="Arial"/>
                <w:sz w:val="24"/>
              </w:rPr>
            </w:pPr>
            <w:r>
              <w:rPr>
                <w:rFonts w:ascii="Arial" w:hAnsi="Arial"/>
                <w:sz w:val="24"/>
              </w:rPr>
              <w:t>Creating a Civic Education Program</w:t>
            </w:r>
          </w:p>
        </w:tc>
        <w:tc>
          <w:tcPr>
            <w:tcW w:w="1718" w:type="dxa"/>
          </w:tcPr>
          <w:p w14:paraId="0687625C" w14:textId="77777777" w:rsidR="00BE2D4D" w:rsidRDefault="00BE2D4D" w:rsidP="00BE2D4D">
            <w:pPr>
              <w:spacing w:before="120" w:after="120"/>
              <w:jc w:val="center"/>
              <w:rPr>
                <w:rFonts w:ascii="Arial" w:hAnsi="Arial"/>
                <w:sz w:val="24"/>
              </w:rPr>
            </w:pPr>
            <w:r w:rsidRPr="00BC631B">
              <w:rPr>
                <w:rFonts w:ascii="Arial" w:hAnsi="Arial"/>
                <w:b/>
                <w:bCs/>
                <w:sz w:val="24"/>
              </w:rPr>
              <w:t>Not Adopted</w:t>
            </w:r>
            <w:r>
              <w:rPr>
                <w:rFonts w:ascii="Arial" w:hAnsi="Arial"/>
                <w:sz w:val="24"/>
              </w:rPr>
              <w:t xml:space="preserve"> </w:t>
            </w:r>
            <w:r>
              <w:rPr>
                <w:rFonts w:ascii="Arial" w:hAnsi="Arial"/>
                <w:b/>
                <w:sz w:val="24"/>
              </w:rPr>
              <w:t>See 02-2755</w:t>
            </w:r>
          </w:p>
        </w:tc>
      </w:tr>
      <w:tr w:rsidR="00BE2D4D" w14:paraId="1F10303F" w14:textId="77777777" w:rsidTr="00152738">
        <w:tc>
          <w:tcPr>
            <w:tcW w:w="1406" w:type="dxa"/>
          </w:tcPr>
          <w:p w14:paraId="117AE2A6" w14:textId="77777777" w:rsidR="00BE2D4D" w:rsidRDefault="00BE2D4D" w:rsidP="00BE2D4D">
            <w:pPr>
              <w:spacing w:before="120" w:after="120"/>
              <w:jc w:val="center"/>
              <w:rPr>
                <w:rFonts w:ascii="Arial" w:hAnsi="Arial"/>
                <w:sz w:val="24"/>
              </w:rPr>
            </w:pPr>
            <w:r>
              <w:rPr>
                <w:rFonts w:ascii="Arial" w:hAnsi="Arial"/>
                <w:sz w:val="24"/>
              </w:rPr>
              <w:t>02-2738</w:t>
            </w:r>
          </w:p>
        </w:tc>
        <w:tc>
          <w:tcPr>
            <w:tcW w:w="10214" w:type="dxa"/>
          </w:tcPr>
          <w:p w14:paraId="3255A4A4" w14:textId="77777777" w:rsidR="00BE2D4D" w:rsidRDefault="00BC631B" w:rsidP="00BE2D4D">
            <w:pPr>
              <w:spacing w:before="120" w:after="120"/>
              <w:jc w:val="both"/>
              <w:rPr>
                <w:rFonts w:ascii="Arial" w:hAnsi="Arial"/>
                <w:sz w:val="24"/>
              </w:rPr>
            </w:pPr>
            <w:r w:rsidRPr="00BC631B">
              <w:rPr>
                <w:rFonts w:ascii="Arial" w:hAnsi="Arial"/>
                <w:sz w:val="24"/>
              </w:rPr>
              <w:t>IN SUPPORT OF AB 2333 (NAKANO)</w:t>
            </w:r>
          </w:p>
        </w:tc>
        <w:tc>
          <w:tcPr>
            <w:tcW w:w="1718" w:type="dxa"/>
          </w:tcPr>
          <w:p w14:paraId="1A99F31C"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121FBE32" w14:textId="77777777" w:rsidTr="00152738">
        <w:tc>
          <w:tcPr>
            <w:tcW w:w="1406" w:type="dxa"/>
          </w:tcPr>
          <w:p w14:paraId="4B17A7C5" w14:textId="77777777" w:rsidR="00BE2D4D" w:rsidRDefault="00BE2D4D" w:rsidP="00BE2D4D">
            <w:pPr>
              <w:spacing w:before="120" w:after="120"/>
              <w:jc w:val="center"/>
              <w:rPr>
                <w:rFonts w:ascii="Arial" w:hAnsi="Arial"/>
                <w:sz w:val="24"/>
              </w:rPr>
            </w:pPr>
            <w:r>
              <w:rPr>
                <w:rFonts w:ascii="Arial" w:hAnsi="Arial"/>
                <w:sz w:val="24"/>
              </w:rPr>
              <w:t>02-2739</w:t>
            </w:r>
          </w:p>
          <w:p w14:paraId="658C03F6" w14:textId="77777777" w:rsidR="00BE2D4D" w:rsidRDefault="00BE2D4D" w:rsidP="00BE2D4D">
            <w:pPr>
              <w:spacing w:before="120" w:after="120"/>
              <w:jc w:val="center"/>
              <w:rPr>
                <w:rFonts w:ascii="Arial" w:hAnsi="Arial"/>
                <w:sz w:val="22"/>
              </w:rPr>
            </w:pPr>
            <w:r>
              <w:rPr>
                <w:rFonts w:ascii="Arial" w:hAnsi="Arial"/>
                <w:sz w:val="22"/>
              </w:rPr>
              <w:t>R-in Aug.</w:t>
            </w:r>
          </w:p>
        </w:tc>
        <w:tc>
          <w:tcPr>
            <w:tcW w:w="10214" w:type="dxa"/>
          </w:tcPr>
          <w:p w14:paraId="4780D493" w14:textId="77777777" w:rsidR="00BE2D4D" w:rsidRDefault="00BC631B" w:rsidP="00BC631B">
            <w:pPr>
              <w:spacing w:before="120" w:after="120"/>
              <w:jc w:val="both"/>
              <w:rPr>
                <w:rFonts w:ascii="Arial" w:hAnsi="Arial"/>
                <w:sz w:val="24"/>
              </w:rPr>
            </w:pPr>
            <w:r w:rsidRPr="00BC631B">
              <w:rPr>
                <w:rFonts w:ascii="Arial" w:hAnsi="Arial"/>
                <w:sz w:val="24"/>
              </w:rPr>
              <w:t>APPROVING THE APPEAL OF ANN MARIE ISLEIB AND OVERTURNING THE PLANNING COMMISSION'S CONDITIONAL APPROVAL OF DEMOLITION PERMIT 2001-25 ON AN APPLICATION BY CEDARS-SINAI MEDICAL CENTER, LOCATED AT 354-366 SHERBOURNE DRIVE</w:t>
            </w:r>
          </w:p>
        </w:tc>
        <w:tc>
          <w:tcPr>
            <w:tcW w:w="1718" w:type="dxa"/>
          </w:tcPr>
          <w:p w14:paraId="3467EDEF" w14:textId="77777777" w:rsidR="00BE2D4D" w:rsidRDefault="00BE2D4D" w:rsidP="00BE2D4D">
            <w:pPr>
              <w:spacing w:before="120" w:after="120"/>
              <w:jc w:val="center"/>
              <w:rPr>
                <w:rFonts w:ascii="Arial" w:hAnsi="Arial"/>
                <w:sz w:val="24"/>
              </w:rPr>
            </w:pPr>
            <w:r>
              <w:rPr>
                <w:rFonts w:ascii="Arial" w:hAnsi="Arial"/>
                <w:sz w:val="24"/>
              </w:rPr>
              <w:t>10/07/02</w:t>
            </w:r>
          </w:p>
        </w:tc>
      </w:tr>
    </w:tbl>
    <w:p w14:paraId="66D04BDE" w14:textId="77777777" w:rsidR="00BC631B" w:rsidRDefault="00BC631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AD7DD37" w14:textId="77777777" w:rsidTr="00152738">
        <w:tc>
          <w:tcPr>
            <w:tcW w:w="1406" w:type="dxa"/>
          </w:tcPr>
          <w:p w14:paraId="5FFB7D55" w14:textId="77777777" w:rsidR="00BE2D4D" w:rsidRDefault="00BE2D4D" w:rsidP="00BE2D4D">
            <w:pPr>
              <w:spacing w:before="120" w:after="120"/>
              <w:jc w:val="center"/>
              <w:rPr>
                <w:rFonts w:ascii="Arial" w:hAnsi="Arial"/>
                <w:sz w:val="22"/>
              </w:rPr>
            </w:pPr>
            <w:r>
              <w:rPr>
                <w:rFonts w:ascii="Arial" w:hAnsi="Arial"/>
                <w:sz w:val="22"/>
              </w:rPr>
              <w:t>02-2740R</w:t>
            </w:r>
          </w:p>
        </w:tc>
        <w:tc>
          <w:tcPr>
            <w:tcW w:w="10214" w:type="dxa"/>
          </w:tcPr>
          <w:p w14:paraId="4E03FF1E" w14:textId="77777777" w:rsidR="00BE2D4D" w:rsidRDefault="00BC631B" w:rsidP="00BC631B">
            <w:pPr>
              <w:spacing w:before="120" w:after="120"/>
              <w:jc w:val="both"/>
              <w:rPr>
                <w:rFonts w:ascii="Arial" w:hAnsi="Arial"/>
                <w:sz w:val="24"/>
              </w:rPr>
            </w:pPr>
            <w:r w:rsidRPr="00BC631B">
              <w:rPr>
                <w:rFonts w:ascii="Arial" w:hAnsi="Arial"/>
                <w:sz w:val="24"/>
              </w:rPr>
              <w:t>DENYING THE APPEAL OF LYNN DAVIS AND UPHOLDING THE PLANNING COMMISSION'S CONDITIONAL APPROVAL OF DEVELOPMENT PERMIT 01-44 AND VARIANCE 01-11 AND DENYING THE WAIVER REQUEST TO EXCLUDE 326.5 SQUARE FEET ADDED TO THE GROUND FLOOR FRONT ELEVATION FROM THE PARKING REQUIREMENT PER SECTION 19.72.030(B)(2)(C) OF THE WEST HOLLYWOOD MUNICIPAL CODE (NONCONFORMING STRUCTURES), ON AN APPLICATION BY KLUGER KOLLIN ARCHITECTS FOR THE PROPERTY LOCATED AT 8746 SUNSET BOULEVARD</w:t>
            </w:r>
          </w:p>
        </w:tc>
        <w:tc>
          <w:tcPr>
            <w:tcW w:w="1718" w:type="dxa"/>
          </w:tcPr>
          <w:p w14:paraId="0A5F088E"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2BEE7FFB" w14:textId="77777777" w:rsidTr="00152738">
        <w:tc>
          <w:tcPr>
            <w:tcW w:w="1406" w:type="dxa"/>
          </w:tcPr>
          <w:p w14:paraId="464E7892" w14:textId="77777777" w:rsidR="00BE2D4D" w:rsidRDefault="00BE2D4D" w:rsidP="00BE2D4D">
            <w:pPr>
              <w:spacing w:before="120" w:after="120"/>
              <w:jc w:val="center"/>
              <w:rPr>
                <w:rFonts w:ascii="Arial" w:hAnsi="Arial"/>
                <w:sz w:val="24"/>
              </w:rPr>
            </w:pPr>
            <w:r>
              <w:rPr>
                <w:rFonts w:ascii="Arial" w:hAnsi="Arial"/>
                <w:sz w:val="24"/>
              </w:rPr>
              <w:t>02-2741</w:t>
            </w:r>
          </w:p>
        </w:tc>
        <w:tc>
          <w:tcPr>
            <w:tcW w:w="10214" w:type="dxa"/>
          </w:tcPr>
          <w:p w14:paraId="4B7460F7" w14:textId="77777777" w:rsidR="00BE2D4D" w:rsidRDefault="00BC631B" w:rsidP="00BC631B">
            <w:pPr>
              <w:spacing w:before="120" w:after="120"/>
              <w:jc w:val="both"/>
              <w:rPr>
                <w:rFonts w:ascii="Arial" w:hAnsi="Arial"/>
                <w:sz w:val="24"/>
              </w:rPr>
            </w:pPr>
            <w:r w:rsidRPr="00BC631B">
              <w:rPr>
                <w:rFonts w:ascii="Arial" w:hAnsi="Arial"/>
                <w:sz w:val="24"/>
              </w:rPr>
              <w:t>RELATIVE TO THE PURCHASING OF MUNICIPAL GOODS OR SERVICES FROM CORPORATIONS THAT PURCHASE LEASES OR DEVELOP OIL FIELDS IN THE ARCTIC NATIONAL WILDLIFE REFUGE</w:t>
            </w:r>
          </w:p>
        </w:tc>
        <w:tc>
          <w:tcPr>
            <w:tcW w:w="1718" w:type="dxa"/>
          </w:tcPr>
          <w:p w14:paraId="4AB8BB19" w14:textId="77777777" w:rsidR="00BE2D4D" w:rsidRDefault="00BE2D4D" w:rsidP="00BE2D4D">
            <w:pPr>
              <w:spacing w:before="120" w:after="120"/>
              <w:jc w:val="center"/>
              <w:rPr>
                <w:rFonts w:ascii="Arial" w:hAnsi="Arial"/>
                <w:sz w:val="24"/>
              </w:rPr>
            </w:pPr>
            <w:r>
              <w:rPr>
                <w:rFonts w:ascii="Arial" w:hAnsi="Arial"/>
                <w:sz w:val="24"/>
              </w:rPr>
              <w:t>07/15/02</w:t>
            </w:r>
          </w:p>
        </w:tc>
      </w:tr>
      <w:tr w:rsidR="00BE2D4D" w14:paraId="4BAAED20" w14:textId="77777777" w:rsidTr="00152738">
        <w:tc>
          <w:tcPr>
            <w:tcW w:w="1406" w:type="dxa"/>
          </w:tcPr>
          <w:p w14:paraId="77B0881D" w14:textId="77777777" w:rsidR="00BE2D4D" w:rsidRDefault="00BE2D4D" w:rsidP="00BE2D4D">
            <w:pPr>
              <w:spacing w:before="120" w:after="120"/>
              <w:jc w:val="center"/>
              <w:rPr>
                <w:rFonts w:ascii="Arial" w:hAnsi="Arial"/>
                <w:sz w:val="24"/>
              </w:rPr>
            </w:pPr>
            <w:r>
              <w:rPr>
                <w:rFonts w:ascii="Arial" w:hAnsi="Arial"/>
                <w:sz w:val="24"/>
              </w:rPr>
              <w:t>02-2742</w:t>
            </w:r>
          </w:p>
        </w:tc>
        <w:tc>
          <w:tcPr>
            <w:tcW w:w="10214" w:type="dxa"/>
          </w:tcPr>
          <w:p w14:paraId="4A62A8C3"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467</w:t>
            </w:r>
          </w:p>
        </w:tc>
        <w:tc>
          <w:tcPr>
            <w:tcW w:w="1718" w:type="dxa"/>
          </w:tcPr>
          <w:p w14:paraId="45F10DCB"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58B87C42" w14:textId="77777777" w:rsidTr="00152738">
        <w:tc>
          <w:tcPr>
            <w:tcW w:w="1406" w:type="dxa"/>
          </w:tcPr>
          <w:p w14:paraId="7757D04B" w14:textId="77777777" w:rsidR="00BE2D4D" w:rsidRDefault="00BE2D4D" w:rsidP="00BE2D4D">
            <w:pPr>
              <w:spacing w:before="120" w:after="120"/>
              <w:jc w:val="center"/>
              <w:rPr>
                <w:rFonts w:ascii="Arial" w:hAnsi="Arial"/>
                <w:sz w:val="24"/>
              </w:rPr>
            </w:pPr>
            <w:r>
              <w:rPr>
                <w:rFonts w:ascii="Arial" w:hAnsi="Arial"/>
                <w:sz w:val="24"/>
              </w:rPr>
              <w:t>02-2743</w:t>
            </w:r>
          </w:p>
        </w:tc>
        <w:tc>
          <w:tcPr>
            <w:tcW w:w="10214" w:type="dxa"/>
          </w:tcPr>
          <w:p w14:paraId="7EDECE1F" w14:textId="77777777" w:rsidR="00BE2D4D" w:rsidRDefault="005A6A73" w:rsidP="005A6A73">
            <w:pPr>
              <w:spacing w:before="120" w:after="120"/>
              <w:jc w:val="both"/>
              <w:rPr>
                <w:rFonts w:ascii="Arial" w:hAnsi="Arial"/>
                <w:sz w:val="24"/>
              </w:rPr>
            </w:pPr>
            <w:proofErr w:type="gramStart"/>
            <w:r w:rsidRPr="005A6A73">
              <w:rPr>
                <w:rFonts w:ascii="Arial" w:hAnsi="Arial"/>
                <w:sz w:val="24"/>
              </w:rPr>
              <w:t>FORM AN</w:t>
            </w:r>
            <w:proofErr w:type="gramEnd"/>
            <w:r w:rsidRPr="005A6A73">
              <w:rPr>
                <w:rFonts w:ascii="Arial" w:hAnsi="Arial"/>
                <w:sz w:val="24"/>
              </w:rPr>
              <w:t xml:space="preserve"> AD HOC COMMITTEE TO DEVELOP A TRULY CREATIVE PRESENTATION FOR THE ANNUAL CHRISTOPHER STREET WEST PARADE</w:t>
            </w:r>
          </w:p>
        </w:tc>
        <w:tc>
          <w:tcPr>
            <w:tcW w:w="1718" w:type="dxa"/>
          </w:tcPr>
          <w:p w14:paraId="44966549"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519D213C" w14:textId="77777777" w:rsidTr="00152738">
        <w:tc>
          <w:tcPr>
            <w:tcW w:w="1406" w:type="dxa"/>
          </w:tcPr>
          <w:p w14:paraId="3883C88B" w14:textId="77777777" w:rsidR="00BE2D4D" w:rsidRDefault="00BE2D4D" w:rsidP="00BE2D4D">
            <w:pPr>
              <w:spacing w:before="120" w:after="120"/>
              <w:jc w:val="center"/>
              <w:rPr>
                <w:rFonts w:ascii="Arial" w:hAnsi="Arial"/>
                <w:sz w:val="24"/>
              </w:rPr>
            </w:pPr>
            <w:r>
              <w:rPr>
                <w:rFonts w:ascii="Arial" w:hAnsi="Arial"/>
                <w:sz w:val="24"/>
              </w:rPr>
              <w:t>02-2744</w:t>
            </w:r>
          </w:p>
        </w:tc>
        <w:tc>
          <w:tcPr>
            <w:tcW w:w="10214" w:type="dxa"/>
          </w:tcPr>
          <w:p w14:paraId="32B14ACC" w14:textId="77777777" w:rsidR="00BE2D4D" w:rsidRDefault="005A6A73" w:rsidP="005A6A73">
            <w:pPr>
              <w:spacing w:before="120" w:after="120"/>
              <w:jc w:val="both"/>
              <w:rPr>
                <w:rFonts w:ascii="Arial" w:hAnsi="Arial"/>
                <w:sz w:val="24"/>
              </w:rPr>
            </w:pPr>
            <w:r w:rsidRPr="005A6A73">
              <w:rPr>
                <w:rFonts w:ascii="Arial" w:hAnsi="Arial"/>
                <w:sz w:val="24"/>
              </w:rPr>
              <w:t>IN SUPPORT OF AB 1080 (KEHOE), WHICH PROHIBITS CA STATE AGENCIES FROM CONTRACTING WITH DISCRIMINATORY SUPPLIERS</w:t>
            </w:r>
          </w:p>
        </w:tc>
        <w:tc>
          <w:tcPr>
            <w:tcW w:w="1718" w:type="dxa"/>
          </w:tcPr>
          <w:p w14:paraId="568F46D4"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0D7CBEDC" w14:textId="77777777" w:rsidTr="00152738">
        <w:tc>
          <w:tcPr>
            <w:tcW w:w="1406" w:type="dxa"/>
          </w:tcPr>
          <w:p w14:paraId="1410DC0F" w14:textId="77777777" w:rsidR="00BE2D4D" w:rsidRDefault="00BE2D4D" w:rsidP="00BE2D4D">
            <w:pPr>
              <w:spacing w:before="120" w:after="120"/>
              <w:jc w:val="center"/>
              <w:rPr>
                <w:rFonts w:ascii="Arial" w:hAnsi="Arial"/>
                <w:sz w:val="24"/>
              </w:rPr>
            </w:pPr>
            <w:r>
              <w:rPr>
                <w:rFonts w:ascii="Arial" w:hAnsi="Arial"/>
                <w:sz w:val="24"/>
              </w:rPr>
              <w:t>02-2745</w:t>
            </w:r>
          </w:p>
        </w:tc>
        <w:tc>
          <w:tcPr>
            <w:tcW w:w="10214" w:type="dxa"/>
          </w:tcPr>
          <w:p w14:paraId="65D6D615" w14:textId="77777777" w:rsidR="00BE2D4D" w:rsidRDefault="001A710E" w:rsidP="001A710E">
            <w:pPr>
              <w:spacing w:before="120" w:after="120"/>
              <w:jc w:val="both"/>
              <w:rPr>
                <w:rFonts w:ascii="Arial" w:hAnsi="Arial"/>
                <w:sz w:val="24"/>
              </w:rPr>
            </w:pPr>
            <w:r w:rsidRPr="001A710E">
              <w:rPr>
                <w:rFonts w:ascii="Arial" w:hAnsi="Arial"/>
                <w:sz w:val="24"/>
              </w:rPr>
              <w:t>CALLING ON THE CITY OF WEST HOLLYWOOD TO CONDUCT A REVIEW OF THE COMMUNITY'S RESPONSE TO A POSSIBLE CHILD ABDUCTION</w:t>
            </w:r>
          </w:p>
        </w:tc>
        <w:tc>
          <w:tcPr>
            <w:tcW w:w="1718" w:type="dxa"/>
          </w:tcPr>
          <w:p w14:paraId="7DDFCB07"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27CC1B5E" w14:textId="77777777" w:rsidTr="00152738">
        <w:tc>
          <w:tcPr>
            <w:tcW w:w="1406" w:type="dxa"/>
          </w:tcPr>
          <w:p w14:paraId="05B2C662" w14:textId="77777777" w:rsidR="00BE2D4D" w:rsidRDefault="00BE2D4D" w:rsidP="00BE2D4D">
            <w:pPr>
              <w:spacing w:before="120" w:after="120"/>
              <w:jc w:val="center"/>
              <w:rPr>
                <w:rFonts w:ascii="Arial" w:hAnsi="Arial"/>
                <w:sz w:val="24"/>
              </w:rPr>
            </w:pPr>
            <w:r>
              <w:rPr>
                <w:rFonts w:ascii="Arial" w:hAnsi="Arial"/>
                <w:sz w:val="24"/>
              </w:rPr>
              <w:t>02-2746</w:t>
            </w:r>
          </w:p>
        </w:tc>
        <w:tc>
          <w:tcPr>
            <w:tcW w:w="10214" w:type="dxa"/>
          </w:tcPr>
          <w:p w14:paraId="36714384" w14:textId="77777777" w:rsidR="00BE2D4D" w:rsidRDefault="001A710E" w:rsidP="001A710E">
            <w:pPr>
              <w:spacing w:before="120" w:after="120"/>
              <w:jc w:val="both"/>
              <w:rPr>
                <w:rFonts w:ascii="Arial" w:hAnsi="Arial"/>
                <w:sz w:val="24"/>
              </w:rPr>
            </w:pPr>
            <w:r w:rsidRPr="001A710E">
              <w:rPr>
                <w:rFonts w:ascii="Arial" w:hAnsi="Arial"/>
                <w:sz w:val="24"/>
              </w:rPr>
              <w:t>ESTABLISHING A VOLUNTARY CHECK-OFF PROGRAM FOR THE COUNCILMEMBERS OF THE CITY OF WEST HOLLYWOOD TO SUPPORT THE ACTION FOR BETTER CITIES PROGRAM</w:t>
            </w:r>
          </w:p>
        </w:tc>
        <w:tc>
          <w:tcPr>
            <w:tcW w:w="1718" w:type="dxa"/>
          </w:tcPr>
          <w:p w14:paraId="3237F559"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187C573F" w14:textId="77777777" w:rsidTr="00152738">
        <w:tc>
          <w:tcPr>
            <w:tcW w:w="1406" w:type="dxa"/>
          </w:tcPr>
          <w:p w14:paraId="5C42BC4A" w14:textId="77777777" w:rsidR="00BE2D4D" w:rsidRDefault="00BE2D4D" w:rsidP="00BE2D4D">
            <w:pPr>
              <w:spacing w:before="120" w:after="120"/>
              <w:jc w:val="center"/>
              <w:rPr>
                <w:rFonts w:ascii="Arial" w:hAnsi="Arial"/>
                <w:sz w:val="24"/>
              </w:rPr>
            </w:pPr>
            <w:r>
              <w:rPr>
                <w:rFonts w:ascii="Arial" w:hAnsi="Arial"/>
                <w:sz w:val="24"/>
              </w:rPr>
              <w:t>02-2747</w:t>
            </w:r>
          </w:p>
        </w:tc>
        <w:tc>
          <w:tcPr>
            <w:tcW w:w="10214" w:type="dxa"/>
          </w:tcPr>
          <w:p w14:paraId="073E463E" w14:textId="77777777" w:rsidR="00BE2D4D" w:rsidRDefault="001A710E" w:rsidP="001A710E">
            <w:pPr>
              <w:spacing w:before="120" w:after="120"/>
              <w:jc w:val="both"/>
              <w:rPr>
                <w:rFonts w:ascii="Arial" w:hAnsi="Arial"/>
                <w:sz w:val="24"/>
              </w:rPr>
            </w:pPr>
            <w:r w:rsidRPr="001A710E">
              <w:rPr>
                <w:rFonts w:ascii="Arial" w:hAnsi="Arial"/>
                <w:sz w:val="24"/>
              </w:rPr>
              <w:t>AMENDING THE UNIFORM BY-LAWS GOVERNING THE CITY'S APPOINTED COMMISSIONS AND RESCINDING RESOLUTION NO. 02-2689</w:t>
            </w:r>
          </w:p>
        </w:tc>
        <w:tc>
          <w:tcPr>
            <w:tcW w:w="1718" w:type="dxa"/>
          </w:tcPr>
          <w:p w14:paraId="7B196674"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79AB59AB" w14:textId="77777777" w:rsidTr="00152738">
        <w:tc>
          <w:tcPr>
            <w:tcW w:w="1406" w:type="dxa"/>
          </w:tcPr>
          <w:p w14:paraId="752BBCF6" w14:textId="77777777" w:rsidR="00BE2D4D" w:rsidRDefault="00BE2D4D" w:rsidP="00BE2D4D">
            <w:pPr>
              <w:spacing w:before="120" w:after="120"/>
              <w:jc w:val="center"/>
              <w:rPr>
                <w:rFonts w:ascii="Arial" w:hAnsi="Arial"/>
                <w:sz w:val="24"/>
              </w:rPr>
            </w:pPr>
            <w:r>
              <w:rPr>
                <w:rFonts w:ascii="Arial" w:hAnsi="Arial"/>
                <w:sz w:val="24"/>
              </w:rPr>
              <w:t>02-2748</w:t>
            </w:r>
          </w:p>
        </w:tc>
        <w:tc>
          <w:tcPr>
            <w:tcW w:w="10214" w:type="dxa"/>
          </w:tcPr>
          <w:p w14:paraId="29FD2899" w14:textId="77777777" w:rsidR="00BE2D4D" w:rsidRDefault="001A710E" w:rsidP="001A710E">
            <w:pPr>
              <w:spacing w:before="120" w:after="120"/>
              <w:jc w:val="both"/>
              <w:rPr>
                <w:rFonts w:ascii="Arial" w:hAnsi="Arial"/>
                <w:sz w:val="24"/>
              </w:rPr>
            </w:pPr>
            <w:r w:rsidRPr="001A710E">
              <w:rPr>
                <w:rFonts w:ascii="Arial" w:hAnsi="Arial"/>
                <w:sz w:val="24"/>
              </w:rPr>
              <w:t>IN SUPPORT OF PROPOSITION 52 - ELECTION DAY VOTER REGISTRATION (EDVR)</w:t>
            </w:r>
          </w:p>
        </w:tc>
        <w:tc>
          <w:tcPr>
            <w:tcW w:w="1718" w:type="dxa"/>
          </w:tcPr>
          <w:p w14:paraId="700B398A" w14:textId="77777777" w:rsidR="00BE2D4D" w:rsidRDefault="00BE2D4D" w:rsidP="00BE2D4D">
            <w:pPr>
              <w:spacing w:before="120" w:after="120"/>
              <w:jc w:val="center"/>
              <w:rPr>
                <w:rFonts w:ascii="Arial" w:hAnsi="Arial"/>
                <w:sz w:val="24"/>
              </w:rPr>
            </w:pPr>
            <w:r>
              <w:rPr>
                <w:rFonts w:ascii="Arial" w:hAnsi="Arial"/>
                <w:sz w:val="24"/>
              </w:rPr>
              <w:t>08/19/02</w:t>
            </w:r>
          </w:p>
        </w:tc>
      </w:tr>
    </w:tbl>
    <w:p w14:paraId="3D9BDCBF" w14:textId="77777777" w:rsidR="001A710E" w:rsidRDefault="001A710E">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D745BA2" w14:textId="77777777" w:rsidTr="00152738">
        <w:tc>
          <w:tcPr>
            <w:tcW w:w="1406" w:type="dxa"/>
          </w:tcPr>
          <w:p w14:paraId="1F706D52" w14:textId="77777777" w:rsidR="00BE2D4D" w:rsidRDefault="00BE2D4D" w:rsidP="00BE2D4D">
            <w:pPr>
              <w:spacing w:before="120" w:after="120"/>
              <w:jc w:val="center"/>
              <w:rPr>
                <w:rFonts w:ascii="Arial" w:hAnsi="Arial"/>
                <w:sz w:val="24"/>
              </w:rPr>
            </w:pPr>
            <w:r>
              <w:rPr>
                <w:rFonts w:ascii="Arial" w:hAnsi="Arial"/>
                <w:sz w:val="24"/>
              </w:rPr>
              <w:t>02-2749</w:t>
            </w:r>
          </w:p>
        </w:tc>
        <w:tc>
          <w:tcPr>
            <w:tcW w:w="10214" w:type="dxa"/>
          </w:tcPr>
          <w:p w14:paraId="371EA5C7" w14:textId="77777777" w:rsidR="00BE2D4D" w:rsidRDefault="001A710E" w:rsidP="001A710E">
            <w:pPr>
              <w:spacing w:before="120" w:after="120"/>
              <w:jc w:val="both"/>
              <w:rPr>
                <w:rFonts w:ascii="Arial" w:hAnsi="Arial"/>
                <w:sz w:val="24"/>
              </w:rPr>
            </w:pPr>
            <w:r w:rsidRPr="001A710E">
              <w:rPr>
                <w:rFonts w:ascii="Arial" w:hAnsi="Arial"/>
                <w:sz w:val="24"/>
              </w:rPr>
              <w:t>IN SUPPORT OF LEGISLATIVE MEASURES THAT WOULD LIFT THE BAN ON AMERICAN TRAVEL TO CUBA</w:t>
            </w:r>
          </w:p>
        </w:tc>
        <w:tc>
          <w:tcPr>
            <w:tcW w:w="1718" w:type="dxa"/>
          </w:tcPr>
          <w:p w14:paraId="2DCA859B"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2F0254DC" w14:textId="77777777" w:rsidTr="00152738">
        <w:tc>
          <w:tcPr>
            <w:tcW w:w="1406" w:type="dxa"/>
          </w:tcPr>
          <w:p w14:paraId="03EC24E8" w14:textId="77777777" w:rsidR="00BE2D4D" w:rsidRDefault="00BE2D4D" w:rsidP="00BE2D4D">
            <w:pPr>
              <w:spacing w:before="120" w:after="120"/>
              <w:jc w:val="center"/>
              <w:rPr>
                <w:rFonts w:ascii="Arial" w:hAnsi="Arial"/>
                <w:sz w:val="24"/>
              </w:rPr>
            </w:pPr>
            <w:r>
              <w:rPr>
                <w:rFonts w:ascii="Arial" w:hAnsi="Arial"/>
                <w:sz w:val="24"/>
              </w:rPr>
              <w:t>02-2750</w:t>
            </w:r>
          </w:p>
        </w:tc>
        <w:tc>
          <w:tcPr>
            <w:tcW w:w="10214" w:type="dxa"/>
          </w:tcPr>
          <w:p w14:paraId="15507D99" w14:textId="77777777" w:rsidR="00BE2D4D" w:rsidRDefault="001A710E" w:rsidP="001A710E">
            <w:pPr>
              <w:spacing w:before="120" w:after="120"/>
              <w:jc w:val="both"/>
              <w:rPr>
                <w:rFonts w:ascii="Arial" w:hAnsi="Arial"/>
                <w:sz w:val="24"/>
              </w:rPr>
            </w:pPr>
            <w:r w:rsidRPr="001A710E">
              <w:rPr>
                <w:rFonts w:ascii="Arial" w:hAnsi="Arial"/>
                <w:sz w:val="24"/>
              </w:rPr>
              <w:t>PROCLAIMING SEPTEMBER AS ALCOHOL AND DRUG ADDICTION RECOVERY MONTH</w:t>
            </w:r>
          </w:p>
        </w:tc>
        <w:tc>
          <w:tcPr>
            <w:tcW w:w="1718" w:type="dxa"/>
          </w:tcPr>
          <w:p w14:paraId="4BEF1B97"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07B67101" w14:textId="77777777" w:rsidTr="00152738">
        <w:tc>
          <w:tcPr>
            <w:tcW w:w="1406" w:type="dxa"/>
          </w:tcPr>
          <w:p w14:paraId="077E5012" w14:textId="77777777" w:rsidR="00BE2D4D" w:rsidRDefault="00BE2D4D" w:rsidP="00BE2D4D">
            <w:pPr>
              <w:spacing w:before="120" w:after="120"/>
              <w:jc w:val="center"/>
              <w:rPr>
                <w:rFonts w:ascii="Arial" w:hAnsi="Arial"/>
                <w:sz w:val="24"/>
              </w:rPr>
            </w:pPr>
            <w:r>
              <w:rPr>
                <w:rFonts w:ascii="Arial" w:hAnsi="Arial"/>
                <w:sz w:val="24"/>
              </w:rPr>
              <w:t>02-2751</w:t>
            </w:r>
          </w:p>
        </w:tc>
        <w:tc>
          <w:tcPr>
            <w:tcW w:w="10214" w:type="dxa"/>
          </w:tcPr>
          <w:p w14:paraId="13D27558" w14:textId="77777777" w:rsidR="00BE2D4D" w:rsidRDefault="001A710E" w:rsidP="001A710E">
            <w:pPr>
              <w:spacing w:before="120" w:after="120"/>
              <w:jc w:val="both"/>
              <w:rPr>
                <w:rFonts w:ascii="Arial" w:hAnsi="Arial"/>
                <w:sz w:val="24"/>
              </w:rPr>
            </w:pPr>
            <w:r w:rsidRPr="001A710E">
              <w:rPr>
                <w:rFonts w:ascii="Arial" w:hAnsi="Arial"/>
                <w:sz w:val="24"/>
              </w:rPr>
              <w:t>AUTHORIZING THE INVESTMENT OF BOND PROCEEDS IN THE LOCAL AGENCY INVESTMENT FUND</w:t>
            </w:r>
          </w:p>
        </w:tc>
        <w:tc>
          <w:tcPr>
            <w:tcW w:w="1718" w:type="dxa"/>
          </w:tcPr>
          <w:p w14:paraId="0BEC6A4B"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47A2CCFD" w14:textId="77777777" w:rsidTr="00152738">
        <w:tc>
          <w:tcPr>
            <w:tcW w:w="1406" w:type="dxa"/>
          </w:tcPr>
          <w:p w14:paraId="7D19D7DA" w14:textId="77777777" w:rsidR="00BE2D4D" w:rsidRDefault="00BE2D4D" w:rsidP="00BE2D4D">
            <w:pPr>
              <w:spacing w:before="120" w:after="120"/>
              <w:jc w:val="center"/>
              <w:rPr>
                <w:rFonts w:ascii="Arial" w:hAnsi="Arial"/>
                <w:sz w:val="24"/>
              </w:rPr>
            </w:pPr>
            <w:r>
              <w:rPr>
                <w:rFonts w:ascii="Arial" w:hAnsi="Arial"/>
                <w:sz w:val="24"/>
              </w:rPr>
              <w:t>02-2752</w:t>
            </w:r>
          </w:p>
        </w:tc>
        <w:tc>
          <w:tcPr>
            <w:tcW w:w="10214" w:type="dxa"/>
          </w:tcPr>
          <w:p w14:paraId="637AB1A4" w14:textId="77777777" w:rsidR="00BE2D4D" w:rsidRDefault="001A710E" w:rsidP="001A710E">
            <w:pPr>
              <w:spacing w:before="120" w:after="120"/>
              <w:jc w:val="both"/>
              <w:rPr>
                <w:rFonts w:ascii="Arial" w:hAnsi="Arial"/>
                <w:sz w:val="24"/>
              </w:rPr>
            </w:pPr>
            <w:r w:rsidRPr="001A710E">
              <w:rPr>
                <w:rFonts w:ascii="Arial" w:hAnsi="Arial"/>
                <w:sz w:val="24"/>
              </w:rPr>
              <w:t>AMENDING THE AFFORDABLE HOUSING SCHEDULES FOR THE INCLUSIONARY HOUSING PROGRAM AND APPROVING THE PROPOSED CHANGES TO THE CITY'S INCLUSIONARY HOUSING PROGRAM</w:t>
            </w:r>
          </w:p>
        </w:tc>
        <w:tc>
          <w:tcPr>
            <w:tcW w:w="1718" w:type="dxa"/>
          </w:tcPr>
          <w:p w14:paraId="74FDCCB2"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68F283A3" w14:textId="77777777" w:rsidTr="00152738">
        <w:tc>
          <w:tcPr>
            <w:tcW w:w="1406" w:type="dxa"/>
          </w:tcPr>
          <w:p w14:paraId="4B9ED75B" w14:textId="77777777" w:rsidR="00BE2D4D" w:rsidRDefault="00BE2D4D" w:rsidP="00BE2D4D">
            <w:pPr>
              <w:spacing w:before="120" w:after="120"/>
              <w:jc w:val="center"/>
              <w:rPr>
                <w:rFonts w:ascii="Arial" w:hAnsi="Arial"/>
                <w:sz w:val="24"/>
              </w:rPr>
            </w:pPr>
            <w:r>
              <w:rPr>
                <w:rFonts w:ascii="Arial" w:hAnsi="Arial"/>
                <w:sz w:val="24"/>
              </w:rPr>
              <w:t>02-2753</w:t>
            </w:r>
          </w:p>
        </w:tc>
        <w:tc>
          <w:tcPr>
            <w:tcW w:w="10214" w:type="dxa"/>
          </w:tcPr>
          <w:p w14:paraId="27B8A8E8" w14:textId="77777777" w:rsidR="00BE2D4D" w:rsidRDefault="001A710E" w:rsidP="001A710E">
            <w:pPr>
              <w:spacing w:before="120" w:after="120"/>
              <w:jc w:val="both"/>
              <w:rPr>
                <w:rFonts w:ascii="Arial" w:hAnsi="Arial"/>
                <w:sz w:val="24"/>
              </w:rPr>
            </w:pPr>
            <w:r w:rsidRPr="001A710E">
              <w:rPr>
                <w:rFonts w:ascii="Arial" w:hAnsi="Arial"/>
                <w:sz w:val="24"/>
              </w:rPr>
              <w:t>IN SUPPORT OF A NATIONAL HOUSING TRUST FUND</w:t>
            </w:r>
          </w:p>
        </w:tc>
        <w:tc>
          <w:tcPr>
            <w:tcW w:w="1718" w:type="dxa"/>
          </w:tcPr>
          <w:p w14:paraId="7234A6DE"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5E2920C4" w14:textId="77777777" w:rsidTr="00152738">
        <w:tc>
          <w:tcPr>
            <w:tcW w:w="1406" w:type="dxa"/>
          </w:tcPr>
          <w:p w14:paraId="3AB1011F" w14:textId="77777777" w:rsidR="00BE2D4D" w:rsidRDefault="00BE2D4D" w:rsidP="00BE2D4D">
            <w:pPr>
              <w:spacing w:before="120" w:after="120"/>
              <w:jc w:val="center"/>
              <w:rPr>
                <w:rFonts w:ascii="Arial" w:hAnsi="Arial"/>
                <w:sz w:val="24"/>
              </w:rPr>
            </w:pPr>
            <w:r>
              <w:rPr>
                <w:rFonts w:ascii="Arial" w:hAnsi="Arial"/>
                <w:sz w:val="24"/>
              </w:rPr>
              <w:t>02-2754</w:t>
            </w:r>
          </w:p>
        </w:tc>
        <w:tc>
          <w:tcPr>
            <w:tcW w:w="10214" w:type="dxa"/>
          </w:tcPr>
          <w:p w14:paraId="3384D43C" w14:textId="77777777" w:rsidR="00BE2D4D" w:rsidRDefault="00BE2D4D" w:rsidP="00BE2D4D">
            <w:pPr>
              <w:spacing w:before="120" w:after="120"/>
              <w:jc w:val="both"/>
              <w:rPr>
                <w:rFonts w:ascii="Arial" w:hAnsi="Arial"/>
                <w:sz w:val="24"/>
              </w:rPr>
            </w:pPr>
            <w:r>
              <w:rPr>
                <w:rFonts w:ascii="Arial" w:hAnsi="Arial"/>
                <w:sz w:val="24"/>
              </w:rPr>
              <w:t>Exploring development of a program to cultivate and distribute medicinal marijuana</w:t>
            </w:r>
          </w:p>
        </w:tc>
        <w:tc>
          <w:tcPr>
            <w:tcW w:w="1718" w:type="dxa"/>
          </w:tcPr>
          <w:p w14:paraId="09CED0B3" w14:textId="77777777" w:rsidR="00BE2D4D" w:rsidRPr="001A710E" w:rsidRDefault="00BE2D4D" w:rsidP="00BE2D4D">
            <w:pPr>
              <w:spacing w:before="120" w:after="120"/>
              <w:jc w:val="center"/>
              <w:rPr>
                <w:rFonts w:ascii="Arial" w:hAnsi="Arial"/>
                <w:b/>
                <w:bCs/>
                <w:sz w:val="24"/>
              </w:rPr>
            </w:pPr>
            <w:r w:rsidRPr="001A710E">
              <w:rPr>
                <w:rFonts w:ascii="Arial" w:hAnsi="Arial"/>
                <w:b/>
                <w:bCs/>
                <w:sz w:val="24"/>
              </w:rPr>
              <w:t>Never Adopted</w:t>
            </w:r>
          </w:p>
        </w:tc>
      </w:tr>
      <w:tr w:rsidR="00BE2D4D" w14:paraId="3CA69662" w14:textId="77777777" w:rsidTr="00152738">
        <w:tc>
          <w:tcPr>
            <w:tcW w:w="1406" w:type="dxa"/>
          </w:tcPr>
          <w:p w14:paraId="6ADAF2D1" w14:textId="77777777" w:rsidR="00BE2D4D" w:rsidRDefault="00BE2D4D" w:rsidP="00BE2D4D">
            <w:pPr>
              <w:spacing w:before="120" w:after="120"/>
              <w:jc w:val="center"/>
              <w:rPr>
                <w:rFonts w:ascii="Arial" w:hAnsi="Arial"/>
                <w:sz w:val="24"/>
              </w:rPr>
            </w:pPr>
            <w:r>
              <w:rPr>
                <w:rFonts w:ascii="Arial" w:hAnsi="Arial"/>
                <w:sz w:val="24"/>
              </w:rPr>
              <w:t>02-2755</w:t>
            </w:r>
          </w:p>
        </w:tc>
        <w:tc>
          <w:tcPr>
            <w:tcW w:w="10214" w:type="dxa"/>
          </w:tcPr>
          <w:p w14:paraId="6CA2202D" w14:textId="77777777" w:rsidR="00BE2D4D" w:rsidRDefault="001A710E" w:rsidP="001A710E">
            <w:pPr>
              <w:spacing w:before="120" w:after="120"/>
              <w:jc w:val="both"/>
              <w:rPr>
                <w:rFonts w:ascii="Arial" w:hAnsi="Arial"/>
                <w:sz w:val="24"/>
              </w:rPr>
            </w:pPr>
            <w:r w:rsidRPr="001A710E">
              <w:rPr>
                <w:rFonts w:ascii="Arial" w:hAnsi="Arial"/>
                <w:sz w:val="24"/>
              </w:rPr>
              <w:t>CREATING A CIVIC EDUCATION PROGRAM FOR COMMUNITY MEMBERS</w:t>
            </w:r>
          </w:p>
        </w:tc>
        <w:tc>
          <w:tcPr>
            <w:tcW w:w="1718" w:type="dxa"/>
          </w:tcPr>
          <w:p w14:paraId="22B9600D"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63DC1B09" w14:textId="77777777" w:rsidTr="00152738">
        <w:tc>
          <w:tcPr>
            <w:tcW w:w="1406" w:type="dxa"/>
          </w:tcPr>
          <w:p w14:paraId="5DE40843" w14:textId="77777777" w:rsidR="00BE2D4D" w:rsidRDefault="00BE2D4D" w:rsidP="00BE2D4D">
            <w:pPr>
              <w:spacing w:before="120" w:after="120"/>
              <w:jc w:val="center"/>
              <w:rPr>
                <w:rFonts w:ascii="Arial" w:hAnsi="Arial"/>
                <w:sz w:val="24"/>
              </w:rPr>
            </w:pPr>
            <w:r>
              <w:rPr>
                <w:rFonts w:ascii="Arial" w:hAnsi="Arial"/>
                <w:sz w:val="24"/>
              </w:rPr>
              <w:t>02-2756</w:t>
            </w:r>
          </w:p>
        </w:tc>
        <w:tc>
          <w:tcPr>
            <w:tcW w:w="10214" w:type="dxa"/>
          </w:tcPr>
          <w:p w14:paraId="101DEA4E" w14:textId="77777777" w:rsidR="00BE2D4D" w:rsidRDefault="001A710E" w:rsidP="001A710E">
            <w:pPr>
              <w:spacing w:before="120" w:after="120"/>
              <w:jc w:val="both"/>
              <w:rPr>
                <w:rFonts w:ascii="Arial" w:hAnsi="Arial"/>
                <w:sz w:val="24"/>
              </w:rPr>
            </w:pPr>
            <w:r w:rsidRPr="001A710E">
              <w:rPr>
                <w:rFonts w:ascii="Arial" w:hAnsi="Arial"/>
                <w:sz w:val="24"/>
              </w:rPr>
              <w:t>CONFIRMING THE REPORT OF THE ADVISORY BOARD AND LEVYING A CHARGE (ASSESSMENT) IN CONNECTION WITH THE WEST HOLLYWOOD BUSINESS IMPROVEMENT AREA FOR FISCAL YEAR 2002-03</w:t>
            </w:r>
          </w:p>
        </w:tc>
        <w:tc>
          <w:tcPr>
            <w:tcW w:w="1718" w:type="dxa"/>
          </w:tcPr>
          <w:p w14:paraId="66B25E64"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771D16D4" w14:textId="77777777" w:rsidTr="00152738">
        <w:tc>
          <w:tcPr>
            <w:tcW w:w="1406" w:type="dxa"/>
          </w:tcPr>
          <w:p w14:paraId="0E061A04" w14:textId="77777777" w:rsidR="00BE2D4D" w:rsidRDefault="00BE2D4D" w:rsidP="00BE2D4D">
            <w:pPr>
              <w:spacing w:before="120" w:after="120"/>
              <w:jc w:val="center"/>
              <w:rPr>
                <w:rFonts w:ascii="Arial" w:hAnsi="Arial"/>
                <w:sz w:val="24"/>
              </w:rPr>
            </w:pPr>
            <w:r>
              <w:rPr>
                <w:rFonts w:ascii="Arial" w:hAnsi="Arial"/>
                <w:sz w:val="24"/>
              </w:rPr>
              <w:t>02-2757</w:t>
            </w:r>
          </w:p>
        </w:tc>
        <w:tc>
          <w:tcPr>
            <w:tcW w:w="10214" w:type="dxa"/>
          </w:tcPr>
          <w:p w14:paraId="1B20B497" w14:textId="77777777" w:rsidR="00BE2D4D" w:rsidRDefault="001A710E" w:rsidP="001A710E">
            <w:pPr>
              <w:spacing w:before="120" w:after="120"/>
              <w:jc w:val="both"/>
              <w:rPr>
                <w:rFonts w:ascii="Arial" w:hAnsi="Arial"/>
                <w:sz w:val="24"/>
              </w:rPr>
            </w:pPr>
            <w:r w:rsidRPr="001A710E">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50BCD3FB"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4A2A4BF4" w14:textId="77777777" w:rsidTr="00152738">
        <w:tc>
          <w:tcPr>
            <w:tcW w:w="1406" w:type="dxa"/>
          </w:tcPr>
          <w:p w14:paraId="3201AA45" w14:textId="77777777" w:rsidR="00BE2D4D" w:rsidRDefault="00BE2D4D" w:rsidP="00BE2D4D">
            <w:pPr>
              <w:spacing w:before="120" w:after="120"/>
              <w:jc w:val="center"/>
              <w:rPr>
                <w:rFonts w:ascii="Arial" w:hAnsi="Arial"/>
                <w:sz w:val="24"/>
              </w:rPr>
            </w:pPr>
            <w:r>
              <w:rPr>
                <w:rFonts w:ascii="Arial" w:hAnsi="Arial"/>
                <w:sz w:val="24"/>
              </w:rPr>
              <w:t>02-2758</w:t>
            </w:r>
          </w:p>
        </w:tc>
        <w:tc>
          <w:tcPr>
            <w:tcW w:w="10214" w:type="dxa"/>
          </w:tcPr>
          <w:p w14:paraId="04EDD83C" w14:textId="77777777" w:rsidR="00BE2D4D" w:rsidRDefault="00BE2D4D" w:rsidP="00BE2D4D">
            <w:pPr>
              <w:spacing w:before="120" w:after="120"/>
              <w:jc w:val="both"/>
              <w:rPr>
                <w:rFonts w:ascii="Arial" w:hAnsi="Arial"/>
                <w:sz w:val="24"/>
              </w:rPr>
            </w:pPr>
            <w:r>
              <w:rPr>
                <w:rFonts w:ascii="Arial" w:hAnsi="Arial"/>
                <w:sz w:val="24"/>
              </w:rPr>
              <w:t>Appeal of Planning Commission denial of a request to modify CUP 2001-16 – Tall Wall at 8590 Sunset Boulevard</w:t>
            </w:r>
          </w:p>
        </w:tc>
        <w:tc>
          <w:tcPr>
            <w:tcW w:w="1718" w:type="dxa"/>
          </w:tcPr>
          <w:p w14:paraId="338D2DFF" w14:textId="77777777" w:rsidR="00BE2D4D" w:rsidRPr="001A710E" w:rsidRDefault="00BE2D4D" w:rsidP="00BE2D4D">
            <w:pPr>
              <w:spacing w:before="120" w:after="120"/>
              <w:jc w:val="center"/>
              <w:rPr>
                <w:rFonts w:ascii="Arial" w:hAnsi="Arial"/>
                <w:b/>
                <w:bCs/>
                <w:sz w:val="24"/>
              </w:rPr>
            </w:pPr>
            <w:r w:rsidRPr="001A710E">
              <w:rPr>
                <w:rFonts w:ascii="Arial" w:hAnsi="Arial"/>
                <w:b/>
                <w:bCs/>
                <w:sz w:val="24"/>
              </w:rPr>
              <w:t>Never Adopted</w:t>
            </w:r>
          </w:p>
        </w:tc>
      </w:tr>
      <w:tr w:rsidR="00BE2D4D" w14:paraId="661909EA" w14:textId="77777777" w:rsidTr="00152738">
        <w:tc>
          <w:tcPr>
            <w:tcW w:w="1406" w:type="dxa"/>
          </w:tcPr>
          <w:p w14:paraId="53B0B1F2" w14:textId="77777777" w:rsidR="00BE2D4D" w:rsidRDefault="00BE2D4D" w:rsidP="00BE2D4D">
            <w:pPr>
              <w:spacing w:before="120" w:after="120"/>
              <w:jc w:val="center"/>
              <w:rPr>
                <w:rFonts w:ascii="Arial" w:hAnsi="Arial"/>
                <w:sz w:val="24"/>
              </w:rPr>
            </w:pPr>
            <w:r>
              <w:rPr>
                <w:rFonts w:ascii="Arial" w:hAnsi="Arial"/>
                <w:sz w:val="24"/>
              </w:rPr>
              <w:t>02-2759</w:t>
            </w:r>
          </w:p>
        </w:tc>
        <w:tc>
          <w:tcPr>
            <w:tcW w:w="10214" w:type="dxa"/>
          </w:tcPr>
          <w:p w14:paraId="3CA776BE" w14:textId="77777777" w:rsidR="00BE2D4D" w:rsidRDefault="001A710E" w:rsidP="001A710E">
            <w:pPr>
              <w:spacing w:before="120" w:after="120"/>
              <w:jc w:val="both"/>
              <w:rPr>
                <w:rFonts w:ascii="Arial" w:hAnsi="Arial"/>
                <w:sz w:val="24"/>
              </w:rPr>
            </w:pPr>
            <w:r w:rsidRPr="001A710E">
              <w:rPr>
                <w:rFonts w:ascii="Arial" w:hAnsi="Arial"/>
                <w:sz w:val="24"/>
              </w:rPr>
              <w:t>AUTHORIZING PARKING METERS, 10:00 AM TO 6:00 PM, ON THE CROSS STREETS INTERSECTING SANTA MONICA BOULEVARD BETWEEN SPAULDING AVENUE AND VISTA STREET UNTIL SUCH TIME THAT A COMPREHENSIVE PLAN IS IMPLEMENTED TO DEAL WITH EAST SIDE PARKING ISSUES</w:t>
            </w:r>
          </w:p>
        </w:tc>
        <w:tc>
          <w:tcPr>
            <w:tcW w:w="1718" w:type="dxa"/>
          </w:tcPr>
          <w:p w14:paraId="7F832B17"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5172AE15" w14:textId="77777777" w:rsidTr="00152738">
        <w:tc>
          <w:tcPr>
            <w:tcW w:w="1406" w:type="dxa"/>
          </w:tcPr>
          <w:p w14:paraId="699E39E3" w14:textId="77777777" w:rsidR="00BE2D4D" w:rsidRDefault="00BE2D4D" w:rsidP="00BE2D4D">
            <w:pPr>
              <w:spacing w:before="120" w:after="120"/>
              <w:jc w:val="center"/>
              <w:rPr>
                <w:rFonts w:ascii="Arial" w:hAnsi="Arial"/>
                <w:sz w:val="24"/>
              </w:rPr>
            </w:pPr>
            <w:r>
              <w:rPr>
                <w:rFonts w:ascii="Arial" w:hAnsi="Arial"/>
                <w:sz w:val="24"/>
              </w:rPr>
              <w:t>02-2760</w:t>
            </w:r>
          </w:p>
        </w:tc>
        <w:tc>
          <w:tcPr>
            <w:tcW w:w="10214" w:type="dxa"/>
          </w:tcPr>
          <w:p w14:paraId="761F982C" w14:textId="77777777" w:rsidR="00BE2D4D" w:rsidRDefault="001A710E" w:rsidP="001A710E">
            <w:pPr>
              <w:spacing w:before="120" w:after="120"/>
              <w:jc w:val="both"/>
              <w:rPr>
                <w:rFonts w:ascii="Arial" w:hAnsi="Arial"/>
                <w:sz w:val="24"/>
              </w:rPr>
            </w:pPr>
            <w:r w:rsidRPr="001A710E">
              <w:rPr>
                <w:rFonts w:ascii="Arial" w:hAnsi="Arial"/>
                <w:sz w:val="24"/>
              </w:rPr>
              <w:t>AUTHORIZING THE CITY TO ENTER INTO MEMORANDUM OF UNDERSTANDING WITH THE CALIFORNIA ENERGY COALITION, A CALIFORNIA NON-PROFIT AGENCY</w:t>
            </w:r>
          </w:p>
        </w:tc>
        <w:tc>
          <w:tcPr>
            <w:tcW w:w="1718" w:type="dxa"/>
          </w:tcPr>
          <w:p w14:paraId="351DC09A"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53036C45" w14:textId="77777777" w:rsidTr="00152738">
        <w:tc>
          <w:tcPr>
            <w:tcW w:w="1406" w:type="dxa"/>
          </w:tcPr>
          <w:p w14:paraId="378D492D" w14:textId="77777777" w:rsidR="00BE2D4D" w:rsidRDefault="00BE2D4D" w:rsidP="00BE2D4D">
            <w:pPr>
              <w:spacing w:before="120" w:after="120"/>
              <w:jc w:val="center"/>
              <w:rPr>
                <w:rFonts w:ascii="Arial" w:hAnsi="Arial"/>
                <w:sz w:val="24"/>
              </w:rPr>
            </w:pPr>
            <w:r>
              <w:rPr>
                <w:rFonts w:ascii="Arial" w:hAnsi="Arial"/>
                <w:sz w:val="24"/>
              </w:rPr>
              <w:t>02-2761</w:t>
            </w:r>
          </w:p>
        </w:tc>
        <w:tc>
          <w:tcPr>
            <w:tcW w:w="10214" w:type="dxa"/>
          </w:tcPr>
          <w:p w14:paraId="423D0C41" w14:textId="77777777" w:rsidR="00BE2D4D" w:rsidRDefault="001A710E" w:rsidP="001A710E">
            <w:pPr>
              <w:pStyle w:val="BodyText"/>
              <w:spacing w:before="120" w:after="120"/>
              <w:jc w:val="both"/>
              <w:rPr>
                <w:rFonts w:ascii="Arial" w:hAnsi="Arial"/>
              </w:rPr>
            </w:pPr>
            <w:r w:rsidRPr="001A710E">
              <w:rPr>
                <w:rFonts w:ascii="Arial" w:hAnsi="Arial"/>
              </w:rPr>
              <w:t>IN SUPPORT OF SB 187 (VASCONCELLOS) WHICH DIRECTS THE CALIFORNIA DEPARTMENT OF HEALTH SERVICES TO CREATE A REGISTRY OF PATIENTS WHOSE MEDICAL PROVIDERS HAVE PRESCRIBED MEDICAL MARIJUANA TO MITIGATE SIDE EFFECTS OF LIFE</w:t>
            </w:r>
            <w:r>
              <w:rPr>
                <w:rFonts w:ascii="Arial" w:hAnsi="Arial"/>
              </w:rPr>
              <w:t>-</w:t>
            </w:r>
            <w:r w:rsidRPr="001A710E">
              <w:rPr>
                <w:rFonts w:ascii="Arial" w:hAnsi="Arial"/>
              </w:rPr>
              <w:t>THREATENING DISEASES AND THEIR TREATMENTS</w:t>
            </w:r>
          </w:p>
        </w:tc>
        <w:tc>
          <w:tcPr>
            <w:tcW w:w="1718" w:type="dxa"/>
          </w:tcPr>
          <w:p w14:paraId="3B0BE956" w14:textId="77777777" w:rsidR="00BE2D4D" w:rsidRDefault="00BE2D4D" w:rsidP="00BE2D4D">
            <w:pPr>
              <w:spacing w:before="120" w:after="120"/>
              <w:jc w:val="center"/>
              <w:rPr>
                <w:rFonts w:ascii="Arial" w:hAnsi="Arial"/>
                <w:sz w:val="24"/>
              </w:rPr>
            </w:pPr>
            <w:r>
              <w:rPr>
                <w:rFonts w:ascii="Arial" w:hAnsi="Arial"/>
                <w:sz w:val="24"/>
              </w:rPr>
              <w:t>08/19/02</w:t>
            </w:r>
          </w:p>
        </w:tc>
      </w:tr>
      <w:tr w:rsidR="00BE2D4D" w14:paraId="0D203F07" w14:textId="77777777" w:rsidTr="00152738">
        <w:tc>
          <w:tcPr>
            <w:tcW w:w="1406" w:type="dxa"/>
          </w:tcPr>
          <w:p w14:paraId="455D7FB6" w14:textId="77777777" w:rsidR="00BE2D4D" w:rsidRDefault="00BE2D4D" w:rsidP="00BE2D4D">
            <w:pPr>
              <w:spacing w:before="120" w:after="120"/>
              <w:jc w:val="center"/>
              <w:rPr>
                <w:rFonts w:ascii="Arial" w:hAnsi="Arial"/>
                <w:sz w:val="24"/>
              </w:rPr>
            </w:pPr>
            <w:r>
              <w:rPr>
                <w:rFonts w:ascii="Arial" w:hAnsi="Arial"/>
                <w:sz w:val="24"/>
              </w:rPr>
              <w:t>02-2762</w:t>
            </w:r>
          </w:p>
        </w:tc>
        <w:tc>
          <w:tcPr>
            <w:tcW w:w="10214" w:type="dxa"/>
          </w:tcPr>
          <w:p w14:paraId="2EF9517E"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468</w:t>
            </w:r>
          </w:p>
        </w:tc>
        <w:tc>
          <w:tcPr>
            <w:tcW w:w="1718" w:type="dxa"/>
          </w:tcPr>
          <w:p w14:paraId="2DB82997"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13944024" w14:textId="77777777" w:rsidTr="00152738">
        <w:tc>
          <w:tcPr>
            <w:tcW w:w="1406" w:type="dxa"/>
          </w:tcPr>
          <w:p w14:paraId="291EB9B9" w14:textId="77777777" w:rsidR="00BE2D4D" w:rsidRDefault="00BE2D4D" w:rsidP="00BE2D4D">
            <w:pPr>
              <w:spacing w:before="120" w:after="120"/>
              <w:jc w:val="center"/>
              <w:rPr>
                <w:rFonts w:ascii="Arial" w:hAnsi="Arial"/>
                <w:sz w:val="24"/>
              </w:rPr>
            </w:pPr>
            <w:r>
              <w:rPr>
                <w:rFonts w:ascii="Arial" w:hAnsi="Arial"/>
                <w:sz w:val="24"/>
              </w:rPr>
              <w:t>02-2763</w:t>
            </w:r>
          </w:p>
        </w:tc>
        <w:tc>
          <w:tcPr>
            <w:tcW w:w="10214" w:type="dxa"/>
          </w:tcPr>
          <w:p w14:paraId="1AC7C14E" w14:textId="77777777" w:rsidR="00BE2D4D" w:rsidRDefault="001A710E" w:rsidP="001A710E">
            <w:pPr>
              <w:spacing w:before="120" w:after="120"/>
              <w:jc w:val="both"/>
              <w:rPr>
                <w:rFonts w:ascii="Arial" w:hAnsi="Arial"/>
                <w:sz w:val="24"/>
              </w:rPr>
            </w:pPr>
            <w:r w:rsidRPr="001A710E">
              <w:rPr>
                <w:rFonts w:ascii="Arial" w:hAnsi="Arial"/>
                <w:sz w:val="24"/>
              </w:rPr>
              <w:t xml:space="preserve">APPROVING IN </w:t>
            </w:r>
            <w:proofErr w:type="gramStart"/>
            <w:r w:rsidRPr="001A710E">
              <w:rPr>
                <w:rFonts w:ascii="Arial" w:hAnsi="Arial"/>
                <w:sz w:val="24"/>
              </w:rPr>
              <w:t>CONCEPT</w:t>
            </w:r>
            <w:proofErr w:type="gramEnd"/>
            <w:r w:rsidRPr="001A710E">
              <w:rPr>
                <w:rFonts w:ascii="Arial" w:hAnsi="Arial"/>
                <w:sz w:val="24"/>
              </w:rPr>
              <w:t xml:space="preserve"> THE NOTION OF JOINING WITH BEVERLY HILLS, CULVER CITY AND SANTA MONICA IN FORMING A COALITION OF GOVERNMENTS</w:t>
            </w:r>
          </w:p>
        </w:tc>
        <w:tc>
          <w:tcPr>
            <w:tcW w:w="1718" w:type="dxa"/>
          </w:tcPr>
          <w:p w14:paraId="7C4F91AB"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581C13B8" w14:textId="77777777" w:rsidTr="00152738">
        <w:tc>
          <w:tcPr>
            <w:tcW w:w="1406" w:type="dxa"/>
          </w:tcPr>
          <w:p w14:paraId="396D51A9" w14:textId="77777777" w:rsidR="00BE2D4D" w:rsidRDefault="00BE2D4D" w:rsidP="00BE2D4D">
            <w:pPr>
              <w:spacing w:before="120" w:after="120"/>
              <w:jc w:val="center"/>
              <w:rPr>
                <w:rFonts w:ascii="Arial" w:hAnsi="Arial"/>
                <w:sz w:val="24"/>
              </w:rPr>
            </w:pPr>
            <w:r>
              <w:rPr>
                <w:rFonts w:ascii="Arial" w:hAnsi="Arial"/>
                <w:sz w:val="24"/>
              </w:rPr>
              <w:t>02-2764</w:t>
            </w:r>
          </w:p>
        </w:tc>
        <w:tc>
          <w:tcPr>
            <w:tcW w:w="10214" w:type="dxa"/>
          </w:tcPr>
          <w:p w14:paraId="31E29D28" w14:textId="77777777" w:rsidR="00BE2D4D" w:rsidRDefault="00A860A6" w:rsidP="00A860A6">
            <w:pPr>
              <w:spacing w:before="120" w:after="120"/>
              <w:jc w:val="both"/>
              <w:rPr>
                <w:rFonts w:ascii="Arial" w:hAnsi="Arial"/>
                <w:sz w:val="24"/>
              </w:rPr>
            </w:pPr>
            <w:r w:rsidRPr="00A860A6">
              <w:rPr>
                <w:rFonts w:ascii="Arial" w:hAnsi="Arial"/>
                <w:sz w:val="24"/>
              </w:rPr>
              <w:t>DECLARING OCTOBER "DOMESTIC VIOLENCE /</w:t>
            </w:r>
            <w:r>
              <w:rPr>
                <w:rFonts w:ascii="Arial" w:hAnsi="Arial"/>
                <w:sz w:val="24"/>
              </w:rPr>
              <w:t xml:space="preserve"> </w:t>
            </w:r>
            <w:r w:rsidRPr="00A860A6">
              <w:rPr>
                <w:rFonts w:ascii="Arial" w:hAnsi="Arial"/>
                <w:sz w:val="24"/>
              </w:rPr>
              <w:t>PARTNER ABUSE AWARENESS MONTH" IN WEST HOLLYWOOD</w:t>
            </w:r>
          </w:p>
        </w:tc>
        <w:tc>
          <w:tcPr>
            <w:tcW w:w="1718" w:type="dxa"/>
          </w:tcPr>
          <w:p w14:paraId="5DB3DC6C"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599A1E21" w14:textId="77777777" w:rsidTr="00152738">
        <w:tc>
          <w:tcPr>
            <w:tcW w:w="1406" w:type="dxa"/>
          </w:tcPr>
          <w:p w14:paraId="482D56AE" w14:textId="77777777" w:rsidR="00BE2D4D" w:rsidRDefault="00BE2D4D" w:rsidP="00BE2D4D">
            <w:pPr>
              <w:spacing w:before="120" w:after="120"/>
              <w:jc w:val="center"/>
              <w:rPr>
                <w:rFonts w:ascii="Arial" w:hAnsi="Arial"/>
                <w:sz w:val="24"/>
              </w:rPr>
            </w:pPr>
            <w:r>
              <w:rPr>
                <w:rFonts w:ascii="Arial" w:hAnsi="Arial"/>
                <w:sz w:val="24"/>
              </w:rPr>
              <w:t>02-2765</w:t>
            </w:r>
          </w:p>
        </w:tc>
        <w:tc>
          <w:tcPr>
            <w:tcW w:w="10214" w:type="dxa"/>
          </w:tcPr>
          <w:p w14:paraId="0E632D14" w14:textId="77777777" w:rsidR="00BE2D4D" w:rsidRDefault="00BF59D3" w:rsidP="00BF59D3">
            <w:pPr>
              <w:spacing w:before="120" w:after="120"/>
              <w:jc w:val="both"/>
              <w:rPr>
                <w:rFonts w:ascii="Arial" w:hAnsi="Arial"/>
                <w:sz w:val="24"/>
              </w:rPr>
            </w:pPr>
            <w:r w:rsidRPr="00BF59D3">
              <w:rPr>
                <w:rFonts w:ascii="Arial" w:hAnsi="Arial"/>
                <w:sz w:val="24"/>
              </w:rPr>
              <w:t>SETTING THE BAIL AMOUNT FOR PARKING IN MARKED BICYCLE LANES AT $39.00 AND $80.00 FOR LATE PAYMENT PENALTY</w:t>
            </w:r>
          </w:p>
        </w:tc>
        <w:tc>
          <w:tcPr>
            <w:tcW w:w="1718" w:type="dxa"/>
          </w:tcPr>
          <w:p w14:paraId="0DC4FFE8"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5B6E10AF" w14:textId="77777777" w:rsidTr="00152738">
        <w:tc>
          <w:tcPr>
            <w:tcW w:w="1406" w:type="dxa"/>
          </w:tcPr>
          <w:p w14:paraId="0882B055" w14:textId="77777777" w:rsidR="00BE2D4D" w:rsidRDefault="00BE2D4D" w:rsidP="00BE2D4D">
            <w:pPr>
              <w:spacing w:before="120" w:after="120"/>
              <w:jc w:val="center"/>
              <w:rPr>
                <w:rFonts w:ascii="Arial" w:hAnsi="Arial"/>
                <w:sz w:val="24"/>
              </w:rPr>
            </w:pPr>
            <w:r>
              <w:rPr>
                <w:rFonts w:ascii="Arial" w:hAnsi="Arial"/>
                <w:sz w:val="24"/>
              </w:rPr>
              <w:t>02-2766</w:t>
            </w:r>
          </w:p>
        </w:tc>
        <w:tc>
          <w:tcPr>
            <w:tcW w:w="10214" w:type="dxa"/>
          </w:tcPr>
          <w:p w14:paraId="18B36647" w14:textId="77777777" w:rsidR="00BE2D4D" w:rsidRDefault="00BF59D3" w:rsidP="00BF59D3">
            <w:pPr>
              <w:spacing w:before="120" w:after="120"/>
              <w:jc w:val="both"/>
              <w:rPr>
                <w:rFonts w:ascii="Arial" w:hAnsi="Arial"/>
                <w:sz w:val="24"/>
              </w:rPr>
            </w:pPr>
            <w:r w:rsidRPr="00BF59D3">
              <w:rPr>
                <w:rFonts w:ascii="Arial" w:hAnsi="Arial"/>
                <w:sz w:val="24"/>
              </w:rPr>
              <w:t>OPPOSING H.J. R 931 THE FEDERAL MARRIAGE AMENDMENT</w:t>
            </w:r>
          </w:p>
        </w:tc>
        <w:tc>
          <w:tcPr>
            <w:tcW w:w="1718" w:type="dxa"/>
          </w:tcPr>
          <w:p w14:paraId="35676A84"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624FAD55" w14:textId="77777777" w:rsidTr="00152738">
        <w:tc>
          <w:tcPr>
            <w:tcW w:w="1406" w:type="dxa"/>
          </w:tcPr>
          <w:p w14:paraId="2882F566" w14:textId="77777777" w:rsidR="00BE2D4D" w:rsidRDefault="00BE2D4D" w:rsidP="00BE2D4D">
            <w:pPr>
              <w:spacing w:before="120" w:after="120"/>
              <w:jc w:val="center"/>
              <w:rPr>
                <w:rFonts w:ascii="Arial" w:hAnsi="Arial"/>
                <w:sz w:val="24"/>
              </w:rPr>
            </w:pPr>
            <w:r>
              <w:rPr>
                <w:rFonts w:ascii="Arial" w:hAnsi="Arial"/>
                <w:sz w:val="24"/>
              </w:rPr>
              <w:t>02-2767</w:t>
            </w:r>
          </w:p>
        </w:tc>
        <w:tc>
          <w:tcPr>
            <w:tcW w:w="10214" w:type="dxa"/>
          </w:tcPr>
          <w:p w14:paraId="430D0C24" w14:textId="77777777" w:rsidR="00BE2D4D" w:rsidRDefault="00BF59D3" w:rsidP="00BF59D3">
            <w:pPr>
              <w:spacing w:before="120" w:after="120"/>
              <w:jc w:val="both"/>
              <w:rPr>
                <w:rFonts w:ascii="Arial" w:hAnsi="Arial"/>
                <w:sz w:val="24"/>
              </w:rPr>
            </w:pPr>
            <w:r w:rsidRPr="00BF59D3">
              <w:rPr>
                <w:rFonts w:ascii="Arial" w:hAnsi="Arial"/>
                <w:sz w:val="24"/>
              </w:rPr>
              <w:t>AUTHORIZING 1C PERMITTED VEHICLES TO USE THE PARKING METERS IN THE 300 BLOCK OF SAN VICENTE BOULEVARD ON THURSDAYS AND FRIDAYS ON THE SIDE OF THE STREET NOT BEING SWEPT</w:t>
            </w:r>
          </w:p>
        </w:tc>
        <w:tc>
          <w:tcPr>
            <w:tcW w:w="1718" w:type="dxa"/>
          </w:tcPr>
          <w:p w14:paraId="6697A2DC"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1E8CA8A6" w14:textId="77777777" w:rsidTr="00152738">
        <w:tc>
          <w:tcPr>
            <w:tcW w:w="1406" w:type="dxa"/>
          </w:tcPr>
          <w:p w14:paraId="25B986CC" w14:textId="77777777" w:rsidR="00BE2D4D" w:rsidRDefault="00BE2D4D" w:rsidP="00BE2D4D">
            <w:pPr>
              <w:spacing w:before="120" w:after="120"/>
              <w:jc w:val="center"/>
              <w:rPr>
                <w:rFonts w:ascii="Arial" w:hAnsi="Arial"/>
                <w:sz w:val="24"/>
              </w:rPr>
            </w:pPr>
            <w:r>
              <w:rPr>
                <w:rFonts w:ascii="Arial" w:hAnsi="Arial"/>
                <w:sz w:val="24"/>
              </w:rPr>
              <w:t>02-2768</w:t>
            </w:r>
          </w:p>
        </w:tc>
        <w:tc>
          <w:tcPr>
            <w:tcW w:w="10214" w:type="dxa"/>
          </w:tcPr>
          <w:p w14:paraId="59750FAF" w14:textId="77777777" w:rsidR="00BE2D4D" w:rsidRDefault="00BF59D3" w:rsidP="00BF59D3">
            <w:pPr>
              <w:spacing w:before="120" w:after="120"/>
              <w:jc w:val="both"/>
              <w:rPr>
                <w:rFonts w:ascii="Arial" w:hAnsi="Arial"/>
                <w:sz w:val="24"/>
              </w:rPr>
            </w:pPr>
            <w:r w:rsidRPr="00BF59D3">
              <w:rPr>
                <w:rFonts w:ascii="Arial" w:hAnsi="Arial"/>
                <w:sz w:val="24"/>
              </w:rPr>
              <w:t xml:space="preserve">CALLING ON THE RECREATION DIVISION TO MAKE </w:t>
            </w:r>
            <w:proofErr w:type="gramStart"/>
            <w:r w:rsidRPr="00BF59D3">
              <w:rPr>
                <w:rFonts w:ascii="Arial" w:hAnsi="Arial"/>
                <w:sz w:val="24"/>
              </w:rPr>
              <w:t>AVAILABLE ON-GOING PERSONAL SAFETY TRAINING CLASSES</w:t>
            </w:r>
            <w:proofErr w:type="gramEnd"/>
            <w:r w:rsidRPr="00BF59D3">
              <w:rPr>
                <w:rFonts w:ascii="Arial" w:hAnsi="Arial"/>
                <w:sz w:val="24"/>
              </w:rPr>
              <w:t xml:space="preserve"> AND TO ENCOURAGE NEIGHBORHOOD WATCH GROUPS TO FOCUS ONE MEETING PER YEAR ON THE TOPIC OF HATE CRIMES</w:t>
            </w:r>
          </w:p>
        </w:tc>
        <w:tc>
          <w:tcPr>
            <w:tcW w:w="1718" w:type="dxa"/>
          </w:tcPr>
          <w:p w14:paraId="7AE782AA"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4E7C2BD1" w14:textId="77777777" w:rsidTr="00152738">
        <w:tc>
          <w:tcPr>
            <w:tcW w:w="1406" w:type="dxa"/>
          </w:tcPr>
          <w:p w14:paraId="152EA992" w14:textId="77777777" w:rsidR="00BE2D4D" w:rsidRDefault="00BE2D4D" w:rsidP="00BE2D4D">
            <w:pPr>
              <w:spacing w:before="120" w:after="120"/>
              <w:jc w:val="center"/>
              <w:rPr>
                <w:rFonts w:ascii="Arial" w:hAnsi="Arial"/>
                <w:sz w:val="24"/>
              </w:rPr>
            </w:pPr>
            <w:r>
              <w:rPr>
                <w:rFonts w:ascii="Arial" w:hAnsi="Arial"/>
                <w:sz w:val="24"/>
              </w:rPr>
              <w:t>02-2769</w:t>
            </w:r>
          </w:p>
        </w:tc>
        <w:tc>
          <w:tcPr>
            <w:tcW w:w="10214" w:type="dxa"/>
          </w:tcPr>
          <w:p w14:paraId="3A2C0188" w14:textId="77777777" w:rsidR="00BE2D4D" w:rsidRDefault="00BF59D3" w:rsidP="00BF59D3">
            <w:pPr>
              <w:spacing w:before="120" w:after="120"/>
              <w:jc w:val="both"/>
              <w:rPr>
                <w:rFonts w:ascii="Arial" w:hAnsi="Arial"/>
                <w:sz w:val="24"/>
              </w:rPr>
            </w:pPr>
            <w:r w:rsidRPr="00BF59D3">
              <w:rPr>
                <w:rFonts w:ascii="Arial" w:hAnsi="Arial"/>
                <w:sz w:val="24"/>
              </w:rPr>
              <w:t>CONDUCT AN APPROPRIATE MEMORIAL MARKING THE ANNIVERSARY OF MATTHEW SHEPARD'S DEATH</w:t>
            </w:r>
          </w:p>
        </w:tc>
        <w:tc>
          <w:tcPr>
            <w:tcW w:w="1718" w:type="dxa"/>
          </w:tcPr>
          <w:p w14:paraId="4543A0C9"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5819F6A9" w14:textId="77777777" w:rsidTr="00152738">
        <w:tc>
          <w:tcPr>
            <w:tcW w:w="1406" w:type="dxa"/>
          </w:tcPr>
          <w:p w14:paraId="0CA9C0E1" w14:textId="77777777" w:rsidR="00BE2D4D" w:rsidRDefault="00BE2D4D" w:rsidP="00BE2D4D">
            <w:pPr>
              <w:spacing w:before="120" w:after="120"/>
              <w:jc w:val="center"/>
              <w:rPr>
                <w:rFonts w:ascii="Arial" w:hAnsi="Arial"/>
                <w:sz w:val="24"/>
              </w:rPr>
            </w:pPr>
            <w:r>
              <w:rPr>
                <w:rFonts w:ascii="Arial" w:hAnsi="Arial"/>
                <w:sz w:val="24"/>
              </w:rPr>
              <w:t>02-2770</w:t>
            </w:r>
          </w:p>
        </w:tc>
        <w:tc>
          <w:tcPr>
            <w:tcW w:w="10214" w:type="dxa"/>
          </w:tcPr>
          <w:p w14:paraId="675923F2" w14:textId="77777777" w:rsidR="00BE2D4D" w:rsidRDefault="00BF59D3" w:rsidP="00BF59D3">
            <w:pPr>
              <w:pStyle w:val="BodyText3"/>
              <w:spacing w:before="120" w:after="120"/>
              <w:jc w:val="both"/>
              <w:rPr>
                <w:sz w:val="24"/>
              </w:rPr>
            </w:pPr>
            <w:r w:rsidRPr="00BF59D3">
              <w:rPr>
                <w:sz w:val="24"/>
              </w:rPr>
              <w:t>ADDING $10,000 TO THE ESTABLISHED TREY BROUDY HATE CRIME REWARD FUND</w:t>
            </w:r>
          </w:p>
        </w:tc>
        <w:tc>
          <w:tcPr>
            <w:tcW w:w="1718" w:type="dxa"/>
          </w:tcPr>
          <w:p w14:paraId="61C4DB32" w14:textId="77777777" w:rsidR="00BE2D4D" w:rsidRDefault="00BE2D4D" w:rsidP="00BE2D4D">
            <w:pPr>
              <w:spacing w:before="120" w:after="120"/>
              <w:jc w:val="center"/>
              <w:rPr>
                <w:rFonts w:ascii="Arial" w:hAnsi="Arial"/>
                <w:sz w:val="24"/>
              </w:rPr>
            </w:pPr>
            <w:r>
              <w:rPr>
                <w:rFonts w:ascii="Arial" w:hAnsi="Arial"/>
                <w:sz w:val="24"/>
              </w:rPr>
              <w:t>09/23/02</w:t>
            </w:r>
          </w:p>
        </w:tc>
      </w:tr>
      <w:tr w:rsidR="00BE2D4D" w14:paraId="5B60E160" w14:textId="77777777" w:rsidTr="00152738">
        <w:tc>
          <w:tcPr>
            <w:tcW w:w="1406" w:type="dxa"/>
          </w:tcPr>
          <w:p w14:paraId="7718A801" w14:textId="77777777" w:rsidR="00BE2D4D" w:rsidRDefault="00BE2D4D" w:rsidP="00BE2D4D">
            <w:pPr>
              <w:spacing w:before="120" w:after="120"/>
              <w:jc w:val="center"/>
              <w:rPr>
                <w:rFonts w:ascii="Arial" w:hAnsi="Arial"/>
                <w:sz w:val="24"/>
              </w:rPr>
            </w:pPr>
            <w:r>
              <w:rPr>
                <w:rFonts w:ascii="Arial" w:hAnsi="Arial"/>
                <w:sz w:val="24"/>
              </w:rPr>
              <w:t>02-2771</w:t>
            </w:r>
          </w:p>
        </w:tc>
        <w:tc>
          <w:tcPr>
            <w:tcW w:w="10214" w:type="dxa"/>
          </w:tcPr>
          <w:p w14:paraId="07F21CD0" w14:textId="77777777" w:rsidR="00BE2D4D" w:rsidRDefault="00BF59D3"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469</w:t>
            </w:r>
          </w:p>
        </w:tc>
        <w:tc>
          <w:tcPr>
            <w:tcW w:w="1718" w:type="dxa"/>
          </w:tcPr>
          <w:p w14:paraId="6E480125"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1AD3A605" w14:textId="77777777" w:rsidTr="00152738">
        <w:tc>
          <w:tcPr>
            <w:tcW w:w="1406" w:type="dxa"/>
          </w:tcPr>
          <w:p w14:paraId="2EB3004F" w14:textId="77777777" w:rsidR="00BE2D4D" w:rsidRDefault="00BE2D4D" w:rsidP="00BE2D4D">
            <w:pPr>
              <w:spacing w:before="120" w:after="120"/>
              <w:jc w:val="center"/>
              <w:rPr>
                <w:rFonts w:ascii="Arial" w:hAnsi="Arial"/>
                <w:sz w:val="24"/>
              </w:rPr>
            </w:pPr>
            <w:r>
              <w:rPr>
                <w:rFonts w:ascii="Arial" w:hAnsi="Arial"/>
                <w:sz w:val="24"/>
              </w:rPr>
              <w:t>02-2772</w:t>
            </w:r>
          </w:p>
        </w:tc>
        <w:tc>
          <w:tcPr>
            <w:tcW w:w="10214" w:type="dxa"/>
          </w:tcPr>
          <w:p w14:paraId="241FA7C6" w14:textId="77777777" w:rsidR="00BE2D4D" w:rsidRDefault="00BF59D3" w:rsidP="00BF59D3">
            <w:pPr>
              <w:spacing w:before="120" w:after="120"/>
              <w:jc w:val="both"/>
              <w:rPr>
                <w:rFonts w:ascii="Arial" w:hAnsi="Arial"/>
                <w:sz w:val="24"/>
              </w:rPr>
            </w:pPr>
            <w:r w:rsidRPr="00BF59D3">
              <w:rPr>
                <w:rFonts w:ascii="Arial" w:hAnsi="Arial"/>
                <w:sz w:val="24"/>
              </w:rPr>
              <w:t>AMENDING THE WHICH INCORPORATES BY</w:t>
            </w:r>
            <w:r>
              <w:rPr>
                <w:rFonts w:ascii="Arial" w:hAnsi="Arial"/>
                <w:sz w:val="24"/>
              </w:rPr>
              <w:t xml:space="preserve"> </w:t>
            </w:r>
            <w:proofErr w:type="gramStart"/>
            <w:r w:rsidRPr="00BF59D3">
              <w:rPr>
                <w:rFonts w:ascii="Arial" w:hAnsi="Arial"/>
                <w:sz w:val="24"/>
              </w:rPr>
              <w:t>CONFLICT OF INTEREST</w:t>
            </w:r>
            <w:proofErr w:type="gramEnd"/>
            <w:r w:rsidRPr="00BF59D3">
              <w:rPr>
                <w:rFonts w:ascii="Arial" w:hAnsi="Arial"/>
                <w:sz w:val="24"/>
              </w:rPr>
              <w:t xml:space="preserve"> CODE FAIR POLITICAL PRACTICES RESOLUTION NC. 00-2430</w:t>
            </w:r>
            <w:r>
              <w:rPr>
                <w:rFonts w:ascii="Arial" w:hAnsi="Arial"/>
                <w:sz w:val="24"/>
              </w:rPr>
              <w:t xml:space="preserve"> </w:t>
            </w:r>
            <w:r w:rsidRPr="00BF59D3">
              <w:rPr>
                <w:rFonts w:ascii="Arial" w:hAnsi="Arial"/>
                <w:sz w:val="24"/>
              </w:rPr>
              <w:t xml:space="preserve">COUNCIL OF THE CITY OF WEST CONFLICT OF INTEREST CODE </w:t>
            </w:r>
            <w:proofErr w:type="gramStart"/>
            <w:r w:rsidRPr="00BF59D3">
              <w:rPr>
                <w:rFonts w:ascii="Arial" w:hAnsi="Arial"/>
                <w:sz w:val="24"/>
              </w:rPr>
              <w:t>REFERENCE</w:t>
            </w:r>
            <w:proofErr w:type="gramEnd"/>
            <w:r w:rsidRPr="00BF59D3">
              <w:rPr>
                <w:rFonts w:ascii="Arial" w:hAnsi="Arial"/>
                <w:sz w:val="24"/>
              </w:rPr>
              <w:t xml:space="preserve"> THE STANDARD REGULATIONS PREPARED BY THE COMMISSION AND REPEALING</w:t>
            </w:r>
          </w:p>
        </w:tc>
        <w:tc>
          <w:tcPr>
            <w:tcW w:w="1718" w:type="dxa"/>
          </w:tcPr>
          <w:p w14:paraId="6D741EEF"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619193A6" w14:textId="77777777" w:rsidTr="00152738">
        <w:tc>
          <w:tcPr>
            <w:tcW w:w="1406" w:type="dxa"/>
          </w:tcPr>
          <w:p w14:paraId="4494D692" w14:textId="77777777" w:rsidR="00BE2D4D" w:rsidRDefault="00BE2D4D" w:rsidP="00BE2D4D">
            <w:pPr>
              <w:spacing w:before="120" w:after="120"/>
              <w:jc w:val="center"/>
              <w:rPr>
                <w:rFonts w:ascii="Arial" w:hAnsi="Arial"/>
                <w:sz w:val="24"/>
              </w:rPr>
            </w:pPr>
            <w:r>
              <w:rPr>
                <w:rFonts w:ascii="Arial" w:hAnsi="Arial"/>
                <w:sz w:val="24"/>
              </w:rPr>
              <w:t>02-2773</w:t>
            </w:r>
          </w:p>
        </w:tc>
        <w:tc>
          <w:tcPr>
            <w:tcW w:w="10214" w:type="dxa"/>
          </w:tcPr>
          <w:p w14:paraId="1CF88731" w14:textId="77777777" w:rsidR="00BE2D4D" w:rsidRDefault="00BF59D3" w:rsidP="00BF59D3">
            <w:pPr>
              <w:spacing w:before="120" w:after="120"/>
              <w:jc w:val="both"/>
              <w:rPr>
                <w:rFonts w:ascii="Arial" w:hAnsi="Arial"/>
                <w:sz w:val="24"/>
              </w:rPr>
            </w:pPr>
            <w:r w:rsidRPr="00BF59D3">
              <w:rPr>
                <w:rFonts w:ascii="Arial" w:hAnsi="Arial"/>
                <w:sz w:val="24"/>
              </w:rPr>
              <w:t>IN SUPPORT OF WORLD POPULATION AWARENESS WEEK IN WEST HOLLYWOOD ON OCTOBER 20</w:t>
            </w:r>
            <w:r>
              <w:rPr>
                <w:rFonts w:ascii="Arial" w:hAnsi="Arial"/>
                <w:sz w:val="24"/>
              </w:rPr>
              <w:t>-</w:t>
            </w:r>
            <w:r w:rsidRPr="00BF59D3">
              <w:rPr>
                <w:rFonts w:ascii="Arial" w:hAnsi="Arial"/>
                <w:sz w:val="24"/>
              </w:rPr>
              <w:t>26</w:t>
            </w:r>
            <w:r>
              <w:rPr>
                <w:rFonts w:ascii="Arial" w:hAnsi="Arial"/>
                <w:sz w:val="24"/>
              </w:rPr>
              <w:t>,</w:t>
            </w:r>
            <w:r w:rsidRPr="00BF59D3">
              <w:rPr>
                <w:rFonts w:ascii="Arial" w:hAnsi="Arial"/>
                <w:sz w:val="24"/>
              </w:rPr>
              <w:t xml:space="preserve"> 2002</w:t>
            </w:r>
          </w:p>
        </w:tc>
        <w:tc>
          <w:tcPr>
            <w:tcW w:w="1718" w:type="dxa"/>
          </w:tcPr>
          <w:p w14:paraId="056728B6"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4FAE03B8" w14:textId="77777777" w:rsidTr="00152738">
        <w:tc>
          <w:tcPr>
            <w:tcW w:w="1406" w:type="dxa"/>
          </w:tcPr>
          <w:p w14:paraId="28DA36BA" w14:textId="77777777" w:rsidR="00BE2D4D" w:rsidRDefault="00BE2D4D" w:rsidP="00BE2D4D">
            <w:pPr>
              <w:spacing w:before="120" w:after="120"/>
              <w:jc w:val="center"/>
              <w:rPr>
                <w:rFonts w:ascii="Arial" w:hAnsi="Arial"/>
                <w:sz w:val="24"/>
              </w:rPr>
            </w:pPr>
            <w:r>
              <w:rPr>
                <w:rFonts w:ascii="Arial" w:hAnsi="Arial"/>
                <w:sz w:val="24"/>
              </w:rPr>
              <w:t>02-2774</w:t>
            </w:r>
          </w:p>
        </w:tc>
        <w:tc>
          <w:tcPr>
            <w:tcW w:w="10214" w:type="dxa"/>
          </w:tcPr>
          <w:p w14:paraId="567234DE" w14:textId="77777777" w:rsidR="00BE2D4D" w:rsidRDefault="00BF59D3" w:rsidP="00BF59D3">
            <w:pPr>
              <w:spacing w:before="120" w:after="120"/>
              <w:jc w:val="both"/>
              <w:rPr>
                <w:rFonts w:ascii="Arial" w:hAnsi="Arial"/>
                <w:sz w:val="24"/>
              </w:rPr>
            </w:pPr>
            <w:r w:rsidRPr="00BF59D3">
              <w:rPr>
                <w:rFonts w:ascii="Arial" w:hAnsi="Arial"/>
                <w:sz w:val="24"/>
              </w:rPr>
              <w:t>SUPPORTING THE FOURTH ANNUAL NATIONAL TRANSGENDER DAY OF REMEMBRANCE, NOVEMBER 20, 2002</w:t>
            </w:r>
          </w:p>
        </w:tc>
        <w:tc>
          <w:tcPr>
            <w:tcW w:w="1718" w:type="dxa"/>
          </w:tcPr>
          <w:p w14:paraId="7663046F"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7531DA4B" w14:textId="77777777" w:rsidTr="00152738">
        <w:tc>
          <w:tcPr>
            <w:tcW w:w="1406" w:type="dxa"/>
          </w:tcPr>
          <w:p w14:paraId="61D18B2D" w14:textId="77777777" w:rsidR="00BE2D4D" w:rsidRDefault="00BE2D4D" w:rsidP="00BE2D4D">
            <w:pPr>
              <w:spacing w:before="120" w:after="120"/>
              <w:jc w:val="center"/>
              <w:rPr>
                <w:rFonts w:ascii="Arial" w:hAnsi="Arial"/>
                <w:sz w:val="24"/>
              </w:rPr>
            </w:pPr>
            <w:r>
              <w:rPr>
                <w:rFonts w:ascii="Arial" w:hAnsi="Arial"/>
                <w:sz w:val="24"/>
              </w:rPr>
              <w:t>02-2775</w:t>
            </w:r>
          </w:p>
        </w:tc>
        <w:tc>
          <w:tcPr>
            <w:tcW w:w="10214" w:type="dxa"/>
          </w:tcPr>
          <w:p w14:paraId="3ED51550" w14:textId="77777777" w:rsidR="00BE2D4D" w:rsidRDefault="00BF59D3" w:rsidP="00BF59D3">
            <w:pPr>
              <w:spacing w:before="120" w:after="120"/>
              <w:jc w:val="both"/>
              <w:rPr>
                <w:rFonts w:ascii="Arial" w:hAnsi="Arial"/>
                <w:sz w:val="24"/>
              </w:rPr>
            </w:pPr>
            <w:r w:rsidRPr="00BF59D3">
              <w:rPr>
                <w:rFonts w:ascii="Arial" w:hAnsi="Arial"/>
                <w:sz w:val="24"/>
              </w:rPr>
              <w:t>PROCLAIMING OCTOBER 2002 AS "DISABILITY AWARENESS MONTH" AND OCTOBER 16</w:t>
            </w:r>
            <w:r>
              <w:rPr>
                <w:rFonts w:ascii="Arial" w:hAnsi="Arial"/>
                <w:sz w:val="24"/>
              </w:rPr>
              <w:t xml:space="preserve"> </w:t>
            </w:r>
            <w:r w:rsidRPr="00BF59D3">
              <w:rPr>
                <w:rFonts w:ascii="Arial" w:hAnsi="Arial"/>
                <w:sz w:val="24"/>
              </w:rPr>
              <w:t>AS DISABILITY MENTORING DAY IN WEST HOLLYWOOD</w:t>
            </w:r>
          </w:p>
        </w:tc>
        <w:tc>
          <w:tcPr>
            <w:tcW w:w="1718" w:type="dxa"/>
          </w:tcPr>
          <w:p w14:paraId="0F9F8159"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26A8F1F7" w14:textId="77777777" w:rsidTr="00152738">
        <w:tc>
          <w:tcPr>
            <w:tcW w:w="1406" w:type="dxa"/>
          </w:tcPr>
          <w:p w14:paraId="14905A79" w14:textId="77777777" w:rsidR="00BE2D4D" w:rsidRDefault="00BE2D4D" w:rsidP="00BE2D4D">
            <w:pPr>
              <w:spacing w:before="120" w:after="120"/>
              <w:jc w:val="center"/>
              <w:rPr>
                <w:rFonts w:ascii="Arial" w:hAnsi="Arial"/>
                <w:sz w:val="24"/>
              </w:rPr>
            </w:pPr>
            <w:r>
              <w:rPr>
                <w:rFonts w:ascii="Arial" w:hAnsi="Arial"/>
                <w:sz w:val="24"/>
              </w:rPr>
              <w:t>02-2776</w:t>
            </w:r>
          </w:p>
        </w:tc>
        <w:tc>
          <w:tcPr>
            <w:tcW w:w="10214" w:type="dxa"/>
          </w:tcPr>
          <w:p w14:paraId="00EB84BD" w14:textId="77777777" w:rsidR="00BE2D4D" w:rsidRDefault="00BF59D3" w:rsidP="00BF59D3">
            <w:pPr>
              <w:spacing w:before="120" w:after="120"/>
              <w:jc w:val="both"/>
              <w:rPr>
                <w:rFonts w:ascii="Arial" w:hAnsi="Arial"/>
                <w:sz w:val="24"/>
              </w:rPr>
            </w:pPr>
            <w:r w:rsidRPr="00BF59D3">
              <w:rPr>
                <w:rFonts w:ascii="Arial" w:hAnsi="Arial"/>
                <w:sz w:val="24"/>
              </w:rPr>
              <w:t>PROCLAIMING OCTOBER 2002 AS "BREAST CANCER AWARENESS MONTH"</w:t>
            </w:r>
          </w:p>
        </w:tc>
        <w:tc>
          <w:tcPr>
            <w:tcW w:w="1718" w:type="dxa"/>
          </w:tcPr>
          <w:p w14:paraId="665003A6"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1B395B8D" w14:textId="77777777" w:rsidTr="00152738">
        <w:tc>
          <w:tcPr>
            <w:tcW w:w="1406" w:type="dxa"/>
          </w:tcPr>
          <w:p w14:paraId="3A575CEF" w14:textId="77777777" w:rsidR="00BE2D4D" w:rsidRDefault="00BE2D4D" w:rsidP="00BE2D4D">
            <w:pPr>
              <w:spacing w:before="120" w:after="120"/>
              <w:jc w:val="center"/>
              <w:rPr>
                <w:rFonts w:ascii="Arial" w:hAnsi="Arial"/>
                <w:sz w:val="24"/>
              </w:rPr>
            </w:pPr>
            <w:r>
              <w:rPr>
                <w:rFonts w:ascii="Arial" w:hAnsi="Arial"/>
                <w:sz w:val="24"/>
              </w:rPr>
              <w:t>02-2777</w:t>
            </w:r>
          </w:p>
        </w:tc>
        <w:tc>
          <w:tcPr>
            <w:tcW w:w="10214" w:type="dxa"/>
          </w:tcPr>
          <w:p w14:paraId="44950C40" w14:textId="77777777" w:rsidR="00BE2D4D" w:rsidRDefault="00BF59D3" w:rsidP="00BF59D3">
            <w:pPr>
              <w:spacing w:before="120" w:after="120"/>
              <w:jc w:val="both"/>
              <w:rPr>
                <w:rFonts w:ascii="Arial" w:hAnsi="Arial"/>
                <w:sz w:val="24"/>
              </w:rPr>
            </w:pPr>
            <w:r w:rsidRPr="00BF59D3">
              <w:rPr>
                <w:rFonts w:ascii="Arial" w:hAnsi="Arial"/>
                <w:sz w:val="24"/>
              </w:rPr>
              <w:t>CONDEMNING THE AUGUSTA NATIONAL GOLF CLUB AND THE SPONSORS OF THE 2003 MASTERS GOLF TOURNAMENT</w:t>
            </w:r>
          </w:p>
        </w:tc>
        <w:tc>
          <w:tcPr>
            <w:tcW w:w="1718" w:type="dxa"/>
          </w:tcPr>
          <w:p w14:paraId="2503BB68"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6ADA2061" w14:textId="77777777" w:rsidTr="00152738">
        <w:tc>
          <w:tcPr>
            <w:tcW w:w="1406" w:type="dxa"/>
          </w:tcPr>
          <w:p w14:paraId="0279F0BD" w14:textId="77777777" w:rsidR="00BE2D4D" w:rsidRDefault="00BE2D4D" w:rsidP="00BE2D4D">
            <w:pPr>
              <w:spacing w:before="120" w:after="120"/>
              <w:jc w:val="center"/>
              <w:rPr>
                <w:rFonts w:ascii="Arial" w:hAnsi="Arial"/>
                <w:sz w:val="24"/>
              </w:rPr>
            </w:pPr>
            <w:r>
              <w:rPr>
                <w:rFonts w:ascii="Arial" w:hAnsi="Arial"/>
                <w:sz w:val="24"/>
              </w:rPr>
              <w:t>02-2778</w:t>
            </w:r>
          </w:p>
        </w:tc>
        <w:tc>
          <w:tcPr>
            <w:tcW w:w="10214" w:type="dxa"/>
          </w:tcPr>
          <w:p w14:paraId="1B154533" w14:textId="77777777" w:rsidR="00BE2D4D" w:rsidRDefault="00BF59D3" w:rsidP="00BF59D3">
            <w:pPr>
              <w:spacing w:before="120" w:after="120"/>
              <w:jc w:val="both"/>
              <w:rPr>
                <w:rFonts w:ascii="Arial" w:hAnsi="Arial"/>
                <w:sz w:val="24"/>
              </w:rPr>
            </w:pPr>
            <w:r w:rsidRPr="00BF59D3">
              <w:rPr>
                <w:rFonts w:ascii="Arial" w:hAnsi="Arial"/>
                <w:sz w:val="24"/>
              </w:rPr>
              <w:t>IN SUPPORT OF KEEPING WOMEN'S SOFTBALL IN THE OLYMPIC GAMES</w:t>
            </w:r>
          </w:p>
        </w:tc>
        <w:tc>
          <w:tcPr>
            <w:tcW w:w="1718" w:type="dxa"/>
          </w:tcPr>
          <w:p w14:paraId="1A0C7466"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273DE6FE" w14:textId="77777777" w:rsidTr="00152738">
        <w:tc>
          <w:tcPr>
            <w:tcW w:w="1406" w:type="dxa"/>
          </w:tcPr>
          <w:p w14:paraId="4D191356" w14:textId="77777777" w:rsidR="00BE2D4D" w:rsidRDefault="00BE2D4D" w:rsidP="00BE2D4D">
            <w:pPr>
              <w:spacing w:before="120" w:after="120"/>
              <w:jc w:val="center"/>
              <w:rPr>
                <w:rFonts w:ascii="Arial" w:hAnsi="Arial"/>
                <w:sz w:val="24"/>
              </w:rPr>
            </w:pPr>
            <w:r>
              <w:rPr>
                <w:rFonts w:ascii="Arial" w:hAnsi="Arial"/>
                <w:sz w:val="24"/>
              </w:rPr>
              <w:t>02-2779</w:t>
            </w:r>
          </w:p>
        </w:tc>
        <w:tc>
          <w:tcPr>
            <w:tcW w:w="10214" w:type="dxa"/>
          </w:tcPr>
          <w:p w14:paraId="5607ABDF" w14:textId="77777777" w:rsidR="00BE2D4D" w:rsidRDefault="00BF59D3" w:rsidP="00BF59D3">
            <w:pPr>
              <w:spacing w:before="120" w:after="120"/>
              <w:jc w:val="both"/>
              <w:rPr>
                <w:rFonts w:ascii="Arial" w:hAnsi="Arial"/>
                <w:sz w:val="24"/>
              </w:rPr>
            </w:pPr>
            <w:r w:rsidRPr="00BF59D3">
              <w:rPr>
                <w:rFonts w:ascii="Arial" w:hAnsi="Arial"/>
                <w:sz w:val="24"/>
              </w:rPr>
              <w:t>OPPOSING SOUTHW</w:t>
            </w:r>
            <w:r>
              <w:rPr>
                <w:rFonts w:ascii="Arial" w:hAnsi="Arial"/>
                <w:sz w:val="24"/>
              </w:rPr>
              <w:t>E</w:t>
            </w:r>
            <w:r w:rsidRPr="00BF59D3">
              <w:rPr>
                <w:rFonts w:ascii="Arial" w:hAnsi="Arial"/>
                <w:sz w:val="24"/>
              </w:rPr>
              <w:t>ST AIRLINES' `PEOPLE OF SIZE' POLICY</w:t>
            </w:r>
          </w:p>
        </w:tc>
        <w:tc>
          <w:tcPr>
            <w:tcW w:w="1718" w:type="dxa"/>
          </w:tcPr>
          <w:p w14:paraId="7F597DD9"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46867E90" w14:textId="77777777" w:rsidTr="00152738">
        <w:tc>
          <w:tcPr>
            <w:tcW w:w="1406" w:type="dxa"/>
          </w:tcPr>
          <w:p w14:paraId="0CD36D2D" w14:textId="77777777" w:rsidR="00BE2D4D" w:rsidRDefault="00BE2D4D" w:rsidP="00BE2D4D">
            <w:pPr>
              <w:spacing w:before="120" w:after="120"/>
              <w:jc w:val="center"/>
              <w:rPr>
                <w:rFonts w:ascii="Arial" w:hAnsi="Arial"/>
                <w:sz w:val="24"/>
              </w:rPr>
            </w:pPr>
            <w:r>
              <w:rPr>
                <w:rFonts w:ascii="Arial" w:hAnsi="Arial"/>
                <w:sz w:val="24"/>
              </w:rPr>
              <w:t>02-2780</w:t>
            </w:r>
          </w:p>
        </w:tc>
        <w:tc>
          <w:tcPr>
            <w:tcW w:w="10214" w:type="dxa"/>
          </w:tcPr>
          <w:p w14:paraId="26101517" w14:textId="77777777" w:rsidR="00BE2D4D" w:rsidRDefault="00BF59D3" w:rsidP="00BF59D3">
            <w:pPr>
              <w:spacing w:before="120" w:after="120"/>
              <w:jc w:val="both"/>
              <w:rPr>
                <w:rFonts w:ascii="Arial" w:hAnsi="Arial"/>
                <w:sz w:val="24"/>
              </w:rPr>
            </w:pPr>
            <w:r w:rsidRPr="00BF59D3">
              <w:rPr>
                <w:rFonts w:ascii="Arial" w:hAnsi="Arial"/>
                <w:sz w:val="24"/>
              </w:rPr>
              <w:t>CO</w:t>
            </w:r>
            <w:r>
              <w:rPr>
                <w:rFonts w:ascii="Arial" w:hAnsi="Arial"/>
                <w:sz w:val="24"/>
              </w:rPr>
              <w:t>N</w:t>
            </w:r>
            <w:r w:rsidRPr="00BF59D3">
              <w:rPr>
                <w:rFonts w:ascii="Arial" w:hAnsi="Arial"/>
                <w:sz w:val="24"/>
              </w:rPr>
              <w:t>DEMNING CARDINAL BERNARD LAW FOR CALLING UPON YOUNG CATHOLICS TO BOYCOTT GAY AND LESBIAN WEDDINGS</w:t>
            </w:r>
          </w:p>
        </w:tc>
        <w:tc>
          <w:tcPr>
            <w:tcW w:w="1718" w:type="dxa"/>
          </w:tcPr>
          <w:p w14:paraId="5205E09B"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0DE95C04" w14:textId="77777777" w:rsidTr="00152738">
        <w:tc>
          <w:tcPr>
            <w:tcW w:w="1406" w:type="dxa"/>
          </w:tcPr>
          <w:p w14:paraId="30B23580" w14:textId="77777777" w:rsidR="00BE2D4D" w:rsidRDefault="00BE2D4D" w:rsidP="00BE2D4D">
            <w:pPr>
              <w:spacing w:before="120" w:after="120"/>
              <w:jc w:val="center"/>
              <w:rPr>
                <w:rFonts w:ascii="Arial" w:hAnsi="Arial"/>
                <w:sz w:val="24"/>
              </w:rPr>
            </w:pPr>
            <w:r>
              <w:rPr>
                <w:rFonts w:ascii="Arial" w:hAnsi="Arial"/>
                <w:sz w:val="24"/>
              </w:rPr>
              <w:t>02-2781</w:t>
            </w:r>
          </w:p>
        </w:tc>
        <w:tc>
          <w:tcPr>
            <w:tcW w:w="10214" w:type="dxa"/>
          </w:tcPr>
          <w:p w14:paraId="3FBB4B83" w14:textId="77777777" w:rsidR="00BE2D4D" w:rsidRDefault="00BE2D4D" w:rsidP="00BE2D4D">
            <w:pPr>
              <w:spacing w:before="120" w:after="120"/>
              <w:jc w:val="both"/>
              <w:rPr>
                <w:rFonts w:ascii="Arial" w:hAnsi="Arial"/>
                <w:sz w:val="24"/>
              </w:rPr>
            </w:pPr>
            <w:r>
              <w:rPr>
                <w:rFonts w:ascii="Arial" w:hAnsi="Arial"/>
                <w:sz w:val="24"/>
              </w:rPr>
              <w:t>Opposing the Local Implementation of Rave Act Provisions as Included in the United States Senate Bill.</w:t>
            </w:r>
          </w:p>
        </w:tc>
        <w:tc>
          <w:tcPr>
            <w:tcW w:w="1718" w:type="dxa"/>
          </w:tcPr>
          <w:p w14:paraId="0F4CBC88" w14:textId="77777777" w:rsidR="00BE2D4D" w:rsidRPr="00BF59D3" w:rsidRDefault="00BE2D4D" w:rsidP="00BE2D4D">
            <w:pPr>
              <w:spacing w:before="120" w:after="120"/>
              <w:jc w:val="center"/>
              <w:rPr>
                <w:rFonts w:ascii="Arial" w:hAnsi="Arial"/>
                <w:b/>
                <w:bCs/>
                <w:sz w:val="24"/>
              </w:rPr>
            </w:pPr>
            <w:r w:rsidRPr="00BF59D3">
              <w:rPr>
                <w:rFonts w:ascii="Arial" w:hAnsi="Arial"/>
                <w:b/>
                <w:bCs/>
                <w:sz w:val="24"/>
              </w:rPr>
              <w:t>Never Adopted</w:t>
            </w:r>
          </w:p>
        </w:tc>
      </w:tr>
      <w:tr w:rsidR="00BE2D4D" w14:paraId="7040A638" w14:textId="77777777" w:rsidTr="00152738">
        <w:tc>
          <w:tcPr>
            <w:tcW w:w="1406" w:type="dxa"/>
          </w:tcPr>
          <w:p w14:paraId="4C7BB82E" w14:textId="77777777" w:rsidR="00BE2D4D" w:rsidRDefault="00BE2D4D" w:rsidP="00BE2D4D">
            <w:pPr>
              <w:spacing w:before="120" w:after="120"/>
              <w:jc w:val="center"/>
              <w:rPr>
                <w:rFonts w:ascii="Arial" w:hAnsi="Arial"/>
                <w:sz w:val="24"/>
              </w:rPr>
            </w:pPr>
            <w:r>
              <w:rPr>
                <w:rFonts w:ascii="Arial" w:hAnsi="Arial"/>
                <w:sz w:val="24"/>
              </w:rPr>
              <w:t>02-2782</w:t>
            </w:r>
          </w:p>
        </w:tc>
        <w:tc>
          <w:tcPr>
            <w:tcW w:w="10214" w:type="dxa"/>
          </w:tcPr>
          <w:p w14:paraId="4155956D" w14:textId="77777777" w:rsidR="00BE2D4D" w:rsidRDefault="00BF59D3" w:rsidP="00BF59D3">
            <w:pPr>
              <w:spacing w:before="120" w:after="120"/>
              <w:jc w:val="both"/>
              <w:rPr>
                <w:rFonts w:ascii="Arial" w:hAnsi="Arial"/>
                <w:sz w:val="24"/>
              </w:rPr>
            </w:pPr>
            <w:r w:rsidRPr="00BF59D3">
              <w:rPr>
                <w:rFonts w:ascii="Arial" w:hAnsi="Arial"/>
                <w:sz w:val="24"/>
              </w:rPr>
              <w:t xml:space="preserve">CALLING ON THE STATE'S GOVERNOR AND ATTORNEY GENERAL </w:t>
            </w:r>
            <w:proofErr w:type="gramStart"/>
            <w:r w:rsidRPr="00BF59D3">
              <w:rPr>
                <w:rFonts w:ascii="Arial" w:hAnsi="Arial"/>
                <w:sz w:val="24"/>
              </w:rPr>
              <w:t>TO ACTIVELY</w:t>
            </w:r>
            <w:proofErr w:type="gramEnd"/>
            <w:r w:rsidRPr="00BF59D3">
              <w:rPr>
                <w:rFonts w:ascii="Arial" w:hAnsi="Arial"/>
                <w:sz w:val="24"/>
              </w:rPr>
              <w:t xml:space="preserve"> DEFEND MEDICAL MARIJUANA AND TO INITIATE MEDICAL MARIJUANA STUDIES THROUGH THE UNIVERSITY OF CALIFORNIA SYSTEM</w:t>
            </w:r>
          </w:p>
        </w:tc>
        <w:tc>
          <w:tcPr>
            <w:tcW w:w="1718" w:type="dxa"/>
          </w:tcPr>
          <w:p w14:paraId="0B5252D7" w14:textId="77777777" w:rsidR="00BE2D4D" w:rsidRDefault="00BE2D4D" w:rsidP="00BE2D4D">
            <w:pPr>
              <w:spacing w:before="120" w:after="120"/>
              <w:jc w:val="center"/>
              <w:rPr>
                <w:rFonts w:ascii="Arial" w:hAnsi="Arial"/>
                <w:sz w:val="24"/>
              </w:rPr>
            </w:pPr>
            <w:r>
              <w:rPr>
                <w:rFonts w:ascii="Arial" w:hAnsi="Arial"/>
                <w:sz w:val="24"/>
              </w:rPr>
              <w:t>10/07/02</w:t>
            </w:r>
          </w:p>
        </w:tc>
      </w:tr>
    </w:tbl>
    <w:p w14:paraId="7B35A14F" w14:textId="77777777" w:rsidR="001B565B" w:rsidRDefault="001B565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2661BB4" w14:textId="77777777" w:rsidTr="00152738">
        <w:tc>
          <w:tcPr>
            <w:tcW w:w="1406" w:type="dxa"/>
          </w:tcPr>
          <w:p w14:paraId="537A545A" w14:textId="77777777" w:rsidR="00BE2D4D" w:rsidRDefault="00BE2D4D" w:rsidP="00BE2D4D">
            <w:pPr>
              <w:spacing w:before="120" w:after="120"/>
              <w:jc w:val="center"/>
              <w:rPr>
                <w:rFonts w:ascii="Arial" w:hAnsi="Arial"/>
                <w:sz w:val="24"/>
              </w:rPr>
            </w:pPr>
            <w:r>
              <w:rPr>
                <w:rFonts w:ascii="Arial" w:hAnsi="Arial"/>
                <w:sz w:val="24"/>
              </w:rPr>
              <w:t>02-2783</w:t>
            </w:r>
          </w:p>
        </w:tc>
        <w:tc>
          <w:tcPr>
            <w:tcW w:w="10214" w:type="dxa"/>
          </w:tcPr>
          <w:p w14:paraId="1702D5E4" w14:textId="77777777" w:rsidR="00BE2D4D" w:rsidRDefault="00BE2D4D" w:rsidP="00BE2D4D">
            <w:pPr>
              <w:spacing w:before="120" w:after="120"/>
              <w:jc w:val="both"/>
              <w:rPr>
                <w:rFonts w:ascii="Arial" w:hAnsi="Arial"/>
                <w:sz w:val="24"/>
              </w:rPr>
            </w:pPr>
            <w:r>
              <w:rPr>
                <w:rFonts w:ascii="Arial" w:hAnsi="Arial"/>
                <w:sz w:val="24"/>
              </w:rPr>
              <w:t>Revising Fees and Charges for Certain Services Provided by the City of West Hollywood and Amending Resolution 02-2713</w:t>
            </w:r>
          </w:p>
        </w:tc>
        <w:tc>
          <w:tcPr>
            <w:tcW w:w="1718" w:type="dxa"/>
          </w:tcPr>
          <w:p w14:paraId="62D45375" w14:textId="77777777" w:rsidR="001B565B" w:rsidRDefault="00BE2D4D" w:rsidP="001B565B">
            <w:pPr>
              <w:spacing w:before="120" w:after="120"/>
              <w:jc w:val="center"/>
              <w:rPr>
                <w:rFonts w:ascii="Arial" w:hAnsi="Arial"/>
                <w:b/>
                <w:bCs/>
                <w:sz w:val="24"/>
              </w:rPr>
            </w:pPr>
            <w:r w:rsidRPr="001B565B">
              <w:rPr>
                <w:rFonts w:ascii="Arial" w:hAnsi="Arial"/>
                <w:b/>
                <w:bCs/>
                <w:sz w:val="24"/>
              </w:rPr>
              <w:t>Not Adopted</w:t>
            </w:r>
          </w:p>
          <w:p w14:paraId="0692A239" w14:textId="77777777" w:rsidR="00BE2D4D" w:rsidRDefault="00BE2D4D" w:rsidP="001B565B">
            <w:pPr>
              <w:spacing w:before="120" w:after="120"/>
              <w:jc w:val="center"/>
              <w:rPr>
                <w:rFonts w:ascii="Arial" w:hAnsi="Arial"/>
                <w:b/>
                <w:sz w:val="24"/>
              </w:rPr>
            </w:pPr>
            <w:r>
              <w:rPr>
                <w:rFonts w:ascii="Arial" w:hAnsi="Arial"/>
                <w:b/>
                <w:sz w:val="24"/>
              </w:rPr>
              <w:t>See 02-2796</w:t>
            </w:r>
          </w:p>
        </w:tc>
      </w:tr>
      <w:tr w:rsidR="00BE2D4D" w14:paraId="2650806A" w14:textId="77777777" w:rsidTr="00152738">
        <w:tc>
          <w:tcPr>
            <w:tcW w:w="1406" w:type="dxa"/>
          </w:tcPr>
          <w:p w14:paraId="6241AEAA" w14:textId="77777777" w:rsidR="00BE2D4D" w:rsidRDefault="00BE2D4D" w:rsidP="00BE2D4D">
            <w:pPr>
              <w:spacing w:before="120" w:after="120"/>
              <w:jc w:val="center"/>
              <w:rPr>
                <w:rFonts w:ascii="Arial" w:hAnsi="Arial"/>
                <w:sz w:val="24"/>
              </w:rPr>
            </w:pPr>
            <w:r>
              <w:rPr>
                <w:rFonts w:ascii="Arial" w:hAnsi="Arial"/>
                <w:sz w:val="24"/>
              </w:rPr>
              <w:t>02-2784</w:t>
            </w:r>
          </w:p>
        </w:tc>
        <w:tc>
          <w:tcPr>
            <w:tcW w:w="10214" w:type="dxa"/>
          </w:tcPr>
          <w:p w14:paraId="0CD6ADA4" w14:textId="77777777" w:rsidR="00BE2D4D" w:rsidRDefault="001B565B" w:rsidP="001B565B">
            <w:pPr>
              <w:spacing w:before="120" w:after="120"/>
              <w:jc w:val="both"/>
              <w:rPr>
                <w:rFonts w:ascii="Arial" w:hAnsi="Arial"/>
                <w:vanish/>
                <w:sz w:val="24"/>
              </w:rPr>
            </w:pPr>
            <w:r w:rsidRPr="001B565B">
              <w:rPr>
                <w:rFonts w:ascii="Arial" w:hAnsi="Arial"/>
                <w:sz w:val="24"/>
              </w:rPr>
              <w:t>CALLING AND GIVING NOTICE OF THE HOLDING OF A GENERAL MUNICIPAL ELECTION TO BE HELD ON TUESDAY, MARCH 4, 2003, FOR THE ELECTION OF CERTAIN OFFICERS AS REQUIRED BY THE PROVISIONS OF THE LAWS OF THE STATE OF CALIFORNIA RELATING TO GENERAL LAW CITIES</w:t>
            </w:r>
            <w:r w:rsidR="00BE2D4D">
              <w:rPr>
                <w:rFonts w:ascii="Arial" w:hAnsi="Arial"/>
                <w:vanish/>
                <w:sz w:val="24"/>
              </w:rPr>
              <w:t>HHh</w:t>
            </w:r>
          </w:p>
        </w:tc>
        <w:tc>
          <w:tcPr>
            <w:tcW w:w="1718" w:type="dxa"/>
          </w:tcPr>
          <w:p w14:paraId="22D0260D"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670CD27B" w14:textId="77777777" w:rsidTr="00152738">
        <w:tc>
          <w:tcPr>
            <w:tcW w:w="1406" w:type="dxa"/>
          </w:tcPr>
          <w:p w14:paraId="795B251E" w14:textId="77777777" w:rsidR="00BE2D4D" w:rsidRDefault="00BE2D4D" w:rsidP="00BE2D4D">
            <w:pPr>
              <w:spacing w:before="120" w:after="120"/>
              <w:jc w:val="center"/>
              <w:rPr>
                <w:rFonts w:ascii="Arial" w:hAnsi="Arial"/>
                <w:sz w:val="24"/>
              </w:rPr>
            </w:pPr>
            <w:r>
              <w:rPr>
                <w:rFonts w:ascii="Arial" w:hAnsi="Arial"/>
                <w:sz w:val="24"/>
              </w:rPr>
              <w:t>02-2785</w:t>
            </w:r>
          </w:p>
        </w:tc>
        <w:tc>
          <w:tcPr>
            <w:tcW w:w="10214" w:type="dxa"/>
          </w:tcPr>
          <w:p w14:paraId="38ABDC18" w14:textId="77777777" w:rsidR="00BE2D4D" w:rsidRDefault="001B565B" w:rsidP="001B565B">
            <w:pPr>
              <w:spacing w:before="120" w:after="120"/>
              <w:jc w:val="both"/>
              <w:rPr>
                <w:rFonts w:ascii="Arial" w:hAnsi="Arial"/>
                <w:sz w:val="24"/>
              </w:rPr>
            </w:pPr>
            <w:r w:rsidRPr="001B565B">
              <w:rPr>
                <w:rFonts w:ascii="Arial" w:hAnsi="Arial"/>
                <w:sz w:val="24"/>
              </w:rPr>
              <w:t>REQUESTING THE BOARD OF SUPERVISORS OF THE COUNTY OF LOS ANGELES TO RENDER SPECIFIED SERVICES TO THE CITY RELATING TO THE CONDUCT OF A GENERAL MUNICIPAL ELECTION TO BE HELD ON TUESDAY, MARCH 4, 2003</w:t>
            </w:r>
          </w:p>
        </w:tc>
        <w:tc>
          <w:tcPr>
            <w:tcW w:w="1718" w:type="dxa"/>
          </w:tcPr>
          <w:p w14:paraId="342769A6"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7E90318B" w14:textId="77777777" w:rsidTr="00152738">
        <w:tc>
          <w:tcPr>
            <w:tcW w:w="1406" w:type="dxa"/>
          </w:tcPr>
          <w:p w14:paraId="71F395F7" w14:textId="77777777" w:rsidR="00BE2D4D" w:rsidRDefault="00BE2D4D" w:rsidP="00BE2D4D">
            <w:pPr>
              <w:spacing w:before="120" w:after="120"/>
              <w:jc w:val="center"/>
              <w:rPr>
                <w:rFonts w:ascii="Arial" w:hAnsi="Arial"/>
                <w:sz w:val="24"/>
              </w:rPr>
            </w:pPr>
            <w:r>
              <w:rPr>
                <w:rFonts w:ascii="Arial" w:hAnsi="Arial"/>
                <w:sz w:val="24"/>
              </w:rPr>
              <w:t>02-2786</w:t>
            </w:r>
          </w:p>
        </w:tc>
        <w:tc>
          <w:tcPr>
            <w:tcW w:w="10214" w:type="dxa"/>
          </w:tcPr>
          <w:p w14:paraId="28CD2A67" w14:textId="77777777" w:rsidR="00BE2D4D" w:rsidRDefault="001B565B" w:rsidP="001B565B">
            <w:pPr>
              <w:spacing w:before="120" w:after="120"/>
              <w:jc w:val="both"/>
              <w:rPr>
                <w:rFonts w:ascii="Arial" w:hAnsi="Arial"/>
                <w:sz w:val="24"/>
              </w:rPr>
            </w:pPr>
            <w:r w:rsidRPr="001B565B">
              <w:rPr>
                <w:rFonts w:ascii="Arial" w:hAnsi="Arial"/>
                <w:sz w:val="24"/>
              </w:rPr>
              <w:t xml:space="preserve">ADOPTING REGULATIONS FOR CANDIDATES FOR ELECTIVE OFFICE PERTAINING TO </w:t>
            </w:r>
            <w:proofErr w:type="gramStart"/>
            <w:r w:rsidRPr="001B565B">
              <w:rPr>
                <w:rFonts w:ascii="Arial" w:hAnsi="Arial"/>
                <w:sz w:val="24"/>
              </w:rPr>
              <w:t>CANDIDATES</w:t>
            </w:r>
            <w:proofErr w:type="gramEnd"/>
            <w:r w:rsidRPr="001B565B">
              <w:rPr>
                <w:rFonts w:ascii="Arial" w:hAnsi="Arial"/>
                <w:sz w:val="24"/>
              </w:rPr>
              <w:t xml:space="preserve"> STATEMENTS SUBMITTED TO THE VOTERS AT AN ELECTION TO BE HELD ON TUESDAY, MARCH 4, 2003</w:t>
            </w:r>
          </w:p>
        </w:tc>
        <w:tc>
          <w:tcPr>
            <w:tcW w:w="1718" w:type="dxa"/>
          </w:tcPr>
          <w:p w14:paraId="61E08D0E"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013CE8A0" w14:textId="77777777" w:rsidTr="00152738">
        <w:tc>
          <w:tcPr>
            <w:tcW w:w="1406" w:type="dxa"/>
          </w:tcPr>
          <w:p w14:paraId="7CC98B11" w14:textId="77777777" w:rsidR="00BE2D4D" w:rsidRDefault="00BE2D4D" w:rsidP="00BE2D4D">
            <w:pPr>
              <w:spacing w:before="120" w:after="120"/>
              <w:jc w:val="center"/>
              <w:rPr>
                <w:rFonts w:ascii="Arial" w:hAnsi="Arial"/>
                <w:sz w:val="24"/>
              </w:rPr>
            </w:pPr>
            <w:r>
              <w:rPr>
                <w:rFonts w:ascii="Arial" w:hAnsi="Arial"/>
                <w:sz w:val="24"/>
              </w:rPr>
              <w:t>02-2787</w:t>
            </w:r>
          </w:p>
        </w:tc>
        <w:tc>
          <w:tcPr>
            <w:tcW w:w="10214" w:type="dxa"/>
          </w:tcPr>
          <w:p w14:paraId="5AE908D4" w14:textId="77777777" w:rsidR="00BE2D4D" w:rsidRDefault="00BE2D4D" w:rsidP="00BE2D4D">
            <w:pPr>
              <w:spacing w:before="120" w:after="120"/>
              <w:jc w:val="both"/>
              <w:rPr>
                <w:rFonts w:ascii="Arial" w:hAnsi="Arial"/>
                <w:sz w:val="24"/>
              </w:rPr>
            </w:pPr>
            <w:r>
              <w:rPr>
                <w:rFonts w:ascii="Arial" w:hAnsi="Arial"/>
                <w:sz w:val="24"/>
              </w:rPr>
              <w:t>Amending the Rules for the Rules for the Conduct of City Council Meetings with Regards to E-</w:t>
            </w:r>
            <w:proofErr w:type="spellStart"/>
            <w:r>
              <w:rPr>
                <w:rFonts w:ascii="Arial" w:hAnsi="Arial"/>
                <w:sz w:val="24"/>
              </w:rPr>
              <w:t>Parte</w:t>
            </w:r>
            <w:proofErr w:type="spellEnd"/>
            <w:r>
              <w:rPr>
                <w:rFonts w:ascii="Arial" w:hAnsi="Arial"/>
                <w:sz w:val="24"/>
              </w:rPr>
              <w:t xml:space="preserve"> Communications.</w:t>
            </w:r>
          </w:p>
        </w:tc>
        <w:tc>
          <w:tcPr>
            <w:tcW w:w="1718" w:type="dxa"/>
          </w:tcPr>
          <w:p w14:paraId="39049E62" w14:textId="77777777" w:rsidR="00BE2D4D" w:rsidRPr="001B565B" w:rsidRDefault="00BE2D4D" w:rsidP="00BE2D4D">
            <w:pPr>
              <w:spacing w:before="120" w:after="120"/>
              <w:jc w:val="center"/>
              <w:rPr>
                <w:rFonts w:ascii="Arial" w:hAnsi="Arial"/>
                <w:b/>
                <w:bCs/>
                <w:sz w:val="24"/>
              </w:rPr>
            </w:pPr>
            <w:r w:rsidRPr="001B565B">
              <w:rPr>
                <w:rFonts w:ascii="Arial" w:hAnsi="Arial"/>
                <w:b/>
                <w:bCs/>
                <w:sz w:val="24"/>
              </w:rPr>
              <w:t>Never Adopted</w:t>
            </w:r>
          </w:p>
        </w:tc>
      </w:tr>
      <w:tr w:rsidR="00BE2D4D" w14:paraId="0C96EEA3" w14:textId="77777777" w:rsidTr="00152738">
        <w:tc>
          <w:tcPr>
            <w:tcW w:w="1406" w:type="dxa"/>
          </w:tcPr>
          <w:p w14:paraId="18B4FF7E" w14:textId="77777777" w:rsidR="00BE2D4D" w:rsidRDefault="00BE2D4D" w:rsidP="00BE2D4D">
            <w:pPr>
              <w:spacing w:before="120" w:after="120"/>
              <w:jc w:val="center"/>
              <w:rPr>
                <w:rFonts w:ascii="Arial" w:hAnsi="Arial"/>
                <w:sz w:val="24"/>
              </w:rPr>
            </w:pPr>
            <w:r>
              <w:rPr>
                <w:rFonts w:ascii="Arial" w:hAnsi="Arial"/>
                <w:sz w:val="24"/>
              </w:rPr>
              <w:t>02-2788</w:t>
            </w:r>
          </w:p>
        </w:tc>
        <w:tc>
          <w:tcPr>
            <w:tcW w:w="10214" w:type="dxa"/>
          </w:tcPr>
          <w:p w14:paraId="72BA558B" w14:textId="77777777" w:rsidR="00BE2D4D" w:rsidRDefault="001B565B" w:rsidP="001B565B">
            <w:pPr>
              <w:spacing w:before="120" w:after="120"/>
              <w:jc w:val="both"/>
              <w:rPr>
                <w:rFonts w:ascii="Arial" w:hAnsi="Arial"/>
                <w:sz w:val="24"/>
              </w:rPr>
            </w:pPr>
            <w:r w:rsidRPr="001B565B">
              <w:rPr>
                <w:rFonts w:ascii="Arial" w:hAnsi="Arial"/>
                <w:sz w:val="24"/>
              </w:rPr>
              <w:t>REQUESTING ASSISTANCE FROM THE STATE ATTORNEY GENERAL'S OFFICE TO INVESTIGATE THE ATTACK AGAINST TREV BROUDY AS A HATE CRIME</w:t>
            </w:r>
          </w:p>
        </w:tc>
        <w:tc>
          <w:tcPr>
            <w:tcW w:w="1718" w:type="dxa"/>
          </w:tcPr>
          <w:p w14:paraId="7170B9DB"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5A36B448" w14:textId="77777777" w:rsidTr="00152738">
        <w:tc>
          <w:tcPr>
            <w:tcW w:w="1406" w:type="dxa"/>
          </w:tcPr>
          <w:p w14:paraId="154DA23C" w14:textId="77777777" w:rsidR="00BE2D4D" w:rsidRDefault="00BE2D4D" w:rsidP="00BE2D4D">
            <w:pPr>
              <w:spacing w:before="120" w:after="120"/>
              <w:jc w:val="center"/>
              <w:rPr>
                <w:rFonts w:ascii="Arial" w:hAnsi="Arial"/>
                <w:sz w:val="24"/>
              </w:rPr>
            </w:pPr>
            <w:r>
              <w:rPr>
                <w:rFonts w:ascii="Arial" w:hAnsi="Arial"/>
                <w:sz w:val="24"/>
              </w:rPr>
              <w:t>02-2789</w:t>
            </w:r>
          </w:p>
        </w:tc>
        <w:tc>
          <w:tcPr>
            <w:tcW w:w="10214" w:type="dxa"/>
          </w:tcPr>
          <w:p w14:paraId="5E55820E" w14:textId="77777777" w:rsidR="00BE2D4D" w:rsidRDefault="001B565B" w:rsidP="001B565B">
            <w:pPr>
              <w:spacing w:before="120" w:after="120"/>
              <w:jc w:val="both"/>
              <w:rPr>
                <w:rFonts w:ascii="Arial" w:hAnsi="Arial"/>
                <w:sz w:val="24"/>
              </w:rPr>
            </w:pPr>
            <w:r w:rsidRPr="001B565B">
              <w:rPr>
                <w:rFonts w:ascii="Arial" w:hAnsi="Arial"/>
                <w:sz w:val="24"/>
              </w:rPr>
              <w:t>CONCERNING DISTRICT ATTORNEY COOLEY'S FAILURE TO FILE THE HATE CRIME ENHANCEMENT IN THE CRIMINAL COMPLAINT AGAINST MESSRS. WALKER AND DOTSUN</w:t>
            </w:r>
          </w:p>
        </w:tc>
        <w:tc>
          <w:tcPr>
            <w:tcW w:w="1718" w:type="dxa"/>
          </w:tcPr>
          <w:p w14:paraId="116B3E03" w14:textId="77777777" w:rsidR="00BE2D4D" w:rsidRDefault="00BE2D4D" w:rsidP="00BE2D4D">
            <w:pPr>
              <w:spacing w:before="120" w:after="120"/>
              <w:jc w:val="center"/>
              <w:rPr>
                <w:rFonts w:ascii="Arial" w:hAnsi="Arial"/>
                <w:sz w:val="24"/>
              </w:rPr>
            </w:pPr>
            <w:r>
              <w:rPr>
                <w:rFonts w:ascii="Arial" w:hAnsi="Arial"/>
                <w:sz w:val="24"/>
              </w:rPr>
              <w:t>10/07/02</w:t>
            </w:r>
          </w:p>
        </w:tc>
      </w:tr>
      <w:tr w:rsidR="00BE2D4D" w14:paraId="63BC2F28" w14:textId="77777777" w:rsidTr="00152738">
        <w:tc>
          <w:tcPr>
            <w:tcW w:w="1406" w:type="dxa"/>
          </w:tcPr>
          <w:p w14:paraId="7FAF1B06" w14:textId="77777777" w:rsidR="00BE2D4D" w:rsidRDefault="00BE2D4D" w:rsidP="00BE2D4D">
            <w:pPr>
              <w:spacing w:before="120" w:after="120"/>
              <w:jc w:val="center"/>
              <w:rPr>
                <w:rFonts w:ascii="Arial" w:hAnsi="Arial"/>
                <w:sz w:val="24"/>
              </w:rPr>
            </w:pPr>
            <w:r>
              <w:rPr>
                <w:rFonts w:ascii="Arial" w:hAnsi="Arial"/>
                <w:sz w:val="24"/>
              </w:rPr>
              <w:t>02-2790</w:t>
            </w:r>
          </w:p>
        </w:tc>
        <w:tc>
          <w:tcPr>
            <w:tcW w:w="10214" w:type="dxa"/>
          </w:tcPr>
          <w:p w14:paraId="7BACB275" w14:textId="77777777" w:rsidR="00BE2D4D"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470</w:t>
            </w:r>
          </w:p>
        </w:tc>
        <w:tc>
          <w:tcPr>
            <w:tcW w:w="1718" w:type="dxa"/>
          </w:tcPr>
          <w:p w14:paraId="2B472752"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2D71F02A" w14:textId="77777777" w:rsidTr="00152738">
        <w:tc>
          <w:tcPr>
            <w:tcW w:w="1406" w:type="dxa"/>
          </w:tcPr>
          <w:p w14:paraId="4569FE7A" w14:textId="77777777" w:rsidR="00BE2D4D" w:rsidRDefault="00BE2D4D" w:rsidP="00BE2D4D">
            <w:pPr>
              <w:spacing w:before="120" w:after="120"/>
              <w:jc w:val="center"/>
              <w:rPr>
                <w:rFonts w:ascii="Arial" w:hAnsi="Arial"/>
                <w:sz w:val="24"/>
              </w:rPr>
            </w:pPr>
            <w:r>
              <w:rPr>
                <w:rFonts w:ascii="Arial" w:hAnsi="Arial"/>
                <w:sz w:val="24"/>
              </w:rPr>
              <w:t>02-2791</w:t>
            </w:r>
          </w:p>
        </w:tc>
        <w:tc>
          <w:tcPr>
            <w:tcW w:w="10214" w:type="dxa"/>
          </w:tcPr>
          <w:p w14:paraId="0E546C35" w14:textId="77777777" w:rsidR="00BE2D4D" w:rsidRDefault="00F37287" w:rsidP="00F37287">
            <w:pPr>
              <w:spacing w:before="120" w:after="120"/>
              <w:jc w:val="both"/>
              <w:rPr>
                <w:rFonts w:ascii="Arial" w:hAnsi="Arial"/>
                <w:sz w:val="24"/>
              </w:rPr>
            </w:pPr>
            <w:r w:rsidRPr="00F37287">
              <w:rPr>
                <w:rFonts w:ascii="Arial" w:hAnsi="Arial"/>
                <w:sz w:val="24"/>
              </w:rPr>
              <w:t>REPEALING RESOLUTION NO. 98-1980 WHICH AUTHORIZED FREE 2-HOUR PARKING AT ALL PARKING METERS THROUGHOUT THE CITY FROM DECEMBER 23 THROUGH 26 OF EACH</w:t>
            </w:r>
            <w:r>
              <w:rPr>
                <w:rFonts w:ascii="Arial" w:hAnsi="Arial"/>
                <w:sz w:val="24"/>
              </w:rPr>
              <w:t xml:space="preserve"> </w:t>
            </w:r>
            <w:r w:rsidRPr="00F37287">
              <w:rPr>
                <w:rFonts w:ascii="Arial" w:hAnsi="Arial"/>
                <w:sz w:val="24"/>
              </w:rPr>
              <w:t>YEAR</w:t>
            </w:r>
          </w:p>
        </w:tc>
        <w:tc>
          <w:tcPr>
            <w:tcW w:w="1718" w:type="dxa"/>
          </w:tcPr>
          <w:p w14:paraId="57C7F795" w14:textId="77777777" w:rsidR="00BE2D4D" w:rsidRDefault="00BE2D4D" w:rsidP="00BE2D4D">
            <w:pPr>
              <w:spacing w:before="120" w:after="120"/>
              <w:jc w:val="center"/>
              <w:rPr>
                <w:rFonts w:ascii="Arial" w:hAnsi="Arial"/>
                <w:sz w:val="24"/>
              </w:rPr>
            </w:pPr>
            <w:r>
              <w:rPr>
                <w:rFonts w:ascii="Arial" w:hAnsi="Arial"/>
                <w:sz w:val="24"/>
              </w:rPr>
              <w:t>10/21/02</w:t>
            </w:r>
          </w:p>
        </w:tc>
      </w:tr>
    </w:tbl>
    <w:p w14:paraId="0717375B" w14:textId="77777777" w:rsidR="00F37287" w:rsidRDefault="00F3728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DCFD99F" w14:textId="77777777" w:rsidTr="00152738">
        <w:tc>
          <w:tcPr>
            <w:tcW w:w="1406" w:type="dxa"/>
          </w:tcPr>
          <w:p w14:paraId="20B34519" w14:textId="77777777" w:rsidR="00BE2D4D" w:rsidRDefault="00BE2D4D" w:rsidP="00BE2D4D">
            <w:pPr>
              <w:spacing w:before="120" w:after="120"/>
              <w:jc w:val="center"/>
              <w:rPr>
                <w:rFonts w:ascii="Arial" w:hAnsi="Arial"/>
                <w:sz w:val="24"/>
              </w:rPr>
            </w:pPr>
            <w:r>
              <w:rPr>
                <w:rFonts w:ascii="Arial" w:hAnsi="Arial"/>
                <w:sz w:val="24"/>
              </w:rPr>
              <w:t>02-2792</w:t>
            </w:r>
          </w:p>
        </w:tc>
        <w:tc>
          <w:tcPr>
            <w:tcW w:w="10214" w:type="dxa"/>
          </w:tcPr>
          <w:p w14:paraId="186E9BEA" w14:textId="77777777" w:rsidR="00BE2D4D" w:rsidRDefault="00F37287" w:rsidP="00F37287">
            <w:pPr>
              <w:spacing w:before="120" w:after="120"/>
              <w:ind w:right="144"/>
              <w:jc w:val="both"/>
              <w:rPr>
                <w:rFonts w:ascii="Arial" w:hAnsi="Arial"/>
                <w:sz w:val="24"/>
              </w:rPr>
            </w:pPr>
            <w:r w:rsidRPr="00F37287">
              <w:rPr>
                <w:rFonts w:ascii="Arial" w:hAnsi="Arial"/>
                <w:sz w:val="24"/>
              </w:rPr>
              <w:t>INITIATING PROCEEDINGS FOR THE LEVY AND COLLECTION OF ASSESSMENTS WITHIN THE SANTA MONICA BOULEVARD MAINTENANCE DISTRICT FOR THE 2003-2004 FISCAL YEAR PURSUANT TO THE PROVISIONS OF THE LANDSCAPING AND LIGHTING ACT OF 1972, PART 2 OF DIVISION 15 OF THE CALIFORNIA STREETS AND HIGHWAYS CODE</w:t>
            </w:r>
          </w:p>
        </w:tc>
        <w:tc>
          <w:tcPr>
            <w:tcW w:w="1718" w:type="dxa"/>
          </w:tcPr>
          <w:p w14:paraId="66600C97"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68250368" w14:textId="77777777" w:rsidTr="00152738">
        <w:tc>
          <w:tcPr>
            <w:tcW w:w="1406" w:type="dxa"/>
          </w:tcPr>
          <w:p w14:paraId="79DC574A" w14:textId="77777777" w:rsidR="00BE2D4D" w:rsidRDefault="00BE2D4D" w:rsidP="00BE2D4D">
            <w:pPr>
              <w:spacing w:before="120" w:after="120"/>
              <w:jc w:val="center"/>
              <w:rPr>
                <w:rFonts w:ascii="Arial" w:hAnsi="Arial"/>
                <w:sz w:val="24"/>
              </w:rPr>
            </w:pPr>
            <w:r>
              <w:rPr>
                <w:rFonts w:ascii="Arial" w:hAnsi="Arial"/>
                <w:sz w:val="24"/>
              </w:rPr>
              <w:t>02-2793</w:t>
            </w:r>
          </w:p>
        </w:tc>
        <w:tc>
          <w:tcPr>
            <w:tcW w:w="10214" w:type="dxa"/>
          </w:tcPr>
          <w:p w14:paraId="150DAA5F" w14:textId="77777777" w:rsidR="00BE2D4D" w:rsidRDefault="00F37287" w:rsidP="00F37287">
            <w:pPr>
              <w:spacing w:before="120" w:after="120"/>
              <w:ind w:right="144"/>
              <w:jc w:val="both"/>
              <w:rPr>
                <w:rFonts w:ascii="Arial" w:hAnsi="Arial"/>
                <w:sz w:val="24"/>
              </w:rPr>
            </w:pPr>
            <w:r w:rsidRPr="00F37287">
              <w:rPr>
                <w:rFonts w:ascii="Arial" w:hAnsi="Arial"/>
                <w:sz w:val="24"/>
              </w:rPr>
              <w:t>INITIATING PROCEEDINGS FOR THE ANNEXATION OF TERRITORY TO THE SANTA MONICA BOULEVARD MAINTENANCE DISTRICT AND THE LEVY AND COLLECTION OF ASSESSMENTS WITHIN SAID ANNEXATION FOR THE 2003-2004 FISCAL YEAR PURSUANT TO THE PROVISIONS OF THE LANDSCAPING AND LIGHTING ACT OF 1972, PART 2 OF DIVISION 15 OF THE CALIFORNIA STREETS AND HIGHWAYS CODE</w:t>
            </w:r>
          </w:p>
        </w:tc>
        <w:tc>
          <w:tcPr>
            <w:tcW w:w="1718" w:type="dxa"/>
          </w:tcPr>
          <w:p w14:paraId="484DB4FC"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62EFFC7C" w14:textId="77777777" w:rsidTr="00152738">
        <w:tc>
          <w:tcPr>
            <w:tcW w:w="1406" w:type="dxa"/>
          </w:tcPr>
          <w:p w14:paraId="6F00A124" w14:textId="77777777" w:rsidR="00BE2D4D" w:rsidRDefault="00BE2D4D" w:rsidP="00BE2D4D">
            <w:pPr>
              <w:spacing w:before="120" w:after="120"/>
              <w:jc w:val="center"/>
              <w:rPr>
                <w:rFonts w:ascii="Arial" w:hAnsi="Arial"/>
                <w:sz w:val="24"/>
              </w:rPr>
            </w:pPr>
            <w:r>
              <w:rPr>
                <w:rFonts w:ascii="Arial" w:hAnsi="Arial"/>
                <w:sz w:val="24"/>
              </w:rPr>
              <w:t>02-2794</w:t>
            </w:r>
          </w:p>
        </w:tc>
        <w:tc>
          <w:tcPr>
            <w:tcW w:w="10214" w:type="dxa"/>
          </w:tcPr>
          <w:p w14:paraId="0632E5A8" w14:textId="77777777" w:rsidR="00BE2D4D" w:rsidRDefault="00CF4DC7" w:rsidP="00CF4DC7">
            <w:pPr>
              <w:spacing w:before="120" w:after="120"/>
              <w:ind w:right="144"/>
              <w:jc w:val="both"/>
              <w:rPr>
                <w:rFonts w:ascii="Arial" w:hAnsi="Arial"/>
                <w:sz w:val="24"/>
              </w:rPr>
            </w:pPr>
            <w:r w:rsidRPr="00CF4DC7">
              <w:rPr>
                <w:rFonts w:ascii="Arial" w:hAnsi="Arial"/>
                <w:sz w:val="24"/>
              </w:rPr>
              <w:t>APPROVING THE REPORT OF THE ENGINEER FOR THE 2003-2004 FISCAL YEAR IN CONNECTION WITH THE PROPOSED ANNEXATION OF TERRITORY TO THE SANTA MONICA BOULEVARD MAINTENANCE DISTRICT AND THE LEVY AND COLLECTION OF ASSESSMENTS WITHIN THE DISTRICT AND THE ANNEXATION AREA</w:t>
            </w:r>
          </w:p>
        </w:tc>
        <w:tc>
          <w:tcPr>
            <w:tcW w:w="1718" w:type="dxa"/>
          </w:tcPr>
          <w:p w14:paraId="69A11002"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30B3683B" w14:textId="77777777" w:rsidTr="00152738">
        <w:tc>
          <w:tcPr>
            <w:tcW w:w="1406" w:type="dxa"/>
          </w:tcPr>
          <w:p w14:paraId="2BB60022" w14:textId="77777777" w:rsidR="00BE2D4D" w:rsidRDefault="00BE2D4D" w:rsidP="00BE2D4D">
            <w:pPr>
              <w:spacing w:before="120" w:after="120"/>
              <w:jc w:val="center"/>
              <w:rPr>
                <w:rFonts w:ascii="Arial" w:hAnsi="Arial"/>
                <w:sz w:val="22"/>
              </w:rPr>
            </w:pPr>
            <w:r>
              <w:rPr>
                <w:rFonts w:ascii="Arial" w:hAnsi="Arial"/>
                <w:sz w:val="22"/>
              </w:rPr>
              <w:t>02-2795 R</w:t>
            </w:r>
          </w:p>
        </w:tc>
        <w:tc>
          <w:tcPr>
            <w:tcW w:w="10214" w:type="dxa"/>
          </w:tcPr>
          <w:p w14:paraId="002FDF17" w14:textId="77777777" w:rsidR="00BE2D4D" w:rsidRDefault="00CF4DC7" w:rsidP="00CF4DC7">
            <w:pPr>
              <w:spacing w:before="120" w:after="120"/>
              <w:ind w:right="144"/>
              <w:jc w:val="both"/>
              <w:rPr>
                <w:rFonts w:ascii="Arial" w:hAnsi="Arial"/>
                <w:sz w:val="24"/>
              </w:rPr>
            </w:pPr>
            <w:r w:rsidRPr="00CF4DC7">
              <w:rPr>
                <w:rFonts w:ascii="Arial" w:hAnsi="Arial"/>
                <w:sz w:val="24"/>
              </w:rPr>
              <w:t>IMPLEMENTING A LAST, BEST AND FINAL OFFER TO THE WEST HOLLYWOOD MUNICIPAL EMPLOYEES (WEHOME) PURSUANT TO GOVERNMENT CODE SECTION 3505.4</w:t>
            </w:r>
          </w:p>
        </w:tc>
        <w:tc>
          <w:tcPr>
            <w:tcW w:w="1718" w:type="dxa"/>
          </w:tcPr>
          <w:p w14:paraId="478E1473"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644F3EA6" w14:textId="77777777" w:rsidTr="00152738">
        <w:tc>
          <w:tcPr>
            <w:tcW w:w="1406" w:type="dxa"/>
          </w:tcPr>
          <w:p w14:paraId="6DB2693C" w14:textId="77777777" w:rsidR="00BE2D4D" w:rsidRDefault="00BE2D4D" w:rsidP="00BE2D4D">
            <w:pPr>
              <w:spacing w:before="120" w:after="120"/>
              <w:jc w:val="center"/>
              <w:rPr>
                <w:rFonts w:ascii="Arial" w:hAnsi="Arial"/>
                <w:sz w:val="24"/>
              </w:rPr>
            </w:pPr>
            <w:r>
              <w:rPr>
                <w:rFonts w:ascii="Arial" w:hAnsi="Arial"/>
                <w:sz w:val="24"/>
              </w:rPr>
              <w:t>02-2796</w:t>
            </w:r>
          </w:p>
        </w:tc>
        <w:tc>
          <w:tcPr>
            <w:tcW w:w="10214" w:type="dxa"/>
          </w:tcPr>
          <w:p w14:paraId="707C1FC6" w14:textId="77777777" w:rsidR="00BE2D4D" w:rsidRDefault="00CF4DC7" w:rsidP="00CF4DC7">
            <w:pPr>
              <w:spacing w:before="120" w:after="120"/>
              <w:ind w:right="144"/>
              <w:jc w:val="both"/>
              <w:rPr>
                <w:rFonts w:ascii="Arial" w:hAnsi="Arial"/>
                <w:sz w:val="24"/>
              </w:rPr>
            </w:pPr>
            <w:r w:rsidRPr="00CF4DC7">
              <w:rPr>
                <w:rFonts w:ascii="Arial" w:hAnsi="Arial"/>
                <w:sz w:val="24"/>
              </w:rPr>
              <w:t>REVISING FEES AND CHARGES FOR CERTAIN SERVICES PROVIDED BY THE CITY OF WEST HOLLYWOOD AND AMENDING RESOLUTION NO</w:t>
            </w:r>
            <w:r>
              <w:rPr>
                <w:rFonts w:ascii="Arial" w:hAnsi="Arial"/>
                <w:sz w:val="24"/>
              </w:rPr>
              <w:t>.</w:t>
            </w:r>
            <w:r w:rsidRPr="00CF4DC7">
              <w:rPr>
                <w:rFonts w:ascii="Arial" w:hAnsi="Arial"/>
                <w:sz w:val="24"/>
              </w:rPr>
              <w:t xml:space="preserve"> 02-2713</w:t>
            </w:r>
          </w:p>
        </w:tc>
        <w:tc>
          <w:tcPr>
            <w:tcW w:w="1718" w:type="dxa"/>
          </w:tcPr>
          <w:p w14:paraId="64DBEE3B"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0D8703FA" w14:textId="77777777" w:rsidTr="00152738">
        <w:tc>
          <w:tcPr>
            <w:tcW w:w="1406" w:type="dxa"/>
          </w:tcPr>
          <w:p w14:paraId="4F2351C0" w14:textId="77777777" w:rsidR="00BE2D4D" w:rsidRDefault="00BE2D4D" w:rsidP="00BE2D4D">
            <w:pPr>
              <w:spacing w:before="120" w:after="120"/>
              <w:jc w:val="center"/>
              <w:rPr>
                <w:rFonts w:ascii="Arial" w:hAnsi="Arial"/>
                <w:sz w:val="24"/>
              </w:rPr>
            </w:pPr>
            <w:r>
              <w:rPr>
                <w:rFonts w:ascii="Arial" w:hAnsi="Arial"/>
                <w:sz w:val="24"/>
              </w:rPr>
              <w:t>02-2797</w:t>
            </w:r>
          </w:p>
        </w:tc>
        <w:tc>
          <w:tcPr>
            <w:tcW w:w="10214" w:type="dxa"/>
          </w:tcPr>
          <w:p w14:paraId="19041EB9" w14:textId="77777777" w:rsidR="00BE2D4D" w:rsidRDefault="00CF4DC7" w:rsidP="00CF4DC7">
            <w:pPr>
              <w:spacing w:before="120" w:after="120"/>
              <w:ind w:right="144"/>
              <w:jc w:val="both"/>
              <w:rPr>
                <w:rFonts w:ascii="Arial" w:hAnsi="Arial"/>
                <w:sz w:val="24"/>
              </w:rPr>
            </w:pPr>
            <w:r w:rsidRPr="00CF4DC7">
              <w:rPr>
                <w:rFonts w:ascii="Arial" w:hAnsi="Arial"/>
                <w:sz w:val="24"/>
              </w:rPr>
              <w:t>DECLARING ITS INTENTION TO LEVY AND COLLECT ASSESSMENTS WITHIN THE SANTA MONICA BOULEVARD MAINTENANCE DISTRICT FOR THE 2003-2004 FISCAL YEAR PURSUANT TO THE PROVISIONS OF THE LANDSCAPING AND LIGHTING ACT OF 1972, PART 2 OF DIVISION 15 OF THE CALIFORNIA STREETS AND HIGHWAYS CODE, AND APPOINTING A TIME AND PLACE FOR HEARING OBJECTIONS THERETO</w:t>
            </w:r>
          </w:p>
        </w:tc>
        <w:tc>
          <w:tcPr>
            <w:tcW w:w="1718" w:type="dxa"/>
          </w:tcPr>
          <w:p w14:paraId="4E1B6F3B" w14:textId="77777777" w:rsidR="00BE2D4D" w:rsidRDefault="00BE2D4D" w:rsidP="00BE2D4D">
            <w:pPr>
              <w:spacing w:before="120" w:after="120"/>
              <w:jc w:val="center"/>
              <w:rPr>
                <w:rFonts w:ascii="Arial" w:hAnsi="Arial"/>
                <w:sz w:val="24"/>
              </w:rPr>
            </w:pPr>
            <w:r>
              <w:rPr>
                <w:rFonts w:ascii="Arial" w:hAnsi="Arial"/>
                <w:sz w:val="24"/>
              </w:rPr>
              <w:t>10/21/02</w:t>
            </w:r>
          </w:p>
        </w:tc>
      </w:tr>
    </w:tbl>
    <w:p w14:paraId="0FB0439F" w14:textId="77777777" w:rsidR="00CF4DC7" w:rsidRDefault="00CF4DC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6794630" w14:textId="77777777" w:rsidTr="00152738">
        <w:tc>
          <w:tcPr>
            <w:tcW w:w="1406" w:type="dxa"/>
          </w:tcPr>
          <w:p w14:paraId="781EEE45" w14:textId="77777777" w:rsidR="00BE2D4D" w:rsidRDefault="00BE2D4D" w:rsidP="00BE2D4D">
            <w:pPr>
              <w:spacing w:before="120" w:after="120"/>
              <w:jc w:val="center"/>
              <w:rPr>
                <w:rFonts w:ascii="Arial" w:hAnsi="Arial"/>
                <w:sz w:val="24"/>
              </w:rPr>
            </w:pPr>
            <w:r>
              <w:rPr>
                <w:rFonts w:ascii="Arial" w:hAnsi="Arial"/>
                <w:sz w:val="24"/>
              </w:rPr>
              <w:t>02-2798</w:t>
            </w:r>
          </w:p>
        </w:tc>
        <w:tc>
          <w:tcPr>
            <w:tcW w:w="10214" w:type="dxa"/>
          </w:tcPr>
          <w:p w14:paraId="55A7C028" w14:textId="77777777" w:rsidR="00BE2D4D" w:rsidRDefault="00CF4DC7" w:rsidP="00CF4DC7">
            <w:pPr>
              <w:spacing w:before="120" w:after="120"/>
              <w:ind w:right="144"/>
              <w:jc w:val="both"/>
              <w:rPr>
                <w:rFonts w:ascii="Arial" w:hAnsi="Arial"/>
                <w:sz w:val="24"/>
              </w:rPr>
            </w:pPr>
            <w:r w:rsidRPr="00CF4DC7">
              <w:rPr>
                <w:rFonts w:ascii="Arial" w:hAnsi="Arial"/>
                <w:sz w:val="24"/>
              </w:rPr>
              <w:t>DECLARING ITS INTENTION TO ANNEX TERRITORY TO THE SANTA MONICA BOULEVARD MAINTENANCE DISTRICT AND TO LEVY AND COLLECT ASSESSMENTS WITHIN SUCH TERRITORY FOR THE 2003-2004 FISCAL YEAR PURSUANT TO THE PROVISIONS OF THE LANDSCAPING AND LIGHTING ACT OF 1972, PART 2 OF DIVISION 15 OF THE CALIFORNIA STREETS AND HIGHWAYS CODE, AND APPOINTING A TIME AND PLACE FOR HEARING OBJECTIONS THERETO</w:t>
            </w:r>
          </w:p>
        </w:tc>
        <w:tc>
          <w:tcPr>
            <w:tcW w:w="1718" w:type="dxa"/>
          </w:tcPr>
          <w:p w14:paraId="1F83985F" w14:textId="77777777" w:rsidR="00BE2D4D" w:rsidRDefault="00BE2D4D" w:rsidP="00BE2D4D">
            <w:pPr>
              <w:spacing w:before="120" w:after="120"/>
              <w:jc w:val="center"/>
              <w:rPr>
                <w:rFonts w:ascii="Arial" w:hAnsi="Arial"/>
                <w:sz w:val="24"/>
              </w:rPr>
            </w:pPr>
            <w:r>
              <w:rPr>
                <w:rFonts w:ascii="Arial" w:hAnsi="Arial"/>
                <w:sz w:val="24"/>
              </w:rPr>
              <w:t>10/21/02</w:t>
            </w:r>
          </w:p>
        </w:tc>
      </w:tr>
      <w:tr w:rsidR="00BE2D4D" w14:paraId="5DA7C8F4" w14:textId="77777777" w:rsidTr="00152738">
        <w:tc>
          <w:tcPr>
            <w:tcW w:w="1406" w:type="dxa"/>
          </w:tcPr>
          <w:p w14:paraId="45865277" w14:textId="77777777" w:rsidR="00BE2D4D" w:rsidRDefault="00BE2D4D" w:rsidP="00BE2D4D">
            <w:pPr>
              <w:spacing w:before="120" w:after="120"/>
              <w:jc w:val="center"/>
              <w:rPr>
                <w:rFonts w:ascii="Arial" w:hAnsi="Arial"/>
                <w:sz w:val="24"/>
              </w:rPr>
            </w:pPr>
            <w:r>
              <w:rPr>
                <w:rFonts w:ascii="Arial" w:hAnsi="Arial"/>
                <w:sz w:val="24"/>
              </w:rPr>
              <w:t>02-2799</w:t>
            </w:r>
          </w:p>
        </w:tc>
        <w:tc>
          <w:tcPr>
            <w:tcW w:w="10214" w:type="dxa"/>
          </w:tcPr>
          <w:p w14:paraId="4D166D75"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471</w:t>
            </w:r>
          </w:p>
        </w:tc>
        <w:tc>
          <w:tcPr>
            <w:tcW w:w="1718" w:type="dxa"/>
          </w:tcPr>
          <w:p w14:paraId="7071ED41" w14:textId="77777777" w:rsidR="00BE2D4D" w:rsidRDefault="00BE2D4D" w:rsidP="00BE2D4D">
            <w:pPr>
              <w:spacing w:before="120" w:after="120"/>
              <w:jc w:val="center"/>
              <w:rPr>
                <w:rFonts w:ascii="Arial" w:hAnsi="Arial"/>
                <w:sz w:val="24"/>
              </w:rPr>
            </w:pPr>
            <w:r>
              <w:rPr>
                <w:rFonts w:ascii="Arial" w:hAnsi="Arial"/>
                <w:sz w:val="24"/>
              </w:rPr>
              <w:t>11/04/02</w:t>
            </w:r>
          </w:p>
        </w:tc>
      </w:tr>
      <w:tr w:rsidR="00BE2D4D" w14:paraId="34C5C38B" w14:textId="77777777" w:rsidTr="00152738">
        <w:tc>
          <w:tcPr>
            <w:tcW w:w="1406" w:type="dxa"/>
          </w:tcPr>
          <w:p w14:paraId="08D519AD" w14:textId="77777777" w:rsidR="00BE2D4D" w:rsidRDefault="00BE2D4D" w:rsidP="00BE2D4D">
            <w:pPr>
              <w:spacing w:before="120" w:after="120"/>
              <w:jc w:val="center"/>
              <w:rPr>
                <w:rFonts w:ascii="Arial" w:hAnsi="Arial"/>
                <w:sz w:val="24"/>
              </w:rPr>
            </w:pPr>
            <w:r>
              <w:rPr>
                <w:rFonts w:ascii="Arial" w:hAnsi="Arial"/>
                <w:sz w:val="24"/>
              </w:rPr>
              <w:t>02-2800</w:t>
            </w:r>
          </w:p>
        </w:tc>
        <w:tc>
          <w:tcPr>
            <w:tcW w:w="10214" w:type="dxa"/>
          </w:tcPr>
          <w:p w14:paraId="7246BDF0" w14:textId="77777777" w:rsidR="00BE2D4D" w:rsidRDefault="00CF4DC7" w:rsidP="00CF4DC7">
            <w:pPr>
              <w:spacing w:before="120" w:after="120"/>
              <w:ind w:right="144"/>
              <w:jc w:val="both"/>
              <w:rPr>
                <w:rFonts w:ascii="Arial" w:hAnsi="Arial"/>
                <w:sz w:val="24"/>
              </w:rPr>
            </w:pPr>
            <w:r w:rsidRPr="00CF4DC7">
              <w:rPr>
                <w:rFonts w:ascii="Arial" w:hAnsi="Arial"/>
                <w:sz w:val="24"/>
              </w:rPr>
              <w:t>AUTHORIZING THE HOUSING AUTHORITY OF THE COUNTY OF LOS ANGELES TO ISSUE BONDS AND ACQUIRE MORTGAGE LOANS TO FINANCE THE ACQUISITION AND CONSTRUCTION OF A MULTIFAMILY RENTAL HOUSING PROJECT IN THE CITY OF WEST HOLLYWOOD</w:t>
            </w:r>
          </w:p>
        </w:tc>
        <w:tc>
          <w:tcPr>
            <w:tcW w:w="1718" w:type="dxa"/>
          </w:tcPr>
          <w:p w14:paraId="1EF193F4" w14:textId="77777777" w:rsidR="00BE2D4D" w:rsidRDefault="00BE2D4D" w:rsidP="00BE2D4D">
            <w:pPr>
              <w:spacing w:before="120" w:after="120"/>
              <w:jc w:val="center"/>
              <w:rPr>
                <w:rFonts w:ascii="Arial" w:hAnsi="Arial"/>
                <w:sz w:val="24"/>
              </w:rPr>
            </w:pPr>
            <w:r>
              <w:rPr>
                <w:rFonts w:ascii="Arial" w:hAnsi="Arial"/>
                <w:sz w:val="24"/>
              </w:rPr>
              <w:t>11/04/02</w:t>
            </w:r>
          </w:p>
        </w:tc>
      </w:tr>
      <w:tr w:rsidR="00BE2D4D" w14:paraId="7120567B" w14:textId="77777777" w:rsidTr="00152738">
        <w:tc>
          <w:tcPr>
            <w:tcW w:w="1406" w:type="dxa"/>
          </w:tcPr>
          <w:p w14:paraId="21EB856A" w14:textId="77777777" w:rsidR="00BE2D4D" w:rsidRDefault="00BE2D4D" w:rsidP="00BE2D4D">
            <w:pPr>
              <w:spacing w:before="120" w:after="120"/>
              <w:jc w:val="center"/>
              <w:rPr>
                <w:rFonts w:ascii="Arial" w:hAnsi="Arial"/>
                <w:sz w:val="24"/>
              </w:rPr>
            </w:pPr>
            <w:r>
              <w:rPr>
                <w:rFonts w:ascii="Arial" w:hAnsi="Arial"/>
                <w:sz w:val="24"/>
              </w:rPr>
              <w:t>02-2801</w:t>
            </w:r>
          </w:p>
        </w:tc>
        <w:tc>
          <w:tcPr>
            <w:tcW w:w="10214" w:type="dxa"/>
          </w:tcPr>
          <w:p w14:paraId="6369E5C8" w14:textId="77777777" w:rsidR="00BE2D4D" w:rsidRDefault="00CF4DC7" w:rsidP="00CF4DC7">
            <w:pPr>
              <w:spacing w:before="120" w:after="120"/>
              <w:ind w:right="144"/>
              <w:jc w:val="both"/>
              <w:rPr>
                <w:rFonts w:ascii="Arial" w:hAnsi="Arial"/>
                <w:sz w:val="24"/>
              </w:rPr>
            </w:pPr>
            <w:r w:rsidRPr="00CF4DC7">
              <w:rPr>
                <w:rFonts w:ascii="Arial" w:hAnsi="Arial"/>
                <w:sz w:val="24"/>
              </w:rPr>
              <w:t>CONSENTING TO AN ELECTION CONSOLIDATION WITH THE CITY OF LOS ANGELES, INCLUDING THE LOS ANGELES COMMUNITY COLLEGE DISTRICT AND ORDERING THAT THE FOUR (4) SEATS ON THE BOARD OF TRUSTEES OF THE LOS ANGELES COMMUNITY COLLEGE DISTRICT APPEAR ON THE BALLOT OF THE GENERAL MUNICIPAL ELECTION TO BE HELD ON TUESDAY, MARCH 4, 2003</w:t>
            </w:r>
          </w:p>
        </w:tc>
        <w:tc>
          <w:tcPr>
            <w:tcW w:w="1718" w:type="dxa"/>
          </w:tcPr>
          <w:p w14:paraId="70A12549" w14:textId="77777777" w:rsidR="00BE2D4D" w:rsidRDefault="00BE2D4D" w:rsidP="00BE2D4D">
            <w:pPr>
              <w:spacing w:before="120" w:after="120"/>
              <w:jc w:val="center"/>
              <w:rPr>
                <w:rFonts w:ascii="Arial" w:hAnsi="Arial"/>
                <w:sz w:val="24"/>
              </w:rPr>
            </w:pPr>
            <w:r>
              <w:rPr>
                <w:rFonts w:ascii="Arial" w:hAnsi="Arial"/>
                <w:sz w:val="24"/>
              </w:rPr>
              <w:t>11/04/02</w:t>
            </w:r>
          </w:p>
        </w:tc>
      </w:tr>
      <w:tr w:rsidR="00BE2D4D" w14:paraId="7E0A1A03" w14:textId="77777777" w:rsidTr="00152738">
        <w:tc>
          <w:tcPr>
            <w:tcW w:w="1406" w:type="dxa"/>
          </w:tcPr>
          <w:p w14:paraId="00A29B5B" w14:textId="77777777" w:rsidR="00BE2D4D" w:rsidRDefault="00BE2D4D" w:rsidP="00BE2D4D">
            <w:pPr>
              <w:spacing w:before="120" w:after="120"/>
              <w:jc w:val="center"/>
              <w:rPr>
                <w:rFonts w:ascii="Arial" w:hAnsi="Arial"/>
                <w:sz w:val="24"/>
              </w:rPr>
            </w:pPr>
            <w:r>
              <w:rPr>
                <w:rFonts w:ascii="Arial" w:hAnsi="Arial"/>
                <w:sz w:val="24"/>
              </w:rPr>
              <w:t>02-2802</w:t>
            </w:r>
          </w:p>
        </w:tc>
        <w:tc>
          <w:tcPr>
            <w:tcW w:w="10214" w:type="dxa"/>
          </w:tcPr>
          <w:p w14:paraId="792EB078"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472</w:t>
            </w:r>
          </w:p>
        </w:tc>
        <w:tc>
          <w:tcPr>
            <w:tcW w:w="1718" w:type="dxa"/>
          </w:tcPr>
          <w:p w14:paraId="0F34F790" w14:textId="77777777" w:rsidR="00BE2D4D" w:rsidRDefault="00BE2D4D" w:rsidP="00BE2D4D">
            <w:pPr>
              <w:spacing w:before="120" w:after="120"/>
              <w:jc w:val="center"/>
              <w:rPr>
                <w:rFonts w:ascii="Arial" w:hAnsi="Arial"/>
                <w:sz w:val="24"/>
              </w:rPr>
            </w:pPr>
            <w:r>
              <w:rPr>
                <w:rFonts w:ascii="Arial" w:hAnsi="Arial"/>
                <w:sz w:val="24"/>
              </w:rPr>
              <w:t>11/18/02</w:t>
            </w:r>
          </w:p>
        </w:tc>
      </w:tr>
      <w:tr w:rsidR="00BE2D4D" w14:paraId="42A4A800" w14:textId="77777777" w:rsidTr="00152738">
        <w:tc>
          <w:tcPr>
            <w:tcW w:w="1406" w:type="dxa"/>
          </w:tcPr>
          <w:p w14:paraId="6494E8F6" w14:textId="77777777" w:rsidR="00BE2D4D" w:rsidRDefault="00BE2D4D" w:rsidP="00BE2D4D">
            <w:pPr>
              <w:spacing w:before="120" w:after="120"/>
              <w:jc w:val="center"/>
              <w:rPr>
                <w:rFonts w:ascii="Arial" w:hAnsi="Arial"/>
                <w:sz w:val="24"/>
              </w:rPr>
            </w:pPr>
            <w:r>
              <w:rPr>
                <w:rFonts w:ascii="Arial" w:hAnsi="Arial"/>
                <w:sz w:val="24"/>
              </w:rPr>
              <w:t>02-2803</w:t>
            </w:r>
          </w:p>
        </w:tc>
        <w:tc>
          <w:tcPr>
            <w:tcW w:w="10214" w:type="dxa"/>
          </w:tcPr>
          <w:p w14:paraId="3FBA1995" w14:textId="77777777" w:rsidR="00BE2D4D" w:rsidRDefault="00CF4DC7" w:rsidP="00CF4DC7">
            <w:pPr>
              <w:spacing w:before="120" w:after="120"/>
              <w:ind w:right="144"/>
              <w:jc w:val="both"/>
              <w:rPr>
                <w:rFonts w:ascii="Arial" w:hAnsi="Arial"/>
                <w:sz w:val="24"/>
              </w:rPr>
            </w:pPr>
            <w:r w:rsidRPr="00CF4DC7">
              <w:rPr>
                <w:rFonts w:ascii="Arial" w:hAnsi="Arial"/>
                <w:sz w:val="24"/>
              </w:rPr>
              <w:t>CALLING ON THE PUERTO RICO LEGISLATIVE ASSEMBLY TO REPEAL PENAL CODE ARTICLE 103, WHICH PENALIZES CONSENSUAL SEXUAL RELATIONS BETWEEN SAME SEX INDIVIDUALS</w:t>
            </w:r>
          </w:p>
        </w:tc>
        <w:tc>
          <w:tcPr>
            <w:tcW w:w="1718" w:type="dxa"/>
          </w:tcPr>
          <w:p w14:paraId="61743867" w14:textId="77777777" w:rsidR="00BE2D4D" w:rsidRDefault="00BE2D4D" w:rsidP="00BE2D4D">
            <w:pPr>
              <w:spacing w:before="120" w:after="120"/>
              <w:jc w:val="center"/>
              <w:rPr>
                <w:rFonts w:ascii="Arial" w:hAnsi="Arial"/>
                <w:sz w:val="24"/>
              </w:rPr>
            </w:pPr>
            <w:r>
              <w:rPr>
                <w:rFonts w:ascii="Arial" w:hAnsi="Arial"/>
                <w:sz w:val="24"/>
              </w:rPr>
              <w:t>11/18/02</w:t>
            </w:r>
          </w:p>
        </w:tc>
      </w:tr>
      <w:tr w:rsidR="00BE2D4D" w14:paraId="13693ACB" w14:textId="77777777" w:rsidTr="00152738">
        <w:tc>
          <w:tcPr>
            <w:tcW w:w="1406" w:type="dxa"/>
          </w:tcPr>
          <w:p w14:paraId="41CDE702" w14:textId="77777777" w:rsidR="00BE2D4D" w:rsidRDefault="00BE2D4D" w:rsidP="00BE2D4D">
            <w:pPr>
              <w:spacing w:before="120" w:after="120"/>
              <w:jc w:val="center"/>
              <w:rPr>
                <w:rFonts w:ascii="Arial" w:hAnsi="Arial"/>
                <w:sz w:val="24"/>
              </w:rPr>
            </w:pPr>
            <w:r>
              <w:rPr>
                <w:rFonts w:ascii="Arial" w:hAnsi="Arial"/>
                <w:sz w:val="24"/>
              </w:rPr>
              <w:t>02-2804</w:t>
            </w:r>
          </w:p>
        </w:tc>
        <w:tc>
          <w:tcPr>
            <w:tcW w:w="10214" w:type="dxa"/>
          </w:tcPr>
          <w:p w14:paraId="13241DDB" w14:textId="77777777" w:rsidR="00BE2D4D" w:rsidRDefault="00CF4DC7" w:rsidP="00CF4DC7">
            <w:pPr>
              <w:spacing w:before="120" w:after="120"/>
              <w:ind w:right="144"/>
              <w:jc w:val="both"/>
              <w:rPr>
                <w:rFonts w:ascii="Arial" w:hAnsi="Arial"/>
                <w:sz w:val="24"/>
              </w:rPr>
            </w:pPr>
            <w:r w:rsidRPr="00CF4DC7">
              <w:rPr>
                <w:rFonts w:ascii="Arial" w:hAnsi="Arial"/>
                <w:sz w:val="24"/>
              </w:rPr>
              <w:t>APPROVING A LETTER OF AGREEMENT BETWEEN THE CITY OF WEST HOLLYWOOD AND THE CITY OF LA MIRADA REGARDING THE EXCHANGE OF COMMUNITY DEVELOPMENT BLOCK GRANT (CDBG) FUNDS FOR THE FISCAL YEAR 2002-2003</w:t>
            </w:r>
          </w:p>
        </w:tc>
        <w:tc>
          <w:tcPr>
            <w:tcW w:w="1718" w:type="dxa"/>
          </w:tcPr>
          <w:p w14:paraId="6B9A2423" w14:textId="77777777" w:rsidR="00BE2D4D" w:rsidRDefault="00BE2D4D" w:rsidP="00BE2D4D">
            <w:pPr>
              <w:spacing w:before="120" w:after="120"/>
              <w:jc w:val="center"/>
              <w:rPr>
                <w:rFonts w:ascii="Arial" w:hAnsi="Arial"/>
                <w:sz w:val="24"/>
              </w:rPr>
            </w:pPr>
            <w:r>
              <w:rPr>
                <w:rFonts w:ascii="Arial" w:hAnsi="Arial"/>
                <w:sz w:val="24"/>
              </w:rPr>
              <w:t>11/18/02</w:t>
            </w:r>
          </w:p>
        </w:tc>
      </w:tr>
    </w:tbl>
    <w:p w14:paraId="47013CC3" w14:textId="77777777" w:rsidR="00CF4DC7" w:rsidRDefault="00CF4DC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B7CFC0F" w14:textId="77777777" w:rsidTr="00152738">
        <w:tc>
          <w:tcPr>
            <w:tcW w:w="1406" w:type="dxa"/>
          </w:tcPr>
          <w:p w14:paraId="1584D577" w14:textId="77777777" w:rsidR="00BE2D4D" w:rsidRDefault="00BE2D4D" w:rsidP="00BE2D4D">
            <w:pPr>
              <w:spacing w:before="120" w:after="120"/>
              <w:jc w:val="center"/>
              <w:rPr>
                <w:rFonts w:ascii="Arial" w:hAnsi="Arial"/>
                <w:sz w:val="24"/>
              </w:rPr>
            </w:pPr>
            <w:r w:rsidRPr="007F230A">
              <w:rPr>
                <w:rFonts w:ascii="Arial" w:hAnsi="Arial"/>
                <w:b/>
                <w:bCs/>
                <w:sz w:val="24"/>
              </w:rPr>
              <w:t>0</w:t>
            </w:r>
            <w:r w:rsidR="007F230A">
              <w:rPr>
                <w:rFonts w:ascii="Arial" w:hAnsi="Arial"/>
                <w:b/>
                <w:bCs/>
                <w:sz w:val="24"/>
              </w:rPr>
              <w:t>3</w:t>
            </w:r>
            <w:r>
              <w:rPr>
                <w:rFonts w:ascii="Arial" w:hAnsi="Arial"/>
                <w:sz w:val="24"/>
              </w:rPr>
              <w:t>-2805</w:t>
            </w:r>
          </w:p>
        </w:tc>
        <w:tc>
          <w:tcPr>
            <w:tcW w:w="10214" w:type="dxa"/>
          </w:tcPr>
          <w:p w14:paraId="23FDFACB" w14:textId="77777777" w:rsidR="00BE2D4D" w:rsidRDefault="00BE2D4D" w:rsidP="00BE2D4D">
            <w:pPr>
              <w:spacing w:before="120" w:after="120"/>
              <w:ind w:right="144"/>
              <w:jc w:val="both"/>
              <w:rPr>
                <w:rFonts w:ascii="Arial" w:hAnsi="Arial"/>
                <w:sz w:val="24"/>
              </w:rPr>
            </w:pPr>
            <w:r>
              <w:rPr>
                <w:rFonts w:ascii="Arial" w:hAnsi="Arial"/>
                <w:sz w:val="24"/>
              </w:rPr>
              <w:t>Denying the Appeals of Gene Smith, James Litz and Lyndia Lowy and Conditionally Approving Conditional Use Permit 2001-22, Development Permit 2001-05, Parking Use Permit 2001-13, and Minor Conditional Use Permit 2001-11, On an Application of Gene Smith, to Permit the Enclosure of the Back Patio, The Provisions of the Additional Operation of Extended Hours (2:00 AM – 5:00 AM, Friday Morning through Monday Morning), All for an Existing Bar Located at 7746 Santa Monica Boulevard (SPIKE), West Hollywood, California.</w:t>
            </w:r>
          </w:p>
        </w:tc>
        <w:tc>
          <w:tcPr>
            <w:tcW w:w="1718" w:type="dxa"/>
          </w:tcPr>
          <w:p w14:paraId="618AF8F0" w14:textId="77777777" w:rsidR="00BE2D4D" w:rsidRPr="00CF4DC7" w:rsidRDefault="007F230A" w:rsidP="00BE2D4D">
            <w:pPr>
              <w:spacing w:before="120" w:after="120"/>
              <w:jc w:val="center"/>
              <w:rPr>
                <w:rFonts w:ascii="Arial" w:hAnsi="Arial"/>
                <w:b/>
                <w:bCs/>
                <w:sz w:val="24"/>
              </w:rPr>
            </w:pPr>
            <w:r>
              <w:rPr>
                <w:rFonts w:ascii="Arial" w:hAnsi="Arial"/>
                <w:b/>
                <w:bCs/>
                <w:sz w:val="24"/>
              </w:rPr>
              <w:t>01/21/03</w:t>
            </w:r>
          </w:p>
        </w:tc>
      </w:tr>
      <w:tr w:rsidR="00BE2D4D" w14:paraId="4308EE02" w14:textId="77777777" w:rsidTr="00152738">
        <w:tc>
          <w:tcPr>
            <w:tcW w:w="1406" w:type="dxa"/>
          </w:tcPr>
          <w:p w14:paraId="74DEA25D" w14:textId="77777777" w:rsidR="00BE2D4D" w:rsidRDefault="00BE2D4D" w:rsidP="00BE2D4D">
            <w:pPr>
              <w:spacing w:before="120" w:after="120"/>
              <w:jc w:val="center"/>
              <w:rPr>
                <w:rFonts w:ascii="Arial" w:hAnsi="Arial"/>
                <w:sz w:val="24"/>
              </w:rPr>
            </w:pPr>
            <w:r>
              <w:rPr>
                <w:rFonts w:ascii="Arial" w:hAnsi="Arial"/>
                <w:sz w:val="24"/>
              </w:rPr>
              <w:t>02-2806</w:t>
            </w:r>
          </w:p>
        </w:tc>
        <w:tc>
          <w:tcPr>
            <w:tcW w:w="10214" w:type="dxa"/>
          </w:tcPr>
          <w:p w14:paraId="1C07BE9A"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473</w:t>
            </w:r>
          </w:p>
        </w:tc>
        <w:tc>
          <w:tcPr>
            <w:tcW w:w="1718" w:type="dxa"/>
          </w:tcPr>
          <w:p w14:paraId="7027D450"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03D11DCB" w14:textId="77777777" w:rsidTr="00152738">
        <w:tc>
          <w:tcPr>
            <w:tcW w:w="1406" w:type="dxa"/>
          </w:tcPr>
          <w:p w14:paraId="489FA0C3" w14:textId="77777777" w:rsidR="00BE2D4D" w:rsidRDefault="00BE2D4D" w:rsidP="00BE2D4D">
            <w:pPr>
              <w:spacing w:before="120" w:after="120"/>
              <w:jc w:val="center"/>
              <w:rPr>
                <w:rFonts w:ascii="Arial" w:hAnsi="Arial"/>
                <w:sz w:val="24"/>
              </w:rPr>
            </w:pPr>
            <w:r>
              <w:rPr>
                <w:rFonts w:ascii="Arial" w:hAnsi="Arial"/>
                <w:sz w:val="24"/>
              </w:rPr>
              <w:t>02-2807</w:t>
            </w:r>
          </w:p>
        </w:tc>
        <w:tc>
          <w:tcPr>
            <w:tcW w:w="10214" w:type="dxa"/>
          </w:tcPr>
          <w:p w14:paraId="2EE7311B" w14:textId="77777777" w:rsidR="00BE2D4D" w:rsidRDefault="00CF4DC7" w:rsidP="00CF4DC7">
            <w:pPr>
              <w:spacing w:before="120" w:after="120"/>
              <w:ind w:right="144"/>
              <w:jc w:val="both"/>
              <w:rPr>
                <w:rFonts w:ascii="Arial" w:hAnsi="Arial"/>
                <w:sz w:val="24"/>
              </w:rPr>
            </w:pPr>
            <w:r w:rsidRPr="00CF4DC7">
              <w:rPr>
                <w:rFonts w:ascii="Arial" w:hAnsi="Arial"/>
                <w:sz w:val="24"/>
              </w:rPr>
              <w:t>IN SUPPORT OF TITLE IX AND DENOUNCING PRESIDENT BUSH'S OPPORTUNITY IN ATHLETICS' COMMISSION</w:t>
            </w:r>
          </w:p>
        </w:tc>
        <w:tc>
          <w:tcPr>
            <w:tcW w:w="1718" w:type="dxa"/>
          </w:tcPr>
          <w:p w14:paraId="7653B198"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7D4697FE" w14:textId="77777777" w:rsidTr="00152738">
        <w:tc>
          <w:tcPr>
            <w:tcW w:w="1406" w:type="dxa"/>
          </w:tcPr>
          <w:p w14:paraId="087094BF" w14:textId="77777777" w:rsidR="00BE2D4D" w:rsidRDefault="00BE2D4D" w:rsidP="00BE2D4D">
            <w:pPr>
              <w:spacing w:before="120" w:after="120"/>
              <w:jc w:val="center"/>
              <w:rPr>
                <w:rFonts w:ascii="Arial" w:hAnsi="Arial"/>
                <w:sz w:val="24"/>
              </w:rPr>
            </w:pPr>
            <w:r>
              <w:rPr>
                <w:rFonts w:ascii="Arial" w:hAnsi="Arial"/>
                <w:sz w:val="24"/>
              </w:rPr>
              <w:t>02-2808</w:t>
            </w:r>
          </w:p>
        </w:tc>
        <w:tc>
          <w:tcPr>
            <w:tcW w:w="10214" w:type="dxa"/>
          </w:tcPr>
          <w:p w14:paraId="62070600" w14:textId="77777777" w:rsidR="00BE2D4D" w:rsidRDefault="00CF4DC7" w:rsidP="00CF4DC7">
            <w:pPr>
              <w:spacing w:before="120" w:after="120"/>
              <w:ind w:right="144"/>
              <w:jc w:val="both"/>
              <w:rPr>
                <w:rFonts w:ascii="Arial" w:hAnsi="Arial"/>
                <w:sz w:val="24"/>
              </w:rPr>
            </w:pPr>
            <w:r w:rsidRPr="00CF4DC7">
              <w:rPr>
                <w:rFonts w:ascii="Arial" w:hAnsi="Arial"/>
                <w:sz w:val="24"/>
              </w:rPr>
              <w:t>DENOUNCING THE UNITED STATES ARMY FOR DISMISSAL OF 9 ARMY LINGUISTS BECAUSE OF THEIR SEXUAL ORIENTATION</w:t>
            </w:r>
          </w:p>
        </w:tc>
        <w:tc>
          <w:tcPr>
            <w:tcW w:w="1718" w:type="dxa"/>
          </w:tcPr>
          <w:p w14:paraId="427E2B0E"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3EF25AF7" w14:textId="77777777" w:rsidTr="00152738">
        <w:tc>
          <w:tcPr>
            <w:tcW w:w="1406" w:type="dxa"/>
          </w:tcPr>
          <w:p w14:paraId="1841D84C" w14:textId="77777777" w:rsidR="00BE2D4D" w:rsidRDefault="00BE2D4D" w:rsidP="00BE2D4D">
            <w:pPr>
              <w:spacing w:before="120" w:after="120"/>
              <w:jc w:val="center"/>
              <w:rPr>
                <w:rFonts w:ascii="Arial" w:hAnsi="Arial"/>
                <w:sz w:val="24"/>
              </w:rPr>
            </w:pPr>
            <w:r>
              <w:rPr>
                <w:rFonts w:ascii="Arial" w:hAnsi="Arial"/>
                <w:sz w:val="24"/>
              </w:rPr>
              <w:t>02-2809</w:t>
            </w:r>
          </w:p>
        </w:tc>
        <w:tc>
          <w:tcPr>
            <w:tcW w:w="10214" w:type="dxa"/>
          </w:tcPr>
          <w:p w14:paraId="31139A2D" w14:textId="77777777" w:rsidR="00BE2D4D" w:rsidRDefault="00CF4DC7" w:rsidP="00CF4DC7">
            <w:pPr>
              <w:spacing w:before="120" w:after="120"/>
              <w:ind w:right="144"/>
              <w:jc w:val="both"/>
              <w:rPr>
                <w:rFonts w:ascii="Arial" w:hAnsi="Arial"/>
                <w:sz w:val="24"/>
              </w:rPr>
            </w:pPr>
            <w:r w:rsidRPr="00CF4DC7">
              <w:rPr>
                <w:rFonts w:ascii="Arial" w:hAnsi="Arial"/>
                <w:sz w:val="24"/>
              </w:rPr>
              <w:t>AUTHORIZING THE SUBMITTAL OF A GRANT APPLICATION, THE EXECUTION OF A GRANT AGREEMENT AND ANY AMENDMENTS THERETO, AND ANY OTHER DOCUMENTS NECESSARY TO SECURE A BROWNFIELDS PROGRAM REVOLVING LOAN FUND FOR THE CLEAN-UP OF IDENTIFIED BROWNFIELDS SITES — FY 2003 GRANT FROM THE ENVIRONMENTAL PROTECTION AGENCY</w:t>
            </w:r>
          </w:p>
        </w:tc>
        <w:tc>
          <w:tcPr>
            <w:tcW w:w="1718" w:type="dxa"/>
          </w:tcPr>
          <w:p w14:paraId="580E7D86"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616DD81F" w14:textId="77777777" w:rsidTr="00152738">
        <w:tc>
          <w:tcPr>
            <w:tcW w:w="1406" w:type="dxa"/>
          </w:tcPr>
          <w:p w14:paraId="72989509" w14:textId="77777777" w:rsidR="00BE2D4D" w:rsidRDefault="00BE2D4D" w:rsidP="00BE2D4D">
            <w:pPr>
              <w:spacing w:before="120" w:after="120"/>
              <w:jc w:val="center"/>
              <w:rPr>
                <w:rFonts w:ascii="Arial" w:hAnsi="Arial"/>
                <w:sz w:val="24"/>
              </w:rPr>
            </w:pPr>
            <w:r>
              <w:rPr>
                <w:rFonts w:ascii="Arial" w:hAnsi="Arial"/>
                <w:sz w:val="24"/>
              </w:rPr>
              <w:t>02-2810</w:t>
            </w:r>
          </w:p>
        </w:tc>
        <w:tc>
          <w:tcPr>
            <w:tcW w:w="10214" w:type="dxa"/>
          </w:tcPr>
          <w:p w14:paraId="629A7C45" w14:textId="77777777" w:rsidR="00BE2D4D" w:rsidRDefault="00F65408" w:rsidP="00F65408">
            <w:pPr>
              <w:spacing w:before="120" w:after="120"/>
              <w:ind w:right="144"/>
              <w:jc w:val="both"/>
              <w:rPr>
                <w:rFonts w:ascii="Arial" w:hAnsi="Arial"/>
                <w:sz w:val="24"/>
              </w:rPr>
            </w:pPr>
            <w:r w:rsidRPr="00F65408">
              <w:rPr>
                <w:rFonts w:ascii="Arial" w:hAnsi="Arial"/>
                <w:sz w:val="24"/>
              </w:rPr>
              <w:t>DENYING THE APPEAL OF THE BUSINESS LICENSE COMMISSION'S ADOPTION OF RESOLUTION NO. BL2002-01 SUSPENDING FOR 30 DAYS AND MODIFYING DANCE BUSINESS LICENSE REG000877, DANCE PROMOTER BUSINESS LICENSE REG000523, ENTERTAINMENT BUSINESS LICENSE REG000878, MANAGER BUSINESS LICENSE REG000803, MANAGER BUSINESS LICENSE REG000804, AND PUBLIC EATING LICENSE REG000876, BY LOVEY DASH, PRESIDENT OF GOODBAR, 9229 SUNSET BOULEVARD</w:t>
            </w:r>
          </w:p>
        </w:tc>
        <w:tc>
          <w:tcPr>
            <w:tcW w:w="1718" w:type="dxa"/>
          </w:tcPr>
          <w:p w14:paraId="5B9E4299" w14:textId="77777777" w:rsidR="00BE2D4D" w:rsidRDefault="00BE2D4D" w:rsidP="00BE2D4D">
            <w:pPr>
              <w:spacing w:before="120" w:after="120"/>
              <w:jc w:val="center"/>
              <w:rPr>
                <w:rFonts w:ascii="Arial" w:hAnsi="Arial"/>
                <w:sz w:val="24"/>
              </w:rPr>
            </w:pPr>
            <w:r>
              <w:rPr>
                <w:rFonts w:ascii="Arial" w:hAnsi="Arial"/>
                <w:sz w:val="24"/>
              </w:rPr>
              <w:t>12/02/02</w:t>
            </w:r>
          </w:p>
        </w:tc>
      </w:tr>
    </w:tbl>
    <w:p w14:paraId="4E0916B8" w14:textId="77777777" w:rsidR="00F65408" w:rsidRDefault="00F6540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E7486A4" w14:textId="77777777" w:rsidTr="00152738">
        <w:tc>
          <w:tcPr>
            <w:tcW w:w="1406" w:type="dxa"/>
          </w:tcPr>
          <w:p w14:paraId="4DB97B8B" w14:textId="77777777" w:rsidR="00BE2D4D" w:rsidRDefault="00BE2D4D" w:rsidP="00BE2D4D">
            <w:pPr>
              <w:spacing w:before="120" w:after="120"/>
              <w:jc w:val="center"/>
              <w:rPr>
                <w:rFonts w:ascii="Arial" w:hAnsi="Arial"/>
                <w:sz w:val="24"/>
              </w:rPr>
            </w:pPr>
            <w:r>
              <w:rPr>
                <w:rFonts w:ascii="Arial" w:hAnsi="Arial"/>
                <w:sz w:val="24"/>
              </w:rPr>
              <w:t>02-2811</w:t>
            </w:r>
          </w:p>
        </w:tc>
        <w:tc>
          <w:tcPr>
            <w:tcW w:w="10214" w:type="dxa"/>
          </w:tcPr>
          <w:p w14:paraId="5FC55025" w14:textId="77777777" w:rsidR="00BE2D4D" w:rsidRDefault="00F65408" w:rsidP="00F65408">
            <w:pPr>
              <w:spacing w:before="120" w:after="120"/>
              <w:ind w:right="144"/>
              <w:jc w:val="both"/>
              <w:rPr>
                <w:rFonts w:ascii="Arial" w:hAnsi="Arial"/>
                <w:sz w:val="24"/>
              </w:rPr>
            </w:pPr>
            <w:r w:rsidRPr="00F65408">
              <w:rPr>
                <w:rFonts w:ascii="Arial" w:hAnsi="Arial"/>
                <w:sz w:val="24"/>
              </w:rPr>
              <w:t xml:space="preserve">CALLING AND GIVING NOTICE OF THE HOLDING OF A GENERAL MUNICIPAL ELECTION TO BE HELD ON TUESDAY, MARCH 4, </w:t>
            </w:r>
            <w:proofErr w:type="gramStart"/>
            <w:r w:rsidRPr="00F65408">
              <w:rPr>
                <w:rFonts w:ascii="Arial" w:hAnsi="Arial"/>
                <w:sz w:val="24"/>
              </w:rPr>
              <w:t>2003</w:t>
            </w:r>
            <w:proofErr w:type="gramEnd"/>
            <w:r w:rsidRPr="00F65408">
              <w:rPr>
                <w:rFonts w:ascii="Arial" w:hAnsi="Arial"/>
                <w:sz w:val="24"/>
              </w:rPr>
              <w:t xml:space="preserve"> AS REQUIRED BY THE PROVISIONS OF THE LAWS OF THE STATE OF CALIFORNIA FOR THE SUBMISSION TO THE VOTERS A QUESTION RELATING TO AMENDING THE CITY'S BUSINESS LICENSE TAX ORDINANCE BY MOVING CERTAIN BUSINESSES INTO DIFFERENT TAX RATE CLASSIFICATIONS</w:t>
            </w:r>
          </w:p>
        </w:tc>
        <w:tc>
          <w:tcPr>
            <w:tcW w:w="1718" w:type="dxa"/>
          </w:tcPr>
          <w:p w14:paraId="2FA094AD"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4958EA76" w14:textId="77777777" w:rsidTr="00152738">
        <w:tc>
          <w:tcPr>
            <w:tcW w:w="1406" w:type="dxa"/>
          </w:tcPr>
          <w:p w14:paraId="175E1A99" w14:textId="77777777" w:rsidR="00BE2D4D" w:rsidRDefault="00BE2D4D" w:rsidP="00BE2D4D">
            <w:pPr>
              <w:spacing w:before="120" w:after="120"/>
              <w:jc w:val="center"/>
              <w:rPr>
                <w:rFonts w:ascii="Arial" w:hAnsi="Arial"/>
                <w:sz w:val="24"/>
              </w:rPr>
            </w:pPr>
            <w:r>
              <w:rPr>
                <w:rFonts w:ascii="Arial" w:hAnsi="Arial"/>
                <w:sz w:val="24"/>
              </w:rPr>
              <w:t>02-2812</w:t>
            </w:r>
          </w:p>
        </w:tc>
        <w:tc>
          <w:tcPr>
            <w:tcW w:w="10214" w:type="dxa"/>
          </w:tcPr>
          <w:p w14:paraId="102F0AF8" w14:textId="77777777" w:rsidR="00BE2D4D" w:rsidRDefault="00F65408" w:rsidP="00F65408">
            <w:pPr>
              <w:spacing w:before="120" w:after="120"/>
              <w:ind w:right="144"/>
              <w:jc w:val="both"/>
              <w:rPr>
                <w:rFonts w:ascii="Arial" w:hAnsi="Arial"/>
                <w:sz w:val="24"/>
              </w:rPr>
            </w:pPr>
            <w:r w:rsidRPr="00F65408">
              <w:rPr>
                <w:rFonts w:ascii="Arial" w:hAnsi="Arial"/>
                <w:sz w:val="24"/>
              </w:rPr>
              <w:t>CALLING AND GIVING NOTICE OF THE HOLDING OF A GENERAL MUNICIPAL ELECTION TO BE HELD ON TUESDAY, MARCH 4, 2003 AS REQUIRED BY THE PROVISIONS OF THE LAWS OF THE STATE OF CALIFORNIA FOR THE SUBMISSION TO THE VOTERS A QUESTION RELATING TO INCREASING THE CITY'S TRANSIENT OCCUPANCY (HOTEL BED) TAX RATE FROM ELEVEN AND ONE-HALF PERCENT TO TWELVE AND ONE -HALF PERCENT COMMENCING JANUARY 1, 2004</w:t>
            </w:r>
          </w:p>
        </w:tc>
        <w:tc>
          <w:tcPr>
            <w:tcW w:w="1718" w:type="dxa"/>
          </w:tcPr>
          <w:p w14:paraId="77C48616"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713E543B" w14:textId="77777777" w:rsidTr="00152738">
        <w:tc>
          <w:tcPr>
            <w:tcW w:w="1406" w:type="dxa"/>
          </w:tcPr>
          <w:p w14:paraId="73277D11" w14:textId="77777777" w:rsidR="00BE2D4D" w:rsidRDefault="00BE2D4D" w:rsidP="00BE2D4D">
            <w:pPr>
              <w:spacing w:before="120" w:after="120"/>
              <w:jc w:val="center"/>
              <w:rPr>
                <w:rFonts w:ascii="Arial" w:hAnsi="Arial"/>
                <w:sz w:val="24"/>
              </w:rPr>
            </w:pPr>
            <w:r>
              <w:rPr>
                <w:rFonts w:ascii="Arial" w:hAnsi="Arial"/>
                <w:sz w:val="24"/>
              </w:rPr>
              <w:t>02-2813</w:t>
            </w:r>
          </w:p>
        </w:tc>
        <w:tc>
          <w:tcPr>
            <w:tcW w:w="10214" w:type="dxa"/>
          </w:tcPr>
          <w:p w14:paraId="4CF5EAF6" w14:textId="77777777" w:rsidR="00BE2D4D" w:rsidRDefault="00F65408" w:rsidP="00F65408">
            <w:pPr>
              <w:spacing w:before="120" w:after="120"/>
              <w:ind w:right="144"/>
              <w:jc w:val="both"/>
              <w:rPr>
                <w:rFonts w:ascii="Arial" w:hAnsi="Arial"/>
                <w:sz w:val="24"/>
              </w:rPr>
            </w:pPr>
            <w:r w:rsidRPr="00F65408">
              <w:rPr>
                <w:rFonts w:ascii="Arial" w:hAnsi="Arial"/>
                <w:sz w:val="24"/>
              </w:rPr>
              <w:t>SETTING PRIORITIES FOR FILING WRITTEN ARGUMENTS REGARDING CITY MEASURES AND DIRECTING THE CITY ATTORNEY TO PREPARE AN IMPARTIAL ANALYSIS</w:t>
            </w:r>
          </w:p>
        </w:tc>
        <w:tc>
          <w:tcPr>
            <w:tcW w:w="1718" w:type="dxa"/>
          </w:tcPr>
          <w:p w14:paraId="1143CDE4"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68A0C302" w14:textId="77777777" w:rsidTr="00152738">
        <w:tc>
          <w:tcPr>
            <w:tcW w:w="1406" w:type="dxa"/>
          </w:tcPr>
          <w:p w14:paraId="7F32424E" w14:textId="77777777" w:rsidR="00BE2D4D" w:rsidRDefault="00BE2D4D" w:rsidP="00BE2D4D">
            <w:pPr>
              <w:spacing w:before="120" w:after="120"/>
              <w:jc w:val="center"/>
              <w:rPr>
                <w:rFonts w:ascii="Arial" w:hAnsi="Arial"/>
                <w:sz w:val="24"/>
              </w:rPr>
            </w:pPr>
            <w:r>
              <w:rPr>
                <w:rFonts w:ascii="Arial" w:hAnsi="Arial"/>
                <w:sz w:val="24"/>
              </w:rPr>
              <w:t>02-2814</w:t>
            </w:r>
          </w:p>
        </w:tc>
        <w:tc>
          <w:tcPr>
            <w:tcW w:w="10214" w:type="dxa"/>
          </w:tcPr>
          <w:p w14:paraId="4626B9AC" w14:textId="77777777" w:rsidR="00BE2D4D" w:rsidRDefault="00F65408" w:rsidP="00F65408">
            <w:pPr>
              <w:spacing w:before="120" w:after="120"/>
              <w:ind w:right="144"/>
              <w:jc w:val="both"/>
              <w:rPr>
                <w:rFonts w:ascii="Arial" w:hAnsi="Arial"/>
                <w:sz w:val="24"/>
              </w:rPr>
            </w:pPr>
            <w:r w:rsidRPr="00F65408">
              <w:rPr>
                <w:rFonts w:ascii="Arial" w:hAnsi="Arial"/>
                <w:sz w:val="24"/>
              </w:rPr>
              <w:t>PROVIDING FOR THE FILING OF REBUTTAL ARGUMENTS FOR CITY MEASURES SUBMITTED AT MUNICIPAL ELECTIONS</w:t>
            </w:r>
          </w:p>
        </w:tc>
        <w:tc>
          <w:tcPr>
            <w:tcW w:w="1718" w:type="dxa"/>
          </w:tcPr>
          <w:p w14:paraId="56ADE7C1" w14:textId="77777777" w:rsidR="00BE2D4D" w:rsidRDefault="00BE2D4D" w:rsidP="00BE2D4D">
            <w:pPr>
              <w:spacing w:before="120" w:after="120"/>
              <w:jc w:val="center"/>
              <w:rPr>
                <w:rFonts w:ascii="Arial" w:hAnsi="Arial"/>
                <w:sz w:val="24"/>
              </w:rPr>
            </w:pPr>
            <w:r>
              <w:rPr>
                <w:rFonts w:ascii="Arial" w:hAnsi="Arial"/>
                <w:sz w:val="24"/>
              </w:rPr>
              <w:t>12/02/02</w:t>
            </w:r>
          </w:p>
        </w:tc>
      </w:tr>
      <w:tr w:rsidR="00BE2D4D" w14:paraId="68A77191" w14:textId="77777777" w:rsidTr="00152738">
        <w:tc>
          <w:tcPr>
            <w:tcW w:w="1406" w:type="dxa"/>
          </w:tcPr>
          <w:p w14:paraId="7A661324" w14:textId="77777777" w:rsidR="00BE2D4D" w:rsidRDefault="00BE2D4D" w:rsidP="00BE2D4D">
            <w:pPr>
              <w:spacing w:before="120" w:after="120"/>
              <w:jc w:val="center"/>
              <w:rPr>
                <w:rFonts w:ascii="Arial" w:hAnsi="Arial"/>
                <w:sz w:val="24"/>
              </w:rPr>
            </w:pPr>
            <w:r>
              <w:rPr>
                <w:rFonts w:ascii="Arial" w:hAnsi="Arial"/>
                <w:sz w:val="24"/>
              </w:rPr>
              <w:t>02-2815</w:t>
            </w:r>
          </w:p>
        </w:tc>
        <w:tc>
          <w:tcPr>
            <w:tcW w:w="10214" w:type="dxa"/>
          </w:tcPr>
          <w:p w14:paraId="38F9501A"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474</w:t>
            </w:r>
          </w:p>
        </w:tc>
        <w:tc>
          <w:tcPr>
            <w:tcW w:w="1718" w:type="dxa"/>
          </w:tcPr>
          <w:p w14:paraId="4F82D162" w14:textId="77777777" w:rsidR="00BE2D4D" w:rsidRDefault="00BE2D4D" w:rsidP="00BE2D4D">
            <w:pPr>
              <w:spacing w:before="120" w:after="120"/>
              <w:jc w:val="center"/>
              <w:rPr>
                <w:rFonts w:ascii="Arial" w:hAnsi="Arial"/>
                <w:sz w:val="24"/>
              </w:rPr>
            </w:pPr>
            <w:r>
              <w:rPr>
                <w:rFonts w:ascii="Arial" w:hAnsi="Arial"/>
                <w:sz w:val="24"/>
              </w:rPr>
              <w:t>12/16/02</w:t>
            </w:r>
          </w:p>
        </w:tc>
      </w:tr>
      <w:tr w:rsidR="00BE2D4D" w14:paraId="617CC8F7" w14:textId="77777777" w:rsidTr="00152738">
        <w:tc>
          <w:tcPr>
            <w:tcW w:w="1406" w:type="dxa"/>
          </w:tcPr>
          <w:p w14:paraId="7ABCC720" w14:textId="77777777" w:rsidR="00BE2D4D" w:rsidRDefault="00BE2D4D" w:rsidP="00BE2D4D">
            <w:pPr>
              <w:spacing w:before="120" w:after="120"/>
              <w:jc w:val="center"/>
              <w:rPr>
                <w:rFonts w:ascii="Arial" w:hAnsi="Arial"/>
                <w:sz w:val="24"/>
              </w:rPr>
            </w:pPr>
            <w:r>
              <w:rPr>
                <w:rFonts w:ascii="Arial" w:hAnsi="Arial"/>
                <w:sz w:val="24"/>
              </w:rPr>
              <w:t>02-2816</w:t>
            </w:r>
          </w:p>
        </w:tc>
        <w:tc>
          <w:tcPr>
            <w:tcW w:w="10214" w:type="dxa"/>
          </w:tcPr>
          <w:p w14:paraId="373015B4" w14:textId="77777777" w:rsidR="00BE2D4D" w:rsidRDefault="00F65408" w:rsidP="00F65408">
            <w:pPr>
              <w:spacing w:before="120" w:after="120"/>
              <w:ind w:right="144"/>
              <w:jc w:val="both"/>
              <w:rPr>
                <w:rFonts w:ascii="Arial" w:hAnsi="Arial"/>
                <w:sz w:val="24"/>
              </w:rPr>
            </w:pPr>
            <w:r w:rsidRPr="00F65408">
              <w:rPr>
                <w:rFonts w:ascii="Arial" w:hAnsi="Arial"/>
                <w:sz w:val="24"/>
              </w:rPr>
              <w:t>SUPPORTING A BAN ON THE SALE OF PERSONAL LUBRICANTS CONTAINING THE SPERMICIDE NONOXYNOL-9</w:t>
            </w:r>
          </w:p>
        </w:tc>
        <w:tc>
          <w:tcPr>
            <w:tcW w:w="1718" w:type="dxa"/>
          </w:tcPr>
          <w:p w14:paraId="4ABD76A1" w14:textId="77777777" w:rsidR="00BE2D4D" w:rsidRDefault="00BE2D4D" w:rsidP="00BE2D4D">
            <w:pPr>
              <w:spacing w:before="120" w:after="120"/>
              <w:jc w:val="center"/>
              <w:rPr>
                <w:rFonts w:ascii="Arial" w:hAnsi="Arial"/>
                <w:sz w:val="24"/>
              </w:rPr>
            </w:pPr>
            <w:r>
              <w:rPr>
                <w:rFonts w:ascii="Arial" w:hAnsi="Arial"/>
                <w:sz w:val="24"/>
              </w:rPr>
              <w:t>12/16/02</w:t>
            </w:r>
          </w:p>
        </w:tc>
      </w:tr>
      <w:tr w:rsidR="00BE2D4D" w14:paraId="37FE40A2" w14:textId="77777777" w:rsidTr="00152738">
        <w:tc>
          <w:tcPr>
            <w:tcW w:w="1406" w:type="dxa"/>
          </w:tcPr>
          <w:p w14:paraId="0B369AB4" w14:textId="77777777" w:rsidR="00BE2D4D" w:rsidRDefault="00BE2D4D" w:rsidP="00BE2D4D">
            <w:pPr>
              <w:spacing w:before="120" w:after="120"/>
              <w:jc w:val="center"/>
              <w:rPr>
                <w:rFonts w:ascii="Arial" w:hAnsi="Arial"/>
                <w:sz w:val="24"/>
              </w:rPr>
            </w:pPr>
            <w:r>
              <w:rPr>
                <w:rFonts w:ascii="Arial" w:hAnsi="Arial"/>
                <w:sz w:val="24"/>
              </w:rPr>
              <w:t>02-2817</w:t>
            </w:r>
          </w:p>
        </w:tc>
        <w:tc>
          <w:tcPr>
            <w:tcW w:w="10214" w:type="dxa"/>
          </w:tcPr>
          <w:p w14:paraId="48D99F3E" w14:textId="77777777" w:rsidR="00BE2D4D" w:rsidRDefault="00F65408" w:rsidP="00F65408">
            <w:pPr>
              <w:spacing w:before="120" w:after="120"/>
              <w:ind w:right="144"/>
              <w:jc w:val="both"/>
              <w:rPr>
                <w:rFonts w:ascii="Arial" w:hAnsi="Arial"/>
                <w:sz w:val="24"/>
              </w:rPr>
            </w:pPr>
            <w:r w:rsidRPr="00F65408">
              <w:rPr>
                <w:rFonts w:ascii="Arial" w:hAnsi="Arial"/>
                <w:sz w:val="24"/>
              </w:rPr>
              <w:t>CONFIRMING A DIAGRAM AND ASSESSMENT FOR FISCAL YEAR 2003-04 IN CONNECTION WITH THE SANTA MONICA BOULEVARD MAINTENANCE DISTRICT PURSUANT TO THE PROVISIONS OF THE LANDSCAPING AND LIGHTING ACT OF 1972, PART 2 OF DIVISION 15 OF THE CALIFORNIA STREETS AND HIGHWAYS CODE</w:t>
            </w:r>
          </w:p>
        </w:tc>
        <w:tc>
          <w:tcPr>
            <w:tcW w:w="1718" w:type="dxa"/>
          </w:tcPr>
          <w:p w14:paraId="5FBEDBAC" w14:textId="77777777" w:rsidR="00BE2D4D" w:rsidRDefault="00BE2D4D" w:rsidP="00BE2D4D">
            <w:pPr>
              <w:spacing w:before="120" w:after="120"/>
              <w:jc w:val="center"/>
              <w:rPr>
                <w:rFonts w:ascii="Arial" w:hAnsi="Arial"/>
                <w:sz w:val="24"/>
              </w:rPr>
            </w:pPr>
            <w:r>
              <w:rPr>
                <w:rFonts w:ascii="Arial" w:hAnsi="Arial"/>
                <w:sz w:val="24"/>
              </w:rPr>
              <w:t>12/16/02</w:t>
            </w:r>
          </w:p>
        </w:tc>
      </w:tr>
    </w:tbl>
    <w:p w14:paraId="300256F4" w14:textId="77777777" w:rsidR="00F65408" w:rsidRDefault="00F6540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01F183B" w14:textId="77777777" w:rsidTr="00152738">
        <w:tc>
          <w:tcPr>
            <w:tcW w:w="1406" w:type="dxa"/>
          </w:tcPr>
          <w:p w14:paraId="64CE88C8" w14:textId="77777777" w:rsidR="00BE2D4D" w:rsidRDefault="00BE2D4D" w:rsidP="00BE2D4D">
            <w:pPr>
              <w:spacing w:before="120" w:after="120"/>
              <w:jc w:val="center"/>
              <w:rPr>
                <w:rFonts w:ascii="Arial" w:hAnsi="Arial"/>
                <w:sz w:val="24"/>
              </w:rPr>
            </w:pPr>
            <w:r>
              <w:rPr>
                <w:rFonts w:ascii="Arial" w:hAnsi="Arial"/>
                <w:sz w:val="24"/>
              </w:rPr>
              <w:t>02-2818</w:t>
            </w:r>
          </w:p>
        </w:tc>
        <w:tc>
          <w:tcPr>
            <w:tcW w:w="10214" w:type="dxa"/>
          </w:tcPr>
          <w:p w14:paraId="62625F0F" w14:textId="77777777" w:rsidR="00BE2D4D" w:rsidRDefault="00BE2D4D" w:rsidP="00BE2D4D">
            <w:pPr>
              <w:spacing w:before="120" w:after="120"/>
              <w:ind w:right="144"/>
              <w:jc w:val="both"/>
              <w:rPr>
                <w:rFonts w:ascii="Arial" w:hAnsi="Arial"/>
                <w:sz w:val="24"/>
              </w:rPr>
            </w:pPr>
            <w:r>
              <w:rPr>
                <w:rFonts w:ascii="Arial" w:hAnsi="Arial"/>
                <w:sz w:val="24"/>
              </w:rPr>
              <w:t>Ordering the Annexation of Territory to the Santa Monica Boulevard Maintenance District and the Levy and Collection of Assessments within such Territory for Fiscal Year 2003-2004 Pursuant to the Provisions of Part 2 of Division 15 of the California Streets and Highways Code.</w:t>
            </w:r>
          </w:p>
        </w:tc>
        <w:tc>
          <w:tcPr>
            <w:tcW w:w="1718" w:type="dxa"/>
          </w:tcPr>
          <w:p w14:paraId="72E5ACB2" w14:textId="77777777" w:rsidR="00BE2D4D" w:rsidRPr="00F65408" w:rsidRDefault="00BE2D4D" w:rsidP="00BE2D4D">
            <w:pPr>
              <w:spacing w:before="120" w:after="120"/>
              <w:jc w:val="center"/>
              <w:rPr>
                <w:rFonts w:ascii="Arial" w:hAnsi="Arial"/>
                <w:b/>
                <w:bCs/>
                <w:sz w:val="24"/>
              </w:rPr>
            </w:pPr>
            <w:r w:rsidRPr="00F65408">
              <w:rPr>
                <w:rFonts w:ascii="Arial" w:hAnsi="Arial"/>
                <w:b/>
                <w:bCs/>
                <w:sz w:val="24"/>
              </w:rPr>
              <w:t>Not Adopted</w:t>
            </w:r>
          </w:p>
        </w:tc>
      </w:tr>
      <w:tr w:rsidR="00BE2D4D" w14:paraId="4010D3FD" w14:textId="77777777" w:rsidTr="00152738">
        <w:tc>
          <w:tcPr>
            <w:tcW w:w="1406" w:type="dxa"/>
          </w:tcPr>
          <w:p w14:paraId="73F17B1A" w14:textId="77777777" w:rsidR="00BE2D4D" w:rsidRDefault="00BE2D4D" w:rsidP="00BE2D4D">
            <w:pPr>
              <w:spacing w:before="120" w:after="120"/>
              <w:jc w:val="center"/>
              <w:rPr>
                <w:rFonts w:ascii="Arial" w:hAnsi="Arial"/>
                <w:sz w:val="24"/>
              </w:rPr>
            </w:pPr>
            <w:r>
              <w:rPr>
                <w:rFonts w:ascii="Arial" w:hAnsi="Arial"/>
                <w:sz w:val="24"/>
              </w:rPr>
              <w:t>02-2819</w:t>
            </w:r>
          </w:p>
        </w:tc>
        <w:tc>
          <w:tcPr>
            <w:tcW w:w="10214" w:type="dxa"/>
          </w:tcPr>
          <w:p w14:paraId="120C9566" w14:textId="77777777" w:rsidR="00BE2D4D" w:rsidRDefault="00F65408" w:rsidP="00F65408">
            <w:pPr>
              <w:spacing w:before="120" w:after="120"/>
              <w:ind w:right="144"/>
              <w:jc w:val="both"/>
              <w:rPr>
                <w:rFonts w:ascii="Arial" w:hAnsi="Arial"/>
                <w:sz w:val="24"/>
              </w:rPr>
            </w:pPr>
            <w:r w:rsidRPr="00F65408">
              <w:rPr>
                <w:rFonts w:ascii="Arial" w:hAnsi="Arial"/>
                <w:sz w:val="24"/>
              </w:rPr>
              <w:t>APPROVING A LETTER OF AGREEMENT BETWEEN THE CITY OF WEST HOLLYWOOD AND THE CITY OF MANHATTAN BEACH REGARDING THE EXCHANGE OF COMMUNITY DEVELOPMENT BLOCK GRANT (CDBG) FUNDS FOR THE FISCAL YEAR 2003-2004</w:t>
            </w:r>
          </w:p>
        </w:tc>
        <w:tc>
          <w:tcPr>
            <w:tcW w:w="1718" w:type="dxa"/>
          </w:tcPr>
          <w:p w14:paraId="07CC34C3" w14:textId="77777777" w:rsidR="00BE2D4D" w:rsidRDefault="00BE2D4D" w:rsidP="00BE2D4D">
            <w:pPr>
              <w:spacing w:before="120" w:after="120"/>
              <w:jc w:val="center"/>
              <w:rPr>
                <w:rFonts w:ascii="Arial" w:hAnsi="Arial"/>
                <w:sz w:val="24"/>
              </w:rPr>
            </w:pPr>
            <w:r>
              <w:rPr>
                <w:rFonts w:ascii="Arial" w:hAnsi="Arial"/>
                <w:sz w:val="24"/>
              </w:rPr>
              <w:t>12/16/02</w:t>
            </w:r>
          </w:p>
        </w:tc>
      </w:tr>
      <w:tr w:rsidR="00BE2D4D" w14:paraId="414830E8" w14:textId="77777777" w:rsidTr="00152738">
        <w:tc>
          <w:tcPr>
            <w:tcW w:w="1406" w:type="dxa"/>
          </w:tcPr>
          <w:p w14:paraId="60A15EC2" w14:textId="77777777" w:rsidR="00BE2D4D" w:rsidRDefault="00BE2D4D" w:rsidP="00BE2D4D">
            <w:pPr>
              <w:spacing w:before="120" w:after="120"/>
              <w:jc w:val="center"/>
              <w:rPr>
                <w:rFonts w:ascii="Arial" w:hAnsi="Arial"/>
                <w:sz w:val="24"/>
              </w:rPr>
            </w:pPr>
            <w:r>
              <w:rPr>
                <w:rFonts w:ascii="Arial" w:hAnsi="Arial"/>
                <w:sz w:val="24"/>
              </w:rPr>
              <w:t>03-2820</w:t>
            </w:r>
          </w:p>
        </w:tc>
        <w:tc>
          <w:tcPr>
            <w:tcW w:w="10214" w:type="dxa"/>
          </w:tcPr>
          <w:p w14:paraId="29BD2E1E"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475</w:t>
            </w:r>
          </w:p>
        </w:tc>
        <w:tc>
          <w:tcPr>
            <w:tcW w:w="1718" w:type="dxa"/>
          </w:tcPr>
          <w:p w14:paraId="599EEF1E" w14:textId="77777777" w:rsidR="00BE2D4D" w:rsidRDefault="00BE2D4D" w:rsidP="00BE2D4D">
            <w:pPr>
              <w:spacing w:before="120" w:after="120"/>
              <w:jc w:val="center"/>
              <w:rPr>
                <w:rFonts w:ascii="Arial" w:hAnsi="Arial"/>
                <w:sz w:val="24"/>
              </w:rPr>
            </w:pPr>
            <w:r>
              <w:rPr>
                <w:rFonts w:ascii="Arial" w:hAnsi="Arial"/>
                <w:sz w:val="24"/>
              </w:rPr>
              <w:t>01/06/03</w:t>
            </w:r>
          </w:p>
        </w:tc>
      </w:tr>
      <w:tr w:rsidR="00BE2D4D" w14:paraId="4D531B89" w14:textId="77777777" w:rsidTr="00152738">
        <w:tc>
          <w:tcPr>
            <w:tcW w:w="1406" w:type="dxa"/>
          </w:tcPr>
          <w:p w14:paraId="09891A6A" w14:textId="77777777" w:rsidR="00BE2D4D" w:rsidRDefault="00BE2D4D" w:rsidP="00BE2D4D">
            <w:pPr>
              <w:spacing w:before="120" w:after="120"/>
              <w:jc w:val="center"/>
              <w:rPr>
                <w:rFonts w:ascii="Arial" w:hAnsi="Arial"/>
                <w:sz w:val="24"/>
              </w:rPr>
            </w:pPr>
            <w:r>
              <w:rPr>
                <w:rFonts w:ascii="Arial" w:hAnsi="Arial"/>
                <w:sz w:val="24"/>
              </w:rPr>
              <w:t>03-2821</w:t>
            </w:r>
          </w:p>
        </w:tc>
        <w:tc>
          <w:tcPr>
            <w:tcW w:w="10214" w:type="dxa"/>
          </w:tcPr>
          <w:p w14:paraId="6BC6F7B9" w14:textId="77777777" w:rsidR="00BE2D4D" w:rsidRDefault="007F230A" w:rsidP="007F230A">
            <w:pPr>
              <w:spacing w:before="120" w:after="120"/>
              <w:ind w:right="144"/>
              <w:jc w:val="both"/>
              <w:rPr>
                <w:rFonts w:ascii="Arial" w:hAnsi="Arial"/>
                <w:sz w:val="24"/>
              </w:rPr>
            </w:pPr>
            <w:r w:rsidRPr="007F230A">
              <w:rPr>
                <w:rFonts w:ascii="Arial" w:hAnsi="Arial"/>
                <w:sz w:val="24"/>
              </w:rPr>
              <w:t>CALLING ON THE UNITED STATES SUPREME COURT TO OVERTURN BOWERS V. HARDWICK REGARDING WHETHER STATE LAWS CRIMINALIZING PRIVATE CONSENSUAL SEXUAL ACTIVITY ARE CONSTITUTIONAL</w:t>
            </w:r>
          </w:p>
        </w:tc>
        <w:tc>
          <w:tcPr>
            <w:tcW w:w="1718" w:type="dxa"/>
          </w:tcPr>
          <w:p w14:paraId="4B1A5C48" w14:textId="77777777" w:rsidR="00BE2D4D" w:rsidRDefault="00BE2D4D" w:rsidP="00BE2D4D">
            <w:pPr>
              <w:spacing w:before="120" w:after="120"/>
              <w:jc w:val="center"/>
              <w:rPr>
                <w:rFonts w:ascii="Arial" w:hAnsi="Arial"/>
                <w:sz w:val="24"/>
              </w:rPr>
            </w:pPr>
            <w:r>
              <w:rPr>
                <w:rFonts w:ascii="Arial" w:hAnsi="Arial"/>
                <w:sz w:val="24"/>
              </w:rPr>
              <w:t>01/06/03</w:t>
            </w:r>
          </w:p>
        </w:tc>
      </w:tr>
      <w:tr w:rsidR="00BE2D4D" w14:paraId="1ED747AC" w14:textId="77777777" w:rsidTr="00152738">
        <w:tc>
          <w:tcPr>
            <w:tcW w:w="1406" w:type="dxa"/>
          </w:tcPr>
          <w:p w14:paraId="08542765" w14:textId="77777777" w:rsidR="00BE2D4D" w:rsidRDefault="00BE2D4D" w:rsidP="00BE2D4D">
            <w:pPr>
              <w:spacing w:before="120" w:after="120"/>
              <w:jc w:val="center"/>
              <w:rPr>
                <w:rFonts w:ascii="Arial" w:hAnsi="Arial"/>
                <w:sz w:val="24"/>
              </w:rPr>
            </w:pPr>
            <w:r>
              <w:rPr>
                <w:rFonts w:ascii="Arial" w:hAnsi="Arial"/>
                <w:sz w:val="24"/>
              </w:rPr>
              <w:t>03-2822</w:t>
            </w:r>
          </w:p>
        </w:tc>
        <w:tc>
          <w:tcPr>
            <w:tcW w:w="10214" w:type="dxa"/>
          </w:tcPr>
          <w:p w14:paraId="1F781241" w14:textId="77777777" w:rsidR="007F230A" w:rsidRDefault="007F230A" w:rsidP="007F230A">
            <w:pPr>
              <w:spacing w:before="120" w:after="120"/>
              <w:ind w:right="144"/>
              <w:jc w:val="both"/>
              <w:rPr>
                <w:rFonts w:ascii="Arial" w:hAnsi="Arial"/>
                <w:sz w:val="24"/>
              </w:rPr>
            </w:pPr>
            <w:r w:rsidRPr="007F230A">
              <w:rPr>
                <w:rFonts w:ascii="Arial" w:hAnsi="Arial"/>
                <w:sz w:val="24"/>
              </w:rPr>
              <w:t>PARTIALLY APPROVING AND PARTIALLY DENYING THE APPEAL OF BIGL HOLDINGS REGARDING THE PLANNING COMMISSION'S ACTION DENYING MINOR CONDITIONAL USE PERMIT 2001-17, DEVELOPMENT PERMIT 2001-34, ADMINISTRATIVE PERMIT 2002</w:t>
            </w:r>
            <w:r>
              <w:rPr>
                <w:rFonts w:ascii="Arial" w:hAnsi="Arial"/>
                <w:sz w:val="24"/>
              </w:rPr>
              <w:t>-</w:t>
            </w:r>
            <w:r w:rsidRPr="007F230A">
              <w:rPr>
                <w:rFonts w:ascii="Arial" w:hAnsi="Arial"/>
                <w:sz w:val="24"/>
              </w:rPr>
              <w:t>07 AND PARKING USE PERMIT 2001-05 FOR THE ON-SITE SALE OF ALCOHOLIC BEVERAGES, THE ADDITION OF AN OUTDOOR DINING AREA AND OFF-SITE PARKING AT 8789 SUNSET BOULEVARD AND 9000 SUNSET BOULEVARD FOR A RESTAURANT LOCATED AT 1114 HORN, WEST HOLLYWOOD, CALIFORNIA (LOBSTER BAY)</w:t>
            </w:r>
          </w:p>
          <w:p w14:paraId="5C6102CE" w14:textId="77777777" w:rsidR="00BE2D4D" w:rsidRDefault="00BE2D4D" w:rsidP="007F230A">
            <w:pPr>
              <w:spacing w:before="120" w:after="120"/>
              <w:ind w:right="144"/>
              <w:jc w:val="both"/>
              <w:rPr>
                <w:rFonts w:ascii="Arial" w:hAnsi="Arial"/>
                <w:b/>
                <w:i/>
                <w:sz w:val="24"/>
              </w:rPr>
            </w:pPr>
            <w:r>
              <w:rPr>
                <w:rFonts w:ascii="Arial" w:hAnsi="Arial"/>
                <w:b/>
                <w:i/>
                <w:sz w:val="24"/>
              </w:rPr>
              <w:t>Also see Reso. No. 02-2686</w:t>
            </w:r>
          </w:p>
        </w:tc>
        <w:tc>
          <w:tcPr>
            <w:tcW w:w="1718" w:type="dxa"/>
          </w:tcPr>
          <w:p w14:paraId="10B585B6" w14:textId="77777777" w:rsidR="00BE2D4D" w:rsidRDefault="00BE2D4D" w:rsidP="00BE2D4D">
            <w:pPr>
              <w:spacing w:before="120" w:after="120"/>
              <w:jc w:val="center"/>
              <w:rPr>
                <w:rFonts w:ascii="Arial" w:hAnsi="Arial"/>
                <w:sz w:val="24"/>
              </w:rPr>
            </w:pPr>
            <w:r>
              <w:rPr>
                <w:rFonts w:ascii="Arial" w:hAnsi="Arial"/>
                <w:sz w:val="24"/>
              </w:rPr>
              <w:t>01/06/03</w:t>
            </w:r>
          </w:p>
        </w:tc>
      </w:tr>
      <w:tr w:rsidR="00BE2D4D" w14:paraId="499A8D67" w14:textId="77777777" w:rsidTr="00152738">
        <w:tc>
          <w:tcPr>
            <w:tcW w:w="1406" w:type="dxa"/>
          </w:tcPr>
          <w:p w14:paraId="43E55FEF" w14:textId="77777777" w:rsidR="00BE2D4D" w:rsidRDefault="00BE2D4D" w:rsidP="00BE2D4D">
            <w:pPr>
              <w:spacing w:before="120" w:after="120"/>
              <w:jc w:val="center"/>
              <w:rPr>
                <w:rFonts w:ascii="Arial" w:hAnsi="Arial"/>
                <w:sz w:val="24"/>
              </w:rPr>
            </w:pPr>
            <w:r>
              <w:rPr>
                <w:rFonts w:ascii="Arial" w:hAnsi="Arial"/>
                <w:sz w:val="24"/>
              </w:rPr>
              <w:t>03-2823</w:t>
            </w:r>
          </w:p>
        </w:tc>
        <w:tc>
          <w:tcPr>
            <w:tcW w:w="10214" w:type="dxa"/>
          </w:tcPr>
          <w:p w14:paraId="519E347B"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476</w:t>
            </w:r>
          </w:p>
        </w:tc>
        <w:tc>
          <w:tcPr>
            <w:tcW w:w="1718" w:type="dxa"/>
          </w:tcPr>
          <w:p w14:paraId="3D5038A9" w14:textId="77777777" w:rsidR="00BE2D4D" w:rsidRDefault="00BE2D4D" w:rsidP="00BE2D4D">
            <w:pPr>
              <w:spacing w:before="120" w:after="120"/>
              <w:jc w:val="center"/>
              <w:rPr>
                <w:rFonts w:ascii="Arial" w:hAnsi="Arial"/>
                <w:sz w:val="24"/>
              </w:rPr>
            </w:pPr>
          </w:p>
        </w:tc>
      </w:tr>
      <w:tr w:rsidR="00BE2D4D" w14:paraId="1B11EBE8" w14:textId="77777777" w:rsidTr="00152738">
        <w:tc>
          <w:tcPr>
            <w:tcW w:w="1406" w:type="dxa"/>
          </w:tcPr>
          <w:p w14:paraId="492F725F" w14:textId="77777777" w:rsidR="00BE2D4D" w:rsidRDefault="00BE2D4D" w:rsidP="00BE2D4D">
            <w:pPr>
              <w:spacing w:before="120" w:after="120"/>
              <w:jc w:val="center"/>
              <w:rPr>
                <w:rFonts w:ascii="Arial" w:hAnsi="Arial"/>
                <w:sz w:val="24"/>
              </w:rPr>
            </w:pPr>
            <w:r>
              <w:rPr>
                <w:rFonts w:ascii="Arial" w:hAnsi="Arial"/>
                <w:sz w:val="24"/>
              </w:rPr>
              <w:t>03-2824</w:t>
            </w:r>
          </w:p>
        </w:tc>
        <w:tc>
          <w:tcPr>
            <w:tcW w:w="10214" w:type="dxa"/>
          </w:tcPr>
          <w:p w14:paraId="3C438B11" w14:textId="77777777" w:rsidR="00BE2D4D" w:rsidRDefault="007F230A" w:rsidP="007F230A">
            <w:pPr>
              <w:spacing w:before="120" w:after="120"/>
              <w:ind w:right="144"/>
              <w:jc w:val="both"/>
              <w:rPr>
                <w:rFonts w:ascii="Arial" w:hAnsi="Arial"/>
                <w:sz w:val="24"/>
              </w:rPr>
            </w:pPr>
            <w:r w:rsidRPr="007F230A">
              <w:rPr>
                <w:rFonts w:ascii="Arial" w:hAnsi="Arial"/>
                <w:sz w:val="24"/>
              </w:rPr>
              <w:t>IN SUPPORT OF HR 3431 AND S 1274, BOTH PERTAINING TO STROKE CARE</w:t>
            </w:r>
          </w:p>
        </w:tc>
        <w:tc>
          <w:tcPr>
            <w:tcW w:w="1718" w:type="dxa"/>
          </w:tcPr>
          <w:p w14:paraId="063ADBE1"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0E0D0720" w14:textId="77777777" w:rsidTr="00152738">
        <w:tc>
          <w:tcPr>
            <w:tcW w:w="1406" w:type="dxa"/>
          </w:tcPr>
          <w:p w14:paraId="1993DA5B" w14:textId="77777777" w:rsidR="00BE2D4D" w:rsidRDefault="00BE2D4D" w:rsidP="00BE2D4D">
            <w:pPr>
              <w:spacing w:before="120" w:after="120"/>
              <w:jc w:val="center"/>
              <w:rPr>
                <w:rFonts w:ascii="Arial" w:hAnsi="Arial"/>
                <w:sz w:val="24"/>
              </w:rPr>
            </w:pPr>
            <w:r>
              <w:rPr>
                <w:rFonts w:ascii="Arial" w:hAnsi="Arial"/>
                <w:sz w:val="24"/>
              </w:rPr>
              <w:t>03-2825</w:t>
            </w:r>
          </w:p>
        </w:tc>
        <w:tc>
          <w:tcPr>
            <w:tcW w:w="10214" w:type="dxa"/>
          </w:tcPr>
          <w:p w14:paraId="582C9BF1" w14:textId="77777777" w:rsidR="00BE2D4D" w:rsidRDefault="007F230A" w:rsidP="007F230A">
            <w:pPr>
              <w:spacing w:before="120" w:after="120"/>
              <w:ind w:right="144"/>
              <w:jc w:val="both"/>
              <w:rPr>
                <w:rFonts w:ascii="Arial" w:hAnsi="Arial"/>
                <w:sz w:val="24"/>
              </w:rPr>
            </w:pPr>
            <w:r w:rsidRPr="007F230A">
              <w:rPr>
                <w:rFonts w:ascii="Arial" w:hAnsi="Arial"/>
                <w:sz w:val="24"/>
              </w:rPr>
              <w:t>RECOGNIZING PROVISIONS OF THE USA PATRIOT ACT AND REASSURING WEST HOLLYWOOD RESIDENTS THEIR CONSTITUTIONAL RIGHTS OF INDIVIDUAL CIVIL LIBERTIES</w:t>
            </w:r>
          </w:p>
        </w:tc>
        <w:tc>
          <w:tcPr>
            <w:tcW w:w="1718" w:type="dxa"/>
          </w:tcPr>
          <w:p w14:paraId="42673FF2"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184715A2" w14:textId="77777777" w:rsidTr="00152738">
        <w:tc>
          <w:tcPr>
            <w:tcW w:w="1406" w:type="dxa"/>
          </w:tcPr>
          <w:p w14:paraId="24D712CB" w14:textId="77777777" w:rsidR="00BE2D4D" w:rsidRDefault="00BE2D4D" w:rsidP="00BE2D4D">
            <w:pPr>
              <w:spacing w:before="120" w:after="120"/>
              <w:jc w:val="center"/>
              <w:rPr>
                <w:rFonts w:ascii="Arial" w:hAnsi="Arial"/>
                <w:sz w:val="24"/>
              </w:rPr>
            </w:pPr>
            <w:r>
              <w:rPr>
                <w:rFonts w:ascii="Arial" w:hAnsi="Arial"/>
                <w:sz w:val="24"/>
              </w:rPr>
              <w:t>03-2826</w:t>
            </w:r>
          </w:p>
        </w:tc>
        <w:tc>
          <w:tcPr>
            <w:tcW w:w="10214" w:type="dxa"/>
          </w:tcPr>
          <w:p w14:paraId="69F8CA1D" w14:textId="77777777" w:rsidR="00BE2D4D" w:rsidRDefault="007F230A" w:rsidP="007F230A">
            <w:pPr>
              <w:spacing w:before="120" w:after="120"/>
              <w:ind w:right="144"/>
              <w:jc w:val="both"/>
              <w:rPr>
                <w:rFonts w:ascii="Arial" w:hAnsi="Arial"/>
                <w:sz w:val="24"/>
              </w:rPr>
            </w:pPr>
            <w:r w:rsidRPr="007F230A">
              <w:rPr>
                <w:rFonts w:ascii="Arial" w:hAnsi="Arial"/>
                <w:sz w:val="24"/>
              </w:rPr>
              <w:t>IN SUPPORT OF JOHN QUIGLEY'S EFFORT TO SAVE THE OLD OAK TREE</w:t>
            </w:r>
          </w:p>
        </w:tc>
        <w:tc>
          <w:tcPr>
            <w:tcW w:w="1718" w:type="dxa"/>
          </w:tcPr>
          <w:p w14:paraId="086EA89C"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75D2225B" w14:textId="77777777" w:rsidTr="00152738">
        <w:tc>
          <w:tcPr>
            <w:tcW w:w="1406" w:type="dxa"/>
          </w:tcPr>
          <w:p w14:paraId="7A159ABA" w14:textId="77777777" w:rsidR="00BE2D4D" w:rsidRDefault="00BE2D4D" w:rsidP="00BE2D4D">
            <w:pPr>
              <w:spacing w:before="120" w:after="120"/>
              <w:jc w:val="center"/>
              <w:rPr>
                <w:rFonts w:ascii="Arial" w:hAnsi="Arial"/>
                <w:sz w:val="24"/>
              </w:rPr>
            </w:pPr>
            <w:r>
              <w:rPr>
                <w:rFonts w:ascii="Arial" w:hAnsi="Arial"/>
                <w:sz w:val="24"/>
              </w:rPr>
              <w:t>03-2827</w:t>
            </w:r>
          </w:p>
        </w:tc>
        <w:tc>
          <w:tcPr>
            <w:tcW w:w="10214" w:type="dxa"/>
          </w:tcPr>
          <w:p w14:paraId="29DDB839" w14:textId="77777777" w:rsidR="00BE2D4D" w:rsidRDefault="007F230A" w:rsidP="007F230A">
            <w:pPr>
              <w:spacing w:before="120" w:after="120"/>
              <w:ind w:right="144"/>
              <w:jc w:val="both"/>
              <w:rPr>
                <w:rFonts w:ascii="Arial" w:hAnsi="Arial"/>
                <w:sz w:val="24"/>
              </w:rPr>
            </w:pPr>
            <w:r w:rsidRPr="007F230A">
              <w:rPr>
                <w:rFonts w:ascii="Arial" w:hAnsi="Arial"/>
                <w:sz w:val="24"/>
              </w:rPr>
              <w:t>CONDEMNING THE PRACTICE OF ANIMAL DECLAWING WITHIN CITY BOUNDARIES AND URGING THE VETERINARIAN COMMUNITY TO ENCOURAGE ANIMAL GUARDIANS TO USE OTHER AVAILABLE, ALTERNATIVES TECHNIQUES INTENDED TO AVOID DECLAWING</w:t>
            </w:r>
          </w:p>
        </w:tc>
        <w:tc>
          <w:tcPr>
            <w:tcW w:w="1718" w:type="dxa"/>
          </w:tcPr>
          <w:p w14:paraId="39F136DA"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4D3A5F9D" w14:textId="77777777" w:rsidTr="00152738">
        <w:tc>
          <w:tcPr>
            <w:tcW w:w="1406" w:type="dxa"/>
          </w:tcPr>
          <w:p w14:paraId="197D031C" w14:textId="77777777" w:rsidR="00BE2D4D" w:rsidRDefault="00BE2D4D" w:rsidP="00BE2D4D">
            <w:pPr>
              <w:spacing w:before="120" w:after="120"/>
              <w:jc w:val="center"/>
              <w:rPr>
                <w:rFonts w:ascii="Arial" w:hAnsi="Arial"/>
                <w:sz w:val="24"/>
              </w:rPr>
            </w:pPr>
            <w:r>
              <w:rPr>
                <w:rFonts w:ascii="Arial" w:hAnsi="Arial"/>
                <w:sz w:val="24"/>
              </w:rPr>
              <w:t>03-2828</w:t>
            </w:r>
          </w:p>
        </w:tc>
        <w:tc>
          <w:tcPr>
            <w:tcW w:w="10214" w:type="dxa"/>
          </w:tcPr>
          <w:p w14:paraId="6BECFAFF" w14:textId="77777777" w:rsidR="00BE2D4D" w:rsidRDefault="007F230A" w:rsidP="007F230A">
            <w:pPr>
              <w:spacing w:before="120" w:after="120"/>
              <w:ind w:right="144"/>
              <w:jc w:val="both"/>
              <w:rPr>
                <w:rFonts w:ascii="Arial" w:hAnsi="Arial"/>
                <w:sz w:val="24"/>
              </w:rPr>
            </w:pPr>
            <w:r w:rsidRPr="007F230A">
              <w:rPr>
                <w:rFonts w:ascii="Arial" w:hAnsi="Arial"/>
                <w:sz w:val="24"/>
              </w:rPr>
              <w:t>IN OPPOSITION TO PROPOSED U.S. MILITARY ACTIONS AGAINST IRAQ</w:t>
            </w:r>
          </w:p>
        </w:tc>
        <w:tc>
          <w:tcPr>
            <w:tcW w:w="1718" w:type="dxa"/>
          </w:tcPr>
          <w:p w14:paraId="7D6600D1"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3D006156" w14:textId="77777777" w:rsidTr="00152738">
        <w:tc>
          <w:tcPr>
            <w:tcW w:w="1406" w:type="dxa"/>
          </w:tcPr>
          <w:p w14:paraId="5372F675" w14:textId="77777777" w:rsidR="00BE2D4D" w:rsidRDefault="00BE2D4D" w:rsidP="00BE2D4D">
            <w:pPr>
              <w:spacing w:before="120" w:after="120"/>
              <w:jc w:val="center"/>
              <w:rPr>
                <w:rFonts w:ascii="Arial" w:hAnsi="Arial"/>
                <w:sz w:val="24"/>
              </w:rPr>
            </w:pPr>
            <w:r>
              <w:rPr>
                <w:rFonts w:ascii="Arial" w:hAnsi="Arial"/>
                <w:sz w:val="24"/>
              </w:rPr>
              <w:t>03-2829</w:t>
            </w:r>
          </w:p>
        </w:tc>
        <w:tc>
          <w:tcPr>
            <w:tcW w:w="10214" w:type="dxa"/>
          </w:tcPr>
          <w:p w14:paraId="7C65B9F8" w14:textId="77777777" w:rsidR="00BE2D4D" w:rsidRDefault="007F230A" w:rsidP="007F230A">
            <w:pPr>
              <w:spacing w:before="120" w:after="120"/>
              <w:ind w:right="144"/>
              <w:jc w:val="both"/>
              <w:rPr>
                <w:rFonts w:ascii="Arial" w:hAnsi="Arial"/>
                <w:sz w:val="24"/>
              </w:rPr>
            </w:pPr>
            <w:r w:rsidRPr="007F230A">
              <w:rPr>
                <w:rFonts w:ascii="Arial" w:hAnsi="Arial"/>
                <w:sz w:val="24"/>
              </w:rPr>
              <w:t>REAFFIRMING ITS COMMITMENT TO THE ROE v. WADE DECISION AND TO RECOGNIZE IT'S TENTH YEAR AS A "PRO-CHOICE CITY"</w:t>
            </w:r>
          </w:p>
        </w:tc>
        <w:tc>
          <w:tcPr>
            <w:tcW w:w="1718" w:type="dxa"/>
          </w:tcPr>
          <w:p w14:paraId="659C6CA2"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6F276F1B" w14:textId="77777777" w:rsidTr="00152738">
        <w:tc>
          <w:tcPr>
            <w:tcW w:w="1406" w:type="dxa"/>
          </w:tcPr>
          <w:p w14:paraId="52A2FBF4" w14:textId="77777777" w:rsidR="00BE2D4D" w:rsidRDefault="00BE2D4D" w:rsidP="00BE2D4D">
            <w:pPr>
              <w:spacing w:before="120" w:after="120"/>
              <w:jc w:val="center"/>
              <w:rPr>
                <w:rFonts w:ascii="Arial" w:hAnsi="Arial"/>
                <w:sz w:val="24"/>
              </w:rPr>
            </w:pPr>
            <w:r>
              <w:rPr>
                <w:rFonts w:ascii="Arial" w:hAnsi="Arial"/>
                <w:sz w:val="24"/>
              </w:rPr>
              <w:t>03-2830</w:t>
            </w:r>
          </w:p>
        </w:tc>
        <w:tc>
          <w:tcPr>
            <w:tcW w:w="10214" w:type="dxa"/>
          </w:tcPr>
          <w:p w14:paraId="51A8A611" w14:textId="77777777" w:rsidR="007F230A" w:rsidRDefault="007F230A" w:rsidP="007F230A">
            <w:pPr>
              <w:spacing w:before="120" w:after="120"/>
              <w:ind w:right="144"/>
              <w:jc w:val="both"/>
              <w:rPr>
                <w:rFonts w:ascii="Arial" w:hAnsi="Arial"/>
                <w:sz w:val="24"/>
              </w:rPr>
            </w:pPr>
            <w:r w:rsidRPr="007F230A">
              <w:rPr>
                <w:rFonts w:ascii="Arial" w:hAnsi="Arial"/>
                <w:sz w:val="24"/>
              </w:rPr>
              <w:t>A) SUPPORTING ASSEMBLY SPEAKER HERB WESSON'S PROPOSAL TO RESTORE THE VEHICLE LICENSE FEE (VLF)TO ITS PREVIOUS LEVEL,</w:t>
            </w:r>
          </w:p>
          <w:p w14:paraId="4DF7BFA1" w14:textId="77777777" w:rsidR="007F230A" w:rsidRDefault="007F230A" w:rsidP="007F230A">
            <w:pPr>
              <w:spacing w:before="120" w:after="120"/>
              <w:ind w:right="144"/>
              <w:jc w:val="both"/>
              <w:rPr>
                <w:rFonts w:ascii="Arial" w:hAnsi="Arial"/>
                <w:sz w:val="24"/>
              </w:rPr>
            </w:pPr>
            <w:r w:rsidRPr="007F230A">
              <w:rPr>
                <w:rFonts w:ascii="Arial" w:hAnsi="Arial"/>
                <w:sz w:val="24"/>
              </w:rPr>
              <w:t>B)</w:t>
            </w:r>
            <w:r>
              <w:rPr>
                <w:rFonts w:ascii="Arial" w:hAnsi="Arial"/>
                <w:sz w:val="24"/>
              </w:rPr>
              <w:t xml:space="preserve"> </w:t>
            </w:r>
            <w:r w:rsidRPr="007F230A">
              <w:rPr>
                <w:rFonts w:ascii="Arial" w:hAnsi="Arial"/>
                <w:sz w:val="24"/>
              </w:rPr>
              <w:t>URGING THE CALIFORNIA LEGISLATURE TO REJECT THE GOVERNOR'S PROPOSED SHIFT OF LOCAL VEHICLE LICENSE FEE REVENUES, AND</w:t>
            </w:r>
          </w:p>
          <w:p w14:paraId="347F5B15" w14:textId="77777777" w:rsidR="00BE2D4D" w:rsidRDefault="007F230A" w:rsidP="007F230A">
            <w:pPr>
              <w:spacing w:before="120" w:after="120"/>
              <w:ind w:right="144"/>
              <w:jc w:val="both"/>
              <w:rPr>
                <w:rFonts w:ascii="Arial" w:hAnsi="Arial"/>
                <w:sz w:val="24"/>
              </w:rPr>
            </w:pPr>
            <w:r w:rsidRPr="007F230A">
              <w:rPr>
                <w:rFonts w:ascii="Arial" w:hAnsi="Arial"/>
                <w:sz w:val="24"/>
              </w:rPr>
              <w:t>C) TO HONOR THE 1998 COMMITMENT TO RESTORE THE VEHICLE LICENSE FEE</w:t>
            </w:r>
          </w:p>
        </w:tc>
        <w:tc>
          <w:tcPr>
            <w:tcW w:w="1718" w:type="dxa"/>
          </w:tcPr>
          <w:p w14:paraId="14D5F512"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24D9B499" w14:textId="77777777" w:rsidTr="00152738">
        <w:tc>
          <w:tcPr>
            <w:tcW w:w="1406" w:type="dxa"/>
          </w:tcPr>
          <w:p w14:paraId="56DE4828" w14:textId="77777777" w:rsidR="00BE2D4D" w:rsidRDefault="00BE2D4D" w:rsidP="00BE2D4D">
            <w:pPr>
              <w:spacing w:before="120" w:after="120"/>
              <w:jc w:val="center"/>
              <w:rPr>
                <w:rFonts w:ascii="Arial" w:hAnsi="Arial"/>
                <w:sz w:val="24"/>
              </w:rPr>
            </w:pPr>
            <w:r>
              <w:rPr>
                <w:rFonts w:ascii="Arial" w:hAnsi="Arial"/>
                <w:sz w:val="24"/>
              </w:rPr>
              <w:t>03-2831</w:t>
            </w:r>
          </w:p>
        </w:tc>
        <w:tc>
          <w:tcPr>
            <w:tcW w:w="10214" w:type="dxa"/>
          </w:tcPr>
          <w:p w14:paraId="28830F5C" w14:textId="77777777" w:rsidR="00BE2D4D" w:rsidRDefault="007F230A" w:rsidP="007F230A">
            <w:pPr>
              <w:spacing w:before="120" w:after="120"/>
              <w:ind w:right="144"/>
              <w:jc w:val="both"/>
              <w:rPr>
                <w:rFonts w:ascii="Arial" w:hAnsi="Arial"/>
                <w:sz w:val="24"/>
              </w:rPr>
            </w:pPr>
            <w:r w:rsidRPr="007F230A">
              <w:rPr>
                <w:rFonts w:ascii="Arial" w:hAnsi="Arial"/>
                <w:sz w:val="24"/>
              </w:rPr>
              <w:t>DENYING THE APPEAL OF CARLA RYHAL, AND APPROVING A NEGATIVE DECLARATION, AND CONDITIONALLY APPROVING CONDITIONAL USE PERMIT (CUP) 2002-04 AND DEVELOPMENT PERMIT (DVP) 2002-15, ON AN APPLICATION OF PAUL BOARDMAN, FOR EQUINOX WEST HOLLYWOOD, INC., TO CHANGE THE USE OF 30,042 SQUARE FEET OF EXISTING RETAIL SPACE INTO A HEALTH /</w:t>
            </w:r>
            <w:r>
              <w:rPr>
                <w:rFonts w:ascii="Arial" w:hAnsi="Arial"/>
                <w:sz w:val="24"/>
              </w:rPr>
              <w:t xml:space="preserve"> </w:t>
            </w:r>
            <w:r w:rsidRPr="007F230A">
              <w:rPr>
                <w:rFonts w:ascii="Arial" w:hAnsi="Arial"/>
                <w:sz w:val="24"/>
              </w:rPr>
              <w:t>FITNESS FACILITY LOCATED AT 8590 SUNSET BOULEVARD</w:t>
            </w:r>
          </w:p>
        </w:tc>
        <w:tc>
          <w:tcPr>
            <w:tcW w:w="1718" w:type="dxa"/>
          </w:tcPr>
          <w:p w14:paraId="46F0F451"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1E7C606B" w14:textId="77777777" w:rsidTr="00152738">
        <w:tc>
          <w:tcPr>
            <w:tcW w:w="1406" w:type="dxa"/>
          </w:tcPr>
          <w:p w14:paraId="4EF21E02" w14:textId="77777777" w:rsidR="00BE2D4D" w:rsidRDefault="00BE2D4D" w:rsidP="00BE2D4D">
            <w:pPr>
              <w:spacing w:before="120" w:after="120"/>
              <w:jc w:val="center"/>
              <w:rPr>
                <w:rFonts w:ascii="Arial" w:hAnsi="Arial"/>
                <w:sz w:val="24"/>
              </w:rPr>
            </w:pPr>
            <w:r>
              <w:rPr>
                <w:rFonts w:ascii="Arial" w:hAnsi="Arial"/>
                <w:sz w:val="24"/>
              </w:rPr>
              <w:t>03-2832</w:t>
            </w:r>
          </w:p>
        </w:tc>
        <w:tc>
          <w:tcPr>
            <w:tcW w:w="10214" w:type="dxa"/>
          </w:tcPr>
          <w:p w14:paraId="3976170E" w14:textId="77777777" w:rsidR="00BE2D4D" w:rsidRDefault="007F230A" w:rsidP="007F230A">
            <w:pPr>
              <w:spacing w:before="120" w:after="120"/>
              <w:ind w:right="144"/>
              <w:jc w:val="both"/>
              <w:rPr>
                <w:rFonts w:ascii="Arial" w:hAnsi="Arial"/>
                <w:sz w:val="24"/>
              </w:rPr>
            </w:pPr>
            <w:r w:rsidRPr="007F230A">
              <w:rPr>
                <w:rFonts w:ascii="Arial" w:hAnsi="Arial"/>
                <w:sz w:val="24"/>
              </w:rPr>
              <w:t>AMENDING THE WEST HOLLYWOOD RENT STABILIZATION REGULATIONS REGARDING RENT ADJUSTMENTS FOR SECTION 8 TENANTS</w:t>
            </w:r>
          </w:p>
        </w:tc>
        <w:tc>
          <w:tcPr>
            <w:tcW w:w="1718" w:type="dxa"/>
          </w:tcPr>
          <w:p w14:paraId="025F563F" w14:textId="77777777" w:rsidR="00BE2D4D" w:rsidRDefault="00BE2D4D" w:rsidP="00BE2D4D">
            <w:pPr>
              <w:spacing w:before="120" w:after="120"/>
              <w:jc w:val="center"/>
              <w:rPr>
                <w:rFonts w:ascii="Arial" w:hAnsi="Arial"/>
                <w:sz w:val="24"/>
              </w:rPr>
            </w:pPr>
            <w:r>
              <w:rPr>
                <w:rFonts w:ascii="Arial" w:hAnsi="Arial"/>
                <w:sz w:val="24"/>
              </w:rPr>
              <w:t>01/21/03</w:t>
            </w:r>
          </w:p>
        </w:tc>
      </w:tr>
      <w:tr w:rsidR="00BE2D4D" w14:paraId="53AF2476" w14:textId="77777777" w:rsidTr="00152738">
        <w:tc>
          <w:tcPr>
            <w:tcW w:w="1406" w:type="dxa"/>
          </w:tcPr>
          <w:p w14:paraId="248B9ED3" w14:textId="77777777" w:rsidR="00BE2D4D" w:rsidRDefault="00BE2D4D" w:rsidP="00BE2D4D">
            <w:pPr>
              <w:spacing w:before="120" w:after="120"/>
              <w:jc w:val="center"/>
              <w:rPr>
                <w:rFonts w:ascii="Arial" w:hAnsi="Arial"/>
                <w:sz w:val="24"/>
              </w:rPr>
            </w:pPr>
            <w:r>
              <w:rPr>
                <w:rFonts w:ascii="Arial" w:hAnsi="Arial"/>
                <w:sz w:val="24"/>
              </w:rPr>
              <w:t>03-2833</w:t>
            </w:r>
          </w:p>
        </w:tc>
        <w:tc>
          <w:tcPr>
            <w:tcW w:w="10214" w:type="dxa"/>
          </w:tcPr>
          <w:p w14:paraId="1B58C6BE"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477</w:t>
            </w:r>
          </w:p>
        </w:tc>
        <w:tc>
          <w:tcPr>
            <w:tcW w:w="1718" w:type="dxa"/>
          </w:tcPr>
          <w:p w14:paraId="37CD2271" w14:textId="77777777" w:rsidR="00BE2D4D" w:rsidRDefault="00BE2D4D" w:rsidP="00BE2D4D">
            <w:pPr>
              <w:spacing w:before="120" w:after="120"/>
              <w:jc w:val="center"/>
              <w:rPr>
                <w:rFonts w:ascii="Arial" w:hAnsi="Arial"/>
                <w:sz w:val="24"/>
              </w:rPr>
            </w:pPr>
            <w:r>
              <w:rPr>
                <w:rFonts w:ascii="Arial" w:hAnsi="Arial"/>
                <w:sz w:val="24"/>
              </w:rPr>
              <w:t>02/03/03</w:t>
            </w:r>
          </w:p>
        </w:tc>
      </w:tr>
    </w:tbl>
    <w:p w14:paraId="0116B3CA" w14:textId="77777777" w:rsidR="007F230A" w:rsidRDefault="007F230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131FB56" w14:textId="77777777" w:rsidTr="00152738">
        <w:tc>
          <w:tcPr>
            <w:tcW w:w="1406" w:type="dxa"/>
          </w:tcPr>
          <w:p w14:paraId="5EFBF598" w14:textId="77777777" w:rsidR="00BE2D4D" w:rsidRDefault="00BE2D4D" w:rsidP="00BE2D4D">
            <w:pPr>
              <w:spacing w:before="120" w:after="120"/>
              <w:jc w:val="center"/>
              <w:rPr>
                <w:rFonts w:ascii="Arial" w:hAnsi="Arial"/>
                <w:sz w:val="24"/>
              </w:rPr>
            </w:pPr>
            <w:r>
              <w:rPr>
                <w:rFonts w:ascii="Arial" w:hAnsi="Arial"/>
                <w:sz w:val="24"/>
              </w:rPr>
              <w:t>03-2834</w:t>
            </w:r>
          </w:p>
        </w:tc>
        <w:tc>
          <w:tcPr>
            <w:tcW w:w="10214" w:type="dxa"/>
          </w:tcPr>
          <w:p w14:paraId="03099E51" w14:textId="77777777" w:rsidR="00BE2D4D" w:rsidRDefault="007F230A" w:rsidP="007F230A">
            <w:pPr>
              <w:spacing w:before="120" w:after="120"/>
              <w:ind w:right="144"/>
              <w:jc w:val="both"/>
              <w:rPr>
                <w:rFonts w:ascii="Arial" w:hAnsi="Arial"/>
                <w:sz w:val="24"/>
              </w:rPr>
            </w:pPr>
            <w:r w:rsidRPr="007F230A">
              <w:rPr>
                <w:rFonts w:ascii="Arial" w:hAnsi="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230B3D0E" w14:textId="77777777" w:rsidR="00BE2D4D" w:rsidRDefault="00BE2D4D" w:rsidP="00BE2D4D">
            <w:pPr>
              <w:spacing w:before="120" w:after="120"/>
              <w:jc w:val="center"/>
              <w:rPr>
                <w:rFonts w:ascii="Arial" w:hAnsi="Arial"/>
                <w:sz w:val="24"/>
              </w:rPr>
            </w:pPr>
            <w:r>
              <w:rPr>
                <w:rFonts w:ascii="Arial" w:hAnsi="Arial"/>
                <w:sz w:val="24"/>
              </w:rPr>
              <w:t>02/03/03</w:t>
            </w:r>
          </w:p>
        </w:tc>
      </w:tr>
      <w:tr w:rsidR="00BE2D4D" w14:paraId="228D3AE1" w14:textId="77777777" w:rsidTr="00152738">
        <w:tc>
          <w:tcPr>
            <w:tcW w:w="1406" w:type="dxa"/>
          </w:tcPr>
          <w:p w14:paraId="7583D407" w14:textId="77777777" w:rsidR="00BE2D4D" w:rsidRDefault="00BE2D4D" w:rsidP="00BE2D4D">
            <w:pPr>
              <w:spacing w:before="120" w:after="120"/>
              <w:jc w:val="center"/>
              <w:rPr>
                <w:rFonts w:ascii="Arial" w:hAnsi="Arial"/>
                <w:sz w:val="24"/>
              </w:rPr>
            </w:pPr>
            <w:r>
              <w:rPr>
                <w:rFonts w:ascii="Arial" w:hAnsi="Arial"/>
                <w:sz w:val="24"/>
              </w:rPr>
              <w:t>03-2835</w:t>
            </w:r>
          </w:p>
        </w:tc>
        <w:tc>
          <w:tcPr>
            <w:tcW w:w="10214" w:type="dxa"/>
          </w:tcPr>
          <w:p w14:paraId="5D69FCD0" w14:textId="77777777" w:rsidR="00BE2D4D" w:rsidRDefault="007F230A" w:rsidP="007F230A">
            <w:pPr>
              <w:spacing w:before="120" w:after="120"/>
              <w:ind w:right="144"/>
              <w:jc w:val="both"/>
              <w:rPr>
                <w:rFonts w:ascii="Arial" w:hAnsi="Arial"/>
                <w:sz w:val="24"/>
              </w:rPr>
            </w:pPr>
            <w:r w:rsidRPr="007F230A">
              <w:rPr>
                <w:rFonts w:ascii="Arial" w:hAnsi="Arial"/>
                <w:sz w:val="24"/>
              </w:rPr>
              <w:t>APPROVING PROGRAM SUPPLEMENT NO.</w:t>
            </w:r>
            <w:r>
              <w:rPr>
                <w:rFonts w:ascii="Arial" w:hAnsi="Arial"/>
                <w:sz w:val="24"/>
              </w:rPr>
              <w:t xml:space="preserve"> </w:t>
            </w:r>
            <w:r w:rsidRPr="007F230A">
              <w:rPr>
                <w:rFonts w:ascii="Arial" w:hAnsi="Arial"/>
                <w:sz w:val="24"/>
              </w:rPr>
              <w:t>007 OF THE LOCAL AGENCY STATE MASTER AGREEMENT N0. 07-LA-0-WHWD FOR FEDERAL GRANT FUNDS ON PROJECT STPL-5440(007) FOUNTAIN AVENUE STREET IMPROVEMENT PROJECT (CIP204)</w:t>
            </w:r>
          </w:p>
        </w:tc>
        <w:tc>
          <w:tcPr>
            <w:tcW w:w="1718" w:type="dxa"/>
          </w:tcPr>
          <w:p w14:paraId="4614AF13" w14:textId="77777777" w:rsidR="00BE2D4D" w:rsidRDefault="00BE2D4D" w:rsidP="00BE2D4D">
            <w:pPr>
              <w:spacing w:before="120" w:after="120"/>
              <w:jc w:val="center"/>
              <w:rPr>
                <w:rFonts w:ascii="Arial" w:hAnsi="Arial"/>
                <w:sz w:val="24"/>
              </w:rPr>
            </w:pPr>
            <w:r>
              <w:rPr>
                <w:rFonts w:ascii="Arial" w:hAnsi="Arial"/>
                <w:sz w:val="24"/>
              </w:rPr>
              <w:t>02/03/03</w:t>
            </w:r>
          </w:p>
        </w:tc>
      </w:tr>
      <w:tr w:rsidR="00BE2D4D" w14:paraId="525FB44F" w14:textId="77777777" w:rsidTr="00152738">
        <w:tc>
          <w:tcPr>
            <w:tcW w:w="1406" w:type="dxa"/>
          </w:tcPr>
          <w:p w14:paraId="1F188E73" w14:textId="77777777" w:rsidR="00BE2D4D" w:rsidRDefault="00BE2D4D" w:rsidP="00BE2D4D">
            <w:pPr>
              <w:spacing w:before="120" w:after="120"/>
              <w:jc w:val="center"/>
              <w:rPr>
                <w:rFonts w:ascii="Arial" w:hAnsi="Arial"/>
                <w:sz w:val="24"/>
              </w:rPr>
            </w:pPr>
            <w:r>
              <w:rPr>
                <w:rFonts w:ascii="Arial" w:hAnsi="Arial"/>
                <w:sz w:val="24"/>
              </w:rPr>
              <w:t>03-2836</w:t>
            </w:r>
          </w:p>
        </w:tc>
        <w:tc>
          <w:tcPr>
            <w:tcW w:w="10214" w:type="dxa"/>
          </w:tcPr>
          <w:p w14:paraId="0C1D9AE9" w14:textId="77777777" w:rsidR="00BE2D4D" w:rsidRDefault="007F230A" w:rsidP="007F230A">
            <w:pPr>
              <w:spacing w:before="120" w:after="120"/>
              <w:ind w:right="144"/>
              <w:jc w:val="both"/>
              <w:rPr>
                <w:rFonts w:ascii="Arial" w:hAnsi="Arial"/>
                <w:sz w:val="24"/>
              </w:rPr>
            </w:pPr>
            <w:r w:rsidRPr="007F230A">
              <w:rPr>
                <w:rFonts w:ascii="Arial" w:hAnsi="Arial"/>
                <w:sz w:val="24"/>
              </w:rPr>
              <w:t>SUPPORTING THE FREEDOM TO MARRY COLLABORATIVE</w:t>
            </w:r>
          </w:p>
        </w:tc>
        <w:tc>
          <w:tcPr>
            <w:tcW w:w="1718" w:type="dxa"/>
          </w:tcPr>
          <w:p w14:paraId="66CC9AE8" w14:textId="77777777" w:rsidR="00BE2D4D" w:rsidRDefault="00BE2D4D" w:rsidP="00BE2D4D">
            <w:pPr>
              <w:spacing w:before="120" w:after="120"/>
              <w:jc w:val="center"/>
              <w:rPr>
                <w:rFonts w:ascii="Arial" w:hAnsi="Arial"/>
                <w:sz w:val="24"/>
              </w:rPr>
            </w:pPr>
            <w:r>
              <w:rPr>
                <w:rFonts w:ascii="Arial" w:hAnsi="Arial"/>
                <w:sz w:val="24"/>
              </w:rPr>
              <w:t>02/03/03</w:t>
            </w:r>
          </w:p>
        </w:tc>
      </w:tr>
      <w:tr w:rsidR="00BE2D4D" w14:paraId="502BC83B" w14:textId="77777777" w:rsidTr="00152738">
        <w:tc>
          <w:tcPr>
            <w:tcW w:w="1406" w:type="dxa"/>
          </w:tcPr>
          <w:p w14:paraId="3C952878" w14:textId="77777777" w:rsidR="00BE2D4D" w:rsidRDefault="00BE2D4D" w:rsidP="00BE2D4D">
            <w:pPr>
              <w:spacing w:before="120" w:after="120"/>
              <w:jc w:val="center"/>
              <w:rPr>
                <w:rFonts w:ascii="Arial" w:hAnsi="Arial"/>
                <w:sz w:val="24"/>
              </w:rPr>
            </w:pPr>
            <w:r>
              <w:rPr>
                <w:rFonts w:ascii="Arial" w:hAnsi="Arial"/>
                <w:sz w:val="24"/>
              </w:rPr>
              <w:t>03-2837</w:t>
            </w:r>
          </w:p>
        </w:tc>
        <w:tc>
          <w:tcPr>
            <w:tcW w:w="10214" w:type="dxa"/>
          </w:tcPr>
          <w:p w14:paraId="413E6167" w14:textId="77777777" w:rsidR="00BE2D4D" w:rsidRDefault="007F230A" w:rsidP="007F230A">
            <w:pPr>
              <w:spacing w:before="120" w:after="120"/>
              <w:ind w:right="144"/>
              <w:jc w:val="both"/>
              <w:rPr>
                <w:rFonts w:ascii="Arial" w:hAnsi="Arial"/>
                <w:sz w:val="24"/>
              </w:rPr>
            </w:pPr>
            <w:r w:rsidRPr="007F230A">
              <w:rPr>
                <w:rFonts w:ascii="Arial" w:hAnsi="Arial"/>
                <w:sz w:val="24"/>
              </w:rPr>
              <w:t>APPROVING A MITIGATED NEGATIVE DECLARATION AND MITIGATION MONITORING AND REPORTING PROGRAM PREPARED PURSUANT TO THE CALIFORNIA ENVIRONMNETAL QUALITY ACT (CEQA) AND THE CEQA GUIDELINES FOR THE PROPOSED WEST HOLLYWOOD PARK LIBRARY, LOCATED ON THE SITE OF WEST HOLLYWOOD PARK, 647 NORTH SAN VICENTE BOULEVARD</w:t>
            </w:r>
          </w:p>
        </w:tc>
        <w:tc>
          <w:tcPr>
            <w:tcW w:w="1718" w:type="dxa"/>
          </w:tcPr>
          <w:p w14:paraId="112B9625" w14:textId="77777777" w:rsidR="00BE2D4D" w:rsidRDefault="00BE2D4D" w:rsidP="00BE2D4D">
            <w:pPr>
              <w:spacing w:before="120" w:after="120"/>
              <w:jc w:val="center"/>
              <w:rPr>
                <w:rFonts w:ascii="Arial" w:hAnsi="Arial"/>
                <w:sz w:val="24"/>
              </w:rPr>
            </w:pPr>
            <w:r>
              <w:rPr>
                <w:rFonts w:ascii="Arial" w:hAnsi="Arial"/>
                <w:sz w:val="24"/>
              </w:rPr>
              <w:t>02/03/03</w:t>
            </w:r>
          </w:p>
        </w:tc>
      </w:tr>
      <w:tr w:rsidR="00BE2D4D" w14:paraId="30CB2046" w14:textId="77777777" w:rsidTr="00152738">
        <w:tc>
          <w:tcPr>
            <w:tcW w:w="1406" w:type="dxa"/>
          </w:tcPr>
          <w:p w14:paraId="3AAD6184" w14:textId="77777777" w:rsidR="00BE2D4D" w:rsidRDefault="00BE2D4D" w:rsidP="00BE2D4D">
            <w:pPr>
              <w:spacing w:before="120" w:after="120"/>
              <w:jc w:val="center"/>
              <w:rPr>
                <w:rFonts w:ascii="Arial" w:hAnsi="Arial"/>
                <w:sz w:val="24"/>
              </w:rPr>
            </w:pPr>
            <w:r>
              <w:rPr>
                <w:rFonts w:ascii="Arial" w:hAnsi="Arial"/>
                <w:sz w:val="24"/>
              </w:rPr>
              <w:t>03-2838</w:t>
            </w:r>
          </w:p>
        </w:tc>
        <w:tc>
          <w:tcPr>
            <w:tcW w:w="10214" w:type="dxa"/>
          </w:tcPr>
          <w:p w14:paraId="2882D5E1"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478</w:t>
            </w:r>
          </w:p>
        </w:tc>
        <w:tc>
          <w:tcPr>
            <w:tcW w:w="1718" w:type="dxa"/>
          </w:tcPr>
          <w:p w14:paraId="3E53D2CF"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427167B1" w14:textId="77777777" w:rsidTr="00152738">
        <w:tc>
          <w:tcPr>
            <w:tcW w:w="1406" w:type="dxa"/>
          </w:tcPr>
          <w:p w14:paraId="7BA1E56F" w14:textId="77777777" w:rsidR="00BE2D4D" w:rsidRDefault="00BE2D4D" w:rsidP="00BE2D4D">
            <w:pPr>
              <w:spacing w:before="120" w:after="120"/>
              <w:jc w:val="center"/>
              <w:rPr>
                <w:rFonts w:ascii="Arial" w:hAnsi="Arial"/>
                <w:sz w:val="24"/>
              </w:rPr>
            </w:pPr>
            <w:r>
              <w:rPr>
                <w:rFonts w:ascii="Arial" w:hAnsi="Arial"/>
                <w:sz w:val="24"/>
              </w:rPr>
              <w:t>03-2839</w:t>
            </w:r>
          </w:p>
        </w:tc>
        <w:tc>
          <w:tcPr>
            <w:tcW w:w="10214" w:type="dxa"/>
          </w:tcPr>
          <w:p w14:paraId="0CEBC285" w14:textId="77777777" w:rsidR="00BE2D4D" w:rsidRDefault="007F230A" w:rsidP="007F230A">
            <w:pPr>
              <w:spacing w:before="120" w:after="120"/>
              <w:ind w:right="144"/>
              <w:jc w:val="both"/>
              <w:rPr>
                <w:rFonts w:ascii="Arial" w:hAnsi="Arial"/>
                <w:sz w:val="24"/>
              </w:rPr>
            </w:pPr>
            <w:r w:rsidRPr="007F230A">
              <w:rPr>
                <w:rFonts w:ascii="Arial" w:hAnsi="Arial"/>
                <w:sz w:val="24"/>
              </w:rPr>
              <w:t>APPROVING THE APPLICANT TO APPLY FOR GRANT FUNDS FOR THE PER CAPITA GRANT PROGRAM UNDER THE SAFE NEIGHBORHOOD PARKS, CLEAN WATER, CLEAN AIR, AND COASTAL PROTECTION BOND ACT OF 2000</w:t>
            </w:r>
          </w:p>
        </w:tc>
        <w:tc>
          <w:tcPr>
            <w:tcW w:w="1718" w:type="dxa"/>
          </w:tcPr>
          <w:p w14:paraId="4B923112"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6074FD5E" w14:textId="77777777" w:rsidTr="00152738">
        <w:tc>
          <w:tcPr>
            <w:tcW w:w="1406" w:type="dxa"/>
          </w:tcPr>
          <w:p w14:paraId="13A3B736" w14:textId="77777777" w:rsidR="00BE2D4D" w:rsidRDefault="00BE2D4D" w:rsidP="00BE2D4D">
            <w:pPr>
              <w:spacing w:before="120" w:after="120"/>
              <w:jc w:val="center"/>
              <w:rPr>
                <w:rFonts w:ascii="Arial" w:hAnsi="Arial"/>
                <w:sz w:val="24"/>
              </w:rPr>
            </w:pPr>
            <w:r>
              <w:rPr>
                <w:rFonts w:ascii="Arial" w:hAnsi="Arial"/>
                <w:sz w:val="24"/>
              </w:rPr>
              <w:t>03-2840</w:t>
            </w:r>
          </w:p>
        </w:tc>
        <w:tc>
          <w:tcPr>
            <w:tcW w:w="10214" w:type="dxa"/>
          </w:tcPr>
          <w:p w14:paraId="0AB85827" w14:textId="77777777" w:rsidR="00BE2D4D" w:rsidRDefault="007F230A" w:rsidP="007F230A">
            <w:pPr>
              <w:spacing w:before="120" w:after="120"/>
              <w:ind w:right="144"/>
              <w:jc w:val="both"/>
              <w:rPr>
                <w:rFonts w:ascii="Arial" w:hAnsi="Arial"/>
                <w:sz w:val="24"/>
              </w:rPr>
            </w:pPr>
            <w:r w:rsidRPr="007F230A">
              <w:rPr>
                <w:rFonts w:ascii="Arial" w:hAnsi="Arial"/>
                <w:sz w:val="24"/>
              </w:rPr>
              <w:t>AMEND THE GENERAL PLAN AND ZONING ORDINANCE TO ELIMINATE HOTELS,</w:t>
            </w:r>
            <w:r>
              <w:rPr>
                <w:rFonts w:ascii="Arial" w:hAnsi="Arial"/>
                <w:sz w:val="24"/>
              </w:rPr>
              <w:t xml:space="preserve"> </w:t>
            </w:r>
            <w:r w:rsidRPr="007F230A">
              <w:rPr>
                <w:rFonts w:ascii="Arial" w:hAnsi="Arial"/>
                <w:sz w:val="24"/>
              </w:rPr>
              <w:t>HOTEL RETAIL USES, BED AND BREAKFAST INNS AND URBAN INNS IN THE AREA COMMONLY KNOWN AS THE SHERBOURNE TRIANGLE, BOUNDED BY BEVERLY BLVD., SAN VICENTE BLVD., AND SHERBOURNE DRIVE, PURSUANT TO MUNICIPAL CODE SECTION 19.78.020</w:t>
            </w:r>
          </w:p>
        </w:tc>
        <w:tc>
          <w:tcPr>
            <w:tcW w:w="1718" w:type="dxa"/>
          </w:tcPr>
          <w:p w14:paraId="5D1A9939" w14:textId="77777777" w:rsidR="00BE2D4D" w:rsidRDefault="00BE2D4D" w:rsidP="00BE2D4D">
            <w:pPr>
              <w:spacing w:before="120" w:after="120"/>
              <w:jc w:val="center"/>
              <w:rPr>
                <w:rFonts w:ascii="Arial" w:hAnsi="Arial"/>
                <w:sz w:val="24"/>
              </w:rPr>
            </w:pPr>
            <w:r>
              <w:rPr>
                <w:rFonts w:ascii="Arial" w:hAnsi="Arial"/>
                <w:sz w:val="24"/>
              </w:rPr>
              <w:t>02/18/03</w:t>
            </w:r>
          </w:p>
        </w:tc>
      </w:tr>
    </w:tbl>
    <w:p w14:paraId="0328DAF1" w14:textId="77777777" w:rsidR="00E7496D" w:rsidRDefault="00E7496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9E39825" w14:textId="77777777" w:rsidTr="00152738">
        <w:tc>
          <w:tcPr>
            <w:tcW w:w="1406" w:type="dxa"/>
          </w:tcPr>
          <w:p w14:paraId="5163F038" w14:textId="77777777" w:rsidR="00BE2D4D" w:rsidRDefault="00BE2D4D" w:rsidP="00BE2D4D">
            <w:pPr>
              <w:spacing w:before="120" w:after="120"/>
              <w:jc w:val="center"/>
              <w:rPr>
                <w:rFonts w:ascii="Arial" w:hAnsi="Arial"/>
                <w:sz w:val="24"/>
              </w:rPr>
            </w:pPr>
            <w:r>
              <w:rPr>
                <w:rFonts w:ascii="Arial" w:hAnsi="Arial"/>
                <w:sz w:val="24"/>
              </w:rPr>
              <w:t>03-2841</w:t>
            </w:r>
          </w:p>
        </w:tc>
        <w:tc>
          <w:tcPr>
            <w:tcW w:w="10214" w:type="dxa"/>
          </w:tcPr>
          <w:p w14:paraId="020375AF" w14:textId="77777777" w:rsidR="00BE2D4D" w:rsidRDefault="007F230A" w:rsidP="007F230A">
            <w:pPr>
              <w:spacing w:before="120" w:after="120"/>
              <w:ind w:right="144"/>
              <w:jc w:val="both"/>
              <w:rPr>
                <w:rFonts w:ascii="Arial" w:hAnsi="Arial"/>
                <w:sz w:val="24"/>
              </w:rPr>
            </w:pPr>
            <w:r w:rsidRPr="007F230A">
              <w:rPr>
                <w:rFonts w:ascii="Arial" w:hAnsi="Arial"/>
                <w:sz w:val="24"/>
              </w:rPr>
              <w:t>COMMENDING AND THANKING HOWARD JACOBS, COUNCIL DEPUTY TO COUNCILMEMBER JEFFREY PRANG, FOR HIS DEDICATION AND SERVICE TO THE CITY</w:t>
            </w:r>
          </w:p>
        </w:tc>
        <w:tc>
          <w:tcPr>
            <w:tcW w:w="1718" w:type="dxa"/>
          </w:tcPr>
          <w:p w14:paraId="59C65CD1"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355B74CF" w14:textId="77777777" w:rsidTr="00152738">
        <w:tc>
          <w:tcPr>
            <w:tcW w:w="1406" w:type="dxa"/>
          </w:tcPr>
          <w:p w14:paraId="1B50823C" w14:textId="77777777" w:rsidR="00BE2D4D" w:rsidRDefault="00BE2D4D" w:rsidP="00BE2D4D">
            <w:pPr>
              <w:spacing w:before="120" w:after="120"/>
              <w:jc w:val="center"/>
              <w:rPr>
                <w:rFonts w:ascii="Arial" w:hAnsi="Arial"/>
                <w:sz w:val="24"/>
              </w:rPr>
            </w:pPr>
            <w:r>
              <w:rPr>
                <w:rFonts w:ascii="Arial" w:hAnsi="Arial"/>
                <w:sz w:val="24"/>
              </w:rPr>
              <w:t>03-2842</w:t>
            </w:r>
          </w:p>
        </w:tc>
        <w:tc>
          <w:tcPr>
            <w:tcW w:w="10214" w:type="dxa"/>
          </w:tcPr>
          <w:p w14:paraId="7AA0F383" w14:textId="77777777" w:rsidR="00BE2D4D" w:rsidRDefault="00E7496D" w:rsidP="00E7496D">
            <w:pPr>
              <w:spacing w:before="120" w:after="120"/>
              <w:ind w:right="144"/>
              <w:jc w:val="both"/>
              <w:rPr>
                <w:rFonts w:ascii="Arial" w:hAnsi="Arial"/>
                <w:sz w:val="24"/>
              </w:rPr>
            </w:pPr>
            <w:r w:rsidRPr="00E7496D">
              <w:rPr>
                <w:rFonts w:ascii="Arial" w:hAnsi="Arial"/>
                <w:sz w:val="24"/>
              </w:rPr>
              <w:t>CALLING ON GOVERNOR GRAY DAVIS TO RECONSIDER CALIFORNIA SUPPLEMENTAL SECURITY INCOME (SSI) CUTBACKS IN FISCAL YEAR 2003-2004</w:t>
            </w:r>
          </w:p>
        </w:tc>
        <w:tc>
          <w:tcPr>
            <w:tcW w:w="1718" w:type="dxa"/>
          </w:tcPr>
          <w:p w14:paraId="0BAADFE1"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4AFB7312" w14:textId="77777777" w:rsidTr="00152738">
        <w:tc>
          <w:tcPr>
            <w:tcW w:w="1406" w:type="dxa"/>
          </w:tcPr>
          <w:p w14:paraId="109CFA46" w14:textId="77777777" w:rsidR="00BE2D4D" w:rsidRDefault="00BE2D4D" w:rsidP="00BE2D4D">
            <w:pPr>
              <w:spacing w:before="120" w:after="120"/>
              <w:jc w:val="center"/>
              <w:rPr>
                <w:rFonts w:ascii="Arial" w:hAnsi="Arial"/>
                <w:sz w:val="24"/>
              </w:rPr>
            </w:pPr>
            <w:r>
              <w:rPr>
                <w:rFonts w:ascii="Arial" w:hAnsi="Arial"/>
                <w:sz w:val="24"/>
              </w:rPr>
              <w:t>03-2843</w:t>
            </w:r>
          </w:p>
        </w:tc>
        <w:tc>
          <w:tcPr>
            <w:tcW w:w="10214" w:type="dxa"/>
          </w:tcPr>
          <w:p w14:paraId="713A176F" w14:textId="77777777" w:rsidR="00BE2D4D" w:rsidRDefault="00E7496D" w:rsidP="00E7496D">
            <w:pPr>
              <w:spacing w:before="120" w:after="120"/>
              <w:ind w:right="144"/>
              <w:jc w:val="both"/>
              <w:rPr>
                <w:rFonts w:ascii="Arial" w:hAnsi="Arial"/>
                <w:sz w:val="24"/>
              </w:rPr>
            </w:pPr>
            <w:r w:rsidRPr="00E7496D">
              <w:rPr>
                <w:rFonts w:ascii="Arial" w:hAnsi="Arial"/>
                <w:sz w:val="24"/>
              </w:rPr>
              <w:t>IN SUPPORT OF REFUGIO PARA NINOS' EFFORTS TO SUPPORT GAY AND LESBIAN FOSTER PARENTS</w:t>
            </w:r>
          </w:p>
        </w:tc>
        <w:tc>
          <w:tcPr>
            <w:tcW w:w="1718" w:type="dxa"/>
          </w:tcPr>
          <w:p w14:paraId="5CA1EC84"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7B977B38" w14:textId="77777777" w:rsidTr="00152738">
        <w:tc>
          <w:tcPr>
            <w:tcW w:w="1406" w:type="dxa"/>
          </w:tcPr>
          <w:p w14:paraId="2B7A61B1" w14:textId="77777777" w:rsidR="00BE2D4D" w:rsidRDefault="00BE2D4D" w:rsidP="00BE2D4D">
            <w:pPr>
              <w:spacing w:before="120" w:after="120"/>
              <w:jc w:val="center"/>
              <w:rPr>
                <w:rFonts w:ascii="Arial" w:hAnsi="Arial"/>
                <w:sz w:val="24"/>
              </w:rPr>
            </w:pPr>
            <w:r>
              <w:rPr>
                <w:rFonts w:ascii="Arial" w:hAnsi="Arial"/>
                <w:sz w:val="24"/>
              </w:rPr>
              <w:t>03-2844</w:t>
            </w:r>
          </w:p>
        </w:tc>
        <w:tc>
          <w:tcPr>
            <w:tcW w:w="10214" w:type="dxa"/>
          </w:tcPr>
          <w:p w14:paraId="11028936" w14:textId="77777777" w:rsidR="00BE2D4D" w:rsidRDefault="00E7496D" w:rsidP="00E7496D">
            <w:pPr>
              <w:spacing w:before="120" w:after="120"/>
              <w:ind w:right="144"/>
              <w:jc w:val="both"/>
              <w:rPr>
                <w:rFonts w:ascii="Arial" w:hAnsi="Arial"/>
                <w:sz w:val="24"/>
              </w:rPr>
            </w:pPr>
            <w:r w:rsidRPr="00E7496D">
              <w:rPr>
                <w:rFonts w:ascii="Arial" w:hAnsi="Arial"/>
                <w:sz w:val="24"/>
              </w:rPr>
              <w:t>ADOPT A NEGATIVE DECLARATION FOR ZONING TEXT AMENDMENT 2002-04 REGARDING DENSITY BONUSES FOR INCLUSIONARY HOUSING IN THE RESIDENTIAL ZONING DISTRICTS</w:t>
            </w:r>
          </w:p>
        </w:tc>
        <w:tc>
          <w:tcPr>
            <w:tcW w:w="1718" w:type="dxa"/>
          </w:tcPr>
          <w:p w14:paraId="2956A227"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4175AB54" w14:textId="77777777" w:rsidTr="00152738">
        <w:tc>
          <w:tcPr>
            <w:tcW w:w="1406" w:type="dxa"/>
          </w:tcPr>
          <w:p w14:paraId="7D5F175D" w14:textId="77777777" w:rsidR="00BE2D4D" w:rsidRDefault="00BE2D4D" w:rsidP="00BE2D4D">
            <w:pPr>
              <w:spacing w:before="120" w:after="120"/>
              <w:jc w:val="center"/>
              <w:rPr>
                <w:rFonts w:ascii="Arial" w:hAnsi="Arial"/>
                <w:sz w:val="24"/>
              </w:rPr>
            </w:pPr>
            <w:r>
              <w:rPr>
                <w:rFonts w:ascii="Arial" w:hAnsi="Arial"/>
                <w:sz w:val="24"/>
              </w:rPr>
              <w:t>03-2845</w:t>
            </w:r>
          </w:p>
        </w:tc>
        <w:tc>
          <w:tcPr>
            <w:tcW w:w="10214" w:type="dxa"/>
          </w:tcPr>
          <w:p w14:paraId="44104D16" w14:textId="77777777" w:rsidR="00BE2D4D" w:rsidRDefault="00E7496D" w:rsidP="00E7496D">
            <w:pPr>
              <w:spacing w:before="120" w:after="120"/>
              <w:ind w:right="144"/>
              <w:jc w:val="both"/>
              <w:rPr>
                <w:rFonts w:ascii="Arial" w:hAnsi="Arial"/>
                <w:sz w:val="24"/>
              </w:rPr>
            </w:pPr>
            <w:r w:rsidRPr="00E7496D">
              <w:rPr>
                <w:rFonts w:ascii="Arial" w:hAnsi="Arial"/>
                <w:sz w:val="24"/>
              </w:rPr>
              <w:t>DENYING ZONE TEXT AMENDMENT 02 -03, AMENDING SECTION 19.34.080 (1) TALL WALL SIGNS TO PERMIT TALL WALL SIGNS ON BUILDINGS FRONTING BEVERLY BOULEVARD, AND ALSO DENYING TALL WALL CONDITIONAL USE PERMIT 02-01 WHICH WOULD PERMIT TALL WALLS ON THE EAST AND WEST ELEVATIONS OF THE EXISTING BUILDING AT 8899 BEVERLY BOULEVARD</w:t>
            </w:r>
          </w:p>
        </w:tc>
        <w:tc>
          <w:tcPr>
            <w:tcW w:w="1718" w:type="dxa"/>
          </w:tcPr>
          <w:p w14:paraId="406A1A09" w14:textId="77777777" w:rsidR="00BE2D4D" w:rsidRDefault="00BE2D4D" w:rsidP="00BE2D4D">
            <w:pPr>
              <w:spacing w:before="120" w:after="120"/>
              <w:jc w:val="center"/>
              <w:rPr>
                <w:rFonts w:ascii="Arial" w:hAnsi="Arial"/>
                <w:sz w:val="24"/>
              </w:rPr>
            </w:pPr>
            <w:r>
              <w:rPr>
                <w:rFonts w:ascii="Arial" w:hAnsi="Arial"/>
                <w:sz w:val="24"/>
              </w:rPr>
              <w:t>02/18/03</w:t>
            </w:r>
          </w:p>
        </w:tc>
      </w:tr>
      <w:tr w:rsidR="00BE2D4D" w14:paraId="5E74322F" w14:textId="77777777" w:rsidTr="00152738">
        <w:tc>
          <w:tcPr>
            <w:tcW w:w="1406" w:type="dxa"/>
          </w:tcPr>
          <w:p w14:paraId="5A3A8A1C" w14:textId="77777777" w:rsidR="00BE2D4D" w:rsidRDefault="00BE2D4D" w:rsidP="00BE2D4D">
            <w:pPr>
              <w:spacing w:before="120" w:after="120"/>
              <w:jc w:val="center"/>
              <w:rPr>
                <w:rFonts w:ascii="Arial" w:hAnsi="Arial"/>
                <w:sz w:val="24"/>
              </w:rPr>
            </w:pPr>
            <w:r>
              <w:rPr>
                <w:rFonts w:ascii="Arial" w:hAnsi="Arial"/>
                <w:sz w:val="24"/>
              </w:rPr>
              <w:t>03-2846</w:t>
            </w:r>
          </w:p>
        </w:tc>
        <w:tc>
          <w:tcPr>
            <w:tcW w:w="10214" w:type="dxa"/>
          </w:tcPr>
          <w:p w14:paraId="12D130C9"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479</w:t>
            </w:r>
          </w:p>
        </w:tc>
        <w:tc>
          <w:tcPr>
            <w:tcW w:w="1718" w:type="dxa"/>
          </w:tcPr>
          <w:p w14:paraId="7E4955F9" w14:textId="77777777" w:rsidR="00BE2D4D" w:rsidRDefault="00BE2D4D" w:rsidP="00BE2D4D">
            <w:pPr>
              <w:spacing w:before="120" w:after="120"/>
              <w:jc w:val="center"/>
              <w:rPr>
                <w:rFonts w:ascii="Arial" w:hAnsi="Arial"/>
                <w:sz w:val="24"/>
              </w:rPr>
            </w:pPr>
            <w:r>
              <w:rPr>
                <w:rFonts w:ascii="Arial" w:hAnsi="Arial"/>
                <w:sz w:val="24"/>
              </w:rPr>
              <w:t>03/03/03</w:t>
            </w:r>
          </w:p>
        </w:tc>
      </w:tr>
      <w:tr w:rsidR="00BE2D4D" w14:paraId="13CA5CA9" w14:textId="77777777" w:rsidTr="00152738">
        <w:tc>
          <w:tcPr>
            <w:tcW w:w="1406" w:type="dxa"/>
          </w:tcPr>
          <w:p w14:paraId="2AB61150" w14:textId="77777777" w:rsidR="00BE2D4D" w:rsidRDefault="00BE2D4D" w:rsidP="00BE2D4D">
            <w:pPr>
              <w:spacing w:before="120" w:after="120"/>
              <w:jc w:val="center"/>
              <w:rPr>
                <w:rFonts w:ascii="Arial" w:hAnsi="Arial"/>
                <w:sz w:val="24"/>
              </w:rPr>
            </w:pPr>
            <w:r>
              <w:rPr>
                <w:rFonts w:ascii="Arial" w:hAnsi="Arial"/>
                <w:sz w:val="24"/>
              </w:rPr>
              <w:t>03-2847</w:t>
            </w:r>
          </w:p>
        </w:tc>
        <w:tc>
          <w:tcPr>
            <w:tcW w:w="10214" w:type="dxa"/>
          </w:tcPr>
          <w:p w14:paraId="25C2F48B" w14:textId="77777777" w:rsidR="00BE2D4D" w:rsidRDefault="00E7496D" w:rsidP="00E7496D">
            <w:pPr>
              <w:spacing w:before="120" w:after="120"/>
              <w:ind w:right="144"/>
              <w:jc w:val="both"/>
              <w:rPr>
                <w:rFonts w:ascii="Arial" w:hAnsi="Arial"/>
                <w:sz w:val="24"/>
              </w:rPr>
            </w:pPr>
            <w:r w:rsidRPr="00E7496D">
              <w:rPr>
                <w:rFonts w:ascii="Arial" w:hAnsi="Arial"/>
                <w:sz w:val="24"/>
              </w:rPr>
              <w:t>APPROVING THE APPLICATION OF FUNDS FOR THE URBAN FORESTRY GRANT PROGRAM AS PROVIDED THROUGH PROPOSITION 12 FUNDING</w:t>
            </w:r>
          </w:p>
        </w:tc>
        <w:tc>
          <w:tcPr>
            <w:tcW w:w="1718" w:type="dxa"/>
          </w:tcPr>
          <w:p w14:paraId="432C411A" w14:textId="77777777" w:rsidR="00BE2D4D" w:rsidRDefault="00BE2D4D" w:rsidP="00BE2D4D">
            <w:pPr>
              <w:spacing w:before="120" w:after="120"/>
              <w:jc w:val="center"/>
              <w:rPr>
                <w:rFonts w:ascii="Arial" w:hAnsi="Arial"/>
                <w:sz w:val="24"/>
              </w:rPr>
            </w:pPr>
            <w:r>
              <w:rPr>
                <w:rFonts w:ascii="Arial" w:hAnsi="Arial"/>
                <w:sz w:val="24"/>
              </w:rPr>
              <w:t>03/03/03</w:t>
            </w:r>
          </w:p>
        </w:tc>
      </w:tr>
      <w:tr w:rsidR="00BE2D4D" w14:paraId="5A6F3A24" w14:textId="77777777" w:rsidTr="00152738">
        <w:tc>
          <w:tcPr>
            <w:tcW w:w="1406" w:type="dxa"/>
          </w:tcPr>
          <w:p w14:paraId="55518D8B" w14:textId="77777777" w:rsidR="00BE2D4D" w:rsidRDefault="00BE2D4D" w:rsidP="00BE2D4D">
            <w:pPr>
              <w:spacing w:before="120" w:after="120"/>
              <w:jc w:val="center"/>
              <w:rPr>
                <w:rFonts w:ascii="Arial" w:hAnsi="Arial"/>
                <w:sz w:val="24"/>
              </w:rPr>
            </w:pPr>
            <w:r>
              <w:rPr>
                <w:rFonts w:ascii="Arial" w:hAnsi="Arial"/>
                <w:sz w:val="24"/>
              </w:rPr>
              <w:t>03-2848</w:t>
            </w:r>
          </w:p>
        </w:tc>
        <w:tc>
          <w:tcPr>
            <w:tcW w:w="10214" w:type="dxa"/>
          </w:tcPr>
          <w:p w14:paraId="34AFF8A5" w14:textId="77777777" w:rsidR="00BE2D4D" w:rsidRDefault="00E7496D" w:rsidP="00E7496D">
            <w:pPr>
              <w:spacing w:before="120" w:after="120"/>
              <w:ind w:right="144"/>
              <w:jc w:val="both"/>
              <w:rPr>
                <w:rFonts w:ascii="Arial" w:hAnsi="Arial"/>
                <w:sz w:val="24"/>
              </w:rPr>
            </w:pPr>
            <w:r w:rsidRPr="00E7496D">
              <w:rPr>
                <w:rFonts w:ascii="Arial" w:hAnsi="Arial"/>
                <w:sz w:val="24"/>
              </w:rPr>
              <w:t>CONDEMNING H.R. 4, THE PERSONAL RESPONSIBILITY, WORK, AND FAMILY PROMOTION ACT 2003</w:t>
            </w:r>
          </w:p>
        </w:tc>
        <w:tc>
          <w:tcPr>
            <w:tcW w:w="1718" w:type="dxa"/>
          </w:tcPr>
          <w:p w14:paraId="5DE2A20A" w14:textId="77777777" w:rsidR="00BE2D4D" w:rsidRDefault="00BE2D4D" w:rsidP="00BE2D4D">
            <w:pPr>
              <w:spacing w:before="120" w:after="120"/>
              <w:jc w:val="center"/>
              <w:rPr>
                <w:rFonts w:ascii="Arial" w:hAnsi="Arial"/>
                <w:sz w:val="24"/>
              </w:rPr>
            </w:pPr>
            <w:r>
              <w:rPr>
                <w:rFonts w:ascii="Arial" w:hAnsi="Arial"/>
                <w:sz w:val="24"/>
              </w:rPr>
              <w:t>03/03/03</w:t>
            </w:r>
          </w:p>
        </w:tc>
      </w:tr>
      <w:tr w:rsidR="00BE2D4D" w14:paraId="0463A312" w14:textId="77777777" w:rsidTr="00152738">
        <w:tc>
          <w:tcPr>
            <w:tcW w:w="1406" w:type="dxa"/>
          </w:tcPr>
          <w:p w14:paraId="78164F1E" w14:textId="77777777" w:rsidR="00BE2D4D" w:rsidRDefault="00BE2D4D" w:rsidP="00BE2D4D">
            <w:pPr>
              <w:spacing w:before="120" w:after="120"/>
              <w:jc w:val="center"/>
              <w:rPr>
                <w:rFonts w:ascii="Arial" w:hAnsi="Arial"/>
                <w:sz w:val="24"/>
              </w:rPr>
            </w:pPr>
            <w:r>
              <w:rPr>
                <w:rFonts w:ascii="Arial" w:hAnsi="Arial"/>
                <w:sz w:val="24"/>
              </w:rPr>
              <w:t>03-2849</w:t>
            </w:r>
          </w:p>
        </w:tc>
        <w:tc>
          <w:tcPr>
            <w:tcW w:w="10214" w:type="dxa"/>
          </w:tcPr>
          <w:p w14:paraId="0AE61C26" w14:textId="77777777" w:rsidR="00BE2D4D" w:rsidRDefault="00E7496D" w:rsidP="00E7496D">
            <w:pPr>
              <w:spacing w:before="120" w:after="120"/>
              <w:ind w:right="144"/>
              <w:jc w:val="both"/>
              <w:rPr>
                <w:rFonts w:ascii="Arial" w:hAnsi="Arial"/>
                <w:sz w:val="24"/>
              </w:rPr>
            </w:pPr>
            <w:r w:rsidRPr="00E7496D">
              <w:rPr>
                <w:rFonts w:ascii="Arial" w:hAnsi="Arial"/>
                <w:sz w:val="24"/>
              </w:rPr>
              <w:t>IN SUPPORT OF THE HUMAN RIGHTS FOUNDATION OF PUERTO RICO</w:t>
            </w:r>
          </w:p>
        </w:tc>
        <w:tc>
          <w:tcPr>
            <w:tcW w:w="1718" w:type="dxa"/>
          </w:tcPr>
          <w:p w14:paraId="38D2A729" w14:textId="77777777" w:rsidR="00BE2D4D" w:rsidRDefault="00BE2D4D" w:rsidP="00BE2D4D">
            <w:pPr>
              <w:spacing w:before="120" w:after="120"/>
              <w:jc w:val="center"/>
              <w:rPr>
                <w:rFonts w:ascii="Arial" w:hAnsi="Arial"/>
                <w:sz w:val="24"/>
              </w:rPr>
            </w:pPr>
            <w:r>
              <w:rPr>
                <w:rFonts w:ascii="Arial" w:hAnsi="Arial"/>
                <w:sz w:val="24"/>
              </w:rPr>
              <w:t>03/03/03</w:t>
            </w:r>
          </w:p>
        </w:tc>
      </w:tr>
    </w:tbl>
    <w:p w14:paraId="7D738E7A" w14:textId="77777777" w:rsidR="00E7496D" w:rsidRDefault="00E7496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C80E562" w14:textId="77777777" w:rsidTr="00152738">
        <w:tc>
          <w:tcPr>
            <w:tcW w:w="1406" w:type="dxa"/>
          </w:tcPr>
          <w:p w14:paraId="552DCD37" w14:textId="77777777" w:rsidR="00BE2D4D" w:rsidRDefault="00BE2D4D" w:rsidP="00BE2D4D">
            <w:pPr>
              <w:spacing w:before="120" w:after="120"/>
              <w:jc w:val="center"/>
              <w:rPr>
                <w:rFonts w:ascii="Arial" w:hAnsi="Arial"/>
                <w:sz w:val="24"/>
              </w:rPr>
            </w:pPr>
            <w:r>
              <w:rPr>
                <w:rFonts w:ascii="Arial" w:hAnsi="Arial"/>
                <w:sz w:val="24"/>
              </w:rPr>
              <w:t>03-2850</w:t>
            </w:r>
          </w:p>
        </w:tc>
        <w:tc>
          <w:tcPr>
            <w:tcW w:w="10214" w:type="dxa"/>
          </w:tcPr>
          <w:p w14:paraId="59268A39" w14:textId="77777777" w:rsidR="00BE2D4D" w:rsidRDefault="00E7496D" w:rsidP="00E7496D">
            <w:pPr>
              <w:spacing w:before="120" w:after="120"/>
              <w:ind w:right="144"/>
              <w:jc w:val="both"/>
              <w:rPr>
                <w:rFonts w:ascii="Arial" w:hAnsi="Arial"/>
                <w:sz w:val="24"/>
              </w:rPr>
            </w:pPr>
            <w:r w:rsidRPr="00E7496D">
              <w:rPr>
                <w:rFonts w:ascii="Arial" w:hAnsi="Arial"/>
                <w:sz w:val="24"/>
              </w:rPr>
              <w:t>AUTHORIZING THE SUBMISSION OF AN APPLICATION TO THE CALIFORNIA STATE LIBRARY, OFFICE OF LIBRARY CONSTRUCTION FOR THE PURPOSE OF ACQUIRING GRANT FUNDS FROM THE CALIFORNIA READING AND LITERACY IMPROVEMENT AND PUBLIC LIBRARY CONSTRUCTION AND RENOVATION BOND ACT OF 2000 FOR CONSTRUCTION OF THE NEW WEST HOLLYWOOD LIBRARY</w:t>
            </w:r>
          </w:p>
        </w:tc>
        <w:tc>
          <w:tcPr>
            <w:tcW w:w="1718" w:type="dxa"/>
          </w:tcPr>
          <w:p w14:paraId="3691A558" w14:textId="77777777" w:rsidR="00BE2D4D" w:rsidRDefault="00BE2D4D" w:rsidP="00BE2D4D">
            <w:pPr>
              <w:spacing w:before="120" w:after="120"/>
              <w:jc w:val="center"/>
              <w:rPr>
                <w:rFonts w:ascii="Arial" w:hAnsi="Arial"/>
                <w:sz w:val="24"/>
              </w:rPr>
            </w:pPr>
            <w:r>
              <w:rPr>
                <w:rFonts w:ascii="Arial" w:hAnsi="Arial"/>
                <w:sz w:val="24"/>
              </w:rPr>
              <w:t>03/03/03</w:t>
            </w:r>
          </w:p>
        </w:tc>
      </w:tr>
      <w:tr w:rsidR="00BE2D4D" w14:paraId="7C39BF28" w14:textId="77777777" w:rsidTr="00152738">
        <w:tc>
          <w:tcPr>
            <w:tcW w:w="1406" w:type="dxa"/>
          </w:tcPr>
          <w:p w14:paraId="47EC8DDC" w14:textId="77777777" w:rsidR="00BE2D4D" w:rsidRDefault="00BE2D4D" w:rsidP="00BE2D4D">
            <w:pPr>
              <w:spacing w:before="120" w:after="120"/>
              <w:jc w:val="center"/>
              <w:rPr>
                <w:rFonts w:ascii="Arial" w:hAnsi="Arial"/>
                <w:sz w:val="24"/>
              </w:rPr>
            </w:pPr>
            <w:r>
              <w:rPr>
                <w:rFonts w:ascii="Arial" w:hAnsi="Arial"/>
                <w:sz w:val="24"/>
              </w:rPr>
              <w:t>03-2851</w:t>
            </w:r>
          </w:p>
        </w:tc>
        <w:tc>
          <w:tcPr>
            <w:tcW w:w="10214" w:type="dxa"/>
          </w:tcPr>
          <w:p w14:paraId="590AFFAC"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480</w:t>
            </w:r>
          </w:p>
        </w:tc>
        <w:tc>
          <w:tcPr>
            <w:tcW w:w="1718" w:type="dxa"/>
          </w:tcPr>
          <w:p w14:paraId="15FF3FA8"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29F56E95" w14:textId="77777777" w:rsidTr="00152738">
        <w:tc>
          <w:tcPr>
            <w:tcW w:w="1406" w:type="dxa"/>
          </w:tcPr>
          <w:p w14:paraId="4E676B66" w14:textId="77777777" w:rsidR="00BE2D4D" w:rsidRDefault="00BE2D4D" w:rsidP="00BE2D4D">
            <w:pPr>
              <w:spacing w:before="120" w:after="120"/>
              <w:jc w:val="center"/>
              <w:rPr>
                <w:rFonts w:ascii="Arial" w:hAnsi="Arial"/>
                <w:sz w:val="24"/>
              </w:rPr>
            </w:pPr>
            <w:r>
              <w:rPr>
                <w:rFonts w:ascii="Arial" w:hAnsi="Arial"/>
                <w:sz w:val="24"/>
              </w:rPr>
              <w:t>03-2852</w:t>
            </w:r>
          </w:p>
        </w:tc>
        <w:tc>
          <w:tcPr>
            <w:tcW w:w="10214" w:type="dxa"/>
          </w:tcPr>
          <w:p w14:paraId="70900A48" w14:textId="77777777" w:rsidR="00BE2D4D" w:rsidRDefault="00E7496D" w:rsidP="00E7496D">
            <w:pPr>
              <w:spacing w:before="120" w:after="120"/>
              <w:ind w:right="144"/>
              <w:jc w:val="both"/>
              <w:rPr>
                <w:rFonts w:ascii="Arial" w:hAnsi="Arial"/>
                <w:sz w:val="24"/>
              </w:rPr>
            </w:pPr>
            <w:r w:rsidRPr="00E7496D">
              <w:rPr>
                <w:rFonts w:ascii="Arial" w:hAnsi="Arial"/>
                <w:sz w:val="24"/>
              </w:rPr>
              <w:t>RECITING THE FACT OF THE GENERAL MUNICIPAL ELECTION HELD ON MARCH 4, 2003, DECLARING THE RESULT AND SUCH OTHER MATTERS AS PROVIDED BY LAW</w:t>
            </w:r>
          </w:p>
        </w:tc>
        <w:tc>
          <w:tcPr>
            <w:tcW w:w="1718" w:type="dxa"/>
          </w:tcPr>
          <w:p w14:paraId="60E77161"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09BC07A6" w14:textId="77777777" w:rsidTr="00152738">
        <w:tc>
          <w:tcPr>
            <w:tcW w:w="1406" w:type="dxa"/>
          </w:tcPr>
          <w:p w14:paraId="47A00386" w14:textId="77777777" w:rsidR="00BE2D4D" w:rsidRDefault="00BE2D4D" w:rsidP="00BE2D4D">
            <w:pPr>
              <w:spacing w:before="120" w:after="120"/>
              <w:jc w:val="center"/>
              <w:rPr>
                <w:rFonts w:ascii="Arial" w:hAnsi="Arial"/>
                <w:sz w:val="24"/>
              </w:rPr>
            </w:pPr>
            <w:r>
              <w:rPr>
                <w:rFonts w:ascii="Arial" w:hAnsi="Arial"/>
                <w:sz w:val="24"/>
              </w:rPr>
              <w:t>03-2853</w:t>
            </w:r>
          </w:p>
        </w:tc>
        <w:tc>
          <w:tcPr>
            <w:tcW w:w="10214" w:type="dxa"/>
          </w:tcPr>
          <w:p w14:paraId="60B40AC3" w14:textId="77777777" w:rsidR="00BE2D4D" w:rsidRDefault="00E7496D" w:rsidP="00E7496D">
            <w:pPr>
              <w:spacing w:before="120" w:after="120"/>
              <w:ind w:right="144"/>
              <w:jc w:val="both"/>
              <w:rPr>
                <w:rFonts w:ascii="Arial" w:hAnsi="Arial"/>
                <w:sz w:val="24"/>
              </w:rPr>
            </w:pPr>
            <w:r w:rsidRPr="00E7496D">
              <w:rPr>
                <w:rFonts w:ascii="Arial" w:hAnsi="Arial"/>
                <w:sz w:val="24"/>
              </w:rPr>
              <w:t>APPROVING SUBMITTAL OF A BATTERY BACK UP SYSTEM (BBS) GRANT APPLICATION; AND ACCEPTANCE OF A BBS GRANT AWARD RELATING TO THE PURCHASE AND INSTALLATION OF UNINTERRUPTIBLE POWER SUPPLY SYSTEMS FOR THE TRAFFIC SIGNALS</w:t>
            </w:r>
          </w:p>
        </w:tc>
        <w:tc>
          <w:tcPr>
            <w:tcW w:w="1718" w:type="dxa"/>
          </w:tcPr>
          <w:p w14:paraId="760DC7EF"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66F57D3F" w14:textId="77777777" w:rsidTr="00152738">
        <w:tc>
          <w:tcPr>
            <w:tcW w:w="1406" w:type="dxa"/>
          </w:tcPr>
          <w:p w14:paraId="0D7E2D78" w14:textId="77777777" w:rsidR="00BE2D4D" w:rsidRDefault="00BE2D4D" w:rsidP="00BE2D4D">
            <w:pPr>
              <w:spacing w:before="120" w:after="120"/>
              <w:jc w:val="center"/>
              <w:rPr>
                <w:rFonts w:ascii="Arial" w:hAnsi="Arial"/>
                <w:sz w:val="24"/>
              </w:rPr>
            </w:pPr>
            <w:r>
              <w:rPr>
                <w:rFonts w:ascii="Arial" w:hAnsi="Arial"/>
                <w:sz w:val="24"/>
              </w:rPr>
              <w:t>03-2854</w:t>
            </w:r>
          </w:p>
        </w:tc>
        <w:tc>
          <w:tcPr>
            <w:tcW w:w="10214" w:type="dxa"/>
          </w:tcPr>
          <w:p w14:paraId="3CA316FB" w14:textId="77777777" w:rsidR="00BE2D4D" w:rsidRDefault="00E7496D" w:rsidP="00E7496D">
            <w:pPr>
              <w:spacing w:before="120" w:after="120"/>
              <w:ind w:right="144"/>
              <w:jc w:val="both"/>
              <w:rPr>
                <w:rFonts w:ascii="Arial" w:hAnsi="Arial"/>
                <w:sz w:val="24"/>
              </w:rPr>
            </w:pPr>
            <w:r w:rsidRPr="00E7496D">
              <w:rPr>
                <w:rFonts w:ascii="Arial" w:hAnsi="Arial"/>
                <w:sz w:val="24"/>
              </w:rPr>
              <w:t>IN OPPOSITION TO THE PROPOSED CHANGES BY THE CALIFORNIA AIR RESOURCES BOARD (CARB) TO THE CALIFORNIA ZERO EMISSIONS VEHICLE (ZEV) PROGRAM</w:t>
            </w:r>
          </w:p>
        </w:tc>
        <w:tc>
          <w:tcPr>
            <w:tcW w:w="1718" w:type="dxa"/>
          </w:tcPr>
          <w:p w14:paraId="57B57279"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44CE907B" w14:textId="77777777" w:rsidTr="00152738">
        <w:tc>
          <w:tcPr>
            <w:tcW w:w="1406" w:type="dxa"/>
          </w:tcPr>
          <w:p w14:paraId="72D2CC4D" w14:textId="77777777" w:rsidR="00BE2D4D" w:rsidRDefault="00BE2D4D" w:rsidP="00BE2D4D">
            <w:pPr>
              <w:spacing w:before="120" w:after="120"/>
              <w:jc w:val="center"/>
              <w:rPr>
                <w:rFonts w:ascii="Arial" w:hAnsi="Arial"/>
                <w:sz w:val="24"/>
              </w:rPr>
            </w:pPr>
            <w:r>
              <w:rPr>
                <w:rFonts w:ascii="Arial" w:hAnsi="Arial"/>
                <w:sz w:val="24"/>
              </w:rPr>
              <w:t>03-2855</w:t>
            </w:r>
          </w:p>
        </w:tc>
        <w:tc>
          <w:tcPr>
            <w:tcW w:w="10214" w:type="dxa"/>
          </w:tcPr>
          <w:p w14:paraId="1BF48DD3" w14:textId="77777777" w:rsidR="00BE2D4D" w:rsidRDefault="00E7496D" w:rsidP="00E7496D">
            <w:pPr>
              <w:spacing w:before="120" w:after="120"/>
              <w:ind w:right="144"/>
              <w:jc w:val="both"/>
              <w:rPr>
                <w:rFonts w:ascii="Arial" w:hAnsi="Arial"/>
                <w:sz w:val="24"/>
              </w:rPr>
            </w:pPr>
            <w:r w:rsidRPr="00E7496D">
              <w:rPr>
                <w:rFonts w:ascii="Arial" w:hAnsi="Arial"/>
                <w:sz w:val="24"/>
              </w:rPr>
              <w:t>DECLARING INTENTION TO REIMBURSE EXPENDITURES FROM THE PROCEEDS OF OBLIGATIONS TO BE ISSUED BY THE CITY OF WEST HOLLYWOOD AND DIRECTING CERTAIN ACTIONS</w:t>
            </w:r>
          </w:p>
        </w:tc>
        <w:tc>
          <w:tcPr>
            <w:tcW w:w="1718" w:type="dxa"/>
          </w:tcPr>
          <w:p w14:paraId="0FF1A834"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2E916641" w14:textId="77777777" w:rsidTr="00152738">
        <w:tc>
          <w:tcPr>
            <w:tcW w:w="1406" w:type="dxa"/>
          </w:tcPr>
          <w:p w14:paraId="4389A45D" w14:textId="77777777" w:rsidR="00BE2D4D" w:rsidRDefault="00BE2D4D" w:rsidP="00BE2D4D">
            <w:pPr>
              <w:spacing w:before="120" w:after="120"/>
              <w:jc w:val="center"/>
              <w:rPr>
                <w:rFonts w:ascii="Arial" w:hAnsi="Arial"/>
                <w:sz w:val="24"/>
              </w:rPr>
            </w:pPr>
            <w:r>
              <w:rPr>
                <w:rFonts w:ascii="Arial" w:hAnsi="Arial"/>
                <w:sz w:val="24"/>
              </w:rPr>
              <w:t>03-2856</w:t>
            </w:r>
          </w:p>
        </w:tc>
        <w:tc>
          <w:tcPr>
            <w:tcW w:w="10214" w:type="dxa"/>
          </w:tcPr>
          <w:p w14:paraId="127349EC" w14:textId="77777777" w:rsidR="00BE2D4D" w:rsidRDefault="00E7496D" w:rsidP="00E7496D">
            <w:pPr>
              <w:spacing w:before="120" w:after="120"/>
              <w:ind w:right="144"/>
              <w:jc w:val="both"/>
              <w:rPr>
                <w:rFonts w:ascii="Arial" w:hAnsi="Arial"/>
                <w:sz w:val="24"/>
              </w:rPr>
            </w:pPr>
            <w:r w:rsidRPr="00E7496D">
              <w:rPr>
                <w:rFonts w:ascii="Arial" w:hAnsi="Arial"/>
                <w:sz w:val="24"/>
              </w:rPr>
              <w:t>AUTHORIZING THE SUBMITTAL OF A GRANT APPLICATION, THE INCURRING OF AN OBLIGATION, THE EXECUTION OF A GRANT AGREEMENT AND ANY AMENDMENTS THERETO, AND ANY OTHER DOCUMENTS NECESSARY TO SECURE A CODE ENFORCEMENT GRANT PROGRAM (CEGP) GRANT FROM THE STATE OF CALIFORNIA, DEPARTMENT OF HOUSING AND COMMUNITY DEVELOPMENT</w:t>
            </w:r>
          </w:p>
        </w:tc>
        <w:tc>
          <w:tcPr>
            <w:tcW w:w="1718" w:type="dxa"/>
          </w:tcPr>
          <w:p w14:paraId="6BE796CF"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6D9064A7" w14:textId="77777777" w:rsidTr="00152738">
        <w:tc>
          <w:tcPr>
            <w:tcW w:w="1406" w:type="dxa"/>
          </w:tcPr>
          <w:p w14:paraId="1B0CAA8D" w14:textId="77777777" w:rsidR="00BE2D4D" w:rsidRDefault="00BE2D4D" w:rsidP="00BE2D4D">
            <w:pPr>
              <w:spacing w:before="120" w:after="120"/>
              <w:jc w:val="center"/>
              <w:rPr>
                <w:rFonts w:ascii="Arial" w:hAnsi="Arial"/>
                <w:sz w:val="24"/>
              </w:rPr>
            </w:pPr>
            <w:r>
              <w:rPr>
                <w:rFonts w:ascii="Arial" w:hAnsi="Arial"/>
                <w:sz w:val="24"/>
              </w:rPr>
              <w:t>03-2857</w:t>
            </w:r>
          </w:p>
        </w:tc>
        <w:tc>
          <w:tcPr>
            <w:tcW w:w="10214" w:type="dxa"/>
          </w:tcPr>
          <w:p w14:paraId="4FF79C05" w14:textId="77777777" w:rsidR="00BE2D4D" w:rsidRDefault="00E7496D" w:rsidP="00E7496D">
            <w:pPr>
              <w:spacing w:before="120" w:after="120"/>
              <w:ind w:right="144"/>
              <w:jc w:val="both"/>
              <w:rPr>
                <w:rFonts w:ascii="Arial" w:hAnsi="Arial"/>
                <w:sz w:val="24"/>
              </w:rPr>
            </w:pPr>
            <w:r w:rsidRPr="00E7496D">
              <w:rPr>
                <w:rFonts w:ascii="Arial" w:hAnsi="Arial"/>
                <w:sz w:val="24"/>
              </w:rPr>
              <w:t>SUPPORTING ASSEMBLY BILL 205 AND URGE GOVERNOR GRAY DAVIS AND STATE LEGISLATURE TO EXPAND CIVIL MARRIAGE LAWS TO BE INCLUSIVE REGARDLESS OF SEXUAL ORIENTATION OR GENDER</w:t>
            </w:r>
          </w:p>
        </w:tc>
        <w:tc>
          <w:tcPr>
            <w:tcW w:w="1718" w:type="dxa"/>
          </w:tcPr>
          <w:p w14:paraId="69293984"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2578E496" w14:textId="77777777" w:rsidTr="00152738">
        <w:tc>
          <w:tcPr>
            <w:tcW w:w="1406" w:type="dxa"/>
          </w:tcPr>
          <w:p w14:paraId="5772437E" w14:textId="77777777" w:rsidR="00BE2D4D" w:rsidRDefault="00BE2D4D" w:rsidP="00BE2D4D">
            <w:pPr>
              <w:spacing w:before="120" w:after="120"/>
              <w:jc w:val="center"/>
              <w:rPr>
                <w:rFonts w:ascii="Arial" w:hAnsi="Arial"/>
                <w:sz w:val="24"/>
              </w:rPr>
            </w:pPr>
            <w:r>
              <w:rPr>
                <w:rFonts w:ascii="Arial" w:hAnsi="Arial"/>
                <w:sz w:val="24"/>
              </w:rPr>
              <w:t>03-2858</w:t>
            </w:r>
          </w:p>
        </w:tc>
        <w:tc>
          <w:tcPr>
            <w:tcW w:w="10214" w:type="dxa"/>
          </w:tcPr>
          <w:p w14:paraId="5594171B" w14:textId="77777777" w:rsidR="00BE2D4D" w:rsidRDefault="00E7496D" w:rsidP="00E7496D">
            <w:pPr>
              <w:spacing w:before="120" w:after="120"/>
              <w:ind w:right="144"/>
              <w:jc w:val="both"/>
              <w:rPr>
                <w:rFonts w:ascii="Arial" w:hAnsi="Arial"/>
                <w:sz w:val="24"/>
              </w:rPr>
            </w:pPr>
            <w:r w:rsidRPr="00E7496D">
              <w:rPr>
                <w:rFonts w:ascii="Arial" w:hAnsi="Arial"/>
                <w:sz w:val="24"/>
              </w:rPr>
              <w:t>SUPPORTING THE PASSAGE OF AB 879 DIRECTING THE STATE DEPARTMENT OF HEALTH SERVICES TO CREATE A TASK FORCE TO DEVELOP GUIDELINES FOR POST-EXPOSURE PROPHYLAXIS FOR PEOPLE IN THE GENERAL POPULATION WHO MAY HAVE BEEN EXPOSED TO THE HIV VIRUS</w:t>
            </w:r>
          </w:p>
        </w:tc>
        <w:tc>
          <w:tcPr>
            <w:tcW w:w="1718" w:type="dxa"/>
          </w:tcPr>
          <w:p w14:paraId="2D475AF3"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76D672FE" w14:textId="77777777" w:rsidTr="00152738">
        <w:tc>
          <w:tcPr>
            <w:tcW w:w="1406" w:type="dxa"/>
          </w:tcPr>
          <w:p w14:paraId="29E60CD6" w14:textId="77777777" w:rsidR="00BE2D4D" w:rsidRDefault="00BE2D4D" w:rsidP="00BE2D4D">
            <w:pPr>
              <w:spacing w:before="120" w:after="120"/>
              <w:jc w:val="center"/>
              <w:rPr>
                <w:rFonts w:ascii="Arial" w:hAnsi="Arial"/>
                <w:sz w:val="24"/>
              </w:rPr>
            </w:pPr>
            <w:r>
              <w:rPr>
                <w:rFonts w:ascii="Arial" w:hAnsi="Arial"/>
                <w:sz w:val="24"/>
              </w:rPr>
              <w:t>03-2859</w:t>
            </w:r>
          </w:p>
        </w:tc>
        <w:tc>
          <w:tcPr>
            <w:tcW w:w="10214" w:type="dxa"/>
          </w:tcPr>
          <w:p w14:paraId="79872603" w14:textId="77777777" w:rsidR="00BE2D4D" w:rsidRDefault="00E7496D" w:rsidP="00E7496D">
            <w:pPr>
              <w:spacing w:before="120" w:after="120"/>
              <w:ind w:right="144"/>
              <w:jc w:val="both"/>
              <w:rPr>
                <w:rFonts w:ascii="Arial" w:hAnsi="Arial"/>
                <w:sz w:val="24"/>
              </w:rPr>
            </w:pPr>
            <w:r w:rsidRPr="00E7496D">
              <w:rPr>
                <w:rFonts w:ascii="Arial" w:hAnsi="Arial"/>
                <w:sz w:val="24"/>
              </w:rPr>
              <w:t>IN SUPPORT OF AB 196 (LEND), WHICH AMENDS THE FAIR EMPLOYMENT AND HOUSING ACT TO INCLUDE GENDER AS A PROTECTED CATEGORY</w:t>
            </w:r>
          </w:p>
        </w:tc>
        <w:tc>
          <w:tcPr>
            <w:tcW w:w="1718" w:type="dxa"/>
          </w:tcPr>
          <w:p w14:paraId="50CA2ABD"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6619531E" w14:textId="77777777" w:rsidTr="00152738">
        <w:tc>
          <w:tcPr>
            <w:tcW w:w="1406" w:type="dxa"/>
          </w:tcPr>
          <w:p w14:paraId="1C066E6A" w14:textId="77777777" w:rsidR="00BE2D4D" w:rsidRDefault="00BE2D4D" w:rsidP="00BE2D4D">
            <w:pPr>
              <w:spacing w:before="120" w:after="120"/>
              <w:jc w:val="center"/>
              <w:rPr>
                <w:rFonts w:ascii="Arial" w:hAnsi="Arial"/>
                <w:sz w:val="24"/>
              </w:rPr>
            </w:pPr>
            <w:r>
              <w:rPr>
                <w:rFonts w:ascii="Arial" w:hAnsi="Arial"/>
                <w:sz w:val="24"/>
              </w:rPr>
              <w:t>03-2860</w:t>
            </w:r>
          </w:p>
        </w:tc>
        <w:tc>
          <w:tcPr>
            <w:tcW w:w="10214" w:type="dxa"/>
          </w:tcPr>
          <w:p w14:paraId="3DC6A0F7" w14:textId="77777777" w:rsidR="00BE2D4D" w:rsidRDefault="00E7496D" w:rsidP="00E7496D">
            <w:pPr>
              <w:spacing w:before="120" w:after="120"/>
              <w:ind w:right="144"/>
              <w:jc w:val="both"/>
              <w:rPr>
                <w:rFonts w:ascii="Arial" w:hAnsi="Arial"/>
                <w:sz w:val="24"/>
              </w:rPr>
            </w:pPr>
            <w:r w:rsidRPr="00E7496D">
              <w:rPr>
                <w:rFonts w:ascii="Arial" w:hAnsi="Arial"/>
                <w:sz w:val="24"/>
              </w:rPr>
              <w:t>SUPPORTING AB 395 (KORETZ)</w:t>
            </w:r>
          </w:p>
        </w:tc>
        <w:tc>
          <w:tcPr>
            <w:tcW w:w="1718" w:type="dxa"/>
          </w:tcPr>
          <w:p w14:paraId="0819F003" w14:textId="77777777" w:rsidR="00BE2D4D" w:rsidRDefault="00BE2D4D" w:rsidP="00BE2D4D">
            <w:pPr>
              <w:spacing w:before="120" w:after="120"/>
              <w:jc w:val="center"/>
              <w:rPr>
                <w:rFonts w:ascii="Arial" w:hAnsi="Arial"/>
                <w:sz w:val="24"/>
              </w:rPr>
            </w:pPr>
            <w:r>
              <w:rPr>
                <w:rFonts w:ascii="Arial" w:hAnsi="Arial"/>
                <w:sz w:val="24"/>
              </w:rPr>
              <w:t>03/17/03</w:t>
            </w:r>
          </w:p>
        </w:tc>
      </w:tr>
      <w:tr w:rsidR="00BE2D4D" w14:paraId="2E947EFA" w14:textId="77777777" w:rsidTr="00152738">
        <w:tc>
          <w:tcPr>
            <w:tcW w:w="1406" w:type="dxa"/>
          </w:tcPr>
          <w:p w14:paraId="7496904B" w14:textId="77777777" w:rsidR="00BE2D4D" w:rsidRDefault="00BE2D4D" w:rsidP="00BE2D4D">
            <w:pPr>
              <w:spacing w:before="120" w:after="120"/>
              <w:jc w:val="center"/>
              <w:rPr>
                <w:rFonts w:ascii="Arial" w:hAnsi="Arial"/>
                <w:sz w:val="24"/>
              </w:rPr>
            </w:pPr>
            <w:r>
              <w:rPr>
                <w:rFonts w:ascii="Arial" w:hAnsi="Arial"/>
                <w:sz w:val="24"/>
              </w:rPr>
              <w:t>03-2861</w:t>
            </w:r>
          </w:p>
        </w:tc>
        <w:tc>
          <w:tcPr>
            <w:tcW w:w="10214" w:type="dxa"/>
          </w:tcPr>
          <w:p w14:paraId="4F2A8AC0"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481</w:t>
            </w:r>
          </w:p>
        </w:tc>
        <w:tc>
          <w:tcPr>
            <w:tcW w:w="1718" w:type="dxa"/>
          </w:tcPr>
          <w:p w14:paraId="2E19CB2E"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142285D3" w14:textId="77777777" w:rsidTr="00152738">
        <w:tc>
          <w:tcPr>
            <w:tcW w:w="1406" w:type="dxa"/>
          </w:tcPr>
          <w:p w14:paraId="11D7F971" w14:textId="77777777" w:rsidR="00BE2D4D" w:rsidRDefault="00BE2D4D" w:rsidP="00BE2D4D">
            <w:pPr>
              <w:spacing w:before="120" w:after="120"/>
              <w:jc w:val="center"/>
              <w:rPr>
                <w:rFonts w:ascii="Arial" w:hAnsi="Arial"/>
                <w:sz w:val="24"/>
              </w:rPr>
            </w:pPr>
            <w:r>
              <w:rPr>
                <w:rFonts w:ascii="Arial" w:hAnsi="Arial"/>
                <w:sz w:val="24"/>
              </w:rPr>
              <w:t>03-2862</w:t>
            </w:r>
          </w:p>
        </w:tc>
        <w:tc>
          <w:tcPr>
            <w:tcW w:w="10214" w:type="dxa"/>
          </w:tcPr>
          <w:p w14:paraId="25891581" w14:textId="77777777" w:rsidR="00BE2D4D" w:rsidRDefault="00E7496D" w:rsidP="00E7496D">
            <w:pPr>
              <w:spacing w:before="120" w:after="120"/>
              <w:ind w:right="144"/>
              <w:jc w:val="both"/>
              <w:rPr>
                <w:rFonts w:ascii="Arial" w:hAnsi="Arial"/>
                <w:sz w:val="24"/>
              </w:rPr>
            </w:pPr>
            <w:r w:rsidRPr="00E7496D">
              <w:rPr>
                <w:rFonts w:ascii="Arial" w:hAnsi="Arial"/>
                <w:sz w:val="24"/>
              </w:rPr>
              <w:t>SUPPORTING THE PASSAGE OF AB 137, THE "SENIOR ADVOCACY EXTENSION BILL," EXTENDING THE SUNSET DATE OF THE PROGRAM UNTIL 2010</w:t>
            </w:r>
          </w:p>
        </w:tc>
        <w:tc>
          <w:tcPr>
            <w:tcW w:w="1718" w:type="dxa"/>
          </w:tcPr>
          <w:p w14:paraId="170ACB36"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0B46C043" w14:textId="77777777" w:rsidTr="00152738">
        <w:tc>
          <w:tcPr>
            <w:tcW w:w="1406" w:type="dxa"/>
          </w:tcPr>
          <w:p w14:paraId="0B74B3C4" w14:textId="77777777" w:rsidR="00BE2D4D" w:rsidRDefault="00BE2D4D" w:rsidP="00BE2D4D">
            <w:pPr>
              <w:spacing w:before="120" w:after="120"/>
              <w:jc w:val="center"/>
              <w:rPr>
                <w:rFonts w:ascii="Arial" w:hAnsi="Arial"/>
                <w:sz w:val="24"/>
              </w:rPr>
            </w:pPr>
            <w:r>
              <w:rPr>
                <w:rFonts w:ascii="Arial" w:hAnsi="Arial"/>
                <w:sz w:val="24"/>
              </w:rPr>
              <w:t>03-2863</w:t>
            </w:r>
          </w:p>
        </w:tc>
        <w:tc>
          <w:tcPr>
            <w:tcW w:w="10214" w:type="dxa"/>
          </w:tcPr>
          <w:p w14:paraId="17211DF4" w14:textId="77777777" w:rsidR="00BE2D4D" w:rsidRDefault="00F22C33" w:rsidP="00F22C33">
            <w:pPr>
              <w:spacing w:before="120" w:after="120"/>
              <w:ind w:right="144"/>
              <w:jc w:val="both"/>
              <w:rPr>
                <w:rFonts w:ascii="Arial" w:hAnsi="Arial"/>
                <w:sz w:val="24"/>
              </w:rPr>
            </w:pPr>
            <w:r w:rsidRPr="00F22C33">
              <w:rPr>
                <w:rFonts w:ascii="Arial" w:hAnsi="Arial"/>
                <w:sz w:val="24"/>
              </w:rPr>
              <w:t>SUPPORTING THE PASSAGE OF SB 921, THE "UNIVERSAL HEALTH CARE BILL"</w:t>
            </w:r>
          </w:p>
        </w:tc>
        <w:tc>
          <w:tcPr>
            <w:tcW w:w="1718" w:type="dxa"/>
          </w:tcPr>
          <w:p w14:paraId="6C86D282"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40895373" w14:textId="77777777" w:rsidTr="00152738">
        <w:tc>
          <w:tcPr>
            <w:tcW w:w="1406" w:type="dxa"/>
          </w:tcPr>
          <w:p w14:paraId="344A87B5" w14:textId="77777777" w:rsidR="00BE2D4D" w:rsidRDefault="00BE2D4D" w:rsidP="00BE2D4D">
            <w:pPr>
              <w:spacing w:before="120" w:after="120"/>
              <w:jc w:val="center"/>
              <w:rPr>
                <w:rFonts w:ascii="Arial" w:hAnsi="Arial"/>
                <w:sz w:val="24"/>
              </w:rPr>
            </w:pPr>
            <w:r>
              <w:rPr>
                <w:rFonts w:ascii="Arial" w:hAnsi="Arial"/>
                <w:sz w:val="24"/>
              </w:rPr>
              <w:t>03-2864</w:t>
            </w:r>
          </w:p>
        </w:tc>
        <w:tc>
          <w:tcPr>
            <w:tcW w:w="10214" w:type="dxa"/>
          </w:tcPr>
          <w:p w14:paraId="2A44FB87" w14:textId="77777777" w:rsidR="00BE2D4D" w:rsidRDefault="00F22C33" w:rsidP="00F22C33">
            <w:pPr>
              <w:spacing w:before="120" w:after="120"/>
              <w:ind w:right="144"/>
              <w:jc w:val="both"/>
              <w:rPr>
                <w:rFonts w:ascii="Arial" w:hAnsi="Arial"/>
                <w:sz w:val="24"/>
              </w:rPr>
            </w:pPr>
            <w:r w:rsidRPr="00F22C33">
              <w:rPr>
                <w:rFonts w:ascii="Arial" w:hAnsi="Arial"/>
                <w:sz w:val="24"/>
              </w:rPr>
              <w:t>IN SUPPORT OF HR 1102 (SANDERS), THE NATIONAL HOUSING TRUST FUND BILL</w:t>
            </w:r>
          </w:p>
        </w:tc>
        <w:tc>
          <w:tcPr>
            <w:tcW w:w="1718" w:type="dxa"/>
          </w:tcPr>
          <w:p w14:paraId="33723C8A"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367AE824" w14:textId="77777777" w:rsidTr="00152738">
        <w:tc>
          <w:tcPr>
            <w:tcW w:w="1406" w:type="dxa"/>
          </w:tcPr>
          <w:p w14:paraId="6F532A08" w14:textId="77777777" w:rsidR="00BE2D4D" w:rsidRDefault="00BE2D4D" w:rsidP="00BE2D4D">
            <w:pPr>
              <w:spacing w:before="120" w:after="120"/>
              <w:jc w:val="center"/>
              <w:rPr>
                <w:rFonts w:ascii="Arial" w:hAnsi="Arial"/>
                <w:sz w:val="24"/>
              </w:rPr>
            </w:pPr>
            <w:r>
              <w:rPr>
                <w:rFonts w:ascii="Arial" w:hAnsi="Arial"/>
                <w:sz w:val="24"/>
              </w:rPr>
              <w:t>03-2865</w:t>
            </w:r>
          </w:p>
        </w:tc>
        <w:tc>
          <w:tcPr>
            <w:tcW w:w="10214" w:type="dxa"/>
          </w:tcPr>
          <w:p w14:paraId="64806B24" w14:textId="77777777" w:rsidR="00BE2D4D" w:rsidRDefault="00F22C33" w:rsidP="00F22C33">
            <w:pPr>
              <w:tabs>
                <w:tab w:val="left" w:pos="9162"/>
                <w:tab w:val="left" w:pos="9612"/>
              </w:tabs>
              <w:spacing w:before="120" w:after="120"/>
              <w:ind w:right="144"/>
              <w:jc w:val="both"/>
              <w:rPr>
                <w:rFonts w:ascii="Arial" w:hAnsi="Arial"/>
                <w:sz w:val="24"/>
              </w:rPr>
            </w:pPr>
            <w:r w:rsidRPr="00F22C33">
              <w:rPr>
                <w:rFonts w:ascii="Arial" w:hAnsi="Arial"/>
                <w:sz w:val="24"/>
              </w:rPr>
              <w:t>SUPPORTING THE PASSAGE OF AB 898, THE "SEXUAL ASSAULT VICTIMS' DNA BILL OF RIGHTS," REQUIRING LAW ENFORCEMENT AGENCIES INVESTIGATING A FELONY SEX OFFENSE, UPON THE REQUEST OF THE VICTIM, TO PROMPTLY INFORM THE VICTIM OF THE STATUS OF THE DNA TESTING OF THE RAPE KIT EVIDENCE OR OTHER CRIME SCENE EVIDENCE FROM THE VICTIM'S CASE, AS SPECIFIED</w:t>
            </w:r>
          </w:p>
        </w:tc>
        <w:tc>
          <w:tcPr>
            <w:tcW w:w="1718" w:type="dxa"/>
          </w:tcPr>
          <w:p w14:paraId="2D9B3632"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2215E941" w14:textId="77777777" w:rsidTr="00152738">
        <w:tc>
          <w:tcPr>
            <w:tcW w:w="1406" w:type="dxa"/>
          </w:tcPr>
          <w:p w14:paraId="24288DF6" w14:textId="77777777" w:rsidR="00BE2D4D" w:rsidRDefault="00BE2D4D" w:rsidP="00BE2D4D">
            <w:pPr>
              <w:spacing w:before="120" w:after="120"/>
              <w:jc w:val="center"/>
              <w:rPr>
                <w:rFonts w:ascii="Arial" w:hAnsi="Arial"/>
                <w:sz w:val="24"/>
              </w:rPr>
            </w:pPr>
            <w:r>
              <w:rPr>
                <w:rFonts w:ascii="Arial" w:hAnsi="Arial"/>
                <w:sz w:val="24"/>
              </w:rPr>
              <w:t>03-2866</w:t>
            </w:r>
          </w:p>
        </w:tc>
        <w:tc>
          <w:tcPr>
            <w:tcW w:w="10214" w:type="dxa"/>
          </w:tcPr>
          <w:p w14:paraId="42DAEAE3" w14:textId="77777777" w:rsidR="00BE2D4D" w:rsidRDefault="00F22C33" w:rsidP="00F22C33">
            <w:pPr>
              <w:tabs>
                <w:tab w:val="left" w:pos="9162"/>
                <w:tab w:val="left" w:pos="9612"/>
              </w:tabs>
              <w:spacing w:before="120" w:after="120"/>
              <w:ind w:right="144"/>
              <w:jc w:val="both"/>
              <w:rPr>
                <w:rFonts w:ascii="Arial" w:hAnsi="Arial"/>
                <w:sz w:val="24"/>
              </w:rPr>
            </w:pPr>
            <w:r w:rsidRPr="00F22C33">
              <w:rPr>
                <w:rFonts w:ascii="Arial" w:hAnsi="Arial"/>
                <w:sz w:val="24"/>
              </w:rPr>
              <w:t>APPROVING AN AMENDMENT TO THE LETTER OF AGREEMENT BETWEEN THE CITY OF WEST HOLLYWOOD AND THE CITY OF MANHATTAN BEACH REGARDING THE EXCHANGE OF COMMUNITY DEVELOPMENT BLOCK GRANT (CDBG) FUNDS FOR THE FISCAL YEAR 2003-2004 AND REPEALING RESOLUTION NO. 02-2819</w:t>
            </w:r>
          </w:p>
        </w:tc>
        <w:tc>
          <w:tcPr>
            <w:tcW w:w="1718" w:type="dxa"/>
          </w:tcPr>
          <w:p w14:paraId="6371DC1B"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7B274274" w14:textId="77777777" w:rsidTr="00152738">
        <w:tc>
          <w:tcPr>
            <w:tcW w:w="1406" w:type="dxa"/>
          </w:tcPr>
          <w:p w14:paraId="3DA2163D" w14:textId="77777777" w:rsidR="00BE2D4D" w:rsidRDefault="00BE2D4D" w:rsidP="00BE2D4D">
            <w:pPr>
              <w:spacing w:before="120" w:after="120"/>
              <w:jc w:val="center"/>
              <w:rPr>
                <w:rFonts w:ascii="Arial" w:hAnsi="Arial"/>
                <w:sz w:val="24"/>
              </w:rPr>
            </w:pPr>
            <w:r>
              <w:rPr>
                <w:rFonts w:ascii="Arial" w:hAnsi="Arial"/>
                <w:sz w:val="24"/>
              </w:rPr>
              <w:t>03-2867</w:t>
            </w:r>
          </w:p>
        </w:tc>
        <w:tc>
          <w:tcPr>
            <w:tcW w:w="10214" w:type="dxa"/>
          </w:tcPr>
          <w:p w14:paraId="0E3C01C6" w14:textId="77777777" w:rsidR="00BE2D4D" w:rsidRDefault="00F22C33" w:rsidP="00F22C33">
            <w:pPr>
              <w:pStyle w:val="BodyTextIndent"/>
              <w:tabs>
                <w:tab w:val="left" w:pos="9162"/>
                <w:tab w:val="left" w:pos="9612"/>
              </w:tabs>
              <w:spacing w:before="120" w:after="120"/>
              <w:ind w:right="144"/>
            </w:pPr>
            <w:r>
              <w:t>ALLOCATING $10,000 TO THE ESTABLISHMENT OF THE HATE CRIMES REWARD FUND, FOR THE HATE CRIMES INCIDENTS THAT OCCUR WITHIN THE CITY OF WEST HOLLYWOOD</w:t>
            </w:r>
          </w:p>
        </w:tc>
        <w:tc>
          <w:tcPr>
            <w:tcW w:w="1718" w:type="dxa"/>
          </w:tcPr>
          <w:p w14:paraId="2F1CB3B7"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2BF2DA08" w14:textId="77777777" w:rsidTr="00152738">
        <w:tc>
          <w:tcPr>
            <w:tcW w:w="1406" w:type="dxa"/>
          </w:tcPr>
          <w:p w14:paraId="2C2D4737" w14:textId="77777777" w:rsidR="00BE2D4D" w:rsidRDefault="00BE2D4D" w:rsidP="00BE2D4D">
            <w:pPr>
              <w:spacing w:before="120" w:after="120"/>
              <w:jc w:val="center"/>
              <w:rPr>
                <w:rFonts w:ascii="Arial" w:hAnsi="Arial"/>
                <w:sz w:val="24"/>
              </w:rPr>
            </w:pPr>
            <w:r>
              <w:rPr>
                <w:rFonts w:ascii="Arial" w:hAnsi="Arial"/>
                <w:sz w:val="24"/>
              </w:rPr>
              <w:t>03-2868</w:t>
            </w:r>
          </w:p>
        </w:tc>
        <w:tc>
          <w:tcPr>
            <w:tcW w:w="10214" w:type="dxa"/>
          </w:tcPr>
          <w:p w14:paraId="6011D22F" w14:textId="77777777" w:rsidR="00BE2D4D" w:rsidRDefault="00F22C33" w:rsidP="00F22C33">
            <w:pPr>
              <w:tabs>
                <w:tab w:val="left" w:pos="9162"/>
                <w:tab w:val="left" w:pos="9612"/>
              </w:tabs>
              <w:spacing w:before="120" w:after="120"/>
              <w:ind w:right="144"/>
              <w:jc w:val="both"/>
              <w:rPr>
                <w:rFonts w:ascii="Arial" w:hAnsi="Arial"/>
                <w:sz w:val="24"/>
              </w:rPr>
            </w:pPr>
            <w:r w:rsidRPr="00F22C33">
              <w:rPr>
                <w:rFonts w:ascii="Arial" w:hAnsi="Arial"/>
                <w:color w:val="000000"/>
                <w:sz w:val="24"/>
              </w:rPr>
              <w:t>APPROVING THE EXCHANGE OF FISCAL YEAR 2003-2004 COMMUNITY DEVELOPMENT BLOCK GRANT (CDBG) FUNDS BETWEEN THE CITY OF WEST HOLLYWOOD AND THE COUNTY OF LOS ANGELES; APPROVING A LETTER OF AGREEMENT BETWEEN THE CITY OF WEST HOLLYWOOD AND THE CITY OF BRADBURY FOR THE EXCHANGE OF CDBG FUNDS FOR THE FISCAL YEAR 1998-1999; AND APPROVING A LETTER OF AGREEMENT BETWEEN THE CITY OF WEST HOLLYWOOD AND THE CITY OF CERRITOS FOR THE EXCHANGE OF CDBG FUNDS FOR THE FISCAL YEAR 2003-2004</w:t>
            </w:r>
          </w:p>
        </w:tc>
        <w:tc>
          <w:tcPr>
            <w:tcW w:w="1718" w:type="dxa"/>
          </w:tcPr>
          <w:p w14:paraId="26B940AC" w14:textId="77777777" w:rsidR="00BE2D4D" w:rsidRDefault="00BE2D4D" w:rsidP="00BE2D4D">
            <w:pPr>
              <w:spacing w:before="120" w:after="120"/>
              <w:jc w:val="center"/>
              <w:rPr>
                <w:rFonts w:ascii="Arial" w:hAnsi="Arial"/>
                <w:sz w:val="24"/>
              </w:rPr>
            </w:pPr>
            <w:r>
              <w:rPr>
                <w:rFonts w:ascii="Arial" w:hAnsi="Arial"/>
                <w:sz w:val="24"/>
              </w:rPr>
              <w:t>04/07/03</w:t>
            </w:r>
          </w:p>
        </w:tc>
      </w:tr>
      <w:tr w:rsidR="00BE2D4D" w14:paraId="08F82C78" w14:textId="77777777" w:rsidTr="00152738">
        <w:tc>
          <w:tcPr>
            <w:tcW w:w="1406" w:type="dxa"/>
          </w:tcPr>
          <w:p w14:paraId="1EA32CB1" w14:textId="77777777" w:rsidR="00BE2D4D" w:rsidRDefault="00BE2D4D" w:rsidP="00BE2D4D">
            <w:pPr>
              <w:spacing w:before="120" w:after="120"/>
              <w:jc w:val="center"/>
              <w:rPr>
                <w:rFonts w:ascii="Arial" w:hAnsi="Arial"/>
                <w:sz w:val="24"/>
              </w:rPr>
            </w:pPr>
            <w:r>
              <w:rPr>
                <w:rFonts w:ascii="Arial" w:hAnsi="Arial"/>
                <w:sz w:val="24"/>
              </w:rPr>
              <w:t>03-2869</w:t>
            </w:r>
          </w:p>
        </w:tc>
        <w:tc>
          <w:tcPr>
            <w:tcW w:w="10214" w:type="dxa"/>
          </w:tcPr>
          <w:p w14:paraId="74F63639"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482</w:t>
            </w:r>
          </w:p>
        </w:tc>
        <w:tc>
          <w:tcPr>
            <w:tcW w:w="1718" w:type="dxa"/>
          </w:tcPr>
          <w:p w14:paraId="248B2431"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0A6F799C" w14:textId="77777777" w:rsidTr="00152738">
        <w:tc>
          <w:tcPr>
            <w:tcW w:w="1406" w:type="dxa"/>
          </w:tcPr>
          <w:p w14:paraId="33CEA1B4" w14:textId="77777777" w:rsidR="00BE2D4D" w:rsidRDefault="00BE2D4D" w:rsidP="00BE2D4D">
            <w:pPr>
              <w:spacing w:before="120" w:after="120"/>
              <w:jc w:val="center"/>
              <w:rPr>
                <w:rFonts w:ascii="Arial" w:hAnsi="Arial"/>
                <w:sz w:val="24"/>
              </w:rPr>
            </w:pPr>
            <w:r>
              <w:rPr>
                <w:rFonts w:ascii="Arial" w:hAnsi="Arial"/>
                <w:sz w:val="24"/>
              </w:rPr>
              <w:t>03-2870</w:t>
            </w:r>
          </w:p>
        </w:tc>
        <w:tc>
          <w:tcPr>
            <w:tcW w:w="10214" w:type="dxa"/>
          </w:tcPr>
          <w:p w14:paraId="191E5361" w14:textId="77777777" w:rsidR="00BE2D4D" w:rsidRDefault="00F22C33" w:rsidP="00F22C33">
            <w:pPr>
              <w:spacing w:before="120" w:after="120"/>
              <w:ind w:right="144"/>
              <w:jc w:val="both"/>
              <w:rPr>
                <w:rFonts w:ascii="Arial" w:hAnsi="Arial"/>
                <w:sz w:val="24"/>
              </w:rPr>
            </w:pPr>
            <w:r w:rsidRPr="00F22C33">
              <w:rPr>
                <w:rFonts w:ascii="Arial" w:hAnsi="Arial"/>
                <w:sz w:val="24"/>
              </w:rPr>
              <w:t>AUTHORIZING THE SUBMITTAL OF THE FUNDING REQUEST FORM TO THE DEPARTMENT OF CONSERVATION'S DIVISION OF RECYCLING TO PROMOTE BEVERAGE CONTAINER AND LITTER REDUCTION</w:t>
            </w:r>
          </w:p>
        </w:tc>
        <w:tc>
          <w:tcPr>
            <w:tcW w:w="1718" w:type="dxa"/>
          </w:tcPr>
          <w:p w14:paraId="3B7173AD"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250A345E" w14:textId="77777777" w:rsidTr="00152738">
        <w:tc>
          <w:tcPr>
            <w:tcW w:w="1406" w:type="dxa"/>
          </w:tcPr>
          <w:p w14:paraId="71990D44" w14:textId="77777777" w:rsidR="00BE2D4D" w:rsidRDefault="00BE2D4D" w:rsidP="00BE2D4D">
            <w:pPr>
              <w:spacing w:before="120" w:after="120"/>
              <w:jc w:val="center"/>
              <w:rPr>
                <w:rFonts w:ascii="Arial" w:hAnsi="Arial"/>
                <w:sz w:val="24"/>
              </w:rPr>
            </w:pPr>
            <w:r>
              <w:rPr>
                <w:rFonts w:ascii="Arial" w:hAnsi="Arial"/>
                <w:sz w:val="24"/>
              </w:rPr>
              <w:t>03-2871</w:t>
            </w:r>
          </w:p>
        </w:tc>
        <w:tc>
          <w:tcPr>
            <w:tcW w:w="10214" w:type="dxa"/>
          </w:tcPr>
          <w:p w14:paraId="179EE15E" w14:textId="77777777" w:rsidR="00BE2D4D" w:rsidRDefault="00F22C33" w:rsidP="00F22C33">
            <w:pPr>
              <w:spacing w:before="120" w:after="120"/>
              <w:ind w:right="144"/>
              <w:jc w:val="both"/>
              <w:rPr>
                <w:rFonts w:ascii="Arial" w:hAnsi="Arial"/>
                <w:sz w:val="24"/>
              </w:rPr>
            </w:pPr>
            <w:r w:rsidRPr="00F22C33">
              <w:rPr>
                <w:rFonts w:ascii="Arial" w:hAnsi="Arial"/>
                <w:sz w:val="24"/>
              </w:rPr>
              <w:t xml:space="preserve">DECLARING APRIL 23, </w:t>
            </w:r>
            <w:proofErr w:type="gramStart"/>
            <w:r w:rsidRPr="00F22C33">
              <w:rPr>
                <w:rFonts w:ascii="Arial" w:hAnsi="Arial"/>
                <w:sz w:val="24"/>
              </w:rPr>
              <w:t>2003</w:t>
            </w:r>
            <w:proofErr w:type="gramEnd"/>
            <w:r w:rsidRPr="00F22C33">
              <w:rPr>
                <w:rFonts w:ascii="Arial" w:hAnsi="Arial"/>
                <w:sz w:val="24"/>
              </w:rPr>
              <w:t xml:space="preserve"> AS DENIM DAY IN WEST HOLLYWOOD</w:t>
            </w:r>
          </w:p>
        </w:tc>
        <w:tc>
          <w:tcPr>
            <w:tcW w:w="1718" w:type="dxa"/>
          </w:tcPr>
          <w:p w14:paraId="453889C5"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77151132" w14:textId="77777777" w:rsidTr="00152738">
        <w:tc>
          <w:tcPr>
            <w:tcW w:w="1406" w:type="dxa"/>
          </w:tcPr>
          <w:p w14:paraId="1387BFE9" w14:textId="77777777" w:rsidR="00BE2D4D" w:rsidRDefault="00BE2D4D" w:rsidP="00BE2D4D">
            <w:pPr>
              <w:spacing w:before="120" w:after="120"/>
              <w:jc w:val="center"/>
              <w:rPr>
                <w:rFonts w:ascii="Arial" w:hAnsi="Arial"/>
                <w:sz w:val="24"/>
              </w:rPr>
            </w:pPr>
            <w:r>
              <w:rPr>
                <w:rFonts w:ascii="Arial" w:hAnsi="Arial"/>
                <w:sz w:val="24"/>
              </w:rPr>
              <w:t>03-2872</w:t>
            </w:r>
          </w:p>
        </w:tc>
        <w:tc>
          <w:tcPr>
            <w:tcW w:w="10214" w:type="dxa"/>
          </w:tcPr>
          <w:p w14:paraId="59DA053D" w14:textId="77777777" w:rsidR="00BE2D4D" w:rsidRDefault="00F22C33" w:rsidP="00F22C33">
            <w:pPr>
              <w:spacing w:before="120" w:after="120"/>
              <w:ind w:right="144"/>
              <w:jc w:val="both"/>
              <w:rPr>
                <w:rFonts w:ascii="Arial" w:hAnsi="Arial"/>
                <w:sz w:val="24"/>
              </w:rPr>
            </w:pPr>
            <w:r w:rsidRPr="00F22C33">
              <w:rPr>
                <w:rFonts w:ascii="Arial" w:hAnsi="Arial"/>
                <w:sz w:val="24"/>
              </w:rPr>
              <w:t>IN SUPPORT OF THE LOS ANGELES COUNTY COMMISSION ON HUMAN RELATIONS' HOMELAND SECURITY PLEDGE AGAINST HATE</w:t>
            </w:r>
          </w:p>
        </w:tc>
        <w:tc>
          <w:tcPr>
            <w:tcW w:w="1718" w:type="dxa"/>
          </w:tcPr>
          <w:p w14:paraId="1C07ECD3"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3BDFE688" w14:textId="77777777" w:rsidTr="00152738">
        <w:tc>
          <w:tcPr>
            <w:tcW w:w="1406" w:type="dxa"/>
          </w:tcPr>
          <w:p w14:paraId="7E41B45B" w14:textId="77777777" w:rsidR="00BE2D4D" w:rsidRDefault="00BE2D4D" w:rsidP="00BE2D4D">
            <w:pPr>
              <w:spacing w:before="120" w:after="120"/>
              <w:jc w:val="center"/>
              <w:rPr>
                <w:rFonts w:ascii="Arial" w:hAnsi="Arial"/>
                <w:sz w:val="24"/>
              </w:rPr>
            </w:pPr>
            <w:r>
              <w:rPr>
                <w:rFonts w:ascii="Arial" w:hAnsi="Arial"/>
                <w:sz w:val="24"/>
              </w:rPr>
              <w:t>03-2873</w:t>
            </w:r>
          </w:p>
        </w:tc>
        <w:tc>
          <w:tcPr>
            <w:tcW w:w="10214" w:type="dxa"/>
          </w:tcPr>
          <w:p w14:paraId="39B0F760" w14:textId="77777777" w:rsidR="00BE2D4D" w:rsidRDefault="00F22C33" w:rsidP="002B1C1A">
            <w:pPr>
              <w:spacing w:before="120" w:after="120"/>
              <w:ind w:right="144"/>
              <w:jc w:val="both"/>
              <w:rPr>
                <w:rFonts w:ascii="Arial" w:hAnsi="Arial"/>
                <w:sz w:val="24"/>
              </w:rPr>
            </w:pPr>
            <w:r w:rsidRPr="00F22C33">
              <w:rPr>
                <w:rFonts w:ascii="Arial" w:hAnsi="Arial"/>
                <w:sz w:val="24"/>
              </w:rPr>
              <w:t>DECLARING MAY TO BE `WOMEN'S HEALTH MONTH'</w:t>
            </w:r>
          </w:p>
        </w:tc>
        <w:tc>
          <w:tcPr>
            <w:tcW w:w="1718" w:type="dxa"/>
          </w:tcPr>
          <w:p w14:paraId="550F0281"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29094FF4" w14:textId="77777777" w:rsidTr="00152738">
        <w:tc>
          <w:tcPr>
            <w:tcW w:w="1406" w:type="dxa"/>
          </w:tcPr>
          <w:p w14:paraId="179BB6D1" w14:textId="77777777" w:rsidR="00BE2D4D" w:rsidRDefault="00BE2D4D" w:rsidP="00BE2D4D">
            <w:pPr>
              <w:spacing w:before="120" w:after="120"/>
              <w:jc w:val="center"/>
              <w:rPr>
                <w:rFonts w:ascii="Arial" w:hAnsi="Arial"/>
                <w:sz w:val="24"/>
              </w:rPr>
            </w:pPr>
            <w:r>
              <w:rPr>
                <w:rFonts w:ascii="Arial" w:hAnsi="Arial"/>
                <w:sz w:val="24"/>
              </w:rPr>
              <w:t>03-2874</w:t>
            </w:r>
          </w:p>
        </w:tc>
        <w:tc>
          <w:tcPr>
            <w:tcW w:w="10214" w:type="dxa"/>
          </w:tcPr>
          <w:p w14:paraId="4BC1275F" w14:textId="77777777" w:rsidR="00BE2D4D" w:rsidRDefault="00F22C33" w:rsidP="002B1C1A">
            <w:pPr>
              <w:spacing w:before="120" w:after="120"/>
              <w:ind w:right="144"/>
              <w:jc w:val="both"/>
              <w:rPr>
                <w:rFonts w:ascii="Arial" w:hAnsi="Arial"/>
                <w:sz w:val="24"/>
              </w:rPr>
            </w:pPr>
            <w:r w:rsidRPr="00F22C33">
              <w:rPr>
                <w:rFonts w:ascii="Arial" w:hAnsi="Arial"/>
                <w:sz w:val="24"/>
              </w:rPr>
              <w:t>OPPOSING HR 760 AND DENOUNCING THE SENATE'S PASSAGE OF S. 3, BOTH BILLS THAT BAN PARTIAL BIRTH ABORTION</w:t>
            </w:r>
          </w:p>
        </w:tc>
        <w:tc>
          <w:tcPr>
            <w:tcW w:w="1718" w:type="dxa"/>
          </w:tcPr>
          <w:p w14:paraId="4C10513C"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7241F57D" w14:textId="77777777" w:rsidTr="00152738">
        <w:tc>
          <w:tcPr>
            <w:tcW w:w="1406" w:type="dxa"/>
          </w:tcPr>
          <w:p w14:paraId="654CFF5B" w14:textId="77777777" w:rsidR="00BE2D4D" w:rsidRDefault="00BE2D4D" w:rsidP="00BE2D4D">
            <w:pPr>
              <w:spacing w:before="120" w:after="120"/>
              <w:jc w:val="center"/>
              <w:rPr>
                <w:rFonts w:ascii="Arial" w:hAnsi="Arial"/>
                <w:sz w:val="24"/>
              </w:rPr>
            </w:pPr>
            <w:r>
              <w:rPr>
                <w:rFonts w:ascii="Arial" w:hAnsi="Arial"/>
                <w:sz w:val="24"/>
              </w:rPr>
              <w:t>03-2875</w:t>
            </w:r>
          </w:p>
        </w:tc>
        <w:tc>
          <w:tcPr>
            <w:tcW w:w="10214" w:type="dxa"/>
          </w:tcPr>
          <w:p w14:paraId="55ED3D58" w14:textId="77777777" w:rsidR="00BE2D4D" w:rsidRDefault="00F22C33" w:rsidP="002B1C1A">
            <w:pPr>
              <w:spacing w:before="120" w:after="120"/>
              <w:ind w:right="144"/>
              <w:jc w:val="both"/>
              <w:rPr>
                <w:rFonts w:ascii="Arial" w:hAnsi="Arial"/>
                <w:sz w:val="24"/>
              </w:rPr>
            </w:pPr>
            <w:r w:rsidRPr="00F22C33">
              <w:rPr>
                <w:rFonts w:ascii="Arial" w:hAnsi="Arial"/>
                <w:sz w:val="24"/>
              </w:rPr>
              <w:t>SUPPORTING THE PASSAGE OF AJR 16, A RESOLUTION TO WARN OF THE DANGERS OF NONOXYNOL-9 (N-9) IN CONDOMS AND LUBRICANTS, AND REQUEST THE FOOD AND DRUG ADMINISTRATION (FDA) BAN N-9 FROM THESE PRODUCTS</w:t>
            </w:r>
          </w:p>
        </w:tc>
        <w:tc>
          <w:tcPr>
            <w:tcW w:w="1718" w:type="dxa"/>
          </w:tcPr>
          <w:p w14:paraId="09573968"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75856C4C" w14:textId="77777777" w:rsidTr="00152738">
        <w:tc>
          <w:tcPr>
            <w:tcW w:w="1406" w:type="dxa"/>
          </w:tcPr>
          <w:p w14:paraId="6773AAC7" w14:textId="77777777" w:rsidR="00BE2D4D" w:rsidRDefault="00BE2D4D" w:rsidP="00BE2D4D">
            <w:pPr>
              <w:spacing w:before="120" w:after="120"/>
              <w:jc w:val="center"/>
              <w:rPr>
                <w:rFonts w:ascii="Arial" w:hAnsi="Arial"/>
                <w:sz w:val="24"/>
              </w:rPr>
            </w:pPr>
            <w:r>
              <w:rPr>
                <w:rFonts w:ascii="Arial" w:hAnsi="Arial"/>
                <w:sz w:val="24"/>
              </w:rPr>
              <w:t>03-2876</w:t>
            </w:r>
          </w:p>
        </w:tc>
        <w:tc>
          <w:tcPr>
            <w:tcW w:w="10214" w:type="dxa"/>
          </w:tcPr>
          <w:p w14:paraId="5B6B838F" w14:textId="77777777" w:rsidR="00BE2D4D" w:rsidRDefault="00F22C33" w:rsidP="000A77F1">
            <w:pPr>
              <w:spacing w:before="120" w:after="120"/>
              <w:ind w:right="144"/>
              <w:jc w:val="both"/>
              <w:rPr>
                <w:rFonts w:ascii="Arial" w:hAnsi="Arial"/>
                <w:sz w:val="24"/>
              </w:rPr>
            </w:pPr>
            <w:r w:rsidRPr="00F22C33">
              <w:rPr>
                <w:rFonts w:ascii="Arial" w:hAnsi="Arial"/>
                <w:sz w:val="24"/>
              </w:rPr>
              <w:t>HONORING THE VICTIMS OF THE GENOCIDE OF ARMENIANS AND CONDEMNING THE HUMAN RIGHTS VIOLATIONS COMMITTED BY THE TURKISH GOVERNMENT</w:t>
            </w:r>
          </w:p>
        </w:tc>
        <w:tc>
          <w:tcPr>
            <w:tcW w:w="1718" w:type="dxa"/>
          </w:tcPr>
          <w:p w14:paraId="46A2FB09"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1031E986" w14:textId="77777777" w:rsidTr="00152738">
        <w:tc>
          <w:tcPr>
            <w:tcW w:w="1406" w:type="dxa"/>
          </w:tcPr>
          <w:p w14:paraId="1A988C42" w14:textId="77777777" w:rsidR="00BE2D4D" w:rsidRDefault="00BE2D4D" w:rsidP="00BE2D4D">
            <w:pPr>
              <w:spacing w:before="120" w:after="120"/>
              <w:jc w:val="center"/>
              <w:rPr>
                <w:rFonts w:ascii="Arial" w:hAnsi="Arial"/>
                <w:sz w:val="24"/>
              </w:rPr>
            </w:pPr>
            <w:r>
              <w:rPr>
                <w:rFonts w:ascii="Arial" w:hAnsi="Arial"/>
                <w:sz w:val="24"/>
              </w:rPr>
              <w:t>03-2877</w:t>
            </w:r>
          </w:p>
        </w:tc>
        <w:tc>
          <w:tcPr>
            <w:tcW w:w="10214" w:type="dxa"/>
          </w:tcPr>
          <w:p w14:paraId="69498223" w14:textId="77777777" w:rsidR="00BE2D4D" w:rsidRDefault="00F22C33" w:rsidP="000A77F1">
            <w:pPr>
              <w:spacing w:before="120" w:after="120"/>
              <w:ind w:right="144"/>
              <w:jc w:val="both"/>
              <w:rPr>
                <w:rFonts w:ascii="Arial" w:hAnsi="Arial"/>
                <w:sz w:val="24"/>
              </w:rPr>
            </w:pPr>
            <w:r w:rsidRPr="00F22C33">
              <w:rPr>
                <w:rFonts w:ascii="Arial" w:hAnsi="Arial"/>
                <w:sz w:val="24"/>
              </w:rPr>
              <w:t>APPOINTING AN ALTERNATE DIRECTOR TO THE BOARD OF DIRECTORS OF LOS ANGELES COUNTY SANITATION DISTRICT NO. 4</w:t>
            </w:r>
          </w:p>
        </w:tc>
        <w:tc>
          <w:tcPr>
            <w:tcW w:w="1718" w:type="dxa"/>
          </w:tcPr>
          <w:p w14:paraId="44126177" w14:textId="77777777" w:rsidR="00BE2D4D" w:rsidRDefault="00BE2D4D" w:rsidP="00BE2D4D">
            <w:pPr>
              <w:spacing w:before="120" w:after="120"/>
              <w:jc w:val="center"/>
              <w:rPr>
                <w:rFonts w:ascii="Arial" w:hAnsi="Arial"/>
                <w:sz w:val="24"/>
              </w:rPr>
            </w:pPr>
            <w:r>
              <w:rPr>
                <w:rFonts w:ascii="Arial" w:hAnsi="Arial"/>
                <w:sz w:val="24"/>
              </w:rPr>
              <w:t>04/21/03</w:t>
            </w:r>
          </w:p>
        </w:tc>
      </w:tr>
      <w:tr w:rsidR="00BE2D4D" w14:paraId="48F4ACD9" w14:textId="77777777" w:rsidTr="00152738">
        <w:tc>
          <w:tcPr>
            <w:tcW w:w="1406" w:type="dxa"/>
          </w:tcPr>
          <w:p w14:paraId="65D8849B" w14:textId="77777777" w:rsidR="00BE2D4D" w:rsidRDefault="00BE2D4D" w:rsidP="00BE2D4D">
            <w:pPr>
              <w:spacing w:before="120" w:after="120"/>
              <w:jc w:val="center"/>
              <w:rPr>
                <w:rFonts w:ascii="Arial" w:hAnsi="Arial"/>
                <w:sz w:val="24"/>
              </w:rPr>
            </w:pPr>
            <w:r>
              <w:rPr>
                <w:rFonts w:ascii="Arial" w:hAnsi="Arial"/>
                <w:sz w:val="24"/>
              </w:rPr>
              <w:t>03-2878</w:t>
            </w:r>
          </w:p>
        </w:tc>
        <w:tc>
          <w:tcPr>
            <w:tcW w:w="10214" w:type="dxa"/>
          </w:tcPr>
          <w:p w14:paraId="3E6420B9"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483</w:t>
            </w:r>
          </w:p>
        </w:tc>
        <w:tc>
          <w:tcPr>
            <w:tcW w:w="1718" w:type="dxa"/>
          </w:tcPr>
          <w:p w14:paraId="2248410F" w14:textId="77777777" w:rsidR="00BE2D4D" w:rsidRDefault="00BE2D4D" w:rsidP="00BE2D4D">
            <w:pPr>
              <w:spacing w:before="120" w:after="120"/>
              <w:jc w:val="center"/>
              <w:rPr>
                <w:rFonts w:ascii="Arial" w:hAnsi="Arial"/>
                <w:sz w:val="24"/>
              </w:rPr>
            </w:pPr>
            <w:r>
              <w:rPr>
                <w:rFonts w:ascii="Arial" w:hAnsi="Arial"/>
                <w:sz w:val="24"/>
              </w:rPr>
              <w:t>05/05/03</w:t>
            </w:r>
          </w:p>
        </w:tc>
      </w:tr>
      <w:tr w:rsidR="00BE2D4D" w14:paraId="408DC690" w14:textId="77777777" w:rsidTr="00152738">
        <w:tc>
          <w:tcPr>
            <w:tcW w:w="1406" w:type="dxa"/>
          </w:tcPr>
          <w:p w14:paraId="6D97D6D9" w14:textId="77777777" w:rsidR="00BE2D4D" w:rsidRDefault="00BE2D4D" w:rsidP="00BE2D4D">
            <w:pPr>
              <w:spacing w:before="120" w:after="120"/>
              <w:jc w:val="center"/>
              <w:rPr>
                <w:rFonts w:ascii="Arial" w:hAnsi="Arial"/>
                <w:sz w:val="24"/>
              </w:rPr>
            </w:pPr>
            <w:r>
              <w:rPr>
                <w:rFonts w:ascii="Arial" w:hAnsi="Arial"/>
                <w:sz w:val="24"/>
              </w:rPr>
              <w:t>03-2879</w:t>
            </w:r>
          </w:p>
        </w:tc>
        <w:tc>
          <w:tcPr>
            <w:tcW w:w="10214" w:type="dxa"/>
          </w:tcPr>
          <w:p w14:paraId="751A30C0" w14:textId="77777777" w:rsidR="00BE2D4D" w:rsidRDefault="00F22C33" w:rsidP="000A77F1">
            <w:pPr>
              <w:spacing w:before="120" w:after="120"/>
              <w:ind w:right="144"/>
              <w:jc w:val="both"/>
              <w:rPr>
                <w:rFonts w:ascii="Arial" w:hAnsi="Arial"/>
                <w:sz w:val="24"/>
              </w:rPr>
            </w:pPr>
            <w:r w:rsidRPr="00F22C33">
              <w:rPr>
                <w:rFonts w:ascii="Arial" w:hAnsi="Arial"/>
                <w:sz w:val="24"/>
              </w:rPr>
              <w:t>URGING THAT THE LOS ANGELES COUNTY BOARD OF SUPERVISORS CONTINUE TO FUND THE RANCHO LOS AMIGOS REHABILITATION FACILITY</w:t>
            </w:r>
          </w:p>
        </w:tc>
        <w:tc>
          <w:tcPr>
            <w:tcW w:w="1718" w:type="dxa"/>
          </w:tcPr>
          <w:p w14:paraId="08CD2193" w14:textId="77777777" w:rsidR="00BE2D4D" w:rsidRDefault="00BE2D4D" w:rsidP="00BE2D4D">
            <w:pPr>
              <w:spacing w:before="120" w:after="120"/>
              <w:jc w:val="center"/>
              <w:rPr>
                <w:rFonts w:ascii="Arial" w:hAnsi="Arial"/>
                <w:sz w:val="24"/>
              </w:rPr>
            </w:pPr>
            <w:r>
              <w:rPr>
                <w:rFonts w:ascii="Arial" w:hAnsi="Arial"/>
                <w:sz w:val="24"/>
              </w:rPr>
              <w:t>05/05/03</w:t>
            </w:r>
          </w:p>
        </w:tc>
      </w:tr>
      <w:tr w:rsidR="00BE2D4D" w14:paraId="70C7D8B6" w14:textId="77777777" w:rsidTr="00152738">
        <w:tc>
          <w:tcPr>
            <w:tcW w:w="1406" w:type="dxa"/>
          </w:tcPr>
          <w:p w14:paraId="1A076B11" w14:textId="77777777" w:rsidR="00BE2D4D" w:rsidRDefault="00BE2D4D" w:rsidP="00BE2D4D">
            <w:pPr>
              <w:spacing w:before="120" w:after="120"/>
              <w:jc w:val="center"/>
              <w:rPr>
                <w:rFonts w:ascii="Arial" w:hAnsi="Arial"/>
                <w:sz w:val="24"/>
              </w:rPr>
            </w:pPr>
            <w:r>
              <w:rPr>
                <w:rFonts w:ascii="Arial" w:hAnsi="Arial"/>
                <w:sz w:val="24"/>
              </w:rPr>
              <w:t>03-2880</w:t>
            </w:r>
          </w:p>
        </w:tc>
        <w:tc>
          <w:tcPr>
            <w:tcW w:w="10214" w:type="dxa"/>
          </w:tcPr>
          <w:p w14:paraId="29A31C1B" w14:textId="77777777" w:rsidR="00BE2D4D" w:rsidRDefault="00F22C33" w:rsidP="000A77F1">
            <w:pPr>
              <w:spacing w:before="120" w:after="120"/>
              <w:ind w:right="144" w:firstLine="18"/>
              <w:jc w:val="both"/>
              <w:rPr>
                <w:rFonts w:ascii="Arial" w:hAnsi="Arial"/>
                <w:sz w:val="24"/>
              </w:rPr>
            </w:pPr>
            <w:r w:rsidRPr="00F22C33">
              <w:rPr>
                <w:rFonts w:ascii="Arial" w:hAnsi="Arial"/>
                <w:sz w:val="24"/>
              </w:rPr>
              <w:t>CERTIFYING A NEGATIVE DECLARATION AND ADOPTING GENERAL PLAN AMENDMENT 2003-01 ELIMINATING HOTELS AND HOTEL RELATED COMMERCIAL USES WITHIN THE SAN VICENTE-BEVERLY-SHERBOURNE TRIANGLE</w:t>
            </w:r>
          </w:p>
        </w:tc>
        <w:tc>
          <w:tcPr>
            <w:tcW w:w="1718" w:type="dxa"/>
          </w:tcPr>
          <w:p w14:paraId="717A02BC" w14:textId="77777777" w:rsidR="00BE2D4D" w:rsidRDefault="00BE2D4D" w:rsidP="00BE2D4D">
            <w:pPr>
              <w:spacing w:before="120" w:after="120"/>
              <w:jc w:val="center"/>
              <w:rPr>
                <w:rFonts w:ascii="Arial" w:hAnsi="Arial"/>
                <w:sz w:val="24"/>
              </w:rPr>
            </w:pPr>
            <w:r>
              <w:rPr>
                <w:rFonts w:ascii="Arial" w:hAnsi="Arial"/>
                <w:sz w:val="24"/>
              </w:rPr>
              <w:t>05/05/03</w:t>
            </w:r>
          </w:p>
        </w:tc>
      </w:tr>
      <w:tr w:rsidR="00BE2D4D" w14:paraId="5F3CEB65" w14:textId="77777777" w:rsidTr="00152738">
        <w:tc>
          <w:tcPr>
            <w:tcW w:w="1406" w:type="dxa"/>
          </w:tcPr>
          <w:p w14:paraId="3DD1A60B" w14:textId="77777777" w:rsidR="00BE2D4D" w:rsidRDefault="00BE2D4D" w:rsidP="00BE2D4D">
            <w:pPr>
              <w:spacing w:before="120" w:after="120"/>
              <w:jc w:val="center"/>
              <w:rPr>
                <w:rFonts w:ascii="Arial" w:hAnsi="Arial"/>
                <w:sz w:val="24"/>
              </w:rPr>
            </w:pPr>
            <w:r>
              <w:rPr>
                <w:rFonts w:ascii="Arial" w:hAnsi="Arial"/>
                <w:sz w:val="24"/>
              </w:rPr>
              <w:t>03-2881</w:t>
            </w:r>
          </w:p>
        </w:tc>
        <w:tc>
          <w:tcPr>
            <w:tcW w:w="10214" w:type="dxa"/>
          </w:tcPr>
          <w:p w14:paraId="2EDBCB70" w14:textId="77777777" w:rsidR="00BE2D4D" w:rsidRDefault="00F22C33" w:rsidP="000A77F1">
            <w:pPr>
              <w:spacing w:before="120" w:after="120"/>
              <w:ind w:right="144"/>
              <w:jc w:val="both"/>
              <w:rPr>
                <w:rFonts w:ascii="Arial" w:hAnsi="Arial"/>
                <w:sz w:val="24"/>
              </w:rPr>
            </w:pPr>
            <w:r w:rsidRPr="00F22C33">
              <w:rPr>
                <w:rFonts w:ascii="Arial" w:hAnsi="Arial"/>
                <w:sz w:val="24"/>
              </w:rPr>
              <w:t>ADOPTING A NEGATIVE DECLARATION FOR ZONE TEXT AMENDMENT 02-05, AMENDING THE ZONING ORDINANCE TO EXEMPT CITY PROJECTS FROM THE REQUIREMENTS OF THE ZONING ORDINANCE AND SPECIFIC PLANS</w:t>
            </w:r>
          </w:p>
        </w:tc>
        <w:tc>
          <w:tcPr>
            <w:tcW w:w="1718" w:type="dxa"/>
          </w:tcPr>
          <w:p w14:paraId="4118608D" w14:textId="77777777" w:rsidR="00BE2D4D" w:rsidRDefault="00BE2D4D" w:rsidP="00BE2D4D">
            <w:pPr>
              <w:spacing w:before="120" w:after="120"/>
              <w:jc w:val="center"/>
              <w:rPr>
                <w:rFonts w:ascii="Arial" w:hAnsi="Arial"/>
                <w:sz w:val="24"/>
              </w:rPr>
            </w:pPr>
            <w:r>
              <w:rPr>
                <w:rFonts w:ascii="Arial" w:hAnsi="Arial"/>
                <w:sz w:val="24"/>
              </w:rPr>
              <w:t>05/05/03</w:t>
            </w:r>
          </w:p>
        </w:tc>
      </w:tr>
      <w:tr w:rsidR="00BE2D4D" w14:paraId="6C1DFD33" w14:textId="77777777" w:rsidTr="00152738">
        <w:tc>
          <w:tcPr>
            <w:tcW w:w="1406" w:type="dxa"/>
          </w:tcPr>
          <w:p w14:paraId="3F1F6A4B" w14:textId="77777777" w:rsidR="00BE2D4D" w:rsidRDefault="00BE2D4D" w:rsidP="00BE2D4D">
            <w:pPr>
              <w:spacing w:before="120" w:after="120"/>
              <w:jc w:val="center"/>
              <w:rPr>
                <w:rFonts w:ascii="Arial" w:hAnsi="Arial"/>
                <w:sz w:val="24"/>
              </w:rPr>
            </w:pPr>
            <w:r>
              <w:rPr>
                <w:rFonts w:ascii="Arial" w:hAnsi="Arial"/>
                <w:sz w:val="24"/>
              </w:rPr>
              <w:t>03-2882</w:t>
            </w:r>
          </w:p>
        </w:tc>
        <w:tc>
          <w:tcPr>
            <w:tcW w:w="10214" w:type="dxa"/>
          </w:tcPr>
          <w:p w14:paraId="333D889A"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484</w:t>
            </w:r>
          </w:p>
        </w:tc>
        <w:tc>
          <w:tcPr>
            <w:tcW w:w="1718" w:type="dxa"/>
          </w:tcPr>
          <w:p w14:paraId="5AAE4F1D"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03D1B96B" w14:textId="77777777" w:rsidTr="00152738">
        <w:tc>
          <w:tcPr>
            <w:tcW w:w="1406" w:type="dxa"/>
          </w:tcPr>
          <w:p w14:paraId="55877C6C" w14:textId="77777777" w:rsidR="00BE2D4D" w:rsidRDefault="00BE2D4D" w:rsidP="00BE2D4D">
            <w:pPr>
              <w:spacing w:before="120" w:after="120"/>
              <w:jc w:val="center"/>
              <w:rPr>
                <w:rFonts w:ascii="Arial" w:hAnsi="Arial"/>
                <w:sz w:val="24"/>
              </w:rPr>
            </w:pPr>
            <w:r>
              <w:rPr>
                <w:rFonts w:ascii="Arial" w:hAnsi="Arial"/>
                <w:sz w:val="24"/>
              </w:rPr>
              <w:t>03-2883</w:t>
            </w:r>
          </w:p>
        </w:tc>
        <w:tc>
          <w:tcPr>
            <w:tcW w:w="10214" w:type="dxa"/>
          </w:tcPr>
          <w:p w14:paraId="49BD0E7B" w14:textId="77777777" w:rsidR="00BE2D4D" w:rsidRDefault="00F22C33" w:rsidP="000A77F1">
            <w:pPr>
              <w:spacing w:before="120" w:after="120"/>
              <w:ind w:right="144"/>
              <w:jc w:val="both"/>
              <w:rPr>
                <w:rFonts w:ascii="Arial" w:hAnsi="Arial"/>
                <w:sz w:val="24"/>
              </w:rPr>
            </w:pPr>
            <w:r w:rsidRPr="00F22C33">
              <w:rPr>
                <w:rFonts w:ascii="Arial" w:hAnsi="Arial"/>
                <w:sz w:val="24"/>
              </w:rPr>
              <w:t>RE-DEDICATING WEST HOLLYWOOD'S COMMITMENT TO A BUY-RECYCLED PROCUREMENT POLICY AND RESCIND RESOLUTION NO. 96-1575</w:t>
            </w:r>
          </w:p>
        </w:tc>
        <w:tc>
          <w:tcPr>
            <w:tcW w:w="1718" w:type="dxa"/>
          </w:tcPr>
          <w:p w14:paraId="74E156F4"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4B72C9B6" w14:textId="77777777" w:rsidTr="00152738">
        <w:tc>
          <w:tcPr>
            <w:tcW w:w="1406" w:type="dxa"/>
          </w:tcPr>
          <w:p w14:paraId="1FC2EB34" w14:textId="77777777" w:rsidR="00BE2D4D" w:rsidRDefault="00BE2D4D" w:rsidP="00BE2D4D">
            <w:pPr>
              <w:spacing w:before="120" w:after="120"/>
              <w:jc w:val="center"/>
              <w:rPr>
                <w:rFonts w:ascii="Arial" w:hAnsi="Arial"/>
                <w:sz w:val="24"/>
              </w:rPr>
            </w:pPr>
            <w:r>
              <w:rPr>
                <w:rFonts w:ascii="Arial" w:hAnsi="Arial"/>
                <w:sz w:val="24"/>
              </w:rPr>
              <w:t>03-2884</w:t>
            </w:r>
          </w:p>
        </w:tc>
        <w:tc>
          <w:tcPr>
            <w:tcW w:w="10214" w:type="dxa"/>
          </w:tcPr>
          <w:p w14:paraId="13C5FF9D"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 xml:space="preserve">SUPPORTING THE PASSAGE OF AB 16521 A BILL TO </w:t>
            </w:r>
            <w:proofErr w:type="gramStart"/>
            <w:r w:rsidRPr="00F22C33">
              <w:rPr>
                <w:rFonts w:ascii="Arial" w:hAnsi="Arial"/>
                <w:sz w:val="24"/>
              </w:rPr>
              <w:t>ADD</w:t>
            </w:r>
            <w:proofErr w:type="gramEnd"/>
            <w:r w:rsidRPr="00F22C33">
              <w:rPr>
                <w:rFonts w:ascii="Arial" w:hAnsi="Arial"/>
                <w:sz w:val="24"/>
              </w:rPr>
              <w:t xml:space="preserve"> TWO ADDITIONAL SEATS FOR THE INDEPENDENT CITIES OF LOS ANGELES TO THE LOS ANGELES COUNTY METROPOLITAN TRANSPORTATION AUTHORITY BOARD OF DIRECTORS</w:t>
            </w:r>
          </w:p>
        </w:tc>
        <w:tc>
          <w:tcPr>
            <w:tcW w:w="1718" w:type="dxa"/>
          </w:tcPr>
          <w:p w14:paraId="2DEBD5B8" w14:textId="77777777" w:rsidR="00BE2D4D" w:rsidRDefault="00BE2D4D" w:rsidP="00BE2D4D">
            <w:pPr>
              <w:spacing w:before="120" w:after="120"/>
              <w:jc w:val="center"/>
              <w:rPr>
                <w:rFonts w:ascii="Arial" w:hAnsi="Arial"/>
                <w:sz w:val="24"/>
              </w:rPr>
            </w:pPr>
            <w:r>
              <w:rPr>
                <w:rFonts w:ascii="Arial" w:hAnsi="Arial"/>
                <w:sz w:val="24"/>
              </w:rPr>
              <w:t>05/05/03</w:t>
            </w:r>
          </w:p>
        </w:tc>
      </w:tr>
      <w:tr w:rsidR="00BE2D4D" w14:paraId="7FE30D02" w14:textId="77777777" w:rsidTr="00152738">
        <w:tc>
          <w:tcPr>
            <w:tcW w:w="1406" w:type="dxa"/>
          </w:tcPr>
          <w:p w14:paraId="0DB12B1B" w14:textId="77777777" w:rsidR="00BE2D4D" w:rsidRDefault="00BE2D4D" w:rsidP="00BE2D4D">
            <w:pPr>
              <w:spacing w:before="120" w:after="120"/>
              <w:jc w:val="center"/>
              <w:rPr>
                <w:rFonts w:ascii="Arial" w:hAnsi="Arial"/>
                <w:sz w:val="24"/>
              </w:rPr>
            </w:pPr>
            <w:r>
              <w:rPr>
                <w:rFonts w:ascii="Arial" w:hAnsi="Arial"/>
                <w:sz w:val="24"/>
              </w:rPr>
              <w:t>03-2885</w:t>
            </w:r>
          </w:p>
        </w:tc>
        <w:tc>
          <w:tcPr>
            <w:tcW w:w="10214" w:type="dxa"/>
          </w:tcPr>
          <w:p w14:paraId="60CF5212"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AUTHORIZING SUBMITTAL OF A GRANT APPLICATION TO THE CIWMB FOR A LOCAL GOVERNMENT HOUSEHOLD HAZARDOUS WATES GRANT — FY 2003/04</w:t>
            </w:r>
          </w:p>
        </w:tc>
        <w:tc>
          <w:tcPr>
            <w:tcW w:w="1718" w:type="dxa"/>
          </w:tcPr>
          <w:p w14:paraId="0C8C5D46"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54AB9E16" w14:textId="77777777" w:rsidTr="00152738">
        <w:tc>
          <w:tcPr>
            <w:tcW w:w="1406" w:type="dxa"/>
          </w:tcPr>
          <w:p w14:paraId="447709FA" w14:textId="77777777" w:rsidR="00BE2D4D" w:rsidRDefault="00BE2D4D" w:rsidP="00BE2D4D">
            <w:pPr>
              <w:spacing w:before="120" w:after="120"/>
              <w:jc w:val="center"/>
              <w:rPr>
                <w:rFonts w:ascii="Arial" w:hAnsi="Arial"/>
                <w:sz w:val="24"/>
              </w:rPr>
            </w:pPr>
            <w:r>
              <w:rPr>
                <w:rFonts w:ascii="Arial" w:hAnsi="Arial"/>
                <w:sz w:val="24"/>
              </w:rPr>
              <w:t>03-2886</w:t>
            </w:r>
          </w:p>
        </w:tc>
        <w:tc>
          <w:tcPr>
            <w:tcW w:w="10214" w:type="dxa"/>
          </w:tcPr>
          <w:p w14:paraId="25C6863A"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IN SUPPORT OF TRANS-UNITY AND DECLARING THE WEEK OF JUNE 9-15TH, 2003, AS "TRANSGENDER AWARENESS AND APPECIATION WEEK" IN WEST HOLLYWOOD</w:t>
            </w:r>
          </w:p>
        </w:tc>
        <w:tc>
          <w:tcPr>
            <w:tcW w:w="1718" w:type="dxa"/>
          </w:tcPr>
          <w:p w14:paraId="4C1820B5"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17EB55EF" w14:textId="77777777" w:rsidTr="00152738">
        <w:tc>
          <w:tcPr>
            <w:tcW w:w="1406" w:type="dxa"/>
          </w:tcPr>
          <w:p w14:paraId="56DCA621" w14:textId="77777777" w:rsidR="00BE2D4D" w:rsidRDefault="00BE2D4D" w:rsidP="00BE2D4D">
            <w:pPr>
              <w:spacing w:before="120" w:after="120"/>
              <w:jc w:val="center"/>
              <w:rPr>
                <w:rFonts w:ascii="Arial" w:hAnsi="Arial"/>
                <w:sz w:val="24"/>
              </w:rPr>
            </w:pPr>
            <w:r>
              <w:rPr>
                <w:rFonts w:ascii="Arial" w:hAnsi="Arial"/>
                <w:sz w:val="24"/>
              </w:rPr>
              <w:t>03-2887</w:t>
            </w:r>
          </w:p>
        </w:tc>
        <w:tc>
          <w:tcPr>
            <w:tcW w:w="10214" w:type="dxa"/>
          </w:tcPr>
          <w:p w14:paraId="69DE2EA8"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IN SUPPORT OF SB 265 (Kuehl), A BILL SETS GUIDELINES FOR COURTS TO DETERMINE WHO IS THE DOMINANT AGGRESSOR IN CHILD CUSTODY CASES INVOLVING DOMESTIC VIOLENCE</w:t>
            </w:r>
          </w:p>
        </w:tc>
        <w:tc>
          <w:tcPr>
            <w:tcW w:w="1718" w:type="dxa"/>
          </w:tcPr>
          <w:p w14:paraId="0BB0C7BD"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7B2C78E2" w14:textId="77777777" w:rsidTr="00152738">
        <w:tc>
          <w:tcPr>
            <w:tcW w:w="1406" w:type="dxa"/>
          </w:tcPr>
          <w:p w14:paraId="3A4C751C" w14:textId="77777777" w:rsidR="00BE2D4D" w:rsidRDefault="00BE2D4D" w:rsidP="00BE2D4D">
            <w:pPr>
              <w:spacing w:before="120" w:after="120"/>
              <w:jc w:val="center"/>
              <w:rPr>
                <w:rFonts w:ascii="Arial" w:hAnsi="Arial"/>
                <w:sz w:val="24"/>
              </w:rPr>
            </w:pPr>
            <w:r>
              <w:rPr>
                <w:rFonts w:ascii="Arial" w:hAnsi="Arial"/>
                <w:sz w:val="24"/>
              </w:rPr>
              <w:t>03-2888</w:t>
            </w:r>
          </w:p>
        </w:tc>
        <w:tc>
          <w:tcPr>
            <w:tcW w:w="10214" w:type="dxa"/>
          </w:tcPr>
          <w:p w14:paraId="2235915C"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IN SUPPORT OF AB 145 (LOWENTHAL), A BILL REQUIRING VIOLENCE PREVENTION EDUCATION FOR PROBATION OFFICERS</w:t>
            </w:r>
          </w:p>
        </w:tc>
        <w:tc>
          <w:tcPr>
            <w:tcW w:w="1718" w:type="dxa"/>
          </w:tcPr>
          <w:p w14:paraId="7C163642"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00786077" w14:textId="77777777" w:rsidTr="00152738">
        <w:tc>
          <w:tcPr>
            <w:tcW w:w="1406" w:type="dxa"/>
          </w:tcPr>
          <w:p w14:paraId="7426807E" w14:textId="77777777" w:rsidR="00BE2D4D" w:rsidRDefault="00BE2D4D" w:rsidP="00BE2D4D">
            <w:pPr>
              <w:spacing w:before="120" w:after="120"/>
              <w:jc w:val="center"/>
              <w:rPr>
                <w:rFonts w:ascii="Arial" w:hAnsi="Arial"/>
                <w:sz w:val="24"/>
              </w:rPr>
            </w:pPr>
            <w:r>
              <w:rPr>
                <w:rFonts w:ascii="Arial" w:hAnsi="Arial"/>
                <w:sz w:val="24"/>
              </w:rPr>
              <w:t>03-2889</w:t>
            </w:r>
          </w:p>
        </w:tc>
        <w:tc>
          <w:tcPr>
            <w:tcW w:w="10214" w:type="dxa"/>
          </w:tcPr>
          <w:p w14:paraId="041C4E80"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IN SUPPORT OF AB 184 (LOWENTHAL), A BILL PROVIDING FOR THE CONFIDENTIALITY OF THE MOTOR VEHICLE RECORDS OF VICTIMS OF DOMESTIC VIOLENCE AND STALKING</w:t>
            </w:r>
          </w:p>
        </w:tc>
        <w:tc>
          <w:tcPr>
            <w:tcW w:w="1718" w:type="dxa"/>
          </w:tcPr>
          <w:p w14:paraId="4CFC2731"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0A221099" w14:textId="77777777" w:rsidTr="00152738">
        <w:tc>
          <w:tcPr>
            <w:tcW w:w="1406" w:type="dxa"/>
          </w:tcPr>
          <w:p w14:paraId="25196AA8" w14:textId="77777777" w:rsidR="00BE2D4D" w:rsidRDefault="00BE2D4D" w:rsidP="00BE2D4D">
            <w:pPr>
              <w:spacing w:before="120" w:after="120"/>
              <w:jc w:val="center"/>
              <w:rPr>
                <w:rFonts w:ascii="Arial" w:hAnsi="Arial"/>
                <w:sz w:val="24"/>
              </w:rPr>
            </w:pPr>
            <w:r>
              <w:rPr>
                <w:rFonts w:ascii="Arial" w:hAnsi="Arial"/>
                <w:sz w:val="24"/>
              </w:rPr>
              <w:t>03-2890</w:t>
            </w:r>
          </w:p>
        </w:tc>
        <w:tc>
          <w:tcPr>
            <w:tcW w:w="10214" w:type="dxa"/>
          </w:tcPr>
          <w:p w14:paraId="5B1D7610"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IN OPPOSTION TO AB 462 (HAYNES), A BILL PROVIDING THAT BEING A VICTIM OF DOMESTIC VIOLENCE, STALKING OR A HATE CRIME IS THE "GOOD CAUSE" REQUIRED FOR THE ISSUANCE OF A CONCEALED WEAPON PERMIT</w:t>
            </w:r>
          </w:p>
        </w:tc>
        <w:tc>
          <w:tcPr>
            <w:tcW w:w="1718" w:type="dxa"/>
          </w:tcPr>
          <w:p w14:paraId="144730A6"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200EB914" w14:textId="77777777" w:rsidTr="00152738">
        <w:tc>
          <w:tcPr>
            <w:tcW w:w="1406" w:type="dxa"/>
          </w:tcPr>
          <w:p w14:paraId="57E36B36" w14:textId="77777777" w:rsidR="00BE2D4D" w:rsidRDefault="00BE2D4D" w:rsidP="00BE2D4D">
            <w:pPr>
              <w:spacing w:before="120" w:after="120"/>
              <w:jc w:val="center"/>
              <w:rPr>
                <w:rFonts w:ascii="Arial" w:hAnsi="Arial"/>
                <w:sz w:val="24"/>
              </w:rPr>
            </w:pPr>
            <w:r>
              <w:rPr>
                <w:rFonts w:ascii="Arial" w:hAnsi="Arial"/>
                <w:sz w:val="24"/>
              </w:rPr>
              <w:t>03-2891</w:t>
            </w:r>
          </w:p>
        </w:tc>
        <w:tc>
          <w:tcPr>
            <w:tcW w:w="10214" w:type="dxa"/>
          </w:tcPr>
          <w:p w14:paraId="4A94E835"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SUPPORTING S.B. 40 AND A.B. 222, BOTH ENACTING A PUBLIC</w:t>
            </w:r>
            <w:r w:rsidR="000A77F1">
              <w:rPr>
                <w:rFonts w:ascii="Arial" w:hAnsi="Arial"/>
                <w:sz w:val="24"/>
              </w:rPr>
              <w:t xml:space="preserve"> </w:t>
            </w:r>
            <w:r w:rsidRPr="00F22C33">
              <w:rPr>
                <w:rFonts w:ascii="Arial" w:hAnsi="Arial"/>
                <w:sz w:val="24"/>
              </w:rPr>
              <w:t>LIBRARY CONSTRUCTION AND RENOVATION BOND ACT OF 2003</w:t>
            </w:r>
          </w:p>
        </w:tc>
        <w:tc>
          <w:tcPr>
            <w:tcW w:w="1718" w:type="dxa"/>
          </w:tcPr>
          <w:p w14:paraId="4D9D212E"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4F3564A2" w14:textId="77777777" w:rsidTr="00152738">
        <w:tc>
          <w:tcPr>
            <w:tcW w:w="1406" w:type="dxa"/>
          </w:tcPr>
          <w:p w14:paraId="6FDF0629" w14:textId="77777777" w:rsidR="00BE2D4D" w:rsidRDefault="00BE2D4D" w:rsidP="00BE2D4D">
            <w:pPr>
              <w:spacing w:before="120" w:after="120"/>
              <w:jc w:val="center"/>
              <w:rPr>
                <w:rFonts w:ascii="Arial" w:hAnsi="Arial"/>
                <w:sz w:val="24"/>
              </w:rPr>
            </w:pPr>
            <w:r>
              <w:rPr>
                <w:rFonts w:ascii="Arial" w:hAnsi="Arial"/>
                <w:sz w:val="24"/>
              </w:rPr>
              <w:t>03-2892</w:t>
            </w:r>
          </w:p>
        </w:tc>
        <w:tc>
          <w:tcPr>
            <w:tcW w:w="10214" w:type="dxa"/>
          </w:tcPr>
          <w:p w14:paraId="59FC4130"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OPPOSING H.R. 1036 (STEARNS), "THE PROTECTION OF LAWFUL COMMERCE IN ARMS ACT"</w:t>
            </w:r>
          </w:p>
        </w:tc>
        <w:tc>
          <w:tcPr>
            <w:tcW w:w="1718" w:type="dxa"/>
          </w:tcPr>
          <w:p w14:paraId="3D5DB6AA"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289910C6" w14:textId="77777777" w:rsidTr="00152738">
        <w:tc>
          <w:tcPr>
            <w:tcW w:w="1406" w:type="dxa"/>
          </w:tcPr>
          <w:p w14:paraId="4E6282A0" w14:textId="77777777" w:rsidR="00BE2D4D" w:rsidRDefault="00BE2D4D" w:rsidP="00BE2D4D">
            <w:pPr>
              <w:spacing w:before="120" w:after="120"/>
              <w:jc w:val="center"/>
              <w:rPr>
                <w:rFonts w:ascii="Arial" w:hAnsi="Arial"/>
                <w:sz w:val="24"/>
              </w:rPr>
            </w:pPr>
            <w:r>
              <w:rPr>
                <w:rFonts w:ascii="Arial" w:hAnsi="Arial"/>
                <w:sz w:val="24"/>
              </w:rPr>
              <w:t>03-2893</w:t>
            </w:r>
          </w:p>
        </w:tc>
        <w:tc>
          <w:tcPr>
            <w:tcW w:w="10214" w:type="dxa"/>
          </w:tcPr>
          <w:p w14:paraId="343A23EB"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IN SUPPORT OF SB 60 (CEDILLO) WHICH WOULD ALLOW ALL CALIFORNIA MOTORISTS TO APPLY FOR A DRIVER'S LICENSE REGARDLESS OF IMMIGRATION STATUS</w:t>
            </w:r>
          </w:p>
        </w:tc>
        <w:tc>
          <w:tcPr>
            <w:tcW w:w="1718" w:type="dxa"/>
          </w:tcPr>
          <w:p w14:paraId="3580C883"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64EA029F" w14:textId="77777777" w:rsidTr="00152738">
        <w:tc>
          <w:tcPr>
            <w:tcW w:w="1406" w:type="dxa"/>
          </w:tcPr>
          <w:p w14:paraId="132544D7" w14:textId="77777777" w:rsidR="00BE2D4D" w:rsidRDefault="00BE2D4D" w:rsidP="00BE2D4D">
            <w:pPr>
              <w:spacing w:before="120" w:after="120"/>
              <w:jc w:val="center"/>
              <w:rPr>
                <w:rFonts w:ascii="Arial" w:hAnsi="Arial"/>
                <w:sz w:val="24"/>
              </w:rPr>
            </w:pPr>
            <w:r>
              <w:rPr>
                <w:rFonts w:ascii="Arial" w:hAnsi="Arial"/>
                <w:sz w:val="24"/>
              </w:rPr>
              <w:t>03-2894</w:t>
            </w:r>
          </w:p>
        </w:tc>
        <w:tc>
          <w:tcPr>
            <w:tcW w:w="10214" w:type="dxa"/>
          </w:tcPr>
          <w:p w14:paraId="17CE9578" w14:textId="77777777" w:rsidR="00BE2D4D" w:rsidRDefault="00F22C33" w:rsidP="000A77F1">
            <w:pPr>
              <w:spacing w:before="120" w:after="120"/>
              <w:ind w:right="144"/>
              <w:jc w:val="both"/>
              <w:rPr>
                <w:rFonts w:ascii="Arial" w:hAnsi="Arial"/>
                <w:sz w:val="24"/>
              </w:rPr>
            </w:pPr>
            <w:r w:rsidRPr="00F22C33">
              <w:rPr>
                <w:rFonts w:ascii="Arial" w:hAnsi="Arial"/>
                <w:sz w:val="24"/>
              </w:rPr>
              <w:t>APPROVING IN PART, THE APPEAL BY RIKA HORIE OF THE PLANNING COMMISSION'S APPROVAL AND CONDITIONALLY APPROVING MINOR CONDITIONAL USE PERMIT 2002-11, FOR FULL ALCOHOL SERVICE AS AN ACCESSORY TO A NEW RESTAURANT USE ON AN APPLICATION BY JEAN CLAUDE SAKOUN FOR MONJOON / RIKA RESTAURANT AT THE PROPERTY LOCATED AT 8590 SUNSET BOULEVARD, SUITE 7.1 &amp; 7.21</w:t>
            </w:r>
          </w:p>
        </w:tc>
        <w:tc>
          <w:tcPr>
            <w:tcW w:w="1718" w:type="dxa"/>
          </w:tcPr>
          <w:p w14:paraId="6B48DA42"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23BA04D1" w14:textId="77777777" w:rsidTr="00152738">
        <w:tc>
          <w:tcPr>
            <w:tcW w:w="1406" w:type="dxa"/>
          </w:tcPr>
          <w:p w14:paraId="0073764A" w14:textId="77777777" w:rsidR="00BE2D4D" w:rsidRDefault="00BE2D4D" w:rsidP="00BE2D4D">
            <w:pPr>
              <w:spacing w:before="120" w:after="120"/>
              <w:jc w:val="center"/>
              <w:rPr>
                <w:rFonts w:ascii="Arial" w:hAnsi="Arial"/>
                <w:sz w:val="24"/>
              </w:rPr>
            </w:pPr>
            <w:r>
              <w:rPr>
                <w:rFonts w:ascii="Arial" w:hAnsi="Arial"/>
                <w:sz w:val="24"/>
              </w:rPr>
              <w:t>03-2895</w:t>
            </w:r>
          </w:p>
        </w:tc>
        <w:tc>
          <w:tcPr>
            <w:tcW w:w="10214" w:type="dxa"/>
          </w:tcPr>
          <w:p w14:paraId="688DB744"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AMENDING THE HOURS OF ENFORCEMENT FOR PARKING METERS AND TOW AWAY ZONES ON SUNSET BOULEVARD EAST OF LA CIENEGA BOULEVARD TO CITY LIMIT</w:t>
            </w:r>
          </w:p>
        </w:tc>
        <w:tc>
          <w:tcPr>
            <w:tcW w:w="1718" w:type="dxa"/>
          </w:tcPr>
          <w:p w14:paraId="1FBCA95D" w14:textId="77777777" w:rsidR="00BE2D4D" w:rsidRDefault="00BE2D4D" w:rsidP="00BE2D4D">
            <w:pPr>
              <w:spacing w:before="120" w:after="120"/>
              <w:jc w:val="center"/>
              <w:rPr>
                <w:rFonts w:ascii="Arial" w:hAnsi="Arial"/>
                <w:sz w:val="24"/>
              </w:rPr>
            </w:pPr>
            <w:r>
              <w:rPr>
                <w:rFonts w:ascii="Arial" w:hAnsi="Arial"/>
                <w:sz w:val="24"/>
              </w:rPr>
              <w:t>05/19/03</w:t>
            </w:r>
          </w:p>
        </w:tc>
      </w:tr>
      <w:tr w:rsidR="00BE2D4D" w14:paraId="65814F6C" w14:textId="77777777" w:rsidTr="00152738">
        <w:tc>
          <w:tcPr>
            <w:tcW w:w="1406" w:type="dxa"/>
          </w:tcPr>
          <w:p w14:paraId="325789F6" w14:textId="77777777" w:rsidR="00BE2D4D" w:rsidRDefault="00BE2D4D" w:rsidP="00BE2D4D">
            <w:pPr>
              <w:spacing w:before="120" w:after="120"/>
              <w:jc w:val="center"/>
              <w:rPr>
                <w:rFonts w:ascii="Arial" w:hAnsi="Arial"/>
                <w:sz w:val="24"/>
              </w:rPr>
            </w:pPr>
            <w:r>
              <w:rPr>
                <w:rFonts w:ascii="Arial" w:hAnsi="Arial"/>
                <w:sz w:val="24"/>
              </w:rPr>
              <w:t>03-2896</w:t>
            </w:r>
          </w:p>
        </w:tc>
        <w:tc>
          <w:tcPr>
            <w:tcW w:w="10214" w:type="dxa"/>
          </w:tcPr>
          <w:p w14:paraId="63547982"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485</w:t>
            </w:r>
          </w:p>
        </w:tc>
        <w:tc>
          <w:tcPr>
            <w:tcW w:w="1718" w:type="dxa"/>
          </w:tcPr>
          <w:p w14:paraId="3AC65395"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789C33DC" w14:textId="77777777" w:rsidTr="00152738">
        <w:tc>
          <w:tcPr>
            <w:tcW w:w="1406" w:type="dxa"/>
          </w:tcPr>
          <w:p w14:paraId="2CD0C956" w14:textId="77777777" w:rsidR="00BE2D4D" w:rsidRDefault="00BE2D4D" w:rsidP="00BE2D4D">
            <w:pPr>
              <w:spacing w:before="120" w:after="120"/>
              <w:jc w:val="center"/>
              <w:rPr>
                <w:rFonts w:ascii="Arial" w:hAnsi="Arial"/>
                <w:sz w:val="24"/>
              </w:rPr>
            </w:pPr>
            <w:r>
              <w:rPr>
                <w:rFonts w:ascii="Arial" w:hAnsi="Arial"/>
                <w:sz w:val="24"/>
              </w:rPr>
              <w:t>03-2897</w:t>
            </w:r>
          </w:p>
        </w:tc>
        <w:tc>
          <w:tcPr>
            <w:tcW w:w="10214" w:type="dxa"/>
          </w:tcPr>
          <w:p w14:paraId="60C8BFAF"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APPOINTING THOMAS R. WEST AS CITY CLERK</w:t>
            </w:r>
          </w:p>
        </w:tc>
        <w:tc>
          <w:tcPr>
            <w:tcW w:w="1718" w:type="dxa"/>
          </w:tcPr>
          <w:p w14:paraId="106E7571"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6B70075A" w14:textId="77777777" w:rsidTr="00152738">
        <w:tc>
          <w:tcPr>
            <w:tcW w:w="1406" w:type="dxa"/>
          </w:tcPr>
          <w:p w14:paraId="1B7E6786" w14:textId="77777777" w:rsidR="00BE2D4D" w:rsidRDefault="00BE2D4D" w:rsidP="00BE2D4D">
            <w:pPr>
              <w:spacing w:before="120" w:after="120"/>
              <w:jc w:val="center"/>
              <w:rPr>
                <w:rFonts w:ascii="Arial" w:hAnsi="Arial"/>
                <w:sz w:val="24"/>
              </w:rPr>
            </w:pPr>
            <w:r>
              <w:rPr>
                <w:rFonts w:ascii="Arial" w:hAnsi="Arial"/>
                <w:sz w:val="24"/>
              </w:rPr>
              <w:t>03-2898</w:t>
            </w:r>
          </w:p>
        </w:tc>
        <w:tc>
          <w:tcPr>
            <w:tcW w:w="10214" w:type="dxa"/>
          </w:tcPr>
          <w:p w14:paraId="5B564908"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AUTHORIZING AND REQUESTING THE INVESTMENT OF EXCESS FUNDS IN THE LOS ANGELES COUNTY TREASURY POOL</w:t>
            </w:r>
          </w:p>
        </w:tc>
        <w:tc>
          <w:tcPr>
            <w:tcW w:w="1718" w:type="dxa"/>
          </w:tcPr>
          <w:p w14:paraId="183CB171"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7841B440" w14:textId="77777777" w:rsidTr="00152738">
        <w:tc>
          <w:tcPr>
            <w:tcW w:w="1406" w:type="dxa"/>
          </w:tcPr>
          <w:p w14:paraId="43D6F697" w14:textId="77777777" w:rsidR="00BE2D4D" w:rsidRDefault="00BE2D4D" w:rsidP="00BE2D4D">
            <w:pPr>
              <w:spacing w:before="120" w:after="120"/>
              <w:jc w:val="center"/>
              <w:rPr>
                <w:rFonts w:ascii="Arial" w:hAnsi="Arial"/>
                <w:sz w:val="24"/>
              </w:rPr>
            </w:pPr>
            <w:r>
              <w:rPr>
                <w:rFonts w:ascii="Arial" w:hAnsi="Arial"/>
                <w:sz w:val="24"/>
              </w:rPr>
              <w:t>03-2899</w:t>
            </w:r>
          </w:p>
        </w:tc>
        <w:tc>
          <w:tcPr>
            <w:tcW w:w="10214" w:type="dxa"/>
          </w:tcPr>
          <w:p w14:paraId="28BED21A" w14:textId="77777777" w:rsidR="00BE2D4D" w:rsidRDefault="00F22C33" w:rsidP="000A77F1">
            <w:pPr>
              <w:tabs>
                <w:tab w:val="left" w:pos="9432"/>
              </w:tabs>
              <w:spacing w:before="120" w:after="120"/>
              <w:ind w:right="144" w:firstLine="18"/>
              <w:jc w:val="both"/>
              <w:rPr>
                <w:rFonts w:ascii="Arial" w:hAnsi="Arial"/>
                <w:sz w:val="24"/>
              </w:rPr>
            </w:pPr>
            <w:r w:rsidRPr="00F22C33">
              <w:rPr>
                <w:rFonts w:ascii="Arial" w:hAnsi="Arial"/>
                <w:sz w:val="24"/>
              </w:rPr>
              <w:t>CONFIRMING A STATEMENT OF INVESTMENT POLICY</w:t>
            </w:r>
          </w:p>
        </w:tc>
        <w:tc>
          <w:tcPr>
            <w:tcW w:w="1718" w:type="dxa"/>
          </w:tcPr>
          <w:p w14:paraId="3B8F01B8"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53DEC409" w14:textId="77777777" w:rsidTr="00152738">
        <w:tc>
          <w:tcPr>
            <w:tcW w:w="1406" w:type="dxa"/>
          </w:tcPr>
          <w:p w14:paraId="0BACF53D" w14:textId="77777777" w:rsidR="00BE2D4D" w:rsidRDefault="00BE2D4D" w:rsidP="00BE2D4D">
            <w:pPr>
              <w:spacing w:before="120" w:after="120"/>
              <w:jc w:val="center"/>
              <w:rPr>
                <w:rFonts w:ascii="Arial" w:hAnsi="Arial"/>
                <w:sz w:val="24"/>
              </w:rPr>
            </w:pPr>
            <w:r>
              <w:rPr>
                <w:rFonts w:ascii="Arial" w:hAnsi="Arial"/>
                <w:sz w:val="24"/>
              </w:rPr>
              <w:t>03-2900</w:t>
            </w:r>
          </w:p>
        </w:tc>
        <w:tc>
          <w:tcPr>
            <w:tcW w:w="10214" w:type="dxa"/>
          </w:tcPr>
          <w:p w14:paraId="0548CD8D"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APPROVING A LOAN AGREEMENT WITH THE WEST HOLLYWOOD COMMUNITY DEVELOPMENT COMMISSION FOR THE EASTSIDE REDEVELOPMENT PROJECT AREA</w:t>
            </w:r>
          </w:p>
        </w:tc>
        <w:tc>
          <w:tcPr>
            <w:tcW w:w="1718" w:type="dxa"/>
          </w:tcPr>
          <w:p w14:paraId="55024A07"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28A4894E" w14:textId="77777777" w:rsidTr="00152738">
        <w:tc>
          <w:tcPr>
            <w:tcW w:w="1406" w:type="dxa"/>
          </w:tcPr>
          <w:p w14:paraId="241370C7" w14:textId="77777777" w:rsidR="00BE2D4D" w:rsidRDefault="00BE2D4D" w:rsidP="00BE2D4D">
            <w:pPr>
              <w:spacing w:before="120" w:after="120"/>
              <w:jc w:val="center"/>
              <w:rPr>
                <w:rFonts w:ascii="Arial" w:hAnsi="Arial"/>
                <w:sz w:val="24"/>
              </w:rPr>
            </w:pPr>
            <w:r>
              <w:rPr>
                <w:rFonts w:ascii="Arial" w:hAnsi="Arial"/>
                <w:sz w:val="24"/>
              </w:rPr>
              <w:t>03-2901</w:t>
            </w:r>
          </w:p>
        </w:tc>
        <w:tc>
          <w:tcPr>
            <w:tcW w:w="10214" w:type="dxa"/>
          </w:tcPr>
          <w:p w14:paraId="18DA3E2A"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DETERMINING THE COST OF STREET MAINTENANCE FOR FISCAL YEAR 2003 -04 AND DETERMINING AND IMPOSING A STREET MAINTENANCE ASSESSMENT WITHIN 1996 STREET MAINTENANCE ASSESSMENT DISTRICT FOR FISCAL YEAR 2003-04 PURSUANT TO THE PROVISIONS OF THE BENEFIT ASSESSMENT ACT OF 1982, CHAPTER 6.4 OF PART 1 OF DIVISION 2 OF TITLE 5 OF THE CALIFORNIA GOVERNMENT CODE</w:t>
            </w:r>
          </w:p>
        </w:tc>
        <w:tc>
          <w:tcPr>
            <w:tcW w:w="1718" w:type="dxa"/>
          </w:tcPr>
          <w:p w14:paraId="078F89C2"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293F69C9" w14:textId="77777777" w:rsidTr="00152738">
        <w:tc>
          <w:tcPr>
            <w:tcW w:w="1406" w:type="dxa"/>
          </w:tcPr>
          <w:p w14:paraId="4B344728" w14:textId="77777777" w:rsidR="00BE2D4D" w:rsidRDefault="00BE2D4D" w:rsidP="00BE2D4D">
            <w:pPr>
              <w:spacing w:before="120" w:after="120"/>
              <w:jc w:val="center"/>
              <w:rPr>
                <w:rFonts w:ascii="Arial" w:hAnsi="Arial"/>
                <w:sz w:val="24"/>
              </w:rPr>
            </w:pPr>
            <w:r>
              <w:rPr>
                <w:rFonts w:ascii="Arial" w:hAnsi="Arial"/>
                <w:sz w:val="24"/>
              </w:rPr>
              <w:t>03-2902</w:t>
            </w:r>
          </w:p>
        </w:tc>
        <w:tc>
          <w:tcPr>
            <w:tcW w:w="10214" w:type="dxa"/>
          </w:tcPr>
          <w:p w14:paraId="2F9AB0DC"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APPOINTING AN ADVISORY BOARD AND DIRECTING THE PREPARATION OF A REPORT FOR FISCAL YEAR 2003-2004 IN CONNECTION WITH THE SUNSET STRIP BUSINESS IMPROVEMENT DISTRICT</w:t>
            </w:r>
          </w:p>
        </w:tc>
        <w:tc>
          <w:tcPr>
            <w:tcW w:w="1718" w:type="dxa"/>
          </w:tcPr>
          <w:p w14:paraId="5C7FADE7"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159C53CB" w14:textId="77777777" w:rsidTr="00152738">
        <w:tc>
          <w:tcPr>
            <w:tcW w:w="1406" w:type="dxa"/>
          </w:tcPr>
          <w:p w14:paraId="00CA08F5" w14:textId="77777777" w:rsidR="00BE2D4D" w:rsidRDefault="00BE2D4D" w:rsidP="00BE2D4D">
            <w:pPr>
              <w:spacing w:before="120" w:after="120"/>
              <w:jc w:val="center"/>
              <w:rPr>
                <w:rFonts w:ascii="Arial" w:hAnsi="Arial"/>
                <w:sz w:val="24"/>
              </w:rPr>
            </w:pPr>
            <w:r>
              <w:rPr>
                <w:rFonts w:ascii="Arial" w:hAnsi="Arial"/>
                <w:sz w:val="24"/>
              </w:rPr>
              <w:t>03-2903</w:t>
            </w:r>
          </w:p>
        </w:tc>
        <w:tc>
          <w:tcPr>
            <w:tcW w:w="10214" w:type="dxa"/>
          </w:tcPr>
          <w:p w14:paraId="61C656AD"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APPROVING THE REPORT OF THE ADVISORY BOARD FOR FISCAL YEAR 2003-2004 IN CONNECTION WITH THE SUNSET STRIP BUSINESS IMPROVEMENT DISTRICT</w:t>
            </w:r>
          </w:p>
        </w:tc>
        <w:tc>
          <w:tcPr>
            <w:tcW w:w="1718" w:type="dxa"/>
          </w:tcPr>
          <w:p w14:paraId="10F8031E"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1BC6C65E" w14:textId="77777777" w:rsidTr="00152738">
        <w:tc>
          <w:tcPr>
            <w:tcW w:w="1406" w:type="dxa"/>
          </w:tcPr>
          <w:p w14:paraId="29474792" w14:textId="77777777" w:rsidR="00BE2D4D" w:rsidRDefault="00BE2D4D" w:rsidP="00BE2D4D">
            <w:pPr>
              <w:spacing w:before="120" w:after="120"/>
              <w:jc w:val="center"/>
              <w:rPr>
                <w:rFonts w:ascii="Arial" w:hAnsi="Arial"/>
                <w:sz w:val="24"/>
              </w:rPr>
            </w:pPr>
            <w:r>
              <w:rPr>
                <w:rFonts w:ascii="Arial" w:hAnsi="Arial"/>
                <w:sz w:val="24"/>
              </w:rPr>
              <w:t>03-2904</w:t>
            </w:r>
          </w:p>
        </w:tc>
        <w:tc>
          <w:tcPr>
            <w:tcW w:w="10214" w:type="dxa"/>
          </w:tcPr>
          <w:p w14:paraId="2E91880D"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DECLARING ITS INTENTION TO LEVY AN ASSESSMENT AGAINST BUSINESSES WITHIN THE SUNSET STRIP BUSINESS IMPROVEMENT DISTRICT FOR FISCAL YEAR 2003-2004 AND SETTING A TIME AND PLACE FOR HEARING OBJECTIONS THERETO</w:t>
            </w:r>
          </w:p>
        </w:tc>
        <w:tc>
          <w:tcPr>
            <w:tcW w:w="1718" w:type="dxa"/>
          </w:tcPr>
          <w:p w14:paraId="201D36A9"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400EAFB3" w14:textId="77777777" w:rsidTr="00152738">
        <w:tc>
          <w:tcPr>
            <w:tcW w:w="1406" w:type="dxa"/>
          </w:tcPr>
          <w:p w14:paraId="33B4B6E0" w14:textId="77777777" w:rsidR="00BE2D4D" w:rsidRDefault="00BE2D4D" w:rsidP="00BE2D4D">
            <w:pPr>
              <w:spacing w:before="120" w:after="120"/>
              <w:jc w:val="center"/>
              <w:rPr>
                <w:rFonts w:ascii="Arial" w:hAnsi="Arial"/>
                <w:sz w:val="24"/>
              </w:rPr>
            </w:pPr>
            <w:r>
              <w:rPr>
                <w:rFonts w:ascii="Arial" w:hAnsi="Arial"/>
                <w:sz w:val="24"/>
              </w:rPr>
              <w:t>03-2905</w:t>
            </w:r>
          </w:p>
        </w:tc>
        <w:tc>
          <w:tcPr>
            <w:tcW w:w="10214" w:type="dxa"/>
          </w:tcPr>
          <w:p w14:paraId="36D88817"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APPOINTING AN ADVISORY BOARD AND DIRECTING THE PREPARATION OF A REPORT FOR FISCAL YEAR 2003-2004 IN CONNECTION WITH THE AVENUES OF ART AND DESIGN BUSINESS IMPROVEMENT DISTRICT</w:t>
            </w:r>
          </w:p>
        </w:tc>
        <w:tc>
          <w:tcPr>
            <w:tcW w:w="1718" w:type="dxa"/>
          </w:tcPr>
          <w:p w14:paraId="2BE9B698"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5DD0DC4C" w14:textId="77777777" w:rsidTr="00152738">
        <w:tc>
          <w:tcPr>
            <w:tcW w:w="1406" w:type="dxa"/>
          </w:tcPr>
          <w:p w14:paraId="0E772EA3" w14:textId="77777777" w:rsidR="00BE2D4D" w:rsidRDefault="00BE2D4D" w:rsidP="00BE2D4D">
            <w:pPr>
              <w:spacing w:before="120" w:after="120"/>
              <w:jc w:val="center"/>
              <w:rPr>
                <w:rFonts w:ascii="Arial" w:hAnsi="Arial"/>
                <w:sz w:val="24"/>
              </w:rPr>
            </w:pPr>
            <w:r>
              <w:rPr>
                <w:rFonts w:ascii="Arial" w:hAnsi="Arial"/>
                <w:sz w:val="24"/>
              </w:rPr>
              <w:t>03-2906</w:t>
            </w:r>
          </w:p>
        </w:tc>
        <w:tc>
          <w:tcPr>
            <w:tcW w:w="10214" w:type="dxa"/>
          </w:tcPr>
          <w:p w14:paraId="0D44D712"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APPROVING THE REPORT OF THE ADVISORY BOARD FOR FISCAL YEAR 2003-2004 IN CONNECTION WITH THE AVENUES OF ART AND DESIGN BUSINESS IMPROVEMENT DISTRICT</w:t>
            </w:r>
          </w:p>
        </w:tc>
        <w:tc>
          <w:tcPr>
            <w:tcW w:w="1718" w:type="dxa"/>
          </w:tcPr>
          <w:p w14:paraId="24FB7554" w14:textId="77777777" w:rsidR="00BE2D4D" w:rsidRDefault="00BE2D4D" w:rsidP="00BE2D4D">
            <w:pPr>
              <w:spacing w:before="120" w:after="120"/>
              <w:jc w:val="center"/>
              <w:rPr>
                <w:rFonts w:ascii="Arial" w:hAnsi="Arial"/>
                <w:sz w:val="24"/>
              </w:rPr>
            </w:pPr>
            <w:r>
              <w:rPr>
                <w:rFonts w:ascii="Arial" w:hAnsi="Arial"/>
                <w:sz w:val="24"/>
              </w:rPr>
              <w:t>06/09/03</w:t>
            </w:r>
          </w:p>
        </w:tc>
      </w:tr>
    </w:tbl>
    <w:p w14:paraId="30A04612" w14:textId="77777777" w:rsidR="000A77F1" w:rsidRDefault="000A77F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7A4C9B1" w14:textId="77777777" w:rsidTr="00152738">
        <w:tc>
          <w:tcPr>
            <w:tcW w:w="1406" w:type="dxa"/>
          </w:tcPr>
          <w:p w14:paraId="0FAD010D" w14:textId="77777777" w:rsidR="00BE2D4D" w:rsidRDefault="00BE2D4D" w:rsidP="00BE2D4D">
            <w:pPr>
              <w:spacing w:before="120" w:after="120"/>
              <w:jc w:val="center"/>
              <w:rPr>
                <w:rFonts w:ascii="Arial" w:hAnsi="Arial"/>
                <w:sz w:val="24"/>
              </w:rPr>
            </w:pPr>
            <w:r>
              <w:rPr>
                <w:rFonts w:ascii="Arial" w:hAnsi="Arial"/>
                <w:sz w:val="24"/>
              </w:rPr>
              <w:t>03-2907</w:t>
            </w:r>
          </w:p>
        </w:tc>
        <w:tc>
          <w:tcPr>
            <w:tcW w:w="10214" w:type="dxa"/>
          </w:tcPr>
          <w:p w14:paraId="7B0E0166"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DECLARING ITS INTENTION TO LEVY AN ASSESSMENT AGAINST BUSINESSES WITHIN THE AVENUES OF ART AND DESIGN BUSINESS IMPROVEMENT DISTRICT FOR FISCAL YEAR 2003-2004 AND SETTING A TIME AND PLACE FOR HEARING OBJECTIONS THERETO</w:t>
            </w:r>
          </w:p>
        </w:tc>
        <w:tc>
          <w:tcPr>
            <w:tcW w:w="1718" w:type="dxa"/>
          </w:tcPr>
          <w:p w14:paraId="6358904D"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63997341" w14:textId="77777777" w:rsidTr="00152738">
        <w:tc>
          <w:tcPr>
            <w:tcW w:w="1406" w:type="dxa"/>
          </w:tcPr>
          <w:p w14:paraId="67DA5E78" w14:textId="77777777" w:rsidR="00BE2D4D" w:rsidRDefault="00BE2D4D" w:rsidP="00BE2D4D">
            <w:pPr>
              <w:spacing w:before="120" w:after="120"/>
              <w:jc w:val="center"/>
              <w:rPr>
                <w:rFonts w:ascii="Arial" w:hAnsi="Arial"/>
                <w:sz w:val="24"/>
              </w:rPr>
            </w:pPr>
            <w:r>
              <w:rPr>
                <w:rFonts w:ascii="Arial" w:hAnsi="Arial"/>
                <w:sz w:val="24"/>
              </w:rPr>
              <w:t>03-2908</w:t>
            </w:r>
          </w:p>
        </w:tc>
        <w:tc>
          <w:tcPr>
            <w:tcW w:w="10214" w:type="dxa"/>
          </w:tcPr>
          <w:p w14:paraId="3F671343"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APPOINTING AN ADVISORY BOARD AND DIRECTING THE PREPARATION OF A REPORT FOR FISCAL YEAR 2003-2004 IN CONNECTION WITH THE WEST HOLLYWOOD BUSINESS IMPROVEMENT AREA</w:t>
            </w:r>
          </w:p>
        </w:tc>
        <w:tc>
          <w:tcPr>
            <w:tcW w:w="1718" w:type="dxa"/>
          </w:tcPr>
          <w:p w14:paraId="705AB9DE"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04E9C769" w14:textId="77777777" w:rsidTr="00152738">
        <w:tc>
          <w:tcPr>
            <w:tcW w:w="1406" w:type="dxa"/>
          </w:tcPr>
          <w:p w14:paraId="10E77D53" w14:textId="77777777" w:rsidR="00BE2D4D" w:rsidRDefault="00BE2D4D" w:rsidP="00BE2D4D">
            <w:pPr>
              <w:spacing w:before="120" w:after="120"/>
              <w:jc w:val="center"/>
              <w:rPr>
                <w:rFonts w:ascii="Arial" w:hAnsi="Arial"/>
                <w:sz w:val="24"/>
              </w:rPr>
            </w:pPr>
            <w:r>
              <w:rPr>
                <w:rFonts w:ascii="Arial" w:hAnsi="Arial"/>
                <w:sz w:val="24"/>
              </w:rPr>
              <w:t>03-2909</w:t>
            </w:r>
          </w:p>
        </w:tc>
        <w:tc>
          <w:tcPr>
            <w:tcW w:w="10214" w:type="dxa"/>
          </w:tcPr>
          <w:p w14:paraId="1BBFA488"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APPROVING THE REPORT OF THE ADVISORY BOARD FOR FISCAL YEAR 2003-2004 IN CONNECTION WITH THE WEST HOLLYWOOD BUSINESS IMPROVEMENT AREA</w:t>
            </w:r>
          </w:p>
        </w:tc>
        <w:tc>
          <w:tcPr>
            <w:tcW w:w="1718" w:type="dxa"/>
          </w:tcPr>
          <w:p w14:paraId="2217C4E8"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3E4B053E" w14:textId="77777777" w:rsidTr="00152738">
        <w:tc>
          <w:tcPr>
            <w:tcW w:w="1406" w:type="dxa"/>
          </w:tcPr>
          <w:p w14:paraId="1793B36E" w14:textId="77777777" w:rsidR="00BE2D4D" w:rsidRDefault="00BE2D4D" w:rsidP="00BE2D4D">
            <w:pPr>
              <w:spacing w:before="120" w:after="120"/>
              <w:jc w:val="center"/>
              <w:rPr>
                <w:rFonts w:ascii="Arial" w:hAnsi="Arial"/>
                <w:sz w:val="24"/>
              </w:rPr>
            </w:pPr>
            <w:r>
              <w:rPr>
                <w:rFonts w:ascii="Arial" w:hAnsi="Arial"/>
                <w:sz w:val="24"/>
              </w:rPr>
              <w:t>03-2910</w:t>
            </w:r>
          </w:p>
        </w:tc>
        <w:tc>
          <w:tcPr>
            <w:tcW w:w="10214" w:type="dxa"/>
          </w:tcPr>
          <w:p w14:paraId="185743DA"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 xml:space="preserve">DECLARING ITS INTENTION TO LEVY A CHARGE (ASSESSMENT) AGAINST HOTELS IN THE WEST HOLLYWOOD BUSINESS IMPROVEMENT AREA FOR FISCAL YEAR 2003-2004 AND SETTING A TIME AND PLACE OF </w:t>
            </w:r>
            <w:proofErr w:type="gramStart"/>
            <w:r w:rsidRPr="00197E5C">
              <w:rPr>
                <w:rFonts w:ascii="Arial" w:hAnsi="Arial"/>
                <w:sz w:val="24"/>
              </w:rPr>
              <w:t>A HEARING</w:t>
            </w:r>
            <w:proofErr w:type="gramEnd"/>
            <w:r w:rsidRPr="00197E5C">
              <w:rPr>
                <w:rFonts w:ascii="Arial" w:hAnsi="Arial"/>
                <w:sz w:val="24"/>
              </w:rPr>
              <w:t xml:space="preserve"> AND MEETING TO CONSIDER SUCH A CHARGE</w:t>
            </w:r>
          </w:p>
        </w:tc>
        <w:tc>
          <w:tcPr>
            <w:tcW w:w="1718" w:type="dxa"/>
          </w:tcPr>
          <w:p w14:paraId="66D2C135"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0044B4D6" w14:textId="77777777" w:rsidTr="00152738">
        <w:tc>
          <w:tcPr>
            <w:tcW w:w="1406" w:type="dxa"/>
          </w:tcPr>
          <w:p w14:paraId="5F14E015" w14:textId="77777777" w:rsidR="00BE2D4D" w:rsidRDefault="00BE2D4D" w:rsidP="00BE2D4D">
            <w:pPr>
              <w:spacing w:before="120" w:after="120"/>
              <w:jc w:val="center"/>
              <w:rPr>
                <w:rFonts w:ascii="Arial" w:hAnsi="Arial"/>
                <w:sz w:val="24"/>
              </w:rPr>
            </w:pPr>
            <w:r>
              <w:rPr>
                <w:rFonts w:ascii="Arial" w:hAnsi="Arial"/>
                <w:sz w:val="24"/>
              </w:rPr>
              <w:t>03-2911</w:t>
            </w:r>
          </w:p>
        </w:tc>
        <w:tc>
          <w:tcPr>
            <w:tcW w:w="10214" w:type="dxa"/>
          </w:tcPr>
          <w:p w14:paraId="3EE56730"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IN SUPPORT OF THE "LGBT FAMILY VIOLENCE PREVENTION ROUNTABLE" AND DECLARING THE MONTH OF JUNE 2003 AS "LGBT FAMILY VIOLENCE PREVENTION MONTH" IN WEST HOLLYWOOD</w:t>
            </w:r>
          </w:p>
        </w:tc>
        <w:tc>
          <w:tcPr>
            <w:tcW w:w="1718" w:type="dxa"/>
          </w:tcPr>
          <w:p w14:paraId="01B462F3"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22BDA596" w14:textId="77777777" w:rsidTr="00152738">
        <w:tc>
          <w:tcPr>
            <w:tcW w:w="1406" w:type="dxa"/>
          </w:tcPr>
          <w:p w14:paraId="66DA1DD4" w14:textId="77777777" w:rsidR="00BE2D4D" w:rsidRDefault="00BE2D4D" w:rsidP="00BE2D4D">
            <w:pPr>
              <w:spacing w:before="120" w:after="120"/>
              <w:jc w:val="center"/>
              <w:rPr>
                <w:rFonts w:ascii="Arial" w:hAnsi="Arial"/>
                <w:sz w:val="24"/>
              </w:rPr>
            </w:pPr>
            <w:r>
              <w:rPr>
                <w:rFonts w:ascii="Arial" w:hAnsi="Arial"/>
                <w:sz w:val="24"/>
              </w:rPr>
              <w:t>03-2912</w:t>
            </w:r>
          </w:p>
        </w:tc>
        <w:tc>
          <w:tcPr>
            <w:tcW w:w="10214" w:type="dxa"/>
          </w:tcPr>
          <w:p w14:paraId="58B745AB"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napToGrid w:val="0"/>
                <w:sz w:val="24"/>
              </w:rPr>
              <w:t xml:space="preserve">ENDORSING POLICIES TO ENCOURAGE INVESTMENT IN LOCAL TELECOMMUNICATIONS SERVICES IN </w:t>
            </w:r>
            <w:r w:rsidR="000A77F1">
              <w:rPr>
                <w:rFonts w:ascii="Arial" w:hAnsi="Arial"/>
                <w:snapToGrid w:val="0"/>
                <w:sz w:val="24"/>
              </w:rPr>
              <w:t>C</w:t>
            </w:r>
            <w:r w:rsidRPr="00197E5C">
              <w:rPr>
                <w:rFonts w:ascii="Arial" w:hAnsi="Arial"/>
                <w:snapToGrid w:val="0"/>
                <w:sz w:val="24"/>
              </w:rPr>
              <w:t>ALIFORNIA</w:t>
            </w:r>
          </w:p>
        </w:tc>
        <w:tc>
          <w:tcPr>
            <w:tcW w:w="1718" w:type="dxa"/>
          </w:tcPr>
          <w:p w14:paraId="09F8A424"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0DED1350" w14:textId="77777777" w:rsidTr="00152738">
        <w:tc>
          <w:tcPr>
            <w:tcW w:w="1406" w:type="dxa"/>
          </w:tcPr>
          <w:p w14:paraId="60864149" w14:textId="77777777" w:rsidR="00BE2D4D" w:rsidRDefault="00BE2D4D" w:rsidP="00BE2D4D">
            <w:pPr>
              <w:spacing w:before="120" w:after="120"/>
              <w:jc w:val="center"/>
              <w:rPr>
                <w:rFonts w:ascii="Arial" w:hAnsi="Arial"/>
                <w:sz w:val="24"/>
              </w:rPr>
            </w:pPr>
            <w:r>
              <w:rPr>
                <w:rFonts w:ascii="Arial" w:hAnsi="Arial"/>
                <w:sz w:val="24"/>
              </w:rPr>
              <w:t>03-2913</w:t>
            </w:r>
          </w:p>
        </w:tc>
        <w:tc>
          <w:tcPr>
            <w:tcW w:w="10214" w:type="dxa"/>
          </w:tcPr>
          <w:p w14:paraId="19836689" w14:textId="77777777" w:rsidR="00BE2D4D" w:rsidRDefault="00197E5C" w:rsidP="000A77F1">
            <w:pPr>
              <w:tabs>
                <w:tab w:val="left" w:pos="9432"/>
              </w:tabs>
              <w:spacing w:before="120" w:after="120"/>
              <w:ind w:right="144" w:firstLine="18"/>
              <w:jc w:val="both"/>
              <w:rPr>
                <w:rFonts w:ascii="Arial" w:hAnsi="Arial"/>
                <w:sz w:val="24"/>
              </w:rPr>
            </w:pPr>
            <w:r w:rsidRPr="00197E5C">
              <w:rPr>
                <w:rFonts w:ascii="Arial" w:hAnsi="Arial"/>
                <w:sz w:val="24"/>
              </w:rPr>
              <w:t>CONDEMNING THE REPRESSIVE REGIME OF MYANMAR AND CALLING UPON THE UNITED STATES TO IMPOSE TOUGHER SANCTIONS</w:t>
            </w:r>
          </w:p>
        </w:tc>
        <w:tc>
          <w:tcPr>
            <w:tcW w:w="1718" w:type="dxa"/>
          </w:tcPr>
          <w:p w14:paraId="61016784"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268A9E88" w14:textId="77777777" w:rsidTr="00152738">
        <w:tc>
          <w:tcPr>
            <w:tcW w:w="1406" w:type="dxa"/>
          </w:tcPr>
          <w:p w14:paraId="5B0AAE2A" w14:textId="77777777" w:rsidR="00BE2D4D" w:rsidRDefault="00BE2D4D" w:rsidP="00BE2D4D">
            <w:pPr>
              <w:spacing w:before="120" w:after="120"/>
              <w:jc w:val="center"/>
              <w:rPr>
                <w:rFonts w:ascii="Arial" w:hAnsi="Arial"/>
                <w:sz w:val="24"/>
              </w:rPr>
            </w:pPr>
            <w:r>
              <w:rPr>
                <w:rFonts w:ascii="Arial" w:hAnsi="Arial"/>
                <w:sz w:val="24"/>
              </w:rPr>
              <w:t>03-2914</w:t>
            </w:r>
          </w:p>
        </w:tc>
        <w:tc>
          <w:tcPr>
            <w:tcW w:w="10214" w:type="dxa"/>
          </w:tcPr>
          <w:p w14:paraId="43C873C0" w14:textId="77777777" w:rsidR="00BE2D4D" w:rsidRDefault="0087073A" w:rsidP="000A77F1">
            <w:pPr>
              <w:tabs>
                <w:tab w:val="left" w:pos="9432"/>
              </w:tabs>
              <w:spacing w:before="120" w:after="120"/>
              <w:ind w:right="144" w:firstLine="18"/>
              <w:jc w:val="both"/>
              <w:rPr>
                <w:rFonts w:ascii="Arial" w:hAnsi="Arial"/>
                <w:sz w:val="24"/>
              </w:rPr>
            </w:pPr>
            <w:r w:rsidRPr="0087073A">
              <w:rPr>
                <w:rFonts w:ascii="Arial" w:hAnsi="Arial"/>
                <w:sz w:val="24"/>
              </w:rPr>
              <w:t>OPPOSING THE GOVERNOR'S MAY REVISE PROPOSAL TO REPEAL STATE MANDATES FOR BROWN ACT REQUIREMENTS OF PUBLIC NOTICE OF MEETINGS AND ADVANCE POSTING OF DESCRIPTIVE AGENDAS</w:t>
            </w:r>
          </w:p>
        </w:tc>
        <w:tc>
          <w:tcPr>
            <w:tcW w:w="1718" w:type="dxa"/>
          </w:tcPr>
          <w:p w14:paraId="7C0D5534" w14:textId="77777777" w:rsidR="00BE2D4D" w:rsidRDefault="00BE2D4D" w:rsidP="00BE2D4D">
            <w:pPr>
              <w:spacing w:before="120" w:after="120"/>
              <w:jc w:val="center"/>
              <w:rPr>
                <w:rFonts w:ascii="Arial" w:hAnsi="Arial"/>
                <w:sz w:val="24"/>
              </w:rPr>
            </w:pPr>
            <w:r>
              <w:rPr>
                <w:rFonts w:ascii="Arial" w:hAnsi="Arial"/>
                <w:sz w:val="24"/>
              </w:rPr>
              <w:t>06/09/03</w:t>
            </w:r>
          </w:p>
        </w:tc>
      </w:tr>
      <w:tr w:rsidR="00BE2D4D" w14:paraId="08A8D0EA" w14:textId="77777777" w:rsidTr="00152738">
        <w:tc>
          <w:tcPr>
            <w:tcW w:w="1406" w:type="dxa"/>
          </w:tcPr>
          <w:p w14:paraId="2EF09DF3" w14:textId="77777777" w:rsidR="00BE2D4D" w:rsidRDefault="00BE2D4D" w:rsidP="00BE2D4D">
            <w:pPr>
              <w:spacing w:before="120" w:after="120"/>
              <w:jc w:val="center"/>
              <w:rPr>
                <w:rFonts w:ascii="Arial" w:hAnsi="Arial"/>
                <w:sz w:val="24"/>
              </w:rPr>
            </w:pPr>
            <w:r>
              <w:rPr>
                <w:rFonts w:ascii="Arial" w:hAnsi="Arial"/>
                <w:sz w:val="24"/>
              </w:rPr>
              <w:t>03-2915</w:t>
            </w:r>
          </w:p>
        </w:tc>
        <w:tc>
          <w:tcPr>
            <w:tcW w:w="10214" w:type="dxa"/>
          </w:tcPr>
          <w:p w14:paraId="5FE8453F"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486</w:t>
            </w:r>
          </w:p>
        </w:tc>
        <w:tc>
          <w:tcPr>
            <w:tcW w:w="1718" w:type="dxa"/>
          </w:tcPr>
          <w:p w14:paraId="6CB57726" w14:textId="77777777" w:rsidR="00BE2D4D" w:rsidRDefault="00BE2D4D" w:rsidP="00BE2D4D">
            <w:pPr>
              <w:spacing w:before="120" w:after="120"/>
              <w:jc w:val="center"/>
              <w:rPr>
                <w:rFonts w:ascii="Arial" w:hAnsi="Arial"/>
                <w:sz w:val="24"/>
              </w:rPr>
            </w:pPr>
            <w:r>
              <w:rPr>
                <w:rFonts w:ascii="Arial" w:hAnsi="Arial"/>
                <w:sz w:val="24"/>
              </w:rPr>
              <w:t>06/23/03</w:t>
            </w:r>
          </w:p>
        </w:tc>
      </w:tr>
    </w:tbl>
    <w:p w14:paraId="4F6347E5" w14:textId="77777777" w:rsidR="00464E7D" w:rsidRDefault="00464E7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3885385" w14:textId="77777777" w:rsidTr="00152738">
        <w:tc>
          <w:tcPr>
            <w:tcW w:w="1406" w:type="dxa"/>
          </w:tcPr>
          <w:p w14:paraId="2ECA0072" w14:textId="77777777" w:rsidR="00BE2D4D" w:rsidRDefault="00BE2D4D" w:rsidP="00BE2D4D">
            <w:pPr>
              <w:spacing w:before="120" w:after="120"/>
              <w:jc w:val="center"/>
              <w:rPr>
                <w:rFonts w:ascii="Arial" w:hAnsi="Arial"/>
                <w:sz w:val="24"/>
              </w:rPr>
            </w:pPr>
            <w:r>
              <w:rPr>
                <w:rFonts w:ascii="Arial" w:hAnsi="Arial"/>
                <w:sz w:val="24"/>
              </w:rPr>
              <w:t>03-2916</w:t>
            </w:r>
          </w:p>
        </w:tc>
        <w:tc>
          <w:tcPr>
            <w:tcW w:w="10214" w:type="dxa"/>
          </w:tcPr>
          <w:p w14:paraId="167FF09B" w14:textId="77777777" w:rsidR="0087073A" w:rsidRDefault="0087073A" w:rsidP="0087073A">
            <w:pPr>
              <w:tabs>
                <w:tab w:val="left" w:pos="9432"/>
              </w:tabs>
              <w:spacing w:before="120" w:after="120"/>
              <w:ind w:right="144" w:firstLine="18"/>
              <w:jc w:val="both"/>
              <w:rPr>
                <w:rFonts w:ascii="Arial" w:hAnsi="Arial"/>
                <w:sz w:val="24"/>
              </w:rPr>
            </w:pPr>
            <w:r w:rsidRPr="0087073A">
              <w:rPr>
                <w:rFonts w:ascii="Arial" w:hAnsi="Arial"/>
                <w:sz w:val="24"/>
              </w:rPr>
              <w:t>AUTHORIZE AND APPROVE SELF-INSURANCE OF WORKERS' COMPENSATION FOR CITY EMPLOYEES THROUGH THE CALIFORNIA JOINT POWERS INSURANCE AUTHORITY AND AUTHORIZE THE CITY TO APPLY TO THE DIRECTOR OF INDUSTRIAL RELATIONS, STATE OF CALIFORNIA FOR A CERTIFICATE OF CONSENT TO SELF-INSURE WORKERS' COMPENSATION LIABILITIES</w:t>
            </w:r>
          </w:p>
          <w:p w14:paraId="453E1FF5" w14:textId="77777777" w:rsidR="00BE2D4D" w:rsidRPr="0087073A" w:rsidRDefault="00BE2D4D" w:rsidP="0087073A">
            <w:pPr>
              <w:tabs>
                <w:tab w:val="left" w:pos="9432"/>
              </w:tabs>
              <w:spacing w:before="120" w:after="120"/>
              <w:ind w:right="144" w:firstLine="18"/>
              <w:jc w:val="both"/>
              <w:rPr>
                <w:rFonts w:ascii="Arial" w:hAnsi="Arial"/>
                <w:b/>
                <w:bCs/>
                <w:i/>
                <w:iCs/>
                <w:sz w:val="24"/>
              </w:rPr>
            </w:pPr>
            <w:r w:rsidRPr="0087073A">
              <w:rPr>
                <w:rFonts w:ascii="Arial" w:hAnsi="Arial"/>
                <w:b/>
                <w:bCs/>
                <w:i/>
                <w:iCs/>
                <w:sz w:val="24"/>
              </w:rPr>
              <w:t xml:space="preserve">Rescinded by Council at its meeting </w:t>
            </w:r>
            <w:proofErr w:type="gramStart"/>
            <w:r w:rsidRPr="0087073A">
              <w:rPr>
                <w:rFonts w:ascii="Arial" w:hAnsi="Arial"/>
                <w:b/>
                <w:bCs/>
                <w:i/>
                <w:iCs/>
                <w:sz w:val="24"/>
              </w:rPr>
              <w:t>of</w:t>
            </w:r>
            <w:proofErr w:type="gramEnd"/>
            <w:r w:rsidRPr="0087073A">
              <w:rPr>
                <w:rFonts w:ascii="Arial" w:hAnsi="Arial"/>
                <w:b/>
                <w:bCs/>
                <w:i/>
                <w:iCs/>
                <w:sz w:val="24"/>
              </w:rPr>
              <w:t xml:space="preserve"> 7-21-14.</w:t>
            </w:r>
          </w:p>
        </w:tc>
        <w:tc>
          <w:tcPr>
            <w:tcW w:w="1718" w:type="dxa"/>
          </w:tcPr>
          <w:p w14:paraId="7B5CD5F0"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0476A5C3" w14:textId="77777777" w:rsidTr="00152738">
        <w:tc>
          <w:tcPr>
            <w:tcW w:w="1406" w:type="dxa"/>
          </w:tcPr>
          <w:p w14:paraId="0FF8EE8F" w14:textId="77777777" w:rsidR="00BE2D4D" w:rsidRDefault="00BE2D4D" w:rsidP="00BE2D4D">
            <w:pPr>
              <w:spacing w:before="120" w:after="120"/>
              <w:jc w:val="center"/>
              <w:rPr>
                <w:rFonts w:ascii="Arial" w:hAnsi="Arial"/>
                <w:sz w:val="24"/>
              </w:rPr>
            </w:pPr>
            <w:r>
              <w:rPr>
                <w:rFonts w:ascii="Arial" w:hAnsi="Arial"/>
                <w:sz w:val="24"/>
              </w:rPr>
              <w:t>03-2917</w:t>
            </w:r>
          </w:p>
        </w:tc>
        <w:tc>
          <w:tcPr>
            <w:tcW w:w="10214" w:type="dxa"/>
          </w:tcPr>
          <w:p w14:paraId="5BE4A43C" w14:textId="77777777" w:rsidR="00BE2D4D" w:rsidRDefault="0087073A" w:rsidP="00952B41">
            <w:pPr>
              <w:tabs>
                <w:tab w:val="left" w:pos="9432"/>
              </w:tabs>
              <w:spacing w:before="120" w:after="120"/>
              <w:ind w:right="144" w:firstLine="18"/>
              <w:jc w:val="both"/>
              <w:rPr>
                <w:rFonts w:ascii="Arial" w:hAnsi="Arial"/>
                <w:sz w:val="24"/>
              </w:rPr>
            </w:pPr>
            <w:r w:rsidRPr="0087073A">
              <w:rPr>
                <w:rFonts w:ascii="Arial" w:hAnsi="Arial"/>
                <w:sz w:val="24"/>
              </w:rPr>
              <w:t>APPROVE AN AMENDMENT TO CONTRACT BETWEEN THE BOARD OF ADMINISTRATION, CALIFORNIA PUBLIC EMPLOYEES' RETIREMENT SYSTEM AND THE CITY COUNCIL OF THE CITY OF WEST HOLLYWOOD</w:t>
            </w:r>
          </w:p>
        </w:tc>
        <w:tc>
          <w:tcPr>
            <w:tcW w:w="1718" w:type="dxa"/>
          </w:tcPr>
          <w:p w14:paraId="6D7D8C27"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1EABBC4E" w14:textId="77777777" w:rsidTr="00152738">
        <w:tc>
          <w:tcPr>
            <w:tcW w:w="1406" w:type="dxa"/>
          </w:tcPr>
          <w:p w14:paraId="56C1EB67" w14:textId="77777777" w:rsidR="00BE2D4D" w:rsidRDefault="00BE2D4D" w:rsidP="00BE2D4D">
            <w:pPr>
              <w:spacing w:before="120" w:after="120"/>
              <w:jc w:val="center"/>
              <w:rPr>
                <w:rFonts w:ascii="Arial" w:hAnsi="Arial"/>
                <w:sz w:val="24"/>
              </w:rPr>
            </w:pPr>
            <w:r>
              <w:rPr>
                <w:rFonts w:ascii="Arial" w:hAnsi="Arial"/>
                <w:sz w:val="24"/>
              </w:rPr>
              <w:t>03-2918</w:t>
            </w:r>
          </w:p>
        </w:tc>
        <w:tc>
          <w:tcPr>
            <w:tcW w:w="10214" w:type="dxa"/>
          </w:tcPr>
          <w:p w14:paraId="6870A5C8" w14:textId="77777777" w:rsidR="00BE2D4D" w:rsidRDefault="0087073A" w:rsidP="00952B41">
            <w:pPr>
              <w:tabs>
                <w:tab w:val="left" w:pos="9432"/>
              </w:tabs>
              <w:spacing w:before="120" w:after="120"/>
              <w:ind w:right="144" w:firstLine="18"/>
              <w:jc w:val="both"/>
              <w:rPr>
                <w:rFonts w:ascii="Arial" w:hAnsi="Arial"/>
                <w:sz w:val="24"/>
              </w:rPr>
            </w:pPr>
            <w:r w:rsidRPr="0087073A">
              <w:rPr>
                <w:rFonts w:ascii="Arial" w:hAnsi="Arial"/>
                <w:sz w:val="24"/>
              </w:rPr>
              <w:t>DENYING CULTURAL RESOURCE DESIGNATION 2002-01 TO CREATE A BUNGALOW COURTYARD THEMATIC GROUPING CONSISTING OF THE FOLLOWING PROPERTIES: 1123-1125 DETROIT; 905-909</w:t>
            </w:r>
            <w:r w:rsidR="00952B41">
              <w:rPr>
                <w:rFonts w:ascii="Arial" w:hAnsi="Arial"/>
                <w:sz w:val="24"/>
              </w:rPr>
              <w:t xml:space="preserve"> </w:t>
            </w:r>
            <w:r w:rsidRPr="0087073A">
              <w:rPr>
                <w:rFonts w:ascii="Arial" w:hAnsi="Arial"/>
                <w:sz w:val="24"/>
              </w:rPr>
              <w:t xml:space="preserve">1/2 FAIRFAX; 1215-1219 </w:t>
            </w:r>
            <w:r w:rsidR="00952B41">
              <w:rPr>
                <w:rFonts w:ascii="Arial" w:hAnsi="Arial"/>
                <w:sz w:val="24"/>
              </w:rPr>
              <w:t>1</w:t>
            </w:r>
            <w:r w:rsidRPr="0087073A">
              <w:rPr>
                <w:rFonts w:ascii="Arial" w:hAnsi="Arial"/>
                <w:sz w:val="24"/>
              </w:rPr>
              <w:t xml:space="preserve">/2 FAIRFAX; 1227-1231 </w:t>
            </w:r>
            <w:r w:rsidR="00952B41">
              <w:rPr>
                <w:rFonts w:ascii="Arial" w:hAnsi="Arial"/>
                <w:sz w:val="24"/>
              </w:rPr>
              <w:t>1/</w:t>
            </w:r>
            <w:r w:rsidRPr="0087073A">
              <w:rPr>
                <w:rFonts w:ascii="Arial" w:hAnsi="Arial"/>
                <w:sz w:val="24"/>
              </w:rPr>
              <w:t>2 FAIRFAX; 1233-1237 3/</w:t>
            </w:r>
            <w:r w:rsidR="00952B41">
              <w:rPr>
                <w:rFonts w:ascii="Arial" w:hAnsi="Arial"/>
                <w:sz w:val="24"/>
              </w:rPr>
              <w:t>4</w:t>
            </w:r>
            <w:r w:rsidRPr="0087073A">
              <w:rPr>
                <w:rFonts w:ascii="Arial" w:hAnsi="Arial"/>
                <w:sz w:val="24"/>
              </w:rPr>
              <w:t xml:space="preserve"> FAIRFAX; 1163-1173 FORMOSA; 7284-7288 3/</w:t>
            </w:r>
            <w:r w:rsidR="00952B41">
              <w:rPr>
                <w:rFonts w:ascii="Arial" w:hAnsi="Arial"/>
                <w:sz w:val="24"/>
              </w:rPr>
              <w:t>4</w:t>
            </w:r>
            <w:r w:rsidRPr="0087073A">
              <w:rPr>
                <w:rFonts w:ascii="Arial" w:hAnsi="Arial"/>
                <w:sz w:val="24"/>
              </w:rPr>
              <w:t xml:space="preserve"> FOUNTAIN; 8210-8222 FOUNTAIN; 1243-1261 GENESEE; 943-951 </w:t>
            </w:r>
            <w:r w:rsidR="00952B41">
              <w:rPr>
                <w:rFonts w:ascii="Arial" w:hAnsi="Arial"/>
                <w:sz w:val="24"/>
              </w:rPr>
              <w:t>1/</w:t>
            </w:r>
            <w:r w:rsidRPr="0087073A">
              <w:rPr>
                <w:rFonts w:ascii="Arial" w:hAnsi="Arial"/>
                <w:sz w:val="24"/>
              </w:rPr>
              <w:t xml:space="preserve">2 HANCOCK; 1237-1241 </w:t>
            </w:r>
            <w:r w:rsidR="00952B41">
              <w:rPr>
                <w:rFonts w:ascii="Arial" w:hAnsi="Arial"/>
                <w:sz w:val="24"/>
              </w:rPr>
              <w:t>1/</w:t>
            </w:r>
            <w:r w:rsidRPr="0087073A">
              <w:rPr>
                <w:rFonts w:ascii="Arial" w:hAnsi="Arial"/>
                <w:sz w:val="24"/>
              </w:rPr>
              <w:t xml:space="preserve">2 HAVENHURST DR.; 1410-1414 </w:t>
            </w:r>
            <w:r w:rsidR="00952B41">
              <w:rPr>
                <w:rFonts w:ascii="Arial" w:hAnsi="Arial"/>
                <w:sz w:val="24"/>
              </w:rPr>
              <w:t>1</w:t>
            </w:r>
            <w:r w:rsidRPr="0087073A">
              <w:rPr>
                <w:rFonts w:ascii="Arial" w:hAnsi="Arial"/>
                <w:sz w:val="24"/>
              </w:rPr>
              <w:t xml:space="preserve">/4 HAYWORTH; 1414 </w:t>
            </w:r>
            <w:r w:rsidR="00952B41">
              <w:rPr>
                <w:rFonts w:ascii="Arial" w:hAnsi="Arial"/>
                <w:sz w:val="24"/>
              </w:rPr>
              <w:t>1/</w:t>
            </w:r>
            <w:r w:rsidRPr="0087073A">
              <w:rPr>
                <w:rFonts w:ascii="Arial" w:hAnsi="Arial"/>
                <w:sz w:val="24"/>
              </w:rPr>
              <w:t xml:space="preserve">2-1418 HAYWORTH; 1326-1330 </w:t>
            </w:r>
            <w:r w:rsidR="00952B41">
              <w:rPr>
                <w:rFonts w:ascii="Arial" w:hAnsi="Arial"/>
                <w:sz w:val="24"/>
              </w:rPr>
              <w:t>1/</w:t>
            </w:r>
            <w:r w:rsidRPr="0087073A">
              <w:rPr>
                <w:rFonts w:ascii="Arial" w:hAnsi="Arial"/>
                <w:sz w:val="24"/>
              </w:rPr>
              <w:t>2 LAUREL; 8010-8014 NORTON; 8016-8020 NORTON; 1249-1251 OGDEN; 1165-1171 3/</w:t>
            </w:r>
            <w:r w:rsidR="00952B41">
              <w:rPr>
                <w:rFonts w:ascii="Arial" w:hAnsi="Arial"/>
                <w:sz w:val="24"/>
              </w:rPr>
              <w:t>4</w:t>
            </w:r>
            <w:r w:rsidRPr="0087073A">
              <w:rPr>
                <w:rFonts w:ascii="Arial" w:hAnsi="Arial"/>
                <w:sz w:val="24"/>
              </w:rPr>
              <w:t xml:space="preserve"> ORANGE GROVE; 8736-8744 RANGELY; 8924-8926 RANGELY; 9014-9016 RANGELY; 9028-9030 RANGELY; 1014-1018 3/</w:t>
            </w:r>
            <w:r w:rsidR="00952B41">
              <w:rPr>
                <w:rFonts w:ascii="Arial" w:hAnsi="Arial"/>
                <w:sz w:val="24"/>
              </w:rPr>
              <w:t>4</w:t>
            </w:r>
            <w:r w:rsidRPr="0087073A">
              <w:rPr>
                <w:rFonts w:ascii="Arial" w:hAnsi="Arial"/>
                <w:sz w:val="24"/>
              </w:rPr>
              <w:t xml:space="preserve"> SWEETZER; 1020-1024 </w:t>
            </w:r>
            <w:r w:rsidR="00952B41">
              <w:rPr>
                <w:rFonts w:ascii="Arial" w:hAnsi="Arial"/>
                <w:sz w:val="24"/>
              </w:rPr>
              <w:t>1/</w:t>
            </w:r>
            <w:r w:rsidRPr="0087073A">
              <w:rPr>
                <w:rFonts w:ascii="Arial" w:hAnsi="Arial"/>
                <w:sz w:val="24"/>
              </w:rPr>
              <w:t xml:space="preserve">2 SWEETZER; 1040-1050 </w:t>
            </w:r>
            <w:r w:rsidR="00952B41">
              <w:rPr>
                <w:rFonts w:ascii="Arial" w:hAnsi="Arial"/>
                <w:sz w:val="24"/>
              </w:rPr>
              <w:t>1</w:t>
            </w:r>
            <w:r w:rsidRPr="0087073A">
              <w:rPr>
                <w:rFonts w:ascii="Arial" w:hAnsi="Arial"/>
                <w:sz w:val="24"/>
              </w:rPr>
              <w:t>/</w:t>
            </w:r>
            <w:r w:rsidR="00952B41">
              <w:rPr>
                <w:rFonts w:ascii="Arial" w:hAnsi="Arial"/>
                <w:sz w:val="24"/>
              </w:rPr>
              <w:t>2</w:t>
            </w:r>
            <w:r w:rsidRPr="0087073A">
              <w:rPr>
                <w:rFonts w:ascii="Arial" w:hAnsi="Arial"/>
                <w:sz w:val="24"/>
              </w:rPr>
              <w:t xml:space="preserve"> SWEETZER; 1108-1112 1/2 VISTA; 961-965 </w:t>
            </w:r>
            <w:r w:rsidR="00952B41">
              <w:rPr>
                <w:rFonts w:ascii="Arial" w:hAnsi="Arial"/>
                <w:sz w:val="24"/>
              </w:rPr>
              <w:t>1/</w:t>
            </w:r>
            <w:r w:rsidRPr="0087073A">
              <w:rPr>
                <w:rFonts w:ascii="Arial" w:hAnsi="Arial"/>
                <w:sz w:val="24"/>
              </w:rPr>
              <w:t xml:space="preserve">2 WESTBOURNE DR.; AND 841-849 </w:t>
            </w:r>
            <w:r w:rsidR="00952B41">
              <w:rPr>
                <w:rFonts w:ascii="Arial" w:hAnsi="Arial"/>
                <w:sz w:val="24"/>
              </w:rPr>
              <w:t>1</w:t>
            </w:r>
            <w:r w:rsidRPr="0087073A">
              <w:rPr>
                <w:rFonts w:ascii="Arial" w:hAnsi="Arial"/>
                <w:sz w:val="24"/>
              </w:rPr>
              <w:t>/2 WESTMOUNT DR. ALL IN WEST HOLLYWOOD AND APPROVING ALL THE APPEALS OF THE CULTURAL HERITAGE COMMISSION'S ACTION EXCEPT FOR THE APPEAL OF WARREN MILLER</w:t>
            </w:r>
          </w:p>
        </w:tc>
        <w:tc>
          <w:tcPr>
            <w:tcW w:w="1718" w:type="dxa"/>
          </w:tcPr>
          <w:p w14:paraId="4494E1EB"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0C265199" w14:textId="77777777" w:rsidTr="00152738">
        <w:tc>
          <w:tcPr>
            <w:tcW w:w="1406" w:type="dxa"/>
          </w:tcPr>
          <w:p w14:paraId="3D63BE33" w14:textId="77777777" w:rsidR="00BE2D4D" w:rsidRDefault="00BE2D4D" w:rsidP="00BE2D4D">
            <w:pPr>
              <w:spacing w:before="120" w:after="120"/>
              <w:jc w:val="center"/>
              <w:rPr>
                <w:rFonts w:ascii="Arial" w:hAnsi="Arial"/>
                <w:sz w:val="24"/>
              </w:rPr>
            </w:pPr>
            <w:r>
              <w:rPr>
                <w:rFonts w:ascii="Arial" w:hAnsi="Arial"/>
                <w:sz w:val="24"/>
              </w:rPr>
              <w:t>03-2919</w:t>
            </w:r>
          </w:p>
        </w:tc>
        <w:tc>
          <w:tcPr>
            <w:tcW w:w="10214" w:type="dxa"/>
          </w:tcPr>
          <w:p w14:paraId="36847768" w14:textId="77777777" w:rsidR="00BE2D4D" w:rsidRDefault="0087073A" w:rsidP="00952B41">
            <w:pPr>
              <w:tabs>
                <w:tab w:val="left" w:pos="9432"/>
              </w:tabs>
              <w:spacing w:before="120" w:after="120"/>
              <w:ind w:right="144" w:firstLine="18"/>
              <w:jc w:val="both"/>
              <w:rPr>
                <w:rFonts w:ascii="Arial" w:hAnsi="Arial"/>
                <w:sz w:val="24"/>
              </w:rPr>
            </w:pPr>
            <w:r w:rsidRPr="0087073A">
              <w:rPr>
                <w:rFonts w:ascii="Arial" w:hAnsi="Arial"/>
                <w:sz w:val="24"/>
              </w:rPr>
              <w:t>APPROVING THE APPLICATION FOR GRANT FUNDS FROM THE LOS ANGELES COUNTY REGIONAL PARK AND OPEN SPACE DISTRICT PER PARCEL</w:t>
            </w:r>
            <w:r w:rsidR="00952B41">
              <w:rPr>
                <w:rFonts w:ascii="Arial" w:hAnsi="Arial"/>
                <w:sz w:val="24"/>
              </w:rPr>
              <w:t xml:space="preserve"> </w:t>
            </w:r>
            <w:r w:rsidRPr="0087073A">
              <w:rPr>
                <w:rFonts w:ascii="Arial" w:hAnsi="Arial"/>
                <w:sz w:val="24"/>
              </w:rPr>
              <w:t>DISCRETIONARY GRANT PROGRAM FOR THE FIESTA HALL RENOVATION PROJECT</w:t>
            </w:r>
          </w:p>
        </w:tc>
        <w:tc>
          <w:tcPr>
            <w:tcW w:w="1718" w:type="dxa"/>
          </w:tcPr>
          <w:p w14:paraId="12E59232"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2A207AB5" w14:textId="77777777" w:rsidTr="00152738">
        <w:tc>
          <w:tcPr>
            <w:tcW w:w="1406" w:type="dxa"/>
          </w:tcPr>
          <w:p w14:paraId="35150E5C" w14:textId="77777777" w:rsidR="00BE2D4D" w:rsidRDefault="00BE2D4D" w:rsidP="00BE2D4D">
            <w:pPr>
              <w:spacing w:before="120" w:after="120"/>
              <w:jc w:val="center"/>
              <w:rPr>
                <w:rFonts w:ascii="Arial" w:hAnsi="Arial"/>
                <w:sz w:val="24"/>
              </w:rPr>
            </w:pPr>
            <w:r>
              <w:rPr>
                <w:rFonts w:ascii="Arial" w:hAnsi="Arial"/>
                <w:sz w:val="24"/>
              </w:rPr>
              <w:t>03-2920</w:t>
            </w:r>
          </w:p>
        </w:tc>
        <w:tc>
          <w:tcPr>
            <w:tcW w:w="10214" w:type="dxa"/>
          </w:tcPr>
          <w:p w14:paraId="03D4A69C" w14:textId="77777777" w:rsidR="00BE2D4D" w:rsidRDefault="0087073A" w:rsidP="00F676C5">
            <w:pPr>
              <w:tabs>
                <w:tab w:val="left" w:pos="9432"/>
              </w:tabs>
              <w:spacing w:before="120" w:after="120"/>
              <w:ind w:right="144" w:firstLine="18"/>
              <w:jc w:val="both"/>
              <w:rPr>
                <w:rFonts w:ascii="Arial" w:hAnsi="Arial"/>
                <w:sz w:val="24"/>
              </w:rPr>
            </w:pPr>
            <w:r w:rsidRPr="0087073A">
              <w:rPr>
                <w:rFonts w:ascii="Arial" w:hAnsi="Arial"/>
                <w:sz w:val="24"/>
              </w:rPr>
              <w:t xml:space="preserve">RECOGNIZING PROVISIONS OF THE DOMESTIC SECURITY ENHANCEMENT ACT (DSEA) (ALSO KNOWN AS PATRIOT </w:t>
            </w:r>
            <w:proofErr w:type="spellStart"/>
            <w:r w:rsidRPr="0087073A">
              <w:rPr>
                <w:rFonts w:ascii="Arial" w:hAnsi="Arial"/>
                <w:sz w:val="24"/>
              </w:rPr>
              <w:t>ll</w:t>
            </w:r>
            <w:proofErr w:type="spellEnd"/>
            <w:r w:rsidRPr="0087073A">
              <w:rPr>
                <w:rFonts w:ascii="Arial" w:hAnsi="Arial"/>
                <w:sz w:val="24"/>
              </w:rPr>
              <w:t>) AND REASSURING WEST HOLLYWOOD RESIDENTS THEIR CONSTITUTIONAL RIGHTS OF INDIVIDUAL CIVIL LIBERTIES</w:t>
            </w:r>
          </w:p>
        </w:tc>
        <w:tc>
          <w:tcPr>
            <w:tcW w:w="1718" w:type="dxa"/>
          </w:tcPr>
          <w:p w14:paraId="10085138"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4EBFA967" w14:textId="77777777" w:rsidTr="00152738">
        <w:tc>
          <w:tcPr>
            <w:tcW w:w="1406" w:type="dxa"/>
          </w:tcPr>
          <w:p w14:paraId="3B102F6C" w14:textId="77777777" w:rsidR="00BE2D4D" w:rsidRDefault="00BE2D4D" w:rsidP="00BE2D4D">
            <w:pPr>
              <w:spacing w:before="120" w:after="120"/>
              <w:jc w:val="center"/>
              <w:rPr>
                <w:rFonts w:ascii="Arial" w:hAnsi="Arial"/>
                <w:sz w:val="24"/>
              </w:rPr>
            </w:pPr>
            <w:r>
              <w:rPr>
                <w:rFonts w:ascii="Arial" w:hAnsi="Arial"/>
                <w:sz w:val="24"/>
              </w:rPr>
              <w:t>03-2921</w:t>
            </w:r>
          </w:p>
        </w:tc>
        <w:tc>
          <w:tcPr>
            <w:tcW w:w="10214" w:type="dxa"/>
          </w:tcPr>
          <w:p w14:paraId="76F80884" w14:textId="77777777" w:rsidR="00BE2D4D" w:rsidRDefault="0087073A" w:rsidP="00F676C5">
            <w:pPr>
              <w:tabs>
                <w:tab w:val="left" w:pos="9432"/>
              </w:tabs>
              <w:spacing w:before="120" w:after="120"/>
              <w:ind w:right="144" w:firstLine="18"/>
              <w:jc w:val="both"/>
              <w:rPr>
                <w:rFonts w:ascii="Arial" w:hAnsi="Arial"/>
                <w:sz w:val="24"/>
              </w:rPr>
            </w:pPr>
            <w:r w:rsidRPr="0087073A">
              <w:rPr>
                <w:rFonts w:ascii="Arial" w:hAnsi="Arial"/>
                <w:sz w:val="24"/>
              </w:rPr>
              <w:t>CALLING FOR THE UNCONDITIONAL RELEASE OF THE 77 CUBAN DISSIDENTS WHO HAVE COMMITTED NO CRIMES</w:t>
            </w:r>
          </w:p>
        </w:tc>
        <w:tc>
          <w:tcPr>
            <w:tcW w:w="1718" w:type="dxa"/>
          </w:tcPr>
          <w:p w14:paraId="246B9855"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25352529" w14:textId="77777777" w:rsidTr="00152738">
        <w:tc>
          <w:tcPr>
            <w:tcW w:w="1406" w:type="dxa"/>
          </w:tcPr>
          <w:p w14:paraId="29D2BAEC" w14:textId="77777777" w:rsidR="00BE2D4D" w:rsidRDefault="00BE2D4D" w:rsidP="00BE2D4D">
            <w:pPr>
              <w:spacing w:before="120" w:after="120"/>
              <w:jc w:val="center"/>
              <w:rPr>
                <w:rFonts w:ascii="Arial" w:hAnsi="Arial"/>
                <w:sz w:val="24"/>
              </w:rPr>
            </w:pPr>
            <w:r>
              <w:rPr>
                <w:rFonts w:ascii="Arial" w:hAnsi="Arial"/>
                <w:sz w:val="24"/>
              </w:rPr>
              <w:t>03-2922</w:t>
            </w:r>
          </w:p>
        </w:tc>
        <w:tc>
          <w:tcPr>
            <w:tcW w:w="10214" w:type="dxa"/>
          </w:tcPr>
          <w:p w14:paraId="1459B5CC" w14:textId="77777777" w:rsidR="00BE2D4D" w:rsidRDefault="0087073A" w:rsidP="00F676C5">
            <w:pPr>
              <w:tabs>
                <w:tab w:val="left" w:pos="9432"/>
              </w:tabs>
              <w:spacing w:before="120" w:after="120"/>
              <w:ind w:right="144" w:firstLine="18"/>
              <w:jc w:val="both"/>
              <w:rPr>
                <w:rFonts w:ascii="Arial" w:hAnsi="Arial"/>
                <w:sz w:val="24"/>
              </w:rPr>
            </w:pPr>
            <w:r w:rsidRPr="0087073A">
              <w:rPr>
                <w:rFonts w:ascii="Arial" w:hAnsi="Arial"/>
                <w:sz w:val="24"/>
              </w:rPr>
              <w:t>SUPPORTING AB 50 (KORETZ) A BILL BANNING THE SALE OF .50 CALIBER RIFLES IN THE STATE OF CALIFORNIA</w:t>
            </w:r>
          </w:p>
        </w:tc>
        <w:tc>
          <w:tcPr>
            <w:tcW w:w="1718" w:type="dxa"/>
          </w:tcPr>
          <w:p w14:paraId="50A00037"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0C5815D5" w14:textId="77777777" w:rsidTr="00152738">
        <w:tc>
          <w:tcPr>
            <w:tcW w:w="1406" w:type="dxa"/>
          </w:tcPr>
          <w:p w14:paraId="02DF4DF2" w14:textId="77777777" w:rsidR="00BE2D4D" w:rsidRDefault="00BE2D4D" w:rsidP="00BE2D4D">
            <w:pPr>
              <w:spacing w:before="120" w:after="120"/>
              <w:jc w:val="center"/>
              <w:rPr>
                <w:rFonts w:ascii="Arial" w:hAnsi="Arial"/>
                <w:sz w:val="24"/>
              </w:rPr>
            </w:pPr>
            <w:r>
              <w:rPr>
                <w:rFonts w:ascii="Arial" w:hAnsi="Arial"/>
                <w:sz w:val="24"/>
              </w:rPr>
              <w:t>03-2923</w:t>
            </w:r>
          </w:p>
        </w:tc>
        <w:tc>
          <w:tcPr>
            <w:tcW w:w="10214" w:type="dxa"/>
          </w:tcPr>
          <w:p w14:paraId="4BBDEB4B"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URGING THE CALIFORNIA LEGISLATURE TO USE A BALANCED APPROACH IN ADOPTING THE STATE BUDGET</w:t>
            </w:r>
          </w:p>
        </w:tc>
        <w:tc>
          <w:tcPr>
            <w:tcW w:w="1718" w:type="dxa"/>
          </w:tcPr>
          <w:p w14:paraId="4FF886CC"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3A03FDDE" w14:textId="77777777" w:rsidTr="00152738">
        <w:tc>
          <w:tcPr>
            <w:tcW w:w="1406" w:type="dxa"/>
          </w:tcPr>
          <w:p w14:paraId="2A4A3810" w14:textId="77777777" w:rsidR="00BE2D4D" w:rsidRDefault="00BE2D4D" w:rsidP="00BE2D4D">
            <w:pPr>
              <w:spacing w:before="120" w:after="120"/>
              <w:jc w:val="center"/>
              <w:rPr>
                <w:rFonts w:ascii="Arial" w:hAnsi="Arial"/>
                <w:sz w:val="24"/>
              </w:rPr>
            </w:pPr>
            <w:r>
              <w:rPr>
                <w:rFonts w:ascii="Arial" w:hAnsi="Arial"/>
                <w:sz w:val="24"/>
              </w:rPr>
              <w:t>03-2924</w:t>
            </w:r>
          </w:p>
        </w:tc>
        <w:tc>
          <w:tcPr>
            <w:tcW w:w="10214" w:type="dxa"/>
          </w:tcPr>
          <w:p w14:paraId="7C5593AD"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DENYING THE APPEAL OF METROPOLITAN ENTERTAINMENT, INC., DBA SKY SUSHI, AND AFFIRMING THE PLANNING COMMISSION'S REVOCATION OF CONDITIONAL USE PERMIT CUP 93-11, WHICH PERMITS USE OF AN EXISTING RESTAURANT AS A BILLIARDS PARLOR /</w:t>
            </w:r>
            <w:r w:rsidR="00F676C5">
              <w:rPr>
                <w:rFonts w:ascii="Arial" w:hAnsi="Arial"/>
                <w:sz w:val="24"/>
              </w:rPr>
              <w:t xml:space="preserve"> </w:t>
            </w:r>
            <w:r w:rsidRPr="0055164A">
              <w:rPr>
                <w:rFonts w:ascii="Arial" w:hAnsi="Arial"/>
                <w:sz w:val="24"/>
              </w:rPr>
              <w:t>RESTAURANT AND CONDITIONAL USE PERMIT CUP 95-07, WHICH ALLOWS BANQUETS, EVENTS, DANCING, NIGHTCLUB ACTIVITIES AND LIMITED LIVE ENTERTAINMENT AT THE BILLIARDS PARLOR /RESTAURANT AT 7901 SANTA MONICA BOULEVARD, WEST HOLLYWOOD (SKY SUSHI)</w:t>
            </w:r>
          </w:p>
        </w:tc>
        <w:tc>
          <w:tcPr>
            <w:tcW w:w="1718" w:type="dxa"/>
          </w:tcPr>
          <w:p w14:paraId="7A0F5A31"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47CAE6F1" w14:textId="77777777" w:rsidTr="00152738">
        <w:tc>
          <w:tcPr>
            <w:tcW w:w="1406" w:type="dxa"/>
          </w:tcPr>
          <w:p w14:paraId="462EEF10" w14:textId="77777777" w:rsidR="00BE2D4D" w:rsidRDefault="00BE2D4D" w:rsidP="00BE2D4D">
            <w:pPr>
              <w:spacing w:before="120" w:after="120"/>
              <w:jc w:val="center"/>
              <w:rPr>
                <w:rFonts w:ascii="Arial" w:hAnsi="Arial"/>
                <w:sz w:val="24"/>
              </w:rPr>
            </w:pPr>
            <w:r>
              <w:rPr>
                <w:rFonts w:ascii="Arial" w:hAnsi="Arial"/>
                <w:sz w:val="24"/>
              </w:rPr>
              <w:t>03-2925</w:t>
            </w:r>
          </w:p>
        </w:tc>
        <w:tc>
          <w:tcPr>
            <w:tcW w:w="10214" w:type="dxa"/>
          </w:tcPr>
          <w:p w14:paraId="1196023F"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 xml:space="preserve">ESTABLISHING FEES AND CHARGES FOR CERTAIN SERVICES PROVIDED BY THE CITY OF WEST HOLLYWOOD AND REPEALING RESOLUTIONS NO. 02-2713 </w:t>
            </w:r>
            <w:r w:rsidR="00F676C5">
              <w:rPr>
                <w:rFonts w:ascii="Arial" w:hAnsi="Arial"/>
                <w:sz w:val="24"/>
              </w:rPr>
              <w:t xml:space="preserve">AND </w:t>
            </w:r>
            <w:r w:rsidRPr="0055164A">
              <w:rPr>
                <w:rFonts w:ascii="Arial" w:hAnsi="Arial"/>
                <w:sz w:val="24"/>
              </w:rPr>
              <w:t>02-2783</w:t>
            </w:r>
          </w:p>
        </w:tc>
        <w:tc>
          <w:tcPr>
            <w:tcW w:w="1718" w:type="dxa"/>
          </w:tcPr>
          <w:p w14:paraId="42E0DEAA"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4CA528BB" w14:textId="77777777" w:rsidTr="00152738">
        <w:tc>
          <w:tcPr>
            <w:tcW w:w="1406" w:type="dxa"/>
          </w:tcPr>
          <w:p w14:paraId="4E0A7475" w14:textId="77777777" w:rsidR="00BE2D4D" w:rsidRDefault="00BE2D4D" w:rsidP="00BE2D4D">
            <w:pPr>
              <w:spacing w:before="120" w:after="120"/>
              <w:jc w:val="center"/>
              <w:rPr>
                <w:rFonts w:ascii="Arial" w:hAnsi="Arial"/>
                <w:sz w:val="24"/>
              </w:rPr>
            </w:pPr>
            <w:r>
              <w:rPr>
                <w:rFonts w:ascii="Arial" w:hAnsi="Arial"/>
                <w:sz w:val="24"/>
              </w:rPr>
              <w:t>03-2926</w:t>
            </w:r>
          </w:p>
        </w:tc>
        <w:tc>
          <w:tcPr>
            <w:tcW w:w="10214" w:type="dxa"/>
          </w:tcPr>
          <w:p w14:paraId="02227C3B"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CONFIRMING THE REPORT OF THE ADVISORY BOARD, AND LEVYING AN ASSESSMENT FOR FISCAL YEAR 2003-2004 IN CONNECTION WITH THE AVENUES OF ART AND DESIGN BUSINESS IMPROVEMENT DISTRICT</w:t>
            </w:r>
          </w:p>
        </w:tc>
        <w:tc>
          <w:tcPr>
            <w:tcW w:w="1718" w:type="dxa"/>
          </w:tcPr>
          <w:p w14:paraId="0004A11B"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5C36F0A7" w14:textId="77777777" w:rsidTr="00152738">
        <w:tc>
          <w:tcPr>
            <w:tcW w:w="1406" w:type="dxa"/>
          </w:tcPr>
          <w:p w14:paraId="771866F1" w14:textId="77777777" w:rsidR="00BE2D4D" w:rsidRDefault="00BE2D4D" w:rsidP="00BE2D4D">
            <w:pPr>
              <w:spacing w:before="120" w:after="120"/>
              <w:jc w:val="center"/>
              <w:rPr>
                <w:rFonts w:ascii="Arial" w:hAnsi="Arial"/>
                <w:sz w:val="24"/>
              </w:rPr>
            </w:pPr>
            <w:r>
              <w:rPr>
                <w:rFonts w:ascii="Arial" w:hAnsi="Arial"/>
                <w:sz w:val="24"/>
              </w:rPr>
              <w:t>03-2927</w:t>
            </w:r>
          </w:p>
        </w:tc>
        <w:tc>
          <w:tcPr>
            <w:tcW w:w="10214" w:type="dxa"/>
          </w:tcPr>
          <w:p w14:paraId="7E3212E0"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CONFIRMING THE REPORT OF THE ADVISORY BOARD, AND LEVYING AN ASSESSMENT FOR FISCAL YEAR 2003-2004 IN CONNECTION WITH THE SUNSET STRIP BUSINESS IMPROVEMENT DISTRICT</w:t>
            </w:r>
          </w:p>
        </w:tc>
        <w:tc>
          <w:tcPr>
            <w:tcW w:w="1718" w:type="dxa"/>
          </w:tcPr>
          <w:p w14:paraId="620B07CB"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79A90516" w14:textId="77777777" w:rsidTr="00152738">
        <w:tc>
          <w:tcPr>
            <w:tcW w:w="1406" w:type="dxa"/>
          </w:tcPr>
          <w:p w14:paraId="42BB24D0" w14:textId="77777777" w:rsidR="00BE2D4D" w:rsidRDefault="00BE2D4D" w:rsidP="00BE2D4D">
            <w:pPr>
              <w:spacing w:before="120" w:after="120"/>
              <w:jc w:val="center"/>
              <w:rPr>
                <w:rFonts w:ascii="Arial" w:hAnsi="Arial"/>
                <w:sz w:val="24"/>
              </w:rPr>
            </w:pPr>
            <w:r>
              <w:rPr>
                <w:rFonts w:ascii="Arial" w:hAnsi="Arial"/>
                <w:sz w:val="24"/>
              </w:rPr>
              <w:t>03-2928</w:t>
            </w:r>
          </w:p>
        </w:tc>
        <w:tc>
          <w:tcPr>
            <w:tcW w:w="10214" w:type="dxa"/>
          </w:tcPr>
          <w:p w14:paraId="208019DA"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 xml:space="preserve">CONFIRMING THE REPORT OF THE ADVISORY BOARD AND LEVYING A CHARGE (ASSESSMENT) IN CONNECTION WITH THE </w:t>
            </w:r>
            <w:proofErr w:type="gramStart"/>
            <w:r w:rsidRPr="0055164A">
              <w:rPr>
                <w:rFonts w:ascii="Arial" w:hAnsi="Arial"/>
                <w:sz w:val="24"/>
              </w:rPr>
              <w:t>WEST HOLLYWOOD</w:t>
            </w:r>
            <w:proofErr w:type="gramEnd"/>
            <w:r w:rsidRPr="0055164A">
              <w:rPr>
                <w:rFonts w:ascii="Arial" w:hAnsi="Arial"/>
                <w:sz w:val="24"/>
              </w:rPr>
              <w:t xml:space="preserve"> BUSINESS IMPROVEMENT AREA FOR FISCAL YEAR 2003-2004</w:t>
            </w:r>
          </w:p>
        </w:tc>
        <w:tc>
          <w:tcPr>
            <w:tcW w:w="1718" w:type="dxa"/>
          </w:tcPr>
          <w:p w14:paraId="6D6C9550"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078B6E54" w14:textId="77777777" w:rsidTr="00152738">
        <w:tc>
          <w:tcPr>
            <w:tcW w:w="1406" w:type="dxa"/>
          </w:tcPr>
          <w:p w14:paraId="643513E7" w14:textId="77777777" w:rsidR="00BE2D4D" w:rsidRDefault="00BE2D4D" w:rsidP="00BE2D4D">
            <w:pPr>
              <w:spacing w:before="120" w:after="120"/>
              <w:jc w:val="center"/>
              <w:rPr>
                <w:rFonts w:ascii="Arial" w:hAnsi="Arial"/>
                <w:sz w:val="24"/>
              </w:rPr>
            </w:pPr>
            <w:r>
              <w:rPr>
                <w:rFonts w:ascii="Arial" w:hAnsi="Arial"/>
                <w:sz w:val="24"/>
              </w:rPr>
              <w:t>03-2929</w:t>
            </w:r>
          </w:p>
        </w:tc>
        <w:tc>
          <w:tcPr>
            <w:tcW w:w="10214" w:type="dxa"/>
          </w:tcPr>
          <w:p w14:paraId="634968F2"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ADOPTING THE BUDGET FOR FISCAL YEAR 2003-2004</w:t>
            </w:r>
          </w:p>
        </w:tc>
        <w:tc>
          <w:tcPr>
            <w:tcW w:w="1718" w:type="dxa"/>
          </w:tcPr>
          <w:p w14:paraId="124BF890" w14:textId="77777777" w:rsidR="00BE2D4D" w:rsidRDefault="00BE2D4D" w:rsidP="00BE2D4D">
            <w:pPr>
              <w:spacing w:before="120" w:after="120"/>
              <w:jc w:val="center"/>
              <w:rPr>
                <w:rFonts w:ascii="Arial" w:hAnsi="Arial"/>
                <w:sz w:val="24"/>
              </w:rPr>
            </w:pPr>
            <w:r>
              <w:rPr>
                <w:rFonts w:ascii="Arial" w:hAnsi="Arial"/>
                <w:sz w:val="24"/>
              </w:rPr>
              <w:t>06/23/03</w:t>
            </w:r>
          </w:p>
        </w:tc>
      </w:tr>
      <w:tr w:rsidR="00BE2D4D" w14:paraId="30CAFE33" w14:textId="77777777" w:rsidTr="00152738">
        <w:tc>
          <w:tcPr>
            <w:tcW w:w="1406" w:type="dxa"/>
          </w:tcPr>
          <w:p w14:paraId="0B1440F8" w14:textId="77777777" w:rsidR="00BE2D4D" w:rsidRDefault="00BE2D4D" w:rsidP="00BE2D4D">
            <w:pPr>
              <w:spacing w:before="120" w:after="120"/>
              <w:jc w:val="center"/>
              <w:rPr>
                <w:rFonts w:ascii="Arial" w:hAnsi="Arial"/>
                <w:sz w:val="24"/>
              </w:rPr>
            </w:pPr>
            <w:r>
              <w:rPr>
                <w:rFonts w:ascii="Arial" w:hAnsi="Arial"/>
                <w:sz w:val="24"/>
              </w:rPr>
              <w:t>03-2930</w:t>
            </w:r>
          </w:p>
        </w:tc>
        <w:tc>
          <w:tcPr>
            <w:tcW w:w="10214" w:type="dxa"/>
          </w:tcPr>
          <w:p w14:paraId="230D2344"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487</w:t>
            </w:r>
          </w:p>
        </w:tc>
        <w:tc>
          <w:tcPr>
            <w:tcW w:w="1718" w:type="dxa"/>
          </w:tcPr>
          <w:p w14:paraId="4A0EB1E2" w14:textId="77777777" w:rsidR="00BE2D4D" w:rsidRDefault="00BE2D4D" w:rsidP="00BE2D4D">
            <w:pPr>
              <w:spacing w:before="120" w:after="120"/>
              <w:jc w:val="center"/>
              <w:rPr>
                <w:rFonts w:ascii="Arial" w:hAnsi="Arial"/>
                <w:sz w:val="24"/>
              </w:rPr>
            </w:pPr>
            <w:r>
              <w:rPr>
                <w:rFonts w:ascii="Arial" w:hAnsi="Arial"/>
                <w:sz w:val="24"/>
              </w:rPr>
              <w:t>07/07/03</w:t>
            </w:r>
          </w:p>
        </w:tc>
      </w:tr>
      <w:tr w:rsidR="00BE2D4D" w14:paraId="7F27771C" w14:textId="77777777" w:rsidTr="00152738">
        <w:tc>
          <w:tcPr>
            <w:tcW w:w="1406" w:type="dxa"/>
          </w:tcPr>
          <w:p w14:paraId="7686AEDC" w14:textId="77777777" w:rsidR="00BE2D4D" w:rsidRDefault="00BE2D4D" w:rsidP="00BE2D4D">
            <w:pPr>
              <w:spacing w:before="120" w:after="120"/>
              <w:jc w:val="center"/>
              <w:rPr>
                <w:rFonts w:ascii="Arial" w:hAnsi="Arial"/>
                <w:sz w:val="24"/>
              </w:rPr>
            </w:pPr>
            <w:r>
              <w:rPr>
                <w:rFonts w:ascii="Arial" w:hAnsi="Arial"/>
                <w:sz w:val="24"/>
              </w:rPr>
              <w:t>03-2931</w:t>
            </w:r>
          </w:p>
        </w:tc>
        <w:tc>
          <w:tcPr>
            <w:tcW w:w="10214" w:type="dxa"/>
          </w:tcPr>
          <w:p w14:paraId="27EF20F0"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IN SUPPORT OF SENATOR DIANNE FEINSTEIN'S BILL (S.1034) "THE ASSAULT WEAPONS BAN REAUTHORIZATION ACT OF 2003"</w:t>
            </w:r>
          </w:p>
        </w:tc>
        <w:tc>
          <w:tcPr>
            <w:tcW w:w="1718" w:type="dxa"/>
          </w:tcPr>
          <w:p w14:paraId="1BCF6A23" w14:textId="77777777" w:rsidR="00BE2D4D" w:rsidRDefault="00BE2D4D" w:rsidP="00BE2D4D">
            <w:pPr>
              <w:spacing w:before="120" w:after="120"/>
              <w:jc w:val="center"/>
              <w:rPr>
                <w:rFonts w:ascii="Arial" w:hAnsi="Arial"/>
                <w:sz w:val="24"/>
              </w:rPr>
            </w:pPr>
            <w:r>
              <w:rPr>
                <w:rFonts w:ascii="Arial" w:hAnsi="Arial"/>
                <w:sz w:val="24"/>
              </w:rPr>
              <w:t>07/07/03</w:t>
            </w:r>
          </w:p>
        </w:tc>
      </w:tr>
      <w:tr w:rsidR="00BE2D4D" w14:paraId="76B11AFB" w14:textId="77777777" w:rsidTr="00152738">
        <w:tc>
          <w:tcPr>
            <w:tcW w:w="1406" w:type="dxa"/>
          </w:tcPr>
          <w:p w14:paraId="2811686E" w14:textId="77777777" w:rsidR="00BE2D4D" w:rsidRDefault="00BE2D4D" w:rsidP="00BE2D4D">
            <w:pPr>
              <w:spacing w:before="120" w:after="120"/>
              <w:jc w:val="center"/>
              <w:rPr>
                <w:rFonts w:ascii="Arial" w:hAnsi="Arial"/>
                <w:sz w:val="24"/>
              </w:rPr>
            </w:pPr>
            <w:r>
              <w:rPr>
                <w:rFonts w:ascii="Arial" w:hAnsi="Arial"/>
                <w:sz w:val="24"/>
              </w:rPr>
              <w:t>03-2932</w:t>
            </w:r>
          </w:p>
        </w:tc>
        <w:tc>
          <w:tcPr>
            <w:tcW w:w="10214" w:type="dxa"/>
          </w:tcPr>
          <w:p w14:paraId="3EE01628"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SUPPORTING INCREASED FEDERAL FUNDING TO THE SANTA MONICA MOUNTAINS NATIONAL RECREATION AREA</w:t>
            </w:r>
          </w:p>
        </w:tc>
        <w:tc>
          <w:tcPr>
            <w:tcW w:w="1718" w:type="dxa"/>
          </w:tcPr>
          <w:p w14:paraId="35BEE056" w14:textId="77777777" w:rsidR="00BE2D4D" w:rsidRDefault="00BE2D4D" w:rsidP="00BE2D4D">
            <w:pPr>
              <w:spacing w:before="120" w:after="120"/>
              <w:jc w:val="center"/>
              <w:rPr>
                <w:rFonts w:ascii="Arial" w:hAnsi="Arial"/>
                <w:sz w:val="24"/>
              </w:rPr>
            </w:pPr>
            <w:r>
              <w:rPr>
                <w:rFonts w:ascii="Arial" w:hAnsi="Arial"/>
                <w:sz w:val="24"/>
              </w:rPr>
              <w:t>07/07/03</w:t>
            </w:r>
          </w:p>
        </w:tc>
      </w:tr>
      <w:tr w:rsidR="00BE2D4D" w14:paraId="11B5C54C" w14:textId="77777777" w:rsidTr="00152738">
        <w:tc>
          <w:tcPr>
            <w:tcW w:w="1406" w:type="dxa"/>
          </w:tcPr>
          <w:p w14:paraId="036503ED" w14:textId="77777777" w:rsidR="00BE2D4D" w:rsidRDefault="00BE2D4D" w:rsidP="00BE2D4D">
            <w:pPr>
              <w:spacing w:before="120" w:after="120"/>
              <w:jc w:val="center"/>
              <w:rPr>
                <w:rFonts w:ascii="Arial" w:hAnsi="Arial"/>
                <w:sz w:val="24"/>
              </w:rPr>
            </w:pPr>
            <w:r>
              <w:rPr>
                <w:rFonts w:ascii="Arial" w:hAnsi="Arial"/>
                <w:sz w:val="24"/>
              </w:rPr>
              <w:t>03-2933</w:t>
            </w:r>
          </w:p>
        </w:tc>
        <w:tc>
          <w:tcPr>
            <w:tcW w:w="10214" w:type="dxa"/>
          </w:tcPr>
          <w:p w14:paraId="55544E93"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DENYING THE APPEAL OF JEAN MATHISON AND THE APPEAL OF TODD ELLIOTT OF NOSSAMAN, GUTHNER, KNOX &amp; ELLIOTT, LLP AND UPHOLDING THE PLANNING COMMISSION'S ACTION APPROVING A NEGATIVE DECLARATION, CONDITIONAL USE PERMIT (CUP) 2002-11, DEVELOPMENT PERMIT (DVP) 2002-41 AND PARKING USE PERMIT (PUP) 2003-04 FOR THE CHANGE OF USE OF 11,743 SQUARE FEET OF EXISTING OFFICE SPACE INTO A COSMETOLOGY SCHOOL, TRAINING SALON, DISTRICT HEADQUARTERS OFFICE AND RETAIL FACILITY LOCATED AT 8209-8221 SANTA MONICA BOULEVARD, THE ELIMINATION OF REQUIRED DROP-OFF SPACES, AND OFF-SITE PARKING WITH VAN SHUTTLE SERVICE TO 8570 SUNSET BOULEVARD</w:t>
            </w:r>
          </w:p>
        </w:tc>
        <w:tc>
          <w:tcPr>
            <w:tcW w:w="1718" w:type="dxa"/>
          </w:tcPr>
          <w:p w14:paraId="1E572F14" w14:textId="77777777" w:rsidR="00BE2D4D" w:rsidRDefault="00BE2D4D" w:rsidP="00BE2D4D">
            <w:pPr>
              <w:spacing w:before="120" w:after="120"/>
              <w:jc w:val="center"/>
              <w:rPr>
                <w:rFonts w:ascii="Arial" w:hAnsi="Arial"/>
                <w:sz w:val="24"/>
              </w:rPr>
            </w:pPr>
            <w:r>
              <w:rPr>
                <w:rFonts w:ascii="Arial" w:hAnsi="Arial"/>
                <w:sz w:val="24"/>
              </w:rPr>
              <w:t>07/07/03</w:t>
            </w:r>
          </w:p>
        </w:tc>
      </w:tr>
      <w:tr w:rsidR="00BE2D4D" w14:paraId="77452499" w14:textId="77777777" w:rsidTr="00152738">
        <w:tc>
          <w:tcPr>
            <w:tcW w:w="1406" w:type="dxa"/>
          </w:tcPr>
          <w:p w14:paraId="055E9C7A" w14:textId="77777777" w:rsidR="00BE2D4D" w:rsidRDefault="00BE2D4D" w:rsidP="00BE2D4D">
            <w:pPr>
              <w:spacing w:before="120" w:after="120"/>
              <w:jc w:val="center"/>
              <w:rPr>
                <w:rFonts w:ascii="Arial" w:hAnsi="Arial"/>
                <w:sz w:val="24"/>
              </w:rPr>
            </w:pPr>
            <w:r>
              <w:rPr>
                <w:rFonts w:ascii="Arial" w:hAnsi="Arial"/>
                <w:sz w:val="24"/>
              </w:rPr>
              <w:t>03-2934</w:t>
            </w:r>
          </w:p>
        </w:tc>
        <w:tc>
          <w:tcPr>
            <w:tcW w:w="10214" w:type="dxa"/>
          </w:tcPr>
          <w:p w14:paraId="19A599B6"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ADOPTING THE BICYCLE AND PEDESTRIAN MOBILITY PLAN</w:t>
            </w:r>
          </w:p>
        </w:tc>
        <w:tc>
          <w:tcPr>
            <w:tcW w:w="1718" w:type="dxa"/>
          </w:tcPr>
          <w:p w14:paraId="0106A719" w14:textId="77777777" w:rsidR="00BE2D4D" w:rsidRDefault="00BE2D4D" w:rsidP="00BE2D4D">
            <w:pPr>
              <w:spacing w:before="120" w:after="120"/>
              <w:jc w:val="center"/>
              <w:rPr>
                <w:rFonts w:ascii="Arial" w:hAnsi="Arial"/>
                <w:sz w:val="24"/>
              </w:rPr>
            </w:pPr>
            <w:r>
              <w:rPr>
                <w:rFonts w:ascii="Arial" w:hAnsi="Arial"/>
                <w:sz w:val="24"/>
              </w:rPr>
              <w:t>07/07/03</w:t>
            </w:r>
          </w:p>
        </w:tc>
      </w:tr>
      <w:tr w:rsidR="00BE2D4D" w14:paraId="7570C14A" w14:textId="77777777" w:rsidTr="00152738">
        <w:tc>
          <w:tcPr>
            <w:tcW w:w="1406" w:type="dxa"/>
          </w:tcPr>
          <w:p w14:paraId="3299FC77" w14:textId="77777777" w:rsidR="00BE2D4D" w:rsidRDefault="00BE2D4D" w:rsidP="00BE2D4D">
            <w:pPr>
              <w:spacing w:before="120" w:after="120"/>
              <w:jc w:val="center"/>
              <w:rPr>
                <w:rFonts w:ascii="Arial" w:hAnsi="Arial"/>
                <w:sz w:val="24"/>
              </w:rPr>
            </w:pPr>
            <w:r>
              <w:rPr>
                <w:rFonts w:ascii="Arial" w:hAnsi="Arial"/>
                <w:sz w:val="24"/>
              </w:rPr>
              <w:t>03-2935</w:t>
            </w:r>
          </w:p>
        </w:tc>
        <w:tc>
          <w:tcPr>
            <w:tcW w:w="10214" w:type="dxa"/>
          </w:tcPr>
          <w:p w14:paraId="58774269"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488</w:t>
            </w:r>
          </w:p>
        </w:tc>
        <w:tc>
          <w:tcPr>
            <w:tcW w:w="1718" w:type="dxa"/>
          </w:tcPr>
          <w:p w14:paraId="723BA689" w14:textId="77777777" w:rsidR="00BE2D4D" w:rsidRDefault="00BE2D4D" w:rsidP="00BE2D4D">
            <w:pPr>
              <w:spacing w:before="120" w:after="120"/>
              <w:jc w:val="center"/>
              <w:rPr>
                <w:rFonts w:ascii="Arial" w:hAnsi="Arial"/>
                <w:sz w:val="24"/>
              </w:rPr>
            </w:pPr>
            <w:r>
              <w:rPr>
                <w:rFonts w:ascii="Arial" w:hAnsi="Arial"/>
                <w:sz w:val="24"/>
              </w:rPr>
              <w:t>07/21/03</w:t>
            </w:r>
          </w:p>
        </w:tc>
      </w:tr>
      <w:tr w:rsidR="00BE2D4D" w14:paraId="4754CD50" w14:textId="77777777" w:rsidTr="00152738">
        <w:tc>
          <w:tcPr>
            <w:tcW w:w="1406" w:type="dxa"/>
          </w:tcPr>
          <w:p w14:paraId="01B426E7" w14:textId="77777777" w:rsidR="00BE2D4D" w:rsidRDefault="00BE2D4D" w:rsidP="00BE2D4D">
            <w:pPr>
              <w:spacing w:before="120" w:after="120"/>
              <w:jc w:val="center"/>
              <w:rPr>
                <w:rFonts w:ascii="Arial" w:hAnsi="Arial"/>
                <w:sz w:val="24"/>
              </w:rPr>
            </w:pPr>
            <w:r>
              <w:rPr>
                <w:rFonts w:ascii="Arial" w:hAnsi="Arial"/>
                <w:sz w:val="24"/>
              </w:rPr>
              <w:t>03-2936</w:t>
            </w:r>
          </w:p>
        </w:tc>
        <w:tc>
          <w:tcPr>
            <w:tcW w:w="10214" w:type="dxa"/>
          </w:tcPr>
          <w:p w14:paraId="7745187F"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color w:val="000000"/>
                <w:sz w:val="24"/>
              </w:rPr>
              <w:t>IN SUPPORT OF "THE TRANSFIGURED BODY" BEING PERFORMED ON JULY 30TH, 2003</w:t>
            </w:r>
          </w:p>
        </w:tc>
        <w:tc>
          <w:tcPr>
            <w:tcW w:w="1718" w:type="dxa"/>
          </w:tcPr>
          <w:p w14:paraId="30C9C344" w14:textId="77777777" w:rsidR="00BE2D4D" w:rsidRDefault="00BE2D4D" w:rsidP="00BE2D4D">
            <w:pPr>
              <w:spacing w:before="120" w:after="120"/>
              <w:jc w:val="center"/>
              <w:rPr>
                <w:rFonts w:ascii="Arial" w:hAnsi="Arial"/>
                <w:sz w:val="24"/>
              </w:rPr>
            </w:pPr>
            <w:r>
              <w:rPr>
                <w:rFonts w:ascii="Arial" w:hAnsi="Arial"/>
                <w:sz w:val="24"/>
              </w:rPr>
              <w:t>07/21/03</w:t>
            </w:r>
          </w:p>
        </w:tc>
      </w:tr>
      <w:tr w:rsidR="00BE2D4D" w14:paraId="049C388E" w14:textId="77777777" w:rsidTr="00152738">
        <w:tc>
          <w:tcPr>
            <w:tcW w:w="1406" w:type="dxa"/>
          </w:tcPr>
          <w:p w14:paraId="1B554617" w14:textId="77777777" w:rsidR="00BE2D4D" w:rsidRDefault="00BE2D4D" w:rsidP="00BE2D4D">
            <w:pPr>
              <w:spacing w:before="120" w:after="120"/>
              <w:jc w:val="center"/>
              <w:rPr>
                <w:rFonts w:ascii="Arial" w:hAnsi="Arial"/>
                <w:sz w:val="24"/>
              </w:rPr>
            </w:pPr>
            <w:r>
              <w:rPr>
                <w:rFonts w:ascii="Arial" w:hAnsi="Arial"/>
                <w:sz w:val="24"/>
              </w:rPr>
              <w:t>03-2937</w:t>
            </w:r>
          </w:p>
        </w:tc>
        <w:tc>
          <w:tcPr>
            <w:tcW w:w="10214" w:type="dxa"/>
          </w:tcPr>
          <w:p w14:paraId="316E9388"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REAFFIRMING THE CITY'S COMMITMENT TO HIGH STANDARDS OF CUSTOMER SERVICE AND ACKNOWLEDGING THE EFFORTS OF THE CUSTOMER SERVICE COMMITTEE</w:t>
            </w:r>
          </w:p>
        </w:tc>
        <w:tc>
          <w:tcPr>
            <w:tcW w:w="1718" w:type="dxa"/>
          </w:tcPr>
          <w:p w14:paraId="7A1EA491" w14:textId="77777777" w:rsidR="00BE2D4D" w:rsidRDefault="00BE2D4D" w:rsidP="00BE2D4D">
            <w:pPr>
              <w:spacing w:before="120" w:after="120"/>
              <w:jc w:val="center"/>
              <w:rPr>
                <w:rFonts w:ascii="Arial" w:hAnsi="Arial"/>
                <w:sz w:val="24"/>
              </w:rPr>
            </w:pPr>
            <w:r>
              <w:rPr>
                <w:rFonts w:ascii="Arial" w:hAnsi="Arial"/>
                <w:sz w:val="24"/>
              </w:rPr>
              <w:t>07/21/03</w:t>
            </w:r>
          </w:p>
        </w:tc>
      </w:tr>
      <w:tr w:rsidR="00BE2D4D" w14:paraId="785ED7A1" w14:textId="77777777" w:rsidTr="00152738">
        <w:tc>
          <w:tcPr>
            <w:tcW w:w="1406" w:type="dxa"/>
          </w:tcPr>
          <w:p w14:paraId="78324605" w14:textId="77777777" w:rsidR="00BE2D4D" w:rsidRDefault="00BE2D4D" w:rsidP="00BE2D4D">
            <w:pPr>
              <w:spacing w:before="120" w:after="120"/>
              <w:jc w:val="center"/>
              <w:rPr>
                <w:rFonts w:ascii="Arial" w:hAnsi="Arial"/>
                <w:sz w:val="24"/>
              </w:rPr>
            </w:pPr>
            <w:r>
              <w:rPr>
                <w:rFonts w:ascii="Arial" w:hAnsi="Arial"/>
                <w:sz w:val="24"/>
              </w:rPr>
              <w:t>03-2938</w:t>
            </w:r>
          </w:p>
        </w:tc>
        <w:tc>
          <w:tcPr>
            <w:tcW w:w="10214" w:type="dxa"/>
          </w:tcPr>
          <w:p w14:paraId="3BB534FD"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IN SUPPORT OF ASSEMBLY CONSTITUTIONAL AMENDMENT 14 AND SENATE CONSTITUTIONAL AMENDMENT 11</w:t>
            </w:r>
          </w:p>
        </w:tc>
        <w:tc>
          <w:tcPr>
            <w:tcW w:w="1718" w:type="dxa"/>
          </w:tcPr>
          <w:p w14:paraId="31BE9B76" w14:textId="77777777" w:rsidR="00BE2D4D" w:rsidRDefault="00BE2D4D" w:rsidP="00BE2D4D">
            <w:pPr>
              <w:spacing w:before="120" w:after="120"/>
              <w:jc w:val="center"/>
              <w:rPr>
                <w:rFonts w:ascii="Arial" w:hAnsi="Arial"/>
                <w:sz w:val="24"/>
              </w:rPr>
            </w:pPr>
            <w:r>
              <w:rPr>
                <w:rFonts w:ascii="Arial" w:hAnsi="Arial"/>
                <w:sz w:val="24"/>
              </w:rPr>
              <w:t>07/21/03</w:t>
            </w:r>
          </w:p>
        </w:tc>
      </w:tr>
      <w:tr w:rsidR="00BE2D4D" w14:paraId="3F51CEFD" w14:textId="77777777" w:rsidTr="00152738">
        <w:tc>
          <w:tcPr>
            <w:tcW w:w="1406" w:type="dxa"/>
          </w:tcPr>
          <w:p w14:paraId="69832C8E" w14:textId="77777777" w:rsidR="00BE2D4D" w:rsidRDefault="00BE2D4D" w:rsidP="00BE2D4D">
            <w:pPr>
              <w:spacing w:before="120" w:after="120"/>
              <w:jc w:val="center"/>
              <w:rPr>
                <w:rFonts w:ascii="Arial" w:hAnsi="Arial"/>
                <w:sz w:val="24"/>
              </w:rPr>
            </w:pPr>
            <w:r>
              <w:rPr>
                <w:rFonts w:ascii="Arial" w:hAnsi="Arial"/>
                <w:sz w:val="24"/>
              </w:rPr>
              <w:t>03-2939</w:t>
            </w:r>
          </w:p>
        </w:tc>
        <w:tc>
          <w:tcPr>
            <w:tcW w:w="10214" w:type="dxa"/>
          </w:tcPr>
          <w:p w14:paraId="6851212B"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IN SUPPORT OF CALIFORNIA ASSEMBLY BILL 17 (Kehoe)</w:t>
            </w:r>
          </w:p>
        </w:tc>
        <w:tc>
          <w:tcPr>
            <w:tcW w:w="1718" w:type="dxa"/>
          </w:tcPr>
          <w:p w14:paraId="0B7269CF" w14:textId="77777777" w:rsidR="00BE2D4D" w:rsidRDefault="00BE2D4D" w:rsidP="00BE2D4D">
            <w:pPr>
              <w:spacing w:before="120" w:after="120"/>
              <w:jc w:val="center"/>
              <w:rPr>
                <w:rFonts w:ascii="Arial" w:hAnsi="Arial"/>
                <w:sz w:val="24"/>
              </w:rPr>
            </w:pPr>
            <w:r>
              <w:rPr>
                <w:rFonts w:ascii="Arial" w:hAnsi="Arial"/>
                <w:sz w:val="24"/>
              </w:rPr>
              <w:t>07/21/03</w:t>
            </w:r>
          </w:p>
        </w:tc>
      </w:tr>
      <w:tr w:rsidR="00BE2D4D" w14:paraId="7355FF9C" w14:textId="77777777" w:rsidTr="00152738">
        <w:tc>
          <w:tcPr>
            <w:tcW w:w="1406" w:type="dxa"/>
          </w:tcPr>
          <w:p w14:paraId="407EA0DE" w14:textId="77777777" w:rsidR="00BE2D4D" w:rsidRDefault="00BE2D4D" w:rsidP="00BE2D4D">
            <w:pPr>
              <w:spacing w:before="120" w:after="120"/>
              <w:jc w:val="center"/>
              <w:rPr>
                <w:rFonts w:ascii="Arial" w:hAnsi="Arial"/>
                <w:sz w:val="24"/>
              </w:rPr>
            </w:pPr>
            <w:r>
              <w:rPr>
                <w:rFonts w:ascii="Arial" w:hAnsi="Arial"/>
                <w:sz w:val="24"/>
              </w:rPr>
              <w:t>03-2940</w:t>
            </w:r>
          </w:p>
        </w:tc>
        <w:tc>
          <w:tcPr>
            <w:tcW w:w="10214" w:type="dxa"/>
          </w:tcPr>
          <w:p w14:paraId="54EE4023"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489</w:t>
            </w:r>
          </w:p>
        </w:tc>
        <w:tc>
          <w:tcPr>
            <w:tcW w:w="1718" w:type="dxa"/>
          </w:tcPr>
          <w:p w14:paraId="531F503C"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0D2309A3" w14:textId="77777777" w:rsidTr="00152738">
        <w:tc>
          <w:tcPr>
            <w:tcW w:w="1406" w:type="dxa"/>
          </w:tcPr>
          <w:p w14:paraId="453C0081" w14:textId="77777777" w:rsidR="00BE2D4D" w:rsidRDefault="00BE2D4D" w:rsidP="00BE2D4D">
            <w:pPr>
              <w:spacing w:before="120" w:after="120"/>
              <w:jc w:val="center"/>
              <w:rPr>
                <w:rFonts w:ascii="Arial" w:hAnsi="Arial"/>
                <w:sz w:val="24"/>
              </w:rPr>
            </w:pPr>
            <w:r>
              <w:rPr>
                <w:rFonts w:ascii="Arial" w:hAnsi="Arial"/>
                <w:sz w:val="24"/>
              </w:rPr>
              <w:t>03-2941</w:t>
            </w:r>
          </w:p>
        </w:tc>
        <w:tc>
          <w:tcPr>
            <w:tcW w:w="10214" w:type="dxa"/>
          </w:tcPr>
          <w:p w14:paraId="29EC2005"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490</w:t>
            </w:r>
          </w:p>
        </w:tc>
        <w:tc>
          <w:tcPr>
            <w:tcW w:w="1718" w:type="dxa"/>
          </w:tcPr>
          <w:p w14:paraId="62951A69"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2176B98D" w14:textId="77777777" w:rsidTr="00152738">
        <w:tc>
          <w:tcPr>
            <w:tcW w:w="1406" w:type="dxa"/>
          </w:tcPr>
          <w:p w14:paraId="14355D60" w14:textId="77777777" w:rsidR="00BE2D4D" w:rsidRDefault="00BE2D4D" w:rsidP="00BE2D4D">
            <w:pPr>
              <w:spacing w:before="120" w:after="120"/>
              <w:jc w:val="center"/>
              <w:rPr>
                <w:rFonts w:ascii="Arial" w:hAnsi="Arial"/>
                <w:sz w:val="24"/>
              </w:rPr>
            </w:pPr>
            <w:r>
              <w:rPr>
                <w:rFonts w:ascii="Arial" w:hAnsi="Arial"/>
                <w:sz w:val="24"/>
              </w:rPr>
              <w:t>03-2942</w:t>
            </w:r>
          </w:p>
        </w:tc>
        <w:tc>
          <w:tcPr>
            <w:tcW w:w="10214" w:type="dxa"/>
          </w:tcPr>
          <w:p w14:paraId="5E4BF754"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AMENDING THE AFFORDABLE HOUSING SCHEDULES FOR THE INCLUSIONARY HOUSING PROGRAM</w:t>
            </w:r>
          </w:p>
        </w:tc>
        <w:tc>
          <w:tcPr>
            <w:tcW w:w="1718" w:type="dxa"/>
          </w:tcPr>
          <w:p w14:paraId="235C27FC"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2267299D" w14:textId="77777777" w:rsidTr="00152738">
        <w:tc>
          <w:tcPr>
            <w:tcW w:w="1406" w:type="dxa"/>
          </w:tcPr>
          <w:p w14:paraId="62B9293E" w14:textId="77777777" w:rsidR="00BE2D4D" w:rsidRDefault="00BE2D4D" w:rsidP="00BE2D4D">
            <w:pPr>
              <w:spacing w:before="120" w:after="120"/>
              <w:jc w:val="center"/>
              <w:rPr>
                <w:rFonts w:ascii="Arial" w:hAnsi="Arial"/>
                <w:sz w:val="24"/>
              </w:rPr>
            </w:pPr>
            <w:r>
              <w:rPr>
                <w:rFonts w:ascii="Arial" w:hAnsi="Arial"/>
                <w:sz w:val="24"/>
              </w:rPr>
              <w:t>03-2943</w:t>
            </w:r>
          </w:p>
        </w:tc>
        <w:tc>
          <w:tcPr>
            <w:tcW w:w="10214" w:type="dxa"/>
          </w:tcPr>
          <w:p w14:paraId="74701340"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AUTHORIZING THE EXECUTION OF A JOINT EXERCISE OF POWERS AGREEMENT WITH THE WEST HOLLYWOOD COMMUNITY DEVELOPMENT COMMISSION ESTABLISHING THE WEST HOLLYWOOD PUBLIC FINANCING AUTHORITY</w:t>
            </w:r>
          </w:p>
        </w:tc>
        <w:tc>
          <w:tcPr>
            <w:tcW w:w="1718" w:type="dxa"/>
          </w:tcPr>
          <w:p w14:paraId="0A9F7564"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0FA54575" w14:textId="77777777" w:rsidTr="00152738">
        <w:tc>
          <w:tcPr>
            <w:tcW w:w="1406" w:type="dxa"/>
          </w:tcPr>
          <w:p w14:paraId="6AB42CEC" w14:textId="77777777" w:rsidR="00BE2D4D" w:rsidRDefault="00BE2D4D" w:rsidP="00BE2D4D">
            <w:pPr>
              <w:spacing w:before="120" w:after="120"/>
              <w:jc w:val="center"/>
              <w:rPr>
                <w:rFonts w:ascii="Arial" w:hAnsi="Arial"/>
                <w:sz w:val="24"/>
              </w:rPr>
            </w:pPr>
            <w:r>
              <w:rPr>
                <w:rFonts w:ascii="Arial" w:hAnsi="Arial"/>
                <w:sz w:val="24"/>
              </w:rPr>
              <w:t>03-2944</w:t>
            </w:r>
          </w:p>
        </w:tc>
        <w:tc>
          <w:tcPr>
            <w:tcW w:w="10214" w:type="dxa"/>
          </w:tcPr>
          <w:p w14:paraId="1D2C3F1D"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SUPPORTING SB196 (KUEHL) A BILL TO MODIFY THE MEMBERSHIP OF REGIONAL WATER QUALITY CONTROL BOARDS TO SPECIFY THAT THE INDIVIDUALS REPRESENTING CITIES AND COUNTIES HAVE TO BE CITY COUNCIL MEMBERS OR MAYORS, AND COUNTY SUPERVISORS, AND NOT MERELY "ASSOCIATED WITH" MUNICIPAL OR COUNTY GOVERNMENT</w:t>
            </w:r>
          </w:p>
        </w:tc>
        <w:tc>
          <w:tcPr>
            <w:tcW w:w="1718" w:type="dxa"/>
          </w:tcPr>
          <w:p w14:paraId="457E0C28"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68E61963" w14:textId="77777777" w:rsidTr="00152738">
        <w:tc>
          <w:tcPr>
            <w:tcW w:w="1406" w:type="dxa"/>
          </w:tcPr>
          <w:p w14:paraId="526654B2" w14:textId="77777777" w:rsidR="00BE2D4D" w:rsidRDefault="00BE2D4D" w:rsidP="00BE2D4D">
            <w:pPr>
              <w:spacing w:before="120" w:after="120"/>
              <w:jc w:val="center"/>
              <w:rPr>
                <w:rFonts w:ascii="Arial" w:hAnsi="Arial"/>
                <w:sz w:val="24"/>
              </w:rPr>
            </w:pPr>
            <w:r>
              <w:rPr>
                <w:rFonts w:ascii="Arial" w:hAnsi="Arial"/>
                <w:sz w:val="24"/>
              </w:rPr>
              <w:t>03-2945</w:t>
            </w:r>
          </w:p>
        </w:tc>
        <w:tc>
          <w:tcPr>
            <w:tcW w:w="10214" w:type="dxa"/>
          </w:tcPr>
          <w:p w14:paraId="3ACC1D89"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IN SUPPORT OF S. 139 (LIEBERMAN /</w:t>
            </w:r>
            <w:r w:rsidR="00F676C5">
              <w:rPr>
                <w:rFonts w:ascii="Arial" w:hAnsi="Arial"/>
                <w:sz w:val="24"/>
              </w:rPr>
              <w:t xml:space="preserve"> </w:t>
            </w:r>
            <w:proofErr w:type="spellStart"/>
            <w:r w:rsidRPr="0055164A">
              <w:rPr>
                <w:rFonts w:ascii="Arial" w:hAnsi="Arial"/>
                <w:sz w:val="24"/>
              </w:rPr>
              <w:t>McCAIN</w:t>
            </w:r>
            <w:proofErr w:type="spellEnd"/>
            <w:r w:rsidRPr="0055164A">
              <w:rPr>
                <w:rFonts w:ascii="Arial" w:hAnsi="Arial"/>
                <w:sz w:val="24"/>
              </w:rPr>
              <w:t>), THE `CLIMATE STEWARSHIP ACT OF 2003'</w:t>
            </w:r>
          </w:p>
        </w:tc>
        <w:tc>
          <w:tcPr>
            <w:tcW w:w="1718" w:type="dxa"/>
          </w:tcPr>
          <w:p w14:paraId="4395E7B0"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11E48614" w14:textId="77777777" w:rsidTr="00152738">
        <w:tc>
          <w:tcPr>
            <w:tcW w:w="1406" w:type="dxa"/>
          </w:tcPr>
          <w:p w14:paraId="5E68CB9F" w14:textId="77777777" w:rsidR="00BE2D4D" w:rsidRDefault="00BE2D4D" w:rsidP="00BE2D4D">
            <w:pPr>
              <w:spacing w:before="120" w:after="120"/>
              <w:jc w:val="center"/>
              <w:rPr>
                <w:rFonts w:ascii="Arial" w:hAnsi="Arial"/>
                <w:sz w:val="24"/>
              </w:rPr>
            </w:pPr>
            <w:r>
              <w:rPr>
                <w:rFonts w:ascii="Arial" w:hAnsi="Arial"/>
                <w:sz w:val="24"/>
              </w:rPr>
              <w:t>03-2946</w:t>
            </w:r>
          </w:p>
        </w:tc>
        <w:tc>
          <w:tcPr>
            <w:tcW w:w="10214" w:type="dxa"/>
          </w:tcPr>
          <w:p w14:paraId="755878BC"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IN SUPPORT OF THE IMMIGRANT WORKERS FREEDOM RIDE OF SEPTEMBER 20 – OCTOBER 4, 2003</w:t>
            </w:r>
          </w:p>
        </w:tc>
        <w:tc>
          <w:tcPr>
            <w:tcW w:w="1718" w:type="dxa"/>
          </w:tcPr>
          <w:p w14:paraId="5E1CCCAA"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00D65C50" w14:textId="77777777" w:rsidTr="00152738">
        <w:tc>
          <w:tcPr>
            <w:tcW w:w="1406" w:type="dxa"/>
          </w:tcPr>
          <w:p w14:paraId="06F86B76" w14:textId="77777777" w:rsidR="00BE2D4D" w:rsidRDefault="00BE2D4D" w:rsidP="00BE2D4D">
            <w:pPr>
              <w:spacing w:before="120" w:after="120"/>
              <w:jc w:val="center"/>
              <w:rPr>
                <w:rFonts w:ascii="Arial" w:hAnsi="Arial"/>
                <w:sz w:val="24"/>
              </w:rPr>
            </w:pPr>
            <w:r>
              <w:rPr>
                <w:rFonts w:ascii="Arial" w:hAnsi="Arial"/>
                <w:sz w:val="24"/>
              </w:rPr>
              <w:t>03-2947</w:t>
            </w:r>
          </w:p>
        </w:tc>
        <w:tc>
          <w:tcPr>
            <w:tcW w:w="10214" w:type="dxa"/>
          </w:tcPr>
          <w:p w14:paraId="033F3835"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FINDING THE CITY TO BE IN CONFORMANCE WITH THE CONGESTION MANAGEMENT PROGRAM (CMP) AND ADOPTING THE CMP LOCAL IMPLEMENTATION REPORT, IN ACCORDANCE WITH CALIFORNIA GOVERNMENT CODE SECTION 65089</w:t>
            </w:r>
          </w:p>
        </w:tc>
        <w:tc>
          <w:tcPr>
            <w:tcW w:w="1718" w:type="dxa"/>
          </w:tcPr>
          <w:p w14:paraId="2B5BEE6C"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43285175" w14:textId="77777777" w:rsidTr="00152738">
        <w:tc>
          <w:tcPr>
            <w:tcW w:w="1406" w:type="dxa"/>
          </w:tcPr>
          <w:p w14:paraId="3AA02096" w14:textId="77777777" w:rsidR="00BE2D4D" w:rsidRDefault="00BE2D4D" w:rsidP="00BE2D4D">
            <w:pPr>
              <w:spacing w:before="120" w:after="120"/>
              <w:jc w:val="center"/>
              <w:rPr>
                <w:rFonts w:ascii="Arial" w:hAnsi="Arial"/>
                <w:sz w:val="24"/>
              </w:rPr>
            </w:pPr>
            <w:r>
              <w:rPr>
                <w:rFonts w:ascii="Arial" w:hAnsi="Arial"/>
                <w:sz w:val="24"/>
              </w:rPr>
              <w:t>03-2948</w:t>
            </w:r>
          </w:p>
        </w:tc>
        <w:tc>
          <w:tcPr>
            <w:tcW w:w="10214" w:type="dxa"/>
          </w:tcPr>
          <w:p w14:paraId="2C0EE4D3"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REGARDING THE ORGANIZATION OF CITY APPOINTED ADVISORY BOARDS</w:t>
            </w:r>
          </w:p>
        </w:tc>
        <w:tc>
          <w:tcPr>
            <w:tcW w:w="1718" w:type="dxa"/>
          </w:tcPr>
          <w:p w14:paraId="526D38C9"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0B507122" w14:textId="77777777" w:rsidTr="00152738">
        <w:tc>
          <w:tcPr>
            <w:tcW w:w="1406" w:type="dxa"/>
          </w:tcPr>
          <w:p w14:paraId="7CC9D88E" w14:textId="77777777" w:rsidR="00BE2D4D" w:rsidRDefault="00BE2D4D" w:rsidP="00BE2D4D">
            <w:pPr>
              <w:spacing w:before="120" w:after="120"/>
              <w:jc w:val="center"/>
              <w:rPr>
                <w:rFonts w:ascii="Arial" w:hAnsi="Arial"/>
                <w:sz w:val="24"/>
              </w:rPr>
            </w:pPr>
            <w:r>
              <w:rPr>
                <w:rFonts w:ascii="Arial" w:hAnsi="Arial"/>
                <w:sz w:val="24"/>
              </w:rPr>
              <w:t>03-2949</w:t>
            </w:r>
          </w:p>
        </w:tc>
        <w:tc>
          <w:tcPr>
            <w:tcW w:w="10214" w:type="dxa"/>
          </w:tcPr>
          <w:p w14:paraId="6685C4BB"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REVISING FEES AND CHARGES FOR CERTAIN SERVICES PROVIDED BY THE CITY OF WEST HOLLYWOOD AND AMENDING RESOLUTION NO 03-2925</w:t>
            </w:r>
          </w:p>
        </w:tc>
        <w:tc>
          <w:tcPr>
            <w:tcW w:w="1718" w:type="dxa"/>
          </w:tcPr>
          <w:p w14:paraId="34D93198"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7A68B012" w14:textId="77777777" w:rsidTr="00152738">
        <w:tc>
          <w:tcPr>
            <w:tcW w:w="1406" w:type="dxa"/>
          </w:tcPr>
          <w:p w14:paraId="2810E1D2" w14:textId="77777777" w:rsidR="00BE2D4D" w:rsidRDefault="00BE2D4D" w:rsidP="00BE2D4D">
            <w:pPr>
              <w:spacing w:before="120" w:after="120"/>
              <w:jc w:val="center"/>
              <w:rPr>
                <w:rFonts w:ascii="Arial" w:hAnsi="Arial"/>
                <w:sz w:val="24"/>
              </w:rPr>
            </w:pPr>
            <w:r>
              <w:rPr>
                <w:rFonts w:ascii="Arial" w:hAnsi="Arial"/>
                <w:sz w:val="24"/>
              </w:rPr>
              <w:t>03-2950</w:t>
            </w:r>
          </w:p>
        </w:tc>
        <w:tc>
          <w:tcPr>
            <w:tcW w:w="10214" w:type="dxa"/>
          </w:tcPr>
          <w:p w14:paraId="2AB3FF2C" w14:textId="77777777" w:rsidR="00BE2D4D" w:rsidRDefault="00C73064" w:rsidP="00BE2D4D">
            <w:pPr>
              <w:tabs>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491</w:t>
            </w:r>
          </w:p>
        </w:tc>
        <w:tc>
          <w:tcPr>
            <w:tcW w:w="1718" w:type="dxa"/>
          </w:tcPr>
          <w:p w14:paraId="5650F235" w14:textId="77777777" w:rsidR="00BE2D4D" w:rsidRDefault="00BE2D4D" w:rsidP="00BE2D4D">
            <w:pPr>
              <w:spacing w:before="120" w:after="120"/>
              <w:jc w:val="center"/>
              <w:rPr>
                <w:rFonts w:ascii="Arial" w:hAnsi="Arial"/>
                <w:sz w:val="24"/>
              </w:rPr>
            </w:pPr>
            <w:r>
              <w:rPr>
                <w:rFonts w:ascii="Arial" w:hAnsi="Arial"/>
                <w:sz w:val="24"/>
              </w:rPr>
              <w:t>09/02/03</w:t>
            </w:r>
          </w:p>
        </w:tc>
      </w:tr>
      <w:tr w:rsidR="00BE2D4D" w14:paraId="51DADB9C" w14:textId="77777777" w:rsidTr="00152738">
        <w:tc>
          <w:tcPr>
            <w:tcW w:w="1406" w:type="dxa"/>
          </w:tcPr>
          <w:p w14:paraId="1D37940F" w14:textId="77777777" w:rsidR="00BE2D4D" w:rsidRDefault="00BE2D4D" w:rsidP="00BE2D4D">
            <w:pPr>
              <w:spacing w:before="120" w:after="120"/>
              <w:jc w:val="center"/>
              <w:rPr>
                <w:rFonts w:ascii="Arial" w:hAnsi="Arial"/>
                <w:sz w:val="24"/>
              </w:rPr>
            </w:pPr>
            <w:r>
              <w:rPr>
                <w:rFonts w:ascii="Arial" w:hAnsi="Arial"/>
                <w:sz w:val="24"/>
              </w:rPr>
              <w:t>03-2951</w:t>
            </w:r>
          </w:p>
        </w:tc>
        <w:tc>
          <w:tcPr>
            <w:tcW w:w="10214" w:type="dxa"/>
          </w:tcPr>
          <w:p w14:paraId="7837BE1D"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OPPOSING PROPOSITION 54, "THE CLASSIFICATION BY RACE, ETHNICITY, COLOR, OR NATIONAL ORIGIN INITIATIVE"</w:t>
            </w:r>
          </w:p>
        </w:tc>
        <w:tc>
          <w:tcPr>
            <w:tcW w:w="1718" w:type="dxa"/>
          </w:tcPr>
          <w:p w14:paraId="0D85675C" w14:textId="77777777" w:rsidR="00BE2D4D" w:rsidRDefault="00BE2D4D" w:rsidP="00BE2D4D">
            <w:pPr>
              <w:spacing w:before="120" w:after="120"/>
              <w:jc w:val="center"/>
              <w:rPr>
                <w:rFonts w:ascii="Arial" w:hAnsi="Arial"/>
                <w:sz w:val="24"/>
              </w:rPr>
            </w:pPr>
            <w:r>
              <w:rPr>
                <w:rFonts w:ascii="Arial" w:hAnsi="Arial"/>
                <w:sz w:val="24"/>
              </w:rPr>
              <w:t>09/02/03</w:t>
            </w:r>
          </w:p>
        </w:tc>
      </w:tr>
      <w:tr w:rsidR="00BE2D4D" w14:paraId="480F32F5" w14:textId="77777777" w:rsidTr="00152738">
        <w:tc>
          <w:tcPr>
            <w:tcW w:w="1406" w:type="dxa"/>
          </w:tcPr>
          <w:p w14:paraId="5427C96F" w14:textId="77777777" w:rsidR="00BE2D4D" w:rsidRDefault="00BE2D4D" w:rsidP="00BE2D4D">
            <w:pPr>
              <w:spacing w:before="120" w:after="120"/>
              <w:jc w:val="center"/>
              <w:rPr>
                <w:rFonts w:ascii="Arial" w:hAnsi="Arial"/>
                <w:sz w:val="24"/>
              </w:rPr>
            </w:pPr>
            <w:r>
              <w:rPr>
                <w:rFonts w:ascii="Arial" w:hAnsi="Arial"/>
                <w:sz w:val="24"/>
              </w:rPr>
              <w:t>03-2952</w:t>
            </w:r>
          </w:p>
        </w:tc>
        <w:tc>
          <w:tcPr>
            <w:tcW w:w="10214" w:type="dxa"/>
          </w:tcPr>
          <w:p w14:paraId="15679865"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z w:val="24"/>
              </w:rPr>
              <w:t>APPROVING ISSUANCE BY THE WEST HOLLYWOOD COMMUNITY DEVELOPMENT COMMISSION OF NOT TO EXCEED $12,500,000 AGGREGATE PRINCIPAL AMOUNT OF WEST HOLLYWOOD COMMUNITY DEVELOPMENT COMMISSION EAST SIDE REDEVELOPMENT PROJECT 2003 TAX ALLOCATION BONDS, AND PROVIDING OTHER MATTERS PROPERLY RELATING THERETO</w:t>
            </w:r>
          </w:p>
        </w:tc>
        <w:tc>
          <w:tcPr>
            <w:tcW w:w="1718" w:type="dxa"/>
          </w:tcPr>
          <w:p w14:paraId="424E11D7" w14:textId="77777777" w:rsidR="00BE2D4D" w:rsidRDefault="00BE2D4D" w:rsidP="00BE2D4D">
            <w:pPr>
              <w:spacing w:before="120" w:after="120"/>
              <w:jc w:val="center"/>
              <w:rPr>
                <w:rFonts w:ascii="Arial" w:hAnsi="Arial"/>
                <w:sz w:val="24"/>
              </w:rPr>
            </w:pPr>
            <w:r>
              <w:rPr>
                <w:rFonts w:ascii="Arial" w:hAnsi="Arial"/>
                <w:sz w:val="24"/>
              </w:rPr>
              <w:t>09/02/03</w:t>
            </w:r>
          </w:p>
        </w:tc>
      </w:tr>
      <w:tr w:rsidR="00BE2D4D" w14:paraId="79D3753A" w14:textId="77777777" w:rsidTr="00152738">
        <w:tc>
          <w:tcPr>
            <w:tcW w:w="1406" w:type="dxa"/>
          </w:tcPr>
          <w:p w14:paraId="0A22B048" w14:textId="77777777" w:rsidR="00BE2D4D" w:rsidRDefault="00BE2D4D" w:rsidP="00BE2D4D">
            <w:pPr>
              <w:spacing w:before="120" w:after="120"/>
              <w:jc w:val="center"/>
              <w:rPr>
                <w:rFonts w:ascii="Arial" w:hAnsi="Arial"/>
                <w:sz w:val="24"/>
              </w:rPr>
            </w:pPr>
            <w:r>
              <w:rPr>
                <w:rFonts w:ascii="Arial" w:hAnsi="Arial"/>
                <w:sz w:val="24"/>
              </w:rPr>
              <w:t>03-2953</w:t>
            </w:r>
          </w:p>
        </w:tc>
        <w:tc>
          <w:tcPr>
            <w:tcW w:w="10214" w:type="dxa"/>
          </w:tcPr>
          <w:p w14:paraId="6FD1745F" w14:textId="77777777" w:rsidR="00BE2D4D" w:rsidRDefault="0055164A" w:rsidP="00F676C5">
            <w:pPr>
              <w:tabs>
                <w:tab w:val="left" w:pos="9432"/>
              </w:tabs>
              <w:spacing w:before="120" w:after="120"/>
              <w:ind w:right="144" w:firstLine="18"/>
              <w:jc w:val="both"/>
              <w:rPr>
                <w:rFonts w:ascii="Arial" w:hAnsi="Arial"/>
                <w:sz w:val="24"/>
              </w:rPr>
            </w:pPr>
            <w:r w:rsidRPr="0055164A">
              <w:rPr>
                <w:rFonts w:ascii="Arial" w:hAnsi="Arial"/>
                <w:spacing w:val="-6"/>
                <w:sz w:val="24"/>
              </w:rPr>
              <w:t>APPROVING A LETTER OF AGREEMENT BETWEEN THE CITY OF WEST HOLLYWOOD AND THE CITY OF RANCHO PALOS VERDES FOR THE EXCHANGE OF CDBG FUNDS FOR THE FISCAL YEAR 2003-2004</w:t>
            </w:r>
          </w:p>
        </w:tc>
        <w:tc>
          <w:tcPr>
            <w:tcW w:w="1718" w:type="dxa"/>
          </w:tcPr>
          <w:p w14:paraId="516A65E2" w14:textId="77777777" w:rsidR="00BE2D4D" w:rsidRDefault="00BE2D4D" w:rsidP="00BE2D4D">
            <w:pPr>
              <w:spacing w:before="120" w:after="120"/>
              <w:jc w:val="center"/>
              <w:rPr>
                <w:rFonts w:ascii="Arial" w:hAnsi="Arial"/>
                <w:sz w:val="24"/>
              </w:rPr>
            </w:pPr>
            <w:r>
              <w:rPr>
                <w:rFonts w:ascii="Arial" w:hAnsi="Arial"/>
                <w:sz w:val="24"/>
              </w:rPr>
              <w:t>09/02/03</w:t>
            </w:r>
          </w:p>
        </w:tc>
      </w:tr>
      <w:tr w:rsidR="00BE2D4D" w14:paraId="6F5CBEBF" w14:textId="77777777" w:rsidTr="00152738">
        <w:tc>
          <w:tcPr>
            <w:tcW w:w="1406" w:type="dxa"/>
          </w:tcPr>
          <w:p w14:paraId="40452203" w14:textId="77777777" w:rsidR="00BE2D4D" w:rsidRDefault="00BE2D4D" w:rsidP="00BE2D4D">
            <w:pPr>
              <w:spacing w:before="120" w:after="120"/>
              <w:jc w:val="center"/>
              <w:rPr>
                <w:rFonts w:ascii="Arial" w:hAnsi="Arial"/>
                <w:sz w:val="24"/>
              </w:rPr>
            </w:pPr>
            <w:r>
              <w:rPr>
                <w:rFonts w:ascii="Arial" w:hAnsi="Arial"/>
                <w:sz w:val="24"/>
              </w:rPr>
              <w:t>03-2954</w:t>
            </w:r>
          </w:p>
        </w:tc>
        <w:tc>
          <w:tcPr>
            <w:tcW w:w="10214" w:type="dxa"/>
          </w:tcPr>
          <w:p w14:paraId="3736B551"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GRANTING AN APPEAL BY REGENCY OUTDOOR ADVERTISING, AND OVERTURNING THE PLANNING COMMISSION'S ACTION DENYING VARIANCE 02-07 AND BILLBOARD PERMIT 02-02 TO RELOCATE AND RAISE THE HEIGHT OF AN EXISTING BILLBOARD LOCATED AT 8600 SUNSET BOULEVARD</w:t>
            </w:r>
          </w:p>
        </w:tc>
        <w:tc>
          <w:tcPr>
            <w:tcW w:w="1718" w:type="dxa"/>
          </w:tcPr>
          <w:p w14:paraId="48D6B14D" w14:textId="77777777" w:rsidR="00BE2D4D" w:rsidRDefault="00BE2D4D" w:rsidP="00BE2D4D">
            <w:pPr>
              <w:spacing w:before="120" w:after="120"/>
              <w:jc w:val="center"/>
              <w:rPr>
                <w:rFonts w:ascii="Arial" w:hAnsi="Arial"/>
                <w:sz w:val="24"/>
              </w:rPr>
            </w:pPr>
            <w:r>
              <w:rPr>
                <w:rFonts w:ascii="Arial" w:hAnsi="Arial"/>
                <w:sz w:val="24"/>
              </w:rPr>
              <w:t>08/18/03</w:t>
            </w:r>
          </w:p>
        </w:tc>
      </w:tr>
      <w:tr w:rsidR="00BE2D4D" w14:paraId="2900D325" w14:textId="77777777" w:rsidTr="00152738">
        <w:tc>
          <w:tcPr>
            <w:tcW w:w="1406" w:type="dxa"/>
          </w:tcPr>
          <w:p w14:paraId="540E952E" w14:textId="77777777" w:rsidR="00BE2D4D" w:rsidRDefault="00BE2D4D" w:rsidP="00BE2D4D">
            <w:pPr>
              <w:spacing w:before="120" w:after="120"/>
              <w:jc w:val="center"/>
              <w:rPr>
                <w:rFonts w:ascii="Arial" w:hAnsi="Arial"/>
                <w:sz w:val="24"/>
              </w:rPr>
            </w:pPr>
            <w:r>
              <w:rPr>
                <w:rFonts w:ascii="Arial" w:hAnsi="Arial"/>
                <w:sz w:val="24"/>
              </w:rPr>
              <w:t>03-2955</w:t>
            </w:r>
          </w:p>
        </w:tc>
        <w:tc>
          <w:tcPr>
            <w:tcW w:w="10214" w:type="dxa"/>
          </w:tcPr>
          <w:p w14:paraId="4E7DDFD9"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492</w:t>
            </w:r>
          </w:p>
        </w:tc>
        <w:tc>
          <w:tcPr>
            <w:tcW w:w="1718" w:type="dxa"/>
          </w:tcPr>
          <w:p w14:paraId="4E017560" w14:textId="77777777" w:rsidR="00BE2D4D" w:rsidRDefault="00BE2D4D" w:rsidP="00BE2D4D">
            <w:pPr>
              <w:spacing w:before="120" w:after="120"/>
              <w:jc w:val="center"/>
              <w:rPr>
                <w:rFonts w:ascii="Arial" w:hAnsi="Arial"/>
                <w:sz w:val="24"/>
              </w:rPr>
            </w:pPr>
            <w:r>
              <w:rPr>
                <w:rFonts w:ascii="Arial" w:hAnsi="Arial"/>
                <w:sz w:val="24"/>
              </w:rPr>
              <w:t>09/15/03</w:t>
            </w:r>
          </w:p>
        </w:tc>
      </w:tr>
      <w:tr w:rsidR="00BE2D4D" w14:paraId="08546DA3" w14:textId="77777777" w:rsidTr="00152738">
        <w:tc>
          <w:tcPr>
            <w:tcW w:w="1406" w:type="dxa"/>
          </w:tcPr>
          <w:p w14:paraId="1FB1022B" w14:textId="77777777" w:rsidR="00BE2D4D" w:rsidRDefault="00BE2D4D" w:rsidP="00BE2D4D">
            <w:pPr>
              <w:spacing w:before="120" w:after="120"/>
              <w:jc w:val="center"/>
              <w:rPr>
                <w:rFonts w:ascii="Arial" w:hAnsi="Arial"/>
                <w:sz w:val="24"/>
              </w:rPr>
            </w:pPr>
            <w:r>
              <w:rPr>
                <w:rFonts w:ascii="Arial" w:hAnsi="Arial"/>
                <w:sz w:val="24"/>
              </w:rPr>
              <w:t>03-2956</w:t>
            </w:r>
          </w:p>
        </w:tc>
        <w:tc>
          <w:tcPr>
            <w:tcW w:w="10214" w:type="dxa"/>
          </w:tcPr>
          <w:p w14:paraId="64ACE949"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IN SUPPORT OF THE CREATION OF THE CITY OF WEST HOLLYWOOD GLOBAL AIDS INITIATIVE</w:t>
            </w:r>
          </w:p>
        </w:tc>
        <w:tc>
          <w:tcPr>
            <w:tcW w:w="1718" w:type="dxa"/>
          </w:tcPr>
          <w:p w14:paraId="587E822A" w14:textId="77777777" w:rsidR="00BE2D4D" w:rsidRDefault="00BE2D4D" w:rsidP="00BE2D4D">
            <w:pPr>
              <w:spacing w:before="120" w:after="120"/>
              <w:jc w:val="center"/>
              <w:rPr>
                <w:rFonts w:ascii="Arial" w:hAnsi="Arial"/>
                <w:sz w:val="24"/>
              </w:rPr>
            </w:pPr>
            <w:r>
              <w:rPr>
                <w:rFonts w:ascii="Arial" w:hAnsi="Arial"/>
                <w:sz w:val="24"/>
              </w:rPr>
              <w:t>09/15/03</w:t>
            </w:r>
          </w:p>
        </w:tc>
      </w:tr>
      <w:tr w:rsidR="00BE2D4D" w14:paraId="2CFC36B2" w14:textId="77777777" w:rsidTr="00152738">
        <w:tc>
          <w:tcPr>
            <w:tcW w:w="1406" w:type="dxa"/>
          </w:tcPr>
          <w:p w14:paraId="29FEBAAB" w14:textId="77777777" w:rsidR="00BE2D4D" w:rsidRDefault="00BE2D4D" w:rsidP="00BE2D4D">
            <w:pPr>
              <w:spacing w:before="120" w:after="120"/>
              <w:jc w:val="center"/>
              <w:rPr>
                <w:rFonts w:ascii="Arial" w:hAnsi="Arial"/>
                <w:sz w:val="24"/>
              </w:rPr>
            </w:pPr>
            <w:r>
              <w:rPr>
                <w:rFonts w:ascii="Arial" w:hAnsi="Arial"/>
                <w:sz w:val="24"/>
              </w:rPr>
              <w:t>03-2957</w:t>
            </w:r>
          </w:p>
        </w:tc>
        <w:tc>
          <w:tcPr>
            <w:tcW w:w="10214" w:type="dxa"/>
          </w:tcPr>
          <w:p w14:paraId="2C4BEB4B"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 xml:space="preserve">PROCLAIMING DECEMBER 1, </w:t>
            </w:r>
            <w:proofErr w:type="gramStart"/>
            <w:r w:rsidRPr="0055164A">
              <w:rPr>
                <w:rFonts w:ascii="Arial" w:hAnsi="Arial"/>
                <w:sz w:val="24"/>
              </w:rPr>
              <w:t>2003</w:t>
            </w:r>
            <w:proofErr w:type="gramEnd"/>
            <w:r w:rsidRPr="0055164A">
              <w:rPr>
                <w:rFonts w:ascii="Arial" w:hAnsi="Arial"/>
                <w:sz w:val="24"/>
              </w:rPr>
              <w:t xml:space="preserve"> AS "WORLD AIDS DAY"</w:t>
            </w:r>
          </w:p>
        </w:tc>
        <w:tc>
          <w:tcPr>
            <w:tcW w:w="1718" w:type="dxa"/>
          </w:tcPr>
          <w:p w14:paraId="778E666C" w14:textId="77777777" w:rsidR="00BE2D4D" w:rsidRDefault="00BE2D4D" w:rsidP="00BE2D4D">
            <w:pPr>
              <w:spacing w:before="120" w:after="120"/>
              <w:jc w:val="center"/>
              <w:rPr>
                <w:rFonts w:ascii="Arial" w:hAnsi="Arial"/>
                <w:sz w:val="24"/>
              </w:rPr>
            </w:pPr>
            <w:r>
              <w:rPr>
                <w:rFonts w:ascii="Arial" w:hAnsi="Arial"/>
                <w:sz w:val="24"/>
              </w:rPr>
              <w:t>09/15/03</w:t>
            </w:r>
          </w:p>
        </w:tc>
      </w:tr>
      <w:tr w:rsidR="00BE2D4D" w14:paraId="6BBB2020" w14:textId="77777777" w:rsidTr="00152738">
        <w:tc>
          <w:tcPr>
            <w:tcW w:w="1406" w:type="dxa"/>
          </w:tcPr>
          <w:p w14:paraId="62CB0F12" w14:textId="77777777" w:rsidR="00BE2D4D" w:rsidRDefault="00BE2D4D" w:rsidP="00BE2D4D">
            <w:pPr>
              <w:spacing w:before="120" w:after="120"/>
              <w:jc w:val="center"/>
              <w:rPr>
                <w:rFonts w:ascii="Arial" w:hAnsi="Arial"/>
                <w:sz w:val="24"/>
              </w:rPr>
            </w:pPr>
            <w:r>
              <w:rPr>
                <w:rFonts w:ascii="Arial" w:hAnsi="Arial"/>
                <w:sz w:val="24"/>
              </w:rPr>
              <w:t>03-2958</w:t>
            </w:r>
          </w:p>
        </w:tc>
        <w:tc>
          <w:tcPr>
            <w:tcW w:w="10214" w:type="dxa"/>
          </w:tcPr>
          <w:p w14:paraId="230E1F86"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IN OPPOSITION TO THE RECALL ELECTION OF THE GOVERNOR OF CALIFORNIA</w:t>
            </w:r>
          </w:p>
        </w:tc>
        <w:tc>
          <w:tcPr>
            <w:tcW w:w="1718" w:type="dxa"/>
          </w:tcPr>
          <w:p w14:paraId="6FDC266D" w14:textId="77777777" w:rsidR="00BE2D4D" w:rsidRDefault="00BE2D4D" w:rsidP="00BE2D4D">
            <w:pPr>
              <w:spacing w:before="120" w:after="120"/>
              <w:jc w:val="center"/>
              <w:rPr>
                <w:rFonts w:ascii="Arial" w:hAnsi="Arial"/>
                <w:sz w:val="24"/>
              </w:rPr>
            </w:pPr>
            <w:r>
              <w:rPr>
                <w:rFonts w:ascii="Arial" w:hAnsi="Arial"/>
                <w:sz w:val="24"/>
              </w:rPr>
              <w:t>09/15/03</w:t>
            </w:r>
          </w:p>
        </w:tc>
      </w:tr>
      <w:tr w:rsidR="00BE2D4D" w14:paraId="27B9D547" w14:textId="77777777" w:rsidTr="00152738">
        <w:tc>
          <w:tcPr>
            <w:tcW w:w="1406" w:type="dxa"/>
          </w:tcPr>
          <w:p w14:paraId="04CC67A3" w14:textId="77777777" w:rsidR="00BE2D4D" w:rsidRDefault="00BE2D4D" w:rsidP="00BE2D4D">
            <w:pPr>
              <w:spacing w:before="120" w:after="120"/>
              <w:jc w:val="center"/>
              <w:rPr>
                <w:rFonts w:ascii="Arial" w:hAnsi="Arial"/>
                <w:sz w:val="24"/>
              </w:rPr>
            </w:pPr>
            <w:r>
              <w:rPr>
                <w:rFonts w:ascii="Arial" w:hAnsi="Arial"/>
                <w:sz w:val="24"/>
              </w:rPr>
              <w:t>03-2959</w:t>
            </w:r>
          </w:p>
        </w:tc>
        <w:tc>
          <w:tcPr>
            <w:tcW w:w="10214" w:type="dxa"/>
          </w:tcPr>
          <w:p w14:paraId="30B07D02"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493</w:t>
            </w:r>
          </w:p>
        </w:tc>
        <w:tc>
          <w:tcPr>
            <w:tcW w:w="1718" w:type="dxa"/>
          </w:tcPr>
          <w:p w14:paraId="7DB87051"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44EEAE76" w14:textId="77777777" w:rsidTr="00152738">
        <w:tc>
          <w:tcPr>
            <w:tcW w:w="1406" w:type="dxa"/>
          </w:tcPr>
          <w:p w14:paraId="1F37D664" w14:textId="77777777" w:rsidR="00BE2D4D" w:rsidRDefault="00BE2D4D" w:rsidP="00BE2D4D">
            <w:pPr>
              <w:spacing w:before="120" w:after="120"/>
              <w:jc w:val="center"/>
              <w:rPr>
                <w:rFonts w:ascii="Arial" w:hAnsi="Arial"/>
                <w:sz w:val="24"/>
              </w:rPr>
            </w:pPr>
            <w:r>
              <w:rPr>
                <w:rFonts w:ascii="Arial" w:hAnsi="Arial"/>
                <w:sz w:val="24"/>
              </w:rPr>
              <w:t>03-2960</w:t>
            </w:r>
          </w:p>
        </w:tc>
        <w:tc>
          <w:tcPr>
            <w:tcW w:w="10214" w:type="dxa"/>
          </w:tcPr>
          <w:p w14:paraId="3C288CC0"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494</w:t>
            </w:r>
          </w:p>
        </w:tc>
        <w:tc>
          <w:tcPr>
            <w:tcW w:w="1718" w:type="dxa"/>
          </w:tcPr>
          <w:p w14:paraId="7AAC7418"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3015C18F" w14:textId="77777777" w:rsidTr="00152738">
        <w:tc>
          <w:tcPr>
            <w:tcW w:w="1406" w:type="dxa"/>
          </w:tcPr>
          <w:p w14:paraId="13A7B485" w14:textId="77777777" w:rsidR="00BE2D4D" w:rsidRDefault="00BE2D4D" w:rsidP="00BE2D4D">
            <w:pPr>
              <w:spacing w:before="120" w:after="120"/>
              <w:jc w:val="center"/>
              <w:rPr>
                <w:rFonts w:ascii="Arial" w:hAnsi="Arial"/>
                <w:sz w:val="24"/>
              </w:rPr>
            </w:pPr>
            <w:r>
              <w:rPr>
                <w:rFonts w:ascii="Arial" w:hAnsi="Arial"/>
                <w:sz w:val="24"/>
              </w:rPr>
              <w:t>03-2961</w:t>
            </w:r>
          </w:p>
        </w:tc>
        <w:tc>
          <w:tcPr>
            <w:tcW w:w="10214" w:type="dxa"/>
          </w:tcPr>
          <w:p w14:paraId="23C50904"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DECLARING OCTOBER "DOMESTIC VIOLENCE /</w:t>
            </w:r>
            <w:r w:rsidR="00F676C5">
              <w:rPr>
                <w:rFonts w:ascii="Arial" w:hAnsi="Arial"/>
                <w:sz w:val="24"/>
              </w:rPr>
              <w:t xml:space="preserve"> </w:t>
            </w:r>
            <w:r w:rsidRPr="0055164A">
              <w:rPr>
                <w:rFonts w:ascii="Arial" w:hAnsi="Arial"/>
                <w:sz w:val="24"/>
              </w:rPr>
              <w:t>PARTNER ABUSE AWARENESS MONTH" IN WEST HOLLYWOOD</w:t>
            </w:r>
          </w:p>
        </w:tc>
        <w:tc>
          <w:tcPr>
            <w:tcW w:w="1718" w:type="dxa"/>
          </w:tcPr>
          <w:p w14:paraId="58F7A8DB" w14:textId="77777777" w:rsidR="00BE2D4D" w:rsidRDefault="00BE2D4D" w:rsidP="00BE2D4D">
            <w:pPr>
              <w:spacing w:before="120" w:after="120"/>
              <w:jc w:val="center"/>
              <w:rPr>
                <w:rFonts w:ascii="Arial" w:hAnsi="Arial"/>
                <w:sz w:val="24"/>
              </w:rPr>
            </w:pPr>
            <w:r>
              <w:rPr>
                <w:rFonts w:ascii="Arial" w:hAnsi="Arial"/>
                <w:sz w:val="24"/>
              </w:rPr>
              <w:t>10/20/03</w:t>
            </w:r>
          </w:p>
        </w:tc>
      </w:tr>
    </w:tbl>
    <w:p w14:paraId="4DAF6949" w14:textId="77777777" w:rsidR="00F676C5" w:rsidRDefault="00F676C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A0557C1" w14:textId="77777777" w:rsidTr="00152738">
        <w:tc>
          <w:tcPr>
            <w:tcW w:w="1406" w:type="dxa"/>
          </w:tcPr>
          <w:p w14:paraId="5D66E34B" w14:textId="77777777" w:rsidR="00BE2D4D" w:rsidRDefault="00BE2D4D" w:rsidP="00BE2D4D">
            <w:pPr>
              <w:spacing w:before="120" w:after="120"/>
              <w:jc w:val="center"/>
              <w:rPr>
                <w:rFonts w:ascii="Arial" w:hAnsi="Arial"/>
                <w:sz w:val="24"/>
              </w:rPr>
            </w:pPr>
            <w:r>
              <w:rPr>
                <w:rFonts w:ascii="Arial" w:hAnsi="Arial"/>
                <w:sz w:val="24"/>
              </w:rPr>
              <w:t>03-2962</w:t>
            </w:r>
          </w:p>
        </w:tc>
        <w:tc>
          <w:tcPr>
            <w:tcW w:w="10214" w:type="dxa"/>
          </w:tcPr>
          <w:p w14:paraId="4F2AA2EA"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AUTHORIZING THE INVESTMENT OF MONIES IN THE LOCAL AGENCY INVESTMENT FUND</w:t>
            </w:r>
          </w:p>
        </w:tc>
        <w:tc>
          <w:tcPr>
            <w:tcW w:w="1718" w:type="dxa"/>
          </w:tcPr>
          <w:p w14:paraId="31B8CFB6"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7C637354" w14:textId="77777777" w:rsidTr="00152738">
        <w:tc>
          <w:tcPr>
            <w:tcW w:w="1406" w:type="dxa"/>
          </w:tcPr>
          <w:p w14:paraId="5A044A66" w14:textId="77777777" w:rsidR="00BE2D4D" w:rsidRDefault="00BE2D4D" w:rsidP="00BE2D4D">
            <w:pPr>
              <w:spacing w:before="120" w:after="120"/>
              <w:jc w:val="center"/>
              <w:rPr>
                <w:rFonts w:ascii="Arial" w:hAnsi="Arial"/>
                <w:sz w:val="24"/>
              </w:rPr>
            </w:pPr>
            <w:r>
              <w:rPr>
                <w:rFonts w:ascii="Arial" w:hAnsi="Arial"/>
                <w:sz w:val="24"/>
              </w:rPr>
              <w:t>03-2963</w:t>
            </w:r>
          </w:p>
        </w:tc>
        <w:tc>
          <w:tcPr>
            <w:tcW w:w="10214" w:type="dxa"/>
          </w:tcPr>
          <w:p w14:paraId="71A7093D"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AUTHORIZING THE INVESTMENT OF BOND PROCEEDS BY BNY WESTERN TRUST CO. AND US BANK</w:t>
            </w:r>
          </w:p>
        </w:tc>
        <w:tc>
          <w:tcPr>
            <w:tcW w:w="1718" w:type="dxa"/>
          </w:tcPr>
          <w:p w14:paraId="301A4F5D"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3F55EF59" w14:textId="77777777" w:rsidTr="00152738">
        <w:tc>
          <w:tcPr>
            <w:tcW w:w="1406" w:type="dxa"/>
          </w:tcPr>
          <w:p w14:paraId="0E4C67D6" w14:textId="77777777" w:rsidR="00BE2D4D" w:rsidRDefault="00BE2D4D" w:rsidP="00BE2D4D">
            <w:pPr>
              <w:spacing w:before="120" w:after="120"/>
              <w:jc w:val="center"/>
              <w:rPr>
                <w:rFonts w:ascii="Arial" w:hAnsi="Arial"/>
                <w:sz w:val="24"/>
              </w:rPr>
            </w:pPr>
            <w:r>
              <w:rPr>
                <w:rFonts w:ascii="Arial" w:hAnsi="Arial"/>
                <w:sz w:val="24"/>
              </w:rPr>
              <w:t>03-2964</w:t>
            </w:r>
          </w:p>
        </w:tc>
        <w:tc>
          <w:tcPr>
            <w:tcW w:w="10214" w:type="dxa"/>
          </w:tcPr>
          <w:p w14:paraId="24383C35"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INSTITUTING NO PARKING TOW-AWAY REGULATIONS AT DESIGNATED METERED PARKING SPACES ON SAN VICENTE BOULEVARD AND BONNER DRIVE BETWEEN THE HOURS OF 2AM &amp; 5 AM</w:t>
            </w:r>
          </w:p>
        </w:tc>
        <w:tc>
          <w:tcPr>
            <w:tcW w:w="1718" w:type="dxa"/>
          </w:tcPr>
          <w:p w14:paraId="1C6A9153"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768D566D" w14:textId="77777777" w:rsidTr="00152738">
        <w:tc>
          <w:tcPr>
            <w:tcW w:w="1406" w:type="dxa"/>
          </w:tcPr>
          <w:p w14:paraId="5ECC0D23" w14:textId="77777777" w:rsidR="00BE2D4D" w:rsidRDefault="00BE2D4D" w:rsidP="00BE2D4D">
            <w:pPr>
              <w:spacing w:before="120" w:after="120"/>
              <w:jc w:val="center"/>
              <w:rPr>
                <w:rFonts w:ascii="Arial" w:hAnsi="Arial"/>
                <w:sz w:val="24"/>
              </w:rPr>
            </w:pPr>
            <w:r>
              <w:rPr>
                <w:rFonts w:ascii="Arial" w:hAnsi="Arial"/>
                <w:sz w:val="24"/>
              </w:rPr>
              <w:t>03-2965</w:t>
            </w:r>
          </w:p>
        </w:tc>
        <w:tc>
          <w:tcPr>
            <w:tcW w:w="10214" w:type="dxa"/>
          </w:tcPr>
          <w:p w14:paraId="5520CF74"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IN SUPPORT OF FULL FUNDING FOR THE UNITED STATES DEPARTMENT OF HOUSING AND URBAN DEVELOPMENT</w:t>
            </w:r>
          </w:p>
        </w:tc>
        <w:tc>
          <w:tcPr>
            <w:tcW w:w="1718" w:type="dxa"/>
          </w:tcPr>
          <w:p w14:paraId="66C389E0"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36CBDACA" w14:textId="77777777" w:rsidTr="00152738">
        <w:tc>
          <w:tcPr>
            <w:tcW w:w="1406" w:type="dxa"/>
          </w:tcPr>
          <w:p w14:paraId="27397DB3" w14:textId="77777777" w:rsidR="00BE2D4D" w:rsidRDefault="00BE2D4D" w:rsidP="00BE2D4D">
            <w:pPr>
              <w:spacing w:before="120" w:after="120"/>
              <w:jc w:val="center"/>
              <w:rPr>
                <w:rFonts w:ascii="Arial" w:hAnsi="Arial"/>
                <w:sz w:val="24"/>
              </w:rPr>
            </w:pPr>
            <w:r>
              <w:rPr>
                <w:rFonts w:ascii="Arial" w:hAnsi="Arial"/>
                <w:sz w:val="24"/>
              </w:rPr>
              <w:t>03-2966</w:t>
            </w:r>
          </w:p>
        </w:tc>
        <w:tc>
          <w:tcPr>
            <w:tcW w:w="10214" w:type="dxa"/>
          </w:tcPr>
          <w:p w14:paraId="6397F74B" w14:textId="77777777" w:rsidR="00BE2D4D" w:rsidRDefault="0055164A" w:rsidP="00F676C5">
            <w:pPr>
              <w:tabs>
                <w:tab w:val="left" w:pos="0"/>
                <w:tab w:val="left" w:pos="9432"/>
              </w:tabs>
              <w:spacing w:before="120" w:after="120"/>
              <w:ind w:right="144" w:firstLine="18"/>
              <w:jc w:val="both"/>
              <w:rPr>
                <w:rFonts w:ascii="Arial" w:hAnsi="Arial"/>
                <w:sz w:val="24"/>
              </w:rPr>
            </w:pPr>
            <w:r w:rsidRPr="0055164A">
              <w:rPr>
                <w:rFonts w:ascii="Arial" w:hAnsi="Arial"/>
                <w:sz w:val="24"/>
              </w:rPr>
              <w:t>URGING THE FEDERAL DRUG ADMINISTRATION TO DELAY APPROVAL OF SILICONE GEL-FILLED BREAST IMPLANTS UNTIL LONG-TERM STUDIES PROVE THAT THE IMPLANTS ARE SAFE</w:t>
            </w:r>
          </w:p>
        </w:tc>
        <w:tc>
          <w:tcPr>
            <w:tcW w:w="1718" w:type="dxa"/>
          </w:tcPr>
          <w:p w14:paraId="57F6EC16"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12B54BE9" w14:textId="77777777" w:rsidTr="00152738">
        <w:tc>
          <w:tcPr>
            <w:tcW w:w="1406" w:type="dxa"/>
          </w:tcPr>
          <w:p w14:paraId="45954635" w14:textId="77777777" w:rsidR="00BE2D4D" w:rsidRDefault="00BE2D4D" w:rsidP="00BE2D4D">
            <w:pPr>
              <w:spacing w:before="120" w:after="120"/>
              <w:jc w:val="center"/>
              <w:rPr>
                <w:rFonts w:ascii="Arial" w:hAnsi="Arial"/>
                <w:sz w:val="24"/>
              </w:rPr>
            </w:pPr>
            <w:r>
              <w:rPr>
                <w:rFonts w:ascii="Arial" w:hAnsi="Arial"/>
                <w:sz w:val="24"/>
              </w:rPr>
              <w:t>03-2967</w:t>
            </w:r>
          </w:p>
        </w:tc>
        <w:tc>
          <w:tcPr>
            <w:tcW w:w="10214" w:type="dxa"/>
          </w:tcPr>
          <w:p w14:paraId="0AB33C65" w14:textId="77777777" w:rsidR="00BE2D4D" w:rsidRDefault="00BE2D4D" w:rsidP="00BE2D4D">
            <w:pPr>
              <w:tabs>
                <w:tab w:val="left" w:pos="0"/>
                <w:tab w:val="left" w:pos="9432"/>
              </w:tabs>
              <w:spacing w:before="120" w:after="120"/>
              <w:ind w:right="144" w:firstLine="18"/>
              <w:jc w:val="both"/>
              <w:rPr>
                <w:rFonts w:ascii="Arial" w:hAnsi="Arial"/>
                <w:sz w:val="24"/>
              </w:rPr>
            </w:pPr>
            <w:r>
              <w:rPr>
                <w:rFonts w:ascii="Arial" w:hAnsi="Arial"/>
                <w:sz w:val="24"/>
              </w:rPr>
              <w:t xml:space="preserve">In Support of AB 408, Amending </w:t>
            </w:r>
            <w:proofErr w:type="gramStart"/>
            <w:r>
              <w:rPr>
                <w:rFonts w:ascii="Arial" w:hAnsi="Arial"/>
                <w:sz w:val="24"/>
              </w:rPr>
              <w:t>The</w:t>
            </w:r>
            <w:proofErr w:type="gramEnd"/>
            <w:r>
              <w:rPr>
                <w:rFonts w:ascii="Arial" w:hAnsi="Arial"/>
                <w:sz w:val="24"/>
              </w:rPr>
              <w:t xml:space="preserve"> Education Code and Welfare and Institutions Code Relating </w:t>
            </w:r>
            <w:proofErr w:type="gramStart"/>
            <w:r>
              <w:rPr>
                <w:rFonts w:ascii="Arial" w:hAnsi="Arial"/>
                <w:sz w:val="24"/>
              </w:rPr>
              <w:t>To</w:t>
            </w:r>
            <w:proofErr w:type="gramEnd"/>
            <w:r>
              <w:rPr>
                <w:rFonts w:ascii="Arial" w:hAnsi="Arial"/>
                <w:sz w:val="24"/>
              </w:rPr>
              <w:t xml:space="preserve"> Minors</w:t>
            </w:r>
          </w:p>
        </w:tc>
        <w:tc>
          <w:tcPr>
            <w:tcW w:w="1718" w:type="dxa"/>
          </w:tcPr>
          <w:p w14:paraId="192099B4" w14:textId="77777777" w:rsidR="00BE2D4D" w:rsidRPr="002B1C1A" w:rsidRDefault="00BE2D4D" w:rsidP="00BE2D4D">
            <w:pPr>
              <w:spacing w:before="120" w:after="120"/>
              <w:jc w:val="center"/>
              <w:rPr>
                <w:rFonts w:ascii="Arial" w:hAnsi="Arial"/>
                <w:b/>
                <w:bCs/>
                <w:sz w:val="24"/>
              </w:rPr>
            </w:pPr>
            <w:r w:rsidRPr="002B1C1A">
              <w:rPr>
                <w:rFonts w:ascii="Arial" w:hAnsi="Arial"/>
                <w:b/>
                <w:bCs/>
                <w:sz w:val="24"/>
              </w:rPr>
              <w:t>Tabled</w:t>
            </w:r>
          </w:p>
        </w:tc>
      </w:tr>
      <w:tr w:rsidR="00BE2D4D" w14:paraId="46C02263" w14:textId="77777777" w:rsidTr="00152738">
        <w:tc>
          <w:tcPr>
            <w:tcW w:w="1406" w:type="dxa"/>
          </w:tcPr>
          <w:p w14:paraId="502DE1FD" w14:textId="77777777" w:rsidR="00BE2D4D" w:rsidRDefault="00BE2D4D" w:rsidP="00BE2D4D">
            <w:pPr>
              <w:spacing w:before="120" w:after="120"/>
              <w:jc w:val="center"/>
              <w:rPr>
                <w:rFonts w:ascii="Arial" w:hAnsi="Arial"/>
                <w:sz w:val="24"/>
              </w:rPr>
            </w:pPr>
            <w:r>
              <w:rPr>
                <w:rFonts w:ascii="Arial" w:hAnsi="Arial"/>
                <w:sz w:val="24"/>
              </w:rPr>
              <w:t>03-2968</w:t>
            </w:r>
          </w:p>
        </w:tc>
        <w:tc>
          <w:tcPr>
            <w:tcW w:w="10214" w:type="dxa"/>
          </w:tcPr>
          <w:p w14:paraId="0B439788" w14:textId="77777777" w:rsidR="00BE2D4D" w:rsidRDefault="002B1C1A" w:rsidP="00F676C5">
            <w:pPr>
              <w:tabs>
                <w:tab w:val="left" w:pos="0"/>
                <w:tab w:val="left" w:pos="9432"/>
              </w:tabs>
              <w:spacing w:before="120" w:after="120"/>
              <w:ind w:right="144" w:firstLine="18"/>
              <w:jc w:val="both"/>
              <w:rPr>
                <w:rFonts w:ascii="Arial" w:hAnsi="Arial"/>
                <w:sz w:val="24"/>
              </w:rPr>
            </w:pPr>
            <w:r w:rsidRPr="002B1C1A">
              <w:rPr>
                <w:rFonts w:ascii="Arial" w:hAnsi="Arial"/>
                <w:sz w:val="24"/>
              </w:rPr>
              <w:t xml:space="preserve">PROCLAIMING OCTOBER 28, </w:t>
            </w:r>
            <w:proofErr w:type="gramStart"/>
            <w:r w:rsidRPr="002B1C1A">
              <w:rPr>
                <w:rFonts w:ascii="Arial" w:hAnsi="Arial"/>
                <w:sz w:val="24"/>
              </w:rPr>
              <w:t>2003</w:t>
            </w:r>
            <w:proofErr w:type="gramEnd"/>
            <w:r w:rsidRPr="002B1C1A">
              <w:rPr>
                <w:rFonts w:ascii="Arial" w:hAnsi="Arial"/>
                <w:sz w:val="24"/>
              </w:rPr>
              <w:t xml:space="preserve"> AS NATIONAL </w:t>
            </w:r>
            <w:proofErr w:type="gramStart"/>
            <w:r w:rsidRPr="002B1C1A">
              <w:rPr>
                <w:rFonts w:ascii="Arial" w:hAnsi="Arial"/>
                <w:sz w:val="24"/>
              </w:rPr>
              <w:t>IMMIGRANTS</w:t>
            </w:r>
            <w:proofErr w:type="gramEnd"/>
            <w:r w:rsidRPr="002B1C1A">
              <w:rPr>
                <w:rFonts w:ascii="Arial" w:hAnsi="Arial"/>
                <w:sz w:val="24"/>
              </w:rPr>
              <w:t xml:space="preserve"> DAY AND ENCOURAGING ALL CITIZENS TO OBSERVE THIS DAY WITH APPROPRIATE CEREMONIES AND FESTIVITIES</w:t>
            </w:r>
          </w:p>
        </w:tc>
        <w:tc>
          <w:tcPr>
            <w:tcW w:w="1718" w:type="dxa"/>
          </w:tcPr>
          <w:p w14:paraId="3B18F01B"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2A6AC9F4" w14:textId="77777777" w:rsidTr="00152738">
        <w:tc>
          <w:tcPr>
            <w:tcW w:w="1406" w:type="dxa"/>
          </w:tcPr>
          <w:p w14:paraId="53F3FCFE" w14:textId="77777777" w:rsidR="00BE2D4D" w:rsidRDefault="00BE2D4D" w:rsidP="00BE2D4D">
            <w:pPr>
              <w:spacing w:before="120" w:after="120"/>
              <w:jc w:val="center"/>
              <w:rPr>
                <w:rFonts w:ascii="Arial" w:hAnsi="Arial"/>
                <w:sz w:val="24"/>
              </w:rPr>
            </w:pPr>
            <w:r>
              <w:rPr>
                <w:rFonts w:ascii="Arial" w:hAnsi="Arial"/>
                <w:sz w:val="24"/>
              </w:rPr>
              <w:t>03-2969</w:t>
            </w:r>
          </w:p>
        </w:tc>
        <w:tc>
          <w:tcPr>
            <w:tcW w:w="10214" w:type="dxa"/>
          </w:tcPr>
          <w:p w14:paraId="523D6B9F" w14:textId="77777777" w:rsidR="00BE2D4D" w:rsidRDefault="002B1C1A" w:rsidP="00F676C5">
            <w:pPr>
              <w:tabs>
                <w:tab w:val="left" w:pos="0"/>
                <w:tab w:val="left" w:pos="9432"/>
              </w:tabs>
              <w:spacing w:before="120" w:after="120"/>
              <w:ind w:right="144" w:firstLine="18"/>
              <w:jc w:val="both"/>
              <w:rPr>
                <w:rFonts w:ascii="Arial" w:hAnsi="Arial"/>
                <w:sz w:val="24"/>
              </w:rPr>
            </w:pPr>
            <w:r w:rsidRPr="002B1C1A">
              <w:rPr>
                <w:rFonts w:ascii="Arial" w:hAnsi="Arial"/>
                <w:sz w:val="24"/>
              </w:rPr>
              <w:t xml:space="preserve">SUPPORTING THE FEDERAL DOMESTIC PARTNER HEALTH </w:t>
            </w:r>
            <w:proofErr w:type="gramStart"/>
            <w:r w:rsidRPr="002B1C1A">
              <w:rPr>
                <w:rFonts w:ascii="Arial" w:hAnsi="Arial"/>
                <w:sz w:val="24"/>
              </w:rPr>
              <w:t>BENEFITS ACT</w:t>
            </w:r>
            <w:proofErr w:type="gramEnd"/>
            <w:r w:rsidRPr="002B1C1A">
              <w:rPr>
                <w:rFonts w:ascii="Arial" w:hAnsi="Arial"/>
                <w:sz w:val="24"/>
              </w:rPr>
              <w:t xml:space="preserve"> AMENDING THE INTERNAL REVENUE CODE OF 1986 AND ENDING THE TAXATION OF HEALTH INSURANCE BENEFITS FOR DOMESTIC PARTNERS EXTENDING THEM THE SAME HEALTH BENEFITS FOR LEGAL SPOUSES AND DEPENDENTS</w:t>
            </w:r>
          </w:p>
        </w:tc>
        <w:tc>
          <w:tcPr>
            <w:tcW w:w="1718" w:type="dxa"/>
          </w:tcPr>
          <w:p w14:paraId="19569A51"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4D830B74" w14:textId="77777777" w:rsidTr="00152738">
        <w:tc>
          <w:tcPr>
            <w:tcW w:w="1406" w:type="dxa"/>
          </w:tcPr>
          <w:p w14:paraId="5DD255C7" w14:textId="77777777" w:rsidR="00BE2D4D" w:rsidRDefault="00BE2D4D" w:rsidP="00BE2D4D">
            <w:pPr>
              <w:spacing w:before="120" w:after="120"/>
              <w:jc w:val="center"/>
              <w:rPr>
                <w:rFonts w:ascii="Arial" w:hAnsi="Arial"/>
                <w:sz w:val="24"/>
              </w:rPr>
            </w:pPr>
            <w:r>
              <w:rPr>
                <w:rFonts w:ascii="Arial" w:hAnsi="Arial"/>
                <w:sz w:val="24"/>
              </w:rPr>
              <w:t>03-2970</w:t>
            </w:r>
          </w:p>
        </w:tc>
        <w:tc>
          <w:tcPr>
            <w:tcW w:w="10214" w:type="dxa"/>
          </w:tcPr>
          <w:p w14:paraId="69319FB6" w14:textId="77777777" w:rsidR="00BE2D4D" w:rsidRDefault="002B1C1A" w:rsidP="00F676C5">
            <w:pPr>
              <w:tabs>
                <w:tab w:val="left" w:pos="0"/>
                <w:tab w:val="left" w:pos="9432"/>
              </w:tabs>
              <w:spacing w:before="120" w:after="120"/>
              <w:ind w:right="144" w:firstLine="18"/>
              <w:jc w:val="both"/>
              <w:rPr>
                <w:rFonts w:ascii="Arial" w:hAnsi="Arial"/>
                <w:sz w:val="24"/>
              </w:rPr>
            </w:pPr>
            <w:r w:rsidRPr="002B1C1A">
              <w:rPr>
                <w:rFonts w:ascii="Arial" w:hAnsi="Arial"/>
                <w:sz w:val="24"/>
              </w:rPr>
              <w:t>IN SUPPORT OF A COMMUNITY FORUM REGARDING FOSTER PARENTING IN THE LGBT COMMUNITY</w:t>
            </w:r>
          </w:p>
        </w:tc>
        <w:tc>
          <w:tcPr>
            <w:tcW w:w="1718" w:type="dxa"/>
          </w:tcPr>
          <w:p w14:paraId="2FC902F4"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5B1996DF" w14:textId="77777777" w:rsidTr="00152738">
        <w:tc>
          <w:tcPr>
            <w:tcW w:w="1406" w:type="dxa"/>
          </w:tcPr>
          <w:p w14:paraId="375B3F8D" w14:textId="77777777" w:rsidR="00BE2D4D" w:rsidRDefault="00BE2D4D" w:rsidP="00BE2D4D">
            <w:pPr>
              <w:spacing w:before="120" w:after="120"/>
              <w:jc w:val="center"/>
              <w:rPr>
                <w:rFonts w:ascii="Arial" w:hAnsi="Arial"/>
                <w:sz w:val="24"/>
              </w:rPr>
            </w:pPr>
            <w:r>
              <w:rPr>
                <w:rFonts w:ascii="Arial" w:hAnsi="Arial"/>
                <w:sz w:val="24"/>
              </w:rPr>
              <w:t>03-2971</w:t>
            </w:r>
          </w:p>
        </w:tc>
        <w:tc>
          <w:tcPr>
            <w:tcW w:w="10214" w:type="dxa"/>
          </w:tcPr>
          <w:p w14:paraId="42A1D8F7" w14:textId="77777777" w:rsidR="00BE2D4D" w:rsidRDefault="002B1C1A" w:rsidP="00F676C5">
            <w:pPr>
              <w:tabs>
                <w:tab w:val="left" w:pos="0"/>
                <w:tab w:val="left" w:pos="9432"/>
              </w:tabs>
              <w:spacing w:before="120" w:after="120"/>
              <w:ind w:right="144" w:firstLine="18"/>
              <w:jc w:val="both"/>
              <w:rPr>
                <w:rFonts w:ascii="Arial" w:hAnsi="Arial"/>
                <w:sz w:val="24"/>
              </w:rPr>
            </w:pPr>
            <w:r w:rsidRPr="002B1C1A">
              <w:rPr>
                <w:rFonts w:ascii="Arial" w:hAnsi="Arial"/>
                <w:sz w:val="24"/>
              </w:rPr>
              <w:t>AMENDING ADMINISTRATIVE CITATION FEE AND PENALTY SCHEDULE `D' TO INCLUDE CHAPTER 11.44 MOBILE BILLBOARDS</w:t>
            </w:r>
          </w:p>
        </w:tc>
        <w:tc>
          <w:tcPr>
            <w:tcW w:w="1718" w:type="dxa"/>
          </w:tcPr>
          <w:p w14:paraId="560D6647" w14:textId="77777777" w:rsidR="00BE2D4D" w:rsidRDefault="00BE2D4D" w:rsidP="00BE2D4D">
            <w:pPr>
              <w:spacing w:before="120" w:after="120"/>
              <w:jc w:val="center"/>
              <w:rPr>
                <w:rFonts w:ascii="Arial" w:hAnsi="Arial"/>
                <w:sz w:val="24"/>
              </w:rPr>
            </w:pPr>
            <w:r>
              <w:rPr>
                <w:rFonts w:ascii="Arial" w:hAnsi="Arial"/>
                <w:sz w:val="24"/>
              </w:rPr>
              <w:t>10/20/03</w:t>
            </w:r>
          </w:p>
        </w:tc>
      </w:tr>
      <w:tr w:rsidR="00BE2D4D" w14:paraId="1EDE8D2E" w14:textId="77777777" w:rsidTr="00152738">
        <w:tc>
          <w:tcPr>
            <w:tcW w:w="1406" w:type="dxa"/>
          </w:tcPr>
          <w:p w14:paraId="7FBDC41F" w14:textId="77777777" w:rsidR="00BE2D4D" w:rsidRDefault="00BE2D4D" w:rsidP="00BE2D4D">
            <w:pPr>
              <w:spacing w:before="120" w:after="120"/>
              <w:jc w:val="center"/>
              <w:rPr>
                <w:rFonts w:ascii="Arial" w:hAnsi="Arial"/>
                <w:sz w:val="24"/>
              </w:rPr>
            </w:pPr>
            <w:r>
              <w:rPr>
                <w:rFonts w:ascii="Arial" w:hAnsi="Arial"/>
                <w:sz w:val="24"/>
              </w:rPr>
              <w:t>03-2972</w:t>
            </w:r>
          </w:p>
        </w:tc>
        <w:tc>
          <w:tcPr>
            <w:tcW w:w="10214" w:type="dxa"/>
          </w:tcPr>
          <w:p w14:paraId="2E19D4AC"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495</w:t>
            </w:r>
          </w:p>
        </w:tc>
        <w:tc>
          <w:tcPr>
            <w:tcW w:w="1718" w:type="dxa"/>
          </w:tcPr>
          <w:p w14:paraId="30008441"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7F132DE2" w14:textId="77777777" w:rsidTr="00152738">
        <w:tc>
          <w:tcPr>
            <w:tcW w:w="1406" w:type="dxa"/>
          </w:tcPr>
          <w:p w14:paraId="5ADACFD6" w14:textId="77777777" w:rsidR="00BE2D4D" w:rsidRDefault="00BE2D4D" w:rsidP="00BE2D4D">
            <w:pPr>
              <w:spacing w:before="120" w:after="120"/>
              <w:jc w:val="center"/>
              <w:rPr>
                <w:rFonts w:ascii="Arial" w:hAnsi="Arial"/>
                <w:sz w:val="24"/>
              </w:rPr>
            </w:pPr>
            <w:r>
              <w:rPr>
                <w:rFonts w:ascii="Arial" w:hAnsi="Arial"/>
                <w:sz w:val="24"/>
              </w:rPr>
              <w:t>03-2973</w:t>
            </w:r>
          </w:p>
        </w:tc>
        <w:tc>
          <w:tcPr>
            <w:tcW w:w="10214" w:type="dxa"/>
          </w:tcPr>
          <w:p w14:paraId="17643271" w14:textId="77777777" w:rsidR="00BE2D4D" w:rsidRDefault="002B1C1A" w:rsidP="00F676C5">
            <w:pPr>
              <w:tabs>
                <w:tab w:val="left" w:pos="0"/>
                <w:tab w:val="left" w:pos="9432"/>
              </w:tabs>
              <w:spacing w:before="120" w:after="120"/>
              <w:ind w:right="144" w:firstLine="18"/>
              <w:jc w:val="both"/>
              <w:rPr>
                <w:rFonts w:ascii="Arial" w:hAnsi="Arial"/>
                <w:sz w:val="24"/>
              </w:rPr>
            </w:pPr>
            <w:r w:rsidRPr="002B1C1A">
              <w:rPr>
                <w:rFonts w:ascii="Arial" w:hAnsi="Arial"/>
                <w:sz w:val="24"/>
              </w:rPr>
              <w:t>AUTHORIZING THE SUBMITTAL OF A GRANT APPLICATION, THE EXECUTION OF A GRANT AGREEMENT AND ANY AMENDMENTS THERETO, AND ANY OTHER DOCUMENTS NECESSARY TO SECURE THE FUNDING UNDER THE CALIFORNIA STATE DEPARTMENT OF HOUSING AND COMMUNITY DEVELOPMENT</w:t>
            </w:r>
          </w:p>
        </w:tc>
        <w:tc>
          <w:tcPr>
            <w:tcW w:w="1718" w:type="dxa"/>
          </w:tcPr>
          <w:p w14:paraId="79EFC987"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4A36082C" w14:textId="77777777" w:rsidTr="00152738">
        <w:tc>
          <w:tcPr>
            <w:tcW w:w="1406" w:type="dxa"/>
          </w:tcPr>
          <w:p w14:paraId="1DD44265" w14:textId="77777777" w:rsidR="00BE2D4D" w:rsidRDefault="00BE2D4D" w:rsidP="00BE2D4D">
            <w:pPr>
              <w:spacing w:before="120" w:after="120"/>
              <w:jc w:val="center"/>
              <w:rPr>
                <w:rFonts w:ascii="Arial" w:hAnsi="Arial"/>
                <w:sz w:val="24"/>
              </w:rPr>
            </w:pPr>
            <w:r>
              <w:rPr>
                <w:rFonts w:ascii="Arial" w:hAnsi="Arial"/>
                <w:sz w:val="24"/>
              </w:rPr>
              <w:t>03-2974</w:t>
            </w:r>
          </w:p>
        </w:tc>
        <w:tc>
          <w:tcPr>
            <w:tcW w:w="10214" w:type="dxa"/>
          </w:tcPr>
          <w:p w14:paraId="7303E9F1" w14:textId="77777777" w:rsidR="00BE2D4D" w:rsidRDefault="002B1C1A" w:rsidP="004B033A">
            <w:pPr>
              <w:tabs>
                <w:tab w:val="left" w:pos="0"/>
                <w:tab w:val="left" w:pos="9432"/>
              </w:tabs>
              <w:spacing w:before="120" w:after="120"/>
              <w:ind w:right="144" w:firstLine="18"/>
              <w:jc w:val="both"/>
              <w:rPr>
                <w:rFonts w:ascii="Arial" w:hAnsi="Arial"/>
                <w:sz w:val="24"/>
              </w:rPr>
            </w:pPr>
            <w:r w:rsidRPr="002B1C1A">
              <w:rPr>
                <w:rFonts w:ascii="Arial" w:hAnsi="Arial"/>
                <w:sz w:val="24"/>
              </w:rPr>
              <w:t>IN SUPPORT OF H.R. 832 AND S. 1510, THE PERMANENT PARTNERS IMMIGRATION ACT</w:t>
            </w:r>
          </w:p>
        </w:tc>
        <w:tc>
          <w:tcPr>
            <w:tcW w:w="1718" w:type="dxa"/>
          </w:tcPr>
          <w:p w14:paraId="7832A6CD"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5F1C8098" w14:textId="77777777" w:rsidTr="00152738">
        <w:tc>
          <w:tcPr>
            <w:tcW w:w="1406" w:type="dxa"/>
          </w:tcPr>
          <w:p w14:paraId="15E46A03" w14:textId="77777777" w:rsidR="00BE2D4D" w:rsidRDefault="00BE2D4D" w:rsidP="00BE2D4D">
            <w:pPr>
              <w:spacing w:before="120" w:after="120"/>
              <w:jc w:val="center"/>
              <w:rPr>
                <w:rFonts w:ascii="Arial" w:hAnsi="Arial"/>
                <w:sz w:val="24"/>
              </w:rPr>
            </w:pPr>
            <w:r>
              <w:rPr>
                <w:rFonts w:ascii="Arial" w:hAnsi="Arial"/>
                <w:sz w:val="24"/>
              </w:rPr>
              <w:t>03-2975</w:t>
            </w:r>
          </w:p>
        </w:tc>
        <w:tc>
          <w:tcPr>
            <w:tcW w:w="10214" w:type="dxa"/>
          </w:tcPr>
          <w:p w14:paraId="76C3A963" w14:textId="77777777" w:rsidR="00BE2D4D" w:rsidRDefault="002B1C1A" w:rsidP="004B033A">
            <w:pPr>
              <w:tabs>
                <w:tab w:val="left" w:pos="0"/>
                <w:tab w:val="left" w:pos="9432"/>
              </w:tabs>
              <w:spacing w:before="120" w:after="120"/>
              <w:ind w:right="144" w:firstLine="18"/>
              <w:jc w:val="both"/>
              <w:rPr>
                <w:rFonts w:ascii="Arial" w:hAnsi="Arial"/>
                <w:sz w:val="24"/>
              </w:rPr>
            </w:pPr>
            <w:r w:rsidRPr="002B1C1A">
              <w:rPr>
                <w:rFonts w:ascii="Arial" w:hAnsi="Arial"/>
                <w:sz w:val="24"/>
              </w:rPr>
              <w:t>IN SUPPORT OF H.R. 2527 (GREENWOOD) AND S 1564 (CORZINE), THE COMPASSIONATE ASSISTANCE FOR RAPE EMERGENCIES (CARE) ACT</w:t>
            </w:r>
          </w:p>
        </w:tc>
        <w:tc>
          <w:tcPr>
            <w:tcW w:w="1718" w:type="dxa"/>
          </w:tcPr>
          <w:p w14:paraId="4B4632ED"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2DBE67A0" w14:textId="77777777" w:rsidTr="00152738">
        <w:tc>
          <w:tcPr>
            <w:tcW w:w="1406" w:type="dxa"/>
          </w:tcPr>
          <w:p w14:paraId="637E2088" w14:textId="77777777" w:rsidR="00BE2D4D" w:rsidRDefault="00BE2D4D" w:rsidP="00BE2D4D">
            <w:pPr>
              <w:spacing w:before="120" w:after="120"/>
              <w:jc w:val="center"/>
              <w:rPr>
                <w:rFonts w:ascii="Arial" w:hAnsi="Arial"/>
                <w:sz w:val="24"/>
              </w:rPr>
            </w:pPr>
            <w:r>
              <w:rPr>
                <w:rFonts w:ascii="Arial" w:hAnsi="Arial"/>
                <w:sz w:val="24"/>
              </w:rPr>
              <w:t>03-2976</w:t>
            </w:r>
          </w:p>
        </w:tc>
        <w:tc>
          <w:tcPr>
            <w:tcW w:w="10214" w:type="dxa"/>
          </w:tcPr>
          <w:p w14:paraId="78B2EF06" w14:textId="77777777" w:rsidR="00BE2D4D" w:rsidRDefault="002B1C1A" w:rsidP="004B033A">
            <w:pPr>
              <w:tabs>
                <w:tab w:val="left" w:pos="0"/>
                <w:tab w:val="left" w:pos="9432"/>
              </w:tabs>
              <w:spacing w:before="120" w:after="120"/>
              <w:ind w:right="144" w:firstLine="18"/>
              <w:jc w:val="both"/>
              <w:rPr>
                <w:rFonts w:ascii="Arial" w:hAnsi="Arial"/>
                <w:sz w:val="24"/>
              </w:rPr>
            </w:pPr>
            <w:r w:rsidRPr="002B1C1A">
              <w:rPr>
                <w:rFonts w:ascii="Arial" w:hAnsi="Arial"/>
                <w:sz w:val="24"/>
              </w:rPr>
              <w:t>IN SUPPORT OF H.R. 1886 (DELAURO), THE BREAST CANCER PATIENT PROTECTION ACT OF 2003</w:t>
            </w:r>
          </w:p>
        </w:tc>
        <w:tc>
          <w:tcPr>
            <w:tcW w:w="1718" w:type="dxa"/>
          </w:tcPr>
          <w:p w14:paraId="0388AF6C"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5DD358C8" w14:textId="77777777" w:rsidTr="00152738">
        <w:tc>
          <w:tcPr>
            <w:tcW w:w="1406" w:type="dxa"/>
          </w:tcPr>
          <w:p w14:paraId="7C9A3119" w14:textId="77777777" w:rsidR="00BE2D4D" w:rsidRDefault="00BE2D4D" w:rsidP="00BE2D4D">
            <w:pPr>
              <w:spacing w:before="120" w:after="120"/>
              <w:jc w:val="center"/>
              <w:rPr>
                <w:rFonts w:ascii="Arial" w:hAnsi="Arial"/>
                <w:sz w:val="24"/>
              </w:rPr>
            </w:pPr>
            <w:r>
              <w:rPr>
                <w:rFonts w:ascii="Arial" w:hAnsi="Arial"/>
                <w:sz w:val="24"/>
              </w:rPr>
              <w:t>03-2977</w:t>
            </w:r>
          </w:p>
        </w:tc>
        <w:tc>
          <w:tcPr>
            <w:tcW w:w="10214" w:type="dxa"/>
          </w:tcPr>
          <w:p w14:paraId="425A9354" w14:textId="77777777" w:rsidR="00BE2D4D" w:rsidRDefault="002B1C1A" w:rsidP="004B033A">
            <w:pPr>
              <w:tabs>
                <w:tab w:val="left" w:pos="0"/>
                <w:tab w:val="left" w:pos="9432"/>
              </w:tabs>
              <w:spacing w:before="120" w:after="120"/>
              <w:ind w:right="144" w:firstLine="18"/>
              <w:jc w:val="both"/>
              <w:rPr>
                <w:rFonts w:ascii="Arial" w:hAnsi="Arial"/>
                <w:sz w:val="24"/>
              </w:rPr>
            </w:pPr>
            <w:r w:rsidRPr="002B1C1A">
              <w:rPr>
                <w:rFonts w:ascii="Arial" w:hAnsi="Arial"/>
                <w:sz w:val="24"/>
              </w:rPr>
              <w:t>ACKNOWLEDGING AND CONGRATULATING THE NATIONAL COUNCIL OF JEWISH WOMEN ON ITS 110 YEARS OF SERVICE</w:t>
            </w:r>
          </w:p>
        </w:tc>
        <w:tc>
          <w:tcPr>
            <w:tcW w:w="1718" w:type="dxa"/>
          </w:tcPr>
          <w:p w14:paraId="27D2D21D"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4097DCCD" w14:textId="77777777" w:rsidTr="00152738">
        <w:tc>
          <w:tcPr>
            <w:tcW w:w="1406" w:type="dxa"/>
          </w:tcPr>
          <w:p w14:paraId="1001DDFB" w14:textId="77777777" w:rsidR="00BE2D4D" w:rsidRDefault="00BE2D4D" w:rsidP="00BE2D4D">
            <w:pPr>
              <w:spacing w:before="120" w:after="120"/>
              <w:jc w:val="center"/>
              <w:rPr>
                <w:rFonts w:ascii="Arial" w:hAnsi="Arial"/>
                <w:sz w:val="24"/>
              </w:rPr>
            </w:pPr>
            <w:r>
              <w:rPr>
                <w:rFonts w:ascii="Arial" w:hAnsi="Arial"/>
                <w:sz w:val="24"/>
              </w:rPr>
              <w:t>03-2978</w:t>
            </w:r>
          </w:p>
        </w:tc>
        <w:tc>
          <w:tcPr>
            <w:tcW w:w="10214" w:type="dxa"/>
          </w:tcPr>
          <w:p w14:paraId="32AD9A2F" w14:textId="77777777" w:rsidR="00BE2D4D" w:rsidRDefault="002B1C1A" w:rsidP="004B033A">
            <w:pPr>
              <w:tabs>
                <w:tab w:val="left" w:pos="0"/>
                <w:tab w:val="left" w:pos="9432"/>
              </w:tabs>
              <w:spacing w:before="120" w:after="120"/>
              <w:ind w:right="144" w:firstLine="18"/>
              <w:jc w:val="both"/>
              <w:rPr>
                <w:rFonts w:ascii="Arial" w:hAnsi="Arial"/>
                <w:sz w:val="24"/>
              </w:rPr>
            </w:pPr>
            <w:r w:rsidRPr="002B1C1A">
              <w:rPr>
                <w:rFonts w:ascii="Arial" w:hAnsi="Arial"/>
                <w:sz w:val="24"/>
              </w:rPr>
              <w:t>SETTING ASIDE APPROVAL VARIANCE NO.01-11 AND RESCINDING PORTIONS OF RESOLUTION NO. 02-2740R SPECIFIC TO VARIANCE 01-11 FOR THE PROPERTY LOCATED AT 8746 SUNSET BOULEVARD (LORD'S ON SUNSET)</w:t>
            </w:r>
          </w:p>
        </w:tc>
        <w:tc>
          <w:tcPr>
            <w:tcW w:w="1718" w:type="dxa"/>
          </w:tcPr>
          <w:p w14:paraId="4900D929"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09FE9AD6" w14:textId="77777777" w:rsidTr="00152738">
        <w:tc>
          <w:tcPr>
            <w:tcW w:w="1406" w:type="dxa"/>
          </w:tcPr>
          <w:p w14:paraId="1CFE7553" w14:textId="77777777" w:rsidR="00BE2D4D" w:rsidRDefault="00BE2D4D" w:rsidP="00BE2D4D">
            <w:pPr>
              <w:spacing w:before="120" w:after="120"/>
              <w:jc w:val="center"/>
              <w:rPr>
                <w:rFonts w:ascii="Arial" w:hAnsi="Arial"/>
                <w:sz w:val="24"/>
              </w:rPr>
            </w:pPr>
            <w:r>
              <w:rPr>
                <w:rFonts w:ascii="Arial" w:hAnsi="Arial"/>
                <w:sz w:val="24"/>
              </w:rPr>
              <w:t>03-2979</w:t>
            </w:r>
          </w:p>
        </w:tc>
        <w:tc>
          <w:tcPr>
            <w:tcW w:w="10214" w:type="dxa"/>
          </w:tcPr>
          <w:p w14:paraId="68E7A440"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CERTIFYING A FINAL ENVIRONMENTAL IMPACT REPORT, ADOPTING CEQA FINDINGS, ADOPTING MITIGATION MEASURES, MITIGATION MONITORING PLAN, AND ADOPTING A STATEMENT OF OVERRIDING CONSIDERATION ON THE PACIFIC DESIGN CENTER SPECIFIC PLAN AMENDMENT 2001-04, ZONE TEXT AMENDMENT 2003-03, DEVELOPMENT PERMIT 2001-27 AND DEMOLITON PERMIT 2001-12 LOCATED AT 8687 MELROSE AVENUE</w:t>
            </w:r>
          </w:p>
        </w:tc>
        <w:tc>
          <w:tcPr>
            <w:tcW w:w="1718" w:type="dxa"/>
          </w:tcPr>
          <w:p w14:paraId="199526CF"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0C722B33" w14:textId="77777777" w:rsidTr="00152738">
        <w:tc>
          <w:tcPr>
            <w:tcW w:w="1406" w:type="dxa"/>
          </w:tcPr>
          <w:p w14:paraId="0786A9BC" w14:textId="77777777" w:rsidR="00BE2D4D" w:rsidRDefault="00BE2D4D" w:rsidP="00BE2D4D">
            <w:pPr>
              <w:spacing w:before="120" w:after="120"/>
              <w:jc w:val="center"/>
              <w:rPr>
                <w:rFonts w:ascii="Arial" w:hAnsi="Arial"/>
                <w:sz w:val="24"/>
              </w:rPr>
            </w:pPr>
            <w:r>
              <w:rPr>
                <w:rFonts w:ascii="Arial" w:hAnsi="Arial"/>
                <w:sz w:val="24"/>
              </w:rPr>
              <w:t>03-2980</w:t>
            </w:r>
          </w:p>
        </w:tc>
        <w:tc>
          <w:tcPr>
            <w:tcW w:w="10214" w:type="dxa"/>
          </w:tcPr>
          <w:p w14:paraId="542A484B"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APPROVING SPECIFIC PLAN AMENDMENT 2001-04 CONCERNING THE PACIFIC DESIGN CENTER SPECIFIC PLAN AMENDMENT LOCATED AT 8687 MELROSE AVENUE</w:t>
            </w:r>
          </w:p>
        </w:tc>
        <w:tc>
          <w:tcPr>
            <w:tcW w:w="1718" w:type="dxa"/>
          </w:tcPr>
          <w:p w14:paraId="75244B85" w14:textId="77777777" w:rsidR="00BE2D4D" w:rsidRDefault="00BE2D4D" w:rsidP="00BE2D4D">
            <w:pPr>
              <w:spacing w:before="120" w:after="120"/>
              <w:jc w:val="center"/>
              <w:rPr>
                <w:rFonts w:ascii="Arial" w:hAnsi="Arial"/>
                <w:sz w:val="24"/>
              </w:rPr>
            </w:pPr>
            <w:r>
              <w:rPr>
                <w:rFonts w:ascii="Arial" w:hAnsi="Arial"/>
                <w:sz w:val="24"/>
              </w:rPr>
              <w:t>11/03/03</w:t>
            </w:r>
          </w:p>
        </w:tc>
      </w:tr>
    </w:tbl>
    <w:p w14:paraId="12EFFD00" w14:textId="77777777" w:rsidR="00371874" w:rsidRDefault="0037187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D81AB09" w14:textId="77777777" w:rsidTr="00152738">
        <w:tc>
          <w:tcPr>
            <w:tcW w:w="1406" w:type="dxa"/>
          </w:tcPr>
          <w:p w14:paraId="1BC9A8B1" w14:textId="77777777" w:rsidR="00BE2D4D" w:rsidRDefault="00BE2D4D" w:rsidP="00BE2D4D">
            <w:pPr>
              <w:spacing w:before="120" w:after="120"/>
              <w:jc w:val="center"/>
              <w:rPr>
                <w:rFonts w:ascii="Arial" w:hAnsi="Arial"/>
                <w:sz w:val="24"/>
              </w:rPr>
            </w:pPr>
            <w:r>
              <w:rPr>
                <w:rFonts w:ascii="Arial" w:hAnsi="Arial"/>
                <w:sz w:val="24"/>
              </w:rPr>
              <w:t>03-2981</w:t>
            </w:r>
          </w:p>
        </w:tc>
        <w:tc>
          <w:tcPr>
            <w:tcW w:w="10214" w:type="dxa"/>
          </w:tcPr>
          <w:p w14:paraId="225950EA"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CONDITIONALLY APPROVING DEVELOPMENT PERMIT 2001-27 AND DEMOLITION PERMIT 2001-12 FOR THE CONSTRUCTION OF A 400,000 SQUARE-FOOT OFFICE BUILDING (PDC RED) FOR THE PROPERTY LOCATED AT 8687 MELROSE AVENUE</w:t>
            </w:r>
          </w:p>
        </w:tc>
        <w:tc>
          <w:tcPr>
            <w:tcW w:w="1718" w:type="dxa"/>
          </w:tcPr>
          <w:p w14:paraId="5781E6D7"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6ABEC3E1" w14:textId="77777777" w:rsidTr="00152738">
        <w:tc>
          <w:tcPr>
            <w:tcW w:w="1406" w:type="dxa"/>
          </w:tcPr>
          <w:p w14:paraId="628B4572" w14:textId="77777777" w:rsidR="00BE2D4D" w:rsidRDefault="00BE2D4D" w:rsidP="00BE2D4D">
            <w:pPr>
              <w:spacing w:before="120" w:after="120"/>
              <w:jc w:val="center"/>
              <w:rPr>
                <w:rFonts w:ascii="Arial" w:hAnsi="Arial"/>
                <w:sz w:val="24"/>
              </w:rPr>
            </w:pPr>
            <w:r>
              <w:rPr>
                <w:rFonts w:ascii="Arial" w:hAnsi="Arial"/>
                <w:sz w:val="24"/>
              </w:rPr>
              <w:t>03-2982</w:t>
            </w:r>
          </w:p>
        </w:tc>
        <w:tc>
          <w:tcPr>
            <w:tcW w:w="10214" w:type="dxa"/>
          </w:tcPr>
          <w:p w14:paraId="13F403B4"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DESIGNATING THE BLUE AND GREEN BUILDINGS AT THE PACIFIC DESIGN CENTER LOCATED AT 8687 MELROSE AVENUE AS A LOCAL CULTURAL RESOURCE OF THE CITY</w:t>
            </w:r>
          </w:p>
        </w:tc>
        <w:tc>
          <w:tcPr>
            <w:tcW w:w="1718" w:type="dxa"/>
          </w:tcPr>
          <w:p w14:paraId="133EC957" w14:textId="77777777" w:rsidR="00BE2D4D" w:rsidRDefault="00BE2D4D" w:rsidP="00BE2D4D">
            <w:pPr>
              <w:spacing w:before="120" w:after="120"/>
              <w:jc w:val="center"/>
              <w:rPr>
                <w:rFonts w:ascii="Arial" w:hAnsi="Arial"/>
                <w:sz w:val="24"/>
              </w:rPr>
            </w:pPr>
            <w:r>
              <w:rPr>
                <w:rFonts w:ascii="Arial" w:hAnsi="Arial"/>
                <w:sz w:val="24"/>
              </w:rPr>
              <w:t>11/03/03</w:t>
            </w:r>
          </w:p>
        </w:tc>
      </w:tr>
      <w:tr w:rsidR="00BE2D4D" w14:paraId="6A5B65B2" w14:textId="77777777" w:rsidTr="00152738">
        <w:tc>
          <w:tcPr>
            <w:tcW w:w="1406" w:type="dxa"/>
          </w:tcPr>
          <w:p w14:paraId="336D6E33" w14:textId="77777777" w:rsidR="00BE2D4D" w:rsidRDefault="00BE2D4D" w:rsidP="00BE2D4D">
            <w:pPr>
              <w:spacing w:before="120" w:after="120"/>
              <w:jc w:val="center"/>
              <w:rPr>
                <w:rFonts w:ascii="Arial" w:hAnsi="Arial"/>
                <w:sz w:val="24"/>
              </w:rPr>
            </w:pPr>
            <w:r>
              <w:rPr>
                <w:rFonts w:ascii="Arial" w:hAnsi="Arial"/>
                <w:sz w:val="24"/>
              </w:rPr>
              <w:t>03-2983</w:t>
            </w:r>
          </w:p>
        </w:tc>
        <w:tc>
          <w:tcPr>
            <w:tcW w:w="10214" w:type="dxa"/>
          </w:tcPr>
          <w:p w14:paraId="08295DBE"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496</w:t>
            </w:r>
          </w:p>
        </w:tc>
        <w:tc>
          <w:tcPr>
            <w:tcW w:w="1718" w:type="dxa"/>
          </w:tcPr>
          <w:p w14:paraId="35FDF2E1" w14:textId="77777777" w:rsidR="00BE2D4D" w:rsidRDefault="00BE2D4D" w:rsidP="00BE2D4D">
            <w:pPr>
              <w:spacing w:before="120" w:after="120"/>
              <w:jc w:val="center"/>
              <w:rPr>
                <w:rFonts w:ascii="Arial" w:hAnsi="Arial"/>
                <w:sz w:val="24"/>
              </w:rPr>
            </w:pPr>
            <w:r>
              <w:rPr>
                <w:rFonts w:ascii="Arial" w:hAnsi="Arial"/>
                <w:sz w:val="24"/>
              </w:rPr>
              <w:t>11/17/03</w:t>
            </w:r>
          </w:p>
        </w:tc>
      </w:tr>
      <w:tr w:rsidR="00BE2D4D" w14:paraId="50C716C7" w14:textId="77777777" w:rsidTr="00152738">
        <w:tc>
          <w:tcPr>
            <w:tcW w:w="1406" w:type="dxa"/>
          </w:tcPr>
          <w:p w14:paraId="4F595433" w14:textId="77777777" w:rsidR="00BE2D4D" w:rsidRDefault="00BE2D4D" w:rsidP="00BE2D4D">
            <w:pPr>
              <w:spacing w:before="120" w:after="120"/>
              <w:jc w:val="center"/>
              <w:rPr>
                <w:rFonts w:ascii="Arial" w:hAnsi="Arial"/>
                <w:sz w:val="24"/>
              </w:rPr>
            </w:pPr>
            <w:r>
              <w:rPr>
                <w:rFonts w:ascii="Arial" w:hAnsi="Arial"/>
                <w:sz w:val="24"/>
              </w:rPr>
              <w:t>03-2984</w:t>
            </w:r>
          </w:p>
        </w:tc>
        <w:tc>
          <w:tcPr>
            <w:tcW w:w="10214" w:type="dxa"/>
          </w:tcPr>
          <w:p w14:paraId="31001001"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DESIGNATING THE EXTERIOR OF 954 N. HANCOCK AVENUE AS A LOCAL CULTURAL RESOURCE OF THE CITY</w:t>
            </w:r>
          </w:p>
        </w:tc>
        <w:tc>
          <w:tcPr>
            <w:tcW w:w="1718" w:type="dxa"/>
          </w:tcPr>
          <w:p w14:paraId="6A72CA48" w14:textId="77777777" w:rsidR="00BE2D4D" w:rsidRDefault="00BE2D4D" w:rsidP="00BE2D4D">
            <w:pPr>
              <w:spacing w:before="120" w:after="120"/>
              <w:jc w:val="center"/>
              <w:rPr>
                <w:rFonts w:ascii="Arial" w:hAnsi="Arial"/>
                <w:sz w:val="24"/>
              </w:rPr>
            </w:pPr>
            <w:r>
              <w:rPr>
                <w:rFonts w:ascii="Arial" w:hAnsi="Arial"/>
                <w:sz w:val="24"/>
              </w:rPr>
              <w:t>11/17/03</w:t>
            </w:r>
          </w:p>
        </w:tc>
      </w:tr>
      <w:tr w:rsidR="00BE2D4D" w14:paraId="1A564B0A" w14:textId="77777777" w:rsidTr="00152738">
        <w:tc>
          <w:tcPr>
            <w:tcW w:w="1406" w:type="dxa"/>
          </w:tcPr>
          <w:p w14:paraId="00C1BC58" w14:textId="77777777" w:rsidR="00BE2D4D" w:rsidRDefault="00BE2D4D" w:rsidP="00BE2D4D">
            <w:pPr>
              <w:spacing w:before="120" w:after="120"/>
              <w:jc w:val="center"/>
              <w:rPr>
                <w:rFonts w:ascii="Arial" w:hAnsi="Arial"/>
                <w:sz w:val="24"/>
              </w:rPr>
            </w:pPr>
            <w:r>
              <w:rPr>
                <w:rFonts w:ascii="Arial" w:hAnsi="Arial"/>
                <w:sz w:val="24"/>
              </w:rPr>
              <w:t>03-2985</w:t>
            </w:r>
          </w:p>
        </w:tc>
        <w:tc>
          <w:tcPr>
            <w:tcW w:w="10214" w:type="dxa"/>
          </w:tcPr>
          <w:p w14:paraId="23632C99"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AUTHORIZING THE SUBMITTAL OF A GRANT APPLICATION, THE EXECUTION OF A GRANT AGREEMENT AND ANY AMENDMENTS THERETO, AND ANY OTHER DOCUMENTS NECESSARY TO SECURE A BROWNFIELDS REVOLVING LOAN FUND GRANT FROM THE FEDERAL ENVIRONMENTAL PROTECTION AGENCY</w:t>
            </w:r>
          </w:p>
        </w:tc>
        <w:tc>
          <w:tcPr>
            <w:tcW w:w="1718" w:type="dxa"/>
          </w:tcPr>
          <w:p w14:paraId="2EB2BF01" w14:textId="77777777" w:rsidR="00BE2D4D" w:rsidRDefault="00BE2D4D" w:rsidP="00BE2D4D">
            <w:pPr>
              <w:spacing w:before="120" w:after="120"/>
              <w:jc w:val="center"/>
              <w:rPr>
                <w:rFonts w:ascii="Arial" w:hAnsi="Arial"/>
                <w:sz w:val="24"/>
              </w:rPr>
            </w:pPr>
            <w:r>
              <w:rPr>
                <w:rFonts w:ascii="Arial" w:hAnsi="Arial"/>
                <w:sz w:val="24"/>
              </w:rPr>
              <w:t>11/17/03</w:t>
            </w:r>
          </w:p>
        </w:tc>
      </w:tr>
      <w:tr w:rsidR="00BE2D4D" w14:paraId="69AA3774" w14:textId="77777777" w:rsidTr="00152738">
        <w:tc>
          <w:tcPr>
            <w:tcW w:w="1406" w:type="dxa"/>
          </w:tcPr>
          <w:p w14:paraId="7B898D44" w14:textId="77777777" w:rsidR="00BE2D4D" w:rsidRDefault="00BE2D4D" w:rsidP="00BE2D4D">
            <w:pPr>
              <w:spacing w:before="120" w:after="120"/>
              <w:jc w:val="center"/>
              <w:rPr>
                <w:rFonts w:ascii="Arial" w:hAnsi="Arial"/>
                <w:sz w:val="24"/>
              </w:rPr>
            </w:pPr>
            <w:r>
              <w:rPr>
                <w:rFonts w:ascii="Arial" w:hAnsi="Arial"/>
                <w:sz w:val="24"/>
              </w:rPr>
              <w:t>03-2986</w:t>
            </w:r>
          </w:p>
        </w:tc>
        <w:tc>
          <w:tcPr>
            <w:tcW w:w="10214" w:type="dxa"/>
          </w:tcPr>
          <w:p w14:paraId="66FD6EF6" w14:textId="77777777" w:rsidR="00BE2D4D" w:rsidRDefault="00BE2D4D" w:rsidP="00BE2D4D">
            <w:pPr>
              <w:tabs>
                <w:tab w:val="left" w:pos="0"/>
                <w:tab w:val="left" w:pos="9432"/>
              </w:tabs>
              <w:spacing w:before="120" w:after="120"/>
              <w:ind w:right="144" w:firstLine="18"/>
              <w:jc w:val="both"/>
              <w:rPr>
                <w:rFonts w:ascii="Arial" w:hAnsi="Arial"/>
                <w:sz w:val="24"/>
              </w:rPr>
            </w:pPr>
            <w:r>
              <w:rPr>
                <w:rFonts w:ascii="Arial" w:hAnsi="Arial"/>
                <w:sz w:val="24"/>
              </w:rPr>
              <w:t xml:space="preserve">Declaring November 22, </w:t>
            </w:r>
            <w:proofErr w:type="gramStart"/>
            <w:r>
              <w:rPr>
                <w:rFonts w:ascii="Arial" w:hAnsi="Arial"/>
                <w:sz w:val="24"/>
              </w:rPr>
              <w:t>2003</w:t>
            </w:r>
            <w:proofErr w:type="gramEnd"/>
            <w:r>
              <w:rPr>
                <w:rFonts w:ascii="Arial" w:hAnsi="Arial"/>
                <w:sz w:val="24"/>
              </w:rPr>
              <w:t xml:space="preserve"> As “America Recycles Day”</w:t>
            </w:r>
          </w:p>
        </w:tc>
        <w:tc>
          <w:tcPr>
            <w:tcW w:w="1718" w:type="dxa"/>
          </w:tcPr>
          <w:p w14:paraId="2396C257" w14:textId="77777777" w:rsidR="00BE2D4D" w:rsidRPr="002B1C1A" w:rsidRDefault="00BE2D4D" w:rsidP="00BE2D4D">
            <w:pPr>
              <w:spacing w:before="120" w:after="120"/>
              <w:jc w:val="center"/>
              <w:rPr>
                <w:rFonts w:ascii="Arial" w:hAnsi="Arial"/>
                <w:b/>
                <w:bCs/>
                <w:sz w:val="24"/>
              </w:rPr>
            </w:pPr>
            <w:r w:rsidRPr="002B1C1A">
              <w:rPr>
                <w:rFonts w:ascii="Arial" w:hAnsi="Arial"/>
                <w:b/>
                <w:bCs/>
                <w:sz w:val="24"/>
              </w:rPr>
              <w:t>TABLED</w:t>
            </w:r>
          </w:p>
        </w:tc>
      </w:tr>
      <w:tr w:rsidR="00BE2D4D" w14:paraId="66B8EEAF" w14:textId="77777777" w:rsidTr="00152738">
        <w:tc>
          <w:tcPr>
            <w:tcW w:w="1406" w:type="dxa"/>
          </w:tcPr>
          <w:p w14:paraId="421E51A8" w14:textId="77777777" w:rsidR="00BE2D4D" w:rsidRDefault="00BE2D4D" w:rsidP="00BE2D4D">
            <w:pPr>
              <w:spacing w:before="120" w:after="120"/>
              <w:jc w:val="center"/>
              <w:rPr>
                <w:rFonts w:ascii="Arial" w:hAnsi="Arial"/>
                <w:sz w:val="24"/>
              </w:rPr>
            </w:pPr>
            <w:r>
              <w:rPr>
                <w:rFonts w:ascii="Arial" w:hAnsi="Arial"/>
                <w:sz w:val="24"/>
              </w:rPr>
              <w:t>03-2987</w:t>
            </w:r>
          </w:p>
        </w:tc>
        <w:tc>
          <w:tcPr>
            <w:tcW w:w="10214" w:type="dxa"/>
          </w:tcPr>
          <w:p w14:paraId="202F5ED1"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 xml:space="preserve">RECOGNIZING NOVEMBER 20, </w:t>
            </w:r>
            <w:proofErr w:type="gramStart"/>
            <w:r w:rsidRPr="002B1C1A">
              <w:rPr>
                <w:rFonts w:ascii="Arial" w:hAnsi="Arial"/>
                <w:sz w:val="24"/>
              </w:rPr>
              <w:t>2003</w:t>
            </w:r>
            <w:proofErr w:type="gramEnd"/>
            <w:r w:rsidRPr="002B1C1A">
              <w:rPr>
                <w:rFonts w:ascii="Arial" w:hAnsi="Arial"/>
                <w:sz w:val="24"/>
              </w:rPr>
              <w:t xml:space="preserve"> AS "TRANSGENDER DAY OF REMEMBRANCE" IN WEST HOLLYWOOD</w:t>
            </w:r>
          </w:p>
        </w:tc>
        <w:tc>
          <w:tcPr>
            <w:tcW w:w="1718" w:type="dxa"/>
          </w:tcPr>
          <w:p w14:paraId="54554806" w14:textId="77777777" w:rsidR="00BE2D4D" w:rsidRDefault="00BE2D4D" w:rsidP="00BE2D4D">
            <w:pPr>
              <w:spacing w:before="120" w:after="120"/>
              <w:jc w:val="center"/>
              <w:rPr>
                <w:rFonts w:ascii="Arial" w:hAnsi="Arial"/>
                <w:sz w:val="24"/>
              </w:rPr>
            </w:pPr>
            <w:r>
              <w:rPr>
                <w:rFonts w:ascii="Arial" w:hAnsi="Arial"/>
                <w:sz w:val="24"/>
              </w:rPr>
              <w:t>11/17/03</w:t>
            </w:r>
          </w:p>
        </w:tc>
      </w:tr>
      <w:tr w:rsidR="00BE2D4D" w14:paraId="2BAE9D9F" w14:textId="77777777" w:rsidTr="00152738">
        <w:tc>
          <w:tcPr>
            <w:tcW w:w="1406" w:type="dxa"/>
          </w:tcPr>
          <w:p w14:paraId="5FA9ADFA" w14:textId="77777777" w:rsidR="00BE2D4D" w:rsidRDefault="00BE2D4D" w:rsidP="00BE2D4D">
            <w:pPr>
              <w:spacing w:before="120" w:after="120"/>
              <w:jc w:val="center"/>
              <w:rPr>
                <w:rFonts w:ascii="Arial" w:hAnsi="Arial"/>
                <w:sz w:val="24"/>
              </w:rPr>
            </w:pPr>
            <w:r>
              <w:rPr>
                <w:rFonts w:ascii="Arial" w:hAnsi="Arial"/>
                <w:sz w:val="24"/>
              </w:rPr>
              <w:t>03-2988</w:t>
            </w:r>
          </w:p>
        </w:tc>
        <w:tc>
          <w:tcPr>
            <w:tcW w:w="10214" w:type="dxa"/>
          </w:tcPr>
          <w:p w14:paraId="0B843A12"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CERTIFYING A NEGATIVE DECLARATION AND ADOPTING GENERAL PLAN AMENDMENT 2003-02 ADDING POLICIES REGARDING THE INSTALLATION OF REPLACEMENT BILLBOARDS WITHIN THE EASTSIDE REDEVELOPMENT PROJECT AREA</w:t>
            </w:r>
          </w:p>
        </w:tc>
        <w:tc>
          <w:tcPr>
            <w:tcW w:w="1718" w:type="dxa"/>
          </w:tcPr>
          <w:p w14:paraId="6AB48DBE" w14:textId="77777777" w:rsidR="00BE2D4D" w:rsidRDefault="00BE2D4D" w:rsidP="00BE2D4D">
            <w:pPr>
              <w:spacing w:before="120" w:after="120"/>
              <w:jc w:val="center"/>
              <w:rPr>
                <w:rFonts w:ascii="Arial" w:hAnsi="Arial"/>
                <w:sz w:val="24"/>
              </w:rPr>
            </w:pPr>
            <w:r>
              <w:rPr>
                <w:rFonts w:ascii="Arial" w:hAnsi="Arial"/>
                <w:sz w:val="24"/>
              </w:rPr>
              <w:t>11/17/03</w:t>
            </w:r>
          </w:p>
        </w:tc>
      </w:tr>
      <w:tr w:rsidR="00BE2D4D" w14:paraId="4921CB93" w14:textId="77777777" w:rsidTr="00152738">
        <w:tc>
          <w:tcPr>
            <w:tcW w:w="1406" w:type="dxa"/>
          </w:tcPr>
          <w:p w14:paraId="64E1B04E" w14:textId="77777777" w:rsidR="00BE2D4D" w:rsidRDefault="00BE2D4D" w:rsidP="00BE2D4D">
            <w:pPr>
              <w:spacing w:before="120" w:after="120"/>
              <w:jc w:val="center"/>
              <w:rPr>
                <w:rFonts w:ascii="Arial" w:hAnsi="Arial"/>
                <w:sz w:val="24"/>
              </w:rPr>
            </w:pPr>
            <w:r>
              <w:rPr>
                <w:rFonts w:ascii="Arial" w:hAnsi="Arial"/>
                <w:sz w:val="24"/>
              </w:rPr>
              <w:t>03-2989</w:t>
            </w:r>
          </w:p>
        </w:tc>
        <w:tc>
          <w:tcPr>
            <w:tcW w:w="10214" w:type="dxa"/>
          </w:tcPr>
          <w:p w14:paraId="41358E7B"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497</w:t>
            </w:r>
          </w:p>
        </w:tc>
        <w:tc>
          <w:tcPr>
            <w:tcW w:w="1718" w:type="dxa"/>
          </w:tcPr>
          <w:p w14:paraId="3EA7DEF9"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1DA8F093" w14:textId="77777777" w:rsidTr="00152738">
        <w:tc>
          <w:tcPr>
            <w:tcW w:w="1406" w:type="dxa"/>
          </w:tcPr>
          <w:p w14:paraId="308BAD6E" w14:textId="77777777" w:rsidR="00BE2D4D" w:rsidRDefault="00BE2D4D" w:rsidP="00BE2D4D">
            <w:pPr>
              <w:spacing w:before="120" w:after="120"/>
              <w:jc w:val="center"/>
              <w:rPr>
                <w:rFonts w:ascii="Arial" w:hAnsi="Arial"/>
                <w:sz w:val="24"/>
              </w:rPr>
            </w:pPr>
            <w:r>
              <w:rPr>
                <w:rFonts w:ascii="Arial" w:hAnsi="Arial"/>
                <w:sz w:val="24"/>
              </w:rPr>
              <w:t>03-2990</w:t>
            </w:r>
          </w:p>
        </w:tc>
        <w:tc>
          <w:tcPr>
            <w:tcW w:w="10214" w:type="dxa"/>
          </w:tcPr>
          <w:p w14:paraId="7989256E"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DECLARING SUPPORT FOR THE 2006 GAY GAMES</w:t>
            </w:r>
          </w:p>
        </w:tc>
        <w:tc>
          <w:tcPr>
            <w:tcW w:w="1718" w:type="dxa"/>
          </w:tcPr>
          <w:p w14:paraId="1D6DF050"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1A420E33" w14:textId="77777777" w:rsidTr="00152738">
        <w:tc>
          <w:tcPr>
            <w:tcW w:w="1406" w:type="dxa"/>
          </w:tcPr>
          <w:p w14:paraId="75220420" w14:textId="77777777" w:rsidR="00BE2D4D" w:rsidRDefault="00BE2D4D" w:rsidP="00BE2D4D">
            <w:pPr>
              <w:spacing w:before="120" w:after="120"/>
              <w:jc w:val="center"/>
              <w:rPr>
                <w:rFonts w:ascii="Arial" w:hAnsi="Arial"/>
                <w:sz w:val="24"/>
              </w:rPr>
            </w:pPr>
            <w:r>
              <w:rPr>
                <w:rFonts w:ascii="Arial" w:hAnsi="Arial"/>
                <w:sz w:val="24"/>
              </w:rPr>
              <w:t>03-2991</w:t>
            </w:r>
          </w:p>
        </w:tc>
        <w:tc>
          <w:tcPr>
            <w:tcW w:w="10214" w:type="dxa"/>
          </w:tcPr>
          <w:p w14:paraId="35053FD4" w14:textId="77777777" w:rsidR="00BE2D4D" w:rsidRDefault="002B1C1A" w:rsidP="00371874">
            <w:pPr>
              <w:tabs>
                <w:tab w:val="left" w:pos="0"/>
                <w:tab w:val="left" w:pos="9432"/>
              </w:tabs>
              <w:spacing w:before="120" w:after="120"/>
              <w:ind w:right="144" w:firstLine="18"/>
              <w:jc w:val="both"/>
              <w:rPr>
                <w:rFonts w:ascii="Arial" w:hAnsi="Arial"/>
                <w:sz w:val="24"/>
              </w:rPr>
            </w:pPr>
            <w:proofErr w:type="gramStart"/>
            <w:r w:rsidRPr="002B1C1A">
              <w:rPr>
                <w:rFonts w:ascii="Arial" w:hAnsi="Arial"/>
                <w:sz w:val="24"/>
              </w:rPr>
              <w:t>OPPOSING WITH</w:t>
            </w:r>
            <w:proofErr w:type="gramEnd"/>
            <w:r w:rsidRPr="002B1C1A">
              <w:rPr>
                <w:rFonts w:ascii="Arial" w:hAnsi="Arial"/>
                <w:sz w:val="24"/>
              </w:rPr>
              <w:t xml:space="preserve"> S. 150 [H.R. 49], THE "INTERNET TAX NOW DISCRIMINATION ACT"</w:t>
            </w:r>
          </w:p>
        </w:tc>
        <w:tc>
          <w:tcPr>
            <w:tcW w:w="1718" w:type="dxa"/>
          </w:tcPr>
          <w:p w14:paraId="256E79C4"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7EBCC6DA" w14:textId="77777777" w:rsidTr="00152738">
        <w:tc>
          <w:tcPr>
            <w:tcW w:w="1406" w:type="dxa"/>
          </w:tcPr>
          <w:p w14:paraId="732784A1" w14:textId="77777777" w:rsidR="00BE2D4D" w:rsidRDefault="00BE2D4D" w:rsidP="00BE2D4D">
            <w:pPr>
              <w:spacing w:before="120" w:after="120"/>
              <w:jc w:val="center"/>
              <w:rPr>
                <w:rFonts w:ascii="Arial" w:hAnsi="Arial"/>
                <w:sz w:val="24"/>
              </w:rPr>
            </w:pPr>
            <w:r>
              <w:rPr>
                <w:rFonts w:ascii="Arial" w:hAnsi="Arial"/>
                <w:sz w:val="24"/>
              </w:rPr>
              <w:t>03-2992</w:t>
            </w:r>
          </w:p>
        </w:tc>
        <w:tc>
          <w:tcPr>
            <w:tcW w:w="10214" w:type="dxa"/>
          </w:tcPr>
          <w:p w14:paraId="4E1806FA"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IN SUPPORT OF HUMAN RIGHTS DAY, DECEMBER 10, 2003</w:t>
            </w:r>
          </w:p>
        </w:tc>
        <w:tc>
          <w:tcPr>
            <w:tcW w:w="1718" w:type="dxa"/>
          </w:tcPr>
          <w:p w14:paraId="0AD093A5"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1B62EB29" w14:textId="77777777" w:rsidTr="00152738">
        <w:tc>
          <w:tcPr>
            <w:tcW w:w="1406" w:type="dxa"/>
          </w:tcPr>
          <w:p w14:paraId="2B2595F4" w14:textId="77777777" w:rsidR="00BE2D4D" w:rsidRDefault="00BE2D4D" w:rsidP="00BE2D4D">
            <w:pPr>
              <w:spacing w:before="120" w:after="120"/>
              <w:jc w:val="center"/>
              <w:rPr>
                <w:rFonts w:ascii="Arial" w:hAnsi="Arial"/>
                <w:sz w:val="24"/>
              </w:rPr>
            </w:pPr>
            <w:r>
              <w:rPr>
                <w:rFonts w:ascii="Arial" w:hAnsi="Arial"/>
                <w:sz w:val="24"/>
              </w:rPr>
              <w:t>03-2993</w:t>
            </w:r>
          </w:p>
        </w:tc>
        <w:tc>
          <w:tcPr>
            <w:tcW w:w="10214" w:type="dxa"/>
          </w:tcPr>
          <w:p w14:paraId="5BF675C0"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IN SUPPORT ASSEMBLY BILL 1520, WHICH WOULD CREATE A COMMISSION WITH THE AUTHORITY TO DESIGN, CONSTRUCT, DEDICATE, AND SELECT THE LOCATION FOR THE LGBT VETERANS MEMORIAL</w:t>
            </w:r>
          </w:p>
        </w:tc>
        <w:tc>
          <w:tcPr>
            <w:tcW w:w="1718" w:type="dxa"/>
          </w:tcPr>
          <w:p w14:paraId="191024DD"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059FEA78" w14:textId="77777777" w:rsidTr="00152738">
        <w:tc>
          <w:tcPr>
            <w:tcW w:w="1406" w:type="dxa"/>
          </w:tcPr>
          <w:p w14:paraId="3CE43233" w14:textId="77777777" w:rsidR="00BE2D4D" w:rsidRDefault="00BE2D4D" w:rsidP="00BE2D4D">
            <w:pPr>
              <w:spacing w:before="120" w:after="120"/>
              <w:jc w:val="center"/>
              <w:rPr>
                <w:rFonts w:ascii="Arial" w:hAnsi="Arial"/>
                <w:sz w:val="24"/>
              </w:rPr>
            </w:pPr>
            <w:r>
              <w:rPr>
                <w:rFonts w:ascii="Arial" w:hAnsi="Arial"/>
                <w:sz w:val="24"/>
              </w:rPr>
              <w:t>03-2994</w:t>
            </w:r>
          </w:p>
        </w:tc>
        <w:tc>
          <w:tcPr>
            <w:tcW w:w="10214" w:type="dxa"/>
          </w:tcPr>
          <w:p w14:paraId="1966B21C"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CONDEMNING THE RECENT RATE INCREASES BY ADELPHIA CABLE IN THE CITY OF WEST HOLLYWOOD</w:t>
            </w:r>
          </w:p>
        </w:tc>
        <w:tc>
          <w:tcPr>
            <w:tcW w:w="1718" w:type="dxa"/>
          </w:tcPr>
          <w:p w14:paraId="13CB9F03"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71056D81" w14:textId="77777777" w:rsidTr="00152738">
        <w:tc>
          <w:tcPr>
            <w:tcW w:w="1406" w:type="dxa"/>
          </w:tcPr>
          <w:p w14:paraId="62F2AFCB" w14:textId="77777777" w:rsidR="00BE2D4D" w:rsidRDefault="00BE2D4D" w:rsidP="00BE2D4D">
            <w:pPr>
              <w:spacing w:before="120" w:after="120"/>
              <w:jc w:val="center"/>
              <w:rPr>
                <w:rFonts w:ascii="Arial" w:hAnsi="Arial"/>
                <w:sz w:val="24"/>
              </w:rPr>
            </w:pPr>
            <w:r>
              <w:rPr>
                <w:rFonts w:ascii="Arial" w:hAnsi="Arial"/>
                <w:sz w:val="24"/>
              </w:rPr>
              <w:t>03-2995</w:t>
            </w:r>
          </w:p>
        </w:tc>
        <w:tc>
          <w:tcPr>
            <w:tcW w:w="10214" w:type="dxa"/>
          </w:tcPr>
          <w:p w14:paraId="134EF36A"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napToGrid w:val="0"/>
                <w:sz w:val="24"/>
              </w:rPr>
              <w:t>APPROVING THE APPLICANT'S APPEAL AND AMENDING THE PLANNING COMMISSION'S CONDITIONAL APPROVAL OF DEVELOPMENT PERMIT 002-013 AND DEMOLITION PERMIT 002-006 FOR A 16-UNIT CONDOMINIUM BUILDING USING THE COURTYARD HOUSING STANDARDS FOR THE PROPERTY LOCATED AT 841-851</w:t>
            </w:r>
            <w:r w:rsidR="00371874">
              <w:rPr>
                <w:rFonts w:ascii="Arial" w:hAnsi="Arial"/>
                <w:snapToGrid w:val="0"/>
                <w:sz w:val="24"/>
              </w:rPr>
              <w:t xml:space="preserve"> 3/4</w:t>
            </w:r>
            <w:r w:rsidRPr="002B1C1A">
              <w:rPr>
                <w:rFonts w:ascii="Arial" w:hAnsi="Arial"/>
                <w:snapToGrid w:val="0"/>
                <w:sz w:val="24"/>
              </w:rPr>
              <w:t xml:space="preserve"> WESTMOUNT DRIVE</w:t>
            </w:r>
          </w:p>
        </w:tc>
        <w:tc>
          <w:tcPr>
            <w:tcW w:w="1718" w:type="dxa"/>
          </w:tcPr>
          <w:p w14:paraId="56DCD5DD" w14:textId="77777777" w:rsidR="00BE2D4D" w:rsidRDefault="00BE2D4D" w:rsidP="00BE2D4D">
            <w:pPr>
              <w:spacing w:before="120" w:after="120"/>
              <w:jc w:val="center"/>
              <w:rPr>
                <w:rFonts w:ascii="Arial" w:hAnsi="Arial"/>
                <w:sz w:val="24"/>
              </w:rPr>
            </w:pPr>
            <w:r>
              <w:rPr>
                <w:rFonts w:ascii="Arial" w:hAnsi="Arial"/>
                <w:sz w:val="24"/>
              </w:rPr>
              <w:t>12/01/03</w:t>
            </w:r>
          </w:p>
        </w:tc>
      </w:tr>
      <w:tr w:rsidR="00BE2D4D" w14:paraId="280279D8" w14:textId="77777777" w:rsidTr="00152738">
        <w:tc>
          <w:tcPr>
            <w:tcW w:w="1406" w:type="dxa"/>
          </w:tcPr>
          <w:p w14:paraId="7846CF1E" w14:textId="77777777" w:rsidR="00BE2D4D" w:rsidRDefault="00BE2D4D" w:rsidP="00BE2D4D">
            <w:pPr>
              <w:spacing w:before="120" w:after="120"/>
              <w:jc w:val="center"/>
              <w:rPr>
                <w:rFonts w:ascii="Arial" w:hAnsi="Arial"/>
                <w:sz w:val="24"/>
              </w:rPr>
            </w:pPr>
            <w:r>
              <w:rPr>
                <w:rFonts w:ascii="Arial" w:hAnsi="Arial"/>
                <w:sz w:val="24"/>
              </w:rPr>
              <w:t>03-2996</w:t>
            </w:r>
          </w:p>
        </w:tc>
        <w:tc>
          <w:tcPr>
            <w:tcW w:w="10214" w:type="dxa"/>
          </w:tcPr>
          <w:p w14:paraId="4F84A969"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498</w:t>
            </w:r>
          </w:p>
        </w:tc>
        <w:tc>
          <w:tcPr>
            <w:tcW w:w="1718" w:type="dxa"/>
          </w:tcPr>
          <w:p w14:paraId="2F63F032" w14:textId="77777777" w:rsidR="00BE2D4D" w:rsidRDefault="00BE2D4D" w:rsidP="00BE2D4D">
            <w:pPr>
              <w:spacing w:before="120" w:after="120"/>
              <w:jc w:val="center"/>
              <w:rPr>
                <w:rFonts w:ascii="Arial" w:hAnsi="Arial"/>
                <w:sz w:val="24"/>
              </w:rPr>
            </w:pPr>
            <w:r>
              <w:rPr>
                <w:rFonts w:ascii="Arial" w:hAnsi="Arial"/>
                <w:sz w:val="24"/>
              </w:rPr>
              <w:t>12/22/03</w:t>
            </w:r>
          </w:p>
        </w:tc>
      </w:tr>
      <w:tr w:rsidR="00BE2D4D" w14:paraId="02FED4C8" w14:textId="77777777" w:rsidTr="00152738">
        <w:tc>
          <w:tcPr>
            <w:tcW w:w="1406" w:type="dxa"/>
          </w:tcPr>
          <w:p w14:paraId="0209187B" w14:textId="77777777" w:rsidR="00BE2D4D" w:rsidRDefault="00BE2D4D" w:rsidP="00BE2D4D">
            <w:pPr>
              <w:spacing w:before="120" w:after="120"/>
              <w:jc w:val="center"/>
              <w:rPr>
                <w:rFonts w:ascii="Arial" w:hAnsi="Arial"/>
                <w:sz w:val="24"/>
              </w:rPr>
            </w:pPr>
            <w:r>
              <w:rPr>
                <w:rFonts w:ascii="Arial" w:hAnsi="Arial"/>
                <w:sz w:val="24"/>
              </w:rPr>
              <w:t>03-2997</w:t>
            </w:r>
          </w:p>
        </w:tc>
        <w:tc>
          <w:tcPr>
            <w:tcW w:w="10214" w:type="dxa"/>
          </w:tcPr>
          <w:p w14:paraId="31FCE553"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DECLARING ITS ENDORSEMENT OF THE "</w:t>
            </w:r>
            <w:proofErr w:type="gramStart"/>
            <w:r w:rsidRPr="002B1C1A">
              <w:rPr>
                <w:rFonts w:ascii="Arial" w:hAnsi="Arial"/>
                <w:sz w:val="24"/>
              </w:rPr>
              <w:t>RUSSIAN-AMERICAN</w:t>
            </w:r>
            <w:proofErr w:type="gramEnd"/>
            <w:r w:rsidRPr="002B1C1A">
              <w:rPr>
                <w:rFonts w:ascii="Arial" w:hAnsi="Arial"/>
                <w:sz w:val="24"/>
              </w:rPr>
              <w:t xml:space="preserve"> ARTS" EXHIBIT</w:t>
            </w:r>
          </w:p>
        </w:tc>
        <w:tc>
          <w:tcPr>
            <w:tcW w:w="1718" w:type="dxa"/>
          </w:tcPr>
          <w:p w14:paraId="4DF6754C" w14:textId="77777777" w:rsidR="00BE2D4D" w:rsidRDefault="00BE2D4D" w:rsidP="00BE2D4D">
            <w:pPr>
              <w:spacing w:before="120" w:after="120"/>
              <w:jc w:val="center"/>
              <w:rPr>
                <w:rFonts w:ascii="Arial" w:hAnsi="Arial"/>
                <w:sz w:val="24"/>
              </w:rPr>
            </w:pPr>
            <w:r>
              <w:rPr>
                <w:rFonts w:ascii="Arial" w:hAnsi="Arial"/>
                <w:sz w:val="24"/>
              </w:rPr>
              <w:t>12/22/03</w:t>
            </w:r>
          </w:p>
        </w:tc>
      </w:tr>
      <w:tr w:rsidR="00BE2D4D" w14:paraId="1B7ADFE8" w14:textId="77777777" w:rsidTr="00152738">
        <w:tc>
          <w:tcPr>
            <w:tcW w:w="1406" w:type="dxa"/>
          </w:tcPr>
          <w:p w14:paraId="0535ACEA" w14:textId="77777777" w:rsidR="00BE2D4D" w:rsidRDefault="00BE2D4D" w:rsidP="00BE2D4D">
            <w:pPr>
              <w:spacing w:before="120" w:after="120"/>
              <w:jc w:val="center"/>
              <w:rPr>
                <w:rFonts w:ascii="Arial" w:hAnsi="Arial"/>
                <w:sz w:val="24"/>
              </w:rPr>
            </w:pPr>
            <w:r>
              <w:rPr>
                <w:rFonts w:ascii="Arial" w:hAnsi="Arial"/>
                <w:sz w:val="24"/>
              </w:rPr>
              <w:t>03-2998</w:t>
            </w:r>
          </w:p>
        </w:tc>
        <w:tc>
          <w:tcPr>
            <w:tcW w:w="10214" w:type="dxa"/>
          </w:tcPr>
          <w:p w14:paraId="77373F95"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IN SUPPORT OF THE STATEWIDE BALLOT INITIATIVE TO REQUIRE VOTER APPROVAL BEFORE STATE GOVERNMENT MAY TAKE LOCAL TAX FUNDS</w:t>
            </w:r>
          </w:p>
        </w:tc>
        <w:tc>
          <w:tcPr>
            <w:tcW w:w="1718" w:type="dxa"/>
          </w:tcPr>
          <w:p w14:paraId="1D8F3F44" w14:textId="77777777" w:rsidR="00BE2D4D" w:rsidRDefault="00BE2D4D" w:rsidP="00BE2D4D">
            <w:pPr>
              <w:spacing w:before="120" w:after="120"/>
              <w:jc w:val="center"/>
              <w:rPr>
                <w:rFonts w:ascii="Arial" w:hAnsi="Arial"/>
                <w:sz w:val="24"/>
              </w:rPr>
            </w:pPr>
            <w:r>
              <w:rPr>
                <w:rFonts w:ascii="Arial" w:hAnsi="Arial"/>
                <w:sz w:val="24"/>
              </w:rPr>
              <w:t>12/22/03</w:t>
            </w:r>
          </w:p>
        </w:tc>
      </w:tr>
      <w:tr w:rsidR="00BE2D4D" w14:paraId="4DCA0D05" w14:textId="77777777" w:rsidTr="00152738">
        <w:tc>
          <w:tcPr>
            <w:tcW w:w="1406" w:type="dxa"/>
          </w:tcPr>
          <w:p w14:paraId="53EC96B4" w14:textId="77777777" w:rsidR="00BE2D4D" w:rsidRDefault="00BE2D4D" w:rsidP="00BE2D4D">
            <w:pPr>
              <w:spacing w:before="120" w:after="120"/>
              <w:jc w:val="center"/>
              <w:rPr>
                <w:rFonts w:ascii="Arial" w:hAnsi="Arial"/>
                <w:sz w:val="24"/>
              </w:rPr>
            </w:pPr>
            <w:r>
              <w:rPr>
                <w:rFonts w:ascii="Arial" w:hAnsi="Arial"/>
                <w:sz w:val="24"/>
              </w:rPr>
              <w:t>03-2999</w:t>
            </w:r>
          </w:p>
        </w:tc>
        <w:tc>
          <w:tcPr>
            <w:tcW w:w="10214" w:type="dxa"/>
          </w:tcPr>
          <w:p w14:paraId="365E65E9"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IN SUPPORT OF THE MARCH FOR FREEDOM OF CHOICE, APRIL 25, 2004</w:t>
            </w:r>
          </w:p>
        </w:tc>
        <w:tc>
          <w:tcPr>
            <w:tcW w:w="1718" w:type="dxa"/>
          </w:tcPr>
          <w:p w14:paraId="5E787269" w14:textId="77777777" w:rsidR="00BE2D4D" w:rsidRDefault="00BE2D4D" w:rsidP="00BE2D4D">
            <w:pPr>
              <w:spacing w:before="120" w:after="120"/>
              <w:jc w:val="center"/>
              <w:rPr>
                <w:rFonts w:ascii="Arial" w:hAnsi="Arial"/>
                <w:sz w:val="24"/>
              </w:rPr>
            </w:pPr>
            <w:r>
              <w:rPr>
                <w:rFonts w:ascii="Arial" w:hAnsi="Arial"/>
                <w:sz w:val="24"/>
              </w:rPr>
              <w:t>12/22/03</w:t>
            </w:r>
          </w:p>
        </w:tc>
      </w:tr>
      <w:tr w:rsidR="00BE2D4D" w14:paraId="070F11A4" w14:textId="77777777" w:rsidTr="00152738">
        <w:tc>
          <w:tcPr>
            <w:tcW w:w="1406" w:type="dxa"/>
          </w:tcPr>
          <w:p w14:paraId="5B6261B7" w14:textId="77777777" w:rsidR="00BE2D4D" w:rsidRDefault="00BE2D4D" w:rsidP="00BE2D4D">
            <w:pPr>
              <w:spacing w:before="120" w:after="120"/>
              <w:jc w:val="center"/>
              <w:rPr>
                <w:rFonts w:ascii="Arial" w:hAnsi="Arial"/>
                <w:sz w:val="24"/>
              </w:rPr>
            </w:pPr>
            <w:r>
              <w:rPr>
                <w:rFonts w:ascii="Arial" w:hAnsi="Arial"/>
                <w:sz w:val="24"/>
              </w:rPr>
              <w:t>03-3000</w:t>
            </w:r>
          </w:p>
        </w:tc>
        <w:tc>
          <w:tcPr>
            <w:tcW w:w="10214" w:type="dxa"/>
          </w:tcPr>
          <w:p w14:paraId="684B8EB5" w14:textId="77777777" w:rsidR="00BE2D4D" w:rsidRDefault="002B1C1A" w:rsidP="00371874">
            <w:pPr>
              <w:tabs>
                <w:tab w:val="left" w:pos="0"/>
                <w:tab w:val="left" w:pos="9432"/>
              </w:tabs>
              <w:spacing w:before="120" w:after="120"/>
              <w:ind w:right="144"/>
              <w:jc w:val="both"/>
              <w:rPr>
                <w:rFonts w:ascii="Arial" w:hAnsi="Arial"/>
                <w:sz w:val="24"/>
              </w:rPr>
            </w:pPr>
            <w:r w:rsidRPr="002B1C1A">
              <w:rPr>
                <w:rFonts w:ascii="Arial" w:hAnsi="Arial"/>
                <w:sz w:val="24"/>
              </w:rPr>
              <w:t>DECLARING INTENTION TO REIMBURSE EXPENDITURES FROM THE PROCEEDS OF OBLIGATIONS TO BE ISSUED BY THE CITY OF WEST HOLLYWOOD AND DIRECTING CERTAIN ACTIONS</w:t>
            </w:r>
          </w:p>
        </w:tc>
        <w:tc>
          <w:tcPr>
            <w:tcW w:w="1718" w:type="dxa"/>
          </w:tcPr>
          <w:p w14:paraId="35AE9ECE" w14:textId="77777777" w:rsidR="00BE2D4D" w:rsidRDefault="00BE2D4D" w:rsidP="00BE2D4D">
            <w:pPr>
              <w:spacing w:before="120" w:after="120"/>
              <w:jc w:val="center"/>
              <w:rPr>
                <w:rFonts w:ascii="Arial" w:hAnsi="Arial"/>
                <w:sz w:val="24"/>
              </w:rPr>
            </w:pPr>
            <w:r>
              <w:rPr>
                <w:rFonts w:ascii="Arial" w:hAnsi="Arial"/>
                <w:sz w:val="24"/>
              </w:rPr>
              <w:t>12/22/03</w:t>
            </w:r>
          </w:p>
        </w:tc>
      </w:tr>
      <w:tr w:rsidR="00BE2D4D" w14:paraId="5BD192BB" w14:textId="77777777" w:rsidTr="00152738">
        <w:tc>
          <w:tcPr>
            <w:tcW w:w="1406" w:type="dxa"/>
          </w:tcPr>
          <w:p w14:paraId="68247B05" w14:textId="77777777" w:rsidR="00BE2D4D" w:rsidRDefault="00BE2D4D" w:rsidP="00BE2D4D">
            <w:pPr>
              <w:spacing w:before="120" w:after="120"/>
              <w:jc w:val="center"/>
              <w:rPr>
                <w:rFonts w:ascii="Arial" w:hAnsi="Arial"/>
                <w:sz w:val="24"/>
              </w:rPr>
            </w:pPr>
            <w:r>
              <w:rPr>
                <w:rFonts w:ascii="Arial" w:hAnsi="Arial"/>
                <w:sz w:val="24"/>
              </w:rPr>
              <w:t>03-3001</w:t>
            </w:r>
          </w:p>
        </w:tc>
        <w:tc>
          <w:tcPr>
            <w:tcW w:w="10214" w:type="dxa"/>
          </w:tcPr>
          <w:p w14:paraId="5A9062BB" w14:textId="77777777" w:rsidR="00BE2D4D" w:rsidRDefault="002B1C1A" w:rsidP="00371874">
            <w:pPr>
              <w:tabs>
                <w:tab w:val="left" w:pos="0"/>
                <w:tab w:val="left" w:pos="9432"/>
              </w:tabs>
              <w:spacing w:before="120" w:after="120"/>
              <w:ind w:right="144" w:firstLine="18"/>
              <w:jc w:val="both"/>
              <w:rPr>
                <w:rFonts w:ascii="Arial" w:hAnsi="Arial"/>
                <w:sz w:val="24"/>
              </w:rPr>
            </w:pPr>
            <w:r w:rsidRPr="002B1C1A">
              <w:rPr>
                <w:rFonts w:ascii="Arial" w:hAnsi="Arial"/>
                <w:sz w:val="24"/>
              </w:rPr>
              <w:t>AUTHORIZING THE INSTALLATION OF SELF-PARKING DEVICES AND ESTABLISHING THE HOURS OF OPERATION AND PARKING RATES FOR THE PARKING LOT LOCATED AT 8755-8779 SUNSET BOULEVARD</w:t>
            </w:r>
          </w:p>
        </w:tc>
        <w:tc>
          <w:tcPr>
            <w:tcW w:w="1718" w:type="dxa"/>
          </w:tcPr>
          <w:p w14:paraId="702879B2" w14:textId="77777777" w:rsidR="00BE2D4D" w:rsidRDefault="00BE2D4D" w:rsidP="00BE2D4D">
            <w:pPr>
              <w:spacing w:before="120" w:after="120"/>
              <w:jc w:val="center"/>
              <w:rPr>
                <w:rFonts w:ascii="Arial" w:hAnsi="Arial"/>
                <w:sz w:val="24"/>
              </w:rPr>
            </w:pPr>
            <w:r>
              <w:rPr>
                <w:rFonts w:ascii="Arial" w:hAnsi="Arial"/>
                <w:sz w:val="24"/>
              </w:rPr>
              <w:t>12/22/03</w:t>
            </w:r>
          </w:p>
        </w:tc>
      </w:tr>
      <w:tr w:rsidR="00BE2D4D" w14:paraId="31BC269B" w14:textId="77777777" w:rsidTr="00152738">
        <w:tc>
          <w:tcPr>
            <w:tcW w:w="1406" w:type="dxa"/>
          </w:tcPr>
          <w:p w14:paraId="11F6ED86" w14:textId="77777777" w:rsidR="00BE2D4D" w:rsidRDefault="00BE2D4D" w:rsidP="00BE2D4D">
            <w:pPr>
              <w:spacing w:before="120" w:after="120"/>
              <w:jc w:val="center"/>
              <w:rPr>
                <w:rFonts w:ascii="Arial" w:hAnsi="Arial"/>
                <w:sz w:val="24"/>
              </w:rPr>
            </w:pPr>
            <w:r>
              <w:rPr>
                <w:rFonts w:ascii="Arial" w:hAnsi="Arial"/>
                <w:sz w:val="24"/>
              </w:rPr>
              <w:t>04-3002</w:t>
            </w:r>
          </w:p>
        </w:tc>
        <w:tc>
          <w:tcPr>
            <w:tcW w:w="10214" w:type="dxa"/>
          </w:tcPr>
          <w:p w14:paraId="4902DC23"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499</w:t>
            </w:r>
          </w:p>
        </w:tc>
        <w:tc>
          <w:tcPr>
            <w:tcW w:w="1718" w:type="dxa"/>
          </w:tcPr>
          <w:p w14:paraId="0DC3F5DF" w14:textId="77777777" w:rsidR="00BE2D4D" w:rsidRDefault="00BE2D4D" w:rsidP="00BE2D4D">
            <w:pPr>
              <w:spacing w:before="120" w:after="120"/>
              <w:jc w:val="center"/>
              <w:rPr>
                <w:rFonts w:ascii="Arial" w:hAnsi="Arial"/>
                <w:sz w:val="24"/>
              </w:rPr>
            </w:pPr>
            <w:r>
              <w:rPr>
                <w:rFonts w:ascii="Arial" w:hAnsi="Arial"/>
                <w:sz w:val="24"/>
              </w:rPr>
              <w:t>01/05/04</w:t>
            </w:r>
          </w:p>
        </w:tc>
      </w:tr>
    </w:tbl>
    <w:p w14:paraId="1A21E3CC" w14:textId="77777777" w:rsidR="00971F98" w:rsidRDefault="00971F9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18DBBD8" w14:textId="77777777" w:rsidTr="00152738">
        <w:tc>
          <w:tcPr>
            <w:tcW w:w="1406" w:type="dxa"/>
          </w:tcPr>
          <w:p w14:paraId="212CDAA2" w14:textId="77777777" w:rsidR="00BE2D4D" w:rsidRDefault="00BE2D4D" w:rsidP="00BE2D4D">
            <w:pPr>
              <w:spacing w:before="120" w:after="120"/>
              <w:jc w:val="center"/>
              <w:rPr>
                <w:rFonts w:ascii="Arial" w:hAnsi="Arial"/>
                <w:sz w:val="24"/>
              </w:rPr>
            </w:pPr>
            <w:r>
              <w:rPr>
                <w:rFonts w:ascii="Arial" w:hAnsi="Arial"/>
                <w:sz w:val="24"/>
              </w:rPr>
              <w:t>04-3003</w:t>
            </w:r>
          </w:p>
        </w:tc>
        <w:tc>
          <w:tcPr>
            <w:tcW w:w="10214" w:type="dxa"/>
          </w:tcPr>
          <w:p w14:paraId="50CC444E" w14:textId="77777777" w:rsidR="00BE2D4D" w:rsidRDefault="00971F98" w:rsidP="00971F98">
            <w:pPr>
              <w:tabs>
                <w:tab w:val="left" w:pos="0"/>
                <w:tab w:val="left" w:pos="9432"/>
              </w:tabs>
              <w:spacing w:before="120" w:after="120"/>
              <w:ind w:right="144" w:firstLine="18"/>
              <w:jc w:val="both"/>
              <w:rPr>
                <w:rFonts w:ascii="Arial" w:hAnsi="Arial"/>
                <w:sz w:val="24"/>
              </w:rPr>
            </w:pPr>
            <w:r w:rsidRPr="00971F98">
              <w:rPr>
                <w:rFonts w:ascii="Arial" w:hAnsi="Arial"/>
                <w:sz w:val="24"/>
              </w:rPr>
              <w:t>IN SUPPORT OF S. 1684 (LANDRIEU), THE BREAST CANCER PATIENT PROTECTION ACT OF 2003</w:t>
            </w:r>
          </w:p>
        </w:tc>
        <w:tc>
          <w:tcPr>
            <w:tcW w:w="1718" w:type="dxa"/>
          </w:tcPr>
          <w:p w14:paraId="47653ACE" w14:textId="77777777" w:rsidR="00BE2D4D" w:rsidRDefault="00BE2D4D" w:rsidP="00BE2D4D">
            <w:pPr>
              <w:spacing w:before="120" w:after="120"/>
              <w:jc w:val="center"/>
              <w:rPr>
                <w:rFonts w:ascii="Arial" w:hAnsi="Arial"/>
                <w:sz w:val="24"/>
              </w:rPr>
            </w:pPr>
            <w:r>
              <w:rPr>
                <w:rFonts w:ascii="Arial" w:hAnsi="Arial"/>
                <w:sz w:val="24"/>
              </w:rPr>
              <w:t>01/05/04</w:t>
            </w:r>
          </w:p>
        </w:tc>
      </w:tr>
      <w:tr w:rsidR="00BE2D4D" w14:paraId="455BCDE0" w14:textId="77777777" w:rsidTr="00152738">
        <w:tc>
          <w:tcPr>
            <w:tcW w:w="1406" w:type="dxa"/>
          </w:tcPr>
          <w:p w14:paraId="056BFA21" w14:textId="77777777" w:rsidR="00BE2D4D" w:rsidRDefault="00BE2D4D" w:rsidP="00BE2D4D">
            <w:pPr>
              <w:spacing w:before="120" w:after="120"/>
              <w:jc w:val="center"/>
              <w:rPr>
                <w:rFonts w:ascii="Arial" w:hAnsi="Arial"/>
                <w:sz w:val="24"/>
              </w:rPr>
            </w:pPr>
            <w:r>
              <w:rPr>
                <w:rFonts w:ascii="Arial" w:hAnsi="Arial"/>
                <w:sz w:val="24"/>
              </w:rPr>
              <w:t>04-3004</w:t>
            </w:r>
          </w:p>
        </w:tc>
        <w:tc>
          <w:tcPr>
            <w:tcW w:w="10214" w:type="dxa"/>
          </w:tcPr>
          <w:p w14:paraId="1A67815B"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s="Arial"/>
                <w:sz w:val="24"/>
              </w:rPr>
              <w:t>AUTHORIZING THE SUBMISSION OF AN APPLICATION TO THE STATE OF CALIFORNIA FOR GRANT FUNDING OF THE WEST HOLLYWOOD LIBRARY UNDER THE CALIFORNIA READING AND LITERACY IMPROVEMENT AND PUBLIC LIBRARY CONSTRUCTION BOND ACT OF 2000</w:t>
            </w:r>
          </w:p>
        </w:tc>
        <w:tc>
          <w:tcPr>
            <w:tcW w:w="1718" w:type="dxa"/>
          </w:tcPr>
          <w:p w14:paraId="0FDA50D6" w14:textId="77777777" w:rsidR="00BE2D4D" w:rsidRDefault="00BE2D4D" w:rsidP="00BE2D4D">
            <w:pPr>
              <w:spacing w:before="120" w:after="120"/>
              <w:jc w:val="center"/>
              <w:rPr>
                <w:rFonts w:ascii="Arial" w:hAnsi="Arial"/>
                <w:sz w:val="24"/>
              </w:rPr>
            </w:pPr>
            <w:r>
              <w:rPr>
                <w:rFonts w:ascii="Arial" w:hAnsi="Arial"/>
                <w:sz w:val="24"/>
              </w:rPr>
              <w:t>01/05/04</w:t>
            </w:r>
          </w:p>
        </w:tc>
      </w:tr>
      <w:tr w:rsidR="00BE2D4D" w14:paraId="2C875721" w14:textId="77777777" w:rsidTr="00152738">
        <w:tc>
          <w:tcPr>
            <w:tcW w:w="1406" w:type="dxa"/>
          </w:tcPr>
          <w:p w14:paraId="6DF5E3B0" w14:textId="77777777" w:rsidR="00BE2D4D" w:rsidRDefault="00BE2D4D" w:rsidP="00BE2D4D">
            <w:pPr>
              <w:spacing w:before="120" w:after="120"/>
              <w:jc w:val="center"/>
              <w:rPr>
                <w:rFonts w:ascii="Arial" w:hAnsi="Arial"/>
                <w:sz w:val="24"/>
              </w:rPr>
            </w:pPr>
            <w:r>
              <w:rPr>
                <w:rFonts w:ascii="Arial" w:hAnsi="Arial"/>
                <w:sz w:val="24"/>
              </w:rPr>
              <w:t>04-3005</w:t>
            </w:r>
          </w:p>
        </w:tc>
        <w:tc>
          <w:tcPr>
            <w:tcW w:w="10214" w:type="dxa"/>
          </w:tcPr>
          <w:p w14:paraId="0D2CC490" w14:textId="77777777" w:rsidR="00BE2D4D" w:rsidRDefault="00971F98" w:rsidP="0061310D">
            <w:pPr>
              <w:tabs>
                <w:tab w:val="left" w:pos="0"/>
                <w:tab w:val="left" w:pos="9432"/>
              </w:tabs>
              <w:spacing w:before="120" w:after="120"/>
              <w:ind w:right="144" w:firstLine="18"/>
              <w:jc w:val="both"/>
              <w:rPr>
                <w:rFonts w:ascii="Antique Olive" w:hAnsi="Antique Olive"/>
                <w:sz w:val="24"/>
              </w:rPr>
            </w:pPr>
            <w:r w:rsidRPr="00971F98">
              <w:rPr>
                <w:rFonts w:ascii="Arial" w:hAnsi="Arial"/>
                <w:sz w:val="24"/>
              </w:rPr>
              <w:t>CONDEMNING THE IMPROPER USE OF SEXUAL ORIENTATION AS A FACTOR IN TRIALS AND SENTENCING PROCEDURES AND CALLING UPON JUDGES, PROSECUTORS, AND OTHER LEGAL PRACTITIONERS TO TAKE MORE EFFECTIVE STEPS TO ELIMINATE BIAS BASED ON SEXUAL ORIENTATION AS A FACTOR IN COURT</w:t>
            </w:r>
          </w:p>
        </w:tc>
        <w:tc>
          <w:tcPr>
            <w:tcW w:w="1718" w:type="dxa"/>
          </w:tcPr>
          <w:p w14:paraId="097D71E7" w14:textId="77777777" w:rsidR="00BE2D4D" w:rsidRDefault="00BE2D4D" w:rsidP="00BE2D4D">
            <w:pPr>
              <w:spacing w:before="120" w:after="120"/>
              <w:jc w:val="center"/>
              <w:rPr>
                <w:rFonts w:ascii="Arial" w:hAnsi="Arial"/>
                <w:sz w:val="24"/>
              </w:rPr>
            </w:pPr>
            <w:r>
              <w:rPr>
                <w:rFonts w:ascii="Arial" w:hAnsi="Arial"/>
                <w:sz w:val="24"/>
              </w:rPr>
              <w:t>01/05/04</w:t>
            </w:r>
          </w:p>
        </w:tc>
      </w:tr>
      <w:tr w:rsidR="00BE2D4D" w14:paraId="6601675C" w14:textId="77777777" w:rsidTr="00152738">
        <w:tc>
          <w:tcPr>
            <w:tcW w:w="1406" w:type="dxa"/>
          </w:tcPr>
          <w:p w14:paraId="5F2646E8" w14:textId="77777777" w:rsidR="00BE2D4D" w:rsidRDefault="00BE2D4D" w:rsidP="00BE2D4D">
            <w:pPr>
              <w:spacing w:before="120" w:after="120"/>
              <w:jc w:val="center"/>
              <w:rPr>
                <w:rFonts w:ascii="Arial" w:hAnsi="Arial"/>
                <w:sz w:val="24"/>
              </w:rPr>
            </w:pPr>
            <w:r>
              <w:rPr>
                <w:rFonts w:ascii="Arial" w:hAnsi="Arial"/>
                <w:sz w:val="24"/>
              </w:rPr>
              <w:t>04-3006</w:t>
            </w:r>
          </w:p>
        </w:tc>
        <w:tc>
          <w:tcPr>
            <w:tcW w:w="10214" w:type="dxa"/>
          </w:tcPr>
          <w:p w14:paraId="5A7B1BC7"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sz w:val="24"/>
              </w:rPr>
              <w:t>APPROVING IN CONCEPT THE WESTSIDE MOBILITY STUDY INITIATED BY THE WESTSIDE CITIES INCLUDING BEVERLY HILLS, CULVER CITY,</w:t>
            </w:r>
            <w:r>
              <w:rPr>
                <w:rFonts w:ascii="Arial" w:hAnsi="Arial"/>
                <w:sz w:val="24"/>
              </w:rPr>
              <w:t xml:space="preserve"> </w:t>
            </w:r>
            <w:r w:rsidRPr="00971F98">
              <w:rPr>
                <w:rFonts w:ascii="Arial" w:hAnsi="Arial"/>
                <w:sz w:val="24"/>
              </w:rPr>
              <w:t>SANTA MONICA, AND WEST HOLLYWOOD</w:t>
            </w:r>
          </w:p>
        </w:tc>
        <w:tc>
          <w:tcPr>
            <w:tcW w:w="1718" w:type="dxa"/>
          </w:tcPr>
          <w:p w14:paraId="3FE597E8" w14:textId="77777777" w:rsidR="00BE2D4D" w:rsidRDefault="00BE2D4D" w:rsidP="00BE2D4D">
            <w:pPr>
              <w:spacing w:before="120" w:after="120"/>
              <w:jc w:val="center"/>
              <w:rPr>
                <w:rFonts w:ascii="Arial" w:hAnsi="Arial"/>
                <w:sz w:val="24"/>
              </w:rPr>
            </w:pPr>
            <w:r>
              <w:rPr>
                <w:rFonts w:ascii="Arial" w:hAnsi="Arial"/>
                <w:sz w:val="24"/>
              </w:rPr>
              <w:t>01/05/04</w:t>
            </w:r>
          </w:p>
        </w:tc>
      </w:tr>
      <w:tr w:rsidR="00BE2D4D" w14:paraId="77BC478D" w14:textId="77777777" w:rsidTr="00152738">
        <w:tc>
          <w:tcPr>
            <w:tcW w:w="1406" w:type="dxa"/>
          </w:tcPr>
          <w:p w14:paraId="5EE72A95" w14:textId="77777777" w:rsidR="00BE2D4D" w:rsidRDefault="00BE2D4D" w:rsidP="00BE2D4D">
            <w:pPr>
              <w:spacing w:before="120" w:after="120"/>
              <w:jc w:val="center"/>
              <w:rPr>
                <w:rFonts w:ascii="Arial" w:hAnsi="Arial"/>
                <w:sz w:val="24"/>
              </w:rPr>
            </w:pPr>
            <w:r>
              <w:rPr>
                <w:rFonts w:ascii="Arial" w:hAnsi="Arial"/>
                <w:sz w:val="24"/>
              </w:rPr>
              <w:t>04-3007</w:t>
            </w:r>
          </w:p>
        </w:tc>
        <w:tc>
          <w:tcPr>
            <w:tcW w:w="10214" w:type="dxa"/>
          </w:tcPr>
          <w:p w14:paraId="65598120"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500</w:t>
            </w:r>
          </w:p>
        </w:tc>
        <w:tc>
          <w:tcPr>
            <w:tcW w:w="1718" w:type="dxa"/>
          </w:tcPr>
          <w:p w14:paraId="35BB9127" w14:textId="77777777" w:rsidR="00BE2D4D" w:rsidRDefault="00BE2D4D" w:rsidP="00371874">
            <w:pPr>
              <w:spacing w:before="120" w:after="120"/>
              <w:jc w:val="center"/>
              <w:rPr>
                <w:rFonts w:ascii="Arial" w:hAnsi="Arial"/>
                <w:sz w:val="24"/>
              </w:rPr>
            </w:pPr>
            <w:r>
              <w:rPr>
                <w:rFonts w:ascii="Arial" w:hAnsi="Arial"/>
                <w:sz w:val="24"/>
              </w:rPr>
              <w:t>01/20/04</w:t>
            </w:r>
          </w:p>
        </w:tc>
      </w:tr>
      <w:tr w:rsidR="00BE2D4D" w14:paraId="1036C4BB" w14:textId="77777777" w:rsidTr="00152738">
        <w:tc>
          <w:tcPr>
            <w:tcW w:w="1406" w:type="dxa"/>
          </w:tcPr>
          <w:p w14:paraId="0D11E9E1" w14:textId="77777777" w:rsidR="00BE2D4D" w:rsidRDefault="00BE2D4D" w:rsidP="00BE2D4D">
            <w:pPr>
              <w:spacing w:before="120" w:after="120"/>
              <w:jc w:val="center"/>
              <w:rPr>
                <w:rFonts w:ascii="Arial" w:hAnsi="Arial"/>
                <w:sz w:val="24"/>
              </w:rPr>
            </w:pPr>
            <w:r>
              <w:rPr>
                <w:rFonts w:ascii="Arial" w:hAnsi="Arial"/>
                <w:sz w:val="24"/>
              </w:rPr>
              <w:t>04-3008</w:t>
            </w:r>
          </w:p>
        </w:tc>
        <w:tc>
          <w:tcPr>
            <w:tcW w:w="10214" w:type="dxa"/>
          </w:tcPr>
          <w:p w14:paraId="034627BF"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sz w:val="24"/>
              </w:rPr>
              <w:t>ADOPTING THE CODE OF CONDUCT (COC) THAT ESTABLISHES RULES AND REGULATIONS FOR THE IMPLEMENTATION AND ENFORCEMENT OF TAXICAB SERVICE IN WEST HOLLYWOOD</w:t>
            </w:r>
          </w:p>
        </w:tc>
        <w:tc>
          <w:tcPr>
            <w:tcW w:w="1718" w:type="dxa"/>
          </w:tcPr>
          <w:p w14:paraId="356F770C"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17622C71" w14:textId="77777777" w:rsidTr="00152738">
        <w:tc>
          <w:tcPr>
            <w:tcW w:w="1406" w:type="dxa"/>
          </w:tcPr>
          <w:p w14:paraId="2025FB59" w14:textId="77777777" w:rsidR="00BE2D4D" w:rsidRDefault="00BE2D4D" w:rsidP="00BE2D4D">
            <w:pPr>
              <w:spacing w:before="120" w:after="120"/>
              <w:jc w:val="center"/>
              <w:rPr>
                <w:rFonts w:ascii="Arial" w:hAnsi="Arial"/>
                <w:sz w:val="24"/>
              </w:rPr>
            </w:pPr>
            <w:r>
              <w:rPr>
                <w:rFonts w:ascii="Arial" w:hAnsi="Arial"/>
                <w:sz w:val="24"/>
              </w:rPr>
              <w:t>04-3009</w:t>
            </w:r>
          </w:p>
        </w:tc>
        <w:tc>
          <w:tcPr>
            <w:tcW w:w="10214" w:type="dxa"/>
          </w:tcPr>
          <w:p w14:paraId="6C284EC2"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THE EXCHANGE OF CDBG FUNDS FOR THE FISCAL YEAR 2004-2005 BETWEEN THE CITY OF WEST HOLLYWOOD AND THE COUNTY OF LOS ANGELES</w:t>
            </w:r>
          </w:p>
        </w:tc>
        <w:tc>
          <w:tcPr>
            <w:tcW w:w="1718" w:type="dxa"/>
          </w:tcPr>
          <w:p w14:paraId="616268FA"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46D48916" w14:textId="77777777" w:rsidTr="00152738">
        <w:tc>
          <w:tcPr>
            <w:tcW w:w="1406" w:type="dxa"/>
          </w:tcPr>
          <w:p w14:paraId="2C4FBAED" w14:textId="77777777" w:rsidR="00BE2D4D" w:rsidRDefault="00BE2D4D" w:rsidP="00BE2D4D">
            <w:pPr>
              <w:spacing w:before="120" w:after="120"/>
              <w:jc w:val="center"/>
              <w:rPr>
                <w:rFonts w:ascii="Arial" w:hAnsi="Arial"/>
                <w:sz w:val="24"/>
              </w:rPr>
            </w:pPr>
            <w:r>
              <w:rPr>
                <w:rFonts w:ascii="Arial" w:hAnsi="Arial"/>
                <w:sz w:val="24"/>
              </w:rPr>
              <w:t>04-3010</w:t>
            </w:r>
          </w:p>
        </w:tc>
        <w:tc>
          <w:tcPr>
            <w:tcW w:w="10214" w:type="dxa"/>
          </w:tcPr>
          <w:p w14:paraId="09C2E1B4"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RANCHO PALOS VERDES FOR THE EXCHANGE OF CDBG FUNDS FOR THE FISCAL YEAR 2003-2004</w:t>
            </w:r>
          </w:p>
        </w:tc>
        <w:tc>
          <w:tcPr>
            <w:tcW w:w="1718" w:type="dxa"/>
          </w:tcPr>
          <w:p w14:paraId="1459746F"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1118D957" w14:textId="77777777" w:rsidTr="00152738">
        <w:tc>
          <w:tcPr>
            <w:tcW w:w="1406" w:type="dxa"/>
          </w:tcPr>
          <w:p w14:paraId="629BE4C3" w14:textId="77777777" w:rsidR="00BE2D4D" w:rsidRDefault="00BE2D4D" w:rsidP="00BE2D4D">
            <w:pPr>
              <w:spacing w:before="120" w:after="120"/>
              <w:jc w:val="center"/>
              <w:rPr>
                <w:rFonts w:ascii="Arial" w:hAnsi="Arial"/>
                <w:sz w:val="24"/>
              </w:rPr>
            </w:pPr>
            <w:r>
              <w:rPr>
                <w:rFonts w:ascii="Arial" w:hAnsi="Arial"/>
                <w:sz w:val="24"/>
              </w:rPr>
              <w:t>04-3011</w:t>
            </w:r>
          </w:p>
        </w:tc>
        <w:tc>
          <w:tcPr>
            <w:tcW w:w="10214" w:type="dxa"/>
          </w:tcPr>
          <w:p w14:paraId="11A3E987"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EL SEGUNDO FOR THE EXCHANGE OF CDBG FUNDS FOR THE FISCAL YEAR 2003-2004</w:t>
            </w:r>
          </w:p>
        </w:tc>
        <w:tc>
          <w:tcPr>
            <w:tcW w:w="1718" w:type="dxa"/>
          </w:tcPr>
          <w:p w14:paraId="5842ADF8"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55BC80A5" w14:textId="77777777" w:rsidTr="00152738">
        <w:tc>
          <w:tcPr>
            <w:tcW w:w="1406" w:type="dxa"/>
          </w:tcPr>
          <w:p w14:paraId="015694B5" w14:textId="77777777" w:rsidR="00BE2D4D" w:rsidRDefault="00BE2D4D" w:rsidP="00BE2D4D">
            <w:pPr>
              <w:spacing w:before="120" w:after="120"/>
              <w:jc w:val="center"/>
              <w:rPr>
                <w:rFonts w:ascii="Arial" w:hAnsi="Arial"/>
                <w:sz w:val="24"/>
              </w:rPr>
            </w:pPr>
            <w:r>
              <w:rPr>
                <w:rFonts w:ascii="Arial" w:hAnsi="Arial"/>
                <w:sz w:val="24"/>
              </w:rPr>
              <w:t>04-3012</w:t>
            </w:r>
          </w:p>
        </w:tc>
        <w:tc>
          <w:tcPr>
            <w:tcW w:w="10214" w:type="dxa"/>
          </w:tcPr>
          <w:p w14:paraId="71939CC6"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CERRITOS FOR THE EXCHANGE OF CDBG FUNDS FOR THE FISCAL YEAR 2004-2005</w:t>
            </w:r>
          </w:p>
        </w:tc>
        <w:tc>
          <w:tcPr>
            <w:tcW w:w="1718" w:type="dxa"/>
          </w:tcPr>
          <w:p w14:paraId="46F23A89"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5484D743" w14:textId="77777777" w:rsidTr="00152738">
        <w:tc>
          <w:tcPr>
            <w:tcW w:w="1406" w:type="dxa"/>
          </w:tcPr>
          <w:p w14:paraId="3BA022D7" w14:textId="77777777" w:rsidR="00BE2D4D" w:rsidRDefault="00BE2D4D" w:rsidP="00BE2D4D">
            <w:pPr>
              <w:spacing w:before="120" w:after="120"/>
              <w:jc w:val="center"/>
              <w:rPr>
                <w:rFonts w:ascii="Arial" w:hAnsi="Arial"/>
                <w:sz w:val="24"/>
              </w:rPr>
            </w:pPr>
            <w:r>
              <w:rPr>
                <w:rFonts w:ascii="Arial" w:hAnsi="Arial"/>
                <w:sz w:val="24"/>
              </w:rPr>
              <w:t>04-3013</w:t>
            </w:r>
          </w:p>
        </w:tc>
        <w:tc>
          <w:tcPr>
            <w:tcW w:w="10214" w:type="dxa"/>
          </w:tcPr>
          <w:p w14:paraId="09657756"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MANHATTAN BEACH FOR THE EXCHANGE OF CDBG FUNDS FOR THE FISCAL YEAR 2004-2005</w:t>
            </w:r>
          </w:p>
        </w:tc>
        <w:tc>
          <w:tcPr>
            <w:tcW w:w="1718" w:type="dxa"/>
          </w:tcPr>
          <w:p w14:paraId="149FE0EE"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7F7B4A5A" w14:textId="77777777" w:rsidTr="00152738">
        <w:tc>
          <w:tcPr>
            <w:tcW w:w="1406" w:type="dxa"/>
          </w:tcPr>
          <w:p w14:paraId="07430627" w14:textId="77777777" w:rsidR="00BE2D4D" w:rsidRDefault="00BE2D4D" w:rsidP="00BE2D4D">
            <w:pPr>
              <w:spacing w:before="120" w:after="120"/>
              <w:jc w:val="center"/>
              <w:rPr>
                <w:rFonts w:ascii="Arial" w:hAnsi="Arial"/>
                <w:sz w:val="24"/>
              </w:rPr>
            </w:pPr>
            <w:r>
              <w:rPr>
                <w:rFonts w:ascii="Arial" w:hAnsi="Arial"/>
                <w:sz w:val="24"/>
              </w:rPr>
              <w:t>04-3014</w:t>
            </w:r>
          </w:p>
        </w:tc>
        <w:tc>
          <w:tcPr>
            <w:tcW w:w="10214" w:type="dxa"/>
          </w:tcPr>
          <w:p w14:paraId="314FAD5B"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LA VERNE FOR THE EXCHANGE OF CDBG FUNDS FOR THE FISCAL YEAR 2004-2005</w:t>
            </w:r>
          </w:p>
        </w:tc>
        <w:tc>
          <w:tcPr>
            <w:tcW w:w="1718" w:type="dxa"/>
          </w:tcPr>
          <w:p w14:paraId="58BA55D2"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58E02007" w14:textId="77777777" w:rsidTr="00152738">
        <w:tc>
          <w:tcPr>
            <w:tcW w:w="1406" w:type="dxa"/>
          </w:tcPr>
          <w:p w14:paraId="37E06292" w14:textId="77777777" w:rsidR="00BE2D4D" w:rsidRDefault="00BE2D4D" w:rsidP="00BE2D4D">
            <w:pPr>
              <w:spacing w:before="120" w:after="120"/>
              <w:jc w:val="center"/>
              <w:rPr>
                <w:rFonts w:ascii="Arial" w:hAnsi="Arial"/>
                <w:sz w:val="24"/>
              </w:rPr>
            </w:pPr>
            <w:r>
              <w:rPr>
                <w:rFonts w:ascii="Arial" w:hAnsi="Arial"/>
                <w:sz w:val="24"/>
              </w:rPr>
              <w:t>04-3015</w:t>
            </w:r>
          </w:p>
        </w:tc>
        <w:tc>
          <w:tcPr>
            <w:tcW w:w="10214" w:type="dxa"/>
          </w:tcPr>
          <w:p w14:paraId="363248E4"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BRADBURY FOR THE EXCHANGE OF CDBG FUNDS FOR THE FISCAL YEAR 2004-2005</w:t>
            </w:r>
          </w:p>
        </w:tc>
        <w:tc>
          <w:tcPr>
            <w:tcW w:w="1718" w:type="dxa"/>
          </w:tcPr>
          <w:p w14:paraId="4223221A"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53A10981" w14:textId="77777777" w:rsidTr="00152738">
        <w:tc>
          <w:tcPr>
            <w:tcW w:w="1406" w:type="dxa"/>
          </w:tcPr>
          <w:p w14:paraId="29398B8E" w14:textId="77777777" w:rsidR="00BE2D4D" w:rsidRDefault="00BE2D4D" w:rsidP="00BE2D4D">
            <w:pPr>
              <w:spacing w:before="120" w:after="120"/>
              <w:jc w:val="center"/>
              <w:rPr>
                <w:rFonts w:ascii="Arial" w:hAnsi="Arial"/>
                <w:sz w:val="24"/>
              </w:rPr>
            </w:pPr>
            <w:r>
              <w:rPr>
                <w:rFonts w:ascii="Arial" w:hAnsi="Arial"/>
                <w:sz w:val="24"/>
              </w:rPr>
              <w:t>04-3016</w:t>
            </w:r>
          </w:p>
        </w:tc>
        <w:tc>
          <w:tcPr>
            <w:tcW w:w="10214" w:type="dxa"/>
          </w:tcPr>
          <w:p w14:paraId="1FAB865A"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color w:val="000000"/>
                <w:sz w:val="24"/>
              </w:rPr>
              <w:t>APPROVING A LETTER OF AGREEMENT BETWEEN THE CITY OF WEST HOLLYWOOD AND THE CITY OF SIERRA MADRE FOR THE EXCHANGE OF CDBG FUNDS FOR THE FISCAL YEAR 2004-2005</w:t>
            </w:r>
          </w:p>
        </w:tc>
        <w:tc>
          <w:tcPr>
            <w:tcW w:w="1718" w:type="dxa"/>
          </w:tcPr>
          <w:p w14:paraId="124DF447" w14:textId="77777777" w:rsidR="00BE2D4D" w:rsidRDefault="00BE2D4D" w:rsidP="00BE2D4D">
            <w:pPr>
              <w:spacing w:before="120" w:after="120"/>
              <w:jc w:val="center"/>
              <w:rPr>
                <w:rFonts w:ascii="Arial" w:hAnsi="Arial"/>
                <w:sz w:val="24"/>
              </w:rPr>
            </w:pPr>
            <w:r>
              <w:rPr>
                <w:rFonts w:ascii="Arial" w:hAnsi="Arial"/>
                <w:sz w:val="24"/>
              </w:rPr>
              <w:t>01/20/04</w:t>
            </w:r>
          </w:p>
        </w:tc>
      </w:tr>
      <w:tr w:rsidR="00BE2D4D" w14:paraId="1A5A0D25" w14:textId="77777777" w:rsidTr="00152738">
        <w:tc>
          <w:tcPr>
            <w:tcW w:w="1406" w:type="dxa"/>
          </w:tcPr>
          <w:p w14:paraId="63F67F2A" w14:textId="77777777" w:rsidR="00BE2D4D" w:rsidRDefault="00BE2D4D" w:rsidP="00BE2D4D">
            <w:pPr>
              <w:spacing w:before="120" w:after="120"/>
              <w:jc w:val="center"/>
              <w:rPr>
                <w:rFonts w:ascii="Arial" w:hAnsi="Arial"/>
                <w:sz w:val="24"/>
              </w:rPr>
            </w:pPr>
            <w:r>
              <w:rPr>
                <w:rFonts w:ascii="Arial" w:hAnsi="Arial"/>
                <w:sz w:val="24"/>
              </w:rPr>
              <w:t>04-3017</w:t>
            </w:r>
          </w:p>
        </w:tc>
        <w:tc>
          <w:tcPr>
            <w:tcW w:w="10214" w:type="dxa"/>
          </w:tcPr>
          <w:p w14:paraId="02795E48"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501</w:t>
            </w:r>
          </w:p>
        </w:tc>
        <w:tc>
          <w:tcPr>
            <w:tcW w:w="1718" w:type="dxa"/>
          </w:tcPr>
          <w:p w14:paraId="0522927A" w14:textId="77777777" w:rsidR="00BE2D4D" w:rsidRDefault="00BE2D4D" w:rsidP="00BE2D4D">
            <w:pPr>
              <w:spacing w:before="120" w:after="120"/>
              <w:jc w:val="center"/>
              <w:rPr>
                <w:rFonts w:ascii="Arial" w:hAnsi="Arial"/>
                <w:sz w:val="24"/>
              </w:rPr>
            </w:pPr>
            <w:r>
              <w:rPr>
                <w:rFonts w:ascii="Arial" w:hAnsi="Arial"/>
                <w:sz w:val="24"/>
              </w:rPr>
              <w:t>02/02/04</w:t>
            </w:r>
          </w:p>
        </w:tc>
      </w:tr>
      <w:tr w:rsidR="00BE2D4D" w14:paraId="571E01DE" w14:textId="77777777" w:rsidTr="00152738">
        <w:tc>
          <w:tcPr>
            <w:tcW w:w="1406" w:type="dxa"/>
          </w:tcPr>
          <w:p w14:paraId="0BB6FF1B" w14:textId="77777777" w:rsidR="00BE2D4D" w:rsidRDefault="00BE2D4D" w:rsidP="00BE2D4D">
            <w:pPr>
              <w:spacing w:before="120" w:after="120"/>
              <w:jc w:val="center"/>
              <w:rPr>
                <w:rFonts w:ascii="Arial" w:hAnsi="Arial"/>
                <w:sz w:val="24"/>
              </w:rPr>
            </w:pPr>
            <w:r>
              <w:rPr>
                <w:rFonts w:ascii="Arial" w:hAnsi="Arial"/>
                <w:sz w:val="24"/>
              </w:rPr>
              <w:t>04-3018</w:t>
            </w:r>
          </w:p>
        </w:tc>
        <w:tc>
          <w:tcPr>
            <w:tcW w:w="10214" w:type="dxa"/>
          </w:tcPr>
          <w:p w14:paraId="06655BA8" w14:textId="77777777" w:rsidR="00BE2D4D" w:rsidRDefault="00971F98" w:rsidP="0061310D">
            <w:pPr>
              <w:tabs>
                <w:tab w:val="left" w:pos="0"/>
                <w:tab w:val="left" w:pos="9432"/>
              </w:tabs>
              <w:spacing w:before="120" w:after="120"/>
              <w:ind w:right="144" w:firstLine="18"/>
              <w:jc w:val="both"/>
              <w:rPr>
                <w:rFonts w:ascii="Arial" w:hAnsi="Arial"/>
                <w:sz w:val="24"/>
              </w:rPr>
            </w:pPr>
            <w:r w:rsidRPr="00971F98">
              <w:rPr>
                <w:rFonts w:ascii="Arial" w:hAnsi="Arial"/>
                <w:sz w:val="24"/>
              </w:rPr>
              <w:t>SUPPORTING THE LOS ANGELES COUNTY PUBLIC SAFETY AND HOMELAND SECURITY SALES TAX INITIATIVE AS PROPOSED BY LOS ANGELES COUNTY SHERIFF LEE BACA</w:t>
            </w:r>
          </w:p>
        </w:tc>
        <w:tc>
          <w:tcPr>
            <w:tcW w:w="1718" w:type="dxa"/>
          </w:tcPr>
          <w:p w14:paraId="7979F7A2" w14:textId="77777777" w:rsidR="00BE2D4D" w:rsidRDefault="00BE2D4D" w:rsidP="00BE2D4D">
            <w:pPr>
              <w:spacing w:before="120" w:after="120"/>
              <w:jc w:val="center"/>
              <w:rPr>
                <w:rFonts w:ascii="Arial" w:hAnsi="Arial"/>
                <w:sz w:val="24"/>
              </w:rPr>
            </w:pPr>
            <w:r>
              <w:rPr>
                <w:rFonts w:ascii="Arial" w:hAnsi="Arial"/>
                <w:sz w:val="24"/>
              </w:rPr>
              <w:t>02/02/04</w:t>
            </w:r>
          </w:p>
        </w:tc>
      </w:tr>
      <w:tr w:rsidR="00BE2D4D" w14:paraId="1FC7FC03" w14:textId="77777777" w:rsidTr="00152738">
        <w:tc>
          <w:tcPr>
            <w:tcW w:w="1406" w:type="dxa"/>
          </w:tcPr>
          <w:p w14:paraId="353A7532" w14:textId="77777777" w:rsidR="00BE2D4D" w:rsidRDefault="00BE2D4D" w:rsidP="00BE2D4D">
            <w:pPr>
              <w:spacing w:before="120" w:after="120"/>
              <w:jc w:val="center"/>
              <w:rPr>
                <w:rFonts w:ascii="Arial" w:hAnsi="Arial"/>
                <w:sz w:val="24"/>
              </w:rPr>
            </w:pPr>
            <w:r>
              <w:rPr>
                <w:rFonts w:ascii="Arial" w:hAnsi="Arial"/>
                <w:sz w:val="24"/>
              </w:rPr>
              <w:t>04-3019</w:t>
            </w:r>
          </w:p>
        </w:tc>
        <w:tc>
          <w:tcPr>
            <w:tcW w:w="10214" w:type="dxa"/>
          </w:tcPr>
          <w:p w14:paraId="1EAEC6F3" w14:textId="77777777" w:rsidR="00BE2D4D" w:rsidRDefault="00971F98" w:rsidP="00C17F6A">
            <w:pPr>
              <w:tabs>
                <w:tab w:val="left" w:pos="0"/>
                <w:tab w:val="left" w:pos="9432"/>
              </w:tabs>
              <w:spacing w:before="120" w:after="120"/>
              <w:ind w:right="144" w:firstLine="18"/>
              <w:jc w:val="both"/>
              <w:rPr>
                <w:rFonts w:ascii="Arial" w:hAnsi="Arial"/>
                <w:sz w:val="24"/>
              </w:rPr>
            </w:pPr>
            <w:r w:rsidRPr="00971F98">
              <w:rPr>
                <w:rFonts w:ascii="Arial" w:hAnsi="Arial"/>
                <w:sz w:val="24"/>
              </w:rPr>
              <w:t>DECLARING ITS INTENTION TO MODIFY THE BASIS AND METHOD OF LEVYING ASSESSMENTS WITHIN THE SUNSET STRIP BUSINESS IMPROVEMENT DISTRICT AND SETTING A TIME AND PLACE FOR A PUBLIC HEARING ON THE PROPOSED MODIFICATION</w:t>
            </w:r>
          </w:p>
        </w:tc>
        <w:tc>
          <w:tcPr>
            <w:tcW w:w="1718" w:type="dxa"/>
          </w:tcPr>
          <w:p w14:paraId="32130C34" w14:textId="77777777" w:rsidR="00BE2D4D" w:rsidRDefault="00BE2D4D" w:rsidP="00BE2D4D">
            <w:pPr>
              <w:spacing w:before="120" w:after="120"/>
              <w:jc w:val="center"/>
              <w:rPr>
                <w:rFonts w:ascii="Arial" w:hAnsi="Arial"/>
                <w:sz w:val="24"/>
              </w:rPr>
            </w:pPr>
            <w:r>
              <w:rPr>
                <w:rFonts w:ascii="Arial" w:hAnsi="Arial"/>
                <w:sz w:val="24"/>
              </w:rPr>
              <w:t>02/02/04</w:t>
            </w:r>
          </w:p>
        </w:tc>
      </w:tr>
      <w:tr w:rsidR="00BE2D4D" w14:paraId="6633241E" w14:textId="77777777" w:rsidTr="00152738">
        <w:tc>
          <w:tcPr>
            <w:tcW w:w="1406" w:type="dxa"/>
          </w:tcPr>
          <w:p w14:paraId="561BBFC0" w14:textId="77777777" w:rsidR="00BE2D4D" w:rsidRDefault="00BE2D4D" w:rsidP="00BE2D4D">
            <w:pPr>
              <w:spacing w:before="120" w:after="120"/>
              <w:jc w:val="center"/>
              <w:rPr>
                <w:rFonts w:ascii="Arial" w:hAnsi="Arial"/>
                <w:sz w:val="24"/>
              </w:rPr>
            </w:pPr>
            <w:r>
              <w:rPr>
                <w:rFonts w:ascii="Arial" w:hAnsi="Arial"/>
                <w:sz w:val="24"/>
              </w:rPr>
              <w:t>04-3020</w:t>
            </w:r>
          </w:p>
        </w:tc>
        <w:tc>
          <w:tcPr>
            <w:tcW w:w="10214" w:type="dxa"/>
          </w:tcPr>
          <w:p w14:paraId="01981F97" w14:textId="77777777" w:rsidR="00BE2D4D" w:rsidRDefault="00971F98" w:rsidP="00C17F6A">
            <w:pPr>
              <w:pStyle w:val="BlockText"/>
              <w:spacing w:before="120" w:after="120"/>
              <w:ind w:left="0" w:right="144"/>
              <w:rPr>
                <w:b w:val="0"/>
                <w:sz w:val="24"/>
              </w:rPr>
            </w:pPr>
            <w:r w:rsidRPr="00971F98">
              <w:rPr>
                <w:b w:val="0"/>
                <w:sz w:val="24"/>
              </w:rPr>
              <w:t>IN SUPPORT OF TRUE REFORM OF WORKER'S COMPENSATION INSURANCE IN CALIFORNIA</w:t>
            </w:r>
          </w:p>
        </w:tc>
        <w:tc>
          <w:tcPr>
            <w:tcW w:w="1718" w:type="dxa"/>
          </w:tcPr>
          <w:p w14:paraId="44009A7A" w14:textId="77777777" w:rsidR="00BE2D4D" w:rsidRDefault="00BE2D4D" w:rsidP="00BE2D4D">
            <w:pPr>
              <w:spacing w:before="120" w:after="120"/>
              <w:jc w:val="center"/>
              <w:rPr>
                <w:rFonts w:ascii="Arial" w:hAnsi="Arial"/>
                <w:sz w:val="24"/>
              </w:rPr>
            </w:pPr>
            <w:r>
              <w:rPr>
                <w:rFonts w:ascii="Arial" w:hAnsi="Arial"/>
                <w:sz w:val="24"/>
              </w:rPr>
              <w:t>02/02/04</w:t>
            </w:r>
          </w:p>
        </w:tc>
      </w:tr>
      <w:tr w:rsidR="00BE2D4D" w14:paraId="0B3363CB" w14:textId="77777777" w:rsidTr="00152738">
        <w:tc>
          <w:tcPr>
            <w:tcW w:w="1406" w:type="dxa"/>
          </w:tcPr>
          <w:p w14:paraId="52FD8A7C" w14:textId="77777777" w:rsidR="00BE2D4D" w:rsidRDefault="00BE2D4D" w:rsidP="00BE2D4D">
            <w:pPr>
              <w:spacing w:before="120" w:after="120"/>
              <w:jc w:val="center"/>
              <w:rPr>
                <w:rFonts w:ascii="Arial" w:hAnsi="Arial"/>
                <w:sz w:val="24"/>
              </w:rPr>
            </w:pPr>
            <w:r>
              <w:rPr>
                <w:rFonts w:ascii="Arial" w:hAnsi="Arial"/>
                <w:sz w:val="24"/>
              </w:rPr>
              <w:t>04-3021</w:t>
            </w:r>
          </w:p>
        </w:tc>
        <w:tc>
          <w:tcPr>
            <w:tcW w:w="10214" w:type="dxa"/>
          </w:tcPr>
          <w:p w14:paraId="63B68CFD"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502</w:t>
            </w:r>
          </w:p>
        </w:tc>
        <w:tc>
          <w:tcPr>
            <w:tcW w:w="1718" w:type="dxa"/>
          </w:tcPr>
          <w:p w14:paraId="6D4BACDC" w14:textId="77777777" w:rsidR="00BE2D4D" w:rsidRDefault="00BE2D4D" w:rsidP="00BE2D4D">
            <w:pPr>
              <w:jc w:val="center"/>
              <w:rPr>
                <w:rFonts w:ascii="Arial" w:hAnsi="Arial"/>
                <w:sz w:val="24"/>
              </w:rPr>
            </w:pPr>
            <w:r>
              <w:rPr>
                <w:rFonts w:ascii="Arial" w:hAnsi="Arial"/>
                <w:sz w:val="24"/>
              </w:rPr>
              <w:t>02/17/04</w:t>
            </w:r>
          </w:p>
        </w:tc>
      </w:tr>
      <w:tr w:rsidR="00BE2D4D" w14:paraId="6B63E6A8" w14:textId="77777777" w:rsidTr="00152738">
        <w:tc>
          <w:tcPr>
            <w:tcW w:w="1406" w:type="dxa"/>
          </w:tcPr>
          <w:p w14:paraId="4D881D90" w14:textId="77777777" w:rsidR="00BE2D4D" w:rsidRDefault="00BE2D4D" w:rsidP="00BE2D4D">
            <w:pPr>
              <w:spacing w:before="120" w:after="120"/>
              <w:jc w:val="center"/>
              <w:rPr>
                <w:rFonts w:ascii="Arial" w:hAnsi="Arial"/>
                <w:sz w:val="24"/>
              </w:rPr>
            </w:pPr>
            <w:r>
              <w:rPr>
                <w:rFonts w:ascii="Arial" w:hAnsi="Arial"/>
                <w:sz w:val="24"/>
              </w:rPr>
              <w:t>04-3022</w:t>
            </w:r>
          </w:p>
        </w:tc>
        <w:tc>
          <w:tcPr>
            <w:tcW w:w="10214" w:type="dxa"/>
          </w:tcPr>
          <w:p w14:paraId="79E30DB4" w14:textId="77777777" w:rsidR="00BE2D4D" w:rsidRDefault="00971F98" w:rsidP="00C17F6A">
            <w:pPr>
              <w:tabs>
                <w:tab w:val="left" w:pos="0"/>
                <w:tab w:val="left" w:pos="9432"/>
              </w:tabs>
              <w:spacing w:before="120" w:after="120"/>
              <w:ind w:right="144" w:firstLine="18"/>
              <w:jc w:val="both"/>
              <w:rPr>
                <w:rFonts w:ascii="Arial" w:hAnsi="Arial"/>
                <w:sz w:val="24"/>
              </w:rPr>
            </w:pPr>
            <w:r w:rsidRPr="00971F98">
              <w:rPr>
                <w:rFonts w:ascii="Arial" w:hAnsi="Arial"/>
                <w:sz w:val="24"/>
              </w:rPr>
              <w:t>AUTHORIZING IMPLEMENTATION OF PROVISIONS OF SECTION 414(h)(2) OF THE INTERNAL REVENUE CODE FOR CONTRIBUTIONS TO THE PUBLIC EMPLOYEES' RETIREMENT SYSTEM (EMPLOYER PICK-UP RESOLUTION)</w:t>
            </w:r>
          </w:p>
        </w:tc>
        <w:tc>
          <w:tcPr>
            <w:tcW w:w="1718" w:type="dxa"/>
          </w:tcPr>
          <w:p w14:paraId="16919DEA" w14:textId="77777777" w:rsidR="00BE2D4D" w:rsidRDefault="00BE2D4D" w:rsidP="00BE2D4D">
            <w:pPr>
              <w:jc w:val="center"/>
              <w:rPr>
                <w:rFonts w:ascii="Arial" w:hAnsi="Arial"/>
                <w:sz w:val="24"/>
              </w:rPr>
            </w:pPr>
            <w:r>
              <w:rPr>
                <w:rFonts w:ascii="Arial" w:hAnsi="Arial"/>
                <w:sz w:val="24"/>
              </w:rPr>
              <w:t>02/17/04</w:t>
            </w:r>
          </w:p>
        </w:tc>
      </w:tr>
      <w:tr w:rsidR="00BE2D4D" w14:paraId="11A65492" w14:textId="77777777" w:rsidTr="00152738">
        <w:tc>
          <w:tcPr>
            <w:tcW w:w="1406" w:type="dxa"/>
          </w:tcPr>
          <w:p w14:paraId="7294B443" w14:textId="77777777" w:rsidR="00BE2D4D" w:rsidRDefault="00BE2D4D" w:rsidP="00BE2D4D">
            <w:pPr>
              <w:spacing w:before="120" w:after="120"/>
              <w:jc w:val="center"/>
              <w:rPr>
                <w:rFonts w:ascii="Arial" w:hAnsi="Arial"/>
                <w:sz w:val="24"/>
              </w:rPr>
            </w:pPr>
            <w:r>
              <w:rPr>
                <w:rFonts w:ascii="Arial" w:hAnsi="Arial"/>
                <w:sz w:val="24"/>
              </w:rPr>
              <w:t>04-3023</w:t>
            </w:r>
          </w:p>
        </w:tc>
        <w:tc>
          <w:tcPr>
            <w:tcW w:w="10214" w:type="dxa"/>
          </w:tcPr>
          <w:p w14:paraId="4DD46AA5"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503</w:t>
            </w:r>
          </w:p>
        </w:tc>
        <w:tc>
          <w:tcPr>
            <w:tcW w:w="1718" w:type="dxa"/>
          </w:tcPr>
          <w:p w14:paraId="690C22F7" w14:textId="77777777" w:rsidR="00BE2D4D" w:rsidRDefault="00BE2D4D" w:rsidP="00BE2D4D">
            <w:pPr>
              <w:jc w:val="center"/>
              <w:rPr>
                <w:rFonts w:ascii="Arial" w:hAnsi="Arial"/>
                <w:sz w:val="24"/>
              </w:rPr>
            </w:pPr>
            <w:r>
              <w:rPr>
                <w:rFonts w:ascii="Arial" w:hAnsi="Arial"/>
                <w:sz w:val="24"/>
              </w:rPr>
              <w:t>03/01/04</w:t>
            </w:r>
          </w:p>
        </w:tc>
      </w:tr>
      <w:tr w:rsidR="00BE2D4D" w14:paraId="59C8FEC5" w14:textId="77777777" w:rsidTr="00152738">
        <w:tc>
          <w:tcPr>
            <w:tcW w:w="1406" w:type="dxa"/>
          </w:tcPr>
          <w:p w14:paraId="35071BAA" w14:textId="77777777" w:rsidR="00BE2D4D" w:rsidRDefault="00BE2D4D" w:rsidP="00BE2D4D">
            <w:pPr>
              <w:spacing w:before="120" w:after="120"/>
              <w:jc w:val="center"/>
              <w:rPr>
                <w:rFonts w:ascii="Arial" w:hAnsi="Arial"/>
                <w:sz w:val="24"/>
              </w:rPr>
            </w:pPr>
            <w:r>
              <w:rPr>
                <w:rFonts w:ascii="Arial" w:hAnsi="Arial"/>
                <w:sz w:val="24"/>
              </w:rPr>
              <w:t>04-3024</w:t>
            </w:r>
          </w:p>
        </w:tc>
        <w:tc>
          <w:tcPr>
            <w:tcW w:w="10214" w:type="dxa"/>
          </w:tcPr>
          <w:p w14:paraId="6CBD0C31" w14:textId="77777777" w:rsidR="00BE2D4D" w:rsidRPr="004F7ECF" w:rsidRDefault="00971F98" w:rsidP="00C17F6A">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PARTICIPATION IN THE SB 1346 RUBBERIZED ASPHALT CONCRETE GRANT PROGRAM</w:t>
            </w:r>
          </w:p>
        </w:tc>
        <w:tc>
          <w:tcPr>
            <w:tcW w:w="1718" w:type="dxa"/>
          </w:tcPr>
          <w:p w14:paraId="2B899FED" w14:textId="77777777" w:rsidR="00BE2D4D" w:rsidRDefault="00BE2D4D" w:rsidP="00BE2D4D">
            <w:pPr>
              <w:jc w:val="center"/>
              <w:rPr>
                <w:rFonts w:ascii="Arial" w:hAnsi="Arial"/>
                <w:sz w:val="24"/>
              </w:rPr>
            </w:pPr>
            <w:r>
              <w:rPr>
                <w:rFonts w:ascii="Arial" w:hAnsi="Arial"/>
                <w:sz w:val="24"/>
              </w:rPr>
              <w:t>03/01/04</w:t>
            </w:r>
          </w:p>
        </w:tc>
      </w:tr>
      <w:tr w:rsidR="00BE2D4D" w14:paraId="21492260" w14:textId="77777777" w:rsidTr="00152738">
        <w:tc>
          <w:tcPr>
            <w:tcW w:w="1406" w:type="dxa"/>
          </w:tcPr>
          <w:p w14:paraId="0EE2A3D6" w14:textId="77777777" w:rsidR="00BE2D4D" w:rsidRDefault="00BE2D4D" w:rsidP="00BE2D4D">
            <w:pPr>
              <w:spacing w:before="120" w:after="120"/>
              <w:jc w:val="center"/>
              <w:rPr>
                <w:rFonts w:ascii="Arial" w:hAnsi="Arial"/>
                <w:sz w:val="24"/>
              </w:rPr>
            </w:pPr>
            <w:r>
              <w:rPr>
                <w:rFonts w:ascii="Arial" w:hAnsi="Arial"/>
                <w:sz w:val="24"/>
              </w:rPr>
              <w:t>04-3025</w:t>
            </w:r>
          </w:p>
        </w:tc>
        <w:tc>
          <w:tcPr>
            <w:tcW w:w="10214" w:type="dxa"/>
          </w:tcPr>
          <w:p w14:paraId="27B3FB2C" w14:textId="77777777" w:rsidR="00BE2D4D" w:rsidRPr="004F7ECF" w:rsidRDefault="00971F98" w:rsidP="00C17F6A">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IN SUPPORT OF AB 1967 (LENO), THE CALIFORNIA MARRIAGE LICENSE NON-DISCRIMINATION ACT</w:t>
            </w:r>
          </w:p>
        </w:tc>
        <w:tc>
          <w:tcPr>
            <w:tcW w:w="1718" w:type="dxa"/>
          </w:tcPr>
          <w:p w14:paraId="3EB783D4" w14:textId="77777777" w:rsidR="00BE2D4D" w:rsidRDefault="00BE2D4D" w:rsidP="00BE2D4D">
            <w:pPr>
              <w:jc w:val="center"/>
              <w:rPr>
                <w:rFonts w:ascii="Arial" w:hAnsi="Arial"/>
                <w:sz w:val="24"/>
              </w:rPr>
            </w:pPr>
            <w:r>
              <w:rPr>
                <w:rFonts w:ascii="Arial" w:hAnsi="Arial"/>
                <w:sz w:val="24"/>
              </w:rPr>
              <w:t>03/01/04</w:t>
            </w:r>
          </w:p>
        </w:tc>
      </w:tr>
      <w:tr w:rsidR="00BE2D4D" w14:paraId="3749A78E" w14:textId="77777777" w:rsidTr="00152738">
        <w:tc>
          <w:tcPr>
            <w:tcW w:w="1406" w:type="dxa"/>
          </w:tcPr>
          <w:p w14:paraId="0DB885DC" w14:textId="77777777" w:rsidR="00BE2D4D" w:rsidRDefault="00BE2D4D" w:rsidP="00BE2D4D">
            <w:pPr>
              <w:spacing w:before="120" w:after="120"/>
              <w:jc w:val="center"/>
              <w:rPr>
                <w:rFonts w:ascii="Arial" w:hAnsi="Arial"/>
                <w:sz w:val="24"/>
              </w:rPr>
            </w:pPr>
            <w:r>
              <w:rPr>
                <w:rFonts w:ascii="Arial" w:hAnsi="Arial"/>
                <w:sz w:val="24"/>
              </w:rPr>
              <w:t>04-3026</w:t>
            </w:r>
          </w:p>
        </w:tc>
        <w:tc>
          <w:tcPr>
            <w:tcW w:w="10214" w:type="dxa"/>
          </w:tcPr>
          <w:p w14:paraId="7AF3F93F" w14:textId="77777777" w:rsidR="00BE2D4D" w:rsidRPr="004F7ECF" w:rsidRDefault="00971F98" w:rsidP="00C17F6A">
            <w:pPr>
              <w:tabs>
                <w:tab w:val="left" w:pos="0"/>
                <w:tab w:val="left" w:pos="9432"/>
              </w:tabs>
              <w:spacing w:before="120" w:after="120"/>
              <w:ind w:right="144" w:firstLine="18"/>
              <w:jc w:val="both"/>
              <w:rPr>
                <w:rFonts w:ascii="Arial" w:hAnsi="Arial" w:cs="Arial"/>
                <w:sz w:val="24"/>
                <w:szCs w:val="24"/>
              </w:rPr>
            </w:pPr>
            <w:r w:rsidRPr="00971F98">
              <w:rPr>
                <w:rFonts w:ascii="Arial" w:hAnsi="Arial" w:cs="Arial"/>
                <w:color w:val="000000"/>
                <w:sz w:val="24"/>
                <w:szCs w:val="24"/>
              </w:rPr>
              <w:t>DENOUNCING THE PROPOSED WISCONSIN LEGISLATION AMENDING THE STATE'S CONSTITUTION TO DEFINE MARRIAGE AS ONLY BETWEEN ONE MAN AND ONE WOMAN</w:t>
            </w:r>
          </w:p>
        </w:tc>
        <w:tc>
          <w:tcPr>
            <w:tcW w:w="1718" w:type="dxa"/>
          </w:tcPr>
          <w:p w14:paraId="7CADEC28" w14:textId="77777777" w:rsidR="00BE2D4D" w:rsidRDefault="00BE2D4D" w:rsidP="00BE2D4D">
            <w:pPr>
              <w:jc w:val="center"/>
              <w:rPr>
                <w:rFonts w:ascii="Arial" w:hAnsi="Arial"/>
                <w:sz w:val="24"/>
              </w:rPr>
            </w:pPr>
            <w:r>
              <w:rPr>
                <w:rFonts w:ascii="Arial" w:hAnsi="Arial"/>
                <w:sz w:val="24"/>
              </w:rPr>
              <w:t>03/01/04</w:t>
            </w:r>
          </w:p>
        </w:tc>
      </w:tr>
      <w:tr w:rsidR="00BE2D4D" w14:paraId="259C57ED" w14:textId="77777777" w:rsidTr="00152738">
        <w:tc>
          <w:tcPr>
            <w:tcW w:w="1406" w:type="dxa"/>
          </w:tcPr>
          <w:p w14:paraId="1FADB127" w14:textId="77777777" w:rsidR="00BE2D4D" w:rsidRDefault="00BE2D4D" w:rsidP="00BE2D4D">
            <w:pPr>
              <w:spacing w:before="120" w:after="120"/>
              <w:jc w:val="center"/>
              <w:rPr>
                <w:rFonts w:ascii="Arial" w:hAnsi="Arial"/>
                <w:sz w:val="24"/>
              </w:rPr>
            </w:pPr>
            <w:r>
              <w:rPr>
                <w:rFonts w:ascii="Arial" w:hAnsi="Arial"/>
                <w:sz w:val="24"/>
              </w:rPr>
              <w:t>04-3027</w:t>
            </w:r>
          </w:p>
        </w:tc>
        <w:tc>
          <w:tcPr>
            <w:tcW w:w="10214" w:type="dxa"/>
          </w:tcPr>
          <w:p w14:paraId="6571F258" w14:textId="77777777" w:rsidR="00BE2D4D" w:rsidRPr="004F7ECF" w:rsidRDefault="00971F98" w:rsidP="00C17F6A">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CONDEMNING CIRQUE DU SOLEIL FOR FIRING AN HIV-POSITIVE EMPLOYEE AND COMMENDING THEM FOR FAVORABLY SETTLING THE CASE AND ADOPTING MEASURES TO PREVENT DISCRIMINATORY PRACTICES TOWARDS PEOPLE WITH HIV /</w:t>
            </w:r>
            <w:r w:rsidR="00C17F6A">
              <w:rPr>
                <w:rFonts w:ascii="Arial" w:hAnsi="Arial" w:cs="Arial"/>
                <w:sz w:val="24"/>
                <w:szCs w:val="24"/>
              </w:rPr>
              <w:t xml:space="preserve"> </w:t>
            </w:r>
            <w:r w:rsidRPr="00971F98">
              <w:rPr>
                <w:rFonts w:ascii="Arial" w:hAnsi="Arial" w:cs="Arial"/>
                <w:sz w:val="24"/>
                <w:szCs w:val="24"/>
              </w:rPr>
              <w:t>AIDS IN THE FUTURE</w:t>
            </w:r>
          </w:p>
        </w:tc>
        <w:tc>
          <w:tcPr>
            <w:tcW w:w="1718" w:type="dxa"/>
          </w:tcPr>
          <w:p w14:paraId="5F6AF741" w14:textId="77777777" w:rsidR="00BE2D4D" w:rsidRDefault="00BE2D4D" w:rsidP="00BE2D4D">
            <w:pPr>
              <w:jc w:val="center"/>
              <w:rPr>
                <w:rFonts w:ascii="Arial" w:hAnsi="Arial"/>
                <w:sz w:val="24"/>
              </w:rPr>
            </w:pPr>
            <w:r>
              <w:rPr>
                <w:rFonts w:ascii="Arial" w:hAnsi="Arial"/>
                <w:sz w:val="24"/>
              </w:rPr>
              <w:t>03/01/04</w:t>
            </w:r>
          </w:p>
        </w:tc>
      </w:tr>
      <w:tr w:rsidR="00BE2D4D" w14:paraId="06837515" w14:textId="77777777" w:rsidTr="00152738">
        <w:tc>
          <w:tcPr>
            <w:tcW w:w="1406" w:type="dxa"/>
          </w:tcPr>
          <w:p w14:paraId="79E5D45E" w14:textId="77777777" w:rsidR="00BE2D4D" w:rsidRDefault="00BE2D4D" w:rsidP="00BE2D4D">
            <w:pPr>
              <w:spacing w:before="120" w:after="120"/>
              <w:jc w:val="center"/>
              <w:rPr>
                <w:rFonts w:ascii="Arial" w:hAnsi="Arial"/>
                <w:sz w:val="24"/>
              </w:rPr>
            </w:pPr>
            <w:r>
              <w:rPr>
                <w:rFonts w:ascii="Arial" w:hAnsi="Arial"/>
                <w:sz w:val="24"/>
              </w:rPr>
              <w:t>04-3028</w:t>
            </w:r>
          </w:p>
        </w:tc>
        <w:tc>
          <w:tcPr>
            <w:tcW w:w="10214" w:type="dxa"/>
          </w:tcPr>
          <w:p w14:paraId="01111FF9" w14:textId="77777777" w:rsidR="00BE2D4D" w:rsidRPr="004F7ECF" w:rsidRDefault="00971F98" w:rsidP="00C17F6A">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DECLARING APRIL 2004, AS SEXAUL ASSAULT AWARENESS MONTH IN WEST HOLLYWOOD</w:t>
            </w:r>
          </w:p>
        </w:tc>
        <w:tc>
          <w:tcPr>
            <w:tcW w:w="1718" w:type="dxa"/>
          </w:tcPr>
          <w:p w14:paraId="090456D2" w14:textId="77777777" w:rsidR="00BE2D4D" w:rsidRDefault="00BE2D4D" w:rsidP="00BE2D4D">
            <w:pPr>
              <w:jc w:val="center"/>
              <w:rPr>
                <w:rFonts w:ascii="Arial" w:hAnsi="Arial"/>
                <w:sz w:val="24"/>
              </w:rPr>
            </w:pPr>
            <w:r>
              <w:rPr>
                <w:rFonts w:ascii="Arial" w:hAnsi="Arial"/>
                <w:sz w:val="24"/>
              </w:rPr>
              <w:t>03/01/04</w:t>
            </w:r>
          </w:p>
        </w:tc>
      </w:tr>
      <w:tr w:rsidR="00BE2D4D" w14:paraId="6ECE137D" w14:textId="77777777" w:rsidTr="00152738">
        <w:tc>
          <w:tcPr>
            <w:tcW w:w="1406" w:type="dxa"/>
          </w:tcPr>
          <w:p w14:paraId="7C2F6DD8" w14:textId="77777777" w:rsidR="00BE2D4D" w:rsidRDefault="00BE2D4D" w:rsidP="00BE2D4D">
            <w:pPr>
              <w:spacing w:before="120" w:after="120"/>
              <w:jc w:val="center"/>
              <w:rPr>
                <w:rFonts w:ascii="Arial" w:hAnsi="Arial"/>
                <w:sz w:val="24"/>
              </w:rPr>
            </w:pPr>
            <w:r>
              <w:rPr>
                <w:rFonts w:ascii="Arial" w:hAnsi="Arial"/>
                <w:sz w:val="24"/>
              </w:rPr>
              <w:t>04-3029</w:t>
            </w:r>
          </w:p>
        </w:tc>
        <w:tc>
          <w:tcPr>
            <w:tcW w:w="10214" w:type="dxa"/>
          </w:tcPr>
          <w:p w14:paraId="4295FD67" w14:textId="77777777" w:rsidR="00BE2D4D" w:rsidRPr="004F7ECF" w:rsidRDefault="00971F98" w:rsidP="00C17F6A">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IN SUPPORT OF SAN FRANCISCO MAYOR GAVIN NEWSOM FOR HIS ACTIONS ON BEHALF OF EQUAL RIGHTS FOR SAME GENDER COUPLES</w:t>
            </w:r>
          </w:p>
        </w:tc>
        <w:tc>
          <w:tcPr>
            <w:tcW w:w="1718" w:type="dxa"/>
          </w:tcPr>
          <w:p w14:paraId="0F27394E" w14:textId="77777777" w:rsidR="00BE2D4D" w:rsidRDefault="00BE2D4D" w:rsidP="00BE2D4D">
            <w:pPr>
              <w:jc w:val="center"/>
              <w:rPr>
                <w:rFonts w:ascii="Arial" w:hAnsi="Arial"/>
                <w:sz w:val="24"/>
              </w:rPr>
            </w:pPr>
            <w:r>
              <w:rPr>
                <w:rFonts w:ascii="Arial" w:hAnsi="Arial"/>
                <w:sz w:val="24"/>
              </w:rPr>
              <w:t>03/01/04</w:t>
            </w:r>
          </w:p>
        </w:tc>
      </w:tr>
      <w:tr w:rsidR="00BE2D4D" w14:paraId="1C3FCF27" w14:textId="77777777" w:rsidTr="00152738">
        <w:tc>
          <w:tcPr>
            <w:tcW w:w="1406" w:type="dxa"/>
          </w:tcPr>
          <w:p w14:paraId="72CE9E6A" w14:textId="77777777" w:rsidR="00BE2D4D" w:rsidRDefault="00BE2D4D" w:rsidP="00BE2D4D">
            <w:pPr>
              <w:spacing w:before="120" w:after="120"/>
              <w:jc w:val="center"/>
              <w:rPr>
                <w:rFonts w:ascii="Arial" w:hAnsi="Arial"/>
                <w:sz w:val="24"/>
              </w:rPr>
            </w:pPr>
            <w:r>
              <w:rPr>
                <w:rFonts w:ascii="Arial" w:hAnsi="Arial"/>
                <w:sz w:val="24"/>
              </w:rPr>
              <w:t>04-3030</w:t>
            </w:r>
          </w:p>
        </w:tc>
        <w:tc>
          <w:tcPr>
            <w:tcW w:w="10214" w:type="dxa"/>
          </w:tcPr>
          <w:p w14:paraId="7BA03A05" w14:textId="77777777" w:rsidR="00BE2D4D" w:rsidRPr="004F7ECF" w:rsidRDefault="00971F98" w:rsidP="00FD65C5">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napToGrid w:val="0"/>
                <w:sz w:val="24"/>
                <w:szCs w:val="24"/>
              </w:rPr>
              <w:t>CONDEMNING PRESIDENT BUSH'S SUPPORT OF THE FEDERAL MARRIAGE AMENDMENT BANNING SAME-SEX MARRIAGE</w:t>
            </w:r>
          </w:p>
        </w:tc>
        <w:tc>
          <w:tcPr>
            <w:tcW w:w="1718" w:type="dxa"/>
          </w:tcPr>
          <w:p w14:paraId="4CDED936" w14:textId="77777777" w:rsidR="00BE2D4D" w:rsidRDefault="00BE2D4D" w:rsidP="00BE2D4D">
            <w:pPr>
              <w:jc w:val="center"/>
              <w:rPr>
                <w:rFonts w:ascii="Arial" w:hAnsi="Arial"/>
                <w:sz w:val="24"/>
              </w:rPr>
            </w:pPr>
            <w:r>
              <w:rPr>
                <w:rFonts w:ascii="Arial" w:hAnsi="Arial"/>
                <w:sz w:val="24"/>
              </w:rPr>
              <w:t>03/01/04</w:t>
            </w:r>
          </w:p>
        </w:tc>
      </w:tr>
      <w:tr w:rsidR="00BE2D4D" w14:paraId="5B3FFE05" w14:textId="77777777" w:rsidTr="00152738">
        <w:tc>
          <w:tcPr>
            <w:tcW w:w="1406" w:type="dxa"/>
          </w:tcPr>
          <w:p w14:paraId="56FAB92C" w14:textId="77777777" w:rsidR="00BE2D4D" w:rsidRDefault="00BE2D4D" w:rsidP="00BE2D4D">
            <w:pPr>
              <w:spacing w:before="120" w:after="120"/>
              <w:jc w:val="center"/>
              <w:rPr>
                <w:rFonts w:ascii="Arial" w:hAnsi="Arial"/>
                <w:sz w:val="24"/>
              </w:rPr>
            </w:pPr>
            <w:r>
              <w:rPr>
                <w:rFonts w:ascii="Arial" w:hAnsi="Arial"/>
                <w:sz w:val="24"/>
              </w:rPr>
              <w:t>04-3031</w:t>
            </w:r>
          </w:p>
        </w:tc>
        <w:tc>
          <w:tcPr>
            <w:tcW w:w="10214" w:type="dxa"/>
          </w:tcPr>
          <w:p w14:paraId="6B9EBB0D" w14:textId="77777777" w:rsidR="00BE2D4D" w:rsidRPr="004F7ECF" w:rsidRDefault="00971F98" w:rsidP="00FD65C5">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DENYING THE NOMINATION OF 825 N. KINGS ROAD AS A LOCAL CULTURAL RESOURCE (CULTURAL RESOURCE DESIGNATION 2003-01)</w:t>
            </w:r>
          </w:p>
        </w:tc>
        <w:tc>
          <w:tcPr>
            <w:tcW w:w="1718" w:type="dxa"/>
          </w:tcPr>
          <w:p w14:paraId="437ADB68" w14:textId="77777777" w:rsidR="00BE2D4D" w:rsidRDefault="00BE2D4D" w:rsidP="00BE2D4D">
            <w:pPr>
              <w:spacing w:before="120" w:after="120"/>
              <w:jc w:val="center"/>
              <w:rPr>
                <w:rFonts w:ascii="Arial" w:hAnsi="Arial"/>
                <w:sz w:val="24"/>
              </w:rPr>
            </w:pPr>
            <w:r>
              <w:rPr>
                <w:rFonts w:ascii="Arial" w:hAnsi="Arial"/>
                <w:sz w:val="24"/>
              </w:rPr>
              <w:t>03/01/04</w:t>
            </w:r>
          </w:p>
        </w:tc>
      </w:tr>
      <w:tr w:rsidR="00BE2D4D" w14:paraId="355E6C8E" w14:textId="77777777" w:rsidTr="00152738">
        <w:tc>
          <w:tcPr>
            <w:tcW w:w="1406" w:type="dxa"/>
          </w:tcPr>
          <w:p w14:paraId="4100EC78" w14:textId="77777777" w:rsidR="00BE2D4D" w:rsidRDefault="00BE2D4D" w:rsidP="00BE2D4D">
            <w:pPr>
              <w:spacing w:before="120" w:after="120"/>
              <w:jc w:val="center"/>
              <w:rPr>
                <w:rFonts w:ascii="Arial" w:hAnsi="Arial"/>
                <w:sz w:val="24"/>
              </w:rPr>
            </w:pPr>
            <w:r>
              <w:rPr>
                <w:rFonts w:ascii="Arial" w:hAnsi="Arial"/>
                <w:sz w:val="24"/>
              </w:rPr>
              <w:t>04-3032</w:t>
            </w:r>
          </w:p>
        </w:tc>
        <w:tc>
          <w:tcPr>
            <w:tcW w:w="10214" w:type="dxa"/>
          </w:tcPr>
          <w:p w14:paraId="5B7C8B96"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504</w:t>
            </w:r>
          </w:p>
        </w:tc>
        <w:tc>
          <w:tcPr>
            <w:tcW w:w="1718" w:type="dxa"/>
          </w:tcPr>
          <w:p w14:paraId="5403EB15"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537FF70A" w14:textId="77777777" w:rsidTr="00152738">
        <w:tc>
          <w:tcPr>
            <w:tcW w:w="1406" w:type="dxa"/>
          </w:tcPr>
          <w:p w14:paraId="02775AF5" w14:textId="77777777" w:rsidR="00BE2D4D" w:rsidRDefault="00BE2D4D" w:rsidP="00BE2D4D">
            <w:pPr>
              <w:spacing w:before="120" w:after="120"/>
              <w:jc w:val="center"/>
              <w:rPr>
                <w:rFonts w:ascii="Arial" w:hAnsi="Arial"/>
                <w:sz w:val="24"/>
              </w:rPr>
            </w:pPr>
            <w:r>
              <w:rPr>
                <w:rFonts w:ascii="Arial" w:hAnsi="Arial"/>
                <w:sz w:val="24"/>
              </w:rPr>
              <w:t>04-3033</w:t>
            </w:r>
          </w:p>
        </w:tc>
        <w:tc>
          <w:tcPr>
            <w:tcW w:w="10214" w:type="dxa"/>
          </w:tcPr>
          <w:p w14:paraId="37E9148A" w14:textId="77777777" w:rsidR="00BE2D4D" w:rsidRPr="00D7387A" w:rsidRDefault="00971F98" w:rsidP="00FD65C5">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CONDEMNING THE DEPARTMENT OF JUSTICE'S ATTEMPTS TO OBTAIN ABORTION PATIENTS' MEDICAL RECORDS</w:t>
            </w:r>
          </w:p>
        </w:tc>
        <w:tc>
          <w:tcPr>
            <w:tcW w:w="1718" w:type="dxa"/>
          </w:tcPr>
          <w:p w14:paraId="03C5BA12"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54EC762A" w14:textId="77777777" w:rsidTr="00152738">
        <w:tc>
          <w:tcPr>
            <w:tcW w:w="1406" w:type="dxa"/>
          </w:tcPr>
          <w:p w14:paraId="6F3524CE" w14:textId="77777777" w:rsidR="00BE2D4D" w:rsidRDefault="00BE2D4D" w:rsidP="00BE2D4D">
            <w:pPr>
              <w:spacing w:before="120" w:after="120"/>
              <w:jc w:val="center"/>
              <w:rPr>
                <w:rFonts w:ascii="Arial" w:hAnsi="Arial"/>
                <w:sz w:val="24"/>
              </w:rPr>
            </w:pPr>
            <w:r>
              <w:rPr>
                <w:rFonts w:ascii="Arial" w:hAnsi="Arial"/>
                <w:sz w:val="24"/>
              </w:rPr>
              <w:t>04-3034</w:t>
            </w:r>
          </w:p>
        </w:tc>
        <w:tc>
          <w:tcPr>
            <w:tcW w:w="10214" w:type="dxa"/>
          </w:tcPr>
          <w:p w14:paraId="64D1DB6F" w14:textId="77777777" w:rsidR="00BE2D4D" w:rsidRPr="00D7387A" w:rsidRDefault="00971F98" w:rsidP="00FD65C5">
            <w:pPr>
              <w:tabs>
                <w:tab w:val="left" w:pos="0"/>
                <w:tab w:val="left" w:pos="9432"/>
              </w:tabs>
              <w:spacing w:before="120" w:after="120"/>
              <w:ind w:right="144" w:firstLine="18"/>
              <w:jc w:val="both"/>
              <w:rPr>
                <w:rFonts w:ascii="Arial" w:hAnsi="Arial"/>
                <w:sz w:val="24"/>
                <w:szCs w:val="24"/>
              </w:rPr>
            </w:pPr>
            <w:r w:rsidRPr="00971F98">
              <w:rPr>
                <w:rFonts w:ascii="Arial" w:hAnsi="Arial" w:cs="Arial"/>
                <w:sz w:val="24"/>
                <w:szCs w:val="24"/>
              </w:rPr>
              <w:t>APPROVING THE APPLICANT TO APPLY FOR GRANT FUNDS FOR THE ROBERTI- Z'BERG-HARRIS URBAN OPEN SPACE AND RECREATION PROGRAM UNDER THE SAFE NEIGHBORHOOD PARKS, CLEAN WATER, CLEAN AIR, AND COASTAL PROTECTION BOND ACT OF 2000</w:t>
            </w:r>
          </w:p>
        </w:tc>
        <w:tc>
          <w:tcPr>
            <w:tcW w:w="1718" w:type="dxa"/>
          </w:tcPr>
          <w:p w14:paraId="61DC210A"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63757391" w14:textId="77777777" w:rsidTr="00152738">
        <w:tc>
          <w:tcPr>
            <w:tcW w:w="1406" w:type="dxa"/>
          </w:tcPr>
          <w:p w14:paraId="0E7E1AED" w14:textId="77777777" w:rsidR="00BE2D4D" w:rsidRDefault="00BE2D4D" w:rsidP="00BE2D4D">
            <w:pPr>
              <w:spacing w:before="120" w:after="120"/>
              <w:jc w:val="center"/>
              <w:rPr>
                <w:rFonts w:ascii="Arial" w:hAnsi="Arial"/>
                <w:sz w:val="24"/>
              </w:rPr>
            </w:pPr>
            <w:r>
              <w:rPr>
                <w:rFonts w:ascii="Arial" w:hAnsi="Arial"/>
                <w:sz w:val="24"/>
              </w:rPr>
              <w:t>04-3035</w:t>
            </w:r>
          </w:p>
        </w:tc>
        <w:tc>
          <w:tcPr>
            <w:tcW w:w="10214" w:type="dxa"/>
          </w:tcPr>
          <w:p w14:paraId="16DBBEA2" w14:textId="77777777" w:rsidR="00BE2D4D" w:rsidRPr="00D7387A" w:rsidRDefault="00971F98" w:rsidP="00FD65C5">
            <w:pPr>
              <w:widowControl/>
              <w:spacing w:before="120" w:after="120"/>
              <w:ind w:right="144"/>
              <w:jc w:val="both"/>
              <w:rPr>
                <w:rFonts w:ascii="Arial" w:hAnsi="Arial" w:cs="Arial"/>
                <w:sz w:val="24"/>
                <w:szCs w:val="24"/>
              </w:rPr>
            </w:pPr>
            <w:r w:rsidRPr="00971F98">
              <w:rPr>
                <w:rFonts w:ascii="Arial" w:hAnsi="Arial" w:cs="Arial"/>
                <w:sz w:val="24"/>
                <w:szCs w:val="24"/>
              </w:rPr>
              <w:t>APPROVING THE APPLICANT TO APPLY FOR GRANT FUNDS FOR THE PER CAPITA GRANT PROGRAM UNDER THE CALIFORNIA CLEAN WATER, CLEAN AIR, SAFE NEIGHBORHOOD PARKS, AND COASTAL PROTECTION ACT OF 2002</w:t>
            </w:r>
          </w:p>
        </w:tc>
        <w:tc>
          <w:tcPr>
            <w:tcW w:w="1718" w:type="dxa"/>
          </w:tcPr>
          <w:p w14:paraId="072CF9BD"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3833F301" w14:textId="77777777" w:rsidTr="00152738">
        <w:tc>
          <w:tcPr>
            <w:tcW w:w="1406" w:type="dxa"/>
          </w:tcPr>
          <w:p w14:paraId="2BDF6C73" w14:textId="77777777" w:rsidR="00BE2D4D" w:rsidRDefault="00BE2D4D" w:rsidP="00BE2D4D">
            <w:pPr>
              <w:spacing w:before="120" w:after="120"/>
              <w:jc w:val="center"/>
              <w:rPr>
                <w:rFonts w:ascii="Arial" w:hAnsi="Arial"/>
                <w:sz w:val="24"/>
              </w:rPr>
            </w:pPr>
            <w:r>
              <w:rPr>
                <w:rFonts w:ascii="Arial" w:hAnsi="Arial"/>
                <w:sz w:val="24"/>
              </w:rPr>
              <w:t>04-3036</w:t>
            </w:r>
          </w:p>
        </w:tc>
        <w:tc>
          <w:tcPr>
            <w:tcW w:w="10214" w:type="dxa"/>
          </w:tcPr>
          <w:p w14:paraId="35504B66" w14:textId="77777777" w:rsidR="00BE2D4D" w:rsidRPr="00D7387A" w:rsidRDefault="00971F98" w:rsidP="00FD65C5">
            <w:pPr>
              <w:tabs>
                <w:tab w:val="left" w:pos="0"/>
                <w:tab w:val="left" w:pos="9432"/>
              </w:tabs>
              <w:spacing w:before="120" w:after="120"/>
              <w:ind w:right="144" w:firstLine="18"/>
              <w:jc w:val="both"/>
              <w:rPr>
                <w:rFonts w:ascii="Arial" w:hAnsi="Arial"/>
                <w:sz w:val="24"/>
                <w:szCs w:val="24"/>
              </w:rPr>
            </w:pPr>
            <w:r w:rsidRPr="00971F98">
              <w:rPr>
                <w:rFonts w:ascii="Arial" w:hAnsi="Arial" w:cs="Arial"/>
                <w:sz w:val="24"/>
                <w:szCs w:val="24"/>
              </w:rPr>
              <w:t>IN SUPPORT OF H.R. 3424 (SOLIS), "THE DOMESTIC VIOLENCE COURTS ASSISTANCE ACT"</w:t>
            </w:r>
          </w:p>
        </w:tc>
        <w:tc>
          <w:tcPr>
            <w:tcW w:w="1718" w:type="dxa"/>
          </w:tcPr>
          <w:p w14:paraId="646956CD"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0A5713DC" w14:textId="77777777" w:rsidTr="00152738">
        <w:tc>
          <w:tcPr>
            <w:tcW w:w="1406" w:type="dxa"/>
          </w:tcPr>
          <w:p w14:paraId="3BFE42DB" w14:textId="77777777" w:rsidR="00BE2D4D" w:rsidRDefault="00BE2D4D" w:rsidP="00BE2D4D">
            <w:pPr>
              <w:spacing w:before="120" w:after="120"/>
              <w:jc w:val="center"/>
              <w:rPr>
                <w:rFonts w:ascii="Arial" w:hAnsi="Arial"/>
                <w:sz w:val="24"/>
              </w:rPr>
            </w:pPr>
            <w:r>
              <w:rPr>
                <w:rFonts w:ascii="Arial" w:hAnsi="Arial"/>
                <w:sz w:val="24"/>
              </w:rPr>
              <w:t>04-3037</w:t>
            </w:r>
          </w:p>
        </w:tc>
        <w:tc>
          <w:tcPr>
            <w:tcW w:w="10214" w:type="dxa"/>
          </w:tcPr>
          <w:p w14:paraId="2457AF11" w14:textId="77777777" w:rsidR="00BE2D4D" w:rsidRPr="00D7387A" w:rsidRDefault="00971F98" w:rsidP="00FD65C5">
            <w:pPr>
              <w:widowControl/>
              <w:spacing w:before="120" w:after="120"/>
              <w:ind w:right="144"/>
              <w:jc w:val="both"/>
              <w:rPr>
                <w:rFonts w:ascii="Arial" w:hAnsi="Arial" w:cs="Arial"/>
                <w:sz w:val="24"/>
              </w:rPr>
            </w:pPr>
            <w:r w:rsidRPr="00971F98">
              <w:rPr>
                <w:rFonts w:ascii="Arial" w:hAnsi="Arial" w:cs="Arial"/>
                <w:sz w:val="24"/>
              </w:rPr>
              <w:t>IN SUPPORT OF H.R. 3425 (SOLIS), "THE DOMESTIC VIOLENCE PREVENTION, EDUCATION, AND AWARENESS ACT"</w:t>
            </w:r>
          </w:p>
        </w:tc>
        <w:tc>
          <w:tcPr>
            <w:tcW w:w="1718" w:type="dxa"/>
          </w:tcPr>
          <w:p w14:paraId="52E3DB0B"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2A37E322" w14:textId="77777777" w:rsidTr="00152738">
        <w:tc>
          <w:tcPr>
            <w:tcW w:w="1406" w:type="dxa"/>
          </w:tcPr>
          <w:p w14:paraId="49A190C0" w14:textId="77777777" w:rsidR="00BE2D4D" w:rsidRDefault="00BE2D4D" w:rsidP="00BE2D4D">
            <w:pPr>
              <w:spacing w:before="120" w:after="120"/>
              <w:jc w:val="center"/>
              <w:rPr>
                <w:rFonts w:ascii="Arial" w:hAnsi="Arial"/>
                <w:sz w:val="24"/>
              </w:rPr>
            </w:pPr>
            <w:r>
              <w:rPr>
                <w:rFonts w:ascii="Arial" w:hAnsi="Arial"/>
                <w:sz w:val="24"/>
              </w:rPr>
              <w:t>04-3038</w:t>
            </w:r>
          </w:p>
        </w:tc>
        <w:tc>
          <w:tcPr>
            <w:tcW w:w="10214" w:type="dxa"/>
          </w:tcPr>
          <w:p w14:paraId="563AE792" w14:textId="77777777" w:rsidR="00BE2D4D" w:rsidRPr="00D7387A" w:rsidRDefault="00971F98" w:rsidP="00FD65C5">
            <w:pPr>
              <w:tabs>
                <w:tab w:val="left" w:pos="0"/>
                <w:tab w:val="left" w:pos="9432"/>
              </w:tabs>
              <w:spacing w:before="120" w:after="120"/>
              <w:ind w:right="144" w:firstLine="18"/>
              <w:jc w:val="both"/>
              <w:rPr>
                <w:rFonts w:ascii="Arial" w:hAnsi="Arial" w:cs="Arial"/>
                <w:sz w:val="24"/>
                <w:szCs w:val="24"/>
              </w:rPr>
            </w:pPr>
            <w:r w:rsidRPr="00971F98">
              <w:rPr>
                <w:rFonts w:ascii="Arial" w:hAnsi="Arial" w:cs="Arial"/>
                <w:sz w:val="24"/>
                <w:szCs w:val="24"/>
              </w:rPr>
              <w:t>OPPOSING THE PROPERTY TAX SHIFT PROPOSED IN THE GOVERNER'S 2004-05 BUDGET</w:t>
            </w:r>
          </w:p>
        </w:tc>
        <w:tc>
          <w:tcPr>
            <w:tcW w:w="1718" w:type="dxa"/>
          </w:tcPr>
          <w:p w14:paraId="2CD2B35E"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5605CD77" w14:textId="77777777" w:rsidTr="00152738">
        <w:tc>
          <w:tcPr>
            <w:tcW w:w="1406" w:type="dxa"/>
          </w:tcPr>
          <w:p w14:paraId="3D115BDB" w14:textId="77777777" w:rsidR="00BE2D4D" w:rsidRDefault="00BE2D4D" w:rsidP="00BE2D4D">
            <w:pPr>
              <w:spacing w:before="120" w:after="120"/>
              <w:jc w:val="center"/>
              <w:rPr>
                <w:rFonts w:ascii="Arial" w:hAnsi="Arial"/>
                <w:sz w:val="24"/>
              </w:rPr>
            </w:pPr>
            <w:r>
              <w:rPr>
                <w:rFonts w:ascii="Arial" w:hAnsi="Arial"/>
                <w:sz w:val="24"/>
              </w:rPr>
              <w:t>04-3039</w:t>
            </w:r>
          </w:p>
        </w:tc>
        <w:tc>
          <w:tcPr>
            <w:tcW w:w="10214" w:type="dxa"/>
          </w:tcPr>
          <w:p w14:paraId="5DFDA57E" w14:textId="77777777" w:rsidR="00BE2D4D" w:rsidRPr="00D7387A" w:rsidRDefault="00475740" w:rsidP="00FD65C5">
            <w:pPr>
              <w:tabs>
                <w:tab w:val="left" w:pos="0"/>
                <w:tab w:val="left" w:pos="9432"/>
              </w:tabs>
              <w:spacing w:before="120" w:after="120"/>
              <w:ind w:right="144" w:firstLine="18"/>
              <w:jc w:val="both"/>
              <w:rPr>
                <w:rFonts w:ascii="Arial" w:hAnsi="Arial" w:cs="Arial"/>
                <w:sz w:val="24"/>
                <w:szCs w:val="24"/>
              </w:rPr>
            </w:pPr>
            <w:r w:rsidRPr="00475740">
              <w:rPr>
                <w:rFonts w:ascii="Arial" w:hAnsi="Arial" w:cs="Arial"/>
                <w:sz w:val="24"/>
                <w:szCs w:val="24"/>
              </w:rPr>
              <w:t>IN SUPPORT OF THE INTERNATIONAL MARRIAGE BROKERS REGULATION ACT</w:t>
            </w:r>
          </w:p>
        </w:tc>
        <w:tc>
          <w:tcPr>
            <w:tcW w:w="1718" w:type="dxa"/>
          </w:tcPr>
          <w:p w14:paraId="66C2B0CE" w14:textId="77777777" w:rsidR="00BE2D4D" w:rsidRDefault="00BE2D4D" w:rsidP="00BE2D4D">
            <w:pPr>
              <w:spacing w:before="120" w:after="120"/>
              <w:jc w:val="center"/>
              <w:rPr>
                <w:rFonts w:ascii="Arial" w:hAnsi="Arial"/>
                <w:sz w:val="24"/>
              </w:rPr>
            </w:pPr>
            <w:r>
              <w:rPr>
                <w:rFonts w:ascii="Arial" w:hAnsi="Arial"/>
                <w:sz w:val="24"/>
              </w:rPr>
              <w:t>03/15/04</w:t>
            </w:r>
          </w:p>
        </w:tc>
      </w:tr>
      <w:tr w:rsidR="00BE2D4D" w14:paraId="7C6DB11C" w14:textId="77777777" w:rsidTr="00152738">
        <w:tc>
          <w:tcPr>
            <w:tcW w:w="1406" w:type="dxa"/>
          </w:tcPr>
          <w:p w14:paraId="37A82705" w14:textId="77777777" w:rsidR="00BE2D4D" w:rsidRDefault="00BE2D4D" w:rsidP="00BE2D4D">
            <w:pPr>
              <w:spacing w:before="120" w:after="120"/>
              <w:jc w:val="center"/>
              <w:rPr>
                <w:rFonts w:ascii="Arial" w:hAnsi="Arial"/>
                <w:sz w:val="24"/>
              </w:rPr>
            </w:pPr>
            <w:r>
              <w:rPr>
                <w:rFonts w:ascii="Arial" w:hAnsi="Arial"/>
                <w:sz w:val="24"/>
              </w:rPr>
              <w:t>04-3040</w:t>
            </w:r>
          </w:p>
        </w:tc>
        <w:tc>
          <w:tcPr>
            <w:tcW w:w="10214" w:type="dxa"/>
          </w:tcPr>
          <w:p w14:paraId="48EDCE05" w14:textId="77777777" w:rsidR="00BE2D4D" w:rsidRDefault="00475740"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proofErr w:type="gramStart"/>
            <w:r w:rsidR="00FD65C5">
              <w:rPr>
                <w:rFonts w:ascii="Arial" w:hAnsi="Arial"/>
                <w:sz w:val="24"/>
              </w:rPr>
              <w:t>.</w:t>
            </w:r>
            <w:r>
              <w:rPr>
                <w:rFonts w:ascii="Arial" w:hAnsi="Arial"/>
                <w:sz w:val="24"/>
              </w:rPr>
              <w:t>s</w:t>
            </w:r>
            <w:proofErr w:type="gramEnd"/>
            <w:r>
              <w:rPr>
                <w:rFonts w:ascii="Arial" w:hAnsi="Arial"/>
                <w:sz w:val="24"/>
              </w:rPr>
              <w:t>.</w:t>
            </w:r>
            <w:r w:rsidR="00BE2D4D">
              <w:rPr>
                <w:rFonts w:ascii="Arial" w:hAnsi="Arial"/>
                <w:sz w:val="24"/>
              </w:rPr>
              <w:t xml:space="preserve"> 505 &amp; 506</w:t>
            </w:r>
          </w:p>
        </w:tc>
        <w:tc>
          <w:tcPr>
            <w:tcW w:w="1718" w:type="dxa"/>
          </w:tcPr>
          <w:p w14:paraId="66058289"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0D83F9DA" w14:textId="77777777" w:rsidTr="00152738">
        <w:tc>
          <w:tcPr>
            <w:tcW w:w="1406" w:type="dxa"/>
          </w:tcPr>
          <w:p w14:paraId="17307C3B" w14:textId="77777777" w:rsidR="00BE2D4D" w:rsidRDefault="00BE2D4D" w:rsidP="00BE2D4D">
            <w:pPr>
              <w:spacing w:before="120" w:after="120"/>
              <w:jc w:val="center"/>
              <w:rPr>
                <w:rFonts w:ascii="Arial" w:hAnsi="Arial"/>
                <w:sz w:val="24"/>
              </w:rPr>
            </w:pPr>
            <w:r>
              <w:rPr>
                <w:rFonts w:ascii="Arial" w:hAnsi="Arial"/>
                <w:sz w:val="24"/>
              </w:rPr>
              <w:t>04-3041</w:t>
            </w:r>
          </w:p>
        </w:tc>
        <w:tc>
          <w:tcPr>
            <w:tcW w:w="10214" w:type="dxa"/>
          </w:tcPr>
          <w:p w14:paraId="3A1A9D0E"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AUTHORIZING THE INSTALLATION OF SELF-PARKING DEVICES AND ESTABLISHING THE HOURS OF OPERATION AND PARKING RATES FOR THE PARKING LOT LOCATED AT 7718 SANTA MONICA BOULEVARD</w:t>
            </w:r>
          </w:p>
        </w:tc>
        <w:tc>
          <w:tcPr>
            <w:tcW w:w="1718" w:type="dxa"/>
          </w:tcPr>
          <w:p w14:paraId="2A07EFB7"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72BBA1AA" w14:textId="77777777" w:rsidTr="00152738">
        <w:tc>
          <w:tcPr>
            <w:tcW w:w="1406" w:type="dxa"/>
          </w:tcPr>
          <w:p w14:paraId="1B14E6C8" w14:textId="77777777" w:rsidR="00BE2D4D" w:rsidRDefault="00BE2D4D" w:rsidP="00BE2D4D">
            <w:pPr>
              <w:spacing w:before="120" w:after="120"/>
              <w:jc w:val="center"/>
              <w:rPr>
                <w:rFonts w:ascii="Arial" w:hAnsi="Arial"/>
                <w:sz w:val="24"/>
              </w:rPr>
            </w:pPr>
            <w:r>
              <w:rPr>
                <w:rFonts w:ascii="Arial" w:hAnsi="Arial"/>
                <w:sz w:val="24"/>
              </w:rPr>
              <w:t>04-3042</w:t>
            </w:r>
          </w:p>
        </w:tc>
        <w:tc>
          <w:tcPr>
            <w:tcW w:w="10214" w:type="dxa"/>
          </w:tcPr>
          <w:p w14:paraId="0BE63E2E" w14:textId="77777777" w:rsidR="00BE2D4D" w:rsidRPr="009E54D8"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AUTHORIZING THE SUBMITTAL OF THE FUNDING REQUEST FORM TO THE DEPARTMENT OF CONSERVATION'S DIVISION OF RECYCLING TO PROMOTE BEVERAGE CONTAINER AND LITTER REDUCTION</w:t>
            </w:r>
          </w:p>
        </w:tc>
        <w:tc>
          <w:tcPr>
            <w:tcW w:w="1718" w:type="dxa"/>
          </w:tcPr>
          <w:p w14:paraId="1AEC350B" w14:textId="77777777" w:rsidR="00BE2D4D" w:rsidRDefault="00BE2D4D" w:rsidP="00BE2D4D">
            <w:pPr>
              <w:spacing w:before="120" w:after="120"/>
              <w:jc w:val="center"/>
              <w:rPr>
                <w:rFonts w:ascii="Arial" w:hAnsi="Arial"/>
                <w:sz w:val="24"/>
              </w:rPr>
            </w:pPr>
            <w:r>
              <w:rPr>
                <w:rFonts w:ascii="Arial" w:hAnsi="Arial"/>
                <w:sz w:val="24"/>
              </w:rPr>
              <w:t>04/19/04</w:t>
            </w:r>
          </w:p>
        </w:tc>
      </w:tr>
    </w:tbl>
    <w:p w14:paraId="2335D937" w14:textId="77777777" w:rsidR="00FD65C5" w:rsidRDefault="00FD65C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EAA8A73" w14:textId="77777777" w:rsidTr="00152738">
        <w:tc>
          <w:tcPr>
            <w:tcW w:w="1406" w:type="dxa"/>
          </w:tcPr>
          <w:p w14:paraId="63DAE088" w14:textId="77777777" w:rsidR="00BE2D4D" w:rsidRDefault="00BE2D4D" w:rsidP="00BE2D4D">
            <w:pPr>
              <w:spacing w:before="120" w:after="120"/>
              <w:jc w:val="center"/>
              <w:rPr>
                <w:rFonts w:ascii="Arial" w:hAnsi="Arial"/>
                <w:sz w:val="24"/>
              </w:rPr>
            </w:pPr>
            <w:r>
              <w:rPr>
                <w:rFonts w:ascii="Arial" w:hAnsi="Arial"/>
                <w:sz w:val="24"/>
              </w:rPr>
              <w:t>04-3043</w:t>
            </w:r>
          </w:p>
        </w:tc>
        <w:tc>
          <w:tcPr>
            <w:tcW w:w="10214" w:type="dxa"/>
          </w:tcPr>
          <w:p w14:paraId="5EE49B2B"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DESIGNATING THE EXTERIOR OF 902 N. KINGS ROAD (ROOTENBERG- MARKHAM HOUSE) AS A LOCAL CULTURAL RESOURCE (CULTURAL RESOURCE DESIGNATION 2003-03)</w:t>
            </w:r>
          </w:p>
        </w:tc>
        <w:tc>
          <w:tcPr>
            <w:tcW w:w="1718" w:type="dxa"/>
          </w:tcPr>
          <w:p w14:paraId="0321B1B1"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4D609DAD" w14:textId="77777777" w:rsidTr="00152738">
        <w:tc>
          <w:tcPr>
            <w:tcW w:w="1406" w:type="dxa"/>
          </w:tcPr>
          <w:p w14:paraId="2F8E2BA2" w14:textId="77777777" w:rsidR="00BE2D4D" w:rsidRDefault="00BE2D4D" w:rsidP="00BE2D4D">
            <w:pPr>
              <w:spacing w:before="120" w:after="120"/>
              <w:jc w:val="center"/>
              <w:rPr>
                <w:rFonts w:ascii="Arial" w:hAnsi="Arial"/>
                <w:sz w:val="24"/>
              </w:rPr>
            </w:pPr>
            <w:r>
              <w:rPr>
                <w:rFonts w:ascii="Arial" w:hAnsi="Arial"/>
                <w:sz w:val="24"/>
              </w:rPr>
              <w:t>04-3044</w:t>
            </w:r>
          </w:p>
        </w:tc>
        <w:tc>
          <w:tcPr>
            <w:tcW w:w="10214" w:type="dxa"/>
          </w:tcPr>
          <w:p w14:paraId="7C2CA5C3"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DENYING THE NOMINATION OF 1028 N. KINGS ROAD AS A LOCAL CULTURAL RESOURCE (CULTURAL RESOURCE DESIGNATION 2003-04)</w:t>
            </w:r>
          </w:p>
        </w:tc>
        <w:tc>
          <w:tcPr>
            <w:tcW w:w="1718" w:type="dxa"/>
          </w:tcPr>
          <w:p w14:paraId="57E027B8"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70DADB16" w14:textId="77777777" w:rsidTr="00152738">
        <w:tc>
          <w:tcPr>
            <w:tcW w:w="1406" w:type="dxa"/>
          </w:tcPr>
          <w:p w14:paraId="0E8DDBE7" w14:textId="77777777" w:rsidR="00BE2D4D" w:rsidRDefault="00BE2D4D" w:rsidP="00BE2D4D">
            <w:pPr>
              <w:spacing w:before="120" w:after="120"/>
              <w:jc w:val="center"/>
              <w:rPr>
                <w:rFonts w:ascii="Arial" w:hAnsi="Arial"/>
                <w:sz w:val="24"/>
              </w:rPr>
            </w:pPr>
            <w:r>
              <w:rPr>
                <w:rFonts w:ascii="Arial" w:hAnsi="Arial"/>
                <w:sz w:val="24"/>
              </w:rPr>
              <w:t>04-3045</w:t>
            </w:r>
          </w:p>
        </w:tc>
        <w:tc>
          <w:tcPr>
            <w:tcW w:w="10214" w:type="dxa"/>
          </w:tcPr>
          <w:p w14:paraId="7339EF87"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DENYING THE NOMINATION OF 1030 N. KINGS ROAD AS A LOCAL CULTURAL RESOURCE (CULTURAL RESOURCE DESIGNATION 2003-05)</w:t>
            </w:r>
          </w:p>
        </w:tc>
        <w:tc>
          <w:tcPr>
            <w:tcW w:w="1718" w:type="dxa"/>
          </w:tcPr>
          <w:p w14:paraId="10A6FA3E"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7E31753D" w14:textId="77777777" w:rsidTr="00152738">
        <w:tc>
          <w:tcPr>
            <w:tcW w:w="1406" w:type="dxa"/>
          </w:tcPr>
          <w:p w14:paraId="1713CE89" w14:textId="77777777" w:rsidR="00BE2D4D" w:rsidRDefault="00BE2D4D" w:rsidP="00BE2D4D">
            <w:pPr>
              <w:spacing w:before="120" w:after="120"/>
              <w:jc w:val="center"/>
              <w:rPr>
                <w:rFonts w:ascii="Arial" w:hAnsi="Arial"/>
                <w:sz w:val="24"/>
              </w:rPr>
            </w:pPr>
            <w:r>
              <w:rPr>
                <w:rFonts w:ascii="Arial" w:hAnsi="Arial"/>
                <w:sz w:val="24"/>
              </w:rPr>
              <w:t>04-3046</w:t>
            </w:r>
          </w:p>
        </w:tc>
        <w:tc>
          <w:tcPr>
            <w:tcW w:w="10214" w:type="dxa"/>
          </w:tcPr>
          <w:p w14:paraId="6DE714D7"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DENYING THE NOMINATION OF 8328 WILLOUGHBY AVENUE AS A LOCAL CULTURAL RESOURCE (CULTURAL RESOURCE DESIGNATION 2003-06)</w:t>
            </w:r>
          </w:p>
        </w:tc>
        <w:tc>
          <w:tcPr>
            <w:tcW w:w="1718" w:type="dxa"/>
          </w:tcPr>
          <w:p w14:paraId="5517695A"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4CD47155" w14:textId="77777777" w:rsidTr="00152738">
        <w:tc>
          <w:tcPr>
            <w:tcW w:w="1406" w:type="dxa"/>
          </w:tcPr>
          <w:p w14:paraId="4A6B934E" w14:textId="77777777" w:rsidR="00BE2D4D" w:rsidRDefault="00BE2D4D" w:rsidP="00BE2D4D">
            <w:pPr>
              <w:spacing w:before="120" w:after="120"/>
              <w:jc w:val="center"/>
              <w:rPr>
                <w:rFonts w:ascii="Arial" w:hAnsi="Arial"/>
                <w:sz w:val="24"/>
              </w:rPr>
            </w:pPr>
            <w:r>
              <w:rPr>
                <w:rFonts w:ascii="Arial" w:hAnsi="Arial"/>
                <w:sz w:val="24"/>
              </w:rPr>
              <w:t>04-3047</w:t>
            </w:r>
          </w:p>
        </w:tc>
        <w:tc>
          <w:tcPr>
            <w:tcW w:w="10214" w:type="dxa"/>
          </w:tcPr>
          <w:p w14:paraId="1BFEF1C7"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CONCERNING PERFORMANCE OF CERTAIN GENERAL SERVICES TO AND FOR THE CITY OF WEST HOLLYWOOD BY THE COUNTY OF LOS ANGELES AND AUTHORIZING THE EXECUTION OF AN AGREEMENT RELATING THERETO</w:t>
            </w:r>
          </w:p>
        </w:tc>
        <w:tc>
          <w:tcPr>
            <w:tcW w:w="1718" w:type="dxa"/>
          </w:tcPr>
          <w:p w14:paraId="1E8E1BFD"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0CB426E1" w14:textId="77777777" w:rsidTr="00152738">
        <w:tc>
          <w:tcPr>
            <w:tcW w:w="1406" w:type="dxa"/>
          </w:tcPr>
          <w:p w14:paraId="0D0C9B1B" w14:textId="77777777" w:rsidR="00BE2D4D" w:rsidRDefault="00BE2D4D" w:rsidP="00BE2D4D">
            <w:pPr>
              <w:spacing w:before="120" w:after="120"/>
              <w:jc w:val="center"/>
              <w:rPr>
                <w:rFonts w:ascii="Arial" w:hAnsi="Arial"/>
                <w:sz w:val="24"/>
              </w:rPr>
            </w:pPr>
            <w:r>
              <w:rPr>
                <w:rFonts w:ascii="Arial" w:hAnsi="Arial"/>
                <w:sz w:val="24"/>
              </w:rPr>
              <w:t>04-3048</w:t>
            </w:r>
          </w:p>
        </w:tc>
        <w:tc>
          <w:tcPr>
            <w:tcW w:w="10214" w:type="dxa"/>
          </w:tcPr>
          <w:p w14:paraId="37A70A64"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ENCOURAGING THE SENATE TO FULLY FUND THE SECTION 8 HOUSING CHOICE VOUCHER PROGRAM FOR FY2005</w:t>
            </w:r>
          </w:p>
        </w:tc>
        <w:tc>
          <w:tcPr>
            <w:tcW w:w="1718" w:type="dxa"/>
          </w:tcPr>
          <w:p w14:paraId="1E465EEB"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6E779536" w14:textId="77777777" w:rsidTr="00152738">
        <w:tc>
          <w:tcPr>
            <w:tcW w:w="1406" w:type="dxa"/>
          </w:tcPr>
          <w:p w14:paraId="7644407B" w14:textId="77777777" w:rsidR="00BE2D4D" w:rsidRDefault="00BE2D4D" w:rsidP="00BE2D4D">
            <w:pPr>
              <w:spacing w:before="120" w:after="120"/>
              <w:jc w:val="center"/>
              <w:rPr>
                <w:rFonts w:ascii="Arial" w:hAnsi="Arial"/>
                <w:sz w:val="24"/>
              </w:rPr>
            </w:pPr>
            <w:r>
              <w:rPr>
                <w:rFonts w:ascii="Arial" w:hAnsi="Arial"/>
                <w:sz w:val="24"/>
              </w:rPr>
              <w:t>04-3049</w:t>
            </w:r>
          </w:p>
        </w:tc>
        <w:tc>
          <w:tcPr>
            <w:tcW w:w="10214" w:type="dxa"/>
          </w:tcPr>
          <w:p w14:paraId="336A981C"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URGING THE MEMBERS OF THE BOARD OF EDUCATION OF THE LOS ANGELES UNIFIED DISTRICT TO IMPLEMENT AN ALL-DAY KINDERGARTEN PROGRAM AT THE WEST HOLLYWOOD ELEMENTARY</w:t>
            </w:r>
            <w:r w:rsidR="00FD65C5">
              <w:rPr>
                <w:rFonts w:ascii="Arial" w:hAnsi="Arial"/>
                <w:sz w:val="24"/>
              </w:rPr>
              <w:t xml:space="preserve"> </w:t>
            </w:r>
            <w:r w:rsidRPr="00475740">
              <w:rPr>
                <w:rFonts w:ascii="Arial" w:hAnsi="Arial"/>
                <w:sz w:val="24"/>
              </w:rPr>
              <w:t>- SCHOOL IN THE 2004-2005</w:t>
            </w:r>
            <w:r w:rsidR="00FD65C5">
              <w:rPr>
                <w:rFonts w:ascii="Arial" w:hAnsi="Arial"/>
                <w:sz w:val="24"/>
              </w:rPr>
              <w:t xml:space="preserve"> </w:t>
            </w:r>
            <w:r w:rsidRPr="00475740">
              <w:rPr>
                <w:rFonts w:ascii="Arial" w:hAnsi="Arial"/>
                <w:sz w:val="24"/>
              </w:rPr>
              <w:t>SCHOOL YEAR</w:t>
            </w:r>
          </w:p>
        </w:tc>
        <w:tc>
          <w:tcPr>
            <w:tcW w:w="1718" w:type="dxa"/>
          </w:tcPr>
          <w:p w14:paraId="1B5A3387"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2D50EA21" w14:textId="77777777" w:rsidTr="00152738">
        <w:tc>
          <w:tcPr>
            <w:tcW w:w="1406" w:type="dxa"/>
          </w:tcPr>
          <w:p w14:paraId="7CA42A48" w14:textId="77777777" w:rsidR="00BE2D4D" w:rsidRDefault="00BE2D4D" w:rsidP="00BE2D4D">
            <w:pPr>
              <w:spacing w:before="120" w:after="120"/>
              <w:jc w:val="center"/>
              <w:rPr>
                <w:rFonts w:ascii="Arial" w:hAnsi="Arial"/>
                <w:sz w:val="24"/>
              </w:rPr>
            </w:pPr>
            <w:r>
              <w:rPr>
                <w:rFonts w:ascii="Arial" w:hAnsi="Arial"/>
                <w:sz w:val="24"/>
              </w:rPr>
              <w:t>04-3050</w:t>
            </w:r>
          </w:p>
        </w:tc>
        <w:tc>
          <w:tcPr>
            <w:tcW w:w="10214" w:type="dxa"/>
          </w:tcPr>
          <w:p w14:paraId="40F6FB20"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CONDEMNING HR 1997 AND S. 1019, THE UNBORN VICTIMS OF VIOLENCE ACT</w:t>
            </w:r>
          </w:p>
        </w:tc>
        <w:tc>
          <w:tcPr>
            <w:tcW w:w="1718" w:type="dxa"/>
          </w:tcPr>
          <w:p w14:paraId="5E0CD4E9"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2D8B9CB0" w14:textId="77777777" w:rsidTr="00152738">
        <w:tc>
          <w:tcPr>
            <w:tcW w:w="1406" w:type="dxa"/>
          </w:tcPr>
          <w:p w14:paraId="1432B4A8" w14:textId="77777777" w:rsidR="00BE2D4D" w:rsidRDefault="00BE2D4D" w:rsidP="00BE2D4D">
            <w:pPr>
              <w:spacing w:before="120" w:after="120"/>
              <w:jc w:val="center"/>
              <w:rPr>
                <w:rFonts w:ascii="Arial" w:hAnsi="Arial"/>
                <w:sz w:val="24"/>
              </w:rPr>
            </w:pPr>
            <w:r>
              <w:rPr>
                <w:rFonts w:ascii="Arial" w:hAnsi="Arial"/>
                <w:sz w:val="24"/>
              </w:rPr>
              <w:t>04-3051</w:t>
            </w:r>
          </w:p>
        </w:tc>
        <w:tc>
          <w:tcPr>
            <w:tcW w:w="10214" w:type="dxa"/>
          </w:tcPr>
          <w:p w14:paraId="78493B23"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SUPPORTING S. 2020 (BOXER) AND HR 3719 (NADLER), "THE "FREEDOM OF CHOICE ACT"</w:t>
            </w:r>
          </w:p>
        </w:tc>
        <w:tc>
          <w:tcPr>
            <w:tcW w:w="1718" w:type="dxa"/>
          </w:tcPr>
          <w:p w14:paraId="2C6EB111"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0FAD5D02" w14:textId="77777777" w:rsidTr="00152738">
        <w:tc>
          <w:tcPr>
            <w:tcW w:w="1406" w:type="dxa"/>
          </w:tcPr>
          <w:p w14:paraId="6006D8AA" w14:textId="77777777" w:rsidR="00BE2D4D" w:rsidRDefault="00BE2D4D" w:rsidP="00BE2D4D">
            <w:pPr>
              <w:spacing w:before="120" w:after="120"/>
              <w:jc w:val="center"/>
              <w:rPr>
                <w:rFonts w:ascii="Arial" w:hAnsi="Arial"/>
                <w:sz w:val="24"/>
              </w:rPr>
            </w:pPr>
            <w:r>
              <w:rPr>
                <w:rFonts w:ascii="Arial" w:hAnsi="Arial"/>
                <w:sz w:val="24"/>
              </w:rPr>
              <w:t>04-3052</w:t>
            </w:r>
          </w:p>
        </w:tc>
        <w:tc>
          <w:tcPr>
            <w:tcW w:w="10214" w:type="dxa"/>
          </w:tcPr>
          <w:p w14:paraId="01B2CB9A"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IN SUPPORT OF FOUR LGBT BILLS CURRENTLY BEING CONSIDERED BY THE CALIFORNIA STATE LEGISLATURE</w:t>
            </w:r>
          </w:p>
        </w:tc>
        <w:tc>
          <w:tcPr>
            <w:tcW w:w="1718" w:type="dxa"/>
          </w:tcPr>
          <w:p w14:paraId="43397E41" w14:textId="77777777" w:rsidR="00BE2D4D" w:rsidRDefault="00BE2D4D" w:rsidP="00BE2D4D">
            <w:pPr>
              <w:spacing w:before="120" w:after="120"/>
              <w:jc w:val="center"/>
              <w:rPr>
                <w:rFonts w:ascii="Arial" w:hAnsi="Arial"/>
                <w:sz w:val="24"/>
              </w:rPr>
            </w:pPr>
            <w:r>
              <w:rPr>
                <w:rFonts w:ascii="Arial" w:hAnsi="Arial"/>
                <w:sz w:val="24"/>
              </w:rPr>
              <w:t>04/19/04</w:t>
            </w:r>
          </w:p>
        </w:tc>
      </w:tr>
    </w:tbl>
    <w:p w14:paraId="08D5D498" w14:textId="77777777" w:rsidR="00FD65C5" w:rsidRDefault="00FD65C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AD15E3C" w14:textId="77777777" w:rsidTr="00152738">
        <w:tc>
          <w:tcPr>
            <w:tcW w:w="1406" w:type="dxa"/>
          </w:tcPr>
          <w:p w14:paraId="0E498DE9" w14:textId="77777777" w:rsidR="00BE2D4D" w:rsidRDefault="00BE2D4D" w:rsidP="00BE2D4D">
            <w:pPr>
              <w:spacing w:before="120" w:after="120"/>
              <w:jc w:val="center"/>
              <w:rPr>
                <w:rFonts w:ascii="Arial" w:hAnsi="Arial"/>
                <w:sz w:val="24"/>
              </w:rPr>
            </w:pPr>
            <w:r>
              <w:rPr>
                <w:rFonts w:ascii="Arial" w:hAnsi="Arial"/>
                <w:sz w:val="24"/>
              </w:rPr>
              <w:t>04-3053</w:t>
            </w:r>
          </w:p>
        </w:tc>
        <w:tc>
          <w:tcPr>
            <w:tcW w:w="10214" w:type="dxa"/>
          </w:tcPr>
          <w:p w14:paraId="36D5CA15"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APPROVING A LETTER OF AGREEMENT BETWEEN THE CITY OF WEST HOLLYWOOD AND THE CITY OF SOUTH PASADENA FOR THE EXCHANGE OF CDBG FUNDS FOR THE FISCAL YEAR 2003-2004</w:t>
            </w:r>
          </w:p>
        </w:tc>
        <w:tc>
          <w:tcPr>
            <w:tcW w:w="1718" w:type="dxa"/>
          </w:tcPr>
          <w:p w14:paraId="42B66870"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710E530C" w14:textId="77777777" w:rsidTr="00152738">
        <w:tc>
          <w:tcPr>
            <w:tcW w:w="1406" w:type="dxa"/>
          </w:tcPr>
          <w:p w14:paraId="7D1923EC" w14:textId="77777777" w:rsidR="00BE2D4D" w:rsidRDefault="00BE2D4D" w:rsidP="00BE2D4D">
            <w:pPr>
              <w:spacing w:before="120" w:after="120"/>
              <w:jc w:val="center"/>
              <w:rPr>
                <w:rFonts w:ascii="Arial" w:hAnsi="Arial"/>
                <w:sz w:val="24"/>
              </w:rPr>
            </w:pPr>
            <w:r>
              <w:rPr>
                <w:rFonts w:ascii="Arial" w:hAnsi="Arial"/>
                <w:sz w:val="24"/>
              </w:rPr>
              <w:t>04-3054</w:t>
            </w:r>
          </w:p>
        </w:tc>
        <w:tc>
          <w:tcPr>
            <w:tcW w:w="10214" w:type="dxa"/>
          </w:tcPr>
          <w:p w14:paraId="488405F3"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DENYING THE APPEAL OF THOMAS J. BRIGHT AND AFFIRMING THE PLANNING COMMISSION'S APPROVAL OF DEVELOPMENT PERMIT 2003-019, DEMOLITION PERMIT 2003-027 AND TENTATIVE TRACT MAP 2003-008 TO ALLOW THE DEMOLITION OF AN EXISTING SINGLE</w:t>
            </w:r>
            <w:r w:rsidR="00FD65C5">
              <w:rPr>
                <w:rFonts w:ascii="Arial" w:hAnsi="Arial"/>
                <w:sz w:val="24"/>
              </w:rPr>
              <w:t>-</w:t>
            </w:r>
            <w:r w:rsidRPr="00475740">
              <w:rPr>
                <w:rFonts w:ascii="Arial" w:hAnsi="Arial"/>
                <w:sz w:val="24"/>
              </w:rPr>
              <w:t>FAMILY RESIDENCE AND CONSTRUCTION OF AN EIGHT-UNIT CONDOMINIUM DEVELOPMENT AT 1152 N. LA CIENEGA BOULEVARD</w:t>
            </w:r>
          </w:p>
        </w:tc>
        <w:tc>
          <w:tcPr>
            <w:tcW w:w="1718" w:type="dxa"/>
          </w:tcPr>
          <w:p w14:paraId="0BE526CE" w14:textId="77777777" w:rsidR="00BE2D4D" w:rsidRDefault="00BE2D4D" w:rsidP="00BE2D4D">
            <w:pPr>
              <w:spacing w:before="120" w:after="120"/>
              <w:jc w:val="center"/>
              <w:rPr>
                <w:rFonts w:ascii="Arial" w:hAnsi="Arial"/>
                <w:sz w:val="24"/>
              </w:rPr>
            </w:pPr>
            <w:r>
              <w:rPr>
                <w:rFonts w:ascii="Arial" w:hAnsi="Arial"/>
                <w:sz w:val="24"/>
              </w:rPr>
              <w:t>04/19/04</w:t>
            </w:r>
          </w:p>
        </w:tc>
      </w:tr>
      <w:tr w:rsidR="00BE2D4D" w14:paraId="40E2A197" w14:textId="77777777" w:rsidTr="00152738">
        <w:tc>
          <w:tcPr>
            <w:tcW w:w="1406" w:type="dxa"/>
          </w:tcPr>
          <w:p w14:paraId="4D94E5A0" w14:textId="77777777" w:rsidR="00BE2D4D" w:rsidRDefault="00BE2D4D" w:rsidP="00BE2D4D">
            <w:pPr>
              <w:spacing w:before="120" w:after="120"/>
              <w:jc w:val="center"/>
              <w:rPr>
                <w:rFonts w:ascii="Arial" w:hAnsi="Arial"/>
                <w:sz w:val="24"/>
              </w:rPr>
            </w:pPr>
            <w:r>
              <w:rPr>
                <w:rFonts w:ascii="Arial" w:hAnsi="Arial"/>
                <w:sz w:val="24"/>
              </w:rPr>
              <w:t>04-3055</w:t>
            </w:r>
          </w:p>
        </w:tc>
        <w:tc>
          <w:tcPr>
            <w:tcW w:w="10214" w:type="dxa"/>
          </w:tcPr>
          <w:p w14:paraId="643A051D"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507</w:t>
            </w:r>
          </w:p>
        </w:tc>
        <w:tc>
          <w:tcPr>
            <w:tcW w:w="1718" w:type="dxa"/>
          </w:tcPr>
          <w:p w14:paraId="20E30925" w14:textId="77777777" w:rsidR="00BE2D4D" w:rsidRDefault="00BE2D4D" w:rsidP="00BE2D4D">
            <w:pPr>
              <w:spacing w:before="120" w:after="120"/>
              <w:jc w:val="center"/>
              <w:rPr>
                <w:rFonts w:ascii="Arial" w:hAnsi="Arial"/>
                <w:sz w:val="24"/>
              </w:rPr>
            </w:pPr>
            <w:r>
              <w:rPr>
                <w:rFonts w:ascii="Arial" w:hAnsi="Arial"/>
                <w:sz w:val="24"/>
              </w:rPr>
              <w:t>05/03/04</w:t>
            </w:r>
          </w:p>
        </w:tc>
      </w:tr>
      <w:tr w:rsidR="00BE2D4D" w14:paraId="7802B4AC" w14:textId="77777777" w:rsidTr="00152738">
        <w:tc>
          <w:tcPr>
            <w:tcW w:w="1406" w:type="dxa"/>
          </w:tcPr>
          <w:p w14:paraId="515DECD4" w14:textId="77777777" w:rsidR="00BE2D4D" w:rsidRDefault="00BE2D4D" w:rsidP="00BE2D4D">
            <w:pPr>
              <w:spacing w:before="120" w:after="120"/>
              <w:jc w:val="center"/>
              <w:rPr>
                <w:rFonts w:ascii="Arial" w:hAnsi="Arial"/>
                <w:sz w:val="24"/>
              </w:rPr>
            </w:pPr>
            <w:r>
              <w:rPr>
                <w:rFonts w:ascii="Arial" w:hAnsi="Arial"/>
                <w:sz w:val="24"/>
              </w:rPr>
              <w:t>04-3056</w:t>
            </w:r>
          </w:p>
        </w:tc>
        <w:tc>
          <w:tcPr>
            <w:tcW w:w="10214" w:type="dxa"/>
          </w:tcPr>
          <w:p w14:paraId="1B536C17" w14:textId="77777777" w:rsidR="00BE2D4D" w:rsidRDefault="00475740" w:rsidP="00FD65C5">
            <w:pPr>
              <w:tabs>
                <w:tab w:val="left" w:pos="0"/>
                <w:tab w:val="left" w:pos="9432"/>
              </w:tabs>
              <w:spacing w:before="120" w:after="120"/>
              <w:ind w:right="144" w:firstLine="18"/>
              <w:jc w:val="both"/>
              <w:rPr>
                <w:rFonts w:ascii="Arial" w:hAnsi="Arial"/>
                <w:sz w:val="24"/>
              </w:rPr>
            </w:pPr>
            <w:r w:rsidRPr="00475740">
              <w:rPr>
                <w:rFonts w:ascii="Arial" w:hAnsi="Arial"/>
                <w:sz w:val="24"/>
              </w:rPr>
              <w:t>IN SUPPORT OF JEWISH FAMILY SERVICE'S APPLICATION FOR OLDER AMERICAN ACT TITLE IV FUNDS TO FUND CONTINUATION OF THE NORC PROJECT IN THE CITY OF WEST HOLLYWOOD</w:t>
            </w:r>
          </w:p>
        </w:tc>
        <w:tc>
          <w:tcPr>
            <w:tcW w:w="1718" w:type="dxa"/>
          </w:tcPr>
          <w:p w14:paraId="6A66777C" w14:textId="77777777" w:rsidR="00BE2D4D" w:rsidRDefault="00BE2D4D" w:rsidP="00BE2D4D">
            <w:pPr>
              <w:spacing w:before="120" w:after="120"/>
              <w:jc w:val="center"/>
              <w:rPr>
                <w:rFonts w:ascii="Arial" w:hAnsi="Arial"/>
                <w:sz w:val="24"/>
              </w:rPr>
            </w:pPr>
            <w:r>
              <w:rPr>
                <w:rFonts w:ascii="Arial" w:hAnsi="Arial"/>
                <w:sz w:val="24"/>
              </w:rPr>
              <w:t>05/03/04</w:t>
            </w:r>
          </w:p>
        </w:tc>
      </w:tr>
      <w:tr w:rsidR="00BE2D4D" w14:paraId="39C14EF0" w14:textId="77777777" w:rsidTr="00152738">
        <w:tc>
          <w:tcPr>
            <w:tcW w:w="1406" w:type="dxa"/>
          </w:tcPr>
          <w:p w14:paraId="1ADA2884" w14:textId="77777777" w:rsidR="00BE2D4D" w:rsidRDefault="00BE2D4D" w:rsidP="00BE2D4D">
            <w:pPr>
              <w:spacing w:before="120" w:after="120"/>
              <w:jc w:val="center"/>
              <w:rPr>
                <w:rFonts w:ascii="Arial" w:hAnsi="Arial"/>
                <w:sz w:val="24"/>
              </w:rPr>
            </w:pPr>
            <w:r>
              <w:rPr>
                <w:rFonts w:ascii="Arial" w:hAnsi="Arial"/>
                <w:sz w:val="24"/>
              </w:rPr>
              <w:t>04-3057</w:t>
            </w:r>
          </w:p>
        </w:tc>
        <w:tc>
          <w:tcPr>
            <w:tcW w:w="10214" w:type="dxa"/>
          </w:tcPr>
          <w:p w14:paraId="3E511783" w14:textId="77777777" w:rsidR="00BE2D4D" w:rsidRDefault="00766349" w:rsidP="00FD65C5">
            <w:pPr>
              <w:tabs>
                <w:tab w:val="left" w:pos="0"/>
                <w:tab w:val="left" w:pos="9432"/>
              </w:tabs>
              <w:spacing w:before="120" w:after="120"/>
              <w:ind w:right="144" w:firstLine="18"/>
              <w:jc w:val="both"/>
              <w:rPr>
                <w:rFonts w:ascii="Arial" w:hAnsi="Arial"/>
                <w:sz w:val="24"/>
              </w:rPr>
            </w:pPr>
            <w:r w:rsidRPr="00766349">
              <w:rPr>
                <w:rFonts w:ascii="Arial" w:hAnsi="Arial"/>
                <w:sz w:val="24"/>
              </w:rPr>
              <w:t>APPOINTING AN ALTERNATE DIRECTOR TO THE BOARD OF DIRECTORS OF LOS ANGELES COUNTY SANITATION DISTRICT NO. 4</w:t>
            </w:r>
          </w:p>
        </w:tc>
        <w:tc>
          <w:tcPr>
            <w:tcW w:w="1718" w:type="dxa"/>
          </w:tcPr>
          <w:p w14:paraId="47FFC1F9" w14:textId="77777777" w:rsidR="00BE2D4D" w:rsidRDefault="00BE2D4D" w:rsidP="00BE2D4D">
            <w:pPr>
              <w:spacing w:before="120" w:after="120"/>
              <w:jc w:val="center"/>
              <w:rPr>
                <w:rFonts w:ascii="Arial" w:hAnsi="Arial"/>
                <w:sz w:val="24"/>
              </w:rPr>
            </w:pPr>
            <w:r>
              <w:rPr>
                <w:rFonts w:ascii="Arial" w:hAnsi="Arial"/>
                <w:sz w:val="24"/>
              </w:rPr>
              <w:t>05/03/04</w:t>
            </w:r>
          </w:p>
        </w:tc>
      </w:tr>
      <w:tr w:rsidR="00BE2D4D" w14:paraId="5E64E788" w14:textId="77777777" w:rsidTr="00152738">
        <w:tc>
          <w:tcPr>
            <w:tcW w:w="1406" w:type="dxa"/>
          </w:tcPr>
          <w:p w14:paraId="47FE3317" w14:textId="77777777" w:rsidR="00BE2D4D" w:rsidRDefault="00BE2D4D" w:rsidP="00BE2D4D">
            <w:pPr>
              <w:spacing w:before="120" w:after="120"/>
              <w:jc w:val="center"/>
              <w:rPr>
                <w:rFonts w:ascii="Arial" w:hAnsi="Arial"/>
                <w:sz w:val="24"/>
              </w:rPr>
            </w:pPr>
            <w:r>
              <w:rPr>
                <w:rFonts w:ascii="Arial" w:hAnsi="Arial"/>
                <w:sz w:val="24"/>
              </w:rPr>
              <w:t>04-3058</w:t>
            </w:r>
          </w:p>
        </w:tc>
        <w:tc>
          <w:tcPr>
            <w:tcW w:w="10214" w:type="dxa"/>
          </w:tcPr>
          <w:p w14:paraId="7DFAD464" w14:textId="77777777" w:rsidR="00BE2D4D" w:rsidRDefault="00766349" w:rsidP="00FD65C5">
            <w:pPr>
              <w:tabs>
                <w:tab w:val="left" w:pos="0"/>
                <w:tab w:val="left" w:pos="9432"/>
              </w:tabs>
              <w:spacing w:before="120" w:after="120"/>
              <w:ind w:right="144" w:firstLine="18"/>
              <w:jc w:val="both"/>
              <w:rPr>
                <w:rFonts w:ascii="Arial" w:hAnsi="Arial"/>
                <w:sz w:val="24"/>
              </w:rPr>
            </w:pPr>
            <w:r w:rsidRPr="00766349">
              <w:rPr>
                <w:rFonts w:ascii="Arial" w:hAnsi="Arial"/>
                <w:sz w:val="24"/>
              </w:rPr>
              <w:t>IN SUPPORT OF AB 2737 (DUTRA) CURRENTLY BEING CONSIDERED BY THE CALIFORNIA ASSEMBLY JUDICIARY COMMITTEE</w:t>
            </w:r>
          </w:p>
        </w:tc>
        <w:tc>
          <w:tcPr>
            <w:tcW w:w="1718" w:type="dxa"/>
          </w:tcPr>
          <w:p w14:paraId="1AB2F4C5" w14:textId="77777777" w:rsidR="00BE2D4D" w:rsidRDefault="00BE2D4D" w:rsidP="00BE2D4D">
            <w:pPr>
              <w:spacing w:before="120" w:after="120"/>
              <w:jc w:val="center"/>
              <w:rPr>
                <w:rFonts w:ascii="Arial" w:hAnsi="Arial"/>
                <w:sz w:val="24"/>
              </w:rPr>
            </w:pPr>
            <w:r>
              <w:rPr>
                <w:rFonts w:ascii="Arial" w:hAnsi="Arial"/>
                <w:sz w:val="24"/>
              </w:rPr>
              <w:t>05/03/04</w:t>
            </w:r>
          </w:p>
        </w:tc>
      </w:tr>
      <w:tr w:rsidR="00BE2D4D" w14:paraId="1471F957" w14:textId="77777777" w:rsidTr="00152738">
        <w:tc>
          <w:tcPr>
            <w:tcW w:w="1406" w:type="dxa"/>
          </w:tcPr>
          <w:p w14:paraId="60132E90" w14:textId="77777777" w:rsidR="00BE2D4D" w:rsidRDefault="00BE2D4D" w:rsidP="00BE2D4D">
            <w:pPr>
              <w:spacing w:before="120" w:after="120"/>
              <w:jc w:val="center"/>
              <w:rPr>
                <w:rFonts w:ascii="Arial" w:hAnsi="Arial"/>
                <w:sz w:val="24"/>
              </w:rPr>
            </w:pPr>
            <w:r>
              <w:rPr>
                <w:rFonts w:ascii="Arial" w:hAnsi="Arial"/>
                <w:sz w:val="24"/>
              </w:rPr>
              <w:t>04-3059</w:t>
            </w:r>
          </w:p>
        </w:tc>
        <w:tc>
          <w:tcPr>
            <w:tcW w:w="10214" w:type="dxa"/>
          </w:tcPr>
          <w:p w14:paraId="5AEE2234" w14:textId="77777777" w:rsidR="00BE2D4D" w:rsidRDefault="00766349" w:rsidP="00FD65C5">
            <w:pPr>
              <w:tabs>
                <w:tab w:val="left" w:pos="0"/>
                <w:tab w:val="left" w:pos="9432"/>
              </w:tabs>
              <w:spacing w:before="120" w:after="120"/>
              <w:ind w:right="144" w:firstLine="18"/>
              <w:jc w:val="both"/>
              <w:rPr>
                <w:rFonts w:ascii="Arial" w:hAnsi="Arial"/>
                <w:sz w:val="24"/>
              </w:rPr>
            </w:pPr>
            <w:r w:rsidRPr="00766349">
              <w:rPr>
                <w:rFonts w:ascii="Arial" w:hAnsi="Arial"/>
                <w:sz w:val="24"/>
              </w:rPr>
              <w:t>IN OPPOSITION TO SB 1659 (POOCHIGIAN) REGARDING EMINENT DOMAIN AND REDEVELOPMENT AGENCIES</w:t>
            </w:r>
          </w:p>
        </w:tc>
        <w:tc>
          <w:tcPr>
            <w:tcW w:w="1718" w:type="dxa"/>
          </w:tcPr>
          <w:p w14:paraId="7CA30133" w14:textId="77777777" w:rsidR="00BE2D4D" w:rsidRDefault="00BE2D4D" w:rsidP="00BE2D4D">
            <w:pPr>
              <w:spacing w:before="120" w:after="120"/>
              <w:jc w:val="center"/>
              <w:rPr>
                <w:rFonts w:ascii="Arial" w:hAnsi="Arial"/>
                <w:sz w:val="24"/>
              </w:rPr>
            </w:pPr>
            <w:r>
              <w:rPr>
                <w:rFonts w:ascii="Arial" w:hAnsi="Arial"/>
                <w:sz w:val="24"/>
              </w:rPr>
              <w:t>05/03/04</w:t>
            </w:r>
          </w:p>
        </w:tc>
      </w:tr>
      <w:tr w:rsidR="00BE2D4D" w14:paraId="69EDCBFB" w14:textId="77777777" w:rsidTr="00152738">
        <w:tc>
          <w:tcPr>
            <w:tcW w:w="1406" w:type="dxa"/>
          </w:tcPr>
          <w:p w14:paraId="73774329" w14:textId="77777777" w:rsidR="00BE2D4D" w:rsidRDefault="00BE2D4D" w:rsidP="00BE2D4D">
            <w:pPr>
              <w:spacing w:before="120" w:after="120"/>
              <w:jc w:val="center"/>
              <w:rPr>
                <w:rFonts w:ascii="Arial" w:hAnsi="Arial"/>
                <w:sz w:val="24"/>
              </w:rPr>
            </w:pPr>
            <w:r>
              <w:rPr>
                <w:rFonts w:ascii="Arial" w:hAnsi="Arial"/>
                <w:sz w:val="24"/>
              </w:rPr>
              <w:t>04-3060</w:t>
            </w:r>
          </w:p>
        </w:tc>
        <w:tc>
          <w:tcPr>
            <w:tcW w:w="10214" w:type="dxa"/>
          </w:tcPr>
          <w:p w14:paraId="415883D1" w14:textId="77777777" w:rsidR="00BE2D4D" w:rsidRPr="00595DB8"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508</w:t>
            </w:r>
          </w:p>
        </w:tc>
        <w:tc>
          <w:tcPr>
            <w:tcW w:w="1718" w:type="dxa"/>
          </w:tcPr>
          <w:p w14:paraId="7BC5AF94" w14:textId="77777777" w:rsidR="00BE2D4D" w:rsidRDefault="00BE2D4D" w:rsidP="00BE2D4D">
            <w:pPr>
              <w:spacing w:before="120" w:after="120"/>
              <w:jc w:val="center"/>
              <w:rPr>
                <w:rFonts w:ascii="Arial" w:hAnsi="Arial"/>
                <w:sz w:val="24"/>
              </w:rPr>
            </w:pPr>
            <w:r>
              <w:rPr>
                <w:rFonts w:ascii="Arial" w:hAnsi="Arial"/>
                <w:sz w:val="24"/>
              </w:rPr>
              <w:t>05/17/04</w:t>
            </w:r>
          </w:p>
        </w:tc>
      </w:tr>
      <w:tr w:rsidR="00BE2D4D" w14:paraId="7406ECD0" w14:textId="77777777" w:rsidTr="00152738">
        <w:tc>
          <w:tcPr>
            <w:tcW w:w="1406" w:type="dxa"/>
          </w:tcPr>
          <w:p w14:paraId="62B748E7" w14:textId="77777777" w:rsidR="00BE2D4D" w:rsidRDefault="00BE2D4D" w:rsidP="00BE2D4D">
            <w:pPr>
              <w:spacing w:before="120" w:after="120"/>
              <w:jc w:val="center"/>
              <w:rPr>
                <w:rFonts w:ascii="Arial" w:hAnsi="Arial"/>
                <w:sz w:val="24"/>
              </w:rPr>
            </w:pPr>
            <w:r>
              <w:rPr>
                <w:rFonts w:ascii="Arial" w:hAnsi="Arial"/>
                <w:sz w:val="24"/>
              </w:rPr>
              <w:t>04-3061</w:t>
            </w:r>
          </w:p>
        </w:tc>
        <w:tc>
          <w:tcPr>
            <w:tcW w:w="10214" w:type="dxa"/>
          </w:tcPr>
          <w:p w14:paraId="2C74B543" w14:textId="77777777" w:rsidR="00BE2D4D" w:rsidRPr="00595DB8"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IN SUPPORT OF TRANS UNITY AND DECLARING THE WEEK OF JUNE 21-27</w:t>
            </w:r>
            <w:r w:rsidR="00FD65C5">
              <w:rPr>
                <w:rFonts w:ascii="Arial" w:hAnsi="Arial"/>
                <w:sz w:val="24"/>
              </w:rPr>
              <w:t>,</w:t>
            </w:r>
            <w:r w:rsidRPr="002318D2">
              <w:rPr>
                <w:rFonts w:ascii="Arial" w:hAnsi="Arial"/>
                <w:sz w:val="24"/>
              </w:rPr>
              <w:t xml:space="preserve"> </w:t>
            </w:r>
            <w:proofErr w:type="gramStart"/>
            <w:r w:rsidRPr="002318D2">
              <w:rPr>
                <w:rFonts w:ascii="Arial" w:hAnsi="Arial"/>
                <w:sz w:val="24"/>
              </w:rPr>
              <w:t>2004</w:t>
            </w:r>
            <w:proofErr w:type="gramEnd"/>
            <w:r w:rsidRPr="002318D2">
              <w:rPr>
                <w:rFonts w:ascii="Arial" w:hAnsi="Arial"/>
                <w:sz w:val="24"/>
              </w:rPr>
              <w:t xml:space="preserve"> AS "TRANSGENDER AWARENESS AND APPECIATION WEEK" IN WEST HOLLYWOOD</w:t>
            </w:r>
          </w:p>
        </w:tc>
        <w:tc>
          <w:tcPr>
            <w:tcW w:w="1718" w:type="dxa"/>
          </w:tcPr>
          <w:p w14:paraId="145AA209" w14:textId="77777777" w:rsidR="00BE2D4D" w:rsidRDefault="00BE2D4D" w:rsidP="00BE2D4D">
            <w:pPr>
              <w:spacing w:before="120" w:after="120"/>
              <w:jc w:val="center"/>
              <w:rPr>
                <w:rFonts w:ascii="Arial" w:hAnsi="Arial"/>
                <w:sz w:val="24"/>
              </w:rPr>
            </w:pPr>
            <w:r>
              <w:rPr>
                <w:rFonts w:ascii="Arial" w:hAnsi="Arial"/>
                <w:sz w:val="24"/>
              </w:rPr>
              <w:t>05/17/04</w:t>
            </w:r>
          </w:p>
        </w:tc>
      </w:tr>
      <w:tr w:rsidR="00BE2D4D" w14:paraId="47581869" w14:textId="77777777" w:rsidTr="00152738">
        <w:tc>
          <w:tcPr>
            <w:tcW w:w="1406" w:type="dxa"/>
          </w:tcPr>
          <w:p w14:paraId="48B7D495" w14:textId="77777777" w:rsidR="00BE2D4D" w:rsidRDefault="00BE2D4D" w:rsidP="00BE2D4D">
            <w:pPr>
              <w:spacing w:before="120" w:after="120"/>
              <w:jc w:val="center"/>
              <w:rPr>
                <w:rFonts w:ascii="Arial" w:hAnsi="Arial"/>
                <w:sz w:val="24"/>
              </w:rPr>
            </w:pPr>
            <w:r>
              <w:rPr>
                <w:rFonts w:ascii="Arial" w:hAnsi="Arial"/>
                <w:sz w:val="24"/>
              </w:rPr>
              <w:t>04-3062</w:t>
            </w:r>
          </w:p>
        </w:tc>
        <w:tc>
          <w:tcPr>
            <w:tcW w:w="10214" w:type="dxa"/>
          </w:tcPr>
          <w:p w14:paraId="4F633D0F" w14:textId="77777777" w:rsidR="00BE2D4D" w:rsidRPr="00595DB8"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IN SUPPORT OF H.R. 41231 MILITARY SEXUAL ASSAULT CRIMES REVISION ACT OF 2004 (SANCHEZ)</w:t>
            </w:r>
          </w:p>
        </w:tc>
        <w:tc>
          <w:tcPr>
            <w:tcW w:w="1718" w:type="dxa"/>
          </w:tcPr>
          <w:p w14:paraId="2D2A35A0" w14:textId="77777777" w:rsidR="00BE2D4D" w:rsidRDefault="00BE2D4D" w:rsidP="00BE2D4D">
            <w:pPr>
              <w:spacing w:before="120" w:after="120"/>
              <w:jc w:val="center"/>
              <w:rPr>
                <w:rFonts w:ascii="Arial" w:hAnsi="Arial"/>
                <w:sz w:val="24"/>
              </w:rPr>
            </w:pPr>
            <w:r>
              <w:rPr>
                <w:rFonts w:ascii="Arial" w:hAnsi="Arial"/>
                <w:sz w:val="24"/>
              </w:rPr>
              <w:t>05/17/04</w:t>
            </w:r>
          </w:p>
        </w:tc>
      </w:tr>
      <w:tr w:rsidR="00BE2D4D" w14:paraId="42F38053" w14:textId="77777777" w:rsidTr="00152738">
        <w:tc>
          <w:tcPr>
            <w:tcW w:w="1406" w:type="dxa"/>
          </w:tcPr>
          <w:p w14:paraId="19AD5375" w14:textId="77777777" w:rsidR="00BE2D4D" w:rsidRDefault="00BE2D4D" w:rsidP="00BE2D4D">
            <w:pPr>
              <w:spacing w:before="120" w:after="120"/>
              <w:jc w:val="center"/>
              <w:rPr>
                <w:rFonts w:ascii="Arial" w:hAnsi="Arial"/>
                <w:sz w:val="24"/>
              </w:rPr>
            </w:pPr>
            <w:r>
              <w:rPr>
                <w:rFonts w:ascii="Arial" w:hAnsi="Arial"/>
                <w:sz w:val="24"/>
              </w:rPr>
              <w:t>04-3063</w:t>
            </w:r>
          </w:p>
        </w:tc>
        <w:tc>
          <w:tcPr>
            <w:tcW w:w="10214" w:type="dxa"/>
          </w:tcPr>
          <w:p w14:paraId="296764C8" w14:textId="77777777" w:rsidR="00BE2D4D" w:rsidRPr="00595DB8"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IN SUPPORT OF CALIFORNIA'S LAW TO REDUCE GLOBAL WARMING POLLUTION</w:t>
            </w:r>
          </w:p>
        </w:tc>
        <w:tc>
          <w:tcPr>
            <w:tcW w:w="1718" w:type="dxa"/>
          </w:tcPr>
          <w:p w14:paraId="7E9205C0" w14:textId="77777777" w:rsidR="00BE2D4D" w:rsidRDefault="00BE2D4D" w:rsidP="00BE2D4D">
            <w:pPr>
              <w:spacing w:before="120" w:after="120"/>
              <w:jc w:val="center"/>
              <w:rPr>
                <w:rFonts w:ascii="Arial" w:hAnsi="Arial"/>
                <w:sz w:val="24"/>
              </w:rPr>
            </w:pPr>
            <w:r>
              <w:rPr>
                <w:rFonts w:ascii="Arial" w:hAnsi="Arial"/>
                <w:sz w:val="24"/>
              </w:rPr>
              <w:t>05/17/04</w:t>
            </w:r>
          </w:p>
        </w:tc>
      </w:tr>
      <w:tr w:rsidR="00BE2D4D" w14:paraId="34FCF6AB" w14:textId="77777777" w:rsidTr="00152738">
        <w:tc>
          <w:tcPr>
            <w:tcW w:w="1406" w:type="dxa"/>
          </w:tcPr>
          <w:p w14:paraId="128EC772" w14:textId="77777777" w:rsidR="00BE2D4D" w:rsidRDefault="00BE2D4D" w:rsidP="00BE2D4D">
            <w:pPr>
              <w:spacing w:before="120" w:after="120"/>
              <w:jc w:val="center"/>
              <w:rPr>
                <w:rFonts w:ascii="Arial" w:hAnsi="Arial"/>
                <w:sz w:val="24"/>
              </w:rPr>
            </w:pPr>
            <w:r>
              <w:rPr>
                <w:rFonts w:ascii="Arial" w:hAnsi="Arial"/>
                <w:sz w:val="24"/>
              </w:rPr>
              <w:t>04-3064</w:t>
            </w:r>
          </w:p>
        </w:tc>
        <w:tc>
          <w:tcPr>
            <w:tcW w:w="10214" w:type="dxa"/>
          </w:tcPr>
          <w:p w14:paraId="0A862B59" w14:textId="77777777" w:rsidR="00BE2D4D" w:rsidRPr="00595DB8"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IN SUPPORT OF AN INDEPENDENT INVESTIGATION IN THE DEATH OF AN INMATE IN PROTECTIVE CUSTODY IN THE LOS ANGELES COUNTY MEN'S CENTRAL JAIL</w:t>
            </w:r>
          </w:p>
        </w:tc>
        <w:tc>
          <w:tcPr>
            <w:tcW w:w="1718" w:type="dxa"/>
          </w:tcPr>
          <w:p w14:paraId="58399B05" w14:textId="77777777" w:rsidR="00BE2D4D" w:rsidRDefault="00BE2D4D" w:rsidP="00BE2D4D">
            <w:pPr>
              <w:spacing w:before="120" w:after="120"/>
              <w:jc w:val="center"/>
              <w:rPr>
                <w:rFonts w:ascii="Arial" w:hAnsi="Arial"/>
                <w:sz w:val="24"/>
              </w:rPr>
            </w:pPr>
            <w:r>
              <w:rPr>
                <w:rFonts w:ascii="Arial" w:hAnsi="Arial"/>
                <w:sz w:val="24"/>
              </w:rPr>
              <w:t>05/17/04</w:t>
            </w:r>
          </w:p>
        </w:tc>
      </w:tr>
      <w:tr w:rsidR="00BE2D4D" w14:paraId="24E729DC" w14:textId="77777777" w:rsidTr="00152738">
        <w:tc>
          <w:tcPr>
            <w:tcW w:w="1406" w:type="dxa"/>
          </w:tcPr>
          <w:p w14:paraId="678FCE84" w14:textId="77777777" w:rsidR="00BE2D4D" w:rsidRDefault="00BE2D4D" w:rsidP="00BE2D4D">
            <w:pPr>
              <w:spacing w:before="120" w:after="120"/>
              <w:jc w:val="center"/>
              <w:rPr>
                <w:rFonts w:ascii="Arial" w:hAnsi="Arial"/>
                <w:sz w:val="24"/>
              </w:rPr>
            </w:pPr>
            <w:r>
              <w:rPr>
                <w:rFonts w:ascii="Arial" w:hAnsi="Arial"/>
                <w:sz w:val="24"/>
              </w:rPr>
              <w:t>04-3065</w:t>
            </w:r>
          </w:p>
        </w:tc>
        <w:tc>
          <w:tcPr>
            <w:tcW w:w="10214" w:type="dxa"/>
          </w:tcPr>
          <w:p w14:paraId="12F29A56"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509</w:t>
            </w:r>
          </w:p>
        </w:tc>
        <w:tc>
          <w:tcPr>
            <w:tcW w:w="1718" w:type="dxa"/>
          </w:tcPr>
          <w:p w14:paraId="00179CCE"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11B9FA74" w14:textId="77777777" w:rsidTr="00152738">
        <w:tc>
          <w:tcPr>
            <w:tcW w:w="1406" w:type="dxa"/>
          </w:tcPr>
          <w:p w14:paraId="533D980A" w14:textId="77777777" w:rsidR="00BE2D4D" w:rsidRDefault="00BE2D4D" w:rsidP="00BE2D4D">
            <w:pPr>
              <w:spacing w:before="120" w:after="120"/>
              <w:jc w:val="center"/>
              <w:rPr>
                <w:rFonts w:ascii="Arial" w:hAnsi="Arial"/>
                <w:sz w:val="24"/>
              </w:rPr>
            </w:pPr>
            <w:r>
              <w:rPr>
                <w:rFonts w:ascii="Arial" w:hAnsi="Arial"/>
                <w:sz w:val="24"/>
              </w:rPr>
              <w:t>04-3066</w:t>
            </w:r>
          </w:p>
        </w:tc>
        <w:tc>
          <w:tcPr>
            <w:tcW w:w="10214" w:type="dxa"/>
          </w:tcPr>
          <w:p w14:paraId="7CFEAB2B"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AUTHORIZING THE INSTALLATION OF SELF-PARKING DEVICES AND ESTABLISHING THE HOURS OF OPERATION AND PARKING RATES FOR THE PARKING LOT LOCATED AT 8752 EL TOVAR PLACE</w:t>
            </w:r>
          </w:p>
        </w:tc>
        <w:tc>
          <w:tcPr>
            <w:tcW w:w="1718" w:type="dxa"/>
          </w:tcPr>
          <w:p w14:paraId="50F99445"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262CD969" w14:textId="77777777" w:rsidTr="00152738">
        <w:tc>
          <w:tcPr>
            <w:tcW w:w="1406" w:type="dxa"/>
          </w:tcPr>
          <w:p w14:paraId="26C9F063" w14:textId="77777777" w:rsidR="00BE2D4D" w:rsidRDefault="00BE2D4D" w:rsidP="00BE2D4D">
            <w:pPr>
              <w:spacing w:before="120" w:after="120"/>
              <w:jc w:val="center"/>
              <w:rPr>
                <w:rFonts w:ascii="Arial" w:hAnsi="Arial"/>
                <w:sz w:val="24"/>
              </w:rPr>
            </w:pPr>
            <w:r>
              <w:rPr>
                <w:rFonts w:ascii="Arial" w:hAnsi="Arial"/>
                <w:sz w:val="24"/>
              </w:rPr>
              <w:t>04-3067</w:t>
            </w:r>
          </w:p>
        </w:tc>
        <w:tc>
          <w:tcPr>
            <w:tcW w:w="10214" w:type="dxa"/>
          </w:tcPr>
          <w:p w14:paraId="2C17BAF1"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INITIATING PROCEEDINGS FOR THE LEVY AND COLLECTION OF ASSESSMENTS WITHIN THE SANTA MONICA BOULEVARD MAINTENANCE DISTRICT FOR THE 2004-05 FISCAL YEAR PURSUANT TO THE PROVISIONS OF THE LANDSCAPING AND LIGHTING ACT OF 1972, PART 2 OF DIVISION 15 OF THE CALIFORNIA STREETS AND HIGHWAYS CODE</w:t>
            </w:r>
          </w:p>
        </w:tc>
        <w:tc>
          <w:tcPr>
            <w:tcW w:w="1718" w:type="dxa"/>
          </w:tcPr>
          <w:p w14:paraId="256B7323"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4223F75F" w14:textId="77777777" w:rsidTr="00152738">
        <w:tc>
          <w:tcPr>
            <w:tcW w:w="1406" w:type="dxa"/>
          </w:tcPr>
          <w:p w14:paraId="219D66DD" w14:textId="77777777" w:rsidR="00BE2D4D" w:rsidRDefault="00BE2D4D" w:rsidP="00BE2D4D">
            <w:pPr>
              <w:spacing w:before="120" w:after="120"/>
              <w:jc w:val="center"/>
              <w:rPr>
                <w:rFonts w:ascii="Arial" w:hAnsi="Arial"/>
                <w:sz w:val="24"/>
              </w:rPr>
            </w:pPr>
            <w:r>
              <w:rPr>
                <w:rFonts w:ascii="Arial" w:hAnsi="Arial"/>
                <w:sz w:val="24"/>
              </w:rPr>
              <w:t>04-3068</w:t>
            </w:r>
          </w:p>
        </w:tc>
        <w:tc>
          <w:tcPr>
            <w:tcW w:w="10214" w:type="dxa"/>
          </w:tcPr>
          <w:p w14:paraId="2E7FFE55"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APPROVING THE REPORT OF THE ENGINEER FOR THE 2004-05 FISCAL YEAR IN CONNECTION WITH THE LEVY AND COLLECTION OF ASSESSMENTS WITHIN THE SANTA MONICA BOULEVARD MAINTENANCE DISTRICT</w:t>
            </w:r>
          </w:p>
        </w:tc>
        <w:tc>
          <w:tcPr>
            <w:tcW w:w="1718" w:type="dxa"/>
          </w:tcPr>
          <w:p w14:paraId="7F4CD8BE"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6CCBE182" w14:textId="77777777" w:rsidTr="00152738">
        <w:tc>
          <w:tcPr>
            <w:tcW w:w="1406" w:type="dxa"/>
          </w:tcPr>
          <w:p w14:paraId="78D5C536" w14:textId="77777777" w:rsidR="00BE2D4D" w:rsidRDefault="00BE2D4D" w:rsidP="00BE2D4D">
            <w:pPr>
              <w:spacing w:before="120" w:after="120"/>
              <w:jc w:val="center"/>
              <w:rPr>
                <w:rFonts w:ascii="Arial" w:hAnsi="Arial"/>
                <w:sz w:val="24"/>
              </w:rPr>
            </w:pPr>
            <w:r>
              <w:rPr>
                <w:rFonts w:ascii="Arial" w:hAnsi="Arial"/>
                <w:sz w:val="24"/>
              </w:rPr>
              <w:t>04-3069</w:t>
            </w:r>
          </w:p>
        </w:tc>
        <w:tc>
          <w:tcPr>
            <w:tcW w:w="10214" w:type="dxa"/>
          </w:tcPr>
          <w:p w14:paraId="3BFB9052"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DECLARING ITS INTENTION TO LEVY AND COLLECT ASSESSMENTS WITHIN THE SANTA MONICA BOULEVARD MAINTENANCE DISTRICT FOR THE 2004-05 FISCAL YEAR PURSUANT TO THE PROVISIONS OF THE LANDSCAPING AND LIGHTING ACT OF 1972, PART 2 OF DIVISION 15 OF THE CALIFORNIA STREETS AND HIGHWAYS CODE, AND APPOINTING A TIME AND PLACE FOR HEARING OBJECTIONS THERETO</w:t>
            </w:r>
          </w:p>
        </w:tc>
        <w:tc>
          <w:tcPr>
            <w:tcW w:w="1718" w:type="dxa"/>
          </w:tcPr>
          <w:p w14:paraId="3CDC5C40"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44701C23" w14:textId="77777777" w:rsidTr="00152738">
        <w:tc>
          <w:tcPr>
            <w:tcW w:w="1406" w:type="dxa"/>
          </w:tcPr>
          <w:p w14:paraId="64972565" w14:textId="77777777" w:rsidR="00BE2D4D" w:rsidRDefault="00BE2D4D" w:rsidP="00BE2D4D">
            <w:pPr>
              <w:spacing w:before="120" w:after="120"/>
              <w:jc w:val="center"/>
              <w:rPr>
                <w:rFonts w:ascii="Arial" w:hAnsi="Arial"/>
                <w:sz w:val="24"/>
              </w:rPr>
            </w:pPr>
            <w:r>
              <w:rPr>
                <w:rFonts w:ascii="Arial" w:hAnsi="Arial"/>
                <w:sz w:val="24"/>
              </w:rPr>
              <w:t>04-3070</w:t>
            </w:r>
          </w:p>
        </w:tc>
        <w:tc>
          <w:tcPr>
            <w:tcW w:w="10214" w:type="dxa"/>
          </w:tcPr>
          <w:p w14:paraId="1582868F"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APPOINTING AN ADVISORY BOARD AND DIRECTING THE PREPARATION OF A REPORT FOR FISCAL YEAR 2004-2005 IN CONNECTION WITH THE AVENUES OF ART AND DESIGN BUSINESS IMPROVEMENT DISTRICT</w:t>
            </w:r>
          </w:p>
        </w:tc>
        <w:tc>
          <w:tcPr>
            <w:tcW w:w="1718" w:type="dxa"/>
          </w:tcPr>
          <w:p w14:paraId="4B70E0E2"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1B48EE1E" w14:textId="77777777" w:rsidTr="00152738">
        <w:tc>
          <w:tcPr>
            <w:tcW w:w="1406" w:type="dxa"/>
          </w:tcPr>
          <w:p w14:paraId="1BF442FC" w14:textId="77777777" w:rsidR="00BE2D4D" w:rsidRDefault="00BE2D4D" w:rsidP="00BE2D4D">
            <w:pPr>
              <w:spacing w:before="120" w:after="120"/>
              <w:jc w:val="center"/>
              <w:rPr>
                <w:rFonts w:ascii="Arial" w:hAnsi="Arial"/>
                <w:sz w:val="24"/>
              </w:rPr>
            </w:pPr>
            <w:r>
              <w:rPr>
                <w:rFonts w:ascii="Arial" w:hAnsi="Arial"/>
                <w:sz w:val="24"/>
              </w:rPr>
              <w:t>04-3071</w:t>
            </w:r>
          </w:p>
        </w:tc>
        <w:tc>
          <w:tcPr>
            <w:tcW w:w="10214" w:type="dxa"/>
          </w:tcPr>
          <w:p w14:paraId="04BA6FFA"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APPROVING THE REPORT OF THE ADVISORY BOARD FOR FISCAL YEAR 2004-2005 IN CONNECTION WITH THE AVENUES OF ART AND DESIGN BUSINESS IMPROVEMENT DISTRICT</w:t>
            </w:r>
          </w:p>
        </w:tc>
        <w:tc>
          <w:tcPr>
            <w:tcW w:w="1718" w:type="dxa"/>
          </w:tcPr>
          <w:p w14:paraId="7F6686A9" w14:textId="77777777" w:rsidR="00BE2D4D" w:rsidRDefault="00BE2D4D" w:rsidP="00BE2D4D">
            <w:pPr>
              <w:spacing w:before="120" w:after="120"/>
              <w:jc w:val="center"/>
              <w:rPr>
                <w:rFonts w:ascii="Arial" w:hAnsi="Arial"/>
                <w:sz w:val="24"/>
              </w:rPr>
            </w:pPr>
            <w:r>
              <w:rPr>
                <w:rFonts w:ascii="Arial" w:hAnsi="Arial"/>
                <w:sz w:val="24"/>
              </w:rPr>
              <w:t>06/07/04</w:t>
            </w:r>
          </w:p>
        </w:tc>
      </w:tr>
    </w:tbl>
    <w:p w14:paraId="57E3BDF4" w14:textId="77777777" w:rsidR="00FD65C5" w:rsidRDefault="00FD65C5">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AE1AF58" w14:textId="77777777" w:rsidTr="00152738">
        <w:tc>
          <w:tcPr>
            <w:tcW w:w="1406" w:type="dxa"/>
          </w:tcPr>
          <w:p w14:paraId="56FB174D" w14:textId="77777777" w:rsidR="00BE2D4D" w:rsidRDefault="00BE2D4D" w:rsidP="00BE2D4D">
            <w:pPr>
              <w:spacing w:before="120" w:after="120"/>
              <w:jc w:val="center"/>
              <w:rPr>
                <w:rFonts w:ascii="Arial" w:hAnsi="Arial"/>
                <w:sz w:val="24"/>
              </w:rPr>
            </w:pPr>
            <w:r>
              <w:rPr>
                <w:rFonts w:ascii="Arial" w:hAnsi="Arial"/>
                <w:sz w:val="24"/>
              </w:rPr>
              <w:t>04-3072</w:t>
            </w:r>
          </w:p>
        </w:tc>
        <w:tc>
          <w:tcPr>
            <w:tcW w:w="10214" w:type="dxa"/>
          </w:tcPr>
          <w:p w14:paraId="79B9C0C2"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DECLARING ITS INTENTION TO LEVY AN ASSESSMENT AGAINST BUSINESSES WITHIN THE AVENUES OF ART AND DESIGN BUSINESS IMPROVEMENT DISTRICT FOR FISCAL YEAR 2004-2005 AND SETTING A TIME AND PLACE FOR HEARING OBJECTIONS THERETO</w:t>
            </w:r>
          </w:p>
        </w:tc>
        <w:tc>
          <w:tcPr>
            <w:tcW w:w="1718" w:type="dxa"/>
          </w:tcPr>
          <w:p w14:paraId="6624BFDF"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5C2B2E93" w14:textId="77777777" w:rsidTr="00152738">
        <w:tc>
          <w:tcPr>
            <w:tcW w:w="1406" w:type="dxa"/>
          </w:tcPr>
          <w:p w14:paraId="2F109AF0" w14:textId="77777777" w:rsidR="00BE2D4D" w:rsidRDefault="00BE2D4D" w:rsidP="002318D2">
            <w:pPr>
              <w:spacing w:before="120" w:after="120"/>
              <w:jc w:val="center"/>
              <w:rPr>
                <w:rFonts w:ascii="Arial" w:hAnsi="Arial"/>
                <w:sz w:val="24"/>
              </w:rPr>
            </w:pPr>
            <w:r>
              <w:rPr>
                <w:rFonts w:ascii="Arial" w:hAnsi="Arial"/>
                <w:sz w:val="24"/>
              </w:rPr>
              <w:t>04-3073</w:t>
            </w:r>
          </w:p>
        </w:tc>
        <w:tc>
          <w:tcPr>
            <w:tcW w:w="10214" w:type="dxa"/>
          </w:tcPr>
          <w:p w14:paraId="2B14A61B" w14:textId="77777777" w:rsidR="00BE2D4D" w:rsidRDefault="002318D2" w:rsidP="00FD65C5">
            <w:pPr>
              <w:tabs>
                <w:tab w:val="left" w:pos="0"/>
                <w:tab w:val="left" w:pos="9432"/>
              </w:tabs>
              <w:spacing w:before="120" w:after="120"/>
              <w:ind w:firstLine="18"/>
              <w:jc w:val="both"/>
              <w:rPr>
                <w:rFonts w:ascii="Arial" w:hAnsi="Arial"/>
                <w:sz w:val="24"/>
              </w:rPr>
            </w:pPr>
            <w:r w:rsidRPr="002318D2">
              <w:rPr>
                <w:rFonts w:ascii="Arial" w:hAnsi="Arial"/>
                <w:sz w:val="24"/>
              </w:rPr>
              <w:t>APPOINTING AN ADVISORY BOARD AND DIRECTING THE PREPARATION OF A REPORT FOR FISCAL YEAR 2004-2005 IN CONNECTION WITH THE WEST HOLLYWOOD BUSINESS IMPROVEMENT AREA</w:t>
            </w:r>
          </w:p>
        </w:tc>
        <w:tc>
          <w:tcPr>
            <w:tcW w:w="1718" w:type="dxa"/>
          </w:tcPr>
          <w:p w14:paraId="52352722" w14:textId="77777777" w:rsidR="00BE2D4D" w:rsidRDefault="00BE2D4D" w:rsidP="002318D2">
            <w:pPr>
              <w:spacing w:before="120" w:after="120"/>
              <w:jc w:val="center"/>
              <w:rPr>
                <w:rFonts w:ascii="Arial" w:hAnsi="Arial"/>
                <w:sz w:val="24"/>
              </w:rPr>
            </w:pPr>
            <w:r>
              <w:rPr>
                <w:rFonts w:ascii="Arial" w:hAnsi="Arial"/>
                <w:sz w:val="24"/>
              </w:rPr>
              <w:t>06/07/04</w:t>
            </w:r>
          </w:p>
        </w:tc>
      </w:tr>
      <w:tr w:rsidR="00BE2D4D" w14:paraId="10ABE82F" w14:textId="77777777" w:rsidTr="00152738">
        <w:tc>
          <w:tcPr>
            <w:tcW w:w="1406" w:type="dxa"/>
          </w:tcPr>
          <w:p w14:paraId="7FA69477" w14:textId="77777777" w:rsidR="00BE2D4D" w:rsidRDefault="00BE2D4D" w:rsidP="00BE2D4D">
            <w:pPr>
              <w:spacing w:before="120" w:after="120"/>
              <w:jc w:val="center"/>
              <w:rPr>
                <w:rFonts w:ascii="Arial" w:hAnsi="Arial"/>
                <w:sz w:val="24"/>
              </w:rPr>
            </w:pPr>
            <w:r>
              <w:rPr>
                <w:rFonts w:ascii="Arial" w:hAnsi="Arial"/>
                <w:sz w:val="24"/>
              </w:rPr>
              <w:t>04-3074</w:t>
            </w:r>
          </w:p>
        </w:tc>
        <w:tc>
          <w:tcPr>
            <w:tcW w:w="10214" w:type="dxa"/>
          </w:tcPr>
          <w:p w14:paraId="349A9BFB"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APPROVING THE REPORT OF THE ADVISORY BOARD FOR FISCAL YEAR 2004-2005 IN CONNECTION WITH THE WEST HOLLYWOOD BUSINESS IMPROVEMENT AREA</w:t>
            </w:r>
          </w:p>
        </w:tc>
        <w:tc>
          <w:tcPr>
            <w:tcW w:w="1718" w:type="dxa"/>
          </w:tcPr>
          <w:p w14:paraId="2A5EC4AD"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3768FC52" w14:textId="77777777" w:rsidTr="00152738">
        <w:tc>
          <w:tcPr>
            <w:tcW w:w="1406" w:type="dxa"/>
          </w:tcPr>
          <w:p w14:paraId="2DF7038E" w14:textId="77777777" w:rsidR="00BE2D4D" w:rsidRDefault="00BE2D4D" w:rsidP="00BE2D4D">
            <w:pPr>
              <w:spacing w:before="120" w:after="120"/>
              <w:jc w:val="center"/>
              <w:rPr>
                <w:rFonts w:ascii="Arial" w:hAnsi="Arial"/>
                <w:sz w:val="24"/>
              </w:rPr>
            </w:pPr>
            <w:r>
              <w:rPr>
                <w:rFonts w:ascii="Arial" w:hAnsi="Arial"/>
                <w:sz w:val="24"/>
              </w:rPr>
              <w:t>04-3075</w:t>
            </w:r>
          </w:p>
        </w:tc>
        <w:tc>
          <w:tcPr>
            <w:tcW w:w="10214" w:type="dxa"/>
          </w:tcPr>
          <w:p w14:paraId="78502610"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 xml:space="preserve">DECLARING ITS INTENTION TO LEVY A CHARGE (ASSESSMENT) AGAINST HOTELS IN THE WEST HOLLYWOOD BUSINESS IMPROVEMENT AREA FOR FISCAL YEAR 2004-2005 AND SETTING A TIME AND PLACE OF </w:t>
            </w:r>
            <w:proofErr w:type="gramStart"/>
            <w:r w:rsidRPr="002318D2">
              <w:rPr>
                <w:rFonts w:ascii="Arial" w:hAnsi="Arial"/>
                <w:sz w:val="24"/>
              </w:rPr>
              <w:t>A HEARING</w:t>
            </w:r>
            <w:proofErr w:type="gramEnd"/>
            <w:r w:rsidRPr="002318D2">
              <w:rPr>
                <w:rFonts w:ascii="Arial" w:hAnsi="Arial"/>
                <w:sz w:val="24"/>
              </w:rPr>
              <w:t xml:space="preserve"> AND MEETING TO CONSIDER SUCH A CHARGE</w:t>
            </w:r>
          </w:p>
        </w:tc>
        <w:tc>
          <w:tcPr>
            <w:tcW w:w="1718" w:type="dxa"/>
          </w:tcPr>
          <w:p w14:paraId="35D13EF5"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01E70C6C" w14:textId="77777777" w:rsidTr="00152738">
        <w:tc>
          <w:tcPr>
            <w:tcW w:w="1406" w:type="dxa"/>
          </w:tcPr>
          <w:p w14:paraId="51A49BEC" w14:textId="77777777" w:rsidR="00BE2D4D" w:rsidRDefault="00BE2D4D" w:rsidP="00BE2D4D">
            <w:pPr>
              <w:spacing w:before="120" w:after="120"/>
              <w:jc w:val="center"/>
              <w:rPr>
                <w:rFonts w:ascii="Arial" w:hAnsi="Arial"/>
                <w:sz w:val="24"/>
              </w:rPr>
            </w:pPr>
            <w:r>
              <w:rPr>
                <w:rFonts w:ascii="Arial" w:hAnsi="Arial"/>
                <w:sz w:val="24"/>
              </w:rPr>
              <w:t>04-3076</w:t>
            </w:r>
          </w:p>
        </w:tc>
        <w:tc>
          <w:tcPr>
            <w:tcW w:w="10214" w:type="dxa"/>
          </w:tcPr>
          <w:p w14:paraId="32FE872D"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APPOINTING AN ADVISORY BOARD AND DIRECTING THE PREPARATION OF A REPORT FOR FISCAL YEAR 2004-2005 IN CONNECTION WITH THE SUNSET STRIP BUSINESS IMPROVEMENT DISTRICT</w:t>
            </w:r>
          </w:p>
        </w:tc>
        <w:tc>
          <w:tcPr>
            <w:tcW w:w="1718" w:type="dxa"/>
          </w:tcPr>
          <w:p w14:paraId="6994860A"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5E7D1622" w14:textId="77777777" w:rsidTr="00152738">
        <w:tc>
          <w:tcPr>
            <w:tcW w:w="1406" w:type="dxa"/>
          </w:tcPr>
          <w:p w14:paraId="17D43619" w14:textId="77777777" w:rsidR="00BE2D4D" w:rsidRDefault="00BE2D4D" w:rsidP="00BE2D4D">
            <w:pPr>
              <w:spacing w:before="120" w:after="120"/>
              <w:jc w:val="center"/>
              <w:rPr>
                <w:rFonts w:ascii="Arial" w:hAnsi="Arial"/>
                <w:sz w:val="24"/>
              </w:rPr>
            </w:pPr>
            <w:r>
              <w:rPr>
                <w:rFonts w:ascii="Arial" w:hAnsi="Arial"/>
                <w:sz w:val="24"/>
              </w:rPr>
              <w:t>04-3077</w:t>
            </w:r>
          </w:p>
        </w:tc>
        <w:tc>
          <w:tcPr>
            <w:tcW w:w="10214" w:type="dxa"/>
          </w:tcPr>
          <w:p w14:paraId="432C0CAA"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APPROVING THE REPORT OF THE ADVISORY BOARD FOR FISCAL YEAR 2004-2005 IN CONNECTION WITH THE SUNSET STRIP BUSINESS IMPROVEMENT DISTRICT</w:t>
            </w:r>
          </w:p>
        </w:tc>
        <w:tc>
          <w:tcPr>
            <w:tcW w:w="1718" w:type="dxa"/>
          </w:tcPr>
          <w:p w14:paraId="0BEEAD5A"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6950CA32" w14:textId="77777777" w:rsidTr="00152738">
        <w:tc>
          <w:tcPr>
            <w:tcW w:w="1406" w:type="dxa"/>
          </w:tcPr>
          <w:p w14:paraId="7FC6F847" w14:textId="77777777" w:rsidR="00BE2D4D" w:rsidRDefault="00BE2D4D" w:rsidP="00BE2D4D">
            <w:pPr>
              <w:spacing w:before="120" w:after="120"/>
              <w:jc w:val="center"/>
              <w:rPr>
                <w:rFonts w:ascii="Arial" w:hAnsi="Arial"/>
                <w:sz w:val="24"/>
              </w:rPr>
            </w:pPr>
            <w:r>
              <w:rPr>
                <w:rFonts w:ascii="Arial" w:hAnsi="Arial"/>
                <w:sz w:val="24"/>
              </w:rPr>
              <w:t>04-3078</w:t>
            </w:r>
          </w:p>
        </w:tc>
        <w:tc>
          <w:tcPr>
            <w:tcW w:w="10214" w:type="dxa"/>
          </w:tcPr>
          <w:p w14:paraId="0F2FCB82"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DECLARING ITS INTENTION TO LEVY AN ASSESSMENT AGAINST BUSINESSES WITHIN THE SUNSET STRIP BUSINESS IMPROVEMENT DISTRICT FOR FISCAL YEAR 2004-2005 AND SETTING A TIME AND PLACE FOR HEARING OBJECTIONS THERETO</w:t>
            </w:r>
          </w:p>
        </w:tc>
        <w:tc>
          <w:tcPr>
            <w:tcW w:w="1718" w:type="dxa"/>
          </w:tcPr>
          <w:p w14:paraId="379EFCB0"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664A79EE" w14:textId="77777777" w:rsidTr="00152738">
        <w:tc>
          <w:tcPr>
            <w:tcW w:w="1406" w:type="dxa"/>
          </w:tcPr>
          <w:p w14:paraId="5B69CD55" w14:textId="77777777" w:rsidR="00BE2D4D" w:rsidRDefault="00BE2D4D" w:rsidP="00BE2D4D">
            <w:pPr>
              <w:spacing w:before="120" w:after="120"/>
              <w:jc w:val="center"/>
              <w:rPr>
                <w:rFonts w:ascii="Arial" w:hAnsi="Arial"/>
                <w:sz w:val="24"/>
              </w:rPr>
            </w:pPr>
            <w:r>
              <w:rPr>
                <w:rFonts w:ascii="Arial" w:hAnsi="Arial"/>
                <w:sz w:val="24"/>
              </w:rPr>
              <w:t>04-3079</w:t>
            </w:r>
          </w:p>
        </w:tc>
        <w:tc>
          <w:tcPr>
            <w:tcW w:w="10214" w:type="dxa"/>
          </w:tcPr>
          <w:p w14:paraId="04F728AC"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DETERMINING THE COST OF STREET MAINTENANCE FOR FISCAL YEAR 2004-05 AND DETERMINING AND IMPOSING A STREET MAINTENANCE ASSESSMENT WITHIN 1996 STREET MAINTENANCE ASSESSMENT DISTRICT FOR FISCAL YEAR 2004-05 PURSUANT TO THE PROVISIONS OF THE BENEFIT ASSESSMENT ACT OF 1982, CHAPTER 6.4 OF PART 1 OF DIVISION 2 OF TITLE 5 OF THE CALIFORNIA GOVERNMENT CODE</w:t>
            </w:r>
          </w:p>
        </w:tc>
        <w:tc>
          <w:tcPr>
            <w:tcW w:w="1718" w:type="dxa"/>
          </w:tcPr>
          <w:p w14:paraId="18E00C74"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494F04A6" w14:textId="77777777" w:rsidTr="00152738">
        <w:tc>
          <w:tcPr>
            <w:tcW w:w="1406" w:type="dxa"/>
          </w:tcPr>
          <w:p w14:paraId="52349DB7" w14:textId="77777777" w:rsidR="00BE2D4D" w:rsidRDefault="00BE2D4D" w:rsidP="00BE2D4D">
            <w:pPr>
              <w:spacing w:before="120" w:after="120"/>
              <w:jc w:val="center"/>
              <w:rPr>
                <w:rFonts w:ascii="Arial" w:hAnsi="Arial"/>
                <w:sz w:val="24"/>
              </w:rPr>
            </w:pPr>
            <w:r>
              <w:rPr>
                <w:rFonts w:ascii="Arial" w:hAnsi="Arial"/>
                <w:sz w:val="24"/>
              </w:rPr>
              <w:t>04-3080</w:t>
            </w:r>
          </w:p>
        </w:tc>
        <w:tc>
          <w:tcPr>
            <w:tcW w:w="10214" w:type="dxa"/>
          </w:tcPr>
          <w:p w14:paraId="479351CB" w14:textId="77777777" w:rsidR="00BE2D4D" w:rsidRDefault="002318D2" w:rsidP="00FD65C5">
            <w:pPr>
              <w:tabs>
                <w:tab w:val="left" w:pos="0"/>
                <w:tab w:val="left" w:pos="9432"/>
              </w:tabs>
              <w:spacing w:before="120" w:after="120"/>
              <w:ind w:right="144" w:firstLine="18"/>
              <w:jc w:val="both"/>
              <w:rPr>
                <w:rFonts w:ascii="Arial" w:hAnsi="Arial"/>
                <w:sz w:val="24"/>
              </w:rPr>
            </w:pPr>
            <w:r w:rsidRPr="002318D2">
              <w:rPr>
                <w:rFonts w:ascii="Arial" w:hAnsi="Arial"/>
                <w:sz w:val="24"/>
              </w:rPr>
              <w:t>ESTABLISHING A MUNICIPAL BOYCOTT OF THE PRODUCTS OF COORS BREWING COMPANY</w:t>
            </w:r>
          </w:p>
        </w:tc>
        <w:tc>
          <w:tcPr>
            <w:tcW w:w="1718" w:type="dxa"/>
          </w:tcPr>
          <w:p w14:paraId="79B5AA31"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4B8D8C92" w14:textId="77777777" w:rsidTr="00152738">
        <w:tc>
          <w:tcPr>
            <w:tcW w:w="1406" w:type="dxa"/>
          </w:tcPr>
          <w:p w14:paraId="77722F0A" w14:textId="77777777" w:rsidR="00BE2D4D" w:rsidRDefault="00BE2D4D" w:rsidP="00BE2D4D">
            <w:pPr>
              <w:spacing w:before="120" w:after="120"/>
              <w:jc w:val="center"/>
              <w:rPr>
                <w:rFonts w:ascii="Arial" w:hAnsi="Arial"/>
                <w:sz w:val="24"/>
              </w:rPr>
            </w:pPr>
            <w:r>
              <w:rPr>
                <w:rFonts w:ascii="Arial" w:hAnsi="Arial"/>
                <w:sz w:val="24"/>
              </w:rPr>
              <w:t>04-3081</w:t>
            </w:r>
          </w:p>
        </w:tc>
        <w:tc>
          <w:tcPr>
            <w:tcW w:w="10214" w:type="dxa"/>
          </w:tcPr>
          <w:p w14:paraId="7283918F" w14:textId="77777777" w:rsidR="00BE2D4D" w:rsidRDefault="002318D2" w:rsidP="008B308C">
            <w:pPr>
              <w:tabs>
                <w:tab w:val="left" w:pos="0"/>
                <w:tab w:val="left" w:pos="9432"/>
              </w:tabs>
              <w:spacing w:before="120" w:after="120"/>
              <w:ind w:right="144" w:firstLine="18"/>
              <w:jc w:val="both"/>
              <w:rPr>
                <w:rFonts w:ascii="Arial" w:hAnsi="Arial"/>
                <w:sz w:val="24"/>
              </w:rPr>
            </w:pPr>
            <w:r w:rsidRPr="002318D2">
              <w:rPr>
                <w:rFonts w:ascii="Arial" w:hAnsi="Arial"/>
                <w:sz w:val="24"/>
              </w:rPr>
              <w:t>CALLING ON FRONTIERS NEWSMAGAZINE AND OTHER PUBLICATIONS TO REFUSE MISLEADING ADVERTISEMENTS SUCH AS THE COORS BREWING COMPANY ADVERTISEMENT WHICH RAN ON MAY 6, 2004</w:t>
            </w:r>
          </w:p>
        </w:tc>
        <w:tc>
          <w:tcPr>
            <w:tcW w:w="1718" w:type="dxa"/>
          </w:tcPr>
          <w:p w14:paraId="3C740FC3"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7E34D9B2" w14:textId="77777777" w:rsidTr="00152738">
        <w:tc>
          <w:tcPr>
            <w:tcW w:w="1406" w:type="dxa"/>
          </w:tcPr>
          <w:p w14:paraId="1056A9FD" w14:textId="77777777" w:rsidR="00BE2D4D" w:rsidRDefault="00BE2D4D" w:rsidP="00BE2D4D">
            <w:pPr>
              <w:spacing w:before="120" w:after="120"/>
              <w:jc w:val="center"/>
              <w:rPr>
                <w:rFonts w:ascii="Arial" w:hAnsi="Arial"/>
                <w:sz w:val="24"/>
              </w:rPr>
            </w:pPr>
            <w:r>
              <w:rPr>
                <w:rFonts w:ascii="Arial" w:hAnsi="Arial"/>
                <w:sz w:val="24"/>
              </w:rPr>
              <w:t>04-3082</w:t>
            </w:r>
          </w:p>
        </w:tc>
        <w:tc>
          <w:tcPr>
            <w:tcW w:w="10214" w:type="dxa"/>
          </w:tcPr>
          <w:p w14:paraId="67C4066E" w14:textId="77777777" w:rsidR="00BE2D4D" w:rsidRDefault="002318D2" w:rsidP="008B308C">
            <w:pPr>
              <w:tabs>
                <w:tab w:val="left" w:pos="0"/>
                <w:tab w:val="left" w:pos="9432"/>
              </w:tabs>
              <w:spacing w:before="120" w:after="120"/>
              <w:ind w:right="144" w:firstLine="18"/>
              <w:jc w:val="both"/>
              <w:rPr>
                <w:rFonts w:ascii="Arial" w:hAnsi="Arial"/>
                <w:sz w:val="24"/>
              </w:rPr>
            </w:pPr>
            <w:r w:rsidRPr="002318D2">
              <w:rPr>
                <w:rFonts w:ascii="Arial" w:hAnsi="Arial"/>
                <w:sz w:val="24"/>
              </w:rPr>
              <w:t>IN SUPPORT OF A RENEWAL OF SANCTIONS AGAINST BURMA IMPOSED BY THE BURMESE FREEDOM AND DEMOCRACY ACT OF 2003</w:t>
            </w:r>
          </w:p>
        </w:tc>
        <w:tc>
          <w:tcPr>
            <w:tcW w:w="1718" w:type="dxa"/>
          </w:tcPr>
          <w:p w14:paraId="66379AA7"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0444100A" w14:textId="77777777" w:rsidTr="00152738">
        <w:tc>
          <w:tcPr>
            <w:tcW w:w="1406" w:type="dxa"/>
          </w:tcPr>
          <w:p w14:paraId="4C908A7C" w14:textId="77777777" w:rsidR="00BE2D4D" w:rsidRDefault="00BE2D4D" w:rsidP="00BE2D4D">
            <w:pPr>
              <w:spacing w:before="120" w:after="120"/>
              <w:jc w:val="center"/>
              <w:rPr>
                <w:rFonts w:ascii="Arial" w:hAnsi="Arial"/>
                <w:sz w:val="24"/>
              </w:rPr>
            </w:pPr>
            <w:r>
              <w:rPr>
                <w:rFonts w:ascii="Arial" w:hAnsi="Arial"/>
                <w:sz w:val="24"/>
              </w:rPr>
              <w:t>04-3083</w:t>
            </w:r>
          </w:p>
        </w:tc>
        <w:tc>
          <w:tcPr>
            <w:tcW w:w="10214" w:type="dxa"/>
          </w:tcPr>
          <w:p w14:paraId="601D8499" w14:textId="77777777" w:rsidR="00BE2D4D" w:rsidRDefault="002318D2" w:rsidP="008B308C">
            <w:pPr>
              <w:tabs>
                <w:tab w:val="left" w:pos="0"/>
                <w:tab w:val="left" w:pos="9432"/>
              </w:tabs>
              <w:spacing w:before="120" w:after="120"/>
              <w:ind w:right="144" w:firstLine="18"/>
              <w:jc w:val="both"/>
              <w:rPr>
                <w:rFonts w:ascii="Arial" w:hAnsi="Arial"/>
                <w:sz w:val="24"/>
              </w:rPr>
            </w:pPr>
            <w:r w:rsidRPr="002318D2">
              <w:rPr>
                <w:rFonts w:ascii="Arial" w:hAnsi="Arial"/>
                <w:sz w:val="24"/>
              </w:rPr>
              <w:t>JOINT RESOLUTION (AJR) 85, WHICH WILL PUT CALIFORNIA ON RECORD OPPOSING A CONSTITUTIONAL AMENDMENT AGAINST SAME-SEX COUPLES WISHING TO MARRY</w:t>
            </w:r>
          </w:p>
        </w:tc>
        <w:tc>
          <w:tcPr>
            <w:tcW w:w="1718" w:type="dxa"/>
          </w:tcPr>
          <w:p w14:paraId="6774BB58"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65128515" w14:textId="77777777" w:rsidTr="00152738">
        <w:tc>
          <w:tcPr>
            <w:tcW w:w="1406" w:type="dxa"/>
          </w:tcPr>
          <w:p w14:paraId="422806C8" w14:textId="77777777" w:rsidR="00BE2D4D" w:rsidRDefault="00BE2D4D" w:rsidP="00BE2D4D">
            <w:pPr>
              <w:spacing w:before="120" w:after="120"/>
              <w:jc w:val="center"/>
              <w:rPr>
                <w:rFonts w:ascii="Arial" w:hAnsi="Arial"/>
                <w:sz w:val="24"/>
              </w:rPr>
            </w:pPr>
            <w:r>
              <w:rPr>
                <w:rFonts w:ascii="Arial" w:hAnsi="Arial"/>
                <w:sz w:val="24"/>
              </w:rPr>
              <w:t>04-3084</w:t>
            </w:r>
          </w:p>
        </w:tc>
        <w:tc>
          <w:tcPr>
            <w:tcW w:w="10214" w:type="dxa"/>
          </w:tcPr>
          <w:p w14:paraId="1498F482" w14:textId="77777777" w:rsidR="00BE2D4D" w:rsidRDefault="002318D2" w:rsidP="008B308C">
            <w:pPr>
              <w:tabs>
                <w:tab w:val="left" w:pos="0"/>
                <w:tab w:val="left" w:pos="9432"/>
              </w:tabs>
              <w:spacing w:before="120" w:after="120"/>
              <w:ind w:right="144" w:firstLine="18"/>
              <w:jc w:val="both"/>
              <w:rPr>
                <w:rFonts w:ascii="Arial" w:hAnsi="Arial"/>
                <w:sz w:val="24"/>
              </w:rPr>
            </w:pPr>
            <w:r w:rsidRPr="002318D2">
              <w:rPr>
                <w:rFonts w:ascii="Arial" w:hAnsi="Arial"/>
                <w:sz w:val="24"/>
              </w:rPr>
              <w:t>SUPPORTING THE LOCAL GOVERNMENT BUDGET PACKAGE AS NEGOTIATED WITH THE LEAVE OUR COMMUNITY ASSETS LOCAL (L.O.C.A.L</w:t>
            </w:r>
            <w:r w:rsidR="008B308C">
              <w:rPr>
                <w:rFonts w:ascii="Arial" w:hAnsi="Arial"/>
                <w:sz w:val="24"/>
              </w:rPr>
              <w:t>.</w:t>
            </w:r>
            <w:r w:rsidRPr="002318D2">
              <w:rPr>
                <w:rFonts w:ascii="Arial" w:hAnsi="Arial"/>
                <w:sz w:val="24"/>
              </w:rPr>
              <w:t>) COALITION AND CALIFORNIA GOVERNOR SCHWARZENEGGER</w:t>
            </w:r>
          </w:p>
        </w:tc>
        <w:tc>
          <w:tcPr>
            <w:tcW w:w="1718" w:type="dxa"/>
          </w:tcPr>
          <w:p w14:paraId="4AE8EE80"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082E2BF0" w14:textId="77777777" w:rsidTr="00152738">
        <w:tc>
          <w:tcPr>
            <w:tcW w:w="1406" w:type="dxa"/>
          </w:tcPr>
          <w:p w14:paraId="128855A4" w14:textId="77777777" w:rsidR="00BE2D4D" w:rsidRDefault="00BE2D4D" w:rsidP="00BE2D4D">
            <w:pPr>
              <w:spacing w:before="120" w:after="120"/>
              <w:jc w:val="center"/>
              <w:rPr>
                <w:rFonts w:ascii="Arial" w:hAnsi="Arial"/>
                <w:sz w:val="24"/>
              </w:rPr>
            </w:pPr>
            <w:r>
              <w:rPr>
                <w:rFonts w:ascii="Arial" w:hAnsi="Arial"/>
                <w:sz w:val="24"/>
              </w:rPr>
              <w:t>04-3085</w:t>
            </w:r>
          </w:p>
        </w:tc>
        <w:tc>
          <w:tcPr>
            <w:tcW w:w="10214" w:type="dxa"/>
          </w:tcPr>
          <w:p w14:paraId="134A3458" w14:textId="77777777" w:rsidR="00BE2D4D" w:rsidRDefault="002318D2" w:rsidP="008B308C">
            <w:pPr>
              <w:tabs>
                <w:tab w:val="left" w:pos="0"/>
                <w:tab w:val="left" w:pos="9432"/>
              </w:tabs>
              <w:spacing w:before="120" w:after="120"/>
              <w:ind w:right="144" w:firstLine="18"/>
              <w:jc w:val="both"/>
              <w:rPr>
                <w:rFonts w:ascii="Arial" w:hAnsi="Arial"/>
                <w:sz w:val="24"/>
              </w:rPr>
            </w:pPr>
            <w:r w:rsidRPr="002318D2">
              <w:rPr>
                <w:rFonts w:ascii="Arial" w:hAnsi="Arial"/>
                <w:sz w:val="24"/>
              </w:rPr>
              <w:t>ESTABLISHING FEES AND CHARGES FOR CERTAIN SERVICES PROVIDED BY THE CITY OF WEST HOLLYWOOD AND REPEALING RESOLUTIONS NO. 03-2925 AND ITS AMENDMENT RESOLUTIONS NO. 03-2949 AND NO. 03- 2971</w:t>
            </w:r>
          </w:p>
        </w:tc>
        <w:tc>
          <w:tcPr>
            <w:tcW w:w="1718" w:type="dxa"/>
          </w:tcPr>
          <w:p w14:paraId="20C6DD8D"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1F304AD1" w14:textId="77777777" w:rsidTr="00152738">
        <w:tc>
          <w:tcPr>
            <w:tcW w:w="1406" w:type="dxa"/>
          </w:tcPr>
          <w:p w14:paraId="6E585520" w14:textId="77777777" w:rsidR="00BE2D4D" w:rsidRDefault="00BE2D4D" w:rsidP="00BE2D4D">
            <w:pPr>
              <w:spacing w:before="120" w:after="120"/>
              <w:jc w:val="center"/>
              <w:rPr>
                <w:rFonts w:ascii="Arial" w:hAnsi="Arial"/>
                <w:sz w:val="24"/>
              </w:rPr>
            </w:pPr>
            <w:r>
              <w:rPr>
                <w:rFonts w:ascii="Arial" w:hAnsi="Arial"/>
                <w:sz w:val="24"/>
              </w:rPr>
              <w:t>04-3086</w:t>
            </w:r>
          </w:p>
        </w:tc>
        <w:tc>
          <w:tcPr>
            <w:tcW w:w="10214" w:type="dxa"/>
          </w:tcPr>
          <w:p w14:paraId="4DC69CA4"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CONFIRMING THE LEVYING OF AN ANNUAL ASSESSMENT FOR SEWER SERVICES FOR FISCAL YEAR 2004-05 PURSUANT TO TITLE 15, CHAPTER 12 OF THE CITY OF WEST HOLLYWOOD MUNICIPAL CODE</w:t>
            </w:r>
          </w:p>
        </w:tc>
        <w:tc>
          <w:tcPr>
            <w:tcW w:w="1718" w:type="dxa"/>
          </w:tcPr>
          <w:p w14:paraId="57742EB2"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59AE4A7E" w14:textId="77777777" w:rsidTr="00152738">
        <w:tc>
          <w:tcPr>
            <w:tcW w:w="1406" w:type="dxa"/>
          </w:tcPr>
          <w:p w14:paraId="1AB2F9D6" w14:textId="77777777" w:rsidR="00BE2D4D" w:rsidRDefault="00BE2D4D" w:rsidP="00BE2D4D">
            <w:pPr>
              <w:spacing w:before="120" w:after="120"/>
              <w:jc w:val="center"/>
              <w:rPr>
                <w:rFonts w:ascii="Arial" w:hAnsi="Arial"/>
                <w:sz w:val="24"/>
              </w:rPr>
            </w:pPr>
            <w:r>
              <w:rPr>
                <w:rFonts w:ascii="Arial" w:hAnsi="Arial"/>
                <w:sz w:val="24"/>
              </w:rPr>
              <w:t>04-3087</w:t>
            </w:r>
          </w:p>
        </w:tc>
        <w:tc>
          <w:tcPr>
            <w:tcW w:w="10214" w:type="dxa"/>
          </w:tcPr>
          <w:p w14:paraId="5F274C46"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CONFIRMING THE LEVYING OF AN ANNUAL ASSESSMENT FOR SOLID WASTE AND RECYCLING SERVICES FOR FISCAL YEAR 2004-05 PURSUANT TO TITLE 15, CHAPTER 48 OF THE CITY OF WEST HOLLYWOOD MUNICIPAL CODE</w:t>
            </w:r>
          </w:p>
        </w:tc>
        <w:tc>
          <w:tcPr>
            <w:tcW w:w="1718" w:type="dxa"/>
          </w:tcPr>
          <w:p w14:paraId="01A608DA"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7BAB6635" w14:textId="77777777" w:rsidTr="00152738">
        <w:tc>
          <w:tcPr>
            <w:tcW w:w="1406" w:type="dxa"/>
          </w:tcPr>
          <w:p w14:paraId="0E6C9F91" w14:textId="77777777" w:rsidR="00BE2D4D" w:rsidRDefault="00BE2D4D" w:rsidP="00BE2D4D">
            <w:pPr>
              <w:spacing w:before="120" w:after="120"/>
              <w:jc w:val="center"/>
              <w:rPr>
                <w:rFonts w:ascii="Arial" w:hAnsi="Arial"/>
                <w:sz w:val="24"/>
              </w:rPr>
            </w:pPr>
            <w:r>
              <w:rPr>
                <w:rFonts w:ascii="Arial" w:hAnsi="Arial"/>
                <w:sz w:val="24"/>
              </w:rPr>
              <w:t>04-3088</w:t>
            </w:r>
          </w:p>
        </w:tc>
        <w:tc>
          <w:tcPr>
            <w:tcW w:w="10214" w:type="dxa"/>
          </w:tcPr>
          <w:p w14:paraId="783229CE" w14:textId="77777777" w:rsidR="00BE2D4D" w:rsidRPr="009C751F"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UPHOLDING THE PLANNING COMMISSION'S FINDING OF GENERAL PLAN CONSISTENCY AND DETERMINING THAT A REPLACEMENT BILLBOARD LOCATED ON A CITY-OWNED PUBLIC, SURFACE PARKING LOT AT 7718 SANTA MONICA BOULEVARD IS CONSISTENT WITH THE GENERAL PLAN</w:t>
            </w:r>
          </w:p>
        </w:tc>
        <w:tc>
          <w:tcPr>
            <w:tcW w:w="1718" w:type="dxa"/>
          </w:tcPr>
          <w:p w14:paraId="377AC384"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0C8AA993" w14:textId="77777777" w:rsidTr="00152738">
        <w:tc>
          <w:tcPr>
            <w:tcW w:w="1406" w:type="dxa"/>
          </w:tcPr>
          <w:p w14:paraId="797CF57D" w14:textId="77777777" w:rsidR="00BE2D4D" w:rsidRDefault="00BE2D4D" w:rsidP="00BE2D4D">
            <w:pPr>
              <w:spacing w:before="120" w:after="120"/>
              <w:jc w:val="center"/>
              <w:rPr>
                <w:rFonts w:ascii="Arial" w:hAnsi="Arial"/>
                <w:sz w:val="24"/>
              </w:rPr>
            </w:pPr>
            <w:r>
              <w:rPr>
                <w:rFonts w:ascii="Arial" w:hAnsi="Arial"/>
                <w:sz w:val="24"/>
              </w:rPr>
              <w:t>04-3089</w:t>
            </w:r>
          </w:p>
        </w:tc>
        <w:tc>
          <w:tcPr>
            <w:tcW w:w="10214" w:type="dxa"/>
          </w:tcPr>
          <w:p w14:paraId="49E2AE87"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 xml:space="preserve">UPHOLDING THE PLANNING COMMISSION'S FINDING OF </w:t>
            </w:r>
            <w:proofErr w:type="gramStart"/>
            <w:r w:rsidRPr="00262329">
              <w:rPr>
                <w:rFonts w:ascii="Arial" w:hAnsi="Arial"/>
                <w:sz w:val="24"/>
              </w:rPr>
              <w:t>GENERAL PLAN</w:t>
            </w:r>
            <w:proofErr w:type="gramEnd"/>
            <w:r w:rsidRPr="00262329">
              <w:rPr>
                <w:rFonts w:ascii="Arial" w:hAnsi="Arial"/>
                <w:sz w:val="24"/>
              </w:rPr>
              <w:t xml:space="preserve"> CONSISTENCY AND DETERMINING THAT A NEW BILLBOARD LOCATED ON A CITY-OWNED PUBLIC, SURFACE PARKING LOT AT 8755-8775 SUNSET BOULEVARD IS CONSISTENT WITH THE GENERAL PLAN</w:t>
            </w:r>
          </w:p>
        </w:tc>
        <w:tc>
          <w:tcPr>
            <w:tcW w:w="1718" w:type="dxa"/>
          </w:tcPr>
          <w:p w14:paraId="184E3D19"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1AF12986" w14:textId="77777777" w:rsidTr="00152738">
        <w:tc>
          <w:tcPr>
            <w:tcW w:w="1406" w:type="dxa"/>
          </w:tcPr>
          <w:p w14:paraId="3E981670" w14:textId="77777777" w:rsidR="00BE2D4D" w:rsidRDefault="00BE2D4D" w:rsidP="00BE2D4D">
            <w:pPr>
              <w:spacing w:before="120" w:after="120"/>
              <w:jc w:val="center"/>
              <w:rPr>
                <w:rFonts w:ascii="Arial" w:hAnsi="Arial"/>
                <w:sz w:val="24"/>
              </w:rPr>
            </w:pPr>
            <w:r>
              <w:rPr>
                <w:rFonts w:ascii="Arial" w:hAnsi="Arial"/>
                <w:sz w:val="24"/>
              </w:rPr>
              <w:t>04-3090</w:t>
            </w:r>
          </w:p>
        </w:tc>
        <w:tc>
          <w:tcPr>
            <w:tcW w:w="10214" w:type="dxa"/>
          </w:tcPr>
          <w:p w14:paraId="6BA19CB4" w14:textId="77777777" w:rsidR="00BE2D4D" w:rsidRPr="009C751F"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ADOPTING THE BUDGET FOR FISCAL YEAR 2004-2005</w:t>
            </w:r>
          </w:p>
        </w:tc>
        <w:tc>
          <w:tcPr>
            <w:tcW w:w="1718" w:type="dxa"/>
          </w:tcPr>
          <w:p w14:paraId="32059350" w14:textId="77777777" w:rsidR="00BE2D4D" w:rsidRDefault="00BE2D4D" w:rsidP="00BE2D4D">
            <w:pPr>
              <w:spacing w:before="120" w:after="120"/>
              <w:jc w:val="center"/>
              <w:rPr>
                <w:rFonts w:ascii="Arial" w:hAnsi="Arial"/>
                <w:sz w:val="24"/>
              </w:rPr>
            </w:pPr>
            <w:r>
              <w:rPr>
                <w:rFonts w:ascii="Arial" w:hAnsi="Arial"/>
                <w:sz w:val="24"/>
              </w:rPr>
              <w:t>06/07/04</w:t>
            </w:r>
          </w:p>
        </w:tc>
      </w:tr>
      <w:tr w:rsidR="00BE2D4D" w14:paraId="7CAAF4EB" w14:textId="77777777" w:rsidTr="00152738">
        <w:tc>
          <w:tcPr>
            <w:tcW w:w="1406" w:type="dxa"/>
          </w:tcPr>
          <w:p w14:paraId="30D2BBC5" w14:textId="77777777" w:rsidR="00BE2D4D" w:rsidRDefault="00BE2D4D" w:rsidP="00BE2D4D">
            <w:pPr>
              <w:spacing w:before="120" w:after="120"/>
              <w:jc w:val="center"/>
              <w:rPr>
                <w:rFonts w:ascii="Arial" w:hAnsi="Arial"/>
                <w:sz w:val="24"/>
              </w:rPr>
            </w:pPr>
            <w:r>
              <w:rPr>
                <w:rFonts w:ascii="Arial" w:hAnsi="Arial"/>
                <w:sz w:val="24"/>
              </w:rPr>
              <w:t>04-3091</w:t>
            </w:r>
          </w:p>
        </w:tc>
        <w:tc>
          <w:tcPr>
            <w:tcW w:w="10214" w:type="dxa"/>
          </w:tcPr>
          <w:p w14:paraId="1F7A2FFD"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510</w:t>
            </w:r>
          </w:p>
        </w:tc>
        <w:tc>
          <w:tcPr>
            <w:tcW w:w="1718" w:type="dxa"/>
          </w:tcPr>
          <w:p w14:paraId="2D8FB1F6"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64254579" w14:textId="77777777" w:rsidTr="00152738">
        <w:tc>
          <w:tcPr>
            <w:tcW w:w="1406" w:type="dxa"/>
          </w:tcPr>
          <w:p w14:paraId="4582D14F" w14:textId="77777777" w:rsidR="00BE2D4D" w:rsidRDefault="00BE2D4D" w:rsidP="00BE2D4D">
            <w:pPr>
              <w:spacing w:before="120" w:after="120"/>
              <w:jc w:val="center"/>
              <w:rPr>
                <w:rFonts w:ascii="Arial" w:hAnsi="Arial"/>
                <w:sz w:val="24"/>
              </w:rPr>
            </w:pPr>
            <w:r>
              <w:rPr>
                <w:rFonts w:ascii="Arial" w:hAnsi="Arial"/>
                <w:sz w:val="24"/>
              </w:rPr>
              <w:t>04-3092</w:t>
            </w:r>
          </w:p>
        </w:tc>
        <w:tc>
          <w:tcPr>
            <w:tcW w:w="10214" w:type="dxa"/>
          </w:tcPr>
          <w:p w14:paraId="46A499F1"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APPROVING A LOAN AGREEMENT WITH THE WEST HOLLYWOOD COMMUNITY DEVELOPMENT COMMISSION FOR THE EASTSIDE REDEVELOPMENT PROJECT AREA</w:t>
            </w:r>
          </w:p>
        </w:tc>
        <w:tc>
          <w:tcPr>
            <w:tcW w:w="1718" w:type="dxa"/>
          </w:tcPr>
          <w:p w14:paraId="33B28F03"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0EB48350" w14:textId="77777777" w:rsidTr="00152738">
        <w:tc>
          <w:tcPr>
            <w:tcW w:w="1406" w:type="dxa"/>
          </w:tcPr>
          <w:p w14:paraId="04E71591" w14:textId="77777777" w:rsidR="00BE2D4D" w:rsidRDefault="00BE2D4D" w:rsidP="00BE2D4D">
            <w:pPr>
              <w:spacing w:before="120" w:after="120"/>
              <w:jc w:val="center"/>
              <w:rPr>
                <w:rFonts w:ascii="Arial" w:hAnsi="Arial"/>
                <w:sz w:val="24"/>
              </w:rPr>
            </w:pPr>
            <w:r>
              <w:rPr>
                <w:rFonts w:ascii="Arial" w:hAnsi="Arial"/>
                <w:sz w:val="24"/>
              </w:rPr>
              <w:t>04-3093</w:t>
            </w:r>
          </w:p>
        </w:tc>
        <w:tc>
          <w:tcPr>
            <w:tcW w:w="10214" w:type="dxa"/>
          </w:tcPr>
          <w:p w14:paraId="303310A7" w14:textId="77777777" w:rsidR="00BE2D4D" w:rsidRPr="00FD5583"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CONFIRMING A STATEMENT OF INVESTMENT POLICY</w:t>
            </w:r>
          </w:p>
        </w:tc>
        <w:tc>
          <w:tcPr>
            <w:tcW w:w="1718" w:type="dxa"/>
          </w:tcPr>
          <w:p w14:paraId="32129A41"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6E013624" w14:textId="77777777" w:rsidTr="00152738">
        <w:tc>
          <w:tcPr>
            <w:tcW w:w="1406" w:type="dxa"/>
          </w:tcPr>
          <w:p w14:paraId="3E1E436B" w14:textId="77777777" w:rsidR="00BE2D4D" w:rsidRDefault="00BE2D4D" w:rsidP="00BE2D4D">
            <w:pPr>
              <w:spacing w:before="120" w:after="120"/>
              <w:jc w:val="center"/>
              <w:rPr>
                <w:rFonts w:ascii="Arial" w:hAnsi="Arial"/>
                <w:sz w:val="24"/>
              </w:rPr>
            </w:pPr>
            <w:r>
              <w:rPr>
                <w:rFonts w:ascii="Arial" w:hAnsi="Arial"/>
                <w:sz w:val="24"/>
              </w:rPr>
              <w:t>04-3094</w:t>
            </w:r>
          </w:p>
        </w:tc>
        <w:tc>
          <w:tcPr>
            <w:tcW w:w="10214" w:type="dxa"/>
          </w:tcPr>
          <w:p w14:paraId="2A0D31EB"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APPROVING PROGRAM SUPPLEMENT NO. M-006 OF THE LOCAL AGENCY STATE MASTER AGREEMENT N0. 07-LA-0-WHWD FOR FEDERAL GRANT FUNDS ON PROJECT STPL-5440(005) RED LIGHT PHOTO ENFORCEMENT PROGRAM</w:t>
            </w:r>
          </w:p>
        </w:tc>
        <w:tc>
          <w:tcPr>
            <w:tcW w:w="1718" w:type="dxa"/>
          </w:tcPr>
          <w:p w14:paraId="5740DA3D"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09217AF6" w14:textId="77777777" w:rsidTr="00152738">
        <w:tc>
          <w:tcPr>
            <w:tcW w:w="1406" w:type="dxa"/>
          </w:tcPr>
          <w:p w14:paraId="3F86F711" w14:textId="77777777" w:rsidR="00BE2D4D" w:rsidRDefault="00BE2D4D" w:rsidP="00BE2D4D">
            <w:pPr>
              <w:spacing w:before="120" w:after="120"/>
              <w:jc w:val="center"/>
              <w:rPr>
                <w:rFonts w:ascii="Arial" w:hAnsi="Arial"/>
                <w:sz w:val="24"/>
              </w:rPr>
            </w:pPr>
            <w:r>
              <w:rPr>
                <w:rFonts w:ascii="Arial" w:hAnsi="Arial"/>
                <w:sz w:val="24"/>
              </w:rPr>
              <w:t>04-3095</w:t>
            </w:r>
          </w:p>
        </w:tc>
        <w:tc>
          <w:tcPr>
            <w:tcW w:w="10214" w:type="dxa"/>
          </w:tcPr>
          <w:p w14:paraId="37C127E9"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IN SUPPORT OF ASSEMBLY BILL (AB) 1957 (FROMMER) AFFORDABLE PRESCRIPTION DRUGS FROM CANADA</w:t>
            </w:r>
          </w:p>
        </w:tc>
        <w:tc>
          <w:tcPr>
            <w:tcW w:w="1718" w:type="dxa"/>
          </w:tcPr>
          <w:p w14:paraId="0824DC3B"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1B0B8FD9" w14:textId="77777777" w:rsidTr="00152738">
        <w:tc>
          <w:tcPr>
            <w:tcW w:w="1406" w:type="dxa"/>
          </w:tcPr>
          <w:p w14:paraId="6476D355" w14:textId="77777777" w:rsidR="00BE2D4D" w:rsidRDefault="00BE2D4D" w:rsidP="00BE2D4D">
            <w:pPr>
              <w:spacing w:before="120" w:after="120"/>
              <w:jc w:val="center"/>
              <w:rPr>
                <w:rFonts w:ascii="Arial" w:hAnsi="Arial"/>
                <w:sz w:val="24"/>
              </w:rPr>
            </w:pPr>
            <w:r>
              <w:rPr>
                <w:rFonts w:ascii="Arial" w:hAnsi="Arial"/>
                <w:sz w:val="24"/>
              </w:rPr>
              <w:t>04-3096</w:t>
            </w:r>
          </w:p>
        </w:tc>
        <w:tc>
          <w:tcPr>
            <w:tcW w:w="10214" w:type="dxa"/>
          </w:tcPr>
          <w:p w14:paraId="3D9644E9"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IN SUPPORT OF SB 1525 (SPIER), CONCERNING BREAST AND CERVICAL CANCER SCREENING SERVICES</w:t>
            </w:r>
          </w:p>
        </w:tc>
        <w:tc>
          <w:tcPr>
            <w:tcW w:w="1718" w:type="dxa"/>
          </w:tcPr>
          <w:p w14:paraId="48DE811A"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1A049E0B" w14:textId="77777777" w:rsidTr="00152738">
        <w:tc>
          <w:tcPr>
            <w:tcW w:w="1406" w:type="dxa"/>
          </w:tcPr>
          <w:p w14:paraId="259A43A9" w14:textId="77777777" w:rsidR="00BE2D4D" w:rsidRDefault="00BE2D4D" w:rsidP="00BE2D4D">
            <w:pPr>
              <w:spacing w:before="120" w:after="120"/>
              <w:jc w:val="center"/>
              <w:rPr>
                <w:rFonts w:ascii="Arial" w:hAnsi="Arial"/>
                <w:sz w:val="24"/>
              </w:rPr>
            </w:pPr>
            <w:r>
              <w:rPr>
                <w:rFonts w:ascii="Arial" w:hAnsi="Arial"/>
                <w:sz w:val="24"/>
              </w:rPr>
              <w:t>04-3097</w:t>
            </w:r>
          </w:p>
        </w:tc>
        <w:tc>
          <w:tcPr>
            <w:tcW w:w="10214" w:type="dxa"/>
          </w:tcPr>
          <w:p w14:paraId="2A227D58"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CONFIRMING A DIAGRAM AND ASSESSMENT FOR FISCAL YEAR 2004-05 IN CONNECTION WITH THE SANTA MONICA BOULEVARD MAINTENANCE DISTRICT PURSUANT TO THE PROVISIONS OF THE LANDSCAPING AND LIGHTING ACT OF 19721 PART 2 OF DIVISION 15 OF THE CALIFORNIA STREETS AND HIGHWAYS CODE</w:t>
            </w:r>
          </w:p>
        </w:tc>
        <w:tc>
          <w:tcPr>
            <w:tcW w:w="1718" w:type="dxa"/>
          </w:tcPr>
          <w:p w14:paraId="082F4F5F"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1C59A3E6" w14:textId="77777777" w:rsidTr="00152738">
        <w:tc>
          <w:tcPr>
            <w:tcW w:w="1406" w:type="dxa"/>
          </w:tcPr>
          <w:p w14:paraId="3E2FDE1E" w14:textId="77777777" w:rsidR="00BE2D4D" w:rsidRDefault="00BE2D4D" w:rsidP="00BE2D4D">
            <w:pPr>
              <w:spacing w:before="120" w:after="120"/>
              <w:jc w:val="center"/>
              <w:rPr>
                <w:rFonts w:ascii="Arial" w:hAnsi="Arial"/>
                <w:sz w:val="24"/>
              </w:rPr>
            </w:pPr>
            <w:r>
              <w:rPr>
                <w:rFonts w:ascii="Arial" w:hAnsi="Arial"/>
                <w:sz w:val="24"/>
              </w:rPr>
              <w:t>04-3098</w:t>
            </w:r>
          </w:p>
        </w:tc>
        <w:tc>
          <w:tcPr>
            <w:tcW w:w="10214" w:type="dxa"/>
          </w:tcPr>
          <w:p w14:paraId="4D6901BC"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CONFIRMING THE REPORT OF THE ADVISORY BOARD, AND LEVYING AN ASSESSMENT FOR FISCAL YEAR 2004-2005 IN CONNECTION WITH THE AVENUES OF ART AND DESIGN BUSINESS IMPROVEMENT DISTRICT</w:t>
            </w:r>
          </w:p>
        </w:tc>
        <w:tc>
          <w:tcPr>
            <w:tcW w:w="1718" w:type="dxa"/>
          </w:tcPr>
          <w:p w14:paraId="50746529" w14:textId="77777777" w:rsidR="00BE2D4D" w:rsidRDefault="00BE2D4D" w:rsidP="00BE2D4D">
            <w:pPr>
              <w:spacing w:before="120" w:after="120"/>
              <w:jc w:val="center"/>
              <w:rPr>
                <w:rFonts w:ascii="Arial" w:hAnsi="Arial"/>
                <w:sz w:val="24"/>
              </w:rPr>
            </w:pPr>
            <w:r>
              <w:rPr>
                <w:rFonts w:ascii="Arial" w:hAnsi="Arial"/>
                <w:sz w:val="24"/>
              </w:rPr>
              <w:t>06/21/04</w:t>
            </w:r>
          </w:p>
        </w:tc>
      </w:tr>
    </w:tbl>
    <w:p w14:paraId="35F16567" w14:textId="77777777" w:rsidR="008B308C" w:rsidRDefault="008B308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81C6AD5" w14:textId="77777777" w:rsidTr="00152738">
        <w:tc>
          <w:tcPr>
            <w:tcW w:w="1406" w:type="dxa"/>
          </w:tcPr>
          <w:p w14:paraId="08CBF8C3" w14:textId="77777777" w:rsidR="00BE2D4D" w:rsidRDefault="00BE2D4D" w:rsidP="00BE2D4D">
            <w:pPr>
              <w:spacing w:before="120" w:after="120"/>
              <w:jc w:val="center"/>
              <w:rPr>
                <w:rFonts w:ascii="Arial" w:hAnsi="Arial"/>
                <w:sz w:val="24"/>
              </w:rPr>
            </w:pPr>
            <w:r>
              <w:rPr>
                <w:rFonts w:ascii="Arial" w:hAnsi="Arial"/>
                <w:sz w:val="24"/>
              </w:rPr>
              <w:t>04-3099</w:t>
            </w:r>
          </w:p>
        </w:tc>
        <w:tc>
          <w:tcPr>
            <w:tcW w:w="10214" w:type="dxa"/>
          </w:tcPr>
          <w:p w14:paraId="14130A3D" w14:textId="77777777" w:rsidR="00BE2D4D" w:rsidRDefault="00262329" w:rsidP="008B308C">
            <w:pPr>
              <w:tabs>
                <w:tab w:val="left" w:pos="0"/>
                <w:tab w:val="left" w:pos="9432"/>
              </w:tabs>
              <w:spacing w:before="120" w:after="120"/>
              <w:ind w:right="144" w:firstLine="18"/>
              <w:jc w:val="both"/>
              <w:rPr>
                <w:rFonts w:ascii="Arial" w:hAnsi="Arial"/>
                <w:sz w:val="24"/>
              </w:rPr>
            </w:pPr>
            <w:r>
              <w:rPr>
                <w:rFonts w:ascii="Arial" w:hAnsi="Arial"/>
                <w:sz w:val="24"/>
              </w:rPr>
              <w:t>C</w:t>
            </w:r>
            <w:r w:rsidRPr="00262329">
              <w:rPr>
                <w:rFonts w:ascii="Arial" w:hAnsi="Arial"/>
                <w:sz w:val="24"/>
              </w:rPr>
              <w:t xml:space="preserve">ONFIRMING THE REPORT OF THE ADVISORY BOARD AND LEVYING A CHARGE (ASSESSMENT) IN CONNECTION WITH THE </w:t>
            </w:r>
            <w:proofErr w:type="gramStart"/>
            <w:r w:rsidRPr="00262329">
              <w:rPr>
                <w:rFonts w:ascii="Arial" w:hAnsi="Arial"/>
                <w:sz w:val="24"/>
              </w:rPr>
              <w:t>WEST HOLLYWOOD</w:t>
            </w:r>
            <w:proofErr w:type="gramEnd"/>
            <w:r w:rsidRPr="00262329">
              <w:rPr>
                <w:rFonts w:ascii="Arial" w:hAnsi="Arial"/>
                <w:sz w:val="24"/>
              </w:rPr>
              <w:t xml:space="preserve"> BUSINESS IMPROVEMENT AREA FOR FISCAL YEAR 2004-2005</w:t>
            </w:r>
          </w:p>
        </w:tc>
        <w:tc>
          <w:tcPr>
            <w:tcW w:w="1718" w:type="dxa"/>
          </w:tcPr>
          <w:p w14:paraId="397C7EE2"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48F5DA1F" w14:textId="77777777" w:rsidTr="00152738">
        <w:tc>
          <w:tcPr>
            <w:tcW w:w="1406" w:type="dxa"/>
          </w:tcPr>
          <w:p w14:paraId="753B5933" w14:textId="77777777" w:rsidR="00BE2D4D" w:rsidRDefault="00BE2D4D" w:rsidP="00BE2D4D">
            <w:pPr>
              <w:spacing w:before="120" w:after="120"/>
              <w:jc w:val="center"/>
              <w:rPr>
                <w:rFonts w:ascii="Arial" w:hAnsi="Arial"/>
                <w:sz w:val="24"/>
              </w:rPr>
            </w:pPr>
            <w:r>
              <w:rPr>
                <w:rFonts w:ascii="Arial" w:hAnsi="Arial"/>
                <w:sz w:val="24"/>
              </w:rPr>
              <w:t>04-3100</w:t>
            </w:r>
          </w:p>
        </w:tc>
        <w:tc>
          <w:tcPr>
            <w:tcW w:w="10214" w:type="dxa"/>
          </w:tcPr>
          <w:p w14:paraId="00D9E20E"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CONFIRMING THE REPORT OF THE ADVISORY BOARD, AND LEVYING AN ASSESSMENT FOR FISCAL YEAR 2004-2005 IN CONNECTION WITH THE SUNSET STRIP BUSINESS IMPROVEMENT DISTRICT</w:t>
            </w:r>
          </w:p>
        </w:tc>
        <w:tc>
          <w:tcPr>
            <w:tcW w:w="1718" w:type="dxa"/>
          </w:tcPr>
          <w:p w14:paraId="41C1F58C"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71905CA0" w14:textId="77777777" w:rsidTr="00152738">
        <w:tc>
          <w:tcPr>
            <w:tcW w:w="1406" w:type="dxa"/>
          </w:tcPr>
          <w:p w14:paraId="1ABDA989" w14:textId="77777777" w:rsidR="00BE2D4D" w:rsidRDefault="00BE2D4D" w:rsidP="00BE2D4D">
            <w:pPr>
              <w:spacing w:before="120" w:after="120"/>
              <w:jc w:val="center"/>
              <w:rPr>
                <w:rFonts w:ascii="Arial" w:hAnsi="Arial"/>
                <w:sz w:val="24"/>
              </w:rPr>
            </w:pPr>
            <w:r>
              <w:rPr>
                <w:rFonts w:ascii="Arial" w:hAnsi="Arial"/>
                <w:sz w:val="24"/>
              </w:rPr>
              <w:t>04-3101</w:t>
            </w:r>
          </w:p>
        </w:tc>
        <w:tc>
          <w:tcPr>
            <w:tcW w:w="10214" w:type="dxa"/>
          </w:tcPr>
          <w:p w14:paraId="791DB12D"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DENYING THE NOMINATION OF 826 N. KINGS ROAD AS A LOCAL CULTURAL RESOURCE (CULTURAL RESOURCE DESIGNATION 2003-02)</w:t>
            </w:r>
          </w:p>
        </w:tc>
        <w:tc>
          <w:tcPr>
            <w:tcW w:w="1718" w:type="dxa"/>
          </w:tcPr>
          <w:p w14:paraId="03230556" w14:textId="77777777" w:rsidR="00BE2D4D" w:rsidRDefault="00BE2D4D" w:rsidP="00BE2D4D">
            <w:pPr>
              <w:spacing w:before="120" w:after="120"/>
              <w:jc w:val="center"/>
              <w:rPr>
                <w:rFonts w:ascii="Arial" w:hAnsi="Arial"/>
                <w:sz w:val="24"/>
              </w:rPr>
            </w:pPr>
            <w:r>
              <w:rPr>
                <w:rFonts w:ascii="Arial" w:hAnsi="Arial"/>
                <w:sz w:val="24"/>
              </w:rPr>
              <w:t>06/21/04</w:t>
            </w:r>
          </w:p>
        </w:tc>
      </w:tr>
      <w:tr w:rsidR="00BE2D4D" w14:paraId="5BAEE7A1" w14:textId="77777777" w:rsidTr="00152738">
        <w:tc>
          <w:tcPr>
            <w:tcW w:w="1406" w:type="dxa"/>
          </w:tcPr>
          <w:p w14:paraId="4A3E62A8" w14:textId="77777777" w:rsidR="00BE2D4D" w:rsidRDefault="00BE2D4D" w:rsidP="00BE2D4D">
            <w:pPr>
              <w:spacing w:before="120" w:after="120"/>
              <w:jc w:val="center"/>
              <w:rPr>
                <w:rFonts w:ascii="Arial" w:hAnsi="Arial"/>
                <w:sz w:val="24"/>
              </w:rPr>
            </w:pPr>
            <w:r>
              <w:rPr>
                <w:rFonts w:ascii="Arial" w:hAnsi="Arial"/>
                <w:sz w:val="24"/>
              </w:rPr>
              <w:t>04-3102</w:t>
            </w:r>
          </w:p>
        </w:tc>
        <w:tc>
          <w:tcPr>
            <w:tcW w:w="10214" w:type="dxa"/>
          </w:tcPr>
          <w:p w14:paraId="565BB39A" w14:textId="77777777" w:rsidR="00BE2D4D" w:rsidRDefault="00C73064" w:rsidP="00BE2D4D">
            <w:pPr>
              <w:tabs>
                <w:tab w:val="left" w:pos="0"/>
                <w:tab w:val="left" w:pos="9432"/>
              </w:tabs>
              <w:spacing w:before="120" w:after="120"/>
              <w:ind w:right="144" w:firstLine="18"/>
              <w:jc w:val="both"/>
              <w:rPr>
                <w:rFonts w:ascii="Arial" w:hAnsi="Arial"/>
                <w:sz w:val="24"/>
              </w:rPr>
            </w:pPr>
            <w:r>
              <w:rPr>
                <w:rFonts w:ascii="Arial" w:hAnsi="Arial"/>
                <w:sz w:val="24"/>
              </w:rPr>
              <w:t>DEMAND REGISTER NO.</w:t>
            </w:r>
            <w:r w:rsidR="00BE2D4D">
              <w:rPr>
                <w:rFonts w:ascii="Arial" w:hAnsi="Arial"/>
                <w:sz w:val="24"/>
              </w:rPr>
              <w:t xml:space="preserve"> 511</w:t>
            </w:r>
          </w:p>
        </w:tc>
        <w:tc>
          <w:tcPr>
            <w:tcW w:w="1718" w:type="dxa"/>
          </w:tcPr>
          <w:p w14:paraId="1705FC5B" w14:textId="77777777" w:rsidR="00BE2D4D" w:rsidRDefault="00BE2D4D" w:rsidP="00BE2D4D">
            <w:pPr>
              <w:spacing w:before="120" w:after="120"/>
              <w:jc w:val="center"/>
              <w:rPr>
                <w:rFonts w:ascii="Arial" w:hAnsi="Arial"/>
                <w:sz w:val="24"/>
              </w:rPr>
            </w:pPr>
            <w:r>
              <w:rPr>
                <w:rFonts w:ascii="Arial" w:hAnsi="Arial"/>
                <w:sz w:val="24"/>
              </w:rPr>
              <w:t>07/06/04</w:t>
            </w:r>
          </w:p>
        </w:tc>
      </w:tr>
      <w:tr w:rsidR="00BE2D4D" w14:paraId="079994A4" w14:textId="77777777" w:rsidTr="00152738">
        <w:tc>
          <w:tcPr>
            <w:tcW w:w="1406" w:type="dxa"/>
          </w:tcPr>
          <w:p w14:paraId="5FF8EAA5" w14:textId="77777777" w:rsidR="00BE2D4D" w:rsidRDefault="00BE2D4D" w:rsidP="00BE2D4D">
            <w:pPr>
              <w:spacing w:before="120" w:after="120"/>
              <w:jc w:val="center"/>
              <w:rPr>
                <w:rFonts w:ascii="Arial" w:hAnsi="Arial"/>
                <w:sz w:val="24"/>
              </w:rPr>
            </w:pPr>
            <w:r>
              <w:rPr>
                <w:rFonts w:ascii="Arial" w:hAnsi="Arial"/>
                <w:sz w:val="24"/>
              </w:rPr>
              <w:t>04-3103</w:t>
            </w:r>
          </w:p>
        </w:tc>
        <w:tc>
          <w:tcPr>
            <w:tcW w:w="10214" w:type="dxa"/>
          </w:tcPr>
          <w:p w14:paraId="6B4EB001" w14:textId="77777777" w:rsidR="00BE2D4D" w:rsidRDefault="00262329" w:rsidP="008B308C">
            <w:pPr>
              <w:tabs>
                <w:tab w:val="left" w:pos="0"/>
                <w:tab w:val="left" w:pos="9432"/>
              </w:tabs>
              <w:spacing w:before="120" w:after="120"/>
              <w:ind w:right="144" w:firstLine="18"/>
              <w:jc w:val="both"/>
              <w:rPr>
                <w:rFonts w:ascii="Arial" w:hAnsi="Arial"/>
                <w:sz w:val="24"/>
              </w:rPr>
            </w:pPr>
            <w:r w:rsidRPr="00262329">
              <w:rPr>
                <w:rFonts w:ascii="Arial" w:hAnsi="Arial"/>
                <w:sz w:val="24"/>
              </w:rPr>
              <w:t>DECLARING ITS INTENTION TO VACATE A PORTION OF ROBERTSON BOULEVARD AT 308</w:t>
            </w:r>
            <w:r w:rsidR="008B308C">
              <w:rPr>
                <w:rFonts w:ascii="Arial" w:hAnsi="Arial"/>
                <w:sz w:val="24"/>
              </w:rPr>
              <w:t>-</w:t>
            </w:r>
            <w:r w:rsidRPr="00262329">
              <w:rPr>
                <w:rFonts w:ascii="Arial" w:hAnsi="Arial"/>
                <w:sz w:val="24"/>
              </w:rPr>
              <w:t>320</w:t>
            </w:r>
            <w:r w:rsidR="008B308C">
              <w:rPr>
                <w:rFonts w:ascii="Arial" w:hAnsi="Arial"/>
                <w:sz w:val="24"/>
              </w:rPr>
              <w:t xml:space="preserve"> </w:t>
            </w:r>
            <w:r w:rsidRPr="00262329">
              <w:rPr>
                <w:rFonts w:ascii="Arial" w:hAnsi="Arial"/>
                <w:sz w:val="24"/>
              </w:rPr>
              <w:t>ROBERTSON BOULEVARD IN THE CITY OF WEST HOLLYWOOD AND SETTING A TIME AND PLACE FOR A PUBLIC HEARING THEREON</w:t>
            </w:r>
          </w:p>
        </w:tc>
        <w:tc>
          <w:tcPr>
            <w:tcW w:w="1718" w:type="dxa"/>
          </w:tcPr>
          <w:p w14:paraId="44C2FE10" w14:textId="77777777" w:rsidR="00BE2D4D" w:rsidRDefault="00BE2D4D" w:rsidP="00BE2D4D">
            <w:pPr>
              <w:spacing w:before="120" w:after="120"/>
              <w:jc w:val="center"/>
              <w:rPr>
                <w:rFonts w:ascii="Arial" w:hAnsi="Arial"/>
                <w:sz w:val="24"/>
              </w:rPr>
            </w:pPr>
            <w:r>
              <w:rPr>
                <w:rFonts w:ascii="Arial" w:hAnsi="Arial"/>
                <w:sz w:val="24"/>
              </w:rPr>
              <w:t>07/06/04</w:t>
            </w:r>
          </w:p>
        </w:tc>
      </w:tr>
      <w:tr w:rsidR="00BE2D4D" w14:paraId="7778DED5" w14:textId="77777777" w:rsidTr="00152738">
        <w:tc>
          <w:tcPr>
            <w:tcW w:w="1406" w:type="dxa"/>
          </w:tcPr>
          <w:p w14:paraId="29E80F7A" w14:textId="77777777" w:rsidR="00BE2D4D" w:rsidRDefault="00BE2D4D" w:rsidP="00BE2D4D">
            <w:pPr>
              <w:spacing w:before="120" w:after="120"/>
              <w:jc w:val="center"/>
              <w:rPr>
                <w:rFonts w:ascii="Arial" w:hAnsi="Arial"/>
                <w:sz w:val="24"/>
              </w:rPr>
            </w:pPr>
            <w:r>
              <w:rPr>
                <w:rFonts w:ascii="Arial" w:hAnsi="Arial"/>
                <w:sz w:val="24"/>
              </w:rPr>
              <w:t>04-3104</w:t>
            </w:r>
          </w:p>
        </w:tc>
        <w:tc>
          <w:tcPr>
            <w:tcW w:w="10214" w:type="dxa"/>
          </w:tcPr>
          <w:p w14:paraId="46A68221" w14:textId="77777777" w:rsidR="00BE2D4D" w:rsidRPr="000922D4"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APPROVING A NEGATIVE DECLARATION AND AMENDING THE GENERAL PLAN SEISMIC ELEMENT REGARDING THE MINIMUM SETBACK OF HIGH OCCUPANCY FACILITIES FROM ACTIVE FAULTS</w:t>
            </w:r>
          </w:p>
        </w:tc>
        <w:tc>
          <w:tcPr>
            <w:tcW w:w="1718" w:type="dxa"/>
          </w:tcPr>
          <w:p w14:paraId="7CDAF869" w14:textId="77777777" w:rsidR="00BE2D4D" w:rsidRDefault="00BE2D4D" w:rsidP="00BE2D4D">
            <w:pPr>
              <w:spacing w:before="120" w:after="120"/>
              <w:jc w:val="center"/>
              <w:rPr>
                <w:rFonts w:ascii="Arial" w:hAnsi="Arial"/>
                <w:sz w:val="24"/>
              </w:rPr>
            </w:pPr>
            <w:r>
              <w:rPr>
                <w:rFonts w:ascii="Arial" w:hAnsi="Arial"/>
                <w:sz w:val="24"/>
              </w:rPr>
              <w:t>07/06/04</w:t>
            </w:r>
          </w:p>
        </w:tc>
      </w:tr>
      <w:tr w:rsidR="00BE2D4D" w14:paraId="6894DBFB" w14:textId="77777777" w:rsidTr="00152738">
        <w:tc>
          <w:tcPr>
            <w:tcW w:w="1406" w:type="dxa"/>
          </w:tcPr>
          <w:p w14:paraId="730999F8" w14:textId="77777777" w:rsidR="00BE2D4D" w:rsidRDefault="00BE2D4D" w:rsidP="00BE2D4D">
            <w:pPr>
              <w:spacing w:before="120" w:after="120"/>
              <w:jc w:val="center"/>
              <w:rPr>
                <w:rFonts w:ascii="Arial" w:hAnsi="Arial"/>
                <w:sz w:val="24"/>
              </w:rPr>
            </w:pPr>
            <w:r>
              <w:rPr>
                <w:rFonts w:ascii="Arial" w:hAnsi="Arial"/>
                <w:sz w:val="24"/>
              </w:rPr>
              <w:t>04-3105</w:t>
            </w:r>
          </w:p>
        </w:tc>
        <w:tc>
          <w:tcPr>
            <w:tcW w:w="10214" w:type="dxa"/>
          </w:tcPr>
          <w:p w14:paraId="5264C464" w14:textId="77777777" w:rsidR="00BE2D4D" w:rsidRPr="000922D4" w:rsidRDefault="00C73064" w:rsidP="00BE2D4D">
            <w:pPr>
              <w:tabs>
                <w:tab w:val="left" w:pos="0"/>
                <w:tab w:val="left" w:pos="9432"/>
              </w:tabs>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512</w:t>
            </w:r>
          </w:p>
        </w:tc>
        <w:tc>
          <w:tcPr>
            <w:tcW w:w="1718" w:type="dxa"/>
          </w:tcPr>
          <w:p w14:paraId="7ECF0F8F" w14:textId="77777777" w:rsidR="00BE2D4D" w:rsidRDefault="00BE2D4D" w:rsidP="00BE2D4D">
            <w:pPr>
              <w:spacing w:before="120" w:after="120"/>
              <w:jc w:val="center"/>
              <w:rPr>
                <w:rFonts w:ascii="Arial" w:hAnsi="Arial"/>
                <w:sz w:val="24"/>
              </w:rPr>
            </w:pPr>
            <w:r>
              <w:rPr>
                <w:rFonts w:ascii="Arial" w:hAnsi="Arial"/>
                <w:sz w:val="24"/>
              </w:rPr>
              <w:t>07/19/04</w:t>
            </w:r>
          </w:p>
        </w:tc>
      </w:tr>
      <w:tr w:rsidR="00BE2D4D" w14:paraId="7DBCB04D" w14:textId="77777777" w:rsidTr="00152738">
        <w:tc>
          <w:tcPr>
            <w:tcW w:w="1406" w:type="dxa"/>
          </w:tcPr>
          <w:p w14:paraId="31C80FEA" w14:textId="77777777" w:rsidR="00BE2D4D" w:rsidRDefault="00BE2D4D" w:rsidP="00BE2D4D">
            <w:pPr>
              <w:spacing w:before="120" w:after="120"/>
              <w:jc w:val="center"/>
              <w:rPr>
                <w:rFonts w:ascii="Arial" w:hAnsi="Arial"/>
                <w:sz w:val="24"/>
              </w:rPr>
            </w:pPr>
            <w:r>
              <w:rPr>
                <w:rFonts w:ascii="Arial" w:hAnsi="Arial"/>
                <w:sz w:val="24"/>
              </w:rPr>
              <w:t>04-3106</w:t>
            </w:r>
          </w:p>
        </w:tc>
        <w:tc>
          <w:tcPr>
            <w:tcW w:w="10214" w:type="dxa"/>
          </w:tcPr>
          <w:p w14:paraId="631754C7"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AUTHORIZING THE INSTALLATION OF SELF-PARKING DEVICES AND ESTABLISHING THE HOURS OF OPERATION AND PARKING RATES FOR THE PARKING LOT LOCATED AT 623 LA PEER DRIVE</w:t>
            </w:r>
          </w:p>
        </w:tc>
        <w:tc>
          <w:tcPr>
            <w:tcW w:w="1718" w:type="dxa"/>
          </w:tcPr>
          <w:p w14:paraId="111C4F28" w14:textId="77777777" w:rsidR="00BE2D4D" w:rsidRDefault="00BE2D4D" w:rsidP="00BE2D4D">
            <w:pPr>
              <w:spacing w:before="120" w:after="120"/>
              <w:jc w:val="center"/>
              <w:rPr>
                <w:rFonts w:ascii="Arial" w:hAnsi="Arial"/>
                <w:sz w:val="24"/>
              </w:rPr>
            </w:pPr>
            <w:r>
              <w:rPr>
                <w:rFonts w:ascii="Arial" w:hAnsi="Arial"/>
                <w:sz w:val="24"/>
              </w:rPr>
              <w:t>07/19/04</w:t>
            </w:r>
          </w:p>
          <w:p w14:paraId="0615647D" w14:textId="77777777" w:rsidR="00BE2D4D" w:rsidRDefault="00BE2D4D" w:rsidP="00BE2D4D">
            <w:pPr>
              <w:spacing w:before="120" w:after="120"/>
              <w:jc w:val="center"/>
              <w:rPr>
                <w:rFonts w:ascii="Arial" w:hAnsi="Arial"/>
                <w:sz w:val="24"/>
              </w:rPr>
            </w:pPr>
          </w:p>
        </w:tc>
      </w:tr>
      <w:tr w:rsidR="00BE2D4D" w14:paraId="4074EF71" w14:textId="77777777" w:rsidTr="00152738">
        <w:tc>
          <w:tcPr>
            <w:tcW w:w="1406" w:type="dxa"/>
          </w:tcPr>
          <w:p w14:paraId="4AC47036" w14:textId="77777777" w:rsidR="00BE2D4D" w:rsidRDefault="00BE2D4D" w:rsidP="00BE2D4D">
            <w:pPr>
              <w:spacing w:before="120" w:after="120"/>
              <w:jc w:val="center"/>
              <w:rPr>
                <w:rFonts w:ascii="Arial" w:hAnsi="Arial"/>
                <w:sz w:val="24"/>
              </w:rPr>
            </w:pPr>
            <w:r>
              <w:rPr>
                <w:rFonts w:ascii="Arial" w:hAnsi="Arial"/>
                <w:sz w:val="24"/>
              </w:rPr>
              <w:t>04-3107</w:t>
            </w:r>
          </w:p>
        </w:tc>
        <w:tc>
          <w:tcPr>
            <w:tcW w:w="10214" w:type="dxa"/>
          </w:tcPr>
          <w:p w14:paraId="6D11935E"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IN SUPPORT OF THE IMMIGRANT RESPONSIBILITY AND SECURITY ACT OF 2004, SB 1160 (CEDILLIO)</w:t>
            </w:r>
          </w:p>
        </w:tc>
        <w:tc>
          <w:tcPr>
            <w:tcW w:w="1718" w:type="dxa"/>
          </w:tcPr>
          <w:p w14:paraId="564F6F7D" w14:textId="77777777" w:rsidR="00BE2D4D" w:rsidRDefault="00BE2D4D" w:rsidP="00BE2D4D">
            <w:pPr>
              <w:spacing w:before="120" w:after="120"/>
              <w:jc w:val="center"/>
              <w:rPr>
                <w:rFonts w:ascii="Arial" w:hAnsi="Arial"/>
                <w:sz w:val="24"/>
              </w:rPr>
            </w:pPr>
            <w:r>
              <w:rPr>
                <w:rFonts w:ascii="Arial" w:hAnsi="Arial"/>
                <w:sz w:val="24"/>
              </w:rPr>
              <w:t>07/19/04</w:t>
            </w:r>
          </w:p>
        </w:tc>
      </w:tr>
      <w:tr w:rsidR="00BE2D4D" w14:paraId="6D886E5E" w14:textId="77777777" w:rsidTr="00152738">
        <w:tc>
          <w:tcPr>
            <w:tcW w:w="1406" w:type="dxa"/>
          </w:tcPr>
          <w:p w14:paraId="6112A481" w14:textId="77777777" w:rsidR="00BE2D4D" w:rsidRDefault="00BE2D4D" w:rsidP="00BE2D4D">
            <w:pPr>
              <w:spacing w:before="120" w:after="120"/>
              <w:jc w:val="center"/>
              <w:rPr>
                <w:rFonts w:ascii="Arial" w:hAnsi="Arial"/>
                <w:sz w:val="24"/>
              </w:rPr>
            </w:pPr>
            <w:r>
              <w:rPr>
                <w:rFonts w:ascii="Arial" w:hAnsi="Arial"/>
                <w:sz w:val="24"/>
              </w:rPr>
              <w:t>04-3108</w:t>
            </w:r>
          </w:p>
        </w:tc>
        <w:tc>
          <w:tcPr>
            <w:tcW w:w="10214" w:type="dxa"/>
          </w:tcPr>
          <w:p w14:paraId="233DDCA1" w14:textId="77777777" w:rsidR="00BE2D4D" w:rsidRDefault="00766349" w:rsidP="00BE2D4D">
            <w:pPr>
              <w:tabs>
                <w:tab w:val="left" w:pos="0"/>
                <w:tab w:val="left" w:pos="9432"/>
              </w:tabs>
              <w:spacing w:before="120" w:after="120"/>
              <w:ind w:right="144"/>
              <w:jc w:val="both"/>
              <w:rPr>
                <w:rFonts w:ascii="Arial" w:hAnsi="Arial"/>
                <w:sz w:val="24"/>
              </w:rPr>
            </w:pPr>
            <w:r>
              <w:rPr>
                <w:rFonts w:ascii="Arial" w:hAnsi="Arial"/>
                <w:sz w:val="24"/>
              </w:rPr>
              <w:t xml:space="preserve">DEMAND REGISTER </w:t>
            </w:r>
            <w:proofErr w:type="gramStart"/>
            <w:r>
              <w:rPr>
                <w:rFonts w:ascii="Arial" w:hAnsi="Arial"/>
                <w:sz w:val="24"/>
              </w:rPr>
              <w:t>NO</w:t>
            </w:r>
            <w:r w:rsidR="008B308C">
              <w:rPr>
                <w:rFonts w:ascii="Arial" w:hAnsi="Arial"/>
                <w:sz w:val="24"/>
              </w:rPr>
              <w:t>.</w:t>
            </w:r>
            <w:r>
              <w:rPr>
                <w:rFonts w:ascii="Arial" w:hAnsi="Arial"/>
                <w:sz w:val="24"/>
              </w:rPr>
              <w:t>s</w:t>
            </w:r>
            <w:proofErr w:type="gramEnd"/>
            <w:r>
              <w:rPr>
                <w:rFonts w:ascii="Arial" w:hAnsi="Arial"/>
                <w:sz w:val="24"/>
              </w:rPr>
              <w:t xml:space="preserve"> </w:t>
            </w:r>
            <w:r w:rsidR="00BE2D4D">
              <w:rPr>
                <w:rFonts w:ascii="Arial" w:hAnsi="Arial"/>
                <w:sz w:val="24"/>
              </w:rPr>
              <w:t>513 and 514</w:t>
            </w:r>
          </w:p>
        </w:tc>
        <w:tc>
          <w:tcPr>
            <w:tcW w:w="1718" w:type="dxa"/>
          </w:tcPr>
          <w:p w14:paraId="1745D852"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1929D50D" w14:textId="77777777" w:rsidTr="00152738">
        <w:tc>
          <w:tcPr>
            <w:tcW w:w="1406" w:type="dxa"/>
          </w:tcPr>
          <w:p w14:paraId="25FF0F46" w14:textId="77777777" w:rsidR="00BE2D4D" w:rsidRDefault="00BE2D4D" w:rsidP="00BE2D4D">
            <w:pPr>
              <w:spacing w:before="120" w:after="120"/>
              <w:jc w:val="center"/>
              <w:rPr>
                <w:rFonts w:ascii="Arial" w:hAnsi="Arial"/>
                <w:sz w:val="24"/>
              </w:rPr>
            </w:pPr>
            <w:r>
              <w:rPr>
                <w:rFonts w:ascii="Arial" w:hAnsi="Arial"/>
                <w:sz w:val="24"/>
              </w:rPr>
              <w:t>04-3109</w:t>
            </w:r>
          </w:p>
        </w:tc>
        <w:tc>
          <w:tcPr>
            <w:tcW w:w="10214" w:type="dxa"/>
          </w:tcPr>
          <w:p w14:paraId="44F9C579" w14:textId="77777777" w:rsidR="00BE2D4D" w:rsidRPr="00766349" w:rsidRDefault="00BE2D4D" w:rsidP="00BE2D4D">
            <w:pPr>
              <w:tabs>
                <w:tab w:val="left" w:pos="0"/>
                <w:tab w:val="left" w:pos="9432"/>
              </w:tabs>
              <w:spacing w:before="120" w:after="120"/>
              <w:ind w:right="144"/>
              <w:jc w:val="both"/>
              <w:rPr>
                <w:rFonts w:ascii="Arial" w:hAnsi="Arial"/>
                <w:b/>
                <w:bCs/>
                <w:i/>
                <w:iCs/>
                <w:sz w:val="24"/>
              </w:rPr>
            </w:pPr>
            <w:r w:rsidRPr="00766349">
              <w:rPr>
                <w:rFonts w:ascii="Arial" w:hAnsi="Arial"/>
                <w:b/>
                <w:bCs/>
                <w:i/>
                <w:iCs/>
                <w:sz w:val="24"/>
              </w:rPr>
              <w:t>Never adopted</w:t>
            </w:r>
            <w:r w:rsidR="00766349" w:rsidRPr="00766349">
              <w:rPr>
                <w:rFonts w:ascii="Arial" w:hAnsi="Arial"/>
                <w:b/>
                <w:bCs/>
                <w:i/>
                <w:iCs/>
                <w:sz w:val="24"/>
              </w:rPr>
              <w:t>.</w:t>
            </w:r>
          </w:p>
        </w:tc>
        <w:tc>
          <w:tcPr>
            <w:tcW w:w="1718" w:type="dxa"/>
          </w:tcPr>
          <w:p w14:paraId="3D199304"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293BAEF9" w14:textId="77777777" w:rsidTr="00152738">
        <w:tc>
          <w:tcPr>
            <w:tcW w:w="1406" w:type="dxa"/>
          </w:tcPr>
          <w:p w14:paraId="74DF09F8" w14:textId="77777777" w:rsidR="00BE2D4D" w:rsidRDefault="00BE2D4D" w:rsidP="00BE2D4D">
            <w:pPr>
              <w:spacing w:before="120" w:after="120"/>
              <w:jc w:val="center"/>
              <w:rPr>
                <w:rFonts w:ascii="Arial" w:hAnsi="Arial"/>
                <w:sz w:val="24"/>
              </w:rPr>
            </w:pPr>
            <w:r>
              <w:rPr>
                <w:rFonts w:ascii="Arial" w:hAnsi="Arial"/>
                <w:sz w:val="24"/>
              </w:rPr>
              <w:t>04-3110</w:t>
            </w:r>
          </w:p>
        </w:tc>
        <w:tc>
          <w:tcPr>
            <w:tcW w:w="10214" w:type="dxa"/>
          </w:tcPr>
          <w:p w14:paraId="2B8E5C6A"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AMENDING THE AFFORDABLE HOUSING SCHEDULES FOR THE INCLUSIONARY HOUSING PROGRAM</w:t>
            </w:r>
          </w:p>
        </w:tc>
        <w:tc>
          <w:tcPr>
            <w:tcW w:w="1718" w:type="dxa"/>
          </w:tcPr>
          <w:p w14:paraId="0F7C28F3"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299EC2A7" w14:textId="77777777" w:rsidTr="00152738">
        <w:tc>
          <w:tcPr>
            <w:tcW w:w="1406" w:type="dxa"/>
          </w:tcPr>
          <w:p w14:paraId="71B43EE0" w14:textId="77777777" w:rsidR="00BE2D4D" w:rsidRDefault="00BE2D4D" w:rsidP="00BE2D4D">
            <w:pPr>
              <w:spacing w:before="120" w:after="120"/>
              <w:jc w:val="center"/>
              <w:rPr>
                <w:rFonts w:ascii="Arial" w:hAnsi="Arial"/>
                <w:sz w:val="24"/>
              </w:rPr>
            </w:pPr>
            <w:r>
              <w:rPr>
                <w:rFonts w:ascii="Arial" w:hAnsi="Arial"/>
                <w:sz w:val="24"/>
              </w:rPr>
              <w:t>04-3111</w:t>
            </w:r>
          </w:p>
        </w:tc>
        <w:tc>
          <w:tcPr>
            <w:tcW w:w="10214" w:type="dxa"/>
          </w:tcPr>
          <w:p w14:paraId="2ADD0EF6"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APPROVING A HAZARD MITIGATION PLAN</w:t>
            </w:r>
          </w:p>
        </w:tc>
        <w:tc>
          <w:tcPr>
            <w:tcW w:w="1718" w:type="dxa"/>
          </w:tcPr>
          <w:p w14:paraId="7D93C94E"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6ABCE457" w14:textId="77777777" w:rsidTr="00152738">
        <w:tc>
          <w:tcPr>
            <w:tcW w:w="1406" w:type="dxa"/>
          </w:tcPr>
          <w:p w14:paraId="4A9E4A52" w14:textId="77777777" w:rsidR="00BE2D4D" w:rsidRDefault="00BE2D4D" w:rsidP="00BE2D4D">
            <w:pPr>
              <w:spacing w:before="120" w:after="120"/>
              <w:jc w:val="center"/>
              <w:rPr>
                <w:rFonts w:ascii="Arial" w:hAnsi="Arial"/>
                <w:sz w:val="24"/>
              </w:rPr>
            </w:pPr>
            <w:r>
              <w:rPr>
                <w:rFonts w:ascii="Arial" w:hAnsi="Arial"/>
                <w:sz w:val="24"/>
              </w:rPr>
              <w:t>04-3112</w:t>
            </w:r>
          </w:p>
        </w:tc>
        <w:tc>
          <w:tcPr>
            <w:tcW w:w="10214" w:type="dxa"/>
          </w:tcPr>
          <w:p w14:paraId="35961AD5"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IN SUPPORT OF THE RENEWAL OF THE FEDERAL ASSAULT WEAPONS BAN AND URGING ITS IMMEDIATE PASSAGE</w:t>
            </w:r>
          </w:p>
        </w:tc>
        <w:tc>
          <w:tcPr>
            <w:tcW w:w="1718" w:type="dxa"/>
          </w:tcPr>
          <w:p w14:paraId="5A903E8F"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14A7906D" w14:textId="77777777" w:rsidTr="00152738">
        <w:tc>
          <w:tcPr>
            <w:tcW w:w="1406" w:type="dxa"/>
          </w:tcPr>
          <w:p w14:paraId="6B90C920" w14:textId="77777777" w:rsidR="00BE2D4D" w:rsidRDefault="00BE2D4D" w:rsidP="00BE2D4D">
            <w:pPr>
              <w:spacing w:before="120" w:after="120"/>
              <w:jc w:val="center"/>
              <w:rPr>
                <w:rFonts w:ascii="Arial" w:hAnsi="Arial"/>
                <w:sz w:val="24"/>
              </w:rPr>
            </w:pPr>
            <w:r>
              <w:rPr>
                <w:rFonts w:ascii="Arial" w:hAnsi="Arial"/>
                <w:sz w:val="24"/>
              </w:rPr>
              <w:t>04-3113</w:t>
            </w:r>
          </w:p>
        </w:tc>
        <w:tc>
          <w:tcPr>
            <w:tcW w:w="10214" w:type="dxa"/>
          </w:tcPr>
          <w:p w14:paraId="2C80C391"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IN SUPPORT OF PROPOSITION 71, THE CALIFORNIA STEM CELL RESEARCH AND CURES ACT</w:t>
            </w:r>
          </w:p>
        </w:tc>
        <w:tc>
          <w:tcPr>
            <w:tcW w:w="1718" w:type="dxa"/>
          </w:tcPr>
          <w:p w14:paraId="62DB5DBA"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13AB576D" w14:textId="77777777" w:rsidTr="00152738">
        <w:tc>
          <w:tcPr>
            <w:tcW w:w="1406" w:type="dxa"/>
          </w:tcPr>
          <w:p w14:paraId="7B5C4FA1" w14:textId="77777777" w:rsidR="00BE2D4D" w:rsidRDefault="00BE2D4D" w:rsidP="00BE2D4D">
            <w:pPr>
              <w:spacing w:before="120" w:after="120"/>
              <w:jc w:val="center"/>
              <w:rPr>
                <w:rFonts w:ascii="Arial" w:hAnsi="Arial"/>
                <w:sz w:val="24"/>
              </w:rPr>
            </w:pPr>
            <w:r>
              <w:rPr>
                <w:rFonts w:ascii="Arial" w:hAnsi="Arial"/>
                <w:sz w:val="24"/>
              </w:rPr>
              <w:t>04-3114</w:t>
            </w:r>
          </w:p>
        </w:tc>
        <w:tc>
          <w:tcPr>
            <w:tcW w:w="10214" w:type="dxa"/>
          </w:tcPr>
          <w:p w14:paraId="1F67CFDF"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IN SUPPORT OF THE TEEN PARENTS IN FOSTER CARE ACT: CALIFORNIA SENATE BILL 1178 INTRODUCED BY SENATOR KUEHL</w:t>
            </w:r>
          </w:p>
        </w:tc>
        <w:tc>
          <w:tcPr>
            <w:tcW w:w="1718" w:type="dxa"/>
          </w:tcPr>
          <w:p w14:paraId="6C9E6591"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2161DD10" w14:textId="77777777" w:rsidTr="00152738">
        <w:tc>
          <w:tcPr>
            <w:tcW w:w="1406" w:type="dxa"/>
          </w:tcPr>
          <w:p w14:paraId="2F45ABDE" w14:textId="77777777" w:rsidR="00BE2D4D" w:rsidRDefault="00BE2D4D" w:rsidP="00BE2D4D">
            <w:pPr>
              <w:spacing w:before="120" w:after="120"/>
              <w:jc w:val="center"/>
              <w:rPr>
                <w:rFonts w:ascii="Arial" w:hAnsi="Arial"/>
                <w:sz w:val="24"/>
              </w:rPr>
            </w:pPr>
            <w:r>
              <w:rPr>
                <w:rFonts w:ascii="Arial" w:hAnsi="Arial"/>
                <w:sz w:val="24"/>
              </w:rPr>
              <w:t>04-3115</w:t>
            </w:r>
          </w:p>
        </w:tc>
        <w:tc>
          <w:tcPr>
            <w:tcW w:w="10214" w:type="dxa"/>
          </w:tcPr>
          <w:p w14:paraId="1EDF3120"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IN SUPPORT OF THE 10th ANNIVERSARY OF THE INTERNATIONAL CONFERENCE ON POPULATION AND DEVELOPMENT</w:t>
            </w:r>
          </w:p>
        </w:tc>
        <w:tc>
          <w:tcPr>
            <w:tcW w:w="1718" w:type="dxa"/>
          </w:tcPr>
          <w:p w14:paraId="736C6B6B"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4B26BFF8" w14:textId="77777777" w:rsidTr="00152738">
        <w:tc>
          <w:tcPr>
            <w:tcW w:w="1406" w:type="dxa"/>
          </w:tcPr>
          <w:p w14:paraId="426A6596" w14:textId="77777777" w:rsidR="00BE2D4D" w:rsidRDefault="00BE2D4D" w:rsidP="00BE2D4D">
            <w:pPr>
              <w:spacing w:before="120" w:after="120"/>
              <w:jc w:val="center"/>
              <w:rPr>
                <w:rFonts w:ascii="Arial" w:hAnsi="Arial"/>
                <w:sz w:val="24"/>
              </w:rPr>
            </w:pPr>
            <w:r>
              <w:rPr>
                <w:rFonts w:ascii="Arial" w:hAnsi="Arial"/>
                <w:sz w:val="24"/>
              </w:rPr>
              <w:t>04-3116</w:t>
            </w:r>
          </w:p>
        </w:tc>
        <w:tc>
          <w:tcPr>
            <w:tcW w:w="10214" w:type="dxa"/>
          </w:tcPr>
          <w:p w14:paraId="06C7FCDE"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IN SUPPORT OF PROPOSITION 67, THE EMERGENCY MEDICAL CARE INITIATIVE</w:t>
            </w:r>
          </w:p>
        </w:tc>
        <w:tc>
          <w:tcPr>
            <w:tcW w:w="1718" w:type="dxa"/>
          </w:tcPr>
          <w:p w14:paraId="413C8E2A"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06B0CC19" w14:textId="77777777" w:rsidTr="00152738">
        <w:tc>
          <w:tcPr>
            <w:tcW w:w="1406" w:type="dxa"/>
          </w:tcPr>
          <w:p w14:paraId="289F5759" w14:textId="77777777" w:rsidR="00BE2D4D" w:rsidRDefault="00BE2D4D" w:rsidP="00BE2D4D">
            <w:pPr>
              <w:spacing w:before="120" w:after="120"/>
              <w:jc w:val="center"/>
              <w:rPr>
                <w:rFonts w:ascii="Arial" w:hAnsi="Arial"/>
                <w:sz w:val="24"/>
              </w:rPr>
            </w:pPr>
            <w:r>
              <w:rPr>
                <w:rFonts w:ascii="Arial" w:hAnsi="Arial"/>
                <w:sz w:val="24"/>
              </w:rPr>
              <w:t>04-3117</w:t>
            </w:r>
          </w:p>
        </w:tc>
        <w:tc>
          <w:tcPr>
            <w:tcW w:w="10214" w:type="dxa"/>
          </w:tcPr>
          <w:p w14:paraId="03E6CB66" w14:textId="77777777" w:rsidR="00BE2D4D" w:rsidRDefault="00262329" w:rsidP="008B308C">
            <w:pPr>
              <w:tabs>
                <w:tab w:val="left" w:pos="0"/>
                <w:tab w:val="left" w:pos="9432"/>
              </w:tabs>
              <w:spacing w:before="120" w:after="120"/>
              <w:ind w:right="144"/>
              <w:jc w:val="both"/>
              <w:rPr>
                <w:rFonts w:ascii="Arial" w:hAnsi="Arial"/>
                <w:sz w:val="24"/>
              </w:rPr>
            </w:pPr>
            <w:r w:rsidRPr="00262329">
              <w:rPr>
                <w:rFonts w:ascii="Arial" w:hAnsi="Arial"/>
                <w:sz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4815C845"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218AE002" w14:textId="77777777" w:rsidTr="00152738">
        <w:tc>
          <w:tcPr>
            <w:tcW w:w="1406" w:type="dxa"/>
          </w:tcPr>
          <w:p w14:paraId="47928411" w14:textId="77777777" w:rsidR="00BE2D4D" w:rsidRDefault="00BE2D4D" w:rsidP="00BE2D4D">
            <w:pPr>
              <w:spacing w:before="120" w:after="120"/>
              <w:jc w:val="center"/>
              <w:rPr>
                <w:rFonts w:ascii="Arial" w:hAnsi="Arial"/>
                <w:sz w:val="24"/>
              </w:rPr>
            </w:pPr>
            <w:r>
              <w:rPr>
                <w:rFonts w:ascii="Arial" w:hAnsi="Arial"/>
                <w:sz w:val="24"/>
              </w:rPr>
              <w:t>04-3118</w:t>
            </w:r>
          </w:p>
        </w:tc>
        <w:tc>
          <w:tcPr>
            <w:tcW w:w="10214" w:type="dxa"/>
          </w:tcPr>
          <w:p w14:paraId="5AE167BA" w14:textId="77777777" w:rsidR="00BE2D4D" w:rsidRDefault="00262329" w:rsidP="008B308C">
            <w:pPr>
              <w:tabs>
                <w:tab w:val="left" w:pos="7200"/>
              </w:tabs>
              <w:spacing w:before="120" w:after="120"/>
              <w:ind w:right="144"/>
              <w:jc w:val="both"/>
              <w:rPr>
                <w:rFonts w:ascii="Arial" w:hAnsi="Arial"/>
                <w:sz w:val="24"/>
              </w:rPr>
            </w:pPr>
            <w:r w:rsidRPr="00262329">
              <w:rPr>
                <w:rFonts w:ascii="Arial" w:hAnsi="Arial"/>
                <w:sz w:val="24"/>
              </w:rPr>
              <w:t>ORDERING THE VACATION OF A PORTION OF ROBERTSON BOULEVARD AT 308</w:t>
            </w:r>
            <w:r w:rsidR="008B308C">
              <w:rPr>
                <w:rFonts w:ascii="Arial" w:hAnsi="Arial"/>
                <w:sz w:val="24"/>
              </w:rPr>
              <w:t>-</w:t>
            </w:r>
            <w:r w:rsidRPr="00262329">
              <w:rPr>
                <w:rFonts w:ascii="Arial" w:hAnsi="Arial"/>
                <w:sz w:val="24"/>
              </w:rPr>
              <w:t>320 ROBERTSON BOULEVARD</w:t>
            </w:r>
          </w:p>
        </w:tc>
        <w:tc>
          <w:tcPr>
            <w:tcW w:w="1718" w:type="dxa"/>
          </w:tcPr>
          <w:p w14:paraId="14552576"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14E16EE8" w14:textId="77777777" w:rsidTr="00152738">
        <w:tc>
          <w:tcPr>
            <w:tcW w:w="1406" w:type="dxa"/>
          </w:tcPr>
          <w:p w14:paraId="67C072C8" w14:textId="77777777" w:rsidR="00BE2D4D" w:rsidRDefault="00BE2D4D" w:rsidP="00BE2D4D">
            <w:pPr>
              <w:spacing w:before="120" w:after="120"/>
              <w:jc w:val="center"/>
              <w:rPr>
                <w:rFonts w:ascii="Arial" w:hAnsi="Arial"/>
                <w:sz w:val="24"/>
              </w:rPr>
            </w:pPr>
            <w:r>
              <w:rPr>
                <w:rFonts w:ascii="Arial" w:hAnsi="Arial"/>
                <w:sz w:val="24"/>
              </w:rPr>
              <w:t>04-3119</w:t>
            </w:r>
          </w:p>
        </w:tc>
        <w:tc>
          <w:tcPr>
            <w:tcW w:w="10214" w:type="dxa"/>
          </w:tcPr>
          <w:p w14:paraId="5D005C7D" w14:textId="77777777" w:rsidR="00BE2D4D" w:rsidRPr="00262329" w:rsidRDefault="00262329" w:rsidP="008B308C">
            <w:pPr>
              <w:pStyle w:val="BodyText"/>
              <w:tabs>
                <w:tab w:val="left" w:pos="9612"/>
              </w:tabs>
              <w:spacing w:before="120" w:after="120"/>
              <w:ind w:right="144"/>
              <w:jc w:val="both"/>
              <w:rPr>
                <w:rFonts w:ascii="Arial" w:hAnsi="Arial" w:cs="Arial"/>
                <w:bCs/>
                <w:szCs w:val="24"/>
              </w:rPr>
            </w:pPr>
            <w:r w:rsidRPr="00262329">
              <w:rPr>
                <w:rFonts w:ascii="Arial" w:hAnsi="Arial" w:cs="Arial"/>
                <w:bCs/>
                <w:szCs w:val="24"/>
              </w:rPr>
              <w:t>APPROVING A NEGATIVE DECLARATION AND AMENDING THE GENERAL PLAN LAND USE ELEMENT REGARDING NEW AND REPLACEMENT BILLBOARDS THAT ARE SUBORDINATE AND ACCESSORY TO A CITY PROJECT</w:t>
            </w:r>
          </w:p>
        </w:tc>
        <w:tc>
          <w:tcPr>
            <w:tcW w:w="1718" w:type="dxa"/>
          </w:tcPr>
          <w:p w14:paraId="71E90E95" w14:textId="77777777" w:rsidR="00BE2D4D" w:rsidRDefault="00BE2D4D" w:rsidP="00BE2D4D">
            <w:pPr>
              <w:spacing w:before="120" w:after="120"/>
              <w:jc w:val="center"/>
              <w:rPr>
                <w:rFonts w:ascii="Arial" w:hAnsi="Arial"/>
                <w:sz w:val="24"/>
              </w:rPr>
            </w:pPr>
            <w:r>
              <w:rPr>
                <w:rFonts w:ascii="Arial" w:hAnsi="Arial"/>
                <w:sz w:val="24"/>
              </w:rPr>
              <w:t>08/16/04</w:t>
            </w:r>
          </w:p>
        </w:tc>
      </w:tr>
    </w:tbl>
    <w:p w14:paraId="276868AA" w14:textId="77777777" w:rsidR="008B308C" w:rsidRDefault="008B308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748A2DC" w14:textId="77777777" w:rsidTr="00152738">
        <w:tc>
          <w:tcPr>
            <w:tcW w:w="1406" w:type="dxa"/>
          </w:tcPr>
          <w:p w14:paraId="6B8405F1" w14:textId="77777777" w:rsidR="00BE2D4D" w:rsidRDefault="00BE2D4D" w:rsidP="00BE2D4D">
            <w:pPr>
              <w:spacing w:before="120" w:after="120"/>
              <w:jc w:val="center"/>
              <w:rPr>
                <w:rFonts w:ascii="Arial" w:hAnsi="Arial"/>
                <w:sz w:val="24"/>
              </w:rPr>
            </w:pPr>
            <w:r>
              <w:rPr>
                <w:rFonts w:ascii="Arial" w:hAnsi="Arial"/>
                <w:sz w:val="24"/>
              </w:rPr>
              <w:t>04-3120</w:t>
            </w:r>
          </w:p>
        </w:tc>
        <w:tc>
          <w:tcPr>
            <w:tcW w:w="10214" w:type="dxa"/>
          </w:tcPr>
          <w:p w14:paraId="42E4D3A1" w14:textId="77777777" w:rsidR="00BE2D4D" w:rsidRPr="00621480" w:rsidRDefault="00262329" w:rsidP="007971D4">
            <w:pPr>
              <w:pStyle w:val="BodyText2"/>
              <w:spacing w:before="120" w:line="240" w:lineRule="auto"/>
              <w:ind w:right="144"/>
              <w:jc w:val="both"/>
              <w:rPr>
                <w:rFonts w:ascii="Arial" w:hAnsi="Arial"/>
                <w:sz w:val="24"/>
              </w:rPr>
            </w:pPr>
            <w:r w:rsidRPr="00262329">
              <w:rPr>
                <w:rFonts w:ascii="Arial" w:hAnsi="Arial"/>
                <w:sz w:val="24"/>
              </w:rPr>
              <w:t>DENYING AN APPEAL BY THE MAK CENTER AND ADOPTING A MITIGATED NEGATIVE</w:t>
            </w:r>
            <w:r w:rsidR="008B308C">
              <w:rPr>
                <w:rFonts w:ascii="Arial" w:hAnsi="Arial"/>
                <w:sz w:val="24"/>
              </w:rPr>
              <w:t xml:space="preserve"> </w:t>
            </w:r>
            <w:r w:rsidRPr="00262329">
              <w:rPr>
                <w:rFonts w:ascii="Arial" w:hAnsi="Arial"/>
                <w:sz w:val="24"/>
              </w:rPr>
              <w:t xml:space="preserve">DECLARATION, CONDITIONALLY APPROVING DEMOLITION PERMIT 2003-33, DEVELOPMENT PERMIT 2003-25, VARIANCE 2004-04 AND MODIFICATION PERMIT 2004-02 FOR A 19-UNIT CONDOMINIUM BUILDING USING THE COURTYARD HOUSING STANDARDS AND DEMOLITION OF A </w:t>
            </w:r>
            <w:proofErr w:type="gramStart"/>
            <w:r w:rsidRPr="00262329">
              <w:rPr>
                <w:rFonts w:ascii="Arial" w:hAnsi="Arial"/>
                <w:sz w:val="24"/>
              </w:rPr>
              <w:t>SINGLE FAMILY</w:t>
            </w:r>
            <w:proofErr w:type="gramEnd"/>
            <w:r w:rsidRPr="00262329">
              <w:rPr>
                <w:rFonts w:ascii="Arial" w:hAnsi="Arial"/>
                <w:sz w:val="24"/>
              </w:rPr>
              <w:t xml:space="preserve"> HOME ON THE PROPERTY LOCATED AT 825 N. KINGS ROAD</w:t>
            </w:r>
          </w:p>
        </w:tc>
        <w:tc>
          <w:tcPr>
            <w:tcW w:w="1718" w:type="dxa"/>
          </w:tcPr>
          <w:p w14:paraId="5F97A2AD" w14:textId="77777777" w:rsidR="00BE2D4D" w:rsidRDefault="00BE2D4D" w:rsidP="00BE2D4D">
            <w:pPr>
              <w:spacing w:before="120" w:after="120"/>
              <w:jc w:val="center"/>
              <w:rPr>
                <w:rFonts w:ascii="Arial" w:hAnsi="Arial"/>
                <w:sz w:val="24"/>
              </w:rPr>
            </w:pPr>
            <w:r>
              <w:rPr>
                <w:rFonts w:ascii="Arial" w:hAnsi="Arial"/>
                <w:sz w:val="24"/>
              </w:rPr>
              <w:t>08/16/04</w:t>
            </w:r>
          </w:p>
        </w:tc>
      </w:tr>
      <w:tr w:rsidR="00BE2D4D" w14:paraId="497EB416" w14:textId="77777777" w:rsidTr="00152738">
        <w:tc>
          <w:tcPr>
            <w:tcW w:w="1406" w:type="dxa"/>
          </w:tcPr>
          <w:p w14:paraId="189CADDD" w14:textId="77777777" w:rsidR="00BE2D4D" w:rsidRDefault="00BE2D4D" w:rsidP="00BE2D4D">
            <w:pPr>
              <w:spacing w:before="120" w:after="120"/>
              <w:jc w:val="center"/>
              <w:rPr>
                <w:rFonts w:ascii="Arial" w:hAnsi="Arial"/>
                <w:sz w:val="24"/>
              </w:rPr>
            </w:pPr>
            <w:r>
              <w:rPr>
                <w:rFonts w:ascii="Arial" w:hAnsi="Arial"/>
                <w:sz w:val="24"/>
              </w:rPr>
              <w:t>04-3121</w:t>
            </w:r>
          </w:p>
        </w:tc>
        <w:tc>
          <w:tcPr>
            <w:tcW w:w="10214" w:type="dxa"/>
          </w:tcPr>
          <w:p w14:paraId="4DC6A5E4" w14:textId="77777777" w:rsidR="00BE2D4D" w:rsidRDefault="00766349" w:rsidP="008B308C">
            <w:pPr>
              <w:pStyle w:val="BodyText2"/>
              <w:spacing w:before="120" w:line="240" w:lineRule="auto"/>
              <w:ind w:right="144"/>
              <w:jc w:val="both"/>
              <w:rPr>
                <w:rFonts w:ascii="Arial" w:hAnsi="Arial"/>
                <w:sz w:val="24"/>
              </w:rPr>
            </w:pPr>
            <w:r>
              <w:rPr>
                <w:rFonts w:ascii="Arial" w:hAnsi="Arial"/>
                <w:sz w:val="24"/>
              </w:rPr>
              <w:t xml:space="preserve">DEMAND REGISTER NO. </w:t>
            </w:r>
            <w:r w:rsidR="00BE2D4D">
              <w:rPr>
                <w:rFonts w:ascii="Arial" w:hAnsi="Arial"/>
                <w:sz w:val="24"/>
              </w:rPr>
              <w:t>515</w:t>
            </w:r>
          </w:p>
        </w:tc>
        <w:tc>
          <w:tcPr>
            <w:tcW w:w="1718" w:type="dxa"/>
          </w:tcPr>
          <w:p w14:paraId="58D6F4EB"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17737467" w14:textId="77777777" w:rsidTr="00152738">
        <w:tc>
          <w:tcPr>
            <w:tcW w:w="1406" w:type="dxa"/>
          </w:tcPr>
          <w:p w14:paraId="1CCF8C3B" w14:textId="77777777" w:rsidR="00BE2D4D" w:rsidRDefault="00BE2D4D" w:rsidP="00BE2D4D">
            <w:pPr>
              <w:spacing w:before="120" w:after="120"/>
              <w:jc w:val="center"/>
              <w:rPr>
                <w:rFonts w:ascii="Arial" w:hAnsi="Arial"/>
                <w:sz w:val="24"/>
              </w:rPr>
            </w:pPr>
            <w:r>
              <w:rPr>
                <w:rFonts w:ascii="Arial" w:hAnsi="Arial"/>
                <w:sz w:val="24"/>
              </w:rPr>
              <w:t>04-3122</w:t>
            </w:r>
          </w:p>
        </w:tc>
        <w:tc>
          <w:tcPr>
            <w:tcW w:w="10214" w:type="dxa"/>
          </w:tcPr>
          <w:p w14:paraId="61437DE9" w14:textId="77777777" w:rsidR="00262329" w:rsidRDefault="00262329" w:rsidP="008B308C">
            <w:pPr>
              <w:pStyle w:val="BodyText2"/>
              <w:spacing w:before="120" w:line="240" w:lineRule="auto"/>
              <w:ind w:right="144"/>
              <w:jc w:val="both"/>
              <w:rPr>
                <w:rFonts w:ascii="Arial" w:hAnsi="Arial"/>
                <w:sz w:val="24"/>
              </w:rPr>
            </w:pPr>
            <w:r w:rsidRPr="00262329">
              <w:rPr>
                <w:rFonts w:ascii="Arial" w:hAnsi="Arial"/>
                <w:sz w:val="24"/>
              </w:rPr>
              <w:t>AMENDING THE</w:t>
            </w:r>
            <w:r w:rsidR="007971D4">
              <w:rPr>
                <w:rFonts w:ascii="Arial" w:hAnsi="Arial"/>
                <w:sz w:val="24"/>
              </w:rPr>
              <w:t xml:space="preserve"> </w:t>
            </w:r>
            <w:proofErr w:type="gramStart"/>
            <w:r w:rsidRPr="00262329">
              <w:rPr>
                <w:rFonts w:ascii="Arial" w:hAnsi="Arial"/>
                <w:sz w:val="24"/>
              </w:rPr>
              <w:t>CONFLICT OF INTEREST</w:t>
            </w:r>
            <w:proofErr w:type="gramEnd"/>
            <w:r w:rsidRPr="00262329">
              <w:rPr>
                <w:rFonts w:ascii="Arial" w:hAnsi="Arial"/>
                <w:sz w:val="24"/>
              </w:rPr>
              <w:t xml:space="preserve"> CODE WHICH INCORPORATES BY REFERENCE THE STANDARD CONFLICT OF INTEREST CODE REGULATIONS PREPARED BY THE FAIR POLITICAL PRACTICES COMMISSION AND REPEALING RESOLUTION N0. 02-2772</w:t>
            </w:r>
          </w:p>
          <w:p w14:paraId="7542429C" w14:textId="77777777" w:rsidR="00BE2D4D" w:rsidRPr="00262329" w:rsidRDefault="00BE2D4D" w:rsidP="008B308C">
            <w:pPr>
              <w:pStyle w:val="BodyText2"/>
              <w:spacing w:before="120" w:line="240" w:lineRule="auto"/>
              <w:ind w:right="144"/>
              <w:jc w:val="both"/>
              <w:rPr>
                <w:rFonts w:ascii="Arial" w:hAnsi="Arial"/>
                <w:b/>
                <w:bCs/>
                <w:i/>
                <w:iCs/>
                <w:sz w:val="24"/>
              </w:rPr>
            </w:pPr>
            <w:r w:rsidRPr="00262329">
              <w:rPr>
                <w:rFonts w:ascii="Arial" w:hAnsi="Arial"/>
                <w:b/>
                <w:bCs/>
                <w:i/>
                <w:iCs/>
                <w:sz w:val="24"/>
              </w:rPr>
              <w:t>REPEALED BY RESOLUTION NO. 06-3455</w:t>
            </w:r>
          </w:p>
        </w:tc>
        <w:tc>
          <w:tcPr>
            <w:tcW w:w="1718" w:type="dxa"/>
          </w:tcPr>
          <w:p w14:paraId="0A025B41"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6A85E4E9" w14:textId="77777777" w:rsidTr="00152738">
        <w:tc>
          <w:tcPr>
            <w:tcW w:w="1406" w:type="dxa"/>
          </w:tcPr>
          <w:p w14:paraId="43455834" w14:textId="77777777" w:rsidR="00BE2D4D" w:rsidRDefault="00BE2D4D" w:rsidP="00BE2D4D">
            <w:pPr>
              <w:spacing w:before="120" w:after="120"/>
              <w:jc w:val="center"/>
              <w:rPr>
                <w:rFonts w:ascii="Arial" w:hAnsi="Arial"/>
                <w:sz w:val="24"/>
              </w:rPr>
            </w:pPr>
            <w:r>
              <w:rPr>
                <w:rFonts w:ascii="Arial" w:hAnsi="Arial"/>
                <w:sz w:val="24"/>
              </w:rPr>
              <w:t>04-3123</w:t>
            </w:r>
          </w:p>
        </w:tc>
        <w:tc>
          <w:tcPr>
            <w:tcW w:w="10214" w:type="dxa"/>
          </w:tcPr>
          <w:p w14:paraId="565592FD" w14:textId="77777777" w:rsidR="00BE2D4D" w:rsidRPr="00766349" w:rsidRDefault="00BE2D4D" w:rsidP="008B308C">
            <w:pPr>
              <w:pStyle w:val="BodyText2"/>
              <w:spacing w:before="120" w:line="240" w:lineRule="auto"/>
              <w:ind w:right="144"/>
              <w:jc w:val="both"/>
              <w:rPr>
                <w:rFonts w:ascii="Arial" w:hAnsi="Arial"/>
                <w:b/>
                <w:bCs/>
                <w:i/>
                <w:iCs/>
                <w:sz w:val="24"/>
              </w:rPr>
            </w:pPr>
            <w:r w:rsidRPr="00766349">
              <w:rPr>
                <w:rFonts w:ascii="Arial" w:hAnsi="Arial"/>
                <w:b/>
                <w:bCs/>
                <w:i/>
                <w:iCs/>
                <w:sz w:val="24"/>
              </w:rPr>
              <w:t>Never adopted</w:t>
            </w:r>
            <w:r w:rsidR="00766349">
              <w:rPr>
                <w:rFonts w:ascii="Arial" w:hAnsi="Arial"/>
                <w:b/>
                <w:bCs/>
                <w:i/>
                <w:iCs/>
                <w:sz w:val="24"/>
              </w:rPr>
              <w:t>.</w:t>
            </w:r>
          </w:p>
        </w:tc>
        <w:tc>
          <w:tcPr>
            <w:tcW w:w="1718" w:type="dxa"/>
          </w:tcPr>
          <w:p w14:paraId="2BF4D46B"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1A24B26E" w14:textId="77777777" w:rsidTr="00152738">
        <w:tc>
          <w:tcPr>
            <w:tcW w:w="1406" w:type="dxa"/>
          </w:tcPr>
          <w:p w14:paraId="2DABA8E5" w14:textId="77777777" w:rsidR="00BE2D4D" w:rsidRDefault="00BE2D4D" w:rsidP="00BE2D4D">
            <w:pPr>
              <w:spacing w:before="120" w:after="120"/>
              <w:jc w:val="center"/>
              <w:rPr>
                <w:rFonts w:ascii="Arial" w:hAnsi="Arial"/>
                <w:sz w:val="24"/>
              </w:rPr>
            </w:pPr>
            <w:r>
              <w:rPr>
                <w:rFonts w:ascii="Arial" w:hAnsi="Arial"/>
                <w:sz w:val="24"/>
              </w:rPr>
              <w:t>04-3124</w:t>
            </w:r>
          </w:p>
        </w:tc>
        <w:tc>
          <w:tcPr>
            <w:tcW w:w="10214" w:type="dxa"/>
          </w:tcPr>
          <w:p w14:paraId="2D7B2266" w14:textId="77777777" w:rsidR="00BE2D4D" w:rsidRPr="009A47F6" w:rsidRDefault="00262329" w:rsidP="007971D4">
            <w:pPr>
              <w:pStyle w:val="BodyText2"/>
              <w:spacing w:before="120" w:line="240" w:lineRule="auto"/>
              <w:ind w:right="144"/>
              <w:jc w:val="both"/>
              <w:rPr>
                <w:rFonts w:ascii="Arial" w:hAnsi="Arial"/>
                <w:sz w:val="24"/>
              </w:rPr>
            </w:pPr>
            <w:r w:rsidRPr="00262329">
              <w:rPr>
                <w:rFonts w:ascii="Arial" w:hAnsi="Arial"/>
                <w:sz w:val="24"/>
              </w:rPr>
              <w:t>IN SUPPORT OF PROPOSITION 66, "THE THREE STRIKES AND CHILD PROTECTION ACT OF 2004"</w:t>
            </w:r>
          </w:p>
        </w:tc>
        <w:tc>
          <w:tcPr>
            <w:tcW w:w="1718" w:type="dxa"/>
          </w:tcPr>
          <w:p w14:paraId="67E36849"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5D7AE1BC" w14:textId="77777777" w:rsidTr="00152738">
        <w:tc>
          <w:tcPr>
            <w:tcW w:w="1406" w:type="dxa"/>
          </w:tcPr>
          <w:p w14:paraId="0CDDEDBF" w14:textId="77777777" w:rsidR="00BE2D4D" w:rsidRDefault="00BE2D4D" w:rsidP="00BE2D4D">
            <w:pPr>
              <w:spacing w:before="120" w:after="120"/>
              <w:jc w:val="center"/>
              <w:rPr>
                <w:rFonts w:ascii="Arial" w:hAnsi="Arial"/>
                <w:sz w:val="24"/>
              </w:rPr>
            </w:pPr>
            <w:r>
              <w:rPr>
                <w:rFonts w:ascii="Arial" w:hAnsi="Arial"/>
                <w:sz w:val="24"/>
              </w:rPr>
              <w:t>04-3125</w:t>
            </w:r>
          </w:p>
        </w:tc>
        <w:tc>
          <w:tcPr>
            <w:tcW w:w="10214" w:type="dxa"/>
          </w:tcPr>
          <w:p w14:paraId="38F66C50" w14:textId="77777777" w:rsidR="00BE2D4D" w:rsidRPr="009A47F6" w:rsidRDefault="00262329" w:rsidP="007971D4">
            <w:pPr>
              <w:pStyle w:val="BodyText2"/>
              <w:spacing w:before="120" w:line="240" w:lineRule="auto"/>
              <w:ind w:right="144"/>
              <w:jc w:val="both"/>
              <w:rPr>
                <w:rFonts w:ascii="Arial" w:hAnsi="Arial"/>
                <w:sz w:val="24"/>
              </w:rPr>
            </w:pPr>
            <w:r w:rsidRPr="00262329">
              <w:rPr>
                <w:rFonts w:ascii="Arial" w:hAnsi="Arial"/>
                <w:sz w:val="24"/>
              </w:rPr>
              <w:t>OPPOSING THE FEDERAL PROMOTING ACT OF 2004 (H.R. 3592)</w:t>
            </w:r>
          </w:p>
        </w:tc>
        <w:tc>
          <w:tcPr>
            <w:tcW w:w="1718" w:type="dxa"/>
          </w:tcPr>
          <w:p w14:paraId="60A60E2E"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7BD4A1C0" w14:textId="77777777" w:rsidTr="00152738">
        <w:tc>
          <w:tcPr>
            <w:tcW w:w="1406" w:type="dxa"/>
          </w:tcPr>
          <w:p w14:paraId="4E32E022" w14:textId="77777777" w:rsidR="00BE2D4D" w:rsidRDefault="00BE2D4D" w:rsidP="00BE2D4D">
            <w:pPr>
              <w:spacing w:before="120" w:after="120"/>
              <w:jc w:val="center"/>
              <w:rPr>
                <w:rFonts w:ascii="Arial" w:hAnsi="Arial"/>
                <w:sz w:val="24"/>
              </w:rPr>
            </w:pPr>
            <w:r>
              <w:rPr>
                <w:rFonts w:ascii="Arial" w:hAnsi="Arial"/>
                <w:sz w:val="24"/>
              </w:rPr>
              <w:t>04-3126</w:t>
            </w:r>
          </w:p>
        </w:tc>
        <w:tc>
          <w:tcPr>
            <w:tcW w:w="10214" w:type="dxa"/>
          </w:tcPr>
          <w:p w14:paraId="10CD5557" w14:textId="77777777" w:rsidR="00BE2D4D" w:rsidRDefault="00262329" w:rsidP="007971D4">
            <w:pPr>
              <w:pStyle w:val="BodyText2"/>
              <w:spacing w:before="120" w:line="240" w:lineRule="auto"/>
              <w:ind w:right="144"/>
              <w:jc w:val="both"/>
              <w:rPr>
                <w:rFonts w:ascii="Arial" w:hAnsi="Arial"/>
                <w:sz w:val="24"/>
              </w:rPr>
            </w:pPr>
            <w:r w:rsidRPr="00262329">
              <w:rPr>
                <w:rFonts w:ascii="Arial" w:hAnsi="Arial"/>
                <w:sz w:val="24"/>
              </w:rPr>
              <w:t>IN SUPPORT OF PROPOSITON 1A "CALIFORNIANS TO PROTECT LOCAL TAXPAYERS AND PUBLIC SAFETY SERVICES"</w:t>
            </w:r>
          </w:p>
        </w:tc>
        <w:tc>
          <w:tcPr>
            <w:tcW w:w="1718" w:type="dxa"/>
          </w:tcPr>
          <w:p w14:paraId="304FAE0B"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7011394C" w14:textId="77777777" w:rsidTr="00152738">
        <w:tc>
          <w:tcPr>
            <w:tcW w:w="1406" w:type="dxa"/>
          </w:tcPr>
          <w:p w14:paraId="274E4713" w14:textId="77777777" w:rsidR="00BE2D4D" w:rsidRDefault="00BE2D4D" w:rsidP="00BE2D4D">
            <w:pPr>
              <w:spacing w:before="120" w:after="120"/>
              <w:jc w:val="center"/>
              <w:rPr>
                <w:rFonts w:ascii="Arial" w:hAnsi="Arial"/>
                <w:sz w:val="24"/>
              </w:rPr>
            </w:pPr>
            <w:r>
              <w:rPr>
                <w:rFonts w:ascii="Arial" w:hAnsi="Arial"/>
                <w:sz w:val="24"/>
              </w:rPr>
              <w:t>04-3127</w:t>
            </w:r>
          </w:p>
        </w:tc>
        <w:tc>
          <w:tcPr>
            <w:tcW w:w="10214" w:type="dxa"/>
          </w:tcPr>
          <w:p w14:paraId="0109755B" w14:textId="77777777" w:rsidR="00BE2D4D" w:rsidRPr="00D11856" w:rsidRDefault="00262329" w:rsidP="007971D4">
            <w:pPr>
              <w:pStyle w:val="BodyText2"/>
              <w:spacing w:before="120" w:line="240" w:lineRule="auto"/>
              <w:ind w:right="144"/>
              <w:jc w:val="both"/>
              <w:rPr>
                <w:rFonts w:ascii="Arial" w:hAnsi="Arial" w:cs="Arial"/>
                <w:sz w:val="24"/>
                <w:szCs w:val="24"/>
              </w:rPr>
            </w:pPr>
            <w:r w:rsidRPr="00262329">
              <w:rPr>
                <w:rFonts w:ascii="Arial" w:hAnsi="Arial" w:cs="Arial"/>
                <w:sz w:val="24"/>
                <w:szCs w:val="24"/>
              </w:rPr>
              <w:t>AUTHORIZING THE SUBMITTAL OF A GRANT APPLICATION, THE EXECUTION OF A GRANT AGREEMENT AND ANY AMENDMENTS THERETO, AND ANY OTHER DOCUMENTS NECESSARY TO SECURE A BROWNFIELDS TARGETED SITE INVESTIGATION PROGRAM GRANT FROM THE CALIFORNIA ENVIRONMENTAL PROTECTION AGENCY</w:t>
            </w:r>
          </w:p>
        </w:tc>
        <w:tc>
          <w:tcPr>
            <w:tcW w:w="1718" w:type="dxa"/>
          </w:tcPr>
          <w:p w14:paraId="62E7C22E" w14:textId="77777777" w:rsidR="00BE2D4D" w:rsidRDefault="00BE2D4D" w:rsidP="00BE2D4D">
            <w:pPr>
              <w:spacing w:before="120" w:after="120"/>
              <w:jc w:val="center"/>
              <w:rPr>
                <w:rFonts w:ascii="Arial" w:hAnsi="Arial"/>
                <w:sz w:val="24"/>
              </w:rPr>
            </w:pPr>
            <w:r>
              <w:rPr>
                <w:rFonts w:ascii="Arial" w:hAnsi="Arial"/>
                <w:sz w:val="24"/>
              </w:rPr>
              <w:t>09/07/04</w:t>
            </w:r>
          </w:p>
        </w:tc>
      </w:tr>
    </w:tbl>
    <w:p w14:paraId="5FD01510" w14:textId="77777777" w:rsidR="007971D4" w:rsidRDefault="007971D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D168043" w14:textId="77777777" w:rsidTr="00152738">
        <w:tc>
          <w:tcPr>
            <w:tcW w:w="1406" w:type="dxa"/>
          </w:tcPr>
          <w:p w14:paraId="4CC4FBC6" w14:textId="77777777" w:rsidR="00BE2D4D" w:rsidRDefault="00BE2D4D" w:rsidP="00BE2D4D">
            <w:pPr>
              <w:spacing w:before="120" w:after="120"/>
              <w:jc w:val="center"/>
              <w:rPr>
                <w:rFonts w:ascii="Arial" w:hAnsi="Arial"/>
                <w:sz w:val="24"/>
              </w:rPr>
            </w:pPr>
            <w:r>
              <w:rPr>
                <w:rFonts w:ascii="Arial" w:hAnsi="Arial"/>
                <w:sz w:val="24"/>
              </w:rPr>
              <w:t>04-3128</w:t>
            </w:r>
          </w:p>
        </w:tc>
        <w:tc>
          <w:tcPr>
            <w:tcW w:w="10214" w:type="dxa"/>
          </w:tcPr>
          <w:p w14:paraId="3BFBC986" w14:textId="77777777" w:rsidR="00BE2D4D" w:rsidRDefault="00262329" w:rsidP="007971D4">
            <w:pPr>
              <w:pStyle w:val="BodyText2"/>
              <w:spacing w:before="120" w:line="240" w:lineRule="auto"/>
              <w:ind w:right="144"/>
              <w:jc w:val="both"/>
              <w:rPr>
                <w:rFonts w:ascii="Arial" w:hAnsi="Arial"/>
                <w:sz w:val="24"/>
              </w:rPr>
            </w:pPr>
            <w:r w:rsidRPr="00262329">
              <w:rPr>
                <w:rFonts w:ascii="Arial" w:hAnsi="Arial"/>
                <w:sz w:val="24"/>
              </w:rPr>
              <w:t>DENYING THE APPEAL OF PEARL HOLDINGS GROUP, INC., DBA DUBLIN'S IRISH WHISKEY PUB, AND AFFIRMING THE PLANNING COMMISSION'S REVOCATION OF CONDITIONAL USE PERMIT CUP 96-20 AND DEVELOPMENT PERMIT DVP 96-46, WHICH PERMIT OPERATION OF A DOWNSTAIRS PUB (RESTAURANT /BAR) WITH OUTDOOR DINING AND AN UPSTAIRS RESTAURANT WITH SALES, SERVICE, AND CONSUMPTION OF ALCOHOL AT THE PROPERTY LOCTED AT 8240 SUNSET BOULEVARD, WEST HOLLYWOOD (DUBLIN'S IRISH WHISKEY PUB)</w:t>
            </w:r>
          </w:p>
        </w:tc>
        <w:tc>
          <w:tcPr>
            <w:tcW w:w="1718" w:type="dxa"/>
          </w:tcPr>
          <w:p w14:paraId="456EF76A" w14:textId="77777777" w:rsidR="00BE2D4D" w:rsidRDefault="00BE2D4D" w:rsidP="00BE2D4D">
            <w:pPr>
              <w:spacing w:before="120" w:after="120"/>
              <w:jc w:val="center"/>
              <w:rPr>
                <w:rFonts w:ascii="Arial" w:hAnsi="Arial"/>
                <w:sz w:val="24"/>
              </w:rPr>
            </w:pPr>
            <w:r>
              <w:rPr>
                <w:rFonts w:ascii="Arial" w:hAnsi="Arial"/>
                <w:sz w:val="24"/>
              </w:rPr>
              <w:t>09/07/04</w:t>
            </w:r>
          </w:p>
        </w:tc>
      </w:tr>
      <w:tr w:rsidR="00BE2D4D" w14:paraId="1E14AA59" w14:textId="77777777" w:rsidTr="00152738">
        <w:tc>
          <w:tcPr>
            <w:tcW w:w="1406" w:type="dxa"/>
          </w:tcPr>
          <w:p w14:paraId="7343739C" w14:textId="77777777" w:rsidR="00BE2D4D" w:rsidRDefault="00BE2D4D" w:rsidP="00BE2D4D">
            <w:pPr>
              <w:spacing w:before="120" w:after="120"/>
              <w:jc w:val="center"/>
              <w:rPr>
                <w:rFonts w:ascii="Arial" w:hAnsi="Arial"/>
                <w:sz w:val="24"/>
              </w:rPr>
            </w:pPr>
            <w:r>
              <w:rPr>
                <w:rFonts w:ascii="Arial" w:hAnsi="Arial"/>
                <w:sz w:val="24"/>
              </w:rPr>
              <w:t>04-3129</w:t>
            </w:r>
          </w:p>
        </w:tc>
        <w:tc>
          <w:tcPr>
            <w:tcW w:w="10214" w:type="dxa"/>
          </w:tcPr>
          <w:p w14:paraId="7DB72FBD" w14:textId="77777777" w:rsidR="00BE2D4D" w:rsidRDefault="00766349" w:rsidP="008B308C">
            <w:pPr>
              <w:pStyle w:val="BodyText2"/>
              <w:spacing w:before="120" w:line="240" w:lineRule="auto"/>
              <w:ind w:right="144"/>
              <w:jc w:val="both"/>
              <w:rPr>
                <w:rFonts w:ascii="Arial" w:hAnsi="Arial" w:cs="Arial"/>
                <w:sz w:val="24"/>
                <w:szCs w:val="24"/>
              </w:rPr>
            </w:pPr>
            <w:r>
              <w:rPr>
                <w:rFonts w:ascii="Arial" w:hAnsi="Arial"/>
                <w:sz w:val="24"/>
              </w:rPr>
              <w:t xml:space="preserve">DEMAND REGISTER NO. </w:t>
            </w:r>
            <w:r w:rsidR="00BE2D4D">
              <w:rPr>
                <w:rFonts w:ascii="Arial" w:hAnsi="Arial"/>
                <w:sz w:val="24"/>
              </w:rPr>
              <w:t>516</w:t>
            </w:r>
          </w:p>
        </w:tc>
        <w:tc>
          <w:tcPr>
            <w:tcW w:w="1718" w:type="dxa"/>
          </w:tcPr>
          <w:p w14:paraId="77AF6077" w14:textId="77777777" w:rsidR="00BE2D4D" w:rsidRDefault="00BE2D4D" w:rsidP="00BE2D4D">
            <w:pPr>
              <w:spacing w:before="120" w:after="120"/>
              <w:jc w:val="center"/>
              <w:rPr>
                <w:rFonts w:ascii="Arial" w:hAnsi="Arial"/>
                <w:sz w:val="24"/>
              </w:rPr>
            </w:pPr>
            <w:r>
              <w:rPr>
                <w:rFonts w:ascii="Arial" w:hAnsi="Arial"/>
                <w:sz w:val="24"/>
              </w:rPr>
              <w:t>09/20/04</w:t>
            </w:r>
          </w:p>
        </w:tc>
      </w:tr>
      <w:tr w:rsidR="00BE2D4D" w14:paraId="7FEBE4E8" w14:textId="77777777" w:rsidTr="00152738">
        <w:tc>
          <w:tcPr>
            <w:tcW w:w="1406" w:type="dxa"/>
          </w:tcPr>
          <w:p w14:paraId="19D7C837" w14:textId="77777777" w:rsidR="00BE2D4D" w:rsidRDefault="00BE2D4D" w:rsidP="00BE2D4D">
            <w:pPr>
              <w:spacing w:before="120" w:after="120"/>
              <w:jc w:val="center"/>
              <w:rPr>
                <w:rFonts w:ascii="Arial" w:hAnsi="Arial"/>
                <w:sz w:val="24"/>
              </w:rPr>
            </w:pPr>
            <w:r>
              <w:rPr>
                <w:rFonts w:ascii="Arial" w:hAnsi="Arial"/>
                <w:sz w:val="24"/>
              </w:rPr>
              <w:t>04-3130</w:t>
            </w:r>
          </w:p>
        </w:tc>
        <w:tc>
          <w:tcPr>
            <w:tcW w:w="10214" w:type="dxa"/>
          </w:tcPr>
          <w:p w14:paraId="06289C15" w14:textId="77777777" w:rsidR="00BE2D4D" w:rsidRDefault="00262329" w:rsidP="007971D4">
            <w:pPr>
              <w:pStyle w:val="BodyText2"/>
              <w:spacing w:before="120" w:line="240" w:lineRule="auto"/>
              <w:ind w:right="144"/>
              <w:jc w:val="both"/>
              <w:rPr>
                <w:rFonts w:ascii="Arial" w:hAnsi="Arial"/>
                <w:sz w:val="24"/>
              </w:rPr>
            </w:pPr>
            <w:r w:rsidRPr="00262329">
              <w:rPr>
                <w:rFonts w:ascii="Arial" w:hAnsi="Arial"/>
                <w:sz w:val="24"/>
              </w:rPr>
              <w:t>IN OPPOSITION TO THE GOVERNOR'S PROPOSAL TO ELIMINATE THE CALIFORNIA COMMISSION ON THE STATUS OF WOMEN</w:t>
            </w:r>
          </w:p>
        </w:tc>
        <w:tc>
          <w:tcPr>
            <w:tcW w:w="1718" w:type="dxa"/>
          </w:tcPr>
          <w:p w14:paraId="5EF88AA6" w14:textId="77777777" w:rsidR="00BE2D4D" w:rsidRDefault="00BE2D4D" w:rsidP="00BE2D4D">
            <w:pPr>
              <w:spacing w:before="120" w:after="120"/>
              <w:jc w:val="center"/>
              <w:rPr>
                <w:rFonts w:ascii="Arial" w:hAnsi="Arial"/>
                <w:sz w:val="24"/>
              </w:rPr>
            </w:pPr>
            <w:r>
              <w:rPr>
                <w:rFonts w:ascii="Arial" w:hAnsi="Arial"/>
                <w:sz w:val="24"/>
              </w:rPr>
              <w:t>09/20/04</w:t>
            </w:r>
          </w:p>
        </w:tc>
      </w:tr>
      <w:tr w:rsidR="00BE2D4D" w14:paraId="7A5EC3F7" w14:textId="77777777" w:rsidTr="00152738">
        <w:tc>
          <w:tcPr>
            <w:tcW w:w="1406" w:type="dxa"/>
          </w:tcPr>
          <w:p w14:paraId="17B999FC" w14:textId="77777777" w:rsidR="00BE2D4D" w:rsidRDefault="00BE2D4D" w:rsidP="00BE2D4D">
            <w:pPr>
              <w:spacing w:before="120" w:after="120"/>
              <w:jc w:val="center"/>
              <w:rPr>
                <w:rFonts w:ascii="Arial" w:hAnsi="Arial"/>
                <w:sz w:val="24"/>
              </w:rPr>
            </w:pPr>
            <w:r>
              <w:rPr>
                <w:rFonts w:ascii="Arial" w:hAnsi="Arial"/>
                <w:sz w:val="24"/>
              </w:rPr>
              <w:t>04-3131</w:t>
            </w:r>
          </w:p>
        </w:tc>
        <w:tc>
          <w:tcPr>
            <w:tcW w:w="10214" w:type="dxa"/>
          </w:tcPr>
          <w:p w14:paraId="46551C35" w14:textId="77777777" w:rsidR="00BE2D4D" w:rsidRDefault="00262329" w:rsidP="007971D4">
            <w:pPr>
              <w:pStyle w:val="BodyText2"/>
              <w:spacing w:before="120" w:line="240" w:lineRule="auto"/>
              <w:ind w:right="144"/>
              <w:jc w:val="both"/>
              <w:rPr>
                <w:rFonts w:ascii="Arial" w:hAnsi="Arial"/>
                <w:sz w:val="24"/>
              </w:rPr>
            </w:pPr>
            <w:r w:rsidRPr="00262329">
              <w:rPr>
                <w:rFonts w:ascii="Arial" w:hAnsi="Arial"/>
                <w:sz w:val="24"/>
              </w:rPr>
              <w:t>IN SUPPORT OF THE LOS ANGELES COUNTY PUBLIC SAFETY AND HOMELAND SECURITY SALES TAX, "MEASURE A"</w:t>
            </w:r>
          </w:p>
        </w:tc>
        <w:tc>
          <w:tcPr>
            <w:tcW w:w="1718" w:type="dxa"/>
          </w:tcPr>
          <w:p w14:paraId="4A27F7EB" w14:textId="77777777" w:rsidR="00BE2D4D" w:rsidRDefault="00BE2D4D" w:rsidP="00BE2D4D">
            <w:pPr>
              <w:spacing w:before="120" w:after="120"/>
              <w:jc w:val="center"/>
              <w:rPr>
                <w:rFonts w:ascii="Arial" w:hAnsi="Arial"/>
                <w:sz w:val="24"/>
              </w:rPr>
            </w:pPr>
            <w:r>
              <w:rPr>
                <w:rFonts w:ascii="Arial" w:hAnsi="Arial"/>
                <w:sz w:val="24"/>
              </w:rPr>
              <w:t>09/20/04</w:t>
            </w:r>
          </w:p>
        </w:tc>
      </w:tr>
      <w:tr w:rsidR="00BE2D4D" w14:paraId="04863659" w14:textId="77777777" w:rsidTr="00152738">
        <w:tc>
          <w:tcPr>
            <w:tcW w:w="1406" w:type="dxa"/>
          </w:tcPr>
          <w:p w14:paraId="2090D384" w14:textId="77777777" w:rsidR="00BE2D4D" w:rsidRDefault="00BE2D4D" w:rsidP="00BE2D4D">
            <w:pPr>
              <w:spacing w:before="120" w:after="120"/>
              <w:jc w:val="center"/>
              <w:rPr>
                <w:rFonts w:ascii="Arial" w:hAnsi="Arial"/>
                <w:sz w:val="24"/>
              </w:rPr>
            </w:pPr>
            <w:r>
              <w:rPr>
                <w:rFonts w:ascii="Arial" w:hAnsi="Arial"/>
                <w:sz w:val="24"/>
              </w:rPr>
              <w:t>04-3132</w:t>
            </w:r>
          </w:p>
        </w:tc>
        <w:tc>
          <w:tcPr>
            <w:tcW w:w="10214" w:type="dxa"/>
          </w:tcPr>
          <w:p w14:paraId="6F0F414C" w14:textId="77777777" w:rsidR="00BE2D4D" w:rsidRDefault="00262329" w:rsidP="007971D4">
            <w:pPr>
              <w:pStyle w:val="BodyText2"/>
              <w:spacing w:before="120" w:line="240" w:lineRule="auto"/>
              <w:ind w:right="144"/>
              <w:jc w:val="both"/>
              <w:rPr>
                <w:rFonts w:ascii="Arial" w:hAnsi="Arial"/>
                <w:sz w:val="24"/>
              </w:rPr>
            </w:pPr>
            <w:r w:rsidRPr="00262329">
              <w:rPr>
                <w:rFonts w:ascii="Arial" w:hAnsi="Arial"/>
                <w:sz w:val="24"/>
              </w:rPr>
              <w:t>DENYING THE APPEAL OF EQUINOX WEST HOLLYWOOD INC. AND UPHOLDING THE PLANNING COMMISSION'S ACTION APPROVING A NEGATIVE DECLARATION, CONDITIONAL USE PERMIT 2004-01 AND DEVELOPMENT PERMIT 2004-04 FOR THE INTENSIFICATION OF USE OF 5,570 SQUARE FEET OF RETAIL SPACE INTO A YOGA STUDIO WITH ACCESSORY RETAIL SALES AREA LOCATED AT 8570 SUNSET BOULEVARD #205</w:t>
            </w:r>
          </w:p>
        </w:tc>
        <w:tc>
          <w:tcPr>
            <w:tcW w:w="1718" w:type="dxa"/>
          </w:tcPr>
          <w:p w14:paraId="3748F25A" w14:textId="77777777" w:rsidR="00BE2D4D" w:rsidRDefault="00BE2D4D" w:rsidP="00BE2D4D">
            <w:pPr>
              <w:spacing w:before="120" w:after="120"/>
              <w:jc w:val="center"/>
              <w:rPr>
                <w:rFonts w:ascii="Arial" w:hAnsi="Arial"/>
                <w:sz w:val="24"/>
              </w:rPr>
            </w:pPr>
            <w:r>
              <w:rPr>
                <w:rFonts w:ascii="Arial" w:hAnsi="Arial"/>
                <w:sz w:val="24"/>
              </w:rPr>
              <w:t>09/20/04</w:t>
            </w:r>
          </w:p>
        </w:tc>
      </w:tr>
      <w:tr w:rsidR="00BE2D4D" w14:paraId="7E13B35C" w14:textId="77777777" w:rsidTr="00152738">
        <w:tc>
          <w:tcPr>
            <w:tcW w:w="1406" w:type="dxa"/>
          </w:tcPr>
          <w:p w14:paraId="2BDFAB08" w14:textId="77777777" w:rsidR="00BE2D4D" w:rsidRDefault="00BE2D4D" w:rsidP="00BE2D4D">
            <w:pPr>
              <w:spacing w:before="120" w:after="120"/>
              <w:jc w:val="center"/>
              <w:rPr>
                <w:rFonts w:ascii="Arial" w:hAnsi="Arial"/>
                <w:sz w:val="24"/>
              </w:rPr>
            </w:pPr>
            <w:r>
              <w:rPr>
                <w:rFonts w:ascii="Arial" w:hAnsi="Arial"/>
                <w:sz w:val="24"/>
              </w:rPr>
              <w:t>04-3133</w:t>
            </w:r>
          </w:p>
        </w:tc>
        <w:tc>
          <w:tcPr>
            <w:tcW w:w="10214" w:type="dxa"/>
          </w:tcPr>
          <w:p w14:paraId="3EB11C4F" w14:textId="77777777" w:rsidR="00BE2D4D" w:rsidRDefault="00262329" w:rsidP="007971D4">
            <w:pPr>
              <w:pStyle w:val="BodyText2"/>
              <w:spacing w:before="120" w:line="240" w:lineRule="auto"/>
              <w:ind w:right="144"/>
              <w:jc w:val="both"/>
              <w:rPr>
                <w:rFonts w:ascii="Arial" w:hAnsi="Arial" w:cs="Arial"/>
                <w:sz w:val="24"/>
                <w:szCs w:val="24"/>
              </w:rPr>
            </w:pPr>
            <w:r w:rsidRPr="00262329">
              <w:rPr>
                <w:rFonts w:ascii="Arial" w:hAnsi="Arial" w:cs="Arial"/>
                <w:sz w:val="24"/>
                <w:szCs w:val="24"/>
              </w:rPr>
              <w:t>DENYING AN APPEAL OF ADJACENT PROPERTY OWNER'S AND UPHOLDING THE PLANNING COMMISSION'S CONDITIONAL APPROVAL OF A MITIGATED NEGATIVE DECLARATION AND DEVELOPMENT PERMIT 03-016, ADMINISTRATIVE PERMIT 03-042, AND BILLBOARD PERMIT 03-041; TO CONSTRUCT AN APPROXIMATELY 13,000 SQUARE FOOT COMMERCIAL /</w:t>
            </w:r>
            <w:r w:rsidR="007971D4">
              <w:rPr>
                <w:rFonts w:ascii="Arial" w:hAnsi="Arial" w:cs="Arial"/>
                <w:sz w:val="24"/>
                <w:szCs w:val="24"/>
              </w:rPr>
              <w:t xml:space="preserve"> </w:t>
            </w:r>
            <w:r w:rsidRPr="00262329">
              <w:rPr>
                <w:rFonts w:ascii="Arial" w:hAnsi="Arial" w:cs="Arial"/>
                <w:sz w:val="24"/>
                <w:szCs w:val="24"/>
              </w:rPr>
              <w:t>RETAIL /</w:t>
            </w:r>
            <w:r w:rsidR="007971D4">
              <w:rPr>
                <w:rFonts w:ascii="Arial" w:hAnsi="Arial" w:cs="Arial"/>
                <w:sz w:val="24"/>
                <w:szCs w:val="24"/>
              </w:rPr>
              <w:t xml:space="preserve"> </w:t>
            </w:r>
            <w:r w:rsidRPr="00262329">
              <w:rPr>
                <w:rFonts w:ascii="Arial" w:hAnsi="Arial" w:cs="Arial"/>
                <w:sz w:val="24"/>
                <w:szCs w:val="24"/>
              </w:rPr>
              <w:t>RESTAURANT BUILDING, WITH OUTDOOR DINING FRONTING SUNSET BOULEVARD, PARKING STALLS IN AN INTEGRATED FOUR STORY PARKING STRUCTURE, AND A BILLBOARD INCORPORATED INTO THE SOUTH ELEVATION</w:t>
            </w:r>
          </w:p>
        </w:tc>
        <w:tc>
          <w:tcPr>
            <w:tcW w:w="1718" w:type="dxa"/>
          </w:tcPr>
          <w:p w14:paraId="2B97EAB4" w14:textId="77777777" w:rsidR="00BE2D4D" w:rsidRDefault="00BE2D4D" w:rsidP="00BE2D4D">
            <w:pPr>
              <w:spacing w:before="120" w:after="120"/>
              <w:jc w:val="center"/>
              <w:rPr>
                <w:rFonts w:ascii="Arial" w:hAnsi="Arial"/>
                <w:sz w:val="24"/>
              </w:rPr>
            </w:pPr>
            <w:r>
              <w:rPr>
                <w:rFonts w:ascii="Arial" w:hAnsi="Arial"/>
                <w:sz w:val="24"/>
              </w:rPr>
              <w:t>09/20/04</w:t>
            </w:r>
          </w:p>
        </w:tc>
      </w:tr>
    </w:tbl>
    <w:p w14:paraId="54D4C48F" w14:textId="77777777" w:rsidR="007971D4" w:rsidRDefault="007971D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1743AEF" w14:textId="77777777" w:rsidTr="00152738">
        <w:tc>
          <w:tcPr>
            <w:tcW w:w="1406" w:type="dxa"/>
          </w:tcPr>
          <w:p w14:paraId="018590C6" w14:textId="77777777" w:rsidR="00BE2D4D" w:rsidRDefault="00BE2D4D" w:rsidP="00BE2D4D">
            <w:pPr>
              <w:spacing w:before="120" w:after="120"/>
              <w:jc w:val="center"/>
              <w:rPr>
                <w:rFonts w:ascii="Arial" w:hAnsi="Arial"/>
                <w:sz w:val="24"/>
              </w:rPr>
            </w:pPr>
            <w:r>
              <w:rPr>
                <w:rFonts w:ascii="Arial" w:hAnsi="Arial"/>
                <w:sz w:val="24"/>
              </w:rPr>
              <w:t>04-3134</w:t>
            </w:r>
          </w:p>
        </w:tc>
        <w:tc>
          <w:tcPr>
            <w:tcW w:w="10214" w:type="dxa"/>
          </w:tcPr>
          <w:p w14:paraId="7C0FA1D7" w14:textId="77777777" w:rsidR="00BE2D4D" w:rsidRDefault="00262329" w:rsidP="007971D4">
            <w:pPr>
              <w:pStyle w:val="BodyText2"/>
              <w:spacing w:before="120" w:line="240" w:lineRule="auto"/>
              <w:ind w:right="144"/>
              <w:jc w:val="both"/>
              <w:rPr>
                <w:rFonts w:ascii="Arial" w:hAnsi="Arial" w:cs="Arial"/>
                <w:sz w:val="24"/>
                <w:szCs w:val="24"/>
              </w:rPr>
            </w:pPr>
            <w:r w:rsidRPr="00262329">
              <w:rPr>
                <w:rFonts w:ascii="Arial" w:hAnsi="Arial" w:cs="Arial"/>
                <w:sz w:val="24"/>
                <w:szCs w:val="24"/>
              </w:rPr>
              <w:t>APPROVING THE APPEAL OF MCUP 2004-007, PERMITTING DANCING AND LIVE AMPLIFIED MUSIC AT A RESTAURANT LOCATED AT 7901 SANTA MONICA BOULEVARD</w:t>
            </w:r>
          </w:p>
        </w:tc>
        <w:tc>
          <w:tcPr>
            <w:tcW w:w="1718" w:type="dxa"/>
          </w:tcPr>
          <w:p w14:paraId="7EC0B1DC" w14:textId="77777777" w:rsidR="00BE2D4D" w:rsidRDefault="00BE2D4D" w:rsidP="00BE2D4D">
            <w:pPr>
              <w:spacing w:before="120" w:after="120"/>
              <w:jc w:val="center"/>
              <w:rPr>
                <w:rFonts w:ascii="Arial" w:hAnsi="Arial"/>
                <w:sz w:val="24"/>
              </w:rPr>
            </w:pPr>
            <w:r>
              <w:rPr>
                <w:rFonts w:ascii="Arial" w:hAnsi="Arial"/>
                <w:sz w:val="24"/>
              </w:rPr>
              <w:t>09/20/04</w:t>
            </w:r>
          </w:p>
        </w:tc>
      </w:tr>
      <w:tr w:rsidR="00BE2D4D" w14:paraId="09EA83D9" w14:textId="77777777" w:rsidTr="00152738">
        <w:tc>
          <w:tcPr>
            <w:tcW w:w="1406" w:type="dxa"/>
          </w:tcPr>
          <w:p w14:paraId="2305BFF6" w14:textId="77777777" w:rsidR="00BE2D4D" w:rsidRDefault="00BE2D4D" w:rsidP="00BE2D4D">
            <w:pPr>
              <w:spacing w:before="120" w:after="120"/>
              <w:jc w:val="center"/>
              <w:rPr>
                <w:rFonts w:ascii="Arial" w:hAnsi="Arial"/>
                <w:sz w:val="24"/>
              </w:rPr>
            </w:pPr>
            <w:r>
              <w:rPr>
                <w:rFonts w:ascii="Arial" w:hAnsi="Arial"/>
                <w:sz w:val="24"/>
              </w:rPr>
              <w:t>04-3135</w:t>
            </w:r>
          </w:p>
        </w:tc>
        <w:tc>
          <w:tcPr>
            <w:tcW w:w="10214" w:type="dxa"/>
          </w:tcPr>
          <w:p w14:paraId="2EA211BE" w14:textId="77777777" w:rsidR="00BE2D4D" w:rsidRPr="003570CA" w:rsidRDefault="00262329" w:rsidP="007971D4">
            <w:pPr>
              <w:pStyle w:val="BodyText2"/>
              <w:spacing w:before="120" w:line="240" w:lineRule="auto"/>
              <w:ind w:right="144"/>
              <w:jc w:val="both"/>
              <w:rPr>
                <w:rFonts w:ascii="Arial" w:hAnsi="Arial" w:cs="Arial"/>
                <w:sz w:val="24"/>
              </w:rPr>
            </w:pPr>
            <w:r w:rsidRPr="00262329">
              <w:rPr>
                <w:rFonts w:ascii="Arial" w:hAnsi="Arial" w:cs="Arial"/>
                <w:sz w:val="24"/>
              </w:rPr>
              <w:t>ADOPTING A MEMORIAL, TRIBUTE TREE AND PLAQUE POLICY GUIDELINE FOR THE PLACING OF MEMORIALS, TRIBUTE TREES AND PLAQUES ON OR WITHIN CITY OWNED OR LEASED LAND, BUILDINGS OR FACILITIES</w:t>
            </w:r>
          </w:p>
        </w:tc>
        <w:tc>
          <w:tcPr>
            <w:tcW w:w="1718" w:type="dxa"/>
          </w:tcPr>
          <w:p w14:paraId="1A8F638B" w14:textId="77777777" w:rsidR="00BE2D4D" w:rsidRDefault="00BE2D4D" w:rsidP="00BE2D4D">
            <w:pPr>
              <w:spacing w:before="120" w:after="120"/>
              <w:jc w:val="center"/>
              <w:rPr>
                <w:rFonts w:ascii="Arial" w:hAnsi="Arial"/>
                <w:sz w:val="24"/>
              </w:rPr>
            </w:pPr>
            <w:r>
              <w:rPr>
                <w:rFonts w:ascii="Arial" w:hAnsi="Arial"/>
                <w:sz w:val="24"/>
              </w:rPr>
              <w:t>09/20/04</w:t>
            </w:r>
          </w:p>
        </w:tc>
      </w:tr>
      <w:tr w:rsidR="00BE2D4D" w14:paraId="7452D5F7" w14:textId="77777777" w:rsidTr="00152738">
        <w:tc>
          <w:tcPr>
            <w:tcW w:w="1406" w:type="dxa"/>
          </w:tcPr>
          <w:p w14:paraId="04D0BFBA" w14:textId="77777777" w:rsidR="00BE2D4D" w:rsidRDefault="00BE2D4D" w:rsidP="00BE2D4D">
            <w:pPr>
              <w:spacing w:before="120" w:after="120"/>
              <w:jc w:val="center"/>
              <w:rPr>
                <w:rFonts w:ascii="Arial" w:hAnsi="Arial"/>
                <w:sz w:val="24"/>
              </w:rPr>
            </w:pPr>
            <w:r>
              <w:rPr>
                <w:rFonts w:ascii="Arial" w:hAnsi="Arial"/>
                <w:sz w:val="24"/>
              </w:rPr>
              <w:t>04-3136</w:t>
            </w:r>
          </w:p>
        </w:tc>
        <w:tc>
          <w:tcPr>
            <w:tcW w:w="10214" w:type="dxa"/>
          </w:tcPr>
          <w:p w14:paraId="5757F645" w14:textId="77777777" w:rsidR="00BE2D4D" w:rsidRPr="00C2477A" w:rsidRDefault="00766349" w:rsidP="007971D4">
            <w:pPr>
              <w:pStyle w:val="BodyText2"/>
              <w:spacing w:before="120" w:line="240" w:lineRule="auto"/>
              <w:ind w:right="144"/>
              <w:jc w:val="both"/>
              <w:rPr>
                <w:rFonts w:ascii="Arial" w:hAnsi="Arial" w:cs="Arial"/>
                <w:bCs/>
                <w:iCs/>
                <w:sz w:val="24"/>
                <w:szCs w:val="24"/>
              </w:rPr>
            </w:pPr>
            <w:r>
              <w:rPr>
                <w:rFonts w:ascii="Arial" w:hAnsi="Arial"/>
                <w:sz w:val="24"/>
              </w:rPr>
              <w:t xml:space="preserve">DEMAND REGISTER NO. </w:t>
            </w:r>
            <w:r w:rsidR="00BE2D4D">
              <w:rPr>
                <w:rFonts w:ascii="Arial" w:hAnsi="Arial"/>
                <w:sz w:val="24"/>
              </w:rPr>
              <w:t>517</w:t>
            </w:r>
          </w:p>
        </w:tc>
        <w:tc>
          <w:tcPr>
            <w:tcW w:w="1718" w:type="dxa"/>
          </w:tcPr>
          <w:p w14:paraId="648F9BA4"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6F1479C5" w14:textId="77777777" w:rsidTr="00152738">
        <w:tc>
          <w:tcPr>
            <w:tcW w:w="1406" w:type="dxa"/>
          </w:tcPr>
          <w:p w14:paraId="28E75A72" w14:textId="77777777" w:rsidR="00BE2D4D" w:rsidRDefault="00BE2D4D" w:rsidP="00BE2D4D">
            <w:pPr>
              <w:spacing w:before="120" w:after="120"/>
              <w:jc w:val="center"/>
              <w:rPr>
                <w:rFonts w:ascii="Arial" w:hAnsi="Arial"/>
                <w:sz w:val="24"/>
              </w:rPr>
            </w:pPr>
            <w:r>
              <w:rPr>
                <w:rFonts w:ascii="Arial" w:hAnsi="Arial"/>
                <w:sz w:val="24"/>
              </w:rPr>
              <w:t>04-3137</w:t>
            </w:r>
          </w:p>
        </w:tc>
        <w:tc>
          <w:tcPr>
            <w:tcW w:w="10214" w:type="dxa"/>
          </w:tcPr>
          <w:p w14:paraId="4E8588AD" w14:textId="77777777" w:rsidR="00BE2D4D" w:rsidRDefault="00262329" w:rsidP="000613B1">
            <w:pPr>
              <w:pStyle w:val="BodyText2"/>
              <w:spacing w:before="120" w:line="240" w:lineRule="auto"/>
              <w:ind w:right="144"/>
              <w:jc w:val="both"/>
              <w:rPr>
                <w:rFonts w:ascii="Arial" w:hAnsi="Arial"/>
                <w:sz w:val="24"/>
              </w:rPr>
            </w:pPr>
            <w:r w:rsidRPr="00262329">
              <w:rPr>
                <w:rFonts w:ascii="Arial" w:hAnsi="Arial"/>
                <w:sz w:val="24"/>
              </w:rPr>
              <w:t>CALLING AND GIVING NOTICE OF THE HOLDING OF A GENERAL MUNICIPAL ELECTION TO BE HELD ON TUESDAY, MARCH 8, 2005, FOR THE ELECTION OF CERTAIN OFFICERS AS REQUIRED BY THE PROVISIONS OF THE LAWS OF THE STATE OF CALIFORNIA RELATING TO GENERAL LAW CITIES</w:t>
            </w:r>
          </w:p>
        </w:tc>
        <w:tc>
          <w:tcPr>
            <w:tcW w:w="1718" w:type="dxa"/>
          </w:tcPr>
          <w:p w14:paraId="73D936B3"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3BA8FEE5" w14:textId="77777777" w:rsidTr="00152738">
        <w:tc>
          <w:tcPr>
            <w:tcW w:w="1406" w:type="dxa"/>
          </w:tcPr>
          <w:p w14:paraId="7F90676F" w14:textId="77777777" w:rsidR="00BE2D4D" w:rsidRDefault="00BE2D4D" w:rsidP="00BE2D4D">
            <w:pPr>
              <w:spacing w:before="120" w:after="120"/>
              <w:jc w:val="center"/>
              <w:rPr>
                <w:rFonts w:ascii="Arial" w:hAnsi="Arial"/>
                <w:sz w:val="24"/>
              </w:rPr>
            </w:pPr>
            <w:r>
              <w:rPr>
                <w:rFonts w:ascii="Arial" w:hAnsi="Arial"/>
                <w:sz w:val="24"/>
              </w:rPr>
              <w:t>04-3138</w:t>
            </w:r>
          </w:p>
        </w:tc>
        <w:tc>
          <w:tcPr>
            <w:tcW w:w="10214" w:type="dxa"/>
          </w:tcPr>
          <w:p w14:paraId="61DD0AAD" w14:textId="77777777" w:rsidR="00BE2D4D" w:rsidRPr="000C0307" w:rsidRDefault="00262329" w:rsidP="000613B1">
            <w:pPr>
              <w:pStyle w:val="BodyText2"/>
              <w:spacing w:before="120" w:line="240" w:lineRule="auto"/>
              <w:ind w:right="144"/>
              <w:jc w:val="both"/>
              <w:rPr>
                <w:rFonts w:ascii="Arial" w:hAnsi="Arial" w:cs="Arial"/>
                <w:sz w:val="24"/>
                <w:szCs w:val="24"/>
              </w:rPr>
            </w:pPr>
            <w:r w:rsidRPr="00262329">
              <w:rPr>
                <w:rFonts w:ascii="Arial" w:hAnsi="Arial" w:cs="Arial"/>
                <w:sz w:val="24"/>
                <w:szCs w:val="24"/>
              </w:rPr>
              <w:t>REQUESTING THE BOARD OF SUPERVISORS OF THE COUNTY OF LOS ANGELES TO RENDER SPECIFIED SERVICES TO THE CITY RELATING TO THE CONDUCT OF A GENERAL MUNICIPAL ELECTION TO BE HELD ON TUESDAY, MARCH 8, 2005</w:t>
            </w:r>
          </w:p>
        </w:tc>
        <w:tc>
          <w:tcPr>
            <w:tcW w:w="1718" w:type="dxa"/>
          </w:tcPr>
          <w:p w14:paraId="77EF8AB3"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73DBC777" w14:textId="77777777" w:rsidTr="00152738">
        <w:tc>
          <w:tcPr>
            <w:tcW w:w="1406" w:type="dxa"/>
          </w:tcPr>
          <w:p w14:paraId="5D47796C" w14:textId="77777777" w:rsidR="00BE2D4D" w:rsidRDefault="00BE2D4D" w:rsidP="00BE2D4D">
            <w:pPr>
              <w:spacing w:before="120" w:after="120"/>
              <w:jc w:val="center"/>
              <w:rPr>
                <w:rFonts w:ascii="Arial" w:hAnsi="Arial"/>
                <w:sz w:val="24"/>
              </w:rPr>
            </w:pPr>
            <w:r>
              <w:rPr>
                <w:rFonts w:ascii="Arial" w:hAnsi="Arial"/>
                <w:sz w:val="24"/>
              </w:rPr>
              <w:t>04-3139</w:t>
            </w:r>
          </w:p>
        </w:tc>
        <w:tc>
          <w:tcPr>
            <w:tcW w:w="10214" w:type="dxa"/>
          </w:tcPr>
          <w:p w14:paraId="1A0A0319" w14:textId="77777777" w:rsidR="00BE2D4D" w:rsidRPr="000C0307" w:rsidRDefault="00262329" w:rsidP="000613B1">
            <w:pPr>
              <w:pStyle w:val="BodyText2"/>
              <w:spacing w:before="120" w:line="240" w:lineRule="auto"/>
              <w:ind w:right="144"/>
              <w:jc w:val="both"/>
              <w:rPr>
                <w:rFonts w:ascii="Arial" w:hAnsi="Arial" w:cs="Arial"/>
                <w:sz w:val="24"/>
                <w:szCs w:val="24"/>
              </w:rPr>
            </w:pPr>
            <w:r w:rsidRPr="00262329">
              <w:rPr>
                <w:rFonts w:ascii="Arial" w:hAnsi="Arial" w:cs="Arial"/>
                <w:sz w:val="24"/>
                <w:szCs w:val="24"/>
              </w:rPr>
              <w:t>ADOPTING REGULATIONS FOR CANDIDATES FOR ELECTIVE OFFICE PERTAINING TO CANDIDATES' STATEMENTS SUBMITTED TO THE VOTERS AT AN ELECTION TO BE HELD ON TUESDAY, MARCH 8, 2005</w:t>
            </w:r>
          </w:p>
        </w:tc>
        <w:tc>
          <w:tcPr>
            <w:tcW w:w="1718" w:type="dxa"/>
          </w:tcPr>
          <w:p w14:paraId="0D2587EA"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1DCFFC58" w14:textId="77777777" w:rsidTr="00152738">
        <w:tc>
          <w:tcPr>
            <w:tcW w:w="1406" w:type="dxa"/>
          </w:tcPr>
          <w:p w14:paraId="5180078E" w14:textId="77777777" w:rsidR="00BE2D4D" w:rsidRDefault="00BE2D4D" w:rsidP="00BE2D4D">
            <w:pPr>
              <w:spacing w:before="120" w:after="120"/>
              <w:jc w:val="center"/>
              <w:rPr>
                <w:rFonts w:ascii="Arial" w:hAnsi="Arial"/>
                <w:sz w:val="24"/>
              </w:rPr>
            </w:pPr>
            <w:r>
              <w:rPr>
                <w:rFonts w:ascii="Arial" w:hAnsi="Arial"/>
                <w:sz w:val="24"/>
              </w:rPr>
              <w:t>04-3140</w:t>
            </w:r>
          </w:p>
        </w:tc>
        <w:tc>
          <w:tcPr>
            <w:tcW w:w="10214" w:type="dxa"/>
          </w:tcPr>
          <w:p w14:paraId="37AEBF02" w14:textId="77777777" w:rsidR="00BE2D4D" w:rsidRDefault="00262329" w:rsidP="000613B1">
            <w:pPr>
              <w:pStyle w:val="BodyText2"/>
              <w:spacing w:before="120" w:line="240" w:lineRule="auto"/>
              <w:ind w:right="144"/>
              <w:jc w:val="both"/>
              <w:rPr>
                <w:rFonts w:ascii="Arial" w:hAnsi="Arial" w:cs="Arial"/>
                <w:sz w:val="24"/>
                <w:szCs w:val="24"/>
              </w:rPr>
            </w:pPr>
            <w:r w:rsidRPr="00262329">
              <w:rPr>
                <w:rFonts w:ascii="Arial" w:hAnsi="Arial" w:cs="Arial"/>
                <w:sz w:val="24"/>
                <w:szCs w:val="24"/>
              </w:rPr>
              <w:t>DECLARING ITS CO-SPONSORSHIP OF THE "</w:t>
            </w:r>
            <w:proofErr w:type="gramStart"/>
            <w:r w:rsidRPr="00262329">
              <w:rPr>
                <w:rFonts w:ascii="Arial" w:hAnsi="Arial" w:cs="Arial"/>
                <w:sz w:val="24"/>
                <w:szCs w:val="24"/>
              </w:rPr>
              <w:t>RUSSIAN-AMERICAN</w:t>
            </w:r>
            <w:proofErr w:type="gramEnd"/>
            <w:r w:rsidRPr="00262329">
              <w:rPr>
                <w:rFonts w:ascii="Arial" w:hAnsi="Arial" w:cs="Arial"/>
                <w:sz w:val="24"/>
                <w:szCs w:val="24"/>
              </w:rPr>
              <w:t xml:space="preserve"> ART-2" EXHIBIT</w:t>
            </w:r>
          </w:p>
        </w:tc>
        <w:tc>
          <w:tcPr>
            <w:tcW w:w="1718" w:type="dxa"/>
          </w:tcPr>
          <w:p w14:paraId="45E28332"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34B59532" w14:textId="77777777" w:rsidTr="00152738">
        <w:tc>
          <w:tcPr>
            <w:tcW w:w="1406" w:type="dxa"/>
          </w:tcPr>
          <w:p w14:paraId="4F107404" w14:textId="77777777" w:rsidR="00BE2D4D" w:rsidRDefault="00BE2D4D" w:rsidP="00BE2D4D">
            <w:pPr>
              <w:spacing w:before="120" w:after="120"/>
              <w:jc w:val="center"/>
              <w:rPr>
                <w:rFonts w:ascii="Arial" w:hAnsi="Arial"/>
                <w:sz w:val="24"/>
              </w:rPr>
            </w:pPr>
            <w:r>
              <w:rPr>
                <w:rFonts w:ascii="Arial" w:hAnsi="Arial"/>
                <w:sz w:val="24"/>
              </w:rPr>
              <w:t>04-3141</w:t>
            </w:r>
          </w:p>
        </w:tc>
        <w:tc>
          <w:tcPr>
            <w:tcW w:w="10214" w:type="dxa"/>
          </w:tcPr>
          <w:p w14:paraId="453F9232" w14:textId="77777777" w:rsidR="00BE2D4D" w:rsidRPr="002E0C2E" w:rsidRDefault="00262329" w:rsidP="000613B1">
            <w:pPr>
              <w:pStyle w:val="BodyText2"/>
              <w:spacing w:before="120" w:line="240" w:lineRule="auto"/>
              <w:ind w:right="144"/>
              <w:jc w:val="both"/>
              <w:rPr>
                <w:rFonts w:ascii="Arial" w:hAnsi="Arial" w:cs="Arial"/>
                <w:sz w:val="24"/>
                <w:szCs w:val="24"/>
              </w:rPr>
            </w:pPr>
            <w:r w:rsidRPr="00262329">
              <w:rPr>
                <w:rFonts w:ascii="Arial" w:hAnsi="Arial" w:cs="Arial"/>
                <w:sz w:val="24"/>
                <w:szCs w:val="24"/>
              </w:rPr>
              <w:t>DECLARING OCTOBER "DOMESTIC VIOLENCE /</w:t>
            </w:r>
            <w:r w:rsidR="000613B1">
              <w:rPr>
                <w:rFonts w:ascii="Arial" w:hAnsi="Arial" w:cs="Arial"/>
                <w:sz w:val="24"/>
                <w:szCs w:val="24"/>
              </w:rPr>
              <w:t xml:space="preserve"> </w:t>
            </w:r>
            <w:r w:rsidRPr="00262329">
              <w:rPr>
                <w:rFonts w:ascii="Arial" w:hAnsi="Arial" w:cs="Arial"/>
                <w:sz w:val="24"/>
                <w:szCs w:val="24"/>
              </w:rPr>
              <w:t>PARTNER ABUSE AWARENESS MONTH" IN WEST HOLLYWOOD</w:t>
            </w:r>
          </w:p>
        </w:tc>
        <w:tc>
          <w:tcPr>
            <w:tcW w:w="1718" w:type="dxa"/>
          </w:tcPr>
          <w:p w14:paraId="32D872B7"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4669B411" w14:textId="77777777" w:rsidTr="00152738">
        <w:tc>
          <w:tcPr>
            <w:tcW w:w="1406" w:type="dxa"/>
          </w:tcPr>
          <w:p w14:paraId="35297A47" w14:textId="77777777" w:rsidR="00BE2D4D" w:rsidRDefault="00BE2D4D" w:rsidP="00BE2D4D">
            <w:pPr>
              <w:spacing w:before="120" w:after="120"/>
              <w:jc w:val="center"/>
              <w:rPr>
                <w:rFonts w:ascii="Arial" w:hAnsi="Arial"/>
                <w:sz w:val="24"/>
              </w:rPr>
            </w:pPr>
            <w:r>
              <w:rPr>
                <w:rFonts w:ascii="Arial" w:hAnsi="Arial"/>
                <w:sz w:val="24"/>
              </w:rPr>
              <w:t>04-3142</w:t>
            </w:r>
          </w:p>
        </w:tc>
        <w:tc>
          <w:tcPr>
            <w:tcW w:w="10214" w:type="dxa"/>
          </w:tcPr>
          <w:p w14:paraId="1344CAD7" w14:textId="77777777" w:rsidR="00BE2D4D" w:rsidRDefault="00262329" w:rsidP="000613B1">
            <w:pPr>
              <w:pStyle w:val="BodyText2"/>
              <w:tabs>
                <w:tab w:val="left" w:pos="1035"/>
              </w:tabs>
              <w:spacing w:before="120" w:line="240" w:lineRule="auto"/>
              <w:ind w:right="144"/>
              <w:jc w:val="both"/>
              <w:rPr>
                <w:rFonts w:ascii="Arial" w:hAnsi="Arial"/>
                <w:sz w:val="24"/>
              </w:rPr>
            </w:pPr>
            <w:r w:rsidRPr="00262329">
              <w:rPr>
                <w:rFonts w:ascii="Arial" w:hAnsi="Arial"/>
                <w:sz w:val="24"/>
              </w:rPr>
              <w:t>ADOPTING A MITIGATED NEGATIVE DECLARATION FOR THE WEST HOLLYWOOD PARK MASTER PLAN AND APPROVING THE WEST HOLLYWOOD PARK MASTER PLAN</w:t>
            </w:r>
            <w:r>
              <w:rPr>
                <w:rFonts w:ascii="Arial" w:hAnsi="Arial"/>
                <w:sz w:val="24"/>
              </w:rPr>
              <w:tab/>
            </w:r>
          </w:p>
        </w:tc>
        <w:tc>
          <w:tcPr>
            <w:tcW w:w="1718" w:type="dxa"/>
          </w:tcPr>
          <w:p w14:paraId="512653CD" w14:textId="77777777" w:rsidR="00BE2D4D" w:rsidRDefault="00BE2D4D" w:rsidP="00BE2D4D">
            <w:pPr>
              <w:spacing w:before="120" w:after="120"/>
              <w:jc w:val="center"/>
              <w:rPr>
                <w:rFonts w:ascii="Arial" w:hAnsi="Arial"/>
                <w:sz w:val="24"/>
              </w:rPr>
            </w:pPr>
            <w:r>
              <w:rPr>
                <w:rFonts w:ascii="Arial" w:hAnsi="Arial"/>
                <w:sz w:val="24"/>
              </w:rPr>
              <w:t>10/04/04</w:t>
            </w:r>
          </w:p>
        </w:tc>
      </w:tr>
      <w:tr w:rsidR="00BE2D4D" w14:paraId="2838E52F" w14:textId="77777777" w:rsidTr="00152738">
        <w:tc>
          <w:tcPr>
            <w:tcW w:w="1406" w:type="dxa"/>
          </w:tcPr>
          <w:p w14:paraId="602DCCC9" w14:textId="77777777" w:rsidR="00BE2D4D" w:rsidRDefault="00BE2D4D" w:rsidP="00BE2D4D">
            <w:pPr>
              <w:spacing w:before="120" w:after="120"/>
              <w:jc w:val="center"/>
              <w:rPr>
                <w:rFonts w:ascii="Arial" w:hAnsi="Arial"/>
                <w:sz w:val="24"/>
              </w:rPr>
            </w:pPr>
            <w:r>
              <w:rPr>
                <w:rFonts w:ascii="Arial" w:hAnsi="Arial"/>
                <w:sz w:val="24"/>
              </w:rPr>
              <w:t>04-3143</w:t>
            </w:r>
          </w:p>
        </w:tc>
        <w:tc>
          <w:tcPr>
            <w:tcW w:w="10214" w:type="dxa"/>
          </w:tcPr>
          <w:p w14:paraId="58162857" w14:textId="77777777" w:rsidR="00BE2D4D" w:rsidRPr="00070ECC" w:rsidRDefault="00C73064" w:rsidP="007971D4">
            <w:pPr>
              <w:pStyle w:val="BodyText2"/>
              <w:spacing w:before="120" w:line="240" w:lineRule="auto"/>
              <w:ind w:right="144"/>
              <w:jc w:val="both"/>
              <w:rPr>
                <w:rFonts w:ascii="Arial" w:hAnsi="Arial" w:cs="Arial"/>
                <w:sz w:val="24"/>
                <w:szCs w:val="24"/>
              </w:rPr>
            </w:pPr>
            <w:r>
              <w:rPr>
                <w:rFonts w:ascii="Arial" w:hAnsi="Arial"/>
                <w:sz w:val="24"/>
              </w:rPr>
              <w:t>DEMAND REGISTER NO.</w:t>
            </w:r>
            <w:r w:rsidR="00BE2D4D">
              <w:rPr>
                <w:rFonts w:ascii="Arial" w:hAnsi="Arial"/>
                <w:sz w:val="24"/>
              </w:rPr>
              <w:t xml:space="preserve"> 518</w:t>
            </w:r>
          </w:p>
        </w:tc>
        <w:tc>
          <w:tcPr>
            <w:tcW w:w="1718" w:type="dxa"/>
          </w:tcPr>
          <w:p w14:paraId="65166BF8"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5E4CF9E3" w14:textId="77777777" w:rsidTr="00152738">
        <w:tc>
          <w:tcPr>
            <w:tcW w:w="1406" w:type="dxa"/>
          </w:tcPr>
          <w:p w14:paraId="29BCF89E" w14:textId="77777777" w:rsidR="00BE2D4D" w:rsidRDefault="00BE2D4D" w:rsidP="00BE2D4D">
            <w:pPr>
              <w:spacing w:before="120" w:after="120"/>
              <w:jc w:val="center"/>
              <w:rPr>
                <w:rFonts w:ascii="Arial" w:hAnsi="Arial"/>
                <w:sz w:val="24"/>
              </w:rPr>
            </w:pPr>
            <w:r>
              <w:rPr>
                <w:rFonts w:ascii="Arial" w:hAnsi="Arial"/>
                <w:sz w:val="24"/>
              </w:rPr>
              <w:t>04-3144</w:t>
            </w:r>
          </w:p>
        </w:tc>
        <w:tc>
          <w:tcPr>
            <w:tcW w:w="10214" w:type="dxa"/>
          </w:tcPr>
          <w:p w14:paraId="519A963F" w14:textId="77777777" w:rsidR="00BE2D4D" w:rsidRDefault="00766349" w:rsidP="00E81514">
            <w:pPr>
              <w:pStyle w:val="BodyText2"/>
              <w:spacing w:before="120" w:line="240" w:lineRule="auto"/>
              <w:ind w:right="144"/>
              <w:jc w:val="both"/>
              <w:rPr>
                <w:rFonts w:ascii="Arial" w:hAnsi="Arial"/>
                <w:sz w:val="24"/>
              </w:rPr>
            </w:pPr>
            <w:r w:rsidRPr="00766349">
              <w:rPr>
                <w:rFonts w:ascii="Arial" w:hAnsi="Arial"/>
                <w:sz w:val="24"/>
              </w:rPr>
              <w:t>CONSENTING TO AN ELECTION CONSOLIDATION WITH THE CITY OF LOS ANGELES, INCLUDING DISTRICT 4 OF THE LOS ANGELES UNIFIED SCHOOL DISTRICT AND THE LOS ANGELES COMMUNITY COLLEGE DISTRICT AND ORDERING THAT THE THREE (3) SEATS ON THE BOARD OF TRUSTEES OF THE LOS ANGELES COMMUNITY COLLEGE DISTRICT AND ONE (1) SEAT OF DISTRICT 4 OF THE LOS ANGELES UNIFIED SCHOOL DISTRICT APPEAR ON THE BALLOT OF THE GENERAL MUNICIPAL ELECTION TO BE HELD ON TUESDAY, MARCH 8, 2005</w:t>
            </w:r>
          </w:p>
        </w:tc>
        <w:tc>
          <w:tcPr>
            <w:tcW w:w="1718" w:type="dxa"/>
          </w:tcPr>
          <w:p w14:paraId="3282C85A"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6A4512AA" w14:textId="77777777" w:rsidTr="00152738">
        <w:tc>
          <w:tcPr>
            <w:tcW w:w="1406" w:type="dxa"/>
          </w:tcPr>
          <w:p w14:paraId="4A1B6776" w14:textId="77777777" w:rsidR="00BE2D4D" w:rsidRDefault="00BE2D4D" w:rsidP="00BE2D4D">
            <w:pPr>
              <w:spacing w:before="120" w:after="120"/>
              <w:jc w:val="center"/>
              <w:rPr>
                <w:rFonts w:ascii="Arial" w:hAnsi="Arial"/>
                <w:sz w:val="24"/>
              </w:rPr>
            </w:pPr>
            <w:r>
              <w:rPr>
                <w:rFonts w:ascii="Arial" w:hAnsi="Arial"/>
                <w:sz w:val="24"/>
              </w:rPr>
              <w:t>04-3145</w:t>
            </w:r>
          </w:p>
        </w:tc>
        <w:tc>
          <w:tcPr>
            <w:tcW w:w="10214" w:type="dxa"/>
          </w:tcPr>
          <w:p w14:paraId="185CE639" w14:textId="77777777" w:rsidR="00BE2D4D" w:rsidRPr="007E0F84" w:rsidRDefault="00766349" w:rsidP="00E81514">
            <w:pPr>
              <w:pStyle w:val="BodyText2"/>
              <w:spacing w:before="120" w:line="240" w:lineRule="auto"/>
              <w:ind w:right="144"/>
              <w:jc w:val="both"/>
              <w:rPr>
                <w:rFonts w:ascii="Arial" w:hAnsi="Arial" w:cs="Arial"/>
                <w:sz w:val="24"/>
                <w:szCs w:val="24"/>
              </w:rPr>
            </w:pPr>
            <w:r w:rsidRPr="00766349">
              <w:rPr>
                <w:rFonts w:ascii="Arial" w:hAnsi="Arial" w:cs="Arial"/>
                <w:sz w:val="24"/>
                <w:szCs w:val="24"/>
              </w:rPr>
              <w:t>DECLARING ITS INTENTION TO VACATE A PORTION OF NEMO STREET AT 9037 NEMO STREET IN THE CITY OF WEST HOLLYWOOD AND SETTING A TIME AND PLACE FOR A PUBLIC HEARING THEREON</w:t>
            </w:r>
          </w:p>
        </w:tc>
        <w:tc>
          <w:tcPr>
            <w:tcW w:w="1718" w:type="dxa"/>
          </w:tcPr>
          <w:p w14:paraId="3EF8CFB4"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615EA8FD" w14:textId="77777777" w:rsidTr="00152738">
        <w:tc>
          <w:tcPr>
            <w:tcW w:w="1406" w:type="dxa"/>
          </w:tcPr>
          <w:p w14:paraId="76EA01A2" w14:textId="77777777" w:rsidR="00BE2D4D" w:rsidRDefault="00BE2D4D" w:rsidP="00BE2D4D">
            <w:pPr>
              <w:spacing w:before="120" w:after="120"/>
              <w:jc w:val="center"/>
              <w:rPr>
                <w:rFonts w:ascii="Arial" w:hAnsi="Arial"/>
                <w:sz w:val="24"/>
              </w:rPr>
            </w:pPr>
            <w:r>
              <w:rPr>
                <w:rFonts w:ascii="Arial" w:hAnsi="Arial"/>
                <w:sz w:val="24"/>
              </w:rPr>
              <w:t>04-3146</w:t>
            </w:r>
          </w:p>
        </w:tc>
        <w:tc>
          <w:tcPr>
            <w:tcW w:w="10214" w:type="dxa"/>
          </w:tcPr>
          <w:p w14:paraId="0A4DAA0D" w14:textId="77777777" w:rsidR="00BE2D4D" w:rsidRPr="00805575" w:rsidRDefault="00766349" w:rsidP="00E81514">
            <w:pPr>
              <w:pStyle w:val="BodyText2"/>
              <w:spacing w:before="120" w:line="240" w:lineRule="auto"/>
              <w:ind w:right="144"/>
              <w:jc w:val="both"/>
              <w:rPr>
                <w:rFonts w:ascii="Arial" w:hAnsi="Arial" w:cs="Arial"/>
                <w:sz w:val="24"/>
                <w:szCs w:val="24"/>
              </w:rPr>
            </w:pPr>
            <w:r w:rsidRPr="00766349">
              <w:rPr>
                <w:rFonts w:ascii="Arial" w:hAnsi="Arial" w:cs="Arial"/>
                <w:sz w:val="24"/>
                <w:szCs w:val="24"/>
              </w:rPr>
              <w:t>AUTHORIZING THE INSTALLATION OF SELF-PARKING DEVICES AND ESTABLISHING THE HOURS OF OPERATION AND PARKING RATES FOR THE PARKING LOT LOCATED AT 1114 N. ORANGE GROVE AVENUE</w:t>
            </w:r>
          </w:p>
        </w:tc>
        <w:tc>
          <w:tcPr>
            <w:tcW w:w="1718" w:type="dxa"/>
          </w:tcPr>
          <w:p w14:paraId="6081747C"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64DBBCE0" w14:textId="77777777" w:rsidTr="00152738">
        <w:tc>
          <w:tcPr>
            <w:tcW w:w="1406" w:type="dxa"/>
          </w:tcPr>
          <w:p w14:paraId="0785D9FD" w14:textId="77777777" w:rsidR="00BE2D4D" w:rsidRDefault="00BE2D4D" w:rsidP="00BE2D4D">
            <w:pPr>
              <w:spacing w:before="120" w:after="120"/>
              <w:jc w:val="center"/>
              <w:rPr>
                <w:rFonts w:ascii="Arial" w:hAnsi="Arial"/>
                <w:sz w:val="24"/>
              </w:rPr>
            </w:pPr>
            <w:r>
              <w:rPr>
                <w:rFonts w:ascii="Arial" w:hAnsi="Arial"/>
                <w:sz w:val="24"/>
              </w:rPr>
              <w:t>04-3147</w:t>
            </w:r>
          </w:p>
        </w:tc>
        <w:tc>
          <w:tcPr>
            <w:tcW w:w="10214" w:type="dxa"/>
          </w:tcPr>
          <w:p w14:paraId="35087DDA" w14:textId="77777777" w:rsidR="00BE2D4D" w:rsidRPr="007E0F84" w:rsidRDefault="00766349" w:rsidP="00E81514">
            <w:pPr>
              <w:spacing w:before="120" w:after="120"/>
              <w:ind w:right="144"/>
              <w:jc w:val="both"/>
              <w:rPr>
                <w:rFonts w:ascii="Arial" w:hAnsi="Arial" w:cs="Arial"/>
                <w:sz w:val="24"/>
                <w:szCs w:val="24"/>
              </w:rPr>
            </w:pPr>
            <w:r w:rsidRPr="00766349">
              <w:rPr>
                <w:rFonts w:ascii="Arial" w:hAnsi="Arial" w:cs="Arial"/>
                <w:sz w:val="24"/>
                <w:szCs w:val="24"/>
              </w:rPr>
              <w:t>ENDORSE AND SUPPORT THE "CITY HALL AIDS PROJECT LOS ANGELES MARATHON TEAM "</w:t>
            </w:r>
          </w:p>
        </w:tc>
        <w:tc>
          <w:tcPr>
            <w:tcW w:w="1718" w:type="dxa"/>
          </w:tcPr>
          <w:p w14:paraId="21D0DDDA"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176C7B8C" w14:textId="77777777" w:rsidTr="00152738">
        <w:tc>
          <w:tcPr>
            <w:tcW w:w="1406" w:type="dxa"/>
          </w:tcPr>
          <w:p w14:paraId="5CE9BE8E" w14:textId="77777777" w:rsidR="00BE2D4D" w:rsidRDefault="00BE2D4D" w:rsidP="00BE2D4D">
            <w:pPr>
              <w:spacing w:before="120" w:after="120"/>
              <w:jc w:val="center"/>
              <w:rPr>
                <w:rFonts w:ascii="Arial" w:hAnsi="Arial"/>
                <w:sz w:val="24"/>
              </w:rPr>
            </w:pPr>
            <w:r>
              <w:rPr>
                <w:rFonts w:ascii="Arial" w:hAnsi="Arial"/>
                <w:sz w:val="24"/>
              </w:rPr>
              <w:t>04-3148</w:t>
            </w:r>
          </w:p>
        </w:tc>
        <w:tc>
          <w:tcPr>
            <w:tcW w:w="10214" w:type="dxa"/>
          </w:tcPr>
          <w:p w14:paraId="0E403DFB" w14:textId="77777777" w:rsidR="00BE2D4D" w:rsidRPr="00634EAF" w:rsidRDefault="00766349" w:rsidP="00E81514">
            <w:pPr>
              <w:spacing w:before="120" w:after="120"/>
              <w:ind w:right="144" w:firstLine="18"/>
              <w:jc w:val="both"/>
              <w:rPr>
                <w:rFonts w:ascii="Arial" w:hAnsi="Arial" w:cs="Arial"/>
                <w:sz w:val="24"/>
                <w:szCs w:val="24"/>
              </w:rPr>
            </w:pPr>
            <w:r w:rsidRPr="00766349">
              <w:rPr>
                <w:rFonts w:ascii="Arial" w:hAnsi="Arial" w:cs="Arial"/>
                <w:sz w:val="24"/>
                <w:szCs w:val="24"/>
              </w:rPr>
              <w:t>DENYING THE APPEAL OF RICHARD WEINTRAUB AND UPHOLDING THE HISTORIC PRESERVATION COMMISSION'S DENIAL OF A REQUEST FOR A REHABILITATION INCENTIVE (RI) 2003-02 TO PERMIT THE COVERSION OF A 14-UNIT APARTMENT BUILDING INTO A BED AND BREAKFAST INN (B &amp;B) AT 1216-24 LA CIENEGA BOULEVARD (THE LOTUS GARDENS)</w:t>
            </w:r>
          </w:p>
        </w:tc>
        <w:tc>
          <w:tcPr>
            <w:tcW w:w="1718" w:type="dxa"/>
          </w:tcPr>
          <w:p w14:paraId="51968B57"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3F266062" w14:textId="77777777" w:rsidTr="00152738">
        <w:tc>
          <w:tcPr>
            <w:tcW w:w="1406" w:type="dxa"/>
          </w:tcPr>
          <w:p w14:paraId="37CC75C3" w14:textId="77777777" w:rsidR="00BE2D4D" w:rsidRDefault="00BE2D4D" w:rsidP="00BE2D4D">
            <w:pPr>
              <w:spacing w:before="120" w:after="120"/>
              <w:jc w:val="center"/>
              <w:rPr>
                <w:rFonts w:ascii="Arial" w:hAnsi="Arial"/>
                <w:sz w:val="24"/>
              </w:rPr>
            </w:pPr>
            <w:r>
              <w:rPr>
                <w:rFonts w:ascii="Arial" w:hAnsi="Arial"/>
                <w:sz w:val="24"/>
              </w:rPr>
              <w:t>04-3149</w:t>
            </w:r>
          </w:p>
        </w:tc>
        <w:tc>
          <w:tcPr>
            <w:tcW w:w="10214" w:type="dxa"/>
          </w:tcPr>
          <w:p w14:paraId="39CE93C1" w14:textId="77777777" w:rsidR="00BE2D4D" w:rsidRPr="00AD17B7" w:rsidRDefault="00766349" w:rsidP="00E81514">
            <w:pPr>
              <w:spacing w:before="120" w:after="120"/>
              <w:ind w:right="144" w:firstLine="18"/>
              <w:jc w:val="both"/>
              <w:rPr>
                <w:rFonts w:ascii="Arial" w:hAnsi="Arial"/>
                <w:sz w:val="24"/>
                <w:szCs w:val="24"/>
              </w:rPr>
            </w:pPr>
            <w:r w:rsidRPr="00766349">
              <w:rPr>
                <w:rFonts w:ascii="Arial" w:hAnsi="Arial"/>
                <w:sz w:val="24"/>
                <w:szCs w:val="24"/>
              </w:rPr>
              <w:t>DENYING THE APPEAL OF RICHARD WEINTRAUB AND UPHOLDING THE HISTORIC PRESERVATION COMMISSION'S DENIAL OF A REQUEST FOR A REHABILITATION INCENTIVE (RI) 2003-03 TO PERMIT THE CONVERSION OF AN 18-UNIT APARTMENT BUILDING INTO A BED AND BREAKFAST INN (B &amp;B) AT 8491-99 FOUNTAIN AVENUE (EL PALACIO), WEST HOLLYWOOD</w:t>
            </w:r>
          </w:p>
        </w:tc>
        <w:tc>
          <w:tcPr>
            <w:tcW w:w="1718" w:type="dxa"/>
          </w:tcPr>
          <w:p w14:paraId="45072BC1" w14:textId="77777777" w:rsidR="00BE2D4D" w:rsidRDefault="00BE2D4D" w:rsidP="00BE2D4D">
            <w:pPr>
              <w:spacing w:before="120" w:after="120"/>
              <w:jc w:val="center"/>
              <w:rPr>
                <w:rFonts w:ascii="Arial" w:hAnsi="Arial"/>
                <w:sz w:val="24"/>
              </w:rPr>
            </w:pPr>
            <w:r>
              <w:rPr>
                <w:rFonts w:ascii="Arial" w:hAnsi="Arial"/>
                <w:sz w:val="24"/>
              </w:rPr>
              <w:t>10/18/04</w:t>
            </w:r>
          </w:p>
        </w:tc>
      </w:tr>
      <w:tr w:rsidR="00BE2D4D" w14:paraId="05779465" w14:textId="77777777" w:rsidTr="00152738">
        <w:tc>
          <w:tcPr>
            <w:tcW w:w="1406" w:type="dxa"/>
          </w:tcPr>
          <w:p w14:paraId="3E4C5E34" w14:textId="77777777" w:rsidR="00BE2D4D" w:rsidRDefault="00BE2D4D" w:rsidP="00BE2D4D">
            <w:pPr>
              <w:spacing w:before="120" w:after="120"/>
              <w:jc w:val="center"/>
              <w:rPr>
                <w:rFonts w:ascii="Arial" w:hAnsi="Arial"/>
                <w:sz w:val="24"/>
              </w:rPr>
            </w:pPr>
            <w:r>
              <w:rPr>
                <w:rFonts w:ascii="Arial" w:hAnsi="Arial"/>
                <w:sz w:val="24"/>
              </w:rPr>
              <w:t>04-3150</w:t>
            </w:r>
          </w:p>
        </w:tc>
        <w:tc>
          <w:tcPr>
            <w:tcW w:w="10214" w:type="dxa"/>
          </w:tcPr>
          <w:p w14:paraId="12C6B920" w14:textId="77777777" w:rsidR="00BE2D4D" w:rsidRDefault="00766349" w:rsidP="007971D4">
            <w:pPr>
              <w:spacing w:before="120" w:after="120"/>
              <w:ind w:right="144" w:firstLine="18"/>
              <w:jc w:val="both"/>
              <w:rPr>
                <w:rFonts w:ascii="Arial" w:hAnsi="Arial"/>
                <w:sz w:val="24"/>
                <w:szCs w:val="24"/>
              </w:rPr>
            </w:pPr>
            <w:r>
              <w:rPr>
                <w:rFonts w:ascii="Arial" w:hAnsi="Arial"/>
                <w:sz w:val="24"/>
              </w:rPr>
              <w:t xml:space="preserve">DEMAND REGISTER NO. </w:t>
            </w:r>
            <w:r w:rsidR="00BE2D4D">
              <w:rPr>
                <w:rFonts w:ascii="Arial" w:hAnsi="Arial"/>
                <w:sz w:val="24"/>
                <w:szCs w:val="24"/>
              </w:rPr>
              <w:t>519</w:t>
            </w:r>
          </w:p>
        </w:tc>
        <w:tc>
          <w:tcPr>
            <w:tcW w:w="1718" w:type="dxa"/>
          </w:tcPr>
          <w:p w14:paraId="6CB8B7FF" w14:textId="77777777" w:rsidR="00BE2D4D" w:rsidRDefault="00BE2D4D" w:rsidP="00BE2D4D">
            <w:pPr>
              <w:spacing w:before="120" w:after="120"/>
              <w:jc w:val="center"/>
              <w:rPr>
                <w:rFonts w:ascii="Arial" w:hAnsi="Arial"/>
                <w:sz w:val="24"/>
              </w:rPr>
            </w:pPr>
            <w:r>
              <w:rPr>
                <w:rFonts w:ascii="Arial" w:hAnsi="Arial"/>
                <w:sz w:val="24"/>
              </w:rPr>
              <w:t>11/01/04</w:t>
            </w:r>
          </w:p>
        </w:tc>
      </w:tr>
    </w:tbl>
    <w:p w14:paraId="5784A9C0" w14:textId="77777777" w:rsidR="00E81514" w:rsidRDefault="00E8151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32C758E" w14:textId="77777777" w:rsidTr="00152738">
        <w:tc>
          <w:tcPr>
            <w:tcW w:w="1406" w:type="dxa"/>
          </w:tcPr>
          <w:p w14:paraId="17711A65" w14:textId="77777777" w:rsidR="00BE2D4D" w:rsidRDefault="00BE2D4D" w:rsidP="00BE2D4D">
            <w:pPr>
              <w:spacing w:before="120" w:after="120"/>
              <w:jc w:val="center"/>
              <w:rPr>
                <w:rFonts w:ascii="Arial" w:hAnsi="Arial"/>
                <w:sz w:val="24"/>
              </w:rPr>
            </w:pPr>
            <w:r>
              <w:rPr>
                <w:rFonts w:ascii="Arial" w:hAnsi="Arial"/>
                <w:sz w:val="24"/>
              </w:rPr>
              <w:t>04-3151</w:t>
            </w:r>
          </w:p>
        </w:tc>
        <w:tc>
          <w:tcPr>
            <w:tcW w:w="10214" w:type="dxa"/>
          </w:tcPr>
          <w:p w14:paraId="690E60E4" w14:textId="77777777" w:rsidR="00BE2D4D" w:rsidRDefault="00766349" w:rsidP="00E81514">
            <w:pPr>
              <w:spacing w:before="120" w:after="120"/>
              <w:ind w:right="144" w:firstLine="18"/>
              <w:jc w:val="both"/>
              <w:rPr>
                <w:rFonts w:ascii="Arial" w:hAnsi="Arial"/>
                <w:sz w:val="24"/>
                <w:szCs w:val="24"/>
              </w:rPr>
            </w:pPr>
            <w:r w:rsidRPr="00766349">
              <w:rPr>
                <w:rFonts w:ascii="Arial" w:hAnsi="Arial"/>
                <w:sz w:val="24"/>
                <w:szCs w:val="24"/>
              </w:rPr>
              <w:t>AUTHORIZING SUBMITTAL OF A GRANT APPLICATION TO THE CALIFORNIA INTEGRATED WASTE MANAGEMENT BOARD FOR A RE</w:t>
            </w:r>
            <w:r w:rsidR="00E81514">
              <w:rPr>
                <w:rFonts w:ascii="Arial" w:hAnsi="Arial"/>
                <w:sz w:val="24"/>
                <w:szCs w:val="24"/>
              </w:rPr>
              <w:t>-</w:t>
            </w:r>
            <w:r w:rsidRPr="00766349">
              <w:rPr>
                <w:rFonts w:ascii="Arial" w:hAnsi="Arial"/>
                <w:sz w:val="24"/>
                <w:szCs w:val="24"/>
              </w:rPr>
              <w:t>USE ASSISTANCE PROGRAM</w:t>
            </w:r>
          </w:p>
        </w:tc>
        <w:tc>
          <w:tcPr>
            <w:tcW w:w="1718" w:type="dxa"/>
          </w:tcPr>
          <w:p w14:paraId="67A8009D" w14:textId="77777777" w:rsidR="00BE2D4D" w:rsidRDefault="00BE2D4D" w:rsidP="00BE2D4D">
            <w:pPr>
              <w:spacing w:before="120" w:after="120"/>
              <w:jc w:val="center"/>
              <w:rPr>
                <w:rFonts w:ascii="Arial" w:hAnsi="Arial"/>
                <w:sz w:val="24"/>
              </w:rPr>
            </w:pPr>
            <w:r>
              <w:rPr>
                <w:rFonts w:ascii="Arial" w:hAnsi="Arial"/>
                <w:sz w:val="24"/>
              </w:rPr>
              <w:t>11/01/04</w:t>
            </w:r>
          </w:p>
        </w:tc>
      </w:tr>
      <w:tr w:rsidR="00BE2D4D" w14:paraId="73F1B76A" w14:textId="77777777" w:rsidTr="00152738">
        <w:tc>
          <w:tcPr>
            <w:tcW w:w="1406" w:type="dxa"/>
          </w:tcPr>
          <w:p w14:paraId="4BA69F5A" w14:textId="77777777" w:rsidR="00BE2D4D" w:rsidRDefault="00BE2D4D" w:rsidP="00BE2D4D">
            <w:pPr>
              <w:spacing w:before="120" w:after="120"/>
              <w:jc w:val="center"/>
              <w:rPr>
                <w:rFonts w:ascii="Arial" w:hAnsi="Arial"/>
                <w:sz w:val="24"/>
              </w:rPr>
            </w:pPr>
            <w:r>
              <w:rPr>
                <w:rFonts w:ascii="Arial" w:hAnsi="Arial"/>
                <w:sz w:val="24"/>
              </w:rPr>
              <w:t>04-3152</w:t>
            </w:r>
          </w:p>
        </w:tc>
        <w:tc>
          <w:tcPr>
            <w:tcW w:w="10214" w:type="dxa"/>
          </w:tcPr>
          <w:p w14:paraId="523C2692" w14:textId="77777777" w:rsidR="00BE2D4D" w:rsidRDefault="00766349" w:rsidP="00E81514">
            <w:pPr>
              <w:tabs>
                <w:tab w:val="left" w:pos="1425"/>
              </w:tabs>
              <w:spacing w:before="120" w:after="120"/>
              <w:ind w:right="144" w:firstLine="18"/>
              <w:jc w:val="both"/>
              <w:rPr>
                <w:rFonts w:ascii="Arial" w:hAnsi="Arial"/>
                <w:sz w:val="24"/>
                <w:szCs w:val="24"/>
              </w:rPr>
            </w:pPr>
            <w:r w:rsidRPr="00766349">
              <w:rPr>
                <w:rFonts w:ascii="Arial" w:hAnsi="Arial"/>
                <w:sz w:val="24"/>
                <w:szCs w:val="24"/>
              </w:rPr>
              <w:t>ORDERING THE VACATION OF A PORTION OF NEMO STREET AT 9073 NEMO STREET IN THE CITY OF WEST HOLLYWOOD</w:t>
            </w:r>
            <w:r>
              <w:rPr>
                <w:rFonts w:ascii="Arial" w:hAnsi="Arial"/>
                <w:sz w:val="24"/>
                <w:szCs w:val="24"/>
              </w:rPr>
              <w:tab/>
            </w:r>
          </w:p>
        </w:tc>
        <w:tc>
          <w:tcPr>
            <w:tcW w:w="1718" w:type="dxa"/>
          </w:tcPr>
          <w:p w14:paraId="68A097F0" w14:textId="77777777" w:rsidR="00BE2D4D" w:rsidRDefault="00BE2D4D" w:rsidP="00BE2D4D">
            <w:pPr>
              <w:spacing w:before="120" w:after="120"/>
              <w:jc w:val="center"/>
              <w:rPr>
                <w:rFonts w:ascii="Arial" w:hAnsi="Arial"/>
                <w:sz w:val="24"/>
              </w:rPr>
            </w:pPr>
            <w:r>
              <w:rPr>
                <w:rFonts w:ascii="Arial" w:hAnsi="Arial"/>
                <w:sz w:val="24"/>
              </w:rPr>
              <w:t>11/01/04</w:t>
            </w:r>
          </w:p>
        </w:tc>
      </w:tr>
      <w:tr w:rsidR="00BE2D4D" w14:paraId="7D454547" w14:textId="77777777" w:rsidTr="00152738">
        <w:tc>
          <w:tcPr>
            <w:tcW w:w="1406" w:type="dxa"/>
          </w:tcPr>
          <w:p w14:paraId="1B16468F" w14:textId="77777777" w:rsidR="00BE2D4D" w:rsidRDefault="00BE2D4D" w:rsidP="00BE2D4D">
            <w:pPr>
              <w:spacing w:before="120" w:after="120"/>
              <w:jc w:val="center"/>
              <w:rPr>
                <w:rFonts w:ascii="Arial" w:hAnsi="Arial"/>
                <w:sz w:val="24"/>
              </w:rPr>
            </w:pPr>
            <w:r>
              <w:rPr>
                <w:rFonts w:ascii="Arial" w:hAnsi="Arial"/>
                <w:sz w:val="24"/>
              </w:rPr>
              <w:t>04-3153</w:t>
            </w:r>
          </w:p>
        </w:tc>
        <w:tc>
          <w:tcPr>
            <w:tcW w:w="10214" w:type="dxa"/>
          </w:tcPr>
          <w:p w14:paraId="409DA8E7" w14:textId="77777777" w:rsidR="00BE2D4D" w:rsidRDefault="00766349" w:rsidP="00BE2D4D">
            <w:pPr>
              <w:spacing w:before="120" w:after="120"/>
              <w:ind w:right="144" w:firstLine="18"/>
              <w:jc w:val="both"/>
              <w:rPr>
                <w:rFonts w:ascii="Arial" w:hAnsi="Arial"/>
                <w:sz w:val="24"/>
                <w:szCs w:val="24"/>
              </w:rPr>
            </w:pPr>
            <w:r>
              <w:rPr>
                <w:rFonts w:ascii="Arial" w:hAnsi="Arial"/>
                <w:sz w:val="24"/>
              </w:rPr>
              <w:t xml:space="preserve">DEMAND REGISTER NO. </w:t>
            </w:r>
            <w:r w:rsidR="00BE2D4D">
              <w:rPr>
                <w:rFonts w:ascii="Arial" w:hAnsi="Arial"/>
                <w:sz w:val="24"/>
                <w:szCs w:val="24"/>
              </w:rPr>
              <w:t>520</w:t>
            </w:r>
          </w:p>
        </w:tc>
        <w:tc>
          <w:tcPr>
            <w:tcW w:w="1718" w:type="dxa"/>
          </w:tcPr>
          <w:p w14:paraId="7B656E4C" w14:textId="77777777" w:rsidR="00BE2D4D" w:rsidRDefault="00BE2D4D" w:rsidP="00BE2D4D">
            <w:pPr>
              <w:spacing w:before="120" w:after="120"/>
              <w:jc w:val="center"/>
              <w:rPr>
                <w:rFonts w:ascii="Arial" w:hAnsi="Arial"/>
                <w:sz w:val="24"/>
              </w:rPr>
            </w:pPr>
            <w:r>
              <w:rPr>
                <w:rFonts w:ascii="Arial" w:hAnsi="Arial"/>
                <w:sz w:val="24"/>
              </w:rPr>
              <w:t>11/15/04</w:t>
            </w:r>
          </w:p>
        </w:tc>
      </w:tr>
      <w:tr w:rsidR="00BE2D4D" w14:paraId="48818880" w14:textId="77777777" w:rsidTr="00152738">
        <w:tc>
          <w:tcPr>
            <w:tcW w:w="1406" w:type="dxa"/>
          </w:tcPr>
          <w:p w14:paraId="657FB5BE" w14:textId="77777777" w:rsidR="00BE2D4D" w:rsidRDefault="00BE2D4D" w:rsidP="00BE2D4D">
            <w:pPr>
              <w:spacing w:before="120" w:after="120"/>
              <w:jc w:val="center"/>
              <w:rPr>
                <w:rFonts w:ascii="Arial" w:hAnsi="Arial"/>
                <w:sz w:val="24"/>
              </w:rPr>
            </w:pPr>
            <w:r>
              <w:rPr>
                <w:rFonts w:ascii="Arial" w:hAnsi="Arial"/>
                <w:sz w:val="24"/>
              </w:rPr>
              <w:t>04-3154</w:t>
            </w:r>
          </w:p>
        </w:tc>
        <w:tc>
          <w:tcPr>
            <w:tcW w:w="10214" w:type="dxa"/>
          </w:tcPr>
          <w:p w14:paraId="6F6C2B16" w14:textId="77777777" w:rsidR="00BE2D4D" w:rsidRDefault="00766349" w:rsidP="00E81514">
            <w:pPr>
              <w:spacing w:before="120" w:after="120"/>
              <w:ind w:right="144"/>
              <w:jc w:val="both"/>
              <w:rPr>
                <w:rFonts w:ascii="Arial" w:hAnsi="Arial"/>
                <w:sz w:val="24"/>
                <w:szCs w:val="24"/>
              </w:rPr>
            </w:pPr>
            <w:r w:rsidRPr="00766349">
              <w:rPr>
                <w:rFonts w:ascii="Arial" w:hAnsi="Arial"/>
                <w:sz w:val="24"/>
                <w:szCs w:val="24"/>
              </w:rPr>
              <w:t>INITIATING PROCEEDINGS FOR THE ANNEXATION OF TERRITORY TO THE SANTA MONICA BOULEVARD MAINTENANCE DISTRICT AND THE LEVY AND COLLECTION OF ASSESSMENTS WITHIN SUCH ANNEXATION AREA FOR THE 2005-06 FISCAL YEAR PURSUANT TO THE PROVISIONS OF THE LANDSCAPING AND LIGHTING ACT OF 1972, PART 2 OF DIVISION 15 OF THE CALIFORNIA STREETS AND HIGHWAYS CODE</w:t>
            </w:r>
          </w:p>
        </w:tc>
        <w:tc>
          <w:tcPr>
            <w:tcW w:w="1718" w:type="dxa"/>
          </w:tcPr>
          <w:p w14:paraId="23BDEEDE" w14:textId="77777777" w:rsidR="00BE2D4D" w:rsidRDefault="00BE2D4D" w:rsidP="00BE2D4D">
            <w:pPr>
              <w:spacing w:before="120" w:after="120"/>
              <w:jc w:val="center"/>
              <w:rPr>
                <w:rFonts w:ascii="Arial" w:hAnsi="Arial"/>
                <w:sz w:val="24"/>
              </w:rPr>
            </w:pPr>
            <w:r>
              <w:rPr>
                <w:rFonts w:ascii="Arial" w:hAnsi="Arial"/>
                <w:sz w:val="24"/>
              </w:rPr>
              <w:t>11/15/04</w:t>
            </w:r>
          </w:p>
        </w:tc>
      </w:tr>
      <w:tr w:rsidR="00BE2D4D" w14:paraId="567638B5" w14:textId="77777777" w:rsidTr="00152738">
        <w:tc>
          <w:tcPr>
            <w:tcW w:w="1406" w:type="dxa"/>
          </w:tcPr>
          <w:p w14:paraId="2C5E65C7" w14:textId="77777777" w:rsidR="00BE2D4D" w:rsidRDefault="00BE2D4D" w:rsidP="00BE2D4D">
            <w:pPr>
              <w:spacing w:before="120" w:after="120"/>
              <w:jc w:val="center"/>
              <w:rPr>
                <w:rFonts w:ascii="Arial" w:hAnsi="Arial"/>
                <w:sz w:val="24"/>
              </w:rPr>
            </w:pPr>
            <w:r>
              <w:rPr>
                <w:rFonts w:ascii="Arial" w:hAnsi="Arial"/>
                <w:sz w:val="24"/>
              </w:rPr>
              <w:t>04-3155</w:t>
            </w:r>
          </w:p>
        </w:tc>
        <w:tc>
          <w:tcPr>
            <w:tcW w:w="10214" w:type="dxa"/>
          </w:tcPr>
          <w:p w14:paraId="3C733D83" w14:textId="77777777" w:rsidR="00BE2D4D" w:rsidRDefault="00766349" w:rsidP="00E81514">
            <w:pPr>
              <w:spacing w:before="120" w:after="120"/>
              <w:ind w:right="144"/>
              <w:jc w:val="both"/>
              <w:rPr>
                <w:rFonts w:ascii="Arial" w:hAnsi="Arial"/>
                <w:sz w:val="24"/>
                <w:szCs w:val="24"/>
              </w:rPr>
            </w:pPr>
            <w:r w:rsidRPr="00766349">
              <w:rPr>
                <w:rFonts w:ascii="Arial" w:hAnsi="Arial"/>
                <w:sz w:val="24"/>
                <w:szCs w:val="24"/>
              </w:rPr>
              <w:t>APPROVING THE REPORT OF THE ENGINEER FOR THE 2005-06 FISCAL YEAR IN CONNECTION WITH THE PROPOSED ANNEXATION OF TERRITORY TO THE SANTA MONICA BOULEVARD MAINTENANCE DISTRICT AND THE LEVY AND COLLECTION OF ASSESSMENTS WITHIN SUCH ANNEXATION AREA</w:t>
            </w:r>
          </w:p>
        </w:tc>
        <w:tc>
          <w:tcPr>
            <w:tcW w:w="1718" w:type="dxa"/>
          </w:tcPr>
          <w:p w14:paraId="2C0BA99A" w14:textId="77777777" w:rsidR="00BE2D4D" w:rsidRDefault="00BE2D4D" w:rsidP="00BE2D4D">
            <w:pPr>
              <w:spacing w:before="120" w:after="120"/>
              <w:jc w:val="center"/>
              <w:rPr>
                <w:rFonts w:ascii="Arial" w:hAnsi="Arial"/>
                <w:sz w:val="24"/>
              </w:rPr>
            </w:pPr>
            <w:r>
              <w:rPr>
                <w:rFonts w:ascii="Arial" w:hAnsi="Arial"/>
                <w:sz w:val="24"/>
              </w:rPr>
              <w:t>11/15/04</w:t>
            </w:r>
          </w:p>
        </w:tc>
      </w:tr>
      <w:tr w:rsidR="00BE2D4D" w14:paraId="6537FF62" w14:textId="77777777" w:rsidTr="00152738">
        <w:tc>
          <w:tcPr>
            <w:tcW w:w="1406" w:type="dxa"/>
          </w:tcPr>
          <w:p w14:paraId="106A67B3" w14:textId="77777777" w:rsidR="00BE2D4D" w:rsidRDefault="00BE2D4D" w:rsidP="00BE2D4D">
            <w:pPr>
              <w:spacing w:before="120" w:after="120"/>
              <w:jc w:val="center"/>
              <w:rPr>
                <w:rFonts w:ascii="Arial" w:hAnsi="Arial"/>
                <w:sz w:val="24"/>
              </w:rPr>
            </w:pPr>
            <w:r>
              <w:rPr>
                <w:rFonts w:ascii="Arial" w:hAnsi="Arial"/>
                <w:sz w:val="24"/>
              </w:rPr>
              <w:t>04-3156</w:t>
            </w:r>
          </w:p>
        </w:tc>
        <w:tc>
          <w:tcPr>
            <w:tcW w:w="10214" w:type="dxa"/>
          </w:tcPr>
          <w:p w14:paraId="5D18FFBD" w14:textId="77777777" w:rsidR="00BE2D4D" w:rsidRDefault="00766349" w:rsidP="00E81514">
            <w:pPr>
              <w:spacing w:before="120" w:after="120"/>
              <w:ind w:right="144"/>
              <w:jc w:val="both"/>
              <w:rPr>
                <w:rFonts w:ascii="Arial" w:hAnsi="Arial"/>
                <w:sz w:val="24"/>
                <w:szCs w:val="24"/>
              </w:rPr>
            </w:pPr>
            <w:r w:rsidRPr="00766349">
              <w:rPr>
                <w:rFonts w:ascii="Arial" w:hAnsi="Arial"/>
                <w:sz w:val="24"/>
                <w:szCs w:val="24"/>
              </w:rPr>
              <w:t>DECLARING ITS INTENTION TO ANNEX TERRITORY TO THE SANTA MONICA BOULEVARD MAINTENANCE DISTRICT AND TO LEVY AND COLLECT ASSESSMENTS WITHIN SUCH ANNEXATION AREA FOR THE 2005-06 FISCAL YEAR PURSUANT TO THE PROVISIONS OF THE LANDSCAPING AND LIGHTING ACT OF 1972, PART 2 OF DIVISION 15 OF THE CALIFORNIA STREETS AND HIGHWAYS CODE, AND APPOINTING A TIME AND PLACE FOR HEARING OBJECTIONS THERETO</w:t>
            </w:r>
          </w:p>
        </w:tc>
        <w:tc>
          <w:tcPr>
            <w:tcW w:w="1718" w:type="dxa"/>
          </w:tcPr>
          <w:p w14:paraId="2317DAF7" w14:textId="77777777" w:rsidR="00BE2D4D" w:rsidRDefault="00BE2D4D" w:rsidP="00BE2D4D">
            <w:pPr>
              <w:spacing w:before="120" w:after="120"/>
              <w:jc w:val="center"/>
              <w:rPr>
                <w:rFonts w:ascii="Arial" w:hAnsi="Arial"/>
                <w:sz w:val="24"/>
              </w:rPr>
            </w:pPr>
            <w:r>
              <w:rPr>
                <w:rFonts w:ascii="Arial" w:hAnsi="Arial"/>
                <w:sz w:val="24"/>
              </w:rPr>
              <w:t>11/15/04</w:t>
            </w:r>
          </w:p>
        </w:tc>
      </w:tr>
      <w:tr w:rsidR="00BE2D4D" w14:paraId="24E70B31" w14:textId="77777777" w:rsidTr="00152738">
        <w:tc>
          <w:tcPr>
            <w:tcW w:w="1406" w:type="dxa"/>
          </w:tcPr>
          <w:p w14:paraId="304D41A6" w14:textId="77777777" w:rsidR="00BE2D4D" w:rsidRDefault="00BE2D4D" w:rsidP="00BE2D4D">
            <w:pPr>
              <w:spacing w:before="120" w:after="120"/>
              <w:jc w:val="center"/>
              <w:rPr>
                <w:rFonts w:ascii="Arial" w:hAnsi="Arial"/>
                <w:sz w:val="24"/>
              </w:rPr>
            </w:pPr>
            <w:r>
              <w:rPr>
                <w:rFonts w:ascii="Arial" w:hAnsi="Arial"/>
                <w:sz w:val="24"/>
              </w:rPr>
              <w:t>04-3157</w:t>
            </w:r>
          </w:p>
        </w:tc>
        <w:tc>
          <w:tcPr>
            <w:tcW w:w="10214" w:type="dxa"/>
          </w:tcPr>
          <w:p w14:paraId="1EDC3820" w14:textId="77777777" w:rsidR="00BE2D4D" w:rsidRPr="00766349" w:rsidRDefault="00766349" w:rsidP="00E81514">
            <w:pPr>
              <w:spacing w:before="120" w:after="120"/>
              <w:ind w:right="144"/>
              <w:jc w:val="both"/>
              <w:rPr>
                <w:rFonts w:ascii="Arial" w:hAnsi="Arial"/>
                <w:sz w:val="24"/>
                <w:szCs w:val="24"/>
              </w:rPr>
            </w:pPr>
            <w:r w:rsidRPr="00766349">
              <w:rPr>
                <w:rFonts w:ascii="Arial" w:hAnsi="Arial"/>
                <w:sz w:val="24"/>
                <w:szCs w:val="24"/>
              </w:rPr>
              <w:t>AUTHORIZING THE RENEWAL OF A CABLE TELEVISION FRANCHISE AGREEMENT BETWEEN THE CITY AND CENTURY-TCI CALIFORNIA, L.P., dba ADELPHIA CABLE COMMUNICATIONS</w:t>
            </w:r>
          </w:p>
        </w:tc>
        <w:tc>
          <w:tcPr>
            <w:tcW w:w="1718" w:type="dxa"/>
          </w:tcPr>
          <w:p w14:paraId="0161EDA9" w14:textId="77777777" w:rsidR="00BE2D4D" w:rsidRDefault="00BE2D4D" w:rsidP="00BE2D4D">
            <w:pPr>
              <w:spacing w:before="120" w:after="120"/>
              <w:jc w:val="center"/>
              <w:rPr>
                <w:rFonts w:ascii="Arial" w:hAnsi="Arial"/>
                <w:sz w:val="24"/>
              </w:rPr>
            </w:pPr>
            <w:r>
              <w:rPr>
                <w:rFonts w:ascii="Arial" w:hAnsi="Arial"/>
                <w:sz w:val="24"/>
              </w:rPr>
              <w:t>11/15/04</w:t>
            </w:r>
          </w:p>
        </w:tc>
      </w:tr>
      <w:tr w:rsidR="00BE2D4D" w14:paraId="0C09C912" w14:textId="77777777" w:rsidTr="00152738">
        <w:tc>
          <w:tcPr>
            <w:tcW w:w="1406" w:type="dxa"/>
          </w:tcPr>
          <w:p w14:paraId="4EA52361" w14:textId="77777777" w:rsidR="00BE2D4D" w:rsidRDefault="00BE2D4D" w:rsidP="00BE2D4D">
            <w:pPr>
              <w:spacing w:before="120" w:after="120"/>
              <w:jc w:val="center"/>
              <w:rPr>
                <w:rFonts w:ascii="Arial" w:hAnsi="Arial"/>
                <w:sz w:val="24"/>
              </w:rPr>
            </w:pPr>
            <w:r>
              <w:rPr>
                <w:rFonts w:ascii="Arial" w:hAnsi="Arial"/>
                <w:sz w:val="24"/>
              </w:rPr>
              <w:t>04-3158</w:t>
            </w:r>
          </w:p>
        </w:tc>
        <w:tc>
          <w:tcPr>
            <w:tcW w:w="10214" w:type="dxa"/>
          </w:tcPr>
          <w:p w14:paraId="304B17A5" w14:textId="77777777" w:rsidR="00BE2D4D" w:rsidRDefault="00766349" w:rsidP="00BE2D4D">
            <w:pPr>
              <w:spacing w:before="120" w:after="120"/>
              <w:ind w:right="144"/>
              <w:jc w:val="both"/>
              <w:rPr>
                <w:rFonts w:ascii="Arial" w:hAnsi="Arial"/>
                <w:sz w:val="24"/>
                <w:szCs w:val="24"/>
              </w:rPr>
            </w:pPr>
            <w:r>
              <w:rPr>
                <w:rFonts w:ascii="Arial" w:hAnsi="Arial"/>
                <w:sz w:val="24"/>
              </w:rPr>
              <w:t xml:space="preserve">DEMAND REGISTER </w:t>
            </w:r>
            <w:proofErr w:type="gramStart"/>
            <w:r>
              <w:rPr>
                <w:rFonts w:ascii="Arial" w:hAnsi="Arial"/>
                <w:sz w:val="24"/>
              </w:rPr>
              <w:t>NO</w:t>
            </w:r>
            <w:r w:rsidR="00E81514">
              <w:rPr>
                <w:rFonts w:ascii="Arial" w:hAnsi="Arial"/>
                <w:sz w:val="24"/>
              </w:rPr>
              <w:t>.</w:t>
            </w:r>
            <w:r>
              <w:rPr>
                <w:rFonts w:ascii="Arial" w:hAnsi="Arial"/>
                <w:sz w:val="24"/>
              </w:rPr>
              <w:t>s</w:t>
            </w:r>
            <w:proofErr w:type="gramEnd"/>
            <w:r>
              <w:rPr>
                <w:rFonts w:ascii="Arial" w:hAnsi="Arial"/>
                <w:sz w:val="24"/>
              </w:rPr>
              <w:t xml:space="preserve"> </w:t>
            </w:r>
            <w:r w:rsidR="00BE2D4D">
              <w:rPr>
                <w:rFonts w:ascii="Arial" w:hAnsi="Arial"/>
                <w:sz w:val="24"/>
                <w:szCs w:val="24"/>
              </w:rPr>
              <w:t>521 and 522</w:t>
            </w:r>
          </w:p>
        </w:tc>
        <w:tc>
          <w:tcPr>
            <w:tcW w:w="1718" w:type="dxa"/>
          </w:tcPr>
          <w:p w14:paraId="4BD6D72D" w14:textId="77777777" w:rsidR="00BE2D4D" w:rsidRDefault="00BE2D4D" w:rsidP="00BE2D4D">
            <w:pPr>
              <w:spacing w:before="120" w:after="120"/>
              <w:jc w:val="center"/>
              <w:rPr>
                <w:rFonts w:ascii="Arial" w:hAnsi="Arial"/>
                <w:sz w:val="24"/>
              </w:rPr>
            </w:pPr>
            <w:r>
              <w:rPr>
                <w:rFonts w:ascii="Arial" w:hAnsi="Arial"/>
                <w:sz w:val="24"/>
              </w:rPr>
              <w:t>12/20/04</w:t>
            </w:r>
          </w:p>
        </w:tc>
      </w:tr>
    </w:tbl>
    <w:p w14:paraId="6E736458" w14:textId="77777777" w:rsidR="001D4416" w:rsidRDefault="001D441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F78D304" w14:textId="77777777" w:rsidTr="00152738">
        <w:tc>
          <w:tcPr>
            <w:tcW w:w="1406" w:type="dxa"/>
          </w:tcPr>
          <w:p w14:paraId="5BDD75A2" w14:textId="77777777" w:rsidR="00BE2D4D" w:rsidRDefault="00BE2D4D" w:rsidP="00BE2D4D">
            <w:pPr>
              <w:spacing w:before="120" w:after="120"/>
              <w:jc w:val="center"/>
              <w:rPr>
                <w:rFonts w:ascii="Arial" w:hAnsi="Arial"/>
                <w:sz w:val="24"/>
              </w:rPr>
            </w:pPr>
            <w:r>
              <w:rPr>
                <w:rFonts w:ascii="Arial" w:hAnsi="Arial"/>
                <w:sz w:val="24"/>
              </w:rPr>
              <w:t>04-3159</w:t>
            </w:r>
          </w:p>
        </w:tc>
        <w:tc>
          <w:tcPr>
            <w:tcW w:w="10214" w:type="dxa"/>
          </w:tcPr>
          <w:p w14:paraId="59F6B6D2" w14:textId="77777777" w:rsidR="00BE2D4D" w:rsidRDefault="00766349" w:rsidP="00E81514">
            <w:pPr>
              <w:spacing w:before="120" w:after="120"/>
              <w:ind w:right="144"/>
              <w:jc w:val="both"/>
              <w:rPr>
                <w:rFonts w:ascii="Arial" w:hAnsi="Arial"/>
                <w:sz w:val="24"/>
                <w:szCs w:val="24"/>
              </w:rPr>
            </w:pPr>
            <w:r w:rsidRPr="00766349">
              <w:rPr>
                <w:rFonts w:ascii="Arial" w:hAnsi="Arial"/>
                <w:sz w:val="24"/>
                <w:szCs w:val="24"/>
              </w:rPr>
              <w:t>PARTICIPATION</w:t>
            </w:r>
            <w:r w:rsidR="00E81514">
              <w:rPr>
                <w:rFonts w:ascii="Arial" w:hAnsi="Arial"/>
                <w:sz w:val="24"/>
                <w:szCs w:val="24"/>
              </w:rPr>
              <w:t xml:space="preserve"> </w:t>
            </w:r>
            <w:r w:rsidRPr="00766349">
              <w:rPr>
                <w:rFonts w:ascii="Arial" w:hAnsi="Arial"/>
                <w:sz w:val="24"/>
                <w:szCs w:val="24"/>
              </w:rPr>
              <w:t>IN THE FY 2004</w:t>
            </w:r>
            <w:r w:rsidR="00E81514">
              <w:rPr>
                <w:rFonts w:ascii="Arial" w:hAnsi="Arial"/>
                <w:sz w:val="24"/>
                <w:szCs w:val="24"/>
              </w:rPr>
              <w:t xml:space="preserve"> </w:t>
            </w:r>
            <w:r w:rsidRPr="00766349">
              <w:rPr>
                <w:rFonts w:ascii="Arial" w:hAnsi="Arial"/>
                <w:sz w:val="24"/>
                <w:szCs w:val="24"/>
              </w:rPr>
              <w:t>/</w:t>
            </w:r>
            <w:r w:rsidR="00E81514">
              <w:rPr>
                <w:rFonts w:ascii="Arial" w:hAnsi="Arial"/>
                <w:sz w:val="24"/>
                <w:szCs w:val="24"/>
              </w:rPr>
              <w:t xml:space="preserve"> </w:t>
            </w:r>
            <w:r w:rsidRPr="00766349">
              <w:rPr>
                <w:rFonts w:ascii="Arial" w:hAnsi="Arial"/>
                <w:sz w:val="24"/>
                <w:szCs w:val="24"/>
              </w:rPr>
              <w:t>2005 SB 1346 RUBBERIZED ASPHALT CONCRETE GRANT PROGRAM</w:t>
            </w:r>
          </w:p>
        </w:tc>
        <w:tc>
          <w:tcPr>
            <w:tcW w:w="1718" w:type="dxa"/>
          </w:tcPr>
          <w:p w14:paraId="68D07080" w14:textId="77777777" w:rsidR="00BE2D4D" w:rsidRDefault="00BE2D4D" w:rsidP="00BE2D4D">
            <w:pPr>
              <w:spacing w:before="120" w:after="120"/>
              <w:jc w:val="center"/>
              <w:rPr>
                <w:rFonts w:ascii="Arial" w:hAnsi="Arial"/>
                <w:sz w:val="24"/>
              </w:rPr>
            </w:pPr>
            <w:r>
              <w:rPr>
                <w:rFonts w:ascii="Arial" w:hAnsi="Arial"/>
                <w:sz w:val="24"/>
              </w:rPr>
              <w:t>12/20/04</w:t>
            </w:r>
          </w:p>
        </w:tc>
      </w:tr>
      <w:tr w:rsidR="00BE2D4D" w14:paraId="7A1C2DF4" w14:textId="77777777" w:rsidTr="00152738">
        <w:tc>
          <w:tcPr>
            <w:tcW w:w="1406" w:type="dxa"/>
          </w:tcPr>
          <w:p w14:paraId="7944053C" w14:textId="77777777" w:rsidR="00BE2D4D" w:rsidRDefault="00BE2D4D" w:rsidP="00BE2D4D">
            <w:pPr>
              <w:spacing w:before="120" w:after="120"/>
              <w:jc w:val="center"/>
              <w:rPr>
                <w:rFonts w:ascii="Arial" w:hAnsi="Arial"/>
                <w:sz w:val="24"/>
              </w:rPr>
            </w:pPr>
            <w:r>
              <w:rPr>
                <w:rFonts w:ascii="Arial" w:hAnsi="Arial"/>
                <w:sz w:val="24"/>
              </w:rPr>
              <w:t>04-3160</w:t>
            </w:r>
          </w:p>
        </w:tc>
        <w:tc>
          <w:tcPr>
            <w:tcW w:w="10214" w:type="dxa"/>
          </w:tcPr>
          <w:p w14:paraId="4189C542" w14:textId="77777777" w:rsidR="00BE2D4D" w:rsidRDefault="00766349" w:rsidP="001D4416">
            <w:pPr>
              <w:spacing w:before="120" w:after="120"/>
              <w:ind w:right="144"/>
              <w:jc w:val="both"/>
              <w:rPr>
                <w:rFonts w:ascii="Arial" w:hAnsi="Arial"/>
                <w:sz w:val="24"/>
                <w:szCs w:val="24"/>
              </w:rPr>
            </w:pPr>
            <w:r w:rsidRPr="00766349">
              <w:rPr>
                <w:rFonts w:ascii="Arial" w:hAnsi="Arial"/>
                <w:sz w:val="24"/>
                <w:szCs w:val="24"/>
              </w:rPr>
              <w:t>IN SUPPORT OF THE CALIFORNIA MARRIAGE LICENSE NOW DISCRIMINATION ACT</w:t>
            </w:r>
          </w:p>
        </w:tc>
        <w:tc>
          <w:tcPr>
            <w:tcW w:w="1718" w:type="dxa"/>
          </w:tcPr>
          <w:p w14:paraId="5D61558F" w14:textId="77777777" w:rsidR="00BE2D4D" w:rsidRDefault="00BE2D4D" w:rsidP="00BE2D4D">
            <w:pPr>
              <w:spacing w:before="120" w:after="120"/>
              <w:jc w:val="center"/>
              <w:rPr>
                <w:rFonts w:ascii="Arial" w:hAnsi="Arial"/>
                <w:sz w:val="24"/>
              </w:rPr>
            </w:pPr>
            <w:r>
              <w:rPr>
                <w:rFonts w:ascii="Arial" w:hAnsi="Arial"/>
                <w:sz w:val="24"/>
              </w:rPr>
              <w:t>12/20/04</w:t>
            </w:r>
          </w:p>
        </w:tc>
      </w:tr>
      <w:tr w:rsidR="00BE2D4D" w14:paraId="4B9B57F6" w14:textId="77777777" w:rsidTr="00152738">
        <w:tc>
          <w:tcPr>
            <w:tcW w:w="1406" w:type="dxa"/>
          </w:tcPr>
          <w:p w14:paraId="261BF622" w14:textId="77777777" w:rsidR="00BE2D4D" w:rsidRDefault="00BE2D4D" w:rsidP="00BE2D4D">
            <w:pPr>
              <w:spacing w:before="120" w:after="120"/>
              <w:jc w:val="center"/>
              <w:rPr>
                <w:rFonts w:ascii="Arial" w:hAnsi="Arial"/>
                <w:sz w:val="24"/>
              </w:rPr>
            </w:pPr>
            <w:r>
              <w:rPr>
                <w:rFonts w:ascii="Arial" w:hAnsi="Arial"/>
                <w:sz w:val="24"/>
              </w:rPr>
              <w:t>05-3161</w:t>
            </w:r>
          </w:p>
        </w:tc>
        <w:tc>
          <w:tcPr>
            <w:tcW w:w="10214" w:type="dxa"/>
          </w:tcPr>
          <w:p w14:paraId="19BE4002" w14:textId="77777777" w:rsidR="00BE2D4D" w:rsidRDefault="00766349" w:rsidP="00BE2D4D">
            <w:pPr>
              <w:spacing w:before="120" w:after="120"/>
              <w:ind w:right="144"/>
              <w:jc w:val="both"/>
              <w:rPr>
                <w:rFonts w:ascii="Arial" w:hAnsi="Arial"/>
                <w:sz w:val="24"/>
                <w:szCs w:val="24"/>
              </w:rPr>
            </w:pPr>
            <w:r>
              <w:rPr>
                <w:rFonts w:ascii="Arial" w:hAnsi="Arial"/>
                <w:sz w:val="24"/>
              </w:rPr>
              <w:t xml:space="preserve">DEMAND REGISTER NO. </w:t>
            </w:r>
            <w:r w:rsidR="00BE2D4D">
              <w:rPr>
                <w:rFonts w:ascii="Arial" w:hAnsi="Arial"/>
                <w:sz w:val="24"/>
                <w:szCs w:val="24"/>
              </w:rPr>
              <w:t>523</w:t>
            </w:r>
          </w:p>
        </w:tc>
        <w:tc>
          <w:tcPr>
            <w:tcW w:w="1718" w:type="dxa"/>
          </w:tcPr>
          <w:p w14:paraId="32AA5568" w14:textId="77777777" w:rsidR="00BE2D4D" w:rsidRDefault="00BE2D4D" w:rsidP="00BE2D4D">
            <w:pPr>
              <w:spacing w:before="120" w:after="120"/>
              <w:jc w:val="center"/>
              <w:rPr>
                <w:rFonts w:ascii="Arial" w:hAnsi="Arial"/>
                <w:sz w:val="24"/>
              </w:rPr>
            </w:pPr>
            <w:r>
              <w:rPr>
                <w:rFonts w:ascii="Arial" w:hAnsi="Arial"/>
                <w:sz w:val="24"/>
              </w:rPr>
              <w:t>01/03/05</w:t>
            </w:r>
          </w:p>
        </w:tc>
      </w:tr>
      <w:tr w:rsidR="00BE2D4D" w14:paraId="2C838BAB" w14:textId="77777777" w:rsidTr="00152738">
        <w:tc>
          <w:tcPr>
            <w:tcW w:w="1406" w:type="dxa"/>
          </w:tcPr>
          <w:p w14:paraId="218A68C3" w14:textId="77777777" w:rsidR="00BE2D4D" w:rsidRDefault="00BE2D4D" w:rsidP="00BE2D4D">
            <w:pPr>
              <w:spacing w:before="120" w:after="120"/>
              <w:jc w:val="center"/>
              <w:rPr>
                <w:rFonts w:ascii="Arial" w:hAnsi="Arial"/>
                <w:sz w:val="24"/>
              </w:rPr>
            </w:pPr>
            <w:r>
              <w:rPr>
                <w:rFonts w:ascii="Arial" w:hAnsi="Arial"/>
                <w:sz w:val="24"/>
              </w:rPr>
              <w:t>05-3162</w:t>
            </w:r>
          </w:p>
        </w:tc>
        <w:tc>
          <w:tcPr>
            <w:tcW w:w="10214" w:type="dxa"/>
          </w:tcPr>
          <w:p w14:paraId="55E1C5FF" w14:textId="77777777" w:rsidR="00BE2D4D" w:rsidRDefault="00F71676" w:rsidP="0099458B">
            <w:pPr>
              <w:spacing w:before="120" w:after="120"/>
              <w:ind w:right="144"/>
              <w:jc w:val="both"/>
              <w:rPr>
                <w:rFonts w:ascii="Arial" w:hAnsi="Arial"/>
                <w:sz w:val="24"/>
                <w:szCs w:val="24"/>
              </w:rPr>
            </w:pPr>
            <w:r w:rsidRPr="00F71676">
              <w:rPr>
                <w:rFonts w:ascii="Arial" w:hAnsi="Arial"/>
                <w:sz w:val="24"/>
                <w:szCs w:val="24"/>
              </w:rPr>
              <w:t>OPPOSING THE BUSH ADMINISTRATION'S EFFORTS TO ROLLBACK THE ROADLESS AREA CONSERVATION RULE</w:t>
            </w:r>
          </w:p>
        </w:tc>
        <w:tc>
          <w:tcPr>
            <w:tcW w:w="1718" w:type="dxa"/>
          </w:tcPr>
          <w:p w14:paraId="5175BA93" w14:textId="77777777" w:rsidR="00BE2D4D" w:rsidRDefault="00BE2D4D" w:rsidP="00BE2D4D">
            <w:pPr>
              <w:spacing w:before="120" w:after="120"/>
              <w:jc w:val="center"/>
              <w:rPr>
                <w:rFonts w:ascii="Arial" w:hAnsi="Arial"/>
                <w:sz w:val="24"/>
              </w:rPr>
            </w:pPr>
            <w:r>
              <w:rPr>
                <w:rFonts w:ascii="Arial" w:hAnsi="Arial"/>
                <w:sz w:val="24"/>
              </w:rPr>
              <w:t>01/03/05</w:t>
            </w:r>
          </w:p>
        </w:tc>
      </w:tr>
      <w:tr w:rsidR="00BE2D4D" w14:paraId="229598C2" w14:textId="77777777" w:rsidTr="00152738">
        <w:tc>
          <w:tcPr>
            <w:tcW w:w="1406" w:type="dxa"/>
          </w:tcPr>
          <w:p w14:paraId="4D91F909" w14:textId="77777777" w:rsidR="00BE2D4D" w:rsidRDefault="00BE2D4D" w:rsidP="00BE2D4D">
            <w:pPr>
              <w:spacing w:before="120" w:after="120"/>
              <w:jc w:val="center"/>
              <w:rPr>
                <w:rFonts w:ascii="Arial" w:hAnsi="Arial"/>
                <w:sz w:val="24"/>
              </w:rPr>
            </w:pPr>
            <w:r>
              <w:rPr>
                <w:rFonts w:ascii="Arial" w:hAnsi="Arial"/>
                <w:sz w:val="24"/>
              </w:rPr>
              <w:t>05-3163</w:t>
            </w:r>
          </w:p>
        </w:tc>
        <w:tc>
          <w:tcPr>
            <w:tcW w:w="10214" w:type="dxa"/>
          </w:tcPr>
          <w:p w14:paraId="740BA6E8" w14:textId="77777777" w:rsidR="00BE2D4D" w:rsidRDefault="00F71676" w:rsidP="0099458B">
            <w:pPr>
              <w:spacing w:before="120" w:after="120"/>
              <w:ind w:right="144"/>
              <w:jc w:val="both"/>
              <w:rPr>
                <w:rFonts w:ascii="Arial" w:hAnsi="Arial"/>
                <w:sz w:val="24"/>
                <w:szCs w:val="24"/>
              </w:rPr>
            </w:pPr>
            <w:r w:rsidRPr="00F71676">
              <w:rPr>
                <w:rFonts w:ascii="Arial" w:hAnsi="Arial"/>
                <w:sz w:val="24"/>
                <w:szCs w:val="24"/>
              </w:rPr>
              <w:t>URGING HOTEL CORPORATIONS AND THEIR WORKERS TO NEGOTIATE IN GOOD FAITH AND REACH AN AGREEMENT</w:t>
            </w:r>
          </w:p>
        </w:tc>
        <w:tc>
          <w:tcPr>
            <w:tcW w:w="1718" w:type="dxa"/>
          </w:tcPr>
          <w:p w14:paraId="7E0F0DE9" w14:textId="77777777" w:rsidR="00BE2D4D" w:rsidRDefault="00BE2D4D" w:rsidP="00BE2D4D">
            <w:pPr>
              <w:spacing w:before="120" w:after="120"/>
              <w:jc w:val="center"/>
              <w:rPr>
                <w:rFonts w:ascii="Arial" w:hAnsi="Arial"/>
                <w:sz w:val="24"/>
              </w:rPr>
            </w:pPr>
            <w:r>
              <w:rPr>
                <w:rFonts w:ascii="Arial" w:hAnsi="Arial"/>
                <w:sz w:val="24"/>
              </w:rPr>
              <w:t>01/03/05</w:t>
            </w:r>
          </w:p>
        </w:tc>
      </w:tr>
      <w:tr w:rsidR="00BE2D4D" w14:paraId="7F5B2F72" w14:textId="77777777" w:rsidTr="00152738">
        <w:tc>
          <w:tcPr>
            <w:tcW w:w="1406" w:type="dxa"/>
          </w:tcPr>
          <w:p w14:paraId="601220B8" w14:textId="77777777" w:rsidR="00BE2D4D" w:rsidRDefault="00BE2D4D" w:rsidP="00BE2D4D">
            <w:pPr>
              <w:spacing w:before="120" w:after="120"/>
              <w:jc w:val="center"/>
              <w:rPr>
                <w:rFonts w:ascii="Arial" w:hAnsi="Arial"/>
                <w:sz w:val="24"/>
              </w:rPr>
            </w:pPr>
            <w:r>
              <w:rPr>
                <w:rFonts w:ascii="Arial" w:hAnsi="Arial"/>
                <w:sz w:val="24"/>
              </w:rPr>
              <w:t>05-3164</w:t>
            </w:r>
          </w:p>
        </w:tc>
        <w:tc>
          <w:tcPr>
            <w:tcW w:w="10214" w:type="dxa"/>
          </w:tcPr>
          <w:p w14:paraId="327E0F4E" w14:textId="77777777" w:rsidR="00BE2D4D" w:rsidRDefault="00F71676" w:rsidP="0099458B">
            <w:pPr>
              <w:spacing w:before="120" w:after="120"/>
              <w:ind w:right="144"/>
              <w:jc w:val="both"/>
              <w:rPr>
                <w:rFonts w:ascii="Arial" w:hAnsi="Arial"/>
                <w:sz w:val="24"/>
                <w:szCs w:val="24"/>
              </w:rPr>
            </w:pPr>
            <w:r w:rsidRPr="00F71676">
              <w:rPr>
                <w:rFonts w:ascii="Arial" w:hAnsi="Arial"/>
                <w:sz w:val="24"/>
                <w:szCs w:val="24"/>
              </w:rPr>
              <w:t>APPROVING THE PROGRAM PLANNING SUMMARY FOR COMMUNITY DEVELOPMENT BLOCK GRANT FUNDS FOR THE FISCAL YEAR 2005-2006</w:t>
            </w:r>
          </w:p>
        </w:tc>
        <w:tc>
          <w:tcPr>
            <w:tcW w:w="1718" w:type="dxa"/>
          </w:tcPr>
          <w:p w14:paraId="291E02B9" w14:textId="77777777" w:rsidR="00BE2D4D" w:rsidRDefault="00BE2D4D" w:rsidP="00BE2D4D">
            <w:pPr>
              <w:spacing w:before="120" w:after="120"/>
              <w:jc w:val="center"/>
              <w:rPr>
                <w:rFonts w:ascii="Arial" w:hAnsi="Arial"/>
                <w:sz w:val="24"/>
              </w:rPr>
            </w:pPr>
            <w:r>
              <w:rPr>
                <w:rFonts w:ascii="Arial" w:hAnsi="Arial"/>
                <w:sz w:val="24"/>
              </w:rPr>
              <w:t>01/03/05</w:t>
            </w:r>
          </w:p>
        </w:tc>
      </w:tr>
      <w:tr w:rsidR="00BE2D4D" w14:paraId="517824A2" w14:textId="77777777" w:rsidTr="00152738">
        <w:tc>
          <w:tcPr>
            <w:tcW w:w="1406" w:type="dxa"/>
          </w:tcPr>
          <w:p w14:paraId="68382A1D" w14:textId="77777777" w:rsidR="00BE2D4D" w:rsidRDefault="00BE2D4D" w:rsidP="00BE2D4D">
            <w:pPr>
              <w:spacing w:before="120" w:after="120"/>
              <w:jc w:val="center"/>
              <w:rPr>
                <w:rFonts w:ascii="Arial" w:hAnsi="Arial"/>
                <w:sz w:val="24"/>
              </w:rPr>
            </w:pPr>
            <w:r>
              <w:rPr>
                <w:rFonts w:ascii="Arial" w:hAnsi="Arial"/>
                <w:sz w:val="24"/>
              </w:rPr>
              <w:t>05-3165</w:t>
            </w:r>
          </w:p>
        </w:tc>
        <w:tc>
          <w:tcPr>
            <w:tcW w:w="10214" w:type="dxa"/>
          </w:tcPr>
          <w:p w14:paraId="4DB4848F" w14:textId="77777777" w:rsidR="00BE2D4D" w:rsidRDefault="00F71676" w:rsidP="0099458B">
            <w:pPr>
              <w:spacing w:before="120" w:after="120"/>
              <w:ind w:right="144"/>
              <w:jc w:val="both"/>
              <w:rPr>
                <w:rFonts w:ascii="Arial" w:hAnsi="Arial"/>
                <w:sz w:val="24"/>
                <w:szCs w:val="24"/>
              </w:rPr>
            </w:pPr>
            <w:r w:rsidRPr="00F71676">
              <w:rPr>
                <w:rFonts w:ascii="Arial" w:hAnsi="Arial"/>
                <w:sz w:val="24"/>
                <w:szCs w:val="24"/>
              </w:rPr>
              <w:t>APPROVING A LETTER OF AGREEMENT BETWEEN THE CITY OF WEST HOLLYWOOD AND THE CITY OF MANHATTAN BEACH FOR THE EXCHANGE OF CDBG FUNDS FOR THE FISCAL YEAR 2005-2006</w:t>
            </w:r>
          </w:p>
        </w:tc>
        <w:tc>
          <w:tcPr>
            <w:tcW w:w="1718" w:type="dxa"/>
          </w:tcPr>
          <w:p w14:paraId="214E3C9D" w14:textId="77777777" w:rsidR="00BE2D4D" w:rsidRDefault="00BE2D4D" w:rsidP="00BE2D4D">
            <w:pPr>
              <w:spacing w:before="120" w:after="120"/>
              <w:jc w:val="center"/>
              <w:rPr>
                <w:rFonts w:ascii="Arial" w:hAnsi="Arial"/>
                <w:sz w:val="24"/>
              </w:rPr>
            </w:pPr>
            <w:r>
              <w:rPr>
                <w:rFonts w:ascii="Arial" w:hAnsi="Arial"/>
                <w:sz w:val="24"/>
              </w:rPr>
              <w:t>01/03/05</w:t>
            </w:r>
          </w:p>
        </w:tc>
      </w:tr>
      <w:tr w:rsidR="00BE2D4D" w14:paraId="30628722" w14:textId="77777777" w:rsidTr="00152738">
        <w:tc>
          <w:tcPr>
            <w:tcW w:w="1406" w:type="dxa"/>
          </w:tcPr>
          <w:p w14:paraId="09222D47" w14:textId="77777777" w:rsidR="00BE2D4D" w:rsidRDefault="00BE2D4D" w:rsidP="00BE2D4D">
            <w:pPr>
              <w:spacing w:before="120" w:after="120"/>
              <w:jc w:val="center"/>
              <w:rPr>
                <w:rFonts w:ascii="Arial" w:hAnsi="Arial"/>
                <w:sz w:val="24"/>
              </w:rPr>
            </w:pPr>
            <w:r>
              <w:rPr>
                <w:rFonts w:ascii="Arial" w:hAnsi="Arial"/>
                <w:sz w:val="24"/>
              </w:rPr>
              <w:t>05-3166</w:t>
            </w:r>
          </w:p>
        </w:tc>
        <w:tc>
          <w:tcPr>
            <w:tcW w:w="10214" w:type="dxa"/>
          </w:tcPr>
          <w:p w14:paraId="7F2FA8C6" w14:textId="77777777" w:rsidR="00BE2D4D" w:rsidRPr="00882DB5" w:rsidRDefault="00F71676" w:rsidP="005504E2">
            <w:pPr>
              <w:spacing w:before="120" w:after="120"/>
              <w:ind w:right="144"/>
              <w:jc w:val="both"/>
              <w:rPr>
                <w:rFonts w:ascii="Arial" w:hAnsi="Arial"/>
                <w:sz w:val="24"/>
                <w:szCs w:val="24"/>
              </w:rPr>
            </w:pPr>
            <w:r w:rsidRPr="00F71676">
              <w:rPr>
                <w:rFonts w:ascii="Arial" w:hAnsi="Arial"/>
                <w:sz w:val="24"/>
                <w:szCs w:val="24"/>
              </w:rPr>
              <w:t>PARTIALLY APPROVING AND PARTIALLY DENYING AN APPEAL BY MARK HEINEMANN AND APPROVING DEVELOPMENT PERMITS 2004-45 AND 2004-46 AMENDING RESOLUTION PC 01-389 (DEVELOPMENT PERMIT 2000-67) LOCATED AT 1420 LAUREL AVENUE AND 1225 GENESEE IN WEST HOLLYWOOD, ON AN APPLICATION BY ROSS GENTRY</w:t>
            </w:r>
          </w:p>
        </w:tc>
        <w:tc>
          <w:tcPr>
            <w:tcW w:w="1718" w:type="dxa"/>
          </w:tcPr>
          <w:p w14:paraId="626AA5AB"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5FB2EE46" w14:textId="77777777" w:rsidTr="00152738">
        <w:tc>
          <w:tcPr>
            <w:tcW w:w="1406" w:type="dxa"/>
          </w:tcPr>
          <w:p w14:paraId="4EE70069" w14:textId="77777777" w:rsidR="00BE2D4D" w:rsidRDefault="00BE2D4D" w:rsidP="00BE2D4D">
            <w:pPr>
              <w:spacing w:before="120" w:after="120"/>
              <w:jc w:val="center"/>
              <w:rPr>
                <w:rFonts w:ascii="Arial" w:hAnsi="Arial"/>
                <w:sz w:val="24"/>
              </w:rPr>
            </w:pPr>
            <w:r>
              <w:rPr>
                <w:rFonts w:ascii="Arial" w:hAnsi="Arial"/>
                <w:sz w:val="24"/>
              </w:rPr>
              <w:t>05-3167</w:t>
            </w:r>
          </w:p>
        </w:tc>
        <w:tc>
          <w:tcPr>
            <w:tcW w:w="10214" w:type="dxa"/>
          </w:tcPr>
          <w:p w14:paraId="0F07ACEA" w14:textId="77777777" w:rsidR="00BE2D4D" w:rsidRDefault="00A213A6" w:rsidP="00BE2D4D">
            <w:pPr>
              <w:spacing w:before="120" w:after="120"/>
              <w:ind w:right="144"/>
              <w:jc w:val="both"/>
              <w:rPr>
                <w:rFonts w:ascii="Arial" w:hAnsi="Arial"/>
                <w:sz w:val="24"/>
                <w:szCs w:val="24"/>
              </w:rPr>
            </w:pPr>
            <w:r>
              <w:rPr>
                <w:rFonts w:ascii="Arial" w:hAnsi="Arial"/>
                <w:sz w:val="24"/>
                <w:szCs w:val="24"/>
              </w:rPr>
              <w:t>DEMAND REGISTER NO. 524</w:t>
            </w:r>
          </w:p>
        </w:tc>
        <w:tc>
          <w:tcPr>
            <w:tcW w:w="1718" w:type="dxa"/>
          </w:tcPr>
          <w:p w14:paraId="34814EA5"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2829FCFE" w14:textId="77777777" w:rsidTr="00152738">
        <w:tc>
          <w:tcPr>
            <w:tcW w:w="1406" w:type="dxa"/>
          </w:tcPr>
          <w:p w14:paraId="6E6BE791" w14:textId="77777777" w:rsidR="00BE2D4D" w:rsidRDefault="00BE2D4D" w:rsidP="00BE2D4D">
            <w:pPr>
              <w:spacing w:before="120" w:after="120"/>
              <w:jc w:val="center"/>
              <w:rPr>
                <w:rFonts w:ascii="Arial" w:hAnsi="Arial"/>
                <w:sz w:val="24"/>
              </w:rPr>
            </w:pPr>
            <w:r>
              <w:rPr>
                <w:rFonts w:ascii="Arial" w:hAnsi="Arial"/>
                <w:sz w:val="24"/>
              </w:rPr>
              <w:t>05-3168</w:t>
            </w:r>
          </w:p>
        </w:tc>
        <w:tc>
          <w:tcPr>
            <w:tcW w:w="10214" w:type="dxa"/>
          </w:tcPr>
          <w:p w14:paraId="3C9F9458" w14:textId="77777777" w:rsidR="00BE2D4D" w:rsidRDefault="00F71676" w:rsidP="005504E2">
            <w:pPr>
              <w:spacing w:before="120" w:after="120"/>
              <w:ind w:right="144"/>
              <w:jc w:val="both"/>
              <w:rPr>
                <w:rFonts w:ascii="Arial" w:hAnsi="Arial"/>
                <w:sz w:val="24"/>
                <w:szCs w:val="24"/>
              </w:rPr>
            </w:pPr>
            <w:r w:rsidRPr="00F71676">
              <w:rPr>
                <w:rFonts w:ascii="Arial" w:hAnsi="Arial"/>
                <w:sz w:val="24"/>
                <w:szCs w:val="24"/>
              </w:rPr>
              <w:t xml:space="preserve">SUPPORTING BUILDING THE MTA LIGHT RAIL EXPOSITION LINE ALL THE WAY TO SANTA MONICA AND INCLUDING A RED LINE EXTENSION TO WEST HOLLYWOOD AND BEVERLY HILLS IN THE NEXT UPDATE TO THE </w:t>
            </w:r>
            <w:proofErr w:type="gramStart"/>
            <w:r w:rsidRPr="00F71676">
              <w:rPr>
                <w:rFonts w:ascii="Arial" w:hAnsi="Arial"/>
                <w:sz w:val="24"/>
                <w:szCs w:val="24"/>
              </w:rPr>
              <w:t>LONG RANGE</w:t>
            </w:r>
            <w:proofErr w:type="gramEnd"/>
            <w:r w:rsidRPr="00F71676">
              <w:rPr>
                <w:rFonts w:ascii="Arial" w:hAnsi="Arial"/>
                <w:sz w:val="24"/>
                <w:szCs w:val="24"/>
              </w:rPr>
              <w:t xml:space="preserve"> TRANSPORTATION PLAN</w:t>
            </w:r>
          </w:p>
        </w:tc>
        <w:tc>
          <w:tcPr>
            <w:tcW w:w="1718" w:type="dxa"/>
          </w:tcPr>
          <w:p w14:paraId="510AD8BF"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0F8A69BA" w14:textId="77777777" w:rsidTr="00152738">
        <w:tc>
          <w:tcPr>
            <w:tcW w:w="1406" w:type="dxa"/>
          </w:tcPr>
          <w:p w14:paraId="6DDB5B6F" w14:textId="77777777" w:rsidR="00BE2D4D" w:rsidRDefault="00BE2D4D" w:rsidP="00BE2D4D">
            <w:pPr>
              <w:spacing w:before="120" w:after="120"/>
              <w:jc w:val="center"/>
              <w:rPr>
                <w:rFonts w:ascii="Arial" w:hAnsi="Arial"/>
                <w:sz w:val="24"/>
              </w:rPr>
            </w:pPr>
            <w:r>
              <w:rPr>
                <w:rFonts w:ascii="Arial" w:hAnsi="Arial"/>
                <w:sz w:val="24"/>
              </w:rPr>
              <w:t>05-3169</w:t>
            </w:r>
          </w:p>
        </w:tc>
        <w:tc>
          <w:tcPr>
            <w:tcW w:w="10214" w:type="dxa"/>
          </w:tcPr>
          <w:p w14:paraId="134FB640"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IN OPPOSITION OF THE PHARMACISTS' REFUSAL CLAUSE</w:t>
            </w:r>
          </w:p>
        </w:tc>
        <w:tc>
          <w:tcPr>
            <w:tcW w:w="1718" w:type="dxa"/>
          </w:tcPr>
          <w:p w14:paraId="740F71B7"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7F7C7E60" w14:textId="77777777" w:rsidTr="00152738">
        <w:tc>
          <w:tcPr>
            <w:tcW w:w="1406" w:type="dxa"/>
          </w:tcPr>
          <w:p w14:paraId="4C06BBF1" w14:textId="77777777" w:rsidR="00BE2D4D" w:rsidRDefault="00BE2D4D" w:rsidP="00BE2D4D">
            <w:pPr>
              <w:spacing w:before="120" w:after="120"/>
              <w:jc w:val="center"/>
              <w:rPr>
                <w:rFonts w:ascii="Arial" w:hAnsi="Arial"/>
                <w:sz w:val="24"/>
              </w:rPr>
            </w:pPr>
            <w:r>
              <w:rPr>
                <w:rFonts w:ascii="Arial" w:hAnsi="Arial"/>
                <w:sz w:val="24"/>
              </w:rPr>
              <w:t>05-3170</w:t>
            </w:r>
          </w:p>
        </w:tc>
        <w:tc>
          <w:tcPr>
            <w:tcW w:w="10214" w:type="dxa"/>
          </w:tcPr>
          <w:p w14:paraId="3964EF4F"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IN OPPOSITION TO ASSEMBLY</w:t>
            </w:r>
            <w:r w:rsidR="00E17D59">
              <w:rPr>
                <w:rFonts w:ascii="Arial" w:hAnsi="Arial"/>
                <w:sz w:val="24"/>
                <w:szCs w:val="24"/>
              </w:rPr>
              <w:t xml:space="preserve"> </w:t>
            </w:r>
            <w:r w:rsidRPr="00F71676">
              <w:rPr>
                <w:rFonts w:ascii="Arial" w:hAnsi="Arial"/>
                <w:sz w:val="24"/>
                <w:szCs w:val="24"/>
              </w:rPr>
              <w:t>CONSTITUTIONAL AMENDMENT (ACA) 3 (HAYNES)</w:t>
            </w:r>
          </w:p>
        </w:tc>
        <w:tc>
          <w:tcPr>
            <w:tcW w:w="1718" w:type="dxa"/>
          </w:tcPr>
          <w:p w14:paraId="703D6C9C"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48BE8448" w14:textId="77777777" w:rsidTr="00152738">
        <w:tc>
          <w:tcPr>
            <w:tcW w:w="1406" w:type="dxa"/>
          </w:tcPr>
          <w:p w14:paraId="660923AE" w14:textId="77777777" w:rsidR="00BE2D4D" w:rsidRDefault="00BE2D4D" w:rsidP="00BE2D4D">
            <w:pPr>
              <w:spacing w:before="120" w:after="120"/>
              <w:jc w:val="center"/>
              <w:rPr>
                <w:rFonts w:ascii="Arial" w:hAnsi="Arial"/>
                <w:sz w:val="24"/>
              </w:rPr>
            </w:pPr>
            <w:r>
              <w:rPr>
                <w:rFonts w:ascii="Arial" w:hAnsi="Arial"/>
                <w:sz w:val="24"/>
              </w:rPr>
              <w:t>05-3171</w:t>
            </w:r>
          </w:p>
        </w:tc>
        <w:tc>
          <w:tcPr>
            <w:tcW w:w="10214" w:type="dxa"/>
          </w:tcPr>
          <w:p w14:paraId="07AABF54"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IN OPPOSITION TO SENATE CONSTITUTIONAL AMENDMENT (SCA) 1 (MORROW)</w:t>
            </w:r>
          </w:p>
        </w:tc>
        <w:tc>
          <w:tcPr>
            <w:tcW w:w="1718" w:type="dxa"/>
          </w:tcPr>
          <w:p w14:paraId="3C7AA952"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2909D5BD" w14:textId="77777777" w:rsidTr="00152738">
        <w:tc>
          <w:tcPr>
            <w:tcW w:w="1406" w:type="dxa"/>
          </w:tcPr>
          <w:p w14:paraId="4FE5A1A9" w14:textId="77777777" w:rsidR="00BE2D4D" w:rsidRDefault="00BE2D4D" w:rsidP="00BE2D4D">
            <w:pPr>
              <w:spacing w:before="120" w:after="120"/>
              <w:jc w:val="center"/>
              <w:rPr>
                <w:rFonts w:ascii="Arial" w:hAnsi="Arial"/>
                <w:sz w:val="24"/>
              </w:rPr>
            </w:pPr>
            <w:r>
              <w:rPr>
                <w:rFonts w:ascii="Arial" w:hAnsi="Arial"/>
                <w:sz w:val="24"/>
              </w:rPr>
              <w:t>05-3172</w:t>
            </w:r>
          </w:p>
        </w:tc>
        <w:tc>
          <w:tcPr>
            <w:tcW w:w="10214" w:type="dxa"/>
          </w:tcPr>
          <w:p w14:paraId="3777B2A0"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ORDERING THE ANNEXATION OF TERRITORY TO THE SANTA MONICA BOULEVARD MAINTENANCE DISTRICT AND THE LEVY AND COLLECTION OF ASSESSMENTS WITHIN SUCH TERRITORY FOR FISCAL YEAR 2005-06 PURSUANT TO THE PROVISIONS OF PART 2 OF DIVISION 15 OF THE CALIFORNIA STREETS AND HIGHWAYS CODE</w:t>
            </w:r>
          </w:p>
        </w:tc>
        <w:tc>
          <w:tcPr>
            <w:tcW w:w="1718" w:type="dxa"/>
          </w:tcPr>
          <w:p w14:paraId="060C82FD"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6B165959" w14:textId="77777777" w:rsidTr="00152738">
        <w:tc>
          <w:tcPr>
            <w:tcW w:w="1406" w:type="dxa"/>
          </w:tcPr>
          <w:p w14:paraId="7959857B" w14:textId="77777777" w:rsidR="00BE2D4D" w:rsidRDefault="00BE2D4D" w:rsidP="00BE2D4D">
            <w:pPr>
              <w:spacing w:before="120" w:after="120"/>
              <w:jc w:val="center"/>
              <w:rPr>
                <w:rFonts w:ascii="Arial" w:hAnsi="Arial"/>
                <w:sz w:val="24"/>
              </w:rPr>
            </w:pPr>
            <w:r>
              <w:rPr>
                <w:rFonts w:ascii="Arial" w:hAnsi="Arial"/>
                <w:sz w:val="24"/>
              </w:rPr>
              <w:t>05-3173</w:t>
            </w:r>
          </w:p>
        </w:tc>
        <w:tc>
          <w:tcPr>
            <w:tcW w:w="10214" w:type="dxa"/>
          </w:tcPr>
          <w:p w14:paraId="7A62A702" w14:textId="77777777" w:rsidR="00BE2D4D" w:rsidRPr="00882DB5" w:rsidRDefault="00F71676" w:rsidP="00E17D59">
            <w:pPr>
              <w:spacing w:before="120" w:after="120"/>
              <w:ind w:right="144"/>
              <w:jc w:val="both"/>
              <w:rPr>
                <w:rFonts w:ascii="Arial" w:hAnsi="Arial"/>
                <w:sz w:val="24"/>
                <w:szCs w:val="24"/>
              </w:rPr>
            </w:pPr>
            <w:r w:rsidRPr="00F71676">
              <w:rPr>
                <w:rFonts w:ascii="Arial" w:hAnsi="Arial"/>
                <w:sz w:val="24"/>
                <w:szCs w:val="24"/>
              </w:rPr>
              <w:t>DENYING THE APPEAL OF REGENCY OUTDOOR ADVERTISING, INC., PARTIALLY APPROVING THE APPEAL OF SIERRA TOWERS CONDOMINIM ASSOCIATON, PARTIALLY DENYING THE APPEAL OF SIERRA TOWERS CONDOMINIUM ASSOCIATION, AND AFFIRMING THE PLANNING COMMISSION'S APPROVAL OF CONDITIONAL USE PERMIT 2004-001 TO PERMIT THE USE OF AN EAST FACING WALL OF A BUILDING LOCATED AT 9229 SUNSET BOULEVARD IN WEST HOLLYWOOD AS A TALL WALL SIGN</w:t>
            </w:r>
          </w:p>
        </w:tc>
        <w:tc>
          <w:tcPr>
            <w:tcW w:w="1718" w:type="dxa"/>
          </w:tcPr>
          <w:p w14:paraId="35ADE426" w14:textId="77777777" w:rsidR="00BE2D4D" w:rsidRDefault="00BE2D4D" w:rsidP="00BE2D4D">
            <w:pPr>
              <w:spacing w:before="120" w:after="120"/>
              <w:jc w:val="center"/>
              <w:rPr>
                <w:rFonts w:ascii="Arial" w:hAnsi="Arial"/>
                <w:sz w:val="24"/>
              </w:rPr>
            </w:pPr>
            <w:r>
              <w:rPr>
                <w:rFonts w:ascii="Arial" w:hAnsi="Arial"/>
                <w:sz w:val="24"/>
              </w:rPr>
              <w:t>01/18/05</w:t>
            </w:r>
          </w:p>
        </w:tc>
      </w:tr>
      <w:tr w:rsidR="00BE2D4D" w14:paraId="7CF9F030" w14:textId="77777777" w:rsidTr="00152738">
        <w:tc>
          <w:tcPr>
            <w:tcW w:w="1406" w:type="dxa"/>
          </w:tcPr>
          <w:p w14:paraId="536E997A" w14:textId="77777777" w:rsidR="00BE2D4D" w:rsidRDefault="00BE2D4D" w:rsidP="00BE2D4D">
            <w:pPr>
              <w:spacing w:before="120" w:after="120"/>
              <w:jc w:val="center"/>
              <w:rPr>
                <w:rFonts w:ascii="Arial" w:hAnsi="Arial"/>
                <w:sz w:val="24"/>
              </w:rPr>
            </w:pPr>
            <w:r>
              <w:rPr>
                <w:rFonts w:ascii="Arial" w:hAnsi="Arial"/>
                <w:sz w:val="24"/>
              </w:rPr>
              <w:t>05-3174</w:t>
            </w:r>
          </w:p>
        </w:tc>
        <w:tc>
          <w:tcPr>
            <w:tcW w:w="10214" w:type="dxa"/>
          </w:tcPr>
          <w:p w14:paraId="5502B7C2" w14:textId="77777777" w:rsidR="00BE2D4D" w:rsidRPr="00411177" w:rsidRDefault="00F71676" w:rsidP="00BE2D4D">
            <w:pPr>
              <w:spacing w:before="120" w:after="120"/>
              <w:ind w:right="144"/>
              <w:jc w:val="both"/>
              <w:rPr>
                <w:rFonts w:ascii="Arial" w:hAnsi="Arial"/>
                <w:sz w:val="24"/>
                <w:szCs w:val="24"/>
              </w:rPr>
            </w:pPr>
            <w:r w:rsidRPr="00F71676">
              <w:rPr>
                <w:rFonts w:ascii="Arial" w:hAnsi="Arial"/>
                <w:sz w:val="24"/>
                <w:szCs w:val="24"/>
              </w:rPr>
              <w:t>DEMAND REGISTER NO. 525</w:t>
            </w:r>
          </w:p>
        </w:tc>
        <w:tc>
          <w:tcPr>
            <w:tcW w:w="1718" w:type="dxa"/>
          </w:tcPr>
          <w:p w14:paraId="64507088" w14:textId="77777777" w:rsidR="00BE2D4D" w:rsidRDefault="00BE2D4D" w:rsidP="00BE2D4D">
            <w:pPr>
              <w:spacing w:before="120" w:after="120"/>
              <w:jc w:val="center"/>
              <w:rPr>
                <w:rFonts w:ascii="Arial" w:hAnsi="Arial"/>
                <w:sz w:val="24"/>
              </w:rPr>
            </w:pPr>
            <w:r>
              <w:rPr>
                <w:rFonts w:ascii="Arial" w:hAnsi="Arial"/>
                <w:sz w:val="24"/>
              </w:rPr>
              <w:t>02/07/05</w:t>
            </w:r>
          </w:p>
        </w:tc>
      </w:tr>
      <w:tr w:rsidR="00BE2D4D" w14:paraId="5ADB3C7C" w14:textId="77777777" w:rsidTr="00152738">
        <w:tc>
          <w:tcPr>
            <w:tcW w:w="1406" w:type="dxa"/>
          </w:tcPr>
          <w:p w14:paraId="1B805907" w14:textId="77777777" w:rsidR="00BE2D4D" w:rsidRDefault="00BE2D4D" w:rsidP="00BE2D4D">
            <w:pPr>
              <w:spacing w:before="120" w:after="120"/>
              <w:jc w:val="center"/>
              <w:rPr>
                <w:rFonts w:ascii="Arial" w:hAnsi="Arial"/>
                <w:sz w:val="24"/>
              </w:rPr>
            </w:pPr>
            <w:r>
              <w:rPr>
                <w:rFonts w:ascii="Arial" w:hAnsi="Arial"/>
                <w:sz w:val="24"/>
              </w:rPr>
              <w:t>05-3175</w:t>
            </w:r>
          </w:p>
        </w:tc>
        <w:tc>
          <w:tcPr>
            <w:tcW w:w="10214" w:type="dxa"/>
          </w:tcPr>
          <w:p w14:paraId="25E41120"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IN SUPPORT OF REDUCING THE WAITING PERIOD FOR DISABLED VETERANS TO RECEIVE ASSISTANCE</w:t>
            </w:r>
          </w:p>
        </w:tc>
        <w:tc>
          <w:tcPr>
            <w:tcW w:w="1718" w:type="dxa"/>
          </w:tcPr>
          <w:p w14:paraId="3971B937" w14:textId="77777777" w:rsidR="00BE2D4D" w:rsidRDefault="00BE2D4D" w:rsidP="00BE2D4D">
            <w:pPr>
              <w:spacing w:before="120" w:after="120"/>
              <w:jc w:val="center"/>
              <w:rPr>
                <w:rFonts w:ascii="Arial" w:hAnsi="Arial"/>
                <w:sz w:val="24"/>
              </w:rPr>
            </w:pPr>
            <w:r>
              <w:rPr>
                <w:rFonts w:ascii="Arial" w:hAnsi="Arial"/>
                <w:sz w:val="24"/>
              </w:rPr>
              <w:t>02/07/05</w:t>
            </w:r>
          </w:p>
        </w:tc>
      </w:tr>
      <w:tr w:rsidR="00BE2D4D" w14:paraId="178F1DB4" w14:textId="77777777" w:rsidTr="00152738">
        <w:tc>
          <w:tcPr>
            <w:tcW w:w="1406" w:type="dxa"/>
          </w:tcPr>
          <w:p w14:paraId="27AC4228" w14:textId="77777777" w:rsidR="00BE2D4D" w:rsidRDefault="00BE2D4D" w:rsidP="00BE2D4D">
            <w:pPr>
              <w:spacing w:before="120" w:after="120"/>
              <w:jc w:val="center"/>
              <w:rPr>
                <w:rFonts w:ascii="Arial" w:hAnsi="Arial"/>
                <w:sz w:val="24"/>
              </w:rPr>
            </w:pPr>
            <w:r>
              <w:rPr>
                <w:rFonts w:ascii="Arial" w:hAnsi="Arial"/>
                <w:sz w:val="24"/>
              </w:rPr>
              <w:t>05-3176</w:t>
            </w:r>
          </w:p>
        </w:tc>
        <w:tc>
          <w:tcPr>
            <w:tcW w:w="10214" w:type="dxa"/>
          </w:tcPr>
          <w:p w14:paraId="1672BB98"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CONDEMNING THE JAMAICAN GOVERNMENT FOR TOLERATING VIOLENCE AND DISCRIMINATION AGAINST GAY AND LESBIAN PEOPLE IN JAMAICA</w:t>
            </w:r>
          </w:p>
        </w:tc>
        <w:tc>
          <w:tcPr>
            <w:tcW w:w="1718" w:type="dxa"/>
          </w:tcPr>
          <w:p w14:paraId="4A937F80" w14:textId="77777777" w:rsidR="00BE2D4D" w:rsidRDefault="00BE2D4D" w:rsidP="00BE2D4D">
            <w:pPr>
              <w:spacing w:before="120" w:after="120"/>
              <w:jc w:val="center"/>
              <w:rPr>
                <w:rFonts w:ascii="Arial" w:hAnsi="Arial"/>
                <w:sz w:val="24"/>
              </w:rPr>
            </w:pPr>
            <w:r>
              <w:rPr>
                <w:rFonts w:ascii="Arial" w:hAnsi="Arial"/>
                <w:sz w:val="24"/>
              </w:rPr>
              <w:t>02/07/05</w:t>
            </w:r>
          </w:p>
        </w:tc>
      </w:tr>
      <w:tr w:rsidR="00BE2D4D" w14:paraId="7EAD9490" w14:textId="77777777" w:rsidTr="00152738">
        <w:tc>
          <w:tcPr>
            <w:tcW w:w="1406" w:type="dxa"/>
          </w:tcPr>
          <w:p w14:paraId="687351D0" w14:textId="77777777" w:rsidR="00BE2D4D" w:rsidRDefault="00BE2D4D" w:rsidP="00BE2D4D">
            <w:pPr>
              <w:spacing w:before="120" w:after="120"/>
              <w:jc w:val="center"/>
              <w:rPr>
                <w:rFonts w:ascii="Arial" w:hAnsi="Arial"/>
                <w:sz w:val="24"/>
              </w:rPr>
            </w:pPr>
            <w:r>
              <w:rPr>
                <w:rFonts w:ascii="Arial" w:hAnsi="Arial"/>
                <w:sz w:val="24"/>
              </w:rPr>
              <w:t>05-3177</w:t>
            </w:r>
          </w:p>
        </w:tc>
        <w:tc>
          <w:tcPr>
            <w:tcW w:w="10214" w:type="dxa"/>
          </w:tcPr>
          <w:p w14:paraId="2B168715"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 xml:space="preserve">IN OPPOSITON TO GOVERNOR ARNOLD SCHWARZENEGGER'S EFFORTS TO PRIVATIZE THE CALIFORNIA PUBLIC </w:t>
            </w:r>
            <w:proofErr w:type="gramStart"/>
            <w:r w:rsidRPr="00F71676">
              <w:rPr>
                <w:rFonts w:ascii="Arial" w:hAnsi="Arial"/>
                <w:sz w:val="24"/>
                <w:szCs w:val="24"/>
              </w:rPr>
              <w:t>EMPLOYEES</w:t>
            </w:r>
            <w:proofErr w:type="gramEnd"/>
            <w:r w:rsidRPr="00F71676">
              <w:rPr>
                <w:rFonts w:ascii="Arial" w:hAnsi="Arial"/>
                <w:sz w:val="24"/>
                <w:szCs w:val="24"/>
              </w:rPr>
              <w:t xml:space="preserve"> RETIREMENT SYSTEM (CALPERS)</w:t>
            </w:r>
          </w:p>
        </w:tc>
        <w:tc>
          <w:tcPr>
            <w:tcW w:w="1718" w:type="dxa"/>
          </w:tcPr>
          <w:p w14:paraId="1A490766" w14:textId="77777777" w:rsidR="00BE2D4D" w:rsidRDefault="00BE2D4D" w:rsidP="00BE2D4D">
            <w:pPr>
              <w:spacing w:before="120" w:after="120"/>
              <w:jc w:val="center"/>
              <w:rPr>
                <w:rFonts w:ascii="Arial" w:hAnsi="Arial"/>
                <w:sz w:val="24"/>
              </w:rPr>
            </w:pPr>
            <w:r>
              <w:rPr>
                <w:rFonts w:ascii="Arial" w:hAnsi="Arial"/>
                <w:sz w:val="24"/>
              </w:rPr>
              <w:t>02/07/05</w:t>
            </w:r>
          </w:p>
        </w:tc>
      </w:tr>
      <w:tr w:rsidR="00BE2D4D" w14:paraId="53DA0EEF" w14:textId="77777777" w:rsidTr="00152738">
        <w:tc>
          <w:tcPr>
            <w:tcW w:w="1406" w:type="dxa"/>
          </w:tcPr>
          <w:p w14:paraId="64296793" w14:textId="77777777" w:rsidR="00BE2D4D" w:rsidRDefault="00BE2D4D" w:rsidP="00BE2D4D">
            <w:pPr>
              <w:spacing w:before="120" w:after="120"/>
              <w:jc w:val="center"/>
              <w:rPr>
                <w:rFonts w:ascii="Arial" w:hAnsi="Arial"/>
                <w:sz w:val="24"/>
              </w:rPr>
            </w:pPr>
            <w:r>
              <w:rPr>
                <w:rFonts w:ascii="Arial" w:hAnsi="Arial"/>
                <w:sz w:val="24"/>
              </w:rPr>
              <w:t>05-3178</w:t>
            </w:r>
          </w:p>
        </w:tc>
        <w:tc>
          <w:tcPr>
            <w:tcW w:w="10214" w:type="dxa"/>
          </w:tcPr>
          <w:p w14:paraId="237757A2"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APPROVING A LETTER OF AGREEMENT BETWEEN THE CITY OF WEST HOLLYWOOD AND THE CITY OF LA HABRA HEIGHTS FOR THE EXCHANGE OF CDBG FUNDS FOR THE FISCAL YEAR 2005-2006</w:t>
            </w:r>
          </w:p>
        </w:tc>
        <w:tc>
          <w:tcPr>
            <w:tcW w:w="1718" w:type="dxa"/>
          </w:tcPr>
          <w:p w14:paraId="3469A48A" w14:textId="77777777" w:rsidR="00BE2D4D" w:rsidRDefault="00BE2D4D" w:rsidP="00BE2D4D">
            <w:pPr>
              <w:spacing w:before="120" w:after="120"/>
              <w:jc w:val="center"/>
              <w:rPr>
                <w:rFonts w:ascii="Arial" w:hAnsi="Arial"/>
                <w:sz w:val="24"/>
              </w:rPr>
            </w:pPr>
            <w:r>
              <w:rPr>
                <w:rFonts w:ascii="Arial" w:hAnsi="Arial"/>
                <w:sz w:val="24"/>
              </w:rPr>
              <w:t>02/07/05</w:t>
            </w:r>
          </w:p>
        </w:tc>
      </w:tr>
      <w:tr w:rsidR="00BE2D4D" w14:paraId="28F6D1BA" w14:textId="77777777" w:rsidTr="00152738">
        <w:tc>
          <w:tcPr>
            <w:tcW w:w="1406" w:type="dxa"/>
          </w:tcPr>
          <w:p w14:paraId="6F7BC7A1" w14:textId="77777777" w:rsidR="00BE2D4D" w:rsidRDefault="00BE2D4D" w:rsidP="00BE2D4D">
            <w:pPr>
              <w:spacing w:before="120" w:after="120"/>
              <w:jc w:val="center"/>
              <w:rPr>
                <w:rFonts w:ascii="Arial" w:hAnsi="Arial"/>
                <w:sz w:val="24"/>
              </w:rPr>
            </w:pPr>
            <w:r>
              <w:rPr>
                <w:rFonts w:ascii="Arial" w:hAnsi="Arial"/>
                <w:sz w:val="24"/>
              </w:rPr>
              <w:t>05-3179</w:t>
            </w:r>
          </w:p>
        </w:tc>
        <w:tc>
          <w:tcPr>
            <w:tcW w:w="10214" w:type="dxa"/>
          </w:tcPr>
          <w:p w14:paraId="7AA65F66" w14:textId="77777777" w:rsidR="00BE2D4D"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526</w:t>
            </w:r>
          </w:p>
        </w:tc>
        <w:tc>
          <w:tcPr>
            <w:tcW w:w="1718" w:type="dxa"/>
          </w:tcPr>
          <w:p w14:paraId="5BA6CC41"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52445D79" w14:textId="77777777" w:rsidTr="00152738">
        <w:tc>
          <w:tcPr>
            <w:tcW w:w="1406" w:type="dxa"/>
          </w:tcPr>
          <w:p w14:paraId="1FD88691" w14:textId="77777777" w:rsidR="00BE2D4D" w:rsidRDefault="00BE2D4D" w:rsidP="00BE2D4D">
            <w:pPr>
              <w:spacing w:before="120" w:after="120"/>
              <w:jc w:val="center"/>
              <w:rPr>
                <w:rFonts w:ascii="Arial" w:hAnsi="Arial"/>
                <w:sz w:val="24"/>
              </w:rPr>
            </w:pPr>
            <w:r>
              <w:rPr>
                <w:rFonts w:ascii="Arial" w:hAnsi="Arial"/>
                <w:sz w:val="24"/>
              </w:rPr>
              <w:t>05-3180</w:t>
            </w:r>
          </w:p>
        </w:tc>
        <w:tc>
          <w:tcPr>
            <w:tcW w:w="10214" w:type="dxa"/>
          </w:tcPr>
          <w:p w14:paraId="50AF32C7"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PROCLAIMING ITS SUPPORT OF PARTICIPATION IN NON</w:t>
            </w:r>
            <w:r w:rsidR="00E17D59">
              <w:rPr>
                <w:rFonts w:ascii="Arial" w:hAnsi="Arial"/>
                <w:sz w:val="24"/>
                <w:szCs w:val="24"/>
              </w:rPr>
              <w:t>-</w:t>
            </w:r>
            <w:r w:rsidRPr="00F71676">
              <w:rPr>
                <w:rFonts w:ascii="Arial" w:hAnsi="Arial"/>
                <w:sz w:val="24"/>
                <w:szCs w:val="24"/>
              </w:rPr>
              <w:t>PRESCRIPTION NEEDLE SALES AND IN THE DISEASE PREVENTION DEMONSTRATION PROJECT</w:t>
            </w:r>
          </w:p>
        </w:tc>
        <w:tc>
          <w:tcPr>
            <w:tcW w:w="1718" w:type="dxa"/>
          </w:tcPr>
          <w:p w14:paraId="6C3BEEC8"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3DD676E7" w14:textId="77777777" w:rsidTr="00152738">
        <w:tc>
          <w:tcPr>
            <w:tcW w:w="1406" w:type="dxa"/>
          </w:tcPr>
          <w:p w14:paraId="23C2DDAD" w14:textId="77777777" w:rsidR="00BE2D4D" w:rsidRDefault="00BE2D4D" w:rsidP="00BE2D4D">
            <w:pPr>
              <w:spacing w:before="120" w:after="120"/>
              <w:jc w:val="center"/>
              <w:rPr>
                <w:rFonts w:ascii="Arial" w:hAnsi="Arial"/>
                <w:sz w:val="24"/>
              </w:rPr>
            </w:pPr>
            <w:r>
              <w:rPr>
                <w:rFonts w:ascii="Arial" w:hAnsi="Arial"/>
                <w:sz w:val="24"/>
              </w:rPr>
              <w:t>05-3181</w:t>
            </w:r>
          </w:p>
        </w:tc>
        <w:tc>
          <w:tcPr>
            <w:tcW w:w="10214" w:type="dxa"/>
          </w:tcPr>
          <w:p w14:paraId="05BEECD9"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ENCOURAGING THE RETENTION AND FULL FUNDING OF THE COMMUNITY DEVELOPMENT BLOCK GRANT PROGRAM FOR FY 2006</w:t>
            </w:r>
          </w:p>
        </w:tc>
        <w:tc>
          <w:tcPr>
            <w:tcW w:w="1718" w:type="dxa"/>
          </w:tcPr>
          <w:p w14:paraId="089100C0"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4DF988AF" w14:textId="77777777" w:rsidTr="00152738">
        <w:tc>
          <w:tcPr>
            <w:tcW w:w="1406" w:type="dxa"/>
          </w:tcPr>
          <w:p w14:paraId="679C5BC0" w14:textId="77777777" w:rsidR="00BE2D4D" w:rsidRDefault="00BE2D4D" w:rsidP="00BE2D4D">
            <w:pPr>
              <w:spacing w:before="120" w:after="120"/>
              <w:jc w:val="center"/>
              <w:rPr>
                <w:rFonts w:ascii="Arial" w:hAnsi="Arial"/>
                <w:sz w:val="24"/>
              </w:rPr>
            </w:pPr>
            <w:r>
              <w:rPr>
                <w:rFonts w:ascii="Arial" w:hAnsi="Arial"/>
                <w:sz w:val="24"/>
              </w:rPr>
              <w:t>05-3182</w:t>
            </w:r>
          </w:p>
        </w:tc>
        <w:tc>
          <w:tcPr>
            <w:tcW w:w="10214" w:type="dxa"/>
          </w:tcPr>
          <w:p w14:paraId="7478BACD"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IN OPPOSITION TO THE STATE BOARD OF EQUALIZATION'S PROPOSED CHANGES TO TAX EXEMPTIONS FOR AFFORDABLE HOUSING PROJECTS</w:t>
            </w:r>
          </w:p>
        </w:tc>
        <w:tc>
          <w:tcPr>
            <w:tcW w:w="1718" w:type="dxa"/>
          </w:tcPr>
          <w:p w14:paraId="56A33372"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06C3D569" w14:textId="77777777" w:rsidTr="00152738">
        <w:tc>
          <w:tcPr>
            <w:tcW w:w="1406" w:type="dxa"/>
          </w:tcPr>
          <w:p w14:paraId="78FD8D78" w14:textId="77777777" w:rsidR="00BE2D4D" w:rsidRDefault="00BE2D4D" w:rsidP="00BE2D4D">
            <w:pPr>
              <w:spacing w:before="120" w:after="120"/>
              <w:jc w:val="center"/>
              <w:rPr>
                <w:rFonts w:ascii="Arial" w:hAnsi="Arial"/>
                <w:sz w:val="24"/>
              </w:rPr>
            </w:pPr>
            <w:r>
              <w:rPr>
                <w:rFonts w:ascii="Arial" w:hAnsi="Arial"/>
                <w:sz w:val="24"/>
              </w:rPr>
              <w:t>05-3183</w:t>
            </w:r>
          </w:p>
        </w:tc>
        <w:tc>
          <w:tcPr>
            <w:tcW w:w="10214" w:type="dxa"/>
          </w:tcPr>
          <w:p w14:paraId="32292403"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OPPOSING PRESIDENT BUSH'S PLAN TO REPLACE EMPLOYER-PROVIDED HEALTH INSURANCE WITH HIGH-DEDUCTIBLE "CATASTROPHIC" INSURANCE COUPLED WITH PERSONAL HEALTH SAVINGS ACCOUNTS</w:t>
            </w:r>
          </w:p>
        </w:tc>
        <w:tc>
          <w:tcPr>
            <w:tcW w:w="1718" w:type="dxa"/>
          </w:tcPr>
          <w:p w14:paraId="6F5764D3"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2791B0F5" w14:textId="77777777" w:rsidTr="00152738">
        <w:tc>
          <w:tcPr>
            <w:tcW w:w="1406" w:type="dxa"/>
          </w:tcPr>
          <w:p w14:paraId="21DEE035" w14:textId="77777777" w:rsidR="00BE2D4D" w:rsidRDefault="00BE2D4D" w:rsidP="00BE2D4D">
            <w:pPr>
              <w:spacing w:before="120" w:after="120"/>
              <w:jc w:val="center"/>
              <w:rPr>
                <w:rFonts w:ascii="Arial" w:hAnsi="Arial"/>
                <w:sz w:val="24"/>
              </w:rPr>
            </w:pPr>
            <w:r>
              <w:rPr>
                <w:rFonts w:ascii="Arial" w:hAnsi="Arial"/>
                <w:sz w:val="24"/>
              </w:rPr>
              <w:t>05-3184</w:t>
            </w:r>
          </w:p>
        </w:tc>
        <w:tc>
          <w:tcPr>
            <w:tcW w:w="10214" w:type="dxa"/>
          </w:tcPr>
          <w:p w14:paraId="7E4C1A88" w14:textId="77777777" w:rsidR="00BE2D4D" w:rsidRDefault="00F71676" w:rsidP="00E17D59">
            <w:pPr>
              <w:spacing w:before="120" w:after="120"/>
              <w:ind w:right="144"/>
              <w:jc w:val="both"/>
              <w:rPr>
                <w:rFonts w:ascii="Arial" w:hAnsi="Arial"/>
                <w:sz w:val="24"/>
                <w:szCs w:val="24"/>
              </w:rPr>
            </w:pPr>
            <w:r w:rsidRPr="00F71676">
              <w:rPr>
                <w:rFonts w:ascii="Arial" w:hAnsi="Arial"/>
                <w:sz w:val="24"/>
                <w:szCs w:val="24"/>
              </w:rPr>
              <w:t>ADOPTS A NEGATIVE DECLARATION, AND CONDITIONALLY APPROVES DEMOLITION PERMIT 2004-08, DEVELOPMENT PERMIT 2004-07, CONDITIONAL USE PERMIT 2004-03 FOR HOTEL USE AND THE SALES, SERVICE AND CONSUMPTION OF ALCHOLIC BEVERAGES AND VARIANCE 2004-03 FOR A 42,814 SQUARE FOOT MIXED-USE DEVELOPMENT WITH A 3,997 SQUARE-FOOT RESTAURANT SPACE, 20 HOTEL ROOMS, 16 CONDOMINIUM UNITS AND A VARIANCE TO PERMIT ON-STREET LOADING AT 8465 HOLLOWAY DRIVE</w:t>
            </w:r>
          </w:p>
        </w:tc>
        <w:tc>
          <w:tcPr>
            <w:tcW w:w="1718" w:type="dxa"/>
          </w:tcPr>
          <w:p w14:paraId="48A2C5F9"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2D75B2D3" w14:textId="77777777" w:rsidTr="00152738">
        <w:tc>
          <w:tcPr>
            <w:tcW w:w="1406" w:type="dxa"/>
          </w:tcPr>
          <w:p w14:paraId="1B3E7621" w14:textId="77777777" w:rsidR="00BE2D4D" w:rsidRDefault="00BE2D4D" w:rsidP="00BE2D4D">
            <w:pPr>
              <w:spacing w:before="120" w:after="120"/>
              <w:jc w:val="center"/>
              <w:rPr>
                <w:rFonts w:ascii="Arial" w:hAnsi="Arial"/>
                <w:sz w:val="24"/>
              </w:rPr>
            </w:pPr>
            <w:r>
              <w:rPr>
                <w:rFonts w:ascii="Arial" w:hAnsi="Arial"/>
                <w:sz w:val="24"/>
              </w:rPr>
              <w:t>05-3185</w:t>
            </w:r>
          </w:p>
        </w:tc>
        <w:tc>
          <w:tcPr>
            <w:tcW w:w="10214" w:type="dxa"/>
          </w:tcPr>
          <w:p w14:paraId="4646A2A2" w14:textId="77777777" w:rsidR="00BE2D4D" w:rsidRPr="0039590F" w:rsidRDefault="00C0397A" w:rsidP="00E17D59">
            <w:pPr>
              <w:spacing w:before="120" w:after="120"/>
              <w:ind w:right="144"/>
              <w:jc w:val="both"/>
              <w:rPr>
                <w:rFonts w:ascii="Arial" w:hAnsi="Arial"/>
                <w:sz w:val="24"/>
                <w:szCs w:val="24"/>
              </w:rPr>
            </w:pPr>
            <w:r w:rsidRPr="00C0397A">
              <w:rPr>
                <w:rFonts w:ascii="Arial" w:hAnsi="Arial"/>
                <w:sz w:val="24"/>
                <w:szCs w:val="24"/>
              </w:rPr>
              <w:t>ADOPTING AN NEGATIVE DECLARATION AND GRANTS CONDITIONAL APPROVAL OF TENTATIVE TRACT MAP 61147 (TENTATIVE TRACT MAP 2004-005) FOR THE PROPERTY LOCATED AT 8465 HOLLOWAY DRIVE</w:t>
            </w:r>
          </w:p>
        </w:tc>
        <w:tc>
          <w:tcPr>
            <w:tcW w:w="1718" w:type="dxa"/>
          </w:tcPr>
          <w:p w14:paraId="1EDA081B"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7611CF45" w14:textId="77777777" w:rsidTr="00152738">
        <w:tc>
          <w:tcPr>
            <w:tcW w:w="1406" w:type="dxa"/>
          </w:tcPr>
          <w:p w14:paraId="175A1947" w14:textId="77777777" w:rsidR="00BE2D4D" w:rsidRDefault="00BE2D4D" w:rsidP="00BE2D4D">
            <w:pPr>
              <w:spacing w:before="120" w:after="120"/>
              <w:jc w:val="center"/>
              <w:rPr>
                <w:rFonts w:ascii="Arial" w:hAnsi="Arial"/>
                <w:sz w:val="24"/>
              </w:rPr>
            </w:pPr>
            <w:r>
              <w:rPr>
                <w:rFonts w:ascii="Arial" w:hAnsi="Arial"/>
                <w:sz w:val="24"/>
              </w:rPr>
              <w:t>05-3186</w:t>
            </w:r>
          </w:p>
        </w:tc>
        <w:tc>
          <w:tcPr>
            <w:tcW w:w="10214" w:type="dxa"/>
          </w:tcPr>
          <w:p w14:paraId="76887D59" w14:textId="77777777" w:rsidR="00BE2D4D" w:rsidRPr="0039590F" w:rsidRDefault="00C0397A" w:rsidP="00E17D59">
            <w:pPr>
              <w:spacing w:before="120" w:after="120"/>
              <w:ind w:right="144"/>
              <w:jc w:val="both"/>
              <w:rPr>
                <w:rFonts w:ascii="Arial" w:hAnsi="Arial"/>
                <w:sz w:val="24"/>
                <w:szCs w:val="24"/>
              </w:rPr>
            </w:pPr>
            <w:r w:rsidRPr="00C0397A">
              <w:rPr>
                <w:rFonts w:ascii="Arial" w:hAnsi="Arial"/>
                <w:sz w:val="24"/>
                <w:szCs w:val="24"/>
              </w:rPr>
              <w:t>DENYING THE APPEAL OF STEVEN AFRIAT, REPRESENTATIVE OF THE PROPERTY OWNER, AND UPHOLDING THE PLANNING COMMISSION'S ACTION APPROVING DEVELOPMENT PERMIT 2004-19 FOR CONVERSION OF AN EXISTING 8-UNIT RESIDENTIAL BUILDING TO CONDOMINIUMS LOCATED AT 1112 OLIVE DRIVE</w:t>
            </w:r>
          </w:p>
        </w:tc>
        <w:tc>
          <w:tcPr>
            <w:tcW w:w="1718" w:type="dxa"/>
          </w:tcPr>
          <w:p w14:paraId="6D3DC740" w14:textId="77777777" w:rsidR="00BE2D4D" w:rsidRDefault="00BE2D4D" w:rsidP="00BE2D4D">
            <w:pPr>
              <w:spacing w:before="120" w:after="120"/>
              <w:jc w:val="center"/>
              <w:rPr>
                <w:rFonts w:ascii="Arial" w:hAnsi="Arial"/>
                <w:sz w:val="24"/>
              </w:rPr>
            </w:pPr>
            <w:r>
              <w:rPr>
                <w:rFonts w:ascii="Arial" w:hAnsi="Arial"/>
                <w:sz w:val="24"/>
              </w:rPr>
              <w:t>02/22/05</w:t>
            </w:r>
          </w:p>
        </w:tc>
      </w:tr>
      <w:tr w:rsidR="00BE2D4D" w14:paraId="70463707" w14:textId="77777777" w:rsidTr="00152738">
        <w:tc>
          <w:tcPr>
            <w:tcW w:w="1406" w:type="dxa"/>
          </w:tcPr>
          <w:p w14:paraId="24496EFF" w14:textId="77777777" w:rsidR="00BE2D4D" w:rsidRDefault="00BE2D4D" w:rsidP="00BE2D4D">
            <w:pPr>
              <w:spacing w:before="120" w:after="120"/>
              <w:jc w:val="center"/>
              <w:rPr>
                <w:rFonts w:ascii="Arial" w:hAnsi="Arial"/>
                <w:sz w:val="24"/>
              </w:rPr>
            </w:pPr>
            <w:r>
              <w:rPr>
                <w:rFonts w:ascii="Arial" w:hAnsi="Arial"/>
                <w:sz w:val="24"/>
              </w:rPr>
              <w:t>05-3187</w:t>
            </w:r>
          </w:p>
        </w:tc>
        <w:tc>
          <w:tcPr>
            <w:tcW w:w="10214" w:type="dxa"/>
          </w:tcPr>
          <w:p w14:paraId="3033F9E4" w14:textId="77777777" w:rsidR="00BE2D4D"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527</w:t>
            </w:r>
          </w:p>
        </w:tc>
        <w:tc>
          <w:tcPr>
            <w:tcW w:w="1718" w:type="dxa"/>
          </w:tcPr>
          <w:p w14:paraId="55065DB8"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75EEB035" w14:textId="77777777" w:rsidTr="00152738">
        <w:tc>
          <w:tcPr>
            <w:tcW w:w="1406" w:type="dxa"/>
          </w:tcPr>
          <w:p w14:paraId="50BA09EB" w14:textId="77777777" w:rsidR="00BE2D4D" w:rsidRDefault="00BE2D4D" w:rsidP="00BE2D4D">
            <w:pPr>
              <w:spacing w:before="120" w:after="120"/>
              <w:jc w:val="center"/>
              <w:rPr>
                <w:rFonts w:ascii="Arial" w:hAnsi="Arial"/>
                <w:sz w:val="24"/>
              </w:rPr>
            </w:pPr>
            <w:r>
              <w:rPr>
                <w:rFonts w:ascii="Arial" w:hAnsi="Arial"/>
                <w:sz w:val="24"/>
              </w:rPr>
              <w:t>05-3188</w:t>
            </w:r>
          </w:p>
        </w:tc>
        <w:tc>
          <w:tcPr>
            <w:tcW w:w="10214" w:type="dxa"/>
          </w:tcPr>
          <w:p w14:paraId="0C1B5850" w14:textId="77777777" w:rsidR="00BE2D4D" w:rsidRDefault="00C0397A" w:rsidP="00E17D59">
            <w:pPr>
              <w:spacing w:before="120" w:after="120"/>
              <w:ind w:right="144"/>
              <w:jc w:val="both"/>
              <w:rPr>
                <w:rFonts w:ascii="Arial" w:hAnsi="Arial"/>
                <w:sz w:val="24"/>
                <w:szCs w:val="24"/>
              </w:rPr>
            </w:pPr>
            <w:r w:rsidRPr="00C0397A">
              <w:rPr>
                <w:rFonts w:ascii="Arial" w:hAnsi="Arial"/>
                <w:sz w:val="24"/>
                <w:szCs w:val="24"/>
              </w:rPr>
              <w:t>REQUESTING THE LOS ANGELES COUNTY BOARD OF SUPERVISORS TO UNDERTAKE A FAIR AND NON - ARBITRARY AUDIT OF SHERIFF'S COSTS CHARGED TO THE TAXPAYERS OF THE CONTRACT CITIES</w:t>
            </w:r>
          </w:p>
        </w:tc>
        <w:tc>
          <w:tcPr>
            <w:tcW w:w="1718" w:type="dxa"/>
          </w:tcPr>
          <w:p w14:paraId="1017A3AC"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58DD57D8" w14:textId="77777777" w:rsidTr="00152738">
        <w:tc>
          <w:tcPr>
            <w:tcW w:w="1406" w:type="dxa"/>
          </w:tcPr>
          <w:p w14:paraId="60EAE055" w14:textId="77777777" w:rsidR="00BE2D4D" w:rsidRDefault="00BE2D4D" w:rsidP="00BE2D4D">
            <w:pPr>
              <w:spacing w:before="120" w:after="120"/>
              <w:jc w:val="center"/>
              <w:rPr>
                <w:rFonts w:ascii="Arial" w:hAnsi="Arial"/>
                <w:sz w:val="24"/>
              </w:rPr>
            </w:pPr>
            <w:r>
              <w:rPr>
                <w:rFonts w:ascii="Arial" w:hAnsi="Arial"/>
                <w:sz w:val="24"/>
              </w:rPr>
              <w:t>05-3189</w:t>
            </w:r>
          </w:p>
        </w:tc>
        <w:tc>
          <w:tcPr>
            <w:tcW w:w="10214" w:type="dxa"/>
          </w:tcPr>
          <w:p w14:paraId="2DACF91E" w14:textId="77777777" w:rsidR="00BE2D4D" w:rsidRDefault="00C0397A" w:rsidP="00E17D59">
            <w:pPr>
              <w:spacing w:before="120" w:after="120"/>
              <w:ind w:right="144"/>
              <w:jc w:val="both"/>
              <w:rPr>
                <w:rFonts w:ascii="Arial" w:hAnsi="Arial"/>
                <w:sz w:val="24"/>
                <w:szCs w:val="24"/>
              </w:rPr>
            </w:pPr>
            <w:r w:rsidRPr="00C0397A">
              <w:rPr>
                <w:rFonts w:ascii="Arial" w:hAnsi="Arial"/>
                <w:sz w:val="24"/>
                <w:szCs w:val="24"/>
              </w:rPr>
              <w:t>IN SUPPORT OF THE VIOLENCE AGAINST WOMEN ACT RE-AUTHORIZATION 2005</w:t>
            </w:r>
          </w:p>
        </w:tc>
        <w:tc>
          <w:tcPr>
            <w:tcW w:w="1718" w:type="dxa"/>
          </w:tcPr>
          <w:p w14:paraId="5FDDBE60"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5A5CA528" w14:textId="77777777" w:rsidTr="00152738">
        <w:tc>
          <w:tcPr>
            <w:tcW w:w="1406" w:type="dxa"/>
          </w:tcPr>
          <w:p w14:paraId="3E7FD3AF" w14:textId="77777777" w:rsidR="00BE2D4D" w:rsidRDefault="00BE2D4D" w:rsidP="00BE2D4D">
            <w:pPr>
              <w:spacing w:before="120" w:after="120"/>
              <w:jc w:val="center"/>
              <w:rPr>
                <w:rFonts w:ascii="Arial" w:hAnsi="Arial"/>
                <w:sz w:val="24"/>
              </w:rPr>
            </w:pPr>
            <w:r>
              <w:rPr>
                <w:rFonts w:ascii="Arial" w:hAnsi="Arial"/>
                <w:sz w:val="24"/>
              </w:rPr>
              <w:t>05-3190</w:t>
            </w:r>
          </w:p>
        </w:tc>
        <w:tc>
          <w:tcPr>
            <w:tcW w:w="10214" w:type="dxa"/>
          </w:tcPr>
          <w:p w14:paraId="48E8AEB9" w14:textId="77777777" w:rsidR="00BE2D4D" w:rsidRDefault="00C0397A" w:rsidP="00E17D59">
            <w:pPr>
              <w:spacing w:before="120" w:after="120"/>
              <w:ind w:right="144"/>
              <w:jc w:val="both"/>
              <w:rPr>
                <w:rFonts w:ascii="Arial" w:hAnsi="Arial"/>
                <w:sz w:val="24"/>
                <w:szCs w:val="24"/>
              </w:rPr>
            </w:pPr>
            <w:r w:rsidRPr="00C0397A">
              <w:rPr>
                <w:rFonts w:ascii="Arial" w:hAnsi="Arial"/>
                <w:sz w:val="24"/>
                <w:szCs w:val="24"/>
              </w:rPr>
              <w:t>IN SUPPORT OF IMPROVED HOMELESS SERVICES AND FACILITIES ON THE WESTSIDE</w:t>
            </w:r>
          </w:p>
        </w:tc>
        <w:tc>
          <w:tcPr>
            <w:tcW w:w="1718" w:type="dxa"/>
          </w:tcPr>
          <w:p w14:paraId="2183DA5B"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32704481" w14:textId="77777777" w:rsidTr="00152738">
        <w:tc>
          <w:tcPr>
            <w:tcW w:w="1406" w:type="dxa"/>
          </w:tcPr>
          <w:p w14:paraId="2F38D00A" w14:textId="77777777" w:rsidR="00BE2D4D" w:rsidRDefault="00BE2D4D" w:rsidP="00BE2D4D">
            <w:pPr>
              <w:spacing w:before="120" w:after="120"/>
              <w:jc w:val="center"/>
              <w:rPr>
                <w:rFonts w:ascii="Arial" w:hAnsi="Arial"/>
                <w:sz w:val="24"/>
              </w:rPr>
            </w:pPr>
            <w:r>
              <w:rPr>
                <w:rFonts w:ascii="Arial" w:hAnsi="Arial"/>
                <w:sz w:val="24"/>
              </w:rPr>
              <w:t>05-3191</w:t>
            </w:r>
          </w:p>
        </w:tc>
        <w:tc>
          <w:tcPr>
            <w:tcW w:w="10214" w:type="dxa"/>
          </w:tcPr>
          <w:p w14:paraId="3191E7AD" w14:textId="77777777" w:rsidR="00BE2D4D" w:rsidRDefault="00C0397A" w:rsidP="00E17D59">
            <w:pPr>
              <w:spacing w:before="120" w:after="120"/>
              <w:ind w:right="144"/>
              <w:jc w:val="both"/>
              <w:rPr>
                <w:rFonts w:ascii="Arial" w:hAnsi="Arial"/>
                <w:sz w:val="24"/>
                <w:szCs w:val="24"/>
              </w:rPr>
            </w:pPr>
            <w:r w:rsidRPr="00C0397A">
              <w:rPr>
                <w:rFonts w:ascii="Arial" w:hAnsi="Arial"/>
                <w:sz w:val="24"/>
                <w:szCs w:val="24"/>
              </w:rPr>
              <w:t>URGING SUPPORT OF VOLUNTARY, QUALITY PRESCHOOL FOR ALL 4-YEAR OLDS IN CALIFORNIA</w:t>
            </w:r>
          </w:p>
        </w:tc>
        <w:tc>
          <w:tcPr>
            <w:tcW w:w="1718" w:type="dxa"/>
          </w:tcPr>
          <w:p w14:paraId="45719BBC"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3EB02181" w14:textId="77777777" w:rsidTr="00152738">
        <w:tc>
          <w:tcPr>
            <w:tcW w:w="1406" w:type="dxa"/>
          </w:tcPr>
          <w:p w14:paraId="1800CE1A" w14:textId="77777777" w:rsidR="00BE2D4D" w:rsidRDefault="00BE2D4D" w:rsidP="00BE2D4D">
            <w:pPr>
              <w:spacing w:before="120" w:after="120"/>
              <w:jc w:val="center"/>
              <w:rPr>
                <w:rFonts w:ascii="Arial" w:hAnsi="Arial"/>
                <w:sz w:val="24"/>
              </w:rPr>
            </w:pPr>
            <w:r>
              <w:rPr>
                <w:rFonts w:ascii="Arial" w:hAnsi="Arial"/>
                <w:sz w:val="24"/>
              </w:rPr>
              <w:t>05-3192</w:t>
            </w:r>
          </w:p>
        </w:tc>
        <w:tc>
          <w:tcPr>
            <w:tcW w:w="10214" w:type="dxa"/>
          </w:tcPr>
          <w:p w14:paraId="71EF68A0" w14:textId="77777777" w:rsidR="00BE2D4D" w:rsidRDefault="00C0397A" w:rsidP="00E17D59">
            <w:pPr>
              <w:spacing w:before="120" w:after="120"/>
              <w:ind w:right="144"/>
              <w:jc w:val="both"/>
              <w:rPr>
                <w:rFonts w:ascii="Arial" w:hAnsi="Arial"/>
                <w:sz w:val="24"/>
                <w:szCs w:val="24"/>
              </w:rPr>
            </w:pPr>
            <w:r w:rsidRPr="00C0397A">
              <w:rPr>
                <w:rFonts w:ascii="Arial" w:hAnsi="Arial"/>
                <w:sz w:val="24"/>
                <w:szCs w:val="24"/>
              </w:rPr>
              <w:t>IN STRONG SUPPORT OF THE PREVENTION FIRST ACT, S. 20 (REID), THAT WILL INCREASE ACCESS TO CONTRACEPTIVE CHOICES FOR ALL WOMEN</w:t>
            </w:r>
          </w:p>
        </w:tc>
        <w:tc>
          <w:tcPr>
            <w:tcW w:w="1718" w:type="dxa"/>
          </w:tcPr>
          <w:p w14:paraId="088DB046"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31633F0F" w14:textId="77777777" w:rsidTr="00152738">
        <w:tc>
          <w:tcPr>
            <w:tcW w:w="1406" w:type="dxa"/>
          </w:tcPr>
          <w:p w14:paraId="060234EC" w14:textId="77777777" w:rsidR="00BE2D4D" w:rsidRDefault="00BE2D4D" w:rsidP="00BE2D4D">
            <w:pPr>
              <w:spacing w:before="120" w:after="120"/>
              <w:jc w:val="center"/>
              <w:rPr>
                <w:rFonts w:ascii="Arial" w:hAnsi="Arial"/>
                <w:sz w:val="24"/>
              </w:rPr>
            </w:pPr>
            <w:r>
              <w:rPr>
                <w:rFonts w:ascii="Arial" w:hAnsi="Arial"/>
                <w:sz w:val="24"/>
              </w:rPr>
              <w:t>05-3193</w:t>
            </w:r>
          </w:p>
        </w:tc>
        <w:tc>
          <w:tcPr>
            <w:tcW w:w="10214" w:type="dxa"/>
          </w:tcPr>
          <w:p w14:paraId="1DB4FA28" w14:textId="77777777" w:rsidR="00BE2D4D" w:rsidRDefault="00C0397A" w:rsidP="00E17D59">
            <w:pPr>
              <w:spacing w:before="120" w:after="120"/>
              <w:ind w:right="144"/>
              <w:jc w:val="both"/>
              <w:rPr>
                <w:rFonts w:ascii="Arial" w:hAnsi="Arial"/>
                <w:sz w:val="24"/>
                <w:szCs w:val="24"/>
              </w:rPr>
            </w:pPr>
            <w:r w:rsidRPr="00C0397A">
              <w:rPr>
                <w:rFonts w:ascii="Arial" w:hAnsi="Arial"/>
                <w:sz w:val="24"/>
                <w:szCs w:val="24"/>
              </w:rPr>
              <w:t>IN SUPPORT OF SB 181 (MIGDEN), ALLOWING GAY AND LESBIAN SOLDIERS IN THE CALIFORNIA NATIONAL GUARD TO SERVE OPENLY WITHOUT FEAR OF BEING DISCHARGED</w:t>
            </w:r>
          </w:p>
        </w:tc>
        <w:tc>
          <w:tcPr>
            <w:tcW w:w="1718" w:type="dxa"/>
          </w:tcPr>
          <w:p w14:paraId="42EDA1C1"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422264B7" w14:textId="77777777" w:rsidTr="00152738">
        <w:tc>
          <w:tcPr>
            <w:tcW w:w="1406" w:type="dxa"/>
          </w:tcPr>
          <w:p w14:paraId="4776E30A" w14:textId="77777777" w:rsidR="00BE2D4D" w:rsidRDefault="00BE2D4D" w:rsidP="00BE2D4D">
            <w:pPr>
              <w:spacing w:before="120" w:after="120"/>
              <w:jc w:val="center"/>
              <w:rPr>
                <w:rFonts w:ascii="Arial" w:hAnsi="Arial"/>
                <w:sz w:val="24"/>
              </w:rPr>
            </w:pPr>
            <w:r>
              <w:rPr>
                <w:rFonts w:ascii="Arial" w:hAnsi="Arial"/>
                <w:sz w:val="24"/>
              </w:rPr>
              <w:t>05-3194</w:t>
            </w:r>
          </w:p>
        </w:tc>
        <w:tc>
          <w:tcPr>
            <w:tcW w:w="10214" w:type="dxa"/>
          </w:tcPr>
          <w:p w14:paraId="36F0C023"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 xml:space="preserve">IN SUPPORT OF AB 772 (CHAN) AND SB 437 (ESCUTIA), THE "CALIFORNIA FOR </w:t>
            </w:r>
            <w:r w:rsidR="003713D9">
              <w:rPr>
                <w:rFonts w:ascii="Arial" w:hAnsi="Arial"/>
                <w:sz w:val="24"/>
                <w:szCs w:val="24"/>
              </w:rPr>
              <w:t>H</w:t>
            </w:r>
            <w:r w:rsidRPr="00C0397A">
              <w:rPr>
                <w:rFonts w:ascii="Arial" w:hAnsi="Arial"/>
                <w:sz w:val="24"/>
                <w:szCs w:val="24"/>
              </w:rPr>
              <w:t>EALTHY KIDS PROGRAM"</w:t>
            </w:r>
          </w:p>
        </w:tc>
        <w:tc>
          <w:tcPr>
            <w:tcW w:w="1718" w:type="dxa"/>
          </w:tcPr>
          <w:p w14:paraId="4D07DFD2"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1DEB1265" w14:textId="77777777" w:rsidTr="00152738">
        <w:tc>
          <w:tcPr>
            <w:tcW w:w="1406" w:type="dxa"/>
          </w:tcPr>
          <w:p w14:paraId="3C7E89C3" w14:textId="77777777" w:rsidR="00BE2D4D" w:rsidRDefault="00BE2D4D" w:rsidP="00BE2D4D">
            <w:pPr>
              <w:spacing w:before="120" w:after="120"/>
              <w:jc w:val="center"/>
              <w:rPr>
                <w:rFonts w:ascii="Arial" w:hAnsi="Arial"/>
                <w:sz w:val="24"/>
              </w:rPr>
            </w:pPr>
            <w:r>
              <w:rPr>
                <w:rFonts w:ascii="Arial" w:hAnsi="Arial"/>
                <w:sz w:val="24"/>
              </w:rPr>
              <w:t>05-3195</w:t>
            </w:r>
          </w:p>
        </w:tc>
        <w:tc>
          <w:tcPr>
            <w:tcW w:w="10214" w:type="dxa"/>
          </w:tcPr>
          <w:p w14:paraId="5D77CA0A"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IN SUPPORT OF MERCURY REDUCTION EFFORTS</w:t>
            </w:r>
          </w:p>
        </w:tc>
        <w:tc>
          <w:tcPr>
            <w:tcW w:w="1718" w:type="dxa"/>
          </w:tcPr>
          <w:p w14:paraId="578ED76B"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6069DC20" w14:textId="77777777" w:rsidTr="00152738">
        <w:tc>
          <w:tcPr>
            <w:tcW w:w="1406" w:type="dxa"/>
          </w:tcPr>
          <w:p w14:paraId="5E2D5D18" w14:textId="77777777" w:rsidR="00BE2D4D" w:rsidRDefault="00BE2D4D" w:rsidP="00BE2D4D">
            <w:pPr>
              <w:spacing w:before="120" w:after="120"/>
              <w:jc w:val="center"/>
              <w:rPr>
                <w:rFonts w:ascii="Arial" w:hAnsi="Arial"/>
                <w:sz w:val="24"/>
              </w:rPr>
            </w:pPr>
            <w:r>
              <w:rPr>
                <w:rFonts w:ascii="Arial" w:hAnsi="Arial"/>
                <w:sz w:val="24"/>
              </w:rPr>
              <w:t>05-3196</w:t>
            </w:r>
          </w:p>
        </w:tc>
        <w:tc>
          <w:tcPr>
            <w:tcW w:w="10214" w:type="dxa"/>
          </w:tcPr>
          <w:p w14:paraId="0D594899"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OPPOSE ENFORCEMENT OF THE WELDON AMENDMENT</w:t>
            </w:r>
          </w:p>
        </w:tc>
        <w:tc>
          <w:tcPr>
            <w:tcW w:w="1718" w:type="dxa"/>
          </w:tcPr>
          <w:p w14:paraId="3542D81F"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0753A417" w14:textId="77777777" w:rsidTr="00152738">
        <w:tc>
          <w:tcPr>
            <w:tcW w:w="1406" w:type="dxa"/>
          </w:tcPr>
          <w:p w14:paraId="582EA0AC" w14:textId="77777777" w:rsidR="00BE2D4D" w:rsidRDefault="00BE2D4D" w:rsidP="00BE2D4D">
            <w:pPr>
              <w:spacing w:before="120" w:after="120"/>
              <w:jc w:val="center"/>
              <w:rPr>
                <w:rFonts w:ascii="Arial" w:hAnsi="Arial"/>
                <w:sz w:val="24"/>
              </w:rPr>
            </w:pPr>
            <w:r>
              <w:rPr>
                <w:rFonts w:ascii="Arial" w:hAnsi="Arial"/>
                <w:sz w:val="24"/>
              </w:rPr>
              <w:t>05-3197</w:t>
            </w:r>
          </w:p>
        </w:tc>
        <w:tc>
          <w:tcPr>
            <w:tcW w:w="10214" w:type="dxa"/>
          </w:tcPr>
          <w:p w14:paraId="0FD6D9A7"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IN OPPOSITION TO THE PRIVATIZATION OF SOCIAL SECURITY</w:t>
            </w:r>
          </w:p>
        </w:tc>
        <w:tc>
          <w:tcPr>
            <w:tcW w:w="1718" w:type="dxa"/>
          </w:tcPr>
          <w:p w14:paraId="4068961D"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4493F48F" w14:textId="77777777" w:rsidTr="00152738">
        <w:tc>
          <w:tcPr>
            <w:tcW w:w="1406" w:type="dxa"/>
          </w:tcPr>
          <w:p w14:paraId="2ECAB9C2" w14:textId="77777777" w:rsidR="00BE2D4D" w:rsidRDefault="00BE2D4D" w:rsidP="00BE2D4D">
            <w:pPr>
              <w:spacing w:before="120" w:after="120"/>
              <w:jc w:val="center"/>
              <w:rPr>
                <w:rFonts w:ascii="Arial" w:hAnsi="Arial"/>
                <w:sz w:val="24"/>
              </w:rPr>
            </w:pPr>
            <w:r>
              <w:rPr>
                <w:rFonts w:ascii="Arial" w:hAnsi="Arial"/>
                <w:sz w:val="24"/>
              </w:rPr>
              <w:t>05-3198</w:t>
            </w:r>
          </w:p>
        </w:tc>
        <w:tc>
          <w:tcPr>
            <w:tcW w:w="10214" w:type="dxa"/>
          </w:tcPr>
          <w:p w14:paraId="3245122E"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IN SUPPORT OF SB 840 (KUEHL), THE CALIFORNIA HEALTH INSURANCE RELIABILITY ACT (CHIRA)</w:t>
            </w:r>
          </w:p>
        </w:tc>
        <w:tc>
          <w:tcPr>
            <w:tcW w:w="1718" w:type="dxa"/>
          </w:tcPr>
          <w:p w14:paraId="1ED74C39"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7C5D59D3" w14:textId="77777777" w:rsidTr="00152738">
        <w:tc>
          <w:tcPr>
            <w:tcW w:w="1406" w:type="dxa"/>
          </w:tcPr>
          <w:p w14:paraId="7B19E138" w14:textId="77777777" w:rsidR="00BE2D4D" w:rsidRDefault="00BE2D4D" w:rsidP="00BE2D4D">
            <w:pPr>
              <w:spacing w:before="120" w:after="120"/>
              <w:jc w:val="center"/>
              <w:rPr>
                <w:rFonts w:ascii="Arial" w:hAnsi="Arial"/>
                <w:sz w:val="24"/>
              </w:rPr>
            </w:pPr>
            <w:r>
              <w:rPr>
                <w:rFonts w:ascii="Arial" w:hAnsi="Arial"/>
                <w:sz w:val="24"/>
              </w:rPr>
              <w:t>05-3199</w:t>
            </w:r>
          </w:p>
        </w:tc>
        <w:tc>
          <w:tcPr>
            <w:tcW w:w="10214" w:type="dxa"/>
          </w:tcPr>
          <w:p w14:paraId="2AE2284B"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APPROVING A LETTER OF AGREEMENT BETWEEN THE CITY OF WEST HOLLYWOOD AND THE ROLLING HILLS ESTATES FOR THE EXCHANGE OF CDBG FUNDS FOR THE FISCAL YEAR 2005-2006</w:t>
            </w:r>
          </w:p>
        </w:tc>
        <w:tc>
          <w:tcPr>
            <w:tcW w:w="1718" w:type="dxa"/>
          </w:tcPr>
          <w:p w14:paraId="41307DF8" w14:textId="77777777" w:rsidR="00BE2D4D" w:rsidRDefault="00BE2D4D" w:rsidP="00BE2D4D">
            <w:pPr>
              <w:spacing w:before="120" w:after="120"/>
              <w:jc w:val="center"/>
              <w:rPr>
                <w:rFonts w:ascii="Arial" w:hAnsi="Arial"/>
                <w:sz w:val="24"/>
              </w:rPr>
            </w:pPr>
            <w:r>
              <w:rPr>
                <w:rFonts w:ascii="Arial" w:hAnsi="Arial"/>
                <w:sz w:val="24"/>
              </w:rPr>
              <w:t>03/07/05</w:t>
            </w:r>
          </w:p>
        </w:tc>
      </w:tr>
      <w:tr w:rsidR="00BE2D4D" w14:paraId="10DE499E" w14:textId="77777777" w:rsidTr="00152738">
        <w:tc>
          <w:tcPr>
            <w:tcW w:w="1406" w:type="dxa"/>
          </w:tcPr>
          <w:p w14:paraId="244BDF7A" w14:textId="77777777" w:rsidR="00BE2D4D" w:rsidRDefault="00BE2D4D" w:rsidP="00BE2D4D">
            <w:pPr>
              <w:spacing w:before="120" w:after="120"/>
              <w:jc w:val="center"/>
              <w:rPr>
                <w:rFonts w:ascii="Arial" w:hAnsi="Arial"/>
                <w:sz w:val="24"/>
              </w:rPr>
            </w:pPr>
            <w:r>
              <w:rPr>
                <w:rFonts w:ascii="Arial" w:hAnsi="Arial"/>
                <w:sz w:val="24"/>
              </w:rPr>
              <w:t>05-3200</w:t>
            </w:r>
          </w:p>
        </w:tc>
        <w:tc>
          <w:tcPr>
            <w:tcW w:w="10214" w:type="dxa"/>
          </w:tcPr>
          <w:p w14:paraId="0DC90D7C" w14:textId="77777777" w:rsidR="00BE2D4D"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528</w:t>
            </w:r>
          </w:p>
        </w:tc>
        <w:tc>
          <w:tcPr>
            <w:tcW w:w="1718" w:type="dxa"/>
          </w:tcPr>
          <w:p w14:paraId="7517106E"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02A518A6" w14:textId="77777777" w:rsidTr="00152738">
        <w:tc>
          <w:tcPr>
            <w:tcW w:w="1406" w:type="dxa"/>
          </w:tcPr>
          <w:p w14:paraId="3ABAFD67" w14:textId="77777777" w:rsidR="00BE2D4D" w:rsidRDefault="00BE2D4D" w:rsidP="00BE2D4D">
            <w:pPr>
              <w:spacing w:before="120" w:after="120"/>
              <w:jc w:val="center"/>
              <w:rPr>
                <w:rFonts w:ascii="Arial" w:hAnsi="Arial"/>
                <w:sz w:val="24"/>
              </w:rPr>
            </w:pPr>
            <w:r>
              <w:rPr>
                <w:rFonts w:ascii="Arial" w:hAnsi="Arial"/>
                <w:sz w:val="24"/>
              </w:rPr>
              <w:t>05-3201</w:t>
            </w:r>
          </w:p>
        </w:tc>
        <w:tc>
          <w:tcPr>
            <w:tcW w:w="10214" w:type="dxa"/>
          </w:tcPr>
          <w:p w14:paraId="32982B71"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RECITING THE FACT OF THE GENERAL MUNICIPAL ELECTION HELD ON MARCH 8, 2005, DECLARING THE RESULT AND SUCH OTHER MATTERS AS PROVIDED BY LAW</w:t>
            </w:r>
          </w:p>
        </w:tc>
        <w:tc>
          <w:tcPr>
            <w:tcW w:w="1718" w:type="dxa"/>
          </w:tcPr>
          <w:p w14:paraId="12C74B6C"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3CE1BAEF" w14:textId="77777777" w:rsidTr="00152738">
        <w:tc>
          <w:tcPr>
            <w:tcW w:w="1406" w:type="dxa"/>
          </w:tcPr>
          <w:p w14:paraId="12AF4471" w14:textId="77777777" w:rsidR="00BE2D4D" w:rsidRDefault="00BE2D4D" w:rsidP="00BE2D4D">
            <w:pPr>
              <w:spacing w:before="120" w:after="120"/>
              <w:jc w:val="center"/>
              <w:rPr>
                <w:rFonts w:ascii="Arial" w:hAnsi="Arial"/>
                <w:sz w:val="24"/>
              </w:rPr>
            </w:pPr>
            <w:r>
              <w:rPr>
                <w:rFonts w:ascii="Arial" w:hAnsi="Arial"/>
                <w:sz w:val="24"/>
              </w:rPr>
              <w:t>05-3202</w:t>
            </w:r>
          </w:p>
        </w:tc>
        <w:tc>
          <w:tcPr>
            <w:tcW w:w="10214" w:type="dxa"/>
          </w:tcPr>
          <w:p w14:paraId="68E15601"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SUPPORT SB 307, A BILL THAT REQUIRES YOUTH UNDER THE AGE OF EIGHTEEN TO HAVE A PRESCRIPTION FROM A LICENSED PHYSICIAN IN ORDER TO PURCHASE OVER THE COUNTER MEDICATION WITH THE PRODUCT DEXTROMETHORPHAN (DXM)</w:t>
            </w:r>
          </w:p>
        </w:tc>
        <w:tc>
          <w:tcPr>
            <w:tcW w:w="1718" w:type="dxa"/>
          </w:tcPr>
          <w:p w14:paraId="27AD42A0"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7D5626C6" w14:textId="77777777" w:rsidTr="00152738">
        <w:tc>
          <w:tcPr>
            <w:tcW w:w="1406" w:type="dxa"/>
          </w:tcPr>
          <w:p w14:paraId="3ACD2F40" w14:textId="77777777" w:rsidR="00BE2D4D" w:rsidRDefault="00BE2D4D" w:rsidP="00BE2D4D">
            <w:pPr>
              <w:spacing w:before="120" w:after="120"/>
              <w:jc w:val="center"/>
              <w:rPr>
                <w:rFonts w:ascii="Arial" w:hAnsi="Arial"/>
                <w:sz w:val="24"/>
              </w:rPr>
            </w:pPr>
            <w:r>
              <w:rPr>
                <w:rFonts w:ascii="Arial" w:hAnsi="Arial"/>
                <w:sz w:val="24"/>
              </w:rPr>
              <w:t>05-3203</w:t>
            </w:r>
          </w:p>
        </w:tc>
        <w:tc>
          <w:tcPr>
            <w:tcW w:w="10214" w:type="dxa"/>
          </w:tcPr>
          <w:p w14:paraId="6C9A8E94" w14:textId="77777777" w:rsidR="00BE2D4D" w:rsidRPr="00C27F65" w:rsidRDefault="00C0397A" w:rsidP="003713D9">
            <w:pPr>
              <w:spacing w:before="120" w:after="120"/>
              <w:ind w:right="144"/>
              <w:jc w:val="both"/>
              <w:rPr>
                <w:rFonts w:ascii="Arial" w:hAnsi="Arial"/>
                <w:sz w:val="24"/>
                <w:szCs w:val="24"/>
              </w:rPr>
            </w:pPr>
            <w:r w:rsidRPr="00C0397A">
              <w:rPr>
                <w:rFonts w:ascii="Arial" w:hAnsi="Arial"/>
                <w:sz w:val="24"/>
                <w:szCs w:val="24"/>
              </w:rPr>
              <w:t>IN SUPPORT OF SB 51 (KUEHL) SEEKING TO STRENGTHEN THE RIGHTS OF TENANTS</w:t>
            </w:r>
          </w:p>
        </w:tc>
        <w:tc>
          <w:tcPr>
            <w:tcW w:w="1718" w:type="dxa"/>
          </w:tcPr>
          <w:p w14:paraId="005CA5ED"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579CADBB" w14:textId="77777777" w:rsidTr="00152738">
        <w:tc>
          <w:tcPr>
            <w:tcW w:w="1406" w:type="dxa"/>
          </w:tcPr>
          <w:p w14:paraId="6D1A642D" w14:textId="77777777" w:rsidR="00BE2D4D" w:rsidRDefault="00BE2D4D" w:rsidP="00BE2D4D">
            <w:pPr>
              <w:spacing w:before="120" w:after="120"/>
              <w:jc w:val="center"/>
              <w:rPr>
                <w:rFonts w:ascii="Arial" w:hAnsi="Arial"/>
                <w:sz w:val="24"/>
              </w:rPr>
            </w:pPr>
            <w:r>
              <w:rPr>
                <w:rFonts w:ascii="Arial" w:hAnsi="Arial"/>
                <w:sz w:val="24"/>
              </w:rPr>
              <w:t>05-3204</w:t>
            </w:r>
          </w:p>
        </w:tc>
        <w:tc>
          <w:tcPr>
            <w:tcW w:w="10214" w:type="dxa"/>
          </w:tcPr>
          <w:p w14:paraId="2882104E"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IN SUPPORT OF SB 735 (TORLAKSON) SEEKING TO STRENGTHEN THE RIGHTS OF TENANTS</w:t>
            </w:r>
          </w:p>
        </w:tc>
        <w:tc>
          <w:tcPr>
            <w:tcW w:w="1718" w:type="dxa"/>
          </w:tcPr>
          <w:p w14:paraId="20B840DA"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2AD2264A" w14:textId="77777777" w:rsidTr="00152738">
        <w:tc>
          <w:tcPr>
            <w:tcW w:w="1406" w:type="dxa"/>
          </w:tcPr>
          <w:p w14:paraId="30C1C42A" w14:textId="77777777" w:rsidR="00BE2D4D" w:rsidRDefault="00BE2D4D" w:rsidP="00BE2D4D">
            <w:pPr>
              <w:spacing w:before="120" w:after="120"/>
              <w:jc w:val="center"/>
              <w:rPr>
                <w:rFonts w:ascii="Arial" w:hAnsi="Arial"/>
                <w:sz w:val="24"/>
              </w:rPr>
            </w:pPr>
            <w:r>
              <w:rPr>
                <w:rFonts w:ascii="Arial" w:hAnsi="Arial"/>
                <w:sz w:val="24"/>
              </w:rPr>
              <w:t>05-3205</w:t>
            </w:r>
          </w:p>
        </w:tc>
        <w:tc>
          <w:tcPr>
            <w:tcW w:w="10214" w:type="dxa"/>
          </w:tcPr>
          <w:p w14:paraId="148F41F2"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IN SUPPORT OF AB 781(LENO), RENTAL PROPERTY, THE ANTI-SPECULATOR BILL</w:t>
            </w:r>
          </w:p>
        </w:tc>
        <w:tc>
          <w:tcPr>
            <w:tcW w:w="1718" w:type="dxa"/>
          </w:tcPr>
          <w:p w14:paraId="56E1ADB7" w14:textId="77777777" w:rsidR="00BE2D4D" w:rsidRDefault="00BE2D4D" w:rsidP="00BE2D4D">
            <w:pPr>
              <w:spacing w:before="120" w:after="120"/>
              <w:jc w:val="center"/>
              <w:rPr>
                <w:rFonts w:ascii="Arial" w:hAnsi="Arial"/>
                <w:sz w:val="24"/>
              </w:rPr>
            </w:pPr>
            <w:r>
              <w:rPr>
                <w:rFonts w:ascii="Arial" w:hAnsi="Arial"/>
                <w:sz w:val="24"/>
              </w:rPr>
              <w:t>03/21/05</w:t>
            </w:r>
          </w:p>
        </w:tc>
      </w:tr>
      <w:tr w:rsidR="00BE2D4D" w14:paraId="4C281BF6" w14:textId="77777777" w:rsidTr="00152738">
        <w:tc>
          <w:tcPr>
            <w:tcW w:w="1406" w:type="dxa"/>
          </w:tcPr>
          <w:p w14:paraId="5B13B26F" w14:textId="77777777" w:rsidR="00BE2D4D" w:rsidRDefault="00BE2D4D" w:rsidP="00BE2D4D">
            <w:pPr>
              <w:spacing w:before="120" w:after="120"/>
              <w:jc w:val="center"/>
              <w:rPr>
                <w:rFonts w:ascii="Arial" w:hAnsi="Arial"/>
                <w:sz w:val="24"/>
              </w:rPr>
            </w:pPr>
            <w:r>
              <w:rPr>
                <w:rFonts w:ascii="Arial" w:hAnsi="Arial"/>
                <w:sz w:val="24"/>
              </w:rPr>
              <w:t>05-3206</w:t>
            </w:r>
          </w:p>
        </w:tc>
        <w:tc>
          <w:tcPr>
            <w:tcW w:w="10214" w:type="dxa"/>
          </w:tcPr>
          <w:p w14:paraId="1DB12617" w14:textId="77777777" w:rsidR="00BE2D4D"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529</w:t>
            </w:r>
          </w:p>
        </w:tc>
        <w:tc>
          <w:tcPr>
            <w:tcW w:w="1718" w:type="dxa"/>
          </w:tcPr>
          <w:p w14:paraId="300F0B0F" w14:textId="77777777" w:rsidR="00BE2D4D" w:rsidRDefault="00BE2D4D" w:rsidP="00BE2D4D">
            <w:pPr>
              <w:spacing w:before="120" w:after="120"/>
              <w:jc w:val="center"/>
              <w:rPr>
                <w:rFonts w:ascii="Arial" w:hAnsi="Arial"/>
                <w:sz w:val="24"/>
              </w:rPr>
            </w:pPr>
            <w:r>
              <w:rPr>
                <w:rFonts w:ascii="Arial" w:hAnsi="Arial"/>
                <w:sz w:val="24"/>
              </w:rPr>
              <w:t>04/04/05</w:t>
            </w:r>
          </w:p>
        </w:tc>
      </w:tr>
      <w:tr w:rsidR="00BE2D4D" w14:paraId="51DF2231" w14:textId="77777777" w:rsidTr="00152738">
        <w:tc>
          <w:tcPr>
            <w:tcW w:w="1406" w:type="dxa"/>
          </w:tcPr>
          <w:p w14:paraId="39C57A38" w14:textId="77777777" w:rsidR="00BE2D4D" w:rsidRDefault="00BE2D4D" w:rsidP="00BE2D4D">
            <w:pPr>
              <w:spacing w:before="120" w:after="120"/>
              <w:jc w:val="center"/>
              <w:rPr>
                <w:rFonts w:ascii="Arial" w:hAnsi="Arial"/>
                <w:sz w:val="24"/>
              </w:rPr>
            </w:pPr>
            <w:r>
              <w:rPr>
                <w:rFonts w:ascii="Arial" w:hAnsi="Arial"/>
                <w:sz w:val="24"/>
              </w:rPr>
              <w:t>05-3207</w:t>
            </w:r>
          </w:p>
        </w:tc>
        <w:tc>
          <w:tcPr>
            <w:tcW w:w="10214" w:type="dxa"/>
          </w:tcPr>
          <w:p w14:paraId="67EE859E"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AUTHORIZING AND APPROVING THE EXECUTION OF FISCAL YEARS 2006-2008 COOPERATION AGREEMENT BETWEEN THE LOS ANGELES URBAN COUNTY COMMUNITY DEVELOPMENT BLOCK GRANT (CDBG) PROGRAM AND THE CITY OF WEST HOLLYWOOD</w:t>
            </w:r>
          </w:p>
        </w:tc>
        <w:tc>
          <w:tcPr>
            <w:tcW w:w="1718" w:type="dxa"/>
          </w:tcPr>
          <w:p w14:paraId="4488DEFB" w14:textId="77777777" w:rsidR="00BE2D4D" w:rsidRDefault="00BE2D4D" w:rsidP="00BE2D4D">
            <w:pPr>
              <w:spacing w:before="120" w:after="120"/>
              <w:jc w:val="center"/>
              <w:rPr>
                <w:rFonts w:ascii="Arial" w:hAnsi="Arial"/>
                <w:sz w:val="24"/>
              </w:rPr>
            </w:pPr>
            <w:r>
              <w:rPr>
                <w:rFonts w:ascii="Arial" w:hAnsi="Arial"/>
                <w:sz w:val="24"/>
              </w:rPr>
              <w:t>04/04/05</w:t>
            </w:r>
          </w:p>
        </w:tc>
      </w:tr>
      <w:tr w:rsidR="00BE2D4D" w14:paraId="394836CD" w14:textId="77777777" w:rsidTr="00152738">
        <w:tc>
          <w:tcPr>
            <w:tcW w:w="1406" w:type="dxa"/>
          </w:tcPr>
          <w:p w14:paraId="782F97ED" w14:textId="77777777" w:rsidR="00BE2D4D" w:rsidRDefault="00BE2D4D" w:rsidP="00BE2D4D">
            <w:pPr>
              <w:spacing w:before="120" w:after="120"/>
              <w:jc w:val="center"/>
              <w:rPr>
                <w:rFonts w:ascii="Arial" w:hAnsi="Arial"/>
                <w:sz w:val="24"/>
              </w:rPr>
            </w:pPr>
            <w:r>
              <w:rPr>
                <w:rFonts w:ascii="Arial" w:hAnsi="Arial"/>
                <w:sz w:val="24"/>
              </w:rPr>
              <w:t>05-3208</w:t>
            </w:r>
          </w:p>
        </w:tc>
        <w:tc>
          <w:tcPr>
            <w:tcW w:w="10214" w:type="dxa"/>
          </w:tcPr>
          <w:p w14:paraId="54E44F0A" w14:textId="77777777" w:rsidR="00BE2D4D" w:rsidRPr="002F6C1D" w:rsidRDefault="00C0397A" w:rsidP="003713D9">
            <w:pPr>
              <w:spacing w:before="120" w:after="120"/>
              <w:ind w:right="144"/>
              <w:jc w:val="both"/>
              <w:rPr>
                <w:rFonts w:ascii="Arial" w:hAnsi="Arial"/>
                <w:sz w:val="24"/>
                <w:szCs w:val="24"/>
              </w:rPr>
            </w:pPr>
            <w:r w:rsidRPr="00C0397A">
              <w:rPr>
                <w:rFonts w:ascii="Arial" w:hAnsi="Arial"/>
                <w:sz w:val="24"/>
                <w:szCs w:val="24"/>
              </w:rPr>
              <w:t>CERTIFYING THE FINAL EIR, ADOPTING A MITIGATION MONITORING PROGRAM AND ADOPTING A STATEMENT OF OVERRIDING CONSIDERATIONS FOR THE SUNSET MILLENNIUM PROJECT</w:t>
            </w:r>
          </w:p>
        </w:tc>
        <w:tc>
          <w:tcPr>
            <w:tcW w:w="1718" w:type="dxa"/>
          </w:tcPr>
          <w:p w14:paraId="55B91ADB" w14:textId="77777777" w:rsidR="00BE2D4D" w:rsidRDefault="00BE2D4D" w:rsidP="00BE2D4D">
            <w:pPr>
              <w:spacing w:before="120" w:after="120"/>
              <w:jc w:val="center"/>
              <w:rPr>
                <w:rFonts w:ascii="Arial" w:hAnsi="Arial"/>
                <w:sz w:val="24"/>
              </w:rPr>
            </w:pPr>
            <w:r>
              <w:rPr>
                <w:rFonts w:ascii="Arial" w:hAnsi="Arial"/>
                <w:sz w:val="24"/>
              </w:rPr>
              <w:t>04/13/05</w:t>
            </w:r>
          </w:p>
        </w:tc>
      </w:tr>
      <w:tr w:rsidR="00BE2D4D" w14:paraId="1EC58B10" w14:textId="77777777" w:rsidTr="00152738">
        <w:tc>
          <w:tcPr>
            <w:tcW w:w="1406" w:type="dxa"/>
          </w:tcPr>
          <w:p w14:paraId="226B17E3" w14:textId="77777777" w:rsidR="00BE2D4D" w:rsidRDefault="00BE2D4D" w:rsidP="00BE2D4D">
            <w:pPr>
              <w:spacing w:before="120" w:after="120"/>
              <w:jc w:val="center"/>
              <w:rPr>
                <w:rFonts w:ascii="Arial" w:hAnsi="Arial"/>
                <w:sz w:val="24"/>
              </w:rPr>
            </w:pPr>
            <w:r>
              <w:rPr>
                <w:rFonts w:ascii="Arial" w:hAnsi="Arial"/>
                <w:sz w:val="24"/>
              </w:rPr>
              <w:t>05-3209</w:t>
            </w:r>
          </w:p>
        </w:tc>
        <w:tc>
          <w:tcPr>
            <w:tcW w:w="10214" w:type="dxa"/>
          </w:tcPr>
          <w:p w14:paraId="018028E6"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 xml:space="preserve">APPROVING DEVELOPMENT PERMIT 003-023, DEMOLITION PERMIT 003-030, TALL WALL CUPS 002-006, 0071 0081 AND 009, CONDITIONAL USE PERMITS 004-016 AND 017, COMPREHENSIVE SIGN PROGRAM 004-003 (SSP AREA 4-C), AND DEVELOPMENT PERMIT 003-022, DEMOLITION PERMIT </w:t>
            </w:r>
            <w:proofErr w:type="gramStart"/>
            <w:r w:rsidRPr="00C0397A">
              <w:rPr>
                <w:rFonts w:ascii="Arial" w:hAnsi="Arial"/>
                <w:sz w:val="24"/>
                <w:szCs w:val="24"/>
              </w:rPr>
              <w:t>003-</w:t>
            </w:r>
            <w:proofErr w:type="gramEnd"/>
            <w:r w:rsidRPr="00C0397A">
              <w:rPr>
                <w:rFonts w:ascii="Arial" w:hAnsi="Arial"/>
                <w:sz w:val="24"/>
                <w:szCs w:val="24"/>
              </w:rPr>
              <w:t>029, TALL WALL CUP 002-005, BILLBOARD PERMITS 003-0031 003-0049 004-004 AND 004-0051 TENTATIVE MAP 004-024, AND COMPREHENSIVE SIGN PERMIT 004-004 (SSP AREA 4 -D)</w:t>
            </w:r>
          </w:p>
        </w:tc>
        <w:tc>
          <w:tcPr>
            <w:tcW w:w="1718" w:type="dxa"/>
          </w:tcPr>
          <w:p w14:paraId="2CADB355" w14:textId="77777777" w:rsidR="00BE2D4D" w:rsidRDefault="00BE2D4D" w:rsidP="00BE2D4D">
            <w:pPr>
              <w:jc w:val="center"/>
              <w:rPr>
                <w:rFonts w:ascii="Arial" w:hAnsi="Arial"/>
                <w:sz w:val="24"/>
              </w:rPr>
            </w:pPr>
            <w:r>
              <w:rPr>
                <w:rFonts w:ascii="Arial" w:hAnsi="Arial"/>
                <w:sz w:val="24"/>
              </w:rPr>
              <w:t>04/13/05</w:t>
            </w:r>
          </w:p>
        </w:tc>
      </w:tr>
      <w:tr w:rsidR="00BE2D4D" w14:paraId="5CEFB633" w14:textId="77777777" w:rsidTr="00152738">
        <w:tc>
          <w:tcPr>
            <w:tcW w:w="1406" w:type="dxa"/>
          </w:tcPr>
          <w:p w14:paraId="1B74B939" w14:textId="77777777" w:rsidR="00BE2D4D" w:rsidRDefault="00BE2D4D" w:rsidP="00BE2D4D">
            <w:pPr>
              <w:spacing w:before="120" w:after="120"/>
              <w:jc w:val="center"/>
              <w:rPr>
                <w:rFonts w:ascii="Arial" w:hAnsi="Arial"/>
                <w:sz w:val="24"/>
              </w:rPr>
            </w:pPr>
            <w:r>
              <w:rPr>
                <w:rFonts w:ascii="Arial" w:hAnsi="Arial"/>
                <w:sz w:val="24"/>
              </w:rPr>
              <w:t>05-3210</w:t>
            </w:r>
          </w:p>
        </w:tc>
        <w:tc>
          <w:tcPr>
            <w:tcW w:w="10214" w:type="dxa"/>
          </w:tcPr>
          <w:p w14:paraId="67F277B7" w14:textId="77777777" w:rsidR="00BE2D4D" w:rsidRDefault="00BE2D4D" w:rsidP="00BE2D4D">
            <w:pPr>
              <w:spacing w:before="120" w:after="120"/>
              <w:ind w:right="144"/>
              <w:jc w:val="both"/>
              <w:rPr>
                <w:rFonts w:ascii="Arial" w:hAnsi="Arial"/>
                <w:sz w:val="24"/>
                <w:szCs w:val="24"/>
              </w:rPr>
            </w:pPr>
            <w:r>
              <w:rPr>
                <w:rFonts w:ascii="Arial" w:hAnsi="Arial"/>
                <w:sz w:val="24"/>
                <w:szCs w:val="24"/>
              </w:rPr>
              <w:t>D</w:t>
            </w:r>
            <w:r w:rsidR="00A213A6">
              <w:rPr>
                <w:rFonts w:ascii="Arial" w:hAnsi="Arial"/>
                <w:sz w:val="24"/>
                <w:szCs w:val="24"/>
              </w:rPr>
              <w:t xml:space="preserve">EMAND REGISTER </w:t>
            </w:r>
            <w:proofErr w:type="gramStart"/>
            <w:r w:rsidR="00A213A6">
              <w:rPr>
                <w:rFonts w:ascii="Arial" w:hAnsi="Arial"/>
                <w:sz w:val="24"/>
                <w:szCs w:val="24"/>
              </w:rPr>
              <w:t>NO.</w:t>
            </w:r>
            <w:r>
              <w:rPr>
                <w:rFonts w:ascii="Arial" w:hAnsi="Arial"/>
                <w:sz w:val="24"/>
                <w:szCs w:val="24"/>
              </w:rPr>
              <w:t>s</w:t>
            </w:r>
            <w:proofErr w:type="gramEnd"/>
            <w:r>
              <w:rPr>
                <w:rFonts w:ascii="Arial" w:hAnsi="Arial"/>
                <w:sz w:val="24"/>
                <w:szCs w:val="24"/>
              </w:rPr>
              <w:t xml:space="preserve"> 530 &amp; 531</w:t>
            </w:r>
          </w:p>
        </w:tc>
        <w:tc>
          <w:tcPr>
            <w:tcW w:w="1718" w:type="dxa"/>
          </w:tcPr>
          <w:p w14:paraId="5BE78BEC" w14:textId="77777777" w:rsidR="00BE2D4D" w:rsidRDefault="00BE2D4D" w:rsidP="00BE2D4D">
            <w:pPr>
              <w:jc w:val="center"/>
              <w:rPr>
                <w:rFonts w:ascii="Arial" w:hAnsi="Arial"/>
                <w:sz w:val="24"/>
              </w:rPr>
            </w:pPr>
            <w:r>
              <w:rPr>
                <w:rFonts w:ascii="Arial" w:hAnsi="Arial"/>
                <w:sz w:val="24"/>
              </w:rPr>
              <w:t>05/02/05</w:t>
            </w:r>
          </w:p>
        </w:tc>
      </w:tr>
    </w:tbl>
    <w:p w14:paraId="732D97B8" w14:textId="77777777" w:rsidR="003713D9" w:rsidRDefault="003713D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246A08F" w14:textId="77777777" w:rsidTr="00152738">
        <w:tc>
          <w:tcPr>
            <w:tcW w:w="1406" w:type="dxa"/>
          </w:tcPr>
          <w:p w14:paraId="37225BD7" w14:textId="77777777" w:rsidR="00BE2D4D" w:rsidRDefault="00BE2D4D" w:rsidP="00BE2D4D">
            <w:pPr>
              <w:spacing w:before="120" w:after="120"/>
              <w:jc w:val="center"/>
              <w:rPr>
                <w:rFonts w:ascii="Arial" w:hAnsi="Arial"/>
                <w:sz w:val="24"/>
              </w:rPr>
            </w:pPr>
            <w:r>
              <w:rPr>
                <w:rFonts w:ascii="Arial" w:hAnsi="Arial"/>
                <w:sz w:val="24"/>
              </w:rPr>
              <w:t>05-3211</w:t>
            </w:r>
          </w:p>
        </w:tc>
        <w:tc>
          <w:tcPr>
            <w:tcW w:w="10214" w:type="dxa"/>
          </w:tcPr>
          <w:p w14:paraId="3C2A1375"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DETERMINING THE COST OF STREET MAINTENANCE FOR FISCAL YEAR 2005-06 AND DETERMINING AND IMPOSING A STREET MAINTENANCE ASSESSMENT WITHIN 1996 STREET MAINTENANCE ASSESSMENT DISTRICT FOR FISCAL YEAR 2005</w:t>
            </w:r>
            <w:r w:rsidR="003713D9">
              <w:rPr>
                <w:rFonts w:ascii="Arial" w:hAnsi="Arial"/>
                <w:sz w:val="24"/>
                <w:szCs w:val="24"/>
              </w:rPr>
              <w:t>-</w:t>
            </w:r>
            <w:r w:rsidRPr="00C0397A">
              <w:rPr>
                <w:rFonts w:ascii="Arial" w:hAnsi="Arial"/>
                <w:sz w:val="24"/>
                <w:szCs w:val="24"/>
              </w:rPr>
              <w:t>06 PURSUANT TO THE PROVISIONS OF THE BENEFIT ASSESSMENT ACT OF 1982, CHAPTER 6.4 OF PART 1 OF DIVISION 2 OF TITLE 5 OF THE CALIFORNIA GOVERNMENT CODE</w:t>
            </w:r>
          </w:p>
        </w:tc>
        <w:tc>
          <w:tcPr>
            <w:tcW w:w="1718" w:type="dxa"/>
          </w:tcPr>
          <w:p w14:paraId="35394CDE" w14:textId="77777777" w:rsidR="00BE2D4D" w:rsidRDefault="00BE2D4D" w:rsidP="00BE2D4D">
            <w:pPr>
              <w:jc w:val="center"/>
              <w:rPr>
                <w:rFonts w:ascii="Arial" w:hAnsi="Arial"/>
                <w:sz w:val="24"/>
              </w:rPr>
            </w:pPr>
            <w:r>
              <w:rPr>
                <w:rFonts w:ascii="Arial" w:hAnsi="Arial"/>
                <w:sz w:val="24"/>
              </w:rPr>
              <w:t>05/02/05</w:t>
            </w:r>
          </w:p>
        </w:tc>
      </w:tr>
      <w:tr w:rsidR="00BE2D4D" w14:paraId="31D7C414" w14:textId="77777777" w:rsidTr="00152738">
        <w:tc>
          <w:tcPr>
            <w:tcW w:w="1406" w:type="dxa"/>
          </w:tcPr>
          <w:p w14:paraId="1A8A8BD5" w14:textId="77777777" w:rsidR="00BE2D4D" w:rsidRDefault="00BE2D4D" w:rsidP="00BE2D4D">
            <w:pPr>
              <w:spacing w:before="120" w:after="120"/>
              <w:jc w:val="center"/>
              <w:rPr>
                <w:rFonts w:ascii="Arial" w:hAnsi="Arial"/>
                <w:sz w:val="24"/>
              </w:rPr>
            </w:pPr>
            <w:r>
              <w:rPr>
                <w:rFonts w:ascii="Arial" w:hAnsi="Arial"/>
                <w:sz w:val="24"/>
              </w:rPr>
              <w:t>05-3212</w:t>
            </w:r>
          </w:p>
        </w:tc>
        <w:tc>
          <w:tcPr>
            <w:tcW w:w="10214" w:type="dxa"/>
          </w:tcPr>
          <w:p w14:paraId="502323D9" w14:textId="77777777" w:rsidR="00BE2D4D" w:rsidRPr="00E8325A" w:rsidRDefault="00C0397A" w:rsidP="003713D9">
            <w:pPr>
              <w:spacing w:before="120" w:after="120"/>
              <w:ind w:right="144"/>
              <w:jc w:val="both"/>
              <w:rPr>
                <w:rFonts w:ascii="Arial" w:hAnsi="Arial"/>
                <w:sz w:val="24"/>
                <w:szCs w:val="24"/>
              </w:rPr>
            </w:pPr>
            <w:r w:rsidRPr="00C0397A">
              <w:rPr>
                <w:rFonts w:ascii="Arial" w:hAnsi="Arial"/>
                <w:sz w:val="24"/>
                <w:szCs w:val="24"/>
              </w:rPr>
              <w:t>APPROVING THE COUNTY OF LOS ANGELES' HOLLY HILLS STORM DRAIN UNIT 8B PHASE II, AND AUTHORIZING THE LOS ANGELES COUNTY DEPARTMENT OF PUBLIC WORKS TO PROCEED WITH CONSTRUCTION OF THE PROJECT</w:t>
            </w:r>
          </w:p>
        </w:tc>
        <w:tc>
          <w:tcPr>
            <w:tcW w:w="1718" w:type="dxa"/>
          </w:tcPr>
          <w:p w14:paraId="6F2321E2" w14:textId="77777777" w:rsidR="00BE2D4D" w:rsidRDefault="00BE2D4D" w:rsidP="00BE2D4D">
            <w:pPr>
              <w:jc w:val="center"/>
              <w:rPr>
                <w:rFonts w:ascii="Arial" w:hAnsi="Arial"/>
                <w:sz w:val="24"/>
              </w:rPr>
            </w:pPr>
            <w:r>
              <w:rPr>
                <w:rFonts w:ascii="Arial" w:hAnsi="Arial"/>
                <w:sz w:val="24"/>
              </w:rPr>
              <w:t>05/02/05</w:t>
            </w:r>
          </w:p>
        </w:tc>
      </w:tr>
      <w:tr w:rsidR="00BE2D4D" w14:paraId="08123F45" w14:textId="77777777" w:rsidTr="00152738">
        <w:tc>
          <w:tcPr>
            <w:tcW w:w="1406" w:type="dxa"/>
          </w:tcPr>
          <w:p w14:paraId="3D89F92D" w14:textId="77777777" w:rsidR="00BE2D4D" w:rsidRDefault="00BE2D4D" w:rsidP="00BE2D4D">
            <w:pPr>
              <w:spacing w:before="120" w:after="120"/>
              <w:jc w:val="center"/>
              <w:rPr>
                <w:rFonts w:ascii="Arial" w:hAnsi="Arial"/>
                <w:sz w:val="24"/>
              </w:rPr>
            </w:pPr>
            <w:r>
              <w:rPr>
                <w:rFonts w:ascii="Arial" w:hAnsi="Arial"/>
                <w:sz w:val="24"/>
              </w:rPr>
              <w:t>05-3213</w:t>
            </w:r>
          </w:p>
        </w:tc>
        <w:tc>
          <w:tcPr>
            <w:tcW w:w="10214" w:type="dxa"/>
          </w:tcPr>
          <w:p w14:paraId="7128F8E1"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CONFIRMING THE LEVYING OF AN ANNUAL ASSESSMENT FOR SEWER SERVICES FOR FISCAL YEAR 2005-06 PURSUANT TO TITLE 15, CHAPTER 12 OF THE CITY OF WEST HOLLYWOOD MUNICIPAL CODE</w:t>
            </w:r>
          </w:p>
        </w:tc>
        <w:tc>
          <w:tcPr>
            <w:tcW w:w="1718" w:type="dxa"/>
          </w:tcPr>
          <w:p w14:paraId="4BE0BF28" w14:textId="77777777" w:rsidR="00BE2D4D" w:rsidRDefault="00BE2D4D" w:rsidP="00BE2D4D">
            <w:pPr>
              <w:jc w:val="center"/>
              <w:rPr>
                <w:rFonts w:ascii="Arial" w:hAnsi="Arial"/>
                <w:sz w:val="24"/>
              </w:rPr>
            </w:pPr>
            <w:r>
              <w:rPr>
                <w:rFonts w:ascii="Arial" w:hAnsi="Arial"/>
                <w:sz w:val="24"/>
              </w:rPr>
              <w:t>05/02/05</w:t>
            </w:r>
          </w:p>
        </w:tc>
      </w:tr>
      <w:tr w:rsidR="00BE2D4D" w14:paraId="6925BF71" w14:textId="77777777" w:rsidTr="00152738">
        <w:tc>
          <w:tcPr>
            <w:tcW w:w="1406" w:type="dxa"/>
          </w:tcPr>
          <w:p w14:paraId="3F11F676" w14:textId="77777777" w:rsidR="00BE2D4D" w:rsidRDefault="00BE2D4D" w:rsidP="00BE2D4D">
            <w:pPr>
              <w:spacing w:before="120" w:after="120"/>
              <w:jc w:val="center"/>
              <w:rPr>
                <w:rFonts w:ascii="Arial" w:hAnsi="Arial"/>
                <w:sz w:val="24"/>
              </w:rPr>
            </w:pPr>
            <w:r>
              <w:rPr>
                <w:rFonts w:ascii="Arial" w:hAnsi="Arial"/>
                <w:sz w:val="24"/>
              </w:rPr>
              <w:t>05-3214</w:t>
            </w:r>
          </w:p>
        </w:tc>
        <w:tc>
          <w:tcPr>
            <w:tcW w:w="10214" w:type="dxa"/>
          </w:tcPr>
          <w:p w14:paraId="2F28CFC8" w14:textId="77777777" w:rsidR="00BE2D4D" w:rsidRPr="00E8325A" w:rsidRDefault="00C0397A" w:rsidP="003713D9">
            <w:pPr>
              <w:spacing w:before="120" w:after="120"/>
              <w:ind w:right="144"/>
              <w:jc w:val="both"/>
              <w:rPr>
                <w:rFonts w:ascii="Arial" w:hAnsi="Arial"/>
                <w:sz w:val="24"/>
                <w:szCs w:val="24"/>
              </w:rPr>
            </w:pPr>
            <w:r w:rsidRPr="00C0397A">
              <w:rPr>
                <w:rFonts w:ascii="Arial" w:hAnsi="Arial"/>
                <w:sz w:val="24"/>
                <w:szCs w:val="24"/>
              </w:rPr>
              <w:t>CONFIRMING THE LEVYING OF AN ANNUAL ASSESSMENT FOR SOLID WASTE AND RECYCLING SERVICES FOR FISCAL YEAR 2005</w:t>
            </w:r>
            <w:r w:rsidR="003713D9">
              <w:rPr>
                <w:rFonts w:ascii="Arial" w:hAnsi="Arial"/>
                <w:sz w:val="24"/>
                <w:szCs w:val="24"/>
              </w:rPr>
              <w:t>-</w:t>
            </w:r>
            <w:r w:rsidRPr="00C0397A">
              <w:rPr>
                <w:rFonts w:ascii="Arial" w:hAnsi="Arial"/>
                <w:sz w:val="24"/>
                <w:szCs w:val="24"/>
              </w:rPr>
              <w:t>06 PURSUANT TO TITLE 15, CHAPTER 48 OF THE CITY OF WEST HOLLYWOOD MUNICIPAL CODE</w:t>
            </w:r>
          </w:p>
        </w:tc>
        <w:tc>
          <w:tcPr>
            <w:tcW w:w="1718" w:type="dxa"/>
          </w:tcPr>
          <w:p w14:paraId="4BB7E700" w14:textId="77777777" w:rsidR="00BE2D4D" w:rsidRDefault="00BE2D4D" w:rsidP="00BE2D4D">
            <w:pPr>
              <w:jc w:val="center"/>
              <w:rPr>
                <w:rFonts w:ascii="Arial" w:hAnsi="Arial"/>
                <w:sz w:val="24"/>
              </w:rPr>
            </w:pPr>
            <w:r>
              <w:rPr>
                <w:rFonts w:ascii="Arial" w:hAnsi="Arial"/>
                <w:sz w:val="24"/>
              </w:rPr>
              <w:t>05/02/05</w:t>
            </w:r>
          </w:p>
        </w:tc>
      </w:tr>
      <w:tr w:rsidR="00BE2D4D" w14:paraId="7B7FF0A7" w14:textId="77777777" w:rsidTr="00152738">
        <w:tc>
          <w:tcPr>
            <w:tcW w:w="1406" w:type="dxa"/>
          </w:tcPr>
          <w:p w14:paraId="682E4716" w14:textId="77777777" w:rsidR="00BE2D4D" w:rsidRDefault="00BE2D4D" w:rsidP="00BE2D4D">
            <w:pPr>
              <w:spacing w:before="120" w:after="120"/>
              <w:jc w:val="center"/>
              <w:rPr>
                <w:rFonts w:ascii="Arial" w:hAnsi="Arial"/>
                <w:sz w:val="24"/>
              </w:rPr>
            </w:pPr>
            <w:r>
              <w:rPr>
                <w:rFonts w:ascii="Arial" w:hAnsi="Arial"/>
                <w:sz w:val="24"/>
              </w:rPr>
              <w:t>05-3215</w:t>
            </w:r>
          </w:p>
        </w:tc>
        <w:tc>
          <w:tcPr>
            <w:tcW w:w="10214" w:type="dxa"/>
          </w:tcPr>
          <w:p w14:paraId="526A0C8E" w14:textId="77777777" w:rsidR="00BE2D4D" w:rsidRPr="00E8325A" w:rsidRDefault="00C0397A" w:rsidP="003713D9">
            <w:pPr>
              <w:spacing w:before="120" w:after="120"/>
              <w:ind w:right="144"/>
              <w:jc w:val="both"/>
              <w:rPr>
                <w:rFonts w:ascii="Arial" w:hAnsi="Arial"/>
                <w:sz w:val="24"/>
                <w:szCs w:val="24"/>
              </w:rPr>
            </w:pPr>
            <w:r w:rsidRPr="00C0397A">
              <w:rPr>
                <w:rFonts w:ascii="Arial" w:hAnsi="Arial"/>
                <w:sz w:val="24"/>
                <w:szCs w:val="24"/>
              </w:rPr>
              <w:t>GRANTING THE APPEAL OF GTO HARPER, LLC AND DESIGNATING THE PROPERTY LOCATED AT 1236-46 HARPER AVENUE (THE RAMONA) AS A LOCAL CULTURAL RESOURCE OF THE CITY OF WEST HOLLYWOOD</w:t>
            </w:r>
          </w:p>
        </w:tc>
        <w:tc>
          <w:tcPr>
            <w:tcW w:w="1718" w:type="dxa"/>
          </w:tcPr>
          <w:p w14:paraId="49707D33" w14:textId="77777777" w:rsidR="00BE2D4D" w:rsidRDefault="00BE2D4D" w:rsidP="00BE2D4D">
            <w:pPr>
              <w:jc w:val="center"/>
              <w:rPr>
                <w:rFonts w:ascii="Arial" w:hAnsi="Arial"/>
                <w:sz w:val="24"/>
              </w:rPr>
            </w:pPr>
            <w:r>
              <w:rPr>
                <w:rFonts w:ascii="Arial" w:hAnsi="Arial"/>
                <w:sz w:val="24"/>
              </w:rPr>
              <w:t>05/02/05</w:t>
            </w:r>
          </w:p>
        </w:tc>
      </w:tr>
      <w:tr w:rsidR="00BE2D4D" w14:paraId="670F09D8" w14:textId="77777777" w:rsidTr="00152738">
        <w:tc>
          <w:tcPr>
            <w:tcW w:w="1406" w:type="dxa"/>
          </w:tcPr>
          <w:p w14:paraId="764042C8" w14:textId="77777777" w:rsidR="00BE2D4D" w:rsidRDefault="00BE2D4D" w:rsidP="00BE2D4D">
            <w:pPr>
              <w:spacing w:before="120" w:after="120"/>
              <w:jc w:val="center"/>
              <w:rPr>
                <w:rFonts w:ascii="Arial" w:hAnsi="Arial"/>
                <w:sz w:val="24"/>
              </w:rPr>
            </w:pPr>
            <w:r>
              <w:rPr>
                <w:rFonts w:ascii="Arial" w:hAnsi="Arial"/>
                <w:sz w:val="24"/>
              </w:rPr>
              <w:t>05-3216</w:t>
            </w:r>
          </w:p>
        </w:tc>
        <w:tc>
          <w:tcPr>
            <w:tcW w:w="10214" w:type="dxa"/>
          </w:tcPr>
          <w:p w14:paraId="1A4EE646" w14:textId="77777777" w:rsidR="00BE2D4D" w:rsidRDefault="00C0397A" w:rsidP="003713D9">
            <w:pPr>
              <w:spacing w:before="120" w:after="120"/>
              <w:ind w:right="144"/>
              <w:jc w:val="both"/>
              <w:rPr>
                <w:rFonts w:ascii="Arial" w:hAnsi="Arial"/>
                <w:sz w:val="24"/>
                <w:szCs w:val="24"/>
              </w:rPr>
            </w:pPr>
            <w:r w:rsidRPr="00C0397A">
              <w:rPr>
                <w:rFonts w:ascii="Arial" w:hAnsi="Arial"/>
                <w:sz w:val="24"/>
                <w:szCs w:val="24"/>
              </w:rPr>
              <w:t>DECLARING THE CONDITION OF THE PROPERTY LOCATED AT APN 4339-018-017 (COMMONLY DESCRIBED AS 901 LARRABEE STREET, WEST HOLLYWOOD, CALIFORNIA) TO BE A PUBLIC NUISANCE AND ORDERING THE ABATEMENT OF SUCH NUISANCE</w:t>
            </w:r>
          </w:p>
        </w:tc>
        <w:tc>
          <w:tcPr>
            <w:tcW w:w="1718" w:type="dxa"/>
          </w:tcPr>
          <w:p w14:paraId="5FE4C965" w14:textId="77777777" w:rsidR="00BE2D4D" w:rsidRDefault="00BE2D4D" w:rsidP="00BE2D4D">
            <w:pPr>
              <w:jc w:val="center"/>
              <w:rPr>
                <w:rFonts w:ascii="Arial" w:hAnsi="Arial"/>
                <w:sz w:val="24"/>
              </w:rPr>
            </w:pPr>
            <w:r>
              <w:rPr>
                <w:rFonts w:ascii="Arial" w:hAnsi="Arial"/>
                <w:sz w:val="24"/>
              </w:rPr>
              <w:t>05/02/05</w:t>
            </w:r>
          </w:p>
        </w:tc>
      </w:tr>
      <w:tr w:rsidR="00BE2D4D" w14:paraId="61EFA8C3" w14:textId="77777777" w:rsidTr="00152738">
        <w:tc>
          <w:tcPr>
            <w:tcW w:w="1406" w:type="dxa"/>
          </w:tcPr>
          <w:p w14:paraId="46F9A1B9" w14:textId="77777777" w:rsidR="00BE2D4D" w:rsidRDefault="00BE2D4D" w:rsidP="00BE2D4D">
            <w:pPr>
              <w:spacing w:before="120" w:after="120"/>
              <w:jc w:val="center"/>
              <w:rPr>
                <w:rFonts w:ascii="Arial" w:hAnsi="Arial"/>
                <w:sz w:val="24"/>
              </w:rPr>
            </w:pPr>
            <w:r>
              <w:rPr>
                <w:rFonts w:ascii="Arial" w:hAnsi="Arial"/>
                <w:sz w:val="24"/>
              </w:rPr>
              <w:t>05-3217</w:t>
            </w:r>
          </w:p>
        </w:tc>
        <w:tc>
          <w:tcPr>
            <w:tcW w:w="10214" w:type="dxa"/>
          </w:tcPr>
          <w:p w14:paraId="71BE1284" w14:textId="77777777" w:rsidR="00BE2D4D"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532</w:t>
            </w:r>
          </w:p>
        </w:tc>
        <w:tc>
          <w:tcPr>
            <w:tcW w:w="1718" w:type="dxa"/>
          </w:tcPr>
          <w:p w14:paraId="23D949C4"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7EF5F5E1" w14:textId="77777777" w:rsidTr="00152738">
        <w:tc>
          <w:tcPr>
            <w:tcW w:w="1406" w:type="dxa"/>
          </w:tcPr>
          <w:p w14:paraId="422A2266" w14:textId="77777777" w:rsidR="00BE2D4D" w:rsidRDefault="00BE2D4D" w:rsidP="00BE2D4D">
            <w:pPr>
              <w:spacing w:before="120" w:after="120"/>
              <w:jc w:val="center"/>
              <w:rPr>
                <w:rFonts w:ascii="Arial" w:hAnsi="Arial"/>
                <w:sz w:val="24"/>
              </w:rPr>
            </w:pPr>
            <w:r>
              <w:rPr>
                <w:rFonts w:ascii="Arial" w:hAnsi="Arial"/>
                <w:sz w:val="24"/>
              </w:rPr>
              <w:t>05-3218</w:t>
            </w:r>
          </w:p>
        </w:tc>
        <w:tc>
          <w:tcPr>
            <w:tcW w:w="10214" w:type="dxa"/>
          </w:tcPr>
          <w:p w14:paraId="6576698F" w14:textId="77777777" w:rsidR="00BE2D4D" w:rsidRDefault="00C0397A" w:rsidP="003713D9">
            <w:pPr>
              <w:spacing w:before="120" w:after="120"/>
              <w:ind w:right="144"/>
              <w:jc w:val="both"/>
              <w:rPr>
                <w:rFonts w:ascii="Arial" w:hAnsi="Arial"/>
                <w:sz w:val="24"/>
                <w:szCs w:val="24"/>
              </w:rPr>
            </w:pPr>
            <w:r w:rsidRPr="00C0397A">
              <w:rPr>
                <w:rFonts w:ascii="Arial" w:hAnsi="Arial"/>
                <w:sz w:val="24"/>
              </w:rPr>
              <w:t xml:space="preserve">DESIGNATING AUTHORIZED AGENTS FOR THE STATE OF CALIFORNIA OFFICE OF EMERGENCY SERVICES </w:t>
            </w:r>
            <w:r w:rsidR="00BE2D4D">
              <w:rPr>
                <w:rFonts w:ascii="Arial" w:hAnsi="Arial"/>
                <w:sz w:val="24"/>
              </w:rPr>
              <w:t xml:space="preserve">(Rescinded 12-5-11 by Resolution 11-4248) </w:t>
            </w:r>
          </w:p>
        </w:tc>
        <w:tc>
          <w:tcPr>
            <w:tcW w:w="1718" w:type="dxa"/>
          </w:tcPr>
          <w:p w14:paraId="0ABC903C" w14:textId="77777777" w:rsidR="00BE2D4D" w:rsidRDefault="00BE2D4D" w:rsidP="00BE2D4D">
            <w:pPr>
              <w:spacing w:before="120" w:after="120"/>
              <w:jc w:val="center"/>
              <w:rPr>
                <w:rFonts w:ascii="Arial" w:hAnsi="Arial"/>
                <w:sz w:val="24"/>
              </w:rPr>
            </w:pPr>
            <w:r>
              <w:rPr>
                <w:rFonts w:ascii="Arial" w:hAnsi="Arial"/>
                <w:sz w:val="24"/>
              </w:rPr>
              <w:t>05/16/05</w:t>
            </w:r>
          </w:p>
        </w:tc>
      </w:tr>
    </w:tbl>
    <w:p w14:paraId="3CE6BFC2" w14:textId="77777777" w:rsidR="003713D9" w:rsidRDefault="003713D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D85312D" w14:textId="77777777" w:rsidTr="00152738">
        <w:tc>
          <w:tcPr>
            <w:tcW w:w="1406" w:type="dxa"/>
          </w:tcPr>
          <w:p w14:paraId="7B575B9A" w14:textId="77777777" w:rsidR="00BE2D4D" w:rsidRDefault="00BE2D4D" w:rsidP="00BE2D4D">
            <w:pPr>
              <w:spacing w:before="120" w:after="120"/>
              <w:jc w:val="center"/>
              <w:rPr>
                <w:rFonts w:ascii="Arial" w:hAnsi="Arial"/>
                <w:sz w:val="24"/>
              </w:rPr>
            </w:pPr>
            <w:r>
              <w:rPr>
                <w:rFonts w:ascii="Arial" w:hAnsi="Arial"/>
                <w:sz w:val="24"/>
              </w:rPr>
              <w:t>05-3219</w:t>
            </w:r>
          </w:p>
        </w:tc>
        <w:tc>
          <w:tcPr>
            <w:tcW w:w="10214" w:type="dxa"/>
          </w:tcPr>
          <w:p w14:paraId="616212E3" w14:textId="77777777" w:rsidR="00BE2D4D" w:rsidRPr="00810715" w:rsidRDefault="00C0397A" w:rsidP="003713D9">
            <w:pPr>
              <w:spacing w:before="120" w:after="120"/>
              <w:ind w:right="144"/>
              <w:jc w:val="both"/>
              <w:rPr>
                <w:rFonts w:ascii="Arial" w:hAnsi="Arial"/>
                <w:sz w:val="24"/>
              </w:rPr>
            </w:pPr>
            <w:r w:rsidRPr="00C0397A">
              <w:rPr>
                <w:rFonts w:ascii="Arial" w:hAnsi="Arial"/>
                <w:sz w:val="24"/>
              </w:rPr>
              <w:t>AUTHORIZING THE IMPLEMENTATION OF PROVISIONS OF SECTION 414(H)(2) OF THE INTERNAL REVENUE CODE FOR CONTRIBUTIONS TO THE PUBLIC EMPLOYEES' RETIREMENT SYSTEM (EMPLOYER PICK-UP RESOLUTION PRE</w:t>
            </w:r>
            <w:r w:rsidR="003713D9">
              <w:rPr>
                <w:rFonts w:ascii="Arial" w:hAnsi="Arial"/>
                <w:sz w:val="24"/>
              </w:rPr>
              <w:t>-</w:t>
            </w:r>
            <w:r w:rsidRPr="00C0397A">
              <w:rPr>
                <w:rFonts w:ascii="Arial" w:hAnsi="Arial"/>
                <w:sz w:val="24"/>
              </w:rPr>
              <w:t>TAX PAYROLL DEDUCTION PLAN FOR SERVICE CREDIT PURCHASES)</w:t>
            </w:r>
          </w:p>
        </w:tc>
        <w:tc>
          <w:tcPr>
            <w:tcW w:w="1718" w:type="dxa"/>
          </w:tcPr>
          <w:p w14:paraId="0A7B76B2"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31EAFB41" w14:textId="77777777" w:rsidTr="00152738">
        <w:tc>
          <w:tcPr>
            <w:tcW w:w="1406" w:type="dxa"/>
          </w:tcPr>
          <w:p w14:paraId="39BC7320" w14:textId="77777777" w:rsidR="00BE2D4D" w:rsidRDefault="00BE2D4D" w:rsidP="00BE2D4D">
            <w:pPr>
              <w:spacing w:before="120" w:after="120"/>
              <w:jc w:val="center"/>
              <w:rPr>
                <w:rFonts w:ascii="Arial" w:hAnsi="Arial"/>
                <w:sz w:val="24"/>
              </w:rPr>
            </w:pPr>
            <w:r>
              <w:rPr>
                <w:rFonts w:ascii="Arial" w:hAnsi="Arial"/>
                <w:sz w:val="24"/>
              </w:rPr>
              <w:t>05-3220</w:t>
            </w:r>
          </w:p>
        </w:tc>
        <w:tc>
          <w:tcPr>
            <w:tcW w:w="10214" w:type="dxa"/>
          </w:tcPr>
          <w:p w14:paraId="0D995C0F" w14:textId="77777777" w:rsidR="00BE2D4D" w:rsidRPr="00A83369" w:rsidRDefault="00C0397A" w:rsidP="003713D9">
            <w:pPr>
              <w:spacing w:before="120" w:after="120"/>
              <w:ind w:right="144"/>
              <w:jc w:val="both"/>
              <w:rPr>
                <w:rFonts w:ascii="Arial" w:hAnsi="Arial"/>
                <w:sz w:val="24"/>
              </w:rPr>
            </w:pPr>
            <w:r w:rsidRPr="00C0397A">
              <w:rPr>
                <w:rFonts w:ascii="Arial" w:hAnsi="Arial"/>
                <w:sz w:val="24"/>
              </w:rPr>
              <w:t>IN SUPPORT OF H.J.RES.30, A CONSTITUTIONAL AMENDMENT PROCLAIMING THE RIGHT OF ALL PERSONS TO QUALITY HEALTH CARE</w:t>
            </w:r>
          </w:p>
        </w:tc>
        <w:tc>
          <w:tcPr>
            <w:tcW w:w="1718" w:type="dxa"/>
          </w:tcPr>
          <w:p w14:paraId="4F6D5F39"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0B01EE0B" w14:textId="77777777" w:rsidTr="00152738">
        <w:tc>
          <w:tcPr>
            <w:tcW w:w="1406" w:type="dxa"/>
          </w:tcPr>
          <w:p w14:paraId="1EB5B585" w14:textId="77777777" w:rsidR="00BE2D4D" w:rsidRDefault="00BE2D4D" w:rsidP="00BE2D4D">
            <w:pPr>
              <w:spacing w:before="120" w:after="120"/>
              <w:jc w:val="center"/>
              <w:rPr>
                <w:rFonts w:ascii="Arial" w:hAnsi="Arial"/>
                <w:sz w:val="24"/>
              </w:rPr>
            </w:pPr>
            <w:r>
              <w:rPr>
                <w:rFonts w:ascii="Arial" w:hAnsi="Arial"/>
                <w:sz w:val="24"/>
              </w:rPr>
              <w:t>05-3221</w:t>
            </w:r>
          </w:p>
        </w:tc>
        <w:tc>
          <w:tcPr>
            <w:tcW w:w="10214" w:type="dxa"/>
          </w:tcPr>
          <w:p w14:paraId="3C017F0A" w14:textId="77777777" w:rsidR="00BE2D4D" w:rsidRPr="00FC4B7F" w:rsidRDefault="00C0397A" w:rsidP="003713D9">
            <w:pPr>
              <w:spacing w:before="120" w:after="120"/>
              <w:ind w:right="144"/>
              <w:jc w:val="both"/>
              <w:rPr>
                <w:rFonts w:ascii="Arial" w:hAnsi="Arial"/>
                <w:sz w:val="24"/>
              </w:rPr>
            </w:pPr>
            <w:r w:rsidRPr="00C0397A">
              <w:rPr>
                <w:rFonts w:ascii="Arial" w:hAnsi="Arial"/>
                <w:sz w:val="24"/>
              </w:rPr>
              <w:t>IN SUPPORT OF SB 180 (Kuehl), A BILL REQUIRING THAT VICTIMS OF TRAFFICKING BE ELIGIBLE FOR MEDICAL EVALUATION AND TREATMENT AT STATE HOSPITAL TREATMENT CENTERS</w:t>
            </w:r>
          </w:p>
        </w:tc>
        <w:tc>
          <w:tcPr>
            <w:tcW w:w="1718" w:type="dxa"/>
          </w:tcPr>
          <w:p w14:paraId="207386AA"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0140984E" w14:textId="77777777" w:rsidTr="00152738">
        <w:tc>
          <w:tcPr>
            <w:tcW w:w="1406" w:type="dxa"/>
          </w:tcPr>
          <w:p w14:paraId="6415DE02" w14:textId="77777777" w:rsidR="00BE2D4D" w:rsidRDefault="00BE2D4D" w:rsidP="00BE2D4D">
            <w:pPr>
              <w:spacing w:before="120" w:after="120"/>
              <w:jc w:val="center"/>
              <w:rPr>
                <w:rFonts w:ascii="Arial" w:hAnsi="Arial"/>
                <w:sz w:val="24"/>
              </w:rPr>
            </w:pPr>
            <w:r>
              <w:rPr>
                <w:rFonts w:ascii="Arial" w:hAnsi="Arial"/>
                <w:sz w:val="24"/>
              </w:rPr>
              <w:t>05-3222</w:t>
            </w:r>
          </w:p>
        </w:tc>
        <w:tc>
          <w:tcPr>
            <w:tcW w:w="10214" w:type="dxa"/>
          </w:tcPr>
          <w:p w14:paraId="35F2CD8A" w14:textId="77777777" w:rsidR="00BE2D4D" w:rsidRPr="00991365" w:rsidRDefault="00C0397A" w:rsidP="003713D9">
            <w:pPr>
              <w:spacing w:before="120" w:after="120"/>
              <w:ind w:right="144"/>
              <w:jc w:val="both"/>
              <w:rPr>
                <w:rFonts w:ascii="Arial" w:hAnsi="Arial"/>
                <w:sz w:val="24"/>
              </w:rPr>
            </w:pPr>
            <w:r w:rsidRPr="00C0397A">
              <w:rPr>
                <w:rFonts w:ascii="Arial" w:hAnsi="Arial"/>
                <w:sz w:val="24"/>
              </w:rPr>
              <w:t>IN OPPOSTION TO SB 585 (KEHOE), A BILL PROVIDING FOR FIREARMS POSSESSION NOTIFICATION ON APPLICATIONS FOR DOMESTIC VIOLENCE PROTECTIVE ORDERS</w:t>
            </w:r>
          </w:p>
        </w:tc>
        <w:tc>
          <w:tcPr>
            <w:tcW w:w="1718" w:type="dxa"/>
          </w:tcPr>
          <w:p w14:paraId="3EC406AB"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4BDAD090" w14:textId="77777777" w:rsidTr="00152738">
        <w:tc>
          <w:tcPr>
            <w:tcW w:w="1406" w:type="dxa"/>
          </w:tcPr>
          <w:p w14:paraId="261F9512" w14:textId="77777777" w:rsidR="00BE2D4D" w:rsidRDefault="00BE2D4D" w:rsidP="00BE2D4D">
            <w:pPr>
              <w:spacing w:before="120" w:after="120"/>
              <w:jc w:val="center"/>
              <w:rPr>
                <w:rFonts w:ascii="Arial" w:hAnsi="Arial"/>
                <w:sz w:val="24"/>
              </w:rPr>
            </w:pPr>
            <w:r>
              <w:rPr>
                <w:rFonts w:ascii="Arial" w:hAnsi="Arial"/>
                <w:sz w:val="24"/>
              </w:rPr>
              <w:t>05-3223</w:t>
            </w:r>
          </w:p>
        </w:tc>
        <w:tc>
          <w:tcPr>
            <w:tcW w:w="10214" w:type="dxa"/>
          </w:tcPr>
          <w:p w14:paraId="24A697E0" w14:textId="77777777" w:rsidR="00BE2D4D" w:rsidRDefault="00C0397A" w:rsidP="0005765D">
            <w:pPr>
              <w:spacing w:before="120" w:after="120"/>
              <w:ind w:right="144"/>
              <w:jc w:val="both"/>
              <w:rPr>
                <w:rFonts w:ascii="Arial" w:hAnsi="Arial"/>
                <w:sz w:val="24"/>
              </w:rPr>
            </w:pPr>
            <w:r w:rsidRPr="00C0397A">
              <w:rPr>
                <w:rFonts w:ascii="Arial" w:hAnsi="Arial"/>
                <w:sz w:val="24"/>
              </w:rPr>
              <w:t>IN SUPPORT OF AB 291 (KORETZ), A BILL THAT WOULD PROVIDE</w:t>
            </w:r>
            <w:r w:rsidR="0005765D">
              <w:rPr>
                <w:rFonts w:ascii="Arial" w:hAnsi="Arial"/>
                <w:sz w:val="24"/>
              </w:rPr>
              <w:t xml:space="preserve"> </w:t>
            </w:r>
            <w:r w:rsidRPr="00C0397A">
              <w:rPr>
                <w:rFonts w:ascii="Arial" w:hAnsi="Arial"/>
                <w:sz w:val="24"/>
              </w:rPr>
              <w:t>FOR PARTICIPANTS IN THE DHS MATERNAL AND CHILD HEALTH PROGRAM TO BE SCREENED FOR POST PARTUM MOOD DISORDERS</w:t>
            </w:r>
          </w:p>
        </w:tc>
        <w:tc>
          <w:tcPr>
            <w:tcW w:w="1718" w:type="dxa"/>
          </w:tcPr>
          <w:p w14:paraId="261D4488"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308EAD79" w14:textId="77777777" w:rsidTr="00152738">
        <w:tc>
          <w:tcPr>
            <w:tcW w:w="1406" w:type="dxa"/>
          </w:tcPr>
          <w:p w14:paraId="247FFA85" w14:textId="77777777" w:rsidR="00BE2D4D" w:rsidRDefault="00BE2D4D" w:rsidP="00BE2D4D">
            <w:pPr>
              <w:spacing w:before="120" w:after="120"/>
              <w:jc w:val="center"/>
              <w:rPr>
                <w:rFonts w:ascii="Arial" w:hAnsi="Arial"/>
                <w:sz w:val="24"/>
              </w:rPr>
            </w:pPr>
            <w:r>
              <w:rPr>
                <w:rFonts w:ascii="Arial" w:hAnsi="Arial"/>
                <w:sz w:val="24"/>
              </w:rPr>
              <w:t>05-3224</w:t>
            </w:r>
          </w:p>
        </w:tc>
        <w:tc>
          <w:tcPr>
            <w:tcW w:w="10214" w:type="dxa"/>
          </w:tcPr>
          <w:p w14:paraId="5CBA8626" w14:textId="77777777" w:rsidR="00BE2D4D" w:rsidRPr="00991365" w:rsidRDefault="00C0397A" w:rsidP="0005765D">
            <w:pPr>
              <w:spacing w:before="120" w:after="120"/>
              <w:ind w:right="144"/>
              <w:jc w:val="both"/>
              <w:rPr>
                <w:rFonts w:ascii="Arial" w:hAnsi="Arial"/>
                <w:sz w:val="24"/>
              </w:rPr>
            </w:pPr>
            <w:r w:rsidRPr="00C0397A">
              <w:rPr>
                <w:rFonts w:ascii="Arial" w:hAnsi="Arial"/>
                <w:sz w:val="24"/>
              </w:rPr>
              <w:t>IN SUPPORT OF AB 429 (Chu), A BILL PROVIDING FOR AN ADDITIONAL SERVICE OF NOTIFICATION OF A PROTECTIVE ORDER FOR THOSE WHO HAVE BEEN IN POLICE CUSTODY</w:t>
            </w:r>
          </w:p>
        </w:tc>
        <w:tc>
          <w:tcPr>
            <w:tcW w:w="1718" w:type="dxa"/>
          </w:tcPr>
          <w:p w14:paraId="7AB944BB"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760E8D0E" w14:textId="77777777" w:rsidTr="00152738">
        <w:tc>
          <w:tcPr>
            <w:tcW w:w="1406" w:type="dxa"/>
          </w:tcPr>
          <w:p w14:paraId="6CA1D864" w14:textId="77777777" w:rsidR="00BE2D4D" w:rsidRDefault="00BE2D4D" w:rsidP="00BE2D4D">
            <w:pPr>
              <w:spacing w:before="120" w:after="120"/>
              <w:jc w:val="center"/>
              <w:rPr>
                <w:rFonts w:ascii="Arial" w:hAnsi="Arial"/>
                <w:sz w:val="24"/>
              </w:rPr>
            </w:pPr>
            <w:r>
              <w:rPr>
                <w:rFonts w:ascii="Arial" w:hAnsi="Arial"/>
                <w:sz w:val="24"/>
              </w:rPr>
              <w:t>05-3225</w:t>
            </w:r>
          </w:p>
        </w:tc>
        <w:tc>
          <w:tcPr>
            <w:tcW w:w="10214" w:type="dxa"/>
          </w:tcPr>
          <w:p w14:paraId="17F76194" w14:textId="77777777" w:rsidR="00BE2D4D" w:rsidRPr="00991365" w:rsidRDefault="00C0397A" w:rsidP="0005765D">
            <w:pPr>
              <w:spacing w:before="120" w:after="120"/>
              <w:ind w:right="144"/>
              <w:jc w:val="both"/>
              <w:rPr>
                <w:rFonts w:ascii="Arial" w:hAnsi="Arial"/>
                <w:sz w:val="24"/>
              </w:rPr>
            </w:pPr>
            <w:r w:rsidRPr="00C0397A">
              <w:rPr>
                <w:rFonts w:ascii="Arial" w:hAnsi="Arial"/>
                <w:sz w:val="24"/>
              </w:rPr>
              <w:t>IN SUPPORT OF AB 506 (MONTANEZ), A BILL THAT PROVIDES FOR THE CREATION OF THE TEEN DATING VIOLENCE PREVENTION PROGRAM IN CALIFORNIA</w:t>
            </w:r>
          </w:p>
        </w:tc>
        <w:tc>
          <w:tcPr>
            <w:tcW w:w="1718" w:type="dxa"/>
          </w:tcPr>
          <w:p w14:paraId="086717F3"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57E4F227" w14:textId="77777777" w:rsidTr="00152738">
        <w:tc>
          <w:tcPr>
            <w:tcW w:w="1406" w:type="dxa"/>
          </w:tcPr>
          <w:p w14:paraId="274652BD" w14:textId="77777777" w:rsidR="00BE2D4D" w:rsidRDefault="00BE2D4D" w:rsidP="00BE2D4D">
            <w:pPr>
              <w:spacing w:before="120" w:after="120"/>
              <w:jc w:val="center"/>
              <w:rPr>
                <w:rFonts w:ascii="Arial" w:hAnsi="Arial"/>
                <w:sz w:val="24"/>
              </w:rPr>
            </w:pPr>
            <w:r>
              <w:rPr>
                <w:rFonts w:ascii="Arial" w:hAnsi="Arial"/>
                <w:sz w:val="24"/>
              </w:rPr>
              <w:t>05-3226</w:t>
            </w:r>
          </w:p>
        </w:tc>
        <w:tc>
          <w:tcPr>
            <w:tcW w:w="10214" w:type="dxa"/>
          </w:tcPr>
          <w:p w14:paraId="4FE0F1DA" w14:textId="77777777" w:rsidR="00BE2D4D" w:rsidRPr="00991365" w:rsidRDefault="00C0397A" w:rsidP="0005765D">
            <w:pPr>
              <w:spacing w:before="120" w:after="120"/>
              <w:ind w:right="144"/>
              <w:jc w:val="both"/>
              <w:rPr>
                <w:rFonts w:ascii="Arial" w:hAnsi="Arial"/>
                <w:sz w:val="24"/>
              </w:rPr>
            </w:pPr>
            <w:r w:rsidRPr="00C0397A">
              <w:rPr>
                <w:rFonts w:ascii="Arial" w:hAnsi="Arial"/>
                <w:sz w:val="24"/>
              </w:rPr>
              <w:t>IN OPPOSTION TO AB 1307 (Dymally), A BILL REQUIRING COURTS TO ORDER EQUAL VISITATION RIGHTS IN MOST CHILD CUSTODY CASES</w:t>
            </w:r>
          </w:p>
        </w:tc>
        <w:tc>
          <w:tcPr>
            <w:tcW w:w="1718" w:type="dxa"/>
          </w:tcPr>
          <w:p w14:paraId="03AB2632"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028C912C" w14:textId="77777777" w:rsidTr="00152738">
        <w:tc>
          <w:tcPr>
            <w:tcW w:w="1406" w:type="dxa"/>
          </w:tcPr>
          <w:p w14:paraId="052A9F88" w14:textId="77777777" w:rsidR="00BE2D4D" w:rsidRDefault="00BE2D4D" w:rsidP="00BE2D4D">
            <w:pPr>
              <w:spacing w:before="120" w:after="120"/>
              <w:jc w:val="center"/>
              <w:rPr>
                <w:rFonts w:ascii="Arial" w:hAnsi="Arial"/>
                <w:sz w:val="24"/>
              </w:rPr>
            </w:pPr>
            <w:r>
              <w:rPr>
                <w:rFonts w:ascii="Arial" w:hAnsi="Arial"/>
                <w:sz w:val="24"/>
              </w:rPr>
              <w:t>05-3227</w:t>
            </w:r>
          </w:p>
        </w:tc>
        <w:tc>
          <w:tcPr>
            <w:tcW w:w="10214" w:type="dxa"/>
          </w:tcPr>
          <w:p w14:paraId="4F36E452" w14:textId="77777777" w:rsidR="00BE2D4D" w:rsidRPr="00991365" w:rsidRDefault="00C0397A" w:rsidP="0005765D">
            <w:pPr>
              <w:spacing w:before="120" w:after="120"/>
              <w:ind w:right="144"/>
              <w:jc w:val="both"/>
              <w:rPr>
                <w:rFonts w:ascii="Arial" w:hAnsi="Arial"/>
                <w:sz w:val="24"/>
              </w:rPr>
            </w:pPr>
            <w:r w:rsidRPr="00C0397A">
              <w:rPr>
                <w:rFonts w:ascii="Arial" w:hAnsi="Arial"/>
                <w:sz w:val="24"/>
              </w:rPr>
              <w:t xml:space="preserve">IN SUPPORT OF TRANS UNITY AND DECLARING THE WEEK OF MAY 29 </w:t>
            </w:r>
            <w:r w:rsidR="0005765D">
              <w:rPr>
                <w:rFonts w:ascii="Arial" w:hAnsi="Arial"/>
                <w:sz w:val="24"/>
              </w:rPr>
              <w:t>-</w:t>
            </w:r>
            <w:r w:rsidRPr="00C0397A">
              <w:rPr>
                <w:rFonts w:ascii="Arial" w:hAnsi="Arial"/>
                <w:sz w:val="24"/>
              </w:rPr>
              <w:t xml:space="preserve"> JUNE 41</w:t>
            </w:r>
            <w:proofErr w:type="gramStart"/>
            <w:r w:rsidRPr="00C0397A">
              <w:rPr>
                <w:rFonts w:ascii="Arial" w:hAnsi="Arial"/>
                <w:sz w:val="24"/>
              </w:rPr>
              <w:t xml:space="preserve"> 2005</w:t>
            </w:r>
            <w:proofErr w:type="gramEnd"/>
            <w:r w:rsidRPr="00C0397A">
              <w:rPr>
                <w:rFonts w:ascii="Arial" w:hAnsi="Arial"/>
                <w:sz w:val="24"/>
              </w:rPr>
              <w:t>, AS "TRANSGENDER AWARENESS AND APPECIATION WEEK" IN WEST</w:t>
            </w:r>
            <w:r w:rsidR="0005765D">
              <w:rPr>
                <w:rFonts w:ascii="Arial" w:hAnsi="Arial"/>
                <w:sz w:val="24"/>
              </w:rPr>
              <w:t xml:space="preserve"> </w:t>
            </w:r>
            <w:r w:rsidRPr="00C0397A">
              <w:rPr>
                <w:rFonts w:ascii="Arial" w:hAnsi="Arial"/>
                <w:sz w:val="24"/>
              </w:rPr>
              <w:t>HOLLYWOOD</w:t>
            </w:r>
          </w:p>
        </w:tc>
        <w:tc>
          <w:tcPr>
            <w:tcW w:w="1718" w:type="dxa"/>
          </w:tcPr>
          <w:p w14:paraId="07E1F54F" w14:textId="77777777" w:rsidR="00BE2D4D" w:rsidRDefault="00BE2D4D" w:rsidP="00BE2D4D">
            <w:pPr>
              <w:spacing w:before="120" w:after="120"/>
              <w:jc w:val="center"/>
              <w:rPr>
                <w:rFonts w:ascii="Arial" w:hAnsi="Arial"/>
                <w:sz w:val="24"/>
              </w:rPr>
            </w:pPr>
            <w:r>
              <w:rPr>
                <w:rFonts w:ascii="Arial" w:hAnsi="Arial"/>
                <w:sz w:val="24"/>
              </w:rPr>
              <w:t>05/16/05</w:t>
            </w:r>
          </w:p>
        </w:tc>
      </w:tr>
    </w:tbl>
    <w:p w14:paraId="65AA04AC" w14:textId="77777777" w:rsidR="0005765D" w:rsidRDefault="0005765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3A9BE9D" w14:textId="77777777" w:rsidTr="00152738">
        <w:tc>
          <w:tcPr>
            <w:tcW w:w="1406" w:type="dxa"/>
          </w:tcPr>
          <w:p w14:paraId="46822376" w14:textId="77777777" w:rsidR="00BE2D4D" w:rsidRDefault="00BE2D4D" w:rsidP="00BE2D4D">
            <w:pPr>
              <w:spacing w:before="120" w:after="120"/>
              <w:jc w:val="center"/>
              <w:rPr>
                <w:rFonts w:ascii="Arial" w:hAnsi="Arial"/>
                <w:sz w:val="24"/>
              </w:rPr>
            </w:pPr>
            <w:r>
              <w:rPr>
                <w:rFonts w:ascii="Arial" w:hAnsi="Arial"/>
                <w:sz w:val="24"/>
              </w:rPr>
              <w:t>05-3228</w:t>
            </w:r>
          </w:p>
        </w:tc>
        <w:tc>
          <w:tcPr>
            <w:tcW w:w="10214" w:type="dxa"/>
          </w:tcPr>
          <w:p w14:paraId="099742B5" w14:textId="77777777" w:rsidR="00BE2D4D" w:rsidRPr="00394267" w:rsidRDefault="00C0397A" w:rsidP="0005765D">
            <w:pPr>
              <w:spacing w:before="120" w:after="120"/>
              <w:ind w:right="144"/>
              <w:jc w:val="both"/>
              <w:rPr>
                <w:rFonts w:ascii="Arial" w:hAnsi="Arial"/>
                <w:sz w:val="24"/>
              </w:rPr>
            </w:pPr>
            <w:r w:rsidRPr="00C0397A">
              <w:rPr>
                <w:rFonts w:ascii="Arial" w:hAnsi="Arial"/>
                <w:sz w:val="24"/>
              </w:rPr>
              <w:t>IN SUPPORT OF S.J.R. 11 (KEHOE, KUEHL, MIGDEN, ROMERO) THAT URGES CONGRESS AND THE PRESIDENT TO ADOPT A FEDERAL POLICY OF NOW DISCRIMINATION IN THE MILITARY</w:t>
            </w:r>
          </w:p>
        </w:tc>
        <w:tc>
          <w:tcPr>
            <w:tcW w:w="1718" w:type="dxa"/>
          </w:tcPr>
          <w:p w14:paraId="0AE6CF42"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0FA2571A" w14:textId="77777777" w:rsidTr="00152738">
        <w:tc>
          <w:tcPr>
            <w:tcW w:w="1406" w:type="dxa"/>
          </w:tcPr>
          <w:p w14:paraId="32026A3F" w14:textId="77777777" w:rsidR="00BE2D4D" w:rsidRDefault="00BE2D4D" w:rsidP="00BE2D4D">
            <w:pPr>
              <w:spacing w:before="120" w:after="120"/>
              <w:jc w:val="center"/>
              <w:rPr>
                <w:rFonts w:ascii="Arial" w:hAnsi="Arial"/>
                <w:sz w:val="24"/>
              </w:rPr>
            </w:pPr>
            <w:r>
              <w:rPr>
                <w:rFonts w:ascii="Arial" w:hAnsi="Arial"/>
                <w:sz w:val="24"/>
              </w:rPr>
              <w:t>05-3229</w:t>
            </w:r>
          </w:p>
        </w:tc>
        <w:tc>
          <w:tcPr>
            <w:tcW w:w="10214" w:type="dxa"/>
          </w:tcPr>
          <w:p w14:paraId="21B2CB3B" w14:textId="77777777" w:rsidR="00BE2D4D" w:rsidRPr="00394267" w:rsidRDefault="00C0397A" w:rsidP="0005765D">
            <w:pPr>
              <w:spacing w:before="120" w:after="120"/>
              <w:ind w:right="144"/>
              <w:jc w:val="both"/>
              <w:rPr>
                <w:rFonts w:ascii="Arial" w:hAnsi="Arial"/>
                <w:sz w:val="24"/>
              </w:rPr>
            </w:pPr>
            <w:r w:rsidRPr="00C0397A">
              <w:rPr>
                <w:rFonts w:ascii="Arial" w:hAnsi="Arial"/>
                <w:sz w:val="24"/>
              </w:rPr>
              <w:t>IN SUPPORT OF S.553 (FEINSTEIN) GRANTING STATES THE AUTHORITY TO ALLOW HYBRID VEHICLES TO USE HIGH-OCCUPANCY VEHICLE (HOV) LANES</w:t>
            </w:r>
          </w:p>
        </w:tc>
        <w:tc>
          <w:tcPr>
            <w:tcW w:w="1718" w:type="dxa"/>
          </w:tcPr>
          <w:p w14:paraId="632B4FD4"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33A32379" w14:textId="77777777" w:rsidTr="00152738">
        <w:tc>
          <w:tcPr>
            <w:tcW w:w="1406" w:type="dxa"/>
          </w:tcPr>
          <w:p w14:paraId="61F4472D" w14:textId="77777777" w:rsidR="00BE2D4D" w:rsidRDefault="00BE2D4D" w:rsidP="00BE2D4D">
            <w:pPr>
              <w:spacing w:before="120" w:after="120"/>
              <w:jc w:val="center"/>
              <w:rPr>
                <w:rFonts w:ascii="Arial" w:hAnsi="Arial"/>
                <w:sz w:val="24"/>
              </w:rPr>
            </w:pPr>
            <w:r>
              <w:rPr>
                <w:rFonts w:ascii="Arial" w:hAnsi="Arial"/>
                <w:sz w:val="24"/>
              </w:rPr>
              <w:t>05-3230</w:t>
            </w:r>
          </w:p>
        </w:tc>
        <w:tc>
          <w:tcPr>
            <w:tcW w:w="10214" w:type="dxa"/>
          </w:tcPr>
          <w:p w14:paraId="735B752B" w14:textId="77777777" w:rsidR="00BE2D4D" w:rsidRPr="00A83369" w:rsidRDefault="00C0397A" w:rsidP="0005765D">
            <w:pPr>
              <w:spacing w:before="120" w:after="120"/>
              <w:ind w:right="144"/>
              <w:jc w:val="both"/>
              <w:rPr>
                <w:rFonts w:ascii="Arial" w:hAnsi="Arial"/>
                <w:sz w:val="24"/>
              </w:rPr>
            </w:pPr>
            <w:r w:rsidRPr="00C0397A">
              <w:rPr>
                <w:rFonts w:ascii="Arial" w:hAnsi="Arial"/>
                <w:sz w:val="24"/>
              </w:rPr>
              <w:t>SUPPORTING JUDGE RICHARD KRAMER'S DECISION THAT DENYING MARRIAGE TO SAME SEX COUPLES VIOLATED THE CALIFORNIA CONSTITUTION</w:t>
            </w:r>
          </w:p>
        </w:tc>
        <w:tc>
          <w:tcPr>
            <w:tcW w:w="1718" w:type="dxa"/>
          </w:tcPr>
          <w:p w14:paraId="16AADB13"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68FC8BBD" w14:textId="77777777" w:rsidTr="00152738">
        <w:tc>
          <w:tcPr>
            <w:tcW w:w="1406" w:type="dxa"/>
          </w:tcPr>
          <w:p w14:paraId="14949BF2" w14:textId="77777777" w:rsidR="00BE2D4D" w:rsidRDefault="00BE2D4D" w:rsidP="00BE2D4D">
            <w:pPr>
              <w:spacing w:before="120" w:after="120"/>
              <w:jc w:val="center"/>
              <w:rPr>
                <w:rFonts w:ascii="Arial" w:hAnsi="Arial"/>
                <w:sz w:val="24"/>
              </w:rPr>
            </w:pPr>
            <w:r>
              <w:rPr>
                <w:rFonts w:ascii="Arial" w:hAnsi="Arial"/>
                <w:sz w:val="24"/>
              </w:rPr>
              <w:t>05-3231</w:t>
            </w:r>
          </w:p>
        </w:tc>
        <w:tc>
          <w:tcPr>
            <w:tcW w:w="10214" w:type="dxa"/>
          </w:tcPr>
          <w:p w14:paraId="242F553A" w14:textId="77777777" w:rsidR="00BE2D4D" w:rsidRPr="00891A8A" w:rsidRDefault="00C0397A" w:rsidP="0005765D">
            <w:pPr>
              <w:spacing w:before="120" w:after="120"/>
              <w:ind w:right="144"/>
              <w:jc w:val="both"/>
              <w:rPr>
                <w:rFonts w:ascii="Arial" w:hAnsi="Arial"/>
                <w:sz w:val="24"/>
              </w:rPr>
            </w:pPr>
            <w:r w:rsidRPr="00C0397A">
              <w:rPr>
                <w:rFonts w:ascii="Arial" w:hAnsi="Arial"/>
                <w:sz w:val="24"/>
              </w:rPr>
              <w:t>OPPOSING THE CHILD CUSTODY PROTECTION ACT, S.8 (ENSIGN)</w:t>
            </w:r>
          </w:p>
        </w:tc>
        <w:tc>
          <w:tcPr>
            <w:tcW w:w="1718" w:type="dxa"/>
          </w:tcPr>
          <w:p w14:paraId="46E56265"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11A2C699" w14:textId="77777777" w:rsidTr="00152738">
        <w:tc>
          <w:tcPr>
            <w:tcW w:w="1406" w:type="dxa"/>
          </w:tcPr>
          <w:p w14:paraId="3B89C3B4" w14:textId="77777777" w:rsidR="00BE2D4D" w:rsidRDefault="00BE2D4D" w:rsidP="00BE2D4D">
            <w:pPr>
              <w:spacing w:before="120" w:after="120"/>
              <w:jc w:val="center"/>
              <w:rPr>
                <w:rFonts w:ascii="Arial" w:hAnsi="Arial"/>
                <w:sz w:val="24"/>
              </w:rPr>
            </w:pPr>
            <w:r>
              <w:rPr>
                <w:rFonts w:ascii="Arial" w:hAnsi="Arial"/>
                <w:sz w:val="24"/>
              </w:rPr>
              <w:t>05-3232</w:t>
            </w:r>
          </w:p>
        </w:tc>
        <w:tc>
          <w:tcPr>
            <w:tcW w:w="10214" w:type="dxa"/>
          </w:tcPr>
          <w:p w14:paraId="2F259567" w14:textId="77777777" w:rsidR="00BE2D4D" w:rsidRPr="002A679C" w:rsidRDefault="00C0397A" w:rsidP="0005765D">
            <w:pPr>
              <w:spacing w:before="120" w:after="120"/>
              <w:ind w:right="144"/>
              <w:jc w:val="both"/>
              <w:rPr>
                <w:rFonts w:ascii="Arial" w:hAnsi="Arial"/>
                <w:sz w:val="24"/>
              </w:rPr>
            </w:pPr>
            <w:r w:rsidRPr="00C0397A">
              <w:rPr>
                <w:rFonts w:ascii="Arial" w:hAnsi="Arial"/>
                <w:sz w:val="24"/>
              </w:rPr>
              <w:t>IN SUPPORT OF THE MILLION SOLAR ROOFS INITIATIVE, SB 1 (MURRAY AND CAMPBELL) SEEKING TO INCREASE THE USE OF SOLAR ENERGY</w:t>
            </w:r>
          </w:p>
        </w:tc>
        <w:tc>
          <w:tcPr>
            <w:tcW w:w="1718" w:type="dxa"/>
          </w:tcPr>
          <w:p w14:paraId="4FE14F0F"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2CEEED12" w14:textId="77777777" w:rsidTr="00152738">
        <w:tc>
          <w:tcPr>
            <w:tcW w:w="1406" w:type="dxa"/>
          </w:tcPr>
          <w:p w14:paraId="2CA98E63" w14:textId="77777777" w:rsidR="00BE2D4D" w:rsidRDefault="00BE2D4D" w:rsidP="00BE2D4D">
            <w:pPr>
              <w:spacing w:before="120" w:after="120"/>
              <w:jc w:val="center"/>
              <w:rPr>
                <w:rFonts w:ascii="Arial" w:hAnsi="Arial"/>
                <w:sz w:val="24"/>
              </w:rPr>
            </w:pPr>
            <w:r>
              <w:rPr>
                <w:rFonts w:ascii="Arial" w:hAnsi="Arial"/>
                <w:sz w:val="24"/>
              </w:rPr>
              <w:t>05-3233</w:t>
            </w:r>
          </w:p>
        </w:tc>
        <w:tc>
          <w:tcPr>
            <w:tcW w:w="10214" w:type="dxa"/>
          </w:tcPr>
          <w:p w14:paraId="7FC82548" w14:textId="77777777" w:rsidR="00BE2D4D" w:rsidRPr="002A679C" w:rsidRDefault="00C0397A" w:rsidP="0005765D">
            <w:pPr>
              <w:spacing w:before="120" w:after="120"/>
              <w:ind w:right="144"/>
              <w:jc w:val="both"/>
              <w:rPr>
                <w:rFonts w:ascii="Arial" w:hAnsi="Arial"/>
                <w:sz w:val="24"/>
              </w:rPr>
            </w:pPr>
            <w:r w:rsidRPr="00C0397A">
              <w:rPr>
                <w:rFonts w:ascii="Arial" w:hAnsi="Arial"/>
                <w:sz w:val="24"/>
              </w:rPr>
              <w:t>IN OPPOSITION TO THE REDUCTION IN WAGES AND BENEFITS OF IN-HOME SUPPORTIVE SERVICES (IHSS) PROVIDERS, AS PROPOSED IN THE GOVERNOR'S FY 2005/06 BUDGET</w:t>
            </w:r>
          </w:p>
        </w:tc>
        <w:tc>
          <w:tcPr>
            <w:tcW w:w="1718" w:type="dxa"/>
          </w:tcPr>
          <w:p w14:paraId="3C4B39A3"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21F17655" w14:textId="77777777" w:rsidTr="00152738">
        <w:tc>
          <w:tcPr>
            <w:tcW w:w="1406" w:type="dxa"/>
          </w:tcPr>
          <w:p w14:paraId="6509909F" w14:textId="77777777" w:rsidR="00BE2D4D" w:rsidRDefault="00BE2D4D" w:rsidP="00BE2D4D">
            <w:pPr>
              <w:spacing w:before="120" w:after="120"/>
              <w:jc w:val="center"/>
              <w:rPr>
                <w:rFonts w:ascii="Arial" w:hAnsi="Arial"/>
                <w:sz w:val="24"/>
              </w:rPr>
            </w:pPr>
            <w:r>
              <w:rPr>
                <w:rFonts w:ascii="Arial" w:hAnsi="Arial"/>
                <w:sz w:val="24"/>
              </w:rPr>
              <w:t>05-3234</w:t>
            </w:r>
          </w:p>
        </w:tc>
        <w:tc>
          <w:tcPr>
            <w:tcW w:w="10214" w:type="dxa"/>
          </w:tcPr>
          <w:p w14:paraId="3AFE0FBC" w14:textId="77777777" w:rsidR="00BE2D4D" w:rsidRPr="002205E8" w:rsidRDefault="00C0397A" w:rsidP="0005765D">
            <w:pPr>
              <w:spacing w:before="120" w:after="120"/>
              <w:ind w:right="144"/>
              <w:jc w:val="both"/>
              <w:rPr>
                <w:rFonts w:ascii="Arial" w:hAnsi="Arial" w:cs="Arial"/>
                <w:color w:val="000000"/>
                <w:sz w:val="24"/>
                <w:szCs w:val="24"/>
              </w:rPr>
            </w:pPr>
            <w:r w:rsidRPr="00C0397A">
              <w:rPr>
                <w:rFonts w:ascii="Arial" w:hAnsi="Arial" w:cs="Arial"/>
                <w:color w:val="000000"/>
                <w:sz w:val="24"/>
                <w:szCs w:val="24"/>
              </w:rPr>
              <w:t>RESCINDING RESOLUTION NO. 01-2561 AND ESTABLISHING A $25,000 REWARD TO ANY PERSON WHO PROVIDES EVIDENCE THAT LEADS TO THE ARREST AND CONVICTION OF PERSONS WHO ILLEGALLY TRIM, REMOVE OR INJURE STREET TREES</w:t>
            </w:r>
          </w:p>
        </w:tc>
        <w:tc>
          <w:tcPr>
            <w:tcW w:w="1718" w:type="dxa"/>
          </w:tcPr>
          <w:p w14:paraId="3FAE6F52"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1F4D91AA" w14:textId="77777777" w:rsidTr="00152738">
        <w:tc>
          <w:tcPr>
            <w:tcW w:w="1406" w:type="dxa"/>
          </w:tcPr>
          <w:p w14:paraId="475550AD" w14:textId="77777777" w:rsidR="00BE2D4D" w:rsidRDefault="00BE2D4D" w:rsidP="00BE2D4D">
            <w:pPr>
              <w:spacing w:before="120" w:after="120"/>
              <w:jc w:val="center"/>
              <w:rPr>
                <w:rFonts w:ascii="Arial" w:hAnsi="Arial"/>
                <w:sz w:val="24"/>
              </w:rPr>
            </w:pPr>
            <w:r>
              <w:rPr>
                <w:rFonts w:ascii="Arial" w:hAnsi="Arial"/>
                <w:sz w:val="24"/>
              </w:rPr>
              <w:t>05-3235</w:t>
            </w:r>
          </w:p>
        </w:tc>
        <w:tc>
          <w:tcPr>
            <w:tcW w:w="10214" w:type="dxa"/>
          </w:tcPr>
          <w:p w14:paraId="2F04E6B9" w14:textId="77777777" w:rsidR="00BE2D4D" w:rsidRPr="00D12B07" w:rsidRDefault="00C0397A" w:rsidP="0005765D">
            <w:pPr>
              <w:spacing w:before="120" w:after="120"/>
              <w:ind w:right="144"/>
              <w:jc w:val="both"/>
              <w:rPr>
                <w:rFonts w:ascii="Arial" w:hAnsi="Arial"/>
                <w:sz w:val="24"/>
              </w:rPr>
            </w:pPr>
            <w:r w:rsidRPr="00C0397A">
              <w:rPr>
                <w:rFonts w:ascii="Arial" w:hAnsi="Arial"/>
                <w:sz w:val="24"/>
              </w:rPr>
              <w:t>APPOINTING AN ALTERNATE DIRECTOR TO THE BOARD OF DIRECTORS OF LOS ANGELES COUNTY SANITATION DISTRICT NO. 4</w:t>
            </w:r>
          </w:p>
        </w:tc>
        <w:tc>
          <w:tcPr>
            <w:tcW w:w="1718" w:type="dxa"/>
          </w:tcPr>
          <w:p w14:paraId="6A1413EE" w14:textId="77777777" w:rsidR="00BE2D4D" w:rsidRDefault="00BE2D4D" w:rsidP="00BE2D4D">
            <w:pPr>
              <w:spacing w:before="120" w:after="120"/>
              <w:jc w:val="center"/>
              <w:rPr>
                <w:rFonts w:ascii="Arial" w:hAnsi="Arial"/>
                <w:sz w:val="24"/>
              </w:rPr>
            </w:pPr>
            <w:r>
              <w:rPr>
                <w:rFonts w:ascii="Arial" w:hAnsi="Arial"/>
                <w:sz w:val="24"/>
              </w:rPr>
              <w:t>05/16/05</w:t>
            </w:r>
          </w:p>
        </w:tc>
      </w:tr>
      <w:tr w:rsidR="00BE2D4D" w14:paraId="5E86805B" w14:textId="77777777" w:rsidTr="00152738">
        <w:tc>
          <w:tcPr>
            <w:tcW w:w="1406" w:type="dxa"/>
          </w:tcPr>
          <w:p w14:paraId="7DD9F86D" w14:textId="77777777" w:rsidR="00BE2D4D" w:rsidRDefault="00BE2D4D" w:rsidP="00BE2D4D">
            <w:pPr>
              <w:spacing w:before="120" w:after="120"/>
              <w:jc w:val="center"/>
              <w:rPr>
                <w:rFonts w:ascii="Arial" w:hAnsi="Arial"/>
                <w:sz w:val="24"/>
              </w:rPr>
            </w:pPr>
            <w:r>
              <w:rPr>
                <w:rFonts w:ascii="Arial" w:hAnsi="Arial"/>
                <w:sz w:val="24"/>
              </w:rPr>
              <w:t>05-3236</w:t>
            </w:r>
          </w:p>
        </w:tc>
        <w:tc>
          <w:tcPr>
            <w:tcW w:w="10214" w:type="dxa"/>
          </w:tcPr>
          <w:p w14:paraId="2E1C6D5A"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533</w:t>
            </w:r>
          </w:p>
        </w:tc>
        <w:tc>
          <w:tcPr>
            <w:tcW w:w="1718" w:type="dxa"/>
          </w:tcPr>
          <w:p w14:paraId="139BE400"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133B133F" w14:textId="77777777" w:rsidTr="00152738">
        <w:tc>
          <w:tcPr>
            <w:tcW w:w="1406" w:type="dxa"/>
          </w:tcPr>
          <w:p w14:paraId="68F71147" w14:textId="77777777" w:rsidR="00BE2D4D" w:rsidRDefault="00BE2D4D" w:rsidP="00BE2D4D">
            <w:pPr>
              <w:spacing w:before="120" w:after="120"/>
              <w:jc w:val="center"/>
              <w:rPr>
                <w:rFonts w:ascii="Arial" w:hAnsi="Arial"/>
                <w:sz w:val="24"/>
              </w:rPr>
            </w:pPr>
            <w:r>
              <w:rPr>
                <w:rFonts w:ascii="Arial" w:hAnsi="Arial"/>
                <w:sz w:val="24"/>
              </w:rPr>
              <w:t>05-3237</w:t>
            </w:r>
          </w:p>
        </w:tc>
        <w:tc>
          <w:tcPr>
            <w:tcW w:w="10214" w:type="dxa"/>
          </w:tcPr>
          <w:p w14:paraId="695EB20C" w14:textId="77777777" w:rsidR="00BE2D4D" w:rsidRDefault="00C0397A" w:rsidP="0005765D">
            <w:pPr>
              <w:spacing w:before="120" w:after="120"/>
              <w:ind w:right="144"/>
              <w:jc w:val="both"/>
              <w:rPr>
                <w:rFonts w:ascii="Arial" w:hAnsi="Arial"/>
                <w:sz w:val="24"/>
              </w:rPr>
            </w:pPr>
            <w:r w:rsidRPr="00C0397A">
              <w:rPr>
                <w:rFonts w:ascii="Arial" w:hAnsi="Arial"/>
                <w:sz w:val="24"/>
              </w:rPr>
              <w:t>INITIATING PROCEEDINGS FOR THE LEVY AND COLLECTION OF ASSESSMENTS WITHIN THE SANTA MONICA BOULEVARD MAINTENANCE DISTRICT FOR THE 2005-06 FISCAL YEAR PURSUANT TO THE PROVISIONS OF THE LANDSCAPING AND LIGHTING ACT OF 1972, PART 2 OF DIVISION 15 OF THE CALIFORNIA STREETS AND HIGHWAYS CODE</w:t>
            </w:r>
          </w:p>
        </w:tc>
        <w:tc>
          <w:tcPr>
            <w:tcW w:w="1718" w:type="dxa"/>
          </w:tcPr>
          <w:p w14:paraId="70E16DB8"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37E5A15C" w14:textId="77777777" w:rsidTr="00152738">
        <w:tc>
          <w:tcPr>
            <w:tcW w:w="1406" w:type="dxa"/>
          </w:tcPr>
          <w:p w14:paraId="5C5E24D6" w14:textId="77777777" w:rsidR="00BE2D4D" w:rsidRDefault="00BE2D4D" w:rsidP="00BE2D4D">
            <w:pPr>
              <w:spacing w:before="120" w:after="120"/>
              <w:jc w:val="center"/>
              <w:rPr>
                <w:rFonts w:ascii="Arial" w:hAnsi="Arial"/>
                <w:sz w:val="24"/>
              </w:rPr>
            </w:pPr>
            <w:r>
              <w:rPr>
                <w:rFonts w:ascii="Arial" w:hAnsi="Arial"/>
                <w:sz w:val="24"/>
              </w:rPr>
              <w:t>05-3238</w:t>
            </w:r>
          </w:p>
        </w:tc>
        <w:tc>
          <w:tcPr>
            <w:tcW w:w="10214" w:type="dxa"/>
          </w:tcPr>
          <w:p w14:paraId="22B8147D" w14:textId="77777777" w:rsidR="00BE2D4D" w:rsidRPr="00994E3E" w:rsidRDefault="00A213A6" w:rsidP="0005765D">
            <w:pPr>
              <w:spacing w:before="120" w:after="120"/>
              <w:ind w:right="144"/>
              <w:jc w:val="both"/>
              <w:rPr>
                <w:rFonts w:ascii="Arial" w:hAnsi="Arial"/>
                <w:sz w:val="24"/>
              </w:rPr>
            </w:pPr>
            <w:r w:rsidRPr="00A213A6">
              <w:rPr>
                <w:rFonts w:ascii="Arial" w:hAnsi="Arial"/>
                <w:sz w:val="24"/>
              </w:rPr>
              <w:t>APPROVING THE REPORT OF THE ENGINEER FOR THE 2005-06 FISCAL YEAR IN CONNECTION WITH THE LEVY AND COLLECTION OF ASSESSMENTS WITHIN THE SANTA MONICA BOULEVARD MAINTENANCE DISTRICT</w:t>
            </w:r>
          </w:p>
        </w:tc>
        <w:tc>
          <w:tcPr>
            <w:tcW w:w="1718" w:type="dxa"/>
          </w:tcPr>
          <w:p w14:paraId="0AF6C4B9"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378038B5" w14:textId="77777777" w:rsidTr="00152738">
        <w:tc>
          <w:tcPr>
            <w:tcW w:w="1406" w:type="dxa"/>
          </w:tcPr>
          <w:p w14:paraId="7F6C0A14" w14:textId="77777777" w:rsidR="00BE2D4D" w:rsidRDefault="00BE2D4D" w:rsidP="00BE2D4D">
            <w:pPr>
              <w:spacing w:before="120" w:after="120"/>
              <w:jc w:val="center"/>
              <w:rPr>
                <w:rFonts w:ascii="Arial" w:hAnsi="Arial"/>
                <w:sz w:val="24"/>
              </w:rPr>
            </w:pPr>
            <w:r>
              <w:rPr>
                <w:rFonts w:ascii="Arial" w:hAnsi="Arial"/>
                <w:sz w:val="24"/>
              </w:rPr>
              <w:t>05-3239</w:t>
            </w:r>
          </w:p>
        </w:tc>
        <w:tc>
          <w:tcPr>
            <w:tcW w:w="10214" w:type="dxa"/>
          </w:tcPr>
          <w:p w14:paraId="6ECBA24A" w14:textId="77777777" w:rsidR="00BE2D4D" w:rsidRPr="00994E3E" w:rsidRDefault="00A213A6" w:rsidP="0005765D">
            <w:pPr>
              <w:spacing w:before="120" w:after="120"/>
              <w:ind w:right="144"/>
              <w:jc w:val="both"/>
              <w:rPr>
                <w:rFonts w:ascii="Arial" w:hAnsi="Arial"/>
                <w:sz w:val="24"/>
              </w:rPr>
            </w:pPr>
            <w:r w:rsidRPr="00A213A6">
              <w:rPr>
                <w:rFonts w:ascii="Arial" w:hAnsi="Arial"/>
                <w:sz w:val="24"/>
              </w:rPr>
              <w:t>DECLARING ITS INTENTION TO LEVY AND COLLECT ASSESSMENTS WITHIN THE SANTA MONICA BOULEVARD MAINTENANCE DISTRICT FOR THE 2004-05 FISCAL YEAR PURSUANT TO THE PROVISIONS OF THE LANDSCAPING AND LIGHTING ACT OF 1972, PART 2 OF DIVISION 15 OF THE CALIFORNIA STREETS AND HIGHWAYS CODE, AND APPOINTING A TIME AND PLACE FOR HEARING OBJECTIONS THERETO</w:t>
            </w:r>
          </w:p>
        </w:tc>
        <w:tc>
          <w:tcPr>
            <w:tcW w:w="1718" w:type="dxa"/>
          </w:tcPr>
          <w:p w14:paraId="151DE8FF"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5590EBD8" w14:textId="77777777" w:rsidTr="00152738">
        <w:tc>
          <w:tcPr>
            <w:tcW w:w="1406" w:type="dxa"/>
          </w:tcPr>
          <w:p w14:paraId="4D0C48D3" w14:textId="77777777" w:rsidR="00BE2D4D" w:rsidRDefault="00BE2D4D" w:rsidP="00BE2D4D">
            <w:pPr>
              <w:spacing w:before="120" w:after="120"/>
              <w:jc w:val="center"/>
              <w:rPr>
                <w:rFonts w:ascii="Arial" w:hAnsi="Arial"/>
                <w:sz w:val="24"/>
              </w:rPr>
            </w:pPr>
            <w:r>
              <w:rPr>
                <w:rFonts w:ascii="Arial" w:hAnsi="Arial"/>
                <w:sz w:val="24"/>
              </w:rPr>
              <w:t>05-3240</w:t>
            </w:r>
          </w:p>
        </w:tc>
        <w:tc>
          <w:tcPr>
            <w:tcW w:w="10214" w:type="dxa"/>
          </w:tcPr>
          <w:p w14:paraId="6B52B505" w14:textId="77777777" w:rsidR="00BE2D4D" w:rsidRPr="00A733BC" w:rsidRDefault="00A213A6" w:rsidP="0005765D">
            <w:pPr>
              <w:spacing w:before="120" w:after="120"/>
              <w:ind w:right="144"/>
              <w:jc w:val="both"/>
              <w:rPr>
                <w:rFonts w:ascii="Arial" w:hAnsi="Arial"/>
                <w:sz w:val="24"/>
              </w:rPr>
            </w:pPr>
            <w:r w:rsidRPr="00A213A6">
              <w:rPr>
                <w:rFonts w:ascii="Arial" w:hAnsi="Arial"/>
                <w:sz w:val="24"/>
              </w:rPr>
              <w:t>APPOINTING AN ADVISORY BOARD AND DIRECTING THE PREPARATION OF A REPORT FOR FISCAL YEAR 2005-2006 IN CONNECTION WITH THE AVENUES OF ART AND DESIGN BUSINESS IMPROVEMENT DISTRICT</w:t>
            </w:r>
          </w:p>
        </w:tc>
        <w:tc>
          <w:tcPr>
            <w:tcW w:w="1718" w:type="dxa"/>
          </w:tcPr>
          <w:p w14:paraId="5EF77002"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4EF6BEDF" w14:textId="77777777" w:rsidTr="00152738">
        <w:tc>
          <w:tcPr>
            <w:tcW w:w="1406" w:type="dxa"/>
          </w:tcPr>
          <w:p w14:paraId="33B4A59F" w14:textId="77777777" w:rsidR="00BE2D4D" w:rsidRDefault="00BE2D4D" w:rsidP="00BE2D4D">
            <w:pPr>
              <w:spacing w:before="120" w:after="120"/>
              <w:jc w:val="center"/>
              <w:rPr>
                <w:rFonts w:ascii="Arial" w:hAnsi="Arial"/>
                <w:sz w:val="24"/>
              </w:rPr>
            </w:pPr>
            <w:r>
              <w:rPr>
                <w:rFonts w:ascii="Arial" w:hAnsi="Arial"/>
                <w:sz w:val="24"/>
              </w:rPr>
              <w:t>05-3241</w:t>
            </w:r>
          </w:p>
        </w:tc>
        <w:tc>
          <w:tcPr>
            <w:tcW w:w="10214" w:type="dxa"/>
          </w:tcPr>
          <w:p w14:paraId="34428AAC" w14:textId="77777777" w:rsidR="00BE2D4D" w:rsidRDefault="00A213A6" w:rsidP="0005765D">
            <w:pPr>
              <w:spacing w:before="120" w:after="120"/>
              <w:ind w:right="144"/>
              <w:jc w:val="both"/>
              <w:rPr>
                <w:rFonts w:ascii="Arial" w:hAnsi="Arial"/>
                <w:sz w:val="24"/>
              </w:rPr>
            </w:pPr>
            <w:r w:rsidRPr="00A213A6">
              <w:rPr>
                <w:rFonts w:ascii="Arial" w:hAnsi="Arial"/>
                <w:sz w:val="24"/>
              </w:rPr>
              <w:t>APPROVING THE REPORT OF THE ADVISORY BOARD FOR FISCAL YEAR 2005-2006 IN CONNECTION WITH THE AVENUES OF ART AND DESIGN BUSINESS IMPROVEMENT DISTRICT</w:t>
            </w:r>
          </w:p>
        </w:tc>
        <w:tc>
          <w:tcPr>
            <w:tcW w:w="1718" w:type="dxa"/>
          </w:tcPr>
          <w:p w14:paraId="77CEAE04"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24F60C25" w14:textId="77777777" w:rsidTr="00152738">
        <w:tc>
          <w:tcPr>
            <w:tcW w:w="1406" w:type="dxa"/>
          </w:tcPr>
          <w:p w14:paraId="6B054EBF" w14:textId="77777777" w:rsidR="00BE2D4D" w:rsidRDefault="00BE2D4D" w:rsidP="00BE2D4D">
            <w:pPr>
              <w:spacing w:before="120" w:after="120"/>
              <w:jc w:val="center"/>
              <w:rPr>
                <w:rFonts w:ascii="Arial" w:hAnsi="Arial"/>
                <w:sz w:val="24"/>
              </w:rPr>
            </w:pPr>
            <w:r>
              <w:rPr>
                <w:rFonts w:ascii="Arial" w:hAnsi="Arial"/>
                <w:sz w:val="24"/>
              </w:rPr>
              <w:t>05-3242</w:t>
            </w:r>
          </w:p>
        </w:tc>
        <w:tc>
          <w:tcPr>
            <w:tcW w:w="10214" w:type="dxa"/>
          </w:tcPr>
          <w:p w14:paraId="45AAD824" w14:textId="77777777" w:rsidR="00BE2D4D" w:rsidRDefault="00A213A6" w:rsidP="0005765D">
            <w:pPr>
              <w:spacing w:before="120" w:after="120"/>
              <w:ind w:right="144"/>
              <w:jc w:val="both"/>
              <w:rPr>
                <w:rFonts w:ascii="Arial" w:hAnsi="Arial"/>
                <w:sz w:val="24"/>
              </w:rPr>
            </w:pPr>
            <w:r w:rsidRPr="00A213A6">
              <w:rPr>
                <w:rFonts w:ascii="Arial" w:hAnsi="Arial"/>
                <w:sz w:val="24"/>
              </w:rPr>
              <w:t>DECLARING ITS INTENTION TO LEVY AN ASSESSMENT AGAINST BUSINESSES WITHIN THE AVENUES OF ART AND DESIGN BUSINESS IMPROVEMENT DISTRICT FOR FISCAL YEAR 2005-2006 AND SETTING A TIME AND PLACE FOR HEARING OBJECTIONS THERETO</w:t>
            </w:r>
          </w:p>
        </w:tc>
        <w:tc>
          <w:tcPr>
            <w:tcW w:w="1718" w:type="dxa"/>
          </w:tcPr>
          <w:p w14:paraId="4632C681"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6A743D1A" w14:textId="77777777" w:rsidTr="00152738">
        <w:tc>
          <w:tcPr>
            <w:tcW w:w="1406" w:type="dxa"/>
          </w:tcPr>
          <w:p w14:paraId="0E3CB3A6" w14:textId="77777777" w:rsidR="00BE2D4D" w:rsidRDefault="00BE2D4D" w:rsidP="00BE2D4D">
            <w:pPr>
              <w:spacing w:before="120" w:after="120"/>
              <w:jc w:val="center"/>
              <w:rPr>
                <w:rFonts w:ascii="Arial" w:hAnsi="Arial"/>
                <w:sz w:val="24"/>
              </w:rPr>
            </w:pPr>
            <w:r>
              <w:rPr>
                <w:rFonts w:ascii="Arial" w:hAnsi="Arial"/>
                <w:sz w:val="24"/>
              </w:rPr>
              <w:t>05-3243</w:t>
            </w:r>
          </w:p>
        </w:tc>
        <w:tc>
          <w:tcPr>
            <w:tcW w:w="10214" w:type="dxa"/>
          </w:tcPr>
          <w:p w14:paraId="49C4905D" w14:textId="77777777" w:rsidR="00BE2D4D" w:rsidRPr="00315B29" w:rsidRDefault="00A213A6" w:rsidP="0005765D">
            <w:pPr>
              <w:spacing w:before="120" w:after="120"/>
              <w:ind w:right="144"/>
              <w:jc w:val="both"/>
              <w:rPr>
                <w:rFonts w:ascii="Arial" w:hAnsi="Arial"/>
                <w:sz w:val="24"/>
              </w:rPr>
            </w:pPr>
            <w:r w:rsidRPr="00A213A6">
              <w:rPr>
                <w:rFonts w:ascii="Arial" w:hAnsi="Arial"/>
                <w:sz w:val="24"/>
              </w:rPr>
              <w:t>APPOINTING AN ADVISORY BOARD AND DIRECTING THE PREPARATION OF A REPORT FOR FISCAL YEAR 2005-2006 IN CONNECTION WITH THE WEST HOLLYWOOD BUSINESS IMPROVEMENT AREA</w:t>
            </w:r>
          </w:p>
        </w:tc>
        <w:tc>
          <w:tcPr>
            <w:tcW w:w="1718" w:type="dxa"/>
          </w:tcPr>
          <w:p w14:paraId="14E32E4F"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136C504F" w14:textId="77777777" w:rsidTr="00152738">
        <w:tc>
          <w:tcPr>
            <w:tcW w:w="1406" w:type="dxa"/>
          </w:tcPr>
          <w:p w14:paraId="0858F553" w14:textId="77777777" w:rsidR="00BE2D4D" w:rsidRDefault="00BE2D4D" w:rsidP="00BE2D4D">
            <w:pPr>
              <w:spacing w:before="120" w:after="120"/>
              <w:jc w:val="center"/>
              <w:rPr>
                <w:rFonts w:ascii="Arial" w:hAnsi="Arial"/>
                <w:sz w:val="24"/>
              </w:rPr>
            </w:pPr>
            <w:r>
              <w:rPr>
                <w:rFonts w:ascii="Arial" w:hAnsi="Arial"/>
                <w:sz w:val="24"/>
              </w:rPr>
              <w:t>05-3244</w:t>
            </w:r>
          </w:p>
        </w:tc>
        <w:tc>
          <w:tcPr>
            <w:tcW w:w="10214" w:type="dxa"/>
          </w:tcPr>
          <w:p w14:paraId="57C833B0" w14:textId="77777777" w:rsidR="00BE2D4D" w:rsidRDefault="00A213A6" w:rsidP="0005765D">
            <w:pPr>
              <w:spacing w:before="120" w:after="120"/>
              <w:ind w:right="144"/>
              <w:jc w:val="both"/>
              <w:rPr>
                <w:rFonts w:ascii="Arial" w:hAnsi="Arial"/>
                <w:sz w:val="24"/>
              </w:rPr>
            </w:pPr>
            <w:r w:rsidRPr="00A213A6">
              <w:rPr>
                <w:rFonts w:ascii="Arial" w:hAnsi="Arial"/>
                <w:sz w:val="24"/>
              </w:rPr>
              <w:t>APPROVING THE REPORT OF THE ADVISORY BOARD FOR FISCAL YEAR 2005-2006 IN CONNECTION WITH THE WEST HOLLYWOOD BUSINESS IMPROVEMENT AREA</w:t>
            </w:r>
          </w:p>
        </w:tc>
        <w:tc>
          <w:tcPr>
            <w:tcW w:w="1718" w:type="dxa"/>
          </w:tcPr>
          <w:p w14:paraId="3673CC2B"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53114B04" w14:textId="77777777" w:rsidTr="00152738">
        <w:tc>
          <w:tcPr>
            <w:tcW w:w="1406" w:type="dxa"/>
          </w:tcPr>
          <w:p w14:paraId="3D51B380" w14:textId="77777777" w:rsidR="00BE2D4D" w:rsidRDefault="00BE2D4D" w:rsidP="00BE2D4D">
            <w:pPr>
              <w:spacing w:before="120" w:after="120"/>
              <w:jc w:val="center"/>
              <w:rPr>
                <w:rFonts w:ascii="Arial" w:hAnsi="Arial"/>
                <w:sz w:val="24"/>
              </w:rPr>
            </w:pPr>
            <w:r>
              <w:rPr>
                <w:rFonts w:ascii="Arial" w:hAnsi="Arial"/>
                <w:sz w:val="24"/>
              </w:rPr>
              <w:t>05-3245</w:t>
            </w:r>
          </w:p>
        </w:tc>
        <w:tc>
          <w:tcPr>
            <w:tcW w:w="10214" w:type="dxa"/>
          </w:tcPr>
          <w:p w14:paraId="02601650" w14:textId="77777777" w:rsidR="00BE2D4D" w:rsidRDefault="00A213A6" w:rsidP="0005765D">
            <w:pPr>
              <w:spacing w:before="120" w:after="120"/>
              <w:ind w:right="144"/>
              <w:jc w:val="both"/>
              <w:rPr>
                <w:rFonts w:ascii="Arial" w:hAnsi="Arial"/>
                <w:sz w:val="24"/>
              </w:rPr>
            </w:pPr>
            <w:r w:rsidRPr="00A213A6">
              <w:rPr>
                <w:rFonts w:ascii="Arial" w:hAnsi="Arial"/>
                <w:sz w:val="24"/>
              </w:rPr>
              <w:t xml:space="preserve">DECLARING ITS INTENTION TO LEVY A CHARGE (ASSESSMENT) AGAINST HOTELS IN THE WEST HOLLYWOOD BUSINESS IMPROVEMENT AREA FOR FISCAL YEAR 2005-2006 AND SETTING A TIME AND PLACE OF </w:t>
            </w:r>
            <w:proofErr w:type="gramStart"/>
            <w:r w:rsidRPr="00A213A6">
              <w:rPr>
                <w:rFonts w:ascii="Arial" w:hAnsi="Arial"/>
                <w:sz w:val="24"/>
              </w:rPr>
              <w:t>A HEARING</w:t>
            </w:r>
            <w:proofErr w:type="gramEnd"/>
            <w:r w:rsidRPr="00A213A6">
              <w:rPr>
                <w:rFonts w:ascii="Arial" w:hAnsi="Arial"/>
                <w:sz w:val="24"/>
              </w:rPr>
              <w:t xml:space="preserve"> AND MEETING TO CONSIDER SUCH A CHARGE</w:t>
            </w:r>
          </w:p>
        </w:tc>
        <w:tc>
          <w:tcPr>
            <w:tcW w:w="1718" w:type="dxa"/>
          </w:tcPr>
          <w:p w14:paraId="3B44A240"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6AEC345A" w14:textId="77777777" w:rsidTr="00152738">
        <w:tc>
          <w:tcPr>
            <w:tcW w:w="1406" w:type="dxa"/>
          </w:tcPr>
          <w:p w14:paraId="5977BA29" w14:textId="77777777" w:rsidR="00BE2D4D" w:rsidRDefault="00BE2D4D" w:rsidP="00BE2D4D">
            <w:pPr>
              <w:spacing w:before="120" w:after="120"/>
              <w:jc w:val="center"/>
              <w:rPr>
                <w:rFonts w:ascii="Arial" w:hAnsi="Arial"/>
                <w:sz w:val="24"/>
              </w:rPr>
            </w:pPr>
            <w:r>
              <w:rPr>
                <w:rFonts w:ascii="Arial" w:hAnsi="Arial"/>
                <w:sz w:val="24"/>
              </w:rPr>
              <w:t>05-3246</w:t>
            </w:r>
          </w:p>
        </w:tc>
        <w:tc>
          <w:tcPr>
            <w:tcW w:w="10214" w:type="dxa"/>
          </w:tcPr>
          <w:p w14:paraId="612D8B56" w14:textId="77777777" w:rsidR="00BE2D4D" w:rsidRPr="00315B29" w:rsidRDefault="00A213A6" w:rsidP="0005765D">
            <w:pPr>
              <w:spacing w:before="120" w:after="120"/>
              <w:ind w:right="144"/>
              <w:jc w:val="both"/>
              <w:rPr>
                <w:rFonts w:ascii="Arial" w:hAnsi="Arial"/>
                <w:sz w:val="24"/>
              </w:rPr>
            </w:pPr>
            <w:r w:rsidRPr="00A213A6">
              <w:rPr>
                <w:rFonts w:ascii="Arial" w:hAnsi="Arial"/>
                <w:sz w:val="24"/>
              </w:rPr>
              <w:t>APPOINTING AN ADVISORY BOARD AND DIRECTING THE PREPARATION OF A REPORT FOR FISCAL YEAR 2005-2006 IN CONNECTION WITH THE SUNSET STRIP BUSINESS IMPROVEMENT DISTRICT</w:t>
            </w:r>
          </w:p>
        </w:tc>
        <w:tc>
          <w:tcPr>
            <w:tcW w:w="1718" w:type="dxa"/>
          </w:tcPr>
          <w:p w14:paraId="2B475748"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12B4F67B" w14:textId="77777777" w:rsidTr="00152738">
        <w:tc>
          <w:tcPr>
            <w:tcW w:w="1406" w:type="dxa"/>
          </w:tcPr>
          <w:p w14:paraId="02A160AD" w14:textId="77777777" w:rsidR="00BE2D4D" w:rsidRDefault="00BE2D4D" w:rsidP="00BE2D4D">
            <w:pPr>
              <w:spacing w:before="120" w:after="120"/>
              <w:jc w:val="center"/>
              <w:rPr>
                <w:rFonts w:ascii="Arial" w:hAnsi="Arial"/>
                <w:sz w:val="24"/>
              </w:rPr>
            </w:pPr>
            <w:r>
              <w:rPr>
                <w:rFonts w:ascii="Arial" w:hAnsi="Arial"/>
                <w:sz w:val="24"/>
              </w:rPr>
              <w:t>05-3247</w:t>
            </w:r>
          </w:p>
        </w:tc>
        <w:tc>
          <w:tcPr>
            <w:tcW w:w="10214" w:type="dxa"/>
          </w:tcPr>
          <w:p w14:paraId="0406899E" w14:textId="77777777" w:rsidR="00BE2D4D" w:rsidRDefault="00A213A6" w:rsidP="0005765D">
            <w:pPr>
              <w:spacing w:before="120" w:after="120"/>
              <w:ind w:right="144"/>
              <w:jc w:val="both"/>
              <w:rPr>
                <w:rFonts w:ascii="Arial" w:hAnsi="Arial"/>
                <w:sz w:val="24"/>
              </w:rPr>
            </w:pPr>
            <w:r w:rsidRPr="00A213A6">
              <w:rPr>
                <w:rFonts w:ascii="Arial" w:hAnsi="Arial"/>
                <w:sz w:val="24"/>
              </w:rPr>
              <w:t>APPROVING THE REPORT OF THE ADVISORY BOARD FOR FISCAL YEAR 2005-2006 IN CONNECTION WITH THE SUNSET STRIP BUSINESS IMPROVEMENT DISTRICT</w:t>
            </w:r>
          </w:p>
        </w:tc>
        <w:tc>
          <w:tcPr>
            <w:tcW w:w="1718" w:type="dxa"/>
          </w:tcPr>
          <w:p w14:paraId="09DA31CB"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65BC0C19" w14:textId="77777777" w:rsidTr="00152738">
        <w:tc>
          <w:tcPr>
            <w:tcW w:w="1406" w:type="dxa"/>
          </w:tcPr>
          <w:p w14:paraId="43608AAD" w14:textId="77777777" w:rsidR="00BE2D4D" w:rsidRDefault="00BE2D4D" w:rsidP="00BE2D4D">
            <w:pPr>
              <w:spacing w:before="120" w:after="120"/>
              <w:jc w:val="center"/>
              <w:rPr>
                <w:rFonts w:ascii="Arial" w:hAnsi="Arial"/>
                <w:sz w:val="24"/>
              </w:rPr>
            </w:pPr>
            <w:r>
              <w:rPr>
                <w:rFonts w:ascii="Arial" w:hAnsi="Arial"/>
                <w:sz w:val="24"/>
              </w:rPr>
              <w:t>05-3248</w:t>
            </w:r>
          </w:p>
        </w:tc>
        <w:tc>
          <w:tcPr>
            <w:tcW w:w="10214" w:type="dxa"/>
          </w:tcPr>
          <w:p w14:paraId="69B4F86B" w14:textId="77777777" w:rsidR="00BE2D4D" w:rsidRDefault="00A213A6" w:rsidP="0005765D">
            <w:pPr>
              <w:spacing w:before="120" w:after="120"/>
              <w:ind w:right="144"/>
              <w:jc w:val="both"/>
              <w:rPr>
                <w:rFonts w:ascii="Arial" w:hAnsi="Arial"/>
                <w:sz w:val="24"/>
              </w:rPr>
            </w:pPr>
            <w:r w:rsidRPr="00A213A6">
              <w:rPr>
                <w:rFonts w:ascii="Arial" w:hAnsi="Arial"/>
                <w:sz w:val="24"/>
              </w:rPr>
              <w:t>DECLARING ITS INTENTION TO LEVY AN ASSESSMENT AGAINST BUSINESSES WITHIN THE SUNSET STRIP BUSINESS IMPROVEMENT DISTRICT FOR FISCAL YEAR 2005-2006 AND SETTING A TIME AND PLACE FOR HEARING OBJECTIONS THERETO</w:t>
            </w:r>
          </w:p>
        </w:tc>
        <w:tc>
          <w:tcPr>
            <w:tcW w:w="1718" w:type="dxa"/>
          </w:tcPr>
          <w:p w14:paraId="5EAB1E73"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160541BE" w14:textId="77777777" w:rsidTr="00152738">
        <w:tc>
          <w:tcPr>
            <w:tcW w:w="1406" w:type="dxa"/>
          </w:tcPr>
          <w:p w14:paraId="7A29119E" w14:textId="77777777" w:rsidR="00BE2D4D" w:rsidRDefault="00BE2D4D" w:rsidP="00BE2D4D">
            <w:pPr>
              <w:spacing w:before="120" w:after="120"/>
              <w:jc w:val="center"/>
              <w:rPr>
                <w:rFonts w:ascii="Arial" w:hAnsi="Arial"/>
                <w:sz w:val="24"/>
              </w:rPr>
            </w:pPr>
            <w:r>
              <w:rPr>
                <w:rFonts w:ascii="Arial" w:hAnsi="Arial"/>
                <w:sz w:val="24"/>
              </w:rPr>
              <w:t>05-3249</w:t>
            </w:r>
          </w:p>
        </w:tc>
        <w:tc>
          <w:tcPr>
            <w:tcW w:w="10214" w:type="dxa"/>
          </w:tcPr>
          <w:p w14:paraId="1495C1E1" w14:textId="77777777" w:rsidR="00BE2D4D" w:rsidRPr="00315B29" w:rsidRDefault="00A213A6" w:rsidP="0005765D">
            <w:pPr>
              <w:spacing w:before="120" w:after="120"/>
              <w:ind w:right="144"/>
              <w:jc w:val="both"/>
              <w:rPr>
                <w:rFonts w:ascii="Arial" w:hAnsi="Arial"/>
                <w:sz w:val="24"/>
              </w:rPr>
            </w:pPr>
            <w:r w:rsidRPr="00A213A6">
              <w:rPr>
                <w:rFonts w:ascii="Arial" w:hAnsi="Arial"/>
                <w:sz w:val="24"/>
              </w:rPr>
              <w:t>APPROVING A LOAN AGREEMENT WITH THE WEST HOLLYWOOD COMMUNITY DEVELOPMENT COMMISSION FOR THE EASTSIDE REDEVELOPMENT PROJECT AREA</w:t>
            </w:r>
          </w:p>
        </w:tc>
        <w:tc>
          <w:tcPr>
            <w:tcW w:w="1718" w:type="dxa"/>
          </w:tcPr>
          <w:p w14:paraId="503B825E"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59BB1138" w14:textId="77777777" w:rsidTr="00152738">
        <w:tc>
          <w:tcPr>
            <w:tcW w:w="1406" w:type="dxa"/>
          </w:tcPr>
          <w:p w14:paraId="62B7D795" w14:textId="77777777" w:rsidR="00BE2D4D" w:rsidRDefault="00BE2D4D" w:rsidP="00BE2D4D">
            <w:pPr>
              <w:spacing w:before="120" w:after="120"/>
              <w:jc w:val="center"/>
              <w:rPr>
                <w:rFonts w:ascii="Arial" w:hAnsi="Arial"/>
                <w:sz w:val="24"/>
              </w:rPr>
            </w:pPr>
            <w:r>
              <w:rPr>
                <w:rFonts w:ascii="Arial" w:hAnsi="Arial"/>
                <w:sz w:val="24"/>
              </w:rPr>
              <w:t>05-3250</w:t>
            </w:r>
          </w:p>
        </w:tc>
        <w:tc>
          <w:tcPr>
            <w:tcW w:w="10214" w:type="dxa"/>
          </w:tcPr>
          <w:p w14:paraId="41D66CDC" w14:textId="77777777" w:rsidR="00BE2D4D" w:rsidRDefault="00A213A6" w:rsidP="0005765D">
            <w:pPr>
              <w:spacing w:before="120" w:after="120"/>
              <w:ind w:right="144"/>
              <w:jc w:val="both"/>
              <w:rPr>
                <w:rFonts w:ascii="Arial" w:hAnsi="Arial"/>
                <w:sz w:val="24"/>
              </w:rPr>
            </w:pPr>
            <w:r w:rsidRPr="00A213A6">
              <w:rPr>
                <w:rFonts w:ascii="Arial" w:hAnsi="Arial"/>
                <w:sz w:val="24"/>
              </w:rPr>
              <w:t>CONFIRMING A STATEMENT OF INVESTMENT POLICY AND RESCINDING RESOLUTION NO. 04-3093</w:t>
            </w:r>
          </w:p>
        </w:tc>
        <w:tc>
          <w:tcPr>
            <w:tcW w:w="1718" w:type="dxa"/>
          </w:tcPr>
          <w:p w14:paraId="5A1B05D1"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09BAF232" w14:textId="77777777" w:rsidTr="00152738">
        <w:tc>
          <w:tcPr>
            <w:tcW w:w="1406" w:type="dxa"/>
          </w:tcPr>
          <w:p w14:paraId="78907991" w14:textId="77777777" w:rsidR="00BE2D4D" w:rsidRDefault="00BE2D4D" w:rsidP="00BE2D4D">
            <w:pPr>
              <w:spacing w:before="120" w:after="120"/>
              <w:jc w:val="center"/>
              <w:rPr>
                <w:rFonts w:ascii="Arial" w:hAnsi="Arial"/>
                <w:sz w:val="24"/>
              </w:rPr>
            </w:pPr>
            <w:r>
              <w:rPr>
                <w:rFonts w:ascii="Arial" w:hAnsi="Arial"/>
                <w:sz w:val="24"/>
              </w:rPr>
              <w:t>05-3251</w:t>
            </w:r>
          </w:p>
        </w:tc>
        <w:tc>
          <w:tcPr>
            <w:tcW w:w="10214" w:type="dxa"/>
          </w:tcPr>
          <w:p w14:paraId="5994A2EA" w14:textId="77777777" w:rsidR="00BE2D4D" w:rsidRDefault="00A213A6" w:rsidP="0005765D">
            <w:pPr>
              <w:spacing w:before="120" w:after="120"/>
              <w:ind w:right="144"/>
              <w:jc w:val="both"/>
              <w:rPr>
                <w:rFonts w:ascii="Arial" w:hAnsi="Arial"/>
                <w:sz w:val="24"/>
              </w:rPr>
            </w:pPr>
            <w:r w:rsidRPr="00A213A6">
              <w:rPr>
                <w:rFonts w:ascii="Arial" w:hAnsi="Arial"/>
                <w:sz w:val="24"/>
              </w:rPr>
              <w:t>IN SUPPORT OF AB 169 (OROPEZA) "PAYCHECK FAIRNESS "</w:t>
            </w:r>
          </w:p>
        </w:tc>
        <w:tc>
          <w:tcPr>
            <w:tcW w:w="1718" w:type="dxa"/>
          </w:tcPr>
          <w:p w14:paraId="363AD2EF"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49EAB04F" w14:textId="77777777" w:rsidTr="00152738">
        <w:tc>
          <w:tcPr>
            <w:tcW w:w="1406" w:type="dxa"/>
          </w:tcPr>
          <w:p w14:paraId="63EA13B2" w14:textId="77777777" w:rsidR="00BE2D4D" w:rsidRDefault="00BE2D4D" w:rsidP="00BE2D4D">
            <w:pPr>
              <w:spacing w:before="120" w:after="120"/>
              <w:jc w:val="center"/>
              <w:rPr>
                <w:rFonts w:ascii="Arial" w:hAnsi="Arial"/>
                <w:sz w:val="24"/>
              </w:rPr>
            </w:pPr>
            <w:r>
              <w:rPr>
                <w:rFonts w:ascii="Arial" w:hAnsi="Arial"/>
                <w:sz w:val="24"/>
              </w:rPr>
              <w:t>05-3252</w:t>
            </w:r>
          </w:p>
        </w:tc>
        <w:tc>
          <w:tcPr>
            <w:tcW w:w="10214" w:type="dxa"/>
          </w:tcPr>
          <w:p w14:paraId="260281F6" w14:textId="77777777" w:rsidR="00BE2D4D" w:rsidRDefault="00A213A6" w:rsidP="0005765D">
            <w:pPr>
              <w:spacing w:before="120" w:after="120"/>
              <w:ind w:right="144"/>
              <w:jc w:val="both"/>
              <w:rPr>
                <w:rFonts w:ascii="Arial" w:hAnsi="Arial"/>
                <w:sz w:val="24"/>
              </w:rPr>
            </w:pPr>
            <w:r w:rsidRPr="00A213A6">
              <w:rPr>
                <w:rFonts w:ascii="Arial" w:hAnsi="Arial"/>
                <w:sz w:val="24"/>
              </w:rPr>
              <w:t>IN OPPOSITION TO THE BALLOT INITIATIVE, "PARENTS' RIGHT TO KNOW AND CHILD PROTECTION" A CONSTITUTIONAL INITIATIVE</w:t>
            </w:r>
          </w:p>
        </w:tc>
        <w:tc>
          <w:tcPr>
            <w:tcW w:w="1718" w:type="dxa"/>
          </w:tcPr>
          <w:p w14:paraId="49407C3B"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4C2E7402" w14:textId="77777777" w:rsidTr="00152738">
        <w:tc>
          <w:tcPr>
            <w:tcW w:w="1406" w:type="dxa"/>
          </w:tcPr>
          <w:p w14:paraId="4B7AAE79" w14:textId="77777777" w:rsidR="00BE2D4D" w:rsidRDefault="00BE2D4D" w:rsidP="00BE2D4D">
            <w:pPr>
              <w:spacing w:before="120" w:after="120"/>
              <w:jc w:val="center"/>
              <w:rPr>
                <w:rFonts w:ascii="Arial" w:hAnsi="Arial"/>
                <w:sz w:val="24"/>
              </w:rPr>
            </w:pPr>
            <w:r>
              <w:rPr>
                <w:rFonts w:ascii="Arial" w:hAnsi="Arial"/>
                <w:sz w:val="24"/>
              </w:rPr>
              <w:t>05-3253</w:t>
            </w:r>
          </w:p>
        </w:tc>
        <w:tc>
          <w:tcPr>
            <w:tcW w:w="10214" w:type="dxa"/>
          </w:tcPr>
          <w:p w14:paraId="3C8447C0" w14:textId="77777777" w:rsidR="00BE2D4D" w:rsidRDefault="00A213A6" w:rsidP="0005765D">
            <w:pPr>
              <w:spacing w:before="120" w:after="120"/>
              <w:ind w:right="144"/>
              <w:jc w:val="both"/>
              <w:rPr>
                <w:rFonts w:ascii="Arial" w:hAnsi="Arial"/>
                <w:sz w:val="24"/>
              </w:rPr>
            </w:pPr>
            <w:r w:rsidRPr="00A213A6">
              <w:rPr>
                <w:rFonts w:ascii="Arial" w:hAnsi="Arial"/>
                <w:sz w:val="24"/>
              </w:rPr>
              <w:t>IN OPPOSITION TO THE FOOD AND DRUG ADMINISTRATION'S (FDA) MOVE TO BAN GAY MEN FROM SERVING AS ANONYMOUS SPERM DONORS</w:t>
            </w:r>
          </w:p>
        </w:tc>
        <w:tc>
          <w:tcPr>
            <w:tcW w:w="1718" w:type="dxa"/>
          </w:tcPr>
          <w:p w14:paraId="39C16AE4"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4AED926C" w14:textId="77777777" w:rsidTr="00152738">
        <w:tc>
          <w:tcPr>
            <w:tcW w:w="1406" w:type="dxa"/>
          </w:tcPr>
          <w:p w14:paraId="2D255FFF" w14:textId="77777777" w:rsidR="00BE2D4D" w:rsidRDefault="00BE2D4D" w:rsidP="00BE2D4D">
            <w:pPr>
              <w:spacing w:before="120" w:after="120"/>
              <w:jc w:val="center"/>
              <w:rPr>
                <w:rFonts w:ascii="Arial" w:hAnsi="Arial"/>
                <w:sz w:val="24"/>
              </w:rPr>
            </w:pPr>
            <w:r>
              <w:rPr>
                <w:rFonts w:ascii="Arial" w:hAnsi="Arial"/>
                <w:sz w:val="24"/>
              </w:rPr>
              <w:t>05-3254</w:t>
            </w:r>
          </w:p>
        </w:tc>
        <w:tc>
          <w:tcPr>
            <w:tcW w:w="10214" w:type="dxa"/>
          </w:tcPr>
          <w:p w14:paraId="0DE0895D" w14:textId="77777777" w:rsidR="00BE2D4D" w:rsidRDefault="00A213A6" w:rsidP="0005765D">
            <w:pPr>
              <w:spacing w:before="120" w:after="120"/>
              <w:ind w:right="144"/>
              <w:jc w:val="both"/>
              <w:rPr>
                <w:rFonts w:ascii="Arial" w:hAnsi="Arial"/>
                <w:sz w:val="24"/>
              </w:rPr>
            </w:pPr>
            <w:r w:rsidRPr="00A213A6">
              <w:rPr>
                <w:rFonts w:ascii="Arial" w:hAnsi="Arial"/>
                <w:sz w:val="24"/>
              </w:rPr>
              <w:t>ESTABLISHING FEES AND CHARGES FOR CERTAIN SERVICES PROVIDED BY THE CITY OF WEST HOLLYWOOD AND REPEALING RESOLUTIONS NO. 04-3085</w:t>
            </w:r>
          </w:p>
        </w:tc>
        <w:tc>
          <w:tcPr>
            <w:tcW w:w="1718" w:type="dxa"/>
          </w:tcPr>
          <w:p w14:paraId="7A027273" w14:textId="77777777" w:rsidR="00BE2D4D" w:rsidRDefault="00BE2D4D" w:rsidP="00BE2D4D">
            <w:pPr>
              <w:spacing w:before="120" w:after="120"/>
              <w:jc w:val="center"/>
              <w:rPr>
                <w:rFonts w:ascii="Arial" w:hAnsi="Arial"/>
                <w:sz w:val="24"/>
              </w:rPr>
            </w:pPr>
            <w:r>
              <w:rPr>
                <w:rFonts w:ascii="Arial" w:hAnsi="Arial"/>
                <w:sz w:val="24"/>
              </w:rPr>
              <w:t>06/06/05</w:t>
            </w:r>
          </w:p>
        </w:tc>
      </w:tr>
    </w:tbl>
    <w:p w14:paraId="171721C3" w14:textId="77777777" w:rsidR="000E1A78" w:rsidRDefault="000E1A7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9DF4A68" w14:textId="77777777" w:rsidTr="00152738">
        <w:tc>
          <w:tcPr>
            <w:tcW w:w="1406" w:type="dxa"/>
          </w:tcPr>
          <w:p w14:paraId="6D76F839" w14:textId="77777777" w:rsidR="00BE2D4D" w:rsidRDefault="00BE2D4D" w:rsidP="00BE2D4D">
            <w:pPr>
              <w:spacing w:before="120" w:after="120"/>
              <w:jc w:val="center"/>
              <w:rPr>
                <w:rFonts w:ascii="Arial" w:hAnsi="Arial"/>
                <w:sz w:val="24"/>
              </w:rPr>
            </w:pPr>
            <w:r>
              <w:rPr>
                <w:rFonts w:ascii="Arial" w:hAnsi="Arial"/>
                <w:sz w:val="24"/>
              </w:rPr>
              <w:t>05-3255</w:t>
            </w:r>
          </w:p>
        </w:tc>
        <w:tc>
          <w:tcPr>
            <w:tcW w:w="10214" w:type="dxa"/>
          </w:tcPr>
          <w:p w14:paraId="081DA05E" w14:textId="77777777" w:rsidR="00BE2D4D" w:rsidRDefault="00A213A6" w:rsidP="000E1A78">
            <w:pPr>
              <w:spacing w:before="120" w:after="120"/>
              <w:ind w:right="144"/>
              <w:jc w:val="both"/>
              <w:rPr>
                <w:rFonts w:ascii="Arial" w:hAnsi="Arial"/>
                <w:sz w:val="24"/>
              </w:rPr>
            </w:pPr>
            <w:r w:rsidRPr="00A213A6">
              <w:rPr>
                <w:rFonts w:ascii="Arial" w:hAnsi="Arial"/>
                <w:sz w:val="24"/>
              </w:rPr>
              <w:t>ADOPTING THE MITIGATED NEGATIVE DECLARATION; APPROVING SUNSET SPECIFIC PLAN AMENDMENT (SPA) 2005-01 TO ALLOW FOR INCREASED FLOOR AREA RATIO DUE TO ENCLOSURE OF EXISTING BALCONIES; AND CONDITIONALLY APPROVING DEVELOPMENT PERMIT (DVP) 2005-06 TO ALLOW FOR THE RENOVATION OF THE HOTEL FAQADE, INTERIOR CONFIGURATIONS, AND EXISTING BANQUET AND POOL DECK FACILITIES ON THE ROOF OF THE EXISTING HOTEL KNOWN AS HYATT WEST HOLLYWOOD AND LOCATED AT 8401 SUNSET BOULEVARD</w:t>
            </w:r>
          </w:p>
        </w:tc>
        <w:tc>
          <w:tcPr>
            <w:tcW w:w="1718" w:type="dxa"/>
          </w:tcPr>
          <w:p w14:paraId="739DDAC9"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49C6FEBB" w14:textId="77777777" w:rsidTr="00152738">
        <w:tc>
          <w:tcPr>
            <w:tcW w:w="1406" w:type="dxa"/>
          </w:tcPr>
          <w:p w14:paraId="56363526" w14:textId="77777777" w:rsidR="00BE2D4D" w:rsidRDefault="00BE2D4D" w:rsidP="00BE2D4D">
            <w:pPr>
              <w:spacing w:before="120" w:after="120"/>
              <w:jc w:val="center"/>
              <w:rPr>
                <w:rFonts w:ascii="Arial" w:hAnsi="Arial"/>
                <w:sz w:val="24"/>
              </w:rPr>
            </w:pPr>
            <w:r>
              <w:rPr>
                <w:rFonts w:ascii="Arial" w:hAnsi="Arial"/>
                <w:sz w:val="24"/>
              </w:rPr>
              <w:t>05-3256</w:t>
            </w:r>
          </w:p>
        </w:tc>
        <w:tc>
          <w:tcPr>
            <w:tcW w:w="10214" w:type="dxa"/>
          </w:tcPr>
          <w:p w14:paraId="78A1C393" w14:textId="77777777" w:rsidR="00BE2D4D" w:rsidRPr="00BD2006" w:rsidRDefault="00A213A6" w:rsidP="000E1A78">
            <w:pPr>
              <w:spacing w:before="120" w:after="120"/>
              <w:ind w:right="144"/>
              <w:jc w:val="both"/>
              <w:rPr>
                <w:rFonts w:ascii="Arial" w:hAnsi="Arial"/>
                <w:sz w:val="24"/>
              </w:rPr>
            </w:pPr>
            <w:r w:rsidRPr="00A213A6">
              <w:rPr>
                <w:rFonts w:ascii="Arial" w:hAnsi="Arial"/>
                <w:sz w:val="24"/>
              </w:rPr>
              <w:t>ADOPTING THE BUDGET FOR FISCAL YEAR 2005-2006</w:t>
            </w:r>
          </w:p>
        </w:tc>
        <w:tc>
          <w:tcPr>
            <w:tcW w:w="1718" w:type="dxa"/>
          </w:tcPr>
          <w:p w14:paraId="70D8D742"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14BD693F" w14:textId="77777777" w:rsidTr="00152738">
        <w:tc>
          <w:tcPr>
            <w:tcW w:w="1406" w:type="dxa"/>
          </w:tcPr>
          <w:p w14:paraId="72271A3B" w14:textId="77777777" w:rsidR="00BE2D4D" w:rsidRDefault="00BE2D4D" w:rsidP="00BE2D4D">
            <w:pPr>
              <w:spacing w:before="120" w:after="120"/>
              <w:jc w:val="center"/>
              <w:rPr>
                <w:rFonts w:ascii="Arial" w:hAnsi="Arial"/>
                <w:sz w:val="24"/>
              </w:rPr>
            </w:pPr>
            <w:r>
              <w:rPr>
                <w:rFonts w:ascii="Arial" w:hAnsi="Arial"/>
                <w:sz w:val="24"/>
              </w:rPr>
              <w:t>05-3257</w:t>
            </w:r>
          </w:p>
        </w:tc>
        <w:tc>
          <w:tcPr>
            <w:tcW w:w="10214" w:type="dxa"/>
          </w:tcPr>
          <w:p w14:paraId="61264284" w14:textId="77777777" w:rsidR="00BE2D4D" w:rsidRDefault="00A213A6" w:rsidP="000E1A78">
            <w:pPr>
              <w:spacing w:before="120" w:after="120"/>
              <w:ind w:right="144"/>
              <w:jc w:val="both"/>
              <w:rPr>
                <w:rFonts w:ascii="Arial" w:hAnsi="Arial"/>
                <w:sz w:val="24"/>
              </w:rPr>
            </w:pPr>
            <w:r w:rsidRPr="00A213A6">
              <w:rPr>
                <w:rFonts w:ascii="Arial" w:hAnsi="Arial"/>
                <w:sz w:val="24"/>
              </w:rPr>
              <w:t>RELATIVE TO THE ANNUAL SELECTION OF COMMISSION CHAIRS</w:t>
            </w:r>
          </w:p>
        </w:tc>
        <w:tc>
          <w:tcPr>
            <w:tcW w:w="1718" w:type="dxa"/>
          </w:tcPr>
          <w:p w14:paraId="13D2B02D" w14:textId="77777777" w:rsidR="00BE2D4D" w:rsidRDefault="00BE2D4D" w:rsidP="00BE2D4D">
            <w:pPr>
              <w:spacing w:before="120" w:after="120"/>
              <w:jc w:val="center"/>
              <w:rPr>
                <w:rFonts w:ascii="Arial" w:hAnsi="Arial"/>
                <w:sz w:val="24"/>
              </w:rPr>
            </w:pPr>
            <w:r>
              <w:rPr>
                <w:rFonts w:ascii="Arial" w:hAnsi="Arial"/>
                <w:sz w:val="24"/>
              </w:rPr>
              <w:t>06/06/05</w:t>
            </w:r>
          </w:p>
        </w:tc>
      </w:tr>
      <w:tr w:rsidR="00BE2D4D" w14:paraId="3D605A7E" w14:textId="77777777" w:rsidTr="00152738">
        <w:tc>
          <w:tcPr>
            <w:tcW w:w="1406" w:type="dxa"/>
          </w:tcPr>
          <w:p w14:paraId="417B4085" w14:textId="77777777" w:rsidR="00BE2D4D" w:rsidRDefault="00BE2D4D" w:rsidP="00BE2D4D">
            <w:pPr>
              <w:spacing w:before="120" w:after="120"/>
              <w:jc w:val="center"/>
              <w:rPr>
                <w:rFonts w:ascii="Arial" w:hAnsi="Arial"/>
                <w:sz w:val="24"/>
              </w:rPr>
            </w:pPr>
            <w:r>
              <w:rPr>
                <w:rFonts w:ascii="Arial" w:hAnsi="Arial"/>
                <w:sz w:val="24"/>
              </w:rPr>
              <w:t>05-3258</w:t>
            </w:r>
          </w:p>
        </w:tc>
        <w:tc>
          <w:tcPr>
            <w:tcW w:w="10214" w:type="dxa"/>
          </w:tcPr>
          <w:p w14:paraId="306715B8"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534</w:t>
            </w:r>
          </w:p>
        </w:tc>
        <w:tc>
          <w:tcPr>
            <w:tcW w:w="1718" w:type="dxa"/>
          </w:tcPr>
          <w:p w14:paraId="7DB900CB"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458FD084" w14:textId="77777777" w:rsidTr="00152738">
        <w:tc>
          <w:tcPr>
            <w:tcW w:w="1406" w:type="dxa"/>
          </w:tcPr>
          <w:p w14:paraId="347C593C" w14:textId="77777777" w:rsidR="00BE2D4D" w:rsidRDefault="00BE2D4D" w:rsidP="00BE2D4D">
            <w:pPr>
              <w:spacing w:before="120" w:after="120"/>
              <w:jc w:val="center"/>
              <w:rPr>
                <w:rFonts w:ascii="Arial" w:hAnsi="Arial"/>
                <w:sz w:val="24"/>
              </w:rPr>
            </w:pPr>
            <w:r>
              <w:rPr>
                <w:rFonts w:ascii="Arial" w:hAnsi="Arial"/>
                <w:sz w:val="24"/>
              </w:rPr>
              <w:t>05-3259</w:t>
            </w:r>
          </w:p>
        </w:tc>
        <w:tc>
          <w:tcPr>
            <w:tcW w:w="10214" w:type="dxa"/>
          </w:tcPr>
          <w:p w14:paraId="217814E3" w14:textId="77777777" w:rsidR="00BE2D4D" w:rsidRDefault="00A213A6" w:rsidP="000E1A78">
            <w:pPr>
              <w:spacing w:before="120" w:after="120"/>
              <w:ind w:right="144"/>
              <w:jc w:val="both"/>
              <w:rPr>
                <w:rFonts w:ascii="Arial" w:hAnsi="Arial"/>
                <w:sz w:val="24"/>
              </w:rPr>
            </w:pPr>
            <w:r w:rsidRPr="00A213A6">
              <w:rPr>
                <w:rFonts w:ascii="Arial" w:hAnsi="Arial"/>
                <w:sz w:val="24"/>
              </w:rPr>
              <w:t>AMENDING THE UNIFORM BY-LAWS GOVERNING THE CITY'S APPOINTED COMMISSIONS AND RESCINDING RESOLUTION NO. 02-2747</w:t>
            </w:r>
          </w:p>
        </w:tc>
        <w:tc>
          <w:tcPr>
            <w:tcW w:w="1718" w:type="dxa"/>
          </w:tcPr>
          <w:p w14:paraId="16C603E3"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40D0E333" w14:textId="77777777" w:rsidTr="00152738">
        <w:tc>
          <w:tcPr>
            <w:tcW w:w="1406" w:type="dxa"/>
          </w:tcPr>
          <w:p w14:paraId="393F2282" w14:textId="77777777" w:rsidR="00BE2D4D" w:rsidRDefault="00BE2D4D" w:rsidP="00BE2D4D">
            <w:pPr>
              <w:spacing w:before="120" w:after="120"/>
              <w:jc w:val="center"/>
              <w:rPr>
                <w:rFonts w:ascii="Arial" w:hAnsi="Arial"/>
                <w:sz w:val="24"/>
              </w:rPr>
            </w:pPr>
            <w:r>
              <w:rPr>
                <w:rFonts w:ascii="Arial" w:hAnsi="Arial"/>
                <w:sz w:val="24"/>
              </w:rPr>
              <w:t>05-3260</w:t>
            </w:r>
          </w:p>
        </w:tc>
        <w:tc>
          <w:tcPr>
            <w:tcW w:w="10214" w:type="dxa"/>
          </w:tcPr>
          <w:p w14:paraId="461BA4CD" w14:textId="77777777" w:rsidR="00BE2D4D" w:rsidRDefault="00A213A6" w:rsidP="000E1A78">
            <w:pPr>
              <w:spacing w:before="120" w:after="120"/>
              <w:ind w:right="144"/>
              <w:jc w:val="both"/>
              <w:rPr>
                <w:rFonts w:ascii="Arial" w:hAnsi="Arial"/>
                <w:sz w:val="24"/>
              </w:rPr>
            </w:pPr>
            <w:r w:rsidRPr="00A213A6">
              <w:rPr>
                <w:rFonts w:ascii="Arial" w:hAnsi="Arial"/>
                <w:sz w:val="24"/>
              </w:rPr>
              <w:t>IN SUPPORT OF AB 888 (DE LA TORRE) SEEKING TO LESSEN THE IMPACT OF AIR POLLUTION FROM RAIL YARDS IN SOUTHERN CALIFORNIA</w:t>
            </w:r>
          </w:p>
        </w:tc>
        <w:tc>
          <w:tcPr>
            <w:tcW w:w="1718" w:type="dxa"/>
          </w:tcPr>
          <w:p w14:paraId="2D8E2291"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247F1BD2" w14:textId="77777777" w:rsidTr="00152738">
        <w:tc>
          <w:tcPr>
            <w:tcW w:w="1406" w:type="dxa"/>
          </w:tcPr>
          <w:p w14:paraId="28A90328" w14:textId="77777777" w:rsidR="00BE2D4D" w:rsidRDefault="00BE2D4D" w:rsidP="00BE2D4D">
            <w:pPr>
              <w:spacing w:before="120" w:after="120"/>
              <w:jc w:val="center"/>
              <w:rPr>
                <w:rFonts w:ascii="Arial" w:hAnsi="Arial"/>
                <w:sz w:val="24"/>
              </w:rPr>
            </w:pPr>
            <w:r>
              <w:rPr>
                <w:rFonts w:ascii="Arial" w:hAnsi="Arial"/>
                <w:sz w:val="24"/>
              </w:rPr>
              <w:t>05-3261</w:t>
            </w:r>
          </w:p>
        </w:tc>
        <w:tc>
          <w:tcPr>
            <w:tcW w:w="10214" w:type="dxa"/>
          </w:tcPr>
          <w:p w14:paraId="76EAD105" w14:textId="77777777" w:rsidR="00BE2D4D" w:rsidRDefault="00A213A6" w:rsidP="000E1A78">
            <w:pPr>
              <w:spacing w:before="120" w:after="120"/>
              <w:ind w:right="144"/>
              <w:jc w:val="both"/>
              <w:rPr>
                <w:rFonts w:ascii="Arial" w:hAnsi="Arial"/>
                <w:sz w:val="24"/>
              </w:rPr>
            </w:pPr>
            <w:r w:rsidRPr="00A213A6">
              <w:rPr>
                <w:rFonts w:ascii="Arial" w:hAnsi="Arial"/>
                <w:sz w:val="24"/>
              </w:rPr>
              <w:t>IN SUPPORT OF SB 459 (ROMERO) SEEKING TO LESSEN THE IMPACT OF AIR POLLUTION FROM RAIL YARDS IN SOUTHERN CALIFORNIA</w:t>
            </w:r>
          </w:p>
        </w:tc>
        <w:tc>
          <w:tcPr>
            <w:tcW w:w="1718" w:type="dxa"/>
          </w:tcPr>
          <w:p w14:paraId="2961B590"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0A697157" w14:textId="77777777" w:rsidTr="00152738">
        <w:tc>
          <w:tcPr>
            <w:tcW w:w="1406" w:type="dxa"/>
          </w:tcPr>
          <w:p w14:paraId="3B5B1E35" w14:textId="77777777" w:rsidR="00BE2D4D" w:rsidRDefault="00BE2D4D" w:rsidP="00BE2D4D">
            <w:pPr>
              <w:spacing w:before="120" w:after="120"/>
              <w:jc w:val="center"/>
              <w:rPr>
                <w:rFonts w:ascii="Arial" w:hAnsi="Arial"/>
                <w:sz w:val="24"/>
              </w:rPr>
            </w:pPr>
            <w:r>
              <w:rPr>
                <w:rFonts w:ascii="Arial" w:hAnsi="Arial"/>
                <w:sz w:val="24"/>
              </w:rPr>
              <w:t>05-3262</w:t>
            </w:r>
          </w:p>
        </w:tc>
        <w:tc>
          <w:tcPr>
            <w:tcW w:w="10214" w:type="dxa"/>
          </w:tcPr>
          <w:p w14:paraId="31A2A5B4" w14:textId="77777777" w:rsidR="00BE2D4D" w:rsidRDefault="00A213A6" w:rsidP="000E1A78">
            <w:pPr>
              <w:spacing w:before="120" w:after="120"/>
              <w:ind w:right="144"/>
              <w:jc w:val="both"/>
              <w:rPr>
                <w:rFonts w:ascii="Arial" w:hAnsi="Arial"/>
                <w:sz w:val="24"/>
              </w:rPr>
            </w:pPr>
            <w:r w:rsidRPr="00A213A6">
              <w:rPr>
                <w:rFonts w:ascii="Arial" w:hAnsi="Arial"/>
                <w:sz w:val="24"/>
              </w:rPr>
              <w:t>CONFIRMING A DIAGRAM AND ASSESSMENT FOR FISCAL YEAR 2004-05 IN CONNECTION WITH THE SANTA MONICA BOULEVARD MAINTENANCE DISTRICT PURSUANT TO THE PROVISIONS OF THE LANDSCAPING AND LIGHTING ACT OF 1972</w:t>
            </w:r>
            <w:r w:rsidR="000E1A78">
              <w:rPr>
                <w:rFonts w:ascii="Arial" w:hAnsi="Arial"/>
                <w:sz w:val="24"/>
              </w:rPr>
              <w:t>,</w:t>
            </w:r>
            <w:r w:rsidRPr="00A213A6">
              <w:rPr>
                <w:rFonts w:ascii="Arial" w:hAnsi="Arial"/>
                <w:sz w:val="24"/>
              </w:rPr>
              <w:t xml:space="preserve"> PART 2 OF DIVISION 15 OF THE CALIFORNIA STREETS AND HIGHWAYS CODE</w:t>
            </w:r>
          </w:p>
        </w:tc>
        <w:tc>
          <w:tcPr>
            <w:tcW w:w="1718" w:type="dxa"/>
          </w:tcPr>
          <w:p w14:paraId="47BBCB0C"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41BFBC1D" w14:textId="77777777" w:rsidTr="00152738">
        <w:tc>
          <w:tcPr>
            <w:tcW w:w="1406" w:type="dxa"/>
          </w:tcPr>
          <w:p w14:paraId="0A2DD241" w14:textId="77777777" w:rsidR="00BE2D4D" w:rsidRDefault="00BE2D4D" w:rsidP="00BE2D4D">
            <w:pPr>
              <w:spacing w:before="120" w:after="120"/>
              <w:jc w:val="center"/>
              <w:rPr>
                <w:rFonts w:ascii="Arial" w:hAnsi="Arial"/>
                <w:sz w:val="24"/>
              </w:rPr>
            </w:pPr>
            <w:r>
              <w:rPr>
                <w:rFonts w:ascii="Arial" w:hAnsi="Arial"/>
                <w:sz w:val="24"/>
              </w:rPr>
              <w:t>05-3263</w:t>
            </w:r>
          </w:p>
        </w:tc>
        <w:tc>
          <w:tcPr>
            <w:tcW w:w="10214" w:type="dxa"/>
          </w:tcPr>
          <w:p w14:paraId="1AE7AB35" w14:textId="77777777" w:rsidR="00BE2D4D" w:rsidRPr="007E1C5D" w:rsidRDefault="00A213A6" w:rsidP="000E1A78">
            <w:pPr>
              <w:spacing w:before="120" w:after="120"/>
              <w:ind w:right="144"/>
              <w:jc w:val="both"/>
              <w:rPr>
                <w:rFonts w:ascii="Arial" w:hAnsi="Arial"/>
                <w:sz w:val="24"/>
              </w:rPr>
            </w:pPr>
            <w:r w:rsidRPr="00A213A6">
              <w:rPr>
                <w:rFonts w:ascii="Arial" w:hAnsi="Arial"/>
                <w:sz w:val="24"/>
              </w:rPr>
              <w:t>CONFIRMING THE REPORT OF THE ADVISORY BOARD, AND LEVYING AN ASSESSMENT FOR FISCAL YEAR 2005-2006 IN CONNECTION WITH THE AVENUES OF ART AND DESIGN BUSINESS IMPROVEMENT DISTRICT</w:t>
            </w:r>
          </w:p>
        </w:tc>
        <w:tc>
          <w:tcPr>
            <w:tcW w:w="1718" w:type="dxa"/>
          </w:tcPr>
          <w:p w14:paraId="449FCE72" w14:textId="77777777" w:rsidR="00BE2D4D" w:rsidRDefault="00BE2D4D" w:rsidP="00BE2D4D">
            <w:pPr>
              <w:spacing w:before="120" w:after="120"/>
              <w:jc w:val="center"/>
              <w:rPr>
                <w:rFonts w:ascii="Arial" w:hAnsi="Arial"/>
                <w:sz w:val="24"/>
              </w:rPr>
            </w:pPr>
            <w:r>
              <w:rPr>
                <w:rFonts w:ascii="Arial" w:hAnsi="Arial"/>
                <w:sz w:val="24"/>
              </w:rPr>
              <w:t>06/20/05</w:t>
            </w:r>
          </w:p>
        </w:tc>
      </w:tr>
    </w:tbl>
    <w:p w14:paraId="73A0700F" w14:textId="77777777" w:rsidR="000E1A78" w:rsidRDefault="000E1A7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17CB56F" w14:textId="77777777" w:rsidTr="00152738">
        <w:tc>
          <w:tcPr>
            <w:tcW w:w="1406" w:type="dxa"/>
          </w:tcPr>
          <w:p w14:paraId="6CF7F33F" w14:textId="77777777" w:rsidR="00BE2D4D" w:rsidRDefault="00BE2D4D" w:rsidP="00BE2D4D">
            <w:pPr>
              <w:spacing w:before="120" w:after="120"/>
              <w:jc w:val="center"/>
              <w:rPr>
                <w:rFonts w:ascii="Arial" w:hAnsi="Arial"/>
                <w:sz w:val="24"/>
              </w:rPr>
            </w:pPr>
            <w:r>
              <w:rPr>
                <w:rFonts w:ascii="Arial" w:hAnsi="Arial"/>
                <w:sz w:val="24"/>
              </w:rPr>
              <w:t>05-3264</w:t>
            </w:r>
          </w:p>
        </w:tc>
        <w:tc>
          <w:tcPr>
            <w:tcW w:w="10214" w:type="dxa"/>
          </w:tcPr>
          <w:p w14:paraId="7F3BA534" w14:textId="77777777" w:rsidR="00BE2D4D" w:rsidRPr="007E1C5D" w:rsidRDefault="00A213A6" w:rsidP="000E1A78">
            <w:pPr>
              <w:spacing w:before="120" w:after="120"/>
              <w:ind w:right="144"/>
              <w:jc w:val="both"/>
              <w:rPr>
                <w:rFonts w:ascii="Arial" w:hAnsi="Arial"/>
                <w:sz w:val="24"/>
              </w:rPr>
            </w:pPr>
            <w:r w:rsidRPr="00A213A6">
              <w:rPr>
                <w:rFonts w:ascii="Arial" w:hAnsi="Arial"/>
                <w:sz w:val="24"/>
              </w:rPr>
              <w:t>CONFIRMING THE REPORT OF THE ADVISORY BOARD AND LEVYING A CHARGE (ASSESSMENT) IN CONNECTION WITH THE WEST HOLLYWOOD BUSINESS IMPROVEMENT AREA (HOTEL MARKETING BENEFIT ZONE) FOR FISCAL YEAR 2005-2006</w:t>
            </w:r>
          </w:p>
        </w:tc>
        <w:tc>
          <w:tcPr>
            <w:tcW w:w="1718" w:type="dxa"/>
          </w:tcPr>
          <w:p w14:paraId="2E3DBCB2"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3CCA85B7" w14:textId="77777777" w:rsidTr="00152738">
        <w:tc>
          <w:tcPr>
            <w:tcW w:w="1406" w:type="dxa"/>
          </w:tcPr>
          <w:p w14:paraId="784922B6" w14:textId="77777777" w:rsidR="00BE2D4D" w:rsidRDefault="00BE2D4D" w:rsidP="00BE2D4D">
            <w:pPr>
              <w:spacing w:before="120" w:after="120"/>
              <w:jc w:val="center"/>
              <w:rPr>
                <w:rFonts w:ascii="Arial" w:hAnsi="Arial"/>
                <w:sz w:val="24"/>
              </w:rPr>
            </w:pPr>
            <w:r>
              <w:rPr>
                <w:rFonts w:ascii="Arial" w:hAnsi="Arial"/>
                <w:sz w:val="24"/>
              </w:rPr>
              <w:t>05-3265</w:t>
            </w:r>
          </w:p>
        </w:tc>
        <w:tc>
          <w:tcPr>
            <w:tcW w:w="10214" w:type="dxa"/>
          </w:tcPr>
          <w:p w14:paraId="28C59395" w14:textId="77777777" w:rsidR="00BE2D4D" w:rsidRPr="007E1C5D" w:rsidRDefault="00A213A6" w:rsidP="000E1A78">
            <w:pPr>
              <w:spacing w:before="120" w:after="120"/>
              <w:ind w:right="144"/>
              <w:jc w:val="both"/>
              <w:rPr>
                <w:rFonts w:ascii="Arial" w:hAnsi="Arial"/>
                <w:sz w:val="24"/>
              </w:rPr>
            </w:pPr>
            <w:r w:rsidRPr="00A213A6">
              <w:rPr>
                <w:rFonts w:ascii="Arial" w:hAnsi="Arial"/>
                <w:sz w:val="24"/>
              </w:rPr>
              <w:t>CONFIRMING THE REPORT OF THE ADVISORY BOARD, AND LEVYING AN ASSESSMENT FOR FISCAL YEAR 2005-2006 IN CONNECTION WITH THE SUNSET STRIP BUSINESS IMPROVEMENT DISTRICT</w:t>
            </w:r>
          </w:p>
        </w:tc>
        <w:tc>
          <w:tcPr>
            <w:tcW w:w="1718" w:type="dxa"/>
          </w:tcPr>
          <w:p w14:paraId="3EBB9186" w14:textId="77777777" w:rsidR="00BE2D4D" w:rsidRDefault="00BE2D4D" w:rsidP="00BE2D4D">
            <w:pPr>
              <w:spacing w:before="120" w:after="120"/>
              <w:jc w:val="center"/>
              <w:rPr>
                <w:rFonts w:ascii="Arial" w:hAnsi="Arial"/>
                <w:sz w:val="24"/>
              </w:rPr>
            </w:pPr>
            <w:r>
              <w:rPr>
                <w:rFonts w:ascii="Arial" w:hAnsi="Arial"/>
                <w:sz w:val="24"/>
              </w:rPr>
              <w:t>06/20/05</w:t>
            </w:r>
          </w:p>
        </w:tc>
      </w:tr>
      <w:tr w:rsidR="00BE2D4D" w14:paraId="689AF8FA" w14:textId="77777777" w:rsidTr="00152738">
        <w:tc>
          <w:tcPr>
            <w:tcW w:w="1406" w:type="dxa"/>
          </w:tcPr>
          <w:p w14:paraId="4078949F" w14:textId="77777777" w:rsidR="00BE2D4D" w:rsidRDefault="00BE2D4D" w:rsidP="00BE2D4D">
            <w:pPr>
              <w:spacing w:before="120" w:after="120"/>
              <w:jc w:val="center"/>
              <w:rPr>
                <w:rFonts w:ascii="Arial" w:hAnsi="Arial"/>
                <w:sz w:val="24"/>
              </w:rPr>
            </w:pPr>
            <w:r>
              <w:rPr>
                <w:rFonts w:ascii="Arial" w:hAnsi="Arial"/>
                <w:sz w:val="24"/>
              </w:rPr>
              <w:t>05-3266</w:t>
            </w:r>
          </w:p>
        </w:tc>
        <w:tc>
          <w:tcPr>
            <w:tcW w:w="10214" w:type="dxa"/>
          </w:tcPr>
          <w:p w14:paraId="6CEA7B1D" w14:textId="77777777" w:rsidR="00BE2D4D" w:rsidRPr="00355691" w:rsidRDefault="00BE2D4D" w:rsidP="00BE2D4D">
            <w:pPr>
              <w:spacing w:before="120" w:after="120"/>
              <w:ind w:right="144"/>
              <w:jc w:val="both"/>
              <w:rPr>
                <w:rFonts w:ascii="Arial" w:hAnsi="Arial"/>
                <w:sz w:val="24"/>
              </w:rPr>
            </w:pPr>
            <w:r>
              <w:rPr>
                <w:rFonts w:ascii="Arial" w:hAnsi="Arial"/>
                <w:sz w:val="24"/>
              </w:rPr>
              <w:t>UPHOLDING THE PLANNING COMMISSIONS REVOCATION OF (CSP) 2003-003, FOR THE PROPERTY LOCATED AT 8801 SUNSET BOULEVARD (TOWER RECORDS)</w:t>
            </w:r>
          </w:p>
        </w:tc>
        <w:tc>
          <w:tcPr>
            <w:tcW w:w="1718" w:type="dxa"/>
          </w:tcPr>
          <w:p w14:paraId="7A820231" w14:textId="77777777" w:rsidR="00BE2D4D" w:rsidRDefault="00BE2D4D" w:rsidP="00BE2D4D">
            <w:pPr>
              <w:spacing w:before="120" w:after="120"/>
              <w:jc w:val="center"/>
              <w:rPr>
                <w:rFonts w:ascii="Arial" w:hAnsi="Arial"/>
                <w:sz w:val="24"/>
              </w:rPr>
            </w:pPr>
            <w:r>
              <w:rPr>
                <w:rFonts w:ascii="Arial" w:hAnsi="Arial"/>
                <w:sz w:val="24"/>
              </w:rPr>
              <w:t>6/20/05</w:t>
            </w:r>
          </w:p>
        </w:tc>
      </w:tr>
      <w:tr w:rsidR="00BE2D4D" w14:paraId="213FBB7A" w14:textId="77777777" w:rsidTr="00152738">
        <w:tc>
          <w:tcPr>
            <w:tcW w:w="1406" w:type="dxa"/>
          </w:tcPr>
          <w:p w14:paraId="1C4E6D4F" w14:textId="77777777" w:rsidR="00BE2D4D" w:rsidRDefault="00BE2D4D" w:rsidP="00BE2D4D">
            <w:pPr>
              <w:spacing w:before="120" w:after="120"/>
              <w:jc w:val="center"/>
              <w:rPr>
                <w:rFonts w:ascii="Arial" w:hAnsi="Arial"/>
                <w:sz w:val="24"/>
              </w:rPr>
            </w:pPr>
            <w:r>
              <w:rPr>
                <w:rFonts w:ascii="Arial" w:hAnsi="Arial"/>
                <w:sz w:val="24"/>
              </w:rPr>
              <w:t>05-3267</w:t>
            </w:r>
          </w:p>
        </w:tc>
        <w:tc>
          <w:tcPr>
            <w:tcW w:w="10214" w:type="dxa"/>
          </w:tcPr>
          <w:p w14:paraId="07C4250D" w14:textId="77777777" w:rsidR="00BE2D4D" w:rsidRPr="0035569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535 and #536</w:t>
            </w:r>
          </w:p>
        </w:tc>
        <w:tc>
          <w:tcPr>
            <w:tcW w:w="1718" w:type="dxa"/>
          </w:tcPr>
          <w:p w14:paraId="0ACE23CA"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71F6CB80" w14:textId="77777777" w:rsidTr="00152738">
        <w:tc>
          <w:tcPr>
            <w:tcW w:w="1406" w:type="dxa"/>
          </w:tcPr>
          <w:p w14:paraId="2507E88D" w14:textId="77777777" w:rsidR="00BE2D4D" w:rsidRDefault="00BE2D4D" w:rsidP="00BE2D4D">
            <w:pPr>
              <w:spacing w:before="120" w:after="120"/>
              <w:jc w:val="center"/>
              <w:rPr>
                <w:rFonts w:ascii="Arial" w:hAnsi="Arial"/>
                <w:sz w:val="24"/>
              </w:rPr>
            </w:pPr>
            <w:r>
              <w:rPr>
                <w:rFonts w:ascii="Arial" w:hAnsi="Arial"/>
                <w:sz w:val="24"/>
              </w:rPr>
              <w:t>05-3268</w:t>
            </w:r>
          </w:p>
        </w:tc>
        <w:tc>
          <w:tcPr>
            <w:tcW w:w="10214" w:type="dxa"/>
          </w:tcPr>
          <w:p w14:paraId="3B7129A9" w14:textId="77777777" w:rsidR="00BE2D4D" w:rsidRDefault="00BE2D4D" w:rsidP="00BE2D4D">
            <w:pPr>
              <w:spacing w:before="120" w:after="120"/>
              <w:ind w:right="144"/>
              <w:jc w:val="both"/>
              <w:rPr>
                <w:rFonts w:ascii="Arial" w:hAnsi="Arial"/>
                <w:sz w:val="24"/>
              </w:rPr>
            </w:pPr>
            <w:r w:rsidRPr="005770AB">
              <w:rPr>
                <w:rFonts w:ascii="Arial" w:hAnsi="Arial"/>
                <w:sz w:val="24"/>
              </w:rPr>
              <w:t>APPROVING THE APPEAL OF JONATHAN LEHRER-GRAIWER AND APPROVING DEMOLITION PERMIT 2004-16 AND DEVELOPMENT PERMIT 2004-18 TO DEMOLISH TWO SINGLE-FAMILY HOMES AND TO CONSTRUCT AN 11-UNIT RESIDENTIAL BUILDING USING THE COURTYARD HOUSING STANDARDS LOCATED AT 612-616 NORTH CROFT AVENUE, WEST HOLLYWOOD, CALIFORNIA</w:t>
            </w:r>
          </w:p>
        </w:tc>
        <w:tc>
          <w:tcPr>
            <w:tcW w:w="1718" w:type="dxa"/>
          </w:tcPr>
          <w:p w14:paraId="7F581A53"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10142ABF" w14:textId="77777777" w:rsidTr="00152738">
        <w:tc>
          <w:tcPr>
            <w:tcW w:w="1406" w:type="dxa"/>
          </w:tcPr>
          <w:p w14:paraId="23E9D654" w14:textId="77777777" w:rsidR="00BE2D4D" w:rsidRDefault="00BE2D4D" w:rsidP="00BE2D4D">
            <w:pPr>
              <w:spacing w:before="120" w:after="120"/>
              <w:jc w:val="center"/>
              <w:rPr>
                <w:rFonts w:ascii="Arial" w:hAnsi="Arial"/>
                <w:sz w:val="24"/>
              </w:rPr>
            </w:pPr>
            <w:r>
              <w:rPr>
                <w:rFonts w:ascii="Arial" w:hAnsi="Arial"/>
                <w:sz w:val="24"/>
              </w:rPr>
              <w:t>05-3269</w:t>
            </w:r>
          </w:p>
        </w:tc>
        <w:tc>
          <w:tcPr>
            <w:tcW w:w="10214" w:type="dxa"/>
          </w:tcPr>
          <w:p w14:paraId="5CD00C7C" w14:textId="77777777" w:rsidR="00BE2D4D" w:rsidRPr="006419B2" w:rsidRDefault="00BE2D4D" w:rsidP="00BE2D4D">
            <w:pPr>
              <w:spacing w:before="120" w:after="120"/>
              <w:ind w:right="144"/>
              <w:jc w:val="both"/>
              <w:rPr>
                <w:rFonts w:ascii="Arial" w:hAnsi="Arial"/>
                <w:sz w:val="24"/>
              </w:rPr>
            </w:pPr>
            <w:r w:rsidRPr="005770AB">
              <w:rPr>
                <w:rFonts w:ascii="Arial" w:hAnsi="Arial"/>
                <w:sz w:val="24"/>
              </w:rPr>
              <w:t>APPROVING THE APPEAL OF JONATHAN LEHRER-GRAIWER, AND APPROVING TENTATIVE TRACT MAP 061984 (TENTATIVE TRACT MAP 2004-15) FOR THE PROPERTY LOCATED AT 612-616 NORTH CROFT AVENUE, WEST HOLLYWOOD, CALIFORNIA</w:t>
            </w:r>
          </w:p>
        </w:tc>
        <w:tc>
          <w:tcPr>
            <w:tcW w:w="1718" w:type="dxa"/>
          </w:tcPr>
          <w:p w14:paraId="347BE530"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2A781944" w14:textId="77777777" w:rsidTr="00152738">
        <w:tc>
          <w:tcPr>
            <w:tcW w:w="1406" w:type="dxa"/>
          </w:tcPr>
          <w:p w14:paraId="70B89FB9" w14:textId="77777777" w:rsidR="00BE2D4D" w:rsidRDefault="00BE2D4D" w:rsidP="00BE2D4D">
            <w:pPr>
              <w:spacing w:before="120" w:after="120"/>
              <w:jc w:val="center"/>
              <w:rPr>
                <w:rFonts w:ascii="Arial" w:hAnsi="Arial"/>
                <w:sz w:val="24"/>
              </w:rPr>
            </w:pPr>
            <w:r>
              <w:rPr>
                <w:rFonts w:ascii="Arial" w:hAnsi="Arial"/>
                <w:sz w:val="24"/>
              </w:rPr>
              <w:t>05-3270</w:t>
            </w:r>
          </w:p>
        </w:tc>
        <w:tc>
          <w:tcPr>
            <w:tcW w:w="10214" w:type="dxa"/>
          </w:tcPr>
          <w:p w14:paraId="75D48134" w14:textId="77777777" w:rsidR="00BE2D4D" w:rsidRPr="005770AB" w:rsidRDefault="00BE2D4D" w:rsidP="00BE2D4D">
            <w:pPr>
              <w:spacing w:before="120" w:after="120"/>
              <w:ind w:right="144"/>
              <w:jc w:val="both"/>
              <w:rPr>
                <w:rFonts w:ascii="Arial" w:hAnsi="Arial"/>
                <w:sz w:val="24"/>
              </w:rPr>
            </w:pPr>
            <w:r w:rsidRPr="005770AB">
              <w:rPr>
                <w:rFonts w:ascii="Arial" w:hAnsi="Arial"/>
                <w:sz w:val="24"/>
              </w:rPr>
              <w:t>AMENDING THE AFFORDABLE HOUSING SCHEDULES FOR THE INCLUSIONARY HOUSING PROGRAM</w:t>
            </w:r>
          </w:p>
        </w:tc>
        <w:tc>
          <w:tcPr>
            <w:tcW w:w="1718" w:type="dxa"/>
          </w:tcPr>
          <w:p w14:paraId="746D919D"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38B8F2DD" w14:textId="77777777" w:rsidTr="00152738">
        <w:tc>
          <w:tcPr>
            <w:tcW w:w="1406" w:type="dxa"/>
          </w:tcPr>
          <w:p w14:paraId="5C6E0876" w14:textId="77777777" w:rsidR="00BE2D4D" w:rsidRDefault="00BE2D4D" w:rsidP="00BE2D4D">
            <w:pPr>
              <w:spacing w:before="120" w:after="120"/>
              <w:jc w:val="center"/>
              <w:rPr>
                <w:rFonts w:ascii="Arial" w:hAnsi="Arial"/>
                <w:sz w:val="24"/>
              </w:rPr>
            </w:pPr>
            <w:r>
              <w:rPr>
                <w:rFonts w:ascii="Arial" w:hAnsi="Arial"/>
                <w:sz w:val="24"/>
              </w:rPr>
              <w:t>05-3271</w:t>
            </w:r>
          </w:p>
        </w:tc>
        <w:tc>
          <w:tcPr>
            <w:tcW w:w="10214" w:type="dxa"/>
          </w:tcPr>
          <w:p w14:paraId="04479101" w14:textId="77777777" w:rsidR="00BE2D4D" w:rsidRPr="005770AB" w:rsidRDefault="00BE2D4D" w:rsidP="00BE2D4D">
            <w:pPr>
              <w:spacing w:before="120" w:after="120"/>
              <w:ind w:right="144"/>
              <w:jc w:val="both"/>
              <w:rPr>
                <w:rFonts w:ascii="Arial" w:hAnsi="Arial"/>
                <w:sz w:val="24"/>
              </w:rPr>
            </w:pPr>
            <w:r w:rsidRPr="00604E82">
              <w:rPr>
                <w:rFonts w:ascii="Arial" w:hAnsi="Arial"/>
                <w:sz w:val="24"/>
              </w:rPr>
              <w:t>ESTABLISHING A LIVING WAGE RATE FOR 2005-2006 OF $8.50/HR WITH HEALTH BENEFIT CONTRIBUTIONS OF AT LEAST $1.25/HR AND $9.75/HR WITHOUT HEALTH BENEFIT CONTRIBUTIONS OF AT LEAST $1.25/HR</w:t>
            </w:r>
          </w:p>
        </w:tc>
        <w:tc>
          <w:tcPr>
            <w:tcW w:w="1718" w:type="dxa"/>
          </w:tcPr>
          <w:p w14:paraId="489289B0" w14:textId="77777777" w:rsidR="00BE2D4D" w:rsidRDefault="00BE2D4D" w:rsidP="00BE2D4D">
            <w:pPr>
              <w:spacing w:before="120" w:after="120"/>
              <w:jc w:val="center"/>
              <w:rPr>
                <w:rFonts w:ascii="Arial" w:hAnsi="Arial"/>
                <w:sz w:val="24"/>
              </w:rPr>
            </w:pPr>
            <w:r>
              <w:rPr>
                <w:rFonts w:ascii="Arial" w:hAnsi="Arial"/>
                <w:sz w:val="24"/>
              </w:rPr>
              <w:t>07/18/05</w:t>
            </w:r>
          </w:p>
        </w:tc>
      </w:tr>
    </w:tbl>
    <w:p w14:paraId="2A49DE87" w14:textId="77777777" w:rsidR="000E1A78" w:rsidRDefault="000E1A7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67B48FB" w14:textId="77777777" w:rsidTr="00152738">
        <w:tc>
          <w:tcPr>
            <w:tcW w:w="1406" w:type="dxa"/>
          </w:tcPr>
          <w:p w14:paraId="6EEABD80" w14:textId="77777777" w:rsidR="00BE2D4D" w:rsidRDefault="00BE2D4D" w:rsidP="00BE2D4D">
            <w:pPr>
              <w:spacing w:before="120" w:after="120"/>
              <w:jc w:val="center"/>
              <w:rPr>
                <w:rFonts w:ascii="Arial" w:hAnsi="Arial"/>
                <w:sz w:val="24"/>
              </w:rPr>
            </w:pPr>
            <w:r>
              <w:rPr>
                <w:rFonts w:ascii="Arial" w:hAnsi="Arial"/>
                <w:sz w:val="24"/>
              </w:rPr>
              <w:t>05-3272</w:t>
            </w:r>
          </w:p>
        </w:tc>
        <w:tc>
          <w:tcPr>
            <w:tcW w:w="10214" w:type="dxa"/>
          </w:tcPr>
          <w:p w14:paraId="3E74DD3F"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DECLARING ITS CO-SPONSORSHIP OF THE SECOND ANNUAL BEVERLY HILLS INTERNATIONAL CHAMBER MUSIC FESTIVAL</w:t>
            </w:r>
          </w:p>
        </w:tc>
        <w:tc>
          <w:tcPr>
            <w:tcW w:w="1718" w:type="dxa"/>
          </w:tcPr>
          <w:p w14:paraId="24589C92"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7FB170EB" w14:textId="77777777" w:rsidTr="00152738">
        <w:tc>
          <w:tcPr>
            <w:tcW w:w="1406" w:type="dxa"/>
          </w:tcPr>
          <w:p w14:paraId="72ABAB02" w14:textId="77777777" w:rsidR="00BE2D4D" w:rsidRDefault="00BE2D4D" w:rsidP="00BE2D4D">
            <w:pPr>
              <w:spacing w:before="120" w:after="120"/>
              <w:jc w:val="center"/>
              <w:rPr>
                <w:rFonts w:ascii="Arial" w:hAnsi="Arial"/>
                <w:sz w:val="24"/>
              </w:rPr>
            </w:pPr>
            <w:r>
              <w:rPr>
                <w:rFonts w:ascii="Arial" w:hAnsi="Arial"/>
                <w:sz w:val="24"/>
              </w:rPr>
              <w:t>05-3273</w:t>
            </w:r>
          </w:p>
        </w:tc>
        <w:tc>
          <w:tcPr>
            <w:tcW w:w="10214" w:type="dxa"/>
          </w:tcPr>
          <w:p w14:paraId="3ECC663C" w14:textId="77777777" w:rsidR="00BE2D4D" w:rsidRPr="00604E82" w:rsidRDefault="00BE2D4D" w:rsidP="00BE2D4D">
            <w:pPr>
              <w:spacing w:before="120" w:after="120"/>
              <w:ind w:right="144"/>
              <w:jc w:val="both"/>
              <w:rPr>
                <w:rFonts w:ascii="Arial" w:hAnsi="Arial"/>
                <w:sz w:val="24"/>
              </w:rPr>
            </w:pPr>
            <w:r>
              <w:rPr>
                <w:rFonts w:ascii="Arial" w:hAnsi="Arial"/>
                <w:caps/>
                <w:sz w:val="24"/>
              </w:rPr>
              <w:t>in support of senate bill (SB) 861 AIMED AT IMPOSING RESTRICTIONS ON THE BREEDING OF VICIOUS AND DANGEROUS DOGS</w:t>
            </w:r>
          </w:p>
        </w:tc>
        <w:tc>
          <w:tcPr>
            <w:tcW w:w="1718" w:type="dxa"/>
          </w:tcPr>
          <w:p w14:paraId="427AE509"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4CA4938C" w14:textId="77777777" w:rsidTr="00152738">
        <w:tc>
          <w:tcPr>
            <w:tcW w:w="1406" w:type="dxa"/>
          </w:tcPr>
          <w:p w14:paraId="5545E1BA" w14:textId="77777777" w:rsidR="00BE2D4D" w:rsidRDefault="00BE2D4D" w:rsidP="00BE2D4D">
            <w:pPr>
              <w:spacing w:before="120" w:after="120"/>
              <w:jc w:val="center"/>
              <w:rPr>
                <w:rFonts w:ascii="Arial" w:hAnsi="Arial"/>
                <w:sz w:val="24"/>
              </w:rPr>
            </w:pPr>
            <w:r>
              <w:rPr>
                <w:rFonts w:ascii="Arial" w:hAnsi="Arial"/>
                <w:sz w:val="24"/>
              </w:rPr>
              <w:t>05-3274</w:t>
            </w:r>
          </w:p>
        </w:tc>
        <w:tc>
          <w:tcPr>
            <w:tcW w:w="10214" w:type="dxa"/>
          </w:tcPr>
          <w:p w14:paraId="74F18E3C" w14:textId="77777777" w:rsidR="00BE2D4D" w:rsidRPr="00604E82" w:rsidRDefault="00BE2D4D" w:rsidP="00BE2D4D">
            <w:pPr>
              <w:spacing w:before="120" w:after="120"/>
              <w:ind w:right="144"/>
              <w:jc w:val="both"/>
              <w:rPr>
                <w:rFonts w:ascii="Arial" w:hAnsi="Arial"/>
                <w:sz w:val="24"/>
              </w:rPr>
            </w:pPr>
            <w:r w:rsidRPr="00CE3437">
              <w:rPr>
                <w:rFonts w:ascii="Arial" w:hAnsi="Arial"/>
                <w:sz w:val="24"/>
              </w:rPr>
              <w:t>IN SUPPORT OF AB 1121 WHICH WOULD IMPOSE A MORATORIUM ON ALL EXECUTIONS UNTIL THE CALIFORNIA STATE LEGISLATURE CONSIDERS ALL RECOMMENDATIONS OF THE CALIFORNIA COMMISSION OF THE FAIR ADMINISTRATION OF JUSTICE</w:t>
            </w:r>
          </w:p>
        </w:tc>
        <w:tc>
          <w:tcPr>
            <w:tcW w:w="1718" w:type="dxa"/>
          </w:tcPr>
          <w:p w14:paraId="71EA82B0"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5F3CE9D1" w14:textId="77777777" w:rsidTr="00152738">
        <w:tc>
          <w:tcPr>
            <w:tcW w:w="1406" w:type="dxa"/>
          </w:tcPr>
          <w:p w14:paraId="60BD3434" w14:textId="77777777" w:rsidR="00BE2D4D" w:rsidRDefault="00BE2D4D" w:rsidP="00BE2D4D">
            <w:pPr>
              <w:spacing w:before="120" w:after="120"/>
              <w:jc w:val="center"/>
              <w:rPr>
                <w:rFonts w:ascii="Arial" w:hAnsi="Arial"/>
                <w:sz w:val="24"/>
              </w:rPr>
            </w:pPr>
            <w:r>
              <w:rPr>
                <w:rFonts w:ascii="Arial" w:hAnsi="Arial"/>
                <w:sz w:val="24"/>
              </w:rPr>
              <w:t>05-3275</w:t>
            </w:r>
          </w:p>
        </w:tc>
        <w:tc>
          <w:tcPr>
            <w:tcW w:w="10214" w:type="dxa"/>
          </w:tcPr>
          <w:p w14:paraId="5588A0A1" w14:textId="77777777" w:rsidR="00BE2D4D" w:rsidRPr="00604E82" w:rsidRDefault="00BE2D4D" w:rsidP="00BE2D4D">
            <w:pPr>
              <w:spacing w:before="120" w:after="120"/>
              <w:ind w:right="144"/>
              <w:jc w:val="both"/>
              <w:rPr>
                <w:rFonts w:ascii="Arial" w:hAnsi="Arial"/>
                <w:sz w:val="24"/>
              </w:rPr>
            </w:pPr>
            <w:r w:rsidRPr="00CE3437">
              <w:rPr>
                <w:rFonts w:ascii="Arial" w:hAnsi="Arial"/>
                <w:sz w:val="24"/>
              </w:rPr>
              <w:t>TO S</w:t>
            </w:r>
            <w:r>
              <w:rPr>
                <w:rFonts w:ascii="Arial" w:hAnsi="Arial"/>
                <w:sz w:val="24"/>
              </w:rPr>
              <w:t>UPPORT CALIFORNIA</w:t>
            </w:r>
            <w:r w:rsidRPr="00CE3437">
              <w:rPr>
                <w:rFonts w:ascii="Arial" w:hAnsi="Arial"/>
                <w:sz w:val="24"/>
              </w:rPr>
              <w:t>’</w:t>
            </w:r>
            <w:r>
              <w:rPr>
                <w:rFonts w:ascii="Arial" w:hAnsi="Arial"/>
                <w:sz w:val="24"/>
              </w:rPr>
              <w:t>S</w:t>
            </w:r>
            <w:r w:rsidRPr="00CE3437">
              <w:rPr>
                <w:rFonts w:ascii="Arial" w:hAnsi="Arial"/>
                <w:sz w:val="24"/>
              </w:rPr>
              <w:t xml:space="preserve"> LEGAL ACTION CHALLENGING THE CONSTITUTIONALITY OF </w:t>
            </w:r>
            <w:r>
              <w:rPr>
                <w:rFonts w:ascii="Arial" w:hAnsi="Arial"/>
                <w:sz w:val="24"/>
              </w:rPr>
              <w:t>THE WELDON AMENDMENT</w:t>
            </w:r>
          </w:p>
        </w:tc>
        <w:tc>
          <w:tcPr>
            <w:tcW w:w="1718" w:type="dxa"/>
          </w:tcPr>
          <w:p w14:paraId="75873659"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6142C3C7" w14:textId="77777777" w:rsidTr="00152738">
        <w:tc>
          <w:tcPr>
            <w:tcW w:w="1406" w:type="dxa"/>
          </w:tcPr>
          <w:p w14:paraId="3EE2EFEF" w14:textId="77777777" w:rsidR="00BE2D4D" w:rsidRDefault="00BE2D4D" w:rsidP="00BE2D4D">
            <w:pPr>
              <w:spacing w:before="120" w:after="120"/>
              <w:jc w:val="center"/>
              <w:rPr>
                <w:rFonts w:ascii="Arial" w:hAnsi="Arial"/>
                <w:sz w:val="24"/>
              </w:rPr>
            </w:pPr>
            <w:r>
              <w:rPr>
                <w:rFonts w:ascii="Arial" w:hAnsi="Arial"/>
                <w:sz w:val="24"/>
              </w:rPr>
              <w:t>05-3276</w:t>
            </w:r>
          </w:p>
        </w:tc>
        <w:tc>
          <w:tcPr>
            <w:tcW w:w="10214" w:type="dxa"/>
          </w:tcPr>
          <w:p w14:paraId="231B8B14"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TO REQUIRE PHARMACIES TO DISPENSE CONTRACEPTIVES UPON RECEIPT OF A VALID, LAWFUL PRESCRIPTION</w:t>
            </w:r>
          </w:p>
        </w:tc>
        <w:tc>
          <w:tcPr>
            <w:tcW w:w="1718" w:type="dxa"/>
          </w:tcPr>
          <w:p w14:paraId="72B33D47"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4070C992" w14:textId="77777777" w:rsidTr="00152738">
        <w:tc>
          <w:tcPr>
            <w:tcW w:w="1406" w:type="dxa"/>
          </w:tcPr>
          <w:p w14:paraId="595D9437" w14:textId="77777777" w:rsidR="00BE2D4D" w:rsidRDefault="00BE2D4D" w:rsidP="00BE2D4D">
            <w:pPr>
              <w:spacing w:before="120" w:after="120"/>
              <w:jc w:val="center"/>
              <w:rPr>
                <w:rFonts w:ascii="Arial" w:hAnsi="Arial"/>
                <w:sz w:val="24"/>
              </w:rPr>
            </w:pPr>
            <w:r>
              <w:rPr>
                <w:rFonts w:ascii="Arial" w:hAnsi="Arial"/>
                <w:sz w:val="24"/>
              </w:rPr>
              <w:t>05-3277</w:t>
            </w:r>
          </w:p>
        </w:tc>
        <w:tc>
          <w:tcPr>
            <w:tcW w:w="10214" w:type="dxa"/>
          </w:tcPr>
          <w:p w14:paraId="760BE389"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IN SUPPORT OF THE GALLO OF SONOMA WINERY BOYCOTT</w:t>
            </w:r>
          </w:p>
        </w:tc>
        <w:tc>
          <w:tcPr>
            <w:tcW w:w="1718" w:type="dxa"/>
          </w:tcPr>
          <w:p w14:paraId="4124EBA4"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6DAA472E" w14:textId="77777777" w:rsidTr="00152738">
        <w:tc>
          <w:tcPr>
            <w:tcW w:w="1406" w:type="dxa"/>
          </w:tcPr>
          <w:p w14:paraId="41F1BB75" w14:textId="77777777" w:rsidR="00BE2D4D" w:rsidRDefault="00BE2D4D" w:rsidP="00BE2D4D">
            <w:pPr>
              <w:spacing w:before="120" w:after="120"/>
              <w:jc w:val="center"/>
              <w:rPr>
                <w:rFonts w:ascii="Arial" w:hAnsi="Arial"/>
                <w:sz w:val="24"/>
              </w:rPr>
            </w:pPr>
            <w:r>
              <w:rPr>
                <w:rFonts w:ascii="Arial" w:hAnsi="Arial"/>
                <w:sz w:val="24"/>
              </w:rPr>
              <w:t>05-3278</w:t>
            </w:r>
          </w:p>
        </w:tc>
        <w:tc>
          <w:tcPr>
            <w:tcW w:w="10214" w:type="dxa"/>
          </w:tcPr>
          <w:p w14:paraId="71B1540A"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IN SUPPORT OF S. 1062, THE FEDERAL “FAIR MINIMUM WAGE ACT OF 2005”</w:t>
            </w:r>
          </w:p>
        </w:tc>
        <w:tc>
          <w:tcPr>
            <w:tcW w:w="1718" w:type="dxa"/>
          </w:tcPr>
          <w:p w14:paraId="3AF1E9FC"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73AD01EB" w14:textId="77777777" w:rsidTr="00152738">
        <w:tc>
          <w:tcPr>
            <w:tcW w:w="1406" w:type="dxa"/>
          </w:tcPr>
          <w:p w14:paraId="3879995C" w14:textId="77777777" w:rsidR="00BE2D4D" w:rsidRDefault="00BE2D4D" w:rsidP="00BE2D4D">
            <w:pPr>
              <w:spacing w:before="120" w:after="120"/>
              <w:jc w:val="center"/>
              <w:rPr>
                <w:rFonts w:ascii="Arial" w:hAnsi="Arial"/>
                <w:sz w:val="24"/>
              </w:rPr>
            </w:pPr>
            <w:r>
              <w:rPr>
                <w:rFonts w:ascii="Arial" w:hAnsi="Arial"/>
                <w:sz w:val="24"/>
              </w:rPr>
              <w:t>05-3279</w:t>
            </w:r>
          </w:p>
        </w:tc>
        <w:tc>
          <w:tcPr>
            <w:tcW w:w="10214" w:type="dxa"/>
          </w:tcPr>
          <w:p w14:paraId="2BFD3CC2"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IN SUPPORT OF THE ECONOMIC DEVELOPMENT ACT OF 2005</w:t>
            </w:r>
          </w:p>
        </w:tc>
        <w:tc>
          <w:tcPr>
            <w:tcW w:w="1718" w:type="dxa"/>
          </w:tcPr>
          <w:p w14:paraId="2D10AC41"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2CF00035" w14:textId="77777777" w:rsidTr="00152738">
        <w:tc>
          <w:tcPr>
            <w:tcW w:w="1406" w:type="dxa"/>
          </w:tcPr>
          <w:p w14:paraId="4F2F7913" w14:textId="77777777" w:rsidR="00BE2D4D" w:rsidRDefault="00BE2D4D" w:rsidP="00BE2D4D">
            <w:pPr>
              <w:spacing w:before="120" w:after="120"/>
              <w:jc w:val="center"/>
              <w:rPr>
                <w:rFonts w:ascii="Arial" w:hAnsi="Arial"/>
                <w:sz w:val="24"/>
              </w:rPr>
            </w:pPr>
            <w:r>
              <w:rPr>
                <w:rFonts w:ascii="Arial" w:hAnsi="Arial"/>
                <w:sz w:val="24"/>
              </w:rPr>
              <w:t>05-3280</w:t>
            </w:r>
          </w:p>
        </w:tc>
        <w:tc>
          <w:tcPr>
            <w:tcW w:w="10214" w:type="dxa"/>
          </w:tcPr>
          <w:p w14:paraId="6B44AC89"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IN SUPPORT OF AB 88 AND 352 (KORETZ), AB 554 (KARNETTE), AB 754 (JONES), AB 944 AND 996 (RIDLEY-THOMAS), AB 1060 (LIU), SB 357 (DUNN), SB 388 (POOCHIGIAN), SEEKING TO STRENGTHEN GUN CONTROL LAWS</w:t>
            </w:r>
          </w:p>
        </w:tc>
        <w:tc>
          <w:tcPr>
            <w:tcW w:w="1718" w:type="dxa"/>
          </w:tcPr>
          <w:p w14:paraId="449BED6B"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4DF9826C" w14:textId="77777777" w:rsidTr="00152738">
        <w:tc>
          <w:tcPr>
            <w:tcW w:w="1406" w:type="dxa"/>
          </w:tcPr>
          <w:p w14:paraId="0E44BF08" w14:textId="77777777" w:rsidR="00BE2D4D" w:rsidRDefault="00BE2D4D" w:rsidP="00BE2D4D">
            <w:pPr>
              <w:spacing w:before="120" w:after="120"/>
              <w:jc w:val="center"/>
              <w:rPr>
                <w:rFonts w:ascii="Arial" w:hAnsi="Arial"/>
                <w:sz w:val="24"/>
              </w:rPr>
            </w:pPr>
            <w:r>
              <w:rPr>
                <w:rFonts w:ascii="Arial" w:hAnsi="Arial"/>
                <w:sz w:val="24"/>
              </w:rPr>
              <w:t>05-3281</w:t>
            </w:r>
          </w:p>
        </w:tc>
        <w:tc>
          <w:tcPr>
            <w:tcW w:w="10214" w:type="dxa"/>
          </w:tcPr>
          <w:p w14:paraId="7E615E35"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IN SUPPORT OF THE CIRCLE OF TRUST BILL, SB 33 (BATTIN, ALQUIST)</w:t>
            </w:r>
          </w:p>
        </w:tc>
        <w:tc>
          <w:tcPr>
            <w:tcW w:w="1718" w:type="dxa"/>
          </w:tcPr>
          <w:p w14:paraId="78682251"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72B78DB2" w14:textId="77777777" w:rsidTr="00152738">
        <w:tc>
          <w:tcPr>
            <w:tcW w:w="1406" w:type="dxa"/>
          </w:tcPr>
          <w:p w14:paraId="780D52F5" w14:textId="77777777" w:rsidR="00BE2D4D" w:rsidRDefault="00BE2D4D" w:rsidP="00BE2D4D">
            <w:pPr>
              <w:spacing w:before="120" w:after="120"/>
              <w:jc w:val="center"/>
              <w:rPr>
                <w:rFonts w:ascii="Arial" w:hAnsi="Arial"/>
                <w:sz w:val="24"/>
              </w:rPr>
            </w:pPr>
            <w:r>
              <w:rPr>
                <w:rFonts w:ascii="Arial" w:hAnsi="Arial"/>
                <w:sz w:val="24"/>
              </w:rPr>
              <w:t>05-3282</w:t>
            </w:r>
          </w:p>
        </w:tc>
        <w:tc>
          <w:tcPr>
            <w:tcW w:w="10214" w:type="dxa"/>
          </w:tcPr>
          <w:p w14:paraId="32346629" w14:textId="77777777" w:rsidR="00BE2D4D" w:rsidRPr="00604E82" w:rsidRDefault="00BE2D4D" w:rsidP="00BE2D4D">
            <w:pPr>
              <w:spacing w:before="120" w:after="120"/>
              <w:ind w:right="144"/>
              <w:jc w:val="both"/>
              <w:rPr>
                <w:rFonts w:ascii="Arial" w:hAnsi="Arial"/>
                <w:sz w:val="24"/>
              </w:rPr>
            </w:pPr>
            <w:r w:rsidRPr="00604E82">
              <w:rPr>
                <w:rFonts w:ascii="Arial" w:hAnsi="Arial"/>
                <w:sz w:val="24"/>
              </w:rPr>
              <w:t>AMENDING RESOLUTION NO. 05-3254 TO CHANGE THE LATE PENALTY AND ADD A FEE FOR VIOLATING THE WATER PROTECTION PLAN SECTION OF THE MUNICIPAL CODE IN THE ADMINISTRATIVE CITATION FEE SCHEDULE FY 05-06</w:t>
            </w:r>
          </w:p>
        </w:tc>
        <w:tc>
          <w:tcPr>
            <w:tcW w:w="1718" w:type="dxa"/>
          </w:tcPr>
          <w:p w14:paraId="1F3FEEC4" w14:textId="77777777" w:rsidR="00BE2D4D" w:rsidRDefault="00BE2D4D" w:rsidP="00BE2D4D">
            <w:pPr>
              <w:spacing w:before="120" w:after="120"/>
              <w:jc w:val="center"/>
              <w:rPr>
                <w:rFonts w:ascii="Arial" w:hAnsi="Arial"/>
                <w:sz w:val="24"/>
              </w:rPr>
            </w:pPr>
            <w:r>
              <w:rPr>
                <w:rFonts w:ascii="Arial" w:hAnsi="Arial"/>
                <w:sz w:val="24"/>
              </w:rPr>
              <w:t>07/18/05</w:t>
            </w:r>
          </w:p>
        </w:tc>
      </w:tr>
    </w:tbl>
    <w:p w14:paraId="06C3E439" w14:textId="77777777" w:rsidR="000E1A78" w:rsidRDefault="000E1A7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3F91906" w14:textId="77777777" w:rsidTr="00152738">
        <w:tc>
          <w:tcPr>
            <w:tcW w:w="1406" w:type="dxa"/>
          </w:tcPr>
          <w:p w14:paraId="24170A3E" w14:textId="77777777" w:rsidR="00BE2D4D" w:rsidRDefault="00BE2D4D" w:rsidP="00BE2D4D">
            <w:pPr>
              <w:spacing w:before="120" w:after="120"/>
              <w:jc w:val="center"/>
              <w:rPr>
                <w:rFonts w:ascii="Arial" w:hAnsi="Arial"/>
                <w:sz w:val="24"/>
              </w:rPr>
            </w:pPr>
            <w:r>
              <w:rPr>
                <w:rFonts w:ascii="Arial" w:hAnsi="Arial"/>
                <w:sz w:val="24"/>
              </w:rPr>
              <w:t>05-3283</w:t>
            </w:r>
          </w:p>
        </w:tc>
        <w:tc>
          <w:tcPr>
            <w:tcW w:w="10214" w:type="dxa"/>
          </w:tcPr>
          <w:p w14:paraId="22F0B475" w14:textId="77777777" w:rsidR="00BE2D4D" w:rsidRPr="00604E82" w:rsidRDefault="00BE2D4D" w:rsidP="00BE2D4D">
            <w:pPr>
              <w:spacing w:before="120" w:after="120"/>
              <w:ind w:right="144"/>
              <w:jc w:val="both"/>
              <w:rPr>
                <w:rFonts w:ascii="Arial" w:hAnsi="Arial"/>
                <w:sz w:val="24"/>
              </w:rPr>
            </w:pPr>
            <w:r w:rsidRPr="00CE3437">
              <w:rPr>
                <w:rFonts w:ascii="Arial" w:hAnsi="Arial"/>
                <w:sz w:val="24"/>
              </w:rPr>
              <w:t>DENYING THE APPEAL OF WILLIAM NEISH AND ACCEPTING THE HISTORIC PRESERVATION COMMISSION'S RECOMMENDATION THAT CITY COUNCIL DENY THE PROPERTY LOCATED AT 1248-52 N. LAUREL AVENUE, WEST HOLLYWOOD AS A LOCAL CULTURAL RESOURCE</w:t>
            </w:r>
          </w:p>
        </w:tc>
        <w:tc>
          <w:tcPr>
            <w:tcW w:w="1718" w:type="dxa"/>
          </w:tcPr>
          <w:p w14:paraId="0747AE5F" w14:textId="77777777" w:rsidR="00BE2D4D" w:rsidRDefault="00BE2D4D" w:rsidP="00BE2D4D">
            <w:pPr>
              <w:spacing w:before="120" w:after="120"/>
              <w:jc w:val="center"/>
              <w:rPr>
                <w:rFonts w:ascii="Arial" w:hAnsi="Arial"/>
                <w:sz w:val="24"/>
              </w:rPr>
            </w:pPr>
            <w:r>
              <w:rPr>
                <w:rFonts w:ascii="Arial" w:hAnsi="Arial"/>
                <w:sz w:val="24"/>
              </w:rPr>
              <w:t>07/18/05</w:t>
            </w:r>
          </w:p>
        </w:tc>
      </w:tr>
      <w:tr w:rsidR="00BE2D4D" w14:paraId="78739269" w14:textId="77777777" w:rsidTr="00152738">
        <w:tc>
          <w:tcPr>
            <w:tcW w:w="1406" w:type="dxa"/>
          </w:tcPr>
          <w:p w14:paraId="6641E2F4" w14:textId="77777777" w:rsidR="00BE2D4D" w:rsidRDefault="00BE2D4D" w:rsidP="00BE2D4D">
            <w:pPr>
              <w:spacing w:before="120" w:after="120"/>
              <w:jc w:val="center"/>
              <w:rPr>
                <w:rFonts w:ascii="Arial" w:hAnsi="Arial"/>
                <w:sz w:val="24"/>
              </w:rPr>
            </w:pPr>
            <w:r>
              <w:rPr>
                <w:rFonts w:ascii="Arial" w:hAnsi="Arial"/>
                <w:sz w:val="24"/>
              </w:rPr>
              <w:t>05-3284</w:t>
            </w:r>
          </w:p>
        </w:tc>
        <w:tc>
          <w:tcPr>
            <w:tcW w:w="10214" w:type="dxa"/>
          </w:tcPr>
          <w:p w14:paraId="08AC9A70" w14:textId="77777777" w:rsidR="00BE2D4D" w:rsidRPr="00604E82"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537 and 538</w:t>
            </w:r>
          </w:p>
        </w:tc>
        <w:tc>
          <w:tcPr>
            <w:tcW w:w="1718" w:type="dxa"/>
          </w:tcPr>
          <w:p w14:paraId="60AD6E76"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553D3F67" w14:textId="77777777" w:rsidTr="00152738">
        <w:tc>
          <w:tcPr>
            <w:tcW w:w="1406" w:type="dxa"/>
          </w:tcPr>
          <w:p w14:paraId="04C4B56B" w14:textId="77777777" w:rsidR="00BE2D4D" w:rsidRDefault="00BE2D4D" w:rsidP="00BE2D4D">
            <w:pPr>
              <w:spacing w:before="120" w:after="120"/>
              <w:jc w:val="center"/>
              <w:rPr>
                <w:rFonts w:ascii="Arial" w:hAnsi="Arial"/>
                <w:sz w:val="24"/>
              </w:rPr>
            </w:pPr>
            <w:r>
              <w:rPr>
                <w:rFonts w:ascii="Arial" w:hAnsi="Arial"/>
                <w:sz w:val="24"/>
              </w:rPr>
              <w:t>05-3285</w:t>
            </w:r>
          </w:p>
        </w:tc>
        <w:tc>
          <w:tcPr>
            <w:tcW w:w="10214" w:type="dxa"/>
          </w:tcPr>
          <w:p w14:paraId="0970734F" w14:textId="77777777" w:rsidR="00BE2D4D" w:rsidRPr="00604E82" w:rsidRDefault="00BE2D4D" w:rsidP="00BE2D4D">
            <w:pPr>
              <w:spacing w:before="120" w:after="120"/>
              <w:ind w:right="144"/>
              <w:jc w:val="both"/>
              <w:rPr>
                <w:rFonts w:ascii="Arial" w:hAnsi="Arial"/>
                <w:sz w:val="24"/>
              </w:rPr>
            </w:pPr>
            <w:r>
              <w:rPr>
                <w:rFonts w:ascii="Arial" w:hAnsi="Arial"/>
                <w:sz w:val="24"/>
              </w:rPr>
              <w:t>IN SUPPORT OF THE 85</w:t>
            </w:r>
            <w:r w:rsidRPr="00536BDC">
              <w:rPr>
                <w:rFonts w:ascii="Arial" w:hAnsi="Arial"/>
                <w:sz w:val="24"/>
                <w:vertAlign w:val="superscript"/>
              </w:rPr>
              <w:t>TH</w:t>
            </w:r>
            <w:r>
              <w:rPr>
                <w:rFonts w:ascii="Arial" w:hAnsi="Arial"/>
                <w:sz w:val="24"/>
              </w:rPr>
              <w:t xml:space="preserve"> ANNIVERSARY OF WOMEN’S RIGHT TO VOTE</w:t>
            </w:r>
          </w:p>
        </w:tc>
        <w:tc>
          <w:tcPr>
            <w:tcW w:w="1718" w:type="dxa"/>
          </w:tcPr>
          <w:p w14:paraId="3A046256"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1C08013E" w14:textId="77777777" w:rsidTr="00152738">
        <w:tc>
          <w:tcPr>
            <w:tcW w:w="1406" w:type="dxa"/>
          </w:tcPr>
          <w:p w14:paraId="29B63B2B" w14:textId="77777777" w:rsidR="00BE2D4D" w:rsidRDefault="00BE2D4D" w:rsidP="00BE2D4D">
            <w:pPr>
              <w:spacing w:before="120" w:after="120"/>
              <w:jc w:val="center"/>
              <w:rPr>
                <w:rFonts w:ascii="Arial" w:hAnsi="Arial"/>
                <w:sz w:val="24"/>
              </w:rPr>
            </w:pPr>
            <w:r>
              <w:rPr>
                <w:rFonts w:ascii="Arial" w:hAnsi="Arial"/>
                <w:sz w:val="24"/>
              </w:rPr>
              <w:t>05-3286</w:t>
            </w:r>
          </w:p>
        </w:tc>
        <w:tc>
          <w:tcPr>
            <w:tcW w:w="10214" w:type="dxa"/>
          </w:tcPr>
          <w:p w14:paraId="4F08B7E9" w14:textId="77777777" w:rsidR="00BE2D4D" w:rsidRPr="00604E82" w:rsidRDefault="00BE2D4D" w:rsidP="00BE2D4D">
            <w:pPr>
              <w:spacing w:before="120" w:after="120"/>
              <w:ind w:right="144"/>
              <w:jc w:val="both"/>
              <w:rPr>
                <w:rFonts w:ascii="Arial" w:hAnsi="Arial"/>
                <w:sz w:val="24"/>
              </w:rPr>
            </w:pPr>
            <w:r>
              <w:rPr>
                <w:rFonts w:ascii="Arial" w:hAnsi="Arial"/>
                <w:sz w:val="24"/>
              </w:rPr>
              <w:t>IN SUPPORT OF SB 192, A BILL CREATING SUITABILITY STANDARDS FOR THE SALE OF ANNUITIES TO SENIORS</w:t>
            </w:r>
          </w:p>
        </w:tc>
        <w:tc>
          <w:tcPr>
            <w:tcW w:w="1718" w:type="dxa"/>
          </w:tcPr>
          <w:p w14:paraId="1C8456F0"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09BC7864" w14:textId="77777777" w:rsidTr="00152738">
        <w:tc>
          <w:tcPr>
            <w:tcW w:w="1406" w:type="dxa"/>
          </w:tcPr>
          <w:p w14:paraId="7A246902" w14:textId="77777777" w:rsidR="00BE2D4D" w:rsidRDefault="00BE2D4D" w:rsidP="00BE2D4D">
            <w:pPr>
              <w:spacing w:before="120" w:after="120"/>
              <w:jc w:val="center"/>
              <w:rPr>
                <w:rFonts w:ascii="Arial" w:hAnsi="Arial"/>
                <w:sz w:val="24"/>
              </w:rPr>
            </w:pPr>
            <w:r>
              <w:rPr>
                <w:rFonts w:ascii="Arial" w:hAnsi="Arial"/>
                <w:sz w:val="24"/>
              </w:rPr>
              <w:t>05-3287</w:t>
            </w:r>
          </w:p>
        </w:tc>
        <w:tc>
          <w:tcPr>
            <w:tcW w:w="10214" w:type="dxa"/>
          </w:tcPr>
          <w:p w14:paraId="61DD687C" w14:textId="77777777" w:rsidR="00BE2D4D" w:rsidRPr="00604E82" w:rsidRDefault="00BE2D4D" w:rsidP="00BE2D4D">
            <w:pPr>
              <w:spacing w:before="120" w:after="120"/>
              <w:ind w:right="144"/>
              <w:jc w:val="both"/>
              <w:rPr>
                <w:rFonts w:ascii="Arial" w:hAnsi="Arial"/>
                <w:sz w:val="24"/>
              </w:rPr>
            </w:pPr>
            <w:r>
              <w:rPr>
                <w:rFonts w:ascii="Arial" w:hAnsi="Arial"/>
                <w:sz w:val="24"/>
              </w:rPr>
              <w:t>IN SUPPORT OF ANNUAL PARTICIPATION IN THE U.S. CONFERENCE OF MAYORS CANCER AWARENESS PROGRAM</w:t>
            </w:r>
          </w:p>
        </w:tc>
        <w:tc>
          <w:tcPr>
            <w:tcW w:w="1718" w:type="dxa"/>
          </w:tcPr>
          <w:p w14:paraId="05FE5982"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33DA37EF" w14:textId="77777777" w:rsidTr="00152738">
        <w:tc>
          <w:tcPr>
            <w:tcW w:w="1406" w:type="dxa"/>
          </w:tcPr>
          <w:p w14:paraId="1E635598" w14:textId="77777777" w:rsidR="00BE2D4D" w:rsidRDefault="00BE2D4D" w:rsidP="00BE2D4D">
            <w:pPr>
              <w:spacing w:before="120" w:after="120"/>
              <w:jc w:val="center"/>
              <w:rPr>
                <w:rFonts w:ascii="Arial" w:hAnsi="Arial"/>
                <w:sz w:val="24"/>
              </w:rPr>
            </w:pPr>
            <w:r>
              <w:rPr>
                <w:rFonts w:ascii="Arial" w:hAnsi="Arial"/>
                <w:sz w:val="24"/>
              </w:rPr>
              <w:t>05-3288</w:t>
            </w:r>
          </w:p>
        </w:tc>
        <w:tc>
          <w:tcPr>
            <w:tcW w:w="10214" w:type="dxa"/>
          </w:tcPr>
          <w:p w14:paraId="63D763B6" w14:textId="77777777" w:rsidR="00BE2D4D" w:rsidRPr="00604E82" w:rsidRDefault="00BE2D4D" w:rsidP="00BE2D4D">
            <w:pPr>
              <w:spacing w:before="120" w:after="120"/>
              <w:ind w:right="144"/>
              <w:jc w:val="both"/>
              <w:rPr>
                <w:rFonts w:ascii="Arial" w:hAnsi="Arial"/>
                <w:sz w:val="24"/>
              </w:rPr>
            </w:pPr>
            <w:r>
              <w:rPr>
                <w:rFonts w:ascii="Arial" w:hAnsi="Arial"/>
                <w:sz w:val="24"/>
              </w:rPr>
              <w:t>IN SUPPORT OF SB 720 (</w:t>
            </w:r>
            <w:proofErr w:type="spellStart"/>
            <w:r>
              <w:rPr>
                <w:rFonts w:ascii="Arial" w:hAnsi="Arial"/>
                <w:sz w:val="24"/>
              </w:rPr>
              <w:t>Keuhl</w:t>
            </w:r>
            <w:proofErr w:type="spellEnd"/>
            <w:r>
              <w:rPr>
                <w:rFonts w:ascii="Arial" w:hAnsi="Arial"/>
                <w:sz w:val="24"/>
              </w:rPr>
              <w:t>), A BILL AUTHORIZING A DISTRICT ATTORNEY OR CITY ATTORNEY TO PURSUE AN ACTION OF CONTEMPT AGAINST ANY PARTY INVOLVED IN A DOMESTIC VIOLENCE CASE FOR FAILING TO COMPLY WITH THE DOMESTIC VIOLENCE PROTECTION ACT</w:t>
            </w:r>
          </w:p>
        </w:tc>
        <w:tc>
          <w:tcPr>
            <w:tcW w:w="1718" w:type="dxa"/>
          </w:tcPr>
          <w:p w14:paraId="59191F7F" w14:textId="77777777" w:rsidR="00BE2D4D" w:rsidRDefault="00BE2D4D" w:rsidP="00BE2D4D">
            <w:pPr>
              <w:spacing w:before="120" w:after="120"/>
              <w:jc w:val="center"/>
              <w:rPr>
                <w:rFonts w:ascii="Arial" w:hAnsi="Arial"/>
                <w:sz w:val="24"/>
              </w:rPr>
            </w:pPr>
          </w:p>
        </w:tc>
      </w:tr>
      <w:tr w:rsidR="00BE2D4D" w14:paraId="21BC4176" w14:textId="77777777" w:rsidTr="00152738">
        <w:tc>
          <w:tcPr>
            <w:tcW w:w="1406" w:type="dxa"/>
          </w:tcPr>
          <w:p w14:paraId="55A09BC6" w14:textId="77777777" w:rsidR="00BE2D4D" w:rsidRDefault="00BE2D4D" w:rsidP="00BE2D4D">
            <w:pPr>
              <w:spacing w:before="120" w:after="120"/>
              <w:jc w:val="center"/>
              <w:rPr>
                <w:rFonts w:ascii="Arial" w:hAnsi="Arial"/>
                <w:sz w:val="24"/>
              </w:rPr>
            </w:pPr>
            <w:r>
              <w:rPr>
                <w:rFonts w:ascii="Arial" w:hAnsi="Arial"/>
                <w:sz w:val="24"/>
              </w:rPr>
              <w:t>05-3289</w:t>
            </w:r>
          </w:p>
          <w:p w14:paraId="0D84CD81" w14:textId="77777777" w:rsidR="00BE2D4D" w:rsidRDefault="00BE2D4D" w:rsidP="00BE2D4D">
            <w:pPr>
              <w:spacing w:before="120" w:after="120"/>
              <w:jc w:val="center"/>
              <w:rPr>
                <w:rFonts w:ascii="Arial" w:hAnsi="Arial"/>
                <w:sz w:val="24"/>
              </w:rPr>
            </w:pPr>
          </w:p>
        </w:tc>
        <w:tc>
          <w:tcPr>
            <w:tcW w:w="10214" w:type="dxa"/>
          </w:tcPr>
          <w:p w14:paraId="3ACC87C9" w14:textId="77777777" w:rsidR="00BE2D4D" w:rsidRPr="00604E82" w:rsidRDefault="00BE2D4D" w:rsidP="00BE2D4D">
            <w:pPr>
              <w:spacing w:before="120" w:after="120"/>
              <w:ind w:right="144"/>
              <w:jc w:val="both"/>
              <w:rPr>
                <w:rFonts w:ascii="Arial" w:hAnsi="Arial"/>
                <w:sz w:val="24"/>
              </w:rPr>
            </w:pPr>
            <w:r>
              <w:rPr>
                <w:rFonts w:ascii="Arial" w:hAnsi="Arial"/>
                <w:sz w:val="24"/>
              </w:rPr>
              <w:t>IN SUPPORT AB 1288 (Chu), A BILL REQUIRING THE DEFENDANTS IN DOMESTIC VIOLENCE CASES TO RELINQUISH ALL FIREARMS, AND WOULD AUTHORIZE PEACE OFFICERS TO REPORT TO THE CALIFORNIA DEPARTMENT OF JUSTICE INFORMATION REGARDING THOSE FIREARMS REPORTED TO BE HELD IN DOMESTIC VIOLENCE CASES</w:t>
            </w:r>
          </w:p>
        </w:tc>
        <w:tc>
          <w:tcPr>
            <w:tcW w:w="1718" w:type="dxa"/>
          </w:tcPr>
          <w:p w14:paraId="5381ED28" w14:textId="77777777" w:rsidR="00BE2D4D" w:rsidRDefault="00BE2D4D" w:rsidP="00BE2D4D">
            <w:pPr>
              <w:spacing w:before="120" w:after="120"/>
              <w:jc w:val="center"/>
              <w:rPr>
                <w:rFonts w:ascii="Arial" w:hAnsi="Arial"/>
                <w:sz w:val="24"/>
              </w:rPr>
            </w:pPr>
            <w:r>
              <w:rPr>
                <w:rFonts w:ascii="Arial" w:hAnsi="Arial"/>
                <w:sz w:val="24"/>
              </w:rPr>
              <w:t>8/15/05</w:t>
            </w:r>
          </w:p>
          <w:p w14:paraId="3A73E7C8" w14:textId="77777777" w:rsidR="00BE2D4D" w:rsidRDefault="00BE2D4D" w:rsidP="00BE2D4D">
            <w:pPr>
              <w:spacing w:before="120" w:after="120"/>
              <w:jc w:val="center"/>
              <w:rPr>
                <w:rFonts w:ascii="Arial" w:hAnsi="Arial"/>
                <w:sz w:val="24"/>
              </w:rPr>
            </w:pPr>
          </w:p>
          <w:p w14:paraId="0B8FABBE" w14:textId="77777777" w:rsidR="00BE2D4D" w:rsidRDefault="00BE2D4D" w:rsidP="00BE2D4D">
            <w:pPr>
              <w:spacing w:before="120" w:after="120"/>
              <w:jc w:val="center"/>
              <w:rPr>
                <w:rFonts w:ascii="Arial" w:hAnsi="Arial"/>
                <w:sz w:val="24"/>
              </w:rPr>
            </w:pPr>
          </w:p>
        </w:tc>
      </w:tr>
      <w:tr w:rsidR="00BE2D4D" w14:paraId="253DB6E7" w14:textId="77777777" w:rsidTr="00152738">
        <w:tc>
          <w:tcPr>
            <w:tcW w:w="1406" w:type="dxa"/>
          </w:tcPr>
          <w:p w14:paraId="4E281080" w14:textId="77777777" w:rsidR="00BE2D4D" w:rsidRDefault="00BE2D4D" w:rsidP="00BE2D4D">
            <w:pPr>
              <w:spacing w:before="120" w:after="120"/>
              <w:jc w:val="center"/>
              <w:rPr>
                <w:rFonts w:ascii="Arial" w:hAnsi="Arial"/>
                <w:sz w:val="24"/>
              </w:rPr>
            </w:pPr>
            <w:r>
              <w:rPr>
                <w:rFonts w:ascii="Arial" w:hAnsi="Arial"/>
                <w:sz w:val="24"/>
              </w:rPr>
              <w:t>05-3290</w:t>
            </w:r>
          </w:p>
        </w:tc>
        <w:tc>
          <w:tcPr>
            <w:tcW w:w="10214" w:type="dxa"/>
          </w:tcPr>
          <w:p w14:paraId="720DE706" w14:textId="77777777" w:rsidR="00BE2D4D" w:rsidRPr="00604E82" w:rsidRDefault="00BE2D4D" w:rsidP="00BE2D4D">
            <w:pPr>
              <w:spacing w:before="120" w:after="120"/>
              <w:ind w:right="144"/>
              <w:jc w:val="both"/>
              <w:rPr>
                <w:rFonts w:ascii="Arial" w:hAnsi="Arial"/>
                <w:sz w:val="24"/>
              </w:rPr>
            </w:pPr>
            <w:r>
              <w:rPr>
                <w:rFonts w:ascii="Arial" w:hAnsi="Arial"/>
                <w:sz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1A64B9EF" w14:textId="77777777" w:rsidR="00BE2D4D" w:rsidRDefault="00BE2D4D" w:rsidP="00BE2D4D">
            <w:pPr>
              <w:spacing w:before="120" w:after="120"/>
              <w:jc w:val="center"/>
              <w:rPr>
                <w:rFonts w:ascii="Arial" w:hAnsi="Arial"/>
                <w:sz w:val="24"/>
              </w:rPr>
            </w:pPr>
            <w:r>
              <w:rPr>
                <w:rFonts w:ascii="Arial" w:hAnsi="Arial"/>
                <w:sz w:val="24"/>
              </w:rPr>
              <w:t>8/15/05</w:t>
            </w:r>
          </w:p>
        </w:tc>
      </w:tr>
    </w:tbl>
    <w:p w14:paraId="4B9E94C8" w14:textId="77777777" w:rsidR="00C2088A" w:rsidRDefault="00C2088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E22B049" w14:textId="77777777" w:rsidTr="00152738">
        <w:tc>
          <w:tcPr>
            <w:tcW w:w="1406" w:type="dxa"/>
          </w:tcPr>
          <w:p w14:paraId="1DBEA6D5" w14:textId="77777777" w:rsidR="00BE2D4D" w:rsidRDefault="00BE2D4D" w:rsidP="00BE2D4D">
            <w:pPr>
              <w:spacing w:before="120" w:after="120"/>
              <w:jc w:val="center"/>
              <w:rPr>
                <w:rFonts w:ascii="Arial" w:hAnsi="Arial"/>
                <w:sz w:val="24"/>
              </w:rPr>
            </w:pPr>
            <w:r>
              <w:rPr>
                <w:rFonts w:ascii="Arial" w:hAnsi="Arial"/>
                <w:sz w:val="24"/>
              </w:rPr>
              <w:t>05-3291</w:t>
            </w:r>
          </w:p>
        </w:tc>
        <w:tc>
          <w:tcPr>
            <w:tcW w:w="10214" w:type="dxa"/>
          </w:tcPr>
          <w:p w14:paraId="3612FB9E" w14:textId="77777777" w:rsidR="00BE2D4D" w:rsidRPr="00604E82" w:rsidRDefault="00BE2D4D" w:rsidP="00BE2D4D">
            <w:pPr>
              <w:spacing w:before="120" w:after="120"/>
              <w:ind w:right="144"/>
              <w:jc w:val="both"/>
              <w:rPr>
                <w:rFonts w:ascii="Arial" w:hAnsi="Arial"/>
                <w:sz w:val="24"/>
              </w:rPr>
            </w:pPr>
            <w:r>
              <w:rPr>
                <w:rFonts w:ascii="Arial" w:hAnsi="Arial"/>
                <w:sz w:val="24"/>
              </w:rPr>
              <w:t>DENYING THE APPEAL OF ZION KALI, APPROVING CONDITIONAL USE PERMIT 2005-03 AND ADOPTING A NEGATIVE DECLARATION FOR A NEW CHARTER ELEMENTARY SCHOOL TO USE THE EXISTING SCHOOL FACILITIES AND TO BE KNOWN AS LARCHMONT CHARTER SCHOOL LOCATED AT 1261-1265 FAIRFAX AVENUE IN WEST HOLLYWOOD, CALIFORNIA</w:t>
            </w:r>
          </w:p>
        </w:tc>
        <w:tc>
          <w:tcPr>
            <w:tcW w:w="1718" w:type="dxa"/>
          </w:tcPr>
          <w:p w14:paraId="114BA5C2"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1CDCF810" w14:textId="77777777" w:rsidTr="00152738">
        <w:tc>
          <w:tcPr>
            <w:tcW w:w="1406" w:type="dxa"/>
          </w:tcPr>
          <w:p w14:paraId="33D1ABD3" w14:textId="77777777" w:rsidR="00BE2D4D" w:rsidRDefault="00BE2D4D" w:rsidP="00BE2D4D">
            <w:pPr>
              <w:spacing w:before="120" w:after="120"/>
              <w:jc w:val="center"/>
              <w:rPr>
                <w:rFonts w:ascii="Arial" w:hAnsi="Arial"/>
                <w:sz w:val="24"/>
              </w:rPr>
            </w:pPr>
            <w:r>
              <w:rPr>
                <w:rFonts w:ascii="Arial" w:hAnsi="Arial"/>
                <w:sz w:val="24"/>
              </w:rPr>
              <w:t>05-3292</w:t>
            </w:r>
          </w:p>
        </w:tc>
        <w:tc>
          <w:tcPr>
            <w:tcW w:w="10214" w:type="dxa"/>
          </w:tcPr>
          <w:p w14:paraId="0DB98630" w14:textId="77777777" w:rsidR="00BE2D4D" w:rsidRPr="00604E82" w:rsidRDefault="00BE2D4D" w:rsidP="00BE2D4D">
            <w:pPr>
              <w:spacing w:before="120" w:after="120"/>
              <w:ind w:right="144"/>
              <w:jc w:val="both"/>
              <w:rPr>
                <w:rFonts w:ascii="Arial" w:hAnsi="Arial"/>
                <w:sz w:val="24"/>
              </w:rPr>
            </w:pPr>
            <w:r>
              <w:rPr>
                <w:rFonts w:ascii="Arial" w:hAnsi="Arial"/>
                <w:sz w:val="24"/>
              </w:rPr>
              <w:t>DENYING THE APPEAL OF WILLIAM NEISH AND AFFIRMING THE PLANNING COMMISSION’S APPROVAL OF DEMOLITION PERMIT 2004-02 AND DEVELOPMENT PERMIT 2004-01, TO PERMIT DEMOLITION OF A 10 UNIT APARTMENT BUILDING AND THE DEVELOPMENT OF A 16 UNIT APARTMENT BUILDING AT THE PROPERTY LOCATED AT 1248-52 N. LAUREL AVENUE, WEST HOLLYWOOD</w:t>
            </w:r>
          </w:p>
        </w:tc>
        <w:tc>
          <w:tcPr>
            <w:tcW w:w="1718" w:type="dxa"/>
          </w:tcPr>
          <w:p w14:paraId="215D8C52"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5AC5CFDF" w14:textId="77777777" w:rsidTr="00152738">
        <w:tc>
          <w:tcPr>
            <w:tcW w:w="1406" w:type="dxa"/>
          </w:tcPr>
          <w:p w14:paraId="64254238" w14:textId="77777777" w:rsidR="00BE2D4D" w:rsidRDefault="00BE2D4D" w:rsidP="00BE2D4D">
            <w:pPr>
              <w:spacing w:before="120" w:after="120"/>
              <w:jc w:val="center"/>
              <w:rPr>
                <w:rFonts w:ascii="Arial" w:hAnsi="Arial"/>
                <w:sz w:val="24"/>
              </w:rPr>
            </w:pPr>
            <w:r>
              <w:rPr>
                <w:rFonts w:ascii="Arial" w:hAnsi="Arial"/>
                <w:sz w:val="24"/>
              </w:rPr>
              <w:t>05-3293</w:t>
            </w:r>
          </w:p>
        </w:tc>
        <w:tc>
          <w:tcPr>
            <w:tcW w:w="10214" w:type="dxa"/>
          </w:tcPr>
          <w:p w14:paraId="046A5855" w14:textId="77777777" w:rsidR="00BE2D4D" w:rsidRPr="00604E82" w:rsidRDefault="00BE2D4D" w:rsidP="00BE2D4D">
            <w:pPr>
              <w:spacing w:before="120" w:after="120"/>
              <w:ind w:right="144"/>
              <w:jc w:val="both"/>
              <w:rPr>
                <w:rFonts w:ascii="Arial" w:hAnsi="Arial"/>
                <w:sz w:val="24"/>
              </w:rPr>
            </w:pPr>
            <w:r>
              <w:rPr>
                <w:rFonts w:ascii="Arial" w:hAnsi="Arial"/>
                <w:sz w:val="24"/>
              </w:rPr>
              <w:t>SUPPORTING THE ACQUISITION AND USE OF ALTERNATIVE-FUEL VEHICLES</w:t>
            </w:r>
          </w:p>
        </w:tc>
        <w:tc>
          <w:tcPr>
            <w:tcW w:w="1718" w:type="dxa"/>
          </w:tcPr>
          <w:p w14:paraId="7ECB5D43" w14:textId="77777777" w:rsidR="00BE2D4D" w:rsidRDefault="00BE2D4D" w:rsidP="00BE2D4D">
            <w:pPr>
              <w:spacing w:before="120" w:after="120"/>
              <w:jc w:val="center"/>
              <w:rPr>
                <w:rFonts w:ascii="Arial" w:hAnsi="Arial"/>
                <w:sz w:val="24"/>
              </w:rPr>
            </w:pPr>
            <w:r>
              <w:rPr>
                <w:rFonts w:ascii="Arial" w:hAnsi="Arial"/>
                <w:sz w:val="24"/>
              </w:rPr>
              <w:t>8/15/05</w:t>
            </w:r>
          </w:p>
        </w:tc>
      </w:tr>
      <w:tr w:rsidR="00BE2D4D" w14:paraId="54A8173E" w14:textId="77777777" w:rsidTr="00152738">
        <w:tc>
          <w:tcPr>
            <w:tcW w:w="1406" w:type="dxa"/>
          </w:tcPr>
          <w:p w14:paraId="71C473A7" w14:textId="77777777" w:rsidR="00BE2D4D" w:rsidRDefault="00BE2D4D" w:rsidP="00BE2D4D">
            <w:pPr>
              <w:spacing w:before="120" w:after="120"/>
              <w:jc w:val="center"/>
              <w:rPr>
                <w:rFonts w:ascii="Arial" w:hAnsi="Arial"/>
                <w:sz w:val="24"/>
              </w:rPr>
            </w:pPr>
            <w:r>
              <w:rPr>
                <w:rFonts w:ascii="Arial" w:hAnsi="Arial"/>
                <w:sz w:val="24"/>
              </w:rPr>
              <w:t>05-3294</w:t>
            </w:r>
          </w:p>
        </w:tc>
        <w:tc>
          <w:tcPr>
            <w:tcW w:w="10214" w:type="dxa"/>
          </w:tcPr>
          <w:p w14:paraId="1895BF1D" w14:textId="77777777" w:rsidR="00BE2D4D" w:rsidRPr="00604E82"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539</w:t>
            </w:r>
          </w:p>
        </w:tc>
        <w:tc>
          <w:tcPr>
            <w:tcW w:w="1718" w:type="dxa"/>
          </w:tcPr>
          <w:p w14:paraId="43D16F50"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4C68FA7B" w14:textId="77777777" w:rsidTr="00152738">
        <w:tc>
          <w:tcPr>
            <w:tcW w:w="1406" w:type="dxa"/>
          </w:tcPr>
          <w:p w14:paraId="4F9094CB" w14:textId="77777777" w:rsidR="00BE2D4D" w:rsidRDefault="00BE2D4D" w:rsidP="00BE2D4D">
            <w:pPr>
              <w:spacing w:before="120" w:after="120"/>
              <w:jc w:val="center"/>
              <w:rPr>
                <w:rFonts w:ascii="Arial" w:hAnsi="Arial"/>
                <w:sz w:val="24"/>
              </w:rPr>
            </w:pPr>
            <w:r>
              <w:rPr>
                <w:rFonts w:ascii="Arial" w:hAnsi="Arial"/>
                <w:sz w:val="24"/>
              </w:rPr>
              <w:t>05-3295</w:t>
            </w:r>
          </w:p>
        </w:tc>
        <w:tc>
          <w:tcPr>
            <w:tcW w:w="10214" w:type="dxa"/>
          </w:tcPr>
          <w:p w14:paraId="78A8FF77" w14:textId="77777777" w:rsidR="00BE2D4D" w:rsidRPr="00604E82" w:rsidRDefault="00BE2D4D" w:rsidP="00BE2D4D">
            <w:pPr>
              <w:spacing w:before="120" w:after="120"/>
              <w:ind w:right="144"/>
              <w:jc w:val="both"/>
              <w:rPr>
                <w:rFonts w:ascii="Arial" w:hAnsi="Arial"/>
                <w:sz w:val="24"/>
              </w:rPr>
            </w:pPr>
            <w:r w:rsidRPr="00660CD3">
              <w:rPr>
                <w:rFonts w:ascii="Arial" w:hAnsi="Arial"/>
                <w:sz w:val="24"/>
              </w:rPr>
              <w:t>AUTHORIZING THE EXAMINATION OF SALES AND USE TAX RECORDS AND REPEALING RESOLUTION NO. 197</w:t>
            </w:r>
          </w:p>
        </w:tc>
        <w:tc>
          <w:tcPr>
            <w:tcW w:w="1718" w:type="dxa"/>
          </w:tcPr>
          <w:p w14:paraId="065D82A0"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6DBF3A48" w14:textId="77777777" w:rsidTr="00152738">
        <w:tc>
          <w:tcPr>
            <w:tcW w:w="1406" w:type="dxa"/>
          </w:tcPr>
          <w:p w14:paraId="725E3006" w14:textId="77777777" w:rsidR="00BE2D4D" w:rsidRDefault="00BE2D4D" w:rsidP="00BE2D4D">
            <w:pPr>
              <w:spacing w:before="120" w:after="120"/>
              <w:jc w:val="center"/>
              <w:rPr>
                <w:rFonts w:ascii="Arial" w:hAnsi="Arial"/>
                <w:sz w:val="24"/>
              </w:rPr>
            </w:pPr>
            <w:r>
              <w:rPr>
                <w:rFonts w:ascii="Arial" w:hAnsi="Arial"/>
                <w:sz w:val="24"/>
              </w:rPr>
              <w:t>05-3296</w:t>
            </w:r>
          </w:p>
        </w:tc>
        <w:tc>
          <w:tcPr>
            <w:tcW w:w="10214" w:type="dxa"/>
          </w:tcPr>
          <w:p w14:paraId="2265533D" w14:textId="77777777" w:rsidR="00BE2D4D" w:rsidRPr="00604E82" w:rsidRDefault="00BE2D4D" w:rsidP="00BE2D4D">
            <w:pPr>
              <w:spacing w:before="120" w:after="120"/>
              <w:ind w:right="144"/>
              <w:jc w:val="both"/>
              <w:rPr>
                <w:rFonts w:ascii="Arial" w:hAnsi="Arial"/>
                <w:sz w:val="24"/>
              </w:rPr>
            </w:pPr>
            <w:r w:rsidRPr="00660CD3">
              <w:rPr>
                <w:rFonts w:ascii="Arial" w:hAnsi="Arial"/>
                <w:sz w:val="24"/>
              </w:rPr>
              <w:t>IN SUPPORT OF AB 651, THE CALIFO</w:t>
            </w:r>
            <w:r>
              <w:rPr>
                <w:rFonts w:ascii="Arial" w:hAnsi="Arial"/>
                <w:sz w:val="24"/>
              </w:rPr>
              <w:t>RNIA COMPASSIONATE CHOICES ACT</w:t>
            </w:r>
          </w:p>
        </w:tc>
        <w:tc>
          <w:tcPr>
            <w:tcW w:w="1718" w:type="dxa"/>
          </w:tcPr>
          <w:p w14:paraId="243704C8"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5C173E20" w14:textId="77777777" w:rsidTr="00152738">
        <w:tc>
          <w:tcPr>
            <w:tcW w:w="1406" w:type="dxa"/>
          </w:tcPr>
          <w:p w14:paraId="5C2BBCE3" w14:textId="77777777" w:rsidR="00BE2D4D" w:rsidRDefault="00BE2D4D" w:rsidP="00BE2D4D">
            <w:pPr>
              <w:spacing w:before="120" w:after="120"/>
              <w:jc w:val="center"/>
              <w:rPr>
                <w:rFonts w:ascii="Arial" w:hAnsi="Arial"/>
                <w:sz w:val="24"/>
              </w:rPr>
            </w:pPr>
            <w:r>
              <w:rPr>
                <w:rFonts w:ascii="Arial" w:hAnsi="Arial"/>
                <w:sz w:val="24"/>
              </w:rPr>
              <w:t>05-3297</w:t>
            </w:r>
          </w:p>
        </w:tc>
        <w:tc>
          <w:tcPr>
            <w:tcW w:w="10214" w:type="dxa"/>
          </w:tcPr>
          <w:p w14:paraId="14FA3D7D" w14:textId="77777777" w:rsidR="00BE2D4D" w:rsidRPr="00604E82" w:rsidRDefault="00BE2D4D" w:rsidP="00BE2D4D">
            <w:pPr>
              <w:spacing w:before="120" w:after="120"/>
              <w:ind w:right="144"/>
              <w:jc w:val="both"/>
              <w:rPr>
                <w:rFonts w:ascii="Arial" w:hAnsi="Arial"/>
                <w:sz w:val="24"/>
              </w:rPr>
            </w:pPr>
            <w:r w:rsidRPr="00660CD3">
              <w:rPr>
                <w:rFonts w:ascii="Arial" w:hAnsi="Arial"/>
                <w:sz w:val="24"/>
              </w:rPr>
              <w:t>IN SUPPORT OF REDUCING THE SIZE OF CALIFORNIA LEGISLATIVE DISTRICTS</w:t>
            </w:r>
          </w:p>
        </w:tc>
        <w:tc>
          <w:tcPr>
            <w:tcW w:w="1718" w:type="dxa"/>
          </w:tcPr>
          <w:p w14:paraId="5F15A2E6"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7DA31C6A" w14:textId="77777777" w:rsidTr="00152738">
        <w:tc>
          <w:tcPr>
            <w:tcW w:w="1406" w:type="dxa"/>
          </w:tcPr>
          <w:p w14:paraId="02B73309" w14:textId="77777777" w:rsidR="00BE2D4D" w:rsidRDefault="00BE2D4D" w:rsidP="00BE2D4D">
            <w:pPr>
              <w:spacing w:before="120" w:after="120"/>
              <w:jc w:val="center"/>
              <w:rPr>
                <w:rFonts w:ascii="Arial" w:hAnsi="Arial"/>
                <w:sz w:val="24"/>
              </w:rPr>
            </w:pPr>
            <w:r>
              <w:rPr>
                <w:rFonts w:ascii="Arial" w:hAnsi="Arial"/>
                <w:sz w:val="24"/>
              </w:rPr>
              <w:t>05-3298</w:t>
            </w:r>
          </w:p>
        </w:tc>
        <w:tc>
          <w:tcPr>
            <w:tcW w:w="10214" w:type="dxa"/>
          </w:tcPr>
          <w:p w14:paraId="492D98D7" w14:textId="77777777" w:rsidR="00BE2D4D" w:rsidRPr="00604E82" w:rsidRDefault="00BE2D4D" w:rsidP="00BE2D4D">
            <w:pPr>
              <w:spacing w:before="120" w:after="120"/>
              <w:ind w:right="144"/>
              <w:jc w:val="both"/>
              <w:rPr>
                <w:rFonts w:ascii="Arial" w:hAnsi="Arial"/>
                <w:sz w:val="24"/>
              </w:rPr>
            </w:pPr>
            <w:r w:rsidRPr="00660CD3">
              <w:rPr>
                <w:rFonts w:ascii="Arial" w:hAnsi="Arial"/>
                <w:sz w:val="24"/>
              </w:rPr>
              <w:t>OPPOSING EDUCATIONAL REFORM IN THE LOS ANGELES UNIFIED SCHOOL DISTRICT (LAUSD) THAT REDIRECTS REPRESENTATION IN THE LAUSD GOVERNING BOARD</w:t>
            </w:r>
          </w:p>
        </w:tc>
        <w:tc>
          <w:tcPr>
            <w:tcW w:w="1718" w:type="dxa"/>
          </w:tcPr>
          <w:p w14:paraId="754D4F44" w14:textId="77777777" w:rsidR="00BE2D4D" w:rsidRDefault="00BE2D4D" w:rsidP="00BE2D4D">
            <w:pPr>
              <w:spacing w:before="120" w:after="120"/>
              <w:jc w:val="center"/>
              <w:rPr>
                <w:rFonts w:ascii="Arial" w:hAnsi="Arial"/>
                <w:sz w:val="24"/>
              </w:rPr>
            </w:pPr>
          </w:p>
          <w:p w14:paraId="31E6C868"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01211BC7" w14:textId="77777777" w:rsidTr="00152738">
        <w:tc>
          <w:tcPr>
            <w:tcW w:w="1406" w:type="dxa"/>
          </w:tcPr>
          <w:p w14:paraId="7585F827" w14:textId="77777777" w:rsidR="00BE2D4D" w:rsidRDefault="00BE2D4D" w:rsidP="00BE2D4D">
            <w:pPr>
              <w:spacing w:before="120" w:after="120"/>
              <w:jc w:val="center"/>
              <w:rPr>
                <w:rFonts w:ascii="Arial" w:hAnsi="Arial"/>
                <w:sz w:val="24"/>
              </w:rPr>
            </w:pPr>
            <w:r>
              <w:rPr>
                <w:rFonts w:ascii="Arial" w:hAnsi="Arial"/>
                <w:sz w:val="24"/>
              </w:rPr>
              <w:t>05-3299</w:t>
            </w:r>
          </w:p>
        </w:tc>
        <w:tc>
          <w:tcPr>
            <w:tcW w:w="10214" w:type="dxa"/>
          </w:tcPr>
          <w:p w14:paraId="2F8DF4DE" w14:textId="77777777" w:rsidR="00BE2D4D" w:rsidRPr="00604E82" w:rsidRDefault="00BE2D4D" w:rsidP="00BE2D4D">
            <w:pPr>
              <w:spacing w:before="120" w:after="120"/>
              <w:ind w:right="144"/>
              <w:jc w:val="both"/>
              <w:rPr>
                <w:rFonts w:ascii="Arial" w:hAnsi="Arial"/>
                <w:sz w:val="24"/>
              </w:rPr>
            </w:pPr>
            <w:r w:rsidRPr="00660CD3">
              <w:rPr>
                <w:rFonts w:ascii="Arial" w:hAnsi="Arial"/>
                <w:sz w:val="24"/>
              </w:rPr>
              <w:t>REVISING PRIORITIES AND ELIGIBILITY REQUIREMENTS FOR INCLUSIONARY HOUSING PROGRAM</w:t>
            </w:r>
          </w:p>
        </w:tc>
        <w:tc>
          <w:tcPr>
            <w:tcW w:w="1718" w:type="dxa"/>
          </w:tcPr>
          <w:p w14:paraId="73F7B67F"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62EE4A2F" w14:textId="77777777" w:rsidTr="00152738">
        <w:tc>
          <w:tcPr>
            <w:tcW w:w="1406" w:type="dxa"/>
          </w:tcPr>
          <w:p w14:paraId="6E335BA9" w14:textId="77777777" w:rsidR="00BE2D4D" w:rsidRDefault="00BE2D4D" w:rsidP="00BE2D4D">
            <w:pPr>
              <w:spacing w:before="120" w:after="120"/>
              <w:jc w:val="center"/>
              <w:rPr>
                <w:rFonts w:ascii="Arial" w:hAnsi="Arial"/>
                <w:sz w:val="24"/>
              </w:rPr>
            </w:pPr>
            <w:r>
              <w:rPr>
                <w:rFonts w:ascii="Arial" w:hAnsi="Arial"/>
                <w:sz w:val="24"/>
              </w:rPr>
              <w:t>05-3300</w:t>
            </w:r>
          </w:p>
        </w:tc>
        <w:tc>
          <w:tcPr>
            <w:tcW w:w="10214" w:type="dxa"/>
          </w:tcPr>
          <w:p w14:paraId="43504F57" w14:textId="77777777" w:rsidR="00BE2D4D" w:rsidRPr="00604E82" w:rsidRDefault="00BE2D4D" w:rsidP="00BE2D4D">
            <w:pPr>
              <w:spacing w:before="120" w:after="120"/>
              <w:ind w:right="144"/>
              <w:jc w:val="both"/>
              <w:rPr>
                <w:rFonts w:ascii="Arial" w:hAnsi="Arial"/>
                <w:sz w:val="24"/>
              </w:rPr>
            </w:pPr>
            <w:r w:rsidRPr="00660CD3">
              <w:rPr>
                <w:rFonts w:ascii="Arial" w:hAnsi="Arial"/>
                <w:sz w:val="24"/>
              </w:rPr>
              <w:t>ENCOURAGING AND SUPPORTING PARTICIPATION BY THE WEST HOLLYWOOD COMMUNITY IN EFFORTS TO ADDRESS THE INTERNATIONAL AIDS CRISIS</w:t>
            </w:r>
          </w:p>
        </w:tc>
        <w:tc>
          <w:tcPr>
            <w:tcW w:w="1718" w:type="dxa"/>
          </w:tcPr>
          <w:p w14:paraId="7B00A607" w14:textId="77777777" w:rsidR="00BE2D4D" w:rsidRDefault="00BE2D4D" w:rsidP="00BE2D4D">
            <w:pPr>
              <w:spacing w:before="120" w:after="120"/>
              <w:jc w:val="center"/>
              <w:rPr>
                <w:rFonts w:ascii="Arial" w:hAnsi="Arial"/>
                <w:sz w:val="24"/>
              </w:rPr>
            </w:pPr>
            <w:r>
              <w:rPr>
                <w:rFonts w:ascii="Arial" w:hAnsi="Arial"/>
                <w:sz w:val="24"/>
              </w:rPr>
              <w:t>9/06/05</w:t>
            </w:r>
          </w:p>
        </w:tc>
      </w:tr>
      <w:tr w:rsidR="00BE2D4D" w14:paraId="388DF17D" w14:textId="77777777" w:rsidTr="00152738">
        <w:tc>
          <w:tcPr>
            <w:tcW w:w="1406" w:type="dxa"/>
          </w:tcPr>
          <w:p w14:paraId="6AA0DFCA" w14:textId="77777777" w:rsidR="00BE2D4D" w:rsidRDefault="00BE2D4D" w:rsidP="00BE2D4D">
            <w:pPr>
              <w:spacing w:before="120" w:after="120"/>
              <w:jc w:val="center"/>
              <w:rPr>
                <w:rFonts w:ascii="Arial" w:hAnsi="Arial"/>
                <w:sz w:val="24"/>
              </w:rPr>
            </w:pPr>
            <w:r>
              <w:rPr>
                <w:rFonts w:ascii="Arial" w:hAnsi="Arial"/>
                <w:sz w:val="24"/>
              </w:rPr>
              <w:t>05-3301</w:t>
            </w:r>
          </w:p>
        </w:tc>
        <w:tc>
          <w:tcPr>
            <w:tcW w:w="10214" w:type="dxa"/>
          </w:tcPr>
          <w:p w14:paraId="38B625BF" w14:textId="77777777" w:rsidR="00BE2D4D" w:rsidRPr="00604E82"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540</w:t>
            </w:r>
          </w:p>
        </w:tc>
        <w:tc>
          <w:tcPr>
            <w:tcW w:w="1718" w:type="dxa"/>
          </w:tcPr>
          <w:p w14:paraId="3ED2D04D"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7DD6F711" w14:textId="77777777" w:rsidTr="00152738">
        <w:tc>
          <w:tcPr>
            <w:tcW w:w="1406" w:type="dxa"/>
          </w:tcPr>
          <w:p w14:paraId="3876283F" w14:textId="77777777" w:rsidR="00BE2D4D" w:rsidRDefault="00BE2D4D" w:rsidP="00BE2D4D">
            <w:pPr>
              <w:spacing w:before="120" w:after="120"/>
              <w:jc w:val="center"/>
              <w:rPr>
                <w:rFonts w:ascii="Arial" w:hAnsi="Arial"/>
                <w:sz w:val="24"/>
              </w:rPr>
            </w:pPr>
            <w:r>
              <w:rPr>
                <w:rFonts w:ascii="Arial" w:hAnsi="Arial"/>
                <w:sz w:val="24"/>
              </w:rPr>
              <w:t>05-3302</w:t>
            </w:r>
          </w:p>
        </w:tc>
        <w:tc>
          <w:tcPr>
            <w:tcW w:w="10214" w:type="dxa"/>
          </w:tcPr>
          <w:p w14:paraId="27F2B894" w14:textId="77777777" w:rsidR="00BE2D4D" w:rsidRPr="00604E82" w:rsidRDefault="00BE2D4D" w:rsidP="00BE2D4D">
            <w:pPr>
              <w:spacing w:before="120" w:after="120"/>
              <w:ind w:right="144"/>
              <w:jc w:val="both"/>
              <w:rPr>
                <w:rFonts w:ascii="Arial" w:hAnsi="Arial"/>
                <w:sz w:val="24"/>
              </w:rPr>
            </w:pPr>
            <w:r w:rsidRPr="0078560C">
              <w:rPr>
                <w:rFonts w:ascii="Arial" w:hAnsi="Arial"/>
                <w:sz w:val="24"/>
              </w:rPr>
              <w:t>APPROVING THE NOMINATION OF THE STRUCTURE, KNOWN AS IRV’S BURGERS, LOCATED AT THE SOUTHEAST CORNER OF THE PROPERTY AT 8289 SANTA MONICA BOULEVARD, WEST HOLLYWOOD, CALIFORNIA AS A LOCAL CULTURAL RESOURCE (CULTURAL RESOURCE DESIGNATION 2005-001).</w:t>
            </w:r>
            <w:r w:rsidRPr="0078560C">
              <w:rPr>
                <w:rFonts w:ascii="Arial" w:hAnsi="Arial"/>
                <w:sz w:val="24"/>
              </w:rPr>
              <w:tab/>
            </w:r>
          </w:p>
        </w:tc>
        <w:tc>
          <w:tcPr>
            <w:tcW w:w="1718" w:type="dxa"/>
          </w:tcPr>
          <w:p w14:paraId="259FC861"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335F3065" w14:textId="77777777" w:rsidTr="00152738">
        <w:tc>
          <w:tcPr>
            <w:tcW w:w="1406" w:type="dxa"/>
          </w:tcPr>
          <w:p w14:paraId="3AD15278" w14:textId="77777777" w:rsidR="00BE2D4D" w:rsidRDefault="00BE2D4D" w:rsidP="00BE2D4D">
            <w:pPr>
              <w:spacing w:before="120" w:after="120"/>
              <w:jc w:val="center"/>
              <w:rPr>
                <w:rFonts w:ascii="Arial" w:hAnsi="Arial"/>
                <w:sz w:val="24"/>
              </w:rPr>
            </w:pPr>
            <w:r>
              <w:rPr>
                <w:rFonts w:ascii="Arial" w:hAnsi="Arial"/>
                <w:sz w:val="24"/>
              </w:rPr>
              <w:t>05-3303</w:t>
            </w:r>
          </w:p>
        </w:tc>
        <w:tc>
          <w:tcPr>
            <w:tcW w:w="10214" w:type="dxa"/>
          </w:tcPr>
          <w:p w14:paraId="0B5592D9" w14:textId="77777777" w:rsidR="00BE2D4D" w:rsidRPr="00604E82" w:rsidRDefault="00BE2D4D" w:rsidP="00BE2D4D">
            <w:pPr>
              <w:spacing w:before="120" w:after="120"/>
              <w:ind w:right="144"/>
              <w:jc w:val="both"/>
              <w:rPr>
                <w:rFonts w:ascii="Arial" w:hAnsi="Arial"/>
                <w:sz w:val="24"/>
              </w:rPr>
            </w:pPr>
            <w:r w:rsidRPr="0078560C">
              <w:rPr>
                <w:rFonts w:ascii="Arial" w:hAnsi="Arial"/>
                <w:sz w:val="24"/>
              </w:rPr>
              <w:t>CALLING FOR EXAMINATION OF THE ROLE OF DISCRIMINATION IN ESTABLISHING POPULATIONS ESPECIALLY VULNERABLE TO NATURAL DISASTERS, AND CALLING FOR EQUAL SAFETY AND PROTECTION IN FUTURE EMERGENCY RESPONSES</w:t>
            </w:r>
          </w:p>
        </w:tc>
        <w:tc>
          <w:tcPr>
            <w:tcW w:w="1718" w:type="dxa"/>
          </w:tcPr>
          <w:p w14:paraId="6CEF4CB8"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5F130056" w14:textId="77777777" w:rsidTr="00152738">
        <w:tc>
          <w:tcPr>
            <w:tcW w:w="1406" w:type="dxa"/>
          </w:tcPr>
          <w:p w14:paraId="65D06EC7" w14:textId="77777777" w:rsidR="00BE2D4D" w:rsidRDefault="00BE2D4D" w:rsidP="00BE2D4D">
            <w:pPr>
              <w:spacing w:before="120" w:after="120"/>
              <w:jc w:val="center"/>
              <w:rPr>
                <w:rFonts w:ascii="Arial" w:hAnsi="Arial"/>
                <w:sz w:val="24"/>
              </w:rPr>
            </w:pPr>
            <w:r>
              <w:rPr>
                <w:rFonts w:ascii="Arial" w:hAnsi="Arial"/>
                <w:sz w:val="24"/>
              </w:rPr>
              <w:t>05-3304</w:t>
            </w:r>
          </w:p>
        </w:tc>
        <w:tc>
          <w:tcPr>
            <w:tcW w:w="10214" w:type="dxa"/>
          </w:tcPr>
          <w:p w14:paraId="0836AB34" w14:textId="77777777" w:rsidR="00BE2D4D" w:rsidRPr="00604E82" w:rsidRDefault="00BE2D4D" w:rsidP="00BE2D4D">
            <w:pPr>
              <w:spacing w:before="120" w:after="120"/>
              <w:ind w:right="144"/>
              <w:jc w:val="both"/>
              <w:rPr>
                <w:rFonts w:ascii="Arial" w:hAnsi="Arial"/>
                <w:sz w:val="24"/>
              </w:rPr>
            </w:pPr>
            <w:r w:rsidRPr="00972F63">
              <w:rPr>
                <w:rFonts w:ascii="Arial" w:hAnsi="Arial"/>
                <w:sz w:val="24"/>
                <w:szCs w:val="24"/>
              </w:rPr>
              <w:t xml:space="preserve">IN SUPPORT OF THE CALIFORNIA READING AND LITERACY IMPROVEMENT AND PUBLIC LIBRARY CONTRUCTION </w:t>
            </w:r>
            <w:r>
              <w:rPr>
                <w:rFonts w:ascii="Arial" w:hAnsi="Arial"/>
                <w:sz w:val="24"/>
                <w:szCs w:val="24"/>
              </w:rPr>
              <w:t>AND RENOVATION BOND ACT OF 2006</w:t>
            </w:r>
          </w:p>
        </w:tc>
        <w:tc>
          <w:tcPr>
            <w:tcW w:w="1718" w:type="dxa"/>
          </w:tcPr>
          <w:p w14:paraId="34529460" w14:textId="77777777" w:rsidR="00BE2D4D" w:rsidRDefault="00BE2D4D" w:rsidP="00C2088A">
            <w:pPr>
              <w:spacing w:before="120" w:after="120"/>
              <w:jc w:val="center"/>
              <w:rPr>
                <w:rFonts w:ascii="Arial" w:hAnsi="Arial"/>
                <w:sz w:val="24"/>
              </w:rPr>
            </w:pPr>
            <w:r>
              <w:rPr>
                <w:rFonts w:ascii="Arial" w:hAnsi="Arial"/>
                <w:sz w:val="24"/>
              </w:rPr>
              <w:t>9/19/05</w:t>
            </w:r>
          </w:p>
        </w:tc>
      </w:tr>
      <w:tr w:rsidR="00BE2D4D" w14:paraId="5D5D5054" w14:textId="77777777" w:rsidTr="00152738">
        <w:tc>
          <w:tcPr>
            <w:tcW w:w="1406" w:type="dxa"/>
          </w:tcPr>
          <w:p w14:paraId="7700DECC" w14:textId="77777777" w:rsidR="00BE2D4D" w:rsidRDefault="00BE2D4D" w:rsidP="00BE2D4D">
            <w:pPr>
              <w:spacing w:before="120" w:after="120"/>
              <w:jc w:val="center"/>
              <w:rPr>
                <w:rFonts w:ascii="Arial" w:hAnsi="Arial"/>
                <w:sz w:val="24"/>
              </w:rPr>
            </w:pPr>
            <w:r>
              <w:rPr>
                <w:rFonts w:ascii="Arial" w:hAnsi="Arial"/>
                <w:sz w:val="24"/>
              </w:rPr>
              <w:t>05-3305</w:t>
            </w:r>
          </w:p>
        </w:tc>
        <w:tc>
          <w:tcPr>
            <w:tcW w:w="10214" w:type="dxa"/>
          </w:tcPr>
          <w:p w14:paraId="7770261A" w14:textId="77777777" w:rsidR="00BE2D4D" w:rsidRPr="00604E82" w:rsidRDefault="00BE2D4D" w:rsidP="00BE2D4D">
            <w:pPr>
              <w:spacing w:before="120" w:after="120"/>
              <w:ind w:right="144"/>
              <w:jc w:val="both"/>
              <w:rPr>
                <w:rFonts w:ascii="Arial" w:hAnsi="Arial"/>
                <w:sz w:val="24"/>
              </w:rPr>
            </w:pPr>
            <w:r w:rsidRPr="0078560C">
              <w:rPr>
                <w:rFonts w:ascii="Arial" w:hAnsi="Arial"/>
                <w:sz w:val="24"/>
              </w:rPr>
              <w:t>IN SUPPORT OF AJR 30, A BILL TO PETITION THE CONGRESS AND THE PRESIDENT OF THE UNITED STATES TO UPHOLD PROTECTIONS OF WOMEN’S EQUALITY</w:t>
            </w:r>
          </w:p>
        </w:tc>
        <w:tc>
          <w:tcPr>
            <w:tcW w:w="1718" w:type="dxa"/>
          </w:tcPr>
          <w:p w14:paraId="2472A62A"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3707F9E5" w14:textId="77777777" w:rsidTr="00152738">
        <w:tc>
          <w:tcPr>
            <w:tcW w:w="1406" w:type="dxa"/>
          </w:tcPr>
          <w:p w14:paraId="5FDF93C2" w14:textId="77777777" w:rsidR="00BE2D4D" w:rsidRDefault="00BE2D4D" w:rsidP="00BE2D4D">
            <w:pPr>
              <w:spacing w:before="120" w:after="120"/>
              <w:jc w:val="center"/>
              <w:rPr>
                <w:rFonts w:ascii="Arial" w:hAnsi="Arial"/>
                <w:sz w:val="24"/>
              </w:rPr>
            </w:pPr>
            <w:r>
              <w:rPr>
                <w:rFonts w:ascii="Arial" w:hAnsi="Arial"/>
                <w:sz w:val="24"/>
              </w:rPr>
              <w:t>05-3306</w:t>
            </w:r>
          </w:p>
        </w:tc>
        <w:tc>
          <w:tcPr>
            <w:tcW w:w="10214" w:type="dxa"/>
          </w:tcPr>
          <w:p w14:paraId="1F34733D" w14:textId="77777777" w:rsidR="00BE2D4D" w:rsidRPr="00604E82" w:rsidRDefault="00BE2D4D" w:rsidP="00BE2D4D">
            <w:pPr>
              <w:spacing w:before="120" w:after="120"/>
              <w:ind w:right="144"/>
              <w:jc w:val="both"/>
              <w:rPr>
                <w:rFonts w:ascii="Arial" w:hAnsi="Arial"/>
                <w:sz w:val="24"/>
              </w:rPr>
            </w:pPr>
            <w:r w:rsidRPr="0078560C">
              <w:rPr>
                <w:rFonts w:ascii="Arial" w:hAnsi="Arial"/>
                <w:sz w:val="24"/>
              </w:rPr>
              <w:t>SUPPORT OF THE NATIONAL BREAST CANCER COALITION’S 2005 LEGISLATIVE PRIORITY OF GUARANTEED ACCESS TO QUALITY HEALTH CARE FOR ALL</w:t>
            </w:r>
          </w:p>
        </w:tc>
        <w:tc>
          <w:tcPr>
            <w:tcW w:w="1718" w:type="dxa"/>
          </w:tcPr>
          <w:p w14:paraId="3A35A501"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613DBCF4" w14:textId="77777777" w:rsidTr="00152738">
        <w:tc>
          <w:tcPr>
            <w:tcW w:w="1406" w:type="dxa"/>
          </w:tcPr>
          <w:p w14:paraId="480A9A8F" w14:textId="77777777" w:rsidR="00BE2D4D" w:rsidRDefault="00BE2D4D" w:rsidP="00BE2D4D">
            <w:pPr>
              <w:spacing w:before="120" w:after="120"/>
              <w:jc w:val="center"/>
              <w:rPr>
                <w:rFonts w:ascii="Arial" w:hAnsi="Arial"/>
                <w:sz w:val="24"/>
              </w:rPr>
            </w:pPr>
            <w:r>
              <w:rPr>
                <w:rFonts w:ascii="Arial" w:hAnsi="Arial"/>
                <w:sz w:val="24"/>
              </w:rPr>
              <w:t>05-3307</w:t>
            </w:r>
          </w:p>
        </w:tc>
        <w:tc>
          <w:tcPr>
            <w:tcW w:w="10214" w:type="dxa"/>
          </w:tcPr>
          <w:p w14:paraId="59D84E05" w14:textId="77777777" w:rsidR="00BE2D4D" w:rsidRPr="00604E82" w:rsidRDefault="00BE2D4D" w:rsidP="00BE2D4D">
            <w:pPr>
              <w:spacing w:before="120" w:after="120"/>
              <w:ind w:right="144"/>
              <w:jc w:val="both"/>
              <w:rPr>
                <w:rFonts w:ascii="Arial" w:hAnsi="Arial"/>
                <w:sz w:val="24"/>
              </w:rPr>
            </w:pPr>
            <w:r w:rsidRPr="00801888">
              <w:rPr>
                <w:rFonts w:ascii="Arial" w:hAnsi="Arial"/>
                <w:sz w:val="24"/>
              </w:rPr>
              <w:t xml:space="preserve">IN SUPPORT OF </w:t>
            </w:r>
            <w:r>
              <w:rPr>
                <w:rFonts w:ascii="Arial" w:hAnsi="Arial"/>
                <w:sz w:val="24"/>
              </w:rPr>
              <w:t>THE DEPARTMENT OF DEFENSE’S PEER-REVIEWED BREAST CANCER RESEARCH PROGRAM</w:t>
            </w:r>
          </w:p>
        </w:tc>
        <w:tc>
          <w:tcPr>
            <w:tcW w:w="1718" w:type="dxa"/>
          </w:tcPr>
          <w:p w14:paraId="5A35E923"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6EB976AC" w14:textId="77777777" w:rsidTr="00152738">
        <w:tc>
          <w:tcPr>
            <w:tcW w:w="1406" w:type="dxa"/>
          </w:tcPr>
          <w:p w14:paraId="1886C34C" w14:textId="77777777" w:rsidR="00BE2D4D" w:rsidRDefault="00BE2D4D" w:rsidP="00BE2D4D">
            <w:pPr>
              <w:spacing w:before="120" w:after="120"/>
              <w:jc w:val="center"/>
              <w:rPr>
                <w:rFonts w:ascii="Arial" w:hAnsi="Arial"/>
                <w:sz w:val="24"/>
              </w:rPr>
            </w:pPr>
            <w:r>
              <w:rPr>
                <w:rFonts w:ascii="Arial" w:hAnsi="Arial"/>
                <w:sz w:val="24"/>
              </w:rPr>
              <w:t>05-3308</w:t>
            </w:r>
          </w:p>
        </w:tc>
        <w:tc>
          <w:tcPr>
            <w:tcW w:w="10214" w:type="dxa"/>
          </w:tcPr>
          <w:p w14:paraId="04FEE83F" w14:textId="77777777" w:rsidR="00BE2D4D" w:rsidRPr="00604E82" w:rsidRDefault="00BE2D4D" w:rsidP="00BE2D4D">
            <w:pPr>
              <w:spacing w:before="120" w:after="120"/>
              <w:ind w:right="144"/>
              <w:jc w:val="both"/>
              <w:rPr>
                <w:rFonts w:ascii="Arial" w:hAnsi="Arial"/>
                <w:sz w:val="24"/>
              </w:rPr>
            </w:pPr>
            <w:r w:rsidRPr="00801888">
              <w:rPr>
                <w:rFonts w:ascii="Arial" w:hAnsi="Arial"/>
                <w:sz w:val="24"/>
              </w:rPr>
              <w:t>IN SUPPORT OF S. 757 (CHAFEE) WHICH FUNDS RESEARCH INTO ENVIRONMENTAL FACTORS RELATED TO BREAST CANCER</w:t>
            </w:r>
          </w:p>
        </w:tc>
        <w:tc>
          <w:tcPr>
            <w:tcW w:w="1718" w:type="dxa"/>
          </w:tcPr>
          <w:p w14:paraId="42205DC0"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5FD27020" w14:textId="77777777" w:rsidTr="00152738">
        <w:tc>
          <w:tcPr>
            <w:tcW w:w="1406" w:type="dxa"/>
          </w:tcPr>
          <w:p w14:paraId="5C0AA236" w14:textId="77777777" w:rsidR="00BE2D4D" w:rsidRDefault="00BE2D4D" w:rsidP="00BE2D4D">
            <w:pPr>
              <w:spacing w:before="120" w:after="120"/>
              <w:jc w:val="center"/>
              <w:rPr>
                <w:rFonts w:ascii="Arial" w:hAnsi="Arial"/>
                <w:sz w:val="24"/>
              </w:rPr>
            </w:pPr>
            <w:r>
              <w:rPr>
                <w:rFonts w:ascii="Arial" w:hAnsi="Arial"/>
                <w:sz w:val="24"/>
              </w:rPr>
              <w:t>05-3309</w:t>
            </w:r>
          </w:p>
        </w:tc>
        <w:tc>
          <w:tcPr>
            <w:tcW w:w="10214" w:type="dxa"/>
          </w:tcPr>
          <w:p w14:paraId="1EFDEA07" w14:textId="77777777" w:rsidR="00BE2D4D" w:rsidRPr="00604E82" w:rsidRDefault="00BE2D4D" w:rsidP="00BE2D4D">
            <w:pPr>
              <w:spacing w:before="120" w:after="120"/>
              <w:ind w:right="144"/>
              <w:jc w:val="both"/>
              <w:rPr>
                <w:rFonts w:ascii="Arial" w:hAnsi="Arial"/>
                <w:sz w:val="24"/>
              </w:rPr>
            </w:pPr>
            <w:r w:rsidRPr="00801888">
              <w:rPr>
                <w:rFonts w:ascii="Arial" w:hAnsi="Arial"/>
                <w:sz w:val="24"/>
              </w:rPr>
              <w:t>IN SUPPORT OF PRESERVING THE MEDICAID BREAST AND CERVICAL CANCER TREATMENT PROGRAM (BCCTP)</w:t>
            </w:r>
          </w:p>
        </w:tc>
        <w:tc>
          <w:tcPr>
            <w:tcW w:w="1718" w:type="dxa"/>
          </w:tcPr>
          <w:p w14:paraId="0E07E46A"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00C635B2" w14:textId="77777777" w:rsidTr="00152738">
        <w:tc>
          <w:tcPr>
            <w:tcW w:w="1406" w:type="dxa"/>
          </w:tcPr>
          <w:p w14:paraId="27246F9E" w14:textId="77777777" w:rsidR="00BE2D4D" w:rsidRDefault="00BE2D4D" w:rsidP="00BE2D4D">
            <w:pPr>
              <w:spacing w:before="120" w:after="120"/>
              <w:jc w:val="center"/>
              <w:rPr>
                <w:rFonts w:ascii="Arial" w:hAnsi="Arial"/>
                <w:sz w:val="24"/>
              </w:rPr>
            </w:pPr>
            <w:r>
              <w:rPr>
                <w:rFonts w:ascii="Arial" w:hAnsi="Arial"/>
                <w:sz w:val="24"/>
              </w:rPr>
              <w:t>05-3310</w:t>
            </w:r>
          </w:p>
        </w:tc>
        <w:tc>
          <w:tcPr>
            <w:tcW w:w="10214" w:type="dxa"/>
          </w:tcPr>
          <w:p w14:paraId="3BDABAC5" w14:textId="77777777" w:rsidR="00BE2D4D" w:rsidRPr="00604E82" w:rsidRDefault="00BE2D4D" w:rsidP="00BE2D4D">
            <w:pPr>
              <w:spacing w:before="120" w:after="120"/>
              <w:ind w:right="144"/>
              <w:jc w:val="both"/>
              <w:rPr>
                <w:rFonts w:ascii="Arial" w:hAnsi="Arial"/>
                <w:sz w:val="24"/>
              </w:rPr>
            </w:pPr>
            <w:r w:rsidRPr="00D42E2C">
              <w:rPr>
                <w:rFonts w:ascii="Arial" w:hAnsi="Arial"/>
                <w:sz w:val="24"/>
              </w:rPr>
              <w:t>IN SUPPORT OF S. 470 (GRASSLEY) KNOWN AS THE FACT ACT, F</w:t>
            </w:r>
            <w:r>
              <w:rPr>
                <w:rFonts w:ascii="Arial" w:hAnsi="Arial"/>
                <w:sz w:val="24"/>
              </w:rPr>
              <w:t>AIR ACCESS TO CLINICAL TRIALS</w:t>
            </w:r>
          </w:p>
        </w:tc>
        <w:tc>
          <w:tcPr>
            <w:tcW w:w="1718" w:type="dxa"/>
          </w:tcPr>
          <w:p w14:paraId="513BDE26"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66E1738B" w14:textId="77777777" w:rsidTr="00152738">
        <w:tc>
          <w:tcPr>
            <w:tcW w:w="1406" w:type="dxa"/>
          </w:tcPr>
          <w:p w14:paraId="4F0691A1" w14:textId="77777777" w:rsidR="00BE2D4D" w:rsidRDefault="00BE2D4D" w:rsidP="00BE2D4D">
            <w:pPr>
              <w:spacing w:before="120" w:after="120"/>
              <w:jc w:val="center"/>
              <w:rPr>
                <w:rFonts w:ascii="Arial" w:hAnsi="Arial"/>
                <w:sz w:val="24"/>
              </w:rPr>
            </w:pPr>
            <w:r>
              <w:rPr>
                <w:rFonts w:ascii="Arial" w:hAnsi="Arial"/>
                <w:sz w:val="24"/>
              </w:rPr>
              <w:t>05-3311</w:t>
            </w:r>
          </w:p>
        </w:tc>
        <w:tc>
          <w:tcPr>
            <w:tcW w:w="10214" w:type="dxa"/>
          </w:tcPr>
          <w:p w14:paraId="4A0DAE85" w14:textId="77777777" w:rsidR="00BE2D4D" w:rsidRPr="00604E82" w:rsidRDefault="00BE2D4D" w:rsidP="00BE2D4D">
            <w:pPr>
              <w:spacing w:before="120" w:after="120"/>
              <w:ind w:right="144"/>
              <w:jc w:val="both"/>
              <w:rPr>
                <w:rFonts w:ascii="Arial" w:hAnsi="Arial"/>
                <w:sz w:val="24"/>
              </w:rPr>
            </w:pPr>
            <w:r w:rsidRPr="00D42E2C">
              <w:rPr>
                <w:rFonts w:ascii="Arial" w:hAnsi="Arial"/>
                <w:sz w:val="24"/>
              </w:rPr>
              <w:t>IN SUPPORT OF DESIGNATION OF PROPERTY AT THE WEST LOS ANGELES VETERANS’ ADMINISTRATION CAMPUS FOR HOUSING FOR CHRONICALLY HOMELESS VETERANS</w:t>
            </w:r>
          </w:p>
        </w:tc>
        <w:tc>
          <w:tcPr>
            <w:tcW w:w="1718" w:type="dxa"/>
          </w:tcPr>
          <w:p w14:paraId="09ED123D" w14:textId="77777777" w:rsidR="00BE2D4D" w:rsidRDefault="00BE2D4D" w:rsidP="00BE2D4D">
            <w:pPr>
              <w:spacing w:before="120" w:after="120"/>
              <w:jc w:val="center"/>
              <w:rPr>
                <w:rFonts w:ascii="Arial" w:hAnsi="Arial"/>
                <w:sz w:val="24"/>
              </w:rPr>
            </w:pPr>
            <w:r>
              <w:rPr>
                <w:rFonts w:ascii="Arial" w:hAnsi="Arial"/>
                <w:sz w:val="24"/>
              </w:rPr>
              <w:t>9/19/05</w:t>
            </w:r>
          </w:p>
        </w:tc>
      </w:tr>
    </w:tbl>
    <w:p w14:paraId="721A7CFA" w14:textId="77777777" w:rsidR="00C2088A" w:rsidRDefault="00C2088A">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6FC636A" w14:textId="77777777" w:rsidTr="00152738">
        <w:tc>
          <w:tcPr>
            <w:tcW w:w="1406" w:type="dxa"/>
          </w:tcPr>
          <w:p w14:paraId="7D3968B8" w14:textId="77777777" w:rsidR="00BE2D4D" w:rsidRDefault="00BE2D4D" w:rsidP="00BE2D4D">
            <w:pPr>
              <w:spacing w:before="120" w:after="120"/>
              <w:jc w:val="center"/>
              <w:rPr>
                <w:rFonts w:ascii="Arial" w:hAnsi="Arial"/>
                <w:sz w:val="24"/>
              </w:rPr>
            </w:pPr>
            <w:r>
              <w:rPr>
                <w:rFonts w:ascii="Arial" w:hAnsi="Arial"/>
                <w:sz w:val="24"/>
              </w:rPr>
              <w:t>05-3312</w:t>
            </w:r>
          </w:p>
        </w:tc>
        <w:tc>
          <w:tcPr>
            <w:tcW w:w="10214" w:type="dxa"/>
          </w:tcPr>
          <w:p w14:paraId="1E735C3F" w14:textId="77777777" w:rsidR="00BE2D4D" w:rsidRPr="00604E82" w:rsidRDefault="00BE2D4D" w:rsidP="00BE2D4D">
            <w:pPr>
              <w:spacing w:before="120" w:after="120"/>
              <w:ind w:right="144"/>
              <w:jc w:val="both"/>
              <w:rPr>
                <w:rFonts w:ascii="Arial" w:hAnsi="Arial"/>
                <w:sz w:val="24"/>
              </w:rPr>
            </w:pPr>
            <w:r w:rsidRPr="00D42E2C">
              <w:rPr>
                <w:rFonts w:ascii="Arial" w:hAnsi="Arial"/>
                <w:sz w:val="24"/>
              </w:rPr>
              <w:t>TO ENDORSE AND SUPPORT “TEAM WEHO” IN THE AIDS MARATHON BENEFITING AIDS PROJECT LOS ANGELES</w:t>
            </w:r>
          </w:p>
        </w:tc>
        <w:tc>
          <w:tcPr>
            <w:tcW w:w="1718" w:type="dxa"/>
          </w:tcPr>
          <w:p w14:paraId="4AA6AB09"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24455BB0" w14:textId="77777777" w:rsidTr="00152738">
        <w:tc>
          <w:tcPr>
            <w:tcW w:w="1406" w:type="dxa"/>
          </w:tcPr>
          <w:p w14:paraId="4B7ECFF8" w14:textId="77777777" w:rsidR="00BE2D4D" w:rsidRDefault="00BE2D4D" w:rsidP="00BE2D4D">
            <w:pPr>
              <w:spacing w:before="120" w:after="120"/>
              <w:jc w:val="center"/>
              <w:rPr>
                <w:rFonts w:ascii="Arial" w:hAnsi="Arial"/>
                <w:sz w:val="24"/>
              </w:rPr>
            </w:pPr>
            <w:r>
              <w:rPr>
                <w:rFonts w:ascii="Arial" w:hAnsi="Arial"/>
                <w:sz w:val="24"/>
              </w:rPr>
              <w:t>05-3313</w:t>
            </w:r>
          </w:p>
        </w:tc>
        <w:tc>
          <w:tcPr>
            <w:tcW w:w="10214" w:type="dxa"/>
          </w:tcPr>
          <w:p w14:paraId="5AFD3DAD" w14:textId="77777777" w:rsidR="00BE2D4D" w:rsidRPr="00604E82" w:rsidRDefault="00BE2D4D" w:rsidP="00BE2D4D">
            <w:pPr>
              <w:spacing w:before="120" w:after="120"/>
              <w:ind w:right="144"/>
              <w:jc w:val="both"/>
              <w:rPr>
                <w:rFonts w:ascii="Arial" w:hAnsi="Arial"/>
                <w:sz w:val="24"/>
              </w:rPr>
            </w:pPr>
            <w:r w:rsidRPr="00D42E2C">
              <w:rPr>
                <w:rFonts w:ascii="Arial" w:hAnsi="Arial"/>
                <w:sz w:val="24"/>
              </w:rPr>
              <w:t>UPHOLDING THE APPEAL OF REGENCY OUTDOOR ADVERTISING TO PC RESOLUTION 005-067 FOR CBB 004-004 AS CONDITIONED BELOW AT THE BILLBOARD LOCATED AT 8720 SUNSET BOULEVARD (EAST ELEVATION)</w:t>
            </w:r>
          </w:p>
        </w:tc>
        <w:tc>
          <w:tcPr>
            <w:tcW w:w="1718" w:type="dxa"/>
          </w:tcPr>
          <w:p w14:paraId="4033F4DB"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0EA6237D" w14:textId="77777777" w:rsidTr="00152738">
        <w:tc>
          <w:tcPr>
            <w:tcW w:w="1406" w:type="dxa"/>
          </w:tcPr>
          <w:p w14:paraId="13DB3885" w14:textId="77777777" w:rsidR="00BE2D4D" w:rsidRDefault="000E1A78" w:rsidP="00BE2D4D">
            <w:pPr>
              <w:spacing w:before="120" w:after="120"/>
              <w:jc w:val="center"/>
              <w:rPr>
                <w:rFonts w:ascii="Arial" w:hAnsi="Arial"/>
                <w:sz w:val="24"/>
              </w:rPr>
            </w:pPr>
            <w:r>
              <w:br w:type="page"/>
            </w:r>
            <w:r w:rsidR="00BE2D4D">
              <w:rPr>
                <w:rFonts w:ascii="Arial" w:hAnsi="Arial"/>
                <w:sz w:val="24"/>
              </w:rPr>
              <w:t>05-3314</w:t>
            </w:r>
          </w:p>
        </w:tc>
        <w:tc>
          <w:tcPr>
            <w:tcW w:w="10214" w:type="dxa"/>
          </w:tcPr>
          <w:p w14:paraId="5C140807" w14:textId="77777777" w:rsidR="00BE2D4D" w:rsidRPr="00604E82" w:rsidRDefault="00BE2D4D" w:rsidP="00BE2D4D">
            <w:pPr>
              <w:spacing w:before="120" w:after="120"/>
              <w:ind w:right="144"/>
              <w:jc w:val="both"/>
              <w:rPr>
                <w:rFonts w:ascii="Arial" w:hAnsi="Arial"/>
                <w:sz w:val="24"/>
              </w:rPr>
            </w:pPr>
            <w:r w:rsidRPr="00D42E2C">
              <w:rPr>
                <w:rFonts w:ascii="Arial" w:hAnsi="Arial"/>
                <w:sz w:val="24"/>
              </w:rPr>
              <w:t>CONDITIONALLY AUTHORIZING (1) A TRANSFER OF CONTROL OF THE CABLE TELEVISION FRANCHISEE FROM ADELPHIA COMMUNICATIONS CORPORATION TO COMCAST CABLE HOLDINGS, LLC; (2) AN ASSIGNMENT OF THE CABLE TELEVISION FRANCHISE BY COMCAST CABLE HOLDINGS, LLC, TO CAC EXCHANGE I, LLC; AND (3) A TRANSFER OF CONTROL OF CAC EXCHANGE I, LLC FROM COMCAST CORPORATION TO TIME WARNER CABLE INC.</w:t>
            </w:r>
          </w:p>
        </w:tc>
        <w:tc>
          <w:tcPr>
            <w:tcW w:w="1718" w:type="dxa"/>
          </w:tcPr>
          <w:p w14:paraId="0784D9DA" w14:textId="77777777" w:rsidR="00BE2D4D" w:rsidRDefault="00BE2D4D" w:rsidP="00BE2D4D">
            <w:pPr>
              <w:spacing w:before="120" w:after="120"/>
              <w:jc w:val="center"/>
              <w:rPr>
                <w:rFonts w:ascii="Arial" w:hAnsi="Arial"/>
                <w:sz w:val="24"/>
              </w:rPr>
            </w:pPr>
            <w:r>
              <w:rPr>
                <w:rFonts w:ascii="Arial" w:hAnsi="Arial"/>
                <w:sz w:val="24"/>
              </w:rPr>
              <w:t>9/19/05</w:t>
            </w:r>
          </w:p>
        </w:tc>
      </w:tr>
      <w:tr w:rsidR="00BE2D4D" w14:paraId="4898FA6B" w14:textId="77777777" w:rsidTr="00152738">
        <w:tc>
          <w:tcPr>
            <w:tcW w:w="1406" w:type="dxa"/>
          </w:tcPr>
          <w:p w14:paraId="16AC3B18" w14:textId="77777777" w:rsidR="00BE2D4D" w:rsidRDefault="00BE2D4D" w:rsidP="00BE2D4D">
            <w:pPr>
              <w:spacing w:before="120" w:after="120"/>
              <w:jc w:val="center"/>
              <w:rPr>
                <w:rFonts w:ascii="Arial" w:hAnsi="Arial"/>
                <w:sz w:val="24"/>
              </w:rPr>
            </w:pPr>
            <w:r>
              <w:rPr>
                <w:rFonts w:ascii="Arial" w:hAnsi="Arial"/>
                <w:sz w:val="24"/>
              </w:rPr>
              <w:t>05-3315</w:t>
            </w:r>
          </w:p>
        </w:tc>
        <w:tc>
          <w:tcPr>
            <w:tcW w:w="10214" w:type="dxa"/>
          </w:tcPr>
          <w:p w14:paraId="6863C289" w14:textId="77777777" w:rsidR="00BE2D4D" w:rsidRPr="00604E82"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541 &amp; 542</w:t>
            </w:r>
          </w:p>
        </w:tc>
        <w:tc>
          <w:tcPr>
            <w:tcW w:w="1718" w:type="dxa"/>
          </w:tcPr>
          <w:p w14:paraId="562AF229"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1C947F45" w14:textId="77777777" w:rsidTr="00152738">
        <w:tc>
          <w:tcPr>
            <w:tcW w:w="1406" w:type="dxa"/>
          </w:tcPr>
          <w:p w14:paraId="2FCBA773" w14:textId="77777777" w:rsidR="00BE2D4D" w:rsidRDefault="00BE2D4D" w:rsidP="00BE2D4D">
            <w:pPr>
              <w:spacing w:before="120" w:after="120"/>
              <w:jc w:val="center"/>
              <w:rPr>
                <w:rFonts w:ascii="Arial" w:hAnsi="Arial"/>
                <w:sz w:val="24"/>
              </w:rPr>
            </w:pPr>
            <w:r>
              <w:rPr>
                <w:rFonts w:ascii="Arial" w:hAnsi="Arial"/>
                <w:sz w:val="24"/>
              </w:rPr>
              <w:t>05-3316</w:t>
            </w:r>
          </w:p>
        </w:tc>
        <w:tc>
          <w:tcPr>
            <w:tcW w:w="10214" w:type="dxa"/>
          </w:tcPr>
          <w:p w14:paraId="32E3B2AE"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DECLARING ITS CO-SPONSORSHIP OF THE WINTER CARNIVAL</w:t>
            </w:r>
          </w:p>
        </w:tc>
        <w:tc>
          <w:tcPr>
            <w:tcW w:w="1718" w:type="dxa"/>
          </w:tcPr>
          <w:p w14:paraId="644A971F"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3D939AF2" w14:textId="77777777" w:rsidTr="00152738">
        <w:tc>
          <w:tcPr>
            <w:tcW w:w="1406" w:type="dxa"/>
          </w:tcPr>
          <w:p w14:paraId="07E328FA" w14:textId="77777777" w:rsidR="00BE2D4D" w:rsidRDefault="00BE2D4D" w:rsidP="00BE2D4D">
            <w:pPr>
              <w:spacing w:before="120" w:after="120"/>
              <w:jc w:val="center"/>
              <w:rPr>
                <w:rFonts w:ascii="Arial" w:hAnsi="Arial"/>
                <w:sz w:val="24"/>
              </w:rPr>
            </w:pPr>
            <w:r>
              <w:rPr>
                <w:rFonts w:ascii="Arial" w:hAnsi="Arial"/>
                <w:sz w:val="24"/>
              </w:rPr>
              <w:t>05-3317</w:t>
            </w:r>
          </w:p>
        </w:tc>
        <w:tc>
          <w:tcPr>
            <w:tcW w:w="10214" w:type="dxa"/>
          </w:tcPr>
          <w:p w14:paraId="30A7A70F"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DECLARING OCTOBER “DOMESTIC VIOLENCE/PARTNER ABUSE AWARENESS MONTH” IN WEST HOLLYWOOD</w:t>
            </w:r>
          </w:p>
        </w:tc>
        <w:tc>
          <w:tcPr>
            <w:tcW w:w="1718" w:type="dxa"/>
          </w:tcPr>
          <w:p w14:paraId="2AC0B2AF"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40649A80" w14:textId="77777777" w:rsidTr="00152738">
        <w:tc>
          <w:tcPr>
            <w:tcW w:w="1406" w:type="dxa"/>
          </w:tcPr>
          <w:p w14:paraId="62AC18AB" w14:textId="77777777" w:rsidR="00BE2D4D" w:rsidRDefault="00BE2D4D" w:rsidP="00BE2D4D">
            <w:pPr>
              <w:spacing w:before="120" w:after="120"/>
              <w:jc w:val="center"/>
              <w:rPr>
                <w:rFonts w:ascii="Arial" w:hAnsi="Arial"/>
                <w:sz w:val="24"/>
              </w:rPr>
            </w:pPr>
            <w:r>
              <w:rPr>
                <w:rFonts w:ascii="Arial" w:hAnsi="Arial"/>
                <w:sz w:val="24"/>
              </w:rPr>
              <w:t>05-3318</w:t>
            </w:r>
          </w:p>
        </w:tc>
        <w:tc>
          <w:tcPr>
            <w:tcW w:w="10214" w:type="dxa"/>
          </w:tcPr>
          <w:p w14:paraId="7F3B4164"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SUPPORTING THE CALIFORNIA NATIONAL GUARD TROOPS IN IRAQ AND REQUESTING FEDERAL EFFORTS TO SECURE THEIR WITHDRAWAL AND ALLOW GREATER STATE CONTROL OVER FUTURE DEPLOYMENTS</w:t>
            </w:r>
          </w:p>
        </w:tc>
        <w:tc>
          <w:tcPr>
            <w:tcW w:w="1718" w:type="dxa"/>
          </w:tcPr>
          <w:p w14:paraId="1F48A166"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38B64909" w14:textId="77777777" w:rsidTr="00152738">
        <w:tc>
          <w:tcPr>
            <w:tcW w:w="1406" w:type="dxa"/>
          </w:tcPr>
          <w:p w14:paraId="6E87EF2C" w14:textId="77777777" w:rsidR="00BE2D4D" w:rsidRDefault="00BE2D4D" w:rsidP="00BE2D4D">
            <w:pPr>
              <w:spacing w:before="120" w:after="120"/>
              <w:jc w:val="center"/>
              <w:rPr>
                <w:rFonts w:ascii="Arial" w:hAnsi="Arial"/>
                <w:sz w:val="24"/>
              </w:rPr>
            </w:pPr>
            <w:r>
              <w:rPr>
                <w:rFonts w:ascii="Arial" w:hAnsi="Arial"/>
                <w:sz w:val="24"/>
              </w:rPr>
              <w:t>05-3319</w:t>
            </w:r>
          </w:p>
        </w:tc>
        <w:tc>
          <w:tcPr>
            <w:tcW w:w="10214" w:type="dxa"/>
          </w:tcPr>
          <w:p w14:paraId="6FEF608B"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A RESOLUTION OF THE CITY COUNCIL IN SUPPORT OF THE FILM AND TELEVISION ACTION COMMITTEE’S ACTIONS TO CURB THE OUTSOURCING OF AMERICAN FILM AND TELEVISION JOBS</w:t>
            </w:r>
          </w:p>
        </w:tc>
        <w:tc>
          <w:tcPr>
            <w:tcW w:w="1718" w:type="dxa"/>
          </w:tcPr>
          <w:p w14:paraId="4D57B48C"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1AC00447" w14:textId="77777777" w:rsidTr="00152738">
        <w:tc>
          <w:tcPr>
            <w:tcW w:w="1406" w:type="dxa"/>
          </w:tcPr>
          <w:p w14:paraId="441CA082" w14:textId="77777777" w:rsidR="00BE2D4D" w:rsidRDefault="00BE2D4D" w:rsidP="00BE2D4D">
            <w:pPr>
              <w:spacing w:before="120" w:after="120"/>
              <w:jc w:val="center"/>
              <w:rPr>
                <w:rFonts w:ascii="Arial" w:hAnsi="Arial"/>
                <w:sz w:val="24"/>
              </w:rPr>
            </w:pPr>
            <w:r>
              <w:rPr>
                <w:rFonts w:ascii="Arial" w:hAnsi="Arial"/>
                <w:sz w:val="24"/>
              </w:rPr>
              <w:t>05-3320</w:t>
            </w:r>
          </w:p>
        </w:tc>
        <w:tc>
          <w:tcPr>
            <w:tcW w:w="10214" w:type="dxa"/>
          </w:tcPr>
          <w:p w14:paraId="19466496"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IN SUPPORT OF MEASURE Y, THE LOCAL SCHOOL BOND MEASURE</w:t>
            </w:r>
          </w:p>
        </w:tc>
        <w:tc>
          <w:tcPr>
            <w:tcW w:w="1718" w:type="dxa"/>
          </w:tcPr>
          <w:p w14:paraId="3C8D7B4D"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7AD224EC" w14:textId="77777777" w:rsidTr="00152738">
        <w:tc>
          <w:tcPr>
            <w:tcW w:w="1406" w:type="dxa"/>
          </w:tcPr>
          <w:p w14:paraId="5370E053" w14:textId="77777777" w:rsidR="00BE2D4D" w:rsidRDefault="00BE2D4D" w:rsidP="00BE2D4D">
            <w:pPr>
              <w:spacing w:before="120" w:after="120"/>
              <w:jc w:val="center"/>
              <w:rPr>
                <w:rFonts w:ascii="Arial" w:hAnsi="Arial"/>
                <w:sz w:val="24"/>
              </w:rPr>
            </w:pPr>
            <w:r>
              <w:rPr>
                <w:rFonts w:ascii="Arial" w:hAnsi="Arial"/>
                <w:sz w:val="24"/>
              </w:rPr>
              <w:t>05-3321</w:t>
            </w:r>
          </w:p>
        </w:tc>
        <w:tc>
          <w:tcPr>
            <w:tcW w:w="10214" w:type="dxa"/>
          </w:tcPr>
          <w:p w14:paraId="2C5AA366"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IN SUPPORT OF H.R. 3858, “THE PETS EVACUATION AND TRANSPORTATION STANDARDS ACT”</w:t>
            </w:r>
          </w:p>
        </w:tc>
        <w:tc>
          <w:tcPr>
            <w:tcW w:w="1718" w:type="dxa"/>
          </w:tcPr>
          <w:p w14:paraId="2C3B5254" w14:textId="77777777" w:rsidR="00BE2D4D" w:rsidRDefault="00BE2D4D" w:rsidP="00BE2D4D">
            <w:pPr>
              <w:spacing w:before="120" w:after="120"/>
              <w:jc w:val="center"/>
              <w:rPr>
                <w:rFonts w:ascii="Arial" w:hAnsi="Arial"/>
                <w:sz w:val="24"/>
              </w:rPr>
            </w:pPr>
            <w:r>
              <w:rPr>
                <w:rFonts w:ascii="Arial" w:hAnsi="Arial"/>
                <w:sz w:val="24"/>
              </w:rPr>
              <w:t>10/17/05</w:t>
            </w:r>
          </w:p>
        </w:tc>
      </w:tr>
    </w:tbl>
    <w:p w14:paraId="6ADF6BB7" w14:textId="77777777" w:rsidR="000E1A78" w:rsidRDefault="000E1A7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5B879E6" w14:textId="77777777" w:rsidTr="00152738">
        <w:tc>
          <w:tcPr>
            <w:tcW w:w="1406" w:type="dxa"/>
          </w:tcPr>
          <w:p w14:paraId="18344099" w14:textId="77777777" w:rsidR="00BE2D4D" w:rsidRDefault="00BE2D4D" w:rsidP="00BE2D4D">
            <w:pPr>
              <w:spacing w:before="120" w:after="120"/>
              <w:jc w:val="center"/>
              <w:rPr>
                <w:rFonts w:ascii="Arial" w:hAnsi="Arial"/>
                <w:sz w:val="24"/>
              </w:rPr>
            </w:pPr>
            <w:r>
              <w:rPr>
                <w:rFonts w:ascii="Arial" w:hAnsi="Arial"/>
                <w:sz w:val="24"/>
              </w:rPr>
              <w:t>05-3322</w:t>
            </w:r>
          </w:p>
        </w:tc>
        <w:tc>
          <w:tcPr>
            <w:tcW w:w="10214" w:type="dxa"/>
          </w:tcPr>
          <w:p w14:paraId="279EDD77"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 xml:space="preserve">ESTABLISHING CITY COUNCIL POSITIONS ON STATEWIDE BALLOT INITIATIVES FOR THE NOVEMBER 8, </w:t>
            </w:r>
            <w:proofErr w:type="gramStart"/>
            <w:r w:rsidRPr="004E5AA9">
              <w:rPr>
                <w:rFonts w:ascii="Arial" w:hAnsi="Arial"/>
                <w:sz w:val="24"/>
              </w:rPr>
              <w:t>2005</w:t>
            </w:r>
            <w:proofErr w:type="gramEnd"/>
            <w:r w:rsidRPr="004E5AA9">
              <w:rPr>
                <w:rFonts w:ascii="Arial" w:hAnsi="Arial"/>
                <w:sz w:val="24"/>
              </w:rPr>
              <w:t xml:space="preserve"> ELECTION</w:t>
            </w:r>
          </w:p>
        </w:tc>
        <w:tc>
          <w:tcPr>
            <w:tcW w:w="1718" w:type="dxa"/>
          </w:tcPr>
          <w:p w14:paraId="14A2D455"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6E1A2B4B" w14:textId="77777777" w:rsidTr="00152738">
        <w:tc>
          <w:tcPr>
            <w:tcW w:w="1406" w:type="dxa"/>
          </w:tcPr>
          <w:p w14:paraId="51294F29" w14:textId="77777777" w:rsidR="00BE2D4D" w:rsidRDefault="00BE2D4D" w:rsidP="00BE2D4D">
            <w:pPr>
              <w:spacing w:before="120" w:after="120"/>
              <w:jc w:val="center"/>
              <w:rPr>
                <w:rFonts w:ascii="Arial" w:hAnsi="Arial"/>
                <w:sz w:val="24"/>
              </w:rPr>
            </w:pPr>
            <w:r>
              <w:rPr>
                <w:rFonts w:ascii="Arial" w:hAnsi="Arial"/>
                <w:sz w:val="24"/>
              </w:rPr>
              <w:t>05-3323</w:t>
            </w:r>
          </w:p>
        </w:tc>
        <w:tc>
          <w:tcPr>
            <w:tcW w:w="10214" w:type="dxa"/>
          </w:tcPr>
          <w:p w14:paraId="38CEB33C"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IN SUPPORT OF THE CITY’S PARTICIPATION IN THE WORLD DAY OF CITIES AGAINST THE DEATH PENALTY</w:t>
            </w:r>
          </w:p>
        </w:tc>
        <w:tc>
          <w:tcPr>
            <w:tcW w:w="1718" w:type="dxa"/>
          </w:tcPr>
          <w:p w14:paraId="6CBEC861"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5E4BC0A8" w14:textId="77777777" w:rsidTr="00152738">
        <w:tc>
          <w:tcPr>
            <w:tcW w:w="1406" w:type="dxa"/>
          </w:tcPr>
          <w:p w14:paraId="7CFBD866" w14:textId="77777777" w:rsidR="00BE2D4D" w:rsidRDefault="00BE2D4D" w:rsidP="00BE2D4D">
            <w:pPr>
              <w:spacing w:before="120" w:after="120"/>
              <w:jc w:val="center"/>
              <w:rPr>
                <w:rFonts w:ascii="Arial" w:hAnsi="Arial"/>
                <w:sz w:val="24"/>
              </w:rPr>
            </w:pPr>
            <w:r>
              <w:rPr>
                <w:rFonts w:ascii="Arial" w:hAnsi="Arial"/>
                <w:sz w:val="24"/>
              </w:rPr>
              <w:t>05-3324</w:t>
            </w:r>
          </w:p>
        </w:tc>
        <w:tc>
          <w:tcPr>
            <w:tcW w:w="10214" w:type="dxa"/>
          </w:tcPr>
          <w:p w14:paraId="64A9C081"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FINDING THAT THE USE OF TAXES ALLOCATED FROM THE EAST SIDE REDEVELOPMENT PROJECT AREA FOR THE PURPOSE OF HOUSING OUTSIDE OF THE PROJECT AREA WILL BE OF BENEFIT TO THE PROJECT</w:t>
            </w:r>
          </w:p>
        </w:tc>
        <w:tc>
          <w:tcPr>
            <w:tcW w:w="1718" w:type="dxa"/>
          </w:tcPr>
          <w:p w14:paraId="5F4B1404"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664D490D" w14:textId="77777777" w:rsidTr="00152738">
        <w:tc>
          <w:tcPr>
            <w:tcW w:w="1406" w:type="dxa"/>
          </w:tcPr>
          <w:p w14:paraId="1B2AD9C1" w14:textId="77777777" w:rsidR="00BE2D4D" w:rsidRDefault="00BE2D4D" w:rsidP="00BE2D4D">
            <w:pPr>
              <w:spacing w:before="120" w:after="120"/>
              <w:jc w:val="center"/>
              <w:rPr>
                <w:rFonts w:ascii="Arial" w:hAnsi="Arial"/>
                <w:sz w:val="24"/>
              </w:rPr>
            </w:pPr>
            <w:r>
              <w:rPr>
                <w:rFonts w:ascii="Arial" w:hAnsi="Arial"/>
                <w:sz w:val="24"/>
              </w:rPr>
              <w:t>05-3325</w:t>
            </w:r>
          </w:p>
        </w:tc>
        <w:tc>
          <w:tcPr>
            <w:tcW w:w="10214" w:type="dxa"/>
          </w:tcPr>
          <w:p w14:paraId="55F08A18"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ADOPTING A NEGATIVE DECLARATION FOR THE CONSTRUCTION OF A 196-ROOM HOTEL WITH TWO RESTAURANTS AND FOUR DWELLING UNITS AND ADOPTING SUNSET SPECIFIC PLAN AMENDMENT 2005-002 PERMITTING AN INCREASE IN HEIGHT FOR SITE 7C UPON APPROVAL OF A CONDITIONAL USE PERMIT, LOCATED AT 8950 SUNSET BOULEVARD, WEST HOLLYWOOD</w:t>
            </w:r>
          </w:p>
        </w:tc>
        <w:tc>
          <w:tcPr>
            <w:tcW w:w="1718" w:type="dxa"/>
          </w:tcPr>
          <w:p w14:paraId="07EE916A"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51BF8765" w14:textId="77777777" w:rsidTr="00152738">
        <w:tc>
          <w:tcPr>
            <w:tcW w:w="1406" w:type="dxa"/>
          </w:tcPr>
          <w:p w14:paraId="3DF864BE" w14:textId="77777777" w:rsidR="00BE2D4D" w:rsidRDefault="00BE2D4D" w:rsidP="00BE2D4D">
            <w:pPr>
              <w:spacing w:before="120" w:after="120"/>
              <w:jc w:val="center"/>
              <w:rPr>
                <w:rFonts w:ascii="Arial" w:hAnsi="Arial"/>
                <w:sz w:val="24"/>
              </w:rPr>
            </w:pPr>
            <w:r>
              <w:rPr>
                <w:rFonts w:ascii="Arial" w:hAnsi="Arial"/>
                <w:sz w:val="24"/>
              </w:rPr>
              <w:t>05-3326</w:t>
            </w:r>
          </w:p>
        </w:tc>
        <w:tc>
          <w:tcPr>
            <w:tcW w:w="10214" w:type="dxa"/>
          </w:tcPr>
          <w:p w14:paraId="7D3DB1E0" w14:textId="77777777" w:rsidR="00BE2D4D" w:rsidRPr="00604E82" w:rsidRDefault="00BE2D4D" w:rsidP="00BE2D4D">
            <w:pPr>
              <w:spacing w:before="120" w:after="120"/>
              <w:ind w:right="144"/>
              <w:jc w:val="both"/>
              <w:rPr>
                <w:rFonts w:ascii="Arial" w:hAnsi="Arial"/>
                <w:sz w:val="24"/>
              </w:rPr>
            </w:pPr>
            <w:r w:rsidRPr="004E5AA9">
              <w:rPr>
                <w:rFonts w:ascii="Arial" w:hAnsi="Arial"/>
                <w:sz w:val="24"/>
              </w:rPr>
              <w:t>AUTHORIZING AN INCREASE IN TAXIMETER RATES P</w:t>
            </w:r>
            <w:r>
              <w:rPr>
                <w:rFonts w:ascii="Arial" w:hAnsi="Arial"/>
                <w:sz w:val="24"/>
              </w:rPr>
              <w:t>URSUANT TO ORDINANCE NO. 04-675</w:t>
            </w:r>
          </w:p>
        </w:tc>
        <w:tc>
          <w:tcPr>
            <w:tcW w:w="1718" w:type="dxa"/>
          </w:tcPr>
          <w:p w14:paraId="42DDCAF2" w14:textId="77777777" w:rsidR="00BE2D4D" w:rsidRDefault="00BE2D4D" w:rsidP="00BE2D4D">
            <w:pPr>
              <w:spacing w:before="120" w:after="120"/>
              <w:jc w:val="center"/>
              <w:rPr>
                <w:rFonts w:ascii="Arial" w:hAnsi="Arial"/>
                <w:sz w:val="24"/>
              </w:rPr>
            </w:pPr>
            <w:r>
              <w:rPr>
                <w:rFonts w:ascii="Arial" w:hAnsi="Arial"/>
                <w:sz w:val="24"/>
              </w:rPr>
              <w:t>10/17/05</w:t>
            </w:r>
          </w:p>
        </w:tc>
      </w:tr>
      <w:tr w:rsidR="00BE2D4D" w14:paraId="7EC8120C" w14:textId="77777777" w:rsidTr="00152738">
        <w:tc>
          <w:tcPr>
            <w:tcW w:w="1406" w:type="dxa"/>
          </w:tcPr>
          <w:p w14:paraId="3BBA1398" w14:textId="77777777" w:rsidR="00BE2D4D" w:rsidRDefault="00BE2D4D" w:rsidP="00BE2D4D">
            <w:pPr>
              <w:spacing w:before="120" w:after="120"/>
              <w:jc w:val="center"/>
              <w:rPr>
                <w:rFonts w:ascii="Arial" w:hAnsi="Arial"/>
                <w:sz w:val="24"/>
              </w:rPr>
            </w:pPr>
            <w:r>
              <w:rPr>
                <w:rFonts w:ascii="Arial" w:hAnsi="Arial"/>
                <w:sz w:val="24"/>
              </w:rPr>
              <w:t>05-3327</w:t>
            </w:r>
          </w:p>
        </w:tc>
        <w:tc>
          <w:tcPr>
            <w:tcW w:w="10214" w:type="dxa"/>
          </w:tcPr>
          <w:p w14:paraId="6C8E8941" w14:textId="77777777" w:rsidR="00BE2D4D" w:rsidRPr="004E5AA9"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543</w:t>
            </w:r>
          </w:p>
        </w:tc>
        <w:tc>
          <w:tcPr>
            <w:tcW w:w="1718" w:type="dxa"/>
          </w:tcPr>
          <w:p w14:paraId="3334770E" w14:textId="77777777" w:rsidR="00BE2D4D" w:rsidRDefault="00BE2D4D" w:rsidP="00BE2D4D">
            <w:pPr>
              <w:spacing w:before="120" w:after="120"/>
              <w:jc w:val="center"/>
              <w:rPr>
                <w:rFonts w:ascii="Arial" w:hAnsi="Arial"/>
                <w:sz w:val="24"/>
              </w:rPr>
            </w:pPr>
            <w:r>
              <w:rPr>
                <w:rFonts w:ascii="Arial" w:hAnsi="Arial"/>
                <w:sz w:val="24"/>
              </w:rPr>
              <w:t>11/07/05</w:t>
            </w:r>
          </w:p>
        </w:tc>
      </w:tr>
      <w:tr w:rsidR="00BE2D4D" w14:paraId="533006B3" w14:textId="77777777" w:rsidTr="00152738">
        <w:tc>
          <w:tcPr>
            <w:tcW w:w="1406" w:type="dxa"/>
          </w:tcPr>
          <w:p w14:paraId="5C695EE1" w14:textId="77777777" w:rsidR="00BE2D4D" w:rsidRDefault="00BE2D4D" w:rsidP="00BE2D4D">
            <w:pPr>
              <w:spacing w:before="120" w:after="120"/>
              <w:jc w:val="center"/>
              <w:rPr>
                <w:rFonts w:ascii="Arial" w:hAnsi="Arial"/>
                <w:sz w:val="24"/>
              </w:rPr>
            </w:pPr>
            <w:r>
              <w:rPr>
                <w:rFonts w:ascii="Arial" w:hAnsi="Arial"/>
                <w:sz w:val="24"/>
              </w:rPr>
              <w:t>05-3328</w:t>
            </w:r>
          </w:p>
        </w:tc>
        <w:tc>
          <w:tcPr>
            <w:tcW w:w="10214" w:type="dxa"/>
          </w:tcPr>
          <w:p w14:paraId="5169B5C7" w14:textId="77777777" w:rsidR="00BE2D4D" w:rsidRDefault="00BE2D4D" w:rsidP="00BE2D4D">
            <w:pPr>
              <w:spacing w:before="120" w:after="120"/>
              <w:ind w:right="144"/>
              <w:jc w:val="both"/>
              <w:rPr>
                <w:rFonts w:ascii="Arial" w:hAnsi="Arial"/>
                <w:sz w:val="24"/>
              </w:rPr>
            </w:pPr>
            <w:r w:rsidRPr="009B7969">
              <w:rPr>
                <w:rFonts w:ascii="Arial" w:hAnsi="Arial"/>
                <w:sz w:val="24"/>
              </w:rPr>
              <w:t xml:space="preserve">RECOGNIZING NOVEMBER 20, </w:t>
            </w:r>
            <w:proofErr w:type="gramStart"/>
            <w:r w:rsidRPr="009B7969">
              <w:rPr>
                <w:rFonts w:ascii="Arial" w:hAnsi="Arial"/>
                <w:sz w:val="24"/>
              </w:rPr>
              <w:t>2005</w:t>
            </w:r>
            <w:proofErr w:type="gramEnd"/>
            <w:r w:rsidRPr="009B7969">
              <w:rPr>
                <w:rFonts w:ascii="Arial" w:hAnsi="Arial"/>
                <w:sz w:val="24"/>
              </w:rPr>
              <w:t xml:space="preserve"> AS “TRANSGENDER DAY OF REMEMBRANCE” IN WEST HOLLYWOOD</w:t>
            </w:r>
          </w:p>
        </w:tc>
        <w:tc>
          <w:tcPr>
            <w:tcW w:w="1718" w:type="dxa"/>
          </w:tcPr>
          <w:p w14:paraId="5F6F7D8A" w14:textId="77777777" w:rsidR="00BE2D4D" w:rsidRDefault="00BE2D4D" w:rsidP="00BE2D4D">
            <w:pPr>
              <w:spacing w:before="120" w:after="120"/>
              <w:jc w:val="center"/>
              <w:rPr>
                <w:rFonts w:ascii="Arial" w:hAnsi="Arial"/>
                <w:sz w:val="24"/>
              </w:rPr>
            </w:pPr>
            <w:r>
              <w:rPr>
                <w:rFonts w:ascii="Arial" w:hAnsi="Arial"/>
                <w:sz w:val="24"/>
              </w:rPr>
              <w:t>11/07/05</w:t>
            </w:r>
          </w:p>
        </w:tc>
      </w:tr>
      <w:tr w:rsidR="00BE2D4D" w14:paraId="4A4311DD" w14:textId="77777777" w:rsidTr="00152738">
        <w:tc>
          <w:tcPr>
            <w:tcW w:w="1406" w:type="dxa"/>
          </w:tcPr>
          <w:p w14:paraId="747DEC9F" w14:textId="77777777" w:rsidR="00BE2D4D" w:rsidRDefault="00BE2D4D" w:rsidP="00BE2D4D">
            <w:pPr>
              <w:spacing w:before="120" w:after="120"/>
              <w:jc w:val="center"/>
              <w:rPr>
                <w:rFonts w:ascii="Arial" w:hAnsi="Arial"/>
                <w:sz w:val="24"/>
              </w:rPr>
            </w:pPr>
            <w:r>
              <w:rPr>
                <w:rFonts w:ascii="Arial" w:hAnsi="Arial"/>
                <w:sz w:val="24"/>
              </w:rPr>
              <w:t>05-3329</w:t>
            </w:r>
          </w:p>
        </w:tc>
        <w:tc>
          <w:tcPr>
            <w:tcW w:w="10214" w:type="dxa"/>
          </w:tcPr>
          <w:p w14:paraId="1DEB89AC" w14:textId="77777777" w:rsidR="00BE2D4D" w:rsidRPr="009B7969" w:rsidRDefault="00BE2D4D" w:rsidP="00BE2D4D">
            <w:pPr>
              <w:spacing w:before="120" w:after="120"/>
              <w:ind w:right="144"/>
              <w:jc w:val="both"/>
              <w:rPr>
                <w:rFonts w:ascii="Arial" w:hAnsi="Arial"/>
                <w:sz w:val="24"/>
              </w:rPr>
            </w:pPr>
            <w:r w:rsidRPr="009B7969">
              <w:rPr>
                <w:rFonts w:ascii="Arial" w:hAnsi="Arial"/>
                <w:sz w:val="24"/>
              </w:rPr>
              <w:t xml:space="preserve">PROCLAIMING DECEMBER 1, </w:t>
            </w:r>
            <w:proofErr w:type="gramStart"/>
            <w:r w:rsidRPr="009B7969">
              <w:rPr>
                <w:rFonts w:ascii="Arial" w:hAnsi="Arial"/>
                <w:sz w:val="24"/>
              </w:rPr>
              <w:t>2005</w:t>
            </w:r>
            <w:proofErr w:type="gramEnd"/>
            <w:r w:rsidRPr="009B7969">
              <w:rPr>
                <w:rFonts w:ascii="Arial" w:hAnsi="Arial"/>
                <w:sz w:val="24"/>
              </w:rPr>
              <w:t xml:space="preserve"> AS “WORLD AIDS DAY”</w:t>
            </w:r>
          </w:p>
        </w:tc>
        <w:tc>
          <w:tcPr>
            <w:tcW w:w="1718" w:type="dxa"/>
          </w:tcPr>
          <w:p w14:paraId="700D5357" w14:textId="77777777" w:rsidR="00BE2D4D" w:rsidRDefault="00BE2D4D" w:rsidP="00BE2D4D">
            <w:pPr>
              <w:spacing w:before="120" w:after="120"/>
              <w:jc w:val="center"/>
              <w:rPr>
                <w:rFonts w:ascii="Arial" w:hAnsi="Arial"/>
                <w:sz w:val="24"/>
              </w:rPr>
            </w:pPr>
            <w:r>
              <w:rPr>
                <w:rFonts w:ascii="Arial" w:hAnsi="Arial"/>
                <w:sz w:val="24"/>
              </w:rPr>
              <w:t>11/07/05</w:t>
            </w:r>
          </w:p>
        </w:tc>
      </w:tr>
      <w:tr w:rsidR="00BE2D4D" w14:paraId="084F9DB5" w14:textId="77777777" w:rsidTr="00152738">
        <w:tc>
          <w:tcPr>
            <w:tcW w:w="1406" w:type="dxa"/>
          </w:tcPr>
          <w:p w14:paraId="0A111C70" w14:textId="77777777" w:rsidR="00BE2D4D" w:rsidRDefault="00BE2D4D" w:rsidP="00BE2D4D">
            <w:pPr>
              <w:spacing w:before="120" w:after="120"/>
              <w:jc w:val="center"/>
              <w:rPr>
                <w:rFonts w:ascii="Arial" w:hAnsi="Arial"/>
                <w:sz w:val="24"/>
              </w:rPr>
            </w:pPr>
            <w:r>
              <w:rPr>
                <w:rFonts w:ascii="Arial" w:hAnsi="Arial"/>
                <w:sz w:val="24"/>
              </w:rPr>
              <w:t>05-3330</w:t>
            </w:r>
          </w:p>
        </w:tc>
        <w:tc>
          <w:tcPr>
            <w:tcW w:w="10214" w:type="dxa"/>
          </w:tcPr>
          <w:p w14:paraId="4D7C9D4C" w14:textId="77777777" w:rsidR="00BE2D4D" w:rsidRPr="009B7969"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544</w:t>
            </w:r>
          </w:p>
        </w:tc>
        <w:tc>
          <w:tcPr>
            <w:tcW w:w="1718" w:type="dxa"/>
          </w:tcPr>
          <w:p w14:paraId="40AB57AF" w14:textId="77777777" w:rsidR="00BE2D4D" w:rsidRDefault="00BE2D4D" w:rsidP="00BE2D4D">
            <w:pPr>
              <w:spacing w:before="120" w:after="120"/>
              <w:jc w:val="center"/>
              <w:rPr>
                <w:rFonts w:ascii="Arial" w:hAnsi="Arial"/>
                <w:sz w:val="24"/>
              </w:rPr>
            </w:pPr>
            <w:r>
              <w:rPr>
                <w:rFonts w:ascii="Arial" w:hAnsi="Arial"/>
                <w:sz w:val="24"/>
              </w:rPr>
              <w:t>12/05/05</w:t>
            </w:r>
          </w:p>
        </w:tc>
      </w:tr>
      <w:tr w:rsidR="00BE2D4D" w14:paraId="24B87DB2" w14:textId="77777777" w:rsidTr="00152738">
        <w:tc>
          <w:tcPr>
            <w:tcW w:w="1406" w:type="dxa"/>
          </w:tcPr>
          <w:p w14:paraId="7161E704" w14:textId="77777777" w:rsidR="00BE2D4D" w:rsidRDefault="00BE2D4D" w:rsidP="00BE2D4D">
            <w:pPr>
              <w:spacing w:before="120" w:after="120"/>
              <w:jc w:val="center"/>
              <w:rPr>
                <w:rFonts w:ascii="Arial" w:hAnsi="Arial"/>
                <w:sz w:val="24"/>
              </w:rPr>
            </w:pPr>
            <w:r>
              <w:rPr>
                <w:rFonts w:ascii="Arial" w:hAnsi="Arial"/>
                <w:sz w:val="24"/>
              </w:rPr>
              <w:t>05-3331</w:t>
            </w:r>
          </w:p>
        </w:tc>
        <w:tc>
          <w:tcPr>
            <w:tcW w:w="10214" w:type="dxa"/>
          </w:tcPr>
          <w:p w14:paraId="53E8827B" w14:textId="77777777" w:rsidR="00BE2D4D" w:rsidRDefault="00BE2D4D" w:rsidP="00BE2D4D">
            <w:pPr>
              <w:spacing w:before="120" w:after="120"/>
              <w:ind w:right="144"/>
              <w:jc w:val="both"/>
              <w:rPr>
                <w:rFonts w:ascii="Arial" w:hAnsi="Arial"/>
                <w:sz w:val="24"/>
              </w:rPr>
            </w:pPr>
            <w:r w:rsidRPr="000C602F">
              <w:rPr>
                <w:rFonts w:ascii="Arial" w:hAnsi="Arial"/>
                <w:sz w:val="24"/>
              </w:rPr>
              <w:t>APPROVING THE APPLICANT TO APPLY FOR GRANT FUNDS FOR THE ROBERTI-Z’BERG-HARRIS URBAN OPEN SPACE AND RECREATION PROGRAM UNDER THE SAFE NEIGHBORHOOD PARKS, CLEAN WATER, CLEAN AIR, AND COASTAL PROTECTION BOND ACT OF 2002</w:t>
            </w:r>
          </w:p>
        </w:tc>
        <w:tc>
          <w:tcPr>
            <w:tcW w:w="1718" w:type="dxa"/>
          </w:tcPr>
          <w:p w14:paraId="19E2969B" w14:textId="77777777" w:rsidR="00BE2D4D" w:rsidRDefault="00BE2D4D" w:rsidP="00BE2D4D">
            <w:pPr>
              <w:spacing w:before="120" w:after="120"/>
              <w:jc w:val="center"/>
              <w:rPr>
                <w:rFonts w:ascii="Arial" w:hAnsi="Arial"/>
                <w:sz w:val="24"/>
              </w:rPr>
            </w:pPr>
            <w:r>
              <w:rPr>
                <w:rFonts w:ascii="Arial" w:hAnsi="Arial"/>
                <w:sz w:val="24"/>
              </w:rPr>
              <w:t>12/05/05</w:t>
            </w:r>
          </w:p>
        </w:tc>
      </w:tr>
      <w:tr w:rsidR="00BE2D4D" w14:paraId="340B3DFD" w14:textId="77777777" w:rsidTr="00152738">
        <w:tc>
          <w:tcPr>
            <w:tcW w:w="1406" w:type="dxa"/>
          </w:tcPr>
          <w:p w14:paraId="54BAD0C8" w14:textId="77777777" w:rsidR="00BE2D4D" w:rsidRDefault="00BE2D4D" w:rsidP="00BE2D4D">
            <w:pPr>
              <w:spacing w:before="120" w:after="120"/>
              <w:jc w:val="center"/>
              <w:rPr>
                <w:rFonts w:ascii="Arial" w:hAnsi="Arial"/>
                <w:sz w:val="24"/>
              </w:rPr>
            </w:pPr>
            <w:r>
              <w:rPr>
                <w:rFonts w:ascii="Arial" w:hAnsi="Arial"/>
                <w:sz w:val="24"/>
              </w:rPr>
              <w:t>05-3332</w:t>
            </w:r>
          </w:p>
        </w:tc>
        <w:tc>
          <w:tcPr>
            <w:tcW w:w="10214" w:type="dxa"/>
          </w:tcPr>
          <w:p w14:paraId="1DE86E90" w14:textId="77777777" w:rsidR="00BE2D4D" w:rsidRDefault="00BE2D4D" w:rsidP="00BE2D4D">
            <w:pPr>
              <w:spacing w:before="120" w:after="120"/>
              <w:ind w:right="144"/>
              <w:jc w:val="both"/>
              <w:rPr>
                <w:rFonts w:ascii="Arial" w:hAnsi="Arial"/>
                <w:sz w:val="24"/>
              </w:rPr>
            </w:pPr>
            <w:r w:rsidRPr="000C602F">
              <w:rPr>
                <w:rFonts w:ascii="Arial" w:hAnsi="Arial"/>
                <w:sz w:val="24"/>
              </w:rPr>
              <w:t>IN SUPPORT OF THE VIOLENCE AGAINST CHILDREN ACT OF 2005 (BOXER/BIDEN)</w:t>
            </w:r>
          </w:p>
        </w:tc>
        <w:tc>
          <w:tcPr>
            <w:tcW w:w="1718" w:type="dxa"/>
          </w:tcPr>
          <w:p w14:paraId="78E63EFC" w14:textId="77777777" w:rsidR="00BE2D4D" w:rsidRDefault="00BE2D4D" w:rsidP="00BE2D4D">
            <w:pPr>
              <w:spacing w:before="120" w:after="120"/>
              <w:jc w:val="center"/>
              <w:rPr>
                <w:rFonts w:ascii="Arial" w:hAnsi="Arial"/>
                <w:sz w:val="24"/>
              </w:rPr>
            </w:pPr>
            <w:r>
              <w:rPr>
                <w:rFonts w:ascii="Arial" w:hAnsi="Arial"/>
                <w:sz w:val="24"/>
              </w:rPr>
              <w:t>12/05/05</w:t>
            </w:r>
          </w:p>
        </w:tc>
      </w:tr>
      <w:tr w:rsidR="00BE2D4D" w14:paraId="362C4FEC" w14:textId="77777777" w:rsidTr="00152738">
        <w:tc>
          <w:tcPr>
            <w:tcW w:w="1406" w:type="dxa"/>
          </w:tcPr>
          <w:p w14:paraId="2E55D0E1" w14:textId="77777777" w:rsidR="00BE2D4D" w:rsidRDefault="00BE2D4D" w:rsidP="00BE2D4D">
            <w:pPr>
              <w:spacing w:before="120" w:after="120"/>
              <w:jc w:val="center"/>
              <w:rPr>
                <w:rFonts w:ascii="Arial" w:hAnsi="Arial"/>
                <w:sz w:val="24"/>
              </w:rPr>
            </w:pPr>
            <w:r>
              <w:rPr>
                <w:rFonts w:ascii="Arial" w:hAnsi="Arial"/>
                <w:sz w:val="24"/>
              </w:rPr>
              <w:t>05-3333</w:t>
            </w:r>
          </w:p>
        </w:tc>
        <w:tc>
          <w:tcPr>
            <w:tcW w:w="10214" w:type="dxa"/>
          </w:tcPr>
          <w:p w14:paraId="2D3B0388" w14:textId="77777777" w:rsidR="00BE2D4D" w:rsidRDefault="00BE2D4D" w:rsidP="00BE2D4D">
            <w:pPr>
              <w:spacing w:before="120" w:after="120"/>
              <w:ind w:right="144"/>
              <w:jc w:val="both"/>
              <w:rPr>
                <w:rFonts w:ascii="Arial" w:hAnsi="Arial"/>
                <w:sz w:val="24"/>
              </w:rPr>
            </w:pPr>
            <w:r w:rsidRPr="000C602F">
              <w:rPr>
                <w:rFonts w:ascii="Arial" w:hAnsi="Arial"/>
                <w:sz w:val="24"/>
              </w:rPr>
              <w:t>IN SUPPORT OF CALIFORNIA’S GREENHOUSE GAS EMISSION REDUCTION TARGETS</w:t>
            </w:r>
          </w:p>
        </w:tc>
        <w:tc>
          <w:tcPr>
            <w:tcW w:w="1718" w:type="dxa"/>
          </w:tcPr>
          <w:p w14:paraId="4C03504C" w14:textId="77777777" w:rsidR="00BE2D4D" w:rsidRDefault="00BE2D4D" w:rsidP="00BE2D4D">
            <w:pPr>
              <w:spacing w:before="120" w:after="120"/>
              <w:jc w:val="center"/>
              <w:rPr>
                <w:rFonts w:ascii="Arial" w:hAnsi="Arial"/>
                <w:sz w:val="24"/>
              </w:rPr>
            </w:pPr>
            <w:r>
              <w:rPr>
                <w:rFonts w:ascii="Arial" w:hAnsi="Arial"/>
                <w:sz w:val="24"/>
              </w:rPr>
              <w:t>12/05/05</w:t>
            </w:r>
          </w:p>
        </w:tc>
      </w:tr>
      <w:tr w:rsidR="00BE2D4D" w14:paraId="384491C3" w14:textId="77777777" w:rsidTr="00152738">
        <w:tc>
          <w:tcPr>
            <w:tcW w:w="1406" w:type="dxa"/>
          </w:tcPr>
          <w:p w14:paraId="5D02E22E" w14:textId="77777777" w:rsidR="00BE2D4D" w:rsidRDefault="00BE2D4D" w:rsidP="00BE2D4D">
            <w:pPr>
              <w:spacing w:before="120" w:after="120"/>
              <w:jc w:val="center"/>
              <w:rPr>
                <w:rFonts w:ascii="Arial" w:hAnsi="Arial"/>
                <w:sz w:val="24"/>
              </w:rPr>
            </w:pPr>
            <w:r>
              <w:rPr>
                <w:rFonts w:ascii="Arial" w:hAnsi="Arial"/>
                <w:sz w:val="24"/>
              </w:rPr>
              <w:t>05-3334</w:t>
            </w:r>
          </w:p>
        </w:tc>
        <w:tc>
          <w:tcPr>
            <w:tcW w:w="10214" w:type="dxa"/>
          </w:tcPr>
          <w:p w14:paraId="52ABE98F" w14:textId="77777777" w:rsidR="00BE2D4D" w:rsidRDefault="00BE2D4D" w:rsidP="00BE2D4D">
            <w:pPr>
              <w:spacing w:before="120" w:after="120"/>
              <w:ind w:right="144"/>
              <w:jc w:val="both"/>
              <w:rPr>
                <w:rFonts w:ascii="Arial" w:hAnsi="Arial"/>
                <w:sz w:val="24"/>
              </w:rPr>
            </w:pPr>
            <w:r w:rsidRPr="000C602F">
              <w:rPr>
                <w:rFonts w:ascii="Arial" w:hAnsi="Arial"/>
                <w:sz w:val="24"/>
              </w:rPr>
              <w:t>IN SUPPORT OF INCREASING CONSUMER ACCESS TO VEHICLE KEY INFORMATION, AB 714 (Ridley-Thomas)</w:t>
            </w:r>
          </w:p>
        </w:tc>
        <w:tc>
          <w:tcPr>
            <w:tcW w:w="1718" w:type="dxa"/>
          </w:tcPr>
          <w:p w14:paraId="282BED8A" w14:textId="77777777" w:rsidR="00BE2D4D" w:rsidRDefault="00BE2D4D" w:rsidP="00BE2D4D">
            <w:pPr>
              <w:spacing w:before="120" w:after="120"/>
              <w:jc w:val="center"/>
              <w:rPr>
                <w:rFonts w:ascii="Arial" w:hAnsi="Arial"/>
                <w:sz w:val="24"/>
              </w:rPr>
            </w:pPr>
            <w:r>
              <w:rPr>
                <w:rFonts w:ascii="Arial" w:hAnsi="Arial"/>
                <w:sz w:val="24"/>
              </w:rPr>
              <w:t>12/05/05</w:t>
            </w:r>
          </w:p>
        </w:tc>
      </w:tr>
      <w:tr w:rsidR="00BE2D4D" w14:paraId="5F352113" w14:textId="77777777" w:rsidTr="00152738">
        <w:tc>
          <w:tcPr>
            <w:tcW w:w="1406" w:type="dxa"/>
          </w:tcPr>
          <w:p w14:paraId="3998BC62" w14:textId="77777777" w:rsidR="00BE2D4D" w:rsidRDefault="00BE2D4D" w:rsidP="00BE2D4D">
            <w:pPr>
              <w:spacing w:before="120" w:after="120"/>
              <w:jc w:val="center"/>
              <w:rPr>
                <w:rFonts w:ascii="Arial" w:hAnsi="Arial"/>
                <w:sz w:val="24"/>
              </w:rPr>
            </w:pPr>
            <w:r>
              <w:rPr>
                <w:rFonts w:ascii="Arial" w:hAnsi="Arial"/>
                <w:sz w:val="24"/>
              </w:rPr>
              <w:t>05-3335</w:t>
            </w:r>
          </w:p>
        </w:tc>
        <w:tc>
          <w:tcPr>
            <w:tcW w:w="10214" w:type="dxa"/>
          </w:tcPr>
          <w:p w14:paraId="337FCD93" w14:textId="77777777" w:rsidR="00BE2D4D" w:rsidRPr="000C602F"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545</w:t>
            </w:r>
          </w:p>
        </w:tc>
        <w:tc>
          <w:tcPr>
            <w:tcW w:w="1718" w:type="dxa"/>
          </w:tcPr>
          <w:p w14:paraId="48FE4F4D" w14:textId="77777777" w:rsidR="00BE2D4D" w:rsidRDefault="00BE2D4D" w:rsidP="00BE2D4D">
            <w:pPr>
              <w:spacing w:before="120" w:after="120"/>
              <w:jc w:val="center"/>
              <w:rPr>
                <w:rFonts w:ascii="Arial" w:hAnsi="Arial"/>
                <w:sz w:val="24"/>
              </w:rPr>
            </w:pPr>
            <w:r>
              <w:rPr>
                <w:rFonts w:ascii="Arial" w:hAnsi="Arial"/>
                <w:sz w:val="24"/>
              </w:rPr>
              <w:t>12/19/05</w:t>
            </w:r>
          </w:p>
        </w:tc>
      </w:tr>
      <w:tr w:rsidR="00BE2D4D" w14:paraId="04ECE011" w14:textId="77777777" w:rsidTr="00152738">
        <w:tc>
          <w:tcPr>
            <w:tcW w:w="1406" w:type="dxa"/>
          </w:tcPr>
          <w:p w14:paraId="1442C985" w14:textId="77777777" w:rsidR="00BE2D4D" w:rsidRDefault="00BE2D4D" w:rsidP="00BE2D4D">
            <w:pPr>
              <w:spacing w:before="120" w:after="120"/>
              <w:jc w:val="center"/>
              <w:rPr>
                <w:rFonts w:ascii="Arial" w:hAnsi="Arial"/>
                <w:sz w:val="24"/>
              </w:rPr>
            </w:pPr>
            <w:r>
              <w:rPr>
                <w:rFonts w:ascii="Arial" w:hAnsi="Arial"/>
                <w:sz w:val="24"/>
              </w:rPr>
              <w:t>05-3336</w:t>
            </w:r>
          </w:p>
        </w:tc>
        <w:tc>
          <w:tcPr>
            <w:tcW w:w="10214" w:type="dxa"/>
          </w:tcPr>
          <w:p w14:paraId="6139B135" w14:textId="77777777" w:rsidR="00BE2D4D" w:rsidRPr="000C602F" w:rsidRDefault="00BE2D4D" w:rsidP="00BE2D4D">
            <w:pPr>
              <w:spacing w:before="120" w:after="120"/>
              <w:ind w:right="144"/>
              <w:jc w:val="both"/>
              <w:rPr>
                <w:rFonts w:ascii="Arial" w:hAnsi="Arial"/>
                <w:sz w:val="24"/>
              </w:rPr>
            </w:pPr>
            <w:r w:rsidRPr="00103409">
              <w:rPr>
                <w:rFonts w:ascii="Arial" w:hAnsi="Arial" w:cs="Arial"/>
                <w:color w:val="000000"/>
                <w:sz w:val="24"/>
                <w:szCs w:val="24"/>
              </w:rPr>
              <w:t xml:space="preserve">CONDEMNING </w:t>
            </w:r>
            <w:r w:rsidRPr="00103409">
              <w:rPr>
                <w:rFonts w:ascii="Arial" w:hAnsi="Arial" w:cs="Arial"/>
                <w:caps/>
                <w:color w:val="000000"/>
                <w:sz w:val="24"/>
                <w:szCs w:val="24"/>
              </w:rPr>
              <w:t>THE Ford Motor Company’s WITHDRAWAL of support from the LGBT community in response to boycott threats from anti-gay extremists</w:t>
            </w:r>
          </w:p>
        </w:tc>
        <w:tc>
          <w:tcPr>
            <w:tcW w:w="1718" w:type="dxa"/>
          </w:tcPr>
          <w:p w14:paraId="7D501970" w14:textId="77777777" w:rsidR="00BE2D4D" w:rsidRDefault="00BE2D4D" w:rsidP="00BE2D4D">
            <w:pPr>
              <w:spacing w:before="120" w:after="120"/>
              <w:jc w:val="center"/>
              <w:rPr>
                <w:rFonts w:ascii="Arial" w:hAnsi="Arial"/>
                <w:sz w:val="24"/>
              </w:rPr>
            </w:pPr>
            <w:r>
              <w:rPr>
                <w:rFonts w:ascii="Arial" w:hAnsi="Arial"/>
                <w:sz w:val="24"/>
              </w:rPr>
              <w:t>TABLED</w:t>
            </w:r>
          </w:p>
        </w:tc>
      </w:tr>
      <w:tr w:rsidR="00BE2D4D" w14:paraId="41B4978A" w14:textId="77777777" w:rsidTr="00152738">
        <w:tc>
          <w:tcPr>
            <w:tcW w:w="1406" w:type="dxa"/>
          </w:tcPr>
          <w:p w14:paraId="0E5CA1C1" w14:textId="77777777" w:rsidR="00BE2D4D" w:rsidRDefault="00BE2D4D" w:rsidP="00BE2D4D">
            <w:pPr>
              <w:spacing w:before="120" w:after="120"/>
              <w:jc w:val="center"/>
              <w:rPr>
                <w:rFonts w:ascii="Arial" w:hAnsi="Arial"/>
                <w:sz w:val="24"/>
              </w:rPr>
            </w:pPr>
            <w:r>
              <w:rPr>
                <w:rFonts w:ascii="Arial" w:hAnsi="Arial"/>
                <w:sz w:val="24"/>
              </w:rPr>
              <w:t>05-3337</w:t>
            </w:r>
          </w:p>
        </w:tc>
        <w:tc>
          <w:tcPr>
            <w:tcW w:w="10214" w:type="dxa"/>
          </w:tcPr>
          <w:p w14:paraId="12B617B9" w14:textId="77777777" w:rsidR="00BE2D4D" w:rsidRPr="000C602F" w:rsidRDefault="00BE2D4D" w:rsidP="00BE2D4D">
            <w:pPr>
              <w:spacing w:before="120" w:after="120"/>
              <w:ind w:right="144"/>
              <w:jc w:val="both"/>
              <w:rPr>
                <w:rFonts w:ascii="Arial" w:hAnsi="Arial"/>
                <w:sz w:val="24"/>
              </w:rPr>
            </w:pPr>
            <w:r w:rsidRPr="00103409">
              <w:rPr>
                <w:rFonts w:ascii="Arial" w:hAnsi="Arial"/>
                <w:sz w:val="24"/>
              </w:rPr>
              <w:t>IN SUPPORT OF PERMANENT CALIFORNIA OSHA REGULATIONS TO PROTECT CENTRAL VALLEY FARM WORKERS FROM HEAT-RELATED ILLNESS AND DEATH</w:t>
            </w:r>
          </w:p>
        </w:tc>
        <w:tc>
          <w:tcPr>
            <w:tcW w:w="1718" w:type="dxa"/>
          </w:tcPr>
          <w:p w14:paraId="6EB8C6EE" w14:textId="77777777" w:rsidR="00BE2D4D" w:rsidRDefault="00BE2D4D" w:rsidP="00BE2D4D">
            <w:pPr>
              <w:spacing w:before="120" w:after="120"/>
              <w:jc w:val="center"/>
              <w:rPr>
                <w:rFonts w:ascii="Arial" w:hAnsi="Arial"/>
                <w:sz w:val="24"/>
              </w:rPr>
            </w:pPr>
            <w:r>
              <w:rPr>
                <w:rFonts w:ascii="Arial" w:hAnsi="Arial"/>
                <w:sz w:val="24"/>
              </w:rPr>
              <w:t>12/19/05</w:t>
            </w:r>
          </w:p>
        </w:tc>
      </w:tr>
      <w:tr w:rsidR="00BE2D4D" w14:paraId="6504B8F3" w14:textId="77777777" w:rsidTr="00152738">
        <w:tc>
          <w:tcPr>
            <w:tcW w:w="1406" w:type="dxa"/>
          </w:tcPr>
          <w:p w14:paraId="4826655F" w14:textId="77777777" w:rsidR="00BE2D4D" w:rsidRDefault="00BE2D4D" w:rsidP="00BE2D4D">
            <w:pPr>
              <w:spacing w:before="120" w:after="120"/>
              <w:jc w:val="center"/>
              <w:rPr>
                <w:rFonts w:ascii="Arial" w:hAnsi="Arial"/>
                <w:sz w:val="24"/>
              </w:rPr>
            </w:pPr>
            <w:r>
              <w:rPr>
                <w:rFonts w:ascii="Arial" w:hAnsi="Arial"/>
                <w:sz w:val="24"/>
              </w:rPr>
              <w:t>06-3338</w:t>
            </w:r>
          </w:p>
        </w:tc>
        <w:tc>
          <w:tcPr>
            <w:tcW w:w="10214" w:type="dxa"/>
          </w:tcPr>
          <w:p w14:paraId="040BB7FF" w14:textId="77777777" w:rsidR="00BE2D4D" w:rsidRPr="00103409" w:rsidRDefault="00BE2D4D" w:rsidP="00BE2D4D">
            <w:pPr>
              <w:spacing w:before="120" w:after="120"/>
              <w:ind w:right="144"/>
              <w:jc w:val="both"/>
              <w:rPr>
                <w:rFonts w:ascii="Arial" w:hAnsi="Arial"/>
                <w:sz w:val="24"/>
              </w:rPr>
            </w:pPr>
            <w:r w:rsidRPr="00741B00">
              <w:rPr>
                <w:rFonts w:ascii="Arial" w:hAnsi="Arial"/>
                <w:sz w:val="24"/>
                <w:szCs w:val="24"/>
              </w:rPr>
              <w:t xml:space="preserve">APPROVING PAYMENT OF DEMANDS PRESENTED ON </w:t>
            </w:r>
            <w:r w:rsidR="00C73064">
              <w:rPr>
                <w:rFonts w:ascii="Arial" w:hAnsi="Arial"/>
                <w:sz w:val="24"/>
                <w:szCs w:val="24"/>
              </w:rPr>
              <w:t>DEMAND REGISTER NO.</w:t>
            </w:r>
            <w:r w:rsidRPr="00741B00">
              <w:rPr>
                <w:rFonts w:ascii="Arial" w:hAnsi="Arial"/>
                <w:sz w:val="24"/>
                <w:szCs w:val="24"/>
              </w:rPr>
              <w:t xml:space="preserve"> 546</w:t>
            </w:r>
          </w:p>
        </w:tc>
        <w:tc>
          <w:tcPr>
            <w:tcW w:w="1718" w:type="dxa"/>
          </w:tcPr>
          <w:p w14:paraId="509E53E1"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5D16CBD5" w14:textId="77777777" w:rsidTr="00152738">
        <w:tc>
          <w:tcPr>
            <w:tcW w:w="1406" w:type="dxa"/>
          </w:tcPr>
          <w:p w14:paraId="013836CC" w14:textId="77777777" w:rsidR="00BE2D4D" w:rsidRDefault="00BE2D4D" w:rsidP="00BE2D4D">
            <w:pPr>
              <w:spacing w:before="120" w:after="120"/>
              <w:jc w:val="center"/>
              <w:rPr>
                <w:rFonts w:ascii="Arial" w:hAnsi="Arial"/>
                <w:sz w:val="24"/>
              </w:rPr>
            </w:pPr>
            <w:r>
              <w:rPr>
                <w:rFonts w:ascii="Arial" w:hAnsi="Arial"/>
                <w:sz w:val="24"/>
              </w:rPr>
              <w:t>06-3339</w:t>
            </w:r>
          </w:p>
        </w:tc>
        <w:tc>
          <w:tcPr>
            <w:tcW w:w="10214" w:type="dxa"/>
          </w:tcPr>
          <w:p w14:paraId="649ACE87" w14:textId="77777777" w:rsidR="00BE2D4D" w:rsidRPr="00741B00" w:rsidRDefault="00BE2D4D" w:rsidP="00BE2D4D">
            <w:pPr>
              <w:spacing w:before="120" w:after="120"/>
              <w:ind w:right="144"/>
              <w:jc w:val="both"/>
              <w:rPr>
                <w:rFonts w:ascii="Arial" w:hAnsi="Arial"/>
                <w:sz w:val="24"/>
                <w:szCs w:val="24"/>
              </w:rPr>
            </w:pPr>
            <w:r w:rsidRPr="006F3C98">
              <w:rPr>
                <w:rFonts w:ascii="Arial" w:hAnsi="Arial"/>
                <w:sz w:val="24"/>
                <w:szCs w:val="24"/>
              </w:rPr>
              <w:t>IN SUPPORT OF PROTECTING WOMEN’S REPRODUCTIVE RIGHTS IN THE CITY OF WEST HOLLYWOOD AND RENEWING THE CITY’S COMMITMENT TO SPREADING AWARENESS OF REPRODUCTIVE HEALTH ISSUES THROUGH THE CREATION OF A PRO-CHOICE CITY CAMPAIGN</w:t>
            </w:r>
          </w:p>
        </w:tc>
        <w:tc>
          <w:tcPr>
            <w:tcW w:w="1718" w:type="dxa"/>
          </w:tcPr>
          <w:p w14:paraId="21F20782"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7924EDF2" w14:textId="77777777" w:rsidTr="00152738">
        <w:tc>
          <w:tcPr>
            <w:tcW w:w="1406" w:type="dxa"/>
          </w:tcPr>
          <w:p w14:paraId="4E96A0C4" w14:textId="77777777" w:rsidR="00BE2D4D" w:rsidRDefault="00BE2D4D" w:rsidP="00BE2D4D">
            <w:pPr>
              <w:spacing w:before="120" w:after="120"/>
              <w:jc w:val="center"/>
              <w:rPr>
                <w:rFonts w:ascii="Arial" w:hAnsi="Arial"/>
                <w:sz w:val="24"/>
              </w:rPr>
            </w:pPr>
            <w:r>
              <w:rPr>
                <w:rFonts w:ascii="Arial" w:hAnsi="Arial"/>
                <w:sz w:val="24"/>
              </w:rPr>
              <w:t>06-3340</w:t>
            </w:r>
          </w:p>
        </w:tc>
        <w:tc>
          <w:tcPr>
            <w:tcW w:w="10214" w:type="dxa"/>
          </w:tcPr>
          <w:p w14:paraId="03A258BF" w14:textId="77777777" w:rsidR="00BE2D4D" w:rsidRPr="006F3C98" w:rsidRDefault="00BE2D4D" w:rsidP="00BE2D4D">
            <w:pPr>
              <w:spacing w:before="120" w:after="120"/>
              <w:ind w:right="144"/>
              <w:jc w:val="both"/>
              <w:rPr>
                <w:rFonts w:ascii="Arial" w:hAnsi="Arial"/>
                <w:sz w:val="24"/>
                <w:szCs w:val="24"/>
              </w:rPr>
            </w:pPr>
            <w:r w:rsidRPr="00106DA3">
              <w:rPr>
                <w:rFonts w:ascii="Arial" w:hAnsi="Arial"/>
                <w:sz w:val="24"/>
                <w:szCs w:val="24"/>
              </w:rPr>
              <w:t>OPPOSING AMENDMENTS OR LANGUAGE TO REPEAL THE EXISTING NON-DISCRIMINATION PROVISIONS CONTAINED IN THE HEAD START REAUTHORIZATION ACT OF 2005, H.R.2123 &amp; S1107</w:t>
            </w:r>
          </w:p>
        </w:tc>
        <w:tc>
          <w:tcPr>
            <w:tcW w:w="1718" w:type="dxa"/>
          </w:tcPr>
          <w:p w14:paraId="06334D30"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096AA9DB" w14:textId="77777777" w:rsidTr="00152738">
        <w:tc>
          <w:tcPr>
            <w:tcW w:w="1406" w:type="dxa"/>
          </w:tcPr>
          <w:p w14:paraId="18C95002" w14:textId="77777777" w:rsidR="00BE2D4D" w:rsidRDefault="00BE2D4D" w:rsidP="00BE2D4D">
            <w:pPr>
              <w:spacing w:before="120" w:after="120"/>
              <w:jc w:val="center"/>
              <w:rPr>
                <w:rFonts w:ascii="Arial" w:hAnsi="Arial"/>
                <w:sz w:val="24"/>
              </w:rPr>
            </w:pPr>
            <w:r>
              <w:rPr>
                <w:rFonts w:ascii="Arial" w:hAnsi="Arial"/>
                <w:sz w:val="24"/>
              </w:rPr>
              <w:t>06-3341</w:t>
            </w:r>
          </w:p>
        </w:tc>
        <w:tc>
          <w:tcPr>
            <w:tcW w:w="10214" w:type="dxa"/>
          </w:tcPr>
          <w:p w14:paraId="7E0F1033" w14:textId="77777777" w:rsidR="00BE2D4D" w:rsidRPr="00106DA3" w:rsidRDefault="00BE2D4D" w:rsidP="00BE2D4D">
            <w:pPr>
              <w:spacing w:before="120" w:after="120"/>
              <w:ind w:right="144"/>
              <w:jc w:val="both"/>
              <w:rPr>
                <w:rFonts w:ascii="Arial" w:hAnsi="Arial"/>
                <w:sz w:val="24"/>
                <w:szCs w:val="24"/>
              </w:rPr>
            </w:pPr>
            <w:r w:rsidRPr="0094040D">
              <w:rPr>
                <w:rFonts w:ascii="Arial" w:hAnsi="Arial" w:cs="Arial"/>
                <w:sz w:val="24"/>
                <w:szCs w:val="24"/>
              </w:rPr>
              <w:t>IN SUPPORT OF ANNUAL PARTICIPATION IN BOTH NATIONAL WEAR RED DAY AND NATIONAL WOMAN’S HEART DAY</w:t>
            </w:r>
          </w:p>
        </w:tc>
        <w:tc>
          <w:tcPr>
            <w:tcW w:w="1718" w:type="dxa"/>
          </w:tcPr>
          <w:p w14:paraId="22ED6C91"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20BB8C10" w14:textId="77777777" w:rsidTr="00152738">
        <w:tc>
          <w:tcPr>
            <w:tcW w:w="1406" w:type="dxa"/>
          </w:tcPr>
          <w:p w14:paraId="5C02EC5B" w14:textId="77777777" w:rsidR="00BE2D4D" w:rsidRDefault="00BE2D4D" w:rsidP="00BE2D4D">
            <w:pPr>
              <w:spacing w:before="120" w:after="120"/>
              <w:jc w:val="center"/>
              <w:rPr>
                <w:rFonts w:ascii="Arial" w:hAnsi="Arial"/>
                <w:sz w:val="24"/>
              </w:rPr>
            </w:pPr>
            <w:r>
              <w:rPr>
                <w:rFonts w:ascii="Arial" w:hAnsi="Arial"/>
                <w:sz w:val="24"/>
              </w:rPr>
              <w:t>06-3342</w:t>
            </w:r>
          </w:p>
        </w:tc>
        <w:tc>
          <w:tcPr>
            <w:tcW w:w="10214" w:type="dxa"/>
          </w:tcPr>
          <w:p w14:paraId="773248EE" w14:textId="77777777" w:rsidR="00BE2D4D" w:rsidRPr="0094040D" w:rsidRDefault="00BE2D4D" w:rsidP="00BE2D4D">
            <w:pPr>
              <w:spacing w:before="120" w:after="120"/>
              <w:ind w:right="144"/>
              <w:jc w:val="both"/>
              <w:rPr>
                <w:rFonts w:ascii="Arial" w:hAnsi="Arial" w:cs="Arial"/>
                <w:sz w:val="24"/>
                <w:szCs w:val="24"/>
              </w:rPr>
            </w:pPr>
            <w:r w:rsidRPr="00605E73">
              <w:rPr>
                <w:rFonts w:ascii="Arial" w:hAnsi="Arial" w:cs="Arial"/>
                <w:sz w:val="24"/>
                <w:szCs w:val="24"/>
              </w:rPr>
              <w:t>IN SUPPORT OF CREATING A SOCIAL MARKETING CAMPAIGN DESIGNED TO INCREASE COMMUNITY AWARENESS OF THE ISSUES SURROUNDING THE USE AND ACCESSIBILITY OF PLAN B, EMERGENCY CONTRACEPTION</w:t>
            </w:r>
          </w:p>
        </w:tc>
        <w:tc>
          <w:tcPr>
            <w:tcW w:w="1718" w:type="dxa"/>
          </w:tcPr>
          <w:p w14:paraId="5F24C58D"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58CC17C2" w14:textId="77777777" w:rsidTr="00152738">
        <w:tc>
          <w:tcPr>
            <w:tcW w:w="1406" w:type="dxa"/>
          </w:tcPr>
          <w:p w14:paraId="55F9137C" w14:textId="77777777" w:rsidR="00BE2D4D" w:rsidRDefault="00BE2D4D" w:rsidP="00BE2D4D">
            <w:pPr>
              <w:spacing w:before="120" w:after="120"/>
              <w:jc w:val="center"/>
              <w:rPr>
                <w:rFonts w:ascii="Arial" w:hAnsi="Arial"/>
                <w:sz w:val="24"/>
              </w:rPr>
            </w:pPr>
            <w:r>
              <w:rPr>
                <w:rFonts w:ascii="Arial" w:hAnsi="Arial"/>
                <w:sz w:val="24"/>
              </w:rPr>
              <w:t>06-3343</w:t>
            </w:r>
          </w:p>
        </w:tc>
        <w:tc>
          <w:tcPr>
            <w:tcW w:w="10214" w:type="dxa"/>
          </w:tcPr>
          <w:p w14:paraId="4F6D5570" w14:textId="77777777" w:rsidR="00BE2D4D" w:rsidRPr="00605E73" w:rsidRDefault="00BE2D4D" w:rsidP="00BE2D4D">
            <w:pPr>
              <w:spacing w:before="120" w:after="120"/>
              <w:ind w:right="144"/>
              <w:jc w:val="both"/>
              <w:rPr>
                <w:rFonts w:ascii="Arial" w:hAnsi="Arial" w:cs="Arial"/>
                <w:sz w:val="24"/>
                <w:szCs w:val="24"/>
              </w:rPr>
            </w:pPr>
            <w:r w:rsidRPr="00605E73">
              <w:rPr>
                <w:rFonts w:ascii="Arial" w:hAnsi="Arial" w:cs="Arial"/>
                <w:sz w:val="24"/>
                <w:szCs w:val="24"/>
              </w:rPr>
              <w:t>IN SUPPORT OF HR 676 (CONYERS), THE NATIONAL HEALTH INSURANCE ACT</w:t>
            </w:r>
          </w:p>
        </w:tc>
        <w:tc>
          <w:tcPr>
            <w:tcW w:w="1718" w:type="dxa"/>
          </w:tcPr>
          <w:p w14:paraId="307377EA"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63BB5A7C" w14:textId="77777777" w:rsidTr="00152738">
        <w:tc>
          <w:tcPr>
            <w:tcW w:w="1406" w:type="dxa"/>
          </w:tcPr>
          <w:p w14:paraId="28B85FD2" w14:textId="77777777" w:rsidR="00BE2D4D" w:rsidRDefault="00BE2D4D" w:rsidP="00BE2D4D">
            <w:pPr>
              <w:spacing w:before="120" w:after="120"/>
              <w:jc w:val="center"/>
              <w:rPr>
                <w:rFonts w:ascii="Arial" w:hAnsi="Arial"/>
                <w:sz w:val="24"/>
              </w:rPr>
            </w:pPr>
            <w:r>
              <w:rPr>
                <w:rFonts w:ascii="Arial" w:hAnsi="Arial"/>
                <w:sz w:val="24"/>
              </w:rPr>
              <w:t>06-3344</w:t>
            </w:r>
          </w:p>
        </w:tc>
        <w:tc>
          <w:tcPr>
            <w:tcW w:w="10214" w:type="dxa"/>
          </w:tcPr>
          <w:p w14:paraId="4440B5CF" w14:textId="77777777" w:rsidR="00BE2D4D" w:rsidRPr="00605E73" w:rsidRDefault="00BE2D4D" w:rsidP="00BE2D4D">
            <w:pPr>
              <w:spacing w:before="120" w:after="120"/>
              <w:ind w:right="144"/>
              <w:jc w:val="both"/>
              <w:rPr>
                <w:rFonts w:ascii="Arial" w:hAnsi="Arial" w:cs="Arial"/>
                <w:sz w:val="24"/>
                <w:szCs w:val="24"/>
              </w:rPr>
            </w:pPr>
            <w:r w:rsidRPr="00186F57">
              <w:rPr>
                <w:rFonts w:ascii="Arial" w:hAnsi="Arial"/>
                <w:sz w:val="24"/>
              </w:rPr>
              <w:t xml:space="preserve">APPROVING THE PURCHASE OF THE PROPERTY AT 6439 SANTA MONICA </w:t>
            </w:r>
            <w:r w:rsidRPr="00186F57">
              <w:rPr>
                <w:rFonts w:ascii="Arial" w:hAnsi="Arial"/>
                <w:caps/>
                <w:sz w:val="24"/>
                <w:szCs w:val="24"/>
              </w:rPr>
              <w:t>boulevard in the city of los angeles for the city’s field services facility</w:t>
            </w:r>
          </w:p>
        </w:tc>
        <w:tc>
          <w:tcPr>
            <w:tcW w:w="1718" w:type="dxa"/>
          </w:tcPr>
          <w:p w14:paraId="018B9AB9"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79AB312C" w14:textId="77777777" w:rsidTr="00152738">
        <w:tc>
          <w:tcPr>
            <w:tcW w:w="1406" w:type="dxa"/>
          </w:tcPr>
          <w:p w14:paraId="258B387E" w14:textId="77777777" w:rsidR="00BE2D4D" w:rsidRDefault="00BE2D4D" w:rsidP="00BE2D4D">
            <w:pPr>
              <w:spacing w:before="120" w:after="120"/>
              <w:jc w:val="center"/>
              <w:rPr>
                <w:rFonts w:ascii="Arial" w:hAnsi="Arial"/>
                <w:sz w:val="24"/>
              </w:rPr>
            </w:pPr>
            <w:r>
              <w:rPr>
                <w:rFonts w:ascii="Arial" w:hAnsi="Arial"/>
                <w:sz w:val="24"/>
              </w:rPr>
              <w:t>06-3345</w:t>
            </w:r>
          </w:p>
        </w:tc>
        <w:tc>
          <w:tcPr>
            <w:tcW w:w="10214" w:type="dxa"/>
          </w:tcPr>
          <w:p w14:paraId="6902F8DC" w14:textId="77777777" w:rsidR="00BE2D4D" w:rsidRDefault="00BE2D4D" w:rsidP="00BE2D4D">
            <w:pPr>
              <w:spacing w:before="120" w:after="120"/>
              <w:ind w:right="144"/>
              <w:jc w:val="both"/>
              <w:rPr>
                <w:rFonts w:ascii="Arial" w:hAnsi="Arial"/>
                <w:sz w:val="24"/>
              </w:rPr>
            </w:pPr>
            <w:r w:rsidRPr="00266619">
              <w:rPr>
                <w:rFonts w:ascii="Arial" w:hAnsi="Arial" w:cs="Arial"/>
                <w:sz w:val="24"/>
                <w:szCs w:val="24"/>
              </w:rPr>
              <w:t>APPROVING THE PROGRAM PLANNING SUMMARY FOR COMMUNITY DEVELOPMENT BLOCK GRANT FUNDS FOR FISCAL YEAR 2006-2007</w:t>
            </w:r>
          </w:p>
        </w:tc>
        <w:tc>
          <w:tcPr>
            <w:tcW w:w="1718" w:type="dxa"/>
          </w:tcPr>
          <w:p w14:paraId="32120DE1"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03F6F555" w14:textId="77777777" w:rsidTr="00152738">
        <w:tc>
          <w:tcPr>
            <w:tcW w:w="1406" w:type="dxa"/>
          </w:tcPr>
          <w:p w14:paraId="378A6D48" w14:textId="77777777" w:rsidR="00BE2D4D" w:rsidRDefault="00BE2D4D" w:rsidP="00BE2D4D">
            <w:pPr>
              <w:spacing w:before="120" w:after="120"/>
              <w:jc w:val="center"/>
              <w:rPr>
                <w:rFonts w:ascii="Arial" w:hAnsi="Arial"/>
                <w:sz w:val="24"/>
              </w:rPr>
            </w:pPr>
            <w:r>
              <w:rPr>
                <w:rFonts w:ascii="Arial" w:hAnsi="Arial"/>
                <w:sz w:val="24"/>
              </w:rPr>
              <w:t>06-3346</w:t>
            </w:r>
          </w:p>
        </w:tc>
        <w:tc>
          <w:tcPr>
            <w:tcW w:w="10214" w:type="dxa"/>
          </w:tcPr>
          <w:p w14:paraId="548F2637" w14:textId="77777777" w:rsidR="00BE2D4D" w:rsidRPr="00266619" w:rsidRDefault="00BE2D4D" w:rsidP="00BE2D4D">
            <w:pPr>
              <w:spacing w:before="120" w:after="120"/>
              <w:ind w:right="144"/>
              <w:jc w:val="both"/>
              <w:rPr>
                <w:rFonts w:ascii="Arial" w:hAnsi="Arial" w:cs="Arial"/>
                <w:sz w:val="24"/>
                <w:szCs w:val="24"/>
              </w:rPr>
            </w:pPr>
            <w:r w:rsidRPr="00266619">
              <w:rPr>
                <w:rFonts w:ascii="Arial" w:hAnsi="Arial"/>
                <w:sz w:val="24"/>
                <w:szCs w:val="24"/>
              </w:rPr>
              <w:t>APPROVING CONDITIONAL USE PERMIT 2005-017 TO EXTEND AND AMEND CONDITIONAL USE PERMIT 2001-011 FOR A TALL WALL SIGN ON THE WEST ELEVATION OF THE MONDRIAN HOTEL AT 8440 SUNSET BOULEVARD</w:t>
            </w:r>
          </w:p>
        </w:tc>
        <w:tc>
          <w:tcPr>
            <w:tcW w:w="1718" w:type="dxa"/>
          </w:tcPr>
          <w:p w14:paraId="12B9FBA0"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0B35FE59" w14:textId="77777777" w:rsidTr="00152738">
        <w:tc>
          <w:tcPr>
            <w:tcW w:w="1406" w:type="dxa"/>
          </w:tcPr>
          <w:p w14:paraId="342E66F1" w14:textId="77777777" w:rsidR="00BE2D4D" w:rsidRDefault="00BE2D4D" w:rsidP="00BE2D4D">
            <w:pPr>
              <w:spacing w:before="120" w:after="120"/>
              <w:jc w:val="center"/>
              <w:rPr>
                <w:rFonts w:ascii="Arial" w:hAnsi="Arial"/>
                <w:sz w:val="24"/>
              </w:rPr>
            </w:pPr>
            <w:r>
              <w:rPr>
                <w:rFonts w:ascii="Arial" w:hAnsi="Arial"/>
                <w:sz w:val="24"/>
              </w:rPr>
              <w:t>06-3347</w:t>
            </w:r>
          </w:p>
        </w:tc>
        <w:tc>
          <w:tcPr>
            <w:tcW w:w="10214" w:type="dxa"/>
          </w:tcPr>
          <w:p w14:paraId="732FF3B4" w14:textId="77777777" w:rsidR="00BE2D4D" w:rsidRPr="00266619" w:rsidRDefault="00BE2D4D" w:rsidP="00BE2D4D">
            <w:pPr>
              <w:spacing w:before="120" w:after="120"/>
              <w:ind w:right="144"/>
              <w:jc w:val="both"/>
              <w:rPr>
                <w:rFonts w:ascii="Arial" w:hAnsi="Arial"/>
                <w:sz w:val="24"/>
                <w:szCs w:val="24"/>
              </w:rPr>
            </w:pPr>
            <w:r w:rsidRPr="002E14F9">
              <w:rPr>
                <w:rFonts w:ascii="Arial" w:hAnsi="Arial"/>
                <w:sz w:val="24"/>
                <w:szCs w:val="24"/>
              </w:rPr>
              <w:t xml:space="preserve">AMENDING THE </w:t>
            </w:r>
            <w:r>
              <w:rPr>
                <w:rFonts w:ascii="Arial" w:hAnsi="Arial"/>
                <w:sz w:val="24"/>
                <w:szCs w:val="24"/>
              </w:rPr>
              <w:t xml:space="preserve">TAXICAB </w:t>
            </w:r>
            <w:r w:rsidRPr="002E14F9">
              <w:rPr>
                <w:rFonts w:ascii="Arial" w:hAnsi="Arial"/>
                <w:sz w:val="24"/>
                <w:szCs w:val="24"/>
              </w:rPr>
              <w:t xml:space="preserve">CODE OF CONDUCT (COC) </w:t>
            </w:r>
            <w:r>
              <w:rPr>
                <w:rFonts w:ascii="Arial" w:hAnsi="Arial"/>
                <w:sz w:val="24"/>
                <w:szCs w:val="24"/>
              </w:rPr>
              <w:t>ESTABLISHING</w:t>
            </w:r>
            <w:r w:rsidRPr="002E14F9">
              <w:rPr>
                <w:rFonts w:ascii="Arial" w:hAnsi="Arial"/>
                <w:sz w:val="24"/>
                <w:szCs w:val="24"/>
              </w:rPr>
              <w:t xml:space="preserve"> RULES AND REGULATIONS FOR THE IMPLEMENTATION AND ENFORCEMENT OF TAXICAB SERVICE IN WEST HOLLYWOOD</w:t>
            </w:r>
          </w:p>
        </w:tc>
        <w:tc>
          <w:tcPr>
            <w:tcW w:w="1718" w:type="dxa"/>
          </w:tcPr>
          <w:p w14:paraId="11A53D86"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02F9594D" w14:textId="77777777" w:rsidTr="00152738">
        <w:tc>
          <w:tcPr>
            <w:tcW w:w="1406" w:type="dxa"/>
          </w:tcPr>
          <w:p w14:paraId="316B4671" w14:textId="77777777" w:rsidR="00BE2D4D" w:rsidRDefault="00BE2D4D" w:rsidP="00BE2D4D">
            <w:pPr>
              <w:spacing w:before="120" w:after="120"/>
              <w:jc w:val="center"/>
              <w:rPr>
                <w:rFonts w:ascii="Arial" w:hAnsi="Arial"/>
                <w:sz w:val="24"/>
              </w:rPr>
            </w:pPr>
            <w:r>
              <w:rPr>
                <w:rFonts w:ascii="Arial" w:hAnsi="Arial"/>
                <w:sz w:val="24"/>
              </w:rPr>
              <w:t>06-3348</w:t>
            </w:r>
          </w:p>
        </w:tc>
        <w:tc>
          <w:tcPr>
            <w:tcW w:w="10214" w:type="dxa"/>
          </w:tcPr>
          <w:p w14:paraId="7B7A3A09" w14:textId="77777777" w:rsidR="00BE2D4D" w:rsidRPr="002E14F9" w:rsidRDefault="00BE2D4D" w:rsidP="00BE2D4D">
            <w:pPr>
              <w:spacing w:before="120" w:after="120"/>
              <w:ind w:right="144"/>
              <w:jc w:val="both"/>
              <w:rPr>
                <w:rFonts w:ascii="Arial" w:hAnsi="Arial"/>
                <w:sz w:val="24"/>
                <w:szCs w:val="24"/>
              </w:rPr>
            </w:pPr>
            <w:r w:rsidRPr="002E14F9">
              <w:rPr>
                <w:rFonts w:ascii="Arial" w:hAnsi="Arial" w:cs="Arial"/>
                <w:sz w:val="24"/>
                <w:szCs w:val="24"/>
              </w:rPr>
              <w:t>AMENDING THE HOURS OF ENFORCEMENT FOR PARKING METERS AND TOW AWAY ZONES ON ROBERTSON BOULEVARD BETWEEN SANTA MONICA BOULEVARD AND MELROSE AVENUE</w:t>
            </w:r>
          </w:p>
        </w:tc>
        <w:tc>
          <w:tcPr>
            <w:tcW w:w="1718" w:type="dxa"/>
          </w:tcPr>
          <w:p w14:paraId="1B115512" w14:textId="77777777" w:rsidR="00BE2D4D" w:rsidRDefault="00BE2D4D" w:rsidP="00BE2D4D">
            <w:pPr>
              <w:spacing w:before="120" w:after="120"/>
              <w:jc w:val="center"/>
              <w:rPr>
                <w:rFonts w:ascii="Arial" w:hAnsi="Arial"/>
                <w:sz w:val="24"/>
              </w:rPr>
            </w:pPr>
            <w:r>
              <w:rPr>
                <w:rFonts w:ascii="Arial" w:hAnsi="Arial"/>
                <w:sz w:val="24"/>
              </w:rPr>
              <w:t>01/17/06</w:t>
            </w:r>
          </w:p>
        </w:tc>
      </w:tr>
      <w:tr w:rsidR="00BE2D4D" w14:paraId="70A9A34B" w14:textId="77777777" w:rsidTr="00152738">
        <w:tc>
          <w:tcPr>
            <w:tcW w:w="1406" w:type="dxa"/>
          </w:tcPr>
          <w:p w14:paraId="32E39692" w14:textId="77777777" w:rsidR="00BE2D4D" w:rsidRDefault="00BE2D4D" w:rsidP="00BE2D4D">
            <w:pPr>
              <w:spacing w:before="120" w:after="120"/>
              <w:jc w:val="center"/>
              <w:rPr>
                <w:rFonts w:ascii="Arial" w:hAnsi="Arial"/>
                <w:sz w:val="24"/>
              </w:rPr>
            </w:pPr>
            <w:r>
              <w:rPr>
                <w:rFonts w:ascii="Arial" w:hAnsi="Arial"/>
                <w:sz w:val="24"/>
              </w:rPr>
              <w:t>06-3349</w:t>
            </w:r>
          </w:p>
        </w:tc>
        <w:tc>
          <w:tcPr>
            <w:tcW w:w="10214" w:type="dxa"/>
          </w:tcPr>
          <w:p w14:paraId="60143056" w14:textId="77777777" w:rsidR="00BE2D4D" w:rsidRPr="002E14F9"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547</w:t>
            </w:r>
          </w:p>
        </w:tc>
        <w:tc>
          <w:tcPr>
            <w:tcW w:w="1718" w:type="dxa"/>
          </w:tcPr>
          <w:p w14:paraId="018F4729" w14:textId="77777777" w:rsidR="00BE2D4D" w:rsidRDefault="00BE2D4D" w:rsidP="00BE2D4D">
            <w:pPr>
              <w:spacing w:before="120" w:after="120"/>
              <w:jc w:val="center"/>
              <w:rPr>
                <w:rFonts w:ascii="Arial" w:hAnsi="Arial"/>
                <w:sz w:val="24"/>
              </w:rPr>
            </w:pPr>
            <w:r>
              <w:rPr>
                <w:rFonts w:ascii="Arial" w:hAnsi="Arial"/>
                <w:sz w:val="24"/>
              </w:rPr>
              <w:t>2/06/06</w:t>
            </w:r>
          </w:p>
        </w:tc>
      </w:tr>
      <w:tr w:rsidR="00BE2D4D" w14:paraId="1CEF2DF1" w14:textId="77777777" w:rsidTr="00152738">
        <w:tc>
          <w:tcPr>
            <w:tcW w:w="1406" w:type="dxa"/>
          </w:tcPr>
          <w:p w14:paraId="36EA6551" w14:textId="77777777" w:rsidR="00BE2D4D" w:rsidRDefault="00BE2D4D" w:rsidP="00BE2D4D">
            <w:pPr>
              <w:spacing w:before="120" w:after="120"/>
              <w:jc w:val="center"/>
              <w:rPr>
                <w:rFonts w:ascii="Arial" w:hAnsi="Arial"/>
                <w:sz w:val="24"/>
              </w:rPr>
            </w:pPr>
            <w:r>
              <w:rPr>
                <w:rFonts w:ascii="Arial" w:hAnsi="Arial"/>
                <w:sz w:val="24"/>
              </w:rPr>
              <w:t>06-3350</w:t>
            </w:r>
          </w:p>
        </w:tc>
        <w:tc>
          <w:tcPr>
            <w:tcW w:w="10214" w:type="dxa"/>
          </w:tcPr>
          <w:p w14:paraId="593D9730" w14:textId="77777777" w:rsidR="00BE2D4D" w:rsidRPr="002E14F9" w:rsidRDefault="00BE2D4D" w:rsidP="00BE2D4D">
            <w:pPr>
              <w:spacing w:before="120" w:after="120"/>
              <w:ind w:right="144"/>
              <w:jc w:val="both"/>
              <w:rPr>
                <w:rFonts w:ascii="Arial" w:hAnsi="Arial" w:cs="Arial"/>
                <w:sz w:val="24"/>
                <w:szCs w:val="24"/>
              </w:rPr>
            </w:pPr>
            <w:r w:rsidRPr="00B33928">
              <w:rPr>
                <w:rFonts w:ascii="Arial" w:hAnsi="Arial" w:cs="Arial"/>
                <w:sz w:val="24"/>
                <w:szCs w:val="24"/>
              </w:rPr>
              <w:t>ADOPTING THE NATIONAL INCIDENT MANAGEMENT SYSTEM</w:t>
            </w:r>
          </w:p>
        </w:tc>
        <w:tc>
          <w:tcPr>
            <w:tcW w:w="1718" w:type="dxa"/>
          </w:tcPr>
          <w:p w14:paraId="2ADDE035" w14:textId="77777777" w:rsidR="00BE2D4D" w:rsidRDefault="00BE2D4D" w:rsidP="00BE2D4D">
            <w:pPr>
              <w:spacing w:before="120" w:after="120"/>
              <w:jc w:val="center"/>
              <w:rPr>
                <w:rFonts w:ascii="Arial" w:hAnsi="Arial"/>
                <w:sz w:val="24"/>
              </w:rPr>
            </w:pPr>
            <w:r>
              <w:rPr>
                <w:rFonts w:ascii="Arial" w:hAnsi="Arial"/>
                <w:sz w:val="24"/>
              </w:rPr>
              <w:t>2/06/06</w:t>
            </w:r>
          </w:p>
        </w:tc>
      </w:tr>
      <w:tr w:rsidR="00BE2D4D" w14:paraId="24CD1D51" w14:textId="77777777" w:rsidTr="00152738">
        <w:tc>
          <w:tcPr>
            <w:tcW w:w="1406" w:type="dxa"/>
          </w:tcPr>
          <w:p w14:paraId="1EC2447B" w14:textId="77777777" w:rsidR="00BE2D4D" w:rsidRDefault="00BE2D4D" w:rsidP="00BE2D4D">
            <w:pPr>
              <w:spacing w:before="120" w:after="120"/>
              <w:jc w:val="center"/>
              <w:rPr>
                <w:rFonts w:ascii="Arial" w:hAnsi="Arial"/>
                <w:sz w:val="24"/>
              </w:rPr>
            </w:pPr>
            <w:r>
              <w:rPr>
                <w:rFonts w:ascii="Arial" w:hAnsi="Arial"/>
                <w:sz w:val="24"/>
              </w:rPr>
              <w:t>06-3351</w:t>
            </w:r>
          </w:p>
        </w:tc>
        <w:tc>
          <w:tcPr>
            <w:tcW w:w="10214" w:type="dxa"/>
          </w:tcPr>
          <w:p w14:paraId="1DC9D291" w14:textId="77777777" w:rsidR="00BE2D4D" w:rsidRPr="002E14F9" w:rsidRDefault="00BE2D4D" w:rsidP="00BE2D4D">
            <w:pPr>
              <w:spacing w:before="120" w:after="120"/>
              <w:ind w:right="144"/>
              <w:jc w:val="both"/>
              <w:rPr>
                <w:rFonts w:ascii="Arial" w:hAnsi="Arial" w:cs="Arial"/>
                <w:sz w:val="24"/>
                <w:szCs w:val="24"/>
              </w:rPr>
            </w:pPr>
            <w:r w:rsidRPr="00B33928">
              <w:rPr>
                <w:rFonts w:ascii="Arial" w:hAnsi="Arial" w:cs="Arial"/>
                <w:sz w:val="24"/>
                <w:szCs w:val="24"/>
              </w:rPr>
              <w:t>IN OPPOSITION TO H.R. 3824 (POMBO), THE THREATENED AND ENDANGERED SPECIES ACT OF 2005</w:t>
            </w:r>
          </w:p>
        </w:tc>
        <w:tc>
          <w:tcPr>
            <w:tcW w:w="1718" w:type="dxa"/>
          </w:tcPr>
          <w:p w14:paraId="629FBAC6" w14:textId="77777777" w:rsidR="00BE2D4D" w:rsidRDefault="00BE2D4D" w:rsidP="00BE2D4D">
            <w:pPr>
              <w:spacing w:before="120" w:after="120"/>
              <w:jc w:val="center"/>
              <w:rPr>
                <w:rFonts w:ascii="Arial" w:hAnsi="Arial"/>
                <w:sz w:val="24"/>
              </w:rPr>
            </w:pPr>
            <w:r>
              <w:rPr>
                <w:rFonts w:ascii="Arial" w:hAnsi="Arial"/>
                <w:sz w:val="24"/>
              </w:rPr>
              <w:t>2/06/06</w:t>
            </w:r>
          </w:p>
        </w:tc>
      </w:tr>
      <w:tr w:rsidR="00BE2D4D" w14:paraId="6DF61AB4" w14:textId="77777777" w:rsidTr="00152738">
        <w:tc>
          <w:tcPr>
            <w:tcW w:w="1406" w:type="dxa"/>
          </w:tcPr>
          <w:p w14:paraId="6BEA68AA" w14:textId="77777777" w:rsidR="00BE2D4D" w:rsidRDefault="00BE2D4D" w:rsidP="00BE2D4D">
            <w:pPr>
              <w:spacing w:before="120" w:after="120"/>
              <w:jc w:val="center"/>
              <w:rPr>
                <w:rFonts w:ascii="Arial" w:hAnsi="Arial"/>
                <w:sz w:val="24"/>
              </w:rPr>
            </w:pPr>
            <w:r>
              <w:rPr>
                <w:rFonts w:ascii="Arial" w:hAnsi="Arial"/>
                <w:sz w:val="24"/>
              </w:rPr>
              <w:t>06-3352</w:t>
            </w:r>
          </w:p>
        </w:tc>
        <w:tc>
          <w:tcPr>
            <w:tcW w:w="10214" w:type="dxa"/>
          </w:tcPr>
          <w:p w14:paraId="1ABE4376" w14:textId="77777777" w:rsidR="00BE2D4D" w:rsidRPr="002E14F9" w:rsidRDefault="00BE2D4D" w:rsidP="00BE2D4D">
            <w:pPr>
              <w:spacing w:before="120" w:after="120"/>
              <w:ind w:right="144"/>
              <w:jc w:val="both"/>
              <w:rPr>
                <w:rFonts w:ascii="Arial" w:hAnsi="Arial" w:cs="Arial"/>
                <w:sz w:val="24"/>
                <w:szCs w:val="24"/>
              </w:rPr>
            </w:pPr>
            <w:r w:rsidRPr="00B33928">
              <w:rPr>
                <w:rFonts w:ascii="Arial" w:hAnsi="Arial" w:cs="Arial"/>
                <w:sz w:val="24"/>
                <w:szCs w:val="24"/>
              </w:rPr>
              <w:t>URGING THE FOOD AND DRUG ADMINISTRATION TO BAN THE SALE OF CONDOMS WITH NONOXYNOL-9</w:t>
            </w:r>
          </w:p>
        </w:tc>
        <w:tc>
          <w:tcPr>
            <w:tcW w:w="1718" w:type="dxa"/>
          </w:tcPr>
          <w:p w14:paraId="102EC988" w14:textId="77777777" w:rsidR="00BE2D4D" w:rsidRDefault="00BE2D4D" w:rsidP="00BE2D4D">
            <w:pPr>
              <w:spacing w:before="120" w:after="120"/>
              <w:jc w:val="center"/>
              <w:rPr>
                <w:rFonts w:ascii="Arial" w:hAnsi="Arial"/>
                <w:sz w:val="24"/>
              </w:rPr>
            </w:pPr>
            <w:r>
              <w:rPr>
                <w:rFonts w:ascii="Arial" w:hAnsi="Arial"/>
                <w:sz w:val="24"/>
              </w:rPr>
              <w:t>2/06/06</w:t>
            </w:r>
          </w:p>
        </w:tc>
      </w:tr>
      <w:tr w:rsidR="00BE2D4D" w14:paraId="7F190927" w14:textId="77777777" w:rsidTr="00152738">
        <w:tc>
          <w:tcPr>
            <w:tcW w:w="1406" w:type="dxa"/>
          </w:tcPr>
          <w:p w14:paraId="156B635B" w14:textId="77777777" w:rsidR="00BE2D4D" w:rsidRDefault="00BE2D4D" w:rsidP="00BE2D4D">
            <w:pPr>
              <w:spacing w:before="120" w:after="120"/>
              <w:jc w:val="center"/>
              <w:rPr>
                <w:rFonts w:ascii="Arial" w:hAnsi="Arial"/>
                <w:sz w:val="24"/>
              </w:rPr>
            </w:pPr>
            <w:r>
              <w:rPr>
                <w:rFonts w:ascii="Arial" w:hAnsi="Arial"/>
                <w:sz w:val="24"/>
              </w:rPr>
              <w:t>06-3353</w:t>
            </w:r>
          </w:p>
        </w:tc>
        <w:tc>
          <w:tcPr>
            <w:tcW w:w="10214" w:type="dxa"/>
          </w:tcPr>
          <w:p w14:paraId="53CF4631" w14:textId="77777777" w:rsidR="00BE2D4D" w:rsidRPr="00B33928"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548</w:t>
            </w:r>
          </w:p>
        </w:tc>
        <w:tc>
          <w:tcPr>
            <w:tcW w:w="1718" w:type="dxa"/>
          </w:tcPr>
          <w:p w14:paraId="51C49F1D" w14:textId="77777777" w:rsidR="00BE2D4D" w:rsidRPr="006A2F40" w:rsidRDefault="00BE2D4D" w:rsidP="00BE2D4D">
            <w:pPr>
              <w:spacing w:before="120" w:after="120"/>
              <w:jc w:val="center"/>
              <w:rPr>
                <w:rFonts w:ascii="Arial" w:hAnsi="Arial"/>
                <w:sz w:val="22"/>
                <w:szCs w:val="22"/>
              </w:rPr>
            </w:pPr>
            <w:r w:rsidRPr="006A2F40">
              <w:rPr>
                <w:rFonts w:ascii="Arial" w:hAnsi="Arial"/>
                <w:sz w:val="22"/>
                <w:szCs w:val="22"/>
              </w:rPr>
              <w:t>2</w:t>
            </w:r>
            <w:r>
              <w:rPr>
                <w:rFonts w:ascii="Arial" w:hAnsi="Arial"/>
                <w:sz w:val="22"/>
                <w:szCs w:val="22"/>
              </w:rPr>
              <w:t>/</w:t>
            </w:r>
            <w:r w:rsidRPr="006A2F40">
              <w:rPr>
                <w:rFonts w:ascii="Arial" w:hAnsi="Arial"/>
                <w:sz w:val="22"/>
                <w:szCs w:val="22"/>
              </w:rPr>
              <w:t>21</w:t>
            </w:r>
            <w:r>
              <w:rPr>
                <w:rFonts w:ascii="Arial" w:hAnsi="Arial"/>
                <w:sz w:val="22"/>
                <w:szCs w:val="22"/>
              </w:rPr>
              <w:t>/06</w:t>
            </w:r>
          </w:p>
        </w:tc>
      </w:tr>
      <w:tr w:rsidR="00BE2D4D" w14:paraId="7CDC0F23" w14:textId="77777777" w:rsidTr="00152738">
        <w:tc>
          <w:tcPr>
            <w:tcW w:w="1406" w:type="dxa"/>
          </w:tcPr>
          <w:p w14:paraId="7E811367" w14:textId="77777777" w:rsidR="00BE2D4D" w:rsidRDefault="00BE2D4D" w:rsidP="00BE2D4D">
            <w:pPr>
              <w:spacing w:before="120" w:after="120"/>
              <w:jc w:val="center"/>
              <w:rPr>
                <w:rFonts w:ascii="Arial" w:hAnsi="Arial"/>
                <w:sz w:val="24"/>
              </w:rPr>
            </w:pPr>
            <w:r>
              <w:rPr>
                <w:rFonts w:ascii="Arial" w:hAnsi="Arial"/>
                <w:sz w:val="24"/>
              </w:rPr>
              <w:t>06-3354</w:t>
            </w:r>
          </w:p>
        </w:tc>
        <w:tc>
          <w:tcPr>
            <w:tcW w:w="10214" w:type="dxa"/>
          </w:tcPr>
          <w:p w14:paraId="38D24889" w14:textId="77777777" w:rsidR="00BE2D4D" w:rsidRDefault="00BE2D4D" w:rsidP="00BE2D4D">
            <w:pPr>
              <w:spacing w:before="120" w:after="120"/>
              <w:ind w:right="144"/>
              <w:jc w:val="both"/>
              <w:rPr>
                <w:rFonts w:ascii="Arial" w:hAnsi="Arial" w:cs="Arial"/>
                <w:sz w:val="24"/>
                <w:szCs w:val="24"/>
              </w:rPr>
            </w:pPr>
            <w:r w:rsidRPr="006A2F40">
              <w:rPr>
                <w:rFonts w:ascii="Arial" w:hAnsi="Arial" w:cs="Arial"/>
                <w:sz w:val="24"/>
                <w:szCs w:val="24"/>
              </w:rPr>
              <w:t>ESTABLISHING A REIMBURSEMENT POLICY IN ACCORDANCE WITH GOVERNMENT CODE §§ 53232.2 AND 53232.3</w:t>
            </w:r>
          </w:p>
        </w:tc>
        <w:tc>
          <w:tcPr>
            <w:tcW w:w="1718" w:type="dxa"/>
          </w:tcPr>
          <w:p w14:paraId="76357BD2" w14:textId="77777777" w:rsidR="00BE2D4D" w:rsidRPr="006A2F40" w:rsidRDefault="00BE2D4D" w:rsidP="00BE2D4D">
            <w:pPr>
              <w:spacing w:before="120" w:after="120"/>
              <w:jc w:val="center"/>
              <w:rPr>
                <w:rFonts w:ascii="Arial" w:hAnsi="Arial"/>
                <w:sz w:val="22"/>
                <w:szCs w:val="22"/>
              </w:rPr>
            </w:pPr>
            <w:r>
              <w:rPr>
                <w:rFonts w:ascii="Arial" w:hAnsi="Arial"/>
                <w:sz w:val="22"/>
                <w:szCs w:val="22"/>
              </w:rPr>
              <w:t>2/21/06</w:t>
            </w:r>
          </w:p>
        </w:tc>
      </w:tr>
    </w:tbl>
    <w:p w14:paraId="213DA8A1" w14:textId="77777777" w:rsidR="002917AC" w:rsidRDefault="002917A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E8C1B01" w14:textId="77777777" w:rsidTr="00152738">
        <w:tc>
          <w:tcPr>
            <w:tcW w:w="1406" w:type="dxa"/>
          </w:tcPr>
          <w:p w14:paraId="557AE627" w14:textId="77777777" w:rsidR="00BE2D4D" w:rsidRDefault="00BE2D4D" w:rsidP="00BE2D4D">
            <w:pPr>
              <w:spacing w:before="120" w:after="120"/>
              <w:jc w:val="center"/>
              <w:rPr>
                <w:rFonts w:ascii="Arial" w:hAnsi="Arial"/>
                <w:sz w:val="24"/>
              </w:rPr>
            </w:pPr>
            <w:r>
              <w:rPr>
                <w:rFonts w:ascii="Arial" w:hAnsi="Arial"/>
                <w:sz w:val="24"/>
              </w:rPr>
              <w:t>06-3355</w:t>
            </w:r>
          </w:p>
        </w:tc>
        <w:tc>
          <w:tcPr>
            <w:tcW w:w="10214" w:type="dxa"/>
          </w:tcPr>
          <w:p w14:paraId="66DC52D0" w14:textId="77777777" w:rsidR="00BE2D4D" w:rsidRPr="006A2F40" w:rsidRDefault="00BE2D4D" w:rsidP="00BE2D4D">
            <w:pPr>
              <w:spacing w:before="120" w:after="120"/>
              <w:ind w:right="144"/>
              <w:jc w:val="both"/>
              <w:rPr>
                <w:rFonts w:ascii="Arial" w:hAnsi="Arial" w:cs="Arial"/>
                <w:sz w:val="24"/>
                <w:szCs w:val="24"/>
              </w:rPr>
            </w:pPr>
            <w:r w:rsidRPr="006A2F40">
              <w:rPr>
                <w:rFonts w:ascii="Arial" w:hAnsi="Arial" w:cs="Arial"/>
                <w:sz w:val="24"/>
                <w:szCs w:val="24"/>
              </w:rPr>
              <w:t>IN SUPPORT OF AB 1363 (JONES), “THE OMNIBUS CONSERVATORSHIP AND GUARDIANSHIP ACT OF 2006”</w:t>
            </w:r>
          </w:p>
        </w:tc>
        <w:tc>
          <w:tcPr>
            <w:tcW w:w="1718" w:type="dxa"/>
          </w:tcPr>
          <w:p w14:paraId="2D61DDF0" w14:textId="77777777" w:rsidR="00BE2D4D" w:rsidRDefault="00BE2D4D" w:rsidP="00BE2D4D">
            <w:pPr>
              <w:spacing w:before="120" w:after="120"/>
              <w:jc w:val="center"/>
              <w:rPr>
                <w:rFonts w:ascii="Arial" w:hAnsi="Arial"/>
                <w:sz w:val="22"/>
                <w:szCs w:val="22"/>
              </w:rPr>
            </w:pPr>
            <w:r>
              <w:rPr>
                <w:rFonts w:ascii="Arial" w:hAnsi="Arial"/>
                <w:sz w:val="22"/>
                <w:szCs w:val="22"/>
              </w:rPr>
              <w:t>2/21/06</w:t>
            </w:r>
          </w:p>
        </w:tc>
      </w:tr>
      <w:tr w:rsidR="00BE2D4D" w14:paraId="31BF0EF4" w14:textId="77777777" w:rsidTr="00152738">
        <w:tc>
          <w:tcPr>
            <w:tcW w:w="1406" w:type="dxa"/>
          </w:tcPr>
          <w:p w14:paraId="7FF4AE88" w14:textId="77777777" w:rsidR="00BE2D4D" w:rsidRDefault="00BE2D4D" w:rsidP="00BE2D4D">
            <w:pPr>
              <w:spacing w:before="120" w:after="120"/>
              <w:jc w:val="center"/>
              <w:rPr>
                <w:rFonts w:ascii="Arial" w:hAnsi="Arial"/>
                <w:sz w:val="24"/>
              </w:rPr>
            </w:pPr>
            <w:r>
              <w:rPr>
                <w:rFonts w:ascii="Arial" w:hAnsi="Arial"/>
                <w:sz w:val="24"/>
              </w:rPr>
              <w:t>06-3356</w:t>
            </w:r>
          </w:p>
        </w:tc>
        <w:tc>
          <w:tcPr>
            <w:tcW w:w="10214" w:type="dxa"/>
          </w:tcPr>
          <w:p w14:paraId="68D887F2" w14:textId="77777777" w:rsidR="00BE2D4D" w:rsidRPr="006A2F40" w:rsidRDefault="00BE2D4D" w:rsidP="00BE2D4D">
            <w:pPr>
              <w:spacing w:before="120" w:after="120"/>
              <w:ind w:right="144"/>
              <w:jc w:val="both"/>
              <w:rPr>
                <w:rFonts w:ascii="Arial" w:hAnsi="Arial" w:cs="Arial"/>
                <w:sz w:val="24"/>
                <w:szCs w:val="24"/>
              </w:rPr>
            </w:pPr>
            <w:r w:rsidRPr="006A2F40">
              <w:rPr>
                <w:rFonts w:ascii="Arial" w:hAnsi="Arial" w:cs="Arial"/>
                <w:sz w:val="24"/>
                <w:szCs w:val="24"/>
              </w:rPr>
              <w:t>IN SUPPORT OF METRO BOARD MOTION FOR THE CONINUTANCE OF THE MUNICIPAL OPERATORS SERVICE IMPROVEMENT PROGRAM</w:t>
            </w:r>
          </w:p>
        </w:tc>
        <w:tc>
          <w:tcPr>
            <w:tcW w:w="1718" w:type="dxa"/>
          </w:tcPr>
          <w:p w14:paraId="55E44886" w14:textId="77777777" w:rsidR="00BE2D4D" w:rsidRDefault="00BE2D4D" w:rsidP="00BE2D4D">
            <w:pPr>
              <w:spacing w:before="120" w:after="120"/>
              <w:jc w:val="center"/>
              <w:rPr>
                <w:rFonts w:ascii="Arial" w:hAnsi="Arial"/>
                <w:sz w:val="22"/>
                <w:szCs w:val="22"/>
              </w:rPr>
            </w:pPr>
            <w:r>
              <w:rPr>
                <w:rFonts w:ascii="Arial" w:hAnsi="Arial"/>
                <w:sz w:val="22"/>
                <w:szCs w:val="22"/>
              </w:rPr>
              <w:t>2/21/06</w:t>
            </w:r>
          </w:p>
        </w:tc>
      </w:tr>
      <w:tr w:rsidR="00BE2D4D" w14:paraId="0D103C04" w14:textId="77777777" w:rsidTr="00152738">
        <w:tc>
          <w:tcPr>
            <w:tcW w:w="1406" w:type="dxa"/>
          </w:tcPr>
          <w:p w14:paraId="09AD6B0E" w14:textId="77777777" w:rsidR="00BE2D4D" w:rsidRDefault="00BE2D4D" w:rsidP="00BE2D4D">
            <w:pPr>
              <w:spacing w:before="120" w:after="120"/>
              <w:jc w:val="center"/>
              <w:rPr>
                <w:rFonts w:ascii="Arial" w:hAnsi="Arial"/>
                <w:sz w:val="24"/>
              </w:rPr>
            </w:pPr>
            <w:r>
              <w:rPr>
                <w:rFonts w:ascii="Arial" w:hAnsi="Arial"/>
                <w:sz w:val="24"/>
              </w:rPr>
              <w:t>06-3357</w:t>
            </w:r>
          </w:p>
        </w:tc>
        <w:tc>
          <w:tcPr>
            <w:tcW w:w="10214" w:type="dxa"/>
          </w:tcPr>
          <w:p w14:paraId="5CF0A557" w14:textId="77777777" w:rsidR="00BE2D4D" w:rsidRPr="006A2F40"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549</w:t>
            </w:r>
          </w:p>
        </w:tc>
        <w:tc>
          <w:tcPr>
            <w:tcW w:w="1718" w:type="dxa"/>
          </w:tcPr>
          <w:p w14:paraId="1703EFB9" w14:textId="77777777" w:rsidR="00BE2D4D" w:rsidRDefault="00BE2D4D" w:rsidP="00BE2D4D">
            <w:pPr>
              <w:spacing w:before="120" w:after="120"/>
              <w:jc w:val="center"/>
              <w:rPr>
                <w:rFonts w:ascii="Arial" w:hAnsi="Arial"/>
                <w:sz w:val="22"/>
                <w:szCs w:val="22"/>
              </w:rPr>
            </w:pPr>
            <w:r>
              <w:rPr>
                <w:rFonts w:ascii="Arial" w:hAnsi="Arial"/>
                <w:sz w:val="22"/>
                <w:szCs w:val="22"/>
              </w:rPr>
              <w:t>03/06/06</w:t>
            </w:r>
          </w:p>
        </w:tc>
      </w:tr>
      <w:tr w:rsidR="00BE2D4D" w14:paraId="44CE7C7D" w14:textId="77777777" w:rsidTr="00152738">
        <w:tc>
          <w:tcPr>
            <w:tcW w:w="1406" w:type="dxa"/>
          </w:tcPr>
          <w:p w14:paraId="42DB1495" w14:textId="77777777" w:rsidR="00BE2D4D" w:rsidRDefault="00BE2D4D" w:rsidP="00BE2D4D">
            <w:pPr>
              <w:spacing w:before="120" w:after="120"/>
              <w:jc w:val="center"/>
              <w:rPr>
                <w:rFonts w:ascii="Arial" w:hAnsi="Arial"/>
                <w:sz w:val="24"/>
              </w:rPr>
            </w:pPr>
            <w:r>
              <w:rPr>
                <w:rFonts w:ascii="Arial" w:hAnsi="Arial"/>
                <w:sz w:val="24"/>
              </w:rPr>
              <w:t>06-3358</w:t>
            </w:r>
          </w:p>
        </w:tc>
        <w:tc>
          <w:tcPr>
            <w:tcW w:w="10214" w:type="dxa"/>
          </w:tcPr>
          <w:p w14:paraId="69B17BA2" w14:textId="77777777" w:rsidR="00BE2D4D" w:rsidRDefault="00BE2D4D" w:rsidP="00BE2D4D">
            <w:pPr>
              <w:spacing w:before="120" w:after="120"/>
              <w:ind w:right="144"/>
              <w:jc w:val="both"/>
              <w:rPr>
                <w:rFonts w:ascii="Arial" w:hAnsi="Arial" w:cs="Arial"/>
                <w:sz w:val="24"/>
                <w:szCs w:val="24"/>
              </w:rPr>
            </w:pPr>
            <w:r w:rsidRPr="00405F4C">
              <w:rPr>
                <w:rFonts w:ascii="Arial" w:hAnsi="Arial" w:cs="Arial"/>
                <w:sz w:val="24"/>
                <w:szCs w:val="24"/>
              </w:rPr>
              <w:t>EXTENDING PEAK HOUR (NO PARKING) RESTRICTIONS ALONG LA BREA AVENUE BETWEEN THE HOURS OF 4 P.M. TO 7 P.M.</w:t>
            </w:r>
          </w:p>
        </w:tc>
        <w:tc>
          <w:tcPr>
            <w:tcW w:w="1718" w:type="dxa"/>
          </w:tcPr>
          <w:p w14:paraId="58E0D815" w14:textId="77777777" w:rsidR="00BE2D4D" w:rsidRDefault="00BE2D4D" w:rsidP="00BE2D4D">
            <w:pPr>
              <w:spacing w:before="120" w:after="120"/>
              <w:jc w:val="center"/>
              <w:rPr>
                <w:rFonts w:ascii="Arial" w:hAnsi="Arial"/>
                <w:sz w:val="22"/>
                <w:szCs w:val="22"/>
              </w:rPr>
            </w:pPr>
            <w:r>
              <w:rPr>
                <w:rFonts w:ascii="Arial" w:hAnsi="Arial"/>
                <w:sz w:val="22"/>
                <w:szCs w:val="22"/>
              </w:rPr>
              <w:t>03/06/06</w:t>
            </w:r>
          </w:p>
        </w:tc>
      </w:tr>
      <w:tr w:rsidR="00BE2D4D" w14:paraId="060D7D65" w14:textId="77777777" w:rsidTr="00152738">
        <w:tc>
          <w:tcPr>
            <w:tcW w:w="1406" w:type="dxa"/>
          </w:tcPr>
          <w:p w14:paraId="408A9F9A" w14:textId="77777777" w:rsidR="00BE2D4D" w:rsidRDefault="00BE2D4D" w:rsidP="00BE2D4D">
            <w:pPr>
              <w:spacing w:before="120" w:after="120"/>
              <w:jc w:val="center"/>
              <w:rPr>
                <w:rFonts w:ascii="Arial" w:hAnsi="Arial"/>
                <w:sz w:val="24"/>
              </w:rPr>
            </w:pPr>
            <w:r>
              <w:rPr>
                <w:rFonts w:ascii="Arial" w:hAnsi="Arial"/>
                <w:sz w:val="24"/>
              </w:rPr>
              <w:t>06-3359</w:t>
            </w:r>
          </w:p>
        </w:tc>
        <w:tc>
          <w:tcPr>
            <w:tcW w:w="10214" w:type="dxa"/>
          </w:tcPr>
          <w:p w14:paraId="2119A8C5" w14:textId="77777777" w:rsidR="00BE2D4D" w:rsidRPr="00405F4C" w:rsidRDefault="00BE2D4D" w:rsidP="00BE2D4D">
            <w:pPr>
              <w:spacing w:before="120" w:after="120"/>
              <w:ind w:right="144"/>
              <w:jc w:val="both"/>
              <w:rPr>
                <w:rFonts w:ascii="Arial" w:hAnsi="Arial" w:cs="Arial"/>
                <w:sz w:val="24"/>
                <w:szCs w:val="24"/>
              </w:rPr>
            </w:pPr>
            <w:r w:rsidRPr="00405F4C">
              <w:rPr>
                <w:rFonts w:ascii="Arial" w:hAnsi="Arial" w:cs="Arial"/>
                <w:sz w:val="24"/>
                <w:szCs w:val="24"/>
              </w:rPr>
              <w:t>IN SUPPORT OF THE FIRST ANNUAL NATIONAL WOMEN AND GIRLS HIV/AIDS AWARENESS DAY</w:t>
            </w:r>
          </w:p>
        </w:tc>
        <w:tc>
          <w:tcPr>
            <w:tcW w:w="1718" w:type="dxa"/>
          </w:tcPr>
          <w:p w14:paraId="706C4E87" w14:textId="77777777" w:rsidR="00BE2D4D" w:rsidRDefault="00BE2D4D" w:rsidP="00BE2D4D">
            <w:pPr>
              <w:spacing w:before="120" w:after="120"/>
              <w:jc w:val="center"/>
              <w:rPr>
                <w:rFonts w:ascii="Arial" w:hAnsi="Arial"/>
                <w:sz w:val="22"/>
                <w:szCs w:val="22"/>
              </w:rPr>
            </w:pPr>
            <w:r>
              <w:rPr>
                <w:rFonts w:ascii="Arial" w:hAnsi="Arial"/>
                <w:sz w:val="22"/>
                <w:szCs w:val="22"/>
              </w:rPr>
              <w:t>03/06/06</w:t>
            </w:r>
          </w:p>
        </w:tc>
      </w:tr>
      <w:tr w:rsidR="00BE2D4D" w14:paraId="6051EBC0" w14:textId="77777777" w:rsidTr="00152738">
        <w:tc>
          <w:tcPr>
            <w:tcW w:w="1406" w:type="dxa"/>
          </w:tcPr>
          <w:p w14:paraId="4E9031FB" w14:textId="77777777" w:rsidR="00BE2D4D" w:rsidRDefault="00BE2D4D" w:rsidP="00BE2D4D">
            <w:pPr>
              <w:spacing w:before="120" w:after="120"/>
              <w:jc w:val="center"/>
              <w:rPr>
                <w:rFonts w:ascii="Arial" w:hAnsi="Arial"/>
                <w:sz w:val="24"/>
              </w:rPr>
            </w:pPr>
            <w:r>
              <w:rPr>
                <w:rFonts w:ascii="Arial" w:hAnsi="Arial"/>
                <w:sz w:val="24"/>
              </w:rPr>
              <w:t>06-3360</w:t>
            </w:r>
          </w:p>
        </w:tc>
        <w:tc>
          <w:tcPr>
            <w:tcW w:w="10214" w:type="dxa"/>
          </w:tcPr>
          <w:p w14:paraId="0CDA3D0F" w14:textId="77777777" w:rsidR="00BE2D4D" w:rsidRPr="00405F4C"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550</w:t>
            </w:r>
          </w:p>
        </w:tc>
        <w:tc>
          <w:tcPr>
            <w:tcW w:w="1718" w:type="dxa"/>
          </w:tcPr>
          <w:p w14:paraId="2B6517E1" w14:textId="77777777" w:rsidR="00BE2D4D" w:rsidRDefault="00BE2D4D" w:rsidP="00BE2D4D">
            <w:pPr>
              <w:spacing w:before="120" w:after="120"/>
              <w:jc w:val="center"/>
              <w:rPr>
                <w:rFonts w:ascii="Arial" w:hAnsi="Arial"/>
                <w:sz w:val="22"/>
                <w:szCs w:val="22"/>
              </w:rPr>
            </w:pPr>
            <w:r>
              <w:rPr>
                <w:rFonts w:ascii="Arial" w:hAnsi="Arial"/>
                <w:sz w:val="22"/>
                <w:szCs w:val="22"/>
              </w:rPr>
              <w:t>03/20/06</w:t>
            </w:r>
          </w:p>
        </w:tc>
      </w:tr>
      <w:tr w:rsidR="00BE2D4D" w14:paraId="2CFCBE78" w14:textId="77777777" w:rsidTr="00152738">
        <w:tc>
          <w:tcPr>
            <w:tcW w:w="1406" w:type="dxa"/>
          </w:tcPr>
          <w:p w14:paraId="41CE1CDC" w14:textId="77777777" w:rsidR="00BE2D4D" w:rsidRDefault="00BE2D4D" w:rsidP="00BE2D4D">
            <w:pPr>
              <w:spacing w:before="120" w:after="120"/>
              <w:jc w:val="center"/>
              <w:rPr>
                <w:rFonts w:ascii="Arial" w:hAnsi="Arial"/>
                <w:sz w:val="24"/>
              </w:rPr>
            </w:pPr>
            <w:r>
              <w:rPr>
                <w:rFonts w:ascii="Arial" w:hAnsi="Arial"/>
                <w:sz w:val="24"/>
              </w:rPr>
              <w:t>06-3361</w:t>
            </w:r>
          </w:p>
        </w:tc>
        <w:tc>
          <w:tcPr>
            <w:tcW w:w="10214" w:type="dxa"/>
          </w:tcPr>
          <w:p w14:paraId="1B360448" w14:textId="77777777" w:rsidR="00BE2D4D" w:rsidRDefault="00BE2D4D" w:rsidP="00BE2D4D">
            <w:pPr>
              <w:spacing w:before="120" w:after="120"/>
              <w:ind w:right="144"/>
              <w:jc w:val="both"/>
              <w:rPr>
                <w:rFonts w:ascii="Arial" w:hAnsi="Arial" w:cs="Arial"/>
                <w:sz w:val="24"/>
                <w:szCs w:val="24"/>
              </w:rPr>
            </w:pPr>
            <w:r w:rsidRPr="00405F4C">
              <w:rPr>
                <w:rFonts w:ascii="Arial" w:hAnsi="Arial" w:cs="Arial"/>
                <w:sz w:val="24"/>
                <w:szCs w:val="24"/>
              </w:rPr>
              <w:t>SUPPORTING A CONSTITUTIONAL AMENDMENT TO ENSURE STATE SALES TAXES ON GASOLINE GO TO FUND TRANSPORTATION IMPROVEMENTS</w:t>
            </w:r>
          </w:p>
        </w:tc>
        <w:tc>
          <w:tcPr>
            <w:tcW w:w="1718" w:type="dxa"/>
          </w:tcPr>
          <w:p w14:paraId="024F0844" w14:textId="77777777" w:rsidR="00BE2D4D" w:rsidRDefault="00BE2D4D" w:rsidP="00BE2D4D">
            <w:pPr>
              <w:spacing w:before="120" w:after="120"/>
              <w:jc w:val="center"/>
              <w:rPr>
                <w:rFonts w:ascii="Arial" w:hAnsi="Arial"/>
                <w:sz w:val="22"/>
                <w:szCs w:val="22"/>
              </w:rPr>
            </w:pPr>
            <w:r>
              <w:rPr>
                <w:rFonts w:ascii="Arial" w:hAnsi="Arial"/>
                <w:sz w:val="22"/>
                <w:szCs w:val="22"/>
              </w:rPr>
              <w:t>03/20/06</w:t>
            </w:r>
          </w:p>
        </w:tc>
      </w:tr>
      <w:tr w:rsidR="00BE2D4D" w14:paraId="7F176A07" w14:textId="77777777" w:rsidTr="00152738">
        <w:tc>
          <w:tcPr>
            <w:tcW w:w="1406" w:type="dxa"/>
          </w:tcPr>
          <w:p w14:paraId="7723CA0C" w14:textId="77777777" w:rsidR="00BE2D4D" w:rsidRDefault="00BE2D4D" w:rsidP="00BE2D4D">
            <w:pPr>
              <w:spacing w:before="120" w:after="120"/>
              <w:jc w:val="center"/>
              <w:rPr>
                <w:rFonts w:ascii="Arial" w:hAnsi="Arial"/>
                <w:sz w:val="24"/>
              </w:rPr>
            </w:pPr>
            <w:r>
              <w:rPr>
                <w:rFonts w:ascii="Arial" w:hAnsi="Arial"/>
                <w:sz w:val="24"/>
              </w:rPr>
              <w:t>06-3362</w:t>
            </w:r>
          </w:p>
        </w:tc>
        <w:tc>
          <w:tcPr>
            <w:tcW w:w="10214" w:type="dxa"/>
          </w:tcPr>
          <w:p w14:paraId="330B3801" w14:textId="77777777" w:rsidR="00BE2D4D" w:rsidRPr="00405F4C" w:rsidRDefault="00BE2D4D" w:rsidP="00BE2D4D">
            <w:pPr>
              <w:pStyle w:val="Title"/>
              <w:spacing w:before="120" w:after="120"/>
              <w:ind w:right="144"/>
              <w:jc w:val="both"/>
              <w:rPr>
                <w:rFonts w:cs="Arial"/>
                <w:sz w:val="24"/>
                <w:szCs w:val="24"/>
              </w:rPr>
            </w:pPr>
            <w:r w:rsidRPr="00274609">
              <w:rPr>
                <w:b w:val="0"/>
                <w:sz w:val="24"/>
                <w:szCs w:val="24"/>
              </w:rPr>
              <w:t>IN SUPPORT OF SB 1676 (DUCHENY) REQUIRING 180-DAY NOTICE TO TENANTS FOR BUILDINGS THAT ARE CONVERTING TO CONDOMINIUMS</w:t>
            </w:r>
          </w:p>
        </w:tc>
        <w:tc>
          <w:tcPr>
            <w:tcW w:w="1718" w:type="dxa"/>
          </w:tcPr>
          <w:p w14:paraId="50704BC3" w14:textId="77777777" w:rsidR="00BE2D4D" w:rsidRDefault="00BE2D4D" w:rsidP="00BE2D4D">
            <w:pPr>
              <w:spacing w:before="120" w:after="120"/>
              <w:jc w:val="center"/>
              <w:rPr>
                <w:rFonts w:ascii="Arial" w:hAnsi="Arial"/>
                <w:sz w:val="22"/>
                <w:szCs w:val="22"/>
              </w:rPr>
            </w:pPr>
            <w:r>
              <w:rPr>
                <w:rFonts w:ascii="Arial" w:hAnsi="Arial"/>
                <w:sz w:val="22"/>
                <w:szCs w:val="22"/>
              </w:rPr>
              <w:t>03/20/06</w:t>
            </w:r>
          </w:p>
        </w:tc>
      </w:tr>
      <w:tr w:rsidR="00BE2D4D" w14:paraId="7972D490" w14:textId="77777777" w:rsidTr="00152738">
        <w:tc>
          <w:tcPr>
            <w:tcW w:w="1406" w:type="dxa"/>
          </w:tcPr>
          <w:p w14:paraId="404B87DA" w14:textId="77777777" w:rsidR="00BE2D4D" w:rsidRDefault="00BE2D4D" w:rsidP="00BE2D4D">
            <w:pPr>
              <w:spacing w:before="120" w:after="120"/>
              <w:jc w:val="center"/>
              <w:rPr>
                <w:rFonts w:ascii="Arial" w:hAnsi="Arial"/>
                <w:sz w:val="24"/>
              </w:rPr>
            </w:pPr>
            <w:r>
              <w:rPr>
                <w:rFonts w:ascii="Arial" w:hAnsi="Arial"/>
                <w:sz w:val="24"/>
              </w:rPr>
              <w:t>06-3363</w:t>
            </w:r>
          </w:p>
        </w:tc>
        <w:tc>
          <w:tcPr>
            <w:tcW w:w="10214" w:type="dxa"/>
          </w:tcPr>
          <w:p w14:paraId="2CA79308" w14:textId="77777777" w:rsidR="00BE2D4D" w:rsidRPr="00274609" w:rsidRDefault="00BE2D4D" w:rsidP="00BE2D4D">
            <w:pPr>
              <w:pStyle w:val="Title"/>
              <w:spacing w:before="120" w:after="120"/>
              <w:ind w:right="144"/>
              <w:jc w:val="left"/>
              <w:rPr>
                <w:b w:val="0"/>
                <w:sz w:val="24"/>
                <w:szCs w:val="24"/>
              </w:rPr>
            </w:pPr>
            <w:r w:rsidRPr="00405F4C">
              <w:rPr>
                <w:b w:val="0"/>
                <w:sz w:val="24"/>
                <w:szCs w:val="24"/>
              </w:rPr>
              <w:t xml:space="preserve">IN SUPPORT OF </w:t>
            </w:r>
            <w:r>
              <w:rPr>
                <w:b w:val="0"/>
                <w:sz w:val="24"/>
                <w:szCs w:val="24"/>
              </w:rPr>
              <w:t>A</w:t>
            </w:r>
            <w:r w:rsidRPr="00405F4C">
              <w:rPr>
                <w:b w:val="0"/>
                <w:sz w:val="24"/>
                <w:szCs w:val="24"/>
              </w:rPr>
              <w:t xml:space="preserve">B 1169 (TORRICO) REQUIRING 60-DAY NOTICE FOR </w:t>
            </w:r>
            <w:proofErr w:type="gramStart"/>
            <w:r w:rsidRPr="00405F4C">
              <w:rPr>
                <w:b w:val="0"/>
                <w:sz w:val="24"/>
                <w:szCs w:val="24"/>
              </w:rPr>
              <w:t>A TERMINATION</w:t>
            </w:r>
            <w:proofErr w:type="gramEnd"/>
            <w:r w:rsidRPr="00405F4C">
              <w:rPr>
                <w:b w:val="0"/>
                <w:sz w:val="24"/>
                <w:szCs w:val="24"/>
              </w:rPr>
              <w:t xml:space="preserve"> OF </w:t>
            </w:r>
            <w:proofErr w:type="gramStart"/>
            <w:r w:rsidRPr="00405F4C">
              <w:rPr>
                <w:b w:val="0"/>
                <w:sz w:val="24"/>
                <w:szCs w:val="24"/>
              </w:rPr>
              <w:t>A TENANCY</w:t>
            </w:r>
            <w:proofErr w:type="gramEnd"/>
            <w:r w:rsidRPr="00405F4C">
              <w:rPr>
                <w:b w:val="0"/>
                <w:sz w:val="24"/>
                <w:szCs w:val="24"/>
              </w:rPr>
              <w:t xml:space="preserve"> IN A NO-FAULT EVICTION</w:t>
            </w:r>
          </w:p>
        </w:tc>
        <w:tc>
          <w:tcPr>
            <w:tcW w:w="1718" w:type="dxa"/>
          </w:tcPr>
          <w:p w14:paraId="33C075C5" w14:textId="77777777" w:rsidR="00BE2D4D" w:rsidRDefault="00BE2D4D" w:rsidP="00BE2D4D">
            <w:pPr>
              <w:spacing w:before="120" w:after="120"/>
              <w:jc w:val="center"/>
              <w:rPr>
                <w:rFonts w:ascii="Arial" w:hAnsi="Arial"/>
                <w:sz w:val="22"/>
                <w:szCs w:val="22"/>
              </w:rPr>
            </w:pPr>
            <w:r>
              <w:rPr>
                <w:rFonts w:ascii="Arial" w:hAnsi="Arial"/>
                <w:sz w:val="22"/>
                <w:szCs w:val="22"/>
              </w:rPr>
              <w:t>03/20/06</w:t>
            </w:r>
          </w:p>
        </w:tc>
      </w:tr>
      <w:tr w:rsidR="00BE2D4D" w14:paraId="69226F4D" w14:textId="77777777" w:rsidTr="00152738">
        <w:tc>
          <w:tcPr>
            <w:tcW w:w="1406" w:type="dxa"/>
          </w:tcPr>
          <w:p w14:paraId="45519BE3" w14:textId="77777777" w:rsidR="00BE2D4D" w:rsidRDefault="00BE2D4D" w:rsidP="00BE2D4D">
            <w:pPr>
              <w:spacing w:before="120" w:after="120"/>
              <w:jc w:val="center"/>
              <w:rPr>
                <w:rFonts w:ascii="Arial" w:hAnsi="Arial"/>
                <w:sz w:val="24"/>
              </w:rPr>
            </w:pPr>
            <w:r>
              <w:rPr>
                <w:rFonts w:ascii="Arial" w:hAnsi="Arial"/>
                <w:sz w:val="24"/>
              </w:rPr>
              <w:t>06-3364</w:t>
            </w:r>
          </w:p>
        </w:tc>
        <w:tc>
          <w:tcPr>
            <w:tcW w:w="10214" w:type="dxa"/>
          </w:tcPr>
          <w:p w14:paraId="66D62BCE" w14:textId="77777777" w:rsidR="00BE2D4D" w:rsidRDefault="00BE2D4D" w:rsidP="00BE2D4D">
            <w:pPr>
              <w:widowControl/>
              <w:spacing w:before="120" w:after="120"/>
              <w:ind w:right="144"/>
              <w:jc w:val="both"/>
              <w:rPr>
                <w:b/>
                <w:sz w:val="24"/>
                <w:szCs w:val="24"/>
              </w:rPr>
            </w:pPr>
            <w:r w:rsidRPr="008558FA">
              <w:rPr>
                <w:rFonts w:ascii="Arial" w:hAnsi="Arial"/>
                <w:sz w:val="24"/>
                <w:szCs w:val="24"/>
              </w:rPr>
              <w:t xml:space="preserve">DENYING THE APPEAL OF </w:t>
            </w:r>
            <w:r w:rsidRPr="008558FA" w:rsidDel="00497A5D">
              <w:rPr>
                <w:rFonts w:ascii="Arial" w:hAnsi="Arial"/>
                <w:sz w:val="24"/>
                <w:szCs w:val="24"/>
              </w:rPr>
              <w:t>RICHARD WEINTRAUB</w:t>
            </w:r>
            <w:r w:rsidRPr="008558FA">
              <w:rPr>
                <w:rFonts w:ascii="Arial" w:hAnsi="Arial"/>
                <w:sz w:val="24"/>
                <w:szCs w:val="24"/>
              </w:rPr>
              <w:t xml:space="preserve">HERBERT GODEL AND </w:t>
            </w:r>
            <w:r w:rsidRPr="008558FA">
              <w:rPr>
                <w:rFonts w:ascii="Arial" w:hAnsi="Arial" w:cs="Arial"/>
                <w:sz w:val="24"/>
                <w:szCs w:val="24"/>
              </w:rPr>
              <w:t xml:space="preserve">ADOPTING A MITIGATED NEGATIVE DECLARATION AND CONDITIONALLY APPROVING DEMOLITION PERMIT 2004-26 AND DEVELOPMENT PERMIT 2004-35, ON AN APPLICATION OF JACK HOLLANDER FOR JOHN AND JERRY ILLOULIAN, TO DEMOLISH ALL OF THE STRUCTURES </w:t>
            </w:r>
            <w:r w:rsidRPr="008558FA">
              <w:rPr>
                <w:rFonts w:ascii="Arial" w:hAnsi="Arial" w:cs="Arial"/>
                <w:caps/>
                <w:sz w:val="24"/>
                <w:szCs w:val="24"/>
              </w:rPr>
              <w:t>on four lots and construct a 51,416 square-foot mixed-use project (retail, restaurant, medical office, and six apartments)</w:t>
            </w:r>
            <w:r w:rsidRPr="008558FA">
              <w:rPr>
                <w:rFonts w:ascii="Arial" w:hAnsi="Arial" w:cs="Arial"/>
                <w:sz w:val="24"/>
                <w:szCs w:val="24"/>
              </w:rPr>
              <w:t xml:space="preserve"> LOCATED AT </w:t>
            </w:r>
            <w:r w:rsidRPr="008558FA">
              <w:rPr>
                <w:rFonts w:ascii="Arial" w:hAnsi="Arial" w:cs="Arial"/>
                <w:caps/>
                <w:sz w:val="24"/>
                <w:szCs w:val="24"/>
              </w:rPr>
              <w:t>8900 &amp; 8920 Beverly Boulevard, 152 La Peer Drive, and 145 Swall Drive</w:t>
            </w:r>
          </w:p>
        </w:tc>
        <w:tc>
          <w:tcPr>
            <w:tcW w:w="1718" w:type="dxa"/>
          </w:tcPr>
          <w:p w14:paraId="415B5D98" w14:textId="77777777" w:rsidR="00BE2D4D" w:rsidRDefault="00BE2D4D" w:rsidP="00BE2D4D">
            <w:pPr>
              <w:spacing w:before="120" w:after="120"/>
              <w:jc w:val="center"/>
              <w:rPr>
                <w:rFonts w:ascii="Arial" w:hAnsi="Arial"/>
                <w:sz w:val="22"/>
                <w:szCs w:val="22"/>
              </w:rPr>
            </w:pPr>
            <w:r>
              <w:rPr>
                <w:rFonts w:ascii="Arial" w:hAnsi="Arial"/>
                <w:sz w:val="22"/>
                <w:szCs w:val="22"/>
              </w:rPr>
              <w:t>03/20/06</w:t>
            </w:r>
          </w:p>
        </w:tc>
      </w:tr>
      <w:tr w:rsidR="00BE2D4D" w14:paraId="4F73D1C6" w14:textId="77777777" w:rsidTr="00152738">
        <w:tc>
          <w:tcPr>
            <w:tcW w:w="1406" w:type="dxa"/>
          </w:tcPr>
          <w:p w14:paraId="6914CA11" w14:textId="77777777" w:rsidR="00BE2D4D" w:rsidRDefault="00BE2D4D" w:rsidP="00BE2D4D">
            <w:pPr>
              <w:spacing w:before="120" w:after="120"/>
              <w:jc w:val="center"/>
              <w:rPr>
                <w:rFonts w:ascii="Arial" w:hAnsi="Arial"/>
                <w:sz w:val="24"/>
              </w:rPr>
            </w:pPr>
            <w:r>
              <w:rPr>
                <w:rFonts w:ascii="Arial" w:hAnsi="Arial"/>
                <w:sz w:val="24"/>
              </w:rPr>
              <w:t>06-3365</w:t>
            </w:r>
          </w:p>
        </w:tc>
        <w:tc>
          <w:tcPr>
            <w:tcW w:w="10214" w:type="dxa"/>
          </w:tcPr>
          <w:p w14:paraId="5D98D9FF" w14:textId="77777777" w:rsidR="00BE2D4D" w:rsidRPr="008558FA" w:rsidRDefault="00C73064" w:rsidP="00BE2D4D">
            <w:pPr>
              <w:widowControl/>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551</w:t>
            </w:r>
          </w:p>
        </w:tc>
        <w:tc>
          <w:tcPr>
            <w:tcW w:w="1718" w:type="dxa"/>
          </w:tcPr>
          <w:p w14:paraId="4BEFF416" w14:textId="77777777" w:rsidR="00BE2D4D" w:rsidRDefault="00BE2D4D" w:rsidP="00985AB3">
            <w:pPr>
              <w:spacing w:before="120" w:after="120"/>
              <w:jc w:val="center"/>
              <w:rPr>
                <w:rFonts w:ascii="Arial" w:hAnsi="Arial"/>
                <w:sz w:val="22"/>
                <w:szCs w:val="22"/>
              </w:rPr>
            </w:pPr>
            <w:r>
              <w:rPr>
                <w:rFonts w:ascii="Arial" w:hAnsi="Arial"/>
                <w:sz w:val="22"/>
                <w:szCs w:val="22"/>
              </w:rPr>
              <w:t>04/03/06</w:t>
            </w:r>
          </w:p>
        </w:tc>
      </w:tr>
      <w:tr w:rsidR="00BE2D4D" w14:paraId="6FC9F5B4" w14:textId="77777777" w:rsidTr="00152738">
        <w:tc>
          <w:tcPr>
            <w:tcW w:w="1406" w:type="dxa"/>
          </w:tcPr>
          <w:p w14:paraId="29437458" w14:textId="77777777" w:rsidR="00BE2D4D" w:rsidRDefault="00BE2D4D" w:rsidP="00BE2D4D">
            <w:pPr>
              <w:spacing w:before="120" w:after="120"/>
              <w:jc w:val="center"/>
              <w:rPr>
                <w:rFonts w:ascii="Arial" w:hAnsi="Arial"/>
                <w:sz w:val="24"/>
              </w:rPr>
            </w:pPr>
            <w:r>
              <w:rPr>
                <w:rFonts w:ascii="Arial" w:hAnsi="Arial"/>
                <w:sz w:val="24"/>
              </w:rPr>
              <w:t>06-3366</w:t>
            </w:r>
          </w:p>
        </w:tc>
        <w:tc>
          <w:tcPr>
            <w:tcW w:w="10214" w:type="dxa"/>
          </w:tcPr>
          <w:p w14:paraId="1BD31E86" w14:textId="77777777" w:rsidR="00BE2D4D" w:rsidRDefault="00BE2D4D" w:rsidP="00BE2D4D">
            <w:pPr>
              <w:widowControl/>
              <w:spacing w:before="120" w:after="120"/>
              <w:ind w:right="144"/>
              <w:jc w:val="both"/>
              <w:rPr>
                <w:rFonts w:ascii="Arial" w:hAnsi="Arial"/>
                <w:sz w:val="24"/>
                <w:szCs w:val="24"/>
              </w:rPr>
            </w:pPr>
            <w:r w:rsidRPr="008558FA">
              <w:rPr>
                <w:rFonts w:ascii="Arial" w:hAnsi="Arial"/>
                <w:sz w:val="24"/>
                <w:szCs w:val="24"/>
              </w:rPr>
              <w:t>ADOPTING A RECORD RETENTION SCHEDULE, AUTHORIZING DESTRUCTION OF CERTAIN CITY RECORDS, AND RESCINDING RESOLUTION NO. 417</w:t>
            </w:r>
          </w:p>
        </w:tc>
        <w:tc>
          <w:tcPr>
            <w:tcW w:w="1718" w:type="dxa"/>
          </w:tcPr>
          <w:p w14:paraId="0D46CA42"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24AC91F4" w14:textId="77777777" w:rsidTr="00152738">
        <w:tc>
          <w:tcPr>
            <w:tcW w:w="1406" w:type="dxa"/>
          </w:tcPr>
          <w:p w14:paraId="31E3EF48" w14:textId="77777777" w:rsidR="00BE2D4D" w:rsidRDefault="00BE2D4D" w:rsidP="00BE2D4D">
            <w:pPr>
              <w:spacing w:before="120" w:after="120"/>
              <w:jc w:val="center"/>
              <w:rPr>
                <w:rFonts w:ascii="Arial" w:hAnsi="Arial"/>
                <w:sz w:val="24"/>
              </w:rPr>
            </w:pPr>
            <w:r>
              <w:rPr>
                <w:rFonts w:ascii="Arial" w:hAnsi="Arial"/>
                <w:sz w:val="24"/>
              </w:rPr>
              <w:t>06-3367</w:t>
            </w:r>
          </w:p>
        </w:tc>
        <w:tc>
          <w:tcPr>
            <w:tcW w:w="10214" w:type="dxa"/>
          </w:tcPr>
          <w:p w14:paraId="105F5E6C" w14:textId="77777777" w:rsidR="00BE2D4D" w:rsidRPr="008558FA" w:rsidRDefault="00BE2D4D" w:rsidP="00BE2D4D">
            <w:pPr>
              <w:widowControl/>
              <w:spacing w:before="120" w:after="120"/>
              <w:ind w:right="144"/>
              <w:jc w:val="both"/>
              <w:rPr>
                <w:rFonts w:ascii="Arial" w:hAnsi="Arial"/>
                <w:sz w:val="24"/>
                <w:szCs w:val="24"/>
              </w:rPr>
            </w:pPr>
            <w:r w:rsidRPr="00FA6C11">
              <w:rPr>
                <w:rFonts w:ascii="Arial" w:hAnsi="Arial"/>
                <w:sz w:val="24"/>
                <w:szCs w:val="24"/>
              </w:rPr>
              <w:t>DECLARING APRIL 2006, AS SEX</w:t>
            </w:r>
            <w:r>
              <w:rPr>
                <w:rFonts w:ascii="Arial" w:hAnsi="Arial"/>
                <w:sz w:val="24"/>
                <w:szCs w:val="24"/>
              </w:rPr>
              <w:t>UA</w:t>
            </w:r>
            <w:r w:rsidRPr="00FA6C11">
              <w:rPr>
                <w:rFonts w:ascii="Arial" w:hAnsi="Arial"/>
                <w:sz w:val="24"/>
                <w:szCs w:val="24"/>
              </w:rPr>
              <w:t>L ASSAULT AWARENESS MONTH</w:t>
            </w:r>
          </w:p>
        </w:tc>
        <w:tc>
          <w:tcPr>
            <w:tcW w:w="1718" w:type="dxa"/>
          </w:tcPr>
          <w:p w14:paraId="35B610BA"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29B9A47D" w14:textId="77777777" w:rsidTr="00152738">
        <w:tc>
          <w:tcPr>
            <w:tcW w:w="1406" w:type="dxa"/>
          </w:tcPr>
          <w:p w14:paraId="0B680414" w14:textId="77777777" w:rsidR="00BE2D4D" w:rsidRDefault="00BE2D4D" w:rsidP="00BE2D4D">
            <w:pPr>
              <w:spacing w:before="120" w:after="120"/>
              <w:jc w:val="center"/>
              <w:rPr>
                <w:rFonts w:ascii="Arial" w:hAnsi="Arial"/>
                <w:sz w:val="24"/>
              </w:rPr>
            </w:pPr>
            <w:r>
              <w:rPr>
                <w:rFonts w:ascii="Arial" w:hAnsi="Arial"/>
                <w:sz w:val="24"/>
              </w:rPr>
              <w:t>06-3368</w:t>
            </w:r>
          </w:p>
        </w:tc>
        <w:tc>
          <w:tcPr>
            <w:tcW w:w="10214" w:type="dxa"/>
          </w:tcPr>
          <w:p w14:paraId="30711CDA" w14:textId="77777777" w:rsidR="00BE2D4D" w:rsidRPr="00FA6C11" w:rsidRDefault="00BE2D4D" w:rsidP="00BE2D4D">
            <w:pPr>
              <w:widowControl/>
              <w:spacing w:before="120" w:after="120"/>
              <w:ind w:right="144"/>
              <w:jc w:val="both"/>
              <w:rPr>
                <w:rFonts w:ascii="Arial" w:hAnsi="Arial"/>
                <w:sz w:val="24"/>
                <w:szCs w:val="24"/>
              </w:rPr>
            </w:pPr>
            <w:r w:rsidRPr="00FA6C11">
              <w:rPr>
                <w:rFonts w:ascii="Arial" w:hAnsi="Arial"/>
                <w:sz w:val="24"/>
                <w:szCs w:val="24"/>
              </w:rPr>
              <w:t>IN SUPPORT OF AB 32 (PAVLEY), THE CALIFORNIA CLIMATE ACT OF 2006</w:t>
            </w:r>
          </w:p>
        </w:tc>
        <w:tc>
          <w:tcPr>
            <w:tcW w:w="1718" w:type="dxa"/>
          </w:tcPr>
          <w:p w14:paraId="7E6CA9C3"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6BA96C9D" w14:textId="77777777" w:rsidTr="00152738">
        <w:tc>
          <w:tcPr>
            <w:tcW w:w="1406" w:type="dxa"/>
          </w:tcPr>
          <w:p w14:paraId="51E8129F" w14:textId="77777777" w:rsidR="00BE2D4D" w:rsidRDefault="00BE2D4D" w:rsidP="00BE2D4D">
            <w:pPr>
              <w:spacing w:before="120" w:after="120"/>
              <w:jc w:val="center"/>
              <w:rPr>
                <w:rFonts w:ascii="Arial" w:hAnsi="Arial"/>
                <w:sz w:val="24"/>
              </w:rPr>
            </w:pPr>
            <w:r>
              <w:rPr>
                <w:rFonts w:ascii="Arial" w:hAnsi="Arial"/>
                <w:sz w:val="24"/>
              </w:rPr>
              <w:t>06-3369</w:t>
            </w:r>
          </w:p>
        </w:tc>
        <w:tc>
          <w:tcPr>
            <w:tcW w:w="10214" w:type="dxa"/>
          </w:tcPr>
          <w:p w14:paraId="4F1F34FA" w14:textId="77777777" w:rsidR="00BE2D4D" w:rsidRPr="00FA6C11" w:rsidRDefault="00BE2D4D" w:rsidP="00BE2D4D">
            <w:pPr>
              <w:widowControl/>
              <w:spacing w:before="120" w:after="120"/>
              <w:ind w:right="144"/>
              <w:jc w:val="both"/>
              <w:rPr>
                <w:rFonts w:ascii="Arial" w:hAnsi="Arial"/>
                <w:sz w:val="24"/>
                <w:szCs w:val="24"/>
              </w:rPr>
            </w:pPr>
            <w:r w:rsidRPr="00C20C7A">
              <w:rPr>
                <w:rFonts w:ascii="Arial" w:hAnsi="Arial"/>
                <w:sz w:val="24"/>
                <w:szCs w:val="24"/>
              </w:rPr>
              <w:t>IN SUPPORT OF AB 2015 (LIEU), WHICH ENHANCES MUNICIPAL REPRESENTATION ON THE SOUTH COASTS AIR QUALITY MANAGEMENT DISTRICT (SCAQMD) BOARD OF DIRECTORS</w:t>
            </w:r>
          </w:p>
        </w:tc>
        <w:tc>
          <w:tcPr>
            <w:tcW w:w="1718" w:type="dxa"/>
          </w:tcPr>
          <w:p w14:paraId="7B404524"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7F175B2C" w14:textId="77777777" w:rsidTr="00152738">
        <w:tc>
          <w:tcPr>
            <w:tcW w:w="1406" w:type="dxa"/>
          </w:tcPr>
          <w:p w14:paraId="5DB8AAA9" w14:textId="77777777" w:rsidR="00BE2D4D" w:rsidRDefault="00BE2D4D" w:rsidP="00BE2D4D">
            <w:pPr>
              <w:spacing w:before="120" w:after="120"/>
              <w:jc w:val="center"/>
              <w:rPr>
                <w:rFonts w:ascii="Arial" w:hAnsi="Arial"/>
                <w:sz w:val="24"/>
              </w:rPr>
            </w:pPr>
            <w:r>
              <w:rPr>
                <w:rFonts w:ascii="Arial" w:hAnsi="Arial"/>
                <w:sz w:val="24"/>
              </w:rPr>
              <w:t>06-3370</w:t>
            </w:r>
          </w:p>
        </w:tc>
        <w:tc>
          <w:tcPr>
            <w:tcW w:w="10214" w:type="dxa"/>
          </w:tcPr>
          <w:p w14:paraId="1077F754" w14:textId="77777777" w:rsidR="00BE2D4D" w:rsidRPr="00C20C7A" w:rsidRDefault="00BE2D4D" w:rsidP="00BE2D4D">
            <w:pPr>
              <w:widowControl/>
              <w:spacing w:before="120" w:after="120"/>
              <w:ind w:right="144"/>
              <w:jc w:val="both"/>
              <w:rPr>
                <w:rFonts w:ascii="Arial" w:hAnsi="Arial"/>
                <w:sz w:val="24"/>
                <w:szCs w:val="24"/>
              </w:rPr>
            </w:pPr>
            <w:r w:rsidRPr="003C33DD">
              <w:rPr>
                <w:rFonts w:ascii="Arial" w:hAnsi="Arial"/>
                <w:sz w:val="24"/>
                <w:szCs w:val="24"/>
              </w:rPr>
              <w:t>IN SUPPORT OF SB 1491 (KUEHL), A BILL THAT WOULD PROTECT THE PRIVACY OF PERSONAL RECORDS OF VICTIMS OF DOMESTIC VIOLENCE</w:t>
            </w:r>
          </w:p>
        </w:tc>
        <w:tc>
          <w:tcPr>
            <w:tcW w:w="1718" w:type="dxa"/>
          </w:tcPr>
          <w:p w14:paraId="65581480"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40D735C9" w14:textId="77777777" w:rsidTr="00152738">
        <w:tc>
          <w:tcPr>
            <w:tcW w:w="1406" w:type="dxa"/>
          </w:tcPr>
          <w:p w14:paraId="3E119DAC" w14:textId="77777777" w:rsidR="00BE2D4D" w:rsidRDefault="00BE2D4D" w:rsidP="00BE2D4D">
            <w:pPr>
              <w:spacing w:before="120" w:after="120"/>
              <w:jc w:val="center"/>
              <w:rPr>
                <w:rFonts w:ascii="Arial" w:hAnsi="Arial"/>
                <w:sz w:val="24"/>
              </w:rPr>
            </w:pPr>
            <w:r>
              <w:rPr>
                <w:rFonts w:ascii="Arial" w:hAnsi="Arial"/>
                <w:sz w:val="24"/>
              </w:rPr>
              <w:t>06-3371</w:t>
            </w:r>
          </w:p>
        </w:tc>
        <w:tc>
          <w:tcPr>
            <w:tcW w:w="10214" w:type="dxa"/>
          </w:tcPr>
          <w:p w14:paraId="44DA9E89" w14:textId="77777777" w:rsidR="00BE2D4D" w:rsidRPr="003C33DD" w:rsidRDefault="00BE2D4D" w:rsidP="00BE2D4D">
            <w:pPr>
              <w:widowControl/>
              <w:spacing w:before="120" w:after="120"/>
              <w:ind w:right="144"/>
              <w:jc w:val="both"/>
              <w:rPr>
                <w:rFonts w:ascii="Arial" w:hAnsi="Arial"/>
                <w:sz w:val="24"/>
                <w:szCs w:val="24"/>
              </w:rPr>
            </w:pPr>
            <w:r w:rsidRPr="007E5F83">
              <w:rPr>
                <w:rFonts w:ascii="Arial" w:hAnsi="Arial"/>
                <w:sz w:val="24"/>
                <w:szCs w:val="24"/>
              </w:rPr>
              <w:t>IN SUPPORT OF AB 41 (YEE), A BILL THAT WOULD PROTECT VICTIMS OF DOMESTIC VIOLENCE FROM BEING IMPRISIONED FOR CHOSING NOT TO TESTIFY AGAINST THEIR BATTERER</w:t>
            </w:r>
          </w:p>
        </w:tc>
        <w:tc>
          <w:tcPr>
            <w:tcW w:w="1718" w:type="dxa"/>
          </w:tcPr>
          <w:p w14:paraId="1200B973"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6F33EB1B" w14:textId="77777777" w:rsidTr="00152738">
        <w:tc>
          <w:tcPr>
            <w:tcW w:w="1406" w:type="dxa"/>
          </w:tcPr>
          <w:p w14:paraId="1B374507" w14:textId="77777777" w:rsidR="00BE2D4D" w:rsidRDefault="00BE2D4D" w:rsidP="00BE2D4D">
            <w:pPr>
              <w:spacing w:before="120" w:after="120"/>
              <w:jc w:val="center"/>
              <w:rPr>
                <w:rFonts w:ascii="Arial" w:hAnsi="Arial"/>
                <w:sz w:val="24"/>
              </w:rPr>
            </w:pPr>
            <w:r>
              <w:rPr>
                <w:rFonts w:ascii="Arial" w:hAnsi="Arial"/>
                <w:sz w:val="24"/>
              </w:rPr>
              <w:t>06-3372</w:t>
            </w:r>
          </w:p>
        </w:tc>
        <w:tc>
          <w:tcPr>
            <w:tcW w:w="10214" w:type="dxa"/>
          </w:tcPr>
          <w:p w14:paraId="325FCB53" w14:textId="77777777" w:rsidR="00BE2D4D" w:rsidRPr="007E5F83" w:rsidRDefault="00BE2D4D" w:rsidP="00BE2D4D">
            <w:pPr>
              <w:widowControl/>
              <w:spacing w:before="120" w:after="120"/>
              <w:ind w:right="144"/>
              <w:jc w:val="both"/>
              <w:rPr>
                <w:rFonts w:ascii="Arial" w:hAnsi="Arial"/>
                <w:sz w:val="24"/>
                <w:szCs w:val="24"/>
              </w:rPr>
            </w:pPr>
            <w:r w:rsidRPr="007E5F83">
              <w:rPr>
                <w:rFonts w:ascii="Arial" w:hAnsi="Arial"/>
                <w:sz w:val="24"/>
                <w:szCs w:val="24"/>
              </w:rPr>
              <w:t>IN SUPPORT OF AB 105 (COHN), A BILL THAT WOULD PROVIDE THAT VICTIMS OF CRIME BE COMPENSATED BY THE STATE VICTIM ASSISTANCE FUND FOR MORE THAN ONE RELOCATION DUE TO THE SAME CRIME</w:t>
            </w:r>
          </w:p>
        </w:tc>
        <w:tc>
          <w:tcPr>
            <w:tcW w:w="1718" w:type="dxa"/>
          </w:tcPr>
          <w:p w14:paraId="20080852"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7A727624" w14:textId="77777777" w:rsidTr="00152738">
        <w:tc>
          <w:tcPr>
            <w:tcW w:w="1406" w:type="dxa"/>
          </w:tcPr>
          <w:p w14:paraId="35CF694A" w14:textId="77777777" w:rsidR="00BE2D4D" w:rsidRDefault="00BE2D4D" w:rsidP="00BE2D4D">
            <w:pPr>
              <w:spacing w:before="120" w:after="120"/>
              <w:jc w:val="center"/>
              <w:rPr>
                <w:rFonts w:ascii="Arial" w:hAnsi="Arial"/>
                <w:sz w:val="24"/>
              </w:rPr>
            </w:pPr>
            <w:r>
              <w:rPr>
                <w:rFonts w:ascii="Arial" w:hAnsi="Arial"/>
                <w:sz w:val="24"/>
              </w:rPr>
              <w:t>06-3373</w:t>
            </w:r>
          </w:p>
        </w:tc>
        <w:tc>
          <w:tcPr>
            <w:tcW w:w="10214" w:type="dxa"/>
          </w:tcPr>
          <w:p w14:paraId="710706BC" w14:textId="77777777" w:rsidR="00BE2D4D" w:rsidRPr="007E5F83" w:rsidRDefault="00BE2D4D" w:rsidP="00BE2D4D">
            <w:pPr>
              <w:widowControl/>
              <w:spacing w:before="120" w:after="120"/>
              <w:ind w:right="144"/>
              <w:jc w:val="both"/>
              <w:rPr>
                <w:rFonts w:ascii="Arial" w:hAnsi="Arial"/>
                <w:sz w:val="24"/>
                <w:szCs w:val="24"/>
              </w:rPr>
            </w:pPr>
            <w:r w:rsidRPr="000C206A">
              <w:rPr>
                <w:rFonts w:ascii="Arial" w:hAnsi="Arial"/>
                <w:sz w:val="24"/>
                <w:szCs w:val="24"/>
              </w:rPr>
              <w:t>IN SUPPORT OF AB 2051 (COHN), A BILL PROVIDING FOR THE COLLECTION OF FEES ON DOMESTIC PARTNERSHIP REGISTRATIONS IN ORDER TO FUND DOMESTIC VIOLENCE PROGAMS SPECIFICALLY FOR THE LESBIAN, GAY, BISEXUAL AND TRANSGENDER COMMUNITIES</w:t>
            </w:r>
          </w:p>
        </w:tc>
        <w:tc>
          <w:tcPr>
            <w:tcW w:w="1718" w:type="dxa"/>
          </w:tcPr>
          <w:p w14:paraId="359A45BF"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6DDFDAF0" w14:textId="77777777" w:rsidTr="00152738">
        <w:tc>
          <w:tcPr>
            <w:tcW w:w="1406" w:type="dxa"/>
          </w:tcPr>
          <w:p w14:paraId="142B4768" w14:textId="77777777" w:rsidR="00BE2D4D" w:rsidRDefault="00BE2D4D" w:rsidP="00BE2D4D">
            <w:pPr>
              <w:spacing w:before="120" w:after="120"/>
              <w:jc w:val="center"/>
              <w:rPr>
                <w:rFonts w:ascii="Arial" w:hAnsi="Arial"/>
                <w:sz w:val="24"/>
              </w:rPr>
            </w:pPr>
            <w:r>
              <w:rPr>
                <w:rFonts w:ascii="Arial" w:hAnsi="Arial"/>
                <w:sz w:val="24"/>
              </w:rPr>
              <w:t>06-3374</w:t>
            </w:r>
          </w:p>
        </w:tc>
        <w:tc>
          <w:tcPr>
            <w:tcW w:w="10214" w:type="dxa"/>
          </w:tcPr>
          <w:p w14:paraId="5B5F0BDD" w14:textId="77777777" w:rsidR="00BE2D4D" w:rsidRPr="000C206A" w:rsidRDefault="00BE2D4D" w:rsidP="00BE2D4D">
            <w:pPr>
              <w:widowControl/>
              <w:spacing w:before="120" w:after="120"/>
              <w:ind w:right="144"/>
              <w:jc w:val="both"/>
              <w:rPr>
                <w:rFonts w:ascii="Arial" w:hAnsi="Arial"/>
                <w:sz w:val="24"/>
                <w:szCs w:val="24"/>
              </w:rPr>
            </w:pPr>
            <w:r w:rsidRPr="002F1DA9">
              <w:rPr>
                <w:rFonts w:ascii="Arial" w:hAnsi="Arial"/>
                <w:caps/>
                <w:sz w:val="24"/>
                <w:szCs w:val="24"/>
              </w:rPr>
              <w:t>calling</w:t>
            </w:r>
            <w:r w:rsidRPr="002F1DA9">
              <w:rPr>
                <w:rFonts w:ascii="Arial" w:hAnsi="Arial"/>
                <w:sz w:val="24"/>
                <w:szCs w:val="24"/>
              </w:rPr>
              <w:t xml:space="preserve"> FOR AN INDEPENDENT FISCAL AND PERFORMANCE AUDIT OF THE LOS ANGELES UNIFIED SCHOOL DISTRICT</w:t>
            </w:r>
          </w:p>
        </w:tc>
        <w:tc>
          <w:tcPr>
            <w:tcW w:w="1718" w:type="dxa"/>
          </w:tcPr>
          <w:p w14:paraId="68570821"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bl>
    <w:p w14:paraId="3FDF1A2E" w14:textId="77777777" w:rsidR="002917AC" w:rsidRDefault="002917A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C274D2D" w14:textId="77777777" w:rsidTr="00152738">
        <w:tc>
          <w:tcPr>
            <w:tcW w:w="1406" w:type="dxa"/>
          </w:tcPr>
          <w:p w14:paraId="6CFC2D40" w14:textId="77777777" w:rsidR="00BE2D4D" w:rsidRDefault="00BE2D4D" w:rsidP="00BE2D4D">
            <w:pPr>
              <w:spacing w:before="120" w:after="120"/>
              <w:jc w:val="center"/>
              <w:rPr>
                <w:rFonts w:ascii="Arial" w:hAnsi="Arial"/>
                <w:sz w:val="24"/>
              </w:rPr>
            </w:pPr>
            <w:r>
              <w:rPr>
                <w:rFonts w:ascii="Arial" w:hAnsi="Arial"/>
                <w:sz w:val="24"/>
              </w:rPr>
              <w:t>06-3375</w:t>
            </w:r>
          </w:p>
        </w:tc>
        <w:tc>
          <w:tcPr>
            <w:tcW w:w="10214" w:type="dxa"/>
          </w:tcPr>
          <w:p w14:paraId="2160E896" w14:textId="77777777" w:rsidR="00BE2D4D" w:rsidRPr="002F1DA9" w:rsidRDefault="00BE2D4D" w:rsidP="00BE2D4D">
            <w:pPr>
              <w:widowControl/>
              <w:spacing w:before="120" w:after="120"/>
              <w:ind w:right="144"/>
              <w:jc w:val="both"/>
              <w:rPr>
                <w:rFonts w:ascii="Arial" w:hAnsi="Arial"/>
                <w:caps/>
                <w:sz w:val="24"/>
                <w:szCs w:val="24"/>
              </w:rPr>
            </w:pPr>
            <w:r w:rsidRPr="00C076E5">
              <w:rPr>
                <w:rFonts w:ascii="Arial" w:hAnsi="Arial"/>
                <w:caps/>
                <w:sz w:val="24"/>
                <w:szCs w:val="24"/>
              </w:rPr>
              <w:t xml:space="preserve">AFFIRMING THE APPEAL OF LAUREN MEISTER AND OVERTURNING THE PLANNING COMMISSION'S ACTION ON </w:t>
            </w:r>
            <w:r w:rsidRPr="00C076E5">
              <w:rPr>
                <w:rFonts w:ascii="Arial" w:hAnsi="Arial"/>
                <w:bCs/>
                <w:caps/>
                <w:sz w:val="24"/>
                <w:szCs w:val="24"/>
              </w:rPr>
              <w:t>CONDITIONAL USE PERMIT 2005-007 AND AN AMENDMENT TO PARKING USE PERMIT 95-02, THEREBY DENYING A REQUEST FOR AN OUTDOOR BAR/SMOKING AREA AT GUY’S BAR LOCATED AT 8713 BEVERLY BOULEVARD</w:t>
            </w:r>
          </w:p>
        </w:tc>
        <w:tc>
          <w:tcPr>
            <w:tcW w:w="1718" w:type="dxa"/>
          </w:tcPr>
          <w:p w14:paraId="1DC7918B"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2336792C" w14:textId="77777777" w:rsidTr="00152738">
        <w:tc>
          <w:tcPr>
            <w:tcW w:w="1406" w:type="dxa"/>
          </w:tcPr>
          <w:p w14:paraId="5AC87C5B" w14:textId="77777777" w:rsidR="00BE2D4D" w:rsidRDefault="00BE2D4D" w:rsidP="00BE2D4D">
            <w:pPr>
              <w:spacing w:before="120" w:after="120"/>
              <w:jc w:val="center"/>
              <w:rPr>
                <w:rFonts w:ascii="Arial" w:hAnsi="Arial"/>
                <w:sz w:val="24"/>
              </w:rPr>
            </w:pPr>
            <w:r>
              <w:rPr>
                <w:rFonts w:ascii="Arial" w:hAnsi="Arial"/>
                <w:sz w:val="24"/>
              </w:rPr>
              <w:t>06-3376</w:t>
            </w:r>
          </w:p>
        </w:tc>
        <w:tc>
          <w:tcPr>
            <w:tcW w:w="10214" w:type="dxa"/>
          </w:tcPr>
          <w:p w14:paraId="58579410" w14:textId="77777777" w:rsidR="00BE2D4D" w:rsidRPr="00C076E5" w:rsidRDefault="00BE2D4D" w:rsidP="00BE2D4D">
            <w:pPr>
              <w:widowControl/>
              <w:spacing w:before="120" w:after="120"/>
              <w:ind w:right="144"/>
              <w:jc w:val="both"/>
              <w:rPr>
                <w:rFonts w:ascii="Arial" w:hAnsi="Arial"/>
                <w:caps/>
                <w:sz w:val="24"/>
                <w:szCs w:val="24"/>
              </w:rPr>
            </w:pPr>
            <w:r w:rsidRPr="00C076E5">
              <w:rPr>
                <w:rFonts w:ascii="Arial" w:hAnsi="Arial"/>
                <w:caps/>
                <w:sz w:val="24"/>
                <w:szCs w:val="24"/>
              </w:rPr>
              <w:t>APPROVING GENERAL PLAN AMENDMENT 2006-003 RELATING TO GREEN BUILDING REQUIREMENTS FOR PUBLIC BUILDINGS</w:t>
            </w:r>
          </w:p>
        </w:tc>
        <w:tc>
          <w:tcPr>
            <w:tcW w:w="1718" w:type="dxa"/>
          </w:tcPr>
          <w:p w14:paraId="32D7FDF5" w14:textId="77777777" w:rsidR="00BE2D4D" w:rsidRDefault="00BE2D4D" w:rsidP="00BE2D4D">
            <w:pPr>
              <w:spacing w:before="120" w:after="120"/>
              <w:jc w:val="center"/>
              <w:rPr>
                <w:rFonts w:ascii="Arial" w:hAnsi="Arial"/>
                <w:sz w:val="22"/>
                <w:szCs w:val="22"/>
              </w:rPr>
            </w:pPr>
            <w:r>
              <w:rPr>
                <w:rFonts w:ascii="Arial" w:hAnsi="Arial"/>
                <w:sz w:val="22"/>
                <w:szCs w:val="22"/>
              </w:rPr>
              <w:t>04/03/06</w:t>
            </w:r>
          </w:p>
        </w:tc>
      </w:tr>
      <w:tr w:rsidR="00BE2D4D" w14:paraId="762C1DCB" w14:textId="77777777" w:rsidTr="00152738">
        <w:tc>
          <w:tcPr>
            <w:tcW w:w="1406" w:type="dxa"/>
          </w:tcPr>
          <w:p w14:paraId="7BD3464D" w14:textId="77777777" w:rsidR="00BE2D4D" w:rsidRDefault="00BE2D4D" w:rsidP="00BE2D4D">
            <w:pPr>
              <w:spacing w:before="120" w:after="120"/>
              <w:jc w:val="center"/>
              <w:rPr>
                <w:rFonts w:ascii="Arial" w:hAnsi="Arial"/>
                <w:sz w:val="24"/>
              </w:rPr>
            </w:pPr>
            <w:r>
              <w:rPr>
                <w:rFonts w:ascii="Arial" w:hAnsi="Arial"/>
                <w:sz w:val="24"/>
              </w:rPr>
              <w:t>06-3377</w:t>
            </w:r>
          </w:p>
        </w:tc>
        <w:tc>
          <w:tcPr>
            <w:tcW w:w="10214" w:type="dxa"/>
          </w:tcPr>
          <w:p w14:paraId="733CF673" w14:textId="77777777" w:rsidR="00BE2D4D" w:rsidRPr="00C076E5"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552</w:t>
            </w:r>
          </w:p>
        </w:tc>
        <w:tc>
          <w:tcPr>
            <w:tcW w:w="1718" w:type="dxa"/>
          </w:tcPr>
          <w:p w14:paraId="04C78AFF" w14:textId="77777777" w:rsidR="00BE2D4D" w:rsidRDefault="00BE2D4D" w:rsidP="00BE2D4D">
            <w:pPr>
              <w:spacing w:before="120" w:after="120"/>
              <w:jc w:val="center"/>
              <w:rPr>
                <w:rFonts w:ascii="Arial" w:hAnsi="Arial"/>
                <w:sz w:val="22"/>
                <w:szCs w:val="22"/>
              </w:rPr>
            </w:pPr>
            <w:r>
              <w:rPr>
                <w:rFonts w:ascii="Arial" w:hAnsi="Arial"/>
                <w:sz w:val="22"/>
                <w:szCs w:val="22"/>
              </w:rPr>
              <w:t>04/17/06</w:t>
            </w:r>
          </w:p>
        </w:tc>
      </w:tr>
      <w:tr w:rsidR="00BE2D4D" w14:paraId="161D3C3E" w14:textId="77777777" w:rsidTr="00152738">
        <w:tc>
          <w:tcPr>
            <w:tcW w:w="1406" w:type="dxa"/>
          </w:tcPr>
          <w:p w14:paraId="157FE7B0" w14:textId="77777777" w:rsidR="00BE2D4D" w:rsidRDefault="00BE2D4D" w:rsidP="00BE2D4D">
            <w:pPr>
              <w:spacing w:before="120" w:after="120"/>
              <w:jc w:val="center"/>
              <w:rPr>
                <w:rFonts w:ascii="Arial" w:hAnsi="Arial"/>
                <w:sz w:val="24"/>
              </w:rPr>
            </w:pPr>
            <w:r>
              <w:rPr>
                <w:rFonts w:ascii="Arial" w:hAnsi="Arial"/>
                <w:sz w:val="24"/>
              </w:rPr>
              <w:t>06-3378</w:t>
            </w:r>
          </w:p>
        </w:tc>
        <w:tc>
          <w:tcPr>
            <w:tcW w:w="10214" w:type="dxa"/>
          </w:tcPr>
          <w:p w14:paraId="66E816FD" w14:textId="77777777" w:rsidR="00BE2D4D" w:rsidRDefault="00BE2D4D" w:rsidP="00BE2D4D">
            <w:pPr>
              <w:widowControl/>
              <w:spacing w:before="120" w:after="120"/>
              <w:ind w:right="144"/>
              <w:jc w:val="both"/>
              <w:rPr>
                <w:rFonts w:ascii="Arial" w:hAnsi="Arial"/>
                <w:caps/>
                <w:sz w:val="24"/>
                <w:szCs w:val="24"/>
              </w:rPr>
            </w:pPr>
            <w:r w:rsidRPr="00347112">
              <w:rPr>
                <w:rFonts w:ascii="Arial" w:hAnsi="Arial"/>
                <w:caps/>
                <w:sz w:val="24"/>
                <w:szCs w:val="24"/>
              </w:rPr>
              <w:t>IN OPPOSITION TO AB 2987 (NUNEZ), WHICH WOULD CREATE A STATEWIDE CABLE FRANCHISING PROCESS AND ELIMINATE LOCAL GOVERNMENT REGULATORY AUTHORITY IN CABLE FRANCHISING</w:t>
            </w:r>
          </w:p>
        </w:tc>
        <w:tc>
          <w:tcPr>
            <w:tcW w:w="1718" w:type="dxa"/>
          </w:tcPr>
          <w:p w14:paraId="70C6CFC2" w14:textId="77777777" w:rsidR="00BE2D4D" w:rsidRDefault="00BE2D4D" w:rsidP="00BE2D4D">
            <w:pPr>
              <w:spacing w:before="120" w:after="120"/>
              <w:jc w:val="center"/>
              <w:rPr>
                <w:rFonts w:ascii="Arial" w:hAnsi="Arial"/>
                <w:sz w:val="22"/>
                <w:szCs w:val="22"/>
              </w:rPr>
            </w:pPr>
            <w:r>
              <w:rPr>
                <w:rFonts w:ascii="Arial" w:hAnsi="Arial"/>
                <w:sz w:val="22"/>
                <w:szCs w:val="22"/>
              </w:rPr>
              <w:t>04/17/06</w:t>
            </w:r>
          </w:p>
        </w:tc>
      </w:tr>
      <w:tr w:rsidR="00BE2D4D" w14:paraId="1225838A" w14:textId="77777777" w:rsidTr="00152738">
        <w:tc>
          <w:tcPr>
            <w:tcW w:w="1406" w:type="dxa"/>
          </w:tcPr>
          <w:p w14:paraId="7A9CC640" w14:textId="77777777" w:rsidR="00BE2D4D" w:rsidRDefault="00BE2D4D" w:rsidP="00BE2D4D">
            <w:pPr>
              <w:spacing w:before="120" w:after="120"/>
              <w:jc w:val="center"/>
              <w:rPr>
                <w:rFonts w:ascii="Arial" w:hAnsi="Arial"/>
                <w:sz w:val="24"/>
              </w:rPr>
            </w:pPr>
            <w:r>
              <w:rPr>
                <w:rFonts w:ascii="Arial" w:hAnsi="Arial"/>
                <w:sz w:val="24"/>
              </w:rPr>
              <w:t>06-3379</w:t>
            </w:r>
          </w:p>
        </w:tc>
        <w:tc>
          <w:tcPr>
            <w:tcW w:w="10214" w:type="dxa"/>
          </w:tcPr>
          <w:p w14:paraId="6B6E7A23" w14:textId="77777777" w:rsidR="00BE2D4D" w:rsidRDefault="00BE2D4D" w:rsidP="00BE2D4D">
            <w:pPr>
              <w:widowControl/>
              <w:spacing w:before="120" w:after="120"/>
              <w:ind w:right="144"/>
              <w:jc w:val="both"/>
              <w:rPr>
                <w:rFonts w:ascii="Arial" w:hAnsi="Arial"/>
                <w:caps/>
                <w:sz w:val="24"/>
                <w:szCs w:val="24"/>
              </w:rPr>
            </w:pPr>
            <w:r w:rsidRPr="00347112">
              <w:rPr>
                <w:rFonts w:ascii="Arial" w:hAnsi="Arial"/>
                <w:caps/>
                <w:sz w:val="24"/>
                <w:szCs w:val="24"/>
              </w:rPr>
              <w:t>IN SUPPORT OF AB 777 (NUNEZ), AN ACT TO PROMOTE ECONOMIC DEVELOPMENT IN THE MOTION PICTURE INDUSTRY OF CALIFORNIA</w:t>
            </w:r>
          </w:p>
        </w:tc>
        <w:tc>
          <w:tcPr>
            <w:tcW w:w="1718" w:type="dxa"/>
          </w:tcPr>
          <w:p w14:paraId="08507858" w14:textId="77777777" w:rsidR="00BE2D4D" w:rsidRDefault="00BE2D4D" w:rsidP="00BE2D4D">
            <w:pPr>
              <w:spacing w:before="120" w:after="120"/>
              <w:jc w:val="center"/>
              <w:rPr>
                <w:rFonts w:ascii="Arial" w:hAnsi="Arial"/>
                <w:sz w:val="22"/>
                <w:szCs w:val="22"/>
              </w:rPr>
            </w:pPr>
            <w:r>
              <w:rPr>
                <w:rFonts w:ascii="Arial" w:hAnsi="Arial"/>
                <w:sz w:val="22"/>
                <w:szCs w:val="22"/>
              </w:rPr>
              <w:t>04/17/06</w:t>
            </w:r>
          </w:p>
        </w:tc>
      </w:tr>
      <w:tr w:rsidR="00BE2D4D" w14:paraId="28B3D09F" w14:textId="77777777" w:rsidTr="00152738">
        <w:tc>
          <w:tcPr>
            <w:tcW w:w="1406" w:type="dxa"/>
          </w:tcPr>
          <w:p w14:paraId="4434081E" w14:textId="77777777" w:rsidR="00BE2D4D" w:rsidRDefault="00BE2D4D" w:rsidP="00BE2D4D">
            <w:pPr>
              <w:spacing w:before="120" w:after="120"/>
              <w:jc w:val="center"/>
              <w:rPr>
                <w:rFonts w:ascii="Arial" w:hAnsi="Arial"/>
                <w:sz w:val="24"/>
              </w:rPr>
            </w:pPr>
            <w:r>
              <w:rPr>
                <w:rFonts w:ascii="Arial" w:hAnsi="Arial"/>
                <w:sz w:val="24"/>
              </w:rPr>
              <w:t>06-3380</w:t>
            </w:r>
          </w:p>
        </w:tc>
        <w:tc>
          <w:tcPr>
            <w:tcW w:w="10214" w:type="dxa"/>
          </w:tcPr>
          <w:p w14:paraId="1B284F93" w14:textId="77777777" w:rsidR="00BE2D4D" w:rsidRDefault="00BE2D4D" w:rsidP="00BE2D4D">
            <w:pPr>
              <w:widowControl/>
              <w:spacing w:before="120" w:after="120"/>
              <w:ind w:right="144"/>
              <w:jc w:val="both"/>
              <w:rPr>
                <w:rFonts w:ascii="Arial" w:hAnsi="Arial"/>
                <w:caps/>
                <w:sz w:val="24"/>
                <w:szCs w:val="24"/>
              </w:rPr>
            </w:pPr>
            <w:r w:rsidRPr="00347112">
              <w:rPr>
                <w:rFonts w:ascii="Arial" w:hAnsi="Arial"/>
                <w:caps/>
                <w:sz w:val="24"/>
                <w:szCs w:val="24"/>
              </w:rPr>
              <w:t>HONORING THE VICTIMS OF THE GENOCIDE OF ARMENIANS AND CONDEMNING THE HUMAN RIGHTS VIOLATIONS COMMITTED BY THE TURKISH GOVERNMENT</w:t>
            </w:r>
          </w:p>
        </w:tc>
        <w:tc>
          <w:tcPr>
            <w:tcW w:w="1718" w:type="dxa"/>
          </w:tcPr>
          <w:p w14:paraId="74818AB9" w14:textId="77777777" w:rsidR="00BE2D4D" w:rsidRDefault="00BE2D4D" w:rsidP="00BE2D4D">
            <w:pPr>
              <w:spacing w:before="120" w:after="120"/>
              <w:jc w:val="center"/>
              <w:rPr>
                <w:rFonts w:ascii="Arial" w:hAnsi="Arial"/>
                <w:sz w:val="22"/>
                <w:szCs w:val="22"/>
              </w:rPr>
            </w:pPr>
            <w:r>
              <w:rPr>
                <w:rFonts w:ascii="Arial" w:hAnsi="Arial"/>
                <w:sz w:val="22"/>
                <w:szCs w:val="22"/>
              </w:rPr>
              <w:t>04/17/06</w:t>
            </w:r>
          </w:p>
        </w:tc>
      </w:tr>
      <w:tr w:rsidR="00BE2D4D" w14:paraId="7AE4D97C" w14:textId="77777777" w:rsidTr="00152738">
        <w:tc>
          <w:tcPr>
            <w:tcW w:w="1406" w:type="dxa"/>
          </w:tcPr>
          <w:p w14:paraId="15572F84" w14:textId="77777777" w:rsidR="00BE2D4D" w:rsidRDefault="00BE2D4D" w:rsidP="00BE2D4D">
            <w:pPr>
              <w:spacing w:before="120" w:after="120"/>
              <w:jc w:val="center"/>
              <w:rPr>
                <w:rFonts w:ascii="Arial" w:hAnsi="Arial"/>
                <w:sz w:val="24"/>
              </w:rPr>
            </w:pPr>
            <w:r>
              <w:rPr>
                <w:rFonts w:ascii="Arial" w:hAnsi="Arial"/>
                <w:sz w:val="24"/>
              </w:rPr>
              <w:t>06-3381</w:t>
            </w:r>
          </w:p>
        </w:tc>
        <w:tc>
          <w:tcPr>
            <w:tcW w:w="10214" w:type="dxa"/>
          </w:tcPr>
          <w:p w14:paraId="4CC6A6EE" w14:textId="77777777" w:rsidR="00BE2D4D" w:rsidRPr="00347112"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553</w:t>
            </w:r>
          </w:p>
        </w:tc>
        <w:tc>
          <w:tcPr>
            <w:tcW w:w="1718" w:type="dxa"/>
          </w:tcPr>
          <w:p w14:paraId="7BFED957" w14:textId="77777777" w:rsidR="00BE2D4D" w:rsidRDefault="00BE2D4D" w:rsidP="00BE2D4D">
            <w:pPr>
              <w:spacing w:before="120" w:after="120"/>
              <w:jc w:val="center"/>
              <w:rPr>
                <w:rFonts w:ascii="Arial" w:hAnsi="Arial"/>
                <w:sz w:val="22"/>
                <w:szCs w:val="22"/>
              </w:rPr>
            </w:pPr>
            <w:r>
              <w:rPr>
                <w:rFonts w:ascii="Arial" w:hAnsi="Arial"/>
                <w:sz w:val="22"/>
                <w:szCs w:val="22"/>
              </w:rPr>
              <w:t>5/01/06</w:t>
            </w:r>
          </w:p>
        </w:tc>
      </w:tr>
      <w:tr w:rsidR="00BE2D4D" w14:paraId="4BDE2D89" w14:textId="77777777" w:rsidTr="00152738">
        <w:tc>
          <w:tcPr>
            <w:tcW w:w="1406" w:type="dxa"/>
          </w:tcPr>
          <w:p w14:paraId="3878660E" w14:textId="77777777" w:rsidR="00BE2D4D" w:rsidRDefault="00BE2D4D" w:rsidP="00BE2D4D">
            <w:pPr>
              <w:spacing w:before="120" w:after="120"/>
              <w:jc w:val="center"/>
              <w:rPr>
                <w:rFonts w:ascii="Arial" w:hAnsi="Arial"/>
                <w:sz w:val="24"/>
              </w:rPr>
            </w:pPr>
            <w:r>
              <w:rPr>
                <w:rFonts w:ascii="Arial" w:hAnsi="Arial"/>
                <w:sz w:val="24"/>
              </w:rPr>
              <w:t>06-3382</w:t>
            </w:r>
          </w:p>
        </w:tc>
        <w:tc>
          <w:tcPr>
            <w:tcW w:w="10214" w:type="dxa"/>
          </w:tcPr>
          <w:p w14:paraId="7DEFF23C" w14:textId="77777777" w:rsidR="00BE2D4D" w:rsidRDefault="00BE2D4D" w:rsidP="00BE2D4D">
            <w:pPr>
              <w:widowControl/>
              <w:spacing w:before="120" w:after="120"/>
              <w:ind w:right="144"/>
              <w:jc w:val="both"/>
              <w:rPr>
                <w:rFonts w:ascii="Arial" w:hAnsi="Arial"/>
                <w:caps/>
                <w:sz w:val="24"/>
                <w:szCs w:val="24"/>
              </w:rPr>
            </w:pPr>
            <w:r w:rsidRPr="0054660E">
              <w:rPr>
                <w:rFonts w:ascii="Arial" w:hAnsi="Arial"/>
                <w:caps/>
                <w:sz w:val="24"/>
                <w:szCs w:val="24"/>
              </w:rPr>
              <w:t>AUTHORIZING SUBMITTAL OF A GRANT APPLICATION TO THE CIWMB FOR A REGIONAL USED OIL RECYCLING BLOCK GRANT APPLCIATION – FY 2006-2007</w:t>
            </w:r>
          </w:p>
        </w:tc>
        <w:tc>
          <w:tcPr>
            <w:tcW w:w="1718" w:type="dxa"/>
          </w:tcPr>
          <w:p w14:paraId="792CEF1D" w14:textId="77777777" w:rsidR="00BE2D4D" w:rsidRDefault="00BE2D4D" w:rsidP="00BE2D4D">
            <w:pPr>
              <w:spacing w:before="120" w:after="120"/>
              <w:jc w:val="center"/>
              <w:rPr>
                <w:rFonts w:ascii="Arial" w:hAnsi="Arial"/>
                <w:sz w:val="22"/>
                <w:szCs w:val="22"/>
              </w:rPr>
            </w:pPr>
            <w:r>
              <w:rPr>
                <w:rFonts w:ascii="Arial" w:hAnsi="Arial"/>
                <w:sz w:val="22"/>
                <w:szCs w:val="22"/>
              </w:rPr>
              <w:t>5/01/06</w:t>
            </w:r>
          </w:p>
        </w:tc>
      </w:tr>
      <w:tr w:rsidR="00BE2D4D" w14:paraId="24CF900F" w14:textId="77777777" w:rsidTr="00152738">
        <w:tc>
          <w:tcPr>
            <w:tcW w:w="1406" w:type="dxa"/>
          </w:tcPr>
          <w:p w14:paraId="2585C04E" w14:textId="77777777" w:rsidR="00BE2D4D" w:rsidRDefault="00BE2D4D" w:rsidP="00BE2D4D">
            <w:pPr>
              <w:spacing w:before="120" w:after="120"/>
              <w:jc w:val="center"/>
              <w:rPr>
                <w:rFonts w:ascii="Arial" w:hAnsi="Arial"/>
                <w:sz w:val="24"/>
              </w:rPr>
            </w:pPr>
            <w:r>
              <w:rPr>
                <w:rFonts w:ascii="Arial" w:hAnsi="Arial"/>
                <w:sz w:val="24"/>
              </w:rPr>
              <w:t>06-3383</w:t>
            </w:r>
          </w:p>
        </w:tc>
        <w:tc>
          <w:tcPr>
            <w:tcW w:w="10214" w:type="dxa"/>
          </w:tcPr>
          <w:p w14:paraId="172F3A85" w14:textId="77777777" w:rsidR="00BE2D4D" w:rsidRDefault="00BE2D4D" w:rsidP="00BE2D4D">
            <w:pPr>
              <w:widowControl/>
              <w:spacing w:before="120" w:after="120"/>
              <w:ind w:right="144"/>
              <w:jc w:val="both"/>
              <w:rPr>
                <w:rFonts w:ascii="Arial" w:hAnsi="Arial"/>
                <w:caps/>
                <w:sz w:val="24"/>
                <w:szCs w:val="24"/>
              </w:rPr>
            </w:pPr>
            <w:r w:rsidRPr="0054660E">
              <w:rPr>
                <w:rFonts w:ascii="Arial" w:hAnsi="Arial"/>
                <w:caps/>
                <w:sz w:val="24"/>
                <w:szCs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09E4AD0D" w14:textId="77777777" w:rsidR="00BE2D4D" w:rsidRDefault="00BE2D4D" w:rsidP="00BE2D4D">
            <w:pPr>
              <w:spacing w:before="120" w:after="120"/>
              <w:jc w:val="center"/>
              <w:rPr>
                <w:rFonts w:ascii="Arial" w:hAnsi="Arial"/>
                <w:sz w:val="22"/>
                <w:szCs w:val="22"/>
              </w:rPr>
            </w:pPr>
            <w:r>
              <w:rPr>
                <w:rFonts w:ascii="Arial" w:hAnsi="Arial"/>
                <w:sz w:val="22"/>
                <w:szCs w:val="22"/>
              </w:rPr>
              <w:t>5/01/06</w:t>
            </w:r>
          </w:p>
        </w:tc>
      </w:tr>
    </w:tbl>
    <w:p w14:paraId="49D65C1A" w14:textId="77777777" w:rsidR="002917AC" w:rsidRDefault="002917A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C68F92B" w14:textId="77777777" w:rsidTr="00152738">
        <w:tc>
          <w:tcPr>
            <w:tcW w:w="1406" w:type="dxa"/>
          </w:tcPr>
          <w:p w14:paraId="3F982451" w14:textId="77777777" w:rsidR="00BE2D4D" w:rsidRDefault="00BE2D4D" w:rsidP="00BE2D4D">
            <w:pPr>
              <w:spacing w:before="120" w:after="120"/>
              <w:jc w:val="center"/>
              <w:rPr>
                <w:rFonts w:ascii="Arial" w:hAnsi="Arial"/>
                <w:sz w:val="24"/>
              </w:rPr>
            </w:pPr>
            <w:r>
              <w:rPr>
                <w:rFonts w:ascii="Arial" w:hAnsi="Arial"/>
                <w:sz w:val="24"/>
              </w:rPr>
              <w:t>06-3384</w:t>
            </w:r>
          </w:p>
        </w:tc>
        <w:tc>
          <w:tcPr>
            <w:tcW w:w="10214" w:type="dxa"/>
          </w:tcPr>
          <w:p w14:paraId="4AB60D38" w14:textId="77777777" w:rsidR="00BE2D4D" w:rsidRDefault="00BE2D4D" w:rsidP="00BE2D4D">
            <w:pPr>
              <w:widowControl/>
              <w:spacing w:before="120" w:after="120"/>
              <w:ind w:right="144"/>
              <w:jc w:val="both"/>
              <w:rPr>
                <w:rFonts w:ascii="Arial" w:hAnsi="Arial"/>
                <w:caps/>
                <w:sz w:val="24"/>
                <w:szCs w:val="24"/>
              </w:rPr>
            </w:pPr>
            <w:r w:rsidRPr="0054660E">
              <w:rPr>
                <w:rFonts w:ascii="Arial" w:hAnsi="Arial"/>
                <w:caps/>
                <w:sz w:val="24"/>
                <w:szCs w:val="24"/>
              </w:rPr>
              <w:t>REGULATING MATERIALS, METHODS, DIMENSIONS, AND DETAILS OF CONSTRUCTION IN THE ERECTION, INSTALLATION, ALTERATION, REPAIR, REMOVAL, CONVERSION, DEMOLITION, AND CONSTRUCTION OF PUBLIC WORKS IMPROVEMENTS IN THE CITY OF WEST HOLLYWOOD; AND REPEALING ALL RESOLUTIONS AND PARTS OF RESOLUTIONS IN CONFLICT THEREWITH</w:t>
            </w:r>
          </w:p>
        </w:tc>
        <w:tc>
          <w:tcPr>
            <w:tcW w:w="1718" w:type="dxa"/>
          </w:tcPr>
          <w:p w14:paraId="4525F65C" w14:textId="77777777" w:rsidR="00BE2D4D" w:rsidRDefault="00BE2D4D" w:rsidP="00BE2D4D">
            <w:pPr>
              <w:spacing w:before="120" w:after="120"/>
              <w:jc w:val="center"/>
              <w:rPr>
                <w:rFonts w:ascii="Arial" w:hAnsi="Arial"/>
                <w:sz w:val="22"/>
                <w:szCs w:val="22"/>
              </w:rPr>
            </w:pPr>
            <w:r>
              <w:rPr>
                <w:rFonts w:ascii="Arial" w:hAnsi="Arial"/>
                <w:sz w:val="22"/>
                <w:szCs w:val="22"/>
              </w:rPr>
              <w:t>5/01/06</w:t>
            </w:r>
          </w:p>
        </w:tc>
      </w:tr>
      <w:tr w:rsidR="00BE2D4D" w14:paraId="17956F8C" w14:textId="77777777" w:rsidTr="00152738">
        <w:tc>
          <w:tcPr>
            <w:tcW w:w="1406" w:type="dxa"/>
          </w:tcPr>
          <w:p w14:paraId="422BC6FB" w14:textId="77777777" w:rsidR="00BE2D4D" w:rsidRDefault="00BE2D4D" w:rsidP="00BE2D4D">
            <w:pPr>
              <w:spacing w:before="120" w:after="120"/>
              <w:jc w:val="center"/>
              <w:rPr>
                <w:rFonts w:ascii="Arial" w:hAnsi="Arial"/>
                <w:sz w:val="24"/>
              </w:rPr>
            </w:pPr>
            <w:r>
              <w:rPr>
                <w:rFonts w:ascii="Arial" w:hAnsi="Arial"/>
                <w:sz w:val="24"/>
              </w:rPr>
              <w:t>06-3385</w:t>
            </w:r>
          </w:p>
        </w:tc>
        <w:tc>
          <w:tcPr>
            <w:tcW w:w="10214" w:type="dxa"/>
          </w:tcPr>
          <w:p w14:paraId="247D554A" w14:textId="77777777" w:rsidR="00BE2D4D" w:rsidRDefault="00BE2D4D" w:rsidP="00BE2D4D">
            <w:pPr>
              <w:widowControl/>
              <w:spacing w:before="120" w:after="120"/>
              <w:ind w:right="144"/>
              <w:jc w:val="both"/>
              <w:rPr>
                <w:rFonts w:ascii="Arial" w:hAnsi="Arial"/>
                <w:caps/>
                <w:sz w:val="24"/>
                <w:szCs w:val="24"/>
              </w:rPr>
            </w:pPr>
            <w:r w:rsidRPr="0054660E">
              <w:rPr>
                <w:rFonts w:ascii="Arial" w:hAnsi="Arial"/>
                <w:caps/>
                <w:sz w:val="24"/>
                <w:szCs w:val="24"/>
              </w:rPr>
              <w:t>APPROVING THE REVISED fiscal year 2006-2007 PROGRAM Planning SUMMARY AND BUDGET FOR community development block grant (cdbg) FUNDS</w:t>
            </w:r>
          </w:p>
        </w:tc>
        <w:tc>
          <w:tcPr>
            <w:tcW w:w="1718" w:type="dxa"/>
          </w:tcPr>
          <w:p w14:paraId="773DC402" w14:textId="77777777" w:rsidR="00BE2D4D" w:rsidRDefault="00BE2D4D" w:rsidP="00BE2D4D">
            <w:pPr>
              <w:spacing w:before="120" w:after="120"/>
              <w:jc w:val="center"/>
              <w:rPr>
                <w:rFonts w:ascii="Arial" w:hAnsi="Arial"/>
                <w:sz w:val="22"/>
                <w:szCs w:val="22"/>
              </w:rPr>
            </w:pPr>
            <w:r>
              <w:rPr>
                <w:rFonts w:ascii="Arial" w:hAnsi="Arial"/>
                <w:sz w:val="22"/>
                <w:szCs w:val="22"/>
              </w:rPr>
              <w:t>5/01/06</w:t>
            </w:r>
          </w:p>
        </w:tc>
      </w:tr>
      <w:tr w:rsidR="00BE2D4D" w14:paraId="6E8B7599" w14:textId="77777777" w:rsidTr="00152738">
        <w:tc>
          <w:tcPr>
            <w:tcW w:w="1406" w:type="dxa"/>
          </w:tcPr>
          <w:p w14:paraId="5AE51A36" w14:textId="77777777" w:rsidR="00BE2D4D" w:rsidRDefault="00BE2D4D" w:rsidP="00BE2D4D">
            <w:pPr>
              <w:spacing w:before="120" w:after="120"/>
              <w:jc w:val="center"/>
              <w:rPr>
                <w:rFonts w:ascii="Arial" w:hAnsi="Arial"/>
                <w:sz w:val="24"/>
              </w:rPr>
            </w:pPr>
            <w:r>
              <w:rPr>
                <w:rFonts w:ascii="Arial" w:hAnsi="Arial"/>
                <w:sz w:val="24"/>
              </w:rPr>
              <w:t>06-3386</w:t>
            </w:r>
          </w:p>
        </w:tc>
        <w:tc>
          <w:tcPr>
            <w:tcW w:w="10214" w:type="dxa"/>
          </w:tcPr>
          <w:p w14:paraId="222B66FB" w14:textId="77777777" w:rsidR="00BE2D4D" w:rsidRPr="0054660E" w:rsidRDefault="00BE2D4D" w:rsidP="00BE2D4D">
            <w:pPr>
              <w:widowControl/>
              <w:spacing w:before="120" w:after="120"/>
              <w:ind w:right="144"/>
              <w:jc w:val="both"/>
              <w:rPr>
                <w:rFonts w:ascii="Arial" w:hAnsi="Arial"/>
                <w:caps/>
                <w:sz w:val="24"/>
                <w:szCs w:val="24"/>
              </w:rPr>
            </w:pPr>
            <w:r w:rsidRPr="006D2359">
              <w:rPr>
                <w:rFonts w:ascii="Arial" w:hAnsi="Arial"/>
                <w:caps/>
                <w:sz w:val="24"/>
                <w:szCs w:val="24"/>
              </w:rPr>
              <w:t>APPOINTING AN ALTERNATE DIRECTOR TO THE BOARD OF DIRECTORS OF LOS ANGELES COUNTY SANITATION DISTRICT NO. 4</w:t>
            </w:r>
          </w:p>
        </w:tc>
        <w:tc>
          <w:tcPr>
            <w:tcW w:w="1718" w:type="dxa"/>
          </w:tcPr>
          <w:p w14:paraId="761A6B18" w14:textId="77777777" w:rsidR="00BE2D4D" w:rsidRDefault="00BE2D4D" w:rsidP="00BE2D4D">
            <w:pPr>
              <w:spacing w:before="120" w:after="120"/>
              <w:jc w:val="center"/>
              <w:rPr>
                <w:rFonts w:ascii="Arial" w:hAnsi="Arial"/>
                <w:sz w:val="22"/>
                <w:szCs w:val="22"/>
              </w:rPr>
            </w:pPr>
            <w:r>
              <w:rPr>
                <w:rFonts w:ascii="Arial" w:hAnsi="Arial"/>
                <w:sz w:val="22"/>
                <w:szCs w:val="22"/>
              </w:rPr>
              <w:t>5/01/06</w:t>
            </w:r>
          </w:p>
        </w:tc>
      </w:tr>
      <w:tr w:rsidR="00BE2D4D" w14:paraId="31C05FB2" w14:textId="77777777" w:rsidTr="00152738">
        <w:tc>
          <w:tcPr>
            <w:tcW w:w="1406" w:type="dxa"/>
          </w:tcPr>
          <w:p w14:paraId="772B4E6A" w14:textId="77777777" w:rsidR="00BE2D4D" w:rsidRDefault="00BE2D4D" w:rsidP="00BE2D4D">
            <w:pPr>
              <w:spacing w:before="120" w:after="120"/>
              <w:jc w:val="center"/>
              <w:rPr>
                <w:rFonts w:ascii="Arial" w:hAnsi="Arial"/>
                <w:sz w:val="24"/>
              </w:rPr>
            </w:pPr>
            <w:r>
              <w:rPr>
                <w:rFonts w:ascii="Arial" w:hAnsi="Arial"/>
                <w:sz w:val="24"/>
              </w:rPr>
              <w:t>06-3387</w:t>
            </w:r>
          </w:p>
        </w:tc>
        <w:tc>
          <w:tcPr>
            <w:tcW w:w="10214" w:type="dxa"/>
          </w:tcPr>
          <w:p w14:paraId="536C1EA2" w14:textId="77777777" w:rsidR="00BE2D4D" w:rsidRPr="006D2359"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554</w:t>
            </w:r>
          </w:p>
        </w:tc>
        <w:tc>
          <w:tcPr>
            <w:tcW w:w="1718" w:type="dxa"/>
          </w:tcPr>
          <w:p w14:paraId="75E01CDE"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3CD01F95" w14:textId="77777777" w:rsidTr="00152738">
        <w:tc>
          <w:tcPr>
            <w:tcW w:w="1406" w:type="dxa"/>
          </w:tcPr>
          <w:p w14:paraId="3C23EAA2" w14:textId="77777777" w:rsidR="00BE2D4D" w:rsidRDefault="00BE2D4D" w:rsidP="00BE2D4D">
            <w:pPr>
              <w:spacing w:before="120" w:after="120"/>
              <w:jc w:val="center"/>
              <w:rPr>
                <w:rFonts w:ascii="Arial" w:hAnsi="Arial"/>
                <w:sz w:val="24"/>
              </w:rPr>
            </w:pPr>
            <w:r>
              <w:rPr>
                <w:rFonts w:ascii="Arial" w:hAnsi="Arial"/>
                <w:sz w:val="24"/>
              </w:rPr>
              <w:t>06-3388</w:t>
            </w:r>
          </w:p>
        </w:tc>
        <w:tc>
          <w:tcPr>
            <w:tcW w:w="10214" w:type="dxa"/>
          </w:tcPr>
          <w:p w14:paraId="48ED20D1"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INITIATING PROCEEDINGS FOR THE LEVY AND COLLECTION OF ASSESSMENTS WITHIN THE SANTA MONICA BOULEVARD MAINTENANCE DISTRICT FOR THE 2006-2007 FISCAL YEAR PURSUANT TO THE PROVISIONS OF THE LANDSCAPING AND LIGHTING ACT OF 1972, PART 2 OF DIVISION 15 OF THE CALIFORNIA STREETS AND HIGHWAYS CODE</w:t>
            </w:r>
          </w:p>
        </w:tc>
        <w:tc>
          <w:tcPr>
            <w:tcW w:w="1718" w:type="dxa"/>
          </w:tcPr>
          <w:p w14:paraId="4C10D535"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041977AC" w14:textId="77777777" w:rsidTr="00152738">
        <w:tc>
          <w:tcPr>
            <w:tcW w:w="1406" w:type="dxa"/>
          </w:tcPr>
          <w:p w14:paraId="17585BFE" w14:textId="77777777" w:rsidR="00BE2D4D" w:rsidRDefault="00BE2D4D" w:rsidP="00BE2D4D">
            <w:pPr>
              <w:spacing w:before="120" w:after="120"/>
              <w:jc w:val="center"/>
              <w:rPr>
                <w:rFonts w:ascii="Arial" w:hAnsi="Arial"/>
                <w:sz w:val="24"/>
              </w:rPr>
            </w:pPr>
            <w:r>
              <w:rPr>
                <w:rFonts w:ascii="Arial" w:hAnsi="Arial"/>
                <w:sz w:val="24"/>
              </w:rPr>
              <w:t>06-3389</w:t>
            </w:r>
          </w:p>
        </w:tc>
        <w:tc>
          <w:tcPr>
            <w:tcW w:w="10214" w:type="dxa"/>
          </w:tcPr>
          <w:p w14:paraId="33CDCFFA"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APPROVING THE REPORT OF THE ENGINEER FOR THE 2006-2007 FISCAL YEAR IN CONNECTION WITH THE LEVY AND COLLECTION OF ASSESSMENTS WITHIN THE SANTA MONICA BOULEVARD MAINTENANCE DISTRICT</w:t>
            </w:r>
          </w:p>
        </w:tc>
        <w:tc>
          <w:tcPr>
            <w:tcW w:w="1718" w:type="dxa"/>
          </w:tcPr>
          <w:p w14:paraId="79B08634"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29E8D75B" w14:textId="77777777" w:rsidTr="00152738">
        <w:tc>
          <w:tcPr>
            <w:tcW w:w="1406" w:type="dxa"/>
          </w:tcPr>
          <w:p w14:paraId="6010C1D9" w14:textId="77777777" w:rsidR="00BE2D4D" w:rsidRDefault="00BE2D4D" w:rsidP="00BE2D4D">
            <w:pPr>
              <w:spacing w:before="120" w:after="120"/>
              <w:jc w:val="center"/>
              <w:rPr>
                <w:rFonts w:ascii="Arial" w:hAnsi="Arial"/>
                <w:sz w:val="24"/>
              </w:rPr>
            </w:pPr>
            <w:r>
              <w:rPr>
                <w:rFonts w:ascii="Arial" w:hAnsi="Arial"/>
                <w:sz w:val="24"/>
              </w:rPr>
              <w:t>06-3390</w:t>
            </w:r>
          </w:p>
        </w:tc>
        <w:tc>
          <w:tcPr>
            <w:tcW w:w="10214" w:type="dxa"/>
          </w:tcPr>
          <w:p w14:paraId="7DE97CCB"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DECLARING ITS INTENTION TO LEVY AND COLLECT ASSESSMENTS WITHIN THE SANTA MONICA BOULEVARD MAINTENANCE DISTRICT FOR THE 2006-2007 FISCAL YEAR PURSUANT TO THE PROVISIONS OF THE LANDSCAPING AND LIGHTING ACT OF 1972, PART 2 OF DIVISION 15 OF THE CALIFORNIA STREETS AND HIGHWAYS CODE, AND APPOINTING A TIME AND PLACE FOR HEARING OBJECTIONS THERETO</w:t>
            </w:r>
          </w:p>
        </w:tc>
        <w:tc>
          <w:tcPr>
            <w:tcW w:w="1718" w:type="dxa"/>
          </w:tcPr>
          <w:p w14:paraId="01656538"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5889E3E1" w14:textId="77777777" w:rsidTr="00152738">
        <w:tc>
          <w:tcPr>
            <w:tcW w:w="1406" w:type="dxa"/>
          </w:tcPr>
          <w:p w14:paraId="649A98DF" w14:textId="77777777" w:rsidR="00BE2D4D" w:rsidRDefault="00BE2D4D" w:rsidP="00BE2D4D">
            <w:pPr>
              <w:spacing w:before="120" w:after="120"/>
              <w:jc w:val="center"/>
              <w:rPr>
                <w:rFonts w:ascii="Arial" w:hAnsi="Arial"/>
                <w:sz w:val="24"/>
              </w:rPr>
            </w:pPr>
            <w:r>
              <w:rPr>
                <w:rFonts w:ascii="Arial" w:hAnsi="Arial"/>
                <w:sz w:val="24"/>
              </w:rPr>
              <w:t>06-3391</w:t>
            </w:r>
          </w:p>
        </w:tc>
        <w:tc>
          <w:tcPr>
            <w:tcW w:w="10214" w:type="dxa"/>
          </w:tcPr>
          <w:p w14:paraId="19E78E0D"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 xml:space="preserve">APPOINTING AN ADVISORY BOARD AND DIRECTING THE PREPARATION OF A REPORT FOR FISCAL YEAR 2006-2007 IN CONNECTION WITH </w:t>
            </w:r>
            <w:proofErr w:type="gramStart"/>
            <w:r w:rsidRPr="00974960">
              <w:rPr>
                <w:rFonts w:ascii="Arial" w:hAnsi="Arial"/>
                <w:caps/>
                <w:sz w:val="24"/>
                <w:szCs w:val="24"/>
              </w:rPr>
              <w:t>THE AVENUES</w:t>
            </w:r>
            <w:proofErr w:type="gramEnd"/>
            <w:r w:rsidRPr="00974960">
              <w:rPr>
                <w:rFonts w:ascii="Arial" w:hAnsi="Arial"/>
                <w:caps/>
                <w:sz w:val="24"/>
                <w:szCs w:val="24"/>
              </w:rPr>
              <w:t xml:space="preserve"> OF ART AND DESIGN BUSINESS IMPROVEMENT DISTRICT</w:t>
            </w:r>
          </w:p>
        </w:tc>
        <w:tc>
          <w:tcPr>
            <w:tcW w:w="1718" w:type="dxa"/>
          </w:tcPr>
          <w:p w14:paraId="63413B39"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596EBE6F" w14:textId="77777777" w:rsidTr="00152738">
        <w:tc>
          <w:tcPr>
            <w:tcW w:w="1406" w:type="dxa"/>
          </w:tcPr>
          <w:p w14:paraId="3CF81757" w14:textId="77777777" w:rsidR="00BE2D4D" w:rsidRDefault="00BE2D4D" w:rsidP="00BE2D4D">
            <w:pPr>
              <w:spacing w:before="120" w:after="120"/>
              <w:jc w:val="center"/>
              <w:rPr>
                <w:rFonts w:ascii="Arial" w:hAnsi="Arial"/>
                <w:sz w:val="24"/>
              </w:rPr>
            </w:pPr>
            <w:r>
              <w:rPr>
                <w:rFonts w:ascii="Arial" w:hAnsi="Arial"/>
                <w:sz w:val="24"/>
              </w:rPr>
              <w:t>06-3392</w:t>
            </w:r>
          </w:p>
        </w:tc>
        <w:tc>
          <w:tcPr>
            <w:tcW w:w="10214" w:type="dxa"/>
          </w:tcPr>
          <w:p w14:paraId="14A42DF7"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APPROVING THE REPORT OF THE ADVISORY BOARD FOR FISCAL YEAR 2006-2007 IN CONNECTION WITH THE AVENUES OF ART AND DESIGN BUSINESS IMPROVEMENT DISTRICT</w:t>
            </w:r>
          </w:p>
        </w:tc>
        <w:tc>
          <w:tcPr>
            <w:tcW w:w="1718" w:type="dxa"/>
          </w:tcPr>
          <w:p w14:paraId="79840989"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294AEF9A" w14:textId="77777777" w:rsidTr="00152738">
        <w:tc>
          <w:tcPr>
            <w:tcW w:w="1406" w:type="dxa"/>
          </w:tcPr>
          <w:p w14:paraId="088C974C" w14:textId="77777777" w:rsidR="00BE2D4D" w:rsidRDefault="00BE2D4D" w:rsidP="00BE2D4D">
            <w:pPr>
              <w:spacing w:before="120" w:after="120"/>
              <w:jc w:val="center"/>
              <w:rPr>
                <w:rFonts w:ascii="Arial" w:hAnsi="Arial"/>
                <w:sz w:val="24"/>
              </w:rPr>
            </w:pPr>
            <w:r>
              <w:rPr>
                <w:rFonts w:ascii="Arial" w:hAnsi="Arial"/>
                <w:sz w:val="24"/>
              </w:rPr>
              <w:t>06-3393</w:t>
            </w:r>
          </w:p>
        </w:tc>
        <w:tc>
          <w:tcPr>
            <w:tcW w:w="10214" w:type="dxa"/>
          </w:tcPr>
          <w:p w14:paraId="1494F276"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DECLARING ITS INTENTION TO LEVY AN ASSESSMENT AGAINST BUSINESSES WITHIN THE AVENUES OF ART AND DESIGN BUSINESS IMPROVEMENT DISTRICT FOR FISCAL YEAR 2006-2007 AND SETTING A TIME AND PLACE FOR HEARING OBJECTIONS THERETO</w:t>
            </w:r>
          </w:p>
        </w:tc>
        <w:tc>
          <w:tcPr>
            <w:tcW w:w="1718" w:type="dxa"/>
          </w:tcPr>
          <w:p w14:paraId="31266705"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67E64D2A" w14:textId="77777777" w:rsidTr="00152738">
        <w:tc>
          <w:tcPr>
            <w:tcW w:w="1406" w:type="dxa"/>
          </w:tcPr>
          <w:p w14:paraId="3AD6B70B" w14:textId="77777777" w:rsidR="00BE2D4D" w:rsidRDefault="00BE2D4D" w:rsidP="00BE2D4D">
            <w:pPr>
              <w:spacing w:before="120" w:after="120"/>
              <w:jc w:val="center"/>
              <w:rPr>
                <w:rFonts w:ascii="Arial" w:hAnsi="Arial"/>
                <w:sz w:val="24"/>
              </w:rPr>
            </w:pPr>
            <w:r>
              <w:rPr>
                <w:rFonts w:ascii="Arial" w:hAnsi="Arial"/>
                <w:sz w:val="24"/>
              </w:rPr>
              <w:t>06-3394</w:t>
            </w:r>
          </w:p>
        </w:tc>
        <w:tc>
          <w:tcPr>
            <w:tcW w:w="10214" w:type="dxa"/>
          </w:tcPr>
          <w:p w14:paraId="5A390181"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APPOINTING AN ADVISORY BOARD AND DIRECTING THE PREPARATION OF A REPORT FOR FISCAL YEAR 2006-2007 IN CONNECTION WITH THE WEST HOLLYWOOD BUSINESS IMPROVEMENT AREA</w:t>
            </w:r>
          </w:p>
        </w:tc>
        <w:tc>
          <w:tcPr>
            <w:tcW w:w="1718" w:type="dxa"/>
          </w:tcPr>
          <w:p w14:paraId="57FB89E7"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6A9634E3" w14:textId="77777777" w:rsidTr="00152738">
        <w:tc>
          <w:tcPr>
            <w:tcW w:w="1406" w:type="dxa"/>
          </w:tcPr>
          <w:p w14:paraId="092B33D4" w14:textId="77777777" w:rsidR="00BE2D4D" w:rsidRDefault="00BE2D4D" w:rsidP="00BE2D4D">
            <w:pPr>
              <w:spacing w:before="120" w:after="120"/>
              <w:jc w:val="center"/>
              <w:rPr>
                <w:rFonts w:ascii="Arial" w:hAnsi="Arial"/>
                <w:sz w:val="24"/>
              </w:rPr>
            </w:pPr>
            <w:r>
              <w:rPr>
                <w:rFonts w:ascii="Arial" w:hAnsi="Arial"/>
                <w:sz w:val="24"/>
              </w:rPr>
              <w:t>06-3395</w:t>
            </w:r>
          </w:p>
        </w:tc>
        <w:tc>
          <w:tcPr>
            <w:tcW w:w="10214" w:type="dxa"/>
          </w:tcPr>
          <w:p w14:paraId="59701140"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APPROVING THE REPORT OF THE ADVISORY BOARD FOR FISCAL YEAR 2006-2007 IN CONNECTION WITH THE WEST HOLLYWOOD BUSINESS IMPROVEMENT AREA</w:t>
            </w:r>
          </w:p>
        </w:tc>
        <w:tc>
          <w:tcPr>
            <w:tcW w:w="1718" w:type="dxa"/>
          </w:tcPr>
          <w:p w14:paraId="3B5297CC"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7E054027" w14:textId="77777777" w:rsidTr="00152738">
        <w:tc>
          <w:tcPr>
            <w:tcW w:w="1406" w:type="dxa"/>
          </w:tcPr>
          <w:p w14:paraId="1F77E91E" w14:textId="77777777" w:rsidR="00BE2D4D" w:rsidRDefault="00BE2D4D" w:rsidP="00BE2D4D">
            <w:pPr>
              <w:spacing w:before="120" w:after="120"/>
              <w:jc w:val="center"/>
              <w:rPr>
                <w:rFonts w:ascii="Arial" w:hAnsi="Arial"/>
                <w:sz w:val="24"/>
              </w:rPr>
            </w:pPr>
            <w:r>
              <w:rPr>
                <w:rFonts w:ascii="Arial" w:hAnsi="Arial"/>
                <w:sz w:val="24"/>
              </w:rPr>
              <w:t>06-3396</w:t>
            </w:r>
          </w:p>
        </w:tc>
        <w:tc>
          <w:tcPr>
            <w:tcW w:w="10214" w:type="dxa"/>
          </w:tcPr>
          <w:p w14:paraId="5636F904"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 xml:space="preserve">DECLARING ITS INTENTION TO LEVY A CHARGE (ASSESSMENT) AGAINST HOTELS IN THE WEST HOLLYWOOD BUSINESS IMPROVEMENT AREA FOR FISCAL YEAR 2006-2007 AND SETTING A TIME AND PLACE OF </w:t>
            </w:r>
            <w:proofErr w:type="gramStart"/>
            <w:r w:rsidRPr="00974960">
              <w:rPr>
                <w:rFonts w:ascii="Arial" w:hAnsi="Arial"/>
                <w:caps/>
                <w:sz w:val="24"/>
                <w:szCs w:val="24"/>
              </w:rPr>
              <w:t>A HEARING</w:t>
            </w:r>
            <w:proofErr w:type="gramEnd"/>
            <w:r w:rsidRPr="00974960">
              <w:rPr>
                <w:rFonts w:ascii="Arial" w:hAnsi="Arial"/>
                <w:caps/>
                <w:sz w:val="24"/>
                <w:szCs w:val="24"/>
              </w:rPr>
              <w:t xml:space="preserve"> AND MEETING TO CONSIDER SUCH A CHARGE</w:t>
            </w:r>
          </w:p>
        </w:tc>
        <w:tc>
          <w:tcPr>
            <w:tcW w:w="1718" w:type="dxa"/>
          </w:tcPr>
          <w:p w14:paraId="15FBF57B"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58B77FDC" w14:textId="77777777" w:rsidTr="00152738">
        <w:tc>
          <w:tcPr>
            <w:tcW w:w="1406" w:type="dxa"/>
          </w:tcPr>
          <w:p w14:paraId="2A7B1B85" w14:textId="77777777" w:rsidR="00BE2D4D" w:rsidRDefault="00BE2D4D" w:rsidP="00BE2D4D">
            <w:pPr>
              <w:spacing w:before="120" w:after="120"/>
              <w:jc w:val="center"/>
              <w:rPr>
                <w:rFonts w:ascii="Arial" w:hAnsi="Arial"/>
                <w:sz w:val="24"/>
              </w:rPr>
            </w:pPr>
            <w:r>
              <w:rPr>
                <w:rFonts w:ascii="Arial" w:hAnsi="Arial"/>
                <w:sz w:val="24"/>
              </w:rPr>
              <w:t>06-3397</w:t>
            </w:r>
          </w:p>
        </w:tc>
        <w:tc>
          <w:tcPr>
            <w:tcW w:w="10214" w:type="dxa"/>
          </w:tcPr>
          <w:p w14:paraId="4FDB80D3"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APPOINTING AN ADVISORY BOARD AND DIRECTING THE PREPARATION OF A REPORT FOR FISCAL YEAR 2006-2007 IN CONNECTION WITH THE SUNSET STRIP BUSINESS IMPROVEMENT DISTRICT</w:t>
            </w:r>
          </w:p>
        </w:tc>
        <w:tc>
          <w:tcPr>
            <w:tcW w:w="1718" w:type="dxa"/>
          </w:tcPr>
          <w:p w14:paraId="32EA11BE"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04B59D21" w14:textId="77777777" w:rsidTr="00152738">
        <w:tc>
          <w:tcPr>
            <w:tcW w:w="1406" w:type="dxa"/>
          </w:tcPr>
          <w:p w14:paraId="12B112F6" w14:textId="77777777" w:rsidR="00BE2D4D" w:rsidRDefault="00BE2D4D" w:rsidP="00BE2D4D">
            <w:pPr>
              <w:spacing w:before="120" w:after="120"/>
              <w:jc w:val="center"/>
              <w:rPr>
                <w:rFonts w:ascii="Arial" w:hAnsi="Arial"/>
                <w:sz w:val="24"/>
              </w:rPr>
            </w:pPr>
            <w:r>
              <w:rPr>
                <w:rFonts w:ascii="Arial" w:hAnsi="Arial"/>
                <w:sz w:val="24"/>
              </w:rPr>
              <w:t>06-3398</w:t>
            </w:r>
          </w:p>
        </w:tc>
        <w:tc>
          <w:tcPr>
            <w:tcW w:w="10214" w:type="dxa"/>
          </w:tcPr>
          <w:p w14:paraId="2E311A65"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APPROVING THE REPORT OF THE ADVISORY BOARD FOR FISCAL YEAR 2006-2007 IN CONNECTION WITH THE SUNSET STRIP BUSINESS IMPROVEMENT DISTRICT</w:t>
            </w:r>
          </w:p>
        </w:tc>
        <w:tc>
          <w:tcPr>
            <w:tcW w:w="1718" w:type="dxa"/>
          </w:tcPr>
          <w:p w14:paraId="2CCE62EB"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4429A66A" w14:textId="77777777" w:rsidTr="00152738">
        <w:tc>
          <w:tcPr>
            <w:tcW w:w="1406" w:type="dxa"/>
          </w:tcPr>
          <w:p w14:paraId="4659A09A" w14:textId="77777777" w:rsidR="00BE2D4D" w:rsidRDefault="00BE2D4D" w:rsidP="00BE2D4D">
            <w:pPr>
              <w:spacing w:before="120" w:after="120"/>
              <w:jc w:val="center"/>
              <w:rPr>
                <w:rFonts w:ascii="Arial" w:hAnsi="Arial"/>
                <w:sz w:val="24"/>
              </w:rPr>
            </w:pPr>
            <w:r>
              <w:rPr>
                <w:rFonts w:ascii="Arial" w:hAnsi="Arial"/>
                <w:sz w:val="24"/>
              </w:rPr>
              <w:t>06-3399</w:t>
            </w:r>
          </w:p>
        </w:tc>
        <w:tc>
          <w:tcPr>
            <w:tcW w:w="10214" w:type="dxa"/>
          </w:tcPr>
          <w:p w14:paraId="777314D3"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DECLARING ITS INTENTION TO LEVY AN ASSESSMENT AGAINST BUSINESSES WITHIN THE SUNSET STRIP BUSINESS IMPROVEMENT DISTRICT FOR FISCAL YEAR 2006-2007 AND SETTING A TIME AND PLACE FOR HEARING OBJECTIONS THERETO</w:t>
            </w:r>
          </w:p>
        </w:tc>
        <w:tc>
          <w:tcPr>
            <w:tcW w:w="1718" w:type="dxa"/>
          </w:tcPr>
          <w:p w14:paraId="14F2DD8A"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584E3F64" w14:textId="77777777" w:rsidTr="00152738">
        <w:tc>
          <w:tcPr>
            <w:tcW w:w="1406" w:type="dxa"/>
          </w:tcPr>
          <w:p w14:paraId="0CE1FB97" w14:textId="77777777" w:rsidR="00BE2D4D" w:rsidRDefault="00BE2D4D" w:rsidP="00BE2D4D">
            <w:pPr>
              <w:spacing w:before="120" w:after="120"/>
              <w:jc w:val="center"/>
              <w:rPr>
                <w:rFonts w:ascii="Arial" w:hAnsi="Arial"/>
                <w:sz w:val="24"/>
              </w:rPr>
            </w:pPr>
            <w:r>
              <w:rPr>
                <w:rFonts w:ascii="Arial" w:hAnsi="Arial"/>
                <w:sz w:val="24"/>
              </w:rPr>
              <w:t>06-3400</w:t>
            </w:r>
          </w:p>
        </w:tc>
        <w:tc>
          <w:tcPr>
            <w:tcW w:w="10214" w:type="dxa"/>
          </w:tcPr>
          <w:p w14:paraId="547D837B"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IN SUPPORT OF TRANS UNITY AND DECLARING THE WEEK OF MAY 28 – JUNE 4, 2006, AS “TRANSGENDER AWARENESS AND APPECIATION WEEK” IN WEST HOLLYWOOD</w:t>
            </w:r>
          </w:p>
        </w:tc>
        <w:tc>
          <w:tcPr>
            <w:tcW w:w="1718" w:type="dxa"/>
          </w:tcPr>
          <w:p w14:paraId="6E29E54A"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5768BC0F" w14:textId="77777777" w:rsidTr="00152738">
        <w:tc>
          <w:tcPr>
            <w:tcW w:w="1406" w:type="dxa"/>
          </w:tcPr>
          <w:p w14:paraId="4CE2D4BE" w14:textId="77777777" w:rsidR="00BE2D4D" w:rsidRDefault="00BE2D4D" w:rsidP="00BE2D4D">
            <w:pPr>
              <w:spacing w:before="120" w:after="120"/>
              <w:jc w:val="center"/>
              <w:rPr>
                <w:rFonts w:ascii="Arial" w:hAnsi="Arial"/>
                <w:sz w:val="24"/>
              </w:rPr>
            </w:pPr>
            <w:r>
              <w:rPr>
                <w:rFonts w:ascii="Arial" w:hAnsi="Arial"/>
                <w:sz w:val="24"/>
              </w:rPr>
              <w:t>06-3401</w:t>
            </w:r>
          </w:p>
        </w:tc>
        <w:tc>
          <w:tcPr>
            <w:tcW w:w="10214" w:type="dxa"/>
          </w:tcPr>
          <w:p w14:paraId="350848B4"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IN OPPOSITION TO THE UNITED STATES ARMY’S PLAN TO DISPOSE OF A 10-ACRE PARCEL LOCATED ON THE WESTSIDE THROUGH A LAND EXCHANGE</w:t>
            </w:r>
          </w:p>
        </w:tc>
        <w:tc>
          <w:tcPr>
            <w:tcW w:w="1718" w:type="dxa"/>
          </w:tcPr>
          <w:p w14:paraId="19D9E667"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7EB636A2" w14:textId="77777777" w:rsidTr="00152738">
        <w:tc>
          <w:tcPr>
            <w:tcW w:w="1406" w:type="dxa"/>
          </w:tcPr>
          <w:p w14:paraId="68035F97" w14:textId="77777777" w:rsidR="00BE2D4D" w:rsidRDefault="00BE2D4D" w:rsidP="00BE2D4D">
            <w:pPr>
              <w:spacing w:before="120" w:after="120"/>
              <w:jc w:val="center"/>
              <w:rPr>
                <w:rFonts w:ascii="Arial" w:hAnsi="Arial"/>
                <w:sz w:val="24"/>
              </w:rPr>
            </w:pPr>
            <w:r>
              <w:rPr>
                <w:rFonts w:ascii="Arial" w:hAnsi="Arial"/>
                <w:sz w:val="24"/>
              </w:rPr>
              <w:t>06-3402</w:t>
            </w:r>
          </w:p>
        </w:tc>
        <w:tc>
          <w:tcPr>
            <w:tcW w:w="10214" w:type="dxa"/>
          </w:tcPr>
          <w:p w14:paraId="64772362"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caps/>
                <w:sz w:val="24"/>
                <w:szCs w:val="24"/>
              </w:rPr>
              <w:t>IN OPPOSITION TO SB 1778 (ALARCON) – RESTRICTING GREEN WASTE MATERIALS CREDIT</w:t>
            </w:r>
          </w:p>
        </w:tc>
        <w:tc>
          <w:tcPr>
            <w:tcW w:w="1718" w:type="dxa"/>
          </w:tcPr>
          <w:p w14:paraId="49954649"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13186637" w14:textId="77777777" w:rsidTr="00152738">
        <w:tc>
          <w:tcPr>
            <w:tcW w:w="1406" w:type="dxa"/>
          </w:tcPr>
          <w:p w14:paraId="2F5AD612" w14:textId="77777777" w:rsidR="00BE2D4D" w:rsidRDefault="00BE2D4D" w:rsidP="00BE2D4D">
            <w:pPr>
              <w:spacing w:before="120" w:after="120"/>
              <w:jc w:val="center"/>
              <w:rPr>
                <w:rFonts w:ascii="Arial" w:hAnsi="Arial"/>
                <w:sz w:val="24"/>
              </w:rPr>
            </w:pPr>
            <w:r>
              <w:rPr>
                <w:rFonts w:ascii="Arial" w:hAnsi="Arial"/>
                <w:sz w:val="24"/>
              </w:rPr>
              <w:t>06-3403</w:t>
            </w:r>
          </w:p>
        </w:tc>
        <w:tc>
          <w:tcPr>
            <w:tcW w:w="10214" w:type="dxa"/>
          </w:tcPr>
          <w:p w14:paraId="4AD335B3" w14:textId="77777777" w:rsidR="00BE2D4D" w:rsidRPr="006D2359" w:rsidRDefault="00BE2D4D" w:rsidP="00BE2D4D">
            <w:pPr>
              <w:widowControl/>
              <w:spacing w:before="120" w:after="120"/>
              <w:ind w:right="144"/>
              <w:jc w:val="both"/>
              <w:rPr>
                <w:rFonts w:ascii="Arial" w:hAnsi="Arial"/>
                <w:caps/>
                <w:sz w:val="24"/>
                <w:szCs w:val="24"/>
              </w:rPr>
            </w:pPr>
            <w:r w:rsidRPr="00974960">
              <w:rPr>
                <w:rFonts w:ascii="Arial" w:hAnsi="Arial"/>
                <w:bCs/>
                <w:caps/>
                <w:sz w:val="24"/>
                <w:szCs w:val="24"/>
              </w:rPr>
              <w:t>IN SUPPORT OF ASSEMBLY BILL (AB) 1207 (YEE) THE CODE OF FAIR CAMPAIGN PRACTICES ACT</w:t>
            </w:r>
          </w:p>
        </w:tc>
        <w:tc>
          <w:tcPr>
            <w:tcW w:w="1718" w:type="dxa"/>
          </w:tcPr>
          <w:p w14:paraId="23BFE09B"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64E9F116" w14:textId="77777777" w:rsidTr="00152738">
        <w:tc>
          <w:tcPr>
            <w:tcW w:w="1406" w:type="dxa"/>
          </w:tcPr>
          <w:p w14:paraId="2A15FF88" w14:textId="77777777" w:rsidR="00BE2D4D" w:rsidRDefault="00BE2D4D" w:rsidP="00BE2D4D">
            <w:pPr>
              <w:spacing w:before="120" w:after="120"/>
              <w:jc w:val="center"/>
              <w:rPr>
                <w:rFonts w:ascii="Arial" w:hAnsi="Arial"/>
                <w:sz w:val="24"/>
              </w:rPr>
            </w:pPr>
            <w:r>
              <w:rPr>
                <w:rFonts w:ascii="Arial" w:hAnsi="Arial"/>
                <w:sz w:val="24"/>
              </w:rPr>
              <w:t>06-3404</w:t>
            </w:r>
          </w:p>
        </w:tc>
        <w:tc>
          <w:tcPr>
            <w:tcW w:w="10214" w:type="dxa"/>
          </w:tcPr>
          <w:p w14:paraId="28F8DD0C"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bCs/>
                <w:caps/>
                <w:sz w:val="24"/>
                <w:szCs w:val="24"/>
              </w:rPr>
              <w:t>IN SUPPORT OF ASSEMBLY BILL (AB) 2051 (COHN) THE EQUALITY IN PREVENTION AND SERVICES FOR DOMESTIC ABUSE ACT</w:t>
            </w:r>
          </w:p>
        </w:tc>
        <w:tc>
          <w:tcPr>
            <w:tcW w:w="1718" w:type="dxa"/>
          </w:tcPr>
          <w:p w14:paraId="6E44EAA0"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5D6F3A21" w14:textId="77777777" w:rsidTr="00152738">
        <w:tc>
          <w:tcPr>
            <w:tcW w:w="1406" w:type="dxa"/>
          </w:tcPr>
          <w:p w14:paraId="7DD2C7A8" w14:textId="77777777" w:rsidR="00BE2D4D" w:rsidRDefault="00BE2D4D" w:rsidP="00BE2D4D">
            <w:pPr>
              <w:spacing w:before="120" w:after="120"/>
              <w:jc w:val="center"/>
              <w:rPr>
                <w:rFonts w:ascii="Arial" w:hAnsi="Arial"/>
                <w:sz w:val="24"/>
              </w:rPr>
            </w:pPr>
            <w:r>
              <w:rPr>
                <w:rFonts w:ascii="Arial" w:hAnsi="Arial"/>
                <w:sz w:val="24"/>
              </w:rPr>
              <w:t>06-3405</w:t>
            </w:r>
          </w:p>
        </w:tc>
        <w:tc>
          <w:tcPr>
            <w:tcW w:w="10214" w:type="dxa"/>
          </w:tcPr>
          <w:p w14:paraId="1A42831A"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bCs/>
                <w:caps/>
                <w:sz w:val="24"/>
                <w:szCs w:val="24"/>
              </w:rPr>
              <w:t>IN SUPPORT OF ASSEMBLY BILL (SB) 1441 (KUEHL) THE NON-DISCRIMINATION IN STATE PROGRAMS AND ACTIVITIES ACT</w:t>
            </w:r>
          </w:p>
        </w:tc>
        <w:tc>
          <w:tcPr>
            <w:tcW w:w="1718" w:type="dxa"/>
          </w:tcPr>
          <w:p w14:paraId="04AC34B8"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3BEE5C80" w14:textId="77777777" w:rsidTr="00152738">
        <w:tc>
          <w:tcPr>
            <w:tcW w:w="1406" w:type="dxa"/>
          </w:tcPr>
          <w:p w14:paraId="0F15E22D" w14:textId="77777777" w:rsidR="00BE2D4D" w:rsidRDefault="00BE2D4D" w:rsidP="00BE2D4D">
            <w:pPr>
              <w:spacing w:before="120" w:after="120"/>
              <w:jc w:val="center"/>
              <w:rPr>
                <w:rFonts w:ascii="Arial" w:hAnsi="Arial"/>
                <w:sz w:val="24"/>
              </w:rPr>
            </w:pPr>
            <w:r>
              <w:rPr>
                <w:rFonts w:ascii="Arial" w:hAnsi="Arial"/>
                <w:sz w:val="24"/>
              </w:rPr>
              <w:t>06-3406</w:t>
            </w:r>
          </w:p>
        </w:tc>
        <w:tc>
          <w:tcPr>
            <w:tcW w:w="10214" w:type="dxa"/>
          </w:tcPr>
          <w:p w14:paraId="55929830"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bCs/>
                <w:caps/>
                <w:sz w:val="24"/>
                <w:szCs w:val="24"/>
              </w:rPr>
              <w:t xml:space="preserve">IN SUPPORT OF ASSEMBLY BILL (AB) 2920 (LENO) THE OLDER </w:t>
            </w:r>
            <w:proofErr w:type="gramStart"/>
            <w:r w:rsidRPr="001A75F6">
              <w:rPr>
                <w:rFonts w:ascii="Arial" w:hAnsi="Arial"/>
                <w:bCs/>
                <w:caps/>
                <w:sz w:val="24"/>
                <w:szCs w:val="24"/>
              </w:rPr>
              <w:t>CALIFORNIANS</w:t>
            </w:r>
            <w:proofErr w:type="gramEnd"/>
            <w:r w:rsidRPr="001A75F6">
              <w:rPr>
                <w:rFonts w:ascii="Arial" w:hAnsi="Arial"/>
                <w:bCs/>
                <w:caps/>
                <w:sz w:val="24"/>
                <w:szCs w:val="24"/>
              </w:rPr>
              <w:t xml:space="preserve"> EQUALITY AND PROTECTION ACT</w:t>
            </w:r>
          </w:p>
        </w:tc>
        <w:tc>
          <w:tcPr>
            <w:tcW w:w="1718" w:type="dxa"/>
          </w:tcPr>
          <w:p w14:paraId="73E539FC"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3C5599BE" w14:textId="77777777" w:rsidTr="00152738">
        <w:tc>
          <w:tcPr>
            <w:tcW w:w="1406" w:type="dxa"/>
          </w:tcPr>
          <w:p w14:paraId="425F8054" w14:textId="77777777" w:rsidR="00BE2D4D" w:rsidRDefault="00BE2D4D" w:rsidP="00BE2D4D">
            <w:pPr>
              <w:spacing w:before="120" w:after="120"/>
              <w:jc w:val="center"/>
              <w:rPr>
                <w:rFonts w:ascii="Arial" w:hAnsi="Arial"/>
                <w:sz w:val="24"/>
              </w:rPr>
            </w:pPr>
            <w:r>
              <w:rPr>
                <w:rFonts w:ascii="Arial" w:hAnsi="Arial"/>
                <w:sz w:val="24"/>
              </w:rPr>
              <w:t>06-3407</w:t>
            </w:r>
          </w:p>
        </w:tc>
        <w:tc>
          <w:tcPr>
            <w:tcW w:w="10214" w:type="dxa"/>
          </w:tcPr>
          <w:p w14:paraId="64CAEA95"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AB 1160 (LIEBER) THE GWEN ARAUJO JUSTICE FOR VICTIMS ACT</w:t>
            </w:r>
          </w:p>
        </w:tc>
        <w:tc>
          <w:tcPr>
            <w:tcW w:w="1718" w:type="dxa"/>
          </w:tcPr>
          <w:p w14:paraId="57964EB0"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44F7A53D" w14:textId="77777777" w:rsidTr="00152738">
        <w:tc>
          <w:tcPr>
            <w:tcW w:w="1406" w:type="dxa"/>
          </w:tcPr>
          <w:p w14:paraId="3AF7E5C4" w14:textId="77777777" w:rsidR="00BE2D4D" w:rsidRDefault="00BE2D4D" w:rsidP="00BE2D4D">
            <w:pPr>
              <w:spacing w:before="120" w:after="120"/>
              <w:jc w:val="center"/>
              <w:rPr>
                <w:rFonts w:ascii="Arial" w:hAnsi="Arial"/>
                <w:sz w:val="24"/>
              </w:rPr>
            </w:pPr>
            <w:r>
              <w:rPr>
                <w:rFonts w:ascii="Arial" w:hAnsi="Arial"/>
                <w:sz w:val="24"/>
              </w:rPr>
              <w:t>06-3408</w:t>
            </w:r>
          </w:p>
        </w:tc>
        <w:tc>
          <w:tcPr>
            <w:tcW w:w="10214" w:type="dxa"/>
          </w:tcPr>
          <w:p w14:paraId="53365E94"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AB 2800 (LAIRD) THE CIVIL RIGHTS HOUSING ACT OF 2006</w:t>
            </w:r>
          </w:p>
        </w:tc>
        <w:tc>
          <w:tcPr>
            <w:tcW w:w="1718" w:type="dxa"/>
          </w:tcPr>
          <w:p w14:paraId="67D72D74"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4EA23B6E" w14:textId="77777777" w:rsidTr="00152738">
        <w:tc>
          <w:tcPr>
            <w:tcW w:w="1406" w:type="dxa"/>
          </w:tcPr>
          <w:p w14:paraId="6B8AF6CA" w14:textId="77777777" w:rsidR="00BE2D4D" w:rsidRDefault="00BE2D4D" w:rsidP="00BE2D4D">
            <w:pPr>
              <w:spacing w:before="120" w:after="120"/>
              <w:jc w:val="center"/>
              <w:rPr>
                <w:rFonts w:ascii="Arial" w:hAnsi="Arial"/>
                <w:sz w:val="24"/>
              </w:rPr>
            </w:pPr>
            <w:r>
              <w:rPr>
                <w:rFonts w:ascii="Arial" w:hAnsi="Arial"/>
                <w:sz w:val="24"/>
              </w:rPr>
              <w:t>06-3409</w:t>
            </w:r>
          </w:p>
        </w:tc>
        <w:tc>
          <w:tcPr>
            <w:tcW w:w="10214" w:type="dxa"/>
          </w:tcPr>
          <w:p w14:paraId="4D2A9739"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SB 1827 (MIGDEN), THE STATE INCOME TAX EQUITY ACT OF 2006</w:t>
            </w:r>
          </w:p>
        </w:tc>
        <w:tc>
          <w:tcPr>
            <w:tcW w:w="1718" w:type="dxa"/>
          </w:tcPr>
          <w:p w14:paraId="75F838A6"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21DA2EA1" w14:textId="77777777" w:rsidTr="00152738">
        <w:tc>
          <w:tcPr>
            <w:tcW w:w="1406" w:type="dxa"/>
          </w:tcPr>
          <w:p w14:paraId="40CEC001" w14:textId="77777777" w:rsidR="00BE2D4D" w:rsidRDefault="00BE2D4D" w:rsidP="00BE2D4D">
            <w:pPr>
              <w:spacing w:before="120" w:after="120"/>
              <w:jc w:val="center"/>
              <w:rPr>
                <w:rFonts w:ascii="Arial" w:hAnsi="Arial"/>
                <w:sz w:val="24"/>
              </w:rPr>
            </w:pPr>
            <w:r>
              <w:rPr>
                <w:rFonts w:ascii="Arial" w:hAnsi="Arial"/>
                <w:sz w:val="24"/>
              </w:rPr>
              <w:t>06-3410</w:t>
            </w:r>
          </w:p>
        </w:tc>
        <w:tc>
          <w:tcPr>
            <w:tcW w:w="10214" w:type="dxa"/>
          </w:tcPr>
          <w:p w14:paraId="56A8C66C"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SB 1437 (KUEHL), THE BIAS-FREE CURRICULUM ACT</w:t>
            </w:r>
          </w:p>
        </w:tc>
        <w:tc>
          <w:tcPr>
            <w:tcW w:w="1718" w:type="dxa"/>
          </w:tcPr>
          <w:p w14:paraId="23D0F1D5"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71365A37" w14:textId="77777777" w:rsidTr="00152738">
        <w:tc>
          <w:tcPr>
            <w:tcW w:w="1406" w:type="dxa"/>
          </w:tcPr>
          <w:p w14:paraId="4A3B9D72" w14:textId="77777777" w:rsidR="00BE2D4D" w:rsidRDefault="00BE2D4D" w:rsidP="00BE2D4D">
            <w:pPr>
              <w:spacing w:before="120" w:after="120"/>
              <w:jc w:val="center"/>
              <w:rPr>
                <w:rFonts w:ascii="Arial" w:hAnsi="Arial"/>
                <w:sz w:val="24"/>
              </w:rPr>
            </w:pPr>
            <w:r>
              <w:rPr>
                <w:rFonts w:ascii="Arial" w:hAnsi="Arial"/>
                <w:sz w:val="24"/>
              </w:rPr>
              <w:t>06-3411</w:t>
            </w:r>
          </w:p>
        </w:tc>
        <w:tc>
          <w:tcPr>
            <w:tcW w:w="10214" w:type="dxa"/>
          </w:tcPr>
          <w:p w14:paraId="6C13F8C6"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AB 606 (LEVINE), THE SAFE PLACE TO LEARN ACT</w:t>
            </w:r>
          </w:p>
        </w:tc>
        <w:tc>
          <w:tcPr>
            <w:tcW w:w="1718" w:type="dxa"/>
          </w:tcPr>
          <w:p w14:paraId="553BC661" w14:textId="77777777" w:rsidR="00BE2D4D" w:rsidRPr="006D2359" w:rsidRDefault="00BE2D4D" w:rsidP="00BE2D4D">
            <w:pPr>
              <w:spacing w:before="120" w:after="120"/>
              <w:jc w:val="center"/>
              <w:rPr>
                <w:rFonts w:ascii="Arial" w:hAnsi="Arial"/>
                <w:b/>
                <w:sz w:val="22"/>
                <w:szCs w:val="22"/>
              </w:rPr>
            </w:pPr>
            <w:r>
              <w:rPr>
                <w:rFonts w:ascii="Arial" w:hAnsi="Arial"/>
                <w:sz w:val="22"/>
                <w:szCs w:val="22"/>
              </w:rPr>
              <w:t>5/15/06</w:t>
            </w:r>
          </w:p>
        </w:tc>
      </w:tr>
      <w:tr w:rsidR="00BE2D4D" w14:paraId="1D722F0C" w14:textId="77777777" w:rsidTr="00152738">
        <w:tc>
          <w:tcPr>
            <w:tcW w:w="1406" w:type="dxa"/>
          </w:tcPr>
          <w:p w14:paraId="4D2FEE29" w14:textId="77777777" w:rsidR="00BE2D4D" w:rsidRDefault="00BE2D4D" w:rsidP="00BE2D4D">
            <w:pPr>
              <w:spacing w:before="120" w:after="120"/>
              <w:jc w:val="center"/>
              <w:rPr>
                <w:rFonts w:ascii="Arial" w:hAnsi="Arial"/>
                <w:sz w:val="24"/>
              </w:rPr>
            </w:pPr>
            <w:r>
              <w:rPr>
                <w:rFonts w:ascii="Arial" w:hAnsi="Arial"/>
                <w:sz w:val="24"/>
              </w:rPr>
              <w:t>06-3412</w:t>
            </w:r>
          </w:p>
        </w:tc>
        <w:tc>
          <w:tcPr>
            <w:tcW w:w="10214" w:type="dxa"/>
          </w:tcPr>
          <w:p w14:paraId="42D0703D"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AB 1056 (CHU), TOLERANCE AND INTER-GROUP RELATIONS INSTRUCTION</w:t>
            </w:r>
          </w:p>
        </w:tc>
        <w:tc>
          <w:tcPr>
            <w:tcW w:w="1718" w:type="dxa"/>
          </w:tcPr>
          <w:p w14:paraId="516EA9BA"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2DD62557" w14:textId="77777777" w:rsidTr="00152738">
        <w:tc>
          <w:tcPr>
            <w:tcW w:w="1406" w:type="dxa"/>
          </w:tcPr>
          <w:p w14:paraId="4083971B" w14:textId="77777777" w:rsidR="00BE2D4D" w:rsidRDefault="00BE2D4D" w:rsidP="00BE2D4D">
            <w:pPr>
              <w:spacing w:before="120" w:after="120"/>
              <w:jc w:val="center"/>
              <w:rPr>
                <w:rFonts w:ascii="Arial" w:hAnsi="Arial"/>
                <w:sz w:val="24"/>
              </w:rPr>
            </w:pPr>
            <w:r>
              <w:rPr>
                <w:rFonts w:ascii="Arial" w:hAnsi="Arial"/>
                <w:sz w:val="24"/>
              </w:rPr>
              <w:t>06-3413</w:t>
            </w:r>
          </w:p>
        </w:tc>
        <w:tc>
          <w:tcPr>
            <w:tcW w:w="10214" w:type="dxa"/>
          </w:tcPr>
          <w:p w14:paraId="1348C60C"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SB 1299 (SPEIER) CONTROLLED SUBSTANCES: PRECURSORS: PHENCYCLIDINE, METH-AMPHETAMINE</w:t>
            </w:r>
          </w:p>
        </w:tc>
        <w:tc>
          <w:tcPr>
            <w:tcW w:w="1718" w:type="dxa"/>
          </w:tcPr>
          <w:p w14:paraId="69E268AA"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2688C3BB" w14:textId="77777777" w:rsidTr="00152738">
        <w:tc>
          <w:tcPr>
            <w:tcW w:w="1406" w:type="dxa"/>
          </w:tcPr>
          <w:p w14:paraId="0B633D72" w14:textId="77777777" w:rsidR="00BE2D4D" w:rsidRDefault="00BE2D4D" w:rsidP="00BE2D4D">
            <w:pPr>
              <w:spacing w:before="120" w:after="120"/>
              <w:jc w:val="center"/>
              <w:rPr>
                <w:rFonts w:ascii="Arial" w:hAnsi="Arial"/>
                <w:sz w:val="24"/>
              </w:rPr>
            </w:pPr>
            <w:r>
              <w:rPr>
                <w:rFonts w:ascii="Arial" w:hAnsi="Arial"/>
                <w:sz w:val="24"/>
              </w:rPr>
              <w:t>06-3414</w:t>
            </w:r>
          </w:p>
        </w:tc>
        <w:tc>
          <w:tcPr>
            <w:tcW w:w="10214" w:type="dxa"/>
          </w:tcPr>
          <w:p w14:paraId="7938F2C9" w14:textId="77777777" w:rsidR="00BE2D4D" w:rsidRPr="006D2359" w:rsidRDefault="00BE2D4D" w:rsidP="00BE2D4D">
            <w:pPr>
              <w:widowControl/>
              <w:spacing w:before="120" w:after="120"/>
              <w:ind w:right="144"/>
              <w:jc w:val="both"/>
              <w:rPr>
                <w:rFonts w:ascii="Arial" w:hAnsi="Arial"/>
                <w:caps/>
                <w:sz w:val="24"/>
                <w:szCs w:val="24"/>
              </w:rPr>
            </w:pPr>
            <w:r w:rsidRPr="001A75F6">
              <w:rPr>
                <w:rFonts w:ascii="Arial" w:hAnsi="Arial"/>
                <w:caps/>
                <w:sz w:val="24"/>
                <w:szCs w:val="24"/>
              </w:rPr>
              <w:t>IN SUPPORT OF SB 1500 (SPEIER), DRUG PROGRAMS</w:t>
            </w:r>
          </w:p>
        </w:tc>
        <w:tc>
          <w:tcPr>
            <w:tcW w:w="1718" w:type="dxa"/>
          </w:tcPr>
          <w:p w14:paraId="18C707F3"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749A981A" w14:textId="77777777" w:rsidTr="00152738">
        <w:tc>
          <w:tcPr>
            <w:tcW w:w="1406" w:type="dxa"/>
          </w:tcPr>
          <w:p w14:paraId="67C9973A" w14:textId="77777777" w:rsidR="00BE2D4D" w:rsidRDefault="00BE2D4D" w:rsidP="00BE2D4D">
            <w:pPr>
              <w:spacing w:before="120" w:after="120"/>
              <w:jc w:val="center"/>
              <w:rPr>
                <w:rFonts w:ascii="Arial" w:hAnsi="Arial"/>
                <w:sz w:val="24"/>
              </w:rPr>
            </w:pPr>
            <w:r>
              <w:rPr>
                <w:rFonts w:ascii="Arial" w:hAnsi="Arial"/>
                <w:sz w:val="24"/>
              </w:rPr>
              <w:t>06-3415</w:t>
            </w:r>
          </w:p>
        </w:tc>
        <w:tc>
          <w:tcPr>
            <w:tcW w:w="10214" w:type="dxa"/>
          </w:tcPr>
          <w:p w14:paraId="3BBB720C" w14:textId="77777777" w:rsidR="00BE2D4D" w:rsidRPr="006D2359" w:rsidRDefault="00BE2D4D" w:rsidP="00BE2D4D">
            <w:pPr>
              <w:widowControl/>
              <w:spacing w:before="120" w:after="120"/>
              <w:ind w:right="144"/>
              <w:jc w:val="both"/>
              <w:rPr>
                <w:rFonts w:ascii="Arial" w:hAnsi="Arial"/>
                <w:caps/>
                <w:sz w:val="24"/>
                <w:szCs w:val="24"/>
              </w:rPr>
            </w:pPr>
            <w:r>
              <w:rPr>
                <w:rFonts w:ascii="Arial" w:hAnsi="Arial"/>
                <w:caps/>
                <w:sz w:val="24"/>
                <w:szCs w:val="24"/>
              </w:rPr>
              <w:t>DENYING THE APPEAL OF CHUCK LENZEN AND ADOPTING A NEGATIVE DECLARATION AND CONDITIONALLY APPROVING DEMOLITION PERMIT 2005-37, ON AN APPLICATION OF TONY KANTARJIAN FOR NORTON LOFTS, LLC, TO DEMOLISH AN EXISTING MULTI-FAMILY RESIDENTIAL STRUCTURE AND CONSTRUCT A NEW EIGHT-UNIT CONDOMINIUM STRUCTURE LOCATED AT 8008 NORTON AVENUE</w:t>
            </w:r>
          </w:p>
        </w:tc>
        <w:tc>
          <w:tcPr>
            <w:tcW w:w="1718" w:type="dxa"/>
          </w:tcPr>
          <w:p w14:paraId="2113185E" w14:textId="77777777" w:rsidR="00BE2D4D" w:rsidRDefault="00BE2D4D" w:rsidP="00BE2D4D">
            <w:pPr>
              <w:spacing w:before="120" w:after="120"/>
              <w:jc w:val="center"/>
              <w:rPr>
                <w:rFonts w:ascii="Arial" w:hAnsi="Arial"/>
                <w:sz w:val="22"/>
                <w:szCs w:val="22"/>
              </w:rPr>
            </w:pPr>
            <w:r>
              <w:rPr>
                <w:rFonts w:ascii="Arial" w:hAnsi="Arial"/>
                <w:sz w:val="22"/>
                <w:szCs w:val="22"/>
              </w:rPr>
              <w:t>5/15/06</w:t>
            </w:r>
          </w:p>
        </w:tc>
      </w:tr>
      <w:tr w:rsidR="00BE2D4D" w14:paraId="21A8B8CE" w14:textId="77777777" w:rsidTr="00152738">
        <w:tc>
          <w:tcPr>
            <w:tcW w:w="1406" w:type="dxa"/>
          </w:tcPr>
          <w:p w14:paraId="69CA01FF" w14:textId="77777777" w:rsidR="00BE2D4D" w:rsidRDefault="00BE2D4D" w:rsidP="00BE2D4D">
            <w:pPr>
              <w:spacing w:before="120" w:after="120"/>
              <w:jc w:val="center"/>
              <w:rPr>
                <w:rFonts w:ascii="Arial" w:hAnsi="Arial"/>
                <w:sz w:val="24"/>
              </w:rPr>
            </w:pPr>
            <w:r>
              <w:rPr>
                <w:rFonts w:ascii="Arial" w:hAnsi="Arial"/>
                <w:sz w:val="24"/>
              </w:rPr>
              <w:t>06-3416</w:t>
            </w:r>
          </w:p>
        </w:tc>
        <w:tc>
          <w:tcPr>
            <w:tcW w:w="10214" w:type="dxa"/>
          </w:tcPr>
          <w:p w14:paraId="05BB8ADA" w14:textId="77777777" w:rsidR="00BE2D4D"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555</w:t>
            </w:r>
          </w:p>
        </w:tc>
        <w:tc>
          <w:tcPr>
            <w:tcW w:w="1718" w:type="dxa"/>
          </w:tcPr>
          <w:p w14:paraId="06CA804D"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143C15B6" w14:textId="77777777" w:rsidTr="00152738">
        <w:tc>
          <w:tcPr>
            <w:tcW w:w="1406" w:type="dxa"/>
          </w:tcPr>
          <w:p w14:paraId="60C67E77" w14:textId="77777777" w:rsidR="00BE2D4D" w:rsidRDefault="00BE2D4D" w:rsidP="00BE2D4D">
            <w:pPr>
              <w:spacing w:before="120" w:after="120"/>
              <w:jc w:val="center"/>
              <w:rPr>
                <w:rFonts w:ascii="Arial" w:hAnsi="Arial"/>
                <w:sz w:val="24"/>
              </w:rPr>
            </w:pPr>
            <w:r>
              <w:rPr>
                <w:rFonts w:ascii="Arial" w:hAnsi="Arial"/>
                <w:sz w:val="24"/>
              </w:rPr>
              <w:t>06-3417</w:t>
            </w:r>
          </w:p>
        </w:tc>
        <w:tc>
          <w:tcPr>
            <w:tcW w:w="10214" w:type="dxa"/>
          </w:tcPr>
          <w:p w14:paraId="39EE8DF2"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DETERMINING THE COST OF STREET MAINTENANCE FOR FISCAL YEAR 2006-2007 AND DETERMINING AND IMPOSING A STREET MAINTENANCE ASSESSMENT WITHIN 1996 STREET MAINTENANCE ASSESSMENT DISTRICT FOR FISCAL YEAR 2006-2007 PURSUANT TO THE PROVISIONS OF THE BENEFIT ASSESSMENT ACT OF 1982, CHAPTER 6.4 OF PART 1 OF DIVISION 2 OF TITLE 5 OF THE CALIFORNIA GOVERNMENT CODE</w:t>
            </w:r>
          </w:p>
        </w:tc>
        <w:tc>
          <w:tcPr>
            <w:tcW w:w="1718" w:type="dxa"/>
          </w:tcPr>
          <w:p w14:paraId="0FC85A47"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5C7E4A48" w14:textId="77777777" w:rsidTr="00152738">
        <w:tc>
          <w:tcPr>
            <w:tcW w:w="1406" w:type="dxa"/>
          </w:tcPr>
          <w:p w14:paraId="60199845" w14:textId="77777777" w:rsidR="00BE2D4D" w:rsidRDefault="00BE2D4D" w:rsidP="00BE2D4D">
            <w:pPr>
              <w:spacing w:before="120" w:after="120"/>
              <w:jc w:val="center"/>
              <w:rPr>
                <w:rFonts w:ascii="Arial" w:hAnsi="Arial"/>
                <w:sz w:val="24"/>
              </w:rPr>
            </w:pPr>
            <w:r>
              <w:rPr>
                <w:rFonts w:ascii="Arial" w:hAnsi="Arial"/>
                <w:sz w:val="24"/>
              </w:rPr>
              <w:t>06-3418</w:t>
            </w:r>
          </w:p>
        </w:tc>
        <w:tc>
          <w:tcPr>
            <w:tcW w:w="10214" w:type="dxa"/>
          </w:tcPr>
          <w:p w14:paraId="50F36EE6"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DECLARING ITS CO-SPONSORSHIP OF THE THIRD ANNUAL BEVERLY HILLS INTERNATIONAL CHAMBER MUSIC FESTIVAL</w:t>
            </w:r>
            <w:r w:rsidRPr="00813EDD">
              <w:rPr>
                <w:rFonts w:ascii="Arial" w:hAnsi="Arial"/>
                <w:caps/>
                <w:sz w:val="24"/>
                <w:szCs w:val="24"/>
              </w:rPr>
              <w:tab/>
            </w:r>
          </w:p>
        </w:tc>
        <w:tc>
          <w:tcPr>
            <w:tcW w:w="1718" w:type="dxa"/>
          </w:tcPr>
          <w:p w14:paraId="25F2539C"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2FDBB321" w14:textId="77777777" w:rsidTr="00152738">
        <w:tc>
          <w:tcPr>
            <w:tcW w:w="1406" w:type="dxa"/>
          </w:tcPr>
          <w:p w14:paraId="73F4985A" w14:textId="77777777" w:rsidR="00BE2D4D" w:rsidRDefault="00BE2D4D" w:rsidP="00BE2D4D">
            <w:pPr>
              <w:spacing w:before="120" w:after="120"/>
              <w:jc w:val="center"/>
              <w:rPr>
                <w:rFonts w:ascii="Arial" w:hAnsi="Arial"/>
                <w:sz w:val="24"/>
              </w:rPr>
            </w:pPr>
            <w:r>
              <w:rPr>
                <w:rFonts w:ascii="Arial" w:hAnsi="Arial"/>
                <w:sz w:val="24"/>
              </w:rPr>
              <w:t>06-3419</w:t>
            </w:r>
          </w:p>
        </w:tc>
        <w:tc>
          <w:tcPr>
            <w:tcW w:w="10214" w:type="dxa"/>
          </w:tcPr>
          <w:p w14:paraId="098599A1"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IN SUPPORT OF AB 2210 (GOLDBERG), A BILL THAT WOULD PROTECT CONSUMERS AND ENABLE LAW ENFORCEMENT TO EFFECTIVELY COMBAT RAMPANT ILLEGAL BEHAVIOR BY PREDATORY TOWING COMPANIES</w:t>
            </w:r>
          </w:p>
        </w:tc>
        <w:tc>
          <w:tcPr>
            <w:tcW w:w="1718" w:type="dxa"/>
          </w:tcPr>
          <w:p w14:paraId="65635C60"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473F9D64" w14:textId="77777777" w:rsidTr="00152738">
        <w:tc>
          <w:tcPr>
            <w:tcW w:w="1406" w:type="dxa"/>
          </w:tcPr>
          <w:p w14:paraId="1A73D42E" w14:textId="77777777" w:rsidR="00BE2D4D" w:rsidRDefault="00BE2D4D" w:rsidP="00BE2D4D">
            <w:pPr>
              <w:spacing w:before="120" w:after="120"/>
              <w:jc w:val="center"/>
              <w:rPr>
                <w:rFonts w:ascii="Arial" w:hAnsi="Arial"/>
                <w:sz w:val="24"/>
              </w:rPr>
            </w:pPr>
            <w:r>
              <w:rPr>
                <w:rFonts w:ascii="Arial" w:hAnsi="Arial"/>
                <w:sz w:val="24"/>
              </w:rPr>
              <w:t>06-3420</w:t>
            </w:r>
          </w:p>
        </w:tc>
        <w:tc>
          <w:tcPr>
            <w:tcW w:w="10214" w:type="dxa"/>
          </w:tcPr>
          <w:p w14:paraId="689F9E5C"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IN SUPPORT OF AB 2521 (JONES), A BILL THAT WOULD CLOSE THE LOOPHOLE THAT ALLOWS GUNS TO BE SHIPPED TO CALIFORNIA AND SOLD WITHOUT VERIFICATION</w:t>
            </w:r>
          </w:p>
        </w:tc>
        <w:tc>
          <w:tcPr>
            <w:tcW w:w="1718" w:type="dxa"/>
          </w:tcPr>
          <w:p w14:paraId="4E8B0B5C"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689A0D69" w14:textId="77777777" w:rsidTr="00152738">
        <w:tc>
          <w:tcPr>
            <w:tcW w:w="1406" w:type="dxa"/>
          </w:tcPr>
          <w:p w14:paraId="6E85DE6A" w14:textId="77777777" w:rsidR="00BE2D4D" w:rsidRDefault="00BE2D4D" w:rsidP="00BE2D4D">
            <w:pPr>
              <w:spacing w:before="120" w:after="120"/>
              <w:jc w:val="center"/>
              <w:rPr>
                <w:rFonts w:ascii="Arial" w:hAnsi="Arial"/>
                <w:sz w:val="24"/>
              </w:rPr>
            </w:pPr>
            <w:r>
              <w:rPr>
                <w:rFonts w:ascii="Arial" w:hAnsi="Arial"/>
                <w:sz w:val="24"/>
              </w:rPr>
              <w:t>06-3421</w:t>
            </w:r>
          </w:p>
        </w:tc>
        <w:tc>
          <w:tcPr>
            <w:tcW w:w="10214" w:type="dxa"/>
          </w:tcPr>
          <w:p w14:paraId="20B28797"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AUTHORIZING THE CITY MANAGER TO EXECUTE A PREDEVELOPMENT LOAN AGREEMENT IN THE AMOUNT OF $650,000 TO ALLOW PREDEVELOPMENT ACTIVITIES FOR A MIXED-USE, AFFORDABLE HOUSING PROJECT</w:t>
            </w:r>
          </w:p>
        </w:tc>
        <w:tc>
          <w:tcPr>
            <w:tcW w:w="1718" w:type="dxa"/>
          </w:tcPr>
          <w:p w14:paraId="7C0861BA"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4B4B5FD9" w14:textId="77777777" w:rsidTr="00152738">
        <w:tc>
          <w:tcPr>
            <w:tcW w:w="1406" w:type="dxa"/>
          </w:tcPr>
          <w:p w14:paraId="79016443" w14:textId="77777777" w:rsidR="00BE2D4D" w:rsidRDefault="00BE2D4D" w:rsidP="00BE2D4D">
            <w:pPr>
              <w:spacing w:before="120" w:after="120"/>
              <w:jc w:val="center"/>
              <w:rPr>
                <w:rFonts w:ascii="Arial" w:hAnsi="Arial"/>
                <w:sz w:val="24"/>
              </w:rPr>
            </w:pPr>
            <w:r>
              <w:rPr>
                <w:rFonts w:ascii="Arial" w:hAnsi="Arial"/>
                <w:sz w:val="24"/>
              </w:rPr>
              <w:t>06-3422</w:t>
            </w:r>
          </w:p>
        </w:tc>
        <w:tc>
          <w:tcPr>
            <w:tcW w:w="10214" w:type="dxa"/>
          </w:tcPr>
          <w:p w14:paraId="4570467D"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CONFIRMING THE REPORT OF THE ADVISORY BOARD, AND LEVYING AN ASSESSMENT FOR FISCAL YEAR 2006-2007 IN CONNECTION WITH THE SUNSET STRIP BUSINESS IMPROVEMENT DISTRICT</w:t>
            </w:r>
          </w:p>
        </w:tc>
        <w:tc>
          <w:tcPr>
            <w:tcW w:w="1718" w:type="dxa"/>
          </w:tcPr>
          <w:p w14:paraId="7F4D15D4"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bl>
    <w:p w14:paraId="25A8EF29" w14:textId="77777777" w:rsidR="00985AB3" w:rsidRDefault="00985AB3">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6982E8A" w14:textId="77777777" w:rsidTr="00152738">
        <w:tc>
          <w:tcPr>
            <w:tcW w:w="1406" w:type="dxa"/>
          </w:tcPr>
          <w:p w14:paraId="5CEBBDE0" w14:textId="77777777" w:rsidR="00BE2D4D" w:rsidRDefault="00BE2D4D" w:rsidP="00BE2D4D">
            <w:pPr>
              <w:spacing w:before="120" w:after="120"/>
              <w:jc w:val="center"/>
              <w:rPr>
                <w:rFonts w:ascii="Arial" w:hAnsi="Arial"/>
                <w:sz w:val="24"/>
              </w:rPr>
            </w:pPr>
            <w:r>
              <w:rPr>
                <w:rFonts w:ascii="Arial" w:hAnsi="Arial"/>
                <w:sz w:val="24"/>
              </w:rPr>
              <w:t>06-3423</w:t>
            </w:r>
          </w:p>
        </w:tc>
        <w:tc>
          <w:tcPr>
            <w:tcW w:w="10214" w:type="dxa"/>
          </w:tcPr>
          <w:p w14:paraId="5AE02D3D"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CONFIRMING THE REPORT OF THE ADVISORY BOARD AND LEVYING A CHARGE (ASSESSMENT) IN CONNECTION WITH THE WEST HOLLYWOOD BUSINESS IMPROVEMENT AREA (HOTEL MARKETING BENEFIT ZONE) FOR FISCAL YEAR 2006-2007</w:t>
            </w:r>
          </w:p>
        </w:tc>
        <w:tc>
          <w:tcPr>
            <w:tcW w:w="1718" w:type="dxa"/>
          </w:tcPr>
          <w:p w14:paraId="65346875"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05C76536" w14:textId="77777777" w:rsidTr="00152738">
        <w:tc>
          <w:tcPr>
            <w:tcW w:w="1406" w:type="dxa"/>
          </w:tcPr>
          <w:p w14:paraId="373E3C66" w14:textId="77777777" w:rsidR="00BE2D4D" w:rsidRDefault="00BE2D4D" w:rsidP="00BE2D4D">
            <w:pPr>
              <w:spacing w:before="120" w:after="120"/>
              <w:jc w:val="center"/>
              <w:rPr>
                <w:rFonts w:ascii="Arial" w:hAnsi="Arial"/>
                <w:sz w:val="24"/>
              </w:rPr>
            </w:pPr>
            <w:r>
              <w:rPr>
                <w:rFonts w:ascii="Arial" w:hAnsi="Arial"/>
                <w:sz w:val="24"/>
              </w:rPr>
              <w:t>06-3424</w:t>
            </w:r>
          </w:p>
        </w:tc>
        <w:tc>
          <w:tcPr>
            <w:tcW w:w="10214" w:type="dxa"/>
          </w:tcPr>
          <w:p w14:paraId="699FEDD8" w14:textId="77777777" w:rsidR="00BE2D4D" w:rsidRDefault="00BE2D4D" w:rsidP="00BE2D4D">
            <w:pPr>
              <w:widowControl/>
              <w:spacing w:before="120" w:after="120"/>
              <w:ind w:right="144"/>
              <w:jc w:val="both"/>
              <w:rPr>
                <w:rFonts w:ascii="Arial" w:hAnsi="Arial"/>
                <w:caps/>
                <w:sz w:val="24"/>
                <w:szCs w:val="24"/>
              </w:rPr>
            </w:pPr>
            <w:r>
              <w:rPr>
                <w:rFonts w:ascii="Arial" w:hAnsi="Arial"/>
                <w:sz w:val="23"/>
              </w:rPr>
              <w:t>CONFIRMING THE REPORT OF THE ADVISORY BOARD, AND LEVYING AN ASSESSMENT FOR FISCAL YEAR 2006-2007 IN CONNECTION WITH THE AVENUES OF ART AND DESIGN BUSINESS IMPROVEMENT DISTRICT</w:t>
            </w:r>
          </w:p>
        </w:tc>
        <w:tc>
          <w:tcPr>
            <w:tcW w:w="1718" w:type="dxa"/>
          </w:tcPr>
          <w:p w14:paraId="37745AAD"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4C61EA72" w14:textId="77777777" w:rsidTr="00152738">
        <w:tc>
          <w:tcPr>
            <w:tcW w:w="1406" w:type="dxa"/>
          </w:tcPr>
          <w:p w14:paraId="4D826B3C" w14:textId="77777777" w:rsidR="00BE2D4D" w:rsidRDefault="00BE2D4D" w:rsidP="00BE2D4D">
            <w:pPr>
              <w:spacing w:before="120" w:after="120"/>
              <w:jc w:val="center"/>
              <w:rPr>
                <w:rFonts w:ascii="Arial" w:hAnsi="Arial"/>
                <w:sz w:val="24"/>
              </w:rPr>
            </w:pPr>
            <w:r>
              <w:rPr>
                <w:rFonts w:ascii="Arial" w:hAnsi="Arial"/>
                <w:sz w:val="24"/>
              </w:rPr>
              <w:t>06-3425</w:t>
            </w:r>
          </w:p>
        </w:tc>
        <w:tc>
          <w:tcPr>
            <w:tcW w:w="10214" w:type="dxa"/>
          </w:tcPr>
          <w:p w14:paraId="1F58B37E"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CONFIRMING A DIAGRAM AND ASSESSMENT FOR FISCAL YEAR 2006-07 IN CONNECTION WITH THE SANTA MONICA BOULEVARD MAINTENANCE DISTRICT PURSUANT TO THE PROVISIONS OF THE LANDSCAPING AND LIGHTING ACT OF 1972, PART 2 OF DIVISION 15 OF THE CALIFORNIA STREETS AND HIGHWAYS CODE</w:t>
            </w:r>
          </w:p>
        </w:tc>
        <w:tc>
          <w:tcPr>
            <w:tcW w:w="1718" w:type="dxa"/>
          </w:tcPr>
          <w:p w14:paraId="28EAA252"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6528C7AD" w14:textId="77777777" w:rsidTr="00152738">
        <w:tc>
          <w:tcPr>
            <w:tcW w:w="1406" w:type="dxa"/>
          </w:tcPr>
          <w:p w14:paraId="636BFC44" w14:textId="77777777" w:rsidR="00BE2D4D" w:rsidRDefault="00BE2D4D" w:rsidP="00BE2D4D">
            <w:pPr>
              <w:spacing w:before="120" w:after="120"/>
              <w:jc w:val="center"/>
              <w:rPr>
                <w:rFonts w:ascii="Arial" w:hAnsi="Arial"/>
                <w:sz w:val="24"/>
              </w:rPr>
            </w:pPr>
            <w:r>
              <w:rPr>
                <w:rFonts w:ascii="Arial" w:hAnsi="Arial"/>
                <w:sz w:val="24"/>
              </w:rPr>
              <w:t>06-3426</w:t>
            </w:r>
          </w:p>
        </w:tc>
        <w:tc>
          <w:tcPr>
            <w:tcW w:w="10214" w:type="dxa"/>
          </w:tcPr>
          <w:p w14:paraId="40B9A946" w14:textId="77777777" w:rsidR="00BE2D4D" w:rsidRDefault="00BE2D4D" w:rsidP="00BE2D4D">
            <w:pPr>
              <w:widowControl/>
              <w:spacing w:before="120" w:after="120"/>
              <w:ind w:right="144"/>
              <w:jc w:val="both"/>
              <w:rPr>
                <w:rFonts w:ascii="Arial" w:hAnsi="Arial"/>
                <w:caps/>
                <w:sz w:val="24"/>
                <w:szCs w:val="24"/>
              </w:rPr>
            </w:pPr>
            <w:r w:rsidRPr="00813EDD">
              <w:rPr>
                <w:rFonts w:ascii="Arial" w:hAnsi="Arial"/>
                <w:caps/>
                <w:sz w:val="24"/>
                <w:szCs w:val="24"/>
              </w:rPr>
              <w:t>CONFIRMING THE LEVYING OF AN ANNUAL ASSESSMENT FOR SOLID WASTE AND RECYCLING SERVICES FOR FISCAL YEAR 2006-07 PURSUANT TO TITLE 15, CHAPTER 48 OF THE CITY OF WEST HOLLYWOOD MUNICIPAL CODE</w:t>
            </w:r>
          </w:p>
        </w:tc>
        <w:tc>
          <w:tcPr>
            <w:tcW w:w="1718" w:type="dxa"/>
          </w:tcPr>
          <w:p w14:paraId="2D9FC3D7" w14:textId="77777777" w:rsidR="00BE2D4D" w:rsidRDefault="00BE2D4D" w:rsidP="00BE2D4D">
            <w:pPr>
              <w:spacing w:before="120" w:after="120"/>
              <w:jc w:val="center"/>
              <w:rPr>
                <w:rFonts w:ascii="Arial" w:hAnsi="Arial"/>
                <w:sz w:val="22"/>
                <w:szCs w:val="22"/>
              </w:rPr>
            </w:pPr>
            <w:r>
              <w:rPr>
                <w:rFonts w:ascii="Arial" w:hAnsi="Arial"/>
                <w:sz w:val="22"/>
                <w:szCs w:val="22"/>
              </w:rPr>
              <w:t>6/05/06</w:t>
            </w:r>
          </w:p>
        </w:tc>
      </w:tr>
      <w:tr w:rsidR="00BE2D4D" w14:paraId="74BE526E" w14:textId="77777777" w:rsidTr="00152738">
        <w:tc>
          <w:tcPr>
            <w:tcW w:w="1406" w:type="dxa"/>
          </w:tcPr>
          <w:p w14:paraId="68811701" w14:textId="77777777" w:rsidR="00BE2D4D" w:rsidRDefault="00BE2D4D" w:rsidP="00BE2D4D">
            <w:pPr>
              <w:spacing w:before="120" w:after="120"/>
              <w:jc w:val="center"/>
              <w:rPr>
                <w:rFonts w:ascii="Arial" w:hAnsi="Arial"/>
                <w:sz w:val="24"/>
              </w:rPr>
            </w:pPr>
            <w:r>
              <w:rPr>
                <w:rFonts w:ascii="Arial" w:hAnsi="Arial"/>
                <w:sz w:val="24"/>
              </w:rPr>
              <w:t>06-3427</w:t>
            </w:r>
          </w:p>
        </w:tc>
        <w:tc>
          <w:tcPr>
            <w:tcW w:w="10214" w:type="dxa"/>
          </w:tcPr>
          <w:p w14:paraId="3B5C756E" w14:textId="77777777" w:rsidR="00BE2D4D" w:rsidRPr="00813EDD"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556</w:t>
            </w:r>
          </w:p>
        </w:tc>
        <w:tc>
          <w:tcPr>
            <w:tcW w:w="1718" w:type="dxa"/>
          </w:tcPr>
          <w:p w14:paraId="6511BE4C" w14:textId="77777777" w:rsidR="00BE2D4D"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76E1BA29" w14:textId="77777777" w:rsidTr="00152738">
        <w:tc>
          <w:tcPr>
            <w:tcW w:w="1406" w:type="dxa"/>
          </w:tcPr>
          <w:p w14:paraId="446D4A96" w14:textId="77777777" w:rsidR="00BE2D4D" w:rsidRDefault="00BE2D4D" w:rsidP="00BE2D4D">
            <w:pPr>
              <w:spacing w:before="120" w:after="120"/>
              <w:jc w:val="center"/>
              <w:rPr>
                <w:rFonts w:ascii="Arial" w:hAnsi="Arial"/>
                <w:sz w:val="24"/>
              </w:rPr>
            </w:pPr>
            <w:r>
              <w:rPr>
                <w:rFonts w:ascii="Arial" w:hAnsi="Arial"/>
                <w:sz w:val="24"/>
              </w:rPr>
              <w:t>06-3428</w:t>
            </w:r>
          </w:p>
        </w:tc>
        <w:tc>
          <w:tcPr>
            <w:tcW w:w="10214" w:type="dxa"/>
          </w:tcPr>
          <w:p w14:paraId="2FD32373"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LEVYING AN ANNUAL SEWER SERVICE CHARGE FOR FISCAL YEAR 2006-07 PURSUANT TO CHAPTER 15.12 OF ARTICLE 1 OF TITLE 15 OF THE CITY OF WEST HOLLYWOOD MUNICIPAL CODE</w:t>
            </w:r>
          </w:p>
        </w:tc>
        <w:tc>
          <w:tcPr>
            <w:tcW w:w="1718" w:type="dxa"/>
          </w:tcPr>
          <w:p w14:paraId="5203CD24" w14:textId="77777777" w:rsidR="00BE2D4D"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41543FA0" w14:textId="77777777" w:rsidTr="00152738">
        <w:tc>
          <w:tcPr>
            <w:tcW w:w="1406" w:type="dxa"/>
          </w:tcPr>
          <w:p w14:paraId="4CAFC02A" w14:textId="77777777" w:rsidR="00BE2D4D" w:rsidRDefault="00BE2D4D" w:rsidP="00BE2D4D">
            <w:pPr>
              <w:spacing w:before="120" w:after="120"/>
              <w:jc w:val="center"/>
              <w:rPr>
                <w:rFonts w:ascii="Arial" w:hAnsi="Arial"/>
                <w:sz w:val="24"/>
              </w:rPr>
            </w:pPr>
            <w:r>
              <w:rPr>
                <w:rFonts w:ascii="Arial" w:hAnsi="Arial"/>
                <w:sz w:val="24"/>
              </w:rPr>
              <w:t>06-3429</w:t>
            </w:r>
          </w:p>
        </w:tc>
        <w:tc>
          <w:tcPr>
            <w:tcW w:w="10214" w:type="dxa"/>
          </w:tcPr>
          <w:p w14:paraId="0D6BDC1C"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CERTIFYING THE 2006 SPEED SURVEY TO CONFORM WITH THE CALIFORNIA VEHICLE CODE</w:t>
            </w:r>
          </w:p>
        </w:tc>
        <w:tc>
          <w:tcPr>
            <w:tcW w:w="1718" w:type="dxa"/>
          </w:tcPr>
          <w:p w14:paraId="7DE7D145"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690FF56D" w14:textId="77777777" w:rsidTr="00152738">
        <w:tc>
          <w:tcPr>
            <w:tcW w:w="1406" w:type="dxa"/>
          </w:tcPr>
          <w:p w14:paraId="5819A4D5" w14:textId="77777777" w:rsidR="00BE2D4D" w:rsidRDefault="00BE2D4D" w:rsidP="00BE2D4D">
            <w:pPr>
              <w:spacing w:before="120" w:after="120"/>
              <w:jc w:val="center"/>
              <w:rPr>
                <w:rFonts w:ascii="Arial" w:hAnsi="Arial"/>
                <w:sz w:val="24"/>
              </w:rPr>
            </w:pPr>
            <w:r>
              <w:rPr>
                <w:rFonts w:ascii="Arial" w:hAnsi="Arial"/>
                <w:sz w:val="24"/>
              </w:rPr>
              <w:t>06-3430</w:t>
            </w:r>
          </w:p>
        </w:tc>
        <w:tc>
          <w:tcPr>
            <w:tcW w:w="10214" w:type="dxa"/>
          </w:tcPr>
          <w:p w14:paraId="6AD552B2"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DECLARING THAT THE CITY DOES NOT TARGET MARIJUANA OFFENSES AND DIRECTING THE PUBLIC SAFETY COMMISSION TO REVIEW NARCOTICS-RELATED LAW ENFORCEMENT STATISTICS ANNUALLY</w:t>
            </w:r>
          </w:p>
        </w:tc>
        <w:tc>
          <w:tcPr>
            <w:tcW w:w="1718" w:type="dxa"/>
          </w:tcPr>
          <w:p w14:paraId="14D27645"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1FD1C8A6" w14:textId="77777777" w:rsidTr="00152738">
        <w:tc>
          <w:tcPr>
            <w:tcW w:w="1406" w:type="dxa"/>
          </w:tcPr>
          <w:p w14:paraId="244757ED" w14:textId="77777777" w:rsidR="00BE2D4D" w:rsidRDefault="00BE2D4D" w:rsidP="00BE2D4D">
            <w:pPr>
              <w:spacing w:before="120" w:after="120"/>
              <w:jc w:val="center"/>
              <w:rPr>
                <w:rFonts w:ascii="Arial" w:hAnsi="Arial"/>
                <w:sz w:val="24"/>
              </w:rPr>
            </w:pPr>
            <w:r>
              <w:rPr>
                <w:rFonts w:ascii="Arial" w:hAnsi="Arial"/>
                <w:sz w:val="24"/>
              </w:rPr>
              <w:t>06-3431</w:t>
            </w:r>
          </w:p>
        </w:tc>
        <w:tc>
          <w:tcPr>
            <w:tcW w:w="10214" w:type="dxa"/>
          </w:tcPr>
          <w:p w14:paraId="6004E634"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APPROVING A LOAN AGREEMENT TO WEST HOLLYWOOD COMMUNITY DEVELOPMENT COMMISSION FOR THE EASTSIDE REDEVELOPMENT PROJECT AREA</w:t>
            </w:r>
          </w:p>
        </w:tc>
        <w:tc>
          <w:tcPr>
            <w:tcW w:w="1718" w:type="dxa"/>
          </w:tcPr>
          <w:p w14:paraId="37004131"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78FEB111" w14:textId="77777777" w:rsidTr="00152738">
        <w:tc>
          <w:tcPr>
            <w:tcW w:w="1406" w:type="dxa"/>
          </w:tcPr>
          <w:p w14:paraId="4E0B4598" w14:textId="77777777" w:rsidR="00BE2D4D" w:rsidRDefault="00BE2D4D" w:rsidP="00BE2D4D">
            <w:pPr>
              <w:spacing w:before="120" w:after="120"/>
              <w:jc w:val="center"/>
              <w:rPr>
                <w:rFonts w:ascii="Arial" w:hAnsi="Arial"/>
                <w:sz w:val="24"/>
              </w:rPr>
            </w:pPr>
            <w:r>
              <w:rPr>
                <w:rFonts w:ascii="Arial" w:hAnsi="Arial"/>
                <w:sz w:val="24"/>
              </w:rPr>
              <w:t>06-3432</w:t>
            </w:r>
          </w:p>
        </w:tc>
        <w:tc>
          <w:tcPr>
            <w:tcW w:w="10214" w:type="dxa"/>
          </w:tcPr>
          <w:p w14:paraId="2179C863"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CONFIRMING A STATEMENT OF INVESTMENT POLICY AND RESCINDING RESOLUTION NO.</w:t>
            </w:r>
            <w:r>
              <w:rPr>
                <w:rFonts w:ascii="Arial" w:hAnsi="Arial"/>
                <w:caps/>
                <w:sz w:val="24"/>
                <w:szCs w:val="24"/>
              </w:rPr>
              <w:t xml:space="preserve"> </w:t>
            </w:r>
            <w:r w:rsidRPr="00D5191D">
              <w:rPr>
                <w:rFonts w:ascii="Arial" w:hAnsi="Arial"/>
                <w:caps/>
                <w:sz w:val="24"/>
                <w:szCs w:val="24"/>
              </w:rPr>
              <w:t>05-3250</w:t>
            </w:r>
          </w:p>
        </w:tc>
        <w:tc>
          <w:tcPr>
            <w:tcW w:w="1718" w:type="dxa"/>
          </w:tcPr>
          <w:p w14:paraId="58095495"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69E11D85" w14:textId="77777777" w:rsidTr="00152738">
        <w:tc>
          <w:tcPr>
            <w:tcW w:w="1406" w:type="dxa"/>
          </w:tcPr>
          <w:p w14:paraId="5DDBCA51" w14:textId="77777777" w:rsidR="00BE2D4D" w:rsidRDefault="00BE2D4D" w:rsidP="00BE2D4D">
            <w:pPr>
              <w:spacing w:before="120" w:after="120"/>
              <w:jc w:val="center"/>
              <w:rPr>
                <w:rFonts w:ascii="Arial" w:hAnsi="Arial"/>
                <w:sz w:val="24"/>
              </w:rPr>
            </w:pPr>
            <w:r>
              <w:rPr>
                <w:rFonts w:ascii="Arial" w:hAnsi="Arial"/>
                <w:sz w:val="24"/>
              </w:rPr>
              <w:t>06-3433</w:t>
            </w:r>
          </w:p>
        </w:tc>
        <w:tc>
          <w:tcPr>
            <w:tcW w:w="10214" w:type="dxa"/>
          </w:tcPr>
          <w:p w14:paraId="53ED6A0E"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ESTABLISHING FEES AND CHARGES FOR CERTAIN SERVICES PROVIDED BY THE CITY OF WEST HOLLYWOOD AND REPEALING RESOLUTIONS NO. 05-3254 AND 05-3282</w:t>
            </w:r>
          </w:p>
        </w:tc>
        <w:tc>
          <w:tcPr>
            <w:tcW w:w="1718" w:type="dxa"/>
          </w:tcPr>
          <w:p w14:paraId="560A72C0"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256B8C00" w14:textId="77777777" w:rsidTr="00152738">
        <w:tc>
          <w:tcPr>
            <w:tcW w:w="1406" w:type="dxa"/>
          </w:tcPr>
          <w:p w14:paraId="7C365520" w14:textId="77777777" w:rsidR="00BE2D4D" w:rsidRDefault="00BE2D4D" w:rsidP="00BE2D4D">
            <w:pPr>
              <w:spacing w:before="120" w:after="120"/>
              <w:jc w:val="center"/>
              <w:rPr>
                <w:rFonts w:ascii="Arial" w:hAnsi="Arial"/>
                <w:sz w:val="24"/>
              </w:rPr>
            </w:pPr>
            <w:r>
              <w:rPr>
                <w:rFonts w:ascii="Arial" w:hAnsi="Arial"/>
                <w:sz w:val="24"/>
              </w:rPr>
              <w:t>06-3434</w:t>
            </w:r>
          </w:p>
        </w:tc>
        <w:tc>
          <w:tcPr>
            <w:tcW w:w="10214" w:type="dxa"/>
          </w:tcPr>
          <w:p w14:paraId="4B6C9659"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DENYING THE APPEAL OF LAURA BRILL AND ELLEN EVANS AND AFFIRMING THE PLANNING COMMISSION DECISION DENYING IN PART THE APPEAL OF LAURA BRILL AND ELLEN EVANS AND AFFIRMING IN PART THE APPROVAL OF DEMOLITION</w:t>
            </w:r>
            <w:r w:rsidRPr="00D5191D">
              <w:rPr>
                <w:rFonts w:ascii="Arial" w:hAnsi="Arial"/>
                <w:bCs/>
                <w:caps/>
                <w:sz w:val="24"/>
                <w:szCs w:val="24"/>
              </w:rPr>
              <w:t xml:space="preserve"> PERMIT 2005-021 AND DEVELOPMENT PERMIT 2005-029 ALLOWING THE DEMOLITION OF AN EXISTING DUPLEX AND THE CONSTRUCTION OF A NEW DUPLEX LOCATED AT 8914-8916 RANGELY AVENUE</w:t>
            </w:r>
          </w:p>
        </w:tc>
        <w:tc>
          <w:tcPr>
            <w:tcW w:w="1718" w:type="dxa"/>
          </w:tcPr>
          <w:p w14:paraId="1FD0B990"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1C153D85" w14:textId="77777777" w:rsidTr="00152738">
        <w:tc>
          <w:tcPr>
            <w:tcW w:w="1406" w:type="dxa"/>
          </w:tcPr>
          <w:p w14:paraId="29E6A8CE" w14:textId="77777777" w:rsidR="00BE2D4D" w:rsidRDefault="00BE2D4D" w:rsidP="00BE2D4D">
            <w:pPr>
              <w:spacing w:before="120" w:after="120"/>
              <w:jc w:val="center"/>
              <w:rPr>
                <w:rFonts w:ascii="Arial" w:hAnsi="Arial"/>
                <w:sz w:val="24"/>
              </w:rPr>
            </w:pPr>
            <w:r>
              <w:rPr>
                <w:rFonts w:ascii="Arial" w:hAnsi="Arial"/>
                <w:sz w:val="24"/>
              </w:rPr>
              <w:t>06-3435</w:t>
            </w:r>
          </w:p>
        </w:tc>
        <w:tc>
          <w:tcPr>
            <w:tcW w:w="10214" w:type="dxa"/>
          </w:tcPr>
          <w:p w14:paraId="10E6A149" w14:textId="77777777" w:rsidR="00BE2D4D" w:rsidRPr="00813EDD" w:rsidRDefault="00BE2D4D" w:rsidP="00BE2D4D">
            <w:pPr>
              <w:widowControl/>
              <w:spacing w:before="120" w:after="120"/>
              <w:ind w:right="144"/>
              <w:jc w:val="both"/>
              <w:rPr>
                <w:rFonts w:ascii="Arial" w:hAnsi="Arial"/>
                <w:caps/>
                <w:sz w:val="24"/>
                <w:szCs w:val="24"/>
              </w:rPr>
            </w:pPr>
            <w:r w:rsidRPr="00D5191D">
              <w:rPr>
                <w:rFonts w:ascii="Arial" w:hAnsi="Arial"/>
                <w:caps/>
                <w:sz w:val="24"/>
                <w:szCs w:val="24"/>
              </w:rPr>
              <w:t>ADOPTING THE BUDGET FOR FISCAL YEAR 2006-2007</w:t>
            </w:r>
          </w:p>
        </w:tc>
        <w:tc>
          <w:tcPr>
            <w:tcW w:w="1718" w:type="dxa"/>
          </w:tcPr>
          <w:p w14:paraId="7AC614B4" w14:textId="77777777" w:rsidR="00BE2D4D" w:rsidRPr="00683486" w:rsidRDefault="00BE2D4D" w:rsidP="00BE2D4D">
            <w:pPr>
              <w:spacing w:before="120" w:after="120"/>
              <w:jc w:val="center"/>
              <w:rPr>
                <w:rFonts w:ascii="Arial" w:hAnsi="Arial"/>
                <w:sz w:val="22"/>
                <w:szCs w:val="22"/>
              </w:rPr>
            </w:pPr>
            <w:r>
              <w:rPr>
                <w:rFonts w:ascii="Arial" w:hAnsi="Arial"/>
                <w:sz w:val="22"/>
                <w:szCs w:val="22"/>
              </w:rPr>
              <w:t>6/19/06</w:t>
            </w:r>
          </w:p>
        </w:tc>
      </w:tr>
      <w:tr w:rsidR="00BE2D4D" w14:paraId="0CF9DA57" w14:textId="77777777" w:rsidTr="00152738">
        <w:tc>
          <w:tcPr>
            <w:tcW w:w="1406" w:type="dxa"/>
          </w:tcPr>
          <w:p w14:paraId="75E5E22B" w14:textId="77777777" w:rsidR="00BE2D4D" w:rsidRDefault="00BE2D4D" w:rsidP="00BE2D4D">
            <w:pPr>
              <w:spacing w:before="120" w:after="120"/>
              <w:jc w:val="center"/>
              <w:rPr>
                <w:rFonts w:ascii="Arial" w:hAnsi="Arial"/>
                <w:sz w:val="24"/>
              </w:rPr>
            </w:pPr>
            <w:r>
              <w:rPr>
                <w:rFonts w:ascii="Arial" w:hAnsi="Arial"/>
                <w:sz w:val="24"/>
              </w:rPr>
              <w:t>06-3436 &amp;</w:t>
            </w:r>
          </w:p>
          <w:p w14:paraId="0F227712" w14:textId="77777777" w:rsidR="00BE2D4D" w:rsidRDefault="00BE2D4D" w:rsidP="00BE2D4D">
            <w:pPr>
              <w:spacing w:before="120" w:after="120"/>
              <w:jc w:val="center"/>
              <w:rPr>
                <w:rFonts w:ascii="Arial" w:hAnsi="Arial"/>
                <w:sz w:val="24"/>
              </w:rPr>
            </w:pPr>
            <w:r>
              <w:rPr>
                <w:rFonts w:ascii="Arial" w:hAnsi="Arial"/>
                <w:sz w:val="24"/>
              </w:rPr>
              <w:t>06-3437</w:t>
            </w:r>
          </w:p>
        </w:tc>
        <w:tc>
          <w:tcPr>
            <w:tcW w:w="10214" w:type="dxa"/>
          </w:tcPr>
          <w:p w14:paraId="383EB34C" w14:textId="77777777" w:rsidR="00BE2D4D" w:rsidRPr="00D5191D" w:rsidRDefault="00BE2D4D" w:rsidP="00BE2D4D">
            <w:pPr>
              <w:widowControl/>
              <w:spacing w:before="120" w:after="120"/>
              <w:ind w:right="144"/>
              <w:jc w:val="both"/>
              <w:rPr>
                <w:rFonts w:ascii="Arial" w:hAnsi="Arial"/>
                <w:caps/>
                <w:sz w:val="24"/>
                <w:szCs w:val="24"/>
              </w:rPr>
            </w:pPr>
            <w:r>
              <w:rPr>
                <w:rFonts w:ascii="Arial" w:hAnsi="Arial"/>
                <w:caps/>
                <w:sz w:val="24"/>
                <w:szCs w:val="24"/>
              </w:rPr>
              <w:t>demand register nos. 557 &amp; 558</w:t>
            </w:r>
          </w:p>
        </w:tc>
        <w:tc>
          <w:tcPr>
            <w:tcW w:w="1718" w:type="dxa"/>
          </w:tcPr>
          <w:p w14:paraId="58714891"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339F2753" w14:textId="77777777" w:rsidTr="00152738">
        <w:tc>
          <w:tcPr>
            <w:tcW w:w="1406" w:type="dxa"/>
          </w:tcPr>
          <w:p w14:paraId="6839F227" w14:textId="77777777" w:rsidR="00BE2D4D" w:rsidRDefault="00BE2D4D" w:rsidP="00BE2D4D">
            <w:pPr>
              <w:spacing w:before="120" w:after="120"/>
              <w:jc w:val="center"/>
              <w:rPr>
                <w:rFonts w:ascii="Arial" w:hAnsi="Arial"/>
                <w:sz w:val="24"/>
              </w:rPr>
            </w:pPr>
            <w:r>
              <w:rPr>
                <w:rFonts w:ascii="Arial" w:hAnsi="Arial"/>
                <w:sz w:val="24"/>
              </w:rPr>
              <w:t>06-3438</w:t>
            </w:r>
          </w:p>
        </w:tc>
        <w:tc>
          <w:tcPr>
            <w:tcW w:w="10214" w:type="dxa"/>
          </w:tcPr>
          <w:p w14:paraId="120BA500" w14:textId="77777777" w:rsidR="00BE2D4D" w:rsidRDefault="00BE2D4D" w:rsidP="00BE2D4D">
            <w:pPr>
              <w:widowControl/>
              <w:spacing w:before="120" w:after="120"/>
              <w:ind w:right="144"/>
              <w:jc w:val="both"/>
              <w:rPr>
                <w:rFonts w:ascii="Arial" w:hAnsi="Arial"/>
                <w:caps/>
                <w:sz w:val="24"/>
                <w:szCs w:val="24"/>
              </w:rPr>
            </w:pPr>
            <w:r w:rsidRPr="006767A9">
              <w:rPr>
                <w:rFonts w:ascii="Arial" w:hAnsi="Arial"/>
                <w:caps/>
                <w:sz w:val="24"/>
                <w:szCs w:val="24"/>
              </w:rPr>
              <w:t>DECLARING ITS INTENTION TO VACATE A PORTION OF SANTA MONICA BOULEVARD STREET AT 8759 SANTA MONICA BOULEVARD IN THE CITY OF WEST HOLLYWOOD AND SETTING A TIME AND PLACE FOR A PUBLIC HEARING THEREON</w:t>
            </w:r>
          </w:p>
        </w:tc>
        <w:tc>
          <w:tcPr>
            <w:tcW w:w="1718" w:type="dxa"/>
          </w:tcPr>
          <w:p w14:paraId="63C5BAE1"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347DD6D9" w14:textId="77777777" w:rsidTr="00152738">
        <w:tc>
          <w:tcPr>
            <w:tcW w:w="1406" w:type="dxa"/>
          </w:tcPr>
          <w:p w14:paraId="7BB46FF8" w14:textId="77777777" w:rsidR="00BE2D4D" w:rsidRDefault="00BE2D4D" w:rsidP="00BE2D4D">
            <w:pPr>
              <w:spacing w:before="120" w:after="120"/>
              <w:jc w:val="center"/>
              <w:rPr>
                <w:rFonts w:ascii="Arial" w:hAnsi="Arial"/>
                <w:sz w:val="24"/>
              </w:rPr>
            </w:pPr>
            <w:r>
              <w:rPr>
                <w:rFonts w:ascii="Arial" w:hAnsi="Arial"/>
                <w:sz w:val="24"/>
              </w:rPr>
              <w:t>06-3439</w:t>
            </w:r>
          </w:p>
        </w:tc>
        <w:tc>
          <w:tcPr>
            <w:tcW w:w="10214" w:type="dxa"/>
          </w:tcPr>
          <w:p w14:paraId="54386E9C" w14:textId="77777777" w:rsidR="00BE2D4D" w:rsidRPr="006767A9" w:rsidRDefault="00BE2D4D" w:rsidP="00BE2D4D">
            <w:pPr>
              <w:widowControl/>
              <w:spacing w:before="120" w:after="120"/>
              <w:ind w:right="144"/>
              <w:jc w:val="both"/>
              <w:rPr>
                <w:rFonts w:ascii="Arial" w:hAnsi="Arial"/>
                <w:caps/>
                <w:sz w:val="24"/>
                <w:szCs w:val="24"/>
              </w:rPr>
            </w:pPr>
            <w:r w:rsidRPr="00CF0BC4">
              <w:rPr>
                <w:rFonts w:ascii="Arial" w:hAnsi="Arial"/>
                <w:caps/>
                <w:sz w:val="24"/>
                <w:szCs w:val="24"/>
              </w:rPr>
              <w:t>GRANTING THE APPEAL OF CONSTANTINA VELLIOS AND DENYING ADMINISTRATIVE PERMIT 2005-46 REQUESTING APPROVAL OF A MODIFIED LANDSCAPE PLAN AND UPHOLDING THE CONDITIONS OF APPROVAL OF AP 2003-45 WITH A MINOR MODIFICATION OF LANGUAGE TO CONDITION 2.1 OF AP 2003-45 AT MEDITERRANEAN VILLAGE APARTMENT COMPLEX LOCATED AT 840 N. LARRABEE STREET</w:t>
            </w:r>
          </w:p>
        </w:tc>
        <w:tc>
          <w:tcPr>
            <w:tcW w:w="1718" w:type="dxa"/>
          </w:tcPr>
          <w:p w14:paraId="13F837B5"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00242961" w14:textId="77777777" w:rsidTr="00152738">
        <w:tc>
          <w:tcPr>
            <w:tcW w:w="1406" w:type="dxa"/>
          </w:tcPr>
          <w:p w14:paraId="5AA8103B" w14:textId="77777777" w:rsidR="00BE2D4D" w:rsidRDefault="00BE2D4D" w:rsidP="00BE2D4D">
            <w:pPr>
              <w:spacing w:before="120" w:after="120"/>
              <w:jc w:val="center"/>
              <w:rPr>
                <w:rFonts w:ascii="Arial" w:hAnsi="Arial"/>
                <w:sz w:val="24"/>
              </w:rPr>
            </w:pPr>
            <w:r>
              <w:rPr>
                <w:rFonts w:ascii="Arial" w:hAnsi="Arial"/>
                <w:sz w:val="24"/>
              </w:rPr>
              <w:t>06-3440</w:t>
            </w:r>
          </w:p>
        </w:tc>
        <w:tc>
          <w:tcPr>
            <w:tcW w:w="10214" w:type="dxa"/>
          </w:tcPr>
          <w:p w14:paraId="7C83999F" w14:textId="77777777" w:rsidR="00BE2D4D" w:rsidRPr="00CF0BC4" w:rsidRDefault="00BE2D4D" w:rsidP="00BE2D4D">
            <w:pPr>
              <w:widowControl/>
              <w:spacing w:before="120" w:after="120"/>
              <w:ind w:right="144"/>
              <w:jc w:val="both"/>
              <w:rPr>
                <w:rFonts w:ascii="Arial" w:hAnsi="Arial"/>
                <w:caps/>
                <w:sz w:val="24"/>
                <w:szCs w:val="24"/>
              </w:rPr>
            </w:pPr>
            <w:r w:rsidRPr="00AD1FF7">
              <w:rPr>
                <w:rFonts w:ascii="Arial" w:hAnsi="Arial"/>
                <w:caps/>
                <w:sz w:val="24"/>
                <w:szCs w:val="24"/>
              </w:rPr>
              <w:t>AMENDING THE AFFORDABLE HOUSING SCHEDULES FOR THE INCLUSIONARY HOUSING PROGRAM</w:t>
            </w:r>
          </w:p>
        </w:tc>
        <w:tc>
          <w:tcPr>
            <w:tcW w:w="1718" w:type="dxa"/>
          </w:tcPr>
          <w:p w14:paraId="5FA96212"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bl>
    <w:p w14:paraId="065423BE" w14:textId="77777777" w:rsidR="002917AC" w:rsidRDefault="002917AC">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20EA629" w14:textId="77777777" w:rsidTr="00152738">
        <w:tc>
          <w:tcPr>
            <w:tcW w:w="1406" w:type="dxa"/>
          </w:tcPr>
          <w:p w14:paraId="64EBD7A9" w14:textId="77777777" w:rsidR="00BE2D4D" w:rsidRDefault="00BE2D4D" w:rsidP="00BE2D4D">
            <w:pPr>
              <w:spacing w:before="120" w:after="120"/>
              <w:jc w:val="center"/>
              <w:rPr>
                <w:rFonts w:ascii="Arial" w:hAnsi="Arial"/>
                <w:sz w:val="24"/>
              </w:rPr>
            </w:pPr>
            <w:r>
              <w:rPr>
                <w:rFonts w:ascii="Arial" w:hAnsi="Arial"/>
                <w:sz w:val="24"/>
              </w:rPr>
              <w:t>06-3441</w:t>
            </w:r>
          </w:p>
        </w:tc>
        <w:tc>
          <w:tcPr>
            <w:tcW w:w="10214" w:type="dxa"/>
          </w:tcPr>
          <w:p w14:paraId="46BD59FA" w14:textId="77777777" w:rsidR="00BE2D4D" w:rsidRPr="00AD1FF7" w:rsidRDefault="00BE2D4D" w:rsidP="00BE2D4D">
            <w:pPr>
              <w:widowControl/>
              <w:spacing w:before="120" w:after="120"/>
              <w:ind w:right="144"/>
              <w:jc w:val="both"/>
              <w:rPr>
                <w:rFonts w:ascii="Arial" w:hAnsi="Arial"/>
                <w:caps/>
                <w:sz w:val="24"/>
                <w:szCs w:val="24"/>
              </w:rPr>
            </w:pPr>
            <w:r w:rsidRPr="004C1C01">
              <w:rPr>
                <w:rFonts w:ascii="Arial" w:hAnsi="Arial"/>
                <w:caps/>
                <w:sz w:val="24"/>
                <w:szCs w:val="24"/>
              </w:rPr>
              <w:t>ESTABLISHING A LIVING WAGE RATE FOR 2006-2007 OF $8.67/HR WITH HEALTH BENEFIT CONTRIBUTIONS OF AT LEAST $1.25/HR AND $9.92/HR WITHOUT HEALTH BENEFIT CONTRIBUTIONS OF AT LEAST $1.25/HR</w:t>
            </w:r>
          </w:p>
        </w:tc>
        <w:tc>
          <w:tcPr>
            <w:tcW w:w="1718" w:type="dxa"/>
          </w:tcPr>
          <w:p w14:paraId="6931AEE0"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00FD73D4" w14:textId="77777777" w:rsidTr="00152738">
        <w:tc>
          <w:tcPr>
            <w:tcW w:w="1406" w:type="dxa"/>
          </w:tcPr>
          <w:p w14:paraId="7709441D" w14:textId="77777777" w:rsidR="00BE2D4D" w:rsidRDefault="00BE2D4D" w:rsidP="00BE2D4D">
            <w:pPr>
              <w:spacing w:before="120" w:after="120"/>
              <w:jc w:val="center"/>
              <w:rPr>
                <w:rFonts w:ascii="Arial" w:hAnsi="Arial"/>
                <w:sz w:val="24"/>
              </w:rPr>
            </w:pPr>
            <w:r>
              <w:rPr>
                <w:rFonts w:ascii="Arial" w:hAnsi="Arial"/>
                <w:sz w:val="24"/>
              </w:rPr>
              <w:t>06-3442</w:t>
            </w:r>
          </w:p>
        </w:tc>
        <w:tc>
          <w:tcPr>
            <w:tcW w:w="10214" w:type="dxa"/>
          </w:tcPr>
          <w:p w14:paraId="398708D8" w14:textId="77777777" w:rsidR="00BE2D4D" w:rsidRPr="004C1C01" w:rsidRDefault="00BE2D4D" w:rsidP="00BE2D4D">
            <w:pPr>
              <w:widowControl/>
              <w:spacing w:before="120" w:after="120"/>
              <w:ind w:right="144"/>
              <w:jc w:val="both"/>
              <w:rPr>
                <w:rFonts w:ascii="Arial" w:hAnsi="Arial"/>
                <w:caps/>
                <w:sz w:val="24"/>
                <w:szCs w:val="24"/>
              </w:rPr>
            </w:pPr>
            <w:r w:rsidRPr="004C1C01">
              <w:rPr>
                <w:rFonts w:ascii="Arial" w:hAnsi="Arial"/>
                <w:caps/>
                <w:sz w:val="24"/>
                <w:szCs w:val="24"/>
              </w:rPr>
              <w:t xml:space="preserve">ESTABLISHING CITY COUNCIL POSITIONS ON THE STATE INFRASTRUCTURE BOND PACKAGE FOR NOVEMBER 7, </w:t>
            </w:r>
            <w:proofErr w:type="gramStart"/>
            <w:r w:rsidRPr="004C1C01">
              <w:rPr>
                <w:rFonts w:ascii="Arial" w:hAnsi="Arial"/>
                <w:caps/>
                <w:sz w:val="24"/>
                <w:szCs w:val="24"/>
              </w:rPr>
              <w:t>2006</w:t>
            </w:r>
            <w:proofErr w:type="gramEnd"/>
            <w:r w:rsidRPr="004C1C01">
              <w:rPr>
                <w:rFonts w:ascii="Arial" w:hAnsi="Arial"/>
                <w:caps/>
                <w:sz w:val="24"/>
                <w:szCs w:val="24"/>
              </w:rPr>
              <w:t xml:space="preserve"> ELECTION</w:t>
            </w:r>
          </w:p>
        </w:tc>
        <w:tc>
          <w:tcPr>
            <w:tcW w:w="1718" w:type="dxa"/>
          </w:tcPr>
          <w:p w14:paraId="0C6B0723"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08764DC4" w14:textId="77777777" w:rsidTr="00152738">
        <w:tc>
          <w:tcPr>
            <w:tcW w:w="1406" w:type="dxa"/>
          </w:tcPr>
          <w:p w14:paraId="165142A4" w14:textId="77777777" w:rsidR="00BE2D4D" w:rsidRDefault="00BE2D4D" w:rsidP="00BE2D4D">
            <w:pPr>
              <w:spacing w:before="120" w:after="120"/>
              <w:jc w:val="center"/>
              <w:rPr>
                <w:rFonts w:ascii="Arial" w:hAnsi="Arial"/>
                <w:sz w:val="24"/>
              </w:rPr>
            </w:pPr>
            <w:r>
              <w:rPr>
                <w:rFonts w:ascii="Arial" w:hAnsi="Arial"/>
                <w:sz w:val="24"/>
              </w:rPr>
              <w:t>06-3443</w:t>
            </w:r>
          </w:p>
        </w:tc>
        <w:tc>
          <w:tcPr>
            <w:tcW w:w="10214" w:type="dxa"/>
          </w:tcPr>
          <w:p w14:paraId="46765104" w14:textId="77777777" w:rsidR="00BE2D4D" w:rsidRPr="004C1C01" w:rsidRDefault="00BE2D4D" w:rsidP="00BE2D4D">
            <w:pPr>
              <w:widowControl/>
              <w:spacing w:before="120" w:after="120"/>
              <w:ind w:right="144"/>
              <w:jc w:val="both"/>
              <w:rPr>
                <w:rFonts w:ascii="Arial" w:hAnsi="Arial"/>
                <w:caps/>
                <w:sz w:val="24"/>
                <w:szCs w:val="24"/>
              </w:rPr>
            </w:pPr>
            <w:r w:rsidRPr="00EA62D2">
              <w:rPr>
                <w:rFonts w:ascii="Arial" w:hAnsi="Arial"/>
                <w:caps/>
                <w:sz w:val="24"/>
                <w:szCs w:val="24"/>
              </w:rPr>
              <w:t>SUPPORT OF THE INITIATIVE MEASURE PROPOSITION 86, “THE TOBACCO TAX ACT OF 2006”</w:t>
            </w:r>
          </w:p>
        </w:tc>
        <w:tc>
          <w:tcPr>
            <w:tcW w:w="1718" w:type="dxa"/>
          </w:tcPr>
          <w:p w14:paraId="440ED7B7"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6B662D55" w14:textId="77777777" w:rsidTr="00152738">
        <w:tc>
          <w:tcPr>
            <w:tcW w:w="1406" w:type="dxa"/>
          </w:tcPr>
          <w:p w14:paraId="3D921A37" w14:textId="77777777" w:rsidR="00BE2D4D" w:rsidRDefault="00BE2D4D" w:rsidP="00BE2D4D">
            <w:pPr>
              <w:spacing w:before="120" w:after="120"/>
              <w:jc w:val="center"/>
              <w:rPr>
                <w:rFonts w:ascii="Arial" w:hAnsi="Arial"/>
                <w:sz w:val="24"/>
              </w:rPr>
            </w:pPr>
            <w:r>
              <w:rPr>
                <w:rFonts w:ascii="Arial" w:hAnsi="Arial"/>
                <w:sz w:val="24"/>
              </w:rPr>
              <w:t>06-3444</w:t>
            </w:r>
          </w:p>
        </w:tc>
        <w:tc>
          <w:tcPr>
            <w:tcW w:w="10214" w:type="dxa"/>
          </w:tcPr>
          <w:p w14:paraId="29048ACC" w14:textId="77777777" w:rsidR="00BE2D4D" w:rsidRPr="00EA62D2" w:rsidRDefault="00BE2D4D" w:rsidP="00BE2D4D">
            <w:pPr>
              <w:widowControl/>
              <w:spacing w:before="120" w:after="120"/>
              <w:ind w:right="144"/>
              <w:jc w:val="both"/>
              <w:rPr>
                <w:rFonts w:ascii="Arial" w:hAnsi="Arial"/>
                <w:caps/>
                <w:sz w:val="24"/>
                <w:szCs w:val="24"/>
              </w:rPr>
            </w:pPr>
            <w:r w:rsidRPr="00C20B35">
              <w:rPr>
                <w:rFonts w:ascii="Arial" w:hAnsi="Arial"/>
                <w:caps/>
                <w:sz w:val="24"/>
                <w:szCs w:val="24"/>
              </w:rPr>
              <w:t>OPPOSITION TO PROPOSITION 85, “</w:t>
            </w:r>
            <w:r w:rsidRPr="00C20B35">
              <w:rPr>
                <w:rFonts w:ascii="Arial" w:hAnsi="Arial"/>
                <w:bCs/>
                <w:caps/>
                <w:sz w:val="24"/>
                <w:szCs w:val="24"/>
              </w:rPr>
              <w:t>WAITING PERIOD AND PARENTAL NOTIFICATION BEFORE TERMINATION OF A MINOR'S PREGNANCY,</w:t>
            </w:r>
            <w:r w:rsidRPr="00C20B35">
              <w:rPr>
                <w:rFonts w:ascii="Arial" w:hAnsi="Arial"/>
                <w:caps/>
                <w:sz w:val="24"/>
                <w:szCs w:val="24"/>
              </w:rPr>
              <w:t>” A CONSTITUTIONAL INITIATIVE</w:t>
            </w:r>
          </w:p>
        </w:tc>
        <w:tc>
          <w:tcPr>
            <w:tcW w:w="1718" w:type="dxa"/>
          </w:tcPr>
          <w:p w14:paraId="2E4D6D48"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7DAD49A6" w14:textId="77777777" w:rsidTr="00152738">
        <w:tc>
          <w:tcPr>
            <w:tcW w:w="1406" w:type="dxa"/>
          </w:tcPr>
          <w:p w14:paraId="49E60F56" w14:textId="77777777" w:rsidR="00BE2D4D" w:rsidRDefault="00BE2D4D" w:rsidP="00BE2D4D">
            <w:pPr>
              <w:spacing w:before="120" w:after="120"/>
              <w:jc w:val="center"/>
              <w:rPr>
                <w:rFonts w:ascii="Arial" w:hAnsi="Arial"/>
                <w:sz w:val="24"/>
              </w:rPr>
            </w:pPr>
            <w:r>
              <w:rPr>
                <w:rFonts w:ascii="Arial" w:hAnsi="Arial"/>
                <w:sz w:val="24"/>
              </w:rPr>
              <w:t>06-3445</w:t>
            </w:r>
          </w:p>
        </w:tc>
        <w:tc>
          <w:tcPr>
            <w:tcW w:w="10214" w:type="dxa"/>
          </w:tcPr>
          <w:p w14:paraId="19E74105" w14:textId="77777777" w:rsidR="00BE2D4D" w:rsidRPr="00C20B35" w:rsidRDefault="00BE2D4D" w:rsidP="00BE2D4D">
            <w:pPr>
              <w:widowControl/>
              <w:spacing w:before="120" w:after="120"/>
              <w:ind w:right="144"/>
              <w:jc w:val="both"/>
              <w:rPr>
                <w:rFonts w:ascii="Arial" w:hAnsi="Arial"/>
                <w:caps/>
                <w:sz w:val="24"/>
                <w:szCs w:val="24"/>
              </w:rPr>
            </w:pPr>
            <w:r w:rsidRPr="00C20B35">
              <w:rPr>
                <w:rFonts w:ascii="Arial" w:hAnsi="Arial"/>
                <w:caps/>
                <w:sz w:val="24"/>
                <w:szCs w:val="24"/>
              </w:rPr>
              <w:t>REVISING FEES AND CHARGES FOR CERTAIN SERVICES PROVIDED BY THE CITY OF WEST HOLLYWOOD AND AMENDING RESOLUTION NO. 06-3433</w:t>
            </w:r>
          </w:p>
        </w:tc>
        <w:tc>
          <w:tcPr>
            <w:tcW w:w="1718" w:type="dxa"/>
          </w:tcPr>
          <w:p w14:paraId="57B60A12" w14:textId="77777777" w:rsidR="00BE2D4D" w:rsidRDefault="00BE2D4D" w:rsidP="00BE2D4D">
            <w:pPr>
              <w:spacing w:before="120" w:after="120"/>
              <w:jc w:val="center"/>
              <w:rPr>
                <w:rFonts w:ascii="Arial" w:hAnsi="Arial"/>
                <w:sz w:val="22"/>
                <w:szCs w:val="22"/>
              </w:rPr>
            </w:pPr>
            <w:r>
              <w:rPr>
                <w:rFonts w:ascii="Arial" w:hAnsi="Arial"/>
                <w:sz w:val="22"/>
                <w:szCs w:val="22"/>
              </w:rPr>
              <w:t>07/24/06</w:t>
            </w:r>
          </w:p>
        </w:tc>
      </w:tr>
      <w:tr w:rsidR="00BE2D4D" w14:paraId="464220DB" w14:textId="77777777" w:rsidTr="00152738">
        <w:tc>
          <w:tcPr>
            <w:tcW w:w="1406" w:type="dxa"/>
          </w:tcPr>
          <w:p w14:paraId="7BEF61D5" w14:textId="77777777" w:rsidR="00BE2D4D" w:rsidRDefault="00BE2D4D" w:rsidP="00BE2D4D">
            <w:pPr>
              <w:spacing w:before="120" w:after="120"/>
              <w:jc w:val="center"/>
              <w:rPr>
                <w:rFonts w:ascii="Arial" w:hAnsi="Arial"/>
                <w:sz w:val="24"/>
              </w:rPr>
            </w:pPr>
            <w:r>
              <w:rPr>
                <w:rFonts w:ascii="Arial" w:hAnsi="Arial"/>
                <w:sz w:val="24"/>
              </w:rPr>
              <w:t>06-3446</w:t>
            </w:r>
          </w:p>
        </w:tc>
        <w:tc>
          <w:tcPr>
            <w:tcW w:w="10214" w:type="dxa"/>
          </w:tcPr>
          <w:p w14:paraId="29892463" w14:textId="77777777" w:rsidR="00BE2D4D" w:rsidRPr="00C20B35"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559</w:t>
            </w:r>
          </w:p>
        </w:tc>
        <w:tc>
          <w:tcPr>
            <w:tcW w:w="1718" w:type="dxa"/>
          </w:tcPr>
          <w:p w14:paraId="0D45B51F" w14:textId="77777777" w:rsidR="00BE2D4D" w:rsidRDefault="00BE2D4D" w:rsidP="00BE2D4D">
            <w:pPr>
              <w:spacing w:before="120" w:after="120"/>
              <w:jc w:val="center"/>
              <w:rPr>
                <w:rFonts w:ascii="Arial" w:hAnsi="Arial"/>
                <w:sz w:val="22"/>
                <w:szCs w:val="22"/>
              </w:rPr>
            </w:pPr>
            <w:r>
              <w:rPr>
                <w:rFonts w:ascii="Arial" w:hAnsi="Arial"/>
                <w:sz w:val="22"/>
                <w:szCs w:val="22"/>
              </w:rPr>
              <w:t>8/21/06</w:t>
            </w:r>
          </w:p>
        </w:tc>
      </w:tr>
      <w:tr w:rsidR="00BE2D4D" w14:paraId="5876490D" w14:textId="77777777" w:rsidTr="00152738">
        <w:tc>
          <w:tcPr>
            <w:tcW w:w="1406" w:type="dxa"/>
          </w:tcPr>
          <w:p w14:paraId="71F34D0B" w14:textId="77777777" w:rsidR="00BE2D4D" w:rsidRDefault="00BE2D4D" w:rsidP="00BE2D4D">
            <w:pPr>
              <w:spacing w:before="120" w:after="120"/>
              <w:jc w:val="center"/>
              <w:rPr>
                <w:rFonts w:ascii="Arial" w:hAnsi="Arial"/>
                <w:sz w:val="24"/>
              </w:rPr>
            </w:pPr>
            <w:r>
              <w:rPr>
                <w:rFonts w:ascii="Arial" w:hAnsi="Arial"/>
                <w:sz w:val="24"/>
              </w:rPr>
              <w:t>06-3447</w:t>
            </w:r>
          </w:p>
        </w:tc>
        <w:tc>
          <w:tcPr>
            <w:tcW w:w="10214" w:type="dxa"/>
          </w:tcPr>
          <w:p w14:paraId="1DDF96E2" w14:textId="77777777" w:rsidR="00BE2D4D" w:rsidRPr="00C20B35"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560</w:t>
            </w:r>
          </w:p>
        </w:tc>
        <w:tc>
          <w:tcPr>
            <w:tcW w:w="1718" w:type="dxa"/>
          </w:tcPr>
          <w:p w14:paraId="25AC278E" w14:textId="77777777" w:rsidR="00BE2D4D" w:rsidRDefault="00BE2D4D" w:rsidP="00BE2D4D">
            <w:pPr>
              <w:spacing w:before="120" w:after="120"/>
              <w:jc w:val="center"/>
              <w:rPr>
                <w:rFonts w:ascii="Arial" w:hAnsi="Arial"/>
                <w:sz w:val="22"/>
                <w:szCs w:val="22"/>
              </w:rPr>
            </w:pPr>
            <w:r>
              <w:rPr>
                <w:rFonts w:ascii="Arial" w:hAnsi="Arial"/>
                <w:sz w:val="22"/>
                <w:szCs w:val="22"/>
              </w:rPr>
              <w:t>08/21/06</w:t>
            </w:r>
          </w:p>
        </w:tc>
      </w:tr>
      <w:tr w:rsidR="00BE2D4D" w14:paraId="4382B315" w14:textId="77777777" w:rsidTr="00152738">
        <w:tc>
          <w:tcPr>
            <w:tcW w:w="1406" w:type="dxa"/>
          </w:tcPr>
          <w:p w14:paraId="4CDD6917" w14:textId="77777777" w:rsidR="00BE2D4D" w:rsidRDefault="00BE2D4D" w:rsidP="00BE2D4D">
            <w:pPr>
              <w:spacing w:before="120" w:after="120"/>
              <w:jc w:val="center"/>
              <w:rPr>
                <w:rFonts w:ascii="Arial" w:hAnsi="Arial"/>
                <w:sz w:val="24"/>
              </w:rPr>
            </w:pPr>
            <w:r>
              <w:rPr>
                <w:rFonts w:ascii="Arial" w:hAnsi="Arial"/>
                <w:sz w:val="24"/>
              </w:rPr>
              <w:t>06-3448</w:t>
            </w:r>
          </w:p>
        </w:tc>
        <w:tc>
          <w:tcPr>
            <w:tcW w:w="10214" w:type="dxa"/>
          </w:tcPr>
          <w:p w14:paraId="65156A60" w14:textId="77777777" w:rsidR="00BE2D4D" w:rsidRPr="00C20B35" w:rsidRDefault="00BE2D4D" w:rsidP="00BE2D4D">
            <w:pPr>
              <w:widowControl/>
              <w:spacing w:before="120" w:after="120"/>
              <w:ind w:right="144"/>
              <w:jc w:val="both"/>
              <w:rPr>
                <w:rFonts w:ascii="Arial" w:hAnsi="Arial"/>
                <w:caps/>
                <w:sz w:val="24"/>
                <w:szCs w:val="24"/>
              </w:rPr>
            </w:pPr>
            <w:r w:rsidRPr="00271E53">
              <w:rPr>
                <w:rFonts w:ascii="Arial" w:hAnsi="Arial"/>
                <w:caps/>
                <w:sz w:val="24"/>
                <w:szCs w:val="24"/>
              </w:rPr>
              <w:t>REAFFIRMING WEST HOLLYWOOD’S OFFICIAL STATUS AS A PRO-CHOICE CITY</w:t>
            </w:r>
          </w:p>
        </w:tc>
        <w:tc>
          <w:tcPr>
            <w:tcW w:w="1718" w:type="dxa"/>
          </w:tcPr>
          <w:p w14:paraId="019EC89C" w14:textId="77777777" w:rsidR="00BE2D4D" w:rsidRDefault="00BE2D4D" w:rsidP="00BE2D4D">
            <w:pPr>
              <w:spacing w:before="120" w:after="120"/>
              <w:jc w:val="center"/>
              <w:rPr>
                <w:rFonts w:ascii="Arial" w:hAnsi="Arial"/>
                <w:sz w:val="22"/>
                <w:szCs w:val="22"/>
              </w:rPr>
            </w:pPr>
            <w:r>
              <w:rPr>
                <w:rFonts w:ascii="Arial" w:hAnsi="Arial"/>
                <w:sz w:val="22"/>
                <w:szCs w:val="22"/>
              </w:rPr>
              <w:t>8/21/06</w:t>
            </w:r>
          </w:p>
        </w:tc>
      </w:tr>
      <w:tr w:rsidR="00BE2D4D" w14:paraId="4592B158" w14:textId="77777777" w:rsidTr="00152738">
        <w:tc>
          <w:tcPr>
            <w:tcW w:w="1406" w:type="dxa"/>
          </w:tcPr>
          <w:p w14:paraId="081CFF21" w14:textId="77777777" w:rsidR="00BE2D4D" w:rsidRDefault="00BE2D4D" w:rsidP="00BE2D4D">
            <w:pPr>
              <w:spacing w:before="120" w:after="120"/>
              <w:jc w:val="center"/>
              <w:rPr>
                <w:rFonts w:ascii="Arial" w:hAnsi="Arial"/>
                <w:sz w:val="24"/>
              </w:rPr>
            </w:pPr>
            <w:r>
              <w:rPr>
                <w:rFonts w:ascii="Arial" w:hAnsi="Arial"/>
                <w:sz w:val="24"/>
              </w:rPr>
              <w:t>06-3449</w:t>
            </w:r>
          </w:p>
        </w:tc>
        <w:tc>
          <w:tcPr>
            <w:tcW w:w="10214" w:type="dxa"/>
          </w:tcPr>
          <w:p w14:paraId="5B745367" w14:textId="77777777" w:rsidR="00BE2D4D" w:rsidRPr="00C20B35" w:rsidRDefault="00BE2D4D" w:rsidP="00BE2D4D">
            <w:pPr>
              <w:widowControl/>
              <w:spacing w:before="120" w:after="120"/>
              <w:ind w:right="144"/>
              <w:jc w:val="both"/>
              <w:rPr>
                <w:rFonts w:ascii="Arial" w:hAnsi="Arial"/>
                <w:caps/>
                <w:sz w:val="24"/>
                <w:szCs w:val="24"/>
              </w:rPr>
            </w:pPr>
            <w:r w:rsidRPr="00271E53">
              <w:rPr>
                <w:rFonts w:ascii="Arial" w:hAnsi="Arial"/>
                <w:caps/>
                <w:sz w:val="24"/>
                <w:szCs w:val="24"/>
              </w:rPr>
              <w:t>SUPPORTING THE WESTSIDE CITIES COUNCIL OF GOVERNMENTS PROPOSED WESTSIDE MOBILITY ACTION PLAN</w:t>
            </w:r>
          </w:p>
        </w:tc>
        <w:tc>
          <w:tcPr>
            <w:tcW w:w="1718" w:type="dxa"/>
          </w:tcPr>
          <w:p w14:paraId="18B07C06" w14:textId="77777777" w:rsidR="00BE2D4D" w:rsidRDefault="00BE2D4D" w:rsidP="00BE2D4D">
            <w:pPr>
              <w:spacing w:before="120" w:after="120"/>
              <w:jc w:val="center"/>
              <w:rPr>
                <w:rFonts w:ascii="Arial" w:hAnsi="Arial"/>
                <w:sz w:val="22"/>
                <w:szCs w:val="22"/>
              </w:rPr>
            </w:pPr>
            <w:r>
              <w:rPr>
                <w:rFonts w:ascii="Arial" w:hAnsi="Arial"/>
                <w:sz w:val="22"/>
                <w:szCs w:val="22"/>
              </w:rPr>
              <w:t>8/21/06</w:t>
            </w:r>
          </w:p>
        </w:tc>
      </w:tr>
      <w:tr w:rsidR="00BE2D4D" w14:paraId="40B7626B" w14:textId="77777777" w:rsidTr="00152738">
        <w:tc>
          <w:tcPr>
            <w:tcW w:w="1406" w:type="dxa"/>
          </w:tcPr>
          <w:p w14:paraId="27AA5B88" w14:textId="77777777" w:rsidR="00BE2D4D" w:rsidRDefault="00BE2D4D" w:rsidP="00BE2D4D">
            <w:pPr>
              <w:spacing w:before="120" w:after="120"/>
              <w:jc w:val="center"/>
              <w:rPr>
                <w:rFonts w:ascii="Arial" w:hAnsi="Arial"/>
                <w:sz w:val="24"/>
              </w:rPr>
            </w:pPr>
            <w:r>
              <w:rPr>
                <w:rFonts w:ascii="Arial" w:hAnsi="Arial"/>
                <w:sz w:val="24"/>
              </w:rPr>
              <w:t>06-3450</w:t>
            </w:r>
          </w:p>
        </w:tc>
        <w:tc>
          <w:tcPr>
            <w:tcW w:w="10214" w:type="dxa"/>
          </w:tcPr>
          <w:p w14:paraId="4D862CB9" w14:textId="77777777" w:rsidR="00BE2D4D" w:rsidRPr="00C20B35" w:rsidRDefault="00BE2D4D" w:rsidP="00BE2D4D">
            <w:pPr>
              <w:widowControl/>
              <w:spacing w:before="120" w:after="120"/>
              <w:ind w:right="144"/>
              <w:jc w:val="both"/>
              <w:rPr>
                <w:rFonts w:ascii="Arial" w:hAnsi="Arial"/>
                <w:caps/>
                <w:sz w:val="24"/>
                <w:szCs w:val="24"/>
              </w:rPr>
            </w:pPr>
            <w:r w:rsidRPr="00271E53">
              <w:rPr>
                <w:rFonts w:ascii="Arial" w:hAnsi="Arial"/>
                <w:caps/>
                <w:sz w:val="24"/>
                <w:szCs w:val="24"/>
              </w:rPr>
              <w:t xml:space="preserve">ESTABLISHING CITY COUNCIL POSITIONS ON THE STATEWIDE BALLOT INITIATIVES FOR NOVEMBER 7, </w:t>
            </w:r>
            <w:proofErr w:type="gramStart"/>
            <w:r w:rsidRPr="00271E53">
              <w:rPr>
                <w:rFonts w:ascii="Arial" w:hAnsi="Arial"/>
                <w:caps/>
                <w:sz w:val="24"/>
                <w:szCs w:val="24"/>
              </w:rPr>
              <w:t>2006</w:t>
            </w:r>
            <w:proofErr w:type="gramEnd"/>
            <w:r w:rsidRPr="00271E53">
              <w:rPr>
                <w:rFonts w:ascii="Arial" w:hAnsi="Arial"/>
                <w:caps/>
                <w:sz w:val="24"/>
                <w:szCs w:val="24"/>
              </w:rPr>
              <w:t xml:space="preserve"> ELECTION</w:t>
            </w:r>
          </w:p>
        </w:tc>
        <w:tc>
          <w:tcPr>
            <w:tcW w:w="1718" w:type="dxa"/>
          </w:tcPr>
          <w:p w14:paraId="2F6E9784" w14:textId="77777777" w:rsidR="00BE2D4D" w:rsidRDefault="00BE2D4D" w:rsidP="00BE2D4D">
            <w:pPr>
              <w:spacing w:before="120" w:after="120"/>
              <w:jc w:val="center"/>
              <w:rPr>
                <w:rFonts w:ascii="Arial" w:hAnsi="Arial"/>
                <w:sz w:val="22"/>
                <w:szCs w:val="22"/>
              </w:rPr>
            </w:pPr>
            <w:r>
              <w:rPr>
                <w:rFonts w:ascii="Arial" w:hAnsi="Arial"/>
                <w:sz w:val="22"/>
                <w:szCs w:val="22"/>
              </w:rPr>
              <w:t>8/21/06</w:t>
            </w:r>
          </w:p>
        </w:tc>
      </w:tr>
      <w:tr w:rsidR="00BE2D4D" w14:paraId="330EBB8B" w14:textId="77777777" w:rsidTr="00152738">
        <w:tc>
          <w:tcPr>
            <w:tcW w:w="1406" w:type="dxa"/>
          </w:tcPr>
          <w:p w14:paraId="564776F1" w14:textId="77777777" w:rsidR="00BE2D4D" w:rsidRDefault="00BE2D4D" w:rsidP="00BE2D4D">
            <w:pPr>
              <w:spacing w:before="120" w:after="120"/>
              <w:jc w:val="center"/>
              <w:rPr>
                <w:rFonts w:ascii="Arial" w:hAnsi="Arial"/>
                <w:sz w:val="24"/>
              </w:rPr>
            </w:pPr>
            <w:r>
              <w:rPr>
                <w:rFonts w:ascii="Arial" w:hAnsi="Arial"/>
                <w:sz w:val="24"/>
              </w:rPr>
              <w:t>06-3451</w:t>
            </w:r>
          </w:p>
        </w:tc>
        <w:tc>
          <w:tcPr>
            <w:tcW w:w="10214" w:type="dxa"/>
          </w:tcPr>
          <w:p w14:paraId="0EAACDC0" w14:textId="77777777" w:rsidR="00BE2D4D" w:rsidRPr="00C20B35" w:rsidRDefault="00BE2D4D" w:rsidP="00BE2D4D">
            <w:pPr>
              <w:widowControl/>
              <w:spacing w:before="120" w:after="120"/>
              <w:ind w:right="144"/>
              <w:jc w:val="both"/>
              <w:rPr>
                <w:rFonts w:ascii="Arial" w:hAnsi="Arial"/>
                <w:caps/>
                <w:sz w:val="24"/>
                <w:szCs w:val="24"/>
              </w:rPr>
            </w:pPr>
            <w:r w:rsidRPr="00754950">
              <w:rPr>
                <w:rFonts w:ascii="Arial" w:hAnsi="Arial"/>
                <w:caps/>
                <w:sz w:val="24"/>
                <w:szCs w:val="24"/>
              </w:rPr>
              <w:t>FINDING THE CITY TO BE IN CONFORMANCE WITH THE LOS ANGELES COUNTY CONGESTION MANAGEMENT PROGRAM (CMP) AND ADOPTING THE CMP LOCAL DEVELOPMENT REPORT, IN ACCORDANCE WITH CALIFORNIA GOVERNMENT CODE SECTION 65089</w:t>
            </w:r>
            <w:r w:rsidRPr="00754950">
              <w:rPr>
                <w:rFonts w:ascii="Arial" w:hAnsi="Arial"/>
                <w:caps/>
                <w:sz w:val="24"/>
                <w:szCs w:val="24"/>
              </w:rPr>
              <w:tab/>
            </w:r>
          </w:p>
        </w:tc>
        <w:tc>
          <w:tcPr>
            <w:tcW w:w="1718" w:type="dxa"/>
          </w:tcPr>
          <w:p w14:paraId="49A3FC31" w14:textId="77777777" w:rsidR="00BE2D4D" w:rsidRDefault="00BE2D4D" w:rsidP="00BE2D4D">
            <w:pPr>
              <w:spacing w:before="120" w:after="120"/>
              <w:jc w:val="center"/>
              <w:rPr>
                <w:rFonts w:ascii="Arial" w:hAnsi="Arial"/>
                <w:sz w:val="22"/>
                <w:szCs w:val="22"/>
              </w:rPr>
            </w:pPr>
            <w:r>
              <w:rPr>
                <w:rFonts w:ascii="Arial" w:hAnsi="Arial"/>
                <w:sz w:val="22"/>
                <w:szCs w:val="22"/>
              </w:rPr>
              <w:t>8/21/06</w:t>
            </w:r>
          </w:p>
        </w:tc>
      </w:tr>
      <w:tr w:rsidR="00BE2D4D" w14:paraId="6A928F41" w14:textId="77777777" w:rsidTr="00152738">
        <w:tc>
          <w:tcPr>
            <w:tcW w:w="1406" w:type="dxa"/>
          </w:tcPr>
          <w:p w14:paraId="573D91DF" w14:textId="77777777" w:rsidR="00BE2D4D" w:rsidRDefault="00BE2D4D" w:rsidP="00BE2D4D">
            <w:pPr>
              <w:spacing w:before="120" w:after="120"/>
              <w:jc w:val="center"/>
              <w:rPr>
                <w:rFonts w:ascii="Arial" w:hAnsi="Arial"/>
                <w:sz w:val="24"/>
              </w:rPr>
            </w:pPr>
            <w:r>
              <w:rPr>
                <w:rFonts w:ascii="Arial" w:hAnsi="Arial"/>
                <w:sz w:val="24"/>
              </w:rPr>
              <w:t>06-3452</w:t>
            </w:r>
          </w:p>
        </w:tc>
        <w:tc>
          <w:tcPr>
            <w:tcW w:w="10214" w:type="dxa"/>
          </w:tcPr>
          <w:p w14:paraId="7011F1B3" w14:textId="77777777" w:rsidR="00BE2D4D" w:rsidRPr="00C20B35" w:rsidRDefault="00BE2D4D" w:rsidP="00BE2D4D">
            <w:pPr>
              <w:widowControl/>
              <w:spacing w:before="120" w:after="120"/>
              <w:ind w:right="144"/>
              <w:jc w:val="both"/>
              <w:rPr>
                <w:rFonts w:ascii="Arial" w:hAnsi="Arial"/>
                <w:caps/>
                <w:sz w:val="24"/>
                <w:szCs w:val="24"/>
              </w:rPr>
            </w:pPr>
            <w:r w:rsidRPr="00754950">
              <w:rPr>
                <w:rFonts w:ascii="Arial" w:hAnsi="Arial"/>
                <w:caps/>
                <w:sz w:val="24"/>
                <w:szCs w:val="24"/>
              </w:rPr>
              <w:t>ORDERING THE VACATION OF A PORTION OF SANTA MONICA BOULEVARD AT 8759 SANTA MONICA BOULEVARD, IN THE CITY OF WEST HOLLYWOOD</w:t>
            </w:r>
          </w:p>
        </w:tc>
        <w:tc>
          <w:tcPr>
            <w:tcW w:w="1718" w:type="dxa"/>
          </w:tcPr>
          <w:p w14:paraId="7B724A1F" w14:textId="77777777" w:rsidR="00BE2D4D" w:rsidRDefault="00BE2D4D" w:rsidP="00BE2D4D">
            <w:pPr>
              <w:spacing w:before="120" w:after="120"/>
              <w:jc w:val="center"/>
              <w:rPr>
                <w:rFonts w:ascii="Arial" w:hAnsi="Arial"/>
                <w:sz w:val="22"/>
                <w:szCs w:val="22"/>
              </w:rPr>
            </w:pPr>
            <w:r>
              <w:rPr>
                <w:rFonts w:ascii="Arial" w:hAnsi="Arial"/>
                <w:sz w:val="22"/>
                <w:szCs w:val="22"/>
              </w:rPr>
              <w:t>8/21/06</w:t>
            </w:r>
          </w:p>
        </w:tc>
      </w:tr>
      <w:tr w:rsidR="00BE2D4D" w14:paraId="1D79966E" w14:textId="77777777" w:rsidTr="00152738">
        <w:tc>
          <w:tcPr>
            <w:tcW w:w="1406" w:type="dxa"/>
          </w:tcPr>
          <w:p w14:paraId="138EA488" w14:textId="77777777" w:rsidR="00BE2D4D" w:rsidRDefault="00BE2D4D" w:rsidP="00BE2D4D">
            <w:pPr>
              <w:spacing w:before="120" w:after="120"/>
              <w:jc w:val="center"/>
              <w:rPr>
                <w:rFonts w:ascii="Arial" w:hAnsi="Arial"/>
                <w:sz w:val="24"/>
              </w:rPr>
            </w:pPr>
            <w:r>
              <w:rPr>
                <w:rFonts w:ascii="Arial" w:hAnsi="Arial"/>
                <w:sz w:val="24"/>
              </w:rPr>
              <w:t>06-3453</w:t>
            </w:r>
          </w:p>
        </w:tc>
        <w:tc>
          <w:tcPr>
            <w:tcW w:w="10214" w:type="dxa"/>
          </w:tcPr>
          <w:p w14:paraId="624AA8CE" w14:textId="77777777" w:rsidR="00BE2D4D" w:rsidRPr="00C20B35"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561</w:t>
            </w:r>
          </w:p>
        </w:tc>
        <w:tc>
          <w:tcPr>
            <w:tcW w:w="1718" w:type="dxa"/>
          </w:tcPr>
          <w:p w14:paraId="653AD7E7"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48AA6629" w14:textId="77777777" w:rsidTr="00152738">
        <w:tc>
          <w:tcPr>
            <w:tcW w:w="1406" w:type="dxa"/>
          </w:tcPr>
          <w:p w14:paraId="5C8CC7CF" w14:textId="77777777" w:rsidR="00BE2D4D" w:rsidRDefault="00BE2D4D" w:rsidP="00BE2D4D">
            <w:pPr>
              <w:spacing w:before="120" w:after="120"/>
              <w:jc w:val="center"/>
              <w:rPr>
                <w:rFonts w:ascii="Arial" w:hAnsi="Arial"/>
                <w:sz w:val="24"/>
              </w:rPr>
            </w:pPr>
            <w:r>
              <w:rPr>
                <w:rFonts w:ascii="Arial" w:hAnsi="Arial"/>
                <w:sz w:val="24"/>
              </w:rPr>
              <w:t>06-3454</w:t>
            </w:r>
          </w:p>
        </w:tc>
        <w:tc>
          <w:tcPr>
            <w:tcW w:w="10214" w:type="dxa"/>
          </w:tcPr>
          <w:p w14:paraId="1FDA45D7" w14:textId="77777777" w:rsidR="00BE2D4D" w:rsidRPr="00C20B35"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562</w:t>
            </w:r>
          </w:p>
        </w:tc>
        <w:tc>
          <w:tcPr>
            <w:tcW w:w="1718" w:type="dxa"/>
          </w:tcPr>
          <w:p w14:paraId="13B60354"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388DBC87" w14:textId="77777777" w:rsidTr="00152738">
        <w:tc>
          <w:tcPr>
            <w:tcW w:w="1406" w:type="dxa"/>
          </w:tcPr>
          <w:p w14:paraId="4C1E1905" w14:textId="77777777" w:rsidR="00BE2D4D" w:rsidRDefault="00BE2D4D" w:rsidP="00BE2D4D">
            <w:pPr>
              <w:spacing w:before="120" w:after="120"/>
              <w:jc w:val="center"/>
              <w:rPr>
                <w:rFonts w:ascii="Arial" w:hAnsi="Arial"/>
                <w:sz w:val="24"/>
              </w:rPr>
            </w:pPr>
            <w:r>
              <w:rPr>
                <w:rFonts w:ascii="Arial" w:hAnsi="Arial"/>
                <w:sz w:val="24"/>
              </w:rPr>
              <w:t>06-3455</w:t>
            </w:r>
          </w:p>
        </w:tc>
        <w:tc>
          <w:tcPr>
            <w:tcW w:w="10214" w:type="dxa"/>
          </w:tcPr>
          <w:p w14:paraId="39B2C4C3" w14:textId="77777777" w:rsidR="00BE2D4D" w:rsidRDefault="00BE2D4D" w:rsidP="00BE2D4D">
            <w:pPr>
              <w:widowControl/>
              <w:spacing w:before="120" w:after="120"/>
              <w:ind w:right="144"/>
              <w:jc w:val="both"/>
              <w:rPr>
                <w:rFonts w:ascii="Arial" w:hAnsi="Arial"/>
                <w:caps/>
                <w:sz w:val="24"/>
                <w:szCs w:val="24"/>
              </w:rPr>
            </w:pPr>
            <w:r w:rsidRPr="004A3A2B">
              <w:rPr>
                <w:rFonts w:ascii="Arial" w:hAnsi="Arial"/>
                <w:caps/>
                <w:sz w:val="24"/>
                <w:szCs w:val="24"/>
              </w:rPr>
              <w:t xml:space="preserve">AMENDING THE </w:t>
            </w:r>
            <w:proofErr w:type="gramStart"/>
            <w:r w:rsidRPr="004A3A2B">
              <w:rPr>
                <w:rFonts w:ascii="Arial" w:hAnsi="Arial"/>
                <w:caps/>
                <w:sz w:val="24"/>
                <w:szCs w:val="24"/>
              </w:rPr>
              <w:t>CONFLICT OF INTEREST</w:t>
            </w:r>
            <w:proofErr w:type="gramEnd"/>
            <w:r w:rsidRPr="004A3A2B">
              <w:rPr>
                <w:rFonts w:ascii="Arial" w:hAnsi="Arial"/>
                <w:caps/>
                <w:sz w:val="24"/>
                <w:szCs w:val="24"/>
              </w:rPr>
              <w:t xml:space="preserve"> CODE WHICH INCORPORATES BY REFERENCE THE STANDARD CONFLICT OF INTEREST CODE REGULATIONS PREPARED BY THE FAIR POLITICAL PRACTICES COMMISSION AND REPEALING RESOLUTION N0. 04-3122</w:t>
            </w:r>
          </w:p>
        </w:tc>
        <w:tc>
          <w:tcPr>
            <w:tcW w:w="1718" w:type="dxa"/>
          </w:tcPr>
          <w:p w14:paraId="1A332E8E"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6E600437" w14:textId="77777777" w:rsidTr="00152738">
        <w:tc>
          <w:tcPr>
            <w:tcW w:w="1406" w:type="dxa"/>
          </w:tcPr>
          <w:p w14:paraId="308650B3" w14:textId="77777777" w:rsidR="00BE2D4D" w:rsidRDefault="00BE2D4D" w:rsidP="00BE2D4D">
            <w:pPr>
              <w:spacing w:before="120" w:after="120"/>
              <w:jc w:val="center"/>
              <w:rPr>
                <w:rFonts w:ascii="Arial" w:hAnsi="Arial"/>
                <w:sz w:val="24"/>
              </w:rPr>
            </w:pPr>
            <w:r>
              <w:rPr>
                <w:rFonts w:ascii="Arial" w:hAnsi="Arial"/>
                <w:sz w:val="24"/>
              </w:rPr>
              <w:t>06-3456</w:t>
            </w:r>
          </w:p>
        </w:tc>
        <w:tc>
          <w:tcPr>
            <w:tcW w:w="10214" w:type="dxa"/>
          </w:tcPr>
          <w:p w14:paraId="2BD2ABB6" w14:textId="77777777" w:rsidR="00BE2D4D" w:rsidRDefault="00BE2D4D" w:rsidP="00BE2D4D">
            <w:pPr>
              <w:widowControl/>
              <w:spacing w:before="120" w:after="120"/>
              <w:ind w:right="144"/>
              <w:jc w:val="both"/>
              <w:rPr>
                <w:rFonts w:ascii="Arial" w:hAnsi="Arial"/>
                <w:caps/>
                <w:sz w:val="24"/>
                <w:szCs w:val="24"/>
              </w:rPr>
            </w:pPr>
            <w:r w:rsidRPr="00EB6507">
              <w:rPr>
                <w:rFonts w:ascii="Arial" w:hAnsi="Arial"/>
                <w:caps/>
                <w:sz w:val="24"/>
                <w:szCs w:val="24"/>
              </w:rPr>
              <w:t>IN SUPPORT OF A STATEMENT OF PRINCIPLES AGAINST ILLEGAL GUNS</w:t>
            </w:r>
          </w:p>
        </w:tc>
        <w:tc>
          <w:tcPr>
            <w:tcW w:w="1718" w:type="dxa"/>
          </w:tcPr>
          <w:p w14:paraId="4C121FEF"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08EB4052" w14:textId="77777777" w:rsidTr="00152738">
        <w:tc>
          <w:tcPr>
            <w:tcW w:w="1406" w:type="dxa"/>
          </w:tcPr>
          <w:p w14:paraId="748E9D80" w14:textId="77777777" w:rsidR="00BE2D4D" w:rsidRDefault="00BE2D4D" w:rsidP="00BE2D4D">
            <w:pPr>
              <w:spacing w:before="120" w:after="120"/>
              <w:jc w:val="center"/>
              <w:rPr>
                <w:rFonts w:ascii="Arial" w:hAnsi="Arial"/>
                <w:sz w:val="24"/>
              </w:rPr>
            </w:pPr>
            <w:r>
              <w:rPr>
                <w:rFonts w:ascii="Arial" w:hAnsi="Arial"/>
                <w:sz w:val="24"/>
              </w:rPr>
              <w:t>06-3457</w:t>
            </w:r>
          </w:p>
        </w:tc>
        <w:tc>
          <w:tcPr>
            <w:tcW w:w="10214" w:type="dxa"/>
          </w:tcPr>
          <w:p w14:paraId="1E3D2A84" w14:textId="77777777" w:rsidR="00BE2D4D" w:rsidRDefault="00BE2D4D" w:rsidP="00BE2D4D">
            <w:pPr>
              <w:widowControl/>
              <w:spacing w:before="120" w:after="120"/>
              <w:ind w:right="144"/>
              <w:jc w:val="both"/>
              <w:rPr>
                <w:rFonts w:ascii="Arial" w:hAnsi="Arial"/>
                <w:caps/>
                <w:sz w:val="24"/>
                <w:szCs w:val="24"/>
              </w:rPr>
            </w:pPr>
            <w:r w:rsidRPr="00EB6507">
              <w:rPr>
                <w:rFonts w:ascii="Arial" w:hAnsi="Arial"/>
                <w:caps/>
                <w:sz w:val="24"/>
                <w:szCs w:val="24"/>
              </w:rPr>
              <w:t>IN SUPPORT OF A.B. 2251 (EVANS), THE ONLINE PRIVACY FOR REPRODUCTIVE HEALTH SERVICES PROVIDERS, EMPLOYEES, VOLUNTEERS AND PATIENTS ACT</w:t>
            </w:r>
          </w:p>
        </w:tc>
        <w:tc>
          <w:tcPr>
            <w:tcW w:w="1718" w:type="dxa"/>
          </w:tcPr>
          <w:p w14:paraId="2B94DCE6"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67B5E08B" w14:textId="77777777" w:rsidTr="00152738">
        <w:tc>
          <w:tcPr>
            <w:tcW w:w="1406" w:type="dxa"/>
          </w:tcPr>
          <w:p w14:paraId="440F3852" w14:textId="77777777" w:rsidR="00BE2D4D" w:rsidRDefault="00BE2D4D" w:rsidP="00BE2D4D">
            <w:pPr>
              <w:spacing w:before="120" w:after="120"/>
              <w:jc w:val="center"/>
              <w:rPr>
                <w:rFonts w:ascii="Arial" w:hAnsi="Arial"/>
                <w:sz w:val="24"/>
              </w:rPr>
            </w:pPr>
            <w:r>
              <w:rPr>
                <w:rFonts w:ascii="Arial" w:hAnsi="Arial"/>
                <w:sz w:val="24"/>
              </w:rPr>
              <w:t>06-3458</w:t>
            </w:r>
          </w:p>
        </w:tc>
        <w:tc>
          <w:tcPr>
            <w:tcW w:w="10214" w:type="dxa"/>
          </w:tcPr>
          <w:p w14:paraId="16F073EA" w14:textId="77777777" w:rsidR="00BE2D4D" w:rsidRDefault="00BE2D4D" w:rsidP="00BE2D4D">
            <w:pPr>
              <w:widowControl/>
              <w:spacing w:before="120" w:after="120"/>
              <w:ind w:right="144"/>
              <w:jc w:val="both"/>
              <w:rPr>
                <w:rFonts w:ascii="Arial" w:hAnsi="Arial"/>
                <w:caps/>
                <w:sz w:val="24"/>
                <w:szCs w:val="24"/>
              </w:rPr>
            </w:pPr>
            <w:r w:rsidRPr="00EB6507">
              <w:rPr>
                <w:rFonts w:ascii="Arial" w:hAnsi="Arial"/>
                <w:caps/>
                <w:sz w:val="24"/>
                <w:szCs w:val="24"/>
              </w:rPr>
              <w:t>DECLARING ITS CO-SPONSORSHIP OF THE AMERICAN ART EXHIBIT "ART &amp; INTERIOR DESIGN 2006"</w:t>
            </w:r>
          </w:p>
        </w:tc>
        <w:tc>
          <w:tcPr>
            <w:tcW w:w="1718" w:type="dxa"/>
          </w:tcPr>
          <w:p w14:paraId="219B8E7C"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4F0D9B0F" w14:textId="77777777" w:rsidTr="00152738">
        <w:tc>
          <w:tcPr>
            <w:tcW w:w="1406" w:type="dxa"/>
          </w:tcPr>
          <w:p w14:paraId="477428DC" w14:textId="77777777" w:rsidR="00BE2D4D" w:rsidRDefault="00BE2D4D" w:rsidP="00BE2D4D">
            <w:pPr>
              <w:spacing w:before="120" w:after="120"/>
              <w:jc w:val="center"/>
              <w:rPr>
                <w:rFonts w:ascii="Arial" w:hAnsi="Arial"/>
                <w:sz w:val="24"/>
              </w:rPr>
            </w:pPr>
            <w:r>
              <w:rPr>
                <w:rFonts w:ascii="Arial" w:hAnsi="Arial"/>
                <w:sz w:val="24"/>
              </w:rPr>
              <w:t>06-3459</w:t>
            </w:r>
          </w:p>
        </w:tc>
        <w:tc>
          <w:tcPr>
            <w:tcW w:w="10214" w:type="dxa"/>
          </w:tcPr>
          <w:p w14:paraId="4E505D22" w14:textId="77777777" w:rsidR="00BE2D4D" w:rsidRDefault="00BE2D4D" w:rsidP="00BE2D4D">
            <w:pPr>
              <w:widowControl/>
              <w:spacing w:before="120" w:after="120"/>
              <w:ind w:right="144"/>
              <w:jc w:val="both"/>
              <w:rPr>
                <w:rFonts w:ascii="Arial" w:hAnsi="Arial"/>
                <w:caps/>
                <w:sz w:val="24"/>
                <w:szCs w:val="24"/>
              </w:rPr>
            </w:pPr>
            <w:r w:rsidRPr="00EB6507">
              <w:rPr>
                <w:rFonts w:ascii="Arial" w:hAnsi="Arial"/>
                <w:caps/>
                <w:sz w:val="24"/>
                <w:szCs w:val="24"/>
              </w:rPr>
              <w:t>CALLING ON THE US CONGRESS TO IMPLEMENT AN EFFECTIVE AND IMMEDIATE STRATEG</w:t>
            </w:r>
            <w:r>
              <w:rPr>
                <w:rFonts w:ascii="Arial" w:hAnsi="Arial"/>
                <w:caps/>
                <w:sz w:val="24"/>
                <w:szCs w:val="24"/>
              </w:rPr>
              <w:t>Y TO END THE GENOCIDE IN DARFUR</w:t>
            </w:r>
          </w:p>
        </w:tc>
        <w:tc>
          <w:tcPr>
            <w:tcW w:w="1718" w:type="dxa"/>
          </w:tcPr>
          <w:p w14:paraId="7C11B9B0"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4A27A3B8" w14:textId="77777777" w:rsidTr="00152738">
        <w:tc>
          <w:tcPr>
            <w:tcW w:w="1406" w:type="dxa"/>
          </w:tcPr>
          <w:p w14:paraId="58026DAF" w14:textId="77777777" w:rsidR="00BE2D4D" w:rsidRDefault="00BE2D4D" w:rsidP="00BE2D4D">
            <w:pPr>
              <w:spacing w:before="120" w:after="120"/>
              <w:jc w:val="center"/>
              <w:rPr>
                <w:rFonts w:ascii="Arial" w:hAnsi="Arial"/>
                <w:sz w:val="24"/>
              </w:rPr>
            </w:pPr>
            <w:r>
              <w:rPr>
                <w:rFonts w:ascii="Arial" w:hAnsi="Arial"/>
                <w:sz w:val="24"/>
              </w:rPr>
              <w:t>06-3460</w:t>
            </w:r>
          </w:p>
        </w:tc>
        <w:tc>
          <w:tcPr>
            <w:tcW w:w="10214" w:type="dxa"/>
          </w:tcPr>
          <w:p w14:paraId="7036A73E" w14:textId="77777777" w:rsidR="00BE2D4D" w:rsidRDefault="00BE2D4D" w:rsidP="00BE2D4D">
            <w:pPr>
              <w:widowControl/>
              <w:spacing w:before="120" w:after="120"/>
              <w:ind w:right="144"/>
              <w:jc w:val="both"/>
              <w:rPr>
                <w:rFonts w:ascii="Arial" w:hAnsi="Arial"/>
                <w:caps/>
                <w:sz w:val="24"/>
                <w:szCs w:val="24"/>
              </w:rPr>
            </w:pPr>
            <w:r w:rsidRPr="00E401C5">
              <w:rPr>
                <w:rFonts w:ascii="Arial" w:hAnsi="Arial"/>
                <w:caps/>
                <w:sz w:val="24"/>
                <w:szCs w:val="24"/>
              </w:rPr>
              <w:t>DENYING THE APPEAL OF MICHAEL SILVA FOR ELY DROMY, THE PROPERTY OWNER, AND UPHOLDING THE PLANNING COMMISSION’S APPROVAL OF DEVELOPMENT PERMIT 2005-31 FOR THE CONVERSION OF AN EXISTING 21-UNIT MULTI-FAMILY RESIDENTIAL BUILDING TO CONDOMINIUM UNITS LOCATED AT 625 FLORES STREET</w:t>
            </w:r>
          </w:p>
        </w:tc>
        <w:tc>
          <w:tcPr>
            <w:tcW w:w="1718" w:type="dxa"/>
          </w:tcPr>
          <w:p w14:paraId="7BBAD91A" w14:textId="77777777" w:rsidR="00BE2D4D" w:rsidRDefault="00BE2D4D" w:rsidP="00BE2D4D">
            <w:pPr>
              <w:spacing w:before="120" w:after="120"/>
              <w:jc w:val="center"/>
              <w:rPr>
                <w:rFonts w:ascii="Arial" w:hAnsi="Arial"/>
                <w:sz w:val="22"/>
                <w:szCs w:val="22"/>
              </w:rPr>
            </w:pPr>
            <w:r>
              <w:rPr>
                <w:rFonts w:ascii="Arial" w:hAnsi="Arial"/>
                <w:sz w:val="22"/>
                <w:szCs w:val="22"/>
              </w:rPr>
              <w:t>9/18/06</w:t>
            </w:r>
          </w:p>
        </w:tc>
      </w:tr>
      <w:tr w:rsidR="00BE2D4D" w14:paraId="75A75B82" w14:textId="77777777" w:rsidTr="00152738">
        <w:tc>
          <w:tcPr>
            <w:tcW w:w="1406" w:type="dxa"/>
          </w:tcPr>
          <w:p w14:paraId="6DC0AB9F" w14:textId="77777777" w:rsidR="00BE2D4D" w:rsidRDefault="00BE2D4D" w:rsidP="00BE2D4D">
            <w:pPr>
              <w:spacing w:before="120" w:after="120"/>
              <w:jc w:val="center"/>
              <w:rPr>
                <w:rFonts w:ascii="Arial" w:hAnsi="Arial"/>
                <w:sz w:val="24"/>
              </w:rPr>
            </w:pPr>
            <w:r>
              <w:rPr>
                <w:rFonts w:ascii="Arial" w:hAnsi="Arial"/>
                <w:sz w:val="24"/>
              </w:rPr>
              <w:t>06-3461</w:t>
            </w:r>
          </w:p>
        </w:tc>
        <w:tc>
          <w:tcPr>
            <w:tcW w:w="10214" w:type="dxa"/>
          </w:tcPr>
          <w:p w14:paraId="1384F48A" w14:textId="77777777" w:rsidR="00BE2D4D" w:rsidRPr="00E401C5" w:rsidRDefault="00C73064" w:rsidP="00BE2D4D">
            <w:pPr>
              <w:widowControl/>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563</w:t>
            </w:r>
          </w:p>
        </w:tc>
        <w:tc>
          <w:tcPr>
            <w:tcW w:w="1718" w:type="dxa"/>
          </w:tcPr>
          <w:p w14:paraId="6EA61CAF"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r w:rsidR="00BE2D4D" w14:paraId="351D3FE8" w14:textId="77777777" w:rsidTr="00152738">
        <w:tc>
          <w:tcPr>
            <w:tcW w:w="1406" w:type="dxa"/>
          </w:tcPr>
          <w:p w14:paraId="306E86D5" w14:textId="77777777" w:rsidR="00BE2D4D" w:rsidRDefault="00BE2D4D" w:rsidP="00BE2D4D">
            <w:pPr>
              <w:spacing w:before="120" w:after="120"/>
              <w:jc w:val="center"/>
              <w:rPr>
                <w:rFonts w:ascii="Arial" w:hAnsi="Arial"/>
                <w:sz w:val="24"/>
              </w:rPr>
            </w:pPr>
            <w:r>
              <w:rPr>
                <w:rFonts w:ascii="Arial" w:hAnsi="Arial"/>
                <w:sz w:val="24"/>
              </w:rPr>
              <w:t>06-3462</w:t>
            </w:r>
          </w:p>
        </w:tc>
        <w:tc>
          <w:tcPr>
            <w:tcW w:w="10214" w:type="dxa"/>
          </w:tcPr>
          <w:p w14:paraId="1B3775EB" w14:textId="77777777" w:rsidR="00BE2D4D" w:rsidRPr="00E401C5" w:rsidRDefault="00BE2D4D" w:rsidP="00BE2D4D">
            <w:pPr>
              <w:widowControl/>
              <w:spacing w:before="120" w:after="120"/>
              <w:ind w:right="144"/>
              <w:jc w:val="both"/>
              <w:rPr>
                <w:rFonts w:ascii="Arial" w:hAnsi="Arial"/>
                <w:caps/>
                <w:sz w:val="24"/>
                <w:szCs w:val="24"/>
              </w:rPr>
            </w:pPr>
            <w:r w:rsidRPr="00A97D98">
              <w:rPr>
                <w:rFonts w:ascii="Arial" w:hAnsi="Arial"/>
                <w:caps/>
                <w:sz w:val="24"/>
                <w:szCs w:val="24"/>
              </w:rPr>
              <w:t>DECLARING OCTOBER “DOMESTIC VIOLENCE / PARTNER ABUSE AWARENESS MONTH” IN WEST HOLLYWOOD</w:t>
            </w:r>
          </w:p>
        </w:tc>
        <w:tc>
          <w:tcPr>
            <w:tcW w:w="1718" w:type="dxa"/>
          </w:tcPr>
          <w:p w14:paraId="39B3785C"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bl>
    <w:p w14:paraId="3E2982FE" w14:textId="77777777" w:rsidR="00EF3F54" w:rsidRDefault="00EF3F5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43F3A4E" w14:textId="77777777" w:rsidTr="00152738">
        <w:tc>
          <w:tcPr>
            <w:tcW w:w="1406" w:type="dxa"/>
          </w:tcPr>
          <w:p w14:paraId="599330B3" w14:textId="77777777" w:rsidR="00BE2D4D" w:rsidRDefault="00BE2D4D" w:rsidP="00BE2D4D">
            <w:pPr>
              <w:spacing w:before="120" w:after="120"/>
              <w:jc w:val="center"/>
              <w:rPr>
                <w:rFonts w:ascii="Arial" w:hAnsi="Arial"/>
                <w:sz w:val="24"/>
              </w:rPr>
            </w:pPr>
            <w:r>
              <w:rPr>
                <w:rFonts w:ascii="Arial" w:hAnsi="Arial"/>
                <w:sz w:val="24"/>
              </w:rPr>
              <w:t>06-3463</w:t>
            </w:r>
          </w:p>
        </w:tc>
        <w:tc>
          <w:tcPr>
            <w:tcW w:w="10214" w:type="dxa"/>
          </w:tcPr>
          <w:p w14:paraId="7EC0287A" w14:textId="77777777" w:rsidR="00BE2D4D" w:rsidRPr="00E401C5" w:rsidRDefault="00BE2D4D" w:rsidP="00BE2D4D">
            <w:pPr>
              <w:widowControl/>
              <w:spacing w:before="120" w:after="120"/>
              <w:ind w:right="144"/>
              <w:jc w:val="both"/>
              <w:rPr>
                <w:rFonts w:ascii="Arial" w:hAnsi="Arial"/>
                <w:caps/>
                <w:sz w:val="24"/>
                <w:szCs w:val="24"/>
              </w:rPr>
            </w:pPr>
            <w:r w:rsidRPr="00A97D98">
              <w:rPr>
                <w:rFonts w:ascii="Arial" w:hAnsi="Arial"/>
                <w:caps/>
                <w:sz w:val="24"/>
                <w:szCs w:val="24"/>
              </w:rPr>
              <w:t>CALLING AND GIVING NOTICE OF THE HOLDING OF A GENERAL MUNICIPAL ELECTION TO BE HELD ON TUESDAY, MARCH 6, 2007, FOR THE ELECTION OF CERTAIN OFFICERS AS REQUIRED BY THE PROVISIONS OF THE LAWS OF THE STATE OF CALIFORNIA RELATING TO GENERAL LAW CITIES</w:t>
            </w:r>
          </w:p>
        </w:tc>
        <w:tc>
          <w:tcPr>
            <w:tcW w:w="1718" w:type="dxa"/>
          </w:tcPr>
          <w:p w14:paraId="2CDDCE47"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r w:rsidR="00BE2D4D" w14:paraId="1791693D" w14:textId="77777777" w:rsidTr="00152738">
        <w:tc>
          <w:tcPr>
            <w:tcW w:w="1406" w:type="dxa"/>
          </w:tcPr>
          <w:p w14:paraId="18ACAB3D" w14:textId="77777777" w:rsidR="00BE2D4D" w:rsidRDefault="00BE2D4D" w:rsidP="00BE2D4D">
            <w:pPr>
              <w:spacing w:before="120" w:after="120"/>
              <w:jc w:val="center"/>
              <w:rPr>
                <w:rFonts w:ascii="Arial" w:hAnsi="Arial"/>
                <w:sz w:val="24"/>
              </w:rPr>
            </w:pPr>
            <w:r>
              <w:rPr>
                <w:rFonts w:ascii="Arial" w:hAnsi="Arial"/>
                <w:sz w:val="24"/>
              </w:rPr>
              <w:t>06-3464</w:t>
            </w:r>
          </w:p>
        </w:tc>
        <w:tc>
          <w:tcPr>
            <w:tcW w:w="10214" w:type="dxa"/>
          </w:tcPr>
          <w:p w14:paraId="33320207" w14:textId="77777777" w:rsidR="00BE2D4D" w:rsidRPr="00E401C5" w:rsidRDefault="00BE2D4D" w:rsidP="00BE2D4D">
            <w:pPr>
              <w:widowControl/>
              <w:spacing w:before="120" w:after="120"/>
              <w:ind w:right="144"/>
              <w:jc w:val="both"/>
              <w:rPr>
                <w:rFonts w:ascii="Arial" w:hAnsi="Arial"/>
                <w:caps/>
                <w:sz w:val="24"/>
                <w:szCs w:val="24"/>
              </w:rPr>
            </w:pPr>
            <w:r w:rsidRPr="00A97D98">
              <w:rPr>
                <w:rFonts w:ascii="Arial" w:hAnsi="Arial"/>
                <w:caps/>
                <w:sz w:val="24"/>
                <w:szCs w:val="24"/>
              </w:rPr>
              <w:t>REQUESTING THE BOARD OF SUPERVISORS OF THE COUNTY OF LOS ANGELES TO RENDER SPECIFIED SERVICES TO THE CITY RELATING TO THE CONDUCT OF A GENERAL MUNICIPAL ELECTION TO BE HELD ON TUESDAY, MARCH 6, 2007</w:t>
            </w:r>
          </w:p>
        </w:tc>
        <w:tc>
          <w:tcPr>
            <w:tcW w:w="1718" w:type="dxa"/>
          </w:tcPr>
          <w:p w14:paraId="2084893B"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r w:rsidR="00BE2D4D" w14:paraId="5F19A5A4" w14:textId="77777777" w:rsidTr="00152738">
        <w:tc>
          <w:tcPr>
            <w:tcW w:w="1406" w:type="dxa"/>
          </w:tcPr>
          <w:p w14:paraId="407F039B" w14:textId="77777777" w:rsidR="00BE2D4D" w:rsidRDefault="00BE2D4D" w:rsidP="00BE2D4D">
            <w:pPr>
              <w:spacing w:before="120" w:after="120"/>
              <w:jc w:val="center"/>
              <w:rPr>
                <w:rFonts w:ascii="Arial" w:hAnsi="Arial"/>
                <w:sz w:val="24"/>
              </w:rPr>
            </w:pPr>
            <w:r>
              <w:rPr>
                <w:rFonts w:ascii="Arial" w:hAnsi="Arial"/>
                <w:sz w:val="24"/>
              </w:rPr>
              <w:t>06-3465</w:t>
            </w:r>
          </w:p>
        </w:tc>
        <w:tc>
          <w:tcPr>
            <w:tcW w:w="10214" w:type="dxa"/>
          </w:tcPr>
          <w:p w14:paraId="63BA1EDC" w14:textId="77777777" w:rsidR="00BE2D4D" w:rsidRPr="00E401C5" w:rsidRDefault="00BE2D4D" w:rsidP="00BE2D4D">
            <w:pPr>
              <w:widowControl/>
              <w:spacing w:before="120" w:after="120"/>
              <w:ind w:right="144"/>
              <w:jc w:val="both"/>
              <w:rPr>
                <w:rFonts w:ascii="Arial" w:hAnsi="Arial"/>
                <w:caps/>
                <w:sz w:val="24"/>
                <w:szCs w:val="24"/>
              </w:rPr>
            </w:pPr>
            <w:r w:rsidRPr="00A97D98">
              <w:rPr>
                <w:rFonts w:ascii="Arial" w:hAnsi="Arial"/>
                <w:caps/>
                <w:sz w:val="24"/>
                <w:szCs w:val="24"/>
              </w:rPr>
              <w:t>ADOPTING REGULATIONS FOR CANDIDATES FOR ELECTIVE OFFICE PERTAINING TO CANDIDATES’ STATEMENTS SUBMITTED TO THE VOTERS AT AN ELECTION TO BE HELD ON TUESDAY, MARCH 6, 2007</w:t>
            </w:r>
          </w:p>
        </w:tc>
        <w:tc>
          <w:tcPr>
            <w:tcW w:w="1718" w:type="dxa"/>
          </w:tcPr>
          <w:p w14:paraId="763EB7AF"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r w:rsidR="00BE2D4D" w14:paraId="08CF55D5" w14:textId="77777777" w:rsidTr="00152738">
        <w:tc>
          <w:tcPr>
            <w:tcW w:w="1406" w:type="dxa"/>
          </w:tcPr>
          <w:p w14:paraId="75F46229" w14:textId="77777777" w:rsidR="00BE2D4D" w:rsidRDefault="00BE2D4D" w:rsidP="00BE2D4D">
            <w:pPr>
              <w:spacing w:before="120" w:after="120"/>
              <w:jc w:val="center"/>
              <w:rPr>
                <w:rFonts w:ascii="Arial" w:hAnsi="Arial"/>
                <w:sz w:val="24"/>
              </w:rPr>
            </w:pPr>
            <w:r>
              <w:rPr>
                <w:rFonts w:ascii="Arial" w:hAnsi="Arial"/>
                <w:sz w:val="24"/>
              </w:rPr>
              <w:t>06-3466</w:t>
            </w:r>
          </w:p>
        </w:tc>
        <w:tc>
          <w:tcPr>
            <w:tcW w:w="10214" w:type="dxa"/>
          </w:tcPr>
          <w:p w14:paraId="3B66BA14" w14:textId="77777777" w:rsidR="00BE2D4D" w:rsidRPr="00E401C5" w:rsidRDefault="00BE2D4D" w:rsidP="00BE2D4D">
            <w:pPr>
              <w:widowControl/>
              <w:spacing w:before="120" w:after="120"/>
              <w:ind w:right="144"/>
              <w:jc w:val="both"/>
              <w:rPr>
                <w:rFonts w:ascii="Arial" w:hAnsi="Arial"/>
                <w:caps/>
                <w:sz w:val="24"/>
                <w:szCs w:val="24"/>
              </w:rPr>
            </w:pPr>
            <w:r w:rsidRPr="00A97D98">
              <w:rPr>
                <w:rFonts w:ascii="Arial" w:hAnsi="Arial"/>
                <w:caps/>
                <w:sz w:val="24"/>
                <w:szCs w:val="24"/>
              </w:rPr>
              <w:t xml:space="preserve">DECLARING THE CONDITION OF THE PROPERTY LOCATED AT APN 5554-012-020 (COMMONLY DESCRIBED AS 1234 HAYWORTH AVENUE, WEST HOLLYWOOD, CALIFORNIA) TO BE </w:t>
            </w:r>
            <w:proofErr w:type="gramStart"/>
            <w:r w:rsidRPr="00A97D98">
              <w:rPr>
                <w:rFonts w:ascii="Arial" w:hAnsi="Arial"/>
                <w:caps/>
                <w:sz w:val="24"/>
                <w:szCs w:val="24"/>
              </w:rPr>
              <w:t>A PUBLIC</w:t>
            </w:r>
            <w:proofErr w:type="gramEnd"/>
            <w:r w:rsidRPr="00A97D98">
              <w:rPr>
                <w:rFonts w:ascii="Arial" w:hAnsi="Arial"/>
                <w:caps/>
                <w:sz w:val="24"/>
                <w:szCs w:val="24"/>
              </w:rPr>
              <w:t xml:space="preserve"> NUISANCE AND ORDERING THE ABATEMENT OF SUCH NUISANCE</w:t>
            </w:r>
          </w:p>
        </w:tc>
        <w:tc>
          <w:tcPr>
            <w:tcW w:w="1718" w:type="dxa"/>
          </w:tcPr>
          <w:p w14:paraId="6EFD5C6B"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r w:rsidR="00BE2D4D" w14:paraId="784757BE" w14:textId="77777777" w:rsidTr="00152738">
        <w:tc>
          <w:tcPr>
            <w:tcW w:w="1406" w:type="dxa"/>
          </w:tcPr>
          <w:p w14:paraId="151C81A8" w14:textId="77777777" w:rsidR="00BE2D4D" w:rsidRDefault="00BE2D4D" w:rsidP="00BE2D4D">
            <w:pPr>
              <w:spacing w:before="120" w:after="120"/>
              <w:jc w:val="center"/>
              <w:rPr>
                <w:rFonts w:ascii="Arial" w:hAnsi="Arial"/>
                <w:sz w:val="24"/>
              </w:rPr>
            </w:pPr>
            <w:r>
              <w:rPr>
                <w:rFonts w:ascii="Arial" w:hAnsi="Arial"/>
                <w:sz w:val="24"/>
              </w:rPr>
              <w:t>06-3467</w:t>
            </w:r>
          </w:p>
        </w:tc>
        <w:tc>
          <w:tcPr>
            <w:tcW w:w="10214" w:type="dxa"/>
          </w:tcPr>
          <w:p w14:paraId="01A6C321" w14:textId="77777777" w:rsidR="00BE2D4D" w:rsidRPr="00E401C5" w:rsidRDefault="00BE2D4D" w:rsidP="00BE2D4D">
            <w:pPr>
              <w:widowControl/>
              <w:spacing w:before="120" w:after="120"/>
              <w:ind w:right="144"/>
              <w:jc w:val="both"/>
              <w:rPr>
                <w:rFonts w:ascii="Arial" w:hAnsi="Arial"/>
                <w:caps/>
                <w:sz w:val="24"/>
                <w:szCs w:val="24"/>
              </w:rPr>
            </w:pPr>
            <w:r w:rsidRPr="00A97D98">
              <w:rPr>
                <w:rFonts w:ascii="Arial" w:hAnsi="Arial"/>
                <w:bCs/>
                <w:caps/>
                <w:sz w:val="24"/>
                <w:szCs w:val="24"/>
              </w:rPr>
              <w:t>APPROVING THE USE OF THE “TRANSIENT OCCUPANCY TAX GOVERNMENT EMPLOYEE EXEMPTION FORM” IN CONJUNCTION WITH ITS TRANSIENT OCCUPANCY TAX ORDINANCE</w:t>
            </w:r>
          </w:p>
        </w:tc>
        <w:tc>
          <w:tcPr>
            <w:tcW w:w="1718" w:type="dxa"/>
          </w:tcPr>
          <w:p w14:paraId="75988C32" w14:textId="77777777" w:rsidR="00BE2D4D" w:rsidRDefault="00BE2D4D" w:rsidP="00BE2D4D">
            <w:pPr>
              <w:spacing w:before="120" w:after="120"/>
              <w:jc w:val="center"/>
              <w:rPr>
                <w:rFonts w:ascii="Arial" w:hAnsi="Arial"/>
                <w:sz w:val="22"/>
                <w:szCs w:val="22"/>
              </w:rPr>
            </w:pPr>
            <w:r>
              <w:rPr>
                <w:rFonts w:ascii="Arial" w:hAnsi="Arial"/>
                <w:sz w:val="22"/>
                <w:szCs w:val="22"/>
              </w:rPr>
              <w:t>10/03/06</w:t>
            </w:r>
          </w:p>
        </w:tc>
      </w:tr>
      <w:tr w:rsidR="00BE2D4D" w14:paraId="54E21EA4" w14:textId="77777777" w:rsidTr="00152738">
        <w:tc>
          <w:tcPr>
            <w:tcW w:w="1406" w:type="dxa"/>
          </w:tcPr>
          <w:p w14:paraId="63FE09E2" w14:textId="77777777" w:rsidR="00BE2D4D" w:rsidRDefault="00BE2D4D" w:rsidP="00BE2D4D">
            <w:pPr>
              <w:spacing w:before="120" w:after="120"/>
              <w:jc w:val="center"/>
              <w:rPr>
                <w:rFonts w:ascii="Arial" w:hAnsi="Arial"/>
                <w:sz w:val="24"/>
              </w:rPr>
            </w:pPr>
            <w:r>
              <w:rPr>
                <w:rFonts w:ascii="Arial" w:hAnsi="Arial"/>
                <w:sz w:val="24"/>
              </w:rPr>
              <w:t>06-3468</w:t>
            </w:r>
          </w:p>
        </w:tc>
        <w:tc>
          <w:tcPr>
            <w:tcW w:w="10214" w:type="dxa"/>
          </w:tcPr>
          <w:p w14:paraId="23CE18AB" w14:textId="77777777" w:rsidR="00BE2D4D" w:rsidRPr="00A97D98"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564</w:t>
            </w:r>
          </w:p>
        </w:tc>
        <w:tc>
          <w:tcPr>
            <w:tcW w:w="1718" w:type="dxa"/>
          </w:tcPr>
          <w:p w14:paraId="34950B60" w14:textId="77777777" w:rsidR="00BE2D4D" w:rsidRDefault="00BE2D4D" w:rsidP="00BE2D4D">
            <w:pPr>
              <w:spacing w:before="120" w:after="120"/>
              <w:jc w:val="center"/>
              <w:rPr>
                <w:rFonts w:ascii="Arial" w:hAnsi="Arial"/>
                <w:sz w:val="22"/>
                <w:szCs w:val="22"/>
              </w:rPr>
            </w:pPr>
            <w:r>
              <w:rPr>
                <w:rFonts w:ascii="Arial" w:hAnsi="Arial"/>
                <w:sz w:val="22"/>
                <w:szCs w:val="22"/>
              </w:rPr>
              <w:t>10/16/06</w:t>
            </w:r>
          </w:p>
        </w:tc>
      </w:tr>
      <w:tr w:rsidR="00BE2D4D" w14:paraId="61A75C02" w14:textId="77777777" w:rsidTr="00152738">
        <w:tc>
          <w:tcPr>
            <w:tcW w:w="1406" w:type="dxa"/>
          </w:tcPr>
          <w:p w14:paraId="01BE5F56" w14:textId="77777777" w:rsidR="00BE2D4D" w:rsidRDefault="00BE2D4D" w:rsidP="00BE2D4D">
            <w:pPr>
              <w:spacing w:before="120" w:after="120"/>
              <w:jc w:val="center"/>
              <w:rPr>
                <w:rFonts w:ascii="Arial" w:hAnsi="Arial"/>
                <w:sz w:val="24"/>
              </w:rPr>
            </w:pPr>
            <w:r>
              <w:rPr>
                <w:rFonts w:ascii="Arial" w:hAnsi="Arial"/>
                <w:sz w:val="24"/>
              </w:rPr>
              <w:t>06-3469</w:t>
            </w:r>
          </w:p>
        </w:tc>
        <w:tc>
          <w:tcPr>
            <w:tcW w:w="10214" w:type="dxa"/>
          </w:tcPr>
          <w:p w14:paraId="7F5C0CFA" w14:textId="77777777" w:rsidR="00BE2D4D" w:rsidRDefault="00BE2D4D" w:rsidP="00BE2D4D">
            <w:pPr>
              <w:widowControl/>
              <w:spacing w:before="120" w:after="120"/>
              <w:ind w:right="144"/>
              <w:jc w:val="both"/>
              <w:rPr>
                <w:rFonts w:ascii="Arial" w:hAnsi="Arial"/>
                <w:bCs/>
                <w:caps/>
                <w:sz w:val="24"/>
                <w:szCs w:val="24"/>
              </w:rPr>
            </w:pPr>
            <w:r w:rsidRPr="008F4A60">
              <w:rPr>
                <w:rFonts w:ascii="Arial" w:hAnsi="Arial"/>
                <w:bCs/>
                <w:caps/>
                <w:sz w:val="24"/>
                <w:szCs w:val="24"/>
              </w:rPr>
              <w:t>REGARDING THE TERM EXPIRATION DATE OF PROJECT ADVISORY COMMITTEE MEMBERS</w:t>
            </w:r>
          </w:p>
        </w:tc>
        <w:tc>
          <w:tcPr>
            <w:tcW w:w="1718" w:type="dxa"/>
          </w:tcPr>
          <w:p w14:paraId="096ACF82" w14:textId="77777777" w:rsidR="00BE2D4D" w:rsidRDefault="00BE2D4D" w:rsidP="00BE2D4D">
            <w:pPr>
              <w:spacing w:before="120" w:after="120"/>
              <w:jc w:val="center"/>
              <w:rPr>
                <w:rFonts w:ascii="Arial" w:hAnsi="Arial"/>
                <w:sz w:val="22"/>
                <w:szCs w:val="22"/>
              </w:rPr>
            </w:pPr>
            <w:r>
              <w:rPr>
                <w:rFonts w:ascii="Arial" w:hAnsi="Arial"/>
                <w:sz w:val="22"/>
                <w:szCs w:val="22"/>
              </w:rPr>
              <w:t>10/16/06</w:t>
            </w:r>
          </w:p>
        </w:tc>
      </w:tr>
      <w:tr w:rsidR="00BE2D4D" w14:paraId="2B0D6E7B" w14:textId="77777777" w:rsidTr="00152738">
        <w:tc>
          <w:tcPr>
            <w:tcW w:w="1406" w:type="dxa"/>
          </w:tcPr>
          <w:p w14:paraId="6C8191E4" w14:textId="77777777" w:rsidR="00BE2D4D" w:rsidRDefault="00BE2D4D" w:rsidP="00BE2D4D">
            <w:pPr>
              <w:spacing w:before="120" w:after="120"/>
              <w:jc w:val="center"/>
              <w:rPr>
                <w:rFonts w:ascii="Arial" w:hAnsi="Arial"/>
                <w:sz w:val="24"/>
              </w:rPr>
            </w:pPr>
            <w:r>
              <w:rPr>
                <w:rFonts w:ascii="Arial" w:hAnsi="Arial"/>
                <w:sz w:val="24"/>
              </w:rPr>
              <w:t>06-3470</w:t>
            </w:r>
          </w:p>
        </w:tc>
        <w:tc>
          <w:tcPr>
            <w:tcW w:w="10214" w:type="dxa"/>
          </w:tcPr>
          <w:p w14:paraId="41C6B783" w14:textId="77777777" w:rsidR="00BE2D4D" w:rsidRPr="008F4A60" w:rsidRDefault="00BE2D4D" w:rsidP="00BE2D4D">
            <w:pPr>
              <w:widowControl/>
              <w:spacing w:before="120" w:after="120"/>
              <w:ind w:right="144"/>
              <w:jc w:val="both"/>
              <w:rPr>
                <w:rFonts w:ascii="Arial" w:hAnsi="Arial"/>
                <w:bCs/>
                <w:caps/>
                <w:sz w:val="24"/>
                <w:szCs w:val="24"/>
              </w:rPr>
            </w:pPr>
            <w:r w:rsidRPr="008F4A60">
              <w:rPr>
                <w:rFonts w:ascii="Arial" w:hAnsi="Arial"/>
                <w:bCs/>
                <w:caps/>
                <w:sz w:val="24"/>
                <w:szCs w:val="24"/>
              </w:rPr>
              <w:t>CONSENTING TO AN ELECTION CONSOLIDATION WITH THE CITY OF LOS ANGELES, INCLUDING THE LOS ANGELES COMMUNITY COLLEGE DISTRICT AND ORDERING THAT THE FOUR (4) SEATS ON THE BOARD OF TRUSTEES OF THE LOS ANGELES COMMUNITY COLLEGE DISTRICT APPEAR ON THE BALLOT OF THE GENERAL MUNICIPAL ELECTION TO BE HELD ON TUESDAY, MARCH 6, 2007</w:t>
            </w:r>
          </w:p>
        </w:tc>
        <w:tc>
          <w:tcPr>
            <w:tcW w:w="1718" w:type="dxa"/>
          </w:tcPr>
          <w:p w14:paraId="7F7AF4C7" w14:textId="77777777" w:rsidR="00BE2D4D" w:rsidRDefault="00BE2D4D" w:rsidP="00BE2D4D">
            <w:pPr>
              <w:spacing w:before="120" w:after="120"/>
              <w:jc w:val="center"/>
              <w:rPr>
                <w:rFonts w:ascii="Arial" w:hAnsi="Arial"/>
                <w:sz w:val="22"/>
                <w:szCs w:val="22"/>
              </w:rPr>
            </w:pPr>
            <w:r>
              <w:rPr>
                <w:rFonts w:ascii="Arial" w:hAnsi="Arial"/>
                <w:sz w:val="22"/>
                <w:szCs w:val="22"/>
              </w:rPr>
              <w:t>10/16/06</w:t>
            </w:r>
          </w:p>
        </w:tc>
      </w:tr>
    </w:tbl>
    <w:p w14:paraId="3D5425A6" w14:textId="77777777" w:rsidR="00EF3F54" w:rsidRDefault="00EF3F5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26BF598" w14:textId="77777777" w:rsidTr="00152738">
        <w:tc>
          <w:tcPr>
            <w:tcW w:w="1406" w:type="dxa"/>
          </w:tcPr>
          <w:p w14:paraId="60351749" w14:textId="77777777" w:rsidR="00BE2D4D" w:rsidRDefault="00BE2D4D" w:rsidP="00BE2D4D">
            <w:pPr>
              <w:spacing w:before="120" w:after="120"/>
              <w:jc w:val="center"/>
              <w:rPr>
                <w:rFonts w:ascii="Arial" w:hAnsi="Arial"/>
                <w:sz w:val="24"/>
              </w:rPr>
            </w:pPr>
            <w:r>
              <w:rPr>
                <w:rFonts w:ascii="Arial" w:hAnsi="Arial"/>
                <w:sz w:val="24"/>
              </w:rPr>
              <w:t>06-3471</w:t>
            </w:r>
          </w:p>
        </w:tc>
        <w:tc>
          <w:tcPr>
            <w:tcW w:w="10214" w:type="dxa"/>
          </w:tcPr>
          <w:p w14:paraId="6FCB3E62" w14:textId="77777777" w:rsidR="00BE2D4D" w:rsidRPr="008F4A60" w:rsidRDefault="00BE2D4D" w:rsidP="00BE2D4D">
            <w:pPr>
              <w:widowControl/>
              <w:spacing w:before="120" w:after="120"/>
              <w:ind w:right="144"/>
              <w:jc w:val="both"/>
              <w:rPr>
                <w:rFonts w:ascii="Arial" w:hAnsi="Arial"/>
                <w:bCs/>
                <w:caps/>
                <w:sz w:val="24"/>
                <w:szCs w:val="24"/>
              </w:rPr>
            </w:pPr>
            <w:r w:rsidRPr="006E35ED">
              <w:rPr>
                <w:rFonts w:ascii="Arial" w:hAnsi="Arial"/>
                <w:bCs/>
                <w:caps/>
                <w:sz w:val="24"/>
                <w:szCs w:val="24"/>
              </w:rPr>
              <w:t>DENYING THE APPEAL OF CHATTEN-BROWN &amp; CARSTENS, REPRESENTATIVE OF SAVE TARA, AND UPHOLDING THE PLANNING COMMISSION’S ACTION TO CERTIFY THE FINAL ENVIRONMENTAL IMPACT REPORT, ADOPT A MITIGATION MONITORING PROGRAM AND ADOPT A STATEMENT OF OVERRIDING CONSIDERATIONS, AND APPROVE THE FOLLOWING PERMITS: DEVELOPMENT PERMIT 2004-026, DEMOLITION PERMIT 2004-020, CONDITIONAL USE PERMIT 2004-012, CERTIFICATE OF APPROPRIATENESS 2004-017, GENERAL PLAN CONSISTENCY FINDING 2006-001, VARIANCES 2004-006, 2004-007, AND 2006-002, AND MODIFICATION 2006-006 FOR THE LAUREL PLACE SENIOR HOUSING PROJECT AT 1343 LAUREL AVENUE</w:t>
            </w:r>
          </w:p>
        </w:tc>
        <w:tc>
          <w:tcPr>
            <w:tcW w:w="1718" w:type="dxa"/>
          </w:tcPr>
          <w:p w14:paraId="632520E6" w14:textId="77777777" w:rsidR="00BE2D4D" w:rsidRDefault="00BE2D4D" w:rsidP="00BE2D4D">
            <w:pPr>
              <w:spacing w:before="120" w:after="120"/>
              <w:jc w:val="center"/>
              <w:rPr>
                <w:rFonts w:ascii="Arial" w:hAnsi="Arial"/>
                <w:sz w:val="22"/>
                <w:szCs w:val="22"/>
              </w:rPr>
            </w:pPr>
            <w:r>
              <w:rPr>
                <w:rFonts w:ascii="Arial" w:hAnsi="Arial"/>
                <w:sz w:val="22"/>
                <w:szCs w:val="22"/>
              </w:rPr>
              <w:t>10/16/06</w:t>
            </w:r>
          </w:p>
        </w:tc>
      </w:tr>
      <w:tr w:rsidR="00BE2D4D" w14:paraId="72E321D1" w14:textId="77777777" w:rsidTr="00152738">
        <w:tc>
          <w:tcPr>
            <w:tcW w:w="1406" w:type="dxa"/>
          </w:tcPr>
          <w:p w14:paraId="22B97A20" w14:textId="77777777" w:rsidR="00BE2D4D" w:rsidRDefault="00BE2D4D" w:rsidP="00BE2D4D">
            <w:pPr>
              <w:spacing w:before="120" w:after="120"/>
              <w:jc w:val="center"/>
              <w:rPr>
                <w:rFonts w:ascii="Arial" w:hAnsi="Arial"/>
                <w:sz w:val="24"/>
              </w:rPr>
            </w:pPr>
            <w:r>
              <w:rPr>
                <w:rFonts w:ascii="Arial" w:hAnsi="Arial"/>
                <w:sz w:val="24"/>
              </w:rPr>
              <w:t>06-3472</w:t>
            </w:r>
          </w:p>
        </w:tc>
        <w:tc>
          <w:tcPr>
            <w:tcW w:w="10214" w:type="dxa"/>
          </w:tcPr>
          <w:p w14:paraId="408ED00D" w14:textId="77777777" w:rsidR="00BE2D4D" w:rsidRPr="006E35ED"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565</w:t>
            </w:r>
          </w:p>
        </w:tc>
        <w:tc>
          <w:tcPr>
            <w:tcW w:w="1718" w:type="dxa"/>
          </w:tcPr>
          <w:p w14:paraId="41D065EE" w14:textId="77777777" w:rsidR="00BE2D4D" w:rsidRDefault="00BE2D4D" w:rsidP="00BE2D4D">
            <w:pPr>
              <w:spacing w:before="120" w:after="120"/>
              <w:jc w:val="center"/>
              <w:rPr>
                <w:rFonts w:ascii="Arial" w:hAnsi="Arial"/>
                <w:sz w:val="22"/>
                <w:szCs w:val="22"/>
              </w:rPr>
            </w:pPr>
            <w:r>
              <w:rPr>
                <w:rFonts w:ascii="Arial" w:hAnsi="Arial"/>
                <w:sz w:val="22"/>
                <w:szCs w:val="22"/>
              </w:rPr>
              <w:t>11/06/06</w:t>
            </w:r>
          </w:p>
        </w:tc>
      </w:tr>
      <w:tr w:rsidR="00BE2D4D" w14:paraId="7F96E566" w14:textId="77777777" w:rsidTr="00152738">
        <w:tc>
          <w:tcPr>
            <w:tcW w:w="1406" w:type="dxa"/>
          </w:tcPr>
          <w:p w14:paraId="0E953E46" w14:textId="77777777" w:rsidR="00BE2D4D" w:rsidRDefault="00BE2D4D" w:rsidP="00BE2D4D">
            <w:pPr>
              <w:spacing w:before="120" w:after="120"/>
              <w:jc w:val="center"/>
              <w:rPr>
                <w:rFonts w:ascii="Arial" w:hAnsi="Arial"/>
                <w:sz w:val="24"/>
              </w:rPr>
            </w:pPr>
            <w:r>
              <w:rPr>
                <w:rFonts w:ascii="Arial" w:hAnsi="Arial"/>
                <w:sz w:val="24"/>
              </w:rPr>
              <w:t>06-3473</w:t>
            </w:r>
          </w:p>
        </w:tc>
        <w:tc>
          <w:tcPr>
            <w:tcW w:w="10214" w:type="dxa"/>
          </w:tcPr>
          <w:p w14:paraId="0E82B3E9" w14:textId="77777777" w:rsidR="00BE2D4D" w:rsidRPr="00BD2F07" w:rsidRDefault="00BE2D4D" w:rsidP="00BE2D4D">
            <w:pPr>
              <w:widowControl/>
              <w:spacing w:before="120" w:after="120"/>
              <w:ind w:right="144"/>
              <w:jc w:val="both"/>
              <w:rPr>
                <w:rFonts w:ascii="Arial" w:hAnsi="Arial"/>
                <w:b/>
                <w:bCs/>
                <w:caps/>
                <w:sz w:val="24"/>
                <w:szCs w:val="24"/>
              </w:rPr>
            </w:pPr>
            <w:r w:rsidRPr="00BD2F07">
              <w:rPr>
                <w:rFonts w:ascii="Arial" w:hAnsi="Arial"/>
                <w:bCs/>
                <w:caps/>
                <w:sz w:val="24"/>
                <w:szCs w:val="24"/>
              </w:rPr>
              <w:t>GRANTING IN PART AND DENYING IN PART AN APPEAL BY PHILLIP HOSKINS AND UPHOLDING</w:t>
            </w:r>
            <w:r>
              <w:rPr>
                <w:rFonts w:ascii="Arial" w:hAnsi="Arial"/>
                <w:bCs/>
                <w:caps/>
                <w:sz w:val="24"/>
                <w:szCs w:val="24"/>
              </w:rPr>
              <w:t xml:space="preserve"> </w:t>
            </w:r>
            <w:r w:rsidRPr="00BD2F07">
              <w:rPr>
                <w:rFonts w:ascii="Arial" w:hAnsi="Arial"/>
                <w:bCs/>
                <w:caps/>
                <w:sz w:val="24"/>
                <w:szCs w:val="24"/>
              </w:rPr>
              <w:t>BUSINESS LICENSE COMMISSION RESOLUTION BL06-01 WITH MODIFIED CONDITIONS TO REGULATORY BUSINESS LICENSE 002587 FOR THE BUSINESS KNOWN AS PINKBERRY LOCATED AT 868 N. HUNTLEY DRIVE</w:t>
            </w:r>
          </w:p>
        </w:tc>
        <w:tc>
          <w:tcPr>
            <w:tcW w:w="1718" w:type="dxa"/>
          </w:tcPr>
          <w:p w14:paraId="473CB920" w14:textId="77777777" w:rsidR="00BE2D4D" w:rsidRDefault="00BE2D4D" w:rsidP="00BE2D4D">
            <w:pPr>
              <w:spacing w:before="120" w:after="120"/>
              <w:jc w:val="center"/>
              <w:rPr>
                <w:rFonts w:ascii="Arial" w:hAnsi="Arial"/>
                <w:sz w:val="22"/>
                <w:szCs w:val="22"/>
              </w:rPr>
            </w:pPr>
            <w:r>
              <w:rPr>
                <w:rFonts w:ascii="Arial" w:hAnsi="Arial"/>
                <w:sz w:val="22"/>
                <w:szCs w:val="22"/>
              </w:rPr>
              <w:t>11/16/06</w:t>
            </w:r>
          </w:p>
        </w:tc>
      </w:tr>
      <w:tr w:rsidR="00BE2D4D" w14:paraId="767D5EB8" w14:textId="77777777" w:rsidTr="00152738">
        <w:tc>
          <w:tcPr>
            <w:tcW w:w="1406" w:type="dxa"/>
          </w:tcPr>
          <w:p w14:paraId="5AEB8605" w14:textId="77777777" w:rsidR="00BE2D4D" w:rsidRDefault="00BE2D4D" w:rsidP="00BE2D4D">
            <w:pPr>
              <w:spacing w:before="120" w:after="120"/>
              <w:jc w:val="center"/>
              <w:rPr>
                <w:rFonts w:ascii="Arial" w:hAnsi="Arial"/>
                <w:sz w:val="24"/>
              </w:rPr>
            </w:pPr>
            <w:r>
              <w:rPr>
                <w:rFonts w:ascii="Arial" w:hAnsi="Arial"/>
                <w:sz w:val="24"/>
              </w:rPr>
              <w:t>06-3474</w:t>
            </w:r>
          </w:p>
        </w:tc>
        <w:tc>
          <w:tcPr>
            <w:tcW w:w="10214" w:type="dxa"/>
          </w:tcPr>
          <w:p w14:paraId="18815359" w14:textId="77777777" w:rsidR="00BE2D4D" w:rsidRPr="006E35ED" w:rsidRDefault="00BE2D4D" w:rsidP="00BE2D4D">
            <w:pPr>
              <w:widowControl/>
              <w:spacing w:before="120" w:after="120"/>
              <w:ind w:right="144"/>
              <w:jc w:val="both"/>
              <w:rPr>
                <w:rFonts w:ascii="Arial" w:hAnsi="Arial"/>
                <w:bCs/>
                <w:caps/>
                <w:sz w:val="24"/>
                <w:szCs w:val="24"/>
              </w:rPr>
            </w:pPr>
            <w:r w:rsidRPr="006E35ED">
              <w:rPr>
                <w:rFonts w:ascii="Arial" w:hAnsi="Arial"/>
                <w:bCs/>
                <w:caps/>
                <w:sz w:val="24"/>
                <w:szCs w:val="24"/>
              </w:rPr>
              <w:t>AMENDING THE HOURS OF ENFORCEMENT FOR PARKING METERS ON SANTA MONICA BOULEVARD AND ADJACENT STREETS BETWEEN PALM AVENUE AND WESTBOURNE DRIVE</w:t>
            </w:r>
          </w:p>
        </w:tc>
        <w:tc>
          <w:tcPr>
            <w:tcW w:w="1718" w:type="dxa"/>
          </w:tcPr>
          <w:p w14:paraId="34673587" w14:textId="77777777" w:rsidR="00BE2D4D" w:rsidRDefault="00BE2D4D" w:rsidP="00BE2D4D">
            <w:pPr>
              <w:spacing w:before="120" w:after="120"/>
              <w:jc w:val="center"/>
              <w:rPr>
                <w:rFonts w:ascii="Arial" w:hAnsi="Arial"/>
                <w:sz w:val="22"/>
                <w:szCs w:val="22"/>
              </w:rPr>
            </w:pPr>
            <w:r>
              <w:rPr>
                <w:rFonts w:ascii="Arial" w:hAnsi="Arial"/>
                <w:sz w:val="22"/>
                <w:szCs w:val="22"/>
              </w:rPr>
              <w:t>11/16/06</w:t>
            </w:r>
          </w:p>
        </w:tc>
      </w:tr>
      <w:tr w:rsidR="00BE2D4D" w14:paraId="35989FC0" w14:textId="77777777" w:rsidTr="00152738">
        <w:tc>
          <w:tcPr>
            <w:tcW w:w="1406" w:type="dxa"/>
          </w:tcPr>
          <w:p w14:paraId="42A7C183" w14:textId="77777777" w:rsidR="00BE2D4D" w:rsidRDefault="00BE2D4D" w:rsidP="00BE2D4D">
            <w:pPr>
              <w:spacing w:before="120" w:after="120"/>
              <w:jc w:val="center"/>
              <w:rPr>
                <w:rFonts w:ascii="Arial" w:hAnsi="Arial"/>
                <w:sz w:val="24"/>
              </w:rPr>
            </w:pPr>
            <w:r>
              <w:rPr>
                <w:rFonts w:ascii="Arial" w:hAnsi="Arial"/>
                <w:sz w:val="24"/>
              </w:rPr>
              <w:t>06-3475</w:t>
            </w:r>
          </w:p>
        </w:tc>
        <w:tc>
          <w:tcPr>
            <w:tcW w:w="10214" w:type="dxa"/>
          </w:tcPr>
          <w:p w14:paraId="38B7A46B" w14:textId="77777777" w:rsidR="00BE2D4D" w:rsidRPr="006E35ED"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566</w:t>
            </w:r>
          </w:p>
        </w:tc>
        <w:tc>
          <w:tcPr>
            <w:tcW w:w="1718" w:type="dxa"/>
          </w:tcPr>
          <w:p w14:paraId="782B70F0" w14:textId="77777777" w:rsidR="00BE2D4D" w:rsidRDefault="00BE2D4D" w:rsidP="00BE2D4D">
            <w:pPr>
              <w:spacing w:before="120" w:after="120"/>
              <w:jc w:val="center"/>
              <w:rPr>
                <w:rFonts w:ascii="Arial" w:hAnsi="Arial"/>
                <w:sz w:val="22"/>
                <w:szCs w:val="22"/>
              </w:rPr>
            </w:pPr>
            <w:r>
              <w:rPr>
                <w:rFonts w:ascii="Arial" w:hAnsi="Arial"/>
                <w:sz w:val="22"/>
                <w:szCs w:val="22"/>
              </w:rPr>
              <w:t>11/20/06</w:t>
            </w:r>
          </w:p>
        </w:tc>
      </w:tr>
      <w:tr w:rsidR="00BE2D4D" w14:paraId="2B04B3E8" w14:textId="77777777" w:rsidTr="00152738">
        <w:tc>
          <w:tcPr>
            <w:tcW w:w="1406" w:type="dxa"/>
          </w:tcPr>
          <w:p w14:paraId="3B354644" w14:textId="77777777" w:rsidR="00BE2D4D" w:rsidRDefault="00BE2D4D" w:rsidP="00BE2D4D">
            <w:pPr>
              <w:spacing w:before="120" w:after="120"/>
              <w:jc w:val="center"/>
              <w:rPr>
                <w:rFonts w:ascii="Arial" w:hAnsi="Arial"/>
                <w:sz w:val="24"/>
              </w:rPr>
            </w:pPr>
            <w:r>
              <w:rPr>
                <w:rFonts w:ascii="Arial" w:hAnsi="Arial"/>
                <w:sz w:val="24"/>
              </w:rPr>
              <w:t>06-3476</w:t>
            </w:r>
          </w:p>
        </w:tc>
        <w:tc>
          <w:tcPr>
            <w:tcW w:w="10214" w:type="dxa"/>
          </w:tcPr>
          <w:p w14:paraId="05D57D6B" w14:textId="77777777" w:rsidR="00BE2D4D" w:rsidRPr="006E35ED" w:rsidRDefault="00BE2D4D" w:rsidP="00BE2D4D">
            <w:pPr>
              <w:widowControl/>
              <w:spacing w:before="120" w:after="120"/>
              <w:ind w:right="144"/>
              <w:jc w:val="both"/>
              <w:rPr>
                <w:rFonts w:ascii="Arial" w:hAnsi="Arial"/>
                <w:bCs/>
                <w:caps/>
                <w:sz w:val="24"/>
                <w:szCs w:val="24"/>
              </w:rPr>
            </w:pPr>
            <w:r w:rsidRPr="000256D8">
              <w:rPr>
                <w:rFonts w:ascii="Arial" w:hAnsi="Arial"/>
                <w:bCs/>
                <w:caps/>
                <w:sz w:val="24"/>
                <w:szCs w:val="24"/>
              </w:rPr>
              <w:t>AUTHORIZING SUBMITTAL OF A GRANT APPLICATION TO THE CALIFORNIA COASTAL COMMISSION FOR BUS SHELTER ADS</w:t>
            </w:r>
          </w:p>
        </w:tc>
        <w:tc>
          <w:tcPr>
            <w:tcW w:w="1718" w:type="dxa"/>
          </w:tcPr>
          <w:p w14:paraId="6A3915C2" w14:textId="77777777" w:rsidR="00BE2D4D" w:rsidRDefault="00BE2D4D" w:rsidP="00BE2D4D">
            <w:pPr>
              <w:spacing w:before="120" w:after="120"/>
              <w:jc w:val="center"/>
              <w:rPr>
                <w:rFonts w:ascii="Arial" w:hAnsi="Arial"/>
                <w:sz w:val="22"/>
                <w:szCs w:val="22"/>
              </w:rPr>
            </w:pPr>
            <w:r>
              <w:rPr>
                <w:rFonts w:ascii="Arial" w:hAnsi="Arial"/>
                <w:sz w:val="22"/>
                <w:szCs w:val="22"/>
              </w:rPr>
              <w:t>11/20/06</w:t>
            </w:r>
          </w:p>
        </w:tc>
      </w:tr>
      <w:tr w:rsidR="00BE2D4D" w14:paraId="541887DC" w14:textId="77777777" w:rsidTr="00152738">
        <w:tc>
          <w:tcPr>
            <w:tcW w:w="1406" w:type="dxa"/>
          </w:tcPr>
          <w:p w14:paraId="6E768B7E" w14:textId="77777777" w:rsidR="00BE2D4D" w:rsidRDefault="00BE2D4D" w:rsidP="00BE2D4D">
            <w:pPr>
              <w:spacing w:before="120" w:after="120"/>
              <w:jc w:val="center"/>
              <w:rPr>
                <w:rFonts w:ascii="Arial" w:hAnsi="Arial"/>
                <w:sz w:val="24"/>
              </w:rPr>
            </w:pPr>
            <w:r>
              <w:rPr>
                <w:rFonts w:ascii="Arial" w:hAnsi="Arial"/>
                <w:sz w:val="24"/>
              </w:rPr>
              <w:t>06-3477</w:t>
            </w:r>
          </w:p>
        </w:tc>
        <w:tc>
          <w:tcPr>
            <w:tcW w:w="10214" w:type="dxa"/>
          </w:tcPr>
          <w:p w14:paraId="54D25429" w14:textId="77777777" w:rsidR="00BE2D4D" w:rsidRPr="000256D8" w:rsidRDefault="00BE2D4D" w:rsidP="00BE2D4D">
            <w:pPr>
              <w:widowControl/>
              <w:spacing w:before="120" w:after="120"/>
              <w:ind w:right="144"/>
              <w:jc w:val="both"/>
              <w:rPr>
                <w:rFonts w:ascii="Arial" w:hAnsi="Arial"/>
                <w:bCs/>
                <w:caps/>
                <w:sz w:val="24"/>
                <w:szCs w:val="24"/>
              </w:rPr>
            </w:pPr>
            <w:r w:rsidRPr="0080281B">
              <w:rPr>
                <w:rFonts w:ascii="Arial" w:hAnsi="Arial"/>
                <w:bCs/>
                <w:caps/>
                <w:sz w:val="24"/>
                <w:szCs w:val="24"/>
              </w:rPr>
              <w:t xml:space="preserve">DENYING THE DESIGNATION OF THE STRUCTURE LOCATED AT 1150 CLARK STREET, WEST HOLLYWOOD, CALIFORNIA, AS A LOCAL CULTURAL RESOURCE (CULTURAL RESOURCE DESIGNATION 2006-002) </w:t>
            </w:r>
          </w:p>
        </w:tc>
        <w:tc>
          <w:tcPr>
            <w:tcW w:w="1718" w:type="dxa"/>
          </w:tcPr>
          <w:p w14:paraId="23F39E9C" w14:textId="77777777" w:rsidR="00BE2D4D" w:rsidRDefault="00BE2D4D" w:rsidP="00BE2D4D">
            <w:pPr>
              <w:spacing w:before="120" w:after="120"/>
              <w:jc w:val="center"/>
              <w:rPr>
                <w:rFonts w:ascii="Arial" w:hAnsi="Arial"/>
                <w:sz w:val="22"/>
                <w:szCs w:val="22"/>
              </w:rPr>
            </w:pPr>
            <w:r>
              <w:rPr>
                <w:rFonts w:ascii="Arial" w:hAnsi="Arial"/>
                <w:sz w:val="22"/>
                <w:szCs w:val="22"/>
              </w:rPr>
              <w:t>11/20/06</w:t>
            </w:r>
          </w:p>
        </w:tc>
      </w:tr>
      <w:tr w:rsidR="00BE2D4D" w14:paraId="462F463F" w14:textId="77777777" w:rsidTr="00152738">
        <w:tc>
          <w:tcPr>
            <w:tcW w:w="1406" w:type="dxa"/>
          </w:tcPr>
          <w:p w14:paraId="4C20DDCF" w14:textId="77777777" w:rsidR="00BE2D4D" w:rsidRDefault="00BE2D4D" w:rsidP="00BE2D4D">
            <w:pPr>
              <w:spacing w:before="120" w:after="120"/>
              <w:jc w:val="center"/>
              <w:rPr>
                <w:rFonts w:ascii="Arial" w:hAnsi="Arial"/>
                <w:sz w:val="24"/>
              </w:rPr>
            </w:pPr>
            <w:r>
              <w:rPr>
                <w:rFonts w:ascii="Arial" w:hAnsi="Arial"/>
                <w:sz w:val="24"/>
              </w:rPr>
              <w:t>06-3478</w:t>
            </w:r>
          </w:p>
        </w:tc>
        <w:tc>
          <w:tcPr>
            <w:tcW w:w="10214" w:type="dxa"/>
          </w:tcPr>
          <w:p w14:paraId="23EA34B4" w14:textId="77777777" w:rsidR="00BE2D4D" w:rsidRPr="0080281B"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567</w:t>
            </w:r>
          </w:p>
        </w:tc>
        <w:tc>
          <w:tcPr>
            <w:tcW w:w="1718" w:type="dxa"/>
          </w:tcPr>
          <w:p w14:paraId="6AF4A372" w14:textId="77777777" w:rsidR="00BE2D4D" w:rsidRDefault="00BE2D4D" w:rsidP="00BE2D4D">
            <w:pPr>
              <w:spacing w:before="120" w:after="120"/>
              <w:jc w:val="center"/>
              <w:rPr>
                <w:rFonts w:ascii="Arial" w:hAnsi="Arial"/>
                <w:sz w:val="22"/>
                <w:szCs w:val="22"/>
              </w:rPr>
            </w:pPr>
            <w:r>
              <w:rPr>
                <w:rFonts w:ascii="Arial" w:hAnsi="Arial"/>
                <w:sz w:val="22"/>
                <w:szCs w:val="22"/>
              </w:rPr>
              <w:t>12/04/06</w:t>
            </w:r>
          </w:p>
        </w:tc>
      </w:tr>
      <w:tr w:rsidR="00BE2D4D" w14:paraId="7AB68BCD" w14:textId="77777777" w:rsidTr="00152738">
        <w:tc>
          <w:tcPr>
            <w:tcW w:w="1406" w:type="dxa"/>
          </w:tcPr>
          <w:p w14:paraId="1EA6C637" w14:textId="77777777" w:rsidR="00BE2D4D" w:rsidRDefault="00BE2D4D" w:rsidP="00BE2D4D">
            <w:pPr>
              <w:spacing w:before="120" w:after="120"/>
              <w:jc w:val="center"/>
              <w:rPr>
                <w:rFonts w:ascii="Arial" w:hAnsi="Arial"/>
                <w:sz w:val="24"/>
              </w:rPr>
            </w:pPr>
            <w:r>
              <w:rPr>
                <w:rFonts w:ascii="Arial" w:hAnsi="Arial"/>
                <w:sz w:val="24"/>
              </w:rPr>
              <w:t>06-3479</w:t>
            </w:r>
          </w:p>
        </w:tc>
        <w:tc>
          <w:tcPr>
            <w:tcW w:w="10214" w:type="dxa"/>
          </w:tcPr>
          <w:p w14:paraId="7F0EF1F6" w14:textId="77777777" w:rsidR="00BE2D4D" w:rsidRPr="0080281B" w:rsidRDefault="00BE2D4D" w:rsidP="00BE2D4D">
            <w:pPr>
              <w:widowControl/>
              <w:spacing w:before="120" w:after="120"/>
              <w:ind w:right="144"/>
              <w:jc w:val="both"/>
              <w:rPr>
                <w:rFonts w:ascii="Arial" w:hAnsi="Arial"/>
                <w:bCs/>
                <w:caps/>
                <w:sz w:val="24"/>
                <w:szCs w:val="24"/>
              </w:rPr>
            </w:pPr>
            <w:r w:rsidRPr="006B0877">
              <w:rPr>
                <w:rFonts w:ascii="Arial" w:hAnsi="Arial"/>
                <w:bCs/>
                <w:caps/>
                <w:sz w:val="24"/>
                <w:szCs w:val="24"/>
              </w:rPr>
              <w:t>REAFFIRMING support of THE RELIGIOUS FREEDOM AND CIVIL MARRIAGE PROTECTION ACT</w:t>
            </w:r>
          </w:p>
        </w:tc>
        <w:tc>
          <w:tcPr>
            <w:tcW w:w="1718" w:type="dxa"/>
          </w:tcPr>
          <w:p w14:paraId="7B655D3B" w14:textId="77777777" w:rsidR="00BE2D4D" w:rsidRDefault="00BE2D4D" w:rsidP="00BE2D4D">
            <w:pPr>
              <w:spacing w:before="120" w:after="120"/>
              <w:jc w:val="center"/>
              <w:rPr>
                <w:rFonts w:ascii="Arial" w:hAnsi="Arial"/>
                <w:sz w:val="22"/>
                <w:szCs w:val="22"/>
              </w:rPr>
            </w:pPr>
            <w:r>
              <w:rPr>
                <w:rFonts w:ascii="Arial" w:hAnsi="Arial"/>
                <w:sz w:val="22"/>
                <w:szCs w:val="22"/>
              </w:rPr>
              <w:t>12/04/06</w:t>
            </w:r>
          </w:p>
        </w:tc>
      </w:tr>
      <w:tr w:rsidR="00BE2D4D" w14:paraId="36D7E249" w14:textId="77777777" w:rsidTr="00152738">
        <w:tc>
          <w:tcPr>
            <w:tcW w:w="1406" w:type="dxa"/>
          </w:tcPr>
          <w:p w14:paraId="481E42EA" w14:textId="77777777" w:rsidR="00BE2D4D" w:rsidRDefault="00BE2D4D" w:rsidP="00BE2D4D">
            <w:pPr>
              <w:spacing w:before="120" w:after="120"/>
              <w:jc w:val="center"/>
              <w:rPr>
                <w:rFonts w:ascii="Arial" w:hAnsi="Arial"/>
                <w:sz w:val="24"/>
              </w:rPr>
            </w:pPr>
            <w:r>
              <w:rPr>
                <w:rFonts w:ascii="Arial" w:hAnsi="Arial"/>
                <w:sz w:val="24"/>
              </w:rPr>
              <w:t>06-3480</w:t>
            </w:r>
          </w:p>
        </w:tc>
        <w:tc>
          <w:tcPr>
            <w:tcW w:w="10214" w:type="dxa"/>
          </w:tcPr>
          <w:p w14:paraId="4BF9E632" w14:textId="77777777" w:rsidR="00BE2D4D" w:rsidRPr="0080281B"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568</w:t>
            </w:r>
          </w:p>
        </w:tc>
        <w:tc>
          <w:tcPr>
            <w:tcW w:w="1718" w:type="dxa"/>
          </w:tcPr>
          <w:p w14:paraId="4D00E82D" w14:textId="77777777" w:rsidR="00BE2D4D" w:rsidRDefault="00BE2D4D" w:rsidP="00BE2D4D">
            <w:pPr>
              <w:spacing w:before="120" w:after="120"/>
              <w:jc w:val="center"/>
              <w:rPr>
                <w:rFonts w:ascii="Arial" w:hAnsi="Arial"/>
                <w:sz w:val="22"/>
                <w:szCs w:val="22"/>
              </w:rPr>
            </w:pPr>
            <w:r>
              <w:rPr>
                <w:rFonts w:ascii="Arial" w:hAnsi="Arial"/>
                <w:sz w:val="22"/>
                <w:szCs w:val="22"/>
              </w:rPr>
              <w:t>12/18/06</w:t>
            </w:r>
          </w:p>
        </w:tc>
      </w:tr>
      <w:tr w:rsidR="00BE2D4D" w14:paraId="195D3438" w14:textId="77777777" w:rsidTr="00152738">
        <w:tc>
          <w:tcPr>
            <w:tcW w:w="1406" w:type="dxa"/>
          </w:tcPr>
          <w:p w14:paraId="1310DF7E" w14:textId="77777777" w:rsidR="00BE2D4D" w:rsidRDefault="00BE2D4D" w:rsidP="00BE2D4D">
            <w:pPr>
              <w:spacing w:before="120" w:after="120"/>
              <w:jc w:val="center"/>
              <w:rPr>
                <w:rFonts w:ascii="Arial" w:hAnsi="Arial"/>
                <w:sz w:val="24"/>
              </w:rPr>
            </w:pPr>
            <w:r>
              <w:rPr>
                <w:rFonts w:ascii="Arial" w:hAnsi="Arial"/>
                <w:sz w:val="24"/>
              </w:rPr>
              <w:t>06-3481</w:t>
            </w:r>
          </w:p>
        </w:tc>
        <w:tc>
          <w:tcPr>
            <w:tcW w:w="10214" w:type="dxa"/>
          </w:tcPr>
          <w:p w14:paraId="095A9781" w14:textId="77777777" w:rsidR="00BE2D4D" w:rsidRPr="0080281B" w:rsidRDefault="00BE2D4D" w:rsidP="00BE2D4D">
            <w:pPr>
              <w:widowControl/>
              <w:spacing w:before="120" w:after="120"/>
              <w:ind w:right="144"/>
              <w:jc w:val="both"/>
              <w:rPr>
                <w:rFonts w:ascii="Arial" w:hAnsi="Arial"/>
                <w:bCs/>
                <w:caps/>
                <w:sz w:val="24"/>
                <w:szCs w:val="24"/>
              </w:rPr>
            </w:pPr>
            <w:r w:rsidRPr="0086017D">
              <w:rPr>
                <w:rFonts w:ascii="Arial" w:hAnsi="Arial"/>
                <w:bCs/>
                <w:caps/>
                <w:sz w:val="24"/>
                <w:szCs w:val="24"/>
              </w:rPr>
              <w:t>REAFFIRMING support of THE RELIGIOUS FREEDOM AND CIVIL MARRIAGE PROTECTION ACT</w:t>
            </w:r>
          </w:p>
        </w:tc>
        <w:tc>
          <w:tcPr>
            <w:tcW w:w="1718" w:type="dxa"/>
          </w:tcPr>
          <w:p w14:paraId="7372E236" w14:textId="77777777" w:rsidR="00BE2D4D" w:rsidRDefault="00BE2D4D" w:rsidP="00BE2D4D">
            <w:pPr>
              <w:spacing w:before="120" w:after="120"/>
              <w:jc w:val="center"/>
              <w:rPr>
                <w:rFonts w:ascii="Arial" w:hAnsi="Arial"/>
                <w:sz w:val="22"/>
                <w:szCs w:val="22"/>
              </w:rPr>
            </w:pPr>
            <w:r>
              <w:rPr>
                <w:rFonts w:ascii="Arial" w:hAnsi="Arial"/>
                <w:sz w:val="22"/>
                <w:szCs w:val="22"/>
              </w:rPr>
              <w:t>12/18/06</w:t>
            </w:r>
          </w:p>
        </w:tc>
      </w:tr>
      <w:tr w:rsidR="00BE2D4D" w14:paraId="7F1CB526" w14:textId="77777777" w:rsidTr="00152738">
        <w:tc>
          <w:tcPr>
            <w:tcW w:w="1406" w:type="dxa"/>
          </w:tcPr>
          <w:p w14:paraId="27A912E6" w14:textId="77777777" w:rsidR="00BE2D4D" w:rsidRDefault="00BE2D4D" w:rsidP="00BE2D4D">
            <w:pPr>
              <w:spacing w:before="120" w:after="120"/>
              <w:jc w:val="center"/>
              <w:rPr>
                <w:rFonts w:ascii="Arial" w:hAnsi="Arial"/>
                <w:sz w:val="24"/>
              </w:rPr>
            </w:pPr>
            <w:r>
              <w:rPr>
                <w:rFonts w:ascii="Arial" w:hAnsi="Arial"/>
                <w:sz w:val="24"/>
              </w:rPr>
              <w:t>06-3482</w:t>
            </w:r>
          </w:p>
        </w:tc>
        <w:tc>
          <w:tcPr>
            <w:tcW w:w="10214" w:type="dxa"/>
          </w:tcPr>
          <w:p w14:paraId="1C46D122" w14:textId="77777777" w:rsidR="00BE2D4D" w:rsidRPr="0080281B" w:rsidRDefault="00BE2D4D" w:rsidP="00BE2D4D">
            <w:pPr>
              <w:widowControl/>
              <w:spacing w:before="120" w:after="120"/>
              <w:ind w:right="144"/>
              <w:jc w:val="both"/>
              <w:rPr>
                <w:rFonts w:ascii="Arial" w:hAnsi="Arial"/>
                <w:bCs/>
                <w:caps/>
                <w:sz w:val="24"/>
                <w:szCs w:val="24"/>
              </w:rPr>
            </w:pPr>
            <w:r w:rsidRPr="0086017D">
              <w:rPr>
                <w:rFonts w:ascii="Arial" w:hAnsi="Arial"/>
                <w:bCs/>
                <w:caps/>
                <w:sz w:val="24"/>
                <w:szCs w:val="24"/>
              </w:rPr>
              <w:t>APPROVING THE COUNTY OF LOS ANGELES HOLLY HILLS STORM DRAIN UNIT 8B PHASE 1 AND UNIT CONNECTION AND AUTHORIZING THE LOS ANGELES COUNTY FLOOD CONTROL DISTRICT TO PROCEED WITH CONSTRUCTION OF THE PROJECT</w:t>
            </w:r>
          </w:p>
        </w:tc>
        <w:tc>
          <w:tcPr>
            <w:tcW w:w="1718" w:type="dxa"/>
          </w:tcPr>
          <w:p w14:paraId="63D1B514" w14:textId="77777777" w:rsidR="00BE2D4D" w:rsidRDefault="00BE2D4D" w:rsidP="00BE2D4D">
            <w:pPr>
              <w:spacing w:before="120" w:after="120"/>
              <w:jc w:val="center"/>
              <w:rPr>
                <w:rFonts w:ascii="Arial" w:hAnsi="Arial"/>
                <w:sz w:val="22"/>
                <w:szCs w:val="22"/>
              </w:rPr>
            </w:pPr>
            <w:r>
              <w:rPr>
                <w:rFonts w:ascii="Arial" w:hAnsi="Arial"/>
                <w:sz w:val="22"/>
                <w:szCs w:val="22"/>
              </w:rPr>
              <w:t>12/18/06</w:t>
            </w:r>
          </w:p>
        </w:tc>
      </w:tr>
      <w:tr w:rsidR="00BE2D4D" w14:paraId="08A519D8" w14:textId="77777777" w:rsidTr="00152738">
        <w:tc>
          <w:tcPr>
            <w:tcW w:w="1406" w:type="dxa"/>
          </w:tcPr>
          <w:p w14:paraId="0B5E80CC" w14:textId="77777777" w:rsidR="00BE2D4D" w:rsidRDefault="00BE2D4D" w:rsidP="00BE2D4D">
            <w:pPr>
              <w:spacing w:before="120" w:after="120"/>
              <w:jc w:val="center"/>
              <w:rPr>
                <w:rFonts w:ascii="Arial" w:hAnsi="Arial"/>
                <w:sz w:val="24"/>
              </w:rPr>
            </w:pPr>
            <w:r>
              <w:rPr>
                <w:rFonts w:ascii="Arial" w:hAnsi="Arial"/>
                <w:sz w:val="24"/>
              </w:rPr>
              <w:t>06-3483</w:t>
            </w:r>
          </w:p>
        </w:tc>
        <w:tc>
          <w:tcPr>
            <w:tcW w:w="10214" w:type="dxa"/>
          </w:tcPr>
          <w:p w14:paraId="437FCDAD" w14:textId="77777777" w:rsidR="00BE2D4D" w:rsidRPr="0080281B" w:rsidRDefault="00BE2D4D" w:rsidP="00BE2D4D">
            <w:pPr>
              <w:widowControl/>
              <w:spacing w:before="120" w:after="120"/>
              <w:ind w:right="144"/>
              <w:jc w:val="both"/>
              <w:rPr>
                <w:rFonts w:ascii="Arial" w:hAnsi="Arial"/>
                <w:bCs/>
                <w:caps/>
                <w:sz w:val="24"/>
                <w:szCs w:val="24"/>
              </w:rPr>
            </w:pPr>
            <w:r w:rsidRPr="0086017D">
              <w:rPr>
                <w:rFonts w:ascii="Arial" w:hAnsi="Arial"/>
                <w:bCs/>
                <w:caps/>
                <w:sz w:val="24"/>
                <w:szCs w:val="24"/>
              </w:rPr>
              <w:t>APPROVING A REVISED fiscal year 2006-2007 community development block grant (cdbg) PROGRAM BUDGET</w:t>
            </w:r>
          </w:p>
        </w:tc>
        <w:tc>
          <w:tcPr>
            <w:tcW w:w="1718" w:type="dxa"/>
          </w:tcPr>
          <w:p w14:paraId="19024F33" w14:textId="77777777" w:rsidR="00BE2D4D" w:rsidRDefault="00BE2D4D" w:rsidP="00BE2D4D">
            <w:pPr>
              <w:spacing w:before="120" w:after="120"/>
              <w:jc w:val="center"/>
              <w:rPr>
                <w:rFonts w:ascii="Arial" w:hAnsi="Arial"/>
                <w:sz w:val="22"/>
                <w:szCs w:val="22"/>
              </w:rPr>
            </w:pPr>
            <w:r>
              <w:rPr>
                <w:rFonts w:ascii="Arial" w:hAnsi="Arial"/>
                <w:sz w:val="22"/>
                <w:szCs w:val="22"/>
              </w:rPr>
              <w:t>12/18/06</w:t>
            </w:r>
          </w:p>
        </w:tc>
      </w:tr>
      <w:tr w:rsidR="00BE2D4D" w14:paraId="2F8644BA" w14:textId="77777777" w:rsidTr="00152738">
        <w:tc>
          <w:tcPr>
            <w:tcW w:w="1406" w:type="dxa"/>
          </w:tcPr>
          <w:p w14:paraId="40DD1D6E" w14:textId="77777777" w:rsidR="00BE2D4D" w:rsidRDefault="00BE2D4D" w:rsidP="00BE2D4D">
            <w:pPr>
              <w:spacing w:before="120" w:after="120"/>
              <w:jc w:val="center"/>
              <w:rPr>
                <w:rFonts w:ascii="Arial" w:hAnsi="Arial"/>
                <w:sz w:val="24"/>
              </w:rPr>
            </w:pPr>
            <w:r>
              <w:rPr>
                <w:rFonts w:ascii="Arial" w:hAnsi="Arial"/>
                <w:sz w:val="24"/>
              </w:rPr>
              <w:t>06-3484</w:t>
            </w:r>
          </w:p>
        </w:tc>
        <w:tc>
          <w:tcPr>
            <w:tcW w:w="10214" w:type="dxa"/>
          </w:tcPr>
          <w:p w14:paraId="7DBED402" w14:textId="77777777" w:rsidR="00BE2D4D" w:rsidRPr="0080281B" w:rsidRDefault="00BE2D4D" w:rsidP="00BE2D4D">
            <w:pPr>
              <w:widowControl/>
              <w:spacing w:before="120" w:after="120"/>
              <w:ind w:right="144"/>
              <w:jc w:val="both"/>
              <w:rPr>
                <w:rFonts w:ascii="Arial" w:hAnsi="Arial"/>
                <w:bCs/>
                <w:caps/>
                <w:sz w:val="24"/>
                <w:szCs w:val="24"/>
              </w:rPr>
            </w:pPr>
            <w:r w:rsidRPr="002A2B6B">
              <w:rPr>
                <w:rFonts w:ascii="Arial" w:hAnsi="Arial"/>
                <w:bCs/>
                <w:caps/>
                <w:sz w:val="24"/>
                <w:szCs w:val="24"/>
              </w:rPr>
              <w:t>APPROVING THE Fiscal yEAR 2007-2008 community development block grant (cdbg) PROGRAM Planning SUMMARY AND BUDGET</w:t>
            </w:r>
          </w:p>
        </w:tc>
        <w:tc>
          <w:tcPr>
            <w:tcW w:w="1718" w:type="dxa"/>
          </w:tcPr>
          <w:p w14:paraId="1CD842C5" w14:textId="77777777" w:rsidR="00BE2D4D" w:rsidRDefault="00BE2D4D" w:rsidP="00BE2D4D">
            <w:pPr>
              <w:spacing w:before="120" w:after="120"/>
              <w:jc w:val="center"/>
              <w:rPr>
                <w:rFonts w:ascii="Arial" w:hAnsi="Arial"/>
                <w:sz w:val="22"/>
                <w:szCs w:val="22"/>
              </w:rPr>
            </w:pPr>
            <w:r>
              <w:rPr>
                <w:rFonts w:ascii="Arial" w:hAnsi="Arial"/>
                <w:sz w:val="22"/>
                <w:szCs w:val="22"/>
              </w:rPr>
              <w:t>12/18/06</w:t>
            </w:r>
          </w:p>
        </w:tc>
      </w:tr>
      <w:tr w:rsidR="00BE2D4D" w14:paraId="7693F2C2" w14:textId="77777777" w:rsidTr="00152738">
        <w:tc>
          <w:tcPr>
            <w:tcW w:w="1406" w:type="dxa"/>
          </w:tcPr>
          <w:p w14:paraId="4D076026" w14:textId="77777777" w:rsidR="00BE2D4D" w:rsidRDefault="00BE2D4D" w:rsidP="00BE2D4D">
            <w:pPr>
              <w:spacing w:before="120" w:after="120"/>
              <w:jc w:val="center"/>
              <w:rPr>
                <w:rFonts w:ascii="Arial" w:hAnsi="Arial"/>
                <w:sz w:val="24"/>
              </w:rPr>
            </w:pPr>
            <w:r>
              <w:rPr>
                <w:rFonts w:ascii="Arial" w:hAnsi="Arial"/>
                <w:sz w:val="24"/>
              </w:rPr>
              <w:t>07-3485</w:t>
            </w:r>
          </w:p>
        </w:tc>
        <w:tc>
          <w:tcPr>
            <w:tcW w:w="10214" w:type="dxa"/>
          </w:tcPr>
          <w:p w14:paraId="2F005DB5" w14:textId="77777777" w:rsidR="00BE2D4D"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569</w:t>
            </w:r>
          </w:p>
        </w:tc>
        <w:tc>
          <w:tcPr>
            <w:tcW w:w="1718" w:type="dxa"/>
          </w:tcPr>
          <w:p w14:paraId="3C17C2AB" w14:textId="77777777" w:rsidR="00BE2D4D" w:rsidRDefault="00BE2D4D" w:rsidP="00BE2D4D">
            <w:pPr>
              <w:spacing w:before="120" w:after="120"/>
              <w:jc w:val="center"/>
              <w:rPr>
                <w:rFonts w:ascii="Arial" w:hAnsi="Arial"/>
                <w:sz w:val="22"/>
                <w:szCs w:val="22"/>
              </w:rPr>
            </w:pPr>
            <w:r>
              <w:rPr>
                <w:rFonts w:ascii="Arial" w:hAnsi="Arial"/>
                <w:sz w:val="22"/>
                <w:szCs w:val="22"/>
              </w:rPr>
              <w:t>01/16/07</w:t>
            </w:r>
          </w:p>
        </w:tc>
      </w:tr>
      <w:tr w:rsidR="00BE2D4D" w14:paraId="7285D269" w14:textId="77777777" w:rsidTr="00152738">
        <w:tc>
          <w:tcPr>
            <w:tcW w:w="1406" w:type="dxa"/>
          </w:tcPr>
          <w:p w14:paraId="24D4F81C" w14:textId="77777777" w:rsidR="00BE2D4D" w:rsidRDefault="00BE2D4D" w:rsidP="00BE2D4D">
            <w:pPr>
              <w:spacing w:before="120" w:after="120"/>
              <w:jc w:val="center"/>
              <w:rPr>
                <w:rFonts w:ascii="Arial" w:hAnsi="Arial"/>
                <w:sz w:val="24"/>
              </w:rPr>
            </w:pPr>
            <w:r>
              <w:rPr>
                <w:rFonts w:ascii="Arial" w:hAnsi="Arial"/>
                <w:sz w:val="24"/>
              </w:rPr>
              <w:t>07-3486</w:t>
            </w:r>
          </w:p>
        </w:tc>
        <w:tc>
          <w:tcPr>
            <w:tcW w:w="10214" w:type="dxa"/>
          </w:tcPr>
          <w:p w14:paraId="193F18ED" w14:textId="77777777" w:rsidR="00BE2D4D"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570</w:t>
            </w:r>
          </w:p>
        </w:tc>
        <w:tc>
          <w:tcPr>
            <w:tcW w:w="1718" w:type="dxa"/>
          </w:tcPr>
          <w:p w14:paraId="24ABEBE7" w14:textId="77777777" w:rsidR="00BE2D4D" w:rsidRDefault="00BE2D4D" w:rsidP="00BE2D4D">
            <w:pPr>
              <w:spacing w:before="120" w:after="120"/>
              <w:jc w:val="center"/>
              <w:rPr>
                <w:rFonts w:ascii="Arial" w:hAnsi="Arial"/>
                <w:sz w:val="22"/>
                <w:szCs w:val="22"/>
              </w:rPr>
            </w:pPr>
            <w:r>
              <w:rPr>
                <w:rFonts w:ascii="Arial" w:hAnsi="Arial"/>
                <w:sz w:val="22"/>
                <w:szCs w:val="22"/>
              </w:rPr>
              <w:t>01/16/07</w:t>
            </w:r>
          </w:p>
        </w:tc>
      </w:tr>
      <w:tr w:rsidR="00BE2D4D" w14:paraId="61CFE5AD" w14:textId="77777777" w:rsidTr="00152738">
        <w:tc>
          <w:tcPr>
            <w:tcW w:w="1406" w:type="dxa"/>
          </w:tcPr>
          <w:p w14:paraId="12E5E9A7" w14:textId="77777777" w:rsidR="00BE2D4D" w:rsidRDefault="00BE2D4D" w:rsidP="00BE2D4D">
            <w:pPr>
              <w:spacing w:before="120" w:after="120"/>
              <w:jc w:val="center"/>
              <w:rPr>
                <w:rFonts w:ascii="Arial" w:hAnsi="Arial"/>
                <w:sz w:val="24"/>
              </w:rPr>
            </w:pPr>
            <w:r>
              <w:rPr>
                <w:rFonts w:ascii="Arial" w:hAnsi="Arial"/>
                <w:sz w:val="24"/>
              </w:rPr>
              <w:t>07-3487</w:t>
            </w:r>
          </w:p>
        </w:tc>
        <w:tc>
          <w:tcPr>
            <w:tcW w:w="10214" w:type="dxa"/>
          </w:tcPr>
          <w:p w14:paraId="1941678A" w14:textId="77777777" w:rsidR="00BE2D4D" w:rsidRDefault="00BE2D4D" w:rsidP="00BE2D4D">
            <w:pPr>
              <w:widowControl/>
              <w:spacing w:before="120" w:after="120"/>
              <w:ind w:right="144"/>
              <w:jc w:val="both"/>
              <w:rPr>
                <w:rFonts w:ascii="Arial" w:hAnsi="Arial"/>
                <w:bCs/>
                <w:caps/>
                <w:sz w:val="24"/>
                <w:szCs w:val="24"/>
              </w:rPr>
            </w:pPr>
            <w:r w:rsidRPr="00E10DBA">
              <w:rPr>
                <w:rFonts w:ascii="Arial" w:hAnsi="Arial"/>
                <w:bCs/>
                <w:caps/>
                <w:sz w:val="24"/>
                <w:szCs w:val="24"/>
              </w:rPr>
              <w:t>GRANTING THE APPEAL OF BETTINA TERRAMANI, OVERTURNING THE PLANNNING COMMISSION APPROVAL AND DENYING A CONDITIONAL USE PERMIT 2005-12 FOR THE EXPANSION OF AN EXISTING LARGE FAMILY DAY CARE TO A CHILD DAY CARE CENTER ACCOMMODATING UP TO TWENTY-FOUR (24) CHILDREN LOCATED AT 723 HUNTLEY DRIVE</w:t>
            </w:r>
          </w:p>
        </w:tc>
        <w:tc>
          <w:tcPr>
            <w:tcW w:w="1718" w:type="dxa"/>
          </w:tcPr>
          <w:p w14:paraId="7D2DD1A0" w14:textId="77777777" w:rsidR="00BE2D4D" w:rsidRPr="006967F1" w:rsidRDefault="00BE2D4D" w:rsidP="00BE2D4D">
            <w:pPr>
              <w:spacing w:before="120" w:after="120"/>
              <w:jc w:val="center"/>
              <w:rPr>
                <w:rFonts w:ascii="Arial" w:hAnsi="Arial"/>
                <w:sz w:val="22"/>
                <w:szCs w:val="22"/>
              </w:rPr>
            </w:pPr>
            <w:r>
              <w:rPr>
                <w:rFonts w:ascii="Arial" w:hAnsi="Arial"/>
                <w:sz w:val="22"/>
                <w:szCs w:val="22"/>
              </w:rPr>
              <w:t>01/16/07</w:t>
            </w:r>
          </w:p>
        </w:tc>
      </w:tr>
      <w:tr w:rsidR="00BE2D4D" w14:paraId="071CC45D" w14:textId="77777777" w:rsidTr="00152738">
        <w:tc>
          <w:tcPr>
            <w:tcW w:w="1406" w:type="dxa"/>
          </w:tcPr>
          <w:p w14:paraId="7FAB161B" w14:textId="77777777" w:rsidR="00BE2D4D" w:rsidRDefault="00BE2D4D" w:rsidP="00BE2D4D">
            <w:pPr>
              <w:spacing w:before="120" w:after="120"/>
              <w:jc w:val="center"/>
              <w:rPr>
                <w:rFonts w:ascii="Arial" w:hAnsi="Arial"/>
                <w:sz w:val="24"/>
              </w:rPr>
            </w:pPr>
            <w:r>
              <w:rPr>
                <w:rFonts w:ascii="Arial" w:hAnsi="Arial"/>
                <w:sz w:val="24"/>
              </w:rPr>
              <w:t>07-3488</w:t>
            </w:r>
          </w:p>
        </w:tc>
        <w:tc>
          <w:tcPr>
            <w:tcW w:w="10214" w:type="dxa"/>
          </w:tcPr>
          <w:p w14:paraId="617BF81A" w14:textId="77777777" w:rsidR="00BE2D4D" w:rsidRDefault="00BE2D4D" w:rsidP="00BE2D4D">
            <w:pPr>
              <w:widowControl/>
              <w:spacing w:before="120" w:after="120"/>
              <w:ind w:right="144"/>
              <w:jc w:val="both"/>
              <w:rPr>
                <w:rFonts w:ascii="Arial" w:hAnsi="Arial"/>
                <w:bCs/>
                <w:caps/>
                <w:sz w:val="24"/>
                <w:szCs w:val="24"/>
              </w:rPr>
            </w:pPr>
            <w:r w:rsidRPr="00E10DBA">
              <w:rPr>
                <w:rFonts w:ascii="Arial" w:hAnsi="Arial"/>
                <w:bCs/>
                <w:caps/>
                <w:sz w:val="24"/>
                <w:szCs w:val="24"/>
              </w:rPr>
              <w:t>IN OPPOSITION TO THE ABUSIVE FACTORY FARMING PRACTICE OF THE CONFINEMENT OF EGG-LAYING HENS IN BATTERY CAGES</w:t>
            </w:r>
          </w:p>
        </w:tc>
        <w:tc>
          <w:tcPr>
            <w:tcW w:w="1718" w:type="dxa"/>
          </w:tcPr>
          <w:p w14:paraId="6BE9E5AB" w14:textId="77777777" w:rsidR="00BE2D4D" w:rsidRPr="006967F1" w:rsidRDefault="00BE2D4D" w:rsidP="00BE2D4D">
            <w:pPr>
              <w:spacing w:before="120" w:after="120"/>
              <w:jc w:val="center"/>
              <w:rPr>
                <w:rFonts w:ascii="Arial" w:hAnsi="Arial"/>
                <w:sz w:val="22"/>
                <w:szCs w:val="22"/>
              </w:rPr>
            </w:pPr>
            <w:r>
              <w:rPr>
                <w:rFonts w:ascii="Arial" w:hAnsi="Arial"/>
                <w:sz w:val="22"/>
                <w:szCs w:val="22"/>
              </w:rPr>
              <w:t>01/16/07</w:t>
            </w:r>
          </w:p>
        </w:tc>
      </w:tr>
      <w:tr w:rsidR="00BE2D4D" w14:paraId="2EE06DD9" w14:textId="77777777" w:rsidTr="00152738">
        <w:tc>
          <w:tcPr>
            <w:tcW w:w="1406" w:type="dxa"/>
          </w:tcPr>
          <w:p w14:paraId="75A5E558" w14:textId="77777777" w:rsidR="00BE2D4D" w:rsidRDefault="00BE2D4D" w:rsidP="00BE2D4D">
            <w:pPr>
              <w:spacing w:before="120" w:after="120"/>
              <w:jc w:val="center"/>
              <w:rPr>
                <w:rFonts w:ascii="Arial" w:hAnsi="Arial"/>
                <w:sz w:val="24"/>
              </w:rPr>
            </w:pPr>
            <w:r>
              <w:rPr>
                <w:rFonts w:ascii="Arial" w:hAnsi="Arial"/>
                <w:sz w:val="24"/>
              </w:rPr>
              <w:t>07-3489</w:t>
            </w:r>
          </w:p>
        </w:tc>
        <w:tc>
          <w:tcPr>
            <w:tcW w:w="10214" w:type="dxa"/>
          </w:tcPr>
          <w:p w14:paraId="785C5EB2" w14:textId="77777777" w:rsidR="00BE2D4D" w:rsidRDefault="00BE2D4D" w:rsidP="00BE2D4D">
            <w:pPr>
              <w:widowControl/>
              <w:spacing w:before="120" w:after="120"/>
              <w:ind w:right="144"/>
              <w:jc w:val="both"/>
              <w:rPr>
                <w:rFonts w:ascii="Arial" w:hAnsi="Arial"/>
                <w:bCs/>
                <w:caps/>
                <w:sz w:val="24"/>
                <w:szCs w:val="24"/>
              </w:rPr>
            </w:pPr>
            <w:r w:rsidRPr="00E10DBA">
              <w:rPr>
                <w:rFonts w:ascii="Arial" w:hAnsi="Arial"/>
                <w:bCs/>
                <w:caps/>
                <w:sz w:val="24"/>
                <w:szCs w:val="24"/>
              </w:rPr>
              <w:t>APPROVING THE Sale OF CITY-OWNED PROPERTY, 7530 SANTA mONICA bOULEVARD, TO THE WEST hOLLYWOOD COMMUNITY DEVELOPMENT COMMISSION</w:t>
            </w:r>
          </w:p>
        </w:tc>
        <w:tc>
          <w:tcPr>
            <w:tcW w:w="1718" w:type="dxa"/>
          </w:tcPr>
          <w:p w14:paraId="0AA9CB14" w14:textId="77777777" w:rsidR="00BE2D4D" w:rsidRPr="006967F1" w:rsidRDefault="00BE2D4D" w:rsidP="00BE2D4D">
            <w:pPr>
              <w:spacing w:before="120" w:after="120"/>
              <w:jc w:val="center"/>
              <w:rPr>
                <w:rFonts w:ascii="Arial" w:hAnsi="Arial"/>
                <w:sz w:val="22"/>
                <w:szCs w:val="22"/>
              </w:rPr>
            </w:pPr>
            <w:r w:rsidRPr="006967F1">
              <w:rPr>
                <w:rFonts w:ascii="Arial" w:hAnsi="Arial"/>
                <w:sz w:val="22"/>
                <w:szCs w:val="22"/>
              </w:rPr>
              <w:t>01</w:t>
            </w:r>
            <w:r>
              <w:rPr>
                <w:rFonts w:ascii="Arial" w:hAnsi="Arial"/>
                <w:sz w:val="22"/>
                <w:szCs w:val="22"/>
              </w:rPr>
              <w:t>/16/07</w:t>
            </w:r>
          </w:p>
        </w:tc>
      </w:tr>
      <w:tr w:rsidR="00BE2D4D" w14:paraId="416BBD80" w14:textId="77777777" w:rsidTr="00152738">
        <w:tc>
          <w:tcPr>
            <w:tcW w:w="1406" w:type="dxa"/>
          </w:tcPr>
          <w:p w14:paraId="72E2DE6B" w14:textId="77777777" w:rsidR="00BE2D4D" w:rsidRDefault="00BE2D4D" w:rsidP="00BE2D4D">
            <w:pPr>
              <w:spacing w:before="120" w:after="120"/>
              <w:jc w:val="center"/>
              <w:rPr>
                <w:rFonts w:ascii="Arial" w:hAnsi="Arial"/>
                <w:sz w:val="24"/>
              </w:rPr>
            </w:pPr>
            <w:r>
              <w:rPr>
                <w:rFonts w:ascii="Arial" w:hAnsi="Arial"/>
                <w:sz w:val="24"/>
              </w:rPr>
              <w:t>07-3490</w:t>
            </w:r>
          </w:p>
        </w:tc>
        <w:tc>
          <w:tcPr>
            <w:tcW w:w="10214" w:type="dxa"/>
          </w:tcPr>
          <w:p w14:paraId="047B9EBE" w14:textId="77777777" w:rsidR="00BE2D4D" w:rsidRPr="00E10DBA"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571</w:t>
            </w:r>
          </w:p>
        </w:tc>
        <w:tc>
          <w:tcPr>
            <w:tcW w:w="1718" w:type="dxa"/>
          </w:tcPr>
          <w:p w14:paraId="158599D8" w14:textId="77777777" w:rsidR="00BE2D4D" w:rsidRPr="006967F1" w:rsidRDefault="00BE2D4D" w:rsidP="00BE2D4D">
            <w:pPr>
              <w:spacing w:before="120" w:after="120"/>
              <w:jc w:val="center"/>
              <w:rPr>
                <w:rFonts w:ascii="Arial" w:hAnsi="Arial"/>
                <w:sz w:val="22"/>
                <w:szCs w:val="22"/>
              </w:rPr>
            </w:pPr>
            <w:r>
              <w:rPr>
                <w:rFonts w:ascii="Arial" w:hAnsi="Arial"/>
                <w:sz w:val="22"/>
                <w:szCs w:val="22"/>
              </w:rPr>
              <w:t>02/05/07</w:t>
            </w:r>
          </w:p>
        </w:tc>
      </w:tr>
    </w:tbl>
    <w:p w14:paraId="5D519CA8" w14:textId="77777777" w:rsidR="00EF3F54" w:rsidRDefault="00EF3F5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757E5E3" w14:textId="77777777" w:rsidTr="00152738">
        <w:tc>
          <w:tcPr>
            <w:tcW w:w="1406" w:type="dxa"/>
          </w:tcPr>
          <w:p w14:paraId="1EF3CBF9" w14:textId="77777777" w:rsidR="00BE2D4D" w:rsidRDefault="00BE2D4D" w:rsidP="00BE2D4D">
            <w:pPr>
              <w:spacing w:before="120" w:after="120"/>
              <w:jc w:val="center"/>
              <w:rPr>
                <w:rFonts w:ascii="Arial" w:hAnsi="Arial"/>
                <w:sz w:val="24"/>
              </w:rPr>
            </w:pPr>
            <w:r>
              <w:rPr>
                <w:rFonts w:ascii="Arial" w:hAnsi="Arial"/>
                <w:sz w:val="24"/>
              </w:rPr>
              <w:t>07-3491</w:t>
            </w:r>
          </w:p>
        </w:tc>
        <w:tc>
          <w:tcPr>
            <w:tcW w:w="10214" w:type="dxa"/>
          </w:tcPr>
          <w:p w14:paraId="09E4DB5D" w14:textId="77777777" w:rsidR="00BE2D4D" w:rsidRDefault="00BE2D4D" w:rsidP="00BE2D4D">
            <w:pPr>
              <w:widowControl/>
              <w:spacing w:before="120" w:after="120"/>
              <w:ind w:right="144"/>
              <w:jc w:val="both"/>
              <w:rPr>
                <w:rFonts w:ascii="Arial" w:hAnsi="Arial"/>
                <w:bCs/>
                <w:caps/>
                <w:sz w:val="24"/>
                <w:szCs w:val="24"/>
              </w:rPr>
            </w:pPr>
            <w:r w:rsidRPr="00D6594B">
              <w:rPr>
                <w:rFonts w:ascii="Arial" w:hAnsi="Arial"/>
                <w:bCs/>
                <w:caps/>
                <w:sz w:val="24"/>
                <w:szCs w:val="24"/>
              </w:rPr>
              <w:t>RESCINDING RESOLUTION NO. 04-3133 [entitled ‘DENYING AN APPEAL OF ADJACENT PROPERTY OWNERS AND UPHOLDING THE PLANNING COMMISSION’S CONDITIONAL APPROVAL OF A MITIGATED NEGATIVE DECLARATION AND DEVELOPMENT PERMIT 03-016, ADMINISTRATIVE PERMIT 03-042, AND BILLBOARD PERMIT 03-041; TO CONSTRUCT AN APPROXIMATELY 13,000 SQUARE FOOT COMMERCIAL/RETAIL/RESTAURANT BUILDING WITH OUTDOOR DINING FRONTING SUNSET BOULEVARD, PARKING STALLS IN AN INTEGRATED FOUR STORY PARKING STRUCTURE, AND A BILLBOARD INCORPORATED INTO THE SOUTH ELEVATION’]"</w:t>
            </w:r>
          </w:p>
        </w:tc>
        <w:tc>
          <w:tcPr>
            <w:tcW w:w="1718" w:type="dxa"/>
          </w:tcPr>
          <w:p w14:paraId="2BC03256" w14:textId="77777777" w:rsidR="00BE2D4D" w:rsidRDefault="00BE2D4D" w:rsidP="00BE2D4D">
            <w:pPr>
              <w:spacing w:before="120" w:after="120"/>
              <w:jc w:val="center"/>
              <w:rPr>
                <w:rFonts w:ascii="Arial" w:hAnsi="Arial"/>
                <w:sz w:val="22"/>
                <w:szCs w:val="22"/>
              </w:rPr>
            </w:pPr>
            <w:r>
              <w:rPr>
                <w:rFonts w:ascii="Arial" w:hAnsi="Arial"/>
                <w:sz w:val="22"/>
                <w:szCs w:val="22"/>
              </w:rPr>
              <w:t>02/05/07</w:t>
            </w:r>
          </w:p>
        </w:tc>
      </w:tr>
      <w:tr w:rsidR="00BE2D4D" w14:paraId="7823F3EF" w14:textId="77777777" w:rsidTr="00152738">
        <w:tc>
          <w:tcPr>
            <w:tcW w:w="1406" w:type="dxa"/>
          </w:tcPr>
          <w:p w14:paraId="521AE45F" w14:textId="77777777" w:rsidR="00BE2D4D" w:rsidRDefault="00BE2D4D" w:rsidP="00BE2D4D">
            <w:pPr>
              <w:spacing w:before="120" w:after="120"/>
              <w:jc w:val="center"/>
              <w:rPr>
                <w:rFonts w:ascii="Arial" w:hAnsi="Arial"/>
                <w:sz w:val="24"/>
              </w:rPr>
            </w:pPr>
            <w:r>
              <w:rPr>
                <w:rFonts w:ascii="Arial" w:hAnsi="Arial"/>
                <w:sz w:val="24"/>
              </w:rPr>
              <w:t>07-3492</w:t>
            </w:r>
          </w:p>
        </w:tc>
        <w:tc>
          <w:tcPr>
            <w:tcW w:w="10214" w:type="dxa"/>
          </w:tcPr>
          <w:p w14:paraId="6CB7DF1C" w14:textId="77777777" w:rsidR="00BE2D4D" w:rsidRDefault="00BE2D4D" w:rsidP="00BE2D4D">
            <w:pPr>
              <w:widowControl/>
              <w:spacing w:before="120" w:after="120"/>
              <w:ind w:right="144"/>
              <w:jc w:val="both"/>
              <w:rPr>
                <w:rFonts w:ascii="Arial" w:hAnsi="Arial"/>
                <w:bCs/>
                <w:caps/>
                <w:sz w:val="24"/>
                <w:szCs w:val="24"/>
              </w:rPr>
            </w:pPr>
            <w:r w:rsidRPr="00D6594B">
              <w:rPr>
                <w:rFonts w:ascii="Arial" w:hAnsi="Arial"/>
                <w:bCs/>
                <w:caps/>
                <w:sz w:val="24"/>
                <w:szCs w:val="24"/>
              </w:rPr>
              <w:t>CERTIFYING THE FINAL EIR, ADOPTING A MITIGATION MONITORING PROGRAM AND ADOPTING A STATEMENT OF OVERRIDING CONSIDERATIONS REGARDING THE PROPOSED 152-UNIT RESIDENTIAL HOUSING DEVELOPMENT LOCATED AT 355 TO 375 N. SAN VICENTE BOULEVARD</w:t>
            </w:r>
          </w:p>
        </w:tc>
        <w:tc>
          <w:tcPr>
            <w:tcW w:w="1718" w:type="dxa"/>
          </w:tcPr>
          <w:p w14:paraId="64F723C4" w14:textId="77777777" w:rsidR="00BE2D4D" w:rsidRDefault="00BE2D4D" w:rsidP="00BE2D4D">
            <w:pPr>
              <w:spacing w:before="120" w:after="120"/>
              <w:jc w:val="center"/>
              <w:rPr>
                <w:rFonts w:ascii="Arial" w:hAnsi="Arial"/>
                <w:sz w:val="22"/>
                <w:szCs w:val="22"/>
              </w:rPr>
            </w:pPr>
            <w:r>
              <w:rPr>
                <w:rFonts w:ascii="Arial" w:hAnsi="Arial"/>
                <w:sz w:val="22"/>
                <w:szCs w:val="22"/>
              </w:rPr>
              <w:t>02/05/07</w:t>
            </w:r>
          </w:p>
        </w:tc>
      </w:tr>
      <w:tr w:rsidR="00BE2D4D" w14:paraId="6F5847A5" w14:textId="77777777" w:rsidTr="00152738">
        <w:tc>
          <w:tcPr>
            <w:tcW w:w="1406" w:type="dxa"/>
          </w:tcPr>
          <w:p w14:paraId="165220F2" w14:textId="77777777" w:rsidR="00BE2D4D" w:rsidRDefault="00BE2D4D" w:rsidP="00BE2D4D">
            <w:pPr>
              <w:spacing w:before="120" w:after="120"/>
              <w:jc w:val="center"/>
              <w:rPr>
                <w:rFonts w:ascii="Arial" w:hAnsi="Arial"/>
                <w:sz w:val="24"/>
              </w:rPr>
            </w:pPr>
            <w:r>
              <w:rPr>
                <w:rFonts w:ascii="Arial" w:hAnsi="Arial"/>
                <w:sz w:val="24"/>
              </w:rPr>
              <w:t>07-3493</w:t>
            </w:r>
          </w:p>
        </w:tc>
        <w:tc>
          <w:tcPr>
            <w:tcW w:w="10214" w:type="dxa"/>
          </w:tcPr>
          <w:p w14:paraId="67C6A6F9" w14:textId="77777777" w:rsidR="00BE2D4D" w:rsidRDefault="00BE2D4D" w:rsidP="00BE2D4D">
            <w:pPr>
              <w:widowControl/>
              <w:spacing w:before="120" w:after="120"/>
              <w:ind w:right="144"/>
              <w:jc w:val="both"/>
              <w:rPr>
                <w:rFonts w:ascii="Arial" w:hAnsi="Arial"/>
                <w:bCs/>
                <w:caps/>
                <w:sz w:val="24"/>
                <w:szCs w:val="24"/>
              </w:rPr>
            </w:pPr>
            <w:r w:rsidRPr="00D6594B">
              <w:rPr>
                <w:rFonts w:ascii="Arial" w:hAnsi="Arial"/>
                <w:bCs/>
                <w:caps/>
                <w:sz w:val="24"/>
                <w:szCs w:val="24"/>
              </w:rPr>
              <w:t>ADOPTING GENERAL PLAN MAP AMENDMENT 2005-001 IN CONJUNCTION WITH THE PROPOSED 152-UNIT RESIDENTIAL HOUSING DEVELOPMENT LOCATED AT 355 TO 375 N. SAN VICENTE BOULEVARD</w:t>
            </w:r>
          </w:p>
        </w:tc>
        <w:tc>
          <w:tcPr>
            <w:tcW w:w="1718" w:type="dxa"/>
          </w:tcPr>
          <w:p w14:paraId="4B008E1A" w14:textId="77777777" w:rsidR="00BE2D4D" w:rsidRDefault="00BE2D4D" w:rsidP="00BE2D4D">
            <w:pPr>
              <w:spacing w:before="120" w:after="120"/>
              <w:jc w:val="center"/>
              <w:rPr>
                <w:rFonts w:ascii="Arial" w:hAnsi="Arial"/>
                <w:sz w:val="22"/>
                <w:szCs w:val="22"/>
              </w:rPr>
            </w:pPr>
            <w:r>
              <w:rPr>
                <w:rFonts w:ascii="Arial" w:hAnsi="Arial"/>
                <w:sz w:val="22"/>
                <w:szCs w:val="22"/>
              </w:rPr>
              <w:t>02/05/07</w:t>
            </w:r>
          </w:p>
        </w:tc>
      </w:tr>
      <w:tr w:rsidR="00BE2D4D" w14:paraId="01093124" w14:textId="77777777" w:rsidTr="00152738">
        <w:tc>
          <w:tcPr>
            <w:tcW w:w="1406" w:type="dxa"/>
          </w:tcPr>
          <w:p w14:paraId="28C17ABB" w14:textId="77777777" w:rsidR="00BE2D4D" w:rsidRDefault="00BE2D4D" w:rsidP="00BE2D4D">
            <w:pPr>
              <w:spacing w:before="120" w:after="120"/>
              <w:jc w:val="center"/>
              <w:rPr>
                <w:rFonts w:ascii="Arial" w:hAnsi="Arial"/>
                <w:sz w:val="24"/>
              </w:rPr>
            </w:pPr>
            <w:r>
              <w:rPr>
                <w:rFonts w:ascii="Arial" w:hAnsi="Arial"/>
                <w:sz w:val="24"/>
              </w:rPr>
              <w:t>07-3494</w:t>
            </w:r>
          </w:p>
        </w:tc>
        <w:tc>
          <w:tcPr>
            <w:tcW w:w="10214" w:type="dxa"/>
          </w:tcPr>
          <w:p w14:paraId="218E2017" w14:textId="77777777" w:rsidR="00BE2D4D" w:rsidRDefault="00BE2D4D" w:rsidP="00BE2D4D">
            <w:pPr>
              <w:widowControl/>
              <w:spacing w:before="120" w:after="120"/>
              <w:ind w:right="144"/>
              <w:jc w:val="both"/>
              <w:rPr>
                <w:rFonts w:ascii="Arial" w:hAnsi="Arial"/>
                <w:bCs/>
                <w:caps/>
                <w:sz w:val="24"/>
                <w:szCs w:val="24"/>
              </w:rPr>
            </w:pPr>
            <w:r w:rsidRPr="00D6594B">
              <w:rPr>
                <w:rFonts w:ascii="Arial" w:hAnsi="Arial"/>
                <w:bCs/>
                <w:caps/>
                <w:sz w:val="24"/>
                <w:szCs w:val="24"/>
              </w:rPr>
              <w:t>RECOMMENDING TO THE CITY COUNCIL THAT THE FOLLOWING ACTIONS BE TAKEN REGARDING THE PROPOSED 152-UNIT RESIDENTIAL HOUSING DEVELOPMENT LOCATED AT 365 to 375 N. SAN VICENTE BOULEVARD: APPROVE DEVELOPMENT PERMIT 2005-027 AND VESTING TENTATIVE TRACT MAP nO. 062993 (AKA TENTATIVE TRACT MAP 2005-008)</w:t>
            </w:r>
          </w:p>
        </w:tc>
        <w:tc>
          <w:tcPr>
            <w:tcW w:w="1718" w:type="dxa"/>
          </w:tcPr>
          <w:p w14:paraId="6471E91F" w14:textId="77777777" w:rsidR="00BE2D4D" w:rsidRDefault="00BE2D4D" w:rsidP="00BE2D4D">
            <w:pPr>
              <w:spacing w:before="120" w:after="120"/>
              <w:jc w:val="center"/>
              <w:rPr>
                <w:rFonts w:ascii="Arial" w:hAnsi="Arial"/>
                <w:sz w:val="22"/>
                <w:szCs w:val="22"/>
              </w:rPr>
            </w:pPr>
            <w:r>
              <w:rPr>
                <w:rFonts w:ascii="Arial" w:hAnsi="Arial"/>
                <w:sz w:val="22"/>
                <w:szCs w:val="22"/>
              </w:rPr>
              <w:t>02/05/07</w:t>
            </w:r>
          </w:p>
        </w:tc>
      </w:tr>
      <w:tr w:rsidR="00BE2D4D" w14:paraId="299B6C58" w14:textId="77777777" w:rsidTr="00152738">
        <w:tc>
          <w:tcPr>
            <w:tcW w:w="1406" w:type="dxa"/>
          </w:tcPr>
          <w:p w14:paraId="58AEF49D" w14:textId="77777777" w:rsidR="00BE2D4D" w:rsidRDefault="00BE2D4D" w:rsidP="00BE2D4D">
            <w:pPr>
              <w:spacing w:before="120" w:after="120"/>
              <w:jc w:val="center"/>
              <w:rPr>
                <w:rFonts w:ascii="Arial" w:hAnsi="Arial"/>
                <w:sz w:val="24"/>
              </w:rPr>
            </w:pPr>
            <w:r>
              <w:rPr>
                <w:rFonts w:ascii="Arial" w:hAnsi="Arial"/>
                <w:sz w:val="24"/>
              </w:rPr>
              <w:t>07-3495</w:t>
            </w:r>
          </w:p>
        </w:tc>
        <w:tc>
          <w:tcPr>
            <w:tcW w:w="10214" w:type="dxa"/>
          </w:tcPr>
          <w:p w14:paraId="4AEB1044" w14:textId="77777777" w:rsidR="00BE2D4D" w:rsidRDefault="00BE2D4D" w:rsidP="00BE2D4D">
            <w:pPr>
              <w:widowControl/>
              <w:spacing w:before="120" w:after="120"/>
              <w:ind w:right="144"/>
              <w:jc w:val="both"/>
              <w:rPr>
                <w:rFonts w:ascii="Arial" w:hAnsi="Arial"/>
                <w:bCs/>
                <w:caps/>
                <w:sz w:val="24"/>
                <w:szCs w:val="24"/>
              </w:rPr>
            </w:pPr>
            <w:r w:rsidRPr="00D6594B">
              <w:rPr>
                <w:rFonts w:ascii="Arial" w:hAnsi="Arial"/>
                <w:bCs/>
                <w:caps/>
                <w:sz w:val="24"/>
                <w:szCs w:val="24"/>
              </w:rPr>
              <w:t>ESTABLISHING A STREET NAME CHANGE POLICY FOR THE CITY OF WEST HOLLYWOOD</w:t>
            </w:r>
          </w:p>
        </w:tc>
        <w:tc>
          <w:tcPr>
            <w:tcW w:w="1718" w:type="dxa"/>
          </w:tcPr>
          <w:p w14:paraId="36DBCEDB" w14:textId="77777777" w:rsidR="00BE2D4D" w:rsidRDefault="00BE2D4D" w:rsidP="00BE2D4D">
            <w:pPr>
              <w:spacing w:before="120" w:after="120"/>
              <w:jc w:val="center"/>
              <w:rPr>
                <w:rFonts w:ascii="Arial" w:hAnsi="Arial"/>
                <w:sz w:val="22"/>
                <w:szCs w:val="22"/>
              </w:rPr>
            </w:pPr>
            <w:r>
              <w:rPr>
                <w:rFonts w:ascii="Arial" w:hAnsi="Arial"/>
                <w:sz w:val="22"/>
                <w:szCs w:val="22"/>
              </w:rPr>
              <w:t>02/05/07</w:t>
            </w:r>
          </w:p>
        </w:tc>
      </w:tr>
      <w:tr w:rsidR="00BE2D4D" w14:paraId="528C9648" w14:textId="77777777" w:rsidTr="00152738">
        <w:tc>
          <w:tcPr>
            <w:tcW w:w="1406" w:type="dxa"/>
          </w:tcPr>
          <w:p w14:paraId="4A983C11" w14:textId="77777777" w:rsidR="00BE2D4D" w:rsidRDefault="00BE2D4D" w:rsidP="00BE2D4D">
            <w:pPr>
              <w:spacing w:before="120" w:after="120"/>
              <w:jc w:val="center"/>
              <w:rPr>
                <w:rFonts w:ascii="Arial" w:hAnsi="Arial"/>
                <w:sz w:val="24"/>
              </w:rPr>
            </w:pPr>
            <w:r>
              <w:rPr>
                <w:rFonts w:ascii="Arial" w:hAnsi="Arial"/>
                <w:sz w:val="24"/>
              </w:rPr>
              <w:t>07-3496</w:t>
            </w:r>
          </w:p>
        </w:tc>
        <w:tc>
          <w:tcPr>
            <w:tcW w:w="10214" w:type="dxa"/>
          </w:tcPr>
          <w:p w14:paraId="4D4538AF" w14:textId="77777777" w:rsidR="00BE2D4D" w:rsidRPr="00D6594B"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572</w:t>
            </w:r>
          </w:p>
        </w:tc>
        <w:tc>
          <w:tcPr>
            <w:tcW w:w="1718" w:type="dxa"/>
          </w:tcPr>
          <w:p w14:paraId="739C699D" w14:textId="77777777" w:rsidR="00BE2D4D" w:rsidRDefault="00BE2D4D" w:rsidP="00BE2D4D">
            <w:pPr>
              <w:spacing w:before="120" w:after="120"/>
              <w:jc w:val="center"/>
              <w:rPr>
                <w:rFonts w:ascii="Arial" w:hAnsi="Arial"/>
                <w:sz w:val="22"/>
                <w:szCs w:val="22"/>
              </w:rPr>
            </w:pPr>
            <w:r>
              <w:rPr>
                <w:rFonts w:ascii="Arial" w:hAnsi="Arial"/>
                <w:sz w:val="22"/>
                <w:szCs w:val="22"/>
              </w:rPr>
              <w:t>02/20/07</w:t>
            </w:r>
          </w:p>
        </w:tc>
      </w:tr>
      <w:tr w:rsidR="00BE2D4D" w14:paraId="6D21589A" w14:textId="77777777" w:rsidTr="00152738">
        <w:tc>
          <w:tcPr>
            <w:tcW w:w="1406" w:type="dxa"/>
          </w:tcPr>
          <w:p w14:paraId="766E37DF" w14:textId="77777777" w:rsidR="00BE2D4D" w:rsidRDefault="00BE2D4D" w:rsidP="00BE2D4D">
            <w:pPr>
              <w:spacing w:before="120" w:after="120"/>
              <w:jc w:val="center"/>
              <w:rPr>
                <w:rFonts w:ascii="Arial" w:hAnsi="Arial"/>
                <w:sz w:val="24"/>
              </w:rPr>
            </w:pPr>
            <w:r>
              <w:rPr>
                <w:rFonts w:ascii="Arial" w:hAnsi="Arial"/>
                <w:sz w:val="24"/>
              </w:rPr>
              <w:t>07-3497</w:t>
            </w:r>
          </w:p>
        </w:tc>
        <w:tc>
          <w:tcPr>
            <w:tcW w:w="10214" w:type="dxa"/>
          </w:tcPr>
          <w:p w14:paraId="7D625F8B" w14:textId="77777777" w:rsidR="00BE2D4D" w:rsidRPr="00BC4D6B" w:rsidRDefault="00BE2D4D" w:rsidP="00BE2D4D">
            <w:pPr>
              <w:widowControl/>
              <w:spacing w:before="120" w:after="120"/>
              <w:ind w:right="144"/>
              <w:jc w:val="both"/>
              <w:rPr>
                <w:rFonts w:ascii="Arial" w:hAnsi="Arial"/>
                <w:b/>
                <w:bCs/>
                <w:caps/>
                <w:sz w:val="24"/>
                <w:szCs w:val="24"/>
              </w:rPr>
            </w:pPr>
            <w:r w:rsidRPr="00BC4D6B">
              <w:rPr>
                <w:rFonts w:ascii="Arial" w:hAnsi="Arial"/>
                <w:bCs/>
                <w:caps/>
                <w:sz w:val="24"/>
                <w:szCs w:val="24"/>
              </w:rPr>
              <w:t>IN SUPPORT OF THE DEVELOPMENT</w:t>
            </w:r>
            <w:r>
              <w:rPr>
                <w:rFonts w:ascii="Arial" w:hAnsi="Arial"/>
                <w:bCs/>
                <w:caps/>
                <w:sz w:val="24"/>
                <w:szCs w:val="24"/>
              </w:rPr>
              <w:t xml:space="preserve"> </w:t>
            </w:r>
            <w:r w:rsidRPr="00BC4D6B">
              <w:rPr>
                <w:rFonts w:ascii="Arial" w:hAnsi="Arial"/>
                <w:bCs/>
                <w:caps/>
                <w:sz w:val="24"/>
                <w:szCs w:val="24"/>
              </w:rPr>
              <w:t>OF THE SOUTH COAST AIR QUALITY MANAGEMENT DISTRICT’S DRAFT 2007 AIR QUALITY MANAGEMENT PLAN FOCUSING ON MOBILE SOURCE CONTROLS</w:t>
            </w:r>
            <w:r w:rsidRPr="00BC4D6B">
              <w:rPr>
                <w:rFonts w:ascii="Arial" w:hAnsi="Arial"/>
                <w:b/>
                <w:bCs/>
                <w:caps/>
                <w:sz w:val="24"/>
                <w:szCs w:val="24"/>
              </w:rPr>
              <w:t xml:space="preserve"> </w:t>
            </w:r>
          </w:p>
        </w:tc>
        <w:tc>
          <w:tcPr>
            <w:tcW w:w="1718" w:type="dxa"/>
          </w:tcPr>
          <w:p w14:paraId="41F84950" w14:textId="77777777" w:rsidR="00BE2D4D" w:rsidRDefault="00BE2D4D" w:rsidP="00BE2D4D">
            <w:pPr>
              <w:spacing w:before="120" w:after="120"/>
              <w:jc w:val="center"/>
              <w:rPr>
                <w:rFonts w:ascii="Arial" w:hAnsi="Arial"/>
                <w:sz w:val="22"/>
                <w:szCs w:val="22"/>
              </w:rPr>
            </w:pPr>
            <w:r>
              <w:rPr>
                <w:rFonts w:ascii="Arial" w:hAnsi="Arial"/>
                <w:sz w:val="22"/>
                <w:szCs w:val="22"/>
              </w:rPr>
              <w:t>02/20/07</w:t>
            </w:r>
          </w:p>
        </w:tc>
      </w:tr>
      <w:tr w:rsidR="00BE2D4D" w14:paraId="75D216D5" w14:textId="77777777" w:rsidTr="00152738">
        <w:tc>
          <w:tcPr>
            <w:tcW w:w="1406" w:type="dxa"/>
          </w:tcPr>
          <w:p w14:paraId="33510448" w14:textId="77777777" w:rsidR="00BE2D4D" w:rsidRDefault="00BE2D4D" w:rsidP="00BE2D4D">
            <w:pPr>
              <w:spacing w:before="120" w:after="120"/>
              <w:jc w:val="center"/>
              <w:rPr>
                <w:rFonts w:ascii="Arial" w:hAnsi="Arial"/>
                <w:sz w:val="24"/>
              </w:rPr>
            </w:pPr>
            <w:r>
              <w:rPr>
                <w:rFonts w:ascii="Arial" w:hAnsi="Arial"/>
                <w:sz w:val="24"/>
              </w:rPr>
              <w:t>07-3498</w:t>
            </w:r>
          </w:p>
        </w:tc>
        <w:tc>
          <w:tcPr>
            <w:tcW w:w="10214" w:type="dxa"/>
          </w:tcPr>
          <w:p w14:paraId="461E0D35" w14:textId="77777777" w:rsidR="00BE2D4D" w:rsidRPr="00BC4D6B"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573</w:t>
            </w:r>
          </w:p>
        </w:tc>
        <w:tc>
          <w:tcPr>
            <w:tcW w:w="1718" w:type="dxa"/>
          </w:tcPr>
          <w:p w14:paraId="09ED75EF" w14:textId="77777777" w:rsidR="00BE2D4D" w:rsidRDefault="00BE2D4D" w:rsidP="00BE2D4D">
            <w:pPr>
              <w:spacing w:before="120" w:after="120"/>
              <w:jc w:val="center"/>
              <w:rPr>
                <w:rFonts w:ascii="Arial" w:hAnsi="Arial"/>
                <w:sz w:val="22"/>
                <w:szCs w:val="22"/>
              </w:rPr>
            </w:pPr>
            <w:r>
              <w:rPr>
                <w:rFonts w:ascii="Arial" w:hAnsi="Arial"/>
                <w:sz w:val="22"/>
                <w:szCs w:val="22"/>
              </w:rPr>
              <w:t>03/05/07</w:t>
            </w:r>
          </w:p>
        </w:tc>
      </w:tr>
      <w:tr w:rsidR="00BE2D4D" w14:paraId="681179E7" w14:textId="77777777" w:rsidTr="00152738">
        <w:tc>
          <w:tcPr>
            <w:tcW w:w="1406" w:type="dxa"/>
          </w:tcPr>
          <w:p w14:paraId="17C2CE63" w14:textId="77777777" w:rsidR="00BE2D4D" w:rsidRDefault="00BE2D4D" w:rsidP="00BE2D4D">
            <w:pPr>
              <w:spacing w:before="120" w:after="120"/>
              <w:jc w:val="center"/>
              <w:rPr>
                <w:rFonts w:ascii="Arial" w:hAnsi="Arial"/>
                <w:sz w:val="24"/>
              </w:rPr>
            </w:pPr>
            <w:r>
              <w:rPr>
                <w:rFonts w:ascii="Arial" w:hAnsi="Arial"/>
                <w:sz w:val="24"/>
              </w:rPr>
              <w:t>07-3499</w:t>
            </w:r>
          </w:p>
        </w:tc>
        <w:tc>
          <w:tcPr>
            <w:tcW w:w="10214" w:type="dxa"/>
          </w:tcPr>
          <w:p w14:paraId="277459BF" w14:textId="77777777" w:rsidR="00BE2D4D" w:rsidRPr="00BC4D6B" w:rsidRDefault="00BE2D4D" w:rsidP="00BE2D4D">
            <w:pPr>
              <w:widowControl/>
              <w:spacing w:before="120" w:after="120"/>
              <w:ind w:right="144"/>
              <w:jc w:val="both"/>
              <w:rPr>
                <w:rFonts w:ascii="Arial" w:hAnsi="Arial"/>
                <w:bCs/>
                <w:caps/>
                <w:sz w:val="24"/>
                <w:szCs w:val="24"/>
              </w:rPr>
            </w:pPr>
            <w:r w:rsidRPr="00AE7BB8">
              <w:rPr>
                <w:rFonts w:ascii="Arial" w:hAnsi="Arial"/>
                <w:bCs/>
                <w:caps/>
                <w:sz w:val="24"/>
                <w:szCs w:val="24"/>
              </w:rPr>
              <w:t>IN opposition to the united States citizenship and immigration services’ proposed naturalization fee increase</w:t>
            </w:r>
          </w:p>
        </w:tc>
        <w:tc>
          <w:tcPr>
            <w:tcW w:w="1718" w:type="dxa"/>
          </w:tcPr>
          <w:p w14:paraId="35A3CD8D" w14:textId="77777777" w:rsidR="00BE2D4D" w:rsidRDefault="00BE2D4D" w:rsidP="00BE2D4D">
            <w:pPr>
              <w:spacing w:before="120" w:after="120"/>
              <w:jc w:val="center"/>
              <w:rPr>
                <w:rFonts w:ascii="Arial" w:hAnsi="Arial"/>
                <w:sz w:val="22"/>
                <w:szCs w:val="22"/>
              </w:rPr>
            </w:pPr>
            <w:r>
              <w:rPr>
                <w:rFonts w:ascii="Arial" w:hAnsi="Arial"/>
                <w:sz w:val="22"/>
                <w:szCs w:val="22"/>
              </w:rPr>
              <w:t>03/05/07</w:t>
            </w:r>
          </w:p>
        </w:tc>
      </w:tr>
      <w:tr w:rsidR="00BE2D4D" w14:paraId="2B482A15" w14:textId="77777777" w:rsidTr="00152738">
        <w:tc>
          <w:tcPr>
            <w:tcW w:w="1406" w:type="dxa"/>
          </w:tcPr>
          <w:p w14:paraId="017E9167" w14:textId="77777777" w:rsidR="00BE2D4D" w:rsidRDefault="00BE2D4D" w:rsidP="00BE2D4D">
            <w:pPr>
              <w:spacing w:before="120" w:after="120"/>
              <w:jc w:val="center"/>
              <w:rPr>
                <w:rFonts w:ascii="Arial" w:hAnsi="Arial"/>
                <w:sz w:val="24"/>
              </w:rPr>
            </w:pPr>
            <w:r>
              <w:rPr>
                <w:rFonts w:ascii="Arial" w:hAnsi="Arial"/>
                <w:sz w:val="24"/>
              </w:rPr>
              <w:t>07-3500</w:t>
            </w:r>
          </w:p>
        </w:tc>
        <w:tc>
          <w:tcPr>
            <w:tcW w:w="10214" w:type="dxa"/>
          </w:tcPr>
          <w:p w14:paraId="6F9CC0E8" w14:textId="77777777" w:rsidR="00BE2D4D" w:rsidRPr="00AE7BB8"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574</w:t>
            </w:r>
          </w:p>
        </w:tc>
        <w:tc>
          <w:tcPr>
            <w:tcW w:w="1718" w:type="dxa"/>
          </w:tcPr>
          <w:p w14:paraId="6BA16FBA" w14:textId="77777777" w:rsidR="00BE2D4D" w:rsidRDefault="00BE2D4D" w:rsidP="00BE2D4D">
            <w:pPr>
              <w:spacing w:before="120" w:after="120"/>
              <w:jc w:val="center"/>
              <w:rPr>
                <w:rFonts w:ascii="Arial" w:hAnsi="Arial"/>
                <w:sz w:val="22"/>
                <w:szCs w:val="22"/>
              </w:rPr>
            </w:pPr>
            <w:r>
              <w:rPr>
                <w:rFonts w:ascii="Arial" w:hAnsi="Arial"/>
                <w:sz w:val="22"/>
                <w:szCs w:val="22"/>
              </w:rPr>
              <w:t>03/19/07</w:t>
            </w:r>
          </w:p>
        </w:tc>
      </w:tr>
      <w:tr w:rsidR="00BE2D4D" w14:paraId="50DE25BF" w14:textId="77777777" w:rsidTr="00152738">
        <w:tc>
          <w:tcPr>
            <w:tcW w:w="1406" w:type="dxa"/>
          </w:tcPr>
          <w:p w14:paraId="0A8336AF" w14:textId="77777777" w:rsidR="00BE2D4D" w:rsidRDefault="00BE2D4D" w:rsidP="00BE2D4D">
            <w:pPr>
              <w:spacing w:before="120" w:after="120"/>
              <w:jc w:val="center"/>
              <w:rPr>
                <w:rFonts w:ascii="Arial" w:hAnsi="Arial"/>
                <w:sz w:val="24"/>
              </w:rPr>
            </w:pPr>
            <w:r>
              <w:rPr>
                <w:rFonts w:ascii="Arial" w:hAnsi="Arial"/>
                <w:sz w:val="24"/>
              </w:rPr>
              <w:t>07-3501</w:t>
            </w:r>
          </w:p>
        </w:tc>
        <w:tc>
          <w:tcPr>
            <w:tcW w:w="10214" w:type="dxa"/>
          </w:tcPr>
          <w:p w14:paraId="66D57CE3" w14:textId="77777777" w:rsidR="00BE2D4D" w:rsidRDefault="00BE2D4D" w:rsidP="00BE2D4D">
            <w:pPr>
              <w:widowControl/>
              <w:spacing w:before="120" w:after="120"/>
              <w:ind w:right="144"/>
              <w:jc w:val="both"/>
              <w:rPr>
                <w:rFonts w:ascii="Arial" w:hAnsi="Arial"/>
                <w:bCs/>
                <w:caps/>
                <w:sz w:val="24"/>
                <w:szCs w:val="24"/>
              </w:rPr>
            </w:pPr>
            <w:r w:rsidRPr="00CE4BB6">
              <w:rPr>
                <w:rFonts w:ascii="Arial" w:hAnsi="Arial"/>
                <w:bCs/>
                <w:caps/>
                <w:sz w:val="24"/>
                <w:szCs w:val="24"/>
              </w:rPr>
              <w:t>calling on the MPIPHP to provide equal pension benefits to domestic partners</w:t>
            </w:r>
          </w:p>
        </w:tc>
        <w:tc>
          <w:tcPr>
            <w:tcW w:w="1718" w:type="dxa"/>
          </w:tcPr>
          <w:p w14:paraId="2724FBD7" w14:textId="77777777" w:rsidR="00BE2D4D" w:rsidRDefault="00BE2D4D" w:rsidP="00BE2D4D">
            <w:pPr>
              <w:spacing w:before="120" w:after="120"/>
              <w:jc w:val="center"/>
              <w:rPr>
                <w:rFonts w:ascii="Arial" w:hAnsi="Arial"/>
                <w:sz w:val="22"/>
                <w:szCs w:val="22"/>
              </w:rPr>
            </w:pPr>
            <w:r>
              <w:rPr>
                <w:rFonts w:ascii="Arial" w:hAnsi="Arial"/>
                <w:sz w:val="22"/>
                <w:szCs w:val="22"/>
              </w:rPr>
              <w:t>03/19/07</w:t>
            </w:r>
          </w:p>
        </w:tc>
      </w:tr>
      <w:tr w:rsidR="00BE2D4D" w14:paraId="731D0F10" w14:textId="77777777" w:rsidTr="00152738">
        <w:tc>
          <w:tcPr>
            <w:tcW w:w="1406" w:type="dxa"/>
          </w:tcPr>
          <w:p w14:paraId="755AE487" w14:textId="77777777" w:rsidR="00BE2D4D" w:rsidRDefault="00BE2D4D" w:rsidP="00BE2D4D">
            <w:pPr>
              <w:spacing w:before="120" w:after="120"/>
              <w:jc w:val="center"/>
              <w:rPr>
                <w:rFonts w:ascii="Arial" w:hAnsi="Arial"/>
                <w:sz w:val="24"/>
              </w:rPr>
            </w:pPr>
            <w:r>
              <w:rPr>
                <w:rFonts w:ascii="Arial" w:hAnsi="Arial"/>
                <w:sz w:val="24"/>
              </w:rPr>
              <w:t>07-3502</w:t>
            </w:r>
          </w:p>
        </w:tc>
        <w:tc>
          <w:tcPr>
            <w:tcW w:w="10214" w:type="dxa"/>
          </w:tcPr>
          <w:p w14:paraId="3AFE0E92" w14:textId="77777777" w:rsidR="00BE2D4D" w:rsidRDefault="00BE2D4D" w:rsidP="00BE2D4D">
            <w:pPr>
              <w:widowControl/>
              <w:spacing w:before="120" w:after="120"/>
              <w:ind w:right="144"/>
              <w:jc w:val="both"/>
              <w:rPr>
                <w:rFonts w:ascii="Arial" w:hAnsi="Arial"/>
                <w:bCs/>
                <w:caps/>
                <w:sz w:val="24"/>
                <w:szCs w:val="24"/>
              </w:rPr>
            </w:pPr>
            <w:r w:rsidRPr="00CE4BB6">
              <w:rPr>
                <w:rFonts w:ascii="Arial" w:hAnsi="Arial"/>
                <w:bCs/>
                <w:caps/>
                <w:sz w:val="24"/>
                <w:szCs w:val="24"/>
              </w:rPr>
              <w:t>in support of ab 391 (lieu), which enhances municipal representation on the south coast air quality management district (AQMD) Board of directors</w:t>
            </w:r>
          </w:p>
        </w:tc>
        <w:tc>
          <w:tcPr>
            <w:tcW w:w="1718" w:type="dxa"/>
          </w:tcPr>
          <w:p w14:paraId="3F81D6DF" w14:textId="77777777" w:rsidR="00BE2D4D" w:rsidRDefault="00BE2D4D" w:rsidP="00BE2D4D">
            <w:pPr>
              <w:spacing w:before="120" w:after="120"/>
              <w:jc w:val="center"/>
              <w:rPr>
                <w:rFonts w:ascii="Arial" w:hAnsi="Arial"/>
                <w:sz w:val="22"/>
                <w:szCs w:val="22"/>
              </w:rPr>
            </w:pPr>
            <w:r>
              <w:rPr>
                <w:rFonts w:ascii="Arial" w:hAnsi="Arial"/>
                <w:sz w:val="22"/>
                <w:szCs w:val="22"/>
              </w:rPr>
              <w:t>03/19/07</w:t>
            </w:r>
          </w:p>
        </w:tc>
      </w:tr>
      <w:tr w:rsidR="00BE2D4D" w14:paraId="2618E3B7" w14:textId="77777777" w:rsidTr="00152738">
        <w:tc>
          <w:tcPr>
            <w:tcW w:w="1406" w:type="dxa"/>
          </w:tcPr>
          <w:p w14:paraId="3CD7C1CA" w14:textId="77777777" w:rsidR="00BE2D4D" w:rsidRDefault="00BE2D4D" w:rsidP="00BE2D4D">
            <w:pPr>
              <w:spacing w:before="120" w:after="120"/>
              <w:jc w:val="center"/>
              <w:rPr>
                <w:rFonts w:ascii="Arial" w:hAnsi="Arial"/>
                <w:sz w:val="24"/>
              </w:rPr>
            </w:pPr>
            <w:r>
              <w:rPr>
                <w:rFonts w:ascii="Arial" w:hAnsi="Arial"/>
                <w:sz w:val="24"/>
              </w:rPr>
              <w:t>07-3503</w:t>
            </w:r>
          </w:p>
        </w:tc>
        <w:tc>
          <w:tcPr>
            <w:tcW w:w="10214" w:type="dxa"/>
          </w:tcPr>
          <w:p w14:paraId="3C32284B" w14:textId="77777777" w:rsidR="00BE2D4D" w:rsidRDefault="00BE2D4D" w:rsidP="00BE2D4D">
            <w:pPr>
              <w:widowControl/>
              <w:spacing w:before="120" w:after="120"/>
              <w:ind w:right="144"/>
              <w:jc w:val="both"/>
              <w:rPr>
                <w:rFonts w:ascii="Arial" w:hAnsi="Arial"/>
                <w:bCs/>
                <w:caps/>
                <w:sz w:val="24"/>
                <w:szCs w:val="24"/>
              </w:rPr>
            </w:pPr>
            <w:r w:rsidRPr="00CE4BB6">
              <w:rPr>
                <w:rFonts w:ascii="Arial" w:hAnsi="Arial"/>
                <w:bCs/>
                <w:caps/>
                <w:sz w:val="24"/>
                <w:szCs w:val="24"/>
              </w:rPr>
              <w:t>IN SUPPORT OF AB 1654 (HUFFMAN), ALLOWING LOCAL GOVERNMENTS TO AUTHORIZE ALL-MAIL BALLOT ELECTIONS</w:t>
            </w:r>
          </w:p>
        </w:tc>
        <w:tc>
          <w:tcPr>
            <w:tcW w:w="1718" w:type="dxa"/>
          </w:tcPr>
          <w:p w14:paraId="6B408AC7" w14:textId="77777777" w:rsidR="00BE2D4D" w:rsidRDefault="00BE2D4D" w:rsidP="00BE2D4D">
            <w:pPr>
              <w:spacing w:before="120" w:after="120"/>
              <w:jc w:val="center"/>
              <w:rPr>
                <w:rFonts w:ascii="Arial" w:hAnsi="Arial"/>
                <w:sz w:val="22"/>
                <w:szCs w:val="22"/>
              </w:rPr>
            </w:pPr>
            <w:r>
              <w:rPr>
                <w:rFonts w:ascii="Arial" w:hAnsi="Arial"/>
                <w:sz w:val="22"/>
                <w:szCs w:val="22"/>
              </w:rPr>
              <w:t>03/19/07</w:t>
            </w:r>
          </w:p>
        </w:tc>
      </w:tr>
      <w:tr w:rsidR="00BE2D4D" w14:paraId="3302E0EE" w14:textId="77777777" w:rsidTr="00152738">
        <w:tc>
          <w:tcPr>
            <w:tcW w:w="1406" w:type="dxa"/>
          </w:tcPr>
          <w:p w14:paraId="23E49ADB" w14:textId="77777777" w:rsidR="00BE2D4D" w:rsidRDefault="00BE2D4D" w:rsidP="00BE2D4D">
            <w:pPr>
              <w:spacing w:before="120" w:after="120"/>
              <w:jc w:val="center"/>
              <w:rPr>
                <w:rFonts w:ascii="Arial" w:hAnsi="Arial"/>
                <w:sz w:val="24"/>
              </w:rPr>
            </w:pPr>
            <w:r>
              <w:rPr>
                <w:rFonts w:ascii="Arial" w:hAnsi="Arial"/>
                <w:sz w:val="24"/>
              </w:rPr>
              <w:t>07-3504</w:t>
            </w:r>
          </w:p>
        </w:tc>
        <w:tc>
          <w:tcPr>
            <w:tcW w:w="10214" w:type="dxa"/>
          </w:tcPr>
          <w:p w14:paraId="14157FF4" w14:textId="77777777" w:rsidR="00BE2D4D" w:rsidRDefault="00BE2D4D" w:rsidP="00BE2D4D">
            <w:pPr>
              <w:widowControl/>
              <w:spacing w:before="120" w:after="120"/>
              <w:ind w:right="144"/>
              <w:jc w:val="both"/>
              <w:rPr>
                <w:rFonts w:ascii="Arial" w:hAnsi="Arial"/>
                <w:bCs/>
                <w:caps/>
                <w:sz w:val="24"/>
                <w:szCs w:val="24"/>
              </w:rPr>
            </w:pPr>
            <w:r w:rsidRPr="00CE4BB6">
              <w:rPr>
                <w:rFonts w:ascii="Arial" w:hAnsi="Arial"/>
                <w:bCs/>
                <w:caps/>
                <w:sz w:val="24"/>
                <w:szCs w:val="24"/>
              </w:rPr>
              <w:t>CONDEMNING DISCRIMINATORY COMMENTS ABOUT GAY AND LESBIAN AMERICANS MADE BY CHAIRMAN OF THE JOINT CHIEFS OF STAFF, GENERAL PETER PACE, AND CALL FOR HIS RESIGNATION</w:t>
            </w:r>
          </w:p>
        </w:tc>
        <w:tc>
          <w:tcPr>
            <w:tcW w:w="1718" w:type="dxa"/>
          </w:tcPr>
          <w:p w14:paraId="17DA768E" w14:textId="77777777" w:rsidR="00BE2D4D" w:rsidRDefault="00BE2D4D" w:rsidP="00BE2D4D">
            <w:pPr>
              <w:spacing w:before="120" w:after="120"/>
              <w:jc w:val="center"/>
              <w:rPr>
                <w:rFonts w:ascii="Arial" w:hAnsi="Arial"/>
                <w:sz w:val="22"/>
                <w:szCs w:val="22"/>
              </w:rPr>
            </w:pPr>
            <w:r>
              <w:rPr>
                <w:rFonts w:ascii="Arial" w:hAnsi="Arial"/>
                <w:sz w:val="22"/>
                <w:szCs w:val="22"/>
              </w:rPr>
              <w:t>03/19/07</w:t>
            </w:r>
          </w:p>
        </w:tc>
      </w:tr>
      <w:tr w:rsidR="00BE2D4D" w14:paraId="4CF54A94" w14:textId="77777777" w:rsidTr="00152738">
        <w:tc>
          <w:tcPr>
            <w:tcW w:w="1406" w:type="dxa"/>
          </w:tcPr>
          <w:p w14:paraId="107BDEE9" w14:textId="77777777" w:rsidR="00BE2D4D" w:rsidRDefault="00BE2D4D" w:rsidP="00BE2D4D">
            <w:pPr>
              <w:spacing w:before="120" w:after="120"/>
              <w:jc w:val="center"/>
              <w:rPr>
                <w:rFonts w:ascii="Arial" w:hAnsi="Arial"/>
                <w:sz w:val="24"/>
              </w:rPr>
            </w:pPr>
            <w:r>
              <w:rPr>
                <w:rFonts w:ascii="Arial" w:hAnsi="Arial"/>
                <w:sz w:val="24"/>
              </w:rPr>
              <w:t>07-3505</w:t>
            </w:r>
          </w:p>
        </w:tc>
        <w:tc>
          <w:tcPr>
            <w:tcW w:w="10214" w:type="dxa"/>
          </w:tcPr>
          <w:p w14:paraId="7B2338F4" w14:textId="77777777" w:rsidR="00BE2D4D" w:rsidRDefault="00BE2D4D" w:rsidP="00BE2D4D">
            <w:pPr>
              <w:widowControl/>
              <w:spacing w:before="120" w:after="120"/>
              <w:ind w:right="144"/>
              <w:jc w:val="both"/>
              <w:rPr>
                <w:rFonts w:ascii="Arial" w:hAnsi="Arial"/>
                <w:bCs/>
                <w:caps/>
                <w:sz w:val="24"/>
                <w:szCs w:val="24"/>
              </w:rPr>
            </w:pPr>
            <w:r w:rsidRPr="00CE4BB6">
              <w:rPr>
                <w:rFonts w:ascii="Arial" w:hAnsi="Arial"/>
                <w:bCs/>
                <w:caps/>
                <w:sz w:val="24"/>
                <w:szCs w:val="24"/>
              </w:rPr>
              <w:t>RECITING THE FACT OF THE GENERAL MUNICIPAL ELECTION HELD ON MARCH 6, 2007, DECLARING THE RESULT AND SUCH OTHER MATTERS AS PROVIDED BY LAW</w:t>
            </w:r>
          </w:p>
        </w:tc>
        <w:tc>
          <w:tcPr>
            <w:tcW w:w="1718" w:type="dxa"/>
          </w:tcPr>
          <w:p w14:paraId="114CDE35" w14:textId="77777777" w:rsidR="00BE2D4D" w:rsidRDefault="00BE2D4D" w:rsidP="00BE2D4D">
            <w:pPr>
              <w:spacing w:before="120" w:after="120"/>
              <w:jc w:val="center"/>
              <w:rPr>
                <w:rFonts w:ascii="Arial" w:hAnsi="Arial"/>
                <w:sz w:val="22"/>
                <w:szCs w:val="22"/>
              </w:rPr>
            </w:pPr>
            <w:r>
              <w:rPr>
                <w:rFonts w:ascii="Arial" w:hAnsi="Arial"/>
                <w:sz w:val="22"/>
                <w:szCs w:val="22"/>
              </w:rPr>
              <w:t>03/19/07</w:t>
            </w:r>
          </w:p>
        </w:tc>
      </w:tr>
      <w:tr w:rsidR="00BE2D4D" w14:paraId="5548BF7F" w14:textId="77777777" w:rsidTr="00152738">
        <w:tc>
          <w:tcPr>
            <w:tcW w:w="1406" w:type="dxa"/>
          </w:tcPr>
          <w:p w14:paraId="793AF9DC" w14:textId="77777777" w:rsidR="00BE2D4D" w:rsidRDefault="00BE2D4D" w:rsidP="00BE2D4D">
            <w:pPr>
              <w:spacing w:before="120" w:after="120"/>
              <w:jc w:val="center"/>
              <w:rPr>
                <w:rFonts w:ascii="Arial" w:hAnsi="Arial"/>
                <w:sz w:val="24"/>
              </w:rPr>
            </w:pPr>
            <w:r>
              <w:rPr>
                <w:rFonts w:ascii="Arial" w:hAnsi="Arial"/>
                <w:sz w:val="24"/>
              </w:rPr>
              <w:t>07-3506</w:t>
            </w:r>
          </w:p>
        </w:tc>
        <w:tc>
          <w:tcPr>
            <w:tcW w:w="10214" w:type="dxa"/>
          </w:tcPr>
          <w:p w14:paraId="669074EA" w14:textId="77777777" w:rsidR="00BE2D4D" w:rsidRPr="00CE4BB6"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575</w:t>
            </w:r>
          </w:p>
        </w:tc>
        <w:tc>
          <w:tcPr>
            <w:tcW w:w="1718" w:type="dxa"/>
          </w:tcPr>
          <w:p w14:paraId="4EE228EC"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030C0358" w14:textId="77777777" w:rsidTr="00152738">
        <w:tc>
          <w:tcPr>
            <w:tcW w:w="1406" w:type="dxa"/>
          </w:tcPr>
          <w:p w14:paraId="62E75C34" w14:textId="77777777" w:rsidR="00BE2D4D" w:rsidRDefault="00BE2D4D" w:rsidP="00BE2D4D">
            <w:pPr>
              <w:spacing w:before="120" w:after="120"/>
              <w:jc w:val="center"/>
              <w:rPr>
                <w:rFonts w:ascii="Arial" w:hAnsi="Arial"/>
                <w:sz w:val="24"/>
              </w:rPr>
            </w:pPr>
            <w:r>
              <w:rPr>
                <w:rFonts w:ascii="Arial" w:hAnsi="Arial"/>
                <w:sz w:val="24"/>
              </w:rPr>
              <w:t>07-3507</w:t>
            </w:r>
          </w:p>
        </w:tc>
        <w:tc>
          <w:tcPr>
            <w:tcW w:w="10214" w:type="dxa"/>
          </w:tcPr>
          <w:p w14:paraId="60C91466" w14:textId="77777777" w:rsidR="00BE2D4D" w:rsidRDefault="00C73064" w:rsidP="00BE2D4D">
            <w:pPr>
              <w:widowControl/>
              <w:spacing w:before="120" w:after="120"/>
              <w:ind w:right="144"/>
              <w:jc w:val="both"/>
              <w:rPr>
                <w:rFonts w:ascii="Arial" w:hAnsi="Arial"/>
                <w:bCs/>
                <w:caps/>
                <w:sz w:val="24"/>
                <w:szCs w:val="24"/>
              </w:rPr>
            </w:pPr>
            <w:r>
              <w:rPr>
                <w:rFonts w:ascii="Arial" w:hAnsi="Arial"/>
                <w:bCs/>
                <w:caps/>
                <w:sz w:val="24"/>
                <w:szCs w:val="24"/>
              </w:rPr>
              <w:t>DEMAND REGISTER NO.</w:t>
            </w:r>
            <w:r w:rsidR="00BE2D4D">
              <w:rPr>
                <w:rFonts w:ascii="Arial" w:hAnsi="Arial"/>
                <w:bCs/>
                <w:caps/>
                <w:sz w:val="24"/>
                <w:szCs w:val="24"/>
              </w:rPr>
              <w:t xml:space="preserve"> 576</w:t>
            </w:r>
          </w:p>
        </w:tc>
        <w:tc>
          <w:tcPr>
            <w:tcW w:w="1718" w:type="dxa"/>
          </w:tcPr>
          <w:p w14:paraId="1D208145"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44A2BA3E" w14:textId="77777777" w:rsidTr="00152738">
        <w:tc>
          <w:tcPr>
            <w:tcW w:w="1406" w:type="dxa"/>
          </w:tcPr>
          <w:p w14:paraId="7EE9012F" w14:textId="77777777" w:rsidR="00BE2D4D" w:rsidRDefault="00BE2D4D" w:rsidP="00BE2D4D">
            <w:pPr>
              <w:spacing w:before="120" w:after="120"/>
              <w:jc w:val="center"/>
              <w:rPr>
                <w:rFonts w:ascii="Arial" w:hAnsi="Arial"/>
                <w:sz w:val="24"/>
              </w:rPr>
            </w:pPr>
            <w:r>
              <w:rPr>
                <w:rFonts w:ascii="Arial" w:hAnsi="Arial"/>
                <w:sz w:val="24"/>
              </w:rPr>
              <w:t>07-3508</w:t>
            </w:r>
          </w:p>
        </w:tc>
        <w:tc>
          <w:tcPr>
            <w:tcW w:w="10214" w:type="dxa"/>
          </w:tcPr>
          <w:p w14:paraId="4BDF6D73" w14:textId="77777777" w:rsidR="00BE2D4D" w:rsidRDefault="00BE2D4D" w:rsidP="00BE2D4D">
            <w:pPr>
              <w:widowControl/>
              <w:spacing w:before="120" w:after="120"/>
              <w:ind w:right="144"/>
              <w:jc w:val="both"/>
              <w:rPr>
                <w:rFonts w:ascii="Arial" w:hAnsi="Arial"/>
                <w:bCs/>
                <w:caps/>
                <w:sz w:val="24"/>
                <w:szCs w:val="24"/>
              </w:rPr>
            </w:pPr>
            <w:r w:rsidRPr="0036752A">
              <w:rPr>
                <w:rFonts w:ascii="Arial" w:hAnsi="Arial"/>
                <w:bCs/>
                <w:caps/>
                <w:sz w:val="24"/>
                <w:szCs w:val="24"/>
              </w:rPr>
              <w:t>DECLARING APRIL 2007 AS SEX</w:t>
            </w:r>
            <w:r>
              <w:rPr>
                <w:rFonts w:ascii="Arial" w:hAnsi="Arial"/>
                <w:bCs/>
                <w:caps/>
                <w:sz w:val="24"/>
                <w:szCs w:val="24"/>
              </w:rPr>
              <w:t>UA</w:t>
            </w:r>
            <w:r w:rsidRPr="0036752A">
              <w:rPr>
                <w:rFonts w:ascii="Arial" w:hAnsi="Arial"/>
                <w:bCs/>
                <w:caps/>
                <w:sz w:val="24"/>
                <w:szCs w:val="24"/>
              </w:rPr>
              <w:t>L ASSAULT AWARENESS MONTH AND WEDNESDAY, APRIL 25</w:t>
            </w:r>
            <w:r w:rsidRPr="0036752A">
              <w:rPr>
                <w:rFonts w:ascii="Arial" w:hAnsi="Arial"/>
                <w:bCs/>
                <w:caps/>
                <w:sz w:val="24"/>
                <w:szCs w:val="24"/>
                <w:vertAlign w:val="superscript"/>
              </w:rPr>
              <w:t>TH</w:t>
            </w:r>
            <w:r w:rsidRPr="0036752A">
              <w:rPr>
                <w:rFonts w:ascii="Arial" w:hAnsi="Arial"/>
                <w:bCs/>
                <w:caps/>
                <w:sz w:val="24"/>
                <w:szCs w:val="24"/>
              </w:rPr>
              <w:t xml:space="preserve"> AS DENIM DAY IN WEST HOLLYWOOD</w:t>
            </w:r>
          </w:p>
        </w:tc>
        <w:tc>
          <w:tcPr>
            <w:tcW w:w="1718" w:type="dxa"/>
          </w:tcPr>
          <w:p w14:paraId="5576AB9E"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21E13106" w14:textId="77777777" w:rsidTr="00152738">
        <w:tc>
          <w:tcPr>
            <w:tcW w:w="1406" w:type="dxa"/>
          </w:tcPr>
          <w:p w14:paraId="31CFC14E" w14:textId="77777777" w:rsidR="00BE2D4D" w:rsidRDefault="00BE2D4D" w:rsidP="00BE2D4D">
            <w:pPr>
              <w:spacing w:before="120" w:after="120"/>
              <w:jc w:val="center"/>
              <w:rPr>
                <w:rFonts w:ascii="Arial" w:hAnsi="Arial"/>
                <w:sz w:val="24"/>
              </w:rPr>
            </w:pPr>
            <w:r>
              <w:rPr>
                <w:rFonts w:ascii="Arial" w:hAnsi="Arial"/>
                <w:sz w:val="24"/>
              </w:rPr>
              <w:t>07-3509</w:t>
            </w:r>
          </w:p>
        </w:tc>
        <w:tc>
          <w:tcPr>
            <w:tcW w:w="10214" w:type="dxa"/>
          </w:tcPr>
          <w:p w14:paraId="0A378C94" w14:textId="77777777" w:rsidR="00BE2D4D" w:rsidRPr="0036752A" w:rsidRDefault="00BE2D4D" w:rsidP="00BE2D4D">
            <w:pPr>
              <w:widowControl/>
              <w:spacing w:before="120" w:after="120"/>
              <w:ind w:right="144"/>
              <w:jc w:val="both"/>
              <w:rPr>
                <w:rFonts w:ascii="Arial" w:hAnsi="Arial"/>
                <w:bCs/>
                <w:caps/>
                <w:sz w:val="24"/>
                <w:szCs w:val="24"/>
              </w:rPr>
            </w:pPr>
            <w:r w:rsidRPr="0036752A">
              <w:rPr>
                <w:rFonts w:ascii="Arial" w:hAnsi="Arial"/>
                <w:bCs/>
                <w:caps/>
                <w:sz w:val="24"/>
                <w:szCs w:val="24"/>
              </w:rPr>
              <w:t>AUTHORIZING SUBMITTAL OF A GRANT APPLICATION TO THE CIWMB FOR A REGIONAL USED OIL RECYCLING BLOCK GRANT APPLICATION (13</w:t>
            </w:r>
            <w:r w:rsidRPr="0036752A">
              <w:rPr>
                <w:rFonts w:ascii="Arial" w:hAnsi="Arial"/>
                <w:bCs/>
                <w:caps/>
                <w:sz w:val="24"/>
                <w:szCs w:val="24"/>
                <w:vertAlign w:val="superscript"/>
              </w:rPr>
              <w:t>th</w:t>
            </w:r>
            <w:r w:rsidRPr="0036752A">
              <w:rPr>
                <w:rFonts w:ascii="Arial" w:hAnsi="Arial"/>
                <w:bCs/>
                <w:caps/>
                <w:sz w:val="24"/>
                <w:szCs w:val="24"/>
              </w:rPr>
              <w:t xml:space="preserve"> CYCLE) – FY 2007-2008</w:t>
            </w:r>
          </w:p>
        </w:tc>
        <w:tc>
          <w:tcPr>
            <w:tcW w:w="1718" w:type="dxa"/>
          </w:tcPr>
          <w:p w14:paraId="1018C8EF"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bl>
    <w:p w14:paraId="57226F7F" w14:textId="77777777" w:rsidR="00EF3F54" w:rsidRDefault="00EF3F5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1DAFB66" w14:textId="77777777" w:rsidTr="00152738">
        <w:tc>
          <w:tcPr>
            <w:tcW w:w="1406" w:type="dxa"/>
          </w:tcPr>
          <w:p w14:paraId="5F1C3D71" w14:textId="77777777" w:rsidR="00BE2D4D" w:rsidRDefault="00BE2D4D" w:rsidP="00BE2D4D">
            <w:pPr>
              <w:spacing w:before="120" w:after="120"/>
              <w:jc w:val="center"/>
              <w:rPr>
                <w:rFonts w:ascii="Arial" w:hAnsi="Arial"/>
                <w:sz w:val="24"/>
              </w:rPr>
            </w:pPr>
            <w:r>
              <w:rPr>
                <w:rFonts w:ascii="Arial" w:hAnsi="Arial"/>
                <w:sz w:val="24"/>
              </w:rPr>
              <w:t>07-3510</w:t>
            </w:r>
          </w:p>
        </w:tc>
        <w:tc>
          <w:tcPr>
            <w:tcW w:w="10214" w:type="dxa"/>
          </w:tcPr>
          <w:p w14:paraId="596DFDE1" w14:textId="77777777" w:rsidR="00BE2D4D" w:rsidRPr="0036752A" w:rsidRDefault="00BE2D4D" w:rsidP="00BE2D4D">
            <w:pPr>
              <w:widowControl/>
              <w:spacing w:before="120" w:after="120"/>
              <w:ind w:right="144"/>
              <w:jc w:val="both"/>
              <w:rPr>
                <w:rFonts w:ascii="Arial" w:hAnsi="Arial"/>
                <w:bCs/>
                <w:caps/>
                <w:sz w:val="24"/>
                <w:szCs w:val="24"/>
              </w:rPr>
            </w:pPr>
            <w:r w:rsidRPr="00B50D3B">
              <w:rPr>
                <w:rFonts w:ascii="Arial" w:hAnsi="Arial"/>
                <w:sz w:val="24"/>
              </w:rPr>
              <w:t xml:space="preserve">ESTABLISHING A PROCEDURE TO </w:t>
            </w:r>
            <w:proofErr w:type="gramStart"/>
            <w:r w:rsidRPr="00B50D3B">
              <w:rPr>
                <w:rFonts w:ascii="Arial" w:hAnsi="Arial"/>
                <w:sz w:val="24"/>
              </w:rPr>
              <w:t>PROVIDE FOR</w:t>
            </w:r>
            <w:proofErr w:type="gramEnd"/>
            <w:r w:rsidRPr="00B50D3B">
              <w:rPr>
                <w:rFonts w:ascii="Arial" w:hAnsi="Arial"/>
                <w:sz w:val="24"/>
              </w:rPr>
              <w:t xml:space="preserve"> REPRESENTATION AT WESTSIDE CITIES COG MEETINGS WHEN NEITHER THE DELEGATE NOR THE ALTERNATE ARE AVAILABLE TO ATTEND</w:t>
            </w:r>
          </w:p>
        </w:tc>
        <w:tc>
          <w:tcPr>
            <w:tcW w:w="1718" w:type="dxa"/>
          </w:tcPr>
          <w:p w14:paraId="6BB174CE"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07D1506E" w14:textId="77777777" w:rsidTr="00152738">
        <w:tc>
          <w:tcPr>
            <w:tcW w:w="1406" w:type="dxa"/>
          </w:tcPr>
          <w:p w14:paraId="18EB3593" w14:textId="77777777" w:rsidR="00BE2D4D" w:rsidRDefault="00BE2D4D" w:rsidP="00BE2D4D">
            <w:pPr>
              <w:spacing w:before="120" w:after="120"/>
              <w:jc w:val="center"/>
              <w:rPr>
                <w:rFonts w:ascii="Arial" w:hAnsi="Arial"/>
                <w:sz w:val="24"/>
              </w:rPr>
            </w:pPr>
            <w:r>
              <w:rPr>
                <w:rFonts w:ascii="Arial" w:hAnsi="Arial"/>
                <w:sz w:val="24"/>
              </w:rPr>
              <w:t>07-3511</w:t>
            </w:r>
          </w:p>
        </w:tc>
        <w:tc>
          <w:tcPr>
            <w:tcW w:w="10214" w:type="dxa"/>
          </w:tcPr>
          <w:p w14:paraId="127300C0" w14:textId="77777777" w:rsidR="00BE2D4D" w:rsidRPr="00B50D3B" w:rsidRDefault="00BE2D4D" w:rsidP="00BE2D4D">
            <w:pPr>
              <w:widowControl/>
              <w:spacing w:before="120" w:after="120"/>
              <w:ind w:right="144"/>
              <w:jc w:val="both"/>
              <w:rPr>
                <w:rFonts w:ascii="Arial" w:hAnsi="Arial"/>
                <w:sz w:val="24"/>
              </w:rPr>
            </w:pPr>
            <w:r>
              <w:rPr>
                <w:rFonts w:ascii="Arial" w:hAnsi="Arial"/>
                <w:sz w:val="24"/>
              </w:rPr>
              <w:t>IN SUPPORT OF</w:t>
            </w:r>
            <w:r w:rsidRPr="0036752A">
              <w:rPr>
                <w:rFonts w:ascii="Arial" w:hAnsi="Arial"/>
                <w:sz w:val="24"/>
              </w:rPr>
              <w:t xml:space="preserve"> 900 (NUNEZ), AN ACT TO AMEND SECTIONS 14502 AND 14503 OF THE GOVERNMENT CODE, INCREASING THE VOTING MEMBERS OF THE CALIFORNIA TRANSPORTATION COMMISSION</w:t>
            </w:r>
          </w:p>
        </w:tc>
        <w:tc>
          <w:tcPr>
            <w:tcW w:w="1718" w:type="dxa"/>
          </w:tcPr>
          <w:p w14:paraId="60F09001"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4DDE3B42" w14:textId="77777777" w:rsidTr="00152738">
        <w:tc>
          <w:tcPr>
            <w:tcW w:w="1406" w:type="dxa"/>
          </w:tcPr>
          <w:p w14:paraId="04074C2E" w14:textId="77777777" w:rsidR="00BE2D4D" w:rsidRDefault="00BE2D4D" w:rsidP="00BE2D4D">
            <w:pPr>
              <w:spacing w:before="120" w:after="120"/>
              <w:jc w:val="center"/>
              <w:rPr>
                <w:rFonts w:ascii="Arial" w:hAnsi="Arial"/>
                <w:sz w:val="24"/>
              </w:rPr>
            </w:pPr>
            <w:r>
              <w:rPr>
                <w:rFonts w:ascii="Arial" w:hAnsi="Arial"/>
                <w:sz w:val="24"/>
              </w:rPr>
              <w:t>07-3512</w:t>
            </w:r>
          </w:p>
        </w:tc>
        <w:tc>
          <w:tcPr>
            <w:tcW w:w="10214" w:type="dxa"/>
          </w:tcPr>
          <w:p w14:paraId="27022760" w14:textId="77777777" w:rsidR="00BE2D4D" w:rsidRPr="0036752A" w:rsidRDefault="00BE2D4D" w:rsidP="00BE2D4D">
            <w:pPr>
              <w:widowControl/>
              <w:spacing w:before="120" w:after="120"/>
              <w:ind w:right="144"/>
              <w:jc w:val="both"/>
              <w:rPr>
                <w:rFonts w:ascii="Arial" w:hAnsi="Arial"/>
                <w:sz w:val="24"/>
              </w:rPr>
            </w:pPr>
            <w:r>
              <w:rPr>
                <w:rFonts w:ascii="Arial" w:hAnsi="Arial"/>
                <w:sz w:val="24"/>
              </w:rPr>
              <w:t xml:space="preserve">REMOVED FROM AGENDA PRIOR TO THE APRIL 16, </w:t>
            </w:r>
            <w:proofErr w:type="gramStart"/>
            <w:r>
              <w:rPr>
                <w:rFonts w:ascii="Arial" w:hAnsi="Arial"/>
                <w:sz w:val="24"/>
              </w:rPr>
              <w:t>2007</w:t>
            </w:r>
            <w:proofErr w:type="gramEnd"/>
            <w:r>
              <w:rPr>
                <w:rFonts w:ascii="Arial" w:hAnsi="Arial"/>
                <w:sz w:val="24"/>
              </w:rPr>
              <w:t xml:space="preserve"> COUNCIL MEETING</w:t>
            </w:r>
          </w:p>
        </w:tc>
        <w:tc>
          <w:tcPr>
            <w:tcW w:w="1718" w:type="dxa"/>
          </w:tcPr>
          <w:p w14:paraId="18AD5D3A" w14:textId="77777777" w:rsidR="00BE2D4D" w:rsidRDefault="00BE2D4D" w:rsidP="00BE2D4D">
            <w:pPr>
              <w:spacing w:before="120" w:after="120"/>
              <w:jc w:val="center"/>
              <w:rPr>
                <w:rFonts w:ascii="Arial" w:hAnsi="Arial"/>
                <w:sz w:val="22"/>
                <w:szCs w:val="22"/>
              </w:rPr>
            </w:pPr>
          </w:p>
        </w:tc>
      </w:tr>
      <w:tr w:rsidR="00BE2D4D" w14:paraId="6B84C685" w14:textId="77777777" w:rsidTr="00152738">
        <w:tc>
          <w:tcPr>
            <w:tcW w:w="1406" w:type="dxa"/>
          </w:tcPr>
          <w:p w14:paraId="61942DDD" w14:textId="77777777" w:rsidR="00BE2D4D" w:rsidRDefault="00BE2D4D" w:rsidP="00BE2D4D">
            <w:pPr>
              <w:spacing w:before="120" w:after="120"/>
              <w:jc w:val="center"/>
              <w:rPr>
                <w:rFonts w:ascii="Arial" w:hAnsi="Arial"/>
                <w:sz w:val="24"/>
              </w:rPr>
            </w:pPr>
            <w:r>
              <w:rPr>
                <w:rFonts w:ascii="Arial" w:hAnsi="Arial"/>
                <w:sz w:val="24"/>
              </w:rPr>
              <w:t>07-3513</w:t>
            </w:r>
          </w:p>
        </w:tc>
        <w:tc>
          <w:tcPr>
            <w:tcW w:w="10214" w:type="dxa"/>
          </w:tcPr>
          <w:p w14:paraId="0CB05DCA" w14:textId="77777777" w:rsidR="00BE2D4D" w:rsidRDefault="00BE2D4D" w:rsidP="00BE2D4D">
            <w:pPr>
              <w:widowControl/>
              <w:spacing w:before="120" w:after="120"/>
              <w:ind w:right="144"/>
              <w:jc w:val="both"/>
              <w:rPr>
                <w:rFonts w:ascii="Arial" w:hAnsi="Arial"/>
                <w:sz w:val="24"/>
              </w:rPr>
            </w:pPr>
            <w:r>
              <w:rPr>
                <w:rFonts w:ascii="Arial" w:hAnsi="Arial"/>
                <w:sz w:val="24"/>
              </w:rPr>
              <w:t xml:space="preserve">IN SUPPORT OF </w:t>
            </w:r>
            <w:r w:rsidRPr="0036752A">
              <w:rPr>
                <w:rFonts w:ascii="Arial" w:hAnsi="Arial"/>
                <w:sz w:val="24"/>
              </w:rPr>
              <w:t>AB 1471 (</w:t>
            </w:r>
            <w:r w:rsidRPr="0082303C">
              <w:rPr>
                <w:rFonts w:ascii="Arial" w:hAnsi="Arial"/>
                <w:caps/>
                <w:sz w:val="24"/>
              </w:rPr>
              <w:t>Feuer)</w:t>
            </w:r>
            <w:r w:rsidRPr="0036752A">
              <w:rPr>
                <w:rFonts w:ascii="Arial" w:hAnsi="Arial"/>
                <w:sz w:val="24"/>
              </w:rPr>
              <w:t xml:space="preserve">, </w:t>
            </w:r>
            <w:r w:rsidRPr="0082303C">
              <w:rPr>
                <w:rFonts w:ascii="Arial" w:hAnsi="Arial"/>
                <w:caps/>
                <w:sz w:val="24"/>
              </w:rPr>
              <w:t>the crime gun identification act of 2007</w:t>
            </w:r>
          </w:p>
        </w:tc>
        <w:tc>
          <w:tcPr>
            <w:tcW w:w="1718" w:type="dxa"/>
          </w:tcPr>
          <w:p w14:paraId="650AD470"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7F8E385D" w14:textId="77777777" w:rsidTr="00152738">
        <w:tc>
          <w:tcPr>
            <w:tcW w:w="1406" w:type="dxa"/>
          </w:tcPr>
          <w:p w14:paraId="5FC0C37E" w14:textId="77777777" w:rsidR="00BE2D4D" w:rsidRDefault="00BE2D4D" w:rsidP="00BE2D4D">
            <w:pPr>
              <w:spacing w:before="120" w:after="120"/>
              <w:jc w:val="center"/>
              <w:rPr>
                <w:rFonts w:ascii="Arial" w:hAnsi="Arial"/>
                <w:sz w:val="24"/>
              </w:rPr>
            </w:pPr>
            <w:r>
              <w:rPr>
                <w:rFonts w:ascii="Arial" w:hAnsi="Arial"/>
                <w:sz w:val="24"/>
              </w:rPr>
              <w:t>07-3514</w:t>
            </w:r>
          </w:p>
        </w:tc>
        <w:tc>
          <w:tcPr>
            <w:tcW w:w="10214" w:type="dxa"/>
          </w:tcPr>
          <w:p w14:paraId="01189743" w14:textId="77777777" w:rsidR="00BE2D4D" w:rsidRDefault="00BE2D4D" w:rsidP="00BE2D4D">
            <w:pPr>
              <w:widowControl/>
              <w:spacing w:before="120" w:after="120"/>
              <w:ind w:right="144"/>
              <w:jc w:val="both"/>
              <w:rPr>
                <w:rFonts w:ascii="Arial" w:hAnsi="Arial"/>
                <w:sz w:val="24"/>
              </w:rPr>
            </w:pPr>
            <w:r w:rsidRPr="0036752A">
              <w:rPr>
                <w:rFonts w:ascii="Arial" w:hAnsi="Arial"/>
                <w:sz w:val="24"/>
              </w:rPr>
              <w:t>IN SUPPORT OF SB 840 (KUEHL), THE CALIFORNIA HEALTH INSURANCE RELIABILITY ACT</w:t>
            </w:r>
          </w:p>
        </w:tc>
        <w:tc>
          <w:tcPr>
            <w:tcW w:w="1718" w:type="dxa"/>
          </w:tcPr>
          <w:p w14:paraId="276F9AB1"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4655BF39" w14:textId="77777777" w:rsidTr="00152738">
        <w:tc>
          <w:tcPr>
            <w:tcW w:w="1406" w:type="dxa"/>
          </w:tcPr>
          <w:p w14:paraId="0E1538BE" w14:textId="77777777" w:rsidR="00BE2D4D" w:rsidRDefault="00BE2D4D" w:rsidP="00BE2D4D">
            <w:pPr>
              <w:spacing w:before="120" w:after="120"/>
              <w:jc w:val="center"/>
              <w:rPr>
                <w:rFonts w:ascii="Arial" w:hAnsi="Arial"/>
                <w:sz w:val="24"/>
              </w:rPr>
            </w:pPr>
            <w:r>
              <w:rPr>
                <w:rFonts w:ascii="Arial" w:hAnsi="Arial"/>
                <w:sz w:val="24"/>
              </w:rPr>
              <w:t>07-3515</w:t>
            </w:r>
          </w:p>
        </w:tc>
        <w:tc>
          <w:tcPr>
            <w:tcW w:w="10214" w:type="dxa"/>
          </w:tcPr>
          <w:p w14:paraId="5F2E90F0" w14:textId="77777777" w:rsidR="00BE2D4D" w:rsidRPr="0036752A" w:rsidRDefault="00BE2D4D" w:rsidP="00BE2D4D">
            <w:pPr>
              <w:widowControl/>
              <w:spacing w:before="120" w:after="120"/>
              <w:ind w:right="144"/>
              <w:jc w:val="both"/>
              <w:rPr>
                <w:rFonts w:ascii="Arial" w:hAnsi="Arial"/>
                <w:sz w:val="24"/>
              </w:rPr>
            </w:pPr>
            <w:r w:rsidRPr="0036752A">
              <w:rPr>
                <w:rFonts w:ascii="Arial" w:hAnsi="Arial"/>
                <w:sz w:val="24"/>
              </w:rPr>
              <w:t>IN SUPPORT OF SB 464 (KUEHL), A BILL TO REFORM THE “ELLIS ACT”</w:t>
            </w:r>
          </w:p>
        </w:tc>
        <w:tc>
          <w:tcPr>
            <w:tcW w:w="1718" w:type="dxa"/>
          </w:tcPr>
          <w:p w14:paraId="187B1EB5"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68FA9262" w14:textId="77777777" w:rsidTr="00152738">
        <w:tc>
          <w:tcPr>
            <w:tcW w:w="1406" w:type="dxa"/>
          </w:tcPr>
          <w:p w14:paraId="6295D3C2" w14:textId="77777777" w:rsidR="00BE2D4D" w:rsidRDefault="00BE2D4D" w:rsidP="00BE2D4D">
            <w:pPr>
              <w:spacing w:before="120" w:after="120"/>
              <w:jc w:val="center"/>
              <w:rPr>
                <w:rFonts w:ascii="Arial" w:hAnsi="Arial"/>
                <w:sz w:val="24"/>
              </w:rPr>
            </w:pPr>
            <w:r>
              <w:rPr>
                <w:rFonts w:ascii="Arial" w:hAnsi="Arial"/>
                <w:sz w:val="24"/>
              </w:rPr>
              <w:t>07-3516</w:t>
            </w:r>
          </w:p>
        </w:tc>
        <w:tc>
          <w:tcPr>
            <w:tcW w:w="10214" w:type="dxa"/>
          </w:tcPr>
          <w:p w14:paraId="28E9A274" w14:textId="77777777" w:rsidR="00BE2D4D" w:rsidRPr="0036752A" w:rsidRDefault="00BE2D4D" w:rsidP="00BE2D4D">
            <w:pPr>
              <w:widowControl/>
              <w:spacing w:before="120" w:after="120"/>
              <w:ind w:right="144"/>
              <w:jc w:val="both"/>
              <w:rPr>
                <w:rFonts w:ascii="Arial" w:hAnsi="Arial"/>
                <w:sz w:val="24"/>
              </w:rPr>
            </w:pPr>
            <w:r w:rsidRPr="00686473">
              <w:rPr>
                <w:rFonts w:ascii="Arial" w:hAnsi="Arial" w:cs="Arial"/>
                <w:sz w:val="24"/>
                <w:szCs w:val="24"/>
              </w:rPr>
              <w:t>DENYING THE APPEAL OF STEPHEN MICHAEL KERNAN AND UPHOLDING THE PLANNING COMMISSION’S DENIAL OF A REQUEST TO CONSTRUCT ONE DWELLING UNIT BEHIND AN EXISTING SINGLE</w:t>
            </w:r>
            <w:r w:rsidR="00EF3F54">
              <w:rPr>
                <w:rFonts w:ascii="Arial" w:hAnsi="Arial" w:cs="Arial"/>
                <w:sz w:val="24"/>
                <w:szCs w:val="24"/>
              </w:rPr>
              <w:t>-</w:t>
            </w:r>
            <w:r w:rsidRPr="00686473">
              <w:rPr>
                <w:rFonts w:ascii="Arial" w:hAnsi="Arial" w:cs="Arial"/>
                <w:sz w:val="24"/>
                <w:szCs w:val="24"/>
              </w:rPr>
              <w:t>FAMILY HOUSE AND A TENTATIVE TRACT MAP FOR CONDOMINIUM SUBDIVISION AT 7719 NORTON AVENUE</w:t>
            </w:r>
          </w:p>
        </w:tc>
        <w:tc>
          <w:tcPr>
            <w:tcW w:w="1718" w:type="dxa"/>
          </w:tcPr>
          <w:p w14:paraId="260A01FA" w14:textId="77777777" w:rsidR="00BE2D4D" w:rsidRDefault="00BE2D4D" w:rsidP="00BE2D4D">
            <w:pPr>
              <w:spacing w:before="120" w:after="120"/>
              <w:jc w:val="center"/>
              <w:rPr>
                <w:rFonts w:ascii="Arial" w:hAnsi="Arial"/>
                <w:sz w:val="22"/>
                <w:szCs w:val="22"/>
              </w:rPr>
            </w:pPr>
            <w:r>
              <w:rPr>
                <w:rFonts w:ascii="Arial" w:hAnsi="Arial"/>
                <w:sz w:val="22"/>
                <w:szCs w:val="22"/>
              </w:rPr>
              <w:t>04/16/07</w:t>
            </w:r>
          </w:p>
        </w:tc>
      </w:tr>
      <w:tr w:rsidR="00BE2D4D" w14:paraId="25CBBA3B" w14:textId="77777777" w:rsidTr="00152738">
        <w:tc>
          <w:tcPr>
            <w:tcW w:w="1406" w:type="dxa"/>
          </w:tcPr>
          <w:p w14:paraId="6FCEAD23" w14:textId="77777777" w:rsidR="00BE2D4D" w:rsidRDefault="00BE2D4D" w:rsidP="00BE2D4D">
            <w:pPr>
              <w:spacing w:before="120" w:after="120"/>
              <w:jc w:val="center"/>
              <w:rPr>
                <w:rFonts w:ascii="Arial" w:hAnsi="Arial"/>
                <w:sz w:val="24"/>
              </w:rPr>
            </w:pPr>
            <w:r>
              <w:rPr>
                <w:rFonts w:ascii="Arial" w:hAnsi="Arial"/>
                <w:sz w:val="24"/>
              </w:rPr>
              <w:t>07-3517</w:t>
            </w:r>
          </w:p>
        </w:tc>
        <w:tc>
          <w:tcPr>
            <w:tcW w:w="10214" w:type="dxa"/>
          </w:tcPr>
          <w:p w14:paraId="66D51B5D" w14:textId="77777777" w:rsidR="00BE2D4D" w:rsidRPr="00686473" w:rsidRDefault="00C73064" w:rsidP="00BE2D4D">
            <w:pPr>
              <w:widowControl/>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577</w:t>
            </w:r>
          </w:p>
        </w:tc>
        <w:tc>
          <w:tcPr>
            <w:tcW w:w="1718" w:type="dxa"/>
          </w:tcPr>
          <w:p w14:paraId="18879E2C" w14:textId="77777777" w:rsidR="00BE2D4D" w:rsidRDefault="00BE2D4D" w:rsidP="00BE2D4D">
            <w:pPr>
              <w:spacing w:before="120" w:after="120"/>
              <w:jc w:val="center"/>
              <w:rPr>
                <w:rFonts w:ascii="Arial" w:hAnsi="Arial"/>
                <w:sz w:val="22"/>
                <w:szCs w:val="22"/>
              </w:rPr>
            </w:pPr>
            <w:r>
              <w:rPr>
                <w:rFonts w:ascii="Arial" w:hAnsi="Arial"/>
                <w:sz w:val="22"/>
                <w:szCs w:val="22"/>
              </w:rPr>
              <w:t>05/07/07</w:t>
            </w:r>
          </w:p>
        </w:tc>
      </w:tr>
      <w:tr w:rsidR="00BE2D4D" w14:paraId="71491847" w14:textId="77777777" w:rsidTr="00152738">
        <w:tc>
          <w:tcPr>
            <w:tcW w:w="1406" w:type="dxa"/>
          </w:tcPr>
          <w:p w14:paraId="13B41E69" w14:textId="77777777" w:rsidR="00BE2D4D" w:rsidRDefault="00BE2D4D" w:rsidP="00BE2D4D">
            <w:pPr>
              <w:spacing w:before="120" w:after="120"/>
              <w:jc w:val="center"/>
              <w:rPr>
                <w:rFonts w:ascii="Arial" w:hAnsi="Arial"/>
                <w:sz w:val="24"/>
              </w:rPr>
            </w:pPr>
            <w:r>
              <w:rPr>
                <w:rFonts w:ascii="Arial" w:hAnsi="Arial"/>
                <w:sz w:val="24"/>
              </w:rPr>
              <w:t>07-3518</w:t>
            </w:r>
          </w:p>
        </w:tc>
        <w:tc>
          <w:tcPr>
            <w:tcW w:w="10214" w:type="dxa"/>
          </w:tcPr>
          <w:p w14:paraId="7FFF65BA" w14:textId="77777777" w:rsidR="00BE2D4D" w:rsidRDefault="00BE2D4D" w:rsidP="00BE2D4D">
            <w:pPr>
              <w:widowControl/>
              <w:spacing w:before="120" w:after="120"/>
              <w:ind w:right="144"/>
              <w:jc w:val="both"/>
              <w:rPr>
                <w:rFonts w:ascii="Arial" w:hAnsi="Arial" w:cs="Arial"/>
                <w:sz w:val="24"/>
                <w:szCs w:val="24"/>
              </w:rPr>
            </w:pPr>
            <w:r w:rsidRPr="005D70BE">
              <w:rPr>
                <w:rFonts w:ascii="Arial" w:hAnsi="Arial" w:cs="Arial"/>
                <w:sz w:val="24"/>
                <w:szCs w:val="24"/>
              </w:rPr>
              <w:t xml:space="preserve">DECLARING FRIDAY, JUNE 1, </w:t>
            </w:r>
            <w:proofErr w:type="gramStart"/>
            <w:r w:rsidRPr="005D70BE">
              <w:rPr>
                <w:rFonts w:ascii="Arial" w:hAnsi="Arial" w:cs="Arial"/>
                <w:sz w:val="24"/>
                <w:szCs w:val="24"/>
              </w:rPr>
              <w:t>2007</w:t>
            </w:r>
            <w:proofErr w:type="gramEnd"/>
            <w:r w:rsidRPr="005D70BE">
              <w:rPr>
                <w:rFonts w:ascii="Arial" w:hAnsi="Arial" w:cs="Arial"/>
                <w:sz w:val="24"/>
                <w:szCs w:val="24"/>
              </w:rPr>
              <w:t xml:space="preserve"> AS “WATCH YOUR MOUTH DAY: A DAY WITHOUT HATE SPEECH” IN WEST HOLLYWOOD</w:t>
            </w:r>
          </w:p>
        </w:tc>
        <w:tc>
          <w:tcPr>
            <w:tcW w:w="1718" w:type="dxa"/>
          </w:tcPr>
          <w:p w14:paraId="03EE8AA2" w14:textId="77777777" w:rsidR="00BE2D4D" w:rsidRDefault="00BE2D4D" w:rsidP="00BE2D4D">
            <w:pPr>
              <w:spacing w:before="120" w:after="120"/>
              <w:jc w:val="center"/>
              <w:rPr>
                <w:rFonts w:ascii="Arial" w:hAnsi="Arial"/>
                <w:sz w:val="22"/>
                <w:szCs w:val="22"/>
              </w:rPr>
            </w:pPr>
            <w:r>
              <w:rPr>
                <w:rFonts w:ascii="Arial" w:hAnsi="Arial"/>
                <w:sz w:val="22"/>
                <w:szCs w:val="22"/>
              </w:rPr>
              <w:t>05/07/07</w:t>
            </w:r>
          </w:p>
        </w:tc>
      </w:tr>
      <w:tr w:rsidR="00BE2D4D" w14:paraId="35FCCD5A" w14:textId="77777777" w:rsidTr="00152738">
        <w:tc>
          <w:tcPr>
            <w:tcW w:w="1406" w:type="dxa"/>
          </w:tcPr>
          <w:p w14:paraId="1C355B2C" w14:textId="77777777" w:rsidR="00BE2D4D" w:rsidRDefault="00BE2D4D" w:rsidP="00BE2D4D">
            <w:pPr>
              <w:spacing w:before="120" w:after="120"/>
              <w:jc w:val="center"/>
              <w:rPr>
                <w:rFonts w:ascii="Arial" w:hAnsi="Arial"/>
                <w:sz w:val="24"/>
              </w:rPr>
            </w:pPr>
            <w:r>
              <w:rPr>
                <w:rFonts w:ascii="Arial" w:hAnsi="Arial"/>
                <w:sz w:val="24"/>
              </w:rPr>
              <w:t>07-3519</w:t>
            </w:r>
          </w:p>
        </w:tc>
        <w:tc>
          <w:tcPr>
            <w:tcW w:w="10214" w:type="dxa"/>
          </w:tcPr>
          <w:p w14:paraId="45F778BB" w14:textId="77777777" w:rsidR="00BE2D4D" w:rsidRPr="005D70BE" w:rsidRDefault="00BE2D4D" w:rsidP="00BE2D4D">
            <w:pPr>
              <w:widowControl/>
              <w:spacing w:before="120" w:after="120"/>
              <w:ind w:right="144"/>
              <w:jc w:val="both"/>
              <w:rPr>
                <w:rFonts w:ascii="Arial" w:hAnsi="Arial" w:cs="Arial"/>
                <w:sz w:val="24"/>
                <w:szCs w:val="24"/>
              </w:rPr>
            </w:pPr>
            <w:r w:rsidRPr="005D70BE">
              <w:rPr>
                <w:rFonts w:ascii="Arial" w:hAnsi="Arial" w:cs="Arial"/>
                <w:sz w:val="24"/>
                <w:szCs w:val="24"/>
              </w:rPr>
              <w:t xml:space="preserve">IN SUPPORT OF TRANS UNITY AND DECLARING THE WEEK OF MAY 28 - JUNE 3, </w:t>
            </w:r>
            <w:proofErr w:type="gramStart"/>
            <w:r w:rsidRPr="005D70BE">
              <w:rPr>
                <w:rFonts w:ascii="Arial" w:hAnsi="Arial" w:cs="Arial"/>
                <w:sz w:val="24"/>
                <w:szCs w:val="24"/>
              </w:rPr>
              <w:t>2007</w:t>
            </w:r>
            <w:proofErr w:type="gramEnd"/>
            <w:r w:rsidRPr="005D70BE">
              <w:rPr>
                <w:rFonts w:ascii="Arial" w:hAnsi="Arial" w:cs="Arial"/>
                <w:sz w:val="24"/>
                <w:szCs w:val="24"/>
              </w:rPr>
              <w:t xml:space="preserve"> AS “TRANSGENDER AWARENESS AND APPRECIATION WEEK” IN WEST HOLLYWOOD”</w:t>
            </w:r>
          </w:p>
        </w:tc>
        <w:tc>
          <w:tcPr>
            <w:tcW w:w="1718" w:type="dxa"/>
          </w:tcPr>
          <w:p w14:paraId="41DF7E4B" w14:textId="77777777" w:rsidR="00BE2D4D" w:rsidRDefault="00BE2D4D" w:rsidP="00BE2D4D">
            <w:pPr>
              <w:spacing w:before="120" w:after="120"/>
              <w:jc w:val="center"/>
              <w:rPr>
                <w:rFonts w:ascii="Arial" w:hAnsi="Arial"/>
                <w:sz w:val="22"/>
                <w:szCs w:val="22"/>
              </w:rPr>
            </w:pPr>
            <w:r>
              <w:rPr>
                <w:rFonts w:ascii="Arial" w:hAnsi="Arial"/>
                <w:sz w:val="22"/>
                <w:szCs w:val="22"/>
              </w:rPr>
              <w:t>05/07/07</w:t>
            </w:r>
          </w:p>
        </w:tc>
      </w:tr>
      <w:tr w:rsidR="00BE2D4D" w14:paraId="3E87FC2C" w14:textId="77777777" w:rsidTr="00152738">
        <w:tc>
          <w:tcPr>
            <w:tcW w:w="1406" w:type="dxa"/>
          </w:tcPr>
          <w:p w14:paraId="3E5EC1D3" w14:textId="77777777" w:rsidR="00BE2D4D" w:rsidRDefault="00BE2D4D" w:rsidP="00BE2D4D">
            <w:pPr>
              <w:spacing w:before="120" w:after="120"/>
              <w:jc w:val="center"/>
              <w:rPr>
                <w:rFonts w:ascii="Arial" w:hAnsi="Arial"/>
                <w:sz w:val="24"/>
              </w:rPr>
            </w:pPr>
            <w:r>
              <w:rPr>
                <w:rFonts w:ascii="Arial" w:hAnsi="Arial"/>
                <w:sz w:val="24"/>
              </w:rPr>
              <w:t>07-3520</w:t>
            </w:r>
          </w:p>
        </w:tc>
        <w:tc>
          <w:tcPr>
            <w:tcW w:w="10214" w:type="dxa"/>
          </w:tcPr>
          <w:p w14:paraId="543E841B" w14:textId="77777777" w:rsidR="00BE2D4D" w:rsidRPr="005D70BE" w:rsidRDefault="00BE2D4D" w:rsidP="00BE2D4D">
            <w:pPr>
              <w:widowControl/>
              <w:spacing w:before="120" w:after="120"/>
              <w:ind w:right="144"/>
              <w:jc w:val="both"/>
              <w:rPr>
                <w:rFonts w:ascii="Arial" w:hAnsi="Arial" w:cs="Arial"/>
                <w:sz w:val="24"/>
                <w:szCs w:val="24"/>
              </w:rPr>
            </w:pPr>
            <w:r w:rsidRPr="005D70BE">
              <w:rPr>
                <w:rFonts w:ascii="Arial" w:hAnsi="Arial" w:cs="Arial"/>
                <w:caps/>
                <w:sz w:val="24"/>
                <w:szCs w:val="24"/>
              </w:rPr>
              <w:t>in opposition to Sb 964 (romero), amending the brown act</w:t>
            </w:r>
          </w:p>
        </w:tc>
        <w:tc>
          <w:tcPr>
            <w:tcW w:w="1718" w:type="dxa"/>
          </w:tcPr>
          <w:p w14:paraId="7D5EF272" w14:textId="77777777" w:rsidR="00BE2D4D" w:rsidRDefault="00BE2D4D" w:rsidP="00BE2D4D">
            <w:pPr>
              <w:spacing w:before="120" w:after="120"/>
              <w:jc w:val="center"/>
              <w:rPr>
                <w:rFonts w:ascii="Arial" w:hAnsi="Arial"/>
                <w:sz w:val="22"/>
                <w:szCs w:val="22"/>
              </w:rPr>
            </w:pPr>
            <w:r>
              <w:rPr>
                <w:rFonts w:ascii="Arial" w:hAnsi="Arial"/>
                <w:sz w:val="22"/>
                <w:szCs w:val="22"/>
              </w:rPr>
              <w:t>TABLED</w:t>
            </w:r>
          </w:p>
        </w:tc>
      </w:tr>
    </w:tbl>
    <w:p w14:paraId="01E1E819" w14:textId="77777777" w:rsidR="00985AB3" w:rsidRDefault="00985AB3">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412EC40" w14:textId="77777777" w:rsidTr="00152738">
        <w:tc>
          <w:tcPr>
            <w:tcW w:w="1406" w:type="dxa"/>
          </w:tcPr>
          <w:p w14:paraId="5291BED4" w14:textId="77777777" w:rsidR="00BE2D4D" w:rsidRDefault="00BE2D4D" w:rsidP="00BE2D4D">
            <w:pPr>
              <w:spacing w:before="120" w:after="120"/>
              <w:jc w:val="center"/>
              <w:rPr>
                <w:rFonts w:ascii="Arial" w:hAnsi="Arial"/>
                <w:sz w:val="24"/>
              </w:rPr>
            </w:pPr>
            <w:r>
              <w:rPr>
                <w:rFonts w:ascii="Arial" w:hAnsi="Arial"/>
                <w:sz w:val="24"/>
              </w:rPr>
              <w:t>07-3521</w:t>
            </w:r>
          </w:p>
        </w:tc>
        <w:tc>
          <w:tcPr>
            <w:tcW w:w="10214" w:type="dxa"/>
          </w:tcPr>
          <w:p w14:paraId="3C52AA41" w14:textId="77777777" w:rsidR="00BE2D4D" w:rsidRPr="005D70BE" w:rsidRDefault="00BE2D4D" w:rsidP="00BE2D4D">
            <w:pPr>
              <w:widowControl/>
              <w:spacing w:before="120" w:after="120"/>
              <w:ind w:right="144"/>
              <w:jc w:val="both"/>
              <w:rPr>
                <w:rFonts w:ascii="Arial" w:hAnsi="Arial" w:cs="Arial"/>
                <w:caps/>
                <w:sz w:val="24"/>
                <w:szCs w:val="24"/>
              </w:rPr>
            </w:pPr>
            <w:r w:rsidRPr="005D70BE">
              <w:rPr>
                <w:rFonts w:ascii="Arial" w:hAnsi="Arial" w:cs="Arial"/>
                <w:caps/>
                <w:sz w:val="24"/>
                <w:szCs w:val="24"/>
              </w:rPr>
              <w:t>in opposition to ab 889 (lieu), establishing A metro green line construction authority</w:t>
            </w:r>
          </w:p>
        </w:tc>
        <w:tc>
          <w:tcPr>
            <w:tcW w:w="1718" w:type="dxa"/>
          </w:tcPr>
          <w:p w14:paraId="4A5A44EC" w14:textId="77777777" w:rsidR="00BE2D4D" w:rsidRDefault="00BE2D4D" w:rsidP="00BE2D4D">
            <w:pPr>
              <w:spacing w:before="120" w:after="120"/>
              <w:jc w:val="center"/>
              <w:rPr>
                <w:rFonts w:ascii="Arial" w:hAnsi="Arial"/>
                <w:sz w:val="22"/>
                <w:szCs w:val="22"/>
              </w:rPr>
            </w:pPr>
            <w:r>
              <w:rPr>
                <w:rFonts w:ascii="Arial" w:hAnsi="Arial"/>
                <w:sz w:val="22"/>
                <w:szCs w:val="22"/>
              </w:rPr>
              <w:t>05/07/07</w:t>
            </w:r>
          </w:p>
        </w:tc>
      </w:tr>
      <w:tr w:rsidR="00BE2D4D" w14:paraId="50165908" w14:textId="77777777" w:rsidTr="00152738">
        <w:tc>
          <w:tcPr>
            <w:tcW w:w="1406" w:type="dxa"/>
          </w:tcPr>
          <w:p w14:paraId="64FE16E9" w14:textId="77777777" w:rsidR="00BE2D4D" w:rsidRDefault="00BE2D4D" w:rsidP="00BE2D4D">
            <w:pPr>
              <w:spacing w:before="120" w:after="120"/>
              <w:jc w:val="center"/>
              <w:rPr>
                <w:rFonts w:ascii="Arial" w:hAnsi="Arial"/>
                <w:sz w:val="24"/>
              </w:rPr>
            </w:pPr>
            <w:r>
              <w:rPr>
                <w:rFonts w:ascii="Arial" w:hAnsi="Arial"/>
                <w:sz w:val="24"/>
              </w:rPr>
              <w:t>07-3522</w:t>
            </w:r>
          </w:p>
        </w:tc>
        <w:tc>
          <w:tcPr>
            <w:tcW w:w="10214" w:type="dxa"/>
          </w:tcPr>
          <w:p w14:paraId="02C1C350" w14:textId="77777777" w:rsidR="00BE2D4D" w:rsidRPr="005D70BE" w:rsidRDefault="00BE2D4D" w:rsidP="00BE2D4D">
            <w:pPr>
              <w:widowControl/>
              <w:spacing w:before="120" w:after="120"/>
              <w:ind w:right="144"/>
              <w:jc w:val="both"/>
              <w:rPr>
                <w:rFonts w:ascii="Arial" w:hAnsi="Arial" w:cs="Arial"/>
                <w:caps/>
                <w:sz w:val="24"/>
                <w:szCs w:val="24"/>
              </w:rPr>
            </w:pPr>
            <w:r w:rsidRPr="005D70BE">
              <w:rPr>
                <w:rFonts w:ascii="Arial" w:hAnsi="Arial" w:cs="Arial"/>
                <w:caps/>
                <w:sz w:val="24"/>
                <w:szCs w:val="24"/>
              </w:rPr>
              <w:t>IN OPPOSITION TO THE GOVERNOR’S PROPOSED REALLOCATION OF PUBLIC TRANSIT FUNDS IN THE FY 2007-2008 BUDGET</w:t>
            </w:r>
          </w:p>
        </w:tc>
        <w:tc>
          <w:tcPr>
            <w:tcW w:w="1718" w:type="dxa"/>
          </w:tcPr>
          <w:p w14:paraId="5E6E7F4B" w14:textId="77777777" w:rsidR="00BE2D4D" w:rsidRDefault="00BE2D4D" w:rsidP="00BE2D4D">
            <w:pPr>
              <w:spacing w:before="120" w:after="120"/>
              <w:jc w:val="center"/>
              <w:rPr>
                <w:rFonts w:ascii="Arial" w:hAnsi="Arial"/>
                <w:sz w:val="22"/>
                <w:szCs w:val="22"/>
              </w:rPr>
            </w:pPr>
            <w:r>
              <w:rPr>
                <w:rFonts w:ascii="Arial" w:hAnsi="Arial"/>
                <w:sz w:val="22"/>
                <w:szCs w:val="22"/>
              </w:rPr>
              <w:t>05/07/07</w:t>
            </w:r>
          </w:p>
        </w:tc>
      </w:tr>
      <w:tr w:rsidR="00BE2D4D" w14:paraId="7798364D" w14:textId="77777777" w:rsidTr="00152738">
        <w:tc>
          <w:tcPr>
            <w:tcW w:w="1406" w:type="dxa"/>
          </w:tcPr>
          <w:p w14:paraId="04627142" w14:textId="77777777" w:rsidR="00BE2D4D" w:rsidRDefault="00BE2D4D" w:rsidP="00BE2D4D">
            <w:pPr>
              <w:spacing w:before="120" w:after="120"/>
              <w:jc w:val="center"/>
              <w:rPr>
                <w:rFonts w:ascii="Arial" w:hAnsi="Arial"/>
                <w:sz w:val="24"/>
              </w:rPr>
            </w:pPr>
            <w:r>
              <w:rPr>
                <w:rFonts w:ascii="Arial" w:hAnsi="Arial"/>
                <w:sz w:val="24"/>
              </w:rPr>
              <w:t>07-3523</w:t>
            </w:r>
          </w:p>
        </w:tc>
        <w:tc>
          <w:tcPr>
            <w:tcW w:w="10214" w:type="dxa"/>
          </w:tcPr>
          <w:p w14:paraId="4F9FB34A" w14:textId="77777777" w:rsidR="00BE2D4D" w:rsidRPr="005D70BE" w:rsidRDefault="00C73064" w:rsidP="00BE2D4D">
            <w:pPr>
              <w:widowControl/>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578</w:t>
            </w:r>
          </w:p>
        </w:tc>
        <w:tc>
          <w:tcPr>
            <w:tcW w:w="1718" w:type="dxa"/>
          </w:tcPr>
          <w:p w14:paraId="3CADEE35"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16E5C9F1" w14:textId="77777777" w:rsidTr="00152738">
        <w:tc>
          <w:tcPr>
            <w:tcW w:w="1406" w:type="dxa"/>
          </w:tcPr>
          <w:p w14:paraId="25681A04" w14:textId="77777777" w:rsidR="00BE2D4D" w:rsidRDefault="00BE2D4D" w:rsidP="00BE2D4D">
            <w:pPr>
              <w:spacing w:before="120" w:after="120"/>
              <w:jc w:val="center"/>
              <w:rPr>
                <w:rFonts w:ascii="Arial" w:hAnsi="Arial"/>
                <w:sz w:val="24"/>
              </w:rPr>
            </w:pPr>
            <w:r>
              <w:rPr>
                <w:rFonts w:ascii="Arial" w:hAnsi="Arial"/>
                <w:sz w:val="24"/>
              </w:rPr>
              <w:t>07-3524</w:t>
            </w:r>
          </w:p>
        </w:tc>
        <w:tc>
          <w:tcPr>
            <w:tcW w:w="10214" w:type="dxa"/>
          </w:tcPr>
          <w:p w14:paraId="25BAD09D"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DETERMINING THE COST OF STREET MAINTENANCE FOR FISCAL YEAR 2007-2008 AND DETERMINING AND IMPOSING A STREET MAINTENANCE ASSESSMENT WITHIN 1996 STREET MAINTENANCE ASSESSMENT DISTRICT FOR FISCAL YEAR 2007-2008 PURSUANT TO THE PROVISIONS OF THE BENEFIT ASSESSMENT ACT OF 1982, CHAPTER 6.4 OF PART 1 OF DIVISION 2 OF TITLE 5 OF THE CALIFORNIA GOVERNMENT CODE</w:t>
            </w:r>
          </w:p>
        </w:tc>
        <w:tc>
          <w:tcPr>
            <w:tcW w:w="1718" w:type="dxa"/>
          </w:tcPr>
          <w:p w14:paraId="0AE1E39E"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66F831F0" w14:textId="77777777" w:rsidTr="00152738">
        <w:tc>
          <w:tcPr>
            <w:tcW w:w="1406" w:type="dxa"/>
          </w:tcPr>
          <w:p w14:paraId="0880D61B" w14:textId="77777777" w:rsidR="00BE2D4D" w:rsidRDefault="00BE2D4D" w:rsidP="00BE2D4D">
            <w:pPr>
              <w:spacing w:before="120" w:after="120"/>
              <w:jc w:val="center"/>
              <w:rPr>
                <w:rFonts w:ascii="Arial" w:hAnsi="Arial"/>
                <w:sz w:val="24"/>
              </w:rPr>
            </w:pPr>
            <w:r>
              <w:rPr>
                <w:rFonts w:ascii="Arial" w:hAnsi="Arial"/>
                <w:sz w:val="24"/>
              </w:rPr>
              <w:t>07-3525</w:t>
            </w:r>
          </w:p>
        </w:tc>
        <w:tc>
          <w:tcPr>
            <w:tcW w:w="10214" w:type="dxa"/>
          </w:tcPr>
          <w:p w14:paraId="51A27C16"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APPOINTING AN ADVISORY BOARD AND DIRECTING THE PREPARATION OF A REPORT FOR FISCAL YEAR 2007-2008 IN CONNECTION WITH THE SUNSET STRIP BUSINESS IMPROVEMENT DISTRICT</w:t>
            </w:r>
          </w:p>
        </w:tc>
        <w:tc>
          <w:tcPr>
            <w:tcW w:w="1718" w:type="dxa"/>
          </w:tcPr>
          <w:p w14:paraId="617F2D42"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3C1D91E7" w14:textId="77777777" w:rsidTr="00152738">
        <w:tc>
          <w:tcPr>
            <w:tcW w:w="1406" w:type="dxa"/>
          </w:tcPr>
          <w:p w14:paraId="5AA0B2C8" w14:textId="77777777" w:rsidR="00BE2D4D" w:rsidRDefault="00BE2D4D" w:rsidP="00BE2D4D">
            <w:pPr>
              <w:spacing w:before="120" w:after="120"/>
              <w:jc w:val="center"/>
              <w:rPr>
                <w:rFonts w:ascii="Arial" w:hAnsi="Arial"/>
                <w:sz w:val="24"/>
              </w:rPr>
            </w:pPr>
            <w:r>
              <w:rPr>
                <w:rFonts w:ascii="Arial" w:hAnsi="Arial"/>
                <w:sz w:val="24"/>
              </w:rPr>
              <w:t>07-3526</w:t>
            </w:r>
          </w:p>
        </w:tc>
        <w:tc>
          <w:tcPr>
            <w:tcW w:w="10214" w:type="dxa"/>
          </w:tcPr>
          <w:p w14:paraId="61F78064"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APPROVING THE REPORT OF THE ADVISORY BOARD FOR FISCAL YEAR 2007-2008 IN CONNECTION WITH THE SUNSET STRIP BUSINESS IMPROVEMENT DISTRICT</w:t>
            </w:r>
          </w:p>
        </w:tc>
        <w:tc>
          <w:tcPr>
            <w:tcW w:w="1718" w:type="dxa"/>
          </w:tcPr>
          <w:p w14:paraId="6F055F15"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37A3B8E2" w14:textId="77777777" w:rsidTr="00152738">
        <w:tc>
          <w:tcPr>
            <w:tcW w:w="1406" w:type="dxa"/>
          </w:tcPr>
          <w:p w14:paraId="55732CB3" w14:textId="77777777" w:rsidR="00BE2D4D" w:rsidRDefault="00BE2D4D" w:rsidP="00BE2D4D">
            <w:pPr>
              <w:spacing w:before="120" w:after="120"/>
              <w:jc w:val="center"/>
              <w:rPr>
                <w:rFonts w:ascii="Arial" w:hAnsi="Arial"/>
                <w:sz w:val="24"/>
              </w:rPr>
            </w:pPr>
            <w:r>
              <w:rPr>
                <w:rFonts w:ascii="Arial" w:hAnsi="Arial"/>
                <w:sz w:val="24"/>
              </w:rPr>
              <w:t>07-3527</w:t>
            </w:r>
          </w:p>
        </w:tc>
        <w:tc>
          <w:tcPr>
            <w:tcW w:w="10214" w:type="dxa"/>
          </w:tcPr>
          <w:p w14:paraId="3E86AA71"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DECLARING ITS INTENTION TO LEVY AN ASSESSMENT AGAINST BUSINESSES WITHIN THE SUNSET STRIP BUSINESS IMPROVEMENT DISTRICT FOR FISCAL YEAR 2007-2008 AND SETTING A TIME AND PLACE FOR HEARING OBJECTIONS THERETO</w:t>
            </w:r>
          </w:p>
        </w:tc>
        <w:tc>
          <w:tcPr>
            <w:tcW w:w="1718" w:type="dxa"/>
          </w:tcPr>
          <w:p w14:paraId="4F457B9B"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6C37A92B" w14:textId="77777777" w:rsidTr="00152738">
        <w:tc>
          <w:tcPr>
            <w:tcW w:w="1406" w:type="dxa"/>
          </w:tcPr>
          <w:p w14:paraId="1EF88C32" w14:textId="77777777" w:rsidR="00BE2D4D" w:rsidRDefault="00BE2D4D" w:rsidP="00BE2D4D">
            <w:pPr>
              <w:spacing w:before="120" w:after="120"/>
              <w:jc w:val="center"/>
              <w:rPr>
                <w:rFonts w:ascii="Arial" w:hAnsi="Arial"/>
                <w:sz w:val="24"/>
              </w:rPr>
            </w:pPr>
            <w:r>
              <w:rPr>
                <w:rFonts w:ascii="Arial" w:hAnsi="Arial"/>
                <w:sz w:val="24"/>
              </w:rPr>
              <w:t>07-3528</w:t>
            </w:r>
          </w:p>
        </w:tc>
        <w:tc>
          <w:tcPr>
            <w:tcW w:w="10214" w:type="dxa"/>
          </w:tcPr>
          <w:p w14:paraId="402728B0"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APPOINTING AN ADVISORY BOARD AND DIRECTING THE PREPARATION OF A REPORT FOR FISCAL YEAR 2007-2008 IN CONNECTION WITH THE AVENUES OF ART AND DESIGN BUSINESS IMPROVEMENT DISTRICT</w:t>
            </w:r>
          </w:p>
        </w:tc>
        <w:tc>
          <w:tcPr>
            <w:tcW w:w="1718" w:type="dxa"/>
          </w:tcPr>
          <w:p w14:paraId="3950CF90" w14:textId="77777777" w:rsidR="00BE2D4D" w:rsidRDefault="00BE2D4D" w:rsidP="00BE2D4D">
            <w:pPr>
              <w:jc w:val="center"/>
              <w:rPr>
                <w:rFonts w:ascii="Arial" w:hAnsi="Arial"/>
                <w:sz w:val="22"/>
                <w:szCs w:val="22"/>
              </w:rPr>
            </w:pPr>
            <w:r>
              <w:rPr>
                <w:rFonts w:ascii="Arial" w:hAnsi="Arial"/>
                <w:sz w:val="22"/>
                <w:szCs w:val="22"/>
              </w:rPr>
              <w:t>05/21/07</w:t>
            </w:r>
          </w:p>
        </w:tc>
      </w:tr>
      <w:tr w:rsidR="00BE2D4D" w14:paraId="6F75FEE9" w14:textId="77777777" w:rsidTr="00152738">
        <w:tc>
          <w:tcPr>
            <w:tcW w:w="1406" w:type="dxa"/>
          </w:tcPr>
          <w:p w14:paraId="2E61B901" w14:textId="77777777" w:rsidR="00BE2D4D" w:rsidRDefault="00BE2D4D" w:rsidP="00BE2D4D">
            <w:pPr>
              <w:spacing w:before="120" w:after="120"/>
              <w:jc w:val="center"/>
              <w:rPr>
                <w:rFonts w:ascii="Arial" w:hAnsi="Arial"/>
                <w:sz w:val="24"/>
              </w:rPr>
            </w:pPr>
            <w:r>
              <w:rPr>
                <w:rFonts w:ascii="Arial" w:hAnsi="Arial"/>
                <w:sz w:val="24"/>
              </w:rPr>
              <w:t>07-3529</w:t>
            </w:r>
          </w:p>
        </w:tc>
        <w:tc>
          <w:tcPr>
            <w:tcW w:w="10214" w:type="dxa"/>
          </w:tcPr>
          <w:p w14:paraId="760321DE"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APPROVING THE REPORT OF THE ADVISORY BOARD FOR FISCAL YEAR 2007-2008 IN CONNECTION WITH THE AVENUES OF ART AND DESIGN BUSINESS IMPROVEMENT DISTRICT</w:t>
            </w:r>
          </w:p>
        </w:tc>
        <w:tc>
          <w:tcPr>
            <w:tcW w:w="1718" w:type="dxa"/>
          </w:tcPr>
          <w:p w14:paraId="71373EED" w14:textId="77777777" w:rsidR="00BE2D4D" w:rsidRDefault="00BE2D4D" w:rsidP="00BE2D4D">
            <w:pPr>
              <w:jc w:val="center"/>
              <w:rPr>
                <w:rFonts w:ascii="Arial" w:hAnsi="Arial"/>
                <w:sz w:val="22"/>
                <w:szCs w:val="22"/>
              </w:rPr>
            </w:pPr>
            <w:r>
              <w:rPr>
                <w:rFonts w:ascii="Arial" w:hAnsi="Arial"/>
                <w:sz w:val="22"/>
                <w:szCs w:val="22"/>
              </w:rPr>
              <w:t>05/21/07</w:t>
            </w:r>
          </w:p>
        </w:tc>
      </w:tr>
      <w:tr w:rsidR="00BE2D4D" w14:paraId="480A8C91" w14:textId="77777777" w:rsidTr="00152738">
        <w:tc>
          <w:tcPr>
            <w:tcW w:w="1406" w:type="dxa"/>
          </w:tcPr>
          <w:p w14:paraId="1CC11161" w14:textId="77777777" w:rsidR="00BE2D4D" w:rsidRDefault="00BE2D4D" w:rsidP="00BE2D4D">
            <w:pPr>
              <w:spacing w:before="120" w:after="120"/>
              <w:jc w:val="center"/>
              <w:rPr>
                <w:rFonts w:ascii="Arial" w:hAnsi="Arial"/>
                <w:sz w:val="24"/>
              </w:rPr>
            </w:pPr>
            <w:r>
              <w:rPr>
                <w:rFonts w:ascii="Arial" w:hAnsi="Arial"/>
                <w:sz w:val="24"/>
              </w:rPr>
              <w:t>07-3530</w:t>
            </w:r>
          </w:p>
        </w:tc>
        <w:tc>
          <w:tcPr>
            <w:tcW w:w="10214" w:type="dxa"/>
          </w:tcPr>
          <w:p w14:paraId="35C47CE6"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DECLARING ITS INTENTION TO LEVY AN ASSESSMENT AGAINST BUSINESSES WITHIN THE AVENUES OF ART AND DESIGN BUSINESS IMPROVEMENT DISTRICT FOR FISCAL YEAR 2007-2008 AND SETTING A TIME AND PLACE FOR HEARING OBJECTIONS THERETO</w:t>
            </w:r>
          </w:p>
        </w:tc>
        <w:tc>
          <w:tcPr>
            <w:tcW w:w="1718" w:type="dxa"/>
          </w:tcPr>
          <w:p w14:paraId="4DF8420B" w14:textId="77777777" w:rsidR="00BE2D4D" w:rsidRDefault="00BE2D4D" w:rsidP="00BE2D4D">
            <w:pPr>
              <w:jc w:val="center"/>
              <w:rPr>
                <w:rFonts w:ascii="Arial" w:hAnsi="Arial"/>
                <w:sz w:val="22"/>
                <w:szCs w:val="22"/>
              </w:rPr>
            </w:pPr>
            <w:r>
              <w:rPr>
                <w:rFonts w:ascii="Arial" w:hAnsi="Arial"/>
                <w:sz w:val="22"/>
                <w:szCs w:val="22"/>
              </w:rPr>
              <w:t>05/21/07</w:t>
            </w:r>
          </w:p>
        </w:tc>
      </w:tr>
      <w:tr w:rsidR="00BE2D4D" w14:paraId="56B932A8" w14:textId="77777777" w:rsidTr="00152738">
        <w:tc>
          <w:tcPr>
            <w:tcW w:w="1406" w:type="dxa"/>
          </w:tcPr>
          <w:p w14:paraId="57BF7815" w14:textId="77777777" w:rsidR="00BE2D4D" w:rsidRDefault="00BE2D4D" w:rsidP="00BE2D4D">
            <w:pPr>
              <w:spacing w:before="120" w:after="120"/>
              <w:jc w:val="center"/>
              <w:rPr>
                <w:rFonts w:ascii="Arial" w:hAnsi="Arial"/>
                <w:sz w:val="24"/>
              </w:rPr>
            </w:pPr>
            <w:r>
              <w:rPr>
                <w:rFonts w:ascii="Arial" w:hAnsi="Arial"/>
                <w:sz w:val="24"/>
              </w:rPr>
              <w:t>07-3531</w:t>
            </w:r>
          </w:p>
        </w:tc>
        <w:tc>
          <w:tcPr>
            <w:tcW w:w="10214" w:type="dxa"/>
          </w:tcPr>
          <w:p w14:paraId="676E9C90"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APPOINTING AN ADVISORY BOARD AND DIRECTING THE PREPARATION OF A REPORT FOR FISCAL YEAR 2007-2008 IN CONNECTION WITH THE WEST HOLLYWOOD BUSINESS IMPROVEMENT AREA</w:t>
            </w:r>
          </w:p>
        </w:tc>
        <w:tc>
          <w:tcPr>
            <w:tcW w:w="1718" w:type="dxa"/>
          </w:tcPr>
          <w:p w14:paraId="19791F79" w14:textId="77777777" w:rsidR="00BE2D4D" w:rsidRDefault="00BE2D4D" w:rsidP="00BE2D4D">
            <w:pPr>
              <w:jc w:val="center"/>
              <w:rPr>
                <w:rFonts w:ascii="Arial" w:hAnsi="Arial"/>
                <w:sz w:val="22"/>
                <w:szCs w:val="22"/>
              </w:rPr>
            </w:pPr>
            <w:r>
              <w:rPr>
                <w:rFonts w:ascii="Arial" w:hAnsi="Arial"/>
                <w:sz w:val="22"/>
                <w:szCs w:val="22"/>
              </w:rPr>
              <w:t>05/21/07</w:t>
            </w:r>
          </w:p>
        </w:tc>
      </w:tr>
      <w:tr w:rsidR="00BE2D4D" w14:paraId="238C5D78" w14:textId="77777777" w:rsidTr="00152738">
        <w:tc>
          <w:tcPr>
            <w:tcW w:w="1406" w:type="dxa"/>
          </w:tcPr>
          <w:p w14:paraId="19D93EBC" w14:textId="77777777" w:rsidR="00BE2D4D" w:rsidRDefault="00BE2D4D" w:rsidP="00BE2D4D">
            <w:pPr>
              <w:spacing w:before="120" w:after="120"/>
              <w:jc w:val="center"/>
              <w:rPr>
                <w:rFonts w:ascii="Arial" w:hAnsi="Arial"/>
                <w:sz w:val="24"/>
              </w:rPr>
            </w:pPr>
            <w:r>
              <w:rPr>
                <w:rFonts w:ascii="Arial" w:hAnsi="Arial"/>
                <w:sz w:val="24"/>
              </w:rPr>
              <w:t>07-3532</w:t>
            </w:r>
          </w:p>
        </w:tc>
        <w:tc>
          <w:tcPr>
            <w:tcW w:w="10214" w:type="dxa"/>
          </w:tcPr>
          <w:p w14:paraId="3E4874C2"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APPROVING THE REPORT OF THE ADVISORY BOARD FOR FISCAL YEAR 2007-2008 IN CONNECTION WITH THE WEST HOLLYWOOD BUSINESS IMPROVEMENT AREA</w:t>
            </w:r>
          </w:p>
        </w:tc>
        <w:tc>
          <w:tcPr>
            <w:tcW w:w="1718" w:type="dxa"/>
          </w:tcPr>
          <w:p w14:paraId="7CB414BC" w14:textId="77777777" w:rsidR="00BE2D4D" w:rsidRDefault="00BE2D4D" w:rsidP="00BE2D4D">
            <w:pPr>
              <w:jc w:val="center"/>
              <w:rPr>
                <w:rFonts w:ascii="Arial" w:hAnsi="Arial"/>
                <w:sz w:val="22"/>
                <w:szCs w:val="22"/>
              </w:rPr>
            </w:pPr>
            <w:r>
              <w:rPr>
                <w:rFonts w:ascii="Arial" w:hAnsi="Arial"/>
                <w:sz w:val="22"/>
                <w:szCs w:val="22"/>
              </w:rPr>
              <w:t>05/21/07</w:t>
            </w:r>
          </w:p>
        </w:tc>
      </w:tr>
      <w:tr w:rsidR="00BE2D4D" w14:paraId="66F647C0" w14:textId="77777777" w:rsidTr="00152738">
        <w:tc>
          <w:tcPr>
            <w:tcW w:w="1406" w:type="dxa"/>
          </w:tcPr>
          <w:p w14:paraId="5AEA9118" w14:textId="77777777" w:rsidR="00BE2D4D" w:rsidRDefault="00BE2D4D" w:rsidP="00BE2D4D">
            <w:pPr>
              <w:spacing w:before="120" w:after="120"/>
              <w:jc w:val="center"/>
              <w:rPr>
                <w:rFonts w:ascii="Arial" w:hAnsi="Arial"/>
                <w:sz w:val="24"/>
              </w:rPr>
            </w:pPr>
            <w:r>
              <w:rPr>
                <w:rFonts w:ascii="Arial" w:hAnsi="Arial"/>
                <w:sz w:val="24"/>
              </w:rPr>
              <w:t>07-3533</w:t>
            </w:r>
          </w:p>
        </w:tc>
        <w:tc>
          <w:tcPr>
            <w:tcW w:w="10214" w:type="dxa"/>
          </w:tcPr>
          <w:p w14:paraId="73CD3103"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 xml:space="preserve">DECLARING ITS INTENTION TO LEVY A CHARGE (ASSESSMENT) AGAINST HOTELS IN THE WEST HOLLYWOOD BUSINESS IMPROVEMENT AREA FOR FISCAL YEAR 2007-2008 AND SETTING A TIME AND PLACE OF </w:t>
            </w:r>
            <w:proofErr w:type="gramStart"/>
            <w:r w:rsidRPr="001450C8">
              <w:rPr>
                <w:rFonts w:ascii="Arial" w:hAnsi="Arial" w:cs="Arial"/>
                <w:caps/>
                <w:sz w:val="24"/>
                <w:szCs w:val="24"/>
              </w:rPr>
              <w:t>A HEARING</w:t>
            </w:r>
            <w:proofErr w:type="gramEnd"/>
            <w:r w:rsidRPr="001450C8">
              <w:rPr>
                <w:rFonts w:ascii="Arial" w:hAnsi="Arial" w:cs="Arial"/>
                <w:caps/>
                <w:sz w:val="24"/>
                <w:szCs w:val="24"/>
              </w:rPr>
              <w:t xml:space="preserve"> AND MEETING TO CONSIDER SUCH A CHARGE</w:t>
            </w:r>
          </w:p>
        </w:tc>
        <w:tc>
          <w:tcPr>
            <w:tcW w:w="1718" w:type="dxa"/>
          </w:tcPr>
          <w:p w14:paraId="21DE447E" w14:textId="77777777" w:rsidR="00BE2D4D" w:rsidRDefault="00BE2D4D" w:rsidP="00BE2D4D">
            <w:pPr>
              <w:jc w:val="center"/>
              <w:rPr>
                <w:rFonts w:ascii="Arial" w:hAnsi="Arial"/>
                <w:sz w:val="22"/>
                <w:szCs w:val="22"/>
              </w:rPr>
            </w:pPr>
            <w:r>
              <w:rPr>
                <w:rFonts w:ascii="Arial" w:hAnsi="Arial"/>
                <w:sz w:val="22"/>
                <w:szCs w:val="22"/>
              </w:rPr>
              <w:t>05/21/07</w:t>
            </w:r>
          </w:p>
        </w:tc>
      </w:tr>
      <w:tr w:rsidR="00BE2D4D" w14:paraId="0A4E0892" w14:textId="77777777" w:rsidTr="00152738">
        <w:tc>
          <w:tcPr>
            <w:tcW w:w="1406" w:type="dxa"/>
          </w:tcPr>
          <w:p w14:paraId="112B7083" w14:textId="77777777" w:rsidR="00BE2D4D" w:rsidRDefault="00BE2D4D" w:rsidP="00BE2D4D">
            <w:pPr>
              <w:spacing w:before="120" w:after="120"/>
              <w:jc w:val="center"/>
              <w:rPr>
                <w:rFonts w:ascii="Arial" w:hAnsi="Arial"/>
                <w:sz w:val="24"/>
              </w:rPr>
            </w:pPr>
            <w:r>
              <w:rPr>
                <w:rFonts w:ascii="Arial" w:hAnsi="Arial"/>
                <w:sz w:val="24"/>
              </w:rPr>
              <w:t>07-3534</w:t>
            </w:r>
          </w:p>
        </w:tc>
        <w:tc>
          <w:tcPr>
            <w:tcW w:w="10214" w:type="dxa"/>
          </w:tcPr>
          <w:p w14:paraId="4A880A4F"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INITIATING PROCEEDINGS FOR THE LEVY AND COLLECTION OF ASSESSMENTS WITHIN THE SANTA MONICA BOULEVARD MAINTENANCE DISTRICT FOR THE 2007-2008 FISCAL YEAR PURSUANT TO THE PROVISIONS OF THE LANDSCAPING AND LIGHTING ACT OF 1972, PART 2 OF DIVISION 15 OF THE CALIFORNIA STREETS AND HIGHWAYS CODE</w:t>
            </w:r>
          </w:p>
        </w:tc>
        <w:tc>
          <w:tcPr>
            <w:tcW w:w="1718" w:type="dxa"/>
          </w:tcPr>
          <w:p w14:paraId="600065CB"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4CBDC197" w14:textId="77777777" w:rsidTr="00152738">
        <w:tc>
          <w:tcPr>
            <w:tcW w:w="1406" w:type="dxa"/>
          </w:tcPr>
          <w:p w14:paraId="6EAB8B20" w14:textId="77777777" w:rsidR="00BE2D4D" w:rsidRDefault="00BE2D4D" w:rsidP="00BE2D4D">
            <w:pPr>
              <w:spacing w:before="120" w:after="120"/>
              <w:jc w:val="center"/>
              <w:rPr>
                <w:rFonts w:ascii="Arial" w:hAnsi="Arial"/>
                <w:sz w:val="24"/>
              </w:rPr>
            </w:pPr>
            <w:r>
              <w:rPr>
                <w:rFonts w:ascii="Arial" w:hAnsi="Arial"/>
                <w:sz w:val="24"/>
              </w:rPr>
              <w:t>07-3535</w:t>
            </w:r>
          </w:p>
        </w:tc>
        <w:tc>
          <w:tcPr>
            <w:tcW w:w="10214" w:type="dxa"/>
          </w:tcPr>
          <w:p w14:paraId="46052C68"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APPROVING THE REPORT OF THE ENGINEER FOR THE 2007-2008 FISCAL YEAR IN CONNECTION WITH THE LEVY AND COLLECTION OF ASSESSMENTS WITHIN THE SANTA MONICA BOULEVARD MAINTENANCE DISTRICT</w:t>
            </w:r>
          </w:p>
        </w:tc>
        <w:tc>
          <w:tcPr>
            <w:tcW w:w="1718" w:type="dxa"/>
          </w:tcPr>
          <w:p w14:paraId="4F856D45"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34C51B26" w14:textId="77777777" w:rsidTr="00152738">
        <w:tc>
          <w:tcPr>
            <w:tcW w:w="1406" w:type="dxa"/>
          </w:tcPr>
          <w:p w14:paraId="26B8894F" w14:textId="77777777" w:rsidR="00BE2D4D" w:rsidRDefault="00BE2D4D" w:rsidP="00BE2D4D">
            <w:pPr>
              <w:spacing w:before="120" w:after="120"/>
              <w:jc w:val="center"/>
              <w:rPr>
                <w:rFonts w:ascii="Arial" w:hAnsi="Arial"/>
                <w:sz w:val="24"/>
              </w:rPr>
            </w:pPr>
            <w:r>
              <w:rPr>
                <w:rFonts w:ascii="Arial" w:hAnsi="Arial"/>
                <w:sz w:val="24"/>
              </w:rPr>
              <w:t>07-3536</w:t>
            </w:r>
          </w:p>
        </w:tc>
        <w:tc>
          <w:tcPr>
            <w:tcW w:w="10214" w:type="dxa"/>
          </w:tcPr>
          <w:p w14:paraId="1078722B"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DECLARING ITS INTENTION TO LEVY AND COLLECT ASSESSMENTS WITHIN THE SANTA MONICA BOULEVARD MAINTENANCE DISTRICT FOR THE 2007-08 FISCAL YEAR PURSUANT TO THE PROVISIONS OF THE LANDSCAPING AND LIGHTING ACT OF 1972, PART 2 OF DIVISION 15 OF THE CALIFORNIA STREETS AND HIGHWAYS CODE AND APPOINTING A TIME AND PLACE FOR HEARING OBJECTIONS THERETO</w:t>
            </w:r>
          </w:p>
        </w:tc>
        <w:tc>
          <w:tcPr>
            <w:tcW w:w="1718" w:type="dxa"/>
          </w:tcPr>
          <w:p w14:paraId="77C0A69F"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0D22DBC6" w14:textId="77777777" w:rsidTr="00152738">
        <w:tc>
          <w:tcPr>
            <w:tcW w:w="1406" w:type="dxa"/>
          </w:tcPr>
          <w:p w14:paraId="08AF3E2D" w14:textId="77777777" w:rsidR="00BE2D4D" w:rsidRDefault="00BE2D4D" w:rsidP="00BE2D4D">
            <w:pPr>
              <w:spacing w:before="120" w:after="120"/>
              <w:jc w:val="center"/>
              <w:rPr>
                <w:rFonts w:ascii="Arial" w:hAnsi="Arial"/>
                <w:sz w:val="24"/>
              </w:rPr>
            </w:pPr>
            <w:r>
              <w:rPr>
                <w:rFonts w:ascii="Arial" w:hAnsi="Arial"/>
                <w:sz w:val="24"/>
              </w:rPr>
              <w:t>07-3537</w:t>
            </w:r>
          </w:p>
        </w:tc>
        <w:tc>
          <w:tcPr>
            <w:tcW w:w="10214" w:type="dxa"/>
          </w:tcPr>
          <w:p w14:paraId="45F0EEC2"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IN SUPPORT OF HR 808 (KUCINICH), CREATING A FEDERAL DEPARTMENT OF PEACE AND NON-VIOLENCE</w:t>
            </w:r>
          </w:p>
        </w:tc>
        <w:tc>
          <w:tcPr>
            <w:tcW w:w="1718" w:type="dxa"/>
          </w:tcPr>
          <w:p w14:paraId="47045AF9"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0186D92A" w14:textId="77777777" w:rsidTr="00152738">
        <w:tc>
          <w:tcPr>
            <w:tcW w:w="1406" w:type="dxa"/>
          </w:tcPr>
          <w:p w14:paraId="0D560231" w14:textId="77777777" w:rsidR="00BE2D4D" w:rsidRDefault="00BE2D4D" w:rsidP="00BE2D4D">
            <w:pPr>
              <w:spacing w:before="120" w:after="120"/>
              <w:jc w:val="center"/>
              <w:rPr>
                <w:rFonts w:ascii="Arial" w:hAnsi="Arial"/>
                <w:sz w:val="24"/>
              </w:rPr>
            </w:pPr>
            <w:r>
              <w:rPr>
                <w:rFonts w:ascii="Arial" w:hAnsi="Arial"/>
                <w:sz w:val="24"/>
              </w:rPr>
              <w:t>07-3538</w:t>
            </w:r>
          </w:p>
        </w:tc>
        <w:tc>
          <w:tcPr>
            <w:tcW w:w="10214" w:type="dxa"/>
          </w:tcPr>
          <w:p w14:paraId="379EBB50"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IN SUPPORT OF SB 924, (Perata), an act relating to Iraq</w:t>
            </w:r>
          </w:p>
        </w:tc>
        <w:tc>
          <w:tcPr>
            <w:tcW w:w="1718" w:type="dxa"/>
          </w:tcPr>
          <w:p w14:paraId="5F84B7AA"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3C7263E6" w14:textId="77777777" w:rsidTr="00152738">
        <w:tc>
          <w:tcPr>
            <w:tcW w:w="1406" w:type="dxa"/>
          </w:tcPr>
          <w:p w14:paraId="2D45E305" w14:textId="77777777" w:rsidR="00BE2D4D" w:rsidRDefault="00BE2D4D" w:rsidP="00BE2D4D">
            <w:pPr>
              <w:spacing w:before="120" w:after="120"/>
              <w:jc w:val="center"/>
              <w:rPr>
                <w:rFonts w:ascii="Arial" w:hAnsi="Arial"/>
                <w:sz w:val="24"/>
              </w:rPr>
            </w:pPr>
            <w:r>
              <w:rPr>
                <w:rFonts w:ascii="Arial" w:hAnsi="Arial"/>
                <w:sz w:val="24"/>
              </w:rPr>
              <w:t>07-3539</w:t>
            </w:r>
          </w:p>
        </w:tc>
        <w:tc>
          <w:tcPr>
            <w:tcW w:w="10214" w:type="dxa"/>
          </w:tcPr>
          <w:p w14:paraId="6D230A96"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CONFIRMING THE LEVYING OF AN ANNUAL ASSESSMENT FOR SEWER SERVICES FOR FISCAL YEAR 2007-2008 PURSUANT TO CHAPTER 15.12 OF ARTICLE 1 OF TITLE 15 OF THE CITY OF WEST HOLLYWOOD MUNICIPAL CODE</w:t>
            </w:r>
          </w:p>
        </w:tc>
        <w:tc>
          <w:tcPr>
            <w:tcW w:w="1718" w:type="dxa"/>
          </w:tcPr>
          <w:p w14:paraId="745A04AD"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5E0E0D89" w14:textId="77777777" w:rsidTr="00152738">
        <w:tc>
          <w:tcPr>
            <w:tcW w:w="1406" w:type="dxa"/>
          </w:tcPr>
          <w:p w14:paraId="0B6F3C8F" w14:textId="77777777" w:rsidR="00BE2D4D" w:rsidRDefault="00BE2D4D" w:rsidP="00BE2D4D">
            <w:pPr>
              <w:spacing w:before="120" w:after="120"/>
              <w:jc w:val="center"/>
              <w:rPr>
                <w:rFonts w:ascii="Arial" w:hAnsi="Arial"/>
                <w:sz w:val="24"/>
              </w:rPr>
            </w:pPr>
            <w:r>
              <w:rPr>
                <w:rFonts w:ascii="Arial" w:hAnsi="Arial"/>
                <w:sz w:val="24"/>
              </w:rPr>
              <w:t>07-3540</w:t>
            </w:r>
          </w:p>
        </w:tc>
        <w:tc>
          <w:tcPr>
            <w:tcW w:w="10214" w:type="dxa"/>
          </w:tcPr>
          <w:p w14:paraId="4572F0CC"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CONFIRMING THE LEVYING OF AN ANNUAL ASSESSMENT FOR SOLID WASTE AND RECYCLING SERVICES FOR FISCAL YEAR 2007-2008 PURSUANT TO TITLE 15, CHAPTER 48 OF THE CITY OF WEST HOLLYWOOD MUNICIPAL CODE</w:t>
            </w:r>
          </w:p>
        </w:tc>
        <w:tc>
          <w:tcPr>
            <w:tcW w:w="1718" w:type="dxa"/>
          </w:tcPr>
          <w:p w14:paraId="658C9A73"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2D3B8ED8" w14:textId="77777777" w:rsidTr="00152738">
        <w:tc>
          <w:tcPr>
            <w:tcW w:w="1406" w:type="dxa"/>
          </w:tcPr>
          <w:p w14:paraId="5C2A1FDA" w14:textId="77777777" w:rsidR="00BE2D4D" w:rsidRDefault="00BE2D4D" w:rsidP="00BE2D4D">
            <w:pPr>
              <w:spacing w:before="120" w:after="120"/>
              <w:jc w:val="center"/>
              <w:rPr>
                <w:rFonts w:ascii="Arial" w:hAnsi="Arial"/>
                <w:sz w:val="24"/>
              </w:rPr>
            </w:pPr>
            <w:r>
              <w:rPr>
                <w:rFonts w:ascii="Arial" w:hAnsi="Arial"/>
                <w:sz w:val="24"/>
              </w:rPr>
              <w:t>07-3541</w:t>
            </w:r>
          </w:p>
        </w:tc>
        <w:tc>
          <w:tcPr>
            <w:tcW w:w="10214" w:type="dxa"/>
          </w:tcPr>
          <w:p w14:paraId="5714DB4A" w14:textId="77777777" w:rsidR="00BE2D4D" w:rsidRDefault="00BE2D4D" w:rsidP="00BE2D4D">
            <w:pPr>
              <w:widowControl/>
              <w:spacing w:before="120" w:after="120"/>
              <w:ind w:right="144"/>
              <w:jc w:val="both"/>
              <w:rPr>
                <w:rFonts w:ascii="Arial" w:hAnsi="Arial" w:cs="Arial"/>
                <w:caps/>
                <w:sz w:val="24"/>
                <w:szCs w:val="24"/>
              </w:rPr>
            </w:pPr>
            <w:r w:rsidRPr="001450C8">
              <w:rPr>
                <w:rFonts w:ascii="Arial" w:hAnsi="Arial" w:cs="Arial"/>
                <w:caps/>
                <w:sz w:val="24"/>
                <w:szCs w:val="24"/>
              </w:rPr>
              <w:t>CERTIFYING THE FINAL SEIR, ADOPTING A MITIGATION MONITORING PROGRAM AND ADOPTING A STATEMENT OF OVERRIDING CONSIDERATIONS REGARDING THE PROPOSED AMENDMENT TO AN EXISTING COMPREHENSIVE DEVELOPMENT PLAN FOR THE PROPERTY LOCATED AT 1041 FORMOSA AVENUE</w:t>
            </w:r>
          </w:p>
        </w:tc>
        <w:tc>
          <w:tcPr>
            <w:tcW w:w="1718" w:type="dxa"/>
          </w:tcPr>
          <w:p w14:paraId="562D91B4"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37E3C8D2" w14:textId="77777777" w:rsidTr="00152738">
        <w:tc>
          <w:tcPr>
            <w:tcW w:w="1406" w:type="dxa"/>
          </w:tcPr>
          <w:p w14:paraId="60E3AFE3" w14:textId="77777777" w:rsidR="00BE2D4D" w:rsidRDefault="00BE2D4D" w:rsidP="00BE2D4D">
            <w:pPr>
              <w:spacing w:before="120" w:after="120"/>
              <w:jc w:val="center"/>
              <w:rPr>
                <w:rFonts w:ascii="Arial" w:hAnsi="Arial"/>
                <w:sz w:val="24"/>
              </w:rPr>
            </w:pPr>
            <w:r>
              <w:rPr>
                <w:rFonts w:ascii="Arial" w:hAnsi="Arial"/>
                <w:sz w:val="24"/>
              </w:rPr>
              <w:t>07-3542</w:t>
            </w:r>
          </w:p>
        </w:tc>
        <w:tc>
          <w:tcPr>
            <w:tcW w:w="10214" w:type="dxa"/>
          </w:tcPr>
          <w:p w14:paraId="19DF72E1" w14:textId="77777777" w:rsidR="00BE2D4D" w:rsidRPr="001450C8" w:rsidRDefault="00BE2D4D" w:rsidP="00BE2D4D">
            <w:pPr>
              <w:widowControl/>
              <w:spacing w:before="120" w:after="120"/>
              <w:ind w:right="144"/>
              <w:jc w:val="both"/>
              <w:rPr>
                <w:rFonts w:ascii="Arial" w:hAnsi="Arial" w:cs="Arial"/>
                <w:caps/>
                <w:sz w:val="24"/>
                <w:szCs w:val="24"/>
              </w:rPr>
            </w:pPr>
            <w:bookmarkStart w:id="0" w:name="_DV_M3"/>
            <w:bookmarkStart w:id="1" w:name="_DV_M4"/>
            <w:bookmarkStart w:id="2" w:name="_DV_M5"/>
            <w:bookmarkStart w:id="3" w:name="_DV_M6"/>
            <w:bookmarkStart w:id="4" w:name="_DV_M7"/>
            <w:bookmarkStart w:id="5" w:name="_DV_M8"/>
            <w:bookmarkStart w:id="6" w:name="_DV_M9"/>
            <w:bookmarkEnd w:id="0"/>
            <w:bookmarkEnd w:id="1"/>
            <w:bookmarkEnd w:id="2"/>
            <w:bookmarkEnd w:id="3"/>
            <w:bookmarkEnd w:id="4"/>
            <w:bookmarkEnd w:id="5"/>
            <w:bookmarkEnd w:id="6"/>
            <w:r w:rsidRPr="001450C8">
              <w:rPr>
                <w:rFonts w:ascii="Arial" w:hAnsi="Arial" w:cs="Arial"/>
                <w:caps/>
                <w:sz w:val="24"/>
                <w:szCs w:val="24"/>
              </w:rPr>
              <w:t>APPROVING COMPREHENSIVE DEVELOPMENT PLAN AMENDMENT PERMIT 2000-001</w:t>
            </w:r>
          </w:p>
        </w:tc>
        <w:tc>
          <w:tcPr>
            <w:tcW w:w="1718" w:type="dxa"/>
          </w:tcPr>
          <w:p w14:paraId="2C46EC4B" w14:textId="77777777" w:rsidR="00BE2D4D" w:rsidRDefault="00BE2D4D" w:rsidP="00BE2D4D">
            <w:pPr>
              <w:spacing w:before="120" w:after="120"/>
              <w:jc w:val="center"/>
              <w:rPr>
                <w:rFonts w:ascii="Arial" w:hAnsi="Arial"/>
                <w:sz w:val="22"/>
                <w:szCs w:val="22"/>
              </w:rPr>
            </w:pPr>
            <w:r>
              <w:rPr>
                <w:rFonts w:ascii="Arial" w:hAnsi="Arial"/>
                <w:sz w:val="22"/>
                <w:szCs w:val="22"/>
              </w:rPr>
              <w:t>05/21/07</w:t>
            </w:r>
          </w:p>
        </w:tc>
      </w:tr>
      <w:tr w:rsidR="00BE2D4D" w14:paraId="5CEE3C1B" w14:textId="77777777" w:rsidTr="00152738">
        <w:tc>
          <w:tcPr>
            <w:tcW w:w="1406" w:type="dxa"/>
          </w:tcPr>
          <w:p w14:paraId="389BF662" w14:textId="77777777" w:rsidR="00BE2D4D" w:rsidRDefault="00BE2D4D" w:rsidP="00BE2D4D">
            <w:pPr>
              <w:spacing w:before="120" w:after="120"/>
              <w:jc w:val="center"/>
              <w:rPr>
                <w:rFonts w:ascii="Arial" w:hAnsi="Arial"/>
                <w:sz w:val="24"/>
              </w:rPr>
            </w:pPr>
            <w:r>
              <w:rPr>
                <w:rFonts w:ascii="Arial" w:hAnsi="Arial"/>
                <w:sz w:val="24"/>
              </w:rPr>
              <w:t>07-3543</w:t>
            </w:r>
          </w:p>
        </w:tc>
        <w:tc>
          <w:tcPr>
            <w:tcW w:w="10214" w:type="dxa"/>
          </w:tcPr>
          <w:p w14:paraId="5247DC20" w14:textId="77777777" w:rsidR="00BE2D4D" w:rsidRPr="001450C8" w:rsidRDefault="00C73064" w:rsidP="00BE2D4D">
            <w:pPr>
              <w:widowControl/>
              <w:spacing w:before="120" w:after="120"/>
              <w:ind w:right="144"/>
              <w:jc w:val="both"/>
              <w:rPr>
                <w:rFonts w:ascii="Arial" w:hAnsi="Arial" w:cs="Arial"/>
                <w:caps/>
                <w:sz w:val="24"/>
                <w:szCs w:val="24"/>
              </w:rPr>
            </w:pPr>
            <w:r>
              <w:rPr>
                <w:rFonts w:ascii="Arial" w:hAnsi="Arial" w:cs="Arial"/>
                <w:sz w:val="24"/>
                <w:szCs w:val="24"/>
              </w:rPr>
              <w:t>DEMAND REGISTER NO.</w:t>
            </w:r>
            <w:r w:rsidR="00BE2D4D" w:rsidRPr="005D5ED1">
              <w:rPr>
                <w:rFonts w:ascii="Arial" w:hAnsi="Arial" w:cs="Arial"/>
                <w:sz w:val="24"/>
                <w:szCs w:val="24"/>
              </w:rPr>
              <w:t xml:space="preserve"> 579</w:t>
            </w:r>
          </w:p>
        </w:tc>
        <w:tc>
          <w:tcPr>
            <w:tcW w:w="1718" w:type="dxa"/>
          </w:tcPr>
          <w:p w14:paraId="29D49F41"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515C1AF5" w14:textId="77777777" w:rsidTr="00152738">
        <w:tc>
          <w:tcPr>
            <w:tcW w:w="1406" w:type="dxa"/>
          </w:tcPr>
          <w:p w14:paraId="3A84BA31" w14:textId="77777777" w:rsidR="00BE2D4D" w:rsidRDefault="00BE2D4D" w:rsidP="00BE2D4D">
            <w:pPr>
              <w:spacing w:before="120" w:after="120"/>
              <w:jc w:val="center"/>
              <w:rPr>
                <w:rFonts w:ascii="Arial" w:hAnsi="Arial"/>
                <w:sz w:val="24"/>
              </w:rPr>
            </w:pPr>
            <w:r>
              <w:rPr>
                <w:rFonts w:ascii="Arial" w:hAnsi="Arial"/>
                <w:sz w:val="24"/>
              </w:rPr>
              <w:t>07-3544</w:t>
            </w:r>
          </w:p>
        </w:tc>
        <w:tc>
          <w:tcPr>
            <w:tcW w:w="10214" w:type="dxa"/>
          </w:tcPr>
          <w:p w14:paraId="10E7B03D" w14:textId="77777777" w:rsidR="00BE2D4D" w:rsidRPr="001450C8" w:rsidRDefault="00BE2D4D" w:rsidP="00BE2D4D">
            <w:pPr>
              <w:widowControl/>
              <w:spacing w:before="120" w:after="120"/>
              <w:ind w:right="144"/>
              <w:jc w:val="both"/>
              <w:rPr>
                <w:rFonts w:ascii="Arial" w:hAnsi="Arial" w:cs="Arial"/>
                <w:caps/>
                <w:sz w:val="24"/>
                <w:szCs w:val="24"/>
              </w:rPr>
            </w:pPr>
            <w:r>
              <w:rPr>
                <w:rFonts w:ascii="Arial" w:hAnsi="Arial"/>
                <w:sz w:val="24"/>
              </w:rPr>
              <w:t>APPROVING A LOAN AGREEMENT WITH THE WEST HOLLYWOOD COMMUNITY DEVELOPMENT COMMISSION FOR THE EASTSIDE REDEVELOPMENT PROJECT AREA</w:t>
            </w:r>
          </w:p>
        </w:tc>
        <w:tc>
          <w:tcPr>
            <w:tcW w:w="1718" w:type="dxa"/>
          </w:tcPr>
          <w:p w14:paraId="2360BDBF"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6F9FFB41" w14:textId="77777777" w:rsidTr="00152738">
        <w:tc>
          <w:tcPr>
            <w:tcW w:w="1406" w:type="dxa"/>
          </w:tcPr>
          <w:p w14:paraId="55830949" w14:textId="77777777" w:rsidR="00BE2D4D" w:rsidRDefault="00BE2D4D" w:rsidP="00BE2D4D">
            <w:pPr>
              <w:spacing w:before="120" w:after="120"/>
              <w:jc w:val="center"/>
              <w:rPr>
                <w:rFonts w:ascii="Arial" w:hAnsi="Arial"/>
                <w:sz w:val="24"/>
              </w:rPr>
            </w:pPr>
            <w:r>
              <w:rPr>
                <w:rFonts w:ascii="Arial" w:hAnsi="Arial"/>
                <w:sz w:val="24"/>
              </w:rPr>
              <w:t>07-3545</w:t>
            </w:r>
          </w:p>
        </w:tc>
        <w:tc>
          <w:tcPr>
            <w:tcW w:w="10214" w:type="dxa"/>
          </w:tcPr>
          <w:p w14:paraId="1F081F05"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CONFIRMING A STATEMENT OF INVESTMENT POLICY AND RESCINDING RESOLUTION NO.</w:t>
            </w:r>
            <w:r>
              <w:rPr>
                <w:rFonts w:ascii="Arial" w:hAnsi="Arial" w:cs="Arial"/>
                <w:caps/>
                <w:sz w:val="24"/>
                <w:szCs w:val="24"/>
              </w:rPr>
              <w:t xml:space="preserve"> </w:t>
            </w:r>
            <w:r w:rsidRPr="004F5D6D">
              <w:rPr>
                <w:rFonts w:ascii="Arial" w:hAnsi="Arial" w:cs="Arial"/>
                <w:caps/>
                <w:sz w:val="24"/>
                <w:szCs w:val="24"/>
              </w:rPr>
              <w:t>06-3432</w:t>
            </w:r>
          </w:p>
        </w:tc>
        <w:tc>
          <w:tcPr>
            <w:tcW w:w="1718" w:type="dxa"/>
          </w:tcPr>
          <w:p w14:paraId="159AD311"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751A9266" w14:textId="77777777" w:rsidTr="00152738">
        <w:tc>
          <w:tcPr>
            <w:tcW w:w="1406" w:type="dxa"/>
          </w:tcPr>
          <w:p w14:paraId="6776E2C6" w14:textId="77777777" w:rsidR="00BE2D4D" w:rsidRDefault="00BE2D4D" w:rsidP="00BE2D4D">
            <w:pPr>
              <w:spacing w:before="120" w:after="120"/>
              <w:jc w:val="center"/>
              <w:rPr>
                <w:rFonts w:ascii="Arial" w:hAnsi="Arial"/>
                <w:sz w:val="24"/>
              </w:rPr>
            </w:pPr>
            <w:r>
              <w:rPr>
                <w:rFonts w:ascii="Arial" w:hAnsi="Arial"/>
                <w:sz w:val="24"/>
              </w:rPr>
              <w:t>07-3546</w:t>
            </w:r>
          </w:p>
        </w:tc>
        <w:tc>
          <w:tcPr>
            <w:tcW w:w="10214" w:type="dxa"/>
          </w:tcPr>
          <w:p w14:paraId="56E6B100"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ESTABLISHING A LIVING WAGE RATE FOR 2007-2008 OF $8.84/HR WITH HEALTH BENEFIT CONTRIBUTIONS OF AT LEAST $1.25/HR AND $10.12/HR WITHOUT HEALTH BENEFIT CONTRIBUTIONS OF AT LEAST $1.25/HR</w:t>
            </w:r>
          </w:p>
        </w:tc>
        <w:tc>
          <w:tcPr>
            <w:tcW w:w="1718" w:type="dxa"/>
          </w:tcPr>
          <w:p w14:paraId="6B213C7E"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0DB9101B" w14:textId="77777777" w:rsidTr="00152738">
        <w:tc>
          <w:tcPr>
            <w:tcW w:w="1406" w:type="dxa"/>
          </w:tcPr>
          <w:p w14:paraId="176F5129" w14:textId="77777777" w:rsidR="00BE2D4D" w:rsidRDefault="00BE2D4D" w:rsidP="00BE2D4D">
            <w:pPr>
              <w:spacing w:before="120" w:after="120"/>
              <w:jc w:val="center"/>
              <w:rPr>
                <w:rFonts w:ascii="Arial" w:hAnsi="Arial"/>
                <w:sz w:val="24"/>
              </w:rPr>
            </w:pPr>
            <w:r>
              <w:rPr>
                <w:rFonts w:ascii="Arial" w:hAnsi="Arial"/>
                <w:sz w:val="24"/>
              </w:rPr>
              <w:t>07-3547</w:t>
            </w:r>
          </w:p>
        </w:tc>
        <w:tc>
          <w:tcPr>
            <w:tcW w:w="10214" w:type="dxa"/>
          </w:tcPr>
          <w:p w14:paraId="24896059" w14:textId="77777777" w:rsidR="00BE2D4D" w:rsidRPr="001450C8" w:rsidRDefault="00BE2D4D" w:rsidP="00BE2D4D">
            <w:pPr>
              <w:widowControl/>
              <w:spacing w:before="120" w:after="120"/>
              <w:ind w:right="144"/>
              <w:jc w:val="both"/>
              <w:rPr>
                <w:rFonts w:ascii="Arial" w:hAnsi="Arial" w:cs="Arial"/>
                <w:caps/>
                <w:sz w:val="24"/>
                <w:szCs w:val="24"/>
              </w:rPr>
            </w:pPr>
            <w:r>
              <w:rPr>
                <w:rFonts w:ascii="Arial" w:hAnsi="Arial"/>
                <w:sz w:val="24"/>
              </w:rPr>
              <w:t>OPPOSING ASSEMBLY BILL AB 682 (BERG), WHICH PROPOSES ELIMINATING WRITTEN CONSENT FOR HIV ANTIBODY TESTING, UNLESS AMENDED</w:t>
            </w:r>
          </w:p>
        </w:tc>
        <w:tc>
          <w:tcPr>
            <w:tcW w:w="1718" w:type="dxa"/>
          </w:tcPr>
          <w:p w14:paraId="4541F0A0"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19213621" w14:textId="77777777" w:rsidTr="00152738">
        <w:tc>
          <w:tcPr>
            <w:tcW w:w="1406" w:type="dxa"/>
          </w:tcPr>
          <w:p w14:paraId="0FAB9774" w14:textId="77777777" w:rsidR="00BE2D4D" w:rsidRDefault="00BE2D4D" w:rsidP="00BE2D4D">
            <w:pPr>
              <w:spacing w:before="120" w:after="120"/>
              <w:jc w:val="center"/>
              <w:rPr>
                <w:rFonts w:ascii="Arial" w:hAnsi="Arial"/>
                <w:sz w:val="24"/>
              </w:rPr>
            </w:pPr>
            <w:r>
              <w:rPr>
                <w:rFonts w:ascii="Arial" w:hAnsi="Arial"/>
                <w:sz w:val="24"/>
              </w:rPr>
              <w:t>07-3548</w:t>
            </w:r>
          </w:p>
        </w:tc>
        <w:tc>
          <w:tcPr>
            <w:tcW w:w="10214" w:type="dxa"/>
          </w:tcPr>
          <w:p w14:paraId="44DE0718" w14:textId="77777777" w:rsidR="00BE2D4D" w:rsidRPr="001450C8" w:rsidRDefault="00BE2D4D" w:rsidP="00BE2D4D">
            <w:pPr>
              <w:widowControl/>
              <w:spacing w:before="120" w:after="120"/>
              <w:ind w:right="144"/>
              <w:jc w:val="both"/>
              <w:rPr>
                <w:rFonts w:ascii="Arial" w:hAnsi="Arial" w:cs="Arial"/>
                <w:caps/>
                <w:sz w:val="24"/>
                <w:szCs w:val="24"/>
              </w:rPr>
            </w:pPr>
            <w:proofErr w:type="gramStart"/>
            <w:r w:rsidRPr="004F5D6D">
              <w:rPr>
                <w:rFonts w:ascii="Arial" w:hAnsi="Arial" w:cs="Arial"/>
                <w:caps/>
                <w:sz w:val="24"/>
                <w:szCs w:val="24"/>
              </w:rPr>
              <w:t>SUPPORT</w:t>
            </w:r>
            <w:proofErr w:type="gramEnd"/>
            <w:r w:rsidRPr="004F5D6D">
              <w:rPr>
                <w:rFonts w:ascii="Arial" w:hAnsi="Arial" w:cs="Arial"/>
                <w:caps/>
                <w:sz w:val="24"/>
                <w:szCs w:val="24"/>
              </w:rPr>
              <w:t xml:space="preserve"> OF FOUR BILLS TO PROVIDE BETTER DETECTION AND PREVENTION FOR BREAST CANCER</w:t>
            </w:r>
          </w:p>
        </w:tc>
        <w:tc>
          <w:tcPr>
            <w:tcW w:w="1718" w:type="dxa"/>
          </w:tcPr>
          <w:p w14:paraId="14C30847"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5F671603" w14:textId="77777777" w:rsidTr="00152738">
        <w:tc>
          <w:tcPr>
            <w:tcW w:w="1406" w:type="dxa"/>
          </w:tcPr>
          <w:p w14:paraId="2A265B85" w14:textId="77777777" w:rsidR="00BE2D4D" w:rsidRDefault="00BE2D4D" w:rsidP="00BE2D4D">
            <w:pPr>
              <w:spacing w:before="120" w:after="120"/>
              <w:jc w:val="center"/>
              <w:rPr>
                <w:rFonts w:ascii="Arial" w:hAnsi="Arial"/>
                <w:sz w:val="24"/>
              </w:rPr>
            </w:pPr>
            <w:r>
              <w:rPr>
                <w:rFonts w:ascii="Arial" w:hAnsi="Arial"/>
                <w:sz w:val="24"/>
              </w:rPr>
              <w:t>07-3549</w:t>
            </w:r>
          </w:p>
        </w:tc>
        <w:tc>
          <w:tcPr>
            <w:tcW w:w="10214" w:type="dxa"/>
          </w:tcPr>
          <w:p w14:paraId="1C91B464"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support of s. 678 (boxer), the airline passenger bill of rights act 2007</w:t>
            </w:r>
          </w:p>
        </w:tc>
        <w:tc>
          <w:tcPr>
            <w:tcW w:w="1718" w:type="dxa"/>
          </w:tcPr>
          <w:p w14:paraId="1CC22736"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070D437D" w14:textId="77777777" w:rsidTr="00152738">
        <w:tc>
          <w:tcPr>
            <w:tcW w:w="1406" w:type="dxa"/>
          </w:tcPr>
          <w:p w14:paraId="10C4514D" w14:textId="77777777" w:rsidR="00BE2D4D" w:rsidRDefault="00BE2D4D" w:rsidP="00BE2D4D">
            <w:pPr>
              <w:spacing w:before="120" w:after="120"/>
              <w:jc w:val="center"/>
              <w:rPr>
                <w:rFonts w:ascii="Arial" w:hAnsi="Arial"/>
                <w:sz w:val="24"/>
              </w:rPr>
            </w:pPr>
            <w:r>
              <w:rPr>
                <w:rFonts w:ascii="Arial" w:hAnsi="Arial"/>
                <w:sz w:val="24"/>
              </w:rPr>
              <w:t>07-3550</w:t>
            </w:r>
          </w:p>
        </w:tc>
        <w:tc>
          <w:tcPr>
            <w:tcW w:w="10214" w:type="dxa"/>
          </w:tcPr>
          <w:p w14:paraId="566FB324"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SUPPORT OF EIGHT LGBT BILLS CURRENTLY BEING CONSIDERED BY THE CALIFORNIA STATE LEGISLATURE</w:t>
            </w:r>
          </w:p>
        </w:tc>
        <w:tc>
          <w:tcPr>
            <w:tcW w:w="1718" w:type="dxa"/>
          </w:tcPr>
          <w:p w14:paraId="16384073"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4E5E2F8B" w14:textId="77777777" w:rsidTr="00152738">
        <w:tc>
          <w:tcPr>
            <w:tcW w:w="1406" w:type="dxa"/>
          </w:tcPr>
          <w:p w14:paraId="22E2BF5F" w14:textId="77777777" w:rsidR="00BE2D4D" w:rsidRDefault="00BE2D4D" w:rsidP="00BE2D4D">
            <w:pPr>
              <w:spacing w:before="120" w:after="120"/>
              <w:jc w:val="center"/>
              <w:rPr>
                <w:rFonts w:ascii="Arial" w:hAnsi="Arial"/>
                <w:sz w:val="24"/>
              </w:rPr>
            </w:pPr>
            <w:r>
              <w:rPr>
                <w:rFonts w:ascii="Arial" w:hAnsi="Arial"/>
                <w:sz w:val="24"/>
              </w:rPr>
              <w:t>07-3551</w:t>
            </w:r>
          </w:p>
        </w:tc>
        <w:tc>
          <w:tcPr>
            <w:tcW w:w="10214" w:type="dxa"/>
          </w:tcPr>
          <w:p w14:paraId="6FD45263"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support of AB 1634 (LEVINE), the california healthy pets act</w:t>
            </w:r>
          </w:p>
        </w:tc>
        <w:tc>
          <w:tcPr>
            <w:tcW w:w="1718" w:type="dxa"/>
          </w:tcPr>
          <w:p w14:paraId="3F69869E"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09096075" w14:textId="77777777" w:rsidTr="00152738">
        <w:tc>
          <w:tcPr>
            <w:tcW w:w="1406" w:type="dxa"/>
          </w:tcPr>
          <w:p w14:paraId="0E52C0AA" w14:textId="77777777" w:rsidR="00BE2D4D" w:rsidRDefault="00BE2D4D" w:rsidP="00BE2D4D">
            <w:pPr>
              <w:spacing w:before="120" w:after="120"/>
              <w:jc w:val="center"/>
              <w:rPr>
                <w:rFonts w:ascii="Arial" w:hAnsi="Arial"/>
                <w:sz w:val="24"/>
              </w:rPr>
            </w:pPr>
            <w:r>
              <w:rPr>
                <w:rFonts w:ascii="Arial" w:hAnsi="Arial"/>
                <w:sz w:val="24"/>
              </w:rPr>
              <w:t>07-3552</w:t>
            </w:r>
          </w:p>
        </w:tc>
        <w:tc>
          <w:tcPr>
            <w:tcW w:w="10214" w:type="dxa"/>
          </w:tcPr>
          <w:p w14:paraId="17B5F315" w14:textId="77777777" w:rsidR="00BE2D4D" w:rsidRPr="001450C8" w:rsidRDefault="00BE2D4D" w:rsidP="00BE2D4D">
            <w:pPr>
              <w:widowControl/>
              <w:spacing w:before="120" w:after="120"/>
              <w:ind w:right="144"/>
              <w:jc w:val="both"/>
              <w:rPr>
                <w:rFonts w:ascii="Arial" w:hAnsi="Arial" w:cs="Arial"/>
                <w:caps/>
                <w:sz w:val="24"/>
                <w:szCs w:val="24"/>
              </w:rPr>
            </w:pPr>
            <w:r>
              <w:rPr>
                <w:rFonts w:ascii="Arial" w:hAnsi="Arial"/>
                <w:caps/>
                <w:color w:val="000000"/>
                <w:sz w:val="24"/>
              </w:rPr>
              <w:t>APPOINTING AN ALTERNATE DIRECTOR TO THE BOARD OF DIRECTORS OF LOS ANGELES COUNTY SANITATION DISTRICT NO. 4</w:t>
            </w:r>
          </w:p>
        </w:tc>
        <w:tc>
          <w:tcPr>
            <w:tcW w:w="1718" w:type="dxa"/>
          </w:tcPr>
          <w:p w14:paraId="3A3B1E62"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5DD67F27" w14:textId="77777777" w:rsidTr="00152738">
        <w:tc>
          <w:tcPr>
            <w:tcW w:w="1406" w:type="dxa"/>
          </w:tcPr>
          <w:p w14:paraId="47C62D96" w14:textId="77777777" w:rsidR="00BE2D4D" w:rsidRDefault="00BE2D4D" w:rsidP="00BE2D4D">
            <w:pPr>
              <w:spacing w:before="120" w:after="120"/>
              <w:jc w:val="center"/>
              <w:rPr>
                <w:rFonts w:ascii="Arial" w:hAnsi="Arial"/>
                <w:sz w:val="24"/>
              </w:rPr>
            </w:pPr>
            <w:r>
              <w:rPr>
                <w:rFonts w:ascii="Arial" w:hAnsi="Arial"/>
                <w:sz w:val="24"/>
              </w:rPr>
              <w:t>07-3553</w:t>
            </w:r>
          </w:p>
        </w:tc>
        <w:tc>
          <w:tcPr>
            <w:tcW w:w="10214" w:type="dxa"/>
          </w:tcPr>
          <w:p w14:paraId="18CFBF77"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ESTABLISHING FEES AND CHARGES FOR CERTAIN SERVICES PROVIDED BY THE CITY OF WEST HOLLYWOOD AND REPEALING RESOLUTIONS NO. 06-3433 and 06-3445</w:t>
            </w:r>
          </w:p>
        </w:tc>
        <w:tc>
          <w:tcPr>
            <w:tcW w:w="1718" w:type="dxa"/>
          </w:tcPr>
          <w:p w14:paraId="74F10840"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7B02FB20" w14:textId="77777777" w:rsidTr="00152738">
        <w:tc>
          <w:tcPr>
            <w:tcW w:w="1406" w:type="dxa"/>
          </w:tcPr>
          <w:p w14:paraId="08D8D769" w14:textId="77777777" w:rsidR="00BE2D4D" w:rsidRDefault="00BE2D4D" w:rsidP="00BE2D4D">
            <w:pPr>
              <w:spacing w:before="120" w:after="120"/>
              <w:jc w:val="center"/>
              <w:rPr>
                <w:rFonts w:ascii="Arial" w:hAnsi="Arial"/>
                <w:sz w:val="24"/>
              </w:rPr>
            </w:pPr>
            <w:r>
              <w:rPr>
                <w:rFonts w:ascii="Arial" w:hAnsi="Arial"/>
                <w:sz w:val="24"/>
              </w:rPr>
              <w:t>07-3554</w:t>
            </w:r>
          </w:p>
        </w:tc>
        <w:tc>
          <w:tcPr>
            <w:tcW w:w="10214" w:type="dxa"/>
          </w:tcPr>
          <w:p w14:paraId="01CC7B44" w14:textId="77777777" w:rsidR="00BE2D4D" w:rsidRPr="001450C8" w:rsidRDefault="00BE2D4D" w:rsidP="00BE2D4D">
            <w:pPr>
              <w:widowControl/>
              <w:spacing w:before="120" w:after="120"/>
              <w:ind w:right="144"/>
              <w:jc w:val="both"/>
              <w:rPr>
                <w:rFonts w:ascii="Arial" w:hAnsi="Arial" w:cs="Arial"/>
                <w:caps/>
                <w:sz w:val="24"/>
                <w:szCs w:val="24"/>
              </w:rPr>
            </w:pPr>
            <w:r w:rsidRPr="004F5D6D">
              <w:rPr>
                <w:rFonts w:ascii="Arial" w:hAnsi="Arial" w:cs="Arial"/>
                <w:caps/>
                <w:sz w:val="24"/>
                <w:szCs w:val="24"/>
              </w:rPr>
              <w:t>DENYING THE APPEAL OF LEE STERN AND Koh Siok Tian (Heavenly) Wilson AND DENYING THE DESIGNATION OF THE PROPERTY LOCATED AT 1350 HAYWORTH AVENUE, WEST HOLLYWOOD, CALIFORNIA, AS A LOCAL CULTURAL RESOURCE (CULTURAL RESOURCE DESIGNATION 2006-001)</w:t>
            </w:r>
          </w:p>
        </w:tc>
        <w:tc>
          <w:tcPr>
            <w:tcW w:w="1718" w:type="dxa"/>
          </w:tcPr>
          <w:p w14:paraId="1CA181F3" w14:textId="77777777" w:rsidR="00BE2D4D" w:rsidRDefault="00BE2D4D" w:rsidP="00BE2D4D">
            <w:pPr>
              <w:spacing w:before="120" w:after="120"/>
              <w:jc w:val="center"/>
              <w:rPr>
                <w:rFonts w:ascii="Arial" w:hAnsi="Arial"/>
                <w:sz w:val="22"/>
                <w:szCs w:val="22"/>
              </w:rPr>
            </w:pPr>
            <w:r>
              <w:rPr>
                <w:rFonts w:ascii="Arial" w:hAnsi="Arial"/>
                <w:sz w:val="22"/>
                <w:szCs w:val="22"/>
              </w:rPr>
              <w:t>06/04/07</w:t>
            </w:r>
          </w:p>
        </w:tc>
      </w:tr>
      <w:tr w:rsidR="00BE2D4D" w14:paraId="42EC0AE6" w14:textId="77777777" w:rsidTr="00152738">
        <w:tc>
          <w:tcPr>
            <w:tcW w:w="1406" w:type="dxa"/>
          </w:tcPr>
          <w:p w14:paraId="3C690624" w14:textId="77777777" w:rsidR="00BE2D4D" w:rsidRDefault="00BE2D4D" w:rsidP="00BE2D4D">
            <w:pPr>
              <w:spacing w:before="120" w:after="120"/>
              <w:jc w:val="center"/>
              <w:rPr>
                <w:rFonts w:ascii="Arial" w:hAnsi="Arial"/>
                <w:sz w:val="24"/>
              </w:rPr>
            </w:pPr>
            <w:r>
              <w:rPr>
                <w:rFonts w:ascii="Arial" w:hAnsi="Arial"/>
                <w:sz w:val="24"/>
              </w:rPr>
              <w:t>07-3555</w:t>
            </w:r>
          </w:p>
        </w:tc>
        <w:tc>
          <w:tcPr>
            <w:tcW w:w="10214" w:type="dxa"/>
          </w:tcPr>
          <w:p w14:paraId="241D7550" w14:textId="77777777" w:rsidR="00BE2D4D" w:rsidRPr="001450C8" w:rsidRDefault="00BE2D4D" w:rsidP="00BE2D4D">
            <w:pPr>
              <w:widowControl/>
              <w:spacing w:before="120" w:after="120"/>
              <w:ind w:right="144"/>
              <w:jc w:val="both"/>
              <w:rPr>
                <w:rFonts w:ascii="Arial" w:hAnsi="Arial" w:cs="Arial"/>
                <w:caps/>
                <w:sz w:val="24"/>
                <w:szCs w:val="24"/>
              </w:rPr>
            </w:pPr>
            <w:r w:rsidRPr="00EA79F2">
              <w:rPr>
                <w:rFonts w:ascii="Arial" w:hAnsi="Arial"/>
                <w:sz w:val="24"/>
              </w:rPr>
              <w:t>ADOPTING THE BUDGET FOR FISCAL YEAR 200</w:t>
            </w:r>
            <w:r>
              <w:rPr>
                <w:rFonts w:ascii="Arial" w:hAnsi="Arial"/>
                <w:sz w:val="24"/>
              </w:rPr>
              <w:t>7-2008</w:t>
            </w:r>
          </w:p>
        </w:tc>
        <w:tc>
          <w:tcPr>
            <w:tcW w:w="1718" w:type="dxa"/>
          </w:tcPr>
          <w:p w14:paraId="192A3690" w14:textId="77777777" w:rsidR="00BE2D4D" w:rsidRDefault="00BE2D4D" w:rsidP="00BE2D4D">
            <w:pPr>
              <w:spacing w:before="120" w:after="120"/>
              <w:jc w:val="center"/>
              <w:rPr>
                <w:rFonts w:ascii="Arial" w:hAnsi="Arial"/>
                <w:sz w:val="22"/>
                <w:szCs w:val="22"/>
              </w:rPr>
            </w:pPr>
            <w:r>
              <w:rPr>
                <w:rFonts w:ascii="Arial" w:hAnsi="Arial"/>
                <w:sz w:val="22"/>
                <w:szCs w:val="22"/>
              </w:rPr>
              <w:t>06/04/07</w:t>
            </w:r>
          </w:p>
          <w:p w14:paraId="037BE425" w14:textId="77777777" w:rsidR="00BE2D4D" w:rsidRDefault="00BE2D4D" w:rsidP="00BE2D4D">
            <w:pPr>
              <w:spacing w:before="120" w:after="120"/>
              <w:jc w:val="center"/>
              <w:rPr>
                <w:rFonts w:ascii="Arial" w:hAnsi="Arial"/>
                <w:sz w:val="22"/>
                <w:szCs w:val="22"/>
              </w:rPr>
            </w:pPr>
            <w:r>
              <w:rPr>
                <w:rFonts w:ascii="Arial" w:hAnsi="Arial"/>
                <w:sz w:val="22"/>
                <w:szCs w:val="22"/>
              </w:rPr>
              <w:t>(and corrected 07/16/07)</w:t>
            </w:r>
          </w:p>
        </w:tc>
      </w:tr>
      <w:tr w:rsidR="00BE2D4D" w14:paraId="545808D0" w14:textId="77777777" w:rsidTr="00152738">
        <w:tc>
          <w:tcPr>
            <w:tcW w:w="1406" w:type="dxa"/>
          </w:tcPr>
          <w:p w14:paraId="746B00E1" w14:textId="77777777" w:rsidR="00BE2D4D" w:rsidRDefault="00BE2D4D" w:rsidP="00BE2D4D">
            <w:pPr>
              <w:spacing w:before="120" w:after="120"/>
              <w:jc w:val="center"/>
              <w:rPr>
                <w:rFonts w:ascii="Arial" w:hAnsi="Arial"/>
                <w:sz w:val="24"/>
              </w:rPr>
            </w:pPr>
            <w:r>
              <w:rPr>
                <w:rFonts w:ascii="Arial" w:hAnsi="Arial"/>
                <w:sz w:val="24"/>
              </w:rPr>
              <w:t>07-3556</w:t>
            </w:r>
          </w:p>
        </w:tc>
        <w:tc>
          <w:tcPr>
            <w:tcW w:w="10214" w:type="dxa"/>
          </w:tcPr>
          <w:p w14:paraId="480DA416" w14:textId="77777777" w:rsidR="00BE2D4D" w:rsidRPr="00EA79F2" w:rsidRDefault="00C73064" w:rsidP="00BE2D4D">
            <w:pPr>
              <w:widowControl/>
              <w:spacing w:before="120" w:after="120"/>
              <w:ind w:right="144"/>
              <w:jc w:val="both"/>
              <w:rPr>
                <w:rFonts w:ascii="Arial" w:hAnsi="Arial"/>
                <w:sz w:val="24"/>
              </w:rPr>
            </w:pPr>
            <w:r>
              <w:rPr>
                <w:rFonts w:ascii="Arial" w:hAnsi="Arial" w:cs="Arial"/>
                <w:sz w:val="24"/>
                <w:szCs w:val="24"/>
              </w:rPr>
              <w:t>DEMAND REGISTER NO.</w:t>
            </w:r>
            <w:r w:rsidR="00BE2D4D" w:rsidRPr="00FB5628">
              <w:rPr>
                <w:rFonts w:ascii="Arial" w:hAnsi="Arial" w:cs="Arial"/>
                <w:sz w:val="24"/>
                <w:szCs w:val="24"/>
              </w:rPr>
              <w:t xml:space="preserve"> 580</w:t>
            </w:r>
          </w:p>
        </w:tc>
        <w:tc>
          <w:tcPr>
            <w:tcW w:w="1718" w:type="dxa"/>
          </w:tcPr>
          <w:p w14:paraId="4E5CACA5"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1F246BAA" w14:textId="77777777" w:rsidTr="00152738">
        <w:tc>
          <w:tcPr>
            <w:tcW w:w="1406" w:type="dxa"/>
          </w:tcPr>
          <w:p w14:paraId="5056E95B" w14:textId="77777777" w:rsidR="00BE2D4D" w:rsidRDefault="00BE2D4D" w:rsidP="00BE2D4D">
            <w:pPr>
              <w:spacing w:before="120" w:after="120"/>
              <w:jc w:val="center"/>
              <w:rPr>
                <w:rFonts w:ascii="Arial" w:hAnsi="Arial"/>
                <w:sz w:val="24"/>
              </w:rPr>
            </w:pPr>
            <w:r>
              <w:rPr>
                <w:rFonts w:ascii="Arial" w:hAnsi="Arial"/>
                <w:sz w:val="24"/>
              </w:rPr>
              <w:t>07-3557</w:t>
            </w:r>
          </w:p>
        </w:tc>
        <w:tc>
          <w:tcPr>
            <w:tcW w:w="10214" w:type="dxa"/>
          </w:tcPr>
          <w:p w14:paraId="31432113"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 xml:space="preserve">SETTING FORTH THE COUNCIL’S LEGISLATIVE INTENT AND CONFIRMING AND DECLARING THE EXISTING LANGUAGE OF GENERAL PLAN POLICY NO. </w:t>
            </w:r>
            <w:proofErr w:type="gramStart"/>
            <w:r w:rsidRPr="00490338">
              <w:rPr>
                <w:rFonts w:ascii="Arial" w:hAnsi="Arial"/>
                <w:sz w:val="24"/>
              </w:rPr>
              <w:t>1.50.5</w:t>
            </w:r>
            <w:proofErr w:type="gramEnd"/>
            <w:r w:rsidRPr="00490338">
              <w:rPr>
                <w:rFonts w:ascii="Arial" w:hAnsi="Arial"/>
                <w:sz w:val="24"/>
              </w:rPr>
              <w:t xml:space="preserve"> PERTAINING TO BILLBOARDS</w:t>
            </w:r>
          </w:p>
        </w:tc>
        <w:tc>
          <w:tcPr>
            <w:tcW w:w="1718" w:type="dxa"/>
          </w:tcPr>
          <w:p w14:paraId="7758A7A5"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281E966A" w14:textId="77777777" w:rsidTr="00152738">
        <w:tc>
          <w:tcPr>
            <w:tcW w:w="1406" w:type="dxa"/>
          </w:tcPr>
          <w:p w14:paraId="53432303" w14:textId="77777777" w:rsidR="00BE2D4D" w:rsidRDefault="00BE2D4D" w:rsidP="00BE2D4D">
            <w:pPr>
              <w:spacing w:before="120" w:after="120"/>
              <w:jc w:val="center"/>
              <w:rPr>
                <w:rFonts w:ascii="Arial" w:hAnsi="Arial"/>
                <w:sz w:val="24"/>
              </w:rPr>
            </w:pPr>
            <w:r>
              <w:rPr>
                <w:rFonts w:ascii="Arial" w:hAnsi="Arial"/>
                <w:sz w:val="24"/>
              </w:rPr>
              <w:t>07-3558</w:t>
            </w:r>
          </w:p>
        </w:tc>
        <w:tc>
          <w:tcPr>
            <w:tcW w:w="10214" w:type="dxa"/>
          </w:tcPr>
          <w:p w14:paraId="51A30427"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IN SUPPORT OF AB 398 (FEUER), THE NURSING HOME INFORMATION ACCESSIBILITY ACT OF 2007</w:t>
            </w:r>
          </w:p>
        </w:tc>
        <w:tc>
          <w:tcPr>
            <w:tcW w:w="1718" w:type="dxa"/>
          </w:tcPr>
          <w:p w14:paraId="75E332BE"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3BD40AF4" w14:textId="77777777" w:rsidTr="00152738">
        <w:tc>
          <w:tcPr>
            <w:tcW w:w="1406" w:type="dxa"/>
          </w:tcPr>
          <w:p w14:paraId="387D2FDC" w14:textId="77777777" w:rsidR="00BE2D4D" w:rsidRDefault="00BE2D4D" w:rsidP="00BE2D4D">
            <w:pPr>
              <w:spacing w:before="120" w:after="120"/>
              <w:jc w:val="center"/>
              <w:rPr>
                <w:rFonts w:ascii="Arial" w:hAnsi="Arial"/>
                <w:sz w:val="24"/>
              </w:rPr>
            </w:pPr>
            <w:r>
              <w:rPr>
                <w:rFonts w:ascii="Arial" w:hAnsi="Arial"/>
                <w:sz w:val="24"/>
              </w:rPr>
              <w:t>07-3559</w:t>
            </w:r>
          </w:p>
        </w:tc>
        <w:tc>
          <w:tcPr>
            <w:tcW w:w="10214" w:type="dxa"/>
          </w:tcPr>
          <w:p w14:paraId="35A1CC1C"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IN SUPPORT OF AB 399 (FEUER), THE NURSING HOME COMPLAINT INVESTIGATION IMPROVEMENT ACT</w:t>
            </w:r>
          </w:p>
        </w:tc>
        <w:tc>
          <w:tcPr>
            <w:tcW w:w="1718" w:type="dxa"/>
          </w:tcPr>
          <w:p w14:paraId="1B202910"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0224DC7A" w14:textId="77777777" w:rsidTr="00152738">
        <w:tc>
          <w:tcPr>
            <w:tcW w:w="1406" w:type="dxa"/>
          </w:tcPr>
          <w:p w14:paraId="50B4F8B3" w14:textId="77777777" w:rsidR="00BE2D4D" w:rsidRDefault="00BE2D4D" w:rsidP="00BE2D4D">
            <w:pPr>
              <w:spacing w:before="120" w:after="120"/>
              <w:jc w:val="center"/>
              <w:rPr>
                <w:rFonts w:ascii="Arial" w:hAnsi="Arial"/>
                <w:sz w:val="24"/>
              </w:rPr>
            </w:pPr>
            <w:r>
              <w:rPr>
                <w:rFonts w:ascii="Arial" w:hAnsi="Arial"/>
                <w:sz w:val="24"/>
              </w:rPr>
              <w:t>07-3560</w:t>
            </w:r>
          </w:p>
        </w:tc>
        <w:tc>
          <w:tcPr>
            <w:tcW w:w="10214" w:type="dxa"/>
          </w:tcPr>
          <w:p w14:paraId="49B5BE7F"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IN SUPPORT OF AB 1442 (FEUER), RELATED TO RAPID HIV TESTING</w:t>
            </w:r>
          </w:p>
        </w:tc>
        <w:tc>
          <w:tcPr>
            <w:tcW w:w="1718" w:type="dxa"/>
          </w:tcPr>
          <w:p w14:paraId="5C59F550"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636C4D17" w14:textId="77777777" w:rsidTr="00152738">
        <w:tc>
          <w:tcPr>
            <w:tcW w:w="1406" w:type="dxa"/>
          </w:tcPr>
          <w:p w14:paraId="5B2AE2B3" w14:textId="77777777" w:rsidR="00BE2D4D" w:rsidRDefault="00BE2D4D" w:rsidP="00BE2D4D">
            <w:pPr>
              <w:spacing w:before="120" w:after="120"/>
              <w:jc w:val="center"/>
              <w:rPr>
                <w:rFonts w:ascii="Arial" w:hAnsi="Arial"/>
                <w:sz w:val="24"/>
              </w:rPr>
            </w:pPr>
            <w:r>
              <w:rPr>
                <w:rFonts w:ascii="Arial" w:hAnsi="Arial"/>
                <w:sz w:val="24"/>
              </w:rPr>
              <w:t>07-3561</w:t>
            </w:r>
          </w:p>
        </w:tc>
        <w:tc>
          <w:tcPr>
            <w:tcW w:w="10214" w:type="dxa"/>
          </w:tcPr>
          <w:p w14:paraId="1747D795"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APPROVING A REVISED FISCAL YEAR 2006-2007 COMMUNITY DEVELOPMENT BLOCK GRANT (CDBG) PROGRAM BUDGET</w:t>
            </w:r>
          </w:p>
        </w:tc>
        <w:tc>
          <w:tcPr>
            <w:tcW w:w="1718" w:type="dxa"/>
          </w:tcPr>
          <w:p w14:paraId="3A261E7C"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067572A6" w14:textId="77777777" w:rsidTr="00152738">
        <w:tc>
          <w:tcPr>
            <w:tcW w:w="1406" w:type="dxa"/>
          </w:tcPr>
          <w:p w14:paraId="4CD66796" w14:textId="77777777" w:rsidR="00BE2D4D" w:rsidRDefault="00BE2D4D" w:rsidP="00BE2D4D">
            <w:pPr>
              <w:spacing w:before="120" w:after="120"/>
              <w:jc w:val="center"/>
              <w:rPr>
                <w:rFonts w:ascii="Arial" w:hAnsi="Arial"/>
                <w:sz w:val="24"/>
              </w:rPr>
            </w:pPr>
            <w:r>
              <w:rPr>
                <w:rFonts w:ascii="Arial" w:hAnsi="Arial"/>
                <w:sz w:val="24"/>
              </w:rPr>
              <w:t>07-3562</w:t>
            </w:r>
          </w:p>
        </w:tc>
        <w:tc>
          <w:tcPr>
            <w:tcW w:w="10214" w:type="dxa"/>
          </w:tcPr>
          <w:p w14:paraId="5850C579"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CONFIRMING A DIAGRAM AND ASSESSMENT FOR FISCAL YEAR 2007-2008 IN CONNECTION WITH THE SANTA MONICA BOULEVARD MAINTENANCE DISTRICT PURSUANT TO THE PROVISIONS OF THE LANDSCAPING AND LIGHTING ACT OF 1972, PART 2 OF DIVISION 15 OF THE CALIFORNIA STREETS AND HIGHWAYS CODE</w:t>
            </w:r>
          </w:p>
        </w:tc>
        <w:tc>
          <w:tcPr>
            <w:tcW w:w="1718" w:type="dxa"/>
          </w:tcPr>
          <w:p w14:paraId="2DB4A6F3"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76F95435" w14:textId="77777777" w:rsidTr="00152738">
        <w:tc>
          <w:tcPr>
            <w:tcW w:w="1406" w:type="dxa"/>
          </w:tcPr>
          <w:p w14:paraId="62BC10E3" w14:textId="77777777" w:rsidR="00BE2D4D" w:rsidRDefault="00BE2D4D" w:rsidP="00BE2D4D">
            <w:pPr>
              <w:spacing w:before="120" w:after="120"/>
              <w:jc w:val="center"/>
              <w:rPr>
                <w:rFonts w:ascii="Arial" w:hAnsi="Arial"/>
                <w:sz w:val="24"/>
              </w:rPr>
            </w:pPr>
            <w:r>
              <w:rPr>
                <w:rFonts w:ascii="Arial" w:hAnsi="Arial"/>
                <w:sz w:val="24"/>
              </w:rPr>
              <w:t>07-3563</w:t>
            </w:r>
          </w:p>
        </w:tc>
        <w:tc>
          <w:tcPr>
            <w:tcW w:w="10214" w:type="dxa"/>
          </w:tcPr>
          <w:p w14:paraId="63E0B259" w14:textId="77777777" w:rsidR="00BE2D4D" w:rsidRPr="00EA79F2" w:rsidRDefault="00BE2D4D" w:rsidP="00BE2D4D">
            <w:pPr>
              <w:widowControl/>
              <w:spacing w:before="120" w:after="120"/>
              <w:ind w:right="144"/>
              <w:jc w:val="both"/>
              <w:rPr>
                <w:rFonts w:ascii="Arial" w:hAnsi="Arial"/>
                <w:sz w:val="24"/>
              </w:rPr>
            </w:pPr>
            <w:r>
              <w:rPr>
                <w:rFonts w:ascii="Arial" w:hAnsi="Arial"/>
                <w:sz w:val="23"/>
              </w:rPr>
              <w:t>CONFIRMING THE REPORT OF THE ADVISORY BOARD, AND LEVYING AN ASSESSMENT FOR FISCAL YEAR 2007-2008 IN CONNECTION WITH THE AVENUES OF ART AND DESIGN BUSINESS IMPROVEMENT DISTRICT</w:t>
            </w:r>
          </w:p>
        </w:tc>
        <w:tc>
          <w:tcPr>
            <w:tcW w:w="1718" w:type="dxa"/>
          </w:tcPr>
          <w:p w14:paraId="3E26F106"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03D6C9FD" w14:textId="77777777" w:rsidTr="00152738">
        <w:tc>
          <w:tcPr>
            <w:tcW w:w="1406" w:type="dxa"/>
          </w:tcPr>
          <w:p w14:paraId="56207E12" w14:textId="77777777" w:rsidR="00BE2D4D" w:rsidRDefault="00BE2D4D" w:rsidP="00BE2D4D">
            <w:pPr>
              <w:spacing w:before="120" w:after="120"/>
              <w:jc w:val="center"/>
              <w:rPr>
                <w:rFonts w:ascii="Arial" w:hAnsi="Arial"/>
                <w:sz w:val="24"/>
              </w:rPr>
            </w:pPr>
            <w:r>
              <w:rPr>
                <w:rFonts w:ascii="Arial" w:hAnsi="Arial"/>
                <w:sz w:val="24"/>
              </w:rPr>
              <w:t>07-3564</w:t>
            </w:r>
          </w:p>
        </w:tc>
        <w:tc>
          <w:tcPr>
            <w:tcW w:w="10214" w:type="dxa"/>
          </w:tcPr>
          <w:p w14:paraId="37916C74"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CONFIRMING THE REPORT OF THE ADVISORY BOARD AND LEVYING A CHARGE (ASSESSMENT) IN CONNECTION WITH THE WEST HOLLYWOOD BUSINESS IMPROVEMENT AREA (HOTEL MARKETING BENEFIT ZONE) FOR FISCAL YEAR 2007-2008</w:t>
            </w:r>
          </w:p>
        </w:tc>
        <w:tc>
          <w:tcPr>
            <w:tcW w:w="1718" w:type="dxa"/>
          </w:tcPr>
          <w:p w14:paraId="60FA77E7"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148D1979" w14:textId="77777777" w:rsidTr="00152738">
        <w:tc>
          <w:tcPr>
            <w:tcW w:w="1406" w:type="dxa"/>
          </w:tcPr>
          <w:p w14:paraId="620FA60E" w14:textId="77777777" w:rsidR="00BE2D4D" w:rsidRDefault="00BE2D4D" w:rsidP="00BE2D4D">
            <w:pPr>
              <w:spacing w:before="120" w:after="120"/>
              <w:jc w:val="center"/>
              <w:rPr>
                <w:rFonts w:ascii="Arial" w:hAnsi="Arial"/>
                <w:sz w:val="24"/>
              </w:rPr>
            </w:pPr>
            <w:r>
              <w:rPr>
                <w:rFonts w:ascii="Arial" w:hAnsi="Arial"/>
                <w:sz w:val="24"/>
              </w:rPr>
              <w:t>07-3565</w:t>
            </w:r>
          </w:p>
        </w:tc>
        <w:tc>
          <w:tcPr>
            <w:tcW w:w="10214" w:type="dxa"/>
          </w:tcPr>
          <w:p w14:paraId="0D625B4E" w14:textId="77777777" w:rsidR="00BE2D4D" w:rsidRPr="00EA79F2" w:rsidRDefault="00BE2D4D" w:rsidP="00BE2D4D">
            <w:pPr>
              <w:widowControl/>
              <w:spacing w:before="120" w:after="120"/>
              <w:ind w:right="144"/>
              <w:jc w:val="both"/>
              <w:rPr>
                <w:rFonts w:ascii="Arial" w:hAnsi="Arial"/>
                <w:sz w:val="24"/>
              </w:rPr>
            </w:pPr>
            <w:r w:rsidRPr="00490338">
              <w:rPr>
                <w:rFonts w:ascii="Arial" w:hAnsi="Arial"/>
                <w:sz w:val="24"/>
              </w:rPr>
              <w:t>CONFIRMING THE REPORT OF THE ADVISORY BOARD, AND LEVYING AN ASSESSMENT FOR FISCAL YEAR 2007-2008 IN CONNECTION WITH THE SUNSET STRIP BUSINESS IMPROVEMENT DISTRICT</w:t>
            </w:r>
          </w:p>
        </w:tc>
        <w:tc>
          <w:tcPr>
            <w:tcW w:w="1718" w:type="dxa"/>
          </w:tcPr>
          <w:p w14:paraId="11556840"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22D525E9" w14:textId="77777777" w:rsidTr="00152738">
        <w:tc>
          <w:tcPr>
            <w:tcW w:w="1406" w:type="dxa"/>
          </w:tcPr>
          <w:p w14:paraId="0416EF9B" w14:textId="77777777" w:rsidR="00BE2D4D" w:rsidRDefault="00BE2D4D" w:rsidP="00BE2D4D">
            <w:pPr>
              <w:spacing w:before="120" w:after="120"/>
              <w:jc w:val="center"/>
              <w:rPr>
                <w:rFonts w:ascii="Arial" w:hAnsi="Arial"/>
                <w:sz w:val="24"/>
              </w:rPr>
            </w:pPr>
            <w:r>
              <w:rPr>
                <w:rFonts w:ascii="Arial" w:hAnsi="Arial"/>
                <w:sz w:val="24"/>
              </w:rPr>
              <w:t>07-3566</w:t>
            </w:r>
          </w:p>
        </w:tc>
        <w:tc>
          <w:tcPr>
            <w:tcW w:w="10214" w:type="dxa"/>
          </w:tcPr>
          <w:p w14:paraId="7EF2CD12" w14:textId="77777777" w:rsidR="00BE2D4D" w:rsidRPr="00EA79F2" w:rsidRDefault="00BE2D4D" w:rsidP="00BE2D4D">
            <w:pPr>
              <w:widowControl/>
              <w:spacing w:before="120" w:after="120"/>
              <w:ind w:right="144"/>
              <w:jc w:val="both"/>
              <w:rPr>
                <w:rFonts w:ascii="Arial" w:hAnsi="Arial"/>
                <w:sz w:val="24"/>
              </w:rPr>
            </w:pPr>
            <w:r w:rsidRPr="008C2F91">
              <w:rPr>
                <w:rFonts w:ascii="Arial" w:hAnsi="Arial" w:cs="Arial"/>
                <w:sz w:val="24"/>
                <w:szCs w:val="24"/>
              </w:rPr>
              <w:t xml:space="preserve">ADOPTING A MITIGATED NEGATIVE DECLARATION AND CONDITIONALLY APPROVING DEMOLITION PERMIT 2006-005, </w:t>
            </w:r>
            <w:r w:rsidRPr="00A90141">
              <w:rPr>
                <w:rFonts w:ascii="Arial" w:hAnsi="Arial" w:cs="Arial"/>
                <w:sz w:val="24"/>
                <w:szCs w:val="24"/>
              </w:rPr>
              <w:t>DEVELOPMENT PERMIT 2006-006, CONDITIONAL USE PERMIT 2006-005, MINOR CONDITIONAL USE PERMIT 2007-006, ADMINISTRATIVE PERMIT 2006-004 AND TEMPORARY USE PERMIT 2007-002 TO PERMIT</w:t>
            </w:r>
            <w:r w:rsidRPr="008C2F91">
              <w:rPr>
                <w:rFonts w:ascii="Arial" w:hAnsi="Arial" w:cs="Arial"/>
                <w:sz w:val="24"/>
                <w:szCs w:val="24"/>
              </w:rPr>
              <w:t xml:space="preserve"> THE DEMOLITION</w:t>
            </w:r>
            <w:r>
              <w:rPr>
                <w:rFonts w:ascii="Arial" w:hAnsi="Arial" w:cs="Arial"/>
                <w:sz w:val="24"/>
                <w:szCs w:val="24"/>
              </w:rPr>
              <w:t xml:space="preserve"> </w:t>
            </w:r>
            <w:r w:rsidRPr="008C2F91">
              <w:rPr>
                <w:rFonts w:ascii="Arial" w:hAnsi="Arial" w:cs="Arial"/>
                <w:sz w:val="24"/>
                <w:szCs w:val="24"/>
              </w:rPr>
              <w:t>OF ALL EXISTING STRUCTURES ON THE SITE AND THE CONSTRUCTION OF TWO NEW STRUCTURES CONTAINING A TOTAL OF 52,000 SQUARE FEET OF GROCERY STORE USE, 4,500 SQUARE FEET OF RESTAURANT USE, AND 11,099 SQUARE FEET OF RETAIL USE. LOCATED AT 8969 SANTA MONICA BOULEVARD</w:t>
            </w:r>
          </w:p>
        </w:tc>
        <w:tc>
          <w:tcPr>
            <w:tcW w:w="1718" w:type="dxa"/>
          </w:tcPr>
          <w:p w14:paraId="43B21B7B"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bl>
    <w:p w14:paraId="661C2885" w14:textId="77777777" w:rsidR="00EF3F54" w:rsidRDefault="00EF3F5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9AF5218" w14:textId="77777777" w:rsidTr="00152738">
        <w:tc>
          <w:tcPr>
            <w:tcW w:w="1406" w:type="dxa"/>
          </w:tcPr>
          <w:p w14:paraId="614B5E17" w14:textId="77777777" w:rsidR="00BE2D4D" w:rsidRDefault="00BE2D4D" w:rsidP="00BE2D4D">
            <w:pPr>
              <w:spacing w:before="120" w:after="120"/>
              <w:jc w:val="center"/>
              <w:rPr>
                <w:rFonts w:ascii="Arial" w:hAnsi="Arial"/>
                <w:sz w:val="24"/>
              </w:rPr>
            </w:pPr>
            <w:r>
              <w:rPr>
                <w:rFonts w:ascii="Arial" w:hAnsi="Arial"/>
                <w:sz w:val="24"/>
              </w:rPr>
              <w:t>07-3567</w:t>
            </w:r>
          </w:p>
        </w:tc>
        <w:tc>
          <w:tcPr>
            <w:tcW w:w="10214" w:type="dxa"/>
          </w:tcPr>
          <w:p w14:paraId="23658827" w14:textId="77777777" w:rsidR="00BE2D4D" w:rsidRPr="00490338" w:rsidRDefault="00BE2D4D" w:rsidP="00BE2D4D">
            <w:pPr>
              <w:widowControl/>
              <w:spacing w:before="120" w:after="120"/>
              <w:ind w:right="144"/>
              <w:jc w:val="both"/>
              <w:rPr>
                <w:rFonts w:ascii="Arial" w:hAnsi="Arial"/>
                <w:sz w:val="24"/>
              </w:rPr>
            </w:pPr>
            <w:r w:rsidRPr="00490338">
              <w:rPr>
                <w:rFonts w:ascii="Arial" w:hAnsi="Arial"/>
                <w:sz w:val="24"/>
              </w:rPr>
              <w:t>ADOPTING A NEGATIVE DECLARATION AND APPROVING GENERAL PLAN AMENDMENT 2007-003 REGARDING AFFORDABLE HOUSING AND GENERAL PLAN AMENDMENT 2007-001 REGARDING GREEN BUILDING</w:t>
            </w:r>
          </w:p>
        </w:tc>
        <w:tc>
          <w:tcPr>
            <w:tcW w:w="1718" w:type="dxa"/>
          </w:tcPr>
          <w:p w14:paraId="0924F3F2" w14:textId="77777777" w:rsidR="00BE2D4D" w:rsidRDefault="00BE2D4D" w:rsidP="00BE2D4D">
            <w:pPr>
              <w:spacing w:before="120" w:after="120"/>
              <w:jc w:val="center"/>
              <w:rPr>
                <w:rFonts w:ascii="Arial" w:hAnsi="Arial"/>
                <w:sz w:val="22"/>
                <w:szCs w:val="22"/>
              </w:rPr>
            </w:pPr>
            <w:r>
              <w:rPr>
                <w:rFonts w:ascii="Arial" w:hAnsi="Arial"/>
                <w:sz w:val="22"/>
                <w:szCs w:val="22"/>
              </w:rPr>
              <w:t>06/18/07</w:t>
            </w:r>
          </w:p>
        </w:tc>
      </w:tr>
      <w:tr w:rsidR="00BE2D4D" w14:paraId="183DBC76" w14:textId="77777777" w:rsidTr="00152738">
        <w:tc>
          <w:tcPr>
            <w:tcW w:w="1406" w:type="dxa"/>
          </w:tcPr>
          <w:p w14:paraId="05ED51FE" w14:textId="77777777" w:rsidR="00BE2D4D" w:rsidRDefault="00BE2D4D" w:rsidP="00BE2D4D">
            <w:pPr>
              <w:spacing w:before="120" w:after="120"/>
              <w:jc w:val="center"/>
              <w:rPr>
                <w:rFonts w:ascii="Arial" w:hAnsi="Arial"/>
                <w:sz w:val="24"/>
              </w:rPr>
            </w:pPr>
            <w:r>
              <w:rPr>
                <w:rFonts w:ascii="Arial" w:hAnsi="Arial"/>
                <w:sz w:val="24"/>
              </w:rPr>
              <w:t>07-3568</w:t>
            </w:r>
          </w:p>
        </w:tc>
        <w:tc>
          <w:tcPr>
            <w:tcW w:w="10214" w:type="dxa"/>
          </w:tcPr>
          <w:p w14:paraId="7C6F26A1" w14:textId="77777777" w:rsidR="00BE2D4D" w:rsidRPr="00490338" w:rsidRDefault="00C73064" w:rsidP="00BE2D4D">
            <w:pPr>
              <w:widowControl/>
              <w:spacing w:before="120" w:after="120"/>
              <w:ind w:right="144"/>
              <w:jc w:val="both"/>
              <w:rPr>
                <w:rFonts w:ascii="Arial" w:hAnsi="Arial"/>
                <w:sz w:val="24"/>
              </w:rPr>
            </w:pPr>
            <w:r>
              <w:rPr>
                <w:rFonts w:ascii="Arial" w:hAnsi="Arial" w:cs="Arial"/>
                <w:sz w:val="24"/>
                <w:szCs w:val="24"/>
              </w:rPr>
              <w:t>DEMAND REGISTER NO.</w:t>
            </w:r>
            <w:r w:rsidR="00BE2D4D">
              <w:rPr>
                <w:rFonts w:ascii="Arial" w:hAnsi="Arial" w:cs="Arial"/>
                <w:sz w:val="24"/>
                <w:szCs w:val="24"/>
              </w:rPr>
              <w:t xml:space="preserve"> 581</w:t>
            </w:r>
          </w:p>
        </w:tc>
        <w:tc>
          <w:tcPr>
            <w:tcW w:w="1718" w:type="dxa"/>
          </w:tcPr>
          <w:p w14:paraId="4F29F8E1"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1CBA4D84" w14:textId="77777777" w:rsidTr="00152738">
        <w:tc>
          <w:tcPr>
            <w:tcW w:w="1406" w:type="dxa"/>
          </w:tcPr>
          <w:p w14:paraId="1373C3DA" w14:textId="77777777" w:rsidR="00BE2D4D" w:rsidRDefault="00BE2D4D" w:rsidP="00BE2D4D">
            <w:pPr>
              <w:spacing w:before="120" w:after="120"/>
              <w:jc w:val="center"/>
              <w:rPr>
                <w:rFonts w:ascii="Arial" w:hAnsi="Arial"/>
                <w:sz w:val="24"/>
              </w:rPr>
            </w:pPr>
            <w:r>
              <w:rPr>
                <w:rFonts w:ascii="Arial" w:hAnsi="Arial"/>
                <w:sz w:val="24"/>
              </w:rPr>
              <w:t>07-3569</w:t>
            </w:r>
          </w:p>
        </w:tc>
        <w:tc>
          <w:tcPr>
            <w:tcW w:w="10214" w:type="dxa"/>
          </w:tcPr>
          <w:p w14:paraId="5B2D3286" w14:textId="77777777" w:rsidR="00BE2D4D" w:rsidRPr="00FF6DDA" w:rsidRDefault="00C73064" w:rsidP="00BE2D4D">
            <w:pPr>
              <w:widowControl/>
              <w:spacing w:before="120" w:after="120"/>
              <w:ind w:right="144"/>
              <w:jc w:val="both"/>
              <w:rPr>
                <w:rFonts w:ascii="Arial" w:hAnsi="Arial" w:cs="Arial"/>
                <w:sz w:val="24"/>
                <w:szCs w:val="24"/>
              </w:rPr>
            </w:pPr>
            <w:r>
              <w:rPr>
                <w:rFonts w:ascii="Arial" w:hAnsi="Arial" w:cs="Arial"/>
                <w:sz w:val="24"/>
                <w:szCs w:val="24"/>
              </w:rPr>
              <w:t>DEMAND REGISTER NO.</w:t>
            </w:r>
            <w:r w:rsidR="00BE2D4D" w:rsidRPr="00FF6DDA">
              <w:rPr>
                <w:rFonts w:ascii="Arial" w:hAnsi="Arial" w:cs="Arial"/>
                <w:sz w:val="24"/>
                <w:szCs w:val="24"/>
              </w:rPr>
              <w:t xml:space="preserve"> 582</w:t>
            </w:r>
          </w:p>
        </w:tc>
        <w:tc>
          <w:tcPr>
            <w:tcW w:w="1718" w:type="dxa"/>
          </w:tcPr>
          <w:p w14:paraId="6FF81E96"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1319CFC3" w14:textId="77777777" w:rsidTr="00152738">
        <w:tc>
          <w:tcPr>
            <w:tcW w:w="1406" w:type="dxa"/>
          </w:tcPr>
          <w:p w14:paraId="323C7F85" w14:textId="77777777" w:rsidR="00BE2D4D" w:rsidRDefault="00BE2D4D" w:rsidP="00BE2D4D">
            <w:pPr>
              <w:spacing w:before="120" w:after="120"/>
              <w:jc w:val="center"/>
              <w:rPr>
                <w:rFonts w:ascii="Arial" w:hAnsi="Arial"/>
                <w:sz w:val="24"/>
              </w:rPr>
            </w:pPr>
            <w:r>
              <w:rPr>
                <w:rFonts w:ascii="Arial" w:hAnsi="Arial"/>
                <w:sz w:val="24"/>
              </w:rPr>
              <w:t>07-3570</w:t>
            </w:r>
          </w:p>
        </w:tc>
        <w:tc>
          <w:tcPr>
            <w:tcW w:w="10214" w:type="dxa"/>
          </w:tcPr>
          <w:p w14:paraId="55F4DE7E"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 xml:space="preserve">CALLING ON THE GOVERNMENT OF IRAN TO RELEASE </w:t>
            </w:r>
            <w:proofErr w:type="gramStart"/>
            <w:r w:rsidRPr="00FF6DDA">
              <w:rPr>
                <w:rFonts w:ascii="Arial" w:hAnsi="Arial" w:cs="Arial"/>
                <w:sz w:val="24"/>
                <w:szCs w:val="24"/>
              </w:rPr>
              <w:t>IRANIAN-AMERICANS</w:t>
            </w:r>
            <w:proofErr w:type="gramEnd"/>
            <w:r w:rsidRPr="00FF6DDA">
              <w:rPr>
                <w:rFonts w:ascii="Arial" w:hAnsi="Arial" w:cs="Arial"/>
                <w:sz w:val="24"/>
                <w:szCs w:val="24"/>
              </w:rPr>
              <w:t xml:space="preserve"> WHO HAVE BEEN UNJUSTLY DETAINED IN IRAN</w:t>
            </w:r>
          </w:p>
        </w:tc>
        <w:tc>
          <w:tcPr>
            <w:tcW w:w="1718" w:type="dxa"/>
          </w:tcPr>
          <w:p w14:paraId="2E086510"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5AE3A50C" w14:textId="77777777" w:rsidTr="00152738">
        <w:tc>
          <w:tcPr>
            <w:tcW w:w="1406" w:type="dxa"/>
          </w:tcPr>
          <w:p w14:paraId="6044211D" w14:textId="77777777" w:rsidR="00BE2D4D" w:rsidRDefault="00BE2D4D" w:rsidP="00BE2D4D">
            <w:pPr>
              <w:spacing w:before="120" w:after="120"/>
              <w:jc w:val="center"/>
              <w:rPr>
                <w:rFonts w:ascii="Arial" w:hAnsi="Arial"/>
                <w:sz w:val="24"/>
              </w:rPr>
            </w:pPr>
            <w:r>
              <w:rPr>
                <w:rFonts w:ascii="Arial" w:hAnsi="Arial"/>
                <w:sz w:val="24"/>
              </w:rPr>
              <w:t>07-3571</w:t>
            </w:r>
          </w:p>
        </w:tc>
        <w:tc>
          <w:tcPr>
            <w:tcW w:w="10214" w:type="dxa"/>
          </w:tcPr>
          <w:p w14:paraId="30B734FF"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CONDEMNING THE U.S. SUPREME COURT DECISION REINSTATING THE FEDERAL PARTIAL BIRTH ABORTION BAN</w:t>
            </w:r>
          </w:p>
        </w:tc>
        <w:tc>
          <w:tcPr>
            <w:tcW w:w="1718" w:type="dxa"/>
          </w:tcPr>
          <w:p w14:paraId="7F78DDD8"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7028F434" w14:textId="77777777" w:rsidTr="00152738">
        <w:tc>
          <w:tcPr>
            <w:tcW w:w="1406" w:type="dxa"/>
          </w:tcPr>
          <w:p w14:paraId="6A3FA7AE" w14:textId="77777777" w:rsidR="00BE2D4D" w:rsidRDefault="00BE2D4D" w:rsidP="00BE2D4D">
            <w:pPr>
              <w:spacing w:before="120" w:after="120"/>
              <w:jc w:val="center"/>
              <w:rPr>
                <w:rFonts w:ascii="Arial" w:hAnsi="Arial"/>
                <w:sz w:val="24"/>
              </w:rPr>
            </w:pPr>
            <w:r>
              <w:rPr>
                <w:rFonts w:ascii="Arial" w:hAnsi="Arial"/>
                <w:sz w:val="24"/>
              </w:rPr>
              <w:t>07-3572</w:t>
            </w:r>
          </w:p>
        </w:tc>
        <w:tc>
          <w:tcPr>
            <w:tcW w:w="10214" w:type="dxa"/>
          </w:tcPr>
          <w:p w14:paraId="2710B4C0"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CONDEMNING THE VIOLENCE AGAINST LGBT DEMONSTRATORS IN MOSCOW AND THE FAILURE OF POLICE TO PROTECT THEM</w:t>
            </w:r>
          </w:p>
        </w:tc>
        <w:tc>
          <w:tcPr>
            <w:tcW w:w="1718" w:type="dxa"/>
          </w:tcPr>
          <w:p w14:paraId="46F2EADD"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6512366E" w14:textId="77777777" w:rsidTr="00152738">
        <w:tc>
          <w:tcPr>
            <w:tcW w:w="1406" w:type="dxa"/>
          </w:tcPr>
          <w:p w14:paraId="6E2D5983" w14:textId="77777777" w:rsidR="00BE2D4D" w:rsidRDefault="00BE2D4D" w:rsidP="00BE2D4D">
            <w:pPr>
              <w:spacing w:before="120" w:after="120"/>
              <w:jc w:val="center"/>
              <w:rPr>
                <w:rFonts w:ascii="Arial" w:hAnsi="Arial"/>
                <w:sz w:val="24"/>
              </w:rPr>
            </w:pPr>
            <w:r>
              <w:rPr>
                <w:rFonts w:ascii="Arial" w:hAnsi="Arial"/>
                <w:sz w:val="24"/>
              </w:rPr>
              <w:t>07-3573</w:t>
            </w:r>
          </w:p>
        </w:tc>
        <w:tc>
          <w:tcPr>
            <w:tcW w:w="10214" w:type="dxa"/>
          </w:tcPr>
          <w:p w14:paraId="5CCFE2B6"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A RESOLUTION BY THE CITY COUNCIL OF THE CITY OF WEST HOLLYWOOD OPPOSING THE NOMINATION OF DR. JAMES HOLSINGER FOR U.S. SURGEON GENERAL</w:t>
            </w:r>
          </w:p>
        </w:tc>
        <w:tc>
          <w:tcPr>
            <w:tcW w:w="1718" w:type="dxa"/>
          </w:tcPr>
          <w:p w14:paraId="2E393E27"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1ECB2BA9" w14:textId="77777777" w:rsidTr="00152738">
        <w:tc>
          <w:tcPr>
            <w:tcW w:w="1406" w:type="dxa"/>
          </w:tcPr>
          <w:p w14:paraId="06BF191E" w14:textId="77777777" w:rsidR="00BE2D4D" w:rsidRDefault="00BE2D4D" w:rsidP="00BE2D4D">
            <w:pPr>
              <w:spacing w:before="120" w:after="120"/>
              <w:jc w:val="center"/>
              <w:rPr>
                <w:rFonts w:ascii="Arial" w:hAnsi="Arial"/>
                <w:sz w:val="24"/>
              </w:rPr>
            </w:pPr>
            <w:r>
              <w:rPr>
                <w:rFonts w:ascii="Arial" w:hAnsi="Arial"/>
                <w:sz w:val="24"/>
              </w:rPr>
              <w:t>07-3574</w:t>
            </w:r>
          </w:p>
        </w:tc>
        <w:tc>
          <w:tcPr>
            <w:tcW w:w="10214" w:type="dxa"/>
          </w:tcPr>
          <w:p w14:paraId="6C3350BD"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AMENDING THE AFFORDABLE HOUSING SCHEDULES FOR THE INCLUSIONARY HOUSING PROGRAM</w:t>
            </w:r>
          </w:p>
        </w:tc>
        <w:tc>
          <w:tcPr>
            <w:tcW w:w="1718" w:type="dxa"/>
          </w:tcPr>
          <w:p w14:paraId="07AD4F63"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1B788B2C" w14:textId="77777777" w:rsidTr="00152738">
        <w:tc>
          <w:tcPr>
            <w:tcW w:w="1406" w:type="dxa"/>
          </w:tcPr>
          <w:p w14:paraId="7356A9B0" w14:textId="77777777" w:rsidR="00BE2D4D" w:rsidRDefault="00BE2D4D" w:rsidP="00BE2D4D">
            <w:pPr>
              <w:spacing w:before="120" w:after="120"/>
              <w:jc w:val="center"/>
              <w:rPr>
                <w:rFonts w:ascii="Arial" w:hAnsi="Arial"/>
                <w:sz w:val="24"/>
              </w:rPr>
            </w:pPr>
            <w:r>
              <w:rPr>
                <w:rFonts w:ascii="Arial" w:hAnsi="Arial"/>
                <w:sz w:val="24"/>
              </w:rPr>
              <w:t>07-3575</w:t>
            </w:r>
          </w:p>
        </w:tc>
        <w:tc>
          <w:tcPr>
            <w:tcW w:w="10214" w:type="dxa"/>
          </w:tcPr>
          <w:p w14:paraId="5EB8C716"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IN SUPPORT OF SB 1028 (PADILLA), RELATING TO AMBIENT AIR QUALITY STANDARDS</w:t>
            </w:r>
          </w:p>
        </w:tc>
        <w:tc>
          <w:tcPr>
            <w:tcW w:w="1718" w:type="dxa"/>
          </w:tcPr>
          <w:p w14:paraId="71BA8476"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70470F6C" w14:textId="77777777" w:rsidTr="00152738">
        <w:tc>
          <w:tcPr>
            <w:tcW w:w="1406" w:type="dxa"/>
          </w:tcPr>
          <w:p w14:paraId="7A7FC476" w14:textId="77777777" w:rsidR="00BE2D4D" w:rsidRDefault="00BE2D4D" w:rsidP="00BE2D4D">
            <w:pPr>
              <w:spacing w:before="120" w:after="120"/>
              <w:jc w:val="center"/>
              <w:rPr>
                <w:rFonts w:ascii="Arial" w:hAnsi="Arial"/>
                <w:sz w:val="24"/>
              </w:rPr>
            </w:pPr>
            <w:r>
              <w:rPr>
                <w:rFonts w:ascii="Arial" w:hAnsi="Arial"/>
                <w:sz w:val="24"/>
              </w:rPr>
              <w:t>07-3576</w:t>
            </w:r>
          </w:p>
        </w:tc>
        <w:tc>
          <w:tcPr>
            <w:tcW w:w="10214" w:type="dxa"/>
          </w:tcPr>
          <w:p w14:paraId="12A0ECE3"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IN SUPPORT OF S. 1331 (FEINSTEIN), THE LONG-RANGE SNIPER RIFLE SAFETY ACT OF 2007</w:t>
            </w:r>
          </w:p>
        </w:tc>
        <w:tc>
          <w:tcPr>
            <w:tcW w:w="1718" w:type="dxa"/>
          </w:tcPr>
          <w:p w14:paraId="42AC8A6B"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0115F8D1" w14:textId="77777777" w:rsidTr="00152738">
        <w:tc>
          <w:tcPr>
            <w:tcW w:w="1406" w:type="dxa"/>
          </w:tcPr>
          <w:p w14:paraId="7127994B" w14:textId="77777777" w:rsidR="00BE2D4D" w:rsidRDefault="00BE2D4D" w:rsidP="00BE2D4D">
            <w:pPr>
              <w:spacing w:before="120" w:after="120"/>
              <w:jc w:val="center"/>
              <w:rPr>
                <w:rFonts w:ascii="Arial" w:hAnsi="Arial"/>
                <w:sz w:val="24"/>
              </w:rPr>
            </w:pPr>
            <w:r>
              <w:rPr>
                <w:rFonts w:ascii="Arial" w:hAnsi="Arial"/>
                <w:sz w:val="24"/>
              </w:rPr>
              <w:t>07-3577</w:t>
            </w:r>
          </w:p>
        </w:tc>
        <w:tc>
          <w:tcPr>
            <w:tcW w:w="10214" w:type="dxa"/>
          </w:tcPr>
          <w:p w14:paraId="1730C437"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IN SUPPORT OF THE VOTE FOR EQUALITY CAMPAIGN</w:t>
            </w:r>
          </w:p>
        </w:tc>
        <w:tc>
          <w:tcPr>
            <w:tcW w:w="1718" w:type="dxa"/>
          </w:tcPr>
          <w:p w14:paraId="44E43019"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050B7741" w14:textId="77777777" w:rsidTr="00152738">
        <w:tc>
          <w:tcPr>
            <w:tcW w:w="1406" w:type="dxa"/>
          </w:tcPr>
          <w:p w14:paraId="42F71336" w14:textId="77777777" w:rsidR="00BE2D4D" w:rsidRDefault="00BE2D4D" w:rsidP="00BE2D4D">
            <w:pPr>
              <w:spacing w:before="120" w:after="120"/>
              <w:jc w:val="center"/>
              <w:rPr>
                <w:rFonts w:ascii="Arial" w:hAnsi="Arial"/>
                <w:sz w:val="24"/>
              </w:rPr>
            </w:pPr>
            <w:r>
              <w:rPr>
                <w:rFonts w:ascii="Arial" w:hAnsi="Arial"/>
                <w:sz w:val="24"/>
              </w:rPr>
              <w:t>07-3578</w:t>
            </w:r>
          </w:p>
        </w:tc>
        <w:tc>
          <w:tcPr>
            <w:tcW w:w="10214" w:type="dxa"/>
          </w:tcPr>
          <w:p w14:paraId="1BA8DBAF"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PETITIONING FOR THE IMPEACHMENT OF PRESIDENT GEORGE W. BUSH AND VICE PRESIDENT RICHARD CHENEY</w:t>
            </w:r>
          </w:p>
        </w:tc>
        <w:tc>
          <w:tcPr>
            <w:tcW w:w="1718" w:type="dxa"/>
          </w:tcPr>
          <w:p w14:paraId="38007814"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31927F26" w14:textId="77777777" w:rsidTr="00152738">
        <w:tc>
          <w:tcPr>
            <w:tcW w:w="1406" w:type="dxa"/>
          </w:tcPr>
          <w:p w14:paraId="23EA9FE1" w14:textId="77777777" w:rsidR="00BE2D4D" w:rsidRDefault="00BE2D4D" w:rsidP="00BE2D4D">
            <w:pPr>
              <w:spacing w:before="120" w:after="120"/>
              <w:jc w:val="center"/>
              <w:rPr>
                <w:rFonts w:ascii="Arial" w:hAnsi="Arial"/>
                <w:sz w:val="24"/>
              </w:rPr>
            </w:pPr>
            <w:r>
              <w:rPr>
                <w:rFonts w:ascii="Arial" w:hAnsi="Arial"/>
                <w:sz w:val="24"/>
              </w:rPr>
              <w:t>07-3579</w:t>
            </w:r>
          </w:p>
        </w:tc>
        <w:tc>
          <w:tcPr>
            <w:tcW w:w="10214" w:type="dxa"/>
          </w:tcPr>
          <w:p w14:paraId="7B04351B"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DENYING THE APPEAL OF RANDALL DERRICK AND LAWRENCE LEE NEUMEISTER AND ADOPTING A NEGATIVE DECLARATION AND CONDITIONALLY APPROVING DEMOLITION PERMIT 2006-041, AND DEVELOPMENT PERMIT 2006-056, ON AN APPLICATION OF THE ICON FAIRFAX, LLC TO PERMIT THE DEMOLITION OF FOURTEEN DWELLING UNITS AND THE CONSTRUCTION OF A THREE- AND FOUR-STORY, TWENTY-UNIT CONDOMINIUM BUILDING AT 1236-1244 FAIRFAX AVENUE (EXHIBIT A)</w:t>
            </w:r>
          </w:p>
        </w:tc>
        <w:tc>
          <w:tcPr>
            <w:tcW w:w="1718" w:type="dxa"/>
          </w:tcPr>
          <w:p w14:paraId="6B7639C1"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375E48C5" w14:textId="77777777" w:rsidTr="00152738">
        <w:tc>
          <w:tcPr>
            <w:tcW w:w="1406" w:type="dxa"/>
          </w:tcPr>
          <w:p w14:paraId="5C24AD25" w14:textId="77777777" w:rsidR="00BE2D4D" w:rsidRDefault="00BE2D4D" w:rsidP="00BE2D4D">
            <w:pPr>
              <w:spacing w:before="120" w:after="120"/>
              <w:jc w:val="center"/>
              <w:rPr>
                <w:rFonts w:ascii="Arial" w:hAnsi="Arial"/>
                <w:sz w:val="24"/>
              </w:rPr>
            </w:pPr>
            <w:r>
              <w:rPr>
                <w:rFonts w:ascii="Arial" w:hAnsi="Arial"/>
                <w:sz w:val="24"/>
              </w:rPr>
              <w:t>07-3580</w:t>
            </w:r>
          </w:p>
        </w:tc>
        <w:tc>
          <w:tcPr>
            <w:tcW w:w="10214" w:type="dxa"/>
          </w:tcPr>
          <w:p w14:paraId="06134434" w14:textId="77777777" w:rsidR="00BE2D4D" w:rsidRPr="00FF6DDA" w:rsidRDefault="00BE2D4D" w:rsidP="00BE2D4D">
            <w:pPr>
              <w:widowControl/>
              <w:spacing w:before="120" w:after="120"/>
              <w:ind w:right="144"/>
              <w:jc w:val="both"/>
              <w:rPr>
                <w:rFonts w:ascii="Arial" w:hAnsi="Arial" w:cs="Arial"/>
                <w:sz w:val="24"/>
                <w:szCs w:val="24"/>
              </w:rPr>
            </w:pPr>
            <w:r w:rsidRPr="00FF6DDA">
              <w:rPr>
                <w:rFonts w:ascii="Arial" w:hAnsi="Arial" w:cs="Arial"/>
                <w:sz w:val="24"/>
                <w:szCs w:val="24"/>
              </w:rPr>
              <w:t>DENYING THE APPEAL OF RANDALL DERRICK AND LAWRENCE LEE NEUMEISTER AND CONDITIONALLY APPROVING TENTATIVE TRACT MAP 2006-025 (MINOR LAND DIVISION 66671) FOR THE PROPERTY LOCATED AT 1236-1244 FAIRFAX AVENUE WEST HOLLYWOOD, CALIFORNIA (EXHIBIT B)</w:t>
            </w:r>
          </w:p>
        </w:tc>
        <w:tc>
          <w:tcPr>
            <w:tcW w:w="1718" w:type="dxa"/>
          </w:tcPr>
          <w:p w14:paraId="2C2C379D" w14:textId="77777777" w:rsidR="00BE2D4D" w:rsidRDefault="00BE2D4D" w:rsidP="00BE2D4D">
            <w:pPr>
              <w:spacing w:before="120" w:after="120"/>
              <w:jc w:val="center"/>
              <w:rPr>
                <w:rFonts w:ascii="Arial" w:hAnsi="Arial"/>
                <w:sz w:val="22"/>
                <w:szCs w:val="22"/>
              </w:rPr>
            </w:pPr>
            <w:r>
              <w:rPr>
                <w:rFonts w:ascii="Arial" w:hAnsi="Arial"/>
                <w:sz w:val="22"/>
                <w:szCs w:val="22"/>
              </w:rPr>
              <w:t>07/16/07</w:t>
            </w:r>
          </w:p>
        </w:tc>
      </w:tr>
      <w:tr w:rsidR="00BE2D4D" w14:paraId="1D1DE97B" w14:textId="77777777" w:rsidTr="00152738">
        <w:tc>
          <w:tcPr>
            <w:tcW w:w="1406" w:type="dxa"/>
          </w:tcPr>
          <w:p w14:paraId="371A7307" w14:textId="77777777" w:rsidR="00BE2D4D" w:rsidRDefault="00BE2D4D" w:rsidP="00BE2D4D">
            <w:pPr>
              <w:spacing w:before="120" w:after="120"/>
              <w:jc w:val="center"/>
              <w:rPr>
                <w:rFonts w:ascii="Arial" w:hAnsi="Arial"/>
                <w:sz w:val="24"/>
              </w:rPr>
            </w:pPr>
            <w:r>
              <w:rPr>
                <w:rFonts w:ascii="Arial" w:hAnsi="Arial"/>
                <w:sz w:val="24"/>
              </w:rPr>
              <w:t>07-3581</w:t>
            </w:r>
          </w:p>
        </w:tc>
        <w:tc>
          <w:tcPr>
            <w:tcW w:w="10214" w:type="dxa"/>
          </w:tcPr>
          <w:p w14:paraId="0CBB95A2" w14:textId="77777777" w:rsidR="00BE2D4D" w:rsidRPr="00FF6DDA" w:rsidRDefault="00C73064" w:rsidP="00BE2D4D">
            <w:pPr>
              <w:widowControl/>
              <w:spacing w:before="120" w:after="120"/>
              <w:ind w:right="144"/>
              <w:jc w:val="both"/>
              <w:rPr>
                <w:rFonts w:ascii="Arial" w:hAnsi="Arial" w:cs="Arial"/>
                <w:sz w:val="24"/>
                <w:szCs w:val="24"/>
              </w:rPr>
            </w:pPr>
            <w:r>
              <w:rPr>
                <w:rFonts w:ascii="Arial" w:hAnsi="Arial" w:cs="Arial"/>
                <w:sz w:val="24"/>
                <w:szCs w:val="24"/>
              </w:rPr>
              <w:t>DEMAND REGISTER NO.</w:t>
            </w:r>
            <w:r w:rsidR="00BE2D4D" w:rsidRPr="002E7EC1">
              <w:rPr>
                <w:rFonts w:ascii="Arial" w:hAnsi="Arial" w:cs="Arial"/>
                <w:sz w:val="24"/>
                <w:szCs w:val="24"/>
              </w:rPr>
              <w:t xml:space="preserve"> 583</w:t>
            </w:r>
          </w:p>
        </w:tc>
        <w:tc>
          <w:tcPr>
            <w:tcW w:w="1718" w:type="dxa"/>
          </w:tcPr>
          <w:p w14:paraId="13682346"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2A3EA5DB" w14:textId="77777777" w:rsidTr="00152738">
        <w:tc>
          <w:tcPr>
            <w:tcW w:w="1406" w:type="dxa"/>
          </w:tcPr>
          <w:p w14:paraId="1F92DE3D" w14:textId="77777777" w:rsidR="00BE2D4D" w:rsidRDefault="00BE2D4D" w:rsidP="00BE2D4D">
            <w:pPr>
              <w:spacing w:before="120" w:after="120"/>
              <w:jc w:val="center"/>
              <w:rPr>
                <w:rFonts w:ascii="Arial" w:hAnsi="Arial"/>
                <w:sz w:val="24"/>
              </w:rPr>
            </w:pPr>
            <w:r>
              <w:rPr>
                <w:rFonts w:ascii="Arial" w:hAnsi="Arial"/>
                <w:sz w:val="24"/>
              </w:rPr>
              <w:t>07-3582</w:t>
            </w:r>
          </w:p>
        </w:tc>
        <w:tc>
          <w:tcPr>
            <w:tcW w:w="10214" w:type="dxa"/>
          </w:tcPr>
          <w:p w14:paraId="606499BB" w14:textId="77777777" w:rsidR="00BE2D4D" w:rsidRPr="00FF6DDA" w:rsidRDefault="00C73064" w:rsidP="00BE2D4D">
            <w:pPr>
              <w:widowControl/>
              <w:spacing w:before="120" w:after="120"/>
              <w:ind w:right="144"/>
              <w:jc w:val="both"/>
              <w:rPr>
                <w:rFonts w:ascii="Arial" w:hAnsi="Arial" w:cs="Arial"/>
                <w:sz w:val="24"/>
                <w:szCs w:val="24"/>
              </w:rPr>
            </w:pPr>
            <w:r>
              <w:rPr>
                <w:rFonts w:ascii="Arial" w:hAnsi="Arial" w:cs="Arial"/>
                <w:sz w:val="24"/>
                <w:szCs w:val="24"/>
              </w:rPr>
              <w:t>DEMAND REGISTER NO.</w:t>
            </w:r>
            <w:r w:rsidR="00BE2D4D" w:rsidRPr="002E7EC1">
              <w:rPr>
                <w:rFonts w:ascii="Arial" w:hAnsi="Arial" w:cs="Arial"/>
                <w:sz w:val="24"/>
                <w:szCs w:val="24"/>
              </w:rPr>
              <w:t xml:space="preserve"> 584</w:t>
            </w:r>
          </w:p>
        </w:tc>
        <w:tc>
          <w:tcPr>
            <w:tcW w:w="1718" w:type="dxa"/>
          </w:tcPr>
          <w:p w14:paraId="0E6A9765"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30CC3716" w14:textId="77777777" w:rsidTr="00152738">
        <w:tc>
          <w:tcPr>
            <w:tcW w:w="1406" w:type="dxa"/>
          </w:tcPr>
          <w:p w14:paraId="406D83D2" w14:textId="77777777" w:rsidR="00BE2D4D" w:rsidRDefault="00BE2D4D" w:rsidP="00BE2D4D">
            <w:pPr>
              <w:spacing w:before="120" w:after="120"/>
              <w:jc w:val="center"/>
              <w:rPr>
                <w:rFonts w:ascii="Arial" w:hAnsi="Arial"/>
                <w:sz w:val="24"/>
              </w:rPr>
            </w:pPr>
            <w:r>
              <w:rPr>
                <w:rFonts w:ascii="Arial" w:hAnsi="Arial"/>
                <w:sz w:val="24"/>
              </w:rPr>
              <w:t>07-3583</w:t>
            </w:r>
          </w:p>
        </w:tc>
        <w:tc>
          <w:tcPr>
            <w:tcW w:w="10214" w:type="dxa"/>
          </w:tcPr>
          <w:p w14:paraId="4466F125" w14:textId="77777777" w:rsidR="00BE2D4D" w:rsidRPr="00FF6DDA"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APPROVING THE DEVELOPMENT PLAN AND SCHEDULE FOR THE SEWER SYSTEM MANAGEMENT PLAN, AS REQUIRED BY STATE WATER RESOURCES CONTROL BOARD ORDER NO. 2006-003</w:t>
            </w:r>
          </w:p>
        </w:tc>
        <w:tc>
          <w:tcPr>
            <w:tcW w:w="1718" w:type="dxa"/>
          </w:tcPr>
          <w:p w14:paraId="3C3DFAD3"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531BED12" w14:textId="77777777" w:rsidTr="00152738">
        <w:tc>
          <w:tcPr>
            <w:tcW w:w="1406" w:type="dxa"/>
          </w:tcPr>
          <w:p w14:paraId="256A16F1" w14:textId="77777777" w:rsidR="00BE2D4D" w:rsidRDefault="00BE2D4D" w:rsidP="00BE2D4D">
            <w:pPr>
              <w:spacing w:before="120" w:after="120"/>
              <w:jc w:val="center"/>
              <w:rPr>
                <w:rFonts w:ascii="Arial" w:hAnsi="Arial"/>
                <w:sz w:val="24"/>
              </w:rPr>
            </w:pPr>
            <w:r>
              <w:rPr>
                <w:rFonts w:ascii="Arial" w:hAnsi="Arial"/>
                <w:sz w:val="24"/>
              </w:rPr>
              <w:t>07-3584</w:t>
            </w:r>
          </w:p>
        </w:tc>
        <w:tc>
          <w:tcPr>
            <w:tcW w:w="10214" w:type="dxa"/>
          </w:tcPr>
          <w:p w14:paraId="71FEEE1E" w14:textId="77777777" w:rsidR="00BE2D4D" w:rsidRPr="00FF6DDA"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AMENDING THE HOURS OF ENFORCEMENT FOR PARKING METERS ON THE SOUTHSIDE OF MELROSE AVENUE BETWEEN NORWICH DRIVE AND SAN VICENTE BOULEVARD</w:t>
            </w:r>
          </w:p>
        </w:tc>
        <w:tc>
          <w:tcPr>
            <w:tcW w:w="1718" w:type="dxa"/>
          </w:tcPr>
          <w:p w14:paraId="5C01FB8B"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05D52759" w14:textId="77777777" w:rsidTr="00152738">
        <w:tc>
          <w:tcPr>
            <w:tcW w:w="1406" w:type="dxa"/>
          </w:tcPr>
          <w:p w14:paraId="7162A2C1" w14:textId="77777777" w:rsidR="00BE2D4D" w:rsidRDefault="00BE2D4D" w:rsidP="00BE2D4D">
            <w:pPr>
              <w:spacing w:before="120" w:after="120"/>
              <w:jc w:val="center"/>
              <w:rPr>
                <w:rFonts w:ascii="Arial" w:hAnsi="Arial"/>
                <w:sz w:val="24"/>
              </w:rPr>
            </w:pPr>
            <w:r>
              <w:rPr>
                <w:rFonts w:ascii="Arial" w:hAnsi="Arial"/>
                <w:sz w:val="24"/>
              </w:rPr>
              <w:t>07-3585</w:t>
            </w:r>
          </w:p>
        </w:tc>
        <w:tc>
          <w:tcPr>
            <w:tcW w:w="10214" w:type="dxa"/>
          </w:tcPr>
          <w:p w14:paraId="700AB06F" w14:textId="77777777" w:rsidR="00BE2D4D" w:rsidRPr="00FF6DDA"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AMENDING THE HOURS OF ENFORCEMENT FOR PARKING METERS ON THE NORTH SIDE OF SANTA MONICA BOULEVARD AND ADJACENT STREETS BETWEEN WESTBOURNE DRIVE AND WESTMOUNT DRIVE</w:t>
            </w:r>
          </w:p>
        </w:tc>
        <w:tc>
          <w:tcPr>
            <w:tcW w:w="1718" w:type="dxa"/>
          </w:tcPr>
          <w:p w14:paraId="651F88EF"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5D732354" w14:textId="77777777" w:rsidTr="00152738">
        <w:tc>
          <w:tcPr>
            <w:tcW w:w="1406" w:type="dxa"/>
          </w:tcPr>
          <w:p w14:paraId="5D5331BC" w14:textId="77777777" w:rsidR="00BE2D4D" w:rsidRDefault="00BE2D4D" w:rsidP="00BE2D4D">
            <w:pPr>
              <w:spacing w:before="120" w:after="120"/>
              <w:jc w:val="center"/>
              <w:rPr>
                <w:rFonts w:ascii="Arial" w:hAnsi="Arial"/>
                <w:sz w:val="24"/>
              </w:rPr>
            </w:pPr>
            <w:r>
              <w:rPr>
                <w:rFonts w:ascii="Arial" w:hAnsi="Arial"/>
                <w:sz w:val="24"/>
              </w:rPr>
              <w:t>07-3586</w:t>
            </w:r>
          </w:p>
        </w:tc>
        <w:tc>
          <w:tcPr>
            <w:tcW w:w="10214" w:type="dxa"/>
          </w:tcPr>
          <w:p w14:paraId="5BA7E02C" w14:textId="77777777" w:rsidR="00BE2D4D" w:rsidRPr="00FF6DDA"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CONDEMNING THE WEB SITE "JEW WATCH" AND URGING THE SEARCH ENGINE GOOGLE TO REMOVE IT FROM THEIR SEARCH RESULTS</w:t>
            </w:r>
          </w:p>
        </w:tc>
        <w:tc>
          <w:tcPr>
            <w:tcW w:w="1718" w:type="dxa"/>
          </w:tcPr>
          <w:p w14:paraId="524FE0E2"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380CB18A" w14:textId="77777777" w:rsidTr="00152738">
        <w:tc>
          <w:tcPr>
            <w:tcW w:w="1406" w:type="dxa"/>
          </w:tcPr>
          <w:p w14:paraId="251F3691" w14:textId="77777777" w:rsidR="00BE2D4D" w:rsidRDefault="00BE2D4D" w:rsidP="00BE2D4D">
            <w:pPr>
              <w:spacing w:before="120" w:after="120"/>
              <w:jc w:val="center"/>
              <w:rPr>
                <w:rFonts w:ascii="Arial" w:hAnsi="Arial"/>
                <w:sz w:val="24"/>
              </w:rPr>
            </w:pPr>
            <w:r>
              <w:rPr>
                <w:rFonts w:ascii="Arial" w:hAnsi="Arial"/>
                <w:sz w:val="24"/>
              </w:rPr>
              <w:t>07-3587</w:t>
            </w:r>
          </w:p>
        </w:tc>
        <w:tc>
          <w:tcPr>
            <w:tcW w:w="10214" w:type="dxa"/>
          </w:tcPr>
          <w:p w14:paraId="397D257A" w14:textId="77777777" w:rsidR="00BE2D4D" w:rsidRPr="00FF6DDA"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IN SUPPORT OF THE FEDERAL ACCESS TO BIRTH CONTROL (ABC) ACT</w:t>
            </w:r>
          </w:p>
        </w:tc>
        <w:tc>
          <w:tcPr>
            <w:tcW w:w="1718" w:type="dxa"/>
          </w:tcPr>
          <w:p w14:paraId="11139A21"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bl>
    <w:p w14:paraId="5A03D4E5" w14:textId="77777777" w:rsidR="00EF3F54" w:rsidRDefault="00EF3F5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524859E" w14:textId="77777777" w:rsidTr="00152738">
        <w:tc>
          <w:tcPr>
            <w:tcW w:w="1406" w:type="dxa"/>
          </w:tcPr>
          <w:p w14:paraId="600B4642" w14:textId="77777777" w:rsidR="00BE2D4D" w:rsidRDefault="00BE2D4D" w:rsidP="00BE2D4D">
            <w:pPr>
              <w:spacing w:before="120" w:after="120"/>
              <w:jc w:val="center"/>
              <w:rPr>
                <w:rFonts w:ascii="Arial" w:hAnsi="Arial"/>
                <w:sz w:val="24"/>
              </w:rPr>
            </w:pPr>
            <w:r>
              <w:rPr>
                <w:rFonts w:ascii="Arial" w:hAnsi="Arial"/>
                <w:sz w:val="24"/>
              </w:rPr>
              <w:t>07-3588</w:t>
            </w:r>
          </w:p>
        </w:tc>
        <w:tc>
          <w:tcPr>
            <w:tcW w:w="10214" w:type="dxa"/>
          </w:tcPr>
          <w:p w14:paraId="2B932F7D" w14:textId="77777777" w:rsidR="00BE2D4D" w:rsidRPr="00FF6DDA"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ENDORSING THE UNITED NATIONS PRINCIPLE OF THE RESPONSIBILITY TO PROTECT</w:t>
            </w:r>
          </w:p>
        </w:tc>
        <w:tc>
          <w:tcPr>
            <w:tcW w:w="1718" w:type="dxa"/>
          </w:tcPr>
          <w:p w14:paraId="48919C43"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5F59E739" w14:textId="77777777" w:rsidTr="00152738">
        <w:tc>
          <w:tcPr>
            <w:tcW w:w="1406" w:type="dxa"/>
          </w:tcPr>
          <w:p w14:paraId="3526B89E" w14:textId="77777777" w:rsidR="00BE2D4D" w:rsidRDefault="00BE2D4D" w:rsidP="00BE2D4D">
            <w:pPr>
              <w:spacing w:before="120" w:after="120"/>
              <w:jc w:val="center"/>
              <w:rPr>
                <w:rFonts w:ascii="Arial" w:hAnsi="Arial"/>
                <w:sz w:val="24"/>
              </w:rPr>
            </w:pPr>
            <w:r>
              <w:rPr>
                <w:rFonts w:ascii="Arial" w:hAnsi="Arial"/>
                <w:sz w:val="24"/>
              </w:rPr>
              <w:t>07-3589</w:t>
            </w:r>
          </w:p>
        </w:tc>
        <w:tc>
          <w:tcPr>
            <w:tcW w:w="10214" w:type="dxa"/>
          </w:tcPr>
          <w:p w14:paraId="29856469" w14:textId="77777777" w:rsidR="00BE2D4D" w:rsidRPr="002E7EC1"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IN SUPPORT OF AB 558 (FEUER), THE CALIFORNIA TOXICS USE REDUCTION ACT</w:t>
            </w:r>
          </w:p>
        </w:tc>
        <w:tc>
          <w:tcPr>
            <w:tcW w:w="1718" w:type="dxa"/>
          </w:tcPr>
          <w:p w14:paraId="7D69CFE8"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611C5044" w14:textId="77777777" w:rsidTr="00152738">
        <w:tc>
          <w:tcPr>
            <w:tcW w:w="1406" w:type="dxa"/>
          </w:tcPr>
          <w:p w14:paraId="17085DEF" w14:textId="77777777" w:rsidR="00BE2D4D" w:rsidRDefault="00BE2D4D" w:rsidP="00BE2D4D">
            <w:pPr>
              <w:spacing w:before="120" w:after="120"/>
              <w:jc w:val="center"/>
              <w:rPr>
                <w:rFonts w:ascii="Arial" w:hAnsi="Arial"/>
                <w:sz w:val="24"/>
              </w:rPr>
            </w:pPr>
            <w:r>
              <w:rPr>
                <w:rFonts w:ascii="Arial" w:hAnsi="Arial"/>
                <w:sz w:val="24"/>
              </w:rPr>
              <w:t>07-3590</w:t>
            </w:r>
          </w:p>
        </w:tc>
        <w:tc>
          <w:tcPr>
            <w:tcW w:w="10214" w:type="dxa"/>
          </w:tcPr>
          <w:p w14:paraId="370866B4" w14:textId="77777777" w:rsidR="00BE2D4D" w:rsidRPr="00AC4D73" w:rsidRDefault="00BE2D4D" w:rsidP="00BE2D4D">
            <w:pPr>
              <w:widowControl/>
              <w:spacing w:before="120" w:after="120"/>
              <w:ind w:right="144"/>
              <w:jc w:val="both"/>
              <w:rPr>
                <w:rFonts w:ascii="Arial" w:hAnsi="Arial" w:cs="Arial"/>
                <w:caps/>
                <w:sz w:val="24"/>
                <w:szCs w:val="24"/>
              </w:rPr>
            </w:pPr>
            <w:r w:rsidRPr="00AC4D73">
              <w:rPr>
                <w:rFonts w:ascii="Arial" w:hAnsi="Arial" w:cs="Arial"/>
                <w:caps/>
                <w:sz w:val="24"/>
                <w:szCs w:val="24"/>
              </w:rPr>
              <w:t>APPROVING a disposition and development agreement BETWEEN THE WEST HOLLYWOOD COMMUNITY DEVELOPMENT COMMISSION AND 7530 Santa Monica, L.P. FOR the site at 7530 santa monica boulevard, the sierra bonita mixed use affordable housing development</w:t>
            </w:r>
          </w:p>
        </w:tc>
        <w:tc>
          <w:tcPr>
            <w:tcW w:w="1718" w:type="dxa"/>
          </w:tcPr>
          <w:p w14:paraId="5858C8CD"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4BEC9920" w14:textId="77777777" w:rsidTr="00152738">
        <w:tc>
          <w:tcPr>
            <w:tcW w:w="1406" w:type="dxa"/>
          </w:tcPr>
          <w:p w14:paraId="16401AD8" w14:textId="77777777" w:rsidR="00BE2D4D" w:rsidRDefault="00BE2D4D" w:rsidP="00BE2D4D">
            <w:pPr>
              <w:spacing w:before="120" w:after="120"/>
              <w:jc w:val="center"/>
              <w:rPr>
                <w:rFonts w:ascii="Arial" w:hAnsi="Arial"/>
                <w:sz w:val="24"/>
              </w:rPr>
            </w:pPr>
            <w:r>
              <w:rPr>
                <w:rFonts w:ascii="Arial" w:hAnsi="Arial"/>
                <w:sz w:val="24"/>
              </w:rPr>
              <w:t>07-3591</w:t>
            </w:r>
          </w:p>
        </w:tc>
        <w:tc>
          <w:tcPr>
            <w:tcW w:w="10214" w:type="dxa"/>
          </w:tcPr>
          <w:p w14:paraId="345297A7" w14:textId="77777777" w:rsidR="00BE2D4D" w:rsidRPr="002E7EC1" w:rsidRDefault="00BE2D4D" w:rsidP="00BE2D4D">
            <w:pPr>
              <w:widowControl/>
              <w:spacing w:before="120" w:after="120"/>
              <w:ind w:right="144"/>
              <w:jc w:val="both"/>
              <w:rPr>
                <w:rFonts w:ascii="Arial" w:hAnsi="Arial" w:cs="Arial"/>
                <w:sz w:val="24"/>
                <w:szCs w:val="24"/>
              </w:rPr>
            </w:pPr>
            <w:r w:rsidRPr="00AC4D73">
              <w:rPr>
                <w:rFonts w:ascii="Arial" w:hAnsi="Arial" w:cs="Arial"/>
                <w:sz w:val="24"/>
                <w:szCs w:val="24"/>
              </w:rPr>
              <w:t>APPROVING A RESOLUTION OF THE WEST HOLLYWOOD COMMUNITY DEVELOPMENT COMMISSION WHICH AUTHORIZES THE HOUSING AUTHORITY OF THE COUNTY OF LOS ANGELES TO ISSUE BONDS AND ACQUIRE MORTGAGE LOANS TO FINANCE THE DEVELOPMENT OF A MULTIFAMILY RENTAL HOUSING PROJECT IN THE CITY OF WEST HOLLYWOOD</w:t>
            </w:r>
          </w:p>
        </w:tc>
        <w:tc>
          <w:tcPr>
            <w:tcW w:w="1718" w:type="dxa"/>
          </w:tcPr>
          <w:p w14:paraId="5F90AA92"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2A21F381" w14:textId="77777777" w:rsidTr="00152738">
        <w:tc>
          <w:tcPr>
            <w:tcW w:w="1406" w:type="dxa"/>
          </w:tcPr>
          <w:p w14:paraId="4EBB44A7" w14:textId="77777777" w:rsidR="00BE2D4D" w:rsidRDefault="00BE2D4D" w:rsidP="00BE2D4D">
            <w:pPr>
              <w:spacing w:before="120" w:after="120"/>
              <w:jc w:val="center"/>
              <w:rPr>
                <w:rFonts w:ascii="Arial" w:hAnsi="Arial"/>
                <w:sz w:val="24"/>
              </w:rPr>
            </w:pPr>
            <w:r>
              <w:rPr>
                <w:rFonts w:ascii="Arial" w:hAnsi="Arial"/>
                <w:sz w:val="24"/>
              </w:rPr>
              <w:t>07-3592</w:t>
            </w:r>
          </w:p>
        </w:tc>
        <w:tc>
          <w:tcPr>
            <w:tcW w:w="10214" w:type="dxa"/>
          </w:tcPr>
          <w:p w14:paraId="0145A751" w14:textId="77777777" w:rsidR="00BE2D4D" w:rsidRPr="002E7EC1"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FINDING THE CITY TO BE IN CONFORMANCE WITH THE LOS ANGELES COUNTY CONGESTION MANAGEMENT PROGRAM (CMP) AND ADOPTING THE CMP LOCAL DEVELOPMENT REPORT, IN ACCORDANCE WITH CALIFORNI</w:t>
            </w:r>
            <w:r>
              <w:rPr>
                <w:rFonts w:ascii="Arial" w:hAnsi="Arial" w:cs="Arial"/>
                <w:sz w:val="24"/>
                <w:szCs w:val="24"/>
              </w:rPr>
              <w:t>A GOVERNMENT CODE SECTION 65089</w:t>
            </w:r>
          </w:p>
        </w:tc>
        <w:tc>
          <w:tcPr>
            <w:tcW w:w="1718" w:type="dxa"/>
          </w:tcPr>
          <w:p w14:paraId="6830906F"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39C95E9B" w14:textId="77777777" w:rsidTr="00152738">
        <w:tc>
          <w:tcPr>
            <w:tcW w:w="1406" w:type="dxa"/>
          </w:tcPr>
          <w:p w14:paraId="7387607F" w14:textId="77777777" w:rsidR="00BE2D4D" w:rsidRDefault="00BE2D4D" w:rsidP="00BE2D4D">
            <w:pPr>
              <w:spacing w:before="120" w:after="120"/>
              <w:jc w:val="center"/>
              <w:rPr>
                <w:rFonts w:ascii="Arial" w:hAnsi="Arial"/>
                <w:sz w:val="24"/>
              </w:rPr>
            </w:pPr>
            <w:r>
              <w:rPr>
                <w:rFonts w:ascii="Arial" w:hAnsi="Arial"/>
                <w:sz w:val="24"/>
              </w:rPr>
              <w:t>07-3593</w:t>
            </w:r>
          </w:p>
        </w:tc>
        <w:tc>
          <w:tcPr>
            <w:tcW w:w="10214" w:type="dxa"/>
          </w:tcPr>
          <w:p w14:paraId="2B8DD0AA" w14:textId="77777777" w:rsidR="00BE2D4D" w:rsidRPr="002E7EC1" w:rsidRDefault="00BE2D4D" w:rsidP="00BE2D4D">
            <w:pPr>
              <w:widowControl/>
              <w:spacing w:before="120" w:after="120"/>
              <w:ind w:right="144"/>
              <w:jc w:val="both"/>
              <w:rPr>
                <w:rFonts w:ascii="Arial" w:hAnsi="Arial" w:cs="Arial"/>
                <w:sz w:val="24"/>
                <w:szCs w:val="24"/>
              </w:rPr>
            </w:pPr>
            <w:r w:rsidRPr="002E7EC1">
              <w:rPr>
                <w:rFonts w:ascii="Arial" w:hAnsi="Arial" w:cs="Arial"/>
                <w:sz w:val="24"/>
                <w:szCs w:val="24"/>
              </w:rPr>
              <w:t>DENYING THE APPEAL OF KEN DIGREGORIO, AND UPHOLDING THE PLANNING COMMISSION'S ACTION TO ADOPT A NEGATIVE DECLARATION AND CONDITIONALLY APPROVE DEMOLITION PERMIT 2006-036, DEVELOPMENT PERMIT 2006-024, MODIFICATION PERMIT 2007-006 AND PARKING USE PERMIT 2006-009 TO PERMIT THE DEMOLITION OF THREE EXISTING OFFICE BUILDINGS AND THE CONSTRUCTION OF A NEW FOUR-STORY, FOUR-UNIT MIXED-USE STRUCTURE LOCATED AT 9062 NEMO STREET, WEST HOLLYWOOD, CALIFORNIA, AND DENYING THE AIRSPACE ENCROACHMENT PROPOSED TO CONNECT PROPERTIES WITH A PRIVATE ENCLOSED HALLYWAY AT 9062 NEMO STREET AND 9061 SAMNTA MONICA BOULEVARD, WEST HOLLYWOOD, CALIFORNIA</w:t>
            </w:r>
          </w:p>
        </w:tc>
        <w:tc>
          <w:tcPr>
            <w:tcW w:w="1718" w:type="dxa"/>
          </w:tcPr>
          <w:p w14:paraId="7A8ACC37" w14:textId="77777777" w:rsidR="00BE2D4D" w:rsidRDefault="00BE2D4D" w:rsidP="00BE2D4D">
            <w:pPr>
              <w:spacing w:before="120" w:after="120"/>
              <w:jc w:val="center"/>
              <w:rPr>
                <w:rFonts w:ascii="Arial" w:hAnsi="Arial"/>
                <w:sz w:val="22"/>
                <w:szCs w:val="22"/>
              </w:rPr>
            </w:pPr>
            <w:r>
              <w:rPr>
                <w:rFonts w:ascii="Arial" w:hAnsi="Arial"/>
                <w:sz w:val="22"/>
                <w:szCs w:val="22"/>
              </w:rPr>
              <w:t>08/20/07</w:t>
            </w:r>
          </w:p>
        </w:tc>
      </w:tr>
      <w:tr w:rsidR="00BE2D4D" w14:paraId="240FDB10" w14:textId="77777777" w:rsidTr="00152738">
        <w:tc>
          <w:tcPr>
            <w:tcW w:w="1406" w:type="dxa"/>
          </w:tcPr>
          <w:p w14:paraId="7D3F2743" w14:textId="77777777" w:rsidR="00BE2D4D" w:rsidRDefault="00BE2D4D" w:rsidP="00BE2D4D">
            <w:pPr>
              <w:spacing w:before="120" w:after="120"/>
              <w:jc w:val="center"/>
              <w:rPr>
                <w:rFonts w:ascii="Arial" w:hAnsi="Arial"/>
                <w:sz w:val="24"/>
              </w:rPr>
            </w:pPr>
            <w:r>
              <w:rPr>
                <w:rFonts w:ascii="Arial" w:hAnsi="Arial"/>
                <w:sz w:val="24"/>
              </w:rPr>
              <w:t>07-3594</w:t>
            </w:r>
          </w:p>
        </w:tc>
        <w:tc>
          <w:tcPr>
            <w:tcW w:w="10214" w:type="dxa"/>
          </w:tcPr>
          <w:p w14:paraId="7AD23610" w14:textId="77777777" w:rsidR="00BE2D4D" w:rsidRPr="002E7EC1" w:rsidRDefault="00C73064" w:rsidP="00BE2D4D">
            <w:pPr>
              <w:widowControl/>
              <w:spacing w:before="120" w:after="120"/>
              <w:ind w:right="1440"/>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585</w:t>
            </w:r>
          </w:p>
        </w:tc>
        <w:tc>
          <w:tcPr>
            <w:tcW w:w="1718" w:type="dxa"/>
          </w:tcPr>
          <w:p w14:paraId="6D710669"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035D214A" w14:textId="77777777" w:rsidTr="00152738">
        <w:tc>
          <w:tcPr>
            <w:tcW w:w="1406" w:type="dxa"/>
          </w:tcPr>
          <w:p w14:paraId="0F53C477" w14:textId="77777777" w:rsidR="00BE2D4D" w:rsidRDefault="00BE2D4D" w:rsidP="00BE2D4D">
            <w:pPr>
              <w:spacing w:before="120" w:after="120"/>
              <w:jc w:val="center"/>
              <w:rPr>
                <w:rFonts w:ascii="Arial" w:hAnsi="Arial"/>
                <w:sz w:val="24"/>
              </w:rPr>
            </w:pPr>
            <w:r>
              <w:rPr>
                <w:rFonts w:ascii="Arial" w:hAnsi="Arial"/>
                <w:sz w:val="24"/>
              </w:rPr>
              <w:t>07-3595</w:t>
            </w:r>
          </w:p>
        </w:tc>
        <w:tc>
          <w:tcPr>
            <w:tcW w:w="10214" w:type="dxa"/>
          </w:tcPr>
          <w:p w14:paraId="1BA4BFEE" w14:textId="77777777" w:rsidR="00BE2D4D" w:rsidRPr="002E7EC1" w:rsidRDefault="00C73064" w:rsidP="00BE2D4D">
            <w:pPr>
              <w:widowControl/>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586</w:t>
            </w:r>
          </w:p>
        </w:tc>
        <w:tc>
          <w:tcPr>
            <w:tcW w:w="1718" w:type="dxa"/>
          </w:tcPr>
          <w:p w14:paraId="1A63D7DE"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2AC1CCA4" w14:textId="77777777" w:rsidTr="00152738">
        <w:tc>
          <w:tcPr>
            <w:tcW w:w="1406" w:type="dxa"/>
          </w:tcPr>
          <w:p w14:paraId="26D2CBDB" w14:textId="77777777" w:rsidR="00BE2D4D" w:rsidRDefault="00BE2D4D" w:rsidP="00BE2D4D">
            <w:pPr>
              <w:spacing w:before="120" w:after="120"/>
              <w:jc w:val="center"/>
              <w:rPr>
                <w:rFonts w:ascii="Arial" w:hAnsi="Arial"/>
                <w:sz w:val="24"/>
              </w:rPr>
            </w:pPr>
            <w:r>
              <w:rPr>
                <w:rFonts w:ascii="Arial" w:hAnsi="Arial"/>
                <w:sz w:val="24"/>
              </w:rPr>
              <w:t>07-3596</w:t>
            </w:r>
          </w:p>
        </w:tc>
        <w:tc>
          <w:tcPr>
            <w:tcW w:w="10214" w:type="dxa"/>
          </w:tcPr>
          <w:p w14:paraId="7FE35E55"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FIXING THE EMPLOYER'S CONTRIBUTION UNDER THE PUBLIC EMPLOYEES' MEDICAL AND HOSPITAL CARE ACT WITH RESPECT TO MEMBERS OF THE WEST HOLLYWOOD MANAGEMENT ASSOCIATION (WHMA)</w:t>
            </w:r>
          </w:p>
        </w:tc>
        <w:tc>
          <w:tcPr>
            <w:tcW w:w="1718" w:type="dxa"/>
          </w:tcPr>
          <w:p w14:paraId="50A6D18C"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1D0D4AB6" w14:textId="77777777" w:rsidTr="00152738">
        <w:tc>
          <w:tcPr>
            <w:tcW w:w="1406" w:type="dxa"/>
          </w:tcPr>
          <w:p w14:paraId="67D46ED1" w14:textId="77777777" w:rsidR="00BE2D4D" w:rsidRDefault="00BE2D4D" w:rsidP="00BE2D4D">
            <w:pPr>
              <w:spacing w:before="120" w:after="120"/>
              <w:jc w:val="center"/>
              <w:rPr>
                <w:rFonts w:ascii="Arial" w:hAnsi="Arial"/>
                <w:sz w:val="24"/>
              </w:rPr>
            </w:pPr>
            <w:r>
              <w:rPr>
                <w:rFonts w:ascii="Arial" w:hAnsi="Arial"/>
                <w:sz w:val="24"/>
              </w:rPr>
              <w:t>07-3597</w:t>
            </w:r>
          </w:p>
        </w:tc>
        <w:tc>
          <w:tcPr>
            <w:tcW w:w="10214" w:type="dxa"/>
          </w:tcPr>
          <w:p w14:paraId="5BAC2D74"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FIXING THE EMPLOYER'S CONTRIBUTION UNDER THE PUBLIC EMPLOYEES' MEDICAL AND HOSPITAL CARE ACT WITH RESPECT TO MEMBERS OF MEMBERS OF THE ASSOCIATION OF CONFIDENTIAL EMPLOYEES (ACE)</w:t>
            </w:r>
          </w:p>
        </w:tc>
        <w:tc>
          <w:tcPr>
            <w:tcW w:w="1718" w:type="dxa"/>
          </w:tcPr>
          <w:p w14:paraId="775899B2"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39D6FCAF" w14:textId="77777777" w:rsidTr="00152738">
        <w:tc>
          <w:tcPr>
            <w:tcW w:w="1406" w:type="dxa"/>
          </w:tcPr>
          <w:p w14:paraId="21F7E423" w14:textId="77777777" w:rsidR="00BE2D4D" w:rsidRDefault="00BE2D4D" w:rsidP="00BE2D4D">
            <w:pPr>
              <w:spacing w:before="120" w:after="120"/>
              <w:jc w:val="center"/>
              <w:rPr>
                <w:rFonts w:ascii="Arial" w:hAnsi="Arial"/>
                <w:sz w:val="24"/>
              </w:rPr>
            </w:pPr>
            <w:r>
              <w:rPr>
                <w:rFonts w:ascii="Arial" w:hAnsi="Arial"/>
                <w:sz w:val="24"/>
              </w:rPr>
              <w:t>07-3598</w:t>
            </w:r>
          </w:p>
        </w:tc>
        <w:tc>
          <w:tcPr>
            <w:tcW w:w="10214" w:type="dxa"/>
          </w:tcPr>
          <w:p w14:paraId="3DF7D926"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FIXING THE EMPLOYER'S CONTRIBUTION UNDER THE PUBLIC EMPLOYEES' MEDICAL AND HOSPITAL CARE ACT WITH RESPECT TO MEMBERS OF THE ASSOCIATION OF COUNCIL DEPUTIES (ACD)</w:t>
            </w:r>
          </w:p>
        </w:tc>
        <w:tc>
          <w:tcPr>
            <w:tcW w:w="1718" w:type="dxa"/>
          </w:tcPr>
          <w:p w14:paraId="685256C0"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31041A2F" w14:textId="77777777" w:rsidTr="00152738">
        <w:tc>
          <w:tcPr>
            <w:tcW w:w="1406" w:type="dxa"/>
          </w:tcPr>
          <w:p w14:paraId="07A8A5DC" w14:textId="77777777" w:rsidR="00BE2D4D" w:rsidRDefault="00BE2D4D" w:rsidP="00BE2D4D">
            <w:pPr>
              <w:spacing w:before="120" w:after="120"/>
              <w:jc w:val="center"/>
              <w:rPr>
                <w:rFonts w:ascii="Arial" w:hAnsi="Arial"/>
                <w:sz w:val="24"/>
              </w:rPr>
            </w:pPr>
            <w:r>
              <w:rPr>
                <w:rFonts w:ascii="Arial" w:hAnsi="Arial"/>
                <w:sz w:val="24"/>
              </w:rPr>
              <w:t>07-3599</w:t>
            </w:r>
          </w:p>
        </w:tc>
        <w:tc>
          <w:tcPr>
            <w:tcW w:w="10214" w:type="dxa"/>
          </w:tcPr>
          <w:p w14:paraId="6BEFAC0E"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FIXING THE EMPLOYER'S CONTRIBUTION UNDER THE PUBLIC EMPLOYEES' MEDICAL AND HOSPITAL CARE ACT WITH RESPECT TO MEMBERS OF THE WEST HOLLYWOOD MUNICIPAL EMPLOYEES, THE AMERICAN FEDERATION OF STATE, COUNTY AND MUNICIPAL EMPLOYEES (AFSCME), LOCAL UNION NO. 3339</w:t>
            </w:r>
          </w:p>
        </w:tc>
        <w:tc>
          <w:tcPr>
            <w:tcW w:w="1718" w:type="dxa"/>
          </w:tcPr>
          <w:p w14:paraId="64A88BB2"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70DBE5DB" w14:textId="77777777" w:rsidTr="00152738">
        <w:tc>
          <w:tcPr>
            <w:tcW w:w="1406" w:type="dxa"/>
          </w:tcPr>
          <w:p w14:paraId="056D53D8" w14:textId="77777777" w:rsidR="00BE2D4D" w:rsidRDefault="00BE2D4D" w:rsidP="00BE2D4D">
            <w:pPr>
              <w:spacing w:before="120" w:after="120"/>
              <w:jc w:val="center"/>
              <w:rPr>
                <w:rFonts w:ascii="Arial" w:hAnsi="Arial"/>
                <w:sz w:val="24"/>
              </w:rPr>
            </w:pPr>
            <w:r>
              <w:rPr>
                <w:rFonts w:ascii="Arial" w:hAnsi="Arial"/>
                <w:sz w:val="24"/>
              </w:rPr>
              <w:t>07-3600</w:t>
            </w:r>
          </w:p>
        </w:tc>
        <w:tc>
          <w:tcPr>
            <w:tcW w:w="10214" w:type="dxa"/>
          </w:tcPr>
          <w:p w14:paraId="4E3645FB"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FIXING THE EMPLOYER'S CONTRIBUTION UNDER THE PUBLIC EMPLOYEES' MEDICAL AND HOSPITAL CARE ACT WITH RESPECT TO NON-REPRESENTED EMPLOYEES</w:t>
            </w:r>
          </w:p>
        </w:tc>
        <w:tc>
          <w:tcPr>
            <w:tcW w:w="1718" w:type="dxa"/>
          </w:tcPr>
          <w:p w14:paraId="13279716"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4FC4A689" w14:textId="77777777" w:rsidTr="00152738">
        <w:tc>
          <w:tcPr>
            <w:tcW w:w="1406" w:type="dxa"/>
          </w:tcPr>
          <w:p w14:paraId="3F0DEB9C" w14:textId="77777777" w:rsidR="00BE2D4D" w:rsidRDefault="00BE2D4D" w:rsidP="00BE2D4D">
            <w:pPr>
              <w:spacing w:before="120" w:after="120"/>
              <w:jc w:val="center"/>
              <w:rPr>
                <w:rFonts w:ascii="Arial" w:hAnsi="Arial"/>
                <w:sz w:val="24"/>
              </w:rPr>
            </w:pPr>
            <w:r>
              <w:rPr>
                <w:rFonts w:ascii="Arial" w:hAnsi="Arial"/>
                <w:sz w:val="24"/>
              </w:rPr>
              <w:t>07-3601</w:t>
            </w:r>
          </w:p>
        </w:tc>
        <w:tc>
          <w:tcPr>
            <w:tcW w:w="10214" w:type="dxa"/>
          </w:tcPr>
          <w:p w14:paraId="14148CA0"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INTENTION TO APPROVE AN AMENDMENT TO CONTRACT BETWEEN THE BOARD OF ADMINISTRATION CALIFORNIA PUBLIC EMPLOYEES' RETIREMENT SYSTEM AND THE CITY COUNCIL CITY OF WEST HOLLYWOOD</w:t>
            </w:r>
          </w:p>
        </w:tc>
        <w:tc>
          <w:tcPr>
            <w:tcW w:w="1718" w:type="dxa"/>
          </w:tcPr>
          <w:p w14:paraId="73639E81"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54FAABAC" w14:textId="77777777" w:rsidTr="00152738">
        <w:tc>
          <w:tcPr>
            <w:tcW w:w="1406" w:type="dxa"/>
          </w:tcPr>
          <w:p w14:paraId="4635B05C" w14:textId="77777777" w:rsidR="00BE2D4D" w:rsidRDefault="00BE2D4D" w:rsidP="00BE2D4D">
            <w:pPr>
              <w:spacing w:before="120" w:after="120"/>
              <w:jc w:val="center"/>
              <w:rPr>
                <w:rFonts w:ascii="Arial" w:hAnsi="Arial"/>
                <w:sz w:val="24"/>
              </w:rPr>
            </w:pPr>
            <w:r>
              <w:rPr>
                <w:rFonts w:ascii="Arial" w:hAnsi="Arial"/>
                <w:sz w:val="24"/>
              </w:rPr>
              <w:t>07-3602</w:t>
            </w:r>
          </w:p>
        </w:tc>
        <w:tc>
          <w:tcPr>
            <w:tcW w:w="10214" w:type="dxa"/>
          </w:tcPr>
          <w:p w14:paraId="14BB840E" w14:textId="77777777" w:rsidR="00BE2D4D" w:rsidRPr="002E7EC1" w:rsidRDefault="00BE2D4D" w:rsidP="00BE2D4D">
            <w:pPr>
              <w:widowControl/>
              <w:spacing w:before="120" w:after="120"/>
              <w:ind w:right="144"/>
              <w:jc w:val="both"/>
              <w:rPr>
                <w:rFonts w:ascii="Arial" w:hAnsi="Arial" w:cs="Arial"/>
                <w:sz w:val="24"/>
                <w:szCs w:val="24"/>
              </w:rPr>
            </w:pPr>
            <w:r w:rsidRPr="00AC7972">
              <w:rPr>
                <w:rFonts w:ascii="Arial" w:hAnsi="Arial" w:cs="Arial"/>
                <w:sz w:val="24"/>
                <w:szCs w:val="24"/>
              </w:rPr>
              <w:t>AMENDING THE AFFORDABLE HOUSING SCHEDULES FOR T</w:t>
            </w:r>
            <w:r>
              <w:rPr>
                <w:rFonts w:ascii="Arial" w:hAnsi="Arial" w:cs="Arial"/>
                <w:sz w:val="24"/>
                <w:szCs w:val="24"/>
              </w:rPr>
              <w:t>HE INCLUSIONARY HOUSING PROGRAM</w:t>
            </w:r>
          </w:p>
        </w:tc>
        <w:tc>
          <w:tcPr>
            <w:tcW w:w="1718" w:type="dxa"/>
          </w:tcPr>
          <w:p w14:paraId="78C5BD43"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6CBE1AD6" w14:textId="77777777" w:rsidTr="00152738">
        <w:tc>
          <w:tcPr>
            <w:tcW w:w="1406" w:type="dxa"/>
          </w:tcPr>
          <w:p w14:paraId="2F98DAE6" w14:textId="77777777" w:rsidR="00BE2D4D" w:rsidRDefault="00BE2D4D" w:rsidP="00BE2D4D">
            <w:pPr>
              <w:spacing w:before="120" w:after="120"/>
              <w:jc w:val="center"/>
              <w:rPr>
                <w:rFonts w:ascii="Arial" w:hAnsi="Arial"/>
                <w:sz w:val="24"/>
              </w:rPr>
            </w:pPr>
            <w:r>
              <w:rPr>
                <w:rFonts w:ascii="Arial" w:hAnsi="Arial"/>
                <w:sz w:val="24"/>
              </w:rPr>
              <w:t>07-3603</w:t>
            </w:r>
          </w:p>
        </w:tc>
        <w:tc>
          <w:tcPr>
            <w:tcW w:w="10214" w:type="dxa"/>
          </w:tcPr>
          <w:p w14:paraId="1612753C" w14:textId="77777777" w:rsidR="00BE2D4D" w:rsidRPr="00AC7972" w:rsidRDefault="00BE2D4D" w:rsidP="00BE2D4D">
            <w:pPr>
              <w:widowControl/>
              <w:spacing w:before="120" w:after="120"/>
              <w:ind w:right="144"/>
              <w:jc w:val="both"/>
              <w:rPr>
                <w:rFonts w:ascii="Arial" w:hAnsi="Arial" w:cs="Arial"/>
                <w:sz w:val="24"/>
                <w:szCs w:val="24"/>
              </w:rPr>
            </w:pPr>
            <w:r w:rsidRPr="00AC7972">
              <w:rPr>
                <w:rFonts w:ascii="Arial" w:hAnsi="Arial" w:cs="Arial"/>
                <w:caps/>
                <w:sz w:val="24"/>
                <w:szCs w:val="24"/>
              </w:rPr>
              <w:t>in recognition and support of california arts day, october 5, 2007</w:t>
            </w:r>
          </w:p>
        </w:tc>
        <w:tc>
          <w:tcPr>
            <w:tcW w:w="1718" w:type="dxa"/>
          </w:tcPr>
          <w:p w14:paraId="5D2843CE"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2DD179CF" w14:textId="77777777" w:rsidTr="00152738">
        <w:tc>
          <w:tcPr>
            <w:tcW w:w="1406" w:type="dxa"/>
          </w:tcPr>
          <w:p w14:paraId="54187E40" w14:textId="77777777" w:rsidR="00BE2D4D" w:rsidRDefault="00BE2D4D" w:rsidP="00BE2D4D">
            <w:pPr>
              <w:spacing w:before="120" w:after="120"/>
              <w:jc w:val="center"/>
              <w:rPr>
                <w:rFonts w:ascii="Arial" w:hAnsi="Arial"/>
                <w:sz w:val="24"/>
              </w:rPr>
            </w:pPr>
            <w:r>
              <w:rPr>
                <w:rFonts w:ascii="Arial" w:hAnsi="Arial"/>
                <w:sz w:val="24"/>
              </w:rPr>
              <w:t>07-3604</w:t>
            </w:r>
          </w:p>
        </w:tc>
        <w:tc>
          <w:tcPr>
            <w:tcW w:w="10214" w:type="dxa"/>
          </w:tcPr>
          <w:p w14:paraId="4AB0367D" w14:textId="77777777" w:rsidR="00BE2D4D" w:rsidRPr="00AC7972" w:rsidRDefault="00BE2D4D" w:rsidP="00BE2D4D">
            <w:pPr>
              <w:widowControl/>
              <w:spacing w:before="120" w:after="120"/>
              <w:ind w:right="144"/>
              <w:jc w:val="both"/>
              <w:rPr>
                <w:rFonts w:ascii="Arial" w:hAnsi="Arial" w:cs="Arial"/>
                <w:caps/>
                <w:sz w:val="24"/>
                <w:szCs w:val="24"/>
              </w:rPr>
            </w:pPr>
            <w:r w:rsidRPr="00AC7972">
              <w:rPr>
                <w:rFonts w:ascii="Arial" w:hAnsi="Arial" w:cs="Arial"/>
                <w:caps/>
                <w:sz w:val="24"/>
                <w:szCs w:val="24"/>
              </w:rPr>
              <w:t>IN SUPPORT OF H.R. 2895 (FRANK), THE NATIONAL AFFORDABLE</w:t>
            </w:r>
            <w:r>
              <w:rPr>
                <w:rFonts w:ascii="Arial" w:hAnsi="Arial" w:cs="Arial"/>
                <w:caps/>
                <w:sz w:val="24"/>
                <w:szCs w:val="24"/>
              </w:rPr>
              <w:t xml:space="preserve"> HOUSING TRUST FUND ACT OF 2007</w:t>
            </w:r>
          </w:p>
        </w:tc>
        <w:tc>
          <w:tcPr>
            <w:tcW w:w="1718" w:type="dxa"/>
          </w:tcPr>
          <w:p w14:paraId="6527400F"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3E181842" w14:textId="77777777" w:rsidTr="00152738">
        <w:tc>
          <w:tcPr>
            <w:tcW w:w="1406" w:type="dxa"/>
          </w:tcPr>
          <w:p w14:paraId="583AC56D" w14:textId="77777777" w:rsidR="00BE2D4D" w:rsidRDefault="00BE2D4D" w:rsidP="00BE2D4D">
            <w:pPr>
              <w:spacing w:before="120" w:after="120"/>
              <w:jc w:val="center"/>
              <w:rPr>
                <w:rFonts w:ascii="Arial" w:hAnsi="Arial"/>
                <w:sz w:val="24"/>
              </w:rPr>
            </w:pPr>
            <w:r>
              <w:rPr>
                <w:rFonts w:ascii="Arial" w:hAnsi="Arial"/>
                <w:sz w:val="24"/>
              </w:rPr>
              <w:t>07-3605</w:t>
            </w:r>
          </w:p>
        </w:tc>
        <w:tc>
          <w:tcPr>
            <w:tcW w:w="10214" w:type="dxa"/>
          </w:tcPr>
          <w:p w14:paraId="61B4CE85" w14:textId="77777777" w:rsidR="00BE2D4D" w:rsidRPr="00AC7972" w:rsidRDefault="00BE2D4D" w:rsidP="00BE2D4D">
            <w:pPr>
              <w:widowControl/>
              <w:spacing w:before="120" w:after="120"/>
              <w:ind w:right="144"/>
              <w:jc w:val="both"/>
              <w:rPr>
                <w:rFonts w:ascii="Arial" w:hAnsi="Arial" w:cs="Arial"/>
                <w:caps/>
                <w:sz w:val="24"/>
                <w:szCs w:val="24"/>
              </w:rPr>
            </w:pPr>
            <w:r w:rsidRPr="00AC7972">
              <w:rPr>
                <w:rFonts w:ascii="Arial" w:hAnsi="Arial" w:cs="Arial"/>
                <w:caps/>
                <w:sz w:val="24"/>
                <w:szCs w:val="24"/>
              </w:rPr>
              <w:t>IN SUPPORT OF THE METHAMPHETAMINE REMEDIATI</w:t>
            </w:r>
            <w:r>
              <w:rPr>
                <w:rFonts w:ascii="Arial" w:hAnsi="Arial" w:cs="Arial"/>
                <w:caps/>
                <w:sz w:val="24"/>
                <w:szCs w:val="24"/>
              </w:rPr>
              <w:t>ON RESEARCH ACT, S 635 (BAUCAS)</w:t>
            </w:r>
          </w:p>
        </w:tc>
        <w:tc>
          <w:tcPr>
            <w:tcW w:w="1718" w:type="dxa"/>
          </w:tcPr>
          <w:p w14:paraId="7063C20B"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338E406D" w14:textId="77777777" w:rsidTr="00152738">
        <w:tc>
          <w:tcPr>
            <w:tcW w:w="1406" w:type="dxa"/>
          </w:tcPr>
          <w:p w14:paraId="3D6763FC" w14:textId="77777777" w:rsidR="00BE2D4D" w:rsidRDefault="00BE2D4D" w:rsidP="00BE2D4D">
            <w:pPr>
              <w:spacing w:before="120" w:after="120"/>
              <w:jc w:val="center"/>
              <w:rPr>
                <w:rFonts w:ascii="Arial" w:hAnsi="Arial"/>
                <w:sz w:val="24"/>
              </w:rPr>
            </w:pPr>
            <w:r>
              <w:rPr>
                <w:rFonts w:ascii="Arial" w:hAnsi="Arial"/>
                <w:sz w:val="24"/>
              </w:rPr>
              <w:t>07-3606</w:t>
            </w:r>
          </w:p>
        </w:tc>
        <w:tc>
          <w:tcPr>
            <w:tcW w:w="10214" w:type="dxa"/>
          </w:tcPr>
          <w:p w14:paraId="42738361" w14:textId="77777777" w:rsidR="00BE2D4D" w:rsidRPr="00AC7972" w:rsidRDefault="00BE2D4D" w:rsidP="00BE2D4D">
            <w:pPr>
              <w:widowControl/>
              <w:spacing w:before="120" w:after="120"/>
              <w:ind w:right="144"/>
              <w:jc w:val="both"/>
              <w:rPr>
                <w:rFonts w:ascii="Arial" w:hAnsi="Arial" w:cs="Arial"/>
                <w:caps/>
                <w:sz w:val="24"/>
                <w:szCs w:val="24"/>
              </w:rPr>
            </w:pPr>
            <w:r w:rsidRPr="00A857B5">
              <w:rPr>
                <w:rFonts w:ascii="Arial" w:hAnsi="Arial" w:cs="Arial"/>
                <w:caps/>
                <w:sz w:val="24"/>
                <w:szCs w:val="24"/>
              </w:rPr>
              <w:t>IN SUPPORT OF THE METHAMPHETAMINE PRODUCTION PREVENTION ACT, S 1276</w:t>
            </w:r>
            <w:r>
              <w:rPr>
                <w:rFonts w:ascii="Arial" w:hAnsi="Arial" w:cs="Arial"/>
                <w:caps/>
                <w:sz w:val="24"/>
                <w:szCs w:val="24"/>
              </w:rPr>
              <w:t xml:space="preserve"> (DURBIN) AND HR 2747 (ELLISON)</w:t>
            </w:r>
          </w:p>
        </w:tc>
        <w:tc>
          <w:tcPr>
            <w:tcW w:w="1718" w:type="dxa"/>
          </w:tcPr>
          <w:p w14:paraId="6483E8FE"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69B592D9" w14:textId="77777777" w:rsidTr="00152738">
        <w:tc>
          <w:tcPr>
            <w:tcW w:w="1406" w:type="dxa"/>
          </w:tcPr>
          <w:p w14:paraId="734A5B81" w14:textId="77777777" w:rsidR="00BE2D4D" w:rsidRDefault="00BE2D4D" w:rsidP="00BE2D4D">
            <w:pPr>
              <w:spacing w:before="120" w:after="120"/>
              <w:jc w:val="center"/>
              <w:rPr>
                <w:rFonts w:ascii="Arial" w:hAnsi="Arial"/>
                <w:sz w:val="24"/>
              </w:rPr>
            </w:pPr>
            <w:r>
              <w:rPr>
                <w:rFonts w:ascii="Arial" w:hAnsi="Arial"/>
                <w:sz w:val="24"/>
              </w:rPr>
              <w:t>07-3607</w:t>
            </w:r>
          </w:p>
        </w:tc>
        <w:tc>
          <w:tcPr>
            <w:tcW w:w="10214" w:type="dxa"/>
          </w:tcPr>
          <w:p w14:paraId="06A54FC4" w14:textId="77777777" w:rsidR="00BE2D4D" w:rsidRPr="00A857B5" w:rsidRDefault="00BE2D4D" w:rsidP="00BE2D4D">
            <w:pPr>
              <w:widowControl/>
              <w:spacing w:before="120" w:after="120"/>
              <w:ind w:right="144"/>
              <w:jc w:val="both"/>
              <w:rPr>
                <w:rFonts w:ascii="Arial" w:hAnsi="Arial" w:cs="Arial"/>
                <w:caps/>
                <w:sz w:val="24"/>
                <w:szCs w:val="24"/>
              </w:rPr>
            </w:pPr>
            <w:r w:rsidRPr="00A857B5">
              <w:rPr>
                <w:rFonts w:ascii="Arial" w:hAnsi="Arial" w:cs="Arial"/>
                <w:caps/>
                <w:sz w:val="24"/>
                <w:szCs w:val="24"/>
              </w:rPr>
              <w:t>IN SUPPORT OF THE CLEAN-UP METAM</w:t>
            </w:r>
            <w:r>
              <w:rPr>
                <w:rFonts w:ascii="Arial" w:hAnsi="Arial" w:cs="Arial"/>
                <w:caps/>
                <w:sz w:val="24"/>
                <w:szCs w:val="24"/>
              </w:rPr>
              <w:t>PHETAMINE ACT, HR 955 (REHBERG)</w:t>
            </w:r>
          </w:p>
        </w:tc>
        <w:tc>
          <w:tcPr>
            <w:tcW w:w="1718" w:type="dxa"/>
          </w:tcPr>
          <w:p w14:paraId="0EF1B4E6" w14:textId="77777777" w:rsidR="00BE2D4D" w:rsidRDefault="00BE2D4D" w:rsidP="00BE2D4D">
            <w:pPr>
              <w:spacing w:before="120" w:after="120"/>
              <w:jc w:val="center"/>
              <w:rPr>
                <w:rFonts w:ascii="Arial" w:hAnsi="Arial"/>
                <w:sz w:val="22"/>
                <w:szCs w:val="22"/>
              </w:rPr>
            </w:pPr>
            <w:r>
              <w:rPr>
                <w:rFonts w:ascii="Arial" w:hAnsi="Arial"/>
                <w:sz w:val="22"/>
                <w:szCs w:val="22"/>
              </w:rPr>
              <w:t>09/17/07</w:t>
            </w:r>
          </w:p>
        </w:tc>
      </w:tr>
      <w:tr w:rsidR="00BE2D4D" w14:paraId="7125340C" w14:textId="77777777" w:rsidTr="00152738">
        <w:tc>
          <w:tcPr>
            <w:tcW w:w="1406" w:type="dxa"/>
          </w:tcPr>
          <w:p w14:paraId="75CF90FB" w14:textId="77777777" w:rsidR="00BE2D4D" w:rsidRDefault="00BE2D4D" w:rsidP="00BE2D4D">
            <w:pPr>
              <w:spacing w:before="120" w:after="120"/>
              <w:jc w:val="center"/>
              <w:rPr>
                <w:rFonts w:ascii="Arial" w:hAnsi="Arial"/>
                <w:sz w:val="24"/>
              </w:rPr>
            </w:pPr>
            <w:r>
              <w:rPr>
                <w:rFonts w:ascii="Arial" w:hAnsi="Arial"/>
                <w:sz w:val="24"/>
              </w:rPr>
              <w:t>07-3608</w:t>
            </w:r>
          </w:p>
        </w:tc>
        <w:tc>
          <w:tcPr>
            <w:tcW w:w="10214" w:type="dxa"/>
          </w:tcPr>
          <w:p w14:paraId="36F9DA94" w14:textId="77777777" w:rsidR="00BE2D4D" w:rsidRPr="00A857B5" w:rsidRDefault="00C73064" w:rsidP="00BE2D4D">
            <w:pPr>
              <w:widowControl/>
              <w:spacing w:before="120" w:after="120"/>
              <w:ind w:right="144"/>
              <w:jc w:val="both"/>
              <w:rPr>
                <w:rFonts w:ascii="Arial" w:hAnsi="Arial" w:cs="Arial"/>
                <w:caps/>
                <w:sz w:val="24"/>
                <w:szCs w:val="24"/>
              </w:rPr>
            </w:pPr>
            <w:r>
              <w:rPr>
                <w:rFonts w:ascii="Arial" w:hAnsi="Arial"/>
                <w:sz w:val="24"/>
              </w:rPr>
              <w:t>DEMAND REGISTER NO.</w:t>
            </w:r>
            <w:r w:rsidR="00BE2D4D">
              <w:rPr>
                <w:rFonts w:ascii="Arial" w:hAnsi="Arial"/>
                <w:sz w:val="24"/>
              </w:rPr>
              <w:t xml:space="preserve"> 587</w:t>
            </w:r>
          </w:p>
        </w:tc>
        <w:tc>
          <w:tcPr>
            <w:tcW w:w="1718" w:type="dxa"/>
          </w:tcPr>
          <w:p w14:paraId="2A434119" w14:textId="77777777" w:rsidR="00BE2D4D" w:rsidRDefault="00BE2D4D" w:rsidP="00BE2D4D">
            <w:pPr>
              <w:spacing w:before="120" w:after="120"/>
              <w:jc w:val="center"/>
              <w:rPr>
                <w:rFonts w:ascii="Arial" w:hAnsi="Arial"/>
                <w:sz w:val="22"/>
                <w:szCs w:val="22"/>
              </w:rPr>
            </w:pPr>
            <w:r>
              <w:rPr>
                <w:rFonts w:ascii="Arial" w:hAnsi="Arial"/>
                <w:sz w:val="22"/>
                <w:szCs w:val="22"/>
              </w:rPr>
              <w:t>10/15/07</w:t>
            </w:r>
          </w:p>
        </w:tc>
      </w:tr>
      <w:tr w:rsidR="00BE2D4D" w14:paraId="1478AA0A" w14:textId="77777777" w:rsidTr="00152738">
        <w:tc>
          <w:tcPr>
            <w:tcW w:w="1406" w:type="dxa"/>
          </w:tcPr>
          <w:p w14:paraId="3B4A93A4" w14:textId="77777777" w:rsidR="00BE2D4D" w:rsidRDefault="00BE2D4D" w:rsidP="00BE2D4D">
            <w:pPr>
              <w:spacing w:before="120" w:after="120"/>
              <w:jc w:val="center"/>
              <w:rPr>
                <w:rFonts w:ascii="Arial" w:hAnsi="Arial"/>
                <w:sz w:val="24"/>
              </w:rPr>
            </w:pPr>
            <w:r>
              <w:rPr>
                <w:rFonts w:ascii="Arial" w:hAnsi="Arial"/>
                <w:sz w:val="24"/>
              </w:rPr>
              <w:t>07-3609</w:t>
            </w:r>
          </w:p>
        </w:tc>
        <w:tc>
          <w:tcPr>
            <w:tcW w:w="10214" w:type="dxa"/>
          </w:tcPr>
          <w:p w14:paraId="370EC7FB" w14:textId="77777777" w:rsidR="00BE2D4D" w:rsidRPr="00A857B5" w:rsidRDefault="00C73064" w:rsidP="00BE2D4D">
            <w:pPr>
              <w:widowControl/>
              <w:spacing w:before="120" w:after="120"/>
              <w:ind w:right="144"/>
              <w:jc w:val="both"/>
              <w:rPr>
                <w:rFonts w:ascii="Arial" w:hAnsi="Arial" w:cs="Arial"/>
                <w:caps/>
                <w:sz w:val="24"/>
                <w:szCs w:val="24"/>
              </w:rPr>
            </w:pPr>
            <w:r>
              <w:rPr>
                <w:rFonts w:ascii="Arial" w:hAnsi="Arial"/>
                <w:sz w:val="24"/>
              </w:rPr>
              <w:t>DEMAND REGISTER NO.</w:t>
            </w:r>
            <w:r w:rsidR="00BE2D4D">
              <w:rPr>
                <w:rFonts w:ascii="Arial" w:hAnsi="Arial"/>
                <w:sz w:val="24"/>
              </w:rPr>
              <w:t xml:space="preserve"> 588</w:t>
            </w:r>
          </w:p>
        </w:tc>
        <w:tc>
          <w:tcPr>
            <w:tcW w:w="1718" w:type="dxa"/>
          </w:tcPr>
          <w:p w14:paraId="4D1AB403" w14:textId="77777777" w:rsidR="00BE2D4D" w:rsidRDefault="00BE2D4D" w:rsidP="00BE2D4D">
            <w:pPr>
              <w:spacing w:before="120" w:after="120"/>
              <w:jc w:val="center"/>
              <w:rPr>
                <w:rFonts w:ascii="Arial" w:hAnsi="Arial"/>
                <w:sz w:val="22"/>
                <w:szCs w:val="22"/>
              </w:rPr>
            </w:pPr>
            <w:r>
              <w:rPr>
                <w:rFonts w:ascii="Arial" w:hAnsi="Arial"/>
                <w:sz w:val="22"/>
                <w:szCs w:val="22"/>
              </w:rPr>
              <w:t>10/15/07</w:t>
            </w:r>
          </w:p>
        </w:tc>
      </w:tr>
      <w:tr w:rsidR="00BE2D4D" w14:paraId="6901FCEC" w14:textId="77777777" w:rsidTr="00152738">
        <w:tc>
          <w:tcPr>
            <w:tcW w:w="1406" w:type="dxa"/>
          </w:tcPr>
          <w:p w14:paraId="741FF807" w14:textId="77777777" w:rsidR="00BE2D4D" w:rsidRDefault="00BE2D4D" w:rsidP="00BE2D4D">
            <w:pPr>
              <w:spacing w:before="120" w:after="120"/>
              <w:jc w:val="center"/>
              <w:rPr>
                <w:rFonts w:ascii="Arial" w:hAnsi="Arial"/>
                <w:sz w:val="24"/>
              </w:rPr>
            </w:pPr>
            <w:r>
              <w:rPr>
                <w:rFonts w:ascii="Arial" w:hAnsi="Arial"/>
                <w:sz w:val="24"/>
              </w:rPr>
              <w:t>07-3610</w:t>
            </w:r>
          </w:p>
        </w:tc>
        <w:tc>
          <w:tcPr>
            <w:tcW w:w="10214" w:type="dxa"/>
          </w:tcPr>
          <w:p w14:paraId="097B1FCE" w14:textId="77777777" w:rsidR="00BE2D4D" w:rsidRPr="00A857B5" w:rsidRDefault="00BE2D4D" w:rsidP="00BE2D4D">
            <w:pPr>
              <w:widowControl/>
              <w:spacing w:before="120" w:after="120"/>
              <w:ind w:right="144"/>
              <w:jc w:val="both"/>
              <w:rPr>
                <w:rFonts w:ascii="Arial" w:hAnsi="Arial" w:cs="Arial"/>
                <w:caps/>
                <w:sz w:val="24"/>
                <w:szCs w:val="24"/>
              </w:rPr>
            </w:pPr>
            <w:r w:rsidRPr="0029482F">
              <w:rPr>
                <w:rFonts w:ascii="Arial" w:hAnsi="Arial" w:cs="Arial"/>
                <w:caps/>
                <w:sz w:val="24"/>
                <w:szCs w:val="24"/>
              </w:rPr>
              <w:t>in support of S. 1734 (Boxer), the prostate research, imaging, and men’s education (prime) act</w:t>
            </w:r>
          </w:p>
        </w:tc>
        <w:tc>
          <w:tcPr>
            <w:tcW w:w="1718" w:type="dxa"/>
          </w:tcPr>
          <w:p w14:paraId="537FCDAB" w14:textId="77777777" w:rsidR="00BE2D4D" w:rsidRDefault="00BE2D4D" w:rsidP="00BE2D4D">
            <w:pPr>
              <w:spacing w:before="120" w:after="120"/>
              <w:jc w:val="center"/>
              <w:rPr>
                <w:rFonts w:ascii="Arial" w:hAnsi="Arial"/>
                <w:sz w:val="22"/>
                <w:szCs w:val="22"/>
              </w:rPr>
            </w:pPr>
            <w:r>
              <w:rPr>
                <w:rFonts w:ascii="Arial" w:hAnsi="Arial"/>
                <w:sz w:val="22"/>
                <w:szCs w:val="22"/>
              </w:rPr>
              <w:t>10/15/07</w:t>
            </w:r>
          </w:p>
        </w:tc>
      </w:tr>
      <w:tr w:rsidR="00BE2D4D" w14:paraId="7EFC879B" w14:textId="77777777" w:rsidTr="00152738">
        <w:tc>
          <w:tcPr>
            <w:tcW w:w="1406" w:type="dxa"/>
          </w:tcPr>
          <w:p w14:paraId="0C50E7D8" w14:textId="77777777" w:rsidR="00BE2D4D" w:rsidRDefault="00BE2D4D" w:rsidP="00BE2D4D">
            <w:pPr>
              <w:spacing w:before="120" w:after="120"/>
              <w:jc w:val="center"/>
              <w:rPr>
                <w:rFonts w:ascii="Arial" w:hAnsi="Arial"/>
                <w:sz w:val="24"/>
              </w:rPr>
            </w:pPr>
            <w:r>
              <w:rPr>
                <w:rFonts w:ascii="Arial" w:hAnsi="Arial"/>
                <w:sz w:val="24"/>
              </w:rPr>
              <w:t>07-3611</w:t>
            </w:r>
          </w:p>
        </w:tc>
        <w:tc>
          <w:tcPr>
            <w:tcW w:w="10214" w:type="dxa"/>
          </w:tcPr>
          <w:p w14:paraId="16DAF17C" w14:textId="77777777" w:rsidR="00BE2D4D" w:rsidRPr="00A857B5" w:rsidRDefault="00BE2D4D" w:rsidP="00BE2D4D">
            <w:pPr>
              <w:widowControl/>
              <w:spacing w:before="120" w:after="120"/>
              <w:ind w:right="144"/>
              <w:jc w:val="both"/>
              <w:rPr>
                <w:rFonts w:ascii="Arial" w:hAnsi="Arial" w:cs="Arial"/>
                <w:caps/>
                <w:sz w:val="24"/>
                <w:szCs w:val="24"/>
              </w:rPr>
            </w:pPr>
            <w:r w:rsidRPr="00A61EDE">
              <w:rPr>
                <w:rFonts w:ascii="Arial" w:hAnsi="Arial" w:cs="Arial"/>
                <w:sz w:val="24"/>
                <w:szCs w:val="24"/>
              </w:rPr>
              <w:t>CALLING ON CANDIDATES FOR THE OFFICE OF PRESIDENT OF THE UNITED STATES TO ADDRESS THE EPIDEMIC USE OF CRYSTAL METHAMPHETAMINE AND THEIR PLANS FOR RESPONDING TO IT</w:t>
            </w:r>
          </w:p>
        </w:tc>
        <w:tc>
          <w:tcPr>
            <w:tcW w:w="1718" w:type="dxa"/>
          </w:tcPr>
          <w:p w14:paraId="686ED55F" w14:textId="77777777" w:rsidR="00BE2D4D" w:rsidRDefault="00BE2D4D" w:rsidP="00BE2D4D">
            <w:pPr>
              <w:spacing w:before="120" w:after="120"/>
              <w:jc w:val="center"/>
              <w:rPr>
                <w:rFonts w:ascii="Arial" w:hAnsi="Arial"/>
                <w:sz w:val="22"/>
                <w:szCs w:val="22"/>
              </w:rPr>
            </w:pPr>
            <w:r>
              <w:rPr>
                <w:rFonts w:ascii="Arial" w:hAnsi="Arial"/>
                <w:sz w:val="22"/>
                <w:szCs w:val="22"/>
              </w:rPr>
              <w:t>10/15/07</w:t>
            </w:r>
          </w:p>
        </w:tc>
      </w:tr>
      <w:tr w:rsidR="00BE2D4D" w14:paraId="7553EE22" w14:textId="77777777" w:rsidTr="00152738">
        <w:tc>
          <w:tcPr>
            <w:tcW w:w="1406" w:type="dxa"/>
          </w:tcPr>
          <w:p w14:paraId="38EB4D4E" w14:textId="77777777" w:rsidR="00BE2D4D" w:rsidRDefault="00BE2D4D" w:rsidP="00BE2D4D">
            <w:pPr>
              <w:spacing w:before="120" w:after="120"/>
              <w:jc w:val="center"/>
              <w:rPr>
                <w:rFonts w:ascii="Arial" w:hAnsi="Arial"/>
                <w:sz w:val="24"/>
              </w:rPr>
            </w:pPr>
            <w:r>
              <w:rPr>
                <w:rFonts w:ascii="Arial" w:hAnsi="Arial"/>
                <w:sz w:val="24"/>
              </w:rPr>
              <w:t>07-3612</w:t>
            </w:r>
          </w:p>
        </w:tc>
        <w:tc>
          <w:tcPr>
            <w:tcW w:w="10214" w:type="dxa"/>
          </w:tcPr>
          <w:p w14:paraId="360176E3" w14:textId="77777777" w:rsidR="00BE2D4D" w:rsidRPr="00A857B5" w:rsidRDefault="00BE2D4D" w:rsidP="00BE2D4D">
            <w:pPr>
              <w:widowControl/>
              <w:spacing w:before="120" w:after="120"/>
              <w:ind w:right="144"/>
              <w:jc w:val="both"/>
              <w:rPr>
                <w:rFonts w:ascii="Arial" w:hAnsi="Arial" w:cs="Arial"/>
                <w:caps/>
                <w:sz w:val="24"/>
                <w:szCs w:val="24"/>
              </w:rPr>
            </w:pPr>
            <w:r w:rsidRPr="0029482F">
              <w:rPr>
                <w:rFonts w:ascii="Arial" w:hAnsi="Arial" w:cs="Arial"/>
                <w:caps/>
                <w:sz w:val="24"/>
                <w:szCs w:val="24"/>
              </w:rPr>
              <w:t>DECLARING OCTOBER “DOMESTIC VIOLENCE/PARTNER ABUSE AWARENESS MONTH” IN WEST HOLLYWOOD</w:t>
            </w:r>
          </w:p>
        </w:tc>
        <w:tc>
          <w:tcPr>
            <w:tcW w:w="1718" w:type="dxa"/>
          </w:tcPr>
          <w:p w14:paraId="713ABC3A" w14:textId="77777777" w:rsidR="00BE2D4D" w:rsidRDefault="00BE2D4D" w:rsidP="00BE2D4D">
            <w:pPr>
              <w:spacing w:before="120" w:after="120"/>
              <w:jc w:val="center"/>
              <w:rPr>
                <w:rFonts w:ascii="Arial" w:hAnsi="Arial"/>
                <w:sz w:val="22"/>
                <w:szCs w:val="22"/>
              </w:rPr>
            </w:pPr>
            <w:r>
              <w:rPr>
                <w:rFonts w:ascii="Arial" w:hAnsi="Arial"/>
                <w:sz w:val="22"/>
                <w:szCs w:val="22"/>
              </w:rPr>
              <w:t>10/15/07</w:t>
            </w:r>
          </w:p>
        </w:tc>
      </w:tr>
      <w:tr w:rsidR="00BE2D4D" w14:paraId="47360867" w14:textId="77777777" w:rsidTr="00152738">
        <w:tc>
          <w:tcPr>
            <w:tcW w:w="1406" w:type="dxa"/>
          </w:tcPr>
          <w:p w14:paraId="2FE3924D" w14:textId="77777777" w:rsidR="00BE2D4D" w:rsidRDefault="00BE2D4D" w:rsidP="00BE2D4D">
            <w:pPr>
              <w:spacing w:before="120" w:after="120"/>
              <w:jc w:val="center"/>
              <w:rPr>
                <w:rFonts w:ascii="Arial" w:hAnsi="Arial"/>
                <w:sz w:val="24"/>
              </w:rPr>
            </w:pPr>
            <w:r>
              <w:rPr>
                <w:rFonts w:ascii="Arial" w:hAnsi="Arial"/>
                <w:sz w:val="24"/>
              </w:rPr>
              <w:t>07-3613</w:t>
            </w:r>
          </w:p>
        </w:tc>
        <w:tc>
          <w:tcPr>
            <w:tcW w:w="10214" w:type="dxa"/>
          </w:tcPr>
          <w:p w14:paraId="487068DE" w14:textId="77777777" w:rsidR="00BE2D4D" w:rsidRPr="00A857B5" w:rsidRDefault="00BE2D4D" w:rsidP="00BE2D4D">
            <w:pPr>
              <w:widowControl/>
              <w:spacing w:before="120" w:after="120"/>
              <w:ind w:right="144"/>
              <w:jc w:val="both"/>
              <w:rPr>
                <w:rFonts w:ascii="Arial" w:hAnsi="Arial" w:cs="Arial"/>
                <w:caps/>
                <w:sz w:val="24"/>
                <w:szCs w:val="24"/>
              </w:rPr>
            </w:pPr>
            <w:r w:rsidRPr="007C18DE">
              <w:rPr>
                <w:rFonts w:ascii="Arial" w:hAnsi="Arial" w:cs="Arial"/>
                <w:sz w:val="24"/>
                <w:szCs w:val="24"/>
              </w:rPr>
              <w:t>OPPOSING FUTURE CALIFORNIA PUBLIC EMPLOYEES’ RETIREMENT SYSTEM (CALPERS) &amp; CALIFORNIA STATE TEACHERS’ RETIREMENT SYSTEM (CALSTRS) INVESTMENTS IN COMPANIES THAT HAVE SPECIFIED ENERGY OR DEFENSE RELATED OPERATIONS IN IRAN AND ENCOURAGING THEM TO RESPONSIBLY DIVEST ITS CURRENT INVESTMENTS IN SAID COMPANIES</w:t>
            </w:r>
          </w:p>
        </w:tc>
        <w:tc>
          <w:tcPr>
            <w:tcW w:w="1718" w:type="dxa"/>
          </w:tcPr>
          <w:p w14:paraId="1B73DEC6" w14:textId="77777777" w:rsidR="00BE2D4D" w:rsidRDefault="00BE2D4D" w:rsidP="00BE2D4D">
            <w:pPr>
              <w:spacing w:before="120" w:after="120"/>
              <w:jc w:val="center"/>
              <w:rPr>
                <w:rFonts w:ascii="Arial" w:hAnsi="Arial"/>
                <w:sz w:val="22"/>
                <w:szCs w:val="22"/>
              </w:rPr>
            </w:pPr>
            <w:r>
              <w:rPr>
                <w:rFonts w:ascii="Arial" w:hAnsi="Arial"/>
                <w:sz w:val="22"/>
                <w:szCs w:val="22"/>
              </w:rPr>
              <w:t>10/15/07</w:t>
            </w:r>
          </w:p>
        </w:tc>
      </w:tr>
      <w:tr w:rsidR="00BE2D4D" w14:paraId="29C01750" w14:textId="77777777" w:rsidTr="00152738">
        <w:tc>
          <w:tcPr>
            <w:tcW w:w="1406" w:type="dxa"/>
          </w:tcPr>
          <w:p w14:paraId="7EED3347" w14:textId="77777777" w:rsidR="00BE2D4D" w:rsidRDefault="00BE2D4D" w:rsidP="00BE2D4D">
            <w:pPr>
              <w:spacing w:before="120" w:after="120"/>
              <w:jc w:val="center"/>
              <w:rPr>
                <w:rFonts w:ascii="Arial" w:hAnsi="Arial"/>
                <w:sz w:val="24"/>
              </w:rPr>
            </w:pPr>
            <w:r>
              <w:rPr>
                <w:rFonts w:ascii="Arial" w:hAnsi="Arial"/>
                <w:sz w:val="24"/>
              </w:rPr>
              <w:t>07-3614</w:t>
            </w:r>
          </w:p>
        </w:tc>
        <w:tc>
          <w:tcPr>
            <w:tcW w:w="10214" w:type="dxa"/>
          </w:tcPr>
          <w:p w14:paraId="6CD51F27" w14:textId="77777777" w:rsidR="00BE2D4D" w:rsidRPr="0029482F" w:rsidRDefault="00BE2D4D" w:rsidP="00BE2D4D">
            <w:pPr>
              <w:widowControl/>
              <w:spacing w:before="120" w:after="120"/>
              <w:ind w:right="144"/>
              <w:jc w:val="both"/>
              <w:rPr>
                <w:rFonts w:ascii="Arial" w:hAnsi="Arial" w:cs="Arial"/>
                <w:b/>
                <w:caps/>
                <w:sz w:val="24"/>
                <w:szCs w:val="24"/>
              </w:rPr>
            </w:pPr>
            <w:r w:rsidRPr="0029482F">
              <w:rPr>
                <w:rFonts w:ascii="Arial" w:hAnsi="Arial" w:cs="Arial"/>
                <w:b/>
                <w:caps/>
                <w:sz w:val="24"/>
                <w:szCs w:val="24"/>
              </w:rPr>
              <w:t>This Resolution Number was skipped</w:t>
            </w:r>
          </w:p>
        </w:tc>
        <w:tc>
          <w:tcPr>
            <w:tcW w:w="1718" w:type="dxa"/>
          </w:tcPr>
          <w:p w14:paraId="47191ED1" w14:textId="77777777" w:rsidR="00BE2D4D" w:rsidRDefault="00BE2D4D" w:rsidP="00BE2D4D">
            <w:pPr>
              <w:spacing w:before="120" w:after="120"/>
              <w:jc w:val="center"/>
              <w:rPr>
                <w:rFonts w:ascii="Arial" w:hAnsi="Arial"/>
                <w:sz w:val="22"/>
                <w:szCs w:val="22"/>
              </w:rPr>
            </w:pPr>
          </w:p>
        </w:tc>
      </w:tr>
      <w:tr w:rsidR="00BE2D4D" w14:paraId="6246ED04" w14:textId="77777777" w:rsidTr="00152738">
        <w:tc>
          <w:tcPr>
            <w:tcW w:w="1406" w:type="dxa"/>
          </w:tcPr>
          <w:p w14:paraId="494B144E" w14:textId="77777777" w:rsidR="00BE2D4D" w:rsidRDefault="00BE2D4D" w:rsidP="00BE2D4D">
            <w:pPr>
              <w:spacing w:before="120" w:after="120"/>
              <w:jc w:val="center"/>
              <w:rPr>
                <w:rFonts w:ascii="Arial" w:hAnsi="Arial"/>
                <w:sz w:val="24"/>
              </w:rPr>
            </w:pPr>
            <w:r>
              <w:rPr>
                <w:rFonts w:ascii="Arial" w:hAnsi="Arial"/>
                <w:sz w:val="24"/>
              </w:rPr>
              <w:t>07-3615</w:t>
            </w:r>
          </w:p>
        </w:tc>
        <w:tc>
          <w:tcPr>
            <w:tcW w:w="10214" w:type="dxa"/>
          </w:tcPr>
          <w:p w14:paraId="6056CFAC" w14:textId="77777777" w:rsidR="00BE2D4D" w:rsidRPr="00A857B5" w:rsidRDefault="00C73064" w:rsidP="00BE2D4D">
            <w:pPr>
              <w:widowControl/>
              <w:spacing w:before="120" w:after="120"/>
              <w:ind w:right="144"/>
              <w:jc w:val="both"/>
              <w:rPr>
                <w:rFonts w:ascii="Arial" w:hAnsi="Arial" w:cs="Arial"/>
                <w:caps/>
                <w:sz w:val="24"/>
                <w:szCs w:val="24"/>
              </w:rPr>
            </w:pPr>
            <w:r>
              <w:rPr>
                <w:rFonts w:ascii="Arial" w:hAnsi="Arial"/>
                <w:sz w:val="24"/>
              </w:rPr>
              <w:t>DEMAND REGISTER NO.</w:t>
            </w:r>
            <w:r w:rsidR="00BE2D4D">
              <w:rPr>
                <w:rFonts w:ascii="Arial" w:hAnsi="Arial"/>
                <w:sz w:val="24"/>
              </w:rPr>
              <w:t xml:space="preserve"> 589</w:t>
            </w:r>
          </w:p>
        </w:tc>
        <w:tc>
          <w:tcPr>
            <w:tcW w:w="1718" w:type="dxa"/>
          </w:tcPr>
          <w:p w14:paraId="7D69E36E" w14:textId="77777777" w:rsidR="00BE2D4D" w:rsidRDefault="00BE2D4D" w:rsidP="00BE2D4D">
            <w:pPr>
              <w:spacing w:before="120" w:after="120"/>
              <w:jc w:val="center"/>
              <w:rPr>
                <w:rFonts w:ascii="Arial" w:hAnsi="Arial"/>
                <w:sz w:val="22"/>
                <w:szCs w:val="22"/>
              </w:rPr>
            </w:pPr>
            <w:r>
              <w:rPr>
                <w:rFonts w:ascii="Arial" w:hAnsi="Arial"/>
                <w:sz w:val="22"/>
                <w:szCs w:val="22"/>
              </w:rPr>
              <w:t>11/05/07</w:t>
            </w:r>
          </w:p>
        </w:tc>
      </w:tr>
      <w:tr w:rsidR="00BE2D4D" w14:paraId="361E0DEF" w14:textId="77777777" w:rsidTr="00152738">
        <w:tc>
          <w:tcPr>
            <w:tcW w:w="1406" w:type="dxa"/>
          </w:tcPr>
          <w:p w14:paraId="55FFAE9C" w14:textId="77777777" w:rsidR="00BE2D4D" w:rsidRDefault="00BE2D4D" w:rsidP="00BE2D4D">
            <w:pPr>
              <w:spacing w:before="120" w:after="120"/>
              <w:jc w:val="center"/>
              <w:rPr>
                <w:rFonts w:ascii="Arial" w:hAnsi="Arial"/>
                <w:sz w:val="24"/>
              </w:rPr>
            </w:pPr>
            <w:r>
              <w:rPr>
                <w:rFonts w:ascii="Arial" w:hAnsi="Arial"/>
                <w:sz w:val="24"/>
              </w:rPr>
              <w:t>07-3616</w:t>
            </w:r>
          </w:p>
        </w:tc>
        <w:tc>
          <w:tcPr>
            <w:tcW w:w="10214" w:type="dxa"/>
          </w:tcPr>
          <w:p w14:paraId="4CDA6FB0" w14:textId="77777777" w:rsidR="00BE2D4D" w:rsidRPr="00A857B5" w:rsidRDefault="00BE2D4D" w:rsidP="00BE2D4D">
            <w:pPr>
              <w:widowControl/>
              <w:spacing w:before="120" w:after="120"/>
              <w:ind w:right="144"/>
              <w:jc w:val="both"/>
              <w:rPr>
                <w:rFonts w:ascii="Arial" w:hAnsi="Arial" w:cs="Arial"/>
                <w:caps/>
                <w:sz w:val="24"/>
                <w:szCs w:val="24"/>
              </w:rPr>
            </w:pPr>
            <w:r w:rsidRPr="0029482F">
              <w:rPr>
                <w:rFonts w:ascii="Arial" w:hAnsi="Arial" w:cs="Arial"/>
                <w:caps/>
                <w:sz w:val="24"/>
                <w:szCs w:val="24"/>
              </w:rPr>
              <w:t xml:space="preserve">ALLOWING EMPLOYEES HIRED PRIOR TO APRIL 1, </w:t>
            </w:r>
            <w:proofErr w:type="gramStart"/>
            <w:r w:rsidRPr="0029482F">
              <w:rPr>
                <w:rFonts w:ascii="Arial" w:hAnsi="Arial" w:cs="Arial"/>
                <w:caps/>
                <w:sz w:val="24"/>
                <w:szCs w:val="24"/>
              </w:rPr>
              <w:t>1986</w:t>
            </w:r>
            <w:proofErr w:type="gramEnd"/>
            <w:r w:rsidRPr="0029482F">
              <w:rPr>
                <w:rFonts w:ascii="Arial" w:hAnsi="Arial" w:cs="Arial"/>
                <w:caps/>
                <w:sz w:val="24"/>
                <w:szCs w:val="24"/>
              </w:rPr>
              <w:t xml:space="preserve"> TO ELECT MEDICARE COVERAGE</w:t>
            </w:r>
          </w:p>
        </w:tc>
        <w:tc>
          <w:tcPr>
            <w:tcW w:w="1718" w:type="dxa"/>
          </w:tcPr>
          <w:p w14:paraId="72FB84AE" w14:textId="77777777" w:rsidR="00BE2D4D" w:rsidRDefault="00BE2D4D" w:rsidP="00BE2D4D">
            <w:pPr>
              <w:spacing w:before="120" w:after="120"/>
              <w:jc w:val="center"/>
              <w:rPr>
                <w:rFonts w:ascii="Arial" w:hAnsi="Arial"/>
                <w:sz w:val="22"/>
                <w:szCs w:val="22"/>
              </w:rPr>
            </w:pPr>
            <w:r>
              <w:rPr>
                <w:rFonts w:ascii="Arial" w:hAnsi="Arial"/>
                <w:sz w:val="22"/>
                <w:szCs w:val="22"/>
              </w:rPr>
              <w:t>11/05/07</w:t>
            </w:r>
          </w:p>
        </w:tc>
      </w:tr>
      <w:tr w:rsidR="00BE2D4D" w14:paraId="3D55D3BF" w14:textId="77777777" w:rsidTr="00152738">
        <w:tc>
          <w:tcPr>
            <w:tcW w:w="1406" w:type="dxa"/>
          </w:tcPr>
          <w:p w14:paraId="3A095414" w14:textId="77777777" w:rsidR="00BE2D4D" w:rsidRDefault="00BE2D4D" w:rsidP="00BE2D4D">
            <w:pPr>
              <w:spacing w:before="120" w:after="120"/>
              <w:jc w:val="center"/>
              <w:rPr>
                <w:rFonts w:ascii="Arial" w:hAnsi="Arial"/>
                <w:sz w:val="24"/>
              </w:rPr>
            </w:pPr>
            <w:r>
              <w:rPr>
                <w:rFonts w:ascii="Arial" w:hAnsi="Arial"/>
                <w:sz w:val="24"/>
              </w:rPr>
              <w:t>07-3617</w:t>
            </w:r>
          </w:p>
        </w:tc>
        <w:tc>
          <w:tcPr>
            <w:tcW w:w="10214" w:type="dxa"/>
          </w:tcPr>
          <w:p w14:paraId="12EB5D55" w14:textId="77777777" w:rsidR="00BE2D4D" w:rsidRPr="0029482F" w:rsidRDefault="00C73064" w:rsidP="00BE2D4D">
            <w:pPr>
              <w:widowControl/>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590</w:t>
            </w:r>
          </w:p>
        </w:tc>
        <w:tc>
          <w:tcPr>
            <w:tcW w:w="1718" w:type="dxa"/>
          </w:tcPr>
          <w:p w14:paraId="6A684617"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14BA5059" w14:textId="77777777" w:rsidTr="00152738">
        <w:tc>
          <w:tcPr>
            <w:tcW w:w="1406" w:type="dxa"/>
          </w:tcPr>
          <w:p w14:paraId="20A915BD" w14:textId="77777777" w:rsidR="00BE2D4D" w:rsidRDefault="00BE2D4D" w:rsidP="00BE2D4D">
            <w:pPr>
              <w:spacing w:before="120" w:after="120"/>
              <w:jc w:val="center"/>
              <w:rPr>
                <w:rFonts w:ascii="Arial" w:hAnsi="Arial"/>
                <w:sz w:val="24"/>
              </w:rPr>
            </w:pPr>
            <w:r>
              <w:rPr>
                <w:rFonts w:ascii="Arial" w:hAnsi="Arial"/>
                <w:sz w:val="24"/>
              </w:rPr>
              <w:t>07-3618</w:t>
            </w:r>
          </w:p>
        </w:tc>
        <w:tc>
          <w:tcPr>
            <w:tcW w:w="10214" w:type="dxa"/>
          </w:tcPr>
          <w:p w14:paraId="11B3B4DA" w14:textId="77777777" w:rsidR="00BE2D4D" w:rsidRPr="0029482F" w:rsidRDefault="00C73064" w:rsidP="00BE2D4D">
            <w:pPr>
              <w:widowControl/>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591</w:t>
            </w:r>
          </w:p>
        </w:tc>
        <w:tc>
          <w:tcPr>
            <w:tcW w:w="1718" w:type="dxa"/>
          </w:tcPr>
          <w:p w14:paraId="362DC3B9"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132F26EF" w14:textId="77777777" w:rsidTr="00152738">
        <w:tc>
          <w:tcPr>
            <w:tcW w:w="1406" w:type="dxa"/>
          </w:tcPr>
          <w:p w14:paraId="4AA92C64" w14:textId="77777777" w:rsidR="00BE2D4D" w:rsidRDefault="00BE2D4D" w:rsidP="00BE2D4D">
            <w:pPr>
              <w:spacing w:before="120" w:after="120"/>
              <w:jc w:val="center"/>
              <w:rPr>
                <w:rFonts w:ascii="Arial" w:hAnsi="Arial"/>
                <w:sz w:val="24"/>
              </w:rPr>
            </w:pPr>
            <w:r>
              <w:rPr>
                <w:rFonts w:ascii="Arial" w:hAnsi="Arial"/>
                <w:sz w:val="24"/>
              </w:rPr>
              <w:t>07-3619</w:t>
            </w:r>
          </w:p>
        </w:tc>
        <w:tc>
          <w:tcPr>
            <w:tcW w:w="10214" w:type="dxa"/>
          </w:tcPr>
          <w:p w14:paraId="5718CBCC" w14:textId="77777777" w:rsidR="00BE2D4D" w:rsidRPr="0029482F" w:rsidRDefault="00BE2D4D" w:rsidP="00BE2D4D">
            <w:pPr>
              <w:widowControl/>
              <w:spacing w:before="120" w:after="120"/>
              <w:ind w:right="144"/>
              <w:jc w:val="both"/>
              <w:rPr>
                <w:rFonts w:ascii="Arial" w:hAnsi="Arial" w:cs="Arial"/>
                <w:caps/>
                <w:sz w:val="24"/>
                <w:szCs w:val="24"/>
              </w:rPr>
            </w:pPr>
            <w:r w:rsidRPr="00BE7E6D">
              <w:rPr>
                <w:rFonts w:ascii="Arial" w:hAnsi="Arial" w:cs="Arial"/>
                <w:caps/>
                <w:sz w:val="24"/>
                <w:szCs w:val="24"/>
              </w:rPr>
              <w:t>AUTHORIZING THE APPOINTMENT OF VANTAGETRUST COMPANY AS A SUCCESSOR TRUSTEE OF THE ICMA-RC 457(b) DEFERRED COMPENSATION PLAN</w:t>
            </w:r>
          </w:p>
        </w:tc>
        <w:tc>
          <w:tcPr>
            <w:tcW w:w="1718" w:type="dxa"/>
          </w:tcPr>
          <w:p w14:paraId="6D4F3848"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6E75B150" w14:textId="77777777" w:rsidTr="00152738">
        <w:tc>
          <w:tcPr>
            <w:tcW w:w="1406" w:type="dxa"/>
          </w:tcPr>
          <w:p w14:paraId="12F54D35" w14:textId="77777777" w:rsidR="00BE2D4D" w:rsidRDefault="00BE2D4D" w:rsidP="00BE2D4D">
            <w:pPr>
              <w:spacing w:before="120" w:after="120"/>
              <w:jc w:val="center"/>
              <w:rPr>
                <w:rFonts w:ascii="Arial" w:hAnsi="Arial"/>
                <w:sz w:val="24"/>
              </w:rPr>
            </w:pPr>
            <w:r>
              <w:rPr>
                <w:rFonts w:ascii="Arial" w:hAnsi="Arial"/>
                <w:sz w:val="24"/>
              </w:rPr>
              <w:t>07-3620</w:t>
            </w:r>
          </w:p>
        </w:tc>
        <w:tc>
          <w:tcPr>
            <w:tcW w:w="10214" w:type="dxa"/>
          </w:tcPr>
          <w:p w14:paraId="679FAE70" w14:textId="77777777" w:rsidR="00BE2D4D" w:rsidRPr="0029482F" w:rsidRDefault="00BE2D4D" w:rsidP="00BE2D4D">
            <w:pPr>
              <w:widowControl/>
              <w:spacing w:before="120" w:after="120"/>
              <w:ind w:right="144"/>
              <w:jc w:val="both"/>
              <w:rPr>
                <w:rFonts w:ascii="Arial" w:hAnsi="Arial" w:cs="Arial"/>
                <w:caps/>
                <w:sz w:val="24"/>
                <w:szCs w:val="24"/>
              </w:rPr>
            </w:pPr>
            <w:r w:rsidRPr="0038437C">
              <w:rPr>
                <w:rFonts w:ascii="Arial" w:hAnsi="Arial" w:cs="Arial"/>
                <w:sz w:val="24"/>
                <w:szCs w:val="24"/>
              </w:rPr>
              <w:t>OPPOSING PRESIDENT PERVEZ MUSHARRAF’S DECLARATION OF EMERGENCY RULE AND SUPPRESSION OF DEMOCRACY IN PAKISTAN</w:t>
            </w:r>
          </w:p>
        </w:tc>
        <w:tc>
          <w:tcPr>
            <w:tcW w:w="1718" w:type="dxa"/>
          </w:tcPr>
          <w:p w14:paraId="73F3E3C3"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16122BD8" w14:textId="77777777" w:rsidTr="00152738">
        <w:tc>
          <w:tcPr>
            <w:tcW w:w="1406" w:type="dxa"/>
          </w:tcPr>
          <w:p w14:paraId="34204578" w14:textId="77777777" w:rsidR="00BE2D4D" w:rsidRDefault="00BE2D4D" w:rsidP="00BE2D4D">
            <w:pPr>
              <w:spacing w:before="120" w:after="120"/>
              <w:jc w:val="center"/>
              <w:rPr>
                <w:rFonts w:ascii="Arial" w:hAnsi="Arial"/>
                <w:sz w:val="24"/>
              </w:rPr>
            </w:pPr>
            <w:r>
              <w:rPr>
                <w:rFonts w:ascii="Arial" w:hAnsi="Arial"/>
                <w:sz w:val="24"/>
              </w:rPr>
              <w:t>07-3621</w:t>
            </w:r>
          </w:p>
        </w:tc>
        <w:tc>
          <w:tcPr>
            <w:tcW w:w="10214" w:type="dxa"/>
          </w:tcPr>
          <w:p w14:paraId="5515ECBA" w14:textId="77777777" w:rsidR="00BE2D4D" w:rsidRPr="0029482F" w:rsidRDefault="00BE2D4D" w:rsidP="00BE2D4D">
            <w:pPr>
              <w:widowControl/>
              <w:spacing w:before="120" w:after="120"/>
              <w:ind w:right="144"/>
              <w:jc w:val="both"/>
              <w:rPr>
                <w:rFonts w:ascii="Arial" w:hAnsi="Arial" w:cs="Arial"/>
                <w:caps/>
                <w:sz w:val="24"/>
                <w:szCs w:val="24"/>
              </w:rPr>
            </w:pPr>
            <w:r w:rsidRPr="0038437C">
              <w:rPr>
                <w:rFonts w:ascii="Arial" w:hAnsi="Arial" w:cs="Arial"/>
                <w:sz w:val="24"/>
                <w:szCs w:val="24"/>
              </w:rPr>
              <w:t>APPROVING THE PURCHASE OF LAND LOCATED AT 7530 SANTA MONICA BOULEVARD (LOT 70)</w:t>
            </w:r>
          </w:p>
        </w:tc>
        <w:tc>
          <w:tcPr>
            <w:tcW w:w="1718" w:type="dxa"/>
          </w:tcPr>
          <w:p w14:paraId="45277722"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54AAC60F" w14:textId="77777777" w:rsidTr="00152738">
        <w:tc>
          <w:tcPr>
            <w:tcW w:w="1406" w:type="dxa"/>
          </w:tcPr>
          <w:p w14:paraId="5228C4CD" w14:textId="77777777" w:rsidR="00BE2D4D" w:rsidRDefault="00BE2D4D" w:rsidP="00BE2D4D">
            <w:pPr>
              <w:spacing w:before="120" w:after="120"/>
              <w:jc w:val="center"/>
              <w:rPr>
                <w:rFonts w:ascii="Arial" w:hAnsi="Arial"/>
                <w:sz w:val="24"/>
              </w:rPr>
            </w:pPr>
            <w:r>
              <w:rPr>
                <w:rFonts w:ascii="Arial" w:hAnsi="Arial"/>
                <w:sz w:val="24"/>
              </w:rPr>
              <w:t>07-3622</w:t>
            </w:r>
          </w:p>
        </w:tc>
        <w:tc>
          <w:tcPr>
            <w:tcW w:w="10214" w:type="dxa"/>
          </w:tcPr>
          <w:p w14:paraId="0112C352" w14:textId="77777777" w:rsidR="00BE2D4D" w:rsidRPr="0029482F" w:rsidRDefault="00BE2D4D" w:rsidP="00BE2D4D">
            <w:pPr>
              <w:widowControl/>
              <w:spacing w:before="120" w:after="120"/>
              <w:ind w:right="144"/>
              <w:jc w:val="both"/>
              <w:rPr>
                <w:rFonts w:ascii="Arial" w:hAnsi="Arial" w:cs="Arial"/>
                <w:caps/>
                <w:sz w:val="24"/>
                <w:szCs w:val="24"/>
              </w:rPr>
            </w:pPr>
            <w:r w:rsidRPr="0038437C">
              <w:rPr>
                <w:rFonts w:ascii="Arial" w:hAnsi="Arial" w:cs="Arial"/>
                <w:sz w:val="24"/>
                <w:szCs w:val="24"/>
              </w:rPr>
              <w:t>APPROVING A BUDGET AMENDMENT FOR FISCAL YEAR 2007-2008 COMMUNITY DEVELOPMENT BLOCK GRANT FUNDS</w:t>
            </w:r>
          </w:p>
        </w:tc>
        <w:tc>
          <w:tcPr>
            <w:tcW w:w="1718" w:type="dxa"/>
          </w:tcPr>
          <w:p w14:paraId="47DBC1E8"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0CB74EFB" w14:textId="77777777" w:rsidTr="00152738">
        <w:tc>
          <w:tcPr>
            <w:tcW w:w="1406" w:type="dxa"/>
          </w:tcPr>
          <w:p w14:paraId="367D1E84" w14:textId="77777777" w:rsidR="00BE2D4D" w:rsidRDefault="00BE2D4D" w:rsidP="00BE2D4D">
            <w:pPr>
              <w:spacing w:before="120" w:after="120"/>
              <w:jc w:val="center"/>
              <w:rPr>
                <w:rFonts w:ascii="Arial" w:hAnsi="Arial"/>
                <w:sz w:val="24"/>
              </w:rPr>
            </w:pPr>
            <w:r>
              <w:rPr>
                <w:rFonts w:ascii="Arial" w:hAnsi="Arial"/>
                <w:sz w:val="24"/>
              </w:rPr>
              <w:t>07-3623</w:t>
            </w:r>
          </w:p>
        </w:tc>
        <w:tc>
          <w:tcPr>
            <w:tcW w:w="10214" w:type="dxa"/>
          </w:tcPr>
          <w:p w14:paraId="79088B76" w14:textId="77777777" w:rsidR="00BE2D4D" w:rsidRPr="0029482F" w:rsidRDefault="00BE2D4D" w:rsidP="00BE2D4D">
            <w:pPr>
              <w:widowControl/>
              <w:spacing w:before="120" w:after="120"/>
              <w:ind w:right="144"/>
              <w:jc w:val="both"/>
              <w:rPr>
                <w:rFonts w:ascii="Arial" w:hAnsi="Arial" w:cs="Arial"/>
                <w:caps/>
                <w:sz w:val="24"/>
                <w:szCs w:val="24"/>
              </w:rPr>
            </w:pPr>
            <w:r w:rsidRPr="0038437C">
              <w:rPr>
                <w:rFonts w:ascii="Arial" w:hAnsi="Arial" w:cs="Arial"/>
                <w:sz w:val="24"/>
                <w:szCs w:val="24"/>
              </w:rPr>
              <w:t>APPROVING THE PROGRAM PLANNING SUMMARY FOR COMMUNITY DEVELOPMENT BLOCK GRANT FUNDS FOR FISCAL YEAR 2008-2009</w:t>
            </w:r>
          </w:p>
        </w:tc>
        <w:tc>
          <w:tcPr>
            <w:tcW w:w="1718" w:type="dxa"/>
          </w:tcPr>
          <w:p w14:paraId="57DB2214"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5210B9F4" w14:textId="77777777" w:rsidTr="00152738">
        <w:tc>
          <w:tcPr>
            <w:tcW w:w="1406" w:type="dxa"/>
          </w:tcPr>
          <w:p w14:paraId="6F5DB45E" w14:textId="77777777" w:rsidR="00BE2D4D" w:rsidRDefault="00BE2D4D" w:rsidP="00BE2D4D">
            <w:pPr>
              <w:spacing w:before="120" w:after="120"/>
              <w:jc w:val="center"/>
              <w:rPr>
                <w:rFonts w:ascii="Arial" w:hAnsi="Arial"/>
                <w:sz w:val="24"/>
              </w:rPr>
            </w:pPr>
            <w:r>
              <w:rPr>
                <w:rFonts w:ascii="Arial" w:hAnsi="Arial"/>
                <w:sz w:val="24"/>
              </w:rPr>
              <w:t>07-3624</w:t>
            </w:r>
          </w:p>
        </w:tc>
        <w:tc>
          <w:tcPr>
            <w:tcW w:w="10214" w:type="dxa"/>
          </w:tcPr>
          <w:p w14:paraId="78DD7B66" w14:textId="77777777" w:rsidR="00BE2D4D" w:rsidRPr="0038437C" w:rsidRDefault="00BE2D4D" w:rsidP="00BE2D4D">
            <w:pPr>
              <w:widowControl/>
              <w:spacing w:before="120" w:after="120"/>
              <w:ind w:right="144"/>
              <w:jc w:val="both"/>
              <w:rPr>
                <w:rFonts w:ascii="Arial" w:hAnsi="Arial" w:cs="Arial"/>
                <w:sz w:val="24"/>
                <w:szCs w:val="24"/>
              </w:rPr>
            </w:pPr>
            <w:r w:rsidRPr="0038437C">
              <w:rPr>
                <w:rFonts w:ascii="Arial" w:hAnsi="Arial" w:cs="Arial"/>
                <w:sz w:val="24"/>
                <w:szCs w:val="24"/>
              </w:rPr>
              <w:t>AUTHORIZING THE USE OF COMMUNITY DEVELOPMENT BLOCK GRANT FUNDS TO ACQUIRE LAND LOCATED AT 7530 SANTA MONICA BOULEVARD TO FACILITATE THE DEVELOPMENT OF AN AFFORDABLE HOUSING PROJECT</w:t>
            </w:r>
          </w:p>
        </w:tc>
        <w:tc>
          <w:tcPr>
            <w:tcW w:w="1718" w:type="dxa"/>
          </w:tcPr>
          <w:p w14:paraId="63D3DEA1"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3FC8B779" w14:textId="77777777" w:rsidTr="00152738">
        <w:tc>
          <w:tcPr>
            <w:tcW w:w="1406" w:type="dxa"/>
          </w:tcPr>
          <w:p w14:paraId="66BA9BF5" w14:textId="77777777" w:rsidR="00BE2D4D" w:rsidRDefault="00BE2D4D" w:rsidP="00BE2D4D">
            <w:pPr>
              <w:spacing w:before="120" w:after="120"/>
              <w:jc w:val="center"/>
              <w:rPr>
                <w:rFonts w:ascii="Arial" w:hAnsi="Arial"/>
                <w:sz w:val="24"/>
              </w:rPr>
            </w:pPr>
            <w:r>
              <w:rPr>
                <w:rFonts w:ascii="Arial" w:hAnsi="Arial"/>
                <w:sz w:val="24"/>
              </w:rPr>
              <w:t>07-3625</w:t>
            </w:r>
          </w:p>
        </w:tc>
        <w:tc>
          <w:tcPr>
            <w:tcW w:w="10214" w:type="dxa"/>
          </w:tcPr>
          <w:p w14:paraId="1FFDE970" w14:textId="77777777" w:rsidR="00BE2D4D" w:rsidRPr="0038437C" w:rsidRDefault="00BE2D4D" w:rsidP="00BE2D4D">
            <w:pPr>
              <w:widowControl/>
              <w:spacing w:before="120" w:after="120"/>
              <w:ind w:right="144"/>
              <w:jc w:val="both"/>
              <w:rPr>
                <w:rFonts w:ascii="Arial" w:hAnsi="Arial" w:cs="Arial"/>
                <w:sz w:val="24"/>
                <w:szCs w:val="24"/>
              </w:rPr>
            </w:pPr>
            <w:r w:rsidRPr="0038437C">
              <w:rPr>
                <w:rFonts w:ascii="Arial" w:hAnsi="Arial" w:cs="Arial"/>
                <w:sz w:val="24"/>
                <w:szCs w:val="24"/>
              </w:rPr>
              <w:t>CONDITIONALLY APPROVING DEMOLITION PERMIT 2006-011, DEVELOPMENT PERMIT 2006-015, MINOR CONDITIONAL USE PERMIT 2006-004, AND</w:t>
            </w:r>
            <w:r>
              <w:rPr>
                <w:rFonts w:ascii="Arial" w:hAnsi="Arial" w:cs="Arial"/>
                <w:sz w:val="24"/>
                <w:szCs w:val="24"/>
              </w:rPr>
              <w:t xml:space="preserve"> ADMINISTRATIVE PERMIT 2006-021</w:t>
            </w:r>
          </w:p>
        </w:tc>
        <w:tc>
          <w:tcPr>
            <w:tcW w:w="1718" w:type="dxa"/>
          </w:tcPr>
          <w:p w14:paraId="6AF12296"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0A61C851" w14:textId="77777777" w:rsidTr="00152738">
        <w:tc>
          <w:tcPr>
            <w:tcW w:w="1406" w:type="dxa"/>
          </w:tcPr>
          <w:p w14:paraId="123374DA" w14:textId="77777777" w:rsidR="00BE2D4D" w:rsidRDefault="00BE2D4D" w:rsidP="00BE2D4D">
            <w:pPr>
              <w:spacing w:before="120" w:after="120"/>
              <w:jc w:val="center"/>
              <w:rPr>
                <w:rFonts w:ascii="Arial" w:hAnsi="Arial"/>
                <w:sz w:val="24"/>
              </w:rPr>
            </w:pPr>
            <w:r>
              <w:rPr>
                <w:rFonts w:ascii="Arial" w:hAnsi="Arial"/>
                <w:sz w:val="24"/>
              </w:rPr>
              <w:t>07-3626</w:t>
            </w:r>
          </w:p>
        </w:tc>
        <w:tc>
          <w:tcPr>
            <w:tcW w:w="10214" w:type="dxa"/>
          </w:tcPr>
          <w:p w14:paraId="5B168524" w14:textId="77777777" w:rsidR="00BE2D4D" w:rsidRPr="0038437C" w:rsidRDefault="00BE2D4D" w:rsidP="00BE2D4D">
            <w:pPr>
              <w:widowControl/>
              <w:spacing w:before="120" w:after="120"/>
              <w:ind w:right="144"/>
              <w:jc w:val="both"/>
              <w:rPr>
                <w:rFonts w:ascii="Arial" w:hAnsi="Arial" w:cs="Arial"/>
                <w:sz w:val="24"/>
                <w:szCs w:val="24"/>
              </w:rPr>
            </w:pPr>
            <w:r w:rsidRPr="0038437C">
              <w:rPr>
                <w:rFonts w:ascii="Arial" w:hAnsi="Arial" w:cs="Arial"/>
                <w:sz w:val="24"/>
                <w:szCs w:val="24"/>
              </w:rPr>
              <w:t>APPROVING TENTATIVE TRACT MAP 2006-008 FOR THE DEVELOPMENT OF FORTY-TWO (42) CONDOMINIUM UNITS AT 9001 SANTA MONICA BOULEVARD</w:t>
            </w:r>
          </w:p>
        </w:tc>
        <w:tc>
          <w:tcPr>
            <w:tcW w:w="1718" w:type="dxa"/>
          </w:tcPr>
          <w:p w14:paraId="09FEADE4" w14:textId="77777777" w:rsidR="00BE2D4D" w:rsidRDefault="00BE2D4D" w:rsidP="00BE2D4D">
            <w:pPr>
              <w:spacing w:before="120" w:after="120"/>
              <w:jc w:val="center"/>
              <w:rPr>
                <w:rFonts w:ascii="Arial" w:hAnsi="Arial"/>
                <w:sz w:val="22"/>
                <w:szCs w:val="22"/>
              </w:rPr>
            </w:pPr>
            <w:r>
              <w:rPr>
                <w:rFonts w:ascii="Arial" w:hAnsi="Arial"/>
                <w:sz w:val="22"/>
                <w:szCs w:val="22"/>
              </w:rPr>
              <w:t>12/03/07</w:t>
            </w:r>
          </w:p>
        </w:tc>
      </w:tr>
      <w:tr w:rsidR="00BE2D4D" w14:paraId="2C3A5024" w14:textId="77777777" w:rsidTr="00152738">
        <w:tc>
          <w:tcPr>
            <w:tcW w:w="1406" w:type="dxa"/>
          </w:tcPr>
          <w:p w14:paraId="644E7FA6" w14:textId="77777777" w:rsidR="00BE2D4D" w:rsidRDefault="00BE2D4D" w:rsidP="00BE2D4D">
            <w:pPr>
              <w:spacing w:before="120" w:after="120"/>
              <w:jc w:val="center"/>
              <w:rPr>
                <w:rFonts w:ascii="Arial" w:hAnsi="Arial"/>
                <w:sz w:val="24"/>
              </w:rPr>
            </w:pPr>
            <w:r>
              <w:rPr>
                <w:rFonts w:ascii="Arial" w:hAnsi="Arial"/>
                <w:sz w:val="24"/>
              </w:rPr>
              <w:t>07-3627</w:t>
            </w:r>
          </w:p>
        </w:tc>
        <w:tc>
          <w:tcPr>
            <w:tcW w:w="10214" w:type="dxa"/>
          </w:tcPr>
          <w:p w14:paraId="3283F44C" w14:textId="77777777" w:rsidR="00BE2D4D" w:rsidRPr="0038437C" w:rsidRDefault="00C73064" w:rsidP="00BE2D4D">
            <w:pPr>
              <w:widowControl/>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592</w:t>
            </w:r>
          </w:p>
        </w:tc>
        <w:tc>
          <w:tcPr>
            <w:tcW w:w="1718" w:type="dxa"/>
          </w:tcPr>
          <w:p w14:paraId="0B3FDE28"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2EA6A096" w14:textId="77777777" w:rsidTr="00152738">
        <w:tc>
          <w:tcPr>
            <w:tcW w:w="1406" w:type="dxa"/>
          </w:tcPr>
          <w:p w14:paraId="542143FA" w14:textId="77777777" w:rsidR="00BE2D4D" w:rsidRDefault="00BE2D4D" w:rsidP="00BE2D4D">
            <w:pPr>
              <w:spacing w:before="120" w:after="120"/>
              <w:jc w:val="center"/>
              <w:rPr>
                <w:rFonts w:ascii="Arial" w:hAnsi="Arial"/>
                <w:sz w:val="24"/>
              </w:rPr>
            </w:pPr>
            <w:r>
              <w:rPr>
                <w:rFonts w:ascii="Arial" w:hAnsi="Arial"/>
                <w:sz w:val="24"/>
              </w:rPr>
              <w:t>07-3628</w:t>
            </w:r>
          </w:p>
        </w:tc>
        <w:tc>
          <w:tcPr>
            <w:tcW w:w="10214" w:type="dxa"/>
          </w:tcPr>
          <w:p w14:paraId="1B39B1ED" w14:textId="77777777" w:rsidR="00BE2D4D" w:rsidRPr="00A3415D" w:rsidRDefault="00BE2D4D" w:rsidP="00BE2D4D">
            <w:pPr>
              <w:spacing w:before="120" w:after="120"/>
              <w:ind w:right="144"/>
              <w:jc w:val="both"/>
              <w:rPr>
                <w:rFonts w:ascii="Arial" w:hAnsi="Arial" w:cs="Arial"/>
                <w:caps/>
                <w:color w:val="000000"/>
                <w:sz w:val="24"/>
                <w:szCs w:val="24"/>
              </w:rPr>
            </w:pPr>
            <w:r w:rsidRPr="00A3415D">
              <w:rPr>
                <w:rFonts w:ascii="Arial" w:hAnsi="Arial" w:cs="Arial"/>
                <w:caps/>
                <w:color w:val="000000"/>
                <w:sz w:val="24"/>
                <w:szCs w:val="24"/>
              </w:rPr>
              <w:t>in opposition</w:t>
            </w:r>
            <w:r w:rsidRPr="00A3415D">
              <w:rPr>
                <w:rFonts w:ascii="Arial" w:hAnsi="Arial" w:cs="Arial"/>
                <w:sz w:val="24"/>
                <w:szCs w:val="24"/>
              </w:rPr>
              <w:t xml:space="preserve"> TO THE CALIFORNIA PROPERTY OWNERS AND FARMLAND PROTECTION ACT</w:t>
            </w:r>
          </w:p>
        </w:tc>
        <w:tc>
          <w:tcPr>
            <w:tcW w:w="1718" w:type="dxa"/>
          </w:tcPr>
          <w:p w14:paraId="0F6B9E5A"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51958CE9" w14:textId="77777777" w:rsidTr="00152738">
        <w:tc>
          <w:tcPr>
            <w:tcW w:w="1406" w:type="dxa"/>
          </w:tcPr>
          <w:p w14:paraId="496B75AE" w14:textId="77777777" w:rsidR="00BE2D4D" w:rsidRDefault="00BE2D4D" w:rsidP="00BE2D4D">
            <w:pPr>
              <w:spacing w:before="120" w:after="120"/>
              <w:jc w:val="center"/>
              <w:rPr>
                <w:rFonts w:ascii="Arial" w:hAnsi="Arial"/>
                <w:sz w:val="24"/>
              </w:rPr>
            </w:pPr>
            <w:r>
              <w:rPr>
                <w:rFonts w:ascii="Arial" w:hAnsi="Arial"/>
                <w:sz w:val="24"/>
              </w:rPr>
              <w:t>07-3629</w:t>
            </w:r>
          </w:p>
        </w:tc>
        <w:tc>
          <w:tcPr>
            <w:tcW w:w="10214" w:type="dxa"/>
          </w:tcPr>
          <w:p w14:paraId="3A8E7039" w14:textId="77777777" w:rsidR="00BE2D4D" w:rsidRPr="00A3415D" w:rsidRDefault="00BE2D4D" w:rsidP="00BE2D4D">
            <w:pPr>
              <w:spacing w:before="120" w:after="120"/>
              <w:ind w:right="144"/>
              <w:jc w:val="both"/>
              <w:rPr>
                <w:rFonts w:ascii="Arial" w:hAnsi="Arial" w:cs="Arial"/>
                <w:sz w:val="24"/>
                <w:szCs w:val="24"/>
              </w:rPr>
            </w:pPr>
            <w:r w:rsidRPr="00A3415D">
              <w:rPr>
                <w:rFonts w:ascii="Arial" w:hAnsi="Arial" w:cs="Arial"/>
                <w:sz w:val="24"/>
                <w:szCs w:val="24"/>
              </w:rPr>
              <w:t>ADOPTING THE PLATFORM FOR STRENGTHENING FAMILIES AND IMPROVING OUTCOMES FOR CHILDREN AND YOUTH OF THE NATIONAL LEAGUE OF CITIES</w:t>
            </w:r>
          </w:p>
        </w:tc>
        <w:tc>
          <w:tcPr>
            <w:tcW w:w="1718" w:type="dxa"/>
          </w:tcPr>
          <w:p w14:paraId="057416A6"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17411C12" w14:textId="77777777" w:rsidTr="00152738">
        <w:tc>
          <w:tcPr>
            <w:tcW w:w="1406" w:type="dxa"/>
          </w:tcPr>
          <w:p w14:paraId="714B9FBB" w14:textId="77777777" w:rsidR="00BE2D4D" w:rsidRDefault="00BE2D4D" w:rsidP="00BE2D4D">
            <w:pPr>
              <w:spacing w:before="120" w:after="120"/>
              <w:jc w:val="center"/>
              <w:rPr>
                <w:rFonts w:ascii="Arial" w:hAnsi="Arial"/>
                <w:sz w:val="24"/>
              </w:rPr>
            </w:pPr>
            <w:r>
              <w:rPr>
                <w:rFonts w:ascii="Arial" w:hAnsi="Arial"/>
                <w:sz w:val="24"/>
              </w:rPr>
              <w:t>07-3630</w:t>
            </w:r>
          </w:p>
        </w:tc>
        <w:tc>
          <w:tcPr>
            <w:tcW w:w="10214" w:type="dxa"/>
          </w:tcPr>
          <w:p w14:paraId="7D3BC802" w14:textId="77777777" w:rsidR="00BE2D4D" w:rsidRPr="00A3415D" w:rsidRDefault="00BE2D4D" w:rsidP="00BE2D4D">
            <w:pPr>
              <w:spacing w:before="120" w:after="120"/>
              <w:ind w:right="144"/>
              <w:jc w:val="both"/>
              <w:rPr>
                <w:rFonts w:ascii="Arial" w:hAnsi="Arial" w:cs="Arial"/>
                <w:sz w:val="24"/>
                <w:szCs w:val="24"/>
              </w:rPr>
            </w:pPr>
            <w:r w:rsidRPr="008A7988">
              <w:rPr>
                <w:rFonts w:ascii="Arial" w:hAnsi="Arial" w:cs="Arial"/>
                <w:sz w:val="24"/>
                <w:szCs w:val="24"/>
              </w:rPr>
              <w:t>IN SUPPORT OF ACA 8 (DE LA TORRE), AB 887 (DE LA TORRE), AND THE HOMEOWNERS AND PRIVATE PROPERTY PROTECTION ACT</w:t>
            </w:r>
          </w:p>
        </w:tc>
        <w:tc>
          <w:tcPr>
            <w:tcW w:w="1718" w:type="dxa"/>
          </w:tcPr>
          <w:p w14:paraId="7974F753"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30FB01FF" w14:textId="77777777" w:rsidTr="00152738">
        <w:tc>
          <w:tcPr>
            <w:tcW w:w="1406" w:type="dxa"/>
          </w:tcPr>
          <w:p w14:paraId="37DEAE30" w14:textId="77777777" w:rsidR="00BE2D4D" w:rsidRDefault="00BE2D4D" w:rsidP="00BE2D4D">
            <w:pPr>
              <w:spacing w:before="120" w:after="120"/>
              <w:jc w:val="center"/>
              <w:rPr>
                <w:rFonts w:ascii="Arial" w:hAnsi="Arial"/>
                <w:sz w:val="24"/>
              </w:rPr>
            </w:pPr>
            <w:r>
              <w:rPr>
                <w:rFonts w:ascii="Arial" w:hAnsi="Arial"/>
                <w:sz w:val="24"/>
              </w:rPr>
              <w:t>07-3631</w:t>
            </w:r>
          </w:p>
        </w:tc>
        <w:tc>
          <w:tcPr>
            <w:tcW w:w="10214" w:type="dxa"/>
          </w:tcPr>
          <w:p w14:paraId="74CD447F" w14:textId="77777777" w:rsidR="00BE2D4D" w:rsidRPr="006B6066" w:rsidRDefault="00BE2D4D" w:rsidP="00BE2D4D">
            <w:pPr>
              <w:spacing w:before="120" w:after="120"/>
              <w:ind w:right="144"/>
              <w:jc w:val="both"/>
              <w:rPr>
                <w:rFonts w:ascii="Arial" w:hAnsi="Arial" w:cs="Arial"/>
                <w:caps/>
                <w:color w:val="000000"/>
                <w:sz w:val="24"/>
                <w:szCs w:val="24"/>
              </w:rPr>
            </w:pPr>
            <w:r w:rsidRPr="006B6066">
              <w:rPr>
                <w:rFonts w:ascii="Arial" w:hAnsi="Arial" w:cs="Arial"/>
                <w:caps/>
                <w:color w:val="000000"/>
                <w:sz w:val="24"/>
                <w:szCs w:val="24"/>
              </w:rPr>
              <w:t>in support of issuing a postal stamp in honor of mayor tom bradley</w:t>
            </w:r>
          </w:p>
        </w:tc>
        <w:tc>
          <w:tcPr>
            <w:tcW w:w="1718" w:type="dxa"/>
          </w:tcPr>
          <w:p w14:paraId="01C9ACE8"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485932A0" w14:textId="77777777" w:rsidTr="00152738">
        <w:tc>
          <w:tcPr>
            <w:tcW w:w="1406" w:type="dxa"/>
          </w:tcPr>
          <w:p w14:paraId="28885295" w14:textId="77777777" w:rsidR="00BE2D4D" w:rsidRDefault="00BE2D4D" w:rsidP="00BE2D4D">
            <w:pPr>
              <w:spacing w:before="120" w:after="120"/>
              <w:jc w:val="center"/>
              <w:rPr>
                <w:rFonts w:ascii="Arial" w:hAnsi="Arial"/>
                <w:sz w:val="24"/>
              </w:rPr>
            </w:pPr>
            <w:r>
              <w:rPr>
                <w:rFonts w:ascii="Arial" w:hAnsi="Arial"/>
                <w:sz w:val="24"/>
              </w:rPr>
              <w:t>07-3632</w:t>
            </w:r>
          </w:p>
        </w:tc>
        <w:tc>
          <w:tcPr>
            <w:tcW w:w="10214" w:type="dxa"/>
          </w:tcPr>
          <w:p w14:paraId="10D4D86D" w14:textId="77777777" w:rsidR="00BE2D4D" w:rsidRPr="006B6066" w:rsidRDefault="00BE2D4D" w:rsidP="00BE2D4D">
            <w:pPr>
              <w:spacing w:before="120" w:after="120"/>
              <w:ind w:right="144"/>
              <w:jc w:val="both"/>
              <w:rPr>
                <w:rFonts w:ascii="Arial" w:hAnsi="Arial" w:cs="Arial"/>
                <w:caps/>
                <w:color w:val="000000"/>
                <w:sz w:val="24"/>
                <w:szCs w:val="24"/>
              </w:rPr>
            </w:pPr>
            <w:r w:rsidRPr="00E20E51">
              <w:rPr>
                <w:rFonts w:ascii="Arial" w:hAnsi="Arial" w:cs="Arial"/>
                <w:caps/>
                <w:color w:val="000000"/>
                <w:sz w:val="24"/>
                <w:szCs w:val="24"/>
              </w:rPr>
              <w:t xml:space="preserve">in SUPPORT </w:t>
            </w:r>
            <w:r w:rsidRPr="00E20E51">
              <w:rPr>
                <w:rFonts w:ascii="Arial" w:hAnsi="Arial" w:cs="Arial"/>
                <w:sz w:val="24"/>
                <w:szCs w:val="24"/>
              </w:rPr>
              <w:t>OF THE CITY OF LOS ANGELES HIV TESTING INITIATIVE</w:t>
            </w:r>
          </w:p>
        </w:tc>
        <w:tc>
          <w:tcPr>
            <w:tcW w:w="1718" w:type="dxa"/>
          </w:tcPr>
          <w:p w14:paraId="507F8D36"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64D0BE70" w14:textId="77777777" w:rsidTr="00152738">
        <w:tc>
          <w:tcPr>
            <w:tcW w:w="1406" w:type="dxa"/>
          </w:tcPr>
          <w:p w14:paraId="20F7EE15" w14:textId="77777777" w:rsidR="00BE2D4D" w:rsidRDefault="00BE2D4D" w:rsidP="00BE2D4D">
            <w:pPr>
              <w:spacing w:before="120" w:after="120"/>
              <w:jc w:val="center"/>
              <w:rPr>
                <w:rFonts w:ascii="Arial" w:hAnsi="Arial"/>
                <w:sz w:val="24"/>
              </w:rPr>
            </w:pPr>
            <w:r>
              <w:rPr>
                <w:rFonts w:ascii="Arial" w:hAnsi="Arial"/>
                <w:sz w:val="24"/>
              </w:rPr>
              <w:t>07-3633</w:t>
            </w:r>
          </w:p>
        </w:tc>
        <w:tc>
          <w:tcPr>
            <w:tcW w:w="10214" w:type="dxa"/>
          </w:tcPr>
          <w:p w14:paraId="627559D1" w14:textId="77777777" w:rsidR="00BE2D4D" w:rsidRPr="001300F9" w:rsidRDefault="00BE2D4D" w:rsidP="00BE2D4D">
            <w:pPr>
              <w:spacing w:before="120" w:after="120"/>
              <w:ind w:right="144"/>
              <w:jc w:val="both"/>
              <w:rPr>
                <w:rFonts w:ascii="Arial" w:hAnsi="Arial" w:cs="Arial"/>
                <w:caps/>
                <w:sz w:val="24"/>
                <w:szCs w:val="24"/>
              </w:rPr>
            </w:pPr>
            <w:r w:rsidRPr="000F23D5">
              <w:rPr>
                <w:rFonts w:ascii="Arial" w:hAnsi="Arial" w:cs="Arial"/>
                <w:caps/>
                <w:sz w:val="24"/>
                <w:szCs w:val="24"/>
              </w:rPr>
              <w:t xml:space="preserve">IN </w:t>
            </w:r>
            <w:r>
              <w:rPr>
                <w:rFonts w:ascii="Arial" w:hAnsi="Arial" w:cs="Arial"/>
                <w:sz w:val="24"/>
                <w:szCs w:val="24"/>
              </w:rPr>
              <w:t xml:space="preserve">RECOGNITION OF DECEMBER 20, </w:t>
            </w:r>
            <w:proofErr w:type="gramStart"/>
            <w:r>
              <w:rPr>
                <w:rFonts w:ascii="Arial" w:hAnsi="Arial" w:cs="Arial"/>
                <w:sz w:val="24"/>
                <w:szCs w:val="24"/>
              </w:rPr>
              <w:t>2007</w:t>
            </w:r>
            <w:proofErr w:type="gramEnd"/>
            <w:r>
              <w:rPr>
                <w:rFonts w:ascii="Arial" w:hAnsi="Arial" w:cs="Arial"/>
                <w:sz w:val="24"/>
                <w:szCs w:val="24"/>
              </w:rPr>
              <w:t xml:space="preserve"> AS “A DAY WITHOUT A BAG”</w:t>
            </w:r>
          </w:p>
        </w:tc>
        <w:tc>
          <w:tcPr>
            <w:tcW w:w="1718" w:type="dxa"/>
          </w:tcPr>
          <w:p w14:paraId="4B039DFD" w14:textId="77777777" w:rsidR="00BE2D4D" w:rsidRDefault="00BE2D4D" w:rsidP="00BE2D4D">
            <w:pPr>
              <w:spacing w:before="120" w:after="120"/>
              <w:jc w:val="center"/>
              <w:rPr>
                <w:rFonts w:ascii="Arial" w:hAnsi="Arial"/>
                <w:sz w:val="22"/>
                <w:szCs w:val="22"/>
              </w:rPr>
            </w:pPr>
            <w:r>
              <w:rPr>
                <w:rFonts w:ascii="Arial" w:hAnsi="Arial"/>
                <w:sz w:val="22"/>
                <w:szCs w:val="22"/>
              </w:rPr>
              <w:t>12/17/07</w:t>
            </w:r>
          </w:p>
        </w:tc>
      </w:tr>
      <w:tr w:rsidR="00BE2D4D" w14:paraId="772C07F7" w14:textId="77777777" w:rsidTr="00152738">
        <w:tc>
          <w:tcPr>
            <w:tcW w:w="1406" w:type="dxa"/>
          </w:tcPr>
          <w:p w14:paraId="3726AC20" w14:textId="77777777" w:rsidR="00BE2D4D" w:rsidRDefault="00BE2D4D" w:rsidP="00BE2D4D">
            <w:pPr>
              <w:spacing w:before="120" w:after="120"/>
              <w:jc w:val="center"/>
              <w:rPr>
                <w:rFonts w:ascii="Arial" w:hAnsi="Arial"/>
                <w:sz w:val="24"/>
              </w:rPr>
            </w:pPr>
            <w:r>
              <w:rPr>
                <w:rFonts w:ascii="Arial" w:hAnsi="Arial"/>
                <w:sz w:val="24"/>
              </w:rPr>
              <w:t>08-3634</w:t>
            </w:r>
          </w:p>
        </w:tc>
        <w:tc>
          <w:tcPr>
            <w:tcW w:w="10214" w:type="dxa"/>
          </w:tcPr>
          <w:p w14:paraId="61A60E81" w14:textId="77777777" w:rsidR="00BE2D4D" w:rsidRPr="000F23D5"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593</w:t>
            </w:r>
          </w:p>
        </w:tc>
        <w:tc>
          <w:tcPr>
            <w:tcW w:w="1718" w:type="dxa"/>
          </w:tcPr>
          <w:p w14:paraId="3A87649F" w14:textId="77777777" w:rsidR="00BE2D4D" w:rsidRDefault="00BE2D4D" w:rsidP="00BE2D4D">
            <w:pPr>
              <w:spacing w:before="120" w:after="120"/>
              <w:jc w:val="center"/>
              <w:rPr>
                <w:rFonts w:ascii="Arial" w:hAnsi="Arial"/>
                <w:sz w:val="22"/>
                <w:szCs w:val="22"/>
              </w:rPr>
            </w:pPr>
            <w:r>
              <w:rPr>
                <w:rFonts w:ascii="Arial" w:hAnsi="Arial"/>
                <w:sz w:val="22"/>
                <w:szCs w:val="22"/>
              </w:rPr>
              <w:t>01/22/08</w:t>
            </w:r>
          </w:p>
        </w:tc>
      </w:tr>
      <w:tr w:rsidR="00BE2D4D" w14:paraId="31D75F8D" w14:textId="77777777" w:rsidTr="00152738">
        <w:tc>
          <w:tcPr>
            <w:tcW w:w="1406" w:type="dxa"/>
          </w:tcPr>
          <w:p w14:paraId="6F3A979F" w14:textId="77777777" w:rsidR="00BE2D4D" w:rsidRDefault="00BE2D4D" w:rsidP="00BE2D4D">
            <w:pPr>
              <w:spacing w:before="120" w:after="120"/>
              <w:jc w:val="center"/>
              <w:rPr>
                <w:rFonts w:ascii="Arial" w:hAnsi="Arial"/>
                <w:sz w:val="24"/>
              </w:rPr>
            </w:pPr>
            <w:r>
              <w:rPr>
                <w:rFonts w:ascii="Arial" w:hAnsi="Arial"/>
                <w:sz w:val="24"/>
              </w:rPr>
              <w:t>08-3635</w:t>
            </w:r>
          </w:p>
        </w:tc>
        <w:tc>
          <w:tcPr>
            <w:tcW w:w="10214" w:type="dxa"/>
          </w:tcPr>
          <w:p w14:paraId="35D7A992" w14:textId="77777777" w:rsidR="00BE2D4D"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594</w:t>
            </w:r>
          </w:p>
        </w:tc>
        <w:tc>
          <w:tcPr>
            <w:tcW w:w="1718" w:type="dxa"/>
          </w:tcPr>
          <w:p w14:paraId="2D9114CA" w14:textId="77777777" w:rsidR="00BE2D4D" w:rsidRDefault="00BE2D4D" w:rsidP="00BE2D4D">
            <w:pPr>
              <w:spacing w:before="120" w:after="120"/>
              <w:jc w:val="center"/>
              <w:rPr>
                <w:rFonts w:ascii="Arial" w:hAnsi="Arial"/>
                <w:sz w:val="22"/>
                <w:szCs w:val="22"/>
              </w:rPr>
            </w:pPr>
            <w:r>
              <w:rPr>
                <w:rFonts w:ascii="Arial" w:hAnsi="Arial"/>
                <w:sz w:val="22"/>
                <w:szCs w:val="22"/>
              </w:rPr>
              <w:t>01/22/08</w:t>
            </w:r>
          </w:p>
        </w:tc>
      </w:tr>
      <w:tr w:rsidR="00BE2D4D" w14:paraId="10EF0628" w14:textId="77777777" w:rsidTr="00152738">
        <w:tc>
          <w:tcPr>
            <w:tcW w:w="1406" w:type="dxa"/>
          </w:tcPr>
          <w:p w14:paraId="2E7979B8" w14:textId="77777777" w:rsidR="00BE2D4D" w:rsidRDefault="00BE2D4D" w:rsidP="00BE2D4D">
            <w:pPr>
              <w:spacing w:before="120" w:after="120"/>
              <w:jc w:val="center"/>
              <w:rPr>
                <w:rFonts w:ascii="Arial" w:hAnsi="Arial"/>
                <w:sz w:val="24"/>
              </w:rPr>
            </w:pPr>
            <w:r>
              <w:rPr>
                <w:rFonts w:ascii="Arial" w:hAnsi="Arial"/>
                <w:sz w:val="24"/>
              </w:rPr>
              <w:t>08-3636</w:t>
            </w:r>
          </w:p>
        </w:tc>
        <w:tc>
          <w:tcPr>
            <w:tcW w:w="10214" w:type="dxa"/>
          </w:tcPr>
          <w:p w14:paraId="053F44FD" w14:textId="77777777" w:rsidR="00BE2D4D" w:rsidRPr="00B20F3E" w:rsidRDefault="00BE2D4D" w:rsidP="00BE2D4D">
            <w:pPr>
              <w:spacing w:before="120" w:after="120"/>
              <w:ind w:right="144"/>
              <w:rPr>
                <w:rFonts w:ascii="Arial" w:hAnsi="Arial" w:cs="Arial"/>
                <w:caps/>
                <w:color w:val="000000"/>
                <w:sz w:val="24"/>
                <w:szCs w:val="24"/>
              </w:rPr>
            </w:pPr>
            <w:r w:rsidRPr="00B20F3E">
              <w:rPr>
                <w:rFonts w:ascii="Arial" w:hAnsi="Arial" w:cs="Arial"/>
                <w:sz w:val="24"/>
                <w:szCs w:val="24"/>
              </w:rPr>
              <w:t>OPPOSING THE SALE OF PUPPIES FROM PUPPY MILLS</w:t>
            </w:r>
          </w:p>
        </w:tc>
        <w:tc>
          <w:tcPr>
            <w:tcW w:w="1718" w:type="dxa"/>
          </w:tcPr>
          <w:p w14:paraId="674659C7" w14:textId="77777777" w:rsidR="00BE2D4D" w:rsidRDefault="00BE2D4D" w:rsidP="00BE2D4D">
            <w:pPr>
              <w:spacing w:before="120" w:after="120"/>
              <w:jc w:val="center"/>
              <w:rPr>
                <w:rFonts w:ascii="Arial" w:hAnsi="Arial"/>
                <w:sz w:val="22"/>
                <w:szCs w:val="22"/>
              </w:rPr>
            </w:pPr>
            <w:r>
              <w:rPr>
                <w:rFonts w:ascii="Arial" w:hAnsi="Arial"/>
                <w:sz w:val="22"/>
                <w:szCs w:val="22"/>
              </w:rPr>
              <w:t>01/22/08</w:t>
            </w:r>
          </w:p>
        </w:tc>
      </w:tr>
      <w:tr w:rsidR="00BE2D4D" w14:paraId="3E414741" w14:textId="77777777" w:rsidTr="00152738">
        <w:tc>
          <w:tcPr>
            <w:tcW w:w="1406" w:type="dxa"/>
          </w:tcPr>
          <w:p w14:paraId="3CCBDE5C" w14:textId="77777777" w:rsidR="00BE2D4D" w:rsidRDefault="00BE2D4D" w:rsidP="00BE2D4D">
            <w:pPr>
              <w:spacing w:before="120" w:after="120"/>
              <w:jc w:val="center"/>
              <w:rPr>
                <w:rFonts w:ascii="Arial" w:hAnsi="Arial"/>
                <w:sz w:val="24"/>
              </w:rPr>
            </w:pPr>
            <w:r>
              <w:rPr>
                <w:rFonts w:ascii="Arial" w:hAnsi="Arial"/>
                <w:sz w:val="24"/>
              </w:rPr>
              <w:t>08-3637</w:t>
            </w:r>
          </w:p>
        </w:tc>
        <w:tc>
          <w:tcPr>
            <w:tcW w:w="10214" w:type="dxa"/>
          </w:tcPr>
          <w:p w14:paraId="741E413E" w14:textId="77777777" w:rsidR="00BE2D4D" w:rsidRPr="00B20F3E" w:rsidRDefault="00BE2D4D" w:rsidP="00BE2D4D">
            <w:pPr>
              <w:spacing w:before="120" w:after="120"/>
              <w:ind w:right="144"/>
              <w:rPr>
                <w:rFonts w:ascii="Arial" w:hAnsi="Arial" w:cs="Arial"/>
                <w:caps/>
                <w:color w:val="000000"/>
                <w:sz w:val="24"/>
                <w:szCs w:val="24"/>
              </w:rPr>
            </w:pPr>
            <w:r>
              <w:rPr>
                <w:rFonts w:ascii="Arial" w:hAnsi="Arial" w:cs="Arial"/>
                <w:caps/>
                <w:color w:val="000000"/>
                <w:sz w:val="24"/>
                <w:szCs w:val="24"/>
              </w:rPr>
              <w:t>iN support of Proposition 92, The COMMUNITY COLLEGE GOVERNANCE, FUNDING STABILIZATION AND STUDENT FEE REDUCTION ACT</w:t>
            </w:r>
          </w:p>
        </w:tc>
        <w:tc>
          <w:tcPr>
            <w:tcW w:w="1718" w:type="dxa"/>
          </w:tcPr>
          <w:p w14:paraId="47B9CED9" w14:textId="77777777" w:rsidR="00BE2D4D" w:rsidRDefault="00BE2D4D" w:rsidP="00BE2D4D">
            <w:pPr>
              <w:spacing w:before="120" w:after="120"/>
              <w:jc w:val="center"/>
              <w:rPr>
                <w:rFonts w:ascii="Arial" w:hAnsi="Arial"/>
                <w:sz w:val="22"/>
                <w:szCs w:val="22"/>
              </w:rPr>
            </w:pPr>
            <w:r>
              <w:rPr>
                <w:rFonts w:ascii="Arial" w:hAnsi="Arial"/>
                <w:sz w:val="22"/>
                <w:szCs w:val="22"/>
              </w:rPr>
              <w:t>01/22/08</w:t>
            </w:r>
          </w:p>
        </w:tc>
      </w:tr>
      <w:tr w:rsidR="00BE2D4D" w14:paraId="271226A2" w14:textId="77777777" w:rsidTr="00152738">
        <w:tc>
          <w:tcPr>
            <w:tcW w:w="1406" w:type="dxa"/>
          </w:tcPr>
          <w:p w14:paraId="69575C15" w14:textId="77777777" w:rsidR="00BE2D4D" w:rsidRDefault="00BE2D4D" w:rsidP="00BE2D4D">
            <w:pPr>
              <w:spacing w:before="120" w:after="120"/>
              <w:jc w:val="center"/>
              <w:rPr>
                <w:rFonts w:ascii="Arial" w:hAnsi="Arial"/>
                <w:sz w:val="24"/>
              </w:rPr>
            </w:pPr>
            <w:r>
              <w:rPr>
                <w:rFonts w:ascii="Arial" w:hAnsi="Arial"/>
                <w:sz w:val="24"/>
              </w:rPr>
              <w:t>08-3638</w:t>
            </w:r>
          </w:p>
        </w:tc>
        <w:tc>
          <w:tcPr>
            <w:tcW w:w="10214" w:type="dxa"/>
          </w:tcPr>
          <w:p w14:paraId="577478CE" w14:textId="77777777" w:rsidR="00BE2D4D" w:rsidRDefault="00BE2D4D" w:rsidP="00BE2D4D">
            <w:pPr>
              <w:spacing w:before="120" w:after="120"/>
              <w:ind w:right="144"/>
              <w:rPr>
                <w:rFonts w:ascii="Arial" w:hAnsi="Arial" w:cs="Arial"/>
                <w:sz w:val="24"/>
                <w:szCs w:val="24"/>
              </w:rPr>
            </w:pPr>
            <w:r>
              <w:rPr>
                <w:rFonts w:ascii="Arial" w:hAnsi="Arial" w:cs="Arial"/>
                <w:sz w:val="24"/>
                <w:szCs w:val="24"/>
              </w:rPr>
              <w:t>IN SUPPORT OF STATEWIDE LEGISLATION PROHIBITING THE SALE OF TOBACCO PRODUCTS IN ALL PHARMACIES AND DRUGSTORES IN CALIFORNIA</w:t>
            </w:r>
          </w:p>
        </w:tc>
        <w:tc>
          <w:tcPr>
            <w:tcW w:w="1718" w:type="dxa"/>
          </w:tcPr>
          <w:p w14:paraId="2A4B553F" w14:textId="77777777" w:rsidR="00BE2D4D" w:rsidRDefault="00BE2D4D" w:rsidP="00BE2D4D">
            <w:pPr>
              <w:spacing w:before="120" w:after="120"/>
              <w:jc w:val="center"/>
              <w:rPr>
                <w:rFonts w:ascii="Arial" w:hAnsi="Arial"/>
                <w:sz w:val="22"/>
                <w:szCs w:val="22"/>
              </w:rPr>
            </w:pPr>
            <w:r>
              <w:rPr>
                <w:rFonts w:ascii="Arial" w:hAnsi="Arial"/>
                <w:sz w:val="22"/>
                <w:szCs w:val="22"/>
              </w:rPr>
              <w:t>01/22/08</w:t>
            </w:r>
          </w:p>
        </w:tc>
      </w:tr>
      <w:tr w:rsidR="00BE2D4D" w14:paraId="574B8254" w14:textId="77777777" w:rsidTr="00152738">
        <w:tc>
          <w:tcPr>
            <w:tcW w:w="1406" w:type="dxa"/>
          </w:tcPr>
          <w:p w14:paraId="7E60D908" w14:textId="77777777" w:rsidR="00BE2D4D" w:rsidRDefault="00BE2D4D" w:rsidP="00BE2D4D">
            <w:pPr>
              <w:spacing w:before="120" w:after="120"/>
              <w:jc w:val="center"/>
              <w:rPr>
                <w:rFonts w:ascii="Arial" w:hAnsi="Arial"/>
                <w:sz w:val="24"/>
              </w:rPr>
            </w:pPr>
            <w:r>
              <w:rPr>
                <w:rFonts w:ascii="Arial" w:hAnsi="Arial"/>
                <w:sz w:val="24"/>
              </w:rPr>
              <w:t>08-3639</w:t>
            </w:r>
          </w:p>
        </w:tc>
        <w:tc>
          <w:tcPr>
            <w:tcW w:w="10214" w:type="dxa"/>
          </w:tcPr>
          <w:p w14:paraId="64731359" w14:textId="77777777" w:rsidR="00BE2D4D" w:rsidRDefault="00C73064" w:rsidP="00BE2D4D">
            <w:pPr>
              <w:spacing w:before="120" w:after="120"/>
              <w:ind w:right="144"/>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595</w:t>
            </w:r>
          </w:p>
        </w:tc>
        <w:tc>
          <w:tcPr>
            <w:tcW w:w="1718" w:type="dxa"/>
          </w:tcPr>
          <w:p w14:paraId="2DBA1885" w14:textId="77777777" w:rsidR="00BE2D4D" w:rsidRDefault="00BE2D4D" w:rsidP="00BE2D4D">
            <w:pPr>
              <w:spacing w:before="120" w:after="120"/>
              <w:jc w:val="center"/>
              <w:rPr>
                <w:rFonts w:ascii="Arial" w:hAnsi="Arial"/>
                <w:sz w:val="22"/>
                <w:szCs w:val="22"/>
              </w:rPr>
            </w:pPr>
            <w:r>
              <w:rPr>
                <w:rFonts w:ascii="Arial" w:hAnsi="Arial"/>
                <w:sz w:val="22"/>
                <w:szCs w:val="22"/>
              </w:rPr>
              <w:t>02/04/08</w:t>
            </w:r>
          </w:p>
        </w:tc>
      </w:tr>
      <w:tr w:rsidR="00BE2D4D" w14:paraId="5EC06D0E" w14:textId="77777777" w:rsidTr="00152738">
        <w:tc>
          <w:tcPr>
            <w:tcW w:w="1406" w:type="dxa"/>
          </w:tcPr>
          <w:p w14:paraId="06D3AC75" w14:textId="77777777" w:rsidR="00BE2D4D" w:rsidRDefault="00BE2D4D" w:rsidP="00BE2D4D">
            <w:pPr>
              <w:spacing w:before="120" w:after="120"/>
              <w:jc w:val="center"/>
              <w:rPr>
                <w:rFonts w:ascii="Arial" w:hAnsi="Arial"/>
                <w:sz w:val="24"/>
              </w:rPr>
            </w:pPr>
            <w:r>
              <w:rPr>
                <w:rFonts w:ascii="Arial" w:hAnsi="Arial"/>
                <w:sz w:val="24"/>
              </w:rPr>
              <w:t>08-3640</w:t>
            </w:r>
          </w:p>
        </w:tc>
        <w:tc>
          <w:tcPr>
            <w:tcW w:w="10214" w:type="dxa"/>
          </w:tcPr>
          <w:p w14:paraId="018BB31D" w14:textId="77777777" w:rsidR="00BE2D4D" w:rsidRPr="00D66DCE" w:rsidRDefault="00BE2D4D" w:rsidP="00BE2D4D">
            <w:pPr>
              <w:spacing w:before="120" w:after="120"/>
              <w:ind w:right="144"/>
              <w:rPr>
                <w:rFonts w:ascii="Arial" w:hAnsi="Arial" w:cs="Arial"/>
                <w:sz w:val="24"/>
                <w:szCs w:val="24"/>
              </w:rPr>
            </w:pPr>
            <w:r w:rsidRPr="00D66DCE">
              <w:rPr>
                <w:rFonts w:ascii="Arial" w:hAnsi="Arial" w:cs="Arial"/>
                <w:sz w:val="24"/>
                <w:szCs w:val="24"/>
              </w:rPr>
              <w:t>OPPOSING THE EXTENSION OF CALIFORNIA STATE ROUTE 241 THROUGH SAN ONOFRE STATE BEACH</w:t>
            </w:r>
          </w:p>
        </w:tc>
        <w:tc>
          <w:tcPr>
            <w:tcW w:w="1718" w:type="dxa"/>
          </w:tcPr>
          <w:p w14:paraId="67631242" w14:textId="77777777" w:rsidR="00BE2D4D" w:rsidRDefault="00BE2D4D" w:rsidP="00BE2D4D">
            <w:pPr>
              <w:spacing w:before="120" w:after="120"/>
              <w:jc w:val="center"/>
              <w:rPr>
                <w:rFonts w:ascii="Arial" w:hAnsi="Arial"/>
                <w:sz w:val="22"/>
                <w:szCs w:val="22"/>
              </w:rPr>
            </w:pPr>
            <w:r>
              <w:rPr>
                <w:rFonts w:ascii="Arial" w:hAnsi="Arial"/>
                <w:sz w:val="22"/>
                <w:szCs w:val="22"/>
              </w:rPr>
              <w:t>02/04/08</w:t>
            </w:r>
          </w:p>
        </w:tc>
      </w:tr>
      <w:tr w:rsidR="00BE2D4D" w14:paraId="29B214E4" w14:textId="77777777" w:rsidTr="00152738">
        <w:tc>
          <w:tcPr>
            <w:tcW w:w="1406" w:type="dxa"/>
          </w:tcPr>
          <w:p w14:paraId="172499CA" w14:textId="77777777" w:rsidR="00BE2D4D" w:rsidRDefault="00BE2D4D" w:rsidP="00BE2D4D">
            <w:pPr>
              <w:spacing w:before="120" w:after="120"/>
              <w:jc w:val="center"/>
              <w:rPr>
                <w:rFonts w:ascii="Arial" w:hAnsi="Arial"/>
                <w:sz w:val="24"/>
              </w:rPr>
            </w:pPr>
            <w:r>
              <w:rPr>
                <w:rFonts w:ascii="Arial" w:hAnsi="Arial"/>
                <w:sz w:val="24"/>
              </w:rPr>
              <w:t>08-3641</w:t>
            </w:r>
          </w:p>
        </w:tc>
        <w:tc>
          <w:tcPr>
            <w:tcW w:w="10214" w:type="dxa"/>
          </w:tcPr>
          <w:p w14:paraId="722C9CD7" w14:textId="77777777" w:rsidR="00BE2D4D" w:rsidRPr="00D66DCE" w:rsidRDefault="00C73064" w:rsidP="00BE2D4D">
            <w:pPr>
              <w:spacing w:before="120" w:after="120"/>
              <w:ind w:right="144"/>
              <w:rPr>
                <w:rFonts w:ascii="Arial" w:hAnsi="Arial" w:cs="Arial"/>
                <w:caps/>
                <w:color w:val="000000"/>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596 </w:t>
            </w:r>
          </w:p>
        </w:tc>
        <w:tc>
          <w:tcPr>
            <w:tcW w:w="1718" w:type="dxa"/>
          </w:tcPr>
          <w:p w14:paraId="3489E8BB" w14:textId="77777777" w:rsidR="00BE2D4D" w:rsidRDefault="00BE2D4D" w:rsidP="00BE2D4D">
            <w:pPr>
              <w:spacing w:before="120" w:after="120"/>
              <w:jc w:val="center"/>
              <w:rPr>
                <w:rFonts w:ascii="Arial" w:hAnsi="Arial"/>
                <w:sz w:val="22"/>
                <w:szCs w:val="22"/>
              </w:rPr>
            </w:pPr>
            <w:r>
              <w:rPr>
                <w:rFonts w:ascii="Arial" w:hAnsi="Arial"/>
                <w:sz w:val="22"/>
                <w:szCs w:val="22"/>
              </w:rPr>
              <w:t>02/19/08</w:t>
            </w:r>
          </w:p>
        </w:tc>
      </w:tr>
      <w:tr w:rsidR="00BE2D4D" w14:paraId="3E33705C" w14:textId="77777777" w:rsidTr="00152738">
        <w:tc>
          <w:tcPr>
            <w:tcW w:w="1406" w:type="dxa"/>
          </w:tcPr>
          <w:p w14:paraId="2FD84931" w14:textId="77777777" w:rsidR="00BE2D4D" w:rsidRDefault="00BE2D4D" w:rsidP="00BE2D4D">
            <w:pPr>
              <w:spacing w:before="120" w:after="120"/>
              <w:jc w:val="center"/>
              <w:rPr>
                <w:rFonts w:ascii="Arial" w:hAnsi="Arial"/>
                <w:sz w:val="24"/>
              </w:rPr>
            </w:pPr>
            <w:r>
              <w:rPr>
                <w:rFonts w:ascii="Arial" w:hAnsi="Arial"/>
                <w:sz w:val="24"/>
              </w:rPr>
              <w:t>08-3642</w:t>
            </w:r>
          </w:p>
        </w:tc>
        <w:tc>
          <w:tcPr>
            <w:tcW w:w="10214" w:type="dxa"/>
          </w:tcPr>
          <w:p w14:paraId="177CB8E4" w14:textId="77777777" w:rsidR="00BE2D4D" w:rsidRDefault="00C73064" w:rsidP="00BE2D4D">
            <w:pPr>
              <w:spacing w:before="120" w:after="120"/>
              <w:ind w:right="144"/>
              <w:rPr>
                <w:rFonts w:ascii="Arial" w:hAnsi="Arial" w:cs="Arial"/>
                <w:caps/>
                <w:color w:val="000000"/>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597</w:t>
            </w:r>
          </w:p>
        </w:tc>
        <w:tc>
          <w:tcPr>
            <w:tcW w:w="1718" w:type="dxa"/>
          </w:tcPr>
          <w:p w14:paraId="26CDBF5F" w14:textId="77777777" w:rsidR="00BE2D4D" w:rsidRDefault="00BE2D4D" w:rsidP="00BE2D4D">
            <w:pPr>
              <w:spacing w:before="120" w:after="120"/>
              <w:jc w:val="center"/>
              <w:rPr>
                <w:rFonts w:ascii="Arial" w:hAnsi="Arial"/>
                <w:sz w:val="22"/>
                <w:szCs w:val="22"/>
              </w:rPr>
            </w:pPr>
            <w:r>
              <w:rPr>
                <w:rFonts w:ascii="Arial" w:hAnsi="Arial"/>
                <w:sz w:val="22"/>
                <w:szCs w:val="22"/>
              </w:rPr>
              <w:t>03/03/08</w:t>
            </w:r>
          </w:p>
        </w:tc>
      </w:tr>
      <w:tr w:rsidR="00BE2D4D" w14:paraId="4B08A2E5" w14:textId="77777777" w:rsidTr="00152738">
        <w:tc>
          <w:tcPr>
            <w:tcW w:w="1406" w:type="dxa"/>
          </w:tcPr>
          <w:p w14:paraId="566A52E3" w14:textId="77777777" w:rsidR="00BE2D4D" w:rsidRDefault="00BE2D4D" w:rsidP="00BE2D4D">
            <w:pPr>
              <w:spacing w:before="120" w:after="120"/>
              <w:jc w:val="center"/>
              <w:rPr>
                <w:rFonts w:ascii="Arial" w:hAnsi="Arial"/>
                <w:sz w:val="24"/>
              </w:rPr>
            </w:pPr>
            <w:r>
              <w:rPr>
                <w:rFonts w:ascii="Arial" w:hAnsi="Arial"/>
                <w:sz w:val="24"/>
              </w:rPr>
              <w:t>08-3643</w:t>
            </w:r>
          </w:p>
        </w:tc>
        <w:tc>
          <w:tcPr>
            <w:tcW w:w="10214" w:type="dxa"/>
          </w:tcPr>
          <w:p w14:paraId="47FAA3A8" w14:textId="77777777" w:rsidR="00BE2D4D" w:rsidRDefault="00BE2D4D" w:rsidP="00BE2D4D">
            <w:pPr>
              <w:spacing w:before="120" w:after="120"/>
              <w:ind w:right="144"/>
              <w:rPr>
                <w:rFonts w:ascii="Arial" w:hAnsi="Arial" w:cs="Arial"/>
                <w:caps/>
                <w:color w:val="000000"/>
                <w:sz w:val="24"/>
                <w:szCs w:val="24"/>
              </w:rPr>
            </w:pPr>
            <w:r>
              <w:rPr>
                <w:rFonts w:ascii="Arial" w:hAnsi="Arial" w:cs="Arial"/>
                <w:caps/>
                <w:color w:val="000000"/>
                <w:sz w:val="24"/>
                <w:szCs w:val="24"/>
              </w:rPr>
              <w:t>NOT ADOPTED</w:t>
            </w:r>
          </w:p>
        </w:tc>
        <w:tc>
          <w:tcPr>
            <w:tcW w:w="1718" w:type="dxa"/>
          </w:tcPr>
          <w:p w14:paraId="75655206" w14:textId="77777777" w:rsidR="00BE2D4D" w:rsidRDefault="00BE2D4D" w:rsidP="00BE2D4D">
            <w:pPr>
              <w:spacing w:before="120" w:after="120"/>
              <w:jc w:val="center"/>
              <w:rPr>
                <w:rFonts w:ascii="Arial" w:hAnsi="Arial"/>
                <w:sz w:val="22"/>
                <w:szCs w:val="22"/>
              </w:rPr>
            </w:pPr>
          </w:p>
        </w:tc>
      </w:tr>
    </w:tbl>
    <w:p w14:paraId="255E08A1" w14:textId="77777777" w:rsidR="000D4A47" w:rsidRDefault="000D4A4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94503F2" w14:textId="77777777" w:rsidTr="00152738">
        <w:tc>
          <w:tcPr>
            <w:tcW w:w="1406" w:type="dxa"/>
          </w:tcPr>
          <w:p w14:paraId="237DCF5F" w14:textId="77777777" w:rsidR="00BE2D4D" w:rsidRDefault="00BE2D4D" w:rsidP="00BE2D4D">
            <w:pPr>
              <w:spacing w:before="120" w:after="120"/>
              <w:jc w:val="center"/>
              <w:rPr>
                <w:rFonts w:ascii="Arial" w:hAnsi="Arial"/>
                <w:sz w:val="24"/>
              </w:rPr>
            </w:pPr>
            <w:r>
              <w:rPr>
                <w:rFonts w:ascii="Arial" w:hAnsi="Arial"/>
                <w:sz w:val="24"/>
              </w:rPr>
              <w:t>08-3644</w:t>
            </w:r>
          </w:p>
        </w:tc>
        <w:tc>
          <w:tcPr>
            <w:tcW w:w="10214" w:type="dxa"/>
          </w:tcPr>
          <w:p w14:paraId="2C8942E9" w14:textId="77777777" w:rsidR="00BE2D4D" w:rsidRPr="001C4334" w:rsidRDefault="00BE2D4D" w:rsidP="00BE2D4D">
            <w:pPr>
              <w:spacing w:before="120" w:after="120"/>
              <w:ind w:right="144"/>
              <w:rPr>
                <w:rFonts w:ascii="Arial" w:hAnsi="Arial" w:cs="Arial"/>
                <w:sz w:val="24"/>
                <w:szCs w:val="24"/>
              </w:rPr>
            </w:pPr>
            <w:r>
              <w:rPr>
                <w:rFonts w:ascii="Arial" w:hAnsi="Arial" w:cs="Arial"/>
                <w:sz w:val="24"/>
                <w:szCs w:val="24"/>
              </w:rPr>
              <w:t>IN SUPPORT OF “INTERNATIONAL WOMEN’S DAY: MARCH 8</w:t>
            </w:r>
            <w:r w:rsidRPr="00077D43">
              <w:rPr>
                <w:rFonts w:ascii="Arial" w:hAnsi="Arial" w:cs="Arial"/>
                <w:sz w:val="24"/>
                <w:szCs w:val="24"/>
                <w:vertAlign w:val="superscript"/>
              </w:rPr>
              <w:t>TH</w:t>
            </w:r>
            <w:r>
              <w:rPr>
                <w:rFonts w:ascii="Arial" w:hAnsi="Arial" w:cs="Arial"/>
                <w:sz w:val="24"/>
                <w:szCs w:val="24"/>
              </w:rPr>
              <w:t xml:space="preserve"> AGAINST THE WAR” RALLY</w:t>
            </w:r>
          </w:p>
        </w:tc>
        <w:tc>
          <w:tcPr>
            <w:tcW w:w="1718" w:type="dxa"/>
          </w:tcPr>
          <w:p w14:paraId="28D89E7E" w14:textId="77777777" w:rsidR="00BE2D4D" w:rsidRDefault="00BE2D4D" w:rsidP="00BE2D4D">
            <w:pPr>
              <w:spacing w:before="120" w:after="120"/>
              <w:jc w:val="center"/>
              <w:rPr>
                <w:rFonts w:ascii="Arial" w:hAnsi="Arial"/>
                <w:sz w:val="22"/>
                <w:szCs w:val="22"/>
              </w:rPr>
            </w:pPr>
            <w:r>
              <w:rPr>
                <w:rFonts w:ascii="Arial" w:hAnsi="Arial"/>
                <w:sz w:val="22"/>
                <w:szCs w:val="22"/>
              </w:rPr>
              <w:t>03/03/08</w:t>
            </w:r>
          </w:p>
        </w:tc>
      </w:tr>
      <w:tr w:rsidR="00BE2D4D" w14:paraId="0B9DC4C1" w14:textId="77777777" w:rsidTr="00152738">
        <w:tc>
          <w:tcPr>
            <w:tcW w:w="1406" w:type="dxa"/>
          </w:tcPr>
          <w:p w14:paraId="07B508EC" w14:textId="77777777" w:rsidR="00BE2D4D" w:rsidRDefault="00BE2D4D" w:rsidP="00BE2D4D">
            <w:pPr>
              <w:spacing w:before="120" w:after="120"/>
              <w:jc w:val="center"/>
              <w:rPr>
                <w:rFonts w:ascii="Arial" w:hAnsi="Arial"/>
                <w:sz w:val="24"/>
              </w:rPr>
            </w:pPr>
            <w:r>
              <w:rPr>
                <w:rFonts w:ascii="Arial" w:hAnsi="Arial"/>
                <w:sz w:val="24"/>
              </w:rPr>
              <w:t>08-3645</w:t>
            </w:r>
          </w:p>
        </w:tc>
        <w:tc>
          <w:tcPr>
            <w:tcW w:w="10214" w:type="dxa"/>
          </w:tcPr>
          <w:p w14:paraId="47240D71" w14:textId="77777777" w:rsidR="00BE2D4D" w:rsidRDefault="00BE2D4D" w:rsidP="00BE2D4D">
            <w:pPr>
              <w:spacing w:before="120" w:after="120"/>
              <w:ind w:right="144"/>
              <w:jc w:val="both"/>
              <w:rPr>
                <w:rFonts w:ascii="Arial" w:hAnsi="Arial" w:cs="Arial"/>
                <w:sz w:val="24"/>
                <w:szCs w:val="24"/>
              </w:rPr>
            </w:pPr>
            <w:r w:rsidRPr="00B8126A">
              <w:rPr>
                <w:rFonts w:ascii="Arial" w:hAnsi="Arial" w:cs="Arial"/>
                <w:sz w:val="24"/>
                <w:szCs w:val="24"/>
              </w:rPr>
              <w:t>IN SUPPORT OF THE GLOBAL CAMPAIGN FOR MICROBICIDES AND THE MICROBICIDE DEVELOPMENT ACT OF 2007</w:t>
            </w:r>
          </w:p>
        </w:tc>
        <w:tc>
          <w:tcPr>
            <w:tcW w:w="1718" w:type="dxa"/>
          </w:tcPr>
          <w:p w14:paraId="4D247B5F" w14:textId="77777777" w:rsidR="00BE2D4D" w:rsidRDefault="00BE2D4D" w:rsidP="00BE2D4D">
            <w:pPr>
              <w:spacing w:before="120" w:after="120"/>
              <w:jc w:val="center"/>
              <w:rPr>
                <w:rFonts w:ascii="Arial" w:hAnsi="Arial"/>
                <w:sz w:val="22"/>
                <w:szCs w:val="22"/>
              </w:rPr>
            </w:pPr>
            <w:r>
              <w:rPr>
                <w:rFonts w:ascii="Arial" w:hAnsi="Arial"/>
                <w:sz w:val="22"/>
                <w:szCs w:val="22"/>
              </w:rPr>
              <w:t>03/03/08</w:t>
            </w:r>
          </w:p>
        </w:tc>
      </w:tr>
      <w:tr w:rsidR="00BE2D4D" w14:paraId="29C2E839" w14:textId="77777777" w:rsidTr="00152738">
        <w:tc>
          <w:tcPr>
            <w:tcW w:w="1406" w:type="dxa"/>
          </w:tcPr>
          <w:p w14:paraId="3E91E067" w14:textId="77777777" w:rsidR="00BE2D4D" w:rsidRDefault="00BE2D4D" w:rsidP="00BE2D4D">
            <w:pPr>
              <w:spacing w:before="120" w:after="120"/>
              <w:jc w:val="center"/>
              <w:rPr>
                <w:rFonts w:ascii="Arial" w:hAnsi="Arial"/>
                <w:sz w:val="24"/>
              </w:rPr>
            </w:pPr>
            <w:r>
              <w:rPr>
                <w:rFonts w:ascii="Arial" w:hAnsi="Arial"/>
                <w:sz w:val="24"/>
              </w:rPr>
              <w:t>08-3646</w:t>
            </w:r>
          </w:p>
        </w:tc>
        <w:tc>
          <w:tcPr>
            <w:tcW w:w="10214" w:type="dxa"/>
          </w:tcPr>
          <w:p w14:paraId="7D5AA369" w14:textId="77777777" w:rsidR="00BE2D4D" w:rsidRPr="002A3E03" w:rsidRDefault="00BE2D4D" w:rsidP="00BE2D4D">
            <w:pPr>
              <w:spacing w:before="120" w:after="120"/>
              <w:ind w:right="144"/>
              <w:jc w:val="both"/>
              <w:rPr>
                <w:rFonts w:ascii="Arial" w:hAnsi="Arial" w:cs="Arial"/>
                <w:sz w:val="24"/>
                <w:szCs w:val="24"/>
              </w:rPr>
            </w:pPr>
            <w:r w:rsidRPr="002A3E03">
              <w:rPr>
                <w:rFonts w:ascii="Arial" w:hAnsi="Arial" w:cs="Arial"/>
                <w:sz w:val="24"/>
                <w:szCs w:val="24"/>
              </w:rPr>
              <w:t>APPROVING THE APPEAL OF JOHN CORBETT, AND AMENDING CONDITIONAL USE PERMIT 2005-03 FOR A CHARTER ELEMENTARY SCHOOL LOCATED AT 1261-1265 FAIRFAX AVENUE</w:t>
            </w:r>
          </w:p>
        </w:tc>
        <w:tc>
          <w:tcPr>
            <w:tcW w:w="1718" w:type="dxa"/>
          </w:tcPr>
          <w:p w14:paraId="193BE4BD" w14:textId="77777777" w:rsidR="00BE2D4D" w:rsidRDefault="00BE2D4D" w:rsidP="00BE2D4D">
            <w:pPr>
              <w:spacing w:before="120" w:after="120"/>
              <w:jc w:val="center"/>
              <w:rPr>
                <w:rFonts w:ascii="Arial" w:hAnsi="Arial"/>
                <w:sz w:val="22"/>
                <w:szCs w:val="22"/>
              </w:rPr>
            </w:pPr>
            <w:r>
              <w:rPr>
                <w:rFonts w:ascii="Arial" w:hAnsi="Arial"/>
                <w:sz w:val="22"/>
                <w:szCs w:val="22"/>
              </w:rPr>
              <w:t>03/03/08</w:t>
            </w:r>
          </w:p>
        </w:tc>
      </w:tr>
      <w:tr w:rsidR="00BE2D4D" w14:paraId="1A2AA3A5" w14:textId="77777777" w:rsidTr="00152738">
        <w:tc>
          <w:tcPr>
            <w:tcW w:w="1406" w:type="dxa"/>
          </w:tcPr>
          <w:p w14:paraId="3553AA13" w14:textId="77777777" w:rsidR="00BE2D4D" w:rsidRDefault="00BE2D4D" w:rsidP="00BE2D4D">
            <w:pPr>
              <w:spacing w:before="120" w:after="120"/>
              <w:jc w:val="center"/>
              <w:rPr>
                <w:rFonts w:ascii="Arial" w:hAnsi="Arial"/>
                <w:sz w:val="24"/>
              </w:rPr>
            </w:pPr>
            <w:r>
              <w:rPr>
                <w:rFonts w:ascii="Arial" w:hAnsi="Arial"/>
                <w:sz w:val="24"/>
              </w:rPr>
              <w:t>08-3647</w:t>
            </w:r>
          </w:p>
        </w:tc>
        <w:tc>
          <w:tcPr>
            <w:tcW w:w="10214" w:type="dxa"/>
          </w:tcPr>
          <w:p w14:paraId="65B06CCC" w14:textId="77777777" w:rsidR="00BE2D4D" w:rsidRPr="002A3E03" w:rsidRDefault="00BE2D4D" w:rsidP="00BE2D4D">
            <w:pPr>
              <w:spacing w:before="120" w:after="120"/>
              <w:ind w:right="144"/>
              <w:jc w:val="both"/>
              <w:rPr>
                <w:rFonts w:ascii="Arial" w:hAnsi="Arial" w:cs="Arial"/>
                <w:sz w:val="24"/>
                <w:szCs w:val="24"/>
              </w:rPr>
            </w:pPr>
            <w:r w:rsidRPr="002A3E03">
              <w:rPr>
                <w:rFonts w:ascii="Arial" w:hAnsi="Arial" w:cs="Arial"/>
                <w:sz w:val="24"/>
                <w:szCs w:val="24"/>
              </w:rPr>
              <w:t xml:space="preserve">DENYING THE APPEAL OF GINGER CANZONERI, DENYING THE APPEAL OF DOUGLAS DECKER, ADOPTING A NEGATIVE DECLARATION, AND CONDITIONALLY APPROVING DEMOLITION PERMIT 2006-030 AND DEVELOPMENT PERMIT 2006-044, FOR THE DEMOLITION OF AN EXISTING </w:t>
            </w:r>
            <w:proofErr w:type="gramStart"/>
            <w:r w:rsidRPr="002A3E03">
              <w:rPr>
                <w:rFonts w:ascii="Arial" w:hAnsi="Arial" w:cs="Arial"/>
                <w:sz w:val="24"/>
                <w:szCs w:val="24"/>
              </w:rPr>
              <w:t>SINGLE FAMILY</w:t>
            </w:r>
            <w:proofErr w:type="gramEnd"/>
            <w:r w:rsidRPr="002A3E03">
              <w:rPr>
                <w:rFonts w:ascii="Arial" w:hAnsi="Arial" w:cs="Arial"/>
                <w:sz w:val="24"/>
                <w:szCs w:val="24"/>
              </w:rPr>
              <w:t xml:space="preserve"> RESIDENCE AND THE CONSTRUCTION OF A NEW EIGHT-UNIT MULTI-FAMILY RESIDENTIAL CONDOMINIUM STRUCTURE, FOR THE PROPERTY LOCATED AT 1223 LARRABEE STREET</w:t>
            </w:r>
          </w:p>
        </w:tc>
        <w:tc>
          <w:tcPr>
            <w:tcW w:w="1718" w:type="dxa"/>
          </w:tcPr>
          <w:p w14:paraId="3C4ABC68" w14:textId="77777777" w:rsidR="00BE2D4D" w:rsidRDefault="00BE2D4D" w:rsidP="00BE2D4D">
            <w:pPr>
              <w:spacing w:before="120" w:after="120"/>
              <w:jc w:val="center"/>
              <w:rPr>
                <w:rFonts w:ascii="Arial" w:hAnsi="Arial"/>
                <w:sz w:val="22"/>
                <w:szCs w:val="22"/>
              </w:rPr>
            </w:pPr>
            <w:r>
              <w:rPr>
                <w:rFonts w:ascii="Arial" w:hAnsi="Arial"/>
                <w:sz w:val="22"/>
                <w:szCs w:val="22"/>
              </w:rPr>
              <w:t>03/03/08</w:t>
            </w:r>
          </w:p>
        </w:tc>
      </w:tr>
      <w:tr w:rsidR="00BE2D4D" w14:paraId="110A1E4D" w14:textId="77777777" w:rsidTr="00152738">
        <w:tc>
          <w:tcPr>
            <w:tcW w:w="1406" w:type="dxa"/>
          </w:tcPr>
          <w:p w14:paraId="70D4BDD1" w14:textId="77777777" w:rsidR="00BE2D4D" w:rsidRDefault="00BE2D4D" w:rsidP="00BE2D4D">
            <w:pPr>
              <w:spacing w:before="120" w:after="120"/>
              <w:jc w:val="center"/>
              <w:rPr>
                <w:rFonts w:ascii="Arial" w:hAnsi="Arial"/>
                <w:sz w:val="24"/>
              </w:rPr>
            </w:pPr>
            <w:r>
              <w:rPr>
                <w:rFonts w:ascii="Arial" w:hAnsi="Arial"/>
                <w:sz w:val="24"/>
              </w:rPr>
              <w:t>08-3648</w:t>
            </w:r>
          </w:p>
        </w:tc>
        <w:tc>
          <w:tcPr>
            <w:tcW w:w="10214" w:type="dxa"/>
          </w:tcPr>
          <w:p w14:paraId="2C82E2B4" w14:textId="77777777" w:rsidR="00BE2D4D" w:rsidRPr="00056F47" w:rsidRDefault="00BE2D4D" w:rsidP="00BE2D4D">
            <w:pPr>
              <w:spacing w:before="120" w:after="120"/>
              <w:ind w:right="144"/>
              <w:jc w:val="both"/>
              <w:rPr>
                <w:rFonts w:ascii="Arial" w:hAnsi="Arial" w:cs="Arial"/>
                <w:sz w:val="24"/>
                <w:szCs w:val="24"/>
              </w:rPr>
            </w:pPr>
            <w:r w:rsidRPr="00056F47">
              <w:rPr>
                <w:rFonts w:ascii="Arial" w:hAnsi="Arial" w:cs="Arial"/>
                <w:sz w:val="24"/>
                <w:szCs w:val="24"/>
              </w:rPr>
              <w:t>DENYING THE APPEAL OF GINGER CANZONERI, DENYING THE APPEAL OF DOUGLAS DECKER AND UPHOLDING THE PLANNING COMMISSION’S APPROVAL OF TENTATIVE TRACT MAP 2006-021, FOR THE DEVELOPMENT OF EIGHT (8) CONDOMINIUM UNITS, FOR THE PROPERTY LOCATED AT 1223 N. LARRABEE STREET</w:t>
            </w:r>
          </w:p>
        </w:tc>
        <w:tc>
          <w:tcPr>
            <w:tcW w:w="1718" w:type="dxa"/>
          </w:tcPr>
          <w:p w14:paraId="343FDCE5" w14:textId="77777777" w:rsidR="00BE2D4D" w:rsidRDefault="00BE2D4D" w:rsidP="00BE2D4D">
            <w:pPr>
              <w:spacing w:before="120" w:after="120"/>
              <w:jc w:val="center"/>
              <w:rPr>
                <w:rFonts w:ascii="Arial" w:hAnsi="Arial"/>
                <w:sz w:val="22"/>
                <w:szCs w:val="22"/>
              </w:rPr>
            </w:pPr>
            <w:r>
              <w:rPr>
                <w:rFonts w:ascii="Arial" w:hAnsi="Arial"/>
                <w:sz w:val="22"/>
                <w:szCs w:val="22"/>
              </w:rPr>
              <w:t>03/03/08</w:t>
            </w:r>
          </w:p>
        </w:tc>
      </w:tr>
      <w:tr w:rsidR="00BE2D4D" w14:paraId="40C6EF06" w14:textId="77777777" w:rsidTr="00152738">
        <w:tc>
          <w:tcPr>
            <w:tcW w:w="1406" w:type="dxa"/>
          </w:tcPr>
          <w:p w14:paraId="4C393308" w14:textId="77777777" w:rsidR="00BE2D4D" w:rsidRDefault="00BE2D4D" w:rsidP="00BE2D4D">
            <w:pPr>
              <w:spacing w:before="120" w:after="120"/>
              <w:jc w:val="center"/>
              <w:rPr>
                <w:rFonts w:ascii="Arial" w:hAnsi="Arial"/>
                <w:sz w:val="24"/>
              </w:rPr>
            </w:pPr>
            <w:r>
              <w:rPr>
                <w:rFonts w:ascii="Arial" w:hAnsi="Arial"/>
                <w:sz w:val="24"/>
              </w:rPr>
              <w:t>08-3649</w:t>
            </w:r>
          </w:p>
        </w:tc>
        <w:tc>
          <w:tcPr>
            <w:tcW w:w="10214" w:type="dxa"/>
          </w:tcPr>
          <w:p w14:paraId="4967A98D" w14:textId="77777777" w:rsidR="00BE2D4D" w:rsidRPr="00056F47"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598</w:t>
            </w:r>
          </w:p>
        </w:tc>
        <w:tc>
          <w:tcPr>
            <w:tcW w:w="1718" w:type="dxa"/>
          </w:tcPr>
          <w:p w14:paraId="28E0526D" w14:textId="77777777" w:rsidR="00BE2D4D" w:rsidRDefault="00BE2D4D" w:rsidP="00BE2D4D">
            <w:pPr>
              <w:spacing w:before="120" w:after="120"/>
              <w:jc w:val="center"/>
              <w:rPr>
                <w:rFonts w:ascii="Arial" w:hAnsi="Arial"/>
                <w:sz w:val="22"/>
                <w:szCs w:val="22"/>
              </w:rPr>
            </w:pPr>
            <w:r>
              <w:rPr>
                <w:rFonts w:ascii="Arial" w:hAnsi="Arial"/>
                <w:sz w:val="22"/>
                <w:szCs w:val="22"/>
              </w:rPr>
              <w:t>03/17/08</w:t>
            </w:r>
          </w:p>
        </w:tc>
      </w:tr>
      <w:tr w:rsidR="00BE2D4D" w14:paraId="5DCD12D9" w14:textId="77777777" w:rsidTr="00152738">
        <w:tc>
          <w:tcPr>
            <w:tcW w:w="1406" w:type="dxa"/>
          </w:tcPr>
          <w:p w14:paraId="2ACC8156" w14:textId="77777777" w:rsidR="00BE2D4D" w:rsidRDefault="00BE2D4D" w:rsidP="00BE2D4D">
            <w:pPr>
              <w:spacing w:before="120" w:after="120"/>
              <w:jc w:val="center"/>
              <w:rPr>
                <w:rFonts w:ascii="Arial" w:hAnsi="Arial"/>
                <w:sz w:val="24"/>
              </w:rPr>
            </w:pPr>
            <w:r>
              <w:rPr>
                <w:rFonts w:ascii="Arial" w:hAnsi="Arial"/>
                <w:sz w:val="24"/>
              </w:rPr>
              <w:t>08-3650</w:t>
            </w:r>
          </w:p>
        </w:tc>
        <w:tc>
          <w:tcPr>
            <w:tcW w:w="10214" w:type="dxa"/>
          </w:tcPr>
          <w:p w14:paraId="028A9703" w14:textId="77777777" w:rsidR="00BE2D4D" w:rsidRPr="00BD072F" w:rsidRDefault="00BE2D4D" w:rsidP="00BE2D4D">
            <w:pPr>
              <w:spacing w:before="120" w:after="120"/>
              <w:ind w:right="144"/>
              <w:jc w:val="both"/>
              <w:rPr>
                <w:rFonts w:ascii="Arial" w:hAnsi="Arial" w:cs="Arial"/>
                <w:sz w:val="24"/>
                <w:szCs w:val="24"/>
              </w:rPr>
            </w:pPr>
            <w:r w:rsidRPr="00BD072F">
              <w:rPr>
                <w:rFonts w:ascii="Arial" w:hAnsi="Arial" w:cs="Arial"/>
                <w:sz w:val="24"/>
                <w:szCs w:val="24"/>
              </w:rPr>
              <w:t>ESTABLISHING A PENALTY RELIEF PERIOD TO ALLOW BUSINESSES WITHIN THE SUNSET STRIP AND AVENUES OF ART AND DESIGN BUSINESS IMPROVEMENT DISTRICTS TO COMPLY WITH THE LEVY OF ASSESSMENT AS REQUIRED BY THE MUNIC</w:t>
            </w:r>
            <w:r>
              <w:rPr>
                <w:rFonts w:ascii="Arial" w:hAnsi="Arial" w:cs="Arial"/>
                <w:sz w:val="24"/>
                <w:szCs w:val="24"/>
              </w:rPr>
              <w:t>I</w:t>
            </w:r>
            <w:r w:rsidRPr="00BD072F">
              <w:rPr>
                <w:rFonts w:ascii="Arial" w:hAnsi="Arial" w:cs="Arial"/>
                <w:sz w:val="24"/>
                <w:szCs w:val="24"/>
              </w:rPr>
              <w:t xml:space="preserve">PAL CODE BY ESTABLISHING A RESOLUTION FREE OF PENALTIES AND INTEREST FROM MARCH 18, </w:t>
            </w:r>
            <w:proofErr w:type="gramStart"/>
            <w:r w:rsidRPr="00BD072F">
              <w:rPr>
                <w:rFonts w:ascii="Arial" w:hAnsi="Arial" w:cs="Arial"/>
                <w:sz w:val="24"/>
                <w:szCs w:val="24"/>
              </w:rPr>
              <w:t>2008</w:t>
            </w:r>
            <w:proofErr w:type="gramEnd"/>
            <w:r w:rsidRPr="00BD072F">
              <w:rPr>
                <w:rFonts w:ascii="Arial" w:hAnsi="Arial" w:cs="Arial"/>
                <w:sz w:val="24"/>
                <w:szCs w:val="24"/>
              </w:rPr>
              <w:t xml:space="preserve"> THROUGH JUNE 30, 2008</w:t>
            </w:r>
          </w:p>
        </w:tc>
        <w:tc>
          <w:tcPr>
            <w:tcW w:w="1718" w:type="dxa"/>
          </w:tcPr>
          <w:p w14:paraId="19D00E9B" w14:textId="77777777" w:rsidR="00BE2D4D" w:rsidRDefault="00BE2D4D" w:rsidP="00BE2D4D">
            <w:pPr>
              <w:spacing w:before="120" w:after="120"/>
              <w:jc w:val="center"/>
              <w:rPr>
                <w:rFonts w:ascii="Arial" w:hAnsi="Arial"/>
                <w:sz w:val="22"/>
                <w:szCs w:val="22"/>
              </w:rPr>
            </w:pPr>
            <w:r>
              <w:rPr>
                <w:rFonts w:ascii="Arial" w:hAnsi="Arial"/>
                <w:sz w:val="22"/>
                <w:szCs w:val="22"/>
              </w:rPr>
              <w:t>03/17/08</w:t>
            </w:r>
          </w:p>
        </w:tc>
      </w:tr>
      <w:tr w:rsidR="00BE2D4D" w14:paraId="0FA78C37" w14:textId="77777777" w:rsidTr="00152738">
        <w:tc>
          <w:tcPr>
            <w:tcW w:w="1406" w:type="dxa"/>
          </w:tcPr>
          <w:p w14:paraId="1F58E4B4" w14:textId="77777777" w:rsidR="00BE2D4D" w:rsidRDefault="00BE2D4D" w:rsidP="00BE2D4D">
            <w:pPr>
              <w:spacing w:before="120" w:after="120"/>
              <w:jc w:val="center"/>
              <w:rPr>
                <w:rFonts w:ascii="Arial" w:hAnsi="Arial"/>
                <w:sz w:val="24"/>
              </w:rPr>
            </w:pPr>
            <w:r>
              <w:rPr>
                <w:rFonts w:ascii="Arial" w:hAnsi="Arial"/>
                <w:sz w:val="24"/>
              </w:rPr>
              <w:t>08-3651</w:t>
            </w:r>
          </w:p>
        </w:tc>
        <w:tc>
          <w:tcPr>
            <w:tcW w:w="10214" w:type="dxa"/>
          </w:tcPr>
          <w:p w14:paraId="304A8703" w14:textId="77777777" w:rsidR="00BE2D4D" w:rsidRPr="00BD255D" w:rsidRDefault="00BE2D4D" w:rsidP="00BE2D4D">
            <w:pPr>
              <w:spacing w:before="120" w:after="120"/>
              <w:ind w:right="144"/>
              <w:rPr>
                <w:rFonts w:ascii="Arial" w:hAnsi="Arial" w:cs="Arial"/>
                <w:caps/>
                <w:sz w:val="24"/>
                <w:szCs w:val="24"/>
              </w:rPr>
            </w:pPr>
            <w:r w:rsidRPr="00BD255D">
              <w:rPr>
                <w:rFonts w:ascii="Arial" w:hAnsi="Arial" w:cs="Arial"/>
                <w:sz w:val="24"/>
                <w:szCs w:val="24"/>
              </w:rPr>
              <w:t xml:space="preserve">IN SUPPORT </w:t>
            </w:r>
            <w:r w:rsidRPr="00BD255D">
              <w:rPr>
                <w:rFonts w:ascii="Arial" w:hAnsi="Arial" w:cs="Arial"/>
                <w:caps/>
                <w:sz w:val="24"/>
                <w:szCs w:val="24"/>
              </w:rPr>
              <w:t>OF</w:t>
            </w:r>
            <w:r w:rsidRPr="00BD255D">
              <w:rPr>
                <w:rFonts w:ascii="Arial" w:hAnsi="Arial" w:cs="Arial"/>
                <w:caps/>
                <w:color w:val="000000"/>
                <w:sz w:val="24"/>
                <w:szCs w:val="24"/>
              </w:rPr>
              <w:t xml:space="preserve"> </w:t>
            </w:r>
            <w:r w:rsidRPr="00BD255D">
              <w:rPr>
                <w:rFonts w:ascii="Arial" w:hAnsi="Arial" w:cs="Arial"/>
                <w:caps/>
                <w:sz w:val="24"/>
                <w:szCs w:val="24"/>
              </w:rPr>
              <w:t>the west basin municipal water district “It’s time to get serious” conservation and water use initiative</w:t>
            </w:r>
          </w:p>
        </w:tc>
        <w:tc>
          <w:tcPr>
            <w:tcW w:w="1718" w:type="dxa"/>
          </w:tcPr>
          <w:p w14:paraId="362A4BB7" w14:textId="77777777" w:rsidR="00BE2D4D" w:rsidRDefault="00BE2D4D" w:rsidP="00BE2D4D">
            <w:pPr>
              <w:spacing w:before="120" w:after="120"/>
              <w:jc w:val="center"/>
              <w:rPr>
                <w:rFonts w:ascii="Arial" w:hAnsi="Arial"/>
                <w:sz w:val="22"/>
                <w:szCs w:val="22"/>
              </w:rPr>
            </w:pPr>
            <w:r>
              <w:rPr>
                <w:rFonts w:ascii="Arial" w:hAnsi="Arial"/>
                <w:sz w:val="22"/>
                <w:szCs w:val="22"/>
              </w:rPr>
              <w:t>03/17/08</w:t>
            </w:r>
          </w:p>
        </w:tc>
      </w:tr>
      <w:tr w:rsidR="00BE2D4D" w14:paraId="33C98A98" w14:textId="77777777" w:rsidTr="00152738">
        <w:tc>
          <w:tcPr>
            <w:tcW w:w="1406" w:type="dxa"/>
          </w:tcPr>
          <w:p w14:paraId="29BAE091" w14:textId="77777777" w:rsidR="00BE2D4D" w:rsidRDefault="00BE2D4D" w:rsidP="00BE2D4D">
            <w:pPr>
              <w:spacing w:before="120" w:after="120"/>
              <w:jc w:val="center"/>
              <w:rPr>
                <w:rFonts w:ascii="Arial" w:hAnsi="Arial"/>
                <w:sz w:val="24"/>
              </w:rPr>
            </w:pPr>
            <w:r>
              <w:rPr>
                <w:rFonts w:ascii="Arial" w:hAnsi="Arial"/>
                <w:sz w:val="24"/>
              </w:rPr>
              <w:t>08-3652</w:t>
            </w:r>
          </w:p>
        </w:tc>
        <w:tc>
          <w:tcPr>
            <w:tcW w:w="10214" w:type="dxa"/>
          </w:tcPr>
          <w:p w14:paraId="0145D234" w14:textId="77777777" w:rsidR="00BE2D4D" w:rsidRPr="00BD255D" w:rsidRDefault="00BE2D4D" w:rsidP="000D4A47">
            <w:pPr>
              <w:spacing w:before="120" w:after="120"/>
              <w:ind w:right="144"/>
              <w:jc w:val="both"/>
              <w:rPr>
                <w:rFonts w:ascii="Arial" w:hAnsi="Arial" w:cs="Arial"/>
                <w:sz w:val="24"/>
                <w:szCs w:val="24"/>
              </w:rPr>
            </w:pPr>
            <w:r w:rsidRPr="00861BBC">
              <w:rPr>
                <w:rFonts w:ascii="Arial" w:hAnsi="Arial"/>
                <w:sz w:val="24"/>
              </w:rPr>
              <w:t xml:space="preserve">OPPOSING </w:t>
            </w:r>
            <w:r>
              <w:rPr>
                <w:rFonts w:ascii="Arial" w:hAnsi="Arial"/>
                <w:sz w:val="24"/>
              </w:rPr>
              <w:t>ASSEMBLY BILL (AB) 2427</w:t>
            </w:r>
            <w:r w:rsidRPr="00861BBC">
              <w:rPr>
                <w:rFonts w:ascii="Arial" w:hAnsi="Arial"/>
                <w:sz w:val="24"/>
              </w:rPr>
              <w:t xml:space="preserve"> (</w:t>
            </w:r>
            <w:r>
              <w:rPr>
                <w:rFonts w:ascii="Arial" w:hAnsi="Arial"/>
                <w:sz w:val="24"/>
              </w:rPr>
              <w:t>ENG</w:t>
            </w:r>
            <w:r w:rsidRPr="00861BBC">
              <w:rPr>
                <w:rFonts w:ascii="Arial" w:hAnsi="Arial"/>
                <w:sz w:val="24"/>
              </w:rPr>
              <w:t>),</w:t>
            </w:r>
            <w:r>
              <w:rPr>
                <w:rFonts w:ascii="Arial" w:hAnsi="Arial"/>
                <w:sz w:val="24"/>
              </w:rPr>
              <w:t xml:space="preserve"> BUSINESS AND PROFESSIONS, TO AMEND THE BUSINESS AND PROFESSIONS CODE OF THE STATE OF CALIFORNIA TO PREEMPT LOCAL GOVERNMENTS FROM REGULATING PROFESSIONAL PRACTICES</w:t>
            </w:r>
          </w:p>
        </w:tc>
        <w:tc>
          <w:tcPr>
            <w:tcW w:w="1718" w:type="dxa"/>
          </w:tcPr>
          <w:p w14:paraId="6E9DB8DB" w14:textId="77777777" w:rsidR="00BE2D4D" w:rsidRDefault="00BE2D4D" w:rsidP="00BE2D4D">
            <w:pPr>
              <w:spacing w:before="120" w:after="120"/>
              <w:jc w:val="center"/>
              <w:rPr>
                <w:rFonts w:ascii="Arial" w:hAnsi="Arial"/>
                <w:sz w:val="22"/>
                <w:szCs w:val="22"/>
              </w:rPr>
            </w:pPr>
            <w:r>
              <w:rPr>
                <w:rFonts w:ascii="Arial" w:hAnsi="Arial"/>
                <w:sz w:val="22"/>
                <w:szCs w:val="22"/>
              </w:rPr>
              <w:t>03/17/08</w:t>
            </w:r>
          </w:p>
        </w:tc>
      </w:tr>
      <w:tr w:rsidR="00BE2D4D" w14:paraId="26FBF1D3" w14:textId="77777777" w:rsidTr="00152738">
        <w:tc>
          <w:tcPr>
            <w:tcW w:w="1406" w:type="dxa"/>
          </w:tcPr>
          <w:p w14:paraId="55D6B0ED" w14:textId="77777777" w:rsidR="00BE2D4D" w:rsidRDefault="00BE2D4D" w:rsidP="00BE2D4D">
            <w:pPr>
              <w:spacing w:before="120" w:after="120"/>
              <w:jc w:val="center"/>
              <w:rPr>
                <w:rFonts w:ascii="Arial" w:hAnsi="Arial"/>
                <w:sz w:val="24"/>
              </w:rPr>
            </w:pPr>
            <w:r>
              <w:rPr>
                <w:rFonts w:ascii="Arial" w:hAnsi="Arial"/>
                <w:sz w:val="24"/>
              </w:rPr>
              <w:t>08-3653</w:t>
            </w:r>
          </w:p>
        </w:tc>
        <w:tc>
          <w:tcPr>
            <w:tcW w:w="10214" w:type="dxa"/>
          </w:tcPr>
          <w:p w14:paraId="284E476B" w14:textId="77777777" w:rsidR="00BE2D4D" w:rsidRPr="00861BBC" w:rsidRDefault="00C73064" w:rsidP="00BE2D4D">
            <w:pPr>
              <w:spacing w:before="120" w:after="120"/>
              <w:ind w:right="144"/>
              <w:rPr>
                <w:rFonts w:ascii="Arial" w:hAnsi="Arial"/>
                <w:sz w:val="24"/>
              </w:rPr>
            </w:pPr>
            <w:r>
              <w:rPr>
                <w:rFonts w:ascii="Arial" w:hAnsi="Arial"/>
                <w:sz w:val="24"/>
              </w:rPr>
              <w:t>DEMAND REGISTER NO.</w:t>
            </w:r>
            <w:r w:rsidR="00BE2D4D">
              <w:rPr>
                <w:rFonts w:ascii="Arial" w:hAnsi="Arial"/>
                <w:sz w:val="24"/>
              </w:rPr>
              <w:t xml:space="preserve"> 599</w:t>
            </w:r>
          </w:p>
        </w:tc>
        <w:tc>
          <w:tcPr>
            <w:tcW w:w="1718" w:type="dxa"/>
          </w:tcPr>
          <w:p w14:paraId="5E16AD1C"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246E5752" w14:textId="77777777" w:rsidTr="00152738">
        <w:tc>
          <w:tcPr>
            <w:tcW w:w="1406" w:type="dxa"/>
          </w:tcPr>
          <w:p w14:paraId="2A78FFA6" w14:textId="77777777" w:rsidR="00BE2D4D" w:rsidRDefault="00BE2D4D" w:rsidP="00BE2D4D">
            <w:pPr>
              <w:spacing w:before="120" w:after="120"/>
              <w:jc w:val="center"/>
              <w:rPr>
                <w:rFonts w:ascii="Arial" w:hAnsi="Arial"/>
                <w:sz w:val="24"/>
              </w:rPr>
            </w:pPr>
            <w:r>
              <w:rPr>
                <w:rFonts w:ascii="Arial" w:hAnsi="Arial"/>
                <w:sz w:val="24"/>
              </w:rPr>
              <w:t>08-3654</w:t>
            </w:r>
          </w:p>
        </w:tc>
        <w:tc>
          <w:tcPr>
            <w:tcW w:w="10214" w:type="dxa"/>
          </w:tcPr>
          <w:p w14:paraId="7EF44E87" w14:textId="77777777" w:rsidR="00BE2D4D" w:rsidRPr="00E040D4" w:rsidRDefault="00BE2D4D" w:rsidP="00BE2D4D">
            <w:pPr>
              <w:spacing w:before="120" w:after="120"/>
              <w:ind w:right="144"/>
              <w:jc w:val="both"/>
              <w:rPr>
                <w:rFonts w:ascii="Arial" w:hAnsi="Arial" w:cs="Arial"/>
                <w:caps/>
                <w:color w:val="000000"/>
                <w:sz w:val="24"/>
                <w:szCs w:val="24"/>
              </w:rPr>
            </w:pPr>
            <w:r w:rsidRPr="00E040D4">
              <w:rPr>
                <w:rFonts w:ascii="Arial" w:hAnsi="Arial" w:cs="Arial"/>
                <w:sz w:val="24"/>
                <w:szCs w:val="24"/>
              </w:rPr>
              <w:t>ESTABLISHING CITY COUNCIL POSITIONS ON THE 2008 TRANSPORTATION LEGISLATIVE PACKAGE; ACA 10, AB 1836, AB 2321, AB 2558, AB 2388, AB 1815 (FEUER)</w:t>
            </w:r>
          </w:p>
        </w:tc>
        <w:tc>
          <w:tcPr>
            <w:tcW w:w="1718" w:type="dxa"/>
          </w:tcPr>
          <w:p w14:paraId="7D759F54"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46B5FA50" w14:textId="77777777" w:rsidTr="00152738">
        <w:tc>
          <w:tcPr>
            <w:tcW w:w="1406" w:type="dxa"/>
          </w:tcPr>
          <w:p w14:paraId="3818BDBB" w14:textId="77777777" w:rsidR="00BE2D4D" w:rsidRDefault="00BE2D4D" w:rsidP="00BE2D4D">
            <w:pPr>
              <w:spacing w:before="120" w:after="120"/>
              <w:jc w:val="center"/>
              <w:rPr>
                <w:rFonts w:ascii="Arial" w:hAnsi="Arial"/>
                <w:sz w:val="24"/>
              </w:rPr>
            </w:pPr>
            <w:r>
              <w:rPr>
                <w:rFonts w:ascii="Arial" w:hAnsi="Arial"/>
                <w:sz w:val="24"/>
              </w:rPr>
              <w:t>08-3655</w:t>
            </w:r>
          </w:p>
        </w:tc>
        <w:tc>
          <w:tcPr>
            <w:tcW w:w="10214" w:type="dxa"/>
          </w:tcPr>
          <w:p w14:paraId="283379B7" w14:textId="77777777" w:rsidR="00BE2D4D" w:rsidRPr="004C357C" w:rsidRDefault="00BE2D4D" w:rsidP="00BE2D4D">
            <w:pPr>
              <w:spacing w:before="120" w:after="120"/>
              <w:ind w:right="144"/>
              <w:jc w:val="both"/>
              <w:rPr>
                <w:rFonts w:ascii="Arial" w:hAnsi="Arial" w:cs="Arial"/>
                <w:caps/>
                <w:color w:val="000000"/>
                <w:sz w:val="24"/>
                <w:szCs w:val="24"/>
              </w:rPr>
            </w:pPr>
            <w:r w:rsidRPr="004C357C">
              <w:rPr>
                <w:rFonts w:ascii="Arial" w:hAnsi="Arial" w:cs="Arial"/>
                <w:caps/>
                <w:color w:val="000000"/>
                <w:sz w:val="24"/>
                <w:szCs w:val="24"/>
              </w:rPr>
              <w:t>Supporting the California Prevention of Farm Animal Cruelty Act</w:t>
            </w:r>
          </w:p>
        </w:tc>
        <w:tc>
          <w:tcPr>
            <w:tcW w:w="1718" w:type="dxa"/>
          </w:tcPr>
          <w:p w14:paraId="59D11F98"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2B8F648A" w14:textId="77777777" w:rsidTr="00152738">
        <w:tc>
          <w:tcPr>
            <w:tcW w:w="1406" w:type="dxa"/>
          </w:tcPr>
          <w:p w14:paraId="4E509EB6" w14:textId="77777777" w:rsidR="00BE2D4D" w:rsidRDefault="00BE2D4D" w:rsidP="00BE2D4D">
            <w:pPr>
              <w:spacing w:before="120" w:after="120"/>
              <w:jc w:val="center"/>
              <w:rPr>
                <w:rFonts w:ascii="Arial" w:hAnsi="Arial"/>
                <w:sz w:val="24"/>
              </w:rPr>
            </w:pPr>
            <w:r>
              <w:rPr>
                <w:rFonts w:ascii="Arial" w:hAnsi="Arial"/>
                <w:sz w:val="24"/>
              </w:rPr>
              <w:t>08-3656</w:t>
            </w:r>
          </w:p>
        </w:tc>
        <w:tc>
          <w:tcPr>
            <w:tcW w:w="10214" w:type="dxa"/>
          </w:tcPr>
          <w:p w14:paraId="05E5892F" w14:textId="77777777" w:rsidR="00BE2D4D" w:rsidRPr="00A40041" w:rsidRDefault="00BE2D4D" w:rsidP="00BE2D4D">
            <w:pPr>
              <w:spacing w:before="120" w:after="120"/>
              <w:ind w:right="144"/>
              <w:jc w:val="both"/>
              <w:rPr>
                <w:rFonts w:ascii="Arial" w:hAnsi="Arial" w:cs="Arial"/>
                <w:caps/>
                <w:color w:val="000000"/>
                <w:sz w:val="24"/>
                <w:szCs w:val="24"/>
              </w:rPr>
            </w:pPr>
            <w:r w:rsidRPr="00A40041">
              <w:rPr>
                <w:rFonts w:ascii="Arial" w:hAnsi="Arial" w:cs="Arial"/>
                <w:caps/>
                <w:sz w:val="24"/>
                <w:szCs w:val="24"/>
              </w:rPr>
              <w:t xml:space="preserve">IN </w:t>
            </w:r>
            <w:r w:rsidRPr="00A40041">
              <w:rPr>
                <w:rFonts w:ascii="Arial" w:hAnsi="Arial" w:cs="Arial"/>
                <w:sz w:val="24"/>
                <w:szCs w:val="24"/>
              </w:rPr>
              <w:t>OPPOSITION OF PROPOSITION 98 AND IN SUPPORT OF PROPOSITION 99</w:t>
            </w:r>
          </w:p>
        </w:tc>
        <w:tc>
          <w:tcPr>
            <w:tcW w:w="1718" w:type="dxa"/>
          </w:tcPr>
          <w:p w14:paraId="51CC741D"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3CD973D0" w14:textId="77777777" w:rsidTr="00152738">
        <w:tc>
          <w:tcPr>
            <w:tcW w:w="1406" w:type="dxa"/>
          </w:tcPr>
          <w:p w14:paraId="3710BA1B" w14:textId="77777777" w:rsidR="00BE2D4D" w:rsidRDefault="00BE2D4D" w:rsidP="00BE2D4D">
            <w:pPr>
              <w:spacing w:before="120" w:after="120"/>
              <w:jc w:val="center"/>
              <w:rPr>
                <w:rFonts w:ascii="Arial" w:hAnsi="Arial"/>
                <w:sz w:val="24"/>
              </w:rPr>
            </w:pPr>
            <w:r>
              <w:rPr>
                <w:rFonts w:ascii="Arial" w:hAnsi="Arial"/>
                <w:sz w:val="24"/>
              </w:rPr>
              <w:t>08-3657</w:t>
            </w:r>
          </w:p>
        </w:tc>
        <w:tc>
          <w:tcPr>
            <w:tcW w:w="10214" w:type="dxa"/>
          </w:tcPr>
          <w:p w14:paraId="17C06B96" w14:textId="77777777" w:rsidR="00BE2D4D" w:rsidRPr="00A40041" w:rsidRDefault="00BE2D4D" w:rsidP="00BE2D4D">
            <w:pPr>
              <w:spacing w:before="120" w:after="120"/>
              <w:ind w:right="144"/>
              <w:jc w:val="both"/>
              <w:rPr>
                <w:rFonts w:ascii="Arial" w:hAnsi="Arial" w:cs="Arial"/>
                <w:caps/>
                <w:sz w:val="24"/>
                <w:szCs w:val="24"/>
              </w:rPr>
            </w:pPr>
            <w:r w:rsidRPr="005D00FC">
              <w:rPr>
                <w:rFonts w:ascii="Arial" w:hAnsi="Arial" w:cs="Arial"/>
                <w:sz w:val="24"/>
                <w:szCs w:val="24"/>
              </w:rPr>
              <w:t>IN SUPPORT OF AB 362 (DE LEON), REGULATION OF SALES OF HANDGUN AMMUNITION</w:t>
            </w:r>
          </w:p>
        </w:tc>
        <w:tc>
          <w:tcPr>
            <w:tcW w:w="1718" w:type="dxa"/>
          </w:tcPr>
          <w:p w14:paraId="4BEC21CC"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680C7E54" w14:textId="77777777" w:rsidTr="00152738">
        <w:tc>
          <w:tcPr>
            <w:tcW w:w="1406" w:type="dxa"/>
          </w:tcPr>
          <w:p w14:paraId="7D3CD132" w14:textId="77777777" w:rsidR="00BE2D4D" w:rsidRDefault="00BE2D4D" w:rsidP="00BE2D4D">
            <w:pPr>
              <w:spacing w:before="120" w:after="120"/>
              <w:jc w:val="center"/>
              <w:rPr>
                <w:rFonts w:ascii="Arial" w:hAnsi="Arial"/>
                <w:sz w:val="24"/>
              </w:rPr>
            </w:pPr>
            <w:r>
              <w:rPr>
                <w:rFonts w:ascii="Arial" w:hAnsi="Arial"/>
                <w:sz w:val="24"/>
              </w:rPr>
              <w:t>08-3658</w:t>
            </w:r>
          </w:p>
        </w:tc>
        <w:tc>
          <w:tcPr>
            <w:tcW w:w="10214" w:type="dxa"/>
          </w:tcPr>
          <w:p w14:paraId="213254D1" w14:textId="77777777" w:rsidR="00BE2D4D" w:rsidRPr="005B1A6C" w:rsidRDefault="00BE2D4D" w:rsidP="00BE2D4D">
            <w:pPr>
              <w:spacing w:before="120" w:after="120"/>
              <w:ind w:right="144"/>
              <w:jc w:val="both"/>
              <w:rPr>
                <w:rFonts w:ascii="Arial" w:hAnsi="Arial" w:cs="Arial"/>
                <w:sz w:val="24"/>
                <w:szCs w:val="24"/>
              </w:rPr>
            </w:pPr>
            <w:r w:rsidRPr="005B1A6C">
              <w:rPr>
                <w:rFonts w:ascii="Arial" w:hAnsi="Arial" w:cs="Arial"/>
                <w:sz w:val="24"/>
                <w:szCs w:val="24"/>
              </w:rPr>
              <w:t xml:space="preserve">IN SUPPORT </w:t>
            </w:r>
            <w:r w:rsidRPr="005B1A6C">
              <w:rPr>
                <w:rFonts w:ascii="Arial" w:hAnsi="Arial" w:cs="Arial"/>
                <w:caps/>
                <w:sz w:val="24"/>
                <w:szCs w:val="24"/>
              </w:rPr>
              <w:t xml:space="preserve">of AB 2235 (DEsauLNier), </w:t>
            </w:r>
            <w:r w:rsidRPr="005B1A6C">
              <w:rPr>
                <w:rFonts w:ascii="Arial" w:hAnsi="Arial" w:cs="Arial"/>
                <w:sz w:val="24"/>
                <w:szCs w:val="24"/>
              </w:rPr>
              <w:t>CONCERNING GUN CONTROL</w:t>
            </w:r>
          </w:p>
        </w:tc>
        <w:tc>
          <w:tcPr>
            <w:tcW w:w="1718" w:type="dxa"/>
          </w:tcPr>
          <w:p w14:paraId="22EC8DE6"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6A387BBF" w14:textId="77777777" w:rsidTr="00152738">
        <w:tc>
          <w:tcPr>
            <w:tcW w:w="1406" w:type="dxa"/>
          </w:tcPr>
          <w:p w14:paraId="42574B2F" w14:textId="77777777" w:rsidR="00BE2D4D" w:rsidRDefault="00BE2D4D" w:rsidP="00BE2D4D">
            <w:pPr>
              <w:spacing w:before="120" w:after="120"/>
              <w:jc w:val="center"/>
              <w:rPr>
                <w:rFonts w:ascii="Arial" w:hAnsi="Arial"/>
                <w:sz w:val="24"/>
              </w:rPr>
            </w:pPr>
            <w:r>
              <w:rPr>
                <w:rFonts w:ascii="Arial" w:hAnsi="Arial"/>
                <w:sz w:val="24"/>
              </w:rPr>
              <w:t>08-3659</w:t>
            </w:r>
          </w:p>
        </w:tc>
        <w:tc>
          <w:tcPr>
            <w:tcW w:w="10214" w:type="dxa"/>
          </w:tcPr>
          <w:p w14:paraId="29EC2EC8" w14:textId="77777777" w:rsidR="00BE2D4D" w:rsidRPr="005B1A6C" w:rsidRDefault="00BE2D4D" w:rsidP="00BE2D4D">
            <w:pPr>
              <w:spacing w:before="120" w:after="120"/>
              <w:ind w:right="144"/>
              <w:jc w:val="both"/>
              <w:rPr>
                <w:rFonts w:ascii="Arial" w:hAnsi="Arial" w:cs="Arial"/>
                <w:sz w:val="24"/>
                <w:szCs w:val="24"/>
              </w:rPr>
            </w:pPr>
            <w:r w:rsidRPr="00ED0FC6">
              <w:rPr>
                <w:rFonts w:ascii="Arial" w:hAnsi="Arial" w:cs="Arial"/>
                <w:sz w:val="24"/>
                <w:szCs w:val="24"/>
              </w:rPr>
              <w:t xml:space="preserve">IN SUPPORT </w:t>
            </w:r>
            <w:r w:rsidRPr="00ED0FC6">
              <w:rPr>
                <w:rFonts w:ascii="Arial" w:hAnsi="Arial" w:cs="Arial"/>
                <w:caps/>
                <w:sz w:val="24"/>
                <w:szCs w:val="24"/>
              </w:rPr>
              <w:t xml:space="preserve">of AB 2566 </w:t>
            </w:r>
            <w:r w:rsidRPr="00ED0FC6">
              <w:rPr>
                <w:rFonts w:ascii="Arial" w:hAnsi="Arial" w:cs="Arial"/>
                <w:sz w:val="24"/>
                <w:szCs w:val="24"/>
              </w:rPr>
              <w:t>(HANCOCK), CONCERNING GUN CONTROL</w:t>
            </w:r>
          </w:p>
        </w:tc>
        <w:tc>
          <w:tcPr>
            <w:tcW w:w="1718" w:type="dxa"/>
          </w:tcPr>
          <w:p w14:paraId="64CB66ED"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78638091" w14:textId="77777777" w:rsidTr="00152738">
        <w:tc>
          <w:tcPr>
            <w:tcW w:w="1406" w:type="dxa"/>
          </w:tcPr>
          <w:p w14:paraId="13F02C93" w14:textId="77777777" w:rsidR="00BE2D4D" w:rsidRDefault="00BE2D4D" w:rsidP="00BE2D4D">
            <w:pPr>
              <w:spacing w:before="120" w:after="120"/>
              <w:jc w:val="center"/>
              <w:rPr>
                <w:rFonts w:ascii="Arial" w:hAnsi="Arial"/>
                <w:sz w:val="24"/>
              </w:rPr>
            </w:pPr>
            <w:r>
              <w:rPr>
                <w:rFonts w:ascii="Arial" w:hAnsi="Arial"/>
                <w:sz w:val="24"/>
              </w:rPr>
              <w:t>08-3660</w:t>
            </w:r>
          </w:p>
        </w:tc>
        <w:tc>
          <w:tcPr>
            <w:tcW w:w="10214" w:type="dxa"/>
          </w:tcPr>
          <w:p w14:paraId="7FEAC33D" w14:textId="77777777" w:rsidR="00BE2D4D" w:rsidRPr="00ED0FC6" w:rsidRDefault="00BE2D4D" w:rsidP="00BE2D4D">
            <w:pPr>
              <w:spacing w:before="120" w:after="120"/>
              <w:ind w:right="144"/>
              <w:jc w:val="both"/>
              <w:rPr>
                <w:rFonts w:ascii="Arial" w:hAnsi="Arial" w:cs="Arial"/>
                <w:sz w:val="24"/>
                <w:szCs w:val="24"/>
              </w:rPr>
            </w:pPr>
            <w:r w:rsidRPr="00ED0FC6">
              <w:rPr>
                <w:rFonts w:ascii="Arial" w:hAnsi="Arial" w:cs="Arial"/>
                <w:sz w:val="24"/>
                <w:szCs w:val="24"/>
              </w:rPr>
              <w:t>IN SUPPORT OF AB 2696 (</w:t>
            </w:r>
            <w:r w:rsidRPr="00ED0FC6">
              <w:rPr>
                <w:rFonts w:ascii="Arial" w:hAnsi="Arial" w:cs="Arial"/>
                <w:caps/>
                <w:sz w:val="24"/>
                <w:szCs w:val="24"/>
              </w:rPr>
              <w:t>KREKORIAN),</w:t>
            </w:r>
            <w:r w:rsidRPr="00ED0FC6">
              <w:rPr>
                <w:rFonts w:ascii="Arial" w:hAnsi="Arial" w:cs="Arial"/>
                <w:sz w:val="24"/>
                <w:szCs w:val="24"/>
              </w:rPr>
              <w:t xml:space="preserve"> CONCERNING GUN CONTROL</w:t>
            </w:r>
          </w:p>
        </w:tc>
        <w:tc>
          <w:tcPr>
            <w:tcW w:w="1718" w:type="dxa"/>
          </w:tcPr>
          <w:p w14:paraId="6C50F212" w14:textId="77777777" w:rsidR="00BE2D4D" w:rsidRDefault="00BE2D4D" w:rsidP="00BE2D4D">
            <w:pPr>
              <w:spacing w:before="120" w:after="120"/>
              <w:jc w:val="center"/>
              <w:rPr>
                <w:rFonts w:ascii="Arial" w:hAnsi="Arial"/>
                <w:sz w:val="22"/>
                <w:szCs w:val="22"/>
              </w:rPr>
            </w:pPr>
            <w:r>
              <w:rPr>
                <w:rFonts w:ascii="Arial" w:hAnsi="Arial"/>
                <w:sz w:val="22"/>
                <w:szCs w:val="22"/>
              </w:rPr>
              <w:t>04/07/08</w:t>
            </w:r>
          </w:p>
        </w:tc>
      </w:tr>
      <w:tr w:rsidR="00BE2D4D" w14:paraId="79CE1F2A" w14:textId="77777777" w:rsidTr="00152738">
        <w:tc>
          <w:tcPr>
            <w:tcW w:w="1406" w:type="dxa"/>
          </w:tcPr>
          <w:p w14:paraId="1C482766" w14:textId="77777777" w:rsidR="00BE2D4D" w:rsidRDefault="00BE2D4D" w:rsidP="00BE2D4D">
            <w:pPr>
              <w:spacing w:before="120" w:after="120"/>
              <w:jc w:val="center"/>
              <w:rPr>
                <w:rFonts w:ascii="Arial" w:hAnsi="Arial"/>
                <w:sz w:val="24"/>
              </w:rPr>
            </w:pPr>
            <w:r>
              <w:rPr>
                <w:rFonts w:ascii="Arial" w:hAnsi="Arial"/>
                <w:sz w:val="24"/>
              </w:rPr>
              <w:t>08-3661</w:t>
            </w:r>
          </w:p>
        </w:tc>
        <w:tc>
          <w:tcPr>
            <w:tcW w:w="10214" w:type="dxa"/>
          </w:tcPr>
          <w:p w14:paraId="171C3D1D" w14:textId="77777777" w:rsidR="00BE2D4D" w:rsidRPr="00861BBC" w:rsidRDefault="00C73064" w:rsidP="00BE2D4D">
            <w:pPr>
              <w:spacing w:before="120" w:after="120"/>
              <w:ind w:right="144"/>
              <w:rPr>
                <w:rFonts w:ascii="Arial" w:hAnsi="Arial"/>
                <w:sz w:val="24"/>
              </w:rPr>
            </w:pPr>
            <w:r>
              <w:rPr>
                <w:rFonts w:ascii="Arial" w:hAnsi="Arial"/>
                <w:sz w:val="24"/>
              </w:rPr>
              <w:t>DEMAND REGISTER NO.</w:t>
            </w:r>
            <w:r w:rsidR="00BE2D4D">
              <w:rPr>
                <w:rFonts w:ascii="Arial" w:hAnsi="Arial"/>
                <w:sz w:val="24"/>
              </w:rPr>
              <w:t xml:space="preserve"> 600</w:t>
            </w:r>
          </w:p>
        </w:tc>
        <w:tc>
          <w:tcPr>
            <w:tcW w:w="1718" w:type="dxa"/>
          </w:tcPr>
          <w:p w14:paraId="316138D5" w14:textId="77777777" w:rsidR="00BE2D4D" w:rsidRDefault="00BE2D4D" w:rsidP="00BE2D4D">
            <w:pPr>
              <w:spacing w:before="120" w:after="120"/>
              <w:jc w:val="center"/>
              <w:rPr>
                <w:rFonts w:ascii="Arial" w:hAnsi="Arial"/>
                <w:sz w:val="22"/>
                <w:szCs w:val="22"/>
              </w:rPr>
            </w:pPr>
            <w:r>
              <w:rPr>
                <w:rFonts w:ascii="Arial" w:hAnsi="Arial"/>
                <w:sz w:val="22"/>
                <w:szCs w:val="22"/>
              </w:rPr>
              <w:t>04/21/08</w:t>
            </w:r>
          </w:p>
        </w:tc>
      </w:tr>
      <w:tr w:rsidR="00BE2D4D" w14:paraId="2EB470E2" w14:textId="77777777" w:rsidTr="00152738">
        <w:tc>
          <w:tcPr>
            <w:tcW w:w="1406" w:type="dxa"/>
          </w:tcPr>
          <w:p w14:paraId="738E7BA6" w14:textId="77777777" w:rsidR="00BE2D4D" w:rsidRDefault="00BE2D4D" w:rsidP="00BE2D4D">
            <w:pPr>
              <w:spacing w:before="120" w:after="120"/>
              <w:jc w:val="center"/>
              <w:rPr>
                <w:rFonts w:ascii="Arial" w:hAnsi="Arial"/>
                <w:sz w:val="24"/>
              </w:rPr>
            </w:pPr>
            <w:r>
              <w:rPr>
                <w:rFonts w:ascii="Arial" w:hAnsi="Arial"/>
                <w:sz w:val="24"/>
              </w:rPr>
              <w:t>08-3662</w:t>
            </w:r>
          </w:p>
        </w:tc>
        <w:tc>
          <w:tcPr>
            <w:tcW w:w="10214" w:type="dxa"/>
          </w:tcPr>
          <w:p w14:paraId="3C2A9700" w14:textId="77777777" w:rsidR="00BE2D4D" w:rsidRPr="00A022B9" w:rsidRDefault="00BE2D4D" w:rsidP="00BE2D4D">
            <w:pPr>
              <w:spacing w:before="120" w:after="120"/>
              <w:ind w:right="144"/>
              <w:jc w:val="both"/>
              <w:rPr>
                <w:rFonts w:ascii="Arial" w:hAnsi="Arial" w:cs="Arial"/>
                <w:caps/>
                <w:sz w:val="24"/>
                <w:szCs w:val="24"/>
              </w:rPr>
            </w:pPr>
            <w:r w:rsidRPr="002213D0">
              <w:rPr>
                <w:rFonts w:ascii="Arial" w:hAnsi="Arial" w:cs="Arial"/>
                <w:sz w:val="24"/>
                <w:szCs w:val="24"/>
              </w:rPr>
              <w:t xml:space="preserve">IN </w:t>
            </w:r>
            <w:r>
              <w:rPr>
                <w:rFonts w:ascii="Arial" w:hAnsi="Arial" w:cs="Arial"/>
                <w:sz w:val="24"/>
                <w:szCs w:val="24"/>
              </w:rPr>
              <w:t>OPPOSITION</w:t>
            </w:r>
            <w:r w:rsidRPr="007A0147">
              <w:rPr>
                <w:rFonts w:ascii="Arial" w:hAnsi="Arial" w:cs="Arial"/>
                <w:sz w:val="24"/>
                <w:szCs w:val="24"/>
              </w:rPr>
              <w:t xml:space="preserve"> </w:t>
            </w:r>
            <w:r>
              <w:rPr>
                <w:rFonts w:ascii="Arial" w:hAnsi="Arial" w:cs="Arial"/>
                <w:sz w:val="24"/>
                <w:szCs w:val="24"/>
              </w:rPr>
              <w:t xml:space="preserve">TO H.R. 4088, S.2368 - SECURE AMERICA THROUGH VERIFICATION AND ENFORCEMENT (SAVE) ACT </w:t>
            </w:r>
          </w:p>
        </w:tc>
        <w:tc>
          <w:tcPr>
            <w:tcW w:w="1718" w:type="dxa"/>
          </w:tcPr>
          <w:p w14:paraId="48EFB30A" w14:textId="77777777" w:rsidR="00BE2D4D" w:rsidRDefault="00BE2D4D" w:rsidP="00BE2D4D">
            <w:pPr>
              <w:spacing w:before="120" w:after="120"/>
              <w:jc w:val="center"/>
              <w:rPr>
                <w:rFonts w:ascii="Arial" w:hAnsi="Arial"/>
                <w:sz w:val="22"/>
                <w:szCs w:val="22"/>
              </w:rPr>
            </w:pPr>
            <w:r>
              <w:rPr>
                <w:rFonts w:ascii="Arial" w:hAnsi="Arial"/>
                <w:sz w:val="22"/>
                <w:szCs w:val="22"/>
              </w:rPr>
              <w:t>04/21/08</w:t>
            </w:r>
          </w:p>
        </w:tc>
      </w:tr>
      <w:tr w:rsidR="00BE2D4D" w14:paraId="239FFE4C" w14:textId="77777777" w:rsidTr="00152738">
        <w:tc>
          <w:tcPr>
            <w:tcW w:w="1406" w:type="dxa"/>
          </w:tcPr>
          <w:p w14:paraId="5B5B574E" w14:textId="77777777" w:rsidR="00BE2D4D" w:rsidRDefault="00BE2D4D" w:rsidP="00BE2D4D">
            <w:pPr>
              <w:spacing w:before="120" w:after="120"/>
              <w:jc w:val="center"/>
              <w:rPr>
                <w:rFonts w:ascii="Arial" w:hAnsi="Arial"/>
                <w:sz w:val="24"/>
              </w:rPr>
            </w:pPr>
            <w:r>
              <w:rPr>
                <w:rFonts w:ascii="Arial" w:hAnsi="Arial"/>
                <w:sz w:val="24"/>
              </w:rPr>
              <w:t>08-3663</w:t>
            </w:r>
          </w:p>
        </w:tc>
        <w:tc>
          <w:tcPr>
            <w:tcW w:w="10214" w:type="dxa"/>
          </w:tcPr>
          <w:p w14:paraId="5A3136EF" w14:textId="77777777" w:rsidR="00BE2D4D" w:rsidRPr="00A022B9" w:rsidRDefault="00BE2D4D" w:rsidP="00BE2D4D">
            <w:pPr>
              <w:pStyle w:val="BodyTextIndent2"/>
              <w:spacing w:before="120" w:line="240" w:lineRule="auto"/>
              <w:ind w:left="0" w:right="144"/>
              <w:rPr>
                <w:rFonts w:ascii="Arial" w:hAnsi="Arial" w:cs="Arial"/>
              </w:rPr>
            </w:pPr>
            <w:r w:rsidRPr="00A022B9">
              <w:rPr>
                <w:rFonts w:ascii="Arial" w:hAnsi="Arial" w:cs="Arial"/>
                <w:sz w:val="24"/>
                <w:szCs w:val="24"/>
              </w:rPr>
              <w:t>DECLARING APRIL 23</w:t>
            </w:r>
            <w:r w:rsidRPr="00A022B9">
              <w:rPr>
                <w:rFonts w:ascii="Arial" w:hAnsi="Arial" w:cs="Arial"/>
                <w:sz w:val="24"/>
                <w:szCs w:val="24"/>
                <w:vertAlign w:val="superscript"/>
              </w:rPr>
              <w:t>rd</w:t>
            </w:r>
            <w:r w:rsidRPr="00A022B9">
              <w:rPr>
                <w:rFonts w:ascii="Arial" w:hAnsi="Arial" w:cs="Arial"/>
                <w:sz w:val="24"/>
                <w:szCs w:val="24"/>
              </w:rPr>
              <w:t xml:space="preserve">, </w:t>
            </w:r>
            <w:proofErr w:type="gramStart"/>
            <w:r w:rsidRPr="00A022B9">
              <w:rPr>
                <w:rFonts w:ascii="Arial" w:hAnsi="Arial" w:cs="Arial"/>
                <w:sz w:val="24"/>
                <w:szCs w:val="24"/>
              </w:rPr>
              <w:t>2008</w:t>
            </w:r>
            <w:proofErr w:type="gramEnd"/>
            <w:r w:rsidRPr="00A022B9">
              <w:rPr>
                <w:rFonts w:ascii="Arial" w:hAnsi="Arial" w:cs="Arial"/>
                <w:sz w:val="24"/>
                <w:szCs w:val="24"/>
              </w:rPr>
              <w:t xml:space="preserve"> AS DENIM DAY IN WEST HOLLYWOOD</w:t>
            </w:r>
            <w:r w:rsidRPr="008C0093">
              <w:t>.</w:t>
            </w:r>
          </w:p>
        </w:tc>
        <w:tc>
          <w:tcPr>
            <w:tcW w:w="1718" w:type="dxa"/>
          </w:tcPr>
          <w:p w14:paraId="2D15425F" w14:textId="77777777" w:rsidR="00BE2D4D" w:rsidRDefault="00BE2D4D" w:rsidP="00BE2D4D">
            <w:pPr>
              <w:spacing w:before="120" w:after="120"/>
              <w:jc w:val="center"/>
              <w:rPr>
                <w:rFonts w:ascii="Arial" w:hAnsi="Arial"/>
                <w:sz w:val="22"/>
                <w:szCs w:val="22"/>
              </w:rPr>
            </w:pPr>
            <w:r>
              <w:rPr>
                <w:rFonts w:ascii="Arial" w:hAnsi="Arial"/>
                <w:sz w:val="22"/>
                <w:szCs w:val="22"/>
              </w:rPr>
              <w:t>04/21/08</w:t>
            </w:r>
          </w:p>
        </w:tc>
      </w:tr>
      <w:tr w:rsidR="00BE2D4D" w14:paraId="076B1E40" w14:textId="77777777" w:rsidTr="00152738">
        <w:tc>
          <w:tcPr>
            <w:tcW w:w="1406" w:type="dxa"/>
          </w:tcPr>
          <w:p w14:paraId="4BEB5D89" w14:textId="77777777" w:rsidR="00BE2D4D" w:rsidRDefault="00BE2D4D" w:rsidP="00BE2D4D">
            <w:pPr>
              <w:spacing w:before="120" w:after="120"/>
              <w:jc w:val="center"/>
              <w:rPr>
                <w:rFonts w:ascii="Arial" w:hAnsi="Arial"/>
                <w:sz w:val="24"/>
              </w:rPr>
            </w:pPr>
            <w:r>
              <w:rPr>
                <w:rFonts w:ascii="Arial" w:hAnsi="Arial"/>
                <w:sz w:val="24"/>
              </w:rPr>
              <w:t>08-3664</w:t>
            </w:r>
          </w:p>
        </w:tc>
        <w:tc>
          <w:tcPr>
            <w:tcW w:w="10214" w:type="dxa"/>
          </w:tcPr>
          <w:p w14:paraId="1F7025E4" w14:textId="77777777" w:rsidR="00BE2D4D" w:rsidRPr="00A022B9" w:rsidRDefault="00C73064" w:rsidP="00BE2D4D">
            <w:pPr>
              <w:pStyle w:val="BodyTextIndent2"/>
              <w:spacing w:before="120" w:line="240" w:lineRule="auto"/>
              <w:ind w:left="0" w:right="144"/>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601</w:t>
            </w:r>
          </w:p>
        </w:tc>
        <w:tc>
          <w:tcPr>
            <w:tcW w:w="1718" w:type="dxa"/>
          </w:tcPr>
          <w:p w14:paraId="2C6A5C7E"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bl>
    <w:p w14:paraId="337433E0" w14:textId="77777777" w:rsidR="000D4A47" w:rsidRDefault="000D4A4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C6E420C" w14:textId="77777777" w:rsidTr="00152738">
        <w:tc>
          <w:tcPr>
            <w:tcW w:w="1406" w:type="dxa"/>
          </w:tcPr>
          <w:p w14:paraId="0BF6DBD0" w14:textId="77777777" w:rsidR="00BE2D4D" w:rsidRDefault="00BE2D4D" w:rsidP="00BE2D4D">
            <w:pPr>
              <w:spacing w:before="120" w:after="120"/>
              <w:jc w:val="center"/>
              <w:rPr>
                <w:rFonts w:ascii="Arial" w:hAnsi="Arial"/>
                <w:sz w:val="24"/>
              </w:rPr>
            </w:pPr>
            <w:r>
              <w:rPr>
                <w:rFonts w:ascii="Arial" w:hAnsi="Arial"/>
                <w:sz w:val="24"/>
              </w:rPr>
              <w:t>08-3665</w:t>
            </w:r>
          </w:p>
        </w:tc>
        <w:tc>
          <w:tcPr>
            <w:tcW w:w="10214" w:type="dxa"/>
          </w:tcPr>
          <w:p w14:paraId="185B8053" w14:textId="77777777" w:rsidR="00BE2D4D" w:rsidRPr="005B4283" w:rsidRDefault="00BE2D4D" w:rsidP="00BE2D4D">
            <w:pPr>
              <w:spacing w:before="120" w:after="120"/>
              <w:ind w:right="144"/>
              <w:jc w:val="both"/>
              <w:rPr>
                <w:rFonts w:ascii="Arial" w:hAnsi="Arial" w:cs="Arial"/>
                <w:sz w:val="24"/>
                <w:szCs w:val="24"/>
              </w:rPr>
            </w:pPr>
            <w:r w:rsidRPr="005B4283">
              <w:rPr>
                <w:rFonts w:ascii="Arial" w:hAnsi="Arial" w:cs="Arial"/>
                <w:sz w:val="24"/>
                <w:szCs w:val="24"/>
              </w:rPr>
              <w:t>APPROVING THE FILING OF AN APPLICATION FOR GRANT FUNDS FROM THE LOS ANGELES COUNTY REGIONAL PARK AND OPEN SPACE DISTRICT FOR FIFTH SUPERVISORIAL DISTRICT EXCESS FUNDING FOR DISCRETIONARY GRANT PROGRAM FOR PHASE I IMPLEMENTATION OF THE WEST HOLLYWOOD PARK MASTER PLAN PROJECT</w:t>
            </w:r>
          </w:p>
        </w:tc>
        <w:tc>
          <w:tcPr>
            <w:tcW w:w="1718" w:type="dxa"/>
          </w:tcPr>
          <w:p w14:paraId="0956A7C1"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49220CE9" w14:textId="77777777" w:rsidTr="00152738">
        <w:tc>
          <w:tcPr>
            <w:tcW w:w="1406" w:type="dxa"/>
          </w:tcPr>
          <w:p w14:paraId="0CE8A346" w14:textId="77777777" w:rsidR="00BE2D4D" w:rsidRDefault="00BE2D4D" w:rsidP="00BE2D4D">
            <w:pPr>
              <w:spacing w:before="120" w:after="120"/>
              <w:jc w:val="center"/>
              <w:rPr>
                <w:rFonts w:ascii="Arial" w:hAnsi="Arial"/>
                <w:sz w:val="24"/>
              </w:rPr>
            </w:pPr>
            <w:r>
              <w:rPr>
                <w:rFonts w:ascii="Arial" w:hAnsi="Arial"/>
                <w:sz w:val="24"/>
              </w:rPr>
              <w:t>08-3666</w:t>
            </w:r>
          </w:p>
        </w:tc>
        <w:tc>
          <w:tcPr>
            <w:tcW w:w="10214" w:type="dxa"/>
          </w:tcPr>
          <w:p w14:paraId="53CC70E5" w14:textId="77777777" w:rsidR="00BE2D4D" w:rsidRPr="001B6FE7" w:rsidRDefault="00BE2D4D" w:rsidP="00BE2D4D">
            <w:pPr>
              <w:tabs>
                <w:tab w:val="left" w:pos="10106"/>
              </w:tabs>
              <w:spacing w:before="120" w:after="120"/>
              <w:ind w:right="144"/>
              <w:jc w:val="both"/>
              <w:rPr>
                <w:rFonts w:ascii="Arial" w:hAnsi="Arial" w:cs="Arial"/>
                <w:sz w:val="24"/>
                <w:szCs w:val="24"/>
              </w:rPr>
            </w:pPr>
            <w:r w:rsidRPr="001B6FE7">
              <w:rPr>
                <w:rFonts w:ascii="Arial" w:hAnsi="Arial" w:cs="Arial"/>
                <w:sz w:val="24"/>
                <w:szCs w:val="24"/>
              </w:rPr>
              <w:t>IN SUPPORT OF AB 2784 (FEUER</w:t>
            </w:r>
            <w:r w:rsidRPr="001B6FE7">
              <w:rPr>
                <w:rFonts w:ascii="Arial" w:hAnsi="Arial" w:cs="Arial"/>
                <w:caps/>
                <w:sz w:val="24"/>
                <w:szCs w:val="24"/>
              </w:rPr>
              <w:t xml:space="preserve">), </w:t>
            </w:r>
            <w:r w:rsidRPr="001B6FE7">
              <w:rPr>
                <w:rFonts w:ascii="Arial" w:hAnsi="Arial" w:cs="Arial"/>
                <w:sz w:val="24"/>
                <w:szCs w:val="24"/>
              </w:rPr>
              <w:t>CONCERNING VEHICLE IGNITION INTERLOCKS</w:t>
            </w:r>
          </w:p>
        </w:tc>
        <w:tc>
          <w:tcPr>
            <w:tcW w:w="1718" w:type="dxa"/>
          </w:tcPr>
          <w:p w14:paraId="6513F16F"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7C77C06F" w14:textId="77777777" w:rsidTr="00152738">
        <w:tc>
          <w:tcPr>
            <w:tcW w:w="1406" w:type="dxa"/>
          </w:tcPr>
          <w:p w14:paraId="3A561B77" w14:textId="77777777" w:rsidR="00BE2D4D" w:rsidRDefault="00BE2D4D" w:rsidP="00BE2D4D">
            <w:pPr>
              <w:spacing w:before="120" w:after="120"/>
              <w:jc w:val="center"/>
              <w:rPr>
                <w:rFonts w:ascii="Arial" w:hAnsi="Arial"/>
                <w:sz w:val="24"/>
              </w:rPr>
            </w:pPr>
            <w:r>
              <w:rPr>
                <w:rFonts w:ascii="Arial" w:hAnsi="Arial"/>
                <w:sz w:val="24"/>
              </w:rPr>
              <w:t>08-3667</w:t>
            </w:r>
          </w:p>
        </w:tc>
        <w:tc>
          <w:tcPr>
            <w:tcW w:w="10214" w:type="dxa"/>
          </w:tcPr>
          <w:p w14:paraId="14686F63" w14:textId="77777777" w:rsidR="00BE2D4D" w:rsidRPr="001B6FE7" w:rsidRDefault="00BE2D4D" w:rsidP="00BE2D4D">
            <w:pPr>
              <w:tabs>
                <w:tab w:val="left" w:pos="10106"/>
              </w:tabs>
              <w:spacing w:before="120" w:after="120"/>
              <w:ind w:right="144"/>
              <w:jc w:val="both"/>
              <w:rPr>
                <w:rFonts w:ascii="Arial" w:hAnsi="Arial" w:cs="Arial"/>
                <w:sz w:val="24"/>
                <w:szCs w:val="24"/>
              </w:rPr>
            </w:pPr>
            <w:r w:rsidRPr="001B6FE7">
              <w:rPr>
                <w:rFonts w:ascii="Arial" w:hAnsi="Arial" w:cs="Arial"/>
                <w:caps/>
                <w:color w:val="000000"/>
                <w:sz w:val="24"/>
                <w:szCs w:val="24"/>
              </w:rPr>
              <w:t>in support of AB 2780 (Lieu) DAMAGES: LOST PROFITS</w:t>
            </w:r>
          </w:p>
        </w:tc>
        <w:tc>
          <w:tcPr>
            <w:tcW w:w="1718" w:type="dxa"/>
          </w:tcPr>
          <w:p w14:paraId="0585E390"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2BECD9BB" w14:textId="77777777" w:rsidTr="00152738">
        <w:tc>
          <w:tcPr>
            <w:tcW w:w="1406" w:type="dxa"/>
          </w:tcPr>
          <w:p w14:paraId="191E5A36" w14:textId="77777777" w:rsidR="00BE2D4D" w:rsidRDefault="00BE2D4D" w:rsidP="00BE2D4D">
            <w:pPr>
              <w:spacing w:before="120" w:after="120"/>
              <w:jc w:val="center"/>
              <w:rPr>
                <w:rFonts w:ascii="Arial" w:hAnsi="Arial"/>
                <w:sz w:val="24"/>
              </w:rPr>
            </w:pPr>
            <w:r>
              <w:rPr>
                <w:rFonts w:ascii="Arial" w:hAnsi="Arial"/>
                <w:sz w:val="24"/>
              </w:rPr>
              <w:t>08-3668</w:t>
            </w:r>
          </w:p>
        </w:tc>
        <w:tc>
          <w:tcPr>
            <w:tcW w:w="10214" w:type="dxa"/>
          </w:tcPr>
          <w:p w14:paraId="3C779512" w14:textId="77777777" w:rsidR="00BE2D4D" w:rsidRPr="0010210A" w:rsidRDefault="00BE2D4D" w:rsidP="00BE2D4D">
            <w:pPr>
              <w:tabs>
                <w:tab w:val="left" w:pos="10106"/>
              </w:tabs>
              <w:spacing w:before="120" w:after="120"/>
              <w:ind w:right="144"/>
              <w:jc w:val="both"/>
              <w:rPr>
                <w:rFonts w:ascii="Arial" w:hAnsi="Arial" w:cs="Arial"/>
                <w:caps/>
                <w:color w:val="000000"/>
                <w:sz w:val="24"/>
                <w:szCs w:val="24"/>
              </w:rPr>
            </w:pPr>
            <w:r w:rsidRPr="0010210A">
              <w:rPr>
                <w:rFonts w:ascii="Arial" w:hAnsi="Arial"/>
                <w:sz w:val="24"/>
                <w:szCs w:val="24"/>
              </w:rPr>
              <w:t>ADOPTING A NEGATIVE DECLARATION AND APPROVING SPECIFIC PLAN AMENDMENT PERMIT 008-010 TO AMEND THE PDC SPECIFIC PLAN HEIGHT LIMITS AND FLOOR AREA FOR THE PDC RED BUILDING LOCATED AT 750 SAN VICENTE BOULEVARD</w:t>
            </w:r>
          </w:p>
        </w:tc>
        <w:tc>
          <w:tcPr>
            <w:tcW w:w="1718" w:type="dxa"/>
          </w:tcPr>
          <w:p w14:paraId="529EAA01"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2089F105" w14:textId="77777777" w:rsidTr="00152738">
        <w:tc>
          <w:tcPr>
            <w:tcW w:w="1406" w:type="dxa"/>
          </w:tcPr>
          <w:p w14:paraId="3869ADF4" w14:textId="77777777" w:rsidR="00BE2D4D" w:rsidRDefault="00BE2D4D" w:rsidP="00BE2D4D">
            <w:pPr>
              <w:spacing w:before="120" w:after="120"/>
              <w:jc w:val="center"/>
              <w:rPr>
                <w:rFonts w:ascii="Arial" w:hAnsi="Arial"/>
                <w:sz w:val="24"/>
              </w:rPr>
            </w:pPr>
            <w:r>
              <w:rPr>
                <w:rFonts w:ascii="Arial" w:hAnsi="Arial"/>
                <w:sz w:val="24"/>
              </w:rPr>
              <w:t>08-3669</w:t>
            </w:r>
          </w:p>
        </w:tc>
        <w:tc>
          <w:tcPr>
            <w:tcW w:w="10214" w:type="dxa"/>
          </w:tcPr>
          <w:p w14:paraId="49434D5F" w14:textId="77777777" w:rsidR="00BE2D4D" w:rsidRPr="0010210A" w:rsidRDefault="00BE2D4D" w:rsidP="00BE2D4D">
            <w:pPr>
              <w:tabs>
                <w:tab w:val="left" w:pos="10106"/>
              </w:tabs>
              <w:spacing w:before="120" w:after="120"/>
              <w:ind w:right="144"/>
              <w:jc w:val="both"/>
              <w:rPr>
                <w:rFonts w:ascii="Arial" w:hAnsi="Arial"/>
                <w:sz w:val="24"/>
                <w:szCs w:val="24"/>
              </w:rPr>
            </w:pPr>
            <w:r w:rsidRPr="00CE7CD5">
              <w:rPr>
                <w:rFonts w:ascii="Arial" w:hAnsi="Arial" w:cs="Arial"/>
                <w:sz w:val="24"/>
              </w:rPr>
              <w:t>DENYING THE APPEAL OF SCOTT WILSON AND HEAVENLY WILSON AND UPHOLDING THE PLANNING COMMISSION’S DECISION TO CERTIFY AN ENVIRONMENTAL IMPACT REPORT, AND CONDITIONALLY APPROVE DEMOLITION PERMIT (DMP) 004-013, AND DEVELOPMENT PERMIT (DVP) 2004-012</w:t>
            </w:r>
            <w:r>
              <w:rPr>
                <w:rFonts w:ascii="Arial" w:hAnsi="Arial" w:cs="Arial"/>
                <w:sz w:val="24"/>
              </w:rPr>
              <w:t>, FOR THE DEMOLITION OF TWO EXIS</w:t>
            </w:r>
            <w:r w:rsidRPr="00CE7CD5">
              <w:rPr>
                <w:rFonts w:ascii="Arial" w:hAnsi="Arial" w:cs="Arial"/>
                <w:sz w:val="24"/>
              </w:rPr>
              <w:t>TING STRUCTURES ON SITE INCLUDING SIX (6) RESIDENTIAL UNITS AND THE CONSTRUCTION OF A NEW SIXTEEN (16) UNIT CONDOMINIUM BUILDING LOCATED AT 1342-1346 HAYWORTH</w:t>
            </w:r>
            <w:r w:rsidRPr="00CE7CD5">
              <w:rPr>
                <w:rFonts w:ascii="Arial" w:hAnsi="Arial" w:cs="Arial"/>
                <w:b/>
                <w:sz w:val="24"/>
              </w:rPr>
              <w:t xml:space="preserve"> </w:t>
            </w:r>
            <w:r w:rsidRPr="00CE7CD5">
              <w:rPr>
                <w:rFonts w:ascii="Arial" w:hAnsi="Arial" w:cs="Arial"/>
                <w:sz w:val="24"/>
              </w:rPr>
              <w:t>AVENUE</w:t>
            </w:r>
          </w:p>
        </w:tc>
        <w:tc>
          <w:tcPr>
            <w:tcW w:w="1718" w:type="dxa"/>
          </w:tcPr>
          <w:p w14:paraId="35FC0649"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03D2A3A6" w14:textId="77777777" w:rsidTr="00152738">
        <w:tc>
          <w:tcPr>
            <w:tcW w:w="1406" w:type="dxa"/>
          </w:tcPr>
          <w:p w14:paraId="66EFFFC4" w14:textId="77777777" w:rsidR="00BE2D4D" w:rsidRDefault="00BE2D4D" w:rsidP="00BE2D4D">
            <w:pPr>
              <w:spacing w:before="120" w:after="120"/>
              <w:jc w:val="center"/>
              <w:rPr>
                <w:rFonts w:ascii="Arial" w:hAnsi="Arial"/>
                <w:sz w:val="24"/>
              </w:rPr>
            </w:pPr>
            <w:r>
              <w:rPr>
                <w:rFonts w:ascii="Arial" w:hAnsi="Arial"/>
                <w:sz w:val="24"/>
              </w:rPr>
              <w:t>08-3670</w:t>
            </w:r>
          </w:p>
        </w:tc>
        <w:tc>
          <w:tcPr>
            <w:tcW w:w="10214" w:type="dxa"/>
          </w:tcPr>
          <w:p w14:paraId="2033EFD3" w14:textId="77777777" w:rsidR="00BE2D4D" w:rsidRPr="0096000F" w:rsidRDefault="00BE2D4D" w:rsidP="00BE2D4D">
            <w:pPr>
              <w:tabs>
                <w:tab w:val="left" w:pos="10106"/>
              </w:tabs>
              <w:spacing w:before="120" w:after="120"/>
              <w:ind w:right="144"/>
              <w:jc w:val="both"/>
              <w:rPr>
                <w:rFonts w:ascii="Arial" w:hAnsi="Arial" w:cs="Arial"/>
                <w:sz w:val="24"/>
                <w:szCs w:val="24"/>
              </w:rPr>
            </w:pPr>
            <w:r w:rsidRPr="0096000F">
              <w:rPr>
                <w:rFonts w:ascii="Arial" w:hAnsi="Arial" w:cs="Arial"/>
                <w:sz w:val="24"/>
                <w:szCs w:val="24"/>
              </w:rPr>
              <w:t>DENYING THE APPEAL OF SCOTT WILSON AND HEAVENLY WILSON AND UPHOLDING THE PLANNING COMMISSION’S DECISION TO CONDITIONALLY APPROVE TENTATIVE TRACT 68379 (TENTATIVE TRACT MAP 2007-007) FOR THE PROPERTY LOCATED AT 1342-1346 HAYWORTH AVENUE</w:t>
            </w:r>
          </w:p>
        </w:tc>
        <w:tc>
          <w:tcPr>
            <w:tcW w:w="1718" w:type="dxa"/>
          </w:tcPr>
          <w:p w14:paraId="03844188"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76C99E18" w14:textId="77777777" w:rsidTr="00152738">
        <w:tc>
          <w:tcPr>
            <w:tcW w:w="1406" w:type="dxa"/>
          </w:tcPr>
          <w:p w14:paraId="42DCD558" w14:textId="77777777" w:rsidR="00BE2D4D" w:rsidRDefault="00BE2D4D" w:rsidP="00BE2D4D">
            <w:pPr>
              <w:spacing w:before="120" w:after="120"/>
              <w:jc w:val="center"/>
              <w:rPr>
                <w:rFonts w:ascii="Arial" w:hAnsi="Arial"/>
                <w:sz w:val="24"/>
              </w:rPr>
            </w:pPr>
            <w:r>
              <w:rPr>
                <w:rFonts w:ascii="Arial" w:hAnsi="Arial"/>
                <w:sz w:val="24"/>
              </w:rPr>
              <w:t>08-3671</w:t>
            </w:r>
          </w:p>
        </w:tc>
        <w:tc>
          <w:tcPr>
            <w:tcW w:w="10214" w:type="dxa"/>
          </w:tcPr>
          <w:p w14:paraId="2CF17A18" w14:textId="77777777" w:rsidR="00BE2D4D" w:rsidRPr="0096000F" w:rsidRDefault="00BE2D4D" w:rsidP="00BE2D4D">
            <w:pPr>
              <w:tabs>
                <w:tab w:val="left" w:pos="10106"/>
              </w:tabs>
              <w:spacing w:before="120" w:after="120"/>
              <w:ind w:right="144"/>
              <w:jc w:val="both"/>
              <w:rPr>
                <w:rFonts w:ascii="Arial" w:hAnsi="Arial" w:cs="Arial"/>
                <w:sz w:val="24"/>
                <w:szCs w:val="24"/>
              </w:rPr>
            </w:pPr>
            <w:r>
              <w:rPr>
                <w:rFonts w:ascii="Arial" w:hAnsi="Arial"/>
                <w:caps/>
                <w:color w:val="000000"/>
                <w:sz w:val="24"/>
              </w:rPr>
              <w:t>APPOINTING AN ALTERNATE DIRECTOR TO THE BOARD OF DIRECTORS OF LOS ANGELES COUNTY SANITATION DISTRICT NO. 4</w:t>
            </w:r>
          </w:p>
        </w:tc>
        <w:tc>
          <w:tcPr>
            <w:tcW w:w="1718" w:type="dxa"/>
          </w:tcPr>
          <w:p w14:paraId="46E5BE7D" w14:textId="77777777" w:rsidR="00BE2D4D" w:rsidRDefault="00BE2D4D" w:rsidP="00BE2D4D">
            <w:pPr>
              <w:spacing w:before="120" w:after="120"/>
              <w:jc w:val="center"/>
              <w:rPr>
                <w:rFonts w:ascii="Arial" w:hAnsi="Arial"/>
                <w:sz w:val="22"/>
                <w:szCs w:val="22"/>
              </w:rPr>
            </w:pPr>
            <w:r>
              <w:rPr>
                <w:rFonts w:ascii="Arial" w:hAnsi="Arial"/>
                <w:sz w:val="22"/>
                <w:szCs w:val="22"/>
              </w:rPr>
              <w:t>5/05/08</w:t>
            </w:r>
          </w:p>
        </w:tc>
      </w:tr>
      <w:tr w:rsidR="00BE2D4D" w14:paraId="3C42C5F8" w14:textId="77777777" w:rsidTr="00152738">
        <w:tc>
          <w:tcPr>
            <w:tcW w:w="1406" w:type="dxa"/>
          </w:tcPr>
          <w:p w14:paraId="2FC2F302" w14:textId="77777777" w:rsidR="00BE2D4D" w:rsidRDefault="00BE2D4D" w:rsidP="00BE2D4D">
            <w:pPr>
              <w:spacing w:before="120" w:after="120"/>
              <w:jc w:val="center"/>
              <w:rPr>
                <w:rFonts w:ascii="Arial" w:hAnsi="Arial"/>
                <w:sz w:val="24"/>
              </w:rPr>
            </w:pPr>
            <w:r>
              <w:rPr>
                <w:rFonts w:ascii="Arial" w:hAnsi="Arial"/>
                <w:sz w:val="24"/>
              </w:rPr>
              <w:t>08-3672</w:t>
            </w:r>
          </w:p>
        </w:tc>
        <w:tc>
          <w:tcPr>
            <w:tcW w:w="10214" w:type="dxa"/>
          </w:tcPr>
          <w:p w14:paraId="64F169F8" w14:textId="77777777" w:rsidR="00BE2D4D" w:rsidRPr="00F4388D" w:rsidRDefault="00C73064" w:rsidP="00BE2D4D">
            <w:pPr>
              <w:tabs>
                <w:tab w:val="left" w:pos="10106"/>
              </w:tabs>
              <w:spacing w:before="120" w:after="120"/>
              <w:ind w:right="144"/>
              <w:jc w:val="both"/>
              <w:rPr>
                <w:rFonts w:ascii="Arial" w:hAnsi="Arial"/>
                <w:caps/>
                <w:color w:val="000000"/>
                <w:sz w:val="24"/>
              </w:rPr>
            </w:pPr>
            <w:r>
              <w:rPr>
                <w:rFonts w:ascii="Arial" w:hAnsi="Arial"/>
                <w:caps/>
                <w:color w:val="000000"/>
                <w:sz w:val="24"/>
              </w:rPr>
              <w:t>DEMAND REGISTER NO.</w:t>
            </w:r>
            <w:r w:rsidR="00BE2D4D">
              <w:rPr>
                <w:rFonts w:ascii="Arial" w:hAnsi="Arial"/>
                <w:caps/>
                <w:color w:val="000000"/>
                <w:sz w:val="24"/>
              </w:rPr>
              <w:t xml:space="preserve"> 602</w:t>
            </w:r>
          </w:p>
        </w:tc>
        <w:tc>
          <w:tcPr>
            <w:tcW w:w="1718" w:type="dxa"/>
          </w:tcPr>
          <w:p w14:paraId="1C7B2B8F" w14:textId="77777777" w:rsidR="00BE2D4D" w:rsidRDefault="00BE2D4D" w:rsidP="00BE2D4D">
            <w:pPr>
              <w:spacing w:before="120" w:after="120"/>
              <w:jc w:val="center"/>
              <w:rPr>
                <w:rFonts w:ascii="Arial" w:hAnsi="Arial"/>
                <w:sz w:val="22"/>
                <w:szCs w:val="22"/>
              </w:rPr>
            </w:pPr>
            <w:r>
              <w:rPr>
                <w:rFonts w:ascii="Arial" w:hAnsi="Arial"/>
                <w:sz w:val="22"/>
                <w:szCs w:val="22"/>
              </w:rPr>
              <w:t>5/19/08</w:t>
            </w:r>
          </w:p>
        </w:tc>
      </w:tr>
    </w:tbl>
    <w:p w14:paraId="68B19DB2" w14:textId="77777777" w:rsidR="000D4A47" w:rsidRDefault="000D4A4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11D8875" w14:textId="77777777" w:rsidTr="00152738">
        <w:tc>
          <w:tcPr>
            <w:tcW w:w="1406" w:type="dxa"/>
          </w:tcPr>
          <w:p w14:paraId="00FBB75E" w14:textId="77777777" w:rsidR="00BE2D4D" w:rsidRDefault="00BE2D4D" w:rsidP="00BE2D4D">
            <w:pPr>
              <w:spacing w:before="120" w:after="120"/>
              <w:jc w:val="center"/>
              <w:rPr>
                <w:rFonts w:ascii="Arial" w:hAnsi="Arial"/>
                <w:sz w:val="24"/>
              </w:rPr>
            </w:pPr>
            <w:r>
              <w:rPr>
                <w:rFonts w:ascii="Arial" w:hAnsi="Arial"/>
                <w:sz w:val="24"/>
              </w:rPr>
              <w:t>08-3673</w:t>
            </w:r>
          </w:p>
        </w:tc>
        <w:tc>
          <w:tcPr>
            <w:tcW w:w="10214" w:type="dxa"/>
          </w:tcPr>
          <w:p w14:paraId="53B654BC" w14:textId="77777777" w:rsidR="00BE2D4D" w:rsidRPr="0087395C" w:rsidRDefault="00BE2D4D" w:rsidP="00BE2D4D">
            <w:pPr>
              <w:widowControl/>
              <w:spacing w:before="120" w:after="120"/>
              <w:ind w:right="144"/>
              <w:jc w:val="both"/>
              <w:rPr>
                <w:rFonts w:ascii="Arial" w:hAnsi="Arial" w:cs="Arial"/>
                <w:sz w:val="24"/>
              </w:rPr>
            </w:pPr>
            <w:r w:rsidRPr="00EC563C">
              <w:rPr>
                <w:rFonts w:ascii="Arial" w:hAnsi="Arial" w:cs="Arial"/>
                <w:sz w:val="24"/>
              </w:rPr>
              <w:t>DETERMINING THE COST OF STREET MAINTENANCE FOR FISCAL YEAR 2008-2009 AND DETERMINING AND IMPOSING A STREET MAINTENANCE ASSESSMENT WITHIN 1996 STREET MAINTENANCE ASSESSMENT DISTRICT FOR FISCAL YEAR 2008-2009 PURSUANT TO THE PROVISIONS OF THE BENEFIT ASSESSMENT ACT OF 1982, CHAPTER 6.4 OF PART 1 OF DIVISION 2 OF TITLE 5 OF THE CALIFORNIA GOVERNMENT CODE</w:t>
            </w:r>
          </w:p>
        </w:tc>
        <w:tc>
          <w:tcPr>
            <w:tcW w:w="1718" w:type="dxa"/>
          </w:tcPr>
          <w:p w14:paraId="14DD83FF" w14:textId="77777777" w:rsidR="00BE2D4D" w:rsidRDefault="00BE2D4D" w:rsidP="00BE2D4D">
            <w:pPr>
              <w:spacing w:before="120" w:after="120"/>
              <w:jc w:val="center"/>
              <w:rPr>
                <w:rFonts w:ascii="Arial" w:hAnsi="Arial"/>
                <w:sz w:val="22"/>
                <w:szCs w:val="22"/>
              </w:rPr>
            </w:pPr>
            <w:r>
              <w:rPr>
                <w:rFonts w:ascii="Arial" w:hAnsi="Arial"/>
                <w:sz w:val="22"/>
                <w:szCs w:val="22"/>
              </w:rPr>
              <w:t>5/19/08</w:t>
            </w:r>
          </w:p>
        </w:tc>
      </w:tr>
      <w:tr w:rsidR="00BE2D4D" w14:paraId="6C0FD488" w14:textId="77777777" w:rsidTr="00152738">
        <w:tc>
          <w:tcPr>
            <w:tcW w:w="1406" w:type="dxa"/>
          </w:tcPr>
          <w:p w14:paraId="3508BA89" w14:textId="77777777" w:rsidR="00BE2D4D" w:rsidRDefault="00BE2D4D" w:rsidP="00BE2D4D">
            <w:pPr>
              <w:spacing w:before="120" w:after="120"/>
              <w:jc w:val="center"/>
              <w:rPr>
                <w:rFonts w:ascii="Arial" w:hAnsi="Arial"/>
                <w:sz w:val="24"/>
              </w:rPr>
            </w:pPr>
            <w:r>
              <w:rPr>
                <w:rFonts w:ascii="Arial" w:hAnsi="Arial"/>
                <w:sz w:val="24"/>
              </w:rPr>
              <w:t>08-3674</w:t>
            </w:r>
          </w:p>
        </w:tc>
        <w:tc>
          <w:tcPr>
            <w:tcW w:w="10214" w:type="dxa"/>
          </w:tcPr>
          <w:p w14:paraId="2AE8DEEE" w14:textId="77777777" w:rsidR="00BE2D4D" w:rsidRPr="0087395C" w:rsidRDefault="00BE2D4D" w:rsidP="00BE2D4D">
            <w:pPr>
              <w:spacing w:before="120" w:after="120"/>
              <w:ind w:right="144"/>
              <w:jc w:val="both"/>
              <w:rPr>
                <w:rFonts w:ascii="Arial" w:hAnsi="Arial" w:cs="Arial"/>
                <w:caps/>
                <w:color w:val="000000"/>
                <w:sz w:val="24"/>
                <w:szCs w:val="24"/>
              </w:rPr>
            </w:pPr>
            <w:bookmarkStart w:id="7" w:name="OLE_LINK1"/>
            <w:bookmarkStart w:id="8" w:name="OLE_LINK2"/>
            <w:r>
              <w:rPr>
                <w:rFonts w:ascii="Arial" w:hAnsi="Arial" w:cs="Arial"/>
                <w:caps/>
                <w:color w:val="000000"/>
                <w:sz w:val="24"/>
                <w:szCs w:val="24"/>
              </w:rPr>
              <w:t>IN SUPPORT OF EMERGENCY ASSISTANCE TO mYANMAR AND u.s. diploMatic efforts TO ENSURE THAT CYCLONE VICTIMS RECEIVE HUMANITARIAN AID</w:t>
            </w:r>
            <w:bookmarkEnd w:id="7"/>
            <w:bookmarkEnd w:id="8"/>
          </w:p>
        </w:tc>
        <w:tc>
          <w:tcPr>
            <w:tcW w:w="1718" w:type="dxa"/>
          </w:tcPr>
          <w:p w14:paraId="42BD1D0A" w14:textId="77777777" w:rsidR="00BE2D4D" w:rsidRDefault="00BE2D4D" w:rsidP="00BE2D4D">
            <w:pPr>
              <w:spacing w:before="120" w:after="120"/>
              <w:jc w:val="center"/>
              <w:rPr>
                <w:rFonts w:ascii="Arial" w:hAnsi="Arial"/>
                <w:sz w:val="22"/>
                <w:szCs w:val="22"/>
              </w:rPr>
            </w:pPr>
            <w:r>
              <w:rPr>
                <w:rFonts w:ascii="Arial" w:hAnsi="Arial"/>
                <w:sz w:val="22"/>
                <w:szCs w:val="22"/>
              </w:rPr>
              <w:t>5/19/08</w:t>
            </w:r>
          </w:p>
        </w:tc>
      </w:tr>
      <w:tr w:rsidR="00BE2D4D" w14:paraId="502E67D9" w14:textId="77777777" w:rsidTr="00152738">
        <w:tc>
          <w:tcPr>
            <w:tcW w:w="1406" w:type="dxa"/>
          </w:tcPr>
          <w:p w14:paraId="365965AF" w14:textId="77777777" w:rsidR="00BE2D4D" w:rsidRDefault="00BE2D4D" w:rsidP="00BE2D4D">
            <w:pPr>
              <w:spacing w:before="120" w:after="120"/>
              <w:jc w:val="center"/>
              <w:rPr>
                <w:rFonts w:ascii="Arial" w:hAnsi="Arial"/>
                <w:sz w:val="24"/>
              </w:rPr>
            </w:pPr>
            <w:r>
              <w:rPr>
                <w:rFonts w:ascii="Arial" w:hAnsi="Arial"/>
                <w:sz w:val="24"/>
              </w:rPr>
              <w:t>08-3675</w:t>
            </w:r>
          </w:p>
        </w:tc>
        <w:tc>
          <w:tcPr>
            <w:tcW w:w="10214" w:type="dxa"/>
          </w:tcPr>
          <w:p w14:paraId="1E9EC337" w14:textId="77777777" w:rsidR="00BE2D4D" w:rsidRPr="00BC7B68" w:rsidRDefault="00BE2D4D" w:rsidP="00BE2D4D">
            <w:pPr>
              <w:widowControl/>
              <w:spacing w:before="120" w:after="120"/>
              <w:ind w:right="144"/>
              <w:jc w:val="both"/>
              <w:rPr>
                <w:rFonts w:ascii="Arial" w:hAnsi="Arial" w:cs="Arial"/>
                <w:sz w:val="24"/>
                <w:szCs w:val="24"/>
              </w:rPr>
            </w:pPr>
            <w:r w:rsidRPr="008F2664">
              <w:rPr>
                <w:rFonts w:ascii="Arial" w:hAnsi="Arial" w:cs="Arial"/>
                <w:sz w:val="24"/>
                <w:szCs w:val="24"/>
              </w:rPr>
              <w:t>CONFIRMING THE LEVYING OF AN ANNUAL ASSESSMENT FOR SEWER SERVICES FOR FISCAL YEAR 2008-2009 PURSUANT TO CHAPTER 15.12 OF ARTICLE 1 OF TITLE 15 OF THE CITY OF WEST HO</w:t>
            </w:r>
            <w:r>
              <w:rPr>
                <w:rFonts w:ascii="Arial" w:hAnsi="Arial" w:cs="Arial"/>
                <w:sz w:val="24"/>
                <w:szCs w:val="24"/>
              </w:rPr>
              <w:t>LLYWOOD MUNICIPAL CODE</w:t>
            </w:r>
          </w:p>
        </w:tc>
        <w:tc>
          <w:tcPr>
            <w:tcW w:w="1718" w:type="dxa"/>
          </w:tcPr>
          <w:p w14:paraId="4BB3EA40" w14:textId="77777777" w:rsidR="00BE2D4D" w:rsidRDefault="00BE2D4D" w:rsidP="00BE2D4D">
            <w:pPr>
              <w:spacing w:before="120" w:after="120"/>
              <w:jc w:val="center"/>
              <w:rPr>
                <w:rFonts w:ascii="Arial" w:hAnsi="Arial"/>
                <w:sz w:val="22"/>
                <w:szCs w:val="22"/>
              </w:rPr>
            </w:pPr>
            <w:r>
              <w:rPr>
                <w:rFonts w:ascii="Arial" w:hAnsi="Arial"/>
                <w:sz w:val="22"/>
                <w:szCs w:val="22"/>
              </w:rPr>
              <w:t>5/19/08</w:t>
            </w:r>
          </w:p>
        </w:tc>
      </w:tr>
      <w:tr w:rsidR="00BE2D4D" w14:paraId="7AB0541F" w14:textId="77777777" w:rsidTr="00152738">
        <w:tc>
          <w:tcPr>
            <w:tcW w:w="1406" w:type="dxa"/>
          </w:tcPr>
          <w:p w14:paraId="1F52DE6E" w14:textId="77777777" w:rsidR="00BE2D4D" w:rsidRDefault="00BE2D4D" w:rsidP="00BE2D4D">
            <w:pPr>
              <w:spacing w:before="120" w:after="120"/>
              <w:jc w:val="center"/>
              <w:rPr>
                <w:rFonts w:ascii="Arial" w:hAnsi="Arial"/>
                <w:sz w:val="24"/>
              </w:rPr>
            </w:pPr>
            <w:r>
              <w:rPr>
                <w:rFonts w:ascii="Arial" w:hAnsi="Arial"/>
                <w:sz w:val="24"/>
              </w:rPr>
              <w:t>08-3676</w:t>
            </w:r>
          </w:p>
        </w:tc>
        <w:tc>
          <w:tcPr>
            <w:tcW w:w="10214" w:type="dxa"/>
          </w:tcPr>
          <w:p w14:paraId="492BD955" w14:textId="77777777" w:rsidR="00BE2D4D" w:rsidRPr="00785368" w:rsidRDefault="00BE2D4D" w:rsidP="00BE2D4D">
            <w:pPr>
              <w:widowControl/>
              <w:spacing w:before="120" w:after="120"/>
              <w:ind w:right="144"/>
              <w:jc w:val="both"/>
              <w:rPr>
                <w:rFonts w:ascii="Arial" w:hAnsi="Arial" w:cs="Arial"/>
                <w:sz w:val="24"/>
              </w:rPr>
            </w:pPr>
            <w:r w:rsidRPr="00785368">
              <w:rPr>
                <w:rFonts w:ascii="Arial" w:hAnsi="Arial" w:cs="Arial"/>
                <w:sz w:val="24"/>
              </w:rPr>
              <w:t xml:space="preserve">CONFIRMING THE LEVYING OF AN ANNUAL ASSESSMENT FOR SOLID WASTE AND RECYCLING SERVICES FOR FISCAL YEAR 2008-2009 PURSUANT TO TITLE 15, CHAPTER 48 OF THE </w:t>
            </w:r>
            <w:proofErr w:type="gramStart"/>
            <w:r w:rsidRPr="00785368">
              <w:rPr>
                <w:rFonts w:ascii="Arial" w:hAnsi="Arial" w:cs="Arial"/>
                <w:sz w:val="24"/>
              </w:rPr>
              <w:t>CITY OF WEST</w:t>
            </w:r>
            <w:proofErr w:type="gramEnd"/>
            <w:r w:rsidRPr="00785368">
              <w:rPr>
                <w:rFonts w:ascii="Arial" w:hAnsi="Arial" w:cs="Arial"/>
                <w:sz w:val="24"/>
              </w:rPr>
              <w:t xml:space="preserve"> HOLLYWOOD MUNICIPAL CODE</w:t>
            </w:r>
          </w:p>
        </w:tc>
        <w:tc>
          <w:tcPr>
            <w:tcW w:w="1718" w:type="dxa"/>
          </w:tcPr>
          <w:p w14:paraId="323D74A3" w14:textId="77777777" w:rsidR="00BE2D4D" w:rsidRDefault="00BE2D4D" w:rsidP="00BE2D4D">
            <w:pPr>
              <w:spacing w:before="120" w:after="120"/>
              <w:jc w:val="center"/>
              <w:rPr>
                <w:rFonts w:ascii="Arial" w:hAnsi="Arial"/>
                <w:sz w:val="22"/>
                <w:szCs w:val="22"/>
              </w:rPr>
            </w:pPr>
            <w:r>
              <w:rPr>
                <w:rFonts w:ascii="Arial" w:hAnsi="Arial"/>
                <w:sz w:val="22"/>
                <w:szCs w:val="22"/>
              </w:rPr>
              <w:t>5/19/08</w:t>
            </w:r>
          </w:p>
        </w:tc>
      </w:tr>
      <w:tr w:rsidR="00BE2D4D" w14:paraId="11ECE838" w14:textId="77777777" w:rsidTr="00152738">
        <w:tc>
          <w:tcPr>
            <w:tcW w:w="1406" w:type="dxa"/>
          </w:tcPr>
          <w:p w14:paraId="59983155" w14:textId="77777777" w:rsidR="00BE2D4D" w:rsidRDefault="00BE2D4D" w:rsidP="00BE2D4D">
            <w:pPr>
              <w:spacing w:before="120" w:after="120"/>
              <w:jc w:val="center"/>
              <w:rPr>
                <w:rFonts w:ascii="Arial" w:hAnsi="Arial"/>
                <w:sz w:val="24"/>
              </w:rPr>
            </w:pPr>
            <w:r>
              <w:rPr>
                <w:rFonts w:ascii="Arial" w:hAnsi="Arial"/>
                <w:sz w:val="24"/>
              </w:rPr>
              <w:t>08-3677</w:t>
            </w:r>
          </w:p>
        </w:tc>
        <w:tc>
          <w:tcPr>
            <w:tcW w:w="10214" w:type="dxa"/>
          </w:tcPr>
          <w:p w14:paraId="3EA95E53" w14:textId="77777777" w:rsidR="00BE2D4D" w:rsidRPr="00E161AB" w:rsidRDefault="00BE2D4D" w:rsidP="00BE2D4D">
            <w:pPr>
              <w:pStyle w:val="Title"/>
              <w:spacing w:before="120" w:after="120"/>
              <w:ind w:right="144"/>
              <w:jc w:val="both"/>
              <w:rPr>
                <w:b w:val="0"/>
                <w:sz w:val="24"/>
                <w:szCs w:val="24"/>
              </w:rPr>
            </w:pPr>
            <w:r w:rsidRPr="00E161AB">
              <w:rPr>
                <w:b w:val="0"/>
                <w:sz w:val="24"/>
                <w:szCs w:val="24"/>
              </w:rPr>
              <w:t>ADOPTING THE CONSUMER PRICE INDEX FOR ALL URBAN CUSTOMERS (CPI-U) INCREASE TO RATES FOR SOLID WASTE SERVICES FOR COMMERCIAL AND MULTI UNIT (OVER FOUR UN</w:t>
            </w:r>
            <w:r>
              <w:rPr>
                <w:b w:val="0"/>
                <w:sz w:val="24"/>
                <w:szCs w:val="24"/>
              </w:rPr>
              <w:t>ITS) RESIDENTIAL PROPERTIES.</w:t>
            </w:r>
          </w:p>
        </w:tc>
        <w:tc>
          <w:tcPr>
            <w:tcW w:w="1718" w:type="dxa"/>
          </w:tcPr>
          <w:p w14:paraId="029464D5" w14:textId="77777777" w:rsidR="00BE2D4D" w:rsidRDefault="00BE2D4D" w:rsidP="00BE2D4D">
            <w:pPr>
              <w:spacing w:before="120" w:after="120"/>
              <w:jc w:val="center"/>
              <w:rPr>
                <w:rFonts w:ascii="Arial" w:hAnsi="Arial"/>
                <w:sz w:val="22"/>
                <w:szCs w:val="22"/>
              </w:rPr>
            </w:pPr>
            <w:r>
              <w:rPr>
                <w:rFonts w:ascii="Arial" w:hAnsi="Arial"/>
                <w:sz w:val="22"/>
                <w:szCs w:val="22"/>
              </w:rPr>
              <w:t>5/19/08</w:t>
            </w:r>
          </w:p>
        </w:tc>
      </w:tr>
      <w:tr w:rsidR="00BE2D4D" w14:paraId="7A963686" w14:textId="77777777" w:rsidTr="00152738">
        <w:tc>
          <w:tcPr>
            <w:tcW w:w="1406" w:type="dxa"/>
          </w:tcPr>
          <w:p w14:paraId="48955F99" w14:textId="77777777" w:rsidR="00BE2D4D" w:rsidRDefault="00BE2D4D" w:rsidP="00BE2D4D">
            <w:pPr>
              <w:spacing w:before="120" w:after="120"/>
              <w:jc w:val="center"/>
              <w:rPr>
                <w:rFonts w:ascii="Arial" w:hAnsi="Arial"/>
                <w:sz w:val="24"/>
              </w:rPr>
            </w:pPr>
            <w:r>
              <w:rPr>
                <w:rFonts w:ascii="Arial" w:hAnsi="Arial"/>
                <w:sz w:val="24"/>
              </w:rPr>
              <w:t>08-3678</w:t>
            </w:r>
          </w:p>
        </w:tc>
        <w:tc>
          <w:tcPr>
            <w:tcW w:w="10214" w:type="dxa"/>
          </w:tcPr>
          <w:p w14:paraId="2581445B" w14:textId="77777777" w:rsidR="00BE2D4D" w:rsidRPr="00E161AB" w:rsidRDefault="00C73064" w:rsidP="00BE2D4D">
            <w:pPr>
              <w:pStyle w:val="Title"/>
              <w:spacing w:before="120" w:after="120"/>
              <w:ind w:right="144"/>
              <w:jc w:val="both"/>
              <w:rPr>
                <w:b w:val="0"/>
                <w:sz w:val="24"/>
                <w:szCs w:val="24"/>
              </w:rPr>
            </w:pPr>
            <w:r>
              <w:rPr>
                <w:b w:val="0"/>
                <w:sz w:val="24"/>
                <w:szCs w:val="24"/>
              </w:rPr>
              <w:t>DEMAND REGISTER NO.</w:t>
            </w:r>
            <w:r w:rsidR="00BE2D4D">
              <w:rPr>
                <w:b w:val="0"/>
                <w:sz w:val="24"/>
                <w:szCs w:val="24"/>
              </w:rPr>
              <w:t xml:space="preserve"> 603</w:t>
            </w:r>
          </w:p>
        </w:tc>
        <w:tc>
          <w:tcPr>
            <w:tcW w:w="1718" w:type="dxa"/>
          </w:tcPr>
          <w:p w14:paraId="6B280D61"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18BF8A0C" w14:textId="77777777" w:rsidTr="00152738">
        <w:tc>
          <w:tcPr>
            <w:tcW w:w="1406" w:type="dxa"/>
          </w:tcPr>
          <w:p w14:paraId="6FB6AF48" w14:textId="77777777" w:rsidR="00BE2D4D" w:rsidRDefault="00BE2D4D" w:rsidP="00BE2D4D">
            <w:pPr>
              <w:spacing w:before="120" w:after="120"/>
              <w:jc w:val="center"/>
              <w:rPr>
                <w:rFonts w:ascii="Arial" w:hAnsi="Arial"/>
                <w:sz w:val="24"/>
              </w:rPr>
            </w:pPr>
            <w:r>
              <w:rPr>
                <w:rFonts w:ascii="Arial" w:hAnsi="Arial"/>
                <w:sz w:val="24"/>
              </w:rPr>
              <w:t>08-3679</w:t>
            </w:r>
          </w:p>
        </w:tc>
        <w:tc>
          <w:tcPr>
            <w:tcW w:w="10214" w:type="dxa"/>
          </w:tcPr>
          <w:p w14:paraId="4E6F600E" w14:textId="77777777" w:rsidR="00BE2D4D" w:rsidRPr="002C1EB2" w:rsidRDefault="00BE2D4D" w:rsidP="00BE2D4D">
            <w:pPr>
              <w:pStyle w:val="BlockText"/>
              <w:spacing w:before="120" w:after="120"/>
              <w:ind w:left="0" w:right="144"/>
              <w:rPr>
                <w:b w:val="0"/>
                <w:sz w:val="24"/>
                <w:szCs w:val="24"/>
              </w:rPr>
            </w:pPr>
            <w:r w:rsidRPr="002C1EB2">
              <w:rPr>
                <w:b w:val="0"/>
                <w:sz w:val="24"/>
                <w:szCs w:val="24"/>
              </w:rPr>
              <w:t>APPOINTING AN ADVISORY BOARD AND DIRECTING THE PREPARATION OF A REPORT FOR FISCAL YEAR 2008-2009 IN CONNECTION WITH THE AVENUES OF ART AND DESIGN BUSINESS IMPROVEMENT DISTRICT</w:t>
            </w:r>
          </w:p>
        </w:tc>
        <w:tc>
          <w:tcPr>
            <w:tcW w:w="1718" w:type="dxa"/>
          </w:tcPr>
          <w:p w14:paraId="21C4DF84"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38AB2EB3" w14:textId="77777777" w:rsidTr="00152738">
        <w:tc>
          <w:tcPr>
            <w:tcW w:w="1406" w:type="dxa"/>
          </w:tcPr>
          <w:p w14:paraId="071F9F97" w14:textId="77777777" w:rsidR="00BE2D4D" w:rsidRDefault="00BE2D4D" w:rsidP="00BE2D4D">
            <w:pPr>
              <w:spacing w:before="120" w:after="120"/>
              <w:jc w:val="center"/>
              <w:rPr>
                <w:rFonts w:ascii="Arial" w:hAnsi="Arial"/>
                <w:sz w:val="24"/>
              </w:rPr>
            </w:pPr>
            <w:r>
              <w:rPr>
                <w:rFonts w:ascii="Arial" w:hAnsi="Arial"/>
                <w:sz w:val="24"/>
              </w:rPr>
              <w:t>08-3680</w:t>
            </w:r>
          </w:p>
        </w:tc>
        <w:tc>
          <w:tcPr>
            <w:tcW w:w="10214" w:type="dxa"/>
          </w:tcPr>
          <w:p w14:paraId="633A244B" w14:textId="77777777" w:rsidR="00BE2D4D" w:rsidRPr="00C90B19" w:rsidRDefault="00BE2D4D" w:rsidP="00BE2D4D">
            <w:pPr>
              <w:tabs>
                <w:tab w:val="left" w:pos="-1440"/>
                <w:tab w:val="left" w:pos="-720"/>
              </w:tabs>
              <w:suppressAutoHyphens/>
              <w:spacing w:before="120" w:after="120"/>
              <w:ind w:right="144"/>
              <w:jc w:val="both"/>
              <w:rPr>
                <w:rFonts w:ascii="Arial" w:hAnsi="Arial" w:cs="Arial"/>
                <w:sz w:val="24"/>
                <w:szCs w:val="24"/>
              </w:rPr>
            </w:pPr>
            <w:r w:rsidRPr="00C90B19">
              <w:rPr>
                <w:rFonts w:ascii="Arial" w:hAnsi="Arial" w:cs="Arial"/>
                <w:sz w:val="24"/>
                <w:szCs w:val="24"/>
              </w:rPr>
              <w:t>APPROVING THE REPORT OF THE ADVISORY BOARD FOR FISCAL YEAR 2008-2009 IN CONNECTION WITH THE AVENUES OF ART AND DESIGN BUSINESS IMPROVEMENT DISTRICT</w:t>
            </w:r>
          </w:p>
        </w:tc>
        <w:tc>
          <w:tcPr>
            <w:tcW w:w="1718" w:type="dxa"/>
          </w:tcPr>
          <w:p w14:paraId="488F332D"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bl>
    <w:p w14:paraId="1A2B4B57" w14:textId="77777777" w:rsidR="000D4A47" w:rsidRDefault="000D4A4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BFF2E13" w14:textId="77777777" w:rsidTr="00152738">
        <w:tc>
          <w:tcPr>
            <w:tcW w:w="1406" w:type="dxa"/>
          </w:tcPr>
          <w:p w14:paraId="09F618EF" w14:textId="77777777" w:rsidR="00BE2D4D" w:rsidRDefault="00BE2D4D" w:rsidP="00BE2D4D">
            <w:pPr>
              <w:spacing w:before="120" w:after="120"/>
              <w:jc w:val="center"/>
              <w:rPr>
                <w:rFonts w:ascii="Arial" w:hAnsi="Arial"/>
                <w:sz w:val="24"/>
              </w:rPr>
            </w:pPr>
            <w:r>
              <w:rPr>
                <w:rFonts w:ascii="Arial" w:hAnsi="Arial"/>
                <w:sz w:val="24"/>
              </w:rPr>
              <w:t>08-3681</w:t>
            </w:r>
          </w:p>
        </w:tc>
        <w:tc>
          <w:tcPr>
            <w:tcW w:w="10214" w:type="dxa"/>
          </w:tcPr>
          <w:p w14:paraId="41273183" w14:textId="77777777" w:rsidR="00BE2D4D" w:rsidRPr="005833C2" w:rsidRDefault="00BE2D4D" w:rsidP="00BE2D4D">
            <w:pPr>
              <w:pStyle w:val="BlockText"/>
              <w:spacing w:before="120" w:after="120"/>
              <w:ind w:left="0" w:right="144"/>
              <w:rPr>
                <w:b w:val="0"/>
                <w:sz w:val="24"/>
                <w:szCs w:val="24"/>
              </w:rPr>
            </w:pPr>
            <w:r w:rsidRPr="005833C2">
              <w:rPr>
                <w:b w:val="0"/>
                <w:sz w:val="24"/>
                <w:szCs w:val="24"/>
              </w:rPr>
              <w:t xml:space="preserve">DECLARING </w:t>
            </w:r>
            <w:r>
              <w:rPr>
                <w:b w:val="0"/>
                <w:sz w:val="24"/>
                <w:szCs w:val="24"/>
              </w:rPr>
              <w:t>THE</w:t>
            </w:r>
            <w:r w:rsidRPr="005833C2">
              <w:rPr>
                <w:b w:val="0"/>
                <w:sz w:val="24"/>
                <w:szCs w:val="24"/>
              </w:rPr>
              <w:t xml:space="preserve"> INTENTION TO LEVY AN ASSESSMENT AGAINST BUSINESSES WITHIN THE AVENUES OF ART AND DESIGN BUSINESS IMPROVEMENT DISTRICT FOR FISCAL YEAR 2008-2009 AND SETTING A TIME AND PLACE FOR HEARING OBJECTIONS THERETO</w:t>
            </w:r>
          </w:p>
        </w:tc>
        <w:tc>
          <w:tcPr>
            <w:tcW w:w="1718" w:type="dxa"/>
          </w:tcPr>
          <w:p w14:paraId="17A33A45"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5DFB6586" w14:textId="77777777" w:rsidTr="00152738">
        <w:tc>
          <w:tcPr>
            <w:tcW w:w="1406" w:type="dxa"/>
          </w:tcPr>
          <w:p w14:paraId="379773E8" w14:textId="77777777" w:rsidR="00BE2D4D" w:rsidRDefault="00BE2D4D" w:rsidP="00BE2D4D">
            <w:pPr>
              <w:spacing w:before="120" w:after="120"/>
              <w:jc w:val="center"/>
              <w:rPr>
                <w:rFonts w:ascii="Arial" w:hAnsi="Arial"/>
                <w:sz w:val="24"/>
              </w:rPr>
            </w:pPr>
            <w:r>
              <w:rPr>
                <w:rFonts w:ascii="Arial" w:hAnsi="Arial"/>
                <w:sz w:val="24"/>
              </w:rPr>
              <w:t>08-3682</w:t>
            </w:r>
          </w:p>
        </w:tc>
        <w:tc>
          <w:tcPr>
            <w:tcW w:w="10214" w:type="dxa"/>
          </w:tcPr>
          <w:p w14:paraId="48465F6D" w14:textId="77777777" w:rsidR="00BE2D4D" w:rsidRPr="00D24D33" w:rsidRDefault="00BE2D4D" w:rsidP="00BE2D4D">
            <w:pPr>
              <w:tabs>
                <w:tab w:val="left" w:pos="-1440"/>
                <w:tab w:val="left" w:pos="-720"/>
                <w:tab w:val="left" w:pos="0"/>
                <w:tab w:val="left" w:pos="720"/>
              </w:tabs>
              <w:suppressAutoHyphens/>
              <w:spacing w:before="120" w:after="120"/>
              <w:ind w:right="144"/>
              <w:jc w:val="both"/>
              <w:rPr>
                <w:rFonts w:ascii="Arial" w:hAnsi="Arial" w:cs="Arial"/>
                <w:sz w:val="24"/>
                <w:szCs w:val="24"/>
              </w:rPr>
            </w:pPr>
            <w:r w:rsidRPr="00D24D33">
              <w:rPr>
                <w:rFonts w:ascii="Arial" w:hAnsi="Arial" w:cs="Arial"/>
                <w:sz w:val="24"/>
                <w:szCs w:val="24"/>
              </w:rPr>
              <w:t>APPOINTING AN ADVISORY BOARD AND DIRECTING THE PREPARATION OF A REPORT FOR FISCAL YEAR 2008-2009 IN CONNECTION WITH THE WEST HOLLYWOOD BUSINESS IMPROVEMENT AREA</w:t>
            </w:r>
          </w:p>
        </w:tc>
        <w:tc>
          <w:tcPr>
            <w:tcW w:w="1718" w:type="dxa"/>
          </w:tcPr>
          <w:p w14:paraId="4EC7B1C3"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1FCE0C89" w14:textId="77777777" w:rsidTr="00152738">
        <w:tc>
          <w:tcPr>
            <w:tcW w:w="1406" w:type="dxa"/>
          </w:tcPr>
          <w:p w14:paraId="10729DCC" w14:textId="77777777" w:rsidR="00BE2D4D" w:rsidRDefault="00BE2D4D" w:rsidP="00BE2D4D">
            <w:pPr>
              <w:spacing w:before="120" w:after="120"/>
              <w:jc w:val="center"/>
              <w:rPr>
                <w:rFonts w:ascii="Arial" w:hAnsi="Arial"/>
                <w:sz w:val="24"/>
              </w:rPr>
            </w:pPr>
            <w:r>
              <w:rPr>
                <w:rFonts w:ascii="Arial" w:hAnsi="Arial"/>
                <w:sz w:val="24"/>
              </w:rPr>
              <w:t>08-3683</w:t>
            </w:r>
          </w:p>
        </w:tc>
        <w:tc>
          <w:tcPr>
            <w:tcW w:w="10214" w:type="dxa"/>
          </w:tcPr>
          <w:p w14:paraId="181C65F7" w14:textId="77777777" w:rsidR="00BE2D4D" w:rsidRPr="002041D5"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2041D5">
              <w:rPr>
                <w:rFonts w:ascii="Arial" w:hAnsi="Arial" w:cs="Arial"/>
                <w:color w:val="000000"/>
                <w:sz w:val="24"/>
                <w:szCs w:val="24"/>
              </w:rPr>
              <w:t>APPROVING THE REPORT OF THE ADVISORY BOARD FOR FISCAL YEAR 2008-2009 IN CONNECTION WITH THE WEST HOLLYWOOD BUSINESS IMPROVEMENT AREA</w:t>
            </w:r>
          </w:p>
        </w:tc>
        <w:tc>
          <w:tcPr>
            <w:tcW w:w="1718" w:type="dxa"/>
          </w:tcPr>
          <w:p w14:paraId="148079D1"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63A8C53C" w14:textId="77777777" w:rsidTr="00152738">
        <w:tc>
          <w:tcPr>
            <w:tcW w:w="1406" w:type="dxa"/>
          </w:tcPr>
          <w:p w14:paraId="3EC3B3CB" w14:textId="77777777" w:rsidR="00BE2D4D" w:rsidRDefault="00BE2D4D" w:rsidP="00BE2D4D">
            <w:pPr>
              <w:spacing w:before="120" w:after="120"/>
              <w:jc w:val="center"/>
              <w:rPr>
                <w:rFonts w:ascii="Arial" w:hAnsi="Arial"/>
                <w:sz w:val="24"/>
              </w:rPr>
            </w:pPr>
            <w:r>
              <w:rPr>
                <w:rFonts w:ascii="Arial" w:hAnsi="Arial"/>
                <w:sz w:val="24"/>
              </w:rPr>
              <w:t>08-3684</w:t>
            </w:r>
          </w:p>
        </w:tc>
        <w:tc>
          <w:tcPr>
            <w:tcW w:w="10214" w:type="dxa"/>
          </w:tcPr>
          <w:p w14:paraId="74D54C48" w14:textId="77777777" w:rsidR="00BE2D4D" w:rsidRPr="00A33645"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A33645">
              <w:rPr>
                <w:rFonts w:ascii="Arial" w:hAnsi="Arial" w:cs="Arial"/>
                <w:color w:val="000000"/>
                <w:sz w:val="24"/>
                <w:szCs w:val="24"/>
              </w:rPr>
              <w:t xml:space="preserve">DECLARING </w:t>
            </w:r>
            <w:r>
              <w:rPr>
                <w:rFonts w:ascii="Arial" w:hAnsi="Arial" w:cs="Arial"/>
                <w:color w:val="000000"/>
                <w:sz w:val="24"/>
                <w:szCs w:val="24"/>
              </w:rPr>
              <w:t>THE</w:t>
            </w:r>
            <w:r w:rsidRPr="00A33645">
              <w:rPr>
                <w:rFonts w:ascii="Arial" w:hAnsi="Arial" w:cs="Arial"/>
                <w:color w:val="000000"/>
                <w:sz w:val="24"/>
                <w:szCs w:val="24"/>
              </w:rPr>
              <w:t xml:space="preserve"> INTENTION TO LEVY A CHARGE (ASSESSMENT) AGAINST HOTELS IN THE WEST HOLLYWOOD BUSINESS IMPROVEMENT AREA FOR FISCAL YEAR 2008-2009 AND SETTING A TIME AND PLACE OF A HEARING AND MEETING TO CONSIDER SUCH A CHARGE</w:t>
            </w:r>
          </w:p>
        </w:tc>
        <w:tc>
          <w:tcPr>
            <w:tcW w:w="1718" w:type="dxa"/>
          </w:tcPr>
          <w:p w14:paraId="35DC68AF"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55BE1103" w14:textId="77777777" w:rsidTr="00152738">
        <w:tc>
          <w:tcPr>
            <w:tcW w:w="1406" w:type="dxa"/>
          </w:tcPr>
          <w:p w14:paraId="5CA36975" w14:textId="77777777" w:rsidR="00BE2D4D" w:rsidRDefault="00BE2D4D" w:rsidP="00BE2D4D">
            <w:pPr>
              <w:spacing w:before="120" w:after="120"/>
              <w:jc w:val="center"/>
              <w:rPr>
                <w:rFonts w:ascii="Arial" w:hAnsi="Arial"/>
                <w:sz w:val="24"/>
              </w:rPr>
            </w:pPr>
            <w:r>
              <w:rPr>
                <w:rFonts w:ascii="Arial" w:hAnsi="Arial"/>
                <w:sz w:val="24"/>
              </w:rPr>
              <w:t>08-3685</w:t>
            </w:r>
          </w:p>
        </w:tc>
        <w:tc>
          <w:tcPr>
            <w:tcW w:w="10214" w:type="dxa"/>
          </w:tcPr>
          <w:p w14:paraId="0411A578" w14:textId="77777777" w:rsidR="00BE2D4D" w:rsidRPr="00A33645"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Pr>
                <w:rFonts w:ascii="Arial" w:hAnsi="Arial" w:cs="Arial"/>
                <w:color w:val="000000"/>
                <w:sz w:val="24"/>
                <w:szCs w:val="24"/>
              </w:rPr>
              <w:t>APPOINTING AN ADVISORY BOARD AND DIRECTING THE PREPARATION OF A REPORT FOR FISCAL YEAR 2008-2009 IN CONNECTION WITH THE SUNSET STRIP BUSINESS IMPROVEMENT DISTRICT</w:t>
            </w:r>
          </w:p>
        </w:tc>
        <w:tc>
          <w:tcPr>
            <w:tcW w:w="1718" w:type="dxa"/>
          </w:tcPr>
          <w:p w14:paraId="340598A7" w14:textId="77777777" w:rsidR="00BE2D4D" w:rsidRDefault="00BE2D4D" w:rsidP="00BE2D4D">
            <w:pPr>
              <w:spacing w:before="120" w:after="120"/>
              <w:jc w:val="center"/>
              <w:rPr>
                <w:rFonts w:ascii="Arial" w:hAnsi="Arial"/>
                <w:sz w:val="22"/>
                <w:szCs w:val="22"/>
              </w:rPr>
            </w:pPr>
          </w:p>
        </w:tc>
      </w:tr>
      <w:tr w:rsidR="00BE2D4D" w14:paraId="06D15DCE" w14:textId="77777777" w:rsidTr="00152738">
        <w:tc>
          <w:tcPr>
            <w:tcW w:w="1406" w:type="dxa"/>
          </w:tcPr>
          <w:p w14:paraId="779F91D4" w14:textId="77777777" w:rsidR="00BE2D4D" w:rsidRDefault="00BE2D4D" w:rsidP="00BE2D4D">
            <w:pPr>
              <w:spacing w:before="120" w:after="120"/>
              <w:jc w:val="center"/>
              <w:rPr>
                <w:rFonts w:ascii="Arial" w:hAnsi="Arial"/>
                <w:sz w:val="24"/>
              </w:rPr>
            </w:pPr>
            <w:r>
              <w:rPr>
                <w:rFonts w:ascii="Arial" w:hAnsi="Arial"/>
                <w:sz w:val="24"/>
              </w:rPr>
              <w:t>08-3686</w:t>
            </w:r>
          </w:p>
        </w:tc>
        <w:tc>
          <w:tcPr>
            <w:tcW w:w="10214" w:type="dxa"/>
          </w:tcPr>
          <w:p w14:paraId="3FAA67E1" w14:textId="77777777" w:rsidR="00BE2D4D" w:rsidRPr="00E63C8F"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E63C8F">
              <w:rPr>
                <w:rFonts w:ascii="Arial" w:hAnsi="Arial" w:cs="Arial"/>
                <w:color w:val="000000"/>
                <w:sz w:val="24"/>
                <w:szCs w:val="24"/>
              </w:rPr>
              <w:t>APPROVING THE REPORT OF THE ADVISORY BOARD FOR FISCAL YEAR 2008-2009 IN CONNECTION WITH THE SUNSET STRIP BUSINESS IMPROVEMENT DISTRICT</w:t>
            </w:r>
          </w:p>
        </w:tc>
        <w:tc>
          <w:tcPr>
            <w:tcW w:w="1718" w:type="dxa"/>
          </w:tcPr>
          <w:p w14:paraId="075FF1F1"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46945D4E" w14:textId="77777777" w:rsidTr="00152738">
        <w:tc>
          <w:tcPr>
            <w:tcW w:w="1406" w:type="dxa"/>
          </w:tcPr>
          <w:p w14:paraId="2908649B" w14:textId="77777777" w:rsidR="00BE2D4D" w:rsidRDefault="00BE2D4D" w:rsidP="00BE2D4D">
            <w:pPr>
              <w:spacing w:before="120" w:after="120"/>
              <w:jc w:val="center"/>
              <w:rPr>
                <w:rFonts w:ascii="Arial" w:hAnsi="Arial"/>
                <w:sz w:val="24"/>
              </w:rPr>
            </w:pPr>
            <w:r>
              <w:rPr>
                <w:rFonts w:ascii="Arial" w:hAnsi="Arial"/>
                <w:sz w:val="24"/>
              </w:rPr>
              <w:t>08-3687</w:t>
            </w:r>
          </w:p>
        </w:tc>
        <w:tc>
          <w:tcPr>
            <w:tcW w:w="10214" w:type="dxa"/>
          </w:tcPr>
          <w:p w14:paraId="42084DB3" w14:textId="77777777" w:rsidR="00BE2D4D" w:rsidRPr="00E63C8F" w:rsidRDefault="00BE2D4D" w:rsidP="00BE2D4D">
            <w:pPr>
              <w:pStyle w:val="BlockText"/>
              <w:spacing w:before="120" w:after="120"/>
              <w:ind w:left="0" w:right="144"/>
              <w:rPr>
                <w:b w:val="0"/>
                <w:color w:val="000000"/>
                <w:sz w:val="24"/>
                <w:szCs w:val="24"/>
              </w:rPr>
            </w:pPr>
            <w:r w:rsidRPr="00E63C8F">
              <w:rPr>
                <w:b w:val="0"/>
                <w:sz w:val="24"/>
                <w:szCs w:val="24"/>
              </w:rPr>
              <w:t xml:space="preserve">DECLARING </w:t>
            </w:r>
            <w:r>
              <w:rPr>
                <w:b w:val="0"/>
                <w:sz w:val="24"/>
                <w:szCs w:val="24"/>
              </w:rPr>
              <w:t>THE</w:t>
            </w:r>
            <w:r w:rsidRPr="00E63C8F">
              <w:rPr>
                <w:b w:val="0"/>
                <w:sz w:val="24"/>
                <w:szCs w:val="24"/>
              </w:rPr>
              <w:t xml:space="preserve"> INTENTION TO LEVY AN ASSESSMENT AGAINST BUSINESSES WITHIN THE SUNSET STRIP BUSINESS IMPROVEMENT DISTRICT FOR FISCAL YEAR 2008-2009 AND SETTING A TIME AND PLACE FOR HEARING OBJECTIONS THERETO</w:t>
            </w:r>
          </w:p>
        </w:tc>
        <w:tc>
          <w:tcPr>
            <w:tcW w:w="1718" w:type="dxa"/>
          </w:tcPr>
          <w:p w14:paraId="53999921"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1F651D83" w14:textId="77777777" w:rsidTr="00152738">
        <w:tc>
          <w:tcPr>
            <w:tcW w:w="1406" w:type="dxa"/>
          </w:tcPr>
          <w:p w14:paraId="44CC5CC4" w14:textId="77777777" w:rsidR="00BE2D4D" w:rsidRDefault="00BE2D4D" w:rsidP="00BE2D4D">
            <w:pPr>
              <w:spacing w:before="120" w:after="120"/>
              <w:jc w:val="center"/>
              <w:rPr>
                <w:rFonts w:ascii="Arial" w:hAnsi="Arial"/>
                <w:sz w:val="24"/>
              </w:rPr>
            </w:pPr>
            <w:r>
              <w:rPr>
                <w:rFonts w:ascii="Arial" w:hAnsi="Arial"/>
                <w:sz w:val="24"/>
              </w:rPr>
              <w:t>08-3688</w:t>
            </w:r>
          </w:p>
        </w:tc>
        <w:tc>
          <w:tcPr>
            <w:tcW w:w="10214" w:type="dxa"/>
          </w:tcPr>
          <w:p w14:paraId="6F0FA677" w14:textId="77777777" w:rsidR="00BE2D4D" w:rsidRPr="00CC312B" w:rsidRDefault="00BE2D4D" w:rsidP="00BE2D4D">
            <w:pPr>
              <w:pStyle w:val="BlockText"/>
              <w:spacing w:before="120" w:after="120"/>
              <w:ind w:left="0" w:right="144"/>
              <w:rPr>
                <w:rFonts w:cs="Arial"/>
                <w:b w:val="0"/>
                <w:sz w:val="24"/>
                <w:szCs w:val="24"/>
              </w:rPr>
            </w:pPr>
            <w:r w:rsidRPr="00CC312B">
              <w:rPr>
                <w:rFonts w:cs="Arial"/>
                <w:b w:val="0"/>
                <w:sz w:val="24"/>
                <w:szCs w:val="24"/>
              </w:rPr>
              <w:t>INITIATING PROCEEDINGS FOR THE LEVY AND COLLECTION OF ASSESSMENTS WITHIN THE SANTA MONICA BOULEVARD MAINTENANCE DISTRICT FOR THE 2008-2009 FISCAL YEAR PURSUANT TO THE PROVISIONS OF THE LANDSCAPING AND LIGHTING ACT OF 1972, PART 2 OF DIVISION 15 OF THE CALIFORNIA STREETS AND HIGHWAYS CODE</w:t>
            </w:r>
          </w:p>
        </w:tc>
        <w:tc>
          <w:tcPr>
            <w:tcW w:w="1718" w:type="dxa"/>
          </w:tcPr>
          <w:p w14:paraId="46720636"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6655309F" w14:textId="77777777" w:rsidTr="00152738">
        <w:tc>
          <w:tcPr>
            <w:tcW w:w="1406" w:type="dxa"/>
          </w:tcPr>
          <w:p w14:paraId="0529E08B" w14:textId="77777777" w:rsidR="00BE2D4D" w:rsidRDefault="00BE2D4D" w:rsidP="00BE2D4D">
            <w:pPr>
              <w:spacing w:before="120" w:after="120"/>
              <w:jc w:val="center"/>
              <w:rPr>
                <w:rFonts w:ascii="Arial" w:hAnsi="Arial"/>
                <w:sz w:val="24"/>
              </w:rPr>
            </w:pPr>
            <w:r>
              <w:rPr>
                <w:rFonts w:ascii="Arial" w:hAnsi="Arial"/>
                <w:sz w:val="24"/>
              </w:rPr>
              <w:t>08-3689</w:t>
            </w:r>
          </w:p>
        </w:tc>
        <w:tc>
          <w:tcPr>
            <w:tcW w:w="10214" w:type="dxa"/>
          </w:tcPr>
          <w:p w14:paraId="3297DF95" w14:textId="77777777" w:rsidR="00BE2D4D" w:rsidRPr="0064432A" w:rsidRDefault="00BE2D4D" w:rsidP="00BE2D4D">
            <w:pPr>
              <w:pStyle w:val="BlockText"/>
              <w:spacing w:before="120" w:after="120"/>
              <w:ind w:left="0" w:right="144"/>
              <w:rPr>
                <w:b w:val="0"/>
                <w:sz w:val="24"/>
                <w:szCs w:val="24"/>
              </w:rPr>
            </w:pPr>
            <w:r w:rsidRPr="0064432A">
              <w:rPr>
                <w:b w:val="0"/>
                <w:sz w:val="24"/>
                <w:szCs w:val="24"/>
              </w:rPr>
              <w:t>APPROVING THE REPORT OF THE ENGINEER FOR THE 2008-2009 FISCAL YEAR IN CONNECTION WITH THE LEVY AND COLLECTION OF ASSESSMENTS WITHIN THE SANTA MONICA BOULEVARD MAINTENANCE DISTRICT</w:t>
            </w:r>
          </w:p>
        </w:tc>
        <w:tc>
          <w:tcPr>
            <w:tcW w:w="1718" w:type="dxa"/>
          </w:tcPr>
          <w:p w14:paraId="07691B9E"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206ECE36" w14:textId="77777777" w:rsidTr="00152738">
        <w:tc>
          <w:tcPr>
            <w:tcW w:w="1406" w:type="dxa"/>
          </w:tcPr>
          <w:p w14:paraId="6D3734C0" w14:textId="77777777" w:rsidR="00BE2D4D" w:rsidRDefault="00BE2D4D" w:rsidP="00BE2D4D">
            <w:pPr>
              <w:spacing w:before="120" w:after="120"/>
              <w:jc w:val="center"/>
              <w:rPr>
                <w:rFonts w:ascii="Arial" w:hAnsi="Arial"/>
                <w:sz w:val="24"/>
              </w:rPr>
            </w:pPr>
            <w:r>
              <w:rPr>
                <w:rFonts w:ascii="Arial" w:hAnsi="Arial"/>
                <w:sz w:val="24"/>
              </w:rPr>
              <w:t>08-3690</w:t>
            </w:r>
          </w:p>
        </w:tc>
        <w:tc>
          <w:tcPr>
            <w:tcW w:w="10214" w:type="dxa"/>
          </w:tcPr>
          <w:p w14:paraId="79EFA6A7" w14:textId="77777777" w:rsidR="00BE2D4D" w:rsidRPr="0083626F" w:rsidRDefault="00BE2D4D" w:rsidP="00BE2D4D">
            <w:pPr>
              <w:widowControl/>
              <w:tabs>
                <w:tab w:val="left" w:pos="-720"/>
                <w:tab w:val="left" w:pos="0"/>
                <w:tab w:val="left" w:pos="720"/>
              </w:tabs>
              <w:suppressAutoHyphens/>
              <w:spacing w:before="120" w:after="120" w:line="240" w:lineRule="atLeast"/>
              <w:ind w:right="144"/>
              <w:jc w:val="both"/>
              <w:rPr>
                <w:rFonts w:ascii="Arial" w:hAnsi="Arial" w:cs="Arial"/>
                <w:sz w:val="24"/>
                <w:szCs w:val="24"/>
              </w:rPr>
            </w:pPr>
            <w:r w:rsidRPr="0083626F">
              <w:rPr>
                <w:rFonts w:ascii="Arial" w:hAnsi="Arial" w:cs="Arial"/>
                <w:sz w:val="24"/>
                <w:szCs w:val="24"/>
              </w:rPr>
              <w:t xml:space="preserve">DECLARING </w:t>
            </w:r>
            <w:r>
              <w:rPr>
                <w:rFonts w:ascii="Arial" w:hAnsi="Arial" w:cs="Arial"/>
                <w:sz w:val="24"/>
                <w:szCs w:val="24"/>
              </w:rPr>
              <w:t>THE</w:t>
            </w:r>
            <w:r w:rsidRPr="0083626F">
              <w:rPr>
                <w:rFonts w:ascii="Arial" w:hAnsi="Arial" w:cs="Arial"/>
                <w:sz w:val="24"/>
                <w:szCs w:val="24"/>
              </w:rPr>
              <w:t xml:space="preserve"> INTENTION TO LEVY AND COLLECT ASSESSMENTS WITHIN THE SANTA MONICA BOULEVARD MAINTENANCE DISTRICT FOR THE 2008-09 FISCAL YEAR PURSUANT TO THE PROVISIONS OF THE LANDSCAPING AND LIGHTING ACT OF 1972, PART 2 OF DIVISION 15 OF THE CALIFORNIA STREETS AND HIGHWAYS CODE, AND APPOINTING A TIME AND PLACE FOR HEARING OBJECTIONS THERETO</w:t>
            </w:r>
          </w:p>
        </w:tc>
        <w:tc>
          <w:tcPr>
            <w:tcW w:w="1718" w:type="dxa"/>
          </w:tcPr>
          <w:p w14:paraId="79D94D13"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34D744C2" w14:textId="77777777" w:rsidTr="00152738">
        <w:tc>
          <w:tcPr>
            <w:tcW w:w="1406" w:type="dxa"/>
          </w:tcPr>
          <w:p w14:paraId="55E9AE47" w14:textId="77777777" w:rsidR="00BE2D4D" w:rsidRDefault="00BE2D4D" w:rsidP="00BE2D4D">
            <w:pPr>
              <w:spacing w:before="120" w:after="120"/>
              <w:jc w:val="center"/>
              <w:rPr>
                <w:rFonts w:ascii="Arial" w:hAnsi="Arial"/>
                <w:sz w:val="24"/>
              </w:rPr>
            </w:pPr>
            <w:r>
              <w:rPr>
                <w:rFonts w:ascii="Arial" w:hAnsi="Arial"/>
                <w:sz w:val="24"/>
              </w:rPr>
              <w:t>08-3691</w:t>
            </w:r>
          </w:p>
        </w:tc>
        <w:tc>
          <w:tcPr>
            <w:tcW w:w="10214" w:type="dxa"/>
          </w:tcPr>
          <w:p w14:paraId="00CFD0A2" w14:textId="77777777" w:rsidR="00BE2D4D" w:rsidRPr="003D7957" w:rsidRDefault="00BE2D4D" w:rsidP="00BE2D4D">
            <w:pPr>
              <w:pStyle w:val="BlockText"/>
              <w:spacing w:before="120" w:after="120"/>
              <w:ind w:left="0" w:right="144"/>
              <w:rPr>
                <w:rFonts w:cs="Arial"/>
                <w:b w:val="0"/>
                <w:sz w:val="24"/>
                <w:szCs w:val="24"/>
              </w:rPr>
            </w:pPr>
            <w:r w:rsidRPr="003D7957">
              <w:rPr>
                <w:b w:val="0"/>
                <w:sz w:val="24"/>
                <w:szCs w:val="24"/>
              </w:rPr>
              <w:t>ESTABLISHING FEES AND CHARGES FOR CERTAIN SERVICES PROVIDED BY THE CITY OF WEST HOLLYWOOD AND REPEALING RESOLUTION NO. 07-3553</w:t>
            </w:r>
          </w:p>
        </w:tc>
        <w:tc>
          <w:tcPr>
            <w:tcW w:w="1718" w:type="dxa"/>
          </w:tcPr>
          <w:p w14:paraId="3F838D7A"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76339DDC" w14:textId="77777777" w:rsidTr="00152738">
        <w:tc>
          <w:tcPr>
            <w:tcW w:w="1406" w:type="dxa"/>
          </w:tcPr>
          <w:p w14:paraId="417597B3" w14:textId="77777777" w:rsidR="00BE2D4D" w:rsidRDefault="00BE2D4D" w:rsidP="00BE2D4D">
            <w:pPr>
              <w:spacing w:before="120" w:after="120"/>
              <w:jc w:val="center"/>
              <w:rPr>
                <w:rFonts w:ascii="Arial" w:hAnsi="Arial"/>
                <w:sz w:val="24"/>
              </w:rPr>
            </w:pPr>
            <w:r>
              <w:rPr>
                <w:rFonts w:ascii="Arial" w:hAnsi="Arial"/>
                <w:sz w:val="24"/>
              </w:rPr>
              <w:t>08-3692</w:t>
            </w:r>
          </w:p>
        </w:tc>
        <w:tc>
          <w:tcPr>
            <w:tcW w:w="10214" w:type="dxa"/>
          </w:tcPr>
          <w:p w14:paraId="574983F8" w14:textId="77777777" w:rsidR="00BE2D4D" w:rsidRPr="00D10209" w:rsidRDefault="00BE2D4D" w:rsidP="00BE2D4D">
            <w:pPr>
              <w:pStyle w:val="BlockText"/>
              <w:spacing w:before="120" w:after="120"/>
              <w:ind w:left="0" w:right="144"/>
              <w:rPr>
                <w:b w:val="0"/>
                <w:sz w:val="24"/>
                <w:szCs w:val="24"/>
              </w:rPr>
            </w:pPr>
            <w:r w:rsidRPr="00D10209">
              <w:rPr>
                <w:b w:val="0"/>
                <w:sz w:val="24"/>
                <w:szCs w:val="24"/>
              </w:rPr>
              <w:t>CONDITIONALLY APPROVING DEMOLITION PERMIT 2007-015 AND DEVELOPMENT PERMIT 2007-021 FOR THE CONSTRUCTION OF A 20-UNIT MIXED-USE CONDOMINIUM DEVELOPMENT, FOR THE PROPERTY LOCATED AT 8350 SANTA MONICA BOULEVARD, WEST HOLLYWOOD, CALIFORNIA</w:t>
            </w:r>
          </w:p>
        </w:tc>
        <w:tc>
          <w:tcPr>
            <w:tcW w:w="1718" w:type="dxa"/>
          </w:tcPr>
          <w:p w14:paraId="3A58A80C" w14:textId="77777777" w:rsidR="00BE2D4D" w:rsidRDefault="00BE2D4D" w:rsidP="00BE2D4D">
            <w:pPr>
              <w:spacing w:before="120" w:after="120"/>
              <w:jc w:val="center"/>
              <w:rPr>
                <w:rFonts w:ascii="Arial" w:hAnsi="Arial"/>
                <w:sz w:val="22"/>
                <w:szCs w:val="22"/>
              </w:rPr>
            </w:pPr>
            <w:r>
              <w:rPr>
                <w:rFonts w:ascii="Arial" w:hAnsi="Arial"/>
                <w:sz w:val="22"/>
                <w:szCs w:val="22"/>
              </w:rPr>
              <w:t>6/02/08</w:t>
            </w:r>
          </w:p>
        </w:tc>
      </w:tr>
      <w:tr w:rsidR="00BE2D4D" w14:paraId="6E84A4E4" w14:textId="77777777" w:rsidTr="00152738">
        <w:tc>
          <w:tcPr>
            <w:tcW w:w="1406" w:type="dxa"/>
          </w:tcPr>
          <w:p w14:paraId="353C0865" w14:textId="77777777" w:rsidR="00BE2D4D" w:rsidRDefault="00BE2D4D" w:rsidP="00BE2D4D">
            <w:pPr>
              <w:spacing w:before="120" w:after="120"/>
              <w:jc w:val="center"/>
              <w:rPr>
                <w:rFonts w:ascii="Arial" w:hAnsi="Arial"/>
                <w:sz w:val="24"/>
              </w:rPr>
            </w:pPr>
            <w:r>
              <w:rPr>
                <w:rFonts w:ascii="Arial" w:hAnsi="Arial"/>
                <w:sz w:val="24"/>
              </w:rPr>
              <w:t>08-3693</w:t>
            </w:r>
          </w:p>
        </w:tc>
        <w:tc>
          <w:tcPr>
            <w:tcW w:w="10214" w:type="dxa"/>
          </w:tcPr>
          <w:p w14:paraId="5B1ACDC0" w14:textId="77777777" w:rsidR="00BE2D4D" w:rsidRPr="00B135F2" w:rsidRDefault="00BE2D4D" w:rsidP="00BE2D4D">
            <w:pPr>
              <w:pStyle w:val="BlockText"/>
              <w:spacing w:before="120" w:after="120"/>
              <w:ind w:left="0" w:right="144"/>
              <w:rPr>
                <w:b w:val="0"/>
                <w:sz w:val="24"/>
                <w:szCs w:val="24"/>
              </w:rPr>
            </w:pPr>
            <w:r w:rsidRPr="00B135F2">
              <w:rPr>
                <w:b w:val="0"/>
                <w:sz w:val="24"/>
                <w:szCs w:val="24"/>
              </w:rPr>
              <w:t>CONDITIONALLY APPROVING TENTATIVE TRACT MAP 2007-013 (TENTATIVE TRACT MAP 66540) FOR THE PROPERTY LOCATED AT 8350 SANTA MONICA BOULEVARD, WEST HOLLYWOOD</w:t>
            </w:r>
          </w:p>
        </w:tc>
        <w:tc>
          <w:tcPr>
            <w:tcW w:w="1718" w:type="dxa"/>
          </w:tcPr>
          <w:p w14:paraId="2E542E65" w14:textId="77777777" w:rsidR="00BE2D4D" w:rsidRDefault="00BE2D4D" w:rsidP="00BE2D4D">
            <w:pPr>
              <w:spacing w:before="120" w:after="120"/>
              <w:jc w:val="center"/>
              <w:rPr>
                <w:rFonts w:ascii="Arial" w:hAnsi="Arial"/>
                <w:sz w:val="22"/>
                <w:szCs w:val="22"/>
              </w:rPr>
            </w:pPr>
          </w:p>
        </w:tc>
      </w:tr>
      <w:tr w:rsidR="00BE2D4D" w14:paraId="5D288A71" w14:textId="77777777" w:rsidTr="00152738">
        <w:tc>
          <w:tcPr>
            <w:tcW w:w="1406" w:type="dxa"/>
          </w:tcPr>
          <w:p w14:paraId="71B6B49D" w14:textId="77777777" w:rsidR="00BE2D4D" w:rsidRDefault="00BE2D4D" w:rsidP="00BE2D4D">
            <w:pPr>
              <w:spacing w:before="120" w:after="120"/>
              <w:jc w:val="center"/>
              <w:rPr>
                <w:rFonts w:ascii="Arial" w:hAnsi="Arial"/>
                <w:sz w:val="24"/>
              </w:rPr>
            </w:pPr>
            <w:r>
              <w:rPr>
                <w:rFonts w:ascii="Arial" w:hAnsi="Arial"/>
                <w:sz w:val="24"/>
              </w:rPr>
              <w:t>08-3694</w:t>
            </w:r>
          </w:p>
        </w:tc>
        <w:tc>
          <w:tcPr>
            <w:tcW w:w="10214" w:type="dxa"/>
          </w:tcPr>
          <w:p w14:paraId="093BD98F" w14:textId="77777777" w:rsidR="00BE2D4D"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604</w:t>
            </w:r>
          </w:p>
        </w:tc>
        <w:tc>
          <w:tcPr>
            <w:tcW w:w="1718" w:type="dxa"/>
          </w:tcPr>
          <w:p w14:paraId="5815F36D"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65C4AFBB" w14:textId="77777777" w:rsidTr="00152738">
        <w:tc>
          <w:tcPr>
            <w:tcW w:w="1406" w:type="dxa"/>
          </w:tcPr>
          <w:p w14:paraId="7753F5D4" w14:textId="77777777" w:rsidR="00BE2D4D" w:rsidRDefault="00BE2D4D" w:rsidP="00BE2D4D">
            <w:pPr>
              <w:spacing w:before="120" w:after="120"/>
              <w:jc w:val="center"/>
              <w:rPr>
                <w:rFonts w:ascii="Arial" w:hAnsi="Arial"/>
                <w:sz w:val="24"/>
              </w:rPr>
            </w:pPr>
            <w:r>
              <w:rPr>
                <w:rFonts w:ascii="Arial" w:hAnsi="Arial"/>
                <w:sz w:val="24"/>
              </w:rPr>
              <w:t>08-3695</w:t>
            </w:r>
          </w:p>
        </w:tc>
        <w:tc>
          <w:tcPr>
            <w:tcW w:w="10214" w:type="dxa"/>
          </w:tcPr>
          <w:p w14:paraId="6B0AAB9E" w14:textId="77777777" w:rsidR="00BE2D4D" w:rsidRPr="00EB790F" w:rsidRDefault="00BE2D4D" w:rsidP="00BE2D4D">
            <w:pPr>
              <w:pStyle w:val="BlockText"/>
              <w:spacing w:before="120" w:after="120"/>
              <w:ind w:left="0" w:right="144"/>
              <w:rPr>
                <w:b w:val="0"/>
                <w:sz w:val="24"/>
                <w:szCs w:val="24"/>
              </w:rPr>
            </w:pPr>
            <w:r w:rsidRPr="00EB790F">
              <w:rPr>
                <w:b w:val="0"/>
                <w:sz w:val="24"/>
              </w:rPr>
              <w:t>APPROVING A LOAN AGREEMENT WITH THE WEST HOLLYWOOD COMMUNITY DEVELOPMENT COMMISSION FOR THE EASTSIDE REDEVELOPMENT PROJECT AREA</w:t>
            </w:r>
          </w:p>
        </w:tc>
        <w:tc>
          <w:tcPr>
            <w:tcW w:w="1718" w:type="dxa"/>
          </w:tcPr>
          <w:p w14:paraId="1366B1EE"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54E04440" w14:textId="77777777" w:rsidTr="00152738">
        <w:tc>
          <w:tcPr>
            <w:tcW w:w="1406" w:type="dxa"/>
          </w:tcPr>
          <w:p w14:paraId="45968295" w14:textId="77777777" w:rsidR="00BE2D4D" w:rsidRDefault="00BE2D4D" w:rsidP="00BE2D4D">
            <w:pPr>
              <w:spacing w:before="120" w:after="120"/>
              <w:jc w:val="center"/>
              <w:rPr>
                <w:rFonts w:ascii="Arial" w:hAnsi="Arial"/>
                <w:sz w:val="24"/>
              </w:rPr>
            </w:pPr>
            <w:r>
              <w:rPr>
                <w:rFonts w:ascii="Arial" w:hAnsi="Arial"/>
                <w:sz w:val="24"/>
              </w:rPr>
              <w:t>08-3696</w:t>
            </w:r>
          </w:p>
        </w:tc>
        <w:tc>
          <w:tcPr>
            <w:tcW w:w="10214" w:type="dxa"/>
          </w:tcPr>
          <w:p w14:paraId="3A1C6C51" w14:textId="77777777" w:rsidR="00BE2D4D" w:rsidRPr="00EB790F" w:rsidRDefault="00BE2D4D" w:rsidP="00BE2D4D">
            <w:pPr>
              <w:pStyle w:val="BlockText"/>
              <w:spacing w:before="120" w:after="120"/>
              <w:ind w:left="0" w:right="144"/>
              <w:rPr>
                <w:b w:val="0"/>
                <w:sz w:val="24"/>
              </w:rPr>
            </w:pPr>
            <w:r>
              <w:rPr>
                <w:b w:val="0"/>
                <w:sz w:val="24"/>
              </w:rPr>
              <w:t>CONFIRMING A STATEMENT OF INVESTMENT POLICY AND RESCINDING RESOLUTION NO. 07-3545</w:t>
            </w:r>
          </w:p>
        </w:tc>
        <w:tc>
          <w:tcPr>
            <w:tcW w:w="1718" w:type="dxa"/>
          </w:tcPr>
          <w:p w14:paraId="6F741F43"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76EA889F" w14:textId="77777777" w:rsidTr="00152738">
        <w:tc>
          <w:tcPr>
            <w:tcW w:w="1406" w:type="dxa"/>
          </w:tcPr>
          <w:p w14:paraId="3AA72F48" w14:textId="77777777" w:rsidR="00BE2D4D" w:rsidRDefault="00BE2D4D" w:rsidP="00BE2D4D">
            <w:pPr>
              <w:spacing w:before="120" w:after="120"/>
              <w:jc w:val="center"/>
              <w:rPr>
                <w:rFonts w:ascii="Arial" w:hAnsi="Arial"/>
                <w:sz w:val="24"/>
              </w:rPr>
            </w:pPr>
            <w:r>
              <w:rPr>
                <w:rFonts w:ascii="Arial" w:hAnsi="Arial"/>
                <w:sz w:val="24"/>
              </w:rPr>
              <w:t>08-3697</w:t>
            </w:r>
          </w:p>
        </w:tc>
        <w:tc>
          <w:tcPr>
            <w:tcW w:w="10214" w:type="dxa"/>
          </w:tcPr>
          <w:p w14:paraId="3ACDA371" w14:textId="77777777" w:rsidR="00BE2D4D" w:rsidRPr="00A61345" w:rsidRDefault="00BE2D4D" w:rsidP="00BE2D4D">
            <w:pPr>
              <w:spacing w:before="120" w:after="120"/>
              <w:ind w:right="144"/>
              <w:jc w:val="both"/>
              <w:rPr>
                <w:rFonts w:ascii="Arial" w:hAnsi="Arial" w:cs="Arial"/>
                <w:sz w:val="24"/>
                <w:szCs w:val="24"/>
              </w:rPr>
            </w:pPr>
            <w:r w:rsidRPr="00A61345">
              <w:rPr>
                <w:rFonts w:ascii="Arial" w:hAnsi="Arial" w:cs="Arial"/>
                <w:sz w:val="24"/>
                <w:szCs w:val="24"/>
              </w:rPr>
              <w:t>AUTHORIZING THE HUMAN RESOURCES MANAGER TO EXECUTE AN APPLICATION AND AGREEMENT (PERS-MED-32D) FOR MEDICARE COVERAGE ELECTION</w:t>
            </w:r>
          </w:p>
        </w:tc>
        <w:tc>
          <w:tcPr>
            <w:tcW w:w="1718" w:type="dxa"/>
          </w:tcPr>
          <w:p w14:paraId="7E03E80F"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473298E0" w14:textId="77777777" w:rsidTr="00152738">
        <w:tc>
          <w:tcPr>
            <w:tcW w:w="1406" w:type="dxa"/>
          </w:tcPr>
          <w:p w14:paraId="1E8841A9" w14:textId="77777777" w:rsidR="00BE2D4D" w:rsidRDefault="00BE2D4D" w:rsidP="00BE2D4D">
            <w:pPr>
              <w:spacing w:before="120" w:after="120"/>
              <w:jc w:val="center"/>
              <w:rPr>
                <w:rFonts w:ascii="Arial" w:hAnsi="Arial"/>
                <w:sz w:val="24"/>
              </w:rPr>
            </w:pPr>
            <w:r>
              <w:rPr>
                <w:rFonts w:ascii="Arial" w:hAnsi="Arial"/>
                <w:sz w:val="24"/>
              </w:rPr>
              <w:t>08-3698</w:t>
            </w:r>
          </w:p>
        </w:tc>
        <w:tc>
          <w:tcPr>
            <w:tcW w:w="10214" w:type="dxa"/>
          </w:tcPr>
          <w:p w14:paraId="6C4BBAA5" w14:textId="77777777" w:rsidR="00BE2D4D" w:rsidRPr="00A61345" w:rsidRDefault="00BE2D4D" w:rsidP="00BE2D4D">
            <w:pPr>
              <w:pStyle w:val="BlockText"/>
              <w:spacing w:before="120" w:after="120"/>
              <w:ind w:left="0" w:right="144"/>
              <w:rPr>
                <w:rFonts w:cs="Arial"/>
                <w:caps/>
                <w:color w:val="000000"/>
                <w:szCs w:val="24"/>
              </w:rPr>
            </w:pPr>
            <w:r w:rsidRPr="00A61345">
              <w:rPr>
                <w:b w:val="0"/>
                <w:sz w:val="24"/>
                <w:szCs w:val="24"/>
              </w:rPr>
              <w:t xml:space="preserve">IN </w:t>
            </w:r>
            <w:r w:rsidRPr="00A61345">
              <w:rPr>
                <w:b w:val="0"/>
                <w:caps/>
                <w:sz w:val="24"/>
                <w:szCs w:val="24"/>
              </w:rPr>
              <w:t>support OF</w:t>
            </w:r>
            <w:r w:rsidRPr="00A61345">
              <w:rPr>
                <w:b w:val="0"/>
                <w:caps/>
                <w:color w:val="000000"/>
                <w:sz w:val="24"/>
                <w:szCs w:val="24"/>
              </w:rPr>
              <w:t xml:space="preserve"> </w:t>
            </w:r>
            <w:r w:rsidRPr="00A61345">
              <w:rPr>
                <w:b w:val="0"/>
                <w:caps/>
                <w:sz w:val="24"/>
                <w:szCs w:val="24"/>
              </w:rPr>
              <w:t>the</w:t>
            </w:r>
            <w:r w:rsidRPr="00A61345">
              <w:rPr>
                <w:b w:val="0"/>
                <w:sz w:val="24"/>
                <w:szCs w:val="24"/>
              </w:rPr>
              <w:t xml:space="preserve"> </w:t>
            </w:r>
            <w:r w:rsidRPr="00A61345">
              <w:rPr>
                <w:b w:val="0"/>
                <w:caps/>
                <w:color w:val="000000"/>
                <w:sz w:val="24"/>
                <w:szCs w:val="24"/>
              </w:rPr>
              <w:t xml:space="preserve">Reproductive justice BILL, </w:t>
            </w:r>
            <w:r w:rsidRPr="00A61345">
              <w:rPr>
                <w:b w:val="0"/>
                <w:sz w:val="24"/>
                <w:szCs w:val="24"/>
              </w:rPr>
              <w:t>SB 1770</w:t>
            </w:r>
            <w:r w:rsidRPr="00A61345">
              <w:rPr>
                <w:b w:val="0"/>
                <w:caps/>
                <w:color w:val="000000"/>
                <w:sz w:val="24"/>
                <w:szCs w:val="24"/>
              </w:rPr>
              <w:t xml:space="preserve"> (PADILLA</w:t>
            </w:r>
            <w:r>
              <w:rPr>
                <w:caps/>
                <w:color w:val="000000"/>
              </w:rPr>
              <w:t>)</w:t>
            </w:r>
          </w:p>
        </w:tc>
        <w:tc>
          <w:tcPr>
            <w:tcW w:w="1718" w:type="dxa"/>
          </w:tcPr>
          <w:p w14:paraId="30444C5F"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411EF696" w14:textId="77777777" w:rsidTr="00152738">
        <w:tc>
          <w:tcPr>
            <w:tcW w:w="1406" w:type="dxa"/>
          </w:tcPr>
          <w:p w14:paraId="7B1FA456" w14:textId="77777777" w:rsidR="00BE2D4D" w:rsidRDefault="00BE2D4D" w:rsidP="00BE2D4D">
            <w:pPr>
              <w:spacing w:before="120" w:after="120"/>
              <w:jc w:val="center"/>
              <w:rPr>
                <w:rFonts w:ascii="Arial" w:hAnsi="Arial"/>
                <w:sz w:val="24"/>
              </w:rPr>
            </w:pPr>
            <w:r>
              <w:rPr>
                <w:rFonts w:ascii="Arial" w:hAnsi="Arial"/>
                <w:sz w:val="24"/>
              </w:rPr>
              <w:t>08-3699</w:t>
            </w:r>
          </w:p>
        </w:tc>
        <w:tc>
          <w:tcPr>
            <w:tcW w:w="10214" w:type="dxa"/>
          </w:tcPr>
          <w:p w14:paraId="07F064B7" w14:textId="77777777" w:rsidR="00BE2D4D" w:rsidRPr="00530307" w:rsidRDefault="00BE2D4D" w:rsidP="00BE2D4D">
            <w:pPr>
              <w:pStyle w:val="BlockText"/>
              <w:spacing w:before="120" w:after="120"/>
              <w:ind w:left="0" w:right="144"/>
              <w:rPr>
                <w:b w:val="0"/>
                <w:sz w:val="24"/>
                <w:szCs w:val="24"/>
              </w:rPr>
            </w:pPr>
            <w:r w:rsidRPr="00530307">
              <w:rPr>
                <w:rFonts w:cs="Arial"/>
                <w:b w:val="0"/>
                <w:caps/>
                <w:color w:val="000000"/>
                <w:sz w:val="24"/>
                <w:szCs w:val="24"/>
              </w:rPr>
              <w:t>iN supp</w:t>
            </w:r>
            <w:r>
              <w:rPr>
                <w:rFonts w:cs="Arial"/>
                <w:b w:val="0"/>
                <w:caps/>
                <w:color w:val="000000"/>
                <w:sz w:val="24"/>
                <w:szCs w:val="24"/>
              </w:rPr>
              <w:t>O</w:t>
            </w:r>
            <w:r w:rsidRPr="00530307">
              <w:rPr>
                <w:rFonts w:cs="Arial"/>
                <w:b w:val="0"/>
                <w:caps/>
                <w:color w:val="000000"/>
                <w:sz w:val="24"/>
                <w:szCs w:val="24"/>
              </w:rPr>
              <w:t>rt of the invest in kids act, hr 5466 (Mcdermott)</w:t>
            </w:r>
          </w:p>
        </w:tc>
        <w:tc>
          <w:tcPr>
            <w:tcW w:w="1718" w:type="dxa"/>
          </w:tcPr>
          <w:p w14:paraId="2C54827E"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4FB7EEAB" w14:textId="77777777" w:rsidTr="00152738">
        <w:tc>
          <w:tcPr>
            <w:tcW w:w="1406" w:type="dxa"/>
          </w:tcPr>
          <w:p w14:paraId="5BE6B806" w14:textId="77777777" w:rsidR="00BE2D4D" w:rsidRDefault="00BE2D4D" w:rsidP="00BE2D4D">
            <w:pPr>
              <w:spacing w:before="120" w:after="120"/>
              <w:jc w:val="center"/>
              <w:rPr>
                <w:rFonts w:ascii="Arial" w:hAnsi="Arial"/>
                <w:sz w:val="24"/>
              </w:rPr>
            </w:pPr>
            <w:r>
              <w:rPr>
                <w:rFonts w:ascii="Arial" w:hAnsi="Arial"/>
                <w:sz w:val="24"/>
              </w:rPr>
              <w:t>08-3700</w:t>
            </w:r>
          </w:p>
        </w:tc>
        <w:tc>
          <w:tcPr>
            <w:tcW w:w="10214" w:type="dxa"/>
          </w:tcPr>
          <w:p w14:paraId="3D2EAEB9" w14:textId="77777777" w:rsidR="00BE2D4D" w:rsidRPr="00530307" w:rsidRDefault="00BE2D4D" w:rsidP="00BE2D4D">
            <w:pPr>
              <w:pStyle w:val="BlockText"/>
              <w:spacing w:before="120" w:after="120"/>
              <w:ind w:left="0" w:right="144"/>
              <w:rPr>
                <w:rFonts w:cs="Arial"/>
                <w:b w:val="0"/>
                <w:caps/>
                <w:color w:val="000000"/>
                <w:sz w:val="24"/>
                <w:szCs w:val="24"/>
              </w:rPr>
            </w:pPr>
            <w:r w:rsidRPr="009D5A17">
              <w:rPr>
                <w:rFonts w:cs="Arial"/>
                <w:b w:val="0"/>
                <w:sz w:val="24"/>
                <w:szCs w:val="24"/>
              </w:rPr>
              <w:t xml:space="preserve">IN SUPPORT OF </w:t>
            </w:r>
            <w:r w:rsidRPr="009D5A17">
              <w:rPr>
                <w:rFonts w:cs="Arial"/>
                <w:b w:val="0"/>
                <w:caps/>
                <w:sz w:val="24"/>
                <w:szCs w:val="24"/>
              </w:rPr>
              <w:t>THE international protecting Girls by preventing child marriage act, h.r. 3175 (mccollum) and the international child marriage prevention and protection act, s. 1998 (durbin</w:t>
            </w:r>
            <w:r w:rsidRPr="00CD7421">
              <w:rPr>
                <w:rFonts w:cs="Arial"/>
                <w:caps/>
                <w:sz w:val="24"/>
                <w:szCs w:val="24"/>
              </w:rPr>
              <w:t>)</w:t>
            </w:r>
          </w:p>
        </w:tc>
        <w:tc>
          <w:tcPr>
            <w:tcW w:w="1718" w:type="dxa"/>
          </w:tcPr>
          <w:p w14:paraId="42F1C24D"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250C5F89" w14:textId="77777777" w:rsidTr="00152738">
        <w:tc>
          <w:tcPr>
            <w:tcW w:w="1406" w:type="dxa"/>
          </w:tcPr>
          <w:p w14:paraId="5E4C0922" w14:textId="77777777" w:rsidR="00BE2D4D" w:rsidRDefault="00BE2D4D" w:rsidP="00BE2D4D">
            <w:pPr>
              <w:spacing w:before="120" w:after="120"/>
              <w:jc w:val="center"/>
              <w:rPr>
                <w:rFonts w:ascii="Arial" w:hAnsi="Arial"/>
                <w:sz w:val="24"/>
              </w:rPr>
            </w:pPr>
            <w:r>
              <w:rPr>
                <w:rFonts w:ascii="Arial" w:hAnsi="Arial"/>
                <w:sz w:val="24"/>
              </w:rPr>
              <w:t>08-3701</w:t>
            </w:r>
          </w:p>
        </w:tc>
        <w:tc>
          <w:tcPr>
            <w:tcW w:w="10214" w:type="dxa"/>
          </w:tcPr>
          <w:p w14:paraId="26075696" w14:textId="77777777" w:rsidR="00BE2D4D" w:rsidRPr="00EA0ECE" w:rsidRDefault="00BE2D4D" w:rsidP="00BE2D4D">
            <w:pPr>
              <w:pStyle w:val="BlockText"/>
              <w:spacing w:before="120" w:after="120"/>
              <w:ind w:left="0" w:right="144"/>
              <w:rPr>
                <w:rFonts w:cs="Arial"/>
                <w:b w:val="0"/>
                <w:sz w:val="24"/>
                <w:szCs w:val="24"/>
              </w:rPr>
            </w:pPr>
            <w:r w:rsidRPr="00EA0ECE">
              <w:rPr>
                <w:rFonts w:cs="Arial"/>
                <w:b w:val="0"/>
                <w:sz w:val="24"/>
                <w:szCs w:val="24"/>
              </w:rPr>
              <w:t xml:space="preserve">IN OPPOSITION TO AB 212 (FUENTES), </w:t>
            </w:r>
            <w:r w:rsidRPr="00EA0ECE">
              <w:rPr>
                <w:rFonts w:cs="Arial"/>
                <w:b w:val="0"/>
                <w:caps/>
                <w:sz w:val="24"/>
                <w:szCs w:val="24"/>
              </w:rPr>
              <w:t>an act to add section 65862.5 to the government code, LIMITING municipal zoning changes related to existing general plans</w:t>
            </w:r>
          </w:p>
        </w:tc>
        <w:tc>
          <w:tcPr>
            <w:tcW w:w="1718" w:type="dxa"/>
          </w:tcPr>
          <w:p w14:paraId="02918E4A"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293BB930" w14:textId="77777777" w:rsidTr="00152738">
        <w:tc>
          <w:tcPr>
            <w:tcW w:w="1406" w:type="dxa"/>
          </w:tcPr>
          <w:p w14:paraId="66B9DC84" w14:textId="77777777" w:rsidR="00BE2D4D" w:rsidRDefault="00BE2D4D" w:rsidP="00BE2D4D">
            <w:pPr>
              <w:spacing w:before="120" w:after="120"/>
              <w:jc w:val="center"/>
              <w:rPr>
                <w:rFonts w:ascii="Arial" w:hAnsi="Arial"/>
                <w:sz w:val="24"/>
              </w:rPr>
            </w:pPr>
            <w:r>
              <w:rPr>
                <w:rFonts w:ascii="Arial" w:hAnsi="Arial"/>
                <w:sz w:val="24"/>
              </w:rPr>
              <w:t>08-3702</w:t>
            </w:r>
          </w:p>
        </w:tc>
        <w:tc>
          <w:tcPr>
            <w:tcW w:w="10214" w:type="dxa"/>
          </w:tcPr>
          <w:p w14:paraId="034DAB51" w14:textId="77777777" w:rsidR="00BE2D4D" w:rsidRPr="00CD3797" w:rsidRDefault="00BE2D4D" w:rsidP="00BE2D4D">
            <w:pPr>
              <w:pStyle w:val="BlockText"/>
              <w:spacing w:before="120" w:after="120"/>
              <w:ind w:left="0" w:right="144"/>
              <w:rPr>
                <w:rFonts w:cs="Arial"/>
                <w:b w:val="0"/>
                <w:sz w:val="24"/>
                <w:szCs w:val="24"/>
              </w:rPr>
            </w:pPr>
            <w:r w:rsidRPr="00CD3797">
              <w:rPr>
                <w:b w:val="0"/>
                <w:sz w:val="23"/>
              </w:rPr>
              <w:t>APPROVING THE REPORT OF THE ADVISORY BOARD, AND LEVYING AN ASSESSMENT FOR FISCAL YEAR 2008-2009 IN CONNECTION WITH THE AVENUES OF ART AND DESIGN BUSINESS IMPROVEMENT DISTRICT</w:t>
            </w:r>
          </w:p>
        </w:tc>
        <w:tc>
          <w:tcPr>
            <w:tcW w:w="1718" w:type="dxa"/>
          </w:tcPr>
          <w:p w14:paraId="55B20376"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5285BC2D" w14:textId="77777777" w:rsidTr="00152738">
        <w:tc>
          <w:tcPr>
            <w:tcW w:w="1406" w:type="dxa"/>
          </w:tcPr>
          <w:p w14:paraId="733C1F75" w14:textId="77777777" w:rsidR="00BE2D4D" w:rsidRDefault="00BE2D4D" w:rsidP="00BE2D4D">
            <w:pPr>
              <w:spacing w:before="120" w:after="120"/>
              <w:jc w:val="center"/>
              <w:rPr>
                <w:rFonts w:ascii="Arial" w:hAnsi="Arial"/>
                <w:sz w:val="24"/>
              </w:rPr>
            </w:pPr>
            <w:r>
              <w:rPr>
                <w:rFonts w:ascii="Arial" w:hAnsi="Arial"/>
                <w:sz w:val="24"/>
              </w:rPr>
              <w:t>08-3703</w:t>
            </w:r>
          </w:p>
        </w:tc>
        <w:tc>
          <w:tcPr>
            <w:tcW w:w="10214" w:type="dxa"/>
          </w:tcPr>
          <w:p w14:paraId="648FAE1C" w14:textId="77777777" w:rsidR="00BE2D4D" w:rsidRPr="00EF028D" w:rsidRDefault="00BE2D4D" w:rsidP="00BE2D4D">
            <w:pPr>
              <w:pStyle w:val="BlockText"/>
              <w:spacing w:before="120" w:after="120"/>
              <w:ind w:left="0" w:right="144"/>
              <w:rPr>
                <w:b w:val="0"/>
                <w:sz w:val="23"/>
              </w:rPr>
            </w:pPr>
            <w:r w:rsidRPr="00EF028D">
              <w:rPr>
                <w:b w:val="0"/>
                <w:sz w:val="24"/>
              </w:rPr>
              <w:t>CONFIRMING THE REPORT OF THE ADVISORY BOARD AND LEVYING A CHARGE (ASSESSMENT) IN CONNECTION WITH THE WEST HOLLYWOOD BUSINESS IMPROVEMENT AREA (HOTEL MARKETING BENEFIT ZONE) FOR FISCAL YEAR 2008-2009</w:t>
            </w:r>
          </w:p>
        </w:tc>
        <w:tc>
          <w:tcPr>
            <w:tcW w:w="1718" w:type="dxa"/>
          </w:tcPr>
          <w:p w14:paraId="77174382"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0203E010" w14:textId="77777777" w:rsidTr="00152738">
        <w:tc>
          <w:tcPr>
            <w:tcW w:w="1406" w:type="dxa"/>
          </w:tcPr>
          <w:p w14:paraId="6F90DE31" w14:textId="77777777" w:rsidR="00BE2D4D" w:rsidRDefault="00BE2D4D" w:rsidP="00BE2D4D">
            <w:pPr>
              <w:spacing w:before="120" w:after="120"/>
              <w:jc w:val="center"/>
              <w:rPr>
                <w:rFonts w:ascii="Arial" w:hAnsi="Arial"/>
                <w:sz w:val="24"/>
              </w:rPr>
            </w:pPr>
            <w:r>
              <w:rPr>
                <w:rFonts w:ascii="Arial" w:hAnsi="Arial"/>
                <w:sz w:val="24"/>
              </w:rPr>
              <w:t>08-3704</w:t>
            </w:r>
          </w:p>
        </w:tc>
        <w:tc>
          <w:tcPr>
            <w:tcW w:w="10214" w:type="dxa"/>
          </w:tcPr>
          <w:p w14:paraId="23A8E175" w14:textId="77777777" w:rsidR="00BE2D4D" w:rsidRPr="00896CFD" w:rsidRDefault="00BE2D4D" w:rsidP="00BE2D4D">
            <w:pPr>
              <w:pStyle w:val="BlockText"/>
              <w:spacing w:before="120" w:after="120"/>
              <w:ind w:left="0" w:right="144"/>
              <w:rPr>
                <w:b w:val="0"/>
                <w:sz w:val="24"/>
                <w:szCs w:val="24"/>
              </w:rPr>
            </w:pPr>
            <w:r w:rsidRPr="00896CFD">
              <w:rPr>
                <w:b w:val="0"/>
                <w:sz w:val="24"/>
                <w:szCs w:val="24"/>
              </w:rPr>
              <w:t>CONFIRMING THE REPORT OF THE ADVISORY BOARD, AND LEVYING AN ASSESSMENT FOR FISCAL YEAR 2008-2009 IN CONNECTION WITH THE SUNSET STRIP BUSINESS IMPROVEMENT DISTRICT</w:t>
            </w:r>
          </w:p>
        </w:tc>
        <w:tc>
          <w:tcPr>
            <w:tcW w:w="1718" w:type="dxa"/>
          </w:tcPr>
          <w:p w14:paraId="20DE0F76"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1E96A99B" w14:textId="77777777" w:rsidTr="00152738">
        <w:tc>
          <w:tcPr>
            <w:tcW w:w="1406" w:type="dxa"/>
          </w:tcPr>
          <w:p w14:paraId="69B77025" w14:textId="77777777" w:rsidR="00BE2D4D" w:rsidRDefault="00BE2D4D" w:rsidP="00BE2D4D">
            <w:pPr>
              <w:spacing w:before="120" w:after="120"/>
              <w:jc w:val="center"/>
              <w:rPr>
                <w:rFonts w:ascii="Arial" w:hAnsi="Arial"/>
                <w:sz w:val="24"/>
              </w:rPr>
            </w:pPr>
            <w:r>
              <w:rPr>
                <w:rFonts w:ascii="Arial" w:hAnsi="Arial"/>
                <w:sz w:val="24"/>
              </w:rPr>
              <w:t>08-3705</w:t>
            </w:r>
          </w:p>
        </w:tc>
        <w:tc>
          <w:tcPr>
            <w:tcW w:w="10214" w:type="dxa"/>
          </w:tcPr>
          <w:p w14:paraId="3D562D56" w14:textId="77777777" w:rsidR="00BE2D4D" w:rsidRPr="00850248" w:rsidRDefault="00BE2D4D" w:rsidP="00BE2D4D">
            <w:pPr>
              <w:widowControl/>
              <w:tabs>
                <w:tab w:val="left" w:pos="-720"/>
              </w:tabs>
              <w:suppressAutoHyphens/>
              <w:spacing w:before="120" w:after="120" w:line="240" w:lineRule="atLeast"/>
              <w:ind w:right="144"/>
              <w:jc w:val="both"/>
              <w:rPr>
                <w:rFonts w:ascii="Arial" w:hAnsi="Arial" w:cs="Arial"/>
                <w:sz w:val="24"/>
                <w:szCs w:val="24"/>
              </w:rPr>
            </w:pPr>
            <w:r w:rsidRPr="00850248">
              <w:rPr>
                <w:rFonts w:ascii="Arial" w:hAnsi="Arial" w:cs="Arial"/>
                <w:sz w:val="24"/>
                <w:szCs w:val="24"/>
              </w:rPr>
              <w:t>CONFIRMING A DIAGRAM AND ASSESSMENT FOR FISCAL YEAR 2008-2009 IN CONNECTION WITH THE SANTA MONICA BOULEVARD MAINTENANCE DISTRICT PURSUANT TO THE PROVISIONS OF THE LANDSCAPING AND LIGHTING ACT OF 1972, PART 2 OF DIVISION 15 OF THE CALIFORNIA STREETS AND HIGHWAYS CODE</w:t>
            </w:r>
          </w:p>
        </w:tc>
        <w:tc>
          <w:tcPr>
            <w:tcW w:w="1718" w:type="dxa"/>
          </w:tcPr>
          <w:p w14:paraId="2E160A52"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3094CA23" w14:textId="77777777" w:rsidTr="00152738">
        <w:tc>
          <w:tcPr>
            <w:tcW w:w="1406" w:type="dxa"/>
          </w:tcPr>
          <w:p w14:paraId="14F57388" w14:textId="77777777" w:rsidR="00BE2D4D" w:rsidRDefault="00BE2D4D" w:rsidP="00BE2D4D">
            <w:pPr>
              <w:spacing w:before="120" w:after="120"/>
              <w:jc w:val="center"/>
              <w:rPr>
                <w:rFonts w:ascii="Arial" w:hAnsi="Arial"/>
                <w:sz w:val="24"/>
              </w:rPr>
            </w:pPr>
            <w:r>
              <w:rPr>
                <w:rFonts w:ascii="Arial" w:hAnsi="Arial"/>
                <w:sz w:val="24"/>
              </w:rPr>
              <w:t>08-3706</w:t>
            </w:r>
          </w:p>
        </w:tc>
        <w:tc>
          <w:tcPr>
            <w:tcW w:w="10214" w:type="dxa"/>
          </w:tcPr>
          <w:p w14:paraId="275DE22E" w14:textId="77777777" w:rsidR="00BE2D4D" w:rsidRPr="00BD6B00" w:rsidRDefault="00BE2D4D" w:rsidP="00BE2D4D">
            <w:pPr>
              <w:spacing w:before="120" w:after="120"/>
              <w:ind w:right="144"/>
              <w:jc w:val="both"/>
              <w:rPr>
                <w:rFonts w:ascii="Arial" w:hAnsi="Arial"/>
                <w:sz w:val="24"/>
                <w:szCs w:val="24"/>
              </w:rPr>
            </w:pPr>
            <w:r w:rsidRPr="00901A0A">
              <w:rPr>
                <w:rFonts w:ascii="Arial" w:hAnsi="Arial"/>
                <w:sz w:val="24"/>
                <w:szCs w:val="24"/>
              </w:rPr>
              <w:t xml:space="preserve">DENYING THE APPEAL OF LEE RAMIREZ AND UPHOLDING THE PLANNING COMMISSION ACTION AND </w:t>
            </w:r>
            <w:r w:rsidRPr="00901A0A">
              <w:rPr>
                <w:rFonts w:ascii="Arial" w:hAnsi="Arial" w:cs="Arial"/>
                <w:sz w:val="24"/>
                <w:szCs w:val="24"/>
              </w:rPr>
              <w:t xml:space="preserve">ADOPT A NEGATIVE DECLARATION AND CONDITIONALLY APPROVING DEMOLITION PERMIT 2007-027, AND DEVELOPMENT PERMIT 2007-036, ON AN APPLICATION </w:t>
            </w:r>
            <w:r w:rsidRPr="00901A0A">
              <w:rPr>
                <w:rFonts w:ascii="Arial" w:hAnsi="Arial"/>
                <w:sz w:val="24"/>
                <w:szCs w:val="24"/>
              </w:rPr>
              <w:t xml:space="preserve">OF CHRISTOPHER BELLUSCIO TO PERMIT THE DEMOLITION OF ONE SINGLE-FAMILY DWELLING AND THE CONSTRUCTION OF A TWO-STORY, THREE-UNIT CONDOMINIUM BUILDING AT 1246 N. </w:t>
            </w:r>
            <w:proofErr w:type="gramStart"/>
            <w:r w:rsidRPr="00901A0A">
              <w:rPr>
                <w:rFonts w:ascii="Arial" w:hAnsi="Arial"/>
                <w:sz w:val="24"/>
                <w:szCs w:val="24"/>
              </w:rPr>
              <w:t>GENESEE AVENUE, WEST HOLLYWO</w:t>
            </w:r>
            <w:r>
              <w:rPr>
                <w:rFonts w:ascii="Arial" w:hAnsi="Arial"/>
                <w:sz w:val="24"/>
                <w:szCs w:val="24"/>
              </w:rPr>
              <w:t>OD</w:t>
            </w:r>
            <w:proofErr w:type="gramEnd"/>
            <w:r>
              <w:rPr>
                <w:rFonts w:ascii="Arial" w:hAnsi="Arial"/>
                <w:sz w:val="24"/>
                <w:szCs w:val="24"/>
              </w:rPr>
              <w:t>, CALIFORNIA</w:t>
            </w:r>
          </w:p>
        </w:tc>
        <w:tc>
          <w:tcPr>
            <w:tcW w:w="1718" w:type="dxa"/>
          </w:tcPr>
          <w:p w14:paraId="57BAB3E9"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7DDE2E49" w14:textId="77777777" w:rsidTr="00152738">
        <w:tc>
          <w:tcPr>
            <w:tcW w:w="1406" w:type="dxa"/>
          </w:tcPr>
          <w:p w14:paraId="571B680C" w14:textId="77777777" w:rsidR="00BE2D4D" w:rsidRDefault="00BE2D4D" w:rsidP="00BE2D4D">
            <w:pPr>
              <w:spacing w:before="120" w:after="120"/>
              <w:jc w:val="center"/>
              <w:rPr>
                <w:rFonts w:ascii="Arial" w:hAnsi="Arial"/>
                <w:sz w:val="24"/>
              </w:rPr>
            </w:pPr>
            <w:r>
              <w:rPr>
                <w:rFonts w:ascii="Arial" w:hAnsi="Arial"/>
                <w:sz w:val="24"/>
              </w:rPr>
              <w:t>08-3707</w:t>
            </w:r>
          </w:p>
        </w:tc>
        <w:tc>
          <w:tcPr>
            <w:tcW w:w="10214" w:type="dxa"/>
          </w:tcPr>
          <w:p w14:paraId="51736B33" w14:textId="77777777" w:rsidR="00BE2D4D" w:rsidRPr="000F3EE6" w:rsidRDefault="00BE2D4D" w:rsidP="00BE2D4D">
            <w:pPr>
              <w:spacing w:before="120" w:after="120"/>
              <w:ind w:right="144"/>
              <w:jc w:val="both"/>
              <w:rPr>
                <w:rFonts w:ascii="Arial" w:hAnsi="Arial"/>
                <w:sz w:val="24"/>
                <w:szCs w:val="24"/>
              </w:rPr>
            </w:pPr>
            <w:r w:rsidRPr="000F3EE6">
              <w:rPr>
                <w:rFonts w:ascii="Arial" w:hAnsi="Arial"/>
                <w:sz w:val="24"/>
                <w:szCs w:val="24"/>
              </w:rPr>
              <w:t>DENYING THE APPEAL OF LEE RAMIREZ AND UPHOLDING THE PLANNING COMMISSION ACTION AND CONDITIONALLY APPROVING TENTATIVE TRACT MAP 2007-021 (MINOR LAND DIVISION 070079) FOR THE PROPERTY LOCATED AT 1246 N. GENESEE AVENUE, WEST HOLLYWOOD, CALIFORNIA</w:t>
            </w:r>
          </w:p>
        </w:tc>
        <w:tc>
          <w:tcPr>
            <w:tcW w:w="1718" w:type="dxa"/>
          </w:tcPr>
          <w:p w14:paraId="53E4715F"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12E3350D" w14:textId="77777777" w:rsidTr="00152738">
        <w:tc>
          <w:tcPr>
            <w:tcW w:w="1406" w:type="dxa"/>
          </w:tcPr>
          <w:p w14:paraId="4FA2B27C" w14:textId="77777777" w:rsidR="00BE2D4D" w:rsidRDefault="00BE2D4D" w:rsidP="00BE2D4D">
            <w:pPr>
              <w:spacing w:before="120" w:after="120"/>
              <w:jc w:val="center"/>
              <w:rPr>
                <w:rFonts w:ascii="Arial" w:hAnsi="Arial"/>
                <w:sz w:val="24"/>
              </w:rPr>
            </w:pPr>
            <w:r>
              <w:rPr>
                <w:rFonts w:ascii="Arial" w:hAnsi="Arial"/>
                <w:sz w:val="24"/>
              </w:rPr>
              <w:t>08-3708</w:t>
            </w:r>
          </w:p>
        </w:tc>
        <w:tc>
          <w:tcPr>
            <w:tcW w:w="10214" w:type="dxa"/>
          </w:tcPr>
          <w:p w14:paraId="2FA62493" w14:textId="77777777" w:rsidR="00BE2D4D" w:rsidRPr="008D3BA0" w:rsidRDefault="00BE2D4D" w:rsidP="00BE2D4D">
            <w:pPr>
              <w:spacing w:before="120" w:after="120"/>
              <w:ind w:right="144"/>
              <w:jc w:val="both"/>
              <w:rPr>
                <w:rFonts w:ascii="Arial" w:hAnsi="Arial"/>
                <w:sz w:val="24"/>
                <w:szCs w:val="24"/>
              </w:rPr>
            </w:pPr>
            <w:r w:rsidRPr="008D3BA0">
              <w:rPr>
                <w:rFonts w:ascii="Arial" w:hAnsi="Arial" w:cs="Arial"/>
                <w:sz w:val="24"/>
                <w:szCs w:val="24"/>
              </w:rPr>
              <w:t>ADOPTING THE BUDGET FOR FISCAL YEAR 2008-2009</w:t>
            </w:r>
          </w:p>
        </w:tc>
        <w:tc>
          <w:tcPr>
            <w:tcW w:w="1718" w:type="dxa"/>
          </w:tcPr>
          <w:p w14:paraId="13D5F9F7" w14:textId="77777777" w:rsidR="00BE2D4D" w:rsidRDefault="00BE2D4D" w:rsidP="00BE2D4D">
            <w:pPr>
              <w:spacing w:before="120" w:after="120"/>
              <w:jc w:val="center"/>
              <w:rPr>
                <w:rFonts w:ascii="Arial" w:hAnsi="Arial"/>
                <w:sz w:val="22"/>
                <w:szCs w:val="22"/>
              </w:rPr>
            </w:pPr>
            <w:r>
              <w:rPr>
                <w:rFonts w:ascii="Arial" w:hAnsi="Arial"/>
                <w:sz w:val="22"/>
                <w:szCs w:val="22"/>
              </w:rPr>
              <w:t>6/16/08</w:t>
            </w:r>
          </w:p>
        </w:tc>
      </w:tr>
      <w:tr w:rsidR="00BE2D4D" w14:paraId="19D7FE83" w14:textId="77777777" w:rsidTr="00152738">
        <w:tc>
          <w:tcPr>
            <w:tcW w:w="1406" w:type="dxa"/>
          </w:tcPr>
          <w:p w14:paraId="3176EFAB" w14:textId="77777777" w:rsidR="00BE2D4D" w:rsidRDefault="00BE2D4D" w:rsidP="00BE2D4D">
            <w:pPr>
              <w:spacing w:before="120" w:after="120"/>
              <w:jc w:val="center"/>
              <w:rPr>
                <w:rFonts w:ascii="Arial" w:hAnsi="Arial"/>
                <w:sz w:val="24"/>
              </w:rPr>
            </w:pPr>
            <w:r>
              <w:rPr>
                <w:rFonts w:ascii="Arial" w:hAnsi="Arial"/>
                <w:sz w:val="24"/>
              </w:rPr>
              <w:t>08-3709</w:t>
            </w:r>
          </w:p>
        </w:tc>
        <w:tc>
          <w:tcPr>
            <w:tcW w:w="10214" w:type="dxa"/>
          </w:tcPr>
          <w:p w14:paraId="3AD53296" w14:textId="77777777" w:rsidR="00BE2D4D" w:rsidRPr="008D3BA0"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605</w:t>
            </w:r>
          </w:p>
        </w:tc>
        <w:tc>
          <w:tcPr>
            <w:tcW w:w="1718" w:type="dxa"/>
          </w:tcPr>
          <w:p w14:paraId="20027890"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007535E8" w14:textId="77777777" w:rsidTr="00152738">
        <w:tc>
          <w:tcPr>
            <w:tcW w:w="1406" w:type="dxa"/>
          </w:tcPr>
          <w:p w14:paraId="0E4BA509" w14:textId="77777777" w:rsidR="00BE2D4D" w:rsidRDefault="00BE2D4D" w:rsidP="00BE2D4D">
            <w:pPr>
              <w:spacing w:before="120" w:after="120"/>
              <w:jc w:val="center"/>
              <w:rPr>
                <w:rFonts w:ascii="Arial" w:hAnsi="Arial"/>
                <w:sz w:val="24"/>
              </w:rPr>
            </w:pPr>
            <w:r>
              <w:rPr>
                <w:rFonts w:ascii="Arial" w:hAnsi="Arial"/>
                <w:sz w:val="24"/>
              </w:rPr>
              <w:t>08-3710</w:t>
            </w:r>
          </w:p>
        </w:tc>
        <w:tc>
          <w:tcPr>
            <w:tcW w:w="10214" w:type="dxa"/>
          </w:tcPr>
          <w:p w14:paraId="0706FBA7" w14:textId="77777777" w:rsidR="00BE2D4D"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606</w:t>
            </w:r>
          </w:p>
        </w:tc>
        <w:tc>
          <w:tcPr>
            <w:tcW w:w="1718" w:type="dxa"/>
          </w:tcPr>
          <w:p w14:paraId="31F0DDAE"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1D5C37C3" w14:textId="77777777" w:rsidTr="00152738">
        <w:tc>
          <w:tcPr>
            <w:tcW w:w="1406" w:type="dxa"/>
          </w:tcPr>
          <w:p w14:paraId="2BA1A2A8" w14:textId="77777777" w:rsidR="00BE2D4D" w:rsidRDefault="00BE2D4D" w:rsidP="00BE2D4D">
            <w:pPr>
              <w:spacing w:before="120" w:after="120"/>
              <w:jc w:val="center"/>
              <w:rPr>
                <w:rFonts w:ascii="Arial" w:hAnsi="Arial"/>
                <w:sz w:val="24"/>
              </w:rPr>
            </w:pPr>
            <w:r>
              <w:rPr>
                <w:rFonts w:ascii="Arial" w:hAnsi="Arial"/>
                <w:sz w:val="24"/>
              </w:rPr>
              <w:t>08-3711</w:t>
            </w:r>
          </w:p>
        </w:tc>
        <w:tc>
          <w:tcPr>
            <w:tcW w:w="10214" w:type="dxa"/>
          </w:tcPr>
          <w:p w14:paraId="72E9C24C" w14:textId="77777777" w:rsidR="00BE2D4D" w:rsidRDefault="00BE2D4D" w:rsidP="00BE2D4D">
            <w:pPr>
              <w:spacing w:before="120" w:after="120"/>
              <w:ind w:right="144"/>
              <w:jc w:val="both"/>
              <w:rPr>
                <w:rFonts w:ascii="Arial" w:hAnsi="Arial" w:cs="Arial"/>
                <w:sz w:val="24"/>
                <w:szCs w:val="24"/>
              </w:rPr>
            </w:pPr>
            <w:r w:rsidRPr="00D0002C">
              <w:rPr>
                <w:rFonts w:ascii="Arial" w:hAnsi="Arial" w:cs="Arial"/>
                <w:sz w:val="24"/>
                <w:szCs w:val="24"/>
              </w:rPr>
              <w:t xml:space="preserve">AMENDING THE AFFORDABLE HOUSING SCHEDULES </w:t>
            </w:r>
            <w:r>
              <w:rPr>
                <w:rFonts w:ascii="Arial" w:hAnsi="Arial" w:cs="Arial"/>
                <w:sz w:val="24"/>
                <w:szCs w:val="24"/>
              </w:rPr>
              <w:t>AND ADMINISTRATIVE CHANGES TO</w:t>
            </w:r>
            <w:r w:rsidRPr="00D0002C">
              <w:rPr>
                <w:rFonts w:ascii="Arial" w:hAnsi="Arial" w:cs="Arial"/>
                <w:sz w:val="24"/>
                <w:szCs w:val="24"/>
              </w:rPr>
              <w:t xml:space="preserve"> THE INCLUSIONARY HOUSING PROGRAM</w:t>
            </w:r>
          </w:p>
        </w:tc>
        <w:tc>
          <w:tcPr>
            <w:tcW w:w="1718" w:type="dxa"/>
          </w:tcPr>
          <w:p w14:paraId="0CCFDCF4"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36CC58B3" w14:textId="77777777" w:rsidTr="00152738">
        <w:tc>
          <w:tcPr>
            <w:tcW w:w="1406" w:type="dxa"/>
          </w:tcPr>
          <w:p w14:paraId="75D3F360" w14:textId="77777777" w:rsidR="00BE2D4D" w:rsidRDefault="00BE2D4D" w:rsidP="00BE2D4D">
            <w:pPr>
              <w:spacing w:before="120" w:after="120"/>
              <w:jc w:val="center"/>
              <w:rPr>
                <w:rFonts w:ascii="Arial" w:hAnsi="Arial"/>
                <w:sz w:val="24"/>
              </w:rPr>
            </w:pPr>
            <w:r>
              <w:rPr>
                <w:rFonts w:ascii="Arial" w:hAnsi="Arial"/>
                <w:sz w:val="24"/>
              </w:rPr>
              <w:t>08-3712</w:t>
            </w:r>
          </w:p>
        </w:tc>
        <w:tc>
          <w:tcPr>
            <w:tcW w:w="10214" w:type="dxa"/>
          </w:tcPr>
          <w:p w14:paraId="5F2CAB46" w14:textId="77777777" w:rsidR="00BE2D4D" w:rsidRPr="00D0002C" w:rsidRDefault="00BE2D4D" w:rsidP="00BE2D4D">
            <w:pPr>
              <w:spacing w:before="120" w:after="120"/>
              <w:ind w:right="144"/>
              <w:jc w:val="both"/>
              <w:rPr>
                <w:rFonts w:ascii="Arial" w:hAnsi="Arial" w:cs="Arial"/>
                <w:sz w:val="24"/>
                <w:szCs w:val="24"/>
              </w:rPr>
            </w:pPr>
            <w:r w:rsidRPr="002B68CE">
              <w:rPr>
                <w:rFonts w:ascii="Arial" w:hAnsi="Arial" w:cs="Arial"/>
                <w:caps/>
                <w:sz w:val="24"/>
                <w:szCs w:val="24"/>
              </w:rPr>
              <w:t>IN SUPPORT OF SB 1420 (PADILLA), CON</w:t>
            </w:r>
            <w:r>
              <w:rPr>
                <w:rFonts w:ascii="Arial" w:hAnsi="Arial" w:cs="Arial"/>
                <w:caps/>
                <w:sz w:val="24"/>
                <w:szCs w:val="24"/>
              </w:rPr>
              <w:t>C</w:t>
            </w:r>
            <w:r w:rsidRPr="002B68CE">
              <w:rPr>
                <w:rFonts w:ascii="Arial" w:hAnsi="Arial" w:cs="Arial"/>
                <w:caps/>
                <w:sz w:val="24"/>
                <w:szCs w:val="24"/>
              </w:rPr>
              <w:t>ERNING cALORIE INFORMATION ON RESTAURANT MENUS</w:t>
            </w:r>
          </w:p>
        </w:tc>
        <w:tc>
          <w:tcPr>
            <w:tcW w:w="1718" w:type="dxa"/>
          </w:tcPr>
          <w:p w14:paraId="4FB390F1"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07762995" w14:textId="77777777" w:rsidTr="00152738">
        <w:tc>
          <w:tcPr>
            <w:tcW w:w="1406" w:type="dxa"/>
          </w:tcPr>
          <w:p w14:paraId="58739B20" w14:textId="77777777" w:rsidR="00BE2D4D" w:rsidRDefault="00BE2D4D" w:rsidP="00BE2D4D">
            <w:pPr>
              <w:spacing w:before="120" w:after="120"/>
              <w:jc w:val="center"/>
              <w:rPr>
                <w:rFonts w:ascii="Arial" w:hAnsi="Arial"/>
                <w:sz w:val="24"/>
              </w:rPr>
            </w:pPr>
            <w:r>
              <w:rPr>
                <w:rFonts w:ascii="Arial" w:hAnsi="Arial"/>
                <w:sz w:val="24"/>
              </w:rPr>
              <w:t>08-3713</w:t>
            </w:r>
          </w:p>
        </w:tc>
        <w:tc>
          <w:tcPr>
            <w:tcW w:w="10214" w:type="dxa"/>
          </w:tcPr>
          <w:p w14:paraId="6612FB21" w14:textId="77777777" w:rsidR="00BE2D4D" w:rsidRPr="003D3383" w:rsidRDefault="00BE2D4D" w:rsidP="00BE2D4D">
            <w:pPr>
              <w:spacing w:before="120" w:after="120"/>
              <w:ind w:right="144"/>
              <w:jc w:val="both"/>
              <w:rPr>
                <w:rFonts w:ascii="Arial" w:hAnsi="Arial" w:cs="Arial"/>
                <w:caps/>
                <w:sz w:val="24"/>
                <w:szCs w:val="24"/>
              </w:rPr>
            </w:pPr>
            <w:r w:rsidRPr="003D3383">
              <w:rPr>
                <w:rFonts w:ascii="Arial" w:hAnsi="Arial" w:cs="Arial"/>
                <w:sz w:val="24"/>
                <w:szCs w:val="24"/>
              </w:rPr>
              <w:t>OPPOSING PROPOSITION 4 – WAITING PERIOD AND PARENTAL NOTIFICATION BEFORE TERMINATION OF MINOR’S PREGNANCY</w:t>
            </w:r>
          </w:p>
        </w:tc>
        <w:tc>
          <w:tcPr>
            <w:tcW w:w="1718" w:type="dxa"/>
          </w:tcPr>
          <w:p w14:paraId="01391F65"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498E73E5" w14:textId="77777777" w:rsidTr="00152738">
        <w:tc>
          <w:tcPr>
            <w:tcW w:w="1406" w:type="dxa"/>
          </w:tcPr>
          <w:p w14:paraId="5B25DBF8" w14:textId="77777777" w:rsidR="00BE2D4D" w:rsidRDefault="00BE2D4D" w:rsidP="00BE2D4D">
            <w:pPr>
              <w:spacing w:before="120" w:after="120"/>
              <w:jc w:val="center"/>
              <w:rPr>
                <w:rFonts w:ascii="Arial" w:hAnsi="Arial"/>
                <w:sz w:val="24"/>
              </w:rPr>
            </w:pPr>
            <w:r>
              <w:rPr>
                <w:rFonts w:ascii="Arial" w:hAnsi="Arial"/>
                <w:sz w:val="24"/>
              </w:rPr>
              <w:t>08-3714</w:t>
            </w:r>
          </w:p>
        </w:tc>
        <w:tc>
          <w:tcPr>
            <w:tcW w:w="10214" w:type="dxa"/>
          </w:tcPr>
          <w:p w14:paraId="5674B031" w14:textId="77777777" w:rsidR="00BE2D4D" w:rsidRPr="003D3383" w:rsidRDefault="00BE2D4D" w:rsidP="00BE2D4D">
            <w:pPr>
              <w:spacing w:before="120" w:after="120"/>
              <w:ind w:right="144"/>
              <w:jc w:val="both"/>
              <w:rPr>
                <w:rFonts w:ascii="Arial" w:hAnsi="Arial" w:cs="Arial"/>
                <w:sz w:val="24"/>
                <w:szCs w:val="24"/>
              </w:rPr>
            </w:pPr>
            <w:r w:rsidRPr="003D3383">
              <w:rPr>
                <w:rFonts w:ascii="Arial" w:hAnsi="Arial" w:cs="Arial"/>
                <w:sz w:val="24"/>
                <w:szCs w:val="24"/>
              </w:rPr>
              <w:t>SUPPORTING PROPOSITION 5 – NON</w:t>
            </w:r>
            <w:r w:rsidR="000D4A47">
              <w:rPr>
                <w:rFonts w:ascii="Arial" w:hAnsi="Arial" w:cs="Arial"/>
                <w:sz w:val="24"/>
                <w:szCs w:val="24"/>
              </w:rPr>
              <w:t>-</w:t>
            </w:r>
            <w:r w:rsidRPr="003D3383">
              <w:rPr>
                <w:rFonts w:ascii="Arial" w:hAnsi="Arial" w:cs="Arial"/>
                <w:sz w:val="24"/>
                <w:szCs w:val="24"/>
              </w:rPr>
              <w:t>VIOLENT OFFENDERS.</w:t>
            </w:r>
            <w:r>
              <w:rPr>
                <w:rFonts w:ascii="Arial" w:hAnsi="Arial" w:cs="Arial"/>
                <w:sz w:val="24"/>
                <w:szCs w:val="24"/>
              </w:rPr>
              <w:t xml:space="preserve"> </w:t>
            </w:r>
            <w:r w:rsidRPr="003D3383">
              <w:rPr>
                <w:rFonts w:ascii="Arial" w:hAnsi="Arial" w:cs="Arial"/>
                <w:sz w:val="24"/>
                <w:szCs w:val="24"/>
              </w:rPr>
              <w:t>SENTENCING, PAROLE AND REHABILITATION.</w:t>
            </w:r>
            <w:r>
              <w:rPr>
                <w:rFonts w:ascii="Arial" w:hAnsi="Arial" w:cs="Arial"/>
                <w:sz w:val="24"/>
                <w:szCs w:val="24"/>
              </w:rPr>
              <w:t xml:space="preserve"> </w:t>
            </w:r>
            <w:r w:rsidRPr="003D3383">
              <w:rPr>
                <w:rFonts w:ascii="Arial" w:hAnsi="Arial" w:cs="Arial"/>
                <w:sz w:val="24"/>
                <w:szCs w:val="24"/>
              </w:rPr>
              <w:t>STATUTE</w:t>
            </w:r>
          </w:p>
        </w:tc>
        <w:tc>
          <w:tcPr>
            <w:tcW w:w="1718" w:type="dxa"/>
          </w:tcPr>
          <w:p w14:paraId="559829F5"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39B96C52" w14:textId="77777777" w:rsidTr="00152738">
        <w:tc>
          <w:tcPr>
            <w:tcW w:w="1406" w:type="dxa"/>
          </w:tcPr>
          <w:p w14:paraId="7900F480" w14:textId="77777777" w:rsidR="00BE2D4D" w:rsidRDefault="00BE2D4D" w:rsidP="00BE2D4D">
            <w:pPr>
              <w:spacing w:before="120" w:after="120"/>
              <w:jc w:val="center"/>
              <w:rPr>
                <w:rFonts w:ascii="Arial" w:hAnsi="Arial"/>
                <w:sz w:val="24"/>
              </w:rPr>
            </w:pPr>
            <w:r>
              <w:rPr>
                <w:rFonts w:ascii="Arial" w:hAnsi="Arial"/>
                <w:sz w:val="24"/>
              </w:rPr>
              <w:t>08-3715</w:t>
            </w:r>
          </w:p>
        </w:tc>
        <w:tc>
          <w:tcPr>
            <w:tcW w:w="10214" w:type="dxa"/>
          </w:tcPr>
          <w:p w14:paraId="34B0CA50" w14:textId="77777777" w:rsidR="00BE2D4D" w:rsidRPr="000D4A47" w:rsidRDefault="00BE2D4D" w:rsidP="00BE2D4D">
            <w:pPr>
              <w:spacing w:before="120" w:after="120"/>
              <w:ind w:right="144"/>
              <w:jc w:val="both"/>
              <w:rPr>
                <w:rFonts w:ascii="Arial" w:hAnsi="Arial" w:cs="Arial"/>
                <w:sz w:val="24"/>
                <w:szCs w:val="24"/>
              </w:rPr>
            </w:pPr>
            <w:r w:rsidRPr="000D4A47">
              <w:rPr>
                <w:rFonts w:ascii="Arial" w:hAnsi="Arial" w:cs="Arial"/>
                <w:sz w:val="24"/>
                <w:szCs w:val="24"/>
              </w:rPr>
              <w:t>OPPOSING PROPOSITION 8 – LIMIT ON MARRIAGE</w:t>
            </w:r>
          </w:p>
        </w:tc>
        <w:tc>
          <w:tcPr>
            <w:tcW w:w="1718" w:type="dxa"/>
          </w:tcPr>
          <w:p w14:paraId="7D4E239E"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59B8ADE9" w14:textId="77777777" w:rsidTr="00152738">
        <w:tc>
          <w:tcPr>
            <w:tcW w:w="1406" w:type="dxa"/>
          </w:tcPr>
          <w:p w14:paraId="197D4C73" w14:textId="77777777" w:rsidR="00BE2D4D" w:rsidRDefault="00BE2D4D" w:rsidP="00BE2D4D">
            <w:pPr>
              <w:spacing w:before="120" w:after="120"/>
              <w:jc w:val="center"/>
              <w:rPr>
                <w:rFonts w:ascii="Arial" w:hAnsi="Arial"/>
                <w:sz w:val="24"/>
              </w:rPr>
            </w:pPr>
            <w:r>
              <w:rPr>
                <w:rFonts w:ascii="Arial" w:hAnsi="Arial"/>
                <w:sz w:val="24"/>
              </w:rPr>
              <w:t>08-3716</w:t>
            </w:r>
          </w:p>
        </w:tc>
        <w:tc>
          <w:tcPr>
            <w:tcW w:w="10214" w:type="dxa"/>
          </w:tcPr>
          <w:p w14:paraId="76EA9644" w14:textId="77777777" w:rsidR="00BE2D4D" w:rsidRPr="00D44B67" w:rsidRDefault="00BE2D4D" w:rsidP="00BE2D4D">
            <w:pPr>
              <w:spacing w:before="120" w:after="120"/>
              <w:ind w:right="144"/>
              <w:jc w:val="both"/>
              <w:rPr>
                <w:rFonts w:ascii="Arial" w:hAnsi="Arial" w:cs="Arial"/>
                <w:sz w:val="22"/>
                <w:szCs w:val="22"/>
              </w:rPr>
            </w:pPr>
            <w:r w:rsidRPr="001E070C">
              <w:rPr>
                <w:rFonts w:ascii="Arial" w:hAnsi="Arial" w:cs="Arial"/>
                <w:caps/>
                <w:sz w:val="24"/>
                <w:szCs w:val="22"/>
              </w:rPr>
              <w:t>Supporting</w:t>
            </w:r>
            <w:r>
              <w:rPr>
                <w:rFonts w:ascii="Arial" w:hAnsi="Arial" w:cs="Arial"/>
                <w:caps/>
                <w:sz w:val="24"/>
                <w:szCs w:val="22"/>
              </w:rPr>
              <w:t xml:space="preserve"> PROPOSITION 2, </w:t>
            </w:r>
            <w:r w:rsidRPr="001E070C">
              <w:rPr>
                <w:rFonts w:ascii="Arial" w:hAnsi="Arial" w:cs="Arial"/>
                <w:caps/>
                <w:sz w:val="24"/>
                <w:szCs w:val="22"/>
              </w:rPr>
              <w:t>the California Prevention of Farm Animal Cruelty Act</w:t>
            </w:r>
          </w:p>
        </w:tc>
        <w:tc>
          <w:tcPr>
            <w:tcW w:w="1718" w:type="dxa"/>
          </w:tcPr>
          <w:p w14:paraId="20939B47"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322F9FD2" w14:textId="77777777" w:rsidTr="00152738">
        <w:tc>
          <w:tcPr>
            <w:tcW w:w="1406" w:type="dxa"/>
          </w:tcPr>
          <w:p w14:paraId="1CF4A98D" w14:textId="77777777" w:rsidR="00BE2D4D" w:rsidRDefault="00BE2D4D" w:rsidP="00BE2D4D">
            <w:pPr>
              <w:spacing w:before="120" w:after="120"/>
              <w:jc w:val="center"/>
              <w:rPr>
                <w:rFonts w:ascii="Arial" w:hAnsi="Arial"/>
                <w:sz w:val="24"/>
              </w:rPr>
            </w:pPr>
            <w:r>
              <w:rPr>
                <w:rFonts w:ascii="Arial" w:hAnsi="Arial"/>
                <w:sz w:val="24"/>
              </w:rPr>
              <w:t>08-3717</w:t>
            </w:r>
          </w:p>
        </w:tc>
        <w:tc>
          <w:tcPr>
            <w:tcW w:w="10214" w:type="dxa"/>
          </w:tcPr>
          <w:p w14:paraId="71193AE5" w14:textId="77777777" w:rsidR="00BE2D4D" w:rsidRPr="001E070C" w:rsidRDefault="00BE2D4D" w:rsidP="00BE2D4D">
            <w:pPr>
              <w:spacing w:before="120" w:after="120"/>
              <w:ind w:right="144"/>
              <w:jc w:val="both"/>
              <w:rPr>
                <w:rFonts w:ascii="Arial" w:hAnsi="Arial" w:cs="Arial"/>
                <w:caps/>
                <w:sz w:val="24"/>
                <w:szCs w:val="22"/>
              </w:rPr>
            </w:pPr>
            <w:r>
              <w:rPr>
                <w:rFonts w:ascii="Arial" w:hAnsi="Arial" w:cs="Arial"/>
                <w:caps/>
                <w:sz w:val="24"/>
                <w:szCs w:val="22"/>
              </w:rPr>
              <w:t>OPPOSING AMERICAN MILITARY INTERVENTION IN IRAN</w:t>
            </w:r>
          </w:p>
        </w:tc>
        <w:tc>
          <w:tcPr>
            <w:tcW w:w="1718" w:type="dxa"/>
          </w:tcPr>
          <w:p w14:paraId="6FF557A1"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16041C24" w14:textId="77777777" w:rsidTr="00152738">
        <w:tc>
          <w:tcPr>
            <w:tcW w:w="1406" w:type="dxa"/>
          </w:tcPr>
          <w:p w14:paraId="6812F728" w14:textId="77777777" w:rsidR="00BE2D4D" w:rsidRDefault="00BE2D4D" w:rsidP="00BE2D4D">
            <w:pPr>
              <w:spacing w:before="120" w:after="120"/>
              <w:jc w:val="center"/>
              <w:rPr>
                <w:rFonts w:ascii="Arial" w:hAnsi="Arial"/>
                <w:sz w:val="24"/>
              </w:rPr>
            </w:pPr>
            <w:r>
              <w:rPr>
                <w:rFonts w:ascii="Arial" w:hAnsi="Arial"/>
                <w:sz w:val="24"/>
              </w:rPr>
              <w:t>08-3718</w:t>
            </w:r>
          </w:p>
        </w:tc>
        <w:tc>
          <w:tcPr>
            <w:tcW w:w="10214" w:type="dxa"/>
          </w:tcPr>
          <w:p w14:paraId="3AA09864" w14:textId="77777777" w:rsidR="00BE2D4D" w:rsidRDefault="00BE2D4D" w:rsidP="00BE2D4D">
            <w:pPr>
              <w:spacing w:before="120" w:after="120"/>
              <w:ind w:right="144"/>
              <w:jc w:val="both"/>
              <w:rPr>
                <w:rFonts w:ascii="Arial" w:hAnsi="Arial" w:cs="Arial"/>
                <w:caps/>
                <w:sz w:val="24"/>
                <w:szCs w:val="22"/>
              </w:rPr>
            </w:pPr>
            <w:r>
              <w:rPr>
                <w:rFonts w:ascii="Arial" w:hAnsi="Arial" w:cs="Arial"/>
                <w:sz w:val="24"/>
                <w:szCs w:val="24"/>
              </w:rPr>
              <w:t>IN SUPPORT OF U.S. SANCTIONS ON ZIMBABWE</w:t>
            </w:r>
          </w:p>
        </w:tc>
        <w:tc>
          <w:tcPr>
            <w:tcW w:w="1718" w:type="dxa"/>
          </w:tcPr>
          <w:p w14:paraId="3E030C85"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5807E6DF" w14:textId="77777777" w:rsidTr="00152738">
        <w:tc>
          <w:tcPr>
            <w:tcW w:w="1406" w:type="dxa"/>
          </w:tcPr>
          <w:p w14:paraId="36B8520B" w14:textId="77777777" w:rsidR="00BE2D4D" w:rsidRDefault="00BE2D4D" w:rsidP="00BE2D4D">
            <w:pPr>
              <w:spacing w:before="120" w:after="120"/>
              <w:jc w:val="center"/>
              <w:rPr>
                <w:rFonts w:ascii="Arial" w:hAnsi="Arial"/>
                <w:sz w:val="24"/>
              </w:rPr>
            </w:pPr>
            <w:r>
              <w:rPr>
                <w:rFonts w:ascii="Arial" w:hAnsi="Arial"/>
                <w:sz w:val="24"/>
              </w:rPr>
              <w:t>08-3719</w:t>
            </w:r>
          </w:p>
        </w:tc>
        <w:tc>
          <w:tcPr>
            <w:tcW w:w="10214" w:type="dxa"/>
          </w:tcPr>
          <w:p w14:paraId="583035FA" w14:textId="77777777" w:rsidR="00BE2D4D" w:rsidRDefault="00BE2D4D" w:rsidP="00BE2D4D">
            <w:pPr>
              <w:spacing w:before="120" w:after="120"/>
              <w:ind w:right="144"/>
              <w:jc w:val="both"/>
              <w:rPr>
                <w:rFonts w:ascii="Arial" w:hAnsi="Arial" w:cs="Arial"/>
                <w:sz w:val="24"/>
                <w:szCs w:val="24"/>
              </w:rPr>
            </w:pPr>
            <w:r>
              <w:rPr>
                <w:rFonts w:ascii="Arial" w:hAnsi="Arial" w:cs="Arial"/>
                <w:caps/>
                <w:color w:val="000000"/>
                <w:sz w:val="24"/>
                <w:szCs w:val="24"/>
              </w:rPr>
              <w:t>CALLING ON PRESIDENT BUSH TO URGE CHINA TO IMPROVE THEIR HUMAN RIGHTS RECORD</w:t>
            </w:r>
          </w:p>
        </w:tc>
        <w:tc>
          <w:tcPr>
            <w:tcW w:w="1718" w:type="dxa"/>
          </w:tcPr>
          <w:p w14:paraId="4C93AAAF"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003B3538" w14:textId="77777777" w:rsidTr="00152738">
        <w:tc>
          <w:tcPr>
            <w:tcW w:w="1406" w:type="dxa"/>
          </w:tcPr>
          <w:p w14:paraId="4230D70C" w14:textId="77777777" w:rsidR="00BE2D4D" w:rsidRDefault="00BE2D4D" w:rsidP="00BE2D4D">
            <w:pPr>
              <w:spacing w:before="120" w:after="120"/>
              <w:jc w:val="center"/>
              <w:rPr>
                <w:rFonts w:ascii="Arial" w:hAnsi="Arial"/>
                <w:sz w:val="24"/>
              </w:rPr>
            </w:pPr>
            <w:r>
              <w:rPr>
                <w:rFonts w:ascii="Arial" w:hAnsi="Arial"/>
                <w:sz w:val="24"/>
              </w:rPr>
              <w:t>08-3720</w:t>
            </w:r>
          </w:p>
        </w:tc>
        <w:tc>
          <w:tcPr>
            <w:tcW w:w="10214" w:type="dxa"/>
          </w:tcPr>
          <w:p w14:paraId="66B6BF9F" w14:textId="77777777" w:rsidR="00BE2D4D" w:rsidRDefault="00BE2D4D" w:rsidP="00BE2D4D">
            <w:pPr>
              <w:spacing w:before="120" w:after="120"/>
              <w:ind w:right="144"/>
              <w:jc w:val="both"/>
              <w:rPr>
                <w:rFonts w:ascii="Arial" w:hAnsi="Arial" w:cs="Arial"/>
                <w:caps/>
                <w:color w:val="000000"/>
                <w:sz w:val="24"/>
                <w:szCs w:val="24"/>
              </w:rPr>
            </w:pPr>
            <w:r w:rsidRPr="009C72C5">
              <w:rPr>
                <w:rFonts w:ascii="Arial" w:hAnsi="Arial" w:cs="Arial"/>
                <w:sz w:val="24"/>
                <w:szCs w:val="24"/>
              </w:rPr>
              <w:t xml:space="preserve">IN </w:t>
            </w:r>
            <w:r>
              <w:rPr>
                <w:rFonts w:ascii="Arial" w:hAnsi="Arial" w:cs="Arial"/>
                <w:sz w:val="24"/>
                <w:szCs w:val="24"/>
              </w:rPr>
              <w:t xml:space="preserve">SUPPORT OF </w:t>
            </w:r>
            <w:r w:rsidRPr="00A82E4D">
              <w:rPr>
                <w:rFonts w:ascii="Arial" w:hAnsi="Arial" w:cs="Arial"/>
                <w:caps/>
                <w:color w:val="000000"/>
                <w:sz w:val="24"/>
                <w:szCs w:val="24"/>
              </w:rPr>
              <w:t xml:space="preserve">Healthy Families, Healthy Workplaces act of </w:t>
            </w:r>
            <w:r>
              <w:rPr>
                <w:rFonts w:ascii="Arial" w:hAnsi="Arial" w:cs="Arial"/>
                <w:color w:val="000000"/>
                <w:sz w:val="24"/>
                <w:szCs w:val="24"/>
              </w:rPr>
              <w:t xml:space="preserve">2008 (AB 2716, MA) </w:t>
            </w:r>
            <w:r w:rsidRPr="000474F8">
              <w:rPr>
                <w:rFonts w:ascii="Arial" w:hAnsi="Arial" w:cs="Arial"/>
                <w:color w:val="000000"/>
                <w:sz w:val="24"/>
                <w:szCs w:val="24"/>
              </w:rPr>
              <w:t>WITH AMENDMENTS</w:t>
            </w:r>
            <w:r>
              <w:rPr>
                <w:rFonts w:ascii="Arial" w:hAnsi="Arial" w:cs="Arial"/>
                <w:color w:val="000000"/>
                <w:sz w:val="24"/>
                <w:szCs w:val="24"/>
              </w:rPr>
              <w:t xml:space="preserve"> </w:t>
            </w:r>
          </w:p>
        </w:tc>
        <w:tc>
          <w:tcPr>
            <w:tcW w:w="1718" w:type="dxa"/>
          </w:tcPr>
          <w:p w14:paraId="0BE235EB"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1D987A3B" w14:textId="77777777" w:rsidTr="00152738">
        <w:tc>
          <w:tcPr>
            <w:tcW w:w="1406" w:type="dxa"/>
          </w:tcPr>
          <w:p w14:paraId="7A754556" w14:textId="77777777" w:rsidR="00BE2D4D" w:rsidRDefault="00BE2D4D" w:rsidP="00BE2D4D">
            <w:pPr>
              <w:spacing w:before="120" w:after="120"/>
              <w:jc w:val="center"/>
              <w:rPr>
                <w:rFonts w:ascii="Arial" w:hAnsi="Arial"/>
                <w:sz w:val="24"/>
              </w:rPr>
            </w:pPr>
            <w:r>
              <w:rPr>
                <w:rFonts w:ascii="Arial" w:hAnsi="Arial"/>
                <w:sz w:val="24"/>
              </w:rPr>
              <w:t>08-3721</w:t>
            </w:r>
          </w:p>
        </w:tc>
        <w:tc>
          <w:tcPr>
            <w:tcW w:w="10214" w:type="dxa"/>
          </w:tcPr>
          <w:p w14:paraId="7FF1E395" w14:textId="77777777" w:rsidR="00BE2D4D" w:rsidRPr="009C72C5" w:rsidRDefault="00BE2D4D" w:rsidP="00BE2D4D">
            <w:pPr>
              <w:spacing w:before="120" w:after="120"/>
              <w:ind w:right="144"/>
              <w:jc w:val="both"/>
              <w:rPr>
                <w:rFonts w:ascii="Arial" w:hAnsi="Arial" w:cs="Arial"/>
                <w:sz w:val="24"/>
                <w:szCs w:val="24"/>
              </w:rPr>
            </w:pPr>
            <w:r>
              <w:rPr>
                <w:rFonts w:ascii="Arial" w:hAnsi="Arial"/>
                <w:sz w:val="24"/>
              </w:rPr>
              <w:t>DECLARING ITS INTENTION TO AMEND THE FRANCHISE AGREEMENT WITH ARAKELIAN ENTERPRISES, INC., D.B.A. ATHENS SERVICES TO CHANGE THE SCOPE OF SERVICES, EXTEND THE TERM OF THE AGREEMENT, AND INCREASE RATES FOR COMMERCIAL INTEGRATED SOLID WASTE MANAGEMENT SERVICES AND SETTING A TIME AND PLACE FOR A PUBLIC HEARING THEREON</w:t>
            </w:r>
          </w:p>
        </w:tc>
        <w:tc>
          <w:tcPr>
            <w:tcW w:w="1718" w:type="dxa"/>
          </w:tcPr>
          <w:p w14:paraId="7DB4D691" w14:textId="77777777" w:rsidR="00BE2D4D" w:rsidRDefault="00BE2D4D" w:rsidP="00BE2D4D">
            <w:pPr>
              <w:spacing w:before="120" w:after="120"/>
              <w:jc w:val="center"/>
              <w:rPr>
                <w:rFonts w:ascii="Arial" w:hAnsi="Arial"/>
                <w:sz w:val="22"/>
                <w:szCs w:val="22"/>
              </w:rPr>
            </w:pPr>
            <w:r>
              <w:rPr>
                <w:rFonts w:ascii="Arial" w:hAnsi="Arial"/>
                <w:sz w:val="22"/>
                <w:szCs w:val="22"/>
              </w:rPr>
              <w:t>07/21/08</w:t>
            </w:r>
          </w:p>
        </w:tc>
      </w:tr>
      <w:tr w:rsidR="00BE2D4D" w14:paraId="41ACFA4F" w14:textId="77777777" w:rsidTr="00152738">
        <w:tc>
          <w:tcPr>
            <w:tcW w:w="1406" w:type="dxa"/>
          </w:tcPr>
          <w:p w14:paraId="7D95DF27" w14:textId="77777777" w:rsidR="00BE2D4D" w:rsidRDefault="00BE2D4D" w:rsidP="00BE2D4D">
            <w:pPr>
              <w:spacing w:before="120" w:after="120"/>
              <w:jc w:val="center"/>
              <w:rPr>
                <w:rFonts w:ascii="Arial" w:hAnsi="Arial"/>
                <w:sz w:val="24"/>
              </w:rPr>
            </w:pPr>
            <w:r>
              <w:rPr>
                <w:rFonts w:ascii="Arial" w:hAnsi="Arial"/>
                <w:sz w:val="24"/>
              </w:rPr>
              <w:t>08-3722</w:t>
            </w:r>
          </w:p>
        </w:tc>
        <w:tc>
          <w:tcPr>
            <w:tcW w:w="10214" w:type="dxa"/>
          </w:tcPr>
          <w:p w14:paraId="799EE46F"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607</w:t>
            </w:r>
          </w:p>
        </w:tc>
        <w:tc>
          <w:tcPr>
            <w:tcW w:w="1718" w:type="dxa"/>
          </w:tcPr>
          <w:p w14:paraId="5FAE6D89"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7E5E4E94" w14:textId="77777777" w:rsidTr="00152738">
        <w:tc>
          <w:tcPr>
            <w:tcW w:w="1406" w:type="dxa"/>
          </w:tcPr>
          <w:p w14:paraId="240B84DD" w14:textId="77777777" w:rsidR="00BE2D4D" w:rsidRDefault="00BE2D4D" w:rsidP="00BE2D4D">
            <w:pPr>
              <w:spacing w:before="120" w:after="120"/>
              <w:jc w:val="center"/>
              <w:rPr>
                <w:rFonts w:ascii="Arial" w:hAnsi="Arial"/>
                <w:sz w:val="24"/>
              </w:rPr>
            </w:pPr>
            <w:r>
              <w:rPr>
                <w:rFonts w:ascii="Arial" w:hAnsi="Arial"/>
                <w:sz w:val="24"/>
              </w:rPr>
              <w:t>08-3723</w:t>
            </w:r>
          </w:p>
        </w:tc>
        <w:tc>
          <w:tcPr>
            <w:tcW w:w="10214" w:type="dxa"/>
          </w:tcPr>
          <w:p w14:paraId="68F4D5CB" w14:textId="77777777" w:rsidR="00BE2D4D"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608</w:t>
            </w:r>
          </w:p>
        </w:tc>
        <w:tc>
          <w:tcPr>
            <w:tcW w:w="1718" w:type="dxa"/>
          </w:tcPr>
          <w:p w14:paraId="13BABFD7"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2E9D5421" w14:textId="77777777" w:rsidTr="00152738">
        <w:tc>
          <w:tcPr>
            <w:tcW w:w="1406" w:type="dxa"/>
          </w:tcPr>
          <w:p w14:paraId="02F97BCE" w14:textId="77777777" w:rsidR="00BE2D4D" w:rsidRDefault="00BE2D4D" w:rsidP="00BE2D4D">
            <w:pPr>
              <w:spacing w:before="120" w:after="120"/>
              <w:jc w:val="center"/>
              <w:rPr>
                <w:rFonts w:ascii="Arial" w:hAnsi="Arial"/>
                <w:sz w:val="24"/>
              </w:rPr>
            </w:pPr>
            <w:r>
              <w:rPr>
                <w:rFonts w:ascii="Arial" w:hAnsi="Arial"/>
                <w:sz w:val="24"/>
              </w:rPr>
              <w:t>08-3724</w:t>
            </w:r>
          </w:p>
        </w:tc>
        <w:tc>
          <w:tcPr>
            <w:tcW w:w="10214" w:type="dxa"/>
          </w:tcPr>
          <w:p w14:paraId="380F4103" w14:textId="77777777" w:rsidR="00BE2D4D" w:rsidRPr="00985E66" w:rsidRDefault="00BE2D4D" w:rsidP="00BE2D4D">
            <w:pPr>
              <w:spacing w:before="120" w:after="120"/>
              <w:ind w:right="144"/>
              <w:jc w:val="both"/>
              <w:rPr>
                <w:rFonts w:ascii="Arial" w:hAnsi="Arial"/>
                <w:sz w:val="24"/>
                <w:szCs w:val="24"/>
              </w:rPr>
            </w:pPr>
            <w:r w:rsidRPr="00985E66">
              <w:rPr>
                <w:rFonts w:ascii="Arial" w:hAnsi="Arial" w:cs="Arial"/>
                <w:sz w:val="24"/>
                <w:szCs w:val="24"/>
              </w:rPr>
              <w:t>IN SUPPORT OF H. R. 5842, THE MARIJUANA PATIENT PROTECTION ACT</w:t>
            </w:r>
          </w:p>
        </w:tc>
        <w:tc>
          <w:tcPr>
            <w:tcW w:w="1718" w:type="dxa"/>
          </w:tcPr>
          <w:p w14:paraId="3C3DEC41"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3F80AECC" w14:textId="77777777" w:rsidTr="00152738">
        <w:tc>
          <w:tcPr>
            <w:tcW w:w="1406" w:type="dxa"/>
          </w:tcPr>
          <w:p w14:paraId="64B139A6" w14:textId="77777777" w:rsidR="00BE2D4D" w:rsidRDefault="00BE2D4D" w:rsidP="00BE2D4D">
            <w:pPr>
              <w:spacing w:before="120" w:after="120"/>
              <w:jc w:val="center"/>
              <w:rPr>
                <w:rFonts w:ascii="Arial" w:hAnsi="Arial"/>
                <w:sz w:val="24"/>
              </w:rPr>
            </w:pPr>
            <w:r>
              <w:rPr>
                <w:rFonts w:ascii="Arial" w:hAnsi="Arial"/>
                <w:sz w:val="24"/>
              </w:rPr>
              <w:t>08-3725</w:t>
            </w:r>
          </w:p>
        </w:tc>
        <w:tc>
          <w:tcPr>
            <w:tcW w:w="10214" w:type="dxa"/>
          </w:tcPr>
          <w:p w14:paraId="7DFD6FF7" w14:textId="77777777" w:rsidR="00BE2D4D" w:rsidRPr="00985E66" w:rsidRDefault="00BE2D4D" w:rsidP="00BE2D4D">
            <w:pPr>
              <w:spacing w:before="120" w:after="120"/>
              <w:ind w:right="144"/>
              <w:jc w:val="both"/>
              <w:rPr>
                <w:rFonts w:ascii="Arial" w:hAnsi="Arial" w:cs="Arial"/>
                <w:sz w:val="24"/>
                <w:szCs w:val="24"/>
              </w:rPr>
            </w:pPr>
            <w:r>
              <w:rPr>
                <w:rFonts w:ascii="Arial" w:hAnsi="Arial" w:cs="Arial"/>
                <w:sz w:val="24"/>
                <w:szCs w:val="24"/>
              </w:rPr>
              <w:t xml:space="preserve">IN SUPPORT OF </w:t>
            </w:r>
            <w:r w:rsidRPr="007A7F52">
              <w:rPr>
                <w:rFonts w:ascii="Arial" w:hAnsi="Arial" w:cs="Arial"/>
                <w:sz w:val="24"/>
                <w:szCs w:val="24"/>
              </w:rPr>
              <w:t xml:space="preserve">H.R. </w:t>
            </w:r>
            <w:r>
              <w:rPr>
                <w:rFonts w:ascii="Arial" w:hAnsi="Arial" w:cs="Arial"/>
                <w:sz w:val="24"/>
                <w:szCs w:val="24"/>
              </w:rPr>
              <w:t>5843 -</w:t>
            </w:r>
            <w:r w:rsidRPr="007A7F52">
              <w:rPr>
                <w:rFonts w:ascii="Arial" w:hAnsi="Arial" w:cs="Arial"/>
                <w:sz w:val="24"/>
                <w:szCs w:val="24"/>
              </w:rPr>
              <w:t xml:space="preserve"> </w:t>
            </w:r>
            <w:r>
              <w:rPr>
                <w:rFonts w:ascii="Arial" w:hAnsi="Arial" w:cs="Arial"/>
                <w:sz w:val="24"/>
                <w:szCs w:val="24"/>
              </w:rPr>
              <w:t>“</w:t>
            </w:r>
            <w:r w:rsidRPr="007A7F52">
              <w:rPr>
                <w:rFonts w:ascii="Arial" w:hAnsi="Arial" w:cs="Arial"/>
                <w:sz w:val="24"/>
                <w:szCs w:val="24"/>
              </w:rPr>
              <w:t>A</w:t>
            </w:r>
            <w:r>
              <w:rPr>
                <w:rFonts w:ascii="Arial" w:hAnsi="Arial" w:cs="Arial"/>
                <w:sz w:val="24"/>
                <w:szCs w:val="24"/>
              </w:rPr>
              <w:t>CT TO REMOVE FEDERAL PENALTIES FOR THE PERSONAL USE OF MARIJUANA BY RESPONSIBLE ADULTS”</w:t>
            </w:r>
          </w:p>
        </w:tc>
        <w:tc>
          <w:tcPr>
            <w:tcW w:w="1718" w:type="dxa"/>
          </w:tcPr>
          <w:p w14:paraId="7EBD4EB0"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71EB5C20" w14:textId="77777777" w:rsidTr="00152738">
        <w:tc>
          <w:tcPr>
            <w:tcW w:w="1406" w:type="dxa"/>
          </w:tcPr>
          <w:p w14:paraId="46BEA180" w14:textId="77777777" w:rsidR="00BE2D4D" w:rsidRDefault="00BE2D4D" w:rsidP="00BE2D4D">
            <w:pPr>
              <w:spacing w:before="120" w:after="120"/>
              <w:jc w:val="center"/>
              <w:rPr>
                <w:rFonts w:ascii="Arial" w:hAnsi="Arial"/>
                <w:sz w:val="24"/>
              </w:rPr>
            </w:pPr>
            <w:r>
              <w:rPr>
                <w:rFonts w:ascii="Arial" w:hAnsi="Arial"/>
                <w:sz w:val="24"/>
              </w:rPr>
              <w:t>08-3726</w:t>
            </w:r>
          </w:p>
        </w:tc>
        <w:tc>
          <w:tcPr>
            <w:tcW w:w="10214" w:type="dxa"/>
          </w:tcPr>
          <w:p w14:paraId="1A4679BA" w14:textId="77777777" w:rsidR="00BE2D4D" w:rsidRPr="000D4A47" w:rsidRDefault="00BE2D4D" w:rsidP="00BE2D4D">
            <w:pPr>
              <w:spacing w:before="120" w:after="120"/>
              <w:ind w:right="144"/>
              <w:jc w:val="both"/>
              <w:rPr>
                <w:rFonts w:ascii="Arial" w:hAnsi="Arial" w:cs="Arial"/>
                <w:b/>
                <w:bCs/>
                <w:i/>
                <w:iCs/>
                <w:sz w:val="24"/>
                <w:szCs w:val="24"/>
              </w:rPr>
            </w:pPr>
            <w:r w:rsidRPr="000D4A47">
              <w:rPr>
                <w:rFonts w:ascii="Arial" w:hAnsi="Arial" w:cs="Arial"/>
                <w:b/>
                <w:bCs/>
                <w:i/>
                <w:iCs/>
                <w:sz w:val="24"/>
                <w:szCs w:val="24"/>
              </w:rPr>
              <w:t>NOT ADOPTED</w:t>
            </w:r>
          </w:p>
        </w:tc>
        <w:tc>
          <w:tcPr>
            <w:tcW w:w="1718" w:type="dxa"/>
          </w:tcPr>
          <w:p w14:paraId="1CB8A053" w14:textId="77777777" w:rsidR="00BE2D4D" w:rsidRDefault="00BE2D4D" w:rsidP="00BE2D4D">
            <w:pPr>
              <w:spacing w:before="120" w:after="120"/>
              <w:jc w:val="center"/>
              <w:rPr>
                <w:rFonts w:ascii="Arial" w:hAnsi="Arial"/>
                <w:sz w:val="22"/>
                <w:szCs w:val="22"/>
              </w:rPr>
            </w:pPr>
          </w:p>
        </w:tc>
      </w:tr>
      <w:tr w:rsidR="00BE2D4D" w14:paraId="0BF8AFA4" w14:textId="77777777" w:rsidTr="00152738">
        <w:tc>
          <w:tcPr>
            <w:tcW w:w="1406" w:type="dxa"/>
          </w:tcPr>
          <w:p w14:paraId="6D3A3EDE" w14:textId="77777777" w:rsidR="00BE2D4D" w:rsidRDefault="00BE2D4D" w:rsidP="00BE2D4D">
            <w:pPr>
              <w:spacing w:before="120" w:after="120"/>
              <w:jc w:val="center"/>
              <w:rPr>
                <w:rFonts w:ascii="Arial" w:hAnsi="Arial"/>
                <w:sz w:val="24"/>
              </w:rPr>
            </w:pPr>
            <w:r>
              <w:rPr>
                <w:rFonts w:ascii="Arial" w:hAnsi="Arial"/>
                <w:sz w:val="24"/>
              </w:rPr>
              <w:t>08-3727</w:t>
            </w:r>
          </w:p>
        </w:tc>
        <w:tc>
          <w:tcPr>
            <w:tcW w:w="10214" w:type="dxa"/>
          </w:tcPr>
          <w:p w14:paraId="6E8AC59A" w14:textId="77777777" w:rsidR="00BE2D4D" w:rsidRDefault="00BE2D4D" w:rsidP="00BE2D4D">
            <w:pPr>
              <w:spacing w:before="120" w:after="120"/>
              <w:ind w:right="144"/>
              <w:jc w:val="both"/>
              <w:rPr>
                <w:rFonts w:ascii="Arial" w:hAnsi="Arial" w:cs="Arial"/>
                <w:sz w:val="24"/>
                <w:szCs w:val="24"/>
              </w:rPr>
            </w:pPr>
            <w:r>
              <w:rPr>
                <w:rFonts w:ascii="Arial" w:hAnsi="Arial" w:cs="Arial"/>
                <w:caps/>
                <w:sz w:val="24"/>
                <w:szCs w:val="24"/>
              </w:rPr>
              <w:t xml:space="preserve">IN SUPPORT OF HR 5887 (Mc Keon), </w:t>
            </w:r>
            <w:r>
              <w:rPr>
                <w:rFonts w:ascii="Arial" w:hAnsi="Arial" w:cs="Arial"/>
                <w:caps/>
                <w:color w:val="000000"/>
                <w:sz w:val="24"/>
                <w:szCs w:val="24"/>
              </w:rPr>
              <w:t>the soledad canyon mine act, ending mining operations in soledad canyon</w:t>
            </w:r>
          </w:p>
        </w:tc>
        <w:tc>
          <w:tcPr>
            <w:tcW w:w="1718" w:type="dxa"/>
          </w:tcPr>
          <w:p w14:paraId="5CCBA7FE"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7ECE86FF" w14:textId="77777777" w:rsidTr="00152738">
        <w:tc>
          <w:tcPr>
            <w:tcW w:w="1406" w:type="dxa"/>
          </w:tcPr>
          <w:p w14:paraId="5E76DD6D" w14:textId="77777777" w:rsidR="00BE2D4D" w:rsidRDefault="00BE2D4D" w:rsidP="00BE2D4D">
            <w:pPr>
              <w:spacing w:before="120" w:after="120"/>
              <w:jc w:val="center"/>
              <w:rPr>
                <w:rFonts w:ascii="Arial" w:hAnsi="Arial"/>
                <w:sz w:val="24"/>
              </w:rPr>
            </w:pPr>
            <w:r>
              <w:rPr>
                <w:rFonts w:ascii="Arial" w:hAnsi="Arial"/>
                <w:sz w:val="24"/>
              </w:rPr>
              <w:t>08-3728</w:t>
            </w:r>
          </w:p>
        </w:tc>
        <w:tc>
          <w:tcPr>
            <w:tcW w:w="10214" w:type="dxa"/>
          </w:tcPr>
          <w:p w14:paraId="111976F1" w14:textId="77777777" w:rsidR="00BE2D4D" w:rsidRPr="003B0B62" w:rsidRDefault="00BE2D4D" w:rsidP="00BE2D4D">
            <w:pPr>
              <w:spacing w:before="120" w:after="120"/>
              <w:ind w:right="144"/>
              <w:jc w:val="both"/>
              <w:rPr>
                <w:rFonts w:ascii="Arial" w:hAnsi="Arial" w:cs="Arial"/>
                <w:caps/>
                <w:sz w:val="24"/>
                <w:szCs w:val="24"/>
              </w:rPr>
            </w:pPr>
            <w:r w:rsidRPr="003B0B62">
              <w:rPr>
                <w:rFonts w:ascii="Arial" w:hAnsi="Arial"/>
                <w:caps/>
                <w:color w:val="000000"/>
                <w:sz w:val="24"/>
                <w:szCs w:val="24"/>
              </w:rPr>
              <w:t xml:space="preserve">APPROVING A LETTER OF AGREEMENT BETWEEN THE CITY OF WEST HOLLYWOOD AND THE CITY OF </w:t>
            </w:r>
            <w:r w:rsidRPr="003B0B62">
              <w:rPr>
                <w:rFonts w:ascii="Arial" w:hAnsi="Arial"/>
                <w:caps/>
                <w:sz w:val="24"/>
                <w:szCs w:val="24"/>
              </w:rPr>
              <w:t>Cerritos</w:t>
            </w:r>
            <w:r w:rsidRPr="003B0B62">
              <w:rPr>
                <w:rFonts w:ascii="Arial" w:hAnsi="Arial"/>
                <w:caps/>
                <w:color w:val="000000"/>
                <w:sz w:val="24"/>
                <w:szCs w:val="24"/>
              </w:rPr>
              <w:t xml:space="preserve"> FOR THE EXCHANGE OF CDBG FUNDS FOR THE FISCAL YEAR 20</w:t>
            </w:r>
            <w:r w:rsidRPr="003B0B62">
              <w:rPr>
                <w:rFonts w:ascii="Arial" w:hAnsi="Arial"/>
                <w:caps/>
                <w:sz w:val="24"/>
                <w:szCs w:val="24"/>
              </w:rPr>
              <w:t>08</w:t>
            </w:r>
            <w:r w:rsidRPr="003B0B62">
              <w:rPr>
                <w:rFonts w:ascii="Arial" w:hAnsi="Arial"/>
                <w:caps/>
                <w:color w:val="000000"/>
                <w:sz w:val="24"/>
                <w:szCs w:val="24"/>
              </w:rPr>
              <w:t>-20</w:t>
            </w:r>
            <w:r w:rsidRPr="003B0B62">
              <w:rPr>
                <w:rFonts w:ascii="Arial" w:hAnsi="Arial"/>
                <w:caps/>
                <w:sz w:val="24"/>
                <w:szCs w:val="24"/>
              </w:rPr>
              <w:t>09</w:t>
            </w:r>
          </w:p>
        </w:tc>
        <w:tc>
          <w:tcPr>
            <w:tcW w:w="1718" w:type="dxa"/>
          </w:tcPr>
          <w:p w14:paraId="18F4B4F3"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3DBBC818" w14:textId="77777777" w:rsidTr="00152738">
        <w:tc>
          <w:tcPr>
            <w:tcW w:w="1406" w:type="dxa"/>
          </w:tcPr>
          <w:p w14:paraId="541DD1BB" w14:textId="77777777" w:rsidR="00BE2D4D" w:rsidRDefault="00BE2D4D" w:rsidP="00BE2D4D">
            <w:pPr>
              <w:spacing w:before="120" w:after="120"/>
              <w:jc w:val="center"/>
              <w:rPr>
                <w:rFonts w:ascii="Arial" w:hAnsi="Arial"/>
                <w:sz w:val="24"/>
              </w:rPr>
            </w:pPr>
            <w:r>
              <w:rPr>
                <w:rFonts w:ascii="Arial" w:hAnsi="Arial"/>
                <w:sz w:val="24"/>
              </w:rPr>
              <w:t>08-3729</w:t>
            </w:r>
          </w:p>
        </w:tc>
        <w:tc>
          <w:tcPr>
            <w:tcW w:w="10214" w:type="dxa"/>
          </w:tcPr>
          <w:p w14:paraId="1703DEC2" w14:textId="77777777" w:rsidR="00BE2D4D" w:rsidRPr="002E616B" w:rsidRDefault="00BE2D4D" w:rsidP="00BE2D4D">
            <w:pPr>
              <w:spacing w:before="120" w:after="120"/>
              <w:ind w:right="144"/>
              <w:jc w:val="both"/>
              <w:rPr>
                <w:rFonts w:ascii="Arial" w:hAnsi="Arial" w:cs="Arial"/>
                <w:caps/>
                <w:color w:val="000000"/>
                <w:sz w:val="24"/>
                <w:szCs w:val="24"/>
              </w:rPr>
            </w:pPr>
            <w:r w:rsidRPr="002E616B">
              <w:rPr>
                <w:rFonts w:ascii="Arial" w:hAnsi="Arial" w:cs="Arial"/>
                <w:sz w:val="24"/>
                <w:szCs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0A857A91" w14:textId="77777777" w:rsidR="00BE2D4D" w:rsidRDefault="00BE2D4D" w:rsidP="00BE2D4D">
            <w:pPr>
              <w:spacing w:before="120" w:after="120"/>
              <w:jc w:val="center"/>
              <w:rPr>
                <w:rFonts w:ascii="Arial" w:hAnsi="Arial"/>
                <w:sz w:val="22"/>
                <w:szCs w:val="22"/>
              </w:rPr>
            </w:pPr>
            <w:r>
              <w:rPr>
                <w:rFonts w:ascii="Arial" w:hAnsi="Arial"/>
                <w:sz w:val="22"/>
                <w:szCs w:val="22"/>
              </w:rPr>
              <w:t>8/18/08</w:t>
            </w:r>
          </w:p>
        </w:tc>
      </w:tr>
      <w:tr w:rsidR="00BE2D4D" w14:paraId="0FE50CA8" w14:textId="77777777" w:rsidTr="00152738">
        <w:tc>
          <w:tcPr>
            <w:tcW w:w="1406" w:type="dxa"/>
          </w:tcPr>
          <w:p w14:paraId="67F81C21" w14:textId="77777777" w:rsidR="00BE2D4D" w:rsidRDefault="00BE2D4D" w:rsidP="00BE2D4D">
            <w:pPr>
              <w:spacing w:before="120" w:after="120"/>
              <w:jc w:val="center"/>
              <w:rPr>
                <w:rFonts w:ascii="Arial" w:hAnsi="Arial"/>
                <w:sz w:val="24"/>
              </w:rPr>
            </w:pPr>
            <w:r>
              <w:rPr>
                <w:rFonts w:ascii="Arial" w:hAnsi="Arial"/>
                <w:sz w:val="24"/>
              </w:rPr>
              <w:t>08-3730</w:t>
            </w:r>
          </w:p>
        </w:tc>
        <w:tc>
          <w:tcPr>
            <w:tcW w:w="10214" w:type="dxa"/>
          </w:tcPr>
          <w:p w14:paraId="345C0EE8" w14:textId="77777777" w:rsidR="00BE2D4D" w:rsidRPr="002E616B"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609</w:t>
            </w:r>
          </w:p>
        </w:tc>
        <w:tc>
          <w:tcPr>
            <w:tcW w:w="1718" w:type="dxa"/>
          </w:tcPr>
          <w:p w14:paraId="4AB4A9DB"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4845AB85" w14:textId="77777777" w:rsidTr="00152738">
        <w:tc>
          <w:tcPr>
            <w:tcW w:w="1406" w:type="dxa"/>
          </w:tcPr>
          <w:p w14:paraId="61233131" w14:textId="77777777" w:rsidR="00BE2D4D" w:rsidRDefault="00BE2D4D" w:rsidP="00BE2D4D">
            <w:pPr>
              <w:spacing w:before="120" w:after="120"/>
              <w:jc w:val="center"/>
              <w:rPr>
                <w:rFonts w:ascii="Arial" w:hAnsi="Arial"/>
                <w:sz w:val="24"/>
              </w:rPr>
            </w:pPr>
            <w:r>
              <w:rPr>
                <w:rFonts w:ascii="Arial" w:hAnsi="Arial"/>
                <w:sz w:val="24"/>
              </w:rPr>
              <w:t>08-3731</w:t>
            </w:r>
          </w:p>
        </w:tc>
        <w:tc>
          <w:tcPr>
            <w:tcW w:w="10214" w:type="dxa"/>
          </w:tcPr>
          <w:p w14:paraId="1E230C6E" w14:textId="77777777" w:rsidR="00BE2D4D"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610</w:t>
            </w:r>
          </w:p>
        </w:tc>
        <w:tc>
          <w:tcPr>
            <w:tcW w:w="1718" w:type="dxa"/>
          </w:tcPr>
          <w:p w14:paraId="41A09374"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7E4142AE" w14:textId="77777777" w:rsidTr="00152738">
        <w:tc>
          <w:tcPr>
            <w:tcW w:w="1406" w:type="dxa"/>
          </w:tcPr>
          <w:p w14:paraId="33D1FA1D" w14:textId="77777777" w:rsidR="00BE2D4D" w:rsidRDefault="00BE2D4D" w:rsidP="00BE2D4D">
            <w:pPr>
              <w:spacing w:before="120" w:after="120"/>
              <w:jc w:val="center"/>
              <w:rPr>
                <w:rFonts w:ascii="Arial" w:hAnsi="Arial"/>
                <w:sz w:val="24"/>
              </w:rPr>
            </w:pPr>
            <w:r>
              <w:rPr>
                <w:rFonts w:ascii="Arial" w:hAnsi="Arial"/>
                <w:sz w:val="24"/>
              </w:rPr>
              <w:t>08-3732</w:t>
            </w:r>
          </w:p>
        </w:tc>
        <w:tc>
          <w:tcPr>
            <w:tcW w:w="10214" w:type="dxa"/>
          </w:tcPr>
          <w:p w14:paraId="1974FA7C" w14:textId="77777777" w:rsidR="00BE2D4D" w:rsidRPr="0041313C" w:rsidRDefault="00BE2D4D" w:rsidP="00BE2D4D">
            <w:pPr>
              <w:spacing w:before="120" w:after="120"/>
              <w:ind w:right="144"/>
              <w:jc w:val="both"/>
              <w:rPr>
                <w:rFonts w:ascii="Arial" w:hAnsi="Arial"/>
                <w:caps/>
                <w:sz w:val="24"/>
                <w:szCs w:val="24"/>
              </w:rPr>
            </w:pPr>
            <w:r w:rsidRPr="0041313C">
              <w:rPr>
                <w:rFonts w:ascii="Arial" w:hAnsi="Arial"/>
                <w:caps/>
                <w:sz w:val="24"/>
                <w:szCs w:val="24"/>
              </w:rPr>
              <w:t>Co-</w:t>
            </w:r>
            <w:r w:rsidRPr="0041313C">
              <w:rPr>
                <w:rFonts w:ascii="Arial" w:hAnsi="Arial" w:cs="Arial"/>
                <w:sz w:val="24"/>
                <w:szCs w:val="24"/>
              </w:rPr>
              <w:t>SPONSORSHIP OF CHARITABLE ART SHOW ORGANIZED BY THE AMERICAN GEORGIAN CULTURAL FOUNDATION</w:t>
            </w:r>
          </w:p>
        </w:tc>
        <w:tc>
          <w:tcPr>
            <w:tcW w:w="1718" w:type="dxa"/>
          </w:tcPr>
          <w:p w14:paraId="37BA399E"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0AFB613C" w14:textId="77777777" w:rsidTr="00152738">
        <w:tc>
          <w:tcPr>
            <w:tcW w:w="1406" w:type="dxa"/>
          </w:tcPr>
          <w:p w14:paraId="28A7F6B6" w14:textId="77777777" w:rsidR="00BE2D4D" w:rsidRDefault="00BE2D4D" w:rsidP="00BE2D4D">
            <w:pPr>
              <w:spacing w:before="120" w:after="120"/>
              <w:jc w:val="center"/>
              <w:rPr>
                <w:rFonts w:ascii="Arial" w:hAnsi="Arial"/>
                <w:sz w:val="24"/>
              </w:rPr>
            </w:pPr>
            <w:r>
              <w:rPr>
                <w:rFonts w:ascii="Arial" w:hAnsi="Arial"/>
                <w:sz w:val="24"/>
              </w:rPr>
              <w:t>08-3733</w:t>
            </w:r>
          </w:p>
        </w:tc>
        <w:tc>
          <w:tcPr>
            <w:tcW w:w="10214" w:type="dxa"/>
          </w:tcPr>
          <w:p w14:paraId="4EB0745D" w14:textId="77777777" w:rsidR="00BE2D4D" w:rsidRPr="00790496" w:rsidRDefault="00BE2D4D" w:rsidP="00BE2D4D">
            <w:pPr>
              <w:spacing w:before="120" w:after="120"/>
              <w:ind w:right="144"/>
              <w:jc w:val="both"/>
              <w:rPr>
                <w:rFonts w:ascii="Arial" w:hAnsi="Arial" w:cs="Arial"/>
                <w:sz w:val="24"/>
                <w:szCs w:val="24"/>
              </w:rPr>
            </w:pPr>
            <w:r>
              <w:rPr>
                <w:rFonts w:ascii="Arial" w:hAnsi="Arial" w:cs="Arial"/>
                <w:sz w:val="24"/>
                <w:szCs w:val="24"/>
              </w:rPr>
              <w:t>OPPOSING THE U.S. DEPARTMENT OF HEALTH AND HUMAN SERVICES PROPOSED REGULATIONS REGARDING HEALTH CARE PROVIDER CONSCIENCE RIGHTS</w:t>
            </w:r>
          </w:p>
        </w:tc>
        <w:tc>
          <w:tcPr>
            <w:tcW w:w="1718" w:type="dxa"/>
          </w:tcPr>
          <w:p w14:paraId="626D023A"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634F5166" w14:textId="77777777" w:rsidTr="00152738">
        <w:tc>
          <w:tcPr>
            <w:tcW w:w="1406" w:type="dxa"/>
          </w:tcPr>
          <w:p w14:paraId="68CDFF6E" w14:textId="77777777" w:rsidR="00BE2D4D" w:rsidRDefault="00BE2D4D" w:rsidP="00BE2D4D">
            <w:pPr>
              <w:spacing w:before="120" w:after="120"/>
              <w:jc w:val="center"/>
              <w:rPr>
                <w:rFonts w:ascii="Arial" w:hAnsi="Arial"/>
                <w:sz w:val="24"/>
              </w:rPr>
            </w:pPr>
            <w:r>
              <w:rPr>
                <w:rFonts w:ascii="Arial" w:hAnsi="Arial"/>
                <w:sz w:val="24"/>
              </w:rPr>
              <w:t>08-3734</w:t>
            </w:r>
          </w:p>
        </w:tc>
        <w:tc>
          <w:tcPr>
            <w:tcW w:w="10214" w:type="dxa"/>
          </w:tcPr>
          <w:p w14:paraId="41CD077C" w14:textId="77777777" w:rsidR="00BE2D4D" w:rsidRPr="00A30D39" w:rsidRDefault="00BE2D4D" w:rsidP="00BE2D4D">
            <w:pPr>
              <w:spacing w:before="120" w:after="120"/>
              <w:ind w:right="144"/>
              <w:jc w:val="both"/>
              <w:rPr>
                <w:rFonts w:ascii="Arial" w:hAnsi="Arial" w:cs="Arial"/>
                <w:sz w:val="24"/>
                <w:szCs w:val="24"/>
              </w:rPr>
            </w:pPr>
            <w:r w:rsidRPr="00A30D39">
              <w:rPr>
                <w:rFonts w:ascii="Arial" w:hAnsi="Arial" w:cs="Arial"/>
                <w:sz w:val="24"/>
                <w:szCs w:val="24"/>
              </w:rPr>
              <w:t xml:space="preserve">ESTABLISHING A LIVING WAGE RATE FOR 2008-2009 OF $9.02/HR WITH HEALTH BENEFIT CONTRIBUTIONS AND $10.32/HR WITHOUT HEALTH BENEFIT CONTRIBUTIONS </w:t>
            </w:r>
          </w:p>
        </w:tc>
        <w:tc>
          <w:tcPr>
            <w:tcW w:w="1718" w:type="dxa"/>
          </w:tcPr>
          <w:p w14:paraId="71A508CB"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00AE52BF" w14:textId="77777777" w:rsidTr="00152738">
        <w:tc>
          <w:tcPr>
            <w:tcW w:w="1406" w:type="dxa"/>
          </w:tcPr>
          <w:p w14:paraId="74F2A76B" w14:textId="77777777" w:rsidR="00BE2D4D" w:rsidRDefault="00BE2D4D" w:rsidP="00BE2D4D">
            <w:pPr>
              <w:spacing w:before="120" w:after="120"/>
              <w:jc w:val="center"/>
              <w:rPr>
                <w:rFonts w:ascii="Arial" w:hAnsi="Arial"/>
                <w:sz w:val="24"/>
              </w:rPr>
            </w:pPr>
            <w:r>
              <w:rPr>
                <w:rFonts w:ascii="Arial" w:hAnsi="Arial"/>
                <w:sz w:val="24"/>
              </w:rPr>
              <w:t>08-3735</w:t>
            </w:r>
          </w:p>
        </w:tc>
        <w:tc>
          <w:tcPr>
            <w:tcW w:w="10214" w:type="dxa"/>
          </w:tcPr>
          <w:p w14:paraId="1C0DAD42" w14:textId="77777777" w:rsidR="00BE2D4D" w:rsidRPr="00A30D39" w:rsidRDefault="00BE2D4D" w:rsidP="00BE2D4D">
            <w:pPr>
              <w:spacing w:before="120" w:after="120"/>
              <w:ind w:right="144"/>
              <w:jc w:val="both"/>
              <w:rPr>
                <w:rFonts w:ascii="Arial" w:hAnsi="Arial" w:cs="Arial"/>
                <w:sz w:val="24"/>
                <w:szCs w:val="24"/>
              </w:rPr>
            </w:pPr>
            <w:r w:rsidRPr="009C72C5">
              <w:rPr>
                <w:rFonts w:ascii="Arial" w:hAnsi="Arial" w:cs="Arial"/>
                <w:sz w:val="24"/>
                <w:szCs w:val="24"/>
              </w:rPr>
              <w:t xml:space="preserve">IN </w:t>
            </w:r>
            <w:r>
              <w:rPr>
                <w:rFonts w:ascii="Arial" w:hAnsi="Arial" w:cs="Arial"/>
                <w:sz w:val="24"/>
                <w:szCs w:val="24"/>
              </w:rPr>
              <w:t>SUPPORT OF AB 837 (FEUER) REGARDING GUN CONTROL</w:t>
            </w:r>
          </w:p>
        </w:tc>
        <w:tc>
          <w:tcPr>
            <w:tcW w:w="1718" w:type="dxa"/>
          </w:tcPr>
          <w:p w14:paraId="53BC7A58"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7EAF8C41" w14:textId="77777777" w:rsidTr="00152738">
        <w:tc>
          <w:tcPr>
            <w:tcW w:w="1406" w:type="dxa"/>
          </w:tcPr>
          <w:p w14:paraId="3AA91585" w14:textId="77777777" w:rsidR="00BE2D4D" w:rsidRDefault="00BE2D4D" w:rsidP="00BE2D4D">
            <w:pPr>
              <w:spacing w:before="120" w:after="120"/>
              <w:jc w:val="center"/>
              <w:rPr>
                <w:rFonts w:ascii="Arial" w:hAnsi="Arial"/>
                <w:sz w:val="24"/>
              </w:rPr>
            </w:pPr>
            <w:r>
              <w:rPr>
                <w:rFonts w:ascii="Arial" w:hAnsi="Arial"/>
                <w:sz w:val="24"/>
              </w:rPr>
              <w:t>08-3736</w:t>
            </w:r>
          </w:p>
        </w:tc>
        <w:tc>
          <w:tcPr>
            <w:tcW w:w="10214" w:type="dxa"/>
          </w:tcPr>
          <w:p w14:paraId="03AB68A3" w14:textId="77777777" w:rsidR="00BE2D4D" w:rsidRPr="009C07EA" w:rsidRDefault="00BE2D4D" w:rsidP="00BE2D4D">
            <w:pPr>
              <w:pStyle w:val="BodyText"/>
              <w:spacing w:before="120" w:after="120"/>
              <w:ind w:right="144"/>
              <w:jc w:val="both"/>
              <w:rPr>
                <w:rFonts w:ascii="Arial" w:hAnsi="Arial" w:cs="Arial"/>
              </w:rPr>
            </w:pPr>
            <w:r w:rsidRPr="009C07EA">
              <w:rPr>
                <w:rFonts w:ascii="Arial" w:hAnsi="Arial" w:cs="Arial"/>
              </w:rPr>
              <w:t xml:space="preserve">CERTIFYING THE FINAL EIR, AND APPROVING THE FOLLOWING PERMITS: DEVELOPMENT PERMIT 03-016, ADMINISTRATIVE PERMIT 03-042, AND BILLBOARD PERMIT 03-041 FOR THE CONSTRUCTION OF AN APPROXIMATELY 11,691 SQ. FT. COMMERCIAL/ RESTAURANT BUILDING, WITH OUTDOOR DINING FRONTING SUNSET BOULEVARD, PARKING STALLS IN AN INTEGRATED </w:t>
            </w:r>
            <w:proofErr w:type="gramStart"/>
            <w:r w:rsidRPr="009C07EA">
              <w:rPr>
                <w:rFonts w:ascii="Arial" w:hAnsi="Arial" w:cs="Arial"/>
              </w:rPr>
              <w:t>FOUR STORY</w:t>
            </w:r>
            <w:proofErr w:type="gramEnd"/>
            <w:r w:rsidRPr="009C07EA">
              <w:rPr>
                <w:rFonts w:ascii="Arial" w:hAnsi="Arial" w:cs="Arial"/>
              </w:rPr>
              <w:t xml:space="preserve"> PARKING STRUCTURE, AND A BILLBOARD INCORPORATED INTO THE SOUTH ELEVATION AT 8305 SUNSET BOULEVARD</w:t>
            </w:r>
          </w:p>
        </w:tc>
        <w:tc>
          <w:tcPr>
            <w:tcW w:w="1718" w:type="dxa"/>
          </w:tcPr>
          <w:p w14:paraId="61D9E192"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12E25C8A" w14:textId="77777777" w:rsidTr="00152738">
        <w:tc>
          <w:tcPr>
            <w:tcW w:w="1406" w:type="dxa"/>
          </w:tcPr>
          <w:p w14:paraId="2FA4A13C" w14:textId="77777777" w:rsidR="00BE2D4D" w:rsidRDefault="00BE2D4D" w:rsidP="00BE2D4D">
            <w:pPr>
              <w:spacing w:before="120" w:after="120"/>
              <w:jc w:val="center"/>
              <w:rPr>
                <w:rFonts w:ascii="Arial" w:hAnsi="Arial"/>
                <w:sz w:val="24"/>
              </w:rPr>
            </w:pPr>
            <w:r>
              <w:rPr>
                <w:rFonts w:ascii="Arial" w:hAnsi="Arial"/>
                <w:sz w:val="24"/>
              </w:rPr>
              <w:t>08-3737</w:t>
            </w:r>
          </w:p>
        </w:tc>
        <w:tc>
          <w:tcPr>
            <w:tcW w:w="10214" w:type="dxa"/>
          </w:tcPr>
          <w:p w14:paraId="59CA4BF1" w14:textId="77777777" w:rsidR="00BE2D4D" w:rsidRPr="00B302B4" w:rsidRDefault="00BE2D4D" w:rsidP="00BE2D4D">
            <w:pPr>
              <w:pStyle w:val="BodyText"/>
              <w:spacing w:before="120" w:after="120"/>
              <w:ind w:right="144"/>
              <w:jc w:val="both"/>
              <w:rPr>
                <w:rFonts w:ascii="Arial" w:hAnsi="Arial" w:cs="Arial"/>
                <w:szCs w:val="24"/>
              </w:rPr>
            </w:pPr>
            <w:r w:rsidRPr="00B302B4">
              <w:rPr>
                <w:rFonts w:ascii="Arial" w:hAnsi="Arial" w:cs="Arial"/>
                <w:szCs w:val="24"/>
              </w:rPr>
              <w:t xml:space="preserve">AMENDING THE </w:t>
            </w:r>
            <w:proofErr w:type="gramStart"/>
            <w:r w:rsidRPr="00B302B4">
              <w:rPr>
                <w:rFonts w:ascii="Arial" w:hAnsi="Arial" w:cs="Arial"/>
                <w:szCs w:val="24"/>
              </w:rPr>
              <w:t>CONFLICT OF INTEREST</w:t>
            </w:r>
            <w:proofErr w:type="gramEnd"/>
            <w:r w:rsidRPr="00B302B4">
              <w:rPr>
                <w:rFonts w:ascii="Arial" w:hAnsi="Arial" w:cs="Arial"/>
                <w:szCs w:val="24"/>
              </w:rPr>
              <w:t xml:space="preserve"> CODE WHICH INCORPORATES BY REFERENCE THE STANDARD CONFLICT OF INTEREST CODE REGULATIONS PREPARED BY THE FAIR POLITICAL PRACTICES COMMISSION AND REPEALING RESOLUTION N0. 06-3455</w:t>
            </w:r>
          </w:p>
        </w:tc>
        <w:tc>
          <w:tcPr>
            <w:tcW w:w="1718" w:type="dxa"/>
          </w:tcPr>
          <w:p w14:paraId="40D051E4"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6CA1AA3E" w14:textId="77777777" w:rsidTr="00152738">
        <w:tc>
          <w:tcPr>
            <w:tcW w:w="1406" w:type="dxa"/>
          </w:tcPr>
          <w:p w14:paraId="1104E344" w14:textId="77777777" w:rsidR="00BE2D4D" w:rsidRDefault="00BE2D4D" w:rsidP="00BE2D4D">
            <w:pPr>
              <w:spacing w:before="120" w:after="120"/>
              <w:jc w:val="center"/>
              <w:rPr>
                <w:rFonts w:ascii="Arial" w:hAnsi="Arial"/>
                <w:sz w:val="24"/>
              </w:rPr>
            </w:pPr>
            <w:r>
              <w:rPr>
                <w:rFonts w:ascii="Arial" w:hAnsi="Arial"/>
                <w:sz w:val="24"/>
              </w:rPr>
              <w:t>08-3738</w:t>
            </w:r>
          </w:p>
        </w:tc>
        <w:tc>
          <w:tcPr>
            <w:tcW w:w="10214" w:type="dxa"/>
          </w:tcPr>
          <w:p w14:paraId="038F65F9" w14:textId="77777777" w:rsidR="00BE2D4D" w:rsidRPr="00C03917" w:rsidRDefault="00BE2D4D" w:rsidP="00BE2D4D">
            <w:pPr>
              <w:spacing w:before="120" w:after="120"/>
              <w:ind w:right="144"/>
              <w:jc w:val="both"/>
              <w:rPr>
                <w:rFonts w:ascii="Arial" w:hAnsi="Arial" w:cs="Arial"/>
                <w:sz w:val="24"/>
                <w:szCs w:val="24"/>
              </w:rPr>
            </w:pPr>
            <w:r w:rsidRPr="00C03917">
              <w:rPr>
                <w:rFonts w:ascii="Arial" w:hAnsi="Arial" w:cs="Arial"/>
                <w:sz w:val="24"/>
                <w:szCs w:val="24"/>
              </w:rPr>
              <w:t>CERTIFYING A NEGATIVE DECLARATION FOR THE PROPOSED SUNSET STRIP BEAUTIFICATION PROJECT</w:t>
            </w:r>
          </w:p>
        </w:tc>
        <w:tc>
          <w:tcPr>
            <w:tcW w:w="1718" w:type="dxa"/>
          </w:tcPr>
          <w:p w14:paraId="2F47B2C3"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417A65FB" w14:textId="77777777" w:rsidTr="00152738">
        <w:tc>
          <w:tcPr>
            <w:tcW w:w="1406" w:type="dxa"/>
          </w:tcPr>
          <w:p w14:paraId="110D10B3" w14:textId="77777777" w:rsidR="00BE2D4D" w:rsidRDefault="00BE2D4D" w:rsidP="00BE2D4D">
            <w:pPr>
              <w:spacing w:before="120" w:after="120"/>
              <w:jc w:val="center"/>
              <w:rPr>
                <w:rFonts w:ascii="Arial" w:hAnsi="Arial"/>
                <w:sz w:val="24"/>
              </w:rPr>
            </w:pPr>
            <w:r>
              <w:rPr>
                <w:rFonts w:ascii="Arial" w:hAnsi="Arial"/>
                <w:sz w:val="24"/>
              </w:rPr>
              <w:t>08-3739</w:t>
            </w:r>
          </w:p>
        </w:tc>
        <w:tc>
          <w:tcPr>
            <w:tcW w:w="10214" w:type="dxa"/>
          </w:tcPr>
          <w:p w14:paraId="3D466663" w14:textId="77777777" w:rsidR="00BE2D4D" w:rsidRPr="000A165A" w:rsidRDefault="00BE2D4D" w:rsidP="00BE2D4D">
            <w:pPr>
              <w:spacing w:before="120" w:after="120"/>
              <w:ind w:right="144"/>
              <w:jc w:val="both"/>
              <w:rPr>
                <w:rFonts w:ascii="Arial" w:hAnsi="Arial" w:cs="Arial"/>
                <w:sz w:val="24"/>
                <w:szCs w:val="24"/>
              </w:rPr>
            </w:pPr>
            <w:r w:rsidRPr="000A165A">
              <w:rPr>
                <w:rFonts w:ascii="Arial" w:hAnsi="Arial" w:cs="Arial"/>
                <w:sz w:val="24"/>
                <w:szCs w:val="24"/>
              </w:rPr>
              <w:t>DETERMINING THAT THE STREETSCAPE PLANS OF THE SUNSET STRIP BEAUTIFICATION PROJECT SHALL TAKE PRECEDENCE OVE</w:t>
            </w:r>
            <w:r>
              <w:rPr>
                <w:rFonts w:ascii="Arial" w:hAnsi="Arial" w:cs="Arial"/>
                <w:sz w:val="24"/>
                <w:szCs w:val="24"/>
              </w:rPr>
              <w:t>R THE URBAN DESIGN MASTER PLAN</w:t>
            </w:r>
          </w:p>
        </w:tc>
        <w:tc>
          <w:tcPr>
            <w:tcW w:w="1718" w:type="dxa"/>
          </w:tcPr>
          <w:p w14:paraId="50D2C91E" w14:textId="77777777" w:rsidR="00BE2D4D" w:rsidRDefault="00BE2D4D" w:rsidP="00BE2D4D">
            <w:pPr>
              <w:spacing w:before="120" w:after="120"/>
              <w:jc w:val="center"/>
              <w:rPr>
                <w:rFonts w:ascii="Arial" w:hAnsi="Arial"/>
                <w:sz w:val="22"/>
                <w:szCs w:val="22"/>
              </w:rPr>
            </w:pPr>
            <w:r>
              <w:rPr>
                <w:rFonts w:ascii="Arial" w:hAnsi="Arial"/>
                <w:sz w:val="22"/>
                <w:szCs w:val="22"/>
              </w:rPr>
              <w:t>9/15/08</w:t>
            </w:r>
          </w:p>
        </w:tc>
      </w:tr>
      <w:tr w:rsidR="00BE2D4D" w14:paraId="782E6B96" w14:textId="77777777" w:rsidTr="00152738">
        <w:tc>
          <w:tcPr>
            <w:tcW w:w="1406" w:type="dxa"/>
          </w:tcPr>
          <w:p w14:paraId="0FA71F1C" w14:textId="77777777" w:rsidR="00BE2D4D" w:rsidRDefault="00BE2D4D" w:rsidP="00BE2D4D">
            <w:pPr>
              <w:spacing w:before="120" w:after="120"/>
              <w:jc w:val="center"/>
              <w:rPr>
                <w:rFonts w:ascii="Arial" w:hAnsi="Arial"/>
                <w:sz w:val="24"/>
              </w:rPr>
            </w:pPr>
            <w:r>
              <w:rPr>
                <w:rFonts w:ascii="Arial" w:hAnsi="Arial"/>
                <w:sz w:val="24"/>
              </w:rPr>
              <w:t>08-3740</w:t>
            </w:r>
          </w:p>
        </w:tc>
        <w:tc>
          <w:tcPr>
            <w:tcW w:w="10214" w:type="dxa"/>
          </w:tcPr>
          <w:p w14:paraId="19612F3E" w14:textId="77777777" w:rsidR="00BE2D4D" w:rsidRPr="000A165A"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611</w:t>
            </w:r>
          </w:p>
        </w:tc>
        <w:tc>
          <w:tcPr>
            <w:tcW w:w="1718" w:type="dxa"/>
          </w:tcPr>
          <w:p w14:paraId="405E2E99" w14:textId="77777777" w:rsidR="00BE2D4D" w:rsidRDefault="00BE2D4D" w:rsidP="00BE2D4D">
            <w:pPr>
              <w:spacing w:before="120" w:after="120"/>
              <w:jc w:val="center"/>
              <w:rPr>
                <w:rFonts w:ascii="Arial" w:hAnsi="Arial"/>
                <w:sz w:val="22"/>
                <w:szCs w:val="22"/>
              </w:rPr>
            </w:pPr>
            <w:r>
              <w:rPr>
                <w:rFonts w:ascii="Arial" w:hAnsi="Arial"/>
                <w:sz w:val="22"/>
                <w:szCs w:val="22"/>
              </w:rPr>
              <w:t>10/06/08</w:t>
            </w:r>
          </w:p>
        </w:tc>
      </w:tr>
    </w:tbl>
    <w:p w14:paraId="27E248B0" w14:textId="77777777" w:rsidR="000D4A47" w:rsidRDefault="000D4A4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0D72E42" w14:textId="77777777" w:rsidTr="00152738">
        <w:tc>
          <w:tcPr>
            <w:tcW w:w="1406" w:type="dxa"/>
          </w:tcPr>
          <w:p w14:paraId="2F0B50B2" w14:textId="77777777" w:rsidR="00BE2D4D" w:rsidRDefault="00BE2D4D" w:rsidP="00BE2D4D">
            <w:pPr>
              <w:spacing w:before="120" w:after="120"/>
              <w:jc w:val="center"/>
              <w:rPr>
                <w:rFonts w:ascii="Arial" w:hAnsi="Arial"/>
                <w:sz w:val="24"/>
              </w:rPr>
            </w:pPr>
            <w:r>
              <w:rPr>
                <w:rFonts w:ascii="Arial" w:hAnsi="Arial"/>
                <w:sz w:val="24"/>
              </w:rPr>
              <w:t>08-3741</w:t>
            </w:r>
          </w:p>
        </w:tc>
        <w:tc>
          <w:tcPr>
            <w:tcW w:w="10214" w:type="dxa"/>
          </w:tcPr>
          <w:p w14:paraId="60237E73" w14:textId="77777777" w:rsidR="00BE2D4D" w:rsidRPr="00553DBE" w:rsidRDefault="00BE2D4D" w:rsidP="00BE2D4D">
            <w:pPr>
              <w:spacing w:before="120" w:after="120"/>
              <w:ind w:right="144"/>
              <w:jc w:val="both"/>
              <w:rPr>
                <w:rFonts w:ascii="Arial" w:hAnsi="Arial" w:cs="Arial"/>
                <w:sz w:val="24"/>
                <w:szCs w:val="24"/>
              </w:rPr>
            </w:pPr>
            <w:r w:rsidRPr="00553DBE">
              <w:rPr>
                <w:rFonts w:ascii="Arial" w:hAnsi="Arial" w:cs="Arial"/>
                <w:sz w:val="24"/>
                <w:szCs w:val="24"/>
              </w:rPr>
              <w:t>IN SUPPORT OF THE WESTSIDE SUBWAY EXTENSION WILSHIRE/WEST HOLLYWOOD COMBINED ALTERNATIVE</w:t>
            </w:r>
          </w:p>
        </w:tc>
        <w:tc>
          <w:tcPr>
            <w:tcW w:w="1718" w:type="dxa"/>
          </w:tcPr>
          <w:p w14:paraId="4CB6EE0C" w14:textId="77777777" w:rsidR="00BE2D4D" w:rsidRDefault="00BE2D4D" w:rsidP="00BE2D4D">
            <w:pPr>
              <w:spacing w:before="120" w:after="120"/>
              <w:jc w:val="center"/>
              <w:rPr>
                <w:rFonts w:ascii="Arial" w:hAnsi="Arial"/>
                <w:sz w:val="22"/>
                <w:szCs w:val="22"/>
              </w:rPr>
            </w:pPr>
            <w:r>
              <w:rPr>
                <w:rFonts w:ascii="Arial" w:hAnsi="Arial"/>
                <w:sz w:val="22"/>
                <w:szCs w:val="22"/>
              </w:rPr>
              <w:t>10/06/08</w:t>
            </w:r>
          </w:p>
        </w:tc>
      </w:tr>
      <w:tr w:rsidR="00BE2D4D" w14:paraId="219B5902" w14:textId="77777777" w:rsidTr="00152738">
        <w:tc>
          <w:tcPr>
            <w:tcW w:w="1406" w:type="dxa"/>
          </w:tcPr>
          <w:p w14:paraId="7A166307" w14:textId="77777777" w:rsidR="00BE2D4D" w:rsidRDefault="00BE2D4D" w:rsidP="00BE2D4D">
            <w:pPr>
              <w:spacing w:before="120" w:after="120"/>
              <w:jc w:val="center"/>
              <w:rPr>
                <w:rFonts w:ascii="Arial" w:hAnsi="Arial"/>
                <w:sz w:val="24"/>
              </w:rPr>
            </w:pPr>
            <w:r>
              <w:rPr>
                <w:rFonts w:ascii="Arial" w:hAnsi="Arial"/>
                <w:sz w:val="24"/>
              </w:rPr>
              <w:t>08-3742</w:t>
            </w:r>
          </w:p>
        </w:tc>
        <w:tc>
          <w:tcPr>
            <w:tcW w:w="10214" w:type="dxa"/>
          </w:tcPr>
          <w:p w14:paraId="47E20791" w14:textId="77777777" w:rsidR="00BE2D4D" w:rsidRPr="00553DBE" w:rsidRDefault="00BE2D4D" w:rsidP="00BE2D4D">
            <w:pPr>
              <w:spacing w:before="120" w:after="120"/>
              <w:ind w:right="144"/>
              <w:jc w:val="both"/>
              <w:rPr>
                <w:rFonts w:ascii="Arial" w:hAnsi="Arial" w:cs="Arial"/>
                <w:sz w:val="24"/>
                <w:szCs w:val="24"/>
              </w:rPr>
            </w:pPr>
            <w:r>
              <w:rPr>
                <w:rFonts w:ascii="Arial" w:hAnsi="Arial" w:cs="Arial"/>
                <w:caps/>
                <w:color w:val="000000"/>
                <w:sz w:val="24"/>
                <w:szCs w:val="24"/>
              </w:rPr>
              <w:t>iN support of senate bill 1738 (</w:t>
            </w:r>
            <w:r w:rsidRPr="00BB446E">
              <w:rPr>
                <w:rFonts w:ascii="Arial" w:hAnsi="Arial" w:cs="Arial"/>
                <w:caps/>
                <w:color w:val="000000"/>
                <w:sz w:val="24"/>
                <w:szCs w:val="24"/>
              </w:rPr>
              <w:t>Biden “COMBATING CHILD EXPLOITATION ACT,’</w:t>
            </w:r>
            <w:r>
              <w:rPr>
                <w:rFonts w:ascii="Arial" w:hAnsi="Arial" w:cs="Arial"/>
                <w:caps/>
                <w:color w:val="000000"/>
                <w:sz w:val="24"/>
                <w:szCs w:val="24"/>
              </w:rPr>
              <w:t xml:space="preserve"> ESTABLISHING</w:t>
            </w:r>
            <w:r w:rsidRPr="009D6EEA">
              <w:rPr>
                <w:rFonts w:ascii="Arial" w:hAnsi="Arial" w:cs="Arial"/>
                <w:caps/>
                <w:color w:val="000000"/>
                <w:sz w:val="24"/>
                <w:szCs w:val="24"/>
              </w:rPr>
              <w:t xml:space="preserve"> a Special Counsel </w:t>
            </w:r>
            <w:r>
              <w:rPr>
                <w:rFonts w:ascii="Arial" w:hAnsi="Arial" w:cs="Arial"/>
                <w:caps/>
                <w:color w:val="000000"/>
                <w:sz w:val="24"/>
                <w:szCs w:val="24"/>
              </w:rPr>
              <w:t xml:space="preserve">to prevent </w:t>
            </w:r>
            <w:r w:rsidRPr="009D6EEA">
              <w:rPr>
                <w:rFonts w:ascii="Arial" w:hAnsi="Arial" w:cs="Arial"/>
                <w:caps/>
                <w:color w:val="000000"/>
                <w:sz w:val="24"/>
                <w:szCs w:val="24"/>
              </w:rPr>
              <w:t>Child</w:t>
            </w:r>
            <w:r>
              <w:rPr>
                <w:rFonts w:ascii="Arial" w:hAnsi="Arial" w:cs="Arial"/>
                <w:caps/>
                <w:color w:val="000000"/>
                <w:sz w:val="24"/>
                <w:szCs w:val="24"/>
              </w:rPr>
              <w:t xml:space="preserve"> </w:t>
            </w:r>
            <w:r w:rsidRPr="009D6EEA">
              <w:rPr>
                <w:rFonts w:ascii="Arial" w:hAnsi="Arial" w:cs="Arial"/>
                <w:caps/>
                <w:color w:val="000000"/>
                <w:sz w:val="24"/>
                <w:szCs w:val="24"/>
              </w:rPr>
              <w:t>Exploitation</w:t>
            </w:r>
            <w:r w:rsidR="000D4A47">
              <w:rPr>
                <w:rFonts w:ascii="Arial" w:hAnsi="Arial" w:cs="Arial"/>
                <w:caps/>
                <w:color w:val="000000"/>
                <w:sz w:val="24"/>
                <w:szCs w:val="24"/>
              </w:rPr>
              <w:t>)</w:t>
            </w:r>
          </w:p>
        </w:tc>
        <w:tc>
          <w:tcPr>
            <w:tcW w:w="1718" w:type="dxa"/>
          </w:tcPr>
          <w:p w14:paraId="4549219D" w14:textId="77777777" w:rsidR="00BE2D4D" w:rsidRDefault="00BE2D4D" w:rsidP="00BE2D4D">
            <w:pPr>
              <w:spacing w:before="120" w:after="120"/>
              <w:jc w:val="center"/>
              <w:rPr>
                <w:rFonts w:ascii="Arial" w:hAnsi="Arial"/>
                <w:sz w:val="22"/>
                <w:szCs w:val="22"/>
              </w:rPr>
            </w:pPr>
            <w:r>
              <w:rPr>
                <w:rFonts w:ascii="Arial" w:hAnsi="Arial"/>
                <w:sz w:val="22"/>
                <w:szCs w:val="22"/>
              </w:rPr>
              <w:t>10/06/08</w:t>
            </w:r>
          </w:p>
        </w:tc>
      </w:tr>
      <w:tr w:rsidR="00BE2D4D" w14:paraId="101A6397" w14:textId="77777777" w:rsidTr="00152738">
        <w:tc>
          <w:tcPr>
            <w:tcW w:w="1406" w:type="dxa"/>
          </w:tcPr>
          <w:p w14:paraId="5FB25474" w14:textId="77777777" w:rsidR="00BE2D4D" w:rsidRDefault="00BE2D4D" w:rsidP="00BE2D4D">
            <w:pPr>
              <w:spacing w:before="120" w:after="120"/>
              <w:jc w:val="center"/>
              <w:rPr>
                <w:rFonts w:ascii="Arial" w:hAnsi="Arial"/>
                <w:sz w:val="24"/>
              </w:rPr>
            </w:pPr>
            <w:r>
              <w:rPr>
                <w:rFonts w:ascii="Arial" w:hAnsi="Arial"/>
                <w:sz w:val="24"/>
              </w:rPr>
              <w:t>08-3743</w:t>
            </w:r>
          </w:p>
        </w:tc>
        <w:tc>
          <w:tcPr>
            <w:tcW w:w="10214" w:type="dxa"/>
          </w:tcPr>
          <w:p w14:paraId="575EBEDB" w14:textId="77777777" w:rsidR="00BE2D4D" w:rsidRPr="001E46C3" w:rsidRDefault="00BE2D4D" w:rsidP="00BE2D4D">
            <w:pPr>
              <w:spacing w:before="120" w:after="120"/>
              <w:ind w:right="144"/>
              <w:jc w:val="both"/>
              <w:rPr>
                <w:rFonts w:ascii="Arial" w:hAnsi="Arial" w:cs="Arial"/>
                <w:caps/>
                <w:color w:val="000000"/>
                <w:sz w:val="24"/>
                <w:szCs w:val="24"/>
              </w:rPr>
            </w:pPr>
            <w:r w:rsidRPr="001E46C3">
              <w:rPr>
                <w:rFonts w:ascii="Arial" w:hAnsi="Arial"/>
                <w:sz w:val="24"/>
                <w:szCs w:val="24"/>
              </w:rPr>
              <w:t>CALLING AND GIVING NOTICE OF THE HOLDING OF A GENERAL MUNICIPAL ELECTION TO BE HELD ON TUESDAY, MARCH 3, 2009, FOR THE ELECTION OF CERTAIN OFFICERS AS REQUIRED BY THE PROVISIONS OF THE LAWS OF THE STATE OF CALIFORNIA RELATING TO GENERAL LAW CITIES</w:t>
            </w:r>
          </w:p>
        </w:tc>
        <w:tc>
          <w:tcPr>
            <w:tcW w:w="1718" w:type="dxa"/>
          </w:tcPr>
          <w:p w14:paraId="68CCB3CB" w14:textId="77777777" w:rsidR="00BE2D4D" w:rsidRDefault="00BE2D4D" w:rsidP="00BE2D4D">
            <w:pPr>
              <w:spacing w:before="120" w:after="120"/>
              <w:jc w:val="center"/>
              <w:rPr>
                <w:rFonts w:ascii="Arial" w:hAnsi="Arial"/>
                <w:sz w:val="22"/>
                <w:szCs w:val="22"/>
              </w:rPr>
            </w:pPr>
            <w:r>
              <w:rPr>
                <w:rFonts w:ascii="Arial" w:hAnsi="Arial"/>
                <w:sz w:val="22"/>
                <w:szCs w:val="22"/>
              </w:rPr>
              <w:t>10/06/08</w:t>
            </w:r>
          </w:p>
        </w:tc>
      </w:tr>
      <w:tr w:rsidR="00BE2D4D" w14:paraId="3B3F7571" w14:textId="77777777" w:rsidTr="00152738">
        <w:tc>
          <w:tcPr>
            <w:tcW w:w="1406" w:type="dxa"/>
          </w:tcPr>
          <w:p w14:paraId="5F6B6076" w14:textId="77777777" w:rsidR="00BE2D4D" w:rsidRDefault="00BE2D4D" w:rsidP="00BE2D4D">
            <w:pPr>
              <w:spacing w:before="120" w:after="120"/>
              <w:jc w:val="center"/>
              <w:rPr>
                <w:rFonts w:ascii="Arial" w:hAnsi="Arial"/>
                <w:sz w:val="24"/>
              </w:rPr>
            </w:pPr>
            <w:r>
              <w:rPr>
                <w:rFonts w:ascii="Arial" w:hAnsi="Arial"/>
                <w:sz w:val="24"/>
              </w:rPr>
              <w:t>08-3744</w:t>
            </w:r>
          </w:p>
        </w:tc>
        <w:tc>
          <w:tcPr>
            <w:tcW w:w="10214" w:type="dxa"/>
          </w:tcPr>
          <w:p w14:paraId="35606915" w14:textId="77777777" w:rsidR="00BE2D4D" w:rsidRPr="001C4911" w:rsidRDefault="00BE2D4D" w:rsidP="00BE2D4D">
            <w:pPr>
              <w:spacing w:before="120" w:after="120"/>
              <w:ind w:right="144"/>
              <w:jc w:val="both"/>
              <w:rPr>
                <w:rFonts w:ascii="Arial" w:hAnsi="Arial" w:cs="Arial"/>
                <w:sz w:val="24"/>
                <w:szCs w:val="24"/>
              </w:rPr>
            </w:pPr>
            <w:r w:rsidRPr="001C4911">
              <w:rPr>
                <w:rFonts w:ascii="Arial" w:hAnsi="Arial" w:cs="Arial"/>
                <w:sz w:val="24"/>
                <w:szCs w:val="24"/>
              </w:rPr>
              <w:t>REQUESTING THE BOARD OF SUPERVISORS OF THE COUNTY OF LOS ANGELES TO RENDER SPECIFIED SERVICES TO THE CITY RELATING TO THE CONDUCT OF A GENERAL MUNICIPAL ELECTION TO BE HELD ON TUESDAY, MARCH 3, 2009</w:t>
            </w:r>
          </w:p>
        </w:tc>
        <w:tc>
          <w:tcPr>
            <w:tcW w:w="1718" w:type="dxa"/>
          </w:tcPr>
          <w:p w14:paraId="4EAC18C7" w14:textId="77777777" w:rsidR="00BE2D4D" w:rsidRDefault="00BE2D4D" w:rsidP="00BE2D4D">
            <w:pPr>
              <w:spacing w:before="120" w:after="120"/>
              <w:jc w:val="center"/>
              <w:rPr>
                <w:rFonts w:ascii="Arial" w:hAnsi="Arial"/>
                <w:sz w:val="22"/>
                <w:szCs w:val="22"/>
              </w:rPr>
            </w:pPr>
            <w:r>
              <w:rPr>
                <w:rFonts w:ascii="Arial" w:hAnsi="Arial"/>
                <w:sz w:val="22"/>
                <w:szCs w:val="22"/>
              </w:rPr>
              <w:t>10/06/08</w:t>
            </w:r>
          </w:p>
        </w:tc>
      </w:tr>
      <w:tr w:rsidR="00BE2D4D" w14:paraId="40C112B2" w14:textId="77777777" w:rsidTr="00152738">
        <w:tc>
          <w:tcPr>
            <w:tcW w:w="1406" w:type="dxa"/>
          </w:tcPr>
          <w:p w14:paraId="0C894027" w14:textId="77777777" w:rsidR="00BE2D4D" w:rsidRDefault="00BE2D4D" w:rsidP="00BE2D4D">
            <w:pPr>
              <w:spacing w:before="120" w:after="120"/>
              <w:jc w:val="center"/>
              <w:rPr>
                <w:rFonts w:ascii="Arial" w:hAnsi="Arial"/>
                <w:sz w:val="24"/>
              </w:rPr>
            </w:pPr>
            <w:r>
              <w:rPr>
                <w:rFonts w:ascii="Arial" w:hAnsi="Arial"/>
                <w:sz w:val="24"/>
              </w:rPr>
              <w:t>08-3745</w:t>
            </w:r>
          </w:p>
        </w:tc>
        <w:tc>
          <w:tcPr>
            <w:tcW w:w="10214" w:type="dxa"/>
          </w:tcPr>
          <w:p w14:paraId="086ED251" w14:textId="77777777" w:rsidR="00BE2D4D" w:rsidRPr="00E366D3" w:rsidRDefault="00BE2D4D" w:rsidP="00BE2D4D">
            <w:pPr>
              <w:spacing w:before="120" w:after="120"/>
              <w:ind w:right="144"/>
              <w:jc w:val="both"/>
              <w:rPr>
                <w:rFonts w:ascii="Arial" w:hAnsi="Arial" w:cs="Arial"/>
                <w:sz w:val="24"/>
                <w:szCs w:val="24"/>
              </w:rPr>
            </w:pPr>
            <w:r w:rsidRPr="00E366D3">
              <w:rPr>
                <w:rFonts w:ascii="Arial" w:hAnsi="Arial" w:cs="Arial"/>
                <w:sz w:val="24"/>
              </w:rPr>
              <w:t xml:space="preserve">ADOPTING REGULATIONS FOR CANDIDATES FOR ELECTIVE OFFICE </w:t>
            </w:r>
            <w:proofErr w:type="gramStart"/>
            <w:r w:rsidRPr="00E366D3">
              <w:rPr>
                <w:rFonts w:ascii="Arial" w:hAnsi="Arial" w:cs="Arial"/>
                <w:sz w:val="24"/>
              </w:rPr>
              <w:t>PERTAINING TO</w:t>
            </w:r>
            <w:proofErr w:type="gramEnd"/>
            <w:r w:rsidRPr="00E366D3">
              <w:rPr>
                <w:rFonts w:ascii="Arial" w:hAnsi="Arial" w:cs="Arial"/>
                <w:sz w:val="24"/>
              </w:rPr>
              <w:t xml:space="preserve"> CANDIDATES’ STATEMENTS SUBMITTED TO THE VOTERS AT AN ELECTION TO BE HELD ON TUESDAY, MARCH 3, 2009</w:t>
            </w:r>
          </w:p>
        </w:tc>
        <w:tc>
          <w:tcPr>
            <w:tcW w:w="1718" w:type="dxa"/>
          </w:tcPr>
          <w:p w14:paraId="1E871F1B" w14:textId="77777777" w:rsidR="00BE2D4D" w:rsidRPr="00E366D3" w:rsidRDefault="00BE2D4D" w:rsidP="00BE2D4D">
            <w:pPr>
              <w:spacing w:before="120" w:after="120"/>
              <w:jc w:val="center"/>
              <w:rPr>
                <w:rFonts w:ascii="Arial" w:hAnsi="Arial" w:cs="Arial"/>
                <w:sz w:val="22"/>
                <w:szCs w:val="22"/>
              </w:rPr>
            </w:pPr>
            <w:r>
              <w:rPr>
                <w:rFonts w:ascii="Arial" w:hAnsi="Arial" w:cs="Arial"/>
                <w:sz w:val="22"/>
                <w:szCs w:val="22"/>
              </w:rPr>
              <w:t>10/06/08</w:t>
            </w:r>
          </w:p>
        </w:tc>
      </w:tr>
      <w:tr w:rsidR="00BE2D4D" w14:paraId="170AC91C" w14:textId="77777777" w:rsidTr="00152738">
        <w:tc>
          <w:tcPr>
            <w:tcW w:w="1406" w:type="dxa"/>
          </w:tcPr>
          <w:p w14:paraId="49F6FFDE" w14:textId="77777777" w:rsidR="00BE2D4D" w:rsidRDefault="00BE2D4D" w:rsidP="00BE2D4D">
            <w:pPr>
              <w:spacing w:before="120" w:after="120"/>
              <w:jc w:val="center"/>
              <w:rPr>
                <w:rFonts w:ascii="Arial" w:hAnsi="Arial"/>
                <w:sz w:val="24"/>
              </w:rPr>
            </w:pPr>
            <w:r>
              <w:rPr>
                <w:rFonts w:ascii="Arial" w:hAnsi="Arial"/>
                <w:sz w:val="24"/>
              </w:rPr>
              <w:t>08-3747</w:t>
            </w:r>
          </w:p>
        </w:tc>
        <w:tc>
          <w:tcPr>
            <w:tcW w:w="10214" w:type="dxa"/>
          </w:tcPr>
          <w:p w14:paraId="23C2D33F" w14:textId="77777777" w:rsidR="00BE2D4D" w:rsidRPr="00E366D3"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612</w:t>
            </w:r>
          </w:p>
        </w:tc>
        <w:tc>
          <w:tcPr>
            <w:tcW w:w="1718" w:type="dxa"/>
          </w:tcPr>
          <w:p w14:paraId="042EEB7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10/20/08</w:t>
            </w:r>
          </w:p>
        </w:tc>
      </w:tr>
      <w:tr w:rsidR="00BE2D4D" w14:paraId="7B346221" w14:textId="77777777" w:rsidTr="00152738">
        <w:tc>
          <w:tcPr>
            <w:tcW w:w="1406" w:type="dxa"/>
          </w:tcPr>
          <w:p w14:paraId="13D1EB1A" w14:textId="77777777" w:rsidR="00BE2D4D" w:rsidRDefault="00BE2D4D" w:rsidP="00BE2D4D">
            <w:pPr>
              <w:spacing w:before="120" w:after="120"/>
              <w:jc w:val="center"/>
              <w:rPr>
                <w:rFonts w:ascii="Arial" w:hAnsi="Arial"/>
                <w:sz w:val="24"/>
              </w:rPr>
            </w:pPr>
            <w:r>
              <w:rPr>
                <w:rFonts w:ascii="Arial" w:hAnsi="Arial"/>
                <w:sz w:val="24"/>
              </w:rPr>
              <w:t>08-3748</w:t>
            </w:r>
          </w:p>
        </w:tc>
        <w:tc>
          <w:tcPr>
            <w:tcW w:w="10214" w:type="dxa"/>
          </w:tcPr>
          <w:p w14:paraId="7734F333" w14:textId="77777777" w:rsidR="00BE2D4D" w:rsidRDefault="00BE2D4D" w:rsidP="00BE2D4D">
            <w:pPr>
              <w:spacing w:before="120" w:after="120"/>
              <w:ind w:right="144"/>
              <w:jc w:val="both"/>
              <w:rPr>
                <w:rFonts w:ascii="Arial" w:hAnsi="Arial" w:cs="Arial"/>
                <w:sz w:val="24"/>
              </w:rPr>
            </w:pPr>
            <w:r>
              <w:rPr>
                <w:rFonts w:ascii="Arial" w:hAnsi="Arial" w:cs="Arial"/>
                <w:sz w:val="24"/>
                <w:szCs w:val="24"/>
              </w:rPr>
              <w:t>IN SUPPORT OF MEASURE R (SALES TAX FOR TRANSPORTATION)</w:t>
            </w:r>
          </w:p>
        </w:tc>
        <w:tc>
          <w:tcPr>
            <w:tcW w:w="1718" w:type="dxa"/>
          </w:tcPr>
          <w:p w14:paraId="4562D2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10/20/08</w:t>
            </w:r>
          </w:p>
        </w:tc>
      </w:tr>
      <w:tr w:rsidR="00BE2D4D" w14:paraId="501D5FB6" w14:textId="77777777" w:rsidTr="00152738">
        <w:tc>
          <w:tcPr>
            <w:tcW w:w="1406" w:type="dxa"/>
          </w:tcPr>
          <w:p w14:paraId="23A5964F" w14:textId="77777777" w:rsidR="00BE2D4D" w:rsidRDefault="00BE2D4D" w:rsidP="00BE2D4D">
            <w:pPr>
              <w:spacing w:before="120" w:after="120"/>
              <w:jc w:val="center"/>
              <w:rPr>
                <w:rFonts w:ascii="Arial" w:hAnsi="Arial"/>
                <w:sz w:val="24"/>
              </w:rPr>
            </w:pPr>
            <w:r>
              <w:rPr>
                <w:rFonts w:ascii="Arial" w:hAnsi="Arial"/>
                <w:sz w:val="24"/>
              </w:rPr>
              <w:t>08-3749</w:t>
            </w:r>
          </w:p>
        </w:tc>
        <w:tc>
          <w:tcPr>
            <w:tcW w:w="10214" w:type="dxa"/>
          </w:tcPr>
          <w:p w14:paraId="2284142A" w14:textId="77777777" w:rsidR="00BE2D4D"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613</w:t>
            </w:r>
          </w:p>
        </w:tc>
        <w:tc>
          <w:tcPr>
            <w:tcW w:w="1718" w:type="dxa"/>
          </w:tcPr>
          <w:p w14:paraId="4006635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11/03/08</w:t>
            </w:r>
          </w:p>
        </w:tc>
      </w:tr>
      <w:tr w:rsidR="00BE2D4D" w14:paraId="59B57D5A" w14:textId="77777777" w:rsidTr="00152738">
        <w:tc>
          <w:tcPr>
            <w:tcW w:w="1406" w:type="dxa"/>
          </w:tcPr>
          <w:p w14:paraId="11EDACED" w14:textId="77777777" w:rsidR="00BE2D4D" w:rsidRDefault="00BE2D4D" w:rsidP="00BE2D4D">
            <w:pPr>
              <w:spacing w:before="120" w:after="120"/>
              <w:jc w:val="center"/>
              <w:rPr>
                <w:rFonts w:ascii="Arial" w:hAnsi="Arial"/>
                <w:sz w:val="24"/>
              </w:rPr>
            </w:pPr>
            <w:r>
              <w:rPr>
                <w:rFonts w:ascii="Arial" w:hAnsi="Arial"/>
                <w:sz w:val="24"/>
              </w:rPr>
              <w:t>08-3750</w:t>
            </w:r>
          </w:p>
        </w:tc>
        <w:tc>
          <w:tcPr>
            <w:tcW w:w="10214" w:type="dxa"/>
          </w:tcPr>
          <w:p w14:paraId="660FB179" w14:textId="77777777" w:rsidR="00BE2D4D" w:rsidRPr="00C02BF9" w:rsidRDefault="00BE2D4D" w:rsidP="00BE2D4D">
            <w:pPr>
              <w:spacing w:before="120" w:after="120"/>
              <w:ind w:right="144"/>
              <w:jc w:val="both"/>
              <w:rPr>
                <w:rFonts w:ascii="Arial" w:hAnsi="Arial" w:cs="Arial"/>
                <w:sz w:val="24"/>
                <w:szCs w:val="24"/>
              </w:rPr>
            </w:pPr>
            <w:r w:rsidRPr="00C02BF9">
              <w:rPr>
                <w:rFonts w:ascii="Arial" w:hAnsi="Arial" w:cs="Arial"/>
                <w:sz w:val="24"/>
                <w:szCs w:val="24"/>
              </w:rPr>
              <w:t>CONSENTING TO AN ELECTION CONSOLIDATION WITH THE CITY OF LOS ANGELES, INCLUDING DISTRICT 4 OF THE LOS ANGELES UNIFIED SCHOOL DISTRICT AND THE LOS ANGELES COMMUNITY COLLEGE DISTRICT AND ORDERING THAT THE FOUR (4) SEATS ON THE BOARD OF TRUSTEES OF THE LOS ANGELES COMMUNITY COLLEGE DISTRICT AND ONE (1) SEAT OF DISTRICT 4 OF THE LOS ANGELES UNIFIED SCHOOL DISTRICT APPEAR ON THE BALLOT OF THE GENERAL MUNICIPAL ELECTION TO BE HELD ON TUESDAY, MARCH 3, 2009</w:t>
            </w:r>
          </w:p>
        </w:tc>
        <w:tc>
          <w:tcPr>
            <w:tcW w:w="1718" w:type="dxa"/>
          </w:tcPr>
          <w:p w14:paraId="031863B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11/03/08</w:t>
            </w:r>
          </w:p>
        </w:tc>
      </w:tr>
      <w:tr w:rsidR="00BE2D4D" w14:paraId="1CCDF9B6" w14:textId="77777777" w:rsidTr="00152738">
        <w:tc>
          <w:tcPr>
            <w:tcW w:w="1406" w:type="dxa"/>
          </w:tcPr>
          <w:p w14:paraId="2296CFCC" w14:textId="77777777" w:rsidR="00BE2D4D" w:rsidRDefault="00BE2D4D" w:rsidP="00BE2D4D">
            <w:pPr>
              <w:spacing w:before="120" w:after="120"/>
              <w:jc w:val="center"/>
              <w:rPr>
                <w:rFonts w:ascii="Arial" w:hAnsi="Arial"/>
                <w:sz w:val="24"/>
              </w:rPr>
            </w:pPr>
            <w:r>
              <w:rPr>
                <w:rFonts w:ascii="Arial" w:hAnsi="Arial"/>
                <w:sz w:val="24"/>
              </w:rPr>
              <w:t>08-3751</w:t>
            </w:r>
          </w:p>
        </w:tc>
        <w:tc>
          <w:tcPr>
            <w:tcW w:w="10214" w:type="dxa"/>
          </w:tcPr>
          <w:p w14:paraId="0EAE9762" w14:textId="77777777" w:rsidR="00BE2D4D" w:rsidRPr="00C02BF9" w:rsidRDefault="00BE2D4D" w:rsidP="00BE2D4D">
            <w:pPr>
              <w:spacing w:before="120" w:after="120"/>
              <w:ind w:right="144"/>
              <w:jc w:val="both"/>
              <w:rPr>
                <w:rFonts w:ascii="Arial" w:hAnsi="Arial" w:cs="Arial"/>
                <w:sz w:val="24"/>
                <w:szCs w:val="24"/>
              </w:rPr>
            </w:pPr>
            <w:r w:rsidRPr="00C02BF9">
              <w:rPr>
                <w:rFonts w:ascii="Arial" w:hAnsi="Arial" w:cs="Arial"/>
                <w:sz w:val="24"/>
                <w:szCs w:val="24"/>
              </w:rPr>
              <w:t xml:space="preserve">IN OPPOSITION TO </w:t>
            </w:r>
            <w:r>
              <w:rPr>
                <w:rFonts w:ascii="Arial" w:hAnsi="Arial" w:cs="Arial"/>
                <w:caps/>
                <w:sz w:val="24"/>
                <w:szCs w:val="24"/>
              </w:rPr>
              <w:t>COMMERCIA</w:t>
            </w:r>
            <w:r w:rsidRPr="00C02BF9">
              <w:rPr>
                <w:rFonts w:ascii="Arial" w:hAnsi="Arial" w:cs="Arial"/>
                <w:caps/>
                <w:sz w:val="24"/>
                <w:szCs w:val="24"/>
              </w:rPr>
              <w:t>L Pet rental franchises</w:t>
            </w:r>
          </w:p>
        </w:tc>
        <w:tc>
          <w:tcPr>
            <w:tcW w:w="1718" w:type="dxa"/>
          </w:tcPr>
          <w:p w14:paraId="5AF24F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11/03/08</w:t>
            </w:r>
          </w:p>
        </w:tc>
      </w:tr>
      <w:tr w:rsidR="00BE2D4D" w14:paraId="25152E61" w14:textId="77777777" w:rsidTr="00152738">
        <w:tc>
          <w:tcPr>
            <w:tcW w:w="1406" w:type="dxa"/>
          </w:tcPr>
          <w:p w14:paraId="24F189DE" w14:textId="77777777" w:rsidR="00BE2D4D" w:rsidRDefault="00BE2D4D" w:rsidP="00BE2D4D">
            <w:pPr>
              <w:spacing w:before="120" w:after="120"/>
              <w:jc w:val="center"/>
              <w:rPr>
                <w:rFonts w:ascii="Arial" w:hAnsi="Arial"/>
                <w:sz w:val="24"/>
              </w:rPr>
            </w:pPr>
            <w:r>
              <w:rPr>
                <w:rFonts w:ascii="Arial" w:hAnsi="Arial"/>
                <w:sz w:val="24"/>
              </w:rPr>
              <w:t>08-3752</w:t>
            </w:r>
          </w:p>
        </w:tc>
        <w:tc>
          <w:tcPr>
            <w:tcW w:w="10214" w:type="dxa"/>
          </w:tcPr>
          <w:p w14:paraId="6142DFD0" w14:textId="77777777" w:rsidR="00BE2D4D" w:rsidRPr="00E13697" w:rsidRDefault="00BE2D4D" w:rsidP="00BE2D4D">
            <w:pPr>
              <w:spacing w:before="120" w:after="120"/>
              <w:ind w:right="144"/>
              <w:jc w:val="both"/>
              <w:rPr>
                <w:rFonts w:ascii="Arial" w:hAnsi="Arial" w:cs="Arial"/>
                <w:sz w:val="24"/>
                <w:szCs w:val="24"/>
              </w:rPr>
            </w:pPr>
            <w:r w:rsidRPr="00E13697">
              <w:rPr>
                <w:rFonts w:ascii="Arial" w:hAnsi="Arial" w:cs="Arial"/>
                <w:sz w:val="24"/>
                <w:szCs w:val="24"/>
              </w:rPr>
              <w:t xml:space="preserve">PROCLAIMING DECEMBER 1, </w:t>
            </w:r>
            <w:proofErr w:type="gramStart"/>
            <w:r w:rsidRPr="00E13697">
              <w:rPr>
                <w:rFonts w:ascii="Arial" w:hAnsi="Arial" w:cs="Arial"/>
                <w:sz w:val="24"/>
                <w:szCs w:val="24"/>
              </w:rPr>
              <w:t>2008</w:t>
            </w:r>
            <w:proofErr w:type="gramEnd"/>
            <w:r w:rsidRPr="00E13697">
              <w:rPr>
                <w:rFonts w:ascii="Arial" w:hAnsi="Arial" w:cs="Arial"/>
                <w:sz w:val="24"/>
                <w:szCs w:val="24"/>
              </w:rPr>
              <w:t xml:space="preserve"> AS WORLD AIDS DAY</w:t>
            </w:r>
          </w:p>
        </w:tc>
        <w:tc>
          <w:tcPr>
            <w:tcW w:w="1718" w:type="dxa"/>
          </w:tcPr>
          <w:p w14:paraId="5D912A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11/03/08</w:t>
            </w:r>
          </w:p>
        </w:tc>
      </w:tr>
      <w:tr w:rsidR="00BE2D4D" w14:paraId="412907E2" w14:textId="77777777" w:rsidTr="00152738">
        <w:tc>
          <w:tcPr>
            <w:tcW w:w="1406" w:type="dxa"/>
          </w:tcPr>
          <w:p w14:paraId="38A0FB1B" w14:textId="77777777" w:rsidR="00BE2D4D" w:rsidRDefault="00BE2D4D" w:rsidP="00BE2D4D">
            <w:pPr>
              <w:spacing w:before="120" w:after="120"/>
              <w:jc w:val="center"/>
              <w:rPr>
                <w:rFonts w:ascii="Arial" w:hAnsi="Arial"/>
                <w:sz w:val="24"/>
              </w:rPr>
            </w:pPr>
            <w:r>
              <w:rPr>
                <w:rFonts w:ascii="Arial" w:hAnsi="Arial"/>
                <w:sz w:val="24"/>
              </w:rPr>
              <w:t>08-3753</w:t>
            </w:r>
          </w:p>
        </w:tc>
        <w:tc>
          <w:tcPr>
            <w:tcW w:w="10214" w:type="dxa"/>
          </w:tcPr>
          <w:p w14:paraId="12CE19AC" w14:textId="77777777" w:rsidR="00BE2D4D" w:rsidRPr="00E13697" w:rsidRDefault="00BE2D4D" w:rsidP="00BE2D4D">
            <w:pPr>
              <w:spacing w:before="120" w:after="120"/>
              <w:ind w:right="144"/>
              <w:jc w:val="both"/>
              <w:rPr>
                <w:rFonts w:ascii="Arial" w:hAnsi="Arial" w:cs="Arial"/>
                <w:sz w:val="24"/>
                <w:szCs w:val="24"/>
              </w:rPr>
            </w:pPr>
            <w:r w:rsidRPr="00E13697">
              <w:rPr>
                <w:rFonts w:ascii="Arial" w:hAnsi="Arial" w:cs="Arial"/>
                <w:sz w:val="24"/>
                <w:szCs w:val="24"/>
              </w:rPr>
              <w:t>IN SUPPORT OF THE EXTENSION OF THE CALIFORNIA FAMILY PACT WAIVER</w:t>
            </w:r>
          </w:p>
        </w:tc>
        <w:tc>
          <w:tcPr>
            <w:tcW w:w="1718" w:type="dxa"/>
          </w:tcPr>
          <w:p w14:paraId="07BB8D5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11/03/08</w:t>
            </w:r>
          </w:p>
        </w:tc>
      </w:tr>
      <w:tr w:rsidR="00BE2D4D" w14:paraId="2B6636CF" w14:textId="77777777" w:rsidTr="00152738">
        <w:tc>
          <w:tcPr>
            <w:tcW w:w="1406" w:type="dxa"/>
          </w:tcPr>
          <w:p w14:paraId="5E20506D" w14:textId="77777777" w:rsidR="00BE2D4D" w:rsidRDefault="00BE2D4D" w:rsidP="00BE2D4D">
            <w:pPr>
              <w:spacing w:before="120" w:after="120"/>
              <w:jc w:val="center"/>
              <w:rPr>
                <w:rFonts w:ascii="Arial" w:hAnsi="Arial"/>
                <w:sz w:val="24"/>
              </w:rPr>
            </w:pPr>
            <w:r>
              <w:rPr>
                <w:rFonts w:ascii="Arial" w:hAnsi="Arial"/>
                <w:sz w:val="24"/>
              </w:rPr>
              <w:t>08-3754</w:t>
            </w:r>
          </w:p>
        </w:tc>
        <w:tc>
          <w:tcPr>
            <w:tcW w:w="10214" w:type="dxa"/>
          </w:tcPr>
          <w:p w14:paraId="18BA51F2" w14:textId="77777777" w:rsidR="00BE2D4D" w:rsidRPr="000F78A3" w:rsidRDefault="00BE2D4D" w:rsidP="00BE2D4D">
            <w:pPr>
              <w:spacing w:before="120" w:after="120"/>
              <w:ind w:right="144"/>
              <w:jc w:val="both"/>
              <w:rPr>
                <w:rFonts w:ascii="Arial" w:hAnsi="Arial" w:cs="Arial"/>
                <w:sz w:val="24"/>
                <w:szCs w:val="24"/>
              </w:rPr>
            </w:pPr>
            <w:r w:rsidRPr="000F78A3">
              <w:rPr>
                <w:rFonts w:ascii="Arial" w:hAnsi="Arial" w:cs="Arial"/>
                <w:sz w:val="24"/>
                <w:szCs w:val="24"/>
              </w:rPr>
              <w:t>RESCINDING RESOLUTION NO. 94-1347</w:t>
            </w:r>
          </w:p>
        </w:tc>
        <w:tc>
          <w:tcPr>
            <w:tcW w:w="1718" w:type="dxa"/>
          </w:tcPr>
          <w:p w14:paraId="3EE67D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11/03/08</w:t>
            </w:r>
          </w:p>
        </w:tc>
      </w:tr>
      <w:tr w:rsidR="00BE2D4D" w14:paraId="5FC3A055" w14:textId="77777777" w:rsidTr="00152738">
        <w:tc>
          <w:tcPr>
            <w:tcW w:w="1406" w:type="dxa"/>
          </w:tcPr>
          <w:p w14:paraId="0B515AE0" w14:textId="77777777" w:rsidR="00BE2D4D" w:rsidRDefault="00BE2D4D" w:rsidP="00BE2D4D">
            <w:pPr>
              <w:spacing w:before="120" w:after="120"/>
              <w:jc w:val="center"/>
              <w:rPr>
                <w:rFonts w:ascii="Arial" w:hAnsi="Arial"/>
                <w:sz w:val="24"/>
              </w:rPr>
            </w:pPr>
            <w:r>
              <w:rPr>
                <w:rFonts w:ascii="Arial" w:hAnsi="Arial"/>
                <w:sz w:val="24"/>
              </w:rPr>
              <w:t>08-3755</w:t>
            </w:r>
          </w:p>
        </w:tc>
        <w:tc>
          <w:tcPr>
            <w:tcW w:w="10214" w:type="dxa"/>
          </w:tcPr>
          <w:p w14:paraId="4B17F547" w14:textId="77777777" w:rsidR="00BE2D4D" w:rsidRPr="000F78A3"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614</w:t>
            </w:r>
          </w:p>
        </w:tc>
        <w:tc>
          <w:tcPr>
            <w:tcW w:w="1718" w:type="dxa"/>
          </w:tcPr>
          <w:p w14:paraId="71297D9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11/17/08</w:t>
            </w:r>
          </w:p>
        </w:tc>
      </w:tr>
      <w:tr w:rsidR="00BE2D4D" w14:paraId="584F4008" w14:textId="77777777" w:rsidTr="00152738">
        <w:tc>
          <w:tcPr>
            <w:tcW w:w="1406" w:type="dxa"/>
          </w:tcPr>
          <w:p w14:paraId="6EEAC999" w14:textId="77777777" w:rsidR="00BE2D4D" w:rsidRDefault="00BE2D4D" w:rsidP="00BE2D4D">
            <w:pPr>
              <w:spacing w:before="120" w:after="120"/>
              <w:jc w:val="center"/>
              <w:rPr>
                <w:rFonts w:ascii="Arial" w:hAnsi="Arial"/>
                <w:sz w:val="24"/>
              </w:rPr>
            </w:pPr>
            <w:r>
              <w:rPr>
                <w:rFonts w:ascii="Arial" w:hAnsi="Arial"/>
                <w:sz w:val="24"/>
              </w:rPr>
              <w:t>08-3756</w:t>
            </w:r>
          </w:p>
        </w:tc>
        <w:tc>
          <w:tcPr>
            <w:tcW w:w="10214" w:type="dxa"/>
          </w:tcPr>
          <w:p w14:paraId="4044E1ED" w14:textId="77777777" w:rsidR="00BE2D4D" w:rsidRPr="001927F8" w:rsidRDefault="00BE2D4D" w:rsidP="00BE2D4D">
            <w:pPr>
              <w:spacing w:before="120" w:after="120"/>
              <w:ind w:right="144"/>
              <w:jc w:val="both"/>
              <w:rPr>
                <w:rFonts w:ascii="Arial" w:hAnsi="Arial" w:cs="Arial"/>
                <w:sz w:val="24"/>
                <w:szCs w:val="24"/>
              </w:rPr>
            </w:pPr>
            <w:r w:rsidRPr="001927F8">
              <w:rPr>
                <w:rFonts w:ascii="Arial" w:hAnsi="Arial" w:cs="Arial"/>
                <w:sz w:val="24"/>
                <w:szCs w:val="24"/>
              </w:rPr>
              <w:t>DENYING THE PROPOSED CULTURAL RESOURCE NOMINATION OF THE EXTERIOR OF THE STRUCTURE LOCATED AT 8875 CYNTHIA STREET AS A LOCAL CULTURAL RESOURCE</w:t>
            </w:r>
            <w:r w:rsidRPr="001927F8">
              <w:rPr>
                <w:rFonts w:ascii="Arial" w:hAnsi="Arial" w:cs="Arial"/>
                <w:b/>
                <w:sz w:val="24"/>
                <w:szCs w:val="24"/>
              </w:rPr>
              <w:t xml:space="preserve"> </w:t>
            </w:r>
            <w:r w:rsidRPr="001927F8">
              <w:rPr>
                <w:rFonts w:ascii="Arial" w:hAnsi="Arial" w:cs="Arial"/>
                <w:sz w:val="24"/>
                <w:szCs w:val="24"/>
              </w:rPr>
              <w:t>(CULTURAL RESOURCE DESIGNATION 2008-001)</w:t>
            </w:r>
          </w:p>
        </w:tc>
        <w:tc>
          <w:tcPr>
            <w:tcW w:w="1718" w:type="dxa"/>
          </w:tcPr>
          <w:p w14:paraId="2D9C17F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11/17/08</w:t>
            </w:r>
          </w:p>
        </w:tc>
      </w:tr>
      <w:tr w:rsidR="00BE2D4D" w14:paraId="29CEB0F0" w14:textId="77777777" w:rsidTr="00152738">
        <w:tc>
          <w:tcPr>
            <w:tcW w:w="1406" w:type="dxa"/>
          </w:tcPr>
          <w:p w14:paraId="735857AF" w14:textId="77777777" w:rsidR="00BE2D4D" w:rsidRDefault="00BE2D4D" w:rsidP="00BE2D4D">
            <w:pPr>
              <w:spacing w:before="120" w:after="120"/>
              <w:jc w:val="center"/>
              <w:rPr>
                <w:rFonts w:ascii="Arial" w:hAnsi="Arial"/>
                <w:sz w:val="24"/>
              </w:rPr>
            </w:pPr>
            <w:r>
              <w:rPr>
                <w:rFonts w:ascii="Arial" w:hAnsi="Arial"/>
                <w:sz w:val="24"/>
              </w:rPr>
              <w:t>08-3757</w:t>
            </w:r>
          </w:p>
        </w:tc>
        <w:tc>
          <w:tcPr>
            <w:tcW w:w="10214" w:type="dxa"/>
          </w:tcPr>
          <w:p w14:paraId="1F28BA2E" w14:textId="77777777" w:rsidR="00BE2D4D" w:rsidRPr="001927F8"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615</w:t>
            </w:r>
          </w:p>
        </w:tc>
        <w:tc>
          <w:tcPr>
            <w:tcW w:w="1718" w:type="dxa"/>
          </w:tcPr>
          <w:p w14:paraId="787B35D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12/01/08</w:t>
            </w:r>
          </w:p>
        </w:tc>
      </w:tr>
      <w:tr w:rsidR="00BE2D4D" w14:paraId="5BEC6911" w14:textId="77777777" w:rsidTr="00152738">
        <w:tc>
          <w:tcPr>
            <w:tcW w:w="1406" w:type="dxa"/>
          </w:tcPr>
          <w:p w14:paraId="7966A3A7" w14:textId="77777777" w:rsidR="00BE2D4D" w:rsidRDefault="00BE2D4D" w:rsidP="00BE2D4D">
            <w:pPr>
              <w:spacing w:before="120" w:after="120"/>
              <w:jc w:val="center"/>
              <w:rPr>
                <w:rFonts w:ascii="Arial" w:hAnsi="Arial"/>
                <w:sz w:val="24"/>
              </w:rPr>
            </w:pPr>
            <w:r>
              <w:rPr>
                <w:rFonts w:ascii="Arial" w:hAnsi="Arial"/>
                <w:sz w:val="24"/>
              </w:rPr>
              <w:t>08-3758</w:t>
            </w:r>
          </w:p>
        </w:tc>
        <w:tc>
          <w:tcPr>
            <w:tcW w:w="10214" w:type="dxa"/>
          </w:tcPr>
          <w:p w14:paraId="71A12DE8" w14:textId="77777777" w:rsidR="00BE2D4D" w:rsidRPr="001927F8" w:rsidRDefault="00BE2D4D" w:rsidP="00BE2D4D">
            <w:pPr>
              <w:spacing w:before="120" w:after="120"/>
              <w:ind w:right="144"/>
              <w:jc w:val="both"/>
              <w:rPr>
                <w:rFonts w:ascii="Arial" w:hAnsi="Arial" w:cs="Arial"/>
                <w:sz w:val="24"/>
                <w:szCs w:val="24"/>
              </w:rPr>
            </w:pPr>
            <w:r w:rsidRPr="001927F8">
              <w:rPr>
                <w:rFonts w:ascii="Arial" w:hAnsi="Arial" w:cs="Arial"/>
                <w:sz w:val="24"/>
                <w:szCs w:val="24"/>
              </w:rPr>
              <w:t>TO DESIGNATE THE LOS ANGELES COUNTY DEPARTMENT OF PUBLIC HEALTH, ENVIRONMENTAL HEALTH DIVISION, SOLID WASTE MANAGEMENT PROGRAM, AS THE LOCAL ENFORCEMENT AGENCY RESPONSIBLE FOR THE CITY’S SOLID WASTE MANAGEMENT</w:t>
            </w:r>
          </w:p>
        </w:tc>
        <w:tc>
          <w:tcPr>
            <w:tcW w:w="1718" w:type="dxa"/>
          </w:tcPr>
          <w:p w14:paraId="4F6B216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12/01/08</w:t>
            </w:r>
          </w:p>
        </w:tc>
      </w:tr>
      <w:tr w:rsidR="00BE2D4D" w14:paraId="4EDBBF4E" w14:textId="77777777" w:rsidTr="00152738">
        <w:tc>
          <w:tcPr>
            <w:tcW w:w="1406" w:type="dxa"/>
          </w:tcPr>
          <w:p w14:paraId="1787A16C" w14:textId="77777777" w:rsidR="00BE2D4D" w:rsidRDefault="00BE2D4D" w:rsidP="00BE2D4D">
            <w:pPr>
              <w:spacing w:before="120" w:after="120"/>
              <w:jc w:val="center"/>
              <w:rPr>
                <w:rFonts w:ascii="Arial" w:hAnsi="Arial"/>
                <w:sz w:val="24"/>
              </w:rPr>
            </w:pPr>
            <w:r>
              <w:rPr>
                <w:rFonts w:ascii="Arial" w:hAnsi="Arial"/>
                <w:sz w:val="24"/>
              </w:rPr>
              <w:t>08-3759</w:t>
            </w:r>
          </w:p>
        </w:tc>
        <w:tc>
          <w:tcPr>
            <w:tcW w:w="10214" w:type="dxa"/>
          </w:tcPr>
          <w:p w14:paraId="49486375" w14:textId="77777777" w:rsidR="00BE2D4D" w:rsidRPr="00494114" w:rsidRDefault="00BE2D4D" w:rsidP="00BE2D4D">
            <w:pPr>
              <w:spacing w:before="120" w:after="120"/>
              <w:ind w:right="144"/>
              <w:jc w:val="both"/>
              <w:rPr>
                <w:rFonts w:ascii="Arial" w:hAnsi="Arial" w:cs="Arial"/>
                <w:sz w:val="24"/>
                <w:szCs w:val="24"/>
              </w:rPr>
            </w:pPr>
            <w:r w:rsidRPr="00494114">
              <w:rPr>
                <w:rFonts w:ascii="Arial" w:hAnsi="Arial" w:cs="Arial"/>
                <w:sz w:val="24"/>
                <w:szCs w:val="24"/>
              </w:rPr>
              <w:t>AMENDING THE HOURS OF ENFORCEMENT AND TOW AWAY NO PARKING ZONES FOR PARKING METERS ON SUNSET BOULEVARD EAST OF LA CIENEGA BOULEVARD TO THE CITY LIMIT</w:t>
            </w:r>
          </w:p>
        </w:tc>
        <w:tc>
          <w:tcPr>
            <w:tcW w:w="1718" w:type="dxa"/>
          </w:tcPr>
          <w:p w14:paraId="791C545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12/01/08</w:t>
            </w:r>
          </w:p>
        </w:tc>
      </w:tr>
      <w:tr w:rsidR="00BE2D4D" w14:paraId="709018F1" w14:textId="77777777" w:rsidTr="00152738">
        <w:tc>
          <w:tcPr>
            <w:tcW w:w="1406" w:type="dxa"/>
          </w:tcPr>
          <w:p w14:paraId="5F46F45E" w14:textId="77777777" w:rsidR="00BE2D4D" w:rsidRDefault="00BE2D4D" w:rsidP="00BE2D4D">
            <w:pPr>
              <w:spacing w:before="120" w:after="120"/>
              <w:jc w:val="center"/>
              <w:rPr>
                <w:rFonts w:ascii="Arial" w:hAnsi="Arial"/>
                <w:sz w:val="24"/>
              </w:rPr>
            </w:pPr>
            <w:r>
              <w:rPr>
                <w:rFonts w:ascii="Arial" w:hAnsi="Arial"/>
                <w:sz w:val="24"/>
              </w:rPr>
              <w:t>09-3760</w:t>
            </w:r>
          </w:p>
        </w:tc>
        <w:tc>
          <w:tcPr>
            <w:tcW w:w="10214" w:type="dxa"/>
          </w:tcPr>
          <w:p w14:paraId="40199C9B" w14:textId="77777777" w:rsidR="00BE2D4D" w:rsidRPr="00494114"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616</w:t>
            </w:r>
          </w:p>
        </w:tc>
        <w:tc>
          <w:tcPr>
            <w:tcW w:w="1718" w:type="dxa"/>
          </w:tcPr>
          <w:p w14:paraId="3199B3B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01/05/09</w:t>
            </w:r>
          </w:p>
        </w:tc>
      </w:tr>
      <w:tr w:rsidR="00BE2D4D" w14:paraId="6D99C7C1" w14:textId="77777777" w:rsidTr="00152738">
        <w:tc>
          <w:tcPr>
            <w:tcW w:w="1406" w:type="dxa"/>
          </w:tcPr>
          <w:p w14:paraId="6319CEDC" w14:textId="77777777" w:rsidR="00BE2D4D" w:rsidRDefault="00BE2D4D" w:rsidP="00BE2D4D">
            <w:pPr>
              <w:spacing w:before="120" w:after="120"/>
              <w:jc w:val="center"/>
              <w:rPr>
                <w:rFonts w:ascii="Arial" w:hAnsi="Arial"/>
                <w:sz w:val="24"/>
              </w:rPr>
            </w:pPr>
            <w:r>
              <w:rPr>
                <w:rFonts w:ascii="Arial" w:hAnsi="Arial"/>
                <w:sz w:val="24"/>
              </w:rPr>
              <w:t>09-3761</w:t>
            </w:r>
          </w:p>
        </w:tc>
        <w:tc>
          <w:tcPr>
            <w:tcW w:w="10214" w:type="dxa"/>
          </w:tcPr>
          <w:p w14:paraId="7021AAC1" w14:textId="77777777" w:rsidR="00BE2D4D"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617</w:t>
            </w:r>
          </w:p>
        </w:tc>
        <w:tc>
          <w:tcPr>
            <w:tcW w:w="1718" w:type="dxa"/>
          </w:tcPr>
          <w:p w14:paraId="56A0B0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01/05/09</w:t>
            </w:r>
          </w:p>
        </w:tc>
      </w:tr>
      <w:tr w:rsidR="00BE2D4D" w14:paraId="28C662FD" w14:textId="77777777" w:rsidTr="00152738">
        <w:tc>
          <w:tcPr>
            <w:tcW w:w="1406" w:type="dxa"/>
          </w:tcPr>
          <w:p w14:paraId="3F912243" w14:textId="77777777" w:rsidR="00BE2D4D" w:rsidRDefault="00BE2D4D" w:rsidP="00BE2D4D">
            <w:pPr>
              <w:spacing w:before="120" w:after="120"/>
              <w:jc w:val="center"/>
              <w:rPr>
                <w:rFonts w:ascii="Arial" w:hAnsi="Arial"/>
                <w:sz w:val="24"/>
              </w:rPr>
            </w:pPr>
            <w:r>
              <w:rPr>
                <w:rFonts w:ascii="Arial" w:hAnsi="Arial"/>
                <w:sz w:val="24"/>
              </w:rPr>
              <w:t>09-3762</w:t>
            </w:r>
          </w:p>
        </w:tc>
        <w:tc>
          <w:tcPr>
            <w:tcW w:w="10214" w:type="dxa"/>
          </w:tcPr>
          <w:p w14:paraId="3DDC3497" w14:textId="77777777" w:rsidR="00BE2D4D" w:rsidRDefault="00BE2D4D" w:rsidP="00BE2D4D">
            <w:pPr>
              <w:spacing w:before="120" w:after="120"/>
              <w:ind w:right="144"/>
              <w:jc w:val="both"/>
              <w:rPr>
                <w:rFonts w:ascii="Arial" w:hAnsi="Arial" w:cs="Arial"/>
                <w:sz w:val="24"/>
                <w:szCs w:val="24"/>
              </w:rPr>
            </w:pPr>
            <w:r w:rsidRPr="00FC606B">
              <w:rPr>
                <w:rFonts w:ascii="Arial" w:hAnsi="Arial" w:cs="Arial"/>
                <w:sz w:val="24"/>
              </w:rPr>
              <w:t>UPHOLDING THE APPEAL OF LESLIE GERSICOFF AND JAMES WESTMORELAND AND REVERSING, WITHOUT PREJUDICE, THE PLANNING COMMISSION’S APPROVAL OF DEMOLITION PERMIT (DMP) 2006-042, DEVELOPMENT PERMIT (DVP) 2006-057, AND TENTATIVE TRACT MAP 2006-026 FOR THE DEMOLITION OF ALL EXSITING STRUCTURES ON SITE INCLUDING THIRTEEN (13) RESIDENTIAL UNITS AND THE CONSTRUCTION OF A NEW SIXTEEN (16) UNIT CONDOMINIUM BUILDING LOCATED AT 8017-8023 NORTON AVENUE</w:t>
            </w:r>
          </w:p>
        </w:tc>
        <w:tc>
          <w:tcPr>
            <w:tcW w:w="1718" w:type="dxa"/>
          </w:tcPr>
          <w:p w14:paraId="43DA4CF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01/05/09</w:t>
            </w:r>
          </w:p>
        </w:tc>
      </w:tr>
      <w:tr w:rsidR="00BE2D4D" w14:paraId="146066F8" w14:textId="77777777" w:rsidTr="00152738">
        <w:tc>
          <w:tcPr>
            <w:tcW w:w="1406" w:type="dxa"/>
          </w:tcPr>
          <w:p w14:paraId="5DD0488B" w14:textId="77777777" w:rsidR="00BE2D4D" w:rsidRDefault="00BE2D4D" w:rsidP="00BE2D4D">
            <w:pPr>
              <w:spacing w:before="120" w:after="120"/>
              <w:jc w:val="center"/>
              <w:rPr>
                <w:rFonts w:ascii="Arial" w:hAnsi="Arial"/>
                <w:sz w:val="24"/>
              </w:rPr>
            </w:pPr>
            <w:r>
              <w:rPr>
                <w:rFonts w:ascii="Arial" w:hAnsi="Arial"/>
                <w:sz w:val="24"/>
              </w:rPr>
              <w:t>09-3763</w:t>
            </w:r>
          </w:p>
        </w:tc>
        <w:tc>
          <w:tcPr>
            <w:tcW w:w="10214" w:type="dxa"/>
          </w:tcPr>
          <w:p w14:paraId="1A7BE506" w14:textId="77777777" w:rsidR="00BE2D4D" w:rsidRPr="00FC606B" w:rsidRDefault="00BE2D4D" w:rsidP="00BE2D4D">
            <w:pPr>
              <w:spacing w:before="120" w:after="120"/>
              <w:ind w:right="144"/>
              <w:jc w:val="both"/>
              <w:rPr>
                <w:rFonts w:ascii="Arial" w:hAnsi="Arial" w:cs="Arial"/>
                <w:sz w:val="24"/>
              </w:rPr>
            </w:pPr>
            <w:r w:rsidRPr="00806EA4">
              <w:rPr>
                <w:rFonts w:ascii="Arial" w:hAnsi="Arial" w:cs="Arial"/>
                <w:sz w:val="24"/>
                <w:szCs w:val="24"/>
              </w:rPr>
              <w:t>INSTALL MEMORIAL SIGNAGE HONORING ELMER VALENTINE ON THE SUNSET STRIP</w:t>
            </w:r>
          </w:p>
        </w:tc>
        <w:tc>
          <w:tcPr>
            <w:tcW w:w="1718" w:type="dxa"/>
          </w:tcPr>
          <w:p w14:paraId="1E0DD99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01/05/09</w:t>
            </w:r>
          </w:p>
        </w:tc>
      </w:tr>
      <w:tr w:rsidR="00BE2D4D" w14:paraId="7EA1F4EA" w14:textId="77777777" w:rsidTr="00152738">
        <w:tc>
          <w:tcPr>
            <w:tcW w:w="1406" w:type="dxa"/>
          </w:tcPr>
          <w:p w14:paraId="515B0305" w14:textId="77777777" w:rsidR="00BE2D4D" w:rsidRDefault="00BE2D4D" w:rsidP="00BE2D4D">
            <w:pPr>
              <w:spacing w:before="120" w:after="120"/>
              <w:jc w:val="center"/>
              <w:rPr>
                <w:rFonts w:ascii="Arial" w:hAnsi="Arial"/>
                <w:sz w:val="24"/>
              </w:rPr>
            </w:pPr>
            <w:r>
              <w:rPr>
                <w:rFonts w:ascii="Arial" w:hAnsi="Arial"/>
                <w:sz w:val="24"/>
              </w:rPr>
              <w:t>09-3764</w:t>
            </w:r>
          </w:p>
        </w:tc>
        <w:tc>
          <w:tcPr>
            <w:tcW w:w="10214" w:type="dxa"/>
          </w:tcPr>
          <w:p w14:paraId="2B8FC93C" w14:textId="77777777" w:rsidR="00BE2D4D" w:rsidRPr="008E3B0B" w:rsidRDefault="00BE2D4D" w:rsidP="00BE2D4D">
            <w:pPr>
              <w:spacing w:before="120" w:after="120"/>
              <w:ind w:right="144"/>
              <w:jc w:val="both"/>
              <w:rPr>
                <w:rFonts w:ascii="Arial" w:hAnsi="Arial" w:cs="Arial"/>
                <w:sz w:val="24"/>
                <w:szCs w:val="24"/>
              </w:rPr>
            </w:pPr>
            <w:r w:rsidRPr="008E3B0B">
              <w:rPr>
                <w:rFonts w:ascii="Arial" w:hAnsi="Arial" w:cs="Arial"/>
                <w:sz w:val="24"/>
                <w:szCs w:val="24"/>
              </w:rPr>
              <w:t>SUPPORTING SR 7 and HR 5</w:t>
            </w:r>
            <w:r w:rsidRPr="008E3B0B">
              <w:rPr>
                <w:rFonts w:ascii="Arial" w:hAnsi="Arial" w:cs="Arial"/>
                <w:color w:val="000000"/>
                <w:sz w:val="24"/>
                <w:szCs w:val="24"/>
              </w:rPr>
              <w:t>, REGARDING NON-DISCRIMINATION, EQUAL PROTECTION AND PROPOSITION EIGHT’S (8) IMPROPER REVISION TO THE STATE CONSTITUTION</w:t>
            </w:r>
          </w:p>
        </w:tc>
        <w:tc>
          <w:tcPr>
            <w:tcW w:w="1718" w:type="dxa"/>
          </w:tcPr>
          <w:p w14:paraId="4627C4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01/05/09</w:t>
            </w:r>
          </w:p>
        </w:tc>
      </w:tr>
      <w:tr w:rsidR="00BE2D4D" w14:paraId="0641FB51" w14:textId="77777777" w:rsidTr="00152738">
        <w:tc>
          <w:tcPr>
            <w:tcW w:w="1406" w:type="dxa"/>
          </w:tcPr>
          <w:p w14:paraId="263DB164" w14:textId="77777777" w:rsidR="00BE2D4D" w:rsidRDefault="00BE2D4D" w:rsidP="00BE2D4D">
            <w:pPr>
              <w:spacing w:before="120" w:after="120"/>
              <w:jc w:val="center"/>
              <w:rPr>
                <w:rFonts w:ascii="Arial" w:hAnsi="Arial"/>
                <w:sz w:val="24"/>
              </w:rPr>
            </w:pPr>
            <w:r>
              <w:rPr>
                <w:rFonts w:ascii="Arial" w:hAnsi="Arial"/>
                <w:sz w:val="24"/>
              </w:rPr>
              <w:t>09-3765</w:t>
            </w:r>
          </w:p>
        </w:tc>
        <w:tc>
          <w:tcPr>
            <w:tcW w:w="10214" w:type="dxa"/>
          </w:tcPr>
          <w:p w14:paraId="27CB10E3" w14:textId="77777777" w:rsidR="00BE2D4D" w:rsidRPr="008E3B0B"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618</w:t>
            </w:r>
          </w:p>
        </w:tc>
        <w:tc>
          <w:tcPr>
            <w:tcW w:w="1718" w:type="dxa"/>
          </w:tcPr>
          <w:p w14:paraId="345399D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01/20/09</w:t>
            </w:r>
          </w:p>
        </w:tc>
      </w:tr>
      <w:tr w:rsidR="00BE2D4D" w14:paraId="54CC41C2" w14:textId="77777777" w:rsidTr="00152738">
        <w:tc>
          <w:tcPr>
            <w:tcW w:w="1406" w:type="dxa"/>
          </w:tcPr>
          <w:p w14:paraId="2C5311F7" w14:textId="77777777" w:rsidR="00BE2D4D" w:rsidRDefault="00BE2D4D" w:rsidP="00BE2D4D">
            <w:pPr>
              <w:spacing w:before="120" w:after="120"/>
              <w:jc w:val="center"/>
              <w:rPr>
                <w:rFonts w:ascii="Arial" w:hAnsi="Arial"/>
                <w:sz w:val="24"/>
              </w:rPr>
            </w:pPr>
            <w:r>
              <w:rPr>
                <w:rFonts w:ascii="Arial" w:hAnsi="Arial"/>
                <w:sz w:val="24"/>
              </w:rPr>
              <w:t>09-3766</w:t>
            </w:r>
          </w:p>
        </w:tc>
        <w:tc>
          <w:tcPr>
            <w:tcW w:w="10214" w:type="dxa"/>
          </w:tcPr>
          <w:p w14:paraId="09E50BC6" w14:textId="77777777" w:rsidR="00BE2D4D" w:rsidRPr="002E4528" w:rsidRDefault="00BE2D4D" w:rsidP="00BE2D4D">
            <w:pPr>
              <w:spacing w:before="120" w:after="120"/>
              <w:ind w:right="144"/>
              <w:jc w:val="both"/>
              <w:rPr>
                <w:rFonts w:ascii="Arial" w:hAnsi="Arial" w:cs="Arial"/>
                <w:sz w:val="24"/>
                <w:szCs w:val="24"/>
              </w:rPr>
            </w:pPr>
            <w:r w:rsidRPr="002E4528">
              <w:rPr>
                <w:rFonts w:ascii="Arial" w:hAnsi="Arial" w:cs="Arial"/>
                <w:sz w:val="24"/>
                <w:szCs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330152A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01/20/09</w:t>
            </w:r>
          </w:p>
        </w:tc>
      </w:tr>
      <w:tr w:rsidR="00BE2D4D" w14:paraId="42EDB2FA" w14:textId="77777777" w:rsidTr="00152738">
        <w:tc>
          <w:tcPr>
            <w:tcW w:w="1406" w:type="dxa"/>
          </w:tcPr>
          <w:p w14:paraId="3B0383B2" w14:textId="77777777" w:rsidR="00BE2D4D" w:rsidRDefault="00BE2D4D" w:rsidP="00BE2D4D">
            <w:pPr>
              <w:spacing w:before="120" w:after="120"/>
              <w:jc w:val="center"/>
              <w:rPr>
                <w:rFonts w:ascii="Arial" w:hAnsi="Arial"/>
                <w:sz w:val="24"/>
              </w:rPr>
            </w:pPr>
            <w:r>
              <w:rPr>
                <w:rFonts w:ascii="Arial" w:hAnsi="Arial"/>
                <w:sz w:val="24"/>
              </w:rPr>
              <w:t>09-3767</w:t>
            </w:r>
          </w:p>
        </w:tc>
        <w:tc>
          <w:tcPr>
            <w:tcW w:w="10214" w:type="dxa"/>
          </w:tcPr>
          <w:p w14:paraId="10E023CD" w14:textId="77777777" w:rsidR="00BE2D4D" w:rsidRPr="00472426" w:rsidRDefault="00BE2D4D" w:rsidP="00BE2D4D">
            <w:pPr>
              <w:spacing w:before="120" w:after="120"/>
              <w:ind w:right="144"/>
              <w:jc w:val="both"/>
              <w:rPr>
                <w:rFonts w:ascii="Arial" w:hAnsi="Arial" w:cs="Arial"/>
                <w:sz w:val="24"/>
                <w:szCs w:val="24"/>
              </w:rPr>
            </w:pPr>
            <w:r w:rsidRPr="00472426">
              <w:rPr>
                <w:rFonts w:ascii="Arial" w:hAnsi="Arial"/>
                <w:caps/>
                <w:color w:val="000000"/>
                <w:sz w:val="24"/>
                <w:szCs w:val="24"/>
              </w:rPr>
              <w:t>APPROVING THE PROGRAM Planning SUMMARY FOR community development block grant (cdbg) FUNDS FOR FISCAL YEAR 20</w:t>
            </w:r>
            <w:r w:rsidRPr="00472426">
              <w:rPr>
                <w:rFonts w:ascii="Arial" w:hAnsi="Arial"/>
                <w:caps/>
                <w:sz w:val="24"/>
                <w:szCs w:val="24"/>
              </w:rPr>
              <w:t>09</w:t>
            </w:r>
            <w:r w:rsidRPr="00472426">
              <w:rPr>
                <w:rFonts w:ascii="Arial" w:hAnsi="Arial"/>
                <w:caps/>
                <w:color w:val="000000"/>
                <w:sz w:val="24"/>
                <w:szCs w:val="24"/>
              </w:rPr>
              <w:t>-20</w:t>
            </w:r>
            <w:r w:rsidRPr="00472426">
              <w:rPr>
                <w:rFonts w:ascii="Arial" w:hAnsi="Arial"/>
                <w:caps/>
                <w:sz w:val="24"/>
                <w:szCs w:val="24"/>
              </w:rPr>
              <w:t>10</w:t>
            </w:r>
          </w:p>
        </w:tc>
        <w:tc>
          <w:tcPr>
            <w:tcW w:w="1718" w:type="dxa"/>
          </w:tcPr>
          <w:p w14:paraId="01CA24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01/20/09</w:t>
            </w:r>
          </w:p>
        </w:tc>
      </w:tr>
      <w:tr w:rsidR="00BE2D4D" w14:paraId="2AF3C341" w14:textId="77777777" w:rsidTr="00152738">
        <w:tc>
          <w:tcPr>
            <w:tcW w:w="1406" w:type="dxa"/>
          </w:tcPr>
          <w:p w14:paraId="33F7E828" w14:textId="77777777" w:rsidR="00BE2D4D" w:rsidRDefault="00BE2D4D" w:rsidP="00BE2D4D">
            <w:pPr>
              <w:spacing w:before="120" w:after="120"/>
              <w:jc w:val="center"/>
              <w:rPr>
                <w:rFonts w:ascii="Arial" w:hAnsi="Arial"/>
                <w:sz w:val="24"/>
              </w:rPr>
            </w:pPr>
            <w:r>
              <w:rPr>
                <w:rFonts w:ascii="Arial" w:hAnsi="Arial"/>
                <w:sz w:val="24"/>
              </w:rPr>
              <w:t>09-3768</w:t>
            </w:r>
          </w:p>
        </w:tc>
        <w:tc>
          <w:tcPr>
            <w:tcW w:w="10214" w:type="dxa"/>
          </w:tcPr>
          <w:p w14:paraId="48920E03" w14:textId="77777777" w:rsidR="00BE2D4D" w:rsidRPr="00472426" w:rsidRDefault="00C73064" w:rsidP="00BE2D4D">
            <w:pPr>
              <w:spacing w:before="120" w:after="120"/>
              <w:ind w:right="144"/>
              <w:jc w:val="both"/>
              <w:rPr>
                <w:rFonts w:ascii="Arial" w:hAnsi="Arial"/>
                <w:caps/>
                <w:color w:val="000000"/>
                <w:sz w:val="24"/>
                <w:szCs w:val="24"/>
              </w:rPr>
            </w:pPr>
            <w:r>
              <w:rPr>
                <w:rFonts w:ascii="Arial" w:hAnsi="Arial" w:cs="Arial"/>
                <w:sz w:val="24"/>
                <w:szCs w:val="24"/>
              </w:rPr>
              <w:t>DEMAND REGISTER NO.</w:t>
            </w:r>
            <w:r w:rsidR="00BE2D4D">
              <w:rPr>
                <w:rFonts w:ascii="Arial" w:hAnsi="Arial" w:cs="Arial"/>
                <w:sz w:val="24"/>
                <w:szCs w:val="24"/>
              </w:rPr>
              <w:t xml:space="preserve"> 619</w:t>
            </w:r>
          </w:p>
        </w:tc>
        <w:tc>
          <w:tcPr>
            <w:tcW w:w="1718" w:type="dxa"/>
          </w:tcPr>
          <w:p w14:paraId="26306DD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02/02/09</w:t>
            </w:r>
          </w:p>
        </w:tc>
      </w:tr>
      <w:tr w:rsidR="00BE2D4D" w14:paraId="36E47BC2" w14:textId="77777777" w:rsidTr="00152738">
        <w:tc>
          <w:tcPr>
            <w:tcW w:w="1406" w:type="dxa"/>
          </w:tcPr>
          <w:p w14:paraId="649653C7" w14:textId="77777777" w:rsidR="00BE2D4D" w:rsidRDefault="00BE2D4D" w:rsidP="00BE2D4D">
            <w:pPr>
              <w:spacing w:before="120" w:after="120"/>
              <w:jc w:val="center"/>
              <w:rPr>
                <w:rFonts w:ascii="Arial" w:hAnsi="Arial"/>
                <w:sz w:val="24"/>
              </w:rPr>
            </w:pPr>
            <w:r>
              <w:rPr>
                <w:rFonts w:ascii="Arial" w:hAnsi="Arial"/>
                <w:sz w:val="24"/>
              </w:rPr>
              <w:t>09-3769</w:t>
            </w:r>
          </w:p>
        </w:tc>
        <w:tc>
          <w:tcPr>
            <w:tcW w:w="10214" w:type="dxa"/>
          </w:tcPr>
          <w:p w14:paraId="7618D7D9" w14:textId="77777777" w:rsidR="00BE2D4D" w:rsidRPr="007B2F94" w:rsidRDefault="00BE2D4D" w:rsidP="00BE2D4D">
            <w:pPr>
              <w:spacing w:before="120" w:after="120"/>
              <w:ind w:right="144"/>
              <w:jc w:val="both"/>
              <w:rPr>
                <w:rFonts w:ascii="Arial" w:hAnsi="Arial" w:cs="Arial"/>
                <w:sz w:val="24"/>
                <w:szCs w:val="24"/>
              </w:rPr>
            </w:pPr>
            <w:r w:rsidRPr="007B2F94">
              <w:rPr>
                <w:rFonts w:ascii="Arial" w:hAnsi="Arial" w:cs="Arial"/>
                <w:sz w:val="24"/>
                <w:szCs w:val="24"/>
              </w:rPr>
              <w:t>AMENDING SECTION 8 OF RESOLUTION 08-3691 ESTABLISHING FEES AND CHARGES FOR CERTAIN SERVICES FOR THE DEPARTMENT OF PUBLIC WORKS PENALTIES FOR PARKING VIOLATIONS TO COMPLY WITH THE PROVISIONS OF SB 1407</w:t>
            </w:r>
          </w:p>
        </w:tc>
        <w:tc>
          <w:tcPr>
            <w:tcW w:w="1718" w:type="dxa"/>
          </w:tcPr>
          <w:p w14:paraId="321DA8E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02/02/09</w:t>
            </w:r>
          </w:p>
        </w:tc>
      </w:tr>
      <w:tr w:rsidR="00BE2D4D" w14:paraId="65A93825" w14:textId="77777777" w:rsidTr="00152738">
        <w:tc>
          <w:tcPr>
            <w:tcW w:w="1406" w:type="dxa"/>
          </w:tcPr>
          <w:p w14:paraId="766C87E8" w14:textId="77777777" w:rsidR="00BE2D4D" w:rsidRDefault="00BE2D4D" w:rsidP="00BE2D4D">
            <w:pPr>
              <w:spacing w:before="120" w:after="120"/>
              <w:jc w:val="center"/>
              <w:rPr>
                <w:rFonts w:ascii="Arial" w:hAnsi="Arial"/>
                <w:sz w:val="24"/>
              </w:rPr>
            </w:pPr>
            <w:r>
              <w:rPr>
                <w:rFonts w:ascii="Arial" w:hAnsi="Arial"/>
                <w:sz w:val="24"/>
              </w:rPr>
              <w:t>09-3770</w:t>
            </w:r>
          </w:p>
        </w:tc>
        <w:tc>
          <w:tcPr>
            <w:tcW w:w="10214" w:type="dxa"/>
          </w:tcPr>
          <w:p w14:paraId="3CA6C598" w14:textId="77777777" w:rsidR="00BE2D4D"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620</w:t>
            </w:r>
          </w:p>
          <w:p w14:paraId="64F72ADD" w14:textId="77777777" w:rsidR="00BE2D4D" w:rsidRPr="000D4A47" w:rsidRDefault="00BE2D4D" w:rsidP="00BE2D4D">
            <w:pPr>
              <w:spacing w:before="120" w:after="120"/>
              <w:ind w:right="144"/>
              <w:jc w:val="both"/>
              <w:rPr>
                <w:rFonts w:ascii="Arial" w:hAnsi="Arial" w:cs="Arial"/>
                <w:b/>
                <w:bCs/>
                <w:i/>
                <w:iCs/>
                <w:szCs w:val="24"/>
              </w:rPr>
            </w:pPr>
            <w:r w:rsidRPr="000D4A47">
              <w:rPr>
                <w:rFonts w:ascii="Arial" w:hAnsi="Arial" w:cs="Arial"/>
                <w:b/>
                <w:bCs/>
                <w:i/>
                <w:iCs/>
                <w:sz w:val="24"/>
                <w:szCs w:val="24"/>
              </w:rPr>
              <w:t xml:space="preserve">NOTE: RESOLUTION REGARDING 901 HANCOCK AVE. RE-ASSIGNED 09-3786 </w:t>
            </w:r>
          </w:p>
        </w:tc>
        <w:tc>
          <w:tcPr>
            <w:tcW w:w="1718" w:type="dxa"/>
          </w:tcPr>
          <w:p w14:paraId="7934478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02/17/09</w:t>
            </w:r>
          </w:p>
        </w:tc>
      </w:tr>
      <w:tr w:rsidR="00BE2D4D" w14:paraId="31F25D16" w14:textId="77777777" w:rsidTr="00152738">
        <w:tc>
          <w:tcPr>
            <w:tcW w:w="1406" w:type="dxa"/>
          </w:tcPr>
          <w:p w14:paraId="27DBDA81" w14:textId="77777777" w:rsidR="00BE2D4D" w:rsidRDefault="00BE2D4D" w:rsidP="00BE2D4D">
            <w:pPr>
              <w:spacing w:before="120" w:after="120"/>
              <w:jc w:val="center"/>
              <w:rPr>
                <w:rFonts w:ascii="Arial" w:hAnsi="Arial"/>
                <w:sz w:val="24"/>
              </w:rPr>
            </w:pPr>
            <w:r>
              <w:rPr>
                <w:rFonts w:ascii="Arial" w:hAnsi="Arial"/>
                <w:sz w:val="24"/>
              </w:rPr>
              <w:t>09-3771</w:t>
            </w:r>
          </w:p>
        </w:tc>
        <w:tc>
          <w:tcPr>
            <w:tcW w:w="10214" w:type="dxa"/>
          </w:tcPr>
          <w:p w14:paraId="385A5264" w14:textId="77777777" w:rsidR="00BE2D4D" w:rsidRPr="00014535" w:rsidRDefault="00BE2D4D" w:rsidP="00BE2D4D">
            <w:pPr>
              <w:spacing w:before="120" w:after="120"/>
              <w:ind w:right="144"/>
              <w:jc w:val="both"/>
              <w:rPr>
                <w:rFonts w:ascii="Arial" w:hAnsi="Arial"/>
                <w:sz w:val="24"/>
                <w:szCs w:val="24"/>
              </w:rPr>
            </w:pPr>
            <w:r w:rsidRPr="00014535">
              <w:rPr>
                <w:rFonts w:ascii="Arial" w:hAnsi="Arial"/>
                <w:sz w:val="24"/>
                <w:szCs w:val="24"/>
              </w:rPr>
              <w:t>PERFORMANCE OF CERTAIN GENERAL SERVICES TO AND FOR THE CITY OF WEST HOLLYWOOD BY THE COUNTY OF LOS ANGELES AND AUTHORIZING THE EXECUTION OF AN AGREEMENT RELATING THERETO</w:t>
            </w:r>
          </w:p>
        </w:tc>
        <w:tc>
          <w:tcPr>
            <w:tcW w:w="1718" w:type="dxa"/>
          </w:tcPr>
          <w:p w14:paraId="7C17A3C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02/17/09</w:t>
            </w:r>
          </w:p>
        </w:tc>
      </w:tr>
      <w:tr w:rsidR="00BE2D4D" w14:paraId="7AD9FCBA" w14:textId="77777777" w:rsidTr="00152738">
        <w:tc>
          <w:tcPr>
            <w:tcW w:w="1406" w:type="dxa"/>
          </w:tcPr>
          <w:p w14:paraId="39E9E88A" w14:textId="77777777" w:rsidR="00BE2D4D" w:rsidRDefault="00BE2D4D" w:rsidP="00BE2D4D">
            <w:pPr>
              <w:spacing w:before="120" w:after="120"/>
              <w:jc w:val="center"/>
              <w:rPr>
                <w:rFonts w:ascii="Arial" w:hAnsi="Arial"/>
                <w:sz w:val="24"/>
              </w:rPr>
            </w:pPr>
            <w:r>
              <w:rPr>
                <w:rFonts w:ascii="Arial" w:hAnsi="Arial"/>
                <w:sz w:val="24"/>
              </w:rPr>
              <w:t>09-3772</w:t>
            </w:r>
          </w:p>
        </w:tc>
        <w:tc>
          <w:tcPr>
            <w:tcW w:w="10214" w:type="dxa"/>
          </w:tcPr>
          <w:p w14:paraId="5D8ABDEA" w14:textId="77777777" w:rsidR="00BE2D4D" w:rsidRPr="0037312C" w:rsidRDefault="00BE2D4D" w:rsidP="00BE2D4D">
            <w:pPr>
              <w:spacing w:before="120" w:after="120"/>
              <w:ind w:right="144"/>
              <w:jc w:val="both"/>
              <w:rPr>
                <w:rFonts w:ascii="Arial" w:hAnsi="Arial"/>
                <w:sz w:val="24"/>
                <w:szCs w:val="24"/>
              </w:rPr>
            </w:pPr>
            <w:r w:rsidRPr="0037312C">
              <w:rPr>
                <w:rFonts w:ascii="Arial" w:hAnsi="Arial" w:cs="Arial"/>
                <w:caps/>
                <w:color w:val="000000"/>
                <w:sz w:val="24"/>
                <w:szCs w:val="24"/>
              </w:rPr>
              <w:t>in support of the ban on Foie Gras</w:t>
            </w:r>
          </w:p>
        </w:tc>
        <w:tc>
          <w:tcPr>
            <w:tcW w:w="1718" w:type="dxa"/>
          </w:tcPr>
          <w:p w14:paraId="2EA4944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02/17/09</w:t>
            </w:r>
          </w:p>
        </w:tc>
      </w:tr>
      <w:tr w:rsidR="00BE2D4D" w14:paraId="1F762C61" w14:textId="77777777" w:rsidTr="00152738">
        <w:tc>
          <w:tcPr>
            <w:tcW w:w="1406" w:type="dxa"/>
          </w:tcPr>
          <w:p w14:paraId="17C15299" w14:textId="77777777" w:rsidR="00BE2D4D" w:rsidRDefault="00BE2D4D" w:rsidP="00BE2D4D">
            <w:pPr>
              <w:spacing w:before="120" w:after="120"/>
              <w:jc w:val="center"/>
              <w:rPr>
                <w:rFonts w:ascii="Arial" w:hAnsi="Arial"/>
                <w:sz w:val="24"/>
              </w:rPr>
            </w:pPr>
            <w:r>
              <w:rPr>
                <w:rFonts w:ascii="Arial" w:hAnsi="Arial"/>
                <w:sz w:val="24"/>
              </w:rPr>
              <w:t>09-3773</w:t>
            </w:r>
          </w:p>
        </w:tc>
        <w:tc>
          <w:tcPr>
            <w:tcW w:w="10214" w:type="dxa"/>
          </w:tcPr>
          <w:p w14:paraId="6E8A8821" w14:textId="77777777" w:rsidR="00BE2D4D" w:rsidRPr="0037312C" w:rsidRDefault="00C73064" w:rsidP="00BE2D4D">
            <w:pPr>
              <w:spacing w:before="120" w:after="120"/>
              <w:ind w:right="144"/>
              <w:jc w:val="both"/>
              <w:rPr>
                <w:rFonts w:ascii="Arial" w:hAnsi="Arial" w:cs="Arial"/>
                <w:caps/>
                <w:color w:val="000000"/>
                <w:sz w:val="24"/>
                <w:szCs w:val="24"/>
              </w:rPr>
            </w:pPr>
            <w:r>
              <w:rPr>
                <w:rFonts w:ascii="Arial" w:hAnsi="Arial" w:cs="Arial"/>
                <w:sz w:val="24"/>
                <w:szCs w:val="24"/>
              </w:rPr>
              <w:t>DEMAND REGISTER NO.</w:t>
            </w:r>
            <w:r w:rsidR="00BE2D4D">
              <w:rPr>
                <w:rFonts w:ascii="Arial" w:hAnsi="Arial" w:cs="Arial"/>
                <w:sz w:val="24"/>
                <w:szCs w:val="24"/>
              </w:rPr>
              <w:t xml:space="preserve"> 621</w:t>
            </w:r>
          </w:p>
        </w:tc>
        <w:tc>
          <w:tcPr>
            <w:tcW w:w="1718" w:type="dxa"/>
          </w:tcPr>
          <w:p w14:paraId="53953DF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03/02/09</w:t>
            </w:r>
          </w:p>
        </w:tc>
      </w:tr>
      <w:tr w:rsidR="00BE2D4D" w14:paraId="19D39761" w14:textId="77777777" w:rsidTr="00152738">
        <w:tc>
          <w:tcPr>
            <w:tcW w:w="1406" w:type="dxa"/>
          </w:tcPr>
          <w:p w14:paraId="13915950" w14:textId="77777777" w:rsidR="00BE2D4D" w:rsidRDefault="00BE2D4D" w:rsidP="00BE2D4D">
            <w:pPr>
              <w:spacing w:before="120" w:after="120"/>
              <w:jc w:val="center"/>
              <w:rPr>
                <w:rFonts w:ascii="Arial" w:hAnsi="Arial"/>
                <w:sz w:val="24"/>
              </w:rPr>
            </w:pPr>
            <w:r>
              <w:rPr>
                <w:rFonts w:ascii="Arial" w:hAnsi="Arial"/>
                <w:sz w:val="24"/>
              </w:rPr>
              <w:t>09-3774</w:t>
            </w:r>
          </w:p>
        </w:tc>
        <w:tc>
          <w:tcPr>
            <w:tcW w:w="10214" w:type="dxa"/>
          </w:tcPr>
          <w:p w14:paraId="4A1BFDE5" w14:textId="77777777" w:rsidR="00BE2D4D" w:rsidRPr="002117EC" w:rsidRDefault="00BE2D4D" w:rsidP="00BE2D4D">
            <w:pPr>
              <w:spacing w:before="120" w:after="120"/>
              <w:ind w:right="144"/>
              <w:jc w:val="both"/>
              <w:rPr>
                <w:rFonts w:ascii="Arial" w:hAnsi="Arial" w:cs="Arial"/>
                <w:sz w:val="24"/>
                <w:szCs w:val="24"/>
              </w:rPr>
            </w:pPr>
            <w:r w:rsidRPr="002117EC">
              <w:rPr>
                <w:rFonts w:ascii="Arial" w:hAnsi="Arial" w:cs="Arial"/>
                <w:caps/>
                <w:color w:val="000000"/>
                <w:sz w:val="24"/>
                <w:szCs w:val="24"/>
              </w:rPr>
              <w:t>in support AB 56 (Portantino) concerning mammographies</w:t>
            </w:r>
          </w:p>
        </w:tc>
        <w:tc>
          <w:tcPr>
            <w:tcW w:w="1718" w:type="dxa"/>
          </w:tcPr>
          <w:p w14:paraId="2EE81D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03/02/09</w:t>
            </w:r>
          </w:p>
        </w:tc>
      </w:tr>
      <w:tr w:rsidR="00BE2D4D" w14:paraId="7B7D22F7" w14:textId="77777777" w:rsidTr="00152738">
        <w:tc>
          <w:tcPr>
            <w:tcW w:w="1406" w:type="dxa"/>
          </w:tcPr>
          <w:p w14:paraId="6563329C" w14:textId="77777777" w:rsidR="00BE2D4D" w:rsidRDefault="00BE2D4D" w:rsidP="00BE2D4D">
            <w:pPr>
              <w:spacing w:before="120" w:after="120"/>
              <w:jc w:val="center"/>
              <w:rPr>
                <w:rFonts w:ascii="Arial" w:hAnsi="Arial"/>
                <w:sz w:val="24"/>
              </w:rPr>
            </w:pPr>
            <w:r>
              <w:rPr>
                <w:rFonts w:ascii="Arial" w:hAnsi="Arial"/>
                <w:sz w:val="24"/>
              </w:rPr>
              <w:t>09-3775</w:t>
            </w:r>
          </w:p>
        </w:tc>
        <w:tc>
          <w:tcPr>
            <w:tcW w:w="10214" w:type="dxa"/>
          </w:tcPr>
          <w:p w14:paraId="29998ABA" w14:textId="77777777" w:rsidR="00BE2D4D" w:rsidRPr="00C1473A" w:rsidRDefault="00BE2D4D" w:rsidP="00BE2D4D">
            <w:pPr>
              <w:spacing w:before="120" w:after="120"/>
              <w:ind w:right="144"/>
              <w:jc w:val="both"/>
              <w:rPr>
                <w:rFonts w:ascii="Arial" w:hAnsi="Arial" w:cs="Arial"/>
                <w:caps/>
                <w:color w:val="000000"/>
                <w:sz w:val="24"/>
                <w:szCs w:val="24"/>
              </w:rPr>
            </w:pPr>
            <w:r w:rsidRPr="00C1473A">
              <w:rPr>
                <w:rFonts w:ascii="Arial" w:hAnsi="Arial" w:cs="Arial"/>
                <w:caps/>
                <w:color w:val="000000"/>
                <w:sz w:val="24"/>
                <w:szCs w:val="24"/>
              </w:rPr>
              <w:t>in support of Ab 98 (De la torre) concerning maternity care</w:t>
            </w:r>
          </w:p>
        </w:tc>
        <w:tc>
          <w:tcPr>
            <w:tcW w:w="1718" w:type="dxa"/>
          </w:tcPr>
          <w:p w14:paraId="026BC5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03/02/09</w:t>
            </w:r>
          </w:p>
        </w:tc>
      </w:tr>
      <w:tr w:rsidR="00BE2D4D" w14:paraId="59957E22" w14:textId="77777777" w:rsidTr="00152738">
        <w:tc>
          <w:tcPr>
            <w:tcW w:w="1406" w:type="dxa"/>
          </w:tcPr>
          <w:p w14:paraId="0AB35193" w14:textId="77777777" w:rsidR="00BE2D4D" w:rsidRDefault="00BE2D4D" w:rsidP="00BE2D4D">
            <w:pPr>
              <w:spacing w:before="120" w:after="120"/>
              <w:jc w:val="center"/>
              <w:rPr>
                <w:rFonts w:ascii="Arial" w:hAnsi="Arial"/>
                <w:sz w:val="24"/>
              </w:rPr>
            </w:pPr>
            <w:r>
              <w:rPr>
                <w:rFonts w:ascii="Arial" w:hAnsi="Arial"/>
                <w:sz w:val="24"/>
              </w:rPr>
              <w:t>09-3776</w:t>
            </w:r>
          </w:p>
        </w:tc>
        <w:tc>
          <w:tcPr>
            <w:tcW w:w="10214" w:type="dxa"/>
          </w:tcPr>
          <w:p w14:paraId="1C4D37EA" w14:textId="77777777" w:rsidR="00BE2D4D" w:rsidRPr="00C1473A" w:rsidRDefault="00BE2D4D" w:rsidP="00BE2D4D">
            <w:pPr>
              <w:spacing w:before="120" w:after="120"/>
              <w:ind w:right="144"/>
              <w:jc w:val="both"/>
              <w:rPr>
                <w:rFonts w:ascii="Arial" w:hAnsi="Arial" w:cs="Arial"/>
                <w:caps/>
                <w:color w:val="000000"/>
                <w:sz w:val="24"/>
                <w:szCs w:val="24"/>
              </w:rPr>
            </w:pPr>
            <w:r w:rsidRPr="00E4208C">
              <w:rPr>
                <w:rFonts w:ascii="Arial" w:hAnsi="Arial" w:cs="Arial"/>
                <w:caps/>
                <w:color w:val="000000"/>
                <w:sz w:val="24"/>
                <w:szCs w:val="24"/>
              </w:rPr>
              <w:t>in support</w:t>
            </w:r>
            <w:r>
              <w:rPr>
                <w:rFonts w:ascii="Arial" w:hAnsi="Arial" w:cs="Arial"/>
                <w:caps/>
                <w:color w:val="000000"/>
                <w:sz w:val="24"/>
                <w:szCs w:val="24"/>
              </w:rPr>
              <w:t xml:space="preserve"> of THE HUMAN trafficking PENAL</w:t>
            </w:r>
            <w:r w:rsidRPr="00E4208C">
              <w:rPr>
                <w:rFonts w:ascii="Arial" w:hAnsi="Arial" w:cs="Arial"/>
                <w:caps/>
                <w:color w:val="000000"/>
                <w:sz w:val="24"/>
                <w:szCs w:val="24"/>
              </w:rPr>
              <w:t>TIES ACT AND THE HUMAN TRAFFICKING accountability act, ab 16 &amp; 17 (SWANSON)</w:t>
            </w:r>
          </w:p>
        </w:tc>
        <w:tc>
          <w:tcPr>
            <w:tcW w:w="1718" w:type="dxa"/>
          </w:tcPr>
          <w:p w14:paraId="5966D8B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03/02/09</w:t>
            </w:r>
          </w:p>
        </w:tc>
      </w:tr>
      <w:tr w:rsidR="00BE2D4D" w14:paraId="07005E47" w14:textId="77777777" w:rsidTr="00152738">
        <w:tc>
          <w:tcPr>
            <w:tcW w:w="1406" w:type="dxa"/>
          </w:tcPr>
          <w:p w14:paraId="5714D663" w14:textId="77777777" w:rsidR="00BE2D4D" w:rsidRDefault="00BE2D4D" w:rsidP="00BE2D4D">
            <w:pPr>
              <w:spacing w:before="120" w:after="120"/>
              <w:jc w:val="center"/>
              <w:rPr>
                <w:rFonts w:ascii="Arial" w:hAnsi="Arial"/>
                <w:sz w:val="24"/>
              </w:rPr>
            </w:pPr>
            <w:r>
              <w:rPr>
                <w:rFonts w:ascii="Arial" w:hAnsi="Arial"/>
                <w:sz w:val="24"/>
              </w:rPr>
              <w:t>09-3777</w:t>
            </w:r>
          </w:p>
        </w:tc>
        <w:tc>
          <w:tcPr>
            <w:tcW w:w="10214" w:type="dxa"/>
          </w:tcPr>
          <w:p w14:paraId="55716D5A" w14:textId="77777777" w:rsidR="00BE2D4D" w:rsidRPr="00E4208C" w:rsidRDefault="00C73064" w:rsidP="00BE2D4D">
            <w:pPr>
              <w:spacing w:before="120" w:after="120"/>
              <w:ind w:right="144"/>
              <w:jc w:val="both"/>
              <w:rPr>
                <w:rFonts w:ascii="Arial" w:hAnsi="Arial" w:cs="Arial"/>
                <w:caps/>
                <w:color w:val="000000"/>
                <w:sz w:val="24"/>
                <w:szCs w:val="24"/>
              </w:rPr>
            </w:pPr>
            <w:r>
              <w:rPr>
                <w:rFonts w:ascii="Arial" w:hAnsi="Arial" w:cs="Arial"/>
                <w:sz w:val="24"/>
                <w:szCs w:val="24"/>
              </w:rPr>
              <w:t>DEMAND REGISTER NO.</w:t>
            </w:r>
            <w:r w:rsidR="00BE2D4D">
              <w:rPr>
                <w:rFonts w:ascii="Arial" w:hAnsi="Arial" w:cs="Arial"/>
                <w:sz w:val="24"/>
                <w:szCs w:val="24"/>
              </w:rPr>
              <w:t xml:space="preserve"> 622</w:t>
            </w:r>
          </w:p>
        </w:tc>
        <w:tc>
          <w:tcPr>
            <w:tcW w:w="1718" w:type="dxa"/>
          </w:tcPr>
          <w:p w14:paraId="7B7D0A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01F3F0A5" w14:textId="77777777" w:rsidTr="00152738">
        <w:tc>
          <w:tcPr>
            <w:tcW w:w="1406" w:type="dxa"/>
          </w:tcPr>
          <w:p w14:paraId="342D6F7C" w14:textId="77777777" w:rsidR="00BE2D4D" w:rsidRDefault="00BE2D4D" w:rsidP="00BE2D4D">
            <w:pPr>
              <w:spacing w:before="120" w:after="120"/>
              <w:jc w:val="center"/>
              <w:rPr>
                <w:rFonts w:ascii="Arial" w:hAnsi="Arial"/>
                <w:sz w:val="24"/>
              </w:rPr>
            </w:pPr>
            <w:r>
              <w:rPr>
                <w:rFonts w:ascii="Arial" w:hAnsi="Arial"/>
                <w:sz w:val="24"/>
              </w:rPr>
              <w:t>09-3778</w:t>
            </w:r>
          </w:p>
        </w:tc>
        <w:tc>
          <w:tcPr>
            <w:tcW w:w="10214" w:type="dxa"/>
          </w:tcPr>
          <w:p w14:paraId="4E1AA989" w14:textId="77777777" w:rsidR="00BE2D4D" w:rsidRPr="00B4460F" w:rsidRDefault="00BE2D4D" w:rsidP="00BE2D4D">
            <w:pPr>
              <w:spacing w:before="120" w:after="120"/>
              <w:ind w:right="144"/>
              <w:jc w:val="both"/>
              <w:rPr>
                <w:rFonts w:ascii="Arial" w:hAnsi="Arial"/>
                <w:sz w:val="24"/>
              </w:rPr>
            </w:pPr>
            <w:r>
              <w:rPr>
                <w:rFonts w:ascii="Arial" w:hAnsi="Arial"/>
                <w:sz w:val="24"/>
              </w:rPr>
              <w:t xml:space="preserve">RECITING THE FACT OF THE GENERAL MUNICIPAL ELECTION HELD ON MARCH 3, 2009, DECLARING THE RESULT AND SUCH OTHER MATTERS AS PROVIDED BY LAW. </w:t>
            </w:r>
          </w:p>
        </w:tc>
        <w:tc>
          <w:tcPr>
            <w:tcW w:w="1718" w:type="dxa"/>
          </w:tcPr>
          <w:p w14:paraId="6FE6BD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6B019189" w14:textId="77777777" w:rsidTr="00152738">
        <w:tc>
          <w:tcPr>
            <w:tcW w:w="1406" w:type="dxa"/>
          </w:tcPr>
          <w:p w14:paraId="06638B23" w14:textId="77777777" w:rsidR="00BE2D4D" w:rsidRDefault="00BE2D4D" w:rsidP="00BE2D4D">
            <w:pPr>
              <w:spacing w:before="120" w:after="120"/>
              <w:jc w:val="center"/>
              <w:rPr>
                <w:rFonts w:ascii="Arial" w:hAnsi="Arial"/>
                <w:sz w:val="24"/>
              </w:rPr>
            </w:pPr>
            <w:r>
              <w:rPr>
                <w:rFonts w:ascii="Arial" w:hAnsi="Arial"/>
                <w:sz w:val="24"/>
              </w:rPr>
              <w:t>09-3779</w:t>
            </w:r>
          </w:p>
        </w:tc>
        <w:tc>
          <w:tcPr>
            <w:tcW w:w="10214" w:type="dxa"/>
          </w:tcPr>
          <w:p w14:paraId="33DD831A" w14:textId="77777777" w:rsidR="00BE2D4D" w:rsidRPr="00B4460F" w:rsidRDefault="00BE2D4D" w:rsidP="00BE2D4D">
            <w:pPr>
              <w:spacing w:before="120" w:after="120"/>
              <w:ind w:right="144"/>
              <w:jc w:val="both"/>
              <w:rPr>
                <w:rFonts w:ascii="Arial" w:hAnsi="Arial"/>
                <w:sz w:val="24"/>
                <w:szCs w:val="24"/>
              </w:rPr>
            </w:pPr>
            <w:r w:rsidRPr="00B4460F">
              <w:rPr>
                <w:rFonts w:ascii="Arial" w:hAnsi="Arial"/>
                <w:sz w:val="24"/>
                <w:szCs w:val="24"/>
              </w:rPr>
              <w:t>AUTHORIZING THE INSTALLATION OF SELF-PARKING DEVICES AND ESTABLISHING THE HOURS OF OPERATION AND PARKING RATES FOR THE WEST HOLLYWOOD PARK TEMPORARY PARKING LOT LOCATED AT 647 SAN VICENTE BOULEVARD</w:t>
            </w:r>
          </w:p>
        </w:tc>
        <w:tc>
          <w:tcPr>
            <w:tcW w:w="1718" w:type="dxa"/>
          </w:tcPr>
          <w:p w14:paraId="53FB4E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3402B1AE" w14:textId="77777777" w:rsidTr="00152738">
        <w:tc>
          <w:tcPr>
            <w:tcW w:w="1406" w:type="dxa"/>
          </w:tcPr>
          <w:p w14:paraId="3639252A" w14:textId="77777777" w:rsidR="00BE2D4D" w:rsidRDefault="00BE2D4D" w:rsidP="00BE2D4D">
            <w:pPr>
              <w:spacing w:before="120" w:after="120"/>
              <w:jc w:val="center"/>
              <w:rPr>
                <w:rFonts w:ascii="Arial" w:hAnsi="Arial"/>
                <w:sz w:val="24"/>
              </w:rPr>
            </w:pPr>
            <w:r>
              <w:rPr>
                <w:rFonts w:ascii="Arial" w:hAnsi="Arial"/>
                <w:sz w:val="24"/>
              </w:rPr>
              <w:t>09-3780</w:t>
            </w:r>
          </w:p>
        </w:tc>
        <w:tc>
          <w:tcPr>
            <w:tcW w:w="10214" w:type="dxa"/>
          </w:tcPr>
          <w:p w14:paraId="4953816B" w14:textId="77777777" w:rsidR="00BE2D4D" w:rsidRPr="00B4460F" w:rsidRDefault="00BE2D4D" w:rsidP="00BE2D4D">
            <w:pPr>
              <w:spacing w:before="120" w:after="120"/>
              <w:ind w:right="144"/>
              <w:rPr>
                <w:rFonts w:ascii="Arial" w:hAnsi="Arial"/>
                <w:sz w:val="24"/>
                <w:szCs w:val="24"/>
              </w:rPr>
            </w:pPr>
            <w:r w:rsidRPr="00E55E1E">
              <w:rPr>
                <w:rFonts w:ascii="Arial" w:hAnsi="Arial"/>
                <w:sz w:val="24"/>
                <w:szCs w:val="24"/>
              </w:rPr>
              <w:t>AMENDING DECLARATION OF INTENTION TO REIMBURSE EXPENDITURES FROM THE PROCEEDS OF OBLIGATIONS TO BE ISSUED BY THE CITY AND DIRECTING CERTAIN ACTIONS</w:t>
            </w:r>
          </w:p>
        </w:tc>
        <w:tc>
          <w:tcPr>
            <w:tcW w:w="1718" w:type="dxa"/>
          </w:tcPr>
          <w:p w14:paraId="2398B27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738ED60E" w14:textId="77777777" w:rsidTr="00152738">
        <w:tc>
          <w:tcPr>
            <w:tcW w:w="1406" w:type="dxa"/>
          </w:tcPr>
          <w:p w14:paraId="66673A1F" w14:textId="77777777" w:rsidR="00BE2D4D" w:rsidRDefault="00BE2D4D" w:rsidP="00BE2D4D">
            <w:pPr>
              <w:spacing w:before="120" w:after="120"/>
              <w:jc w:val="center"/>
              <w:rPr>
                <w:rFonts w:ascii="Arial" w:hAnsi="Arial"/>
                <w:sz w:val="24"/>
              </w:rPr>
            </w:pPr>
            <w:r>
              <w:rPr>
                <w:rFonts w:ascii="Arial" w:hAnsi="Arial"/>
                <w:sz w:val="24"/>
              </w:rPr>
              <w:t>09-3781</w:t>
            </w:r>
          </w:p>
        </w:tc>
        <w:tc>
          <w:tcPr>
            <w:tcW w:w="10214" w:type="dxa"/>
          </w:tcPr>
          <w:p w14:paraId="212DB644" w14:textId="77777777" w:rsidR="00BE2D4D" w:rsidRPr="00CF08DA" w:rsidRDefault="00BE2D4D" w:rsidP="00BE2D4D">
            <w:pPr>
              <w:spacing w:before="120" w:after="120"/>
              <w:ind w:right="144"/>
              <w:jc w:val="both"/>
              <w:rPr>
                <w:rFonts w:ascii="Arial" w:hAnsi="Arial" w:cs="Arial"/>
                <w:caps/>
                <w:color w:val="000000"/>
                <w:sz w:val="24"/>
                <w:szCs w:val="24"/>
              </w:rPr>
            </w:pPr>
            <w:r w:rsidRPr="00CF08DA">
              <w:rPr>
                <w:rFonts w:ascii="Arial" w:hAnsi="Arial" w:cs="Arial"/>
                <w:caps/>
                <w:color w:val="000000"/>
                <w:sz w:val="24"/>
                <w:szCs w:val="24"/>
              </w:rPr>
              <w:t>in support of EARTH HOUR 2009</w:t>
            </w:r>
          </w:p>
        </w:tc>
        <w:tc>
          <w:tcPr>
            <w:tcW w:w="1718" w:type="dxa"/>
          </w:tcPr>
          <w:p w14:paraId="71B623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73745A7C" w14:textId="77777777" w:rsidTr="00152738">
        <w:tc>
          <w:tcPr>
            <w:tcW w:w="1406" w:type="dxa"/>
          </w:tcPr>
          <w:p w14:paraId="49B6C5C1" w14:textId="77777777" w:rsidR="00BE2D4D" w:rsidRDefault="00BE2D4D" w:rsidP="00BE2D4D">
            <w:pPr>
              <w:spacing w:before="120" w:after="120"/>
              <w:jc w:val="center"/>
              <w:rPr>
                <w:rFonts w:ascii="Arial" w:hAnsi="Arial"/>
                <w:sz w:val="24"/>
              </w:rPr>
            </w:pPr>
            <w:r>
              <w:rPr>
                <w:rFonts w:ascii="Arial" w:hAnsi="Arial"/>
                <w:sz w:val="24"/>
              </w:rPr>
              <w:t>09-3782</w:t>
            </w:r>
          </w:p>
        </w:tc>
        <w:tc>
          <w:tcPr>
            <w:tcW w:w="10214" w:type="dxa"/>
          </w:tcPr>
          <w:p w14:paraId="03CD61E5" w14:textId="77777777" w:rsidR="00BE2D4D" w:rsidRPr="000C5439" w:rsidRDefault="00BE2D4D" w:rsidP="00BE2D4D">
            <w:pPr>
              <w:spacing w:before="120" w:after="120"/>
              <w:ind w:right="144"/>
              <w:jc w:val="both"/>
              <w:rPr>
                <w:rFonts w:ascii="Arial" w:hAnsi="Arial" w:cs="Arial"/>
                <w:caps/>
                <w:color w:val="000000"/>
                <w:sz w:val="24"/>
                <w:szCs w:val="24"/>
              </w:rPr>
            </w:pPr>
            <w:r w:rsidRPr="000C5439">
              <w:rPr>
                <w:rFonts w:ascii="Arial" w:hAnsi="Arial" w:cs="Arial"/>
                <w:caps/>
                <w:color w:val="000000"/>
                <w:sz w:val="24"/>
                <w:szCs w:val="24"/>
              </w:rPr>
              <w:t>IN SUPPORT OF AB 351 (SALAS), an act to amend Section 51222 of the Education Code, DESIGNATing ALTERNATIVES FOR HIGH SCHOOL P</w:t>
            </w:r>
            <w:r>
              <w:rPr>
                <w:rFonts w:ascii="Arial" w:hAnsi="Arial" w:cs="Arial"/>
                <w:caps/>
                <w:color w:val="000000"/>
                <w:sz w:val="24"/>
                <w:szCs w:val="24"/>
              </w:rPr>
              <w:t>HYSic</w:t>
            </w:r>
            <w:r w:rsidRPr="000C5439">
              <w:rPr>
                <w:rFonts w:ascii="Arial" w:hAnsi="Arial" w:cs="Arial"/>
                <w:caps/>
                <w:color w:val="000000"/>
                <w:sz w:val="24"/>
                <w:szCs w:val="24"/>
              </w:rPr>
              <w:t>AL EDUCATION credit</w:t>
            </w:r>
          </w:p>
        </w:tc>
        <w:tc>
          <w:tcPr>
            <w:tcW w:w="1718" w:type="dxa"/>
          </w:tcPr>
          <w:p w14:paraId="79314D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21B316B8" w14:textId="77777777" w:rsidTr="00152738">
        <w:tc>
          <w:tcPr>
            <w:tcW w:w="1406" w:type="dxa"/>
          </w:tcPr>
          <w:p w14:paraId="51C04C0B" w14:textId="77777777" w:rsidR="00BE2D4D" w:rsidRDefault="00BE2D4D" w:rsidP="00BE2D4D">
            <w:pPr>
              <w:spacing w:before="120" w:after="120"/>
              <w:jc w:val="center"/>
              <w:rPr>
                <w:rFonts w:ascii="Arial" w:hAnsi="Arial"/>
                <w:sz w:val="24"/>
              </w:rPr>
            </w:pPr>
            <w:r>
              <w:rPr>
                <w:rFonts w:ascii="Arial" w:hAnsi="Arial"/>
                <w:sz w:val="24"/>
              </w:rPr>
              <w:t>09-3783</w:t>
            </w:r>
          </w:p>
        </w:tc>
        <w:tc>
          <w:tcPr>
            <w:tcW w:w="10214" w:type="dxa"/>
          </w:tcPr>
          <w:p w14:paraId="59322BB8" w14:textId="77777777" w:rsidR="00BE2D4D" w:rsidRPr="00A42EF6" w:rsidRDefault="00BE2D4D" w:rsidP="00BE2D4D">
            <w:pPr>
              <w:spacing w:before="120" w:after="120"/>
              <w:ind w:right="144"/>
              <w:jc w:val="both"/>
              <w:rPr>
                <w:rFonts w:ascii="Arial" w:hAnsi="Arial" w:cs="Arial"/>
                <w:caps/>
                <w:sz w:val="24"/>
                <w:szCs w:val="24"/>
              </w:rPr>
            </w:pPr>
            <w:r w:rsidRPr="00A42EF6">
              <w:rPr>
                <w:rFonts w:ascii="Arial" w:hAnsi="Arial" w:cs="Arial"/>
                <w:caps/>
                <w:sz w:val="24"/>
                <w:szCs w:val="24"/>
              </w:rPr>
              <w:t>in Opposition of SB 93 (Kehoe) Redevelopment Revenue Exchange</w:t>
            </w:r>
          </w:p>
        </w:tc>
        <w:tc>
          <w:tcPr>
            <w:tcW w:w="1718" w:type="dxa"/>
          </w:tcPr>
          <w:p w14:paraId="74C416F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06FF1118" w14:textId="77777777" w:rsidTr="00152738">
        <w:tc>
          <w:tcPr>
            <w:tcW w:w="1406" w:type="dxa"/>
          </w:tcPr>
          <w:p w14:paraId="6E7B61D7" w14:textId="77777777" w:rsidR="00BE2D4D" w:rsidRDefault="00BE2D4D" w:rsidP="00BE2D4D">
            <w:pPr>
              <w:spacing w:before="120" w:after="120"/>
              <w:jc w:val="center"/>
              <w:rPr>
                <w:rFonts w:ascii="Arial" w:hAnsi="Arial"/>
                <w:sz w:val="24"/>
              </w:rPr>
            </w:pPr>
            <w:r>
              <w:rPr>
                <w:rFonts w:ascii="Arial" w:hAnsi="Arial"/>
                <w:sz w:val="24"/>
              </w:rPr>
              <w:t>09-3784</w:t>
            </w:r>
          </w:p>
        </w:tc>
        <w:tc>
          <w:tcPr>
            <w:tcW w:w="10214" w:type="dxa"/>
          </w:tcPr>
          <w:p w14:paraId="0E655C83" w14:textId="77777777" w:rsidR="00BE2D4D" w:rsidRPr="003750EB" w:rsidRDefault="00BE2D4D" w:rsidP="00BE2D4D">
            <w:pPr>
              <w:spacing w:before="120" w:after="120"/>
              <w:ind w:right="144"/>
              <w:jc w:val="both"/>
              <w:rPr>
                <w:rFonts w:ascii="Arial" w:hAnsi="Arial" w:cs="Arial"/>
                <w:caps/>
                <w:sz w:val="24"/>
                <w:szCs w:val="24"/>
              </w:rPr>
            </w:pPr>
            <w:r w:rsidRPr="003750EB">
              <w:rPr>
                <w:rFonts w:ascii="Arial" w:hAnsi="Arial" w:cs="Arial"/>
                <w:caps/>
                <w:color w:val="000000"/>
                <w:sz w:val="24"/>
                <w:szCs w:val="24"/>
              </w:rPr>
              <w:t>IN SUPPORT OF The EMPLOyee free cho</w:t>
            </w:r>
            <w:r>
              <w:rPr>
                <w:rFonts w:ascii="Arial" w:hAnsi="Arial" w:cs="Arial"/>
                <w:caps/>
                <w:color w:val="000000"/>
                <w:sz w:val="24"/>
                <w:szCs w:val="24"/>
              </w:rPr>
              <w:t>ice act, and declaring the urge</w:t>
            </w:r>
            <w:r w:rsidRPr="003750EB">
              <w:rPr>
                <w:rFonts w:ascii="Arial" w:hAnsi="Arial" w:cs="Arial"/>
                <w:caps/>
                <w:color w:val="000000"/>
                <w:sz w:val="24"/>
                <w:szCs w:val="24"/>
              </w:rPr>
              <w:t>ncy thereof</w:t>
            </w:r>
          </w:p>
        </w:tc>
        <w:tc>
          <w:tcPr>
            <w:tcW w:w="1718" w:type="dxa"/>
          </w:tcPr>
          <w:p w14:paraId="619AB42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454250D7" w14:textId="77777777" w:rsidTr="00152738">
        <w:tc>
          <w:tcPr>
            <w:tcW w:w="1406" w:type="dxa"/>
          </w:tcPr>
          <w:p w14:paraId="023F8B08" w14:textId="77777777" w:rsidR="00BE2D4D" w:rsidRDefault="00BE2D4D" w:rsidP="00BE2D4D">
            <w:pPr>
              <w:spacing w:before="120" w:after="120"/>
              <w:jc w:val="center"/>
              <w:rPr>
                <w:rFonts w:ascii="Arial" w:hAnsi="Arial"/>
                <w:sz w:val="24"/>
              </w:rPr>
            </w:pPr>
            <w:r>
              <w:rPr>
                <w:rFonts w:ascii="Arial" w:hAnsi="Arial"/>
                <w:sz w:val="24"/>
              </w:rPr>
              <w:t>09-3785</w:t>
            </w:r>
          </w:p>
        </w:tc>
        <w:tc>
          <w:tcPr>
            <w:tcW w:w="10214" w:type="dxa"/>
          </w:tcPr>
          <w:p w14:paraId="5AC5660E" w14:textId="77777777" w:rsidR="00BE2D4D" w:rsidRPr="00A35B80" w:rsidRDefault="00BE2D4D" w:rsidP="00BE2D4D">
            <w:pPr>
              <w:spacing w:before="120" w:after="120"/>
              <w:ind w:right="144"/>
              <w:jc w:val="both"/>
              <w:rPr>
                <w:rFonts w:ascii="Arial" w:hAnsi="Arial" w:cs="Arial"/>
                <w:caps/>
                <w:color w:val="000000"/>
                <w:sz w:val="24"/>
                <w:szCs w:val="24"/>
              </w:rPr>
            </w:pPr>
            <w:r w:rsidRPr="00A35B80">
              <w:rPr>
                <w:rFonts w:ascii="Arial" w:hAnsi="Arial" w:cs="Arial"/>
                <w:caps/>
                <w:sz w:val="24"/>
                <w:szCs w:val="24"/>
              </w:rPr>
              <w:t>approving the purchase of the property at 7317 Romaine Street, in the City of West Hollywood for the City’s Field Services Facility</w:t>
            </w:r>
          </w:p>
        </w:tc>
        <w:tc>
          <w:tcPr>
            <w:tcW w:w="1718" w:type="dxa"/>
          </w:tcPr>
          <w:p w14:paraId="61E9111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03/16/09</w:t>
            </w:r>
          </w:p>
        </w:tc>
      </w:tr>
      <w:tr w:rsidR="00BE2D4D" w14:paraId="7600967C" w14:textId="77777777" w:rsidTr="00152738">
        <w:tc>
          <w:tcPr>
            <w:tcW w:w="1406" w:type="dxa"/>
          </w:tcPr>
          <w:p w14:paraId="1C2410A3" w14:textId="77777777" w:rsidR="00BE2D4D" w:rsidRDefault="00BE2D4D" w:rsidP="00BE2D4D">
            <w:pPr>
              <w:spacing w:before="120" w:after="120"/>
              <w:jc w:val="center"/>
              <w:rPr>
                <w:rFonts w:ascii="Arial" w:hAnsi="Arial"/>
                <w:sz w:val="24"/>
              </w:rPr>
            </w:pPr>
            <w:r>
              <w:rPr>
                <w:rFonts w:ascii="Arial" w:hAnsi="Arial"/>
                <w:sz w:val="24"/>
              </w:rPr>
              <w:t>09-3786</w:t>
            </w:r>
          </w:p>
        </w:tc>
        <w:tc>
          <w:tcPr>
            <w:tcW w:w="10214" w:type="dxa"/>
          </w:tcPr>
          <w:p w14:paraId="2E9F1076" w14:textId="77777777" w:rsidR="00BE2D4D" w:rsidRPr="00A35B80" w:rsidRDefault="00BE2D4D" w:rsidP="00BE2D4D">
            <w:pPr>
              <w:spacing w:before="120" w:after="120"/>
              <w:ind w:right="144"/>
              <w:jc w:val="both"/>
              <w:rPr>
                <w:rFonts w:ascii="Arial" w:hAnsi="Arial" w:cs="Arial"/>
                <w:caps/>
                <w:sz w:val="24"/>
                <w:szCs w:val="24"/>
              </w:rPr>
            </w:pPr>
            <w:r w:rsidRPr="00126624">
              <w:rPr>
                <w:rFonts w:ascii="Arial" w:hAnsi="Arial"/>
                <w:sz w:val="24"/>
                <w:szCs w:val="24"/>
              </w:rPr>
              <w:t>APPROVING THE PUBLIC PARKING RATES FOR THE PARKING GARAGE LOCATED AT 901 HANCOCK AVENUE</w:t>
            </w:r>
          </w:p>
        </w:tc>
        <w:tc>
          <w:tcPr>
            <w:tcW w:w="1718" w:type="dxa"/>
          </w:tcPr>
          <w:p w14:paraId="2747512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02/02/09</w:t>
            </w:r>
          </w:p>
        </w:tc>
      </w:tr>
      <w:tr w:rsidR="00BE2D4D" w14:paraId="4F3B9B05" w14:textId="77777777" w:rsidTr="00152738">
        <w:tc>
          <w:tcPr>
            <w:tcW w:w="1406" w:type="dxa"/>
          </w:tcPr>
          <w:p w14:paraId="0F9A0D09" w14:textId="77777777" w:rsidR="00BE2D4D" w:rsidRDefault="00BE2D4D" w:rsidP="00BE2D4D">
            <w:pPr>
              <w:spacing w:before="120" w:after="120"/>
              <w:jc w:val="center"/>
              <w:rPr>
                <w:rFonts w:ascii="Arial" w:hAnsi="Arial"/>
                <w:sz w:val="24"/>
              </w:rPr>
            </w:pPr>
            <w:r>
              <w:rPr>
                <w:rFonts w:ascii="Arial" w:hAnsi="Arial"/>
                <w:sz w:val="24"/>
              </w:rPr>
              <w:t>09-3787</w:t>
            </w:r>
          </w:p>
        </w:tc>
        <w:tc>
          <w:tcPr>
            <w:tcW w:w="10214" w:type="dxa"/>
          </w:tcPr>
          <w:p w14:paraId="23F2BAA8" w14:textId="77777777" w:rsidR="00BE2D4D" w:rsidRPr="00126624"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623</w:t>
            </w:r>
          </w:p>
        </w:tc>
        <w:tc>
          <w:tcPr>
            <w:tcW w:w="1718" w:type="dxa"/>
          </w:tcPr>
          <w:p w14:paraId="31EF953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376F710A" w14:textId="77777777" w:rsidTr="00152738">
        <w:tc>
          <w:tcPr>
            <w:tcW w:w="1406" w:type="dxa"/>
          </w:tcPr>
          <w:p w14:paraId="3CB6F252" w14:textId="77777777" w:rsidR="00BE2D4D" w:rsidRDefault="00BE2D4D" w:rsidP="00BE2D4D">
            <w:pPr>
              <w:spacing w:before="120" w:after="120"/>
              <w:jc w:val="center"/>
              <w:rPr>
                <w:rFonts w:ascii="Arial" w:hAnsi="Arial"/>
                <w:sz w:val="24"/>
              </w:rPr>
            </w:pPr>
            <w:r>
              <w:rPr>
                <w:rFonts w:ascii="Arial" w:hAnsi="Arial"/>
                <w:sz w:val="24"/>
              </w:rPr>
              <w:t>09-3788</w:t>
            </w:r>
          </w:p>
        </w:tc>
        <w:tc>
          <w:tcPr>
            <w:tcW w:w="10214" w:type="dxa"/>
          </w:tcPr>
          <w:p w14:paraId="517B1605" w14:textId="77777777" w:rsidR="00BE2D4D" w:rsidRPr="003A047E" w:rsidRDefault="00BE2D4D" w:rsidP="00BE2D4D">
            <w:pPr>
              <w:spacing w:before="120" w:after="120"/>
              <w:ind w:right="144"/>
              <w:jc w:val="both"/>
              <w:rPr>
                <w:rFonts w:ascii="Arial" w:hAnsi="Arial"/>
                <w:sz w:val="24"/>
                <w:szCs w:val="24"/>
              </w:rPr>
            </w:pPr>
            <w:r w:rsidRPr="003A047E">
              <w:rPr>
                <w:rFonts w:ascii="Arial" w:hAnsi="Arial" w:cs="Arial"/>
                <w:sz w:val="24"/>
                <w:szCs w:val="24"/>
              </w:rPr>
              <w:t>AMENDING SECTION 8 OF RESOLUTION 08-3691 ESTABLISHING FEES AND CHARGES FOR CERTAIN SERVICES FOR THE DEPARTMENT OF PUBLIC WORKS PENALTIES FOR PARKING VIOLATIONS TO COMPLY WITH THE PROVISIONS OF SB 1407</w:t>
            </w:r>
          </w:p>
        </w:tc>
        <w:tc>
          <w:tcPr>
            <w:tcW w:w="1718" w:type="dxa"/>
          </w:tcPr>
          <w:p w14:paraId="7A089C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58EF8E78" w14:textId="77777777" w:rsidTr="00152738">
        <w:tc>
          <w:tcPr>
            <w:tcW w:w="1406" w:type="dxa"/>
          </w:tcPr>
          <w:p w14:paraId="49505E87" w14:textId="77777777" w:rsidR="00BE2D4D" w:rsidRDefault="00BE2D4D" w:rsidP="00BE2D4D">
            <w:pPr>
              <w:spacing w:before="120" w:after="120"/>
              <w:jc w:val="center"/>
              <w:rPr>
                <w:rFonts w:ascii="Arial" w:hAnsi="Arial"/>
                <w:sz w:val="24"/>
              </w:rPr>
            </w:pPr>
            <w:r>
              <w:rPr>
                <w:rFonts w:ascii="Arial" w:hAnsi="Arial"/>
                <w:sz w:val="24"/>
              </w:rPr>
              <w:t>09-3789</w:t>
            </w:r>
          </w:p>
        </w:tc>
        <w:tc>
          <w:tcPr>
            <w:tcW w:w="10214" w:type="dxa"/>
          </w:tcPr>
          <w:p w14:paraId="2B474F57" w14:textId="77777777" w:rsidR="00BE2D4D" w:rsidRPr="005C7F67" w:rsidRDefault="00BE2D4D" w:rsidP="00BE2D4D">
            <w:pPr>
              <w:spacing w:before="120" w:after="120"/>
              <w:ind w:right="144"/>
              <w:jc w:val="both"/>
              <w:rPr>
                <w:rFonts w:ascii="Arial" w:hAnsi="Arial" w:cs="Arial"/>
                <w:sz w:val="24"/>
                <w:szCs w:val="24"/>
              </w:rPr>
            </w:pPr>
            <w:r w:rsidRPr="005C7F67">
              <w:rPr>
                <w:rFonts w:ascii="Arial" w:hAnsi="Arial" w:cs="Arial"/>
                <w:sz w:val="24"/>
                <w:szCs w:val="24"/>
              </w:rPr>
              <w:t>CONSENTING TO A JOINT PUBLIC HEARING WITH THE WEST HOLLYWOOD COMMUNITY DEVELOPMENT COMMISSION ON THE PROPOSED SECOND AMENDMENT TO THE REDEVELOPMENT PLAN FOR THE EAST SIDE PROJECT AREA</w:t>
            </w:r>
          </w:p>
        </w:tc>
        <w:tc>
          <w:tcPr>
            <w:tcW w:w="1718" w:type="dxa"/>
          </w:tcPr>
          <w:p w14:paraId="69BB7E7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362A527C" w14:textId="77777777" w:rsidTr="00152738">
        <w:tc>
          <w:tcPr>
            <w:tcW w:w="1406" w:type="dxa"/>
          </w:tcPr>
          <w:p w14:paraId="7939795E" w14:textId="77777777" w:rsidR="00BE2D4D" w:rsidRDefault="00BE2D4D" w:rsidP="00BE2D4D">
            <w:pPr>
              <w:spacing w:before="120" w:after="120"/>
              <w:jc w:val="center"/>
              <w:rPr>
                <w:rFonts w:ascii="Arial" w:hAnsi="Arial"/>
                <w:sz w:val="24"/>
              </w:rPr>
            </w:pPr>
            <w:r>
              <w:rPr>
                <w:rFonts w:ascii="Arial" w:hAnsi="Arial"/>
                <w:sz w:val="24"/>
              </w:rPr>
              <w:t>09-3790</w:t>
            </w:r>
          </w:p>
        </w:tc>
        <w:tc>
          <w:tcPr>
            <w:tcW w:w="10214" w:type="dxa"/>
          </w:tcPr>
          <w:p w14:paraId="2CF1FAF1" w14:textId="77777777" w:rsidR="00BE2D4D" w:rsidRPr="005C7F67" w:rsidRDefault="00BE2D4D" w:rsidP="00BE2D4D">
            <w:pPr>
              <w:spacing w:before="120" w:after="120"/>
              <w:ind w:right="144"/>
              <w:jc w:val="both"/>
              <w:rPr>
                <w:rFonts w:ascii="Arial" w:hAnsi="Arial" w:cs="Arial"/>
                <w:sz w:val="24"/>
                <w:szCs w:val="24"/>
              </w:rPr>
            </w:pPr>
            <w:r w:rsidRPr="005C7F67">
              <w:rPr>
                <w:rFonts w:ascii="Arial" w:hAnsi="Arial" w:cs="Arial"/>
                <w:caps/>
                <w:sz w:val="24"/>
                <w:szCs w:val="24"/>
              </w:rPr>
              <w:t>memorializing THE VICTIMS OF GENOCIDE OF ARMENIANS AND CONDEMNING HUMAN RIGHTS VIOLATIONS COMMITTED BY THE TURKISH GOVERNMENT</w:t>
            </w:r>
          </w:p>
        </w:tc>
        <w:tc>
          <w:tcPr>
            <w:tcW w:w="1718" w:type="dxa"/>
          </w:tcPr>
          <w:p w14:paraId="5A34C9B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0BB0E236" w14:textId="77777777" w:rsidTr="00152738">
        <w:tc>
          <w:tcPr>
            <w:tcW w:w="1406" w:type="dxa"/>
          </w:tcPr>
          <w:p w14:paraId="10AB27F5" w14:textId="77777777" w:rsidR="00BE2D4D" w:rsidRDefault="00BE2D4D" w:rsidP="00BE2D4D">
            <w:pPr>
              <w:spacing w:before="120" w:after="120"/>
              <w:jc w:val="center"/>
              <w:rPr>
                <w:rFonts w:ascii="Arial" w:hAnsi="Arial"/>
                <w:sz w:val="24"/>
              </w:rPr>
            </w:pPr>
            <w:r>
              <w:rPr>
                <w:rFonts w:ascii="Arial" w:hAnsi="Arial"/>
                <w:sz w:val="24"/>
              </w:rPr>
              <w:t>09-3791</w:t>
            </w:r>
          </w:p>
        </w:tc>
        <w:tc>
          <w:tcPr>
            <w:tcW w:w="10214" w:type="dxa"/>
          </w:tcPr>
          <w:p w14:paraId="11288B5E" w14:textId="77777777" w:rsidR="00BE2D4D" w:rsidRDefault="00BE2D4D" w:rsidP="00BE2D4D">
            <w:pPr>
              <w:spacing w:before="120" w:after="120"/>
              <w:ind w:right="144"/>
              <w:jc w:val="both"/>
              <w:rPr>
                <w:rFonts w:ascii="Arial" w:hAnsi="Arial" w:cs="Arial"/>
                <w:caps/>
              </w:rPr>
            </w:pPr>
            <w:r w:rsidRPr="00AD175B">
              <w:rPr>
                <w:rFonts w:ascii="Arial" w:hAnsi="Arial" w:cs="Arial"/>
                <w:caps/>
                <w:color w:val="000000"/>
                <w:sz w:val="24"/>
                <w:szCs w:val="24"/>
              </w:rPr>
              <w:t>IN SUPPORT OF PROPOSED CALIFORNIA ANIMAL WELFARE LEGISLATION: ab233, ab241, ab242, ab243, sb250 AND ab49</w:t>
            </w:r>
            <w:r>
              <w:rPr>
                <w:rFonts w:ascii="Arial" w:hAnsi="Arial" w:cs="Arial"/>
                <w:caps/>
                <w:color w:val="000000"/>
              </w:rPr>
              <w:t>0</w:t>
            </w:r>
          </w:p>
        </w:tc>
        <w:tc>
          <w:tcPr>
            <w:tcW w:w="1718" w:type="dxa"/>
          </w:tcPr>
          <w:p w14:paraId="5B7752D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17333C7C" w14:textId="77777777" w:rsidTr="00152738">
        <w:tc>
          <w:tcPr>
            <w:tcW w:w="1406" w:type="dxa"/>
          </w:tcPr>
          <w:p w14:paraId="1BE2F3A2" w14:textId="77777777" w:rsidR="00BE2D4D" w:rsidRDefault="00BE2D4D" w:rsidP="00BE2D4D">
            <w:pPr>
              <w:spacing w:before="120" w:after="120"/>
              <w:jc w:val="center"/>
              <w:rPr>
                <w:rFonts w:ascii="Arial" w:hAnsi="Arial"/>
                <w:sz w:val="24"/>
              </w:rPr>
            </w:pPr>
            <w:r>
              <w:rPr>
                <w:rFonts w:ascii="Arial" w:hAnsi="Arial"/>
                <w:sz w:val="24"/>
              </w:rPr>
              <w:t>09-3792</w:t>
            </w:r>
          </w:p>
        </w:tc>
        <w:tc>
          <w:tcPr>
            <w:tcW w:w="10214" w:type="dxa"/>
          </w:tcPr>
          <w:p w14:paraId="6CA9424D" w14:textId="77777777" w:rsidR="00BE2D4D" w:rsidRPr="00E622DE" w:rsidRDefault="00BE2D4D" w:rsidP="00BE2D4D">
            <w:pPr>
              <w:spacing w:before="120" w:after="120"/>
              <w:ind w:right="144"/>
              <w:jc w:val="both"/>
              <w:rPr>
                <w:rFonts w:ascii="Arial" w:hAnsi="Arial" w:cs="Arial"/>
                <w:caps/>
                <w:color w:val="000000"/>
                <w:sz w:val="24"/>
                <w:szCs w:val="24"/>
              </w:rPr>
            </w:pPr>
            <w:r w:rsidRPr="00E622DE">
              <w:rPr>
                <w:rFonts w:ascii="Arial" w:hAnsi="Arial" w:cs="Arial"/>
                <w:caps/>
                <w:color w:val="000000"/>
                <w:sz w:val="24"/>
                <w:szCs w:val="24"/>
              </w:rPr>
              <w:t>in support of S.327 (LEAHY), A BILL TO AMEND THE VIOLENCE AGAINST WOMEN ACT OF 1994 AND THE OMNIBUS CRIME CONTROL AND SAFE STREETS ACT OF 1968 TO IMPROVE ASSISTANCE TO DOMEsTIc AND SEXUAL VIOLeNCE VICTIMS AND PROVIDE FOR TECHNICAL CORRECTIONS</w:t>
            </w:r>
          </w:p>
        </w:tc>
        <w:tc>
          <w:tcPr>
            <w:tcW w:w="1718" w:type="dxa"/>
          </w:tcPr>
          <w:p w14:paraId="346163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74C142D3" w14:textId="77777777" w:rsidTr="00152738">
        <w:tc>
          <w:tcPr>
            <w:tcW w:w="1406" w:type="dxa"/>
          </w:tcPr>
          <w:p w14:paraId="23A414C0" w14:textId="77777777" w:rsidR="00BE2D4D" w:rsidRDefault="00BE2D4D" w:rsidP="00BE2D4D">
            <w:pPr>
              <w:spacing w:before="120" w:after="120"/>
              <w:jc w:val="center"/>
              <w:rPr>
                <w:rFonts w:ascii="Arial" w:hAnsi="Arial"/>
                <w:sz w:val="24"/>
              </w:rPr>
            </w:pPr>
            <w:r>
              <w:rPr>
                <w:rFonts w:ascii="Arial" w:hAnsi="Arial"/>
                <w:sz w:val="24"/>
              </w:rPr>
              <w:t>09-3793</w:t>
            </w:r>
          </w:p>
        </w:tc>
        <w:tc>
          <w:tcPr>
            <w:tcW w:w="10214" w:type="dxa"/>
          </w:tcPr>
          <w:p w14:paraId="68BCC9F6" w14:textId="77777777" w:rsidR="00BE2D4D" w:rsidRPr="00E622DE" w:rsidRDefault="00BE2D4D" w:rsidP="00BE2D4D">
            <w:pPr>
              <w:spacing w:before="120" w:after="120"/>
              <w:ind w:right="144"/>
              <w:jc w:val="both"/>
              <w:rPr>
                <w:rFonts w:ascii="Arial" w:hAnsi="Arial" w:cs="Arial"/>
                <w:caps/>
                <w:color w:val="000000"/>
                <w:sz w:val="24"/>
                <w:szCs w:val="24"/>
              </w:rPr>
            </w:pPr>
            <w:r w:rsidRPr="002213D0">
              <w:rPr>
                <w:rFonts w:ascii="Arial" w:hAnsi="Arial" w:cs="Arial"/>
                <w:sz w:val="24"/>
                <w:szCs w:val="24"/>
              </w:rPr>
              <w:t xml:space="preserve">IN SUPPORT OF </w:t>
            </w:r>
            <w:r w:rsidRPr="00704365">
              <w:rPr>
                <w:rFonts w:ascii="Arial" w:hAnsi="Arial" w:cs="Arial"/>
                <w:caps/>
                <w:color w:val="000000"/>
                <w:sz w:val="24"/>
                <w:szCs w:val="24"/>
              </w:rPr>
              <w:t xml:space="preserve">support OF </w:t>
            </w:r>
            <w:r w:rsidRPr="00704365">
              <w:rPr>
                <w:rFonts w:ascii="Arial" w:hAnsi="Arial" w:cs="Arial"/>
                <w:sz w:val="24"/>
                <w:szCs w:val="24"/>
              </w:rPr>
              <w:t>GENDER EQUITY FOR HEALTH CARE COVERAGE PRICING UNDER AB 119 (JONES) AND SB 54 (LENO)</w:t>
            </w:r>
          </w:p>
        </w:tc>
        <w:tc>
          <w:tcPr>
            <w:tcW w:w="1718" w:type="dxa"/>
          </w:tcPr>
          <w:p w14:paraId="2D9CD5C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5F7710F2" w14:textId="77777777" w:rsidTr="00152738">
        <w:tc>
          <w:tcPr>
            <w:tcW w:w="1406" w:type="dxa"/>
          </w:tcPr>
          <w:p w14:paraId="352D8034" w14:textId="77777777" w:rsidR="00BE2D4D" w:rsidRDefault="00BE2D4D" w:rsidP="00BE2D4D">
            <w:pPr>
              <w:spacing w:before="120" w:after="120"/>
              <w:jc w:val="center"/>
              <w:rPr>
                <w:rFonts w:ascii="Arial" w:hAnsi="Arial"/>
                <w:sz w:val="24"/>
              </w:rPr>
            </w:pPr>
            <w:r>
              <w:rPr>
                <w:rFonts w:ascii="Arial" w:hAnsi="Arial"/>
                <w:sz w:val="24"/>
              </w:rPr>
              <w:t>09-3794</w:t>
            </w:r>
          </w:p>
        </w:tc>
        <w:tc>
          <w:tcPr>
            <w:tcW w:w="10214" w:type="dxa"/>
          </w:tcPr>
          <w:p w14:paraId="2D9C25EE" w14:textId="77777777" w:rsidR="00BE2D4D" w:rsidRPr="002213D0" w:rsidRDefault="00BE2D4D" w:rsidP="00BE2D4D">
            <w:pPr>
              <w:spacing w:before="120" w:after="120"/>
              <w:ind w:right="144"/>
              <w:jc w:val="both"/>
              <w:rPr>
                <w:rFonts w:ascii="Arial" w:hAnsi="Arial" w:cs="Arial"/>
                <w:sz w:val="24"/>
                <w:szCs w:val="24"/>
              </w:rPr>
            </w:pPr>
            <w:r w:rsidRPr="00D0443F">
              <w:rPr>
                <w:rFonts w:ascii="Arial" w:hAnsi="Arial" w:cs="Arial"/>
                <w:caps/>
                <w:color w:val="000000"/>
                <w:sz w:val="24"/>
                <w:szCs w:val="24"/>
              </w:rPr>
              <w:t xml:space="preserve">in support of </w:t>
            </w:r>
            <w:r w:rsidRPr="00D0443F">
              <w:rPr>
                <w:rFonts w:ascii="Arial" w:hAnsi="Arial" w:cs="Arial"/>
                <w:sz w:val="24"/>
                <w:szCs w:val="24"/>
              </w:rPr>
              <w:t>H.R. 20 (RUSH), THE MELANIE-BLOCKER STOKES POSTPARTUM DEPRESSION RESEARCH AND CARE ACT</w:t>
            </w:r>
          </w:p>
        </w:tc>
        <w:tc>
          <w:tcPr>
            <w:tcW w:w="1718" w:type="dxa"/>
          </w:tcPr>
          <w:p w14:paraId="5A67E9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486070D9" w14:textId="77777777" w:rsidTr="00152738">
        <w:tc>
          <w:tcPr>
            <w:tcW w:w="1406" w:type="dxa"/>
          </w:tcPr>
          <w:p w14:paraId="75D20E7E" w14:textId="77777777" w:rsidR="00BE2D4D" w:rsidRDefault="00BE2D4D" w:rsidP="00BE2D4D">
            <w:pPr>
              <w:spacing w:before="120" w:after="120"/>
              <w:jc w:val="center"/>
              <w:rPr>
                <w:rFonts w:ascii="Arial" w:hAnsi="Arial"/>
                <w:sz w:val="24"/>
              </w:rPr>
            </w:pPr>
            <w:r>
              <w:rPr>
                <w:rFonts w:ascii="Arial" w:hAnsi="Arial"/>
                <w:sz w:val="24"/>
              </w:rPr>
              <w:t>09-3795</w:t>
            </w:r>
          </w:p>
        </w:tc>
        <w:tc>
          <w:tcPr>
            <w:tcW w:w="10214" w:type="dxa"/>
          </w:tcPr>
          <w:p w14:paraId="1682FE46" w14:textId="77777777" w:rsidR="00BE2D4D" w:rsidRPr="00D0443F" w:rsidRDefault="00BE2D4D" w:rsidP="00BE2D4D">
            <w:pPr>
              <w:spacing w:before="120" w:after="120"/>
              <w:ind w:right="144"/>
              <w:jc w:val="both"/>
              <w:rPr>
                <w:rFonts w:ascii="Arial" w:hAnsi="Arial" w:cs="Arial"/>
                <w:caps/>
                <w:color w:val="000000"/>
                <w:sz w:val="24"/>
                <w:szCs w:val="24"/>
              </w:rPr>
            </w:pPr>
            <w:r w:rsidRPr="007F1ECC">
              <w:rPr>
                <w:rFonts w:ascii="Arial" w:hAnsi="Arial" w:cs="Arial"/>
                <w:caps/>
                <w:color w:val="000000"/>
                <w:sz w:val="24"/>
                <w:szCs w:val="24"/>
              </w:rPr>
              <w:t xml:space="preserve">in support of </w:t>
            </w:r>
            <w:r w:rsidRPr="007F1ECC">
              <w:rPr>
                <w:rFonts w:ascii="Arial" w:hAnsi="Arial" w:cs="Arial"/>
                <w:sz w:val="24"/>
                <w:szCs w:val="24"/>
              </w:rPr>
              <w:t>S. 324 (MENENDEZ),</w:t>
            </w:r>
            <w:r w:rsidR="000D4A47">
              <w:rPr>
                <w:rFonts w:ascii="Arial" w:hAnsi="Arial" w:cs="Arial"/>
                <w:sz w:val="24"/>
                <w:szCs w:val="24"/>
              </w:rPr>
              <w:t xml:space="preserve"> </w:t>
            </w:r>
            <w:r w:rsidRPr="007F1ECC">
              <w:rPr>
                <w:rFonts w:ascii="Arial" w:hAnsi="Arial" w:cs="Arial"/>
                <w:sz w:val="24"/>
                <w:szCs w:val="24"/>
              </w:rPr>
              <w:t>THE MOM’S OPPORTUNITY TO ACCESS HEALTH, EDUCATION, RESEARCH, &amp; SUPPORT FOR POSTPARTUM DEPRESSION ACT</w:t>
            </w:r>
          </w:p>
        </w:tc>
        <w:tc>
          <w:tcPr>
            <w:tcW w:w="1718" w:type="dxa"/>
          </w:tcPr>
          <w:p w14:paraId="3A6178B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002FAF8B" w14:textId="77777777" w:rsidTr="00152738">
        <w:tc>
          <w:tcPr>
            <w:tcW w:w="1406" w:type="dxa"/>
          </w:tcPr>
          <w:p w14:paraId="36D61E68" w14:textId="77777777" w:rsidR="00BE2D4D" w:rsidRDefault="00BE2D4D" w:rsidP="00BE2D4D">
            <w:pPr>
              <w:spacing w:before="120" w:after="120"/>
              <w:jc w:val="center"/>
              <w:rPr>
                <w:rFonts w:ascii="Arial" w:hAnsi="Arial"/>
                <w:sz w:val="24"/>
              </w:rPr>
            </w:pPr>
            <w:r>
              <w:rPr>
                <w:rFonts w:ascii="Arial" w:hAnsi="Arial"/>
                <w:sz w:val="24"/>
              </w:rPr>
              <w:t>09-3796</w:t>
            </w:r>
          </w:p>
        </w:tc>
        <w:tc>
          <w:tcPr>
            <w:tcW w:w="10214" w:type="dxa"/>
          </w:tcPr>
          <w:p w14:paraId="4F5952FF" w14:textId="77777777" w:rsidR="00BE2D4D" w:rsidRPr="00C34D1F" w:rsidRDefault="00BE2D4D" w:rsidP="00BE2D4D">
            <w:pPr>
              <w:spacing w:before="120" w:after="120"/>
              <w:ind w:right="144"/>
              <w:jc w:val="both"/>
              <w:rPr>
                <w:rFonts w:ascii="Arial" w:hAnsi="Arial" w:cs="Arial"/>
                <w:caps/>
                <w:color w:val="000000"/>
                <w:sz w:val="24"/>
                <w:szCs w:val="24"/>
              </w:rPr>
            </w:pPr>
            <w:r w:rsidRPr="00C34D1F">
              <w:rPr>
                <w:rFonts w:ascii="Arial" w:hAnsi="Arial" w:cs="Arial"/>
                <w:sz w:val="24"/>
                <w:szCs w:val="24"/>
              </w:rPr>
              <w:t>LINKING</w:t>
            </w:r>
            <w:r w:rsidR="000D4A47">
              <w:rPr>
                <w:rFonts w:ascii="Arial" w:hAnsi="Arial" w:cs="Arial"/>
                <w:sz w:val="24"/>
                <w:szCs w:val="24"/>
              </w:rPr>
              <w:t xml:space="preserve"> </w:t>
            </w:r>
            <w:r w:rsidRPr="00C34D1F">
              <w:rPr>
                <w:rFonts w:ascii="Arial" w:hAnsi="Arial" w:cs="Arial"/>
                <w:sz w:val="24"/>
                <w:szCs w:val="24"/>
              </w:rPr>
              <w:t>/</w:t>
            </w:r>
            <w:r w:rsidR="000D4A47">
              <w:rPr>
                <w:rFonts w:ascii="Arial" w:hAnsi="Arial" w:cs="Arial"/>
                <w:sz w:val="24"/>
                <w:szCs w:val="24"/>
              </w:rPr>
              <w:t xml:space="preserve"> </w:t>
            </w:r>
            <w:r w:rsidRPr="00C34D1F">
              <w:rPr>
                <w:rFonts w:ascii="Arial" w:hAnsi="Arial" w:cs="Arial"/>
                <w:sz w:val="24"/>
                <w:szCs w:val="24"/>
              </w:rPr>
              <w:t>INDEXING TAXI METER RATES TO BE EQUAL TO THOSE CURRENTLY IN EFFECT IN THE CITY OF LOS ANGELES</w:t>
            </w:r>
          </w:p>
        </w:tc>
        <w:tc>
          <w:tcPr>
            <w:tcW w:w="1718" w:type="dxa"/>
          </w:tcPr>
          <w:p w14:paraId="30D1EA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5F0A3689" w14:textId="77777777" w:rsidTr="00152738">
        <w:tc>
          <w:tcPr>
            <w:tcW w:w="1406" w:type="dxa"/>
          </w:tcPr>
          <w:p w14:paraId="406E289C" w14:textId="77777777" w:rsidR="00BE2D4D" w:rsidRDefault="00BE2D4D" w:rsidP="00BE2D4D">
            <w:pPr>
              <w:spacing w:before="120" w:after="120"/>
              <w:jc w:val="center"/>
              <w:rPr>
                <w:rFonts w:ascii="Arial" w:hAnsi="Arial"/>
                <w:sz w:val="24"/>
              </w:rPr>
            </w:pPr>
            <w:r>
              <w:rPr>
                <w:rFonts w:ascii="Arial" w:hAnsi="Arial"/>
                <w:sz w:val="24"/>
              </w:rPr>
              <w:t>09-3797</w:t>
            </w:r>
          </w:p>
        </w:tc>
        <w:tc>
          <w:tcPr>
            <w:tcW w:w="10214" w:type="dxa"/>
          </w:tcPr>
          <w:p w14:paraId="5D18BC97" w14:textId="77777777" w:rsidR="00BE2D4D" w:rsidRPr="00382884" w:rsidRDefault="00BE2D4D" w:rsidP="00BE2D4D">
            <w:pPr>
              <w:spacing w:before="120" w:after="120"/>
              <w:ind w:right="144"/>
              <w:jc w:val="both"/>
              <w:rPr>
                <w:rFonts w:ascii="Arial" w:hAnsi="Arial" w:cs="Arial"/>
                <w:sz w:val="24"/>
                <w:szCs w:val="24"/>
              </w:rPr>
            </w:pPr>
            <w:r w:rsidRPr="00382884">
              <w:rPr>
                <w:rFonts w:ascii="Arial" w:hAnsi="Arial" w:cs="Arial"/>
                <w:sz w:val="24"/>
                <w:szCs w:val="24"/>
              </w:rPr>
              <w:t>AMENDING SECTION 5 OF RESOLUTION 08-3691 ESTABLISHING FEES AND CHARGES FOR SERVICES FOR RECREATION (SPECIAL EVENTS)</w:t>
            </w:r>
          </w:p>
        </w:tc>
        <w:tc>
          <w:tcPr>
            <w:tcW w:w="1718" w:type="dxa"/>
          </w:tcPr>
          <w:p w14:paraId="1907E5D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04/06/09</w:t>
            </w:r>
          </w:p>
        </w:tc>
      </w:tr>
      <w:tr w:rsidR="00BE2D4D" w14:paraId="24A258E0" w14:textId="77777777" w:rsidTr="00152738">
        <w:tc>
          <w:tcPr>
            <w:tcW w:w="1406" w:type="dxa"/>
          </w:tcPr>
          <w:p w14:paraId="25DB0B26" w14:textId="77777777" w:rsidR="00BE2D4D" w:rsidRDefault="00BE2D4D" w:rsidP="00BE2D4D">
            <w:pPr>
              <w:spacing w:before="120" w:after="120"/>
              <w:jc w:val="center"/>
              <w:rPr>
                <w:rFonts w:ascii="Arial" w:hAnsi="Arial"/>
                <w:sz w:val="24"/>
              </w:rPr>
            </w:pPr>
            <w:r>
              <w:rPr>
                <w:rFonts w:ascii="Arial" w:hAnsi="Arial"/>
                <w:sz w:val="24"/>
              </w:rPr>
              <w:t>09-3798</w:t>
            </w:r>
          </w:p>
        </w:tc>
        <w:tc>
          <w:tcPr>
            <w:tcW w:w="10214" w:type="dxa"/>
          </w:tcPr>
          <w:p w14:paraId="5F47816D" w14:textId="77777777" w:rsidR="00BE2D4D" w:rsidRPr="00382884" w:rsidRDefault="00C73064" w:rsidP="00BE2D4D">
            <w:pPr>
              <w:spacing w:before="120" w:after="120"/>
              <w:ind w:right="144"/>
              <w:jc w:val="both"/>
              <w:rPr>
                <w:rFonts w:ascii="Arial" w:hAnsi="Arial" w:cs="Arial"/>
                <w:sz w:val="24"/>
                <w:szCs w:val="24"/>
              </w:rPr>
            </w:pPr>
            <w:r>
              <w:rPr>
                <w:rFonts w:ascii="Arial" w:hAnsi="Arial"/>
                <w:sz w:val="24"/>
                <w:szCs w:val="24"/>
              </w:rPr>
              <w:t>DEMAND REGISTER NO.</w:t>
            </w:r>
            <w:r w:rsidR="00BE2D4D">
              <w:rPr>
                <w:rFonts w:ascii="Arial" w:hAnsi="Arial"/>
                <w:sz w:val="24"/>
                <w:szCs w:val="24"/>
              </w:rPr>
              <w:t xml:space="preserve"> 624</w:t>
            </w:r>
          </w:p>
        </w:tc>
        <w:tc>
          <w:tcPr>
            <w:tcW w:w="1718" w:type="dxa"/>
          </w:tcPr>
          <w:p w14:paraId="553D1D8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7B36665C" w14:textId="77777777" w:rsidTr="00152738">
        <w:tc>
          <w:tcPr>
            <w:tcW w:w="1406" w:type="dxa"/>
          </w:tcPr>
          <w:p w14:paraId="03384FE3" w14:textId="77777777" w:rsidR="00BE2D4D" w:rsidRDefault="00BE2D4D" w:rsidP="00BE2D4D">
            <w:pPr>
              <w:spacing w:before="120" w:after="120"/>
              <w:jc w:val="center"/>
              <w:rPr>
                <w:rFonts w:ascii="Arial" w:hAnsi="Arial"/>
                <w:sz w:val="24"/>
              </w:rPr>
            </w:pPr>
            <w:r>
              <w:rPr>
                <w:rFonts w:ascii="Arial" w:hAnsi="Arial"/>
                <w:sz w:val="24"/>
              </w:rPr>
              <w:t>09-3799</w:t>
            </w:r>
          </w:p>
        </w:tc>
        <w:tc>
          <w:tcPr>
            <w:tcW w:w="10214" w:type="dxa"/>
          </w:tcPr>
          <w:p w14:paraId="225D6805" w14:textId="77777777" w:rsidR="00BE2D4D" w:rsidRPr="006D07ED" w:rsidRDefault="00BE2D4D" w:rsidP="00BE2D4D">
            <w:pPr>
              <w:spacing w:before="120" w:after="120"/>
              <w:ind w:right="144"/>
              <w:jc w:val="both"/>
              <w:rPr>
                <w:rFonts w:ascii="Arial" w:hAnsi="Arial"/>
                <w:sz w:val="24"/>
              </w:rPr>
            </w:pPr>
            <w:r w:rsidRPr="00861BBC">
              <w:rPr>
                <w:rFonts w:ascii="Arial" w:hAnsi="Arial"/>
                <w:sz w:val="24"/>
              </w:rPr>
              <w:t xml:space="preserve">OPPOSING </w:t>
            </w:r>
            <w:r>
              <w:rPr>
                <w:rFonts w:ascii="Arial" w:hAnsi="Arial"/>
                <w:sz w:val="24"/>
              </w:rPr>
              <w:t>SENATE BILL (SB) 762</w:t>
            </w:r>
            <w:r w:rsidRPr="00861BBC">
              <w:rPr>
                <w:rFonts w:ascii="Arial" w:hAnsi="Arial"/>
                <w:sz w:val="24"/>
              </w:rPr>
              <w:t xml:space="preserve"> (</w:t>
            </w:r>
            <w:r>
              <w:rPr>
                <w:rFonts w:ascii="Arial" w:hAnsi="Arial"/>
                <w:sz w:val="24"/>
              </w:rPr>
              <w:t>AANESTAD</w:t>
            </w:r>
            <w:r w:rsidRPr="00861BBC">
              <w:rPr>
                <w:rFonts w:ascii="Arial" w:hAnsi="Arial"/>
                <w:sz w:val="24"/>
              </w:rPr>
              <w:t xml:space="preserve">), WHICH </w:t>
            </w:r>
            <w:r>
              <w:rPr>
                <w:rFonts w:ascii="Arial" w:hAnsi="Arial"/>
                <w:sz w:val="24"/>
              </w:rPr>
              <w:t>AIMS AT AMENDING THE BUSINESS AND PROFESSIONS CODE OF THE STATE OF CALIFORNIA PROHIBITING LOCAL GOVERNMENTS FROM REGULATING BUSINESS &amp; PROFESSIONAL PRACTICES</w:t>
            </w:r>
          </w:p>
        </w:tc>
        <w:tc>
          <w:tcPr>
            <w:tcW w:w="1718" w:type="dxa"/>
          </w:tcPr>
          <w:p w14:paraId="746C56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2D59E414" w14:textId="77777777" w:rsidTr="00152738">
        <w:tc>
          <w:tcPr>
            <w:tcW w:w="1406" w:type="dxa"/>
          </w:tcPr>
          <w:p w14:paraId="7101DAC5" w14:textId="77777777" w:rsidR="00BE2D4D" w:rsidRDefault="00BE2D4D" w:rsidP="00BE2D4D">
            <w:pPr>
              <w:spacing w:before="120" w:after="120"/>
              <w:jc w:val="center"/>
              <w:rPr>
                <w:rFonts w:ascii="Arial" w:hAnsi="Arial"/>
                <w:sz w:val="24"/>
              </w:rPr>
            </w:pPr>
            <w:r>
              <w:rPr>
                <w:rFonts w:ascii="Arial" w:hAnsi="Arial"/>
                <w:sz w:val="24"/>
              </w:rPr>
              <w:t>09-3800</w:t>
            </w:r>
          </w:p>
        </w:tc>
        <w:tc>
          <w:tcPr>
            <w:tcW w:w="10214" w:type="dxa"/>
          </w:tcPr>
          <w:p w14:paraId="6F32A170" w14:textId="77777777" w:rsidR="00BE2D4D" w:rsidRPr="00595EFA" w:rsidRDefault="00BE2D4D" w:rsidP="00BE2D4D">
            <w:pPr>
              <w:spacing w:before="120" w:after="120"/>
              <w:ind w:right="144"/>
              <w:jc w:val="both"/>
              <w:rPr>
                <w:rFonts w:ascii="Arial" w:hAnsi="Arial" w:cs="Arial"/>
                <w:sz w:val="24"/>
                <w:szCs w:val="24"/>
              </w:rPr>
            </w:pPr>
            <w:r w:rsidRPr="00595EFA">
              <w:rPr>
                <w:rFonts w:ascii="Arial" w:hAnsi="Arial" w:cs="Arial"/>
                <w:caps/>
                <w:color w:val="000000"/>
                <w:sz w:val="24"/>
                <w:szCs w:val="24"/>
              </w:rPr>
              <w:t xml:space="preserve">IN SUPPORT of MANDATORY STATE SUPREME COURT REVIEW OF BALLOT PROPOSITIONS </w:t>
            </w:r>
          </w:p>
        </w:tc>
        <w:tc>
          <w:tcPr>
            <w:tcW w:w="1718" w:type="dxa"/>
          </w:tcPr>
          <w:p w14:paraId="046838D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3B52569A" w14:textId="77777777" w:rsidTr="00152738">
        <w:tc>
          <w:tcPr>
            <w:tcW w:w="1406" w:type="dxa"/>
          </w:tcPr>
          <w:p w14:paraId="6C8FA7C8" w14:textId="77777777" w:rsidR="00BE2D4D" w:rsidRDefault="00BE2D4D" w:rsidP="00BE2D4D">
            <w:pPr>
              <w:spacing w:before="120" w:after="120"/>
              <w:jc w:val="center"/>
              <w:rPr>
                <w:rFonts w:ascii="Arial" w:hAnsi="Arial"/>
                <w:sz w:val="24"/>
              </w:rPr>
            </w:pPr>
            <w:r>
              <w:rPr>
                <w:rFonts w:ascii="Arial" w:hAnsi="Arial"/>
                <w:sz w:val="24"/>
              </w:rPr>
              <w:t>09-3801</w:t>
            </w:r>
          </w:p>
        </w:tc>
        <w:tc>
          <w:tcPr>
            <w:tcW w:w="10214" w:type="dxa"/>
          </w:tcPr>
          <w:p w14:paraId="5E249FA9" w14:textId="77777777" w:rsidR="00BE2D4D" w:rsidRPr="00607B22" w:rsidRDefault="00BE2D4D" w:rsidP="00BE2D4D">
            <w:pPr>
              <w:spacing w:before="120" w:after="120"/>
              <w:ind w:right="144"/>
              <w:jc w:val="both"/>
              <w:rPr>
                <w:rFonts w:ascii="Arial" w:hAnsi="Arial" w:cs="Arial"/>
                <w:caps/>
                <w:color w:val="000000"/>
              </w:rPr>
            </w:pPr>
            <w:r w:rsidRPr="00607B22">
              <w:rPr>
                <w:rFonts w:ascii="Arial" w:hAnsi="Arial" w:cs="Arial"/>
                <w:caps/>
                <w:color w:val="000000"/>
                <w:sz w:val="24"/>
                <w:szCs w:val="24"/>
              </w:rPr>
              <w:t xml:space="preserve">in support OF </w:t>
            </w:r>
            <w:r w:rsidRPr="00607B22">
              <w:rPr>
                <w:rFonts w:ascii="Arial" w:hAnsi="Arial" w:cs="Arial"/>
                <w:caps/>
                <w:sz w:val="24"/>
                <w:szCs w:val="24"/>
              </w:rPr>
              <w:t>The International Women’s Freedom Act of 2009, s. 230 (bOXER</w:t>
            </w:r>
            <w:r w:rsidRPr="00FD400D">
              <w:rPr>
                <w:rFonts w:ascii="Arial" w:hAnsi="Arial" w:cs="Arial"/>
                <w:caps/>
              </w:rPr>
              <w:t>)</w:t>
            </w:r>
          </w:p>
        </w:tc>
        <w:tc>
          <w:tcPr>
            <w:tcW w:w="1718" w:type="dxa"/>
          </w:tcPr>
          <w:p w14:paraId="3E0E07E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6FB202FC" w14:textId="77777777" w:rsidTr="00152738">
        <w:tc>
          <w:tcPr>
            <w:tcW w:w="1406" w:type="dxa"/>
          </w:tcPr>
          <w:p w14:paraId="60D12D6E" w14:textId="77777777" w:rsidR="00BE2D4D" w:rsidRDefault="00BE2D4D" w:rsidP="00BE2D4D">
            <w:pPr>
              <w:spacing w:before="120" w:after="120"/>
              <w:jc w:val="center"/>
              <w:rPr>
                <w:rFonts w:ascii="Arial" w:hAnsi="Arial"/>
                <w:sz w:val="24"/>
              </w:rPr>
            </w:pPr>
            <w:r>
              <w:rPr>
                <w:rFonts w:ascii="Arial" w:hAnsi="Arial"/>
                <w:sz w:val="24"/>
              </w:rPr>
              <w:t>09-3802</w:t>
            </w:r>
          </w:p>
        </w:tc>
        <w:tc>
          <w:tcPr>
            <w:tcW w:w="10214" w:type="dxa"/>
          </w:tcPr>
          <w:p w14:paraId="53C8CCD8" w14:textId="77777777" w:rsidR="00BE2D4D" w:rsidRPr="00607B22" w:rsidRDefault="00BE2D4D" w:rsidP="00BE2D4D">
            <w:pPr>
              <w:spacing w:before="120" w:after="120"/>
              <w:ind w:right="144"/>
              <w:jc w:val="both"/>
              <w:rPr>
                <w:rFonts w:ascii="Arial" w:hAnsi="Arial"/>
                <w:caps/>
                <w:sz w:val="24"/>
              </w:rPr>
            </w:pPr>
            <w:r>
              <w:rPr>
                <w:rFonts w:ascii="Arial" w:hAnsi="Arial" w:cs="Arial"/>
                <w:caps/>
                <w:sz w:val="24"/>
                <w:szCs w:val="24"/>
              </w:rPr>
              <w:t xml:space="preserve">IN SUPPORT OF </w:t>
            </w:r>
            <w:r w:rsidRPr="000362CE">
              <w:rPr>
                <w:rFonts w:ascii="Arial" w:hAnsi="Arial" w:cs="Arial"/>
                <w:caps/>
                <w:sz w:val="24"/>
                <w:szCs w:val="24"/>
              </w:rPr>
              <w:t xml:space="preserve">THE AhWAHnee PRINCIPLES AND </w:t>
            </w:r>
            <w:r>
              <w:rPr>
                <w:rFonts w:ascii="Arial" w:hAnsi="Arial" w:cs="Arial"/>
                <w:caps/>
                <w:sz w:val="24"/>
                <w:szCs w:val="24"/>
              </w:rPr>
              <w:t xml:space="preserve">The </w:t>
            </w:r>
            <w:r w:rsidRPr="000362CE">
              <w:rPr>
                <w:rFonts w:ascii="Arial" w:hAnsi="Arial" w:cs="Arial"/>
                <w:caps/>
                <w:sz w:val="24"/>
                <w:szCs w:val="24"/>
              </w:rPr>
              <w:t>CLIMATE ACTION BLUEPRINT</w:t>
            </w:r>
          </w:p>
        </w:tc>
        <w:tc>
          <w:tcPr>
            <w:tcW w:w="1718" w:type="dxa"/>
          </w:tcPr>
          <w:p w14:paraId="59676C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4EBB1218" w14:textId="77777777" w:rsidTr="00152738">
        <w:tc>
          <w:tcPr>
            <w:tcW w:w="1406" w:type="dxa"/>
          </w:tcPr>
          <w:p w14:paraId="1B296EEA" w14:textId="77777777" w:rsidR="00BE2D4D" w:rsidRDefault="00BE2D4D" w:rsidP="00BE2D4D">
            <w:pPr>
              <w:spacing w:before="120" w:after="120"/>
              <w:jc w:val="center"/>
              <w:rPr>
                <w:rFonts w:ascii="Arial" w:hAnsi="Arial"/>
                <w:sz w:val="24"/>
              </w:rPr>
            </w:pPr>
            <w:r>
              <w:rPr>
                <w:rFonts w:ascii="Arial" w:hAnsi="Arial"/>
                <w:sz w:val="24"/>
              </w:rPr>
              <w:t>09-3803</w:t>
            </w:r>
          </w:p>
        </w:tc>
        <w:tc>
          <w:tcPr>
            <w:tcW w:w="10214" w:type="dxa"/>
          </w:tcPr>
          <w:p w14:paraId="1F90DA1B" w14:textId="77777777" w:rsidR="00BE2D4D" w:rsidRPr="0082647F" w:rsidRDefault="00BE2D4D" w:rsidP="00BE2D4D">
            <w:pPr>
              <w:spacing w:before="120" w:after="120"/>
              <w:ind w:right="144"/>
              <w:jc w:val="both"/>
              <w:rPr>
                <w:rFonts w:ascii="Arial" w:hAnsi="Arial" w:cs="Arial"/>
                <w:caps/>
                <w:color w:val="000000"/>
                <w:sz w:val="24"/>
                <w:szCs w:val="24"/>
              </w:rPr>
            </w:pPr>
            <w:r w:rsidRPr="0082647F">
              <w:rPr>
                <w:rFonts w:ascii="Arial" w:hAnsi="Arial" w:cs="Arial"/>
                <w:caps/>
                <w:color w:val="000000"/>
                <w:sz w:val="24"/>
                <w:szCs w:val="24"/>
              </w:rPr>
              <w:t>in support of The Afghan Women Empowerment Act of 2009, S. 229 (BoxER)</w:t>
            </w:r>
          </w:p>
        </w:tc>
        <w:tc>
          <w:tcPr>
            <w:tcW w:w="1718" w:type="dxa"/>
          </w:tcPr>
          <w:p w14:paraId="130C02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6F1D9F67" w14:textId="77777777" w:rsidTr="00152738">
        <w:tc>
          <w:tcPr>
            <w:tcW w:w="1406" w:type="dxa"/>
          </w:tcPr>
          <w:p w14:paraId="79B1F596" w14:textId="77777777" w:rsidR="00BE2D4D" w:rsidRDefault="00BE2D4D" w:rsidP="00BE2D4D">
            <w:pPr>
              <w:spacing w:before="120" w:after="120"/>
              <w:jc w:val="center"/>
              <w:rPr>
                <w:rFonts w:ascii="Arial" w:hAnsi="Arial"/>
                <w:sz w:val="24"/>
              </w:rPr>
            </w:pPr>
            <w:r>
              <w:rPr>
                <w:rFonts w:ascii="Arial" w:hAnsi="Arial"/>
                <w:sz w:val="24"/>
              </w:rPr>
              <w:t>09-3804</w:t>
            </w:r>
          </w:p>
        </w:tc>
        <w:tc>
          <w:tcPr>
            <w:tcW w:w="10214" w:type="dxa"/>
          </w:tcPr>
          <w:p w14:paraId="3B2777A6" w14:textId="77777777" w:rsidR="00BE2D4D" w:rsidRPr="00F71182" w:rsidRDefault="00BE2D4D" w:rsidP="00BE2D4D">
            <w:pPr>
              <w:spacing w:before="120" w:after="120"/>
              <w:ind w:right="144"/>
              <w:jc w:val="both"/>
              <w:rPr>
                <w:rFonts w:ascii="Arial" w:hAnsi="Arial" w:cs="Arial"/>
                <w:caps/>
                <w:color w:val="000000"/>
                <w:sz w:val="24"/>
                <w:szCs w:val="24"/>
              </w:rPr>
            </w:pPr>
            <w:r w:rsidRPr="00F71182">
              <w:rPr>
                <w:rFonts w:ascii="Arial" w:hAnsi="Arial" w:cs="Arial"/>
                <w:caps/>
                <w:color w:val="000000"/>
                <w:sz w:val="24"/>
                <w:szCs w:val="24"/>
              </w:rPr>
              <w:t>IN SUPPORT of Reduction of THE TWO-THIRDS CALIFORNIA STATE BUDGET LEGISLATIVE VOTE THRESHOLD</w:t>
            </w:r>
          </w:p>
        </w:tc>
        <w:tc>
          <w:tcPr>
            <w:tcW w:w="1718" w:type="dxa"/>
          </w:tcPr>
          <w:p w14:paraId="7425F46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04/20/09</w:t>
            </w:r>
          </w:p>
        </w:tc>
      </w:tr>
      <w:tr w:rsidR="00BE2D4D" w14:paraId="62F4E13C" w14:textId="77777777" w:rsidTr="00152738">
        <w:tc>
          <w:tcPr>
            <w:tcW w:w="1406" w:type="dxa"/>
          </w:tcPr>
          <w:p w14:paraId="5E793504" w14:textId="77777777" w:rsidR="00BE2D4D" w:rsidRDefault="00BE2D4D" w:rsidP="00BE2D4D">
            <w:pPr>
              <w:spacing w:before="120" w:after="120"/>
              <w:jc w:val="center"/>
              <w:rPr>
                <w:rFonts w:ascii="Arial" w:hAnsi="Arial"/>
                <w:sz w:val="24"/>
              </w:rPr>
            </w:pPr>
            <w:r>
              <w:rPr>
                <w:rFonts w:ascii="Arial" w:hAnsi="Arial"/>
                <w:sz w:val="24"/>
              </w:rPr>
              <w:t>09-3805</w:t>
            </w:r>
          </w:p>
        </w:tc>
        <w:tc>
          <w:tcPr>
            <w:tcW w:w="10214" w:type="dxa"/>
          </w:tcPr>
          <w:p w14:paraId="6AF3CB5E" w14:textId="77777777" w:rsidR="00BE2D4D" w:rsidRPr="00F71182" w:rsidRDefault="00C73064" w:rsidP="00BE2D4D">
            <w:pPr>
              <w:spacing w:before="120" w:after="120"/>
              <w:ind w:right="144"/>
              <w:jc w:val="both"/>
              <w:rPr>
                <w:rFonts w:ascii="Arial" w:hAnsi="Arial" w:cs="Arial"/>
                <w:caps/>
                <w:color w:val="000000"/>
                <w:sz w:val="24"/>
                <w:szCs w:val="24"/>
              </w:rPr>
            </w:pPr>
            <w:r>
              <w:rPr>
                <w:rFonts w:ascii="Arial" w:hAnsi="Arial"/>
                <w:sz w:val="24"/>
                <w:szCs w:val="24"/>
              </w:rPr>
              <w:t>DEMAND REGISTER NO.</w:t>
            </w:r>
            <w:r w:rsidR="00BE2D4D">
              <w:rPr>
                <w:rFonts w:ascii="Arial" w:hAnsi="Arial"/>
                <w:sz w:val="24"/>
                <w:szCs w:val="24"/>
              </w:rPr>
              <w:t xml:space="preserve"> 625</w:t>
            </w:r>
          </w:p>
        </w:tc>
        <w:tc>
          <w:tcPr>
            <w:tcW w:w="1718" w:type="dxa"/>
          </w:tcPr>
          <w:p w14:paraId="25CDCB1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5/04/09</w:t>
            </w:r>
          </w:p>
        </w:tc>
      </w:tr>
      <w:tr w:rsidR="00BE2D4D" w14:paraId="314C71E2" w14:textId="77777777" w:rsidTr="00152738">
        <w:tc>
          <w:tcPr>
            <w:tcW w:w="1406" w:type="dxa"/>
          </w:tcPr>
          <w:p w14:paraId="67719742" w14:textId="77777777" w:rsidR="00BE2D4D" w:rsidRDefault="00BE2D4D" w:rsidP="00BE2D4D">
            <w:pPr>
              <w:spacing w:before="120" w:after="120"/>
              <w:jc w:val="center"/>
              <w:rPr>
                <w:rFonts w:ascii="Arial" w:hAnsi="Arial"/>
                <w:sz w:val="24"/>
              </w:rPr>
            </w:pPr>
            <w:r>
              <w:rPr>
                <w:rFonts w:ascii="Arial" w:hAnsi="Arial"/>
                <w:sz w:val="24"/>
              </w:rPr>
              <w:t>09-3806</w:t>
            </w:r>
          </w:p>
        </w:tc>
        <w:tc>
          <w:tcPr>
            <w:tcW w:w="10214" w:type="dxa"/>
          </w:tcPr>
          <w:p w14:paraId="0BC49E5D" w14:textId="77777777" w:rsidR="00BE2D4D" w:rsidRPr="00F919F0" w:rsidRDefault="00BE2D4D" w:rsidP="00BE2D4D">
            <w:pPr>
              <w:spacing w:before="120" w:after="120"/>
              <w:ind w:right="144"/>
              <w:jc w:val="both"/>
              <w:rPr>
                <w:rFonts w:ascii="Arial" w:hAnsi="Arial"/>
                <w:sz w:val="24"/>
                <w:szCs w:val="24"/>
              </w:rPr>
            </w:pPr>
            <w:r w:rsidRPr="00F919F0">
              <w:rPr>
                <w:rFonts w:ascii="Arial" w:hAnsi="Arial" w:cs="Arial"/>
                <w:caps/>
                <w:color w:val="000000"/>
                <w:sz w:val="24"/>
                <w:szCs w:val="24"/>
              </w:rPr>
              <w:t>IN SUPPORT of SB 572 (LENO), A BILL TO ANNUALLY PROCLAIM MAY 22 AS HARVEY MILK DAY in CALIFORNIA</w:t>
            </w:r>
          </w:p>
        </w:tc>
        <w:tc>
          <w:tcPr>
            <w:tcW w:w="1718" w:type="dxa"/>
          </w:tcPr>
          <w:p w14:paraId="10FC120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5/04/09</w:t>
            </w:r>
          </w:p>
        </w:tc>
      </w:tr>
      <w:tr w:rsidR="00BE2D4D" w14:paraId="12C45017" w14:textId="77777777" w:rsidTr="00152738">
        <w:tc>
          <w:tcPr>
            <w:tcW w:w="1406" w:type="dxa"/>
          </w:tcPr>
          <w:p w14:paraId="5CB9AEAF" w14:textId="77777777" w:rsidR="00BE2D4D" w:rsidRDefault="00BE2D4D" w:rsidP="00BE2D4D">
            <w:pPr>
              <w:spacing w:before="120" w:after="120"/>
              <w:jc w:val="center"/>
              <w:rPr>
                <w:rFonts w:ascii="Arial" w:hAnsi="Arial"/>
                <w:sz w:val="24"/>
              </w:rPr>
            </w:pPr>
            <w:r>
              <w:rPr>
                <w:rFonts w:ascii="Arial" w:hAnsi="Arial"/>
                <w:sz w:val="24"/>
              </w:rPr>
              <w:t>09-3807</w:t>
            </w:r>
          </w:p>
        </w:tc>
        <w:tc>
          <w:tcPr>
            <w:tcW w:w="10214" w:type="dxa"/>
          </w:tcPr>
          <w:p w14:paraId="5A6F69A2" w14:textId="77777777" w:rsidR="00BE2D4D" w:rsidRPr="00F919F0" w:rsidRDefault="00C73064" w:rsidP="00BE2D4D">
            <w:pPr>
              <w:spacing w:before="120" w:after="120"/>
              <w:ind w:right="144"/>
              <w:jc w:val="both"/>
              <w:rPr>
                <w:rFonts w:ascii="Arial" w:hAnsi="Arial" w:cs="Arial"/>
                <w:caps/>
                <w:color w:val="000000"/>
                <w:sz w:val="24"/>
                <w:szCs w:val="24"/>
              </w:rPr>
            </w:pPr>
            <w:r>
              <w:rPr>
                <w:rFonts w:ascii="Arial" w:hAnsi="Arial"/>
                <w:sz w:val="24"/>
                <w:szCs w:val="24"/>
              </w:rPr>
              <w:t>DEMAND REGISTER NO.</w:t>
            </w:r>
            <w:r w:rsidR="00BE2D4D">
              <w:rPr>
                <w:rFonts w:ascii="Arial" w:hAnsi="Arial"/>
                <w:sz w:val="24"/>
                <w:szCs w:val="24"/>
              </w:rPr>
              <w:t xml:space="preserve"> 626</w:t>
            </w:r>
          </w:p>
        </w:tc>
        <w:tc>
          <w:tcPr>
            <w:tcW w:w="1718" w:type="dxa"/>
          </w:tcPr>
          <w:p w14:paraId="7F34419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8906637" w14:textId="77777777" w:rsidTr="00152738">
        <w:tc>
          <w:tcPr>
            <w:tcW w:w="1406" w:type="dxa"/>
          </w:tcPr>
          <w:p w14:paraId="104131F0" w14:textId="77777777" w:rsidR="00BE2D4D" w:rsidRDefault="00BE2D4D" w:rsidP="00BE2D4D">
            <w:pPr>
              <w:spacing w:before="120" w:after="120"/>
              <w:jc w:val="center"/>
              <w:rPr>
                <w:rFonts w:ascii="Arial" w:hAnsi="Arial"/>
                <w:sz w:val="24"/>
              </w:rPr>
            </w:pPr>
            <w:r>
              <w:rPr>
                <w:rFonts w:ascii="Arial" w:hAnsi="Arial"/>
                <w:sz w:val="24"/>
              </w:rPr>
              <w:t>09-3808</w:t>
            </w:r>
          </w:p>
        </w:tc>
        <w:tc>
          <w:tcPr>
            <w:tcW w:w="10214" w:type="dxa"/>
          </w:tcPr>
          <w:p w14:paraId="302584C7" w14:textId="77777777" w:rsidR="00BE2D4D" w:rsidRPr="00B802AC" w:rsidRDefault="00BE2D4D" w:rsidP="00BE2D4D">
            <w:pPr>
              <w:widowControl/>
              <w:spacing w:before="120" w:after="120"/>
              <w:ind w:right="144"/>
              <w:jc w:val="both"/>
              <w:rPr>
                <w:rFonts w:ascii="Arial" w:hAnsi="Arial" w:cs="Arial"/>
                <w:sz w:val="24"/>
              </w:rPr>
            </w:pPr>
            <w:r w:rsidRPr="00B802AC">
              <w:rPr>
                <w:rFonts w:ascii="Arial" w:hAnsi="Arial" w:cs="Arial"/>
                <w:sz w:val="24"/>
              </w:rPr>
              <w:t>DETERMINING THE COST OF STREET MAINTENANCE FOR FISCAL YEAR 2009-2010 AND DETERMINING AND IMPOSING A STREET MAINTENANCE ASSESSMENT WITHIN 1996 STREET MAINTENANCE ASSESSMENT DISTRICT FOR FISCAL YEAR 2009-2010 PURSUANT TO THE PROVISIONS OF THE BENEFIT ASSESSMENT ACT OF 1982, CHAPTER 6.4 OF PART 1 OF DIVISION 2 OF TITLE 5 OF THE CALIFORNIA GOVERNMENT CODE</w:t>
            </w:r>
          </w:p>
        </w:tc>
        <w:tc>
          <w:tcPr>
            <w:tcW w:w="1718" w:type="dxa"/>
          </w:tcPr>
          <w:p w14:paraId="2A638FC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173732E1" w14:textId="77777777" w:rsidTr="00152738">
        <w:tc>
          <w:tcPr>
            <w:tcW w:w="1406" w:type="dxa"/>
          </w:tcPr>
          <w:p w14:paraId="66AE3567" w14:textId="77777777" w:rsidR="00BE2D4D" w:rsidRDefault="00BE2D4D" w:rsidP="00BE2D4D">
            <w:pPr>
              <w:spacing w:before="120" w:after="120"/>
              <w:jc w:val="center"/>
              <w:rPr>
                <w:rFonts w:ascii="Arial" w:hAnsi="Arial"/>
                <w:sz w:val="24"/>
              </w:rPr>
            </w:pPr>
            <w:r>
              <w:rPr>
                <w:rFonts w:ascii="Arial" w:hAnsi="Arial"/>
                <w:sz w:val="24"/>
              </w:rPr>
              <w:t>09-3809</w:t>
            </w:r>
          </w:p>
        </w:tc>
        <w:tc>
          <w:tcPr>
            <w:tcW w:w="10214" w:type="dxa"/>
          </w:tcPr>
          <w:p w14:paraId="4443A010" w14:textId="77777777" w:rsidR="00BE2D4D" w:rsidRPr="00B802AC" w:rsidRDefault="00BE2D4D" w:rsidP="00BE2D4D">
            <w:pPr>
              <w:widowControl/>
              <w:spacing w:before="120" w:after="120"/>
              <w:ind w:right="144"/>
              <w:jc w:val="both"/>
              <w:rPr>
                <w:rFonts w:ascii="Arial" w:hAnsi="Arial" w:cs="Arial"/>
                <w:sz w:val="24"/>
                <w:szCs w:val="24"/>
              </w:rPr>
            </w:pPr>
            <w:r w:rsidRPr="00B802AC">
              <w:rPr>
                <w:rFonts w:ascii="Arial" w:hAnsi="Arial" w:cs="Arial"/>
                <w:sz w:val="24"/>
                <w:szCs w:val="24"/>
              </w:rPr>
              <w:t>APPOINTING AN ADVISORY BOARD AND DIRECTING THE PREPARATION OF A REPORT FOR FISCAL YEAR 2009-2010 IN CONNECTION WITH THE SUNSET STRIP BUSINESS IMPROVEMENT DISTRICT</w:t>
            </w:r>
          </w:p>
        </w:tc>
        <w:tc>
          <w:tcPr>
            <w:tcW w:w="1718" w:type="dxa"/>
          </w:tcPr>
          <w:p w14:paraId="716052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0BA195A4" w14:textId="77777777" w:rsidTr="00152738">
        <w:tc>
          <w:tcPr>
            <w:tcW w:w="1406" w:type="dxa"/>
          </w:tcPr>
          <w:p w14:paraId="3BA7A9E5" w14:textId="77777777" w:rsidR="00BE2D4D" w:rsidRDefault="00BE2D4D" w:rsidP="00BE2D4D">
            <w:pPr>
              <w:spacing w:before="120" w:after="120"/>
              <w:jc w:val="center"/>
              <w:rPr>
                <w:rFonts w:ascii="Arial" w:hAnsi="Arial"/>
                <w:sz w:val="24"/>
              </w:rPr>
            </w:pPr>
            <w:r>
              <w:rPr>
                <w:rFonts w:ascii="Arial" w:hAnsi="Arial"/>
                <w:sz w:val="24"/>
              </w:rPr>
              <w:t>09-3810</w:t>
            </w:r>
          </w:p>
        </w:tc>
        <w:tc>
          <w:tcPr>
            <w:tcW w:w="10214" w:type="dxa"/>
          </w:tcPr>
          <w:p w14:paraId="2A2D8CF6" w14:textId="77777777" w:rsidR="00BE2D4D" w:rsidRPr="00B802AC" w:rsidRDefault="00BE2D4D" w:rsidP="00BE2D4D">
            <w:pPr>
              <w:tabs>
                <w:tab w:val="left" w:pos="-1440"/>
                <w:tab w:val="left" w:pos="-720"/>
              </w:tabs>
              <w:suppressAutoHyphens/>
              <w:spacing w:before="120" w:after="120"/>
              <w:ind w:right="144"/>
              <w:jc w:val="both"/>
              <w:rPr>
                <w:rFonts w:ascii="Arial" w:hAnsi="Arial" w:cs="Arial"/>
                <w:color w:val="000000"/>
                <w:sz w:val="24"/>
                <w:szCs w:val="24"/>
              </w:rPr>
            </w:pPr>
            <w:r w:rsidRPr="00B802AC">
              <w:rPr>
                <w:rFonts w:ascii="Arial" w:hAnsi="Arial" w:cs="Arial"/>
                <w:color w:val="000000"/>
                <w:sz w:val="24"/>
                <w:szCs w:val="24"/>
              </w:rPr>
              <w:t>APPROVING THE REPORT OF THE ADVISORY BOARD FOR FISCAL YEAR 2009-2010 IN CONNECTION WITH THE SUNSET STRIP BUSINESS IMPROVEMENT DISTRICT</w:t>
            </w:r>
          </w:p>
        </w:tc>
        <w:tc>
          <w:tcPr>
            <w:tcW w:w="1718" w:type="dxa"/>
          </w:tcPr>
          <w:p w14:paraId="308579E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D21D2B2" w14:textId="77777777" w:rsidTr="00152738">
        <w:tc>
          <w:tcPr>
            <w:tcW w:w="1406" w:type="dxa"/>
          </w:tcPr>
          <w:p w14:paraId="50F67371" w14:textId="77777777" w:rsidR="00BE2D4D" w:rsidRDefault="00BE2D4D" w:rsidP="00BE2D4D">
            <w:pPr>
              <w:spacing w:before="120" w:after="120"/>
              <w:jc w:val="center"/>
              <w:rPr>
                <w:rFonts w:ascii="Arial" w:hAnsi="Arial"/>
                <w:sz w:val="24"/>
              </w:rPr>
            </w:pPr>
            <w:r>
              <w:rPr>
                <w:rFonts w:ascii="Arial" w:hAnsi="Arial"/>
                <w:sz w:val="24"/>
              </w:rPr>
              <w:t>09-3811</w:t>
            </w:r>
          </w:p>
        </w:tc>
        <w:tc>
          <w:tcPr>
            <w:tcW w:w="10214" w:type="dxa"/>
          </w:tcPr>
          <w:p w14:paraId="19B79F1A" w14:textId="77777777" w:rsidR="00BE2D4D" w:rsidRPr="00283C39" w:rsidRDefault="00BE2D4D" w:rsidP="00BE2D4D">
            <w:pPr>
              <w:tabs>
                <w:tab w:val="left" w:pos="-1440"/>
                <w:tab w:val="left" w:pos="-720"/>
              </w:tabs>
              <w:suppressAutoHyphens/>
              <w:spacing w:before="120" w:after="120"/>
              <w:ind w:right="144"/>
              <w:jc w:val="both"/>
              <w:rPr>
                <w:rFonts w:ascii="Arial" w:hAnsi="Arial" w:cs="Arial"/>
                <w:color w:val="000000"/>
                <w:sz w:val="24"/>
                <w:szCs w:val="24"/>
              </w:rPr>
            </w:pPr>
            <w:r w:rsidRPr="00283C39">
              <w:rPr>
                <w:rFonts w:ascii="Arial" w:hAnsi="Arial" w:cs="Arial"/>
                <w:color w:val="000000"/>
                <w:sz w:val="24"/>
                <w:szCs w:val="24"/>
              </w:rPr>
              <w:t>DECLARING ITS INTENTION TO LEVY AN ASSESSMENT AGAINST BUSINESSES WITHIN THE SUNSET STRIP BUSINESS IMPROVEMENT DISTRICT FOR FISCAL YEAR 2009-2010 AND SETTING A TIME AND PLACE FOR HEARING OBJECTIONS THERETO</w:t>
            </w:r>
          </w:p>
        </w:tc>
        <w:tc>
          <w:tcPr>
            <w:tcW w:w="1718" w:type="dxa"/>
          </w:tcPr>
          <w:p w14:paraId="345F753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5E91B4DD" w14:textId="77777777" w:rsidTr="00152738">
        <w:tc>
          <w:tcPr>
            <w:tcW w:w="1406" w:type="dxa"/>
          </w:tcPr>
          <w:p w14:paraId="259CC437" w14:textId="77777777" w:rsidR="00BE2D4D" w:rsidRDefault="00BE2D4D" w:rsidP="00BE2D4D">
            <w:pPr>
              <w:spacing w:before="120" w:after="120"/>
              <w:jc w:val="center"/>
              <w:rPr>
                <w:rFonts w:ascii="Arial" w:hAnsi="Arial"/>
                <w:sz w:val="24"/>
              </w:rPr>
            </w:pPr>
            <w:r>
              <w:rPr>
                <w:rFonts w:ascii="Arial" w:hAnsi="Arial"/>
                <w:sz w:val="24"/>
              </w:rPr>
              <w:t>09-3812</w:t>
            </w:r>
          </w:p>
        </w:tc>
        <w:tc>
          <w:tcPr>
            <w:tcW w:w="10214" w:type="dxa"/>
          </w:tcPr>
          <w:p w14:paraId="0A204BC0" w14:textId="77777777" w:rsidR="00BE2D4D" w:rsidRPr="00283C39" w:rsidRDefault="00BE2D4D" w:rsidP="00BE2D4D">
            <w:pPr>
              <w:tabs>
                <w:tab w:val="left" w:pos="-1440"/>
                <w:tab w:val="left" w:pos="-720"/>
              </w:tabs>
              <w:suppressAutoHyphens/>
              <w:spacing w:before="120" w:after="120"/>
              <w:ind w:right="144"/>
              <w:jc w:val="both"/>
              <w:rPr>
                <w:rFonts w:ascii="Arial" w:hAnsi="Arial" w:cs="Arial"/>
                <w:color w:val="000000"/>
                <w:sz w:val="24"/>
                <w:szCs w:val="24"/>
              </w:rPr>
            </w:pPr>
            <w:r w:rsidRPr="00283C39">
              <w:rPr>
                <w:rFonts w:ascii="Arial" w:hAnsi="Arial" w:cs="Arial"/>
                <w:sz w:val="24"/>
                <w:szCs w:val="24"/>
              </w:rPr>
              <w:t>APPOINTING AN ADVISORY BOARD AND DIRECTING THE PREPARATION OF A REPORT FOR FISCAL YEAR 2009-2010 IN CONNECTION WITH THE WEST HOLLYWOOD BUSINESS IMPROVEMENT AREA</w:t>
            </w:r>
          </w:p>
        </w:tc>
        <w:tc>
          <w:tcPr>
            <w:tcW w:w="1718" w:type="dxa"/>
          </w:tcPr>
          <w:p w14:paraId="1406A91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279A4FAD" w14:textId="77777777" w:rsidTr="00152738">
        <w:tc>
          <w:tcPr>
            <w:tcW w:w="1406" w:type="dxa"/>
          </w:tcPr>
          <w:p w14:paraId="16D47680" w14:textId="77777777" w:rsidR="00BE2D4D" w:rsidRDefault="00BE2D4D" w:rsidP="00BE2D4D">
            <w:pPr>
              <w:spacing w:before="120" w:after="120"/>
              <w:jc w:val="center"/>
              <w:rPr>
                <w:rFonts w:ascii="Arial" w:hAnsi="Arial"/>
                <w:sz w:val="24"/>
              </w:rPr>
            </w:pPr>
            <w:r>
              <w:rPr>
                <w:rFonts w:ascii="Arial" w:hAnsi="Arial"/>
                <w:sz w:val="24"/>
              </w:rPr>
              <w:t>09-3813</w:t>
            </w:r>
          </w:p>
        </w:tc>
        <w:tc>
          <w:tcPr>
            <w:tcW w:w="10214" w:type="dxa"/>
          </w:tcPr>
          <w:p w14:paraId="6FD2DBC6" w14:textId="77777777" w:rsidR="00BE2D4D" w:rsidRPr="002349B1"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2349B1">
              <w:rPr>
                <w:rFonts w:ascii="Arial" w:hAnsi="Arial" w:cs="Arial"/>
                <w:color w:val="000000"/>
                <w:sz w:val="24"/>
                <w:szCs w:val="24"/>
              </w:rPr>
              <w:t>APPROVING THE REPORT OF THE ADVISORY BOARD FOR FISCAL YEAR 2009-2010 IN CONNECTION WITH THE WEST HOLLYWOOD BUSINESS IMPROVEMENT AREA</w:t>
            </w:r>
          </w:p>
        </w:tc>
        <w:tc>
          <w:tcPr>
            <w:tcW w:w="1718" w:type="dxa"/>
          </w:tcPr>
          <w:p w14:paraId="07461B8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2DF83855" w14:textId="77777777" w:rsidTr="00152738">
        <w:tc>
          <w:tcPr>
            <w:tcW w:w="1406" w:type="dxa"/>
          </w:tcPr>
          <w:p w14:paraId="65EF6694" w14:textId="77777777" w:rsidR="00BE2D4D" w:rsidRDefault="00BE2D4D" w:rsidP="00BE2D4D">
            <w:pPr>
              <w:spacing w:before="120" w:after="120"/>
              <w:jc w:val="center"/>
              <w:rPr>
                <w:rFonts w:ascii="Arial" w:hAnsi="Arial"/>
                <w:sz w:val="24"/>
              </w:rPr>
            </w:pPr>
            <w:r>
              <w:rPr>
                <w:rFonts w:ascii="Arial" w:hAnsi="Arial"/>
                <w:sz w:val="24"/>
              </w:rPr>
              <w:t>09-3814</w:t>
            </w:r>
          </w:p>
        </w:tc>
        <w:tc>
          <w:tcPr>
            <w:tcW w:w="10214" w:type="dxa"/>
          </w:tcPr>
          <w:p w14:paraId="2C3F2797" w14:textId="77777777" w:rsidR="00BE2D4D" w:rsidRPr="00D34DB1"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D34DB1">
              <w:rPr>
                <w:rFonts w:ascii="Arial" w:hAnsi="Arial"/>
                <w:sz w:val="24"/>
                <w:szCs w:val="24"/>
              </w:rPr>
              <w:t>DECLARING ITS INTENTION TO LEVY AND COLLECT ASSESSMENTS WITHIN THE SANTA MONICA BOULEVARD MAINTENANCE DISTRICT FOR THE 2009-2010 FISCAL YEAR PURSUANT TO THE PROVISIONS OF THE LANDSCAPING AND LIGHTING ACT OF 1972, PART 2 OF DIVISION 15 OF THE CALIFORNIA STREETS AND HIGHWAYS CODE, AND APPOINTING A TIME AND PLACE FOR HEARING OBJECTIONS THERETO</w:t>
            </w:r>
          </w:p>
        </w:tc>
        <w:tc>
          <w:tcPr>
            <w:tcW w:w="1718" w:type="dxa"/>
          </w:tcPr>
          <w:p w14:paraId="0DDE8DF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bl>
    <w:p w14:paraId="2695F04B" w14:textId="77777777" w:rsidR="000D4A47" w:rsidRDefault="000D4A47">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1F9E5AA" w14:textId="77777777" w:rsidTr="00152738">
        <w:tc>
          <w:tcPr>
            <w:tcW w:w="1406" w:type="dxa"/>
          </w:tcPr>
          <w:p w14:paraId="613037CC" w14:textId="77777777" w:rsidR="00BE2D4D" w:rsidRDefault="00BE2D4D" w:rsidP="00BE2D4D">
            <w:pPr>
              <w:spacing w:before="120" w:after="120"/>
              <w:jc w:val="center"/>
              <w:rPr>
                <w:rFonts w:ascii="Arial" w:hAnsi="Arial"/>
                <w:sz w:val="24"/>
              </w:rPr>
            </w:pPr>
            <w:r>
              <w:rPr>
                <w:rFonts w:ascii="Arial" w:hAnsi="Arial"/>
                <w:sz w:val="24"/>
              </w:rPr>
              <w:t>09-3815</w:t>
            </w:r>
          </w:p>
        </w:tc>
        <w:tc>
          <w:tcPr>
            <w:tcW w:w="10214" w:type="dxa"/>
          </w:tcPr>
          <w:p w14:paraId="11D9830D" w14:textId="77777777" w:rsidR="00BE2D4D" w:rsidRPr="000A5D67" w:rsidRDefault="00BE2D4D" w:rsidP="00BE2D4D">
            <w:pPr>
              <w:pStyle w:val="BlockText"/>
              <w:spacing w:before="120" w:after="120"/>
              <w:ind w:left="0" w:right="144"/>
              <w:rPr>
                <w:rFonts w:cs="Arial"/>
                <w:b w:val="0"/>
                <w:sz w:val="24"/>
                <w:szCs w:val="24"/>
              </w:rPr>
            </w:pPr>
            <w:r w:rsidRPr="000A5D67">
              <w:rPr>
                <w:b w:val="0"/>
                <w:sz w:val="24"/>
                <w:szCs w:val="24"/>
              </w:rPr>
              <w:t>INITIATING PROCEEDINGS FOR THE LEVY AND COLLECTION OF ASSESSMENTS WITHIN THE SANTA MONICA BOULEVARD MAINTENANCE DISTRICT FOR THE 2009-2010 FISCAL YEAR PURSUANT TO THE PROVISIONS OF THE LANDSCAPING AND LIGHTING ACT OF 1972, PART 2 OF DIVISION 15 OF THE CALIFORNIA STREETS AND HIGHWAYS CODE</w:t>
            </w:r>
          </w:p>
        </w:tc>
        <w:tc>
          <w:tcPr>
            <w:tcW w:w="1718" w:type="dxa"/>
          </w:tcPr>
          <w:p w14:paraId="6085397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679E69CA" w14:textId="77777777" w:rsidTr="00152738">
        <w:tc>
          <w:tcPr>
            <w:tcW w:w="1406" w:type="dxa"/>
          </w:tcPr>
          <w:p w14:paraId="1AEC9263" w14:textId="77777777" w:rsidR="00BE2D4D" w:rsidRDefault="00BE2D4D" w:rsidP="00BE2D4D">
            <w:pPr>
              <w:spacing w:before="120" w:after="120"/>
              <w:jc w:val="center"/>
              <w:rPr>
                <w:rFonts w:ascii="Arial" w:hAnsi="Arial"/>
                <w:sz w:val="24"/>
              </w:rPr>
            </w:pPr>
            <w:r>
              <w:rPr>
                <w:rFonts w:ascii="Arial" w:hAnsi="Arial"/>
                <w:sz w:val="24"/>
              </w:rPr>
              <w:t>09-3816</w:t>
            </w:r>
          </w:p>
        </w:tc>
        <w:tc>
          <w:tcPr>
            <w:tcW w:w="10214" w:type="dxa"/>
          </w:tcPr>
          <w:p w14:paraId="00B89B89" w14:textId="77777777" w:rsidR="00BE2D4D" w:rsidRPr="000A5D67" w:rsidRDefault="00BE2D4D" w:rsidP="00BE2D4D">
            <w:pPr>
              <w:pStyle w:val="BlockText"/>
              <w:spacing w:before="120" w:after="120"/>
              <w:ind w:left="0" w:right="144"/>
              <w:rPr>
                <w:b w:val="0"/>
                <w:sz w:val="24"/>
                <w:szCs w:val="24"/>
              </w:rPr>
            </w:pPr>
            <w:r w:rsidRPr="000A5D67">
              <w:rPr>
                <w:b w:val="0"/>
                <w:sz w:val="24"/>
                <w:szCs w:val="24"/>
              </w:rPr>
              <w:t>APPROVING THE REPORT OF THE ENGINEER FOR THE 2009-2010 FISCAL YEAR IN CONNECTION WITH THE LEVY AND COLLECTION OF ASSESSMENTS WITHIN THE SANTA MONICA BOULEVARD MAINTENANCE DISTRICT</w:t>
            </w:r>
          </w:p>
        </w:tc>
        <w:tc>
          <w:tcPr>
            <w:tcW w:w="1718" w:type="dxa"/>
          </w:tcPr>
          <w:p w14:paraId="453399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0B73DFC" w14:textId="77777777" w:rsidTr="00152738">
        <w:tc>
          <w:tcPr>
            <w:tcW w:w="1406" w:type="dxa"/>
          </w:tcPr>
          <w:p w14:paraId="434D462C" w14:textId="77777777" w:rsidR="00BE2D4D" w:rsidRDefault="00BE2D4D" w:rsidP="00BE2D4D">
            <w:pPr>
              <w:spacing w:before="120" w:after="120"/>
              <w:jc w:val="center"/>
              <w:rPr>
                <w:rFonts w:ascii="Arial" w:hAnsi="Arial"/>
                <w:sz w:val="24"/>
              </w:rPr>
            </w:pPr>
            <w:r>
              <w:rPr>
                <w:rFonts w:ascii="Arial" w:hAnsi="Arial"/>
                <w:sz w:val="24"/>
              </w:rPr>
              <w:t>09-3817</w:t>
            </w:r>
          </w:p>
        </w:tc>
        <w:tc>
          <w:tcPr>
            <w:tcW w:w="10214" w:type="dxa"/>
          </w:tcPr>
          <w:p w14:paraId="0689CD05" w14:textId="77777777" w:rsidR="00BE2D4D" w:rsidRPr="000B2E77" w:rsidRDefault="00BE2D4D" w:rsidP="00BE2D4D">
            <w:pPr>
              <w:pStyle w:val="BlockText"/>
              <w:spacing w:before="120" w:after="120"/>
              <w:ind w:left="0" w:right="144"/>
              <w:rPr>
                <w:b w:val="0"/>
                <w:sz w:val="24"/>
                <w:szCs w:val="24"/>
              </w:rPr>
            </w:pPr>
            <w:r w:rsidRPr="000B2E77">
              <w:rPr>
                <w:b w:val="0"/>
                <w:sz w:val="24"/>
                <w:szCs w:val="24"/>
              </w:rPr>
              <w:t>DECLARING ITS INTENTION TO LEVY AND COLLECT ASSESSMENTS WITHIN THE SANTA MONICA BOULEVARD MAINTENANCE DISTRICT FOR THE 2009-2010 FISCAL YEAR PURSUANT TO THE PROVISIONS OF THE LANDSCAPING AND LIGHTING ACT OF 1972, PART 2 OF DIVISION 15 OF THE CALIFORNIA STREETS AND HIGHWAYS CODE, AND APPOINTING A TIME AND PLACE FOR HEARING OBJECTIONS THERETO</w:t>
            </w:r>
          </w:p>
        </w:tc>
        <w:tc>
          <w:tcPr>
            <w:tcW w:w="1718" w:type="dxa"/>
          </w:tcPr>
          <w:p w14:paraId="6F8AF3C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1B048D7E" w14:textId="77777777" w:rsidTr="00152738">
        <w:tc>
          <w:tcPr>
            <w:tcW w:w="1406" w:type="dxa"/>
          </w:tcPr>
          <w:p w14:paraId="50D1CFFA" w14:textId="77777777" w:rsidR="00BE2D4D" w:rsidRDefault="00BE2D4D" w:rsidP="00BE2D4D">
            <w:pPr>
              <w:spacing w:before="120" w:after="120"/>
              <w:jc w:val="center"/>
              <w:rPr>
                <w:rFonts w:ascii="Arial" w:hAnsi="Arial"/>
                <w:sz w:val="24"/>
              </w:rPr>
            </w:pPr>
            <w:r>
              <w:rPr>
                <w:rFonts w:ascii="Arial" w:hAnsi="Arial"/>
                <w:sz w:val="24"/>
              </w:rPr>
              <w:t>09-3818</w:t>
            </w:r>
          </w:p>
        </w:tc>
        <w:tc>
          <w:tcPr>
            <w:tcW w:w="10214" w:type="dxa"/>
          </w:tcPr>
          <w:p w14:paraId="1C248516" w14:textId="77777777" w:rsidR="00BE2D4D" w:rsidRPr="00A30E4D" w:rsidRDefault="00BE2D4D" w:rsidP="00BE2D4D">
            <w:pPr>
              <w:pStyle w:val="BlockText"/>
              <w:spacing w:before="120" w:after="120"/>
              <w:ind w:left="0" w:right="144"/>
              <w:rPr>
                <w:b w:val="0"/>
                <w:sz w:val="24"/>
                <w:szCs w:val="24"/>
              </w:rPr>
            </w:pPr>
            <w:r w:rsidRPr="00A30E4D">
              <w:rPr>
                <w:b w:val="0"/>
                <w:sz w:val="24"/>
                <w:szCs w:val="24"/>
              </w:rPr>
              <w:t>APPOINTING AN ADVISORY BOARD AND DIRECTING THE PREPARATION OF A REPORT FOR FISCAL YEAR 2009-2010 IN CONNECTION WITH THE AVENUES OF ART AND DESIGN BUSINESS IMPROVEMENT DISTRICT</w:t>
            </w:r>
          </w:p>
        </w:tc>
        <w:tc>
          <w:tcPr>
            <w:tcW w:w="1718" w:type="dxa"/>
          </w:tcPr>
          <w:p w14:paraId="4012599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BB476AF" w14:textId="77777777" w:rsidTr="00152738">
        <w:tc>
          <w:tcPr>
            <w:tcW w:w="1406" w:type="dxa"/>
          </w:tcPr>
          <w:p w14:paraId="18B4C9C2" w14:textId="77777777" w:rsidR="00BE2D4D" w:rsidRDefault="00BE2D4D" w:rsidP="00BE2D4D">
            <w:pPr>
              <w:spacing w:before="120" w:after="120"/>
              <w:jc w:val="center"/>
              <w:rPr>
                <w:rFonts w:ascii="Arial" w:hAnsi="Arial"/>
                <w:sz w:val="24"/>
              </w:rPr>
            </w:pPr>
            <w:r>
              <w:rPr>
                <w:rFonts w:ascii="Arial" w:hAnsi="Arial"/>
                <w:sz w:val="24"/>
              </w:rPr>
              <w:t>09-3819</w:t>
            </w:r>
          </w:p>
        </w:tc>
        <w:tc>
          <w:tcPr>
            <w:tcW w:w="10214" w:type="dxa"/>
          </w:tcPr>
          <w:p w14:paraId="6AACC6AE" w14:textId="77777777" w:rsidR="00BE2D4D" w:rsidRPr="002B67B1" w:rsidRDefault="00BE2D4D" w:rsidP="00BE2D4D">
            <w:pPr>
              <w:tabs>
                <w:tab w:val="left" w:pos="-1440"/>
                <w:tab w:val="left" w:pos="-720"/>
              </w:tabs>
              <w:suppressAutoHyphens/>
              <w:spacing w:before="120" w:after="120"/>
              <w:ind w:right="144" w:firstLine="26"/>
              <w:jc w:val="both"/>
              <w:rPr>
                <w:rFonts w:ascii="Arial" w:hAnsi="Arial" w:cs="Arial"/>
                <w:sz w:val="24"/>
                <w:szCs w:val="24"/>
              </w:rPr>
            </w:pPr>
            <w:r w:rsidRPr="002B67B1">
              <w:rPr>
                <w:rFonts w:ascii="Arial" w:hAnsi="Arial" w:cs="Arial"/>
                <w:sz w:val="24"/>
                <w:szCs w:val="24"/>
              </w:rPr>
              <w:t>APPROVING THE REPORT OF THE ADVISORY BOARD FOR FISCAL YEAR 2009-2010 IN CONNECTION WITH THE AVENUES OF ART AND DESIGN BUSINESS IMPROVEMENT DISTRICT</w:t>
            </w:r>
          </w:p>
        </w:tc>
        <w:tc>
          <w:tcPr>
            <w:tcW w:w="1718" w:type="dxa"/>
          </w:tcPr>
          <w:p w14:paraId="014EEBB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5CD39AB1" w14:textId="77777777" w:rsidTr="00152738">
        <w:tc>
          <w:tcPr>
            <w:tcW w:w="1406" w:type="dxa"/>
          </w:tcPr>
          <w:p w14:paraId="6539F6CF" w14:textId="77777777" w:rsidR="00BE2D4D" w:rsidRDefault="00BE2D4D" w:rsidP="00BE2D4D">
            <w:pPr>
              <w:spacing w:before="120" w:after="120"/>
              <w:jc w:val="center"/>
              <w:rPr>
                <w:rFonts w:ascii="Arial" w:hAnsi="Arial"/>
                <w:sz w:val="24"/>
              </w:rPr>
            </w:pPr>
            <w:r>
              <w:rPr>
                <w:rFonts w:ascii="Arial" w:hAnsi="Arial"/>
                <w:sz w:val="24"/>
              </w:rPr>
              <w:t>09-3820</w:t>
            </w:r>
          </w:p>
        </w:tc>
        <w:tc>
          <w:tcPr>
            <w:tcW w:w="10214" w:type="dxa"/>
          </w:tcPr>
          <w:p w14:paraId="7BBE4354" w14:textId="77777777" w:rsidR="00BE2D4D" w:rsidRPr="00986442" w:rsidRDefault="00BE2D4D" w:rsidP="00BE2D4D">
            <w:pPr>
              <w:pStyle w:val="BlockText"/>
              <w:spacing w:before="120" w:after="120"/>
              <w:ind w:left="0" w:right="144"/>
              <w:rPr>
                <w:b w:val="0"/>
                <w:sz w:val="24"/>
                <w:szCs w:val="24"/>
              </w:rPr>
            </w:pPr>
            <w:r w:rsidRPr="00986442">
              <w:rPr>
                <w:b w:val="0"/>
                <w:sz w:val="24"/>
                <w:szCs w:val="24"/>
              </w:rPr>
              <w:t>DECLARING ITS INTENTION TO LEVY AN ASSESSMENT AGAINST BUSINESSES WITHIN THE AVENUES OF ART AND DESIGN BUSINESS IMPROVEMENT DISTRICT FOR FISCAL YEAR 2009-2010 AND SETTING A TIME AND PLACE FOR HEARING OBJECTIONS THERETO</w:t>
            </w:r>
          </w:p>
        </w:tc>
        <w:tc>
          <w:tcPr>
            <w:tcW w:w="1718" w:type="dxa"/>
          </w:tcPr>
          <w:p w14:paraId="4D29EF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7141D9EF" w14:textId="77777777" w:rsidTr="00152738">
        <w:tc>
          <w:tcPr>
            <w:tcW w:w="1406" w:type="dxa"/>
          </w:tcPr>
          <w:p w14:paraId="3CE24D92" w14:textId="77777777" w:rsidR="00BE2D4D" w:rsidRDefault="00BE2D4D" w:rsidP="00BE2D4D">
            <w:pPr>
              <w:spacing w:before="120" w:after="120"/>
              <w:jc w:val="center"/>
              <w:rPr>
                <w:rFonts w:ascii="Arial" w:hAnsi="Arial"/>
                <w:sz w:val="24"/>
              </w:rPr>
            </w:pPr>
            <w:r>
              <w:rPr>
                <w:rFonts w:ascii="Arial" w:hAnsi="Arial"/>
                <w:sz w:val="24"/>
              </w:rPr>
              <w:t>09-3821</w:t>
            </w:r>
          </w:p>
        </w:tc>
        <w:tc>
          <w:tcPr>
            <w:tcW w:w="10214" w:type="dxa"/>
          </w:tcPr>
          <w:p w14:paraId="50C6A8A3" w14:textId="77777777" w:rsidR="00BE2D4D" w:rsidRPr="00986442" w:rsidRDefault="00BE2D4D" w:rsidP="00BE2D4D">
            <w:pPr>
              <w:pStyle w:val="BlockText"/>
              <w:spacing w:before="120" w:after="120"/>
              <w:ind w:left="0" w:right="144"/>
              <w:rPr>
                <w:b w:val="0"/>
                <w:sz w:val="24"/>
                <w:szCs w:val="24"/>
              </w:rPr>
            </w:pPr>
            <w:r w:rsidRPr="00986442">
              <w:rPr>
                <w:rFonts w:cs="Arial"/>
                <w:b w:val="0"/>
                <w:sz w:val="24"/>
                <w:szCs w:val="24"/>
              </w:rPr>
              <w:t>CALLING ON THE ANDAZ HYATT AND ITS PARENT COMPANY THE HYATT CORPORATION TO PURSUADE THE MANCHESTER GRAND HYATT TO END ITS DISCRIMINATORY PRACTICES AGAINST LGBT COUPLES AND MARRIAGE EQUALITY</w:t>
            </w:r>
          </w:p>
        </w:tc>
        <w:tc>
          <w:tcPr>
            <w:tcW w:w="1718" w:type="dxa"/>
          </w:tcPr>
          <w:p w14:paraId="704063C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bl>
    <w:p w14:paraId="065288A9" w14:textId="77777777" w:rsidR="003833DD" w:rsidRDefault="003833DD">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3FD330B" w14:textId="77777777" w:rsidTr="00152738">
        <w:tc>
          <w:tcPr>
            <w:tcW w:w="1406" w:type="dxa"/>
          </w:tcPr>
          <w:p w14:paraId="27515EFD" w14:textId="77777777" w:rsidR="00BE2D4D" w:rsidRDefault="00BE2D4D" w:rsidP="00BE2D4D">
            <w:pPr>
              <w:spacing w:before="120" w:after="120"/>
              <w:jc w:val="center"/>
              <w:rPr>
                <w:rFonts w:ascii="Arial" w:hAnsi="Arial"/>
                <w:sz w:val="24"/>
              </w:rPr>
            </w:pPr>
            <w:r>
              <w:rPr>
                <w:rFonts w:ascii="Arial" w:hAnsi="Arial"/>
                <w:sz w:val="24"/>
              </w:rPr>
              <w:t>09-3822</w:t>
            </w:r>
          </w:p>
        </w:tc>
        <w:tc>
          <w:tcPr>
            <w:tcW w:w="10214" w:type="dxa"/>
          </w:tcPr>
          <w:p w14:paraId="77B5CE19" w14:textId="77777777" w:rsidR="00BE2D4D" w:rsidRPr="00FC6A84" w:rsidRDefault="00BE2D4D" w:rsidP="00BE2D4D">
            <w:pPr>
              <w:spacing w:before="120" w:after="120"/>
              <w:ind w:right="144"/>
              <w:jc w:val="both"/>
              <w:rPr>
                <w:rFonts w:ascii="Arial" w:hAnsi="Arial" w:cs="Arial"/>
                <w:caps/>
                <w:sz w:val="24"/>
                <w:szCs w:val="24"/>
              </w:rPr>
            </w:pPr>
            <w:r w:rsidRPr="00FC6A84">
              <w:rPr>
                <w:rFonts w:ascii="Arial" w:hAnsi="Arial" w:cs="Arial"/>
                <w:sz w:val="24"/>
                <w:szCs w:val="24"/>
              </w:rPr>
              <w:t xml:space="preserve">IN SUPPORT OF </w:t>
            </w:r>
            <w:r w:rsidRPr="00FC6A84">
              <w:rPr>
                <w:rFonts w:ascii="Arial" w:hAnsi="Arial" w:cs="Arial"/>
                <w:color w:val="000000"/>
                <w:sz w:val="24"/>
                <w:szCs w:val="24"/>
              </w:rPr>
              <w:t xml:space="preserve">THE </w:t>
            </w:r>
            <w:r w:rsidRPr="00FC6A84">
              <w:rPr>
                <w:rFonts w:ascii="Arial" w:hAnsi="Arial" w:cs="Arial"/>
                <w:sz w:val="24"/>
                <w:szCs w:val="24"/>
              </w:rPr>
              <w:t>LOCAL LAW ENFORCEMENT CRIMES ACT OF 2009</w:t>
            </w:r>
            <w:r w:rsidRPr="00FC6A84">
              <w:rPr>
                <w:rFonts w:ascii="Arial" w:hAnsi="Arial" w:cs="Arial"/>
                <w:color w:val="000000"/>
                <w:sz w:val="24"/>
                <w:szCs w:val="24"/>
              </w:rPr>
              <w:t>, HR 1913 (CONYERS</w:t>
            </w:r>
            <w:r w:rsidRPr="00FC6A84">
              <w:rPr>
                <w:rFonts w:ascii="Arial" w:hAnsi="Arial" w:cs="Arial"/>
                <w:sz w:val="24"/>
                <w:szCs w:val="24"/>
              </w:rPr>
              <w:t>)</w:t>
            </w:r>
          </w:p>
        </w:tc>
        <w:tc>
          <w:tcPr>
            <w:tcW w:w="1718" w:type="dxa"/>
          </w:tcPr>
          <w:p w14:paraId="14B08C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38FABA5F" w14:textId="77777777" w:rsidTr="00152738">
        <w:tc>
          <w:tcPr>
            <w:tcW w:w="1406" w:type="dxa"/>
          </w:tcPr>
          <w:p w14:paraId="339C1167" w14:textId="77777777" w:rsidR="00BE2D4D" w:rsidRDefault="00BE2D4D" w:rsidP="00BE2D4D">
            <w:pPr>
              <w:spacing w:before="120" w:after="120"/>
              <w:jc w:val="center"/>
              <w:rPr>
                <w:rFonts w:ascii="Arial" w:hAnsi="Arial"/>
                <w:sz w:val="24"/>
              </w:rPr>
            </w:pPr>
            <w:r>
              <w:rPr>
                <w:rFonts w:ascii="Arial" w:hAnsi="Arial"/>
                <w:sz w:val="24"/>
              </w:rPr>
              <w:t>09-3823</w:t>
            </w:r>
          </w:p>
        </w:tc>
        <w:tc>
          <w:tcPr>
            <w:tcW w:w="10214" w:type="dxa"/>
          </w:tcPr>
          <w:p w14:paraId="05545F2F" w14:textId="77777777" w:rsidR="00BE2D4D" w:rsidRPr="00FC6A84" w:rsidRDefault="00BE2D4D" w:rsidP="00BE2D4D">
            <w:pPr>
              <w:spacing w:before="120" w:after="120"/>
              <w:ind w:right="144"/>
              <w:jc w:val="both"/>
              <w:rPr>
                <w:rFonts w:ascii="Arial" w:hAnsi="Arial" w:cs="Arial"/>
                <w:caps/>
                <w:color w:val="000000"/>
                <w:sz w:val="24"/>
                <w:szCs w:val="24"/>
              </w:rPr>
            </w:pPr>
            <w:r w:rsidRPr="00FC6A84">
              <w:rPr>
                <w:rFonts w:ascii="Arial" w:hAnsi="Arial" w:cs="Arial"/>
                <w:caps/>
                <w:color w:val="000000"/>
                <w:sz w:val="24"/>
                <w:szCs w:val="24"/>
              </w:rPr>
              <w:t>in support of The federal employees paid parental leave act, s. 354 (webb) &amp; H.r. 626 (Maloney)</w:t>
            </w:r>
          </w:p>
        </w:tc>
        <w:tc>
          <w:tcPr>
            <w:tcW w:w="1718" w:type="dxa"/>
          </w:tcPr>
          <w:p w14:paraId="10D43B7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47B051E" w14:textId="77777777" w:rsidTr="00152738">
        <w:tc>
          <w:tcPr>
            <w:tcW w:w="1406" w:type="dxa"/>
          </w:tcPr>
          <w:p w14:paraId="05CC9C71" w14:textId="77777777" w:rsidR="00BE2D4D" w:rsidRDefault="00BE2D4D" w:rsidP="00BE2D4D">
            <w:pPr>
              <w:spacing w:before="120" w:after="120"/>
              <w:jc w:val="center"/>
              <w:rPr>
                <w:rFonts w:ascii="Arial" w:hAnsi="Arial"/>
                <w:sz w:val="24"/>
              </w:rPr>
            </w:pPr>
            <w:r>
              <w:rPr>
                <w:rFonts w:ascii="Arial" w:hAnsi="Arial"/>
                <w:sz w:val="24"/>
              </w:rPr>
              <w:t>09-3824</w:t>
            </w:r>
          </w:p>
        </w:tc>
        <w:tc>
          <w:tcPr>
            <w:tcW w:w="10214" w:type="dxa"/>
          </w:tcPr>
          <w:p w14:paraId="159A4AEF" w14:textId="77777777" w:rsidR="00BE2D4D" w:rsidRPr="00FC6A84" w:rsidRDefault="00BE2D4D" w:rsidP="00BE2D4D">
            <w:pPr>
              <w:spacing w:before="120" w:after="120"/>
              <w:ind w:right="144"/>
              <w:jc w:val="both"/>
              <w:rPr>
                <w:rFonts w:ascii="Arial" w:hAnsi="Arial" w:cs="Arial"/>
                <w:caps/>
                <w:color w:val="000000"/>
                <w:sz w:val="24"/>
                <w:szCs w:val="24"/>
              </w:rPr>
            </w:pPr>
            <w:r w:rsidRPr="00590149">
              <w:rPr>
                <w:rFonts w:ascii="Arial" w:hAnsi="Arial" w:cs="Arial"/>
                <w:sz w:val="24"/>
                <w:szCs w:val="24"/>
              </w:rPr>
              <w:t>ACKNOWLEDGING RECEIPT FROM THE WEST HOLLYWOOD COMMUNITY DEVELOPMENT COMMISSION OF THE PROPOSED SECOND AMENDMENT TO THE REDEVELOPMENT PLAN FOR THE EAST SIDE PROJECT AREA AND THE REPORT TO THE CITY COUNCIL CONCERNING THE AMENDMENT</w:t>
            </w:r>
          </w:p>
        </w:tc>
        <w:tc>
          <w:tcPr>
            <w:tcW w:w="1718" w:type="dxa"/>
          </w:tcPr>
          <w:p w14:paraId="5B3968E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73F15C03" w14:textId="77777777" w:rsidTr="00152738">
        <w:tc>
          <w:tcPr>
            <w:tcW w:w="1406" w:type="dxa"/>
          </w:tcPr>
          <w:p w14:paraId="3E803281" w14:textId="77777777" w:rsidR="00BE2D4D" w:rsidRDefault="00BE2D4D" w:rsidP="00BE2D4D">
            <w:pPr>
              <w:spacing w:before="120" w:after="120"/>
              <w:jc w:val="center"/>
              <w:rPr>
                <w:rFonts w:ascii="Arial" w:hAnsi="Arial"/>
                <w:sz w:val="24"/>
              </w:rPr>
            </w:pPr>
            <w:r>
              <w:rPr>
                <w:rFonts w:ascii="Arial" w:hAnsi="Arial"/>
                <w:sz w:val="24"/>
              </w:rPr>
              <w:t>09-3825</w:t>
            </w:r>
          </w:p>
        </w:tc>
        <w:tc>
          <w:tcPr>
            <w:tcW w:w="10214" w:type="dxa"/>
          </w:tcPr>
          <w:p w14:paraId="571E5A33" w14:textId="77777777" w:rsidR="00BE2D4D" w:rsidRPr="00621C85" w:rsidRDefault="00BE2D4D" w:rsidP="00BE2D4D">
            <w:pPr>
              <w:widowControl/>
              <w:spacing w:before="120" w:after="120"/>
              <w:ind w:right="144"/>
              <w:jc w:val="both"/>
              <w:rPr>
                <w:rFonts w:ascii="Arial" w:hAnsi="Arial" w:cs="Arial"/>
                <w:sz w:val="24"/>
              </w:rPr>
            </w:pPr>
            <w:r w:rsidRPr="00621C85">
              <w:rPr>
                <w:rFonts w:ascii="Arial" w:hAnsi="Arial" w:cs="Arial"/>
                <w:sz w:val="24"/>
              </w:rPr>
              <w:t>CONFIRMING THE LEVYING OF AN ANNUAL ASSESSMENT FOR SEWER SERVICES FOR FISCAL YEAR 2009-2010 PURSUANT TO CHAPTER 15.12 OF ARTICLE 1 OF TITLE 15 OF THE CITY OF WEST HOLLYWOOD MUNICIPAL CODE</w:t>
            </w:r>
          </w:p>
        </w:tc>
        <w:tc>
          <w:tcPr>
            <w:tcW w:w="1718" w:type="dxa"/>
          </w:tcPr>
          <w:p w14:paraId="4277407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78FEF4E9" w14:textId="77777777" w:rsidTr="00152738">
        <w:tc>
          <w:tcPr>
            <w:tcW w:w="1406" w:type="dxa"/>
          </w:tcPr>
          <w:p w14:paraId="0D63DB2D" w14:textId="77777777" w:rsidR="00BE2D4D" w:rsidRDefault="00BE2D4D" w:rsidP="00BE2D4D">
            <w:pPr>
              <w:spacing w:before="120" w:after="120"/>
              <w:jc w:val="center"/>
              <w:rPr>
                <w:rFonts w:ascii="Arial" w:hAnsi="Arial"/>
                <w:sz w:val="24"/>
              </w:rPr>
            </w:pPr>
            <w:r>
              <w:rPr>
                <w:rFonts w:ascii="Arial" w:hAnsi="Arial"/>
                <w:sz w:val="24"/>
              </w:rPr>
              <w:t>09-3826</w:t>
            </w:r>
          </w:p>
        </w:tc>
        <w:tc>
          <w:tcPr>
            <w:tcW w:w="10214" w:type="dxa"/>
          </w:tcPr>
          <w:p w14:paraId="4ADBF908" w14:textId="77777777" w:rsidR="00BE2D4D" w:rsidRPr="00621C85" w:rsidRDefault="00BE2D4D" w:rsidP="00BE2D4D">
            <w:pPr>
              <w:widowControl/>
              <w:spacing w:before="120" w:after="120"/>
              <w:ind w:right="144"/>
              <w:jc w:val="both"/>
              <w:rPr>
                <w:rFonts w:ascii="Arial" w:hAnsi="Arial" w:cs="Arial"/>
                <w:sz w:val="24"/>
              </w:rPr>
            </w:pPr>
            <w:r w:rsidRPr="001B3090">
              <w:rPr>
                <w:rFonts w:ascii="Arial" w:hAnsi="Arial" w:cs="Arial"/>
                <w:sz w:val="24"/>
                <w:szCs w:val="24"/>
              </w:rPr>
              <w:t xml:space="preserve">CONFIRMING THE LEVYING OF AN ANNUAL ASSESSMENT FOR SOLID WASTE AND RECYCLING SERVICES FOR FISCAL YEAR 2008-2009 PURSUANT TO TITLE 15, CHAPTER 15.48 OF THE </w:t>
            </w:r>
            <w:proofErr w:type="gramStart"/>
            <w:r w:rsidRPr="001B3090">
              <w:rPr>
                <w:rFonts w:ascii="Arial" w:hAnsi="Arial" w:cs="Arial"/>
                <w:sz w:val="24"/>
                <w:szCs w:val="24"/>
              </w:rPr>
              <w:t>CITY OF WEST</w:t>
            </w:r>
            <w:proofErr w:type="gramEnd"/>
            <w:r w:rsidRPr="001B3090">
              <w:rPr>
                <w:rFonts w:ascii="Arial" w:hAnsi="Arial" w:cs="Arial"/>
                <w:sz w:val="24"/>
                <w:szCs w:val="24"/>
              </w:rPr>
              <w:t xml:space="preserve"> HOLLYWOOD MUNICIPAL CODE</w:t>
            </w:r>
          </w:p>
        </w:tc>
        <w:tc>
          <w:tcPr>
            <w:tcW w:w="1718" w:type="dxa"/>
          </w:tcPr>
          <w:p w14:paraId="73ED7DC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3EBE36E2" w14:textId="77777777" w:rsidTr="00152738">
        <w:tc>
          <w:tcPr>
            <w:tcW w:w="1406" w:type="dxa"/>
          </w:tcPr>
          <w:p w14:paraId="680682B5" w14:textId="77777777" w:rsidR="00BE2D4D" w:rsidRDefault="00BE2D4D" w:rsidP="00BE2D4D">
            <w:pPr>
              <w:spacing w:before="120" w:after="120"/>
              <w:jc w:val="center"/>
              <w:rPr>
                <w:rFonts w:ascii="Arial" w:hAnsi="Arial"/>
                <w:sz w:val="24"/>
              </w:rPr>
            </w:pPr>
            <w:r>
              <w:rPr>
                <w:rFonts w:ascii="Arial" w:hAnsi="Arial"/>
                <w:sz w:val="24"/>
              </w:rPr>
              <w:t>09-3827</w:t>
            </w:r>
          </w:p>
        </w:tc>
        <w:tc>
          <w:tcPr>
            <w:tcW w:w="10214" w:type="dxa"/>
          </w:tcPr>
          <w:p w14:paraId="5CD14187" w14:textId="77777777" w:rsidR="00BE2D4D" w:rsidRPr="008A75DD" w:rsidRDefault="00BE2D4D" w:rsidP="00BE2D4D">
            <w:pPr>
              <w:pStyle w:val="Title"/>
              <w:spacing w:before="120" w:after="120"/>
              <w:ind w:right="144"/>
              <w:jc w:val="both"/>
              <w:rPr>
                <w:rFonts w:cs="Arial"/>
                <w:b w:val="0"/>
                <w:sz w:val="24"/>
                <w:szCs w:val="24"/>
              </w:rPr>
            </w:pPr>
            <w:r w:rsidRPr="008A75DD">
              <w:rPr>
                <w:b w:val="0"/>
                <w:sz w:val="24"/>
                <w:szCs w:val="24"/>
              </w:rPr>
              <w:t>ADOPTING ATHENS SERVICES’ REQUEST TO FOREGO THE CONSUMER PRICE INDEX FOR ALL URBAN CUSTOMERS (CPI-U) INCREASE TO RATES FOR SOLID WASTE SERVICES FOR COMMERCIAL AND MULTI UNIT (OVER FOUR UNITS) RESIDENTIAL PROPERTIES</w:t>
            </w:r>
          </w:p>
        </w:tc>
        <w:tc>
          <w:tcPr>
            <w:tcW w:w="1718" w:type="dxa"/>
          </w:tcPr>
          <w:p w14:paraId="62CBC7D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11382ED2" w14:textId="77777777" w:rsidTr="00152738">
        <w:tc>
          <w:tcPr>
            <w:tcW w:w="1406" w:type="dxa"/>
          </w:tcPr>
          <w:p w14:paraId="224C4349" w14:textId="77777777" w:rsidR="00BE2D4D" w:rsidRDefault="00BE2D4D" w:rsidP="00BE2D4D">
            <w:pPr>
              <w:spacing w:before="120" w:after="120"/>
              <w:jc w:val="center"/>
              <w:rPr>
                <w:rFonts w:ascii="Arial" w:hAnsi="Arial"/>
                <w:sz w:val="24"/>
              </w:rPr>
            </w:pPr>
            <w:r>
              <w:rPr>
                <w:rFonts w:ascii="Arial" w:hAnsi="Arial"/>
                <w:sz w:val="24"/>
              </w:rPr>
              <w:t>09-3828</w:t>
            </w:r>
          </w:p>
        </w:tc>
        <w:tc>
          <w:tcPr>
            <w:tcW w:w="10214" w:type="dxa"/>
          </w:tcPr>
          <w:p w14:paraId="62BE106C" w14:textId="77777777" w:rsidR="00BE2D4D" w:rsidRPr="009C4C21" w:rsidRDefault="00BE2D4D" w:rsidP="00BE2D4D">
            <w:pPr>
              <w:pStyle w:val="BodyText"/>
              <w:spacing w:before="120" w:after="120"/>
              <w:ind w:right="144"/>
              <w:jc w:val="both"/>
              <w:rPr>
                <w:rFonts w:ascii="Arial" w:hAnsi="Arial" w:cs="Arial"/>
                <w:color w:val="000000"/>
              </w:rPr>
            </w:pPr>
            <w:r w:rsidRPr="009C4C21">
              <w:rPr>
                <w:rFonts w:ascii="Arial" w:hAnsi="Arial" w:cs="Arial"/>
              </w:rPr>
              <w:t>APPOINTING AN ALTERNATE DIRECTOR TO THE BOARD OF DIRECTORS OF LOS ANGELES COUNTY SANITATION DISTRICT NO. 4</w:t>
            </w:r>
          </w:p>
        </w:tc>
        <w:tc>
          <w:tcPr>
            <w:tcW w:w="1718" w:type="dxa"/>
          </w:tcPr>
          <w:p w14:paraId="3088F5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7F96753" w14:textId="77777777" w:rsidTr="00152738">
        <w:tc>
          <w:tcPr>
            <w:tcW w:w="1406" w:type="dxa"/>
          </w:tcPr>
          <w:p w14:paraId="3368F493" w14:textId="77777777" w:rsidR="00BE2D4D" w:rsidRDefault="00BE2D4D" w:rsidP="00BE2D4D">
            <w:pPr>
              <w:spacing w:before="120" w:after="120"/>
              <w:jc w:val="center"/>
              <w:rPr>
                <w:rFonts w:ascii="Arial" w:hAnsi="Arial"/>
                <w:sz w:val="24"/>
              </w:rPr>
            </w:pPr>
            <w:r>
              <w:rPr>
                <w:rFonts w:ascii="Arial" w:hAnsi="Arial"/>
                <w:sz w:val="24"/>
              </w:rPr>
              <w:t>09-3829</w:t>
            </w:r>
          </w:p>
        </w:tc>
        <w:tc>
          <w:tcPr>
            <w:tcW w:w="10214" w:type="dxa"/>
          </w:tcPr>
          <w:p w14:paraId="5C7B6D6A" w14:textId="77777777" w:rsidR="00BE2D4D" w:rsidRPr="009C4C21" w:rsidRDefault="00BE2D4D" w:rsidP="00BE2D4D">
            <w:pPr>
              <w:pStyle w:val="BlockText"/>
              <w:spacing w:before="120" w:after="120"/>
              <w:ind w:left="0" w:right="144"/>
              <w:rPr>
                <w:b w:val="0"/>
                <w:sz w:val="24"/>
                <w:szCs w:val="24"/>
              </w:rPr>
            </w:pPr>
            <w:r w:rsidRPr="009C4C21">
              <w:rPr>
                <w:b w:val="0"/>
                <w:sz w:val="24"/>
                <w:szCs w:val="24"/>
              </w:rPr>
              <w:t xml:space="preserve">REGARDING THE ORGANIZATION OF CITY APPOINTED ADVISORY BOARDS </w:t>
            </w:r>
          </w:p>
        </w:tc>
        <w:tc>
          <w:tcPr>
            <w:tcW w:w="1718" w:type="dxa"/>
          </w:tcPr>
          <w:p w14:paraId="062156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5/18/09</w:t>
            </w:r>
          </w:p>
        </w:tc>
      </w:tr>
      <w:tr w:rsidR="00BE2D4D" w14:paraId="4D94BA2F" w14:textId="77777777" w:rsidTr="00152738">
        <w:tc>
          <w:tcPr>
            <w:tcW w:w="1406" w:type="dxa"/>
          </w:tcPr>
          <w:p w14:paraId="45FDA555" w14:textId="77777777" w:rsidR="00BE2D4D" w:rsidRDefault="00BE2D4D" w:rsidP="00BE2D4D">
            <w:pPr>
              <w:spacing w:before="120" w:after="120"/>
              <w:jc w:val="center"/>
              <w:rPr>
                <w:rFonts w:ascii="Arial" w:hAnsi="Arial"/>
                <w:sz w:val="24"/>
              </w:rPr>
            </w:pPr>
            <w:r>
              <w:rPr>
                <w:rFonts w:ascii="Arial" w:hAnsi="Arial"/>
                <w:sz w:val="24"/>
              </w:rPr>
              <w:t>09-3830</w:t>
            </w:r>
          </w:p>
        </w:tc>
        <w:tc>
          <w:tcPr>
            <w:tcW w:w="10214" w:type="dxa"/>
          </w:tcPr>
          <w:p w14:paraId="2EBC80FA" w14:textId="77777777" w:rsidR="00BE2D4D" w:rsidRPr="00BD4131"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627</w:t>
            </w:r>
          </w:p>
        </w:tc>
        <w:tc>
          <w:tcPr>
            <w:tcW w:w="1718" w:type="dxa"/>
          </w:tcPr>
          <w:p w14:paraId="10ACBB2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6/01/09</w:t>
            </w:r>
          </w:p>
        </w:tc>
      </w:tr>
      <w:tr w:rsidR="00BE2D4D" w14:paraId="47CE3B50" w14:textId="77777777" w:rsidTr="00152738">
        <w:tc>
          <w:tcPr>
            <w:tcW w:w="1406" w:type="dxa"/>
          </w:tcPr>
          <w:p w14:paraId="5DB76FF2" w14:textId="77777777" w:rsidR="00BE2D4D" w:rsidRDefault="00BE2D4D" w:rsidP="00BE2D4D">
            <w:pPr>
              <w:spacing w:before="120" w:after="120"/>
              <w:jc w:val="center"/>
              <w:rPr>
                <w:rFonts w:ascii="Arial" w:hAnsi="Arial"/>
                <w:sz w:val="24"/>
              </w:rPr>
            </w:pPr>
            <w:r>
              <w:rPr>
                <w:rFonts w:ascii="Arial" w:hAnsi="Arial"/>
                <w:sz w:val="24"/>
              </w:rPr>
              <w:t>09-3831</w:t>
            </w:r>
          </w:p>
        </w:tc>
        <w:tc>
          <w:tcPr>
            <w:tcW w:w="10214" w:type="dxa"/>
          </w:tcPr>
          <w:p w14:paraId="614E6CB5" w14:textId="77777777" w:rsidR="00BE2D4D" w:rsidRPr="00BD4131" w:rsidRDefault="00BE2D4D" w:rsidP="00BE2D4D">
            <w:pPr>
              <w:spacing w:before="120" w:after="120"/>
              <w:ind w:right="144"/>
              <w:jc w:val="both"/>
              <w:rPr>
                <w:rFonts w:ascii="Arial" w:hAnsi="Arial" w:cs="Arial"/>
                <w:sz w:val="24"/>
                <w:szCs w:val="24"/>
              </w:rPr>
            </w:pPr>
            <w:r w:rsidRPr="00BD4131">
              <w:rPr>
                <w:rFonts w:ascii="Arial" w:hAnsi="Arial" w:cs="Arial"/>
                <w:sz w:val="24"/>
                <w:szCs w:val="24"/>
              </w:rPr>
              <w:t>AMENDING THE GENERAL PLAN AND GENERAL PLAN MAP RELATING TO PERMITTED HEIGHTS IN THE R4 AND R3C ZONING DISTRICTS</w:t>
            </w:r>
          </w:p>
        </w:tc>
        <w:tc>
          <w:tcPr>
            <w:tcW w:w="1718" w:type="dxa"/>
          </w:tcPr>
          <w:p w14:paraId="18AD34C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6/01/09</w:t>
            </w:r>
          </w:p>
        </w:tc>
      </w:tr>
      <w:tr w:rsidR="00BE2D4D" w14:paraId="51FD52C0" w14:textId="77777777" w:rsidTr="00152738">
        <w:tc>
          <w:tcPr>
            <w:tcW w:w="1406" w:type="dxa"/>
          </w:tcPr>
          <w:p w14:paraId="4DC64C6B" w14:textId="77777777" w:rsidR="00BE2D4D" w:rsidRDefault="00BE2D4D" w:rsidP="00BE2D4D">
            <w:pPr>
              <w:spacing w:before="120" w:after="120"/>
              <w:jc w:val="center"/>
              <w:rPr>
                <w:rFonts w:ascii="Arial" w:hAnsi="Arial"/>
                <w:sz w:val="24"/>
              </w:rPr>
            </w:pPr>
            <w:r>
              <w:rPr>
                <w:rFonts w:ascii="Arial" w:hAnsi="Arial"/>
                <w:sz w:val="24"/>
              </w:rPr>
              <w:t>09-3832</w:t>
            </w:r>
          </w:p>
        </w:tc>
        <w:tc>
          <w:tcPr>
            <w:tcW w:w="10214" w:type="dxa"/>
          </w:tcPr>
          <w:p w14:paraId="4B6E9557" w14:textId="77777777" w:rsidR="00BE2D4D" w:rsidRPr="00A16BF5" w:rsidRDefault="00BE2D4D" w:rsidP="00BE2D4D">
            <w:pPr>
              <w:spacing w:before="120" w:after="120"/>
              <w:ind w:right="144"/>
              <w:jc w:val="both"/>
              <w:rPr>
                <w:rFonts w:ascii="Arial" w:hAnsi="Arial" w:cs="Arial"/>
                <w:sz w:val="24"/>
                <w:szCs w:val="24"/>
              </w:rPr>
            </w:pPr>
            <w:r w:rsidRPr="00A16BF5">
              <w:rPr>
                <w:rFonts w:ascii="Arial" w:hAnsi="Arial" w:cs="Arial"/>
                <w:sz w:val="24"/>
                <w:szCs w:val="24"/>
              </w:rPr>
              <w:t>DESIGNATING THE EXTERIORS OF THE SINGLE</w:t>
            </w:r>
            <w:r w:rsidR="002E2528">
              <w:rPr>
                <w:rFonts w:ascii="Arial" w:hAnsi="Arial" w:cs="Arial"/>
                <w:sz w:val="24"/>
                <w:szCs w:val="24"/>
              </w:rPr>
              <w:t>-</w:t>
            </w:r>
            <w:r w:rsidRPr="00A16BF5">
              <w:rPr>
                <w:rFonts w:ascii="Arial" w:hAnsi="Arial" w:cs="Arial"/>
                <w:sz w:val="24"/>
                <w:szCs w:val="24"/>
              </w:rPr>
              <w:t>FAMILY RESIDENCE AND DETACHED GARAGE LOCATED AT 1228 FLORES AVENUE AS A LOCAL CULTURAL RESOURCE (CULTURAL RESOURCE DESIGNATION 2007-001)</w:t>
            </w:r>
          </w:p>
        </w:tc>
        <w:tc>
          <w:tcPr>
            <w:tcW w:w="1718" w:type="dxa"/>
          </w:tcPr>
          <w:p w14:paraId="6C63F6B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6/01/09</w:t>
            </w:r>
          </w:p>
        </w:tc>
      </w:tr>
      <w:tr w:rsidR="00BE2D4D" w14:paraId="62EC069B" w14:textId="77777777" w:rsidTr="00152738">
        <w:tc>
          <w:tcPr>
            <w:tcW w:w="1406" w:type="dxa"/>
          </w:tcPr>
          <w:p w14:paraId="7E5C8276" w14:textId="77777777" w:rsidR="00BE2D4D" w:rsidRDefault="00BE2D4D" w:rsidP="00BE2D4D">
            <w:pPr>
              <w:spacing w:before="120" w:after="120"/>
              <w:jc w:val="center"/>
              <w:rPr>
                <w:rFonts w:ascii="Arial" w:hAnsi="Arial"/>
                <w:sz w:val="24"/>
              </w:rPr>
            </w:pPr>
            <w:r>
              <w:rPr>
                <w:rFonts w:ascii="Arial" w:hAnsi="Arial"/>
                <w:sz w:val="24"/>
              </w:rPr>
              <w:t>09-3833</w:t>
            </w:r>
          </w:p>
        </w:tc>
        <w:tc>
          <w:tcPr>
            <w:tcW w:w="10214" w:type="dxa"/>
          </w:tcPr>
          <w:p w14:paraId="3E05EC97" w14:textId="77777777" w:rsidR="00BE2D4D" w:rsidRPr="00A16BF5" w:rsidRDefault="00BE2D4D" w:rsidP="00BE2D4D">
            <w:pPr>
              <w:spacing w:before="120" w:after="120"/>
              <w:ind w:right="144"/>
              <w:jc w:val="both"/>
              <w:rPr>
                <w:rFonts w:ascii="Arial" w:hAnsi="Arial" w:cs="Arial"/>
                <w:color w:val="000000"/>
                <w:sz w:val="24"/>
                <w:szCs w:val="24"/>
              </w:rPr>
            </w:pPr>
            <w:r>
              <w:rPr>
                <w:rFonts w:ascii="Arial" w:hAnsi="Arial" w:cs="Arial"/>
                <w:sz w:val="24"/>
                <w:szCs w:val="24"/>
              </w:rPr>
              <w:t xml:space="preserve">IN SUPPORT OF </w:t>
            </w:r>
            <w:r>
              <w:rPr>
                <w:rFonts w:ascii="Arial" w:hAnsi="Arial" w:cs="Arial"/>
                <w:color w:val="000000"/>
                <w:sz w:val="24"/>
                <w:szCs w:val="24"/>
              </w:rPr>
              <w:t>SB 158 (WIGGINS) REGARDING PREVENTIVE HEALTH CARE SERVICES THAT INCLUDES COVERAGE OF THE HUMAN PAPILLOMAVIRUS VACCINE</w:t>
            </w:r>
          </w:p>
        </w:tc>
        <w:tc>
          <w:tcPr>
            <w:tcW w:w="1718" w:type="dxa"/>
          </w:tcPr>
          <w:p w14:paraId="045243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6/01/09</w:t>
            </w:r>
          </w:p>
        </w:tc>
      </w:tr>
      <w:tr w:rsidR="00BE2D4D" w14:paraId="1FBB3814" w14:textId="77777777" w:rsidTr="00152738">
        <w:tc>
          <w:tcPr>
            <w:tcW w:w="1406" w:type="dxa"/>
          </w:tcPr>
          <w:p w14:paraId="13C66644" w14:textId="77777777" w:rsidR="00BE2D4D" w:rsidRDefault="00BE2D4D" w:rsidP="00BE2D4D">
            <w:pPr>
              <w:spacing w:before="120" w:after="120"/>
              <w:jc w:val="center"/>
              <w:rPr>
                <w:rFonts w:ascii="Arial" w:hAnsi="Arial"/>
                <w:sz w:val="24"/>
              </w:rPr>
            </w:pPr>
            <w:r>
              <w:rPr>
                <w:rFonts w:ascii="Arial" w:hAnsi="Arial"/>
                <w:sz w:val="24"/>
              </w:rPr>
              <w:t>09-3834</w:t>
            </w:r>
          </w:p>
        </w:tc>
        <w:tc>
          <w:tcPr>
            <w:tcW w:w="10214" w:type="dxa"/>
          </w:tcPr>
          <w:p w14:paraId="3D4DFF24" w14:textId="77777777" w:rsidR="00BE2D4D" w:rsidRPr="00A16BF5" w:rsidRDefault="00BE2D4D" w:rsidP="00BE2D4D">
            <w:pPr>
              <w:spacing w:before="120" w:after="120"/>
              <w:ind w:right="144"/>
              <w:jc w:val="both"/>
              <w:rPr>
                <w:rFonts w:ascii="Arial" w:hAnsi="Arial" w:cs="Arial"/>
                <w:sz w:val="24"/>
                <w:szCs w:val="24"/>
              </w:rPr>
            </w:pPr>
            <w:r w:rsidRPr="00A16BF5">
              <w:rPr>
                <w:rFonts w:ascii="Arial" w:hAnsi="Arial" w:cs="Arial"/>
                <w:caps/>
                <w:sz w:val="24"/>
                <w:szCs w:val="24"/>
              </w:rPr>
              <w:t>in SUPPORT of SB 93 (Kehoe) Redevelopment Revenue Exchange</w:t>
            </w:r>
          </w:p>
        </w:tc>
        <w:tc>
          <w:tcPr>
            <w:tcW w:w="1718" w:type="dxa"/>
          </w:tcPr>
          <w:p w14:paraId="7441EA0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6/01/09</w:t>
            </w:r>
          </w:p>
        </w:tc>
      </w:tr>
      <w:tr w:rsidR="00BE2D4D" w14:paraId="2ABF499B" w14:textId="77777777" w:rsidTr="00152738">
        <w:tc>
          <w:tcPr>
            <w:tcW w:w="1406" w:type="dxa"/>
          </w:tcPr>
          <w:p w14:paraId="6C6319BA" w14:textId="77777777" w:rsidR="00BE2D4D" w:rsidRDefault="00BE2D4D" w:rsidP="00BE2D4D">
            <w:pPr>
              <w:spacing w:before="120" w:after="120"/>
              <w:jc w:val="center"/>
              <w:rPr>
                <w:rFonts w:ascii="Arial" w:hAnsi="Arial"/>
                <w:sz w:val="24"/>
              </w:rPr>
            </w:pPr>
            <w:r>
              <w:rPr>
                <w:rFonts w:ascii="Arial" w:hAnsi="Arial"/>
                <w:sz w:val="24"/>
              </w:rPr>
              <w:t>09-3835</w:t>
            </w:r>
          </w:p>
        </w:tc>
        <w:tc>
          <w:tcPr>
            <w:tcW w:w="10214" w:type="dxa"/>
          </w:tcPr>
          <w:p w14:paraId="30DED2D5" w14:textId="77777777" w:rsidR="00BE2D4D" w:rsidRPr="0020029E" w:rsidRDefault="00C73064" w:rsidP="00BE2D4D">
            <w:pPr>
              <w:spacing w:before="120" w:after="120"/>
              <w:ind w:right="144"/>
              <w:jc w:val="both"/>
              <w:rPr>
                <w:rFonts w:ascii="Arial" w:hAnsi="Arial" w:cs="Arial"/>
                <w:caps/>
                <w:sz w:val="24"/>
                <w:szCs w:val="24"/>
              </w:rPr>
            </w:pPr>
            <w:r>
              <w:rPr>
                <w:rFonts w:ascii="Arial" w:hAnsi="Arial" w:cs="Arial"/>
                <w:sz w:val="24"/>
                <w:szCs w:val="24"/>
              </w:rPr>
              <w:t>DEMAND REGISTER NO.</w:t>
            </w:r>
            <w:r w:rsidR="00BE2D4D">
              <w:rPr>
                <w:rFonts w:ascii="Arial" w:hAnsi="Arial" w:cs="Arial"/>
                <w:sz w:val="24"/>
                <w:szCs w:val="24"/>
              </w:rPr>
              <w:t xml:space="preserve"> 628</w:t>
            </w:r>
          </w:p>
        </w:tc>
        <w:tc>
          <w:tcPr>
            <w:tcW w:w="1718" w:type="dxa"/>
          </w:tcPr>
          <w:p w14:paraId="6F4AFC5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5704EFD4" w14:textId="77777777" w:rsidTr="00152738">
        <w:tc>
          <w:tcPr>
            <w:tcW w:w="1406" w:type="dxa"/>
          </w:tcPr>
          <w:p w14:paraId="07779B8D" w14:textId="77777777" w:rsidR="00BE2D4D" w:rsidRDefault="00BE2D4D" w:rsidP="00BE2D4D">
            <w:pPr>
              <w:spacing w:before="120" w:after="120"/>
              <w:jc w:val="center"/>
              <w:rPr>
                <w:rFonts w:ascii="Arial" w:hAnsi="Arial"/>
                <w:sz w:val="24"/>
              </w:rPr>
            </w:pPr>
            <w:r>
              <w:rPr>
                <w:rFonts w:ascii="Arial" w:hAnsi="Arial"/>
                <w:sz w:val="24"/>
              </w:rPr>
              <w:t>09-3836</w:t>
            </w:r>
          </w:p>
        </w:tc>
        <w:tc>
          <w:tcPr>
            <w:tcW w:w="10214" w:type="dxa"/>
          </w:tcPr>
          <w:p w14:paraId="12971457" w14:textId="77777777" w:rsidR="00BE2D4D" w:rsidRDefault="00BE2D4D" w:rsidP="00BE2D4D">
            <w:pPr>
              <w:spacing w:before="120" w:after="120"/>
              <w:ind w:right="144"/>
              <w:jc w:val="both"/>
              <w:rPr>
                <w:rFonts w:ascii="Arial" w:hAnsi="Arial" w:cs="Arial"/>
                <w:sz w:val="24"/>
                <w:szCs w:val="24"/>
              </w:rPr>
            </w:pPr>
            <w:r>
              <w:rPr>
                <w:rFonts w:ascii="Arial" w:hAnsi="Arial"/>
                <w:sz w:val="24"/>
              </w:rPr>
              <w:t>APPROVING A LOAN AGREEMENT WITH THE WEST HOLLYWOOD COMMUNITY DEVELOPMENT COMMISSION FOR THE EASTSIDE REDEVELOPMENT PROJECT AREA</w:t>
            </w:r>
          </w:p>
        </w:tc>
        <w:tc>
          <w:tcPr>
            <w:tcW w:w="1718" w:type="dxa"/>
          </w:tcPr>
          <w:p w14:paraId="48F416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69FDD4CD" w14:textId="77777777" w:rsidTr="00152738">
        <w:tc>
          <w:tcPr>
            <w:tcW w:w="1406" w:type="dxa"/>
          </w:tcPr>
          <w:p w14:paraId="73718C87" w14:textId="77777777" w:rsidR="00BE2D4D" w:rsidRDefault="00BE2D4D" w:rsidP="00BE2D4D">
            <w:pPr>
              <w:spacing w:before="120" w:after="120"/>
              <w:jc w:val="center"/>
              <w:rPr>
                <w:rFonts w:ascii="Arial" w:hAnsi="Arial"/>
                <w:sz w:val="24"/>
              </w:rPr>
            </w:pPr>
            <w:r>
              <w:rPr>
                <w:rFonts w:ascii="Arial" w:hAnsi="Arial"/>
                <w:sz w:val="24"/>
              </w:rPr>
              <w:t>09-3837</w:t>
            </w:r>
          </w:p>
        </w:tc>
        <w:tc>
          <w:tcPr>
            <w:tcW w:w="10214" w:type="dxa"/>
          </w:tcPr>
          <w:p w14:paraId="66290230" w14:textId="77777777" w:rsidR="00BE2D4D" w:rsidRPr="002E27FA" w:rsidRDefault="00BE2D4D" w:rsidP="00BE2D4D">
            <w:pPr>
              <w:spacing w:before="120" w:after="120"/>
              <w:ind w:right="144"/>
              <w:jc w:val="both"/>
              <w:rPr>
                <w:rFonts w:ascii="Arial" w:hAnsi="Arial" w:cs="Arial"/>
                <w:sz w:val="24"/>
              </w:rPr>
            </w:pPr>
            <w:r w:rsidRPr="002E27FA">
              <w:rPr>
                <w:rFonts w:ascii="Arial" w:hAnsi="Arial" w:cs="Arial"/>
                <w:sz w:val="24"/>
              </w:rPr>
              <w:t xml:space="preserve">CONFIRMING A </w:t>
            </w:r>
            <w:proofErr w:type="gramStart"/>
            <w:r w:rsidRPr="002E27FA">
              <w:rPr>
                <w:rFonts w:ascii="Arial" w:hAnsi="Arial" w:cs="Arial"/>
                <w:sz w:val="24"/>
              </w:rPr>
              <w:t>STATEMENT OF</w:t>
            </w:r>
            <w:proofErr w:type="gramEnd"/>
            <w:r w:rsidRPr="002E27FA">
              <w:rPr>
                <w:rFonts w:ascii="Arial" w:hAnsi="Arial" w:cs="Arial"/>
                <w:sz w:val="24"/>
              </w:rPr>
              <w:t xml:space="preserve"> INVESTMENT POLICY AND RESCINDING RESOLUTION NO. 08-3696</w:t>
            </w:r>
          </w:p>
        </w:tc>
        <w:tc>
          <w:tcPr>
            <w:tcW w:w="1718" w:type="dxa"/>
          </w:tcPr>
          <w:p w14:paraId="4E45E20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477A17CF" w14:textId="77777777" w:rsidTr="00152738">
        <w:tc>
          <w:tcPr>
            <w:tcW w:w="1406" w:type="dxa"/>
          </w:tcPr>
          <w:p w14:paraId="49D9B2A2" w14:textId="77777777" w:rsidR="00BE2D4D" w:rsidRDefault="00BE2D4D" w:rsidP="00BE2D4D">
            <w:pPr>
              <w:spacing w:before="120" w:after="120"/>
              <w:jc w:val="center"/>
              <w:rPr>
                <w:rFonts w:ascii="Arial" w:hAnsi="Arial"/>
                <w:sz w:val="24"/>
              </w:rPr>
            </w:pPr>
            <w:r>
              <w:rPr>
                <w:rFonts w:ascii="Arial" w:hAnsi="Arial"/>
                <w:sz w:val="24"/>
              </w:rPr>
              <w:t>09-3838</w:t>
            </w:r>
          </w:p>
        </w:tc>
        <w:tc>
          <w:tcPr>
            <w:tcW w:w="10214" w:type="dxa"/>
          </w:tcPr>
          <w:p w14:paraId="3FA6DBD9" w14:textId="77777777" w:rsidR="00BE2D4D" w:rsidRPr="008B6F14" w:rsidRDefault="00BE2D4D" w:rsidP="00BE2D4D">
            <w:pPr>
              <w:spacing w:before="120" w:after="120"/>
              <w:ind w:right="144"/>
              <w:jc w:val="both"/>
              <w:rPr>
                <w:rFonts w:ascii="Arial" w:hAnsi="Arial" w:cs="Arial"/>
                <w:sz w:val="24"/>
                <w:szCs w:val="24"/>
              </w:rPr>
            </w:pPr>
            <w:r w:rsidRPr="008B6F14">
              <w:rPr>
                <w:rFonts w:ascii="Arial" w:hAnsi="Arial" w:cs="Arial"/>
                <w:sz w:val="24"/>
                <w:szCs w:val="24"/>
              </w:rPr>
              <w:t>AUTHORIZING THE SUBMITTAL OF THE FUNDING REQUEST FORM TO THE DEPARTMENT OF CONSERVATION’S DIVISION OF RECYCLING TO PROMOTE BEVERAGE CONTAINER AND LITTER REDUCTION</w:t>
            </w:r>
          </w:p>
        </w:tc>
        <w:tc>
          <w:tcPr>
            <w:tcW w:w="1718" w:type="dxa"/>
          </w:tcPr>
          <w:p w14:paraId="7F4CFC5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61EA274E" w14:textId="77777777" w:rsidTr="00152738">
        <w:tc>
          <w:tcPr>
            <w:tcW w:w="1406" w:type="dxa"/>
          </w:tcPr>
          <w:p w14:paraId="31F037A4" w14:textId="77777777" w:rsidR="00BE2D4D" w:rsidRDefault="00BE2D4D" w:rsidP="00BE2D4D">
            <w:pPr>
              <w:spacing w:before="120" w:after="120"/>
              <w:jc w:val="center"/>
              <w:rPr>
                <w:rFonts w:ascii="Arial" w:hAnsi="Arial"/>
                <w:sz w:val="24"/>
              </w:rPr>
            </w:pPr>
            <w:r>
              <w:rPr>
                <w:rFonts w:ascii="Arial" w:hAnsi="Arial"/>
                <w:sz w:val="24"/>
              </w:rPr>
              <w:t>09-3839</w:t>
            </w:r>
          </w:p>
        </w:tc>
        <w:tc>
          <w:tcPr>
            <w:tcW w:w="10214" w:type="dxa"/>
          </w:tcPr>
          <w:p w14:paraId="67936771" w14:textId="77777777" w:rsidR="00BE2D4D" w:rsidRPr="009E12C1" w:rsidRDefault="00BE2D4D" w:rsidP="00BE2D4D">
            <w:pPr>
              <w:spacing w:before="120" w:after="120"/>
              <w:ind w:right="144"/>
              <w:jc w:val="both"/>
              <w:rPr>
                <w:rFonts w:ascii="Arial" w:hAnsi="Arial" w:cs="Arial"/>
                <w:sz w:val="24"/>
                <w:szCs w:val="24"/>
              </w:rPr>
            </w:pPr>
            <w:r w:rsidRPr="009E12C1">
              <w:rPr>
                <w:rFonts w:ascii="Arial" w:hAnsi="Arial" w:cs="Arial"/>
                <w:sz w:val="24"/>
                <w:szCs w:val="24"/>
              </w:rPr>
              <w:t>INSTITUTING U-TURN RESTRICTIONS AT SUNSET BLVD/CORY AVE-DOHENY RD, SUNSET BLVD/HORN AVE-HOLLOWAY DR, SANTA MONICA BLVD/SWEETZER AVE AND SANTA MONICA BLVD</w:t>
            </w:r>
            <w:r w:rsidR="002E2528">
              <w:rPr>
                <w:rFonts w:ascii="Arial" w:hAnsi="Arial" w:cs="Arial"/>
                <w:sz w:val="24"/>
                <w:szCs w:val="24"/>
              </w:rPr>
              <w:t xml:space="preserve"> </w:t>
            </w:r>
            <w:r w:rsidRPr="009E12C1">
              <w:rPr>
                <w:rFonts w:ascii="Arial" w:hAnsi="Arial" w:cs="Arial"/>
                <w:sz w:val="24"/>
                <w:szCs w:val="24"/>
              </w:rPr>
              <w:t>/</w:t>
            </w:r>
            <w:r w:rsidR="002E2528">
              <w:rPr>
                <w:rFonts w:ascii="Arial" w:hAnsi="Arial" w:cs="Arial"/>
                <w:sz w:val="24"/>
                <w:szCs w:val="24"/>
              </w:rPr>
              <w:t xml:space="preserve"> </w:t>
            </w:r>
            <w:r w:rsidRPr="009E12C1">
              <w:rPr>
                <w:rFonts w:ascii="Arial" w:hAnsi="Arial" w:cs="Arial"/>
                <w:sz w:val="24"/>
                <w:szCs w:val="24"/>
              </w:rPr>
              <w:t>FAIRFAX AVE.</w:t>
            </w:r>
          </w:p>
        </w:tc>
        <w:tc>
          <w:tcPr>
            <w:tcW w:w="1718" w:type="dxa"/>
          </w:tcPr>
          <w:p w14:paraId="1CF444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519E2881" w14:textId="77777777" w:rsidTr="00152738">
        <w:tc>
          <w:tcPr>
            <w:tcW w:w="1406" w:type="dxa"/>
          </w:tcPr>
          <w:p w14:paraId="6EF2CB0D" w14:textId="77777777" w:rsidR="00BE2D4D" w:rsidRDefault="00BE2D4D" w:rsidP="00BE2D4D">
            <w:pPr>
              <w:spacing w:before="120" w:after="120"/>
              <w:jc w:val="center"/>
              <w:rPr>
                <w:rFonts w:ascii="Arial" w:hAnsi="Arial"/>
                <w:sz w:val="24"/>
              </w:rPr>
            </w:pPr>
            <w:r>
              <w:rPr>
                <w:rFonts w:ascii="Arial" w:hAnsi="Arial"/>
                <w:sz w:val="24"/>
              </w:rPr>
              <w:t>09-3840</w:t>
            </w:r>
          </w:p>
        </w:tc>
        <w:tc>
          <w:tcPr>
            <w:tcW w:w="10214" w:type="dxa"/>
          </w:tcPr>
          <w:p w14:paraId="7364AB41" w14:textId="77777777" w:rsidR="00BE2D4D" w:rsidRPr="009E12C1" w:rsidRDefault="00BE2D4D" w:rsidP="00BE2D4D">
            <w:pPr>
              <w:spacing w:before="120" w:after="120"/>
              <w:ind w:right="144"/>
              <w:jc w:val="both"/>
              <w:rPr>
                <w:rFonts w:ascii="Arial" w:hAnsi="Arial" w:cs="Arial"/>
                <w:sz w:val="24"/>
                <w:szCs w:val="24"/>
              </w:rPr>
            </w:pPr>
            <w:r>
              <w:rPr>
                <w:rFonts w:ascii="Arial" w:hAnsi="Arial" w:cs="Arial"/>
                <w:color w:val="000000"/>
                <w:sz w:val="24"/>
                <w:szCs w:val="24"/>
              </w:rPr>
              <w:t xml:space="preserve">IN OPPOSITION TO SB 652 (HUFF) REGARDING </w:t>
            </w:r>
            <w:r w:rsidRPr="00D26AAE">
              <w:rPr>
                <w:rFonts w:ascii="Arial" w:hAnsi="Arial" w:cs="Arial"/>
                <w:caps/>
                <w:sz w:val="24"/>
                <w:szCs w:val="24"/>
              </w:rPr>
              <w:t>Alameda Corridor-East Construction</w:t>
            </w:r>
            <w:r>
              <w:rPr>
                <w:rFonts w:ascii="Arial" w:hAnsi="Arial" w:cs="Arial"/>
                <w:caps/>
                <w:sz w:val="24"/>
                <w:szCs w:val="24"/>
              </w:rPr>
              <w:t xml:space="preserve"> Authority</w:t>
            </w:r>
          </w:p>
        </w:tc>
        <w:tc>
          <w:tcPr>
            <w:tcW w:w="1718" w:type="dxa"/>
          </w:tcPr>
          <w:p w14:paraId="780ACE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5DDCD81A" w14:textId="77777777" w:rsidTr="00152738">
        <w:tc>
          <w:tcPr>
            <w:tcW w:w="1406" w:type="dxa"/>
          </w:tcPr>
          <w:p w14:paraId="3B84AEE9" w14:textId="77777777" w:rsidR="00BE2D4D" w:rsidRDefault="00BE2D4D" w:rsidP="00BE2D4D">
            <w:pPr>
              <w:spacing w:before="120" w:after="120"/>
              <w:jc w:val="center"/>
              <w:rPr>
                <w:rFonts w:ascii="Arial" w:hAnsi="Arial"/>
                <w:sz w:val="24"/>
              </w:rPr>
            </w:pPr>
            <w:r>
              <w:rPr>
                <w:rFonts w:ascii="Arial" w:hAnsi="Arial"/>
                <w:sz w:val="24"/>
              </w:rPr>
              <w:t>09-3841</w:t>
            </w:r>
          </w:p>
        </w:tc>
        <w:tc>
          <w:tcPr>
            <w:tcW w:w="10214" w:type="dxa"/>
          </w:tcPr>
          <w:p w14:paraId="6C36F683" w14:textId="77777777" w:rsidR="00BE2D4D" w:rsidRDefault="00BE2D4D" w:rsidP="00BE2D4D">
            <w:pPr>
              <w:spacing w:before="120" w:after="120"/>
              <w:ind w:right="144"/>
              <w:jc w:val="both"/>
              <w:rPr>
                <w:rFonts w:ascii="Arial" w:hAnsi="Arial" w:cs="Arial"/>
                <w:color w:val="000000"/>
                <w:sz w:val="24"/>
                <w:szCs w:val="24"/>
              </w:rPr>
            </w:pPr>
            <w:r w:rsidRPr="00512D21">
              <w:rPr>
                <w:rFonts w:ascii="Arial" w:hAnsi="Arial" w:cs="Arial"/>
                <w:sz w:val="24"/>
                <w:szCs w:val="24"/>
              </w:rPr>
              <w:t xml:space="preserve">IN SUPPORT OF </w:t>
            </w:r>
            <w:r w:rsidRPr="00512D21">
              <w:rPr>
                <w:rFonts w:ascii="Arial" w:hAnsi="Arial" w:cs="Arial"/>
                <w:color w:val="000000"/>
                <w:sz w:val="24"/>
                <w:szCs w:val="24"/>
              </w:rPr>
              <w:t xml:space="preserve">AB 1017 </w:t>
            </w:r>
            <w:r w:rsidRPr="00512D21">
              <w:rPr>
                <w:rFonts w:ascii="Arial" w:hAnsi="Arial" w:cs="Arial"/>
                <w:caps/>
                <w:color w:val="000000"/>
                <w:sz w:val="24"/>
                <w:szCs w:val="24"/>
              </w:rPr>
              <w:t>(Portantino) Regarding DNA EVIDENCE TESTING AND REPORTING</w:t>
            </w:r>
          </w:p>
        </w:tc>
        <w:tc>
          <w:tcPr>
            <w:tcW w:w="1718" w:type="dxa"/>
          </w:tcPr>
          <w:p w14:paraId="139BDF9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667A2D68" w14:textId="77777777" w:rsidTr="00152738">
        <w:tc>
          <w:tcPr>
            <w:tcW w:w="1406" w:type="dxa"/>
          </w:tcPr>
          <w:p w14:paraId="7C5B4525" w14:textId="77777777" w:rsidR="00BE2D4D" w:rsidRDefault="00BE2D4D" w:rsidP="00BE2D4D">
            <w:pPr>
              <w:spacing w:before="120" w:after="120"/>
              <w:jc w:val="center"/>
              <w:rPr>
                <w:rFonts w:ascii="Arial" w:hAnsi="Arial"/>
                <w:sz w:val="24"/>
              </w:rPr>
            </w:pPr>
            <w:r>
              <w:rPr>
                <w:rFonts w:ascii="Arial" w:hAnsi="Arial"/>
                <w:sz w:val="24"/>
              </w:rPr>
              <w:t>09-3842</w:t>
            </w:r>
          </w:p>
        </w:tc>
        <w:tc>
          <w:tcPr>
            <w:tcW w:w="10214" w:type="dxa"/>
          </w:tcPr>
          <w:p w14:paraId="54788544" w14:textId="77777777" w:rsidR="00BE2D4D" w:rsidRPr="00512D21" w:rsidRDefault="00BE2D4D" w:rsidP="00BE2D4D">
            <w:pPr>
              <w:spacing w:before="120" w:after="120"/>
              <w:ind w:right="144"/>
              <w:jc w:val="both"/>
              <w:rPr>
                <w:rFonts w:ascii="Arial" w:hAnsi="Arial" w:cs="Arial"/>
                <w:sz w:val="24"/>
                <w:szCs w:val="24"/>
              </w:rPr>
            </w:pPr>
            <w:r w:rsidRPr="00282F76">
              <w:rPr>
                <w:rFonts w:ascii="Arial" w:hAnsi="Arial" w:cs="Arial"/>
                <w:sz w:val="24"/>
                <w:szCs w:val="24"/>
              </w:rPr>
              <w:t xml:space="preserve">IN SUPPORT OF </w:t>
            </w:r>
            <w:r w:rsidRPr="00282F76">
              <w:rPr>
                <w:rFonts w:ascii="Arial" w:hAnsi="Arial" w:cs="Arial"/>
                <w:caps/>
                <w:sz w:val="24"/>
                <w:szCs w:val="24"/>
              </w:rPr>
              <w:t>H.R. 1887</w:t>
            </w:r>
            <w:r>
              <w:rPr>
                <w:rFonts w:ascii="Arial" w:hAnsi="Arial" w:cs="Arial"/>
                <w:caps/>
                <w:sz w:val="24"/>
                <w:szCs w:val="24"/>
              </w:rPr>
              <w:t xml:space="preserve"> </w:t>
            </w:r>
            <w:r w:rsidRPr="00282F76">
              <w:rPr>
                <w:rFonts w:ascii="Arial" w:hAnsi="Arial" w:cs="Arial"/>
                <w:caps/>
                <w:sz w:val="24"/>
                <w:szCs w:val="24"/>
              </w:rPr>
              <w:t>(</w:t>
            </w:r>
            <w:r>
              <w:rPr>
                <w:rFonts w:ascii="Arial" w:hAnsi="Arial" w:cs="Arial"/>
                <w:caps/>
                <w:sz w:val="24"/>
                <w:szCs w:val="24"/>
              </w:rPr>
              <w:t xml:space="preserve">speir), </w:t>
            </w:r>
            <w:r w:rsidRPr="00282F76">
              <w:rPr>
                <w:rFonts w:ascii="Arial" w:hAnsi="Arial" w:cs="Arial"/>
                <w:caps/>
                <w:sz w:val="24"/>
                <w:szCs w:val="24"/>
              </w:rPr>
              <w:t>the Presidential Commission on Women act of 2009</w:t>
            </w:r>
          </w:p>
        </w:tc>
        <w:tc>
          <w:tcPr>
            <w:tcW w:w="1718" w:type="dxa"/>
          </w:tcPr>
          <w:p w14:paraId="2E9D600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0FB57727" w14:textId="77777777" w:rsidTr="00152738">
        <w:tc>
          <w:tcPr>
            <w:tcW w:w="1406" w:type="dxa"/>
          </w:tcPr>
          <w:p w14:paraId="782CDD72" w14:textId="77777777" w:rsidR="00BE2D4D" w:rsidRDefault="00BE2D4D" w:rsidP="00BE2D4D">
            <w:pPr>
              <w:spacing w:before="120" w:after="120"/>
              <w:jc w:val="center"/>
              <w:rPr>
                <w:rFonts w:ascii="Arial" w:hAnsi="Arial"/>
                <w:sz w:val="24"/>
              </w:rPr>
            </w:pPr>
            <w:r>
              <w:rPr>
                <w:rFonts w:ascii="Arial" w:hAnsi="Arial"/>
                <w:sz w:val="24"/>
              </w:rPr>
              <w:t>09-3843</w:t>
            </w:r>
          </w:p>
        </w:tc>
        <w:tc>
          <w:tcPr>
            <w:tcW w:w="10214" w:type="dxa"/>
          </w:tcPr>
          <w:p w14:paraId="6C38697B" w14:textId="77777777" w:rsidR="00BE2D4D" w:rsidRPr="00282F76" w:rsidRDefault="00BE2D4D" w:rsidP="00BE2D4D">
            <w:pPr>
              <w:spacing w:before="120" w:after="120"/>
              <w:ind w:right="144"/>
              <w:jc w:val="both"/>
              <w:rPr>
                <w:rFonts w:ascii="Arial" w:hAnsi="Arial" w:cs="Arial"/>
                <w:sz w:val="24"/>
                <w:szCs w:val="24"/>
              </w:rPr>
            </w:pPr>
            <w:r w:rsidRPr="007D22CB">
              <w:rPr>
                <w:rFonts w:ascii="Arial" w:hAnsi="Arial" w:cs="Arial"/>
                <w:sz w:val="24"/>
                <w:szCs w:val="24"/>
              </w:rPr>
              <w:t xml:space="preserve">IN SUPPORT OF </w:t>
            </w:r>
            <w:r w:rsidRPr="007D22CB">
              <w:rPr>
                <w:rFonts w:ascii="Arial" w:hAnsi="Arial" w:cs="Arial"/>
                <w:caps/>
                <w:sz w:val="24"/>
                <w:szCs w:val="24"/>
              </w:rPr>
              <w:t>the Prevention First AcT of 2009</w:t>
            </w:r>
            <w:r>
              <w:rPr>
                <w:rFonts w:ascii="Arial" w:hAnsi="Arial" w:cs="Arial"/>
                <w:caps/>
                <w:sz w:val="24"/>
                <w:szCs w:val="24"/>
              </w:rPr>
              <w:t xml:space="preserve">, </w:t>
            </w:r>
            <w:r w:rsidRPr="007D22CB">
              <w:rPr>
                <w:rFonts w:ascii="Arial" w:hAnsi="Arial" w:cs="Arial"/>
                <w:caps/>
                <w:sz w:val="24"/>
                <w:szCs w:val="24"/>
              </w:rPr>
              <w:t>H.R. 463 (Slaughter) and S. 21 (Reid)</w:t>
            </w:r>
          </w:p>
        </w:tc>
        <w:tc>
          <w:tcPr>
            <w:tcW w:w="1718" w:type="dxa"/>
          </w:tcPr>
          <w:p w14:paraId="4B33725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57AC5370" w14:textId="77777777" w:rsidTr="00152738">
        <w:tc>
          <w:tcPr>
            <w:tcW w:w="1406" w:type="dxa"/>
          </w:tcPr>
          <w:p w14:paraId="3FA8D1F5" w14:textId="77777777" w:rsidR="00BE2D4D" w:rsidRDefault="00BE2D4D" w:rsidP="00BE2D4D">
            <w:pPr>
              <w:spacing w:before="120" w:after="120"/>
              <w:jc w:val="center"/>
              <w:rPr>
                <w:rFonts w:ascii="Arial" w:hAnsi="Arial"/>
                <w:sz w:val="24"/>
              </w:rPr>
            </w:pPr>
            <w:r>
              <w:rPr>
                <w:rFonts w:ascii="Arial" w:hAnsi="Arial"/>
                <w:sz w:val="24"/>
              </w:rPr>
              <w:t>09-3844</w:t>
            </w:r>
          </w:p>
        </w:tc>
        <w:tc>
          <w:tcPr>
            <w:tcW w:w="10214" w:type="dxa"/>
          </w:tcPr>
          <w:p w14:paraId="4A8B8616" w14:textId="77777777" w:rsidR="00BE2D4D" w:rsidRPr="00D6678B" w:rsidRDefault="00BE2D4D" w:rsidP="00BE2D4D">
            <w:pPr>
              <w:spacing w:before="120" w:after="120"/>
              <w:ind w:right="144"/>
              <w:jc w:val="both"/>
              <w:rPr>
                <w:rFonts w:ascii="Arial" w:hAnsi="Arial" w:cs="Arial"/>
                <w:sz w:val="24"/>
                <w:szCs w:val="24"/>
              </w:rPr>
            </w:pPr>
            <w:r w:rsidRPr="00D6678B">
              <w:rPr>
                <w:rFonts w:ascii="Arial" w:hAnsi="Arial" w:cs="Arial"/>
                <w:caps/>
                <w:color w:val="000000"/>
                <w:sz w:val="24"/>
                <w:szCs w:val="24"/>
              </w:rPr>
              <w:t>SUPPORT of AJR 19 (BROWNLEY), BILL SUPPORTING REPEAL OF THE FEDERAL DEFENSE OF MARRIAGE ACT</w:t>
            </w:r>
          </w:p>
        </w:tc>
        <w:tc>
          <w:tcPr>
            <w:tcW w:w="1718" w:type="dxa"/>
          </w:tcPr>
          <w:p w14:paraId="65A3CAE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2DD46355" w14:textId="77777777" w:rsidTr="00152738">
        <w:tc>
          <w:tcPr>
            <w:tcW w:w="1406" w:type="dxa"/>
          </w:tcPr>
          <w:p w14:paraId="0909E720" w14:textId="77777777" w:rsidR="00BE2D4D" w:rsidRDefault="00BE2D4D" w:rsidP="00BE2D4D">
            <w:pPr>
              <w:spacing w:before="120" w:after="120"/>
              <w:jc w:val="center"/>
              <w:rPr>
                <w:rFonts w:ascii="Arial" w:hAnsi="Arial"/>
                <w:sz w:val="24"/>
              </w:rPr>
            </w:pPr>
            <w:r>
              <w:rPr>
                <w:rFonts w:ascii="Arial" w:hAnsi="Arial"/>
                <w:sz w:val="24"/>
              </w:rPr>
              <w:t>09-3845</w:t>
            </w:r>
          </w:p>
        </w:tc>
        <w:tc>
          <w:tcPr>
            <w:tcW w:w="10214" w:type="dxa"/>
          </w:tcPr>
          <w:p w14:paraId="5BF47EA1" w14:textId="77777777" w:rsidR="00BE2D4D" w:rsidRPr="00D6678B" w:rsidRDefault="00BE2D4D" w:rsidP="00BE2D4D">
            <w:pPr>
              <w:spacing w:before="120" w:after="120"/>
              <w:ind w:right="144"/>
              <w:jc w:val="both"/>
              <w:rPr>
                <w:rFonts w:ascii="Arial" w:hAnsi="Arial" w:cs="Arial"/>
                <w:caps/>
                <w:color w:val="000000"/>
                <w:sz w:val="24"/>
                <w:szCs w:val="24"/>
              </w:rPr>
            </w:pPr>
            <w:r>
              <w:rPr>
                <w:rFonts w:ascii="Arial" w:hAnsi="Arial" w:cs="Arial"/>
                <w:color w:val="000000"/>
                <w:sz w:val="24"/>
                <w:szCs w:val="24"/>
              </w:rPr>
              <w:t>OPPOSING ANY SEIZURE BY THE STATE GOVERNMENT OF CITIES’ STREET MAINTENANCE FUNDS AND DECLARING THE URGENCY THEREOF</w:t>
            </w:r>
          </w:p>
        </w:tc>
        <w:tc>
          <w:tcPr>
            <w:tcW w:w="1718" w:type="dxa"/>
          </w:tcPr>
          <w:p w14:paraId="4DAAD5A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509E2F1B" w14:textId="77777777" w:rsidTr="00152738">
        <w:tc>
          <w:tcPr>
            <w:tcW w:w="1406" w:type="dxa"/>
          </w:tcPr>
          <w:p w14:paraId="47F375AA" w14:textId="77777777" w:rsidR="00BE2D4D" w:rsidRDefault="00BE2D4D" w:rsidP="00BE2D4D">
            <w:pPr>
              <w:spacing w:before="120" w:after="120"/>
              <w:jc w:val="center"/>
              <w:rPr>
                <w:rFonts w:ascii="Arial" w:hAnsi="Arial"/>
                <w:sz w:val="24"/>
              </w:rPr>
            </w:pPr>
            <w:r>
              <w:rPr>
                <w:rFonts w:ascii="Arial" w:hAnsi="Arial"/>
                <w:sz w:val="24"/>
              </w:rPr>
              <w:t>09-3846</w:t>
            </w:r>
          </w:p>
        </w:tc>
        <w:tc>
          <w:tcPr>
            <w:tcW w:w="10214" w:type="dxa"/>
          </w:tcPr>
          <w:p w14:paraId="61F5E707" w14:textId="77777777" w:rsidR="00BE2D4D" w:rsidRDefault="00BE2D4D" w:rsidP="00BE2D4D">
            <w:pPr>
              <w:spacing w:before="120" w:after="120"/>
              <w:ind w:right="144"/>
              <w:jc w:val="both"/>
              <w:rPr>
                <w:rFonts w:ascii="Arial" w:hAnsi="Arial" w:cs="Arial"/>
                <w:color w:val="000000"/>
                <w:sz w:val="24"/>
                <w:szCs w:val="24"/>
              </w:rPr>
            </w:pPr>
            <w:r w:rsidRPr="00740EDC">
              <w:rPr>
                <w:rFonts w:ascii="Arial" w:hAnsi="Arial" w:cs="Arial"/>
                <w:sz w:val="24"/>
                <w:szCs w:val="24"/>
              </w:rPr>
              <w:t>CONSIDERING THE NEGATIVE DECLARATION FOR THE PROPOSED SECOND AMENDMENT TO THE REDEVELOPMENT PLAN FOR THE EAST SIDE PROJECT AREA TO EXTEND THE AUTHORITY OF THE WEST HOLLYWOOD COMMUNITY DEVELOPMENT COMMISSION TO ACQUIRE REAL PROPERTY BY EMINENT DOMAIN</w:t>
            </w:r>
          </w:p>
        </w:tc>
        <w:tc>
          <w:tcPr>
            <w:tcW w:w="1718" w:type="dxa"/>
          </w:tcPr>
          <w:p w14:paraId="31ACE3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1EFEC130" w14:textId="77777777" w:rsidTr="00152738">
        <w:tc>
          <w:tcPr>
            <w:tcW w:w="1406" w:type="dxa"/>
          </w:tcPr>
          <w:p w14:paraId="5F81FC78" w14:textId="77777777" w:rsidR="00BE2D4D" w:rsidRDefault="00BE2D4D" w:rsidP="00BE2D4D">
            <w:pPr>
              <w:spacing w:before="120" w:after="120"/>
              <w:jc w:val="center"/>
              <w:rPr>
                <w:rFonts w:ascii="Arial" w:hAnsi="Arial"/>
                <w:sz w:val="24"/>
              </w:rPr>
            </w:pPr>
            <w:r>
              <w:rPr>
                <w:rFonts w:ascii="Arial" w:hAnsi="Arial"/>
                <w:sz w:val="24"/>
              </w:rPr>
              <w:t>09-3847</w:t>
            </w:r>
          </w:p>
        </w:tc>
        <w:tc>
          <w:tcPr>
            <w:tcW w:w="10214" w:type="dxa"/>
          </w:tcPr>
          <w:p w14:paraId="18BF6362" w14:textId="77777777" w:rsidR="00BE2D4D" w:rsidRPr="00907639" w:rsidRDefault="00BE2D4D" w:rsidP="00BE2D4D">
            <w:pPr>
              <w:spacing w:before="120" w:after="120"/>
              <w:ind w:right="144"/>
              <w:jc w:val="both"/>
              <w:rPr>
                <w:rFonts w:ascii="Arial" w:hAnsi="Arial" w:cs="Arial"/>
                <w:sz w:val="24"/>
                <w:szCs w:val="24"/>
              </w:rPr>
            </w:pPr>
            <w:r w:rsidRPr="00907639">
              <w:rPr>
                <w:rFonts w:ascii="Arial" w:hAnsi="Arial" w:cs="Arial"/>
                <w:bCs/>
                <w:sz w:val="24"/>
                <w:szCs w:val="24"/>
              </w:rPr>
              <w:t>IN RESPONSE TO A WRITTEN COMMUNICATION IN CONNECTION WITH THE PROPOSED SECOND AMENDMENT TO THE REDEVELOPMENT PLAN FOR THE EAST SIDE PROJECT AREA TO EXTEND THE AUTHORITY OF THE WEST HOLLYWOOD COMMUNITY DEVELOPMENT COMMISSION TO ACQUIRE REAL PROPERTY BY EMINENT DOMAIN</w:t>
            </w:r>
          </w:p>
        </w:tc>
        <w:tc>
          <w:tcPr>
            <w:tcW w:w="1718" w:type="dxa"/>
          </w:tcPr>
          <w:p w14:paraId="01546DA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47ACBE48" w14:textId="77777777" w:rsidTr="00152738">
        <w:tc>
          <w:tcPr>
            <w:tcW w:w="1406" w:type="dxa"/>
          </w:tcPr>
          <w:p w14:paraId="2E46000B" w14:textId="77777777" w:rsidR="00BE2D4D" w:rsidRDefault="00BE2D4D" w:rsidP="00BE2D4D">
            <w:pPr>
              <w:spacing w:before="120" w:after="120"/>
              <w:jc w:val="center"/>
              <w:rPr>
                <w:rFonts w:ascii="Arial" w:hAnsi="Arial"/>
                <w:sz w:val="24"/>
              </w:rPr>
            </w:pPr>
            <w:r>
              <w:rPr>
                <w:rFonts w:ascii="Arial" w:hAnsi="Arial"/>
                <w:sz w:val="24"/>
              </w:rPr>
              <w:t>09-3848</w:t>
            </w:r>
          </w:p>
        </w:tc>
        <w:tc>
          <w:tcPr>
            <w:tcW w:w="10214" w:type="dxa"/>
          </w:tcPr>
          <w:p w14:paraId="4E7C6E6A" w14:textId="77777777" w:rsidR="00BE2D4D" w:rsidRPr="00884E75" w:rsidRDefault="00BE2D4D" w:rsidP="00BE2D4D">
            <w:pPr>
              <w:spacing w:before="120" w:after="120"/>
              <w:ind w:right="144"/>
              <w:jc w:val="both"/>
              <w:rPr>
                <w:rFonts w:ascii="Arial" w:hAnsi="Arial" w:cs="Arial"/>
                <w:bCs/>
                <w:sz w:val="24"/>
                <w:szCs w:val="24"/>
              </w:rPr>
            </w:pPr>
            <w:r w:rsidRPr="00884E75">
              <w:rPr>
                <w:rFonts w:ascii="Arial" w:hAnsi="Arial" w:cs="Arial"/>
                <w:sz w:val="24"/>
                <w:szCs w:val="24"/>
              </w:rPr>
              <w:t>APPROVING, AUTHORIZING AND DIRECTING EXECUTION OF CERTAIN FINANCING DOCUMENTS AND DIRECTING CERTAIN RELATED ACTIONS IN CONNECTION WITH THE REFINANCING OF CERTAIN OUTSTANDING OBLIGATIONS OF THE CITY AND THE FINANCING OF CERTAIN PUBLIC CAPITAL IMPROVEMENTS</w:t>
            </w:r>
          </w:p>
        </w:tc>
        <w:tc>
          <w:tcPr>
            <w:tcW w:w="1718" w:type="dxa"/>
          </w:tcPr>
          <w:p w14:paraId="16A4B47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245E748D" w14:textId="77777777" w:rsidTr="00152738">
        <w:tc>
          <w:tcPr>
            <w:tcW w:w="1406" w:type="dxa"/>
          </w:tcPr>
          <w:p w14:paraId="490CA3B3" w14:textId="77777777" w:rsidR="00BE2D4D" w:rsidRDefault="00BE2D4D" w:rsidP="00BE2D4D">
            <w:pPr>
              <w:spacing w:before="120" w:after="120"/>
              <w:jc w:val="center"/>
              <w:rPr>
                <w:rFonts w:ascii="Arial" w:hAnsi="Arial"/>
                <w:sz w:val="24"/>
              </w:rPr>
            </w:pPr>
            <w:r>
              <w:rPr>
                <w:rFonts w:ascii="Arial" w:hAnsi="Arial"/>
                <w:sz w:val="24"/>
              </w:rPr>
              <w:t>09-3849</w:t>
            </w:r>
          </w:p>
        </w:tc>
        <w:tc>
          <w:tcPr>
            <w:tcW w:w="10214" w:type="dxa"/>
          </w:tcPr>
          <w:p w14:paraId="04F0F82D" w14:textId="77777777" w:rsidR="00BE2D4D" w:rsidRPr="00884E75" w:rsidRDefault="00BE2D4D" w:rsidP="00BE2D4D">
            <w:pPr>
              <w:spacing w:before="120" w:after="120"/>
              <w:ind w:right="144"/>
              <w:jc w:val="both"/>
              <w:rPr>
                <w:rFonts w:ascii="Arial" w:hAnsi="Arial" w:cs="Arial"/>
                <w:sz w:val="24"/>
                <w:szCs w:val="24"/>
              </w:rPr>
            </w:pPr>
            <w:r w:rsidRPr="00143A26">
              <w:rPr>
                <w:rFonts w:ascii="Arial" w:hAnsi="Arial"/>
                <w:sz w:val="24"/>
                <w:szCs w:val="24"/>
              </w:rPr>
              <w:t>APPROVING THE</w:t>
            </w:r>
            <w:r>
              <w:rPr>
                <w:rFonts w:ascii="Arial" w:hAnsi="Arial"/>
                <w:sz w:val="24"/>
                <w:szCs w:val="24"/>
              </w:rPr>
              <w:t xml:space="preserve"> </w:t>
            </w:r>
            <w:r w:rsidRPr="00143A26">
              <w:rPr>
                <w:rFonts w:ascii="Arial" w:hAnsi="Arial"/>
                <w:sz w:val="24"/>
                <w:szCs w:val="24"/>
              </w:rPr>
              <w:t>REPORT OF THE ADVISORY BOARD, AND LEVYING AN ASSESSMENT FOR FISCAL YEAR 2009-2010 IN CONNECTION WITH THE AVENUES OF ART AND DESIGN BUSINESS IMPROVEMENT DISTRICT</w:t>
            </w:r>
          </w:p>
        </w:tc>
        <w:tc>
          <w:tcPr>
            <w:tcW w:w="1718" w:type="dxa"/>
          </w:tcPr>
          <w:p w14:paraId="2B6D8A4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75CB12C8" w14:textId="77777777" w:rsidTr="00152738">
        <w:tc>
          <w:tcPr>
            <w:tcW w:w="1406" w:type="dxa"/>
          </w:tcPr>
          <w:p w14:paraId="56AA05E2" w14:textId="77777777" w:rsidR="00BE2D4D" w:rsidRDefault="00BE2D4D" w:rsidP="00BE2D4D">
            <w:pPr>
              <w:spacing w:before="120" w:after="120"/>
              <w:jc w:val="center"/>
              <w:rPr>
                <w:rFonts w:ascii="Arial" w:hAnsi="Arial"/>
                <w:sz w:val="24"/>
              </w:rPr>
            </w:pPr>
            <w:r>
              <w:rPr>
                <w:rFonts w:ascii="Arial" w:hAnsi="Arial"/>
                <w:sz w:val="24"/>
              </w:rPr>
              <w:t>09-3850</w:t>
            </w:r>
          </w:p>
        </w:tc>
        <w:tc>
          <w:tcPr>
            <w:tcW w:w="10214" w:type="dxa"/>
          </w:tcPr>
          <w:p w14:paraId="53B0A5F0" w14:textId="77777777" w:rsidR="00BE2D4D" w:rsidRPr="00651CD2" w:rsidRDefault="00BE2D4D" w:rsidP="00BE2D4D">
            <w:pPr>
              <w:spacing w:before="120" w:after="120"/>
              <w:ind w:right="144"/>
              <w:jc w:val="both"/>
              <w:rPr>
                <w:rFonts w:ascii="Arial" w:hAnsi="Arial" w:cs="Arial"/>
                <w:sz w:val="24"/>
                <w:szCs w:val="24"/>
              </w:rPr>
            </w:pPr>
            <w:r w:rsidRPr="00651CD2">
              <w:rPr>
                <w:rFonts w:ascii="Arial" w:hAnsi="Arial" w:cs="Arial"/>
                <w:sz w:val="24"/>
              </w:rPr>
              <w:t>CONFIRMING THE REPORT OF THE ADVISORY BOARD AND LEVYING A CHARGE (ASSESSMENT) IN CONNECTION WITH THE WEST HOLLYWOOD BUSINESS IMPROVEMENT AREA (HOTEL MARKETING BENEFIT ZONE) FOR FISCAL YEAR 2009-2010</w:t>
            </w:r>
          </w:p>
        </w:tc>
        <w:tc>
          <w:tcPr>
            <w:tcW w:w="1718" w:type="dxa"/>
          </w:tcPr>
          <w:p w14:paraId="3ADAC52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bl>
    <w:p w14:paraId="0A9C6EC8" w14:textId="77777777" w:rsidR="002E2528" w:rsidRDefault="002E2528">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F2C819F" w14:textId="77777777" w:rsidTr="00152738">
        <w:tc>
          <w:tcPr>
            <w:tcW w:w="1406" w:type="dxa"/>
          </w:tcPr>
          <w:p w14:paraId="2E52A654" w14:textId="77777777" w:rsidR="00BE2D4D" w:rsidRDefault="00BE2D4D" w:rsidP="00BE2D4D">
            <w:pPr>
              <w:spacing w:before="120" w:after="120"/>
              <w:jc w:val="center"/>
              <w:rPr>
                <w:rFonts w:ascii="Arial" w:hAnsi="Arial"/>
                <w:sz w:val="24"/>
              </w:rPr>
            </w:pPr>
            <w:r>
              <w:rPr>
                <w:rFonts w:ascii="Arial" w:hAnsi="Arial"/>
                <w:sz w:val="24"/>
              </w:rPr>
              <w:t>09-3851</w:t>
            </w:r>
          </w:p>
        </w:tc>
        <w:tc>
          <w:tcPr>
            <w:tcW w:w="10214" w:type="dxa"/>
          </w:tcPr>
          <w:p w14:paraId="33C3BCC8" w14:textId="77777777" w:rsidR="00BE2D4D" w:rsidRPr="009D25B6" w:rsidRDefault="00BE2D4D" w:rsidP="00BE2D4D">
            <w:pPr>
              <w:spacing w:before="120" w:after="120"/>
              <w:ind w:right="144"/>
              <w:jc w:val="both"/>
              <w:rPr>
                <w:rFonts w:ascii="Arial" w:hAnsi="Arial" w:cs="Arial"/>
                <w:sz w:val="24"/>
                <w:szCs w:val="24"/>
              </w:rPr>
            </w:pPr>
            <w:r w:rsidRPr="009D25B6">
              <w:rPr>
                <w:rFonts w:ascii="Arial" w:hAnsi="Arial"/>
                <w:sz w:val="24"/>
                <w:szCs w:val="24"/>
              </w:rPr>
              <w:t>CONFIRMING THE REPORT OF THE ADVISORY BOARD, AND LEVYING AN ASSESSMENT FOR FISCAL YEAR 2009-2010 IN CONNECTION WITH THE SUNSET STRIP BUSINESS IMPROVEMENT DISTRICT</w:t>
            </w:r>
          </w:p>
        </w:tc>
        <w:tc>
          <w:tcPr>
            <w:tcW w:w="1718" w:type="dxa"/>
          </w:tcPr>
          <w:p w14:paraId="772E1D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152DCBE4" w14:textId="77777777" w:rsidTr="00152738">
        <w:tc>
          <w:tcPr>
            <w:tcW w:w="1406" w:type="dxa"/>
          </w:tcPr>
          <w:p w14:paraId="2975771F" w14:textId="77777777" w:rsidR="00BE2D4D" w:rsidRDefault="00BE2D4D" w:rsidP="00BE2D4D">
            <w:pPr>
              <w:spacing w:before="120" w:after="120"/>
              <w:jc w:val="center"/>
              <w:rPr>
                <w:rFonts w:ascii="Arial" w:hAnsi="Arial"/>
                <w:sz w:val="24"/>
              </w:rPr>
            </w:pPr>
            <w:r>
              <w:rPr>
                <w:rFonts w:ascii="Arial" w:hAnsi="Arial"/>
                <w:sz w:val="24"/>
              </w:rPr>
              <w:t>09-3852</w:t>
            </w:r>
          </w:p>
        </w:tc>
        <w:tc>
          <w:tcPr>
            <w:tcW w:w="10214" w:type="dxa"/>
          </w:tcPr>
          <w:p w14:paraId="1A67A93F" w14:textId="77777777" w:rsidR="00BE2D4D" w:rsidRPr="009D25B6" w:rsidRDefault="00BE2D4D" w:rsidP="00BE2D4D">
            <w:pPr>
              <w:spacing w:before="120" w:after="120"/>
              <w:ind w:right="144"/>
              <w:jc w:val="both"/>
              <w:rPr>
                <w:rFonts w:ascii="Arial" w:hAnsi="Arial"/>
                <w:sz w:val="24"/>
                <w:szCs w:val="24"/>
              </w:rPr>
            </w:pPr>
            <w:r w:rsidRPr="009D25B6">
              <w:rPr>
                <w:rFonts w:ascii="Arial" w:hAnsi="Arial"/>
                <w:sz w:val="24"/>
                <w:szCs w:val="24"/>
              </w:rPr>
              <w:t>CONFIRMING A DIAGRAM AND ASSESSMENT FOR FISCAL YEAR 2009-2010 IN CONNECTION WITH THE SANTA MONICA BOULEVARD MAINTENANCE DISTRICT PURSUANT TO THE PROVISIONS OF THE LANDSCAPING AND LIGHTING ACT OF 1972, PART 2 OF DIVISION 15 OF THE CALIFORNIA STREETS AND HIGHWAYS CODE</w:t>
            </w:r>
          </w:p>
        </w:tc>
        <w:tc>
          <w:tcPr>
            <w:tcW w:w="1718" w:type="dxa"/>
          </w:tcPr>
          <w:p w14:paraId="15D4863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416E7208" w14:textId="77777777" w:rsidTr="00152738">
        <w:tc>
          <w:tcPr>
            <w:tcW w:w="1406" w:type="dxa"/>
          </w:tcPr>
          <w:p w14:paraId="18F3B07D" w14:textId="77777777" w:rsidR="00BE2D4D" w:rsidRDefault="00BE2D4D" w:rsidP="00BE2D4D">
            <w:pPr>
              <w:spacing w:before="120" w:after="120"/>
              <w:jc w:val="center"/>
              <w:rPr>
                <w:rFonts w:ascii="Arial" w:hAnsi="Arial"/>
                <w:sz w:val="24"/>
              </w:rPr>
            </w:pPr>
            <w:r>
              <w:rPr>
                <w:rFonts w:ascii="Arial" w:hAnsi="Arial"/>
                <w:sz w:val="24"/>
              </w:rPr>
              <w:t>09-3853</w:t>
            </w:r>
          </w:p>
        </w:tc>
        <w:tc>
          <w:tcPr>
            <w:tcW w:w="10214" w:type="dxa"/>
          </w:tcPr>
          <w:p w14:paraId="57C669E6" w14:textId="77777777" w:rsidR="00BE2D4D" w:rsidRPr="00C64EAB" w:rsidRDefault="00BE2D4D" w:rsidP="00BE2D4D">
            <w:pPr>
              <w:spacing w:before="120" w:after="120"/>
              <w:ind w:right="144"/>
              <w:jc w:val="both"/>
              <w:rPr>
                <w:rFonts w:ascii="Arial" w:hAnsi="Arial"/>
                <w:sz w:val="24"/>
                <w:szCs w:val="24"/>
              </w:rPr>
            </w:pPr>
            <w:r w:rsidRPr="00C64EAB">
              <w:rPr>
                <w:rFonts w:ascii="Arial" w:hAnsi="Arial"/>
                <w:caps/>
                <w:color w:val="000000"/>
                <w:sz w:val="24"/>
                <w:szCs w:val="24"/>
              </w:rPr>
              <w:t>APPROVING THE use of community development block grant RECOVERY (cdbg-R) FUNDS</w:t>
            </w:r>
          </w:p>
        </w:tc>
        <w:tc>
          <w:tcPr>
            <w:tcW w:w="1718" w:type="dxa"/>
          </w:tcPr>
          <w:p w14:paraId="71D9892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2B012E99" w14:textId="77777777" w:rsidTr="00152738">
        <w:tc>
          <w:tcPr>
            <w:tcW w:w="1406" w:type="dxa"/>
          </w:tcPr>
          <w:p w14:paraId="45197BD7" w14:textId="77777777" w:rsidR="00BE2D4D" w:rsidRDefault="00BE2D4D" w:rsidP="00BE2D4D">
            <w:pPr>
              <w:spacing w:before="120" w:after="120"/>
              <w:jc w:val="center"/>
              <w:rPr>
                <w:rFonts w:ascii="Arial" w:hAnsi="Arial"/>
                <w:sz w:val="24"/>
              </w:rPr>
            </w:pPr>
            <w:r>
              <w:rPr>
                <w:rFonts w:ascii="Arial" w:hAnsi="Arial"/>
                <w:sz w:val="24"/>
              </w:rPr>
              <w:t>09-3854</w:t>
            </w:r>
          </w:p>
        </w:tc>
        <w:tc>
          <w:tcPr>
            <w:tcW w:w="10214" w:type="dxa"/>
          </w:tcPr>
          <w:p w14:paraId="7DB0C643" w14:textId="77777777" w:rsidR="00BE2D4D" w:rsidRDefault="00BE2D4D" w:rsidP="00BE2D4D">
            <w:pPr>
              <w:spacing w:before="120" w:after="120"/>
              <w:ind w:right="144"/>
              <w:jc w:val="both"/>
              <w:rPr>
                <w:rFonts w:ascii="Arial" w:hAnsi="Arial" w:cs="Arial"/>
                <w:sz w:val="24"/>
                <w:szCs w:val="24"/>
              </w:rPr>
            </w:pPr>
            <w:r w:rsidRPr="00917107">
              <w:rPr>
                <w:rFonts w:ascii="Arial" w:hAnsi="Arial" w:cs="Arial"/>
                <w:sz w:val="24"/>
                <w:szCs w:val="24"/>
              </w:rPr>
              <w:t>ESTABLISHING FEES AND CHARGES FOR CERTAIN SERVICES PROVIDED BY THE CITY OF WEST HOLLYWOOD AND REPEALING RESOLUTION NO. 08-3691</w:t>
            </w:r>
            <w:r>
              <w:rPr>
                <w:rFonts w:ascii="Arial" w:hAnsi="Arial" w:cs="Arial"/>
                <w:sz w:val="24"/>
                <w:szCs w:val="24"/>
              </w:rPr>
              <w:t xml:space="preserve"> </w:t>
            </w:r>
          </w:p>
          <w:p w14:paraId="01B2EC68" w14:textId="77777777" w:rsidR="00BE2D4D" w:rsidRPr="003F4211" w:rsidRDefault="00BE2D4D" w:rsidP="00BE2D4D">
            <w:pPr>
              <w:spacing w:before="120" w:after="120"/>
              <w:ind w:right="144"/>
              <w:jc w:val="both"/>
              <w:rPr>
                <w:rFonts w:ascii="Arial" w:hAnsi="Arial"/>
                <w:b/>
                <w:bCs/>
                <w:i/>
                <w:iCs/>
                <w:caps/>
                <w:sz w:val="24"/>
                <w:szCs w:val="24"/>
              </w:rPr>
            </w:pPr>
            <w:bookmarkStart w:id="9" w:name="OLE_LINK3"/>
            <w:bookmarkStart w:id="10" w:name="OLE_LINK4"/>
            <w:r w:rsidRPr="003F4211">
              <w:rPr>
                <w:rFonts w:ascii="Arial" w:hAnsi="Arial" w:cs="Arial"/>
                <w:b/>
                <w:bCs/>
                <w:i/>
                <w:iCs/>
                <w:sz w:val="24"/>
                <w:szCs w:val="24"/>
              </w:rPr>
              <w:t>NOTE: AMENDED BY RESOLUTION 09-3904; FURTHER AMENDED BY 10-3942</w:t>
            </w:r>
            <w:bookmarkEnd w:id="9"/>
            <w:bookmarkEnd w:id="10"/>
          </w:p>
        </w:tc>
        <w:tc>
          <w:tcPr>
            <w:tcW w:w="1718" w:type="dxa"/>
          </w:tcPr>
          <w:p w14:paraId="4824133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7E3E15F3" w14:textId="77777777" w:rsidTr="00152738">
        <w:tc>
          <w:tcPr>
            <w:tcW w:w="1406" w:type="dxa"/>
          </w:tcPr>
          <w:p w14:paraId="67656E5C" w14:textId="77777777" w:rsidR="00BE2D4D" w:rsidRDefault="00BE2D4D" w:rsidP="00BE2D4D">
            <w:pPr>
              <w:spacing w:before="120" w:after="120"/>
              <w:jc w:val="center"/>
              <w:rPr>
                <w:rFonts w:ascii="Arial" w:hAnsi="Arial"/>
                <w:sz w:val="24"/>
              </w:rPr>
            </w:pPr>
            <w:r>
              <w:rPr>
                <w:rFonts w:ascii="Arial" w:hAnsi="Arial"/>
                <w:sz w:val="24"/>
              </w:rPr>
              <w:t>09-3855</w:t>
            </w:r>
          </w:p>
        </w:tc>
        <w:tc>
          <w:tcPr>
            <w:tcW w:w="10214" w:type="dxa"/>
          </w:tcPr>
          <w:p w14:paraId="3947A3E7" w14:textId="77777777" w:rsidR="00BE2D4D" w:rsidRPr="007D1898" w:rsidRDefault="00BE2D4D" w:rsidP="00BE2D4D">
            <w:pPr>
              <w:spacing w:before="120" w:after="120"/>
              <w:ind w:right="144"/>
              <w:jc w:val="both"/>
              <w:rPr>
                <w:rFonts w:ascii="Arial" w:hAnsi="Arial" w:cs="Arial"/>
                <w:sz w:val="24"/>
                <w:szCs w:val="24"/>
              </w:rPr>
            </w:pPr>
            <w:r w:rsidRPr="007D1898">
              <w:rPr>
                <w:rFonts w:ascii="Arial" w:hAnsi="Arial" w:cs="Arial"/>
                <w:sz w:val="24"/>
                <w:szCs w:val="24"/>
              </w:rPr>
              <w:t>ADOPTING THE BUDGET FOR FISCAL YEAR 2009-2010</w:t>
            </w:r>
          </w:p>
        </w:tc>
        <w:tc>
          <w:tcPr>
            <w:tcW w:w="1718" w:type="dxa"/>
          </w:tcPr>
          <w:p w14:paraId="0C679EA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6/15/09</w:t>
            </w:r>
          </w:p>
        </w:tc>
      </w:tr>
      <w:tr w:rsidR="00BE2D4D" w14:paraId="1635D9A8" w14:textId="77777777" w:rsidTr="00152738">
        <w:tc>
          <w:tcPr>
            <w:tcW w:w="1406" w:type="dxa"/>
          </w:tcPr>
          <w:p w14:paraId="2EDD0EB4" w14:textId="77777777" w:rsidR="00BE2D4D" w:rsidRDefault="00BE2D4D" w:rsidP="00BE2D4D">
            <w:pPr>
              <w:spacing w:before="120" w:after="120"/>
              <w:jc w:val="center"/>
              <w:rPr>
                <w:rFonts w:ascii="Arial" w:hAnsi="Arial"/>
                <w:sz w:val="24"/>
              </w:rPr>
            </w:pPr>
            <w:r>
              <w:rPr>
                <w:rFonts w:ascii="Arial" w:hAnsi="Arial"/>
                <w:sz w:val="24"/>
              </w:rPr>
              <w:t>09-3856</w:t>
            </w:r>
          </w:p>
        </w:tc>
        <w:tc>
          <w:tcPr>
            <w:tcW w:w="10214" w:type="dxa"/>
          </w:tcPr>
          <w:p w14:paraId="7189D9F1" w14:textId="77777777" w:rsidR="00BE2D4D" w:rsidRPr="007D1898"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629</w:t>
            </w:r>
          </w:p>
        </w:tc>
        <w:tc>
          <w:tcPr>
            <w:tcW w:w="1718" w:type="dxa"/>
          </w:tcPr>
          <w:p w14:paraId="507AE87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782A4E3C" w14:textId="77777777" w:rsidTr="00152738">
        <w:tc>
          <w:tcPr>
            <w:tcW w:w="1406" w:type="dxa"/>
          </w:tcPr>
          <w:p w14:paraId="2AEBB822" w14:textId="77777777" w:rsidR="00BE2D4D" w:rsidRDefault="00BE2D4D" w:rsidP="00BE2D4D">
            <w:pPr>
              <w:spacing w:before="120" w:after="120"/>
              <w:jc w:val="center"/>
              <w:rPr>
                <w:rFonts w:ascii="Arial" w:hAnsi="Arial"/>
                <w:sz w:val="24"/>
              </w:rPr>
            </w:pPr>
            <w:r>
              <w:rPr>
                <w:rFonts w:ascii="Arial" w:hAnsi="Arial"/>
                <w:sz w:val="24"/>
              </w:rPr>
              <w:t>09-3857</w:t>
            </w:r>
          </w:p>
        </w:tc>
        <w:tc>
          <w:tcPr>
            <w:tcW w:w="10214" w:type="dxa"/>
          </w:tcPr>
          <w:p w14:paraId="3003A960" w14:textId="77777777" w:rsidR="00BE2D4D" w:rsidRPr="007611DF" w:rsidRDefault="00BE2D4D" w:rsidP="00BE2D4D">
            <w:pPr>
              <w:spacing w:before="120" w:after="120"/>
              <w:ind w:right="144"/>
              <w:jc w:val="both"/>
              <w:rPr>
                <w:rFonts w:ascii="Arial" w:hAnsi="Arial" w:cs="Arial"/>
                <w:sz w:val="24"/>
                <w:szCs w:val="24"/>
              </w:rPr>
            </w:pPr>
            <w:r w:rsidRPr="007611DF">
              <w:rPr>
                <w:rFonts w:ascii="Arial" w:hAnsi="Arial" w:cs="Arial"/>
                <w:sz w:val="24"/>
                <w:szCs w:val="24"/>
              </w:rPr>
              <w:t>ESTABLISHING A LIVING WAGE RATE FOR 2009-2010 OF $9.20/HR WITH HEALTH BENEFIT CONTRIBUTIONS AND $10.53/HR WITHOUT HEALTH BENEFIT CONTRIBUTIONS</w:t>
            </w:r>
          </w:p>
        </w:tc>
        <w:tc>
          <w:tcPr>
            <w:tcW w:w="1718" w:type="dxa"/>
          </w:tcPr>
          <w:p w14:paraId="1785841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4EFAA74F" w14:textId="77777777" w:rsidTr="00152738">
        <w:tc>
          <w:tcPr>
            <w:tcW w:w="1406" w:type="dxa"/>
          </w:tcPr>
          <w:p w14:paraId="0A083DC0" w14:textId="77777777" w:rsidR="00BE2D4D" w:rsidRDefault="00BE2D4D" w:rsidP="00BE2D4D">
            <w:pPr>
              <w:spacing w:before="120" w:after="120"/>
              <w:jc w:val="center"/>
              <w:rPr>
                <w:rFonts w:ascii="Arial" w:hAnsi="Arial"/>
                <w:sz w:val="24"/>
              </w:rPr>
            </w:pPr>
            <w:r>
              <w:rPr>
                <w:rFonts w:ascii="Arial" w:hAnsi="Arial"/>
                <w:sz w:val="24"/>
              </w:rPr>
              <w:t>09-3858</w:t>
            </w:r>
          </w:p>
        </w:tc>
        <w:tc>
          <w:tcPr>
            <w:tcW w:w="10214" w:type="dxa"/>
          </w:tcPr>
          <w:p w14:paraId="79359C3A" w14:textId="77777777" w:rsidR="00BE2D4D" w:rsidRPr="007611DF" w:rsidRDefault="00BE2D4D" w:rsidP="00BE2D4D">
            <w:pPr>
              <w:spacing w:before="120" w:after="120"/>
              <w:ind w:right="144"/>
              <w:jc w:val="both"/>
              <w:rPr>
                <w:rFonts w:ascii="Arial" w:hAnsi="Arial" w:cs="Arial"/>
                <w:sz w:val="24"/>
                <w:szCs w:val="24"/>
              </w:rPr>
            </w:pPr>
            <w:r w:rsidRPr="007611DF">
              <w:rPr>
                <w:rFonts w:ascii="Arial" w:hAnsi="Arial" w:cs="Arial"/>
                <w:sz w:val="24"/>
                <w:szCs w:val="24"/>
              </w:rPr>
              <w:t>AMENDING THE AFFORDABLE HOUSING SCHEDULES</w:t>
            </w:r>
          </w:p>
        </w:tc>
        <w:tc>
          <w:tcPr>
            <w:tcW w:w="1718" w:type="dxa"/>
          </w:tcPr>
          <w:p w14:paraId="18B7671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2CC6ADC2" w14:textId="77777777" w:rsidTr="00152738">
        <w:tc>
          <w:tcPr>
            <w:tcW w:w="1406" w:type="dxa"/>
          </w:tcPr>
          <w:p w14:paraId="00F16642" w14:textId="77777777" w:rsidR="00BE2D4D" w:rsidRDefault="00BE2D4D" w:rsidP="00BE2D4D">
            <w:pPr>
              <w:spacing w:before="120" w:after="120"/>
              <w:jc w:val="center"/>
              <w:rPr>
                <w:rFonts w:ascii="Arial" w:hAnsi="Arial"/>
                <w:sz w:val="24"/>
              </w:rPr>
            </w:pPr>
            <w:r>
              <w:rPr>
                <w:rFonts w:ascii="Arial" w:hAnsi="Arial"/>
                <w:sz w:val="24"/>
              </w:rPr>
              <w:t>09-3859</w:t>
            </w:r>
          </w:p>
        </w:tc>
        <w:tc>
          <w:tcPr>
            <w:tcW w:w="10214" w:type="dxa"/>
          </w:tcPr>
          <w:p w14:paraId="47EC9C50" w14:textId="77777777" w:rsidR="00BE2D4D" w:rsidRPr="007611DF" w:rsidRDefault="00BE2D4D" w:rsidP="003F4211">
            <w:pPr>
              <w:autoSpaceDE w:val="0"/>
              <w:autoSpaceDN w:val="0"/>
              <w:adjustRightInd w:val="0"/>
              <w:spacing w:before="120" w:after="120"/>
              <w:ind w:right="144"/>
              <w:jc w:val="both"/>
              <w:rPr>
                <w:rFonts w:ascii="Arial" w:hAnsi="Arial" w:cs="Arial"/>
                <w:sz w:val="24"/>
                <w:szCs w:val="24"/>
              </w:rPr>
            </w:pPr>
            <w:r w:rsidRPr="00FF79FA">
              <w:rPr>
                <w:rFonts w:ascii="Arial" w:hAnsi="Arial" w:cs="Arial"/>
                <w:sz w:val="24"/>
                <w:szCs w:val="24"/>
              </w:rPr>
              <w:t>IN SUPPORT OF SENATE BILL (SB) 54 (LENO)</w:t>
            </w:r>
          </w:p>
        </w:tc>
        <w:tc>
          <w:tcPr>
            <w:tcW w:w="1718" w:type="dxa"/>
          </w:tcPr>
          <w:p w14:paraId="5B35749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2BDE9530" w14:textId="77777777" w:rsidTr="00152738">
        <w:tc>
          <w:tcPr>
            <w:tcW w:w="1406" w:type="dxa"/>
          </w:tcPr>
          <w:p w14:paraId="5D04AA57" w14:textId="77777777" w:rsidR="00BE2D4D" w:rsidRDefault="00BE2D4D" w:rsidP="00BE2D4D">
            <w:pPr>
              <w:spacing w:before="120" w:after="120"/>
              <w:jc w:val="center"/>
              <w:rPr>
                <w:rFonts w:ascii="Arial" w:hAnsi="Arial"/>
                <w:sz w:val="24"/>
              </w:rPr>
            </w:pPr>
            <w:r>
              <w:rPr>
                <w:rFonts w:ascii="Arial" w:hAnsi="Arial"/>
                <w:sz w:val="24"/>
              </w:rPr>
              <w:t>09-3860</w:t>
            </w:r>
          </w:p>
        </w:tc>
        <w:tc>
          <w:tcPr>
            <w:tcW w:w="10214" w:type="dxa"/>
          </w:tcPr>
          <w:p w14:paraId="1707B4A8" w14:textId="77777777" w:rsidR="00BE2D4D" w:rsidRPr="00A97592" w:rsidRDefault="00BE2D4D" w:rsidP="00BE2D4D">
            <w:pPr>
              <w:autoSpaceDE w:val="0"/>
              <w:autoSpaceDN w:val="0"/>
              <w:adjustRightInd w:val="0"/>
              <w:spacing w:before="120" w:after="120"/>
              <w:ind w:right="144"/>
              <w:jc w:val="both"/>
              <w:rPr>
                <w:rFonts w:ascii="Arial" w:hAnsi="Arial" w:cs="Arial"/>
                <w:sz w:val="24"/>
                <w:szCs w:val="24"/>
              </w:rPr>
            </w:pPr>
            <w:r w:rsidRPr="00A97592">
              <w:rPr>
                <w:rFonts w:ascii="Arial" w:hAnsi="Arial" w:cs="Arial"/>
                <w:caps/>
                <w:color w:val="000000"/>
                <w:sz w:val="24"/>
                <w:szCs w:val="24"/>
              </w:rPr>
              <w:t>in support the uniting american families act (UAFA), H.R. 1024 (Nadler) &amp; S. 424 (Leahy)</w:t>
            </w:r>
          </w:p>
        </w:tc>
        <w:tc>
          <w:tcPr>
            <w:tcW w:w="1718" w:type="dxa"/>
          </w:tcPr>
          <w:p w14:paraId="1DAA5DD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07AD2FBD" w14:textId="77777777" w:rsidTr="00152738">
        <w:tc>
          <w:tcPr>
            <w:tcW w:w="1406" w:type="dxa"/>
          </w:tcPr>
          <w:p w14:paraId="150E1FFE" w14:textId="77777777" w:rsidR="00BE2D4D" w:rsidRDefault="00BE2D4D" w:rsidP="00BE2D4D">
            <w:pPr>
              <w:spacing w:before="120" w:after="120"/>
              <w:jc w:val="center"/>
              <w:rPr>
                <w:rFonts w:ascii="Arial" w:hAnsi="Arial"/>
                <w:sz w:val="24"/>
              </w:rPr>
            </w:pPr>
            <w:r>
              <w:rPr>
                <w:rFonts w:ascii="Arial" w:hAnsi="Arial"/>
                <w:sz w:val="24"/>
              </w:rPr>
              <w:t>09-3861</w:t>
            </w:r>
          </w:p>
        </w:tc>
        <w:tc>
          <w:tcPr>
            <w:tcW w:w="10214" w:type="dxa"/>
          </w:tcPr>
          <w:p w14:paraId="59EE06AC" w14:textId="77777777" w:rsidR="00BE2D4D" w:rsidRPr="00A97592" w:rsidRDefault="00BE2D4D" w:rsidP="00BE2D4D">
            <w:pPr>
              <w:autoSpaceDE w:val="0"/>
              <w:autoSpaceDN w:val="0"/>
              <w:adjustRightInd w:val="0"/>
              <w:spacing w:before="120" w:after="120"/>
              <w:ind w:right="144"/>
              <w:jc w:val="both"/>
              <w:rPr>
                <w:rFonts w:ascii="Arial" w:hAnsi="Arial" w:cs="Arial"/>
                <w:caps/>
                <w:color w:val="000000"/>
                <w:sz w:val="24"/>
                <w:szCs w:val="24"/>
              </w:rPr>
            </w:pPr>
            <w:r>
              <w:rPr>
                <w:rFonts w:ascii="Arial" w:hAnsi="Arial" w:cs="Arial"/>
                <w:sz w:val="24"/>
                <w:szCs w:val="24"/>
              </w:rPr>
              <w:t xml:space="preserve">IN SUPPORT OF </w:t>
            </w:r>
            <w:r>
              <w:rPr>
                <w:rFonts w:ascii="Arial" w:hAnsi="Arial" w:cs="Arial"/>
                <w:color w:val="000000"/>
                <w:sz w:val="24"/>
                <w:szCs w:val="24"/>
              </w:rPr>
              <w:t>SB 38 (ALQUIST), THE SILVER ALERT PROGRAM</w:t>
            </w:r>
          </w:p>
        </w:tc>
        <w:tc>
          <w:tcPr>
            <w:tcW w:w="1718" w:type="dxa"/>
          </w:tcPr>
          <w:p w14:paraId="1B82E5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6038F0D8" w14:textId="77777777" w:rsidTr="00152738">
        <w:tc>
          <w:tcPr>
            <w:tcW w:w="1406" w:type="dxa"/>
          </w:tcPr>
          <w:p w14:paraId="1A0D0D26" w14:textId="77777777" w:rsidR="00BE2D4D" w:rsidRDefault="00BE2D4D" w:rsidP="00BE2D4D">
            <w:pPr>
              <w:spacing w:before="120" w:after="120"/>
              <w:jc w:val="center"/>
              <w:rPr>
                <w:rFonts w:ascii="Arial" w:hAnsi="Arial"/>
                <w:sz w:val="24"/>
              </w:rPr>
            </w:pPr>
            <w:r>
              <w:rPr>
                <w:rFonts w:ascii="Arial" w:hAnsi="Arial"/>
                <w:sz w:val="24"/>
              </w:rPr>
              <w:t>09-3862</w:t>
            </w:r>
          </w:p>
        </w:tc>
        <w:tc>
          <w:tcPr>
            <w:tcW w:w="10214" w:type="dxa"/>
          </w:tcPr>
          <w:p w14:paraId="01BE3A15" w14:textId="77777777" w:rsidR="00BE2D4D" w:rsidRDefault="00BE2D4D" w:rsidP="00BE2D4D">
            <w:pPr>
              <w:autoSpaceDE w:val="0"/>
              <w:autoSpaceDN w:val="0"/>
              <w:adjustRightInd w:val="0"/>
              <w:spacing w:before="120" w:after="120"/>
              <w:ind w:right="144"/>
              <w:jc w:val="both"/>
              <w:rPr>
                <w:rFonts w:ascii="Arial" w:hAnsi="Arial" w:cs="Arial"/>
                <w:sz w:val="24"/>
                <w:szCs w:val="24"/>
              </w:rPr>
            </w:pPr>
            <w:r w:rsidRPr="00114386">
              <w:rPr>
                <w:rFonts w:ascii="Arial" w:hAnsi="Arial" w:cs="Arial"/>
                <w:color w:val="000000"/>
                <w:sz w:val="24"/>
                <w:szCs w:val="24"/>
              </w:rPr>
              <w:t xml:space="preserve">IN SUPPORT OF </w:t>
            </w:r>
            <w:r w:rsidRPr="00114386">
              <w:rPr>
                <w:rFonts w:ascii="Arial" w:hAnsi="Arial" w:cs="Arial"/>
                <w:sz w:val="24"/>
                <w:szCs w:val="24"/>
              </w:rPr>
              <w:t>AB 324 (</w:t>
            </w:r>
            <w:r>
              <w:rPr>
                <w:rFonts w:ascii="Arial" w:hAnsi="Arial" w:cs="Arial"/>
                <w:sz w:val="24"/>
                <w:szCs w:val="24"/>
              </w:rPr>
              <w:t>BEALL) REGARDI</w:t>
            </w:r>
            <w:r w:rsidRPr="00114386">
              <w:rPr>
                <w:rFonts w:ascii="Arial" w:hAnsi="Arial" w:cs="Arial"/>
                <w:sz w:val="24"/>
                <w:szCs w:val="24"/>
              </w:rPr>
              <w:t>NG THE ELDER ECONOMIC DIGNITY ACT</w:t>
            </w:r>
          </w:p>
        </w:tc>
        <w:tc>
          <w:tcPr>
            <w:tcW w:w="1718" w:type="dxa"/>
          </w:tcPr>
          <w:p w14:paraId="79C6F1D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42497508" w14:textId="77777777" w:rsidTr="00152738">
        <w:tc>
          <w:tcPr>
            <w:tcW w:w="1406" w:type="dxa"/>
          </w:tcPr>
          <w:p w14:paraId="037C6551" w14:textId="77777777" w:rsidR="00BE2D4D" w:rsidRDefault="00BE2D4D" w:rsidP="00BE2D4D">
            <w:pPr>
              <w:spacing w:before="120" w:after="120"/>
              <w:jc w:val="center"/>
              <w:rPr>
                <w:rFonts w:ascii="Arial" w:hAnsi="Arial"/>
                <w:sz w:val="24"/>
              </w:rPr>
            </w:pPr>
            <w:r>
              <w:rPr>
                <w:rFonts w:ascii="Arial" w:hAnsi="Arial"/>
                <w:sz w:val="24"/>
              </w:rPr>
              <w:t>09-3863</w:t>
            </w:r>
          </w:p>
        </w:tc>
        <w:tc>
          <w:tcPr>
            <w:tcW w:w="10214" w:type="dxa"/>
          </w:tcPr>
          <w:p w14:paraId="5647758B" w14:textId="77777777" w:rsidR="00BE2D4D" w:rsidRPr="00114386" w:rsidRDefault="00BE2D4D" w:rsidP="00BE2D4D">
            <w:pPr>
              <w:autoSpaceDE w:val="0"/>
              <w:autoSpaceDN w:val="0"/>
              <w:adjustRightInd w:val="0"/>
              <w:spacing w:before="120" w:after="120"/>
              <w:ind w:right="144"/>
              <w:jc w:val="both"/>
              <w:rPr>
                <w:rFonts w:ascii="Arial" w:hAnsi="Arial" w:cs="Arial"/>
                <w:color w:val="000000"/>
                <w:sz w:val="24"/>
                <w:szCs w:val="24"/>
              </w:rPr>
            </w:pPr>
            <w:r w:rsidRPr="002001F6">
              <w:rPr>
                <w:rFonts w:ascii="Arial" w:hAnsi="Arial" w:cs="Arial"/>
                <w:color w:val="000000"/>
                <w:sz w:val="24"/>
                <w:szCs w:val="24"/>
              </w:rPr>
              <w:t xml:space="preserve">IN SUPPORT OF </w:t>
            </w:r>
            <w:r w:rsidRPr="002001F6">
              <w:rPr>
                <w:rFonts w:ascii="Arial" w:hAnsi="Arial" w:cs="Arial"/>
                <w:sz w:val="24"/>
                <w:szCs w:val="24"/>
              </w:rPr>
              <w:t>AB 329 (FEUER), CONCERNING THE REVERSE MORTGAGE ELDER PROTECTION ACT</w:t>
            </w:r>
          </w:p>
        </w:tc>
        <w:tc>
          <w:tcPr>
            <w:tcW w:w="1718" w:type="dxa"/>
          </w:tcPr>
          <w:p w14:paraId="0E753A4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1B6217F7" w14:textId="77777777" w:rsidTr="00152738">
        <w:tc>
          <w:tcPr>
            <w:tcW w:w="1406" w:type="dxa"/>
          </w:tcPr>
          <w:p w14:paraId="171B9970" w14:textId="77777777" w:rsidR="00BE2D4D" w:rsidRDefault="00BE2D4D" w:rsidP="00BE2D4D">
            <w:pPr>
              <w:spacing w:before="120" w:after="120"/>
              <w:jc w:val="center"/>
              <w:rPr>
                <w:rFonts w:ascii="Arial" w:hAnsi="Arial"/>
                <w:sz w:val="24"/>
              </w:rPr>
            </w:pPr>
            <w:r>
              <w:rPr>
                <w:rFonts w:ascii="Arial" w:hAnsi="Arial"/>
                <w:sz w:val="24"/>
              </w:rPr>
              <w:t>09-3864</w:t>
            </w:r>
          </w:p>
        </w:tc>
        <w:tc>
          <w:tcPr>
            <w:tcW w:w="10214" w:type="dxa"/>
          </w:tcPr>
          <w:p w14:paraId="18DA15E3" w14:textId="77777777" w:rsidR="00BE2D4D" w:rsidRPr="006535DA" w:rsidRDefault="00BE2D4D" w:rsidP="00BE2D4D">
            <w:pPr>
              <w:autoSpaceDE w:val="0"/>
              <w:autoSpaceDN w:val="0"/>
              <w:adjustRightInd w:val="0"/>
              <w:spacing w:before="120" w:after="120"/>
              <w:ind w:right="144"/>
              <w:jc w:val="both"/>
              <w:rPr>
                <w:rFonts w:ascii="Arial" w:hAnsi="Arial" w:cs="Arial"/>
                <w:color w:val="000000"/>
                <w:sz w:val="24"/>
                <w:szCs w:val="24"/>
              </w:rPr>
            </w:pPr>
            <w:r w:rsidRPr="006535DA">
              <w:rPr>
                <w:rFonts w:ascii="Arial" w:hAnsi="Arial" w:cs="Arial"/>
                <w:caps/>
                <w:color w:val="000000"/>
                <w:sz w:val="24"/>
                <w:szCs w:val="24"/>
              </w:rPr>
              <w:t>in support of Ab 793 (Jones), conerning employment discrimination</w:t>
            </w:r>
          </w:p>
        </w:tc>
        <w:tc>
          <w:tcPr>
            <w:tcW w:w="1718" w:type="dxa"/>
          </w:tcPr>
          <w:p w14:paraId="018661C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13369D69" w14:textId="77777777" w:rsidTr="00152738">
        <w:tc>
          <w:tcPr>
            <w:tcW w:w="1406" w:type="dxa"/>
          </w:tcPr>
          <w:p w14:paraId="1D3E1E33" w14:textId="77777777" w:rsidR="00BE2D4D" w:rsidRDefault="00BE2D4D" w:rsidP="00BE2D4D">
            <w:pPr>
              <w:spacing w:before="120" w:after="120"/>
              <w:jc w:val="center"/>
              <w:rPr>
                <w:rFonts w:ascii="Arial" w:hAnsi="Arial"/>
                <w:sz w:val="24"/>
              </w:rPr>
            </w:pPr>
            <w:r>
              <w:rPr>
                <w:rFonts w:ascii="Arial" w:hAnsi="Arial"/>
                <w:sz w:val="24"/>
              </w:rPr>
              <w:t>09-3865</w:t>
            </w:r>
          </w:p>
        </w:tc>
        <w:tc>
          <w:tcPr>
            <w:tcW w:w="10214" w:type="dxa"/>
          </w:tcPr>
          <w:p w14:paraId="731943BB" w14:textId="77777777" w:rsidR="00BE2D4D" w:rsidRPr="006535DA" w:rsidRDefault="00BE2D4D" w:rsidP="00BE2D4D">
            <w:pPr>
              <w:autoSpaceDE w:val="0"/>
              <w:autoSpaceDN w:val="0"/>
              <w:adjustRightInd w:val="0"/>
              <w:spacing w:before="120" w:after="120"/>
              <w:ind w:right="144"/>
              <w:jc w:val="both"/>
              <w:rPr>
                <w:rFonts w:ascii="Arial" w:hAnsi="Arial" w:cs="Arial"/>
                <w:caps/>
                <w:color w:val="000000"/>
                <w:sz w:val="24"/>
                <w:szCs w:val="24"/>
              </w:rPr>
            </w:pPr>
            <w:r w:rsidRPr="006535DA">
              <w:rPr>
                <w:rFonts w:ascii="Arial" w:hAnsi="Arial" w:cs="Arial"/>
                <w:caps/>
                <w:color w:val="000000"/>
                <w:sz w:val="24"/>
                <w:szCs w:val="24"/>
              </w:rPr>
              <w:t>in support of AB 1003 (Perez) concerning domestic violence grants</w:t>
            </w:r>
          </w:p>
        </w:tc>
        <w:tc>
          <w:tcPr>
            <w:tcW w:w="1718" w:type="dxa"/>
          </w:tcPr>
          <w:p w14:paraId="2B4864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3FD49537" w14:textId="77777777" w:rsidTr="00152738">
        <w:tc>
          <w:tcPr>
            <w:tcW w:w="1406" w:type="dxa"/>
          </w:tcPr>
          <w:p w14:paraId="314180F0" w14:textId="77777777" w:rsidR="00BE2D4D" w:rsidRDefault="00BE2D4D" w:rsidP="00BE2D4D">
            <w:pPr>
              <w:spacing w:before="120" w:after="120"/>
              <w:jc w:val="center"/>
              <w:rPr>
                <w:rFonts w:ascii="Arial" w:hAnsi="Arial"/>
                <w:sz w:val="24"/>
              </w:rPr>
            </w:pPr>
            <w:r>
              <w:rPr>
                <w:rFonts w:ascii="Arial" w:hAnsi="Arial"/>
                <w:sz w:val="24"/>
              </w:rPr>
              <w:t>09-3866</w:t>
            </w:r>
          </w:p>
        </w:tc>
        <w:tc>
          <w:tcPr>
            <w:tcW w:w="10214" w:type="dxa"/>
          </w:tcPr>
          <w:p w14:paraId="38FC4F14" w14:textId="77777777" w:rsidR="00BE2D4D" w:rsidRPr="006535DA" w:rsidRDefault="00BE2D4D" w:rsidP="00BE2D4D">
            <w:pPr>
              <w:autoSpaceDE w:val="0"/>
              <w:autoSpaceDN w:val="0"/>
              <w:adjustRightInd w:val="0"/>
              <w:spacing w:before="120" w:after="120"/>
              <w:ind w:right="144"/>
              <w:jc w:val="both"/>
              <w:rPr>
                <w:rFonts w:ascii="Arial" w:hAnsi="Arial" w:cs="Arial"/>
                <w:caps/>
                <w:color w:val="000000"/>
                <w:sz w:val="24"/>
                <w:szCs w:val="24"/>
              </w:rPr>
            </w:pPr>
            <w:r w:rsidRPr="007B60F5">
              <w:rPr>
                <w:rFonts w:ascii="Arial" w:hAnsi="Arial" w:cs="Arial"/>
                <w:sz w:val="24"/>
                <w:szCs w:val="24"/>
              </w:rPr>
              <w:t>DENYING THE APPEAL OF ACE OUTDOOR ADVERTISING AND UPHOLDING THE PLANNING COMMISSION’S DECISION TO REINSTATE, WITH REVISIONS,</w:t>
            </w:r>
            <w:r>
              <w:rPr>
                <w:rFonts w:ascii="Arial" w:hAnsi="Arial" w:cs="Arial"/>
                <w:sz w:val="24"/>
                <w:szCs w:val="24"/>
              </w:rPr>
              <w:t xml:space="preserve"> </w:t>
            </w:r>
            <w:r w:rsidRPr="007B60F5">
              <w:rPr>
                <w:rFonts w:ascii="Arial" w:hAnsi="Arial" w:cs="Arial"/>
                <w:sz w:val="24"/>
                <w:szCs w:val="24"/>
              </w:rPr>
              <w:t>BILLBOARD PERMIT 2008-002 FOR THE SIGN LOCATION AT 9015 SUNSET BOULEVARD</w:t>
            </w:r>
          </w:p>
        </w:tc>
        <w:tc>
          <w:tcPr>
            <w:tcW w:w="1718" w:type="dxa"/>
          </w:tcPr>
          <w:p w14:paraId="42728E9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6AD41DE9" w14:textId="77777777" w:rsidTr="00152738">
        <w:tc>
          <w:tcPr>
            <w:tcW w:w="1406" w:type="dxa"/>
          </w:tcPr>
          <w:p w14:paraId="596D2377" w14:textId="77777777" w:rsidR="00BE2D4D" w:rsidRDefault="00BE2D4D" w:rsidP="00BE2D4D">
            <w:pPr>
              <w:spacing w:before="120" w:after="120"/>
              <w:jc w:val="center"/>
              <w:rPr>
                <w:rFonts w:ascii="Arial" w:hAnsi="Arial"/>
                <w:sz w:val="24"/>
              </w:rPr>
            </w:pPr>
            <w:r>
              <w:rPr>
                <w:rFonts w:ascii="Arial" w:hAnsi="Arial"/>
                <w:sz w:val="24"/>
              </w:rPr>
              <w:t>09-3867</w:t>
            </w:r>
          </w:p>
        </w:tc>
        <w:tc>
          <w:tcPr>
            <w:tcW w:w="10214" w:type="dxa"/>
          </w:tcPr>
          <w:p w14:paraId="4AF666D2" w14:textId="77777777" w:rsidR="00BE2D4D" w:rsidRPr="006535DA" w:rsidRDefault="00BE2D4D" w:rsidP="00BE2D4D">
            <w:pPr>
              <w:autoSpaceDE w:val="0"/>
              <w:autoSpaceDN w:val="0"/>
              <w:adjustRightInd w:val="0"/>
              <w:spacing w:before="120" w:after="120"/>
              <w:ind w:right="144"/>
              <w:jc w:val="both"/>
              <w:rPr>
                <w:rFonts w:ascii="Arial" w:hAnsi="Arial" w:cs="Arial"/>
                <w:sz w:val="24"/>
                <w:szCs w:val="24"/>
              </w:rPr>
            </w:pPr>
            <w:r w:rsidRPr="006535DA">
              <w:rPr>
                <w:rFonts w:ascii="Arial" w:hAnsi="Arial" w:cs="Arial"/>
                <w:sz w:val="24"/>
                <w:szCs w:val="24"/>
              </w:rPr>
              <w:t>COMPLYING WITH THE WRIT OF MANDATE PERTAINING TO THE MAY AND AUGUST 2004 CONDITIONAL CONVEYANCE AGREEMENT(S), THE SENIOR AFFORDABLE HOUSING PROJECT AT 1343 LAUREL AVENUE, AND THE LAWSUIT ENTITLED SAVE TARA v CITY OF WEST HOLLYWOOD (LACSC CASE NO. BS090402)</w:t>
            </w:r>
          </w:p>
        </w:tc>
        <w:tc>
          <w:tcPr>
            <w:tcW w:w="1718" w:type="dxa"/>
          </w:tcPr>
          <w:p w14:paraId="69D350E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07/13/09</w:t>
            </w:r>
          </w:p>
        </w:tc>
      </w:tr>
      <w:tr w:rsidR="00BE2D4D" w14:paraId="3B87F554" w14:textId="77777777" w:rsidTr="00152738">
        <w:tc>
          <w:tcPr>
            <w:tcW w:w="1406" w:type="dxa"/>
          </w:tcPr>
          <w:p w14:paraId="668C6BFA" w14:textId="77777777" w:rsidR="00BE2D4D" w:rsidRDefault="00BE2D4D" w:rsidP="00BE2D4D">
            <w:pPr>
              <w:spacing w:before="120" w:after="120"/>
              <w:jc w:val="center"/>
              <w:rPr>
                <w:rFonts w:ascii="Arial" w:hAnsi="Arial"/>
                <w:sz w:val="24"/>
              </w:rPr>
            </w:pPr>
            <w:r>
              <w:rPr>
                <w:rFonts w:ascii="Arial" w:hAnsi="Arial"/>
                <w:sz w:val="24"/>
              </w:rPr>
              <w:t>09-3868</w:t>
            </w:r>
          </w:p>
        </w:tc>
        <w:tc>
          <w:tcPr>
            <w:tcW w:w="10214" w:type="dxa"/>
          </w:tcPr>
          <w:p w14:paraId="34174B3C" w14:textId="77777777" w:rsidR="00BE2D4D" w:rsidRPr="006535DA" w:rsidRDefault="00C73064" w:rsidP="00BE2D4D">
            <w:pPr>
              <w:autoSpaceDE w:val="0"/>
              <w:autoSpaceDN w:val="0"/>
              <w:adjustRightInd w:val="0"/>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630</w:t>
            </w:r>
          </w:p>
        </w:tc>
        <w:tc>
          <w:tcPr>
            <w:tcW w:w="1718" w:type="dxa"/>
          </w:tcPr>
          <w:p w14:paraId="7CAE087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78BD88CA" w14:textId="77777777" w:rsidTr="00152738">
        <w:tc>
          <w:tcPr>
            <w:tcW w:w="1406" w:type="dxa"/>
          </w:tcPr>
          <w:p w14:paraId="69DB7C97" w14:textId="77777777" w:rsidR="00BE2D4D" w:rsidRDefault="00BE2D4D" w:rsidP="00BE2D4D">
            <w:pPr>
              <w:spacing w:before="120" w:after="120"/>
              <w:jc w:val="center"/>
              <w:rPr>
                <w:rFonts w:ascii="Arial" w:hAnsi="Arial"/>
                <w:sz w:val="24"/>
              </w:rPr>
            </w:pPr>
            <w:r>
              <w:rPr>
                <w:rFonts w:ascii="Arial" w:hAnsi="Arial"/>
                <w:sz w:val="24"/>
              </w:rPr>
              <w:t>09-3869</w:t>
            </w:r>
          </w:p>
        </w:tc>
        <w:tc>
          <w:tcPr>
            <w:tcW w:w="10214" w:type="dxa"/>
          </w:tcPr>
          <w:p w14:paraId="2447AE55" w14:textId="77777777" w:rsidR="00BE2D4D" w:rsidRDefault="00BE2D4D" w:rsidP="003F4211">
            <w:pPr>
              <w:spacing w:before="120" w:after="120"/>
              <w:ind w:right="144"/>
              <w:jc w:val="both"/>
              <w:rPr>
                <w:rFonts w:ascii="Arial" w:hAnsi="Arial" w:cs="Arial"/>
                <w:sz w:val="24"/>
                <w:szCs w:val="24"/>
              </w:rPr>
            </w:pPr>
            <w:r w:rsidRPr="004543C2">
              <w:rPr>
                <w:rFonts w:ascii="Arial" w:hAnsi="Arial" w:cs="Arial"/>
                <w:caps/>
                <w:color w:val="000000"/>
                <w:sz w:val="24"/>
                <w:szCs w:val="24"/>
              </w:rPr>
              <w:t xml:space="preserve">in support </w:t>
            </w:r>
            <w:r w:rsidRPr="004543C2">
              <w:rPr>
                <w:rFonts w:ascii="Arial" w:hAnsi="Arial" w:cs="Arial"/>
                <w:sz w:val="24"/>
                <w:szCs w:val="24"/>
              </w:rPr>
              <w:t>OF S. 909</w:t>
            </w:r>
            <w:r w:rsidR="003F4211">
              <w:rPr>
                <w:rFonts w:ascii="Arial" w:hAnsi="Arial" w:cs="Arial"/>
                <w:sz w:val="24"/>
                <w:szCs w:val="24"/>
              </w:rPr>
              <w:t>, “</w:t>
            </w:r>
            <w:r w:rsidRPr="004543C2">
              <w:rPr>
                <w:rFonts w:ascii="Arial" w:hAnsi="Arial" w:cs="Arial"/>
                <w:sz w:val="24"/>
                <w:szCs w:val="24"/>
              </w:rPr>
              <w:t>THE MATTHEW SHEPARD HATE CRIMES PREVENTION ACT</w:t>
            </w:r>
            <w:r>
              <w:rPr>
                <w:rFonts w:ascii="Arial" w:hAnsi="Arial" w:cs="Arial"/>
                <w:sz w:val="24"/>
                <w:szCs w:val="24"/>
              </w:rPr>
              <w:t>”</w:t>
            </w:r>
          </w:p>
        </w:tc>
        <w:tc>
          <w:tcPr>
            <w:tcW w:w="1718" w:type="dxa"/>
          </w:tcPr>
          <w:p w14:paraId="6CF7C7E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7179EBA1" w14:textId="77777777" w:rsidTr="00152738">
        <w:tc>
          <w:tcPr>
            <w:tcW w:w="1406" w:type="dxa"/>
          </w:tcPr>
          <w:p w14:paraId="1A35A87E" w14:textId="77777777" w:rsidR="00BE2D4D" w:rsidRDefault="00BE2D4D" w:rsidP="00BE2D4D">
            <w:pPr>
              <w:spacing w:before="120" w:after="120"/>
              <w:jc w:val="center"/>
              <w:rPr>
                <w:rFonts w:ascii="Arial" w:hAnsi="Arial"/>
                <w:sz w:val="24"/>
              </w:rPr>
            </w:pPr>
            <w:r>
              <w:rPr>
                <w:rFonts w:ascii="Arial" w:hAnsi="Arial"/>
                <w:sz w:val="24"/>
              </w:rPr>
              <w:t>09-3870</w:t>
            </w:r>
          </w:p>
        </w:tc>
        <w:tc>
          <w:tcPr>
            <w:tcW w:w="10214" w:type="dxa"/>
          </w:tcPr>
          <w:p w14:paraId="178DAE09" w14:textId="77777777" w:rsidR="00BE2D4D" w:rsidRPr="003F4211" w:rsidRDefault="00BE2D4D" w:rsidP="00BE2D4D">
            <w:pPr>
              <w:spacing w:before="120" w:after="120"/>
              <w:ind w:right="144"/>
              <w:jc w:val="both"/>
              <w:rPr>
                <w:rFonts w:ascii="Arial" w:hAnsi="Arial" w:cs="Arial"/>
                <w:sz w:val="24"/>
                <w:szCs w:val="24"/>
              </w:rPr>
            </w:pPr>
            <w:r w:rsidRPr="004543C2">
              <w:rPr>
                <w:rFonts w:ascii="Arial" w:hAnsi="Arial" w:cs="Arial"/>
                <w:caps/>
                <w:color w:val="000000"/>
                <w:sz w:val="24"/>
                <w:szCs w:val="24"/>
              </w:rPr>
              <w:t>in support of AB 988 (Brownley) Human Trafficking: Training Content</w:t>
            </w:r>
          </w:p>
        </w:tc>
        <w:tc>
          <w:tcPr>
            <w:tcW w:w="1718" w:type="dxa"/>
          </w:tcPr>
          <w:p w14:paraId="315A54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6CD665F6" w14:textId="77777777" w:rsidTr="00152738">
        <w:tc>
          <w:tcPr>
            <w:tcW w:w="1406" w:type="dxa"/>
          </w:tcPr>
          <w:p w14:paraId="6D517B44" w14:textId="77777777" w:rsidR="00BE2D4D" w:rsidRDefault="00BE2D4D" w:rsidP="00BE2D4D">
            <w:pPr>
              <w:spacing w:before="120" w:after="120"/>
              <w:jc w:val="center"/>
              <w:rPr>
                <w:rFonts w:ascii="Arial" w:hAnsi="Arial"/>
                <w:sz w:val="24"/>
              </w:rPr>
            </w:pPr>
            <w:r>
              <w:rPr>
                <w:rFonts w:ascii="Arial" w:hAnsi="Arial"/>
                <w:sz w:val="24"/>
              </w:rPr>
              <w:t>09-3871</w:t>
            </w:r>
          </w:p>
        </w:tc>
        <w:tc>
          <w:tcPr>
            <w:tcW w:w="10214" w:type="dxa"/>
          </w:tcPr>
          <w:p w14:paraId="69F2E29A" w14:textId="77777777" w:rsidR="00BE2D4D" w:rsidRPr="003F4211" w:rsidRDefault="00BE2D4D" w:rsidP="00BE2D4D">
            <w:pPr>
              <w:spacing w:before="120" w:after="120"/>
              <w:ind w:right="144"/>
              <w:jc w:val="both"/>
              <w:rPr>
                <w:rFonts w:ascii="Arial" w:hAnsi="Arial" w:cs="Arial"/>
                <w:sz w:val="24"/>
                <w:szCs w:val="24"/>
              </w:rPr>
            </w:pPr>
            <w:r w:rsidRPr="00E351A8">
              <w:rPr>
                <w:rFonts w:ascii="Arial" w:hAnsi="Arial" w:cs="Arial"/>
                <w:caps/>
                <w:sz w:val="24"/>
                <w:szCs w:val="24"/>
              </w:rPr>
              <w:t>in support of AB 392 (Feuer &amp; Jones)</w:t>
            </w:r>
            <w:r>
              <w:rPr>
                <w:rFonts w:ascii="Arial" w:hAnsi="Arial" w:cs="Arial"/>
                <w:caps/>
                <w:sz w:val="24"/>
                <w:szCs w:val="24"/>
              </w:rPr>
              <w:t>,</w:t>
            </w:r>
            <w:r w:rsidRPr="00E351A8">
              <w:rPr>
                <w:rFonts w:ascii="Arial" w:hAnsi="Arial" w:cs="Arial"/>
                <w:caps/>
                <w:sz w:val="24"/>
                <w:szCs w:val="24"/>
              </w:rPr>
              <w:t xml:space="preserve"> Ombudsman Program</w:t>
            </w:r>
            <w:r>
              <w:rPr>
                <w:rFonts w:ascii="Arial" w:hAnsi="Arial" w:cs="Arial"/>
                <w:caps/>
                <w:sz w:val="24"/>
                <w:szCs w:val="24"/>
              </w:rPr>
              <w:t>,</w:t>
            </w:r>
            <w:r w:rsidRPr="00E351A8">
              <w:rPr>
                <w:rFonts w:ascii="Arial" w:hAnsi="Arial" w:cs="Arial"/>
                <w:caps/>
                <w:sz w:val="24"/>
                <w:szCs w:val="24"/>
              </w:rPr>
              <w:t xml:space="preserve"> and the Senior Legal Hotline FUNDING RESTORATION</w:t>
            </w:r>
          </w:p>
        </w:tc>
        <w:tc>
          <w:tcPr>
            <w:tcW w:w="1718" w:type="dxa"/>
          </w:tcPr>
          <w:p w14:paraId="25EC14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1399F835" w14:textId="77777777" w:rsidTr="00152738">
        <w:tc>
          <w:tcPr>
            <w:tcW w:w="1406" w:type="dxa"/>
          </w:tcPr>
          <w:p w14:paraId="78128C52" w14:textId="77777777" w:rsidR="00BE2D4D" w:rsidRDefault="00BE2D4D" w:rsidP="00BE2D4D">
            <w:pPr>
              <w:spacing w:before="120" w:after="120"/>
              <w:jc w:val="center"/>
              <w:rPr>
                <w:rFonts w:ascii="Arial" w:hAnsi="Arial"/>
                <w:sz w:val="24"/>
              </w:rPr>
            </w:pPr>
            <w:r>
              <w:rPr>
                <w:rFonts w:ascii="Arial" w:hAnsi="Arial"/>
                <w:sz w:val="24"/>
              </w:rPr>
              <w:t>09-3872</w:t>
            </w:r>
          </w:p>
        </w:tc>
        <w:tc>
          <w:tcPr>
            <w:tcW w:w="10214" w:type="dxa"/>
          </w:tcPr>
          <w:p w14:paraId="7A9E0CAA" w14:textId="77777777" w:rsidR="00BE2D4D" w:rsidRPr="00E351A8" w:rsidRDefault="00BE2D4D" w:rsidP="00BE2D4D">
            <w:pPr>
              <w:spacing w:before="120" w:after="120"/>
              <w:ind w:right="144"/>
              <w:jc w:val="both"/>
              <w:rPr>
                <w:rFonts w:ascii="Arial" w:hAnsi="Arial" w:cs="Arial"/>
                <w:caps/>
                <w:sz w:val="24"/>
                <w:szCs w:val="24"/>
              </w:rPr>
            </w:pPr>
            <w:r w:rsidRPr="005D4099">
              <w:rPr>
                <w:rFonts w:ascii="Arial" w:hAnsi="Arial" w:cs="Arial"/>
                <w:sz w:val="24"/>
                <w:szCs w:val="24"/>
              </w:rPr>
              <w:t>IN SUPPORT OF H.R. 2492 (LEVIN AND TIBERI), REGARDING TAXATION OF FORGIVEN STUDENT LOANS</w:t>
            </w:r>
          </w:p>
        </w:tc>
        <w:tc>
          <w:tcPr>
            <w:tcW w:w="1718" w:type="dxa"/>
          </w:tcPr>
          <w:p w14:paraId="1C58BEB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16BA841F" w14:textId="77777777" w:rsidTr="00152738">
        <w:tc>
          <w:tcPr>
            <w:tcW w:w="1406" w:type="dxa"/>
          </w:tcPr>
          <w:p w14:paraId="14D3CECA" w14:textId="77777777" w:rsidR="00BE2D4D" w:rsidRDefault="00BE2D4D" w:rsidP="00BE2D4D">
            <w:pPr>
              <w:spacing w:before="120" w:after="120"/>
              <w:jc w:val="center"/>
              <w:rPr>
                <w:rFonts w:ascii="Arial" w:hAnsi="Arial"/>
                <w:sz w:val="24"/>
              </w:rPr>
            </w:pPr>
            <w:r>
              <w:rPr>
                <w:rFonts w:ascii="Arial" w:hAnsi="Arial"/>
                <w:sz w:val="24"/>
              </w:rPr>
              <w:t>09-3873</w:t>
            </w:r>
          </w:p>
        </w:tc>
        <w:tc>
          <w:tcPr>
            <w:tcW w:w="10214" w:type="dxa"/>
          </w:tcPr>
          <w:p w14:paraId="1CB0E471" w14:textId="77777777" w:rsidR="00BE2D4D" w:rsidRPr="003F4211" w:rsidRDefault="00BE2D4D" w:rsidP="00BE2D4D">
            <w:pPr>
              <w:spacing w:before="120" w:after="120"/>
              <w:ind w:right="144"/>
              <w:jc w:val="both"/>
              <w:rPr>
                <w:rFonts w:ascii="Arial" w:hAnsi="Arial" w:cs="Arial"/>
                <w:sz w:val="24"/>
                <w:szCs w:val="24"/>
              </w:rPr>
            </w:pPr>
            <w:r w:rsidRPr="003F4211">
              <w:rPr>
                <w:rFonts w:ascii="Arial" w:hAnsi="Arial" w:cs="Arial"/>
                <w:sz w:val="24"/>
                <w:szCs w:val="24"/>
              </w:rPr>
              <w:t>IN SUPPORT OF THE MAYORS AGAINST ILLEGAL GUNS COALITION’S PLAN TO ENFORCE EXISTING GUN LAWS</w:t>
            </w:r>
          </w:p>
        </w:tc>
        <w:tc>
          <w:tcPr>
            <w:tcW w:w="1718" w:type="dxa"/>
          </w:tcPr>
          <w:p w14:paraId="49387A5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60CE2836" w14:textId="77777777" w:rsidTr="00152738">
        <w:tc>
          <w:tcPr>
            <w:tcW w:w="1406" w:type="dxa"/>
          </w:tcPr>
          <w:p w14:paraId="0C6B604C" w14:textId="77777777" w:rsidR="00BE2D4D" w:rsidRDefault="00BE2D4D" w:rsidP="00BE2D4D">
            <w:pPr>
              <w:spacing w:before="120" w:after="120"/>
              <w:jc w:val="center"/>
              <w:rPr>
                <w:rFonts w:ascii="Arial" w:hAnsi="Arial"/>
                <w:sz w:val="24"/>
              </w:rPr>
            </w:pPr>
            <w:r>
              <w:rPr>
                <w:rFonts w:ascii="Arial" w:hAnsi="Arial"/>
                <w:sz w:val="24"/>
              </w:rPr>
              <w:t>09-3874</w:t>
            </w:r>
          </w:p>
        </w:tc>
        <w:tc>
          <w:tcPr>
            <w:tcW w:w="10214" w:type="dxa"/>
          </w:tcPr>
          <w:p w14:paraId="0E59FE95" w14:textId="77777777" w:rsidR="00BE2D4D" w:rsidRPr="00FA0F13" w:rsidRDefault="00BE2D4D" w:rsidP="00BE2D4D">
            <w:pPr>
              <w:spacing w:before="120" w:after="120"/>
              <w:ind w:right="144"/>
              <w:jc w:val="both"/>
              <w:rPr>
                <w:rFonts w:ascii="Arial" w:hAnsi="Arial" w:cs="Arial"/>
                <w:sz w:val="22"/>
                <w:szCs w:val="22"/>
              </w:rPr>
            </w:pPr>
            <w:r w:rsidRPr="00FA0F13">
              <w:rPr>
                <w:rFonts w:ascii="Arial" w:hAnsi="Arial" w:cs="Arial"/>
                <w:sz w:val="24"/>
                <w:szCs w:val="24"/>
              </w:rPr>
              <w:t>APPROVING CONDITIONAL USE [TALL WALL] PERMIT 2008-001, FOR THE ERECTION OF A 6,500-SQUARE-FOOT TALL WALL BILLBOARD ON THE EAST FACE OF AN EXISTING HIGH</w:t>
            </w:r>
            <w:r w:rsidR="003F4211">
              <w:rPr>
                <w:rFonts w:ascii="Arial" w:hAnsi="Arial" w:cs="Arial"/>
                <w:sz w:val="24"/>
                <w:szCs w:val="24"/>
              </w:rPr>
              <w:t>-</w:t>
            </w:r>
            <w:r w:rsidRPr="00FA0F13">
              <w:rPr>
                <w:rFonts w:ascii="Arial" w:hAnsi="Arial" w:cs="Arial"/>
                <w:sz w:val="24"/>
                <w:szCs w:val="24"/>
              </w:rPr>
              <w:t>RISE BUILDING, LOCATED AT 9000 SUNSET BOULEVARD</w:t>
            </w:r>
          </w:p>
        </w:tc>
        <w:tc>
          <w:tcPr>
            <w:tcW w:w="1718" w:type="dxa"/>
          </w:tcPr>
          <w:p w14:paraId="2D884BB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07/20/09</w:t>
            </w:r>
          </w:p>
        </w:tc>
      </w:tr>
      <w:tr w:rsidR="00BE2D4D" w14:paraId="25E718D7" w14:textId="77777777" w:rsidTr="00152738">
        <w:tc>
          <w:tcPr>
            <w:tcW w:w="1406" w:type="dxa"/>
          </w:tcPr>
          <w:p w14:paraId="5FE9934E" w14:textId="77777777" w:rsidR="00BE2D4D" w:rsidRDefault="00BE2D4D" w:rsidP="00BE2D4D">
            <w:pPr>
              <w:spacing w:before="120" w:after="120"/>
              <w:jc w:val="center"/>
              <w:rPr>
                <w:rFonts w:ascii="Arial" w:hAnsi="Arial"/>
                <w:sz w:val="24"/>
              </w:rPr>
            </w:pPr>
            <w:r>
              <w:rPr>
                <w:rFonts w:ascii="Arial" w:hAnsi="Arial"/>
                <w:sz w:val="24"/>
              </w:rPr>
              <w:t>09-3875</w:t>
            </w:r>
          </w:p>
        </w:tc>
        <w:tc>
          <w:tcPr>
            <w:tcW w:w="10214" w:type="dxa"/>
          </w:tcPr>
          <w:p w14:paraId="1EC50290" w14:textId="77777777" w:rsidR="00BE2D4D" w:rsidRPr="00FA0F13"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631</w:t>
            </w:r>
          </w:p>
        </w:tc>
        <w:tc>
          <w:tcPr>
            <w:tcW w:w="1718" w:type="dxa"/>
          </w:tcPr>
          <w:p w14:paraId="06FFFF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8/03/09</w:t>
            </w:r>
          </w:p>
        </w:tc>
      </w:tr>
      <w:tr w:rsidR="00BE2D4D" w14:paraId="6432499F" w14:textId="77777777" w:rsidTr="00152738">
        <w:tc>
          <w:tcPr>
            <w:tcW w:w="1406" w:type="dxa"/>
          </w:tcPr>
          <w:p w14:paraId="2DB0C886" w14:textId="77777777" w:rsidR="00BE2D4D" w:rsidRDefault="00BE2D4D" w:rsidP="00BE2D4D">
            <w:pPr>
              <w:spacing w:before="120" w:after="120"/>
              <w:jc w:val="center"/>
              <w:rPr>
                <w:rFonts w:ascii="Arial" w:hAnsi="Arial"/>
                <w:sz w:val="24"/>
              </w:rPr>
            </w:pPr>
            <w:r>
              <w:rPr>
                <w:rFonts w:ascii="Arial" w:hAnsi="Arial"/>
                <w:sz w:val="24"/>
              </w:rPr>
              <w:t>09-3876</w:t>
            </w:r>
          </w:p>
        </w:tc>
        <w:tc>
          <w:tcPr>
            <w:tcW w:w="10214" w:type="dxa"/>
          </w:tcPr>
          <w:p w14:paraId="72097D0A" w14:textId="77777777" w:rsidR="00BE2D4D" w:rsidRDefault="00BE2D4D" w:rsidP="00BE2D4D">
            <w:pPr>
              <w:spacing w:before="120" w:after="120"/>
              <w:ind w:right="144"/>
              <w:jc w:val="both"/>
              <w:rPr>
                <w:rFonts w:ascii="Arial" w:hAnsi="Arial" w:cs="Arial"/>
                <w:sz w:val="24"/>
                <w:szCs w:val="24"/>
              </w:rPr>
            </w:pPr>
            <w:r w:rsidRPr="00D7075B">
              <w:rPr>
                <w:rFonts w:ascii="Arial" w:hAnsi="Arial" w:cs="Arial"/>
                <w:sz w:val="24"/>
                <w:szCs w:val="24"/>
              </w:rPr>
              <w:t>CONCLUDING TEMPORARY PARKING REGULATIONS AT LOCATIONS AFFECTED BY PARKING MITIGATION FOR HANCOCK PROJECT CONSTRUCTION</w:t>
            </w:r>
          </w:p>
        </w:tc>
        <w:tc>
          <w:tcPr>
            <w:tcW w:w="1718" w:type="dxa"/>
          </w:tcPr>
          <w:p w14:paraId="710EE9F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8/03/09</w:t>
            </w:r>
          </w:p>
        </w:tc>
      </w:tr>
      <w:tr w:rsidR="00BE2D4D" w14:paraId="612C5566" w14:textId="77777777" w:rsidTr="00152738">
        <w:tc>
          <w:tcPr>
            <w:tcW w:w="1406" w:type="dxa"/>
          </w:tcPr>
          <w:p w14:paraId="783F4F12" w14:textId="77777777" w:rsidR="00BE2D4D" w:rsidRDefault="00BE2D4D" w:rsidP="00BE2D4D">
            <w:pPr>
              <w:spacing w:before="120" w:after="120"/>
              <w:jc w:val="center"/>
              <w:rPr>
                <w:rFonts w:ascii="Arial" w:hAnsi="Arial"/>
                <w:sz w:val="24"/>
              </w:rPr>
            </w:pPr>
            <w:r>
              <w:rPr>
                <w:rFonts w:ascii="Arial" w:hAnsi="Arial"/>
                <w:sz w:val="24"/>
              </w:rPr>
              <w:t>09-3877</w:t>
            </w:r>
          </w:p>
        </w:tc>
        <w:tc>
          <w:tcPr>
            <w:tcW w:w="10214" w:type="dxa"/>
          </w:tcPr>
          <w:p w14:paraId="2FC95E7A" w14:textId="77777777" w:rsidR="00BE2D4D" w:rsidRPr="00D7075B" w:rsidRDefault="00BE2D4D" w:rsidP="00BE2D4D">
            <w:pPr>
              <w:spacing w:before="120" w:after="120"/>
              <w:ind w:right="144"/>
              <w:jc w:val="both"/>
              <w:rPr>
                <w:rFonts w:ascii="Arial" w:hAnsi="Arial" w:cs="Arial"/>
                <w:sz w:val="24"/>
                <w:szCs w:val="24"/>
              </w:rPr>
            </w:pPr>
            <w:r w:rsidRPr="009C64D6">
              <w:rPr>
                <w:rFonts w:ascii="Arial" w:hAnsi="Arial" w:cs="Arial"/>
                <w:sz w:val="24"/>
              </w:rPr>
              <w:t>PARTIALLY DENYING AND PARTIALLY APPROVING THE APPEAL OF SVEN TOORVALD AND UPHOLDING THE PLANNING COMMISSION ACTION TO ADOPT A NEGATIVE DECLARATION AND CONDITIONALLY APPROVE DEMOLITION PEMIT 2007-032, AND DEVELOPMENT PERMIT 2007-051, ON AN APPLICATION BY DEMITRI SAMAHA TO PERMIT THE DEMOLITION OF TWO SINGLE-FAMILY DWELLINGS AND THE CONSTUCTION OF A FOUR-STORY, NINE-UNIT CONDOMINIUM BUILDING AT 507-509 N. ORLANDO AVENUE</w:t>
            </w:r>
          </w:p>
        </w:tc>
        <w:tc>
          <w:tcPr>
            <w:tcW w:w="1718" w:type="dxa"/>
          </w:tcPr>
          <w:p w14:paraId="5B3A28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8/03/09</w:t>
            </w:r>
          </w:p>
        </w:tc>
      </w:tr>
      <w:tr w:rsidR="00BE2D4D" w14:paraId="2ACE0EA2" w14:textId="77777777" w:rsidTr="00152738">
        <w:tc>
          <w:tcPr>
            <w:tcW w:w="1406" w:type="dxa"/>
          </w:tcPr>
          <w:p w14:paraId="7CD5186C" w14:textId="77777777" w:rsidR="00BE2D4D" w:rsidRDefault="00BE2D4D" w:rsidP="00BE2D4D">
            <w:pPr>
              <w:spacing w:before="120" w:after="120"/>
              <w:jc w:val="center"/>
              <w:rPr>
                <w:rFonts w:ascii="Arial" w:hAnsi="Arial"/>
                <w:sz w:val="24"/>
              </w:rPr>
            </w:pPr>
            <w:r>
              <w:rPr>
                <w:rFonts w:ascii="Arial" w:hAnsi="Arial"/>
                <w:sz w:val="24"/>
              </w:rPr>
              <w:t>09-3878</w:t>
            </w:r>
          </w:p>
        </w:tc>
        <w:tc>
          <w:tcPr>
            <w:tcW w:w="10214" w:type="dxa"/>
          </w:tcPr>
          <w:p w14:paraId="1616D66E" w14:textId="77777777" w:rsidR="00BE2D4D" w:rsidRPr="00155C05" w:rsidRDefault="00BE2D4D" w:rsidP="00BE2D4D">
            <w:pPr>
              <w:spacing w:before="120" w:after="120"/>
              <w:ind w:right="144"/>
              <w:jc w:val="both"/>
              <w:rPr>
                <w:rFonts w:ascii="Arial" w:hAnsi="Arial" w:cs="Arial"/>
                <w:sz w:val="24"/>
                <w:szCs w:val="24"/>
              </w:rPr>
            </w:pPr>
            <w:r w:rsidRPr="00155C05">
              <w:rPr>
                <w:rFonts w:ascii="Arial" w:hAnsi="Arial" w:cs="Arial"/>
                <w:sz w:val="24"/>
                <w:szCs w:val="24"/>
              </w:rPr>
              <w:t>DENYING THE APPEAL OF SVEN TOORVALD AND UPHOLDING THE PLANNING COMMISSION ACTION TO CONDITIONALLY APPROVE TENTATIVE TRACT MAP 2008-002 (MAJOR LAND DIVISION 70124) FOR THE PROPERTY LOCATED AT 507 N. ORLANDO AVENUE</w:t>
            </w:r>
          </w:p>
        </w:tc>
        <w:tc>
          <w:tcPr>
            <w:tcW w:w="1718" w:type="dxa"/>
          </w:tcPr>
          <w:p w14:paraId="052D02B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8/03/09</w:t>
            </w:r>
          </w:p>
        </w:tc>
      </w:tr>
      <w:tr w:rsidR="00BE2D4D" w14:paraId="49E43F1F" w14:textId="77777777" w:rsidTr="00152738">
        <w:tc>
          <w:tcPr>
            <w:tcW w:w="1406" w:type="dxa"/>
          </w:tcPr>
          <w:p w14:paraId="3E1422C3" w14:textId="77777777" w:rsidR="00BE2D4D" w:rsidRDefault="00BE2D4D" w:rsidP="00BE2D4D">
            <w:pPr>
              <w:spacing w:before="120" w:after="120"/>
              <w:jc w:val="center"/>
              <w:rPr>
                <w:rFonts w:ascii="Arial" w:hAnsi="Arial"/>
                <w:sz w:val="24"/>
              </w:rPr>
            </w:pPr>
            <w:r>
              <w:rPr>
                <w:rFonts w:ascii="Arial" w:hAnsi="Arial"/>
                <w:sz w:val="24"/>
              </w:rPr>
              <w:t>09-3879</w:t>
            </w:r>
          </w:p>
        </w:tc>
        <w:tc>
          <w:tcPr>
            <w:tcW w:w="10214" w:type="dxa"/>
          </w:tcPr>
          <w:p w14:paraId="25865860" w14:textId="77777777" w:rsidR="00BE2D4D" w:rsidRPr="00155C05"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632</w:t>
            </w:r>
          </w:p>
        </w:tc>
        <w:tc>
          <w:tcPr>
            <w:tcW w:w="1718" w:type="dxa"/>
          </w:tcPr>
          <w:p w14:paraId="2DF923E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61AF9B61" w14:textId="77777777" w:rsidTr="00152738">
        <w:tc>
          <w:tcPr>
            <w:tcW w:w="1406" w:type="dxa"/>
          </w:tcPr>
          <w:p w14:paraId="5456640C" w14:textId="77777777" w:rsidR="00BE2D4D" w:rsidRDefault="00BE2D4D" w:rsidP="00BE2D4D">
            <w:pPr>
              <w:spacing w:before="120" w:after="120"/>
              <w:jc w:val="center"/>
              <w:rPr>
                <w:rFonts w:ascii="Arial" w:hAnsi="Arial"/>
                <w:sz w:val="24"/>
              </w:rPr>
            </w:pPr>
            <w:r>
              <w:rPr>
                <w:rFonts w:ascii="Arial" w:hAnsi="Arial"/>
                <w:sz w:val="24"/>
              </w:rPr>
              <w:t>09-3880</w:t>
            </w:r>
          </w:p>
        </w:tc>
        <w:tc>
          <w:tcPr>
            <w:tcW w:w="10214" w:type="dxa"/>
          </w:tcPr>
          <w:p w14:paraId="11490DC2" w14:textId="77777777" w:rsidR="00BE2D4D" w:rsidRPr="00F71DC4" w:rsidRDefault="00BE2D4D" w:rsidP="00BE2D4D">
            <w:pPr>
              <w:spacing w:before="120" w:after="120"/>
              <w:ind w:right="144"/>
              <w:jc w:val="both"/>
              <w:rPr>
                <w:rFonts w:ascii="Arial" w:hAnsi="Arial" w:cs="Arial"/>
                <w:sz w:val="24"/>
                <w:szCs w:val="24"/>
              </w:rPr>
            </w:pPr>
            <w:r w:rsidRPr="00F71DC4">
              <w:rPr>
                <w:rFonts w:ascii="Arial" w:hAnsi="Arial" w:cs="Arial"/>
                <w:sz w:val="24"/>
                <w:szCs w:val="24"/>
              </w:rPr>
              <w:t>IN OPPOSITION TO RULE MODIFICATIONS TO ACCOMMODATE SOUTHERN CALIFORNIA EDISON COMPANY’S INITIATIVE TO INSTALL ABOVE-GROUND EQUIPMENT</w:t>
            </w:r>
          </w:p>
        </w:tc>
        <w:tc>
          <w:tcPr>
            <w:tcW w:w="1718" w:type="dxa"/>
          </w:tcPr>
          <w:p w14:paraId="3AA1867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43E3CF8A" w14:textId="77777777" w:rsidTr="00152738">
        <w:tc>
          <w:tcPr>
            <w:tcW w:w="1406" w:type="dxa"/>
          </w:tcPr>
          <w:p w14:paraId="28E8BB85" w14:textId="77777777" w:rsidR="00BE2D4D" w:rsidRDefault="00BE2D4D" w:rsidP="00BE2D4D">
            <w:pPr>
              <w:spacing w:before="120" w:after="120"/>
              <w:jc w:val="center"/>
              <w:rPr>
                <w:rFonts w:ascii="Arial" w:hAnsi="Arial"/>
                <w:sz w:val="24"/>
              </w:rPr>
            </w:pPr>
            <w:r>
              <w:rPr>
                <w:rFonts w:ascii="Arial" w:hAnsi="Arial"/>
                <w:sz w:val="24"/>
              </w:rPr>
              <w:t>09-3881</w:t>
            </w:r>
          </w:p>
        </w:tc>
        <w:tc>
          <w:tcPr>
            <w:tcW w:w="10214" w:type="dxa"/>
          </w:tcPr>
          <w:p w14:paraId="036EAAA5" w14:textId="77777777" w:rsidR="00BE2D4D" w:rsidRPr="00F71DC4" w:rsidRDefault="00BE2D4D" w:rsidP="00BE2D4D">
            <w:pPr>
              <w:spacing w:before="120" w:after="120"/>
              <w:ind w:right="144"/>
              <w:jc w:val="both"/>
              <w:rPr>
                <w:rFonts w:ascii="Arial" w:hAnsi="Arial" w:cs="Arial"/>
                <w:caps/>
                <w:color w:val="000000"/>
                <w:sz w:val="24"/>
                <w:szCs w:val="24"/>
              </w:rPr>
            </w:pPr>
            <w:r>
              <w:rPr>
                <w:rFonts w:ascii="Arial" w:hAnsi="Arial" w:cs="Arial"/>
                <w:caps/>
                <w:color w:val="000000"/>
                <w:sz w:val="24"/>
                <w:szCs w:val="24"/>
              </w:rPr>
              <w:t>condemning the violence against HUMAN RIGHTS ACTIVISTS IN RUSSIA</w:t>
            </w:r>
          </w:p>
        </w:tc>
        <w:tc>
          <w:tcPr>
            <w:tcW w:w="1718" w:type="dxa"/>
          </w:tcPr>
          <w:p w14:paraId="479540C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33B2115C" w14:textId="77777777" w:rsidTr="00152738">
        <w:tc>
          <w:tcPr>
            <w:tcW w:w="1406" w:type="dxa"/>
          </w:tcPr>
          <w:p w14:paraId="159DBD86" w14:textId="77777777" w:rsidR="00BE2D4D" w:rsidRDefault="00BE2D4D" w:rsidP="00BE2D4D">
            <w:pPr>
              <w:spacing w:before="120" w:after="120"/>
              <w:jc w:val="center"/>
              <w:rPr>
                <w:rFonts w:ascii="Arial" w:hAnsi="Arial"/>
                <w:sz w:val="24"/>
              </w:rPr>
            </w:pPr>
            <w:r>
              <w:rPr>
                <w:rFonts w:ascii="Arial" w:hAnsi="Arial"/>
                <w:sz w:val="24"/>
              </w:rPr>
              <w:t>09-3882</w:t>
            </w:r>
          </w:p>
        </w:tc>
        <w:tc>
          <w:tcPr>
            <w:tcW w:w="10214" w:type="dxa"/>
          </w:tcPr>
          <w:p w14:paraId="5F7C6FBB" w14:textId="77777777" w:rsidR="00BE2D4D" w:rsidRDefault="00BE2D4D" w:rsidP="00BE2D4D">
            <w:pPr>
              <w:spacing w:before="120" w:after="120"/>
              <w:ind w:right="144"/>
              <w:jc w:val="both"/>
              <w:rPr>
                <w:rFonts w:ascii="Arial" w:hAnsi="Arial" w:cs="Arial"/>
                <w:caps/>
                <w:color w:val="000000"/>
                <w:sz w:val="24"/>
                <w:szCs w:val="24"/>
              </w:rPr>
            </w:pPr>
            <w:r w:rsidRPr="004E7DF1">
              <w:rPr>
                <w:rFonts w:ascii="Arial" w:hAnsi="Arial" w:cs="Arial"/>
                <w:sz w:val="24"/>
                <w:szCs w:val="24"/>
              </w:rPr>
              <w:t>IN SUPPORT OF AB 688 (ENG), REGARDING DOMESTIC VIOLENCE</w:t>
            </w:r>
          </w:p>
        </w:tc>
        <w:tc>
          <w:tcPr>
            <w:tcW w:w="1718" w:type="dxa"/>
          </w:tcPr>
          <w:p w14:paraId="43D73FA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22285238" w14:textId="77777777" w:rsidTr="00152738">
        <w:tc>
          <w:tcPr>
            <w:tcW w:w="1406" w:type="dxa"/>
          </w:tcPr>
          <w:p w14:paraId="5150BD87" w14:textId="77777777" w:rsidR="00BE2D4D" w:rsidRDefault="00BE2D4D" w:rsidP="00BE2D4D">
            <w:pPr>
              <w:spacing w:before="120" w:after="120"/>
              <w:jc w:val="center"/>
              <w:rPr>
                <w:rFonts w:ascii="Arial" w:hAnsi="Arial"/>
                <w:sz w:val="24"/>
              </w:rPr>
            </w:pPr>
            <w:r>
              <w:rPr>
                <w:rFonts w:ascii="Arial" w:hAnsi="Arial"/>
                <w:sz w:val="24"/>
              </w:rPr>
              <w:t>09-3883</w:t>
            </w:r>
          </w:p>
        </w:tc>
        <w:tc>
          <w:tcPr>
            <w:tcW w:w="10214" w:type="dxa"/>
          </w:tcPr>
          <w:p w14:paraId="2183CC58" w14:textId="77777777" w:rsidR="00BE2D4D" w:rsidRPr="004E7DF1" w:rsidRDefault="00BE2D4D" w:rsidP="00BE2D4D">
            <w:pPr>
              <w:spacing w:before="120" w:after="120"/>
              <w:ind w:right="144"/>
              <w:jc w:val="both"/>
              <w:rPr>
                <w:rFonts w:ascii="Arial" w:hAnsi="Arial" w:cs="Arial"/>
                <w:sz w:val="24"/>
                <w:szCs w:val="24"/>
              </w:rPr>
            </w:pPr>
            <w:r w:rsidRPr="000B69D2">
              <w:rPr>
                <w:rFonts w:ascii="Arial" w:hAnsi="Arial" w:cs="Arial"/>
                <w:sz w:val="24"/>
                <w:szCs w:val="24"/>
              </w:rPr>
              <w:t>IN SUPPORT OF SB 197 (PAVLEY), REGARDING DOMESTIC VIOLENCE COURT PROCEEDINGS</w:t>
            </w:r>
          </w:p>
        </w:tc>
        <w:tc>
          <w:tcPr>
            <w:tcW w:w="1718" w:type="dxa"/>
          </w:tcPr>
          <w:p w14:paraId="58431FD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05071121" w14:textId="77777777" w:rsidTr="00152738">
        <w:tc>
          <w:tcPr>
            <w:tcW w:w="1406" w:type="dxa"/>
          </w:tcPr>
          <w:p w14:paraId="7FE6F825" w14:textId="77777777" w:rsidR="00BE2D4D" w:rsidRDefault="00BE2D4D" w:rsidP="00BE2D4D">
            <w:pPr>
              <w:spacing w:before="120" w:after="120"/>
              <w:jc w:val="center"/>
              <w:rPr>
                <w:rFonts w:ascii="Arial" w:hAnsi="Arial"/>
                <w:sz w:val="24"/>
              </w:rPr>
            </w:pPr>
            <w:r>
              <w:rPr>
                <w:rFonts w:ascii="Arial" w:hAnsi="Arial"/>
                <w:sz w:val="24"/>
              </w:rPr>
              <w:t>09-3884</w:t>
            </w:r>
          </w:p>
        </w:tc>
        <w:tc>
          <w:tcPr>
            <w:tcW w:w="10214" w:type="dxa"/>
          </w:tcPr>
          <w:p w14:paraId="5ACAA06C" w14:textId="77777777" w:rsidR="00BE2D4D" w:rsidRPr="000B69D2" w:rsidRDefault="00BE2D4D" w:rsidP="00BE2D4D">
            <w:pPr>
              <w:spacing w:before="120" w:after="120"/>
              <w:ind w:right="144"/>
              <w:jc w:val="both"/>
              <w:rPr>
                <w:rFonts w:ascii="Arial" w:hAnsi="Arial" w:cs="Arial"/>
                <w:sz w:val="24"/>
                <w:szCs w:val="24"/>
              </w:rPr>
            </w:pPr>
            <w:r w:rsidRPr="00635F77">
              <w:rPr>
                <w:rFonts w:ascii="Arial" w:hAnsi="Arial" w:cs="Arial"/>
                <w:sz w:val="24"/>
                <w:szCs w:val="24"/>
              </w:rPr>
              <w:t>IN SUPPORT OF AB 789 (DE LEON), REGARDING DOMESTIC VIOLENCE SEARCH WARRANTS</w:t>
            </w:r>
          </w:p>
        </w:tc>
        <w:tc>
          <w:tcPr>
            <w:tcW w:w="1718" w:type="dxa"/>
          </w:tcPr>
          <w:p w14:paraId="2A79282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bl>
    <w:p w14:paraId="7B28DD1A" w14:textId="77777777" w:rsidR="003F4211" w:rsidRDefault="003F421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8ED793F" w14:textId="77777777" w:rsidTr="00152738">
        <w:tc>
          <w:tcPr>
            <w:tcW w:w="1406" w:type="dxa"/>
          </w:tcPr>
          <w:p w14:paraId="69B71E89" w14:textId="77777777" w:rsidR="00BE2D4D" w:rsidRDefault="00BE2D4D" w:rsidP="00BE2D4D">
            <w:pPr>
              <w:spacing w:before="120" w:after="120"/>
              <w:jc w:val="center"/>
              <w:rPr>
                <w:rFonts w:ascii="Arial" w:hAnsi="Arial"/>
                <w:sz w:val="24"/>
              </w:rPr>
            </w:pPr>
            <w:r>
              <w:rPr>
                <w:rFonts w:ascii="Arial" w:hAnsi="Arial"/>
                <w:sz w:val="24"/>
              </w:rPr>
              <w:t>09-3885</w:t>
            </w:r>
          </w:p>
        </w:tc>
        <w:tc>
          <w:tcPr>
            <w:tcW w:w="10214" w:type="dxa"/>
          </w:tcPr>
          <w:p w14:paraId="311B63C8" w14:textId="77777777" w:rsidR="00BE2D4D" w:rsidRPr="00635F77" w:rsidRDefault="00BE2D4D" w:rsidP="00BE2D4D">
            <w:pPr>
              <w:spacing w:before="120" w:after="120"/>
              <w:ind w:right="144"/>
              <w:jc w:val="both"/>
              <w:rPr>
                <w:rFonts w:ascii="Arial" w:hAnsi="Arial" w:cs="Arial"/>
                <w:sz w:val="24"/>
                <w:szCs w:val="24"/>
              </w:rPr>
            </w:pPr>
            <w:r w:rsidRPr="00243EC1">
              <w:rPr>
                <w:rFonts w:ascii="Arial" w:hAnsi="Arial" w:cs="Arial"/>
                <w:sz w:val="24"/>
                <w:szCs w:val="24"/>
              </w:rPr>
              <w:t>IN SUPPORT OF AB 532 (LIEU), REGARDING DOMESTIC VIOLENCE SEARCH WARRANTS</w:t>
            </w:r>
          </w:p>
        </w:tc>
        <w:tc>
          <w:tcPr>
            <w:tcW w:w="1718" w:type="dxa"/>
          </w:tcPr>
          <w:p w14:paraId="02CFCC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18E966E2" w14:textId="77777777" w:rsidTr="00152738">
        <w:tc>
          <w:tcPr>
            <w:tcW w:w="1406" w:type="dxa"/>
          </w:tcPr>
          <w:p w14:paraId="49514DE4" w14:textId="77777777" w:rsidR="00BE2D4D" w:rsidRDefault="00BE2D4D" w:rsidP="00BE2D4D">
            <w:pPr>
              <w:spacing w:before="120" w:after="120"/>
              <w:jc w:val="center"/>
              <w:rPr>
                <w:rFonts w:ascii="Arial" w:hAnsi="Arial"/>
                <w:sz w:val="24"/>
              </w:rPr>
            </w:pPr>
            <w:r>
              <w:rPr>
                <w:rFonts w:ascii="Arial" w:hAnsi="Arial"/>
                <w:sz w:val="24"/>
              </w:rPr>
              <w:t>09-3886</w:t>
            </w:r>
          </w:p>
        </w:tc>
        <w:tc>
          <w:tcPr>
            <w:tcW w:w="10214" w:type="dxa"/>
          </w:tcPr>
          <w:p w14:paraId="4F25F2E0" w14:textId="77777777" w:rsidR="00BE2D4D" w:rsidRPr="00B5492A" w:rsidRDefault="00BE2D4D" w:rsidP="00BE2D4D">
            <w:pPr>
              <w:spacing w:before="120" w:after="120"/>
              <w:ind w:right="144"/>
              <w:jc w:val="both"/>
              <w:rPr>
                <w:rFonts w:ascii="Arial" w:hAnsi="Arial" w:cs="Arial"/>
                <w:caps/>
                <w:sz w:val="24"/>
                <w:szCs w:val="24"/>
              </w:rPr>
            </w:pPr>
            <w:r w:rsidRPr="005E32C1">
              <w:rPr>
                <w:rFonts w:ascii="Arial" w:hAnsi="Arial" w:cs="Arial"/>
                <w:sz w:val="24"/>
                <w:szCs w:val="24"/>
              </w:rPr>
              <w:t xml:space="preserve">IN SUPPORT OF </w:t>
            </w:r>
            <w:r w:rsidRPr="005E32C1">
              <w:rPr>
                <w:rFonts w:ascii="Arial" w:hAnsi="Arial" w:cs="Arial"/>
                <w:caps/>
                <w:sz w:val="24"/>
                <w:szCs w:val="24"/>
              </w:rPr>
              <w:t>THE FITNESS INTEGRATED WITH TEACHING KIDS ACT (FIT KIDS ACT), H.R.</w:t>
            </w:r>
            <w:r>
              <w:rPr>
                <w:rFonts w:ascii="Arial" w:hAnsi="Arial" w:cs="Arial"/>
                <w:caps/>
                <w:sz w:val="24"/>
                <w:szCs w:val="24"/>
              </w:rPr>
              <w:t xml:space="preserve"> 1585 (KIND), And s. 634 (Harkin)</w:t>
            </w:r>
          </w:p>
        </w:tc>
        <w:tc>
          <w:tcPr>
            <w:tcW w:w="1718" w:type="dxa"/>
          </w:tcPr>
          <w:p w14:paraId="7DE36D6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1A1AF7E9" w14:textId="77777777" w:rsidTr="00152738">
        <w:tc>
          <w:tcPr>
            <w:tcW w:w="1406" w:type="dxa"/>
          </w:tcPr>
          <w:p w14:paraId="4D1CAAD1" w14:textId="77777777" w:rsidR="00BE2D4D" w:rsidRDefault="00BE2D4D" w:rsidP="00BE2D4D">
            <w:pPr>
              <w:spacing w:before="120" w:after="120"/>
              <w:jc w:val="center"/>
              <w:rPr>
                <w:rFonts w:ascii="Arial" w:hAnsi="Arial"/>
                <w:sz w:val="24"/>
              </w:rPr>
            </w:pPr>
            <w:r>
              <w:rPr>
                <w:rFonts w:ascii="Arial" w:hAnsi="Arial"/>
                <w:sz w:val="24"/>
              </w:rPr>
              <w:t>09-3887</w:t>
            </w:r>
          </w:p>
        </w:tc>
        <w:tc>
          <w:tcPr>
            <w:tcW w:w="10214" w:type="dxa"/>
          </w:tcPr>
          <w:p w14:paraId="5FD1EF09" w14:textId="77777777" w:rsidR="00BE2D4D" w:rsidRPr="005E32C1" w:rsidRDefault="00BE2D4D" w:rsidP="00BE2D4D">
            <w:pPr>
              <w:spacing w:before="120" w:after="120"/>
              <w:ind w:right="144"/>
              <w:jc w:val="both"/>
              <w:rPr>
                <w:rFonts w:ascii="Arial" w:hAnsi="Arial" w:cs="Arial"/>
                <w:sz w:val="24"/>
                <w:szCs w:val="24"/>
              </w:rPr>
            </w:pPr>
            <w:r w:rsidRPr="00243EC1">
              <w:rPr>
                <w:rFonts w:ascii="Arial" w:hAnsi="Arial" w:cs="Arial"/>
                <w:sz w:val="24"/>
                <w:szCs w:val="24"/>
              </w:rPr>
              <w:t>IN SUPPORT OF</w:t>
            </w:r>
            <w:r>
              <w:rPr>
                <w:rFonts w:ascii="Arial" w:hAnsi="Arial" w:cs="Arial"/>
                <w:sz w:val="24"/>
                <w:szCs w:val="24"/>
              </w:rPr>
              <w:t xml:space="preserve"> THE EMPLOYMENT NON-DISCRIMINATION ACT (ENDA) OF 2009</w:t>
            </w:r>
          </w:p>
        </w:tc>
        <w:tc>
          <w:tcPr>
            <w:tcW w:w="1718" w:type="dxa"/>
          </w:tcPr>
          <w:p w14:paraId="13CC27A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7BB74302" w14:textId="77777777" w:rsidTr="00152738">
        <w:tc>
          <w:tcPr>
            <w:tcW w:w="1406" w:type="dxa"/>
          </w:tcPr>
          <w:p w14:paraId="17A553E1" w14:textId="77777777" w:rsidR="00BE2D4D" w:rsidRDefault="00BE2D4D" w:rsidP="00BE2D4D">
            <w:pPr>
              <w:spacing w:before="120" w:after="120"/>
              <w:jc w:val="center"/>
              <w:rPr>
                <w:rFonts w:ascii="Arial" w:hAnsi="Arial"/>
                <w:sz w:val="24"/>
              </w:rPr>
            </w:pPr>
            <w:r>
              <w:rPr>
                <w:rFonts w:ascii="Arial" w:hAnsi="Arial"/>
                <w:sz w:val="24"/>
              </w:rPr>
              <w:t>09-3888</w:t>
            </w:r>
          </w:p>
        </w:tc>
        <w:tc>
          <w:tcPr>
            <w:tcW w:w="10214" w:type="dxa"/>
          </w:tcPr>
          <w:p w14:paraId="3C8F94FD" w14:textId="77777777" w:rsidR="00BE2D4D" w:rsidRPr="00592E3A" w:rsidRDefault="00BE2D4D" w:rsidP="00BE2D4D">
            <w:pPr>
              <w:tabs>
                <w:tab w:val="left" w:pos="4275"/>
              </w:tabs>
              <w:spacing w:before="120" w:after="120"/>
              <w:ind w:right="144"/>
              <w:jc w:val="both"/>
              <w:rPr>
                <w:rFonts w:ascii="Arial" w:hAnsi="Arial" w:cs="Arial"/>
                <w:sz w:val="24"/>
                <w:szCs w:val="24"/>
              </w:rPr>
            </w:pPr>
            <w:r w:rsidRPr="00592E3A">
              <w:rPr>
                <w:rFonts w:ascii="Arial" w:hAnsi="Arial" w:cs="Arial"/>
                <w:sz w:val="24"/>
                <w:szCs w:val="24"/>
              </w:rPr>
              <w:t xml:space="preserve">STRONGLY URGING LOS ANGELES SUPERIOR COURT PRESIDING JUDGE CHARLES W. </w:t>
            </w:r>
            <w:proofErr w:type="spellStart"/>
            <w:r w:rsidRPr="00592E3A">
              <w:rPr>
                <w:rFonts w:ascii="Arial" w:hAnsi="Arial" w:cs="Arial"/>
                <w:sz w:val="24"/>
                <w:szCs w:val="24"/>
              </w:rPr>
              <w:t>McCOY</w:t>
            </w:r>
            <w:proofErr w:type="spellEnd"/>
            <w:r w:rsidRPr="00592E3A">
              <w:rPr>
                <w:rFonts w:ascii="Arial" w:hAnsi="Arial" w:cs="Arial"/>
                <w:sz w:val="24"/>
                <w:szCs w:val="24"/>
              </w:rPr>
              <w:t>, JR. TO REJECT ANY BUDGET PROPOSAL TO CLOSE THE BEVERLY HILLS COURTHOUSE</w:t>
            </w:r>
          </w:p>
        </w:tc>
        <w:tc>
          <w:tcPr>
            <w:tcW w:w="1718" w:type="dxa"/>
          </w:tcPr>
          <w:p w14:paraId="6B5374D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4616CFA1" w14:textId="77777777" w:rsidTr="00152738">
        <w:tc>
          <w:tcPr>
            <w:tcW w:w="1406" w:type="dxa"/>
          </w:tcPr>
          <w:p w14:paraId="4092A654" w14:textId="77777777" w:rsidR="00BE2D4D" w:rsidRDefault="00BE2D4D" w:rsidP="00BE2D4D">
            <w:pPr>
              <w:spacing w:before="120" w:after="120"/>
              <w:jc w:val="center"/>
              <w:rPr>
                <w:rFonts w:ascii="Arial" w:hAnsi="Arial"/>
                <w:sz w:val="24"/>
              </w:rPr>
            </w:pPr>
            <w:r>
              <w:rPr>
                <w:rFonts w:ascii="Arial" w:hAnsi="Arial"/>
                <w:sz w:val="24"/>
              </w:rPr>
              <w:t>09-3889</w:t>
            </w:r>
          </w:p>
        </w:tc>
        <w:tc>
          <w:tcPr>
            <w:tcW w:w="10214" w:type="dxa"/>
          </w:tcPr>
          <w:p w14:paraId="5503AF11" w14:textId="77777777" w:rsidR="00BE2D4D" w:rsidRPr="00944A92" w:rsidRDefault="00BE2D4D" w:rsidP="00BE2D4D">
            <w:pPr>
              <w:tabs>
                <w:tab w:val="left" w:pos="4275"/>
              </w:tabs>
              <w:spacing w:before="120" w:after="120"/>
              <w:ind w:right="144"/>
              <w:jc w:val="both"/>
              <w:rPr>
                <w:rFonts w:ascii="Arial" w:hAnsi="Arial" w:cs="Arial"/>
                <w:sz w:val="24"/>
                <w:szCs w:val="24"/>
              </w:rPr>
            </w:pPr>
            <w:r w:rsidRPr="00944A92">
              <w:rPr>
                <w:rFonts w:ascii="Arial" w:hAnsi="Arial" w:cs="Arial"/>
                <w:sz w:val="24"/>
                <w:szCs w:val="24"/>
              </w:rPr>
              <w:t>AMENDING THE WEST HOLLYWOOD RENT STABILIZATION REGULATIONS REGARDING STAYING HEARING EXAMINERS’ DECISIONS PENDING APPEAL</w:t>
            </w:r>
          </w:p>
        </w:tc>
        <w:tc>
          <w:tcPr>
            <w:tcW w:w="1718" w:type="dxa"/>
          </w:tcPr>
          <w:p w14:paraId="0960151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589B4F7E" w14:textId="77777777" w:rsidTr="00152738">
        <w:tc>
          <w:tcPr>
            <w:tcW w:w="1406" w:type="dxa"/>
          </w:tcPr>
          <w:p w14:paraId="74282203" w14:textId="77777777" w:rsidR="00BE2D4D" w:rsidRDefault="00BE2D4D" w:rsidP="00BE2D4D">
            <w:pPr>
              <w:spacing w:before="120" w:after="120"/>
              <w:jc w:val="center"/>
              <w:rPr>
                <w:rFonts w:ascii="Arial" w:hAnsi="Arial"/>
                <w:sz w:val="24"/>
              </w:rPr>
            </w:pPr>
            <w:r>
              <w:rPr>
                <w:rFonts w:ascii="Arial" w:hAnsi="Arial"/>
                <w:sz w:val="24"/>
              </w:rPr>
              <w:t>09-3890</w:t>
            </w:r>
          </w:p>
        </w:tc>
        <w:tc>
          <w:tcPr>
            <w:tcW w:w="10214" w:type="dxa"/>
          </w:tcPr>
          <w:p w14:paraId="42ADB4B7" w14:textId="77777777" w:rsidR="00BE2D4D" w:rsidRPr="00D82561" w:rsidRDefault="00BE2D4D" w:rsidP="00BE2D4D">
            <w:pPr>
              <w:tabs>
                <w:tab w:val="left" w:pos="4275"/>
              </w:tabs>
              <w:spacing w:before="120" w:after="120"/>
              <w:ind w:right="144"/>
              <w:jc w:val="both"/>
              <w:rPr>
                <w:rFonts w:ascii="Arial" w:hAnsi="Arial" w:cs="Arial"/>
                <w:sz w:val="24"/>
                <w:szCs w:val="24"/>
              </w:rPr>
            </w:pPr>
            <w:r w:rsidRPr="00D82561">
              <w:rPr>
                <w:rFonts w:ascii="Arial" w:hAnsi="Arial" w:cs="Arial"/>
                <w:sz w:val="24"/>
                <w:szCs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1CFAB26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676014D0" w14:textId="77777777" w:rsidTr="00152738">
        <w:tc>
          <w:tcPr>
            <w:tcW w:w="1406" w:type="dxa"/>
          </w:tcPr>
          <w:p w14:paraId="59457D72" w14:textId="77777777" w:rsidR="00BE2D4D" w:rsidRDefault="00BE2D4D" w:rsidP="00BE2D4D">
            <w:pPr>
              <w:spacing w:before="120" w:after="120"/>
              <w:jc w:val="center"/>
              <w:rPr>
                <w:rFonts w:ascii="Arial" w:hAnsi="Arial"/>
                <w:sz w:val="24"/>
              </w:rPr>
            </w:pPr>
            <w:r>
              <w:rPr>
                <w:rFonts w:ascii="Arial" w:hAnsi="Arial"/>
                <w:sz w:val="24"/>
              </w:rPr>
              <w:t>09-3891</w:t>
            </w:r>
          </w:p>
        </w:tc>
        <w:tc>
          <w:tcPr>
            <w:tcW w:w="10214" w:type="dxa"/>
          </w:tcPr>
          <w:p w14:paraId="59EA7519" w14:textId="77777777" w:rsidR="00BE2D4D" w:rsidRPr="00D82561" w:rsidRDefault="00BE2D4D" w:rsidP="00BE2D4D">
            <w:pPr>
              <w:tabs>
                <w:tab w:val="left" w:pos="4275"/>
              </w:tabs>
              <w:spacing w:before="120" w:after="120"/>
              <w:ind w:right="144"/>
              <w:jc w:val="both"/>
              <w:rPr>
                <w:rFonts w:ascii="Arial" w:hAnsi="Arial" w:cs="Arial"/>
                <w:sz w:val="24"/>
                <w:szCs w:val="24"/>
              </w:rPr>
            </w:pPr>
            <w:r w:rsidRPr="00673067">
              <w:rPr>
                <w:rFonts w:ascii="Arial" w:hAnsi="Arial" w:cs="Arial"/>
                <w:caps/>
                <w:sz w:val="24"/>
                <w:szCs w:val="24"/>
              </w:rPr>
              <w:t>Granting the appeal of mani brothers 9200 sunset (de), llc, and denying the appeal of beverly hills west hollywood neighborhood association, and</w:t>
            </w:r>
            <w:r>
              <w:rPr>
                <w:rFonts w:ascii="Arial" w:hAnsi="Arial" w:cs="Arial"/>
                <w:caps/>
                <w:sz w:val="24"/>
                <w:szCs w:val="24"/>
              </w:rPr>
              <w:t xml:space="preserve"> </w:t>
            </w:r>
            <w:r w:rsidRPr="00673067">
              <w:rPr>
                <w:rFonts w:ascii="Arial" w:hAnsi="Arial" w:cs="Arial"/>
                <w:caps/>
                <w:sz w:val="24"/>
                <w:szCs w:val="24"/>
              </w:rPr>
              <w:t>CERTIFYING THE FINAL Environmental impact report (“EIR”), ADOPTING A MITIGATION MONITORING PROGRAM (“MMP”), and ADOPTING A STATEMENT OF OVERRIDING CONSIDERATIONS (“SOC”)</w:t>
            </w:r>
            <w:r w:rsidRPr="00673067">
              <w:rPr>
                <w:rFonts w:ascii="Arial" w:hAnsi="Arial" w:cs="Arial"/>
                <w:sz w:val="24"/>
                <w:szCs w:val="24"/>
              </w:rPr>
              <w:t xml:space="preserve"> </w:t>
            </w:r>
            <w:r w:rsidRPr="00673067">
              <w:rPr>
                <w:rFonts w:ascii="Arial" w:hAnsi="Arial" w:cs="Arial"/>
                <w:caps/>
                <w:sz w:val="24"/>
                <w:szCs w:val="24"/>
              </w:rPr>
              <w:t>FOR THE intensification of use project located at 9200 sunset boulevard, with the provision of off-site parking at 9201 Sunset Boulevard</w:t>
            </w:r>
          </w:p>
        </w:tc>
        <w:tc>
          <w:tcPr>
            <w:tcW w:w="1718" w:type="dxa"/>
          </w:tcPr>
          <w:p w14:paraId="129B357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bl>
    <w:p w14:paraId="6C0B5AEF" w14:textId="77777777" w:rsidR="003F4211" w:rsidRDefault="003F421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7788921" w14:textId="77777777" w:rsidTr="00152738">
        <w:tc>
          <w:tcPr>
            <w:tcW w:w="1406" w:type="dxa"/>
          </w:tcPr>
          <w:p w14:paraId="0AAC67D5" w14:textId="77777777" w:rsidR="00BE2D4D" w:rsidRDefault="00BE2D4D" w:rsidP="00BE2D4D">
            <w:pPr>
              <w:spacing w:before="120" w:after="120"/>
              <w:jc w:val="center"/>
              <w:rPr>
                <w:rFonts w:ascii="Arial" w:hAnsi="Arial"/>
                <w:sz w:val="24"/>
              </w:rPr>
            </w:pPr>
            <w:r>
              <w:rPr>
                <w:rFonts w:ascii="Arial" w:hAnsi="Arial"/>
                <w:sz w:val="24"/>
              </w:rPr>
              <w:t>09-3892</w:t>
            </w:r>
          </w:p>
        </w:tc>
        <w:tc>
          <w:tcPr>
            <w:tcW w:w="10214" w:type="dxa"/>
          </w:tcPr>
          <w:p w14:paraId="1318042A" w14:textId="77777777" w:rsidR="00BE2D4D" w:rsidRPr="00D82561" w:rsidRDefault="00BE2D4D" w:rsidP="00BE2D4D">
            <w:pPr>
              <w:tabs>
                <w:tab w:val="left" w:pos="4275"/>
              </w:tabs>
              <w:spacing w:before="120" w:after="120"/>
              <w:ind w:right="144"/>
              <w:jc w:val="both"/>
              <w:rPr>
                <w:rFonts w:ascii="Arial" w:hAnsi="Arial" w:cs="Arial"/>
                <w:sz w:val="24"/>
                <w:szCs w:val="24"/>
              </w:rPr>
            </w:pPr>
            <w:r w:rsidRPr="004847F9">
              <w:rPr>
                <w:rFonts w:ascii="Arial" w:hAnsi="Arial" w:cs="Arial"/>
                <w:caps/>
                <w:sz w:val="24"/>
                <w:szCs w:val="24"/>
              </w:rPr>
              <w:t>granting THE APPEAL OF mani brothers 9200 sunset (de), llc, and denying the appeal of beverly hills west hollywood association, and CONDITIONALLY APPROVing development permit 008-029,</w:t>
            </w:r>
            <w:r>
              <w:rPr>
                <w:rFonts w:ascii="Arial" w:hAnsi="Arial" w:cs="Arial"/>
                <w:caps/>
                <w:sz w:val="24"/>
                <w:szCs w:val="24"/>
              </w:rPr>
              <w:t xml:space="preserve"> </w:t>
            </w:r>
            <w:r w:rsidRPr="004847F9">
              <w:rPr>
                <w:rFonts w:ascii="Arial" w:hAnsi="Arial" w:cs="Arial"/>
                <w:caps/>
                <w:sz w:val="24"/>
                <w:szCs w:val="24"/>
              </w:rPr>
              <w:t>DEVELOPMENT PERMIT 008-010, MINOR CONDITIONAL USE PERMIT 008-004, ADMINISTRATIVE PERMIT 008-014, and parking use permit 008-004 FOR THE intensification of use project located at 9200 sunset boulevard, with the provision of off-site parking at 9201 Sunset Boulevard</w:t>
            </w:r>
          </w:p>
        </w:tc>
        <w:tc>
          <w:tcPr>
            <w:tcW w:w="1718" w:type="dxa"/>
          </w:tcPr>
          <w:p w14:paraId="1B64721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29CBE2E5" w14:textId="77777777" w:rsidTr="00152738">
        <w:tc>
          <w:tcPr>
            <w:tcW w:w="1406" w:type="dxa"/>
          </w:tcPr>
          <w:p w14:paraId="6631B577" w14:textId="77777777" w:rsidR="00BE2D4D" w:rsidRDefault="00BE2D4D" w:rsidP="00BE2D4D">
            <w:pPr>
              <w:spacing w:before="120" w:after="120"/>
              <w:jc w:val="center"/>
              <w:rPr>
                <w:rFonts w:ascii="Arial" w:hAnsi="Arial"/>
                <w:sz w:val="24"/>
              </w:rPr>
            </w:pPr>
            <w:r>
              <w:rPr>
                <w:rFonts w:ascii="Arial" w:hAnsi="Arial"/>
                <w:sz w:val="24"/>
              </w:rPr>
              <w:t>09-3893</w:t>
            </w:r>
          </w:p>
        </w:tc>
        <w:tc>
          <w:tcPr>
            <w:tcW w:w="10214" w:type="dxa"/>
          </w:tcPr>
          <w:p w14:paraId="1C0B8773" w14:textId="77777777" w:rsidR="00BE2D4D" w:rsidRPr="00D82561" w:rsidRDefault="00BE2D4D" w:rsidP="00BE2D4D">
            <w:pPr>
              <w:tabs>
                <w:tab w:val="left" w:pos="4275"/>
              </w:tabs>
              <w:spacing w:before="120" w:after="120"/>
              <w:ind w:right="144"/>
              <w:jc w:val="both"/>
              <w:rPr>
                <w:rFonts w:ascii="Arial" w:hAnsi="Arial" w:cs="Arial"/>
                <w:sz w:val="24"/>
                <w:szCs w:val="24"/>
              </w:rPr>
            </w:pPr>
            <w:r w:rsidRPr="00FA2F26">
              <w:rPr>
                <w:rFonts w:ascii="Arial" w:hAnsi="Arial" w:cs="Arial"/>
                <w:sz w:val="24"/>
                <w:szCs w:val="24"/>
              </w:rPr>
              <w:t>DENYING THE APPEAL OF JEFFREY MORGAN AND UPHOLDING TH</w:t>
            </w:r>
            <w:r w:rsidRPr="00FA2F26">
              <w:rPr>
                <w:rFonts w:ascii="Arial" w:hAnsi="Arial"/>
                <w:sz w:val="24"/>
                <w:szCs w:val="24"/>
              </w:rPr>
              <w:t xml:space="preserve">E PLANNING COMMISSION DETERMINATION THAT A PUBLIC PARKING LOT CONSISTING OF 35 SPACES AND SUBORDINATE AND ACCESSORY BILLBOARD DISPLAYS LOCATED AT 8459 SUNSET BOULEVARD, </w:t>
            </w:r>
            <w:r w:rsidRPr="00FA2F26">
              <w:rPr>
                <w:rFonts w:ascii="Arial" w:hAnsi="Arial" w:cs="Arial"/>
                <w:sz w:val="24"/>
                <w:szCs w:val="24"/>
              </w:rPr>
              <w:t>WEST HOLLYWOOD, CALIFORNIA, IS CONSISTENT WITH THE GENERAL PLAN</w:t>
            </w:r>
          </w:p>
        </w:tc>
        <w:tc>
          <w:tcPr>
            <w:tcW w:w="1718" w:type="dxa"/>
          </w:tcPr>
          <w:p w14:paraId="01580BD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8/17/09</w:t>
            </w:r>
          </w:p>
        </w:tc>
      </w:tr>
      <w:tr w:rsidR="00BE2D4D" w14:paraId="65DC4872" w14:textId="77777777" w:rsidTr="00152738">
        <w:tc>
          <w:tcPr>
            <w:tcW w:w="1406" w:type="dxa"/>
          </w:tcPr>
          <w:p w14:paraId="0DCC3B38" w14:textId="77777777" w:rsidR="00BE2D4D" w:rsidRDefault="00BE2D4D" w:rsidP="00BE2D4D">
            <w:pPr>
              <w:spacing w:before="120" w:after="120"/>
              <w:jc w:val="center"/>
              <w:rPr>
                <w:rFonts w:ascii="Arial" w:hAnsi="Arial"/>
                <w:sz w:val="24"/>
              </w:rPr>
            </w:pPr>
            <w:r>
              <w:rPr>
                <w:rFonts w:ascii="Arial" w:hAnsi="Arial"/>
                <w:sz w:val="24"/>
              </w:rPr>
              <w:t>09-3894</w:t>
            </w:r>
          </w:p>
        </w:tc>
        <w:tc>
          <w:tcPr>
            <w:tcW w:w="10214" w:type="dxa"/>
          </w:tcPr>
          <w:p w14:paraId="6F089205" w14:textId="77777777" w:rsidR="00BE2D4D" w:rsidRPr="00FA2F26" w:rsidRDefault="00C73064" w:rsidP="00BE2D4D">
            <w:pPr>
              <w:tabs>
                <w:tab w:val="left" w:pos="4275"/>
              </w:tabs>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633</w:t>
            </w:r>
          </w:p>
        </w:tc>
        <w:tc>
          <w:tcPr>
            <w:tcW w:w="1718" w:type="dxa"/>
          </w:tcPr>
          <w:p w14:paraId="36D6B4A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383B7588" w14:textId="77777777" w:rsidTr="00152738">
        <w:tc>
          <w:tcPr>
            <w:tcW w:w="1406" w:type="dxa"/>
          </w:tcPr>
          <w:p w14:paraId="4ED433F3" w14:textId="77777777" w:rsidR="00BE2D4D" w:rsidRDefault="00BE2D4D" w:rsidP="00BE2D4D">
            <w:pPr>
              <w:spacing w:before="120" w:after="120"/>
              <w:jc w:val="center"/>
              <w:rPr>
                <w:rFonts w:ascii="Arial" w:hAnsi="Arial"/>
                <w:sz w:val="24"/>
              </w:rPr>
            </w:pPr>
            <w:r>
              <w:rPr>
                <w:rFonts w:ascii="Arial" w:hAnsi="Arial"/>
                <w:sz w:val="24"/>
              </w:rPr>
              <w:t>09-3895</w:t>
            </w:r>
          </w:p>
        </w:tc>
        <w:tc>
          <w:tcPr>
            <w:tcW w:w="10214" w:type="dxa"/>
          </w:tcPr>
          <w:p w14:paraId="3DD9D8C1" w14:textId="77777777" w:rsidR="00BE2D4D" w:rsidRPr="00730EC4" w:rsidRDefault="00BE2D4D" w:rsidP="00BE2D4D">
            <w:pPr>
              <w:tabs>
                <w:tab w:val="left" w:pos="4275"/>
              </w:tabs>
              <w:spacing w:before="120" w:after="120"/>
              <w:ind w:right="144"/>
              <w:jc w:val="both"/>
              <w:rPr>
                <w:rFonts w:ascii="Arial" w:hAnsi="Arial" w:cs="Arial"/>
                <w:sz w:val="24"/>
                <w:szCs w:val="24"/>
              </w:rPr>
            </w:pPr>
            <w:r w:rsidRPr="00730EC4">
              <w:rPr>
                <w:rFonts w:ascii="Arial" w:hAnsi="Arial" w:cs="Arial"/>
                <w:sz w:val="24"/>
                <w:szCs w:val="24"/>
              </w:rPr>
              <w:t>REQUESTING ADDITIONAL LAW ENFORCEMENT SERVICES WITHIN THE AREA OF THE CITY OF WEST HOLLYWOOD FROM THE LOS ANGELES COUNTY SHERIFF’S DEPARTMENT UNDER THE CITY-COUNTY MUNICIPAL LAW ENFORCEMENT SERVICES AGREEMENT</w:t>
            </w:r>
          </w:p>
        </w:tc>
        <w:tc>
          <w:tcPr>
            <w:tcW w:w="1718" w:type="dxa"/>
          </w:tcPr>
          <w:p w14:paraId="695D380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1A76DA4A" w14:textId="77777777" w:rsidTr="00152738">
        <w:tc>
          <w:tcPr>
            <w:tcW w:w="1406" w:type="dxa"/>
          </w:tcPr>
          <w:p w14:paraId="5C18A817" w14:textId="77777777" w:rsidR="00BE2D4D" w:rsidRDefault="00BE2D4D" w:rsidP="00BE2D4D">
            <w:pPr>
              <w:spacing w:before="120" w:after="120"/>
              <w:jc w:val="center"/>
              <w:rPr>
                <w:rFonts w:ascii="Arial" w:hAnsi="Arial"/>
                <w:sz w:val="24"/>
              </w:rPr>
            </w:pPr>
            <w:r>
              <w:rPr>
                <w:rFonts w:ascii="Arial" w:hAnsi="Arial"/>
                <w:sz w:val="24"/>
              </w:rPr>
              <w:t>09-3896</w:t>
            </w:r>
          </w:p>
        </w:tc>
        <w:tc>
          <w:tcPr>
            <w:tcW w:w="10214" w:type="dxa"/>
          </w:tcPr>
          <w:p w14:paraId="38F55159" w14:textId="77777777" w:rsidR="00BE2D4D" w:rsidRPr="006E5151" w:rsidRDefault="00BE2D4D" w:rsidP="00BE2D4D">
            <w:pPr>
              <w:tabs>
                <w:tab w:val="left" w:pos="4275"/>
              </w:tabs>
              <w:spacing w:before="120" w:after="120"/>
              <w:ind w:right="144"/>
              <w:jc w:val="both"/>
              <w:rPr>
                <w:rFonts w:ascii="Arial" w:hAnsi="Arial" w:cs="Arial"/>
                <w:sz w:val="24"/>
                <w:szCs w:val="24"/>
              </w:rPr>
            </w:pPr>
            <w:r w:rsidRPr="006E5151">
              <w:rPr>
                <w:rFonts w:ascii="Arial" w:hAnsi="Arial" w:cs="Arial"/>
                <w:sz w:val="24"/>
                <w:szCs w:val="24"/>
              </w:rPr>
              <w:t>APPROVING ADMINISTERING AGENCY – FEDERAL MASTER AGREEMENT NO. 07-5440R AND PROGRAM SUPPLEMENT AGREEMENT NO. 008-N FOR FEDERAL AMERICAN RECOVERY AND REINVESTMENT ACT FUNDS ON PROJECT ESPL-5440(008) SUNSET BLVD FROM EAST CITY LIMITS TO WEST CITY LIMITS (CIP 1004)</w:t>
            </w:r>
          </w:p>
        </w:tc>
        <w:tc>
          <w:tcPr>
            <w:tcW w:w="1718" w:type="dxa"/>
          </w:tcPr>
          <w:p w14:paraId="363E98C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61165B42" w14:textId="77777777" w:rsidTr="00152738">
        <w:tc>
          <w:tcPr>
            <w:tcW w:w="1406" w:type="dxa"/>
          </w:tcPr>
          <w:p w14:paraId="5CA108DF" w14:textId="77777777" w:rsidR="00BE2D4D" w:rsidRDefault="00BE2D4D" w:rsidP="00BE2D4D">
            <w:pPr>
              <w:spacing w:before="120" w:after="120"/>
              <w:jc w:val="center"/>
              <w:rPr>
                <w:rFonts w:ascii="Arial" w:hAnsi="Arial"/>
                <w:sz w:val="24"/>
              </w:rPr>
            </w:pPr>
            <w:r>
              <w:rPr>
                <w:rFonts w:ascii="Arial" w:hAnsi="Arial"/>
                <w:sz w:val="24"/>
              </w:rPr>
              <w:t>09-3897</w:t>
            </w:r>
          </w:p>
        </w:tc>
        <w:tc>
          <w:tcPr>
            <w:tcW w:w="10214" w:type="dxa"/>
          </w:tcPr>
          <w:p w14:paraId="28DE317F" w14:textId="77777777" w:rsidR="00BE2D4D" w:rsidRPr="00722B64" w:rsidRDefault="00BE2D4D" w:rsidP="00BE2D4D">
            <w:pPr>
              <w:tabs>
                <w:tab w:val="left" w:pos="4275"/>
              </w:tabs>
              <w:spacing w:before="120" w:after="120"/>
              <w:ind w:right="144"/>
              <w:jc w:val="both"/>
              <w:rPr>
                <w:rFonts w:ascii="Arial" w:hAnsi="Arial" w:cs="Arial"/>
                <w:sz w:val="24"/>
                <w:szCs w:val="24"/>
              </w:rPr>
            </w:pPr>
            <w:r w:rsidRPr="00722B64">
              <w:rPr>
                <w:rFonts w:ascii="Arial" w:hAnsi="Arial"/>
                <w:sz w:val="24"/>
                <w:szCs w:val="24"/>
              </w:rPr>
              <w:t>ESTABLISHING A POLICY FOR THE DISTRIBUTION OF TICKETS AND PASSES RECEIVED BY THE CITY OF WEST HOLLYWOOD</w:t>
            </w:r>
          </w:p>
        </w:tc>
        <w:tc>
          <w:tcPr>
            <w:tcW w:w="1718" w:type="dxa"/>
          </w:tcPr>
          <w:p w14:paraId="6F1DB0D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058B6364" w14:textId="77777777" w:rsidTr="00152738">
        <w:tc>
          <w:tcPr>
            <w:tcW w:w="1406" w:type="dxa"/>
          </w:tcPr>
          <w:p w14:paraId="31B7D881" w14:textId="77777777" w:rsidR="00BE2D4D" w:rsidRDefault="00BE2D4D" w:rsidP="00BE2D4D">
            <w:pPr>
              <w:spacing w:before="120" w:after="120"/>
              <w:jc w:val="center"/>
              <w:rPr>
                <w:rFonts w:ascii="Arial" w:hAnsi="Arial"/>
                <w:sz w:val="24"/>
              </w:rPr>
            </w:pPr>
            <w:r>
              <w:rPr>
                <w:rFonts w:ascii="Arial" w:hAnsi="Arial"/>
                <w:sz w:val="24"/>
              </w:rPr>
              <w:t>09-3898</w:t>
            </w:r>
          </w:p>
        </w:tc>
        <w:tc>
          <w:tcPr>
            <w:tcW w:w="10214" w:type="dxa"/>
          </w:tcPr>
          <w:p w14:paraId="74F9AB6B" w14:textId="77777777" w:rsidR="00BE2D4D" w:rsidRPr="00EC1ACC" w:rsidRDefault="00BE2D4D" w:rsidP="00BE2D4D">
            <w:pPr>
              <w:spacing w:before="120" w:after="120"/>
              <w:ind w:right="144"/>
              <w:jc w:val="both"/>
              <w:rPr>
                <w:rFonts w:ascii="Arial" w:hAnsi="Arial" w:cs="Arial"/>
                <w:caps/>
                <w:sz w:val="24"/>
                <w:szCs w:val="24"/>
              </w:rPr>
            </w:pPr>
            <w:r w:rsidRPr="00EC1ACC">
              <w:rPr>
                <w:rFonts w:ascii="Arial" w:hAnsi="Arial" w:cs="Arial"/>
                <w:caps/>
                <w:sz w:val="24"/>
                <w:szCs w:val="24"/>
              </w:rPr>
              <w:t>IN Support OF ASSEMBLY BILL (AB) 1122, BAN ON THE SALES OF AnimalS ON ROADSIDES AND PARKING LOTS</w:t>
            </w:r>
          </w:p>
        </w:tc>
        <w:tc>
          <w:tcPr>
            <w:tcW w:w="1718" w:type="dxa"/>
          </w:tcPr>
          <w:p w14:paraId="293230E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4BE6B0EC" w14:textId="77777777" w:rsidTr="00152738">
        <w:tc>
          <w:tcPr>
            <w:tcW w:w="1406" w:type="dxa"/>
          </w:tcPr>
          <w:p w14:paraId="4F70B9C3" w14:textId="77777777" w:rsidR="00BE2D4D" w:rsidRDefault="00BE2D4D" w:rsidP="00BE2D4D">
            <w:pPr>
              <w:spacing w:before="120" w:after="120"/>
              <w:jc w:val="center"/>
              <w:rPr>
                <w:rFonts w:ascii="Arial" w:hAnsi="Arial"/>
                <w:sz w:val="24"/>
              </w:rPr>
            </w:pPr>
            <w:r>
              <w:rPr>
                <w:rFonts w:ascii="Arial" w:hAnsi="Arial"/>
                <w:sz w:val="24"/>
              </w:rPr>
              <w:t>09-3899</w:t>
            </w:r>
          </w:p>
        </w:tc>
        <w:tc>
          <w:tcPr>
            <w:tcW w:w="10214" w:type="dxa"/>
          </w:tcPr>
          <w:p w14:paraId="32933DCA" w14:textId="77777777" w:rsidR="00BE2D4D" w:rsidRDefault="00BE2D4D" w:rsidP="00BE2D4D">
            <w:pPr>
              <w:spacing w:before="120" w:after="120"/>
              <w:ind w:right="144"/>
              <w:jc w:val="both"/>
              <w:rPr>
                <w:rFonts w:ascii="Arial" w:hAnsi="Arial" w:cs="Arial"/>
                <w:caps/>
              </w:rPr>
            </w:pPr>
            <w:r>
              <w:rPr>
                <w:rFonts w:ascii="Arial" w:hAnsi="Arial" w:cs="Arial"/>
                <w:sz w:val="24"/>
                <w:szCs w:val="24"/>
              </w:rPr>
              <w:t>IN</w:t>
            </w:r>
            <w:r w:rsidRPr="00AC6840">
              <w:rPr>
                <w:rFonts w:ascii="Arial" w:hAnsi="Arial" w:cs="Arial"/>
                <w:sz w:val="24"/>
                <w:szCs w:val="24"/>
              </w:rPr>
              <w:t xml:space="preserve"> </w:t>
            </w:r>
            <w:r>
              <w:rPr>
                <w:rFonts w:ascii="Arial" w:hAnsi="Arial" w:cs="Arial"/>
                <w:sz w:val="24"/>
                <w:szCs w:val="24"/>
              </w:rPr>
              <w:t>SUPPORT OF SB 797 (PAVLEY) THE TOXIC-FREE INFANTS AND TODDLERS ACT</w:t>
            </w:r>
          </w:p>
        </w:tc>
        <w:tc>
          <w:tcPr>
            <w:tcW w:w="1718" w:type="dxa"/>
          </w:tcPr>
          <w:p w14:paraId="55B640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352833B9" w14:textId="77777777" w:rsidTr="00152738">
        <w:tc>
          <w:tcPr>
            <w:tcW w:w="1406" w:type="dxa"/>
          </w:tcPr>
          <w:p w14:paraId="6C1E373B" w14:textId="77777777" w:rsidR="00BE2D4D" w:rsidRDefault="00BE2D4D" w:rsidP="00BE2D4D">
            <w:pPr>
              <w:spacing w:before="120" w:after="120"/>
              <w:jc w:val="center"/>
              <w:rPr>
                <w:rFonts w:ascii="Arial" w:hAnsi="Arial"/>
                <w:sz w:val="24"/>
              </w:rPr>
            </w:pPr>
            <w:r>
              <w:rPr>
                <w:rFonts w:ascii="Arial" w:hAnsi="Arial"/>
                <w:sz w:val="24"/>
              </w:rPr>
              <w:t>09-3900</w:t>
            </w:r>
          </w:p>
        </w:tc>
        <w:tc>
          <w:tcPr>
            <w:tcW w:w="10214" w:type="dxa"/>
          </w:tcPr>
          <w:p w14:paraId="5E39C90B" w14:textId="77777777" w:rsidR="00BE2D4D" w:rsidRDefault="00BE2D4D" w:rsidP="00BE2D4D">
            <w:pPr>
              <w:spacing w:before="120" w:after="120"/>
              <w:ind w:right="144"/>
              <w:jc w:val="both"/>
              <w:rPr>
                <w:rFonts w:ascii="Arial" w:hAnsi="Arial" w:cs="Arial"/>
                <w:sz w:val="24"/>
                <w:szCs w:val="24"/>
              </w:rPr>
            </w:pPr>
            <w:r w:rsidRPr="000F3972">
              <w:rPr>
                <w:rFonts w:ascii="Arial" w:hAnsi="Arial" w:cs="Arial"/>
                <w:sz w:val="24"/>
                <w:szCs w:val="24"/>
              </w:rPr>
              <w:t>IN SUPPORT OF H.R. 1211 (SANDLIN) THE WOMEN VETERAN HEALTHCARE IMPROVEMENT ACT</w:t>
            </w:r>
          </w:p>
        </w:tc>
        <w:tc>
          <w:tcPr>
            <w:tcW w:w="1718" w:type="dxa"/>
          </w:tcPr>
          <w:p w14:paraId="69E2998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6B52395F" w14:textId="77777777" w:rsidTr="00152738">
        <w:tc>
          <w:tcPr>
            <w:tcW w:w="1406" w:type="dxa"/>
          </w:tcPr>
          <w:p w14:paraId="625500B8" w14:textId="77777777" w:rsidR="00BE2D4D" w:rsidRDefault="00BE2D4D" w:rsidP="00BE2D4D">
            <w:pPr>
              <w:spacing w:before="120" w:after="120"/>
              <w:jc w:val="center"/>
              <w:rPr>
                <w:rFonts w:ascii="Arial" w:hAnsi="Arial"/>
                <w:sz w:val="24"/>
              </w:rPr>
            </w:pPr>
            <w:r>
              <w:rPr>
                <w:rFonts w:ascii="Arial" w:hAnsi="Arial"/>
                <w:sz w:val="24"/>
              </w:rPr>
              <w:t>09-3901</w:t>
            </w:r>
          </w:p>
        </w:tc>
        <w:tc>
          <w:tcPr>
            <w:tcW w:w="10214" w:type="dxa"/>
          </w:tcPr>
          <w:p w14:paraId="72097BBE" w14:textId="77777777" w:rsidR="00BE2D4D" w:rsidRPr="000F3972" w:rsidRDefault="00BE2D4D" w:rsidP="00BE2D4D">
            <w:pPr>
              <w:spacing w:before="120" w:after="120"/>
              <w:ind w:right="144"/>
              <w:jc w:val="both"/>
              <w:rPr>
                <w:rFonts w:ascii="Arial" w:hAnsi="Arial" w:cs="Arial"/>
                <w:sz w:val="24"/>
                <w:szCs w:val="24"/>
              </w:rPr>
            </w:pPr>
            <w:r w:rsidRPr="00F42ADF">
              <w:rPr>
                <w:rFonts w:ascii="Arial" w:hAnsi="Arial" w:cs="Arial"/>
                <w:caps/>
                <w:color w:val="000000"/>
                <w:sz w:val="24"/>
                <w:szCs w:val="24"/>
              </w:rPr>
              <w:t xml:space="preserve">in support OF </w:t>
            </w:r>
            <w:r w:rsidRPr="00F42ADF">
              <w:rPr>
                <w:rFonts w:ascii="Arial" w:hAnsi="Arial" w:cs="Arial"/>
                <w:caps/>
                <w:sz w:val="24"/>
                <w:szCs w:val="24"/>
              </w:rPr>
              <w:t>SECRETARY CLINTON’S COMMITMENT to ENDING VIOLENCE aGAINST WOMEN GLOBALLY</w:t>
            </w:r>
          </w:p>
        </w:tc>
        <w:tc>
          <w:tcPr>
            <w:tcW w:w="1718" w:type="dxa"/>
          </w:tcPr>
          <w:p w14:paraId="70DD0D4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9/08/09</w:t>
            </w:r>
          </w:p>
        </w:tc>
      </w:tr>
      <w:tr w:rsidR="00BE2D4D" w14:paraId="7D7645FD" w14:textId="77777777" w:rsidTr="00152738">
        <w:tc>
          <w:tcPr>
            <w:tcW w:w="1406" w:type="dxa"/>
          </w:tcPr>
          <w:p w14:paraId="4C6FEBB8" w14:textId="77777777" w:rsidR="00BE2D4D" w:rsidRDefault="00BE2D4D" w:rsidP="00BE2D4D">
            <w:pPr>
              <w:spacing w:before="120" w:after="120"/>
              <w:jc w:val="center"/>
              <w:rPr>
                <w:rFonts w:ascii="Arial" w:hAnsi="Arial"/>
                <w:sz w:val="24"/>
              </w:rPr>
            </w:pPr>
            <w:r>
              <w:rPr>
                <w:rFonts w:ascii="Arial" w:hAnsi="Arial"/>
                <w:sz w:val="24"/>
              </w:rPr>
              <w:t>09-3902</w:t>
            </w:r>
          </w:p>
        </w:tc>
        <w:tc>
          <w:tcPr>
            <w:tcW w:w="10214" w:type="dxa"/>
          </w:tcPr>
          <w:p w14:paraId="7CB2D592" w14:textId="77777777" w:rsidR="00BE2D4D" w:rsidRPr="00F42ADF" w:rsidRDefault="00C73064" w:rsidP="00BE2D4D">
            <w:pPr>
              <w:spacing w:before="120" w:after="120"/>
              <w:ind w:right="144"/>
              <w:jc w:val="both"/>
              <w:rPr>
                <w:rFonts w:ascii="Arial" w:hAnsi="Arial" w:cs="Arial"/>
                <w:caps/>
                <w:color w:val="000000"/>
                <w:sz w:val="24"/>
                <w:szCs w:val="24"/>
              </w:rPr>
            </w:pPr>
            <w:r>
              <w:rPr>
                <w:rFonts w:ascii="Arial" w:hAnsi="Arial" w:cs="Arial"/>
                <w:sz w:val="24"/>
                <w:szCs w:val="24"/>
              </w:rPr>
              <w:t>DEMAND REGISTER NO.</w:t>
            </w:r>
            <w:r w:rsidR="00BE2D4D">
              <w:rPr>
                <w:rFonts w:ascii="Arial" w:hAnsi="Arial" w:cs="Arial"/>
                <w:sz w:val="24"/>
                <w:szCs w:val="24"/>
              </w:rPr>
              <w:t xml:space="preserve"> 634</w:t>
            </w:r>
          </w:p>
        </w:tc>
        <w:tc>
          <w:tcPr>
            <w:tcW w:w="1718" w:type="dxa"/>
          </w:tcPr>
          <w:p w14:paraId="73B8392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9/21/09</w:t>
            </w:r>
          </w:p>
        </w:tc>
      </w:tr>
      <w:tr w:rsidR="00BE2D4D" w14:paraId="5A39998E" w14:textId="77777777" w:rsidTr="00152738">
        <w:tc>
          <w:tcPr>
            <w:tcW w:w="1406" w:type="dxa"/>
          </w:tcPr>
          <w:p w14:paraId="3D68089A" w14:textId="77777777" w:rsidR="00BE2D4D" w:rsidRDefault="00BE2D4D" w:rsidP="00BE2D4D">
            <w:pPr>
              <w:spacing w:before="120" w:after="120"/>
              <w:jc w:val="center"/>
              <w:rPr>
                <w:rFonts w:ascii="Arial" w:hAnsi="Arial"/>
                <w:sz w:val="24"/>
              </w:rPr>
            </w:pPr>
            <w:r>
              <w:rPr>
                <w:rFonts w:ascii="Arial" w:hAnsi="Arial"/>
                <w:sz w:val="24"/>
              </w:rPr>
              <w:t>09-3903</w:t>
            </w:r>
          </w:p>
        </w:tc>
        <w:tc>
          <w:tcPr>
            <w:tcW w:w="10214" w:type="dxa"/>
          </w:tcPr>
          <w:p w14:paraId="5B1EC200" w14:textId="77777777" w:rsidR="00BE2D4D" w:rsidRDefault="00BE2D4D" w:rsidP="00BE2D4D">
            <w:pPr>
              <w:spacing w:before="120" w:after="120"/>
              <w:ind w:right="144"/>
              <w:jc w:val="both"/>
              <w:rPr>
                <w:rFonts w:ascii="Arial" w:hAnsi="Arial" w:cs="Arial"/>
                <w:sz w:val="24"/>
                <w:szCs w:val="24"/>
              </w:rPr>
            </w:pPr>
            <w:r w:rsidRPr="004977EB">
              <w:rPr>
                <w:rFonts w:ascii="Arial" w:hAnsi="Arial" w:cs="Arial"/>
                <w:sz w:val="24"/>
                <w:szCs w:val="24"/>
              </w:rPr>
              <w:t>APPROVING THE APPEAL OF AURELIO MARTINS AND REVERSING THE PLANNING COMMISSION ACTION APPROVING MINOR CONDITIONAL USE PERMIT 2008-007, ON AN APPLICATION OF BOSSA NOVA FOR EXTENDED HOURS OF OPERATION FOR AN EXISTING RESTAURANT LOCATED AT 685 NORTH ROBERTSON BOULEVARD</w:t>
            </w:r>
          </w:p>
        </w:tc>
        <w:tc>
          <w:tcPr>
            <w:tcW w:w="1718" w:type="dxa"/>
          </w:tcPr>
          <w:p w14:paraId="460573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9/21/09</w:t>
            </w:r>
          </w:p>
        </w:tc>
      </w:tr>
      <w:tr w:rsidR="00BE2D4D" w14:paraId="6F92EFF7" w14:textId="77777777" w:rsidTr="00152738">
        <w:tc>
          <w:tcPr>
            <w:tcW w:w="1406" w:type="dxa"/>
          </w:tcPr>
          <w:p w14:paraId="6EC4BAFE" w14:textId="77777777" w:rsidR="00BE2D4D" w:rsidRDefault="00BE2D4D" w:rsidP="00BE2D4D">
            <w:pPr>
              <w:spacing w:before="120" w:after="120"/>
              <w:jc w:val="center"/>
              <w:rPr>
                <w:rFonts w:ascii="Arial" w:hAnsi="Arial"/>
                <w:sz w:val="24"/>
              </w:rPr>
            </w:pPr>
            <w:r>
              <w:rPr>
                <w:rFonts w:ascii="Arial" w:hAnsi="Arial"/>
                <w:sz w:val="24"/>
              </w:rPr>
              <w:t>09-3904</w:t>
            </w:r>
          </w:p>
        </w:tc>
        <w:tc>
          <w:tcPr>
            <w:tcW w:w="10214" w:type="dxa"/>
          </w:tcPr>
          <w:p w14:paraId="0C469D62" w14:textId="77777777" w:rsidR="00BE2D4D" w:rsidRPr="000C330F" w:rsidRDefault="00BE2D4D" w:rsidP="00BE2D4D">
            <w:pPr>
              <w:spacing w:before="120" w:after="120"/>
              <w:ind w:right="144"/>
              <w:jc w:val="both"/>
              <w:rPr>
                <w:rFonts w:ascii="Arial" w:hAnsi="Arial" w:cs="Arial"/>
                <w:sz w:val="24"/>
                <w:szCs w:val="24"/>
              </w:rPr>
            </w:pPr>
            <w:r w:rsidRPr="000C330F">
              <w:rPr>
                <w:rFonts w:ascii="Arial" w:hAnsi="Arial" w:cs="Arial"/>
                <w:sz w:val="24"/>
                <w:szCs w:val="24"/>
              </w:rPr>
              <w:t>AMENDING THE MASTER FEE RESOLUTION (RESOLUTION NO. 09-3854) BY REPLACING FLAT PARKING RATES WITH MAXIMUM RATES AND AMENDING HOURS OF OPERATION AT CERTAIN MUNICIPAL GARAGES</w:t>
            </w:r>
          </w:p>
        </w:tc>
        <w:tc>
          <w:tcPr>
            <w:tcW w:w="1718" w:type="dxa"/>
          </w:tcPr>
          <w:p w14:paraId="0C107CD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9/21/09</w:t>
            </w:r>
          </w:p>
        </w:tc>
      </w:tr>
      <w:tr w:rsidR="00BE2D4D" w14:paraId="694A8852" w14:textId="77777777" w:rsidTr="00152738">
        <w:tc>
          <w:tcPr>
            <w:tcW w:w="1406" w:type="dxa"/>
          </w:tcPr>
          <w:p w14:paraId="730CD415" w14:textId="77777777" w:rsidR="00BE2D4D" w:rsidRDefault="00BE2D4D" w:rsidP="00BE2D4D">
            <w:pPr>
              <w:spacing w:before="120" w:after="120"/>
              <w:jc w:val="center"/>
              <w:rPr>
                <w:rFonts w:ascii="Arial" w:hAnsi="Arial"/>
                <w:sz w:val="24"/>
              </w:rPr>
            </w:pPr>
            <w:r>
              <w:rPr>
                <w:rFonts w:ascii="Arial" w:hAnsi="Arial"/>
                <w:sz w:val="24"/>
              </w:rPr>
              <w:t>09-3905</w:t>
            </w:r>
          </w:p>
        </w:tc>
        <w:tc>
          <w:tcPr>
            <w:tcW w:w="10214" w:type="dxa"/>
          </w:tcPr>
          <w:p w14:paraId="4E31257C" w14:textId="77777777" w:rsidR="00BE2D4D" w:rsidRPr="000C330F" w:rsidRDefault="00BE2D4D" w:rsidP="00BE2D4D">
            <w:pPr>
              <w:spacing w:before="120" w:after="120"/>
              <w:ind w:right="144"/>
              <w:jc w:val="both"/>
              <w:rPr>
                <w:rFonts w:ascii="Arial" w:hAnsi="Arial" w:cs="Arial"/>
                <w:sz w:val="24"/>
                <w:szCs w:val="24"/>
              </w:rPr>
            </w:pPr>
            <w:r w:rsidRPr="000313A0">
              <w:rPr>
                <w:rFonts w:ascii="Arial" w:hAnsi="Arial" w:cs="Arial"/>
                <w:sz w:val="24"/>
                <w:szCs w:val="24"/>
              </w:rPr>
              <w:t xml:space="preserve">IN </w:t>
            </w:r>
            <w:r>
              <w:rPr>
                <w:rFonts w:ascii="Arial" w:hAnsi="Arial" w:cs="Arial"/>
                <w:sz w:val="24"/>
                <w:szCs w:val="24"/>
              </w:rPr>
              <w:t>SUPPORT</w:t>
            </w:r>
            <w:r w:rsidRPr="000313A0">
              <w:rPr>
                <w:rFonts w:ascii="Arial" w:hAnsi="Arial" w:cs="Arial"/>
                <w:sz w:val="24"/>
                <w:szCs w:val="24"/>
              </w:rPr>
              <w:t xml:space="preserve"> </w:t>
            </w:r>
            <w:r>
              <w:rPr>
                <w:rFonts w:ascii="Arial" w:hAnsi="Arial" w:cs="Arial"/>
                <w:sz w:val="24"/>
                <w:szCs w:val="24"/>
              </w:rPr>
              <w:t>OF THE RYAN WHITE CARE ACT AMENDMENTS OF 2009</w:t>
            </w:r>
          </w:p>
        </w:tc>
        <w:tc>
          <w:tcPr>
            <w:tcW w:w="1718" w:type="dxa"/>
          </w:tcPr>
          <w:p w14:paraId="4E77E9A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9/21/09</w:t>
            </w:r>
          </w:p>
        </w:tc>
      </w:tr>
      <w:tr w:rsidR="00BE2D4D" w14:paraId="1DFEA7BD" w14:textId="77777777" w:rsidTr="00152738">
        <w:tc>
          <w:tcPr>
            <w:tcW w:w="1406" w:type="dxa"/>
          </w:tcPr>
          <w:p w14:paraId="6B5CB2E3" w14:textId="77777777" w:rsidR="00BE2D4D" w:rsidRDefault="00BE2D4D" w:rsidP="00BE2D4D">
            <w:pPr>
              <w:spacing w:before="120" w:after="120"/>
              <w:jc w:val="center"/>
              <w:rPr>
                <w:rFonts w:ascii="Arial" w:hAnsi="Arial"/>
                <w:sz w:val="24"/>
              </w:rPr>
            </w:pPr>
            <w:r>
              <w:rPr>
                <w:rFonts w:ascii="Arial" w:hAnsi="Arial"/>
                <w:sz w:val="24"/>
              </w:rPr>
              <w:t>09-3906</w:t>
            </w:r>
          </w:p>
        </w:tc>
        <w:tc>
          <w:tcPr>
            <w:tcW w:w="10214" w:type="dxa"/>
          </w:tcPr>
          <w:p w14:paraId="5E47AD64" w14:textId="77777777" w:rsidR="00BE2D4D" w:rsidRPr="000313A0" w:rsidRDefault="00BE2D4D" w:rsidP="00BE2D4D">
            <w:pPr>
              <w:spacing w:before="120" w:after="120"/>
              <w:ind w:right="144"/>
              <w:jc w:val="both"/>
              <w:rPr>
                <w:rFonts w:ascii="Arial" w:hAnsi="Arial" w:cs="Arial"/>
                <w:sz w:val="24"/>
                <w:szCs w:val="24"/>
              </w:rPr>
            </w:pPr>
            <w:r>
              <w:rPr>
                <w:rFonts w:ascii="Arial" w:hAnsi="Arial" w:cs="Arial"/>
                <w:sz w:val="24"/>
                <w:szCs w:val="24"/>
              </w:rPr>
              <w:t>IN SUPPORT OF FEDERAL</w:t>
            </w:r>
            <w:r w:rsidRPr="000F3972">
              <w:rPr>
                <w:rFonts w:ascii="Arial" w:hAnsi="Arial" w:cs="Arial"/>
                <w:sz w:val="24"/>
                <w:szCs w:val="24"/>
              </w:rPr>
              <w:t xml:space="preserve"> H</w:t>
            </w:r>
            <w:r>
              <w:rPr>
                <w:rFonts w:ascii="Arial" w:hAnsi="Arial" w:cs="Arial"/>
                <w:sz w:val="24"/>
                <w:szCs w:val="24"/>
              </w:rPr>
              <w:t>EALTH CARE REFORM</w:t>
            </w:r>
          </w:p>
        </w:tc>
        <w:tc>
          <w:tcPr>
            <w:tcW w:w="1718" w:type="dxa"/>
          </w:tcPr>
          <w:p w14:paraId="7ED3CA2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9/21/09</w:t>
            </w:r>
          </w:p>
        </w:tc>
      </w:tr>
      <w:tr w:rsidR="00BE2D4D" w14:paraId="0C996A8A" w14:textId="77777777" w:rsidTr="00152738">
        <w:tc>
          <w:tcPr>
            <w:tcW w:w="1406" w:type="dxa"/>
          </w:tcPr>
          <w:p w14:paraId="4D75BD6C" w14:textId="77777777" w:rsidR="00BE2D4D" w:rsidRDefault="00BE2D4D" w:rsidP="00BE2D4D">
            <w:pPr>
              <w:spacing w:before="120" w:after="120"/>
              <w:jc w:val="center"/>
              <w:rPr>
                <w:rFonts w:ascii="Arial" w:hAnsi="Arial"/>
                <w:sz w:val="24"/>
              </w:rPr>
            </w:pPr>
            <w:r>
              <w:rPr>
                <w:rFonts w:ascii="Arial" w:hAnsi="Arial"/>
                <w:sz w:val="24"/>
              </w:rPr>
              <w:t>09-3907</w:t>
            </w:r>
          </w:p>
        </w:tc>
        <w:tc>
          <w:tcPr>
            <w:tcW w:w="10214" w:type="dxa"/>
          </w:tcPr>
          <w:p w14:paraId="38F0C82E" w14:textId="77777777" w:rsidR="00BE2D4D"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635</w:t>
            </w:r>
          </w:p>
        </w:tc>
        <w:tc>
          <w:tcPr>
            <w:tcW w:w="1718" w:type="dxa"/>
          </w:tcPr>
          <w:p w14:paraId="083C4E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10/05/09</w:t>
            </w:r>
          </w:p>
        </w:tc>
      </w:tr>
      <w:tr w:rsidR="00BE2D4D" w14:paraId="48D20968" w14:textId="77777777" w:rsidTr="00152738">
        <w:tc>
          <w:tcPr>
            <w:tcW w:w="1406" w:type="dxa"/>
          </w:tcPr>
          <w:p w14:paraId="7498F9C9" w14:textId="77777777" w:rsidR="00BE2D4D" w:rsidRDefault="00BE2D4D" w:rsidP="00BE2D4D">
            <w:pPr>
              <w:spacing w:before="120" w:after="120"/>
              <w:jc w:val="center"/>
              <w:rPr>
                <w:rFonts w:ascii="Arial" w:hAnsi="Arial"/>
                <w:sz w:val="24"/>
              </w:rPr>
            </w:pPr>
            <w:r>
              <w:rPr>
                <w:rFonts w:ascii="Arial" w:hAnsi="Arial"/>
                <w:sz w:val="24"/>
              </w:rPr>
              <w:t>09-3908</w:t>
            </w:r>
          </w:p>
        </w:tc>
        <w:tc>
          <w:tcPr>
            <w:tcW w:w="10214" w:type="dxa"/>
          </w:tcPr>
          <w:p w14:paraId="2BB38311" w14:textId="77777777" w:rsidR="00BE2D4D" w:rsidRPr="003F4211" w:rsidRDefault="00BE2D4D" w:rsidP="00BE2D4D">
            <w:pPr>
              <w:spacing w:before="120" w:after="120"/>
              <w:ind w:right="144"/>
              <w:jc w:val="both"/>
              <w:rPr>
                <w:rFonts w:ascii="Arial" w:hAnsi="Arial" w:cs="Arial"/>
                <w:b/>
                <w:bCs/>
                <w:i/>
                <w:iCs/>
                <w:sz w:val="24"/>
                <w:szCs w:val="24"/>
              </w:rPr>
            </w:pPr>
            <w:r w:rsidRPr="003F4211">
              <w:rPr>
                <w:rFonts w:ascii="Arial" w:hAnsi="Arial" w:cs="Arial"/>
                <w:b/>
                <w:bCs/>
                <w:i/>
                <w:iCs/>
                <w:sz w:val="24"/>
                <w:szCs w:val="24"/>
              </w:rPr>
              <w:t>SKIPPED (Intended for Transgender Advisory Board – the item was tabled)</w:t>
            </w:r>
          </w:p>
        </w:tc>
        <w:tc>
          <w:tcPr>
            <w:tcW w:w="1718" w:type="dxa"/>
          </w:tcPr>
          <w:p w14:paraId="20B7DE26" w14:textId="77777777" w:rsidR="00BE2D4D" w:rsidRDefault="00BE2D4D" w:rsidP="00BE2D4D">
            <w:pPr>
              <w:spacing w:before="120" w:after="120"/>
              <w:jc w:val="center"/>
              <w:rPr>
                <w:rFonts w:ascii="Arial" w:hAnsi="Arial" w:cs="Arial"/>
                <w:sz w:val="22"/>
                <w:szCs w:val="22"/>
              </w:rPr>
            </w:pPr>
          </w:p>
        </w:tc>
      </w:tr>
      <w:tr w:rsidR="00BE2D4D" w14:paraId="3DA47441" w14:textId="77777777" w:rsidTr="00152738">
        <w:tc>
          <w:tcPr>
            <w:tcW w:w="1406" w:type="dxa"/>
          </w:tcPr>
          <w:p w14:paraId="3CBFBE10" w14:textId="77777777" w:rsidR="00BE2D4D" w:rsidRDefault="00BE2D4D" w:rsidP="00BE2D4D">
            <w:pPr>
              <w:spacing w:before="120" w:after="120"/>
              <w:jc w:val="center"/>
              <w:rPr>
                <w:rFonts w:ascii="Arial" w:hAnsi="Arial"/>
                <w:sz w:val="24"/>
              </w:rPr>
            </w:pPr>
            <w:r>
              <w:rPr>
                <w:rFonts w:ascii="Arial" w:hAnsi="Arial"/>
                <w:sz w:val="24"/>
              </w:rPr>
              <w:t>09-3909</w:t>
            </w:r>
          </w:p>
        </w:tc>
        <w:tc>
          <w:tcPr>
            <w:tcW w:w="10214" w:type="dxa"/>
          </w:tcPr>
          <w:p w14:paraId="22EB3924" w14:textId="77777777" w:rsidR="00BE2D4D" w:rsidRDefault="00BE2D4D" w:rsidP="00BE2D4D">
            <w:pPr>
              <w:spacing w:before="120" w:after="120"/>
              <w:ind w:right="144"/>
              <w:jc w:val="both"/>
              <w:rPr>
                <w:rFonts w:ascii="Arial" w:hAnsi="Arial" w:cs="Arial"/>
                <w:sz w:val="24"/>
                <w:szCs w:val="24"/>
              </w:rPr>
            </w:pPr>
            <w:r>
              <w:rPr>
                <w:rFonts w:ascii="Arial" w:hAnsi="Arial" w:cs="Arial"/>
                <w:caps/>
                <w:sz w:val="24"/>
                <w:szCs w:val="22"/>
              </w:rPr>
              <w:t>in support OF HR 3567 (NADLER), REPEAL OF THE DEFENSE OF MARRIAGE ACT (DOMA)</w:t>
            </w:r>
          </w:p>
        </w:tc>
        <w:tc>
          <w:tcPr>
            <w:tcW w:w="1718" w:type="dxa"/>
          </w:tcPr>
          <w:p w14:paraId="34FBDEF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10/05/09</w:t>
            </w:r>
          </w:p>
        </w:tc>
      </w:tr>
      <w:tr w:rsidR="00BE2D4D" w14:paraId="369E2BC3" w14:textId="77777777" w:rsidTr="00152738">
        <w:tc>
          <w:tcPr>
            <w:tcW w:w="1406" w:type="dxa"/>
          </w:tcPr>
          <w:p w14:paraId="690CBDFF" w14:textId="77777777" w:rsidR="00BE2D4D" w:rsidRDefault="00BE2D4D" w:rsidP="00BE2D4D">
            <w:pPr>
              <w:spacing w:before="120" w:after="120"/>
              <w:jc w:val="center"/>
              <w:rPr>
                <w:rFonts w:ascii="Arial" w:hAnsi="Arial"/>
                <w:sz w:val="24"/>
              </w:rPr>
            </w:pPr>
            <w:r>
              <w:rPr>
                <w:rFonts w:ascii="Arial" w:hAnsi="Arial"/>
                <w:sz w:val="24"/>
              </w:rPr>
              <w:t>09-3910</w:t>
            </w:r>
          </w:p>
        </w:tc>
        <w:tc>
          <w:tcPr>
            <w:tcW w:w="10214" w:type="dxa"/>
          </w:tcPr>
          <w:p w14:paraId="28E1DE6B" w14:textId="77777777" w:rsidR="00BE2D4D" w:rsidRDefault="00BE2D4D" w:rsidP="00BE2D4D">
            <w:pPr>
              <w:spacing w:before="120" w:after="120"/>
              <w:ind w:right="144"/>
              <w:jc w:val="both"/>
              <w:rPr>
                <w:rFonts w:ascii="Arial" w:hAnsi="Arial" w:cs="Arial"/>
                <w:caps/>
                <w:sz w:val="24"/>
                <w:szCs w:val="22"/>
              </w:rPr>
            </w:pPr>
            <w:r w:rsidRPr="00F36728">
              <w:rPr>
                <w:rFonts w:ascii="Arial" w:hAnsi="Arial" w:cs="Arial"/>
                <w:caps/>
                <w:color w:val="000000"/>
                <w:sz w:val="24"/>
                <w:szCs w:val="24"/>
              </w:rPr>
              <w:t>in support OF ENDORSING THE NATIONAL EQUALITY MARCH, OCTOBER 10-11, 2009, IN WASHINGTON D.C.</w:t>
            </w:r>
          </w:p>
        </w:tc>
        <w:tc>
          <w:tcPr>
            <w:tcW w:w="1718" w:type="dxa"/>
          </w:tcPr>
          <w:p w14:paraId="7C1E6F3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10/05/09</w:t>
            </w:r>
          </w:p>
        </w:tc>
      </w:tr>
      <w:tr w:rsidR="00BE2D4D" w14:paraId="3287B188" w14:textId="77777777" w:rsidTr="00152738">
        <w:tc>
          <w:tcPr>
            <w:tcW w:w="1406" w:type="dxa"/>
          </w:tcPr>
          <w:p w14:paraId="6D019F18" w14:textId="77777777" w:rsidR="00BE2D4D" w:rsidRDefault="00BE2D4D" w:rsidP="00BE2D4D">
            <w:pPr>
              <w:spacing w:before="120" w:after="120"/>
              <w:jc w:val="center"/>
              <w:rPr>
                <w:rFonts w:ascii="Arial" w:hAnsi="Arial"/>
                <w:sz w:val="24"/>
              </w:rPr>
            </w:pPr>
            <w:r>
              <w:rPr>
                <w:rFonts w:ascii="Arial" w:hAnsi="Arial"/>
                <w:sz w:val="24"/>
              </w:rPr>
              <w:t>09-3911</w:t>
            </w:r>
          </w:p>
        </w:tc>
        <w:tc>
          <w:tcPr>
            <w:tcW w:w="10214" w:type="dxa"/>
          </w:tcPr>
          <w:p w14:paraId="724151F4" w14:textId="77777777" w:rsidR="00BE2D4D" w:rsidRPr="00F36728" w:rsidRDefault="00BE2D4D" w:rsidP="00BE2D4D">
            <w:pPr>
              <w:spacing w:before="120" w:after="120"/>
              <w:ind w:right="144"/>
              <w:jc w:val="both"/>
              <w:rPr>
                <w:rFonts w:ascii="Arial" w:hAnsi="Arial" w:cs="Arial"/>
                <w:caps/>
                <w:color w:val="000000"/>
                <w:sz w:val="24"/>
                <w:szCs w:val="24"/>
              </w:rPr>
            </w:pPr>
            <w:r>
              <w:rPr>
                <w:rFonts w:ascii="Arial" w:hAnsi="Arial"/>
                <w:sz w:val="24"/>
                <w:szCs w:val="24"/>
              </w:rPr>
              <w:t xml:space="preserve">IN OPPOSITION TO QUESTION 1 IN </w:t>
            </w:r>
            <w:proofErr w:type="gramStart"/>
            <w:r>
              <w:rPr>
                <w:rFonts w:ascii="Arial" w:hAnsi="Arial"/>
                <w:sz w:val="24"/>
                <w:szCs w:val="24"/>
              </w:rPr>
              <w:t>THE NOVEMBER</w:t>
            </w:r>
            <w:proofErr w:type="gramEnd"/>
            <w:r>
              <w:rPr>
                <w:rFonts w:ascii="Arial" w:hAnsi="Arial"/>
                <w:sz w:val="24"/>
                <w:szCs w:val="24"/>
              </w:rPr>
              <w:t xml:space="preserve"> 3, 2009, ELECTION IN THE STATE OF MAINE</w:t>
            </w:r>
          </w:p>
        </w:tc>
        <w:tc>
          <w:tcPr>
            <w:tcW w:w="1718" w:type="dxa"/>
          </w:tcPr>
          <w:p w14:paraId="4EF1EF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10/05/09</w:t>
            </w:r>
          </w:p>
        </w:tc>
      </w:tr>
    </w:tbl>
    <w:p w14:paraId="1AB26FE5" w14:textId="77777777" w:rsidR="003F4211" w:rsidRDefault="003F4211">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6157848" w14:textId="77777777" w:rsidTr="00152738">
        <w:tc>
          <w:tcPr>
            <w:tcW w:w="1406" w:type="dxa"/>
          </w:tcPr>
          <w:p w14:paraId="4A7B7497" w14:textId="77777777" w:rsidR="00BE2D4D" w:rsidRDefault="00BE2D4D" w:rsidP="00BE2D4D">
            <w:pPr>
              <w:spacing w:before="120" w:after="120"/>
              <w:jc w:val="center"/>
              <w:rPr>
                <w:rFonts w:ascii="Arial" w:hAnsi="Arial"/>
                <w:sz w:val="24"/>
              </w:rPr>
            </w:pPr>
            <w:r>
              <w:rPr>
                <w:rFonts w:ascii="Arial" w:hAnsi="Arial"/>
                <w:sz w:val="24"/>
              </w:rPr>
              <w:t>09-3912</w:t>
            </w:r>
          </w:p>
        </w:tc>
        <w:tc>
          <w:tcPr>
            <w:tcW w:w="10214" w:type="dxa"/>
          </w:tcPr>
          <w:p w14:paraId="7D349ADF" w14:textId="77777777" w:rsidR="00BE2D4D" w:rsidRDefault="00BE2D4D" w:rsidP="00BE2D4D">
            <w:pPr>
              <w:spacing w:before="120" w:after="120"/>
              <w:ind w:right="144"/>
              <w:jc w:val="both"/>
              <w:rPr>
                <w:rFonts w:ascii="Arial" w:hAnsi="Arial"/>
                <w:sz w:val="24"/>
                <w:szCs w:val="24"/>
              </w:rPr>
            </w:pPr>
            <w:r>
              <w:rPr>
                <w:rFonts w:ascii="Arial" w:hAnsi="Arial"/>
                <w:sz w:val="24"/>
                <w:szCs w:val="24"/>
              </w:rPr>
              <w:t>UPHOLDING THE PLANNING COMMISSION’S ACTION APPROVING AN AMENDMENT TO CONDITIONAL USE PERMIT 005-001, A REQUEST TO EXTEND HOURS OF OPERATION IN A NIGHTCLUB, FOR THE PROPERTY LOCATED AT 8811 SANTA MONICA BOULEVARD (ELEVEN)</w:t>
            </w:r>
          </w:p>
        </w:tc>
        <w:tc>
          <w:tcPr>
            <w:tcW w:w="1718" w:type="dxa"/>
          </w:tcPr>
          <w:p w14:paraId="66264AE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10/05/09</w:t>
            </w:r>
          </w:p>
        </w:tc>
      </w:tr>
      <w:tr w:rsidR="00BE2D4D" w14:paraId="72DFB71E" w14:textId="77777777" w:rsidTr="00152738">
        <w:tc>
          <w:tcPr>
            <w:tcW w:w="1406" w:type="dxa"/>
          </w:tcPr>
          <w:p w14:paraId="60B44A9B" w14:textId="77777777" w:rsidR="00BE2D4D" w:rsidRDefault="00BE2D4D" w:rsidP="00BE2D4D">
            <w:pPr>
              <w:spacing w:before="120" w:after="120"/>
              <w:jc w:val="center"/>
              <w:rPr>
                <w:rFonts w:ascii="Arial" w:hAnsi="Arial"/>
                <w:sz w:val="24"/>
              </w:rPr>
            </w:pPr>
            <w:r>
              <w:rPr>
                <w:rFonts w:ascii="Arial" w:hAnsi="Arial"/>
                <w:sz w:val="24"/>
              </w:rPr>
              <w:t>09-3913</w:t>
            </w:r>
          </w:p>
        </w:tc>
        <w:tc>
          <w:tcPr>
            <w:tcW w:w="10214" w:type="dxa"/>
          </w:tcPr>
          <w:p w14:paraId="7F9EFE16" w14:textId="77777777" w:rsidR="00BE2D4D" w:rsidRDefault="00C73064" w:rsidP="00BE2D4D">
            <w:pPr>
              <w:spacing w:before="120" w:after="120"/>
              <w:ind w:right="144"/>
              <w:jc w:val="both"/>
              <w:rPr>
                <w:rFonts w:ascii="Arial" w:hAnsi="Arial"/>
                <w:sz w:val="24"/>
                <w:szCs w:val="24"/>
              </w:rPr>
            </w:pPr>
            <w:r>
              <w:rPr>
                <w:rFonts w:ascii="Arial" w:hAnsi="Arial" w:cs="Arial"/>
                <w:sz w:val="24"/>
                <w:szCs w:val="24"/>
              </w:rPr>
              <w:t>DEMAND REGISTER NO.</w:t>
            </w:r>
            <w:r w:rsidR="00BE2D4D">
              <w:rPr>
                <w:rFonts w:ascii="Arial" w:hAnsi="Arial" w:cs="Arial"/>
                <w:sz w:val="24"/>
                <w:szCs w:val="24"/>
              </w:rPr>
              <w:t xml:space="preserve"> 636</w:t>
            </w:r>
          </w:p>
        </w:tc>
        <w:tc>
          <w:tcPr>
            <w:tcW w:w="1718" w:type="dxa"/>
          </w:tcPr>
          <w:p w14:paraId="118693C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10/19/09</w:t>
            </w:r>
          </w:p>
        </w:tc>
      </w:tr>
      <w:tr w:rsidR="00BE2D4D" w14:paraId="240C1285" w14:textId="77777777" w:rsidTr="00152738">
        <w:tc>
          <w:tcPr>
            <w:tcW w:w="1406" w:type="dxa"/>
          </w:tcPr>
          <w:p w14:paraId="0B80EFD7" w14:textId="77777777" w:rsidR="00BE2D4D" w:rsidRDefault="00BE2D4D" w:rsidP="00BE2D4D">
            <w:pPr>
              <w:spacing w:before="120" w:after="120"/>
              <w:jc w:val="center"/>
              <w:rPr>
                <w:rFonts w:ascii="Arial" w:hAnsi="Arial"/>
                <w:sz w:val="24"/>
              </w:rPr>
            </w:pPr>
            <w:r>
              <w:rPr>
                <w:rFonts w:ascii="Arial" w:hAnsi="Arial"/>
                <w:sz w:val="24"/>
              </w:rPr>
              <w:t>09-3914</w:t>
            </w:r>
          </w:p>
        </w:tc>
        <w:tc>
          <w:tcPr>
            <w:tcW w:w="10214" w:type="dxa"/>
          </w:tcPr>
          <w:p w14:paraId="6C7DBAFB" w14:textId="77777777" w:rsidR="00BE2D4D" w:rsidRDefault="00BE2D4D" w:rsidP="00BE2D4D">
            <w:pPr>
              <w:pStyle w:val="BlockText"/>
              <w:spacing w:before="120" w:after="120"/>
              <w:ind w:left="0" w:right="144"/>
            </w:pPr>
            <w:r w:rsidRPr="0078038D">
              <w:rPr>
                <w:b w:val="0"/>
                <w:sz w:val="24"/>
                <w:szCs w:val="24"/>
              </w:rPr>
              <w:t>REGARDING THE ORGANIZATION OF CITY APPOINTED ADVISORY BOARDS (adds Transgender Advisory Board</w:t>
            </w:r>
            <w:r w:rsidRPr="0078038D">
              <w:t>)</w:t>
            </w:r>
          </w:p>
          <w:p w14:paraId="2E7B3203" w14:textId="77777777" w:rsidR="00BE2D4D" w:rsidRPr="003F4211" w:rsidRDefault="00BE2D4D" w:rsidP="00BE2D4D">
            <w:pPr>
              <w:pStyle w:val="BlockText"/>
              <w:spacing w:before="120" w:after="120"/>
              <w:ind w:left="0" w:right="144"/>
              <w:rPr>
                <w:bCs/>
                <w:i/>
                <w:iCs/>
                <w:sz w:val="24"/>
                <w:szCs w:val="24"/>
              </w:rPr>
            </w:pPr>
            <w:r w:rsidRPr="003F4211">
              <w:rPr>
                <w:rFonts w:cs="Arial"/>
                <w:bCs/>
                <w:i/>
                <w:iCs/>
                <w:sz w:val="24"/>
                <w:szCs w:val="24"/>
              </w:rPr>
              <w:t>NOTE: RESCINDED AND REPLACED BY RESOLUTION 10-3990</w:t>
            </w:r>
          </w:p>
        </w:tc>
        <w:tc>
          <w:tcPr>
            <w:tcW w:w="1718" w:type="dxa"/>
          </w:tcPr>
          <w:p w14:paraId="473A564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10/19/09</w:t>
            </w:r>
          </w:p>
        </w:tc>
      </w:tr>
      <w:tr w:rsidR="00BE2D4D" w14:paraId="336CE435" w14:textId="77777777" w:rsidTr="00152738">
        <w:tc>
          <w:tcPr>
            <w:tcW w:w="1406" w:type="dxa"/>
          </w:tcPr>
          <w:p w14:paraId="7E2F4B69" w14:textId="77777777" w:rsidR="00BE2D4D" w:rsidRDefault="00BE2D4D" w:rsidP="00BE2D4D">
            <w:pPr>
              <w:spacing w:before="120" w:after="120"/>
              <w:jc w:val="center"/>
              <w:rPr>
                <w:rFonts w:ascii="Arial" w:hAnsi="Arial"/>
                <w:sz w:val="24"/>
              </w:rPr>
            </w:pPr>
            <w:r>
              <w:rPr>
                <w:rFonts w:ascii="Arial" w:hAnsi="Arial"/>
                <w:sz w:val="24"/>
              </w:rPr>
              <w:t>09-3915</w:t>
            </w:r>
          </w:p>
        </w:tc>
        <w:tc>
          <w:tcPr>
            <w:tcW w:w="10214" w:type="dxa"/>
          </w:tcPr>
          <w:p w14:paraId="776CE5D7" w14:textId="77777777" w:rsidR="00BE2D4D" w:rsidRPr="0078038D" w:rsidRDefault="00BE2D4D" w:rsidP="00BE2D4D">
            <w:pPr>
              <w:pStyle w:val="BlockText"/>
              <w:spacing w:before="120" w:after="120"/>
              <w:ind w:left="0" w:right="144"/>
              <w:rPr>
                <w:b w:val="0"/>
                <w:sz w:val="24"/>
                <w:szCs w:val="24"/>
              </w:rPr>
            </w:pPr>
            <w:r w:rsidRPr="0078038D">
              <w:rPr>
                <w:b w:val="0"/>
                <w:sz w:val="24"/>
                <w:szCs w:val="24"/>
              </w:rPr>
              <w:t>ACCEPTING THE GRANT OF EASEMENTS AND RIGHT OF WAY FOR PUBLIC STREET AND SIDEWALK PURPOSES ON RAMAGE STREET, KEITH AVENUE, AND ROBERTSON BOULEVARD IN THE CITY OF WEST HOLLYWOOD</w:t>
            </w:r>
          </w:p>
        </w:tc>
        <w:tc>
          <w:tcPr>
            <w:tcW w:w="1718" w:type="dxa"/>
          </w:tcPr>
          <w:p w14:paraId="27BA5C1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10/19/09</w:t>
            </w:r>
          </w:p>
        </w:tc>
      </w:tr>
      <w:tr w:rsidR="00BE2D4D" w14:paraId="6D4D2ED8" w14:textId="77777777" w:rsidTr="00152738">
        <w:tc>
          <w:tcPr>
            <w:tcW w:w="1406" w:type="dxa"/>
          </w:tcPr>
          <w:p w14:paraId="737BA203" w14:textId="77777777" w:rsidR="00BE2D4D" w:rsidRDefault="00BE2D4D" w:rsidP="00BE2D4D">
            <w:pPr>
              <w:spacing w:before="120" w:after="120"/>
              <w:jc w:val="center"/>
              <w:rPr>
                <w:rFonts w:ascii="Arial" w:hAnsi="Arial"/>
                <w:sz w:val="24"/>
              </w:rPr>
            </w:pPr>
            <w:r>
              <w:rPr>
                <w:rFonts w:ascii="Arial" w:hAnsi="Arial"/>
                <w:sz w:val="24"/>
              </w:rPr>
              <w:t>09-3916</w:t>
            </w:r>
          </w:p>
        </w:tc>
        <w:tc>
          <w:tcPr>
            <w:tcW w:w="10214" w:type="dxa"/>
          </w:tcPr>
          <w:p w14:paraId="69034858" w14:textId="77777777" w:rsidR="00BE2D4D" w:rsidRPr="00500EAC" w:rsidRDefault="00C73064" w:rsidP="00BE2D4D">
            <w:pPr>
              <w:pStyle w:val="BlockText"/>
              <w:spacing w:before="120" w:after="120"/>
              <w:ind w:left="0" w:right="144"/>
              <w:rPr>
                <w:b w:val="0"/>
                <w:sz w:val="24"/>
                <w:szCs w:val="24"/>
              </w:rPr>
            </w:pPr>
            <w:r>
              <w:rPr>
                <w:rFonts w:cs="Arial"/>
                <w:b w:val="0"/>
                <w:sz w:val="24"/>
                <w:szCs w:val="24"/>
              </w:rPr>
              <w:t>DEMAND REGISTER NO.</w:t>
            </w:r>
            <w:r w:rsidR="00BE2D4D" w:rsidRPr="00500EAC">
              <w:rPr>
                <w:rFonts w:cs="Arial"/>
                <w:b w:val="0"/>
                <w:sz w:val="24"/>
                <w:szCs w:val="24"/>
              </w:rPr>
              <w:t xml:space="preserve"> 637</w:t>
            </w:r>
          </w:p>
        </w:tc>
        <w:tc>
          <w:tcPr>
            <w:tcW w:w="1718" w:type="dxa"/>
          </w:tcPr>
          <w:p w14:paraId="3DFB508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11/02/09</w:t>
            </w:r>
          </w:p>
        </w:tc>
      </w:tr>
      <w:tr w:rsidR="00BE2D4D" w14:paraId="033CA72D" w14:textId="77777777" w:rsidTr="00152738">
        <w:tc>
          <w:tcPr>
            <w:tcW w:w="1406" w:type="dxa"/>
          </w:tcPr>
          <w:p w14:paraId="450B1293" w14:textId="77777777" w:rsidR="00BE2D4D" w:rsidRDefault="00BE2D4D" w:rsidP="00BE2D4D">
            <w:pPr>
              <w:spacing w:before="120" w:after="120"/>
              <w:jc w:val="center"/>
              <w:rPr>
                <w:rFonts w:ascii="Arial" w:hAnsi="Arial"/>
                <w:sz w:val="24"/>
              </w:rPr>
            </w:pPr>
            <w:r>
              <w:rPr>
                <w:rFonts w:ascii="Arial" w:hAnsi="Arial"/>
                <w:sz w:val="24"/>
              </w:rPr>
              <w:t>09-3917</w:t>
            </w:r>
          </w:p>
        </w:tc>
        <w:tc>
          <w:tcPr>
            <w:tcW w:w="10214" w:type="dxa"/>
          </w:tcPr>
          <w:p w14:paraId="54D45FDA" w14:textId="77777777" w:rsidR="00BE2D4D" w:rsidRPr="00500EAC" w:rsidRDefault="00BE2D4D" w:rsidP="00BE2D4D">
            <w:pPr>
              <w:pStyle w:val="BlockText"/>
              <w:spacing w:before="120" w:after="120"/>
              <w:ind w:left="0" w:right="144"/>
              <w:rPr>
                <w:rFonts w:cs="Arial"/>
                <w:b w:val="0"/>
                <w:sz w:val="24"/>
                <w:szCs w:val="24"/>
              </w:rPr>
            </w:pPr>
            <w:r w:rsidRPr="00500EAC">
              <w:rPr>
                <w:rFonts w:cs="Arial"/>
                <w:b w:val="0"/>
                <w:sz w:val="24"/>
                <w:szCs w:val="24"/>
              </w:rPr>
              <w:t>INSTITUTING NO PARKING TOW-AWAY REGULATIONS AT TAXI STANDS</w:t>
            </w:r>
          </w:p>
        </w:tc>
        <w:tc>
          <w:tcPr>
            <w:tcW w:w="1718" w:type="dxa"/>
          </w:tcPr>
          <w:p w14:paraId="726E0ED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11/02/09</w:t>
            </w:r>
          </w:p>
        </w:tc>
      </w:tr>
      <w:tr w:rsidR="00BE2D4D" w14:paraId="1D569253" w14:textId="77777777" w:rsidTr="00152738">
        <w:tc>
          <w:tcPr>
            <w:tcW w:w="1406" w:type="dxa"/>
          </w:tcPr>
          <w:p w14:paraId="48E62511" w14:textId="77777777" w:rsidR="00BE2D4D" w:rsidRDefault="00BE2D4D" w:rsidP="00BE2D4D">
            <w:pPr>
              <w:spacing w:before="120" w:after="120"/>
              <w:jc w:val="center"/>
              <w:rPr>
                <w:rFonts w:ascii="Arial" w:hAnsi="Arial"/>
                <w:sz w:val="24"/>
              </w:rPr>
            </w:pPr>
            <w:r>
              <w:rPr>
                <w:rFonts w:ascii="Arial" w:hAnsi="Arial"/>
                <w:sz w:val="24"/>
              </w:rPr>
              <w:t>09-3918</w:t>
            </w:r>
          </w:p>
        </w:tc>
        <w:tc>
          <w:tcPr>
            <w:tcW w:w="10214" w:type="dxa"/>
          </w:tcPr>
          <w:p w14:paraId="4028CE1A" w14:textId="77777777" w:rsidR="00BE2D4D" w:rsidRPr="00500EAC"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638</w:t>
            </w:r>
          </w:p>
        </w:tc>
        <w:tc>
          <w:tcPr>
            <w:tcW w:w="1718" w:type="dxa"/>
          </w:tcPr>
          <w:p w14:paraId="78778C8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11/16/09</w:t>
            </w:r>
          </w:p>
        </w:tc>
      </w:tr>
      <w:tr w:rsidR="00BE2D4D" w14:paraId="22E081BD" w14:textId="77777777" w:rsidTr="00152738">
        <w:tc>
          <w:tcPr>
            <w:tcW w:w="1406" w:type="dxa"/>
          </w:tcPr>
          <w:p w14:paraId="1D38430F" w14:textId="77777777" w:rsidR="00BE2D4D" w:rsidRDefault="00BE2D4D" w:rsidP="00BE2D4D">
            <w:pPr>
              <w:spacing w:before="120" w:after="120"/>
              <w:jc w:val="center"/>
              <w:rPr>
                <w:rFonts w:ascii="Arial" w:hAnsi="Arial"/>
                <w:sz w:val="24"/>
              </w:rPr>
            </w:pPr>
            <w:r>
              <w:rPr>
                <w:rFonts w:ascii="Arial" w:hAnsi="Arial"/>
                <w:sz w:val="24"/>
              </w:rPr>
              <w:t>09-3919</w:t>
            </w:r>
          </w:p>
        </w:tc>
        <w:tc>
          <w:tcPr>
            <w:tcW w:w="10214" w:type="dxa"/>
          </w:tcPr>
          <w:p w14:paraId="1271662D" w14:textId="77777777" w:rsidR="00BE2D4D" w:rsidRPr="00B37F46" w:rsidRDefault="00BE2D4D" w:rsidP="00BE2D4D">
            <w:pPr>
              <w:pStyle w:val="BlockText"/>
              <w:spacing w:before="120" w:after="120"/>
              <w:ind w:left="0" w:right="144"/>
              <w:rPr>
                <w:rFonts w:cs="Arial"/>
                <w:b w:val="0"/>
                <w:sz w:val="24"/>
                <w:szCs w:val="24"/>
              </w:rPr>
            </w:pPr>
            <w:r w:rsidRPr="00B37F46">
              <w:rPr>
                <w:rFonts w:cs="Arial"/>
                <w:b w:val="0"/>
                <w:sz w:val="24"/>
                <w:szCs w:val="24"/>
              </w:rPr>
              <w:t>DENOUNCING THE BAHATI BILL, ALSO KNOWN AS THE “ANTI-HOMOSEXUALITY BILL” BEFORE THE PARLIAMENT OF UGANDA</w:t>
            </w:r>
          </w:p>
        </w:tc>
        <w:tc>
          <w:tcPr>
            <w:tcW w:w="1718" w:type="dxa"/>
          </w:tcPr>
          <w:p w14:paraId="23698A0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11/16/09</w:t>
            </w:r>
          </w:p>
        </w:tc>
      </w:tr>
      <w:tr w:rsidR="00BE2D4D" w14:paraId="0AA3CAB3" w14:textId="77777777" w:rsidTr="00152738">
        <w:tc>
          <w:tcPr>
            <w:tcW w:w="1406" w:type="dxa"/>
          </w:tcPr>
          <w:p w14:paraId="19DDF1AD" w14:textId="77777777" w:rsidR="00BE2D4D" w:rsidRDefault="00BE2D4D" w:rsidP="00BE2D4D">
            <w:pPr>
              <w:spacing w:before="120" w:after="120"/>
              <w:jc w:val="center"/>
              <w:rPr>
                <w:rFonts w:ascii="Arial" w:hAnsi="Arial"/>
                <w:sz w:val="24"/>
              </w:rPr>
            </w:pPr>
            <w:r>
              <w:rPr>
                <w:rFonts w:ascii="Arial" w:hAnsi="Arial"/>
                <w:sz w:val="24"/>
              </w:rPr>
              <w:t>09-3920</w:t>
            </w:r>
          </w:p>
        </w:tc>
        <w:tc>
          <w:tcPr>
            <w:tcW w:w="10214" w:type="dxa"/>
          </w:tcPr>
          <w:p w14:paraId="728D2E4B" w14:textId="77777777" w:rsidR="00BE2D4D" w:rsidRPr="00B37F46"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639</w:t>
            </w:r>
          </w:p>
        </w:tc>
        <w:tc>
          <w:tcPr>
            <w:tcW w:w="1718" w:type="dxa"/>
          </w:tcPr>
          <w:p w14:paraId="2D35F9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12/07/09</w:t>
            </w:r>
          </w:p>
        </w:tc>
      </w:tr>
      <w:tr w:rsidR="00BE2D4D" w14:paraId="073D7EBB" w14:textId="77777777" w:rsidTr="00152738">
        <w:tc>
          <w:tcPr>
            <w:tcW w:w="1406" w:type="dxa"/>
          </w:tcPr>
          <w:p w14:paraId="48A3E8BA" w14:textId="77777777" w:rsidR="00BE2D4D" w:rsidRDefault="00BE2D4D" w:rsidP="00BE2D4D">
            <w:pPr>
              <w:spacing w:before="120" w:after="120"/>
              <w:jc w:val="center"/>
              <w:rPr>
                <w:rFonts w:ascii="Arial" w:hAnsi="Arial"/>
                <w:sz w:val="24"/>
              </w:rPr>
            </w:pPr>
            <w:r>
              <w:rPr>
                <w:rFonts w:ascii="Arial" w:hAnsi="Arial"/>
                <w:sz w:val="24"/>
              </w:rPr>
              <w:t>09-3921</w:t>
            </w:r>
          </w:p>
        </w:tc>
        <w:tc>
          <w:tcPr>
            <w:tcW w:w="10214" w:type="dxa"/>
          </w:tcPr>
          <w:p w14:paraId="53240E25" w14:textId="77777777" w:rsidR="00BE2D4D" w:rsidRPr="002F1570" w:rsidRDefault="00BE2D4D" w:rsidP="00BE2D4D">
            <w:pPr>
              <w:pStyle w:val="BlockText"/>
              <w:spacing w:before="120" w:after="120"/>
              <w:ind w:left="0" w:right="144"/>
              <w:rPr>
                <w:rFonts w:cs="Arial"/>
                <w:b w:val="0"/>
                <w:sz w:val="24"/>
                <w:szCs w:val="24"/>
              </w:rPr>
            </w:pPr>
            <w:r w:rsidRPr="002F1570">
              <w:rPr>
                <w:rFonts w:cs="Arial"/>
                <w:b w:val="0"/>
                <w:sz w:val="24"/>
                <w:szCs w:val="24"/>
              </w:rPr>
              <w:t>IN SUPPORT OF THE LOCAL TAXPAYER, PUBLIC SAFETY AND TRANSPORTATION PROTECTION ACT OF 2010</w:t>
            </w:r>
          </w:p>
        </w:tc>
        <w:tc>
          <w:tcPr>
            <w:tcW w:w="1718" w:type="dxa"/>
          </w:tcPr>
          <w:p w14:paraId="293F94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12/07/09</w:t>
            </w:r>
          </w:p>
        </w:tc>
      </w:tr>
      <w:tr w:rsidR="00BE2D4D" w14:paraId="2ED115C2" w14:textId="77777777" w:rsidTr="00152738">
        <w:tc>
          <w:tcPr>
            <w:tcW w:w="1406" w:type="dxa"/>
          </w:tcPr>
          <w:p w14:paraId="5D338D1F" w14:textId="77777777" w:rsidR="00BE2D4D" w:rsidRDefault="00BE2D4D" w:rsidP="00BE2D4D">
            <w:pPr>
              <w:spacing w:before="120" w:after="120"/>
              <w:jc w:val="center"/>
              <w:rPr>
                <w:rFonts w:ascii="Arial" w:hAnsi="Arial"/>
                <w:sz w:val="24"/>
              </w:rPr>
            </w:pPr>
            <w:r>
              <w:rPr>
                <w:rFonts w:ascii="Arial" w:hAnsi="Arial"/>
                <w:sz w:val="24"/>
              </w:rPr>
              <w:t>09-3922</w:t>
            </w:r>
          </w:p>
        </w:tc>
        <w:tc>
          <w:tcPr>
            <w:tcW w:w="10214" w:type="dxa"/>
          </w:tcPr>
          <w:p w14:paraId="1DB9B927" w14:textId="77777777" w:rsidR="00BE2D4D" w:rsidRPr="002F1570" w:rsidRDefault="00BE2D4D" w:rsidP="00BE2D4D">
            <w:pPr>
              <w:pStyle w:val="BlockText"/>
              <w:spacing w:before="120" w:after="120"/>
              <w:ind w:left="0" w:right="144"/>
              <w:rPr>
                <w:rFonts w:cs="Arial"/>
                <w:b w:val="0"/>
                <w:sz w:val="24"/>
                <w:szCs w:val="24"/>
              </w:rPr>
            </w:pPr>
            <w:r w:rsidRPr="002F1570">
              <w:rPr>
                <w:rFonts w:cs="Arial"/>
                <w:b w:val="0"/>
                <w:sz w:val="24"/>
                <w:szCs w:val="24"/>
              </w:rPr>
              <w:t>IN SUPPORT OF S. 2736—THE JUSTICE FOR SURVIVORS OF SEXUAL ASSAULT ACT OF 2009</w:t>
            </w:r>
          </w:p>
        </w:tc>
        <w:tc>
          <w:tcPr>
            <w:tcW w:w="1718" w:type="dxa"/>
          </w:tcPr>
          <w:p w14:paraId="7900CD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12/07/09</w:t>
            </w:r>
          </w:p>
        </w:tc>
      </w:tr>
      <w:tr w:rsidR="00BE2D4D" w14:paraId="147BF53A" w14:textId="77777777" w:rsidTr="00152738">
        <w:tc>
          <w:tcPr>
            <w:tcW w:w="1406" w:type="dxa"/>
          </w:tcPr>
          <w:p w14:paraId="263C8706" w14:textId="77777777" w:rsidR="00BE2D4D" w:rsidRDefault="00BE2D4D" w:rsidP="00BE2D4D">
            <w:pPr>
              <w:spacing w:before="120" w:after="120"/>
              <w:jc w:val="center"/>
              <w:rPr>
                <w:rFonts w:ascii="Arial" w:hAnsi="Arial"/>
                <w:sz w:val="24"/>
              </w:rPr>
            </w:pPr>
            <w:r>
              <w:rPr>
                <w:rFonts w:ascii="Arial" w:hAnsi="Arial"/>
                <w:sz w:val="24"/>
              </w:rPr>
              <w:t>09-3923</w:t>
            </w:r>
          </w:p>
        </w:tc>
        <w:tc>
          <w:tcPr>
            <w:tcW w:w="10214" w:type="dxa"/>
          </w:tcPr>
          <w:p w14:paraId="7B14B8F5" w14:textId="77777777" w:rsidR="00BE2D4D" w:rsidRPr="00107B59" w:rsidRDefault="00BE2D4D" w:rsidP="00BE2D4D">
            <w:pPr>
              <w:pStyle w:val="BlockText"/>
              <w:spacing w:before="120" w:after="120"/>
              <w:ind w:left="0" w:right="144"/>
              <w:rPr>
                <w:rFonts w:cs="Arial"/>
                <w:b w:val="0"/>
                <w:sz w:val="24"/>
                <w:szCs w:val="24"/>
              </w:rPr>
            </w:pPr>
            <w:r w:rsidRPr="00107B59">
              <w:rPr>
                <w:rFonts w:cs="Arial"/>
                <w:b w:val="0"/>
                <w:sz w:val="24"/>
                <w:szCs w:val="24"/>
              </w:rPr>
              <w:t xml:space="preserve">IN SUPPORT OF CALIFORNIA’S </w:t>
            </w:r>
            <w:r w:rsidRPr="00107B59">
              <w:rPr>
                <w:rFonts w:cs="Arial"/>
                <w:b w:val="0"/>
                <w:caps/>
                <w:color w:val="000000"/>
                <w:sz w:val="24"/>
                <w:szCs w:val="24"/>
              </w:rPr>
              <w:t>AB 560 (SKINNER) NET-METERING ACT</w:t>
            </w:r>
          </w:p>
        </w:tc>
        <w:tc>
          <w:tcPr>
            <w:tcW w:w="1718" w:type="dxa"/>
          </w:tcPr>
          <w:p w14:paraId="65088FA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12/07/09</w:t>
            </w:r>
          </w:p>
        </w:tc>
      </w:tr>
      <w:tr w:rsidR="00BE2D4D" w14:paraId="3382BDC0" w14:textId="77777777" w:rsidTr="00152738">
        <w:tc>
          <w:tcPr>
            <w:tcW w:w="1406" w:type="dxa"/>
          </w:tcPr>
          <w:p w14:paraId="727B79B3" w14:textId="77777777" w:rsidR="00BE2D4D" w:rsidRDefault="00BE2D4D" w:rsidP="00BE2D4D">
            <w:pPr>
              <w:spacing w:before="120" w:after="120"/>
              <w:jc w:val="center"/>
              <w:rPr>
                <w:rFonts w:ascii="Arial" w:hAnsi="Arial"/>
                <w:sz w:val="24"/>
              </w:rPr>
            </w:pPr>
            <w:r>
              <w:rPr>
                <w:rFonts w:ascii="Arial" w:hAnsi="Arial"/>
                <w:sz w:val="24"/>
              </w:rPr>
              <w:t>09-3924</w:t>
            </w:r>
          </w:p>
        </w:tc>
        <w:tc>
          <w:tcPr>
            <w:tcW w:w="10214" w:type="dxa"/>
          </w:tcPr>
          <w:p w14:paraId="05F8BABF" w14:textId="77777777" w:rsidR="00BE2D4D" w:rsidRPr="00F6312A" w:rsidRDefault="00BE2D4D" w:rsidP="00BE2D4D">
            <w:pPr>
              <w:pStyle w:val="BlockText"/>
              <w:spacing w:before="120" w:after="120"/>
              <w:ind w:left="0" w:right="144"/>
              <w:rPr>
                <w:rFonts w:cs="Arial"/>
                <w:b w:val="0"/>
                <w:sz w:val="24"/>
                <w:szCs w:val="24"/>
              </w:rPr>
            </w:pPr>
            <w:r w:rsidRPr="00F6312A">
              <w:rPr>
                <w:rFonts w:cs="Arial"/>
                <w:b w:val="0"/>
                <w:caps/>
                <w:color w:val="000000"/>
                <w:sz w:val="24"/>
                <w:szCs w:val="24"/>
              </w:rPr>
              <w:t>APPROVING A REVISED BUDGET FOR FISCAL YEAR 2009-2010</w:t>
            </w:r>
          </w:p>
        </w:tc>
        <w:tc>
          <w:tcPr>
            <w:tcW w:w="1718" w:type="dxa"/>
          </w:tcPr>
          <w:p w14:paraId="3220E87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12/07/09</w:t>
            </w:r>
          </w:p>
        </w:tc>
      </w:tr>
      <w:tr w:rsidR="00BE2D4D" w14:paraId="2C44AD1D" w14:textId="77777777" w:rsidTr="00152738">
        <w:tc>
          <w:tcPr>
            <w:tcW w:w="1406" w:type="dxa"/>
          </w:tcPr>
          <w:p w14:paraId="39B64225" w14:textId="77777777" w:rsidR="00BE2D4D" w:rsidRDefault="00BE2D4D" w:rsidP="00BE2D4D">
            <w:pPr>
              <w:spacing w:before="120" w:after="120"/>
              <w:jc w:val="center"/>
              <w:rPr>
                <w:rFonts w:ascii="Arial" w:hAnsi="Arial"/>
                <w:sz w:val="24"/>
              </w:rPr>
            </w:pPr>
            <w:r>
              <w:rPr>
                <w:rFonts w:ascii="Arial" w:hAnsi="Arial"/>
                <w:sz w:val="24"/>
              </w:rPr>
              <w:t>09-3925</w:t>
            </w:r>
          </w:p>
        </w:tc>
        <w:tc>
          <w:tcPr>
            <w:tcW w:w="10214" w:type="dxa"/>
          </w:tcPr>
          <w:p w14:paraId="201465A7" w14:textId="77777777" w:rsidR="00BE2D4D" w:rsidRPr="00F6312A" w:rsidRDefault="00BE2D4D" w:rsidP="00BE2D4D">
            <w:pPr>
              <w:pStyle w:val="BlockText"/>
              <w:spacing w:before="120" w:after="120"/>
              <w:ind w:left="0" w:right="144"/>
              <w:rPr>
                <w:rFonts w:cs="Arial"/>
                <w:b w:val="0"/>
                <w:caps/>
                <w:color w:val="000000"/>
                <w:sz w:val="24"/>
                <w:szCs w:val="24"/>
              </w:rPr>
            </w:pPr>
            <w:r w:rsidRPr="00F6312A">
              <w:rPr>
                <w:rFonts w:cs="Arial"/>
                <w:b w:val="0"/>
                <w:sz w:val="24"/>
                <w:szCs w:val="24"/>
              </w:rPr>
              <w:t>DENYING THE APPEAL OF SAN BESBELLI AND UPHOLDING THE PLANNING COMMISSION ACTION PARTIALLY APPROVING ADMINISTRATIVE PERMIT 2007-065 FOR THE REMODEL OF AN EXISTING COMMERCIAL BUILDING INCLUDING GARDEN ENCLOSURE, AND DENYING THE REPLACEMENT OF A BILLBOARD LOCATED AT 928 FAIRFAX AVENUE, WEST HOLLYWOOD, CALIFORNIA</w:t>
            </w:r>
          </w:p>
        </w:tc>
        <w:tc>
          <w:tcPr>
            <w:tcW w:w="1718" w:type="dxa"/>
          </w:tcPr>
          <w:p w14:paraId="498C73D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12/07/09</w:t>
            </w:r>
          </w:p>
        </w:tc>
      </w:tr>
      <w:tr w:rsidR="00BE2D4D" w14:paraId="1986A369" w14:textId="77777777" w:rsidTr="00152738">
        <w:tc>
          <w:tcPr>
            <w:tcW w:w="1406" w:type="dxa"/>
          </w:tcPr>
          <w:p w14:paraId="61B1F93D" w14:textId="77777777" w:rsidR="00BE2D4D" w:rsidRDefault="00BE2D4D" w:rsidP="00BE2D4D">
            <w:pPr>
              <w:spacing w:before="120" w:after="120"/>
              <w:jc w:val="center"/>
              <w:rPr>
                <w:rFonts w:ascii="Arial" w:hAnsi="Arial"/>
                <w:sz w:val="24"/>
              </w:rPr>
            </w:pPr>
            <w:r>
              <w:rPr>
                <w:rFonts w:ascii="Arial" w:hAnsi="Arial"/>
                <w:sz w:val="24"/>
              </w:rPr>
              <w:t>09-3926</w:t>
            </w:r>
          </w:p>
        </w:tc>
        <w:tc>
          <w:tcPr>
            <w:tcW w:w="10214" w:type="dxa"/>
          </w:tcPr>
          <w:p w14:paraId="03B392D9" w14:textId="77777777" w:rsidR="00BE2D4D" w:rsidRPr="00F6312A"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640</w:t>
            </w:r>
          </w:p>
        </w:tc>
        <w:tc>
          <w:tcPr>
            <w:tcW w:w="1718" w:type="dxa"/>
          </w:tcPr>
          <w:p w14:paraId="1B1541B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12/21/09</w:t>
            </w:r>
          </w:p>
        </w:tc>
      </w:tr>
      <w:tr w:rsidR="00BE2D4D" w14:paraId="6A3C44E3" w14:textId="77777777" w:rsidTr="00152738">
        <w:tc>
          <w:tcPr>
            <w:tcW w:w="1406" w:type="dxa"/>
          </w:tcPr>
          <w:p w14:paraId="5D37A0C6" w14:textId="77777777" w:rsidR="00BE2D4D" w:rsidRDefault="00BE2D4D" w:rsidP="00BE2D4D">
            <w:pPr>
              <w:spacing w:before="120" w:after="120"/>
              <w:jc w:val="center"/>
              <w:rPr>
                <w:rFonts w:ascii="Arial" w:hAnsi="Arial"/>
                <w:sz w:val="24"/>
              </w:rPr>
            </w:pPr>
            <w:r>
              <w:rPr>
                <w:rFonts w:ascii="Arial" w:hAnsi="Arial"/>
                <w:sz w:val="24"/>
              </w:rPr>
              <w:t>09-3927</w:t>
            </w:r>
          </w:p>
        </w:tc>
        <w:tc>
          <w:tcPr>
            <w:tcW w:w="10214" w:type="dxa"/>
          </w:tcPr>
          <w:p w14:paraId="3A1FBD86" w14:textId="77777777" w:rsidR="00BE2D4D" w:rsidRPr="00014F58" w:rsidRDefault="00BE2D4D" w:rsidP="00BE2D4D">
            <w:pPr>
              <w:pStyle w:val="BlockText"/>
              <w:spacing w:before="120" w:after="120"/>
              <w:ind w:left="0" w:right="144"/>
              <w:rPr>
                <w:rFonts w:cs="Arial"/>
                <w:b w:val="0"/>
                <w:sz w:val="24"/>
                <w:szCs w:val="24"/>
              </w:rPr>
            </w:pPr>
            <w:r w:rsidRPr="00014F58">
              <w:rPr>
                <w:b w:val="0"/>
                <w:sz w:val="24"/>
                <w:szCs w:val="24"/>
              </w:rPr>
              <w:t>REGULATING MATERIALS, METHODS, DIMENSIONS, AND DETAILS OF CONSTRUCTION IN THE ERECTION, INSTALLATION, ALTERATION, REPAIR, REMOVAL, CONVERSION, DEMOLITION, AND CONSTRUCTION OF PUBLIC WORKS IMPROVEMENTS IN THE CITY OF WEST HOLLYWOOD; AND REPEALING ALL RESOLUTIONS AND PARTS OF RESOLUTIONS IN CONFLICT THEREWITH</w:t>
            </w:r>
          </w:p>
        </w:tc>
        <w:tc>
          <w:tcPr>
            <w:tcW w:w="1718" w:type="dxa"/>
          </w:tcPr>
          <w:p w14:paraId="6EB67F3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12/21/09</w:t>
            </w:r>
          </w:p>
        </w:tc>
      </w:tr>
      <w:tr w:rsidR="00BE2D4D" w14:paraId="1A3DD9DB" w14:textId="77777777" w:rsidTr="00152738">
        <w:tc>
          <w:tcPr>
            <w:tcW w:w="1406" w:type="dxa"/>
          </w:tcPr>
          <w:p w14:paraId="252BB0E0" w14:textId="77777777" w:rsidR="00BE2D4D" w:rsidRDefault="00BE2D4D" w:rsidP="00BE2D4D">
            <w:pPr>
              <w:spacing w:before="120" w:after="120"/>
              <w:jc w:val="center"/>
              <w:rPr>
                <w:rFonts w:ascii="Arial" w:hAnsi="Arial"/>
                <w:sz w:val="24"/>
              </w:rPr>
            </w:pPr>
            <w:r>
              <w:rPr>
                <w:rFonts w:ascii="Arial" w:hAnsi="Arial"/>
                <w:sz w:val="24"/>
              </w:rPr>
              <w:t>09-3928</w:t>
            </w:r>
          </w:p>
        </w:tc>
        <w:tc>
          <w:tcPr>
            <w:tcW w:w="10214" w:type="dxa"/>
          </w:tcPr>
          <w:p w14:paraId="182D573F" w14:textId="77777777" w:rsidR="00BE2D4D" w:rsidRPr="00014F58" w:rsidRDefault="00BE2D4D" w:rsidP="00BE2D4D">
            <w:pPr>
              <w:pStyle w:val="BlockText"/>
              <w:spacing w:before="120" w:after="120"/>
              <w:ind w:left="0" w:right="144"/>
              <w:rPr>
                <w:b w:val="0"/>
                <w:sz w:val="24"/>
                <w:szCs w:val="24"/>
              </w:rPr>
            </w:pPr>
            <w:r w:rsidRPr="00014F58">
              <w:rPr>
                <w:b w:val="0"/>
                <w:sz w:val="24"/>
                <w:szCs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1E78C5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12/21/09</w:t>
            </w:r>
          </w:p>
        </w:tc>
      </w:tr>
      <w:tr w:rsidR="00BE2D4D" w14:paraId="1EA4D86F" w14:textId="77777777" w:rsidTr="00152738">
        <w:tc>
          <w:tcPr>
            <w:tcW w:w="1406" w:type="dxa"/>
          </w:tcPr>
          <w:p w14:paraId="51DB60ED" w14:textId="77777777" w:rsidR="00BE2D4D" w:rsidRDefault="00BE2D4D" w:rsidP="00BE2D4D">
            <w:pPr>
              <w:spacing w:before="120" w:after="120"/>
              <w:jc w:val="center"/>
              <w:rPr>
                <w:rFonts w:ascii="Arial" w:hAnsi="Arial"/>
                <w:sz w:val="24"/>
              </w:rPr>
            </w:pPr>
            <w:r>
              <w:rPr>
                <w:rFonts w:ascii="Arial" w:hAnsi="Arial"/>
                <w:sz w:val="24"/>
              </w:rPr>
              <w:t>09-3929</w:t>
            </w:r>
          </w:p>
        </w:tc>
        <w:tc>
          <w:tcPr>
            <w:tcW w:w="10214" w:type="dxa"/>
          </w:tcPr>
          <w:p w14:paraId="6822510B" w14:textId="77777777" w:rsidR="00BE2D4D" w:rsidRPr="00014F58" w:rsidRDefault="00BE2D4D" w:rsidP="00BE2D4D">
            <w:pPr>
              <w:pStyle w:val="BlockText"/>
              <w:spacing w:before="120" w:after="120"/>
              <w:ind w:left="0" w:right="144"/>
              <w:rPr>
                <w:b w:val="0"/>
                <w:sz w:val="24"/>
                <w:szCs w:val="24"/>
              </w:rPr>
            </w:pPr>
            <w:r w:rsidRPr="00014F58">
              <w:rPr>
                <w:rFonts w:cs="Arial"/>
                <w:b w:val="0"/>
                <w:sz w:val="24"/>
                <w:szCs w:val="24"/>
              </w:rPr>
              <w:t>IN SUPPORT OF SENATOR BARBARA MIKULSKI’S AMENDMENT TO H. R. 3590—THE PATIENT PROTECTION AND AFFORDABLE CARE ACT</w:t>
            </w:r>
          </w:p>
        </w:tc>
        <w:tc>
          <w:tcPr>
            <w:tcW w:w="1718" w:type="dxa"/>
          </w:tcPr>
          <w:p w14:paraId="078BF0E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12/21/09</w:t>
            </w:r>
          </w:p>
        </w:tc>
      </w:tr>
      <w:tr w:rsidR="00BE2D4D" w14:paraId="30D97C12" w14:textId="77777777" w:rsidTr="00152738">
        <w:tc>
          <w:tcPr>
            <w:tcW w:w="1406" w:type="dxa"/>
          </w:tcPr>
          <w:p w14:paraId="350FD4FE" w14:textId="77777777" w:rsidR="00BE2D4D" w:rsidRDefault="00BE2D4D" w:rsidP="00BE2D4D">
            <w:pPr>
              <w:spacing w:before="120" w:after="120"/>
              <w:jc w:val="center"/>
              <w:rPr>
                <w:rFonts w:ascii="Arial" w:hAnsi="Arial"/>
                <w:sz w:val="24"/>
              </w:rPr>
            </w:pPr>
            <w:r>
              <w:rPr>
                <w:rFonts w:ascii="Arial" w:hAnsi="Arial"/>
                <w:sz w:val="24"/>
              </w:rPr>
              <w:t>10-3930</w:t>
            </w:r>
          </w:p>
        </w:tc>
        <w:tc>
          <w:tcPr>
            <w:tcW w:w="10214" w:type="dxa"/>
          </w:tcPr>
          <w:p w14:paraId="3B6AF6BB" w14:textId="77777777" w:rsidR="00BE2D4D" w:rsidRPr="00014F58"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641</w:t>
            </w:r>
          </w:p>
        </w:tc>
        <w:tc>
          <w:tcPr>
            <w:tcW w:w="1718" w:type="dxa"/>
          </w:tcPr>
          <w:p w14:paraId="118831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01/25/10</w:t>
            </w:r>
          </w:p>
        </w:tc>
      </w:tr>
      <w:tr w:rsidR="00BE2D4D" w14:paraId="761F2AD6" w14:textId="77777777" w:rsidTr="00152738">
        <w:tc>
          <w:tcPr>
            <w:tcW w:w="1406" w:type="dxa"/>
          </w:tcPr>
          <w:p w14:paraId="2279917D" w14:textId="77777777" w:rsidR="00BE2D4D" w:rsidRDefault="00BE2D4D" w:rsidP="00BE2D4D">
            <w:pPr>
              <w:spacing w:before="120" w:after="120"/>
              <w:jc w:val="center"/>
              <w:rPr>
                <w:rFonts w:ascii="Arial" w:hAnsi="Arial"/>
                <w:sz w:val="24"/>
              </w:rPr>
            </w:pPr>
            <w:r>
              <w:rPr>
                <w:rFonts w:ascii="Arial" w:hAnsi="Arial"/>
                <w:sz w:val="24"/>
              </w:rPr>
              <w:t>10-3931</w:t>
            </w:r>
          </w:p>
        </w:tc>
        <w:tc>
          <w:tcPr>
            <w:tcW w:w="10214" w:type="dxa"/>
          </w:tcPr>
          <w:p w14:paraId="2CCF1ECF" w14:textId="77777777" w:rsidR="00BE2D4D"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642</w:t>
            </w:r>
          </w:p>
        </w:tc>
        <w:tc>
          <w:tcPr>
            <w:tcW w:w="1718" w:type="dxa"/>
          </w:tcPr>
          <w:p w14:paraId="20DDC01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01/25/10</w:t>
            </w:r>
          </w:p>
        </w:tc>
      </w:tr>
      <w:tr w:rsidR="00BE2D4D" w14:paraId="6213E154" w14:textId="77777777" w:rsidTr="00152738">
        <w:tc>
          <w:tcPr>
            <w:tcW w:w="1406" w:type="dxa"/>
          </w:tcPr>
          <w:p w14:paraId="24BB56F2" w14:textId="77777777" w:rsidR="00BE2D4D" w:rsidRDefault="00BE2D4D" w:rsidP="00BE2D4D">
            <w:pPr>
              <w:spacing w:before="120" w:after="120"/>
              <w:jc w:val="center"/>
              <w:rPr>
                <w:rFonts w:ascii="Arial" w:hAnsi="Arial"/>
                <w:sz w:val="24"/>
              </w:rPr>
            </w:pPr>
            <w:r>
              <w:rPr>
                <w:rFonts w:ascii="Arial" w:hAnsi="Arial"/>
                <w:sz w:val="24"/>
              </w:rPr>
              <w:t>10-3932</w:t>
            </w:r>
          </w:p>
        </w:tc>
        <w:tc>
          <w:tcPr>
            <w:tcW w:w="10214" w:type="dxa"/>
          </w:tcPr>
          <w:p w14:paraId="4203377D" w14:textId="77777777" w:rsidR="00BE2D4D"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643</w:t>
            </w:r>
          </w:p>
        </w:tc>
        <w:tc>
          <w:tcPr>
            <w:tcW w:w="1718" w:type="dxa"/>
          </w:tcPr>
          <w:p w14:paraId="10748B6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1CBD8357" w14:textId="77777777" w:rsidTr="00152738">
        <w:tc>
          <w:tcPr>
            <w:tcW w:w="1406" w:type="dxa"/>
          </w:tcPr>
          <w:p w14:paraId="2FB82C3B" w14:textId="77777777" w:rsidR="00BE2D4D" w:rsidRDefault="00BE2D4D" w:rsidP="00BE2D4D">
            <w:pPr>
              <w:spacing w:before="120" w:after="120"/>
              <w:jc w:val="center"/>
              <w:rPr>
                <w:rFonts w:ascii="Arial" w:hAnsi="Arial"/>
                <w:sz w:val="24"/>
              </w:rPr>
            </w:pPr>
            <w:r>
              <w:rPr>
                <w:rFonts w:ascii="Arial" w:hAnsi="Arial"/>
                <w:sz w:val="24"/>
              </w:rPr>
              <w:t>10-3933</w:t>
            </w:r>
          </w:p>
        </w:tc>
        <w:tc>
          <w:tcPr>
            <w:tcW w:w="10214" w:type="dxa"/>
          </w:tcPr>
          <w:p w14:paraId="4785AFAC" w14:textId="77777777" w:rsidR="00BE2D4D" w:rsidRDefault="00BE2D4D" w:rsidP="00BE2D4D">
            <w:pPr>
              <w:pStyle w:val="BlockText"/>
              <w:spacing w:before="120" w:after="120"/>
              <w:ind w:left="0" w:right="144"/>
              <w:rPr>
                <w:rFonts w:cs="Arial"/>
                <w:b w:val="0"/>
                <w:sz w:val="24"/>
                <w:szCs w:val="24"/>
              </w:rPr>
            </w:pPr>
            <w:r>
              <w:rPr>
                <w:rFonts w:cs="Arial"/>
                <w:b w:val="0"/>
                <w:sz w:val="24"/>
                <w:szCs w:val="24"/>
              </w:rPr>
              <w:t>SKIPPED (Intended for parking rates for 8459 Sunset – the item was tabled)</w:t>
            </w:r>
          </w:p>
        </w:tc>
        <w:tc>
          <w:tcPr>
            <w:tcW w:w="1718" w:type="dxa"/>
          </w:tcPr>
          <w:p w14:paraId="6EB123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77EC294C" w14:textId="77777777" w:rsidTr="00152738">
        <w:tc>
          <w:tcPr>
            <w:tcW w:w="1406" w:type="dxa"/>
          </w:tcPr>
          <w:p w14:paraId="2D645488" w14:textId="77777777" w:rsidR="00BE2D4D" w:rsidRDefault="00BE2D4D" w:rsidP="00BE2D4D">
            <w:pPr>
              <w:spacing w:before="120" w:after="120"/>
              <w:jc w:val="center"/>
              <w:rPr>
                <w:rFonts w:ascii="Arial" w:hAnsi="Arial"/>
                <w:sz w:val="24"/>
              </w:rPr>
            </w:pPr>
            <w:r>
              <w:rPr>
                <w:rFonts w:ascii="Arial" w:hAnsi="Arial"/>
                <w:sz w:val="24"/>
              </w:rPr>
              <w:t>10-3934</w:t>
            </w:r>
          </w:p>
        </w:tc>
        <w:tc>
          <w:tcPr>
            <w:tcW w:w="10214" w:type="dxa"/>
          </w:tcPr>
          <w:p w14:paraId="7D0BBA85" w14:textId="77777777" w:rsidR="00BE2D4D" w:rsidRPr="001F5FDE" w:rsidRDefault="00BE2D4D" w:rsidP="00BE2D4D">
            <w:pPr>
              <w:pStyle w:val="BlockText"/>
              <w:spacing w:before="120" w:after="120"/>
              <w:ind w:left="0" w:right="144"/>
              <w:rPr>
                <w:rFonts w:cs="Arial"/>
                <w:b w:val="0"/>
                <w:sz w:val="24"/>
                <w:szCs w:val="24"/>
              </w:rPr>
            </w:pPr>
            <w:r w:rsidRPr="001F5FDE">
              <w:rPr>
                <w:rFonts w:cs="Arial"/>
                <w:b w:val="0"/>
                <w:color w:val="000000"/>
                <w:sz w:val="24"/>
                <w:szCs w:val="24"/>
              </w:rPr>
              <w:t>APPROVING THE APPLICATION FOR STATEWIDE PARK PROGRAM GRANT FUNDS</w:t>
            </w:r>
          </w:p>
        </w:tc>
        <w:tc>
          <w:tcPr>
            <w:tcW w:w="1718" w:type="dxa"/>
          </w:tcPr>
          <w:p w14:paraId="45FF8D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162946D2" w14:textId="77777777" w:rsidTr="00152738">
        <w:tc>
          <w:tcPr>
            <w:tcW w:w="1406" w:type="dxa"/>
          </w:tcPr>
          <w:p w14:paraId="39F952ED" w14:textId="77777777" w:rsidR="00BE2D4D" w:rsidRDefault="00BE2D4D" w:rsidP="00BE2D4D">
            <w:pPr>
              <w:spacing w:before="120" w:after="120"/>
              <w:jc w:val="center"/>
              <w:rPr>
                <w:rFonts w:ascii="Arial" w:hAnsi="Arial"/>
                <w:sz w:val="24"/>
              </w:rPr>
            </w:pPr>
            <w:r>
              <w:rPr>
                <w:rFonts w:ascii="Arial" w:hAnsi="Arial"/>
                <w:sz w:val="24"/>
              </w:rPr>
              <w:t>10-3935</w:t>
            </w:r>
          </w:p>
        </w:tc>
        <w:tc>
          <w:tcPr>
            <w:tcW w:w="10214" w:type="dxa"/>
          </w:tcPr>
          <w:p w14:paraId="2CEF33ED" w14:textId="77777777" w:rsidR="00BE2D4D" w:rsidRPr="003F4211" w:rsidRDefault="00BE2D4D" w:rsidP="00BE2D4D">
            <w:pPr>
              <w:pStyle w:val="BlockText"/>
              <w:spacing w:before="120" w:after="120"/>
              <w:ind w:left="0" w:right="144"/>
              <w:rPr>
                <w:rFonts w:cs="Arial"/>
                <w:bCs/>
                <w:i/>
                <w:iCs/>
                <w:color w:val="000000"/>
                <w:sz w:val="24"/>
                <w:szCs w:val="24"/>
              </w:rPr>
            </w:pPr>
            <w:r w:rsidRPr="003F4211">
              <w:rPr>
                <w:rFonts w:cs="Arial"/>
                <w:bCs/>
                <w:i/>
                <w:iCs/>
                <w:color w:val="000000"/>
                <w:sz w:val="24"/>
                <w:szCs w:val="24"/>
              </w:rPr>
              <w:t>SKIPPED (Intended for an item related to Malawi – the item was tabled)</w:t>
            </w:r>
          </w:p>
        </w:tc>
        <w:tc>
          <w:tcPr>
            <w:tcW w:w="1718" w:type="dxa"/>
          </w:tcPr>
          <w:p w14:paraId="6FA7DF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4F955799" w14:textId="77777777" w:rsidTr="00152738">
        <w:tc>
          <w:tcPr>
            <w:tcW w:w="1406" w:type="dxa"/>
          </w:tcPr>
          <w:p w14:paraId="488EA3CE" w14:textId="77777777" w:rsidR="00BE2D4D" w:rsidRDefault="00BE2D4D" w:rsidP="00BE2D4D">
            <w:pPr>
              <w:spacing w:before="120" w:after="120"/>
              <w:jc w:val="center"/>
              <w:rPr>
                <w:rFonts w:ascii="Arial" w:hAnsi="Arial"/>
                <w:sz w:val="24"/>
              </w:rPr>
            </w:pPr>
            <w:r>
              <w:rPr>
                <w:rFonts w:ascii="Arial" w:hAnsi="Arial"/>
                <w:sz w:val="24"/>
              </w:rPr>
              <w:t>10-3936</w:t>
            </w:r>
          </w:p>
        </w:tc>
        <w:tc>
          <w:tcPr>
            <w:tcW w:w="10214" w:type="dxa"/>
          </w:tcPr>
          <w:p w14:paraId="232EF48C" w14:textId="77777777" w:rsidR="00BE2D4D" w:rsidRPr="001F5FDE" w:rsidRDefault="00BE2D4D" w:rsidP="00BE2D4D">
            <w:pPr>
              <w:pStyle w:val="BlockText"/>
              <w:spacing w:before="120" w:after="120"/>
              <w:ind w:left="0" w:right="144"/>
              <w:rPr>
                <w:rFonts w:cs="Arial"/>
                <w:b w:val="0"/>
                <w:color w:val="000000"/>
                <w:sz w:val="24"/>
                <w:szCs w:val="24"/>
              </w:rPr>
            </w:pPr>
            <w:r w:rsidRPr="001F5FDE">
              <w:rPr>
                <w:rFonts w:cs="Arial"/>
                <w:b w:val="0"/>
                <w:caps/>
                <w:color w:val="000000"/>
                <w:sz w:val="24"/>
                <w:szCs w:val="24"/>
              </w:rPr>
              <w:t>in support OF SB 836 (Oropeza), Restoring Early Cancer Detection Program</w:t>
            </w:r>
          </w:p>
        </w:tc>
        <w:tc>
          <w:tcPr>
            <w:tcW w:w="1718" w:type="dxa"/>
          </w:tcPr>
          <w:p w14:paraId="5B68691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5F4ACA41" w14:textId="77777777" w:rsidTr="00152738">
        <w:tc>
          <w:tcPr>
            <w:tcW w:w="1406" w:type="dxa"/>
          </w:tcPr>
          <w:p w14:paraId="2F4E6F29" w14:textId="77777777" w:rsidR="00BE2D4D" w:rsidRDefault="00BE2D4D" w:rsidP="00BE2D4D">
            <w:pPr>
              <w:spacing w:before="120" w:after="120"/>
              <w:jc w:val="center"/>
              <w:rPr>
                <w:rFonts w:ascii="Arial" w:hAnsi="Arial"/>
                <w:sz w:val="24"/>
              </w:rPr>
            </w:pPr>
            <w:r>
              <w:rPr>
                <w:rFonts w:ascii="Arial" w:hAnsi="Arial"/>
                <w:sz w:val="24"/>
              </w:rPr>
              <w:t>10-3937</w:t>
            </w:r>
          </w:p>
        </w:tc>
        <w:tc>
          <w:tcPr>
            <w:tcW w:w="10214" w:type="dxa"/>
          </w:tcPr>
          <w:p w14:paraId="6F0B44EB" w14:textId="77777777" w:rsidR="00BE2D4D" w:rsidRPr="001F5FDE" w:rsidRDefault="00BE2D4D" w:rsidP="00BE2D4D">
            <w:pPr>
              <w:pStyle w:val="BlockText"/>
              <w:spacing w:before="120" w:after="120"/>
              <w:ind w:left="0" w:right="144"/>
              <w:rPr>
                <w:rFonts w:cs="Arial"/>
                <w:b w:val="0"/>
                <w:caps/>
                <w:color w:val="000000"/>
                <w:sz w:val="24"/>
                <w:szCs w:val="24"/>
              </w:rPr>
            </w:pPr>
            <w:r w:rsidRPr="001F5FDE">
              <w:rPr>
                <w:b w:val="0"/>
                <w:caps/>
                <w:color w:val="000000"/>
                <w:sz w:val="24"/>
                <w:szCs w:val="24"/>
              </w:rPr>
              <w:t>APPROVING THE PROGRAM Planning SUMMARY FOR community development block grant (cdbg) FUNDS FOR FISCAL YEAR 20</w:t>
            </w:r>
            <w:r w:rsidRPr="001F5FDE">
              <w:rPr>
                <w:b w:val="0"/>
                <w:caps/>
                <w:sz w:val="24"/>
                <w:szCs w:val="24"/>
              </w:rPr>
              <w:t>10</w:t>
            </w:r>
            <w:r w:rsidRPr="001F5FDE">
              <w:rPr>
                <w:b w:val="0"/>
                <w:caps/>
                <w:color w:val="000000"/>
                <w:sz w:val="24"/>
                <w:szCs w:val="24"/>
              </w:rPr>
              <w:t>-20</w:t>
            </w:r>
            <w:r w:rsidRPr="001F5FDE">
              <w:rPr>
                <w:b w:val="0"/>
                <w:caps/>
                <w:sz w:val="24"/>
                <w:szCs w:val="24"/>
              </w:rPr>
              <w:t>11</w:t>
            </w:r>
          </w:p>
        </w:tc>
        <w:tc>
          <w:tcPr>
            <w:tcW w:w="1718" w:type="dxa"/>
          </w:tcPr>
          <w:p w14:paraId="1E5FE11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4CC74090" w14:textId="77777777" w:rsidTr="00152738">
        <w:tc>
          <w:tcPr>
            <w:tcW w:w="1406" w:type="dxa"/>
          </w:tcPr>
          <w:p w14:paraId="533E0178" w14:textId="77777777" w:rsidR="00BE2D4D" w:rsidRDefault="00BE2D4D" w:rsidP="00BE2D4D">
            <w:pPr>
              <w:spacing w:before="120" w:after="120"/>
              <w:jc w:val="center"/>
              <w:rPr>
                <w:rFonts w:ascii="Arial" w:hAnsi="Arial"/>
                <w:sz w:val="24"/>
              </w:rPr>
            </w:pPr>
            <w:r>
              <w:rPr>
                <w:rFonts w:ascii="Arial" w:hAnsi="Arial"/>
                <w:sz w:val="24"/>
              </w:rPr>
              <w:t>10-3938</w:t>
            </w:r>
          </w:p>
        </w:tc>
        <w:tc>
          <w:tcPr>
            <w:tcW w:w="10214" w:type="dxa"/>
          </w:tcPr>
          <w:p w14:paraId="0CCB3AFA" w14:textId="77777777" w:rsidR="00BE2D4D" w:rsidRPr="001F5FDE" w:rsidRDefault="00BE2D4D" w:rsidP="00BE2D4D">
            <w:pPr>
              <w:pStyle w:val="BlockText"/>
              <w:spacing w:before="120" w:after="120"/>
              <w:ind w:left="0" w:right="144"/>
              <w:rPr>
                <w:b w:val="0"/>
                <w:caps/>
                <w:color w:val="000000"/>
                <w:sz w:val="24"/>
                <w:szCs w:val="24"/>
              </w:rPr>
            </w:pPr>
            <w:r w:rsidRPr="00C75A27">
              <w:rPr>
                <w:rFonts w:cs="Arial"/>
                <w:b w:val="0"/>
                <w:sz w:val="24"/>
                <w:szCs w:val="24"/>
              </w:rPr>
              <w:t>ADOPTING A NEGATIVE DECLARATION AND CONDITIONALLY APPROVING BILLBOARD PERMIT 2009-004, TO REMOVE A ROOF-MOUNTED SIGN AND REPLACE WITH A DOUBLE-SIDED 14 FT. WIDE x 48 FT. HIGH BILLBOARD ATOP A POLE, LOCATED AT 9015 SUNSET BOULEVARD</w:t>
            </w:r>
          </w:p>
        </w:tc>
        <w:tc>
          <w:tcPr>
            <w:tcW w:w="1718" w:type="dxa"/>
          </w:tcPr>
          <w:p w14:paraId="6BA24F4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7EDA06E5" w14:textId="77777777" w:rsidTr="00152738">
        <w:tc>
          <w:tcPr>
            <w:tcW w:w="1406" w:type="dxa"/>
          </w:tcPr>
          <w:p w14:paraId="1304A6F6" w14:textId="77777777" w:rsidR="00BE2D4D" w:rsidRDefault="00BE2D4D" w:rsidP="00BE2D4D">
            <w:pPr>
              <w:spacing w:before="120" w:after="120"/>
              <w:jc w:val="center"/>
              <w:rPr>
                <w:rFonts w:ascii="Arial" w:hAnsi="Arial"/>
                <w:sz w:val="24"/>
              </w:rPr>
            </w:pPr>
            <w:r>
              <w:rPr>
                <w:rFonts w:ascii="Arial" w:hAnsi="Arial"/>
                <w:sz w:val="24"/>
              </w:rPr>
              <w:t>10-3939</w:t>
            </w:r>
          </w:p>
        </w:tc>
        <w:tc>
          <w:tcPr>
            <w:tcW w:w="10214" w:type="dxa"/>
          </w:tcPr>
          <w:p w14:paraId="3485EC42" w14:textId="77777777" w:rsidR="00BE2D4D" w:rsidRPr="001F5FDE" w:rsidRDefault="00BE2D4D" w:rsidP="00BE2D4D">
            <w:pPr>
              <w:pStyle w:val="BlockText"/>
              <w:spacing w:before="120" w:after="120"/>
              <w:ind w:left="0" w:right="144"/>
              <w:rPr>
                <w:rFonts w:cs="Arial"/>
                <w:b w:val="0"/>
                <w:sz w:val="24"/>
                <w:szCs w:val="24"/>
              </w:rPr>
            </w:pPr>
            <w:r w:rsidRPr="001F5FDE">
              <w:rPr>
                <w:rFonts w:cs="Arial"/>
                <w:b w:val="0"/>
                <w:sz w:val="24"/>
                <w:szCs w:val="24"/>
              </w:rPr>
              <w:t>CERTIFYING THE FINAL ENVIRONMENTAL IMPACT REPORT, ADOPTING A MITIGATION MONITORING PROGRAM AND ADOPTING A STATEMENT OF OVERRIDING CONSIDERATIONS, REGARDING THE PROPOSED 148-ROOM MIXED USE HOTEL PROJECT WITH RETAIL, RESTAURANT AND 20 CONDOMINIUM UNITS LOCATED AT 9040-9056 W. SUNSET BOULEVARD, 1018-1022 N. DOHENY DRIVE AND 9031-9041 HARRATT STREET</w:t>
            </w:r>
          </w:p>
        </w:tc>
        <w:tc>
          <w:tcPr>
            <w:tcW w:w="1718" w:type="dxa"/>
          </w:tcPr>
          <w:p w14:paraId="10C55E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02/01/10</w:t>
            </w:r>
          </w:p>
        </w:tc>
      </w:tr>
      <w:tr w:rsidR="00BE2D4D" w14:paraId="75F610E0" w14:textId="77777777" w:rsidTr="00152738">
        <w:tc>
          <w:tcPr>
            <w:tcW w:w="1406" w:type="dxa"/>
          </w:tcPr>
          <w:p w14:paraId="0D476A1E" w14:textId="77777777" w:rsidR="00BE2D4D" w:rsidRDefault="00BE2D4D" w:rsidP="00BE2D4D">
            <w:pPr>
              <w:spacing w:before="120" w:after="120"/>
              <w:jc w:val="center"/>
              <w:rPr>
                <w:rFonts w:ascii="Arial" w:hAnsi="Arial"/>
                <w:sz w:val="24"/>
              </w:rPr>
            </w:pPr>
            <w:r>
              <w:rPr>
                <w:rFonts w:ascii="Arial" w:hAnsi="Arial"/>
                <w:sz w:val="24"/>
              </w:rPr>
              <w:t>10-3940</w:t>
            </w:r>
          </w:p>
        </w:tc>
        <w:tc>
          <w:tcPr>
            <w:tcW w:w="10214" w:type="dxa"/>
          </w:tcPr>
          <w:p w14:paraId="07BEBC2C" w14:textId="77777777" w:rsidR="00BE2D4D" w:rsidRPr="001F5FDE" w:rsidRDefault="00C73064" w:rsidP="00BE2D4D">
            <w:pPr>
              <w:pStyle w:val="BlockText"/>
              <w:spacing w:before="120" w:after="120"/>
              <w:ind w:left="0" w:right="144"/>
              <w:rPr>
                <w:rFonts w:cs="Arial"/>
                <w:b w:val="0"/>
                <w:sz w:val="24"/>
                <w:szCs w:val="24"/>
              </w:rPr>
            </w:pPr>
            <w:r>
              <w:rPr>
                <w:rFonts w:cs="Arial"/>
                <w:b w:val="0"/>
                <w:sz w:val="24"/>
                <w:szCs w:val="24"/>
              </w:rPr>
              <w:t>DEMAND REGISTER NO.</w:t>
            </w:r>
            <w:r w:rsidR="00BE2D4D">
              <w:rPr>
                <w:rFonts w:cs="Arial"/>
                <w:b w:val="0"/>
                <w:sz w:val="24"/>
                <w:szCs w:val="24"/>
              </w:rPr>
              <w:t xml:space="preserve"> 644</w:t>
            </w:r>
          </w:p>
        </w:tc>
        <w:tc>
          <w:tcPr>
            <w:tcW w:w="1718" w:type="dxa"/>
          </w:tcPr>
          <w:p w14:paraId="3B458B1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1651958F" w14:textId="77777777" w:rsidTr="00152738">
        <w:tc>
          <w:tcPr>
            <w:tcW w:w="1406" w:type="dxa"/>
          </w:tcPr>
          <w:p w14:paraId="7BF2568F" w14:textId="77777777" w:rsidR="00BE2D4D" w:rsidRDefault="00BE2D4D" w:rsidP="00BE2D4D">
            <w:pPr>
              <w:spacing w:before="120" w:after="120"/>
              <w:jc w:val="center"/>
              <w:rPr>
                <w:rFonts w:ascii="Arial" w:hAnsi="Arial"/>
                <w:sz w:val="24"/>
              </w:rPr>
            </w:pPr>
            <w:r>
              <w:rPr>
                <w:rFonts w:ascii="Arial" w:hAnsi="Arial"/>
                <w:sz w:val="24"/>
              </w:rPr>
              <w:t>10-3941</w:t>
            </w:r>
          </w:p>
        </w:tc>
        <w:tc>
          <w:tcPr>
            <w:tcW w:w="10214" w:type="dxa"/>
          </w:tcPr>
          <w:p w14:paraId="1AEFAF73" w14:textId="77777777" w:rsidR="00BE2D4D" w:rsidRPr="006477EF" w:rsidRDefault="00BE2D4D" w:rsidP="00BE2D4D">
            <w:pPr>
              <w:pStyle w:val="BlockText"/>
              <w:spacing w:before="120" w:after="120"/>
              <w:ind w:left="0" w:right="144"/>
              <w:rPr>
                <w:rFonts w:cs="Arial"/>
                <w:b w:val="0"/>
                <w:sz w:val="24"/>
                <w:szCs w:val="24"/>
              </w:rPr>
            </w:pPr>
            <w:r w:rsidRPr="006477EF">
              <w:rPr>
                <w:rFonts w:cs="Arial"/>
                <w:b w:val="0"/>
                <w:caps/>
                <w:sz w:val="24"/>
                <w:szCs w:val="24"/>
              </w:rPr>
              <w:t xml:space="preserve">in support OF </w:t>
            </w:r>
            <w:r w:rsidRPr="006477EF">
              <w:rPr>
                <w:rFonts w:cs="Arial"/>
                <w:b w:val="0"/>
                <w:sz w:val="24"/>
                <w:szCs w:val="24"/>
              </w:rPr>
              <w:t>S. 210 (BOXER)</w:t>
            </w:r>
            <w:r w:rsidRPr="006477EF">
              <w:rPr>
                <w:rStyle w:val="Strong"/>
                <w:rFonts w:cs="Arial"/>
                <w:b/>
                <w:caps/>
                <w:sz w:val="24"/>
                <w:szCs w:val="24"/>
              </w:rPr>
              <w:t xml:space="preserve">, </w:t>
            </w:r>
            <w:r w:rsidRPr="006477EF">
              <w:rPr>
                <w:rFonts w:cs="Arial"/>
                <w:b w:val="0"/>
                <w:sz w:val="24"/>
                <w:szCs w:val="24"/>
              </w:rPr>
              <w:t>RIGHT START CHILD CARE AND EDUCATION ACT OF 2009</w:t>
            </w:r>
          </w:p>
        </w:tc>
        <w:tc>
          <w:tcPr>
            <w:tcW w:w="1718" w:type="dxa"/>
          </w:tcPr>
          <w:p w14:paraId="782AA0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03ED723E" w14:textId="77777777" w:rsidTr="00152738">
        <w:tc>
          <w:tcPr>
            <w:tcW w:w="1406" w:type="dxa"/>
          </w:tcPr>
          <w:p w14:paraId="52E34353" w14:textId="77777777" w:rsidR="00BE2D4D" w:rsidRDefault="00BE2D4D" w:rsidP="00BE2D4D">
            <w:pPr>
              <w:spacing w:before="120" w:after="120"/>
              <w:jc w:val="center"/>
              <w:rPr>
                <w:rFonts w:ascii="Arial" w:hAnsi="Arial"/>
                <w:sz w:val="24"/>
              </w:rPr>
            </w:pPr>
            <w:r>
              <w:rPr>
                <w:rFonts w:ascii="Arial" w:hAnsi="Arial"/>
                <w:sz w:val="24"/>
              </w:rPr>
              <w:t>10-3942</w:t>
            </w:r>
          </w:p>
        </w:tc>
        <w:tc>
          <w:tcPr>
            <w:tcW w:w="10214" w:type="dxa"/>
          </w:tcPr>
          <w:p w14:paraId="739A9FB7" w14:textId="77777777" w:rsidR="00BE2D4D" w:rsidRPr="00F61BA1" w:rsidRDefault="00BE2D4D" w:rsidP="00BE2D4D">
            <w:pPr>
              <w:pStyle w:val="BlockText"/>
              <w:spacing w:before="120" w:after="120"/>
              <w:ind w:left="0" w:right="144"/>
              <w:rPr>
                <w:rFonts w:cs="Arial"/>
                <w:b w:val="0"/>
                <w:caps/>
                <w:sz w:val="24"/>
                <w:szCs w:val="24"/>
              </w:rPr>
            </w:pPr>
            <w:r w:rsidRPr="00F61BA1">
              <w:rPr>
                <w:rFonts w:cs="Arial"/>
                <w:b w:val="0"/>
                <w:sz w:val="24"/>
                <w:szCs w:val="24"/>
              </w:rPr>
              <w:t>ADDING THE APPLICATION AND RENEWAL FEE FOR THE MEDICAL MARIJUANA BUSINESS LICENSE AND AMENDING RESOLUTION NO. 09-3854</w:t>
            </w:r>
          </w:p>
        </w:tc>
        <w:tc>
          <w:tcPr>
            <w:tcW w:w="1718" w:type="dxa"/>
          </w:tcPr>
          <w:p w14:paraId="0DEE242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7EF135CA" w14:textId="77777777" w:rsidTr="00152738">
        <w:tc>
          <w:tcPr>
            <w:tcW w:w="1406" w:type="dxa"/>
          </w:tcPr>
          <w:p w14:paraId="47445CFC" w14:textId="77777777" w:rsidR="00BE2D4D" w:rsidRDefault="00BE2D4D" w:rsidP="00BE2D4D">
            <w:pPr>
              <w:spacing w:before="120" w:after="120"/>
              <w:jc w:val="center"/>
              <w:rPr>
                <w:rFonts w:ascii="Arial" w:hAnsi="Arial"/>
                <w:sz w:val="24"/>
              </w:rPr>
            </w:pPr>
            <w:r>
              <w:rPr>
                <w:rFonts w:ascii="Arial" w:hAnsi="Arial"/>
                <w:sz w:val="24"/>
              </w:rPr>
              <w:t>10-3943</w:t>
            </w:r>
          </w:p>
        </w:tc>
        <w:tc>
          <w:tcPr>
            <w:tcW w:w="10214" w:type="dxa"/>
          </w:tcPr>
          <w:p w14:paraId="24B00CAF" w14:textId="77777777" w:rsidR="00BE2D4D" w:rsidRPr="00D6135E" w:rsidRDefault="00BE2D4D" w:rsidP="00BE2D4D">
            <w:pPr>
              <w:pStyle w:val="BlockText"/>
              <w:spacing w:before="120" w:after="120"/>
              <w:ind w:left="0" w:right="144"/>
              <w:rPr>
                <w:rFonts w:cs="Arial"/>
                <w:b w:val="0"/>
                <w:sz w:val="24"/>
                <w:szCs w:val="24"/>
              </w:rPr>
            </w:pPr>
            <w:r w:rsidRPr="00D6135E">
              <w:rPr>
                <w:rFonts w:cs="Arial"/>
                <w:b w:val="0"/>
                <w:sz w:val="24"/>
                <w:szCs w:val="24"/>
              </w:rPr>
              <w:t>APPROVING PARKING USE PERMIT 2009-012 TO PERMIT A PUBLIC PARKING FACILITY AT 510 WEST KNOLL DRIVE, WEST HOLLYWOOD, CA</w:t>
            </w:r>
          </w:p>
        </w:tc>
        <w:tc>
          <w:tcPr>
            <w:tcW w:w="1718" w:type="dxa"/>
          </w:tcPr>
          <w:p w14:paraId="10E366F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34A469B6" w14:textId="77777777" w:rsidTr="00152738">
        <w:tc>
          <w:tcPr>
            <w:tcW w:w="1406" w:type="dxa"/>
          </w:tcPr>
          <w:p w14:paraId="06A98B76" w14:textId="77777777" w:rsidR="00BE2D4D" w:rsidRDefault="00BE2D4D" w:rsidP="00BE2D4D">
            <w:pPr>
              <w:spacing w:before="120" w:after="120"/>
              <w:jc w:val="center"/>
              <w:rPr>
                <w:rFonts w:ascii="Arial" w:hAnsi="Arial"/>
                <w:sz w:val="24"/>
              </w:rPr>
            </w:pPr>
            <w:r>
              <w:rPr>
                <w:rFonts w:ascii="Arial" w:hAnsi="Arial"/>
                <w:sz w:val="24"/>
              </w:rPr>
              <w:t>10-3944</w:t>
            </w:r>
          </w:p>
        </w:tc>
        <w:tc>
          <w:tcPr>
            <w:tcW w:w="10214" w:type="dxa"/>
          </w:tcPr>
          <w:p w14:paraId="3157D1C2" w14:textId="77777777" w:rsidR="00BE2D4D" w:rsidRPr="00D6135E" w:rsidRDefault="00BE2D4D" w:rsidP="00BE2D4D">
            <w:pPr>
              <w:pStyle w:val="BlockText"/>
              <w:spacing w:before="120" w:after="120"/>
              <w:ind w:left="0" w:right="144"/>
              <w:rPr>
                <w:rFonts w:cs="Arial"/>
                <w:b w:val="0"/>
                <w:sz w:val="24"/>
                <w:szCs w:val="24"/>
              </w:rPr>
            </w:pPr>
            <w:r w:rsidRPr="00D6135E">
              <w:rPr>
                <w:rFonts w:cs="Arial"/>
                <w:b w:val="0"/>
                <w:sz w:val="24"/>
                <w:szCs w:val="24"/>
              </w:rPr>
              <w:t>CERTIFYING THE FINAL ENVIRONMENTAL IMPACT REPORT (EIR), ADOPTING A MITIGATION MONITORING PROGRAM AND ADOPTING A STATEMENT OF OVERRIDING CONSIDERATIONS IN CONJUNCTION WITH THE PROPOSED MIXED-USE DEVELOPMENT, LOCATED AT 7300-7328 SANTA MONICA BOULEVARD</w:t>
            </w:r>
          </w:p>
        </w:tc>
        <w:tc>
          <w:tcPr>
            <w:tcW w:w="1718" w:type="dxa"/>
          </w:tcPr>
          <w:p w14:paraId="1116D98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4BF9115C" w14:textId="77777777" w:rsidTr="00152738">
        <w:tc>
          <w:tcPr>
            <w:tcW w:w="1406" w:type="dxa"/>
          </w:tcPr>
          <w:p w14:paraId="22783825" w14:textId="77777777" w:rsidR="00BE2D4D" w:rsidRDefault="00BE2D4D" w:rsidP="00BE2D4D">
            <w:pPr>
              <w:spacing w:before="120" w:after="120"/>
              <w:jc w:val="center"/>
              <w:rPr>
                <w:rFonts w:ascii="Arial" w:hAnsi="Arial"/>
                <w:sz w:val="24"/>
              </w:rPr>
            </w:pPr>
            <w:r>
              <w:rPr>
                <w:rFonts w:ascii="Arial" w:hAnsi="Arial"/>
                <w:sz w:val="24"/>
              </w:rPr>
              <w:t>10-3945</w:t>
            </w:r>
          </w:p>
        </w:tc>
        <w:tc>
          <w:tcPr>
            <w:tcW w:w="10214" w:type="dxa"/>
          </w:tcPr>
          <w:p w14:paraId="790EB2CA" w14:textId="77777777" w:rsidR="003F4211" w:rsidRDefault="00BE2D4D" w:rsidP="00BE2D4D">
            <w:pPr>
              <w:pStyle w:val="BlockText"/>
              <w:spacing w:before="120" w:after="120"/>
              <w:ind w:left="0" w:right="144"/>
              <w:rPr>
                <w:rFonts w:cs="Arial"/>
                <w:b w:val="0"/>
                <w:sz w:val="24"/>
                <w:szCs w:val="24"/>
              </w:rPr>
            </w:pPr>
            <w:r w:rsidRPr="00D6135E">
              <w:rPr>
                <w:rFonts w:cs="Arial"/>
                <w:b w:val="0"/>
                <w:sz w:val="24"/>
                <w:szCs w:val="24"/>
              </w:rPr>
              <w:t>ADOPTING GENERAL PLAN AMENDMENT 2007-005 IN CONJUNCTION WITH THE PROPOSED MIXED-USE DEVELOPMENT LOCATED AT 7300-7328 SANTA MONICA BOULEVARD</w:t>
            </w:r>
          </w:p>
          <w:p w14:paraId="43EDD6EF" w14:textId="77777777" w:rsidR="00BE2D4D" w:rsidRPr="00D6135E" w:rsidRDefault="00BE2D4D" w:rsidP="00BE2D4D">
            <w:pPr>
              <w:pStyle w:val="BlockText"/>
              <w:spacing w:before="120" w:after="120"/>
              <w:ind w:left="0" w:right="144"/>
              <w:rPr>
                <w:rFonts w:cs="Arial"/>
                <w:b w:val="0"/>
                <w:sz w:val="24"/>
                <w:szCs w:val="24"/>
              </w:rPr>
            </w:pPr>
            <w:r w:rsidRPr="003F4211">
              <w:rPr>
                <w:rFonts w:cs="Arial"/>
                <w:bCs/>
                <w:i/>
                <w:iCs/>
                <w:sz w:val="24"/>
                <w:szCs w:val="24"/>
              </w:rPr>
              <w:t>Resolution 10-3948 adopts one additional finding</w:t>
            </w:r>
          </w:p>
        </w:tc>
        <w:tc>
          <w:tcPr>
            <w:tcW w:w="1718" w:type="dxa"/>
          </w:tcPr>
          <w:p w14:paraId="165B69D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04C8E0E5" w14:textId="77777777" w:rsidTr="00152738">
        <w:tc>
          <w:tcPr>
            <w:tcW w:w="1406" w:type="dxa"/>
          </w:tcPr>
          <w:p w14:paraId="2D1BDA9A" w14:textId="77777777" w:rsidR="00BE2D4D" w:rsidRDefault="00BE2D4D" w:rsidP="00BE2D4D">
            <w:pPr>
              <w:spacing w:before="120" w:after="120"/>
              <w:jc w:val="center"/>
              <w:rPr>
                <w:rFonts w:ascii="Arial" w:hAnsi="Arial"/>
                <w:sz w:val="24"/>
              </w:rPr>
            </w:pPr>
            <w:r>
              <w:rPr>
                <w:rFonts w:ascii="Arial" w:hAnsi="Arial"/>
                <w:sz w:val="24"/>
              </w:rPr>
              <w:t>10-3946</w:t>
            </w:r>
          </w:p>
        </w:tc>
        <w:tc>
          <w:tcPr>
            <w:tcW w:w="10214" w:type="dxa"/>
          </w:tcPr>
          <w:p w14:paraId="209E1A2B" w14:textId="77777777" w:rsidR="00BE2D4D" w:rsidRPr="00D6135E" w:rsidRDefault="00BE2D4D" w:rsidP="00BE2D4D">
            <w:pPr>
              <w:pStyle w:val="BlockText"/>
              <w:spacing w:before="120" w:after="120"/>
              <w:ind w:left="0" w:right="144"/>
              <w:rPr>
                <w:rFonts w:cs="Arial"/>
                <w:b w:val="0"/>
                <w:sz w:val="24"/>
                <w:szCs w:val="24"/>
              </w:rPr>
            </w:pPr>
            <w:r w:rsidRPr="00D6135E">
              <w:rPr>
                <w:b w:val="0"/>
                <w:sz w:val="24"/>
                <w:szCs w:val="24"/>
              </w:rPr>
              <w:t>APPROVING DEMOLITION PERMIT 2007-039, DEVELOPMENT PERMIT 2007-062, CONDITIONAL USE PERMIT 2006-007, AND VESTING TENTATIVE TRACT MAP NO. 68962 (AKA TENTATIVE TRACT MAP 2007-023)</w:t>
            </w:r>
            <w:r w:rsidRPr="00D6135E">
              <w:rPr>
                <w:rFonts w:cs="Arial"/>
                <w:b w:val="0"/>
                <w:sz w:val="24"/>
                <w:szCs w:val="24"/>
              </w:rPr>
              <w:t xml:space="preserve"> FOR THE PROPOSED MIXED-USE PROJECT AT 7300-7328 SANTA MONICA BOULEVARD</w:t>
            </w:r>
          </w:p>
        </w:tc>
        <w:tc>
          <w:tcPr>
            <w:tcW w:w="1718" w:type="dxa"/>
          </w:tcPr>
          <w:p w14:paraId="6C5E9D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02/16/10</w:t>
            </w:r>
          </w:p>
        </w:tc>
      </w:tr>
      <w:tr w:rsidR="00BE2D4D" w14:paraId="7C08C7B1" w14:textId="77777777" w:rsidTr="00152738">
        <w:tc>
          <w:tcPr>
            <w:tcW w:w="1406" w:type="dxa"/>
          </w:tcPr>
          <w:p w14:paraId="29686378" w14:textId="77777777" w:rsidR="00BE2D4D" w:rsidRDefault="00BE2D4D" w:rsidP="00BE2D4D">
            <w:pPr>
              <w:spacing w:before="120" w:after="120"/>
              <w:jc w:val="center"/>
              <w:rPr>
                <w:rFonts w:ascii="Arial" w:hAnsi="Arial"/>
                <w:sz w:val="24"/>
              </w:rPr>
            </w:pPr>
            <w:r>
              <w:rPr>
                <w:rFonts w:ascii="Arial" w:hAnsi="Arial"/>
                <w:sz w:val="24"/>
              </w:rPr>
              <w:t>10-3947</w:t>
            </w:r>
          </w:p>
        </w:tc>
        <w:tc>
          <w:tcPr>
            <w:tcW w:w="10214" w:type="dxa"/>
          </w:tcPr>
          <w:p w14:paraId="24BCC7DD" w14:textId="77777777" w:rsidR="00BE2D4D" w:rsidRPr="00D6135E" w:rsidRDefault="00C73064" w:rsidP="00BE2D4D">
            <w:pPr>
              <w:pStyle w:val="BlockText"/>
              <w:spacing w:before="120" w:after="120"/>
              <w:ind w:left="0" w:right="144"/>
              <w:rPr>
                <w:b w:val="0"/>
                <w:sz w:val="24"/>
                <w:szCs w:val="24"/>
              </w:rPr>
            </w:pPr>
            <w:r>
              <w:rPr>
                <w:rFonts w:cs="Arial"/>
                <w:b w:val="0"/>
                <w:sz w:val="24"/>
                <w:szCs w:val="24"/>
              </w:rPr>
              <w:t>DEMAND REGISTER NO.</w:t>
            </w:r>
            <w:r w:rsidR="00BE2D4D">
              <w:rPr>
                <w:rFonts w:cs="Arial"/>
                <w:b w:val="0"/>
                <w:sz w:val="24"/>
                <w:szCs w:val="24"/>
              </w:rPr>
              <w:t xml:space="preserve"> 645</w:t>
            </w:r>
          </w:p>
        </w:tc>
        <w:tc>
          <w:tcPr>
            <w:tcW w:w="1718" w:type="dxa"/>
          </w:tcPr>
          <w:p w14:paraId="794C37E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03/01/10</w:t>
            </w:r>
          </w:p>
        </w:tc>
      </w:tr>
      <w:tr w:rsidR="00BE2D4D" w14:paraId="6C5FAF6C" w14:textId="77777777" w:rsidTr="00152738">
        <w:tc>
          <w:tcPr>
            <w:tcW w:w="1406" w:type="dxa"/>
          </w:tcPr>
          <w:p w14:paraId="77E1D565" w14:textId="77777777" w:rsidR="00BE2D4D" w:rsidRDefault="00BE2D4D" w:rsidP="00BE2D4D">
            <w:pPr>
              <w:spacing w:before="120" w:after="120"/>
              <w:jc w:val="center"/>
              <w:rPr>
                <w:rFonts w:ascii="Arial" w:hAnsi="Arial"/>
                <w:sz w:val="24"/>
              </w:rPr>
            </w:pPr>
            <w:r>
              <w:rPr>
                <w:rFonts w:ascii="Arial" w:hAnsi="Arial"/>
                <w:sz w:val="24"/>
              </w:rPr>
              <w:t>10-3948</w:t>
            </w:r>
          </w:p>
        </w:tc>
        <w:tc>
          <w:tcPr>
            <w:tcW w:w="10214" w:type="dxa"/>
          </w:tcPr>
          <w:p w14:paraId="2DC48CE3" w14:textId="77777777" w:rsidR="00BE2D4D" w:rsidRPr="00186BF8" w:rsidRDefault="00BE2D4D" w:rsidP="00BE2D4D">
            <w:pPr>
              <w:pStyle w:val="BlockText"/>
              <w:spacing w:before="120" w:after="120"/>
              <w:ind w:left="0" w:right="144"/>
              <w:rPr>
                <w:rFonts w:cs="Arial"/>
                <w:b w:val="0"/>
                <w:sz w:val="24"/>
                <w:szCs w:val="24"/>
              </w:rPr>
            </w:pPr>
            <w:r w:rsidRPr="00186BF8">
              <w:rPr>
                <w:rFonts w:cs="Arial"/>
                <w:b w:val="0"/>
                <w:sz w:val="24"/>
                <w:szCs w:val="24"/>
              </w:rPr>
              <w:t>FINDING THAT GENERAL PLAN AMENDMENT 2007-005 IN CONJUNCTION WITH THE PROPOSED MIXED-USE DEVELOPMENT LOCATED AT 7300-7328 SANTA MONICA BOULEVARD, WEST HOLLYWOOD, CALIFORNIA IS NOT SUBJECT TO THE FREQUENCY LIMITATIONS FOR GENERAL PLAN AMENDMENTS (GOVERNMENT CODE §65358)</w:t>
            </w:r>
          </w:p>
        </w:tc>
        <w:tc>
          <w:tcPr>
            <w:tcW w:w="1718" w:type="dxa"/>
          </w:tcPr>
          <w:p w14:paraId="685DAA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03/01/10</w:t>
            </w:r>
          </w:p>
        </w:tc>
      </w:tr>
      <w:tr w:rsidR="00BE2D4D" w14:paraId="398DB8F1" w14:textId="77777777" w:rsidTr="00152738">
        <w:tc>
          <w:tcPr>
            <w:tcW w:w="1406" w:type="dxa"/>
          </w:tcPr>
          <w:p w14:paraId="2DD9B94C" w14:textId="77777777" w:rsidR="00BE2D4D" w:rsidRDefault="00BE2D4D" w:rsidP="00BE2D4D">
            <w:pPr>
              <w:spacing w:before="120" w:after="120"/>
              <w:jc w:val="center"/>
              <w:rPr>
                <w:rFonts w:ascii="Arial" w:hAnsi="Arial"/>
                <w:sz w:val="24"/>
              </w:rPr>
            </w:pPr>
            <w:r>
              <w:rPr>
                <w:rFonts w:ascii="Arial" w:hAnsi="Arial"/>
                <w:sz w:val="24"/>
              </w:rPr>
              <w:t>10-3949</w:t>
            </w:r>
          </w:p>
        </w:tc>
        <w:tc>
          <w:tcPr>
            <w:tcW w:w="10214" w:type="dxa"/>
          </w:tcPr>
          <w:p w14:paraId="14A66437" w14:textId="77777777" w:rsidR="00BE2D4D" w:rsidRPr="00186BF8" w:rsidRDefault="00BE2D4D" w:rsidP="00BE2D4D">
            <w:pPr>
              <w:pStyle w:val="BlockText"/>
              <w:spacing w:before="120" w:after="120"/>
              <w:ind w:left="0" w:right="144"/>
              <w:rPr>
                <w:rFonts w:cs="Arial"/>
                <w:b w:val="0"/>
                <w:sz w:val="24"/>
                <w:szCs w:val="24"/>
              </w:rPr>
            </w:pPr>
            <w:r w:rsidRPr="00186BF8">
              <w:rPr>
                <w:b w:val="0"/>
                <w:sz w:val="24"/>
                <w:szCs w:val="24"/>
              </w:rPr>
              <w:t>AUTHORIZING THE INSTALLATION OF SELF-PARKING DEVICES AND ESTABLISHING THE HOURS OF OPERATION AND PARKING RATES FOR THE PARKING LOT LOCATED AT 8459 SUNSET BOULEVARD</w:t>
            </w:r>
          </w:p>
        </w:tc>
        <w:tc>
          <w:tcPr>
            <w:tcW w:w="1718" w:type="dxa"/>
          </w:tcPr>
          <w:p w14:paraId="4E5F50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03/01/10</w:t>
            </w:r>
          </w:p>
        </w:tc>
      </w:tr>
      <w:tr w:rsidR="00BE2D4D" w14:paraId="2D6A0821" w14:textId="77777777" w:rsidTr="00152738">
        <w:tc>
          <w:tcPr>
            <w:tcW w:w="1406" w:type="dxa"/>
          </w:tcPr>
          <w:p w14:paraId="0CFCC953" w14:textId="77777777" w:rsidR="00BE2D4D" w:rsidRDefault="00BE2D4D" w:rsidP="00BE2D4D">
            <w:pPr>
              <w:spacing w:before="120" w:after="120"/>
              <w:jc w:val="center"/>
              <w:rPr>
                <w:rFonts w:ascii="Arial" w:hAnsi="Arial"/>
                <w:sz w:val="24"/>
              </w:rPr>
            </w:pPr>
            <w:r>
              <w:rPr>
                <w:rFonts w:ascii="Arial" w:hAnsi="Arial"/>
                <w:sz w:val="24"/>
              </w:rPr>
              <w:t>10-3950</w:t>
            </w:r>
          </w:p>
        </w:tc>
        <w:tc>
          <w:tcPr>
            <w:tcW w:w="10214" w:type="dxa"/>
          </w:tcPr>
          <w:p w14:paraId="58C42B79" w14:textId="77777777" w:rsidR="00BE2D4D" w:rsidRPr="00186BF8" w:rsidRDefault="00BE2D4D" w:rsidP="0004053B">
            <w:pPr>
              <w:spacing w:before="120" w:after="120"/>
              <w:ind w:right="144"/>
              <w:jc w:val="both"/>
              <w:rPr>
                <w:b/>
                <w:sz w:val="24"/>
                <w:szCs w:val="24"/>
              </w:rPr>
            </w:pPr>
            <w:r w:rsidRPr="00186BF8">
              <w:rPr>
                <w:rFonts w:ascii="Arial" w:hAnsi="Arial" w:cs="Arial"/>
                <w:caps/>
                <w:color w:val="000000"/>
                <w:sz w:val="24"/>
                <w:szCs w:val="24"/>
              </w:rPr>
              <w:t xml:space="preserve">in support OF </w:t>
            </w:r>
            <w:r w:rsidRPr="00186BF8">
              <w:rPr>
                <w:rFonts w:ascii="Arial" w:hAnsi="Arial" w:cs="Arial"/>
                <w:caps/>
                <w:sz w:val="24"/>
                <w:szCs w:val="24"/>
              </w:rPr>
              <w:t>S. 688 (SNOWE): THE BREAST CANCER PATIENT PROTECTION ACT OF 2009</w:t>
            </w:r>
          </w:p>
        </w:tc>
        <w:tc>
          <w:tcPr>
            <w:tcW w:w="1718" w:type="dxa"/>
          </w:tcPr>
          <w:p w14:paraId="78C4B53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03/01/10</w:t>
            </w:r>
          </w:p>
        </w:tc>
      </w:tr>
      <w:tr w:rsidR="00BE2D4D" w14:paraId="6803A61D" w14:textId="77777777" w:rsidTr="00152738">
        <w:tc>
          <w:tcPr>
            <w:tcW w:w="1406" w:type="dxa"/>
          </w:tcPr>
          <w:p w14:paraId="57C6B686" w14:textId="77777777" w:rsidR="00BE2D4D" w:rsidRDefault="00BE2D4D" w:rsidP="00BE2D4D">
            <w:pPr>
              <w:spacing w:before="120" w:after="120"/>
              <w:jc w:val="center"/>
              <w:rPr>
                <w:rFonts w:ascii="Arial" w:hAnsi="Arial"/>
                <w:sz w:val="24"/>
              </w:rPr>
            </w:pPr>
            <w:r>
              <w:rPr>
                <w:rFonts w:ascii="Arial" w:hAnsi="Arial"/>
                <w:sz w:val="24"/>
              </w:rPr>
              <w:t>10-3951</w:t>
            </w:r>
          </w:p>
        </w:tc>
        <w:tc>
          <w:tcPr>
            <w:tcW w:w="10214" w:type="dxa"/>
          </w:tcPr>
          <w:p w14:paraId="7D551907" w14:textId="77777777" w:rsidR="00BE2D4D" w:rsidRPr="00186BF8" w:rsidRDefault="00BE2D4D" w:rsidP="00BE2D4D">
            <w:pPr>
              <w:spacing w:before="120" w:after="120"/>
              <w:ind w:right="144"/>
              <w:jc w:val="both"/>
              <w:rPr>
                <w:rFonts w:ascii="Arial" w:hAnsi="Arial" w:cs="Arial"/>
                <w:caps/>
                <w:color w:val="000000"/>
                <w:sz w:val="24"/>
                <w:szCs w:val="24"/>
              </w:rPr>
            </w:pPr>
            <w:r w:rsidRPr="00186BF8">
              <w:rPr>
                <w:rFonts w:ascii="Arial" w:hAnsi="Arial" w:cs="Arial"/>
                <w:caps/>
                <w:color w:val="000000"/>
                <w:sz w:val="24"/>
                <w:szCs w:val="24"/>
              </w:rPr>
              <w:t>REVISING THE community development block grant BUDGET FOR FISCAL YEAR 2009-10</w:t>
            </w:r>
          </w:p>
        </w:tc>
        <w:tc>
          <w:tcPr>
            <w:tcW w:w="1718" w:type="dxa"/>
          </w:tcPr>
          <w:p w14:paraId="44AE266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03/01/10</w:t>
            </w:r>
          </w:p>
        </w:tc>
      </w:tr>
      <w:tr w:rsidR="00BE2D4D" w14:paraId="51936244" w14:textId="77777777" w:rsidTr="00152738">
        <w:tc>
          <w:tcPr>
            <w:tcW w:w="1406" w:type="dxa"/>
          </w:tcPr>
          <w:p w14:paraId="6F0893EE" w14:textId="77777777" w:rsidR="00BE2D4D" w:rsidRDefault="00BE2D4D" w:rsidP="00BE2D4D">
            <w:pPr>
              <w:spacing w:before="120" w:after="120"/>
              <w:jc w:val="center"/>
              <w:rPr>
                <w:rFonts w:ascii="Arial" w:hAnsi="Arial"/>
                <w:sz w:val="24"/>
              </w:rPr>
            </w:pPr>
            <w:r>
              <w:rPr>
                <w:rFonts w:ascii="Arial" w:hAnsi="Arial"/>
                <w:sz w:val="24"/>
              </w:rPr>
              <w:t>10-3952</w:t>
            </w:r>
          </w:p>
        </w:tc>
        <w:tc>
          <w:tcPr>
            <w:tcW w:w="10214" w:type="dxa"/>
          </w:tcPr>
          <w:p w14:paraId="371FF2CB" w14:textId="77777777" w:rsidR="00BE2D4D" w:rsidRPr="003A30D0" w:rsidRDefault="00C73064" w:rsidP="00BE2D4D">
            <w:pPr>
              <w:spacing w:before="120" w:after="120"/>
              <w:ind w:right="144"/>
              <w:jc w:val="both"/>
              <w:rPr>
                <w:rFonts w:ascii="Arial" w:hAnsi="Arial" w:cs="Arial"/>
                <w:caps/>
                <w:color w:val="000000"/>
                <w:sz w:val="24"/>
                <w:szCs w:val="24"/>
              </w:rPr>
            </w:pPr>
            <w:r>
              <w:rPr>
                <w:rFonts w:ascii="Arial" w:hAnsi="Arial" w:cs="Arial"/>
                <w:sz w:val="24"/>
                <w:szCs w:val="24"/>
              </w:rPr>
              <w:t>DEMAND REGISTER NO.</w:t>
            </w:r>
            <w:r w:rsidR="00BE2D4D">
              <w:rPr>
                <w:rFonts w:ascii="Arial" w:hAnsi="Arial" w:cs="Arial"/>
                <w:sz w:val="24"/>
                <w:szCs w:val="24"/>
              </w:rPr>
              <w:t xml:space="preserve"> 646</w:t>
            </w:r>
          </w:p>
        </w:tc>
        <w:tc>
          <w:tcPr>
            <w:tcW w:w="1718" w:type="dxa"/>
          </w:tcPr>
          <w:p w14:paraId="5FB22DC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74A1E51D" w14:textId="77777777" w:rsidTr="00152738">
        <w:tc>
          <w:tcPr>
            <w:tcW w:w="1406" w:type="dxa"/>
          </w:tcPr>
          <w:p w14:paraId="1E2DBA46" w14:textId="77777777" w:rsidR="00BE2D4D" w:rsidRDefault="00BE2D4D" w:rsidP="00BE2D4D">
            <w:pPr>
              <w:spacing w:before="120" w:after="120"/>
              <w:jc w:val="center"/>
              <w:rPr>
                <w:rFonts w:ascii="Arial" w:hAnsi="Arial"/>
                <w:sz w:val="24"/>
              </w:rPr>
            </w:pPr>
            <w:r>
              <w:rPr>
                <w:rFonts w:ascii="Arial" w:hAnsi="Arial"/>
                <w:sz w:val="24"/>
              </w:rPr>
              <w:t>10-3953</w:t>
            </w:r>
          </w:p>
        </w:tc>
        <w:tc>
          <w:tcPr>
            <w:tcW w:w="10214" w:type="dxa"/>
          </w:tcPr>
          <w:p w14:paraId="5B4FD4A9" w14:textId="77777777" w:rsidR="00BE2D4D" w:rsidRDefault="00BE2D4D" w:rsidP="00BE2D4D">
            <w:pPr>
              <w:spacing w:before="120" w:after="120"/>
              <w:ind w:right="144"/>
              <w:jc w:val="both"/>
              <w:rPr>
                <w:rFonts w:ascii="Arial" w:hAnsi="Arial" w:cs="Arial"/>
                <w:sz w:val="24"/>
                <w:szCs w:val="24"/>
              </w:rPr>
            </w:pPr>
            <w:r w:rsidRPr="003A30D0">
              <w:rPr>
                <w:rFonts w:ascii="Arial" w:hAnsi="Arial" w:cs="Arial"/>
                <w:caps/>
                <w:color w:val="000000"/>
                <w:sz w:val="24"/>
                <w:szCs w:val="24"/>
              </w:rPr>
              <w:t xml:space="preserve">supporting AB 1650 </w:t>
            </w:r>
            <w:r w:rsidRPr="003A30D0">
              <w:rPr>
                <w:rFonts w:ascii="Arial" w:hAnsi="Arial" w:cs="Arial"/>
                <w:caps/>
                <w:sz w:val="24"/>
                <w:szCs w:val="24"/>
              </w:rPr>
              <w:t>(</w:t>
            </w:r>
            <w:r w:rsidRPr="003A30D0">
              <w:rPr>
                <w:rFonts w:ascii="Arial" w:hAnsi="Arial" w:cs="Arial"/>
                <w:color w:val="000000"/>
                <w:sz w:val="24"/>
                <w:szCs w:val="24"/>
              </w:rPr>
              <w:t>FEUER, BLUMENFIELD</w:t>
            </w:r>
            <w:r w:rsidRPr="003A30D0">
              <w:rPr>
                <w:rFonts w:ascii="Arial" w:hAnsi="Arial" w:cs="Arial"/>
                <w:caps/>
                <w:sz w:val="24"/>
                <w:szCs w:val="24"/>
              </w:rPr>
              <w:t xml:space="preserve">): </w:t>
            </w:r>
            <w:r w:rsidRPr="003A30D0">
              <w:rPr>
                <w:rFonts w:ascii="Arial" w:hAnsi="Arial" w:cs="Arial"/>
                <w:caps/>
                <w:color w:val="000000"/>
                <w:sz w:val="24"/>
                <w:szCs w:val="24"/>
              </w:rPr>
              <w:t xml:space="preserve">to assert Financial pressure to stop iran’s nuclear ambition by </w:t>
            </w:r>
            <w:r w:rsidRPr="003A30D0">
              <w:rPr>
                <w:rFonts w:ascii="Arial" w:hAnsi="Arial" w:cs="Arial"/>
                <w:caps/>
                <w:sz w:val="24"/>
                <w:szCs w:val="24"/>
              </w:rPr>
              <w:t>p</w:t>
            </w:r>
            <w:r w:rsidRPr="003A30D0">
              <w:rPr>
                <w:rFonts w:ascii="Arial" w:hAnsi="Arial" w:cs="Arial"/>
                <w:caps/>
                <w:color w:val="000000"/>
                <w:sz w:val="24"/>
                <w:szCs w:val="24"/>
              </w:rPr>
              <w:t>rohibiting companies with specified operations in Iran’s energy sector from contracting with the State of California or its subdivisions</w:t>
            </w:r>
          </w:p>
        </w:tc>
        <w:tc>
          <w:tcPr>
            <w:tcW w:w="1718" w:type="dxa"/>
          </w:tcPr>
          <w:p w14:paraId="209E51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67FDF679" w14:textId="77777777" w:rsidTr="00152738">
        <w:tc>
          <w:tcPr>
            <w:tcW w:w="1406" w:type="dxa"/>
          </w:tcPr>
          <w:p w14:paraId="01DF8A31" w14:textId="77777777" w:rsidR="00BE2D4D" w:rsidRDefault="00BE2D4D" w:rsidP="00BE2D4D">
            <w:pPr>
              <w:spacing w:before="120" w:after="120"/>
              <w:jc w:val="center"/>
              <w:rPr>
                <w:rFonts w:ascii="Arial" w:hAnsi="Arial"/>
                <w:sz w:val="24"/>
              </w:rPr>
            </w:pPr>
            <w:r>
              <w:rPr>
                <w:rFonts w:ascii="Arial" w:hAnsi="Arial"/>
                <w:sz w:val="24"/>
              </w:rPr>
              <w:t>10-3954</w:t>
            </w:r>
          </w:p>
        </w:tc>
        <w:tc>
          <w:tcPr>
            <w:tcW w:w="10214" w:type="dxa"/>
          </w:tcPr>
          <w:p w14:paraId="77C528A1" w14:textId="77777777" w:rsidR="00BE2D4D" w:rsidRPr="0004053B" w:rsidRDefault="00BE2D4D" w:rsidP="00BE2D4D">
            <w:pPr>
              <w:spacing w:before="120" w:after="120"/>
              <w:ind w:right="144"/>
              <w:jc w:val="both"/>
              <w:rPr>
                <w:rFonts w:ascii="Arial" w:hAnsi="Arial" w:cs="Arial"/>
                <w:b/>
                <w:bCs/>
                <w:i/>
                <w:iCs/>
                <w:caps/>
                <w:color w:val="000000"/>
                <w:sz w:val="24"/>
                <w:szCs w:val="24"/>
              </w:rPr>
            </w:pPr>
            <w:r w:rsidRPr="0004053B">
              <w:rPr>
                <w:rFonts w:ascii="Arial" w:hAnsi="Arial" w:cs="Arial"/>
                <w:b/>
                <w:bCs/>
                <w:i/>
                <w:iCs/>
                <w:caps/>
                <w:color w:val="000000"/>
                <w:sz w:val="24"/>
                <w:szCs w:val="24"/>
              </w:rPr>
              <w:t xml:space="preserve">SKIPPED </w:t>
            </w:r>
            <w:r w:rsidRPr="0004053B">
              <w:rPr>
                <w:rFonts w:ascii="Arial" w:hAnsi="Arial" w:cs="Arial"/>
                <w:b/>
                <w:bCs/>
                <w:i/>
                <w:iCs/>
                <w:color w:val="000000"/>
                <w:sz w:val="24"/>
                <w:szCs w:val="24"/>
              </w:rPr>
              <w:t>(intended for an item related to a bill related to clean needles – the item was tabled)</w:t>
            </w:r>
          </w:p>
        </w:tc>
        <w:tc>
          <w:tcPr>
            <w:tcW w:w="1718" w:type="dxa"/>
          </w:tcPr>
          <w:p w14:paraId="61B4967C" w14:textId="77777777" w:rsidR="00BE2D4D" w:rsidRDefault="00BE2D4D" w:rsidP="00BE2D4D">
            <w:pPr>
              <w:spacing w:before="120" w:after="120"/>
              <w:jc w:val="center"/>
              <w:rPr>
                <w:rFonts w:ascii="Arial" w:hAnsi="Arial" w:cs="Arial"/>
                <w:sz w:val="22"/>
                <w:szCs w:val="22"/>
              </w:rPr>
            </w:pPr>
          </w:p>
        </w:tc>
      </w:tr>
      <w:tr w:rsidR="00BE2D4D" w14:paraId="573DB841" w14:textId="77777777" w:rsidTr="00152738">
        <w:tc>
          <w:tcPr>
            <w:tcW w:w="1406" w:type="dxa"/>
          </w:tcPr>
          <w:p w14:paraId="14E58196" w14:textId="77777777" w:rsidR="00BE2D4D" w:rsidRDefault="00BE2D4D" w:rsidP="00BE2D4D">
            <w:pPr>
              <w:spacing w:before="120" w:after="120"/>
              <w:jc w:val="center"/>
              <w:rPr>
                <w:rFonts w:ascii="Arial" w:hAnsi="Arial"/>
                <w:sz w:val="24"/>
              </w:rPr>
            </w:pPr>
            <w:r>
              <w:rPr>
                <w:rFonts w:ascii="Arial" w:hAnsi="Arial"/>
                <w:sz w:val="24"/>
              </w:rPr>
              <w:t>10-3955</w:t>
            </w:r>
          </w:p>
        </w:tc>
        <w:tc>
          <w:tcPr>
            <w:tcW w:w="10214" w:type="dxa"/>
          </w:tcPr>
          <w:p w14:paraId="43A9141C" w14:textId="77777777" w:rsidR="00BE2D4D" w:rsidRPr="0015262A" w:rsidRDefault="00BE2D4D" w:rsidP="00BE2D4D">
            <w:pPr>
              <w:spacing w:before="120" w:after="120"/>
              <w:ind w:right="144"/>
              <w:jc w:val="both"/>
              <w:rPr>
                <w:rFonts w:ascii="Arial" w:hAnsi="Arial" w:cs="Arial"/>
                <w:caps/>
                <w:color w:val="000000"/>
                <w:sz w:val="24"/>
                <w:szCs w:val="24"/>
              </w:rPr>
            </w:pPr>
            <w:r w:rsidRPr="0015262A">
              <w:rPr>
                <w:rFonts w:ascii="Arial" w:hAnsi="Arial" w:cs="Arial"/>
                <w:sz w:val="24"/>
                <w:szCs w:val="24"/>
              </w:rPr>
              <w:t>IN SUPPORT OF HR 947 TO RECOMMIT THE U.S. TO THE PRINCIPLES OF THE “CAIRO CONSENSUS” OF 1994</w:t>
            </w:r>
          </w:p>
        </w:tc>
        <w:tc>
          <w:tcPr>
            <w:tcW w:w="1718" w:type="dxa"/>
          </w:tcPr>
          <w:p w14:paraId="48754DF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1AFD0D2E" w14:textId="77777777" w:rsidTr="00152738">
        <w:tc>
          <w:tcPr>
            <w:tcW w:w="1406" w:type="dxa"/>
          </w:tcPr>
          <w:p w14:paraId="75D26B2E" w14:textId="77777777" w:rsidR="00BE2D4D" w:rsidRDefault="00BE2D4D" w:rsidP="00BE2D4D">
            <w:pPr>
              <w:spacing w:before="120" w:after="120"/>
              <w:jc w:val="center"/>
              <w:rPr>
                <w:rFonts w:ascii="Arial" w:hAnsi="Arial"/>
                <w:sz w:val="24"/>
              </w:rPr>
            </w:pPr>
            <w:r>
              <w:rPr>
                <w:rFonts w:ascii="Arial" w:hAnsi="Arial"/>
                <w:sz w:val="24"/>
              </w:rPr>
              <w:t>10-3956</w:t>
            </w:r>
          </w:p>
        </w:tc>
        <w:tc>
          <w:tcPr>
            <w:tcW w:w="10214" w:type="dxa"/>
          </w:tcPr>
          <w:p w14:paraId="2466AE30" w14:textId="77777777" w:rsidR="00BE2D4D" w:rsidRPr="0015262A" w:rsidRDefault="00BE2D4D" w:rsidP="00BE2D4D">
            <w:pPr>
              <w:spacing w:before="120" w:after="120"/>
              <w:ind w:right="144"/>
              <w:jc w:val="both"/>
              <w:rPr>
                <w:rFonts w:ascii="Arial" w:hAnsi="Arial" w:cs="Arial"/>
                <w:sz w:val="24"/>
                <w:szCs w:val="24"/>
              </w:rPr>
            </w:pPr>
            <w:r w:rsidRPr="0015262A">
              <w:rPr>
                <w:rFonts w:ascii="Arial" w:hAnsi="Arial" w:cs="Arial"/>
                <w:sz w:val="24"/>
                <w:szCs w:val="24"/>
              </w:rPr>
              <w:t>ADOPTING A MITIGATION MONITORING PROGRAM AND ADOPTING A STATEMENT OF OVERRIDING CONSIDERATIONS, REGARDING THE PROPOSED 148-ROOM MIXED USE HOTEL PROJECT WITH RETAIL, RESTAURANT AND 20 CONDOMINIUM UNITS LOCATED AT 9040-9056 W. SUNSET BOULEVARD, 1018-1022 N. DOHENY DRIVE AND 9031-9041 HARRATT STREET</w:t>
            </w:r>
          </w:p>
        </w:tc>
        <w:tc>
          <w:tcPr>
            <w:tcW w:w="1718" w:type="dxa"/>
          </w:tcPr>
          <w:p w14:paraId="12351F4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54869FF4" w14:textId="77777777" w:rsidTr="00152738">
        <w:tc>
          <w:tcPr>
            <w:tcW w:w="1406" w:type="dxa"/>
          </w:tcPr>
          <w:p w14:paraId="78EF6E41" w14:textId="77777777" w:rsidR="00BE2D4D" w:rsidRDefault="00BE2D4D" w:rsidP="00BE2D4D">
            <w:pPr>
              <w:spacing w:before="120" w:after="120"/>
              <w:jc w:val="center"/>
              <w:rPr>
                <w:rFonts w:ascii="Arial" w:hAnsi="Arial"/>
                <w:sz w:val="24"/>
              </w:rPr>
            </w:pPr>
            <w:r>
              <w:rPr>
                <w:rFonts w:ascii="Arial" w:hAnsi="Arial"/>
                <w:sz w:val="24"/>
              </w:rPr>
              <w:t>10-3957</w:t>
            </w:r>
          </w:p>
        </w:tc>
        <w:tc>
          <w:tcPr>
            <w:tcW w:w="10214" w:type="dxa"/>
          </w:tcPr>
          <w:p w14:paraId="1465BDEF" w14:textId="77777777" w:rsidR="00BE2D4D" w:rsidRPr="00306F94" w:rsidRDefault="00BE2D4D" w:rsidP="00BE2D4D">
            <w:pPr>
              <w:spacing w:before="120" w:after="120"/>
              <w:ind w:right="144"/>
              <w:jc w:val="both"/>
              <w:rPr>
                <w:rFonts w:ascii="Arial" w:hAnsi="Arial" w:cs="Arial"/>
                <w:sz w:val="24"/>
                <w:szCs w:val="24"/>
              </w:rPr>
            </w:pPr>
            <w:r w:rsidRPr="00306F94">
              <w:rPr>
                <w:rFonts w:ascii="Arial" w:hAnsi="Arial" w:cs="Arial"/>
                <w:sz w:val="24"/>
                <w:szCs w:val="24"/>
              </w:rPr>
              <w:t>ADOPTING GENERAL PLAN AMENDMENT 2006-001 IN CONJUNCTION WITH THE PROPOSED 148-ROOM MIXED USE HOTEL PROJECT WITH RETAIL, RESTAURANT AND 20 CONDOMINIUM UNITS LOCATED AT 9040-9056 W. SUNSET BOULEVARD, 1018-1022 N. DOHENY DRIVE AND 9031-9041 HARRATT STREET</w:t>
            </w:r>
          </w:p>
        </w:tc>
        <w:tc>
          <w:tcPr>
            <w:tcW w:w="1718" w:type="dxa"/>
          </w:tcPr>
          <w:p w14:paraId="1E34394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3C2E4252" w14:textId="77777777" w:rsidTr="00152738">
        <w:tc>
          <w:tcPr>
            <w:tcW w:w="1406" w:type="dxa"/>
          </w:tcPr>
          <w:p w14:paraId="4BB325D6" w14:textId="77777777" w:rsidR="00BE2D4D" w:rsidRDefault="00BE2D4D" w:rsidP="00BE2D4D">
            <w:pPr>
              <w:spacing w:before="120" w:after="120"/>
              <w:jc w:val="center"/>
              <w:rPr>
                <w:rFonts w:ascii="Arial" w:hAnsi="Arial"/>
                <w:sz w:val="24"/>
              </w:rPr>
            </w:pPr>
            <w:r>
              <w:rPr>
                <w:rFonts w:ascii="Arial" w:hAnsi="Arial"/>
                <w:sz w:val="24"/>
              </w:rPr>
              <w:t>10-3958</w:t>
            </w:r>
          </w:p>
        </w:tc>
        <w:tc>
          <w:tcPr>
            <w:tcW w:w="10214" w:type="dxa"/>
          </w:tcPr>
          <w:p w14:paraId="32BF668C" w14:textId="77777777" w:rsidR="00BE2D4D" w:rsidRPr="00306F94" w:rsidRDefault="00BE2D4D" w:rsidP="00BE2D4D">
            <w:pPr>
              <w:spacing w:before="120" w:after="120"/>
              <w:ind w:right="144"/>
              <w:jc w:val="both"/>
              <w:rPr>
                <w:rFonts w:ascii="Arial" w:hAnsi="Arial" w:cs="Arial"/>
                <w:sz w:val="24"/>
                <w:szCs w:val="24"/>
              </w:rPr>
            </w:pPr>
            <w:r w:rsidRPr="00306F94">
              <w:rPr>
                <w:rFonts w:ascii="Arial" w:hAnsi="Arial" w:cs="Arial"/>
                <w:sz w:val="24"/>
                <w:szCs w:val="24"/>
              </w:rPr>
              <w:t>APPROVING SUNSET SPECIFIC PLAN AMENDMENT 2006-001 IN CONJUNCTION WITH THE PROPOSED 148-ROOM MIXED USE HOTEL PROJECT WITH RETAIL, RESTAURANT AND 20 CONDOMINIUM UNITS LOCATED AT 9040-9056 W. SUNSET BOULEVARD, 1018-1022 N. DOHENY DRIVE AND 9031-9041 HARRATT STREET</w:t>
            </w:r>
          </w:p>
        </w:tc>
        <w:tc>
          <w:tcPr>
            <w:tcW w:w="1718" w:type="dxa"/>
          </w:tcPr>
          <w:p w14:paraId="73CDE09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698597BE" w14:textId="77777777" w:rsidTr="00152738">
        <w:tc>
          <w:tcPr>
            <w:tcW w:w="1406" w:type="dxa"/>
          </w:tcPr>
          <w:p w14:paraId="55B31DA1" w14:textId="77777777" w:rsidR="00BE2D4D" w:rsidRDefault="00BE2D4D" w:rsidP="00BE2D4D">
            <w:pPr>
              <w:spacing w:before="120" w:after="120"/>
              <w:jc w:val="center"/>
              <w:rPr>
                <w:rFonts w:ascii="Arial" w:hAnsi="Arial"/>
                <w:sz w:val="24"/>
              </w:rPr>
            </w:pPr>
            <w:r>
              <w:rPr>
                <w:rFonts w:ascii="Arial" w:hAnsi="Arial"/>
                <w:sz w:val="24"/>
              </w:rPr>
              <w:t>10-3959</w:t>
            </w:r>
          </w:p>
        </w:tc>
        <w:tc>
          <w:tcPr>
            <w:tcW w:w="10214" w:type="dxa"/>
          </w:tcPr>
          <w:p w14:paraId="53847B29" w14:textId="77777777" w:rsidR="00BE2D4D" w:rsidRPr="00306F94" w:rsidRDefault="00BE2D4D" w:rsidP="00BE2D4D">
            <w:pPr>
              <w:spacing w:before="120" w:after="120"/>
              <w:ind w:right="144"/>
              <w:jc w:val="both"/>
              <w:rPr>
                <w:rFonts w:ascii="Arial" w:hAnsi="Arial" w:cs="Arial"/>
                <w:sz w:val="24"/>
                <w:szCs w:val="24"/>
              </w:rPr>
            </w:pPr>
            <w:r w:rsidRPr="00306F94">
              <w:rPr>
                <w:rFonts w:ascii="Arial" w:hAnsi="Arial" w:cs="Arial"/>
                <w:sz w:val="24"/>
                <w:szCs w:val="24"/>
              </w:rPr>
              <w:t>APPROVING DEMOLITION PERMIT 2006-008, DEVELOPMENT PERMIT 2006-010, CONDITIONAL USE PERMIT 2006-007, MINOR CONDITIONAL USE PERMIT 2009-005, ADMINISTRATIVE PERMIT 2006-006 AND VESTING TENTATIVE TRACT MAP NO. 064782 (AKA TENTATIVE TRACT MAP 2006-004) FOR THE PROPOSED 148-ROOM MIXED USE HOTEL PROJECT WITH RETAIL, RESTAURANT AND 20 CONDOMINIUM UNITS LOCATED AT 9040-9056 W. SUNSET BOULEVARD, 1018-1022 N. DOHENY DRIVE AND 9031-9041 HARRATT STREET</w:t>
            </w:r>
          </w:p>
        </w:tc>
        <w:tc>
          <w:tcPr>
            <w:tcW w:w="1718" w:type="dxa"/>
          </w:tcPr>
          <w:p w14:paraId="1C75AD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03/15/10</w:t>
            </w:r>
          </w:p>
        </w:tc>
      </w:tr>
      <w:tr w:rsidR="00BE2D4D" w14:paraId="41464A9D" w14:textId="77777777" w:rsidTr="00152738">
        <w:tc>
          <w:tcPr>
            <w:tcW w:w="1406" w:type="dxa"/>
          </w:tcPr>
          <w:p w14:paraId="451B4624" w14:textId="77777777" w:rsidR="00BE2D4D" w:rsidRDefault="00BE2D4D" w:rsidP="00BE2D4D">
            <w:pPr>
              <w:spacing w:before="120" w:after="120"/>
              <w:jc w:val="center"/>
              <w:rPr>
                <w:rFonts w:ascii="Arial" w:hAnsi="Arial"/>
                <w:sz w:val="24"/>
              </w:rPr>
            </w:pPr>
            <w:r>
              <w:rPr>
                <w:rFonts w:ascii="Arial" w:hAnsi="Arial"/>
                <w:sz w:val="24"/>
              </w:rPr>
              <w:t>10-3960</w:t>
            </w:r>
          </w:p>
        </w:tc>
        <w:tc>
          <w:tcPr>
            <w:tcW w:w="10214" w:type="dxa"/>
          </w:tcPr>
          <w:p w14:paraId="425E9F0E" w14:textId="77777777" w:rsidR="00BE2D4D" w:rsidRPr="00306F94"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647</w:t>
            </w:r>
          </w:p>
        </w:tc>
        <w:tc>
          <w:tcPr>
            <w:tcW w:w="1718" w:type="dxa"/>
          </w:tcPr>
          <w:p w14:paraId="4308BC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bl>
    <w:p w14:paraId="40A93EAE"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D3CEAE8" w14:textId="77777777" w:rsidTr="00152738">
        <w:tc>
          <w:tcPr>
            <w:tcW w:w="1406" w:type="dxa"/>
          </w:tcPr>
          <w:p w14:paraId="37D6644A" w14:textId="77777777" w:rsidR="00BE2D4D" w:rsidRDefault="00BE2D4D" w:rsidP="00BE2D4D">
            <w:pPr>
              <w:spacing w:before="120" w:after="120"/>
              <w:jc w:val="center"/>
              <w:rPr>
                <w:rFonts w:ascii="Arial" w:hAnsi="Arial"/>
                <w:sz w:val="24"/>
              </w:rPr>
            </w:pPr>
            <w:r>
              <w:rPr>
                <w:rFonts w:ascii="Arial" w:hAnsi="Arial"/>
                <w:sz w:val="24"/>
              </w:rPr>
              <w:t>10-3961</w:t>
            </w:r>
          </w:p>
        </w:tc>
        <w:tc>
          <w:tcPr>
            <w:tcW w:w="10214" w:type="dxa"/>
          </w:tcPr>
          <w:p w14:paraId="36D244DF" w14:textId="77777777" w:rsidR="00BE2D4D" w:rsidRPr="00997447" w:rsidRDefault="00BE2D4D" w:rsidP="00BE2D4D">
            <w:pPr>
              <w:spacing w:before="120" w:after="120"/>
              <w:ind w:right="144"/>
              <w:jc w:val="both"/>
              <w:rPr>
                <w:rFonts w:ascii="Arial" w:hAnsi="Arial" w:cs="Arial"/>
                <w:sz w:val="24"/>
                <w:szCs w:val="24"/>
              </w:rPr>
            </w:pPr>
            <w:r w:rsidRPr="00997447">
              <w:rPr>
                <w:rFonts w:ascii="Arial" w:hAnsi="Arial" w:cs="Arial"/>
                <w:sz w:val="24"/>
                <w:szCs w:val="24"/>
              </w:rPr>
              <w:t xml:space="preserve">UPHOLDING THE APPEAL BY CAROL PAULUS AND REVERSING THE PLANNING COMMISSION’S DECISION TO ALLOW THE REMOVAL OF TWO MATURE FICUS TREES AT THE SOUTHEAST CORNER OF </w:t>
            </w:r>
            <w:r w:rsidRPr="00997447">
              <w:rPr>
                <w:rFonts w:ascii="Arial" w:hAnsi="Arial" w:cs="Arial"/>
                <w:caps/>
                <w:sz w:val="24"/>
                <w:szCs w:val="24"/>
              </w:rPr>
              <w:t>Beverly Boulevard and La Peer Drive</w:t>
            </w:r>
            <w:r w:rsidRPr="00997447">
              <w:rPr>
                <w:rFonts w:ascii="Arial" w:hAnsi="Arial" w:cs="Arial"/>
                <w:sz w:val="24"/>
                <w:szCs w:val="24"/>
              </w:rPr>
              <w:t xml:space="preserve"> FOR THE MIXED-USE DEVLOPMENT LOCATED AT 8900 BEVERLY BOULEVARD</w:t>
            </w:r>
          </w:p>
        </w:tc>
        <w:tc>
          <w:tcPr>
            <w:tcW w:w="1718" w:type="dxa"/>
          </w:tcPr>
          <w:p w14:paraId="3BA8FE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74788E9E" w14:textId="77777777" w:rsidTr="00152738">
        <w:tc>
          <w:tcPr>
            <w:tcW w:w="1406" w:type="dxa"/>
          </w:tcPr>
          <w:p w14:paraId="050CBB9F" w14:textId="77777777" w:rsidR="00BE2D4D" w:rsidRDefault="00BE2D4D" w:rsidP="00BE2D4D">
            <w:pPr>
              <w:spacing w:before="120" w:after="120"/>
              <w:jc w:val="center"/>
              <w:rPr>
                <w:rFonts w:ascii="Arial" w:hAnsi="Arial"/>
                <w:sz w:val="24"/>
              </w:rPr>
            </w:pPr>
            <w:r>
              <w:rPr>
                <w:rFonts w:ascii="Arial" w:hAnsi="Arial"/>
                <w:sz w:val="24"/>
              </w:rPr>
              <w:t>10-3962</w:t>
            </w:r>
          </w:p>
        </w:tc>
        <w:tc>
          <w:tcPr>
            <w:tcW w:w="10214" w:type="dxa"/>
          </w:tcPr>
          <w:p w14:paraId="54868778" w14:textId="77777777" w:rsidR="00BE2D4D" w:rsidRPr="00997447" w:rsidRDefault="00BE2D4D" w:rsidP="00BE2D4D">
            <w:pPr>
              <w:spacing w:before="120" w:after="120"/>
              <w:ind w:right="144"/>
              <w:jc w:val="both"/>
              <w:rPr>
                <w:rFonts w:ascii="Arial" w:hAnsi="Arial" w:cs="Arial"/>
                <w:sz w:val="24"/>
                <w:szCs w:val="24"/>
              </w:rPr>
            </w:pPr>
            <w:r w:rsidRPr="00997447">
              <w:rPr>
                <w:rFonts w:ascii="Arial" w:hAnsi="Arial" w:cs="Arial"/>
                <w:color w:val="000000"/>
                <w:sz w:val="24"/>
                <w:szCs w:val="24"/>
              </w:rPr>
              <w:t xml:space="preserve">APPROVING THE APPLICATION </w:t>
            </w:r>
            <w:r w:rsidRPr="00997447">
              <w:rPr>
                <w:rFonts w:ascii="Arial" w:hAnsi="Arial" w:cs="Arial"/>
                <w:sz w:val="24"/>
                <w:szCs w:val="24"/>
              </w:rPr>
              <w:t>FOR GRANT FUNDS FOR THE URBAN GREENING GRANT PROGRAM UNDER THE SAFE DRINKING WATER, WATER QUALITY AND SUPPLY, FLOOD CONTROL, RIVER AND COASTAL PROTECTION BOND ACT OF 2006 (PROPOSITION 84)</w:t>
            </w:r>
          </w:p>
        </w:tc>
        <w:tc>
          <w:tcPr>
            <w:tcW w:w="1718" w:type="dxa"/>
          </w:tcPr>
          <w:p w14:paraId="4807F61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27E89B83" w14:textId="77777777" w:rsidTr="00152738">
        <w:tc>
          <w:tcPr>
            <w:tcW w:w="1406" w:type="dxa"/>
          </w:tcPr>
          <w:p w14:paraId="5004416D" w14:textId="77777777" w:rsidR="00BE2D4D" w:rsidRDefault="00BE2D4D" w:rsidP="00BE2D4D">
            <w:pPr>
              <w:spacing w:before="120" w:after="120"/>
              <w:jc w:val="center"/>
              <w:rPr>
                <w:rFonts w:ascii="Arial" w:hAnsi="Arial"/>
                <w:sz w:val="24"/>
              </w:rPr>
            </w:pPr>
            <w:r>
              <w:rPr>
                <w:rFonts w:ascii="Arial" w:hAnsi="Arial"/>
                <w:sz w:val="24"/>
              </w:rPr>
              <w:t>10-3963</w:t>
            </w:r>
          </w:p>
        </w:tc>
        <w:tc>
          <w:tcPr>
            <w:tcW w:w="10214" w:type="dxa"/>
          </w:tcPr>
          <w:p w14:paraId="4E4EE084" w14:textId="77777777" w:rsidR="00BE2D4D" w:rsidRPr="00997447" w:rsidRDefault="00BE2D4D" w:rsidP="00BE2D4D">
            <w:pPr>
              <w:spacing w:before="120" w:after="120"/>
              <w:ind w:right="144"/>
              <w:jc w:val="both"/>
              <w:rPr>
                <w:rFonts w:ascii="Arial" w:hAnsi="Arial" w:cs="Arial"/>
                <w:color w:val="000000"/>
                <w:sz w:val="24"/>
                <w:szCs w:val="24"/>
              </w:rPr>
            </w:pPr>
            <w:r w:rsidRPr="00997447">
              <w:rPr>
                <w:rFonts w:ascii="Arial" w:hAnsi="Arial" w:cs="Arial"/>
                <w:caps/>
                <w:color w:val="000000"/>
                <w:sz w:val="24"/>
                <w:szCs w:val="24"/>
              </w:rPr>
              <w:t xml:space="preserve">supporting </w:t>
            </w:r>
            <w:r w:rsidRPr="00997447">
              <w:rPr>
                <w:rFonts w:ascii="Arial" w:hAnsi="Arial" w:cs="Arial"/>
                <w:caps/>
                <w:sz w:val="24"/>
                <w:szCs w:val="24"/>
              </w:rPr>
              <w:t>West Basin Municipal Water District’s Water Reliability 2020 Program</w:t>
            </w:r>
          </w:p>
        </w:tc>
        <w:tc>
          <w:tcPr>
            <w:tcW w:w="1718" w:type="dxa"/>
          </w:tcPr>
          <w:p w14:paraId="430813B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278928BB" w14:textId="77777777" w:rsidTr="00152738">
        <w:tc>
          <w:tcPr>
            <w:tcW w:w="1406" w:type="dxa"/>
          </w:tcPr>
          <w:p w14:paraId="21A2B022" w14:textId="77777777" w:rsidR="00BE2D4D" w:rsidRDefault="00BE2D4D" w:rsidP="00BE2D4D">
            <w:pPr>
              <w:spacing w:before="120" w:after="120"/>
              <w:jc w:val="center"/>
              <w:rPr>
                <w:rFonts w:ascii="Arial" w:hAnsi="Arial"/>
                <w:sz w:val="24"/>
              </w:rPr>
            </w:pPr>
            <w:r>
              <w:rPr>
                <w:rFonts w:ascii="Arial" w:hAnsi="Arial"/>
                <w:sz w:val="24"/>
              </w:rPr>
              <w:t>10-3964</w:t>
            </w:r>
          </w:p>
        </w:tc>
        <w:tc>
          <w:tcPr>
            <w:tcW w:w="10214" w:type="dxa"/>
          </w:tcPr>
          <w:p w14:paraId="794BBD06" w14:textId="77777777" w:rsidR="00BE2D4D" w:rsidRPr="00997447" w:rsidRDefault="00BE2D4D" w:rsidP="00BE2D4D">
            <w:pPr>
              <w:spacing w:before="120" w:after="120"/>
              <w:ind w:right="144"/>
              <w:jc w:val="both"/>
              <w:rPr>
                <w:rFonts w:ascii="Arial" w:hAnsi="Arial" w:cs="Arial"/>
                <w:caps/>
                <w:color w:val="000000"/>
                <w:sz w:val="24"/>
                <w:szCs w:val="24"/>
              </w:rPr>
            </w:pPr>
            <w:r w:rsidRPr="00997447">
              <w:rPr>
                <w:rFonts w:ascii="Arial" w:hAnsi="Arial" w:cs="Arial"/>
                <w:caps/>
                <w:color w:val="000000"/>
                <w:sz w:val="24"/>
                <w:szCs w:val="24"/>
              </w:rPr>
              <w:t>in support OF SB 1029 (YEE) AND AB</w:t>
            </w:r>
            <w:r>
              <w:rPr>
                <w:rFonts w:ascii="Arial" w:hAnsi="Arial" w:cs="Arial"/>
                <w:caps/>
                <w:color w:val="000000"/>
                <w:sz w:val="24"/>
                <w:szCs w:val="24"/>
              </w:rPr>
              <w:t xml:space="preserve"> </w:t>
            </w:r>
            <w:r w:rsidRPr="00997447">
              <w:rPr>
                <w:rFonts w:ascii="Arial" w:hAnsi="Arial" w:cs="Arial"/>
                <w:caps/>
                <w:color w:val="000000"/>
                <w:sz w:val="24"/>
                <w:szCs w:val="24"/>
              </w:rPr>
              <w:t xml:space="preserve">1701 (CHESBRO) Hypodermic Needles and Syringes </w:t>
            </w:r>
          </w:p>
        </w:tc>
        <w:tc>
          <w:tcPr>
            <w:tcW w:w="1718" w:type="dxa"/>
          </w:tcPr>
          <w:p w14:paraId="699F839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50865128" w14:textId="77777777" w:rsidTr="00152738">
        <w:tc>
          <w:tcPr>
            <w:tcW w:w="1406" w:type="dxa"/>
          </w:tcPr>
          <w:p w14:paraId="53EC49BA" w14:textId="77777777" w:rsidR="00BE2D4D" w:rsidRDefault="00BE2D4D" w:rsidP="00BE2D4D">
            <w:pPr>
              <w:spacing w:before="120" w:after="120"/>
              <w:jc w:val="center"/>
              <w:rPr>
                <w:rFonts w:ascii="Arial" w:hAnsi="Arial"/>
                <w:sz w:val="24"/>
              </w:rPr>
            </w:pPr>
            <w:r>
              <w:rPr>
                <w:rFonts w:ascii="Arial" w:hAnsi="Arial"/>
                <w:sz w:val="24"/>
              </w:rPr>
              <w:t>10-3965</w:t>
            </w:r>
          </w:p>
        </w:tc>
        <w:tc>
          <w:tcPr>
            <w:tcW w:w="10214" w:type="dxa"/>
          </w:tcPr>
          <w:p w14:paraId="2AD53C76" w14:textId="77777777" w:rsidR="00BE2D4D" w:rsidRPr="00997447" w:rsidRDefault="00BE2D4D" w:rsidP="00BE2D4D">
            <w:pPr>
              <w:spacing w:before="120" w:after="120"/>
              <w:ind w:right="144"/>
              <w:jc w:val="both"/>
              <w:rPr>
                <w:rFonts w:ascii="Arial" w:hAnsi="Arial" w:cs="Arial"/>
                <w:caps/>
                <w:color w:val="000000"/>
                <w:sz w:val="24"/>
                <w:szCs w:val="24"/>
              </w:rPr>
            </w:pPr>
            <w:r w:rsidRPr="00997447">
              <w:rPr>
                <w:rFonts w:ascii="Arial" w:hAnsi="Arial" w:cs="Arial"/>
                <w:caps/>
                <w:sz w:val="24"/>
                <w:szCs w:val="24"/>
              </w:rPr>
              <w:t xml:space="preserve">SUPPORTING AB 1717 (de leon), </w:t>
            </w:r>
            <w:r w:rsidRPr="00997447">
              <w:rPr>
                <w:rFonts w:ascii="Arial" w:hAnsi="Arial" w:cs="Arial"/>
                <w:caps/>
                <w:color w:val="000000"/>
                <w:sz w:val="24"/>
                <w:szCs w:val="24"/>
              </w:rPr>
              <w:t>ameNDing THE ELECTION CODE to allow county and city election officials to establish procedures to allow voters to opt out of receiving voting materials by mail and instead accessing this information electronically</w:t>
            </w:r>
          </w:p>
        </w:tc>
        <w:tc>
          <w:tcPr>
            <w:tcW w:w="1718" w:type="dxa"/>
          </w:tcPr>
          <w:p w14:paraId="517D572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35CCEC7C" w14:textId="77777777" w:rsidTr="00152738">
        <w:tc>
          <w:tcPr>
            <w:tcW w:w="1406" w:type="dxa"/>
          </w:tcPr>
          <w:p w14:paraId="4BE45661" w14:textId="77777777" w:rsidR="00BE2D4D" w:rsidRDefault="00BE2D4D" w:rsidP="00BE2D4D">
            <w:pPr>
              <w:spacing w:before="120" w:after="120"/>
              <w:jc w:val="center"/>
              <w:rPr>
                <w:rFonts w:ascii="Arial" w:hAnsi="Arial"/>
                <w:sz w:val="24"/>
              </w:rPr>
            </w:pPr>
            <w:r>
              <w:rPr>
                <w:rFonts w:ascii="Arial" w:hAnsi="Arial"/>
                <w:sz w:val="24"/>
              </w:rPr>
              <w:t>10-3966</w:t>
            </w:r>
          </w:p>
        </w:tc>
        <w:tc>
          <w:tcPr>
            <w:tcW w:w="10214" w:type="dxa"/>
          </w:tcPr>
          <w:p w14:paraId="11D2A1D4" w14:textId="77777777" w:rsidR="00BE2D4D" w:rsidRPr="00997447" w:rsidRDefault="00BE2D4D" w:rsidP="00BE2D4D">
            <w:pPr>
              <w:spacing w:before="120" w:after="120"/>
              <w:ind w:right="144"/>
              <w:jc w:val="both"/>
              <w:rPr>
                <w:rFonts w:ascii="Arial" w:hAnsi="Arial" w:cs="Arial"/>
                <w:caps/>
                <w:sz w:val="24"/>
                <w:szCs w:val="24"/>
              </w:rPr>
            </w:pPr>
            <w:r w:rsidRPr="00997447">
              <w:rPr>
                <w:rFonts w:ascii="Arial" w:hAnsi="Arial" w:cs="Arial"/>
                <w:caps/>
                <w:sz w:val="24"/>
                <w:szCs w:val="24"/>
              </w:rPr>
              <w:t xml:space="preserve">SUPPORTING AB 2154 (SOLORIO), </w:t>
            </w:r>
            <w:r w:rsidRPr="00997447">
              <w:rPr>
                <w:rFonts w:ascii="Arial" w:hAnsi="Arial" w:cs="Arial"/>
                <w:caps/>
                <w:color w:val="000000"/>
                <w:sz w:val="24"/>
                <w:szCs w:val="24"/>
              </w:rPr>
              <w:t>ameNDing THE ELECTION CODE to allow application for a vote-by-mail ballot telephonically</w:t>
            </w:r>
          </w:p>
        </w:tc>
        <w:tc>
          <w:tcPr>
            <w:tcW w:w="1718" w:type="dxa"/>
          </w:tcPr>
          <w:p w14:paraId="58970CA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7A7884BD" w14:textId="77777777" w:rsidTr="00152738">
        <w:tc>
          <w:tcPr>
            <w:tcW w:w="1406" w:type="dxa"/>
          </w:tcPr>
          <w:p w14:paraId="11992306" w14:textId="77777777" w:rsidR="00BE2D4D" w:rsidRDefault="00BE2D4D" w:rsidP="00BE2D4D">
            <w:pPr>
              <w:spacing w:before="120" w:after="120"/>
              <w:jc w:val="center"/>
              <w:rPr>
                <w:rFonts w:ascii="Arial" w:hAnsi="Arial"/>
                <w:sz w:val="24"/>
              </w:rPr>
            </w:pPr>
            <w:r>
              <w:rPr>
                <w:rFonts w:ascii="Arial" w:hAnsi="Arial"/>
                <w:sz w:val="24"/>
              </w:rPr>
              <w:t>10-3967</w:t>
            </w:r>
          </w:p>
        </w:tc>
        <w:tc>
          <w:tcPr>
            <w:tcW w:w="10214" w:type="dxa"/>
          </w:tcPr>
          <w:p w14:paraId="3AE145B7" w14:textId="77777777" w:rsidR="00BE2D4D" w:rsidRPr="00F26845" w:rsidRDefault="00BE2D4D" w:rsidP="00BE2D4D">
            <w:pPr>
              <w:spacing w:before="120" w:after="120"/>
              <w:ind w:right="144"/>
              <w:jc w:val="both"/>
              <w:rPr>
                <w:rFonts w:ascii="Arial" w:hAnsi="Arial" w:cs="Arial"/>
                <w:caps/>
                <w:sz w:val="24"/>
                <w:szCs w:val="24"/>
              </w:rPr>
            </w:pPr>
            <w:r w:rsidRPr="00F26845">
              <w:rPr>
                <w:rFonts w:ascii="Arial" w:hAnsi="Arial" w:cs="Arial"/>
                <w:caps/>
                <w:color w:val="000000"/>
                <w:sz w:val="24"/>
                <w:szCs w:val="24"/>
              </w:rPr>
              <w:t xml:space="preserve">in support OF HR </w:t>
            </w:r>
            <w:r w:rsidRPr="00F26845">
              <w:rPr>
                <w:rFonts w:ascii="Arial" w:hAnsi="Arial" w:cs="Arial"/>
                <w:color w:val="000000"/>
                <w:sz w:val="24"/>
                <w:szCs w:val="24"/>
              </w:rPr>
              <w:t xml:space="preserve">1549 </w:t>
            </w:r>
            <w:r w:rsidRPr="00F26845">
              <w:rPr>
                <w:rFonts w:ascii="Arial" w:hAnsi="Arial" w:cs="Arial"/>
                <w:caps/>
                <w:sz w:val="24"/>
                <w:szCs w:val="24"/>
              </w:rPr>
              <w:t xml:space="preserve">(Slaughter) </w:t>
            </w:r>
            <w:r w:rsidRPr="00F26845">
              <w:rPr>
                <w:rFonts w:ascii="Arial" w:hAnsi="Arial" w:cs="Arial"/>
                <w:sz w:val="24"/>
                <w:szCs w:val="24"/>
              </w:rPr>
              <w:t>THE PRESERVATION OF ANTIBIOTICS FOR MEDICAL TREATMENT ACT</w:t>
            </w:r>
          </w:p>
        </w:tc>
        <w:tc>
          <w:tcPr>
            <w:tcW w:w="1718" w:type="dxa"/>
          </w:tcPr>
          <w:p w14:paraId="6F3C619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04646C12" w14:textId="77777777" w:rsidTr="00152738">
        <w:tc>
          <w:tcPr>
            <w:tcW w:w="1406" w:type="dxa"/>
          </w:tcPr>
          <w:p w14:paraId="7C895159" w14:textId="77777777" w:rsidR="00BE2D4D" w:rsidRDefault="00BE2D4D" w:rsidP="00BE2D4D">
            <w:pPr>
              <w:spacing w:before="120" w:after="120"/>
              <w:jc w:val="center"/>
              <w:rPr>
                <w:rFonts w:ascii="Arial" w:hAnsi="Arial"/>
                <w:sz w:val="24"/>
              </w:rPr>
            </w:pPr>
            <w:r>
              <w:rPr>
                <w:rFonts w:ascii="Arial" w:hAnsi="Arial"/>
                <w:sz w:val="24"/>
              </w:rPr>
              <w:t>10-3968</w:t>
            </w:r>
          </w:p>
        </w:tc>
        <w:tc>
          <w:tcPr>
            <w:tcW w:w="10214" w:type="dxa"/>
          </w:tcPr>
          <w:p w14:paraId="3B02CBED" w14:textId="77777777" w:rsidR="00BE2D4D" w:rsidRPr="00F26845" w:rsidRDefault="00BE2D4D" w:rsidP="00BE2D4D">
            <w:pPr>
              <w:spacing w:before="120" w:after="120"/>
              <w:ind w:right="144"/>
              <w:jc w:val="both"/>
              <w:rPr>
                <w:rFonts w:ascii="Arial" w:hAnsi="Arial" w:cs="Arial"/>
                <w:caps/>
                <w:color w:val="000000"/>
                <w:sz w:val="24"/>
                <w:szCs w:val="24"/>
              </w:rPr>
            </w:pPr>
            <w:r>
              <w:rPr>
                <w:rFonts w:ascii="Arial" w:hAnsi="Arial" w:cs="Arial"/>
                <w:sz w:val="24"/>
                <w:szCs w:val="24"/>
              </w:rPr>
              <w:t>SUPPORTING H.R. 4530 THE STUDENT NON-DISCRIMINATION ACT</w:t>
            </w:r>
          </w:p>
        </w:tc>
        <w:tc>
          <w:tcPr>
            <w:tcW w:w="1718" w:type="dxa"/>
          </w:tcPr>
          <w:p w14:paraId="7556220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1837653D" w14:textId="77777777" w:rsidTr="00152738">
        <w:tc>
          <w:tcPr>
            <w:tcW w:w="1406" w:type="dxa"/>
          </w:tcPr>
          <w:p w14:paraId="1B929607" w14:textId="77777777" w:rsidR="00BE2D4D" w:rsidRDefault="00BE2D4D" w:rsidP="00BE2D4D">
            <w:pPr>
              <w:spacing w:before="120" w:after="120"/>
              <w:jc w:val="center"/>
              <w:rPr>
                <w:rFonts w:ascii="Arial" w:hAnsi="Arial"/>
                <w:sz w:val="24"/>
              </w:rPr>
            </w:pPr>
            <w:r>
              <w:rPr>
                <w:rFonts w:ascii="Arial" w:hAnsi="Arial"/>
                <w:sz w:val="24"/>
              </w:rPr>
              <w:t>10-3969</w:t>
            </w:r>
          </w:p>
        </w:tc>
        <w:tc>
          <w:tcPr>
            <w:tcW w:w="10214" w:type="dxa"/>
          </w:tcPr>
          <w:p w14:paraId="619259D1" w14:textId="77777777" w:rsidR="00BE2D4D" w:rsidRDefault="00BE2D4D" w:rsidP="00BE2D4D">
            <w:pPr>
              <w:spacing w:before="120" w:after="120"/>
              <w:ind w:right="144"/>
              <w:jc w:val="both"/>
              <w:rPr>
                <w:rFonts w:ascii="Arial" w:hAnsi="Arial" w:cs="Arial"/>
                <w:sz w:val="24"/>
                <w:szCs w:val="24"/>
              </w:rPr>
            </w:pPr>
            <w:r>
              <w:rPr>
                <w:rFonts w:ascii="Arial" w:hAnsi="Arial" w:cs="Arial"/>
                <w:sz w:val="24"/>
                <w:szCs w:val="24"/>
              </w:rPr>
              <w:t xml:space="preserve">CO-SPONSORING </w:t>
            </w:r>
            <w:r w:rsidRPr="00920E33">
              <w:rPr>
                <w:rFonts w:ascii="Arial" w:hAnsi="Arial" w:cs="Arial"/>
                <w:caps/>
                <w:color w:val="000000"/>
                <w:sz w:val="24"/>
                <w:szCs w:val="24"/>
              </w:rPr>
              <w:t xml:space="preserve">The </w:t>
            </w:r>
            <w:r w:rsidRPr="008E4C28">
              <w:rPr>
                <w:rFonts w:ascii="Arial" w:hAnsi="Arial" w:cs="Arial"/>
                <w:caps/>
                <w:color w:val="000000"/>
                <w:sz w:val="24"/>
                <w:szCs w:val="24"/>
              </w:rPr>
              <w:t>Harvey Milk Commemorative Stamp campaign</w:t>
            </w:r>
          </w:p>
        </w:tc>
        <w:tc>
          <w:tcPr>
            <w:tcW w:w="1718" w:type="dxa"/>
          </w:tcPr>
          <w:p w14:paraId="468C87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192AA01D" w14:textId="77777777" w:rsidTr="00152738">
        <w:tc>
          <w:tcPr>
            <w:tcW w:w="1406" w:type="dxa"/>
          </w:tcPr>
          <w:p w14:paraId="203394ED" w14:textId="77777777" w:rsidR="00BE2D4D" w:rsidRDefault="00BE2D4D" w:rsidP="00BE2D4D">
            <w:pPr>
              <w:spacing w:before="120" w:after="120"/>
              <w:jc w:val="center"/>
              <w:rPr>
                <w:rFonts w:ascii="Arial" w:hAnsi="Arial"/>
                <w:sz w:val="24"/>
              </w:rPr>
            </w:pPr>
            <w:r>
              <w:rPr>
                <w:rFonts w:ascii="Arial" w:hAnsi="Arial"/>
                <w:sz w:val="24"/>
              </w:rPr>
              <w:t>10-3970</w:t>
            </w:r>
          </w:p>
        </w:tc>
        <w:tc>
          <w:tcPr>
            <w:tcW w:w="10214" w:type="dxa"/>
          </w:tcPr>
          <w:p w14:paraId="75E511AD" w14:textId="77777777" w:rsidR="00BE2D4D" w:rsidRDefault="00BE2D4D" w:rsidP="00BE2D4D">
            <w:pPr>
              <w:spacing w:before="120" w:after="120"/>
              <w:ind w:right="144"/>
              <w:jc w:val="both"/>
              <w:rPr>
                <w:rFonts w:ascii="Arial" w:hAnsi="Arial" w:cs="Arial"/>
                <w:sz w:val="24"/>
                <w:szCs w:val="24"/>
              </w:rPr>
            </w:pPr>
            <w:r w:rsidRPr="007767C9">
              <w:rPr>
                <w:rFonts w:ascii="Arial" w:hAnsi="Arial" w:cs="Arial"/>
                <w:sz w:val="24"/>
                <w:szCs w:val="24"/>
              </w:rPr>
              <w:t>IN SUPPORT OF S. 3065 (LIEBERMAN)</w:t>
            </w:r>
            <w:r w:rsidRPr="007767C9">
              <w:rPr>
                <w:rStyle w:val="Strong"/>
                <w:rFonts w:ascii="Arial" w:hAnsi="Arial" w:cs="Arial"/>
                <w:b w:val="0"/>
                <w:caps/>
                <w:sz w:val="24"/>
                <w:szCs w:val="24"/>
              </w:rPr>
              <w:t>, AND hr. 1283 (TAUSCHER), THE MILITARY READINESS ENHANCEMENT</w:t>
            </w:r>
            <w:r w:rsidRPr="007767C9">
              <w:rPr>
                <w:rFonts w:ascii="Arial" w:hAnsi="Arial" w:cs="Arial"/>
                <w:sz w:val="24"/>
                <w:szCs w:val="24"/>
              </w:rPr>
              <w:t xml:space="preserve"> ACT</w:t>
            </w:r>
          </w:p>
        </w:tc>
        <w:tc>
          <w:tcPr>
            <w:tcW w:w="1718" w:type="dxa"/>
          </w:tcPr>
          <w:p w14:paraId="6FE401E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71CC9EBC" w14:textId="77777777" w:rsidTr="00152738">
        <w:tc>
          <w:tcPr>
            <w:tcW w:w="1406" w:type="dxa"/>
          </w:tcPr>
          <w:p w14:paraId="134D493C" w14:textId="77777777" w:rsidR="00BE2D4D" w:rsidRDefault="00BE2D4D" w:rsidP="00BE2D4D">
            <w:pPr>
              <w:spacing w:before="120" w:after="120"/>
              <w:jc w:val="center"/>
              <w:rPr>
                <w:rFonts w:ascii="Arial" w:hAnsi="Arial"/>
                <w:sz w:val="24"/>
              </w:rPr>
            </w:pPr>
            <w:r>
              <w:rPr>
                <w:rFonts w:ascii="Arial" w:hAnsi="Arial"/>
                <w:sz w:val="24"/>
              </w:rPr>
              <w:t>10-3971</w:t>
            </w:r>
          </w:p>
        </w:tc>
        <w:tc>
          <w:tcPr>
            <w:tcW w:w="10214" w:type="dxa"/>
          </w:tcPr>
          <w:p w14:paraId="16FF4E54" w14:textId="77777777" w:rsidR="00BE2D4D" w:rsidRPr="0004053B" w:rsidRDefault="00BE2D4D" w:rsidP="00BE2D4D">
            <w:pPr>
              <w:spacing w:before="120" w:after="120"/>
              <w:ind w:right="144"/>
              <w:jc w:val="both"/>
              <w:rPr>
                <w:rFonts w:ascii="Arial" w:hAnsi="Arial" w:cs="Arial"/>
                <w:b/>
                <w:bCs/>
                <w:i/>
                <w:iCs/>
                <w:sz w:val="24"/>
                <w:szCs w:val="24"/>
              </w:rPr>
            </w:pPr>
            <w:r w:rsidRPr="0004053B">
              <w:rPr>
                <w:rFonts w:ascii="Arial" w:hAnsi="Arial" w:cs="Arial"/>
                <w:b/>
                <w:bCs/>
                <w:i/>
                <w:iCs/>
                <w:sz w:val="24"/>
                <w:szCs w:val="24"/>
              </w:rPr>
              <w:t>THIS NUMBER WAS SKIPPED BECAUSE THE ITEM ASSOCIATED WITH IT WAS TABLED</w:t>
            </w:r>
          </w:p>
        </w:tc>
        <w:tc>
          <w:tcPr>
            <w:tcW w:w="1718" w:type="dxa"/>
          </w:tcPr>
          <w:p w14:paraId="5B6CA396" w14:textId="77777777" w:rsidR="00BE2D4D" w:rsidRDefault="00BE2D4D" w:rsidP="00BE2D4D">
            <w:pPr>
              <w:spacing w:before="120" w:after="120"/>
              <w:jc w:val="center"/>
              <w:rPr>
                <w:rFonts w:ascii="Arial" w:hAnsi="Arial" w:cs="Arial"/>
                <w:sz w:val="22"/>
                <w:szCs w:val="22"/>
              </w:rPr>
            </w:pPr>
          </w:p>
        </w:tc>
      </w:tr>
      <w:tr w:rsidR="00BE2D4D" w14:paraId="0481908F" w14:textId="77777777" w:rsidTr="00152738">
        <w:tc>
          <w:tcPr>
            <w:tcW w:w="1406" w:type="dxa"/>
          </w:tcPr>
          <w:p w14:paraId="51F28C0E" w14:textId="77777777" w:rsidR="00BE2D4D" w:rsidRDefault="00BE2D4D" w:rsidP="00BE2D4D">
            <w:pPr>
              <w:spacing w:before="120" w:after="120"/>
              <w:jc w:val="center"/>
              <w:rPr>
                <w:rFonts w:ascii="Arial" w:hAnsi="Arial"/>
                <w:sz w:val="24"/>
              </w:rPr>
            </w:pPr>
            <w:r>
              <w:rPr>
                <w:rFonts w:ascii="Arial" w:hAnsi="Arial"/>
                <w:sz w:val="24"/>
              </w:rPr>
              <w:t>10-3972</w:t>
            </w:r>
          </w:p>
        </w:tc>
        <w:tc>
          <w:tcPr>
            <w:tcW w:w="10214" w:type="dxa"/>
          </w:tcPr>
          <w:p w14:paraId="60F3D55E" w14:textId="77777777" w:rsidR="00BE2D4D" w:rsidRPr="00A0651A" w:rsidRDefault="00BE2D4D" w:rsidP="00BE2D4D">
            <w:pPr>
              <w:spacing w:before="120" w:after="120"/>
              <w:ind w:right="144"/>
              <w:jc w:val="both"/>
              <w:rPr>
                <w:rFonts w:ascii="Arial" w:hAnsi="Arial" w:cs="Arial"/>
                <w:sz w:val="24"/>
                <w:szCs w:val="24"/>
              </w:rPr>
            </w:pPr>
            <w:r w:rsidRPr="00A0651A">
              <w:rPr>
                <w:rFonts w:ascii="Arial" w:hAnsi="Arial" w:cs="Arial"/>
                <w:caps/>
                <w:color w:val="000000"/>
                <w:sz w:val="24"/>
                <w:szCs w:val="24"/>
              </w:rPr>
              <w:t>in support OF ENDING SOCIAL SECURITY POLICIES THAT DISCRIMINATE AGAINST SAME SEX COUPLES</w:t>
            </w:r>
          </w:p>
        </w:tc>
        <w:tc>
          <w:tcPr>
            <w:tcW w:w="1718" w:type="dxa"/>
          </w:tcPr>
          <w:p w14:paraId="054D60A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71DF3A8B" w14:textId="77777777" w:rsidTr="00152738">
        <w:tc>
          <w:tcPr>
            <w:tcW w:w="1406" w:type="dxa"/>
          </w:tcPr>
          <w:p w14:paraId="79935FAA" w14:textId="77777777" w:rsidR="00BE2D4D" w:rsidRDefault="00BE2D4D" w:rsidP="00BE2D4D">
            <w:pPr>
              <w:spacing w:before="120" w:after="120"/>
              <w:jc w:val="center"/>
              <w:rPr>
                <w:rFonts w:ascii="Arial" w:hAnsi="Arial"/>
                <w:sz w:val="24"/>
              </w:rPr>
            </w:pPr>
            <w:r>
              <w:rPr>
                <w:rFonts w:ascii="Arial" w:hAnsi="Arial"/>
                <w:sz w:val="24"/>
              </w:rPr>
              <w:t>10-3973</w:t>
            </w:r>
          </w:p>
        </w:tc>
        <w:tc>
          <w:tcPr>
            <w:tcW w:w="10214" w:type="dxa"/>
          </w:tcPr>
          <w:p w14:paraId="25C9F2EC" w14:textId="77777777" w:rsidR="00BE2D4D" w:rsidRPr="00A0651A" w:rsidRDefault="00BE2D4D" w:rsidP="00BE2D4D">
            <w:pPr>
              <w:spacing w:before="120" w:after="120"/>
              <w:ind w:right="144"/>
              <w:jc w:val="both"/>
              <w:rPr>
                <w:rFonts w:ascii="Arial" w:hAnsi="Arial" w:cs="Arial"/>
                <w:caps/>
                <w:color w:val="000000"/>
                <w:sz w:val="24"/>
                <w:szCs w:val="24"/>
              </w:rPr>
            </w:pPr>
            <w:r w:rsidRPr="007D0961">
              <w:rPr>
                <w:rFonts w:ascii="Arial" w:hAnsi="Arial" w:cs="Arial"/>
                <w:color w:val="000000"/>
                <w:sz w:val="24"/>
                <w:szCs w:val="24"/>
              </w:rPr>
              <w:t>IN SUPPORT OF THE FDA</w:t>
            </w:r>
            <w:r>
              <w:rPr>
                <w:rFonts w:ascii="Arial" w:hAnsi="Arial" w:cs="Arial"/>
                <w:color w:val="000000"/>
                <w:sz w:val="24"/>
                <w:szCs w:val="24"/>
              </w:rPr>
              <w:t xml:space="preserve"> LIFTING THE BAN AGAINST </w:t>
            </w:r>
            <w:r w:rsidRPr="007D0961">
              <w:rPr>
                <w:rFonts w:ascii="Arial" w:hAnsi="Arial" w:cs="Arial"/>
                <w:color w:val="000000"/>
                <w:sz w:val="24"/>
                <w:szCs w:val="24"/>
              </w:rPr>
              <w:t>GAY MEN DONATING BLOOD</w:t>
            </w:r>
          </w:p>
        </w:tc>
        <w:tc>
          <w:tcPr>
            <w:tcW w:w="1718" w:type="dxa"/>
          </w:tcPr>
          <w:p w14:paraId="4F790C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37B2B485" w14:textId="77777777" w:rsidTr="00152738">
        <w:tc>
          <w:tcPr>
            <w:tcW w:w="1406" w:type="dxa"/>
          </w:tcPr>
          <w:p w14:paraId="1BD5CB21" w14:textId="77777777" w:rsidR="00BE2D4D" w:rsidRDefault="00BE2D4D" w:rsidP="00BE2D4D">
            <w:pPr>
              <w:spacing w:before="120" w:after="120"/>
              <w:jc w:val="center"/>
              <w:rPr>
                <w:rFonts w:ascii="Arial" w:hAnsi="Arial"/>
                <w:sz w:val="24"/>
              </w:rPr>
            </w:pPr>
            <w:r>
              <w:rPr>
                <w:rFonts w:ascii="Arial" w:hAnsi="Arial"/>
                <w:sz w:val="24"/>
              </w:rPr>
              <w:t>10-3974</w:t>
            </w:r>
          </w:p>
        </w:tc>
        <w:tc>
          <w:tcPr>
            <w:tcW w:w="10214" w:type="dxa"/>
          </w:tcPr>
          <w:p w14:paraId="73DE625D" w14:textId="77777777" w:rsidR="00BE2D4D" w:rsidRPr="00557A48" w:rsidRDefault="00BE2D4D" w:rsidP="00BE2D4D">
            <w:pPr>
              <w:spacing w:before="120" w:after="120"/>
              <w:ind w:right="144"/>
              <w:jc w:val="both"/>
              <w:rPr>
                <w:rFonts w:ascii="Arial" w:hAnsi="Arial" w:cs="Arial"/>
                <w:color w:val="000000"/>
                <w:sz w:val="24"/>
                <w:szCs w:val="24"/>
              </w:rPr>
            </w:pPr>
            <w:r w:rsidRPr="00557A48">
              <w:rPr>
                <w:rFonts w:ascii="Arial" w:hAnsi="Arial" w:cs="Arial"/>
                <w:sz w:val="24"/>
                <w:szCs w:val="24"/>
              </w:rPr>
              <w:t>I</w:t>
            </w:r>
            <w:r w:rsidRPr="00557A48">
              <w:rPr>
                <w:rFonts w:ascii="Arial" w:hAnsi="Arial" w:cs="Arial"/>
                <w:color w:val="000000"/>
                <w:sz w:val="24"/>
                <w:szCs w:val="24"/>
              </w:rPr>
              <w:t>N SUPPORT OF AJR 13 (AMIANNO) ASKING THE FDA TO LIFT THE BAN AGAINST</w:t>
            </w:r>
            <w:r>
              <w:rPr>
                <w:rFonts w:ascii="Arial" w:hAnsi="Arial" w:cs="Arial"/>
                <w:color w:val="000000"/>
                <w:sz w:val="24"/>
                <w:szCs w:val="24"/>
              </w:rPr>
              <w:t xml:space="preserve"> </w:t>
            </w:r>
            <w:r w:rsidRPr="00557A48">
              <w:rPr>
                <w:rFonts w:ascii="Arial" w:hAnsi="Arial" w:cs="Arial"/>
                <w:color w:val="000000"/>
                <w:sz w:val="24"/>
                <w:szCs w:val="24"/>
              </w:rPr>
              <w:t>GAY AND BISEXUAL MEN DONATING BLOOD</w:t>
            </w:r>
          </w:p>
        </w:tc>
        <w:tc>
          <w:tcPr>
            <w:tcW w:w="1718" w:type="dxa"/>
          </w:tcPr>
          <w:p w14:paraId="35707E8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4AFB3248" w14:textId="77777777" w:rsidTr="00152738">
        <w:tc>
          <w:tcPr>
            <w:tcW w:w="1406" w:type="dxa"/>
          </w:tcPr>
          <w:p w14:paraId="5DC423FD" w14:textId="77777777" w:rsidR="00BE2D4D" w:rsidRDefault="00BE2D4D" w:rsidP="00BE2D4D">
            <w:pPr>
              <w:spacing w:before="120" w:after="120"/>
              <w:jc w:val="center"/>
              <w:rPr>
                <w:rFonts w:ascii="Arial" w:hAnsi="Arial"/>
                <w:sz w:val="24"/>
              </w:rPr>
            </w:pPr>
            <w:r>
              <w:rPr>
                <w:rFonts w:ascii="Arial" w:hAnsi="Arial"/>
                <w:sz w:val="24"/>
              </w:rPr>
              <w:t>10-3975</w:t>
            </w:r>
          </w:p>
        </w:tc>
        <w:tc>
          <w:tcPr>
            <w:tcW w:w="10214" w:type="dxa"/>
          </w:tcPr>
          <w:p w14:paraId="48A57A4D" w14:textId="77777777" w:rsidR="00BE2D4D" w:rsidRPr="004A51F7" w:rsidRDefault="00BE2D4D" w:rsidP="00BE2D4D">
            <w:pPr>
              <w:spacing w:before="120" w:after="120"/>
              <w:ind w:right="144"/>
              <w:jc w:val="both"/>
              <w:rPr>
                <w:rFonts w:ascii="Arial" w:hAnsi="Arial" w:cs="Arial"/>
                <w:sz w:val="24"/>
                <w:szCs w:val="24"/>
              </w:rPr>
            </w:pPr>
            <w:r w:rsidRPr="004A51F7">
              <w:rPr>
                <w:rFonts w:ascii="Arial" w:hAnsi="Arial" w:cs="Arial"/>
                <w:sz w:val="24"/>
                <w:szCs w:val="24"/>
              </w:rPr>
              <w:t>IN SUPPORT OF H. RES 704 – DEPLORING THE ONGOING VIOLENCE BY IRAQI SECURITY FORCES AGAINST THE RESIDENTS OF CAMP ASHRAF IN IRAQ</w:t>
            </w:r>
          </w:p>
        </w:tc>
        <w:tc>
          <w:tcPr>
            <w:tcW w:w="1718" w:type="dxa"/>
          </w:tcPr>
          <w:p w14:paraId="0F51AA3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1AFB8412" w14:textId="77777777" w:rsidTr="00152738">
        <w:tc>
          <w:tcPr>
            <w:tcW w:w="1406" w:type="dxa"/>
          </w:tcPr>
          <w:p w14:paraId="21C4C023" w14:textId="77777777" w:rsidR="00BE2D4D" w:rsidRDefault="00BE2D4D" w:rsidP="00BE2D4D">
            <w:pPr>
              <w:spacing w:before="120" w:after="120"/>
              <w:jc w:val="center"/>
              <w:rPr>
                <w:rFonts w:ascii="Arial" w:hAnsi="Arial"/>
                <w:sz w:val="24"/>
              </w:rPr>
            </w:pPr>
            <w:r>
              <w:rPr>
                <w:rFonts w:ascii="Arial" w:hAnsi="Arial"/>
                <w:sz w:val="24"/>
              </w:rPr>
              <w:t>10-3976</w:t>
            </w:r>
          </w:p>
        </w:tc>
        <w:tc>
          <w:tcPr>
            <w:tcW w:w="10214" w:type="dxa"/>
          </w:tcPr>
          <w:p w14:paraId="140BB93D" w14:textId="77777777" w:rsidR="00BE2D4D" w:rsidRPr="004A51F7" w:rsidRDefault="00BE2D4D" w:rsidP="00BE2D4D">
            <w:pPr>
              <w:spacing w:before="120" w:after="120"/>
              <w:ind w:right="144"/>
              <w:jc w:val="both"/>
              <w:rPr>
                <w:rFonts w:ascii="Arial" w:hAnsi="Arial" w:cs="Arial"/>
                <w:sz w:val="24"/>
                <w:szCs w:val="24"/>
              </w:rPr>
            </w:pPr>
            <w:r w:rsidRPr="007D0961">
              <w:rPr>
                <w:rFonts w:ascii="Arial" w:hAnsi="Arial" w:cs="Arial"/>
                <w:color w:val="000000"/>
                <w:sz w:val="24"/>
                <w:szCs w:val="24"/>
              </w:rPr>
              <w:t xml:space="preserve">IN SUPPORT </w:t>
            </w:r>
            <w:r w:rsidRPr="00065212">
              <w:rPr>
                <w:rFonts w:ascii="Arial" w:hAnsi="Arial" w:cs="Arial"/>
                <w:color w:val="000000"/>
                <w:sz w:val="24"/>
                <w:szCs w:val="24"/>
              </w:rPr>
              <w:t xml:space="preserve">OF S. 182 </w:t>
            </w:r>
            <w:r>
              <w:rPr>
                <w:rFonts w:ascii="Arial" w:hAnsi="Arial" w:cs="Arial"/>
                <w:color w:val="000000"/>
                <w:sz w:val="24"/>
                <w:szCs w:val="24"/>
              </w:rPr>
              <w:t>AND</w:t>
            </w:r>
            <w:r w:rsidRPr="00065212">
              <w:rPr>
                <w:rFonts w:ascii="Arial" w:hAnsi="Arial" w:cs="Arial"/>
                <w:color w:val="000000"/>
                <w:sz w:val="24"/>
                <w:szCs w:val="24"/>
              </w:rPr>
              <w:t xml:space="preserve"> H.R. 12, </w:t>
            </w:r>
            <w:r>
              <w:rPr>
                <w:rFonts w:ascii="Arial" w:hAnsi="Arial" w:cs="Arial"/>
                <w:color w:val="000000"/>
                <w:sz w:val="24"/>
                <w:szCs w:val="24"/>
              </w:rPr>
              <w:t>THE PAYCHECK FAIRNESS ACT</w:t>
            </w:r>
          </w:p>
        </w:tc>
        <w:tc>
          <w:tcPr>
            <w:tcW w:w="1718" w:type="dxa"/>
          </w:tcPr>
          <w:p w14:paraId="20CE075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04/05/10</w:t>
            </w:r>
          </w:p>
        </w:tc>
      </w:tr>
      <w:tr w:rsidR="00BE2D4D" w14:paraId="72D2CD8C" w14:textId="77777777" w:rsidTr="00152738">
        <w:tc>
          <w:tcPr>
            <w:tcW w:w="1406" w:type="dxa"/>
          </w:tcPr>
          <w:p w14:paraId="3E06719E" w14:textId="77777777" w:rsidR="00BE2D4D" w:rsidRDefault="00BE2D4D" w:rsidP="00BE2D4D">
            <w:pPr>
              <w:spacing w:before="120" w:after="120"/>
              <w:jc w:val="center"/>
              <w:rPr>
                <w:rFonts w:ascii="Arial" w:hAnsi="Arial"/>
                <w:sz w:val="24"/>
              </w:rPr>
            </w:pPr>
            <w:r>
              <w:rPr>
                <w:rFonts w:ascii="Arial" w:hAnsi="Arial"/>
                <w:sz w:val="24"/>
              </w:rPr>
              <w:t>10-3977</w:t>
            </w:r>
          </w:p>
        </w:tc>
        <w:tc>
          <w:tcPr>
            <w:tcW w:w="10214" w:type="dxa"/>
          </w:tcPr>
          <w:p w14:paraId="18419464" w14:textId="77777777" w:rsidR="00BE2D4D" w:rsidRPr="007D0961" w:rsidRDefault="00C73064" w:rsidP="00BE2D4D">
            <w:pPr>
              <w:spacing w:before="120" w:after="120"/>
              <w:ind w:right="144"/>
              <w:jc w:val="both"/>
              <w:rPr>
                <w:rFonts w:ascii="Arial" w:hAnsi="Arial" w:cs="Arial"/>
                <w:color w:val="000000"/>
                <w:sz w:val="24"/>
                <w:szCs w:val="24"/>
              </w:rPr>
            </w:pPr>
            <w:r>
              <w:rPr>
                <w:rFonts w:ascii="Arial" w:hAnsi="Arial" w:cs="Arial"/>
                <w:sz w:val="24"/>
                <w:szCs w:val="24"/>
              </w:rPr>
              <w:t>DEMAND REGISTER NO.</w:t>
            </w:r>
            <w:r w:rsidR="00BE2D4D">
              <w:rPr>
                <w:rFonts w:ascii="Arial" w:hAnsi="Arial" w:cs="Arial"/>
                <w:sz w:val="24"/>
                <w:szCs w:val="24"/>
              </w:rPr>
              <w:t xml:space="preserve"> 648</w:t>
            </w:r>
          </w:p>
        </w:tc>
        <w:tc>
          <w:tcPr>
            <w:tcW w:w="1718" w:type="dxa"/>
          </w:tcPr>
          <w:p w14:paraId="26E6799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4513664B" w14:textId="77777777" w:rsidTr="00152738">
        <w:tc>
          <w:tcPr>
            <w:tcW w:w="1406" w:type="dxa"/>
          </w:tcPr>
          <w:p w14:paraId="1C246933" w14:textId="77777777" w:rsidR="00BE2D4D" w:rsidRDefault="00BE2D4D" w:rsidP="00BE2D4D">
            <w:pPr>
              <w:spacing w:before="120" w:after="120"/>
              <w:jc w:val="center"/>
              <w:rPr>
                <w:rFonts w:ascii="Arial" w:hAnsi="Arial"/>
                <w:sz w:val="24"/>
              </w:rPr>
            </w:pPr>
            <w:r>
              <w:rPr>
                <w:rFonts w:ascii="Arial" w:hAnsi="Arial"/>
                <w:sz w:val="24"/>
              </w:rPr>
              <w:t>10-3978</w:t>
            </w:r>
          </w:p>
        </w:tc>
        <w:tc>
          <w:tcPr>
            <w:tcW w:w="10214" w:type="dxa"/>
          </w:tcPr>
          <w:p w14:paraId="3BE48E63" w14:textId="77777777" w:rsidR="00BE2D4D" w:rsidRPr="00CB03DC" w:rsidRDefault="00BE2D4D" w:rsidP="00BE2D4D">
            <w:pPr>
              <w:spacing w:before="120" w:after="120"/>
              <w:ind w:right="144"/>
              <w:jc w:val="both"/>
              <w:rPr>
                <w:rFonts w:ascii="Arial" w:hAnsi="Arial" w:cs="Arial"/>
                <w:caps/>
                <w:color w:val="000000"/>
                <w:sz w:val="24"/>
                <w:szCs w:val="24"/>
              </w:rPr>
            </w:pPr>
            <w:r w:rsidRPr="00CB03DC">
              <w:rPr>
                <w:rFonts w:ascii="Arial" w:hAnsi="Arial" w:cs="Arial"/>
                <w:caps/>
                <w:color w:val="000000"/>
                <w:sz w:val="24"/>
                <w:szCs w:val="24"/>
              </w:rPr>
              <w:t>in support OF AJR 15 (DE LEON) in support of the uniting american families act (UAFA)</w:t>
            </w:r>
          </w:p>
        </w:tc>
        <w:tc>
          <w:tcPr>
            <w:tcW w:w="1718" w:type="dxa"/>
          </w:tcPr>
          <w:p w14:paraId="4A37430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7307312D" w14:textId="77777777" w:rsidTr="00152738">
        <w:tc>
          <w:tcPr>
            <w:tcW w:w="1406" w:type="dxa"/>
          </w:tcPr>
          <w:p w14:paraId="144823AA" w14:textId="77777777" w:rsidR="00BE2D4D" w:rsidRDefault="00BE2D4D" w:rsidP="00BE2D4D">
            <w:pPr>
              <w:spacing w:before="120" w:after="120"/>
              <w:jc w:val="center"/>
              <w:rPr>
                <w:rFonts w:ascii="Arial" w:hAnsi="Arial"/>
                <w:sz w:val="24"/>
              </w:rPr>
            </w:pPr>
            <w:r>
              <w:rPr>
                <w:rFonts w:ascii="Arial" w:hAnsi="Arial"/>
                <w:sz w:val="24"/>
              </w:rPr>
              <w:t>10-3979</w:t>
            </w:r>
          </w:p>
        </w:tc>
        <w:tc>
          <w:tcPr>
            <w:tcW w:w="10214" w:type="dxa"/>
          </w:tcPr>
          <w:p w14:paraId="2E8CF11F" w14:textId="77777777" w:rsidR="00BE2D4D" w:rsidRPr="00CB03DC" w:rsidRDefault="00BE2D4D" w:rsidP="00BE2D4D">
            <w:pPr>
              <w:spacing w:before="120" w:after="120"/>
              <w:ind w:right="144"/>
              <w:jc w:val="both"/>
              <w:rPr>
                <w:rFonts w:ascii="Arial" w:hAnsi="Arial" w:cs="Arial"/>
                <w:caps/>
                <w:color w:val="000000"/>
                <w:sz w:val="24"/>
                <w:szCs w:val="24"/>
              </w:rPr>
            </w:pPr>
            <w:r w:rsidRPr="00CB03DC">
              <w:rPr>
                <w:rFonts w:ascii="Arial" w:hAnsi="Arial" w:cs="Arial"/>
                <w:caps/>
                <w:color w:val="000000"/>
                <w:sz w:val="24"/>
                <w:szCs w:val="24"/>
              </w:rPr>
              <w:t>in support OF AJR 29 (FEUER) ASKING THE INTERNAL REVENUE SERVICE TO TREAT SAME-SEX MARRIED COUPLES EQUALLY AND ALLOW THEM TO FILE JOINT TAX RETURNS</w:t>
            </w:r>
          </w:p>
        </w:tc>
        <w:tc>
          <w:tcPr>
            <w:tcW w:w="1718" w:type="dxa"/>
          </w:tcPr>
          <w:p w14:paraId="700B0D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37B8C6A3" w14:textId="77777777" w:rsidTr="00152738">
        <w:tc>
          <w:tcPr>
            <w:tcW w:w="1406" w:type="dxa"/>
          </w:tcPr>
          <w:p w14:paraId="75F673B8" w14:textId="77777777" w:rsidR="00BE2D4D" w:rsidRDefault="00BE2D4D" w:rsidP="00BE2D4D">
            <w:pPr>
              <w:spacing w:before="120" w:after="120"/>
              <w:jc w:val="center"/>
              <w:rPr>
                <w:rFonts w:ascii="Arial" w:hAnsi="Arial"/>
                <w:sz w:val="24"/>
              </w:rPr>
            </w:pPr>
            <w:r>
              <w:rPr>
                <w:rFonts w:ascii="Arial" w:hAnsi="Arial"/>
                <w:sz w:val="24"/>
              </w:rPr>
              <w:t>10-3980</w:t>
            </w:r>
          </w:p>
        </w:tc>
        <w:tc>
          <w:tcPr>
            <w:tcW w:w="10214" w:type="dxa"/>
          </w:tcPr>
          <w:p w14:paraId="0AC25B19" w14:textId="77777777" w:rsidR="00BE2D4D" w:rsidRPr="00B9732B" w:rsidRDefault="00BE2D4D" w:rsidP="00BE2D4D">
            <w:pPr>
              <w:spacing w:before="120" w:after="120"/>
              <w:ind w:right="144"/>
              <w:jc w:val="both"/>
              <w:rPr>
                <w:rFonts w:ascii="Arial" w:hAnsi="Arial" w:cs="Arial"/>
                <w:caps/>
                <w:color w:val="000000"/>
                <w:sz w:val="24"/>
                <w:szCs w:val="24"/>
              </w:rPr>
            </w:pPr>
            <w:r w:rsidRPr="00B9732B">
              <w:rPr>
                <w:rFonts w:ascii="Arial" w:hAnsi="Arial" w:cs="Arial"/>
                <w:caps/>
                <w:color w:val="000000"/>
                <w:sz w:val="24"/>
                <w:szCs w:val="24"/>
              </w:rPr>
              <w:t xml:space="preserve">in support OF </w:t>
            </w:r>
            <w:r w:rsidRPr="00B9732B">
              <w:rPr>
                <w:rFonts w:ascii="Arial" w:hAnsi="Arial" w:cs="Arial"/>
                <w:caps/>
                <w:sz w:val="24"/>
                <w:szCs w:val="24"/>
              </w:rPr>
              <w:t xml:space="preserve">AB 939 (Committee on Jurdiciary), </w:t>
            </w:r>
            <w:r w:rsidRPr="00B9732B">
              <w:rPr>
                <w:rFonts w:ascii="Arial" w:hAnsi="Arial" w:cs="Arial"/>
                <w:caps/>
                <w:color w:val="000000"/>
                <w:sz w:val="24"/>
                <w:szCs w:val="24"/>
              </w:rPr>
              <w:t>to ensure the courts</w:t>
            </w:r>
            <w:r>
              <w:rPr>
                <w:rFonts w:ascii="Arial" w:hAnsi="Arial" w:cs="Arial"/>
                <w:caps/>
                <w:color w:val="000000"/>
                <w:sz w:val="24"/>
                <w:szCs w:val="24"/>
              </w:rPr>
              <w:t xml:space="preserve"> </w:t>
            </w:r>
            <w:r w:rsidRPr="00B9732B">
              <w:rPr>
                <w:rFonts w:ascii="Arial" w:hAnsi="Arial" w:cs="Arial"/>
                <w:caps/>
                <w:color w:val="000000"/>
                <w:sz w:val="24"/>
                <w:szCs w:val="24"/>
              </w:rPr>
              <w:t>enter summary dissolution six months after a joint peitition is filed, unless either party has filed a revocation of the joint petition</w:t>
            </w:r>
          </w:p>
        </w:tc>
        <w:tc>
          <w:tcPr>
            <w:tcW w:w="1718" w:type="dxa"/>
          </w:tcPr>
          <w:p w14:paraId="5D2D8E4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7DBC587C" w14:textId="77777777" w:rsidTr="00152738">
        <w:tc>
          <w:tcPr>
            <w:tcW w:w="1406" w:type="dxa"/>
          </w:tcPr>
          <w:p w14:paraId="46A92A90" w14:textId="77777777" w:rsidR="00BE2D4D" w:rsidRDefault="00BE2D4D" w:rsidP="00BE2D4D">
            <w:pPr>
              <w:spacing w:before="120" w:after="120"/>
              <w:jc w:val="center"/>
              <w:rPr>
                <w:rFonts w:ascii="Arial" w:hAnsi="Arial"/>
                <w:sz w:val="24"/>
              </w:rPr>
            </w:pPr>
            <w:r>
              <w:rPr>
                <w:rFonts w:ascii="Arial" w:hAnsi="Arial"/>
                <w:sz w:val="24"/>
              </w:rPr>
              <w:t>10-3981</w:t>
            </w:r>
          </w:p>
        </w:tc>
        <w:tc>
          <w:tcPr>
            <w:tcW w:w="10214" w:type="dxa"/>
          </w:tcPr>
          <w:p w14:paraId="62D2BDDD" w14:textId="77777777" w:rsidR="00BE2D4D" w:rsidRPr="00B9732B" w:rsidRDefault="00BE2D4D" w:rsidP="00BE2D4D">
            <w:pPr>
              <w:spacing w:before="120" w:after="120"/>
              <w:ind w:right="144"/>
              <w:jc w:val="both"/>
              <w:rPr>
                <w:rFonts w:ascii="Arial" w:hAnsi="Arial" w:cs="Arial"/>
                <w:caps/>
                <w:color w:val="000000"/>
                <w:sz w:val="24"/>
                <w:szCs w:val="24"/>
              </w:rPr>
            </w:pPr>
            <w:r w:rsidRPr="00B9732B">
              <w:rPr>
                <w:rFonts w:ascii="Arial" w:hAnsi="Arial" w:cs="Arial"/>
                <w:caps/>
                <w:sz w:val="24"/>
                <w:szCs w:val="24"/>
              </w:rPr>
              <w:t xml:space="preserve">SUPPORTING AB 967 (MA), </w:t>
            </w:r>
            <w:r w:rsidRPr="00B9732B">
              <w:rPr>
                <w:rFonts w:ascii="Arial" w:hAnsi="Arial" w:cs="Arial"/>
                <w:caps/>
                <w:color w:val="000000"/>
                <w:sz w:val="24"/>
                <w:szCs w:val="24"/>
              </w:rPr>
              <w:t>to extend persons authorized to soleminize a marriage ceremony to the mayor of a city, while they hold the office</w:t>
            </w:r>
          </w:p>
        </w:tc>
        <w:tc>
          <w:tcPr>
            <w:tcW w:w="1718" w:type="dxa"/>
          </w:tcPr>
          <w:p w14:paraId="49CAA22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03E4B237" w14:textId="77777777" w:rsidTr="00152738">
        <w:tc>
          <w:tcPr>
            <w:tcW w:w="1406" w:type="dxa"/>
          </w:tcPr>
          <w:p w14:paraId="3D9B7978" w14:textId="77777777" w:rsidR="00BE2D4D" w:rsidRDefault="00BE2D4D" w:rsidP="00BE2D4D">
            <w:pPr>
              <w:spacing w:before="120" w:after="120"/>
              <w:jc w:val="center"/>
              <w:rPr>
                <w:rFonts w:ascii="Arial" w:hAnsi="Arial"/>
                <w:sz w:val="24"/>
              </w:rPr>
            </w:pPr>
            <w:r>
              <w:rPr>
                <w:rFonts w:ascii="Arial" w:hAnsi="Arial"/>
                <w:sz w:val="24"/>
              </w:rPr>
              <w:t>10-3982</w:t>
            </w:r>
          </w:p>
        </w:tc>
        <w:tc>
          <w:tcPr>
            <w:tcW w:w="10214" w:type="dxa"/>
          </w:tcPr>
          <w:p w14:paraId="108FC424" w14:textId="77777777" w:rsidR="00BE2D4D" w:rsidRPr="00B9732B" w:rsidRDefault="00BE2D4D" w:rsidP="00BE2D4D">
            <w:pPr>
              <w:spacing w:before="120" w:after="120"/>
              <w:ind w:right="144"/>
              <w:jc w:val="both"/>
              <w:rPr>
                <w:rFonts w:ascii="Arial" w:hAnsi="Arial" w:cs="Arial"/>
                <w:caps/>
                <w:sz w:val="24"/>
                <w:szCs w:val="24"/>
              </w:rPr>
            </w:pPr>
            <w:r w:rsidRPr="00B9732B">
              <w:rPr>
                <w:rFonts w:ascii="Arial" w:hAnsi="Arial" w:cs="Arial"/>
                <w:caps/>
                <w:color w:val="000000"/>
                <w:sz w:val="24"/>
                <w:szCs w:val="24"/>
              </w:rPr>
              <w:t>IN SUPPORT OF AB 1680—THE HATE CRIMES PROTECTION ACT</w:t>
            </w:r>
          </w:p>
        </w:tc>
        <w:tc>
          <w:tcPr>
            <w:tcW w:w="1718" w:type="dxa"/>
          </w:tcPr>
          <w:p w14:paraId="766460D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bl>
    <w:p w14:paraId="779596CF"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9302356" w14:textId="77777777" w:rsidTr="00152738">
        <w:tc>
          <w:tcPr>
            <w:tcW w:w="1406" w:type="dxa"/>
          </w:tcPr>
          <w:p w14:paraId="40C77132" w14:textId="77777777" w:rsidR="00BE2D4D" w:rsidRDefault="00BE2D4D" w:rsidP="00BE2D4D">
            <w:pPr>
              <w:spacing w:before="120" w:after="120"/>
              <w:jc w:val="center"/>
              <w:rPr>
                <w:rFonts w:ascii="Arial" w:hAnsi="Arial"/>
                <w:sz w:val="24"/>
              </w:rPr>
            </w:pPr>
            <w:r>
              <w:rPr>
                <w:rFonts w:ascii="Arial" w:hAnsi="Arial"/>
                <w:sz w:val="24"/>
              </w:rPr>
              <w:t>10-3983</w:t>
            </w:r>
          </w:p>
        </w:tc>
        <w:tc>
          <w:tcPr>
            <w:tcW w:w="10214" w:type="dxa"/>
          </w:tcPr>
          <w:p w14:paraId="3E4E5784" w14:textId="77777777" w:rsidR="00BE2D4D" w:rsidRPr="00B9732B" w:rsidRDefault="00BE2D4D" w:rsidP="00BE2D4D">
            <w:pPr>
              <w:spacing w:before="120" w:after="120"/>
              <w:ind w:right="144"/>
              <w:jc w:val="both"/>
              <w:rPr>
                <w:rFonts w:ascii="Arial" w:hAnsi="Arial" w:cs="Arial"/>
                <w:caps/>
                <w:color w:val="000000"/>
                <w:sz w:val="24"/>
                <w:szCs w:val="24"/>
              </w:rPr>
            </w:pPr>
            <w:r w:rsidRPr="00B9732B">
              <w:rPr>
                <w:rFonts w:ascii="Arial" w:hAnsi="Arial" w:cs="Arial"/>
                <w:caps/>
                <w:color w:val="000000"/>
                <w:sz w:val="24"/>
                <w:szCs w:val="24"/>
              </w:rPr>
              <w:t xml:space="preserve">in support of AB 1878 as it relates to </w:t>
            </w:r>
            <w:r w:rsidRPr="00B9732B">
              <w:rPr>
                <w:rFonts w:ascii="Arial" w:hAnsi="Arial" w:cs="Arial"/>
                <w:sz w:val="24"/>
                <w:szCs w:val="24"/>
              </w:rPr>
              <w:t>THE STATEWIDE FORMS MANAGEMENT PROGRAM</w:t>
            </w:r>
          </w:p>
        </w:tc>
        <w:tc>
          <w:tcPr>
            <w:tcW w:w="1718" w:type="dxa"/>
          </w:tcPr>
          <w:p w14:paraId="5E80405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2E79998B" w14:textId="77777777" w:rsidTr="00152738">
        <w:tc>
          <w:tcPr>
            <w:tcW w:w="1406" w:type="dxa"/>
          </w:tcPr>
          <w:p w14:paraId="46C8981F" w14:textId="77777777" w:rsidR="00BE2D4D" w:rsidRDefault="00BE2D4D" w:rsidP="00BE2D4D">
            <w:pPr>
              <w:spacing w:before="120" w:after="120"/>
              <w:jc w:val="center"/>
              <w:rPr>
                <w:rFonts w:ascii="Arial" w:hAnsi="Arial"/>
                <w:sz w:val="24"/>
              </w:rPr>
            </w:pPr>
            <w:r>
              <w:rPr>
                <w:rFonts w:ascii="Arial" w:hAnsi="Arial"/>
                <w:sz w:val="24"/>
              </w:rPr>
              <w:t>10-3984</w:t>
            </w:r>
          </w:p>
        </w:tc>
        <w:tc>
          <w:tcPr>
            <w:tcW w:w="10214" w:type="dxa"/>
          </w:tcPr>
          <w:p w14:paraId="1880BD19" w14:textId="77777777" w:rsidR="00BE2D4D" w:rsidRPr="00B9732B" w:rsidRDefault="00BE2D4D" w:rsidP="00BE2D4D">
            <w:pPr>
              <w:spacing w:before="120" w:after="120"/>
              <w:ind w:right="144"/>
              <w:jc w:val="both"/>
              <w:rPr>
                <w:rFonts w:ascii="Arial" w:hAnsi="Arial" w:cs="Arial"/>
                <w:caps/>
                <w:color w:val="000000"/>
                <w:sz w:val="24"/>
                <w:szCs w:val="24"/>
              </w:rPr>
            </w:pPr>
            <w:r w:rsidRPr="00B9732B">
              <w:rPr>
                <w:rFonts w:ascii="Arial" w:hAnsi="Arial" w:cs="Arial"/>
                <w:caps/>
                <w:sz w:val="24"/>
                <w:szCs w:val="24"/>
              </w:rPr>
              <w:t xml:space="preserve">SUPPORTING AB 2055 </w:t>
            </w:r>
            <w:bookmarkStart w:id="11" w:name="OLE_LINK16"/>
            <w:r w:rsidRPr="00B9732B">
              <w:rPr>
                <w:rFonts w:ascii="Arial" w:hAnsi="Arial" w:cs="Arial"/>
                <w:caps/>
                <w:sz w:val="24"/>
                <w:szCs w:val="24"/>
              </w:rPr>
              <w:t xml:space="preserve">(de la torre), </w:t>
            </w:r>
            <w:bookmarkEnd w:id="11"/>
            <w:r w:rsidRPr="00B9732B">
              <w:rPr>
                <w:rFonts w:ascii="Arial" w:hAnsi="Arial" w:cs="Arial"/>
                <w:caps/>
                <w:color w:val="000000"/>
                <w:sz w:val="24"/>
                <w:szCs w:val="24"/>
              </w:rPr>
              <w:t>to enable same-sex couples about to become domestic partners to receive unemployment benefits</w:t>
            </w:r>
          </w:p>
        </w:tc>
        <w:tc>
          <w:tcPr>
            <w:tcW w:w="1718" w:type="dxa"/>
          </w:tcPr>
          <w:p w14:paraId="1DE327C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74281623" w14:textId="77777777" w:rsidTr="00152738">
        <w:tc>
          <w:tcPr>
            <w:tcW w:w="1406" w:type="dxa"/>
          </w:tcPr>
          <w:p w14:paraId="0A042F55" w14:textId="77777777" w:rsidR="00BE2D4D" w:rsidRDefault="00BE2D4D" w:rsidP="00BE2D4D">
            <w:pPr>
              <w:spacing w:before="120" w:after="120"/>
              <w:jc w:val="center"/>
              <w:rPr>
                <w:rFonts w:ascii="Arial" w:hAnsi="Arial"/>
                <w:sz w:val="24"/>
              </w:rPr>
            </w:pPr>
            <w:r>
              <w:rPr>
                <w:rFonts w:ascii="Arial" w:hAnsi="Arial"/>
                <w:sz w:val="24"/>
              </w:rPr>
              <w:t>10-3985</w:t>
            </w:r>
          </w:p>
        </w:tc>
        <w:tc>
          <w:tcPr>
            <w:tcW w:w="10214" w:type="dxa"/>
          </w:tcPr>
          <w:p w14:paraId="5D988E71" w14:textId="77777777" w:rsidR="00BE2D4D" w:rsidRPr="00B9732B" w:rsidRDefault="00BE2D4D" w:rsidP="00BE2D4D">
            <w:pPr>
              <w:spacing w:before="120" w:after="120"/>
              <w:ind w:right="144"/>
              <w:jc w:val="both"/>
              <w:rPr>
                <w:rFonts w:ascii="Arial" w:hAnsi="Arial" w:cs="Arial"/>
                <w:caps/>
                <w:sz w:val="24"/>
                <w:szCs w:val="24"/>
              </w:rPr>
            </w:pPr>
            <w:r w:rsidRPr="00B9732B">
              <w:rPr>
                <w:rFonts w:ascii="Arial" w:hAnsi="Arial" w:cs="Arial"/>
                <w:caps/>
                <w:color w:val="000000"/>
                <w:sz w:val="24"/>
                <w:szCs w:val="24"/>
              </w:rPr>
              <w:t xml:space="preserve">in support OF AB 2254 (AMMIANO) </w:t>
            </w:r>
            <w:r w:rsidRPr="00B9732B">
              <w:rPr>
                <w:rFonts w:ascii="Arial" w:hAnsi="Arial" w:cs="Arial"/>
                <w:sz w:val="24"/>
                <w:szCs w:val="24"/>
              </w:rPr>
              <w:t>THE MARIJUANA CONTROL, REGULATION AND EDUCATION ACT</w:t>
            </w:r>
          </w:p>
        </w:tc>
        <w:tc>
          <w:tcPr>
            <w:tcW w:w="1718" w:type="dxa"/>
          </w:tcPr>
          <w:p w14:paraId="409D789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24B7E2FE" w14:textId="77777777" w:rsidTr="00152738">
        <w:tc>
          <w:tcPr>
            <w:tcW w:w="1406" w:type="dxa"/>
          </w:tcPr>
          <w:p w14:paraId="40E64263" w14:textId="77777777" w:rsidR="00BE2D4D" w:rsidRDefault="00BE2D4D" w:rsidP="00BE2D4D">
            <w:pPr>
              <w:spacing w:before="120" w:after="120"/>
              <w:jc w:val="center"/>
              <w:rPr>
                <w:rFonts w:ascii="Arial" w:hAnsi="Arial"/>
                <w:sz w:val="24"/>
              </w:rPr>
            </w:pPr>
            <w:r>
              <w:rPr>
                <w:rFonts w:ascii="Arial" w:hAnsi="Arial"/>
                <w:sz w:val="24"/>
              </w:rPr>
              <w:t>10-3986</w:t>
            </w:r>
          </w:p>
        </w:tc>
        <w:tc>
          <w:tcPr>
            <w:tcW w:w="10214" w:type="dxa"/>
          </w:tcPr>
          <w:p w14:paraId="5C8DAB9A" w14:textId="77777777" w:rsidR="00BE2D4D" w:rsidRPr="00B9732B" w:rsidRDefault="00BE2D4D" w:rsidP="00BE2D4D">
            <w:pPr>
              <w:spacing w:before="120" w:after="120"/>
              <w:ind w:right="144"/>
              <w:jc w:val="both"/>
              <w:rPr>
                <w:rFonts w:ascii="Arial" w:hAnsi="Arial" w:cs="Arial"/>
                <w:caps/>
                <w:color w:val="000000"/>
                <w:sz w:val="24"/>
                <w:szCs w:val="24"/>
              </w:rPr>
            </w:pPr>
            <w:r w:rsidRPr="00B9732B">
              <w:rPr>
                <w:rFonts w:ascii="Arial" w:hAnsi="Arial" w:cs="Arial"/>
                <w:caps/>
                <w:color w:val="000000"/>
                <w:sz w:val="24"/>
                <w:szCs w:val="24"/>
              </w:rPr>
              <w:t>in support of SB 906—</w:t>
            </w:r>
            <w:r w:rsidRPr="00B9732B">
              <w:rPr>
                <w:rFonts w:ascii="Arial" w:hAnsi="Arial" w:cs="Arial"/>
                <w:sz w:val="24"/>
                <w:szCs w:val="24"/>
              </w:rPr>
              <w:t xml:space="preserve"> THE CIVIL MARRIAGE RELIGIOUS FREEDOM ACT</w:t>
            </w:r>
          </w:p>
        </w:tc>
        <w:tc>
          <w:tcPr>
            <w:tcW w:w="1718" w:type="dxa"/>
          </w:tcPr>
          <w:p w14:paraId="41FD126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39980112" w14:textId="77777777" w:rsidTr="00152738">
        <w:tc>
          <w:tcPr>
            <w:tcW w:w="1406" w:type="dxa"/>
          </w:tcPr>
          <w:p w14:paraId="3D8C017E" w14:textId="77777777" w:rsidR="00BE2D4D" w:rsidRDefault="00BE2D4D" w:rsidP="00BE2D4D">
            <w:pPr>
              <w:spacing w:before="120" w:after="120"/>
              <w:jc w:val="center"/>
              <w:rPr>
                <w:rFonts w:ascii="Arial" w:hAnsi="Arial"/>
                <w:sz w:val="24"/>
              </w:rPr>
            </w:pPr>
            <w:r>
              <w:rPr>
                <w:rFonts w:ascii="Arial" w:hAnsi="Arial"/>
                <w:sz w:val="24"/>
              </w:rPr>
              <w:t>10-3987</w:t>
            </w:r>
          </w:p>
        </w:tc>
        <w:tc>
          <w:tcPr>
            <w:tcW w:w="10214" w:type="dxa"/>
          </w:tcPr>
          <w:p w14:paraId="3F2202BC" w14:textId="77777777" w:rsidR="00BE2D4D" w:rsidRPr="00B9732B" w:rsidRDefault="00BE2D4D" w:rsidP="00BE2D4D">
            <w:pPr>
              <w:spacing w:before="120" w:after="120"/>
              <w:ind w:right="144"/>
              <w:jc w:val="both"/>
              <w:rPr>
                <w:rFonts w:ascii="Arial" w:hAnsi="Arial" w:cs="Arial"/>
                <w:caps/>
                <w:color w:val="000000"/>
                <w:sz w:val="24"/>
                <w:szCs w:val="24"/>
              </w:rPr>
            </w:pPr>
            <w:r w:rsidRPr="00B9732B">
              <w:rPr>
                <w:rFonts w:ascii="Arial" w:hAnsi="Arial" w:cs="Arial"/>
                <w:color w:val="000000"/>
                <w:sz w:val="24"/>
                <w:szCs w:val="24"/>
              </w:rPr>
              <w:t>DENOUNCING CORRECTIVE RAPE AND THE OVERALL TREATMENT OF MEMBERS OF ZIMBABWE’S LGBT COMMUNITY</w:t>
            </w:r>
          </w:p>
        </w:tc>
        <w:tc>
          <w:tcPr>
            <w:tcW w:w="1718" w:type="dxa"/>
          </w:tcPr>
          <w:p w14:paraId="16CFB67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0C0CD2A1" w14:textId="77777777" w:rsidTr="00152738">
        <w:tc>
          <w:tcPr>
            <w:tcW w:w="1406" w:type="dxa"/>
          </w:tcPr>
          <w:p w14:paraId="176DE376" w14:textId="77777777" w:rsidR="00BE2D4D" w:rsidRDefault="00BE2D4D" w:rsidP="00BE2D4D">
            <w:pPr>
              <w:spacing w:before="120" w:after="120"/>
              <w:jc w:val="center"/>
              <w:rPr>
                <w:rFonts w:ascii="Arial" w:hAnsi="Arial"/>
                <w:sz w:val="24"/>
              </w:rPr>
            </w:pPr>
            <w:r>
              <w:rPr>
                <w:rFonts w:ascii="Arial" w:hAnsi="Arial"/>
                <w:sz w:val="24"/>
              </w:rPr>
              <w:t>10-3988</w:t>
            </w:r>
          </w:p>
        </w:tc>
        <w:tc>
          <w:tcPr>
            <w:tcW w:w="10214" w:type="dxa"/>
          </w:tcPr>
          <w:p w14:paraId="6DBBEA20" w14:textId="77777777" w:rsidR="00BE2D4D" w:rsidRPr="00B9732B" w:rsidRDefault="00BE2D4D" w:rsidP="00BE2D4D">
            <w:pPr>
              <w:spacing w:before="120" w:after="120"/>
              <w:ind w:right="144"/>
              <w:jc w:val="both"/>
              <w:rPr>
                <w:rFonts w:ascii="Arial" w:hAnsi="Arial" w:cs="Arial"/>
                <w:color w:val="000000"/>
                <w:sz w:val="24"/>
                <w:szCs w:val="24"/>
              </w:rPr>
            </w:pPr>
            <w:r w:rsidRPr="00AB5C45">
              <w:rPr>
                <w:rFonts w:ascii="Arial" w:hAnsi="Arial" w:cs="Arial"/>
                <w:sz w:val="24"/>
                <w:szCs w:val="24"/>
              </w:rPr>
              <w:t>OPPOSING AB 2590</w:t>
            </w:r>
            <w:r>
              <w:rPr>
                <w:rFonts w:ascii="Arial" w:hAnsi="Arial" w:cs="Arial"/>
                <w:sz w:val="24"/>
                <w:szCs w:val="24"/>
              </w:rPr>
              <w:t xml:space="preserve"> </w:t>
            </w:r>
            <w:r w:rsidRPr="00AB5C45">
              <w:rPr>
                <w:rFonts w:ascii="Arial" w:hAnsi="Arial" w:cs="Arial"/>
                <w:sz w:val="24"/>
                <w:szCs w:val="24"/>
              </w:rPr>
              <w:t>DISCLOSURE OF HIV</w:t>
            </w:r>
            <w:r>
              <w:rPr>
                <w:rFonts w:ascii="Arial" w:hAnsi="Arial" w:cs="Arial"/>
                <w:sz w:val="24"/>
                <w:szCs w:val="24"/>
              </w:rPr>
              <w:t>/AIDS</w:t>
            </w:r>
            <w:r w:rsidRPr="00AB5C45">
              <w:rPr>
                <w:rFonts w:ascii="Arial" w:hAnsi="Arial" w:cs="Arial"/>
                <w:sz w:val="24"/>
                <w:szCs w:val="24"/>
              </w:rPr>
              <w:t xml:space="preserve"> CONFIDENTIAL PATIENT DATA TO CONTRACTORS OF MEDI-CAL</w:t>
            </w:r>
          </w:p>
        </w:tc>
        <w:tc>
          <w:tcPr>
            <w:tcW w:w="1718" w:type="dxa"/>
          </w:tcPr>
          <w:p w14:paraId="5D11B9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04/19/10</w:t>
            </w:r>
          </w:p>
        </w:tc>
      </w:tr>
      <w:tr w:rsidR="00BE2D4D" w14:paraId="4DE4932D" w14:textId="77777777" w:rsidTr="00152738">
        <w:tc>
          <w:tcPr>
            <w:tcW w:w="1406" w:type="dxa"/>
          </w:tcPr>
          <w:p w14:paraId="62F9277A" w14:textId="77777777" w:rsidR="00BE2D4D" w:rsidRDefault="00BE2D4D" w:rsidP="00BE2D4D">
            <w:pPr>
              <w:spacing w:before="120" w:after="120"/>
              <w:jc w:val="center"/>
              <w:rPr>
                <w:rFonts w:ascii="Arial" w:hAnsi="Arial"/>
                <w:sz w:val="24"/>
              </w:rPr>
            </w:pPr>
            <w:r>
              <w:rPr>
                <w:rFonts w:ascii="Arial" w:hAnsi="Arial"/>
                <w:sz w:val="24"/>
              </w:rPr>
              <w:t>10-3989</w:t>
            </w:r>
          </w:p>
        </w:tc>
        <w:tc>
          <w:tcPr>
            <w:tcW w:w="10214" w:type="dxa"/>
          </w:tcPr>
          <w:p w14:paraId="0B6C6DFB" w14:textId="77777777" w:rsidR="00BE2D4D" w:rsidRPr="00AB5C45"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649</w:t>
            </w:r>
          </w:p>
        </w:tc>
        <w:tc>
          <w:tcPr>
            <w:tcW w:w="1718" w:type="dxa"/>
          </w:tcPr>
          <w:p w14:paraId="59C3F6E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1FE5A4E7" w14:textId="77777777" w:rsidTr="00152738">
        <w:tc>
          <w:tcPr>
            <w:tcW w:w="1406" w:type="dxa"/>
          </w:tcPr>
          <w:p w14:paraId="54EEFE36" w14:textId="77777777" w:rsidR="00BE2D4D" w:rsidRDefault="00BE2D4D" w:rsidP="00BE2D4D">
            <w:pPr>
              <w:spacing w:before="120" w:after="120"/>
              <w:jc w:val="center"/>
              <w:rPr>
                <w:rFonts w:ascii="Arial" w:hAnsi="Arial"/>
                <w:sz w:val="24"/>
              </w:rPr>
            </w:pPr>
            <w:r>
              <w:rPr>
                <w:rFonts w:ascii="Arial" w:hAnsi="Arial"/>
                <w:sz w:val="24"/>
              </w:rPr>
              <w:t>10-3990</w:t>
            </w:r>
          </w:p>
        </w:tc>
        <w:tc>
          <w:tcPr>
            <w:tcW w:w="10214" w:type="dxa"/>
          </w:tcPr>
          <w:p w14:paraId="6F9B47CA" w14:textId="77777777" w:rsidR="00BE2D4D" w:rsidRPr="00951B8E" w:rsidRDefault="00BE2D4D" w:rsidP="00BE2D4D">
            <w:pPr>
              <w:spacing w:before="120" w:after="120"/>
              <w:ind w:right="144"/>
              <w:jc w:val="both"/>
              <w:rPr>
                <w:rFonts w:ascii="Arial" w:hAnsi="Arial" w:cs="Arial"/>
                <w:sz w:val="24"/>
                <w:szCs w:val="24"/>
              </w:rPr>
            </w:pPr>
            <w:r w:rsidRPr="00951B8E">
              <w:rPr>
                <w:rFonts w:ascii="Arial" w:hAnsi="Arial" w:cs="Arial"/>
                <w:sz w:val="24"/>
                <w:szCs w:val="24"/>
              </w:rPr>
              <w:t>REGARDING THE ORGANIZATION OF CITY APPOINTED ADVISORY BOARDS</w:t>
            </w:r>
          </w:p>
        </w:tc>
        <w:tc>
          <w:tcPr>
            <w:tcW w:w="1718" w:type="dxa"/>
          </w:tcPr>
          <w:p w14:paraId="331DF8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0A7F2459" w14:textId="77777777" w:rsidTr="00152738">
        <w:tc>
          <w:tcPr>
            <w:tcW w:w="1406" w:type="dxa"/>
          </w:tcPr>
          <w:p w14:paraId="47F40517" w14:textId="77777777" w:rsidR="00BE2D4D" w:rsidRDefault="00BE2D4D" w:rsidP="00BE2D4D">
            <w:pPr>
              <w:spacing w:before="120" w:after="120"/>
              <w:jc w:val="center"/>
              <w:rPr>
                <w:rFonts w:ascii="Arial" w:hAnsi="Arial"/>
                <w:sz w:val="24"/>
              </w:rPr>
            </w:pPr>
            <w:r>
              <w:rPr>
                <w:rFonts w:ascii="Arial" w:hAnsi="Arial"/>
                <w:sz w:val="24"/>
              </w:rPr>
              <w:t>10-3991</w:t>
            </w:r>
          </w:p>
        </w:tc>
        <w:tc>
          <w:tcPr>
            <w:tcW w:w="10214" w:type="dxa"/>
          </w:tcPr>
          <w:p w14:paraId="77740EA8" w14:textId="77777777" w:rsidR="00BE2D4D" w:rsidRPr="00951B8E" w:rsidRDefault="00BE2D4D" w:rsidP="0004053B">
            <w:pPr>
              <w:spacing w:before="120" w:after="120"/>
              <w:ind w:right="144"/>
              <w:jc w:val="both"/>
              <w:rPr>
                <w:rFonts w:ascii="Arial" w:hAnsi="Arial" w:cs="Arial"/>
                <w:sz w:val="24"/>
                <w:szCs w:val="24"/>
              </w:rPr>
            </w:pPr>
            <w:r w:rsidRPr="00951B8E">
              <w:rPr>
                <w:rFonts w:ascii="Arial" w:hAnsi="Arial" w:cs="Arial"/>
                <w:caps/>
                <w:color w:val="000000"/>
                <w:sz w:val="24"/>
                <w:szCs w:val="24"/>
              </w:rPr>
              <w:t>in support Ab 1934 (SALDANA) OPEN CARRY BAN</w:t>
            </w:r>
          </w:p>
        </w:tc>
        <w:tc>
          <w:tcPr>
            <w:tcW w:w="1718" w:type="dxa"/>
          </w:tcPr>
          <w:p w14:paraId="3A6331E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6B22E429" w14:textId="77777777" w:rsidTr="00152738">
        <w:tc>
          <w:tcPr>
            <w:tcW w:w="1406" w:type="dxa"/>
          </w:tcPr>
          <w:p w14:paraId="4AA2163D" w14:textId="77777777" w:rsidR="00BE2D4D" w:rsidRDefault="00BE2D4D" w:rsidP="00BE2D4D">
            <w:pPr>
              <w:spacing w:before="120" w:after="120"/>
              <w:jc w:val="center"/>
              <w:rPr>
                <w:rFonts w:ascii="Arial" w:hAnsi="Arial"/>
                <w:sz w:val="24"/>
              </w:rPr>
            </w:pPr>
            <w:r>
              <w:rPr>
                <w:rFonts w:ascii="Arial" w:hAnsi="Arial"/>
                <w:sz w:val="24"/>
              </w:rPr>
              <w:t>10-3992</w:t>
            </w:r>
          </w:p>
        </w:tc>
        <w:tc>
          <w:tcPr>
            <w:tcW w:w="10214" w:type="dxa"/>
          </w:tcPr>
          <w:p w14:paraId="473C0CEF" w14:textId="77777777" w:rsidR="00BE2D4D" w:rsidRPr="00951B8E" w:rsidRDefault="00BE2D4D" w:rsidP="00BE2D4D">
            <w:pPr>
              <w:spacing w:before="120" w:after="120"/>
              <w:ind w:right="144"/>
              <w:jc w:val="both"/>
              <w:rPr>
                <w:rFonts w:ascii="Arial" w:hAnsi="Arial" w:cs="Arial"/>
                <w:caps/>
                <w:color w:val="000000"/>
                <w:sz w:val="24"/>
                <w:szCs w:val="24"/>
              </w:rPr>
            </w:pPr>
            <w:r w:rsidRPr="00951B8E">
              <w:rPr>
                <w:rFonts w:ascii="Arial" w:hAnsi="Arial" w:cs="Arial"/>
                <w:sz w:val="24"/>
                <w:szCs w:val="24"/>
              </w:rPr>
              <w:t>OPPOSING PROPOSITION 16, THE NEW TWO-THIRDS REQUIREMENT FOR LOCAL PUBLIC ELECTRICITY PROVIDERS ACT</w:t>
            </w:r>
          </w:p>
        </w:tc>
        <w:tc>
          <w:tcPr>
            <w:tcW w:w="1718" w:type="dxa"/>
          </w:tcPr>
          <w:p w14:paraId="65C900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4E4D1AEF" w14:textId="77777777" w:rsidTr="00152738">
        <w:tc>
          <w:tcPr>
            <w:tcW w:w="1406" w:type="dxa"/>
          </w:tcPr>
          <w:p w14:paraId="3497F56D" w14:textId="77777777" w:rsidR="00BE2D4D" w:rsidRDefault="00BE2D4D" w:rsidP="00BE2D4D">
            <w:pPr>
              <w:spacing w:before="120" w:after="120"/>
              <w:jc w:val="center"/>
              <w:rPr>
                <w:rFonts w:ascii="Arial" w:hAnsi="Arial"/>
                <w:sz w:val="24"/>
              </w:rPr>
            </w:pPr>
            <w:r>
              <w:rPr>
                <w:rFonts w:ascii="Arial" w:hAnsi="Arial"/>
                <w:sz w:val="24"/>
              </w:rPr>
              <w:t>10-3993</w:t>
            </w:r>
          </w:p>
        </w:tc>
        <w:tc>
          <w:tcPr>
            <w:tcW w:w="10214" w:type="dxa"/>
          </w:tcPr>
          <w:p w14:paraId="44AF2C3E" w14:textId="77777777" w:rsidR="00BE2D4D" w:rsidRPr="00951B8E" w:rsidRDefault="00BE2D4D" w:rsidP="00BE2D4D">
            <w:pPr>
              <w:spacing w:before="120" w:after="120"/>
              <w:ind w:right="144"/>
              <w:jc w:val="both"/>
              <w:rPr>
                <w:rFonts w:ascii="Arial" w:hAnsi="Arial" w:cs="Arial"/>
                <w:sz w:val="24"/>
                <w:szCs w:val="24"/>
              </w:rPr>
            </w:pPr>
            <w:r w:rsidRPr="00951B8E">
              <w:rPr>
                <w:rFonts w:ascii="Arial" w:hAnsi="Arial" w:cs="Arial"/>
                <w:caps/>
                <w:sz w:val="24"/>
                <w:szCs w:val="24"/>
              </w:rPr>
              <w:t xml:space="preserve">SUPPORTING </w:t>
            </w:r>
            <w:r w:rsidRPr="00951B8E">
              <w:rPr>
                <w:rFonts w:ascii="Arial" w:hAnsi="Arial" w:cs="Arial"/>
                <w:sz w:val="24"/>
                <w:szCs w:val="24"/>
              </w:rPr>
              <w:t>AB 2743 (NAVA) ANIMAL RESTRICTIONS ON RENTERS</w:t>
            </w:r>
          </w:p>
        </w:tc>
        <w:tc>
          <w:tcPr>
            <w:tcW w:w="1718" w:type="dxa"/>
          </w:tcPr>
          <w:p w14:paraId="0F41119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35F29A68" w14:textId="77777777" w:rsidTr="00152738">
        <w:tc>
          <w:tcPr>
            <w:tcW w:w="1406" w:type="dxa"/>
          </w:tcPr>
          <w:p w14:paraId="7F0F226E" w14:textId="77777777" w:rsidR="00BE2D4D" w:rsidRDefault="00BE2D4D" w:rsidP="00BE2D4D">
            <w:pPr>
              <w:spacing w:before="120" w:after="120"/>
              <w:jc w:val="center"/>
              <w:rPr>
                <w:rFonts w:ascii="Arial" w:hAnsi="Arial"/>
                <w:sz w:val="24"/>
              </w:rPr>
            </w:pPr>
            <w:r>
              <w:rPr>
                <w:rFonts w:ascii="Arial" w:hAnsi="Arial"/>
                <w:sz w:val="24"/>
              </w:rPr>
              <w:t>10-3994</w:t>
            </w:r>
          </w:p>
        </w:tc>
        <w:tc>
          <w:tcPr>
            <w:tcW w:w="10214" w:type="dxa"/>
          </w:tcPr>
          <w:p w14:paraId="02A8CD7A" w14:textId="77777777" w:rsidR="00BE2D4D" w:rsidRDefault="00BE2D4D" w:rsidP="00BE2D4D">
            <w:pPr>
              <w:spacing w:before="120" w:after="120"/>
              <w:ind w:right="144"/>
              <w:jc w:val="both"/>
              <w:rPr>
                <w:rFonts w:ascii="Arial" w:hAnsi="Arial" w:cs="Arial"/>
                <w:sz w:val="24"/>
                <w:szCs w:val="24"/>
              </w:rPr>
            </w:pPr>
            <w:r>
              <w:rPr>
                <w:rFonts w:ascii="Arial" w:hAnsi="Arial" w:cs="Arial"/>
                <w:sz w:val="24"/>
                <w:szCs w:val="24"/>
              </w:rPr>
              <w:t xml:space="preserve">IN </w:t>
            </w:r>
            <w:r w:rsidRPr="00E770F0">
              <w:rPr>
                <w:rFonts w:ascii="Arial" w:hAnsi="Arial" w:cs="Arial"/>
                <w:sz w:val="24"/>
                <w:szCs w:val="24"/>
              </w:rPr>
              <w:t xml:space="preserve">OPPOSITION TO </w:t>
            </w:r>
            <w:r>
              <w:rPr>
                <w:rFonts w:ascii="Arial" w:hAnsi="Arial" w:cs="Arial"/>
                <w:sz w:val="24"/>
                <w:szCs w:val="24"/>
              </w:rPr>
              <w:t xml:space="preserve">THE </w:t>
            </w:r>
            <w:r w:rsidRPr="00E770F0">
              <w:rPr>
                <w:rFonts w:ascii="Arial" w:hAnsi="Arial" w:cs="Arial"/>
                <w:sz w:val="24"/>
                <w:szCs w:val="24"/>
              </w:rPr>
              <w:t>PROPOSED RESUMPTION OF COMMERCIAL WHALING AND TEN-YEAR QUOTAS FOR GRAY WHALES AS PROPOSED BY THE INTERNATIONAL WHALING COMMISSION</w:t>
            </w:r>
            <w:r>
              <w:rPr>
                <w:rFonts w:ascii="Arial" w:hAnsi="Arial" w:cs="Arial"/>
                <w:sz w:val="24"/>
                <w:szCs w:val="24"/>
              </w:rPr>
              <w:t xml:space="preserve"> (IWC)</w:t>
            </w:r>
          </w:p>
        </w:tc>
        <w:tc>
          <w:tcPr>
            <w:tcW w:w="1718" w:type="dxa"/>
          </w:tcPr>
          <w:p w14:paraId="20DF6A0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bl>
    <w:p w14:paraId="371A63CB"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5BD6035" w14:textId="77777777" w:rsidTr="00152738">
        <w:tc>
          <w:tcPr>
            <w:tcW w:w="1406" w:type="dxa"/>
          </w:tcPr>
          <w:p w14:paraId="0A733EB0" w14:textId="77777777" w:rsidR="00BE2D4D" w:rsidRDefault="00BE2D4D" w:rsidP="00BE2D4D">
            <w:pPr>
              <w:spacing w:before="120" w:after="120"/>
              <w:jc w:val="center"/>
              <w:rPr>
                <w:rFonts w:ascii="Arial" w:hAnsi="Arial"/>
                <w:sz w:val="24"/>
              </w:rPr>
            </w:pPr>
            <w:r>
              <w:rPr>
                <w:rFonts w:ascii="Arial" w:hAnsi="Arial"/>
                <w:sz w:val="24"/>
              </w:rPr>
              <w:t>10-3995</w:t>
            </w:r>
          </w:p>
        </w:tc>
        <w:tc>
          <w:tcPr>
            <w:tcW w:w="10214" w:type="dxa"/>
          </w:tcPr>
          <w:p w14:paraId="0238948C" w14:textId="77777777" w:rsidR="00BE2D4D" w:rsidRPr="00951B8E" w:rsidRDefault="00BE2D4D" w:rsidP="00BE2D4D">
            <w:pPr>
              <w:spacing w:before="120" w:after="120"/>
              <w:ind w:right="144"/>
              <w:jc w:val="both"/>
              <w:rPr>
                <w:rFonts w:ascii="Arial" w:hAnsi="Arial" w:cs="Arial"/>
                <w:sz w:val="24"/>
                <w:szCs w:val="24"/>
              </w:rPr>
            </w:pPr>
            <w:r w:rsidRPr="00951B8E">
              <w:rPr>
                <w:rFonts w:ascii="Arial" w:hAnsi="Arial" w:cs="Arial"/>
                <w:caps/>
                <w:sz w:val="24"/>
                <w:szCs w:val="24"/>
              </w:rPr>
              <w:t>DENOUNCING ARIZONA’S ANTI-IMMIGRATION LAW WHICH CALLS UPON THE CITY MANAGER TO IMMEDIATELY SUSPEND OFFICIAL TRAVEL TO the state of ARIZONA AND DEVELOP ADDITIONAL FINANCIAL SANCTIONS until such time as the new law is revoked</w:t>
            </w:r>
          </w:p>
        </w:tc>
        <w:tc>
          <w:tcPr>
            <w:tcW w:w="1718" w:type="dxa"/>
          </w:tcPr>
          <w:p w14:paraId="4FA7719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405187CF" w14:textId="77777777" w:rsidTr="00152738">
        <w:tc>
          <w:tcPr>
            <w:tcW w:w="1406" w:type="dxa"/>
          </w:tcPr>
          <w:p w14:paraId="2D20C47F" w14:textId="77777777" w:rsidR="00BE2D4D" w:rsidRDefault="00BE2D4D" w:rsidP="00BE2D4D">
            <w:pPr>
              <w:spacing w:before="120" w:after="120"/>
              <w:jc w:val="center"/>
              <w:rPr>
                <w:rFonts w:ascii="Arial" w:hAnsi="Arial"/>
                <w:sz w:val="24"/>
              </w:rPr>
            </w:pPr>
            <w:r>
              <w:rPr>
                <w:rFonts w:ascii="Arial" w:hAnsi="Arial"/>
                <w:sz w:val="24"/>
              </w:rPr>
              <w:t>10-3996</w:t>
            </w:r>
          </w:p>
        </w:tc>
        <w:tc>
          <w:tcPr>
            <w:tcW w:w="10214" w:type="dxa"/>
          </w:tcPr>
          <w:p w14:paraId="5D1EFD8C" w14:textId="77777777" w:rsidR="00BE2D4D" w:rsidRPr="00951B8E" w:rsidRDefault="00BE2D4D" w:rsidP="00BE2D4D">
            <w:pPr>
              <w:spacing w:before="120" w:after="120"/>
              <w:ind w:right="144"/>
              <w:jc w:val="both"/>
              <w:rPr>
                <w:rFonts w:ascii="Arial" w:hAnsi="Arial" w:cs="Arial"/>
                <w:caps/>
                <w:sz w:val="24"/>
                <w:szCs w:val="24"/>
              </w:rPr>
            </w:pPr>
            <w:r>
              <w:rPr>
                <w:rFonts w:ascii="Arial" w:hAnsi="Arial"/>
                <w:caps/>
                <w:color w:val="000000"/>
                <w:sz w:val="24"/>
              </w:rPr>
              <w:t>APPOINTING AN ALTERNATE DIRECTOR TO THE BOARD OF DIRECTORS OF LOS ANGELES COUNTY SANITATION DISTRICT NO. 4</w:t>
            </w:r>
          </w:p>
        </w:tc>
        <w:tc>
          <w:tcPr>
            <w:tcW w:w="1718" w:type="dxa"/>
          </w:tcPr>
          <w:p w14:paraId="08F1D3A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6C2C9B4E" w14:textId="77777777" w:rsidTr="00152738">
        <w:tc>
          <w:tcPr>
            <w:tcW w:w="1406" w:type="dxa"/>
          </w:tcPr>
          <w:p w14:paraId="12D3D762" w14:textId="77777777" w:rsidR="00BE2D4D" w:rsidRDefault="00BE2D4D" w:rsidP="00BE2D4D">
            <w:pPr>
              <w:spacing w:before="120" w:after="120"/>
              <w:jc w:val="center"/>
              <w:rPr>
                <w:rFonts w:ascii="Arial" w:hAnsi="Arial"/>
                <w:sz w:val="24"/>
              </w:rPr>
            </w:pPr>
            <w:r>
              <w:rPr>
                <w:rFonts w:ascii="Arial" w:hAnsi="Arial"/>
                <w:sz w:val="24"/>
              </w:rPr>
              <w:t>10-3997</w:t>
            </w:r>
          </w:p>
        </w:tc>
        <w:tc>
          <w:tcPr>
            <w:tcW w:w="10214" w:type="dxa"/>
          </w:tcPr>
          <w:p w14:paraId="63FA9381" w14:textId="77777777" w:rsidR="00BE2D4D" w:rsidRDefault="00BE2D4D" w:rsidP="00BE2D4D">
            <w:pPr>
              <w:spacing w:before="120" w:after="120"/>
              <w:ind w:right="144"/>
              <w:jc w:val="both"/>
              <w:rPr>
                <w:rFonts w:ascii="Arial" w:hAnsi="Arial"/>
                <w:caps/>
                <w:color w:val="000000"/>
                <w:sz w:val="24"/>
              </w:rPr>
            </w:pPr>
            <w:r w:rsidRPr="009D230D">
              <w:rPr>
                <w:rFonts w:ascii="Arial" w:hAnsi="Arial" w:cs="Arial"/>
                <w:sz w:val="24"/>
                <w:szCs w:val="24"/>
              </w:rPr>
              <w:t>UPHOLDING THE PLANNING COMMISSION’S DECISION AND CONDITIONALLY APPROVING DEMOLITION PERMIT 2008-24 AND DEVELOPMENT PERMIT 2008-38, FOR THE DEMOLITION OF THREE EXISTING RESIDENTIAL STRUCTURES AND THE CONSTRUCTION OF A NEW 20,536 SQUARE FOOT 14-UNIT CONDOMINIUM STRUCTURE LOCATED AT 1216 N. FLORES STREET</w:t>
            </w:r>
          </w:p>
        </w:tc>
        <w:tc>
          <w:tcPr>
            <w:tcW w:w="1718" w:type="dxa"/>
          </w:tcPr>
          <w:p w14:paraId="1EF9B1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43D91828" w14:textId="77777777" w:rsidTr="00152738">
        <w:tc>
          <w:tcPr>
            <w:tcW w:w="1406" w:type="dxa"/>
          </w:tcPr>
          <w:p w14:paraId="064EEBFC" w14:textId="77777777" w:rsidR="00BE2D4D" w:rsidRDefault="00BE2D4D" w:rsidP="00BE2D4D">
            <w:pPr>
              <w:spacing w:before="120" w:after="120"/>
              <w:jc w:val="center"/>
              <w:rPr>
                <w:rFonts w:ascii="Arial" w:hAnsi="Arial"/>
                <w:sz w:val="24"/>
              </w:rPr>
            </w:pPr>
            <w:r>
              <w:rPr>
                <w:rFonts w:ascii="Arial" w:hAnsi="Arial"/>
                <w:sz w:val="24"/>
              </w:rPr>
              <w:t>10-3998</w:t>
            </w:r>
          </w:p>
        </w:tc>
        <w:tc>
          <w:tcPr>
            <w:tcW w:w="10214" w:type="dxa"/>
          </w:tcPr>
          <w:p w14:paraId="1CBFE4B6" w14:textId="77777777" w:rsidR="00BE2D4D" w:rsidRPr="009D230D" w:rsidRDefault="00BE2D4D" w:rsidP="00BE2D4D">
            <w:pPr>
              <w:spacing w:before="120" w:after="120"/>
              <w:ind w:right="144"/>
              <w:jc w:val="both"/>
              <w:rPr>
                <w:rFonts w:ascii="Arial" w:hAnsi="Arial" w:cs="Arial"/>
                <w:sz w:val="24"/>
                <w:szCs w:val="24"/>
              </w:rPr>
            </w:pPr>
            <w:r w:rsidRPr="00FF1C37">
              <w:rPr>
                <w:rFonts w:ascii="Arial" w:hAnsi="Arial" w:cs="Arial"/>
                <w:sz w:val="24"/>
                <w:szCs w:val="24"/>
              </w:rPr>
              <w:t>UPHOLDING THE PLANNING COMMISSION’S DECISION AND CONDITIONALLY APPROVING TENTATIVE TRACT MAP 2009-05 (MAJOR LAND DIVISION NO. 69443) FOR THE PROPERTY LOCATED AT 1216 N. FLORES STREET</w:t>
            </w:r>
          </w:p>
        </w:tc>
        <w:tc>
          <w:tcPr>
            <w:tcW w:w="1718" w:type="dxa"/>
          </w:tcPr>
          <w:p w14:paraId="08B5DC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5/03/10</w:t>
            </w:r>
          </w:p>
        </w:tc>
      </w:tr>
      <w:tr w:rsidR="00BE2D4D" w14:paraId="0D77CCFB" w14:textId="77777777" w:rsidTr="00152738">
        <w:tc>
          <w:tcPr>
            <w:tcW w:w="1406" w:type="dxa"/>
          </w:tcPr>
          <w:p w14:paraId="7A808175" w14:textId="77777777" w:rsidR="00BE2D4D" w:rsidRDefault="00BE2D4D" w:rsidP="00BE2D4D">
            <w:pPr>
              <w:spacing w:before="120" w:after="120"/>
              <w:jc w:val="center"/>
              <w:rPr>
                <w:rFonts w:ascii="Arial" w:hAnsi="Arial"/>
                <w:sz w:val="24"/>
              </w:rPr>
            </w:pPr>
            <w:r>
              <w:rPr>
                <w:rFonts w:ascii="Arial" w:hAnsi="Arial"/>
                <w:sz w:val="24"/>
              </w:rPr>
              <w:t>10-3999</w:t>
            </w:r>
          </w:p>
        </w:tc>
        <w:tc>
          <w:tcPr>
            <w:tcW w:w="10214" w:type="dxa"/>
          </w:tcPr>
          <w:p w14:paraId="2EF357EC" w14:textId="77777777" w:rsidR="00BE2D4D" w:rsidRPr="00FF1C37" w:rsidRDefault="00C73064" w:rsidP="00BE2D4D">
            <w:pPr>
              <w:spacing w:before="120" w:after="120"/>
              <w:ind w:right="144"/>
              <w:jc w:val="both"/>
              <w:rPr>
                <w:rFonts w:ascii="Arial" w:hAnsi="Arial" w:cs="Arial"/>
                <w:sz w:val="24"/>
                <w:szCs w:val="24"/>
              </w:rPr>
            </w:pPr>
            <w:r>
              <w:rPr>
                <w:rFonts w:ascii="Arial" w:hAnsi="Arial" w:cs="Arial"/>
                <w:sz w:val="24"/>
                <w:szCs w:val="24"/>
              </w:rPr>
              <w:t>DEMAND REGISTER NO.</w:t>
            </w:r>
            <w:r w:rsidR="00BE2D4D">
              <w:rPr>
                <w:rFonts w:ascii="Arial" w:hAnsi="Arial" w:cs="Arial"/>
                <w:sz w:val="24"/>
                <w:szCs w:val="24"/>
              </w:rPr>
              <w:t xml:space="preserve"> 650</w:t>
            </w:r>
          </w:p>
        </w:tc>
        <w:tc>
          <w:tcPr>
            <w:tcW w:w="1718" w:type="dxa"/>
          </w:tcPr>
          <w:p w14:paraId="4880BA4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68C02D68" w14:textId="77777777" w:rsidTr="00152738">
        <w:tc>
          <w:tcPr>
            <w:tcW w:w="1406" w:type="dxa"/>
          </w:tcPr>
          <w:p w14:paraId="47FF64B7" w14:textId="77777777" w:rsidR="00BE2D4D" w:rsidRDefault="00BE2D4D" w:rsidP="00BE2D4D">
            <w:pPr>
              <w:spacing w:before="120" w:after="120"/>
              <w:jc w:val="center"/>
              <w:rPr>
                <w:rFonts w:ascii="Arial" w:hAnsi="Arial"/>
                <w:sz w:val="24"/>
              </w:rPr>
            </w:pPr>
            <w:r>
              <w:rPr>
                <w:rFonts w:ascii="Arial" w:hAnsi="Arial"/>
                <w:sz w:val="24"/>
              </w:rPr>
              <w:t>10-4000</w:t>
            </w:r>
          </w:p>
        </w:tc>
        <w:tc>
          <w:tcPr>
            <w:tcW w:w="10214" w:type="dxa"/>
          </w:tcPr>
          <w:p w14:paraId="2BC7AEC7" w14:textId="77777777" w:rsidR="00BE2D4D" w:rsidRPr="007C766A" w:rsidRDefault="00BE2D4D" w:rsidP="00BE2D4D">
            <w:pPr>
              <w:spacing w:before="120" w:after="120"/>
              <w:ind w:right="144"/>
              <w:jc w:val="both"/>
              <w:rPr>
                <w:rFonts w:ascii="Arial" w:hAnsi="Arial" w:cs="Arial"/>
                <w:sz w:val="24"/>
                <w:szCs w:val="24"/>
              </w:rPr>
            </w:pPr>
            <w:r w:rsidRPr="007C766A">
              <w:rPr>
                <w:rFonts w:ascii="Arial" w:hAnsi="Arial" w:cs="Arial"/>
                <w:sz w:val="24"/>
              </w:rPr>
              <w:t>DETERMINING THE COST OF STREET MAINTENANCE FOR FISCAL YEAR 2010-2011 AND DETERMINING AND IMPOSING A STREET MAINTENANCE ASSESSMENT WITHIN 1996 STREET MAINTENANCE ASSESSMENT DISTRICT FOR FISCAL YEAR 2010-2011 PURSUANT TO THE PROVISIONS OF THE BENEFIT ASSESSMENT ACT OF 1982, CHAPTER 6.4 OF PART 1 OF DIVISION 2 OF TITLE 5 OF THE CALIFORNIA GOVERNMENT CODE</w:t>
            </w:r>
          </w:p>
        </w:tc>
        <w:tc>
          <w:tcPr>
            <w:tcW w:w="1718" w:type="dxa"/>
          </w:tcPr>
          <w:p w14:paraId="2688CA2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656EA46B" w14:textId="77777777" w:rsidTr="00152738">
        <w:tc>
          <w:tcPr>
            <w:tcW w:w="1406" w:type="dxa"/>
          </w:tcPr>
          <w:p w14:paraId="2F9AD68F" w14:textId="77777777" w:rsidR="00BE2D4D" w:rsidRDefault="00BE2D4D" w:rsidP="00BE2D4D">
            <w:pPr>
              <w:spacing w:before="120" w:after="120"/>
              <w:jc w:val="center"/>
              <w:rPr>
                <w:rFonts w:ascii="Arial" w:hAnsi="Arial"/>
                <w:sz w:val="24"/>
              </w:rPr>
            </w:pPr>
            <w:r>
              <w:rPr>
                <w:rFonts w:ascii="Arial" w:hAnsi="Arial"/>
                <w:sz w:val="24"/>
              </w:rPr>
              <w:t>10-4001</w:t>
            </w:r>
          </w:p>
        </w:tc>
        <w:tc>
          <w:tcPr>
            <w:tcW w:w="10214" w:type="dxa"/>
          </w:tcPr>
          <w:p w14:paraId="6225F561" w14:textId="77777777" w:rsidR="00BE2D4D" w:rsidRPr="007C766A" w:rsidRDefault="00BE2D4D" w:rsidP="00BE2D4D">
            <w:pPr>
              <w:spacing w:before="120" w:after="120"/>
              <w:ind w:right="144"/>
              <w:jc w:val="both"/>
              <w:rPr>
                <w:rFonts w:ascii="Arial" w:hAnsi="Arial" w:cs="Arial"/>
                <w:sz w:val="24"/>
              </w:rPr>
            </w:pPr>
            <w:r>
              <w:rPr>
                <w:rFonts w:ascii="Arial" w:hAnsi="Arial" w:cs="Arial"/>
                <w:sz w:val="24"/>
              </w:rPr>
              <w:t>DESIGNATING THE EXTERIOR OF THE STRUCTURE LOCATED AT 8867 CYNTHIA STREET AS A LOCAL CULTURAL RESOURCE AS PART OF THE OLD SHERMAN THEMATIC GROUPING (CULTURAL RESOURCE DESIGNATION 2009-002)</w:t>
            </w:r>
          </w:p>
        </w:tc>
        <w:tc>
          <w:tcPr>
            <w:tcW w:w="1718" w:type="dxa"/>
          </w:tcPr>
          <w:p w14:paraId="654364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556F5738" w14:textId="77777777" w:rsidTr="00152738">
        <w:tc>
          <w:tcPr>
            <w:tcW w:w="1406" w:type="dxa"/>
          </w:tcPr>
          <w:p w14:paraId="60A68C23" w14:textId="77777777" w:rsidR="00BE2D4D" w:rsidRDefault="00BE2D4D" w:rsidP="00BE2D4D">
            <w:pPr>
              <w:spacing w:before="120" w:after="120"/>
              <w:jc w:val="center"/>
              <w:rPr>
                <w:rFonts w:ascii="Arial" w:hAnsi="Arial"/>
                <w:sz w:val="24"/>
              </w:rPr>
            </w:pPr>
            <w:r>
              <w:rPr>
                <w:rFonts w:ascii="Arial" w:hAnsi="Arial"/>
                <w:sz w:val="24"/>
              </w:rPr>
              <w:t>10-4002</w:t>
            </w:r>
          </w:p>
        </w:tc>
        <w:tc>
          <w:tcPr>
            <w:tcW w:w="10214" w:type="dxa"/>
          </w:tcPr>
          <w:p w14:paraId="705B10CD" w14:textId="77777777" w:rsidR="00BE2D4D" w:rsidRPr="00E442D8" w:rsidRDefault="00BE2D4D" w:rsidP="00BE2D4D">
            <w:pPr>
              <w:spacing w:before="120" w:after="120"/>
              <w:ind w:right="144"/>
              <w:jc w:val="both"/>
              <w:rPr>
                <w:rFonts w:ascii="Arial" w:hAnsi="Arial" w:cs="Arial"/>
                <w:sz w:val="24"/>
                <w:szCs w:val="24"/>
              </w:rPr>
            </w:pPr>
            <w:r w:rsidRPr="00E442D8">
              <w:rPr>
                <w:rFonts w:ascii="Arial" w:hAnsi="Arial"/>
                <w:sz w:val="24"/>
                <w:szCs w:val="24"/>
              </w:rPr>
              <w:t>APPOINTING AN ADVISORY BOARD AND DIRECTING THE PREPARATION OF A REPORT FOR FISCAL YEAR 2010-2011 IN CONNECTION WITH THE AVENUES - ART, FASHION &amp; DESIGN DISTRICT</w:t>
            </w:r>
          </w:p>
        </w:tc>
        <w:tc>
          <w:tcPr>
            <w:tcW w:w="1718" w:type="dxa"/>
          </w:tcPr>
          <w:p w14:paraId="70A06C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0CAA6BEB" w14:textId="77777777" w:rsidTr="00152738">
        <w:tc>
          <w:tcPr>
            <w:tcW w:w="1406" w:type="dxa"/>
          </w:tcPr>
          <w:p w14:paraId="2B71EEC4" w14:textId="77777777" w:rsidR="00BE2D4D" w:rsidRDefault="00BE2D4D" w:rsidP="00BE2D4D">
            <w:pPr>
              <w:spacing w:before="120" w:after="120"/>
              <w:jc w:val="center"/>
              <w:rPr>
                <w:rFonts w:ascii="Arial" w:hAnsi="Arial"/>
                <w:sz w:val="24"/>
              </w:rPr>
            </w:pPr>
            <w:r>
              <w:rPr>
                <w:rFonts w:ascii="Arial" w:hAnsi="Arial"/>
                <w:sz w:val="24"/>
              </w:rPr>
              <w:t>10-4003</w:t>
            </w:r>
          </w:p>
        </w:tc>
        <w:tc>
          <w:tcPr>
            <w:tcW w:w="10214" w:type="dxa"/>
          </w:tcPr>
          <w:p w14:paraId="4CE18C80" w14:textId="77777777" w:rsidR="00BE2D4D" w:rsidRPr="00E442D8" w:rsidRDefault="00BE2D4D" w:rsidP="00BE2D4D">
            <w:pPr>
              <w:spacing w:before="120" w:after="120"/>
              <w:ind w:right="144"/>
              <w:jc w:val="both"/>
              <w:rPr>
                <w:rFonts w:ascii="Arial" w:hAnsi="Arial"/>
                <w:sz w:val="24"/>
                <w:szCs w:val="24"/>
              </w:rPr>
            </w:pPr>
            <w:r w:rsidRPr="00E442D8">
              <w:rPr>
                <w:rFonts w:ascii="Arial" w:hAnsi="Arial"/>
                <w:sz w:val="24"/>
                <w:szCs w:val="24"/>
              </w:rPr>
              <w:t>APPROVING THE REPORT OF THE ADVISORY BOARD FOR FISCAL YEAR 2010-2011 IN CONNECTION WITH THE AVENUES - ART, FASHION &amp; DESIGN DISTRICT</w:t>
            </w:r>
          </w:p>
        </w:tc>
        <w:tc>
          <w:tcPr>
            <w:tcW w:w="1718" w:type="dxa"/>
          </w:tcPr>
          <w:p w14:paraId="03D7E64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1C6F149E" w14:textId="77777777" w:rsidTr="00152738">
        <w:tc>
          <w:tcPr>
            <w:tcW w:w="1406" w:type="dxa"/>
          </w:tcPr>
          <w:p w14:paraId="00FAD158" w14:textId="77777777" w:rsidR="00BE2D4D" w:rsidRDefault="00BE2D4D" w:rsidP="00BE2D4D">
            <w:pPr>
              <w:spacing w:before="120" w:after="120"/>
              <w:jc w:val="center"/>
              <w:rPr>
                <w:rFonts w:ascii="Arial" w:hAnsi="Arial"/>
                <w:sz w:val="24"/>
              </w:rPr>
            </w:pPr>
            <w:r>
              <w:rPr>
                <w:rFonts w:ascii="Arial" w:hAnsi="Arial"/>
                <w:sz w:val="24"/>
              </w:rPr>
              <w:t>10-4004</w:t>
            </w:r>
          </w:p>
        </w:tc>
        <w:tc>
          <w:tcPr>
            <w:tcW w:w="10214" w:type="dxa"/>
          </w:tcPr>
          <w:p w14:paraId="313DCE93" w14:textId="77777777" w:rsidR="00BE2D4D" w:rsidRPr="00E442D8" w:rsidRDefault="00BE2D4D" w:rsidP="00BE2D4D">
            <w:pPr>
              <w:spacing w:before="120" w:after="120"/>
              <w:ind w:right="144"/>
              <w:jc w:val="both"/>
              <w:rPr>
                <w:rFonts w:ascii="Arial" w:hAnsi="Arial"/>
                <w:sz w:val="24"/>
                <w:szCs w:val="24"/>
              </w:rPr>
            </w:pPr>
            <w:r w:rsidRPr="00E442D8">
              <w:rPr>
                <w:rFonts w:ascii="Arial" w:hAnsi="Arial"/>
                <w:sz w:val="24"/>
                <w:szCs w:val="24"/>
              </w:rPr>
              <w:t>DECLARING ITS INTENTION TO LEVY AN ASSESSMENT AGAINST BUSINESSES WITHIN THE AVENUES - ART, FASHION &amp; DESIGN DISTRICT FOR FISCAL YEAR 2010-2011 AND SETTING A TIME AND PLACE FOR HEARING OBJECTIONS THERETO</w:t>
            </w:r>
          </w:p>
        </w:tc>
        <w:tc>
          <w:tcPr>
            <w:tcW w:w="1718" w:type="dxa"/>
          </w:tcPr>
          <w:p w14:paraId="2B2A9A5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4BDED298" w14:textId="77777777" w:rsidTr="00152738">
        <w:tc>
          <w:tcPr>
            <w:tcW w:w="1406" w:type="dxa"/>
          </w:tcPr>
          <w:p w14:paraId="6C76C4E7" w14:textId="77777777" w:rsidR="00BE2D4D" w:rsidRDefault="00BE2D4D" w:rsidP="00BE2D4D">
            <w:pPr>
              <w:spacing w:before="120" w:after="120"/>
              <w:jc w:val="center"/>
              <w:rPr>
                <w:rFonts w:ascii="Arial" w:hAnsi="Arial"/>
                <w:sz w:val="24"/>
              </w:rPr>
            </w:pPr>
            <w:r>
              <w:rPr>
                <w:rFonts w:ascii="Arial" w:hAnsi="Arial"/>
                <w:sz w:val="24"/>
              </w:rPr>
              <w:t>10-4005</w:t>
            </w:r>
          </w:p>
        </w:tc>
        <w:tc>
          <w:tcPr>
            <w:tcW w:w="10214" w:type="dxa"/>
          </w:tcPr>
          <w:p w14:paraId="236CCFC3" w14:textId="77777777" w:rsidR="00BE2D4D" w:rsidRPr="00E442D8" w:rsidRDefault="00BE2D4D" w:rsidP="00BE2D4D">
            <w:pPr>
              <w:spacing w:before="120" w:after="120"/>
              <w:ind w:right="144"/>
              <w:jc w:val="both"/>
              <w:rPr>
                <w:rFonts w:ascii="Arial" w:hAnsi="Arial" w:cs="Arial"/>
                <w:sz w:val="24"/>
                <w:szCs w:val="24"/>
              </w:rPr>
            </w:pPr>
            <w:r w:rsidRPr="00E442D8">
              <w:rPr>
                <w:rFonts w:ascii="Arial" w:hAnsi="Arial" w:cs="Arial"/>
                <w:sz w:val="24"/>
                <w:szCs w:val="24"/>
              </w:rPr>
              <w:t>APPOINTING AN ADVISORY BOARD AND DIRECTING THE PREPARATION OF A REPORT FOR FISCAL YEAR 2010-2011 IN CONNECTION WITH THE WEST HOLLYWOOD BUSINESS IMPROVEMENT AREA</w:t>
            </w:r>
          </w:p>
        </w:tc>
        <w:tc>
          <w:tcPr>
            <w:tcW w:w="1718" w:type="dxa"/>
          </w:tcPr>
          <w:p w14:paraId="206B350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696D39DC" w14:textId="77777777" w:rsidTr="00152738">
        <w:tc>
          <w:tcPr>
            <w:tcW w:w="1406" w:type="dxa"/>
          </w:tcPr>
          <w:p w14:paraId="3E41E4C4" w14:textId="77777777" w:rsidR="00BE2D4D" w:rsidRDefault="00BE2D4D" w:rsidP="00BE2D4D">
            <w:pPr>
              <w:spacing w:before="120" w:after="120"/>
              <w:jc w:val="center"/>
              <w:rPr>
                <w:rFonts w:ascii="Arial" w:hAnsi="Arial"/>
                <w:sz w:val="24"/>
              </w:rPr>
            </w:pPr>
            <w:r>
              <w:rPr>
                <w:rFonts w:ascii="Arial" w:hAnsi="Arial"/>
                <w:sz w:val="24"/>
              </w:rPr>
              <w:t>10-4006</w:t>
            </w:r>
          </w:p>
        </w:tc>
        <w:tc>
          <w:tcPr>
            <w:tcW w:w="10214" w:type="dxa"/>
          </w:tcPr>
          <w:p w14:paraId="00F1FAFD" w14:textId="77777777" w:rsidR="00BE2D4D" w:rsidRPr="00E442D8" w:rsidRDefault="00BE2D4D" w:rsidP="00BE2D4D">
            <w:pPr>
              <w:spacing w:before="120" w:after="120"/>
              <w:ind w:right="144"/>
              <w:jc w:val="both"/>
              <w:rPr>
                <w:rFonts w:ascii="Arial" w:hAnsi="Arial" w:cs="Arial"/>
                <w:sz w:val="24"/>
                <w:szCs w:val="24"/>
              </w:rPr>
            </w:pPr>
            <w:r w:rsidRPr="00E442D8">
              <w:rPr>
                <w:rFonts w:ascii="Arial" w:hAnsi="Arial" w:cs="Arial"/>
                <w:color w:val="000000"/>
                <w:sz w:val="24"/>
                <w:szCs w:val="24"/>
              </w:rPr>
              <w:t>APPROVING THE REPORT OF THE ADVISORY BOARD FOR FISCAL YEAR 2010-2011 IN CONNECTION WITH THE WEST HOLLYWOOD BUSINESS IMPROVEMENT AREA</w:t>
            </w:r>
          </w:p>
        </w:tc>
        <w:tc>
          <w:tcPr>
            <w:tcW w:w="1718" w:type="dxa"/>
          </w:tcPr>
          <w:p w14:paraId="5E366F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12D9481F" w14:textId="77777777" w:rsidTr="00152738">
        <w:tc>
          <w:tcPr>
            <w:tcW w:w="1406" w:type="dxa"/>
          </w:tcPr>
          <w:p w14:paraId="1E519F6A" w14:textId="77777777" w:rsidR="00BE2D4D" w:rsidRDefault="00BE2D4D" w:rsidP="00BE2D4D">
            <w:pPr>
              <w:spacing w:before="120" w:after="120"/>
              <w:jc w:val="center"/>
              <w:rPr>
                <w:rFonts w:ascii="Arial" w:hAnsi="Arial"/>
                <w:sz w:val="24"/>
              </w:rPr>
            </w:pPr>
            <w:r>
              <w:rPr>
                <w:rFonts w:ascii="Arial" w:hAnsi="Arial"/>
                <w:sz w:val="24"/>
              </w:rPr>
              <w:t>10-4007</w:t>
            </w:r>
          </w:p>
        </w:tc>
        <w:tc>
          <w:tcPr>
            <w:tcW w:w="10214" w:type="dxa"/>
          </w:tcPr>
          <w:p w14:paraId="3C5D6DF7" w14:textId="77777777" w:rsidR="00BE2D4D" w:rsidRPr="00E442D8" w:rsidRDefault="00BE2D4D" w:rsidP="00BE2D4D">
            <w:pPr>
              <w:spacing w:before="120" w:after="120"/>
              <w:ind w:right="144"/>
              <w:jc w:val="both"/>
              <w:rPr>
                <w:rFonts w:ascii="Arial" w:hAnsi="Arial" w:cs="Arial"/>
                <w:color w:val="000000"/>
                <w:sz w:val="24"/>
                <w:szCs w:val="24"/>
              </w:rPr>
            </w:pPr>
            <w:r w:rsidRPr="00E442D8">
              <w:rPr>
                <w:rFonts w:ascii="Arial" w:hAnsi="Arial" w:cs="Arial"/>
                <w:color w:val="000000"/>
                <w:sz w:val="24"/>
                <w:szCs w:val="24"/>
              </w:rPr>
              <w:t>DECLARING ITS INTENTION TO LEVY A CHARGE (ASSESSMENT) AGAINST HOTELS IN THE WEST HOLLYWOOD BUSINESS IMPROVEMENT AREA FOR FISCAL YEAR 2010-2011 AND SETTING A TIME AND PLACE OF A HEARING AND MEETING TO CONSIDER SUCH A CHARGE</w:t>
            </w:r>
          </w:p>
        </w:tc>
        <w:tc>
          <w:tcPr>
            <w:tcW w:w="1718" w:type="dxa"/>
          </w:tcPr>
          <w:p w14:paraId="675069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12DBA442" w14:textId="77777777" w:rsidTr="00152738">
        <w:tc>
          <w:tcPr>
            <w:tcW w:w="1406" w:type="dxa"/>
          </w:tcPr>
          <w:p w14:paraId="34B0914C" w14:textId="77777777" w:rsidR="00BE2D4D" w:rsidRDefault="00BE2D4D" w:rsidP="00BE2D4D">
            <w:pPr>
              <w:spacing w:before="120" w:after="120"/>
              <w:jc w:val="center"/>
              <w:rPr>
                <w:rFonts w:ascii="Arial" w:hAnsi="Arial"/>
                <w:sz w:val="24"/>
              </w:rPr>
            </w:pPr>
            <w:r>
              <w:rPr>
                <w:rFonts w:ascii="Arial" w:hAnsi="Arial"/>
                <w:sz w:val="24"/>
              </w:rPr>
              <w:t>10-4008</w:t>
            </w:r>
          </w:p>
        </w:tc>
        <w:tc>
          <w:tcPr>
            <w:tcW w:w="10214" w:type="dxa"/>
          </w:tcPr>
          <w:p w14:paraId="74C2E7C0" w14:textId="77777777" w:rsidR="00BE2D4D" w:rsidRPr="00B16944" w:rsidRDefault="00BE2D4D" w:rsidP="00BE2D4D">
            <w:pPr>
              <w:pStyle w:val="BlockText"/>
              <w:spacing w:before="120" w:after="120"/>
              <w:ind w:left="0" w:right="144"/>
              <w:rPr>
                <w:rFonts w:cs="Arial"/>
                <w:b w:val="0"/>
                <w:sz w:val="24"/>
                <w:szCs w:val="24"/>
              </w:rPr>
            </w:pPr>
            <w:r w:rsidRPr="00B16944">
              <w:rPr>
                <w:b w:val="0"/>
                <w:sz w:val="24"/>
                <w:szCs w:val="24"/>
              </w:rPr>
              <w:t>INITIATING PROCEEDINGS FOR THE LEVY AND COLLECTION OF ASSESSMENTS WITHIN THE SANTA MONICA BOULEVARD MAINTENANCE DISTRICT FOR THE 2010-2011 FISCAL YEAR PURSUANT TO PART 2 OF DIVISION 15 OF THE CALIFORNIA STREETS AND HIGHWAYS CODE</w:t>
            </w:r>
          </w:p>
        </w:tc>
        <w:tc>
          <w:tcPr>
            <w:tcW w:w="1718" w:type="dxa"/>
          </w:tcPr>
          <w:p w14:paraId="7441941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24BB56DC" w14:textId="77777777" w:rsidTr="00152738">
        <w:tc>
          <w:tcPr>
            <w:tcW w:w="1406" w:type="dxa"/>
          </w:tcPr>
          <w:p w14:paraId="0F39205E" w14:textId="77777777" w:rsidR="00BE2D4D" w:rsidRDefault="00BE2D4D" w:rsidP="00BE2D4D">
            <w:pPr>
              <w:spacing w:before="120" w:after="120"/>
              <w:jc w:val="center"/>
              <w:rPr>
                <w:rFonts w:ascii="Arial" w:hAnsi="Arial"/>
                <w:sz w:val="24"/>
              </w:rPr>
            </w:pPr>
            <w:r>
              <w:rPr>
                <w:rFonts w:ascii="Arial" w:hAnsi="Arial"/>
                <w:sz w:val="24"/>
              </w:rPr>
              <w:t>10-4009</w:t>
            </w:r>
          </w:p>
        </w:tc>
        <w:tc>
          <w:tcPr>
            <w:tcW w:w="10214" w:type="dxa"/>
          </w:tcPr>
          <w:p w14:paraId="1D9B65F5" w14:textId="77777777" w:rsidR="00BE2D4D" w:rsidRPr="00B16944" w:rsidRDefault="00BE2D4D" w:rsidP="00BE2D4D">
            <w:pPr>
              <w:pStyle w:val="BlockText"/>
              <w:spacing w:before="120" w:after="120"/>
              <w:ind w:left="0" w:right="144"/>
              <w:rPr>
                <w:b w:val="0"/>
                <w:sz w:val="24"/>
                <w:szCs w:val="24"/>
              </w:rPr>
            </w:pPr>
            <w:r w:rsidRPr="00B16944">
              <w:rPr>
                <w:b w:val="0"/>
                <w:sz w:val="24"/>
                <w:szCs w:val="24"/>
              </w:rPr>
              <w:t>APPROVING THE REPORT OF THE ENGINEER FOR THE 2010-2011 FISCAL YEAR IN CONNECTION WITH THE LEVY AND COLLECTION OF ASSESSMENTS WITHIN THE SANTA MONICA BOULEVARD MAINTENANCE DISTRICT</w:t>
            </w:r>
          </w:p>
        </w:tc>
        <w:tc>
          <w:tcPr>
            <w:tcW w:w="1718" w:type="dxa"/>
          </w:tcPr>
          <w:p w14:paraId="6DA3172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26F9914E" w14:textId="77777777" w:rsidTr="00152738">
        <w:tc>
          <w:tcPr>
            <w:tcW w:w="1406" w:type="dxa"/>
          </w:tcPr>
          <w:p w14:paraId="41FFF1CA" w14:textId="77777777" w:rsidR="00BE2D4D" w:rsidRDefault="00BE2D4D" w:rsidP="00BE2D4D">
            <w:pPr>
              <w:spacing w:before="120" w:after="120"/>
              <w:jc w:val="center"/>
              <w:rPr>
                <w:rFonts w:ascii="Arial" w:hAnsi="Arial"/>
                <w:sz w:val="24"/>
              </w:rPr>
            </w:pPr>
            <w:r>
              <w:rPr>
                <w:rFonts w:ascii="Arial" w:hAnsi="Arial"/>
                <w:sz w:val="24"/>
              </w:rPr>
              <w:t>10-4010</w:t>
            </w:r>
          </w:p>
        </w:tc>
        <w:tc>
          <w:tcPr>
            <w:tcW w:w="10214" w:type="dxa"/>
          </w:tcPr>
          <w:p w14:paraId="12EBB13F" w14:textId="77777777" w:rsidR="00BE2D4D" w:rsidRPr="00B16944" w:rsidRDefault="00BE2D4D" w:rsidP="00BE2D4D">
            <w:pPr>
              <w:widowControl/>
              <w:tabs>
                <w:tab w:val="left" w:pos="-720"/>
                <w:tab w:val="left" w:pos="0"/>
                <w:tab w:val="left" w:pos="720"/>
              </w:tabs>
              <w:suppressAutoHyphens/>
              <w:spacing w:before="120" w:after="120" w:line="240" w:lineRule="atLeast"/>
              <w:ind w:right="144"/>
              <w:jc w:val="both"/>
              <w:rPr>
                <w:rFonts w:ascii="Arial" w:hAnsi="Arial" w:cs="Arial"/>
                <w:sz w:val="24"/>
                <w:szCs w:val="24"/>
              </w:rPr>
            </w:pPr>
            <w:r w:rsidRPr="00B16944">
              <w:rPr>
                <w:rFonts w:ascii="Arial" w:hAnsi="Arial" w:cs="Arial"/>
                <w:sz w:val="24"/>
                <w:szCs w:val="24"/>
              </w:rPr>
              <w:t>DECLARING ITS INTENTION TO LEVY AND COLLECT ASSESSMENTS WITHIN THE SANTA MONICA BOULEVARD MAINTENANCE DISTRICT FOR THE 2010-2011 FISCAL YEAR PURSUANT TO PART 2 OF DIVISION 15 OF THE CALIFORNIA STREETS AND HIGHWAYS CODE, AND APPOINTING A TIME AND PLACE FOR HEARING OBJECTIONS THERETO</w:t>
            </w:r>
          </w:p>
        </w:tc>
        <w:tc>
          <w:tcPr>
            <w:tcW w:w="1718" w:type="dxa"/>
          </w:tcPr>
          <w:p w14:paraId="76FB6FB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bl>
    <w:p w14:paraId="4F481E4C"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40526EF" w14:textId="77777777" w:rsidTr="00152738">
        <w:tc>
          <w:tcPr>
            <w:tcW w:w="1406" w:type="dxa"/>
          </w:tcPr>
          <w:p w14:paraId="1CBF35F5" w14:textId="77777777" w:rsidR="00BE2D4D" w:rsidRDefault="00BE2D4D" w:rsidP="00BE2D4D">
            <w:pPr>
              <w:spacing w:before="120" w:after="120"/>
              <w:jc w:val="center"/>
              <w:rPr>
                <w:rFonts w:ascii="Arial" w:hAnsi="Arial"/>
                <w:sz w:val="24"/>
              </w:rPr>
            </w:pPr>
            <w:r>
              <w:rPr>
                <w:rFonts w:ascii="Arial" w:hAnsi="Arial"/>
                <w:sz w:val="24"/>
              </w:rPr>
              <w:t>10-4011</w:t>
            </w:r>
          </w:p>
        </w:tc>
        <w:tc>
          <w:tcPr>
            <w:tcW w:w="10214" w:type="dxa"/>
          </w:tcPr>
          <w:p w14:paraId="6E85C481" w14:textId="77777777" w:rsidR="00BE2D4D" w:rsidRPr="00B16944" w:rsidRDefault="00BE2D4D" w:rsidP="00BE2D4D">
            <w:pPr>
              <w:widowControl/>
              <w:tabs>
                <w:tab w:val="left" w:pos="-720"/>
                <w:tab w:val="left" w:pos="0"/>
                <w:tab w:val="left" w:pos="720"/>
              </w:tabs>
              <w:suppressAutoHyphens/>
              <w:spacing w:before="120" w:after="120" w:line="240" w:lineRule="atLeast"/>
              <w:ind w:right="144"/>
              <w:jc w:val="both"/>
              <w:rPr>
                <w:rFonts w:ascii="Arial" w:hAnsi="Arial" w:cs="Arial"/>
                <w:sz w:val="24"/>
                <w:szCs w:val="24"/>
              </w:rPr>
            </w:pPr>
            <w:r w:rsidRPr="00B16944">
              <w:rPr>
                <w:rFonts w:ascii="Arial" w:hAnsi="Arial" w:cs="Arial"/>
                <w:sz w:val="24"/>
                <w:szCs w:val="24"/>
              </w:rPr>
              <w:t>APPOINTING AN ADVISORY BOARD AND DIRECTING THE PREPARATION OF A REPORT FOR FISCAL YEAR 2010-2011 IN CONNECTION WITH THE SUNSET STRIP BUSINESS IMPROVEMENT DISTRICT</w:t>
            </w:r>
          </w:p>
        </w:tc>
        <w:tc>
          <w:tcPr>
            <w:tcW w:w="1718" w:type="dxa"/>
          </w:tcPr>
          <w:p w14:paraId="1CD074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422E6AD9" w14:textId="77777777" w:rsidTr="00152738">
        <w:tc>
          <w:tcPr>
            <w:tcW w:w="1406" w:type="dxa"/>
          </w:tcPr>
          <w:p w14:paraId="54B350BA" w14:textId="77777777" w:rsidR="00BE2D4D" w:rsidRDefault="00BE2D4D" w:rsidP="00BE2D4D">
            <w:pPr>
              <w:spacing w:before="120" w:after="120"/>
              <w:jc w:val="center"/>
              <w:rPr>
                <w:rFonts w:ascii="Arial" w:hAnsi="Arial"/>
                <w:sz w:val="24"/>
              </w:rPr>
            </w:pPr>
            <w:r>
              <w:rPr>
                <w:rFonts w:ascii="Arial" w:hAnsi="Arial"/>
                <w:sz w:val="24"/>
              </w:rPr>
              <w:t>10-4012</w:t>
            </w:r>
          </w:p>
        </w:tc>
        <w:tc>
          <w:tcPr>
            <w:tcW w:w="10214" w:type="dxa"/>
          </w:tcPr>
          <w:p w14:paraId="7E2CC85B" w14:textId="77777777" w:rsidR="00BE2D4D" w:rsidRPr="00FC4FEC" w:rsidRDefault="00BE2D4D" w:rsidP="00BE2D4D">
            <w:pPr>
              <w:tabs>
                <w:tab w:val="left" w:pos="-1440"/>
                <w:tab w:val="left" w:pos="-720"/>
              </w:tabs>
              <w:suppressAutoHyphens/>
              <w:spacing w:before="120" w:after="120"/>
              <w:ind w:right="144"/>
              <w:jc w:val="both"/>
              <w:rPr>
                <w:rFonts w:ascii="Arial" w:hAnsi="Arial" w:cs="Arial"/>
                <w:color w:val="000000"/>
                <w:sz w:val="24"/>
                <w:szCs w:val="24"/>
              </w:rPr>
            </w:pPr>
            <w:r w:rsidRPr="00FC4FEC">
              <w:rPr>
                <w:rFonts w:ascii="Arial" w:hAnsi="Arial" w:cs="Arial"/>
                <w:color w:val="000000"/>
                <w:sz w:val="24"/>
                <w:szCs w:val="24"/>
              </w:rPr>
              <w:t>APPROVING THE REPORT OF THE ADVISORY BOARD FOR FISCAL YEAR 2010-2011 IN CONNECTION WITH THE SUNSET STRIP BUSINESS IMPROVEMENT DISTRICT</w:t>
            </w:r>
          </w:p>
        </w:tc>
        <w:tc>
          <w:tcPr>
            <w:tcW w:w="1718" w:type="dxa"/>
          </w:tcPr>
          <w:p w14:paraId="170F54A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76428156" w14:textId="77777777" w:rsidTr="00152738">
        <w:tc>
          <w:tcPr>
            <w:tcW w:w="1406" w:type="dxa"/>
          </w:tcPr>
          <w:p w14:paraId="09C5CFD1" w14:textId="77777777" w:rsidR="00BE2D4D" w:rsidRDefault="00BE2D4D" w:rsidP="00BE2D4D">
            <w:pPr>
              <w:spacing w:before="120" w:after="120"/>
              <w:jc w:val="center"/>
              <w:rPr>
                <w:rFonts w:ascii="Arial" w:hAnsi="Arial"/>
                <w:sz w:val="24"/>
              </w:rPr>
            </w:pPr>
            <w:r>
              <w:rPr>
                <w:rFonts w:ascii="Arial" w:hAnsi="Arial"/>
                <w:sz w:val="24"/>
              </w:rPr>
              <w:t>10-4013</w:t>
            </w:r>
          </w:p>
        </w:tc>
        <w:tc>
          <w:tcPr>
            <w:tcW w:w="10214" w:type="dxa"/>
          </w:tcPr>
          <w:p w14:paraId="04C23542" w14:textId="77777777" w:rsidR="00BE2D4D" w:rsidRPr="00E02C8B" w:rsidRDefault="00BE2D4D" w:rsidP="00BE2D4D">
            <w:pPr>
              <w:tabs>
                <w:tab w:val="left" w:pos="-1440"/>
                <w:tab w:val="left" w:pos="-720"/>
              </w:tabs>
              <w:suppressAutoHyphens/>
              <w:spacing w:before="120" w:after="120"/>
              <w:ind w:right="144"/>
              <w:jc w:val="both"/>
              <w:rPr>
                <w:rFonts w:ascii="Arial" w:hAnsi="Arial" w:cs="Arial"/>
                <w:color w:val="000000"/>
                <w:sz w:val="24"/>
                <w:szCs w:val="24"/>
              </w:rPr>
            </w:pPr>
            <w:r w:rsidRPr="00E02C8B">
              <w:rPr>
                <w:rFonts w:ascii="Arial" w:hAnsi="Arial" w:cs="Arial"/>
                <w:color w:val="000000"/>
                <w:sz w:val="24"/>
                <w:szCs w:val="24"/>
              </w:rPr>
              <w:t>DECLARING ITS INTENTION TO LEVY AN ASSESSMENT AGAINST BUSINESSES WITHIN THE SUNSET STRIP BUSINESS IMPROVEMENT DISTRICT FOR FISCAL YEAR 2010-2011 AND SETTING A TIME AND PLACE FOR HEARING OBJECTIONS THERETO</w:t>
            </w:r>
          </w:p>
        </w:tc>
        <w:tc>
          <w:tcPr>
            <w:tcW w:w="1718" w:type="dxa"/>
          </w:tcPr>
          <w:p w14:paraId="2981DE8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7D49678A" w14:textId="77777777" w:rsidTr="00152738">
        <w:tc>
          <w:tcPr>
            <w:tcW w:w="1406" w:type="dxa"/>
          </w:tcPr>
          <w:p w14:paraId="7068A518" w14:textId="77777777" w:rsidR="00BE2D4D" w:rsidRDefault="00BE2D4D" w:rsidP="00BE2D4D">
            <w:pPr>
              <w:spacing w:before="120" w:after="120"/>
              <w:jc w:val="center"/>
              <w:rPr>
                <w:rFonts w:ascii="Arial" w:hAnsi="Arial"/>
                <w:sz w:val="24"/>
              </w:rPr>
            </w:pPr>
            <w:r>
              <w:rPr>
                <w:rFonts w:ascii="Arial" w:hAnsi="Arial"/>
                <w:sz w:val="24"/>
              </w:rPr>
              <w:t>10-4014</w:t>
            </w:r>
          </w:p>
        </w:tc>
        <w:tc>
          <w:tcPr>
            <w:tcW w:w="10214" w:type="dxa"/>
          </w:tcPr>
          <w:p w14:paraId="79927670" w14:textId="77777777" w:rsidR="00BE2D4D" w:rsidRPr="003031CC" w:rsidRDefault="00BE2D4D" w:rsidP="00BE2D4D">
            <w:pPr>
              <w:tabs>
                <w:tab w:val="left" w:pos="-1440"/>
                <w:tab w:val="left" w:pos="-720"/>
              </w:tabs>
              <w:suppressAutoHyphens/>
              <w:spacing w:before="120" w:after="120"/>
              <w:ind w:right="144"/>
              <w:jc w:val="both"/>
              <w:rPr>
                <w:rFonts w:ascii="Arial" w:hAnsi="Arial" w:cs="Arial"/>
                <w:color w:val="000000"/>
                <w:sz w:val="24"/>
                <w:szCs w:val="24"/>
              </w:rPr>
            </w:pPr>
            <w:r w:rsidRPr="003031CC">
              <w:rPr>
                <w:rFonts w:ascii="Arial" w:hAnsi="Arial" w:cs="Arial"/>
                <w:sz w:val="24"/>
                <w:szCs w:val="24"/>
              </w:rPr>
              <w:t xml:space="preserve">IN SUPPORT OF </w:t>
            </w:r>
            <w:r w:rsidRPr="003031CC">
              <w:rPr>
                <w:rFonts w:ascii="Arial" w:hAnsi="Arial" w:cs="Arial"/>
                <w:bCs/>
                <w:caps/>
                <w:sz w:val="24"/>
                <w:szCs w:val="24"/>
              </w:rPr>
              <w:t>the California Air Resources Board's leadership in promoting clean and energy efficient motor vehicles, energy independence, zero emission technologies and improved quality of life in California</w:t>
            </w:r>
          </w:p>
        </w:tc>
        <w:tc>
          <w:tcPr>
            <w:tcW w:w="1718" w:type="dxa"/>
          </w:tcPr>
          <w:p w14:paraId="02D6961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4D7998BC" w14:textId="77777777" w:rsidTr="00152738">
        <w:tc>
          <w:tcPr>
            <w:tcW w:w="1406" w:type="dxa"/>
          </w:tcPr>
          <w:p w14:paraId="04162242" w14:textId="77777777" w:rsidR="00BE2D4D" w:rsidRDefault="00BE2D4D" w:rsidP="00BE2D4D">
            <w:pPr>
              <w:spacing w:before="120" w:after="120"/>
              <w:jc w:val="center"/>
              <w:rPr>
                <w:rFonts w:ascii="Arial" w:hAnsi="Arial"/>
                <w:sz w:val="24"/>
              </w:rPr>
            </w:pPr>
            <w:r>
              <w:rPr>
                <w:rFonts w:ascii="Arial" w:hAnsi="Arial"/>
                <w:sz w:val="24"/>
              </w:rPr>
              <w:t>10-4015</w:t>
            </w:r>
          </w:p>
        </w:tc>
        <w:tc>
          <w:tcPr>
            <w:tcW w:w="10214" w:type="dxa"/>
          </w:tcPr>
          <w:p w14:paraId="602CF19A" w14:textId="77777777" w:rsidR="00BE2D4D" w:rsidRPr="003031CC" w:rsidRDefault="00BE2D4D" w:rsidP="00BE2D4D">
            <w:pPr>
              <w:spacing w:before="120" w:after="120"/>
              <w:ind w:right="144"/>
              <w:jc w:val="both"/>
              <w:rPr>
                <w:rFonts w:ascii="Arial" w:hAnsi="Arial" w:cs="Arial"/>
                <w:caps/>
                <w:color w:val="000000"/>
                <w:sz w:val="24"/>
                <w:szCs w:val="24"/>
              </w:rPr>
            </w:pPr>
            <w:r w:rsidRPr="003031CC">
              <w:rPr>
                <w:rFonts w:ascii="Arial" w:hAnsi="Arial" w:cs="Arial"/>
                <w:caps/>
                <w:color w:val="000000"/>
                <w:sz w:val="24"/>
                <w:szCs w:val="24"/>
              </w:rPr>
              <w:t xml:space="preserve">in support OF </w:t>
            </w:r>
            <w:r w:rsidRPr="003031CC">
              <w:rPr>
                <w:rFonts w:ascii="Arial" w:hAnsi="Arial"/>
                <w:color w:val="000000"/>
                <w:sz w:val="24"/>
                <w:szCs w:val="24"/>
              </w:rPr>
              <w:t>AIDS WATCH 2010 LEGISLATIVE PRIORITIES</w:t>
            </w:r>
          </w:p>
        </w:tc>
        <w:tc>
          <w:tcPr>
            <w:tcW w:w="1718" w:type="dxa"/>
          </w:tcPr>
          <w:p w14:paraId="373D80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6BD25CE1" w14:textId="77777777" w:rsidTr="00152738">
        <w:tc>
          <w:tcPr>
            <w:tcW w:w="1406" w:type="dxa"/>
          </w:tcPr>
          <w:p w14:paraId="4CE53345" w14:textId="77777777" w:rsidR="00BE2D4D" w:rsidRDefault="00BE2D4D" w:rsidP="00BE2D4D">
            <w:pPr>
              <w:spacing w:before="120" w:after="120"/>
              <w:jc w:val="center"/>
              <w:rPr>
                <w:rFonts w:ascii="Arial" w:hAnsi="Arial"/>
                <w:sz w:val="24"/>
              </w:rPr>
            </w:pPr>
            <w:r>
              <w:rPr>
                <w:rFonts w:ascii="Arial" w:hAnsi="Arial"/>
                <w:sz w:val="24"/>
              </w:rPr>
              <w:t>10-4016</w:t>
            </w:r>
          </w:p>
        </w:tc>
        <w:tc>
          <w:tcPr>
            <w:tcW w:w="10214" w:type="dxa"/>
          </w:tcPr>
          <w:p w14:paraId="0FECC924" w14:textId="77777777" w:rsidR="00BE2D4D" w:rsidRPr="000C5171" w:rsidRDefault="00BE2D4D" w:rsidP="00BE2D4D">
            <w:pPr>
              <w:spacing w:before="120" w:after="120"/>
              <w:ind w:right="144"/>
              <w:jc w:val="both"/>
              <w:rPr>
                <w:rFonts w:ascii="Arial" w:hAnsi="Arial" w:cs="Arial"/>
                <w:caps/>
                <w:color w:val="000000"/>
                <w:sz w:val="24"/>
                <w:szCs w:val="24"/>
              </w:rPr>
            </w:pPr>
            <w:r w:rsidRPr="000C5171">
              <w:rPr>
                <w:rFonts w:ascii="Arial" w:hAnsi="Arial" w:cs="Arial"/>
                <w:caps/>
                <w:color w:val="000000"/>
                <w:sz w:val="24"/>
                <w:szCs w:val="24"/>
              </w:rPr>
              <w:t xml:space="preserve">in support OF </w:t>
            </w:r>
            <w:r w:rsidRPr="000C5171">
              <w:rPr>
                <w:rFonts w:ascii="Arial" w:hAnsi="Arial" w:cs="Arial"/>
                <w:sz w:val="24"/>
                <w:szCs w:val="24"/>
              </w:rPr>
              <w:t>H.R. 5121 (CLARKE)</w:t>
            </w:r>
            <w:r w:rsidRPr="000C5171">
              <w:rPr>
                <w:rStyle w:val="Strong"/>
                <w:rFonts w:ascii="Arial" w:hAnsi="Arial" w:cs="Arial"/>
                <w:b w:val="0"/>
                <w:caps/>
                <w:sz w:val="24"/>
                <w:szCs w:val="24"/>
              </w:rPr>
              <w:t xml:space="preserve">, THE </w:t>
            </w:r>
            <w:r w:rsidRPr="000C5171">
              <w:rPr>
                <w:rFonts w:ascii="Arial" w:hAnsi="Arial" w:cs="Arial"/>
                <w:sz w:val="24"/>
                <w:szCs w:val="24"/>
              </w:rPr>
              <w:t>GLOBAL SEXUAL AND REPRODUCTIVE HEALTH ACT OF 2010</w:t>
            </w:r>
          </w:p>
        </w:tc>
        <w:tc>
          <w:tcPr>
            <w:tcW w:w="1718" w:type="dxa"/>
          </w:tcPr>
          <w:p w14:paraId="09ED33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6C170394" w14:textId="77777777" w:rsidTr="00152738">
        <w:tc>
          <w:tcPr>
            <w:tcW w:w="1406" w:type="dxa"/>
          </w:tcPr>
          <w:p w14:paraId="004221C6" w14:textId="77777777" w:rsidR="00BE2D4D" w:rsidRDefault="00BE2D4D" w:rsidP="00BE2D4D">
            <w:pPr>
              <w:spacing w:before="120" w:after="120"/>
              <w:jc w:val="center"/>
              <w:rPr>
                <w:rFonts w:ascii="Arial" w:hAnsi="Arial"/>
                <w:sz w:val="24"/>
              </w:rPr>
            </w:pPr>
            <w:r>
              <w:rPr>
                <w:rFonts w:ascii="Arial" w:hAnsi="Arial"/>
                <w:sz w:val="24"/>
              </w:rPr>
              <w:t>10-4017</w:t>
            </w:r>
          </w:p>
        </w:tc>
        <w:tc>
          <w:tcPr>
            <w:tcW w:w="10214" w:type="dxa"/>
          </w:tcPr>
          <w:p w14:paraId="04164A20" w14:textId="77777777" w:rsidR="00BE2D4D" w:rsidRPr="000C5171" w:rsidRDefault="00BE2D4D" w:rsidP="00BE2D4D">
            <w:pPr>
              <w:spacing w:before="120" w:after="120"/>
              <w:ind w:right="144"/>
              <w:jc w:val="both"/>
              <w:rPr>
                <w:rFonts w:ascii="Arial" w:hAnsi="Arial" w:cs="Arial"/>
                <w:caps/>
                <w:color w:val="000000"/>
                <w:sz w:val="24"/>
                <w:szCs w:val="24"/>
              </w:rPr>
            </w:pPr>
            <w:r w:rsidRPr="000C5171">
              <w:rPr>
                <w:rFonts w:ascii="Arial" w:hAnsi="Arial" w:cs="Arial"/>
                <w:caps/>
                <w:color w:val="000000"/>
                <w:sz w:val="24"/>
                <w:szCs w:val="24"/>
              </w:rPr>
              <w:t>opposing of the elimination of the california commission on the status of women</w:t>
            </w:r>
          </w:p>
        </w:tc>
        <w:tc>
          <w:tcPr>
            <w:tcW w:w="1718" w:type="dxa"/>
          </w:tcPr>
          <w:p w14:paraId="6626730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7E729428" w14:textId="77777777" w:rsidTr="00152738">
        <w:tc>
          <w:tcPr>
            <w:tcW w:w="1406" w:type="dxa"/>
          </w:tcPr>
          <w:p w14:paraId="49F13562" w14:textId="77777777" w:rsidR="00BE2D4D" w:rsidRDefault="00BE2D4D" w:rsidP="00BE2D4D">
            <w:pPr>
              <w:spacing w:before="120" w:after="120"/>
              <w:jc w:val="center"/>
              <w:rPr>
                <w:rFonts w:ascii="Arial" w:hAnsi="Arial"/>
                <w:sz w:val="24"/>
              </w:rPr>
            </w:pPr>
            <w:r>
              <w:rPr>
                <w:rFonts w:ascii="Arial" w:hAnsi="Arial"/>
                <w:sz w:val="24"/>
              </w:rPr>
              <w:t>10-4018</w:t>
            </w:r>
          </w:p>
        </w:tc>
        <w:tc>
          <w:tcPr>
            <w:tcW w:w="10214" w:type="dxa"/>
          </w:tcPr>
          <w:p w14:paraId="4599CABE" w14:textId="77777777" w:rsidR="00BE2D4D" w:rsidRPr="00B730B4" w:rsidRDefault="00BE2D4D" w:rsidP="00BE2D4D">
            <w:pPr>
              <w:spacing w:before="120" w:after="120"/>
              <w:ind w:right="144"/>
              <w:jc w:val="both"/>
              <w:rPr>
                <w:rFonts w:ascii="Arial" w:hAnsi="Arial" w:cs="Arial"/>
                <w:caps/>
                <w:color w:val="000000"/>
                <w:sz w:val="24"/>
                <w:szCs w:val="24"/>
              </w:rPr>
            </w:pPr>
            <w:r w:rsidRPr="00B730B4">
              <w:rPr>
                <w:rFonts w:ascii="Arial" w:hAnsi="Arial" w:cs="Arial"/>
                <w:caps/>
                <w:color w:val="000000"/>
                <w:sz w:val="24"/>
                <w:szCs w:val="24"/>
              </w:rPr>
              <w:t xml:space="preserve">in support OF </w:t>
            </w:r>
            <w:r w:rsidRPr="00B730B4">
              <w:rPr>
                <w:rFonts w:ascii="Arial" w:hAnsi="Arial" w:cs="Arial"/>
                <w:sz w:val="24"/>
                <w:szCs w:val="24"/>
                <w:lang w:val="en"/>
              </w:rPr>
              <w:t>S.3078 (FEINSTEIN) HEALTH INSURANCE RATE AUTHORITY ACT OF 2010</w:t>
            </w:r>
          </w:p>
        </w:tc>
        <w:tc>
          <w:tcPr>
            <w:tcW w:w="1718" w:type="dxa"/>
          </w:tcPr>
          <w:p w14:paraId="3803A23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115B9DE7" w14:textId="77777777" w:rsidTr="00152738">
        <w:tc>
          <w:tcPr>
            <w:tcW w:w="1406" w:type="dxa"/>
          </w:tcPr>
          <w:p w14:paraId="0CAAB89F" w14:textId="77777777" w:rsidR="00BE2D4D" w:rsidRDefault="00BE2D4D" w:rsidP="00BE2D4D">
            <w:pPr>
              <w:spacing w:before="120" w:after="120"/>
              <w:jc w:val="center"/>
              <w:rPr>
                <w:rFonts w:ascii="Arial" w:hAnsi="Arial"/>
                <w:sz w:val="24"/>
              </w:rPr>
            </w:pPr>
            <w:r>
              <w:rPr>
                <w:rFonts w:ascii="Arial" w:hAnsi="Arial"/>
                <w:sz w:val="24"/>
              </w:rPr>
              <w:t>10-4019</w:t>
            </w:r>
          </w:p>
        </w:tc>
        <w:tc>
          <w:tcPr>
            <w:tcW w:w="10214" w:type="dxa"/>
          </w:tcPr>
          <w:p w14:paraId="0C79696E" w14:textId="77777777" w:rsidR="00BE2D4D" w:rsidRPr="00B730B4" w:rsidRDefault="00BE2D4D" w:rsidP="00BE2D4D">
            <w:pPr>
              <w:spacing w:before="120" w:after="120"/>
              <w:ind w:right="144"/>
              <w:jc w:val="both"/>
              <w:rPr>
                <w:rFonts w:ascii="Arial" w:hAnsi="Arial" w:cs="Arial"/>
                <w:caps/>
                <w:color w:val="000000"/>
                <w:sz w:val="24"/>
                <w:szCs w:val="24"/>
              </w:rPr>
            </w:pPr>
            <w:r w:rsidRPr="0038723E">
              <w:rPr>
                <w:rFonts w:ascii="Arial" w:hAnsi="Arial" w:cs="Arial"/>
                <w:sz w:val="24"/>
                <w:szCs w:val="24"/>
              </w:rPr>
              <w:t>CONFIRMING THE LEVYING OF AN ANNUAL ASSESSMENT FOR SOLID WASTE AND RECYCLING SERVICES FOR FISCAL YEAR 2010-2011 PURSUANT TO TITLE 15, CHAPTER 15.48 OF THE CITY OF WEST HOLLYWOOD MUNICIPAL CODE</w:t>
            </w:r>
          </w:p>
        </w:tc>
        <w:tc>
          <w:tcPr>
            <w:tcW w:w="1718" w:type="dxa"/>
          </w:tcPr>
          <w:p w14:paraId="28CE673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7AC61135" w14:textId="77777777" w:rsidTr="00152738">
        <w:tc>
          <w:tcPr>
            <w:tcW w:w="1406" w:type="dxa"/>
          </w:tcPr>
          <w:p w14:paraId="02C55B5F" w14:textId="77777777" w:rsidR="00BE2D4D" w:rsidRDefault="00BE2D4D" w:rsidP="00BE2D4D">
            <w:pPr>
              <w:spacing w:before="120" w:after="120"/>
              <w:jc w:val="center"/>
              <w:rPr>
                <w:rFonts w:ascii="Arial" w:hAnsi="Arial"/>
                <w:sz w:val="24"/>
              </w:rPr>
            </w:pPr>
            <w:r>
              <w:rPr>
                <w:rFonts w:ascii="Arial" w:hAnsi="Arial"/>
                <w:sz w:val="24"/>
              </w:rPr>
              <w:t>10-4020</w:t>
            </w:r>
          </w:p>
        </w:tc>
        <w:tc>
          <w:tcPr>
            <w:tcW w:w="10214" w:type="dxa"/>
          </w:tcPr>
          <w:p w14:paraId="684F04AE" w14:textId="77777777" w:rsidR="00BE2D4D" w:rsidRPr="00B730B4" w:rsidRDefault="00BE2D4D" w:rsidP="00BE2D4D">
            <w:pPr>
              <w:spacing w:before="120" w:after="120"/>
              <w:ind w:right="144"/>
              <w:jc w:val="both"/>
              <w:rPr>
                <w:rFonts w:ascii="Arial" w:hAnsi="Arial" w:cs="Arial"/>
                <w:sz w:val="24"/>
                <w:szCs w:val="24"/>
              </w:rPr>
            </w:pPr>
            <w:r w:rsidRPr="00B730B4">
              <w:rPr>
                <w:rFonts w:ascii="Arial" w:hAnsi="Arial" w:cs="Arial"/>
                <w:sz w:val="24"/>
                <w:szCs w:val="24"/>
              </w:rPr>
              <w:t>ADOPTING THE CONSUMER PRICE INDEX FOR ALL URBAN CUSTOMERS (CPI-U) INCREASE TO RATES FOR SOLID WASTE SERVICES FOR COMMERCIAL AND MULTI UNIT (OVER FOUR UNITS) RESIDENTIAL PROPERTIES</w:t>
            </w:r>
          </w:p>
        </w:tc>
        <w:tc>
          <w:tcPr>
            <w:tcW w:w="1718" w:type="dxa"/>
          </w:tcPr>
          <w:p w14:paraId="3A7377C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0B7A3ADE" w14:textId="77777777" w:rsidTr="00152738">
        <w:tc>
          <w:tcPr>
            <w:tcW w:w="1406" w:type="dxa"/>
          </w:tcPr>
          <w:p w14:paraId="1B8F2640" w14:textId="77777777" w:rsidR="00BE2D4D" w:rsidRDefault="00BE2D4D" w:rsidP="00BE2D4D">
            <w:pPr>
              <w:spacing w:before="120" w:after="120"/>
              <w:jc w:val="center"/>
              <w:rPr>
                <w:rFonts w:ascii="Arial" w:hAnsi="Arial"/>
                <w:sz w:val="24"/>
              </w:rPr>
            </w:pPr>
            <w:r>
              <w:rPr>
                <w:rFonts w:ascii="Arial" w:hAnsi="Arial"/>
                <w:sz w:val="24"/>
              </w:rPr>
              <w:t>10-4021</w:t>
            </w:r>
          </w:p>
        </w:tc>
        <w:tc>
          <w:tcPr>
            <w:tcW w:w="10214" w:type="dxa"/>
          </w:tcPr>
          <w:p w14:paraId="5DBB32CD" w14:textId="77777777" w:rsidR="00BE2D4D" w:rsidRPr="00B730B4" w:rsidRDefault="00BE2D4D" w:rsidP="00BE2D4D">
            <w:pPr>
              <w:spacing w:before="120" w:after="120"/>
              <w:ind w:right="144"/>
              <w:jc w:val="both"/>
              <w:rPr>
                <w:rFonts w:ascii="Arial" w:hAnsi="Arial" w:cs="Arial"/>
                <w:sz w:val="24"/>
                <w:szCs w:val="24"/>
              </w:rPr>
            </w:pPr>
            <w:r w:rsidRPr="00043431">
              <w:rPr>
                <w:rFonts w:ascii="Arial" w:hAnsi="Arial" w:cs="Arial"/>
                <w:caps/>
                <w:sz w:val="24"/>
                <w:szCs w:val="24"/>
              </w:rPr>
              <w:t>CERTIFYing THE FINAL ENVIRONMENTAL IMPACT REPORT (eir), ADOPTing A MITIGATION MONITORING PROGRAM, ADOPTing A STATEMENT OF OVERRIDING CONSIDERATIONS, and finding general plan consistency pursuant to W.H.M.C. § 19.01.040.K.1, FOR THE proposed plummer park capital improvement project located at 7377 santa monica boulevard</w:t>
            </w:r>
          </w:p>
        </w:tc>
        <w:tc>
          <w:tcPr>
            <w:tcW w:w="1718" w:type="dxa"/>
          </w:tcPr>
          <w:p w14:paraId="7198BC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5/17/10</w:t>
            </w:r>
          </w:p>
        </w:tc>
      </w:tr>
      <w:tr w:rsidR="00BE2D4D" w14:paraId="3B53185D" w14:textId="77777777" w:rsidTr="00152738">
        <w:tc>
          <w:tcPr>
            <w:tcW w:w="1406" w:type="dxa"/>
          </w:tcPr>
          <w:p w14:paraId="6B310DDE" w14:textId="77777777" w:rsidR="00BE2D4D" w:rsidRDefault="00BE2D4D" w:rsidP="00BE2D4D">
            <w:pPr>
              <w:spacing w:before="120" w:after="120"/>
              <w:jc w:val="center"/>
              <w:rPr>
                <w:rFonts w:ascii="Arial" w:hAnsi="Arial"/>
                <w:sz w:val="24"/>
              </w:rPr>
            </w:pPr>
            <w:r>
              <w:rPr>
                <w:rFonts w:ascii="Arial" w:hAnsi="Arial"/>
                <w:sz w:val="24"/>
              </w:rPr>
              <w:t>10-4022</w:t>
            </w:r>
          </w:p>
        </w:tc>
        <w:tc>
          <w:tcPr>
            <w:tcW w:w="10214" w:type="dxa"/>
          </w:tcPr>
          <w:p w14:paraId="53EDF8D4" w14:textId="77777777" w:rsidR="00BE2D4D" w:rsidRPr="00043431" w:rsidRDefault="00C73064" w:rsidP="00BE2D4D">
            <w:pPr>
              <w:spacing w:before="120" w:after="120"/>
              <w:ind w:right="144"/>
              <w:jc w:val="both"/>
              <w:rPr>
                <w:rFonts w:ascii="Arial" w:hAnsi="Arial" w:cs="Arial"/>
                <w:caps/>
                <w:sz w:val="24"/>
                <w:szCs w:val="24"/>
              </w:rPr>
            </w:pPr>
            <w:r>
              <w:rPr>
                <w:rFonts w:ascii="Arial" w:hAnsi="Arial" w:cs="Arial"/>
                <w:sz w:val="24"/>
                <w:szCs w:val="24"/>
              </w:rPr>
              <w:t>DEMAND REGISTER NO.</w:t>
            </w:r>
            <w:r w:rsidR="00BE2D4D">
              <w:rPr>
                <w:rFonts w:ascii="Arial" w:hAnsi="Arial" w:cs="Arial"/>
                <w:sz w:val="24"/>
                <w:szCs w:val="24"/>
              </w:rPr>
              <w:t xml:space="preserve"> 651</w:t>
            </w:r>
          </w:p>
        </w:tc>
        <w:tc>
          <w:tcPr>
            <w:tcW w:w="1718" w:type="dxa"/>
          </w:tcPr>
          <w:p w14:paraId="6B6FCE8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26C40856" w14:textId="77777777" w:rsidTr="00152738">
        <w:tc>
          <w:tcPr>
            <w:tcW w:w="1406" w:type="dxa"/>
          </w:tcPr>
          <w:p w14:paraId="7DDA836B" w14:textId="77777777" w:rsidR="00BE2D4D" w:rsidRDefault="00BE2D4D" w:rsidP="00BE2D4D">
            <w:pPr>
              <w:spacing w:before="120" w:after="120"/>
              <w:jc w:val="center"/>
              <w:rPr>
                <w:rFonts w:ascii="Arial" w:hAnsi="Arial"/>
                <w:sz w:val="24"/>
              </w:rPr>
            </w:pPr>
            <w:r>
              <w:rPr>
                <w:rFonts w:ascii="Arial" w:hAnsi="Arial"/>
                <w:sz w:val="24"/>
              </w:rPr>
              <w:t>10-4023</w:t>
            </w:r>
          </w:p>
        </w:tc>
        <w:tc>
          <w:tcPr>
            <w:tcW w:w="10214" w:type="dxa"/>
          </w:tcPr>
          <w:p w14:paraId="42F0A5B1" w14:textId="77777777" w:rsidR="00BE2D4D" w:rsidRPr="00063BFA" w:rsidRDefault="00BE2D4D" w:rsidP="00BE2D4D">
            <w:pPr>
              <w:spacing w:before="120" w:after="120"/>
              <w:ind w:right="144"/>
              <w:jc w:val="both"/>
              <w:rPr>
                <w:rFonts w:ascii="Arial" w:hAnsi="Arial" w:cs="Arial"/>
                <w:sz w:val="24"/>
                <w:szCs w:val="24"/>
              </w:rPr>
            </w:pPr>
            <w:r w:rsidRPr="00063BFA">
              <w:rPr>
                <w:rFonts w:ascii="Arial" w:hAnsi="Arial" w:cs="Arial"/>
                <w:sz w:val="24"/>
                <w:szCs w:val="24"/>
              </w:rPr>
              <w:t>CONSENTING TO INCLUSION OF PROPERTIES WITHIN THE INCORPORATED AREA OF THE CITY IN THE LOS ANGELES COUNTY ENERGY PROGRAM TO FINANCE DISTRIBUTED GENERATION RENEWABLE ENERGY SOURCES AND ENERGY AND WATER EFFICIENCY IMPROVEMENTS</w:t>
            </w:r>
          </w:p>
        </w:tc>
        <w:tc>
          <w:tcPr>
            <w:tcW w:w="1718" w:type="dxa"/>
          </w:tcPr>
          <w:p w14:paraId="2511610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2521EB80" w14:textId="77777777" w:rsidTr="00152738">
        <w:tc>
          <w:tcPr>
            <w:tcW w:w="1406" w:type="dxa"/>
          </w:tcPr>
          <w:p w14:paraId="498086F6" w14:textId="77777777" w:rsidR="00BE2D4D" w:rsidRDefault="00BE2D4D" w:rsidP="00BE2D4D">
            <w:pPr>
              <w:spacing w:before="120" w:after="120"/>
              <w:jc w:val="center"/>
              <w:rPr>
                <w:rFonts w:ascii="Arial" w:hAnsi="Arial"/>
                <w:sz w:val="24"/>
              </w:rPr>
            </w:pPr>
            <w:r>
              <w:rPr>
                <w:rFonts w:ascii="Arial" w:hAnsi="Arial"/>
                <w:sz w:val="24"/>
              </w:rPr>
              <w:t>10-4024</w:t>
            </w:r>
          </w:p>
        </w:tc>
        <w:tc>
          <w:tcPr>
            <w:tcW w:w="10214" w:type="dxa"/>
          </w:tcPr>
          <w:p w14:paraId="62C65C4A" w14:textId="77777777" w:rsidR="00BE2D4D" w:rsidRPr="00063BFA" w:rsidRDefault="00BE2D4D" w:rsidP="00BE2D4D">
            <w:pPr>
              <w:spacing w:before="120" w:after="120"/>
              <w:ind w:right="144"/>
              <w:jc w:val="both"/>
              <w:rPr>
                <w:rFonts w:ascii="Arial" w:hAnsi="Arial" w:cs="Arial"/>
                <w:sz w:val="24"/>
                <w:szCs w:val="24"/>
              </w:rPr>
            </w:pPr>
            <w:r>
              <w:rPr>
                <w:rFonts w:ascii="Arial" w:hAnsi="Arial" w:cs="Arial"/>
                <w:sz w:val="24"/>
                <w:szCs w:val="24"/>
              </w:rPr>
              <w:t>IN SUPPORT OF JOINING THE LOS ANGELES UNIVERSAL PRESCHOOL</w:t>
            </w:r>
            <w:r w:rsidRPr="00D910D4">
              <w:rPr>
                <w:rFonts w:ascii="Arial" w:hAnsi="Arial" w:cs="Arial"/>
                <w:sz w:val="24"/>
                <w:szCs w:val="24"/>
              </w:rPr>
              <w:t xml:space="preserve"> </w:t>
            </w:r>
            <w:r>
              <w:rPr>
                <w:rFonts w:ascii="Arial" w:hAnsi="Arial" w:cs="Arial"/>
                <w:sz w:val="24"/>
                <w:szCs w:val="24"/>
              </w:rPr>
              <w:t>LIST OF PRESCHOOL SUPPORTERS</w:t>
            </w:r>
          </w:p>
        </w:tc>
        <w:tc>
          <w:tcPr>
            <w:tcW w:w="1718" w:type="dxa"/>
          </w:tcPr>
          <w:p w14:paraId="6ECF635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23EA4873" w14:textId="77777777" w:rsidTr="00152738">
        <w:tc>
          <w:tcPr>
            <w:tcW w:w="1406" w:type="dxa"/>
          </w:tcPr>
          <w:p w14:paraId="215455A8" w14:textId="77777777" w:rsidR="00BE2D4D" w:rsidRDefault="00BE2D4D" w:rsidP="00BE2D4D">
            <w:pPr>
              <w:spacing w:before="120" w:after="120"/>
              <w:jc w:val="center"/>
              <w:rPr>
                <w:rFonts w:ascii="Arial" w:hAnsi="Arial"/>
                <w:sz w:val="24"/>
              </w:rPr>
            </w:pPr>
            <w:r>
              <w:rPr>
                <w:rFonts w:ascii="Arial" w:hAnsi="Arial"/>
                <w:sz w:val="24"/>
              </w:rPr>
              <w:t>10-4025</w:t>
            </w:r>
          </w:p>
        </w:tc>
        <w:tc>
          <w:tcPr>
            <w:tcW w:w="10214" w:type="dxa"/>
          </w:tcPr>
          <w:p w14:paraId="3B66E4CC" w14:textId="77777777" w:rsidR="00BE2D4D" w:rsidRDefault="00BE2D4D" w:rsidP="00BE2D4D">
            <w:pPr>
              <w:spacing w:before="120" w:after="120"/>
              <w:ind w:right="144"/>
              <w:jc w:val="both"/>
              <w:rPr>
                <w:rFonts w:ascii="Arial" w:hAnsi="Arial" w:cs="Arial"/>
                <w:sz w:val="24"/>
                <w:szCs w:val="24"/>
              </w:rPr>
            </w:pPr>
            <w:r>
              <w:rPr>
                <w:rFonts w:ascii="Arial" w:hAnsi="Arial"/>
                <w:sz w:val="24"/>
              </w:rPr>
              <w:t xml:space="preserve">IN SUPPORT </w:t>
            </w:r>
            <w:r w:rsidRPr="00751415">
              <w:rPr>
                <w:rFonts w:ascii="Arial" w:hAnsi="Arial"/>
                <w:color w:val="000000"/>
                <w:sz w:val="24"/>
                <w:szCs w:val="24"/>
              </w:rPr>
              <w:t>OF THE SANTA MONICA BAY RESTORATION COMMISSION’S POLICIES TO REDUCE AND ELIMINATE MARINE PLASTIC DEBRIS</w:t>
            </w:r>
          </w:p>
        </w:tc>
        <w:tc>
          <w:tcPr>
            <w:tcW w:w="1718" w:type="dxa"/>
          </w:tcPr>
          <w:p w14:paraId="75644C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09D2D66F" w14:textId="77777777" w:rsidTr="00152738">
        <w:tc>
          <w:tcPr>
            <w:tcW w:w="1406" w:type="dxa"/>
          </w:tcPr>
          <w:p w14:paraId="6DEA22A4" w14:textId="77777777" w:rsidR="00BE2D4D" w:rsidRDefault="00BE2D4D" w:rsidP="00BE2D4D">
            <w:pPr>
              <w:spacing w:before="120" w:after="120"/>
              <w:jc w:val="center"/>
              <w:rPr>
                <w:rFonts w:ascii="Arial" w:hAnsi="Arial"/>
                <w:sz w:val="24"/>
              </w:rPr>
            </w:pPr>
            <w:r>
              <w:rPr>
                <w:rFonts w:ascii="Arial" w:hAnsi="Arial"/>
                <w:sz w:val="24"/>
              </w:rPr>
              <w:t>10-4026</w:t>
            </w:r>
          </w:p>
        </w:tc>
        <w:tc>
          <w:tcPr>
            <w:tcW w:w="10214" w:type="dxa"/>
          </w:tcPr>
          <w:p w14:paraId="4A3FD6A1" w14:textId="77777777" w:rsidR="00BE2D4D" w:rsidRDefault="00BE2D4D" w:rsidP="0004053B">
            <w:pPr>
              <w:spacing w:before="120" w:after="120"/>
              <w:ind w:right="144"/>
              <w:jc w:val="both"/>
              <w:rPr>
                <w:rFonts w:ascii="Arial" w:hAnsi="Arial"/>
                <w:sz w:val="24"/>
              </w:rPr>
            </w:pPr>
            <w:r w:rsidRPr="00063BFA">
              <w:rPr>
                <w:rFonts w:ascii="Arial" w:hAnsi="Arial" w:cs="Arial"/>
                <w:caps/>
                <w:color w:val="000000"/>
                <w:sz w:val="24"/>
                <w:szCs w:val="24"/>
              </w:rPr>
              <w:t xml:space="preserve">in support OF </w:t>
            </w:r>
            <w:r w:rsidRPr="00063BFA">
              <w:rPr>
                <w:rFonts w:ascii="Arial" w:hAnsi="Arial" w:cs="Arial"/>
                <w:caps/>
                <w:sz w:val="24"/>
                <w:szCs w:val="24"/>
              </w:rPr>
              <w:t>hr 4879/S. 311 global democracy promotion act</w:t>
            </w:r>
          </w:p>
        </w:tc>
        <w:tc>
          <w:tcPr>
            <w:tcW w:w="1718" w:type="dxa"/>
          </w:tcPr>
          <w:p w14:paraId="0E19AB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46EC56DD" w14:textId="77777777" w:rsidTr="00152738">
        <w:tc>
          <w:tcPr>
            <w:tcW w:w="1406" w:type="dxa"/>
          </w:tcPr>
          <w:p w14:paraId="787925A1" w14:textId="77777777" w:rsidR="00BE2D4D" w:rsidRDefault="00BE2D4D" w:rsidP="00BE2D4D">
            <w:pPr>
              <w:spacing w:before="120" w:after="120"/>
              <w:jc w:val="center"/>
              <w:rPr>
                <w:rFonts w:ascii="Arial" w:hAnsi="Arial"/>
                <w:sz w:val="24"/>
              </w:rPr>
            </w:pPr>
            <w:r>
              <w:rPr>
                <w:rFonts w:ascii="Arial" w:hAnsi="Arial"/>
                <w:sz w:val="24"/>
              </w:rPr>
              <w:t>10-4027</w:t>
            </w:r>
          </w:p>
        </w:tc>
        <w:tc>
          <w:tcPr>
            <w:tcW w:w="10214" w:type="dxa"/>
          </w:tcPr>
          <w:p w14:paraId="5AA5925D" w14:textId="77777777" w:rsidR="00BE2D4D" w:rsidRPr="00063BFA" w:rsidRDefault="00BE2D4D" w:rsidP="00BE2D4D">
            <w:pPr>
              <w:spacing w:before="120" w:after="120"/>
              <w:ind w:right="144"/>
              <w:jc w:val="both"/>
              <w:rPr>
                <w:rFonts w:ascii="Arial" w:hAnsi="Arial" w:cs="Arial"/>
                <w:caps/>
                <w:color w:val="000000"/>
                <w:sz w:val="24"/>
                <w:szCs w:val="24"/>
              </w:rPr>
            </w:pPr>
            <w:r w:rsidRPr="00063BFA">
              <w:rPr>
                <w:rFonts w:ascii="Arial" w:hAnsi="Arial" w:cs="Arial"/>
                <w:sz w:val="24"/>
                <w:szCs w:val="24"/>
              </w:rPr>
              <w:t>IN SUPPORT OF HR 5092 (GALLEGLY) TO AMEND SECTION 48 (RELATING TO DEPICTION OF ANIMAL CRUELTY) OF TITLE 18, UNITED STATES CODE, AND FOR OTHER PURPOSES</w:t>
            </w:r>
          </w:p>
        </w:tc>
        <w:tc>
          <w:tcPr>
            <w:tcW w:w="1718" w:type="dxa"/>
          </w:tcPr>
          <w:p w14:paraId="1CECE3D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1D0DD3EC" w14:textId="77777777" w:rsidTr="00152738">
        <w:tc>
          <w:tcPr>
            <w:tcW w:w="1406" w:type="dxa"/>
          </w:tcPr>
          <w:p w14:paraId="73CD2DE1" w14:textId="77777777" w:rsidR="00BE2D4D" w:rsidRDefault="00BE2D4D" w:rsidP="00BE2D4D">
            <w:pPr>
              <w:spacing w:before="120" w:after="120"/>
              <w:jc w:val="center"/>
              <w:rPr>
                <w:rFonts w:ascii="Arial" w:hAnsi="Arial"/>
                <w:sz w:val="24"/>
              </w:rPr>
            </w:pPr>
            <w:r>
              <w:rPr>
                <w:rFonts w:ascii="Arial" w:hAnsi="Arial"/>
                <w:sz w:val="24"/>
              </w:rPr>
              <w:t>10-4028</w:t>
            </w:r>
          </w:p>
        </w:tc>
        <w:tc>
          <w:tcPr>
            <w:tcW w:w="10214" w:type="dxa"/>
          </w:tcPr>
          <w:p w14:paraId="21660986" w14:textId="77777777" w:rsidR="00BE2D4D" w:rsidRPr="00063BFA" w:rsidRDefault="00BE2D4D" w:rsidP="00BE2D4D">
            <w:pPr>
              <w:spacing w:before="120" w:after="120"/>
              <w:ind w:right="144"/>
              <w:jc w:val="both"/>
              <w:rPr>
                <w:rFonts w:ascii="Arial" w:hAnsi="Arial" w:cs="Arial"/>
                <w:sz w:val="24"/>
                <w:szCs w:val="24"/>
              </w:rPr>
            </w:pPr>
            <w:r w:rsidRPr="00063BFA">
              <w:rPr>
                <w:rFonts w:ascii="Arial" w:hAnsi="Arial" w:cs="Arial"/>
                <w:caps/>
                <w:color w:val="000000"/>
                <w:sz w:val="24"/>
                <w:szCs w:val="24"/>
              </w:rPr>
              <w:t xml:space="preserve">in support OF </w:t>
            </w:r>
            <w:r w:rsidRPr="00063BFA">
              <w:rPr>
                <w:rFonts w:ascii="Arial" w:hAnsi="Arial" w:cs="Arial"/>
                <w:caps/>
                <w:sz w:val="24"/>
                <w:szCs w:val="24"/>
              </w:rPr>
              <w:t>THE LESBIAN HEALTH BILL OF RIGHTS, CREATED BY THE CITY OF WEST HOLLYWOOD’s LESBIAN VISIBILITY COMMITTEE</w:t>
            </w:r>
          </w:p>
        </w:tc>
        <w:tc>
          <w:tcPr>
            <w:tcW w:w="1718" w:type="dxa"/>
          </w:tcPr>
          <w:p w14:paraId="62882C0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1CBD307E" w14:textId="77777777" w:rsidTr="00152738">
        <w:tc>
          <w:tcPr>
            <w:tcW w:w="1406" w:type="dxa"/>
          </w:tcPr>
          <w:p w14:paraId="3687D43C" w14:textId="77777777" w:rsidR="00BE2D4D" w:rsidRDefault="00BE2D4D" w:rsidP="00BE2D4D">
            <w:pPr>
              <w:spacing w:before="120" w:after="120"/>
              <w:jc w:val="center"/>
              <w:rPr>
                <w:rFonts w:ascii="Arial" w:hAnsi="Arial"/>
                <w:sz w:val="24"/>
              </w:rPr>
            </w:pPr>
            <w:r>
              <w:rPr>
                <w:rFonts w:ascii="Arial" w:hAnsi="Arial"/>
                <w:sz w:val="24"/>
              </w:rPr>
              <w:t>10-4029</w:t>
            </w:r>
          </w:p>
        </w:tc>
        <w:tc>
          <w:tcPr>
            <w:tcW w:w="10214" w:type="dxa"/>
          </w:tcPr>
          <w:p w14:paraId="13E5D0ED" w14:textId="77777777" w:rsidR="00BE2D4D" w:rsidRPr="00063BFA" w:rsidRDefault="00BE2D4D" w:rsidP="00BE2D4D">
            <w:pPr>
              <w:spacing w:before="120" w:after="120"/>
              <w:ind w:right="144"/>
              <w:jc w:val="both"/>
              <w:rPr>
                <w:rFonts w:ascii="Arial" w:hAnsi="Arial" w:cs="Arial"/>
                <w:caps/>
                <w:color w:val="000000"/>
                <w:sz w:val="24"/>
                <w:szCs w:val="24"/>
              </w:rPr>
            </w:pPr>
            <w:r w:rsidRPr="00063BFA">
              <w:rPr>
                <w:rFonts w:ascii="Arial" w:hAnsi="Arial" w:cs="Arial"/>
                <w:caps/>
                <w:color w:val="000000"/>
                <w:sz w:val="24"/>
                <w:szCs w:val="24"/>
              </w:rPr>
              <w:t>supporting the creation of an office of maternal health within the U.S. department of health and human services</w:t>
            </w:r>
          </w:p>
        </w:tc>
        <w:tc>
          <w:tcPr>
            <w:tcW w:w="1718" w:type="dxa"/>
          </w:tcPr>
          <w:p w14:paraId="728CC06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256A357C" w14:textId="77777777" w:rsidTr="00152738">
        <w:tc>
          <w:tcPr>
            <w:tcW w:w="1406" w:type="dxa"/>
          </w:tcPr>
          <w:p w14:paraId="20FA10F1" w14:textId="77777777" w:rsidR="00BE2D4D" w:rsidRDefault="00BE2D4D" w:rsidP="00BE2D4D">
            <w:pPr>
              <w:spacing w:before="120" w:after="120"/>
              <w:jc w:val="center"/>
              <w:rPr>
                <w:rFonts w:ascii="Arial" w:hAnsi="Arial"/>
                <w:sz w:val="24"/>
              </w:rPr>
            </w:pPr>
            <w:r>
              <w:rPr>
                <w:rFonts w:ascii="Arial" w:hAnsi="Arial"/>
                <w:sz w:val="24"/>
              </w:rPr>
              <w:t>10-4030</w:t>
            </w:r>
          </w:p>
        </w:tc>
        <w:tc>
          <w:tcPr>
            <w:tcW w:w="10214" w:type="dxa"/>
          </w:tcPr>
          <w:p w14:paraId="3468A5BF" w14:textId="77777777" w:rsidR="00BE2D4D" w:rsidRPr="00063BFA" w:rsidRDefault="00BE2D4D" w:rsidP="00BE2D4D">
            <w:pPr>
              <w:spacing w:before="120" w:after="120"/>
              <w:ind w:right="144"/>
              <w:jc w:val="both"/>
              <w:rPr>
                <w:rFonts w:ascii="Arial" w:hAnsi="Arial" w:cs="Arial"/>
                <w:caps/>
                <w:color w:val="000000"/>
                <w:sz w:val="24"/>
                <w:szCs w:val="24"/>
              </w:rPr>
            </w:pPr>
            <w:r w:rsidRPr="007351F5">
              <w:rPr>
                <w:rFonts w:ascii="Arial" w:hAnsi="Arial"/>
                <w:sz w:val="24"/>
                <w:szCs w:val="24"/>
              </w:rPr>
              <w:t>APPROVING THE REPORT OF THE ADVISORY BOARD, AND LEVYING AN ASSESSMENT FOR FISCAL YEAR 2010-2011 IN CONNECTION WITH THE AVENUES - ART, FASHION &amp; DESIGN DISTRICT</w:t>
            </w:r>
          </w:p>
        </w:tc>
        <w:tc>
          <w:tcPr>
            <w:tcW w:w="1718" w:type="dxa"/>
          </w:tcPr>
          <w:p w14:paraId="2DAB731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53A47B7A" w14:textId="77777777" w:rsidTr="00152738">
        <w:tc>
          <w:tcPr>
            <w:tcW w:w="1406" w:type="dxa"/>
          </w:tcPr>
          <w:p w14:paraId="76929582" w14:textId="77777777" w:rsidR="00BE2D4D" w:rsidRDefault="00BE2D4D" w:rsidP="00BE2D4D">
            <w:pPr>
              <w:spacing w:before="120" w:after="120"/>
              <w:jc w:val="center"/>
              <w:rPr>
                <w:rFonts w:ascii="Arial" w:hAnsi="Arial"/>
                <w:sz w:val="24"/>
              </w:rPr>
            </w:pPr>
            <w:r>
              <w:rPr>
                <w:rFonts w:ascii="Arial" w:hAnsi="Arial"/>
                <w:sz w:val="24"/>
              </w:rPr>
              <w:t>10-4031</w:t>
            </w:r>
          </w:p>
        </w:tc>
        <w:tc>
          <w:tcPr>
            <w:tcW w:w="10214" w:type="dxa"/>
          </w:tcPr>
          <w:p w14:paraId="707E96A8" w14:textId="77777777" w:rsidR="00BE2D4D" w:rsidRPr="007351F5" w:rsidRDefault="00BE2D4D" w:rsidP="0004053B">
            <w:pPr>
              <w:pStyle w:val="BlockText"/>
              <w:spacing w:before="120" w:after="120"/>
              <w:ind w:left="0" w:right="144"/>
              <w:rPr>
                <w:sz w:val="24"/>
                <w:szCs w:val="24"/>
              </w:rPr>
            </w:pPr>
            <w:r w:rsidRPr="009E30BB">
              <w:rPr>
                <w:b w:val="0"/>
                <w:sz w:val="24"/>
              </w:rPr>
              <w:t>CONFIRMING THE REPORT OF THE ADVISORY BOARD AND LEVYING A CHARGE (ASSESSMENT) IN CONNECTION WITH THE WEST HOLLYWOOD BUSINESS IMPROVEMENT AREA (HOTEL MARKETING BENEFIT ZONE) FOR FISCAL YEAR 2010-2011</w:t>
            </w:r>
          </w:p>
        </w:tc>
        <w:tc>
          <w:tcPr>
            <w:tcW w:w="1718" w:type="dxa"/>
          </w:tcPr>
          <w:p w14:paraId="4366A3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069F4048" w14:textId="77777777" w:rsidTr="00152738">
        <w:tc>
          <w:tcPr>
            <w:tcW w:w="1406" w:type="dxa"/>
          </w:tcPr>
          <w:p w14:paraId="6821CDC9" w14:textId="77777777" w:rsidR="00BE2D4D" w:rsidRDefault="00BE2D4D" w:rsidP="00BE2D4D">
            <w:pPr>
              <w:spacing w:before="120" w:after="120"/>
              <w:jc w:val="center"/>
              <w:rPr>
                <w:rFonts w:ascii="Arial" w:hAnsi="Arial"/>
                <w:sz w:val="24"/>
              </w:rPr>
            </w:pPr>
            <w:r>
              <w:rPr>
                <w:rFonts w:ascii="Arial" w:hAnsi="Arial"/>
                <w:sz w:val="24"/>
              </w:rPr>
              <w:t>10-4032</w:t>
            </w:r>
          </w:p>
        </w:tc>
        <w:tc>
          <w:tcPr>
            <w:tcW w:w="10214" w:type="dxa"/>
          </w:tcPr>
          <w:p w14:paraId="73E08962" w14:textId="77777777" w:rsidR="00BE2D4D" w:rsidRPr="009E30BB" w:rsidRDefault="00BE2D4D" w:rsidP="00BE2D4D">
            <w:pPr>
              <w:pStyle w:val="BlockText"/>
              <w:spacing w:before="120" w:after="120"/>
              <w:ind w:left="0" w:right="144"/>
              <w:rPr>
                <w:b w:val="0"/>
                <w:sz w:val="24"/>
                <w:szCs w:val="24"/>
              </w:rPr>
            </w:pPr>
            <w:r w:rsidRPr="009E30BB">
              <w:rPr>
                <w:b w:val="0"/>
                <w:sz w:val="24"/>
                <w:szCs w:val="24"/>
              </w:rPr>
              <w:t>CONFIRMING A DIAGRAM AND ASSESSMENT FOR FISCAL YEAR 2010-2011 IN CONNECTION WITH THE SANTA MONICA BOULEVARD MAINTENANCE DISTRICT PURSUANT TO PART 2 OF DIVISION 15 OF THE CALIFORNIA STREETS AND HIGHWAYS CODE</w:t>
            </w:r>
          </w:p>
        </w:tc>
        <w:tc>
          <w:tcPr>
            <w:tcW w:w="1718" w:type="dxa"/>
          </w:tcPr>
          <w:p w14:paraId="08036DF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4800973B" w14:textId="77777777" w:rsidTr="00152738">
        <w:tc>
          <w:tcPr>
            <w:tcW w:w="1406" w:type="dxa"/>
          </w:tcPr>
          <w:p w14:paraId="2671B491" w14:textId="77777777" w:rsidR="00BE2D4D" w:rsidRDefault="00BE2D4D" w:rsidP="00BE2D4D">
            <w:pPr>
              <w:spacing w:before="120" w:after="120"/>
              <w:jc w:val="center"/>
              <w:rPr>
                <w:rFonts w:ascii="Arial" w:hAnsi="Arial"/>
                <w:sz w:val="24"/>
              </w:rPr>
            </w:pPr>
            <w:r>
              <w:rPr>
                <w:rFonts w:ascii="Arial" w:hAnsi="Arial"/>
                <w:sz w:val="24"/>
              </w:rPr>
              <w:t>10-4033</w:t>
            </w:r>
          </w:p>
        </w:tc>
        <w:tc>
          <w:tcPr>
            <w:tcW w:w="10214" w:type="dxa"/>
          </w:tcPr>
          <w:p w14:paraId="7328F12B" w14:textId="77777777" w:rsidR="00BE2D4D" w:rsidRPr="009E30BB" w:rsidRDefault="00BE2D4D" w:rsidP="00BE2D4D">
            <w:pPr>
              <w:pStyle w:val="BlockText"/>
              <w:spacing w:before="120" w:after="120"/>
              <w:ind w:left="0" w:right="144"/>
              <w:rPr>
                <w:b w:val="0"/>
                <w:sz w:val="24"/>
                <w:szCs w:val="24"/>
              </w:rPr>
            </w:pPr>
            <w:r w:rsidRPr="009E30BB">
              <w:rPr>
                <w:b w:val="0"/>
                <w:sz w:val="24"/>
                <w:szCs w:val="24"/>
              </w:rPr>
              <w:t>CONFIRMING THE REPORT OF THE ADVISORY BOARD, AND LEVYING AN ASSESSMENT FOR FISCAL YEAR 2010-2011 IN CONNECTION WITH THE SUNSET STRIP BUSINESS IMPROVEMENT DISTRICT</w:t>
            </w:r>
          </w:p>
        </w:tc>
        <w:tc>
          <w:tcPr>
            <w:tcW w:w="1718" w:type="dxa"/>
          </w:tcPr>
          <w:p w14:paraId="04B8FE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6/07/10</w:t>
            </w:r>
          </w:p>
        </w:tc>
      </w:tr>
      <w:tr w:rsidR="00BE2D4D" w14:paraId="6360FDFF" w14:textId="77777777" w:rsidTr="00152738">
        <w:tc>
          <w:tcPr>
            <w:tcW w:w="1406" w:type="dxa"/>
          </w:tcPr>
          <w:p w14:paraId="59B6824E" w14:textId="77777777" w:rsidR="00BE2D4D" w:rsidRDefault="00BE2D4D" w:rsidP="00BE2D4D">
            <w:pPr>
              <w:spacing w:before="120" w:after="120"/>
              <w:jc w:val="center"/>
              <w:rPr>
                <w:rFonts w:ascii="Arial" w:hAnsi="Arial"/>
                <w:sz w:val="24"/>
              </w:rPr>
            </w:pPr>
            <w:r>
              <w:rPr>
                <w:rFonts w:ascii="Arial" w:hAnsi="Arial"/>
                <w:sz w:val="24"/>
              </w:rPr>
              <w:t>10-4034</w:t>
            </w:r>
          </w:p>
        </w:tc>
        <w:tc>
          <w:tcPr>
            <w:tcW w:w="10214" w:type="dxa"/>
          </w:tcPr>
          <w:p w14:paraId="49B1DC4D" w14:textId="77777777" w:rsidR="00BE2D4D" w:rsidRPr="009E30BB"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652</w:t>
            </w:r>
          </w:p>
        </w:tc>
        <w:tc>
          <w:tcPr>
            <w:tcW w:w="1718" w:type="dxa"/>
          </w:tcPr>
          <w:p w14:paraId="475D5A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650E7260" w14:textId="77777777" w:rsidTr="00152738">
        <w:tc>
          <w:tcPr>
            <w:tcW w:w="1406" w:type="dxa"/>
          </w:tcPr>
          <w:p w14:paraId="1AFD19C6" w14:textId="77777777" w:rsidR="00BE2D4D" w:rsidRDefault="00BE2D4D" w:rsidP="00BE2D4D">
            <w:pPr>
              <w:spacing w:before="120" w:after="120"/>
              <w:jc w:val="center"/>
              <w:rPr>
                <w:rFonts w:ascii="Arial" w:hAnsi="Arial"/>
                <w:sz w:val="24"/>
              </w:rPr>
            </w:pPr>
            <w:r>
              <w:rPr>
                <w:rFonts w:ascii="Arial" w:hAnsi="Arial"/>
                <w:sz w:val="24"/>
              </w:rPr>
              <w:t>10-4035</w:t>
            </w:r>
          </w:p>
        </w:tc>
        <w:tc>
          <w:tcPr>
            <w:tcW w:w="10214" w:type="dxa"/>
          </w:tcPr>
          <w:p w14:paraId="7AD27740"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CONFIRMING A STATEMENT OF INVESTMENT POLICY AND RESCINDING RESOLUTION NO.</w:t>
            </w:r>
            <w:r>
              <w:rPr>
                <w:b w:val="0"/>
                <w:sz w:val="24"/>
                <w:szCs w:val="24"/>
              </w:rPr>
              <w:t xml:space="preserve"> </w:t>
            </w:r>
            <w:r w:rsidRPr="008F3A78">
              <w:rPr>
                <w:b w:val="0"/>
                <w:sz w:val="24"/>
                <w:szCs w:val="24"/>
              </w:rPr>
              <w:t>09-3837</w:t>
            </w:r>
          </w:p>
        </w:tc>
        <w:tc>
          <w:tcPr>
            <w:tcW w:w="1718" w:type="dxa"/>
          </w:tcPr>
          <w:p w14:paraId="7735C6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4B637C37" w14:textId="77777777" w:rsidTr="00152738">
        <w:tc>
          <w:tcPr>
            <w:tcW w:w="1406" w:type="dxa"/>
          </w:tcPr>
          <w:p w14:paraId="7646A969" w14:textId="77777777" w:rsidR="00BE2D4D" w:rsidRDefault="00BE2D4D" w:rsidP="00BE2D4D">
            <w:pPr>
              <w:spacing w:before="120" w:after="120"/>
              <w:jc w:val="center"/>
              <w:rPr>
                <w:rFonts w:ascii="Arial" w:hAnsi="Arial"/>
                <w:sz w:val="24"/>
              </w:rPr>
            </w:pPr>
            <w:r>
              <w:rPr>
                <w:rFonts w:ascii="Arial" w:hAnsi="Arial"/>
                <w:sz w:val="24"/>
              </w:rPr>
              <w:t>10-4036</w:t>
            </w:r>
          </w:p>
        </w:tc>
        <w:tc>
          <w:tcPr>
            <w:tcW w:w="10214" w:type="dxa"/>
          </w:tcPr>
          <w:p w14:paraId="0FDE0780"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APPROVING A LOAN AGREEMENT WITH THE WEST HOLLYWOOD COMMUNITY DEVELOPMENT COMMISSION FOR THE EASTSIDE REDEVELOPMENT PROJECT AREA</w:t>
            </w:r>
          </w:p>
        </w:tc>
        <w:tc>
          <w:tcPr>
            <w:tcW w:w="1718" w:type="dxa"/>
          </w:tcPr>
          <w:p w14:paraId="53D271C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24AF2A77" w14:textId="77777777" w:rsidTr="00152738">
        <w:tc>
          <w:tcPr>
            <w:tcW w:w="1406" w:type="dxa"/>
          </w:tcPr>
          <w:p w14:paraId="42A1282A" w14:textId="77777777" w:rsidR="00BE2D4D" w:rsidRDefault="00BE2D4D" w:rsidP="00BE2D4D">
            <w:pPr>
              <w:spacing w:before="120" w:after="120"/>
              <w:jc w:val="center"/>
              <w:rPr>
                <w:rFonts w:ascii="Arial" w:hAnsi="Arial"/>
                <w:sz w:val="24"/>
              </w:rPr>
            </w:pPr>
            <w:r>
              <w:rPr>
                <w:rFonts w:ascii="Arial" w:hAnsi="Arial"/>
                <w:sz w:val="24"/>
              </w:rPr>
              <w:t>10-4037</w:t>
            </w:r>
          </w:p>
        </w:tc>
        <w:tc>
          <w:tcPr>
            <w:tcW w:w="10214" w:type="dxa"/>
          </w:tcPr>
          <w:p w14:paraId="3B8EB976"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 xml:space="preserve">ESTABLISHING A LIVING WAGE RATE FOR 2010-2011 OF $9.38/HR </w:t>
            </w:r>
            <w:proofErr w:type="gramStart"/>
            <w:r w:rsidRPr="008F3A78">
              <w:rPr>
                <w:b w:val="0"/>
                <w:sz w:val="24"/>
                <w:szCs w:val="24"/>
              </w:rPr>
              <w:t>WITH HEALTH</w:t>
            </w:r>
            <w:proofErr w:type="gramEnd"/>
            <w:r w:rsidRPr="008F3A78">
              <w:rPr>
                <w:b w:val="0"/>
                <w:sz w:val="24"/>
                <w:szCs w:val="24"/>
              </w:rPr>
              <w:t xml:space="preserve"> BENEFIT CONTRIBUTIONS AND $10.74/HR WITHOUT HEALTH BENEFIT CONTRIBUTIONS</w:t>
            </w:r>
          </w:p>
        </w:tc>
        <w:tc>
          <w:tcPr>
            <w:tcW w:w="1718" w:type="dxa"/>
          </w:tcPr>
          <w:p w14:paraId="6D6DB46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1E617966" w14:textId="77777777" w:rsidTr="00152738">
        <w:tc>
          <w:tcPr>
            <w:tcW w:w="1406" w:type="dxa"/>
          </w:tcPr>
          <w:p w14:paraId="6EFCD6B1" w14:textId="77777777" w:rsidR="00BE2D4D" w:rsidRDefault="00BE2D4D" w:rsidP="00BE2D4D">
            <w:pPr>
              <w:spacing w:before="120" w:after="120"/>
              <w:jc w:val="center"/>
              <w:rPr>
                <w:rFonts w:ascii="Arial" w:hAnsi="Arial"/>
                <w:sz w:val="24"/>
              </w:rPr>
            </w:pPr>
            <w:r>
              <w:rPr>
                <w:rFonts w:ascii="Arial" w:hAnsi="Arial"/>
                <w:sz w:val="24"/>
              </w:rPr>
              <w:t>10-4038</w:t>
            </w:r>
          </w:p>
        </w:tc>
        <w:tc>
          <w:tcPr>
            <w:tcW w:w="10214" w:type="dxa"/>
          </w:tcPr>
          <w:p w14:paraId="74C53EBB"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IN SUPPORT OF AB 2347 (FEUER), MORTGAGE DEFAULTS</w:t>
            </w:r>
          </w:p>
        </w:tc>
        <w:tc>
          <w:tcPr>
            <w:tcW w:w="1718" w:type="dxa"/>
          </w:tcPr>
          <w:p w14:paraId="4E0484A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4FF41A22" w14:textId="77777777" w:rsidTr="00152738">
        <w:tc>
          <w:tcPr>
            <w:tcW w:w="1406" w:type="dxa"/>
          </w:tcPr>
          <w:p w14:paraId="1C7AEE29" w14:textId="77777777" w:rsidR="00BE2D4D" w:rsidRDefault="00BE2D4D" w:rsidP="00BE2D4D">
            <w:pPr>
              <w:spacing w:before="120" w:after="120"/>
              <w:jc w:val="center"/>
              <w:rPr>
                <w:rFonts w:ascii="Arial" w:hAnsi="Arial"/>
                <w:sz w:val="24"/>
              </w:rPr>
            </w:pPr>
            <w:r>
              <w:rPr>
                <w:rFonts w:ascii="Arial" w:hAnsi="Arial"/>
                <w:sz w:val="24"/>
              </w:rPr>
              <w:t>10-4039</w:t>
            </w:r>
          </w:p>
        </w:tc>
        <w:tc>
          <w:tcPr>
            <w:tcW w:w="10214" w:type="dxa"/>
          </w:tcPr>
          <w:p w14:paraId="330F65E6"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IN SUPPORT OF AB 2536 (PEREZ), HOUSING AND EMERGENCY SHELTER TRUST FUND ACTS OF 2002 AND 2006: SUPPORTIVE HOUSING</w:t>
            </w:r>
          </w:p>
        </w:tc>
        <w:tc>
          <w:tcPr>
            <w:tcW w:w="1718" w:type="dxa"/>
          </w:tcPr>
          <w:p w14:paraId="70C4FB9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7E19E04C" w14:textId="77777777" w:rsidTr="00152738">
        <w:tc>
          <w:tcPr>
            <w:tcW w:w="1406" w:type="dxa"/>
          </w:tcPr>
          <w:p w14:paraId="629B5B33" w14:textId="77777777" w:rsidR="00BE2D4D" w:rsidRDefault="00BE2D4D" w:rsidP="00BE2D4D">
            <w:pPr>
              <w:spacing w:before="120" w:after="120"/>
              <w:jc w:val="center"/>
              <w:rPr>
                <w:rFonts w:ascii="Arial" w:hAnsi="Arial"/>
                <w:sz w:val="24"/>
              </w:rPr>
            </w:pPr>
            <w:r>
              <w:rPr>
                <w:rFonts w:ascii="Arial" w:hAnsi="Arial"/>
                <w:sz w:val="24"/>
              </w:rPr>
              <w:t>10-4040</w:t>
            </w:r>
          </w:p>
        </w:tc>
        <w:tc>
          <w:tcPr>
            <w:tcW w:w="10214" w:type="dxa"/>
          </w:tcPr>
          <w:p w14:paraId="7D068CFD"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IN SUPPORT OF H.R. 4594, S. 2982: INTERNATIONAL VIOLENCE AGAINST WOMEN ACT OF 2010</w:t>
            </w:r>
          </w:p>
        </w:tc>
        <w:tc>
          <w:tcPr>
            <w:tcW w:w="1718" w:type="dxa"/>
          </w:tcPr>
          <w:p w14:paraId="7F5BC17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1EF5071E" w14:textId="77777777" w:rsidTr="00152738">
        <w:tc>
          <w:tcPr>
            <w:tcW w:w="1406" w:type="dxa"/>
          </w:tcPr>
          <w:p w14:paraId="41BEBD5E" w14:textId="77777777" w:rsidR="00BE2D4D" w:rsidRDefault="00BE2D4D" w:rsidP="00BE2D4D">
            <w:pPr>
              <w:spacing w:before="120" w:after="120"/>
              <w:jc w:val="center"/>
              <w:rPr>
                <w:rFonts w:ascii="Arial" w:hAnsi="Arial"/>
                <w:sz w:val="24"/>
              </w:rPr>
            </w:pPr>
            <w:r>
              <w:rPr>
                <w:rFonts w:ascii="Arial" w:hAnsi="Arial"/>
                <w:sz w:val="24"/>
              </w:rPr>
              <w:t>10-4041</w:t>
            </w:r>
          </w:p>
        </w:tc>
        <w:tc>
          <w:tcPr>
            <w:tcW w:w="10214" w:type="dxa"/>
          </w:tcPr>
          <w:p w14:paraId="4D739F6E"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IN SUPPORT OF THE INCLUSION OF THE ENERGY EFFICIENCY AND CONSERVATION BLOCK GRANT IN S. 1733 (KERRY), THE AMERICAN POWER ACT</w:t>
            </w:r>
          </w:p>
        </w:tc>
        <w:tc>
          <w:tcPr>
            <w:tcW w:w="1718" w:type="dxa"/>
          </w:tcPr>
          <w:p w14:paraId="67B8287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18D4163D" w14:textId="77777777" w:rsidTr="00152738">
        <w:tc>
          <w:tcPr>
            <w:tcW w:w="1406" w:type="dxa"/>
          </w:tcPr>
          <w:p w14:paraId="391ED1FB" w14:textId="77777777" w:rsidR="00BE2D4D" w:rsidRDefault="00BE2D4D" w:rsidP="00BE2D4D">
            <w:pPr>
              <w:spacing w:before="120" w:after="120"/>
              <w:jc w:val="center"/>
              <w:rPr>
                <w:rFonts w:ascii="Arial" w:hAnsi="Arial"/>
                <w:sz w:val="24"/>
              </w:rPr>
            </w:pPr>
            <w:r>
              <w:rPr>
                <w:rFonts w:ascii="Arial" w:hAnsi="Arial"/>
                <w:sz w:val="24"/>
              </w:rPr>
              <w:t>10-4042</w:t>
            </w:r>
          </w:p>
        </w:tc>
        <w:tc>
          <w:tcPr>
            <w:tcW w:w="10214" w:type="dxa"/>
          </w:tcPr>
          <w:p w14:paraId="6E6A59FB"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IN SUPPORT OF SB 435 (PAVLEY), CLEAR AIR QUALITY ACT</w:t>
            </w:r>
          </w:p>
        </w:tc>
        <w:tc>
          <w:tcPr>
            <w:tcW w:w="1718" w:type="dxa"/>
          </w:tcPr>
          <w:p w14:paraId="010ADD2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56F5965A" w14:textId="77777777" w:rsidTr="00152738">
        <w:tc>
          <w:tcPr>
            <w:tcW w:w="1406" w:type="dxa"/>
          </w:tcPr>
          <w:p w14:paraId="1B65E48D" w14:textId="77777777" w:rsidR="00BE2D4D" w:rsidRDefault="00BE2D4D" w:rsidP="00BE2D4D">
            <w:pPr>
              <w:spacing w:before="120" w:after="120"/>
              <w:jc w:val="center"/>
              <w:rPr>
                <w:rFonts w:ascii="Arial" w:hAnsi="Arial"/>
                <w:sz w:val="24"/>
              </w:rPr>
            </w:pPr>
            <w:r>
              <w:rPr>
                <w:rFonts w:ascii="Arial" w:hAnsi="Arial"/>
                <w:sz w:val="24"/>
              </w:rPr>
              <w:t>10-4043</w:t>
            </w:r>
          </w:p>
        </w:tc>
        <w:tc>
          <w:tcPr>
            <w:tcW w:w="10214" w:type="dxa"/>
          </w:tcPr>
          <w:p w14:paraId="2EFDB1A7" w14:textId="77777777" w:rsidR="00BE2D4D" w:rsidRPr="0004053B" w:rsidRDefault="00BE2D4D" w:rsidP="00BE2D4D">
            <w:pPr>
              <w:pStyle w:val="BlockText"/>
              <w:spacing w:before="120" w:after="120"/>
              <w:ind w:left="0" w:right="144"/>
              <w:rPr>
                <w:bCs/>
                <w:i/>
                <w:sz w:val="24"/>
                <w:szCs w:val="24"/>
              </w:rPr>
            </w:pPr>
            <w:r w:rsidRPr="0004053B">
              <w:rPr>
                <w:bCs/>
                <w:i/>
                <w:sz w:val="24"/>
                <w:szCs w:val="24"/>
              </w:rPr>
              <w:t>This resolution number has been skipped.</w:t>
            </w:r>
          </w:p>
        </w:tc>
        <w:tc>
          <w:tcPr>
            <w:tcW w:w="1718" w:type="dxa"/>
          </w:tcPr>
          <w:p w14:paraId="55952D3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5A7ECC49" w14:textId="77777777" w:rsidTr="00152738">
        <w:tc>
          <w:tcPr>
            <w:tcW w:w="1406" w:type="dxa"/>
          </w:tcPr>
          <w:p w14:paraId="2695CF5E" w14:textId="77777777" w:rsidR="00BE2D4D" w:rsidRDefault="00BE2D4D" w:rsidP="00BE2D4D">
            <w:pPr>
              <w:spacing w:before="120" w:after="120"/>
              <w:jc w:val="center"/>
              <w:rPr>
                <w:rFonts w:ascii="Arial" w:hAnsi="Arial"/>
                <w:sz w:val="24"/>
              </w:rPr>
            </w:pPr>
            <w:r>
              <w:rPr>
                <w:rFonts w:ascii="Arial" w:hAnsi="Arial"/>
                <w:sz w:val="24"/>
              </w:rPr>
              <w:t>10-4044</w:t>
            </w:r>
          </w:p>
        </w:tc>
        <w:tc>
          <w:tcPr>
            <w:tcW w:w="10214" w:type="dxa"/>
          </w:tcPr>
          <w:p w14:paraId="5C41065D"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IN SUPPORT OF WORLD REFUGEE DAY 2010</w:t>
            </w:r>
          </w:p>
        </w:tc>
        <w:tc>
          <w:tcPr>
            <w:tcW w:w="1718" w:type="dxa"/>
          </w:tcPr>
          <w:p w14:paraId="459E06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3B1747F3" w14:textId="77777777" w:rsidTr="00152738">
        <w:tc>
          <w:tcPr>
            <w:tcW w:w="1406" w:type="dxa"/>
          </w:tcPr>
          <w:p w14:paraId="4D6FE516" w14:textId="77777777" w:rsidR="00BE2D4D" w:rsidRDefault="00BE2D4D" w:rsidP="00BE2D4D">
            <w:pPr>
              <w:spacing w:before="120" w:after="120"/>
              <w:jc w:val="center"/>
              <w:rPr>
                <w:rFonts w:ascii="Arial" w:hAnsi="Arial"/>
                <w:sz w:val="24"/>
              </w:rPr>
            </w:pPr>
            <w:r>
              <w:rPr>
                <w:rFonts w:ascii="Arial" w:hAnsi="Arial"/>
                <w:sz w:val="24"/>
              </w:rPr>
              <w:t>10-4045</w:t>
            </w:r>
          </w:p>
        </w:tc>
        <w:tc>
          <w:tcPr>
            <w:tcW w:w="10214" w:type="dxa"/>
          </w:tcPr>
          <w:p w14:paraId="58B44B4B"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APPROVING, AUTHORIZING AND DIRECTING EXECUTION OF A JOINT EXERCISE OF POWERS AGREEMENT RELATING TO THE CALIFORNIA MUNICIPAL FINANCE AUTHORITY, AND APPROVING THE ISSUANCE OF TAX-EXEMPT MULTIFAMILY HOUSING BONDS BY THE CALIFORNIA MUNICIPAL FINANCE AUTHORITY TO BE REPAID BY CASDEN MOVIETOWN LLC</w:t>
            </w:r>
          </w:p>
        </w:tc>
        <w:tc>
          <w:tcPr>
            <w:tcW w:w="1718" w:type="dxa"/>
          </w:tcPr>
          <w:p w14:paraId="17B94E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279901CC" w14:textId="77777777" w:rsidTr="00152738">
        <w:tc>
          <w:tcPr>
            <w:tcW w:w="1406" w:type="dxa"/>
          </w:tcPr>
          <w:p w14:paraId="0730168A" w14:textId="77777777" w:rsidR="00BE2D4D" w:rsidRDefault="00BE2D4D" w:rsidP="00BE2D4D">
            <w:pPr>
              <w:spacing w:before="120" w:after="120"/>
              <w:jc w:val="center"/>
              <w:rPr>
                <w:rFonts w:ascii="Arial" w:hAnsi="Arial"/>
                <w:sz w:val="24"/>
              </w:rPr>
            </w:pPr>
            <w:r>
              <w:rPr>
                <w:rFonts w:ascii="Arial" w:hAnsi="Arial"/>
                <w:sz w:val="24"/>
              </w:rPr>
              <w:t>10-4046</w:t>
            </w:r>
          </w:p>
        </w:tc>
        <w:tc>
          <w:tcPr>
            <w:tcW w:w="10214" w:type="dxa"/>
          </w:tcPr>
          <w:p w14:paraId="5ADD56C4" w14:textId="77777777" w:rsidR="00BE2D4D" w:rsidRDefault="00BE2D4D" w:rsidP="00BE2D4D">
            <w:pPr>
              <w:pStyle w:val="BlockText"/>
              <w:spacing w:before="120" w:after="120"/>
              <w:ind w:left="0" w:right="144"/>
              <w:rPr>
                <w:b w:val="0"/>
                <w:sz w:val="24"/>
                <w:szCs w:val="24"/>
              </w:rPr>
            </w:pPr>
            <w:r w:rsidRPr="008F3A78">
              <w:rPr>
                <w:b w:val="0"/>
                <w:sz w:val="24"/>
                <w:szCs w:val="24"/>
              </w:rPr>
              <w:t>ESTABLISHING FEES AND CHARGES FOR CERTAIN SERVICES PROVIDED BY THE CITY OF WEST HOLLYWOOD AND REPEALING RESOLUTION NO. 09-3854</w:t>
            </w:r>
          </w:p>
          <w:p w14:paraId="7856849A" w14:textId="77777777" w:rsidR="00BE2D4D" w:rsidRPr="0004053B" w:rsidRDefault="00BE2D4D" w:rsidP="00BE2D4D">
            <w:pPr>
              <w:pStyle w:val="BlockText"/>
              <w:spacing w:before="120" w:after="120"/>
              <w:ind w:left="0" w:right="144"/>
              <w:rPr>
                <w:bCs/>
                <w:i/>
                <w:iCs/>
                <w:sz w:val="24"/>
                <w:szCs w:val="24"/>
              </w:rPr>
            </w:pPr>
            <w:r w:rsidRPr="0004053B">
              <w:rPr>
                <w:bCs/>
                <w:i/>
                <w:iCs/>
                <w:sz w:val="24"/>
                <w:szCs w:val="24"/>
              </w:rPr>
              <w:t>AMENDED BY RESOLUTIONS 10-4053, 10-4076, 10-4102 AND 11-4121</w:t>
            </w:r>
          </w:p>
        </w:tc>
        <w:tc>
          <w:tcPr>
            <w:tcW w:w="1718" w:type="dxa"/>
          </w:tcPr>
          <w:p w14:paraId="2A29FB4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56014BA5" w14:textId="77777777" w:rsidTr="00152738">
        <w:tc>
          <w:tcPr>
            <w:tcW w:w="1406" w:type="dxa"/>
          </w:tcPr>
          <w:p w14:paraId="33E6BB63" w14:textId="77777777" w:rsidR="00BE2D4D" w:rsidRDefault="00BE2D4D" w:rsidP="00BE2D4D">
            <w:pPr>
              <w:spacing w:before="120" w:after="120"/>
              <w:jc w:val="center"/>
              <w:rPr>
                <w:rFonts w:ascii="Arial" w:hAnsi="Arial"/>
                <w:sz w:val="24"/>
              </w:rPr>
            </w:pPr>
            <w:r>
              <w:rPr>
                <w:rFonts w:ascii="Arial" w:hAnsi="Arial"/>
                <w:sz w:val="24"/>
              </w:rPr>
              <w:t>10-4047</w:t>
            </w:r>
          </w:p>
        </w:tc>
        <w:tc>
          <w:tcPr>
            <w:tcW w:w="10214" w:type="dxa"/>
          </w:tcPr>
          <w:p w14:paraId="35AF9B5C"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LEVYING AN ANNUAL SEWER SERVICE CHARGE FOR FISCAL YEAR 2010-11 PURSUANT TO CHAPTER 15.12 OF ARTICLE 1 OF TITLE 15 OF THE CITY OF WEST HOLLYWOOD MUNICIPAL CODE</w:t>
            </w:r>
          </w:p>
        </w:tc>
        <w:tc>
          <w:tcPr>
            <w:tcW w:w="1718" w:type="dxa"/>
          </w:tcPr>
          <w:p w14:paraId="2CE7DC7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264C6342" w14:textId="77777777" w:rsidTr="00152738">
        <w:tc>
          <w:tcPr>
            <w:tcW w:w="1406" w:type="dxa"/>
          </w:tcPr>
          <w:p w14:paraId="0ABFDC4D" w14:textId="77777777" w:rsidR="00BE2D4D" w:rsidRDefault="00BE2D4D" w:rsidP="00BE2D4D">
            <w:pPr>
              <w:spacing w:before="120" w:after="120"/>
              <w:jc w:val="center"/>
              <w:rPr>
                <w:rFonts w:ascii="Arial" w:hAnsi="Arial"/>
                <w:sz w:val="24"/>
              </w:rPr>
            </w:pPr>
            <w:r>
              <w:rPr>
                <w:rFonts w:ascii="Arial" w:hAnsi="Arial"/>
                <w:sz w:val="24"/>
              </w:rPr>
              <w:t>10-4048</w:t>
            </w:r>
          </w:p>
        </w:tc>
        <w:tc>
          <w:tcPr>
            <w:tcW w:w="10214" w:type="dxa"/>
          </w:tcPr>
          <w:p w14:paraId="7D7323E6" w14:textId="77777777" w:rsidR="00BE2D4D" w:rsidRPr="008F3A78" w:rsidRDefault="00BE2D4D" w:rsidP="00BE2D4D">
            <w:pPr>
              <w:pStyle w:val="BlockText"/>
              <w:spacing w:before="120" w:after="120"/>
              <w:ind w:left="0" w:right="144"/>
              <w:rPr>
                <w:b w:val="0"/>
                <w:sz w:val="24"/>
                <w:szCs w:val="24"/>
              </w:rPr>
            </w:pPr>
            <w:r w:rsidRPr="008F3A78">
              <w:rPr>
                <w:b w:val="0"/>
                <w:sz w:val="24"/>
                <w:szCs w:val="24"/>
              </w:rPr>
              <w:t>ADOPTING THE BUDGET FOR FISCAL YEAR 2010-2011</w:t>
            </w:r>
          </w:p>
        </w:tc>
        <w:tc>
          <w:tcPr>
            <w:tcW w:w="1718" w:type="dxa"/>
          </w:tcPr>
          <w:p w14:paraId="45353C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6/21/10</w:t>
            </w:r>
          </w:p>
        </w:tc>
      </w:tr>
      <w:tr w:rsidR="00BE2D4D" w14:paraId="167EF90D" w14:textId="77777777" w:rsidTr="00152738">
        <w:tc>
          <w:tcPr>
            <w:tcW w:w="1406" w:type="dxa"/>
          </w:tcPr>
          <w:p w14:paraId="5B88B3D7" w14:textId="77777777" w:rsidR="00BE2D4D" w:rsidRDefault="00BE2D4D" w:rsidP="00BE2D4D">
            <w:pPr>
              <w:spacing w:before="120" w:after="120"/>
              <w:jc w:val="center"/>
              <w:rPr>
                <w:rFonts w:ascii="Arial" w:hAnsi="Arial"/>
                <w:sz w:val="24"/>
              </w:rPr>
            </w:pPr>
            <w:r>
              <w:rPr>
                <w:rFonts w:ascii="Arial" w:hAnsi="Arial"/>
                <w:sz w:val="24"/>
              </w:rPr>
              <w:t>10-4049</w:t>
            </w:r>
          </w:p>
        </w:tc>
        <w:tc>
          <w:tcPr>
            <w:tcW w:w="10214" w:type="dxa"/>
          </w:tcPr>
          <w:p w14:paraId="26682948" w14:textId="77777777" w:rsidR="00BE2D4D"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653</w:t>
            </w:r>
          </w:p>
        </w:tc>
        <w:tc>
          <w:tcPr>
            <w:tcW w:w="1718" w:type="dxa"/>
          </w:tcPr>
          <w:p w14:paraId="0504716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1DA7B98D" w14:textId="77777777" w:rsidTr="00152738">
        <w:tc>
          <w:tcPr>
            <w:tcW w:w="1406" w:type="dxa"/>
          </w:tcPr>
          <w:p w14:paraId="20251488" w14:textId="77777777" w:rsidR="00BE2D4D" w:rsidRDefault="00BE2D4D" w:rsidP="00BE2D4D">
            <w:pPr>
              <w:spacing w:before="120" w:after="120"/>
              <w:jc w:val="center"/>
              <w:rPr>
                <w:rFonts w:ascii="Arial" w:hAnsi="Arial"/>
                <w:sz w:val="24"/>
              </w:rPr>
            </w:pPr>
            <w:r>
              <w:rPr>
                <w:rFonts w:ascii="Arial" w:hAnsi="Arial"/>
                <w:sz w:val="24"/>
              </w:rPr>
              <w:t>10-4050</w:t>
            </w:r>
          </w:p>
        </w:tc>
        <w:tc>
          <w:tcPr>
            <w:tcW w:w="10214" w:type="dxa"/>
          </w:tcPr>
          <w:p w14:paraId="499170B5" w14:textId="77777777" w:rsidR="00BE2D4D"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654</w:t>
            </w:r>
          </w:p>
        </w:tc>
        <w:tc>
          <w:tcPr>
            <w:tcW w:w="1718" w:type="dxa"/>
          </w:tcPr>
          <w:p w14:paraId="6B9DBEA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2242BAB5" w14:textId="77777777" w:rsidTr="00152738">
        <w:tc>
          <w:tcPr>
            <w:tcW w:w="1406" w:type="dxa"/>
          </w:tcPr>
          <w:p w14:paraId="46862892" w14:textId="77777777" w:rsidR="00BE2D4D" w:rsidRDefault="00BE2D4D" w:rsidP="00BE2D4D">
            <w:pPr>
              <w:spacing w:before="120" w:after="120"/>
              <w:jc w:val="center"/>
              <w:rPr>
                <w:rFonts w:ascii="Arial" w:hAnsi="Arial"/>
                <w:sz w:val="24"/>
              </w:rPr>
            </w:pPr>
            <w:r>
              <w:rPr>
                <w:rFonts w:ascii="Arial" w:hAnsi="Arial"/>
                <w:sz w:val="24"/>
              </w:rPr>
              <w:t>10-4051</w:t>
            </w:r>
          </w:p>
        </w:tc>
        <w:tc>
          <w:tcPr>
            <w:tcW w:w="10214" w:type="dxa"/>
          </w:tcPr>
          <w:p w14:paraId="23CF346B" w14:textId="77777777" w:rsidR="00BE2D4D" w:rsidRPr="00A87361" w:rsidRDefault="00BE2D4D" w:rsidP="00BE2D4D">
            <w:pPr>
              <w:pStyle w:val="BlockText"/>
              <w:spacing w:before="120" w:after="120"/>
              <w:ind w:left="0" w:right="144"/>
              <w:rPr>
                <w:b w:val="0"/>
                <w:i/>
                <w:sz w:val="24"/>
                <w:szCs w:val="24"/>
              </w:rPr>
            </w:pPr>
            <w:r w:rsidRPr="00A87361">
              <w:rPr>
                <w:b w:val="0"/>
                <w:i/>
                <w:sz w:val="24"/>
                <w:szCs w:val="24"/>
              </w:rPr>
              <w:t>ESTABLISHING A GARDEN COURT THEMATIC GROUPING AND DESIGNATING THE EXTERIOR OF THE TWO RESIDENTIAL STRUCTURES AND COURTYARDS OF THESE STRUCTURES LOCATED AT 7911-7921 NORTON AVENUE, WEST HOLLYWOOD, CALIFORNIA, AS A LOCAL CULTURAL RESOURCE (CULTURAL RESOURCE DESIGNATION 2009-001) AS PART OF THE GARDEN COURT THEMATIC GROUPING</w:t>
            </w:r>
          </w:p>
          <w:p w14:paraId="5F1ABC5E" w14:textId="77777777" w:rsidR="00BE2D4D" w:rsidRPr="00A87361" w:rsidRDefault="00BE2D4D" w:rsidP="00BE2D4D">
            <w:pPr>
              <w:pStyle w:val="BlockText"/>
              <w:spacing w:before="120" w:after="120"/>
              <w:ind w:left="0" w:right="144"/>
              <w:rPr>
                <w:b w:val="0"/>
                <w:i/>
                <w:sz w:val="24"/>
                <w:szCs w:val="24"/>
              </w:rPr>
            </w:pPr>
          </w:p>
        </w:tc>
        <w:tc>
          <w:tcPr>
            <w:tcW w:w="1718" w:type="dxa"/>
          </w:tcPr>
          <w:p w14:paraId="1FB957A3" w14:textId="77777777" w:rsidR="00BE2D4D" w:rsidRPr="00A87361" w:rsidRDefault="00BE2D4D" w:rsidP="00BE2D4D">
            <w:pPr>
              <w:spacing w:before="120" w:after="120"/>
              <w:jc w:val="center"/>
              <w:rPr>
                <w:rFonts w:ascii="Arial" w:hAnsi="Arial" w:cs="Arial"/>
                <w:b/>
                <w:i/>
                <w:sz w:val="22"/>
                <w:szCs w:val="22"/>
              </w:rPr>
            </w:pPr>
            <w:r w:rsidRPr="00A87361">
              <w:rPr>
                <w:rFonts w:ascii="Arial" w:hAnsi="Arial" w:cs="Arial"/>
                <w:b/>
                <w:i/>
                <w:sz w:val="22"/>
                <w:szCs w:val="22"/>
              </w:rPr>
              <w:t>Reso</w:t>
            </w:r>
          </w:p>
          <w:p w14:paraId="2463DADD" w14:textId="77777777" w:rsidR="00BE2D4D" w:rsidRPr="00A87361" w:rsidRDefault="00BE2D4D" w:rsidP="00BE2D4D">
            <w:pPr>
              <w:spacing w:before="120" w:after="120"/>
              <w:jc w:val="center"/>
              <w:rPr>
                <w:rFonts w:ascii="Arial" w:hAnsi="Arial" w:cs="Arial"/>
                <w:b/>
                <w:i/>
                <w:sz w:val="22"/>
                <w:szCs w:val="22"/>
              </w:rPr>
            </w:pPr>
            <w:r w:rsidRPr="00A87361">
              <w:rPr>
                <w:rFonts w:ascii="Arial" w:hAnsi="Arial" w:cs="Arial"/>
                <w:b/>
                <w:i/>
                <w:sz w:val="22"/>
                <w:szCs w:val="22"/>
              </w:rPr>
              <w:t>failed to</w:t>
            </w:r>
          </w:p>
          <w:p w14:paraId="25D0112D" w14:textId="77777777" w:rsidR="00BE2D4D" w:rsidRPr="00A87361" w:rsidRDefault="00BE2D4D" w:rsidP="00BE2D4D">
            <w:pPr>
              <w:spacing w:before="120" w:after="120"/>
              <w:jc w:val="center"/>
              <w:rPr>
                <w:rFonts w:ascii="Arial" w:hAnsi="Arial" w:cs="Arial"/>
                <w:b/>
                <w:i/>
                <w:sz w:val="22"/>
                <w:szCs w:val="22"/>
              </w:rPr>
            </w:pPr>
            <w:r w:rsidRPr="00A87361">
              <w:rPr>
                <w:rFonts w:ascii="Arial" w:hAnsi="Arial" w:cs="Arial"/>
                <w:b/>
                <w:i/>
                <w:sz w:val="22"/>
                <w:szCs w:val="22"/>
              </w:rPr>
              <w:t>be passed</w:t>
            </w:r>
          </w:p>
          <w:p w14:paraId="3A2FAA5D" w14:textId="77777777" w:rsidR="00BE2D4D" w:rsidRPr="00A87361" w:rsidRDefault="00BE2D4D" w:rsidP="00BE2D4D">
            <w:pPr>
              <w:spacing w:before="120" w:after="120"/>
              <w:jc w:val="center"/>
              <w:rPr>
                <w:rFonts w:ascii="Arial" w:hAnsi="Arial" w:cs="Arial"/>
                <w:b/>
                <w:i/>
                <w:sz w:val="22"/>
                <w:szCs w:val="22"/>
              </w:rPr>
            </w:pPr>
            <w:proofErr w:type="gramStart"/>
            <w:r w:rsidRPr="00A87361">
              <w:rPr>
                <w:rFonts w:ascii="Arial" w:hAnsi="Arial" w:cs="Arial"/>
                <w:b/>
                <w:i/>
                <w:sz w:val="22"/>
                <w:szCs w:val="22"/>
              </w:rPr>
              <w:t>on</w:t>
            </w:r>
            <w:proofErr w:type="gramEnd"/>
          </w:p>
          <w:p w14:paraId="51A78268" w14:textId="77777777" w:rsidR="00BE2D4D" w:rsidRPr="00A87361" w:rsidRDefault="00BE2D4D" w:rsidP="00BE2D4D">
            <w:pPr>
              <w:spacing w:before="120" w:after="120"/>
              <w:jc w:val="center"/>
              <w:rPr>
                <w:rFonts w:ascii="Arial" w:hAnsi="Arial" w:cs="Arial"/>
                <w:i/>
                <w:sz w:val="22"/>
                <w:szCs w:val="22"/>
              </w:rPr>
            </w:pPr>
            <w:r>
              <w:rPr>
                <w:rFonts w:ascii="Arial" w:hAnsi="Arial" w:cs="Arial"/>
                <w:b/>
                <w:i/>
                <w:sz w:val="22"/>
                <w:szCs w:val="22"/>
              </w:rPr>
              <w:t>07/</w:t>
            </w:r>
            <w:r w:rsidRPr="00A87361">
              <w:rPr>
                <w:rFonts w:ascii="Arial" w:hAnsi="Arial" w:cs="Arial"/>
                <w:b/>
                <w:i/>
                <w:sz w:val="22"/>
                <w:szCs w:val="22"/>
              </w:rPr>
              <w:t>19</w:t>
            </w:r>
            <w:r>
              <w:rPr>
                <w:rFonts w:ascii="Arial" w:hAnsi="Arial" w:cs="Arial"/>
                <w:b/>
                <w:i/>
                <w:sz w:val="22"/>
                <w:szCs w:val="22"/>
              </w:rPr>
              <w:t>/</w:t>
            </w:r>
            <w:r w:rsidRPr="00A87361">
              <w:rPr>
                <w:rFonts w:ascii="Arial" w:hAnsi="Arial" w:cs="Arial"/>
                <w:b/>
                <w:i/>
                <w:sz w:val="22"/>
                <w:szCs w:val="22"/>
              </w:rPr>
              <w:t>10</w:t>
            </w:r>
          </w:p>
        </w:tc>
      </w:tr>
      <w:tr w:rsidR="00BE2D4D" w14:paraId="3DA27282" w14:textId="77777777" w:rsidTr="00152738">
        <w:tc>
          <w:tcPr>
            <w:tcW w:w="1406" w:type="dxa"/>
          </w:tcPr>
          <w:p w14:paraId="75016CF2" w14:textId="77777777" w:rsidR="00BE2D4D" w:rsidRDefault="00BE2D4D" w:rsidP="00BE2D4D">
            <w:pPr>
              <w:spacing w:before="120" w:after="120"/>
              <w:jc w:val="center"/>
              <w:rPr>
                <w:rFonts w:ascii="Arial" w:hAnsi="Arial"/>
                <w:sz w:val="24"/>
              </w:rPr>
            </w:pPr>
            <w:r>
              <w:rPr>
                <w:rFonts w:ascii="Arial" w:hAnsi="Arial"/>
                <w:sz w:val="24"/>
              </w:rPr>
              <w:t>10-4052</w:t>
            </w:r>
          </w:p>
        </w:tc>
        <w:tc>
          <w:tcPr>
            <w:tcW w:w="10214" w:type="dxa"/>
          </w:tcPr>
          <w:p w14:paraId="52BD6CC9" w14:textId="77777777" w:rsidR="00BE2D4D" w:rsidRDefault="00BE2D4D" w:rsidP="0004053B">
            <w:pPr>
              <w:pStyle w:val="BlockText"/>
              <w:spacing w:before="120" w:after="120"/>
              <w:ind w:left="0" w:right="144"/>
              <w:rPr>
                <w:b w:val="0"/>
                <w:sz w:val="24"/>
                <w:szCs w:val="24"/>
              </w:rPr>
            </w:pPr>
            <w:r w:rsidRPr="00A87361">
              <w:rPr>
                <w:b w:val="0"/>
                <w:sz w:val="24"/>
                <w:szCs w:val="24"/>
              </w:rPr>
              <w:t>AMENDING THE AFFORDABLE HOUSING SCHEDULES</w:t>
            </w:r>
          </w:p>
        </w:tc>
        <w:tc>
          <w:tcPr>
            <w:tcW w:w="1718" w:type="dxa"/>
          </w:tcPr>
          <w:p w14:paraId="480332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6D7F863B" w14:textId="77777777" w:rsidTr="00152738">
        <w:tc>
          <w:tcPr>
            <w:tcW w:w="1406" w:type="dxa"/>
          </w:tcPr>
          <w:p w14:paraId="1C0FC1C4" w14:textId="77777777" w:rsidR="00BE2D4D" w:rsidRDefault="00BE2D4D" w:rsidP="00BE2D4D">
            <w:pPr>
              <w:spacing w:before="120" w:after="120"/>
              <w:jc w:val="center"/>
              <w:rPr>
                <w:rFonts w:ascii="Arial" w:hAnsi="Arial"/>
                <w:sz w:val="24"/>
              </w:rPr>
            </w:pPr>
            <w:r>
              <w:rPr>
                <w:rFonts w:ascii="Arial" w:hAnsi="Arial"/>
                <w:sz w:val="24"/>
              </w:rPr>
              <w:t>10-4053</w:t>
            </w:r>
          </w:p>
        </w:tc>
        <w:tc>
          <w:tcPr>
            <w:tcW w:w="10214" w:type="dxa"/>
          </w:tcPr>
          <w:p w14:paraId="23893C32" w14:textId="77777777" w:rsidR="00BE2D4D" w:rsidRPr="00A87361" w:rsidRDefault="00BE2D4D" w:rsidP="0004053B">
            <w:pPr>
              <w:pStyle w:val="BlockText"/>
              <w:spacing w:before="120" w:after="120"/>
              <w:ind w:left="0" w:right="144"/>
              <w:rPr>
                <w:b w:val="0"/>
                <w:sz w:val="24"/>
                <w:szCs w:val="24"/>
              </w:rPr>
            </w:pPr>
            <w:r w:rsidRPr="00A87361">
              <w:rPr>
                <w:b w:val="0"/>
                <w:sz w:val="24"/>
                <w:szCs w:val="24"/>
              </w:rPr>
              <w:t>ESTABLISHING FEES AND CHARGES FOR THE PUBLIC WORKS DEPARTMENT AND AMENDING RESOLUTION NO. 10-4046</w:t>
            </w:r>
          </w:p>
        </w:tc>
        <w:tc>
          <w:tcPr>
            <w:tcW w:w="1718" w:type="dxa"/>
          </w:tcPr>
          <w:p w14:paraId="62D702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412BD3EC" w14:textId="77777777" w:rsidTr="00152738">
        <w:tc>
          <w:tcPr>
            <w:tcW w:w="1406" w:type="dxa"/>
          </w:tcPr>
          <w:p w14:paraId="504D6BDC" w14:textId="77777777" w:rsidR="00BE2D4D" w:rsidRDefault="00BE2D4D" w:rsidP="00BE2D4D">
            <w:pPr>
              <w:spacing w:before="120" w:after="120"/>
              <w:jc w:val="center"/>
              <w:rPr>
                <w:rFonts w:ascii="Arial" w:hAnsi="Arial"/>
                <w:sz w:val="24"/>
              </w:rPr>
            </w:pPr>
            <w:r>
              <w:rPr>
                <w:rFonts w:ascii="Arial" w:hAnsi="Arial"/>
                <w:sz w:val="24"/>
              </w:rPr>
              <w:t>10-4054</w:t>
            </w:r>
          </w:p>
        </w:tc>
        <w:tc>
          <w:tcPr>
            <w:tcW w:w="10214" w:type="dxa"/>
          </w:tcPr>
          <w:p w14:paraId="452FBC73" w14:textId="77777777" w:rsidR="00BE2D4D" w:rsidRPr="00A87361" w:rsidRDefault="00BE2D4D" w:rsidP="0004053B">
            <w:pPr>
              <w:pStyle w:val="BlockText"/>
              <w:spacing w:before="120" w:after="120"/>
              <w:ind w:left="0" w:right="144"/>
              <w:rPr>
                <w:b w:val="0"/>
                <w:sz w:val="24"/>
                <w:szCs w:val="24"/>
              </w:rPr>
            </w:pPr>
            <w:r w:rsidRPr="00A87361">
              <w:rPr>
                <w:b w:val="0"/>
                <w:caps/>
                <w:sz w:val="24"/>
                <w:szCs w:val="24"/>
              </w:rPr>
              <w:t>opposing PROPOSITION 23 TO TEMPORARILY SUSPEND AIR POLLUTION CONTROL LAWS</w:t>
            </w:r>
          </w:p>
        </w:tc>
        <w:tc>
          <w:tcPr>
            <w:tcW w:w="1718" w:type="dxa"/>
          </w:tcPr>
          <w:p w14:paraId="535D66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670DD362" w14:textId="77777777" w:rsidTr="00152738">
        <w:tc>
          <w:tcPr>
            <w:tcW w:w="1406" w:type="dxa"/>
          </w:tcPr>
          <w:p w14:paraId="496DE70A" w14:textId="77777777" w:rsidR="00BE2D4D" w:rsidRDefault="00BE2D4D" w:rsidP="00BE2D4D">
            <w:pPr>
              <w:spacing w:before="120" w:after="120"/>
              <w:jc w:val="center"/>
              <w:rPr>
                <w:rFonts w:ascii="Arial" w:hAnsi="Arial"/>
                <w:sz w:val="24"/>
              </w:rPr>
            </w:pPr>
            <w:r>
              <w:rPr>
                <w:rFonts w:ascii="Arial" w:hAnsi="Arial"/>
                <w:sz w:val="24"/>
              </w:rPr>
              <w:t>10-4055</w:t>
            </w:r>
          </w:p>
        </w:tc>
        <w:tc>
          <w:tcPr>
            <w:tcW w:w="10214" w:type="dxa"/>
          </w:tcPr>
          <w:p w14:paraId="18455077" w14:textId="77777777" w:rsidR="00BE2D4D" w:rsidRPr="0004053B" w:rsidRDefault="00BE2D4D" w:rsidP="00BE2D4D">
            <w:pPr>
              <w:pStyle w:val="BlockText"/>
              <w:spacing w:before="120" w:after="120"/>
              <w:ind w:left="0" w:right="144"/>
              <w:rPr>
                <w:b w:val="0"/>
                <w:caps/>
                <w:sz w:val="24"/>
                <w:szCs w:val="24"/>
              </w:rPr>
            </w:pPr>
            <w:r w:rsidRPr="00A87361">
              <w:rPr>
                <w:b w:val="0"/>
                <w:caps/>
                <w:sz w:val="24"/>
                <w:szCs w:val="24"/>
              </w:rPr>
              <w:t>opposing govenor linda lingle’s veto of house bill 444, On civil unions</w:t>
            </w:r>
          </w:p>
        </w:tc>
        <w:tc>
          <w:tcPr>
            <w:tcW w:w="1718" w:type="dxa"/>
          </w:tcPr>
          <w:p w14:paraId="362C92F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3E0E20C7" w14:textId="77777777" w:rsidTr="00152738">
        <w:tc>
          <w:tcPr>
            <w:tcW w:w="1406" w:type="dxa"/>
          </w:tcPr>
          <w:p w14:paraId="18733A69" w14:textId="77777777" w:rsidR="00BE2D4D" w:rsidRDefault="00BE2D4D" w:rsidP="00BE2D4D">
            <w:pPr>
              <w:spacing w:before="120" w:after="120"/>
              <w:jc w:val="center"/>
              <w:rPr>
                <w:rFonts w:ascii="Arial" w:hAnsi="Arial"/>
                <w:sz w:val="24"/>
              </w:rPr>
            </w:pPr>
            <w:r>
              <w:rPr>
                <w:rFonts w:ascii="Arial" w:hAnsi="Arial"/>
                <w:sz w:val="24"/>
              </w:rPr>
              <w:t>10-4056</w:t>
            </w:r>
          </w:p>
        </w:tc>
        <w:tc>
          <w:tcPr>
            <w:tcW w:w="10214" w:type="dxa"/>
          </w:tcPr>
          <w:p w14:paraId="17947F86" w14:textId="77777777" w:rsidR="00BE2D4D" w:rsidRDefault="00BE2D4D" w:rsidP="0004053B">
            <w:pPr>
              <w:pStyle w:val="BlockText"/>
              <w:spacing w:before="120" w:after="120"/>
              <w:ind w:left="0" w:right="144"/>
              <w:rPr>
                <w:b w:val="0"/>
                <w:sz w:val="24"/>
                <w:szCs w:val="24"/>
              </w:rPr>
            </w:pPr>
            <w:r w:rsidRPr="00A87361">
              <w:rPr>
                <w:b w:val="0"/>
                <w:sz w:val="24"/>
                <w:szCs w:val="24"/>
              </w:rPr>
              <w:t>A</w:t>
            </w:r>
            <w:r>
              <w:rPr>
                <w:b w:val="0"/>
                <w:sz w:val="24"/>
                <w:szCs w:val="24"/>
              </w:rPr>
              <w:t xml:space="preserve"> </w:t>
            </w:r>
            <w:r w:rsidRPr="00A87361">
              <w:rPr>
                <w:b w:val="0"/>
                <w:sz w:val="24"/>
                <w:szCs w:val="24"/>
              </w:rPr>
              <w:t>RESOLUTION OF THE CITY COUNCIL OF THE CITY OF WEST HOLLYWOOD, DENYING THE APPEAL OF ELYSE EISENBERG AND UPHOLDING THE PLANNING COMMISSION ACTION TO ADOPT A NEGATIVE DECLARATION AND CONDITIONALLY APPROVE DEVELOPMENT PERMIT 2009-014, ON AN APPLICATION BY TRUMAN &amp; ELLIOT LLP TO PERMIT THE CONSTUCTION OF A FOUR-STORY, SEVEN-UNIT CONDOMINIUM BUILDING WITH TWO AFFORDABLE UNITS AT 1217 N. HORN AVENUE</w:t>
            </w:r>
          </w:p>
        </w:tc>
        <w:tc>
          <w:tcPr>
            <w:tcW w:w="1718" w:type="dxa"/>
          </w:tcPr>
          <w:p w14:paraId="36ED06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37FADC73" w14:textId="77777777" w:rsidTr="00152738">
        <w:tc>
          <w:tcPr>
            <w:tcW w:w="1406" w:type="dxa"/>
          </w:tcPr>
          <w:p w14:paraId="3F0C3607" w14:textId="77777777" w:rsidR="00BE2D4D" w:rsidRDefault="00BE2D4D" w:rsidP="00BE2D4D">
            <w:pPr>
              <w:spacing w:before="120" w:after="120"/>
              <w:jc w:val="center"/>
              <w:rPr>
                <w:rFonts w:ascii="Arial" w:hAnsi="Arial"/>
                <w:sz w:val="24"/>
              </w:rPr>
            </w:pPr>
            <w:r>
              <w:rPr>
                <w:rFonts w:ascii="Arial" w:hAnsi="Arial"/>
                <w:sz w:val="24"/>
              </w:rPr>
              <w:t>10-4057</w:t>
            </w:r>
          </w:p>
        </w:tc>
        <w:tc>
          <w:tcPr>
            <w:tcW w:w="10214" w:type="dxa"/>
          </w:tcPr>
          <w:p w14:paraId="52818C2C" w14:textId="77777777" w:rsidR="00BE2D4D" w:rsidRDefault="00BE2D4D" w:rsidP="0004053B">
            <w:pPr>
              <w:pStyle w:val="BlockText"/>
              <w:spacing w:before="120" w:after="120"/>
              <w:ind w:left="0" w:right="144"/>
              <w:rPr>
                <w:b w:val="0"/>
                <w:sz w:val="24"/>
                <w:szCs w:val="24"/>
              </w:rPr>
            </w:pPr>
            <w:r w:rsidRPr="00A87361">
              <w:rPr>
                <w:b w:val="0"/>
                <w:sz w:val="24"/>
                <w:szCs w:val="24"/>
              </w:rPr>
              <w:t>DENYING THE APPEAL OF ELYSE EISENBERG AND UPHOLDING THE PLANNING COMMISSION ACTION TO CONDITIONALLY APPROVE TENTATIVE TRACT MAP 2010-002 (MAJOR LAND DIVISION 71231) FOR THE PROPERTY LOCATED AT 1217 N. HORN AVENUE</w:t>
            </w:r>
          </w:p>
        </w:tc>
        <w:tc>
          <w:tcPr>
            <w:tcW w:w="1718" w:type="dxa"/>
          </w:tcPr>
          <w:p w14:paraId="4EEB67D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07/19/10</w:t>
            </w:r>
          </w:p>
        </w:tc>
      </w:tr>
      <w:tr w:rsidR="00BE2D4D" w14:paraId="5560A5E1" w14:textId="77777777" w:rsidTr="00152738">
        <w:tc>
          <w:tcPr>
            <w:tcW w:w="1406" w:type="dxa"/>
          </w:tcPr>
          <w:p w14:paraId="2DE7F69A" w14:textId="77777777" w:rsidR="00BE2D4D" w:rsidRDefault="00BE2D4D" w:rsidP="00BE2D4D">
            <w:pPr>
              <w:spacing w:before="120" w:after="120"/>
              <w:jc w:val="center"/>
              <w:rPr>
                <w:rFonts w:ascii="Arial" w:hAnsi="Arial"/>
                <w:sz w:val="24"/>
              </w:rPr>
            </w:pPr>
            <w:r>
              <w:rPr>
                <w:rFonts w:ascii="Arial" w:hAnsi="Arial"/>
                <w:sz w:val="24"/>
              </w:rPr>
              <w:t>10-4058</w:t>
            </w:r>
          </w:p>
        </w:tc>
        <w:tc>
          <w:tcPr>
            <w:tcW w:w="10214" w:type="dxa"/>
          </w:tcPr>
          <w:p w14:paraId="36EC4F15" w14:textId="77777777" w:rsidR="00BE2D4D" w:rsidRPr="00A87361"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655</w:t>
            </w:r>
          </w:p>
        </w:tc>
        <w:tc>
          <w:tcPr>
            <w:tcW w:w="1718" w:type="dxa"/>
          </w:tcPr>
          <w:p w14:paraId="22A2AA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397AA58B" w14:textId="77777777" w:rsidTr="00152738">
        <w:tc>
          <w:tcPr>
            <w:tcW w:w="1406" w:type="dxa"/>
          </w:tcPr>
          <w:p w14:paraId="77C88772" w14:textId="77777777" w:rsidR="00BE2D4D" w:rsidRDefault="00BE2D4D" w:rsidP="00BE2D4D">
            <w:pPr>
              <w:spacing w:before="120" w:after="120"/>
              <w:jc w:val="center"/>
              <w:rPr>
                <w:rFonts w:ascii="Arial" w:hAnsi="Arial"/>
                <w:sz w:val="24"/>
              </w:rPr>
            </w:pPr>
            <w:r>
              <w:rPr>
                <w:rFonts w:ascii="Arial" w:hAnsi="Arial"/>
                <w:sz w:val="24"/>
              </w:rPr>
              <w:t>10-4059</w:t>
            </w:r>
          </w:p>
        </w:tc>
        <w:tc>
          <w:tcPr>
            <w:tcW w:w="10214" w:type="dxa"/>
          </w:tcPr>
          <w:p w14:paraId="63011108" w14:textId="77777777" w:rsidR="00BE2D4D" w:rsidRPr="00A87361"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656</w:t>
            </w:r>
          </w:p>
        </w:tc>
        <w:tc>
          <w:tcPr>
            <w:tcW w:w="1718" w:type="dxa"/>
          </w:tcPr>
          <w:p w14:paraId="3AF73A0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630FBA74" w14:textId="77777777" w:rsidTr="00152738">
        <w:tc>
          <w:tcPr>
            <w:tcW w:w="1406" w:type="dxa"/>
          </w:tcPr>
          <w:p w14:paraId="312D8E67" w14:textId="77777777" w:rsidR="00BE2D4D" w:rsidRDefault="00BE2D4D" w:rsidP="00BE2D4D">
            <w:pPr>
              <w:spacing w:before="120" w:after="120"/>
              <w:jc w:val="center"/>
              <w:rPr>
                <w:rFonts w:ascii="Arial" w:hAnsi="Arial"/>
                <w:sz w:val="24"/>
              </w:rPr>
            </w:pPr>
            <w:r>
              <w:rPr>
                <w:rFonts w:ascii="Arial" w:hAnsi="Arial"/>
                <w:sz w:val="24"/>
              </w:rPr>
              <w:t>10-4060</w:t>
            </w:r>
          </w:p>
        </w:tc>
        <w:tc>
          <w:tcPr>
            <w:tcW w:w="10214" w:type="dxa"/>
          </w:tcPr>
          <w:p w14:paraId="3BBCD524"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REGARDING THE ORGANIZATION OF CITY APPOINTED ADVISORY BOARDS</w:t>
            </w:r>
          </w:p>
        </w:tc>
        <w:tc>
          <w:tcPr>
            <w:tcW w:w="1718" w:type="dxa"/>
          </w:tcPr>
          <w:p w14:paraId="5649AA1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bl>
    <w:p w14:paraId="6D70DC83"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F27AE3A" w14:textId="77777777" w:rsidTr="00152738">
        <w:tc>
          <w:tcPr>
            <w:tcW w:w="1406" w:type="dxa"/>
          </w:tcPr>
          <w:p w14:paraId="1DC88EC5" w14:textId="77777777" w:rsidR="00BE2D4D" w:rsidRDefault="00BE2D4D" w:rsidP="00BE2D4D">
            <w:pPr>
              <w:spacing w:before="120" w:after="120"/>
              <w:jc w:val="center"/>
              <w:rPr>
                <w:rFonts w:ascii="Arial" w:hAnsi="Arial"/>
                <w:sz w:val="24"/>
              </w:rPr>
            </w:pPr>
            <w:r>
              <w:rPr>
                <w:rFonts w:ascii="Arial" w:hAnsi="Arial"/>
                <w:sz w:val="24"/>
              </w:rPr>
              <w:t>10-4061</w:t>
            </w:r>
          </w:p>
        </w:tc>
        <w:tc>
          <w:tcPr>
            <w:tcW w:w="10214" w:type="dxa"/>
          </w:tcPr>
          <w:p w14:paraId="3219D4BD" w14:textId="77777777" w:rsidR="0004053B" w:rsidRDefault="00BE2D4D" w:rsidP="00BE2D4D">
            <w:pPr>
              <w:pStyle w:val="BlockText"/>
              <w:spacing w:before="120" w:after="120"/>
              <w:ind w:left="0" w:right="144"/>
              <w:rPr>
                <w:b w:val="0"/>
                <w:sz w:val="24"/>
                <w:szCs w:val="24"/>
              </w:rPr>
            </w:pPr>
            <w:r w:rsidRPr="00D4262F">
              <w:rPr>
                <w:b w:val="0"/>
                <w:sz w:val="24"/>
                <w:szCs w:val="24"/>
              </w:rPr>
              <w:t xml:space="preserve">AMENDING THE </w:t>
            </w:r>
            <w:proofErr w:type="gramStart"/>
            <w:r w:rsidRPr="00D4262F">
              <w:rPr>
                <w:b w:val="0"/>
                <w:sz w:val="24"/>
                <w:szCs w:val="24"/>
              </w:rPr>
              <w:t>CONFLICT OF INTEREST</w:t>
            </w:r>
            <w:proofErr w:type="gramEnd"/>
            <w:r w:rsidRPr="00D4262F">
              <w:rPr>
                <w:b w:val="0"/>
                <w:sz w:val="24"/>
                <w:szCs w:val="24"/>
              </w:rPr>
              <w:t xml:space="preserve"> CODE WHICH INCORPORATES BY REFERENCE THE STANDARD CONFLICT OF INTEREST CODE REGULATIONS PREPARED BY THE FAIR POLITICAL PRACTICES COMMISSION AND REPEALING RESOLUTION N0. 08-3737</w:t>
            </w:r>
            <w:r>
              <w:rPr>
                <w:b w:val="0"/>
                <w:sz w:val="24"/>
                <w:szCs w:val="24"/>
              </w:rPr>
              <w:t xml:space="preserve"> </w:t>
            </w:r>
          </w:p>
          <w:p w14:paraId="240320D7" w14:textId="77777777" w:rsidR="00BE2D4D" w:rsidRPr="00D4262F" w:rsidRDefault="00BE2D4D" w:rsidP="00BE2D4D">
            <w:pPr>
              <w:pStyle w:val="BlockText"/>
              <w:spacing w:before="120" w:after="120"/>
              <w:ind w:left="0" w:right="144"/>
              <w:rPr>
                <w:b w:val="0"/>
                <w:sz w:val="24"/>
                <w:szCs w:val="24"/>
              </w:rPr>
            </w:pPr>
            <w:r w:rsidRPr="0004053B">
              <w:rPr>
                <w:bCs/>
                <w:i/>
                <w:iCs/>
                <w:sz w:val="24"/>
                <w:szCs w:val="24"/>
              </w:rPr>
              <w:t>REPEALED BY RESOLUTION 12-4362</w:t>
            </w:r>
          </w:p>
        </w:tc>
        <w:tc>
          <w:tcPr>
            <w:tcW w:w="1718" w:type="dxa"/>
          </w:tcPr>
          <w:p w14:paraId="270FAB3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7E19E476" w14:textId="77777777" w:rsidTr="00152738">
        <w:tc>
          <w:tcPr>
            <w:tcW w:w="1406" w:type="dxa"/>
          </w:tcPr>
          <w:p w14:paraId="5053B3B9" w14:textId="77777777" w:rsidR="00BE2D4D" w:rsidRDefault="00BE2D4D" w:rsidP="00BE2D4D">
            <w:pPr>
              <w:spacing w:before="120" w:after="120"/>
              <w:jc w:val="center"/>
              <w:rPr>
                <w:rFonts w:ascii="Arial" w:hAnsi="Arial"/>
                <w:sz w:val="24"/>
              </w:rPr>
            </w:pPr>
            <w:r>
              <w:rPr>
                <w:rFonts w:ascii="Arial" w:hAnsi="Arial"/>
                <w:sz w:val="24"/>
              </w:rPr>
              <w:t>10-4062</w:t>
            </w:r>
          </w:p>
        </w:tc>
        <w:tc>
          <w:tcPr>
            <w:tcW w:w="10214" w:type="dxa"/>
          </w:tcPr>
          <w:p w14:paraId="36229314"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DESIGNATING THE EXTERIOR OF THE STRUCTURES LOCATED AT 1127 NORTH HORN AVENUE, WEST HOLLYWOOD, CALIFORNIA, AS A LOCAL CULTURAL RESOURCE (CRD 010-001)</w:t>
            </w:r>
          </w:p>
        </w:tc>
        <w:tc>
          <w:tcPr>
            <w:tcW w:w="1718" w:type="dxa"/>
          </w:tcPr>
          <w:p w14:paraId="67713C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62566EF1" w14:textId="77777777" w:rsidTr="00152738">
        <w:tc>
          <w:tcPr>
            <w:tcW w:w="1406" w:type="dxa"/>
          </w:tcPr>
          <w:p w14:paraId="425E7AFA" w14:textId="77777777" w:rsidR="00BE2D4D" w:rsidRDefault="00BE2D4D" w:rsidP="00BE2D4D">
            <w:pPr>
              <w:spacing w:before="120" w:after="120"/>
              <w:jc w:val="center"/>
              <w:rPr>
                <w:rFonts w:ascii="Arial" w:hAnsi="Arial"/>
                <w:sz w:val="24"/>
              </w:rPr>
            </w:pPr>
            <w:r>
              <w:rPr>
                <w:rFonts w:ascii="Arial" w:hAnsi="Arial"/>
                <w:sz w:val="24"/>
              </w:rPr>
              <w:t>10-4063</w:t>
            </w:r>
          </w:p>
        </w:tc>
        <w:tc>
          <w:tcPr>
            <w:tcW w:w="10214" w:type="dxa"/>
          </w:tcPr>
          <w:p w14:paraId="3DA0A941"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DESIGNATING THE EXTERIOR OF THE TWO MULTI-FAMILY RESIDENTIAL STRUCTURES AND COURTYARDS OF THESE STRUCTURES LOCATED AT 7911-7921 NORTON AVENUE, WEST HOLLYWOOD, CALIFORNIA, AS A LOCAL CULTURAL RESOURCE (CULTURAL RESOURCE DESIGNATION 2009-001)</w:t>
            </w:r>
          </w:p>
        </w:tc>
        <w:tc>
          <w:tcPr>
            <w:tcW w:w="1718" w:type="dxa"/>
          </w:tcPr>
          <w:p w14:paraId="5789F3A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319B4858" w14:textId="77777777" w:rsidTr="00152738">
        <w:tc>
          <w:tcPr>
            <w:tcW w:w="1406" w:type="dxa"/>
          </w:tcPr>
          <w:p w14:paraId="28EB02BF" w14:textId="77777777" w:rsidR="00BE2D4D" w:rsidRDefault="00BE2D4D" w:rsidP="00BE2D4D">
            <w:pPr>
              <w:spacing w:before="120" w:after="120"/>
              <w:jc w:val="center"/>
              <w:rPr>
                <w:rFonts w:ascii="Arial" w:hAnsi="Arial"/>
                <w:sz w:val="24"/>
              </w:rPr>
            </w:pPr>
            <w:r>
              <w:rPr>
                <w:rFonts w:ascii="Arial" w:hAnsi="Arial"/>
                <w:sz w:val="24"/>
              </w:rPr>
              <w:t>10-4064</w:t>
            </w:r>
          </w:p>
        </w:tc>
        <w:tc>
          <w:tcPr>
            <w:tcW w:w="10214" w:type="dxa"/>
          </w:tcPr>
          <w:p w14:paraId="5AD52224"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SUPPORTING LITIGATION CHALLENGING THE CONSTITUTIONALITY OF THE FEDERAL “DON’T ASK, DON’T TELL” POLICY</w:t>
            </w:r>
          </w:p>
        </w:tc>
        <w:tc>
          <w:tcPr>
            <w:tcW w:w="1718" w:type="dxa"/>
          </w:tcPr>
          <w:p w14:paraId="3D8BA73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7AEB05B1" w14:textId="77777777" w:rsidTr="00152738">
        <w:tc>
          <w:tcPr>
            <w:tcW w:w="1406" w:type="dxa"/>
          </w:tcPr>
          <w:p w14:paraId="2D331D81" w14:textId="77777777" w:rsidR="00BE2D4D" w:rsidRDefault="00BE2D4D" w:rsidP="00BE2D4D">
            <w:pPr>
              <w:spacing w:before="120" w:after="120"/>
              <w:jc w:val="center"/>
              <w:rPr>
                <w:rFonts w:ascii="Arial" w:hAnsi="Arial"/>
                <w:sz w:val="24"/>
              </w:rPr>
            </w:pPr>
            <w:r>
              <w:rPr>
                <w:rFonts w:ascii="Arial" w:hAnsi="Arial"/>
                <w:sz w:val="24"/>
              </w:rPr>
              <w:t>10-4065</w:t>
            </w:r>
          </w:p>
        </w:tc>
        <w:tc>
          <w:tcPr>
            <w:tcW w:w="10214" w:type="dxa"/>
          </w:tcPr>
          <w:p w14:paraId="1CFFA6EC"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IN SUPPORT OF PROPOSITION 19, "THE TAX AND CONTROL OF MARIJUANA 2010"</w:t>
            </w:r>
          </w:p>
        </w:tc>
        <w:tc>
          <w:tcPr>
            <w:tcW w:w="1718" w:type="dxa"/>
          </w:tcPr>
          <w:p w14:paraId="16B3630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746A1639" w14:textId="77777777" w:rsidTr="00152738">
        <w:tc>
          <w:tcPr>
            <w:tcW w:w="1406" w:type="dxa"/>
          </w:tcPr>
          <w:p w14:paraId="254644B3" w14:textId="77777777" w:rsidR="00BE2D4D" w:rsidRDefault="00BE2D4D" w:rsidP="00BE2D4D">
            <w:pPr>
              <w:spacing w:before="120" w:after="120"/>
              <w:jc w:val="center"/>
              <w:rPr>
                <w:rFonts w:ascii="Arial" w:hAnsi="Arial"/>
                <w:sz w:val="24"/>
              </w:rPr>
            </w:pPr>
            <w:r>
              <w:rPr>
                <w:rFonts w:ascii="Arial" w:hAnsi="Arial"/>
                <w:sz w:val="24"/>
              </w:rPr>
              <w:t>10-4066</w:t>
            </w:r>
          </w:p>
        </w:tc>
        <w:tc>
          <w:tcPr>
            <w:tcW w:w="10214" w:type="dxa"/>
          </w:tcPr>
          <w:p w14:paraId="13C64200"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IN SUPPORT OF PROPOSITION 22 TO PROTECT LOCAL REVENUES FROM BEING TAKEN BY THE STATE</w:t>
            </w:r>
          </w:p>
        </w:tc>
        <w:tc>
          <w:tcPr>
            <w:tcW w:w="1718" w:type="dxa"/>
          </w:tcPr>
          <w:p w14:paraId="37DEAB9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6ED79E49" w14:textId="77777777" w:rsidTr="00152738">
        <w:tc>
          <w:tcPr>
            <w:tcW w:w="1406" w:type="dxa"/>
          </w:tcPr>
          <w:p w14:paraId="24E37C66" w14:textId="77777777" w:rsidR="00BE2D4D" w:rsidRDefault="00BE2D4D" w:rsidP="00BE2D4D">
            <w:pPr>
              <w:spacing w:before="120" w:after="120"/>
              <w:jc w:val="center"/>
              <w:rPr>
                <w:rFonts w:ascii="Arial" w:hAnsi="Arial"/>
                <w:sz w:val="24"/>
              </w:rPr>
            </w:pPr>
            <w:r>
              <w:rPr>
                <w:rFonts w:ascii="Arial" w:hAnsi="Arial"/>
                <w:sz w:val="24"/>
              </w:rPr>
              <w:t>10-4067</w:t>
            </w:r>
          </w:p>
        </w:tc>
        <w:tc>
          <w:tcPr>
            <w:tcW w:w="10214" w:type="dxa"/>
          </w:tcPr>
          <w:p w14:paraId="462819EA"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SUPPORTING PROPOSITION 25 – CHANGING LEGISLATURE VOTE REQUIREMENT TO PASS A BUDGET FROM TWO-THIRDS TO A SIMPLE MAJORITY</w:t>
            </w:r>
          </w:p>
        </w:tc>
        <w:tc>
          <w:tcPr>
            <w:tcW w:w="1718" w:type="dxa"/>
          </w:tcPr>
          <w:p w14:paraId="0B76FD1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6620815C" w14:textId="77777777" w:rsidTr="00152738">
        <w:tc>
          <w:tcPr>
            <w:tcW w:w="1406" w:type="dxa"/>
          </w:tcPr>
          <w:p w14:paraId="60E0554C" w14:textId="77777777" w:rsidR="00BE2D4D" w:rsidRDefault="00BE2D4D" w:rsidP="00BE2D4D">
            <w:pPr>
              <w:spacing w:before="120" w:after="120"/>
              <w:jc w:val="center"/>
              <w:rPr>
                <w:rFonts w:ascii="Arial" w:hAnsi="Arial"/>
                <w:sz w:val="24"/>
              </w:rPr>
            </w:pPr>
            <w:r>
              <w:rPr>
                <w:rFonts w:ascii="Arial" w:hAnsi="Arial"/>
                <w:sz w:val="24"/>
              </w:rPr>
              <w:t>10-4068</w:t>
            </w:r>
          </w:p>
        </w:tc>
        <w:tc>
          <w:tcPr>
            <w:tcW w:w="10214" w:type="dxa"/>
          </w:tcPr>
          <w:p w14:paraId="19352B57"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IN OPPOSITION TO PROPOSITION 26 – CONSTITUTIONAL AMENDMENT: STATE AND LOCAL FEES AND CHARGES: VOTE REQUIREMENTS AND LIMITATIONS</w:t>
            </w:r>
          </w:p>
        </w:tc>
        <w:tc>
          <w:tcPr>
            <w:tcW w:w="1718" w:type="dxa"/>
          </w:tcPr>
          <w:p w14:paraId="27CC5D3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72708C0A" w14:textId="77777777" w:rsidTr="00152738">
        <w:tc>
          <w:tcPr>
            <w:tcW w:w="1406" w:type="dxa"/>
          </w:tcPr>
          <w:p w14:paraId="080F8EBA" w14:textId="77777777" w:rsidR="00BE2D4D" w:rsidRDefault="00BE2D4D" w:rsidP="00BE2D4D">
            <w:pPr>
              <w:spacing w:before="120" w:after="120"/>
              <w:jc w:val="center"/>
              <w:rPr>
                <w:rFonts w:ascii="Arial" w:hAnsi="Arial"/>
                <w:sz w:val="24"/>
              </w:rPr>
            </w:pPr>
            <w:r>
              <w:rPr>
                <w:rFonts w:ascii="Arial" w:hAnsi="Arial"/>
                <w:sz w:val="24"/>
              </w:rPr>
              <w:t>10-4069</w:t>
            </w:r>
          </w:p>
        </w:tc>
        <w:tc>
          <w:tcPr>
            <w:tcW w:w="10214" w:type="dxa"/>
          </w:tcPr>
          <w:p w14:paraId="57E3230D"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IN SUPPORT OF HR 4925: HEALTHY MEDIA FOR YOUTH ACT</w:t>
            </w:r>
          </w:p>
        </w:tc>
        <w:tc>
          <w:tcPr>
            <w:tcW w:w="1718" w:type="dxa"/>
          </w:tcPr>
          <w:p w14:paraId="3FC48D6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3F1BBE36" w14:textId="77777777" w:rsidTr="00152738">
        <w:tc>
          <w:tcPr>
            <w:tcW w:w="1406" w:type="dxa"/>
          </w:tcPr>
          <w:p w14:paraId="62B9589D" w14:textId="77777777" w:rsidR="00BE2D4D" w:rsidRDefault="00BE2D4D" w:rsidP="00BE2D4D">
            <w:pPr>
              <w:spacing w:before="120" w:after="120"/>
              <w:jc w:val="center"/>
              <w:rPr>
                <w:rFonts w:ascii="Arial" w:hAnsi="Arial"/>
                <w:sz w:val="24"/>
              </w:rPr>
            </w:pPr>
            <w:r>
              <w:rPr>
                <w:rFonts w:ascii="Arial" w:hAnsi="Arial"/>
                <w:sz w:val="24"/>
              </w:rPr>
              <w:t>10-4070</w:t>
            </w:r>
          </w:p>
        </w:tc>
        <w:tc>
          <w:tcPr>
            <w:tcW w:w="10214" w:type="dxa"/>
          </w:tcPr>
          <w:p w14:paraId="7B8957F9"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OPPOSING EXECUTION BY STONING IN IRAN</w:t>
            </w:r>
          </w:p>
        </w:tc>
        <w:tc>
          <w:tcPr>
            <w:tcW w:w="1718" w:type="dxa"/>
          </w:tcPr>
          <w:p w14:paraId="5F00DC9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bl>
    <w:p w14:paraId="265CF549"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AB20285" w14:textId="77777777" w:rsidTr="00152738">
        <w:tc>
          <w:tcPr>
            <w:tcW w:w="1406" w:type="dxa"/>
          </w:tcPr>
          <w:p w14:paraId="573AB8ED" w14:textId="77777777" w:rsidR="00BE2D4D" w:rsidRDefault="00BE2D4D" w:rsidP="00BE2D4D">
            <w:pPr>
              <w:spacing w:before="120" w:after="120"/>
              <w:jc w:val="center"/>
              <w:rPr>
                <w:rFonts w:ascii="Arial" w:hAnsi="Arial"/>
                <w:sz w:val="24"/>
              </w:rPr>
            </w:pPr>
            <w:r>
              <w:rPr>
                <w:rFonts w:ascii="Arial" w:hAnsi="Arial"/>
                <w:sz w:val="24"/>
              </w:rPr>
              <w:t>10-4071</w:t>
            </w:r>
          </w:p>
        </w:tc>
        <w:tc>
          <w:tcPr>
            <w:tcW w:w="10214" w:type="dxa"/>
          </w:tcPr>
          <w:p w14:paraId="02D539E9"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CALLING FOR TARGET AND BEST BUY CORPORATIONS TO CHANGE THEIR CAMPAIGN CONTRIBUTION POLICIES TO PROHIBIT SUPPORTING CANDIDATES WHO HAVE EXPRESSED OPPOSITION TO EQUALITY FOR THE LGBT COMMUNITY</w:t>
            </w:r>
          </w:p>
        </w:tc>
        <w:tc>
          <w:tcPr>
            <w:tcW w:w="1718" w:type="dxa"/>
          </w:tcPr>
          <w:p w14:paraId="491B63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63F8431E" w14:textId="77777777" w:rsidTr="00152738">
        <w:tc>
          <w:tcPr>
            <w:tcW w:w="1406" w:type="dxa"/>
          </w:tcPr>
          <w:p w14:paraId="5A177B09" w14:textId="77777777" w:rsidR="00BE2D4D" w:rsidRDefault="00BE2D4D" w:rsidP="00BE2D4D">
            <w:pPr>
              <w:spacing w:before="120" w:after="120"/>
              <w:jc w:val="center"/>
              <w:rPr>
                <w:rFonts w:ascii="Arial" w:hAnsi="Arial"/>
                <w:sz w:val="24"/>
              </w:rPr>
            </w:pPr>
            <w:r>
              <w:rPr>
                <w:rFonts w:ascii="Arial" w:hAnsi="Arial"/>
                <w:sz w:val="24"/>
              </w:rPr>
              <w:t>10-4072</w:t>
            </w:r>
          </w:p>
        </w:tc>
        <w:tc>
          <w:tcPr>
            <w:tcW w:w="10214" w:type="dxa"/>
          </w:tcPr>
          <w:p w14:paraId="51D7F67D"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URGING THE UNITED STATES TO RATIFY THE CONVENTION ON THE ELIMINATION OF ALL FORMS OF DISCRIMINATION AGAINST WOMEN (CEDAW)</w:t>
            </w:r>
          </w:p>
        </w:tc>
        <w:tc>
          <w:tcPr>
            <w:tcW w:w="1718" w:type="dxa"/>
          </w:tcPr>
          <w:p w14:paraId="6517FAA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203706FF" w14:textId="77777777" w:rsidTr="00152738">
        <w:tc>
          <w:tcPr>
            <w:tcW w:w="1406" w:type="dxa"/>
          </w:tcPr>
          <w:p w14:paraId="4633BD4D" w14:textId="77777777" w:rsidR="00BE2D4D" w:rsidRDefault="00BE2D4D" w:rsidP="00BE2D4D">
            <w:pPr>
              <w:spacing w:before="120" w:after="120"/>
              <w:jc w:val="center"/>
              <w:rPr>
                <w:rFonts w:ascii="Arial" w:hAnsi="Arial"/>
                <w:sz w:val="24"/>
              </w:rPr>
            </w:pPr>
            <w:r>
              <w:rPr>
                <w:rFonts w:ascii="Arial" w:hAnsi="Arial"/>
                <w:sz w:val="24"/>
              </w:rPr>
              <w:t>10-4073</w:t>
            </w:r>
          </w:p>
        </w:tc>
        <w:tc>
          <w:tcPr>
            <w:tcW w:w="10214" w:type="dxa"/>
          </w:tcPr>
          <w:p w14:paraId="49F1FFEC"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CALLING FOR TRANSGENDER PROTECTION IN PUERTO RICO</w:t>
            </w:r>
          </w:p>
        </w:tc>
        <w:tc>
          <w:tcPr>
            <w:tcW w:w="1718" w:type="dxa"/>
          </w:tcPr>
          <w:p w14:paraId="63F3EF7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45010DF0" w14:textId="77777777" w:rsidTr="00152738">
        <w:tc>
          <w:tcPr>
            <w:tcW w:w="1406" w:type="dxa"/>
          </w:tcPr>
          <w:p w14:paraId="7A1418C9" w14:textId="77777777" w:rsidR="00BE2D4D" w:rsidRDefault="00BE2D4D" w:rsidP="00BE2D4D">
            <w:pPr>
              <w:spacing w:before="120" w:after="120"/>
              <w:jc w:val="center"/>
              <w:rPr>
                <w:rFonts w:ascii="Arial" w:hAnsi="Arial"/>
                <w:sz w:val="24"/>
              </w:rPr>
            </w:pPr>
            <w:r>
              <w:rPr>
                <w:rFonts w:ascii="Arial" w:hAnsi="Arial"/>
                <w:sz w:val="24"/>
              </w:rPr>
              <w:t>10-4074</w:t>
            </w:r>
          </w:p>
        </w:tc>
        <w:tc>
          <w:tcPr>
            <w:tcW w:w="10214" w:type="dxa"/>
          </w:tcPr>
          <w:p w14:paraId="7007C10A" w14:textId="77777777" w:rsidR="00BE2D4D" w:rsidRPr="00D4262F" w:rsidRDefault="00BE2D4D" w:rsidP="00BE2D4D">
            <w:pPr>
              <w:pStyle w:val="BlockText"/>
              <w:spacing w:before="120" w:after="120"/>
              <w:ind w:left="0" w:right="144"/>
              <w:rPr>
                <w:b w:val="0"/>
                <w:sz w:val="24"/>
                <w:szCs w:val="24"/>
              </w:rPr>
            </w:pPr>
            <w:r w:rsidRPr="00D4262F">
              <w:rPr>
                <w:b w:val="0"/>
                <w:sz w:val="24"/>
                <w:szCs w:val="24"/>
              </w:rPr>
              <w:t>FINDING THE CITY TO BE IN CONFORMANCE WITH THE LOS ANGELES COUNTY CONGESTION MANAGEMENT PROGRAM (CMP) AND ADOPTING THE CMP LOCAL DEVELOPMENT REPORT, IN ACCORDANCE WITH CALIFORNIA GOVERNMENT CODE SECTION 65089</w:t>
            </w:r>
            <w:r w:rsidRPr="00D4262F">
              <w:rPr>
                <w:b w:val="0"/>
                <w:sz w:val="24"/>
                <w:szCs w:val="24"/>
              </w:rPr>
              <w:tab/>
            </w:r>
          </w:p>
        </w:tc>
        <w:tc>
          <w:tcPr>
            <w:tcW w:w="1718" w:type="dxa"/>
          </w:tcPr>
          <w:p w14:paraId="74859DB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8/16/10</w:t>
            </w:r>
          </w:p>
        </w:tc>
      </w:tr>
      <w:tr w:rsidR="00BE2D4D" w14:paraId="3A679992" w14:textId="77777777" w:rsidTr="00152738">
        <w:tc>
          <w:tcPr>
            <w:tcW w:w="1406" w:type="dxa"/>
          </w:tcPr>
          <w:p w14:paraId="54808588" w14:textId="77777777" w:rsidR="00BE2D4D" w:rsidRDefault="00BE2D4D" w:rsidP="00BE2D4D">
            <w:pPr>
              <w:spacing w:before="120" w:after="120"/>
              <w:jc w:val="center"/>
              <w:rPr>
                <w:rFonts w:ascii="Arial" w:hAnsi="Arial"/>
                <w:sz w:val="24"/>
              </w:rPr>
            </w:pPr>
            <w:r>
              <w:rPr>
                <w:rFonts w:ascii="Arial" w:hAnsi="Arial"/>
                <w:sz w:val="24"/>
              </w:rPr>
              <w:t>10-4075</w:t>
            </w:r>
          </w:p>
        </w:tc>
        <w:tc>
          <w:tcPr>
            <w:tcW w:w="10214" w:type="dxa"/>
          </w:tcPr>
          <w:p w14:paraId="618F87F9" w14:textId="77777777" w:rsidR="00BE2D4D" w:rsidRPr="00A87361"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657</w:t>
            </w:r>
          </w:p>
        </w:tc>
        <w:tc>
          <w:tcPr>
            <w:tcW w:w="1718" w:type="dxa"/>
          </w:tcPr>
          <w:p w14:paraId="5A6045E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7DE72197" w14:textId="77777777" w:rsidTr="00152738">
        <w:tc>
          <w:tcPr>
            <w:tcW w:w="1406" w:type="dxa"/>
          </w:tcPr>
          <w:p w14:paraId="337B5546" w14:textId="77777777" w:rsidR="00BE2D4D" w:rsidRDefault="00BE2D4D" w:rsidP="00BE2D4D">
            <w:pPr>
              <w:spacing w:before="120" w:after="120"/>
              <w:jc w:val="center"/>
              <w:rPr>
                <w:rFonts w:ascii="Arial" w:hAnsi="Arial"/>
                <w:sz w:val="24"/>
              </w:rPr>
            </w:pPr>
            <w:r>
              <w:rPr>
                <w:rFonts w:ascii="Arial" w:hAnsi="Arial"/>
                <w:sz w:val="24"/>
              </w:rPr>
              <w:t>10-4076</w:t>
            </w:r>
          </w:p>
        </w:tc>
        <w:tc>
          <w:tcPr>
            <w:tcW w:w="10214" w:type="dxa"/>
          </w:tcPr>
          <w:p w14:paraId="1D83331A" w14:textId="77777777" w:rsidR="00BE2D4D" w:rsidRPr="005B6927" w:rsidRDefault="00BE2D4D" w:rsidP="00BE2D4D">
            <w:pPr>
              <w:pStyle w:val="BlockText"/>
              <w:spacing w:before="120" w:after="120"/>
              <w:ind w:left="0" w:right="144"/>
              <w:rPr>
                <w:b w:val="0"/>
                <w:sz w:val="24"/>
                <w:szCs w:val="24"/>
              </w:rPr>
            </w:pPr>
            <w:r w:rsidRPr="005B6927">
              <w:rPr>
                <w:b w:val="0"/>
                <w:sz w:val="24"/>
                <w:szCs w:val="24"/>
              </w:rPr>
              <w:t>AMENDING THE MASTER FEE RESOLUTION (RESOLUTION NO. 10-4046) BY ADDING MONTHLY</w:t>
            </w:r>
            <w:r>
              <w:rPr>
                <w:b w:val="0"/>
                <w:sz w:val="24"/>
                <w:szCs w:val="24"/>
              </w:rPr>
              <w:t xml:space="preserve"> </w:t>
            </w:r>
            <w:r w:rsidRPr="005B6927">
              <w:rPr>
                <w:b w:val="0"/>
                <w:sz w:val="24"/>
                <w:szCs w:val="24"/>
              </w:rPr>
              <w:t>PARKING RATES FOR MUNICIPAL PARKING LOT #7- QUEENS LOT LOCATED AT 8459 SUNSET BOULEVARD</w:t>
            </w:r>
          </w:p>
        </w:tc>
        <w:tc>
          <w:tcPr>
            <w:tcW w:w="1718" w:type="dxa"/>
          </w:tcPr>
          <w:p w14:paraId="4D4C29A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24E33638" w14:textId="77777777" w:rsidTr="00152738">
        <w:tc>
          <w:tcPr>
            <w:tcW w:w="1406" w:type="dxa"/>
          </w:tcPr>
          <w:p w14:paraId="27009EF5" w14:textId="77777777" w:rsidR="00BE2D4D" w:rsidRDefault="00BE2D4D" w:rsidP="00BE2D4D">
            <w:pPr>
              <w:spacing w:before="120" w:after="120"/>
              <w:jc w:val="center"/>
              <w:rPr>
                <w:rFonts w:ascii="Arial" w:hAnsi="Arial"/>
                <w:sz w:val="24"/>
              </w:rPr>
            </w:pPr>
            <w:r>
              <w:rPr>
                <w:rFonts w:ascii="Arial" w:hAnsi="Arial"/>
                <w:sz w:val="24"/>
              </w:rPr>
              <w:t>10-4077</w:t>
            </w:r>
          </w:p>
        </w:tc>
        <w:tc>
          <w:tcPr>
            <w:tcW w:w="10214" w:type="dxa"/>
          </w:tcPr>
          <w:p w14:paraId="5DDEF5A5" w14:textId="77777777" w:rsidR="00BE2D4D" w:rsidRPr="005B6927" w:rsidRDefault="00BE2D4D" w:rsidP="00BE2D4D">
            <w:pPr>
              <w:pStyle w:val="BlockText"/>
              <w:spacing w:before="120" w:after="120"/>
              <w:ind w:left="0" w:right="144"/>
              <w:rPr>
                <w:b w:val="0"/>
                <w:sz w:val="24"/>
                <w:szCs w:val="24"/>
              </w:rPr>
            </w:pPr>
            <w:r w:rsidRPr="005B6927">
              <w:rPr>
                <w:b w:val="0"/>
                <w:sz w:val="24"/>
                <w:szCs w:val="24"/>
              </w:rPr>
              <w:t>IN SUPPORT OF THE EQUAL RIGHTS AMENDMENT</w:t>
            </w:r>
          </w:p>
        </w:tc>
        <w:tc>
          <w:tcPr>
            <w:tcW w:w="1718" w:type="dxa"/>
          </w:tcPr>
          <w:p w14:paraId="4D8290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2C14A0DF" w14:textId="77777777" w:rsidTr="00152738">
        <w:tc>
          <w:tcPr>
            <w:tcW w:w="1406" w:type="dxa"/>
          </w:tcPr>
          <w:p w14:paraId="3BA3CA93" w14:textId="77777777" w:rsidR="00BE2D4D" w:rsidRDefault="00BE2D4D" w:rsidP="00BE2D4D">
            <w:pPr>
              <w:spacing w:before="120" w:after="120"/>
              <w:jc w:val="center"/>
              <w:rPr>
                <w:rFonts w:ascii="Arial" w:hAnsi="Arial"/>
                <w:sz w:val="24"/>
              </w:rPr>
            </w:pPr>
            <w:r>
              <w:rPr>
                <w:rFonts w:ascii="Arial" w:hAnsi="Arial"/>
                <w:sz w:val="24"/>
              </w:rPr>
              <w:t>10-4078</w:t>
            </w:r>
          </w:p>
        </w:tc>
        <w:tc>
          <w:tcPr>
            <w:tcW w:w="10214" w:type="dxa"/>
          </w:tcPr>
          <w:p w14:paraId="159F4724" w14:textId="77777777" w:rsidR="00BE2D4D" w:rsidRPr="005B6927" w:rsidRDefault="00BE2D4D" w:rsidP="00BE2D4D">
            <w:pPr>
              <w:pStyle w:val="BlockText"/>
              <w:spacing w:before="120" w:after="120"/>
              <w:ind w:left="0" w:right="144"/>
              <w:rPr>
                <w:b w:val="0"/>
                <w:sz w:val="24"/>
                <w:szCs w:val="24"/>
              </w:rPr>
            </w:pPr>
            <w:r w:rsidRPr="005B6927">
              <w:rPr>
                <w:rFonts w:cs="Arial"/>
                <w:b w:val="0"/>
                <w:sz w:val="24"/>
                <w:szCs w:val="24"/>
              </w:rPr>
              <w:t xml:space="preserve">IN SUPPORT OF H. RES. 1431 – </w:t>
            </w:r>
            <w:r w:rsidRPr="005B6927">
              <w:rPr>
                <w:rFonts w:cs="Arial"/>
                <w:b w:val="0"/>
                <w:sz w:val="24"/>
                <w:szCs w:val="24"/>
                <w:lang w:val="en"/>
              </w:rPr>
              <w:t>CALLING FOR AN END TO THE VIOLENCE, UNLAWFUL ARRESTS, TORTURE AND ILL TREATMENT PERPETRATED AGAINST IRANIAN CITIZENS, AS WELL AS THE UNCONDITIONAL RELEASE OF ALL POLITICAL PRISONERS IN IRAN</w:t>
            </w:r>
          </w:p>
        </w:tc>
        <w:tc>
          <w:tcPr>
            <w:tcW w:w="1718" w:type="dxa"/>
          </w:tcPr>
          <w:p w14:paraId="1A78EC7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06700156" w14:textId="77777777" w:rsidTr="00152738">
        <w:tc>
          <w:tcPr>
            <w:tcW w:w="1406" w:type="dxa"/>
          </w:tcPr>
          <w:p w14:paraId="2E6C465B" w14:textId="77777777" w:rsidR="00BE2D4D" w:rsidRDefault="00BE2D4D" w:rsidP="00BE2D4D">
            <w:pPr>
              <w:spacing w:before="120" w:after="120"/>
              <w:jc w:val="center"/>
              <w:rPr>
                <w:rFonts w:ascii="Arial" w:hAnsi="Arial"/>
                <w:sz w:val="24"/>
              </w:rPr>
            </w:pPr>
            <w:r>
              <w:rPr>
                <w:rFonts w:ascii="Arial" w:hAnsi="Arial"/>
                <w:sz w:val="24"/>
              </w:rPr>
              <w:t>10-4079</w:t>
            </w:r>
          </w:p>
        </w:tc>
        <w:tc>
          <w:tcPr>
            <w:tcW w:w="10214" w:type="dxa"/>
          </w:tcPr>
          <w:p w14:paraId="0AD3E582" w14:textId="77777777" w:rsidR="00BE2D4D" w:rsidRPr="005B6927" w:rsidRDefault="00BE2D4D" w:rsidP="00BE2D4D">
            <w:pPr>
              <w:pStyle w:val="BlockText"/>
              <w:spacing w:before="120" w:after="120"/>
              <w:ind w:left="0" w:right="144"/>
              <w:rPr>
                <w:b w:val="0"/>
                <w:sz w:val="24"/>
                <w:szCs w:val="24"/>
              </w:rPr>
            </w:pPr>
            <w:r w:rsidRPr="005B6927">
              <w:rPr>
                <w:b w:val="0"/>
                <w:sz w:val="24"/>
                <w:szCs w:val="24"/>
              </w:rPr>
              <w:t>CERTIFYING THE FINAL ENVIRONMENTAL IMPACT REPORT, ADOPTING A MITIGATION MONITORING PROGRAM, AND ADOPTING A STATEMENT OF OVERRIDING CONSIDERATIONS IN CONJUNCTION WITH THE PROPOSED MIXED-USE DEVELOPMENT LOCATED AT 8418-8432 SUNSET BOULEVARD, 8477-8481 DE LONGPRE AVENUE, 1326 NORTH OLIVE DRIVE, AND 1310 NORTH OLIVE DRIVE, WEST HOLLYWOOD, CALIFORNIA</w:t>
            </w:r>
          </w:p>
        </w:tc>
        <w:tc>
          <w:tcPr>
            <w:tcW w:w="1718" w:type="dxa"/>
          </w:tcPr>
          <w:p w14:paraId="7E1854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20541DCA" w14:textId="77777777" w:rsidTr="00152738">
        <w:tc>
          <w:tcPr>
            <w:tcW w:w="1406" w:type="dxa"/>
          </w:tcPr>
          <w:p w14:paraId="11EFF392" w14:textId="77777777" w:rsidR="00BE2D4D" w:rsidRDefault="00BE2D4D" w:rsidP="00BE2D4D">
            <w:pPr>
              <w:spacing w:before="120" w:after="120"/>
              <w:jc w:val="center"/>
              <w:rPr>
                <w:rFonts w:ascii="Arial" w:hAnsi="Arial"/>
                <w:sz w:val="24"/>
              </w:rPr>
            </w:pPr>
            <w:r>
              <w:rPr>
                <w:rFonts w:ascii="Arial" w:hAnsi="Arial"/>
                <w:sz w:val="24"/>
              </w:rPr>
              <w:t>10-4080</w:t>
            </w:r>
          </w:p>
        </w:tc>
        <w:tc>
          <w:tcPr>
            <w:tcW w:w="10214" w:type="dxa"/>
          </w:tcPr>
          <w:p w14:paraId="3D5FEBC6" w14:textId="77777777" w:rsidR="00BE2D4D" w:rsidRPr="005B6927" w:rsidRDefault="00BE2D4D" w:rsidP="00BE2D4D">
            <w:pPr>
              <w:pStyle w:val="BlockText"/>
              <w:spacing w:before="120" w:after="120"/>
              <w:ind w:left="0" w:right="144"/>
              <w:rPr>
                <w:b w:val="0"/>
                <w:sz w:val="24"/>
                <w:szCs w:val="24"/>
              </w:rPr>
            </w:pPr>
            <w:r w:rsidRPr="005B6927">
              <w:rPr>
                <w:b w:val="0"/>
                <w:sz w:val="24"/>
                <w:szCs w:val="24"/>
              </w:rPr>
              <w:t>ADOPTING GENERAL PLAN AMENDMENT 2010-001 IN CONJUNCTION WITH THE PROPOSED MIXED</w:t>
            </w:r>
            <w:r w:rsidR="0004053B">
              <w:rPr>
                <w:b w:val="0"/>
                <w:sz w:val="24"/>
                <w:szCs w:val="24"/>
              </w:rPr>
              <w:t>-</w:t>
            </w:r>
            <w:r w:rsidRPr="005B6927">
              <w:rPr>
                <w:b w:val="0"/>
                <w:sz w:val="24"/>
                <w:szCs w:val="24"/>
              </w:rPr>
              <w:t>USE HOTEL DEVELOPMENT LOCATED AT 8418-8432 SUNSET BOULEVARD, 8477-8481 DE LONGPRE AVENUE, 1326 NORTH OLIVE DRIVE, AND 1310 NORTH OLIVE DRIVE, WEST HOLLYWOOD, CALIFORNIA</w:t>
            </w:r>
          </w:p>
        </w:tc>
        <w:tc>
          <w:tcPr>
            <w:tcW w:w="1718" w:type="dxa"/>
          </w:tcPr>
          <w:p w14:paraId="23E4EC9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1CB599BB" w14:textId="77777777" w:rsidTr="00152738">
        <w:tc>
          <w:tcPr>
            <w:tcW w:w="1406" w:type="dxa"/>
          </w:tcPr>
          <w:p w14:paraId="5607A12D" w14:textId="77777777" w:rsidR="00BE2D4D" w:rsidRDefault="00BE2D4D" w:rsidP="00BE2D4D">
            <w:pPr>
              <w:spacing w:before="120" w:after="120"/>
              <w:jc w:val="center"/>
              <w:rPr>
                <w:rFonts w:ascii="Arial" w:hAnsi="Arial"/>
                <w:sz w:val="24"/>
              </w:rPr>
            </w:pPr>
            <w:r>
              <w:rPr>
                <w:rFonts w:ascii="Arial" w:hAnsi="Arial"/>
                <w:sz w:val="24"/>
              </w:rPr>
              <w:t>10-4081</w:t>
            </w:r>
          </w:p>
        </w:tc>
        <w:tc>
          <w:tcPr>
            <w:tcW w:w="10214" w:type="dxa"/>
          </w:tcPr>
          <w:p w14:paraId="7DBF3088" w14:textId="77777777" w:rsidR="00BE2D4D" w:rsidRPr="005B6927" w:rsidRDefault="00BE2D4D" w:rsidP="00BE2D4D">
            <w:pPr>
              <w:pStyle w:val="BlockText"/>
              <w:spacing w:before="120" w:after="120"/>
              <w:ind w:left="0" w:right="144"/>
              <w:rPr>
                <w:b w:val="0"/>
                <w:sz w:val="24"/>
                <w:szCs w:val="24"/>
              </w:rPr>
            </w:pPr>
            <w:r w:rsidRPr="005B6927">
              <w:rPr>
                <w:b w:val="0"/>
                <w:sz w:val="24"/>
                <w:szCs w:val="24"/>
              </w:rPr>
              <w:t xml:space="preserve">APPROVING DEMOLITION PERMIT 2007-029, DEVELOPMENT PERMIT 2007-039, CONDITIONAL USE PERMIT 2007-004, VARIANCE 2007-005, SIGN PERMIT 2010-001 AND VESTING TENTATIVE TRACT MAP 2007-018 (MAJOR LAND DIVISION NO. 68727) FOR THE PROPOSED MIXED-USE HOTEL PROJECT AT 8418-8432 SUNSET BOULEVARD, 8477-8481 DE LONGPRE AVENUE, 1326 NORTH OLIVE DRIVE, AND 1310 NORTH </w:t>
            </w:r>
            <w:proofErr w:type="gramStart"/>
            <w:r w:rsidRPr="005B6927">
              <w:rPr>
                <w:b w:val="0"/>
                <w:sz w:val="24"/>
                <w:szCs w:val="24"/>
              </w:rPr>
              <w:t>OLIVE DRIVE, WEST HOLLYWOOD</w:t>
            </w:r>
            <w:proofErr w:type="gramEnd"/>
            <w:r w:rsidRPr="005B6927">
              <w:rPr>
                <w:b w:val="0"/>
                <w:sz w:val="24"/>
                <w:szCs w:val="24"/>
              </w:rPr>
              <w:t>, CALIFORNIA</w:t>
            </w:r>
          </w:p>
        </w:tc>
        <w:tc>
          <w:tcPr>
            <w:tcW w:w="1718" w:type="dxa"/>
          </w:tcPr>
          <w:p w14:paraId="2AB5D4E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79DCC98C" w14:textId="77777777" w:rsidTr="00152738">
        <w:tc>
          <w:tcPr>
            <w:tcW w:w="1406" w:type="dxa"/>
          </w:tcPr>
          <w:p w14:paraId="7DD75F6A" w14:textId="77777777" w:rsidR="00BE2D4D" w:rsidRDefault="00BE2D4D" w:rsidP="00BE2D4D">
            <w:pPr>
              <w:spacing w:before="120" w:after="120"/>
              <w:jc w:val="center"/>
              <w:rPr>
                <w:rFonts w:ascii="Arial" w:hAnsi="Arial"/>
                <w:sz w:val="24"/>
              </w:rPr>
            </w:pPr>
            <w:r>
              <w:rPr>
                <w:rFonts w:ascii="Arial" w:hAnsi="Arial"/>
                <w:sz w:val="24"/>
              </w:rPr>
              <w:t>10-4082</w:t>
            </w:r>
          </w:p>
        </w:tc>
        <w:tc>
          <w:tcPr>
            <w:tcW w:w="10214" w:type="dxa"/>
          </w:tcPr>
          <w:p w14:paraId="4A746676" w14:textId="77777777" w:rsidR="00BE2D4D" w:rsidRPr="005B6927" w:rsidRDefault="00BE2D4D" w:rsidP="00BE2D4D">
            <w:pPr>
              <w:pStyle w:val="BlockText"/>
              <w:spacing w:before="120" w:after="120"/>
              <w:ind w:left="0" w:right="144"/>
              <w:rPr>
                <w:b w:val="0"/>
                <w:sz w:val="24"/>
                <w:szCs w:val="24"/>
              </w:rPr>
            </w:pPr>
            <w:r w:rsidRPr="005B6927">
              <w:rPr>
                <w:b w:val="0"/>
                <w:sz w:val="24"/>
                <w:szCs w:val="24"/>
              </w:rPr>
              <w:t>IN SUPPORT OF THE CALIFORNIA WOMEN’S STATE APPOINTMENT PROJECT</w:t>
            </w:r>
          </w:p>
        </w:tc>
        <w:tc>
          <w:tcPr>
            <w:tcW w:w="1718" w:type="dxa"/>
          </w:tcPr>
          <w:p w14:paraId="6E8B879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9/07/10</w:t>
            </w:r>
          </w:p>
        </w:tc>
      </w:tr>
      <w:tr w:rsidR="00BE2D4D" w14:paraId="68DF055C" w14:textId="77777777" w:rsidTr="00152738">
        <w:tc>
          <w:tcPr>
            <w:tcW w:w="1406" w:type="dxa"/>
          </w:tcPr>
          <w:p w14:paraId="262CF413" w14:textId="77777777" w:rsidR="00BE2D4D" w:rsidRDefault="00BE2D4D" w:rsidP="00BE2D4D">
            <w:pPr>
              <w:spacing w:before="120" w:after="120"/>
              <w:jc w:val="center"/>
              <w:rPr>
                <w:rFonts w:ascii="Arial" w:hAnsi="Arial"/>
                <w:sz w:val="24"/>
              </w:rPr>
            </w:pPr>
            <w:r>
              <w:rPr>
                <w:rFonts w:ascii="Arial" w:hAnsi="Arial"/>
                <w:sz w:val="24"/>
              </w:rPr>
              <w:t>10-4083</w:t>
            </w:r>
          </w:p>
        </w:tc>
        <w:tc>
          <w:tcPr>
            <w:tcW w:w="10214" w:type="dxa"/>
          </w:tcPr>
          <w:p w14:paraId="259C4C41" w14:textId="77777777" w:rsidR="00BE2D4D" w:rsidRPr="00B92398" w:rsidRDefault="00C73064" w:rsidP="00BE2D4D">
            <w:pPr>
              <w:pStyle w:val="BlockText"/>
              <w:spacing w:before="120" w:after="120"/>
              <w:ind w:left="0" w:right="144"/>
              <w:rPr>
                <w:b w:val="0"/>
                <w:sz w:val="24"/>
                <w:szCs w:val="24"/>
              </w:rPr>
            </w:pPr>
            <w:r>
              <w:rPr>
                <w:b w:val="0"/>
                <w:sz w:val="24"/>
                <w:szCs w:val="24"/>
              </w:rPr>
              <w:t>DEMAND REGISTER NO.</w:t>
            </w:r>
            <w:r w:rsidR="00BE2D4D" w:rsidRPr="00B92398">
              <w:rPr>
                <w:b w:val="0"/>
                <w:sz w:val="24"/>
                <w:szCs w:val="24"/>
              </w:rPr>
              <w:t xml:space="preserve"> 658</w:t>
            </w:r>
          </w:p>
        </w:tc>
        <w:tc>
          <w:tcPr>
            <w:tcW w:w="1718" w:type="dxa"/>
          </w:tcPr>
          <w:p w14:paraId="78261AC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0B3B1B62" w14:textId="77777777" w:rsidTr="00152738">
        <w:tc>
          <w:tcPr>
            <w:tcW w:w="1406" w:type="dxa"/>
          </w:tcPr>
          <w:p w14:paraId="4EDD8100" w14:textId="77777777" w:rsidR="00BE2D4D" w:rsidRDefault="00BE2D4D" w:rsidP="00BE2D4D">
            <w:pPr>
              <w:spacing w:before="120" w:after="120"/>
              <w:jc w:val="center"/>
              <w:rPr>
                <w:rFonts w:ascii="Arial" w:hAnsi="Arial"/>
                <w:sz w:val="24"/>
              </w:rPr>
            </w:pPr>
            <w:r>
              <w:rPr>
                <w:rFonts w:ascii="Arial" w:hAnsi="Arial"/>
                <w:sz w:val="24"/>
              </w:rPr>
              <w:t>10-4084</w:t>
            </w:r>
          </w:p>
        </w:tc>
        <w:tc>
          <w:tcPr>
            <w:tcW w:w="10214" w:type="dxa"/>
          </w:tcPr>
          <w:p w14:paraId="22AAAA07" w14:textId="77777777" w:rsidR="00BE2D4D" w:rsidRPr="005B6927" w:rsidRDefault="00BE2D4D" w:rsidP="00BE2D4D">
            <w:pPr>
              <w:pStyle w:val="BlockText"/>
              <w:spacing w:before="120" w:after="120"/>
              <w:ind w:left="0" w:right="144"/>
              <w:rPr>
                <w:b w:val="0"/>
                <w:sz w:val="24"/>
                <w:szCs w:val="24"/>
              </w:rPr>
            </w:pPr>
            <w:r w:rsidRPr="00B92398">
              <w:rPr>
                <w:b w:val="0"/>
                <w:sz w:val="24"/>
                <w:szCs w:val="24"/>
              </w:rPr>
              <w:t>DESIGNATING THE EXTERIOR OF THE STRUCTURE LOCATED AT 1237 N. VISTA STREET, WEST HOLLYWOOD, CALIFORNIA AS A LOCAL CULTURAL RESOURCE (CULTURAL RESOURCE DESIGNATION 010-009)</w:t>
            </w:r>
          </w:p>
        </w:tc>
        <w:tc>
          <w:tcPr>
            <w:tcW w:w="1718" w:type="dxa"/>
          </w:tcPr>
          <w:p w14:paraId="08499D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5DE438D4" w14:textId="77777777" w:rsidTr="00152738">
        <w:tc>
          <w:tcPr>
            <w:tcW w:w="1406" w:type="dxa"/>
          </w:tcPr>
          <w:p w14:paraId="75963320" w14:textId="77777777" w:rsidR="00BE2D4D" w:rsidRDefault="00BE2D4D" w:rsidP="00BE2D4D">
            <w:pPr>
              <w:spacing w:before="120" w:after="120"/>
              <w:jc w:val="center"/>
              <w:rPr>
                <w:rFonts w:ascii="Arial" w:hAnsi="Arial"/>
                <w:sz w:val="24"/>
              </w:rPr>
            </w:pPr>
            <w:r>
              <w:rPr>
                <w:rFonts w:ascii="Arial" w:hAnsi="Arial"/>
                <w:sz w:val="24"/>
              </w:rPr>
              <w:t>10-4085</w:t>
            </w:r>
          </w:p>
        </w:tc>
        <w:tc>
          <w:tcPr>
            <w:tcW w:w="10214" w:type="dxa"/>
          </w:tcPr>
          <w:p w14:paraId="1E343921" w14:textId="77777777" w:rsidR="00BE2D4D" w:rsidRPr="007D064D" w:rsidRDefault="00BE2D4D" w:rsidP="00BE2D4D">
            <w:pPr>
              <w:pStyle w:val="BlockText"/>
              <w:spacing w:before="120" w:after="120"/>
              <w:ind w:left="0" w:right="144"/>
              <w:rPr>
                <w:b w:val="0"/>
                <w:sz w:val="24"/>
                <w:szCs w:val="24"/>
              </w:rPr>
            </w:pPr>
            <w:r w:rsidRPr="007D064D">
              <w:rPr>
                <w:b w:val="0"/>
                <w:sz w:val="24"/>
                <w:szCs w:val="24"/>
              </w:rPr>
              <w:t>DESIGNATING THE EXTERIOR OF THE STRUCTURE LOCATED AT 1241 N. VISTA STREET, WEST HOLLYWOOD, CALIFORNIA AS A LOCAL CULTURAL RESOURCE (CULTURAL RESOURCE DESIGNATION 010-010)</w:t>
            </w:r>
          </w:p>
        </w:tc>
        <w:tc>
          <w:tcPr>
            <w:tcW w:w="1718" w:type="dxa"/>
          </w:tcPr>
          <w:p w14:paraId="54806D0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3191E9F9" w14:textId="77777777" w:rsidTr="00152738">
        <w:tc>
          <w:tcPr>
            <w:tcW w:w="1406" w:type="dxa"/>
          </w:tcPr>
          <w:p w14:paraId="17650432" w14:textId="77777777" w:rsidR="00BE2D4D" w:rsidRDefault="00BE2D4D" w:rsidP="00BE2D4D">
            <w:pPr>
              <w:spacing w:before="120" w:after="120"/>
              <w:jc w:val="center"/>
              <w:rPr>
                <w:rFonts w:ascii="Arial" w:hAnsi="Arial"/>
                <w:sz w:val="24"/>
              </w:rPr>
            </w:pPr>
            <w:r>
              <w:rPr>
                <w:rFonts w:ascii="Arial" w:hAnsi="Arial"/>
                <w:sz w:val="24"/>
              </w:rPr>
              <w:t>10-4086</w:t>
            </w:r>
          </w:p>
        </w:tc>
        <w:tc>
          <w:tcPr>
            <w:tcW w:w="10214" w:type="dxa"/>
          </w:tcPr>
          <w:p w14:paraId="195EAA37" w14:textId="77777777" w:rsidR="00BE2D4D" w:rsidRPr="007D064D" w:rsidRDefault="00BE2D4D" w:rsidP="00BE2D4D">
            <w:pPr>
              <w:pStyle w:val="BlockText"/>
              <w:spacing w:before="120" w:after="120"/>
              <w:ind w:left="0" w:right="144"/>
              <w:rPr>
                <w:b w:val="0"/>
                <w:sz w:val="24"/>
                <w:szCs w:val="24"/>
              </w:rPr>
            </w:pPr>
            <w:r w:rsidRPr="007D064D">
              <w:rPr>
                <w:b w:val="0"/>
                <w:sz w:val="24"/>
                <w:szCs w:val="24"/>
              </w:rPr>
              <w:t>APPROVING THE UPDATED HAZARD MITIGATION PLAN</w:t>
            </w:r>
          </w:p>
        </w:tc>
        <w:tc>
          <w:tcPr>
            <w:tcW w:w="1718" w:type="dxa"/>
          </w:tcPr>
          <w:p w14:paraId="5FB4AE5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1ECC3EAF" w14:textId="77777777" w:rsidTr="00152738">
        <w:tc>
          <w:tcPr>
            <w:tcW w:w="1406" w:type="dxa"/>
          </w:tcPr>
          <w:p w14:paraId="45C9B42C" w14:textId="77777777" w:rsidR="00BE2D4D" w:rsidRDefault="00BE2D4D" w:rsidP="00BE2D4D">
            <w:pPr>
              <w:spacing w:before="120" w:after="120"/>
              <w:jc w:val="center"/>
              <w:rPr>
                <w:rFonts w:ascii="Arial" w:hAnsi="Arial"/>
                <w:sz w:val="24"/>
              </w:rPr>
            </w:pPr>
            <w:r>
              <w:rPr>
                <w:rFonts w:ascii="Arial" w:hAnsi="Arial"/>
                <w:sz w:val="24"/>
              </w:rPr>
              <w:t>10-4087</w:t>
            </w:r>
          </w:p>
        </w:tc>
        <w:tc>
          <w:tcPr>
            <w:tcW w:w="10214" w:type="dxa"/>
          </w:tcPr>
          <w:p w14:paraId="6611D718" w14:textId="77777777" w:rsidR="00BE2D4D" w:rsidRPr="007D064D" w:rsidRDefault="00BE2D4D" w:rsidP="00BE2D4D">
            <w:pPr>
              <w:pStyle w:val="BlockText"/>
              <w:spacing w:before="120" w:after="120"/>
              <w:ind w:left="0" w:right="144"/>
              <w:rPr>
                <w:b w:val="0"/>
                <w:sz w:val="24"/>
                <w:szCs w:val="24"/>
              </w:rPr>
            </w:pPr>
            <w:r w:rsidRPr="007D064D">
              <w:rPr>
                <w:b w:val="0"/>
                <w:sz w:val="24"/>
                <w:szCs w:val="24"/>
              </w:rPr>
              <w:t>IN SUPPORT OF SB 929 (PAVLEY) HEAVY METALS</w:t>
            </w:r>
          </w:p>
        </w:tc>
        <w:tc>
          <w:tcPr>
            <w:tcW w:w="1718" w:type="dxa"/>
          </w:tcPr>
          <w:p w14:paraId="5575AF2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084C1C8E" w14:textId="77777777" w:rsidTr="00152738">
        <w:tc>
          <w:tcPr>
            <w:tcW w:w="1406" w:type="dxa"/>
          </w:tcPr>
          <w:p w14:paraId="1C8D942C" w14:textId="77777777" w:rsidR="00BE2D4D" w:rsidRDefault="00BE2D4D" w:rsidP="00BE2D4D">
            <w:pPr>
              <w:spacing w:before="120" w:after="120"/>
              <w:jc w:val="center"/>
              <w:rPr>
                <w:rFonts w:ascii="Arial" w:hAnsi="Arial"/>
                <w:sz w:val="24"/>
              </w:rPr>
            </w:pPr>
            <w:r>
              <w:rPr>
                <w:rFonts w:ascii="Arial" w:hAnsi="Arial"/>
                <w:sz w:val="24"/>
              </w:rPr>
              <w:t>10-4088</w:t>
            </w:r>
          </w:p>
        </w:tc>
        <w:tc>
          <w:tcPr>
            <w:tcW w:w="10214" w:type="dxa"/>
          </w:tcPr>
          <w:p w14:paraId="7E7A123B" w14:textId="77777777" w:rsidR="00BE2D4D" w:rsidRPr="007D064D" w:rsidRDefault="00BE2D4D" w:rsidP="00BE2D4D">
            <w:pPr>
              <w:pStyle w:val="BlockText"/>
              <w:spacing w:before="120" w:after="120"/>
              <w:ind w:left="0" w:right="144"/>
              <w:rPr>
                <w:b w:val="0"/>
                <w:sz w:val="24"/>
                <w:szCs w:val="24"/>
              </w:rPr>
            </w:pPr>
            <w:r w:rsidRPr="007D064D">
              <w:rPr>
                <w:b w:val="0"/>
                <w:sz w:val="24"/>
                <w:szCs w:val="24"/>
              </w:rPr>
              <w:t>IN SUPPORT OF HR 2262 (SANCHEZ) AND S. 3739 (CASEY), THE SAFE SCHOOLS IMPROVEMENT ACT</w:t>
            </w:r>
          </w:p>
        </w:tc>
        <w:tc>
          <w:tcPr>
            <w:tcW w:w="1718" w:type="dxa"/>
          </w:tcPr>
          <w:p w14:paraId="2C1A4E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133FE7BA" w14:textId="77777777" w:rsidTr="00152738">
        <w:tc>
          <w:tcPr>
            <w:tcW w:w="1406" w:type="dxa"/>
          </w:tcPr>
          <w:p w14:paraId="6AF03047" w14:textId="77777777" w:rsidR="00BE2D4D" w:rsidRDefault="00BE2D4D" w:rsidP="00BE2D4D">
            <w:pPr>
              <w:spacing w:before="120" w:after="120"/>
              <w:jc w:val="center"/>
              <w:rPr>
                <w:rFonts w:ascii="Arial" w:hAnsi="Arial"/>
                <w:sz w:val="24"/>
              </w:rPr>
            </w:pPr>
            <w:r>
              <w:rPr>
                <w:rFonts w:ascii="Arial" w:hAnsi="Arial"/>
                <w:sz w:val="24"/>
              </w:rPr>
              <w:t>10-4089</w:t>
            </w:r>
          </w:p>
        </w:tc>
        <w:tc>
          <w:tcPr>
            <w:tcW w:w="10214" w:type="dxa"/>
          </w:tcPr>
          <w:p w14:paraId="1B78F294" w14:textId="77777777" w:rsidR="00BE2D4D" w:rsidRPr="007D064D" w:rsidRDefault="00BE2D4D" w:rsidP="00BE2D4D">
            <w:pPr>
              <w:pStyle w:val="BlockText"/>
              <w:spacing w:before="120" w:after="120"/>
              <w:ind w:left="0" w:right="144"/>
              <w:rPr>
                <w:b w:val="0"/>
                <w:sz w:val="24"/>
                <w:szCs w:val="24"/>
              </w:rPr>
            </w:pPr>
            <w:r w:rsidRPr="007D064D">
              <w:rPr>
                <w:b w:val="0"/>
                <w:sz w:val="24"/>
                <w:szCs w:val="24"/>
              </w:rPr>
              <w:t>IN SUPPORT OF SJR 28 (KEHOE) - 2020 CENSUS INCLUSION RESOLUTION</w:t>
            </w:r>
          </w:p>
        </w:tc>
        <w:tc>
          <w:tcPr>
            <w:tcW w:w="1718" w:type="dxa"/>
          </w:tcPr>
          <w:p w14:paraId="09FEE91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bl>
    <w:p w14:paraId="15A9870A"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44FFEC7" w14:textId="77777777" w:rsidTr="00152738">
        <w:tc>
          <w:tcPr>
            <w:tcW w:w="1406" w:type="dxa"/>
          </w:tcPr>
          <w:p w14:paraId="23AE5484" w14:textId="77777777" w:rsidR="00BE2D4D" w:rsidRDefault="00BE2D4D" w:rsidP="00BE2D4D">
            <w:pPr>
              <w:spacing w:before="120" w:after="120"/>
              <w:jc w:val="center"/>
              <w:rPr>
                <w:rFonts w:ascii="Arial" w:hAnsi="Arial"/>
                <w:sz w:val="24"/>
              </w:rPr>
            </w:pPr>
            <w:r>
              <w:rPr>
                <w:rFonts w:ascii="Arial" w:hAnsi="Arial"/>
                <w:sz w:val="24"/>
              </w:rPr>
              <w:t>10-4090</w:t>
            </w:r>
          </w:p>
        </w:tc>
        <w:tc>
          <w:tcPr>
            <w:tcW w:w="10214" w:type="dxa"/>
          </w:tcPr>
          <w:p w14:paraId="71ED032C" w14:textId="77777777" w:rsidR="00BE2D4D" w:rsidRPr="007D064D" w:rsidRDefault="00BE2D4D" w:rsidP="00BE2D4D">
            <w:pPr>
              <w:pStyle w:val="BlockText"/>
              <w:spacing w:before="120" w:after="120"/>
              <w:ind w:left="0" w:right="144"/>
              <w:rPr>
                <w:b w:val="0"/>
                <w:sz w:val="24"/>
                <w:szCs w:val="24"/>
              </w:rPr>
            </w:pPr>
            <w:r w:rsidRPr="007D064D">
              <w:rPr>
                <w:b w:val="0"/>
                <w:sz w:val="24"/>
                <w:szCs w:val="24"/>
              </w:rPr>
              <w:t xml:space="preserve">CERTIFYING THE FINAL ENVIRONMENTAL IMPACT REPORT (“EIR”), ADOPTING A MITIGATION MONITORING AND REPORTING PROGRAM, AND ADOPTING A STATEMENT OF OVERRIDING CONSIDERATIONS IN CONJUNCTION WITH THE PROPOSED </w:t>
            </w:r>
            <w:proofErr w:type="gramStart"/>
            <w:r w:rsidRPr="007D064D">
              <w:rPr>
                <w:b w:val="0"/>
                <w:sz w:val="24"/>
                <w:szCs w:val="24"/>
              </w:rPr>
              <w:t>MIXED USE</w:t>
            </w:r>
            <w:proofErr w:type="gramEnd"/>
            <w:r w:rsidRPr="007D064D">
              <w:rPr>
                <w:b w:val="0"/>
                <w:sz w:val="24"/>
                <w:szCs w:val="24"/>
              </w:rPr>
              <w:t xml:space="preserve"> PROJECT LOCATED AT 7113-7125 SANTA MONICA BOULEVARD, 1122 N. DETROIT STREET, AND 1111 N. LA BREA AVENUE</w:t>
            </w:r>
          </w:p>
        </w:tc>
        <w:tc>
          <w:tcPr>
            <w:tcW w:w="1718" w:type="dxa"/>
          </w:tcPr>
          <w:p w14:paraId="2C9FAA2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41B4E1B6" w14:textId="77777777" w:rsidTr="00152738">
        <w:tc>
          <w:tcPr>
            <w:tcW w:w="1406" w:type="dxa"/>
          </w:tcPr>
          <w:p w14:paraId="0BEDD2E4" w14:textId="77777777" w:rsidR="00BE2D4D" w:rsidRDefault="00BE2D4D" w:rsidP="00BE2D4D">
            <w:pPr>
              <w:spacing w:before="120" w:after="120"/>
              <w:jc w:val="center"/>
              <w:rPr>
                <w:rFonts w:ascii="Arial" w:hAnsi="Arial"/>
                <w:sz w:val="24"/>
              </w:rPr>
            </w:pPr>
            <w:r>
              <w:rPr>
                <w:rFonts w:ascii="Arial" w:hAnsi="Arial"/>
                <w:sz w:val="24"/>
              </w:rPr>
              <w:t>10-4091</w:t>
            </w:r>
          </w:p>
        </w:tc>
        <w:tc>
          <w:tcPr>
            <w:tcW w:w="10214" w:type="dxa"/>
          </w:tcPr>
          <w:p w14:paraId="3DC029F4" w14:textId="77777777" w:rsidR="00BE2D4D" w:rsidRPr="007D064D" w:rsidRDefault="00BE2D4D" w:rsidP="00BE2D4D">
            <w:pPr>
              <w:pStyle w:val="BlockText"/>
              <w:spacing w:before="120" w:after="120"/>
              <w:ind w:left="0" w:right="144"/>
              <w:rPr>
                <w:b w:val="0"/>
                <w:sz w:val="24"/>
                <w:szCs w:val="24"/>
              </w:rPr>
            </w:pPr>
            <w:r w:rsidRPr="007D064D">
              <w:rPr>
                <w:b w:val="0"/>
                <w:sz w:val="24"/>
              </w:rPr>
              <w:t>ADOPTING GENERAL PLAN AMENDMENT 009-003 IN CONJUNCTION WITH THE PROPOSED MIXED</w:t>
            </w:r>
            <w:r w:rsidR="0004053B">
              <w:rPr>
                <w:b w:val="0"/>
                <w:sz w:val="24"/>
              </w:rPr>
              <w:t>-</w:t>
            </w:r>
            <w:r w:rsidRPr="007D064D">
              <w:rPr>
                <w:b w:val="0"/>
                <w:sz w:val="24"/>
              </w:rPr>
              <w:t>USE PROJECT LOCATED AT 7113-7125 SANTA MONICA BOULEVARD, 1122 N. DETROIT STREET, AND 1111 N. LA BREA AVENUE</w:t>
            </w:r>
          </w:p>
        </w:tc>
        <w:tc>
          <w:tcPr>
            <w:tcW w:w="1718" w:type="dxa"/>
          </w:tcPr>
          <w:p w14:paraId="101647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00A4DB44" w14:textId="77777777" w:rsidTr="00152738">
        <w:tc>
          <w:tcPr>
            <w:tcW w:w="1406" w:type="dxa"/>
          </w:tcPr>
          <w:p w14:paraId="5343D995" w14:textId="77777777" w:rsidR="00BE2D4D" w:rsidRDefault="00BE2D4D" w:rsidP="00BE2D4D">
            <w:pPr>
              <w:spacing w:before="120" w:after="120"/>
              <w:jc w:val="center"/>
              <w:rPr>
                <w:rFonts w:ascii="Arial" w:hAnsi="Arial"/>
                <w:sz w:val="24"/>
              </w:rPr>
            </w:pPr>
            <w:r>
              <w:rPr>
                <w:rFonts w:ascii="Arial" w:hAnsi="Arial"/>
                <w:sz w:val="24"/>
              </w:rPr>
              <w:t>10-4092</w:t>
            </w:r>
          </w:p>
        </w:tc>
        <w:tc>
          <w:tcPr>
            <w:tcW w:w="10214" w:type="dxa"/>
          </w:tcPr>
          <w:p w14:paraId="6CFF1A7E" w14:textId="77777777" w:rsidR="00BE2D4D" w:rsidRPr="00F22786" w:rsidRDefault="00BE2D4D" w:rsidP="00BE2D4D">
            <w:pPr>
              <w:pStyle w:val="BlockText"/>
              <w:spacing w:before="120" w:after="120"/>
              <w:ind w:left="0" w:right="144"/>
              <w:rPr>
                <w:b w:val="0"/>
                <w:sz w:val="24"/>
              </w:rPr>
            </w:pPr>
            <w:r w:rsidRPr="00F22786">
              <w:rPr>
                <w:b w:val="0"/>
                <w:sz w:val="24"/>
              </w:rPr>
              <w:t>APPROVING DEMOLITION PERMIT 008-023, DEVELOPMENT PERMIT 008-037, AND</w:t>
            </w:r>
            <w:r>
              <w:rPr>
                <w:b w:val="0"/>
                <w:sz w:val="24"/>
              </w:rPr>
              <w:t xml:space="preserve"> </w:t>
            </w:r>
            <w:r w:rsidRPr="00F22786">
              <w:rPr>
                <w:b w:val="0"/>
                <w:sz w:val="24"/>
              </w:rPr>
              <w:t>TENTATIVE TRACT MAP 71005 (TTM 009-001) TO DEMOLISH ALL COMMERCIAL STRUCTURES AND ASSOCIATED SURFACE PARKING LOTS ON FOUR PARCELS FOR THE CONSTRUCTION OF A SIX-STORY BUILDING CONTAINING 184 RESIDENTIAL RENTAL UNITS (INCLUDING 37 AFFORDABLE INCLUSIONARY UNITS), 13,350 SQUARE FEET OF GROUND LEVEL RETAIL AND RESTAURANT USES, 24,380 SQUARE FEET OF OPEN SPACE, AND GROUND-LEVEL AND SUBTERRANEAN PARKING CONTAINING 304 PARKING SPACES FOR THE MIXED USE PROJECT LOCATED AT 7113-7125 SANTA MONICA BOULEVARD, 1122 N. DETROIT STREET, AND 1111 N. LA BREA AVENUE, WEST HOLLYWOOD, CALIFORNIA</w:t>
            </w:r>
          </w:p>
        </w:tc>
        <w:tc>
          <w:tcPr>
            <w:tcW w:w="1718" w:type="dxa"/>
          </w:tcPr>
          <w:p w14:paraId="11A84D2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9/20/10</w:t>
            </w:r>
          </w:p>
        </w:tc>
      </w:tr>
      <w:tr w:rsidR="00BE2D4D" w14:paraId="27274F41" w14:textId="77777777" w:rsidTr="00152738">
        <w:tc>
          <w:tcPr>
            <w:tcW w:w="1406" w:type="dxa"/>
          </w:tcPr>
          <w:p w14:paraId="4F7C6A1D" w14:textId="77777777" w:rsidR="00BE2D4D" w:rsidRDefault="00BE2D4D" w:rsidP="00BE2D4D">
            <w:pPr>
              <w:spacing w:before="120" w:after="120"/>
              <w:jc w:val="center"/>
              <w:rPr>
                <w:rFonts w:ascii="Arial" w:hAnsi="Arial"/>
                <w:sz w:val="24"/>
              </w:rPr>
            </w:pPr>
            <w:r>
              <w:rPr>
                <w:rFonts w:ascii="Arial" w:hAnsi="Arial"/>
                <w:sz w:val="24"/>
              </w:rPr>
              <w:t>10-4093</w:t>
            </w:r>
          </w:p>
        </w:tc>
        <w:tc>
          <w:tcPr>
            <w:tcW w:w="10214" w:type="dxa"/>
          </w:tcPr>
          <w:p w14:paraId="72FFAD08" w14:textId="77777777" w:rsidR="00BE2D4D" w:rsidRPr="00F22786" w:rsidRDefault="00C73064" w:rsidP="00BE2D4D">
            <w:pPr>
              <w:pStyle w:val="BlockText"/>
              <w:spacing w:before="120" w:after="120"/>
              <w:ind w:left="0" w:right="144"/>
              <w:rPr>
                <w:b w:val="0"/>
                <w:sz w:val="24"/>
              </w:rPr>
            </w:pPr>
            <w:r>
              <w:rPr>
                <w:b w:val="0"/>
                <w:sz w:val="24"/>
                <w:szCs w:val="24"/>
              </w:rPr>
              <w:t>DEMAND REGISTER NO.</w:t>
            </w:r>
            <w:r w:rsidR="00BE2D4D">
              <w:rPr>
                <w:b w:val="0"/>
                <w:sz w:val="24"/>
                <w:szCs w:val="24"/>
              </w:rPr>
              <w:t xml:space="preserve"> 659</w:t>
            </w:r>
          </w:p>
        </w:tc>
        <w:tc>
          <w:tcPr>
            <w:tcW w:w="1718" w:type="dxa"/>
          </w:tcPr>
          <w:p w14:paraId="559DF0A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10/04/10</w:t>
            </w:r>
          </w:p>
        </w:tc>
      </w:tr>
      <w:tr w:rsidR="00BE2D4D" w14:paraId="0D06EAB1" w14:textId="77777777" w:rsidTr="00152738">
        <w:tc>
          <w:tcPr>
            <w:tcW w:w="1406" w:type="dxa"/>
          </w:tcPr>
          <w:p w14:paraId="2A1836BF" w14:textId="77777777" w:rsidR="00BE2D4D" w:rsidRDefault="00BE2D4D" w:rsidP="00BE2D4D">
            <w:pPr>
              <w:spacing w:before="120" w:after="120"/>
              <w:jc w:val="center"/>
              <w:rPr>
                <w:rFonts w:ascii="Arial" w:hAnsi="Arial"/>
                <w:sz w:val="24"/>
              </w:rPr>
            </w:pPr>
            <w:r>
              <w:rPr>
                <w:rFonts w:ascii="Arial" w:hAnsi="Arial"/>
                <w:sz w:val="24"/>
              </w:rPr>
              <w:t>10-4094</w:t>
            </w:r>
          </w:p>
        </w:tc>
        <w:tc>
          <w:tcPr>
            <w:tcW w:w="10214" w:type="dxa"/>
          </w:tcPr>
          <w:p w14:paraId="7DF917D2" w14:textId="77777777" w:rsidR="00BE2D4D" w:rsidRPr="007E5B77" w:rsidRDefault="00BE2D4D" w:rsidP="00BE2D4D">
            <w:pPr>
              <w:pStyle w:val="BlockText"/>
              <w:spacing w:before="120" w:after="120"/>
              <w:ind w:left="0" w:right="144"/>
              <w:rPr>
                <w:b w:val="0"/>
                <w:sz w:val="24"/>
                <w:szCs w:val="24"/>
              </w:rPr>
            </w:pPr>
            <w:r w:rsidRPr="007E5B77">
              <w:rPr>
                <w:b w:val="0"/>
                <w:sz w:val="24"/>
                <w:szCs w:val="24"/>
              </w:rPr>
              <w:t>CALLING AND GIVING NOTICE OF THE HOLDING OF A GENERAL MUNICIPAL ELECTION TO BE HELD ON TUESDAY, MARCH 8, 2011, FOR THE ELECTION OF CERTAIN OFFICERS AS REQUIRED BY THE PROVISIONS OF THE LAWS OF THE STATE OF CALIFORNIA RELATING TO GENERAL LAW CITIES</w:t>
            </w:r>
          </w:p>
        </w:tc>
        <w:tc>
          <w:tcPr>
            <w:tcW w:w="1718" w:type="dxa"/>
          </w:tcPr>
          <w:p w14:paraId="5813DC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10/04/10</w:t>
            </w:r>
          </w:p>
        </w:tc>
      </w:tr>
      <w:tr w:rsidR="00BE2D4D" w14:paraId="0B0F1CE3" w14:textId="77777777" w:rsidTr="00152738">
        <w:tc>
          <w:tcPr>
            <w:tcW w:w="1406" w:type="dxa"/>
          </w:tcPr>
          <w:p w14:paraId="5D664118" w14:textId="77777777" w:rsidR="00BE2D4D" w:rsidRDefault="00BE2D4D" w:rsidP="00BE2D4D">
            <w:pPr>
              <w:spacing w:before="120" w:after="120"/>
              <w:jc w:val="center"/>
              <w:rPr>
                <w:rFonts w:ascii="Arial" w:hAnsi="Arial"/>
                <w:sz w:val="24"/>
              </w:rPr>
            </w:pPr>
            <w:r>
              <w:rPr>
                <w:rFonts w:ascii="Arial" w:hAnsi="Arial"/>
                <w:sz w:val="24"/>
              </w:rPr>
              <w:t>10-4095</w:t>
            </w:r>
          </w:p>
        </w:tc>
        <w:tc>
          <w:tcPr>
            <w:tcW w:w="10214" w:type="dxa"/>
          </w:tcPr>
          <w:p w14:paraId="36DC29C9" w14:textId="77777777" w:rsidR="00BE2D4D" w:rsidRPr="007E5B77" w:rsidRDefault="00BE2D4D" w:rsidP="00BE2D4D">
            <w:pPr>
              <w:pStyle w:val="BlockText"/>
              <w:spacing w:before="120" w:after="120"/>
              <w:ind w:left="0" w:right="144"/>
              <w:rPr>
                <w:b w:val="0"/>
                <w:sz w:val="24"/>
                <w:szCs w:val="24"/>
              </w:rPr>
            </w:pPr>
            <w:r w:rsidRPr="007E5B77">
              <w:rPr>
                <w:b w:val="0"/>
                <w:sz w:val="24"/>
                <w:szCs w:val="24"/>
              </w:rPr>
              <w:t xml:space="preserve">REQUESTING THE BOARD OF SUPERVISORS OF THE COUNTY OF LOS ANGELES TO RENDER SPECIFIED SERVICES TO THE CITY RELATING TO THE CONDUCT OF A GENERAL MUNICIPAL ELECTION TO BE HELD ON </w:t>
            </w:r>
            <w:proofErr w:type="gramStart"/>
            <w:r w:rsidRPr="007E5B77">
              <w:rPr>
                <w:b w:val="0"/>
                <w:sz w:val="24"/>
                <w:szCs w:val="24"/>
              </w:rPr>
              <w:t>TUESDAY, MARCH</w:t>
            </w:r>
            <w:proofErr w:type="gramEnd"/>
            <w:r w:rsidRPr="007E5B77">
              <w:rPr>
                <w:b w:val="0"/>
                <w:sz w:val="24"/>
                <w:szCs w:val="24"/>
              </w:rPr>
              <w:t xml:space="preserve"> 8, 2011</w:t>
            </w:r>
          </w:p>
        </w:tc>
        <w:tc>
          <w:tcPr>
            <w:tcW w:w="1718" w:type="dxa"/>
          </w:tcPr>
          <w:p w14:paraId="373BC55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10/04/10</w:t>
            </w:r>
          </w:p>
        </w:tc>
      </w:tr>
    </w:tbl>
    <w:p w14:paraId="5DD3E85C"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0B9003A" w14:textId="77777777" w:rsidTr="00152738">
        <w:tc>
          <w:tcPr>
            <w:tcW w:w="1406" w:type="dxa"/>
          </w:tcPr>
          <w:p w14:paraId="2585FE98" w14:textId="77777777" w:rsidR="00BE2D4D" w:rsidRDefault="00BE2D4D" w:rsidP="00BE2D4D">
            <w:pPr>
              <w:spacing w:before="120" w:after="120"/>
              <w:jc w:val="center"/>
              <w:rPr>
                <w:rFonts w:ascii="Arial" w:hAnsi="Arial"/>
                <w:sz w:val="24"/>
              </w:rPr>
            </w:pPr>
            <w:r>
              <w:rPr>
                <w:rFonts w:ascii="Arial" w:hAnsi="Arial"/>
                <w:sz w:val="24"/>
              </w:rPr>
              <w:t>10-4096</w:t>
            </w:r>
          </w:p>
        </w:tc>
        <w:tc>
          <w:tcPr>
            <w:tcW w:w="10214" w:type="dxa"/>
          </w:tcPr>
          <w:p w14:paraId="2084D9A6" w14:textId="77777777" w:rsidR="00BE2D4D" w:rsidRPr="00081872" w:rsidRDefault="00BE2D4D" w:rsidP="00BE2D4D">
            <w:pPr>
              <w:pStyle w:val="BlockText"/>
              <w:spacing w:before="120" w:after="120"/>
              <w:ind w:left="0" w:right="144"/>
              <w:rPr>
                <w:b w:val="0"/>
                <w:sz w:val="24"/>
              </w:rPr>
            </w:pPr>
            <w:r w:rsidRPr="00081872">
              <w:rPr>
                <w:b w:val="0"/>
                <w:sz w:val="24"/>
              </w:rPr>
              <w:t>ADOPTING REGULATIONS FOR CANDIDATES FOR ELECTIVE OFFICE PERTAINING TO CANDIDATES’ STATEMENTS SUBMITTED TO THE VOTERS AT AN ELECTION TO BE HELD ON TUESDAY, MARCH 8, 2011</w:t>
            </w:r>
          </w:p>
        </w:tc>
        <w:tc>
          <w:tcPr>
            <w:tcW w:w="1718" w:type="dxa"/>
          </w:tcPr>
          <w:p w14:paraId="239E734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10/04/10</w:t>
            </w:r>
          </w:p>
        </w:tc>
      </w:tr>
      <w:tr w:rsidR="00BE2D4D" w14:paraId="43D26D10" w14:textId="77777777" w:rsidTr="00152738">
        <w:tc>
          <w:tcPr>
            <w:tcW w:w="1406" w:type="dxa"/>
          </w:tcPr>
          <w:p w14:paraId="244A629A" w14:textId="77777777" w:rsidR="00BE2D4D" w:rsidRDefault="00BE2D4D" w:rsidP="00BE2D4D">
            <w:pPr>
              <w:spacing w:before="120" w:after="120"/>
              <w:jc w:val="center"/>
              <w:rPr>
                <w:rFonts w:ascii="Arial" w:hAnsi="Arial"/>
                <w:sz w:val="24"/>
              </w:rPr>
            </w:pPr>
            <w:r>
              <w:rPr>
                <w:rFonts w:ascii="Arial" w:hAnsi="Arial"/>
                <w:sz w:val="24"/>
              </w:rPr>
              <w:t>10-4097</w:t>
            </w:r>
          </w:p>
        </w:tc>
        <w:tc>
          <w:tcPr>
            <w:tcW w:w="10214" w:type="dxa"/>
          </w:tcPr>
          <w:p w14:paraId="54B563E5" w14:textId="77777777" w:rsidR="00BE2D4D" w:rsidRPr="00081872" w:rsidRDefault="00C73064" w:rsidP="00BE2D4D">
            <w:pPr>
              <w:pStyle w:val="BlockText"/>
              <w:spacing w:before="120" w:after="120"/>
              <w:ind w:left="0" w:right="144"/>
              <w:rPr>
                <w:b w:val="0"/>
                <w:sz w:val="24"/>
              </w:rPr>
            </w:pPr>
            <w:r>
              <w:rPr>
                <w:b w:val="0"/>
                <w:sz w:val="24"/>
                <w:szCs w:val="24"/>
              </w:rPr>
              <w:t>DEMAND REGISTER NO.</w:t>
            </w:r>
            <w:r w:rsidR="00BE2D4D">
              <w:rPr>
                <w:b w:val="0"/>
                <w:sz w:val="24"/>
                <w:szCs w:val="24"/>
              </w:rPr>
              <w:t xml:space="preserve"> 660</w:t>
            </w:r>
          </w:p>
        </w:tc>
        <w:tc>
          <w:tcPr>
            <w:tcW w:w="1718" w:type="dxa"/>
          </w:tcPr>
          <w:p w14:paraId="4DC619A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10/18/10</w:t>
            </w:r>
          </w:p>
        </w:tc>
      </w:tr>
      <w:tr w:rsidR="00BE2D4D" w14:paraId="5B7A10E3" w14:textId="77777777" w:rsidTr="00152738">
        <w:tc>
          <w:tcPr>
            <w:tcW w:w="1406" w:type="dxa"/>
          </w:tcPr>
          <w:p w14:paraId="7AAED966" w14:textId="77777777" w:rsidR="00BE2D4D" w:rsidRDefault="00BE2D4D" w:rsidP="00BE2D4D">
            <w:pPr>
              <w:spacing w:before="120" w:after="120"/>
              <w:jc w:val="center"/>
              <w:rPr>
                <w:rFonts w:ascii="Arial" w:hAnsi="Arial"/>
                <w:sz w:val="24"/>
              </w:rPr>
            </w:pPr>
            <w:r>
              <w:rPr>
                <w:rFonts w:ascii="Arial" w:hAnsi="Arial"/>
                <w:sz w:val="24"/>
              </w:rPr>
              <w:t>10-4098</w:t>
            </w:r>
          </w:p>
        </w:tc>
        <w:tc>
          <w:tcPr>
            <w:tcW w:w="10214" w:type="dxa"/>
          </w:tcPr>
          <w:p w14:paraId="20D70F0C" w14:textId="77777777" w:rsidR="00BE2D4D" w:rsidRPr="00452C56" w:rsidRDefault="00BE2D4D" w:rsidP="00BE2D4D">
            <w:pPr>
              <w:pStyle w:val="BlockText"/>
              <w:spacing w:before="120" w:after="120"/>
              <w:ind w:left="0" w:right="144"/>
              <w:rPr>
                <w:b w:val="0"/>
                <w:sz w:val="24"/>
                <w:szCs w:val="24"/>
              </w:rPr>
            </w:pPr>
            <w:r w:rsidRPr="00452C56">
              <w:rPr>
                <w:b w:val="0"/>
                <w:sz w:val="24"/>
                <w:szCs w:val="24"/>
              </w:rPr>
              <w:t>CONSENTING TO AN ELECTION CONSOLIDATION WITH THE CITY OF LOS ANGELES, INCLUDING THE LOS ANGELES COMMUNITY COLLEGE DISTRICT AND ORDERING THAT THE FOUR (4) SEATS ON THE BOARD OF TRUSTEES OF THE LOS ANGELES COMMUNITY COLLEGE DISTRICT APPEAR ON THE BALLOT OF THE GENERAL MUNICIPAL ELECTION TO BE HELD ON TUESDAY, MARCH 8, 2011</w:t>
            </w:r>
          </w:p>
        </w:tc>
        <w:tc>
          <w:tcPr>
            <w:tcW w:w="1718" w:type="dxa"/>
          </w:tcPr>
          <w:p w14:paraId="756915E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10/18/10</w:t>
            </w:r>
          </w:p>
        </w:tc>
      </w:tr>
      <w:tr w:rsidR="00BE2D4D" w14:paraId="66DE9D7B" w14:textId="77777777" w:rsidTr="00152738">
        <w:tc>
          <w:tcPr>
            <w:tcW w:w="1406" w:type="dxa"/>
          </w:tcPr>
          <w:p w14:paraId="74E6C9E0" w14:textId="77777777" w:rsidR="00BE2D4D" w:rsidRDefault="00BE2D4D" w:rsidP="00BE2D4D">
            <w:pPr>
              <w:spacing w:before="120" w:after="120"/>
              <w:jc w:val="center"/>
              <w:rPr>
                <w:rFonts w:ascii="Arial" w:hAnsi="Arial"/>
                <w:sz w:val="24"/>
              </w:rPr>
            </w:pPr>
            <w:r>
              <w:rPr>
                <w:rFonts w:ascii="Arial" w:hAnsi="Arial"/>
                <w:sz w:val="24"/>
              </w:rPr>
              <w:t>10-4099</w:t>
            </w:r>
          </w:p>
        </w:tc>
        <w:tc>
          <w:tcPr>
            <w:tcW w:w="10214" w:type="dxa"/>
          </w:tcPr>
          <w:p w14:paraId="54DB886A" w14:textId="77777777" w:rsidR="00BE2D4D" w:rsidRPr="00452C56" w:rsidRDefault="00BE2D4D" w:rsidP="00BE2D4D">
            <w:pPr>
              <w:pStyle w:val="BlockText"/>
              <w:spacing w:before="120" w:after="120"/>
              <w:ind w:left="0" w:right="144"/>
              <w:rPr>
                <w:b w:val="0"/>
                <w:sz w:val="24"/>
                <w:szCs w:val="24"/>
              </w:rPr>
            </w:pPr>
            <w:r w:rsidRPr="00452C56">
              <w:rPr>
                <w:rFonts w:cs="Arial"/>
                <w:b w:val="0"/>
                <w:sz w:val="24"/>
                <w:szCs w:val="24"/>
              </w:rPr>
              <w:t>DESIGNATING THE EXTERIOR OF THE STRUCTURE LOCATED AT 1400 NORTH HAYWORTH AVENUE, WEST HOLLYWOOD, AS A LOCAL CULTURAL RESOURCE</w:t>
            </w:r>
          </w:p>
        </w:tc>
        <w:tc>
          <w:tcPr>
            <w:tcW w:w="1718" w:type="dxa"/>
          </w:tcPr>
          <w:p w14:paraId="050D360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10/18/10</w:t>
            </w:r>
          </w:p>
        </w:tc>
      </w:tr>
      <w:tr w:rsidR="00BE2D4D" w14:paraId="3CFBA552" w14:textId="77777777" w:rsidTr="00152738">
        <w:tc>
          <w:tcPr>
            <w:tcW w:w="1406" w:type="dxa"/>
          </w:tcPr>
          <w:p w14:paraId="054C69F4" w14:textId="77777777" w:rsidR="00BE2D4D" w:rsidRDefault="00BE2D4D" w:rsidP="00BE2D4D">
            <w:pPr>
              <w:spacing w:before="120" w:after="120"/>
              <w:jc w:val="center"/>
              <w:rPr>
                <w:rFonts w:ascii="Arial" w:hAnsi="Arial"/>
                <w:sz w:val="24"/>
              </w:rPr>
            </w:pPr>
            <w:r>
              <w:rPr>
                <w:rFonts w:ascii="Arial" w:hAnsi="Arial"/>
                <w:sz w:val="24"/>
              </w:rPr>
              <w:t>10-4100</w:t>
            </w:r>
          </w:p>
        </w:tc>
        <w:tc>
          <w:tcPr>
            <w:tcW w:w="10214" w:type="dxa"/>
          </w:tcPr>
          <w:p w14:paraId="5F896931" w14:textId="77777777" w:rsidR="00BE2D4D" w:rsidRPr="00452C56" w:rsidRDefault="00C73064" w:rsidP="00BE2D4D">
            <w:pPr>
              <w:pStyle w:val="BlockText"/>
              <w:spacing w:before="120" w:after="120"/>
              <w:ind w:left="0" w:right="144"/>
              <w:rPr>
                <w:rFonts w:cs="Arial"/>
                <w:b w:val="0"/>
                <w:sz w:val="24"/>
                <w:szCs w:val="24"/>
              </w:rPr>
            </w:pPr>
            <w:r>
              <w:rPr>
                <w:b w:val="0"/>
                <w:sz w:val="24"/>
                <w:szCs w:val="24"/>
              </w:rPr>
              <w:t>DEMAND REGISTER NO.</w:t>
            </w:r>
            <w:r w:rsidR="00BE2D4D">
              <w:rPr>
                <w:b w:val="0"/>
                <w:sz w:val="24"/>
                <w:szCs w:val="24"/>
              </w:rPr>
              <w:t xml:space="preserve"> 661</w:t>
            </w:r>
          </w:p>
        </w:tc>
        <w:tc>
          <w:tcPr>
            <w:tcW w:w="1718" w:type="dxa"/>
          </w:tcPr>
          <w:p w14:paraId="359555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11/01/10</w:t>
            </w:r>
          </w:p>
        </w:tc>
      </w:tr>
      <w:tr w:rsidR="00BE2D4D" w14:paraId="25516C68" w14:textId="77777777" w:rsidTr="00152738">
        <w:tc>
          <w:tcPr>
            <w:tcW w:w="1406" w:type="dxa"/>
          </w:tcPr>
          <w:p w14:paraId="1D020964" w14:textId="77777777" w:rsidR="00BE2D4D" w:rsidRDefault="00BE2D4D" w:rsidP="00BE2D4D">
            <w:pPr>
              <w:spacing w:before="120" w:after="120"/>
              <w:jc w:val="center"/>
              <w:rPr>
                <w:rFonts w:ascii="Arial" w:hAnsi="Arial"/>
                <w:sz w:val="24"/>
              </w:rPr>
            </w:pPr>
            <w:r>
              <w:rPr>
                <w:rFonts w:ascii="Arial" w:hAnsi="Arial"/>
                <w:sz w:val="24"/>
              </w:rPr>
              <w:t>10-4101</w:t>
            </w:r>
          </w:p>
        </w:tc>
        <w:tc>
          <w:tcPr>
            <w:tcW w:w="10214" w:type="dxa"/>
          </w:tcPr>
          <w:p w14:paraId="722F098E" w14:textId="77777777" w:rsidR="00BE2D4D" w:rsidRDefault="00C73064" w:rsidP="00BE2D4D">
            <w:pPr>
              <w:pStyle w:val="BlockText"/>
              <w:spacing w:before="120" w:after="120"/>
              <w:ind w:left="0" w:right="144"/>
              <w:rPr>
                <w:b w:val="0"/>
                <w:sz w:val="24"/>
                <w:szCs w:val="24"/>
              </w:rPr>
            </w:pPr>
            <w:r>
              <w:rPr>
                <w:b w:val="0"/>
                <w:sz w:val="24"/>
                <w:szCs w:val="24"/>
              </w:rPr>
              <w:t>DEMAND REGISTER NO.</w:t>
            </w:r>
            <w:r w:rsidR="00BE2D4D">
              <w:rPr>
                <w:b w:val="0"/>
                <w:sz w:val="24"/>
                <w:szCs w:val="24"/>
              </w:rPr>
              <w:t xml:space="preserve"> 662</w:t>
            </w:r>
          </w:p>
        </w:tc>
        <w:tc>
          <w:tcPr>
            <w:tcW w:w="1718" w:type="dxa"/>
          </w:tcPr>
          <w:p w14:paraId="118E90B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11/15/10</w:t>
            </w:r>
          </w:p>
        </w:tc>
      </w:tr>
      <w:tr w:rsidR="00BE2D4D" w14:paraId="046B1285" w14:textId="77777777" w:rsidTr="00152738">
        <w:tc>
          <w:tcPr>
            <w:tcW w:w="1406" w:type="dxa"/>
          </w:tcPr>
          <w:p w14:paraId="3FB89BA9" w14:textId="77777777" w:rsidR="00BE2D4D" w:rsidRDefault="00BE2D4D" w:rsidP="00BE2D4D">
            <w:pPr>
              <w:spacing w:before="120" w:after="120"/>
              <w:jc w:val="center"/>
              <w:rPr>
                <w:rFonts w:ascii="Arial" w:hAnsi="Arial"/>
                <w:sz w:val="24"/>
              </w:rPr>
            </w:pPr>
            <w:r>
              <w:rPr>
                <w:rFonts w:ascii="Arial" w:hAnsi="Arial"/>
                <w:sz w:val="24"/>
              </w:rPr>
              <w:t>10-4102</w:t>
            </w:r>
          </w:p>
        </w:tc>
        <w:tc>
          <w:tcPr>
            <w:tcW w:w="10214" w:type="dxa"/>
          </w:tcPr>
          <w:p w14:paraId="28387FFB" w14:textId="77777777" w:rsidR="00BE2D4D" w:rsidRPr="009C26EE" w:rsidRDefault="00BE2D4D" w:rsidP="00BE2D4D">
            <w:pPr>
              <w:pStyle w:val="BlockText"/>
              <w:spacing w:before="120" w:after="120"/>
              <w:ind w:left="0" w:right="144"/>
              <w:rPr>
                <w:b w:val="0"/>
                <w:sz w:val="24"/>
                <w:szCs w:val="24"/>
              </w:rPr>
            </w:pPr>
            <w:r w:rsidRPr="009C26EE">
              <w:rPr>
                <w:rFonts w:cs="Arial"/>
                <w:b w:val="0"/>
                <w:sz w:val="24"/>
                <w:szCs w:val="24"/>
              </w:rPr>
              <w:t>AMENDING SECTION 8 OF RESOLUTION NO. 10-4046 ESTABLISHING FEES AND CHARGES FOR CERTAIN SERVICES FOR THE DEPARTMENT OF PUBLIC WORKS PARKING VIOLATIONS SCHEDULE TO COMPLY WITH THE PROVISIONS OF SB 857</w:t>
            </w:r>
          </w:p>
        </w:tc>
        <w:tc>
          <w:tcPr>
            <w:tcW w:w="1718" w:type="dxa"/>
          </w:tcPr>
          <w:p w14:paraId="1A9295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11/15/10</w:t>
            </w:r>
          </w:p>
        </w:tc>
      </w:tr>
      <w:tr w:rsidR="00BE2D4D" w14:paraId="638171D3" w14:textId="77777777" w:rsidTr="00152738">
        <w:tc>
          <w:tcPr>
            <w:tcW w:w="1406" w:type="dxa"/>
          </w:tcPr>
          <w:p w14:paraId="1AB232EA" w14:textId="77777777" w:rsidR="00BE2D4D" w:rsidRDefault="00BE2D4D" w:rsidP="00BE2D4D">
            <w:pPr>
              <w:spacing w:before="120" w:after="120"/>
              <w:jc w:val="center"/>
              <w:rPr>
                <w:rFonts w:ascii="Arial" w:hAnsi="Arial"/>
                <w:sz w:val="24"/>
              </w:rPr>
            </w:pPr>
            <w:r>
              <w:rPr>
                <w:rFonts w:ascii="Arial" w:hAnsi="Arial"/>
                <w:sz w:val="24"/>
              </w:rPr>
              <w:t>10-4103</w:t>
            </w:r>
          </w:p>
        </w:tc>
        <w:tc>
          <w:tcPr>
            <w:tcW w:w="10214" w:type="dxa"/>
          </w:tcPr>
          <w:p w14:paraId="4157F022" w14:textId="77777777" w:rsidR="00BE2D4D" w:rsidRPr="008C7BB2" w:rsidRDefault="00BE2D4D" w:rsidP="00BE2D4D">
            <w:pPr>
              <w:pStyle w:val="BlockText"/>
              <w:spacing w:before="120" w:after="120"/>
              <w:ind w:left="0" w:right="144"/>
              <w:rPr>
                <w:rFonts w:cs="Arial"/>
                <w:b w:val="0"/>
                <w:sz w:val="24"/>
                <w:szCs w:val="24"/>
              </w:rPr>
            </w:pPr>
            <w:r w:rsidRPr="008C7BB2">
              <w:rPr>
                <w:rFonts w:cs="Arial"/>
                <w:b w:val="0"/>
                <w:caps/>
                <w:color w:val="000000"/>
                <w:sz w:val="24"/>
                <w:szCs w:val="24"/>
              </w:rPr>
              <w:t xml:space="preserve">in support OF </w:t>
            </w:r>
            <w:r w:rsidRPr="008C7BB2">
              <w:rPr>
                <w:rFonts w:cs="Arial"/>
                <w:b w:val="0"/>
                <w:sz w:val="24"/>
                <w:szCs w:val="24"/>
              </w:rPr>
              <w:t>THE SOUTHERN CALIFORNIA ASSOCIATION OF GOVERNMENTS (SCAG) FOUR BUSINESS FRIENDLY PRINCIPLES</w:t>
            </w:r>
          </w:p>
        </w:tc>
        <w:tc>
          <w:tcPr>
            <w:tcW w:w="1718" w:type="dxa"/>
          </w:tcPr>
          <w:p w14:paraId="65A419D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11/15/10</w:t>
            </w:r>
          </w:p>
        </w:tc>
      </w:tr>
      <w:tr w:rsidR="00BE2D4D" w14:paraId="496575A0" w14:textId="77777777" w:rsidTr="00152738">
        <w:tc>
          <w:tcPr>
            <w:tcW w:w="1406" w:type="dxa"/>
          </w:tcPr>
          <w:p w14:paraId="77F8A87B" w14:textId="77777777" w:rsidR="00BE2D4D" w:rsidRDefault="00BE2D4D" w:rsidP="00BE2D4D">
            <w:pPr>
              <w:spacing w:before="120" w:after="120"/>
              <w:jc w:val="center"/>
              <w:rPr>
                <w:rFonts w:ascii="Arial" w:hAnsi="Arial"/>
                <w:sz w:val="24"/>
              </w:rPr>
            </w:pPr>
            <w:r>
              <w:rPr>
                <w:rFonts w:ascii="Arial" w:hAnsi="Arial"/>
                <w:sz w:val="24"/>
              </w:rPr>
              <w:t>10-4104</w:t>
            </w:r>
          </w:p>
        </w:tc>
        <w:tc>
          <w:tcPr>
            <w:tcW w:w="10214" w:type="dxa"/>
          </w:tcPr>
          <w:p w14:paraId="1964680E" w14:textId="77777777" w:rsidR="00BE2D4D" w:rsidRPr="008C7BB2" w:rsidRDefault="00BE2D4D" w:rsidP="00BE2D4D">
            <w:pPr>
              <w:pStyle w:val="BlockText"/>
              <w:spacing w:before="120" w:after="120"/>
              <w:ind w:left="0" w:right="144"/>
              <w:rPr>
                <w:rFonts w:cs="Arial"/>
                <w:b w:val="0"/>
                <w:caps/>
                <w:color w:val="000000"/>
                <w:sz w:val="24"/>
                <w:szCs w:val="24"/>
              </w:rPr>
            </w:pPr>
            <w:r w:rsidRPr="008C7BB2">
              <w:rPr>
                <w:rFonts w:cs="Arial"/>
                <w:b w:val="0"/>
                <w:caps/>
                <w:color w:val="000000"/>
                <w:sz w:val="24"/>
                <w:szCs w:val="24"/>
              </w:rPr>
              <w:t>in support of S. RES 664: and H. RES 1670:</w:t>
            </w:r>
            <w:r>
              <w:rPr>
                <w:rFonts w:cs="Arial"/>
                <w:b w:val="0"/>
                <w:caps/>
                <w:color w:val="000000"/>
                <w:sz w:val="24"/>
                <w:szCs w:val="24"/>
              </w:rPr>
              <w:t xml:space="preserve"> </w:t>
            </w:r>
            <w:r w:rsidRPr="008C7BB2">
              <w:rPr>
                <w:rFonts w:cs="Arial"/>
                <w:b w:val="0"/>
                <w:caps/>
                <w:color w:val="000000"/>
                <w:sz w:val="24"/>
                <w:szCs w:val="24"/>
              </w:rPr>
              <w:t>CONGRESSIONAL RESOLUTIONS IN opposition TO SOCIAL SECURITY CUT</w:t>
            </w:r>
            <w:r>
              <w:rPr>
                <w:rFonts w:cs="Arial"/>
                <w:caps/>
                <w:color w:val="000000"/>
              </w:rPr>
              <w:t>S</w:t>
            </w:r>
          </w:p>
        </w:tc>
        <w:tc>
          <w:tcPr>
            <w:tcW w:w="1718" w:type="dxa"/>
          </w:tcPr>
          <w:p w14:paraId="3BF88DD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11/15/10</w:t>
            </w:r>
          </w:p>
        </w:tc>
      </w:tr>
      <w:tr w:rsidR="00BE2D4D" w14:paraId="0583B8BE" w14:textId="77777777" w:rsidTr="00152738">
        <w:tc>
          <w:tcPr>
            <w:tcW w:w="1406" w:type="dxa"/>
          </w:tcPr>
          <w:p w14:paraId="545E47C7" w14:textId="77777777" w:rsidR="00BE2D4D" w:rsidRDefault="00BE2D4D" w:rsidP="00BE2D4D">
            <w:pPr>
              <w:spacing w:before="120" w:after="120"/>
              <w:jc w:val="center"/>
              <w:rPr>
                <w:rFonts w:ascii="Arial" w:hAnsi="Arial"/>
                <w:sz w:val="24"/>
              </w:rPr>
            </w:pPr>
            <w:r>
              <w:rPr>
                <w:rFonts w:ascii="Arial" w:hAnsi="Arial"/>
                <w:sz w:val="24"/>
              </w:rPr>
              <w:t>10-4105</w:t>
            </w:r>
          </w:p>
        </w:tc>
        <w:tc>
          <w:tcPr>
            <w:tcW w:w="10214" w:type="dxa"/>
          </w:tcPr>
          <w:p w14:paraId="3FF4702A" w14:textId="77777777" w:rsidR="00BE2D4D" w:rsidRPr="008C7BB2" w:rsidRDefault="00C73064" w:rsidP="00BE2D4D">
            <w:pPr>
              <w:pStyle w:val="BlockText"/>
              <w:spacing w:before="120" w:after="120"/>
              <w:ind w:left="0" w:right="144"/>
              <w:rPr>
                <w:rFonts w:cs="Arial"/>
                <w:b w:val="0"/>
                <w:caps/>
                <w:color w:val="000000"/>
                <w:sz w:val="24"/>
                <w:szCs w:val="24"/>
              </w:rPr>
            </w:pPr>
            <w:r>
              <w:rPr>
                <w:rFonts w:cs="Arial"/>
                <w:b w:val="0"/>
                <w:caps/>
                <w:color w:val="000000"/>
                <w:sz w:val="24"/>
                <w:szCs w:val="24"/>
              </w:rPr>
              <w:t>DEMAND REGISTER NO.</w:t>
            </w:r>
            <w:r w:rsidR="00BE2D4D">
              <w:rPr>
                <w:rFonts w:cs="Arial"/>
                <w:b w:val="0"/>
                <w:caps/>
                <w:color w:val="000000"/>
                <w:sz w:val="24"/>
                <w:szCs w:val="24"/>
              </w:rPr>
              <w:t xml:space="preserve"> 663</w:t>
            </w:r>
          </w:p>
        </w:tc>
        <w:tc>
          <w:tcPr>
            <w:tcW w:w="1718" w:type="dxa"/>
          </w:tcPr>
          <w:p w14:paraId="1F7FD1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12/06/10</w:t>
            </w:r>
          </w:p>
        </w:tc>
      </w:tr>
      <w:tr w:rsidR="00BE2D4D" w14:paraId="519E7C47" w14:textId="77777777" w:rsidTr="00152738">
        <w:tc>
          <w:tcPr>
            <w:tcW w:w="1406" w:type="dxa"/>
          </w:tcPr>
          <w:p w14:paraId="2952FC69" w14:textId="77777777" w:rsidR="00BE2D4D" w:rsidRDefault="00BE2D4D" w:rsidP="00BE2D4D">
            <w:pPr>
              <w:spacing w:before="120" w:after="120"/>
              <w:jc w:val="center"/>
              <w:rPr>
                <w:rFonts w:ascii="Arial" w:hAnsi="Arial"/>
                <w:sz w:val="24"/>
              </w:rPr>
            </w:pPr>
            <w:r>
              <w:rPr>
                <w:rFonts w:ascii="Arial" w:hAnsi="Arial"/>
                <w:sz w:val="24"/>
              </w:rPr>
              <w:t>10-4106</w:t>
            </w:r>
          </w:p>
        </w:tc>
        <w:tc>
          <w:tcPr>
            <w:tcW w:w="10214" w:type="dxa"/>
          </w:tcPr>
          <w:p w14:paraId="6FAA0223" w14:textId="77777777" w:rsidR="00BE2D4D" w:rsidRPr="00D50C5B" w:rsidRDefault="00BE2D4D" w:rsidP="00BE2D4D">
            <w:pPr>
              <w:pStyle w:val="BlockText"/>
              <w:spacing w:before="120" w:after="120"/>
              <w:ind w:left="0" w:right="144"/>
              <w:rPr>
                <w:rFonts w:cs="Arial"/>
                <w:b w:val="0"/>
                <w:caps/>
                <w:color w:val="000000"/>
                <w:sz w:val="24"/>
                <w:szCs w:val="24"/>
              </w:rPr>
            </w:pPr>
            <w:r w:rsidRPr="00D50C5B">
              <w:rPr>
                <w:b w:val="0"/>
                <w:sz w:val="24"/>
                <w:szCs w:val="24"/>
              </w:rPr>
              <w:t>DENYING DESIGNATION OF THE PROPERTY LOCATED AT 1201 NORTH CLARK STREET, WEST HOLLYWOOD, CALIFORNIA, AS A LOCAL CULTURAL RESOURCE</w:t>
            </w:r>
          </w:p>
        </w:tc>
        <w:tc>
          <w:tcPr>
            <w:tcW w:w="1718" w:type="dxa"/>
          </w:tcPr>
          <w:p w14:paraId="6820E92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12/06/10</w:t>
            </w:r>
          </w:p>
        </w:tc>
      </w:tr>
      <w:tr w:rsidR="00BE2D4D" w14:paraId="7826EF94" w14:textId="77777777" w:rsidTr="00152738">
        <w:tc>
          <w:tcPr>
            <w:tcW w:w="1406" w:type="dxa"/>
          </w:tcPr>
          <w:p w14:paraId="48127F37" w14:textId="77777777" w:rsidR="00BE2D4D" w:rsidRDefault="00BE2D4D" w:rsidP="00BE2D4D">
            <w:pPr>
              <w:spacing w:before="120" w:after="120"/>
              <w:jc w:val="center"/>
              <w:rPr>
                <w:rFonts w:ascii="Arial" w:hAnsi="Arial"/>
                <w:sz w:val="24"/>
              </w:rPr>
            </w:pPr>
            <w:r>
              <w:rPr>
                <w:rFonts w:ascii="Arial" w:hAnsi="Arial"/>
                <w:sz w:val="24"/>
              </w:rPr>
              <w:t>10-4107</w:t>
            </w:r>
          </w:p>
        </w:tc>
        <w:tc>
          <w:tcPr>
            <w:tcW w:w="10214" w:type="dxa"/>
          </w:tcPr>
          <w:p w14:paraId="08A74F81" w14:textId="77777777" w:rsidR="00BE2D4D" w:rsidRPr="00D50C5B" w:rsidRDefault="00BE2D4D" w:rsidP="00BE2D4D">
            <w:pPr>
              <w:pStyle w:val="BlockText"/>
              <w:spacing w:before="120" w:after="120"/>
              <w:ind w:left="0" w:right="144"/>
              <w:rPr>
                <w:b w:val="0"/>
                <w:sz w:val="24"/>
                <w:szCs w:val="24"/>
              </w:rPr>
            </w:pPr>
            <w:r w:rsidRPr="00D50C5B">
              <w:rPr>
                <w:b w:val="0"/>
                <w:sz w:val="24"/>
                <w:szCs w:val="24"/>
              </w:rPr>
              <w:t>DESIGNATING THE PROPERTY LOCATED AT 1275-1285 NORTH SWEETZER AVENUE, WEST HOLLYWOOD, AS A LOCAL CULTURAL RESOURCE</w:t>
            </w:r>
          </w:p>
        </w:tc>
        <w:tc>
          <w:tcPr>
            <w:tcW w:w="1718" w:type="dxa"/>
          </w:tcPr>
          <w:p w14:paraId="15A1B84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12/06/10</w:t>
            </w:r>
          </w:p>
        </w:tc>
      </w:tr>
      <w:tr w:rsidR="00BE2D4D" w14:paraId="7D6B9161" w14:textId="77777777" w:rsidTr="00152738">
        <w:tc>
          <w:tcPr>
            <w:tcW w:w="1406" w:type="dxa"/>
          </w:tcPr>
          <w:p w14:paraId="08C1E9AB" w14:textId="77777777" w:rsidR="00BE2D4D" w:rsidRDefault="00BE2D4D" w:rsidP="00BE2D4D">
            <w:pPr>
              <w:spacing w:before="120" w:after="120"/>
              <w:jc w:val="center"/>
              <w:rPr>
                <w:rFonts w:ascii="Arial" w:hAnsi="Arial"/>
                <w:sz w:val="24"/>
              </w:rPr>
            </w:pPr>
            <w:r>
              <w:rPr>
                <w:rFonts w:ascii="Arial" w:hAnsi="Arial"/>
                <w:sz w:val="24"/>
              </w:rPr>
              <w:t>10-4108</w:t>
            </w:r>
          </w:p>
        </w:tc>
        <w:tc>
          <w:tcPr>
            <w:tcW w:w="10214" w:type="dxa"/>
          </w:tcPr>
          <w:p w14:paraId="122E03FD" w14:textId="77777777" w:rsidR="00BE2D4D" w:rsidRPr="002C7BEE" w:rsidRDefault="00BE2D4D" w:rsidP="00BE2D4D">
            <w:pPr>
              <w:pStyle w:val="BlockText"/>
              <w:spacing w:before="120" w:after="120"/>
              <w:ind w:left="0" w:right="144"/>
              <w:rPr>
                <w:b w:val="0"/>
                <w:sz w:val="24"/>
                <w:szCs w:val="24"/>
              </w:rPr>
            </w:pPr>
            <w:r w:rsidRPr="002C7BEE">
              <w:rPr>
                <w:rFonts w:cs="Arial"/>
                <w:b w:val="0"/>
                <w:sz w:val="24"/>
              </w:rPr>
              <w:t>APPROVING REVISIONS TO THE FISCAL YEAR 2010-11 COMMUNITY DEVELOPMENT BLOCK GRANT BUDGET</w:t>
            </w:r>
          </w:p>
        </w:tc>
        <w:tc>
          <w:tcPr>
            <w:tcW w:w="1718" w:type="dxa"/>
          </w:tcPr>
          <w:p w14:paraId="0A5BC39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12/06/10</w:t>
            </w:r>
          </w:p>
        </w:tc>
      </w:tr>
      <w:tr w:rsidR="00BE2D4D" w14:paraId="741BB6A9" w14:textId="77777777" w:rsidTr="00152738">
        <w:tc>
          <w:tcPr>
            <w:tcW w:w="1406" w:type="dxa"/>
          </w:tcPr>
          <w:p w14:paraId="22B53D69" w14:textId="77777777" w:rsidR="00BE2D4D" w:rsidRDefault="00BE2D4D" w:rsidP="00BE2D4D">
            <w:pPr>
              <w:spacing w:before="120" w:after="120"/>
              <w:jc w:val="center"/>
              <w:rPr>
                <w:rFonts w:ascii="Arial" w:hAnsi="Arial"/>
                <w:sz w:val="24"/>
              </w:rPr>
            </w:pPr>
            <w:r>
              <w:rPr>
                <w:rFonts w:ascii="Arial" w:hAnsi="Arial"/>
                <w:sz w:val="24"/>
              </w:rPr>
              <w:t>10-4109</w:t>
            </w:r>
          </w:p>
        </w:tc>
        <w:tc>
          <w:tcPr>
            <w:tcW w:w="10214" w:type="dxa"/>
          </w:tcPr>
          <w:p w14:paraId="1E01B2B3" w14:textId="77777777" w:rsidR="00BE2D4D" w:rsidRPr="00B1043A" w:rsidRDefault="00BE2D4D" w:rsidP="00BE2D4D">
            <w:pPr>
              <w:pStyle w:val="BlockText"/>
              <w:spacing w:before="120" w:after="120"/>
              <w:ind w:left="0" w:right="144"/>
              <w:rPr>
                <w:rFonts w:cs="Arial"/>
                <w:b w:val="0"/>
                <w:sz w:val="24"/>
                <w:szCs w:val="24"/>
              </w:rPr>
            </w:pPr>
            <w:proofErr w:type="gramStart"/>
            <w:r w:rsidRPr="00B1043A">
              <w:rPr>
                <w:b w:val="0"/>
                <w:sz w:val="24"/>
                <w:szCs w:val="24"/>
              </w:rPr>
              <w:t>CALLING</w:t>
            </w:r>
            <w:proofErr w:type="gramEnd"/>
            <w:r w:rsidRPr="00B1043A">
              <w:rPr>
                <w:b w:val="0"/>
                <w:sz w:val="24"/>
                <w:szCs w:val="24"/>
              </w:rPr>
              <w:t xml:space="preserve"> AND GIVING NOTICE OF THE HOLDING OF A GENERAL MUNICIPAL ELECTION TO BE HELD ON </w:t>
            </w:r>
            <w:proofErr w:type="gramStart"/>
            <w:r w:rsidRPr="00B1043A">
              <w:rPr>
                <w:b w:val="0"/>
                <w:sz w:val="24"/>
                <w:szCs w:val="24"/>
              </w:rPr>
              <w:t>TUESDAY, MARCH</w:t>
            </w:r>
            <w:proofErr w:type="gramEnd"/>
            <w:r w:rsidRPr="00B1043A">
              <w:rPr>
                <w:b w:val="0"/>
                <w:sz w:val="24"/>
                <w:szCs w:val="24"/>
              </w:rPr>
              <w:t xml:space="preserve"> 8, </w:t>
            </w:r>
            <w:proofErr w:type="gramStart"/>
            <w:r w:rsidRPr="00B1043A">
              <w:rPr>
                <w:b w:val="0"/>
                <w:sz w:val="24"/>
                <w:szCs w:val="24"/>
              </w:rPr>
              <w:t>2011</w:t>
            </w:r>
            <w:proofErr w:type="gramEnd"/>
            <w:r w:rsidRPr="00B1043A">
              <w:rPr>
                <w:b w:val="0"/>
                <w:sz w:val="24"/>
                <w:szCs w:val="24"/>
              </w:rPr>
              <w:t xml:space="preserve"> FOR THE SUBMISSION TO THE VOTERS OF A QUESTION RELATING TO </w:t>
            </w:r>
            <w:r w:rsidRPr="00B1043A">
              <w:rPr>
                <w:rFonts w:cs="Arial"/>
                <w:b w:val="0"/>
                <w:sz w:val="24"/>
                <w:szCs w:val="24"/>
              </w:rPr>
              <w:t>A TAX ON OFF-SITE ADVERTISING AND ALLOWING TALL WALL ADVERTISING SIGNS TO BE PLACED ON BUILDINGS ON SANTA MONICA AND BEVERLY BOULEVARDS</w:t>
            </w:r>
          </w:p>
        </w:tc>
        <w:tc>
          <w:tcPr>
            <w:tcW w:w="1718" w:type="dxa"/>
          </w:tcPr>
          <w:p w14:paraId="423130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12/10/10</w:t>
            </w:r>
          </w:p>
        </w:tc>
      </w:tr>
      <w:tr w:rsidR="00BE2D4D" w14:paraId="34CC5586" w14:textId="77777777" w:rsidTr="00152738">
        <w:tc>
          <w:tcPr>
            <w:tcW w:w="1406" w:type="dxa"/>
          </w:tcPr>
          <w:p w14:paraId="663B7544" w14:textId="77777777" w:rsidR="00BE2D4D" w:rsidRDefault="00BE2D4D" w:rsidP="00BE2D4D">
            <w:pPr>
              <w:spacing w:before="120" w:after="120"/>
              <w:jc w:val="center"/>
              <w:rPr>
                <w:rFonts w:ascii="Arial" w:hAnsi="Arial"/>
                <w:sz w:val="24"/>
              </w:rPr>
            </w:pPr>
            <w:r>
              <w:rPr>
                <w:rFonts w:ascii="Arial" w:hAnsi="Arial"/>
                <w:sz w:val="24"/>
              </w:rPr>
              <w:t>10-4110</w:t>
            </w:r>
          </w:p>
        </w:tc>
        <w:tc>
          <w:tcPr>
            <w:tcW w:w="10214" w:type="dxa"/>
          </w:tcPr>
          <w:p w14:paraId="120EA5EC" w14:textId="77777777" w:rsidR="00BE2D4D" w:rsidRPr="00B1043A" w:rsidRDefault="00BE2D4D" w:rsidP="00BE2D4D">
            <w:pPr>
              <w:pStyle w:val="BlockText"/>
              <w:spacing w:before="120" w:after="120"/>
              <w:ind w:left="0" w:right="144"/>
              <w:rPr>
                <w:b w:val="0"/>
                <w:sz w:val="24"/>
                <w:szCs w:val="24"/>
              </w:rPr>
            </w:pPr>
            <w:r w:rsidRPr="00B1043A">
              <w:rPr>
                <w:b w:val="0"/>
                <w:sz w:val="24"/>
                <w:szCs w:val="24"/>
              </w:rPr>
              <w:t>SETTING PRIORITIES FOR FILING WRITTEN ARGUMENTS REGARDING CITY MEASURES AND DIRECTING THE CITY ATTORNEY TO PREPARE AN IMPARTIAL ANALYSIS</w:t>
            </w:r>
          </w:p>
        </w:tc>
        <w:tc>
          <w:tcPr>
            <w:tcW w:w="1718" w:type="dxa"/>
          </w:tcPr>
          <w:p w14:paraId="56FFF7A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12/10/10</w:t>
            </w:r>
          </w:p>
        </w:tc>
      </w:tr>
      <w:tr w:rsidR="00BE2D4D" w14:paraId="405ECF30" w14:textId="77777777" w:rsidTr="00152738">
        <w:tc>
          <w:tcPr>
            <w:tcW w:w="1406" w:type="dxa"/>
          </w:tcPr>
          <w:p w14:paraId="1DF9D4B1" w14:textId="77777777" w:rsidR="00BE2D4D" w:rsidRDefault="00BE2D4D" w:rsidP="00BE2D4D">
            <w:pPr>
              <w:spacing w:before="120" w:after="120"/>
              <w:jc w:val="center"/>
              <w:rPr>
                <w:rFonts w:ascii="Arial" w:hAnsi="Arial"/>
                <w:sz w:val="24"/>
              </w:rPr>
            </w:pPr>
            <w:r>
              <w:rPr>
                <w:rFonts w:ascii="Arial" w:hAnsi="Arial"/>
                <w:sz w:val="24"/>
              </w:rPr>
              <w:t>10-4111</w:t>
            </w:r>
          </w:p>
        </w:tc>
        <w:tc>
          <w:tcPr>
            <w:tcW w:w="10214" w:type="dxa"/>
          </w:tcPr>
          <w:p w14:paraId="14614A11" w14:textId="77777777" w:rsidR="00BE2D4D" w:rsidRPr="00B1043A" w:rsidRDefault="00BE2D4D" w:rsidP="00BE2D4D">
            <w:pPr>
              <w:pStyle w:val="BlockText"/>
              <w:spacing w:before="120" w:after="120"/>
              <w:ind w:left="0" w:right="144"/>
              <w:rPr>
                <w:b w:val="0"/>
                <w:sz w:val="24"/>
                <w:szCs w:val="24"/>
              </w:rPr>
            </w:pPr>
            <w:r w:rsidRPr="00B1043A">
              <w:rPr>
                <w:b w:val="0"/>
                <w:sz w:val="24"/>
                <w:szCs w:val="24"/>
              </w:rPr>
              <w:t>PROVIDING FOR THE FILING OF REBUTTAL ARGUMENTS FOR CITY MEASURES SUBMITTED AT MUNICIPAL ELECTIONS</w:t>
            </w:r>
          </w:p>
        </w:tc>
        <w:tc>
          <w:tcPr>
            <w:tcW w:w="1718" w:type="dxa"/>
          </w:tcPr>
          <w:p w14:paraId="736337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12/10/10</w:t>
            </w:r>
          </w:p>
        </w:tc>
      </w:tr>
      <w:tr w:rsidR="00BE2D4D" w14:paraId="347E2A37" w14:textId="77777777" w:rsidTr="00152738">
        <w:tc>
          <w:tcPr>
            <w:tcW w:w="1406" w:type="dxa"/>
          </w:tcPr>
          <w:p w14:paraId="103F49D2" w14:textId="77777777" w:rsidR="00BE2D4D" w:rsidRDefault="00BE2D4D" w:rsidP="00BE2D4D">
            <w:pPr>
              <w:spacing w:before="120" w:after="120"/>
              <w:jc w:val="center"/>
              <w:rPr>
                <w:rFonts w:ascii="Arial" w:hAnsi="Arial"/>
                <w:sz w:val="24"/>
              </w:rPr>
            </w:pPr>
            <w:r>
              <w:rPr>
                <w:rFonts w:ascii="Arial" w:hAnsi="Arial"/>
                <w:sz w:val="24"/>
              </w:rPr>
              <w:t>10-4112</w:t>
            </w:r>
          </w:p>
        </w:tc>
        <w:tc>
          <w:tcPr>
            <w:tcW w:w="10214" w:type="dxa"/>
          </w:tcPr>
          <w:p w14:paraId="66FFA78C" w14:textId="77777777" w:rsidR="00BE2D4D" w:rsidRPr="00B1043A" w:rsidRDefault="00C73064" w:rsidP="00BE2D4D">
            <w:pPr>
              <w:pStyle w:val="BlockText"/>
              <w:spacing w:before="120" w:after="120"/>
              <w:ind w:left="0" w:right="144"/>
              <w:rPr>
                <w:b w:val="0"/>
                <w:sz w:val="24"/>
                <w:szCs w:val="24"/>
              </w:rPr>
            </w:pPr>
            <w:r>
              <w:rPr>
                <w:rFonts w:cs="Arial"/>
                <w:b w:val="0"/>
                <w:caps/>
                <w:color w:val="000000"/>
                <w:sz w:val="24"/>
                <w:szCs w:val="24"/>
              </w:rPr>
              <w:t>DEMAND REGISTER NO.</w:t>
            </w:r>
            <w:r w:rsidR="00BE2D4D">
              <w:rPr>
                <w:rFonts w:cs="Arial"/>
                <w:b w:val="0"/>
                <w:caps/>
                <w:color w:val="000000"/>
                <w:sz w:val="24"/>
                <w:szCs w:val="24"/>
              </w:rPr>
              <w:t xml:space="preserve"> 664</w:t>
            </w:r>
          </w:p>
        </w:tc>
        <w:tc>
          <w:tcPr>
            <w:tcW w:w="1718" w:type="dxa"/>
          </w:tcPr>
          <w:p w14:paraId="78CB90C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12/20/10</w:t>
            </w:r>
          </w:p>
        </w:tc>
      </w:tr>
      <w:tr w:rsidR="00BE2D4D" w14:paraId="63DED8CB" w14:textId="77777777" w:rsidTr="00152738">
        <w:tc>
          <w:tcPr>
            <w:tcW w:w="1406" w:type="dxa"/>
          </w:tcPr>
          <w:p w14:paraId="672646A3" w14:textId="77777777" w:rsidR="00BE2D4D" w:rsidRDefault="00BE2D4D" w:rsidP="00BE2D4D">
            <w:pPr>
              <w:spacing w:before="120" w:after="120"/>
              <w:jc w:val="center"/>
              <w:rPr>
                <w:rFonts w:ascii="Arial" w:hAnsi="Arial"/>
                <w:sz w:val="24"/>
              </w:rPr>
            </w:pPr>
            <w:r>
              <w:rPr>
                <w:rFonts w:ascii="Arial" w:hAnsi="Arial"/>
                <w:sz w:val="24"/>
              </w:rPr>
              <w:t>11-4113</w:t>
            </w:r>
          </w:p>
        </w:tc>
        <w:tc>
          <w:tcPr>
            <w:tcW w:w="10214" w:type="dxa"/>
          </w:tcPr>
          <w:p w14:paraId="4270C012" w14:textId="77777777" w:rsidR="00BE2D4D" w:rsidRDefault="00C73064" w:rsidP="00BE2D4D">
            <w:pPr>
              <w:pStyle w:val="BlockText"/>
              <w:spacing w:before="120" w:after="120"/>
              <w:ind w:left="0" w:right="144"/>
              <w:rPr>
                <w:rFonts w:cs="Arial"/>
                <w:b w:val="0"/>
                <w:caps/>
                <w:color w:val="000000"/>
                <w:sz w:val="24"/>
                <w:szCs w:val="24"/>
              </w:rPr>
            </w:pPr>
            <w:r>
              <w:rPr>
                <w:rFonts w:cs="Arial"/>
                <w:b w:val="0"/>
                <w:caps/>
                <w:color w:val="000000"/>
                <w:sz w:val="24"/>
                <w:szCs w:val="24"/>
              </w:rPr>
              <w:t>DEMAND REGISTER NO.</w:t>
            </w:r>
            <w:r w:rsidR="00BE2D4D">
              <w:rPr>
                <w:rFonts w:cs="Arial"/>
                <w:b w:val="0"/>
                <w:caps/>
                <w:color w:val="000000"/>
                <w:sz w:val="24"/>
                <w:szCs w:val="24"/>
              </w:rPr>
              <w:t xml:space="preserve"> 665</w:t>
            </w:r>
          </w:p>
        </w:tc>
        <w:tc>
          <w:tcPr>
            <w:tcW w:w="1718" w:type="dxa"/>
          </w:tcPr>
          <w:p w14:paraId="7A8538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21262D23" w14:textId="77777777" w:rsidTr="00152738">
        <w:tc>
          <w:tcPr>
            <w:tcW w:w="1406" w:type="dxa"/>
          </w:tcPr>
          <w:p w14:paraId="772FC2AD" w14:textId="77777777" w:rsidR="00BE2D4D" w:rsidRDefault="00BE2D4D" w:rsidP="00BE2D4D">
            <w:pPr>
              <w:spacing w:before="120" w:after="120"/>
              <w:jc w:val="center"/>
              <w:rPr>
                <w:rFonts w:ascii="Arial" w:hAnsi="Arial"/>
                <w:sz w:val="24"/>
              </w:rPr>
            </w:pPr>
            <w:r>
              <w:rPr>
                <w:rFonts w:ascii="Arial" w:hAnsi="Arial"/>
                <w:sz w:val="24"/>
              </w:rPr>
              <w:t>11-4114</w:t>
            </w:r>
          </w:p>
        </w:tc>
        <w:tc>
          <w:tcPr>
            <w:tcW w:w="10214" w:type="dxa"/>
          </w:tcPr>
          <w:p w14:paraId="7E4C6C5E" w14:textId="77777777" w:rsidR="00BE2D4D" w:rsidRDefault="00C73064" w:rsidP="00BE2D4D">
            <w:pPr>
              <w:pStyle w:val="BlockText"/>
              <w:spacing w:before="120" w:after="120"/>
              <w:ind w:left="0" w:right="144"/>
              <w:rPr>
                <w:rFonts w:cs="Arial"/>
                <w:b w:val="0"/>
                <w:caps/>
                <w:color w:val="000000"/>
                <w:sz w:val="24"/>
                <w:szCs w:val="24"/>
              </w:rPr>
            </w:pPr>
            <w:r>
              <w:rPr>
                <w:rFonts w:cs="Arial"/>
                <w:b w:val="0"/>
                <w:caps/>
                <w:color w:val="000000"/>
                <w:sz w:val="24"/>
                <w:szCs w:val="24"/>
              </w:rPr>
              <w:t>DEMAND REGISTER NO.</w:t>
            </w:r>
            <w:r w:rsidR="00BE2D4D">
              <w:rPr>
                <w:rFonts w:cs="Arial"/>
                <w:b w:val="0"/>
                <w:caps/>
                <w:color w:val="000000"/>
                <w:sz w:val="24"/>
                <w:szCs w:val="24"/>
              </w:rPr>
              <w:t xml:space="preserve"> 666</w:t>
            </w:r>
          </w:p>
        </w:tc>
        <w:tc>
          <w:tcPr>
            <w:tcW w:w="1718" w:type="dxa"/>
          </w:tcPr>
          <w:p w14:paraId="54E6465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34F350AA" w14:textId="77777777" w:rsidTr="00152738">
        <w:tc>
          <w:tcPr>
            <w:tcW w:w="1406" w:type="dxa"/>
          </w:tcPr>
          <w:p w14:paraId="509E58E7" w14:textId="77777777" w:rsidR="00BE2D4D" w:rsidRDefault="00BE2D4D" w:rsidP="00BE2D4D">
            <w:pPr>
              <w:spacing w:before="120" w:after="120"/>
              <w:jc w:val="center"/>
              <w:rPr>
                <w:rFonts w:ascii="Arial" w:hAnsi="Arial"/>
                <w:sz w:val="24"/>
              </w:rPr>
            </w:pPr>
            <w:r>
              <w:rPr>
                <w:rFonts w:ascii="Arial" w:hAnsi="Arial"/>
                <w:sz w:val="24"/>
              </w:rPr>
              <w:t>11-4115</w:t>
            </w:r>
          </w:p>
        </w:tc>
        <w:tc>
          <w:tcPr>
            <w:tcW w:w="10214" w:type="dxa"/>
          </w:tcPr>
          <w:p w14:paraId="65C570CE" w14:textId="77777777" w:rsidR="00BE2D4D" w:rsidRPr="00D26F23" w:rsidRDefault="00BE2D4D" w:rsidP="00BE2D4D">
            <w:pPr>
              <w:pStyle w:val="BlockText"/>
              <w:spacing w:before="120" w:after="120"/>
              <w:ind w:left="0" w:right="144"/>
              <w:rPr>
                <w:rFonts w:cs="Arial"/>
                <w:b w:val="0"/>
                <w:caps/>
                <w:color w:val="000000"/>
                <w:sz w:val="24"/>
                <w:szCs w:val="24"/>
              </w:rPr>
            </w:pPr>
            <w:r w:rsidRPr="00D26F23">
              <w:rPr>
                <w:rFonts w:cs="Arial"/>
                <w:b w:val="0"/>
                <w:caps/>
                <w:color w:val="000000"/>
                <w:sz w:val="24"/>
                <w:szCs w:val="24"/>
              </w:rPr>
              <w:t xml:space="preserve">in support OF </w:t>
            </w:r>
            <w:r w:rsidRPr="00D26F23">
              <w:rPr>
                <w:b w:val="0"/>
                <w:sz w:val="24"/>
                <w:szCs w:val="24"/>
              </w:rPr>
              <w:t>SENATE BILL (SB) 48 (LENO) PROHIBITING DISCRIMINATORY CONTENT IN OF SOCIAL SCIENCE’S INSTRUCTION COURSES</w:t>
            </w:r>
          </w:p>
        </w:tc>
        <w:tc>
          <w:tcPr>
            <w:tcW w:w="1718" w:type="dxa"/>
          </w:tcPr>
          <w:p w14:paraId="628575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69D7F439" w14:textId="77777777" w:rsidTr="00152738">
        <w:tc>
          <w:tcPr>
            <w:tcW w:w="1406" w:type="dxa"/>
          </w:tcPr>
          <w:p w14:paraId="756A5D3A" w14:textId="77777777" w:rsidR="00BE2D4D" w:rsidRDefault="00BE2D4D" w:rsidP="00BE2D4D">
            <w:pPr>
              <w:spacing w:before="120" w:after="120"/>
              <w:jc w:val="center"/>
              <w:rPr>
                <w:rFonts w:ascii="Arial" w:hAnsi="Arial"/>
                <w:sz w:val="24"/>
              </w:rPr>
            </w:pPr>
            <w:r>
              <w:rPr>
                <w:rFonts w:ascii="Arial" w:hAnsi="Arial"/>
                <w:sz w:val="24"/>
              </w:rPr>
              <w:t>11-4116</w:t>
            </w:r>
          </w:p>
        </w:tc>
        <w:tc>
          <w:tcPr>
            <w:tcW w:w="10214" w:type="dxa"/>
          </w:tcPr>
          <w:p w14:paraId="0C876140" w14:textId="77777777" w:rsidR="00BE2D4D" w:rsidRPr="00D26F23" w:rsidRDefault="00BE2D4D" w:rsidP="00BE2D4D">
            <w:pPr>
              <w:pStyle w:val="BlockText"/>
              <w:spacing w:before="120" w:after="120"/>
              <w:ind w:left="0" w:right="144"/>
              <w:rPr>
                <w:rFonts w:cs="Arial"/>
                <w:b w:val="0"/>
                <w:caps/>
                <w:color w:val="000000"/>
                <w:sz w:val="24"/>
                <w:szCs w:val="24"/>
              </w:rPr>
            </w:pPr>
            <w:r w:rsidRPr="00D26F23">
              <w:rPr>
                <w:b w:val="0"/>
                <w:caps/>
                <w:color w:val="000000"/>
                <w:sz w:val="24"/>
                <w:szCs w:val="24"/>
              </w:rPr>
              <w:t>APPROVING THE PROGRAM Planning SUMMARY FOR community development block grant FUNDS FOR FISCAL YEAR 20</w:t>
            </w:r>
            <w:r w:rsidRPr="00D26F23">
              <w:rPr>
                <w:b w:val="0"/>
                <w:caps/>
                <w:sz w:val="24"/>
                <w:szCs w:val="24"/>
              </w:rPr>
              <w:t>11</w:t>
            </w:r>
            <w:r w:rsidRPr="00D26F23">
              <w:rPr>
                <w:b w:val="0"/>
                <w:caps/>
                <w:color w:val="000000"/>
                <w:sz w:val="24"/>
                <w:szCs w:val="24"/>
              </w:rPr>
              <w:t>-20</w:t>
            </w:r>
            <w:r w:rsidRPr="00D26F23">
              <w:rPr>
                <w:b w:val="0"/>
                <w:caps/>
                <w:sz w:val="24"/>
                <w:szCs w:val="24"/>
              </w:rPr>
              <w:t>12</w:t>
            </w:r>
          </w:p>
        </w:tc>
        <w:tc>
          <w:tcPr>
            <w:tcW w:w="1718" w:type="dxa"/>
          </w:tcPr>
          <w:p w14:paraId="40AA8C5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7A186865" w14:textId="77777777" w:rsidTr="00152738">
        <w:tc>
          <w:tcPr>
            <w:tcW w:w="1406" w:type="dxa"/>
          </w:tcPr>
          <w:p w14:paraId="1CC11523" w14:textId="77777777" w:rsidR="00BE2D4D" w:rsidRDefault="00BE2D4D" w:rsidP="00BE2D4D">
            <w:pPr>
              <w:spacing w:before="120" w:after="120"/>
              <w:jc w:val="center"/>
              <w:rPr>
                <w:rFonts w:ascii="Arial" w:hAnsi="Arial"/>
                <w:sz w:val="24"/>
              </w:rPr>
            </w:pPr>
            <w:r>
              <w:rPr>
                <w:rFonts w:ascii="Arial" w:hAnsi="Arial"/>
                <w:sz w:val="24"/>
              </w:rPr>
              <w:t>11-4117</w:t>
            </w:r>
          </w:p>
        </w:tc>
        <w:tc>
          <w:tcPr>
            <w:tcW w:w="10214" w:type="dxa"/>
          </w:tcPr>
          <w:p w14:paraId="36549ECE" w14:textId="77777777" w:rsidR="00BE2D4D" w:rsidRPr="00D26F23" w:rsidRDefault="00BE2D4D" w:rsidP="00BE2D4D">
            <w:pPr>
              <w:pStyle w:val="BlockText"/>
              <w:spacing w:before="120" w:after="120"/>
              <w:ind w:left="0" w:right="144"/>
              <w:rPr>
                <w:b w:val="0"/>
                <w:caps/>
                <w:color w:val="000000"/>
                <w:sz w:val="24"/>
                <w:szCs w:val="24"/>
              </w:rPr>
            </w:pPr>
            <w:r w:rsidRPr="00D26F23">
              <w:rPr>
                <w:rFonts w:cs="Arial"/>
                <w:b w:val="0"/>
                <w:bCs/>
                <w:sz w:val="24"/>
                <w:szCs w:val="24"/>
              </w:rPr>
              <w:t>APPROVING A COOPERATION AGREEMENT AND MAKING CERTAIN DETERMINATIONS AND FINDINGS RELATED THERETO</w:t>
            </w:r>
          </w:p>
        </w:tc>
        <w:tc>
          <w:tcPr>
            <w:tcW w:w="1718" w:type="dxa"/>
          </w:tcPr>
          <w:p w14:paraId="675D1C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bl>
    <w:p w14:paraId="1569F2FD"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F9662B5" w14:textId="77777777" w:rsidTr="00152738">
        <w:tc>
          <w:tcPr>
            <w:tcW w:w="1406" w:type="dxa"/>
          </w:tcPr>
          <w:p w14:paraId="1C9B96F9" w14:textId="77777777" w:rsidR="00BE2D4D" w:rsidRDefault="00BE2D4D" w:rsidP="00BE2D4D">
            <w:pPr>
              <w:spacing w:before="120" w:after="120"/>
              <w:jc w:val="center"/>
              <w:rPr>
                <w:rFonts w:ascii="Arial" w:hAnsi="Arial"/>
                <w:sz w:val="24"/>
              </w:rPr>
            </w:pPr>
            <w:r>
              <w:rPr>
                <w:rFonts w:ascii="Arial" w:hAnsi="Arial"/>
                <w:sz w:val="24"/>
              </w:rPr>
              <w:t>11-4118</w:t>
            </w:r>
          </w:p>
        </w:tc>
        <w:tc>
          <w:tcPr>
            <w:tcW w:w="10214" w:type="dxa"/>
          </w:tcPr>
          <w:p w14:paraId="17FB97BD" w14:textId="77777777" w:rsidR="00BE2D4D" w:rsidRPr="00D26F23" w:rsidRDefault="00BE2D4D" w:rsidP="00BE2D4D">
            <w:pPr>
              <w:pStyle w:val="BlockText"/>
              <w:spacing w:before="120" w:after="120"/>
              <w:ind w:left="0" w:right="144"/>
              <w:rPr>
                <w:rFonts w:cs="Arial"/>
                <w:b w:val="0"/>
                <w:bCs/>
                <w:sz w:val="24"/>
                <w:szCs w:val="24"/>
              </w:rPr>
            </w:pPr>
            <w:r w:rsidRPr="00D26F23">
              <w:rPr>
                <w:rFonts w:cs="Arial"/>
                <w:b w:val="0"/>
                <w:sz w:val="24"/>
                <w:szCs w:val="24"/>
              </w:rPr>
              <w:t>DENYING THE APPEAL FILED BY THERESA KASLOV AND UPHOLDING THE BUSINESS LICENSE COMMISSION’S</w:t>
            </w:r>
            <w:r>
              <w:rPr>
                <w:rFonts w:cs="Arial"/>
                <w:b w:val="0"/>
                <w:sz w:val="24"/>
                <w:szCs w:val="24"/>
              </w:rPr>
              <w:t xml:space="preserve"> </w:t>
            </w:r>
            <w:r w:rsidRPr="00D26F23">
              <w:rPr>
                <w:rFonts w:cs="Arial"/>
                <w:b w:val="0"/>
                <w:sz w:val="24"/>
                <w:szCs w:val="24"/>
              </w:rPr>
              <w:t>DENIAL OF FORTUNETELLING LICENSE</w:t>
            </w:r>
            <w:r>
              <w:rPr>
                <w:rFonts w:cs="Arial"/>
                <w:b w:val="0"/>
                <w:sz w:val="24"/>
                <w:szCs w:val="24"/>
              </w:rPr>
              <w:t xml:space="preserve"> </w:t>
            </w:r>
            <w:r w:rsidRPr="00D26F23">
              <w:rPr>
                <w:rFonts w:cs="Arial"/>
                <w:b w:val="0"/>
                <w:sz w:val="24"/>
                <w:szCs w:val="24"/>
              </w:rPr>
              <w:t>REG003982</w:t>
            </w:r>
          </w:p>
        </w:tc>
        <w:tc>
          <w:tcPr>
            <w:tcW w:w="1718" w:type="dxa"/>
          </w:tcPr>
          <w:p w14:paraId="29F8F9D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3AB65588" w14:textId="77777777" w:rsidTr="00152738">
        <w:tc>
          <w:tcPr>
            <w:tcW w:w="1406" w:type="dxa"/>
          </w:tcPr>
          <w:p w14:paraId="5755A846" w14:textId="77777777" w:rsidR="00BE2D4D" w:rsidRDefault="00BE2D4D" w:rsidP="00BE2D4D">
            <w:pPr>
              <w:spacing w:before="120" w:after="120"/>
              <w:jc w:val="center"/>
              <w:rPr>
                <w:rFonts w:ascii="Arial" w:hAnsi="Arial"/>
                <w:sz w:val="24"/>
              </w:rPr>
            </w:pPr>
            <w:r>
              <w:rPr>
                <w:rFonts w:ascii="Arial" w:hAnsi="Arial"/>
                <w:sz w:val="24"/>
              </w:rPr>
              <w:t>11-4119</w:t>
            </w:r>
          </w:p>
        </w:tc>
        <w:tc>
          <w:tcPr>
            <w:tcW w:w="10214" w:type="dxa"/>
          </w:tcPr>
          <w:p w14:paraId="0C255C33" w14:textId="77777777" w:rsidR="00BE2D4D" w:rsidRPr="00824F76" w:rsidRDefault="00BE2D4D" w:rsidP="00BE2D4D">
            <w:pPr>
              <w:pStyle w:val="BlockText"/>
              <w:spacing w:before="120" w:after="120"/>
              <w:ind w:left="0" w:right="144"/>
              <w:rPr>
                <w:rFonts w:cs="Arial"/>
                <w:b w:val="0"/>
                <w:sz w:val="24"/>
                <w:szCs w:val="24"/>
              </w:rPr>
            </w:pPr>
            <w:r w:rsidRPr="00824F76">
              <w:rPr>
                <w:rFonts w:cs="Arial"/>
                <w:b w:val="0"/>
                <w:caps/>
                <w:sz w:val="24"/>
                <w:szCs w:val="24"/>
              </w:rPr>
              <w:t>DENYING THE APPEAL OF JOHN FERRARO AND CERTIFYING THE FINAL ENVIRONMENTAL IMPACT REPORT (“EIR”) AND ADOPTING A MITIGATION MONITORING PROGRAM (“MMP”) FOR THE 8497-8499 SUNSET BOULEVARD MIXED USE PROJECT LOCATED AT 8497-8499 SUNSET BOULEVARD</w:t>
            </w:r>
          </w:p>
        </w:tc>
        <w:tc>
          <w:tcPr>
            <w:tcW w:w="1718" w:type="dxa"/>
          </w:tcPr>
          <w:p w14:paraId="104ED1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7D6D5F64" w14:textId="77777777" w:rsidTr="00152738">
        <w:tc>
          <w:tcPr>
            <w:tcW w:w="1406" w:type="dxa"/>
          </w:tcPr>
          <w:p w14:paraId="7FFC27A1" w14:textId="77777777" w:rsidR="00BE2D4D" w:rsidRDefault="00BE2D4D" w:rsidP="00BE2D4D">
            <w:pPr>
              <w:spacing w:before="120" w:after="120"/>
              <w:jc w:val="center"/>
              <w:rPr>
                <w:rFonts w:ascii="Arial" w:hAnsi="Arial"/>
                <w:sz w:val="24"/>
              </w:rPr>
            </w:pPr>
            <w:r>
              <w:rPr>
                <w:rFonts w:ascii="Arial" w:hAnsi="Arial"/>
                <w:sz w:val="24"/>
              </w:rPr>
              <w:t>11-4120</w:t>
            </w:r>
          </w:p>
        </w:tc>
        <w:tc>
          <w:tcPr>
            <w:tcW w:w="10214" w:type="dxa"/>
          </w:tcPr>
          <w:p w14:paraId="07895AE8" w14:textId="77777777" w:rsidR="00BE2D4D" w:rsidRPr="00824F76" w:rsidRDefault="00BE2D4D" w:rsidP="00BE2D4D">
            <w:pPr>
              <w:pStyle w:val="BlockText"/>
              <w:spacing w:before="120" w:after="120"/>
              <w:ind w:left="0" w:right="144"/>
              <w:rPr>
                <w:rFonts w:cs="Arial"/>
                <w:b w:val="0"/>
                <w:caps/>
                <w:sz w:val="24"/>
                <w:szCs w:val="24"/>
              </w:rPr>
            </w:pPr>
            <w:r w:rsidRPr="00D078C3">
              <w:rPr>
                <w:rFonts w:cs="Arial"/>
                <w:b w:val="0"/>
                <w:caps/>
                <w:sz w:val="24"/>
                <w:szCs w:val="24"/>
              </w:rPr>
              <w:t>DENYING THE APPEAL OF JOHN FERRARO AND</w:t>
            </w:r>
            <w:r>
              <w:rPr>
                <w:rFonts w:cs="Arial"/>
                <w:b w:val="0"/>
                <w:caps/>
                <w:sz w:val="24"/>
                <w:szCs w:val="24"/>
              </w:rPr>
              <w:t xml:space="preserve"> </w:t>
            </w:r>
            <w:r w:rsidRPr="00D078C3">
              <w:rPr>
                <w:rFonts w:cs="Arial"/>
                <w:b w:val="0"/>
                <w:caps/>
                <w:sz w:val="24"/>
                <w:szCs w:val="24"/>
              </w:rPr>
              <w:t>CONDITIONALLY APPROVING A DEMOLITION PERMIT, DEVELOPMENT PERMIT,</w:t>
            </w:r>
            <w:r>
              <w:rPr>
                <w:rFonts w:cs="Arial"/>
                <w:b w:val="0"/>
                <w:caps/>
                <w:sz w:val="24"/>
                <w:szCs w:val="24"/>
              </w:rPr>
              <w:t xml:space="preserve"> </w:t>
            </w:r>
            <w:r w:rsidRPr="00D078C3">
              <w:rPr>
                <w:rFonts w:cs="Arial"/>
                <w:b w:val="0"/>
                <w:caps/>
                <w:sz w:val="24"/>
                <w:szCs w:val="24"/>
              </w:rPr>
              <w:t>BILLBOARD PERMIT, AND TENTATIVE TRACT MAP (MAJOR LAND DIVISION NO. 70168) TO DEMOLISH AN EXISTING 31-UNIT APARTMENT COMPLEX FOR THE CONSTRUCTION OF A 62,605-SQUARE-FOOT MIXED USE PROJECT CONSISTING OF 34 RESIDENTIAL DWELLING UNITS (INCLUDING 24 CONDOMINIUMS AND 10 ONSITE AFFORDABLE UNITS), 9,160 SQUARE FEET OF COMMERCIAL (RETAIL AND RESTAURANT) USE, AND AN INTEGRATED 20’ BY 60’ STANDARD BILLBOARD, FOR THE PROPERTY LOCATED AT 8497-8499 SUNSET BOULEVARD, WEST HOLLYWOOD, CALIFORNIA</w:t>
            </w:r>
          </w:p>
        </w:tc>
        <w:tc>
          <w:tcPr>
            <w:tcW w:w="1718" w:type="dxa"/>
          </w:tcPr>
          <w:p w14:paraId="3B711CD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6D378B96" w14:textId="77777777" w:rsidTr="00152738">
        <w:tc>
          <w:tcPr>
            <w:tcW w:w="1406" w:type="dxa"/>
          </w:tcPr>
          <w:p w14:paraId="67F16AFF" w14:textId="77777777" w:rsidR="00BE2D4D" w:rsidRDefault="00BE2D4D" w:rsidP="00BE2D4D">
            <w:pPr>
              <w:spacing w:before="120" w:after="120"/>
              <w:jc w:val="center"/>
              <w:rPr>
                <w:rFonts w:ascii="Arial" w:hAnsi="Arial"/>
                <w:sz w:val="24"/>
              </w:rPr>
            </w:pPr>
            <w:r>
              <w:rPr>
                <w:rFonts w:ascii="Arial" w:hAnsi="Arial"/>
                <w:sz w:val="24"/>
              </w:rPr>
              <w:t>11-4121</w:t>
            </w:r>
          </w:p>
        </w:tc>
        <w:tc>
          <w:tcPr>
            <w:tcW w:w="10214" w:type="dxa"/>
          </w:tcPr>
          <w:p w14:paraId="33A2B997" w14:textId="77777777" w:rsidR="00BE2D4D" w:rsidRPr="00541ECD" w:rsidRDefault="00BE2D4D" w:rsidP="00BE2D4D">
            <w:pPr>
              <w:pStyle w:val="BlockText"/>
              <w:spacing w:before="120" w:after="120"/>
              <w:ind w:left="0" w:right="144"/>
              <w:rPr>
                <w:rFonts w:cs="Arial"/>
                <w:b w:val="0"/>
                <w:caps/>
                <w:sz w:val="24"/>
                <w:szCs w:val="24"/>
              </w:rPr>
            </w:pPr>
            <w:r w:rsidRPr="00541ECD">
              <w:rPr>
                <w:rFonts w:cs="Arial"/>
                <w:b w:val="0"/>
                <w:sz w:val="24"/>
                <w:szCs w:val="24"/>
              </w:rPr>
              <w:t>AMENDING THE MASTER FEE RESOLUTION (RESOLUTION NO. 10-4076) BY ESTABLISHING MONTHLY AND DAILY PARKING RATES AND HOURS OF OPERATION FOR MUNICIPAL PARKING STRUCTURE</w:t>
            </w:r>
            <w:r>
              <w:rPr>
                <w:rFonts w:cs="Arial"/>
                <w:b w:val="0"/>
                <w:sz w:val="24"/>
                <w:szCs w:val="24"/>
              </w:rPr>
              <w:t xml:space="preserve"> </w:t>
            </w:r>
            <w:r w:rsidRPr="00541ECD">
              <w:rPr>
                <w:rFonts w:cs="Arial"/>
                <w:b w:val="0"/>
                <w:sz w:val="24"/>
                <w:szCs w:val="24"/>
              </w:rPr>
              <w:t>#2- 619 N. SAN VICENTE BOULEVARD</w:t>
            </w:r>
          </w:p>
        </w:tc>
        <w:tc>
          <w:tcPr>
            <w:tcW w:w="1718" w:type="dxa"/>
          </w:tcPr>
          <w:p w14:paraId="04B6A07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01/18/11</w:t>
            </w:r>
          </w:p>
        </w:tc>
      </w:tr>
      <w:tr w:rsidR="00BE2D4D" w14:paraId="73F51A91" w14:textId="77777777" w:rsidTr="00152738">
        <w:tc>
          <w:tcPr>
            <w:tcW w:w="1406" w:type="dxa"/>
          </w:tcPr>
          <w:p w14:paraId="06F2F1D5" w14:textId="77777777" w:rsidR="00BE2D4D" w:rsidRDefault="00BE2D4D" w:rsidP="00BE2D4D">
            <w:pPr>
              <w:spacing w:before="120" w:after="120"/>
              <w:jc w:val="center"/>
              <w:rPr>
                <w:rFonts w:ascii="Arial" w:hAnsi="Arial"/>
                <w:sz w:val="24"/>
              </w:rPr>
            </w:pPr>
            <w:r>
              <w:rPr>
                <w:rFonts w:ascii="Arial" w:hAnsi="Arial"/>
                <w:sz w:val="24"/>
              </w:rPr>
              <w:t>11-4122</w:t>
            </w:r>
          </w:p>
        </w:tc>
        <w:tc>
          <w:tcPr>
            <w:tcW w:w="10214" w:type="dxa"/>
          </w:tcPr>
          <w:p w14:paraId="31342111" w14:textId="77777777" w:rsidR="00BE2D4D" w:rsidRPr="00541ECD" w:rsidRDefault="00C73064" w:rsidP="00BE2D4D">
            <w:pPr>
              <w:pStyle w:val="BlockText"/>
              <w:spacing w:before="120" w:after="120"/>
              <w:ind w:left="0" w:right="144"/>
              <w:rPr>
                <w:rFonts w:cs="Arial"/>
                <w:b w:val="0"/>
                <w:sz w:val="24"/>
                <w:szCs w:val="24"/>
              </w:rPr>
            </w:pPr>
            <w:r>
              <w:rPr>
                <w:rFonts w:cs="Arial"/>
                <w:b w:val="0"/>
                <w:caps/>
                <w:color w:val="000000"/>
                <w:sz w:val="24"/>
                <w:szCs w:val="24"/>
              </w:rPr>
              <w:t>DEMAND REGISTER NO.</w:t>
            </w:r>
            <w:r w:rsidR="00BE2D4D">
              <w:rPr>
                <w:rFonts w:cs="Arial"/>
                <w:b w:val="0"/>
                <w:caps/>
                <w:color w:val="000000"/>
                <w:sz w:val="24"/>
                <w:szCs w:val="24"/>
              </w:rPr>
              <w:t xml:space="preserve"> 667</w:t>
            </w:r>
          </w:p>
        </w:tc>
        <w:tc>
          <w:tcPr>
            <w:tcW w:w="1718" w:type="dxa"/>
          </w:tcPr>
          <w:p w14:paraId="37E554D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02/07/11</w:t>
            </w:r>
          </w:p>
        </w:tc>
      </w:tr>
      <w:tr w:rsidR="00BE2D4D" w14:paraId="6EA82A8A" w14:textId="77777777" w:rsidTr="00152738">
        <w:tc>
          <w:tcPr>
            <w:tcW w:w="1406" w:type="dxa"/>
          </w:tcPr>
          <w:p w14:paraId="1D0911AE" w14:textId="77777777" w:rsidR="00BE2D4D" w:rsidRDefault="00BE2D4D" w:rsidP="00BE2D4D">
            <w:pPr>
              <w:spacing w:before="120" w:after="120"/>
              <w:jc w:val="center"/>
              <w:rPr>
                <w:rFonts w:ascii="Arial" w:hAnsi="Arial"/>
                <w:sz w:val="24"/>
              </w:rPr>
            </w:pPr>
            <w:r>
              <w:rPr>
                <w:rFonts w:ascii="Arial" w:hAnsi="Arial"/>
                <w:sz w:val="24"/>
              </w:rPr>
              <w:t>11-4123</w:t>
            </w:r>
          </w:p>
        </w:tc>
        <w:tc>
          <w:tcPr>
            <w:tcW w:w="10214" w:type="dxa"/>
          </w:tcPr>
          <w:p w14:paraId="7FF8145A" w14:textId="77777777" w:rsidR="00BE2D4D" w:rsidRPr="00EC1AB4" w:rsidRDefault="00BE2D4D" w:rsidP="00BE2D4D">
            <w:pPr>
              <w:pStyle w:val="BlockText"/>
              <w:spacing w:before="120" w:after="120"/>
              <w:ind w:left="0" w:right="144"/>
              <w:rPr>
                <w:rFonts w:cs="Arial"/>
                <w:b w:val="0"/>
                <w:caps/>
                <w:color w:val="000000"/>
                <w:sz w:val="24"/>
                <w:szCs w:val="24"/>
              </w:rPr>
            </w:pPr>
            <w:r w:rsidRPr="00EC1AB4">
              <w:rPr>
                <w:rFonts w:cs="Arial"/>
                <w:b w:val="0"/>
                <w:caps/>
                <w:sz w:val="24"/>
                <w:szCs w:val="24"/>
              </w:rPr>
              <w:t xml:space="preserve">IN SUPPORT </w:t>
            </w:r>
            <w:r w:rsidRPr="00EC1AB4">
              <w:rPr>
                <w:rStyle w:val="Heading3Char"/>
                <w:bCs/>
                <w:caps/>
                <w:szCs w:val="24"/>
              </w:rPr>
              <w:t>Of classifying family planning as a preventive service</w:t>
            </w:r>
          </w:p>
        </w:tc>
        <w:tc>
          <w:tcPr>
            <w:tcW w:w="1718" w:type="dxa"/>
          </w:tcPr>
          <w:p w14:paraId="6B31C0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02/07/11</w:t>
            </w:r>
          </w:p>
        </w:tc>
      </w:tr>
      <w:tr w:rsidR="00BE2D4D" w14:paraId="19A4809C" w14:textId="77777777" w:rsidTr="00152738">
        <w:tc>
          <w:tcPr>
            <w:tcW w:w="1406" w:type="dxa"/>
          </w:tcPr>
          <w:p w14:paraId="4474D643" w14:textId="77777777" w:rsidR="00BE2D4D" w:rsidRDefault="00BE2D4D" w:rsidP="00BE2D4D">
            <w:pPr>
              <w:spacing w:before="120" w:after="120"/>
              <w:jc w:val="center"/>
              <w:rPr>
                <w:rFonts w:ascii="Arial" w:hAnsi="Arial"/>
                <w:sz w:val="24"/>
              </w:rPr>
            </w:pPr>
            <w:r>
              <w:rPr>
                <w:rFonts w:ascii="Arial" w:hAnsi="Arial"/>
                <w:sz w:val="24"/>
              </w:rPr>
              <w:t>11-4124</w:t>
            </w:r>
          </w:p>
        </w:tc>
        <w:tc>
          <w:tcPr>
            <w:tcW w:w="10214" w:type="dxa"/>
          </w:tcPr>
          <w:p w14:paraId="514C91FE" w14:textId="77777777" w:rsidR="00BE2D4D" w:rsidRPr="00EC1AB4" w:rsidRDefault="00BE2D4D" w:rsidP="00BE2D4D">
            <w:pPr>
              <w:pStyle w:val="BlockText"/>
              <w:spacing w:before="120" w:after="120"/>
              <w:ind w:left="0" w:right="144"/>
              <w:rPr>
                <w:rFonts w:cs="Arial"/>
                <w:b w:val="0"/>
                <w:caps/>
                <w:sz w:val="24"/>
                <w:szCs w:val="24"/>
              </w:rPr>
            </w:pPr>
            <w:r w:rsidRPr="00EC1AB4">
              <w:rPr>
                <w:rFonts w:cs="Arial"/>
                <w:b w:val="0"/>
                <w:color w:val="000000"/>
                <w:sz w:val="24"/>
                <w:szCs w:val="24"/>
              </w:rPr>
              <w:t>CONDEMNING THE EPIDEMIC OF VIOLENCE AGAINST THE TRANSGENDER COMMUNITY IN HONDURAS</w:t>
            </w:r>
          </w:p>
        </w:tc>
        <w:tc>
          <w:tcPr>
            <w:tcW w:w="1718" w:type="dxa"/>
          </w:tcPr>
          <w:p w14:paraId="0189AC5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02/07/11</w:t>
            </w:r>
          </w:p>
        </w:tc>
      </w:tr>
      <w:tr w:rsidR="00BE2D4D" w14:paraId="0FB20B88" w14:textId="77777777" w:rsidTr="00152738">
        <w:tc>
          <w:tcPr>
            <w:tcW w:w="1406" w:type="dxa"/>
          </w:tcPr>
          <w:p w14:paraId="56E6AAB3" w14:textId="77777777" w:rsidR="00BE2D4D" w:rsidRDefault="00BE2D4D" w:rsidP="00BE2D4D">
            <w:pPr>
              <w:spacing w:before="120" w:after="120"/>
              <w:jc w:val="center"/>
              <w:rPr>
                <w:rFonts w:ascii="Arial" w:hAnsi="Arial"/>
                <w:sz w:val="24"/>
              </w:rPr>
            </w:pPr>
            <w:r>
              <w:rPr>
                <w:rFonts w:ascii="Arial" w:hAnsi="Arial"/>
                <w:sz w:val="24"/>
              </w:rPr>
              <w:t>11-4125</w:t>
            </w:r>
          </w:p>
        </w:tc>
        <w:tc>
          <w:tcPr>
            <w:tcW w:w="10214" w:type="dxa"/>
          </w:tcPr>
          <w:p w14:paraId="6A2F8C0C" w14:textId="77777777" w:rsidR="00BE2D4D" w:rsidRPr="00EC1AB4" w:rsidRDefault="00BE2D4D" w:rsidP="00BE2D4D">
            <w:pPr>
              <w:tabs>
                <w:tab w:val="left" w:pos="-1440"/>
                <w:tab w:val="left" w:pos="-720"/>
                <w:tab w:val="left" w:pos="0"/>
              </w:tabs>
              <w:suppressAutoHyphens/>
              <w:spacing w:before="120" w:after="120"/>
              <w:ind w:right="144"/>
              <w:jc w:val="both"/>
              <w:rPr>
                <w:rFonts w:ascii="Arial" w:hAnsi="Arial" w:cs="Arial"/>
                <w:caps/>
                <w:spacing w:val="-3"/>
                <w:sz w:val="24"/>
                <w:szCs w:val="24"/>
              </w:rPr>
            </w:pPr>
            <w:r w:rsidRPr="00EC1AB4">
              <w:rPr>
                <w:rFonts w:ascii="Arial" w:hAnsi="Arial" w:cs="Arial"/>
                <w:sz w:val="24"/>
                <w:szCs w:val="24"/>
              </w:rPr>
              <w:t xml:space="preserve">APPROVING THE ISSUANCE BY THE CALIFORNIA STATEWIDE </w:t>
            </w:r>
            <w:proofErr w:type="gramStart"/>
            <w:r w:rsidRPr="00EC1AB4">
              <w:rPr>
                <w:rFonts w:ascii="Arial" w:hAnsi="Arial" w:cs="Arial"/>
                <w:sz w:val="24"/>
                <w:szCs w:val="24"/>
              </w:rPr>
              <w:t>COMMUNITIES</w:t>
            </w:r>
            <w:proofErr w:type="gramEnd"/>
            <w:r w:rsidRPr="00EC1AB4">
              <w:rPr>
                <w:rFonts w:ascii="Arial" w:hAnsi="Arial" w:cs="Arial"/>
                <w:sz w:val="24"/>
                <w:szCs w:val="24"/>
              </w:rPr>
              <w:t xml:space="preserve"> DEVELOPMENT AUTHORITY OF MULTIFAMILY HOUSING REVENUE BONDS FOR THE MONARCH FOUNTAIN &amp; LA BREA APARTMENTS</w:t>
            </w:r>
          </w:p>
        </w:tc>
        <w:tc>
          <w:tcPr>
            <w:tcW w:w="1718" w:type="dxa"/>
          </w:tcPr>
          <w:p w14:paraId="3D1CA9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02/07/11</w:t>
            </w:r>
          </w:p>
        </w:tc>
      </w:tr>
      <w:tr w:rsidR="00BE2D4D" w14:paraId="7E24B989" w14:textId="77777777" w:rsidTr="00152738">
        <w:tc>
          <w:tcPr>
            <w:tcW w:w="1406" w:type="dxa"/>
          </w:tcPr>
          <w:p w14:paraId="3C7111DC" w14:textId="77777777" w:rsidR="00BE2D4D" w:rsidRDefault="00BE2D4D" w:rsidP="00BE2D4D">
            <w:pPr>
              <w:spacing w:before="120" w:after="120"/>
              <w:jc w:val="center"/>
              <w:rPr>
                <w:rFonts w:ascii="Arial" w:hAnsi="Arial"/>
                <w:sz w:val="24"/>
              </w:rPr>
            </w:pPr>
            <w:r>
              <w:rPr>
                <w:rFonts w:ascii="Arial" w:hAnsi="Arial"/>
                <w:sz w:val="24"/>
              </w:rPr>
              <w:t>11-4126</w:t>
            </w:r>
          </w:p>
        </w:tc>
        <w:tc>
          <w:tcPr>
            <w:tcW w:w="10214" w:type="dxa"/>
          </w:tcPr>
          <w:p w14:paraId="58C6FA44" w14:textId="77777777" w:rsidR="00BE2D4D" w:rsidRPr="002A5743" w:rsidRDefault="00C73064" w:rsidP="00BE2D4D">
            <w:pPr>
              <w:tabs>
                <w:tab w:val="left" w:pos="-1440"/>
                <w:tab w:val="left" w:pos="-720"/>
                <w:tab w:val="left" w:pos="0"/>
              </w:tabs>
              <w:suppressAutoHyphens/>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sidRPr="002A5743">
              <w:rPr>
                <w:rFonts w:ascii="Arial" w:hAnsi="Arial" w:cs="Arial"/>
                <w:caps/>
                <w:color w:val="000000"/>
                <w:sz w:val="24"/>
                <w:szCs w:val="24"/>
              </w:rPr>
              <w:t xml:space="preserve"> 668</w:t>
            </w:r>
          </w:p>
        </w:tc>
        <w:tc>
          <w:tcPr>
            <w:tcW w:w="1718" w:type="dxa"/>
          </w:tcPr>
          <w:p w14:paraId="647BD84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6CB25005" w14:textId="77777777" w:rsidTr="00152738">
        <w:tc>
          <w:tcPr>
            <w:tcW w:w="1406" w:type="dxa"/>
          </w:tcPr>
          <w:p w14:paraId="61EEC13E" w14:textId="77777777" w:rsidR="00BE2D4D" w:rsidRDefault="00BE2D4D" w:rsidP="00BE2D4D">
            <w:pPr>
              <w:spacing w:before="120" w:after="120"/>
              <w:jc w:val="center"/>
              <w:rPr>
                <w:rFonts w:ascii="Arial" w:hAnsi="Arial"/>
                <w:sz w:val="24"/>
              </w:rPr>
            </w:pPr>
            <w:r>
              <w:rPr>
                <w:rFonts w:ascii="Arial" w:hAnsi="Arial"/>
                <w:sz w:val="24"/>
              </w:rPr>
              <w:t>11-4127</w:t>
            </w:r>
          </w:p>
        </w:tc>
        <w:tc>
          <w:tcPr>
            <w:tcW w:w="10214" w:type="dxa"/>
          </w:tcPr>
          <w:p w14:paraId="1F7846C2" w14:textId="77777777" w:rsidR="00BE2D4D" w:rsidRPr="002A5743"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Pr>
                <w:rFonts w:ascii="Arial" w:hAnsi="Arial"/>
                <w:sz w:val="24"/>
              </w:rPr>
              <w:t>APPROVING A LOAN AGREEMENT WITH THE WEST HOLLYWOOD COMMUNITY DEVELOPMENT COMMISSION FOR THE EASTSIDE REDEVELOPMENT PROJECT AREA</w:t>
            </w:r>
          </w:p>
        </w:tc>
        <w:tc>
          <w:tcPr>
            <w:tcW w:w="1718" w:type="dxa"/>
          </w:tcPr>
          <w:p w14:paraId="643F55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22D40573" w14:textId="77777777" w:rsidTr="00152738">
        <w:tc>
          <w:tcPr>
            <w:tcW w:w="1406" w:type="dxa"/>
          </w:tcPr>
          <w:p w14:paraId="0FB4B905" w14:textId="77777777" w:rsidR="00BE2D4D" w:rsidRDefault="00BE2D4D" w:rsidP="00BE2D4D">
            <w:pPr>
              <w:spacing w:before="120" w:after="120"/>
              <w:jc w:val="center"/>
              <w:rPr>
                <w:rFonts w:ascii="Arial" w:hAnsi="Arial"/>
                <w:sz w:val="24"/>
              </w:rPr>
            </w:pPr>
            <w:r>
              <w:rPr>
                <w:rFonts w:ascii="Arial" w:hAnsi="Arial"/>
                <w:sz w:val="24"/>
              </w:rPr>
              <w:t>11-4128</w:t>
            </w:r>
          </w:p>
        </w:tc>
        <w:tc>
          <w:tcPr>
            <w:tcW w:w="10214" w:type="dxa"/>
          </w:tcPr>
          <w:p w14:paraId="232AA932" w14:textId="77777777" w:rsidR="00BE2D4D" w:rsidRDefault="00BE2D4D" w:rsidP="00BE2D4D">
            <w:pPr>
              <w:tabs>
                <w:tab w:val="left" w:pos="-1440"/>
                <w:tab w:val="left" w:pos="-720"/>
                <w:tab w:val="left" w:pos="0"/>
              </w:tabs>
              <w:suppressAutoHyphens/>
              <w:spacing w:before="120" w:after="120"/>
              <w:ind w:right="144"/>
              <w:jc w:val="both"/>
              <w:rPr>
                <w:rFonts w:ascii="Arial" w:hAnsi="Arial"/>
                <w:sz w:val="24"/>
              </w:rPr>
            </w:pPr>
            <w:r w:rsidRPr="00EC12BD">
              <w:rPr>
                <w:rFonts w:ascii="Arial" w:hAnsi="Arial" w:cs="Arial"/>
                <w:sz w:val="24"/>
                <w:szCs w:val="24"/>
              </w:rPr>
              <w:t>IN OPPOSITION TO GOVERNOR JERRY BROWN’S PROPOSAL TO ELIMINATE REDEVELOPMENT AGENCIES IN CALIFORNIA</w:t>
            </w:r>
          </w:p>
        </w:tc>
        <w:tc>
          <w:tcPr>
            <w:tcW w:w="1718" w:type="dxa"/>
          </w:tcPr>
          <w:p w14:paraId="36A9955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3BAA696D" w14:textId="77777777" w:rsidTr="00152738">
        <w:tc>
          <w:tcPr>
            <w:tcW w:w="1406" w:type="dxa"/>
          </w:tcPr>
          <w:p w14:paraId="3AE1DF80" w14:textId="77777777" w:rsidR="00BE2D4D" w:rsidRDefault="00BE2D4D" w:rsidP="00BE2D4D">
            <w:pPr>
              <w:spacing w:before="120" w:after="120"/>
              <w:jc w:val="center"/>
              <w:rPr>
                <w:rFonts w:ascii="Arial" w:hAnsi="Arial"/>
                <w:sz w:val="24"/>
              </w:rPr>
            </w:pPr>
            <w:r>
              <w:rPr>
                <w:rFonts w:ascii="Arial" w:hAnsi="Arial"/>
                <w:sz w:val="24"/>
              </w:rPr>
              <w:t>11-4129</w:t>
            </w:r>
          </w:p>
        </w:tc>
        <w:tc>
          <w:tcPr>
            <w:tcW w:w="10214" w:type="dxa"/>
          </w:tcPr>
          <w:p w14:paraId="0647F95C" w14:textId="77777777" w:rsidR="00BE2D4D" w:rsidRPr="002A5743"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sidRPr="002A5743">
              <w:rPr>
                <w:rFonts w:ascii="Arial" w:hAnsi="Arial" w:cs="Arial"/>
                <w:caps/>
                <w:color w:val="000000"/>
                <w:sz w:val="24"/>
                <w:szCs w:val="24"/>
              </w:rPr>
              <w:t>in support Ab 144 (Portantino) OPEN CARRY BAN</w:t>
            </w:r>
          </w:p>
        </w:tc>
        <w:tc>
          <w:tcPr>
            <w:tcW w:w="1718" w:type="dxa"/>
          </w:tcPr>
          <w:p w14:paraId="1235F95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26D1AEAC" w14:textId="77777777" w:rsidTr="00152738">
        <w:tc>
          <w:tcPr>
            <w:tcW w:w="1406" w:type="dxa"/>
          </w:tcPr>
          <w:p w14:paraId="139B3BA3" w14:textId="77777777" w:rsidR="00BE2D4D" w:rsidRDefault="00BE2D4D" w:rsidP="00BE2D4D">
            <w:pPr>
              <w:spacing w:before="120" w:after="120"/>
              <w:jc w:val="center"/>
              <w:rPr>
                <w:rFonts w:ascii="Arial" w:hAnsi="Arial"/>
                <w:sz w:val="24"/>
              </w:rPr>
            </w:pPr>
            <w:r>
              <w:rPr>
                <w:rFonts w:ascii="Arial" w:hAnsi="Arial"/>
                <w:sz w:val="24"/>
              </w:rPr>
              <w:t>11-4130</w:t>
            </w:r>
          </w:p>
        </w:tc>
        <w:tc>
          <w:tcPr>
            <w:tcW w:w="10214" w:type="dxa"/>
          </w:tcPr>
          <w:p w14:paraId="454BA92B" w14:textId="77777777" w:rsidR="00BE2D4D" w:rsidRPr="002A5743"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sidRPr="002A5743">
              <w:rPr>
                <w:rFonts w:ascii="Arial" w:hAnsi="Arial" w:cs="Arial"/>
                <w:caps/>
                <w:sz w:val="24"/>
                <w:szCs w:val="24"/>
              </w:rPr>
              <w:t xml:space="preserve">OPPOSING </w:t>
            </w:r>
            <w:r w:rsidRPr="002A5743">
              <w:rPr>
                <w:rFonts w:ascii="Arial" w:hAnsi="Arial" w:cs="Arial"/>
                <w:sz w:val="24"/>
                <w:szCs w:val="24"/>
              </w:rPr>
              <w:t>HR 217 (PENCE): TITLE X ABORTION PROVIDER PROHIBITION ACT &amp; HOUSE CONTINUING RESOLUTION</w:t>
            </w:r>
          </w:p>
        </w:tc>
        <w:tc>
          <w:tcPr>
            <w:tcW w:w="1718" w:type="dxa"/>
          </w:tcPr>
          <w:p w14:paraId="02A59F0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3DE9117B" w14:textId="77777777" w:rsidTr="00152738">
        <w:tc>
          <w:tcPr>
            <w:tcW w:w="1406" w:type="dxa"/>
          </w:tcPr>
          <w:p w14:paraId="5526D700" w14:textId="77777777" w:rsidR="00BE2D4D" w:rsidRDefault="00BE2D4D" w:rsidP="00BE2D4D">
            <w:pPr>
              <w:spacing w:before="120" w:after="120"/>
              <w:jc w:val="center"/>
              <w:rPr>
                <w:rFonts w:ascii="Arial" w:hAnsi="Arial"/>
                <w:sz w:val="24"/>
              </w:rPr>
            </w:pPr>
            <w:r>
              <w:rPr>
                <w:rFonts w:ascii="Arial" w:hAnsi="Arial"/>
                <w:sz w:val="24"/>
              </w:rPr>
              <w:t>11-4131</w:t>
            </w:r>
          </w:p>
        </w:tc>
        <w:tc>
          <w:tcPr>
            <w:tcW w:w="10214" w:type="dxa"/>
          </w:tcPr>
          <w:p w14:paraId="4E12F5AA" w14:textId="77777777" w:rsidR="00BE2D4D" w:rsidRPr="002A5743" w:rsidRDefault="00BE2D4D" w:rsidP="00BE2D4D">
            <w:pPr>
              <w:tabs>
                <w:tab w:val="left" w:pos="-1440"/>
                <w:tab w:val="left" w:pos="-720"/>
                <w:tab w:val="left" w:pos="0"/>
              </w:tabs>
              <w:suppressAutoHyphens/>
              <w:spacing w:before="120" w:after="120"/>
              <w:ind w:right="144"/>
              <w:jc w:val="both"/>
              <w:rPr>
                <w:rFonts w:ascii="Arial" w:hAnsi="Arial" w:cs="Arial"/>
                <w:caps/>
                <w:sz w:val="24"/>
                <w:szCs w:val="24"/>
              </w:rPr>
            </w:pPr>
            <w:r w:rsidRPr="002A5743">
              <w:rPr>
                <w:rFonts w:ascii="Arial" w:hAnsi="Arial" w:cs="Arial"/>
                <w:sz w:val="24"/>
                <w:szCs w:val="24"/>
              </w:rPr>
              <w:t>OPPOSING HR3 (SMITH) “NO TAXPAYER FUNDING FOR ABORTION ACT”</w:t>
            </w:r>
          </w:p>
        </w:tc>
        <w:tc>
          <w:tcPr>
            <w:tcW w:w="1718" w:type="dxa"/>
          </w:tcPr>
          <w:p w14:paraId="48674C5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0432E305" w14:textId="77777777" w:rsidTr="00152738">
        <w:tc>
          <w:tcPr>
            <w:tcW w:w="1406" w:type="dxa"/>
          </w:tcPr>
          <w:p w14:paraId="31506E08" w14:textId="77777777" w:rsidR="00BE2D4D" w:rsidRDefault="00BE2D4D" w:rsidP="00BE2D4D">
            <w:pPr>
              <w:spacing w:before="120" w:after="120"/>
              <w:jc w:val="center"/>
              <w:rPr>
                <w:rFonts w:ascii="Arial" w:hAnsi="Arial"/>
                <w:sz w:val="24"/>
              </w:rPr>
            </w:pPr>
            <w:r>
              <w:rPr>
                <w:rFonts w:ascii="Arial" w:hAnsi="Arial"/>
                <w:sz w:val="24"/>
              </w:rPr>
              <w:t>11-4132</w:t>
            </w:r>
          </w:p>
        </w:tc>
        <w:tc>
          <w:tcPr>
            <w:tcW w:w="10214" w:type="dxa"/>
          </w:tcPr>
          <w:p w14:paraId="7599F448" w14:textId="77777777" w:rsidR="00BE2D4D" w:rsidRPr="009C2853"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sidRPr="009C2853">
              <w:rPr>
                <w:rFonts w:ascii="Arial" w:hAnsi="Arial" w:cs="Arial"/>
                <w:sz w:val="24"/>
                <w:szCs w:val="24"/>
              </w:rPr>
              <w:t>OPPOSING HR358 (PITTS) PROTECT LIFE ACT</w:t>
            </w:r>
          </w:p>
        </w:tc>
        <w:tc>
          <w:tcPr>
            <w:tcW w:w="1718" w:type="dxa"/>
          </w:tcPr>
          <w:p w14:paraId="2E3D64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274F7675" w14:textId="77777777" w:rsidTr="00152738">
        <w:tc>
          <w:tcPr>
            <w:tcW w:w="1406" w:type="dxa"/>
          </w:tcPr>
          <w:p w14:paraId="2F3BEA12" w14:textId="77777777" w:rsidR="00BE2D4D" w:rsidRDefault="00BE2D4D" w:rsidP="00BE2D4D">
            <w:pPr>
              <w:spacing w:before="120" w:after="120"/>
              <w:jc w:val="center"/>
              <w:rPr>
                <w:rFonts w:ascii="Arial" w:hAnsi="Arial"/>
                <w:sz w:val="24"/>
              </w:rPr>
            </w:pPr>
            <w:r>
              <w:rPr>
                <w:rFonts w:ascii="Arial" w:hAnsi="Arial"/>
                <w:sz w:val="24"/>
              </w:rPr>
              <w:t>11-4133</w:t>
            </w:r>
          </w:p>
        </w:tc>
        <w:tc>
          <w:tcPr>
            <w:tcW w:w="10214" w:type="dxa"/>
          </w:tcPr>
          <w:p w14:paraId="288F714F" w14:textId="77777777" w:rsidR="00BE2D4D" w:rsidRPr="009C2853"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sidRPr="004455C5">
              <w:rPr>
                <w:rFonts w:ascii="Arial" w:hAnsi="Arial" w:cs="Arial"/>
                <w:sz w:val="24"/>
                <w:szCs w:val="24"/>
              </w:rPr>
              <w:t>APPROVING ISSUANCE BY THE WEST HOLLYWOOD COMMUNITY DEVELOPMENT COMMISSION OF TWO ISSUES OF TAX ALLOCATION BONDS</w:t>
            </w:r>
          </w:p>
        </w:tc>
        <w:tc>
          <w:tcPr>
            <w:tcW w:w="1718" w:type="dxa"/>
          </w:tcPr>
          <w:p w14:paraId="21FAA31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02/22/11</w:t>
            </w:r>
          </w:p>
        </w:tc>
      </w:tr>
      <w:tr w:rsidR="00BE2D4D" w14:paraId="7E7883C9" w14:textId="77777777" w:rsidTr="00152738">
        <w:tc>
          <w:tcPr>
            <w:tcW w:w="1406" w:type="dxa"/>
          </w:tcPr>
          <w:p w14:paraId="2E803CD3" w14:textId="77777777" w:rsidR="00BE2D4D" w:rsidRDefault="00BE2D4D" w:rsidP="00BE2D4D">
            <w:pPr>
              <w:spacing w:before="120" w:after="120"/>
              <w:jc w:val="center"/>
              <w:rPr>
                <w:rFonts w:ascii="Arial" w:hAnsi="Arial"/>
                <w:sz w:val="24"/>
              </w:rPr>
            </w:pPr>
            <w:r>
              <w:rPr>
                <w:rFonts w:ascii="Arial" w:hAnsi="Arial"/>
                <w:sz w:val="24"/>
              </w:rPr>
              <w:t>11-4134</w:t>
            </w:r>
          </w:p>
        </w:tc>
        <w:tc>
          <w:tcPr>
            <w:tcW w:w="10214" w:type="dxa"/>
          </w:tcPr>
          <w:p w14:paraId="08AA27B9" w14:textId="77777777" w:rsidR="00BE2D4D" w:rsidRPr="004455C5" w:rsidRDefault="00C73064" w:rsidP="00BE2D4D">
            <w:pPr>
              <w:tabs>
                <w:tab w:val="left" w:pos="-1440"/>
                <w:tab w:val="left" w:pos="-720"/>
                <w:tab w:val="left" w:pos="0"/>
              </w:tabs>
              <w:suppressAutoHyphens/>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669</w:t>
            </w:r>
          </w:p>
        </w:tc>
        <w:tc>
          <w:tcPr>
            <w:tcW w:w="1718" w:type="dxa"/>
          </w:tcPr>
          <w:p w14:paraId="02C2991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03/07/11</w:t>
            </w:r>
          </w:p>
        </w:tc>
      </w:tr>
      <w:tr w:rsidR="00BE2D4D" w14:paraId="672A236E" w14:textId="77777777" w:rsidTr="00152738">
        <w:tc>
          <w:tcPr>
            <w:tcW w:w="1406" w:type="dxa"/>
          </w:tcPr>
          <w:p w14:paraId="7064B433" w14:textId="77777777" w:rsidR="00BE2D4D" w:rsidRDefault="00BE2D4D" w:rsidP="00BE2D4D">
            <w:pPr>
              <w:spacing w:before="120" w:after="120"/>
              <w:jc w:val="center"/>
              <w:rPr>
                <w:rFonts w:ascii="Arial" w:hAnsi="Arial"/>
                <w:sz w:val="24"/>
              </w:rPr>
            </w:pPr>
            <w:r>
              <w:rPr>
                <w:rFonts w:ascii="Arial" w:hAnsi="Arial"/>
                <w:sz w:val="24"/>
              </w:rPr>
              <w:t>11-4135</w:t>
            </w:r>
          </w:p>
        </w:tc>
        <w:tc>
          <w:tcPr>
            <w:tcW w:w="10214" w:type="dxa"/>
          </w:tcPr>
          <w:p w14:paraId="6261F4F2" w14:textId="77777777" w:rsidR="00BE2D4D" w:rsidRPr="009C2853"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sidRPr="009C2853">
              <w:rPr>
                <w:rFonts w:ascii="Arial" w:hAnsi="Arial" w:cs="Arial"/>
                <w:sz w:val="24"/>
                <w:szCs w:val="24"/>
              </w:rPr>
              <w:t>IN SUPPORT OF THE EARTH CHARTER INITIATIVE</w:t>
            </w:r>
          </w:p>
        </w:tc>
        <w:tc>
          <w:tcPr>
            <w:tcW w:w="1718" w:type="dxa"/>
          </w:tcPr>
          <w:p w14:paraId="62FEE1D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03/07/11</w:t>
            </w:r>
          </w:p>
        </w:tc>
      </w:tr>
      <w:tr w:rsidR="00BE2D4D" w14:paraId="56A4ECA3" w14:textId="77777777" w:rsidTr="00152738">
        <w:tc>
          <w:tcPr>
            <w:tcW w:w="1406" w:type="dxa"/>
          </w:tcPr>
          <w:p w14:paraId="569E339D" w14:textId="77777777" w:rsidR="00BE2D4D" w:rsidRDefault="00BE2D4D" w:rsidP="00BE2D4D">
            <w:pPr>
              <w:spacing w:before="120" w:after="120"/>
              <w:jc w:val="center"/>
              <w:rPr>
                <w:rFonts w:ascii="Arial" w:hAnsi="Arial"/>
                <w:sz w:val="24"/>
              </w:rPr>
            </w:pPr>
            <w:r>
              <w:rPr>
                <w:rFonts w:ascii="Arial" w:hAnsi="Arial"/>
                <w:sz w:val="24"/>
              </w:rPr>
              <w:t>11-4136</w:t>
            </w:r>
          </w:p>
        </w:tc>
        <w:tc>
          <w:tcPr>
            <w:tcW w:w="10214" w:type="dxa"/>
          </w:tcPr>
          <w:p w14:paraId="0E2EE328" w14:textId="77777777" w:rsidR="00BE2D4D" w:rsidRPr="009C2853"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sidRPr="009C2853">
              <w:rPr>
                <w:rFonts w:ascii="Arial" w:hAnsi="Arial" w:cs="Arial"/>
                <w:sz w:val="24"/>
                <w:szCs w:val="24"/>
              </w:rPr>
              <w:t>IN SUPPORT OF THE PROPOSED AMERICAN EQUALITY BILL</w:t>
            </w:r>
          </w:p>
        </w:tc>
        <w:tc>
          <w:tcPr>
            <w:tcW w:w="1718" w:type="dxa"/>
          </w:tcPr>
          <w:p w14:paraId="37CD363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03/07/11</w:t>
            </w:r>
          </w:p>
        </w:tc>
      </w:tr>
      <w:tr w:rsidR="00BE2D4D" w14:paraId="58126363" w14:textId="77777777" w:rsidTr="00152738">
        <w:tc>
          <w:tcPr>
            <w:tcW w:w="1406" w:type="dxa"/>
          </w:tcPr>
          <w:p w14:paraId="10170634" w14:textId="77777777" w:rsidR="00BE2D4D" w:rsidRDefault="00BE2D4D" w:rsidP="00BE2D4D">
            <w:pPr>
              <w:spacing w:before="120" w:after="120"/>
              <w:jc w:val="center"/>
              <w:rPr>
                <w:rFonts w:ascii="Arial" w:hAnsi="Arial"/>
                <w:sz w:val="24"/>
              </w:rPr>
            </w:pPr>
            <w:r>
              <w:rPr>
                <w:rFonts w:ascii="Arial" w:hAnsi="Arial"/>
                <w:sz w:val="24"/>
              </w:rPr>
              <w:t>11-4137</w:t>
            </w:r>
          </w:p>
        </w:tc>
        <w:tc>
          <w:tcPr>
            <w:tcW w:w="10214" w:type="dxa"/>
          </w:tcPr>
          <w:p w14:paraId="5E55BC53" w14:textId="77777777" w:rsidR="00BE2D4D" w:rsidRPr="009C2853"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Pr>
                <w:rFonts w:ascii="Arial" w:hAnsi="Arial" w:cs="Arial"/>
                <w:bCs/>
                <w:sz w:val="24"/>
                <w:szCs w:val="24"/>
              </w:rPr>
              <w:t>ACCEPTING THE GRANT FROM THE WEST HOLLYWOOD COMMUNITY DEVELOPMENT COMMISSION FOR</w:t>
            </w:r>
            <w:r w:rsidRPr="00BF4FCC">
              <w:rPr>
                <w:rFonts w:ascii="Arial" w:hAnsi="Arial" w:cs="Arial"/>
                <w:bCs/>
                <w:sz w:val="24"/>
                <w:szCs w:val="24"/>
              </w:rPr>
              <w:t xml:space="preserve"> </w:t>
            </w:r>
            <w:r w:rsidRPr="00BF4FCC">
              <w:rPr>
                <w:rFonts w:ascii="Arial" w:hAnsi="Arial" w:cs="Arial"/>
                <w:sz w:val="24"/>
                <w:szCs w:val="24"/>
              </w:rPr>
              <w:t xml:space="preserve">THE PROPERTIES </w:t>
            </w:r>
            <w:r>
              <w:rPr>
                <w:rFonts w:ascii="Arial" w:hAnsi="Arial" w:cs="Arial"/>
                <w:sz w:val="24"/>
                <w:szCs w:val="24"/>
              </w:rPr>
              <w:t xml:space="preserve">LOCATED AT </w:t>
            </w:r>
            <w:r w:rsidRPr="00BF4FCC">
              <w:rPr>
                <w:rFonts w:ascii="Arial" w:hAnsi="Arial" w:cs="Arial"/>
                <w:sz w:val="24"/>
                <w:szCs w:val="24"/>
              </w:rPr>
              <w:t xml:space="preserve">7530 SANTA MONICA BOULEVARD AND 1060 SIERRA BONITA </w:t>
            </w:r>
            <w:r>
              <w:rPr>
                <w:rFonts w:ascii="Arial" w:hAnsi="Arial" w:cs="Arial"/>
                <w:sz w:val="24"/>
                <w:szCs w:val="24"/>
              </w:rPr>
              <w:t>AVENUE (APN 530-019-900), 7718</w:t>
            </w:r>
            <w:r w:rsidRPr="00BF4FCC">
              <w:rPr>
                <w:rFonts w:ascii="Arial" w:hAnsi="Arial" w:cs="Arial"/>
                <w:sz w:val="24"/>
                <w:szCs w:val="24"/>
              </w:rPr>
              <w:t xml:space="preserve"> SANTA MO</w:t>
            </w:r>
            <w:r>
              <w:rPr>
                <w:rFonts w:ascii="Arial" w:hAnsi="Arial" w:cs="Arial"/>
                <w:sz w:val="24"/>
                <w:szCs w:val="24"/>
              </w:rPr>
              <w:t>NICA BOULEVARD (APN 5530-016-900</w:t>
            </w:r>
            <w:r w:rsidRPr="00BF4FCC">
              <w:rPr>
                <w:rFonts w:ascii="Arial" w:hAnsi="Arial" w:cs="Arial"/>
                <w:sz w:val="24"/>
                <w:szCs w:val="24"/>
              </w:rPr>
              <w:t>), AND 1155 DETROIT STREET (APN</w:t>
            </w:r>
            <w:r>
              <w:rPr>
                <w:rFonts w:ascii="Arial" w:hAnsi="Arial" w:cs="Arial"/>
                <w:sz w:val="24"/>
                <w:szCs w:val="24"/>
              </w:rPr>
              <w:t>s</w:t>
            </w:r>
            <w:r w:rsidRPr="00BF4FCC">
              <w:rPr>
                <w:rFonts w:ascii="Arial" w:hAnsi="Arial" w:cs="Arial"/>
                <w:sz w:val="24"/>
                <w:szCs w:val="24"/>
              </w:rPr>
              <w:t xml:space="preserve"> 5531-009-900</w:t>
            </w:r>
            <w:r>
              <w:rPr>
                <w:rFonts w:ascii="Arial" w:hAnsi="Arial" w:cs="Arial"/>
                <w:sz w:val="24"/>
                <w:szCs w:val="24"/>
              </w:rPr>
              <w:t xml:space="preserve"> and 5531-009-901</w:t>
            </w:r>
            <w:r w:rsidRPr="00BF4FCC">
              <w:rPr>
                <w:rFonts w:ascii="Arial" w:hAnsi="Arial" w:cs="Arial"/>
                <w:sz w:val="24"/>
                <w:szCs w:val="24"/>
              </w:rPr>
              <w:t>)</w:t>
            </w:r>
          </w:p>
        </w:tc>
        <w:tc>
          <w:tcPr>
            <w:tcW w:w="1718" w:type="dxa"/>
          </w:tcPr>
          <w:p w14:paraId="1A26A84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03/07/11</w:t>
            </w:r>
          </w:p>
        </w:tc>
      </w:tr>
      <w:tr w:rsidR="00BE2D4D" w14:paraId="5B571E53" w14:textId="77777777" w:rsidTr="00152738">
        <w:tc>
          <w:tcPr>
            <w:tcW w:w="1406" w:type="dxa"/>
          </w:tcPr>
          <w:p w14:paraId="547BC4A0" w14:textId="77777777" w:rsidR="00BE2D4D" w:rsidRDefault="00BE2D4D" w:rsidP="00BE2D4D">
            <w:pPr>
              <w:spacing w:before="120" w:after="120"/>
              <w:jc w:val="center"/>
              <w:rPr>
                <w:rFonts w:ascii="Arial" w:hAnsi="Arial"/>
                <w:sz w:val="24"/>
              </w:rPr>
            </w:pPr>
            <w:r>
              <w:rPr>
                <w:rFonts w:ascii="Arial" w:hAnsi="Arial"/>
                <w:sz w:val="24"/>
              </w:rPr>
              <w:t>11-4138</w:t>
            </w:r>
          </w:p>
        </w:tc>
        <w:tc>
          <w:tcPr>
            <w:tcW w:w="10214" w:type="dxa"/>
          </w:tcPr>
          <w:p w14:paraId="2B330B0A" w14:textId="77777777" w:rsidR="00BE2D4D" w:rsidRDefault="00C73064" w:rsidP="00BE2D4D">
            <w:pPr>
              <w:tabs>
                <w:tab w:val="left" w:pos="-1440"/>
                <w:tab w:val="left" w:pos="-720"/>
                <w:tab w:val="left" w:pos="0"/>
              </w:tabs>
              <w:suppressAutoHyphens/>
              <w:spacing w:before="120" w:after="120"/>
              <w:ind w:right="144"/>
              <w:jc w:val="both"/>
              <w:rPr>
                <w:rFonts w:ascii="Arial" w:hAnsi="Arial" w:cs="Arial"/>
                <w:bCs/>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670</w:t>
            </w:r>
          </w:p>
        </w:tc>
        <w:tc>
          <w:tcPr>
            <w:tcW w:w="1718" w:type="dxa"/>
          </w:tcPr>
          <w:p w14:paraId="603B3B1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03/21/11</w:t>
            </w:r>
          </w:p>
        </w:tc>
      </w:tr>
      <w:tr w:rsidR="00BE2D4D" w14:paraId="07ED45B4" w14:textId="77777777" w:rsidTr="00152738">
        <w:tc>
          <w:tcPr>
            <w:tcW w:w="1406" w:type="dxa"/>
          </w:tcPr>
          <w:p w14:paraId="383333BD" w14:textId="77777777" w:rsidR="00BE2D4D" w:rsidRDefault="00BE2D4D" w:rsidP="00BE2D4D">
            <w:pPr>
              <w:spacing w:before="120" w:after="120"/>
              <w:jc w:val="center"/>
              <w:rPr>
                <w:rFonts w:ascii="Arial" w:hAnsi="Arial"/>
                <w:sz w:val="24"/>
              </w:rPr>
            </w:pPr>
            <w:r>
              <w:rPr>
                <w:rFonts w:ascii="Arial" w:hAnsi="Arial"/>
                <w:sz w:val="24"/>
              </w:rPr>
              <w:t>11-4139</w:t>
            </w:r>
          </w:p>
        </w:tc>
        <w:tc>
          <w:tcPr>
            <w:tcW w:w="10214" w:type="dxa"/>
          </w:tcPr>
          <w:p w14:paraId="1F54AE7B" w14:textId="77777777" w:rsidR="00BE2D4D"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Pr>
                <w:rFonts w:ascii="Arial" w:hAnsi="Arial"/>
                <w:sz w:val="24"/>
              </w:rPr>
              <w:t>RECITING THE FACT OF THE GENERAL MUNICIPAL ELECTION HELD ON MARCH 8, 2011, DECLARING THE RESULT AND SUCH OTHER MATTERS AS PROVIDED BY LAW</w:t>
            </w:r>
          </w:p>
        </w:tc>
        <w:tc>
          <w:tcPr>
            <w:tcW w:w="1718" w:type="dxa"/>
          </w:tcPr>
          <w:p w14:paraId="0EB66F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03/21/11</w:t>
            </w:r>
          </w:p>
        </w:tc>
      </w:tr>
      <w:tr w:rsidR="00BE2D4D" w14:paraId="18024566" w14:textId="77777777" w:rsidTr="00152738">
        <w:tc>
          <w:tcPr>
            <w:tcW w:w="1406" w:type="dxa"/>
          </w:tcPr>
          <w:p w14:paraId="3497BF84" w14:textId="77777777" w:rsidR="00BE2D4D" w:rsidRDefault="00BE2D4D" w:rsidP="00BE2D4D">
            <w:pPr>
              <w:spacing w:before="120" w:after="120"/>
              <w:jc w:val="center"/>
              <w:rPr>
                <w:rFonts w:ascii="Arial" w:hAnsi="Arial"/>
                <w:sz w:val="24"/>
              </w:rPr>
            </w:pPr>
            <w:r>
              <w:rPr>
                <w:rFonts w:ascii="Arial" w:hAnsi="Arial"/>
                <w:sz w:val="24"/>
              </w:rPr>
              <w:t>11-4140</w:t>
            </w:r>
          </w:p>
        </w:tc>
        <w:tc>
          <w:tcPr>
            <w:tcW w:w="10214" w:type="dxa"/>
          </w:tcPr>
          <w:p w14:paraId="3C9AFC7A" w14:textId="77777777" w:rsidR="00BE2D4D" w:rsidRDefault="00BE2D4D" w:rsidP="00BE2D4D">
            <w:pPr>
              <w:tabs>
                <w:tab w:val="left" w:pos="-1440"/>
                <w:tab w:val="left" w:pos="-720"/>
                <w:tab w:val="left" w:pos="0"/>
              </w:tabs>
              <w:suppressAutoHyphens/>
              <w:spacing w:before="120" w:after="120"/>
              <w:ind w:right="144"/>
              <w:jc w:val="both"/>
              <w:rPr>
                <w:rFonts w:ascii="Arial" w:hAnsi="Arial"/>
                <w:sz w:val="24"/>
              </w:rPr>
            </w:pPr>
            <w:r w:rsidRPr="004240E1">
              <w:rPr>
                <w:rFonts w:ascii="Arial" w:hAnsi="Arial" w:cs="Arial"/>
                <w:sz w:val="24"/>
              </w:rPr>
              <w:t>APPROVING REVISIONS TO THE FISCAL YEAR 2010-11 COMMUNITY DEVELOPMENT BLOCK GRANT BUDGE</w:t>
            </w:r>
            <w:r w:rsidRPr="00E5097A">
              <w:rPr>
                <w:rFonts w:cs="Arial"/>
                <w:sz w:val="24"/>
              </w:rPr>
              <w:t>T</w:t>
            </w:r>
          </w:p>
        </w:tc>
        <w:tc>
          <w:tcPr>
            <w:tcW w:w="1718" w:type="dxa"/>
          </w:tcPr>
          <w:p w14:paraId="20D49FC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03/21/11</w:t>
            </w:r>
          </w:p>
        </w:tc>
      </w:tr>
      <w:tr w:rsidR="00BE2D4D" w14:paraId="6E531EEC" w14:textId="77777777" w:rsidTr="00152738">
        <w:tc>
          <w:tcPr>
            <w:tcW w:w="1406" w:type="dxa"/>
          </w:tcPr>
          <w:p w14:paraId="2A2D250F" w14:textId="77777777" w:rsidR="00BE2D4D" w:rsidRDefault="00BE2D4D" w:rsidP="00BE2D4D">
            <w:pPr>
              <w:spacing w:before="120" w:after="120"/>
              <w:jc w:val="center"/>
              <w:rPr>
                <w:rFonts w:ascii="Arial" w:hAnsi="Arial"/>
                <w:sz w:val="24"/>
              </w:rPr>
            </w:pPr>
            <w:r>
              <w:rPr>
                <w:rFonts w:ascii="Arial" w:hAnsi="Arial"/>
                <w:sz w:val="24"/>
              </w:rPr>
              <w:t>11-4141</w:t>
            </w:r>
          </w:p>
        </w:tc>
        <w:tc>
          <w:tcPr>
            <w:tcW w:w="10214" w:type="dxa"/>
          </w:tcPr>
          <w:p w14:paraId="20F38379" w14:textId="77777777" w:rsidR="00BE2D4D" w:rsidRPr="004240E1"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sidRPr="004240E1">
              <w:rPr>
                <w:rFonts w:ascii="Arial" w:hAnsi="Arial" w:cs="Arial"/>
                <w:caps/>
                <w:color w:val="000000"/>
                <w:sz w:val="24"/>
                <w:szCs w:val="24"/>
              </w:rPr>
              <w:t xml:space="preserve">in SUPPORT </w:t>
            </w:r>
            <w:r w:rsidRPr="004240E1">
              <w:rPr>
                <w:rFonts w:ascii="Arial" w:hAnsi="Arial" w:cs="Arial"/>
                <w:sz w:val="24"/>
                <w:szCs w:val="24"/>
              </w:rPr>
              <w:t>OF AB 322 (PORTANTINO) FORENSIC EVIDENCE:</w:t>
            </w:r>
            <w:r>
              <w:rPr>
                <w:rFonts w:ascii="Arial" w:hAnsi="Arial" w:cs="Arial"/>
                <w:sz w:val="24"/>
                <w:szCs w:val="24"/>
              </w:rPr>
              <w:t xml:space="preserve"> </w:t>
            </w:r>
            <w:r w:rsidRPr="004240E1">
              <w:rPr>
                <w:rFonts w:ascii="Arial" w:hAnsi="Arial" w:cs="Arial"/>
                <w:sz w:val="24"/>
                <w:szCs w:val="24"/>
              </w:rPr>
              <w:t>RAPE KITS</w:t>
            </w:r>
          </w:p>
        </w:tc>
        <w:tc>
          <w:tcPr>
            <w:tcW w:w="1718" w:type="dxa"/>
          </w:tcPr>
          <w:p w14:paraId="390776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03/21/11</w:t>
            </w:r>
          </w:p>
        </w:tc>
      </w:tr>
      <w:tr w:rsidR="00BE2D4D" w14:paraId="424FC54F" w14:textId="77777777" w:rsidTr="00152738">
        <w:tc>
          <w:tcPr>
            <w:tcW w:w="1406" w:type="dxa"/>
          </w:tcPr>
          <w:p w14:paraId="05D63C99" w14:textId="77777777" w:rsidR="00BE2D4D" w:rsidRDefault="00BE2D4D" w:rsidP="00BE2D4D">
            <w:pPr>
              <w:spacing w:before="120" w:after="120"/>
              <w:jc w:val="center"/>
              <w:rPr>
                <w:rFonts w:ascii="Arial" w:hAnsi="Arial"/>
                <w:sz w:val="24"/>
              </w:rPr>
            </w:pPr>
            <w:r>
              <w:rPr>
                <w:rFonts w:ascii="Arial" w:hAnsi="Arial"/>
                <w:sz w:val="24"/>
              </w:rPr>
              <w:t>11-4142</w:t>
            </w:r>
          </w:p>
        </w:tc>
        <w:tc>
          <w:tcPr>
            <w:tcW w:w="10214" w:type="dxa"/>
          </w:tcPr>
          <w:p w14:paraId="06DF6C9D" w14:textId="77777777" w:rsidR="00BE2D4D" w:rsidRPr="004240E1"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sidRPr="004240E1">
              <w:rPr>
                <w:rFonts w:ascii="Arial" w:hAnsi="Arial" w:cs="Arial"/>
                <w:caps/>
                <w:sz w:val="24"/>
                <w:szCs w:val="24"/>
              </w:rPr>
              <w:t xml:space="preserve">in support OF </w:t>
            </w:r>
            <w:r w:rsidRPr="004240E1">
              <w:rPr>
                <w:rFonts w:ascii="Arial" w:hAnsi="Arial" w:cs="Arial"/>
                <w:sz w:val="24"/>
                <w:szCs w:val="24"/>
              </w:rPr>
              <w:t xml:space="preserve">AB 1000 </w:t>
            </w:r>
            <w:r w:rsidRPr="004240E1">
              <w:rPr>
                <w:rFonts w:ascii="Arial" w:hAnsi="Arial"/>
                <w:caps/>
                <w:sz w:val="24"/>
                <w:szCs w:val="24"/>
              </w:rPr>
              <w:t>(Perea) health Care Coverage: Cancer Treatment</w:t>
            </w:r>
            <w:r w:rsidRPr="004240E1">
              <w:rPr>
                <w:rFonts w:ascii="Arial" w:hAnsi="Arial" w:cs="Arial"/>
                <w:caps/>
                <w:sz w:val="24"/>
                <w:szCs w:val="24"/>
              </w:rPr>
              <w:t>”</w:t>
            </w:r>
          </w:p>
        </w:tc>
        <w:tc>
          <w:tcPr>
            <w:tcW w:w="1718" w:type="dxa"/>
          </w:tcPr>
          <w:p w14:paraId="44566AE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03/21/11</w:t>
            </w:r>
          </w:p>
        </w:tc>
      </w:tr>
      <w:tr w:rsidR="00BE2D4D" w14:paraId="1A8F5DC9" w14:textId="77777777" w:rsidTr="00152738">
        <w:tc>
          <w:tcPr>
            <w:tcW w:w="1406" w:type="dxa"/>
          </w:tcPr>
          <w:p w14:paraId="095133AE" w14:textId="77777777" w:rsidR="00BE2D4D" w:rsidRDefault="00BE2D4D" w:rsidP="00BE2D4D">
            <w:pPr>
              <w:spacing w:before="120" w:after="120"/>
              <w:jc w:val="center"/>
              <w:rPr>
                <w:rFonts w:ascii="Arial" w:hAnsi="Arial"/>
                <w:sz w:val="24"/>
              </w:rPr>
            </w:pPr>
            <w:r>
              <w:rPr>
                <w:rFonts w:ascii="Arial" w:hAnsi="Arial"/>
                <w:sz w:val="24"/>
              </w:rPr>
              <w:t>11-4143</w:t>
            </w:r>
          </w:p>
        </w:tc>
        <w:tc>
          <w:tcPr>
            <w:tcW w:w="10214" w:type="dxa"/>
          </w:tcPr>
          <w:p w14:paraId="0B3854BC" w14:textId="77777777" w:rsidR="00BE2D4D" w:rsidRPr="004240E1" w:rsidRDefault="00C73064" w:rsidP="00BE2D4D">
            <w:pPr>
              <w:tabs>
                <w:tab w:val="left" w:pos="-1440"/>
                <w:tab w:val="left" w:pos="-720"/>
                <w:tab w:val="left" w:pos="0"/>
              </w:tabs>
              <w:suppressAutoHyphens/>
              <w:spacing w:before="120" w:after="120"/>
              <w:ind w:right="144"/>
              <w:jc w:val="both"/>
              <w:rPr>
                <w:rFonts w:ascii="Arial" w:hAnsi="Arial" w:cs="Arial"/>
                <w:caps/>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671</w:t>
            </w:r>
          </w:p>
        </w:tc>
        <w:tc>
          <w:tcPr>
            <w:tcW w:w="1718" w:type="dxa"/>
          </w:tcPr>
          <w:p w14:paraId="0B175E7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04/04/11</w:t>
            </w:r>
          </w:p>
        </w:tc>
      </w:tr>
      <w:tr w:rsidR="00BE2D4D" w14:paraId="51802CF4" w14:textId="77777777" w:rsidTr="00152738">
        <w:tc>
          <w:tcPr>
            <w:tcW w:w="1406" w:type="dxa"/>
          </w:tcPr>
          <w:p w14:paraId="090DB31A" w14:textId="77777777" w:rsidR="00BE2D4D" w:rsidRDefault="00BE2D4D" w:rsidP="00BE2D4D">
            <w:pPr>
              <w:spacing w:before="120" w:after="120"/>
              <w:jc w:val="center"/>
              <w:rPr>
                <w:rFonts w:ascii="Arial" w:hAnsi="Arial"/>
                <w:sz w:val="24"/>
              </w:rPr>
            </w:pPr>
            <w:r>
              <w:rPr>
                <w:rFonts w:ascii="Arial" w:hAnsi="Arial"/>
                <w:sz w:val="24"/>
              </w:rPr>
              <w:t>11-4144</w:t>
            </w:r>
          </w:p>
        </w:tc>
        <w:tc>
          <w:tcPr>
            <w:tcW w:w="10214" w:type="dxa"/>
          </w:tcPr>
          <w:p w14:paraId="6D9CA012" w14:textId="77777777" w:rsidR="00BE2D4D" w:rsidRPr="00424C18"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sidRPr="00424C18">
              <w:rPr>
                <w:rFonts w:ascii="Arial" w:hAnsi="Arial" w:cs="Arial"/>
                <w:sz w:val="24"/>
                <w:szCs w:val="24"/>
              </w:rPr>
              <w:t>DENYING DESIGNATION OF THE PROPERTY LOCATED AT 1128 NORTH LARRABEE STREET, WEST HOLLYWOOD, CALIFORNIA, AS A LOCAL CULTURAL RESOURCE</w:t>
            </w:r>
          </w:p>
        </w:tc>
        <w:tc>
          <w:tcPr>
            <w:tcW w:w="1718" w:type="dxa"/>
          </w:tcPr>
          <w:p w14:paraId="2CB5B22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04/04/11</w:t>
            </w:r>
          </w:p>
        </w:tc>
      </w:tr>
      <w:tr w:rsidR="00BE2D4D" w14:paraId="3DD3E69A" w14:textId="77777777" w:rsidTr="00152738">
        <w:tc>
          <w:tcPr>
            <w:tcW w:w="1406" w:type="dxa"/>
          </w:tcPr>
          <w:p w14:paraId="3D495B9E" w14:textId="77777777" w:rsidR="00BE2D4D" w:rsidRDefault="00BE2D4D" w:rsidP="00BE2D4D">
            <w:pPr>
              <w:spacing w:before="120" w:after="120"/>
              <w:jc w:val="center"/>
              <w:rPr>
                <w:rFonts w:ascii="Arial" w:hAnsi="Arial"/>
                <w:sz w:val="24"/>
              </w:rPr>
            </w:pPr>
            <w:r>
              <w:rPr>
                <w:rFonts w:ascii="Arial" w:hAnsi="Arial"/>
                <w:sz w:val="24"/>
              </w:rPr>
              <w:t>11-4145</w:t>
            </w:r>
          </w:p>
        </w:tc>
        <w:tc>
          <w:tcPr>
            <w:tcW w:w="10214" w:type="dxa"/>
          </w:tcPr>
          <w:p w14:paraId="424C811C" w14:textId="77777777" w:rsidR="00BE2D4D" w:rsidRPr="00424C18" w:rsidRDefault="00BE2D4D" w:rsidP="00BE2D4D">
            <w:pPr>
              <w:tabs>
                <w:tab w:val="left" w:pos="-1440"/>
                <w:tab w:val="left" w:pos="-720"/>
                <w:tab w:val="left" w:pos="0"/>
              </w:tabs>
              <w:suppressAutoHyphens/>
              <w:spacing w:before="120" w:after="120"/>
              <w:ind w:right="144"/>
              <w:jc w:val="both"/>
              <w:rPr>
                <w:rFonts w:ascii="Arial" w:hAnsi="Arial" w:cs="Arial"/>
                <w:sz w:val="24"/>
                <w:szCs w:val="24"/>
              </w:rPr>
            </w:pPr>
            <w:r w:rsidRPr="00424C18">
              <w:rPr>
                <w:rFonts w:ascii="Arial" w:hAnsi="Arial" w:cs="Arial"/>
                <w:caps/>
                <w:spacing w:val="-3"/>
                <w:sz w:val="24"/>
                <w:szCs w:val="24"/>
              </w:rPr>
              <w:t xml:space="preserve">APPROVING THE ISSUANCE BY THE CALIFORNIA STATEWIDE </w:t>
            </w:r>
            <w:proofErr w:type="gramStart"/>
            <w:r w:rsidRPr="00424C18">
              <w:rPr>
                <w:rFonts w:ascii="Arial" w:hAnsi="Arial" w:cs="Arial"/>
                <w:caps/>
                <w:spacing w:val="-3"/>
                <w:sz w:val="24"/>
                <w:szCs w:val="24"/>
              </w:rPr>
              <w:t>COMMUNITIES</w:t>
            </w:r>
            <w:proofErr w:type="gramEnd"/>
            <w:r w:rsidRPr="00424C18">
              <w:rPr>
                <w:rFonts w:ascii="Arial" w:hAnsi="Arial" w:cs="Arial"/>
                <w:caps/>
                <w:spacing w:val="-3"/>
                <w:sz w:val="24"/>
                <w:szCs w:val="24"/>
              </w:rPr>
              <w:t xml:space="preserve"> DEVELOPMENT AUTHORITY OF MIXED</w:t>
            </w:r>
            <w:r w:rsidR="0004053B">
              <w:rPr>
                <w:rFonts w:ascii="Arial" w:hAnsi="Arial" w:cs="Arial"/>
                <w:caps/>
                <w:spacing w:val="-3"/>
                <w:sz w:val="24"/>
                <w:szCs w:val="24"/>
              </w:rPr>
              <w:t>-</w:t>
            </w:r>
            <w:r w:rsidRPr="00424C18">
              <w:rPr>
                <w:rFonts w:ascii="Arial" w:hAnsi="Arial" w:cs="Arial"/>
                <w:caps/>
                <w:spacing w:val="-3"/>
                <w:sz w:val="24"/>
                <w:szCs w:val="24"/>
              </w:rPr>
              <w:t xml:space="preserve">USE MULTIFAMILY HOUSING REVENUE BONDS FOR THE PROJECT BEING DEVELOPED BY Monarch SANTA MONICA vENTURE, l.p., </w:t>
            </w:r>
            <w:r w:rsidRPr="00424C18">
              <w:rPr>
                <w:rFonts w:ascii="Arial" w:hAnsi="Arial" w:cs="Arial"/>
                <w:sz w:val="24"/>
                <w:szCs w:val="24"/>
              </w:rPr>
              <w:t xml:space="preserve">TO BE REPAID BY MONARCH </w:t>
            </w:r>
            <w:proofErr w:type="gramStart"/>
            <w:r w:rsidRPr="00424C18">
              <w:rPr>
                <w:rFonts w:ascii="Arial" w:hAnsi="Arial" w:cs="Arial"/>
                <w:sz w:val="24"/>
                <w:szCs w:val="24"/>
              </w:rPr>
              <w:t>SANTA MONICA</w:t>
            </w:r>
            <w:proofErr w:type="gramEnd"/>
            <w:r w:rsidRPr="00424C18">
              <w:rPr>
                <w:rFonts w:ascii="Arial" w:hAnsi="Arial" w:cs="Arial"/>
                <w:sz w:val="24"/>
                <w:szCs w:val="24"/>
              </w:rPr>
              <w:t xml:space="preserve"> VENTURE LP</w:t>
            </w:r>
          </w:p>
        </w:tc>
        <w:tc>
          <w:tcPr>
            <w:tcW w:w="1718" w:type="dxa"/>
          </w:tcPr>
          <w:p w14:paraId="0C01D8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04/04/11</w:t>
            </w:r>
          </w:p>
        </w:tc>
      </w:tr>
      <w:tr w:rsidR="00BE2D4D" w14:paraId="743498A5" w14:textId="77777777" w:rsidTr="00152738">
        <w:tc>
          <w:tcPr>
            <w:tcW w:w="1406" w:type="dxa"/>
          </w:tcPr>
          <w:p w14:paraId="0542799E" w14:textId="77777777" w:rsidR="00BE2D4D" w:rsidRDefault="00BE2D4D" w:rsidP="00BE2D4D">
            <w:pPr>
              <w:spacing w:before="120" w:after="120"/>
              <w:jc w:val="center"/>
              <w:rPr>
                <w:rFonts w:ascii="Arial" w:hAnsi="Arial"/>
                <w:sz w:val="24"/>
              </w:rPr>
            </w:pPr>
            <w:r>
              <w:rPr>
                <w:rFonts w:ascii="Arial" w:hAnsi="Arial"/>
                <w:sz w:val="24"/>
              </w:rPr>
              <w:t>11-4146</w:t>
            </w:r>
          </w:p>
        </w:tc>
        <w:tc>
          <w:tcPr>
            <w:tcW w:w="10214" w:type="dxa"/>
          </w:tcPr>
          <w:p w14:paraId="62404371" w14:textId="77777777" w:rsidR="00BE2D4D" w:rsidRPr="00424C18" w:rsidRDefault="00C73064" w:rsidP="00BE2D4D">
            <w:pPr>
              <w:tabs>
                <w:tab w:val="left" w:pos="-1440"/>
                <w:tab w:val="left" w:pos="-720"/>
                <w:tab w:val="left" w:pos="0"/>
              </w:tabs>
              <w:suppressAutoHyphens/>
              <w:spacing w:before="120" w:after="120"/>
              <w:ind w:right="144"/>
              <w:jc w:val="both"/>
              <w:rPr>
                <w:rFonts w:ascii="Arial" w:hAnsi="Arial" w:cs="Arial"/>
                <w:caps/>
                <w:spacing w:val="-3"/>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672</w:t>
            </w:r>
          </w:p>
        </w:tc>
        <w:tc>
          <w:tcPr>
            <w:tcW w:w="1718" w:type="dxa"/>
          </w:tcPr>
          <w:p w14:paraId="566823D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04/25/11</w:t>
            </w:r>
          </w:p>
        </w:tc>
      </w:tr>
      <w:tr w:rsidR="00BE2D4D" w14:paraId="3DDD98E8" w14:textId="77777777" w:rsidTr="00152738">
        <w:tc>
          <w:tcPr>
            <w:tcW w:w="1406" w:type="dxa"/>
          </w:tcPr>
          <w:p w14:paraId="20D0D719" w14:textId="77777777" w:rsidR="00BE2D4D" w:rsidRDefault="00BE2D4D" w:rsidP="00BE2D4D">
            <w:pPr>
              <w:spacing w:before="120" w:after="120"/>
              <w:jc w:val="center"/>
              <w:rPr>
                <w:rFonts w:ascii="Arial" w:hAnsi="Arial"/>
                <w:sz w:val="24"/>
              </w:rPr>
            </w:pPr>
            <w:r>
              <w:rPr>
                <w:rFonts w:ascii="Arial" w:hAnsi="Arial"/>
                <w:sz w:val="24"/>
              </w:rPr>
              <w:t>11-4147</w:t>
            </w:r>
          </w:p>
        </w:tc>
        <w:tc>
          <w:tcPr>
            <w:tcW w:w="10214" w:type="dxa"/>
          </w:tcPr>
          <w:p w14:paraId="06D895F4" w14:textId="77777777" w:rsidR="00BE2D4D" w:rsidRDefault="00C73064"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673</w:t>
            </w:r>
          </w:p>
        </w:tc>
        <w:tc>
          <w:tcPr>
            <w:tcW w:w="1718" w:type="dxa"/>
          </w:tcPr>
          <w:p w14:paraId="3DFD6A2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r w:rsidR="00BE2D4D" w14:paraId="225EFC62" w14:textId="77777777" w:rsidTr="00152738">
        <w:tc>
          <w:tcPr>
            <w:tcW w:w="1406" w:type="dxa"/>
          </w:tcPr>
          <w:p w14:paraId="793FCE1A" w14:textId="77777777" w:rsidR="00BE2D4D" w:rsidRDefault="00BE2D4D" w:rsidP="00BE2D4D">
            <w:pPr>
              <w:spacing w:before="120" w:after="120"/>
              <w:jc w:val="center"/>
              <w:rPr>
                <w:rFonts w:ascii="Arial" w:hAnsi="Arial"/>
                <w:sz w:val="24"/>
              </w:rPr>
            </w:pPr>
            <w:r>
              <w:rPr>
                <w:rFonts w:ascii="Arial" w:hAnsi="Arial"/>
                <w:sz w:val="24"/>
              </w:rPr>
              <w:t>11-4148</w:t>
            </w:r>
          </w:p>
        </w:tc>
        <w:tc>
          <w:tcPr>
            <w:tcW w:w="10214" w:type="dxa"/>
          </w:tcPr>
          <w:p w14:paraId="1FD2A2C6" w14:textId="77777777" w:rsidR="00BE2D4D" w:rsidRDefault="00BE2D4D" w:rsidP="00BE2D4D">
            <w:pPr>
              <w:tabs>
                <w:tab w:val="left" w:pos="-1440"/>
                <w:tab w:val="left" w:pos="-720"/>
                <w:tab w:val="left" w:pos="0"/>
              </w:tabs>
              <w:suppressAutoHyphens/>
              <w:spacing w:before="120" w:after="120"/>
              <w:ind w:right="144"/>
              <w:jc w:val="both"/>
              <w:rPr>
                <w:rFonts w:ascii="Arial" w:hAnsi="Arial" w:cs="Arial"/>
                <w:caps/>
                <w:color w:val="000000"/>
                <w:sz w:val="24"/>
                <w:szCs w:val="24"/>
              </w:rPr>
            </w:pPr>
            <w:r w:rsidRPr="00542FBC">
              <w:rPr>
                <w:rFonts w:ascii="Arial" w:hAnsi="Arial" w:cs="Arial"/>
                <w:color w:val="000000"/>
                <w:sz w:val="24"/>
                <w:szCs w:val="24"/>
              </w:rPr>
              <w:t>SUPPORTING COLLECTIVE BARGAINING RIGHTS FOR PUBLIC EMPLOYEES IN WISCONSIN AND ELSEWHERE</w:t>
            </w:r>
          </w:p>
        </w:tc>
        <w:tc>
          <w:tcPr>
            <w:tcW w:w="1718" w:type="dxa"/>
          </w:tcPr>
          <w:p w14:paraId="6EBB4B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r w:rsidR="00BE2D4D" w14:paraId="7531EB7C" w14:textId="77777777" w:rsidTr="00152738">
        <w:tc>
          <w:tcPr>
            <w:tcW w:w="1406" w:type="dxa"/>
          </w:tcPr>
          <w:p w14:paraId="3104FC91" w14:textId="77777777" w:rsidR="00BE2D4D" w:rsidRDefault="00BE2D4D" w:rsidP="00BE2D4D">
            <w:pPr>
              <w:spacing w:before="120" w:after="120"/>
              <w:jc w:val="center"/>
              <w:rPr>
                <w:rFonts w:ascii="Arial" w:hAnsi="Arial"/>
                <w:sz w:val="24"/>
              </w:rPr>
            </w:pPr>
            <w:r>
              <w:rPr>
                <w:rFonts w:ascii="Arial" w:hAnsi="Arial"/>
                <w:sz w:val="24"/>
              </w:rPr>
              <w:t>11-4149</w:t>
            </w:r>
          </w:p>
        </w:tc>
        <w:tc>
          <w:tcPr>
            <w:tcW w:w="10214" w:type="dxa"/>
          </w:tcPr>
          <w:p w14:paraId="275A0CA9" w14:textId="77777777" w:rsidR="00BE2D4D" w:rsidRPr="00D26890" w:rsidRDefault="00BE2D4D" w:rsidP="00BE2D4D">
            <w:pPr>
              <w:tabs>
                <w:tab w:val="left" w:pos="-1440"/>
                <w:tab w:val="left" w:pos="-720"/>
                <w:tab w:val="left" w:pos="0"/>
              </w:tabs>
              <w:suppressAutoHyphens/>
              <w:spacing w:before="120" w:after="120"/>
              <w:ind w:right="144"/>
              <w:jc w:val="both"/>
              <w:rPr>
                <w:rFonts w:ascii="Arial" w:hAnsi="Arial" w:cs="Arial"/>
                <w:color w:val="000000"/>
                <w:sz w:val="24"/>
                <w:szCs w:val="24"/>
              </w:rPr>
            </w:pPr>
            <w:r w:rsidRPr="00D26890">
              <w:rPr>
                <w:rFonts w:ascii="Arial" w:hAnsi="Arial" w:cs="Arial"/>
                <w:caps/>
                <w:color w:val="000000"/>
                <w:sz w:val="24"/>
                <w:szCs w:val="24"/>
              </w:rPr>
              <w:t xml:space="preserve">supporting AB 1151 </w:t>
            </w:r>
            <w:r w:rsidRPr="00D26890">
              <w:rPr>
                <w:rFonts w:ascii="Arial" w:hAnsi="Arial" w:cs="Arial"/>
                <w:caps/>
                <w:sz w:val="24"/>
                <w:szCs w:val="24"/>
              </w:rPr>
              <w:t>(</w:t>
            </w:r>
            <w:r w:rsidRPr="00D26890">
              <w:rPr>
                <w:rFonts w:ascii="Arial" w:hAnsi="Arial" w:cs="Arial"/>
                <w:color w:val="000000"/>
                <w:sz w:val="24"/>
                <w:szCs w:val="24"/>
              </w:rPr>
              <w:t>FEUER</w:t>
            </w:r>
            <w:r w:rsidRPr="00D26890">
              <w:rPr>
                <w:rFonts w:ascii="Arial" w:hAnsi="Arial" w:cs="Arial"/>
                <w:caps/>
                <w:sz w:val="24"/>
                <w:szCs w:val="24"/>
              </w:rPr>
              <w:t>):</w:t>
            </w:r>
            <w:r>
              <w:rPr>
                <w:rFonts w:ascii="Arial" w:hAnsi="Arial" w:cs="Arial"/>
                <w:caps/>
                <w:sz w:val="24"/>
                <w:szCs w:val="24"/>
              </w:rPr>
              <w:t xml:space="preserve"> </w:t>
            </w:r>
            <w:r w:rsidRPr="00D26890">
              <w:rPr>
                <w:rFonts w:ascii="Arial" w:hAnsi="Arial" w:cs="Arial"/>
                <w:caps/>
                <w:color w:val="000000"/>
                <w:sz w:val="24"/>
                <w:szCs w:val="24"/>
              </w:rPr>
              <w:t>CALIFORNIA DIVEST FROM IRAN ACT</w:t>
            </w:r>
          </w:p>
        </w:tc>
        <w:tc>
          <w:tcPr>
            <w:tcW w:w="1718" w:type="dxa"/>
          </w:tcPr>
          <w:p w14:paraId="44A47B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r w:rsidR="00BE2D4D" w14:paraId="586AF618" w14:textId="77777777" w:rsidTr="00152738">
        <w:tc>
          <w:tcPr>
            <w:tcW w:w="1406" w:type="dxa"/>
          </w:tcPr>
          <w:p w14:paraId="1723F873" w14:textId="77777777" w:rsidR="00BE2D4D" w:rsidRDefault="00BE2D4D" w:rsidP="00BE2D4D">
            <w:pPr>
              <w:spacing w:before="120" w:after="120"/>
              <w:jc w:val="center"/>
              <w:rPr>
                <w:rFonts w:ascii="Arial" w:hAnsi="Arial"/>
                <w:sz w:val="24"/>
              </w:rPr>
            </w:pPr>
            <w:r>
              <w:rPr>
                <w:rFonts w:ascii="Arial" w:hAnsi="Arial"/>
                <w:sz w:val="24"/>
              </w:rPr>
              <w:t>11-4150</w:t>
            </w:r>
          </w:p>
        </w:tc>
        <w:tc>
          <w:tcPr>
            <w:tcW w:w="10214" w:type="dxa"/>
          </w:tcPr>
          <w:p w14:paraId="59FF05C1" w14:textId="77777777" w:rsidR="00BE2D4D" w:rsidRPr="00D26890" w:rsidRDefault="00BE2D4D" w:rsidP="0004053B">
            <w:pPr>
              <w:autoSpaceDE w:val="0"/>
              <w:autoSpaceDN w:val="0"/>
              <w:adjustRightInd w:val="0"/>
              <w:spacing w:before="120" w:after="120"/>
              <w:ind w:right="144"/>
              <w:jc w:val="both"/>
              <w:rPr>
                <w:rFonts w:ascii="Arial" w:hAnsi="Arial" w:cs="Arial"/>
                <w:caps/>
                <w:color w:val="000000"/>
                <w:sz w:val="24"/>
                <w:szCs w:val="24"/>
              </w:rPr>
            </w:pPr>
            <w:r w:rsidRPr="00436C50">
              <w:rPr>
                <w:rFonts w:ascii="Arial" w:hAnsi="Arial" w:cs="Arial"/>
                <w:bCs/>
                <w:caps/>
                <w:sz w:val="24"/>
                <w:szCs w:val="24"/>
              </w:rPr>
              <w:t>Supporting the Community Development Program and Urging Congress to CONTINUE its Funding</w:t>
            </w:r>
          </w:p>
        </w:tc>
        <w:tc>
          <w:tcPr>
            <w:tcW w:w="1718" w:type="dxa"/>
          </w:tcPr>
          <w:p w14:paraId="278C9CE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r w:rsidR="00BE2D4D" w14:paraId="1EC58A82" w14:textId="77777777" w:rsidTr="00152738">
        <w:tc>
          <w:tcPr>
            <w:tcW w:w="1406" w:type="dxa"/>
          </w:tcPr>
          <w:p w14:paraId="1A6FE3D1" w14:textId="77777777" w:rsidR="00BE2D4D" w:rsidRDefault="00BE2D4D" w:rsidP="00BE2D4D">
            <w:pPr>
              <w:spacing w:before="120" w:after="120"/>
              <w:jc w:val="center"/>
              <w:rPr>
                <w:rFonts w:ascii="Arial" w:hAnsi="Arial"/>
                <w:sz w:val="24"/>
              </w:rPr>
            </w:pPr>
            <w:r>
              <w:rPr>
                <w:rFonts w:ascii="Arial" w:hAnsi="Arial"/>
                <w:sz w:val="24"/>
              </w:rPr>
              <w:t>11-4151</w:t>
            </w:r>
          </w:p>
        </w:tc>
        <w:tc>
          <w:tcPr>
            <w:tcW w:w="10214" w:type="dxa"/>
          </w:tcPr>
          <w:p w14:paraId="51838E62" w14:textId="77777777" w:rsidR="00BE2D4D" w:rsidRPr="00436C50" w:rsidRDefault="00BE2D4D" w:rsidP="00BE2D4D">
            <w:pPr>
              <w:autoSpaceDE w:val="0"/>
              <w:autoSpaceDN w:val="0"/>
              <w:adjustRightInd w:val="0"/>
              <w:spacing w:before="120" w:after="120"/>
              <w:ind w:right="144"/>
              <w:jc w:val="both"/>
              <w:rPr>
                <w:rFonts w:ascii="Arial" w:hAnsi="Arial" w:cs="Arial"/>
                <w:bCs/>
                <w:caps/>
                <w:sz w:val="24"/>
                <w:szCs w:val="24"/>
              </w:rPr>
            </w:pPr>
            <w:r w:rsidRPr="00885237">
              <w:rPr>
                <w:rFonts w:ascii="Arial" w:hAnsi="Arial" w:cs="Arial"/>
                <w:caps/>
                <w:sz w:val="24"/>
                <w:szCs w:val="24"/>
              </w:rPr>
              <w:t xml:space="preserve">in support of </w:t>
            </w:r>
            <w:r w:rsidRPr="00885237">
              <w:rPr>
                <w:rFonts w:ascii="Arial" w:hAnsi="Arial" w:cs="Arial"/>
                <w:sz w:val="24"/>
                <w:szCs w:val="24"/>
              </w:rPr>
              <w:t>ASSEMBLY BILL AB 9 (AMMIANO): “SETH’S LAW</w:t>
            </w:r>
            <w:r>
              <w:rPr>
                <w:rFonts w:ascii="Arial" w:hAnsi="Arial" w:cs="Arial"/>
              </w:rPr>
              <w:t>”</w:t>
            </w:r>
          </w:p>
        </w:tc>
        <w:tc>
          <w:tcPr>
            <w:tcW w:w="1718" w:type="dxa"/>
          </w:tcPr>
          <w:p w14:paraId="3EFA2E0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bl>
    <w:p w14:paraId="1B5F5247"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E4F487A" w14:textId="77777777" w:rsidTr="00152738">
        <w:tc>
          <w:tcPr>
            <w:tcW w:w="1406" w:type="dxa"/>
          </w:tcPr>
          <w:p w14:paraId="32E43859" w14:textId="77777777" w:rsidR="00BE2D4D" w:rsidRDefault="00BE2D4D" w:rsidP="00BE2D4D">
            <w:pPr>
              <w:spacing w:before="120" w:after="120"/>
              <w:jc w:val="center"/>
              <w:rPr>
                <w:rFonts w:ascii="Arial" w:hAnsi="Arial"/>
                <w:sz w:val="24"/>
              </w:rPr>
            </w:pPr>
            <w:r>
              <w:rPr>
                <w:rFonts w:ascii="Arial" w:hAnsi="Arial"/>
                <w:sz w:val="24"/>
              </w:rPr>
              <w:t>11-4152</w:t>
            </w:r>
          </w:p>
        </w:tc>
        <w:tc>
          <w:tcPr>
            <w:tcW w:w="10214" w:type="dxa"/>
          </w:tcPr>
          <w:p w14:paraId="78527DE7" w14:textId="77777777" w:rsidR="00BE2D4D" w:rsidRPr="00885237" w:rsidRDefault="00BE2D4D" w:rsidP="00BE2D4D">
            <w:pPr>
              <w:autoSpaceDE w:val="0"/>
              <w:autoSpaceDN w:val="0"/>
              <w:adjustRightInd w:val="0"/>
              <w:spacing w:before="120" w:after="120"/>
              <w:ind w:right="144"/>
              <w:jc w:val="both"/>
              <w:rPr>
                <w:rFonts w:ascii="Arial" w:hAnsi="Arial" w:cs="Arial"/>
                <w:caps/>
                <w:sz w:val="24"/>
                <w:szCs w:val="24"/>
              </w:rPr>
            </w:pPr>
            <w:r w:rsidRPr="00885237">
              <w:rPr>
                <w:rFonts w:ascii="Arial" w:hAnsi="Arial" w:cs="Arial"/>
                <w:caps/>
                <w:sz w:val="24"/>
                <w:szCs w:val="24"/>
              </w:rPr>
              <w:t>in support of SB 810 (Leno):</w:t>
            </w:r>
            <w:r w:rsidRPr="00885237">
              <w:rPr>
                <w:rFonts w:ascii="Arial" w:hAnsi="Arial" w:cs="Arial"/>
                <w:sz w:val="24"/>
                <w:szCs w:val="24"/>
              </w:rPr>
              <w:t xml:space="preserve"> </w:t>
            </w:r>
            <w:r w:rsidRPr="00885237">
              <w:rPr>
                <w:rFonts w:ascii="Arial" w:hAnsi="Arial" w:cs="Arial"/>
                <w:bCs/>
                <w:sz w:val="24"/>
                <w:szCs w:val="24"/>
              </w:rPr>
              <w:t>The CALIFORNIA UNIVERSAL HEALTH CARE ACT OF 2011 (SINGLE PAYER).</w:t>
            </w:r>
          </w:p>
        </w:tc>
        <w:tc>
          <w:tcPr>
            <w:tcW w:w="1718" w:type="dxa"/>
          </w:tcPr>
          <w:p w14:paraId="0FB5036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r w:rsidR="00BE2D4D" w14:paraId="71E816C0" w14:textId="77777777" w:rsidTr="00152738">
        <w:tc>
          <w:tcPr>
            <w:tcW w:w="1406" w:type="dxa"/>
          </w:tcPr>
          <w:p w14:paraId="329C388D" w14:textId="77777777" w:rsidR="00BE2D4D" w:rsidRDefault="00BE2D4D" w:rsidP="00BE2D4D">
            <w:pPr>
              <w:spacing w:before="120" w:after="120"/>
              <w:jc w:val="center"/>
              <w:rPr>
                <w:rFonts w:ascii="Arial" w:hAnsi="Arial"/>
                <w:sz w:val="24"/>
              </w:rPr>
            </w:pPr>
            <w:r>
              <w:rPr>
                <w:rFonts w:ascii="Arial" w:hAnsi="Arial"/>
                <w:sz w:val="24"/>
              </w:rPr>
              <w:t>11-4153</w:t>
            </w:r>
          </w:p>
        </w:tc>
        <w:tc>
          <w:tcPr>
            <w:tcW w:w="10214" w:type="dxa"/>
          </w:tcPr>
          <w:p w14:paraId="2E3256F6" w14:textId="77777777" w:rsidR="00BE2D4D" w:rsidRPr="00885237" w:rsidRDefault="00BE2D4D" w:rsidP="00BE2D4D">
            <w:pPr>
              <w:autoSpaceDE w:val="0"/>
              <w:autoSpaceDN w:val="0"/>
              <w:adjustRightInd w:val="0"/>
              <w:spacing w:before="120" w:after="120"/>
              <w:ind w:right="144"/>
              <w:jc w:val="both"/>
              <w:rPr>
                <w:rFonts w:ascii="Arial" w:hAnsi="Arial" w:cs="Arial"/>
                <w:caps/>
                <w:sz w:val="24"/>
                <w:szCs w:val="24"/>
              </w:rPr>
            </w:pPr>
            <w:r>
              <w:rPr>
                <w:rFonts w:ascii="Arial" w:hAnsi="Arial"/>
                <w:caps/>
                <w:color w:val="000000"/>
                <w:sz w:val="24"/>
              </w:rPr>
              <w:t>APPOINTING MAYOR PRO TEMPORE JEFFREY PRANG AS AN ALTERNATE DIRECTOR TO THE BOARD OF DIRECTORS OF LOS ANGELES COUNTY SANITATION DISTRICT NO. 4</w:t>
            </w:r>
          </w:p>
        </w:tc>
        <w:tc>
          <w:tcPr>
            <w:tcW w:w="1718" w:type="dxa"/>
          </w:tcPr>
          <w:p w14:paraId="5C3ED7C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5/02/11</w:t>
            </w:r>
          </w:p>
        </w:tc>
      </w:tr>
      <w:tr w:rsidR="00BE2D4D" w14:paraId="79C40CB5" w14:textId="77777777" w:rsidTr="00152738">
        <w:tc>
          <w:tcPr>
            <w:tcW w:w="1406" w:type="dxa"/>
          </w:tcPr>
          <w:p w14:paraId="6FBDA574" w14:textId="77777777" w:rsidR="00BE2D4D" w:rsidRDefault="00BE2D4D" w:rsidP="00BE2D4D">
            <w:pPr>
              <w:spacing w:before="120" w:after="120"/>
              <w:jc w:val="center"/>
              <w:rPr>
                <w:rFonts w:ascii="Arial" w:hAnsi="Arial"/>
                <w:sz w:val="24"/>
              </w:rPr>
            </w:pPr>
            <w:r>
              <w:rPr>
                <w:rFonts w:ascii="Arial" w:hAnsi="Arial"/>
                <w:sz w:val="24"/>
              </w:rPr>
              <w:t>11-4154</w:t>
            </w:r>
          </w:p>
        </w:tc>
        <w:tc>
          <w:tcPr>
            <w:tcW w:w="10214" w:type="dxa"/>
          </w:tcPr>
          <w:p w14:paraId="59814DF2" w14:textId="77777777" w:rsidR="00BE2D4D" w:rsidRDefault="00C73064" w:rsidP="00BE2D4D">
            <w:pPr>
              <w:autoSpaceDE w:val="0"/>
              <w:autoSpaceDN w:val="0"/>
              <w:adjustRightInd w:val="0"/>
              <w:spacing w:before="120" w:after="120"/>
              <w:ind w:right="144"/>
              <w:jc w:val="both"/>
              <w:rPr>
                <w:rFonts w:ascii="Arial" w:hAnsi="Arial"/>
                <w:caps/>
                <w:color w:val="000000"/>
                <w:sz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674</w:t>
            </w:r>
          </w:p>
        </w:tc>
        <w:tc>
          <w:tcPr>
            <w:tcW w:w="1718" w:type="dxa"/>
          </w:tcPr>
          <w:p w14:paraId="5098320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02BD2D64" w14:textId="77777777" w:rsidTr="00152738">
        <w:tc>
          <w:tcPr>
            <w:tcW w:w="1406" w:type="dxa"/>
          </w:tcPr>
          <w:p w14:paraId="7128779C" w14:textId="77777777" w:rsidR="00BE2D4D" w:rsidRDefault="00BE2D4D" w:rsidP="00BE2D4D">
            <w:pPr>
              <w:spacing w:before="120" w:after="120"/>
              <w:jc w:val="center"/>
              <w:rPr>
                <w:rFonts w:ascii="Arial" w:hAnsi="Arial"/>
                <w:sz w:val="24"/>
              </w:rPr>
            </w:pPr>
            <w:r>
              <w:rPr>
                <w:rFonts w:ascii="Arial" w:hAnsi="Arial"/>
                <w:sz w:val="24"/>
              </w:rPr>
              <w:t>11-4155</w:t>
            </w:r>
          </w:p>
        </w:tc>
        <w:tc>
          <w:tcPr>
            <w:tcW w:w="10214" w:type="dxa"/>
          </w:tcPr>
          <w:p w14:paraId="38817F41" w14:textId="77777777" w:rsidR="00BE2D4D" w:rsidRPr="00283F0B" w:rsidRDefault="00BE2D4D" w:rsidP="00BE2D4D">
            <w:pPr>
              <w:pStyle w:val="BlockText"/>
              <w:spacing w:before="120" w:after="120"/>
              <w:ind w:left="0" w:right="144"/>
              <w:rPr>
                <w:rFonts w:cs="Arial"/>
                <w:b w:val="0"/>
                <w:sz w:val="24"/>
                <w:szCs w:val="24"/>
              </w:rPr>
            </w:pPr>
            <w:r w:rsidRPr="00283F0B">
              <w:rPr>
                <w:b w:val="0"/>
                <w:sz w:val="24"/>
                <w:szCs w:val="24"/>
              </w:rPr>
              <w:t>INITIATING PROCEEDINGS FOR THE LEVY AND COLLECTION OF ASSESSMENTS WITHIN THE SANTA MONICA BOULEVARD MAINTENANCE DISTRICT FOR THE 2011-2012 FISCAL YEAR PURSUANT TO PART 2 OF DIVISION 15 OF THE CALIFORNIA STREETS AND HIGHWAYS CODE</w:t>
            </w:r>
          </w:p>
        </w:tc>
        <w:tc>
          <w:tcPr>
            <w:tcW w:w="1718" w:type="dxa"/>
          </w:tcPr>
          <w:p w14:paraId="5AFBA38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1D634153" w14:textId="77777777" w:rsidTr="00152738">
        <w:tc>
          <w:tcPr>
            <w:tcW w:w="1406" w:type="dxa"/>
          </w:tcPr>
          <w:p w14:paraId="2E830369" w14:textId="77777777" w:rsidR="00BE2D4D" w:rsidRDefault="00BE2D4D" w:rsidP="00BE2D4D">
            <w:pPr>
              <w:spacing w:before="120" w:after="120"/>
              <w:jc w:val="center"/>
              <w:rPr>
                <w:rFonts w:ascii="Arial" w:hAnsi="Arial"/>
                <w:sz w:val="24"/>
              </w:rPr>
            </w:pPr>
            <w:r>
              <w:rPr>
                <w:rFonts w:ascii="Arial" w:hAnsi="Arial"/>
                <w:sz w:val="24"/>
              </w:rPr>
              <w:t>11-4156</w:t>
            </w:r>
          </w:p>
        </w:tc>
        <w:tc>
          <w:tcPr>
            <w:tcW w:w="10214" w:type="dxa"/>
          </w:tcPr>
          <w:p w14:paraId="7326A1D2" w14:textId="77777777" w:rsidR="00BE2D4D" w:rsidRPr="00283F0B" w:rsidRDefault="00BE2D4D" w:rsidP="00BE2D4D">
            <w:pPr>
              <w:pStyle w:val="BlockText"/>
              <w:spacing w:before="120" w:after="120"/>
              <w:ind w:left="0" w:right="144"/>
              <w:rPr>
                <w:b w:val="0"/>
                <w:sz w:val="24"/>
                <w:szCs w:val="24"/>
              </w:rPr>
            </w:pPr>
            <w:r w:rsidRPr="00283F0B">
              <w:rPr>
                <w:b w:val="0"/>
                <w:sz w:val="24"/>
                <w:szCs w:val="24"/>
              </w:rPr>
              <w:t>APPROVING THE REPORT OF THE ENGINEER FOR THE 2011-2012 FISCAL YEAR IN CONNECTION WITH THE LEVY AND COLLECTION OF ASSESSMENTS WITHIN THE SANTA MONICA BOULEVARD MAINTENANCE DISTRICT</w:t>
            </w:r>
          </w:p>
        </w:tc>
        <w:tc>
          <w:tcPr>
            <w:tcW w:w="1718" w:type="dxa"/>
          </w:tcPr>
          <w:p w14:paraId="2C1ADB7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35A1121E" w14:textId="77777777" w:rsidTr="00152738">
        <w:tc>
          <w:tcPr>
            <w:tcW w:w="1406" w:type="dxa"/>
          </w:tcPr>
          <w:p w14:paraId="03CDCABF" w14:textId="77777777" w:rsidR="00BE2D4D" w:rsidRDefault="00BE2D4D" w:rsidP="00BE2D4D">
            <w:pPr>
              <w:spacing w:before="120" w:after="120"/>
              <w:jc w:val="center"/>
              <w:rPr>
                <w:rFonts w:ascii="Arial" w:hAnsi="Arial"/>
                <w:sz w:val="24"/>
              </w:rPr>
            </w:pPr>
            <w:r>
              <w:rPr>
                <w:rFonts w:ascii="Arial" w:hAnsi="Arial"/>
                <w:sz w:val="24"/>
              </w:rPr>
              <w:t>11-4157</w:t>
            </w:r>
          </w:p>
        </w:tc>
        <w:tc>
          <w:tcPr>
            <w:tcW w:w="10214" w:type="dxa"/>
          </w:tcPr>
          <w:p w14:paraId="08E7C0B4" w14:textId="77777777" w:rsidR="00BE2D4D" w:rsidRPr="00283F0B" w:rsidRDefault="00BE2D4D" w:rsidP="00BE2D4D">
            <w:pPr>
              <w:widowControl/>
              <w:tabs>
                <w:tab w:val="left" w:pos="-720"/>
                <w:tab w:val="left" w:pos="116"/>
                <w:tab w:val="left" w:pos="720"/>
              </w:tabs>
              <w:suppressAutoHyphens/>
              <w:spacing w:before="120" w:after="120" w:line="240" w:lineRule="atLeast"/>
              <w:ind w:right="144"/>
              <w:jc w:val="both"/>
              <w:rPr>
                <w:rFonts w:ascii="Arial" w:hAnsi="Arial" w:cs="Arial"/>
                <w:sz w:val="24"/>
                <w:szCs w:val="24"/>
              </w:rPr>
            </w:pPr>
            <w:r w:rsidRPr="00283F0B">
              <w:rPr>
                <w:rFonts w:ascii="Arial" w:hAnsi="Arial" w:cs="Arial"/>
                <w:sz w:val="24"/>
                <w:szCs w:val="24"/>
              </w:rPr>
              <w:t>DECLARING ITS INTENTION TO LEVY AND COLLECT ASSESSMENTS WITHIN THE SANTA MONICA BOULEVARD MAINTENANCE DISTRICT FOR THE 2011-2012 FISCAL YEAR PURSUANT TO PART 2 OF DIVISION 15 OF THE CALIFORNIA STREETS AND HIGHWAYS CODE, AND APPOINTING A TIME AND PLACE FOR HEARING OBJECTIONS THERETO</w:t>
            </w:r>
          </w:p>
        </w:tc>
        <w:tc>
          <w:tcPr>
            <w:tcW w:w="1718" w:type="dxa"/>
          </w:tcPr>
          <w:p w14:paraId="3DD87F8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5709BA2D" w14:textId="77777777" w:rsidTr="00152738">
        <w:tc>
          <w:tcPr>
            <w:tcW w:w="1406" w:type="dxa"/>
          </w:tcPr>
          <w:p w14:paraId="7F40EBF3" w14:textId="77777777" w:rsidR="00BE2D4D" w:rsidRDefault="00BE2D4D" w:rsidP="00BE2D4D">
            <w:pPr>
              <w:spacing w:before="120" w:after="120"/>
              <w:jc w:val="center"/>
              <w:rPr>
                <w:rFonts w:ascii="Arial" w:hAnsi="Arial"/>
                <w:sz w:val="24"/>
              </w:rPr>
            </w:pPr>
            <w:r>
              <w:rPr>
                <w:rFonts w:ascii="Arial" w:hAnsi="Arial"/>
                <w:sz w:val="24"/>
              </w:rPr>
              <w:t>11-4158</w:t>
            </w:r>
          </w:p>
        </w:tc>
        <w:tc>
          <w:tcPr>
            <w:tcW w:w="10214" w:type="dxa"/>
          </w:tcPr>
          <w:p w14:paraId="78A8CE6C" w14:textId="77777777" w:rsidR="00BE2D4D" w:rsidRPr="00796E07" w:rsidRDefault="00BE2D4D" w:rsidP="00BE2D4D">
            <w:pPr>
              <w:widowControl/>
              <w:spacing w:before="120" w:after="120"/>
              <w:ind w:right="144"/>
              <w:jc w:val="both"/>
              <w:rPr>
                <w:rFonts w:ascii="Arial" w:hAnsi="Arial" w:cs="Arial"/>
                <w:sz w:val="24"/>
              </w:rPr>
            </w:pPr>
            <w:r w:rsidRPr="00796E07">
              <w:rPr>
                <w:rFonts w:ascii="Arial" w:hAnsi="Arial" w:cs="Arial"/>
                <w:sz w:val="24"/>
              </w:rPr>
              <w:t>DETERMINING THE COST OF STREET MAINTENANCE FOR FISCAL YEAR 2011-2012 AND DETERMINING AND IMPOSING A STREET MAINTENANCE ASSESSMENT WITHIN 1996 STREET MAINTENANCE ASSESSMENT DISTRICT FOR FISCAL YEAR 2011-2012 PURSUANT TO THE PROVISIONS OF THE BENEFIT ASSESSMENT ACT OF 1982, CHAPTER 6.4 OF PART 1 OF DIVISION 2 OF TITLE 5 OF THE CALIFORNIA GOVERNMENT CODE</w:t>
            </w:r>
          </w:p>
        </w:tc>
        <w:tc>
          <w:tcPr>
            <w:tcW w:w="1718" w:type="dxa"/>
          </w:tcPr>
          <w:p w14:paraId="7F03FC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569699EE" w14:textId="77777777" w:rsidTr="00152738">
        <w:tc>
          <w:tcPr>
            <w:tcW w:w="1406" w:type="dxa"/>
          </w:tcPr>
          <w:p w14:paraId="2B383A39" w14:textId="77777777" w:rsidR="00BE2D4D" w:rsidRDefault="00BE2D4D" w:rsidP="00BE2D4D">
            <w:pPr>
              <w:spacing w:before="120" w:after="120"/>
              <w:jc w:val="center"/>
              <w:rPr>
                <w:rFonts w:ascii="Arial" w:hAnsi="Arial"/>
                <w:sz w:val="24"/>
              </w:rPr>
            </w:pPr>
            <w:r>
              <w:rPr>
                <w:rFonts w:ascii="Arial" w:hAnsi="Arial"/>
                <w:sz w:val="24"/>
              </w:rPr>
              <w:t>11-4159</w:t>
            </w:r>
          </w:p>
        </w:tc>
        <w:tc>
          <w:tcPr>
            <w:tcW w:w="10214" w:type="dxa"/>
          </w:tcPr>
          <w:p w14:paraId="271E696F" w14:textId="77777777" w:rsidR="00BE2D4D" w:rsidRPr="004106DA" w:rsidRDefault="00BE2D4D" w:rsidP="00BE2D4D">
            <w:pPr>
              <w:widowControl/>
              <w:spacing w:before="120" w:after="120"/>
              <w:ind w:right="144"/>
              <w:jc w:val="both"/>
              <w:rPr>
                <w:rFonts w:ascii="Arial" w:hAnsi="Arial" w:cs="Arial"/>
                <w:sz w:val="24"/>
                <w:szCs w:val="24"/>
              </w:rPr>
            </w:pPr>
            <w:r w:rsidRPr="004106DA">
              <w:rPr>
                <w:rFonts w:ascii="Arial" w:hAnsi="Arial"/>
                <w:sz w:val="24"/>
                <w:szCs w:val="24"/>
              </w:rPr>
              <w:t>APPOINTING AN ADVISORY BOARD AND DIRECTING THE PREPARATION OF A REPORT FOR FISCAL YEAR 2011-2012 IN CONNECTION WITH THE AVENUES - ART, FASHION &amp; DESIGN DISTRICT</w:t>
            </w:r>
          </w:p>
        </w:tc>
        <w:tc>
          <w:tcPr>
            <w:tcW w:w="1718" w:type="dxa"/>
          </w:tcPr>
          <w:p w14:paraId="54BFA1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41AB00E4" w14:textId="77777777" w:rsidTr="00152738">
        <w:tc>
          <w:tcPr>
            <w:tcW w:w="1406" w:type="dxa"/>
          </w:tcPr>
          <w:p w14:paraId="6A9C18D9" w14:textId="77777777" w:rsidR="00BE2D4D" w:rsidRDefault="00BE2D4D" w:rsidP="00BE2D4D">
            <w:pPr>
              <w:spacing w:before="120" w:after="120"/>
              <w:jc w:val="center"/>
              <w:rPr>
                <w:rFonts w:ascii="Arial" w:hAnsi="Arial"/>
                <w:sz w:val="24"/>
              </w:rPr>
            </w:pPr>
            <w:r>
              <w:rPr>
                <w:rFonts w:ascii="Arial" w:hAnsi="Arial"/>
                <w:sz w:val="24"/>
              </w:rPr>
              <w:t>11-4160</w:t>
            </w:r>
          </w:p>
        </w:tc>
        <w:tc>
          <w:tcPr>
            <w:tcW w:w="10214" w:type="dxa"/>
          </w:tcPr>
          <w:p w14:paraId="0172316D" w14:textId="77777777" w:rsidR="00BE2D4D" w:rsidRPr="004106DA" w:rsidRDefault="00BE2D4D" w:rsidP="00BE2D4D">
            <w:pPr>
              <w:tabs>
                <w:tab w:val="left" w:pos="-1440"/>
                <w:tab w:val="left" w:pos="-720"/>
              </w:tabs>
              <w:suppressAutoHyphens/>
              <w:spacing w:before="120" w:after="120"/>
              <w:ind w:right="144"/>
              <w:jc w:val="both"/>
              <w:rPr>
                <w:rFonts w:ascii="Arial" w:hAnsi="Arial"/>
                <w:sz w:val="24"/>
                <w:szCs w:val="24"/>
              </w:rPr>
            </w:pPr>
            <w:r w:rsidRPr="004106DA">
              <w:rPr>
                <w:rFonts w:ascii="Arial" w:hAnsi="Arial"/>
                <w:sz w:val="24"/>
                <w:szCs w:val="24"/>
              </w:rPr>
              <w:t>APPROVING THE REPORT OF THE ADVISORY BOARD FOR FISCAL YEAR 2011-2012 IN CONNECTION WITH THE AVENUES - ART, FASHION &amp; DESIGN DISTRICT</w:t>
            </w:r>
          </w:p>
        </w:tc>
        <w:tc>
          <w:tcPr>
            <w:tcW w:w="1718" w:type="dxa"/>
          </w:tcPr>
          <w:p w14:paraId="14DEC7F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6F144240" w14:textId="77777777" w:rsidTr="00152738">
        <w:tc>
          <w:tcPr>
            <w:tcW w:w="1406" w:type="dxa"/>
          </w:tcPr>
          <w:p w14:paraId="584DF0D9" w14:textId="77777777" w:rsidR="00BE2D4D" w:rsidRDefault="00BE2D4D" w:rsidP="00BE2D4D">
            <w:pPr>
              <w:spacing w:before="120" w:after="120"/>
              <w:jc w:val="center"/>
              <w:rPr>
                <w:rFonts w:ascii="Arial" w:hAnsi="Arial"/>
                <w:sz w:val="24"/>
              </w:rPr>
            </w:pPr>
            <w:r>
              <w:rPr>
                <w:rFonts w:ascii="Arial" w:hAnsi="Arial"/>
                <w:sz w:val="24"/>
              </w:rPr>
              <w:t>11-4161</w:t>
            </w:r>
          </w:p>
        </w:tc>
        <w:tc>
          <w:tcPr>
            <w:tcW w:w="10214" w:type="dxa"/>
          </w:tcPr>
          <w:p w14:paraId="411D980A" w14:textId="77777777" w:rsidR="00BE2D4D" w:rsidRPr="00FC6EF8" w:rsidRDefault="00BE2D4D" w:rsidP="00BE2D4D">
            <w:pPr>
              <w:tabs>
                <w:tab w:val="left" w:pos="-1440"/>
                <w:tab w:val="left" w:pos="-720"/>
              </w:tabs>
              <w:suppressAutoHyphens/>
              <w:spacing w:before="120" w:after="120"/>
              <w:ind w:right="144"/>
              <w:jc w:val="both"/>
              <w:rPr>
                <w:rFonts w:ascii="Arial" w:hAnsi="Arial"/>
                <w:sz w:val="24"/>
                <w:szCs w:val="24"/>
              </w:rPr>
            </w:pPr>
            <w:r w:rsidRPr="00FC6EF8">
              <w:rPr>
                <w:rFonts w:ascii="Arial" w:hAnsi="Arial"/>
                <w:sz w:val="24"/>
                <w:szCs w:val="24"/>
              </w:rPr>
              <w:t>DECLARING ITS INTENTION TO LEVY AN ASSESSMENT AGAINST BUSINESSES WITHIN THE AVENUES - ART, FASHION &amp; DESIGN DISTRICT FOR FISCAL YEAR 2011-2012 AND SETTING A TIME AND PLACE FOR HEARING OBJECTIONS THERETO</w:t>
            </w:r>
          </w:p>
        </w:tc>
        <w:tc>
          <w:tcPr>
            <w:tcW w:w="1718" w:type="dxa"/>
          </w:tcPr>
          <w:p w14:paraId="275E7DF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4268D41C" w14:textId="77777777" w:rsidTr="00152738">
        <w:tc>
          <w:tcPr>
            <w:tcW w:w="1406" w:type="dxa"/>
          </w:tcPr>
          <w:p w14:paraId="773E8E4D" w14:textId="77777777" w:rsidR="00BE2D4D" w:rsidRDefault="00BE2D4D" w:rsidP="00BE2D4D">
            <w:pPr>
              <w:spacing w:before="120" w:after="120"/>
              <w:jc w:val="center"/>
              <w:rPr>
                <w:rFonts w:ascii="Arial" w:hAnsi="Arial"/>
                <w:sz w:val="24"/>
              </w:rPr>
            </w:pPr>
            <w:r>
              <w:rPr>
                <w:rFonts w:ascii="Arial" w:hAnsi="Arial"/>
                <w:sz w:val="24"/>
              </w:rPr>
              <w:t>11-4162</w:t>
            </w:r>
          </w:p>
        </w:tc>
        <w:tc>
          <w:tcPr>
            <w:tcW w:w="10214" w:type="dxa"/>
          </w:tcPr>
          <w:p w14:paraId="35E62652" w14:textId="77777777" w:rsidR="00BE2D4D" w:rsidRPr="000D2630" w:rsidRDefault="00BE2D4D" w:rsidP="00BE2D4D">
            <w:pPr>
              <w:tabs>
                <w:tab w:val="left" w:pos="-1440"/>
                <w:tab w:val="left" w:pos="-720"/>
              </w:tabs>
              <w:suppressAutoHyphens/>
              <w:spacing w:before="120" w:after="120"/>
              <w:ind w:right="144"/>
              <w:jc w:val="both"/>
              <w:rPr>
                <w:rFonts w:ascii="Arial" w:hAnsi="Arial" w:cs="Arial"/>
                <w:sz w:val="24"/>
                <w:szCs w:val="24"/>
              </w:rPr>
            </w:pPr>
            <w:r w:rsidRPr="000D2630">
              <w:rPr>
                <w:rFonts w:ascii="Arial" w:hAnsi="Arial" w:cs="Arial"/>
                <w:sz w:val="24"/>
                <w:szCs w:val="24"/>
              </w:rPr>
              <w:t>APPOINTING AN ADVISORY BOARD AND DIRECTING THE PREPARATION OF A REPORT FOR FISCAL YEAR 2011-2012 IN CONNECTION WITH THE WEST HOLLYWOOD BUSINESS IMPROVEMENT AREA</w:t>
            </w:r>
          </w:p>
        </w:tc>
        <w:tc>
          <w:tcPr>
            <w:tcW w:w="1718" w:type="dxa"/>
          </w:tcPr>
          <w:p w14:paraId="5958E57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31DD8C37" w14:textId="77777777" w:rsidTr="00152738">
        <w:tc>
          <w:tcPr>
            <w:tcW w:w="1406" w:type="dxa"/>
          </w:tcPr>
          <w:p w14:paraId="4A9E1EFF" w14:textId="77777777" w:rsidR="00BE2D4D" w:rsidRDefault="00BE2D4D" w:rsidP="00BE2D4D">
            <w:pPr>
              <w:spacing w:before="120" w:after="120"/>
              <w:jc w:val="center"/>
              <w:rPr>
                <w:rFonts w:ascii="Arial" w:hAnsi="Arial"/>
                <w:sz w:val="24"/>
              </w:rPr>
            </w:pPr>
            <w:r>
              <w:rPr>
                <w:rFonts w:ascii="Arial" w:hAnsi="Arial"/>
                <w:sz w:val="24"/>
              </w:rPr>
              <w:t>11-4163</w:t>
            </w:r>
          </w:p>
        </w:tc>
        <w:tc>
          <w:tcPr>
            <w:tcW w:w="10214" w:type="dxa"/>
          </w:tcPr>
          <w:p w14:paraId="2F17FAE6" w14:textId="77777777" w:rsidR="00BE2D4D" w:rsidRPr="000D2630"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0D2630">
              <w:rPr>
                <w:rFonts w:ascii="Arial" w:hAnsi="Arial" w:cs="Arial"/>
                <w:color w:val="000000"/>
                <w:sz w:val="24"/>
                <w:szCs w:val="24"/>
              </w:rPr>
              <w:t>APPROVING THE REPORT OF THE ADVISORY BOARD FOR FISCAL YEAR 2011-2012 IN CONNECTION WITH THE WEST HOLLYWOOD BUSINESS IMPROVEMENT AREA</w:t>
            </w:r>
          </w:p>
        </w:tc>
        <w:tc>
          <w:tcPr>
            <w:tcW w:w="1718" w:type="dxa"/>
          </w:tcPr>
          <w:p w14:paraId="4601105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60978345" w14:textId="77777777" w:rsidTr="00152738">
        <w:tc>
          <w:tcPr>
            <w:tcW w:w="1406" w:type="dxa"/>
          </w:tcPr>
          <w:p w14:paraId="1B58D7F3" w14:textId="77777777" w:rsidR="00BE2D4D" w:rsidRDefault="00BE2D4D" w:rsidP="00BE2D4D">
            <w:pPr>
              <w:spacing w:before="120" w:after="120"/>
              <w:jc w:val="center"/>
              <w:rPr>
                <w:rFonts w:ascii="Arial" w:hAnsi="Arial"/>
                <w:sz w:val="24"/>
              </w:rPr>
            </w:pPr>
            <w:r>
              <w:rPr>
                <w:rFonts w:ascii="Arial" w:hAnsi="Arial"/>
                <w:sz w:val="24"/>
              </w:rPr>
              <w:t>11-4164</w:t>
            </w:r>
          </w:p>
        </w:tc>
        <w:tc>
          <w:tcPr>
            <w:tcW w:w="10214" w:type="dxa"/>
          </w:tcPr>
          <w:p w14:paraId="3A614112" w14:textId="77777777" w:rsidR="00BE2D4D" w:rsidRPr="000D2630"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0D2630">
              <w:rPr>
                <w:rFonts w:ascii="Arial" w:hAnsi="Arial" w:cs="Arial"/>
                <w:color w:val="000000"/>
                <w:sz w:val="24"/>
                <w:szCs w:val="24"/>
              </w:rPr>
              <w:t>DECLARING ITS INTENTION TO LEVY A CHARGE (ASSESSMENT) AGAINST HOTELS IN THE WEST HOLLYWOOD BUSINESS IMPROVEMENT AREA FOR FISCAL YEAR 2011-2012 AND SETTING A TIME AND PLACE OF A HEARING AND MEETING TO CONSIDER SUCH A CHARGE</w:t>
            </w:r>
          </w:p>
        </w:tc>
        <w:tc>
          <w:tcPr>
            <w:tcW w:w="1718" w:type="dxa"/>
          </w:tcPr>
          <w:p w14:paraId="400A27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03B2B43E" w14:textId="77777777" w:rsidTr="00152738">
        <w:tc>
          <w:tcPr>
            <w:tcW w:w="1406" w:type="dxa"/>
          </w:tcPr>
          <w:p w14:paraId="2F93E5E1" w14:textId="77777777" w:rsidR="00BE2D4D" w:rsidRDefault="00BE2D4D" w:rsidP="00BE2D4D">
            <w:pPr>
              <w:spacing w:before="120" w:after="120"/>
              <w:jc w:val="center"/>
              <w:rPr>
                <w:rFonts w:ascii="Arial" w:hAnsi="Arial"/>
                <w:sz w:val="24"/>
              </w:rPr>
            </w:pPr>
            <w:r>
              <w:rPr>
                <w:rFonts w:ascii="Arial" w:hAnsi="Arial"/>
                <w:sz w:val="24"/>
              </w:rPr>
              <w:t>11-4165</w:t>
            </w:r>
          </w:p>
        </w:tc>
        <w:tc>
          <w:tcPr>
            <w:tcW w:w="10214" w:type="dxa"/>
          </w:tcPr>
          <w:p w14:paraId="57E6AD39" w14:textId="77777777" w:rsidR="00BE2D4D" w:rsidRPr="00482B45" w:rsidRDefault="00BE2D4D" w:rsidP="00BE2D4D">
            <w:pPr>
              <w:tabs>
                <w:tab w:val="left" w:pos="-1440"/>
                <w:tab w:val="left" w:pos="-720"/>
                <w:tab w:val="left" w:pos="0"/>
                <w:tab w:val="left" w:pos="720"/>
              </w:tabs>
              <w:suppressAutoHyphens/>
              <w:spacing w:before="120" w:after="120"/>
              <w:ind w:right="144"/>
              <w:jc w:val="both"/>
              <w:rPr>
                <w:rFonts w:ascii="Arial" w:hAnsi="Arial" w:cs="Arial"/>
                <w:color w:val="000000"/>
                <w:sz w:val="24"/>
                <w:szCs w:val="24"/>
              </w:rPr>
            </w:pPr>
            <w:r w:rsidRPr="00482B45">
              <w:rPr>
                <w:rFonts w:ascii="Arial" w:hAnsi="Arial" w:cs="Arial"/>
                <w:sz w:val="24"/>
                <w:szCs w:val="24"/>
              </w:rPr>
              <w:t>APPOINTING AN ADVISORY BOARD AND DIRECTING THE PREPARATION OF A REPORT FOR FISCAL YEAR 2011-2012 IN CONNECTION WITH THE SUNSET STRIP BUSINESS IMPROVEMENT DISTRICT</w:t>
            </w:r>
          </w:p>
        </w:tc>
        <w:tc>
          <w:tcPr>
            <w:tcW w:w="1718" w:type="dxa"/>
          </w:tcPr>
          <w:p w14:paraId="47903E4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40441C6C" w14:textId="77777777" w:rsidTr="00152738">
        <w:tc>
          <w:tcPr>
            <w:tcW w:w="1406" w:type="dxa"/>
          </w:tcPr>
          <w:p w14:paraId="79B95EB3" w14:textId="77777777" w:rsidR="00BE2D4D" w:rsidRDefault="00BE2D4D" w:rsidP="00BE2D4D">
            <w:pPr>
              <w:spacing w:before="120" w:after="120"/>
              <w:jc w:val="center"/>
              <w:rPr>
                <w:rFonts w:ascii="Arial" w:hAnsi="Arial"/>
                <w:sz w:val="24"/>
              </w:rPr>
            </w:pPr>
            <w:r>
              <w:rPr>
                <w:rFonts w:ascii="Arial" w:hAnsi="Arial"/>
                <w:sz w:val="24"/>
              </w:rPr>
              <w:t>11-4166</w:t>
            </w:r>
          </w:p>
        </w:tc>
        <w:tc>
          <w:tcPr>
            <w:tcW w:w="10214" w:type="dxa"/>
          </w:tcPr>
          <w:p w14:paraId="5772F15C" w14:textId="77777777" w:rsidR="00BE2D4D" w:rsidRPr="00482B45" w:rsidRDefault="00BE2D4D" w:rsidP="00BE2D4D">
            <w:pPr>
              <w:tabs>
                <w:tab w:val="left" w:pos="-1440"/>
                <w:tab w:val="left" w:pos="-720"/>
                <w:tab w:val="left" w:pos="6793"/>
              </w:tabs>
              <w:suppressAutoHyphens/>
              <w:spacing w:before="120" w:after="120"/>
              <w:ind w:right="144"/>
              <w:jc w:val="both"/>
              <w:rPr>
                <w:rFonts w:ascii="Arial" w:hAnsi="Arial" w:cs="Arial"/>
                <w:sz w:val="24"/>
                <w:szCs w:val="24"/>
              </w:rPr>
            </w:pPr>
            <w:r w:rsidRPr="00482B45">
              <w:rPr>
                <w:rFonts w:ascii="Arial" w:hAnsi="Arial" w:cs="Arial"/>
                <w:sz w:val="24"/>
                <w:szCs w:val="24"/>
              </w:rPr>
              <w:t>APPROVING THE REPORT OF THE ADVISORY BOARD FOR FISCAL YEAR 2011-2012 IN CONNECTION WITH THE SUNSET STRIP BUSINESS IMPROVEMENT DISTRICT</w:t>
            </w:r>
          </w:p>
        </w:tc>
        <w:tc>
          <w:tcPr>
            <w:tcW w:w="1718" w:type="dxa"/>
          </w:tcPr>
          <w:p w14:paraId="6FA24B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3C16A502" w14:textId="77777777" w:rsidTr="00152738">
        <w:tc>
          <w:tcPr>
            <w:tcW w:w="1406" w:type="dxa"/>
          </w:tcPr>
          <w:p w14:paraId="10032065" w14:textId="77777777" w:rsidR="00BE2D4D" w:rsidRDefault="00BE2D4D" w:rsidP="00BE2D4D">
            <w:pPr>
              <w:spacing w:before="120" w:after="120"/>
              <w:jc w:val="center"/>
              <w:rPr>
                <w:rFonts w:ascii="Arial" w:hAnsi="Arial"/>
                <w:sz w:val="24"/>
              </w:rPr>
            </w:pPr>
            <w:r>
              <w:rPr>
                <w:rFonts w:ascii="Arial" w:hAnsi="Arial"/>
                <w:sz w:val="24"/>
              </w:rPr>
              <w:t>11-4167</w:t>
            </w:r>
          </w:p>
        </w:tc>
        <w:tc>
          <w:tcPr>
            <w:tcW w:w="10214" w:type="dxa"/>
          </w:tcPr>
          <w:p w14:paraId="62FE8F44" w14:textId="77777777" w:rsidR="00BE2D4D" w:rsidRPr="00E538D3" w:rsidRDefault="00BE2D4D" w:rsidP="00BE2D4D">
            <w:pPr>
              <w:tabs>
                <w:tab w:val="left" w:pos="-1440"/>
                <w:tab w:val="left" w:pos="-720"/>
                <w:tab w:val="left" w:pos="6793"/>
              </w:tabs>
              <w:suppressAutoHyphens/>
              <w:spacing w:before="120" w:after="120"/>
              <w:ind w:right="144"/>
              <w:jc w:val="both"/>
              <w:rPr>
                <w:rFonts w:ascii="Arial" w:hAnsi="Arial" w:cs="Arial"/>
                <w:sz w:val="24"/>
                <w:szCs w:val="24"/>
              </w:rPr>
            </w:pPr>
            <w:r w:rsidRPr="00E538D3">
              <w:rPr>
                <w:rFonts w:ascii="Arial" w:hAnsi="Arial" w:cs="Arial"/>
                <w:sz w:val="24"/>
                <w:szCs w:val="24"/>
              </w:rPr>
              <w:t>DECLARING ITS INTENTION TO LEVY AN ASSESSMENT AGAINST BUSINESSES WITHIN THE SUNSET STRIP BUSINESS IMPROVEMENT DISTRICT FOR FISCAL YEAR 2011-2012 AND SETTING A TIME AND PLACE FOR HEARING OBJECTIONS THERETO</w:t>
            </w:r>
          </w:p>
        </w:tc>
        <w:tc>
          <w:tcPr>
            <w:tcW w:w="1718" w:type="dxa"/>
          </w:tcPr>
          <w:p w14:paraId="5ACB15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4F2DF630" w14:textId="77777777" w:rsidTr="00152738">
        <w:tc>
          <w:tcPr>
            <w:tcW w:w="1406" w:type="dxa"/>
          </w:tcPr>
          <w:p w14:paraId="4BC5165E" w14:textId="77777777" w:rsidR="00BE2D4D" w:rsidRDefault="00BE2D4D" w:rsidP="00BE2D4D">
            <w:pPr>
              <w:spacing w:before="120" w:after="120"/>
              <w:jc w:val="center"/>
              <w:rPr>
                <w:rFonts w:ascii="Arial" w:hAnsi="Arial"/>
                <w:sz w:val="24"/>
              </w:rPr>
            </w:pPr>
            <w:r>
              <w:rPr>
                <w:rFonts w:ascii="Arial" w:hAnsi="Arial"/>
                <w:sz w:val="24"/>
              </w:rPr>
              <w:t>11-4168</w:t>
            </w:r>
          </w:p>
        </w:tc>
        <w:tc>
          <w:tcPr>
            <w:tcW w:w="10214" w:type="dxa"/>
          </w:tcPr>
          <w:p w14:paraId="62F7E96A" w14:textId="77777777" w:rsidR="00BE2D4D" w:rsidRPr="00703D5D" w:rsidRDefault="00BE2D4D" w:rsidP="00BE2D4D">
            <w:pPr>
              <w:tabs>
                <w:tab w:val="left" w:pos="-1440"/>
                <w:tab w:val="left" w:pos="-720"/>
                <w:tab w:val="left" w:pos="6793"/>
              </w:tabs>
              <w:suppressAutoHyphens/>
              <w:spacing w:before="120" w:after="120"/>
              <w:ind w:right="144"/>
              <w:jc w:val="both"/>
              <w:rPr>
                <w:rFonts w:ascii="Arial" w:hAnsi="Arial" w:cs="Arial"/>
                <w:sz w:val="24"/>
                <w:szCs w:val="24"/>
              </w:rPr>
            </w:pPr>
            <w:r w:rsidRPr="00703D5D">
              <w:rPr>
                <w:rFonts w:ascii="Arial" w:hAnsi="Arial" w:cs="Arial"/>
                <w:caps/>
                <w:color w:val="000000"/>
                <w:sz w:val="24"/>
                <w:szCs w:val="24"/>
              </w:rPr>
              <w:t xml:space="preserve">supporting SB 117 </w:t>
            </w:r>
            <w:r w:rsidRPr="00703D5D">
              <w:rPr>
                <w:rFonts w:ascii="Arial" w:hAnsi="Arial" w:cs="Arial"/>
                <w:caps/>
                <w:sz w:val="24"/>
                <w:szCs w:val="24"/>
              </w:rPr>
              <w:t>(KEHOE):</w:t>
            </w:r>
            <w:r>
              <w:rPr>
                <w:rFonts w:ascii="Arial" w:hAnsi="Arial" w:cs="Arial"/>
                <w:caps/>
                <w:sz w:val="24"/>
                <w:szCs w:val="24"/>
              </w:rPr>
              <w:t xml:space="preserve"> </w:t>
            </w:r>
            <w:r w:rsidRPr="00703D5D">
              <w:rPr>
                <w:rFonts w:ascii="Arial" w:hAnsi="Arial" w:cs="Arial"/>
                <w:caps/>
                <w:sz w:val="24"/>
                <w:szCs w:val="24"/>
              </w:rPr>
              <w:t>EQUAL BENEFITS IN STATE CONTRACTING</w:t>
            </w:r>
          </w:p>
        </w:tc>
        <w:tc>
          <w:tcPr>
            <w:tcW w:w="1718" w:type="dxa"/>
          </w:tcPr>
          <w:p w14:paraId="5BC27C7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33E60C88" w14:textId="77777777" w:rsidTr="00152738">
        <w:tc>
          <w:tcPr>
            <w:tcW w:w="1406" w:type="dxa"/>
          </w:tcPr>
          <w:p w14:paraId="314A6D2D" w14:textId="77777777" w:rsidR="00BE2D4D" w:rsidRDefault="00BE2D4D" w:rsidP="00BE2D4D">
            <w:pPr>
              <w:spacing w:before="120" w:after="120"/>
              <w:jc w:val="center"/>
              <w:rPr>
                <w:rFonts w:ascii="Arial" w:hAnsi="Arial"/>
                <w:sz w:val="24"/>
              </w:rPr>
            </w:pPr>
            <w:r>
              <w:rPr>
                <w:rFonts w:ascii="Arial" w:hAnsi="Arial"/>
                <w:sz w:val="24"/>
              </w:rPr>
              <w:t>11-4169</w:t>
            </w:r>
          </w:p>
        </w:tc>
        <w:tc>
          <w:tcPr>
            <w:tcW w:w="10214" w:type="dxa"/>
          </w:tcPr>
          <w:p w14:paraId="0F4B13BE" w14:textId="77777777" w:rsidR="00BE2D4D" w:rsidRPr="00703D5D" w:rsidRDefault="00BE2D4D" w:rsidP="00BE2D4D">
            <w:pPr>
              <w:spacing w:before="120" w:after="120"/>
              <w:ind w:right="144"/>
              <w:jc w:val="both"/>
              <w:rPr>
                <w:rFonts w:ascii="Arial" w:hAnsi="Arial" w:cs="Arial"/>
                <w:sz w:val="24"/>
                <w:szCs w:val="24"/>
              </w:rPr>
            </w:pPr>
            <w:r w:rsidRPr="00703D5D">
              <w:rPr>
                <w:rFonts w:ascii="Arial" w:hAnsi="Arial" w:cs="Arial"/>
                <w:sz w:val="24"/>
                <w:szCs w:val="24"/>
              </w:rPr>
              <w:t>SUPPORTING AB 491 (PORTANTINO),</w:t>
            </w:r>
            <w:r w:rsidR="0004053B">
              <w:rPr>
                <w:rFonts w:ascii="Arial" w:hAnsi="Arial" w:cs="Arial"/>
                <w:sz w:val="24"/>
                <w:szCs w:val="24"/>
              </w:rPr>
              <w:t xml:space="preserve"> </w:t>
            </w:r>
            <w:r w:rsidRPr="00703D5D">
              <w:rPr>
                <w:rFonts w:ascii="Arial" w:hAnsi="Arial" w:cs="Arial"/>
                <w:sz w:val="24"/>
                <w:szCs w:val="24"/>
              </w:rPr>
              <w:t>HIV TESTING, AS AMENDED, MAY 3, 2011</w:t>
            </w:r>
          </w:p>
        </w:tc>
        <w:tc>
          <w:tcPr>
            <w:tcW w:w="1718" w:type="dxa"/>
          </w:tcPr>
          <w:p w14:paraId="4E4122E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bl>
    <w:p w14:paraId="1B7B91DA"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C3B6F6F" w14:textId="77777777" w:rsidTr="00152738">
        <w:tc>
          <w:tcPr>
            <w:tcW w:w="1406" w:type="dxa"/>
          </w:tcPr>
          <w:p w14:paraId="6E9726DE" w14:textId="77777777" w:rsidR="00BE2D4D" w:rsidRDefault="00BE2D4D" w:rsidP="00BE2D4D">
            <w:pPr>
              <w:spacing w:before="120" w:after="120"/>
              <w:jc w:val="center"/>
              <w:rPr>
                <w:rFonts w:ascii="Arial" w:hAnsi="Arial"/>
                <w:sz w:val="24"/>
              </w:rPr>
            </w:pPr>
            <w:r>
              <w:rPr>
                <w:rFonts w:ascii="Arial" w:hAnsi="Arial"/>
                <w:sz w:val="24"/>
              </w:rPr>
              <w:t>11-4170</w:t>
            </w:r>
          </w:p>
        </w:tc>
        <w:tc>
          <w:tcPr>
            <w:tcW w:w="10214" w:type="dxa"/>
          </w:tcPr>
          <w:p w14:paraId="37BB0836" w14:textId="77777777" w:rsidR="00BE2D4D" w:rsidRPr="00F770B8" w:rsidRDefault="00BE2D4D" w:rsidP="00BE2D4D">
            <w:pPr>
              <w:spacing w:before="120" w:after="120"/>
              <w:ind w:right="144"/>
              <w:jc w:val="both"/>
              <w:rPr>
                <w:rFonts w:ascii="Arial" w:hAnsi="Arial" w:cs="Arial"/>
                <w:sz w:val="24"/>
                <w:szCs w:val="24"/>
              </w:rPr>
            </w:pPr>
            <w:r w:rsidRPr="00F770B8">
              <w:rPr>
                <w:rFonts w:ascii="Arial" w:hAnsi="Arial"/>
                <w:sz w:val="24"/>
                <w:szCs w:val="24"/>
              </w:rPr>
              <w:t>CURBING THE USE OF CONFLICT MINERALS FROM THE CONGO THROUGH RESTRICTIONS ON PUBLIC CONTRACTS</w:t>
            </w:r>
          </w:p>
        </w:tc>
        <w:tc>
          <w:tcPr>
            <w:tcW w:w="1718" w:type="dxa"/>
          </w:tcPr>
          <w:p w14:paraId="1D36D9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22946C54" w14:textId="77777777" w:rsidTr="00152738">
        <w:tc>
          <w:tcPr>
            <w:tcW w:w="1406" w:type="dxa"/>
          </w:tcPr>
          <w:p w14:paraId="6F2ED6F4" w14:textId="77777777" w:rsidR="00BE2D4D" w:rsidRDefault="00BE2D4D" w:rsidP="00BE2D4D">
            <w:pPr>
              <w:spacing w:before="120" w:after="120"/>
              <w:jc w:val="center"/>
              <w:rPr>
                <w:rFonts w:ascii="Arial" w:hAnsi="Arial"/>
                <w:sz w:val="24"/>
              </w:rPr>
            </w:pPr>
            <w:r>
              <w:rPr>
                <w:rFonts w:ascii="Arial" w:hAnsi="Arial"/>
                <w:sz w:val="24"/>
              </w:rPr>
              <w:t>11-4171</w:t>
            </w:r>
          </w:p>
        </w:tc>
        <w:tc>
          <w:tcPr>
            <w:tcW w:w="10214" w:type="dxa"/>
          </w:tcPr>
          <w:p w14:paraId="72F9427A" w14:textId="77777777" w:rsidR="00BE2D4D" w:rsidRPr="00F770B8" w:rsidRDefault="00BE2D4D" w:rsidP="00BE2D4D">
            <w:pPr>
              <w:spacing w:before="120" w:after="120"/>
              <w:ind w:right="144"/>
              <w:jc w:val="both"/>
              <w:rPr>
                <w:rFonts w:ascii="Arial" w:hAnsi="Arial"/>
                <w:sz w:val="24"/>
                <w:szCs w:val="24"/>
              </w:rPr>
            </w:pPr>
            <w:r w:rsidRPr="00D2713D">
              <w:rPr>
                <w:rFonts w:ascii="Arial" w:hAnsi="Arial" w:cs="Arial"/>
                <w:sz w:val="24"/>
              </w:rPr>
              <w:t>CONFIRMING THE LEVYING OF AN ANNUAL ASSESSMENT FOR SEWER SERVICES FOR FISCAL YEAR 2011-2012 PURSUANT TO CHAPTER 15.12 OF ARTICLE 1 OF TITLE 15 OF THE CITY OF WEST HOLLYWOOD MUNICIPAL CODE</w:t>
            </w:r>
          </w:p>
        </w:tc>
        <w:tc>
          <w:tcPr>
            <w:tcW w:w="1718" w:type="dxa"/>
          </w:tcPr>
          <w:p w14:paraId="5F783BA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4F80BF0A" w14:textId="77777777" w:rsidTr="00152738">
        <w:tc>
          <w:tcPr>
            <w:tcW w:w="1406" w:type="dxa"/>
          </w:tcPr>
          <w:p w14:paraId="330C8804" w14:textId="77777777" w:rsidR="00BE2D4D" w:rsidRDefault="00BE2D4D" w:rsidP="00BE2D4D">
            <w:pPr>
              <w:spacing w:before="120" w:after="120"/>
              <w:jc w:val="center"/>
              <w:rPr>
                <w:rFonts w:ascii="Arial" w:hAnsi="Arial"/>
                <w:sz w:val="24"/>
              </w:rPr>
            </w:pPr>
            <w:r>
              <w:rPr>
                <w:rFonts w:ascii="Arial" w:hAnsi="Arial"/>
                <w:sz w:val="24"/>
              </w:rPr>
              <w:t>11-4172</w:t>
            </w:r>
          </w:p>
        </w:tc>
        <w:tc>
          <w:tcPr>
            <w:tcW w:w="10214" w:type="dxa"/>
          </w:tcPr>
          <w:p w14:paraId="02CACF75" w14:textId="77777777" w:rsidR="00BE2D4D" w:rsidRPr="00D2713D" w:rsidRDefault="00BE2D4D" w:rsidP="00BE2D4D">
            <w:pPr>
              <w:widowControl/>
              <w:spacing w:before="120" w:after="120"/>
              <w:ind w:right="144"/>
              <w:jc w:val="both"/>
              <w:rPr>
                <w:rFonts w:ascii="Arial" w:hAnsi="Arial" w:cs="Arial"/>
                <w:sz w:val="24"/>
              </w:rPr>
            </w:pPr>
            <w:r w:rsidRPr="00F770B8">
              <w:rPr>
                <w:rFonts w:ascii="Arial" w:hAnsi="Arial" w:cs="Arial"/>
                <w:sz w:val="24"/>
              </w:rPr>
              <w:t>CONFIRMING THE LEVYING OF AN ANNUAL ASSESSMENT FOR SOLID WASTE AND RECYCLING SERVICES FOR FISCAL YEAR 2011-2012 PURSUANT TO TITLE 15, CHAPTER 48 OF THE CITY OF WEST HOLLYWOOD MUNICIPAL CODE</w:t>
            </w:r>
          </w:p>
        </w:tc>
        <w:tc>
          <w:tcPr>
            <w:tcW w:w="1718" w:type="dxa"/>
          </w:tcPr>
          <w:p w14:paraId="3985725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737BF869" w14:textId="77777777" w:rsidTr="00152738">
        <w:tc>
          <w:tcPr>
            <w:tcW w:w="1406" w:type="dxa"/>
          </w:tcPr>
          <w:p w14:paraId="192DB309" w14:textId="77777777" w:rsidR="00BE2D4D" w:rsidRDefault="00BE2D4D" w:rsidP="00BE2D4D">
            <w:pPr>
              <w:spacing w:before="120" w:after="120"/>
              <w:jc w:val="center"/>
              <w:rPr>
                <w:rFonts w:ascii="Arial" w:hAnsi="Arial"/>
                <w:sz w:val="24"/>
              </w:rPr>
            </w:pPr>
            <w:r>
              <w:rPr>
                <w:rFonts w:ascii="Arial" w:hAnsi="Arial"/>
                <w:sz w:val="24"/>
              </w:rPr>
              <w:t>11-4173</w:t>
            </w:r>
          </w:p>
        </w:tc>
        <w:tc>
          <w:tcPr>
            <w:tcW w:w="10214" w:type="dxa"/>
          </w:tcPr>
          <w:p w14:paraId="093A0FED" w14:textId="77777777" w:rsidR="00BE2D4D" w:rsidRPr="00F770B8" w:rsidRDefault="00BE2D4D" w:rsidP="00BE2D4D">
            <w:pPr>
              <w:widowControl/>
              <w:spacing w:before="120" w:after="120"/>
              <w:ind w:right="144"/>
              <w:jc w:val="both"/>
              <w:rPr>
                <w:rFonts w:ascii="Arial" w:hAnsi="Arial" w:cs="Arial"/>
                <w:sz w:val="24"/>
                <w:szCs w:val="24"/>
              </w:rPr>
            </w:pPr>
            <w:r w:rsidRPr="00F770B8">
              <w:rPr>
                <w:rFonts w:ascii="Arial" w:hAnsi="Arial" w:cs="Arial"/>
                <w:sz w:val="24"/>
                <w:szCs w:val="24"/>
              </w:rPr>
              <w:t>ADOPTING THE CONSUMER PRICE INDEX FOR ALL URBAN CUSTOMERS (CPI-U) INCREASE TO RATES FOR SOLID WASTE SERVICES FOR COMMERCIAL AND MULTI UNIT (OVER FOUR UNITS) RESIDENTIAL PROPERTIES</w:t>
            </w:r>
          </w:p>
        </w:tc>
        <w:tc>
          <w:tcPr>
            <w:tcW w:w="1718" w:type="dxa"/>
          </w:tcPr>
          <w:p w14:paraId="1381BEA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5/16/11</w:t>
            </w:r>
          </w:p>
        </w:tc>
      </w:tr>
      <w:tr w:rsidR="00BE2D4D" w14:paraId="21EC27DC" w14:textId="77777777" w:rsidTr="00152738">
        <w:tc>
          <w:tcPr>
            <w:tcW w:w="1406" w:type="dxa"/>
          </w:tcPr>
          <w:p w14:paraId="75F5DBFD" w14:textId="77777777" w:rsidR="00BE2D4D" w:rsidRDefault="00BE2D4D" w:rsidP="00BE2D4D">
            <w:pPr>
              <w:spacing w:before="120" w:after="120"/>
              <w:jc w:val="center"/>
              <w:rPr>
                <w:rFonts w:ascii="Arial" w:hAnsi="Arial"/>
                <w:sz w:val="24"/>
              </w:rPr>
            </w:pPr>
            <w:r>
              <w:rPr>
                <w:rFonts w:ascii="Arial" w:hAnsi="Arial"/>
                <w:sz w:val="24"/>
              </w:rPr>
              <w:t>11-4174</w:t>
            </w:r>
          </w:p>
        </w:tc>
        <w:tc>
          <w:tcPr>
            <w:tcW w:w="10214" w:type="dxa"/>
          </w:tcPr>
          <w:p w14:paraId="74055EE2" w14:textId="77777777" w:rsidR="00BE2D4D" w:rsidRPr="00F770B8" w:rsidRDefault="00C73064" w:rsidP="00BE2D4D">
            <w:pPr>
              <w:widowControl/>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675</w:t>
            </w:r>
          </w:p>
        </w:tc>
        <w:tc>
          <w:tcPr>
            <w:tcW w:w="1718" w:type="dxa"/>
          </w:tcPr>
          <w:p w14:paraId="0D160C8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549611A6" w14:textId="77777777" w:rsidTr="00152738">
        <w:tc>
          <w:tcPr>
            <w:tcW w:w="1406" w:type="dxa"/>
          </w:tcPr>
          <w:p w14:paraId="7BC1E3F5" w14:textId="77777777" w:rsidR="00BE2D4D" w:rsidRDefault="00BE2D4D" w:rsidP="00BE2D4D">
            <w:pPr>
              <w:spacing w:before="120" w:after="120"/>
              <w:jc w:val="center"/>
              <w:rPr>
                <w:rFonts w:ascii="Arial" w:hAnsi="Arial"/>
                <w:sz w:val="24"/>
              </w:rPr>
            </w:pPr>
            <w:r>
              <w:rPr>
                <w:rFonts w:ascii="Arial" w:hAnsi="Arial"/>
                <w:sz w:val="24"/>
              </w:rPr>
              <w:t>11-4175</w:t>
            </w:r>
          </w:p>
        </w:tc>
        <w:tc>
          <w:tcPr>
            <w:tcW w:w="10214" w:type="dxa"/>
          </w:tcPr>
          <w:p w14:paraId="58532151" w14:textId="77777777" w:rsidR="0004053B" w:rsidRDefault="00BE2D4D" w:rsidP="00BE2D4D">
            <w:pPr>
              <w:widowControl/>
              <w:spacing w:before="120" w:after="120"/>
              <w:ind w:right="144"/>
              <w:jc w:val="both"/>
              <w:rPr>
                <w:rFonts w:ascii="Arial" w:hAnsi="Arial" w:cs="Arial"/>
                <w:sz w:val="24"/>
              </w:rPr>
            </w:pPr>
            <w:r w:rsidRPr="00EF6220">
              <w:rPr>
                <w:rFonts w:ascii="Arial" w:hAnsi="Arial" w:cs="Arial"/>
                <w:sz w:val="24"/>
              </w:rPr>
              <w:t>CONFIRMING A STATEMENT OF INVESTMENT POLICY AND RESCINDING RESOLUTION NO. 10-4035</w:t>
            </w:r>
            <w:r>
              <w:rPr>
                <w:rFonts w:ascii="Arial" w:hAnsi="Arial" w:cs="Arial"/>
                <w:sz w:val="24"/>
              </w:rPr>
              <w:t xml:space="preserve"> </w:t>
            </w:r>
          </w:p>
          <w:p w14:paraId="08320F40" w14:textId="77777777" w:rsidR="00BE2D4D" w:rsidRPr="00EF6220" w:rsidRDefault="00BE2D4D" w:rsidP="00BE2D4D">
            <w:pPr>
              <w:widowControl/>
              <w:spacing w:before="120" w:after="120"/>
              <w:ind w:right="144"/>
              <w:jc w:val="both"/>
              <w:rPr>
                <w:rFonts w:ascii="Arial" w:hAnsi="Arial" w:cs="Arial"/>
                <w:caps/>
                <w:color w:val="000000"/>
                <w:sz w:val="24"/>
                <w:szCs w:val="24"/>
              </w:rPr>
            </w:pPr>
            <w:r w:rsidRPr="0004053B">
              <w:rPr>
                <w:rFonts w:ascii="Arial" w:hAnsi="Arial" w:cs="Arial"/>
                <w:b/>
                <w:bCs/>
                <w:i/>
                <w:iCs/>
                <w:sz w:val="24"/>
              </w:rPr>
              <w:t>Rescinded by Resolution 12-4330</w:t>
            </w:r>
          </w:p>
        </w:tc>
        <w:tc>
          <w:tcPr>
            <w:tcW w:w="1718" w:type="dxa"/>
          </w:tcPr>
          <w:p w14:paraId="037FB02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6811E448" w14:textId="77777777" w:rsidTr="00152738">
        <w:tc>
          <w:tcPr>
            <w:tcW w:w="1406" w:type="dxa"/>
          </w:tcPr>
          <w:p w14:paraId="1C2FF7B5" w14:textId="77777777" w:rsidR="00BE2D4D" w:rsidRDefault="00BE2D4D" w:rsidP="00BE2D4D">
            <w:pPr>
              <w:spacing w:before="120" w:after="120"/>
              <w:jc w:val="center"/>
              <w:rPr>
                <w:rFonts w:ascii="Arial" w:hAnsi="Arial"/>
                <w:sz w:val="24"/>
              </w:rPr>
            </w:pPr>
            <w:r>
              <w:rPr>
                <w:rFonts w:ascii="Arial" w:hAnsi="Arial"/>
                <w:sz w:val="24"/>
              </w:rPr>
              <w:t>11-4176</w:t>
            </w:r>
          </w:p>
        </w:tc>
        <w:tc>
          <w:tcPr>
            <w:tcW w:w="10214" w:type="dxa"/>
          </w:tcPr>
          <w:p w14:paraId="773E8B87" w14:textId="77777777" w:rsidR="00BE2D4D" w:rsidRPr="00EF6220" w:rsidRDefault="00BE2D4D" w:rsidP="00BE2D4D">
            <w:pPr>
              <w:widowControl/>
              <w:spacing w:before="120" w:after="120"/>
              <w:ind w:right="144"/>
              <w:jc w:val="both"/>
              <w:rPr>
                <w:rFonts w:ascii="Arial" w:hAnsi="Arial" w:cs="Arial"/>
                <w:sz w:val="24"/>
              </w:rPr>
            </w:pPr>
            <w:r w:rsidRPr="00EF6220">
              <w:rPr>
                <w:rFonts w:ascii="Arial" w:hAnsi="Arial" w:cs="Arial"/>
                <w:color w:val="000000"/>
                <w:sz w:val="24"/>
                <w:szCs w:val="24"/>
              </w:rPr>
              <w:t>AUTHORIZING THE HOUSING AUTHORITY OF THE COUNTY OF LOS ANGELES TO ISSUE BONDS IN AN AMOUNT NOT TO EXCEED $8,000,000 AND ACQUIRE MORTGAGE LOANS TO FINANCE THE DEVELOPMENT OF A MULTIFAMILY RENTAL HOUSING PROJECT IN THE CITY OF WEST HOLLYWOOD</w:t>
            </w:r>
          </w:p>
        </w:tc>
        <w:tc>
          <w:tcPr>
            <w:tcW w:w="1718" w:type="dxa"/>
          </w:tcPr>
          <w:p w14:paraId="357BC3C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4B7C8530" w14:textId="77777777" w:rsidTr="00152738">
        <w:tc>
          <w:tcPr>
            <w:tcW w:w="1406" w:type="dxa"/>
          </w:tcPr>
          <w:p w14:paraId="116F9333" w14:textId="77777777" w:rsidR="00BE2D4D" w:rsidRDefault="00BE2D4D" w:rsidP="00BE2D4D">
            <w:pPr>
              <w:spacing w:before="120" w:after="120"/>
              <w:jc w:val="center"/>
              <w:rPr>
                <w:rFonts w:ascii="Arial" w:hAnsi="Arial"/>
                <w:sz w:val="24"/>
              </w:rPr>
            </w:pPr>
            <w:r>
              <w:rPr>
                <w:rFonts w:ascii="Arial" w:hAnsi="Arial"/>
                <w:sz w:val="24"/>
              </w:rPr>
              <w:t>11-4177</w:t>
            </w:r>
          </w:p>
        </w:tc>
        <w:tc>
          <w:tcPr>
            <w:tcW w:w="10214" w:type="dxa"/>
          </w:tcPr>
          <w:p w14:paraId="006EB45E" w14:textId="77777777" w:rsidR="00BE2D4D" w:rsidRPr="00EF6220" w:rsidRDefault="00BE2D4D" w:rsidP="00BE2D4D">
            <w:pPr>
              <w:widowControl/>
              <w:spacing w:before="120" w:after="120"/>
              <w:ind w:right="144"/>
              <w:jc w:val="both"/>
              <w:rPr>
                <w:rFonts w:ascii="Arial" w:hAnsi="Arial" w:cs="Arial"/>
                <w:color w:val="000000"/>
                <w:sz w:val="24"/>
                <w:szCs w:val="24"/>
              </w:rPr>
            </w:pPr>
            <w:r w:rsidRPr="00EF6220">
              <w:rPr>
                <w:rFonts w:ascii="Arial" w:hAnsi="Arial" w:cs="Arial"/>
                <w:color w:val="000000"/>
                <w:sz w:val="24"/>
                <w:szCs w:val="24"/>
              </w:rPr>
              <w:t>APPROVING THE APPLICATION FOR STATEWIDE PARK PROGRAM GRANT FUNDS</w:t>
            </w:r>
          </w:p>
        </w:tc>
        <w:tc>
          <w:tcPr>
            <w:tcW w:w="1718" w:type="dxa"/>
          </w:tcPr>
          <w:p w14:paraId="320A2D6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76F5E297" w14:textId="77777777" w:rsidTr="00152738">
        <w:tc>
          <w:tcPr>
            <w:tcW w:w="1406" w:type="dxa"/>
          </w:tcPr>
          <w:p w14:paraId="030E4D55" w14:textId="77777777" w:rsidR="00BE2D4D" w:rsidRDefault="00BE2D4D" w:rsidP="00BE2D4D">
            <w:pPr>
              <w:spacing w:before="120" w:after="120"/>
              <w:jc w:val="center"/>
              <w:rPr>
                <w:rFonts w:ascii="Arial" w:hAnsi="Arial"/>
                <w:sz w:val="24"/>
              </w:rPr>
            </w:pPr>
            <w:r>
              <w:rPr>
                <w:rFonts w:ascii="Arial" w:hAnsi="Arial"/>
                <w:sz w:val="24"/>
              </w:rPr>
              <w:t>11-4178</w:t>
            </w:r>
          </w:p>
        </w:tc>
        <w:tc>
          <w:tcPr>
            <w:tcW w:w="10214" w:type="dxa"/>
          </w:tcPr>
          <w:p w14:paraId="56B96B3A" w14:textId="77777777" w:rsidR="00BE2D4D" w:rsidRPr="00EF6220" w:rsidRDefault="00BE2D4D" w:rsidP="00BE2D4D">
            <w:pPr>
              <w:widowControl/>
              <w:spacing w:before="120" w:after="120"/>
              <w:ind w:right="144"/>
              <w:jc w:val="both"/>
              <w:rPr>
                <w:rFonts w:ascii="Arial" w:hAnsi="Arial" w:cs="Arial"/>
                <w:color w:val="000000"/>
                <w:sz w:val="24"/>
                <w:szCs w:val="24"/>
              </w:rPr>
            </w:pPr>
            <w:r w:rsidRPr="00EF6220">
              <w:rPr>
                <w:rFonts w:ascii="Arial" w:hAnsi="Arial" w:cs="Arial"/>
                <w:sz w:val="24"/>
                <w:szCs w:val="24"/>
              </w:rPr>
              <w:t>CERTIFYING THE 2011 ENGINEERING AND TRAFFIC SURVEY CONFORMS WITH THE CALIFORNIA VEHICLE CODE</w:t>
            </w:r>
          </w:p>
        </w:tc>
        <w:tc>
          <w:tcPr>
            <w:tcW w:w="1718" w:type="dxa"/>
          </w:tcPr>
          <w:p w14:paraId="225376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01B84C48" w14:textId="77777777" w:rsidTr="00152738">
        <w:tc>
          <w:tcPr>
            <w:tcW w:w="1406" w:type="dxa"/>
          </w:tcPr>
          <w:p w14:paraId="5202AFBE" w14:textId="77777777" w:rsidR="00BE2D4D" w:rsidRDefault="00BE2D4D" w:rsidP="00BE2D4D">
            <w:pPr>
              <w:spacing w:before="120" w:after="120"/>
              <w:jc w:val="center"/>
              <w:rPr>
                <w:rFonts w:ascii="Arial" w:hAnsi="Arial"/>
                <w:sz w:val="24"/>
              </w:rPr>
            </w:pPr>
            <w:r>
              <w:rPr>
                <w:rFonts w:ascii="Arial" w:hAnsi="Arial"/>
                <w:sz w:val="24"/>
              </w:rPr>
              <w:t>11-4179</w:t>
            </w:r>
          </w:p>
        </w:tc>
        <w:tc>
          <w:tcPr>
            <w:tcW w:w="10214" w:type="dxa"/>
          </w:tcPr>
          <w:p w14:paraId="4C1CF3A6" w14:textId="77777777" w:rsidR="00BE2D4D" w:rsidRPr="00EF6220" w:rsidRDefault="00BE2D4D" w:rsidP="00BE2D4D">
            <w:pPr>
              <w:widowControl/>
              <w:spacing w:before="120" w:after="120"/>
              <w:ind w:right="144"/>
              <w:jc w:val="both"/>
              <w:rPr>
                <w:rFonts w:ascii="Arial" w:hAnsi="Arial" w:cs="Arial"/>
                <w:sz w:val="24"/>
                <w:szCs w:val="24"/>
              </w:rPr>
            </w:pPr>
            <w:r w:rsidRPr="00EF6220">
              <w:rPr>
                <w:rFonts w:ascii="Arial" w:hAnsi="Arial" w:cs="Arial"/>
                <w:caps/>
                <w:color w:val="000000"/>
                <w:sz w:val="24"/>
                <w:szCs w:val="24"/>
              </w:rPr>
              <w:t xml:space="preserve">supporting </w:t>
            </w:r>
            <w:r w:rsidRPr="00EF6220">
              <w:rPr>
                <w:rFonts w:ascii="Arial" w:hAnsi="Arial" w:cs="Arial"/>
                <w:caps/>
                <w:color w:val="000000"/>
                <w:sz w:val="24"/>
                <w:szCs w:val="24"/>
                <w:u w:val="single"/>
              </w:rPr>
              <w:t>HOME FOR GOOD</w:t>
            </w:r>
            <w:r w:rsidRPr="00EF6220">
              <w:rPr>
                <w:rFonts w:ascii="Arial" w:hAnsi="Arial" w:cs="Arial"/>
                <w:caps/>
                <w:color w:val="000000"/>
                <w:sz w:val="24"/>
                <w:szCs w:val="24"/>
              </w:rPr>
              <w:t>:</w:t>
            </w:r>
            <w:r>
              <w:rPr>
                <w:rFonts w:ascii="Arial" w:hAnsi="Arial" w:cs="Arial"/>
                <w:caps/>
                <w:color w:val="000000"/>
                <w:sz w:val="24"/>
                <w:szCs w:val="24"/>
              </w:rPr>
              <w:t xml:space="preserve"> </w:t>
            </w:r>
            <w:r w:rsidRPr="00EF6220">
              <w:rPr>
                <w:rFonts w:ascii="Arial" w:hAnsi="Arial" w:cs="Arial"/>
                <w:caps/>
                <w:color w:val="000000"/>
                <w:sz w:val="24"/>
                <w:szCs w:val="24"/>
              </w:rPr>
              <w:t>THE ACTION PLAN TO END CHRONIC AND VETERAN HOMELESS IN LOS ANGELES COUNTY BY 2016</w:t>
            </w:r>
          </w:p>
        </w:tc>
        <w:tc>
          <w:tcPr>
            <w:tcW w:w="1718" w:type="dxa"/>
          </w:tcPr>
          <w:p w14:paraId="0DBC09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17969F8C" w14:textId="77777777" w:rsidTr="00152738">
        <w:tc>
          <w:tcPr>
            <w:tcW w:w="1406" w:type="dxa"/>
          </w:tcPr>
          <w:p w14:paraId="1653063A" w14:textId="77777777" w:rsidR="00BE2D4D" w:rsidRDefault="00BE2D4D" w:rsidP="00BE2D4D">
            <w:pPr>
              <w:spacing w:before="120" w:after="120"/>
              <w:jc w:val="center"/>
              <w:rPr>
                <w:rFonts w:ascii="Arial" w:hAnsi="Arial"/>
                <w:sz w:val="24"/>
              </w:rPr>
            </w:pPr>
            <w:r>
              <w:rPr>
                <w:rFonts w:ascii="Arial" w:hAnsi="Arial"/>
                <w:sz w:val="24"/>
              </w:rPr>
              <w:t>11-4180</w:t>
            </w:r>
          </w:p>
        </w:tc>
        <w:tc>
          <w:tcPr>
            <w:tcW w:w="10214" w:type="dxa"/>
          </w:tcPr>
          <w:p w14:paraId="0A22AF06" w14:textId="77777777" w:rsidR="00BE2D4D" w:rsidRPr="00296B6C" w:rsidRDefault="00BE2D4D" w:rsidP="00BE2D4D">
            <w:pPr>
              <w:widowControl/>
              <w:spacing w:before="120" w:after="120"/>
              <w:ind w:right="144"/>
              <w:jc w:val="both"/>
              <w:rPr>
                <w:rFonts w:ascii="Arial" w:hAnsi="Arial" w:cs="Arial"/>
                <w:caps/>
                <w:color w:val="000000"/>
                <w:sz w:val="24"/>
                <w:szCs w:val="24"/>
              </w:rPr>
            </w:pPr>
            <w:r w:rsidRPr="00296B6C">
              <w:rPr>
                <w:rFonts w:ascii="Arial" w:hAnsi="Arial" w:cs="Arial"/>
                <w:sz w:val="24"/>
                <w:szCs w:val="24"/>
              </w:rPr>
              <w:t xml:space="preserve">IN SUPPORT OF AB 1250 (ALEJO), </w:t>
            </w:r>
            <w:r w:rsidRPr="00296B6C">
              <w:rPr>
                <w:rFonts w:ascii="Arial" w:hAnsi="Arial" w:cs="Arial"/>
                <w:color w:val="000000"/>
                <w:sz w:val="24"/>
                <w:szCs w:val="24"/>
              </w:rPr>
              <w:t>REDEVELOPMENT REFORM</w:t>
            </w:r>
          </w:p>
        </w:tc>
        <w:tc>
          <w:tcPr>
            <w:tcW w:w="1718" w:type="dxa"/>
          </w:tcPr>
          <w:p w14:paraId="6FA13C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78708EE3" w14:textId="77777777" w:rsidTr="00152738">
        <w:tc>
          <w:tcPr>
            <w:tcW w:w="1406" w:type="dxa"/>
          </w:tcPr>
          <w:p w14:paraId="087381D3" w14:textId="77777777" w:rsidR="00BE2D4D" w:rsidRDefault="00BE2D4D" w:rsidP="00BE2D4D">
            <w:pPr>
              <w:spacing w:before="120" w:after="120"/>
              <w:jc w:val="center"/>
              <w:rPr>
                <w:rFonts w:ascii="Arial" w:hAnsi="Arial"/>
                <w:sz w:val="24"/>
              </w:rPr>
            </w:pPr>
            <w:r>
              <w:rPr>
                <w:rFonts w:ascii="Arial" w:hAnsi="Arial"/>
                <w:sz w:val="24"/>
              </w:rPr>
              <w:t>11-4181</w:t>
            </w:r>
          </w:p>
        </w:tc>
        <w:tc>
          <w:tcPr>
            <w:tcW w:w="10214" w:type="dxa"/>
          </w:tcPr>
          <w:p w14:paraId="52482576" w14:textId="77777777" w:rsidR="00BE2D4D" w:rsidRPr="00296B6C" w:rsidRDefault="00BE2D4D" w:rsidP="00BE2D4D">
            <w:pPr>
              <w:widowControl/>
              <w:spacing w:before="120" w:after="120"/>
              <w:ind w:right="144"/>
              <w:jc w:val="both"/>
              <w:rPr>
                <w:rFonts w:ascii="Arial" w:hAnsi="Arial" w:cs="Arial"/>
                <w:sz w:val="24"/>
                <w:szCs w:val="24"/>
              </w:rPr>
            </w:pPr>
            <w:r w:rsidRPr="00296B6C">
              <w:rPr>
                <w:rFonts w:ascii="Arial" w:hAnsi="Arial"/>
                <w:sz w:val="24"/>
                <w:szCs w:val="24"/>
              </w:rPr>
              <w:t>APPROVING THE REPORT OF THE ADVISORY BOARD, AND LEVYING AN ASSESSMENT FOR FISCAL YEAR 2011-2012 IN CONNECTION WITH THE AVENUES - ART, FASHION &amp; DESIGN DISTRICT</w:t>
            </w:r>
          </w:p>
        </w:tc>
        <w:tc>
          <w:tcPr>
            <w:tcW w:w="1718" w:type="dxa"/>
          </w:tcPr>
          <w:p w14:paraId="34D2075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0C210870" w14:textId="77777777" w:rsidTr="00152738">
        <w:tc>
          <w:tcPr>
            <w:tcW w:w="1406" w:type="dxa"/>
          </w:tcPr>
          <w:p w14:paraId="11268517" w14:textId="77777777" w:rsidR="00BE2D4D" w:rsidRDefault="00BE2D4D" w:rsidP="00BE2D4D">
            <w:pPr>
              <w:spacing w:before="120" w:after="120"/>
              <w:jc w:val="center"/>
              <w:rPr>
                <w:rFonts w:ascii="Arial" w:hAnsi="Arial"/>
                <w:sz w:val="24"/>
              </w:rPr>
            </w:pPr>
            <w:r>
              <w:rPr>
                <w:rFonts w:ascii="Arial" w:hAnsi="Arial"/>
                <w:sz w:val="24"/>
              </w:rPr>
              <w:t>11-4182</w:t>
            </w:r>
          </w:p>
        </w:tc>
        <w:tc>
          <w:tcPr>
            <w:tcW w:w="10214" w:type="dxa"/>
          </w:tcPr>
          <w:p w14:paraId="0DCC891E" w14:textId="77777777" w:rsidR="00BE2D4D" w:rsidRPr="00277979" w:rsidRDefault="00BE2D4D" w:rsidP="00BE2D4D">
            <w:pPr>
              <w:widowControl/>
              <w:spacing w:before="120" w:after="120"/>
              <w:ind w:right="144"/>
              <w:jc w:val="both"/>
              <w:rPr>
                <w:rFonts w:ascii="Arial" w:hAnsi="Arial" w:cs="Arial"/>
                <w:sz w:val="24"/>
                <w:szCs w:val="24"/>
              </w:rPr>
            </w:pPr>
            <w:r w:rsidRPr="00277979">
              <w:rPr>
                <w:rFonts w:ascii="Arial" w:hAnsi="Arial" w:cs="Arial"/>
                <w:sz w:val="24"/>
              </w:rPr>
              <w:t>CONFIRMING THE REPORT OF THE ADVISORY BOARD AND LEVYING A CHARGE (ASSESSMENT) IN CONNECTION WITH THE WEST HOLLYWOOD BUSINESS IMPROVEMENT AREA (HOTEL MARKETING BENEFIT ZONE) FOR FISCAL YEAR 2011-2012</w:t>
            </w:r>
          </w:p>
        </w:tc>
        <w:tc>
          <w:tcPr>
            <w:tcW w:w="1718" w:type="dxa"/>
          </w:tcPr>
          <w:p w14:paraId="7AB4FB7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711428EF" w14:textId="77777777" w:rsidTr="00152738">
        <w:tc>
          <w:tcPr>
            <w:tcW w:w="1406" w:type="dxa"/>
          </w:tcPr>
          <w:p w14:paraId="6A4D674F" w14:textId="77777777" w:rsidR="00BE2D4D" w:rsidRDefault="00BE2D4D" w:rsidP="00BE2D4D">
            <w:pPr>
              <w:spacing w:before="120" w:after="120"/>
              <w:jc w:val="center"/>
              <w:rPr>
                <w:rFonts w:ascii="Arial" w:hAnsi="Arial"/>
                <w:sz w:val="24"/>
              </w:rPr>
            </w:pPr>
            <w:r>
              <w:rPr>
                <w:rFonts w:ascii="Arial" w:hAnsi="Arial"/>
                <w:sz w:val="24"/>
              </w:rPr>
              <w:t>11-4183</w:t>
            </w:r>
          </w:p>
        </w:tc>
        <w:tc>
          <w:tcPr>
            <w:tcW w:w="10214" w:type="dxa"/>
          </w:tcPr>
          <w:p w14:paraId="36812B80" w14:textId="77777777" w:rsidR="00BE2D4D" w:rsidRPr="00277979" w:rsidRDefault="00BE2D4D" w:rsidP="00BE2D4D">
            <w:pPr>
              <w:widowControl/>
              <w:spacing w:before="120" w:after="120"/>
              <w:ind w:right="144"/>
              <w:jc w:val="both"/>
              <w:rPr>
                <w:rFonts w:ascii="Arial" w:hAnsi="Arial" w:cs="Arial"/>
                <w:sz w:val="24"/>
                <w:szCs w:val="24"/>
              </w:rPr>
            </w:pPr>
            <w:r w:rsidRPr="00277979">
              <w:rPr>
                <w:rFonts w:ascii="Arial" w:hAnsi="Arial"/>
                <w:sz w:val="24"/>
                <w:szCs w:val="24"/>
              </w:rPr>
              <w:t>CONFIRMING A DIAGRAM AND ASSESSMENT FOR FISCAL YEAR 2011-2012 IN CONNECTION WITH THE SANTA MONICA BOULEVARD MAINTENANCE DISTRICT PURSUANT TO PART 2 OF DIVISION 15 OF THE CALIFORNIA STREETS AND HIGHWAYS CODE</w:t>
            </w:r>
          </w:p>
        </w:tc>
        <w:tc>
          <w:tcPr>
            <w:tcW w:w="1718" w:type="dxa"/>
          </w:tcPr>
          <w:p w14:paraId="146E934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020B2384" w14:textId="77777777" w:rsidTr="00152738">
        <w:tc>
          <w:tcPr>
            <w:tcW w:w="1406" w:type="dxa"/>
          </w:tcPr>
          <w:p w14:paraId="2D73507C" w14:textId="77777777" w:rsidR="00BE2D4D" w:rsidRDefault="00BE2D4D" w:rsidP="00BE2D4D">
            <w:pPr>
              <w:spacing w:before="120" w:after="120"/>
              <w:jc w:val="center"/>
              <w:rPr>
                <w:rFonts w:ascii="Arial" w:hAnsi="Arial"/>
                <w:sz w:val="24"/>
              </w:rPr>
            </w:pPr>
            <w:r>
              <w:rPr>
                <w:rFonts w:ascii="Arial" w:hAnsi="Arial"/>
                <w:sz w:val="24"/>
              </w:rPr>
              <w:t>11-4184</w:t>
            </w:r>
          </w:p>
        </w:tc>
        <w:tc>
          <w:tcPr>
            <w:tcW w:w="10214" w:type="dxa"/>
          </w:tcPr>
          <w:p w14:paraId="3BE38209" w14:textId="77777777" w:rsidR="00BE2D4D" w:rsidRPr="00277979" w:rsidRDefault="00BE2D4D" w:rsidP="00BE2D4D">
            <w:pPr>
              <w:widowControl/>
              <w:spacing w:before="120" w:after="120"/>
              <w:ind w:right="144"/>
              <w:jc w:val="both"/>
              <w:rPr>
                <w:rFonts w:ascii="Arial" w:hAnsi="Arial"/>
                <w:sz w:val="24"/>
                <w:szCs w:val="24"/>
              </w:rPr>
            </w:pPr>
            <w:r w:rsidRPr="00277979">
              <w:rPr>
                <w:rFonts w:ascii="Arial" w:hAnsi="Arial"/>
                <w:sz w:val="24"/>
                <w:szCs w:val="24"/>
              </w:rPr>
              <w:t>CONFIRMING THE REPORT OF THE ADVISORY BOARD, AND LEVYING AN ASSESSMENT FOR FISCAL YEAR 2011-2012 IN CONNECTION WITH THE SUNSET STRIP BUSINESS IMPROVEMENT DISTRICT</w:t>
            </w:r>
          </w:p>
        </w:tc>
        <w:tc>
          <w:tcPr>
            <w:tcW w:w="1718" w:type="dxa"/>
          </w:tcPr>
          <w:p w14:paraId="220056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6/06/11</w:t>
            </w:r>
          </w:p>
        </w:tc>
      </w:tr>
      <w:tr w:rsidR="00BE2D4D" w14:paraId="60EBA493" w14:textId="77777777" w:rsidTr="00152738">
        <w:tc>
          <w:tcPr>
            <w:tcW w:w="1406" w:type="dxa"/>
          </w:tcPr>
          <w:p w14:paraId="005E368E" w14:textId="77777777" w:rsidR="00BE2D4D" w:rsidRDefault="00BE2D4D" w:rsidP="00BE2D4D">
            <w:pPr>
              <w:spacing w:before="120" w:after="120"/>
              <w:jc w:val="center"/>
              <w:rPr>
                <w:rFonts w:ascii="Arial" w:hAnsi="Arial"/>
                <w:sz w:val="24"/>
              </w:rPr>
            </w:pPr>
            <w:r>
              <w:rPr>
                <w:rFonts w:ascii="Arial" w:hAnsi="Arial"/>
                <w:sz w:val="24"/>
              </w:rPr>
              <w:t>11-4185</w:t>
            </w:r>
          </w:p>
        </w:tc>
        <w:tc>
          <w:tcPr>
            <w:tcW w:w="10214" w:type="dxa"/>
          </w:tcPr>
          <w:p w14:paraId="395F9086" w14:textId="77777777" w:rsidR="00BE2D4D" w:rsidRPr="00277979" w:rsidRDefault="00C73064" w:rsidP="00BE2D4D">
            <w:pPr>
              <w:widowControl/>
              <w:spacing w:before="120" w:after="120"/>
              <w:ind w:right="144"/>
              <w:jc w:val="both"/>
              <w:rPr>
                <w:rFonts w:ascii="Arial" w:hAnsi="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676</w:t>
            </w:r>
          </w:p>
        </w:tc>
        <w:tc>
          <w:tcPr>
            <w:tcW w:w="1718" w:type="dxa"/>
          </w:tcPr>
          <w:p w14:paraId="223832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5B35597A" w14:textId="77777777" w:rsidTr="00152738">
        <w:tc>
          <w:tcPr>
            <w:tcW w:w="1406" w:type="dxa"/>
          </w:tcPr>
          <w:p w14:paraId="4B157C82" w14:textId="77777777" w:rsidR="00BE2D4D" w:rsidRDefault="00BE2D4D" w:rsidP="00BE2D4D">
            <w:pPr>
              <w:spacing w:before="120" w:after="120"/>
              <w:jc w:val="center"/>
              <w:rPr>
                <w:rFonts w:ascii="Arial" w:hAnsi="Arial"/>
                <w:sz w:val="24"/>
              </w:rPr>
            </w:pPr>
            <w:r>
              <w:rPr>
                <w:rFonts w:ascii="Arial" w:hAnsi="Arial"/>
                <w:sz w:val="24"/>
              </w:rPr>
              <w:t>11-4186</w:t>
            </w:r>
          </w:p>
        </w:tc>
        <w:tc>
          <w:tcPr>
            <w:tcW w:w="10214" w:type="dxa"/>
          </w:tcPr>
          <w:p w14:paraId="125670A7" w14:textId="77777777" w:rsidR="00BE2D4D" w:rsidRDefault="00BE2D4D" w:rsidP="00BE2D4D">
            <w:pPr>
              <w:widowControl/>
              <w:spacing w:before="120" w:after="120"/>
              <w:ind w:right="144"/>
              <w:jc w:val="both"/>
              <w:rPr>
                <w:rFonts w:ascii="Arial" w:hAnsi="Arial" w:cs="Arial"/>
                <w:caps/>
                <w:color w:val="000000"/>
                <w:sz w:val="24"/>
                <w:szCs w:val="24"/>
              </w:rPr>
            </w:pPr>
            <w:r>
              <w:rPr>
                <w:rFonts w:ascii="Arial" w:hAnsi="Arial"/>
                <w:sz w:val="24"/>
              </w:rPr>
              <w:t>APPROVING THE CLASSIFICATION OF FUND BALANCE AS DEFINED IN GOVERNMENTAL ACCOUNTING STANDARDS BOARD STATEMENT NO. 54</w:t>
            </w:r>
          </w:p>
        </w:tc>
        <w:tc>
          <w:tcPr>
            <w:tcW w:w="1718" w:type="dxa"/>
          </w:tcPr>
          <w:p w14:paraId="192C7FF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1FD1732F" w14:textId="77777777" w:rsidTr="00152738">
        <w:tc>
          <w:tcPr>
            <w:tcW w:w="1406" w:type="dxa"/>
          </w:tcPr>
          <w:p w14:paraId="28B6931C" w14:textId="77777777" w:rsidR="00BE2D4D" w:rsidRDefault="00BE2D4D" w:rsidP="00BE2D4D">
            <w:pPr>
              <w:spacing w:before="120" w:after="120"/>
              <w:jc w:val="center"/>
              <w:rPr>
                <w:rFonts w:ascii="Arial" w:hAnsi="Arial"/>
                <w:sz w:val="24"/>
              </w:rPr>
            </w:pPr>
            <w:r>
              <w:rPr>
                <w:rFonts w:ascii="Arial" w:hAnsi="Arial"/>
                <w:sz w:val="24"/>
              </w:rPr>
              <w:t>11-4187</w:t>
            </w:r>
          </w:p>
        </w:tc>
        <w:tc>
          <w:tcPr>
            <w:tcW w:w="10214" w:type="dxa"/>
          </w:tcPr>
          <w:p w14:paraId="7F366153" w14:textId="77777777" w:rsidR="00BE2D4D" w:rsidRDefault="00BE2D4D" w:rsidP="00BE2D4D">
            <w:pPr>
              <w:widowControl/>
              <w:spacing w:before="120" w:after="120"/>
              <w:ind w:right="144"/>
              <w:jc w:val="both"/>
              <w:rPr>
                <w:rFonts w:ascii="Arial" w:hAnsi="Arial"/>
                <w:sz w:val="24"/>
              </w:rPr>
            </w:pPr>
            <w:r w:rsidRPr="004F6BA8">
              <w:rPr>
                <w:rFonts w:ascii="Arial" w:hAnsi="Arial"/>
                <w:sz w:val="24"/>
                <w:szCs w:val="24"/>
              </w:rPr>
              <w:t>DECLARING INTENTION TO REIMBURSE EXPENDITURES FROM THE PROCEEDS OF OBLIGATIONS AND DIRECTING CERTAIN ACTIONS</w:t>
            </w:r>
          </w:p>
        </w:tc>
        <w:tc>
          <w:tcPr>
            <w:tcW w:w="1718" w:type="dxa"/>
          </w:tcPr>
          <w:p w14:paraId="6440AA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10463DD4" w14:textId="77777777" w:rsidTr="00152738">
        <w:tc>
          <w:tcPr>
            <w:tcW w:w="1406" w:type="dxa"/>
          </w:tcPr>
          <w:p w14:paraId="413CA28C" w14:textId="77777777" w:rsidR="00BE2D4D" w:rsidRDefault="00BE2D4D" w:rsidP="00BE2D4D">
            <w:pPr>
              <w:spacing w:before="120" w:after="120"/>
              <w:jc w:val="center"/>
              <w:rPr>
                <w:rFonts w:ascii="Arial" w:hAnsi="Arial"/>
                <w:sz w:val="24"/>
              </w:rPr>
            </w:pPr>
            <w:r>
              <w:rPr>
                <w:rFonts w:ascii="Arial" w:hAnsi="Arial"/>
                <w:sz w:val="24"/>
              </w:rPr>
              <w:t>11-4188</w:t>
            </w:r>
          </w:p>
        </w:tc>
        <w:tc>
          <w:tcPr>
            <w:tcW w:w="10214" w:type="dxa"/>
          </w:tcPr>
          <w:p w14:paraId="4E34B1D8" w14:textId="77777777" w:rsidR="00BE2D4D" w:rsidRPr="00D62544" w:rsidRDefault="00BE2D4D" w:rsidP="00BE2D4D">
            <w:pPr>
              <w:widowControl/>
              <w:spacing w:before="120" w:after="120"/>
              <w:ind w:right="144"/>
              <w:jc w:val="both"/>
              <w:rPr>
                <w:rFonts w:ascii="Arial" w:hAnsi="Arial"/>
                <w:sz w:val="24"/>
                <w:szCs w:val="24"/>
              </w:rPr>
            </w:pPr>
            <w:r w:rsidRPr="00D62544">
              <w:rPr>
                <w:rFonts w:ascii="Arial" w:hAnsi="Arial" w:cs="Arial"/>
                <w:sz w:val="24"/>
                <w:szCs w:val="24"/>
              </w:rPr>
              <w:t>AUTHORIZING THE INSTALLATION OF SELF-PARKING DEVICES AND ESTABLISHING THE HOURS OF OPERATION AND PARKING RATES FOR THE PARKING LOT LOCATED AT 9056 SUNSET BOULEVARD</w:t>
            </w:r>
          </w:p>
        </w:tc>
        <w:tc>
          <w:tcPr>
            <w:tcW w:w="1718" w:type="dxa"/>
          </w:tcPr>
          <w:p w14:paraId="569795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3552EE16" w14:textId="77777777" w:rsidTr="00152738">
        <w:tc>
          <w:tcPr>
            <w:tcW w:w="1406" w:type="dxa"/>
          </w:tcPr>
          <w:p w14:paraId="71BEA59C" w14:textId="77777777" w:rsidR="00BE2D4D" w:rsidRDefault="00BE2D4D" w:rsidP="00BE2D4D">
            <w:pPr>
              <w:spacing w:before="120" w:after="120"/>
              <w:jc w:val="center"/>
              <w:rPr>
                <w:rFonts w:ascii="Arial" w:hAnsi="Arial"/>
                <w:sz w:val="24"/>
              </w:rPr>
            </w:pPr>
            <w:r>
              <w:rPr>
                <w:rFonts w:ascii="Arial" w:hAnsi="Arial"/>
                <w:sz w:val="24"/>
              </w:rPr>
              <w:t>11-4189</w:t>
            </w:r>
          </w:p>
        </w:tc>
        <w:tc>
          <w:tcPr>
            <w:tcW w:w="10214" w:type="dxa"/>
          </w:tcPr>
          <w:p w14:paraId="39E44955" w14:textId="77777777" w:rsidR="00BE2D4D" w:rsidRPr="008F6ECE" w:rsidRDefault="00BE2D4D" w:rsidP="00BE2D4D">
            <w:pPr>
              <w:widowControl/>
              <w:spacing w:before="120" w:after="120"/>
              <w:ind w:right="144"/>
              <w:jc w:val="both"/>
              <w:rPr>
                <w:rFonts w:ascii="Arial" w:hAnsi="Arial" w:cs="Arial"/>
                <w:sz w:val="24"/>
                <w:szCs w:val="24"/>
              </w:rPr>
            </w:pPr>
            <w:r w:rsidRPr="008F6ECE">
              <w:rPr>
                <w:rFonts w:ascii="Arial" w:hAnsi="Arial" w:cs="Arial"/>
                <w:sz w:val="24"/>
                <w:szCs w:val="24"/>
              </w:rPr>
              <w:t>OPPOSING AB 438 (WILLIAMS) USE OF PRIVATE CONTRACTORS FOR MANAGEMENT AND OPERATIONS OF PUBLIC LIBRARIES</w:t>
            </w:r>
          </w:p>
        </w:tc>
        <w:tc>
          <w:tcPr>
            <w:tcW w:w="1718" w:type="dxa"/>
          </w:tcPr>
          <w:p w14:paraId="05DE1ED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582DB87E" w14:textId="77777777" w:rsidTr="00152738">
        <w:tc>
          <w:tcPr>
            <w:tcW w:w="1406" w:type="dxa"/>
          </w:tcPr>
          <w:p w14:paraId="498487C0" w14:textId="77777777" w:rsidR="00BE2D4D" w:rsidRDefault="00BE2D4D" w:rsidP="00BE2D4D">
            <w:pPr>
              <w:spacing w:before="120" w:after="120"/>
              <w:jc w:val="center"/>
              <w:rPr>
                <w:rFonts w:ascii="Arial" w:hAnsi="Arial"/>
                <w:sz w:val="24"/>
              </w:rPr>
            </w:pPr>
            <w:r>
              <w:rPr>
                <w:rFonts w:ascii="Arial" w:hAnsi="Arial"/>
                <w:sz w:val="24"/>
              </w:rPr>
              <w:t>11-4190</w:t>
            </w:r>
          </w:p>
        </w:tc>
        <w:tc>
          <w:tcPr>
            <w:tcW w:w="10214" w:type="dxa"/>
          </w:tcPr>
          <w:p w14:paraId="7C58AEB5" w14:textId="77777777" w:rsidR="00BE2D4D" w:rsidRPr="008F6ECE" w:rsidRDefault="00BE2D4D" w:rsidP="00BE2D4D">
            <w:pPr>
              <w:widowControl/>
              <w:spacing w:before="120" w:after="120"/>
              <w:ind w:right="144"/>
              <w:jc w:val="both"/>
              <w:rPr>
                <w:rFonts w:ascii="Arial" w:hAnsi="Arial" w:cs="Arial"/>
                <w:sz w:val="24"/>
                <w:szCs w:val="24"/>
              </w:rPr>
            </w:pPr>
            <w:r>
              <w:rPr>
                <w:rFonts w:ascii="Arial" w:hAnsi="Arial"/>
                <w:sz w:val="24"/>
              </w:rPr>
              <w:t>APPROVING A LOAN AGREEMENT WITH THE WEST HOLLYWOOD COMMUNITY DEVELOPMENT COMMISSION FOR THE EASTSIDE REDEVELOPMENT PROJECT AREA</w:t>
            </w:r>
          </w:p>
        </w:tc>
        <w:tc>
          <w:tcPr>
            <w:tcW w:w="1718" w:type="dxa"/>
          </w:tcPr>
          <w:p w14:paraId="71334D6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4AEBD122" w14:textId="77777777" w:rsidTr="00152738">
        <w:tc>
          <w:tcPr>
            <w:tcW w:w="1406" w:type="dxa"/>
          </w:tcPr>
          <w:p w14:paraId="6D0BA3A5" w14:textId="77777777" w:rsidR="00BE2D4D" w:rsidRDefault="00BE2D4D" w:rsidP="00BE2D4D">
            <w:pPr>
              <w:spacing w:before="120" w:after="120"/>
              <w:jc w:val="center"/>
              <w:rPr>
                <w:rFonts w:ascii="Arial" w:hAnsi="Arial"/>
                <w:sz w:val="24"/>
              </w:rPr>
            </w:pPr>
            <w:r>
              <w:rPr>
                <w:rFonts w:ascii="Arial" w:hAnsi="Arial"/>
                <w:sz w:val="24"/>
              </w:rPr>
              <w:t>11-4191</w:t>
            </w:r>
          </w:p>
        </w:tc>
        <w:tc>
          <w:tcPr>
            <w:tcW w:w="10214" w:type="dxa"/>
          </w:tcPr>
          <w:p w14:paraId="7291E407" w14:textId="77777777" w:rsidR="00BE2D4D" w:rsidRPr="008F6ECE" w:rsidRDefault="00BE2D4D" w:rsidP="00BE2D4D">
            <w:pPr>
              <w:widowControl/>
              <w:spacing w:before="120" w:after="120"/>
              <w:ind w:right="144"/>
              <w:jc w:val="both"/>
              <w:rPr>
                <w:rFonts w:ascii="Arial" w:hAnsi="Arial"/>
                <w:sz w:val="24"/>
                <w:szCs w:val="24"/>
              </w:rPr>
            </w:pPr>
            <w:r w:rsidRPr="008F6ECE">
              <w:rPr>
                <w:rFonts w:ascii="Arial" w:hAnsi="Arial" w:cs="Arial"/>
                <w:sz w:val="24"/>
                <w:szCs w:val="24"/>
              </w:rPr>
              <w:t>ESTABLISHING FEES AND CHARGES FOR CERTAIN SERVICES PROVIDED BY THE CITY OF WEST HOLLYWOOD AND REPEALING RESOLUTIONS NO. 10-4046, 10-4053, 10-4076, 10-4102 and 11-</w:t>
            </w:r>
            <w:r w:rsidRPr="00E845B5">
              <w:rPr>
                <w:rFonts w:ascii="Arial" w:hAnsi="Arial" w:cs="Arial"/>
                <w:sz w:val="24"/>
                <w:szCs w:val="24"/>
              </w:rPr>
              <w:t>4121</w:t>
            </w:r>
            <w:r>
              <w:rPr>
                <w:rFonts w:ascii="Arial" w:hAnsi="Arial" w:cs="Arial"/>
                <w:sz w:val="24"/>
                <w:szCs w:val="24"/>
              </w:rPr>
              <w:t xml:space="preserve"> </w:t>
            </w:r>
            <w:r w:rsidRPr="00E845B5">
              <w:rPr>
                <w:rFonts w:ascii="Arial" w:hAnsi="Arial" w:cs="Arial"/>
                <w:color w:val="FF0000"/>
                <w:sz w:val="24"/>
                <w:szCs w:val="24"/>
              </w:rPr>
              <w:t>Note:</w:t>
            </w:r>
            <w:r>
              <w:rPr>
                <w:rFonts w:ascii="Arial" w:hAnsi="Arial" w:cs="Arial"/>
                <w:color w:val="FF0000"/>
                <w:sz w:val="24"/>
                <w:szCs w:val="24"/>
              </w:rPr>
              <w:t xml:space="preserve"> 1) </w:t>
            </w:r>
            <w:r w:rsidRPr="00E845B5">
              <w:rPr>
                <w:rFonts w:ascii="Arial" w:hAnsi="Arial" w:cs="Arial"/>
                <w:color w:val="FF0000"/>
                <w:sz w:val="24"/>
                <w:szCs w:val="24"/>
              </w:rPr>
              <w:t xml:space="preserve">These fees are effective July 1, 2011 </w:t>
            </w:r>
            <w:r w:rsidRPr="00E845B5">
              <w:rPr>
                <w:rFonts w:ascii="Arial" w:hAnsi="Arial" w:cs="Arial"/>
                <w:color w:val="FF0000"/>
                <w:sz w:val="24"/>
                <w:szCs w:val="24"/>
                <w:u w:val="single"/>
              </w:rPr>
              <w:t>except</w:t>
            </w:r>
            <w:r w:rsidRPr="00E845B5">
              <w:rPr>
                <w:rFonts w:ascii="Arial" w:hAnsi="Arial" w:cs="Arial"/>
                <w:color w:val="FF0000"/>
                <w:sz w:val="24"/>
                <w:szCs w:val="24"/>
              </w:rPr>
              <w:t xml:space="preserve"> for project development fees which are effective September 1, 20</w:t>
            </w:r>
            <w:r>
              <w:rPr>
                <w:rFonts w:ascii="Arial" w:hAnsi="Arial" w:cs="Arial"/>
                <w:color w:val="FF0000"/>
                <w:sz w:val="24"/>
                <w:szCs w:val="24"/>
              </w:rPr>
              <w:t>11; 2) The fee resolution was amended by resolution 11-4221); 3) the fee schedule was further amended by Resolution 11-4233; 4) the fee schedule was further amended by Resolution 12-4277. Rescinded by Resolution 12-4332.</w:t>
            </w:r>
          </w:p>
        </w:tc>
        <w:tc>
          <w:tcPr>
            <w:tcW w:w="1718" w:type="dxa"/>
          </w:tcPr>
          <w:p w14:paraId="61E5E0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17AC2133" w14:textId="77777777" w:rsidTr="00152738">
        <w:tc>
          <w:tcPr>
            <w:tcW w:w="1406" w:type="dxa"/>
          </w:tcPr>
          <w:p w14:paraId="53C2E5B5" w14:textId="77777777" w:rsidR="00BE2D4D" w:rsidRDefault="00BE2D4D" w:rsidP="00BE2D4D">
            <w:pPr>
              <w:spacing w:before="120" w:after="120"/>
              <w:jc w:val="center"/>
              <w:rPr>
                <w:rFonts w:ascii="Arial" w:hAnsi="Arial"/>
                <w:sz w:val="24"/>
              </w:rPr>
            </w:pPr>
            <w:r>
              <w:rPr>
                <w:rFonts w:ascii="Arial" w:hAnsi="Arial"/>
                <w:sz w:val="24"/>
              </w:rPr>
              <w:t>11-4192</w:t>
            </w:r>
          </w:p>
        </w:tc>
        <w:tc>
          <w:tcPr>
            <w:tcW w:w="10214" w:type="dxa"/>
          </w:tcPr>
          <w:p w14:paraId="76F34138" w14:textId="77777777" w:rsidR="00BE2D4D" w:rsidRPr="008F6ECE" w:rsidRDefault="00BE2D4D" w:rsidP="00BE2D4D">
            <w:pPr>
              <w:widowControl/>
              <w:spacing w:before="120" w:after="120"/>
              <w:ind w:right="144"/>
              <w:jc w:val="both"/>
              <w:rPr>
                <w:rFonts w:ascii="Arial" w:hAnsi="Arial" w:cs="Arial"/>
                <w:sz w:val="24"/>
                <w:szCs w:val="24"/>
              </w:rPr>
            </w:pPr>
            <w:r w:rsidRPr="008F6ECE">
              <w:rPr>
                <w:rFonts w:ascii="Arial" w:hAnsi="Arial" w:cs="Arial"/>
                <w:sz w:val="24"/>
                <w:szCs w:val="24"/>
              </w:rPr>
              <w:t>ADOPTING THE BUDGET FOR FISCAL YEAR 2011-2012</w:t>
            </w:r>
          </w:p>
        </w:tc>
        <w:tc>
          <w:tcPr>
            <w:tcW w:w="1718" w:type="dxa"/>
          </w:tcPr>
          <w:p w14:paraId="6D19F3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6/20/11</w:t>
            </w:r>
          </w:p>
        </w:tc>
      </w:tr>
      <w:tr w:rsidR="00BE2D4D" w14:paraId="52ECAFF0" w14:textId="77777777" w:rsidTr="00152738">
        <w:tc>
          <w:tcPr>
            <w:tcW w:w="1406" w:type="dxa"/>
          </w:tcPr>
          <w:p w14:paraId="41826DE1" w14:textId="77777777" w:rsidR="00BE2D4D" w:rsidRDefault="00BE2D4D" w:rsidP="00BE2D4D">
            <w:pPr>
              <w:spacing w:before="120" w:after="120"/>
              <w:jc w:val="center"/>
              <w:rPr>
                <w:rFonts w:ascii="Arial" w:hAnsi="Arial"/>
                <w:sz w:val="24"/>
              </w:rPr>
            </w:pPr>
            <w:r>
              <w:rPr>
                <w:rFonts w:ascii="Arial" w:hAnsi="Arial"/>
                <w:sz w:val="24"/>
              </w:rPr>
              <w:t>11-4193</w:t>
            </w:r>
          </w:p>
        </w:tc>
        <w:tc>
          <w:tcPr>
            <w:tcW w:w="10214" w:type="dxa"/>
          </w:tcPr>
          <w:p w14:paraId="43BE2E19" w14:textId="77777777" w:rsidR="00BE2D4D" w:rsidRPr="008F6ECE" w:rsidRDefault="00C73064" w:rsidP="00BE2D4D">
            <w:pPr>
              <w:widowControl/>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677</w:t>
            </w:r>
          </w:p>
        </w:tc>
        <w:tc>
          <w:tcPr>
            <w:tcW w:w="1718" w:type="dxa"/>
          </w:tcPr>
          <w:p w14:paraId="71FB5B5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73B0B7F5" w14:textId="77777777" w:rsidTr="00152738">
        <w:tc>
          <w:tcPr>
            <w:tcW w:w="1406" w:type="dxa"/>
          </w:tcPr>
          <w:p w14:paraId="5D266A05" w14:textId="77777777" w:rsidR="00BE2D4D" w:rsidRDefault="00BE2D4D" w:rsidP="00BE2D4D">
            <w:pPr>
              <w:spacing w:before="120" w:after="120"/>
              <w:jc w:val="center"/>
              <w:rPr>
                <w:rFonts w:ascii="Arial" w:hAnsi="Arial"/>
                <w:sz w:val="24"/>
              </w:rPr>
            </w:pPr>
            <w:r>
              <w:rPr>
                <w:rFonts w:ascii="Arial" w:hAnsi="Arial"/>
                <w:sz w:val="24"/>
              </w:rPr>
              <w:t>11-4194</w:t>
            </w:r>
          </w:p>
        </w:tc>
        <w:tc>
          <w:tcPr>
            <w:tcW w:w="10214" w:type="dxa"/>
          </w:tcPr>
          <w:p w14:paraId="25BE27DF" w14:textId="77777777" w:rsidR="00BE2D4D" w:rsidRDefault="00C73064" w:rsidP="00BE2D4D">
            <w:pPr>
              <w:widowControl/>
              <w:spacing w:before="120" w:after="120"/>
              <w:ind w:right="144"/>
              <w:jc w:val="both"/>
              <w:rPr>
                <w:rFonts w:ascii="Arial" w:hAnsi="Arial" w:cs="Arial"/>
                <w:caps/>
                <w:color w:val="000000"/>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678</w:t>
            </w:r>
          </w:p>
        </w:tc>
        <w:tc>
          <w:tcPr>
            <w:tcW w:w="1718" w:type="dxa"/>
          </w:tcPr>
          <w:p w14:paraId="0B0C58A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5CA0FEB8" w14:textId="77777777" w:rsidTr="00152738">
        <w:tc>
          <w:tcPr>
            <w:tcW w:w="1406" w:type="dxa"/>
          </w:tcPr>
          <w:p w14:paraId="5D8E16EE" w14:textId="77777777" w:rsidR="00BE2D4D" w:rsidRDefault="00BE2D4D" w:rsidP="00BE2D4D">
            <w:pPr>
              <w:spacing w:before="120" w:after="120"/>
              <w:jc w:val="center"/>
              <w:rPr>
                <w:rFonts w:ascii="Arial" w:hAnsi="Arial"/>
                <w:sz w:val="24"/>
              </w:rPr>
            </w:pPr>
            <w:r>
              <w:rPr>
                <w:rFonts w:ascii="Arial" w:hAnsi="Arial"/>
                <w:sz w:val="24"/>
              </w:rPr>
              <w:t>11-4195</w:t>
            </w:r>
          </w:p>
        </w:tc>
        <w:tc>
          <w:tcPr>
            <w:tcW w:w="10214" w:type="dxa"/>
          </w:tcPr>
          <w:p w14:paraId="2F129C14" w14:textId="77777777" w:rsidR="00BE2D4D" w:rsidRPr="00CA0749" w:rsidRDefault="00BE2D4D" w:rsidP="00BE2D4D">
            <w:pPr>
              <w:widowControl/>
              <w:spacing w:before="120" w:after="120"/>
              <w:ind w:right="144"/>
              <w:jc w:val="both"/>
              <w:rPr>
                <w:rFonts w:ascii="Arial" w:hAnsi="Arial" w:cs="Arial"/>
                <w:caps/>
                <w:color w:val="000000"/>
                <w:sz w:val="24"/>
                <w:szCs w:val="24"/>
              </w:rPr>
            </w:pPr>
            <w:r w:rsidRPr="00CA0749">
              <w:rPr>
                <w:rFonts w:ascii="Arial" w:hAnsi="Arial" w:cs="Arial"/>
                <w:sz w:val="24"/>
                <w:szCs w:val="24"/>
              </w:rPr>
              <w:t>ESTABLISHING PURSUANT TO MUNICIPAL CODE SECTION 3.20.040 A LIVING WAGE RATE FOR 2011-2012 OF $11.42/HR WITH HEALTH BENEFIT CONTRIBUTIONS OF AT LEAST $1.25/HR. AND $12.67/HR WITHOUT HEALTH BENEFIT CONTRIBUTIONS OF AT LEAST $1.25/HR</w:t>
            </w:r>
          </w:p>
        </w:tc>
        <w:tc>
          <w:tcPr>
            <w:tcW w:w="1718" w:type="dxa"/>
          </w:tcPr>
          <w:p w14:paraId="77FA692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43AFD71A" w14:textId="77777777" w:rsidTr="00152738">
        <w:tc>
          <w:tcPr>
            <w:tcW w:w="1406" w:type="dxa"/>
          </w:tcPr>
          <w:p w14:paraId="2758B4EF" w14:textId="77777777" w:rsidR="00BE2D4D" w:rsidRDefault="00BE2D4D" w:rsidP="00BE2D4D">
            <w:pPr>
              <w:spacing w:before="120" w:after="120"/>
              <w:jc w:val="center"/>
              <w:rPr>
                <w:rFonts w:ascii="Arial" w:hAnsi="Arial"/>
                <w:sz w:val="24"/>
              </w:rPr>
            </w:pPr>
            <w:r>
              <w:rPr>
                <w:rFonts w:ascii="Arial" w:hAnsi="Arial"/>
                <w:sz w:val="24"/>
              </w:rPr>
              <w:t>11-4196</w:t>
            </w:r>
          </w:p>
        </w:tc>
        <w:tc>
          <w:tcPr>
            <w:tcW w:w="10214" w:type="dxa"/>
          </w:tcPr>
          <w:p w14:paraId="1121F15F" w14:textId="77777777" w:rsidR="00BE2D4D" w:rsidRPr="00CA0749" w:rsidRDefault="00BE2D4D" w:rsidP="00BE2D4D">
            <w:pPr>
              <w:widowControl/>
              <w:spacing w:before="120" w:after="120"/>
              <w:ind w:right="144"/>
              <w:jc w:val="both"/>
              <w:rPr>
                <w:rFonts w:ascii="Arial" w:hAnsi="Arial" w:cs="Arial"/>
                <w:sz w:val="24"/>
                <w:szCs w:val="24"/>
              </w:rPr>
            </w:pPr>
            <w:r w:rsidRPr="00CA0749">
              <w:rPr>
                <w:rFonts w:ascii="Arial" w:hAnsi="Arial" w:cs="Arial"/>
                <w:sz w:val="24"/>
                <w:szCs w:val="24"/>
              </w:rPr>
              <w:t>AMENDING THE AFFORDABLE HOUSING SCHEDULES</w:t>
            </w:r>
          </w:p>
        </w:tc>
        <w:tc>
          <w:tcPr>
            <w:tcW w:w="1718" w:type="dxa"/>
          </w:tcPr>
          <w:p w14:paraId="5E3573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1DB11A75" w14:textId="77777777" w:rsidTr="00152738">
        <w:tc>
          <w:tcPr>
            <w:tcW w:w="1406" w:type="dxa"/>
          </w:tcPr>
          <w:p w14:paraId="4BDBD5A3" w14:textId="77777777" w:rsidR="00BE2D4D" w:rsidRDefault="00BE2D4D" w:rsidP="00BE2D4D">
            <w:pPr>
              <w:spacing w:before="120" w:after="120"/>
              <w:jc w:val="center"/>
              <w:rPr>
                <w:rFonts w:ascii="Arial" w:hAnsi="Arial"/>
                <w:sz w:val="24"/>
              </w:rPr>
            </w:pPr>
            <w:r>
              <w:rPr>
                <w:rFonts w:ascii="Arial" w:hAnsi="Arial"/>
                <w:sz w:val="24"/>
              </w:rPr>
              <w:t>11-4197</w:t>
            </w:r>
          </w:p>
        </w:tc>
        <w:tc>
          <w:tcPr>
            <w:tcW w:w="10214" w:type="dxa"/>
          </w:tcPr>
          <w:p w14:paraId="4B9FBC36" w14:textId="77777777" w:rsidR="00BE2D4D" w:rsidRPr="00CA0749" w:rsidRDefault="00BE2D4D" w:rsidP="00BE2D4D">
            <w:pPr>
              <w:widowControl/>
              <w:spacing w:before="120" w:after="120"/>
              <w:ind w:right="144"/>
              <w:jc w:val="both"/>
              <w:rPr>
                <w:rFonts w:ascii="Arial" w:hAnsi="Arial" w:cs="Arial"/>
                <w:sz w:val="24"/>
                <w:szCs w:val="24"/>
              </w:rPr>
            </w:pPr>
            <w:r w:rsidRPr="00CA0749">
              <w:rPr>
                <w:rFonts w:ascii="Arial" w:hAnsi="Arial" w:cs="Arial"/>
                <w:caps/>
                <w:sz w:val="24"/>
                <w:szCs w:val="24"/>
              </w:rPr>
              <w:t xml:space="preserve">in support OF </w:t>
            </w:r>
            <w:r w:rsidRPr="00CA0749">
              <w:rPr>
                <w:rFonts w:ascii="Arial" w:hAnsi="Arial" w:cs="Arial"/>
                <w:sz w:val="24"/>
                <w:szCs w:val="24"/>
              </w:rPr>
              <w:t>CLEAN LA: A CITY PLEDGE TO PROMOTE A CLEANER, SAFER, AND HEALTHIER ENVIRONMENT FOR ITS RESIDENTS</w:t>
            </w:r>
          </w:p>
        </w:tc>
        <w:tc>
          <w:tcPr>
            <w:tcW w:w="1718" w:type="dxa"/>
          </w:tcPr>
          <w:p w14:paraId="4A042F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1309BB2A" w14:textId="77777777" w:rsidTr="00152738">
        <w:tc>
          <w:tcPr>
            <w:tcW w:w="1406" w:type="dxa"/>
          </w:tcPr>
          <w:p w14:paraId="2E50BA6B" w14:textId="77777777" w:rsidR="00BE2D4D" w:rsidRDefault="00BE2D4D" w:rsidP="00BE2D4D">
            <w:pPr>
              <w:spacing w:before="120" w:after="120"/>
              <w:jc w:val="center"/>
              <w:rPr>
                <w:rFonts w:ascii="Arial" w:hAnsi="Arial"/>
                <w:sz w:val="24"/>
              </w:rPr>
            </w:pPr>
            <w:r>
              <w:rPr>
                <w:rFonts w:ascii="Arial" w:hAnsi="Arial"/>
                <w:sz w:val="24"/>
              </w:rPr>
              <w:t>11-4198</w:t>
            </w:r>
          </w:p>
        </w:tc>
        <w:tc>
          <w:tcPr>
            <w:tcW w:w="10214" w:type="dxa"/>
          </w:tcPr>
          <w:p w14:paraId="6A0C7263" w14:textId="77777777" w:rsidR="00BE2D4D" w:rsidRPr="00CA0749" w:rsidRDefault="00BE2D4D" w:rsidP="00BE2D4D">
            <w:pPr>
              <w:widowControl/>
              <w:spacing w:before="120" w:after="120"/>
              <w:ind w:right="144"/>
              <w:jc w:val="both"/>
              <w:rPr>
                <w:rFonts w:ascii="Arial" w:hAnsi="Arial" w:cs="Arial"/>
                <w:caps/>
                <w:sz w:val="24"/>
                <w:szCs w:val="24"/>
              </w:rPr>
            </w:pPr>
            <w:r w:rsidRPr="00CA0749">
              <w:rPr>
                <w:rFonts w:ascii="Arial" w:hAnsi="Arial" w:cs="Arial"/>
                <w:caps/>
                <w:sz w:val="24"/>
                <w:szCs w:val="24"/>
              </w:rPr>
              <w:t>in support of</w:t>
            </w:r>
            <w:r>
              <w:rPr>
                <w:rFonts w:ascii="Arial" w:hAnsi="Arial" w:cs="Arial"/>
                <w:caps/>
                <w:sz w:val="24"/>
                <w:szCs w:val="24"/>
              </w:rPr>
              <w:t xml:space="preserve"> </w:t>
            </w:r>
            <w:r w:rsidRPr="00CA0749">
              <w:rPr>
                <w:rFonts w:ascii="Arial" w:hAnsi="Arial" w:cs="Arial"/>
                <w:caps/>
                <w:sz w:val="24"/>
                <w:szCs w:val="24"/>
              </w:rPr>
              <w:t>Sb 568 (Lowenthal) Recycling: Polystyrene food containers</w:t>
            </w:r>
          </w:p>
        </w:tc>
        <w:tc>
          <w:tcPr>
            <w:tcW w:w="1718" w:type="dxa"/>
          </w:tcPr>
          <w:p w14:paraId="7A8D1FC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6F876973" w14:textId="77777777" w:rsidTr="00152738">
        <w:tc>
          <w:tcPr>
            <w:tcW w:w="1406" w:type="dxa"/>
          </w:tcPr>
          <w:p w14:paraId="775DFD04" w14:textId="77777777" w:rsidR="00BE2D4D" w:rsidRDefault="00BE2D4D" w:rsidP="00BE2D4D">
            <w:pPr>
              <w:spacing w:before="120" w:after="120"/>
              <w:jc w:val="center"/>
              <w:rPr>
                <w:rFonts w:ascii="Arial" w:hAnsi="Arial"/>
                <w:sz w:val="24"/>
              </w:rPr>
            </w:pPr>
            <w:r>
              <w:rPr>
                <w:rFonts w:ascii="Arial" w:hAnsi="Arial"/>
                <w:sz w:val="24"/>
              </w:rPr>
              <w:t>11-4199</w:t>
            </w:r>
          </w:p>
        </w:tc>
        <w:tc>
          <w:tcPr>
            <w:tcW w:w="10214" w:type="dxa"/>
          </w:tcPr>
          <w:p w14:paraId="6BC07C95" w14:textId="77777777" w:rsidR="00BE2D4D" w:rsidRPr="00CA0749" w:rsidRDefault="00BE2D4D" w:rsidP="00BE2D4D">
            <w:pPr>
              <w:widowControl/>
              <w:spacing w:before="120" w:after="120"/>
              <w:ind w:right="144"/>
              <w:jc w:val="both"/>
              <w:rPr>
                <w:rFonts w:ascii="Arial" w:hAnsi="Arial" w:cs="Arial"/>
                <w:caps/>
                <w:sz w:val="24"/>
                <w:szCs w:val="24"/>
              </w:rPr>
            </w:pPr>
            <w:r w:rsidRPr="00CA0749">
              <w:rPr>
                <w:rFonts w:ascii="Arial" w:hAnsi="Arial" w:cs="Arial"/>
                <w:sz w:val="24"/>
                <w:szCs w:val="24"/>
              </w:rPr>
              <w:t xml:space="preserve">APPROVING A PROPOSED MASTER LOAN AGREEMENT AMONG THE CALIFORNIA STATEWIDE </w:t>
            </w:r>
            <w:proofErr w:type="gramStart"/>
            <w:r w:rsidRPr="00CA0749">
              <w:rPr>
                <w:rFonts w:ascii="Arial" w:hAnsi="Arial" w:cs="Arial"/>
                <w:sz w:val="24"/>
                <w:szCs w:val="24"/>
              </w:rPr>
              <w:t>COMMUNITIES</w:t>
            </w:r>
            <w:proofErr w:type="gramEnd"/>
            <w:r w:rsidRPr="00CA0749">
              <w:rPr>
                <w:rFonts w:ascii="Arial" w:hAnsi="Arial" w:cs="Arial"/>
                <w:sz w:val="24"/>
                <w:szCs w:val="24"/>
              </w:rPr>
              <w:t xml:space="preserve"> DEVELOPMENT AUTHORITY, FIRST REPUBLIC BANK AND THE CENTER FOR EARLY EDUCATION</w:t>
            </w:r>
          </w:p>
        </w:tc>
        <w:tc>
          <w:tcPr>
            <w:tcW w:w="1718" w:type="dxa"/>
          </w:tcPr>
          <w:p w14:paraId="5278635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5F79AF1A" w14:textId="77777777" w:rsidTr="00152738">
        <w:tc>
          <w:tcPr>
            <w:tcW w:w="1406" w:type="dxa"/>
          </w:tcPr>
          <w:p w14:paraId="38E55C1C" w14:textId="77777777" w:rsidR="00BE2D4D" w:rsidRDefault="00BE2D4D" w:rsidP="00BE2D4D">
            <w:pPr>
              <w:spacing w:before="120" w:after="120"/>
              <w:jc w:val="center"/>
              <w:rPr>
                <w:rFonts w:ascii="Arial" w:hAnsi="Arial"/>
                <w:sz w:val="24"/>
              </w:rPr>
            </w:pPr>
            <w:r>
              <w:rPr>
                <w:rFonts w:ascii="Arial" w:hAnsi="Arial"/>
                <w:sz w:val="24"/>
              </w:rPr>
              <w:t>11-4200</w:t>
            </w:r>
          </w:p>
        </w:tc>
        <w:tc>
          <w:tcPr>
            <w:tcW w:w="10214" w:type="dxa"/>
          </w:tcPr>
          <w:p w14:paraId="520B7769" w14:textId="77777777" w:rsidR="00BE2D4D" w:rsidRPr="00CA0749" w:rsidRDefault="00BE2D4D" w:rsidP="00BE2D4D">
            <w:pPr>
              <w:widowControl/>
              <w:spacing w:before="120" w:after="120"/>
              <w:ind w:right="144"/>
              <w:jc w:val="both"/>
              <w:rPr>
                <w:rFonts w:ascii="Arial" w:hAnsi="Arial" w:cs="Arial"/>
                <w:sz w:val="24"/>
                <w:szCs w:val="24"/>
              </w:rPr>
            </w:pPr>
            <w:r w:rsidRPr="00CA0749">
              <w:rPr>
                <w:rFonts w:ascii="Arial" w:hAnsi="Arial" w:cs="Arial"/>
                <w:sz w:val="24"/>
                <w:szCs w:val="24"/>
              </w:rPr>
              <w:t>APPROVING OF A BILLBOARD PERMIT TO INSTALL A NEW 48</w:t>
            </w:r>
            <w:r w:rsidR="0004053B">
              <w:rPr>
                <w:rFonts w:ascii="Arial" w:hAnsi="Arial" w:cs="Arial"/>
                <w:sz w:val="24"/>
                <w:szCs w:val="24"/>
              </w:rPr>
              <w:t>-</w:t>
            </w:r>
            <w:r w:rsidRPr="00CA0749">
              <w:rPr>
                <w:rFonts w:ascii="Arial" w:hAnsi="Arial" w:cs="Arial"/>
                <w:sz w:val="24"/>
                <w:szCs w:val="24"/>
              </w:rPr>
              <w:t>FOOT</w:t>
            </w:r>
            <w:r w:rsidR="0004053B">
              <w:rPr>
                <w:rFonts w:ascii="Arial" w:hAnsi="Arial" w:cs="Arial"/>
                <w:sz w:val="24"/>
                <w:szCs w:val="24"/>
              </w:rPr>
              <w:t>-</w:t>
            </w:r>
            <w:r w:rsidRPr="00CA0749">
              <w:rPr>
                <w:rFonts w:ascii="Arial" w:hAnsi="Arial" w:cs="Arial"/>
                <w:sz w:val="24"/>
                <w:szCs w:val="24"/>
              </w:rPr>
              <w:t xml:space="preserve">WIDE BY </w:t>
            </w:r>
            <w:proofErr w:type="gramStart"/>
            <w:r w:rsidRPr="00CA0749">
              <w:rPr>
                <w:rFonts w:ascii="Arial" w:hAnsi="Arial" w:cs="Arial"/>
                <w:sz w:val="24"/>
                <w:szCs w:val="24"/>
              </w:rPr>
              <w:t>14</w:t>
            </w:r>
            <w:r w:rsidR="0004053B">
              <w:rPr>
                <w:rFonts w:ascii="Arial" w:hAnsi="Arial" w:cs="Arial"/>
                <w:sz w:val="24"/>
                <w:szCs w:val="24"/>
              </w:rPr>
              <w:t>-</w:t>
            </w:r>
            <w:r w:rsidRPr="00CA0749">
              <w:rPr>
                <w:rFonts w:ascii="Arial" w:hAnsi="Arial" w:cs="Arial"/>
                <w:sz w:val="24"/>
                <w:szCs w:val="24"/>
              </w:rPr>
              <w:t>FOOT TALL</w:t>
            </w:r>
            <w:proofErr w:type="gramEnd"/>
            <w:r w:rsidRPr="00CA0749">
              <w:rPr>
                <w:rFonts w:ascii="Arial" w:hAnsi="Arial" w:cs="Arial"/>
                <w:sz w:val="24"/>
                <w:szCs w:val="24"/>
              </w:rPr>
              <w:t xml:space="preserve"> V-SHAPED, DOUBLE-FACED BILLBOARD STRUCTURE ABOVE THE ROOF OF AN EXISTING HOTEL BUILDING (THE GRAFTON HOTEL) LOCATED AT 8462 SUNSET BOULEVARD</w:t>
            </w:r>
          </w:p>
        </w:tc>
        <w:tc>
          <w:tcPr>
            <w:tcW w:w="1718" w:type="dxa"/>
          </w:tcPr>
          <w:p w14:paraId="1CF0DDC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655D2F4D" w14:textId="77777777" w:rsidTr="00152738">
        <w:tc>
          <w:tcPr>
            <w:tcW w:w="1406" w:type="dxa"/>
          </w:tcPr>
          <w:p w14:paraId="5A3F6A09" w14:textId="77777777" w:rsidR="00BE2D4D" w:rsidRDefault="00BE2D4D" w:rsidP="00BE2D4D">
            <w:pPr>
              <w:spacing w:before="120" w:after="120"/>
              <w:jc w:val="center"/>
              <w:rPr>
                <w:rFonts w:ascii="Arial" w:hAnsi="Arial"/>
                <w:sz w:val="24"/>
              </w:rPr>
            </w:pPr>
            <w:r>
              <w:rPr>
                <w:rFonts w:ascii="Arial" w:hAnsi="Arial"/>
                <w:sz w:val="24"/>
              </w:rPr>
              <w:t>11-4201</w:t>
            </w:r>
          </w:p>
        </w:tc>
        <w:tc>
          <w:tcPr>
            <w:tcW w:w="10214" w:type="dxa"/>
          </w:tcPr>
          <w:p w14:paraId="4DD3C332" w14:textId="77777777" w:rsidR="00BE2D4D" w:rsidRPr="00CA0749" w:rsidRDefault="00BE2D4D" w:rsidP="00BE2D4D">
            <w:pPr>
              <w:widowControl/>
              <w:spacing w:before="120" w:after="120"/>
              <w:ind w:right="144"/>
              <w:jc w:val="both"/>
              <w:rPr>
                <w:rFonts w:ascii="Arial" w:hAnsi="Arial" w:cs="Arial"/>
                <w:sz w:val="24"/>
                <w:szCs w:val="24"/>
              </w:rPr>
            </w:pPr>
            <w:r w:rsidRPr="00CA0749">
              <w:rPr>
                <w:rFonts w:ascii="Arial" w:hAnsi="Arial" w:cs="Arial"/>
                <w:sz w:val="24"/>
                <w:szCs w:val="24"/>
              </w:rPr>
              <w:t>CONDITIONALLY APPROVING BILLOARD PERMIT 010-004, TO INSTALL A NEW 48-FOOT-WIDE X 14-FOOT-TALL, TWO-SIDED BILLBOARD ATOP OF AN EXISTING COMMERCIAL BUILDING AT 9039 SUNSET BOULEVARD, WEST HOLLYWOOD, CALIFORNIA (KEY CLUB)</w:t>
            </w:r>
          </w:p>
        </w:tc>
        <w:tc>
          <w:tcPr>
            <w:tcW w:w="1718" w:type="dxa"/>
          </w:tcPr>
          <w:p w14:paraId="4FF42C8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07/18/11</w:t>
            </w:r>
          </w:p>
        </w:tc>
      </w:tr>
      <w:tr w:rsidR="00BE2D4D" w14:paraId="136F9505" w14:textId="77777777" w:rsidTr="00152738">
        <w:tc>
          <w:tcPr>
            <w:tcW w:w="1406" w:type="dxa"/>
          </w:tcPr>
          <w:p w14:paraId="42EC8B44" w14:textId="77777777" w:rsidR="00BE2D4D" w:rsidRDefault="00BE2D4D" w:rsidP="00BE2D4D">
            <w:pPr>
              <w:spacing w:before="120" w:after="120"/>
              <w:jc w:val="center"/>
              <w:rPr>
                <w:rFonts w:ascii="Arial" w:hAnsi="Arial"/>
                <w:sz w:val="24"/>
              </w:rPr>
            </w:pPr>
            <w:r>
              <w:rPr>
                <w:rFonts w:ascii="Arial" w:hAnsi="Arial"/>
                <w:sz w:val="24"/>
              </w:rPr>
              <w:t>11-4202</w:t>
            </w:r>
          </w:p>
        </w:tc>
        <w:tc>
          <w:tcPr>
            <w:tcW w:w="10214" w:type="dxa"/>
          </w:tcPr>
          <w:p w14:paraId="07A797EF" w14:textId="77777777" w:rsidR="00BE2D4D" w:rsidRPr="00CA0749" w:rsidRDefault="00C73064" w:rsidP="00BE2D4D">
            <w:pPr>
              <w:widowControl/>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679</w:t>
            </w:r>
          </w:p>
        </w:tc>
        <w:tc>
          <w:tcPr>
            <w:tcW w:w="1718" w:type="dxa"/>
          </w:tcPr>
          <w:p w14:paraId="437C52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13B7847B" w14:textId="77777777" w:rsidTr="00152738">
        <w:tc>
          <w:tcPr>
            <w:tcW w:w="1406" w:type="dxa"/>
          </w:tcPr>
          <w:p w14:paraId="3AB4AA3F" w14:textId="77777777" w:rsidR="00BE2D4D" w:rsidRDefault="00BE2D4D" w:rsidP="00BE2D4D">
            <w:pPr>
              <w:spacing w:before="120" w:after="120"/>
              <w:jc w:val="center"/>
              <w:rPr>
                <w:rFonts w:ascii="Arial" w:hAnsi="Arial"/>
                <w:sz w:val="24"/>
              </w:rPr>
            </w:pPr>
            <w:r>
              <w:rPr>
                <w:rFonts w:ascii="Arial" w:hAnsi="Arial"/>
                <w:sz w:val="24"/>
              </w:rPr>
              <w:t>11-4203</w:t>
            </w:r>
          </w:p>
        </w:tc>
        <w:tc>
          <w:tcPr>
            <w:tcW w:w="10214" w:type="dxa"/>
          </w:tcPr>
          <w:p w14:paraId="3FF40D07" w14:textId="77777777" w:rsidR="00BE2D4D" w:rsidRDefault="00C73064" w:rsidP="00BE2D4D">
            <w:pPr>
              <w:widowControl/>
              <w:spacing w:before="120" w:after="120"/>
              <w:ind w:right="144"/>
              <w:jc w:val="both"/>
              <w:rPr>
                <w:rFonts w:ascii="Arial" w:hAnsi="Arial" w:cs="Arial"/>
                <w:caps/>
                <w:color w:val="000000"/>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680</w:t>
            </w:r>
          </w:p>
        </w:tc>
        <w:tc>
          <w:tcPr>
            <w:tcW w:w="1718" w:type="dxa"/>
          </w:tcPr>
          <w:p w14:paraId="10A48CB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75F47E05" w14:textId="77777777" w:rsidTr="00152738">
        <w:tc>
          <w:tcPr>
            <w:tcW w:w="1406" w:type="dxa"/>
          </w:tcPr>
          <w:p w14:paraId="02620C0C" w14:textId="77777777" w:rsidR="00BE2D4D" w:rsidRDefault="00BE2D4D" w:rsidP="00BE2D4D">
            <w:pPr>
              <w:spacing w:before="120" w:after="120"/>
              <w:jc w:val="center"/>
              <w:rPr>
                <w:rFonts w:ascii="Arial" w:hAnsi="Arial"/>
                <w:sz w:val="24"/>
              </w:rPr>
            </w:pPr>
            <w:r>
              <w:rPr>
                <w:rFonts w:ascii="Arial" w:hAnsi="Arial"/>
                <w:sz w:val="24"/>
              </w:rPr>
              <w:t>11-4204</w:t>
            </w:r>
          </w:p>
        </w:tc>
        <w:tc>
          <w:tcPr>
            <w:tcW w:w="10214" w:type="dxa"/>
          </w:tcPr>
          <w:p w14:paraId="0674E607" w14:textId="77777777" w:rsidR="00BE2D4D" w:rsidRPr="00543D49" w:rsidRDefault="00BE2D4D" w:rsidP="00BE2D4D">
            <w:pPr>
              <w:widowControl/>
              <w:spacing w:before="120" w:after="120"/>
              <w:ind w:right="144"/>
              <w:jc w:val="both"/>
              <w:rPr>
                <w:rFonts w:ascii="Arial" w:hAnsi="Arial" w:cs="Arial"/>
                <w:caps/>
                <w:color w:val="000000"/>
                <w:sz w:val="24"/>
                <w:szCs w:val="24"/>
              </w:rPr>
            </w:pPr>
            <w:r w:rsidRPr="00543D49">
              <w:rPr>
                <w:rFonts w:ascii="Arial" w:hAnsi="Arial" w:cs="Arial"/>
                <w:color w:val="000000"/>
                <w:sz w:val="24"/>
                <w:szCs w:val="24"/>
              </w:rPr>
              <w:t>REGARDING THE ORGANIZATION OF CITY APPOINTED ADVISORY BOARDS</w:t>
            </w:r>
          </w:p>
        </w:tc>
        <w:tc>
          <w:tcPr>
            <w:tcW w:w="1718" w:type="dxa"/>
          </w:tcPr>
          <w:p w14:paraId="4DA960D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70266C53" w14:textId="77777777" w:rsidTr="00152738">
        <w:tc>
          <w:tcPr>
            <w:tcW w:w="1406" w:type="dxa"/>
          </w:tcPr>
          <w:p w14:paraId="3F936EA4" w14:textId="77777777" w:rsidR="00BE2D4D" w:rsidRDefault="00BE2D4D" w:rsidP="00BE2D4D">
            <w:pPr>
              <w:spacing w:before="120" w:after="120"/>
              <w:jc w:val="center"/>
              <w:rPr>
                <w:rFonts w:ascii="Arial" w:hAnsi="Arial"/>
                <w:sz w:val="24"/>
              </w:rPr>
            </w:pPr>
            <w:r>
              <w:rPr>
                <w:rFonts w:ascii="Arial" w:hAnsi="Arial"/>
                <w:sz w:val="24"/>
              </w:rPr>
              <w:t>11-4205</w:t>
            </w:r>
          </w:p>
        </w:tc>
        <w:tc>
          <w:tcPr>
            <w:tcW w:w="10214" w:type="dxa"/>
          </w:tcPr>
          <w:p w14:paraId="160867EA" w14:textId="77777777" w:rsidR="00BE2D4D" w:rsidRPr="00543D49" w:rsidRDefault="00BE2D4D" w:rsidP="00BE2D4D">
            <w:pPr>
              <w:widowControl/>
              <w:spacing w:before="120" w:after="120"/>
              <w:ind w:right="144"/>
              <w:jc w:val="both"/>
              <w:rPr>
                <w:rFonts w:ascii="Arial" w:hAnsi="Arial" w:cs="Arial"/>
                <w:color w:val="000000"/>
                <w:sz w:val="24"/>
                <w:szCs w:val="24"/>
              </w:rPr>
            </w:pPr>
            <w:r w:rsidRPr="00543D49">
              <w:rPr>
                <w:rFonts w:ascii="Arial" w:hAnsi="Arial"/>
                <w:sz w:val="24"/>
                <w:szCs w:val="24"/>
              </w:rPr>
              <w:t>APPOINTING COREY SCHAFFER AS CITY CLERK</w:t>
            </w:r>
            <w:r>
              <w:rPr>
                <w:rFonts w:ascii="Arial" w:hAnsi="Arial"/>
              </w:rPr>
              <w:t>.</w:t>
            </w:r>
          </w:p>
        </w:tc>
        <w:tc>
          <w:tcPr>
            <w:tcW w:w="1718" w:type="dxa"/>
          </w:tcPr>
          <w:p w14:paraId="5B8749C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66DFB6F6" w14:textId="77777777" w:rsidTr="00152738">
        <w:tc>
          <w:tcPr>
            <w:tcW w:w="1406" w:type="dxa"/>
          </w:tcPr>
          <w:p w14:paraId="0D1690DC" w14:textId="77777777" w:rsidR="00BE2D4D" w:rsidRDefault="00BE2D4D" w:rsidP="00BE2D4D">
            <w:pPr>
              <w:spacing w:before="120" w:after="120"/>
              <w:jc w:val="center"/>
              <w:rPr>
                <w:rFonts w:ascii="Arial" w:hAnsi="Arial"/>
                <w:sz w:val="24"/>
              </w:rPr>
            </w:pPr>
            <w:r>
              <w:rPr>
                <w:rFonts w:ascii="Arial" w:hAnsi="Arial"/>
                <w:sz w:val="24"/>
              </w:rPr>
              <w:t>11-4206</w:t>
            </w:r>
          </w:p>
        </w:tc>
        <w:tc>
          <w:tcPr>
            <w:tcW w:w="10214" w:type="dxa"/>
          </w:tcPr>
          <w:p w14:paraId="35C00032" w14:textId="77777777" w:rsidR="00BE2D4D" w:rsidRPr="00543D49" w:rsidRDefault="00BE2D4D" w:rsidP="00BE2D4D">
            <w:pPr>
              <w:widowControl/>
              <w:spacing w:before="120" w:after="120"/>
              <w:ind w:right="144"/>
              <w:jc w:val="both"/>
              <w:rPr>
                <w:rFonts w:ascii="Arial" w:hAnsi="Arial"/>
                <w:sz w:val="24"/>
                <w:szCs w:val="24"/>
              </w:rPr>
            </w:pPr>
            <w:r w:rsidRPr="00543D49">
              <w:rPr>
                <w:rFonts w:ascii="Arial" w:hAnsi="Arial" w:cs="Arial"/>
                <w:caps/>
                <w:sz w:val="24"/>
                <w:szCs w:val="24"/>
              </w:rPr>
              <w:t>in support of the resolution known as healthy eating active living (HEAL) cities campaign</w:t>
            </w:r>
          </w:p>
        </w:tc>
        <w:tc>
          <w:tcPr>
            <w:tcW w:w="1718" w:type="dxa"/>
          </w:tcPr>
          <w:p w14:paraId="21D4417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11037F18" w14:textId="77777777" w:rsidTr="00152738">
        <w:tc>
          <w:tcPr>
            <w:tcW w:w="1406" w:type="dxa"/>
          </w:tcPr>
          <w:p w14:paraId="2F7AE192" w14:textId="77777777" w:rsidR="00BE2D4D" w:rsidRDefault="00BE2D4D" w:rsidP="00BE2D4D">
            <w:pPr>
              <w:spacing w:before="120" w:after="120"/>
              <w:jc w:val="center"/>
              <w:rPr>
                <w:rFonts w:ascii="Arial" w:hAnsi="Arial"/>
                <w:sz w:val="24"/>
              </w:rPr>
            </w:pPr>
            <w:r>
              <w:rPr>
                <w:rFonts w:ascii="Arial" w:hAnsi="Arial"/>
                <w:sz w:val="24"/>
              </w:rPr>
              <w:t>11-4207</w:t>
            </w:r>
          </w:p>
        </w:tc>
        <w:tc>
          <w:tcPr>
            <w:tcW w:w="10214" w:type="dxa"/>
          </w:tcPr>
          <w:p w14:paraId="182C6E97" w14:textId="77777777" w:rsidR="00BE2D4D" w:rsidRPr="00543D49" w:rsidRDefault="00BE2D4D" w:rsidP="00BE2D4D">
            <w:pPr>
              <w:tabs>
                <w:tab w:val="left" w:pos="2070"/>
              </w:tabs>
              <w:spacing w:before="120" w:after="120"/>
              <w:ind w:right="144"/>
              <w:jc w:val="both"/>
              <w:rPr>
                <w:rFonts w:ascii="Arial" w:hAnsi="Arial" w:cs="Arial"/>
                <w:caps/>
                <w:sz w:val="24"/>
                <w:szCs w:val="24"/>
              </w:rPr>
            </w:pPr>
            <w:r w:rsidRPr="00543D49">
              <w:rPr>
                <w:rFonts w:ascii="Arial" w:hAnsi="Arial" w:cs="Arial"/>
                <w:caps/>
                <w:sz w:val="24"/>
                <w:szCs w:val="24"/>
              </w:rPr>
              <w:t xml:space="preserve">in OPPOSITION TO </w:t>
            </w:r>
            <w:r w:rsidRPr="00543D49">
              <w:rPr>
                <w:rFonts w:ascii="Arial" w:hAnsi="Arial" w:cs="Arial"/>
                <w:sz w:val="24"/>
                <w:szCs w:val="24"/>
              </w:rPr>
              <w:t xml:space="preserve">AB 1220 </w:t>
            </w:r>
            <w:r w:rsidRPr="00543D49">
              <w:rPr>
                <w:rFonts w:ascii="Arial" w:hAnsi="Arial"/>
                <w:caps/>
                <w:sz w:val="24"/>
                <w:szCs w:val="24"/>
              </w:rPr>
              <w:t xml:space="preserve">(ALEJO) </w:t>
            </w:r>
            <w:r w:rsidRPr="00543D49">
              <w:rPr>
                <w:rFonts w:ascii="Arial" w:hAnsi="Arial" w:cs="Arial"/>
                <w:sz w:val="24"/>
                <w:szCs w:val="24"/>
              </w:rPr>
              <w:t>LAND USE AND PLANNING ACTIONS: TIME LIMITATIONS</w:t>
            </w:r>
          </w:p>
        </w:tc>
        <w:tc>
          <w:tcPr>
            <w:tcW w:w="1718" w:type="dxa"/>
          </w:tcPr>
          <w:p w14:paraId="7B9B54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22B5CA45" w14:textId="77777777" w:rsidTr="00152738">
        <w:tc>
          <w:tcPr>
            <w:tcW w:w="1406" w:type="dxa"/>
          </w:tcPr>
          <w:p w14:paraId="4E2F81ED" w14:textId="77777777" w:rsidR="00BE2D4D" w:rsidRDefault="00BE2D4D" w:rsidP="00BE2D4D">
            <w:pPr>
              <w:spacing w:before="120" w:after="120"/>
              <w:jc w:val="center"/>
              <w:rPr>
                <w:rFonts w:ascii="Arial" w:hAnsi="Arial"/>
                <w:sz w:val="24"/>
              </w:rPr>
            </w:pPr>
            <w:r>
              <w:rPr>
                <w:rFonts w:ascii="Arial" w:hAnsi="Arial"/>
                <w:sz w:val="24"/>
              </w:rPr>
              <w:t>11-4208</w:t>
            </w:r>
          </w:p>
        </w:tc>
        <w:tc>
          <w:tcPr>
            <w:tcW w:w="10214" w:type="dxa"/>
          </w:tcPr>
          <w:p w14:paraId="0F984282" w14:textId="77777777" w:rsidR="00BE2D4D" w:rsidRPr="00543D49" w:rsidRDefault="00BE2D4D" w:rsidP="00BE2D4D">
            <w:pPr>
              <w:tabs>
                <w:tab w:val="left" w:pos="2070"/>
              </w:tabs>
              <w:spacing w:before="120" w:after="120"/>
              <w:ind w:right="144"/>
              <w:jc w:val="both"/>
              <w:rPr>
                <w:rFonts w:ascii="Arial" w:hAnsi="Arial" w:cs="Arial"/>
                <w:caps/>
                <w:sz w:val="24"/>
                <w:szCs w:val="24"/>
              </w:rPr>
            </w:pPr>
            <w:r w:rsidRPr="00543D49">
              <w:rPr>
                <w:rFonts w:ascii="Arial" w:hAnsi="Arial" w:cs="Arial"/>
                <w:caps/>
                <w:color w:val="000000"/>
                <w:sz w:val="24"/>
                <w:szCs w:val="24"/>
              </w:rPr>
              <w:t xml:space="preserve">supporting H.R. 2677 </w:t>
            </w:r>
            <w:r w:rsidRPr="00543D49">
              <w:rPr>
                <w:rFonts w:ascii="Arial" w:hAnsi="Arial" w:cs="Arial"/>
                <w:caps/>
                <w:sz w:val="24"/>
                <w:szCs w:val="24"/>
              </w:rPr>
              <w:t>(Berman):</w:t>
            </w:r>
            <w:r>
              <w:rPr>
                <w:rFonts w:ascii="Arial" w:hAnsi="Arial" w:cs="Arial"/>
                <w:caps/>
                <w:sz w:val="24"/>
                <w:szCs w:val="24"/>
              </w:rPr>
              <w:t xml:space="preserve"> </w:t>
            </w:r>
            <w:r w:rsidRPr="00543D49">
              <w:rPr>
                <w:rFonts w:ascii="Arial" w:hAnsi="Arial" w:cs="Arial"/>
                <w:caps/>
                <w:sz w:val="24"/>
                <w:szCs w:val="24"/>
              </w:rPr>
              <w:t>Los Angeles Residential Helicopter Noise RElief Act of 2011</w:t>
            </w:r>
          </w:p>
        </w:tc>
        <w:tc>
          <w:tcPr>
            <w:tcW w:w="1718" w:type="dxa"/>
          </w:tcPr>
          <w:p w14:paraId="5F3C2DC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4F739948" w14:textId="77777777" w:rsidTr="00152738">
        <w:tc>
          <w:tcPr>
            <w:tcW w:w="1406" w:type="dxa"/>
          </w:tcPr>
          <w:p w14:paraId="331D86C5" w14:textId="77777777" w:rsidR="00BE2D4D" w:rsidRDefault="00BE2D4D" w:rsidP="00BE2D4D">
            <w:pPr>
              <w:spacing w:before="120" w:after="120"/>
              <w:jc w:val="center"/>
              <w:rPr>
                <w:rFonts w:ascii="Arial" w:hAnsi="Arial"/>
                <w:sz w:val="24"/>
              </w:rPr>
            </w:pPr>
            <w:r>
              <w:rPr>
                <w:rFonts w:ascii="Arial" w:hAnsi="Arial"/>
                <w:sz w:val="24"/>
              </w:rPr>
              <w:t>11-4209</w:t>
            </w:r>
          </w:p>
        </w:tc>
        <w:tc>
          <w:tcPr>
            <w:tcW w:w="10214" w:type="dxa"/>
          </w:tcPr>
          <w:p w14:paraId="0EC7F4E8" w14:textId="77777777" w:rsidR="00BE2D4D" w:rsidRPr="00543D49" w:rsidRDefault="00BE2D4D" w:rsidP="00BE2D4D">
            <w:pPr>
              <w:tabs>
                <w:tab w:val="left" w:pos="2070"/>
              </w:tabs>
              <w:spacing w:before="120" w:after="120"/>
              <w:ind w:right="144"/>
              <w:jc w:val="both"/>
              <w:rPr>
                <w:rFonts w:ascii="Arial" w:hAnsi="Arial" w:cs="Arial"/>
                <w:caps/>
                <w:color w:val="000000"/>
                <w:sz w:val="24"/>
                <w:szCs w:val="24"/>
              </w:rPr>
            </w:pPr>
            <w:r w:rsidRPr="00543D49">
              <w:rPr>
                <w:rFonts w:ascii="Arial" w:hAnsi="Arial" w:cs="Arial"/>
                <w:caps/>
                <w:color w:val="000000"/>
                <w:sz w:val="24"/>
                <w:szCs w:val="24"/>
              </w:rPr>
              <w:t>in Condemnation of GHANAIAN MINISTER AIDOO’S ANTI-LGBT COMMENTS</w:t>
            </w:r>
          </w:p>
        </w:tc>
        <w:tc>
          <w:tcPr>
            <w:tcW w:w="1718" w:type="dxa"/>
          </w:tcPr>
          <w:p w14:paraId="280B2AB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47C764E5" w14:textId="77777777" w:rsidTr="00152738">
        <w:tc>
          <w:tcPr>
            <w:tcW w:w="1406" w:type="dxa"/>
          </w:tcPr>
          <w:p w14:paraId="20CC4C54" w14:textId="77777777" w:rsidR="00BE2D4D" w:rsidRDefault="00BE2D4D" w:rsidP="00BE2D4D">
            <w:pPr>
              <w:spacing w:before="120" w:after="120"/>
              <w:jc w:val="center"/>
              <w:rPr>
                <w:rFonts w:ascii="Arial" w:hAnsi="Arial"/>
                <w:sz w:val="24"/>
              </w:rPr>
            </w:pPr>
            <w:r>
              <w:rPr>
                <w:rFonts w:ascii="Arial" w:hAnsi="Arial"/>
                <w:sz w:val="24"/>
              </w:rPr>
              <w:t>11-4210</w:t>
            </w:r>
          </w:p>
        </w:tc>
        <w:tc>
          <w:tcPr>
            <w:tcW w:w="10214" w:type="dxa"/>
          </w:tcPr>
          <w:p w14:paraId="5898FEF1" w14:textId="77777777" w:rsidR="00BE2D4D" w:rsidRPr="00543D49" w:rsidRDefault="00BE2D4D" w:rsidP="00BE2D4D">
            <w:pPr>
              <w:tabs>
                <w:tab w:val="left" w:pos="2070"/>
              </w:tabs>
              <w:spacing w:before="120" w:after="120"/>
              <w:ind w:right="144"/>
              <w:jc w:val="both"/>
              <w:rPr>
                <w:rFonts w:ascii="Arial" w:hAnsi="Arial" w:cs="Arial"/>
                <w:caps/>
                <w:color w:val="000000"/>
                <w:sz w:val="24"/>
                <w:szCs w:val="24"/>
              </w:rPr>
            </w:pPr>
            <w:r w:rsidRPr="00543D49">
              <w:rPr>
                <w:rFonts w:ascii="Arial" w:hAnsi="Arial" w:cs="Arial"/>
                <w:color w:val="000000"/>
                <w:sz w:val="24"/>
                <w:szCs w:val="24"/>
              </w:rPr>
              <w:t>SUPPORTING EQUALITY CALIFORNIA’S INITIATIVE TO PREVENT A REFERENDUM TO REPEAL THE FAIR, ACCURATE, INCLUSION AND RESPECTFUL EDUCATION ACT (SB 48)</w:t>
            </w:r>
          </w:p>
        </w:tc>
        <w:tc>
          <w:tcPr>
            <w:tcW w:w="1718" w:type="dxa"/>
          </w:tcPr>
          <w:p w14:paraId="007947E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bl>
    <w:p w14:paraId="47767D15"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6744BA9" w14:textId="77777777" w:rsidTr="00152738">
        <w:tc>
          <w:tcPr>
            <w:tcW w:w="1406" w:type="dxa"/>
          </w:tcPr>
          <w:p w14:paraId="27A97668" w14:textId="77777777" w:rsidR="00BE2D4D" w:rsidRDefault="00BE2D4D" w:rsidP="00BE2D4D">
            <w:pPr>
              <w:spacing w:before="120" w:after="120"/>
              <w:jc w:val="center"/>
              <w:rPr>
                <w:rFonts w:ascii="Arial" w:hAnsi="Arial"/>
                <w:sz w:val="24"/>
              </w:rPr>
            </w:pPr>
            <w:r>
              <w:rPr>
                <w:rFonts w:ascii="Arial" w:hAnsi="Arial"/>
                <w:sz w:val="24"/>
              </w:rPr>
              <w:t>11-4211</w:t>
            </w:r>
          </w:p>
        </w:tc>
        <w:tc>
          <w:tcPr>
            <w:tcW w:w="10214" w:type="dxa"/>
          </w:tcPr>
          <w:p w14:paraId="2B303D36" w14:textId="77777777" w:rsidR="00BE2D4D" w:rsidRPr="00543D49" w:rsidRDefault="00BE2D4D" w:rsidP="00BE2D4D">
            <w:pPr>
              <w:tabs>
                <w:tab w:val="left" w:pos="2070"/>
              </w:tabs>
              <w:spacing w:before="120" w:after="120"/>
              <w:ind w:right="144"/>
              <w:jc w:val="both"/>
              <w:rPr>
                <w:rFonts w:ascii="Arial" w:hAnsi="Arial" w:cs="Arial"/>
                <w:color w:val="000000"/>
                <w:sz w:val="24"/>
                <w:szCs w:val="24"/>
              </w:rPr>
            </w:pPr>
            <w:r w:rsidRPr="00543D49">
              <w:rPr>
                <w:rFonts w:ascii="Arial" w:hAnsi="Arial" w:cs="Arial"/>
                <w:sz w:val="24"/>
                <w:szCs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74A91A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8/15/11</w:t>
            </w:r>
          </w:p>
        </w:tc>
      </w:tr>
      <w:tr w:rsidR="00BE2D4D" w14:paraId="660F0B5A" w14:textId="77777777" w:rsidTr="00152738">
        <w:tc>
          <w:tcPr>
            <w:tcW w:w="1406" w:type="dxa"/>
          </w:tcPr>
          <w:p w14:paraId="06875B74" w14:textId="77777777" w:rsidR="00BE2D4D" w:rsidRDefault="00BE2D4D" w:rsidP="00BE2D4D">
            <w:pPr>
              <w:spacing w:before="120" w:after="120"/>
              <w:jc w:val="center"/>
              <w:rPr>
                <w:rFonts w:ascii="Arial" w:hAnsi="Arial"/>
                <w:sz w:val="24"/>
              </w:rPr>
            </w:pPr>
            <w:r>
              <w:rPr>
                <w:rFonts w:ascii="Arial" w:hAnsi="Arial"/>
                <w:sz w:val="24"/>
              </w:rPr>
              <w:t>11-4212</w:t>
            </w:r>
          </w:p>
        </w:tc>
        <w:tc>
          <w:tcPr>
            <w:tcW w:w="10214" w:type="dxa"/>
          </w:tcPr>
          <w:p w14:paraId="11CC2871" w14:textId="77777777" w:rsidR="00BE2D4D" w:rsidRPr="00543D49" w:rsidRDefault="00C73064" w:rsidP="00BE2D4D">
            <w:pPr>
              <w:tabs>
                <w:tab w:val="left" w:pos="2070"/>
              </w:tabs>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681</w:t>
            </w:r>
          </w:p>
        </w:tc>
        <w:tc>
          <w:tcPr>
            <w:tcW w:w="1718" w:type="dxa"/>
          </w:tcPr>
          <w:p w14:paraId="60382C7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9/06/11</w:t>
            </w:r>
          </w:p>
        </w:tc>
      </w:tr>
      <w:tr w:rsidR="00BE2D4D" w14:paraId="39BB438E" w14:textId="77777777" w:rsidTr="00152738">
        <w:tc>
          <w:tcPr>
            <w:tcW w:w="1406" w:type="dxa"/>
          </w:tcPr>
          <w:p w14:paraId="6A335D06" w14:textId="77777777" w:rsidR="00BE2D4D" w:rsidRDefault="00BE2D4D" w:rsidP="00BE2D4D">
            <w:pPr>
              <w:spacing w:before="120" w:after="120"/>
              <w:jc w:val="center"/>
              <w:rPr>
                <w:rFonts w:ascii="Arial" w:hAnsi="Arial"/>
                <w:sz w:val="24"/>
              </w:rPr>
            </w:pPr>
            <w:r>
              <w:rPr>
                <w:rFonts w:ascii="Arial" w:hAnsi="Arial"/>
                <w:sz w:val="24"/>
              </w:rPr>
              <w:t>11-4213</w:t>
            </w:r>
          </w:p>
        </w:tc>
        <w:tc>
          <w:tcPr>
            <w:tcW w:w="10214" w:type="dxa"/>
          </w:tcPr>
          <w:p w14:paraId="4F84AD82" w14:textId="77777777" w:rsidR="00BE2D4D" w:rsidRDefault="00BE2D4D" w:rsidP="00BE2D4D">
            <w:pPr>
              <w:tabs>
                <w:tab w:val="left" w:pos="2070"/>
              </w:tabs>
              <w:spacing w:before="120" w:after="120"/>
              <w:ind w:right="144"/>
              <w:jc w:val="both"/>
              <w:rPr>
                <w:rFonts w:ascii="Arial" w:hAnsi="Arial" w:cs="Arial"/>
                <w:caps/>
                <w:color w:val="000000"/>
                <w:sz w:val="24"/>
                <w:szCs w:val="24"/>
              </w:rPr>
            </w:pPr>
            <w:r w:rsidRPr="00354E46">
              <w:rPr>
                <w:rFonts w:ascii="Arial" w:hAnsi="Arial" w:cs="Arial"/>
                <w:color w:val="000000"/>
                <w:sz w:val="24"/>
                <w:szCs w:val="24"/>
              </w:rPr>
              <w:t>CALLING FOR THE CONVERSION OF ALL DEATH SENTENCES IN CALIFORNIA TO LIFE WITHOUT THE POSSIBILITY OF PAROL</w:t>
            </w:r>
            <w:r w:rsidRPr="0004053B">
              <w:rPr>
                <w:rFonts w:ascii="Arial" w:hAnsi="Arial" w:cs="Arial"/>
                <w:color w:val="000000"/>
                <w:sz w:val="24"/>
                <w:szCs w:val="24"/>
              </w:rPr>
              <w:t>E</w:t>
            </w:r>
          </w:p>
        </w:tc>
        <w:tc>
          <w:tcPr>
            <w:tcW w:w="1718" w:type="dxa"/>
          </w:tcPr>
          <w:p w14:paraId="300137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9/06/11</w:t>
            </w:r>
          </w:p>
        </w:tc>
      </w:tr>
      <w:tr w:rsidR="00BE2D4D" w14:paraId="6F2B04F4" w14:textId="77777777" w:rsidTr="00152738">
        <w:tc>
          <w:tcPr>
            <w:tcW w:w="1406" w:type="dxa"/>
          </w:tcPr>
          <w:p w14:paraId="601B6372" w14:textId="77777777" w:rsidR="00BE2D4D" w:rsidRDefault="00BE2D4D" w:rsidP="00BE2D4D">
            <w:pPr>
              <w:spacing w:before="120" w:after="120"/>
              <w:jc w:val="center"/>
              <w:rPr>
                <w:rFonts w:ascii="Arial" w:hAnsi="Arial"/>
                <w:sz w:val="24"/>
              </w:rPr>
            </w:pPr>
            <w:r>
              <w:rPr>
                <w:rFonts w:ascii="Arial" w:hAnsi="Arial"/>
                <w:sz w:val="24"/>
              </w:rPr>
              <w:t>11-4214</w:t>
            </w:r>
          </w:p>
        </w:tc>
        <w:tc>
          <w:tcPr>
            <w:tcW w:w="10214" w:type="dxa"/>
          </w:tcPr>
          <w:p w14:paraId="15C2E37C" w14:textId="77777777" w:rsidR="00BE2D4D" w:rsidRPr="00354E46" w:rsidRDefault="00BE2D4D" w:rsidP="00BE2D4D">
            <w:pPr>
              <w:tabs>
                <w:tab w:val="left" w:pos="2070"/>
              </w:tabs>
              <w:spacing w:before="120" w:after="120"/>
              <w:ind w:right="144"/>
              <w:jc w:val="both"/>
              <w:rPr>
                <w:rFonts w:ascii="Arial" w:hAnsi="Arial" w:cs="Arial"/>
                <w:color w:val="000000"/>
                <w:sz w:val="24"/>
                <w:szCs w:val="24"/>
              </w:rPr>
            </w:pPr>
            <w:r w:rsidRPr="00354E46">
              <w:rPr>
                <w:rFonts w:ascii="Arial" w:hAnsi="Arial" w:cs="Arial"/>
                <w:caps/>
                <w:color w:val="000000"/>
                <w:sz w:val="24"/>
                <w:szCs w:val="24"/>
              </w:rPr>
              <w:t>in support OF s 598 (FeINSTEIN) “</w:t>
            </w:r>
            <w:r w:rsidRPr="00354E46">
              <w:rPr>
                <w:rFonts w:ascii="Arial" w:hAnsi="Arial" w:cs="Arial"/>
                <w:sz w:val="24"/>
                <w:szCs w:val="24"/>
              </w:rPr>
              <w:t>THE RESPECT OF MARRIAGE ACT” AND H.R. 1116 (NADLER)</w:t>
            </w:r>
          </w:p>
        </w:tc>
        <w:tc>
          <w:tcPr>
            <w:tcW w:w="1718" w:type="dxa"/>
          </w:tcPr>
          <w:p w14:paraId="709DC21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9/06/11</w:t>
            </w:r>
          </w:p>
        </w:tc>
      </w:tr>
      <w:tr w:rsidR="00BE2D4D" w14:paraId="36FBF8C5" w14:textId="77777777" w:rsidTr="00152738">
        <w:tc>
          <w:tcPr>
            <w:tcW w:w="1406" w:type="dxa"/>
          </w:tcPr>
          <w:p w14:paraId="6069EB5E" w14:textId="77777777" w:rsidR="00BE2D4D" w:rsidRDefault="00BE2D4D" w:rsidP="00BE2D4D">
            <w:pPr>
              <w:spacing w:before="120" w:after="120"/>
              <w:jc w:val="center"/>
              <w:rPr>
                <w:rFonts w:ascii="Arial" w:hAnsi="Arial"/>
                <w:sz w:val="24"/>
              </w:rPr>
            </w:pPr>
            <w:r>
              <w:rPr>
                <w:rFonts w:ascii="Arial" w:hAnsi="Arial"/>
                <w:sz w:val="24"/>
              </w:rPr>
              <w:t>11-4215</w:t>
            </w:r>
          </w:p>
        </w:tc>
        <w:tc>
          <w:tcPr>
            <w:tcW w:w="10214" w:type="dxa"/>
          </w:tcPr>
          <w:p w14:paraId="5A77502F" w14:textId="77777777" w:rsidR="00BE2D4D" w:rsidRPr="00354E46" w:rsidRDefault="00BE2D4D" w:rsidP="00BE2D4D">
            <w:pPr>
              <w:tabs>
                <w:tab w:val="left" w:pos="2070"/>
              </w:tabs>
              <w:spacing w:before="120" w:after="120"/>
              <w:ind w:right="144"/>
              <w:jc w:val="both"/>
              <w:rPr>
                <w:rFonts w:ascii="Arial" w:hAnsi="Arial" w:cs="Arial"/>
                <w:caps/>
                <w:color w:val="000000"/>
                <w:sz w:val="24"/>
                <w:szCs w:val="24"/>
              </w:rPr>
            </w:pPr>
            <w:r w:rsidRPr="00354E46">
              <w:rPr>
                <w:rFonts w:ascii="Arial" w:hAnsi="Arial" w:cs="Arial"/>
                <w:caps/>
                <w:sz w:val="24"/>
                <w:szCs w:val="24"/>
              </w:rPr>
              <w:t xml:space="preserve">in support of </w:t>
            </w:r>
            <w:r w:rsidRPr="00354E46">
              <w:rPr>
                <w:rFonts w:ascii="Arial" w:hAnsi="Arial" w:cs="Arial"/>
                <w:sz w:val="24"/>
                <w:szCs w:val="24"/>
              </w:rPr>
              <w:t>H.R. 2639: GLOBAL DEMOCRACY AND PROMOTION ACT OF 2011</w:t>
            </w:r>
          </w:p>
        </w:tc>
        <w:tc>
          <w:tcPr>
            <w:tcW w:w="1718" w:type="dxa"/>
          </w:tcPr>
          <w:p w14:paraId="2E4C0F8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9/06/11</w:t>
            </w:r>
          </w:p>
        </w:tc>
      </w:tr>
      <w:tr w:rsidR="00BE2D4D" w14:paraId="4867315F" w14:textId="77777777" w:rsidTr="00152738">
        <w:tc>
          <w:tcPr>
            <w:tcW w:w="1406" w:type="dxa"/>
          </w:tcPr>
          <w:p w14:paraId="7B8371C8" w14:textId="77777777" w:rsidR="00BE2D4D" w:rsidRDefault="00BE2D4D" w:rsidP="00BE2D4D">
            <w:pPr>
              <w:spacing w:before="120" w:after="120"/>
              <w:jc w:val="center"/>
              <w:rPr>
                <w:rFonts w:ascii="Arial" w:hAnsi="Arial"/>
                <w:sz w:val="24"/>
              </w:rPr>
            </w:pPr>
            <w:r>
              <w:rPr>
                <w:rFonts w:ascii="Arial" w:hAnsi="Arial"/>
                <w:sz w:val="24"/>
              </w:rPr>
              <w:t>11-4216</w:t>
            </w:r>
          </w:p>
        </w:tc>
        <w:tc>
          <w:tcPr>
            <w:tcW w:w="10214" w:type="dxa"/>
          </w:tcPr>
          <w:p w14:paraId="7CB10C26" w14:textId="77777777" w:rsidR="00BE2D4D" w:rsidRPr="00354E46" w:rsidRDefault="00BE2D4D" w:rsidP="00BE2D4D">
            <w:pPr>
              <w:tabs>
                <w:tab w:val="left" w:pos="2070"/>
              </w:tabs>
              <w:spacing w:before="120" w:after="120"/>
              <w:ind w:right="144"/>
              <w:jc w:val="both"/>
              <w:rPr>
                <w:rFonts w:ascii="Arial" w:hAnsi="Arial" w:cs="Arial"/>
                <w:caps/>
                <w:sz w:val="24"/>
                <w:szCs w:val="24"/>
              </w:rPr>
            </w:pPr>
            <w:r w:rsidRPr="002C57FC">
              <w:rPr>
                <w:rFonts w:ascii="Arial" w:hAnsi="Arial" w:cs="Arial"/>
                <w:sz w:val="24"/>
                <w:szCs w:val="24"/>
              </w:rPr>
              <w:t>IN O</w:t>
            </w:r>
            <w:r>
              <w:rPr>
                <w:rFonts w:ascii="Arial" w:hAnsi="Arial" w:cs="Arial"/>
                <w:sz w:val="24"/>
                <w:szCs w:val="24"/>
              </w:rPr>
              <w:t>PPOSITION TO INITIATIVE MEASURE</w:t>
            </w:r>
            <w:r w:rsidRPr="002C57FC">
              <w:rPr>
                <w:rFonts w:ascii="Arial" w:hAnsi="Arial" w:cs="Arial"/>
                <w:sz w:val="24"/>
                <w:szCs w:val="24"/>
              </w:rPr>
              <w:t xml:space="preserve"> #1496</w:t>
            </w:r>
            <w:r>
              <w:rPr>
                <w:rFonts w:ascii="Arial" w:hAnsi="Arial" w:cs="Arial"/>
                <w:sz w:val="24"/>
                <w:szCs w:val="24"/>
              </w:rPr>
              <w:t xml:space="preserve"> </w:t>
            </w:r>
            <w:r w:rsidRPr="002C57FC">
              <w:rPr>
                <w:rFonts w:ascii="Arial" w:hAnsi="Arial" w:cs="Arial"/>
                <w:sz w:val="24"/>
                <w:szCs w:val="24"/>
              </w:rPr>
              <w:t xml:space="preserve">(11-0015) PROHIBITING ABORTIONS FOR FEMALES UNDER </w:t>
            </w:r>
            <w:r w:rsidRPr="002C57FC">
              <w:rPr>
                <w:rFonts w:ascii="Arial" w:hAnsi="Arial" w:cs="Arial"/>
                <w:caps/>
                <w:sz w:val="24"/>
                <w:szCs w:val="24"/>
              </w:rPr>
              <w:t>18 WITHOUT</w:t>
            </w:r>
            <w:r w:rsidRPr="002C57FC">
              <w:rPr>
                <w:rFonts w:ascii="Arial" w:hAnsi="Arial" w:cs="Arial"/>
                <w:sz w:val="24"/>
                <w:szCs w:val="24"/>
              </w:rPr>
              <w:t xml:space="preserve"> PARENTAL NOTIFICATION</w:t>
            </w:r>
          </w:p>
        </w:tc>
        <w:tc>
          <w:tcPr>
            <w:tcW w:w="1718" w:type="dxa"/>
          </w:tcPr>
          <w:p w14:paraId="2F2C0FC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9/06/11</w:t>
            </w:r>
          </w:p>
        </w:tc>
      </w:tr>
      <w:tr w:rsidR="00BE2D4D" w14:paraId="3B0181FB" w14:textId="77777777" w:rsidTr="00152738">
        <w:tc>
          <w:tcPr>
            <w:tcW w:w="1406" w:type="dxa"/>
          </w:tcPr>
          <w:p w14:paraId="39DDD3B1" w14:textId="77777777" w:rsidR="00BE2D4D" w:rsidRDefault="00BE2D4D" w:rsidP="00BE2D4D">
            <w:pPr>
              <w:spacing w:before="120" w:after="120"/>
              <w:jc w:val="center"/>
              <w:rPr>
                <w:rFonts w:ascii="Arial" w:hAnsi="Arial"/>
                <w:sz w:val="24"/>
              </w:rPr>
            </w:pPr>
            <w:r>
              <w:rPr>
                <w:rFonts w:ascii="Arial" w:hAnsi="Arial"/>
                <w:sz w:val="24"/>
              </w:rPr>
              <w:t>11-4217</w:t>
            </w:r>
          </w:p>
        </w:tc>
        <w:tc>
          <w:tcPr>
            <w:tcW w:w="10214" w:type="dxa"/>
          </w:tcPr>
          <w:p w14:paraId="0E0F0066" w14:textId="77777777" w:rsidR="00BE2D4D" w:rsidRPr="002C57FC" w:rsidRDefault="00BE2D4D" w:rsidP="00BE2D4D">
            <w:pPr>
              <w:tabs>
                <w:tab w:val="left" w:pos="2070"/>
              </w:tabs>
              <w:spacing w:before="120" w:after="120"/>
              <w:ind w:right="144"/>
              <w:jc w:val="both"/>
              <w:rPr>
                <w:rFonts w:ascii="Arial" w:hAnsi="Arial" w:cs="Arial"/>
                <w:sz w:val="24"/>
                <w:szCs w:val="24"/>
              </w:rPr>
            </w:pPr>
            <w:r w:rsidRPr="00962E4E">
              <w:rPr>
                <w:rFonts w:ascii="Arial" w:hAnsi="Arial" w:cs="Arial"/>
                <w:sz w:val="24"/>
                <w:szCs w:val="24"/>
              </w:rPr>
              <w:t xml:space="preserve">IN OPPOSITION TO INITIATIVE </w:t>
            </w:r>
            <w:r>
              <w:rPr>
                <w:rFonts w:ascii="Arial" w:hAnsi="Arial" w:cs="Arial"/>
                <w:sz w:val="24"/>
                <w:szCs w:val="24"/>
              </w:rPr>
              <w:t>MEASURE</w:t>
            </w:r>
            <w:r w:rsidRPr="00962E4E">
              <w:rPr>
                <w:rFonts w:ascii="Arial" w:hAnsi="Arial" w:cs="Arial"/>
                <w:sz w:val="24"/>
                <w:szCs w:val="24"/>
              </w:rPr>
              <w:t xml:space="preserve"> #1497</w:t>
            </w:r>
            <w:r>
              <w:rPr>
                <w:rFonts w:ascii="Arial" w:hAnsi="Arial" w:cs="Arial"/>
                <w:sz w:val="24"/>
                <w:szCs w:val="24"/>
              </w:rPr>
              <w:t xml:space="preserve"> </w:t>
            </w:r>
            <w:r w:rsidRPr="00962E4E">
              <w:rPr>
                <w:rFonts w:ascii="Arial" w:hAnsi="Arial" w:cs="Arial"/>
                <w:sz w:val="24"/>
                <w:szCs w:val="24"/>
              </w:rPr>
              <w:t xml:space="preserve">(11-0016) </w:t>
            </w:r>
            <w:r>
              <w:rPr>
                <w:rFonts w:ascii="Arial" w:hAnsi="Arial" w:cs="Arial"/>
                <w:sz w:val="24"/>
                <w:szCs w:val="24"/>
              </w:rPr>
              <w:t>P</w:t>
            </w:r>
            <w:r w:rsidRPr="00962E4E">
              <w:rPr>
                <w:rFonts w:ascii="Arial" w:hAnsi="Arial" w:cs="Arial"/>
                <w:sz w:val="24"/>
                <w:szCs w:val="24"/>
              </w:rPr>
              <w:t xml:space="preserve">ROHIBITING ABORTIONS FOR FEMALES UNDER </w:t>
            </w:r>
            <w:r w:rsidRPr="00962E4E">
              <w:rPr>
                <w:rFonts w:ascii="Arial" w:hAnsi="Arial" w:cs="Arial"/>
                <w:caps/>
                <w:sz w:val="24"/>
                <w:szCs w:val="24"/>
              </w:rPr>
              <w:t>18 WITHOUT</w:t>
            </w:r>
            <w:r w:rsidRPr="00962E4E">
              <w:rPr>
                <w:rFonts w:ascii="Arial" w:hAnsi="Arial" w:cs="Arial"/>
                <w:sz w:val="24"/>
                <w:szCs w:val="24"/>
              </w:rPr>
              <w:t xml:space="preserve"> PARENTAL NOTIFICATION</w:t>
            </w:r>
            <w:r w:rsidRPr="00263A47">
              <w:rPr>
                <w:rFonts w:ascii="Arial" w:hAnsi="Arial" w:cs="Arial"/>
                <w:sz w:val="24"/>
                <w:szCs w:val="24"/>
              </w:rPr>
              <w:t xml:space="preserve"> </w:t>
            </w:r>
            <w:r w:rsidRPr="00E3626A">
              <w:rPr>
                <w:rFonts w:ascii="Arial" w:hAnsi="Arial" w:cs="Arial"/>
                <w:sz w:val="24"/>
                <w:szCs w:val="24"/>
              </w:rPr>
              <w:t>AND WAITING PERIOD</w:t>
            </w:r>
          </w:p>
        </w:tc>
        <w:tc>
          <w:tcPr>
            <w:tcW w:w="1718" w:type="dxa"/>
          </w:tcPr>
          <w:p w14:paraId="708F0D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9/06/11</w:t>
            </w:r>
          </w:p>
        </w:tc>
      </w:tr>
      <w:tr w:rsidR="00BE2D4D" w14:paraId="64CCBD10" w14:textId="77777777" w:rsidTr="00152738">
        <w:tc>
          <w:tcPr>
            <w:tcW w:w="1406" w:type="dxa"/>
          </w:tcPr>
          <w:p w14:paraId="43E44D21" w14:textId="77777777" w:rsidR="00BE2D4D" w:rsidRDefault="00BE2D4D" w:rsidP="00BE2D4D">
            <w:pPr>
              <w:spacing w:before="120" w:after="120"/>
              <w:jc w:val="center"/>
              <w:rPr>
                <w:rFonts w:ascii="Arial" w:hAnsi="Arial"/>
                <w:sz w:val="24"/>
              </w:rPr>
            </w:pPr>
            <w:r>
              <w:rPr>
                <w:rFonts w:ascii="Arial" w:hAnsi="Arial"/>
                <w:sz w:val="24"/>
              </w:rPr>
              <w:t>11-4218</w:t>
            </w:r>
          </w:p>
        </w:tc>
        <w:tc>
          <w:tcPr>
            <w:tcW w:w="10214" w:type="dxa"/>
          </w:tcPr>
          <w:p w14:paraId="286FC7C0" w14:textId="77777777" w:rsidR="00BE2D4D" w:rsidRPr="00962E4E" w:rsidRDefault="00C73064" w:rsidP="00BE2D4D">
            <w:pPr>
              <w:tabs>
                <w:tab w:val="left" w:pos="2070"/>
              </w:tabs>
              <w:spacing w:before="120" w:after="120"/>
              <w:ind w:right="144"/>
              <w:jc w:val="both"/>
              <w:rPr>
                <w:rFonts w:ascii="Arial" w:hAnsi="Arial" w:cs="Arial"/>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682</w:t>
            </w:r>
          </w:p>
        </w:tc>
        <w:tc>
          <w:tcPr>
            <w:tcW w:w="1718" w:type="dxa"/>
          </w:tcPr>
          <w:p w14:paraId="634EE5A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60F6C6F9" w14:textId="77777777" w:rsidTr="00152738">
        <w:tc>
          <w:tcPr>
            <w:tcW w:w="1406" w:type="dxa"/>
          </w:tcPr>
          <w:p w14:paraId="1D7DEBA7" w14:textId="77777777" w:rsidR="00BE2D4D" w:rsidRDefault="00BE2D4D" w:rsidP="00BE2D4D">
            <w:pPr>
              <w:spacing w:before="120" w:after="120"/>
              <w:jc w:val="center"/>
              <w:rPr>
                <w:rFonts w:ascii="Arial" w:hAnsi="Arial"/>
                <w:sz w:val="24"/>
              </w:rPr>
            </w:pPr>
            <w:r>
              <w:rPr>
                <w:rFonts w:ascii="Arial" w:hAnsi="Arial"/>
                <w:sz w:val="24"/>
              </w:rPr>
              <w:t>11-4219</w:t>
            </w:r>
          </w:p>
        </w:tc>
        <w:tc>
          <w:tcPr>
            <w:tcW w:w="10214" w:type="dxa"/>
          </w:tcPr>
          <w:p w14:paraId="02C61B2C" w14:textId="77777777" w:rsidR="00BE2D4D" w:rsidRPr="00376C73" w:rsidRDefault="00BE2D4D" w:rsidP="00BE2D4D">
            <w:pPr>
              <w:tabs>
                <w:tab w:val="left" w:pos="2070"/>
              </w:tabs>
              <w:spacing w:before="120" w:after="120"/>
              <w:ind w:right="144"/>
              <w:jc w:val="both"/>
              <w:rPr>
                <w:rFonts w:ascii="Arial" w:hAnsi="Arial" w:cs="Arial"/>
                <w:caps/>
                <w:color w:val="000000"/>
                <w:sz w:val="24"/>
                <w:szCs w:val="24"/>
              </w:rPr>
            </w:pPr>
            <w:r w:rsidRPr="00376C73">
              <w:rPr>
                <w:rFonts w:ascii="Arial" w:hAnsi="Arial" w:cs="Arial"/>
                <w:sz w:val="24"/>
                <w:szCs w:val="24"/>
              </w:rPr>
              <w:t>MAKING AN ELECTION IN CONNECTION WITH SERVING AS A SUCCESSOR AGENCY UNDER PART 1.85 OF DIVISION</w:t>
            </w:r>
            <w:r>
              <w:rPr>
                <w:rFonts w:ascii="Arial" w:hAnsi="Arial" w:cs="Arial"/>
                <w:sz w:val="24"/>
                <w:szCs w:val="24"/>
              </w:rPr>
              <w:t xml:space="preserve"> </w:t>
            </w:r>
            <w:r w:rsidRPr="00376C73">
              <w:rPr>
                <w:rFonts w:ascii="Arial" w:hAnsi="Arial" w:cs="Arial"/>
                <w:sz w:val="24"/>
                <w:szCs w:val="24"/>
              </w:rPr>
              <w:t xml:space="preserve">24 OF </w:t>
            </w:r>
            <w:proofErr w:type="gramStart"/>
            <w:r w:rsidRPr="00376C73">
              <w:rPr>
                <w:rFonts w:ascii="Arial" w:hAnsi="Arial" w:cs="Arial"/>
                <w:sz w:val="24"/>
                <w:szCs w:val="24"/>
              </w:rPr>
              <w:t>THE CALIFORNIA</w:t>
            </w:r>
            <w:proofErr w:type="gramEnd"/>
            <w:r w:rsidRPr="00376C73">
              <w:rPr>
                <w:rFonts w:ascii="Arial" w:hAnsi="Arial" w:cs="Arial"/>
                <w:sz w:val="24"/>
                <w:szCs w:val="24"/>
              </w:rPr>
              <w:t xml:space="preserve"> HEALTH AND SAFETY CODE AND TAKING CERTAIN ACTIONS IN CONNECTION THEREWITH</w:t>
            </w:r>
          </w:p>
        </w:tc>
        <w:tc>
          <w:tcPr>
            <w:tcW w:w="1718" w:type="dxa"/>
          </w:tcPr>
          <w:p w14:paraId="050D0EA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67C5ED7D" w14:textId="77777777" w:rsidTr="00152738">
        <w:tc>
          <w:tcPr>
            <w:tcW w:w="1406" w:type="dxa"/>
          </w:tcPr>
          <w:p w14:paraId="763C2DCA" w14:textId="77777777" w:rsidR="00BE2D4D" w:rsidRDefault="00BE2D4D" w:rsidP="00BE2D4D">
            <w:pPr>
              <w:spacing w:before="120" w:after="120"/>
              <w:jc w:val="center"/>
              <w:rPr>
                <w:rFonts w:ascii="Arial" w:hAnsi="Arial"/>
                <w:sz w:val="24"/>
              </w:rPr>
            </w:pPr>
            <w:r>
              <w:rPr>
                <w:rFonts w:ascii="Arial" w:hAnsi="Arial"/>
                <w:sz w:val="24"/>
              </w:rPr>
              <w:t>11-4220</w:t>
            </w:r>
          </w:p>
        </w:tc>
        <w:tc>
          <w:tcPr>
            <w:tcW w:w="10214" w:type="dxa"/>
          </w:tcPr>
          <w:p w14:paraId="7DB58C26" w14:textId="77777777" w:rsidR="00BE2D4D" w:rsidRPr="00376C73" w:rsidRDefault="00BE2D4D" w:rsidP="00BE2D4D">
            <w:pPr>
              <w:tabs>
                <w:tab w:val="left" w:pos="2070"/>
              </w:tabs>
              <w:spacing w:before="120" w:after="120"/>
              <w:ind w:right="144"/>
              <w:jc w:val="both"/>
              <w:rPr>
                <w:rFonts w:ascii="Arial" w:hAnsi="Arial" w:cs="Arial"/>
                <w:sz w:val="24"/>
                <w:szCs w:val="24"/>
              </w:rPr>
            </w:pPr>
            <w:r w:rsidRPr="00376C73">
              <w:rPr>
                <w:rFonts w:ascii="Arial" w:hAnsi="Arial" w:cs="Arial"/>
                <w:sz w:val="24"/>
                <w:szCs w:val="24"/>
              </w:rPr>
              <w:t>AUTHORIZING AND APPROVING THE EXECUTION AND DELIVERY OF A TRANSFER AGREEMENT PURSUANT TO HEALTH AND SAFETY CODE SECTION 34194.2 AND TAKING CERTAIN OTHER ACTIONS IN CONNECTION THEREWITH</w:t>
            </w:r>
          </w:p>
        </w:tc>
        <w:tc>
          <w:tcPr>
            <w:tcW w:w="1718" w:type="dxa"/>
          </w:tcPr>
          <w:p w14:paraId="38CE92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bl>
    <w:p w14:paraId="2F34BC69" w14:textId="77777777" w:rsidR="0004053B" w:rsidRDefault="0004053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41A8B84" w14:textId="77777777" w:rsidTr="00152738">
        <w:tc>
          <w:tcPr>
            <w:tcW w:w="1406" w:type="dxa"/>
          </w:tcPr>
          <w:p w14:paraId="152CE67B" w14:textId="77777777" w:rsidR="00BE2D4D" w:rsidRDefault="00BE2D4D" w:rsidP="00BE2D4D">
            <w:pPr>
              <w:spacing w:before="120" w:after="120"/>
              <w:jc w:val="center"/>
              <w:rPr>
                <w:rFonts w:ascii="Arial" w:hAnsi="Arial"/>
                <w:sz w:val="24"/>
              </w:rPr>
            </w:pPr>
            <w:r>
              <w:rPr>
                <w:rFonts w:ascii="Arial" w:hAnsi="Arial"/>
                <w:sz w:val="24"/>
              </w:rPr>
              <w:t>11-4221</w:t>
            </w:r>
          </w:p>
        </w:tc>
        <w:tc>
          <w:tcPr>
            <w:tcW w:w="10214" w:type="dxa"/>
          </w:tcPr>
          <w:p w14:paraId="7692CA75" w14:textId="77777777" w:rsidR="0004053B" w:rsidRDefault="00BE2D4D" w:rsidP="00BE2D4D">
            <w:pPr>
              <w:tabs>
                <w:tab w:val="left" w:pos="2070"/>
              </w:tabs>
              <w:spacing w:before="120" w:after="120"/>
              <w:ind w:right="144"/>
              <w:jc w:val="both"/>
              <w:rPr>
                <w:rFonts w:ascii="Arial" w:hAnsi="Arial" w:cs="Arial"/>
                <w:sz w:val="24"/>
                <w:szCs w:val="24"/>
              </w:rPr>
            </w:pPr>
            <w:r w:rsidRPr="00376C73">
              <w:rPr>
                <w:rFonts w:ascii="Arial" w:hAnsi="Arial" w:cs="Arial"/>
                <w:sz w:val="24"/>
                <w:szCs w:val="24"/>
              </w:rPr>
              <w:t>AMENDING THE MASTER FEE RESOLUTION (RESOLUTION NO. 11-4191) BY ESTABLISHING ADMINISTRATIVE PARKING FEES FOR PROCESSING DELINQUENT ACCOUNT COLLECTIONS</w:t>
            </w:r>
          </w:p>
          <w:p w14:paraId="786DD92B" w14:textId="77777777" w:rsidR="00BE2D4D" w:rsidRPr="00376C73" w:rsidRDefault="00BE2D4D" w:rsidP="00BE2D4D">
            <w:pPr>
              <w:tabs>
                <w:tab w:val="left" w:pos="2070"/>
              </w:tabs>
              <w:spacing w:before="120" w:after="120"/>
              <w:ind w:right="144"/>
              <w:jc w:val="both"/>
              <w:rPr>
                <w:rFonts w:ascii="Arial" w:hAnsi="Arial" w:cs="Arial"/>
                <w:sz w:val="24"/>
                <w:szCs w:val="24"/>
              </w:rPr>
            </w:pPr>
            <w:r w:rsidRPr="0004053B">
              <w:rPr>
                <w:rFonts w:ascii="Arial" w:hAnsi="Arial" w:cs="Arial"/>
                <w:b/>
                <w:bCs/>
                <w:i/>
                <w:iCs/>
                <w:sz w:val="24"/>
                <w:szCs w:val="24"/>
              </w:rPr>
              <w:t>Rescinded by Resolution 12-4332.</w:t>
            </w:r>
          </w:p>
        </w:tc>
        <w:tc>
          <w:tcPr>
            <w:tcW w:w="1718" w:type="dxa"/>
          </w:tcPr>
          <w:p w14:paraId="293151C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375A7A0E" w14:textId="77777777" w:rsidTr="00152738">
        <w:tc>
          <w:tcPr>
            <w:tcW w:w="1406" w:type="dxa"/>
          </w:tcPr>
          <w:p w14:paraId="69673372" w14:textId="77777777" w:rsidR="00BE2D4D" w:rsidRDefault="00BE2D4D" w:rsidP="00BE2D4D">
            <w:pPr>
              <w:spacing w:before="120" w:after="120"/>
              <w:jc w:val="center"/>
              <w:rPr>
                <w:rFonts w:ascii="Arial" w:hAnsi="Arial"/>
                <w:sz w:val="24"/>
              </w:rPr>
            </w:pPr>
            <w:r>
              <w:rPr>
                <w:rFonts w:ascii="Arial" w:hAnsi="Arial"/>
                <w:sz w:val="24"/>
              </w:rPr>
              <w:t>11-4222</w:t>
            </w:r>
          </w:p>
        </w:tc>
        <w:tc>
          <w:tcPr>
            <w:tcW w:w="10214" w:type="dxa"/>
          </w:tcPr>
          <w:p w14:paraId="372D9D37" w14:textId="77777777" w:rsidR="00BE2D4D" w:rsidRPr="004713D2" w:rsidRDefault="00BE2D4D" w:rsidP="00BE2D4D">
            <w:pPr>
              <w:tabs>
                <w:tab w:val="left" w:pos="2070"/>
              </w:tabs>
              <w:spacing w:before="120" w:after="120"/>
              <w:ind w:right="144"/>
              <w:jc w:val="both"/>
              <w:rPr>
                <w:rFonts w:ascii="Arial" w:hAnsi="Arial" w:cs="Arial"/>
                <w:sz w:val="24"/>
                <w:szCs w:val="24"/>
              </w:rPr>
            </w:pPr>
            <w:r w:rsidRPr="004713D2">
              <w:rPr>
                <w:rFonts w:ascii="Arial" w:hAnsi="Arial" w:cs="Arial"/>
                <w:sz w:val="24"/>
                <w:szCs w:val="24"/>
              </w:rPr>
              <w:t>SETTING THE DATE OF A PUBLIC HEARING TO DETERMINE WHETHER PUBLIC NECESSITY, HEALTH, SAFETY, OR WELFARE REQUIRES THE FORMATION OF AN UNDERGROUND UTILITY DISTRICT ALONG ROBERTSON BOULEVARD BETWEEN SANTA MONICA BOULEVARD AND MELROSE AVENUE AND MELROSE AVENUE BETWEEN SAN VICENTE BOULEVARD AND DOHENY DRIVE</w:t>
            </w:r>
          </w:p>
        </w:tc>
        <w:tc>
          <w:tcPr>
            <w:tcW w:w="1718" w:type="dxa"/>
          </w:tcPr>
          <w:p w14:paraId="6BF52A0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40900530" w14:textId="77777777" w:rsidTr="00152738">
        <w:tc>
          <w:tcPr>
            <w:tcW w:w="1406" w:type="dxa"/>
          </w:tcPr>
          <w:p w14:paraId="25093C63" w14:textId="77777777" w:rsidR="00BE2D4D" w:rsidRDefault="00BE2D4D" w:rsidP="00BE2D4D">
            <w:pPr>
              <w:spacing w:before="120" w:after="120"/>
              <w:jc w:val="center"/>
              <w:rPr>
                <w:rFonts w:ascii="Arial" w:hAnsi="Arial"/>
                <w:sz w:val="24"/>
              </w:rPr>
            </w:pPr>
            <w:r>
              <w:rPr>
                <w:rFonts w:ascii="Arial" w:hAnsi="Arial"/>
                <w:sz w:val="24"/>
              </w:rPr>
              <w:t>11-4223</w:t>
            </w:r>
          </w:p>
        </w:tc>
        <w:tc>
          <w:tcPr>
            <w:tcW w:w="10214" w:type="dxa"/>
          </w:tcPr>
          <w:p w14:paraId="6E5E5883" w14:textId="77777777" w:rsidR="00BE2D4D" w:rsidRPr="000B6F19" w:rsidRDefault="00BE2D4D" w:rsidP="00BE2D4D">
            <w:pPr>
              <w:tabs>
                <w:tab w:val="left" w:pos="2070"/>
              </w:tabs>
              <w:spacing w:before="120" w:after="120"/>
              <w:ind w:right="144"/>
              <w:jc w:val="both"/>
              <w:rPr>
                <w:rFonts w:ascii="Arial" w:hAnsi="Arial" w:cs="Arial"/>
                <w:sz w:val="24"/>
                <w:szCs w:val="24"/>
              </w:rPr>
            </w:pPr>
            <w:r w:rsidRPr="000B6F19">
              <w:rPr>
                <w:rFonts w:ascii="Arial" w:hAnsi="Arial" w:cs="Arial"/>
                <w:sz w:val="24"/>
                <w:szCs w:val="24"/>
              </w:rPr>
              <w:t xml:space="preserve">APPROVING A DEMOLITION PERMIT, DEVELOPMENT PERMIT AND ADOPTING A NEGATIVE </w:t>
            </w:r>
            <w:proofErr w:type="gramStart"/>
            <w:r w:rsidRPr="000B6F19">
              <w:rPr>
                <w:rFonts w:ascii="Arial" w:hAnsi="Arial" w:cs="Arial"/>
                <w:sz w:val="24"/>
                <w:szCs w:val="24"/>
              </w:rPr>
              <w:t>DECLARATION,</w:t>
            </w:r>
            <w:proofErr w:type="gramEnd"/>
            <w:r w:rsidRPr="000B6F19">
              <w:rPr>
                <w:rFonts w:ascii="Arial" w:hAnsi="Arial" w:cs="Arial"/>
                <w:sz w:val="24"/>
                <w:szCs w:val="24"/>
              </w:rPr>
              <w:t xml:space="preserve"> FOR THE DEMOLITION OF 14 DWELLING UNITS AND THE CONSTRUCTION OF A FOUR-STORY, 14-UNIT CONDOMINIUM BUILDING, LOCATED AT 1264 N. HARPER AVENUE</w:t>
            </w:r>
          </w:p>
        </w:tc>
        <w:tc>
          <w:tcPr>
            <w:tcW w:w="1718" w:type="dxa"/>
          </w:tcPr>
          <w:p w14:paraId="34767C6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4520ADDA" w14:textId="77777777" w:rsidTr="00152738">
        <w:tc>
          <w:tcPr>
            <w:tcW w:w="1406" w:type="dxa"/>
          </w:tcPr>
          <w:p w14:paraId="7023E6FD" w14:textId="77777777" w:rsidR="00BE2D4D" w:rsidRDefault="00BE2D4D" w:rsidP="00BE2D4D">
            <w:pPr>
              <w:spacing w:before="120" w:after="120"/>
              <w:jc w:val="center"/>
              <w:rPr>
                <w:rFonts w:ascii="Arial" w:hAnsi="Arial"/>
                <w:sz w:val="24"/>
              </w:rPr>
            </w:pPr>
            <w:r>
              <w:rPr>
                <w:rFonts w:ascii="Arial" w:hAnsi="Arial"/>
                <w:sz w:val="24"/>
              </w:rPr>
              <w:t>11-4224</w:t>
            </w:r>
          </w:p>
        </w:tc>
        <w:tc>
          <w:tcPr>
            <w:tcW w:w="10214" w:type="dxa"/>
          </w:tcPr>
          <w:p w14:paraId="2C616EF9" w14:textId="77777777" w:rsidR="00BE2D4D" w:rsidRPr="000B6F19" w:rsidRDefault="00BE2D4D" w:rsidP="00BE2D4D">
            <w:pPr>
              <w:tabs>
                <w:tab w:val="left" w:pos="2070"/>
              </w:tabs>
              <w:spacing w:before="120" w:after="120"/>
              <w:ind w:right="144"/>
              <w:jc w:val="both"/>
              <w:rPr>
                <w:rFonts w:ascii="Arial" w:hAnsi="Arial" w:cs="Arial"/>
                <w:sz w:val="24"/>
                <w:szCs w:val="24"/>
              </w:rPr>
            </w:pPr>
            <w:r w:rsidRPr="00DC096B">
              <w:rPr>
                <w:rFonts w:ascii="Arial" w:hAnsi="Arial" w:cs="Arial"/>
                <w:sz w:val="24"/>
              </w:rPr>
              <w:t xml:space="preserve">APPROVING A TENTATIVE TRACT MAP (MAJOR LAND DIVISION NO. 68822), FOR A 14-UNIT CONDOMINIUM PROJECT FOR </w:t>
            </w:r>
            <w:proofErr w:type="gramStart"/>
            <w:r w:rsidRPr="00DC096B">
              <w:rPr>
                <w:rFonts w:ascii="Arial" w:hAnsi="Arial" w:cs="Arial"/>
                <w:sz w:val="24"/>
              </w:rPr>
              <w:t>THE PROPERTY</w:t>
            </w:r>
            <w:proofErr w:type="gramEnd"/>
            <w:r w:rsidRPr="00DC096B">
              <w:rPr>
                <w:rFonts w:ascii="Arial" w:hAnsi="Arial" w:cs="Arial"/>
                <w:sz w:val="24"/>
              </w:rPr>
              <w:t xml:space="preserve"> LOCATED AT 1264 N. HARPER AVENUE, WEST HOLLYWOOD, CALIFORNIA</w:t>
            </w:r>
          </w:p>
        </w:tc>
        <w:tc>
          <w:tcPr>
            <w:tcW w:w="1718" w:type="dxa"/>
          </w:tcPr>
          <w:p w14:paraId="30EB121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56830324" w14:textId="77777777" w:rsidTr="00152738">
        <w:tc>
          <w:tcPr>
            <w:tcW w:w="1406" w:type="dxa"/>
          </w:tcPr>
          <w:p w14:paraId="11BA6D53" w14:textId="77777777" w:rsidR="00BE2D4D" w:rsidRDefault="00BE2D4D" w:rsidP="00BE2D4D">
            <w:pPr>
              <w:spacing w:before="120" w:after="120"/>
              <w:jc w:val="center"/>
              <w:rPr>
                <w:rFonts w:ascii="Arial" w:hAnsi="Arial"/>
                <w:sz w:val="24"/>
              </w:rPr>
            </w:pPr>
            <w:r>
              <w:rPr>
                <w:rFonts w:ascii="Arial" w:hAnsi="Arial"/>
                <w:sz w:val="24"/>
              </w:rPr>
              <w:t>11-4225</w:t>
            </w:r>
          </w:p>
        </w:tc>
        <w:tc>
          <w:tcPr>
            <w:tcW w:w="10214" w:type="dxa"/>
          </w:tcPr>
          <w:p w14:paraId="3800B68F" w14:textId="77777777" w:rsidR="00BE2D4D" w:rsidRPr="00DC096B" w:rsidRDefault="00BE2D4D" w:rsidP="00BE2D4D">
            <w:pPr>
              <w:tabs>
                <w:tab w:val="left" w:pos="2070"/>
              </w:tabs>
              <w:spacing w:before="120" w:after="120"/>
              <w:ind w:right="144"/>
              <w:jc w:val="both"/>
              <w:rPr>
                <w:rFonts w:ascii="Arial" w:hAnsi="Arial" w:cs="Arial"/>
                <w:sz w:val="24"/>
              </w:rPr>
            </w:pPr>
            <w:r w:rsidRPr="009A770C">
              <w:rPr>
                <w:rFonts w:ascii="Arial" w:hAnsi="Arial" w:cs="Arial"/>
                <w:caps/>
                <w:sz w:val="24"/>
                <w:szCs w:val="24"/>
              </w:rPr>
              <w:t>partially approving THE APPEAL OF LYNN RUSSELL and conditionally approving demolition permit 2009-016 and development permit 2009-012 to permit the construction of a THREE-story, eight-unit condominium building located at 7914 norton avenue</w:t>
            </w:r>
          </w:p>
        </w:tc>
        <w:tc>
          <w:tcPr>
            <w:tcW w:w="1718" w:type="dxa"/>
          </w:tcPr>
          <w:p w14:paraId="0E6868A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17423734" w14:textId="77777777" w:rsidTr="00152738">
        <w:tc>
          <w:tcPr>
            <w:tcW w:w="1406" w:type="dxa"/>
          </w:tcPr>
          <w:p w14:paraId="7B1C5251" w14:textId="77777777" w:rsidR="00BE2D4D" w:rsidRDefault="00BE2D4D" w:rsidP="00BE2D4D">
            <w:pPr>
              <w:spacing w:before="120" w:after="120"/>
              <w:jc w:val="center"/>
              <w:rPr>
                <w:rFonts w:ascii="Arial" w:hAnsi="Arial"/>
                <w:sz w:val="24"/>
              </w:rPr>
            </w:pPr>
            <w:r>
              <w:rPr>
                <w:rFonts w:ascii="Arial" w:hAnsi="Arial"/>
                <w:sz w:val="24"/>
              </w:rPr>
              <w:t>11-4226</w:t>
            </w:r>
          </w:p>
        </w:tc>
        <w:tc>
          <w:tcPr>
            <w:tcW w:w="10214" w:type="dxa"/>
          </w:tcPr>
          <w:p w14:paraId="088EF041" w14:textId="77777777" w:rsidR="00BE2D4D" w:rsidRPr="009A770C" w:rsidRDefault="00BE2D4D" w:rsidP="0004053B">
            <w:pPr>
              <w:pStyle w:val="Footer"/>
              <w:tabs>
                <w:tab w:val="clear" w:pos="4320"/>
                <w:tab w:val="clear" w:pos="8640"/>
              </w:tabs>
              <w:spacing w:before="120" w:after="120"/>
              <w:ind w:right="144"/>
              <w:jc w:val="both"/>
              <w:rPr>
                <w:rFonts w:ascii="Arial" w:hAnsi="Arial" w:cs="Arial"/>
                <w:caps/>
                <w:sz w:val="24"/>
                <w:szCs w:val="24"/>
              </w:rPr>
            </w:pPr>
            <w:r w:rsidRPr="006300DC">
              <w:rPr>
                <w:rFonts w:ascii="Arial" w:hAnsi="Arial" w:cs="Arial"/>
                <w:caps/>
                <w:sz w:val="24"/>
                <w:szCs w:val="24"/>
              </w:rPr>
              <w:t>partially approving THE APPEAL OF LYNN RUSSELL and conditionally approving tentative tract map 2009-006 (major land division 71423) for the property located at 7914 norton avenue</w:t>
            </w:r>
          </w:p>
        </w:tc>
        <w:tc>
          <w:tcPr>
            <w:tcW w:w="1718" w:type="dxa"/>
          </w:tcPr>
          <w:p w14:paraId="6EA3A6C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4EBB7898" w14:textId="77777777" w:rsidTr="00152738">
        <w:tc>
          <w:tcPr>
            <w:tcW w:w="1406" w:type="dxa"/>
          </w:tcPr>
          <w:p w14:paraId="624C72C5" w14:textId="77777777" w:rsidR="00BE2D4D" w:rsidRDefault="00BE2D4D" w:rsidP="00BE2D4D">
            <w:pPr>
              <w:spacing w:before="120" w:after="120"/>
              <w:jc w:val="center"/>
              <w:rPr>
                <w:rFonts w:ascii="Arial" w:hAnsi="Arial"/>
                <w:sz w:val="24"/>
              </w:rPr>
            </w:pPr>
            <w:r>
              <w:rPr>
                <w:rFonts w:ascii="Arial" w:hAnsi="Arial"/>
                <w:sz w:val="24"/>
              </w:rPr>
              <w:t>11-4227</w:t>
            </w:r>
          </w:p>
        </w:tc>
        <w:tc>
          <w:tcPr>
            <w:tcW w:w="10214" w:type="dxa"/>
          </w:tcPr>
          <w:p w14:paraId="29DBE834" w14:textId="77777777" w:rsidR="00BE2D4D" w:rsidRPr="006300DC" w:rsidRDefault="00BE2D4D" w:rsidP="00BE2D4D">
            <w:pPr>
              <w:pStyle w:val="Footer"/>
              <w:tabs>
                <w:tab w:val="clear" w:pos="4320"/>
                <w:tab w:val="clear" w:pos="8640"/>
              </w:tabs>
              <w:spacing w:before="120" w:after="120"/>
              <w:ind w:right="144"/>
              <w:jc w:val="both"/>
              <w:rPr>
                <w:rFonts w:ascii="Arial" w:hAnsi="Arial" w:cs="Arial"/>
                <w:caps/>
                <w:sz w:val="24"/>
                <w:szCs w:val="24"/>
              </w:rPr>
            </w:pPr>
            <w:r w:rsidRPr="008070DB">
              <w:rPr>
                <w:rFonts w:ascii="Arial" w:hAnsi="Arial" w:cs="Arial"/>
                <w:sz w:val="24"/>
                <w:szCs w:val="24"/>
              </w:rPr>
              <w:t>DENYING AN APPEAL FILED BY ED BUCK AND AFFIRMING THE PLANNING COMMISSION’S DECISION NOT TO REVIEW A DETERMINATION RENDERED BY THE COMMUNITY DEVELOPMENT DIRECTOR</w:t>
            </w:r>
          </w:p>
        </w:tc>
        <w:tc>
          <w:tcPr>
            <w:tcW w:w="1718" w:type="dxa"/>
          </w:tcPr>
          <w:p w14:paraId="7467D74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7346B2E2" w14:textId="77777777" w:rsidTr="00152738">
        <w:tc>
          <w:tcPr>
            <w:tcW w:w="1406" w:type="dxa"/>
          </w:tcPr>
          <w:p w14:paraId="090E2DF9" w14:textId="77777777" w:rsidR="00BE2D4D" w:rsidRDefault="00BE2D4D" w:rsidP="00BE2D4D">
            <w:pPr>
              <w:spacing w:before="120" w:after="120"/>
              <w:jc w:val="center"/>
              <w:rPr>
                <w:rFonts w:ascii="Arial" w:hAnsi="Arial"/>
                <w:sz w:val="24"/>
              </w:rPr>
            </w:pPr>
            <w:r>
              <w:rPr>
                <w:rFonts w:ascii="Arial" w:hAnsi="Arial"/>
                <w:sz w:val="24"/>
              </w:rPr>
              <w:t>11-4228</w:t>
            </w:r>
          </w:p>
        </w:tc>
        <w:tc>
          <w:tcPr>
            <w:tcW w:w="10214" w:type="dxa"/>
          </w:tcPr>
          <w:p w14:paraId="00065944" w14:textId="77777777" w:rsidR="00BE2D4D" w:rsidRPr="008070DB" w:rsidRDefault="00BE2D4D" w:rsidP="00BE2D4D">
            <w:pPr>
              <w:pStyle w:val="Footer"/>
              <w:tabs>
                <w:tab w:val="clear" w:pos="4320"/>
                <w:tab w:val="clear" w:pos="8640"/>
              </w:tabs>
              <w:spacing w:before="120" w:after="120"/>
              <w:ind w:right="144"/>
              <w:jc w:val="both"/>
              <w:rPr>
                <w:rFonts w:ascii="Arial" w:hAnsi="Arial" w:cs="Arial"/>
                <w:sz w:val="24"/>
                <w:szCs w:val="24"/>
              </w:rPr>
            </w:pPr>
            <w:r w:rsidRPr="00FC7131">
              <w:rPr>
                <w:rFonts w:ascii="Arial" w:hAnsi="Arial" w:cs="Arial"/>
                <w:caps/>
                <w:sz w:val="24"/>
              </w:rPr>
              <w:t>ADOPTING General plan amendment 2010-003, a comprehensive update of the City of west hollywood general plan AMENDING THE GENERAL PLAN IN ITS ENTIRETY BY REPLACING IT WITH A nEW gENERAL PLAN</w:t>
            </w:r>
          </w:p>
        </w:tc>
        <w:tc>
          <w:tcPr>
            <w:tcW w:w="1718" w:type="dxa"/>
          </w:tcPr>
          <w:p w14:paraId="0E9B34D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3F38B63A" w14:textId="77777777" w:rsidTr="00152738">
        <w:tc>
          <w:tcPr>
            <w:tcW w:w="1406" w:type="dxa"/>
          </w:tcPr>
          <w:p w14:paraId="7A4977FC" w14:textId="77777777" w:rsidR="00BE2D4D" w:rsidRDefault="00BE2D4D" w:rsidP="00BE2D4D">
            <w:pPr>
              <w:spacing w:before="120" w:after="120"/>
              <w:jc w:val="center"/>
              <w:rPr>
                <w:rFonts w:ascii="Arial" w:hAnsi="Arial"/>
                <w:sz w:val="24"/>
              </w:rPr>
            </w:pPr>
            <w:r>
              <w:rPr>
                <w:rFonts w:ascii="Arial" w:hAnsi="Arial"/>
                <w:sz w:val="24"/>
              </w:rPr>
              <w:t>11-4229</w:t>
            </w:r>
          </w:p>
        </w:tc>
        <w:tc>
          <w:tcPr>
            <w:tcW w:w="10214" w:type="dxa"/>
          </w:tcPr>
          <w:p w14:paraId="6F8CFE4C" w14:textId="77777777" w:rsidR="00BE2D4D" w:rsidRPr="00FC7131" w:rsidRDefault="00BE2D4D" w:rsidP="00BE2D4D">
            <w:pPr>
              <w:pStyle w:val="Footer"/>
              <w:tabs>
                <w:tab w:val="clear" w:pos="4320"/>
                <w:tab w:val="clear" w:pos="8640"/>
              </w:tabs>
              <w:spacing w:before="120" w:after="120"/>
              <w:ind w:right="144"/>
              <w:jc w:val="both"/>
              <w:rPr>
                <w:rFonts w:ascii="Arial" w:hAnsi="Arial" w:cs="Arial"/>
                <w:caps/>
                <w:sz w:val="24"/>
              </w:rPr>
            </w:pPr>
            <w:r w:rsidRPr="00B8549F">
              <w:rPr>
                <w:rFonts w:ascii="Arial" w:hAnsi="Arial" w:cs="Arial"/>
                <w:caps/>
                <w:sz w:val="24"/>
              </w:rPr>
              <w:t>ADOPTING the climate action plan, an implementation action of the west hollywood general plan</w:t>
            </w:r>
          </w:p>
        </w:tc>
        <w:tc>
          <w:tcPr>
            <w:tcW w:w="1718" w:type="dxa"/>
          </w:tcPr>
          <w:p w14:paraId="0F049E4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65E1624A" w14:textId="77777777" w:rsidTr="00152738">
        <w:tc>
          <w:tcPr>
            <w:tcW w:w="1406" w:type="dxa"/>
          </w:tcPr>
          <w:p w14:paraId="7DB39DE4" w14:textId="77777777" w:rsidR="00BE2D4D" w:rsidRDefault="00BE2D4D" w:rsidP="00BE2D4D">
            <w:pPr>
              <w:spacing w:before="120" w:after="120"/>
              <w:jc w:val="center"/>
              <w:rPr>
                <w:rFonts w:ascii="Arial" w:hAnsi="Arial"/>
                <w:sz w:val="24"/>
              </w:rPr>
            </w:pPr>
            <w:r>
              <w:rPr>
                <w:rFonts w:ascii="Arial" w:hAnsi="Arial"/>
                <w:sz w:val="24"/>
              </w:rPr>
              <w:t>11-4230</w:t>
            </w:r>
          </w:p>
        </w:tc>
        <w:tc>
          <w:tcPr>
            <w:tcW w:w="10214" w:type="dxa"/>
          </w:tcPr>
          <w:p w14:paraId="6EBD3753" w14:textId="77777777" w:rsidR="00BE2D4D" w:rsidRPr="00B8549F" w:rsidRDefault="00BE2D4D" w:rsidP="00BE2D4D">
            <w:pPr>
              <w:pStyle w:val="Footer"/>
              <w:tabs>
                <w:tab w:val="clear" w:pos="4320"/>
                <w:tab w:val="clear" w:pos="8640"/>
              </w:tabs>
              <w:spacing w:before="120" w:after="120"/>
              <w:ind w:right="144"/>
              <w:jc w:val="both"/>
              <w:rPr>
                <w:rFonts w:ascii="Arial" w:hAnsi="Arial" w:cs="Arial"/>
                <w:caps/>
                <w:sz w:val="24"/>
              </w:rPr>
            </w:pPr>
            <w:r w:rsidRPr="0078664B">
              <w:rPr>
                <w:rFonts w:ascii="Arial" w:hAnsi="Arial" w:cs="Arial"/>
                <w:caps/>
                <w:sz w:val="24"/>
                <w:szCs w:val="24"/>
              </w:rPr>
              <w:t>CERTIFYing THE FINAL ENVIRONMENTAL IMPACT REPORT (“EIR”), ADOPTing A MITIGATION MONITORING AND REPORTING PROGRAM, AND ADOPTing A STATEMENT OF OVERRIDING CONSIDERATIONS FOR THE west hollywood General Plan and climate action plan, WEST HOLLYWOOD, CALIFORNIA</w:t>
            </w:r>
          </w:p>
        </w:tc>
        <w:tc>
          <w:tcPr>
            <w:tcW w:w="1718" w:type="dxa"/>
          </w:tcPr>
          <w:p w14:paraId="6C0062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9/19/11</w:t>
            </w:r>
          </w:p>
        </w:tc>
      </w:tr>
      <w:tr w:rsidR="00BE2D4D" w14:paraId="18A00E4E" w14:textId="77777777" w:rsidTr="00152738">
        <w:tc>
          <w:tcPr>
            <w:tcW w:w="1406" w:type="dxa"/>
          </w:tcPr>
          <w:p w14:paraId="12849284" w14:textId="77777777" w:rsidR="00BE2D4D" w:rsidRDefault="00BE2D4D" w:rsidP="00BE2D4D">
            <w:pPr>
              <w:spacing w:before="120" w:after="120"/>
              <w:jc w:val="center"/>
              <w:rPr>
                <w:rFonts w:ascii="Arial" w:hAnsi="Arial"/>
                <w:sz w:val="24"/>
              </w:rPr>
            </w:pPr>
            <w:r>
              <w:rPr>
                <w:rFonts w:ascii="Arial" w:hAnsi="Arial"/>
                <w:sz w:val="24"/>
              </w:rPr>
              <w:t>11-4231</w:t>
            </w:r>
          </w:p>
        </w:tc>
        <w:tc>
          <w:tcPr>
            <w:tcW w:w="10214" w:type="dxa"/>
          </w:tcPr>
          <w:p w14:paraId="02F59F6F" w14:textId="77777777" w:rsidR="00BE2D4D" w:rsidRPr="0078664B" w:rsidRDefault="00C73064" w:rsidP="00BE2D4D">
            <w:pPr>
              <w:pStyle w:val="Footer"/>
              <w:tabs>
                <w:tab w:val="clear" w:pos="4320"/>
                <w:tab w:val="clear" w:pos="8640"/>
              </w:tabs>
              <w:spacing w:before="120" w:after="120"/>
              <w:ind w:right="144"/>
              <w:jc w:val="both"/>
              <w:rPr>
                <w:rFonts w:ascii="Arial" w:hAnsi="Arial" w:cs="Arial"/>
                <w:caps/>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683</w:t>
            </w:r>
          </w:p>
        </w:tc>
        <w:tc>
          <w:tcPr>
            <w:tcW w:w="1718" w:type="dxa"/>
          </w:tcPr>
          <w:p w14:paraId="23F211C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10/03/11</w:t>
            </w:r>
          </w:p>
        </w:tc>
      </w:tr>
      <w:tr w:rsidR="00BE2D4D" w14:paraId="360113D6" w14:textId="77777777" w:rsidTr="00152738">
        <w:tc>
          <w:tcPr>
            <w:tcW w:w="1406" w:type="dxa"/>
          </w:tcPr>
          <w:p w14:paraId="4F51941C" w14:textId="77777777" w:rsidR="00BE2D4D" w:rsidRDefault="00BE2D4D" w:rsidP="00BE2D4D">
            <w:pPr>
              <w:spacing w:before="120" w:after="120"/>
              <w:jc w:val="center"/>
              <w:rPr>
                <w:rFonts w:ascii="Arial" w:hAnsi="Arial"/>
                <w:sz w:val="24"/>
              </w:rPr>
            </w:pPr>
            <w:r>
              <w:rPr>
                <w:rFonts w:ascii="Arial" w:hAnsi="Arial"/>
                <w:sz w:val="24"/>
              </w:rPr>
              <w:t>11-4232</w:t>
            </w:r>
          </w:p>
        </w:tc>
        <w:tc>
          <w:tcPr>
            <w:tcW w:w="10214" w:type="dxa"/>
          </w:tcPr>
          <w:p w14:paraId="07ABE4D8" w14:textId="77777777" w:rsidR="00BE2D4D" w:rsidRPr="00B05EC9" w:rsidRDefault="00BE2D4D" w:rsidP="00BE2D4D">
            <w:pPr>
              <w:spacing w:before="120" w:after="120"/>
              <w:ind w:right="144"/>
              <w:jc w:val="both"/>
              <w:rPr>
                <w:rFonts w:ascii="Arial" w:hAnsi="Arial" w:cs="Arial"/>
                <w:sz w:val="24"/>
                <w:szCs w:val="24"/>
              </w:rPr>
            </w:pPr>
            <w:r w:rsidRPr="00B05EC9">
              <w:rPr>
                <w:rFonts w:ascii="Arial" w:hAnsi="Arial" w:cs="Arial"/>
                <w:sz w:val="24"/>
                <w:szCs w:val="24"/>
              </w:rPr>
              <w:t>ESTABLISHING THE HOURS OF OPERATION AND PARKING RATES FOR THE WEST HOLLYWOOD LIBRARY PARKING GARAGE LOCATED AT 625 N.SAN VICENTE BLVD.</w:t>
            </w:r>
          </w:p>
        </w:tc>
        <w:tc>
          <w:tcPr>
            <w:tcW w:w="1718" w:type="dxa"/>
          </w:tcPr>
          <w:p w14:paraId="6876F0C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10/03/11</w:t>
            </w:r>
          </w:p>
        </w:tc>
      </w:tr>
      <w:tr w:rsidR="00BE2D4D" w14:paraId="7FBEFEBC" w14:textId="77777777" w:rsidTr="00152738">
        <w:tc>
          <w:tcPr>
            <w:tcW w:w="1406" w:type="dxa"/>
          </w:tcPr>
          <w:p w14:paraId="6262BC07" w14:textId="77777777" w:rsidR="00BE2D4D" w:rsidRDefault="00BE2D4D" w:rsidP="00BE2D4D">
            <w:pPr>
              <w:spacing w:before="120" w:after="120"/>
              <w:jc w:val="center"/>
              <w:rPr>
                <w:rFonts w:ascii="Arial" w:hAnsi="Arial"/>
                <w:sz w:val="24"/>
              </w:rPr>
            </w:pPr>
            <w:r>
              <w:rPr>
                <w:rFonts w:ascii="Arial" w:hAnsi="Arial"/>
                <w:sz w:val="24"/>
              </w:rPr>
              <w:t>11-4233</w:t>
            </w:r>
          </w:p>
        </w:tc>
        <w:tc>
          <w:tcPr>
            <w:tcW w:w="10214" w:type="dxa"/>
          </w:tcPr>
          <w:p w14:paraId="00D436BB" w14:textId="77777777" w:rsidR="00B917E9" w:rsidRDefault="00BE2D4D" w:rsidP="00BE2D4D">
            <w:pPr>
              <w:spacing w:before="120" w:after="120"/>
              <w:ind w:right="144"/>
              <w:jc w:val="both"/>
              <w:rPr>
                <w:rFonts w:ascii="Arial" w:hAnsi="Arial" w:cs="Arial"/>
                <w:sz w:val="24"/>
                <w:szCs w:val="24"/>
              </w:rPr>
            </w:pPr>
            <w:r w:rsidRPr="00B05EC9">
              <w:rPr>
                <w:rFonts w:ascii="Arial" w:hAnsi="Arial" w:cs="Arial"/>
                <w:sz w:val="24"/>
                <w:szCs w:val="24"/>
              </w:rPr>
              <w:t>AMENDING THE MASTER FEE RESOLUTION (RESOLUTION NO. 11-4191) AND RESCINDING RESOLUTION NO. 11-4221 BY ESTABLISHING DAILY PARKING RATES AND HOURS OF OPERATION FOR MUNICIPAL PARKING STRUCTURE</w:t>
            </w:r>
            <w:r>
              <w:rPr>
                <w:rFonts w:ascii="Arial" w:hAnsi="Arial" w:cs="Arial"/>
                <w:sz w:val="24"/>
                <w:szCs w:val="24"/>
              </w:rPr>
              <w:t xml:space="preserve"> </w:t>
            </w:r>
            <w:r w:rsidRPr="00B05EC9">
              <w:rPr>
                <w:rFonts w:ascii="Arial" w:hAnsi="Arial" w:cs="Arial"/>
                <w:sz w:val="24"/>
                <w:szCs w:val="24"/>
              </w:rPr>
              <w:t>#3- 625 N. SAN VICENTE BOULEVARD</w:t>
            </w:r>
          </w:p>
          <w:p w14:paraId="684463C5" w14:textId="77777777" w:rsidR="00BE2D4D" w:rsidRPr="00B917E9" w:rsidRDefault="00BE2D4D" w:rsidP="00BE2D4D">
            <w:pPr>
              <w:spacing w:before="120" w:after="120"/>
              <w:ind w:right="144"/>
              <w:jc w:val="both"/>
              <w:rPr>
                <w:rFonts w:ascii="Arial" w:hAnsi="Arial" w:cs="Arial"/>
                <w:b/>
                <w:bCs/>
                <w:i/>
                <w:iCs/>
                <w:sz w:val="24"/>
                <w:szCs w:val="24"/>
              </w:rPr>
            </w:pPr>
            <w:r w:rsidRPr="00B917E9">
              <w:rPr>
                <w:rFonts w:ascii="Arial" w:hAnsi="Arial" w:cs="Arial"/>
                <w:b/>
                <w:bCs/>
                <w:i/>
                <w:iCs/>
                <w:sz w:val="24"/>
                <w:szCs w:val="24"/>
              </w:rPr>
              <w:t>This resolution was rescinded by Resolution 12-4277 and again Resolution 12-4332.</w:t>
            </w:r>
          </w:p>
        </w:tc>
        <w:tc>
          <w:tcPr>
            <w:tcW w:w="1718" w:type="dxa"/>
          </w:tcPr>
          <w:p w14:paraId="22B4737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10/03/11</w:t>
            </w:r>
          </w:p>
        </w:tc>
      </w:tr>
      <w:tr w:rsidR="00BE2D4D" w14:paraId="1E1F463A" w14:textId="77777777" w:rsidTr="00152738">
        <w:tc>
          <w:tcPr>
            <w:tcW w:w="1406" w:type="dxa"/>
          </w:tcPr>
          <w:p w14:paraId="5D3F7652" w14:textId="77777777" w:rsidR="00BE2D4D" w:rsidRDefault="00BE2D4D" w:rsidP="00BE2D4D">
            <w:pPr>
              <w:spacing w:before="120" w:after="120"/>
              <w:jc w:val="center"/>
              <w:rPr>
                <w:rFonts w:ascii="Arial" w:hAnsi="Arial"/>
                <w:sz w:val="24"/>
              </w:rPr>
            </w:pPr>
            <w:r>
              <w:rPr>
                <w:rFonts w:ascii="Arial" w:hAnsi="Arial"/>
                <w:sz w:val="24"/>
              </w:rPr>
              <w:t>11-4234</w:t>
            </w:r>
          </w:p>
        </w:tc>
        <w:tc>
          <w:tcPr>
            <w:tcW w:w="10214" w:type="dxa"/>
          </w:tcPr>
          <w:p w14:paraId="66AB03B9" w14:textId="77777777" w:rsidR="00BE2D4D" w:rsidRPr="00B05EC9" w:rsidRDefault="00BE2D4D" w:rsidP="00BE2D4D">
            <w:pPr>
              <w:spacing w:before="120" w:after="120"/>
              <w:ind w:right="144"/>
              <w:jc w:val="both"/>
              <w:rPr>
                <w:rFonts w:ascii="Arial" w:hAnsi="Arial" w:cs="Arial"/>
                <w:sz w:val="24"/>
                <w:szCs w:val="24"/>
              </w:rPr>
            </w:pPr>
            <w:r w:rsidRPr="0078059F">
              <w:rPr>
                <w:rFonts w:ascii="Arial" w:hAnsi="Arial" w:cs="Arial"/>
                <w:caps/>
                <w:sz w:val="24"/>
              </w:rPr>
              <w:t>supporting State Senator Mark Leno’s bill that would</w:t>
            </w:r>
            <w:r>
              <w:rPr>
                <w:rFonts w:ascii="Arial" w:hAnsi="Arial" w:cs="Arial"/>
                <w:caps/>
                <w:sz w:val="24"/>
              </w:rPr>
              <w:t xml:space="preserve"> protect inclusionary housing by</w:t>
            </w:r>
            <w:r w:rsidRPr="0078059F">
              <w:rPr>
                <w:rFonts w:ascii="Arial" w:hAnsi="Arial" w:cs="Arial"/>
                <w:caps/>
                <w:sz w:val="24"/>
              </w:rPr>
              <w:t xml:space="preserve"> clarifying that the Costa Hawkins Act</w:t>
            </w:r>
            <w:r>
              <w:rPr>
                <w:rFonts w:ascii="Arial" w:hAnsi="Arial" w:cs="Arial"/>
                <w:caps/>
                <w:sz w:val="24"/>
              </w:rPr>
              <w:t xml:space="preserve"> </w:t>
            </w:r>
            <w:r w:rsidRPr="0078059F">
              <w:rPr>
                <w:rFonts w:ascii="Arial" w:hAnsi="Arial" w:cs="Arial"/>
                <w:caps/>
                <w:sz w:val="24"/>
              </w:rPr>
              <w:t>does not apply to inclusionary housing programs</w:t>
            </w:r>
            <w:r w:rsidRPr="0078059F">
              <w:rPr>
                <w:rFonts w:ascii="Arial" w:hAnsi="Arial" w:cs="Arial"/>
                <w:sz w:val="24"/>
              </w:rPr>
              <w:t xml:space="preserve"> (SB 184)</w:t>
            </w:r>
          </w:p>
        </w:tc>
        <w:tc>
          <w:tcPr>
            <w:tcW w:w="1718" w:type="dxa"/>
          </w:tcPr>
          <w:p w14:paraId="49BACB8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10/03/11</w:t>
            </w:r>
          </w:p>
        </w:tc>
      </w:tr>
      <w:tr w:rsidR="00BE2D4D" w14:paraId="3EC3054B" w14:textId="77777777" w:rsidTr="00152738">
        <w:tc>
          <w:tcPr>
            <w:tcW w:w="1406" w:type="dxa"/>
          </w:tcPr>
          <w:p w14:paraId="30D5D16C" w14:textId="77777777" w:rsidR="00BE2D4D" w:rsidRDefault="00BE2D4D" w:rsidP="00BE2D4D">
            <w:pPr>
              <w:spacing w:before="120" w:after="120"/>
              <w:jc w:val="center"/>
              <w:rPr>
                <w:rFonts w:ascii="Arial" w:hAnsi="Arial"/>
                <w:sz w:val="24"/>
              </w:rPr>
            </w:pPr>
            <w:r>
              <w:rPr>
                <w:rFonts w:ascii="Arial" w:hAnsi="Arial"/>
                <w:sz w:val="24"/>
              </w:rPr>
              <w:t>11-4235</w:t>
            </w:r>
          </w:p>
        </w:tc>
        <w:tc>
          <w:tcPr>
            <w:tcW w:w="10214" w:type="dxa"/>
          </w:tcPr>
          <w:p w14:paraId="15CFF879" w14:textId="77777777" w:rsidR="00BE2D4D" w:rsidRPr="0078059F" w:rsidRDefault="00BE2D4D" w:rsidP="00B917E9">
            <w:pPr>
              <w:spacing w:before="120" w:after="120"/>
              <w:ind w:right="144"/>
              <w:jc w:val="both"/>
              <w:rPr>
                <w:rFonts w:ascii="Arial" w:hAnsi="Arial" w:cs="Arial"/>
                <w:caps/>
                <w:sz w:val="24"/>
              </w:rPr>
            </w:pPr>
            <w:r w:rsidRPr="003376DA">
              <w:rPr>
                <w:rFonts w:ascii="Arial" w:hAnsi="Arial" w:cs="Arial"/>
                <w:caps/>
                <w:sz w:val="24"/>
                <w:szCs w:val="24"/>
              </w:rPr>
              <w:t xml:space="preserve">in support </w:t>
            </w:r>
            <w:r w:rsidRPr="003376DA">
              <w:rPr>
                <w:rFonts w:ascii="Arial" w:hAnsi="Arial" w:cs="Arial"/>
                <w:sz w:val="24"/>
                <w:szCs w:val="24"/>
              </w:rPr>
              <w:t>OF SB 747(KEHOE):</w:t>
            </w:r>
            <w:r>
              <w:rPr>
                <w:rFonts w:ascii="Arial" w:hAnsi="Arial" w:cs="Arial"/>
                <w:sz w:val="24"/>
                <w:szCs w:val="24"/>
              </w:rPr>
              <w:t xml:space="preserve"> </w:t>
            </w:r>
            <w:r w:rsidRPr="003376DA">
              <w:rPr>
                <w:rFonts w:ascii="Arial" w:hAnsi="Arial" w:cs="Arial"/>
                <w:sz w:val="24"/>
                <w:szCs w:val="24"/>
              </w:rPr>
              <w:t>LGBT CULTURAL COMPETENCY FOR HEALTH CARE PROVIDERS BILL</w:t>
            </w:r>
          </w:p>
        </w:tc>
        <w:tc>
          <w:tcPr>
            <w:tcW w:w="1718" w:type="dxa"/>
          </w:tcPr>
          <w:p w14:paraId="667C046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10/03/11</w:t>
            </w:r>
          </w:p>
        </w:tc>
      </w:tr>
      <w:tr w:rsidR="00BE2D4D" w14:paraId="2388850C" w14:textId="77777777" w:rsidTr="00152738">
        <w:tc>
          <w:tcPr>
            <w:tcW w:w="1406" w:type="dxa"/>
          </w:tcPr>
          <w:p w14:paraId="5AAEE875" w14:textId="77777777" w:rsidR="00BE2D4D" w:rsidRDefault="00BE2D4D" w:rsidP="00BE2D4D">
            <w:pPr>
              <w:spacing w:before="120" w:after="120"/>
              <w:jc w:val="center"/>
              <w:rPr>
                <w:rFonts w:ascii="Arial" w:hAnsi="Arial"/>
                <w:sz w:val="24"/>
              </w:rPr>
            </w:pPr>
            <w:r>
              <w:rPr>
                <w:rFonts w:ascii="Arial" w:hAnsi="Arial"/>
                <w:sz w:val="24"/>
              </w:rPr>
              <w:t>11-4236</w:t>
            </w:r>
          </w:p>
        </w:tc>
        <w:tc>
          <w:tcPr>
            <w:tcW w:w="10214" w:type="dxa"/>
          </w:tcPr>
          <w:p w14:paraId="0318C505" w14:textId="77777777" w:rsidR="00BE2D4D" w:rsidRPr="00190A63" w:rsidRDefault="00C73064" w:rsidP="00B917E9">
            <w:pPr>
              <w:spacing w:before="120" w:after="120"/>
              <w:ind w:right="144"/>
              <w:jc w:val="both"/>
              <w:rPr>
                <w:rFonts w:ascii="Arial" w:hAnsi="Arial" w:cs="Arial"/>
                <w:caps/>
                <w:sz w:val="24"/>
                <w:szCs w:val="24"/>
              </w:rPr>
            </w:pPr>
            <w:r>
              <w:rPr>
                <w:rFonts w:ascii="Arial" w:hAnsi="Arial" w:cs="Arial"/>
                <w:caps/>
                <w:color w:val="000000"/>
                <w:sz w:val="24"/>
                <w:szCs w:val="24"/>
              </w:rPr>
              <w:t>DEMAND REGISTER NO.</w:t>
            </w:r>
            <w:r w:rsidR="00BE2D4D">
              <w:rPr>
                <w:rFonts w:ascii="Arial" w:hAnsi="Arial" w:cs="Arial"/>
                <w:caps/>
                <w:color w:val="000000"/>
                <w:sz w:val="24"/>
                <w:szCs w:val="24"/>
              </w:rPr>
              <w:t xml:space="preserve"> 684</w:t>
            </w:r>
          </w:p>
        </w:tc>
        <w:tc>
          <w:tcPr>
            <w:tcW w:w="1718" w:type="dxa"/>
          </w:tcPr>
          <w:p w14:paraId="684B159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10/17/11</w:t>
            </w:r>
          </w:p>
        </w:tc>
      </w:tr>
    </w:tbl>
    <w:p w14:paraId="4764EE82" w14:textId="77777777" w:rsidR="00B917E9" w:rsidRDefault="00B917E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0360D88" w14:textId="77777777" w:rsidTr="00152738">
        <w:tc>
          <w:tcPr>
            <w:tcW w:w="1406" w:type="dxa"/>
          </w:tcPr>
          <w:p w14:paraId="061EC034" w14:textId="77777777" w:rsidR="00BE2D4D" w:rsidRDefault="00BE2D4D" w:rsidP="00BE2D4D">
            <w:pPr>
              <w:spacing w:before="120" w:after="120"/>
              <w:jc w:val="center"/>
              <w:rPr>
                <w:rFonts w:ascii="Arial" w:hAnsi="Arial"/>
                <w:sz w:val="24"/>
              </w:rPr>
            </w:pPr>
            <w:r>
              <w:rPr>
                <w:rFonts w:ascii="Arial" w:hAnsi="Arial"/>
                <w:sz w:val="24"/>
              </w:rPr>
              <w:t>11-4237</w:t>
            </w:r>
          </w:p>
        </w:tc>
        <w:tc>
          <w:tcPr>
            <w:tcW w:w="10214" w:type="dxa"/>
          </w:tcPr>
          <w:p w14:paraId="64C04F99" w14:textId="77777777" w:rsidR="00BE2D4D" w:rsidRPr="00190A63" w:rsidRDefault="00BE2D4D" w:rsidP="00B917E9">
            <w:pPr>
              <w:spacing w:before="120" w:after="120"/>
              <w:ind w:right="144"/>
              <w:jc w:val="both"/>
              <w:rPr>
                <w:rFonts w:ascii="Arial" w:hAnsi="Arial" w:cs="Arial"/>
                <w:caps/>
                <w:sz w:val="24"/>
                <w:szCs w:val="24"/>
              </w:rPr>
            </w:pPr>
            <w:r w:rsidRPr="00F871E8">
              <w:rPr>
                <w:rFonts w:ascii="Arial" w:hAnsi="Arial" w:cs="Arial"/>
                <w:sz w:val="24"/>
                <w:szCs w:val="24"/>
              </w:rPr>
              <w:t>ESTABLISHING RULES AND REGULATIONS GOVERNING THE OPERATIONS OF MEDICAL MARIJUANA COLLECTIVES, PURSUANT TO MUNICIPAL CODE SECTION 5.70.080</w:t>
            </w:r>
          </w:p>
        </w:tc>
        <w:tc>
          <w:tcPr>
            <w:tcW w:w="1718" w:type="dxa"/>
          </w:tcPr>
          <w:p w14:paraId="40BA901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10/17/11</w:t>
            </w:r>
          </w:p>
        </w:tc>
      </w:tr>
      <w:tr w:rsidR="00BE2D4D" w14:paraId="18C022F4" w14:textId="77777777" w:rsidTr="00152738">
        <w:tc>
          <w:tcPr>
            <w:tcW w:w="1406" w:type="dxa"/>
          </w:tcPr>
          <w:p w14:paraId="44B1F213" w14:textId="77777777" w:rsidR="00BE2D4D" w:rsidRDefault="00BE2D4D" w:rsidP="00BE2D4D">
            <w:pPr>
              <w:spacing w:before="120" w:after="120"/>
              <w:jc w:val="center"/>
              <w:rPr>
                <w:rFonts w:ascii="Arial" w:hAnsi="Arial"/>
                <w:sz w:val="24"/>
              </w:rPr>
            </w:pPr>
            <w:r>
              <w:rPr>
                <w:rFonts w:ascii="Arial" w:hAnsi="Arial"/>
                <w:sz w:val="24"/>
              </w:rPr>
              <w:t>11-4238</w:t>
            </w:r>
          </w:p>
        </w:tc>
        <w:tc>
          <w:tcPr>
            <w:tcW w:w="10214" w:type="dxa"/>
          </w:tcPr>
          <w:p w14:paraId="79A08A4E" w14:textId="77777777" w:rsidR="00BE2D4D" w:rsidRPr="00190A63" w:rsidRDefault="00BE2D4D" w:rsidP="00B917E9">
            <w:pPr>
              <w:spacing w:before="120" w:after="120"/>
              <w:ind w:right="60"/>
              <w:jc w:val="both"/>
              <w:rPr>
                <w:rFonts w:ascii="Arial" w:hAnsi="Arial" w:cs="Arial"/>
                <w:caps/>
                <w:sz w:val="24"/>
                <w:szCs w:val="24"/>
              </w:rPr>
            </w:pPr>
            <w:r w:rsidRPr="00695AB7">
              <w:rPr>
                <w:rFonts w:ascii="Arial" w:hAnsi="Arial" w:cs="Arial"/>
                <w:sz w:val="24"/>
                <w:szCs w:val="24"/>
              </w:rPr>
              <w:t>FORMING</w:t>
            </w:r>
            <w:r>
              <w:rPr>
                <w:rFonts w:ascii="Arial" w:hAnsi="Arial" w:cs="Arial"/>
                <w:sz w:val="24"/>
                <w:szCs w:val="24"/>
              </w:rPr>
              <w:t xml:space="preserve"> </w:t>
            </w:r>
            <w:r w:rsidRPr="00695AB7">
              <w:rPr>
                <w:rFonts w:ascii="Arial" w:hAnsi="Arial" w:cs="Arial"/>
                <w:sz w:val="24"/>
                <w:szCs w:val="24"/>
              </w:rPr>
              <w:t>UNDERGROUND UTILITY DISTRICT NO. 5</w:t>
            </w:r>
          </w:p>
        </w:tc>
        <w:tc>
          <w:tcPr>
            <w:tcW w:w="1718" w:type="dxa"/>
          </w:tcPr>
          <w:p w14:paraId="1EE6D68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10/17/11</w:t>
            </w:r>
          </w:p>
        </w:tc>
      </w:tr>
      <w:tr w:rsidR="00BE2D4D" w14:paraId="1CA210CE" w14:textId="77777777" w:rsidTr="00152738">
        <w:tc>
          <w:tcPr>
            <w:tcW w:w="1406" w:type="dxa"/>
          </w:tcPr>
          <w:p w14:paraId="1E09A96F" w14:textId="77777777" w:rsidR="00BE2D4D" w:rsidRDefault="00BE2D4D" w:rsidP="00BE2D4D">
            <w:pPr>
              <w:spacing w:before="120" w:after="120"/>
              <w:jc w:val="center"/>
              <w:rPr>
                <w:rFonts w:ascii="Arial" w:hAnsi="Arial"/>
                <w:sz w:val="24"/>
              </w:rPr>
            </w:pPr>
            <w:r>
              <w:rPr>
                <w:rFonts w:ascii="Arial" w:hAnsi="Arial"/>
                <w:sz w:val="24"/>
              </w:rPr>
              <w:t>11-4239</w:t>
            </w:r>
          </w:p>
        </w:tc>
        <w:tc>
          <w:tcPr>
            <w:tcW w:w="10214" w:type="dxa"/>
          </w:tcPr>
          <w:p w14:paraId="73B5C30A" w14:textId="77777777" w:rsidR="00BE2D4D" w:rsidRPr="00190A63" w:rsidRDefault="00BE2D4D" w:rsidP="00B917E9">
            <w:pPr>
              <w:spacing w:before="120" w:after="120"/>
              <w:ind w:right="144"/>
              <w:jc w:val="both"/>
              <w:rPr>
                <w:rFonts w:ascii="Arial" w:hAnsi="Arial" w:cs="Arial"/>
                <w:caps/>
                <w:sz w:val="24"/>
                <w:szCs w:val="24"/>
              </w:rPr>
            </w:pPr>
            <w:r>
              <w:rPr>
                <w:rFonts w:ascii="Arial" w:hAnsi="Arial" w:cs="Arial"/>
                <w:sz w:val="24"/>
                <w:szCs w:val="24"/>
              </w:rPr>
              <w:t>D</w:t>
            </w:r>
            <w:r w:rsidRPr="004F02FE">
              <w:rPr>
                <w:rFonts w:ascii="Arial" w:hAnsi="Arial" w:cs="Arial"/>
                <w:sz w:val="24"/>
                <w:szCs w:val="24"/>
              </w:rPr>
              <w:t>ENYING AN APPEAL FILED BY JEFFREY S. GREENBAUM AND AFFIRMING THE PLANNING COMMISSION’S APPROVAL TO DEMOLISH TWO SINGLE-FAMILY DWELLINGS TO CONSTRUCT A FOUR-STORY, 25-UNIT APARTMENT BUILDING LOCATE</w:t>
            </w:r>
            <w:r>
              <w:rPr>
                <w:rFonts w:ascii="Arial" w:hAnsi="Arial" w:cs="Arial"/>
                <w:sz w:val="24"/>
                <w:szCs w:val="24"/>
              </w:rPr>
              <w:t>D AT 1232-1236 NORTH KINGS ROAD</w:t>
            </w:r>
          </w:p>
        </w:tc>
        <w:tc>
          <w:tcPr>
            <w:tcW w:w="1718" w:type="dxa"/>
          </w:tcPr>
          <w:p w14:paraId="1F084DE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10/17/11</w:t>
            </w:r>
          </w:p>
        </w:tc>
      </w:tr>
      <w:tr w:rsidR="00BE2D4D" w14:paraId="6BC46741" w14:textId="77777777" w:rsidTr="00152738">
        <w:tc>
          <w:tcPr>
            <w:tcW w:w="1406" w:type="dxa"/>
          </w:tcPr>
          <w:p w14:paraId="106B7FE9" w14:textId="77777777" w:rsidR="00BE2D4D" w:rsidRDefault="00BE2D4D" w:rsidP="00BE2D4D">
            <w:pPr>
              <w:spacing w:before="120" w:after="120"/>
              <w:jc w:val="center"/>
              <w:rPr>
                <w:rFonts w:ascii="Arial" w:hAnsi="Arial"/>
                <w:sz w:val="24"/>
              </w:rPr>
            </w:pPr>
            <w:r>
              <w:rPr>
                <w:rFonts w:ascii="Arial" w:hAnsi="Arial"/>
                <w:sz w:val="24"/>
              </w:rPr>
              <w:t>11-4240</w:t>
            </w:r>
          </w:p>
        </w:tc>
        <w:tc>
          <w:tcPr>
            <w:tcW w:w="10214" w:type="dxa"/>
          </w:tcPr>
          <w:p w14:paraId="0716D5A8" w14:textId="77777777" w:rsidR="00BE2D4D" w:rsidRPr="00190A63" w:rsidRDefault="00C73064" w:rsidP="00B917E9">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685</w:t>
            </w:r>
          </w:p>
        </w:tc>
        <w:tc>
          <w:tcPr>
            <w:tcW w:w="1718" w:type="dxa"/>
          </w:tcPr>
          <w:p w14:paraId="120F30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11/07/11</w:t>
            </w:r>
          </w:p>
        </w:tc>
      </w:tr>
      <w:tr w:rsidR="00BE2D4D" w14:paraId="7BD2925F" w14:textId="77777777" w:rsidTr="00152738">
        <w:tc>
          <w:tcPr>
            <w:tcW w:w="1406" w:type="dxa"/>
          </w:tcPr>
          <w:p w14:paraId="68BA10C3" w14:textId="77777777" w:rsidR="00BE2D4D" w:rsidRDefault="00BE2D4D" w:rsidP="00BE2D4D">
            <w:pPr>
              <w:spacing w:before="120" w:after="120"/>
              <w:jc w:val="center"/>
              <w:rPr>
                <w:rFonts w:ascii="Arial" w:hAnsi="Arial"/>
                <w:sz w:val="24"/>
              </w:rPr>
            </w:pPr>
            <w:r>
              <w:rPr>
                <w:rFonts w:ascii="Arial" w:hAnsi="Arial"/>
                <w:sz w:val="24"/>
              </w:rPr>
              <w:t>11-4241</w:t>
            </w:r>
          </w:p>
        </w:tc>
        <w:tc>
          <w:tcPr>
            <w:tcW w:w="10214" w:type="dxa"/>
          </w:tcPr>
          <w:p w14:paraId="4521F543" w14:textId="77777777" w:rsidR="00BE2D4D" w:rsidRPr="00190A63" w:rsidRDefault="00BE2D4D" w:rsidP="00B917E9">
            <w:pPr>
              <w:spacing w:before="120" w:after="120"/>
              <w:ind w:right="144"/>
              <w:jc w:val="both"/>
              <w:rPr>
                <w:rFonts w:ascii="Arial" w:hAnsi="Arial" w:cs="Arial"/>
                <w:caps/>
                <w:sz w:val="24"/>
                <w:szCs w:val="24"/>
              </w:rPr>
            </w:pPr>
            <w:r>
              <w:rPr>
                <w:rFonts w:ascii="Arial" w:hAnsi="Arial" w:cs="Arial"/>
                <w:caps/>
                <w:sz w:val="24"/>
                <w:szCs w:val="24"/>
              </w:rPr>
              <w:t>ReScinding resolution 10-3995 (Which DENOUNCed</w:t>
            </w:r>
            <w:r w:rsidRPr="00951B8E">
              <w:rPr>
                <w:rFonts w:ascii="Arial" w:hAnsi="Arial" w:cs="Arial"/>
                <w:caps/>
                <w:sz w:val="24"/>
                <w:szCs w:val="24"/>
              </w:rPr>
              <w:t xml:space="preserve"> ARIZONA’S ANTI-IMMIGRATION LAW</w:t>
            </w:r>
            <w:r>
              <w:rPr>
                <w:rFonts w:ascii="Arial" w:hAnsi="Arial" w:cs="Arial"/>
                <w:caps/>
                <w:sz w:val="24"/>
                <w:szCs w:val="24"/>
              </w:rPr>
              <w:t>)</w:t>
            </w:r>
          </w:p>
        </w:tc>
        <w:tc>
          <w:tcPr>
            <w:tcW w:w="1718" w:type="dxa"/>
          </w:tcPr>
          <w:p w14:paraId="42CADEC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11/07/11</w:t>
            </w:r>
          </w:p>
        </w:tc>
      </w:tr>
      <w:tr w:rsidR="00BE2D4D" w14:paraId="1CCFB18C" w14:textId="77777777" w:rsidTr="00152738">
        <w:tc>
          <w:tcPr>
            <w:tcW w:w="1406" w:type="dxa"/>
          </w:tcPr>
          <w:p w14:paraId="58464B49" w14:textId="77777777" w:rsidR="00BE2D4D" w:rsidRDefault="00BE2D4D" w:rsidP="00BE2D4D">
            <w:pPr>
              <w:spacing w:before="120" w:after="120"/>
              <w:jc w:val="center"/>
              <w:rPr>
                <w:rFonts w:ascii="Arial" w:hAnsi="Arial"/>
                <w:sz w:val="24"/>
              </w:rPr>
            </w:pPr>
            <w:r>
              <w:rPr>
                <w:rFonts w:ascii="Arial" w:hAnsi="Arial"/>
                <w:sz w:val="24"/>
              </w:rPr>
              <w:t>11-4242</w:t>
            </w:r>
          </w:p>
        </w:tc>
        <w:tc>
          <w:tcPr>
            <w:tcW w:w="10214" w:type="dxa"/>
          </w:tcPr>
          <w:p w14:paraId="1BC30444" w14:textId="77777777" w:rsidR="00BE2D4D" w:rsidRPr="00190A63" w:rsidRDefault="00BE2D4D" w:rsidP="00B917E9">
            <w:pPr>
              <w:spacing w:before="120" w:after="120"/>
              <w:ind w:right="144"/>
              <w:jc w:val="both"/>
              <w:rPr>
                <w:rFonts w:ascii="Arial" w:hAnsi="Arial" w:cs="Arial"/>
                <w:caps/>
                <w:sz w:val="24"/>
                <w:szCs w:val="24"/>
              </w:rPr>
            </w:pPr>
            <w:r>
              <w:rPr>
                <w:rFonts w:ascii="Arial" w:hAnsi="Arial" w:cs="Arial"/>
                <w:caps/>
                <w:sz w:val="24"/>
                <w:szCs w:val="24"/>
              </w:rPr>
              <w:t xml:space="preserve">Proclaiming December 1, </w:t>
            </w:r>
            <w:proofErr w:type="gramStart"/>
            <w:r>
              <w:rPr>
                <w:rFonts w:ascii="Arial" w:hAnsi="Arial" w:cs="Arial"/>
                <w:caps/>
                <w:sz w:val="24"/>
                <w:szCs w:val="24"/>
              </w:rPr>
              <w:t>2011</w:t>
            </w:r>
            <w:proofErr w:type="gramEnd"/>
            <w:r>
              <w:rPr>
                <w:rFonts w:ascii="Arial" w:hAnsi="Arial" w:cs="Arial"/>
                <w:caps/>
                <w:sz w:val="24"/>
                <w:szCs w:val="24"/>
              </w:rPr>
              <w:t xml:space="preserve"> as world aids day</w:t>
            </w:r>
          </w:p>
        </w:tc>
        <w:tc>
          <w:tcPr>
            <w:tcW w:w="1718" w:type="dxa"/>
          </w:tcPr>
          <w:p w14:paraId="238768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11/07/11</w:t>
            </w:r>
          </w:p>
        </w:tc>
      </w:tr>
      <w:tr w:rsidR="00BE2D4D" w14:paraId="54C2A7E0" w14:textId="77777777" w:rsidTr="00152738">
        <w:tc>
          <w:tcPr>
            <w:tcW w:w="1406" w:type="dxa"/>
          </w:tcPr>
          <w:p w14:paraId="66DAFC9B" w14:textId="77777777" w:rsidR="00BE2D4D" w:rsidRDefault="00BE2D4D" w:rsidP="00BE2D4D">
            <w:pPr>
              <w:spacing w:before="120" w:after="120"/>
              <w:jc w:val="center"/>
              <w:rPr>
                <w:rFonts w:ascii="Arial" w:hAnsi="Arial"/>
                <w:sz w:val="24"/>
              </w:rPr>
            </w:pPr>
            <w:r>
              <w:rPr>
                <w:rFonts w:ascii="Arial" w:hAnsi="Arial"/>
                <w:sz w:val="24"/>
              </w:rPr>
              <w:t>11-4243</w:t>
            </w:r>
          </w:p>
        </w:tc>
        <w:tc>
          <w:tcPr>
            <w:tcW w:w="10214" w:type="dxa"/>
          </w:tcPr>
          <w:p w14:paraId="7A19C1B6" w14:textId="77777777" w:rsidR="00BE2D4D" w:rsidRPr="00190A63" w:rsidRDefault="00C73064" w:rsidP="00B917E9">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686</w:t>
            </w:r>
          </w:p>
        </w:tc>
        <w:tc>
          <w:tcPr>
            <w:tcW w:w="1718" w:type="dxa"/>
          </w:tcPr>
          <w:p w14:paraId="4929698A" w14:textId="77777777" w:rsidR="00BE2D4D" w:rsidRDefault="00BE2D4D" w:rsidP="00BE2D4D">
            <w:pPr>
              <w:spacing w:before="120" w:after="120"/>
              <w:jc w:val="center"/>
              <w:rPr>
                <w:rFonts w:ascii="Arial" w:hAnsi="Arial" w:cs="Arial"/>
                <w:sz w:val="22"/>
                <w:szCs w:val="22"/>
              </w:rPr>
            </w:pPr>
          </w:p>
        </w:tc>
      </w:tr>
      <w:tr w:rsidR="00BE2D4D" w14:paraId="57C27FE4" w14:textId="77777777" w:rsidTr="00152738">
        <w:tc>
          <w:tcPr>
            <w:tcW w:w="1406" w:type="dxa"/>
          </w:tcPr>
          <w:p w14:paraId="4AAF26EC" w14:textId="77777777" w:rsidR="00BE2D4D" w:rsidRDefault="00BE2D4D" w:rsidP="00BE2D4D">
            <w:pPr>
              <w:spacing w:before="120" w:after="120"/>
              <w:jc w:val="center"/>
              <w:rPr>
                <w:rFonts w:ascii="Arial" w:hAnsi="Arial"/>
                <w:sz w:val="24"/>
              </w:rPr>
            </w:pPr>
            <w:r>
              <w:rPr>
                <w:rFonts w:ascii="Arial" w:hAnsi="Arial"/>
                <w:sz w:val="24"/>
              </w:rPr>
              <w:t>11-4244</w:t>
            </w:r>
          </w:p>
        </w:tc>
        <w:tc>
          <w:tcPr>
            <w:tcW w:w="10214" w:type="dxa"/>
          </w:tcPr>
          <w:p w14:paraId="3C7510D0" w14:textId="77777777" w:rsidR="00BE2D4D" w:rsidRPr="00190A63" w:rsidRDefault="00BE2D4D" w:rsidP="00BE2D4D">
            <w:pPr>
              <w:spacing w:before="120" w:after="120"/>
              <w:ind w:right="144"/>
              <w:jc w:val="both"/>
              <w:rPr>
                <w:rFonts w:ascii="Arial" w:hAnsi="Arial" w:cs="Arial"/>
                <w:caps/>
                <w:sz w:val="24"/>
                <w:szCs w:val="24"/>
              </w:rPr>
            </w:pPr>
            <w:r w:rsidRPr="00FF3F17">
              <w:rPr>
                <w:rFonts w:ascii="Arial" w:hAnsi="Arial" w:cs="Arial"/>
                <w:sz w:val="24"/>
                <w:szCs w:val="24"/>
              </w:rPr>
              <w:t>APPROVING AN APPEAL FILED BY CHARLES S. COHEN AND CONDITIONALLY APPROVING A CERTIFICATE OF APPROPRIATENESS TO INSTALL A SINGLE HORIZONTAL RIBBON OF VISION GLASS ON ALL FLOORS OF THE GREEN BUILDING</w:t>
            </w:r>
          </w:p>
        </w:tc>
        <w:tc>
          <w:tcPr>
            <w:tcW w:w="1718" w:type="dxa"/>
          </w:tcPr>
          <w:p w14:paraId="7212D6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11/21/11</w:t>
            </w:r>
          </w:p>
        </w:tc>
      </w:tr>
      <w:tr w:rsidR="00BE2D4D" w14:paraId="529BEAF9" w14:textId="77777777" w:rsidTr="00152738">
        <w:tc>
          <w:tcPr>
            <w:tcW w:w="1406" w:type="dxa"/>
          </w:tcPr>
          <w:p w14:paraId="5BB12DF6" w14:textId="77777777" w:rsidR="00BE2D4D" w:rsidRDefault="00BE2D4D" w:rsidP="00BE2D4D">
            <w:pPr>
              <w:spacing w:before="120" w:after="120"/>
              <w:jc w:val="center"/>
              <w:rPr>
                <w:rFonts w:ascii="Arial" w:hAnsi="Arial"/>
                <w:sz w:val="24"/>
              </w:rPr>
            </w:pPr>
            <w:r>
              <w:rPr>
                <w:rFonts w:ascii="Arial" w:hAnsi="Arial"/>
                <w:sz w:val="24"/>
              </w:rPr>
              <w:t>11-4245</w:t>
            </w:r>
          </w:p>
        </w:tc>
        <w:tc>
          <w:tcPr>
            <w:tcW w:w="10214" w:type="dxa"/>
          </w:tcPr>
          <w:p w14:paraId="373D11EE" w14:textId="77777777" w:rsidR="00BE2D4D" w:rsidRPr="002C6A38" w:rsidRDefault="00BE2D4D" w:rsidP="00BE2D4D">
            <w:pPr>
              <w:spacing w:before="120" w:after="120"/>
              <w:ind w:right="144"/>
              <w:jc w:val="both"/>
              <w:rPr>
                <w:rFonts w:ascii="Arial" w:hAnsi="Arial" w:cs="Arial"/>
                <w:caps/>
                <w:sz w:val="24"/>
                <w:szCs w:val="24"/>
              </w:rPr>
            </w:pPr>
            <w:r w:rsidRPr="002C6A38">
              <w:rPr>
                <w:rFonts w:ascii="Arial" w:hAnsi="Arial" w:cs="Arial"/>
                <w:sz w:val="24"/>
                <w:szCs w:val="24"/>
              </w:rPr>
              <w:t xml:space="preserve">APPROVING AMENDMENTS TO RESOLUTION NO. 07-3625 </w:t>
            </w:r>
            <w:proofErr w:type="gramStart"/>
            <w:r w:rsidRPr="002C6A38">
              <w:rPr>
                <w:rFonts w:ascii="Arial" w:hAnsi="Arial" w:cs="Arial"/>
                <w:sz w:val="24"/>
                <w:szCs w:val="24"/>
              </w:rPr>
              <w:t>PERTAINING TO</w:t>
            </w:r>
            <w:proofErr w:type="gramEnd"/>
            <w:r w:rsidRPr="002C6A38">
              <w:rPr>
                <w:rFonts w:ascii="Arial" w:hAnsi="Arial" w:cs="Arial"/>
                <w:sz w:val="24"/>
                <w:szCs w:val="24"/>
              </w:rPr>
              <w:t xml:space="preserve"> THE TIMING OF THE PHASES OF DEVELOPMENT (PALM RESTAURANT </w:t>
            </w:r>
            <w:proofErr w:type="gramStart"/>
            <w:r w:rsidRPr="002C6A38">
              <w:rPr>
                <w:rFonts w:ascii="Arial" w:hAnsi="Arial" w:cs="Arial"/>
                <w:sz w:val="24"/>
                <w:szCs w:val="24"/>
              </w:rPr>
              <w:t>DEVELOPMENT)</w:t>
            </w:r>
            <w:r>
              <w:rPr>
                <w:rFonts w:ascii="Arial" w:hAnsi="Arial" w:cs="Arial"/>
                <w:sz w:val="24"/>
                <w:szCs w:val="24"/>
              </w:rPr>
              <w:t xml:space="preserve">   </w:t>
            </w:r>
            <w:proofErr w:type="gramEnd"/>
            <w:r>
              <w:rPr>
                <w:rFonts w:ascii="Arial" w:hAnsi="Arial" w:cs="Arial"/>
                <w:sz w:val="24"/>
                <w:szCs w:val="24"/>
              </w:rPr>
              <w:t xml:space="preserve">       </w:t>
            </w:r>
          </w:p>
        </w:tc>
        <w:tc>
          <w:tcPr>
            <w:tcW w:w="1718" w:type="dxa"/>
          </w:tcPr>
          <w:p w14:paraId="3CE5AF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11/21/11</w:t>
            </w:r>
          </w:p>
        </w:tc>
      </w:tr>
      <w:tr w:rsidR="00BE2D4D" w14:paraId="645AF10C" w14:textId="77777777" w:rsidTr="00152738">
        <w:tc>
          <w:tcPr>
            <w:tcW w:w="1406" w:type="dxa"/>
          </w:tcPr>
          <w:p w14:paraId="4292294D" w14:textId="77777777" w:rsidR="00BE2D4D" w:rsidRDefault="00BE2D4D" w:rsidP="00BE2D4D">
            <w:pPr>
              <w:spacing w:before="120" w:after="120"/>
              <w:jc w:val="center"/>
              <w:rPr>
                <w:rFonts w:ascii="Arial" w:hAnsi="Arial"/>
                <w:sz w:val="24"/>
              </w:rPr>
            </w:pPr>
            <w:r>
              <w:rPr>
                <w:rFonts w:ascii="Arial" w:hAnsi="Arial"/>
                <w:sz w:val="24"/>
              </w:rPr>
              <w:t>11-4246</w:t>
            </w:r>
          </w:p>
        </w:tc>
        <w:tc>
          <w:tcPr>
            <w:tcW w:w="10214" w:type="dxa"/>
          </w:tcPr>
          <w:p w14:paraId="7C473673"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687</w:t>
            </w:r>
          </w:p>
        </w:tc>
        <w:tc>
          <w:tcPr>
            <w:tcW w:w="1718" w:type="dxa"/>
          </w:tcPr>
          <w:p w14:paraId="5300E4E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12/05/11</w:t>
            </w:r>
          </w:p>
        </w:tc>
      </w:tr>
      <w:tr w:rsidR="00BE2D4D" w14:paraId="09C71617" w14:textId="77777777" w:rsidTr="00152738">
        <w:tc>
          <w:tcPr>
            <w:tcW w:w="1406" w:type="dxa"/>
          </w:tcPr>
          <w:p w14:paraId="0FDE45DC" w14:textId="77777777" w:rsidR="00BE2D4D" w:rsidRDefault="00BE2D4D" w:rsidP="00BE2D4D">
            <w:pPr>
              <w:spacing w:before="120" w:after="120"/>
              <w:jc w:val="center"/>
              <w:rPr>
                <w:rFonts w:ascii="Arial" w:hAnsi="Arial"/>
                <w:sz w:val="24"/>
              </w:rPr>
            </w:pPr>
            <w:r>
              <w:rPr>
                <w:rFonts w:ascii="Arial" w:hAnsi="Arial"/>
                <w:sz w:val="24"/>
              </w:rPr>
              <w:t>11-4247</w:t>
            </w:r>
          </w:p>
        </w:tc>
        <w:tc>
          <w:tcPr>
            <w:tcW w:w="10214" w:type="dxa"/>
          </w:tcPr>
          <w:p w14:paraId="5D2ABCFF" w14:textId="77777777" w:rsidR="00BE2D4D" w:rsidRPr="00190A63" w:rsidRDefault="00BE2D4D" w:rsidP="00BE2D4D">
            <w:pPr>
              <w:spacing w:before="120" w:after="120"/>
              <w:ind w:right="144"/>
              <w:jc w:val="both"/>
              <w:rPr>
                <w:rFonts w:ascii="Arial" w:hAnsi="Arial" w:cs="Arial"/>
                <w:caps/>
                <w:sz w:val="24"/>
                <w:szCs w:val="24"/>
              </w:rPr>
            </w:pPr>
            <w:r w:rsidRPr="00784D87">
              <w:rPr>
                <w:rFonts w:ascii="Arial" w:hAnsi="Arial" w:cs="Arial"/>
                <w:sz w:val="24"/>
                <w:szCs w:val="24"/>
              </w:rPr>
              <w:t>APPROVAL OF COMMUNITY DEVELOPMENT BLOCK GRANT PROGRAM PLANNING SUMMARY AND BUDGET FOR FISCAL YEAR 2012-2013</w:t>
            </w:r>
          </w:p>
        </w:tc>
        <w:tc>
          <w:tcPr>
            <w:tcW w:w="1718" w:type="dxa"/>
          </w:tcPr>
          <w:p w14:paraId="4BA165B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12/05/11</w:t>
            </w:r>
          </w:p>
        </w:tc>
      </w:tr>
      <w:tr w:rsidR="00BE2D4D" w14:paraId="7FB64F70" w14:textId="77777777" w:rsidTr="00152738">
        <w:tc>
          <w:tcPr>
            <w:tcW w:w="1406" w:type="dxa"/>
          </w:tcPr>
          <w:p w14:paraId="35A71B37" w14:textId="77777777" w:rsidR="00BE2D4D" w:rsidRDefault="00BE2D4D" w:rsidP="00BE2D4D">
            <w:pPr>
              <w:spacing w:before="120" w:after="120"/>
              <w:jc w:val="center"/>
              <w:rPr>
                <w:rFonts w:ascii="Arial" w:hAnsi="Arial"/>
                <w:sz w:val="24"/>
              </w:rPr>
            </w:pPr>
            <w:r>
              <w:rPr>
                <w:rFonts w:ascii="Arial" w:hAnsi="Arial"/>
                <w:sz w:val="24"/>
              </w:rPr>
              <w:t>11-4248</w:t>
            </w:r>
          </w:p>
        </w:tc>
        <w:tc>
          <w:tcPr>
            <w:tcW w:w="10214" w:type="dxa"/>
          </w:tcPr>
          <w:p w14:paraId="66CBE2EC" w14:textId="77777777" w:rsidR="00BE2D4D" w:rsidRPr="00784D87" w:rsidRDefault="00BE2D4D" w:rsidP="00BE2D4D">
            <w:pPr>
              <w:spacing w:before="120" w:after="120"/>
              <w:ind w:right="144"/>
              <w:jc w:val="both"/>
              <w:rPr>
                <w:rFonts w:ascii="Arial" w:hAnsi="Arial" w:cs="Arial"/>
                <w:caps/>
                <w:sz w:val="24"/>
                <w:szCs w:val="24"/>
              </w:rPr>
            </w:pPr>
            <w:r w:rsidRPr="00784D87">
              <w:rPr>
                <w:rFonts w:ascii="Arial" w:hAnsi="Arial" w:cs="Arial"/>
                <w:sz w:val="24"/>
                <w:szCs w:val="24"/>
              </w:rPr>
              <w:t>DESIGNATION OF APPLICANT’S AGENT FOR THE CALIFORNIA EMERGENCY MANAGEMENT AGENCY</w:t>
            </w:r>
            <w:r>
              <w:rPr>
                <w:rFonts w:ascii="Arial" w:hAnsi="Arial" w:cs="Arial"/>
                <w:sz w:val="24"/>
                <w:szCs w:val="24"/>
              </w:rPr>
              <w:t xml:space="preserve"> AND RECINDING RESOLUTION</w:t>
            </w:r>
            <w:r>
              <w:rPr>
                <w:rFonts w:ascii="Arial" w:hAnsi="Arial"/>
                <w:sz w:val="24"/>
                <w:szCs w:val="24"/>
              </w:rPr>
              <w:t xml:space="preserve">. 05-3218 </w:t>
            </w:r>
          </w:p>
        </w:tc>
        <w:tc>
          <w:tcPr>
            <w:tcW w:w="1718" w:type="dxa"/>
          </w:tcPr>
          <w:p w14:paraId="36CD5EB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12/05/11</w:t>
            </w:r>
          </w:p>
        </w:tc>
      </w:tr>
      <w:tr w:rsidR="00BE2D4D" w14:paraId="242A2AB9" w14:textId="77777777" w:rsidTr="00152738">
        <w:tc>
          <w:tcPr>
            <w:tcW w:w="1406" w:type="dxa"/>
          </w:tcPr>
          <w:p w14:paraId="10128329" w14:textId="77777777" w:rsidR="00BE2D4D" w:rsidRDefault="00BE2D4D" w:rsidP="00BE2D4D">
            <w:pPr>
              <w:spacing w:before="120" w:after="120"/>
              <w:jc w:val="center"/>
              <w:rPr>
                <w:rFonts w:ascii="Arial" w:hAnsi="Arial"/>
                <w:sz w:val="24"/>
              </w:rPr>
            </w:pPr>
            <w:r>
              <w:rPr>
                <w:rFonts w:ascii="Arial" w:hAnsi="Arial"/>
                <w:sz w:val="24"/>
              </w:rPr>
              <w:t>11-4249</w:t>
            </w:r>
          </w:p>
        </w:tc>
        <w:tc>
          <w:tcPr>
            <w:tcW w:w="10214" w:type="dxa"/>
          </w:tcPr>
          <w:p w14:paraId="313E7EF5" w14:textId="77777777" w:rsidR="00BE2D4D" w:rsidRPr="00190A63" w:rsidRDefault="00BE2D4D" w:rsidP="00BE2D4D">
            <w:pPr>
              <w:spacing w:before="120" w:after="120"/>
              <w:ind w:right="144"/>
              <w:jc w:val="both"/>
              <w:rPr>
                <w:rFonts w:ascii="Arial" w:hAnsi="Arial" w:cs="Arial"/>
                <w:caps/>
                <w:sz w:val="24"/>
                <w:szCs w:val="24"/>
              </w:rPr>
            </w:pPr>
            <w:r w:rsidRPr="00784D87">
              <w:rPr>
                <w:rFonts w:ascii="Arial" w:hAnsi="Arial" w:cs="Arial"/>
                <w:sz w:val="24"/>
                <w:szCs w:val="24"/>
              </w:rPr>
              <w:t>OPPOSE EXPANSION OF REFUSAL CLAUSE IN THE AFFORDABLE CARE ACT FOR CONTRACEPTION</w:t>
            </w:r>
          </w:p>
        </w:tc>
        <w:tc>
          <w:tcPr>
            <w:tcW w:w="1718" w:type="dxa"/>
          </w:tcPr>
          <w:p w14:paraId="459946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12/05/11</w:t>
            </w:r>
          </w:p>
        </w:tc>
      </w:tr>
      <w:tr w:rsidR="00BE2D4D" w14:paraId="46A0441D" w14:textId="77777777" w:rsidTr="00152738">
        <w:tc>
          <w:tcPr>
            <w:tcW w:w="1406" w:type="dxa"/>
          </w:tcPr>
          <w:p w14:paraId="00B5CAA3" w14:textId="77777777" w:rsidR="00BE2D4D" w:rsidRDefault="00BE2D4D" w:rsidP="00BE2D4D">
            <w:pPr>
              <w:spacing w:before="120" w:after="120"/>
              <w:jc w:val="center"/>
              <w:rPr>
                <w:rFonts w:ascii="Arial" w:hAnsi="Arial"/>
                <w:sz w:val="24"/>
              </w:rPr>
            </w:pPr>
            <w:r>
              <w:rPr>
                <w:rFonts w:ascii="Arial" w:hAnsi="Arial"/>
                <w:sz w:val="24"/>
              </w:rPr>
              <w:t>11-4250</w:t>
            </w:r>
          </w:p>
        </w:tc>
        <w:tc>
          <w:tcPr>
            <w:tcW w:w="10214" w:type="dxa"/>
          </w:tcPr>
          <w:p w14:paraId="592B7102"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688</w:t>
            </w:r>
          </w:p>
        </w:tc>
        <w:tc>
          <w:tcPr>
            <w:tcW w:w="1718" w:type="dxa"/>
          </w:tcPr>
          <w:p w14:paraId="729B307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12/19/11</w:t>
            </w:r>
          </w:p>
        </w:tc>
      </w:tr>
      <w:tr w:rsidR="00BE2D4D" w14:paraId="32CFCEF1" w14:textId="77777777" w:rsidTr="00152738">
        <w:tc>
          <w:tcPr>
            <w:tcW w:w="1406" w:type="dxa"/>
          </w:tcPr>
          <w:p w14:paraId="0D61ED92" w14:textId="77777777" w:rsidR="00BE2D4D" w:rsidRDefault="00BE2D4D" w:rsidP="00BE2D4D">
            <w:pPr>
              <w:spacing w:before="120" w:after="120"/>
              <w:jc w:val="center"/>
              <w:rPr>
                <w:rFonts w:ascii="Arial" w:hAnsi="Arial"/>
                <w:sz w:val="24"/>
              </w:rPr>
            </w:pPr>
            <w:r>
              <w:rPr>
                <w:rFonts w:ascii="Arial" w:hAnsi="Arial"/>
                <w:sz w:val="24"/>
              </w:rPr>
              <w:t>11-4251</w:t>
            </w:r>
          </w:p>
        </w:tc>
        <w:tc>
          <w:tcPr>
            <w:tcW w:w="10214" w:type="dxa"/>
          </w:tcPr>
          <w:p w14:paraId="00E3B623" w14:textId="77777777" w:rsidR="00BE2D4D" w:rsidRPr="00D23554" w:rsidRDefault="00BE2D4D" w:rsidP="00BE2D4D">
            <w:pPr>
              <w:spacing w:before="120" w:after="120"/>
              <w:ind w:right="144"/>
              <w:jc w:val="both"/>
              <w:rPr>
                <w:rFonts w:ascii="Arial" w:hAnsi="Arial" w:cs="Arial"/>
                <w:caps/>
                <w:sz w:val="24"/>
                <w:szCs w:val="24"/>
              </w:rPr>
            </w:pPr>
            <w:r w:rsidRPr="00D23554">
              <w:rPr>
                <w:rFonts w:ascii="Arial" w:hAnsi="Arial" w:cs="Arial"/>
                <w:sz w:val="24"/>
                <w:szCs w:val="24"/>
              </w:rPr>
              <w:t>OPPOSE THE 10 PERCENT REDUCTION OF MEDI-CAL PROVIDER REIMBURSEMENT RATES</w:t>
            </w:r>
          </w:p>
        </w:tc>
        <w:tc>
          <w:tcPr>
            <w:tcW w:w="1718" w:type="dxa"/>
          </w:tcPr>
          <w:p w14:paraId="3ACF03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12/19/11</w:t>
            </w:r>
          </w:p>
        </w:tc>
      </w:tr>
      <w:tr w:rsidR="00BE2D4D" w14:paraId="578C7AEC" w14:textId="77777777" w:rsidTr="00152738">
        <w:tc>
          <w:tcPr>
            <w:tcW w:w="1406" w:type="dxa"/>
          </w:tcPr>
          <w:p w14:paraId="6942D1F5" w14:textId="77777777" w:rsidR="00BE2D4D" w:rsidRDefault="00BE2D4D" w:rsidP="00BE2D4D">
            <w:pPr>
              <w:spacing w:before="120" w:after="120"/>
              <w:jc w:val="center"/>
              <w:rPr>
                <w:rFonts w:ascii="Arial" w:hAnsi="Arial"/>
                <w:sz w:val="24"/>
              </w:rPr>
            </w:pPr>
            <w:r>
              <w:rPr>
                <w:rFonts w:ascii="Arial" w:hAnsi="Arial"/>
                <w:sz w:val="24"/>
              </w:rPr>
              <w:t>11-4252</w:t>
            </w:r>
          </w:p>
        </w:tc>
        <w:tc>
          <w:tcPr>
            <w:tcW w:w="10214" w:type="dxa"/>
          </w:tcPr>
          <w:p w14:paraId="437D9F1C" w14:textId="77777777" w:rsidR="00BE2D4D" w:rsidRPr="00D23554" w:rsidRDefault="00BE2D4D" w:rsidP="00BE2D4D">
            <w:pPr>
              <w:spacing w:before="120" w:after="120"/>
              <w:ind w:right="144"/>
              <w:jc w:val="both"/>
              <w:rPr>
                <w:rFonts w:ascii="Arial" w:hAnsi="Arial" w:cs="Arial"/>
                <w:caps/>
                <w:sz w:val="24"/>
                <w:szCs w:val="24"/>
              </w:rPr>
            </w:pPr>
            <w:r w:rsidRPr="00D23554">
              <w:rPr>
                <w:rFonts w:ascii="Arial" w:hAnsi="Arial" w:cs="Arial"/>
                <w:sz w:val="24"/>
                <w:szCs w:val="24"/>
              </w:rPr>
              <w:t>CALLING ON THE NIGERIAN GOVERNMENT TO ABANDON THE ANTI-HOMOSEXUALITY BILL</w:t>
            </w:r>
          </w:p>
        </w:tc>
        <w:tc>
          <w:tcPr>
            <w:tcW w:w="1718" w:type="dxa"/>
          </w:tcPr>
          <w:p w14:paraId="454DDFB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12/19/11</w:t>
            </w:r>
          </w:p>
        </w:tc>
      </w:tr>
      <w:tr w:rsidR="00BE2D4D" w14:paraId="328916EB" w14:textId="77777777" w:rsidTr="00152738">
        <w:tc>
          <w:tcPr>
            <w:tcW w:w="1406" w:type="dxa"/>
          </w:tcPr>
          <w:p w14:paraId="43548AD9" w14:textId="77777777" w:rsidR="00BE2D4D" w:rsidRDefault="00BE2D4D" w:rsidP="00BE2D4D">
            <w:pPr>
              <w:spacing w:before="120" w:after="120"/>
              <w:jc w:val="center"/>
              <w:rPr>
                <w:rFonts w:ascii="Arial" w:hAnsi="Arial"/>
                <w:sz w:val="24"/>
              </w:rPr>
            </w:pPr>
            <w:r>
              <w:rPr>
                <w:rFonts w:ascii="Arial" w:hAnsi="Arial"/>
                <w:sz w:val="24"/>
              </w:rPr>
              <w:t>11-4253</w:t>
            </w:r>
          </w:p>
        </w:tc>
        <w:tc>
          <w:tcPr>
            <w:tcW w:w="10214" w:type="dxa"/>
          </w:tcPr>
          <w:p w14:paraId="1D5F7BE1" w14:textId="77777777" w:rsidR="00BE2D4D" w:rsidRPr="00D23554" w:rsidRDefault="00BE2D4D" w:rsidP="00BE2D4D">
            <w:pPr>
              <w:spacing w:before="120" w:after="120"/>
              <w:ind w:right="144"/>
              <w:jc w:val="both"/>
              <w:rPr>
                <w:rFonts w:ascii="Arial" w:hAnsi="Arial" w:cs="Arial"/>
                <w:caps/>
                <w:sz w:val="24"/>
                <w:szCs w:val="24"/>
              </w:rPr>
            </w:pPr>
            <w:r w:rsidRPr="00D23554">
              <w:rPr>
                <w:rFonts w:ascii="Arial" w:hAnsi="Arial" w:cs="Arial"/>
                <w:sz w:val="24"/>
                <w:szCs w:val="24"/>
              </w:rPr>
              <w:t>AWARD OF CONSTRUCTION CONTRACT FOR CIP 1202, CONCRETE REPAIR PROGRAM EAST SIDE</w:t>
            </w:r>
          </w:p>
        </w:tc>
        <w:tc>
          <w:tcPr>
            <w:tcW w:w="1718" w:type="dxa"/>
          </w:tcPr>
          <w:p w14:paraId="732020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12/19/11</w:t>
            </w:r>
          </w:p>
        </w:tc>
      </w:tr>
      <w:tr w:rsidR="00BE2D4D" w14:paraId="4A2A9F6F" w14:textId="77777777" w:rsidTr="00152738">
        <w:tc>
          <w:tcPr>
            <w:tcW w:w="1406" w:type="dxa"/>
          </w:tcPr>
          <w:p w14:paraId="5041120F" w14:textId="77777777" w:rsidR="00BE2D4D" w:rsidRDefault="00BE2D4D" w:rsidP="00BE2D4D">
            <w:pPr>
              <w:spacing w:before="120" w:after="120"/>
              <w:jc w:val="center"/>
              <w:rPr>
                <w:rFonts w:ascii="Arial" w:hAnsi="Arial"/>
                <w:sz w:val="24"/>
              </w:rPr>
            </w:pPr>
            <w:r>
              <w:rPr>
                <w:rFonts w:ascii="Arial" w:hAnsi="Arial"/>
                <w:sz w:val="24"/>
              </w:rPr>
              <w:t>11-4254</w:t>
            </w:r>
          </w:p>
        </w:tc>
        <w:tc>
          <w:tcPr>
            <w:tcW w:w="10214" w:type="dxa"/>
          </w:tcPr>
          <w:p w14:paraId="6B5E975F" w14:textId="77777777" w:rsidR="00BE2D4D" w:rsidRPr="00D23554" w:rsidRDefault="00BE2D4D" w:rsidP="00BE2D4D">
            <w:pPr>
              <w:spacing w:before="120" w:after="120"/>
              <w:ind w:right="144"/>
              <w:jc w:val="both"/>
              <w:rPr>
                <w:rFonts w:ascii="Arial" w:hAnsi="Arial" w:cs="Arial"/>
                <w:caps/>
                <w:sz w:val="24"/>
                <w:szCs w:val="24"/>
              </w:rPr>
            </w:pPr>
            <w:r w:rsidRPr="00D23554">
              <w:rPr>
                <w:rFonts w:ascii="Arial" w:hAnsi="Arial" w:cs="Arial"/>
                <w:sz w:val="24"/>
                <w:szCs w:val="24"/>
              </w:rPr>
              <w:t>OPPOSE ELIMINATION OF LGBT, RACIAL AND RELIGIOUS</w:t>
            </w:r>
            <w:r>
              <w:rPr>
                <w:rFonts w:ascii="Arial" w:hAnsi="Arial" w:cs="Arial"/>
                <w:sz w:val="24"/>
                <w:szCs w:val="24"/>
              </w:rPr>
              <w:t xml:space="preserve"> </w:t>
            </w:r>
            <w:r w:rsidRPr="00D23554">
              <w:rPr>
                <w:rFonts w:ascii="Arial" w:hAnsi="Arial" w:cs="Arial"/>
                <w:sz w:val="24"/>
                <w:szCs w:val="24"/>
              </w:rPr>
              <w:t>PROTECTIONS IN PUERTO RICO’S HATE CRIMES LAW</w:t>
            </w:r>
          </w:p>
        </w:tc>
        <w:tc>
          <w:tcPr>
            <w:tcW w:w="1718" w:type="dxa"/>
          </w:tcPr>
          <w:p w14:paraId="26E2141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12/19/11</w:t>
            </w:r>
          </w:p>
        </w:tc>
      </w:tr>
      <w:tr w:rsidR="00BE2D4D" w14:paraId="6EEC9948" w14:textId="77777777" w:rsidTr="00152738">
        <w:tc>
          <w:tcPr>
            <w:tcW w:w="1406" w:type="dxa"/>
          </w:tcPr>
          <w:p w14:paraId="60334BAD" w14:textId="77777777" w:rsidR="00BE2D4D" w:rsidRDefault="00BE2D4D" w:rsidP="00BE2D4D">
            <w:pPr>
              <w:spacing w:before="120" w:after="120"/>
              <w:jc w:val="center"/>
              <w:rPr>
                <w:rFonts w:ascii="Arial" w:hAnsi="Arial"/>
                <w:sz w:val="24"/>
              </w:rPr>
            </w:pPr>
            <w:r>
              <w:rPr>
                <w:rFonts w:ascii="Arial" w:hAnsi="Arial"/>
                <w:sz w:val="24"/>
              </w:rPr>
              <w:t>12-4255</w:t>
            </w:r>
          </w:p>
        </w:tc>
        <w:tc>
          <w:tcPr>
            <w:tcW w:w="10214" w:type="dxa"/>
          </w:tcPr>
          <w:p w14:paraId="2AEB0A55"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689</w:t>
            </w:r>
          </w:p>
        </w:tc>
        <w:tc>
          <w:tcPr>
            <w:tcW w:w="1718" w:type="dxa"/>
          </w:tcPr>
          <w:p w14:paraId="15F83A9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r w:rsidR="00BE2D4D" w14:paraId="3168F3CB" w14:textId="77777777" w:rsidTr="00152738">
        <w:tc>
          <w:tcPr>
            <w:tcW w:w="1406" w:type="dxa"/>
          </w:tcPr>
          <w:p w14:paraId="05C1449D" w14:textId="77777777" w:rsidR="00BE2D4D" w:rsidRDefault="00BE2D4D" w:rsidP="00BE2D4D">
            <w:pPr>
              <w:spacing w:before="120" w:after="120"/>
              <w:jc w:val="center"/>
              <w:rPr>
                <w:rFonts w:ascii="Arial" w:hAnsi="Arial"/>
                <w:sz w:val="24"/>
              </w:rPr>
            </w:pPr>
            <w:r>
              <w:rPr>
                <w:rFonts w:ascii="Arial" w:hAnsi="Arial"/>
                <w:sz w:val="24"/>
              </w:rPr>
              <w:t>12-4256</w:t>
            </w:r>
          </w:p>
        </w:tc>
        <w:tc>
          <w:tcPr>
            <w:tcW w:w="10214" w:type="dxa"/>
          </w:tcPr>
          <w:p w14:paraId="6271EC69"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690</w:t>
            </w:r>
          </w:p>
        </w:tc>
        <w:tc>
          <w:tcPr>
            <w:tcW w:w="1718" w:type="dxa"/>
          </w:tcPr>
          <w:p w14:paraId="47876CE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r w:rsidR="00BE2D4D" w14:paraId="3287BEDD" w14:textId="77777777" w:rsidTr="00152738">
        <w:tc>
          <w:tcPr>
            <w:tcW w:w="1406" w:type="dxa"/>
          </w:tcPr>
          <w:p w14:paraId="225D767C" w14:textId="77777777" w:rsidR="00BE2D4D" w:rsidRDefault="00BE2D4D" w:rsidP="00BE2D4D">
            <w:pPr>
              <w:spacing w:before="120" w:after="120"/>
              <w:jc w:val="center"/>
              <w:rPr>
                <w:rFonts w:ascii="Arial" w:hAnsi="Arial"/>
                <w:sz w:val="24"/>
              </w:rPr>
            </w:pPr>
            <w:r>
              <w:rPr>
                <w:rFonts w:ascii="Arial" w:hAnsi="Arial"/>
                <w:sz w:val="24"/>
              </w:rPr>
              <w:t>12-4257</w:t>
            </w:r>
          </w:p>
        </w:tc>
        <w:tc>
          <w:tcPr>
            <w:tcW w:w="10214" w:type="dxa"/>
          </w:tcPr>
          <w:p w14:paraId="76972E50" w14:textId="77777777" w:rsidR="00BE2D4D" w:rsidRPr="00190A63" w:rsidRDefault="00BE2D4D" w:rsidP="00BE2D4D">
            <w:pPr>
              <w:spacing w:before="120" w:after="120"/>
              <w:ind w:right="144"/>
              <w:jc w:val="both"/>
              <w:rPr>
                <w:rFonts w:ascii="Arial" w:hAnsi="Arial" w:cs="Arial"/>
                <w:caps/>
                <w:sz w:val="24"/>
                <w:szCs w:val="24"/>
              </w:rPr>
            </w:pPr>
            <w:r>
              <w:rPr>
                <w:rFonts w:ascii="Arial" w:hAnsi="Arial" w:cs="Arial"/>
                <w:caps/>
                <w:sz w:val="24"/>
                <w:szCs w:val="24"/>
              </w:rPr>
              <w:t>The item associated with a proposed resolution numbered 12-4257 in the agenda was tabled.</w:t>
            </w:r>
          </w:p>
        </w:tc>
        <w:tc>
          <w:tcPr>
            <w:tcW w:w="1718" w:type="dxa"/>
          </w:tcPr>
          <w:p w14:paraId="20D8A6E7" w14:textId="77777777" w:rsidR="00BE2D4D" w:rsidRDefault="00BE2D4D" w:rsidP="00BE2D4D">
            <w:pPr>
              <w:spacing w:before="120" w:after="120"/>
              <w:jc w:val="center"/>
              <w:rPr>
                <w:rFonts w:ascii="Arial" w:hAnsi="Arial" w:cs="Arial"/>
                <w:sz w:val="22"/>
                <w:szCs w:val="22"/>
              </w:rPr>
            </w:pPr>
          </w:p>
        </w:tc>
      </w:tr>
      <w:tr w:rsidR="00BE2D4D" w14:paraId="69306A21" w14:textId="77777777" w:rsidTr="00152738">
        <w:tc>
          <w:tcPr>
            <w:tcW w:w="1406" w:type="dxa"/>
          </w:tcPr>
          <w:p w14:paraId="1CB2010D" w14:textId="77777777" w:rsidR="00BE2D4D" w:rsidRDefault="00BE2D4D" w:rsidP="00BE2D4D">
            <w:pPr>
              <w:spacing w:before="120" w:after="120"/>
              <w:jc w:val="center"/>
              <w:rPr>
                <w:rFonts w:ascii="Arial" w:hAnsi="Arial"/>
                <w:sz w:val="24"/>
              </w:rPr>
            </w:pPr>
            <w:r>
              <w:rPr>
                <w:rFonts w:ascii="Arial" w:hAnsi="Arial"/>
                <w:sz w:val="24"/>
              </w:rPr>
              <w:t>12-4258</w:t>
            </w:r>
          </w:p>
        </w:tc>
        <w:tc>
          <w:tcPr>
            <w:tcW w:w="10214" w:type="dxa"/>
          </w:tcPr>
          <w:p w14:paraId="73DEFE40" w14:textId="77777777" w:rsidR="00BE2D4D" w:rsidRPr="00190A63" w:rsidRDefault="00BE2D4D" w:rsidP="00BE2D4D">
            <w:pPr>
              <w:spacing w:before="120" w:after="120"/>
              <w:ind w:right="144"/>
              <w:jc w:val="both"/>
              <w:rPr>
                <w:rFonts w:ascii="Arial" w:hAnsi="Arial" w:cs="Arial"/>
                <w:caps/>
                <w:sz w:val="24"/>
                <w:szCs w:val="24"/>
              </w:rPr>
            </w:pPr>
            <w:r>
              <w:rPr>
                <w:rFonts w:ascii="Arial" w:hAnsi="Arial" w:cs="Arial"/>
                <w:caps/>
                <w:sz w:val="24"/>
                <w:szCs w:val="24"/>
              </w:rPr>
              <w:t>in support of a u.s. constitutional amendment to end corporate “personhood”</w:t>
            </w:r>
          </w:p>
        </w:tc>
        <w:tc>
          <w:tcPr>
            <w:tcW w:w="1718" w:type="dxa"/>
          </w:tcPr>
          <w:p w14:paraId="4CCCD5B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r w:rsidR="00BE2D4D" w14:paraId="41594987" w14:textId="77777777" w:rsidTr="00152738">
        <w:tc>
          <w:tcPr>
            <w:tcW w:w="1406" w:type="dxa"/>
          </w:tcPr>
          <w:p w14:paraId="01647638" w14:textId="77777777" w:rsidR="00BE2D4D" w:rsidRDefault="00BE2D4D" w:rsidP="00BE2D4D">
            <w:pPr>
              <w:spacing w:before="120" w:after="120"/>
              <w:jc w:val="center"/>
              <w:rPr>
                <w:rFonts w:ascii="Arial" w:hAnsi="Arial"/>
                <w:sz w:val="24"/>
              </w:rPr>
            </w:pPr>
            <w:r>
              <w:rPr>
                <w:rFonts w:ascii="Arial" w:hAnsi="Arial"/>
                <w:sz w:val="24"/>
              </w:rPr>
              <w:t>12-4259</w:t>
            </w:r>
          </w:p>
        </w:tc>
        <w:tc>
          <w:tcPr>
            <w:tcW w:w="10214" w:type="dxa"/>
          </w:tcPr>
          <w:p w14:paraId="0617E9FC" w14:textId="77777777" w:rsidR="00BE2D4D" w:rsidRPr="00190A63" w:rsidRDefault="00BE2D4D" w:rsidP="00BE2D4D">
            <w:pPr>
              <w:spacing w:before="120" w:after="120"/>
              <w:ind w:right="144"/>
              <w:jc w:val="both"/>
              <w:rPr>
                <w:rFonts w:ascii="Arial" w:hAnsi="Arial" w:cs="Arial"/>
                <w:caps/>
                <w:sz w:val="24"/>
                <w:szCs w:val="24"/>
              </w:rPr>
            </w:pPr>
            <w:r>
              <w:rPr>
                <w:rFonts w:ascii="Arial" w:hAnsi="Arial" w:cs="Arial"/>
                <w:caps/>
                <w:sz w:val="24"/>
                <w:szCs w:val="24"/>
              </w:rPr>
              <w:t>a resolution of the city of west hollwood deploring the abc sitcom, work it, as derogatory, insensitive and cruel towards the transgender community</w:t>
            </w:r>
          </w:p>
        </w:tc>
        <w:tc>
          <w:tcPr>
            <w:tcW w:w="1718" w:type="dxa"/>
          </w:tcPr>
          <w:p w14:paraId="5E781F6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r w:rsidR="00BE2D4D" w14:paraId="253F0018" w14:textId="77777777" w:rsidTr="00152738">
        <w:tc>
          <w:tcPr>
            <w:tcW w:w="1406" w:type="dxa"/>
          </w:tcPr>
          <w:p w14:paraId="1966A6D9" w14:textId="77777777" w:rsidR="00BE2D4D" w:rsidRDefault="00BE2D4D" w:rsidP="00BE2D4D">
            <w:pPr>
              <w:spacing w:before="120" w:after="120"/>
              <w:jc w:val="center"/>
              <w:rPr>
                <w:rFonts w:ascii="Arial" w:hAnsi="Arial"/>
                <w:sz w:val="24"/>
              </w:rPr>
            </w:pPr>
            <w:r>
              <w:rPr>
                <w:rFonts w:ascii="Arial" w:hAnsi="Arial"/>
                <w:sz w:val="24"/>
              </w:rPr>
              <w:t>12-4260</w:t>
            </w:r>
          </w:p>
        </w:tc>
        <w:tc>
          <w:tcPr>
            <w:tcW w:w="10214" w:type="dxa"/>
          </w:tcPr>
          <w:p w14:paraId="121B8E67" w14:textId="77777777" w:rsidR="00BE2D4D" w:rsidRPr="00190A63" w:rsidRDefault="00BE2D4D" w:rsidP="00BE2D4D">
            <w:pPr>
              <w:spacing w:before="120" w:after="120"/>
              <w:ind w:right="144"/>
              <w:jc w:val="both"/>
              <w:rPr>
                <w:rFonts w:ascii="Arial" w:hAnsi="Arial" w:cs="Arial"/>
                <w:caps/>
                <w:sz w:val="24"/>
                <w:szCs w:val="24"/>
              </w:rPr>
            </w:pPr>
            <w:r>
              <w:rPr>
                <w:rFonts w:ascii="Arial" w:hAnsi="Arial" w:cs="Arial"/>
                <w:caps/>
                <w:sz w:val="24"/>
                <w:szCs w:val="24"/>
              </w:rPr>
              <w:t>in support of s. 1925, the 2011 reauthorization of the violence against women act (vawa) (leahy, d-vt and crapo, r-in)</w:t>
            </w:r>
          </w:p>
        </w:tc>
        <w:tc>
          <w:tcPr>
            <w:tcW w:w="1718" w:type="dxa"/>
          </w:tcPr>
          <w:p w14:paraId="4632C86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bl>
    <w:p w14:paraId="7CF3690A"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C07F079" w14:textId="77777777" w:rsidTr="00152738">
        <w:tc>
          <w:tcPr>
            <w:tcW w:w="1406" w:type="dxa"/>
          </w:tcPr>
          <w:p w14:paraId="21119A0C" w14:textId="77777777" w:rsidR="00BE2D4D" w:rsidRDefault="00BE2D4D" w:rsidP="00BE2D4D">
            <w:pPr>
              <w:spacing w:before="120" w:after="120"/>
              <w:jc w:val="center"/>
              <w:rPr>
                <w:rFonts w:ascii="Arial" w:hAnsi="Arial"/>
                <w:sz w:val="24"/>
              </w:rPr>
            </w:pPr>
            <w:r>
              <w:rPr>
                <w:rFonts w:ascii="Arial" w:hAnsi="Arial"/>
                <w:sz w:val="24"/>
              </w:rPr>
              <w:t>12-4261</w:t>
            </w:r>
          </w:p>
        </w:tc>
        <w:tc>
          <w:tcPr>
            <w:tcW w:w="10214" w:type="dxa"/>
          </w:tcPr>
          <w:p w14:paraId="3B4F8A1D" w14:textId="77777777" w:rsidR="00BE2D4D" w:rsidRPr="00190A63" w:rsidRDefault="00BE2D4D" w:rsidP="00BE2D4D">
            <w:pPr>
              <w:spacing w:before="120" w:after="120"/>
              <w:ind w:right="144"/>
              <w:jc w:val="both"/>
              <w:rPr>
                <w:rFonts w:ascii="Arial" w:hAnsi="Arial" w:cs="Arial"/>
                <w:caps/>
                <w:sz w:val="24"/>
                <w:szCs w:val="24"/>
              </w:rPr>
            </w:pPr>
            <w:r>
              <w:rPr>
                <w:rFonts w:ascii="Arial" w:hAnsi="Arial" w:cs="Arial"/>
                <w:caps/>
                <w:sz w:val="24"/>
                <w:szCs w:val="24"/>
              </w:rPr>
              <w:t>pursuant to assembly bill 936 concerning forgiveness of loans, advances, or other indebtedness</w:t>
            </w:r>
          </w:p>
        </w:tc>
        <w:tc>
          <w:tcPr>
            <w:tcW w:w="1718" w:type="dxa"/>
          </w:tcPr>
          <w:p w14:paraId="757246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r w:rsidR="00BE2D4D" w14:paraId="78D08863" w14:textId="77777777" w:rsidTr="00152738">
        <w:tc>
          <w:tcPr>
            <w:tcW w:w="1406" w:type="dxa"/>
          </w:tcPr>
          <w:p w14:paraId="17A1268E" w14:textId="77777777" w:rsidR="00BE2D4D" w:rsidRDefault="00BE2D4D" w:rsidP="00BE2D4D">
            <w:pPr>
              <w:spacing w:before="120" w:after="120"/>
              <w:jc w:val="center"/>
              <w:rPr>
                <w:rFonts w:ascii="Arial" w:hAnsi="Arial"/>
                <w:sz w:val="24"/>
              </w:rPr>
            </w:pPr>
            <w:r>
              <w:rPr>
                <w:rFonts w:ascii="Arial" w:hAnsi="Arial"/>
                <w:sz w:val="24"/>
              </w:rPr>
              <w:t>12-4262</w:t>
            </w:r>
          </w:p>
        </w:tc>
        <w:tc>
          <w:tcPr>
            <w:tcW w:w="10214" w:type="dxa"/>
          </w:tcPr>
          <w:p w14:paraId="1C50CBD6" w14:textId="77777777" w:rsidR="00BE2D4D" w:rsidRPr="00190A63" w:rsidRDefault="00BE2D4D" w:rsidP="00BE2D4D">
            <w:pPr>
              <w:spacing w:before="120" w:after="120"/>
              <w:ind w:right="144"/>
              <w:jc w:val="both"/>
              <w:rPr>
                <w:rFonts w:ascii="Arial" w:hAnsi="Arial" w:cs="Arial"/>
                <w:caps/>
                <w:sz w:val="24"/>
                <w:szCs w:val="24"/>
              </w:rPr>
            </w:pPr>
            <w:r>
              <w:rPr>
                <w:rFonts w:ascii="Arial" w:hAnsi="Arial" w:cs="Arial"/>
                <w:caps/>
                <w:sz w:val="24"/>
                <w:szCs w:val="24"/>
              </w:rPr>
              <w:t>supporting sb 659 (padilla) deadline extension for dismantling of redevelopment agencies</w:t>
            </w:r>
          </w:p>
        </w:tc>
        <w:tc>
          <w:tcPr>
            <w:tcW w:w="1718" w:type="dxa"/>
          </w:tcPr>
          <w:p w14:paraId="62A897B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01/17/12</w:t>
            </w:r>
          </w:p>
        </w:tc>
      </w:tr>
      <w:tr w:rsidR="00BE2D4D" w14:paraId="00ACBA4A" w14:textId="77777777" w:rsidTr="00152738">
        <w:tc>
          <w:tcPr>
            <w:tcW w:w="1406" w:type="dxa"/>
          </w:tcPr>
          <w:p w14:paraId="730D406A" w14:textId="77777777" w:rsidR="00BE2D4D" w:rsidRDefault="00BE2D4D" w:rsidP="00BE2D4D">
            <w:pPr>
              <w:spacing w:before="120" w:after="120"/>
              <w:jc w:val="center"/>
              <w:rPr>
                <w:rFonts w:ascii="Arial" w:hAnsi="Arial"/>
                <w:sz w:val="24"/>
              </w:rPr>
            </w:pPr>
            <w:r>
              <w:rPr>
                <w:rFonts w:ascii="Arial" w:hAnsi="Arial"/>
                <w:sz w:val="24"/>
              </w:rPr>
              <w:t>12-4263</w:t>
            </w:r>
          </w:p>
        </w:tc>
        <w:tc>
          <w:tcPr>
            <w:tcW w:w="10214" w:type="dxa"/>
          </w:tcPr>
          <w:p w14:paraId="5E6D057D"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691</w:t>
            </w:r>
          </w:p>
        </w:tc>
        <w:tc>
          <w:tcPr>
            <w:tcW w:w="1718" w:type="dxa"/>
          </w:tcPr>
          <w:p w14:paraId="177864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r w:rsidR="00BE2D4D" w14:paraId="69C17EC5" w14:textId="77777777" w:rsidTr="00152738">
        <w:tc>
          <w:tcPr>
            <w:tcW w:w="1406" w:type="dxa"/>
          </w:tcPr>
          <w:p w14:paraId="7D7353F7" w14:textId="77777777" w:rsidR="00BE2D4D" w:rsidRDefault="00BE2D4D" w:rsidP="00BE2D4D">
            <w:pPr>
              <w:spacing w:before="120" w:after="120"/>
              <w:jc w:val="center"/>
              <w:rPr>
                <w:rFonts w:ascii="Arial" w:hAnsi="Arial"/>
                <w:sz w:val="24"/>
              </w:rPr>
            </w:pPr>
            <w:r>
              <w:rPr>
                <w:rFonts w:ascii="Arial" w:hAnsi="Arial"/>
                <w:sz w:val="24"/>
              </w:rPr>
              <w:t>12-4264</w:t>
            </w:r>
          </w:p>
        </w:tc>
        <w:tc>
          <w:tcPr>
            <w:tcW w:w="10214" w:type="dxa"/>
          </w:tcPr>
          <w:p w14:paraId="4C691594" w14:textId="77777777" w:rsidR="00BE2D4D" w:rsidRPr="00190A63" w:rsidRDefault="00BE2D4D" w:rsidP="00DA67F6">
            <w:pPr>
              <w:spacing w:before="120" w:after="120"/>
              <w:ind w:right="144"/>
              <w:rPr>
                <w:rFonts w:ascii="Arial" w:hAnsi="Arial" w:cs="Arial"/>
                <w:caps/>
                <w:sz w:val="24"/>
                <w:szCs w:val="24"/>
              </w:rPr>
            </w:pPr>
            <w:r w:rsidRPr="009258D2">
              <w:rPr>
                <w:rFonts w:ascii="Arial" w:hAnsi="Arial"/>
                <w:sz w:val="24"/>
                <w:szCs w:val="24"/>
              </w:rPr>
              <w:t>TO JOIN THE CHILDREN’S MOVEMENT OF CALIFORNIA</w:t>
            </w:r>
          </w:p>
        </w:tc>
        <w:tc>
          <w:tcPr>
            <w:tcW w:w="1718" w:type="dxa"/>
          </w:tcPr>
          <w:p w14:paraId="766DB4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r w:rsidR="00BE2D4D" w14:paraId="65285D90" w14:textId="77777777" w:rsidTr="00152738">
        <w:tc>
          <w:tcPr>
            <w:tcW w:w="1406" w:type="dxa"/>
          </w:tcPr>
          <w:p w14:paraId="3F2933CB" w14:textId="77777777" w:rsidR="00BE2D4D" w:rsidRDefault="00BE2D4D" w:rsidP="00BE2D4D">
            <w:pPr>
              <w:spacing w:before="120" w:after="120"/>
              <w:jc w:val="center"/>
              <w:rPr>
                <w:rFonts w:ascii="Arial" w:hAnsi="Arial"/>
                <w:sz w:val="24"/>
              </w:rPr>
            </w:pPr>
            <w:r>
              <w:rPr>
                <w:rFonts w:ascii="Arial" w:hAnsi="Arial"/>
                <w:sz w:val="24"/>
              </w:rPr>
              <w:t>12-4265</w:t>
            </w:r>
          </w:p>
        </w:tc>
        <w:tc>
          <w:tcPr>
            <w:tcW w:w="10214" w:type="dxa"/>
          </w:tcPr>
          <w:p w14:paraId="2AB4BFA0" w14:textId="77777777" w:rsidR="00BE2D4D" w:rsidRPr="00190A63" w:rsidRDefault="00BE2D4D" w:rsidP="00BE2D4D">
            <w:pPr>
              <w:spacing w:before="120" w:after="120"/>
              <w:ind w:right="144"/>
              <w:jc w:val="both"/>
              <w:rPr>
                <w:rFonts w:ascii="Arial" w:hAnsi="Arial" w:cs="Arial"/>
                <w:caps/>
                <w:sz w:val="24"/>
                <w:szCs w:val="24"/>
              </w:rPr>
            </w:pPr>
            <w:r w:rsidRPr="009258D2">
              <w:rPr>
                <w:rFonts w:ascii="Arial" w:hAnsi="Arial" w:cs="Arial"/>
                <w:caps/>
                <w:sz w:val="24"/>
                <w:szCs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73281E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r w:rsidR="00BE2D4D" w14:paraId="629D082C" w14:textId="77777777" w:rsidTr="00152738">
        <w:tc>
          <w:tcPr>
            <w:tcW w:w="1406" w:type="dxa"/>
          </w:tcPr>
          <w:p w14:paraId="589A3773" w14:textId="77777777" w:rsidR="00BE2D4D" w:rsidRDefault="00BE2D4D" w:rsidP="00BE2D4D">
            <w:pPr>
              <w:spacing w:before="120" w:after="120"/>
              <w:jc w:val="center"/>
              <w:rPr>
                <w:rFonts w:ascii="Arial" w:hAnsi="Arial"/>
                <w:sz w:val="24"/>
              </w:rPr>
            </w:pPr>
            <w:r>
              <w:rPr>
                <w:rFonts w:ascii="Arial" w:hAnsi="Arial"/>
                <w:sz w:val="24"/>
              </w:rPr>
              <w:t>12-4266</w:t>
            </w:r>
          </w:p>
        </w:tc>
        <w:tc>
          <w:tcPr>
            <w:tcW w:w="10214" w:type="dxa"/>
          </w:tcPr>
          <w:p w14:paraId="2F4E2453" w14:textId="77777777" w:rsidR="00BE2D4D" w:rsidRPr="00190A63" w:rsidRDefault="00BE2D4D" w:rsidP="00BE2D4D">
            <w:pPr>
              <w:spacing w:before="120" w:after="120"/>
              <w:ind w:right="144"/>
              <w:jc w:val="both"/>
              <w:rPr>
                <w:rFonts w:ascii="Arial" w:hAnsi="Arial" w:cs="Arial"/>
                <w:caps/>
                <w:sz w:val="24"/>
                <w:szCs w:val="24"/>
              </w:rPr>
            </w:pPr>
            <w:r w:rsidRPr="009258D2">
              <w:rPr>
                <w:rFonts w:ascii="Arial" w:hAnsi="Arial" w:cs="Arial"/>
                <w:caps/>
                <w:sz w:val="24"/>
                <w:szCs w:val="24"/>
              </w:rPr>
              <w:t>ELECTING TO RETAIN THE HOUSING ASSETS AND FUNCTIONS PREVIOUSLY PERFORMED BY THE</w:t>
            </w:r>
            <w:r>
              <w:rPr>
                <w:rFonts w:ascii="Arial" w:hAnsi="Arial" w:cs="Arial"/>
                <w:caps/>
                <w:sz w:val="24"/>
                <w:szCs w:val="24"/>
              </w:rPr>
              <w:t xml:space="preserve"> </w:t>
            </w:r>
            <w:r w:rsidRPr="009258D2">
              <w:rPr>
                <w:rFonts w:ascii="Arial" w:hAnsi="Arial" w:cs="Arial"/>
                <w:caps/>
                <w:sz w:val="24"/>
                <w:szCs w:val="24"/>
              </w:rPr>
              <w:t>WEST HOLLYWOOD COMMUNITY DEVELOPMENT COMMISSION (REDEVELOPMENT AGENCY) UNDER PART 1.85 OF DIVISION 24 OF THE CALIFORNIA HEALTH AND SAFETY CODE AND TAKING CERTAIN ACTIONS IN CONNECTION THEREWITH</w:t>
            </w:r>
          </w:p>
        </w:tc>
        <w:tc>
          <w:tcPr>
            <w:tcW w:w="1718" w:type="dxa"/>
          </w:tcPr>
          <w:p w14:paraId="63D44D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r w:rsidR="00BE2D4D" w14:paraId="345A704C" w14:textId="77777777" w:rsidTr="00152738">
        <w:tc>
          <w:tcPr>
            <w:tcW w:w="1406" w:type="dxa"/>
          </w:tcPr>
          <w:p w14:paraId="3D4F6404" w14:textId="77777777" w:rsidR="00BE2D4D" w:rsidRDefault="00BE2D4D" w:rsidP="00BE2D4D">
            <w:pPr>
              <w:spacing w:before="120" w:after="120"/>
              <w:jc w:val="center"/>
              <w:rPr>
                <w:rFonts w:ascii="Arial" w:hAnsi="Arial"/>
                <w:sz w:val="24"/>
              </w:rPr>
            </w:pPr>
            <w:r>
              <w:rPr>
                <w:rFonts w:ascii="Arial" w:hAnsi="Arial"/>
                <w:sz w:val="24"/>
              </w:rPr>
              <w:t>12-4267</w:t>
            </w:r>
          </w:p>
        </w:tc>
        <w:tc>
          <w:tcPr>
            <w:tcW w:w="10214" w:type="dxa"/>
          </w:tcPr>
          <w:p w14:paraId="29BCB3BD" w14:textId="77777777" w:rsidR="00BE2D4D" w:rsidRPr="00190A63" w:rsidRDefault="00BE2D4D" w:rsidP="00BE2D4D">
            <w:pPr>
              <w:spacing w:before="120" w:after="120"/>
              <w:ind w:right="144"/>
              <w:jc w:val="both"/>
              <w:rPr>
                <w:rFonts w:ascii="Arial" w:hAnsi="Arial" w:cs="Arial"/>
                <w:caps/>
                <w:sz w:val="24"/>
                <w:szCs w:val="24"/>
              </w:rPr>
            </w:pPr>
            <w:r w:rsidRPr="009258D2">
              <w:rPr>
                <w:rFonts w:ascii="Arial" w:hAnsi="Arial" w:cs="Arial"/>
                <w:caps/>
                <w:sz w:val="24"/>
                <w:szCs w:val="24"/>
              </w:rPr>
              <w:t>APPROVING AN APPLICATION FOR GRANT FUNDS FOR THE SUSTAINABLE COMMUNITIES PLANNING GRANT AND INCENTIVES PROGRAM UNDER THE SAFE DRINKING WATER, WATER QUALITY AND SUPPLY, FLOOD CONTROL RIVER AND COASTAL PROTECTION BOND ACT OF 2006 (PROPOSITION 84) FOR THE CITY OF WEST HOLLYWOOD CLIMATE ACTION PLAN IMPLEMENTATION PROGRAM</w:t>
            </w:r>
          </w:p>
        </w:tc>
        <w:tc>
          <w:tcPr>
            <w:tcW w:w="1718" w:type="dxa"/>
          </w:tcPr>
          <w:p w14:paraId="47481B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r w:rsidR="00BE2D4D" w14:paraId="72FE8654" w14:textId="77777777" w:rsidTr="00152738">
        <w:tc>
          <w:tcPr>
            <w:tcW w:w="1406" w:type="dxa"/>
          </w:tcPr>
          <w:p w14:paraId="0C92F325" w14:textId="77777777" w:rsidR="00BE2D4D" w:rsidRDefault="00BE2D4D" w:rsidP="00BE2D4D">
            <w:pPr>
              <w:spacing w:before="120" w:after="120"/>
              <w:jc w:val="center"/>
              <w:rPr>
                <w:rFonts w:ascii="Arial" w:hAnsi="Arial"/>
                <w:sz w:val="24"/>
              </w:rPr>
            </w:pPr>
            <w:r>
              <w:rPr>
                <w:rFonts w:ascii="Arial" w:hAnsi="Arial"/>
                <w:sz w:val="24"/>
              </w:rPr>
              <w:t>12-4268</w:t>
            </w:r>
          </w:p>
        </w:tc>
        <w:tc>
          <w:tcPr>
            <w:tcW w:w="10214" w:type="dxa"/>
          </w:tcPr>
          <w:p w14:paraId="7C869C9E" w14:textId="77777777" w:rsidR="00BE2D4D" w:rsidRPr="00190A63" w:rsidRDefault="00BE2D4D" w:rsidP="00BE2D4D">
            <w:pPr>
              <w:spacing w:before="120" w:after="120"/>
              <w:ind w:right="144"/>
              <w:jc w:val="both"/>
              <w:rPr>
                <w:rFonts w:ascii="Arial" w:hAnsi="Arial" w:cs="Arial"/>
                <w:caps/>
                <w:sz w:val="24"/>
                <w:szCs w:val="24"/>
              </w:rPr>
            </w:pPr>
            <w:r w:rsidRPr="009258D2">
              <w:rPr>
                <w:rFonts w:ascii="Arial" w:hAnsi="Arial" w:cs="Arial"/>
                <w:caps/>
                <w:sz w:val="24"/>
                <w:szCs w:val="24"/>
              </w:rPr>
              <w:t>IN SUPPORT OF SB 654 (STEINBERG) THE PRESERVATION OF THE OUTSTANDING BALANCES IN LOW</w:t>
            </w:r>
            <w:r w:rsidR="00DA67F6">
              <w:rPr>
                <w:rFonts w:ascii="Arial" w:hAnsi="Arial" w:cs="Arial"/>
                <w:caps/>
                <w:sz w:val="24"/>
                <w:szCs w:val="24"/>
              </w:rPr>
              <w:t>-</w:t>
            </w:r>
            <w:r w:rsidRPr="009258D2">
              <w:rPr>
                <w:rFonts w:ascii="Arial" w:hAnsi="Arial" w:cs="Arial"/>
                <w:caps/>
                <w:sz w:val="24"/>
                <w:szCs w:val="24"/>
              </w:rPr>
              <w:t>AND</w:t>
            </w:r>
            <w:r w:rsidR="00DA67F6">
              <w:rPr>
                <w:rFonts w:ascii="Arial" w:hAnsi="Arial" w:cs="Arial"/>
                <w:caps/>
                <w:sz w:val="24"/>
                <w:szCs w:val="24"/>
              </w:rPr>
              <w:t>-</w:t>
            </w:r>
            <w:r w:rsidRPr="009258D2">
              <w:rPr>
                <w:rFonts w:ascii="Arial" w:hAnsi="Arial" w:cs="Arial"/>
                <w:caps/>
                <w:sz w:val="24"/>
                <w:szCs w:val="24"/>
              </w:rPr>
              <w:t>MODERATE INCOME FUNDS FROM REDEVELOPMENT AGENCIES FOR AFFORDABLE HOUSING THROUGOUT THE STATE OF CALIFORNIA</w:t>
            </w:r>
          </w:p>
        </w:tc>
        <w:tc>
          <w:tcPr>
            <w:tcW w:w="1718" w:type="dxa"/>
          </w:tcPr>
          <w:p w14:paraId="533352D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bl>
    <w:p w14:paraId="29743E80"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CC65D08" w14:textId="77777777" w:rsidTr="00152738">
        <w:tc>
          <w:tcPr>
            <w:tcW w:w="1406" w:type="dxa"/>
          </w:tcPr>
          <w:p w14:paraId="6B8E833F" w14:textId="77777777" w:rsidR="00BE2D4D" w:rsidRDefault="00BE2D4D" w:rsidP="00BE2D4D">
            <w:pPr>
              <w:spacing w:before="120" w:after="120"/>
              <w:jc w:val="center"/>
              <w:rPr>
                <w:rFonts w:ascii="Arial" w:hAnsi="Arial"/>
                <w:sz w:val="24"/>
              </w:rPr>
            </w:pPr>
            <w:r>
              <w:rPr>
                <w:rFonts w:ascii="Arial" w:hAnsi="Arial"/>
                <w:sz w:val="24"/>
              </w:rPr>
              <w:t>12-4269</w:t>
            </w:r>
          </w:p>
        </w:tc>
        <w:tc>
          <w:tcPr>
            <w:tcW w:w="10214" w:type="dxa"/>
          </w:tcPr>
          <w:p w14:paraId="554E046B" w14:textId="77777777" w:rsidR="00BE2D4D" w:rsidRPr="00190A63" w:rsidRDefault="00BE2D4D" w:rsidP="00BE2D4D">
            <w:pPr>
              <w:spacing w:before="120" w:after="120"/>
              <w:ind w:right="144"/>
              <w:jc w:val="both"/>
              <w:rPr>
                <w:rFonts w:ascii="Arial" w:hAnsi="Arial" w:cs="Arial"/>
                <w:caps/>
                <w:sz w:val="24"/>
                <w:szCs w:val="24"/>
              </w:rPr>
            </w:pPr>
            <w:r w:rsidRPr="009258D2">
              <w:rPr>
                <w:rFonts w:ascii="Arial" w:hAnsi="Arial" w:cs="Arial"/>
                <w:caps/>
                <w:sz w:val="24"/>
                <w:szCs w:val="24"/>
              </w:rPr>
              <w:t>DENYING THE APPEALS OF JERRY PTASHKIN, AND ABDY KHORRAMIAN AND CONDITIONALLY APPROVING DEVELOPMENT PERMIT 2010-004, TO CONSTRUCT A PARKING STRUCTURE, AND CONDITIONAL USE PERMIT 2010-001 TO BRING A NON-CONFORMING RELIGIOUS FACILITY INTO CONFORMANCE, FOR THE PROPERTY LOCATED AT 1317 N. CRESCENT HEIGHTS BOULEVARD, WEST HOLLYWOOD, CALIFORNIA.</w:t>
            </w:r>
            <w:r>
              <w:rPr>
                <w:rFonts w:ascii="Arial" w:hAnsi="Arial" w:cs="Arial"/>
                <w:caps/>
                <w:sz w:val="24"/>
                <w:szCs w:val="24"/>
              </w:rPr>
              <w:t xml:space="preserve"> </w:t>
            </w:r>
            <w:r w:rsidRPr="009258D2">
              <w:rPr>
                <w:rFonts w:ascii="Arial" w:hAnsi="Arial" w:cs="Arial"/>
                <w:caps/>
                <w:sz w:val="24"/>
                <w:szCs w:val="24"/>
              </w:rPr>
              <w:t>(IRANIAN AMERICAN JEWISH CENTER)</w:t>
            </w:r>
            <w:r>
              <w:rPr>
                <w:rFonts w:ascii="Arial" w:hAnsi="Arial" w:cs="Arial"/>
                <w:caps/>
                <w:sz w:val="24"/>
                <w:szCs w:val="24"/>
              </w:rPr>
              <w:t xml:space="preserve"> </w:t>
            </w:r>
            <w:r>
              <w:rPr>
                <w:rFonts w:ascii="Arial" w:hAnsi="Arial" w:cs="Arial"/>
                <w:caps/>
                <w:color w:val="FF0000"/>
                <w:sz w:val="24"/>
                <w:szCs w:val="24"/>
              </w:rPr>
              <w:t>vacated</w:t>
            </w:r>
            <w:r w:rsidRPr="00FB0AF9">
              <w:rPr>
                <w:rFonts w:ascii="Arial" w:hAnsi="Arial" w:cs="Arial"/>
                <w:caps/>
                <w:color w:val="FF0000"/>
                <w:sz w:val="24"/>
                <w:szCs w:val="24"/>
              </w:rPr>
              <w:t xml:space="preserve"> by </w:t>
            </w:r>
            <w:r>
              <w:rPr>
                <w:rFonts w:ascii="Arial" w:hAnsi="Arial" w:cs="Arial"/>
                <w:caps/>
                <w:color w:val="FF0000"/>
                <w:sz w:val="24"/>
                <w:szCs w:val="24"/>
              </w:rPr>
              <w:t xml:space="preserve">resolution </w:t>
            </w:r>
            <w:r w:rsidRPr="00FB0AF9">
              <w:rPr>
                <w:rFonts w:ascii="Arial" w:hAnsi="Arial" w:cs="Arial"/>
                <w:caps/>
                <w:color w:val="FF0000"/>
                <w:sz w:val="24"/>
                <w:szCs w:val="24"/>
              </w:rPr>
              <w:t>13-4488.</w:t>
            </w:r>
            <w:r>
              <w:rPr>
                <w:rFonts w:ascii="Arial" w:hAnsi="Arial" w:cs="Arial"/>
                <w:caps/>
                <w:sz w:val="24"/>
                <w:szCs w:val="24"/>
              </w:rPr>
              <w:t xml:space="preserve"> </w:t>
            </w:r>
          </w:p>
        </w:tc>
        <w:tc>
          <w:tcPr>
            <w:tcW w:w="1718" w:type="dxa"/>
          </w:tcPr>
          <w:p w14:paraId="2D0C528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02/06/12</w:t>
            </w:r>
          </w:p>
        </w:tc>
      </w:tr>
      <w:tr w:rsidR="00BE2D4D" w14:paraId="70CB40BC" w14:textId="77777777" w:rsidTr="00152738">
        <w:tc>
          <w:tcPr>
            <w:tcW w:w="1406" w:type="dxa"/>
          </w:tcPr>
          <w:p w14:paraId="70EBD5E4" w14:textId="77777777" w:rsidR="00BE2D4D" w:rsidRDefault="00BE2D4D" w:rsidP="00BE2D4D">
            <w:pPr>
              <w:spacing w:before="120" w:after="120"/>
              <w:jc w:val="center"/>
              <w:rPr>
                <w:rFonts w:ascii="Arial" w:hAnsi="Arial"/>
                <w:sz w:val="24"/>
              </w:rPr>
            </w:pPr>
            <w:r>
              <w:rPr>
                <w:rFonts w:ascii="Arial" w:hAnsi="Arial"/>
                <w:sz w:val="24"/>
              </w:rPr>
              <w:t>12-4270</w:t>
            </w:r>
          </w:p>
        </w:tc>
        <w:tc>
          <w:tcPr>
            <w:tcW w:w="10214" w:type="dxa"/>
          </w:tcPr>
          <w:p w14:paraId="227991CD" w14:textId="77777777" w:rsidR="00BE2D4D" w:rsidRPr="00190A63" w:rsidRDefault="00C73064" w:rsidP="00DA67F6">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692</w:t>
            </w:r>
          </w:p>
        </w:tc>
        <w:tc>
          <w:tcPr>
            <w:tcW w:w="1718" w:type="dxa"/>
          </w:tcPr>
          <w:p w14:paraId="2CDB36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02/21/12</w:t>
            </w:r>
          </w:p>
        </w:tc>
      </w:tr>
      <w:tr w:rsidR="00BE2D4D" w14:paraId="5F246ACF" w14:textId="77777777" w:rsidTr="00152738">
        <w:tc>
          <w:tcPr>
            <w:tcW w:w="1406" w:type="dxa"/>
          </w:tcPr>
          <w:p w14:paraId="407F575F" w14:textId="77777777" w:rsidR="00BE2D4D" w:rsidRDefault="00BE2D4D" w:rsidP="00BE2D4D">
            <w:pPr>
              <w:spacing w:before="120" w:after="120"/>
              <w:jc w:val="center"/>
              <w:rPr>
                <w:rFonts w:ascii="Arial" w:hAnsi="Arial"/>
                <w:sz w:val="24"/>
              </w:rPr>
            </w:pPr>
            <w:r>
              <w:rPr>
                <w:rFonts w:ascii="Arial" w:hAnsi="Arial"/>
                <w:sz w:val="24"/>
              </w:rPr>
              <w:t>12-4271</w:t>
            </w:r>
          </w:p>
        </w:tc>
        <w:tc>
          <w:tcPr>
            <w:tcW w:w="10214" w:type="dxa"/>
          </w:tcPr>
          <w:p w14:paraId="7047A0B7" w14:textId="77777777" w:rsidR="00BE2D4D" w:rsidRPr="00190A63" w:rsidRDefault="00BE2D4D" w:rsidP="00BE2D4D">
            <w:pPr>
              <w:spacing w:before="120" w:after="120"/>
              <w:ind w:right="144"/>
              <w:jc w:val="both"/>
              <w:rPr>
                <w:rFonts w:ascii="Arial" w:hAnsi="Arial" w:cs="Arial"/>
                <w:caps/>
                <w:sz w:val="24"/>
                <w:szCs w:val="24"/>
              </w:rPr>
            </w:pPr>
            <w:r w:rsidRPr="002312C4">
              <w:rPr>
                <w:rFonts w:ascii="Arial" w:hAnsi="Arial" w:cs="Arial"/>
                <w:caps/>
                <w:sz w:val="24"/>
                <w:szCs w:val="24"/>
              </w:rPr>
              <w:t>REAFFIRMING THE WEST HOLLYWOOD PARK MASTER PLAN RECOMMENDATION TO REMOVE ON-STREET PARKING SPACES ON THE EAST SIDE OF SAN VICENTE BLVD BETWEEN MELROSE AVENUE AND PACIFIC DESIGN CENTER ROAD</w:t>
            </w:r>
          </w:p>
        </w:tc>
        <w:tc>
          <w:tcPr>
            <w:tcW w:w="1718" w:type="dxa"/>
          </w:tcPr>
          <w:p w14:paraId="06ED781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02/21/12</w:t>
            </w:r>
          </w:p>
        </w:tc>
      </w:tr>
      <w:tr w:rsidR="00BE2D4D" w14:paraId="02AFD7C0" w14:textId="77777777" w:rsidTr="00152738">
        <w:tc>
          <w:tcPr>
            <w:tcW w:w="1406" w:type="dxa"/>
          </w:tcPr>
          <w:p w14:paraId="13227559" w14:textId="77777777" w:rsidR="00BE2D4D" w:rsidRDefault="00BE2D4D" w:rsidP="00BE2D4D">
            <w:pPr>
              <w:spacing w:before="120" w:after="120"/>
              <w:jc w:val="center"/>
              <w:rPr>
                <w:rFonts w:ascii="Arial" w:hAnsi="Arial"/>
                <w:sz w:val="24"/>
              </w:rPr>
            </w:pPr>
            <w:r>
              <w:rPr>
                <w:rFonts w:ascii="Arial" w:hAnsi="Arial"/>
                <w:sz w:val="24"/>
              </w:rPr>
              <w:t>12-4272</w:t>
            </w:r>
          </w:p>
        </w:tc>
        <w:tc>
          <w:tcPr>
            <w:tcW w:w="10214" w:type="dxa"/>
          </w:tcPr>
          <w:p w14:paraId="2BFC8B42" w14:textId="77777777" w:rsidR="00BE2D4D" w:rsidRPr="00190A63" w:rsidRDefault="00BE2D4D" w:rsidP="00BE2D4D">
            <w:pPr>
              <w:spacing w:before="120" w:after="120"/>
              <w:ind w:right="144"/>
              <w:jc w:val="both"/>
              <w:rPr>
                <w:rFonts w:ascii="Arial" w:hAnsi="Arial" w:cs="Arial"/>
                <w:caps/>
                <w:sz w:val="24"/>
                <w:szCs w:val="24"/>
              </w:rPr>
            </w:pPr>
            <w:r w:rsidRPr="002312C4">
              <w:rPr>
                <w:rFonts w:ascii="Arial" w:hAnsi="Arial" w:cs="Arial"/>
                <w:caps/>
                <w:sz w:val="24"/>
                <w:szCs w:val="24"/>
              </w:rPr>
              <w:t>APPROVING THE SEWER SYSTEM MANAGEMENT PLAN (SSMP), AS REQUIRED BY STATE WATER RESOURCES CONTROL BOARD ORDER NO. 2006-0003</w:t>
            </w:r>
          </w:p>
        </w:tc>
        <w:tc>
          <w:tcPr>
            <w:tcW w:w="1718" w:type="dxa"/>
          </w:tcPr>
          <w:p w14:paraId="1277381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02/21/12</w:t>
            </w:r>
          </w:p>
        </w:tc>
      </w:tr>
      <w:tr w:rsidR="00BE2D4D" w14:paraId="1FBEBFC3" w14:textId="77777777" w:rsidTr="00152738">
        <w:tc>
          <w:tcPr>
            <w:tcW w:w="1406" w:type="dxa"/>
          </w:tcPr>
          <w:p w14:paraId="2EF48ADC" w14:textId="77777777" w:rsidR="00BE2D4D" w:rsidRDefault="00BE2D4D" w:rsidP="00BE2D4D">
            <w:pPr>
              <w:spacing w:before="120" w:after="120"/>
              <w:jc w:val="center"/>
              <w:rPr>
                <w:rFonts w:ascii="Arial" w:hAnsi="Arial"/>
                <w:sz w:val="24"/>
              </w:rPr>
            </w:pPr>
            <w:r>
              <w:rPr>
                <w:rFonts w:ascii="Arial" w:hAnsi="Arial"/>
                <w:sz w:val="24"/>
              </w:rPr>
              <w:t>12-4273</w:t>
            </w:r>
          </w:p>
        </w:tc>
        <w:tc>
          <w:tcPr>
            <w:tcW w:w="10214" w:type="dxa"/>
          </w:tcPr>
          <w:p w14:paraId="767FF6E8" w14:textId="77777777" w:rsidR="00BE2D4D" w:rsidRPr="00190A63" w:rsidRDefault="00BE2D4D" w:rsidP="00BE2D4D">
            <w:pPr>
              <w:spacing w:before="120" w:after="120"/>
              <w:ind w:right="144"/>
              <w:jc w:val="both"/>
              <w:rPr>
                <w:rFonts w:ascii="Arial" w:hAnsi="Arial" w:cs="Arial"/>
                <w:caps/>
                <w:sz w:val="24"/>
                <w:szCs w:val="24"/>
              </w:rPr>
            </w:pPr>
            <w:r w:rsidRPr="002312C4">
              <w:rPr>
                <w:rFonts w:ascii="Arial" w:hAnsi="Arial" w:cs="Arial"/>
                <w:sz w:val="24"/>
                <w:szCs w:val="24"/>
              </w:rPr>
              <w:t>DESIGNATING THE EXTERIOR OF THE STRUCTURE LOCATED AT 8863 CYNTHIA STREET, WEST HOLLYWOOD, AS A LOCAL CULTURAL RESOURCE AS PART OF THE OLD SHERMAN THEMATIC GROUPING</w:t>
            </w:r>
          </w:p>
        </w:tc>
        <w:tc>
          <w:tcPr>
            <w:tcW w:w="1718" w:type="dxa"/>
          </w:tcPr>
          <w:p w14:paraId="2630231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02/21/12</w:t>
            </w:r>
          </w:p>
        </w:tc>
      </w:tr>
      <w:tr w:rsidR="00BE2D4D" w14:paraId="475CC05E" w14:textId="77777777" w:rsidTr="00152738">
        <w:tc>
          <w:tcPr>
            <w:tcW w:w="1406" w:type="dxa"/>
          </w:tcPr>
          <w:p w14:paraId="73CF5B3A" w14:textId="77777777" w:rsidR="00BE2D4D" w:rsidRDefault="00BE2D4D" w:rsidP="00BE2D4D">
            <w:pPr>
              <w:spacing w:before="120" w:after="120"/>
              <w:jc w:val="center"/>
              <w:rPr>
                <w:rFonts w:ascii="Arial" w:hAnsi="Arial"/>
                <w:sz w:val="24"/>
              </w:rPr>
            </w:pPr>
            <w:r>
              <w:rPr>
                <w:rFonts w:ascii="Arial" w:hAnsi="Arial"/>
                <w:sz w:val="24"/>
              </w:rPr>
              <w:t>12-4274</w:t>
            </w:r>
          </w:p>
        </w:tc>
        <w:tc>
          <w:tcPr>
            <w:tcW w:w="10214" w:type="dxa"/>
          </w:tcPr>
          <w:p w14:paraId="74EBB388" w14:textId="77777777" w:rsidR="00BE2D4D" w:rsidRPr="00190A63" w:rsidRDefault="00BE2D4D" w:rsidP="00BE2D4D">
            <w:pPr>
              <w:spacing w:before="120" w:after="120"/>
              <w:ind w:right="144"/>
              <w:jc w:val="both"/>
              <w:rPr>
                <w:rFonts w:ascii="Arial" w:hAnsi="Arial" w:cs="Arial"/>
                <w:caps/>
                <w:sz w:val="24"/>
                <w:szCs w:val="24"/>
              </w:rPr>
            </w:pPr>
            <w:r w:rsidRPr="002312C4">
              <w:rPr>
                <w:rFonts w:ascii="Arial" w:hAnsi="Arial" w:cs="Arial"/>
                <w:sz w:val="24"/>
                <w:szCs w:val="24"/>
              </w:rPr>
              <w:t>DESIGNATING THE EXTERIOR OF THE STRUCTURE LOCATED AT 8863 ½ CYNTHIA STREET, WEST HOLLYWOOD, AS A LOCAL CULTURAL RESOURCE AS PART OF THE OLD SHERMAN THEMATIC GROUPING</w:t>
            </w:r>
          </w:p>
        </w:tc>
        <w:tc>
          <w:tcPr>
            <w:tcW w:w="1718" w:type="dxa"/>
          </w:tcPr>
          <w:p w14:paraId="115365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02/21/12</w:t>
            </w:r>
          </w:p>
        </w:tc>
      </w:tr>
      <w:tr w:rsidR="00BE2D4D" w14:paraId="62AF2F19" w14:textId="77777777" w:rsidTr="00152738">
        <w:tc>
          <w:tcPr>
            <w:tcW w:w="1406" w:type="dxa"/>
          </w:tcPr>
          <w:p w14:paraId="4C4CB442" w14:textId="77777777" w:rsidR="00BE2D4D" w:rsidRDefault="00BE2D4D" w:rsidP="00BE2D4D">
            <w:pPr>
              <w:spacing w:before="120" w:after="120"/>
              <w:jc w:val="center"/>
              <w:rPr>
                <w:rFonts w:ascii="Arial" w:hAnsi="Arial"/>
                <w:sz w:val="24"/>
              </w:rPr>
            </w:pPr>
            <w:r>
              <w:rPr>
                <w:rFonts w:ascii="Arial" w:hAnsi="Arial"/>
                <w:sz w:val="24"/>
              </w:rPr>
              <w:t>12-4275</w:t>
            </w:r>
          </w:p>
        </w:tc>
        <w:tc>
          <w:tcPr>
            <w:tcW w:w="10214" w:type="dxa"/>
          </w:tcPr>
          <w:p w14:paraId="35AC2736" w14:textId="77777777" w:rsidR="00BE2D4D" w:rsidRPr="00190A63" w:rsidRDefault="00BE2D4D" w:rsidP="00BE2D4D">
            <w:pPr>
              <w:spacing w:before="120" w:after="120"/>
              <w:ind w:right="144"/>
              <w:jc w:val="both"/>
              <w:rPr>
                <w:rFonts w:ascii="Arial" w:hAnsi="Arial" w:cs="Arial"/>
                <w:caps/>
                <w:sz w:val="24"/>
                <w:szCs w:val="24"/>
              </w:rPr>
            </w:pPr>
            <w:r w:rsidRPr="002312C4">
              <w:rPr>
                <w:rFonts w:ascii="Arial" w:hAnsi="Arial" w:cs="Arial"/>
                <w:sz w:val="24"/>
              </w:rPr>
              <w:t xml:space="preserve">DENYING </w:t>
            </w:r>
            <w:r w:rsidRPr="002312C4">
              <w:rPr>
                <w:rFonts w:ascii="Arial" w:hAnsi="Arial" w:cs="Arial"/>
                <w:sz w:val="24"/>
                <w:szCs w:val="24"/>
              </w:rPr>
              <w:t>THE DESIGNATION OF THE STRUCTURE LOCATED AT 8865 CYNTHIA STREET, WEST HOLLYWOOD, CALIFORNIA AS A LOCAL CULTURAL RESOURCE AS PART OF THE OLD SHERMAN THEMATIC GROUPING</w:t>
            </w:r>
          </w:p>
        </w:tc>
        <w:tc>
          <w:tcPr>
            <w:tcW w:w="1718" w:type="dxa"/>
          </w:tcPr>
          <w:p w14:paraId="2869174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02/21/12</w:t>
            </w:r>
          </w:p>
        </w:tc>
      </w:tr>
      <w:tr w:rsidR="00BE2D4D" w14:paraId="008A10A7" w14:textId="77777777" w:rsidTr="00152738">
        <w:tc>
          <w:tcPr>
            <w:tcW w:w="1406" w:type="dxa"/>
          </w:tcPr>
          <w:p w14:paraId="75AEBB47" w14:textId="77777777" w:rsidR="00BE2D4D" w:rsidRDefault="00BE2D4D" w:rsidP="00BE2D4D">
            <w:pPr>
              <w:spacing w:before="120" w:after="120"/>
              <w:jc w:val="center"/>
              <w:rPr>
                <w:rFonts w:ascii="Arial" w:hAnsi="Arial"/>
                <w:sz w:val="24"/>
              </w:rPr>
            </w:pPr>
            <w:r>
              <w:rPr>
                <w:rFonts w:ascii="Arial" w:hAnsi="Arial"/>
                <w:sz w:val="24"/>
              </w:rPr>
              <w:t>12-4276</w:t>
            </w:r>
          </w:p>
        </w:tc>
        <w:tc>
          <w:tcPr>
            <w:tcW w:w="10214" w:type="dxa"/>
          </w:tcPr>
          <w:p w14:paraId="4B5393E5" w14:textId="77777777" w:rsidR="00BE2D4D" w:rsidRPr="00190A63" w:rsidRDefault="00C73064" w:rsidP="00DA67F6">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693</w:t>
            </w:r>
          </w:p>
        </w:tc>
        <w:tc>
          <w:tcPr>
            <w:tcW w:w="1718" w:type="dxa"/>
          </w:tcPr>
          <w:p w14:paraId="605D90D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03/05/12</w:t>
            </w:r>
          </w:p>
        </w:tc>
      </w:tr>
    </w:tbl>
    <w:p w14:paraId="4BAD7EE7"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54EC051" w14:textId="77777777" w:rsidTr="00152738">
        <w:tc>
          <w:tcPr>
            <w:tcW w:w="1406" w:type="dxa"/>
          </w:tcPr>
          <w:p w14:paraId="59EA5283" w14:textId="77777777" w:rsidR="00BE2D4D" w:rsidRDefault="00BE2D4D" w:rsidP="00BE2D4D">
            <w:pPr>
              <w:spacing w:before="120" w:after="120"/>
              <w:jc w:val="center"/>
              <w:rPr>
                <w:rFonts w:ascii="Arial" w:hAnsi="Arial"/>
                <w:sz w:val="24"/>
              </w:rPr>
            </w:pPr>
            <w:r>
              <w:rPr>
                <w:rFonts w:ascii="Arial" w:hAnsi="Arial"/>
                <w:sz w:val="24"/>
              </w:rPr>
              <w:t>12-4277</w:t>
            </w:r>
          </w:p>
        </w:tc>
        <w:tc>
          <w:tcPr>
            <w:tcW w:w="10214" w:type="dxa"/>
          </w:tcPr>
          <w:p w14:paraId="0D6C54CB" w14:textId="77777777" w:rsidR="00DA67F6" w:rsidRDefault="00BE2D4D" w:rsidP="00BE2D4D">
            <w:pPr>
              <w:spacing w:before="120" w:after="120"/>
              <w:ind w:right="144"/>
              <w:jc w:val="both"/>
              <w:rPr>
                <w:rFonts w:ascii="Arial" w:hAnsi="Arial" w:cs="Arial"/>
                <w:caps/>
                <w:sz w:val="24"/>
                <w:szCs w:val="24"/>
              </w:rPr>
            </w:pPr>
            <w:r w:rsidRPr="00A81B93">
              <w:rPr>
                <w:rFonts w:ascii="Arial" w:hAnsi="Arial" w:cs="Arial"/>
                <w:caps/>
                <w:sz w:val="24"/>
                <w:szCs w:val="24"/>
              </w:rPr>
              <w:t>AMENDING THE MASTER FEE RESOLUTION (RESOLUTION NO. 11-4191) AND RESCINDING RESOLUTION NO. 11-4233 BY ESTABLISHING ASSOCIATED FEES FOR THE PARKING CREDITS PROGRAM</w:t>
            </w:r>
          </w:p>
          <w:p w14:paraId="0FFDA420" w14:textId="77777777" w:rsidR="00BE2D4D" w:rsidRPr="00190A63" w:rsidRDefault="00BE2D4D" w:rsidP="00BE2D4D">
            <w:pPr>
              <w:spacing w:before="120" w:after="120"/>
              <w:ind w:right="144"/>
              <w:jc w:val="both"/>
              <w:rPr>
                <w:rFonts w:ascii="Arial" w:hAnsi="Arial" w:cs="Arial"/>
                <w:caps/>
                <w:sz w:val="24"/>
                <w:szCs w:val="24"/>
              </w:rPr>
            </w:pPr>
            <w:r w:rsidRPr="00DA67F6">
              <w:rPr>
                <w:rFonts w:ascii="Arial" w:hAnsi="Arial" w:cs="Arial"/>
                <w:b/>
                <w:bCs/>
                <w:i/>
                <w:iCs/>
                <w:sz w:val="24"/>
                <w:szCs w:val="24"/>
              </w:rPr>
              <w:t>Rescinded by Resolution 12-4332.</w:t>
            </w:r>
          </w:p>
        </w:tc>
        <w:tc>
          <w:tcPr>
            <w:tcW w:w="1718" w:type="dxa"/>
          </w:tcPr>
          <w:p w14:paraId="108E11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03/05/12</w:t>
            </w:r>
          </w:p>
        </w:tc>
      </w:tr>
      <w:tr w:rsidR="00BE2D4D" w14:paraId="4DCC4AAA" w14:textId="77777777" w:rsidTr="00152738">
        <w:tc>
          <w:tcPr>
            <w:tcW w:w="1406" w:type="dxa"/>
          </w:tcPr>
          <w:p w14:paraId="2934B626" w14:textId="77777777" w:rsidR="00BE2D4D" w:rsidRDefault="00BE2D4D" w:rsidP="00BE2D4D">
            <w:pPr>
              <w:spacing w:before="120" w:after="120"/>
              <w:jc w:val="center"/>
              <w:rPr>
                <w:rFonts w:ascii="Arial" w:hAnsi="Arial"/>
                <w:sz w:val="24"/>
              </w:rPr>
            </w:pPr>
            <w:r>
              <w:rPr>
                <w:rFonts w:ascii="Arial" w:hAnsi="Arial"/>
                <w:sz w:val="24"/>
              </w:rPr>
              <w:t>12-4278</w:t>
            </w:r>
          </w:p>
        </w:tc>
        <w:tc>
          <w:tcPr>
            <w:tcW w:w="10214" w:type="dxa"/>
          </w:tcPr>
          <w:p w14:paraId="663C97A9"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FA20B4">
              <w:rPr>
                <w:rFonts w:ascii="Arial" w:hAnsi="Arial" w:cs="Arial"/>
                <w:caps/>
                <w:sz w:val="24"/>
                <w:szCs w:val="24"/>
              </w:rPr>
              <w:t xml:space="preserve"> 69</w:t>
            </w:r>
            <w:r w:rsidR="00BE2D4D">
              <w:rPr>
                <w:rFonts w:ascii="Arial" w:hAnsi="Arial" w:cs="Arial"/>
                <w:caps/>
                <w:sz w:val="24"/>
                <w:szCs w:val="24"/>
              </w:rPr>
              <w:t>4</w:t>
            </w:r>
          </w:p>
        </w:tc>
        <w:tc>
          <w:tcPr>
            <w:tcW w:w="1718" w:type="dxa"/>
          </w:tcPr>
          <w:p w14:paraId="3D930FA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2CDA844A" w14:textId="77777777" w:rsidTr="00152738">
        <w:tc>
          <w:tcPr>
            <w:tcW w:w="1406" w:type="dxa"/>
          </w:tcPr>
          <w:p w14:paraId="31594329" w14:textId="77777777" w:rsidR="00BE2D4D" w:rsidRDefault="00BE2D4D" w:rsidP="00BE2D4D">
            <w:pPr>
              <w:spacing w:before="120" w:after="120"/>
              <w:jc w:val="center"/>
              <w:rPr>
                <w:rFonts w:ascii="Arial" w:hAnsi="Arial"/>
                <w:sz w:val="24"/>
              </w:rPr>
            </w:pPr>
            <w:r>
              <w:rPr>
                <w:rFonts w:ascii="Arial" w:hAnsi="Arial"/>
                <w:sz w:val="24"/>
              </w:rPr>
              <w:t>12-4279</w:t>
            </w:r>
          </w:p>
        </w:tc>
        <w:tc>
          <w:tcPr>
            <w:tcW w:w="10214" w:type="dxa"/>
          </w:tcPr>
          <w:p w14:paraId="487248D8" w14:textId="77777777" w:rsidR="00BE2D4D" w:rsidRPr="00190A63" w:rsidRDefault="00BE2D4D" w:rsidP="00BE2D4D">
            <w:pPr>
              <w:spacing w:before="120" w:after="120"/>
              <w:ind w:right="144"/>
              <w:jc w:val="both"/>
              <w:rPr>
                <w:rFonts w:ascii="Arial" w:hAnsi="Arial" w:cs="Arial"/>
                <w:caps/>
                <w:sz w:val="24"/>
                <w:szCs w:val="24"/>
              </w:rPr>
            </w:pPr>
            <w:r w:rsidRPr="00FA20B4">
              <w:rPr>
                <w:rFonts w:ascii="Arial" w:hAnsi="Arial" w:cs="Arial"/>
                <w:caps/>
                <w:sz w:val="24"/>
                <w:szCs w:val="24"/>
              </w:rPr>
              <w:t>AUTHORIZING THE CITY MANAGER TO EXECUTE AGREEMENTS WITH THE CALIFORNIA DEPARTMENT OF TRANSPORTATION</w:t>
            </w:r>
          </w:p>
        </w:tc>
        <w:tc>
          <w:tcPr>
            <w:tcW w:w="1718" w:type="dxa"/>
          </w:tcPr>
          <w:p w14:paraId="636175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4D610D0A" w14:textId="77777777" w:rsidTr="00152738">
        <w:tc>
          <w:tcPr>
            <w:tcW w:w="1406" w:type="dxa"/>
          </w:tcPr>
          <w:p w14:paraId="5611E565" w14:textId="77777777" w:rsidR="00BE2D4D" w:rsidRDefault="00BE2D4D" w:rsidP="00BE2D4D">
            <w:pPr>
              <w:spacing w:before="120" w:after="120"/>
              <w:jc w:val="center"/>
              <w:rPr>
                <w:rFonts w:ascii="Arial" w:hAnsi="Arial"/>
                <w:sz w:val="24"/>
              </w:rPr>
            </w:pPr>
            <w:r>
              <w:rPr>
                <w:rFonts w:ascii="Arial" w:hAnsi="Arial"/>
                <w:sz w:val="24"/>
              </w:rPr>
              <w:t>12-4280</w:t>
            </w:r>
          </w:p>
        </w:tc>
        <w:tc>
          <w:tcPr>
            <w:tcW w:w="10214" w:type="dxa"/>
          </w:tcPr>
          <w:p w14:paraId="079A3DB8" w14:textId="77777777" w:rsidR="00BE2D4D" w:rsidRPr="00190A63" w:rsidRDefault="00BE2D4D" w:rsidP="00BE2D4D">
            <w:pPr>
              <w:spacing w:before="120" w:after="120"/>
              <w:ind w:right="144"/>
              <w:jc w:val="both"/>
              <w:rPr>
                <w:rFonts w:ascii="Arial" w:hAnsi="Arial" w:cs="Arial"/>
                <w:caps/>
                <w:sz w:val="24"/>
                <w:szCs w:val="24"/>
              </w:rPr>
            </w:pPr>
            <w:r w:rsidRPr="00FA20B4">
              <w:rPr>
                <w:rFonts w:ascii="Arial" w:hAnsi="Arial" w:cs="Arial"/>
                <w:caps/>
                <w:sz w:val="24"/>
                <w:szCs w:val="24"/>
              </w:rPr>
              <w:t>APPROVING AN APPLICATION FOR GRANT FUNDS FOR THE NEW FREEDOM AND JOB ACCESS/REVERSE COMMUTE (JARC) PROGRAMS OF THE FEDERAL TRANSIT ADMINISTRATION/LA METRO</w:t>
            </w:r>
            <w:r>
              <w:rPr>
                <w:rFonts w:ascii="Arial" w:hAnsi="Arial" w:cs="Arial"/>
                <w:caps/>
                <w:sz w:val="24"/>
                <w:szCs w:val="24"/>
              </w:rPr>
              <w:t xml:space="preserve"> </w:t>
            </w:r>
            <w:r w:rsidRPr="00FA20B4">
              <w:rPr>
                <w:rFonts w:ascii="Arial" w:hAnsi="Arial" w:cs="Arial"/>
                <w:caps/>
                <w:sz w:val="24"/>
                <w:szCs w:val="24"/>
              </w:rPr>
              <w:t>AND AUTHORIZING THE CITY MANAGER TO SIGN ON BEHALF OF THE CITY ALL RELATED CERTIFICATIONS AND ASSURANCES</w:t>
            </w:r>
          </w:p>
        </w:tc>
        <w:tc>
          <w:tcPr>
            <w:tcW w:w="1718" w:type="dxa"/>
          </w:tcPr>
          <w:p w14:paraId="433E70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100A1BE5" w14:textId="77777777" w:rsidTr="00152738">
        <w:tc>
          <w:tcPr>
            <w:tcW w:w="1406" w:type="dxa"/>
          </w:tcPr>
          <w:p w14:paraId="1F3E0B0E" w14:textId="77777777" w:rsidR="00BE2D4D" w:rsidRDefault="00BE2D4D" w:rsidP="00BE2D4D">
            <w:pPr>
              <w:spacing w:before="120" w:after="120"/>
              <w:jc w:val="center"/>
              <w:rPr>
                <w:rFonts w:ascii="Arial" w:hAnsi="Arial"/>
                <w:sz w:val="24"/>
              </w:rPr>
            </w:pPr>
            <w:r>
              <w:rPr>
                <w:rFonts w:ascii="Arial" w:hAnsi="Arial"/>
                <w:sz w:val="24"/>
              </w:rPr>
              <w:t>12-4281</w:t>
            </w:r>
          </w:p>
        </w:tc>
        <w:tc>
          <w:tcPr>
            <w:tcW w:w="10214" w:type="dxa"/>
          </w:tcPr>
          <w:p w14:paraId="2A3AEA6F" w14:textId="77777777" w:rsidR="00BE2D4D" w:rsidRPr="00190A63" w:rsidRDefault="00BE2D4D" w:rsidP="00BE2D4D">
            <w:pPr>
              <w:spacing w:before="120" w:after="120"/>
              <w:ind w:right="144"/>
              <w:jc w:val="both"/>
              <w:rPr>
                <w:rFonts w:ascii="Arial" w:hAnsi="Arial" w:cs="Arial"/>
                <w:caps/>
                <w:sz w:val="24"/>
                <w:szCs w:val="24"/>
              </w:rPr>
            </w:pPr>
            <w:r w:rsidRPr="00FA20B4">
              <w:rPr>
                <w:rFonts w:ascii="Arial" w:hAnsi="Arial" w:cs="Arial"/>
                <w:caps/>
                <w:sz w:val="24"/>
                <w:szCs w:val="24"/>
              </w:rPr>
              <w:t>APPROVING THE DESIGN AND PLANS FOR THE CONSTRUCTION OFSAN VICENTE BLVD. STREET PAVING PROGRAM, CIP 1203, PURSUANT TO GOVERNMENT CODE SECTION 830.6 AND ESTABLISHING A PROJECT PAYMENT ACCOUNT</w:t>
            </w:r>
          </w:p>
        </w:tc>
        <w:tc>
          <w:tcPr>
            <w:tcW w:w="1718" w:type="dxa"/>
          </w:tcPr>
          <w:p w14:paraId="31406FB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282E08D1" w14:textId="77777777" w:rsidTr="00152738">
        <w:tc>
          <w:tcPr>
            <w:tcW w:w="1406" w:type="dxa"/>
          </w:tcPr>
          <w:p w14:paraId="6EDCC8F3" w14:textId="77777777" w:rsidR="00BE2D4D" w:rsidRDefault="00BE2D4D" w:rsidP="00BE2D4D">
            <w:pPr>
              <w:spacing w:before="120" w:after="120"/>
              <w:jc w:val="center"/>
              <w:rPr>
                <w:rFonts w:ascii="Arial" w:hAnsi="Arial"/>
                <w:sz w:val="24"/>
              </w:rPr>
            </w:pPr>
            <w:r>
              <w:rPr>
                <w:rFonts w:ascii="Arial" w:hAnsi="Arial"/>
                <w:sz w:val="24"/>
              </w:rPr>
              <w:t>12-4282</w:t>
            </w:r>
          </w:p>
        </w:tc>
        <w:tc>
          <w:tcPr>
            <w:tcW w:w="10214" w:type="dxa"/>
          </w:tcPr>
          <w:p w14:paraId="27160B4A" w14:textId="77777777" w:rsidR="00BE2D4D" w:rsidRPr="00190A63" w:rsidRDefault="00BE2D4D" w:rsidP="00BE2D4D">
            <w:pPr>
              <w:spacing w:before="120" w:after="120"/>
              <w:ind w:right="144"/>
              <w:jc w:val="both"/>
              <w:rPr>
                <w:rFonts w:ascii="Arial" w:hAnsi="Arial" w:cs="Arial"/>
                <w:caps/>
                <w:sz w:val="24"/>
                <w:szCs w:val="24"/>
              </w:rPr>
            </w:pPr>
            <w:r w:rsidRPr="00FA20B4">
              <w:rPr>
                <w:rFonts w:ascii="Arial" w:hAnsi="Arial" w:cs="Arial"/>
                <w:caps/>
                <w:sz w:val="24"/>
                <w:szCs w:val="24"/>
              </w:rPr>
              <w:t>IN SUPPORT OF SB 1055 (LIEU) REQUIRING LANDLORDS TO ACCEPT RENT PAYMENT BY CHECK OR MONEY ORDER</w:t>
            </w:r>
          </w:p>
        </w:tc>
        <w:tc>
          <w:tcPr>
            <w:tcW w:w="1718" w:type="dxa"/>
          </w:tcPr>
          <w:p w14:paraId="13BBD6D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2A83FA56" w14:textId="77777777" w:rsidTr="00152738">
        <w:tc>
          <w:tcPr>
            <w:tcW w:w="1406" w:type="dxa"/>
          </w:tcPr>
          <w:p w14:paraId="0915066E" w14:textId="77777777" w:rsidR="00BE2D4D" w:rsidRDefault="00BE2D4D" w:rsidP="00BE2D4D">
            <w:pPr>
              <w:spacing w:before="120" w:after="120"/>
              <w:jc w:val="center"/>
              <w:rPr>
                <w:rFonts w:ascii="Arial" w:hAnsi="Arial"/>
                <w:sz w:val="24"/>
              </w:rPr>
            </w:pPr>
            <w:r>
              <w:rPr>
                <w:rFonts w:ascii="Arial" w:hAnsi="Arial"/>
                <w:sz w:val="24"/>
              </w:rPr>
              <w:t>12-4283</w:t>
            </w:r>
          </w:p>
        </w:tc>
        <w:tc>
          <w:tcPr>
            <w:tcW w:w="10214" w:type="dxa"/>
          </w:tcPr>
          <w:p w14:paraId="06A46EE6" w14:textId="77777777" w:rsidR="00BE2D4D" w:rsidRPr="00190A63" w:rsidRDefault="00BE2D4D" w:rsidP="00BE2D4D">
            <w:pPr>
              <w:spacing w:before="120" w:after="120"/>
              <w:ind w:right="144"/>
              <w:jc w:val="both"/>
              <w:rPr>
                <w:rFonts w:ascii="Arial" w:hAnsi="Arial" w:cs="Arial"/>
                <w:caps/>
                <w:sz w:val="24"/>
                <w:szCs w:val="24"/>
              </w:rPr>
            </w:pPr>
            <w:r w:rsidRPr="00FA20B4">
              <w:rPr>
                <w:rFonts w:ascii="Arial" w:hAnsi="Arial" w:cs="Arial"/>
                <w:caps/>
                <w:sz w:val="24"/>
                <w:szCs w:val="24"/>
              </w:rPr>
              <w:t>IN SUPPORT OF S. 137 (FEINSTEIN) AND H.R. 4757 (SCHAKOWSKY): THE HEALTH INSURANCE RATE REVIEW ACT OF 2011</w:t>
            </w:r>
          </w:p>
        </w:tc>
        <w:tc>
          <w:tcPr>
            <w:tcW w:w="1718" w:type="dxa"/>
          </w:tcPr>
          <w:p w14:paraId="6D3F25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3576AC94" w14:textId="77777777" w:rsidTr="00152738">
        <w:tc>
          <w:tcPr>
            <w:tcW w:w="1406" w:type="dxa"/>
          </w:tcPr>
          <w:p w14:paraId="24278E2F" w14:textId="77777777" w:rsidR="00BE2D4D" w:rsidRDefault="00BE2D4D" w:rsidP="00BE2D4D">
            <w:pPr>
              <w:spacing w:before="120" w:after="120"/>
              <w:jc w:val="center"/>
              <w:rPr>
                <w:rFonts w:ascii="Arial" w:hAnsi="Arial"/>
                <w:sz w:val="24"/>
              </w:rPr>
            </w:pPr>
            <w:r>
              <w:rPr>
                <w:rFonts w:ascii="Arial" w:hAnsi="Arial"/>
                <w:sz w:val="24"/>
              </w:rPr>
              <w:t>12-4284</w:t>
            </w:r>
          </w:p>
        </w:tc>
        <w:tc>
          <w:tcPr>
            <w:tcW w:w="10214" w:type="dxa"/>
          </w:tcPr>
          <w:p w14:paraId="1C866BDB" w14:textId="77777777" w:rsidR="00BE2D4D" w:rsidRPr="00190A63" w:rsidRDefault="00BE2D4D" w:rsidP="00BE2D4D">
            <w:pPr>
              <w:spacing w:before="120" w:after="120"/>
              <w:ind w:right="144"/>
              <w:jc w:val="both"/>
              <w:rPr>
                <w:rFonts w:ascii="Arial" w:hAnsi="Arial" w:cs="Arial"/>
                <w:caps/>
                <w:sz w:val="24"/>
                <w:szCs w:val="24"/>
              </w:rPr>
            </w:pPr>
            <w:r w:rsidRPr="00FA20B4">
              <w:rPr>
                <w:rFonts w:ascii="Arial" w:hAnsi="Arial" w:cs="Arial"/>
                <w:caps/>
                <w:sz w:val="24"/>
                <w:szCs w:val="24"/>
              </w:rPr>
              <w:t xml:space="preserve">COMDEMNING THE SHAHS OF SUNSET TV SHOW FOR PERPETUATING NEGATIVE STEREOTYPES ABOUT </w:t>
            </w:r>
            <w:proofErr w:type="gramStart"/>
            <w:r w:rsidRPr="00FA20B4">
              <w:rPr>
                <w:rFonts w:ascii="Arial" w:hAnsi="Arial" w:cs="Arial"/>
                <w:caps/>
                <w:sz w:val="24"/>
                <w:szCs w:val="24"/>
              </w:rPr>
              <w:t>IRANIAN-AMERICANS</w:t>
            </w:r>
            <w:proofErr w:type="gramEnd"/>
          </w:p>
        </w:tc>
        <w:tc>
          <w:tcPr>
            <w:tcW w:w="1718" w:type="dxa"/>
          </w:tcPr>
          <w:p w14:paraId="6BE46E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03/19/12</w:t>
            </w:r>
          </w:p>
        </w:tc>
      </w:tr>
      <w:tr w:rsidR="00BE2D4D" w14:paraId="691A4A0D" w14:textId="77777777" w:rsidTr="00152738">
        <w:tc>
          <w:tcPr>
            <w:tcW w:w="1406" w:type="dxa"/>
          </w:tcPr>
          <w:p w14:paraId="24C7796B" w14:textId="77777777" w:rsidR="00BE2D4D" w:rsidRDefault="00BE2D4D" w:rsidP="00BE2D4D">
            <w:pPr>
              <w:spacing w:before="120" w:after="120"/>
              <w:jc w:val="center"/>
              <w:rPr>
                <w:rFonts w:ascii="Arial" w:hAnsi="Arial"/>
                <w:sz w:val="24"/>
              </w:rPr>
            </w:pPr>
            <w:r>
              <w:rPr>
                <w:rFonts w:ascii="Arial" w:hAnsi="Arial"/>
                <w:sz w:val="24"/>
              </w:rPr>
              <w:t>12-4285</w:t>
            </w:r>
          </w:p>
        </w:tc>
        <w:tc>
          <w:tcPr>
            <w:tcW w:w="10214" w:type="dxa"/>
          </w:tcPr>
          <w:p w14:paraId="1389B492"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F212FA">
              <w:rPr>
                <w:rFonts w:ascii="Arial" w:hAnsi="Arial" w:cs="Arial"/>
                <w:caps/>
                <w:sz w:val="24"/>
                <w:szCs w:val="24"/>
              </w:rPr>
              <w:t xml:space="preserve"> 69</w:t>
            </w:r>
            <w:r w:rsidR="00BE2D4D">
              <w:rPr>
                <w:rFonts w:ascii="Arial" w:hAnsi="Arial" w:cs="Arial"/>
                <w:caps/>
                <w:sz w:val="24"/>
                <w:szCs w:val="24"/>
              </w:rPr>
              <w:t>5</w:t>
            </w:r>
          </w:p>
        </w:tc>
        <w:tc>
          <w:tcPr>
            <w:tcW w:w="1718" w:type="dxa"/>
          </w:tcPr>
          <w:p w14:paraId="24E10F7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04/02/12</w:t>
            </w:r>
          </w:p>
        </w:tc>
      </w:tr>
      <w:tr w:rsidR="00BE2D4D" w14:paraId="3016F094" w14:textId="77777777" w:rsidTr="00152738">
        <w:tc>
          <w:tcPr>
            <w:tcW w:w="1406" w:type="dxa"/>
          </w:tcPr>
          <w:p w14:paraId="3097B30F" w14:textId="77777777" w:rsidR="00BE2D4D" w:rsidRDefault="00BE2D4D" w:rsidP="00BE2D4D">
            <w:pPr>
              <w:spacing w:before="120" w:after="120"/>
              <w:jc w:val="center"/>
              <w:rPr>
                <w:rFonts w:ascii="Arial" w:hAnsi="Arial"/>
                <w:sz w:val="24"/>
              </w:rPr>
            </w:pPr>
            <w:r>
              <w:rPr>
                <w:rFonts w:ascii="Arial" w:hAnsi="Arial"/>
                <w:sz w:val="24"/>
              </w:rPr>
              <w:t>12-4286</w:t>
            </w:r>
          </w:p>
        </w:tc>
        <w:tc>
          <w:tcPr>
            <w:tcW w:w="10214" w:type="dxa"/>
          </w:tcPr>
          <w:p w14:paraId="46BD143A" w14:textId="77777777" w:rsidR="00BE2D4D" w:rsidRPr="00190A63" w:rsidRDefault="00BE2D4D" w:rsidP="00BE2D4D">
            <w:pPr>
              <w:spacing w:before="120" w:after="120"/>
              <w:ind w:right="144"/>
              <w:jc w:val="both"/>
              <w:rPr>
                <w:rFonts w:ascii="Arial" w:hAnsi="Arial" w:cs="Arial"/>
                <w:caps/>
                <w:sz w:val="24"/>
                <w:szCs w:val="24"/>
              </w:rPr>
            </w:pPr>
            <w:r w:rsidRPr="00F212FA">
              <w:rPr>
                <w:rFonts w:ascii="Arial" w:hAnsi="Arial" w:cs="Arial"/>
                <w:caps/>
                <w:sz w:val="24"/>
                <w:szCs w:val="24"/>
              </w:rPr>
              <w:t xml:space="preserve">SUPPORTING SB 1229 (PAVLEY) </w:t>
            </w:r>
            <w:r>
              <w:rPr>
                <w:rFonts w:ascii="Arial" w:hAnsi="Arial" w:cs="Arial"/>
                <w:caps/>
                <w:sz w:val="24"/>
                <w:szCs w:val="24"/>
              </w:rPr>
              <w:t>PROTECTING THE ANIMALS OF POTEN</w:t>
            </w:r>
            <w:r w:rsidRPr="00F212FA">
              <w:rPr>
                <w:rFonts w:ascii="Arial" w:hAnsi="Arial" w:cs="Arial"/>
                <w:caps/>
                <w:sz w:val="24"/>
                <w:szCs w:val="24"/>
              </w:rPr>
              <w:t>TIAL RENTERS</w:t>
            </w:r>
          </w:p>
        </w:tc>
        <w:tc>
          <w:tcPr>
            <w:tcW w:w="1718" w:type="dxa"/>
          </w:tcPr>
          <w:p w14:paraId="5EBDBD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04/02/12</w:t>
            </w:r>
          </w:p>
        </w:tc>
      </w:tr>
    </w:tbl>
    <w:p w14:paraId="7B183C66"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B1E9C96" w14:textId="77777777" w:rsidTr="00152738">
        <w:tc>
          <w:tcPr>
            <w:tcW w:w="1406" w:type="dxa"/>
          </w:tcPr>
          <w:p w14:paraId="6BD1FEB4" w14:textId="77777777" w:rsidR="00BE2D4D" w:rsidRDefault="00BE2D4D" w:rsidP="00BE2D4D">
            <w:pPr>
              <w:spacing w:before="120" w:after="120"/>
              <w:jc w:val="center"/>
              <w:rPr>
                <w:rFonts w:ascii="Arial" w:hAnsi="Arial"/>
                <w:sz w:val="24"/>
              </w:rPr>
            </w:pPr>
            <w:r>
              <w:rPr>
                <w:rFonts w:ascii="Arial" w:hAnsi="Arial"/>
                <w:sz w:val="24"/>
              </w:rPr>
              <w:t>12-4287</w:t>
            </w:r>
          </w:p>
        </w:tc>
        <w:tc>
          <w:tcPr>
            <w:tcW w:w="10214" w:type="dxa"/>
          </w:tcPr>
          <w:p w14:paraId="72251DB9" w14:textId="77777777" w:rsidR="00BE2D4D" w:rsidRPr="00190A63" w:rsidRDefault="00BE2D4D" w:rsidP="00BE2D4D">
            <w:pPr>
              <w:spacing w:before="120" w:after="120"/>
              <w:ind w:right="144"/>
              <w:jc w:val="both"/>
              <w:rPr>
                <w:rFonts w:ascii="Arial" w:hAnsi="Arial" w:cs="Arial"/>
                <w:caps/>
                <w:sz w:val="24"/>
                <w:szCs w:val="24"/>
              </w:rPr>
            </w:pPr>
            <w:r w:rsidRPr="00F212FA">
              <w:rPr>
                <w:rFonts w:ascii="Arial" w:hAnsi="Arial" w:cs="Arial"/>
                <w:caps/>
                <w:sz w:val="24"/>
                <w:szCs w:val="24"/>
              </w:rPr>
              <w:t>COMMEMORATING THE VICTIMS OF THE ARMENIAN GENOCIDE AND CONDEMNING MASS ATROCITIES AND HUMAN RIGHTS VIOLATIONS AGAINST ANY PEOPLE</w:t>
            </w:r>
          </w:p>
        </w:tc>
        <w:tc>
          <w:tcPr>
            <w:tcW w:w="1718" w:type="dxa"/>
          </w:tcPr>
          <w:p w14:paraId="14F2366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04/02/12</w:t>
            </w:r>
          </w:p>
        </w:tc>
      </w:tr>
      <w:tr w:rsidR="00BE2D4D" w14:paraId="3D7D928D" w14:textId="77777777" w:rsidTr="00152738">
        <w:tc>
          <w:tcPr>
            <w:tcW w:w="1406" w:type="dxa"/>
          </w:tcPr>
          <w:p w14:paraId="5069E7AE" w14:textId="77777777" w:rsidR="00BE2D4D" w:rsidRDefault="00BE2D4D" w:rsidP="00BE2D4D">
            <w:pPr>
              <w:spacing w:before="120" w:after="120"/>
              <w:jc w:val="center"/>
              <w:rPr>
                <w:rFonts w:ascii="Arial" w:hAnsi="Arial"/>
                <w:sz w:val="24"/>
              </w:rPr>
            </w:pPr>
            <w:r>
              <w:rPr>
                <w:rFonts w:ascii="Arial" w:hAnsi="Arial"/>
                <w:sz w:val="24"/>
              </w:rPr>
              <w:t>12-4288</w:t>
            </w:r>
          </w:p>
        </w:tc>
        <w:tc>
          <w:tcPr>
            <w:tcW w:w="10214" w:type="dxa"/>
          </w:tcPr>
          <w:p w14:paraId="09E9D91A" w14:textId="77777777" w:rsidR="00BE2D4D" w:rsidRPr="00190A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3D74F4">
              <w:rPr>
                <w:rFonts w:ascii="Arial" w:hAnsi="Arial" w:cs="Arial"/>
                <w:caps/>
                <w:sz w:val="24"/>
                <w:szCs w:val="24"/>
              </w:rPr>
              <w:t xml:space="preserve"> 69</w:t>
            </w:r>
            <w:r w:rsidR="00BE2D4D">
              <w:rPr>
                <w:rFonts w:ascii="Arial" w:hAnsi="Arial" w:cs="Arial"/>
                <w:caps/>
                <w:sz w:val="24"/>
                <w:szCs w:val="24"/>
              </w:rPr>
              <w:t>6</w:t>
            </w:r>
          </w:p>
        </w:tc>
        <w:tc>
          <w:tcPr>
            <w:tcW w:w="1718" w:type="dxa"/>
          </w:tcPr>
          <w:p w14:paraId="6B3A7A9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04/16/12</w:t>
            </w:r>
          </w:p>
        </w:tc>
      </w:tr>
      <w:tr w:rsidR="00BE2D4D" w14:paraId="7C6383F4" w14:textId="77777777" w:rsidTr="00152738">
        <w:tc>
          <w:tcPr>
            <w:tcW w:w="1406" w:type="dxa"/>
          </w:tcPr>
          <w:p w14:paraId="156BFEC5" w14:textId="77777777" w:rsidR="00BE2D4D" w:rsidRDefault="00BE2D4D" w:rsidP="00BE2D4D">
            <w:pPr>
              <w:spacing w:before="120" w:after="120"/>
              <w:jc w:val="center"/>
              <w:rPr>
                <w:rFonts w:ascii="Arial" w:hAnsi="Arial"/>
                <w:sz w:val="24"/>
              </w:rPr>
            </w:pPr>
            <w:r>
              <w:rPr>
                <w:rFonts w:ascii="Arial" w:hAnsi="Arial"/>
                <w:sz w:val="24"/>
              </w:rPr>
              <w:t>12-4289</w:t>
            </w:r>
          </w:p>
        </w:tc>
        <w:tc>
          <w:tcPr>
            <w:tcW w:w="10214" w:type="dxa"/>
          </w:tcPr>
          <w:p w14:paraId="6B199358" w14:textId="77777777" w:rsidR="00BE2D4D" w:rsidRPr="003D74F4" w:rsidRDefault="00BE2D4D" w:rsidP="00BE2D4D">
            <w:pPr>
              <w:spacing w:before="120" w:after="120"/>
              <w:ind w:right="144"/>
              <w:jc w:val="both"/>
              <w:rPr>
                <w:rFonts w:ascii="Arial" w:hAnsi="Arial" w:cs="Arial"/>
                <w:caps/>
                <w:sz w:val="24"/>
                <w:szCs w:val="24"/>
              </w:rPr>
            </w:pPr>
            <w:r>
              <w:rPr>
                <w:rFonts w:ascii="Arial" w:hAnsi="Arial" w:cs="Arial"/>
                <w:caps/>
                <w:sz w:val="24"/>
                <w:szCs w:val="24"/>
              </w:rPr>
              <w:t>CoN</w:t>
            </w:r>
            <w:r w:rsidRPr="003D74F4">
              <w:rPr>
                <w:rFonts w:ascii="Arial" w:hAnsi="Arial" w:cs="Arial"/>
                <w:caps/>
                <w:sz w:val="24"/>
                <w:szCs w:val="24"/>
              </w:rPr>
              <w:t>demning the practice of acid violence against women</w:t>
            </w:r>
          </w:p>
        </w:tc>
        <w:tc>
          <w:tcPr>
            <w:tcW w:w="1718" w:type="dxa"/>
          </w:tcPr>
          <w:p w14:paraId="4F3697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04/16/12</w:t>
            </w:r>
          </w:p>
        </w:tc>
      </w:tr>
      <w:tr w:rsidR="00BE2D4D" w14:paraId="6ED8A18B" w14:textId="77777777" w:rsidTr="00152738">
        <w:tc>
          <w:tcPr>
            <w:tcW w:w="1406" w:type="dxa"/>
          </w:tcPr>
          <w:p w14:paraId="10CA15A3" w14:textId="77777777" w:rsidR="00BE2D4D" w:rsidRDefault="00BE2D4D" w:rsidP="00BE2D4D">
            <w:pPr>
              <w:spacing w:before="120" w:after="120"/>
              <w:jc w:val="center"/>
              <w:rPr>
                <w:rFonts w:ascii="Arial" w:hAnsi="Arial"/>
                <w:sz w:val="24"/>
              </w:rPr>
            </w:pPr>
            <w:r>
              <w:rPr>
                <w:rFonts w:ascii="Arial" w:hAnsi="Arial"/>
                <w:sz w:val="24"/>
              </w:rPr>
              <w:t>12-4290</w:t>
            </w:r>
          </w:p>
        </w:tc>
        <w:tc>
          <w:tcPr>
            <w:tcW w:w="10214" w:type="dxa"/>
          </w:tcPr>
          <w:p w14:paraId="33ACDA91" w14:textId="77777777" w:rsidR="00BE2D4D" w:rsidRPr="003D74F4" w:rsidRDefault="00BE2D4D" w:rsidP="00BE2D4D">
            <w:pPr>
              <w:spacing w:before="120" w:after="120"/>
              <w:ind w:right="144"/>
              <w:jc w:val="both"/>
              <w:rPr>
                <w:rFonts w:ascii="Arial" w:hAnsi="Arial" w:cs="Arial"/>
                <w:caps/>
                <w:sz w:val="24"/>
                <w:szCs w:val="24"/>
              </w:rPr>
            </w:pPr>
            <w:r w:rsidRPr="003D74F4">
              <w:rPr>
                <w:rFonts w:ascii="Arial" w:hAnsi="Arial" w:cs="Arial"/>
                <w:caps/>
                <w:sz w:val="24"/>
                <w:szCs w:val="24"/>
              </w:rPr>
              <w:t>CONDEMNING SWEDEN’S TRANSGENDER STERILIZATION LAW</w:t>
            </w:r>
          </w:p>
        </w:tc>
        <w:tc>
          <w:tcPr>
            <w:tcW w:w="1718" w:type="dxa"/>
          </w:tcPr>
          <w:p w14:paraId="0949CA0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04/16/12</w:t>
            </w:r>
          </w:p>
        </w:tc>
      </w:tr>
      <w:tr w:rsidR="00BE2D4D" w14:paraId="60EFF5CF" w14:textId="77777777" w:rsidTr="00152738">
        <w:tc>
          <w:tcPr>
            <w:tcW w:w="1406" w:type="dxa"/>
          </w:tcPr>
          <w:p w14:paraId="07BA4F61" w14:textId="77777777" w:rsidR="00BE2D4D" w:rsidRDefault="00BE2D4D" w:rsidP="00BE2D4D">
            <w:pPr>
              <w:spacing w:before="120" w:after="120"/>
              <w:jc w:val="center"/>
              <w:rPr>
                <w:rFonts w:ascii="Arial" w:hAnsi="Arial"/>
                <w:sz w:val="24"/>
              </w:rPr>
            </w:pPr>
            <w:r>
              <w:rPr>
                <w:rFonts w:ascii="Arial" w:hAnsi="Arial"/>
                <w:sz w:val="24"/>
              </w:rPr>
              <w:t>12-4291</w:t>
            </w:r>
          </w:p>
        </w:tc>
        <w:tc>
          <w:tcPr>
            <w:tcW w:w="10214" w:type="dxa"/>
          </w:tcPr>
          <w:p w14:paraId="1183F5B6" w14:textId="77777777" w:rsidR="00BE2D4D" w:rsidRPr="003D74F4"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697</w:t>
            </w:r>
          </w:p>
        </w:tc>
        <w:tc>
          <w:tcPr>
            <w:tcW w:w="1718" w:type="dxa"/>
          </w:tcPr>
          <w:p w14:paraId="0E7606C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690C0D57" w14:textId="77777777" w:rsidTr="00152738">
        <w:tc>
          <w:tcPr>
            <w:tcW w:w="1406" w:type="dxa"/>
          </w:tcPr>
          <w:p w14:paraId="70B5F265" w14:textId="77777777" w:rsidR="00BE2D4D" w:rsidRDefault="00BE2D4D" w:rsidP="00BE2D4D">
            <w:pPr>
              <w:spacing w:before="120" w:after="120"/>
              <w:jc w:val="center"/>
              <w:rPr>
                <w:rFonts w:ascii="Arial" w:hAnsi="Arial"/>
                <w:sz w:val="24"/>
              </w:rPr>
            </w:pPr>
            <w:r>
              <w:rPr>
                <w:rFonts w:ascii="Arial" w:hAnsi="Arial"/>
                <w:sz w:val="24"/>
              </w:rPr>
              <w:t>12-4292</w:t>
            </w:r>
          </w:p>
        </w:tc>
        <w:tc>
          <w:tcPr>
            <w:tcW w:w="10214" w:type="dxa"/>
          </w:tcPr>
          <w:p w14:paraId="0F20F1A0" w14:textId="77777777" w:rsidR="00BE2D4D" w:rsidRDefault="00BE2D4D" w:rsidP="00BE2D4D">
            <w:pPr>
              <w:spacing w:before="120" w:after="120"/>
              <w:ind w:right="144"/>
              <w:jc w:val="both"/>
              <w:rPr>
                <w:rFonts w:ascii="Arial" w:hAnsi="Arial" w:cs="Arial"/>
                <w:caps/>
                <w:sz w:val="24"/>
                <w:szCs w:val="24"/>
              </w:rPr>
            </w:pPr>
            <w:r>
              <w:rPr>
                <w:rFonts w:ascii="Arial" w:hAnsi="Arial" w:cs="Arial"/>
                <w:caps/>
                <w:sz w:val="24"/>
                <w:szCs w:val="24"/>
              </w:rPr>
              <w:t>THIS RESOLUTION NUMBER WAS SKIPPED</w:t>
            </w:r>
          </w:p>
        </w:tc>
        <w:tc>
          <w:tcPr>
            <w:tcW w:w="1718" w:type="dxa"/>
          </w:tcPr>
          <w:p w14:paraId="7DE22E0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7CFE05B2" w14:textId="77777777" w:rsidTr="00152738">
        <w:tc>
          <w:tcPr>
            <w:tcW w:w="1406" w:type="dxa"/>
          </w:tcPr>
          <w:p w14:paraId="0E68C44F" w14:textId="77777777" w:rsidR="00BE2D4D" w:rsidRDefault="00BE2D4D" w:rsidP="00BE2D4D">
            <w:pPr>
              <w:spacing w:before="120" w:after="120"/>
              <w:jc w:val="center"/>
              <w:rPr>
                <w:rFonts w:ascii="Arial" w:hAnsi="Arial"/>
                <w:sz w:val="24"/>
              </w:rPr>
            </w:pPr>
            <w:r>
              <w:rPr>
                <w:rFonts w:ascii="Arial" w:hAnsi="Arial"/>
                <w:sz w:val="24"/>
              </w:rPr>
              <w:t>12-4293</w:t>
            </w:r>
          </w:p>
        </w:tc>
        <w:tc>
          <w:tcPr>
            <w:tcW w:w="10214" w:type="dxa"/>
          </w:tcPr>
          <w:p w14:paraId="643FCE48" w14:textId="77777777" w:rsidR="00BE2D4D"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ACCEPTING THE GRANT OF EASEMENTS AND RIGHT OF WAY FOR PUBLIC STREET AND SIDEWALK PURPOSES AT 8900 BEVERLY BOULEVARD IN THE CITY OF WEST HOLLYWOOD</w:t>
            </w:r>
          </w:p>
        </w:tc>
        <w:tc>
          <w:tcPr>
            <w:tcW w:w="1718" w:type="dxa"/>
          </w:tcPr>
          <w:p w14:paraId="7ED99A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36A5F5BD" w14:textId="77777777" w:rsidTr="00152738">
        <w:tc>
          <w:tcPr>
            <w:tcW w:w="1406" w:type="dxa"/>
          </w:tcPr>
          <w:p w14:paraId="382D7613" w14:textId="77777777" w:rsidR="00BE2D4D" w:rsidRDefault="00BE2D4D" w:rsidP="00BE2D4D">
            <w:pPr>
              <w:spacing w:before="120" w:after="120"/>
              <w:jc w:val="center"/>
              <w:rPr>
                <w:rFonts w:ascii="Arial" w:hAnsi="Arial"/>
                <w:sz w:val="24"/>
              </w:rPr>
            </w:pPr>
            <w:r>
              <w:rPr>
                <w:rFonts w:ascii="Arial" w:hAnsi="Arial"/>
                <w:sz w:val="24"/>
              </w:rPr>
              <w:t>12-4294</w:t>
            </w:r>
          </w:p>
        </w:tc>
        <w:tc>
          <w:tcPr>
            <w:tcW w:w="10214" w:type="dxa"/>
          </w:tcPr>
          <w:p w14:paraId="43178CD8" w14:textId="77777777" w:rsidR="00BE2D4D" w:rsidRPr="00607766"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APPROVING THE DESIGN AND PLANS FOR THE CONSTRUCTION OF TRAFFIC SIGNAL UPGRADES FOR PEDESTRIANS, CIP 1205, PURSUANT TO GOVERNMENT CODE SECTION 830.6 AND ESTABLISHING A PROJECT PAYMENT ACCOUNT</w:t>
            </w:r>
          </w:p>
        </w:tc>
        <w:tc>
          <w:tcPr>
            <w:tcW w:w="1718" w:type="dxa"/>
          </w:tcPr>
          <w:p w14:paraId="798321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7C85D2F8" w14:textId="77777777" w:rsidTr="00152738">
        <w:tc>
          <w:tcPr>
            <w:tcW w:w="1406" w:type="dxa"/>
          </w:tcPr>
          <w:p w14:paraId="17D134D8" w14:textId="77777777" w:rsidR="00BE2D4D" w:rsidRDefault="00BE2D4D" w:rsidP="00BE2D4D">
            <w:pPr>
              <w:spacing w:before="120" w:after="120"/>
              <w:jc w:val="center"/>
              <w:rPr>
                <w:rFonts w:ascii="Arial" w:hAnsi="Arial"/>
                <w:sz w:val="24"/>
              </w:rPr>
            </w:pPr>
            <w:r>
              <w:rPr>
                <w:rFonts w:ascii="Arial" w:hAnsi="Arial"/>
                <w:sz w:val="24"/>
              </w:rPr>
              <w:t>12-4295</w:t>
            </w:r>
          </w:p>
        </w:tc>
        <w:tc>
          <w:tcPr>
            <w:tcW w:w="10214" w:type="dxa"/>
          </w:tcPr>
          <w:p w14:paraId="4FE50C7F" w14:textId="77777777" w:rsidR="00BE2D4D" w:rsidRPr="00607766"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IN SUPPORT OF THE CONTINUANCE OF ADULT EDUCATION PROGRAMS IN THE LOS ANGELES UNIFIED SCHOOL DISTRICT</w:t>
            </w:r>
          </w:p>
        </w:tc>
        <w:tc>
          <w:tcPr>
            <w:tcW w:w="1718" w:type="dxa"/>
          </w:tcPr>
          <w:p w14:paraId="211D4FA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456A0543" w14:textId="77777777" w:rsidTr="00152738">
        <w:tc>
          <w:tcPr>
            <w:tcW w:w="1406" w:type="dxa"/>
          </w:tcPr>
          <w:p w14:paraId="34FB665C" w14:textId="77777777" w:rsidR="00BE2D4D" w:rsidRDefault="00BE2D4D" w:rsidP="00BE2D4D">
            <w:pPr>
              <w:spacing w:before="120" w:after="120"/>
              <w:jc w:val="center"/>
              <w:rPr>
                <w:rFonts w:ascii="Arial" w:hAnsi="Arial"/>
                <w:sz w:val="24"/>
              </w:rPr>
            </w:pPr>
            <w:r>
              <w:rPr>
                <w:rFonts w:ascii="Arial" w:hAnsi="Arial"/>
                <w:sz w:val="24"/>
              </w:rPr>
              <w:t>12-4296</w:t>
            </w:r>
          </w:p>
        </w:tc>
        <w:tc>
          <w:tcPr>
            <w:tcW w:w="10214" w:type="dxa"/>
          </w:tcPr>
          <w:p w14:paraId="2B92B16A" w14:textId="77777777" w:rsidR="00BE2D4D" w:rsidRPr="00607766"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CERTIFYING THE FINAL ENVIRONMENTAL IMPACT REPORT (“EIR”), ADOPTING A MITIGATION MONITORING AND REPORTING PROGRAM (“MMRP”), AND ADOPTING A STATEMENT OF OVERRIDING CONSIDERATIONS FOR THE PROPOSED DEMOLITION OF FOUR DWELLING UNITS AND THE CONSTRUCTION OF A FOUR-STORY, FIVE-UNIT CONDOMINIUM BUILDING, LOCATED AT 1019 N. SAN VICENTE BOULEVARD</w:t>
            </w:r>
          </w:p>
        </w:tc>
        <w:tc>
          <w:tcPr>
            <w:tcW w:w="1718" w:type="dxa"/>
          </w:tcPr>
          <w:p w14:paraId="35ACE8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0F25481A" w14:textId="77777777" w:rsidTr="00152738">
        <w:tc>
          <w:tcPr>
            <w:tcW w:w="1406" w:type="dxa"/>
          </w:tcPr>
          <w:p w14:paraId="0F58AA51" w14:textId="77777777" w:rsidR="00BE2D4D" w:rsidRDefault="00BE2D4D" w:rsidP="00BE2D4D">
            <w:pPr>
              <w:spacing w:before="120" w:after="120"/>
              <w:jc w:val="center"/>
              <w:rPr>
                <w:rFonts w:ascii="Arial" w:hAnsi="Arial"/>
                <w:sz w:val="24"/>
              </w:rPr>
            </w:pPr>
            <w:r>
              <w:rPr>
                <w:rFonts w:ascii="Arial" w:hAnsi="Arial"/>
                <w:sz w:val="24"/>
              </w:rPr>
              <w:t>12-4297</w:t>
            </w:r>
          </w:p>
        </w:tc>
        <w:tc>
          <w:tcPr>
            <w:tcW w:w="10214" w:type="dxa"/>
          </w:tcPr>
          <w:p w14:paraId="578AAA22" w14:textId="77777777" w:rsidR="00BE2D4D" w:rsidRPr="00607766"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DENYING THE APPEAL OF BRIAN WINTERS AND CONDITIONALLY APPROVING DEMOLITION PERMIT 2005-015 AND DEVELOPMENT PERMIT 2005-023 TO PERMIT THE CONSTRUCTION OF A FOUR-STORY, FIVE-UNIT CONDOMINIUM BUILDING LOCATED AT 1019 SAN VICENTE BLVD.</w:t>
            </w:r>
          </w:p>
        </w:tc>
        <w:tc>
          <w:tcPr>
            <w:tcW w:w="1718" w:type="dxa"/>
          </w:tcPr>
          <w:p w14:paraId="7DADC9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708B9A88" w14:textId="77777777" w:rsidTr="00152738">
        <w:tc>
          <w:tcPr>
            <w:tcW w:w="1406" w:type="dxa"/>
          </w:tcPr>
          <w:p w14:paraId="244BBED3" w14:textId="77777777" w:rsidR="00BE2D4D" w:rsidRDefault="00BE2D4D" w:rsidP="00BE2D4D">
            <w:pPr>
              <w:spacing w:before="120" w:after="120"/>
              <w:jc w:val="center"/>
              <w:rPr>
                <w:rFonts w:ascii="Arial" w:hAnsi="Arial"/>
                <w:sz w:val="24"/>
              </w:rPr>
            </w:pPr>
            <w:r>
              <w:rPr>
                <w:rFonts w:ascii="Arial" w:hAnsi="Arial"/>
                <w:sz w:val="24"/>
              </w:rPr>
              <w:t>12-4298</w:t>
            </w:r>
          </w:p>
        </w:tc>
        <w:tc>
          <w:tcPr>
            <w:tcW w:w="10214" w:type="dxa"/>
          </w:tcPr>
          <w:p w14:paraId="08E47308" w14:textId="77777777" w:rsidR="00BE2D4D" w:rsidRPr="00607766"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CONDITIONALLY APPROVING TENTATIVE TRACT MAP PERMIT 005-007 (MAJOR LAND DIVISION NO. 63221) FOR A FIVE-UNIT CONDOMINIUM PROJECT FOR THE PROPERTY LOCATED AT 1019 SAN VICENTE BOULEVARD</w:t>
            </w:r>
          </w:p>
        </w:tc>
        <w:tc>
          <w:tcPr>
            <w:tcW w:w="1718" w:type="dxa"/>
          </w:tcPr>
          <w:p w14:paraId="3F1DAD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2F3F54CF" w14:textId="77777777" w:rsidTr="00152738">
        <w:tc>
          <w:tcPr>
            <w:tcW w:w="1406" w:type="dxa"/>
          </w:tcPr>
          <w:p w14:paraId="36B4350A" w14:textId="77777777" w:rsidR="00BE2D4D" w:rsidRDefault="00BE2D4D" w:rsidP="00BE2D4D">
            <w:pPr>
              <w:spacing w:before="120" w:after="120"/>
              <w:jc w:val="center"/>
              <w:rPr>
                <w:rFonts w:ascii="Arial" w:hAnsi="Arial"/>
                <w:sz w:val="24"/>
              </w:rPr>
            </w:pPr>
            <w:r>
              <w:rPr>
                <w:rFonts w:ascii="Arial" w:hAnsi="Arial"/>
                <w:sz w:val="24"/>
              </w:rPr>
              <w:t>12-4299</w:t>
            </w:r>
          </w:p>
        </w:tc>
        <w:tc>
          <w:tcPr>
            <w:tcW w:w="10214" w:type="dxa"/>
          </w:tcPr>
          <w:p w14:paraId="3A638E2F" w14:textId="77777777" w:rsidR="00BE2D4D" w:rsidRPr="00607766" w:rsidRDefault="00BE2D4D" w:rsidP="00BE2D4D">
            <w:pPr>
              <w:spacing w:before="120" w:after="120"/>
              <w:ind w:right="144"/>
              <w:jc w:val="both"/>
              <w:rPr>
                <w:rFonts w:ascii="Arial" w:hAnsi="Arial" w:cs="Arial"/>
                <w:caps/>
                <w:sz w:val="24"/>
                <w:szCs w:val="24"/>
              </w:rPr>
            </w:pPr>
            <w:r w:rsidRPr="00607766">
              <w:rPr>
                <w:rFonts w:ascii="Arial" w:hAnsi="Arial" w:cs="Arial"/>
                <w:caps/>
                <w:sz w:val="24"/>
                <w:szCs w:val="24"/>
              </w:rPr>
              <w:t>CERTIFYING THE FINAL ENVIRONMENTAL IMPACT REPORT (“EIR”), AND ADOPTING A MITIGATION MONITORING AND REPORTING PROGRAM FOR THE SMB20 MIXED USE PROJECT LOCATED AT 8100-8120 SANTA MONICA BOULEVARD AND 1051-1057 CRESCENT HEIGHTS BOULEVARD</w:t>
            </w:r>
          </w:p>
        </w:tc>
        <w:tc>
          <w:tcPr>
            <w:tcW w:w="1718" w:type="dxa"/>
          </w:tcPr>
          <w:p w14:paraId="18527A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20A154BC" w14:textId="77777777" w:rsidTr="00152738">
        <w:tc>
          <w:tcPr>
            <w:tcW w:w="1406" w:type="dxa"/>
          </w:tcPr>
          <w:p w14:paraId="2BA566B6" w14:textId="77777777" w:rsidR="00BE2D4D" w:rsidRDefault="00BE2D4D" w:rsidP="00BE2D4D">
            <w:pPr>
              <w:spacing w:before="120" w:after="120"/>
              <w:jc w:val="center"/>
              <w:rPr>
                <w:rFonts w:ascii="Arial" w:hAnsi="Arial"/>
                <w:sz w:val="24"/>
              </w:rPr>
            </w:pPr>
            <w:r>
              <w:rPr>
                <w:rFonts w:ascii="Arial" w:hAnsi="Arial"/>
                <w:sz w:val="24"/>
              </w:rPr>
              <w:t>12-4300</w:t>
            </w:r>
          </w:p>
        </w:tc>
        <w:tc>
          <w:tcPr>
            <w:tcW w:w="10214" w:type="dxa"/>
          </w:tcPr>
          <w:p w14:paraId="036221F9" w14:textId="77777777" w:rsidR="00BE2D4D" w:rsidRPr="00607766"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 xml:space="preserve">UPHOLDING THE PLANNING COMMISSION’S APPROVAL OF DEMOLITION PERMIT </w:t>
            </w:r>
            <w:proofErr w:type="gramStart"/>
            <w:r w:rsidRPr="00620EF7">
              <w:rPr>
                <w:rFonts w:ascii="Arial" w:hAnsi="Arial" w:cs="Arial"/>
                <w:caps/>
                <w:sz w:val="24"/>
                <w:szCs w:val="24"/>
              </w:rPr>
              <w:t>2005-</w:t>
            </w:r>
            <w:proofErr w:type="gramEnd"/>
            <w:r w:rsidRPr="00620EF7">
              <w:rPr>
                <w:rFonts w:ascii="Arial" w:hAnsi="Arial" w:cs="Arial"/>
                <w:caps/>
                <w:sz w:val="24"/>
                <w:szCs w:val="24"/>
              </w:rPr>
              <w:t xml:space="preserve">040, AND DEVELOPMENT PERMIT 2005-052 TO DEMOLISH ALL COMMERCIAL STRUCTURES AND ASSOCIATED SURFACE PARKING LOTS ON THE SUBJECT PARCELS FOR THE CONSTRUCTION OF A THREE-STORY </w:t>
            </w:r>
            <w:proofErr w:type="gramStart"/>
            <w:r w:rsidRPr="00620EF7">
              <w:rPr>
                <w:rFonts w:ascii="Arial" w:hAnsi="Arial" w:cs="Arial"/>
                <w:caps/>
                <w:sz w:val="24"/>
                <w:szCs w:val="24"/>
              </w:rPr>
              <w:t>MIXED USE</w:t>
            </w:r>
            <w:proofErr w:type="gramEnd"/>
            <w:r w:rsidRPr="00620EF7">
              <w:rPr>
                <w:rFonts w:ascii="Arial" w:hAnsi="Arial" w:cs="Arial"/>
                <w:caps/>
                <w:sz w:val="24"/>
                <w:szCs w:val="24"/>
              </w:rPr>
              <w:t xml:space="preserve"> PROJECT CONTAINING 20 RESIDENTIAL RENTAL UNITS AND 15,414 SQUARE FEET OF RETAIL SPACE FOR THE SMB20 MIXED USE PROJECT LOCATED AT 8100-8120 SANTA MONICA BOULEVARD AND 1051-1057 CRESCENT HEIGHTS BOULEVARD</w:t>
            </w:r>
          </w:p>
        </w:tc>
        <w:tc>
          <w:tcPr>
            <w:tcW w:w="1718" w:type="dxa"/>
          </w:tcPr>
          <w:p w14:paraId="66BDF65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75117C9B" w14:textId="77777777" w:rsidTr="00152738">
        <w:tc>
          <w:tcPr>
            <w:tcW w:w="1406" w:type="dxa"/>
          </w:tcPr>
          <w:p w14:paraId="683C68F1" w14:textId="77777777" w:rsidR="00BE2D4D" w:rsidRDefault="00BE2D4D" w:rsidP="00BE2D4D">
            <w:pPr>
              <w:spacing w:before="120" w:after="120"/>
              <w:jc w:val="center"/>
              <w:rPr>
                <w:rFonts w:ascii="Arial" w:hAnsi="Arial"/>
                <w:sz w:val="24"/>
              </w:rPr>
            </w:pPr>
            <w:r>
              <w:rPr>
                <w:rFonts w:ascii="Arial" w:hAnsi="Arial"/>
                <w:sz w:val="24"/>
              </w:rPr>
              <w:t>12-4301</w:t>
            </w:r>
          </w:p>
        </w:tc>
        <w:tc>
          <w:tcPr>
            <w:tcW w:w="10214" w:type="dxa"/>
          </w:tcPr>
          <w:p w14:paraId="7092CBAD"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APPOINTING AN ALTERNATE DIRECTOR TO THE BOARD OF DIRECTORS OF LOS ANGELES COUNTY SANITATION DISTRICT NO. 4</w:t>
            </w:r>
          </w:p>
        </w:tc>
        <w:tc>
          <w:tcPr>
            <w:tcW w:w="1718" w:type="dxa"/>
          </w:tcPr>
          <w:p w14:paraId="4A9C9BC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5/07/12</w:t>
            </w:r>
          </w:p>
        </w:tc>
      </w:tr>
      <w:tr w:rsidR="00BE2D4D" w14:paraId="47B694DC" w14:textId="77777777" w:rsidTr="00152738">
        <w:tc>
          <w:tcPr>
            <w:tcW w:w="1406" w:type="dxa"/>
          </w:tcPr>
          <w:p w14:paraId="3AE6398D" w14:textId="77777777" w:rsidR="00BE2D4D" w:rsidRDefault="00BE2D4D" w:rsidP="00BE2D4D">
            <w:pPr>
              <w:spacing w:before="120" w:after="120"/>
              <w:jc w:val="center"/>
              <w:rPr>
                <w:rFonts w:ascii="Arial" w:hAnsi="Arial"/>
                <w:sz w:val="24"/>
              </w:rPr>
            </w:pPr>
            <w:r>
              <w:rPr>
                <w:rFonts w:ascii="Arial" w:hAnsi="Arial"/>
                <w:sz w:val="24"/>
              </w:rPr>
              <w:t>12-4302</w:t>
            </w:r>
          </w:p>
        </w:tc>
        <w:tc>
          <w:tcPr>
            <w:tcW w:w="10214" w:type="dxa"/>
          </w:tcPr>
          <w:p w14:paraId="2D3A97C9" w14:textId="77777777" w:rsidR="00BE2D4D" w:rsidRPr="00620EF7"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620EF7">
              <w:rPr>
                <w:rFonts w:ascii="Arial" w:hAnsi="Arial" w:cs="Arial"/>
                <w:caps/>
                <w:sz w:val="24"/>
                <w:szCs w:val="24"/>
              </w:rPr>
              <w:t xml:space="preserve"> 69</w:t>
            </w:r>
            <w:r w:rsidR="00BE2D4D">
              <w:rPr>
                <w:rFonts w:ascii="Arial" w:hAnsi="Arial" w:cs="Arial"/>
                <w:caps/>
                <w:sz w:val="24"/>
                <w:szCs w:val="24"/>
              </w:rPr>
              <w:t>8</w:t>
            </w:r>
          </w:p>
        </w:tc>
        <w:tc>
          <w:tcPr>
            <w:tcW w:w="1718" w:type="dxa"/>
          </w:tcPr>
          <w:p w14:paraId="3BDDD1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37A807C4" w14:textId="77777777" w:rsidTr="00152738">
        <w:tc>
          <w:tcPr>
            <w:tcW w:w="1406" w:type="dxa"/>
          </w:tcPr>
          <w:p w14:paraId="4279AA37" w14:textId="77777777" w:rsidR="00BE2D4D" w:rsidRDefault="00BE2D4D" w:rsidP="00BE2D4D">
            <w:pPr>
              <w:spacing w:before="120" w:after="120"/>
              <w:jc w:val="center"/>
              <w:rPr>
                <w:rFonts w:ascii="Arial" w:hAnsi="Arial"/>
                <w:sz w:val="24"/>
              </w:rPr>
            </w:pPr>
            <w:r>
              <w:rPr>
                <w:rFonts w:ascii="Arial" w:hAnsi="Arial"/>
                <w:sz w:val="24"/>
              </w:rPr>
              <w:t>12-4303</w:t>
            </w:r>
          </w:p>
        </w:tc>
        <w:tc>
          <w:tcPr>
            <w:tcW w:w="10214" w:type="dxa"/>
          </w:tcPr>
          <w:p w14:paraId="5083E834"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ESTABLISHING PURSUANT TO MUNICIPAL CODE SECTION 3.20.040 A LIVING WAGE RATE FOR 2012-2013 OF $11.66/HR WITH HEALTH BENEFIT CONTRIBUTIONS OF AT LEAST $1.25/HR. AND $12.94/HR WITHOUT HEALTH BENEFIT CONTRIBUTIONS OF AT LEAST $1.25/HR</w:t>
            </w:r>
          </w:p>
        </w:tc>
        <w:tc>
          <w:tcPr>
            <w:tcW w:w="1718" w:type="dxa"/>
          </w:tcPr>
          <w:p w14:paraId="6F70062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7EA45B9C" w14:textId="77777777" w:rsidTr="00152738">
        <w:tc>
          <w:tcPr>
            <w:tcW w:w="1406" w:type="dxa"/>
          </w:tcPr>
          <w:p w14:paraId="443EB3B5" w14:textId="77777777" w:rsidR="00BE2D4D" w:rsidRDefault="00BE2D4D" w:rsidP="00BE2D4D">
            <w:pPr>
              <w:spacing w:before="120" w:after="120"/>
              <w:jc w:val="center"/>
              <w:rPr>
                <w:rFonts w:ascii="Arial" w:hAnsi="Arial"/>
                <w:sz w:val="24"/>
              </w:rPr>
            </w:pPr>
            <w:r>
              <w:rPr>
                <w:rFonts w:ascii="Arial" w:hAnsi="Arial"/>
                <w:sz w:val="24"/>
              </w:rPr>
              <w:t>12-4304</w:t>
            </w:r>
          </w:p>
        </w:tc>
        <w:tc>
          <w:tcPr>
            <w:tcW w:w="10214" w:type="dxa"/>
          </w:tcPr>
          <w:p w14:paraId="348107DD"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DETERMINING THE COST OF STREET MAINTENANCE FOR FISCAL YEAR 2012-2013 AND DETERMINING AND IMPOSING A STREET MAINTENANCE ASSESSMENT WITHIN 1996 STREET MAINTENANCE ASSESSMENT DISTRICT FOR FISCAL YEAR 2012-2013 PURSUANT TO THE PROVISIONS OF THE BENEFIT ASSESSMENT ACT OF 1982, CHAPTER 6.4 OF PART 1 OF DIVISION 2 OF TITLE 5 OF THE CALIFORNIA GOVERNMENT CODE</w:t>
            </w:r>
          </w:p>
        </w:tc>
        <w:tc>
          <w:tcPr>
            <w:tcW w:w="1718" w:type="dxa"/>
          </w:tcPr>
          <w:p w14:paraId="55176C5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bl>
    <w:p w14:paraId="025B623E"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36313F2" w14:textId="77777777" w:rsidTr="00152738">
        <w:tc>
          <w:tcPr>
            <w:tcW w:w="1406" w:type="dxa"/>
          </w:tcPr>
          <w:p w14:paraId="06D48DAA" w14:textId="77777777" w:rsidR="00BE2D4D" w:rsidRDefault="00BE2D4D" w:rsidP="00BE2D4D">
            <w:pPr>
              <w:spacing w:before="120" w:after="120"/>
              <w:jc w:val="center"/>
              <w:rPr>
                <w:rFonts w:ascii="Arial" w:hAnsi="Arial"/>
                <w:sz w:val="24"/>
              </w:rPr>
            </w:pPr>
            <w:r>
              <w:rPr>
                <w:rFonts w:ascii="Arial" w:hAnsi="Arial"/>
                <w:sz w:val="24"/>
              </w:rPr>
              <w:t>12-4305</w:t>
            </w:r>
          </w:p>
        </w:tc>
        <w:tc>
          <w:tcPr>
            <w:tcW w:w="10214" w:type="dxa"/>
          </w:tcPr>
          <w:p w14:paraId="234B5B86"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APPOINTING AN ADVISORY BOARD AND DIRECTING THE PREPARATION OF A REPORT FOR FISCAL YEAR 2012-2013 IN CONNECTION WITH THE AVENUES - ART, FASHION &amp; DESIGN DISTRICT</w:t>
            </w:r>
          </w:p>
        </w:tc>
        <w:tc>
          <w:tcPr>
            <w:tcW w:w="1718" w:type="dxa"/>
          </w:tcPr>
          <w:p w14:paraId="1D02E6F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183D8CEC" w14:textId="77777777" w:rsidTr="00152738">
        <w:tc>
          <w:tcPr>
            <w:tcW w:w="1406" w:type="dxa"/>
          </w:tcPr>
          <w:p w14:paraId="5B00D8F5" w14:textId="77777777" w:rsidR="00BE2D4D" w:rsidRDefault="00BE2D4D" w:rsidP="00BE2D4D">
            <w:pPr>
              <w:spacing w:before="120" w:after="120"/>
              <w:jc w:val="center"/>
              <w:rPr>
                <w:rFonts w:ascii="Arial" w:hAnsi="Arial"/>
                <w:sz w:val="24"/>
              </w:rPr>
            </w:pPr>
            <w:r>
              <w:rPr>
                <w:rFonts w:ascii="Arial" w:hAnsi="Arial"/>
                <w:sz w:val="24"/>
              </w:rPr>
              <w:t>12-4306</w:t>
            </w:r>
          </w:p>
        </w:tc>
        <w:tc>
          <w:tcPr>
            <w:tcW w:w="10214" w:type="dxa"/>
          </w:tcPr>
          <w:p w14:paraId="4A900D60"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APPROVING THE REPORT OF THE ADVISORY BOARD FOR FISCAL YEAR 2012-2013 IN CONNECTION WITH THE AVENUES - ART, FASHION &amp; DESIGN DISTRICT</w:t>
            </w:r>
          </w:p>
        </w:tc>
        <w:tc>
          <w:tcPr>
            <w:tcW w:w="1718" w:type="dxa"/>
          </w:tcPr>
          <w:p w14:paraId="135E00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257FAD3C" w14:textId="77777777" w:rsidTr="00152738">
        <w:tc>
          <w:tcPr>
            <w:tcW w:w="1406" w:type="dxa"/>
          </w:tcPr>
          <w:p w14:paraId="0C53E725" w14:textId="77777777" w:rsidR="00BE2D4D" w:rsidRDefault="00BE2D4D" w:rsidP="00BE2D4D">
            <w:pPr>
              <w:spacing w:before="120" w:after="120"/>
              <w:jc w:val="center"/>
              <w:rPr>
                <w:rFonts w:ascii="Arial" w:hAnsi="Arial"/>
                <w:sz w:val="24"/>
              </w:rPr>
            </w:pPr>
            <w:r>
              <w:rPr>
                <w:rFonts w:ascii="Arial" w:hAnsi="Arial"/>
                <w:sz w:val="24"/>
              </w:rPr>
              <w:t>12-4307</w:t>
            </w:r>
          </w:p>
        </w:tc>
        <w:tc>
          <w:tcPr>
            <w:tcW w:w="10214" w:type="dxa"/>
          </w:tcPr>
          <w:p w14:paraId="09D72CC5"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DECLARING ITS INTENTION TO LEVY AN ASSESSMENT AGAINST BUSINESSES WITHIN THE AVENUES - ART, FASHION &amp; DESIGN DISTRICT FOR FISCAL YEAR 2012-2013 AND SETTING A TIME AND PLACE FOR HEARING OBJECTIONS THERETO</w:t>
            </w:r>
          </w:p>
        </w:tc>
        <w:tc>
          <w:tcPr>
            <w:tcW w:w="1718" w:type="dxa"/>
          </w:tcPr>
          <w:p w14:paraId="1EDD292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44109610" w14:textId="77777777" w:rsidTr="00152738">
        <w:tc>
          <w:tcPr>
            <w:tcW w:w="1406" w:type="dxa"/>
          </w:tcPr>
          <w:p w14:paraId="2E258CE6" w14:textId="77777777" w:rsidR="00BE2D4D" w:rsidRDefault="00BE2D4D" w:rsidP="00BE2D4D">
            <w:pPr>
              <w:spacing w:before="120" w:after="120"/>
              <w:jc w:val="center"/>
              <w:rPr>
                <w:rFonts w:ascii="Arial" w:hAnsi="Arial"/>
                <w:sz w:val="24"/>
              </w:rPr>
            </w:pPr>
            <w:r>
              <w:rPr>
                <w:rFonts w:ascii="Arial" w:hAnsi="Arial"/>
                <w:sz w:val="24"/>
              </w:rPr>
              <w:t>12-4308</w:t>
            </w:r>
          </w:p>
        </w:tc>
        <w:tc>
          <w:tcPr>
            <w:tcW w:w="10214" w:type="dxa"/>
          </w:tcPr>
          <w:p w14:paraId="719B0C93"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APPOINTING AN ADVISORY BOARD AND DIRECTING THE PREPARATION OF A REPORT FOR FISCAL YEAR 2012-2013 IN CONNECTION WITH THE WEST HOLLYWOOD BUSINESS IMPROVEMENT AREA</w:t>
            </w:r>
          </w:p>
        </w:tc>
        <w:tc>
          <w:tcPr>
            <w:tcW w:w="1718" w:type="dxa"/>
          </w:tcPr>
          <w:p w14:paraId="643E460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54D4C375" w14:textId="77777777" w:rsidTr="00152738">
        <w:tc>
          <w:tcPr>
            <w:tcW w:w="1406" w:type="dxa"/>
          </w:tcPr>
          <w:p w14:paraId="4B59CDC3" w14:textId="77777777" w:rsidR="00BE2D4D" w:rsidRDefault="00BE2D4D" w:rsidP="00BE2D4D">
            <w:pPr>
              <w:spacing w:before="120" w:after="120"/>
              <w:jc w:val="center"/>
              <w:rPr>
                <w:rFonts w:ascii="Arial" w:hAnsi="Arial"/>
                <w:sz w:val="24"/>
              </w:rPr>
            </w:pPr>
            <w:r>
              <w:rPr>
                <w:rFonts w:ascii="Arial" w:hAnsi="Arial"/>
                <w:sz w:val="24"/>
              </w:rPr>
              <w:t>12-4309</w:t>
            </w:r>
          </w:p>
        </w:tc>
        <w:tc>
          <w:tcPr>
            <w:tcW w:w="10214" w:type="dxa"/>
          </w:tcPr>
          <w:p w14:paraId="4F378589" w14:textId="77777777" w:rsidR="00BE2D4D" w:rsidRPr="00620EF7" w:rsidRDefault="00BE2D4D" w:rsidP="00BE2D4D">
            <w:pPr>
              <w:spacing w:before="120" w:after="120"/>
              <w:ind w:right="144"/>
              <w:jc w:val="both"/>
              <w:rPr>
                <w:rFonts w:ascii="Arial" w:hAnsi="Arial" w:cs="Arial"/>
                <w:caps/>
                <w:sz w:val="24"/>
                <w:szCs w:val="24"/>
              </w:rPr>
            </w:pPr>
            <w:r w:rsidRPr="00620EF7">
              <w:rPr>
                <w:rFonts w:ascii="Arial" w:hAnsi="Arial" w:cs="Arial"/>
                <w:caps/>
                <w:sz w:val="24"/>
                <w:szCs w:val="24"/>
              </w:rPr>
              <w:t>APPROVING THE REPORT OF THE ADVISORY BOARD FOR FISCAL YEAR 2012-2013 IN CONNECTION WITH THE WEST HOLLYWOOD BUSINESS IMPROVEMENT AREA</w:t>
            </w:r>
          </w:p>
        </w:tc>
        <w:tc>
          <w:tcPr>
            <w:tcW w:w="1718" w:type="dxa"/>
          </w:tcPr>
          <w:p w14:paraId="200AAE7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567D8B13" w14:textId="77777777" w:rsidTr="00152738">
        <w:tc>
          <w:tcPr>
            <w:tcW w:w="1406" w:type="dxa"/>
          </w:tcPr>
          <w:p w14:paraId="015B3560" w14:textId="77777777" w:rsidR="00BE2D4D" w:rsidRDefault="00BE2D4D" w:rsidP="00BE2D4D">
            <w:pPr>
              <w:spacing w:before="120" w:after="120"/>
              <w:jc w:val="center"/>
              <w:rPr>
                <w:rFonts w:ascii="Arial" w:hAnsi="Arial"/>
                <w:sz w:val="24"/>
              </w:rPr>
            </w:pPr>
            <w:r>
              <w:rPr>
                <w:rFonts w:ascii="Arial" w:hAnsi="Arial"/>
                <w:sz w:val="24"/>
              </w:rPr>
              <w:t>12-4310</w:t>
            </w:r>
          </w:p>
        </w:tc>
        <w:tc>
          <w:tcPr>
            <w:tcW w:w="10214" w:type="dxa"/>
          </w:tcPr>
          <w:p w14:paraId="231B5D7F" w14:textId="77777777" w:rsidR="00BE2D4D" w:rsidRPr="00620EF7" w:rsidRDefault="00BE2D4D" w:rsidP="00BE2D4D">
            <w:pPr>
              <w:spacing w:before="120" w:after="120"/>
              <w:ind w:right="144"/>
              <w:jc w:val="both"/>
              <w:rPr>
                <w:rFonts w:ascii="Arial" w:hAnsi="Arial" w:cs="Arial"/>
                <w:caps/>
                <w:sz w:val="24"/>
                <w:szCs w:val="24"/>
              </w:rPr>
            </w:pPr>
            <w:r w:rsidRPr="006D1F0B">
              <w:rPr>
                <w:rFonts w:ascii="Arial" w:hAnsi="Arial" w:cs="Arial"/>
                <w:caps/>
                <w:sz w:val="24"/>
                <w:szCs w:val="24"/>
              </w:rPr>
              <w:t>DECLARING ITS INTENTION TO LEVY A CHARGE (ASSESSMENT) AGAINST HOTELS IN THE WEST HOLLYWOOD BUSINESS IMPROVEMENT AREA FOR FISCAL YEAR 2012-2013 AND SETTING A TIME AND PLACE OF A HEARING AND MEETING TO CONSIDER SUCH A CHARGE</w:t>
            </w:r>
          </w:p>
        </w:tc>
        <w:tc>
          <w:tcPr>
            <w:tcW w:w="1718" w:type="dxa"/>
          </w:tcPr>
          <w:p w14:paraId="6BDE9EC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1542D826" w14:textId="77777777" w:rsidTr="00152738">
        <w:tc>
          <w:tcPr>
            <w:tcW w:w="1406" w:type="dxa"/>
          </w:tcPr>
          <w:p w14:paraId="294D2D3F" w14:textId="77777777" w:rsidR="00BE2D4D" w:rsidRDefault="00BE2D4D" w:rsidP="00BE2D4D">
            <w:pPr>
              <w:spacing w:before="120" w:after="120"/>
              <w:jc w:val="center"/>
              <w:rPr>
                <w:rFonts w:ascii="Arial" w:hAnsi="Arial"/>
                <w:sz w:val="24"/>
              </w:rPr>
            </w:pPr>
            <w:r>
              <w:rPr>
                <w:rFonts w:ascii="Arial" w:hAnsi="Arial"/>
                <w:sz w:val="24"/>
              </w:rPr>
              <w:t>12-4311</w:t>
            </w:r>
          </w:p>
        </w:tc>
        <w:tc>
          <w:tcPr>
            <w:tcW w:w="10214" w:type="dxa"/>
          </w:tcPr>
          <w:p w14:paraId="10CD9F75" w14:textId="77777777" w:rsidR="00BE2D4D" w:rsidRPr="006D1F0B" w:rsidRDefault="00BE2D4D" w:rsidP="00BE2D4D">
            <w:pPr>
              <w:spacing w:before="120" w:after="120"/>
              <w:ind w:right="144"/>
              <w:jc w:val="both"/>
              <w:rPr>
                <w:rFonts w:ascii="Arial" w:hAnsi="Arial" w:cs="Arial"/>
                <w:caps/>
                <w:sz w:val="24"/>
                <w:szCs w:val="24"/>
              </w:rPr>
            </w:pPr>
            <w:r w:rsidRPr="006D1F0B">
              <w:rPr>
                <w:rFonts w:ascii="Arial" w:hAnsi="Arial" w:cs="Arial"/>
                <w:caps/>
                <w:sz w:val="24"/>
                <w:szCs w:val="24"/>
              </w:rPr>
              <w:t>INITIATING PROCEEDINGS FOR THE LEVY AND COLLECTION OF ASSESSMENTS WITHIN THE SANTA MONICA BOULEVARD MAINTENANCE DISTRICT FOR THE 2012-2013 FISCAL YEAR PURSUANT TO PART 2 OF DIVISION 15 OF THE CALIFORNIA STREETS AND HIGHWAYS CODE</w:t>
            </w:r>
          </w:p>
        </w:tc>
        <w:tc>
          <w:tcPr>
            <w:tcW w:w="1718" w:type="dxa"/>
          </w:tcPr>
          <w:p w14:paraId="3B6B0F9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44F25C9B" w14:textId="77777777" w:rsidTr="00152738">
        <w:tc>
          <w:tcPr>
            <w:tcW w:w="1406" w:type="dxa"/>
          </w:tcPr>
          <w:p w14:paraId="406AE2AD" w14:textId="77777777" w:rsidR="00BE2D4D" w:rsidRDefault="00BE2D4D" w:rsidP="00BE2D4D">
            <w:pPr>
              <w:spacing w:before="120" w:after="120"/>
              <w:jc w:val="center"/>
              <w:rPr>
                <w:rFonts w:ascii="Arial" w:hAnsi="Arial"/>
                <w:sz w:val="24"/>
              </w:rPr>
            </w:pPr>
            <w:r>
              <w:rPr>
                <w:rFonts w:ascii="Arial" w:hAnsi="Arial"/>
                <w:sz w:val="24"/>
              </w:rPr>
              <w:t>12-4312</w:t>
            </w:r>
          </w:p>
        </w:tc>
        <w:tc>
          <w:tcPr>
            <w:tcW w:w="10214" w:type="dxa"/>
          </w:tcPr>
          <w:p w14:paraId="5F86DB84" w14:textId="77777777" w:rsidR="00BE2D4D" w:rsidRPr="006D1F0B" w:rsidRDefault="00BE2D4D" w:rsidP="00BE2D4D">
            <w:pPr>
              <w:spacing w:before="120" w:after="120"/>
              <w:ind w:right="144"/>
              <w:jc w:val="both"/>
              <w:rPr>
                <w:rFonts w:ascii="Arial" w:hAnsi="Arial" w:cs="Arial"/>
                <w:caps/>
                <w:sz w:val="24"/>
                <w:szCs w:val="24"/>
              </w:rPr>
            </w:pPr>
            <w:r w:rsidRPr="006D1F0B">
              <w:rPr>
                <w:rFonts w:ascii="Arial" w:hAnsi="Arial" w:cs="Arial"/>
                <w:caps/>
                <w:sz w:val="24"/>
                <w:szCs w:val="24"/>
              </w:rPr>
              <w:t>APPROVING THE REPORT OF THE ENGINEER FOR THE 2012-2013 FISCAL YEAR IN CONNECTION WITH THE LEVY AND COLLECTION OF ASSESSMENTS WITHIN THE SANTA MONICA BOULEVARD MAINTENANCE DISTRICT</w:t>
            </w:r>
          </w:p>
        </w:tc>
        <w:tc>
          <w:tcPr>
            <w:tcW w:w="1718" w:type="dxa"/>
          </w:tcPr>
          <w:p w14:paraId="53A03A8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bl>
    <w:p w14:paraId="20D7810D"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C1D5027" w14:textId="77777777" w:rsidTr="00152738">
        <w:tc>
          <w:tcPr>
            <w:tcW w:w="1406" w:type="dxa"/>
          </w:tcPr>
          <w:p w14:paraId="067E81EE" w14:textId="77777777" w:rsidR="00BE2D4D" w:rsidRDefault="00BE2D4D" w:rsidP="00BE2D4D">
            <w:pPr>
              <w:spacing w:before="120" w:after="120"/>
              <w:jc w:val="center"/>
              <w:rPr>
                <w:rFonts w:ascii="Arial" w:hAnsi="Arial"/>
                <w:sz w:val="24"/>
              </w:rPr>
            </w:pPr>
            <w:r>
              <w:rPr>
                <w:rFonts w:ascii="Arial" w:hAnsi="Arial"/>
                <w:sz w:val="24"/>
              </w:rPr>
              <w:t>12-4313</w:t>
            </w:r>
          </w:p>
        </w:tc>
        <w:tc>
          <w:tcPr>
            <w:tcW w:w="10214" w:type="dxa"/>
          </w:tcPr>
          <w:p w14:paraId="3E4B2F66" w14:textId="77777777" w:rsidR="00BE2D4D" w:rsidRPr="006D1F0B" w:rsidRDefault="00BE2D4D" w:rsidP="00BE2D4D">
            <w:pPr>
              <w:spacing w:before="120" w:after="120"/>
              <w:ind w:right="144"/>
              <w:jc w:val="both"/>
              <w:rPr>
                <w:rFonts w:ascii="Arial" w:hAnsi="Arial" w:cs="Arial"/>
                <w:caps/>
                <w:sz w:val="24"/>
                <w:szCs w:val="24"/>
              </w:rPr>
            </w:pPr>
            <w:r w:rsidRPr="006D1F0B">
              <w:rPr>
                <w:rFonts w:ascii="Arial" w:hAnsi="Arial" w:cs="Arial"/>
                <w:caps/>
                <w:sz w:val="24"/>
                <w:szCs w:val="24"/>
              </w:rPr>
              <w:t>DECLARING ITS INTENTION TO LEVY AND COLLECT ASSESSMENTS WITHIN THE SANTA MONICA BOULEVARD MAINTENANCE DISTRICT FOR THE 2012-2013 FISCAL YEAR PURSUANT TO PART 2 OF DIVISION 15 OF THE CALIFORNIA STREETS AND HIGHWAYS CODE, AND APPOINTING A TIME AND PLACE FOR HEARING OBJECTIONS THERETO</w:t>
            </w:r>
          </w:p>
        </w:tc>
        <w:tc>
          <w:tcPr>
            <w:tcW w:w="1718" w:type="dxa"/>
          </w:tcPr>
          <w:p w14:paraId="65662EC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354331E6" w14:textId="77777777" w:rsidTr="00152738">
        <w:tc>
          <w:tcPr>
            <w:tcW w:w="1406" w:type="dxa"/>
          </w:tcPr>
          <w:p w14:paraId="2B98A310" w14:textId="77777777" w:rsidR="00BE2D4D" w:rsidRDefault="00BE2D4D" w:rsidP="00BE2D4D">
            <w:pPr>
              <w:spacing w:before="120" w:after="120"/>
              <w:jc w:val="center"/>
              <w:rPr>
                <w:rFonts w:ascii="Arial" w:hAnsi="Arial"/>
                <w:sz w:val="24"/>
              </w:rPr>
            </w:pPr>
            <w:r>
              <w:rPr>
                <w:rFonts w:ascii="Arial" w:hAnsi="Arial"/>
                <w:sz w:val="24"/>
              </w:rPr>
              <w:t>12-4314</w:t>
            </w:r>
          </w:p>
        </w:tc>
        <w:tc>
          <w:tcPr>
            <w:tcW w:w="10214" w:type="dxa"/>
          </w:tcPr>
          <w:p w14:paraId="19B46DD0" w14:textId="77777777" w:rsidR="00BE2D4D" w:rsidRPr="006D1F0B"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APPOINTING AN ADVISORY BOARD AND DIRECTING THE PREPARATION OF A REPORT FOR FISCAL YEAR 2012-2013 IN CONNECTION WITH THE SUNSET STRIP BUSINESS IMPROVEMENT DISTRICT</w:t>
            </w:r>
          </w:p>
        </w:tc>
        <w:tc>
          <w:tcPr>
            <w:tcW w:w="1718" w:type="dxa"/>
          </w:tcPr>
          <w:p w14:paraId="39E5859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4C0F9C46" w14:textId="77777777" w:rsidTr="00152738">
        <w:tc>
          <w:tcPr>
            <w:tcW w:w="1406" w:type="dxa"/>
          </w:tcPr>
          <w:p w14:paraId="6DDE0CEF" w14:textId="77777777" w:rsidR="00BE2D4D" w:rsidRDefault="00BE2D4D" w:rsidP="00BE2D4D">
            <w:pPr>
              <w:spacing w:before="120" w:after="120"/>
              <w:jc w:val="center"/>
              <w:rPr>
                <w:rFonts w:ascii="Arial" w:hAnsi="Arial"/>
                <w:sz w:val="24"/>
              </w:rPr>
            </w:pPr>
            <w:r>
              <w:rPr>
                <w:rFonts w:ascii="Arial" w:hAnsi="Arial"/>
                <w:sz w:val="24"/>
              </w:rPr>
              <w:t>12-4315</w:t>
            </w:r>
          </w:p>
        </w:tc>
        <w:tc>
          <w:tcPr>
            <w:tcW w:w="10214" w:type="dxa"/>
          </w:tcPr>
          <w:p w14:paraId="7AA3187E"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APPROVING THE REPORT OF THE ADVISORY BOARD FOR FISCAL YEAR 2012-2013 IN CONNECTION WITH THE SUNSET STRIP BUSINESS IMPROVEMENT DISTRICT</w:t>
            </w:r>
          </w:p>
        </w:tc>
        <w:tc>
          <w:tcPr>
            <w:tcW w:w="1718" w:type="dxa"/>
          </w:tcPr>
          <w:p w14:paraId="5DEF9A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45CC8DE2" w14:textId="77777777" w:rsidTr="00152738">
        <w:tc>
          <w:tcPr>
            <w:tcW w:w="1406" w:type="dxa"/>
          </w:tcPr>
          <w:p w14:paraId="0DEB06F2" w14:textId="77777777" w:rsidR="00BE2D4D" w:rsidRDefault="00BE2D4D" w:rsidP="00BE2D4D">
            <w:pPr>
              <w:spacing w:before="120" w:after="120"/>
              <w:jc w:val="center"/>
              <w:rPr>
                <w:rFonts w:ascii="Arial" w:hAnsi="Arial"/>
                <w:sz w:val="24"/>
              </w:rPr>
            </w:pPr>
            <w:r>
              <w:rPr>
                <w:rFonts w:ascii="Arial" w:hAnsi="Arial"/>
                <w:sz w:val="24"/>
              </w:rPr>
              <w:t>12-4316</w:t>
            </w:r>
          </w:p>
        </w:tc>
        <w:tc>
          <w:tcPr>
            <w:tcW w:w="10214" w:type="dxa"/>
          </w:tcPr>
          <w:p w14:paraId="0C761968"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DECLARING ITS INTENTION TO LEVY AN ASSESSMENT AGAINST BUSINESSES WITHIN THE SUNSET STRIP BUSINESS IMPROVEMENT DISTRICT FOR FISCAL YEAR 2012-2013 AND SETTING A TIME AND PLACE FOR HEARING OBJECTIONS THERETO</w:t>
            </w:r>
          </w:p>
        </w:tc>
        <w:tc>
          <w:tcPr>
            <w:tcW w:w="1718" w:type="dxa"/>
          </w:tcPr>
          <w:p w14:paraId="29B953B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11B9D673" w14:textId="77777777" w:rsidTr="00152738">
        <w:tc>
          <w:tcPr>
            <w:tcW w:w="1406" w:type="dxa"/>
          </w:tcPr>
          <w:p w14:paraId="536BF61C" w14:textId="77777777" w:rsidR="00BE2D4D" w:rsidRDefault="00BE2D4D" w:rsidP="00BE2D4D">
            <w:pPr>
              <w:spacing w:before="120" w:after="120"/>
              <w:jc w:val="center"/>
              <w:rPr>
                <w:rFonts w:ascii="Arial" w:hAnsi="Arial"/>
                <w:sz w:val="24"/>
              </w:rPr>
            </w:pPr>
            <w:r>
              <w:rPr>
                <w:rFonts w:ascii="Arial" w:hAnsi="Arial"/>
                <w:sz w:val="24"/>
              </w:rPr>
              <w:t>12-4317</w:t>
            </w:r>
          </w:p>
        </w:tc>
        <w:tc>
          <w:tcPr>
            <w:tcW w:w="10214" w:type="dxa"/>
          </w:tcPr>
          <w:p w14:paraId="6FCD764C"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SUPPORTING SB 1172 (LIEU) INFORMED CONSENT OF SEXUAL ORIENTATION CHANGE EFFORTS</w:t>
            </w:r>
          </w:p>
        </w:tc>
        <w:tc>
          <w:tcPr>
            <w:tcW w:w="1718" w:type="dxa"/>
          </w:tcPr>
          <w:p w14:paraId="384031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5B209A9B" w14:textId="77777777" w:rsidTr="00152738">
        <w:tc>
          <w:tcPr>
            <w:tcW w:w="1406" w:type="dxa"/>
          </w:tcPr>
          <w:p w14:paraId="2164C6A8" w14:textId="77777777" w:rsidR="00BE2D4D" w:rsidRDefault="00BE2D4D" w:rsidP="00BE2D4D">
            <w:pPr>
              <w:spacing w:before="120" w:after="120"/>
              <w:jc w:val="center"/>
              <w:rPr>
                <w:rFonts w:ascii="Arial" w:hAnsi="Arial"/>
                <w:sz w:val="24"/>
              </w:rPr>
            </w:pPr>
            <w:r>
              <w:rPr>
                <w:rFonts w:ascii="Arial" w:hAnsi="Arial"/>
                <w:sz w:val="24"/>
              </w:rPr>
              <w:t>12-4318</w:t>
            </w:r>
          </w:p>
        </w:tc>
        <w:tc>
          <w:tcPr>
            <w:tcW w:w="10214" w:type="dxa"/>
          </w:tcPr>
          <w:p w14:paraId="3225DC72"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APPROVING THE DESIGN AND PLANS FOR THE CONSTRUCTION OF CONCRETE REPAIR PROGRAM, CIP 1206, PURSUANT TO GOVERNMENT CODE SECTION 830.6 AND ESTABLISHING A PROJECT PAYMENT ACCOUNT</w:t>
            </w:r>
          </w:p>
        </w:tc>
        <w:tc>
          <w:tcPr>
            <w:tcW w:w="1718" w:type="dxa"/>
          </w:tcPr>
          <w:p w14:paraId="7186CA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1B37BFE0" w14:textId="77777777" w:rsidTr="00152738">
        <w:tc>
          <w:tcPr>
            <w:tcW w:w="1406" w:type="dxa"/>
          </w:tcPr>
          <w:p w14:paraId="0CD819EF" w14:textId="77777777" w:rsidR="00BE2D4D" w:rsidRDefault="00BE2D4D" w:rsidP="00BE2D4D">
            <w:pPr>
              <w:spacing w:before="120" w:after="120"/>
              <w:jc w:val="center"/>
              <w:rPr>
                <w:rFonts w:ascii="Arial" w:hAnsi="Arial"/>
                <w:sz w:val="24"/>
              </w:rPr>
            </w:pPr>
            <w:r>
              <w:rPr>
                <w:rFonts w:ascii="Arial" w:hAnsi="Arial"/>
                <w:sz w:val="24"/>
              </w:rPr>
              <w:t>12-4319</w:t>
            </w:r>
          </w:p>
        </w:tc>
        <w:tc>
          <w:tcPr>
            <w:tcW w:w="10214" w:type="dxa"/>
          </w:tcPr>
          <w:p w14:paraId="59678F55"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DENYING DESIGNATION OF THE PROPERTY LOCATED AT 1243 NORTH FULLER AVENUE, WEST HOLLYWOOD, CALIFORNIA, AS A LOCAL CULTURAL RESOURCE</w:t>
            </w:r>
          </w:p>
        </w:tc>
        <w:tc>
          <w:tcPr>
            <w:tcW w:w="1718" w:type="dxa"/>
          </w:tcPr>
          <w:p w14:paraId="74F2A1D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22B8BC39" w14:textId="77777777" w:rsidTr="00152738">
        <w:tc>
          <w:tcPr>
            <w:tcW w:w="1406" w:type="dxa"/>
          </w:tcPr>
          <w:p w14:paraId="44C8B723" w14:textId="77777777" w:rsidR="00BE2D4D" w:rsidRDefault="00BE2D4D" w:rsidP="00BE2D4D">
            <w:pPr>
              <w:spacing w:before="120" w:after="120"/>
              <w:jc w:val="center"/>
              <w:rPr>
                <w:rFonts w:ascii="Arial" w:hAnsi="Arial"/>
                <w:sz w:val="24"/>
              </w:rPr>
            </w:pPr>
            <w:r>
              <w:rPr>
                <w:rFonts w:ascii="Arial" w:hAnsi="Arial"/>
                <w:sz w:val="24"/>
              </w:rPr>
              <w:t>12-4320</w:t>
            </w:r>
          </w:p>
        </w:tc>
        <w:tc>
          <w:tcPr>
            <w:tcW w:w="10214" w:type="dxa"/>
          </w:tcPr>
          <w:p w14:paraId="63268D7C"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IN SUPPORT OF H.R. 4609, THE SOCIAL SECURITY EQUALITY ACT OF 2012 (SANCHEZ)</w:t>
            </w:r>
          </w:p>
        </w:tc>
        <w:tc>
          <w:tcPr>
            <w:tcW w:w="1718" w:type="dxa"/>
          </w:tcPr>
          <w:p w14:paraId="590EAAB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11B0049B" w14:textId="77777777" w:rsidTr="00152738">
        <w:tc>
          <w:tcPr>
            <w:tcW w:w="1406" w:type="dxa"/>
          </w:tcPr>
          <w:p w14:paraId="2419ACF4" w14:textId="77777777" w:rsidR="00BE2D4D" w:rsidRDefault="00BE2D4D" w:rsidP="00BE2D4D">
            <w:pPr>
              <w:spacing w:before="120" w:after="120"/>
              <w:jc w:val="center"/>
              <w:rPr>
                <w:rFonts w:ascii="Arial" w:hAnsi="Arial"/>
                <w:sz w:val="24"/>
              </w:rPr>
            </w:pPr>
            <w:r>
              <w:rPr>
                <w:rFonts w:ascii="Arial" w:hAnsi="Arial"/>
                <w:sz w:val="24"/>
              </w:rPr>
              <w:t>12-4321</w:t>
            </w:r>
          </w:p>
        </w:tc>
        <w:tc>
          <w:tcPr>
            <w:tcW w:w="10214" w:type="dxa"/>
          </w:tcPr>
          <w:p w14:paraId="080CC2BE"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 xml:space="preserve">CONFIRMING THE LEVYING OF AN ANNUAL ASSESSMENT FOR SEWER SERVICES FOR FISCAL YEAR 2012-2013 PURSUANT TO CHAPTER 15.12 OF ARTICLE 1 OF TITLE 15 OF THE </w:t>
            </w:r>
            <w:proofErr w:type="gramStart"/>
            <w:r w:rsidRPr="00AB5A20">
              <w:rPr>
                <w:rFonts w:ascii="Arial" w:hAnsi="Arial" w:cs="Arial"/>
                <w:caps/>
                <w:sz w:val="24"/>
                <w:szCs w:val="24"/>
              </w:rPr>
              <w:t>CITY OF WEST</w:t>
            </w:r>
            <w:proofErr w:type="gramEnd"/>
            <w:r w:rsidRPr="00AB5A20">
              <w:rPr>
                <w:rFonts w:ascii="Arial" w:hAnsi="Arial" w:cs="Arial"/>
                <w:caps/>
                <w:sz w:val="24"/>
                <w:szCs w:val="24"/>
              </w:rPr>
              <w:t xml:space="preserve"> HOLLYWOOD MUNICIPAL CODE</w:t>
            </w:r>
          </w:p>
        </w:tc>
        <w:tc>
          <w:tcPr>
            <w:tcW w:w="1718" w:type="dxa"/>
          </w:tcPr>
          <w:p w14:paraId="6C97AC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5C967094" w14:textId="77777777" w:rsidTr="00152738">
        <w:tc>
          <w:tcPr>
            <w:tcW w:w="1406" w:type="dxa"/>
          </w:tcPr>
          <w:p w14:paraId="28AD6349" w14:textId="77777777" w:rsidR="00BE2D4D" w:rsidRDefault="00BE2D4D" w:rsidP="00BE2D4D">
            <w:pPr>
              <w:spacing w:before="120" w:after="120"/>
              <w:jc w:val="center"/>
              <w:rPr>
                <w:rFonts w:ascii="Arial" w:hAnsi="Arial"/>
                <w:sz w:val="24"/>
              </w:rPr>
            </w:pPr>
            <w:r>
              <w:rPr>
                <w:rFonts w:ascii="Arial" w:hAnsi="Arial"/>
                <w:sz w:val="24"/>
              </w:rPr>
              <w:t>12-4322</w:t>
            </w:r>
          </w:p>
        </w:tc>
        <w:tc>
          <w:tcPr>
            <w:tcW w:w="10214" w:type="dxa"/>
          </w:tcPr>
          <w:p w14:paraId="1EC6AB1B"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CONFIRMING THE LEVYING OF AN ANNUAL ASSESSMENT FOR SOLID WASTE AND RECYCLING SERVICES FOR FISCAL YEAR 2012-2013 PURSUANT TO TITLE 15, CHAPTER 48 OF THE CITY OF WEST HOLLYWOOD MUNICIPAL CODE</w:t>
            </w:r>
          </w:p>
        </w:tc>
        <w:tc>
          <w:tcPr>
            <w:tcW w:w="1718" w:type="dxa"/>
          </w:tcPr>
          <w:p w14:paraId="469EFE8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240FBC5C" w14:textId="77777777" w:rsidTr="00152738">
        <w:tc>
          <w:tcPr>
            <w:tcW w:w="1406" w:type="dxa"/>
          </w:tcPr>
          <w:p w14:paraId="1269D62E" w14:textId="77777777" w:rsidR="00BE2D4D" w:rsidRDefault="00BE2D4D" w:rsidP="00BE2D4D">
            <w:pPr>
              <w:spacing w:before="120" w:after="120"/>
              <w:jc w:val="center"/>
              <w:rPr>
                <w:rFonts w:ascii="Arial" w:hAnsi="Arial"/>
                <w:sz w:val="24"/>
              </w:rPr>
            </w:pPr>
            <w:r>
              <w:rPr>
                <w:rFonts w:ascii="Arial" w:hAnsi="Arial"/>
                <w:sz w:val="24"/>
              </w:rPr>
              <w:t>12-4323</w:t>
            </w:r>
          </w:p>
        </w:tc>
        <w:tc>
          <w:tcPr>
            <w:tcW w:w="10214" w:type="dxa"/>
          </w:tcPr>
          <w:p w14:paraId="014A5238" w14:textId="77777777" w:rsidR="00BE2D4D" w:rsidRPr="00AB5A20" w:rsidRDefault="00BE2D4D" w:rsidP="00BE2D4D">
            <w:pPr>
              <w:spacing w:before="120" w:after="120"/>
              <w:ind w:right="144"/>
              <w:jc w:val="both"/>
              <w:rPr>
                <w:rFonts w:ascii="Arial" w:hAnsi="Arial" w:cs="Arial"/>
                <w:caps/>
                <w:sz w:val="24"/>
                <w:szCs w:val="24"/>
              </w:rPr>
            </w:pPr>
            <w:r w:rsidRPr="00AB5A20">
              <w:rPr>
                <w:rFonts w:ascii="Arial" w:hAnsi="Arial" w:cs="Arial"/>
                <w:caps/>
                <w:sz w:val="24"/>
                <w:szCs w:val="24"/>
              </w:rPr>
              <w:t>ADOPTING THE CONSUMER PRICE INDEX FOR ALL URBAN CUSTOMERS (CPI-U) INCREASE TO RATES FOR SOLID WASTE SERVICES FOR COMMERCIAL AND MULTI UNIT (OVER FOUR UNITS) RESIDENTIAL PROPERTIES</w:t>
            </w:r>
          </w:p>
        </w:tc>
        <w:tc>
          <w:tcPr>
            <w:tcW w:w="1718" w:type="dxa"/>
          </w:tcPr>
          <w:p w14:paraId="1B40E7F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7802C1DE" w14:textId="77777777" w:rsidTr="00152738">
        <w:tc>
          <w:tcPr>
            <w:tcW w:w="1406" w:type="dxa"/>
          </w:tcPr>
          <w:p w14:paraId="0AB9DB4C" w14:textId="77777777" w:rsidR="00BE2D4D" w:rsidRDefault="00BE2D4D" w:rsidP="00BE2D4D">
            <w:pPr>
              <w:spacing w:before="120" w:after="120"/>
              <w:jc w:val="center"/>
              <w:rPr>
                <w:rFonts w:ascii="Arial" w:hAnsi="Arial"/>
                <w:sz w:val="24"/>
              </w:rPr>
            </w:pPr>
            <w:r>
              <w:rPr>
                <w:rFonts w:ascii="Arial" w:hAnsi="Arial"/>
                <w:sz w:val="24"/>
              </w:rPr>
              <w:t>12-4324</w:t>
            </w:r>
          </w:p>
        </w:tc>
        <w:tc>
          <w:tcPr>
            <w:tcW w:w="10214" w:type="dxa"/>
          </w:tcPr>
          <w:p w14:paraId="171EA17B" w14:textId="77777777" w:rsidR="00BE2D4D" w:rsidRPr="00AB5A20" w:rsidRDefault="00BE2D4D" w:rsidP="00BE2D4D">
            <w:pPr>
              <w:spacing w:before="120" w:after="120"/>
              <w:ind w:right="144"/>
              <w:jc w:val="both"/>
              <w:rPr>
                <w:rFonts w:ascii="Arial" w:hAnsi="Arial" w:cs="Arial"/>
                <w:caps/>
                <w:sz w:val="24"/>
                <w:szCs w:val="24"/>
              </w:rPr>
            </w:pPr>
            <w:r w:rsidRPr="00FB7531">
              <w:rPr>
                <w:rFonts w:ascii="Arial" w:hAnsi="Arial" w:cs="Arial"/>
                <w:caps/>
                <w:sz w:val="24"/>
                <w:szCs w:val="24"/>
              </w:rPr>
              <w:t>GRANTING AN APPEAL FILED BY TARGET CORPORATION AND CONDITIONALLY APPROVING AN AMENDMENT TO A CONDITIONAL USE PERMIT TO ALLOW THE SALE OF FULL ALCOHOL IN ADDITION TO THE EXISTING SALE OF BEER AND WINE FOR OFF-SITE CONSUMPTION AT TARGET, A RETAIL STORE LOCATED AT 7100 SANTA MONICA BOULEVARD, WEST HOLLYWOOD, CALIFORNIA</w:t>
            </w:r>
          </w:p>
        </w:tc>
        <w:tc>
          <w:tcPr>
            <w:tcW w:w="1718" w:type="dxa"/>
          </w:tcPr>
          <w:p w14:paraId="0D25A3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5/21/12</w:t>
            </w:r>
          </w:p>
        </w:tc>
      </w:tr>
      <w:tr w:rsidR="00BE2D4D" w14:paraId="3A1E95BB" w14:textId="77777777" w:rsidTr="00152738">
        <w:tc>
          <w:tcPr>
            <w:tcW w:w="1406" w:type="dxa"/>
          </w:tcPr>
          <w:p w14:paraId="1CD46590" w14:textId="77777777" w:rsidR="00BE2D4D" w:rsidRDefault="00BE2D4D" w:rsidP="00BE2D4D">
            <w:pPr>
              <w:spacing w:before="120" w:after="120"/>
              <w:jc w:val="center"/>
              <w:rPr>
                <w:rFonts w:ascii="Arial" w:hAnsi="Arial"/>
                <w:sz w:val="24"/>
              </w:rPr>
            </w:pPr>
            <w:r>
              <w:rPr>
                <w:rFonts w:ascii="Arial" w:hAnsi="Arial"/>
                <w:sz w:val="24"/>
              </w:rPr>
              <w:t>12-4325</w:t>
            </w:r>
          </w:p>
        </w:tc>
        <w:tc>
          <w:tcPr>
            <w:tcW w:w="10214" w:type="dxa"/>
          </w:tcPr>
          <w:p w14:paraId="1B490395" w14:textId="77777777" w:rsidR="00BE2D4D" w:rsidRPr="00FB7531"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697163">
              <w:rPr>
                <w:rFonts w:ascii="Arial" w:hAnsi="Arial" w:cs="Arial"/>
                <w:caps/>
                <w:sz w:val="24"/>
                <w:szCs w:val="24"/>
              </w:rPr>
              <w:t xml:space="preserve"> 69</w:t>
            </w:r>
            <w:r w:rsidR="00BE2D4D">
              <w:rPr>
                <w:rFonts w:ascii="Arial" w:hAnsi="Arial" w:cs="Arial"/>
                <w:caps/>
                <w:sz w:val="24"/>
                <w:szCs w:val="24"/>
              </w:rPr>
              <w:t>9</w:t>
            </w:r>
          </w:p>
        </w:tc>
        <w:tc>
          <w:tcPr>
            <w:tcW w:w="1718" w:type="dxa"/>
          </w:tcPr>
          <w:p w14:paraId="5B1B1C6E" w14:textId="77777777" w:rsidR="00BE2D4D" w:rsidRDefault="00BE2D4D" w:rsidP="00BE2D4D">
            <w:pPr>
              <w:jc w:val="center"/>
              <w:rPr>
                <w:rFonts w:ascii="Arial" w:hAnsi="Arial" w:cs="Arial"/>
                <w:sz w:val="22"/>
                <w:szCs w:val="22"/>
              </w:rPr>
            </w:pPr>
            <w:r>
              <w:rPr>
                <w:rFonts w:ascii="Arial" w:hAnsi="Arial" w:cs="Arial"/>
                <w:sz w:val="22"/>
                <w:szCs w:val="22"/>
              </w:rPr>
              <w:t>6/04/12</w:t>
            </w:r>
          </w:p>
        </w:tc>
      </w:tr>
      <w:tr w:rsidR="00BE2D4D" w14:paraId="14B58A5E" w14:textId="77777777" w:rsidTr="00152738">
        <w:tc>
          <w:tcPr>
            <w:tcW w:w="1406" w:type="dxa"/>
          </w:tcPr>
          <w:p w14:paraId="426304BE" w14:textId="77777777" w:rsidR="00BE2D4D" w:rsidRDefault="00BE2D4D" w:rsidP="00BE2D4D">
            <w:pPr>
              <w:spacing w:before="120" w:after="120"/>
              <w:jc w:val="center"/>
              <w:rPr>
                <w:rFonts w:ascii="Arial" w:hAnsi="Arial"/>
                <w:sz w:val="24"/>
              </w:rPr>
            </w:pPr>
            <w:r>
              <w:rPr>
                <w:rFonts w:ascii="Arial" w:hAnsi="Arial"/>
                <w:sz w:val="24"/>
              </w:rPr>
              <w:t>12-4326</w:t>
            </w:r>
          </w:p>
        </w:tc>
        <w:tc>
          <w:tcPr>
            <w:tcW w:w="10214" w:type="dxa"/>
          </w:tcPr>
          <w:p w14:paraId="6BB9D6BF" w14:textId="77777777" w:rsidR="00BE2D4D" w:rsidRPr="00697163" w:rsidRDefault="00BE2D4D" w:rsidP="00BE2D4D">
            <w:pPr>
              <w:spacing w:before="120" w:after="120"/>
              <w:ind w:right="144"/>
              <w:jc w:val="both"/>
              <w:rPr>
                <w:rFonts w:ascii="Arial" w:hAnsi="Arial" w:cs="Arial"/>
                <w:caps/>
                <w:sz w:val="24"/>
                <w:szCs w:val="24"/>
              </w:rPr>
            </w:pPr>
            <w:r w:rsidRPr="00697163">
              <w:rPr>
                <w:rFonts w:ascii="Arial" w:hAnsi="Arial" w:cs="Arial"/>
                <w:caps/>
                <w:sz w:val="24"/>
                <w:szCs w:val="24"/>
              </w:rPr>
              <w:t>ADOPTING SUNSET SPECIFIC PLAN AMENDMENT (SPA) 2012-001 IN CONJUNCTION WITH THE PROPOSED AMENDMENTS TO A MIXED</w:t>
            </w:r>
            <w:r w:rsidR="00DA67F6">
              <w:rPr>
                <w:rFonts w:ascii="Arial" w:hAnsi="Arial" w:cs="Arial"/>
                <w:caps/>
                <w:sz w:val="24"/>
                <w:szCs w:val="24"/>
              </w:rPr>
              <w:t>-</w:t>
            </w:r>
            <w:r w:rsidRPr="00697163">
              <w:rPr>
                <w:rFonts w:ascii="Arial" w:hAnsi="Arial" w:cs="Arial"/>
                <w:caps/>
                <w:sz w:val="24"/>
                <w:szCs w:val="24"/>
              </w:rPr>
              <w:t>USE HOTEL PROJECT LOCATED AT 9040-9056 W. SUNSET BOULEVARD, 1018-1022 N. DOHENY DRIVE AND 9031-9041 HARRATT STREET, WEST HOLLYWOOD, CALIFORNIA</w:t>
            </w:r>
          </w:p>
        </w:tc>
        <w:tc>
          <w:tcPr>
            <w:tcW w:w="1718" w:type="dxa"/>
          </w:tcPr>
          <w:p w14:paraId="5370428A" w14:textId="77777777" w:rsidR="00BE2D4D" w:rsidRDefault="00BE2D4D" w:rsidP="00BE2D4D">
            <w:pPr>
              <w:jc w:val="center"/>
              <w:rPr>
                <w:rFonts w:ascii="Arial" w:hAnsi="Arial" w:cs="Arial"/>
                <w:sz w:val="22"/>
                <w:szCs w:val="22"/>
              </w:rPr>
            </w:pPr>
            <w:r>
              <w:rPr>
                <w:rFonts w:ascii="Arial" w:hAnsi="Arial" w:cs="Arial"/>
                <w:sz w:val="22"/>
                <w:szCs w:val="22"/>
              </w:rPr>
              <w:t>6/04/12</w:t>
            </w:r>
          </w:p>
        </w:tc>
      </w:tr>
      <w:tr w:rsidR="00BE2D4D" w14:paraId="09CCD350" w14:textId="77777777" w:rsidTr="00152738">
        <w:tc>
          <w:tcPr>
            <w:tcW w:w="1406" w:type="dxa"/>
          </w:tcPr>
          <w:p w14:paraId="1389F0A6" w14:textId="77777777" w:rsidR="00BE2D4D" w:rsidRDefault="00BE2D4D" w:rsidP="00BE2D4D">
            <w:pPr>
              <w:spacing w:before="120" w:after="120"/>
              <w:jc w:val="center"/>
              <w:rPr>
                <w:rFonts w:ascii="Arial" w:hAnsi="Arial"/>
                <w:sz w:val="24"/>
              </w:rPr>
            </w:pPr>
            <w:r>
              <w:rPr>
                <w:rFonts w:ascii="Arial" w:hAnsi="Arial"/>
                <w:sz w:val="24"/>
              </w:rPr>
              <w:t>12-4327</w:t>
            </w:r>
          </w:p>
        </w:tc>
        <w:tc>
          <w:tcPr>
            <w:tcW w:w="10214" w:type="dxa"/>
          </w:tcPr>
          <w:p w14:paraId="2DE1C222" w14:textId="77777777" w:rsidR="00BE2D4D" w:rsidRPr="00697163" w:rsidRDefault="00BE2D4D" w:rsidP="00BE2D4D">
            <w:pPr>
              <w:spacing w:before="120" w:after="120"/>
              <w:ind w:right="144"/>
              <w:jc w:val="both"/>
              <w:rPr>
                <w:rFonts w:ascii="Arial" w:hAnsi="Arial" w:cs="Arial"/>
                <w:caps/>
                <w:sz w:val="24"/>
                <w:szCs w:val="24"/>
              </w:rPr>
            </w:pPr>
            <w:r w:rsidRPr="00697163">
              <w:rPr>
                <w:rFonts w:ascii="Arial" w:hAnsi="Arial" w:cs="Arial"/>
                <w:caps/>
                <w:sz w:val="24"/>
                <w:szCs w:val="24"/>
              </w:rPr>
              <w:t>APPROVING AMENDMENTS TO A MIXED</w:t>
            </w:r>
            <w:r w:rsidR="00DA67F6">
              <w:rPr>
                <w:rFonts w:ascii="Arial" w:hAnsi="Arial" w:cs="Arial"/>
                <w:caps/>
                <w:sz w:val="24"/>
                <w:szCs w:val="24"/>
              </w:rPr>
              <w:t>-</w:t>
            </w:r>
            <w:r w:rsidRPr="00697163">
              <w:rPr>
                <w:rFonts w:ascii="Arial" w:hAnsi="Arial" w:cs="Arial"/>
                <w:caps/>
                <w:sz w:val="24"/>
                <w:szCs w:val="24"/>
              </w:rPr>
              <w:t>USE HOTEL PROJECT LOCATED AT 9040-9056 W. SUNSET BOULEVARD, 1018-1022 N. DOHENY DRIVE AND 9031-9041 HARRATT STREET, WEST HOLLYWOOD, CALIFORNIA</w:t>
            </w:r>
          </w:p>
        </w:tc>
        <w:tc>
          <w:tcPr>
            <w:tcW w:w="1718" w:type="dxa"/>
          </w:tcPr>
          <w:p w14:paraId="48E1642C" w14:textId="77777777" w:rsidR="00BE2D4D" w:rsidRDefault="00BE2D4D" w:rsidP="00BE2D4D">
            <w:pPr>
              <w:jc w:val="center"/>
              <w:rPr>
                <w:rFonts w:ascii="Arial" w:hAnsi="Arial" w:cs="Arial"/>
                <w:sz w:val="22"/>
                <w:szCs w:val="22"/>
              </w:rPr>
            </w:pPr>
            <w:r>
              <w:rPr>
                <w:rFonts w:ascii="Arial" w:hAnsi="Arial" w:cs="Arial"/>
                <w:sz w:val="22"/>
                <w:szCs w:val="22"/>
              </w:rPr>
              <w:t>6/04/12</w:t>
            </w:r>
          </w:p>
        </w:tc>
      </w:tr>
      <w:tr w:rsidR="00BE2D4D" w14:paraId="19112362" w14:textId="77777777" w:rsidTr="00152738">
        <w:tc>
          <w:tcPr>
            <w:tcW w:w="1406" w:type="dxa"/>
          </w:tcPr>
          <w:p w14:paraId="11D36A0C" w14:textId="77777777" w:rsidR="00BE2D4D" w:rsidRDefault="00BE2D4D" w:rsidP="00BE2D4D">
            <w:pPr>
              <w:spacing w:before="120" w:after="120"/>
              <w:jc w:val="center"/>
              <w:rPr>
                <w:rFonts w:ascii="Arial" w:hAnsi="Arial"/>
                <w:sz w:val="24"/>
              </w:rPr>
            </w:pPr>
            <w:r>
              <w:rPr>
                <w:rFonts w:ascii="Arial" w:hAnsi="Arial"/>
                <w:sz w:val="24"/>
              </w:rPr>
              <w:t>12-4328</w:t>
            </w:r>
          </w:p>
        </w:tc>
        <w:tc>
          <w:tcPr>
            <w:tcW w:w="10214" w:type="dxa"/>
          </w:tcPr>
          <w:p w14:paraId="76981ADC" w14:textId="77777777" w:rsidR="00BE2D4D" w:rsidRPr="00697163" w:rsidRDefault="00BE2D4D" w:rsidP="00BE2D4D">
            <w:pPr>
              <w:spacing w:before="120" w:after="120"/>
              <w:ind w:right="144"/>
              <w:jc w:val="both"/>
              <w:rPr>
                <w:rFonts w:ascii="Arial" w:hAnsi="Arial" w:cs="Arial"/>
                <w:caps/>
                <w:sz w:val="24"/>
                <w:szCs w:val="24"/>
              </w:rPr>
            </w:pPr>
            <w:r w:rsidRPr="00697163">
              <w:rPr>
                <w:rFonts w:ascii="Arial" w:hAnsi="Arial" w:cs="Arial"/>
                <w:caps/>
                <w:sz w:val="24"/>
                <w:szCs w:val="24"/>
              </w:rPr>
              <w:t>GRANTING AN APPEAL FILED BY DMS, LLC APPROVING PARCEL MAP 71807 (TTM 011-004) TO ALLOW A PREVIOUSLY APPROVED FOUR-UNIT APARTMENT PROJECT TO BE SOLD AS CONDOMINIUMS AT 500 N. ORLANDO AVENUE, WEST HOLLYWOOD</w:t>
            </w:r>
          </w:p>
        </w:tc>
        <w:tc>
          <w:tcPr>
            <w:tcW w:w="1718" w:type="dxa"/>
          </w:tcPr>
          <w:p w14:paraId="444B5538" w14:textId="77777777" w:rsidR="00BE2D4D" w:rsidRDefault="00BE2D4D" w:rsidP="00BE2D4D">
            <w:pPr>
              <w:jc w:val="center"/>
              <w:rPr>
                <w:rFonts w:ascii="Arial" w:hAnsi="Arial" w:cs="Arial"/>
                <w:sz w:val="22"/>
                <w:szCs w:val="22"/>
              </w:rPr>
            </w:pPr>
            <w:r>
              <w:rPr>
                <w:rFonts w:ascii="Arial" w:hAnsi="Arial" w:cs="Arial"/>
                <w:sz w:val="22"/>
                <w:szCs w:val="22"/>
              </w:rPr>
              <w:t>6/04/12</w:t>
            </w:r>
          </w:p>
        </w:tc>
      </w:tr>
      <w:tr w:rsidR="00BE2D4D" w14:paraId="5369C9BB" w14:textId="77777777" w:rsidTr="00152738">
        <w:tc>
          <w:tcPr>
            <w:tcW w:w="1406" w:type="dxa"/>
          </w:tcPr>
          <w:p w14:paraId="41871881" w14:textId="77777777" w:rsidR="00BE2D4D" w:rsidRDefault="00BE2D4D" w:rsidP="00BE2D4D">
            <w:pPr>
              <w:spacing w:before="120" w:after="120"/>
              <w:jc w:val="center"/>
              <w:rPr>
                <w:rFonts w:ascii="Arial" w:hAnsi="Arial"/>
                <w:sz w:val="24"/>
              </w:rPr>
            </w:pPr>
            <w:r>
              <w:rPr>
                <w:rFonts w:ascii="Arial" w:hAnsi="Arial"/>
                <w:sz w:val="24"/>
              </w:rPr>
              <w:t>12-4329</w:t>
            </w:r>
          </w:p>
        </w:tc>
        <w:tc>
          <w:tcPr>
            <w:tcW w:w="10214" w:type="dxa"/>
          </w:tcPr>
          <w:p w14:paraId="76C3E5A6" w14:textId="77777777" w:rsidR="00BE2D4D" w:rsidRPr="00697163"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700</w:t>
            </w:r>
          </w:p>
        </w:tc>
        <w:tc>
          <w:tcPr>
            <w:tcW w:w="1718" w:type="dxa"/>
          </w:tcPr>
          <w:p w14:paraId="544E1ADF"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00C84DAA" w14:textId="77777777" w:rsidTr="00152738">
        <w:tc>
          <w:tcPr>
            <w:tcW w:w="1406" w:type="dxa"/>
          </w:tcPr>
          <w:p w14:paraId="1C6CFA48" w14:textId="77777777" w:rsidR="00BE2D4D" w:rsidRDefault="00BE2D4D" w:rsidP="00BE2D4D">
            <w:pPr>
              <w:spacing w:before="120" w:after="120"/>
              <w:jc w:val="center"/>
              <w:rPr>
                <w:rFonts w:ascii="Arial" w:hAnsi="Arial"/>
                <w:sz w:val="24"/>
              </w:rPr>
            </w:pPr>
            <w:r>
              <w:rPr>
                <w:rFonts w:ascii="Arial" w:hAnsi="Arial"/>
                <w:sz w:val="24"/>
              </w:rPr>
              <w:t>12-4330</w:t>
            </w:r>
          </w:p>
        </w:tc>
        <w:tc>
          <w:tcPr>
            <w:tcW w:w="10214" w:type="dxa"/>
          </w:tcPr>
          <w:p w14:paraId="1BCA4C7D" w14:textId="77777777" w:rsidR="00BE2D4D" w:rsidRDefault="00BE2D4D" w:rsidP="00BE2D4D">
            <w:pPr>
              <w:spacing w:before="120" w:after="120"/>
              <w:ind w:right="144"/>
              <w:jc w:val="both"/>
              <w:rPr>
                <w:rFonts w:ascii="Arial" w:hAnsi="Arial" w:cs="Arial"/>
                <w:caps/>
                <w:sz w:val="24"/>
                <w:szCs w:val="24"/>
              </w:rPr>
            </w:pPr>
            <w:r w:rsidRPr="00796F15">
              <w:rPr>
                <w:rFonts w:ascii="Arial" w:hAnsi="Arial" w:cs="Arial"/>
                <w:caps/>
                <w:sz w:val="24"/>
                <w:szCs w:val="24"/>
              </w:rPr>
              <w:t>CONFIRMING A STATEMENT OF INVESTMENT POLICY AND RESCINDING RESOLUTION NO. 11-4175</w:t>
            </w:r>
          </w:p>
        </w:tc>
        <w:tc>
          <w:tcPr>
            <w:tcW w:w="1718" w:type="dxa"/>
          </w:tcPr>
          <w:p w14:paraId="3AE510F5"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0AC424BB" w14:textId="77777777" w:rsidTr="00152738">
        <w:tc>
          <w:tcPr>
            <w:tcW w:w="1406" w:type="dxa"/>
          </w:tcPr>
          <w:p w14:paraId="1F583140" w14:textId="77777777" w:rsidR="00BE2D4D" w:rsidRDefault="00BE2D4D" w:rsidP="00BE2D4D">
            <w:pPr>
              <w:spacing w:before="120" w:after="120"/>
              <w:jc w:val="center"/>
              <w:rPr>
                <w:rFonts w:ascii="Arial" w:hAnsi="Arial"/>
                <w:sz w:val="24"/>
              </w:rPr>
            </w:pPr>
            <w:r>
              <w:rPr>
                <w:rFonts w:ascii="Arial" w:hAnsi="Arial"/>
                <w:sz w:val="24"/>
              </w:rPr>
              <w:t>12-4331</w:t>
            </w:r>
          </w:p>
        </w:tc>
        <w:tc>
          <w:tcPr>
            <w:tcW w:w="10214" w:type="dxa"/>
          </w:tcPr>
          <w:p w14:paraId="15662A76" w14:textId="77777777" w:rsidR="00BE2D4D" w:rsidRPr="00796F15" w:rsidRDefault="00BE2D4D" w:rsidP="00BE2D4D">
            <w:pPr>
              <w:spacing w:before="120" w:after="120"/>
              <w:ind w:right="144"/>
              <w:jc w:val="both"/>
              <w:rPr>
                <w:rFonts w:ascii="Arial" w:hAnsi="Arial" w:cs="Arial"/>
                <w:caps/>
                <w:sz w:val="24"/>
                <w:szCs w:val="24"/>
              </w:rPr>
            </w:pPr>
            <w:r w:rsidRPr="00796F15">
              <w:rPr>
                <w:rFonts w:ascii="Arial" w:hAnsi="Arial" w:cs="Arial"/>
                <w:caps/>
                <w:sz w:val="24"/>
                <w:szCs w:val="24"/>
              </w:rPr>
              <w:t>ADOPTING THE BUDGET FOR FISCAL YEAR 2012-2013</w:t>
            </w:r>
          </w:p>
        </w:tc>
        <w:tc>
          <w:tcPr>
            <w:tcW w:w="1718" w:type="dxa"/>
          </w:tcPr>
          <w:p w14:paraId="0B77B76A"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5D493E29" w14:textId="77777777" w:rsidTr="00152738">
        <w:tc>
          <w:tcPr>
            <w:tcW w:w="1406" w:type="dxa"/>
          </w:tcPr>
          <w:p w14:paraId="21C1D325" w14:textId="77777777" w:rsidR="00BE2D4D" w:rsidRDefault="00BE2D4D" w:rsidP="00BE2D4D">
            <w:pPr>
              <w:spacing w:before="120" w:after="120"/>
              <w:jc w:val="center"/>
              <w:rPr>
                <w:rFonts w:ascii="Arial" w:hAnsi="Arial"/>
                <w:sz w:val="24"/>
              </w:rPr>
            </w:pPr>
            <w:r>
              <w:rPr>
                <w:rFonts w:ascii="Arial" w:hAnsi="Arial"/>
                <w:sz w:val="24"/>
              </w:rPr>
              <w:t>12-4332</w:t>
            </w:r>
          </w:p>
        </w:tc>
        <w:tc>
          <w:tcPr>
            <w:tcW w:w="10214" w:type="dxa"/>
          </w:tcPr>
          <w:p w14:paraId="23CDECED" w14:textId="77777777" w:rsidR="00BE2D4D" w:rsidRPr="00796F15" w:rsidRDefault="00BE2D4D" w:rsidP="00BE2D4D">
            <w:pPr>
              <w:spacing w:before="120" w:after="120"/>
              <w:ind w:right="144"/>
              <w:jc w:val="both"/>
              <w:rPr>
                <w:rFonts w:ascii="Arial" w:hAnsi="Arial" w:cs="Arial"/>
                <w:caps/>
                <w:sz w:val="24"/>
                <w:szCs w:val="24"/>
              </w:rPr>
            </w:pPr>
            <w:r w:rsidRPr="00BD1F03">
              <w:rPr>
                <w:rFonts w:ascii="Arial" w:hAnsi="Arial" w:cs="Arial"/>
                <w:caps/>
                <w:sz w:val="24"/>
                <w:szCs w:val="24"/>
              </w:rPr>
              <w:t>ESTABLISHING FEES AND CHARGES FOR CERTAIN SERVICES PROVIDED BY THE CITY OF WEST HOLLYWOOD AND REPEALING RESOLUTIONS NO. 11-4191, 11-4221, 11-4233, and 12-4277</w:t>
            </w:r>
            <w:r>
              <w:rPr>
                <w:rFonts w:ascii="Arial" w:hAnsi="Arial" w:cs="Arial"/>
                <w:caps/>
                <w:sz w:val="24"/>
                <w:szCs w:val="24"/>
              </w:rPr>
              <w:t xml:space="preserve"> </w:t>
            </w:r>
            <w:r w:rsidRPr="0073738F">
              <w:rPr>
                <w:rFonts w:ascii="Arial" w:hAnsi="Arial" w:cs="Arial"/>
                <w:caps/>
                <w:color w:val="FF0000"/>
                <w:sz w:val="24"/>
                <w:szCs w:val="24"/>
              </w:rPr>
              <w:t>amended by 12-4338 – parking divisions fees</w:t>
            </w:r>
            <w:r>
              <w:rPr>
                <w:rFonts w:ascii="Arial" w:hAnsi="Arial" w:cs="Arial"/>
                <w:caps/>
                <w:color w:val="FF0000"/>
                <w:sz w:val="24"/>
                <w:szCs w:val="24"/>
              </w:rPr>
              <w:t>; AMENDED FURTHER BY 13-4420</w:t>
            </w:r>
          </w:p>
        </w:tc>
        <w:tc>
          <w:tcPr>
            <w:tcW w:w="1718" w:type="dxa"/>
          </w:tcPr>
          <w:p w14:paraId="2E06FDF4"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69C565B0" w14:textId="77777777" w:rsidTr="00152738">
        <w:tc>
          <w:tcPr>
            <w:tcW w:w="1406" w:type="dxa"/>
          </w:tcPr>
          <w:p w14:paraId="5DE29C26" w14:textId="77777777" w:rsidR="00BE2D4D" w:rsidRDefault="00BE2D4D" w:rsidP="00BE2D4D">
            <w:pPr>
              <w:spacing w:before="120" w:after="120"/>
              <w:jc w:val="center"/>
              <w:rPr>
                <w:rFonts w:ascii="Arial" w:hAnsi="Arial"/>
                <w:sz w:val="24"/>
              </w:rPr>
            </w:pPr>
            <w:r>
              <w:rPr>
                <w:rFonts w:ascii="Arial" w:hAnsi="Arial"/>
                <w:sz w:val="24"/>
              </w:rPr>
              <w:t>12-4333</w:t>
            </w:r>
          </w:p>
        </w:tc>
        <w:tc>
          <w:tcPr>
            <w:tcW w:w="10214" w:type="dxa"/>
          </w:tcPr>
          <w:p w14:paraId="598D3984" w14:textId="77777777" w:rsidR="00BE2D4D" w:rsidRPr="00796F15" w:rsidRDefault="00BE2D4D" w:rsidP="00BE2D4D">
            <w:pPr>
              <w:spacing w:before="120" w:after="120"/>
              <w:ind w:right="144"/>
              <w:jc w:val="both"/>
              <w:rPr>
                <w:rFonts w:ascii="Arial" w:hAnsi="Arial" w:cs="Arial"/>
                <w:caps/>
                <w:sz w:val="24"/>
                <w:szCs w:val="24"/>
              </w:rPr>
            </w:pPr>
            <w:r w:rsidRPr="00796F15">
              <w:rPr>
                <w:rFonts w:ascii="Arial" w:hAnsi="Arial" w:cs="Arial"/>
                <w:caps/>
                <w:sz w:val="24"/>
                <w:szCs w:val="24"/>
              </w:rPr>
              <w:t>APPROVING THE REPORT OF THE ADVISORY BOARD, AND LEVYING AN ASSESSMENT FOR FISCAL YEAR 2012-2013 IN CONNECTION WITH THE AVENUES - ART, FASHION &amp; DESIGN DISTRICT</w:t>
            </w:r>
          </w:p>
        </w:tc>
        <w:tc>
          <w:tcPr>
            <w:tcW w:w="1718" w:type="dxa"/>
          </w:tcPr>
          <w:p w14:paraId="19E46362"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11934B4C" w14:textId="77777777" w:rsidTr="00152738">
        <w:tc>
          <w:tcPr>
            <w:tcW w:w="1406" w:type="dxa"/>
          </w:tcPr>
          <w:p w14:paraId="54DB0EE4" w14:textId="77777777" w:rsidR="00BE2D4D" w:rsidRDefault="00BE2D4D" w:rsidP="00BE2D4D">
            <w:pPr>
              <w:spacing w:before="120" w:after="120"/>
              <w:jc w:val="center"/>
              <w:rPr>
                <w:rFonts w:ascii="Arial" w:hAnsi="Arial"/>
                <w:sz w:val="24"/>
              </w:rPr>
            </w:pPr>
            <w:r>
              <w:rPr>
                <w:rFonts w:ascii="Arial" w:hAnsi="Arial"/>
                <w:sz w:val="24"/>
              </w:rPr>
              <w:t>12-4334</w:t>
            </w:r>
          </w:p>
        </w:tc>
        <w:tc>
          <w:tcPr>
            <w:tcW w:w="10214" w:type="dxa"/>
          </w:tcPr>
          <w:p w14:paraId="72D727A1" w14:textId="77777777" w:rsidR="00BE2D4D" w:rsidRPr="00796F15" w:rsidRDefault="00BE2D4D" w:rsidP="00BE2D4D">
            <w:pPr>
              <w:spacing w:before="120" w:after="120"/>
              <w:ind w:right="144"/>
              <w:jc w:val="both"/>
              <w:rPr>
                <w:rFonts w:ascii="Arial" w:hAnsi="Arial" w:cs="Arial"/>
                <w:caps/>
                <w:sz w:val="24"/>
                <w:szCs w:val="24"/>
              </w:rPr>
            </w:pPr>
            <w:r w:rsidRPr="00796F15">
              <w:rPr>
                <w:rFonts w:ascii="Arial" w:hAnsi="Arial" w:cs="Arial"/>
                <w:caps/>
                <w:sz w:val="24"/>
                <w:szCs w:val="24"/>
              </w:rPr>
              <w:t>CONFIRMING THE REPORT OF THE ADVISORY BOARD AND LEVYING A CHARGE (ASSESSMENT) IN CONNECTION WITH THE WEST HOLLYWOOD BUSINESS IMPROVEMENT AREA (HOTEL MARKETING BENEFIT ZONE) FOR FISCAL YEAR 2012-2013</w:t>
            </w:r>
          </w:p>
        </w:tc>
        <w:tc>
          <w:tcPr>
            <w:tcW w:w="1718" w:type="dxa"/>
          </w:tcPr>
          <w:p w14:paraId="43182D6B"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7AFD4508" w14:textId="77777777" w:rsidTr="00152738">
        <w:tc>
          <w:tcPr>
            <w:tcW w:w="1406" w:type="dxa"/>
          </w:tcPr>
          <w:p w14:paraId="5ABC6BE3" w14:textId="77777777" w:rsidR="00BE2D4D" w:rsidRDefault="00BE2D4D" w:rsidP="00BE2D4D">
            <w:pPr>
              <w:spacing w:before="120" w:after="120"/>
              <w:jc w:val="center"/>
              <w:rPr>
                <w:rFonts w:ascii="Arial" w:hAnsi="Arial"/>
                <w:sz w:val="24"/>
              </w:rPr>
            </w:pPr>
            <w:r>
              <w:rPr>
                <w:rFonts w:ascii="Arial" w:hAnsi="Arial"/>
                <w:sz w:val="24"/>
              </w:rPr>
              <w:t>12-4335</w:t>
            </w:r>
          </w:p>
        </w:tc>
        <w:tc>
          <w:tcPr>
            <w:tcW w:w="10214" w:type="dxa"/>
          </w:tcPr>
          <w:p w14:paraId="0983D609" w14:textId="77777777" w:rsidR="00BE2D4D" w:rsidRPr="00796F15" w:rsidRDefault="00BE2D4D" w:rsidP="00BE2D4D">
            <w:pPr>
              <w:spacing w:before="120" w:after="120"/>
              <w:ind w:right="144"/>
              <w:jc w:val="both"/>
              <w:rPr>
                <w:rFonts w:ascii="Arial" w:hAnsi="Arial" w:cs="Arial"/>
                <w:caps/>
                <w:sz w:val="24"/>
                <w:szCs w:val="24"/>
              </w:rPr>
            </w:pPr>
            <w:r w:rsidRPr="00796F15">
              <w:rPr>
                <w:rFonts w:ascii="Arial" w:hAnsi="Arial" w:cs="Arial"/>
                <w:caps/>
                <w:sz w:val="24"/>
                <w:szCs w:val="24"/>
              </w:rPr>
              <w:t>CONFIRMING A DIAGRAM AND ASSESSMENT FOR FISCAL YEAR 2012-2013 IN CONNECTION WITH THE SANTA MONICA BOULEVARD MAINTENANCE DISTRICT PURSUANT TO PART 2 OF DIVISION 15 OF THE CALIFORNIA STREETS AND HIGHWAYS CODE</w:t>
            </w:r>
          </w:p>
        </w:tc>
        <w:tc>
          <w:tcPr>
            <w:tcW w:w="1718" w:type="dxa"/>
          </w:tcPr>
          <w:p w14:paraId="21B6C055"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2A526B9E" w14:textId="77777777" w:rsidTr="00152738">
        <w:tc>
          <w:tcPr>
            <w:tcW w:w="1406" w:type="dxa"/>
          </w:tcPr>
          <w:p w14:paraId="614E4109" w14:textId="77777777" w:rsidR="00BE2D4D" w:rsidRDefault="00BE2D4D" w:rsidP="00BE2D4D">
            <w:pPr>
              <w:spacing w:before="120" w:after="120"/>
              <w:jc w:val="center"/>
              <w:rPr>
                <w:rFonts w:ascii="Arial" w:hAnsi="Arial"/>
                <w:sz w:val="24"/>
              </w:rPr>
            </w:pPr>
            <w:r>
              <w:rPr>
                <w:rFonts w:ascii="Arial" w:hAnsi="Arial"/>
                <w:sz w:val="24"/>
              </w:rPr>
              <w:t>12-4336</w:t>
            </w:r>
          </w:p>
        </w:tc>
        <w:tc>
          <w:tcPr>
            <w:tcW w:w="10214" w:type="dxa"/>
          </w:tcPr>
          <w:p w14:paraId="1221DD4D" w14:textId="77777777" w:rsidR="00BE2D4D" w:rsidRPr="00796F15" w:rsidRDefault="00BE2D4D" w:rsidP="00BE2D4D">
            <w:pPr>
              <w:spacing w:before="120" w:after="120"/>
              <w:ind w:right="144"/>
              <w:jc w:val="both"/>
              <w:rPr>
                <w:rFonts w:ascii="Arial" w:hAnsi="Arial" w:cs="Arial"/>
                <w:caps/>
                <w:sz w:val="24"/>
                <w:szCs w:val="24"/>
              </w:rPr>
            </w:pPr>
            <w:r w:rsidRPr="00796F15">
              <w:rPr>
                <w:rFonts w:ascii="Arial" w:hAnsi="Arial" w:cs="Arial"/>
                <w:caps/>
                <w:sz w:val="24"/>
                <w:szCs w:val="24"/>
              </w:rPr>
              <w:t>CONFIRMING THE REPORT OF THE ADVISORY BOARD, AND LEVYING AN ASSESSMENT FOR FISCAL YEAR 2012-2013 IN CONNECTION WITH THE SUNSET STRIP BUSINESS IMPROVEMENT DISTRICT</w:t>
            </w:r>
          </w:p>
        </w:tc>
        <w:tc>
          <w:tcPr>
            <w:tcW w:w="1718" w:type="dxa"/>
          </w:tcPr>
          <w:p w14:paraId="38337D15" w14:textId="77777777" w:rsidR="00BE2D4D" w:rsidRDefault="00BE2D4D" w:rsidP="00BE2D4D">
            <w:pPr>
              <w:jc w:val="center"/>
              <w:rPr>
                <w:rFonts w:ascii="Arial" w:hAnsi="Arial" w:cs="Arial"/>
                <w:sz w:val="22"/>
                <w:szCs w:val="22"/>
              </w:rPr>
            </w:pPr>
            <w:r>
              <w:rPr>
                <w:rFonts w:ascii="Arial" w:hAnsi="Arial" w:cs="Arial"/>
                <w:sz w:val="22"/>
                <w:szCs w:val="22"/>
              </w:rPr>
              <w:t>6/18/12</w:t>
            </w:r>
          </w:p>
        </w:tc>
      </w:tr>
      <w:tr w:rsidR="00BE2D4D" w14:paraId="77073629" w14:textId="77777777" w:rsidTr="00152738">
        <w:tc>
          <w:tcPr>
            <w:tcW w:w="1406" w:type="dxa"/>
          </w:tcPr>
          <w:p w14:paraId="36F74FD6" w14:textId="77777777" w:rsidR="00BE2D4D" w:rsidRDefault="00BE2D4D" w:rsidP="00BE2D4D">
            <w:pPr>
              <w:spacing w:before="120" w:after="120"/>
              <w:jc w:val="center"/>
              <w:rPr>
                <w:rFonts w:ascii="Arial" w:hAnsi="Arial"/>
                <w:sz w:val="24"/>
              </w:rPr>
            </w:pPr>
            <w:r>
              <w:rPr>
                <w:rFonts w:ascii="Arial" w:hAnsi="Arial"/>
                <w:sz w:val="24"/>
              </w:rPr>
              <w:t>12-4337</w:t>
            </w:r>
          </w:p>
        </w:tc>
        <w:tc>
          <w:tcPr>
            <w:tcW w:w="10214" w:type="dxa"/>
          </w:tcPr>
          <w:p w14:paraId="48BE8A80" w14:textId="77777777" w:rsidR="00BE2D4D" w:rsidRPr="00796F15"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407427">
              <w:rPr>
                <w:rFonts w:ascii="Arial" w:hAnsi="Arial" w:cs="Arial"/>
                <w:caps/>
                <w:sz w:val="24"/>
                <w:szCs w:val="24"/>
              </w:rPr>
              <w:t xml:space="preserve"> 70</w:t>
            </w:r>
            <w:r w:rsidR="00BE2D4D">
              <w:rPr>
                <w:rFonts w:ascii="Arial" w:hAnsi="Arial" w:cs="Arial"/>
                <w:caps/>
                <w:sz w:val="24"/>
                <w:szCs w:val="24"/>
              </w:rPr>
              <w:t>1</w:t>
            </w:r>
          </w:p>
        </w:tc>
        <w:tc>
          <w:tcPr>
            <w:tcW w:w="1718" w:type="dxa"/>
          </w:tcPr>
          <w:p w14:paraId="50D42E76" w14:textId="77777777" w:rsidR="00BE2D4D" w:rsidRDefault="00BE2D4D" w:rsidP="00BE2D4D">
            <w:pPr>
              <w:jc w:val="center"/>
              <w:rPr>
                <w:rFonts w:ascii="Arial" w:hAnsi="Arial" w:cs="Arial"/>
                <w:sz w:val="22"/>
                <w:szCs w:val="22"/>
              </w:rPr>
            </w:pPr>
            <w:r>
              <w:rPr>
                <w:rFonts w:ascii="Arial" w:hAnsi="Arial" w:cs="Arial"/>
                <w:sz w:val="22"/>
                <w:szCs w:val="22"/>
              </w:rPr>
              <w:t>07/02/12</w:t>
            </w:r>
          </w:p>
        </w:tc>
      </w:tr>
      <w:tr w:rsidR="00BE2D4D" w14:paraId="6CF96B66" w14:textId="77777777" w:rsidTr="00152738">
        <w:tc>
          <w:tcPr>
            <w:tcW w:w="1406" w:type="dxa"/>
          </w:tcPr>
          <w:p w14:paraId="6AB5C62B" w14:textId="77777777" w:rsidR="00BE2D4D" w:rsidRDefault="00BE2D4D" w:rsidP="00BE2D4D">
            <w:pPr>
              <w:spacing w:before="120" w:after="120"/>
              <w:jc w:val="center"/>
              <w:rPr>
                <w:rFonts w:ascii="Arial" w:hAnsi="Arial"/>
                <w:sz w:val="24"/>
              </w:rPr>
            </w:pPr>
            <w:r>
              <w:rPr>
                <w:rFonts w:ascii="Arial" w:hAnsi="Arial"/>
                <w:sz w:val="24"/>
              </w:rPr>
              <w:t>12-4338</w:t>
            </w:r>
          </w:p>
        </w:tc>
        <w:tc>
          <w:tcPr>
            <w:tcW w:w="10214" w:type="dxa"/>
          </w:tcPr>
          <w:p w14:paraId="5A804273" w14:textId="77777777" w:rsidR="00BE2D4D" w:rsidRPr="00407427" w:rsidRDefault="00BE2D4D" w:rsidP="00BE2D4D">
            <w:pPr>
              <w:spacing w:before="120" w:after="120"/>
              <w:ind w:right="144"/>
              <w:jc w:val="both"/>
              <w:rPr>
                <w:rFonts w:ascii="Arial" w:hAnsi="Arial" w:cs="Arial"/>
                <w:caps/>
                <w:sz w:val="24"/>
                <w:szCs w:val="24"/>
              </w:rPr>
            </w:pPr>
            <w:r w:rsidRPr="00407427">
              <w:rPr>
                <w:rFonts w:ascii="Arial" w:hAnsi="Arial" w:cs="Arial"/>
                <w:caps/>
                <w:sz w:val="24"/>
                <w:szCs w:val="24"/>
              </w:rPr>
              <w:t>AMENDING THE MASTER FEE RESOLUTION (RESOLUTION NO. 12-4332) BY ESTABLISHING PERMIT PARKING RATES</w:t>
            </w:r>
          </w:p>
        </w:tc>
        <w:tc>
          <w:tcPr>
            <w:tcW w:w="1718" w:type="dxa"/>
          </w:tcPr>
          <w:p w14:paraId="05822606" w14:textId="77777777" w:rsidR="00BE2D4D" w:rsidRDefault="00BE2D4D" w:rsidP="00BE2D4D">
            <w:pPr>
              <w:jc w:val="center"/>
              <w:rPr>
                <w:rFonts w:ascii="Arial" w:hAnsi="Arial" w:cs="Arial"/>
                <w:sz w:val="22"/>
                <w:szCs w:val="22"/>
              </w:rPr>
            </w:pPr>
            <w:r>
              <w:rPr>
                <w:rFonts w:ascii="Arial" w:hAnsi="Arial" w:cs="Arial"/>
                <w:sz w:val="22"/>
                <w:szCs w:val="22"/>
              </w:rPr>
              <w:t>07/02/12</w:t>
            </w:r>
          </w:p>
        </w:tc>
      </w:tr>
      <w:tr w:rsidR="00BE2D4D" w14:paraId="4510974E" w14:textId="77777777" w:rsidTr="00152738">
        <w:tc>
          <w:tcPr>
            <w:tcW w:w="1406" w:type="dxa"/>
          </w:tcPr>
          <w:p w14:paraId="379A233D" w14:textId="77777777" w:rsidR="00BE2D4D" w:rsidRDefault="00BE2D4D" w:rsidP="00BE2D4D">
            <w:pPr>
              <w:spacing w:before="120" w:after="120"/>
              <w:jc w:val="center"/>
              <w:rPr>
                <w:rFonts w:ascii="Arial" w:hAnsi="Arial"/>
                <w:sz w:val="24"/>
              </w:rPr>
            </w:pPr>
            <w:r>
              <w:rPr>
                <w:rFonts w:ascii="Arial" w:hAnsi="Arial"/>
                <w:sz w:val="24"/>
              </w:rPr>
              <w:t>12-4339</w:t>
            </w:r>
          </w:p>
        </w:tc>
        <w:tc>
          <w:tcPr>
            <w:tcW w:w="10214" w:type="dxa"/>
          </w:tcPr>
          <w:p w14:paraId="2F46A651" w14:textId="77777777" w:rsidR="00BE2D4D" w:rsidRPr="00407427" w:rsidRDefault="00BE2D4D" w:rsidP="00BE2D4D">
            <w:pPr>
              <w:spacing w:before="120" w:after="120"/>
              <w:ind w:right="144"/>
              <w:jc w:val="both"/>
              <w:rPr>
                <w:rFonts w:ascii="Arial" w:hAnsi="Arial" w:cs="Arial"/>
                <w:caps/>
                <w:sz w:val="24"/>
                <w:szCs w:val="24"/>
              </w:rPr>
            </w:pPr>
            <w:r w:rsidRPr="00407427">
              <w:rPr>
                <w:rFonts w:ascii="Arial" w:hAnsi="Arial" w:cs="Arial"/>
                <w:caps/>
                <w:sz w:val="24"/>
                <w:szCs w:val="24"/>
              </w:rPr>
              <w:t>SUPPORTING AB 1446 (FEUER) LOS ANGELES COUNTY METROPOLITAN TRANSPORTATION AUTHORITY TRANSACTIONS AND USE TAX</w:t>
            </w:r>
          </w:p>
        </w:tc>
        <w:tc>
          <w:tcPr>
            <w:tcW w:w="1718" w:type="dxa"/>
          </w:tcPr>
          <w:p w14:paraId="44672C05" w14:textId="77777777" w:rsidR="00BE2D4D" w:rsidRDefault="00BE2D4D" w:rsidP="00BE2D4D">
            <w:pPr>
              <w:jc w:val="center"/>
              <w:rPr>
                <w:rFonts w:ascii="Arial" w:hAnsi="Arial" w:cs="Arial"/>
                <w:sz w:val="22"/>
                <w:szCs w:val="22"/>
              </w:rPr>
            </w:pPr>
            <w:r>
              <w:rPr>
                <w:rFonts w:ascii="Arial" w:hAnsi="Arial" w:cs="Arial"/>
                <w:sz w:val="22"/>
                <w:szCs w:val="22"/>
              </w:rPr>
              <w:t>07/02/12</w:t>
            </w:r>
          </w:p>
        </w:tc>
      </w:tr>
      <w:tr w:rsidR="00BE2D4D" w14:paraId="09E796FA" w14:textId="77777777" w:rsidTr="00152738">
        <w:tc>
          <w:tcPr>
            <w:tcW w:w="1406" w:type="dxa"/>
          </w:tcPr>
          <w:p w14:paraId="28895CDC" w14:textId="77777777" w:rsidR="00BE2D4D" w:rsidRDefault="00BE2D4D" w:rsidP="00BE2D4D">
            <w:pPr>
              <w:spacing w:before="120" w:after="120"/>
              <w:jc w:val="center"/>
              <w:rPr>
                <w:rFonts w:ascii="Arial" w:hAnsi="Arial"/>
                <w:sz w:val="24"/>
              </w:rPr>
            </w:pPr>
            <w:r>
              <w:rPr>
                <w:rFonts w:ascii="Arial" w:hAnsi="Arial"/>
                <w:sz w:val="24"/>
              </w:rPr>
              <w:t>12-4340</w:t>
            </w:r>
          </w:p>
        </w:tc>
        <w:tc>
          <w:tcPr>
            <w:tcW w:w="10214" w:type="dxa"/>
          </w:tcPr>
          <w:p w14:paraId="38BC2F60" w14:textId="77777777" w:rsidR="00BE2D4D" w:rsidRPr="00407427"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407427">
              <w:rPr>
                <w:rFonts w:ascii="Arial" w:hAnsi="Arial" w:cs="Arial"/>
                <w:caps/>
                <w:sz w:val="24"/>
                <w:szCs w:val="24"/>
              </w:rPr>
              <w:t xml:space="preserve"> 70</w:t>
            </w:r>
            <w:r w:rsidR="00BE2D4D">
              <w:rPr>
                <w:rFonts w:ascii="Arial" w:hAnsi="Arial" w:cs="Arial"/>
                <w:caps/>
                <w:sz w:val="24"/>
                <w:szCs w:val="24"/>
              </w:rPr>
              <w:t>2</w:t>
            </w:r>
          </w:p>
        </w:tc>
        <w:tc>
          <w:tcPr>
            <w:tcW w:w="1718" w:type="dxa"/>
          </w:tcPr>
          <w:p w14:paraId="26724C58" w14:textId="77777777" w:rsidR="00BE2D4D" w:rsidRDefault="00BE2D4D" w:rsidP="00BE2D4D">
            <w:pPr>
              <w:jc w:val="center"/>
              <w:rPr>
                <w:rFonts w:ascii="Arial" w:hAnsi="Arial" w:cs="Arial"/>
                <w:sz w:val="22"/>
                <w:szCs w:val="22"/>
              </w:rPr>
            </w:pPr>
            <w:r>
              <w:rPr>
                <w:rFonts w:ascii="Arial" w:hAnsi="Arial" w:cs="Arial"/>
                <w:sz w:val="22"/>
                <w:szCs w:val="22"/>
              </w:rPr>
              <w:t>07/16/12</w:t>
            </w:r>
          </w:p>
        </w:tc>
      </w:tr>
    </w:tbl>
    <w:p w14:paraId="1497A17B"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0A8CAE1" w14:textId="77777777" w:rsidTr="00152738">
        <w:tc>
          <w:tcPr>
            <w:tcW w:w="1406" w:type="dxa"/>
          </w:tcPr>
          <w:p w14:paraId="181AA90D" w14:textId="77777777" w:rsidR="00BE2D4D" w:rsidRDefault="00BE2D4D" w:rsidP="00BE2D4D">
            <w:pPr>
              <w:spacing w:before="120" w:after="120"/>
              <w:jc w:val="center"/>
              <w:rPr>
                <w:rFonts w:ascii="Arial" w:hAnsi="Arial"/>
                <w:sz w:val="24"/>
              </w:rPr>
            </w:pPr>
            <w:r>
              <w:rPr>
                <w:rFonts w:ascii="Arial" w:hAnsi="Arial"/>
                <w:sz w:val="24"/>
              </w:rPr>
              <w:t>12-4341</w:t>
            </w:r>
          </w:p>
        </w:tc>
        <w:tc>
          <w:tcPr>
            <w:tcW w:w="10214" w:type="dxa"/>
          </w:tcPr>
          <w:p w14:paraId="51D4287F" w14:textId="77777777" w:rsidR="00BE2D4D" w:rsidRPr="005E4762" w:rsidRDefault="00BE2D4D" w:rsidP="00BE2D4D">
            <w:pPr>
              <w:spacing w:before="120" w:after="120"/>
              <w:ind w:right="144"/>
              <w:jc w:val="both"/>
              <w:rPr>
                <w:rFonts w:ascii="Arial" w:hAnsi="Arial" w:cs="Arial"/>
                <w:caps/>
                <w:sz w:val="24"/>
                <w:szCs w:val="24"/>
              </w:rPr>
            </w:pPr>
            <w:r w:rsidRPr="005E4762">
              <w:rPr>
                <w:rFonts w:ascii="Arial" w:hAnsi="Arial" w:cs="Arial"/>
                <w:caps/>
                <w:sz w:val="24"/>
                <w:szCs w:val="24"/>
              </w:rPr>
              <w:t>ADOPTING A NEGATIVE DECLARATION AND CONDITIONALLY APPROVING A DEMOLITION PERMIT, DEVELOPMENT PERMIT, AND A LOT LINE ADJUSTMENT, FOR THE DEMOLITION OF SIX COMMERCIAL STRUCTURES TO CONSTRUCT A TWO-STORY, 29,445-SQUARE-FOOT COMMERCIAL STRUCTURE, FOR THE PROPERTIES LOCATED AT 8564-8590 MELROSE AVENUE, WEST HOLLYWOOD, CALIFORNIA</w:t>
            </w:r>
          </w:p>
          <w:p w14:paraId="532262A2" w14:textId="77777777" w:rsidR="00BE2D4D" w:rsidRPr="005E4762" w:rsidRDefault="00BE2D4D" w:rsidP="00BE2D4D">
            <w:pPr>
              <w:spacing w:before="120" w:after="120"/>
              <w:ind w:right="144"/>
              <w:jc w:val="both"/>
              <w:rPr>
                <w:rFonts w:ascii="Arial" w:hAnsi="Arial" w:cs="Arial"/>
                <w:i/>
                <w:caps/>
                <w:color w:val="FF0000"/>
                <w:sz w:val="24"/>
                <w:szCs w:val="24"/>
              </w:rPr>
            </w:pPr>
            <w:r w:rsidRPr="0059082A">
              <w:rPr>
                <w:rFonts w:ascii="Arial" w:hAnsi="Arial" w:cs="Arial"/>
                <w:i/>
                <w:caps/>
                <w:color w:val="FF0000"/>
                <w:sz w:val="24"/>
                <w:szCs w:val="24"/>
              </w:rPr>
              <w:t>THIS RESOLUTION, WHICH WAS PRE-NUMBERED AS IT WAS ASSOCIATED WITH A CONSENT CALENDAR ITEM, WAS CONTINUED FROM 7-16-12 TO 8-20-12</w:t>
            </w:r>
          </w:p>
        </w:tc>
        <w:tc>
          <w:tcPr>
            <w:tcW w:w="1718" w:type="dxa"/>
          </w:tcPr>
          <w:p w14:paraId="692EBA2A" w14:textId="77777777" w:rsidR="00BE2D4D" w:rsidRDefault="00BE2D4D" w:rsidP="00BE2D4D">
            <w:pPr>
              <w:jc w:val="center"/>
              <w:rPr>
                <w:rFonts w:ascii="Arial" w:hAnsi="Arial" w:cs="Arial"/>
                <w:sz w:val="22"/>
                <w:szCs w:val="22"/>
              </w:rPr>
            </w:pPr>
            <w:r>
              <w:rPr>
                <w:rFonts w:ascii="Arial" w:hAnsi="Arial" w:cs="Arial"/>
                <w:sz w:val="22"/>
                <w:szCs w:val="22"/>
              </w:rPr>
              <w:t>8/20/12</w:t>
            </w:r>
          </w:p>
        </w:tc>
      </w:tr>
      <w:tr w:rsidR="00BE2D4D" w14:paraId="1576D274" w14:textId="77777777" w:rsidTr="00152738">
        <w:tc>
          <w:tcPr>
            <w:tcW w:w="1406" w:type="dxa"/>
          </w:tcPr>
          <w:p w14:paraId="267BE99D" w14:textId="77777777" w:rsidR="00BE2D4D" w:rsidRDefault="00BE2D4D" w:rsidP="00BE2D4D">
            <w:pPr>
              <w:spacing w:before="120" w:after="120"/>
              <w:jc w:val="center"/>
              <w:rPr>
                <w:rFonts w:ascii="Arial" w:hAnsi="Arial"/>
                <w:sz w:val="24"/>
              </w:rPr>
            </w:pPr>
            <w:r>
              <w:rPr>
                <w:rFonts w:ascii="Arial" w:hAnsi="Arial"/>
                <w:sz w:val="24"/>
              </w:rPr>
              <w:t>12-4342</w:t>
            </w:r>
          </w:p>
        </w:tc>
        <w:tc>
          <w:tcPr>
            <w:tcW w:w="10214" w:type="dxa"/>
          </w:tcPr>
          <w:p w14:paraId="7ABDF7A2" w14:textId="77777777" w:rsidR="00BE2D4D" w:rsidRPr="005E4762" w:rsidRDefault="00BE2D4D" w:rsidP="00BE2D4D">
            <w:pPr>
              <w:spacing w:before="120" w:after="120"/>
              <w:ind w:right="144"/>
              <w:jc w:val="both"/>
              <w:rPr>
                <w:rFonts w:ascii="Arial" w:hAnsi="Arial" w:cs="Arial"/>
                <w:caps/>
                <w:sz w:val="24"/>
                <w:szCs w:val="24"/>
              </w:rPr>
            </w:pPr>
            <w:r w:rsidRPr="005E4762">
              <w:rPr>
                <w:rFonts w:ascii="Arial" w:hAnsi="Arial" w:cs="Arial"/>
                <w:caps/>
                <w:sz w:val="24"/>
                <w:szCs w:val="24"/>
              </w:rPr>
              <w:t>ADOPTING</w:t>
            </w:r>
            <w:r>
              <w:rPr>
                <w:rFonts w:ascii="Arial" w:hAnsi="Arial" w:cs="Arial"/>
                <w:caps/>
                <w:sz w:val="24"/>
                <w:szCs w:val="24"/>
              </w:rPr>
              <w:t xml:space="preserve"> </w:t>
            </w:r>
            <w:r w:rsidRPr="005E4762">
              <w:rPr>
                <w:rFonts w:ascii="Arial" w:hAnsi="Arial" w:cs="Arial"/>
                <w:caps/>
                <w:sz w:val="24"/>
                <w:szCs w:val="24"/>
              </w:rPr>
              <w:t>A NEGATIVE DECLARATION AND CONDITIONALLY APPROVING A DEVELOPMENT PERMIT FOR THE CONSTRUCTION OF AN APPROXIMATELY 23,045-SQUARE-FOOT THREE-STORY COMMERCIAL STRUCTURE (RETAIL AND WHOLESALE DESIGN SHOWROOM), FOR THE PROPERTY LOCATED AT 8711 MELROSE AVENUE, WEST HOLLYWOOD, CALIFORNIA</w:t>
            </w:r>
          </w:p>
          <w:p w14:paraId="64D20C9E" w14:textId="77777777" w:rsidR="00BE2D4D" w:rsidRPr="005E4762" w:rsidRDefault="00BE2D4D" w:rsidP="00BE2D4D">
            <w:pPr>
              <w:spacing w:before="120" w:after="120"/>
              <w:ind w:right="144"/>
              <w:jc w:val="both"/>
              <w:rPr>
                <w:rFonts w:ascii="Arial" w:hAnsi="Arial" w:cs="Arial"/>
                <w:i/>
                <w:caps/>
                <w:color w:val="FF0000"/>
                <w:sz w:val="24"/>
                <w:szCs w:val="24"/>
              </w:rPr>
            </w:pPr>
            <w:r w:rsidRPr="005E4762">
              <w:rPr>
                <w:rFonts w:ascii="Arial" w:hAnsi="Arial" w:cs="Arial"/>
                <w:i/>
                <w:caps/>
                <w:color w:val="FF0000"/>
                <w:sz w:val="24"/>
                <w:szCs w:val="24"/>
              </w:rPr>
              <w:t>THIS RESOLUTION</w:t>
            </w:r>
            <w:r>
              <w:rPr>
                <w:rFonts w:ascii="Arial" w:hAnsi="Arial" w:cs="Arial"/>
                <w:i/>
                <w:caps/>
                <w:color w:val="FF0000"/>
                <w:sz w:val="24"/>
                <w:szCs w:val="24"/>
              </w:rPr>
              <w:t>, WHICH WAS PRE-NUMBERED AS IT WAS ASSOCIATED WITH A CONSENT CALENDAR ITEM,</w:t>
            </w:r>
            <w:r w:rsidRPr="005E4762">
              <w:rPr>
                <w:rFonts w:ascii="Arial" w:hAnsi="Arial" w:cs="Arial"/>
                <w:i/>
                <w:caps/>
                <w:color w:val="FF0000"/>
                <w:sz w:val="24"/>
                <w:szCs w:val="24"/>
              </w:rPr>
              <w:t xml:space="preserve"> WAS CONTINUED FROM 7-16-12 TO 8-20-12</w:t>
            </w:r>
          </w:p>
        </w:tc>
        <w:tc>
          <w:tcPr>
            <w:tcW w:w="1718" w:type="dxa"/>
          </w:tcPr>
          <w:p w14:paraId="693AF285" w14:textId="77777777" w:rsidR="00BE2D4D" w:rsidRDefault="00BE2D4D" w:rsidP="00BE2D4D">
            <w:pPr>
              <w:jc w:val="center"/>
              <w:rPr>
                <w:rFonts w:ascii="Arial" w:hAnsi="Arial" w:cs="Arial"/>
                <w:sz w:val="22"/>
                <w:szCs w:val="22"/>
              </w:rPr>
            </w:pPr>
            <w:r>
              <w:rPr>
                <w:rFonts w:ascii="Arial" w:hAnsi="Arial" w:cs="Arial"/>
                <w:sz w:val="22"/>
                <w:szCs w:val="22"/>
              </w:rPr>
              <w:t>8/20/12</w:t>
            </w:r>
          </w:p>
        </w:tc>
      </w:tr>
      <w:tr w:rsidR="00BE2D4D" w14:paraId="29B47165" w14:textId="77777777" w:rsidTr="00152738">
        <w:tc>
          <w:tcPr>
            <w:tcW w:w="1406" w:type="dxa"/>
          </w:tcPr>
          <w:p w14:paraId="0A746278" w14:textId="77777777" w:rsidR="00BE2D4D" w:rsidRDefault="00BE2D4D" w:rsidP="00BE2D4D">
            <w:pPr>
              <w:spacing w:before="120" w:after="120"/>
              <w:jc w:val="center"/>
              <w:rPr>
                <w:rFonts w:ascii="Arial" w:hAnsi="Arial"/>
                <w:sz w:val="24"/>
              </w:rPr>
            </w:pPr>
            <w:r>
              <w:rPr>
                <w:rFonts w:ascii="Arial" w:hAnsi="Arial"/>
                <w:sz w:val="24"/>
              </w:rPr>
              <w:t>12-4343</w:t>
            </w:r>
          </w:p>
        </w:tc>
        <w:tc>
          <w:tcPr>
            <w:tcW w:w="10214" w:type="dxa"/>
          </w:tcPr>
          <w:p w14:paraId="2DF23D28" w14:textId="77777777" w:rsidR="00BE2D4D" w:rsidRPr="001C2728" w:rsidRDefault="00BE2D4D" w:rsidP="00BE2D4D">
            <w:pPr>
              <w:spacing w:before="120" w:after="120"/>
              <w:ind w:right="144"/>
              <w:jc w:val="both"/>
              <w:rPr>
                <w:rFonts w:ascii="Arial" w:hAnsi="Arial" w:cs="Arial"/>
                <w:caps/>
                <w:sz w:val="24"/>
                <w:szCs w:val="24"/>
              </w:rPr>
            </w:pPr>
            <w:r w:rsidRPr="001C2728">
              <w:rPr>
                <w:rFonts w:ascii="Arial" w:hAnsi="Arial" w:cs="Arial"/>
                <w:caps/>
                <w:sz w:val="24"/>
                <w:szCs w:val="24"/>
              </w:rPr>
              <w:t>AMENDING THE AFFORDABLE HOUSING SCHEDULES</w:t>
            </w:r>
          </w:p>
        </w:tc>
        <w:tc>
          <w:tcPr>
            <w:tcW w:w="1718" w:type="dxa"/>
          </w:tcPr>
          <w:p w14:paraId="4120FDC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07/16/12</w:t>
            </w:r>
          </w:p>
        </w:tc>
      </w:tr>
      <w:tr w:rsidR="00BE2D4D" w14:paraId="60517271" w14:textId="77777777" w:rsidTr="00152738">
        <w:tc>
          <w:tcPr>
            <w:tcW w:w="1406" w:type="dxa"/>
          </w:tcPr>
          <w:p w14:paraId="0A6EE8B7" w14:textId="77777777" w:rsidR="00BE2D4D" w:rsidRDefault="00BE2D4D" w:rsidP="00BE2D4D">
            <w:pPr>
              <w:spacing w:before="120" w:after="120"/>
              <w:jc w:val="center"/>
              <w:rPr>
                <w:rFonts w:ascii="Arial" w:hAnsi="Arial"/>
                <w:sz w:val="24"/>
              </w:rPr>
            </w:pPr>
            <w:r>
              <w:rPr>
                <w:rFonts w:ascii="Arial" w:hAnsi="Arial"/>
                <w:sz w:val="24"/>
              </w:rPr>
              <w:t>12-4344</w:t>
            </w:r>
          </w:p>
        </w:tc>
        <w:tc>
          <w:tcPr>
            <w:tcW w:w="10214" w:type="dxa"/>
          </w:tcPr>
          <w:p w14:paraId="5BE270B9" w14:textId="77777777" w:rsidR="00BE2D4D" w:rsidRPr="001C2728" w:rsidRDefault="00BE2D4D" w:rsidP="00BE2D4D">
            <w:pPr>
              <w:spacing w:before="120" w:after="120"/>
              <w:ind w:right="144"/>
              <w:jc w:val="both"/>
              <w:rPr>
                <w:rFonts w:ascii="Arial" w:hAnsi="Arial" w:cs="Arial"/>
                <w:caps/>
                <w:sz w:val="24"/>
                <w:szCs w:val="24"/>
              </w:rPr>
            </w:pPr>
            <w:r w:rsidRPr="001C2728">
              <w:rPr>
                <w:rFonts w:ascii="Arial" w:hAnsi="Arial" w:cs="Arial"/>
                <w:caps/>
                <w:sz w:val="24"/>
                <w:szCs w:val="24"/>
              </w:rPr>
              <w:t>ADOPTING A NEGATIVE DECLARATION FOR A ZONE TEXT AMENDMENT REGARDING REGULATIONS THAT GOVERN AIRSPACE SUBDIVISIONS</w:t>
            </w:r>
          </w:p>
        </w:tc>
        <w:tc>
          <w:tcPr>
            <w:tcW w:w="1718" w:type="dxa"/>
          </w:tcPr>
          <w:p w14:paraId="190B448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07/16/12</w:t>
            </w:r>
          </w:p>
        </w:tc>
      </w:tr>
      <w:tr w:rsidR="00BE2D4D" w14:paraId="182B113F" w14:textId="77777777" w:rsidTr="00152738">
        <w:tc>
          <w:tcPr>
            <w:tcW w:w="1406" w:type="dxa"/>
          </w:tcPr>
          <w:p w14:paraId="2FA0531C" w14:textId="77777777" w:rsidR="00BE2D4D" w:rsidRDefault="00BE2D4D" w:rsidP="00BE2D4D">
            <w:pPr>
              <w:spacing w:before="120" w:after="120"/>
              <w:jc w:val="center"/>
              <w:rPr>
                <w:rFonts w:ascii="Arial" w:hAnsi="Arial"/>
                <w:sz w:val="24"/>
              </w:rPr>
            </w:pPr>
            <w:r>
              <w:rPr>
                <w:rFonts w:ascii="Arial" w:hAnsi="Arial"/>
                <w:sz w:val="24"/>
              </w:rPr>
              <w:t>12-4345</w:t>
            </w:r>
          </w:p>
        </w:tc>
        <w:tc>
          <w:tcPr>
            <w:tcW w:w="10214" w:type="dxa"/>
          </w:tcPr>
          <w:p w14:paraId="34A12EE4" w14:textId="77777777" w:rsidR="00BE2D4D" w:rsidRPr="001C2728"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F421B2">
              <w:rPr>
                <w:rFonts w:ascii="Arial" w:hAnsi="Arial" w:cs="Arial"/>
                <w:caps/>
                <w:sz w:val="24"/>
                <w:szCs w:val="24"/>
              </w:rPr>
              <w:t xml:space="preserve"> 70</w:t>
            </w:r>
            <w:r w:rsidR="00BE2D4D">
              <w:rPr>
                <w:rFonts w:ascii="Arial" w:hAnsi="Arial" w:cs="Arial"/>
                <w:caps/>
                <w:sz w:val="24"/>
                <w:szCs w:val="24"/>
              </w:rPr>
              <w:t>3</w:t>
            </w:r>
          </w:p>
        </w:tc>
        <w:tc>
          <w:tcPr>
            <w:tcW w:w="1718" w:type="dxa"/>
          </w:tcPr>
          <w:p w14:paraId="2690B2E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8/06/12</w:t>
            </w:r>
          </w:p>
        </w:tc>
      </w:tr>
      <w:tr w:rsidR="00BE2D4D" w14:paraId="3C1D2B0B" w14:textId="77777777" w:rsidTr="00152738">
        <w:tc>
          <w:tcPr>
            <w:tcW w:w="1406" w:type="dxa"/>
          </w:tcPr>
          <w:p w14:paraId="47415782" w14:textId="77777777" w:rsidR="00BE2D4D" w:rsidRDefault="00BE2D4D" w:rsidP="00BE2D4D">
            <w:pPr>
              <w:spacing w:before="120" w:after="120"/>
              <w:jc w:val="center"/>
              <w:rPr>
                <w:rFonts w:ascii="Arial" w:hAnsi="Arial"/>
                <w:sz w:val="24"/>
              </w:rPr>
            </w:pPr>
            <w:r>
              <w:rPr>
                <w:rFonts w:ascii="Arial" w:hAnsi="Arial"/>
                <w:sz w:val="24"/>
              </w:rPr>
              <w:t>12-4346</w:t>
            </w:r>
          </w:p>
        </w:tc>
        <w:tc>
          <w:tcPr>
            <w:tcW w:w="10214" w:type="dxa"/>
          </w:tcPr>
          <w:p w14:paraId="30C6E3DB" w14:textId="77777777" w:rsidR="00BE2D4D" w:rsidRPr="00F421B2" w:rsidRDefault="00BE2D4D" w:rsidP="00BE2D4D">
            <w:pPr>
              <w:spacing w:before="120" w:after="120"/>
              <w:ind w:right="144"/>
              <w:jc w:val="both"/>
              <w:rPr>
                <w:rFonts w:ascii="Arial" w:hAnsi="Arial" w:cs="Arial"/>
                <w:caps/>
                <w:sz w:val="24"/>
                <w:szCs w:val="24"/>
              </w:rPr>
            </w:pPr>
            <w:r w:rsidRPr="00F421B2">
              <w:rPr>
                <w:rFonts w:ascii="Arial" w:hAnsi="Arial" w:cs="Arial"/>
                <w:caps/>
                <w:sz w:val="24"/>
                <w:szCs w:val="24"/>
              </w:rPr>
              <w:t>ADOPTING AN ADDENDUM TO THE LOS ANGELES COUNTY FINAL ENVIRONMENTAL IMPACT REPORT (FEIR) FOR ORDINANCES TO BAN PLASTIC CARRYOUT BAGS IN LOS ANGELES COUNTY, ADOPTING A MITIGATION MONITORING PROGRAM, AND ADOPTING A STATEMENT OF OVERRIDING CONSIDERATIONS</w:t>
            </w:r>
          </w:p>
        </w:tc>
        <w:tc>
          <w:tcPr>
            <w:tcW w:w="1718" w:type="dxa"/>
          </w:tcPr>
          <w:p w14:paraId="592002E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8/06/12</w:t>
            </w:r>
          </w:p>
        </w:tc>
      </w:tr>
      <w:tr w:rsidR="00BE2D4D" w14:paraId="78ECF0BA" w14:textId="77777777" w:rsidTr="00152738">
        <w:tc>
          <w:tcPr>
            <w:tcW w:w="1406" w:type="dxa"/>
          </w:tcPr>
          <w:p w14:paraId="460922E2" w14:textId="77777777" w:rsidR="00BE2D4D" w:rsidRDefault="00BE2D4D" w:rsidP="00BE2D4D">
            <w:pPr>
              <w:spacing w:before="120" w:after="120"/>
              <w:jc w:val="center"/>
              <w:rPr>
                <w:rFonts w:ascii="Arial" w:hAnsi="Arial"/>
                <w:sz w:val="24"/>
              </w:rPr>
            </w:pPr>
            <w:r>
              <w:rPr>
                <w:rFonts w:ascii="Arial" w:hAnsi="Arial"/>
                <w:sz w:val="24"/>
              </w:rPr>
              <w:t>12-4347</w:t>
            </w:r>
          </w:p>
        </w:tc>
        <w:tc>
          <w:tcPr>
            <w:tcW w:w="10214" w:type="dxa"/>
          </w:tcPr>
          <w:p w14:paraId="678C026E" w14:textId="77777777" w:rsidR="00BE2D4D" w:rsidRPr="00F421B2" w:rsidRDefault="00BE2D4D" w:rsidP="00BE2D4D">
            <w:pPr>
              <w:spacing w:before="120" w:after="120"/>
              <w:ind w:right="144"/>
              <w:jc w:val="both"/>
              <w:rPr>
                <w:rFonts w:ascii="Arial" w:hAnsi="Arial" w:cs="Arial"/>
                <w:caps/>
                <w:sz w:val="24"/>
                <w:szCs w:val="24"/>
              </w:rPr>
            </w:pPr>
            <w:r w:rsidRPr="00F421B2">
              <w:rPr>
                <w:rFonts w:ascii="Arial" w:hAnsi="Arial" w:cs="Arial"/>
                <w:caps/>
                <w:sz w:val="24"/>
                <w:szCs w:val="24"/>
              </w:rPr>
              <w:t>CONDITIONALLY APPROVING A TENTATIVE TRACT MAP (MAJOR LAND DIVISION NO. 66227), FOR A 17-UNIT CONDOMINIUM PROJECT FOR THE PROPERTY LOCATED AT 1350 N. HAYWORTH AVENUE</w:t>
            </w:r>
          </w:p>
        </w:tc>
        <w:tc>
          <w:tcPr>
            <w:tcW w:w="1718" w:type="dxa"/>
          </w:tcPr>
          <w:p w14:paraId="014616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8/06/12</w:t>
            </w:r>
          </w:p>
        </w:tc>
      </w:tr>
      <w:tr w:rsidR="00BE2D4D" w14:paraId="34245603" w14:textId="77777777" w:rsidTr="00152738">
        <w:tc>
          <w:tcPr>
            <w:tcW w:w="1406" w:type="dxa"/>
          </w:tcPr>
          <w:p w14:paraId="34DC0356" w14:textId="77777777" w:rsidR="00BE2D4D" w:rsidRDefault="00BE2D4D" w:rsidP="00BE2D4D">
            <w:pPr>
              <w:spacing w:before="120" w:after="120"/>
              <w:jc w:val="center"/>
              <w:rPr>
                <w:rFonts w:ascii="Arial" w:hAnsi="Arial"/>
                <w:sz w:val="24"/>
              </w:rPr>
            </w:pPr>
            <w:r>
              <w:rPr>
                <w:rFonts w:ascii="Arial" w:hAnsi="Arial"/>
                <w:sz w:val="24"/>
              </w:rPr>
              <w:t>12-4348</w:t>
            </w:r>
          </w:p>
        </w:tc>
        <w:tc>
          <w:tcPr>
            <w:tcW w:w="10214" w:type="dxa"/>
          </w:tcPr>
          <w:p w14:paraId="7778D1AE" w14:textId="77777777" w:rsidR="00BE2D4D" w:rsidRPr="00F421B2" w:rsidRDefault="00BE2D4D" w:rsidP="00BE2D4D">
            <w:pPr>
              <w:spacing w:before="120" w:after="120"/>
              <w:ind w:right="144"/>
              <w:jc w:val="both"/>
              <w:rPr>
                <w:rFonts w:ascii="Arial" w:hAnsi="Arial" w:cs="Arial"/>
                <w:caps/>
                <w:sz w:val="24"/>
                <w:szCs w:val="24"/>
              </w:rPr>
            </w:pPr>
            <w:r w:rsidRPr="00FA3384">
              <w:rPr>
                <w:rFonts w:ascii="Arial" w:hAnsi="Arial" w:cs="Arial"/>
                <w:caps/>
                <w:sz w:val="24"/>
                <w:szCs w:val="24"/>
              </w:rPr>
              <w:t>CONDITIONALLY APPROVING A DEMOLITION PERMIT, DEVELOPMENT PERMIT, AND ADOPTING A NEGATIVE DECLARATION, FOR THE DEMOLITION OF 16 DWELLING UNITS AND THE CONSTRUCTION OF A FOUR-STORY, 17-UNIT CONDOMINIUM BUILDING, LOCATED AT 1350 N. HAYWORTH AVENUE</w:t>
            </w:r>
          </w:p>
        </w:tc>
        <w:tc>
          <w:tcPr>
            <w:tcW w:w="1718" w:type="dxa"/>
          </w:tcPr>
          <w:p w14:paraId="7110FF7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8/06/12</w:t>
            </w:r>
          </w:p>
        </w:tc>
      </w:tr>
      <w:tr w:rsidR="00BE2D4D" w14:paraId="1BD5880A" w14:textId="77777777" w:rsidTr="00152738">
        <w:tc>
          <w:tcPr>
            <w:tcW w:w="1406" w:type="dxa"/>
          </w:tcPr>
          <w:p w14:paraId="71048156" w14:textId="77777777" w:rsidR="00BE2D4D" w:rsidRDefault="00BE2D4D" w:rsidP="00BE2D4D">
            <w:pPr>
              <w:spacing w:before="120" w:after="120"/>
              <w:jc w:val="center"/>
              <w:rPr>
                <w:rFonts w:ascii="Arial" w:hAnsi="Arial"/>
                <w:sz w:val="24"/>
              </w:rPr>
            </w:pPr>
            <w:r>
              <w:rPr>
                <w:rFonts w:ascii="Arial" w:hAnsi="Arial"/>
                <w:sz w:val="24"/>
              </w:rPr>
              <w:t>12-4349</w:t>
            </w:r>
          </w:p>
        </w:tc>
        <w:tc>
          <w:tcPr>
            <w:tcW w:w="10214" w:type="dxa"/>
          </w:tcPr>
          <w:p w14:paraId="54E2AEB0" w14:textId="77777777" w:rsidR="00BE2D4D" w:rsidRPr="00FA3384"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704</w:t>
            </w:r>
          </w:p>
        </w:tc>
        <w:tc>
          <w:tcPr>
            <w:tcW w:w="1718" w:type="dxa"/>
          </w:tcPr>
          <w:p w14:paraId="175465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8/20/12</w:t>
            </w:r>
          </w:p>
        </w:tc>
      </w:tr>
      <w:tr w:rsidR="00BE2D4D" w14:paraId="24251496" w14:textId="77777777" w:rsidTr="00152738">
        <w:tc>
          <w:tcPr>
            <w:tcW w:w="1406" w:type="dxa"/>
          </w:tcPr>
          <w:p w14:paraId="69D0A18D" w14:textId="77777777" w:rsidR="00BE2D4D" w:rsidRDefault="00BE2D4D" w:rsidP="00BE2D4D">
            <w:pPr>
              <w:spacing w:before="120" w:after="120"/>
              <w:jc w:val="center"/>
              <w:rPr>
                <w:rFonts w:ascii="Arial" w:hAnsi="Arial"/>
                <w:sz w:val="24"/>
              </w:rPr>
            </w:pPr>
            <w:r>
              <w:rPr>
                <w:rFonts w:ascii="Arial" w:hAnsi="Arial"/>
                <w:sz w:val="24"/>
              </w:rPr>
              <w:t>12-4350</w:t>
            </w:r>
          </w:p>
        </w:tc>
        <w:tc>
          <w:tcPr>
            <w:tcW w:w="10214" w:type="dxa"/>
          </w:tcPr>
          <w:p w14:paraId="03D287BA" w14:textId="77777777" w:rsidR="00BE2D4D" w:rsidRDefault="00BE2D4D" w:rsidP="00BE2D4D">
            <w:pPr>
              <w:spacing w:before="120" w:after="120"/>
              <w:ind w:right="144"/>
              <w:jc w:val="both"/>
              <w:rPr>
                <w:rFonts w:ascii="Arial" w:hAnsi="Arial" w:cs="Arial"/>
                <w:caps/>
                <w:sz w:val="24"/>
                <w:szCs w:val="24"/>
              </w:rPr>
            </w:pPr>
            <w:r w:rsidRPr="005E4762">
              <w:rPr>
                <w:rFonts w:ascii="Arial" w:hAnsi="Arial" w:cs="Arial"/>
                <w:caps/>
                <w:sz w:val="24"/>
                <w:szCs w:val="24"/>
              </w:rPr>
              <w:t>FINDING THE CITY TO BE IN CONFORMANCE WITH THE LOS ANGELES COUNTY CONGESTION MANAGEMENT PROGRAM (CMP) AND ADOPTING THE CMP LOCAL DEVELOPMENT REPORT, IN ACCORDANCE WITH CALIFORNIA GOVERNMENT CODE SECTION 6508</w:t>
            </w:r>
          </w:p>
        </w:tc>
        <w:tc>
          <w:tcPr>
            <w:tcW w:w="1718" w:type="dxa"/>
          </w:tcPr>
          <w:p w14:paraId="3EAD947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8/20/12</w:t>
            </w:r>
          </w:p>
        </w:tc>
      </w:tr>
      <w:tr w:rsidR="00BE2D4D" w14:paraId="292EA217" w14:textId="77777777" w:rsidTr="00152738">
        <w:tc>
          <w:tcPr>
            <w:tcW w:w="1406" w:type="dxa"/>
          </w:tcPr>
          <w:p w14:paraId="3D938E4B" w14:textId="77777777" w:rsidR="00BE2D4D" w:rsidRDefault="00BE2D4D" w:rsidP="00BE2D4D">
            <w:pPr>
              <w:spacing w:before="120" w:after="120"/>
              <w:jc w:val="center"/>
              <w:rPr>
                <w:rFonts w:ascii="Arial" w:hAnsi="Arial"/>
                <w:sz w:val="24"/>
              </w:rPr>
            </w:pPr>
            <w:r>
              <w:rPr>
                <w:rFonts w:ascii="Arial" w:hAnsi="Arial"/>
                <w:sz w:val="24"/>
              </w:rPr>
              <w:t>12-4351</w:t>
            </w:r>
          </w:p>
        </w:tc>
        <w:tc>
          <w:tcPr>
            <w:tcW w:w="10214" w:type="dxa"/>
          </w:tcPr>
          <w:p w14:paraId="60C697E1" w14:textId="77777777" w:rsidR="00BE2D4D" w:rsidRPr="005E4762"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Pr>
                <w:rFonts w:ascii="Arial" w:hAnsi="Arial" w:cs="Arial"/>
                <w:caps/>
                <w:sz w:val="24"/>
                <w:szCs w:val="24"/>
              </w:rPr>
              <w:t xml:space="preserve"> 705</w:t>
            </w:r>
          </w:p>
        </w:tc>
        <w:tc>
          <w:tcPr>
            <w:tcW w:w="1718" w:type="dxa"/>
          </w:tcPr>
          <w:p w14:paraId="3DBD7B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705963C1" w14:textId="77777777" w:rsidTr="00152738">
        <w:tc>
          <w:tcPr>
            <w:tcW w:w="1406" w:type="dxa"/>
          </w:tcPr>
          <w:p w14:paraId="7D0D23A5" w14:textId="77777777" w:rsidR="00BE2D4D" w:rsidRDefault="00BE2D4D" w:rsidP="00BE2D4D">
            <w:pPr>
              <w:spacing w:before="120" w:after="120"/>
              <w:jc w:val="center"/>
              <w:rPr>
                <w:rFonts w:ascii="Arial" w:hAnsi="Arial"/>
                <w:sz w:val="24"/>
              </w:rPr>
            </w:pPr>
            <w:r>
              <w:rPr>
                <w:rFonts w:ascii="Arial" w:hAnsi="Arial"/>
                <w:sz w:val="24"/>
              </w:rPr>
              <w:t>12-4352</w:t>
            </w:r>
          </w:p>
        </w:tc>
        <w:tc>
          <w:tcPr>
            <w:tcW w:w="10214" w:type="dxa"/>
          </w:tcPr>
          <w:p w14:paraId="7C1D623B" w14:textId="77777777" w:rsidR="00BE2D4D" w:rsidRDefault="00BE2D4D" w:rsidP="00BE2D4D">
            <w:pPr>
              <w:spacing w:before="120" w:after="120"/>
              <w:ind w:right="144"/>
              <w:jc w:val="both"/>
              <w:rPr>
                <w:rFonts w:ascii="Arial" w:hAnsi="Arial" w:cs="Arial"/>
                <w:caps/>
                <w:sz w:val="24"/>
                <w:szCs w:val="24"/>
              </w:rPr>
            </w:pPr>
            <w:r w:rsidRPr="00C14E61">
              <w:rPr>
                <w:rFonts w:ascii="Arial" w:hAnsi="Arial" w:cs="Arial"/>
                <w:caps/>
                <w:sz w:val="24"/>
                <w:szCs w:val="24"/>
              </w:rPr>
              <w:t>DENYING THE DEMOLITION OF AN EXISTING COMMERCIAL BUILDING AND ASSOCIATED SURFACE PARKING LOT FOR THE CONSTRUCTION OF A THREE-STORY BUILDING CONTAINING 18,600 SQUARE FEET OF RETAIL SPACE, 29,090 SQUARE FEET OF OFFICE SPACE, 13,823 SQUARE FEET OF OPEN SPACE, AN INTEGRATED LARGE SCREEN VIDEO SIGN, AND GROUND LEVEL AND SUBTERRANEAN PARKING CONTAINING 191 PARKING SPACES FOR THE COMMERCIAL DEVELOPMENT LOCATED AT 8801 SUNSET BOULEVARD</w:t>
            </w:r>
          </w:p>
        </w:tc>
        <w:tc>
          <w:tcPr>
            <w:tcW w:w="1718" w:type="dxa"/>
          </w:tcPr>
          <w:p w14:paraId="0E4E63D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30E67146" w14:textId="77777777" w:rsidTr="00152738">
        <w:tc>
          <w:tcPr>
            <w:tcW w:w="1406" w:type="dxa"/>
          </w:tcPr>
          <w:p w14:paraId="3054E0D8" w14:textId="77777777" w:rsidR="00BE2D4D" w:rsidRDefault="00BE2D4D" w:rsidP="00BE2D4D">
            <w:pPr>
              <w:spacing w:before="120" w:after="120"/>
              <w:jc w:val="center"/>
              <w:rPr>
                <w:rFonts w:ascii="Arial" w:hAnsi="Arial"/>
                <w:sz w:val="24"/>
              </w:rPr>
            </w:pPr>
            <w:r>
              <w:rPr>
                <w:rFonts w:ascii="Arial" w:hAnsi="Arial"/>
                <w:sz w:val="24"/>
              </w:rPr>
              <w:t>12-4353</w:t>
            </w:r>
          </w:p>
        </w:tc>
        <w:tc>
          <w:tcPr>
            <w:tcW w:w="10214" w:type="dxa"/>
          </w:tcPr>
          <w:p w14:paraId="43429084" w14:textId="77777777" w:rsidR="00BE2D4D" w:rsidRPr="00C14E61" w:rsidRDefault="00BE2D4D" w:rsidP="00BE2D4D">
            <w:pPr>
              <w:spacing w:before="120" w:after="120"/>
              <w:ind w:right="144"/>
              <w:jc w:val="both"/>
              <w:rPr>
                <w:rFonts w:ascii="Arial" w:hAnsi="Arial" w:cs="Arial"/>
                <w:caps/>
                <w:sz w:val="24"/>
                <w:szCs w:val="24"/>
              </w:rPr>
            </w:pPr>
            <w:r w:rsidRPr="00A56974">
              <w:rPr>
                <w:rFonts w:ascii="Arial" w:hAnsi="Arial" w:cs="Arial"/>
                <w:bCs/>
                <w:caps/>
                <w:sz w:val="24"/>
                <w:szCs w:val="24"/>
              </w:rPr>
              <w:t xml:space="preserve">APPROVING THE DESIGN AND PLANS FOR THE CONSTRUCTION OF </w:t>
            </w:r>
            <w:bookmarkStart w:id="12" w:name="_DV_C1"/>
            <w:r w:rsidRPr="00A56974">
              <w:rPr>
                <w:rFonts w:ascii="Arial" w:hAnsi="Arial" w:cs="Arial"/>
                <w:bCs/>
                <w:caps/>
                <w:sz w:val="24"/>
                <w:szCs w:val="24"/>
              </w:rPr>
              <w:t xml:space="preserve">RECTANGULAR RAPID FLASH BEACONS AT THREE INTERSECTIONS, CIP 1303, </w:t>
            </w:r>
            <w:bookmarkEnd w:id="12"/>
            <w:r w:rsidRPr="00A56974">
              <w:rPr>
                <w:rFonts w:ascii="Arial" w:hAnsi="Arial" w:cs="Arial"/>
                <w:bCs/>
                <w:caps/>
                <w:sz w:val="24"/>
                <w:szCs w:val="24"/>
              </w:rPr>
              <w:t xml:space="preserve">PURSUANT TO GOVERNMENT CODE SECTION </w:t>
            </w:r>
            <w:bookmarkStart w:id="13" w:name="_DV_C3"/>
            <w:r w:rsidRPr="00A56974">
              <w:rPr>
                <w:rFonts w:ascii="Arial" w:hAnsi="Arial" w:cs="Arial"/>
                <w:bCs/>
                <w:caps/>
                <w:sz w:val="24"/>
                <w:szCs w:val="24"/>
              </w:rPr>
              <w:t>830.6 AND ESTABLISHING A PROJECT PAYMENT ACCOUNT</w:t>
            </w:r>
            <w:bookmarkEnd w:id="13"/>
          </w:p>
        </w:tc>
        <w:tc>
          <w:tcPr>
            <w:tcW w:w="1718" w:type="dxa"/>
          </w:tcPr>
          <w:p w14:paraId="6BAEEDD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70FD5819" w14:textId="77777777" w:rsidTr="00152738">
        <w:tc>
          <w:tcPr>
            <w:tcW w:w="1406" w:type="dxa"/>
          </w:tcPr>
          <w:p w14:paraId="13945822" w14:textId="77777777" w:rsidR="00BE2D4D" w:rsidRDefault="00BE2D4D" w:rsidP="00BE2D4D">
            <w:pPr>
              <w:spacing w:before="120" w:after="120"/>
              <w:jc w:val="center"/>
              <w:rPr>
                <w:rFonts w:ascii="Arial" w:hAnsi="Arial"/>
                <w:sz w:val="24"/>
              </w:rPr>
            </w:pPr>
            <w:r>
              <w:rPr>
                <w:rFonts w:ascii="Arial" w:hAnsi="Arial"/>
                <w:sz w:val="24"/>
              </w:rPr>
              <w:t>12-4354</w:t>
            </w:r>
          </w:p>
        </w:tc>
        <w:tc>
          <w:tcPr>
            <w:tcW w:w="10214" w:type="dxa"/>
          </w:tcPr>
          <w:p w14:paraId="3D05D1B1" w14:textId="77777777" w:rsidR="00BE2D4D" w:rsidRPr="00DA67F6" w:rsidRDefault="00BE2D4D" w:rsidP="00BE2D4D">
            <w:pPr>
              <w:spacing w:before="120" w:after="120"/>
              <w:ind w:right="144"/>
              <w:jc w:val="both"/>
              <w:rPr>
                <w:rFonts w:ascii="Arial" w:hAnsi="Arial" w:cs="Arial"/>
                <w:b/>
                <w:i/>
                <w:iCs/>
                <w:caps/>
                <w:sz w:val="24"/>
                <w:szCs w:val="24"/>
              </w:rPr>
            </w:pPr>
            <w:r w:rsidRPr="00DA67F6">
              <w:rPr>
                <w:rFonts w:ascii="Arial" w:hAnsi="Arial" w:cs="Arial"/>
                <w:b/>
                <w:i/>
                <w:iCs/>
                <w:caps/>
                <w:sz w:val="24"/>
                <w:szCs w:val="24"/>
              </w:rPr>
              <w:t>THIS RESOLUTION NUMBER WAS SKIPPED</w:t>
            </w:r>
          </w:p>
        </w:tc>
        <w:tc>
          <w:tcPr>
            <w:tcW w:w="1718" w:type="dxa"/>
          </w:tcPr>
          <w:p w14:paraId="234A35C4" w14:textId="77777777" w:rsidR="00BE2D4D" w:rsidRDefault="00BE2D4D" w:rsidP="00BE2D4D">
            <w:pPr>
              <w:spacing w:before="120" w:after="120"/>
              <w:jc w:val="center"/>
              <w:rPr>
                <w:rFonts w:ascii="Arial" w:hAnsi="Arial" w:cs="Arial"/>
                <w:sz w:val="22"/>
                <w:szCs w:val="22"/>
              </w:rPr>
            </w:pPr>
          </w:p>
        </w:tc>
      </w:tr>
      <w:tr w:rsidR="00BE2D4D" w14:paraId="5DE8AE6A" w14:textId="77777777" w:rsidTr="00152738">
        <w:tc>
          <w:tcPr>
            <w:tcW w:w="1406" w:type="dxa"/>
          </w:tcPr>
          <w:p w14:paraId="4229A441" w14:textId="77777777" w:rsidR="00BE2D4D" w:rsidRDefault="00BE2D4D" w:rsidP="00BE2D4D">
            <w:pPr>
              <w:spacing w:before="120" w:after="120"/>
              <w:jc w:val="center"/>
              <w:rPr>
                <w:rFonts w:ascii="Arial" w:hAnsi="Arial"/>
                <w:sz w:val="24"/>
              </w:rPr>
            </w:pPr>
            <w:r>
              <w:rPr>
                <w:rFonts w:ascii="Arial" w:hAnsi="Arial"/>
                <w:sz w:val="24"/>
              </w:rPr>
              <w:t>12-4355</w:t>
            </w:r>
          </w:p>
        </w:tc>
        <w:tc>
          <w:tcPr>
            <w:tcW w:w="10214" w:type="dxa"/>
          </w:tcPr>
          <w:p w14:paraId="528F1E1D" w14:textId="77777777" w:rsidR="00BE2D4D" w:rsidRPr="0070044C" w:rsidRDefault="00BE2D4D" w:rsidP="00BE2D4D">
            <w:pPr>
              <w:spacing w:before="120" w:after="120"/>
              <w:ind w:right="144"/>
              <w:jc w:val="both"/>
              <w:rPr>
                <w:rFonts w:ascii="Arial" w:hAnsi="Arial" w:cs="Arial"/>
                <w:bCs/>
                <w:caps/>
                <w:sz w:val="24"/>
                <w:szCs w:val="24"/>
              </w:rPr>
            </w:pPr>
            <w:r w:rsidRPr="0070044C">
              <w:rPr>
                <w:rFonts w:ascii="Arial" w:hAnsi="Arial" w:cs="Arial"/>
                <w:bCs/>
                <w:caps/>
                <w:sz w:val="24"/>
                <w:szCs w:val="24"/>
              </w:rPr>
              <w:t>URGING THE STATE OF CALIFORNIA’S DIVISION OF OIL, GAS &amp; GEOTHERMAL RESOURCES TO PLACE A MORATORIUM ON HYDRAULIC FRACTURING</w:t>
            </w:r>
          </w:p>
        </w:tc>
        <w:tc>
          <w:tcPr>
            <w:tcW w:w="1718" w:type="dxa"/>
          </w:tcPr>
          <w:p w14:paraId="578329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7DF2EB14" w14:textId="77777777" w:rsidTr="00152738">
        <w:tc>
          <w:tcPr>
            <w:tcW w:w="1406" w:type="dxa"/>
          </w:tcPr>
          <w:p w14:paraId="4277F0C6" w14:textId="77777777" w:rsidR="00BE2D4D" w:rsidRDefault="00BE2D4D" w:rsidP="00BE2D4D">
            <w:pPr>
              <w:spacing w:before="120" w:after="120"/>
              <w:jc w:val="center"/>
              <w:rPr>
                <w:rFonts w:ascii="Arial" w:hAnsi="Arial"/>
                <w:sz w:val="24"/>
              </w:rPr>
            </w:pPr>
            <w:r>
              <w:rPr>
                <w:rFonts w:ascii="Arial" w:hAnsi="Arial"/>
                <w:sz w:val="24"/>
              </w:rPr>
              <w:t>12-4356</w:t>
            </w:r>
          </w:p>
        </w:tc>
        <w:tc>
          <w:tcPr>
            <w:tcW w:w="10214" w:type="dxa"/>
          </w:tcPr>
          <w:p w14:paraId="0E5CB4B9" w14:textId="77777777" w:rsidR="00BE2D4D" w:rsidRPr="0070044C" w:rsidRDefault="00BE2D4D" w:rsidP="00BE2D4D">
            <w:pPr>
              <w:spacing w:before="120" w:after="120"/>
              <w:ind w:right="144"/>
              <w:jc w:val="both"/>
              <w:rPr>
                <w:rFonts w:ascii="Arial" w:hAnsi="Arial" w:cs="Arial"/>
                <w:bCs/>
                <w:caps/>
                <w:sz w:val="24"/>
                <w:szCs w:val="24"/>
              </w:rPr>
            </w:pPr>
            <w:r w:rsidRPr="0070044C">
              <w:rPr>
                <w:rFonts w:ascii="Arial" w:hAnsi="Arial" w:cs="Arial"/>
                <w:bCs/>
                <w:caps/>
                <w:sz w:val="24"/>
                <w:szCs w:val="24"/>
              </w:rPr>
              <w:t>IN Support OF Proposition 35: Californians Against Sexual Exploitation Act</w:t>
            </w:r>
          </w:p>
        </w:tc>
        <w:tc>
          <w:tcPr>
            <w:tcW w:w="1718" w:type="dxa"/>
          </w:tcPr>
          <w:p w14:paraId="158DDA0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735709F8" w14:textId="77777777" w:rsidTr="00152738">
        <w:tc>
          <w:tcPr>
            <w:tcW w:w="1406" w:type="dxa"/>
          </w:tcPr>
          <w:p w14:paraId="6B314D9B" w14:textId="77777777" w:rsidR="00BE2D4D" w:rsidRDefault="00BE2D4D" w:rsidP="00BE2D4D">
            <w:pPr>
              <w:spacing w:before="120" w:after="120"/>
              <w:jc w:val="center"/>
              <w:rPr>
                <w:rFonts w:ascii="Arial" w:hAnsi="Arial"/>
                <w:sz w:val="24"/>
              </w:rPr>
            </w:pPr>
            <w:r>
              <w:rPr>
                <w:rFonts w:ascii="Arial" w:hAnsi="Arial"/>
                <w:sz w:val="24"/>
              </w:rPr>
              <w:t>12-4357</w:t>
            </w:r>
          </w:p>
        </w:tc>
        <w:tc>
          <w:tcPr>
            <w:tcW w:w="10214" w:type="dxa"/>
          </w:tcPr>
          <w:p w14:paraId="5D7B3083" w14:textId="77777777" w:rsidR="00BE2D4D" w:rsidRPr="0070044C" w:rsidRDefault="00BE2D4D" w:rsidP="00BE2D4D">
            <w:pPr>
              <w:spacing w:before="120" w:after="120"/>
              <w:ind w:right="144"/>
              <w:jc w:val="both"/>
              <w:rPr>
                <w:rFonts w:ascii="Arial" w:hAnsi="Arial" w:cs="Arial"/>
                <w:bCs/>
                <w:caps/>
                <w:sz w:val="24"/>
                <w:szCs w:val="24"/>
              </w:rPr>
            </w:pPr>
            <w:r w:rsidRPr="0070044C">
              <w:rPr>
                <w:rFonts w:ascii="Arial" w:hAnsi="Arial" w:cs="Arial"/>
                <w:bCs/>
                <w:caps/>
                <w:sz w:val="24"/>
                <w:szCs w:val="24"/>
              </w:rPr>
              <w:t>CONDEMNING THE PROSECUTION AND IMPRISONMENT OF RUSSIAN PUNK BAND MEMBERS “PUSSY RIOT”</w:t>
            </w:r>
          </w:p>
        </w:tc>
        <w:tc>
          <w:tcPr>
            <w:tcW w:w="1718" w:type="dxa"/>
          </w:tcPr>
          <w:p w14:paraId="5A00FF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0936069B" w14:textId="77777777" w:rsidTr="00152738">
        <w:tc>
          <w:tcPr>
            <w:tcW w:w="1406" w:type="dxa"/>
          </w:tcPr>
          <w:p w14:paraId="6D2676F0" w14:textId="77777777" w:rsidR="00BE2D4D" w:rsidRDefault="00BE2D4D" w:rsidP="00BE2D4D">
            <w:pPr>
              <w:spacing w:before="120" w:after="120"/>
              <w:jc w:val="center"/>
              <w:rPr>
                <w:rFonts w:ascii="Arial" w:hAnsi="Arial"/>
                <w:sz w:val="24"/>
              </w:rPr>
            </w:pPr>
            <w:r>
              <w:rPr>
                <w:rFonts w:ascii="Arial" w:hAnsi="Arial"/>
                <w:sz w:val="24"/>
              </w:rPr>
              <w:t>12-4358</w:t>
            </w:r>
          </w:p>
        </w:tc>
        <w:tc>
          <w:tcPr>
            <w:tcW w:w="10214" w:type="dxa"/>
          </w:tcPr>
          <w:p w14:paraId="77ADBB29" w14:textId="77777777" w:rsidR="00BE2D4D" w:rsidRPr="0070044C" w:rsidRDefault="00BE2D4D" w:rsidP="00BE2D4D">
            <w:pPr>
              <w:spacing w:before="120" w:after="120"/>
              <w:ind w:right="144"/>
              <w:jc w:val="both"/>
              <w:rPr>
                <w:rFonts w:ascii="Arial" w:hAnsi="Arial" w:cs="Arial"/>
                <w:bCs/>
                <w:caps/>
                <w:sz w:val="24"/>
                <w:szCs w:val="24"/>
              </w:rPr>
            </w:pPr>
            <w:r w:rsidRPr="0023366B">
              <w:rPr>
                <w:rFonts w:ascii="Arial" w:hAnsi="Arial" w:cs="Arial"/>
                <w:caps/>
                <w:sz w:val="24"/>
                <w:szCs w:val="24"/>
              </w:rPr>
              <w:t xml:space="preserve">APPROVING OF </w:t>
            </w:r>
            <w:proofErr w:type="gramStart"/>
            <w:r w:rsidRPr="0023366B">
              <w:rPr>
                <w:rFonts w:ascii="Arial" w:hAnsi="Arial" w:cs="Arial"/>
                <w:caps/>
                <w:sz w:val="24"/>
                <w:szCs w:val="24"/>
              </w:rPr>
              <w:t>A REHABILITATION</w:t>
            </w:r>
            <w:proofErr w:type="gramEnd"/>
            <w:r w:rsidRPr="0023366B">
              <w:rPr>
                <w:rFonts w:ascii="Arial" w:hAnsi="Arial" w:cs="Arial"/>
                <w:caps/>
                <w:sz w:val="24"/>
                <w:szCs w:val="24"/>
              </w:rPr>
              <w:t xml:space="preserve"> INCENTIVE, CONDITIONAL USE PERMIT, AND TENTATIVE TRACT MAP, FOR THE REHABILATION AND RESTORATION OF THE EL MIRADOR BUILDING AT 1302-1310 N. SWEETZER AVENUE, WITH CERTAIN WAIVERS OF DEVELOPMENT STANDARDS AND EXACTION FEES TO ENABLE ITS USE AS CONDOMINIUMS OR AN URBAN INN</w:t>
            </w:r>
          </w:p>
        </w:tc>
        <w:tc>
          <w:tcPr>
            <w:tcW w:w="1718" w:type="dxa"/>
          </w:tcPr>
          <w:p w14:paraId="5EF21C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9/04/12</w:t>
            </w:r>
          </w:p>
        </w:tc>
      </w:tr>
      <w:tr w:rsidR="00BE2D4D" w14:paraId="2ECD6319" w14:textId="77777777" w:rsidTr="00152738">
        <w:tc>
          <w:tcPr>
            <w:tcW w:w="1406" w:type="dxa"/>
          </w:tcPr>
          <w:p w14:paraId="78A82958" w14:textId="77777777" w:rsidR="00BE2D4D" w:rsidRDefault="00BE2D4D" w:rsidP="00BE2D4D">
            <w:pPr>
              <w:spacing w:before="120" w:after="120"/>
              <w:jc w:val="center"/>
              <w:rPr>
                <w:rFonts w:ascii="Arial" w:hAnsi="Arial"/>
                <w:sz w:val="24"/>
              </w:rPr>
            </w:pPr>
            <w:r>
              <w:rPr>
                <w:rFonts w:ascii="Arial" w:hAnsi="Arial"/>
                <w:sz w:val="24"/>
              </w:rPr>
              <w:t>12-4359</w:t>
            </w:r>
          </w:p>
        </w:tc>
        <w:tc>
          <w:tcPr>
            <w:tcW w:w="10214" w:type="dxa"/>
          </w:tcPr>
          <w:p w14:paraId="66470848" w14:textId="77777777" w:rsidR="00BE2D4D" w:rsidRPr="0023366B"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893371">
              <w:rPr>
                <w:rFonts w:ascii="Arial" w:hAnsi="Arial" w:cs="Arial"/>
                <w:caps/>
                <w:sz w:val="24"/>
                <w:szCs w:val="24"/>
              </w:rPr>
              <w:t xml:space="preserve"> 70</w:t>
            </w:r>
            <w:r w:rsidR="00BE2D4D">
              <w:rPr>
                <w:rFonts w:ascii="Arial" w:hAnsi="Arial" w:cs="Arial"/>
                <w:caps/>
                <w:sz w:val="24"/>
                <w:szCs w:val="24"/>
              </w:rPr>
              <w:t>6</w:t>
            </w:r>
          </w:p>
        </w:tc>
        <w:tc>
          <w:tcPr>
            <w:tcW w:w="1718" w:type="dxa"/>
          </w:tcPr>
          <w:p w14:paraId="4E15A0F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104901E3" w14:textId="77777777" w:rsidTr="00152738">
        <w:tc>
          <w:tcPr>
            <w:tcW w:w="1406" w:type="dxa"/>
          </w:tcPr>
          <w:p w14:paraId="185F8C7A" w14:textId="77777777" w:rsidR="00BE2D4D" w:rsidRDefault="00BE2D4D" w:rsidP="00BE2D4D">
            <w:pPr>
              <w:spacing w:before="120" w:after="120"/>
              <w:jc w:val="center"/>
              <w:rPr>
                <w:rFonts w:ascii="Arial" w:hAnsi="Arial"/>
                <w:sz w:val="24"/>
              </w:rPr>
            </w:pPr>
            <w:r>
              <w:rPr>
                <w:rFonts w:ascii="Arial" w:hAnsi="Arial"/>
                <w:sz w:val="24"/>
              </w:rPr>
              <w:t>12-4360</w:t>
            </w:r>
          </w:p>
        </w:tc>
        <w:tc>
          <w:tcPr>
            <w:tcW w:w="10214" w:type="dxa"/>
          </w:tcPr>
          <w:p w14:paraId="249CE85B" w14:textId="77777777" w:rsidR="00BE2D4D" w:rsidRPr="00893371"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893371">
              <w:rPr>
                <w:rFonts w:ascii="Arial" w:hAnsi="Arial" w:cs="Arial"/>
                <w:caps/>
                <w:sz w:val="24"/>
                <w:szCs w:val="24"/>
              </w:rPr>
              <w:t xml:space="preserve"> 70</w:t>
            </w:r>
            <w:r w:rsidR="00BE2D4D">
              <w:rPr>
                <w:rFonts w:ascii="Arial" w:hAnsi="Arial" w:cs="Arial"/>
                <w:caps/>
                <w:sz w:val="24"/>
                <w:szCs w:val="24"/>
              </w:rPr>
              <w:t>7</w:t>
            </w:r>
          </w:p>
        </w:tc>
        <w:tc>
          <w:tcPr>
            <w:tcW w:w="1718" w:type="dxa"/>
          </w:tcPr>
          <w:p w14:paraId="328AC23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1C5FBD4E" w14:textId="77777777" w:rsidTr="00152738">
        <w:tc>
          <w:tcPr>
            <w:tcW w:w="1406" w:type="dxa"/>
          </w:tcPr>
          <w:p w14:paraId="5BDA0F65" w14:textId="77777777" w:rsidR="00BE2D4D" w:rsidRDefault="00BE2D4D" w:rsidP="00BE2D4D">
            <w:pPr>
              <w:spacing w:before="120" w:after="120"/>
              <w:jc w:val="center"/>
              <w:rPr>
                <w:rFonts w:ascii="Arial" w:hAnsi="Arial"/>
                <w:sz w:val="24"/>
              </w:rPr>
            </w:pPr>
            <w:r>
              <w:rPr>
                <w:rFonts w:ascii="Arial" w:hAnsi="Arial"/>
                <w:sz w:val="24"/>
              </w:rPr>
              <w:t>12-4361</w:t>
            </w:r>
          </w:p>
        </w:tc>
        <w:tc>
          <w:tcPr>
            <w:tcW w:w="10214" w:type="dxa"/>
          </w:tcPr>
          <w:p w14:paraId="578D7CCB" w14:textId="77777777" w:rsidR="00BE2D4D" w:rsidRPr="00893371" w:rsidRDefault="00BE2D4D" w:rsidP="00BE2D4D">
            <w:pPr>
              <w:spacing w:before="120" w:after="120"/>
              <w:ind w:right="144"/>
              <w:jc w:val="both"/>
              <w:rPr>
                <w:rFonts w:ascii="Arial" w:hAnsi="Arial" w:cs="Arial"/>
                <w:caps/>
                <w:sz w:val="24"/>
                <w:szCs w:val="24"/>
              </w:rPr>
            </w:pPr>
            <w:r w:rsidRPr="00893371">
              <w:rPr>
                <w:rFonts w:ascii="Arial" w:hAnsi="Arial" w:cs="Arial"/>
                <w:caps/>
                <w:sz w:val="24"/>
                <w:szCs w:val="24"/>
              </w:rPr>
              <w:t>AUTHORIZING THE INVESTMENT OF MONIES IN THE LOCAL AGENCY INVESTMENT FUND</w:t>
            </w:r>
          </w:p>
        </w:tc>
        <w:tc>
          <w:tcPr>
            <w:tcW w:w="1718" w:type="dxa"/>
          </w:tcPr>
          <w:p w14:paraId="69F94F2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1FCBDAF4" w14:textId="77777777" w:rsidTr="00152738">
        <w:tc>
          <w:tcPr>
            <w:tcW w:w="1406" w:type="dxa"/>
          </w:tcPr>
          <w:p w14:paraId="1FEE1D26" w14:textId="77777777" w:rsidR="00BE2D4D" w:rsidRDefault="00BE2D4D" w:rsidP="00BE2D4D">
            <w:pPr>
              <w:spacing w:before="120" w:after="120"/>
              <w:jc w:val="center"/>
              <w:rPr>
                <w:rFonts w:ascii="Arial" w:hAnsi="Arial"/>
                <w:sz w:val="24"/>
              </w:rPr>
            </w:pPr>
            <w:r>
              <w:rPr>
                <w:rFonts w:ascii="Arial" w:hAnsi="Arial"/>
                <w:sz w:val="24"/>
              </w:rPr>
              <w:t>12-4362</w:t>
            </w:r>
          </w:p>
        </w:tc>
        <w:tc>
          <w:tcPr>
            <w:tcW w:w="10214" w:type="dxa"/>
          </w:tcPr>
          <w:p w14:paraId="0CE0FD0B" w14:textId="77777777" w:rsidR="00DA67F6" w:rsidRDefault="00BE2D4D" w:rsidP="00BE2D4D">
            <w:pPr>
              <w:spacing w:before="120" w:after="120"/>
              <w:ind w:right="144"/>
              <w:jc w:val="both"/>
              <w:rPr>
                <w:rFonts w:ascii="Arial" w:hAnsi="Arial" w:cs="Arial"/>
                <w:caps/>
                <w:sz w:val="24"/>
                <w:szCs w:val="24"/>
              </w:rPr>
            </w:pPr>
            <w:r w:rsidRPr="00893371">
              <w:rPr>
                <w:rFonts w:ascii="Arial" w:hAnsi="Arial" w:cs="Arial"/>
                <w:caps/>
                <w:sz w:val="24"/>
                <w:szCs w:val="24"/>
              </w:rPr>
              <w:t xml:space="preserve">AMENDING THE </w:t>
            </w:r>
            <w:proofErr w:type="gramStart"/>
            <w:r w:rsidRPr="00893371">
              <w:rPr>
                <w:rFonts w:ascii="Arial" w:hAnsi="Arial" w:cs="Arial"/>
                <w:caps/>
                <w:sz w:val="24"/>
                <w:szCs w:val="24"/>
              </w:rPr>
              <w:t>CONFLICT OF INTEREST</w:t>
            </w:r>
            <w:proofErr w:type="gramEnd"/>
            <w:r w:rsidRPr="00893371">
              <w:rPr>
                <w:rFonts w:ascii="Arial" w:hAnsi="Arial" w:cs="Arial"/>
                <w:caps/>
                <w:sz w:val="24"/>
                <w:szCs w:val="24"/>
              </w:rPr>
              <w:t xml:space="preserve"> CODE WHICH INCORPORATES BY REFERENCE THE STANDARD CONFLICT OF INTEREST CODE REGULATIONS PREPARED BY THE FAIR POLITICAL PRACTICES COMMISSION AND REPEALING RESOLUTION N0. 10-4061</w:t>
            </w:r>
          </w:p>
          <w:p w14:paraId="2E58585A" w14:textId="77777777" w:rsidR="00BE2D4D" w:rsidRPr="00DA67F6" w:rsidRDefault="00BE2D4D" w:rsidP="00BE2D4D">
            <w:pPr>
              <w:spacing w:before="120" w:after="120"/>
              <w:ind w:right="144"/>
              <w:jc w:val="both"/>
              <w:rPr>
                <w:rFonts w:ascii="Arial" w:hAnsi="Arial" w:cs="Arial"/>
                <w:b/>
                <w:bCs/>
                <w:i/>
                <w:iCs/>
                <w:caps/>
                <w:sz w:val="24"/>
                <w:szCs w:val="24"/>
              </w:rPr>
            </w:pPr>
            <w:r w:rsidRPr="00DA67F6">
              <w:rPr>
                <w:rFonts w:ascii="Arial" w:hAnsi="Arial" w:cs="Arial"/>
                <w:b/>
                <w:bCs/>
                <w:i/>
                <w:iCs/>
                <w:caps/>
                <w:sz w:val="24"/>
                <w:szCs w:val="24"/>
              </w:rPr>
              <w:t>REPEALED BY RESOLUTION 14-4604</w:t>
            </w:r>
            <w:r w:rsidR="00DA67F6">
              <w:rPr>
                <w:rFonts w:ascii="Arial" w:hAnsi="Arial" w:cs="Arial"/>
                <w:b/>
                <w:bCs/>
                <w:i/>
                <w:iCs/>
                <w:caps/>
                <w:sz w:val="24"/>
                <w:szCs w:val="24"/>
              </w:rPr>
              <w:t>.</w:t>
            </w:r>
          </w:p>
        </w:tc>
        <w:tc>
          <w:tcPr>
            <w:tcW w:w="1718" w:type="dxa"/>
          </w:tcPr>
          <w:p w14:paraId="0E4247D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40FC0350" w14:textId="77777777" w:rsidTr="00152738">
        <w:tc>
          <w:tcPr>
            <w:tcW w:w="1406" w:type="dxa"/>
          </w:tcPr>
          <w:p w14:paraId="6A9B8B2B" w14:textId="77777777" w:rsidR="00BE2D4D" w:rsidRDefault="00BE2D4D" w:rsidP="00BE2D4D">
            <w:pPr>
              <w:spacing w:before="120" w:after="120"/>
              <w:jc w:val="center"/>
              <w:rPr>
                <w:rFonts w:ascii="Arial" w:hAnsi="Arial"/>
                <w:sz w:val="24"/>
              </w:rPr>
            </w:pPr>
            <w:r>
              <w:rPr>
                <w:rFonts w:ascii="Arial" w:hAnsi="Arial"/>
                <w:sz w:val="24"/>
              </w:rPr>
              <w:t>12-4363</w:t>
            </w:r>
          </w:p>
        </w:tc>
        <w:tc>
          <w:tcPr>
            <w:tcW w:w="10214" w:type="dxa"/>
          </w:tcPr>
          <w:p w14:paraId="6C36EA3A" w14:textId="77777777" w:rsidR="00BE2D4D" w:rsidRPr="00893371" w:rsidRDefault="00BE2D4D" w:rsidP="00BE2D4D">
            <w:pPr>
              <w:spacing w:before="120" w:after="120"/>
              <w:ind w:right="144"/>
              <w:jc w:val="both"/>
              <w:rPr>
                <w:rFonts w:ascii="Arial" w:hAnsi="Arial" w:cs="Arial"/>
                <w:caps/>
                <w:sz w:val="24"/>
                <w:szCs w:val="24"/>
              </w:rPr>
            </w:pPr>
            <w:r w:rsidRPr="001547BA">
              <w:rPr>
                <w:rFonts w:ascii="Arial" w:hAnsi="Arial" w:cs="Arial"/>
                <w:caps/>
                <w:sz w:val="24"/>
                <w:szCs w:val="24"/>
              </w:rPr>
              <w:t>APPROVING THE DESIGN AND PLANS FOR THE CONSTRUCTION OF SANTA MONICA BLVD CONCRETE REPAIR PROGRAM, CIP 1302, PURSUANT TO GOVERNMENT CODE SECTION 830.6 AND ESTABLISHING A PROJECT PAYMENT ACCOUNT</w:t>
            </w:r>
          </w:p>
        </w:tc>
        <w:tc>
          <w:tcPr>
            <w:tcW w:w="1718" w:type="dxa"/>
          </w:tcPr>
          <w:p w14:paraId="11C4AB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609A9DFF" w14:textId="77777777" w:rsidTr="00152738">
        <w:tc>
          <w:tcPr>
            <w:tcW w:w="1406" w:type="dxa"/>
          </w:tcPr>
          <w:p w14:paraId="1F17F59F" w14:textId="77777777" w:rsidR="00BE2D4D" w:rsidRDefault="00BE2D4D" w:rsidP="00BE2D4D">
            <w:pPr>
              <w:spacing w:before="120" w:after="120"/>
              <w:jc w:val="center"/>
              <w:rPr>
                <w:rFonts w:ascii="Arial" w:hAnsi="Arial"/>
                <w:sz w:val="24"/>
              </w:rPr>
            </w:pPr>
            <w:r>
              <w:rPr>
                <w:rFonts w:ascii="Arial" w:hAnsi="Arial"/>
                <w:sz w:val="24"/>
              </w:rPr>
              <w:t>12-4364</w:t>
            </w:r>
          </w:p>
        </w:tc>
        <w:tc>
          <w:tcPr>
            <w:tcW w:w="10214" w:type="dxa"/>
          </w:tcPr>
          <w:p w14:paraId="75369B44" w14:textId="77777777" w:rsidR="00BE2D4D" w:rsidRPr="001547BA" w:rsidRDefault="00BE2D4D" w:rsidP="00BE2D4D">
            <w:pPr>
              <w:spacing w:before="120" w:after="120"/>
              <w:ind w:right="144"/>
              <w:jc w:val="both"/>
              <w:rPr>
                <w:rFonts w:ascii="Arial" w:hAnsi="Arial" w:cs="Arial"/>
                <w:caps/>
                <w:sz w:val="24"/>
                <w:szCs w:val="24"/>
              </w:rPr>
            </w:pPr>
            <w:r w:rsidRPr="001547BA">
              <w:rPr>
                <w:rFonts w:ascii="Arial" w:hAnsi="Arial" w:cs="Arial"/>
                <w:caps/>
                <w:sz w:val="24"/>
                <w:szCs w:val="24"/>
              </w:rPr>
              <w:t>ENDORSING THE INTERNATIONAL “MAYORS FOR PEACE 2020 VISION CAMPAIGN,” URGING THE UNIVERSAL ABOLITION OF NUCLEAR WEAPONS</w:t>
            </w:r>
          </w:p>
        </w:tc>
        <w:tc>
          <w:tcPr>
            <w:tcW w:w="1718" w:type="dxa"/>
          </w:tcPr>
          <w:p w14:paraId="4AEF7C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6F1F8D6F" w14:textId="77777777" w:rsidTr="00152738">
        <w:tc>
          <w:tcPr>
            <w:tcW w:w="1406" w:type="dxa"/>
          </w:tcPr>
          <w:p w14:paraId="26AC204C" w14:textId="77777777" w:rsidR="00BE2D4D" w:rsidRDefault="00BE2D4D" w:rsidP="00BE2D4D">
            <w:pPr>
              <w:spacing w:before="120" w:after="120"/>
              <w:jc w:val="center"/>
              <w:rPr>
                <w:rFonts w:ascii="Arial" w:hAnsi="Arial"/>
                <w:sz w:val="24"/>
              </w:rPr>
            </w:pPr>
            <w:r>
              <w:rPr>
                <w:rFonts w:ascii="Arial" w:hAnsi="Arial"/>
                <w:sz w:val="24"/>
              </w:rPr>
              <w:t>12-4365</w:t>
            </w:r>
          </w:p>
        </w:tc>
        <w:tc>
          <w:tcPr>
            <w:tcW w:w="10214" w:type="dxa"/>
          </w:tcPr>
          <w:p w14:paraId="345FC339" w14:textId="77777777" w:rsidR="00BE2D4D" w:rsidRPr="001547BA" w:rsidRDefault="00BE2D4D" w:rsidP="00BE2D4D">
            <w:pPr>
              <w:spacing w:before="120" w:after="120"/>
              <w:ind w:right="144"/>
              <w:jc w:val="both"/>
              <w:rPr>
                <w:rFonts w:ascii="Arial" w:hAnsi="Arial" w:cs="Arial"/>
                <w:caps/>
                <w:sz w:val="24"/>
                <w:szCs w:val="24"/>
              </w:rPr>
            </w:pPr>
            <w:r w:rsidRPr="001547BA">
              <w:rPr>
                <w:rFonts w:ascii="Arial" w:hAnsi="Arial" w:cs="Arial"/>
                <w:caps/>
                <w:sz w:val="24"/>
                <w:szCs w:val="24"/>
              </w:rPr>
              <w:t>SUPPORTING THE INTERNATIONAL CRIMINAL COURT (ICC)</w:t>
            </w:r>
          </w:p>
        </w:tc>
        <w:tc>
          <w:tcPr>
            <w:tcW w:w="1718" w:type="dxa"/>
          </w:tcPr>
          <w:p w14:paraId="58D143B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bl>
    <w:p w14:paraId="2881BFE1"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6CE0A3C" w14:textId="77777777" w:rsidTr="00152738">
        <w:tc>
          <w:tcPr>
            <w:tcW w:w="1406" w:type="dxa"/>
          </w:tcPr>
          <w:p w14:paraId="14AAEB97" w14:textId="77777777" w:rsidR="00BE2D4D" w:rsidRDefault="00BE2D4D" w:rsidP="00BE2D4D">
            <w:pPr>
              <w:spacing w:before="120" w:after="120"/>
              <w:jc w:val="center"/>
              <w:rPr>
                <w:rFonts w:ascii="Arial" w:hAnsi="Arial"/>
                <w:sz w:val="24"/>
              </w:rPr>
            </w:pPr>
            <w:r>
              <w:rPr>
                <w:rFonts w:ascii="Arial" w:hAnsi="Arial"/>
                <w:sz w:val="24"/>
              </w:rPr>
              <w:t>12-4366</w:t>
            </w:r>
          </w:p>
        </w:tc>
        <w:tc>
          <w:tcPr>
            <w:tcW w:w="10214" w:type="dxa"/>
          </w:tcPr>
          <w:p w14:paraId="7C1CB2F4" w14:textId="77777777" w:rsidR="00BE2D4D" w:rsidRPr="001547BA" w:rsidRDefault="00BE2D4D" w:rsidP="00BE2D4D">
            <w:pPr>
              <w:spacing w:before="120" w:after="120"/>
              <w:ind w:right="144"/>
              <w:jc w:val="both"/>
              <w:rPr>
                <w:rFonts w:ascii="Arial" w:hAnsi="Arial" w:cs="Arial"/>
                <w:caps/>
                <w:sz w:val="24"/>
                <w:szCs w:val="24"/>
              </w:rPr>
            </w:pPr>
            <w:r w:rsidRPr="001547BA">
              <w:rPr>
                <w:rFonts w:ascii="Arial" w:hAnsi="Arial" w:cs="Arial"/>
                <w:caps/>
                <w:sz w:val="24"/>
                <w:szCs w:val="24"/>
              </w:rPr>
              <w:t>CALLING AND GIVING NOTICE OF THE HOLDING OF A GENERAL MUNICIPAL ELECTION TO BE HELD ON TUESDAY, MARCH 5, 2013, FOR THE ELECTION OF CERTAIN OFFICERS AS REQUIRED BY THE PROVISIONS OF THE LAWS OF THE STATE OF CALIFORNIA RELATING TO GENERAL LAW CITIES</w:t>
            </w:r>
          </w:p>
        </w:tc>
        <w:tc>
          <w:tcPr>
            <w:tcW w:w="1718" w:type="dxa"/>
          </w:tcPr>
          <w:p w14:paraId="740A363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26040259" w14:textId="77777777" w:rsidTr="00152738">
        <w:tc>
          <w:tcPr>
            <w:tcW w:w="1406" w:type="dxa"/>
          </w:tcPr>
          <w:p w14:paraId="696B7331" w14:textId="77777777" w:rsidR="00BE2D4D" w:rsidRDefault="00BE2D4D" w:rsidP="00BE2D4D">
            <w:pPr>
              <w:spacing w:before="120" w:after="120"/>
              <w:jc w:val="center"/>
              <w:rPr>
                <w:rFonts w:ascii="Arial" w:hAnsi="Arial"/>
                <w:sz w:val="24"/>
              </w:rPr>
            </w:pPr>
            <w:r>
              <w:rPr>
                <w:rFonts w:ascii="Arial" w:hAnsi="Arial"/>
                <w:sz w:val="24"/>
              </w:rPr>
              <w:t>12-4367</w:t>
            </w:r>
          </w:p>
        </w:tc>
        <w:tc>
          <w:tcPr>
            <w:tcW w:w="10214" w:type="dxa"/>
          </w:tcPr>
          <w:p w14:paraId="5A2EFF02" w14:textId="77777777" w:rsidR="00BE2D4D" w:rsidRPr="001547BA" w:rsidRDefault="00BE2D4D" w:rsidP="00BE2D4D">
            <w:pPr>
              <w:spacing w:before="120" w:after="120"/>
              <w:ind w:right="144"/>
              <w:jc w:val="both"/>
              <w:rPr>
                <w:rFonts w:ascii="Arial" w:hAnsi="Arial" w:cs="Arial"/>
                <w:caps/>
                <w:sz w:val="24"/>
                <w:szCs w:val="24"/>
              </w:rPr>
            </w:pPr>
            <w:r w:rsidRPr="001547BA">
              <w:rPr>
                <w:rFonts w:ascii="Arial" w:hAnsi="Arial" w:cs="Arial"/>
                <w:caps/>
                <w:sz w:val="24"/>
                <w:szCs w:val="24"/>
              </w:rPr>
              <w:t>REQUESTING THE BOARD OF SUPERVISORS OF THE COUNTY OF LOS ANGELES TO RENDER SPECIFIED SERVICES TO THE CITY RELATING TO THE CONDUCT OF A GENERAL MUNICIPAL ELECTION TO BE HELD ON TUESDAY, MARCH 5, 2013</w:t>
            </w:r>
          </w:p>
        </w:tc>
        <w:tc>
          <w:tcPr>
            <w:tcW w:w="1718" w:type="dxa"/>
          </w:tcPr>
          <w:p w14:paraId="57F9D24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5F867464" w14:textId="77777777" w:rsidTr="00152738">
        <w:tc>
          <w:tcPr>
            <w:tcW w:w="1406" w:type="dxa"/>
          </w:tcPr>
          <w:p w14:paraId="02DAD80B" w14:textId="77777777" w:rsidR="00BE2D4D" w:rsidRDefault="00BE2D4D" w:rsidP="00BE2D4D">
            <w:pPr>
              <w:spacing w:before="120" w:after="120"/>
              <w:jc w:val="center"/>
              <w:rPr>
                <w:rFonts w:ascii="Arial" w:hAnsi="Arial"/>
                <w:sz w:val="24"/>
              </w:rPr>
            </w:pPr>
            <w:r>
              <w:rPr>
                <w:rFonts w:ascii="Arial" w:hAnsi="Arial"/>
                <w:sz w:val="24"/>
              </w:rPr>
              <w:t>12-4368</w:t>
            </w:r>
          </w:p>
        </w:tc>
        <w:tc>
          <w:tcPr>
            <w:tcW w:w="10214" w:type="dxa"/>
          </w:tcPr>
          <w:p w14:paraId="209ECAF5" w14:textId="77777777" w:rsidR="00BE2D4D" w:rsidRPr="001547BA" w:rsidRDefault="00BE2D4D" w:rsidP="00BE2D4D">
            <w:pPr>
              <w:spacing w:before="120" w:after="120"/>
              <w:ind w:right="144"/>
              <w:jc w:val="both"/>
              <w:rPr>
                <w:rFonts w:ascii="Arial" w:hAnsi="Arial" w:cs="Arial"/>
                <w:caps/>
                <w:sz w:val="24"/>
                <w:szCs w:val="24"/>
              </w:rPr>
            </w:pPr>
            <w:r w:rsidRPr="001547BA">
              <w:rPr>
                <w:rFonts w:ascii="Arial" w:hAnsi="Arial" w:cs="Arial"/>
                <w:caps/>
                <w:sz w:val="24"/>
                <w:szCs w:val="24"/>
              </w:rPr>
              <w:t xml:space="preserve">ADOPTING REGULATIONS FOR CANDIDATES FOR ELECTIVE OFFICE </w:t>
            </w:r>
            <w:proofErr w:type="gramStart"/>
            <w:r w:rsidRPr="001547BA">
              <w:rPr>
                <w:rFonts w:ascii="Arial" w:hAnsi="Arial" w:cs="Arial"/>
                <w:caps/>
                <w:sz w:val="24"/>
                <w:szCs w:val="24"/>
              </w:rPr>
              <w:t>PERTAINING TO</w:t>
            </w:r>
            <w:proofErr w:type="gramEnd"/>
            <w:r w:rsidRPr="001547BA">
              <w:rPr>
                <w:rFonts w:ascii="Arial" w:hAnsi="Arial" w:cs="Arial"/>
                <w:caps/>
                <w:sz w:val="24"/>
                <w:szCs w:val="24"/>
              </w:rPr>
              <w:t xml:space="preserve"> CANDIDATES’ STATEMENTS SUBMITTED TO THE VOTERS AT AN ELECTION TO BE HELD ON TUESDAY, MARCH 5, 2013</w:t>
            </w:r>
          </w:p>
        </w:tc>
        <w:tc>
          <w:tcPr>
            <w:tcW w:w="1718" w:type="dxa"/>
          </w:tcPr>
          <w:p w14:paraId="06DCCBE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10/01/12</w:t>
            </w:r>
          </w:p>
        </w:tc>
      </w:tr>
      <w:tr w:rsidR="00BE2D4D" w14:paraId="4439C5E8" w14:textId="77777777" w:rsidTr="00152738">
        <w:tc>
          <w:tcPr>
            <w:tcW w:w="1406" w:type="dxa"/>
          </w:tcPr>
          <w:p w14:paraId="442C119F" w14:textId="77777777" w:rsidR="00BE2D4D" w:rsidRDefault="00BE2D4D" w:rsidP="00BE2D4D">
            <w:pPr>
              <w:spacing w:before="120" w:after="120"/>
              <w:jc w:val="center"/>
              <w:rPr>
                <w:rFonts w:ascii="Arial" w:hAnsi="Arial"/>
                <w:sz w:val="24"/>
              </w:rPr>
            </w:pPr>
            <w:r>
              <w:rPr>
                <w:rFonts w:ascii="Arial" w:hAnsi="Arial"/>
                <w:sz w:val="24"/>
              </w:rPr>
              <w:t>12-4369</w:t>
            </w:r>
          </w:p>
        </w:tc>
        <w:tc>
          <w:tcPr>
            <w:tcW w:w="10214" w:type="dxa"/>
          </w:tcPr>
          <w:p w14:paraId="69ACCCD0" w14:textId="77777777" w:rsidR="00BE2D4D" w:rsidRPr="001547BA"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A555F6">
              <w:rPr>
                <w:rFonts w:ascii="Arial" w:hAnsi="Arial" w:cs="Arial"/>
                <w:caps/>
                <w:sz w:val="24"/>
                <w:szCs w:val="24"/>
              </w:rPr>
              <w:t xml:space="preserve"> 70</w:t>
            </w:r>
            <w:r w:rsidR="00BE2D4D">
              <w:rPr>
                <w:rFonts w:ascii="Arial" w:hAnsi="Arial" w:cs="Arial"/>
                <w:caps/>
                <w:sz w:val="24"/>
                <w:szCs w:val="24"/>
              </w:rPr>
              <w:t>8</w:t>
            </w:r>
          </w:p>
        </w:tc>
        <w:tc>
          <w:tcPr>
            <w:tcW w:w="1718" w:type="dxa"/>
          </w:tcPr>
          <w:p w14:paraId="253A2F6A" w14:textId="77777777" w:rsidR="00BE2D4D" w:rsidRDefault="00BE2D4D" w:rsidP="00BE2D4D">
            <w:pPr>
              <w:jc w:val="center"/>
              <w:rPr>
                <w:rFonts w:ascii="Arial" w:hAnsi="Arial" w:cs="Arial"/>
                <w:sz w:val="22"/>
                <w:szCs w:val="22"/>
              </w:rPr>
            </w:pPr>
            <w:r>
              <w:rPr>
                <w:rFonts w:ascii="Arial" w:hAnsi="Arial" w:cs="Arial"/>
                <w:sz w:val="22"/>
                <w:szCs w:val="22"/>
              </w:rPr>
              <w:t>10/15/12</w:t>
            </w:r>
          </w:p>
        </w:tc>
      </w:tr>
      <w:tr w:rsidR="00BE2D4D" w14:paraId="4E95C214" w14:textId="77777777" w:rsidTr="00152738">
        <w:tc>
          <w:tcPr>
            <w:tcW w:w="1406" w:type="dxa"/>
          </w:tcPr>
          <w:p w14:paraId="776A2B4C" w14:textId="77777777" w:rsidR="00BE2D4D" w:rsidRDefault="00BE2D4D" w:rsidP="00BE2D4D">
            <w:pPr>
              <w:spacing w:before="120" w:after="120"/>
              <w:jc w:val="center"/>
              <w:rPr>
                <w:rFonts w:ascii="Arial" w:hAnsi="Arial"/>
                <w:sz w:val="24"/>
              </w:rPr>
            </w:pPr>
            <w:r>
              <w:rPr>
                <w:rFonts w:ascii="Arial" w:hAnsi="Arial"/>
                <w:sz w:val="24"/>
              </w:rPr>
              <w:t>12-4370</w:t>
            </w:r>
          </w:p>
        </w:tc>
        <w:tc>
          <w:tcPr>
            <w:tcW w:w="10214" w:type="dxa"/>
          </w:tcPr>
          <w:p w14:paraId="3F0BF088" w14:textId="77777777" w:rsidR="00DA67F6" w:rsidRDefault="00BE2D4D" w:rsidP="00BE2D4D">
            <w:pPr>
              <w:spacing w:before="120" w:after="120"/>
              <w:ind w:right="144"/>
              <w:jc w:val="both"/>
              <w:rPr>
                <w:rFonts w:ascii="Arial" w:hAnsi="Arial" w:cs="Arial"/>
                <w:caps/>
                <w:sz w:val="24"/>
                <w:szCs w:val="24"/>
              </w:rPr>
            </w:pPr>
            <w:r w:rsidRPr="00A555F6">
              <w:rPr>
                <w:rFonts w:ascii="Arial" w:hAnsi="Arial" w:cs="Arial"/>
                <w:caps/>
                <w:sz w:val="24"/>
                <w:szCs w:val="24"/>
              </w:rPr>
              <w:t>AMENDING THE MASTER FEE RESOLUTION (RESOLUTION NO. 12-4332) AND RESCINDING RESOLUTION NO. 12-4338 BY CHANGING FIXED HOURLY RATES TO MAXIMUM PARKING RATES AT CERTAIN MUNICIPAL PARKING LOTS</w:t>
            </w:r>
          </w:p>
          <w:p w14:paraId="481756DD" w14:textId="77777777" w:rsidR="00BE2D4D" w:rsidRPr="00DA67F6" w:rsidRDefault="00BE2D4D" w:rsidP="00BE2D4D">
            <w:pPr>
              <w:spacing w:before="120" w:after="120"/>
              <w:ind w:right="144"/>
              <w:jc w:val="both"/>
              <w:rPr>
                <w:rFonts w:ascii="Arial" w:hAnsi="Arial" w:cs="Arial"/>
                <w:b/>
                <w:bCs/>
                <w:i/>
                <w:iCs/>
                <w:caps/>
                <w:sz w:val="24"/>
                <w:szCs w:val="24"/>
              </w:rPr>
            </w:pPr>
            <w:r w:rsidRPr="00DA67F6">
              <w:rPr>
                <w:rFonts w:ascii="Arial" w:hAnsi="Arial" w:cs="Arial"/>
                <w:b/>
                <w:bCs/>
                <w:i/>
                <w:iCs/>
                <w:caps/>
                <w:sz w:val="24"/>
                <w:szCs w:val="24"/>
              </w:rPr>
              <w:t>RESCINDED BY 13-4392</w:t>
            </w:r>
            <w:r w:rsidR="00DA67F6">
              <w:rPr>
                <w:rFonts w:ascii="Arial" w:hAnsi="Arial" w:cs="Arial"/>
                <w:b/>
                <w:bCs/>
                <w:i/>
                <w:iCs/>
                <w:caps/>
                <w:sz w:val="24"/>
                <w:szCs w:val="24"/>
              </w:rPr>
              <w:t>.</w:t>
            </w:r>
          </w:p>
        </w:tc>
        <w:tc>
          <w:tcPr>
            <w:tcW w:w="1718" w:type="dxa"/>
          </w:tcPr>
          <w:p w14:paraId="426C44BC" w14:textId="77777777" w:rsidR="00BE2D4D" w:rsidRDefault="00BE2D4D" w:rsidP="00BE2D4D">
            <w:pPr>
              <w:jc w:val="center"/>
              <w:rPr>
                <w:rFonts w:ascii="Arial" w:hAnsi="Arial" w:cs="Arial"/>
                <w:sz w:val="22"/>
                <w:szCs w:val="22"/>
              </w:rPr>
            </w:pPr>
            <w:r>
              <w:rPr>
                <w:rFonts w:ascii="Arial" w:hAnsi="Arial" w:cs="Arial"/>
                <w:sz w:val="22"/>
                <w:szCs w:val="22"/>
              </w:rPr>
              <w:t>10/15/12</w:t>
            </w:r>
          </w:p>
        </w:tc>
      </w:tr>
      <w:tr w:rsidR="00BE2D4D" w14:paraId="62EE8762" w14:textId="77777777" w:rsidTr="00152738">
        <w:tc>
          <w:tcPr>
            <w:tcW w:w="1406" w:type="dxa"/>
          </w:tcPr>
          <w:p w14:paraId="624354AD" w14:textId="77777777" w:rsidR="00BE2D4D" w:rsidRDefault="00BE2D4D" w:rsidP="00BE2D4D">
            <w:pPr>
              <w:spacing w:before="120" w:after="120"/>
              <w:jc w:val="center"/>
              <w:rPr>
                <w:rFonts w:ascii="Arial" w:hAnsi="Arial"/>
                <w:sz w:val="24"/>
              </w:rPr>
            </w:pPr>
            <w:r>
              <w:rPr>
                <w:rFonts w:ascii="Arial" w:hAnsi="Arial"/>
                <w:sz w:val="24"/>
              </w:rPr>
              <w:t>12-4371</w:t>
            </w:r>
          </w:p>
        </w:tc>
        <w:tc>
          <w:tcPr>
            <w:tcW w:w="10214" w:type="dxa"/>
          </w:tcPr>
          <w:p w14:paraId="4C1461C4" w14:textId="77777777" w:rsidR="00BE2D4D" w:rsidRPr="00A555F6" w:rsidRDefault="00BE2D4D" w:rsidP="00BE2D4D">
            <w:pPr>
              <w:spacing w:before="120" w:after="120"/>
              <w:ind w:right="144"/>
              <w:jc w:val="both"/>
              <w:rPr>
                <w:rFonts w:ascii="Arial" w:hAnsi="Arial" w:cs="Arial"/>
                <w:caps/>
                <w:sz w:val="24"/>
                <w:szCs w:val="24"/>
              </w:rPr>
            </w:pPr>
            <w:r w:rsidRPr="00A555F6">
              <w:rPr>
                <w:rFonts w:ascii="Arial" w:hAnsi="Arial" w:cs="Arial"/>
                <w:caps/>
                <w:sz w:val="24"/>
                <w:szCs w:val="24"/>
              </w:rPr>
              <w:t>CONSENTING TO AN ELECTION CONSOLIDATION WITH THE CITY OF LOS ANGELES, INCLUDING DISTRICT 4 OF THE LOS ANGELES UNIFIED SCHOOL DISTRICT AND THE LOS ANGELES COMMUNITY COLLEGE DISTRICT AND ORDERING THAT THE THREE (3) SEATS ON THE BOARD OF TRUSTEES OF THE LOS ANGELES COMMUNITY COLLEGE DISTRICT AND ONE (1) SEAT OF DISTRICT 4 OF THE LOS ANGELES UNIFIED SCHOOL DISTRICT APPEAR ON THE BALLOT OF THE GENERAL MUNICIPAL ELECTION TO BE HELD ON TUESDAY, MARCH 5, 2013</w:t>
            </w:r>
          </w:p>
        </w:tc>
        <w:tc>
          <w:tcPr>
            <w:tcW w:w="1718" w:type="dxa"/>
          </w:tcPr>
          <w:p w14:paraId="44F76BC7" w14:textId="77777777" w:rsidR="00BE2D4D" w:rsidRDefault="00BE2D4D" w:rsidP="00BE2D4D">
            <w:pPr>
              <w:jc w:val="center"/>
              <w:rPr>
                <w:rFonts w:ascii="Arial" w:hAnsi="Arial" w:cs="Arial"/>
                <w:sz w:val="22"/>
                <w:szCs w:val="22"/>
              </w:rPr>
            </w:pPr>
            <w:r>
              <w:rPr>
                <w:rFonts w:ascii="Arial" w:hAnsi="Arial" w:cs="Arial"/>
                <w:sz w:val="22"/>
                <w:szCs w:val="22"/>
              </w:rPr>
              <w:t>10/15/12</w:t>
            </w:r>
          </w:p>
        </w:tc>
      </w:tr>
      <w:tr w:rsidR="00BE2D4D" w14:paraId="38E762E1" w14:textId="77777777" w:rsidTr="00152738">
        <w:tc>
          <w:tcPr>
            <w:tcW w:w="1406" w:type="dxa"/>
          </w:tcPr>
          <w:p w14:paraId="73CCAF7D" w14:textId="77777777" w:rsidR="00BE2D4D" w:rsidRDefault="00BE2D4D" w:rsidP="00BE2D4D">
            <w:pPr>
              <w:spacing w:before="120" w:after="120"/>
              <w:jc w:val="center"/>
              <w:rPr>
                <w:rFonts w:ascii="Arial" w:hAnsi="Arial"/>
                <w:sz w:val="24"/>
              </w:rPr>
            </w:pPr>
            <w:r>
              <w:rPr>
                <w:rFonts w:ascii="Arial" w:hAnsi="Arial"/>
                <w:sz w:val="24"/>
              </w:rPr>
              <w:t>12-4372</w:t>
            </w:r>
          </w:p>
        </w:tc>
        <w:tc>
          <w:tcPr>
            <w:tcW w:w="10214" w:type="dxa"/>
          </w:tcPr>
          <w:p w14:paraId="0E75360A" w14:textId="77777777" w:rsidR="00BE2D4D" w:rsidRPr="00A555F6" w:rsidRDefault="00BE2D4D" w:rsidP="00BE2D4D">
            <w:pPr>
              <w:spacing w:before="120" w:after="120"/>
              <w:ind w:right="144"/>
              <w:jc w:val="both"/>
              <w:rPr>
                <w:rFonts w:ascii="Arial" w:hAnsi="Arial" w:cs="Arial"/>
                <w:caps/>
                <w:sz w:val="24"/>
                <w:szCs w:val="24"/>
              </w:rPr>
            </w:pPr>
            <w:r w:rsidRPr="00A555F6">
              <w:rPr>
                <w:rFonts w:ascii="Arial" w:hAnsi="Arial" w:cs="Arial"/>
                <w:caps/>
                <w:sz w:val="24"/>
                <w:szCs w:val="24"/>
              </w:rPr>
              <w:t>APPROVING THE DESIGN AND PLANS FOR THE CONSTRUCTION OF CONCRETE REPAIR PROGRAM, CIP 1301, PURSUANT TO GOVERNMENT CODE SECTION 830.6 AND ESTABLISHING A PROJECT PAYMENT ACCOUNT</w:t>
            </w:r>
          </w:p>
        </w:tc>
        <w:tc>
          <w:tcPr>
            <w:tcW w:w="1718" w:type="dxa"/>
          </w:tcPr>
          <w:p w14:paraId="41A6D933" w14:textId="77777777" w:rsidR="00BE2D4D" w:rsidRDefault="00BE2D4D" w:rsidP="00BE2D4D">
            <w:pPr>
              <w:jc w:val="center"/>
              <w:rPr>
                <w:rFonts w:ascii="Arial" w:hAnsi="Arial" w:cs="Arial"/>
                <w:sz w:val="22"/>
                <w:szCs w:val="22"/>
              </w:rPr>
            </w:pPr>
            <w:r>
              <w:rPr>
                <w:rFonts w:ascii="Arial" w:hAnsi="Arial" w:cs="Arial"/>
                <w:sz w:val="22"/>
                <w:szCs w:val="22"/>
              </w:rPr>
              <w:t>10/15/12</w:t>
            </w:r>
          </w:p>
        </w:tc>
      </w:tr>
      <w:tr w:rsidR="00BE2D4D" w14:paraId="6E8855D2" w14:textId="77777777" w:rsidTr="00152738">
        <w:tc>
          <w:tcPr>
            <w:tcW w:w="1406" w:type="dxa"/>
          </w:tcPr>
          <w:p w14:paraId="1FC9140D" w14:textId="77777777" w:rsidR="00BE2D4D" w:rsidRDefault="00BE2D4D" w:rsidP="00BE2D4D">
            <w:pPr>
              <w:spacing w:before="120" w:after="120"/>
              <w:jc w:val="center"/>
              <w:rPr>
                <w:rFonts w:ascii="Arial" w:hAnsi="Arial"/>
                <w:sz w:val="24"/>
              </w:rPr>
            </w:pPr>
            <w:r>
              <w:rPr>
                <w:rFonts w:ascii="Arial" w:hAnsi="Arial"/>
                <w:sz w:val="24"/>
              </w:rPr>
              <w:t>12-4373</w:t>
            </w:r>
          </w:p>
        </w:tc>
        <w:tc>
          <w:tcPr>
            <w:tcW w:w="10214" w:type="dxa"/>
          </w:tcPr>
          <w:p w14:paraId="0013070D" w14:textId="77777777" w:rsidR="00BE2D4D" w:rsidRPr="00A555F6" w:rsidRDefault="00C73064" w:rsidP="00BE2D4D">
            <w:pPr>
              <w:spacing w:before="120" w:after="120"/>
              <w:ind w:right="144"/>
              <w:jc w:val="both"/>
              <w:rPr>
                <w:rFonts w:ascii="Arial" w:hAnsi="Arial" w:cs="Arial"/>
                <w:caps/>
                <w:sz w:val="24"/>
                <w:szCs w:val="24"/>
              </w:rPr>
            </w:pPr>
            <w:r>
              <w:rPr>
                <w:rFonts w:ascii="Arial" w:hAnsi="Arial" w:cs="Arial"/>
                <w:caps/>
                <w:sz w:val="24"/>
                <w:szCs w:val="24"/>
              </w:rPr>
              <w:t>DEMAND REGISTER NO.</w:t>
            </w:r>
            <w:r w:rsidR="00BE2D4D" w:rsidRPr="00195385">
              <w:rPr>
                <w:rFonts w:ascii="Arial" w:hAnsi="Arial" w:cs="Arial"/>
                <w:caps/>
                <w:sz w:val="24"/>
                <w:szCs w:val="24"/>
              </w:rPr>
              <w:t xml:space="preserve"> 709</w:t>
            </w:r>
          </w:p>
        </w:tc>
        <w:tc>
          <w:tcPr>
            <w:tcW w:w="1718" w:type="dxa"/>
          </w:tcPr>
          <w:p w14:paraId="75022668" w14:textId="77777777" w:rsidR="00BE2D4D" w:rsidRDefault="00BE2D4D" w:rsidP="00BE2D4D">
            <w:pPr>
              <w:jc w:val="center"/>
              <w:rPr>
                <w:rFonts w:ascii="Arial" w:hAnsi="Arial" w:cs="Arial"/>
                <w:sz w:val="22"/>
                <w:szCs w:val="22"/>
              </w:rPr>
            </w:pPr>
            <w:r>
              <w:rPr>
                <w:rFonts w:ascii="Arial" w:hAnsi="Arial" w:cs="Arial"/>
                <w:sz w:val="22"/>
                <w:szCs w:val="22"/>
              </w:rPr>
              <w:t>11/05/12</w:t>
            </w:r>
          </w:p>
        </w:tc>
      </w:tr>
      <w:tr w:rsidR="00BE2D4D" w14:paraId="43CC41D6" w14:textId="77777777" w:rsidTr="00152738">
        <w:tc>
          <w:tcPr>
            <w:tcW w:w="1406" w:type="dxa"/>
          </w:tcPr>
          <w:p w14:paraId="7F515272" w14:textId="77777777" w:rsidR="00BE2D4D" w:rsidRDefault="00BE2D4D" w:rsidP="00BE2D4D">
            <w:pPr>
              <w:spacing w:before="120" w:after="120"/>
              <w:jc w:val="center"/>
              <w:rPr>
                <w:rFonts w:ascii="Arial" w:hAnsi="Arial"/>
                <w:sz w:val="24"/>
              </w:rPr>
            </w:pPr>
            <w:r>
              <w:rPr>
                <w:rFonts w:ascii="Arial" w:hAnsi="Arial"/>
                <w:sz w:val="24"/>
              </w:rPr>
              <w:t>12-4374</w:t>
            </w:r>
          </w:p>
        </w:tc>
        <w:tc>
          <w:tcPr>
            <w:tcW w:w="10214" w:type="dxa"/>
          </w:tcPr>
          <w:p w14:paraId="6DD4D4AD" w14:textId="77777777" w:rsidR="00BE2D4D" w:rsidRPr="00195385" w:rsidRDefault="00BE2D4D" w:rsidP="00BE2D4D">
            <w:pPr>
              <w:spacing w:before="120" w:after="120"/>
              <w:ind w:right="144"/>
              <w:jc w:val="both"/>
              <w:rPr>
                <w:rFonts w:ascii="Arial" w:hAnsi="Arial" w:cs="Arial"/>
                <w:caps/>
                <w:sz w:val="24"/>
                <w:szCs w:val="24"/>
              </w:rPr>
            </w:pPr>
            <w:r w:rsidRPr="00195385">
              <w:rPr>
                <w:rFonts w:ascii="Arial" w:hAnsi="Arial" w:cs="Arial"/>
                <w:bCs/>
                <w:caps/>
                <w:sz w:val="24"/>
                <w:szCs w:val="24"/>
              </w:rPr>
              <w:t xml:space="preserve">APPROVING THE DESIGN AND PLANS FOR THE CONSTRUCTION OF </w:t>
            </w:r>
            <w:r w:rsidRPr="00195385">
              <w:rPr>
                <w:rFonts w:ascii="Arial" w:hAnsi="Arial" w:cs="Arial"/>
                <w:caps/>
                <w:sz w:val="24"/>
                <w:szCs w:val="24"/>
              </w:rPr>
              <w:t>CIP 1305, TRAFFIC SIGNAL MODIFICATIONS AT SAN VICENTE BLVD./CYNTHIA STREET</w:t>
            </w:r>
            <w:r w:rsidRPr="00195385">
              <w:rPr>
                <w:rFonts w:ascii="Arial" w:hAnsi="Arial" w:cs="Arial"/>
                <w:bCs/>
                <w:caps/>
                <w:sz w:val="24"/>
                <w:szCs w:val="24"/>
              </w:rPr>
              <w:t xml:space="preserve"> PURSUANT TO GOVERNMENT CODE SECTION 830.6 AND ESTABLISHING A PROJECT PAYMENT ACCOUNT</w:t>
            </w:r>
          </w:p>
        </w:tc>
        <w:tc>
          <w:tcPr>
            <w:tcW w:w="1718" w:type="dxa"/>
          </w:tcPr>
          <w:p w14:paraId="18EFD508" w14:textId="77777777" w:rsidR="00BE2D4D" w:rsidRDefault="00BE2D4D" w:rsidP="00BE2D4D">
            <w:pPr>
              <w:jc w:val="center"/>
              <w:rPr>
                <w:rFonts w:ascii="Arial" w:hAnsi="Arial" w:cs="Arial"/>
                <w:sz w:val="22"/>
                <w:szCs w:val="22"/>
              </w:rPr>
            </w:pPr>
            <w:r>
              <w:rPr>
                <w:rFonts w:ascii="Arial" w:hAnsi="Arial" w:cs="Arial"/>
                <w:sz w:val="22"/>
                <w:szCs w:val="22"/>
              </w:rPr>
              <w:t>11/05/12</w:t>
            </w:r>
          </w:p>
        </w:tc>
      </w:tr>
      <w:tr w:rsidR="00BE2D4D" w14:paraId="0D94C267" w14:textId="77777777" w:rsidTr="00152738">
        <w:tc>
          <w:tcPr>
            <w:tcW w:w="1406" w:type="dxa"/>
          </w:tcPr>
          <w:p w14:paraId="0E0695D9" w14:textId="77777777" w:rsidR="00BE2D4D" w:rsidRDefault="00BE2D4D" w:rsidP="00BE2D4D">
            <w:pPr>
              <w:spacing w:before="120" w:after="120"/>
              <w:jc w:val="center"/>
              <w:rPr>
                <w:rFonts w:ascii="Arial" w:hAnsi="Arial"/>
                <w:sz w:val="24"/>
              </w:rPr>
            </w:pPr>
            <w:r>
              <w:rPr>
                <w:rFonts w:ascii="Arial" w:hAnsi="Arial"/>
                <w:sz w:val="24"/>
              </w:rPr>
              <w:t>12-4375</w:t>
            </w:r>
          </w:p>
        </w:tc>
        <w:tc>
          <w:tcPr>
            <w:tcW w:w="10214" w:type="dxa"/>
          </w:tcPr>
          <w:p w14:paraId="2DAF56E9" w14:textId="77777777" w:rsidR="00BE2D4D" w:rsidRPr="00195385" w:rsidRDefault="00BE2D4D" w:rsidP="00BE2D4D">
            <w:pPr>
              <w:spacing w:before="120" w:after="120"/>
              <w:ind w:right="144"/>
              <w:jc w:val="both"/>
              <w:rPr>
                <w:rFonts w:ascii="Arial" w:hAnsi="Arial" w:cs="Arial"/>
                <w:bCs/>
                <w:caps/>
                <w:sz w:val="24"/>
                <w:szCs w:val="24"/>
              </w:rPr>
            </w:pPr>
            <w:r w:rsidRPr="00E24150">
              <w:rPr>
                <w:rFonts w:ascii="Arial" w:hAnsi="Arial" w:cs="Arial"/>
                <w:bCs/>
                <w:caps/>
                <w:sz w:val="24"/>
                <w:szCs w:val="24"/>
              </w:rPr>
              <w:t>APPROVING THE DESIGN AND PLANS FOR CONSTRUCTION OF CIP 1307, EMERGENCY SEWER REPAIRS AT MELROSE AVE/SAN VICENTE BLVD, PURSUANT TO GOVERNMENT CODE SECTION 830.6 AND ESTABLISHING A PROJECT PAYMENT ACCOUNT</w:t>
            </w:r>
          </w:p>
        </w:tc>
        <w:tc>
          <w:tcPr>
            <w:tcW w:w="1718" w:type="dxa"/>
          </w:tcPr>
          <w:p w14:paraId="3AA60183" w14:textId="77777777" w:rsidR="00BE2D4D" w:rsidRDefault="00BE2D4D" w:rsidP="00BE2D4D">
            <w:pPr>
              <w:jc w:val="center"/>
              <w:rPr>
                <w:rFonts w:ascii="Arial" w:hAnsi="Arial" w:cs="Arial"/>
                <w:sz w:val="22"/>
                <w:szCs w:val="22"/>
              </w:rPr>
            </w:pPr>
            <w:r>
              <w:rPr>
                <w:rFonts w:ascii="Arial" w:hAnsi="Arial" w:cs="Arial"/>
                <w:sz w:val="22"/>
                <w:szCs w:val="22"/>
              </w:rPr>
              <w:t>11/05/12</w:t>
            </w:r>
          </w:p>
        </w:tc>
      </w:tr>
      <w:tr w:rsidR="00BE2D4D" w14:paraId="11F5EC05" w14:textId="77777777" w:rsidTr="00152738">
        <w:tc>
          <w:tcPr>
            <w:tcW w:w="1406" w:type="dxa"/>
          </w:tcPr>
          <w:p w14:paraId="1EF2ABA8" w14:textId="77777777" w:rsidR="00BE2D4D" w:rsidRDefault="00BE2D4D" w:rsidP="00BE2D4D">
            <w:pPr>
              <w:spacing w:before="120" w:after="120"/>
              <w:jc w:val="center"/>
              <w:rPr>
                <w:rFonts w:ascii="Arial" w:hAnsi="Arial"/>
                <w:sz w:val="24"/>
              </w:rPr>
            </w:pPr>
            <w:r>
              <w:rPr>
                <w:rFonts w:ascii="Arial" w:hAnsi="Arial"/>
                <w:sz w:val="24"/>
              </w:rPr>
              <w:t>12-4376</w:t>
            </w:r>
          </w:p>
        </w:tc>
        <w:tc>
          <w:tcPr>
            <w:tcW w:w="10214" w:type="dxa"/>
          </w:tcPr>
          <w:p w14:paraId="5EB01562" w14:textId="77777777" w:rsidR="00BE2D4D" w:rsidRPr="00195385" w:rsidRDefault="00BE2D4D" w:rsidP="00BE2D4D">
            <w:pPr>
              <w:spacing w:before="120" w:after="120"/>
              <w:ind w:right="144"/>
              <w:jc w:val="both"/>
              <w:rPr>
                <w:rFonts w:ascii="Arial" w:hAnsi="Arial" w:cs="Arial"/>
                <w:bCs/>
                <w:caps/>
                <w:sz w:val="24"/>
                <w:szCs w:val="24"/>
              </w:rPr>
            </w:pPr>
            <w:r w:rsidRPr="00E24150">
              <w:rPr>
                <w:rFonts w:ascii="Arial" w:hAnsi="Arial" w:cs="Arial"/>
                <w:bCs/>
                <w:caps/>
                <w:sz w:val="24"/>
                <w:szCs w:val="24"/>
              </w:rPr>
              <w:t>CONDEMNING DISCRIMINATION AGAINST TRANSGENDER INDIVIDUALS GLOBALLY</w:t>
            </w:r>
          </w:p>
        </w:tc>
        <w:tc>
          <w:tcPr>
            <w:tcW w:w="1718" w:type="dxa"/>
          </w:tcPr>
          <w:p w14:paraId="24314A23" w14:textId="77777777" w:rsidR="00BE2D4D" w:rsidRDefault="00BE2D4D" w:rsidP="00BE2D4D">
            <w:pPr>
              <w:jc w:val="center"/>
              <w:rPr>
                <w:rFonts w:ascii="Arial" w:hAnsi="Arial" w:cs="Arial"/>
                <w:sz w:val="22"/>
                <w:szCs w:val="22"/>
              </w:rPr>
            </w:pPr>
            <w:r>
              <w:rPr>
                <w:rFonts w:ascii="Arial" w:hAnsi="Arial" w:cs="Arial"/>
                <w:sz w:val="22"/>
                <w:szCs w:val="22"/>
              </w:rPr>
              <w:t>11/05/12</w:t>
            </w:r>
          </w:p>
        </w:tc>
      </w:tr>
      <w:tr w:rsidR="00BE2D4D" w14:paraId="24D1C90B" w14:textId="77777777" w:rsidTr="00152738">
        <w:tc>
          <w:tcPr>
            <w:tcW w:w="1406" w:type="dxa"/>
          </w:tcPr>
          <w:p w14:paraId="226C4459" w14:textId="77777777" w:rsidR="00BE2D4D" w:rsidRDefault="00BE2D4D" w:rsidP="00BE2D4D">
            <w:pPr>
              <w:spacing w:before="120" w:after="120"/>
              <w:jc w:val="center"/>
              <w:rPr>
                <w:rFonts w:ascii="Arial" w:hAnsi="Arial"/>
                <w:sz w:val="24"/>
              </w:rPr>
            </w:pPr>
            <w:r>
              <w:rPr>
                <w:rFonts w:ascii="Arial" w:hAnsi="Arial"/>
                <w:sz w:val="24"/>
              </w:rPr>
              <w:t>12-4377</w:t>
            </w:r>
          </w:p>
        </w:tc>
        <w:tc>
          <w:tcPr>
            <w:tcW w:w="10214" w:type="dxa"/>
          </w:tcPr>
          <w:p w14:paraId="2E86DD94" w14:textId="77777777" w:rsidR="00BE2D4D" w:rsidRPr="00E24150" w:rsidRDefault="00BE2D4D" w:rsidP="00BE2D4D">
            <w:pPr>
              <w:spacing w:before="120" w:after="120"/>
              <w:ind w:right="144"/>
              <w:jc w:val="both"/>
              <w:rPr>
                <w:rFonts w:ascii="Arial" w:hAnsi="Arial" w:cs="Arial"/>
                <w:bCs/>
                <w:caps/>
                <w:sz w:val="24"/>
                <w:szCs w:val="24"/>
              </w:rPr>
            </w:pPr>
            <w:r w:rsidRPr="00E24150">
              <w:rPr>
                <w:rFonts w:ascii="Arial" w:hAnsi="Arial" w:cs="Arial"/>
                <w:bCs/>
                <w:caps/>
                <w:sz w:val="24"/>
                <w:szCs w:val="24"/>
              </w:rPr>
              <w:t>ADOPTING A NEGATIVE DECLARATION FOR THE SUNSET SPECIFIC PLAN AMENDMENT AND ZONE TEXT AMENDMENT RELATING TO BANKS AND FINANCIAL INSTITUTIONS ON SUNSET BOULEVARD</w:t>
            </w:r>
          </w:p>
        </w:tc>
        <w:tc>
          <w:tcPr>
            <w:tcW w:w="1718" w:type="dxa"/>
          </w:tcPr>
          <w:p w14:paraId="06EF490A" w14:textId="77777777" w:rsidR="00BE2D4D" w:rsidRDefault="00BE2D4D" w:rsidP="00BE2D4D">
            <w:pPr>
              <w:jc w:val="center"/>
              <w:rPr>
                <w:rFonts w:ascii="Arial" w:hAnsi="Arial" w:cs="Arial"/>
                <w:sz w:val="22"/>
                <w:szCs w:val="22"/>
              </w:rPr>
            </w:pPr>
            <w:r>
              <w:rPr>
                <w:rFonts w:ascii="Arial" w:hAnsi="Arial" w:cs="Arial"/>
                <w:sz w:val="22"/>
                <w:szCs w:val="22"/>
              </w:rPr>
              <w:t>11/05/12</w:t>
            </w:r>
          </w:p>
        </w:tc>
      </w:tr>
      <w:tr w:rsidR="00BE2D4D" w14:paraId="1C1D02F4" w14:textId="77777777" w:rsidTr="00152738">
        <w:tc>
          <w:tcPr>
            <w:tcW w:w="1406" w:type="dxa"/>
          </w:tcPr>
          <w:p w14:paraId="1F1A7E9E" w14:textId="77777777" w:rsidR="00BE2D4D" w:rsidRDefault="00BE2D4D" w:rsidP="00BE2D4D">
            <w:pPr>
              <w:spacing w:before="120" w:after="120"/>
              <w:jc w:val="center"/>
              <w:rPr>
                <w:rFonts w:ascii="Arial" w:hAnsi="Arial"/>
                <w:sz w:val="24"/>
              </w:rPr>
            </w:pPr>
            <w:r>
              <w:rPr>
                <w:rFonts w:ascii="Arial" w:hAnsi="Arial"/>
                <w:sz w:val="24"/>
              </w:rPr>
              <w:t>12-4378</w:t>
            </w:r>
          </w:p>
        </w:tc>
        <w:tc>
          <w:tcPr>
            <w:tcW w:w="10214" w:type="dxa"/>
          </w:tcPr>
          <w:p w14:paraId="56784226" w14:textId="77777777" w:rsidR="00BE2D4D" w:rsidRPr="00E24150"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sidRPr="00E24150">
              <w:rPr>
                <w:rFonts w:ascii="Arial" w:hAnsi="Arial" w:cs="Arial"/>
                <w:bCs/>
                <w:caps/>
                <w:sz w:val="24"/>
                <w:szCs w:val="24"/>
              </w:rPr>
              <w:t xml:space="preserve"> 7</w:t>
            </w:r>
            <w:r w:rsidR="00BE2D4D">
              <w:rPr>
                <w:rFonts w:ascii="Arial" w:hAnsi="Arial" w:cs="Arial"/>
                <w:bCs/>
                <w:caps/>
                <w:sz w:val="24"/>
                <w:szCs w:val="24"/>
              </w:rPr>
              <w:t>10</w:t>
            </w:r>
          </w:p>
        </w:tc>
        <w:tc>
          <w:tcPr>
            <w:tcW w:w="1718" w:type="dxa"/>
          </w:tcPr>
          <w:p w14:paraId="5E8E81F8" w14:textId="77777777" w:rsidR="00BE2D4D" w:rsidRDefault="00BE2D4D" w:rsidP="00BE2D4D">
            <w:pPr>
              <w:jc w:val="center"/>
              <w:rPr>
                <w:rFonts w:ascii="Arial" w:hAnsi="Arial" w:cs="Arial"/>
                <w:sz w:val="22"/>
                <w:szCs w:val="22"/>
              </w:rPr>
            </w:pPr>
            <w:r>
              <w:rPr>
                <w:rFonts w:ascii="Arial" w:hAnsi="Arial" w:cs="Arial"/>
                <w:sz w:val="22"/>
                <w:szCs w:val="22"/>
              </w:rPr>
              <w:t>11/19/12</w:t>
            </w:r>
          </w:p>
        </w:tc>
      </w:tr>
      <w:tr w:rsidR="00BE2D4D" w14:paraId="71060C57" w14:textId="77777777" w:rsidTr="00152738">
        <w:tc>
          <w:tcPr>
            <w:tcW w:w="1406" w:type="dxa"/>
          </w:tcPr>
          <w:p w14:paraId="200707C9" w14:textId="77777777" w:rsidR="00BE2D4D" w:rsidRDefault="00BE2D4D" w:rsidP="00BE2D4D">
            <w:pPr>
              <w:spacing w:before="120" w:after="120"/>
              <w:jc w:val="center"/>
              <w:rPr>
                <w:rFonts w:ascii="Arial" w:hAnsi="Arial"/>
                <w:sz w:val="24"/>
              </w:rPr>
            </w:pPr>
            <w:r>
              <w:rPr>
                <w:rFonts w:ascii="Arial" w:hAnsi="Arial"/>
                <w:sz w:val="24"/>
              </w:rPr>
              <w:t>12-4379</w:t>
            </w:r>
          </w:p>
        </w:tc>
        <w:tc>
          <w:tcPr>
            <w:tcW w:w="10214" w:type="dxa"/>
          </w:tcPr>
          <w:p w14:paraId="48C265E3" w14:textId="77777777" w:rsidR="00BE2D4D" w:rsidRPr="00E24150" w:rsidRDefault="00BE2D4D" w:rsidP="00BE2D4D">
            <w:pPr>
              <w:spacing w:before="120" w:after="120"/>
              <w:ind w:right="144"/>
              <w:jc w:val="both"/>
              <w:rPr>
                <w:rFonts w:ascii="Arial" w:hAnsi="Arial" w:cs="Arial"/>
                <w:bCs/>
                <w:caps/>
                <w:sz w:val="24"/>
                <w:szCs w:val="24"/>
              </w:rPr>
            </w:pPr>
            <w:r w:rsidRPr="00E24150">
              <w:rPr>
                <w:rFonts w:ascii="Arial" w:hAnsi="Arial" w:cs="Arial"/>
                <w:bCs/>
                <w:caps/>
                <w:sz w:val="24"/>
                <w:szCs w:val="24"/>
              </w:rPr>
              <w:t xml:space="preserve">CALLING AND GIVING NOTICE OF THE HOLDING OF A GENERAL MUNICIPAL ELECTION TO BE HELD ON </w:t>
            </w:r>
            <w:proofErr w:type="gramStart"/>
            <w:r w:rsidRPr="00E24150">
              <w:rPr>
                <w:rFonts w:ascii="Arial" w:hAnsi="Arial" w:cs="Arial"/>
                <w:bCs/>
                <w:caps/>
                <w:sz w:val="24"/>
                <w:szCs w:val="24"/>
              </w:rPr>
              <w:t>TUESDAY, MARCH</w:t>
            </w:r>
            <w:proofErr w:type="gramEnd"/>
            <w:r w:rsidRPr="00E24150">
              <w:rPr>
                <w:rFonts w:ascii="Arial" w:hAnsi="Arial" w:cs="Arial"/>
                <w:bCs/>
                <w:caps/>
                <w:sz w:val="24"/>
                <w:szCs w:val="24"/>
              </w:rPr>
              <w:t xml:space="preserve"> 5, </w:t>
            </w:r>
            <w:proofErr w:type="gramStart"/>
            <w:r w:rsidRPr="00E24150">
              <w:rPr>
                <w:rFonts w:ascii="Arial" w:hAnsi="Arial" w:cs="Arial"/>
                <w:bCs/>
                <w:caps/>
                <w:sz w:val="24"/>
                <w:szCs w:val="24"/>
              </w:rPr>
              <w:t>2013</w:t>
            </w:r>
            <w:proofErr w:type="gramEnd"/>
            <w:r w:rsidRPr="00E24150">
              <w:rPr>
                <w:rFonts w:ascii="Arial" w:hAnsi="Arial" w:cs="Arial"/>
                <w:bCs/>
                <w:caps/>
                <w:sz w:val="24"/>
                <w:szCs w:val="24"/>
              </w:rPr>
              <w:t xml:space="preserve"> FOR THE SUBMISSION TO THE VOTERS A QUESTION RELATING TO ESTABLISHING LIMITS ON THE NUMBER OF TERMS AND PARTIAL TERMS THAT A PERSON MAY SERVE AS A MEMBER OF THE WEST HOLLYWOOD CITY COUNCIL</w:t>
            </w:r>
          </w:p>
        </w:tc>
        <w:tc>
          <w:tcPr>
            <w:tcW w:w="1718" w:type="dxa"/>
          </w:tcPr>
          <w:p w14:paraId="64CB9452" w14:textId="77777777" w:rsidR="00BE2D4D" w:rsidRDefault="00BE2D4D" w:rsidP="00BE2D4D">
            <w:pPr>
              <w:jc w:val="center"/>
              <w:rPr>
                <w:rFonts w:ascii="Arial" w:hAnsi="Arial" w:cs="Arial"/>
                <w:sz w:val="22"/>
                <w:szCs w:val="22"/>
              </w:rPr>
            </w:pPr>
            <w:r>
              <w:rPr>
                <w:rFonts w:ascii="Arial" w:hAnsi="Arial" w:cs="Arial"/>
                <w:sz w:val="22"/>
                <w:szCs w:val="22"/>
              </w:rPr>
              <w:t>11/19/12</w:t>
            </w:r>
          </w:p>
        </w:tc>
      </w:tr>
      <w:tr w:rsidR="00BE2D4D" w14:paraId="52D46B19" w14:textId="77777777" w:rsidTr="00152738">
        <w:tc>
          <w:tcPr>
            <w:tcW w:w="1406" w:type="dxa"/>
          </w:tcPr>
          <w:p w14:paraId="10145DCB" w14:textId="77777777" w:rsidR="00BE2D4D" w:rsidRDefault="00BE2D4D" w:rsidP="00BE2D4D">
            <w:pPr>
              <w:spacing w:before="120" w:after="120"/>
              <w:jc w:val="center"/>
              <w:rPr>
                <w:rFonts w:ascii="Arial" w:hAnsi="Arial"/>
                <w:sz w:val="24"/>
              </w:rPr>
            </w:pPr>
            <w:r>
              <w:rPr>
                <w:rFonts w:ascii="Arial" w:hAnsi="Arial"/>
                <w:sz w:val="24"/>
              </w:rPr>
              <w:t>12-4380</w:t>
            </w:r>
          </w:p>
        </w:tc>
        <w:tc>
          <w:tcPr>
            <w:tcW w:w="10214" w:type="dxa"/>
          </w:tcPr>
          <w:p w14:paraId="785EF5B5" w14:textId="77777777" w:rsidR="00BE2D4D" w:rsidRPr="00E24150" w:rsidRDefault="00BE2D4D" w:rsidP="00BE2D4D">
            <w:pPr>
              <w:spacing w:before="120" w:after="120"/>
              <w:ind w:right="144"/>
              <w:jc w:val="both"/>
              <w:rPr>
                <w:rFonts w:ascii="Arial" w:hAnsi="Arial" w:cs="Arial"/>
                <w:bCs/>
                <w:caps/>
                <w:sz w:val="24"/>
                <w:szCs w:val="24"/>
              </w:rPr>
            </w:pPr>
            <w:r w:rsidRPr="00E24150">
              <w:rPr>
                <w:rFonts w:ascii="Arial" w:hAnsi="Arial" w:cs="Arial"/>
                <w:bCs/>
                <w:caps/>
                <w:sz w:val="24"/>
                <w:szCs w:val="24"/>
              </w:rPr>
              <w:t>SETTING PRIORITIES FOR FILING WRITTEN ARGUMENTS REGARDING CITY MEASURES AND DIRECTING THE CITY ATTORNEY TO PREPARE AN IMPARTIAL ANALYSIS</w:t>
            </w:r>
          </w:p>
        </w:tc>
        <w:tc>
          <w:tcPr>
            <w:tcW w:w="1718" w:type="dxa"/>
          </w:tcPr>
          <w:p w14:paraId="6E050D1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11/19/12</w:t>
            </w:r>
          </w:p>
        </w:tc>
      </w:tr>
      <w:tr w:rsidR="00BE2D4D" w14:paraId="3688208E" w14:textId="77777777" w:rsidTr="00152738">
        <w:tc>
          <w:tcPr>
            <w:tcW w:w="1406" w:type="dxa"/>
          </w:tcPr>
          <w:p w14:paraId="3A1D7107" w14:textId="77777777" w:rsidR="00BE2D4D" w:rsidRDefault="00BE2D4D" w:rsidP="00BE2D4D">
            <w:pPr>
              <w:spacing w:before="120" w:after="120"/>
              <w:jc w:val="center"/>
              <w:rPr>
                <w:rFonts w:ascii="Arial" w:hAnsi="Arial"/>
                <w:sz w:val="24"/>
              </w:rPr>
            </w:pPr>
            <w:r>
              <w:rPr>
                <w:rFonts w:ascii="Arial" w:hAnsi="Arial"/>
                <w:sz w:val="24"/>
              </w:rPr>
              <w:t>12-4381</w:t>
            </w:r>
          </w:p>
        </w:tc>
        <w:tc>
          <w:tcPr>
            <w:tcW w:w="10214" w:type="dxa"/>
          </w:tcPr>
          <w:p w14:paraId="1685F64F" w14:textId="77777777" w:rsidR="00BE2D4D" w:rsidRPr="00E24150" w:rsidRDefault="00BE2D4D" w:rsidP="00BE2D4D">
            <w:pPr>
              <w:spacing w:before="120" w:after="120"/>
              <w:ind w:right="144"/>
              <w:jc w:val="both"/>
              <w:rPr>
                <w:rFonts w:ascii="Arial" w:hAnsi="Arial" w:cs="Arial"/>
                <w:bCs/>
                <w:caps/>
                <w:sz w:val="24"/>
                <w:szCs w:val="24"/>
              </w:rPr>
            </w:pPr>
            <w:r w:rsidRPr="00E24150">
              <w:rPr>
                <w:rFonts w:ascii="Arial" w:hAnsi="Arial" w:cs="Arial"/>
                <w:bCs/>
                <w:caps/>
                <w:sz w:val="24"/>
                <w:szCs w:val="24"/>
              </w:rPr>
              <w:t>PROVIDING FOR THE FILING OF REBUTTAL ARGUMENTS FOR CITY MEASURES SUBMITTED AT MUNICIPAL ELECTIONS</w:t>
            </w:r>
          </w:p>
        </w:tc>
        <w:tc>
          <w:tcPr>
            <w:tcW w:w="1718" w:type="dxa"/>
          </w:tcPr>
          <w:p w14:paraId="2C46E33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11/19/12</w:t>
            </w:r>
          </w:p>
        </w:tc>
      </w:tr>
      <w:tr w:rsidR="00BE2D4D" w14:paraId="7EBAB2D6" w14:textId="77777777" w:rsidTr="00152738">
        <w:tc>
          <w:tcPr>
            <w:tcW w:w="1406" w:type="dxa"/>
          </w:tcPr>
          <w:p w14:paraId="1F55C46D" w14:textId="77777777" w:rsidR="00BE2D4D" w:rsidRDefault="00BE2D4D" w:rsidP="00BE2D4D">
            <w:pPr>
              <w:spacing w:before="120" w:after="120"/>
              <w:jc w:val="center"/>
              <w:rPr>
                <w:rFonts w:ascii="Arial" w:hAnsi="Arial"/>
                <w:sz w:val="24"/>
              </w:rPr>
            </w:pPr>
            <w:r>
              <w:rPr>
                <w:rFonts w:ascii="Arial" w:hAnsi="Arial"/>
                <w:sz w:val="24"/>
              </w:rPr>
              <w:t>12-4382</w:t>
            </w:r>
          </w:p>
        </w:tc>
        <w:tc>
          <w:tcPr>
            <w:tcW w:w="10214" w:type="dxa"/>
          </w:tcPr>
          <w:p w14:paraId="385D3F19" w14:textId="77777777" w:rsidR="00BE2D4D" w:rsidRPr="00E24150"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sidRPr="00E24150">
              <w:rPr>
                <w:rFonts w:ascii="Arial" w:hAnsi="Arial" w:cs="Arial"/>
                <w:bCs/>
                <w:caps/>
                <w:sz w:val="24"/>
                <w:szCs w:val="24"/>
              </w:rPr>
              <w:t xml:space="preserve"> 7</w:t>
            </w:r>
            <w:r w:rsidR="00BE2D4D">
              <w:rPr>
                <w:rFonts w:ascii="Arial" w:hAnsi="Arial" w:cs="Arial"/>
                <w:bCs/>
                <w:caps/>
                <w:sz w:val="24"/>
                <w:szCs w:val="24"/>
              </w:rPr>
              <w:t>11</w:t>
            </w:r>
          </w:p>
        </w:tc>
        <w:tc>
          <w:tcPr>
            <w:tcW w:w="1718" w:type="dxa"/>
          </w:tcPr>
          <w:p w14:paraId="6C4A701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12/03/12</w:t>
            </w:r>
          </w:p>
        </w:tc>
      </w:tr>
    </w:tbl>
    <w:p w14:paraId="5B6BBA72"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1E29A2B" w14:textId="77777777" w:rsidTr="00152738">
        <w:tc>
          <w:tcPr>
            <w:tcW w:w="1406" w:type="dxa"/>
          </w:tcPr>
          <w:p w14:paraId="4EDC873F" w14:textId="77777777" w:rsidR="00BE2D4D" w:rsidRDefault="00BE2D4D" w:rsidP="00BE2D4D">
            <w:pPr>
              <w:spacing w:before="120" w:after="120"/>
              <w:jc w:val="center"/>
              <w:rPr>
                <w:rFonts w:ascii="Arial" w:hAnsi="Arial"/>
                <w:sz w:val="24"/>
              </w:rPr>
            </w:pPr>
            <w:r>
              <w:rPr>
                <w:rFonts w:ascii="Arial" w:hAnsi="Arial"/>
                <w:sz w:val="24"/>
              </w:rPr>
              <w:t>12-4383</w:t>
            </w:r>
          </w:p>
        </w:tc>
        <w:tc>
          <w:tcPr>
            <w:tcW w:w="10214" w:type="dxa"/>
          </w:tcPr>
          <w:p w14:paraId="7D3D61F0" w14:textId="77777777" w:rsidR="00BE2D4D" w:rsidRPr="00E24150" w:rsidRDefault="00BE2D4D" w:rsidP="00BE2D4D">
            <w:pPr>
              <w:spacing w:before="120" w:after="120"/>
              <w:ind w:right="144"/>
              <w:jc w:val="both"/>
              <w:rPr>
                <w:rFonts w:ascii="Arial" w:hAnsi="Arial" w:cs="Arial"/>
                <w:bCs/>
                <w:caps/>
                <w:sz w:val="24"/>
                <w:szCs w:val="24"/>
              </w:rPr>
            </w:pPr>
            <w:r w:rsidRPr="009E3CA5">
              <w:rPr>
                <w:rFonts w:ascii="Arial" w:hAnsi="Arial" w:cs="Arial"/>
                <w:bCs/>
                <w:caps/>
                <w:sz w:val="24"/>
                <w:szCs w:val="24"/>
              </w:rPr>
              <w:t>APPROVING SUBMITTAL OF AN APPLICATION FOR THE CALRECYCLE TIRE-DERIVED PRODUCT GRANT PROJECTS FOR WHICH THE CITY OF WEST HOLLYWOOD IS ELIGIBLE</w:t>
            </w:r>
          </w:p>
        </w:tc>
        <w:tc>
          <w:tcPr>
            <w:tcW w:w="1718" w:type="dxa"/>
          </w:tcPr>
          <w:p w14:paraId="36E31D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12/03/12</w:t>
            </w:r>
          </w:p>
        </w:tc>
      </w:tr>
      <w:tr w:rsidR="00BE2D4D" w14:paraId="62F0B7F4" w14:textId="77777777" w:rsidTr="00152738">
        <w:tc>
          <w:tcPr>
            <w:tcW w:w="1406" w:type="dxa"/>
          </w:tcPr>
          <w:p w14:paraId="2D412928" w14:textId="77777777" w:rsidR="00BE2D4D" w:rsidRDefault="00BE2D4D" w:rsidP="00BE2D4D">
            <w:pPr>
              <w:spacing w:before="120" w:after="120"/>
              <w:jc w:val="center"/>
              <w:rPr>
                <w:rFonts w:ascii="Arial" w:hAnsi="Arial"/>
                <w:sz w:val="24"/>
              </w:rPr>
            </w:pPr>
            <w:r>
              <w:rPr>
                <w:rFonts w:ascii="Arial" w:hAnsi="Arial"/>
                <w:sz w:val="24"/>
              </w:rPr>
              <w:t>12-4384</w:t>
            </w:r>
          </w:p>
        </w:tc>
        <w:tc>
          <w:tcPr>
            <w:tcW w:w="10214" w:type="dxa"/>
          </w:tcPr>
          <w:p w14:paraId="37D4AC96" w14:textId="77777777" w:rsidR="00BE2D4D" w:rsidRPr="009E3CA5"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Pr>
                <w:rFonts w:ascii="Arial" w:hAnsi="Arial" w:cs="Arial"/>
                <w:bCs/>
                <w:caps/>
                <w:sz w:val="24"/>
                <w:szCs w:val="24"/>
              </w:rPr>
              <w:t xml:space="preserve"> 712</w:t>
            </w:r>
          </w:p>
        </w:tc>
        <w:tc>
          <w:tcPr>
            <w:tcW w:w="1718" w:type="dxa"/>
          </w:tcPr>
          <w:p w14:paraId="74EDD42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12/17/12</w:t>
            </w:r>
          </w:p>
        </w:tc>
      </w:tr>
      <w:tr w:rsidR="00BE2D4D" w14:paraId="60F5E420" w14:textId="77777777" w:rsidTr="00152738">
        <w:tc>
          <w:tcPr>
            <w:tcW w:w="1406" w:type="dxa"/>
          </w:tcPr>
          <w:p w14:paraId="47CDF91C" w14:textId="77777777" w:rsidR="00BE2D4D" w:rsidRDefault="00BE2D4D" w:rsidP="00BE2D4D">
            <w:pPr>
              <w:spacing w:before="120" w:after="120"/>
              <w:jc w:val="center"/>
              <w:rPr>
                <w:rFonts w:ascii="Arial" w:hAnsi="Arial"/>
                <w:sz w:val="24"/>
              </w:rPr>
            </w:pPr>
            <w:r>
              <w:rPr>
                <w:rFonts w:ascii="Arial" w:hAnsi="Arial"/>
                <w:sz w:val="24"/>
              </w:rPr>
              <w:t>12-4385</w:t>
            </w:r>
          </w:p>
        </w:tc>
        <w:tc>
          <w:tcPr>
            <w:tcW w:w="10214" w:type="dxa"/>
          </w:tcPr>
          <w:p w14:paraId="43DA8F79"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CONDEMNING THE UGANDA ANTI-HOMOSEXUALITY BILL</w:t>
            </w:r>
          </w:p>
        </w:tc>
        <w:tc>
          <w:tcPr>
            <w:tcW w:w="1718" w:type="dxa"/>
          </w:tcPr>
          <w:p w14:paraId="32BEE8C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12/17/12</w:t>
            </w:r>
          </w:p>
        </w:tc>
      </w:tr>
      <w:tr w:rsidR="00BE2D4D" w14:paraId="0A2FEF5A" w14:textId="77777777" w:rsidTr="00152738">
        <w:tc>
          <w:tcPr>
            <w:tcW w:w="1406" w:type="dxa"/>
          </w:tcPr>
          <w:p w14:paraId="543D8FCB" w14:textId="77777777" w:rsidR="00BE2D4D" w:rsidRDefault="00BE2D4D" w:rsidP="00BE2D4D">
            <w:pPr>
              <w:spacing w:before="120" w:after="120"/>
              <w:jc w:val="center"/>
              <w:rPr>
                <w:rFonts w:ascii="Arial" w:hAnsi="Arial"/>
                <w:sz w:val="24"/>
              </w:rPr>
            </w:pPr>
            <w:r>
              <w:rPr>
                <w:rFonts w:ascii="Arial" w:hAnsi="Arial"/>
                <w:sz w:val="24"/>
              </w:rPr>
              <w:t>12-4386</w:t>
            </w:r>
          </w:p>
        </w:tc>
        <w:tc>
          <w:tcPr>
            <w:tcW w:w="10214" w:type="dxa"/>
          </w:tcPr>
          <w:p w14:paraId="58C2355D"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DENYING DESIGNATION OF THE PROPERTY LOCATED AT 1125 NORTH FORMOSA AVENUE, WEST HOLLYWOOD, CALIFORNIA, AS A LOCAL CULTURAL RESOURCE</w:t>
            </w:r>
          </w:p>
        </w:tc>
        <w:tc>
          <w:tcPr>
            <w:tcW w:w="1718" w:type="dxa"/>
          </w:tcPr>
          <w:p w14:paraId="2D8609B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12/17/12</w:t>
            </w:r>
          </w:p>
        </w:tc>
      </w:tr>
      <w:tr w:rsidR="00BE2D4D" w14:paraId="66362840" w14:textId="77777777" w:rsidTr="00152738">
        <w:tc>
          <w:tcPr>
            <w:tcW w:w="1406" w:type="dxa"/>
          </w:tcPr>
          <w:p w14:paraId="6BFE0DCF" w14:textId="77777777" w:rsidR="00BE2D4D" w:rsidRDefault="00BE2D4D" w:rsidP="00BE2D4D">
            <w:pPr>
              <w:spacing w:before="120" w:after="120"/>
              <w:jc w:val="center"/>
              <w:rPr>
                <w:rFonts w:ascii="Arial" w:hAnsi="Arial"/>
                <w:sz w:val="24"/>
              </w:rPr>
            </w:pPr>
            <w:r>
              <w:rPr>
                <w:rFonts w:ascii="Arial" w:hAnsi="Arial"/>
                <w:sz w:val="24"/>
              </w:rPr>
              <w:t>12-4387</w:t>
            </w:r>
          </w:p>
        </w:tc>
        <w:tc>
          <w:tcPr>
            <w:tcW w:w="10214" w:type="dxa"/>
          </w:tcPr>
          <w:p w14:paraId="0C64AE4C" w14:textId="77777777" w:rsidR="00BE2D4D" w:rsidRDefault="00BE2D4D" w:rsidP="00DA67F6">
            <w:pPr>
              <w:spacing w:before="120" w:after="120"/>
              <w:ind w:right="144"/>
              <w:jc w:val="both"/>
              <w:rPr>
                <w:rFonts w:ascii="Arial" w:hAnsi="Arial" w:cs="Arial"/>
                <w:bCs/>
                <w:caps/>
                <w:sz w:val="24"/>
                <w:szCs w:val="24"/>
              </w:rPr>
            </w:pPr>
            <w:r>
              <w:rPr>
                <w:rFonts w:ascii="Arial" w:hAnsi="Arial" w:cs="Arial"/>
                <w:bCs/>
                <w:caps/>
                <w:sz w:val="24"/>
                <w:szCs w:val="24"/>
              </w:rPr>
              <w:t>URGING STATE AND FEDERAL LEGISLATORS TO TAKE ACTION ON GUN CONTROL</w:t>
            </w:r>
          </w:p>
        </w:tc>
        <w:tc>
          <w:tcPr>
            <w:tcW w:w="1718" w:type="dxa"/>
          </w:tcPr>
          <w:p w14:paraId="0D7F42E6" w14:textId="77777777" w:rsidR="00BE2D4D" w:rsidRDefault="00BE2D4D" w:rsidP="00DA67F6">
            <w:pPr>
              <w:spacing w:before="120" w:after="120"/>
              <w:jc w:val="center"/>
              <w:rPr>
                <w:rFonts w:ascii="Arial" w:hAnsi="Arial" w:cs="Arial"/>
                <w:sz w:val="22"/>
                <w:szCs w:val="22"/>
              </w:rPr>
            </w:pPr>
            <w:r>
              <w:rPr>
                <w:rFonts w:ascii="Arial" w:hAnsi="Arial" w:cs="Arial"/>
                <w:sz w:val="22"/>
                <w:szCs w:val="22"/>
              </w:rPr>
              <w:t>12/17/12</w:t>
            </w:r>
          </w:p>
        </w:tc>
      </w:tr>
      <w:tr w:rsidR="00BE2D4D" w14:paraId="5D72EF18" w14:textId="77777777" w:rsidTr="00152738">
        <w:tc>
          <w:tcPr>
            <w:tcW w:w="1406" w:type="dxa"/>
          </w:tcPr>
          <w:p w14:paraId="46B31004" w14:textId="77777777" w:rsidR="00BE2D4D" w:rsidRDefault="00BE2D4D" w:rsidP="00BE2D4D">
            <w:pPr>
              <w:spacing w:before="120" w:after="120"/>
              <w:jc w:val="center"/>
              <w:rPr>
                <w:rFonts w:ascii="Arial" w:hAnsi="Arial"/>
                <w:sz w:val="24"/>
              </w:rPr>
            </w:pPr>
            <w:r>
              <w:rPr>
                <w:rFonts w:ascii="Arial" w:hAnsi="Arial"/>
                <w:sz w:val="24"/>
              </w:rPr>
              <w:t>13-4388</w:t>
            </w:r>
          </w:p>
        </w:tc>
        <w:tc>
          <w:tcPr>
            <w:tcW w:w="10214" w:type="dxa"/>
          </w:tcPr>
          <w:p w14:paraId="5E7A5174" w14:textId="77777777" w:rsidR="00BE2D4D"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Pr>
                <w:rFonts w:ascii="Arial" w:hAnsi="Arial" w:cs="Arial"/>
                <w:bCs/>
                <w:caps/>
                <w:sz w:val="24"/>
                <w:szCs w:val="24"/>
              </w:rPr>
              <w:t xml:space="preserve"> 713</w:t>
            </w:r>
          </w:p>
        </w:tc>
        <w:tc>
          <w:tcPr>
            <w:tcW w:w="1718" w:type="dxa"/>
          </w:tcPr>
          <w:p w14:paraId="1593AD7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01/22/13</w:t>
            </w:r>
          </w:p>
        </w:tc>
      </w:tr>
      <w:tr w:rsidR="00BE2D4D" w14:paraId="54B967D6" w14:textId="77777777" w:rsidTr="00152738">
        <w:tc>
          <w:tcPr>
            <w:tcW w:w="1406" w:type="dxa"/>
          </w:tcPr>
          <w:p w14:paraId="1D4B5A64" w14:textId="77777777" w:rsidR="00BE2D4D" w:rsidRDefault="00BE2D4D" w:rsidP="00BE2D4D">
            <w:pPr>
              <w:spacing w:before="120" w:after="120"/>
              <w:jc w:val="center"/>
              <w:rPr>
                <w:rFonts w:ascii="Arial" w:hAnsi="Arial"/>
                <w:sz w:val="24"/>
              </w:rPr>
            </w:pPr>
            <w:r>
              <w:rPr>
                <w:rFonts w:ascii="Arial" w:hAnsi="Arial"/>
                <w:sz w:val="24"/>
              </w:rPr>
              <w:t>13-4389</w:t>
            </w:r>
          </w:p>
        </w:tc>
        <w:tc>
          <w:tcPr>
            <w:tcW w:w="10214" w:type="dxa"/>
          </w:tcPr>
          <w:p w14:paraId="6ED76CAA" w14:textId="77777777" w:rsidR="00BE2D4D"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Pr>
                <w:rFonts w:ascii="Arial" w:hAnsi="Arial" w:cs="Arial"/>
                <w:bCs/>
                <w:caps/>
                <w:sz w:val="24"/>
                <w:szCs w:val="24"/>
              </w:rPr>
              <w:t xml:space="preserve"> 714</w:t>
            </w:r>
          </w:p>
        </w:tc>
        <w:tc>
          <w:tcPr>
            <w:tcW w:w="1718" w:type="dxa"/>
          </w:tcPr>
          <w:p w14:paraId="5970BA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01/22/13</w:t>
            </w:r>
          </w:p>
        </w:tc>
      </w:tr>
      <w:tr w:rsidR="00BE2D4D" w14:paraId="33BAA321" w14:textId="77777777" w:rsidTr="00152738">
        <w:tc>
          <w:tcPr>
            <w:tcW w:w="1406" w:type="dxa"/>
          </w:tcPr>
          <w:p w14:paraId="67D161E5" w14:textId="77777777" w:rsidR="00BE2D4D" w:rsidRDefault="00BE2D4D" w:rsidP="00BE2D4D">
            <w:pPr>
              <w:spacing w:before="120" w:after="120"/>
              <w:jc w:val="center"/>
              <w:rPr>
                <w:rFonts w:ascii="Arial" w:hAnsi="Arial"/>
                <w:sz w:val="24"/>
              </w:rPr>
            </w:pPr>
            <w:r>
              <w:rPr>
                <w:rFonts w:ascii="Arial" w:hAnsi="Arial"/>
                <w:sz w:val="24"/>
              </w:rPr>
              <w:t>13-4390</w:t>
            </w:r>
          </w:p>
        </w:tc>
        <w:tc>
          <w:tcPr>
            <w:tcW w:w="10214" w:type="dxa"/>
          </w:tcPr>
          <w:p w14:paraId="66A57045"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approvING</w:t>
            </w:r>
            <w:r w:rsidRPr="007335CB">
              <w:rPr>
                <w:rFonts w:ascii="Arial" w:hAnsi="Arial" w:cs="Arial"/>
                <w:bCs/>
                <w:caps/>
                <w:sz w:val="24"/>
                <w:szCs w:val="24"/>
              </w:rPr>
              <w:t xml:space="preserve"> THE PROGRAM PLANNING SUMMARY FOR COMMUNITY DEVELOPMENT BLOCK GRANT FUNDS FOR FISCAL YEAR 2013-2014</w:t>
            </w:r>
          </w:p>
        </w:tc>
        <w:tc>
          <w:tcPr>
            <w:tcW w:w="1718" w:type="dxa"/>
          </w:tcPr>
          <w:p w14:paraId="73D0FE5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01/22/13</w:t>
            </w:r>
          </w:p>
        </w:tc>
      </w:tr>
      <w:tr w:rsidR="00BE2D4D" w14:paraId="68DF9238" w14:textId="77777777" w:rsidTr="00152738">
        <w:tc>
          <w:tcPr>
            <w:tcW w:w="1406" w:type="dxa"/>
          </w:tcPr>
          <w:p w14:paraId="1A10FA23" w14:textId="77777777" w:rsidR="00BE2D4D" w:rsidRDefault="00BE2D4D" w:rsidP="00BE2D4D">
            <w:pPr>
              <w:spacing w:before="120" w:after="120"/>
              <w:jc w:val="center"/>
              <w:rPr>
                <w:rFonts w:ascii="Arial" w:hAnsi="Arial"/>
                <w:sz w:val="24"/>
              </w:rPr>
            </w:pPr>
            <w:r>
              <w:rPr>
                <w:rFonts w:ascii="Arial" w:hAnsi="Arial"/>
                <w:sz w:val="24"/>
              </w:rPr>
              <w:t>13-4391</w:t>
            </w:r>
          </w:p>
        </w:tc>
        <w:tc>
          <w:tcPr>
            <w:tcW w:w="10214" w:type="dxa"/>
          </w:tcPr>
          <w:p w14:paraId="1858DFB1"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 xml:space="preserve">aPPROVING </w:t>
            </w:r>
            <w:r w:rsidRPr="007335CB">
              <w:rPr>
                <w:rFonts w:ascii="Arial" w:hAnsi="Arial" w:cs="Arial"/>
                <w:bCs/>
                <w:caps/>
                <w:sz w:val="24"/>
                <w:szCs w:val="24"/>
              </w:rPr>
              <w:t>THE DESIGN AND PLANS FOR THE CONSTRUCTION OF CIP 1308, SEWER REPAIR AND REHABILITATION MID CITY AREA – GROUP A, PURSUANT TO GOVERNMENT CODE SECTION 830.6 AND ESTABLISHING A PROJECT PAYMENT ACCOUNT</w:t>
            </w:r>
          </w:p>
        </w:tc>
        <w:tc>
          <w:tcPr>
            <w:tcW w:w="1718" w:type="dxa"/>
          </w:tcPr>
          <w:p w14:paraId="248A4E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01/22/13</w:t>
            </w:r>
          </w:p>
        </w:tc>
      </w:tr>
      <w:tr w:rsidR="00BE2D4D" w14:paraId="4ABF2B13" w14:textId="77777777" w:rsidTr="00152738">
        <w:tc>
          <w:tcPr>
            <w:tcW w:w="1406" w:type="dxa"/>
          </w:tcPr>
          <w:p w14:paraId="63F952F8" w14:textId="77777777" w:rsidR="00BE2D4D" w:rsidRDefault="00BE2D4D" w:rsidP="00BE2D4D">
            <w:pPr>
              <w:spacing w:before="120" w:after="120"/>
              <w:jc w:val="center"/>
              <w:rPr>
                <w:rFonts w:ascii="Arial" w:hAnsi="Arial"/>
                <w:sz w:val="24"/>
              </w:rPr>
            </w:pPr>
            <w:r>
              <w:rPr>
                <w:rFonts w:ascii="Arial" w:hAnsi="Arial"/>
                <w:sz w:val="24"/>
              </w:rPr>
              <w:t>13-4392</w:t>
            </w:r>
          </w:p>
        </w:tc>
        <w:tc>
          <w:tcPr>
            <w:tcW w:w="10214" w:type="dxa"/>
          </w:tcPr>
          <w:p w14:paraId="6EF0F21F" w14:textId="77777777" w:rsidR="00DA67F6" w:rsidRDefault="00BE2D4D" w:rsidP="00BE2D4D">
            <w:pPr>
              <w:spacing w:before="120" w:after="120"/>
              <w:ind w:right="144"/>
              <w:jc w:val="both"/>
              <w:rPr>
                <w:rFonts w:ascii="Arial" w:hAnsi="Arial" w:cs="Arial"/>
                <w:bCs/>
                <w:caps/>
                <w:sz w:val="24"/>
                <w:szCs w:val="24"/>
              </w:rPr>
            </w:pPr>
            <w:r w:rsidRPr="007335CB">
              <w:rPr>
                <w:rFonts w:ascii="Arial" w:hAnsi="Arial" w:cs="Arial"/>
                <w:bCs/>
                <w:caps/>
                <w:sz w:val="24"/>
                <w:szCs w:val="24"/>
              </w:rPr>
              <w:t>AMENDING THE MASTER FEE RESOLUTION (RESOLUTION NO. 12-4332) AND RESCINDING RESOLUTION NO. 12-4370 BY ESTABLISHING EVENING MONTHLY PARKING RATES AT THE WEST HOLLYWOOD PARK AND KINGS ROAD MUNICIPAL PARKING STRUCTURES AND THE ORANGE GROVE PARKING LOT</w:t>
            </w:r>
          </w:p>
          <w:p w14:paraId="2C857D08" w14:textId="77777777" w:rsidR="00BE2D4D" w:rsidRPr="00DA67F6" w:rsidRDefault="00BE2D4D" w:rsidP="00BE2D4D">
            <w:pPr>
              <w:spacing w:before="120" w:after="120"/>
              <w:ind w:right="144"/>
              <w:jc w:val="both"/>
              <w:rPr>
                <w:rFonts w:ascii="Arial" w:hAnsi="Arial" w:cs="Arial"/>
                <w:b/>
                <w:i/>
                <w:iCs/>
                <w:caps/>
                <w:sz w:val="24"/>
                <w:szCs w:val="24"/>
              </w:rPr>
            </w:pPr>
            <w:r w:rsidRPr="00DA67F6">
              <w:rPr>
                <w:rFonts w:ascii="Arial" w:hAnsi="Arial" w:cs="Arial"/>
                <w:b/>
                <w:i/>
                <w:iCs/>
                <w:caps/>
                <w:sz w:val="24"/>
                <w:szCs w:val="24"/>
              </w:rPr>
              <w:t>rescinded by 13-4420</w:t>
            </w:r>
            <w:r w:rsidR="00DA67F6">
              <w:rPr>
                <w:rFonts w:ascii="Arial" w:hAnsi="Arial" w:cs="Arial"/>
                <w:b/>
                <w:i/>
                <w:iCs/>
                <w:caps/>
                <w:sz w:val="24"/>
                <w:szCs w:val="24"/>
              </w:rPr>
              <w:t>.</w:t>
            </w:r>
          </w:p>
        </w:tc>
        <w:tc>
          <w:tcPr>
            <w:tcW w:w="1718" w:type="dxa"/>
          </w:tcPr>
          <w:p w14:paraId="181A79C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01/22/13</w:t>
            </w:r>
          </w:p>
        </w:tc>
      </w:tr>
      <w:tr w:rsidR="00BE2D4D" w14:paraId="68B757C6" w14:textId="77777777" w:rsidTr="00152738">
        <w:tc>
          <w:tcPr>
            <w:tcW w:w="1406" w:type="dxa"/>
          </w:tcPr>
          <w:p w14:paraId="22E458F0" w14:textId="77777777" w:rsidR="00BE2D4D" w:rsidRDefault="00BE2D4D" w:rsidP="00BE2D4D">
            <w:pPr>
              <w:spacing w:before="120" w:after="120"/>
              <w:jc w:val="center"/>
              <w:rPr>
                <w:rFonts w:ascii="Arial" w:hAnsi="Arial"/>
                <w:sz w:val="24"/>
              </w:rPr>
            </w:pPr>
            <w:r>
              <w:rPr>
                <w:rFonts w:ascii="Arial" w:hAnsi="Arial"/>
                <w:sz w:val="24"/>
              </w:rPr>
              <w:t>13-4393</w:t>
            </w:r>
          </w:p>
        </w:tc>
        <w:tc>
          <w:tcPr>
            <w:tcW w:w="10214" w:type="dxa"/>
          </w:tcPr>
          <w:p w14:paraId="2D34AB48" w14:textId="77777777" w:rsidR="00BE2D4D" w:rsidRPr="007335CB"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Pr>
                <w:rFonts w:ascii="Arial" w:hAnsi="Arial" w:cs="Arial"/>
                <w:bCs/>
                <w:caps/>
                <w:sz w:val="24"/>
                <w:szCs w:val="24"/>
              </w:rPr>
              <w:t xml:space="preserve"> 715</w:t>
            </w:r>
          </w:p>
        </w:tc>
        <w:tc>
          <w:tcPr>
            <w:tcW w:w="1718" w:type="dxa"/>
          </w:tcPr>
          <w:p w14:paraId="589BB6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bl>
    <w:p w14:paraId="5CAF403D"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47EA983" w14:textId="77777777" w:rsidTr="00152738">
        <w:tc>
          <w:tcPr>
            <w:tcW w:w="1406" w:type="dxa"/>
          </w:tcPr>
          <w:p w14:paraId="4A4040EC" w14:textId="77777777" w:rsidR="00BE2D4D" w:rsidRDefault="00BE2D4D" w:rsidP="00BE2D4D">
            <w:pPr>
              <w:spacing w:before="120" w:after="120"/>
              <w:jc w:val="center"/>
              <w:rPr>
                <w:rFonts w:ascii="Arial" w:hAnsi="Arial"/>
                <w:sz w:val="24"/>
              </w:rPr>
            </w:pPr>
            <w:r>
              <w:rPr>
                <w:rFonts w:ascii="Arial" w:hAnsi="Arial"/>
                <w:sz w:val="24"/>
              </w:rPr>
              <w:t>13-4394</w:t>
            </w:r>
          </w:p>
        </w:tc>
        <w:tc>
          <w:tcPr>
            <w:tcW w:w="10214" w:type="dxa"/>
          </w:tcPr>
          <w:p w14:paraId="1E0772A1"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IN SUPPORT OF S.47 (LEAHY AND CRAPO) AND HR 11, (MOORE) REAUTHORIZING THE VIOLENCE AGAINST WOMEN ACT (VAWA) OF 1994</w:t>
            </w:r>
          </w:p>
        </w:tc>
        <w:tc>
          <w:tcPr>
            <w:tcW w:w="1718" w:type="dxa"/>
          </w:tcPr>
          <w:p w14:paraId="1EC55C9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r w:rsidR="00BE2D4D" w14:paraId="33BA9B68" w14:textId="77777777" w:rsidTr="00152738">
        <w:tc>
          <w:tcPr>
            <w:tcW w:w="1406" w:type="dxa"/>
          </w:tcPr>
          <w:p w14:paraId="5A39BC16" w14:textId="77777777" w:rsidR="00BE2D4D" w:rsidRDefault="00BE2D4D" w:rsidP="00BE2D4D">
            <w:pPr>
              <w:spacing w:before="120" w:after="120"/>
              <w:jc w:val="center"/>
              <w:rPr>
                <w:rFonts w:ascii="Arial" w:hAnsi="Arial"/>
                <w:sz w:val="24"/>
              </w:rPr>
            </w:pPr>
            <w:r>
              <w:rPr>
                <w:rFonts w:ascii="Arial" w:hAnsi="Arial"/>
                <w:sz w:val="24"/>
              </w:rPr>
              <w:t>13-4395</w:t>
            </w:r>
          </w:p>
        </w:tc>
        <w:tc>
          <w:tcPr>
            <w:tcW w:w="10214" w:type="dxa"/>
          </w:tcPr>
          <w:p w14:paraId="73F18C5A"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SUPPORTING S.150 (FEINSTEIN) THE ASSAULT WEAPONS BAN OF 2013</w:t>
            </w:r>
          </w:p>
        </w:tc>
        <w:tc>
          <w:tcPr>
            <w:tcW w:w="1718" w:type="dxa"/>
          </w:tcPr>
          <w:p w14:paraId="14A25C4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r w:rsidR="00BE2D4D" w14:paraId="3D3EECBA" w14:textId="77777777" w:rsidTr="00152738">
        <w:tc>
          <w:tcPr>
            <w:tcW w:w="1406" w:type="dxa"/>
          </w:tcPr>
          <w:p w14:paraId="18E8C48B" w14:textId="77777777" w:rsidR="00BE2D4D" w:rsidRDefault="00BE2D4D" w:rsidP="00BE2D4D">
            <w:pPr>
              <w:spacing w:before="120" w:after="120"/>
              <w:jc w:val="center"/>
              <w:rPr>
                <w:rFonts w:ascii="Arial" w:hAnsi="Arial"/>
                <w:sz w:val="24"/>
              </w:rPr>
            </w:pPr>
            <w:r>
              <w:rPr>
                <w:rFonts w:ascii="Arial" w:hAnsi="Arial"/>
                <w:sz w:val="24"/>
              </w:rPr>
              <w:t>13-4396</w:t>
            </w:r>
          </w:p>
        </w:tc>
        <w:tc>
          <w:tcPr>
            <w:tcW w:w="10214" w:type="dxa"/>
          </w:tcPr>
          <w:p w14:paraId="34C8C138"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SUPPORTING HR 332 (SCHIFF) THE EQUAL ACCESS TO JUSTICE FOR VICTIMS OF GUN VIOLENCE ACT</w:t>
            </w:r>
          </w:p>
        </w:tc>
        <w:tc>
          <w:tcPr>
            <w:tcW w:w="1718" w:type="dxa"/>
          </w:tcPr>
          <w:p w14:paraId="14A9481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r w:rsidR="00BE2D4D" w14:paraId="28313E60" w14:textId="77777777" w:rsidTr="00152738">
        <w:tc>
          <w:tcPr>
            <w:tcW w:w="1406" w:type="dxa"/>
          </w:tcPr>
          <w:p w14:paraId="320C5DA9" w14:textId="77777777" w:rsidR="00BE2D4D" w:rsidRDefault="00BE2D4D" w:rsidP="00BE2D4D">
            <w:pPr>
              <w:spacing w:before="120" w:after="120"/>
              <w:jc w:val="center"/>
              <w:rPr>
                <w:rFonts w:ascii="Arial" w:hAnsi="Arial"/>
                <w:sz w:val="24"/>
              </w:rPr>
            </w:pPr>
            <w:r>
              <w:rPr>
                <w:rFonts w:ascii="Arial" w:hAnsi="Arial"/>
                <w:sz w:val="24"/>
              </w:rPr>
              <w:t>13-4397</w:t>
            </w:r>
          </w:p>
        </w:tc>
        <w:tc>
          <w:tcPr>
            <w:tcW w:w="10214" w:type="dxa"/>
          </w:tcPr>
          <w:p w14:paraId="1F71D7D1"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SUPPORTING HR 137 (MCCARTHY) THE FIX GUN CHECKS ACT; HR 138 (MCCARTHY) THE EQUAL ACCESS TO JUSTICE FOR VICTIMS OF GUN VIOLENCE ACT; HR 141 (MCCARTHY) THE GUNSHOW LOOPHOLE CLOSING ACT; HR 142 (MCCARTHY) THE STOP ONLINE AMMUNITION SALES ACT</w:t>
            </w:r>
          </w:p>
        </w:tc>
        <w:tc>
          <w:tcPr>
            <w:tcW w:w="1718" w:type="dxa"/>
          </w:tcPr>
          <w:p w14:paraId="6D7121F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r w:rsidR="00BE2D4D" w14:paraId="63946599" w14:textId="77777777" w:rsidTr="00152738">
        <w:tc>
          <w:tcPr>
            <w:tcW w:w="1406" w:type="dxa"/>
          </w:tcPr>
          <w:p w14:paraId="0432B887" w14:textId="77777777" w:rsidR="00BE2D4D" w:rsidRDefault="00BE2D4D" w:rsidP="00BE2D4D">
            <w:pPr>
              <w:spacing w:before="120" w:after="120"/>
              <w:jc w:val="center"/>
              <w:rPr>
                <w:rFonts w:ascii="Arial" w:hAnsi="Arial"/>
                <w:sz w:val="24"/>
              </w:rPr>
            </w:pPr>
            <w:r>
              <w:rPr>
                <w:rFonts w:ascii="Arial" w:hAnsi="Arial"/>
                <w:sz w:val="24"/>
              </w:rPr>
              <w:t>13-4398</w:t>
            </w:r>
          </w:p>
        </w:tc>
        <w:tc>
          <w:tcPr>
            <w:tcW w:w="10214" w:type="dxa"/>
          </w:tcPr>
          <w:p w14:paraId="28DDC9BE" w14:textId="77777777" w:rsidR="00BE2D4D" w:rsidRDefault="00BE2D4D" w:rsidP="00BE2D4D">
            <w:pPr>
              <w:spacing w:before="120" w:after="120"/>
              <w:ind w:right="144"/>
              <w:jc w:val="both"/>
              <w:rPr>
                <w:rFonts w:ascii="Arial" w:hAnsi="Arial" w:cs="Arial"/>
                <w:bCs/>
                <w:caps/>
                <w:sz w:val="24"/>
                <w:szCs w:val="24"/>
              </w:rPr>
            </w:pPr>
            <w:r>
              <w:rPr>
                <w:rFonts w:ascii="Arial" w:hAnsi="Arial" w:cs="Arial"/>
                <w:bCs/>
                <w:caps/>
                <w:sz w:val="24"/>
                <w:szCs w:val="24"/>
              </w:rPr>
              <w:t>SUPPORT OF SENATE BILL SB 59 (EVANS) AND ASSEMBLY BILL AB 65 (ACHADJIAN) TO AMEND PENAL CODE SECTION 261 (A)(5) to expand the definition of rape to include a sexually intimate partner</w:t>
            </w:r>
          </w:p>
        </w:tc>
        <w:tc>
          <w:tcPr>
            <w:tcW w:w="1718" w:type="dxa"/>
          </w:tcPr>
          <w:p w14:paraId="5F9148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r w:rsidR="00BE2D4D" w14:paraId="265CC1E1" w14:textId="77777777" w:rsidTr="00152738">
        <w:tc>
          <w:tcPr>
            <w:tcW w:w="1406" w:type="dxa"/>
          </w:tcPr>
          <w:p w14:paraId="4F0A7CEB" w14:textId="77777777" w:rsidR="00BE2D4D" w:rsidRDefault="00BE2D4D" w:rsidP="00BE2D4D">
            <w:pPr>
              <w:spacing w:before="120" w:after="120"/>
              <w:jc w:val="center"/>
              <w:rPr>
                <w:rFonts w:ascii="Arial" w:hAnsi="Arial"/>
                <w:sz w:val="24"/>
              </w:rPr>
            </w:pPr>
            <w:r>
              <w:rPr>
                <w:rFonts w:ascii="Arial" w:hAnsi="Arial"/>
                <w:sz w:val="24"/>
              </w:rPr>
              <w:t>13-4399</w:t>
            </w:r>
          </w:p>
        </w:tc>
        <w:tc>
          <w:tcPr>
            <w:tcW w:w="10214" w:type="dxa"/>
          </w:tcPr>
          <w:p w14:paraId="60671125" w14:textId="77777777" w:rsidR="00BE2D4D" w:rsidRDefault="00BE2D4D" w:rsidP="00DA67F6">
            <w:pPr>
              <w:spacing w:before="120" w:after="120"/>
              <w:ind w:right="144"/>
              <w:jc w:val="both"/>
              <w:rPr>
                <w:rFonts w:ascii="Arial" w:hAnsi="Arial" w:cs="Arial"/>
                <w:bCs/>
                <w:caps/>
                <w:sz w:val="24"/>
                <w:szCs w:val="24"/>
              </w:rPr>
            </w:pPr>
            <w:r w:rsidRPr="00D051DE">
              <w:rPr>
                <w:rFonts w:ascii="Arial" w:hAnsi="Arial" w:cs="Arial"/>
                <w:bCs/>
                <w:caps/>
                <w:sz w:val="24"/>
                <w:szCs w:val="24"/>
              </w:rPr>
              <w:t>DESIGNATING SPECIFIC PARKING SPACES FOR PILOT CAR SHARING PROGRAM</w:t>
            </w:r>
          </w:p>
        </w:tc>
        <w:tc>
          <w:tcPr>
            <w:tcW w:w="1718" w:type="dxa"/>
          </w:tcPr>
          <w:p w14:paraId="6D09A71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02/04/13</w:t>
            </w:r>
          </w:p>
        </w:tc>
      </w:tr>
      <w:tr w:rsidR="00BE2D4D" w14:paraId="2AA1E9BA" w14:textId="77777777" w:rsidTr="00152738">
        <w:tc>
          <w:tcPr>
            <w:tcW w:w="1406" w:type="dxa"/>
          </w:tcPr>
          <w:p w14:paraId="4F868D02" w14:textId="77777777" w:rsidR="00BE2D4D" w:rsidRDefault="00BE2D4D" w:rsidP="00BE2D4D">
            <w:pPr>
              <w:spacing w:before="120" w:after="120"/>
              <w:jc w:val="center"/>
              <w:rPr>
                <w:rFonts w:ascii="Arial" w:hAnsi="Arial"/>
                <w:sz w:val="24"/>
              </w:rPr>
            </w:pPr>
            <w:r>
              <w:rPr>
                <w:rFonts w:ascii="Arial" w:hAnsi="Arial"/>
                <w:sz w:val="24"/>
              </w:rPr>
              <w:t>13-4400</w:t>
            </w:r>
          </w:p>
        </w:tc>
        <w:tc>
          <w:tcPr>
            <w:tcW w:w="10214" w:type="dxa"/>
          </w:tcPr>
          <w:p w14:paraId="77DC6F5F" w14:textId="77777777" w:rsidR="00BE2D4D" w:rsidRPr="00D051DE"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Pr>
                <w:rFonts w:ascii="Arial" w:hAnsi="Arial" w:cs="Arial"/>
                <w:bCs/>
                <w:caps/>
                <w:sz w:val="24"/>
                <w:szCs w:val="24"/>
              </w:rPr>
              <w:t xml:space="preserve"> 716</w:t>
            </w:r>
          </w:p>
        </w:tc>
        <w:tc>
          <w:tcPr>
            <w:tcW w:w="1718" w:type="dxa"/>
          </w:tcPr>
          <w:p w14:paraId="5EA9940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02/19/13</w:t>
            </w:r>
          </w:p>
        </w:tc>
      </w:tr>
      <w:tr w:rsidR="00BE2D4D" w14:paraId="190E655E" w14:textId="77777777" w:rsidTr="00152738">
        <w:tc>
          <w:tcPr>
            <w:tcW w:w="1406" w:type="dxa"/>
          </w:tcPr>
          <w:p w14:paraId="20905C17" w14:textId="77777777" w:rsidR="00BE2D4D" w:rsidRDefault="00BE2D4D" w:rsidP="00BE2D4D">
            <w:pPr>
              <w:spacing w:before="120" w:after="120"/>
              <w:jc w:val="center"/>
              <w:rPr>
                <w:rFonts w:ascii="Arial" w:hAnsi="Arial"/>
                <w:sz w:val="24"/>
              </w:rPr>
            </w:pPr>
            <w:r>
              <w:rPr>
                <w:rFonts w:ascii="Arial" w:hAnsi="Arial"/>
                <w:sz w:val="24"/>
              </w:rPr>
              <w:t>13-4401</w:t>
            </w:r>
          </w:p>
        </w:tc>
        <w:tc>
          <w:tcPr>
            <w:tcW w:w="10214" w:type="dxa"/>
          </w:tcPr>
          <w:p w14:paraId="5D2997D3" w14:textId="77777777" w:rsidR="00BE2D4D" w:rsidRDefault="00BE2D4D" w:rsidP="00BE2D4D">
            <w:pPr>
              <w:spacing w:before="120" w:after="120"/>
              <w:ind w:right="144"/>
              <w:jc w:val="both"/>
              <w:rPr>
                <w:rFonts w:ascii="Arial" w:hAnsi="Arial" w:cs="Arial"/>
                <w:bCs/>
                <w:caps/>
                <w:sz w:val="24"/>
                <w:szCs w:val="24"/>
              </w:rPr>
            </w:pPr>
            <w:r w:rsidRPr="00D051DE">
              <w:rPr>
                <w:rFonts w:ascii="Arial" w:hAnsi="Arial" w:cs="Arial"/>
                <w:bCs/>
                <w:caps/>
                <w:sz w:val="24"/>
                <w:szCs w:val="24"/>
              </w:rPr>
              <w:t>APPROVING THE DESIGN AND PLANS FOR CONSTRUCTION OF CIP 1304, STREET PAVING PROGRAM: KINGS RD., HARPER AVE., LA JOLLA AVE., ROMAINE ST., AND WILLOUGHBY AVE., PURSUANT TO GOVERNMENT CODE SECTION 830.6 AND ESTABLISHING A PROJECT PAYMENT ACCOUNT</w:t>
            </w:r>
          </w:p>
        </w:tc>
        <w:tc>
          <w:tcPr>
            <w:tcW w:w="1718" w:type="dxa"/>
          </w:tcPr>
          <w:p w14:paraId="1FB25F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02/19/13</w:t>
            </w:r>
          </w:p>
        </w:tc>
      </w:tr>
      <w:tr w:rsidR="00BE2D4D" w14:paraId="01846268" w14:textId="77777777" w:rsidTr="00152738">
        <w:tc>
          <w:tcPr>
            <w:tcW w:w="1406" w:type="dxa"/>
          </w:tcPr>
          <w:p w14:paraId="58538CFB" w14:textId="77777777" w:rsidR="00BE2D4D" w:rsidRDefault="00BE2D4D" w:rsidP="00BE2D4D">
            <w:pPr>
              <w:spacing w:before="120" w:after="120"/>
              <w:jc w:val="center"/>
              <w:rPr>
                <w:rFonts w:ascii="Arial" w:hAnsi="Arial"/>
                <w:sz w:val="24"/>
              </w:rPr>
            </w:pPr>
            <w:r>
              <w:rPr>
                <w:rFonts w:ascii="Arial" w:hAnsi="Arial"/>
                <w:sz w:val="24"/>
              </w:rPr>
              <w:t>13-4402</w:t>
            </w:r>
          </w:p>
        </w:tc>
        <w:tc>
          <w:tcPr>
            <w:tcW w:w="10214" w:type="dxa"/>
          </w:tcPr>
          <w:p w14:paraId="18545E1D" w14:textId="77777777" w:rsidR="00BE2D4D" w:rsidRPr="00D051DE" w:rsidRDefault="00C73064" w:rsidP="00BE2D4D">
            <w:pPr>
              <w:spacing w:before="120" w:after="120"/>
              <w:ind w:right="144"/>
              <w:jc w:val="both"/>
              <w:rPr>
                <w:rFonts w:ascii="Arial" w:hAnsi="Arial" w:cs="Arial"/>
                <w:bCs/>
                <w:caps/>
                <w:sz w:val="24"/>
                <w:szCs w:val="24"/>
              </w:rPr>
            </w:pPr>
            <w:r>
              <w:rPr>
                <w:rFonts w:ascii="Arial" w:hAnsi="Arial" w:cs="Arial"/>
                <w:bCs/>
                <w:caps/>
                <w:sz w:val="24"/>
                <w:szCs w:val="24"/>
              </w:rPr>
              <w:t>DEMAND REGISTER NO.</w:t>
            </w:r>
            <w:r w:rsidR="00BE2D4D">
              <w:rPr>
                <w:rFonts w:ascii="Arial" w:hAnsi="Arial" w:cs="Arial"/>
                <w:bCs/>
                <w:caps/>
                <w:sz w:val="24"/>
                <w:szCs w:val="24"/>
              </w:rPr>
              <w:t xml:space="preserve"> 717</w:t>
            </w:r>
          </w:p>
        </w:tc>
        <w:tc>
          <w:tcPr>
            <w:tcW w:w="1718" w:type="dxa"/>
          </w:tcPr>
          <w:p w14:paraId="77AB4B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03/04/13</w:t>
            </w:r>
          </w:p>
        </w:tc>
      </w:tr>
      <w:tr w:rsidR="00BE2D4D" w14:paraId="26A5371C" w14:textId="77777777" w:rsidTr="00152738">
        <w:tc>
          <w:tcPr>
            <w:tcW w:w="1406" w:type="dxa"/>
          </w:tcPr>
          <w:p w14:paraId="4EBFE8CD" w14:textId="77777777" w:rsidR="00BE2D4D" w:rsidRDefault="00BE2D4D" w:rsidP="00BE2D4D">
            <w:pPr>
              <w:spacing w:before="120" w:after="120"/>
              <w:jc w:val="center"/>
              <w:rPr>
                <w:rFonts w:ascii="Arial" w:hAnsi="Arial"/>
                <w:sz w:val="24"/>
              </w:rPr>
            </w:pPr>
            <w:r>
              <w:rPr>
                <w:rFonts w:ascii="Arial" w:hAnsi="Arial"/>
                <w:sz w:val="24"/>
              </w:rPr>
              <w:t>13-4403</w:t>
            </w:r>
          </w:p>
        </w:tc>
        <w:tc>
          <w:tcPr>
            <w:tcW w:w="10214" w:type="dxa"/>
          </w:tcPr>
          <w:p w14:paraId="3352E315" w14:textId="77777777" w:rsidR="00BE2D4D" w:rsidRDefault="00BE2D4D" w:rsidP="00BE2D4D">
            <w:pPr>
              <w:spacing w:before="120" w:after="120"/>
              <w:ind w:right="144"/>
              <w:jc w:val="both"/>
              <w:rPr>
                <w:rFonts w:ascii="Arial" w:hAnsi="Arial" w:cs="Arial"/>
                <w:bCs/>
                <w:caps/>
                <w:sz w:val="24"/>
                <w:szCs w:val="24"/>
              </w:rPr>
            </w:pPr>
            <w:r w:rsidRPr="005C6395">
              <w:rPr>
                <w:rFonts w:ascii="Arial" w:hAnsi="Arial"/>
                <w:sz w:val="24"/>
                <w:szCs w:val="24"/>
              </w:rPr>
              <w:t>SUPPORT OF H.R. 456 – THE LOS ANGELES RESIDENTIAL HELICOPTER NOISE RELIEF ACT</w:t>
            </w:r>
          </w:p>
        </w:tc>
        <w:tc>
          <w:tcPr>
            <w:tcW w:w="1718" w:type="dxa"/>
          </w:tcPr>
          <w:p w14:paraId="0DDE5D1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03/04/13</w:t>
            </w:r>
          </w:p>
        </w:tc>
      </w:tr>
    </w:tbl>
    <w:p w14:paraId="2B3FF029"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6ABA5AD" w14:textId="77777777" w:rsidTr="00152738">
        <w:tc>
          <w:tcPr>
            <w:tcW w:w="1406" w:type="dxa"/>
          </w:tcPr>
          <w:p w14:paraId="4EED1735" w14:textId="77777777" w:rsidR="00BE2D4D" w:rsidRDefault="00BE2D4D" w:rsidP="00BE2D4D">
            <w:pPr>
              <w:spacing w:before="120" w:after="120"/>
              <w:jc w:val="center"/>
              <w:rPr>
                <w:rFonts w:ascii="Arial" w:hAnsi="Arial"/>
                <w:sz w:val="24"/>
              </w:rPr>
            </w:pPr>
            <w:r>
              <w:rPr>
                <w:rFonts w:ascii="Arial" w:hAnsi="Arial"/>
                <w:sz w:val="24"/>
              </w:rPr>
              <w:t>13-4404</w:t>
            </w:r>
          </w:p>
        </w:tc>
        <w:tc>
          <w:tcPr>
            <w:tcW w:w="10214" w:type="dxa"/>
          </w:tcPr>
          <w:p w14:paraId="78A01C93" w14:textId="77777777" w:rsidR="00BE2D4D" w:rsidRPr="005C6395" w:rsidRDefault="00BE2D4D" w:rsidP="00BE2D4D">
            <w:pPr>
              <w:spacing w:before="120" w:after="120"/>
              <w:ind w:right="144"/>
              <w:jc w:val="both"/>
              <w:rPr>
                <w:rFonts w:ascii="Arial" w:hAnsi="Arial"/>
                <w:sz w:val="24"/>
                <w:szCs w:val="24"/>
              </w:rPr>
            </w:pPr>
            <w:r w:rsidRPr="000D1ECC">
              <w:rPr>
                <w:rFonts w:ascii="Arial" w:hAnsi="Arial"/>
                <w:sz w:val="24"/>
                <w:szCs w:val="24"/>
              </w:rPr>
              <w:t xml:space="preserve">DESIGNATING THE FOLLOWING INTERSECTIONS AS AN ALL-WAY STOP CONTROL </w:t>
            </w:r>
            <w:r>
              <w:rPr>
                <w:rFonts w:ascii="Arial" w:hAnsi="Arial"/>
                <w:sz w:val="24"/>
                <w:szCs w:val="24"/>
              </w:rPr>
              <w:t>I</w:t>
            </w:r>
            <w:r w:rsidRPr="000D1ECC">
              <w:rPr>
                <w:rFonts w:ascii="Arial" w:hAnsi="Arial"/>
                <w:sz w:val="24"/>
                <w:szCs w:val="24"/>
              </w:rPr>
              <w:t>NTERSECTION AND DIRECTING STAFF TO ERECT APPROPRIATE SIGNS AND ROAD MARKINGS: 1. SWEETZER AVENUE AND NORTON AVENUE, 2. SWEETZE</w:t>
            </w:r>
            <w:r>
              <w:rPr>
                <w:rFonts w:ascii="Arial" w:hAnsi="Arial"/>
                <w:sz w:val="24"/>
                <w:szCs w:val="24"/>
              </w:rPr>
              <w:t xml:space="preserve">R AVENUE AND ROMAINE STREET, 3. </w:t>
            </w:r>
            <w:r w:rsidRPr="000D1ECC">
              <w:rPr>
                <w:rFonts w:ascii="Arial" w:hAnsi="Arial"/>
                <w:sz w:val="24"/>
                <w:szCs w:val="24"/>
              </w:rPr>
              <w:t>KINGS ROAD AND ROMAINE STREET, 4. WILLOUGHBY AVENUE AND LA JOLLA AVENUE, 5. WILLOUGHBY AVENUE AND HAVENHURST DRIVE</w:t>
            </w:r>
          </w:p>
        </w:tc>
        <w:tc>
          <w:tcPr>
            <w:tcW w:w="1718" w:type="dxa"/>
          </w:tcPr>
          <w:p w14:paraId="317528D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03/04/13</w:t>
            </w:r>
          </w:p>
        </w:tc>
      </w:tr>
      <w:tr w:rsidR="00BE2D4D" w14:paraId="50C4981F" w14:textId="77777777" w:rsidTr="00152738">
        <w:tc>
          <w:tcPr>
            <w:tcW w:w="1406" w:type="dxa"/>
          </w:tcPr>
          <w:p w14:paraId="31FFD030" w14:textId="77777777" w:rsidR="00BE2D4D" w:rsidRDefault="00BE2D4D" w:rsidP="00BE2D4D">
            <w:pPr>
              <w:spacing w:before="120" w:after="120"/>
              <w:jc w:val="center"/>
              <w:rPr>
                <w:rFonts w:ascii="Arial" w:hAnsi="Arial"/>
                <w:sz w:val="24"/>
              </w:rPr>
            </w:pPr>
            <w:r>
              <w:rPr>
                <w:rFonts w:ascii="Arial" w:hAnsi="Arial"/>
                <w:sz w:val="24"/>
              </w:rPr>
              <w:t>13-4405</w:t>
            </w:r>
          </w:p>
        </w:tc>
        <w:tc>
          <w:tcPr>
            <w:tcW w:w="10214" w:type="dxa"/>
          </w:tcPr>
          <w:p w14:paraId="3DE2A278" w14:textId="77777777" w:rsidR="00BE2D4D" w:rsidRPr="000D1ECC" w:rsidRDefault="00C73064" w:rsidP="00BE2D4D">
            <w:pPr>
              <w:spacing w:before="120" w:after="120"/>
              <w:ind w:right="144"/>
              <w:jc w:val="both"/>
              <w:rPr>
                <w:rFonts w:ascii="Arial" w:hAnsi="Arial"/>
                <w:sz w:val="24"/>
                <w:szCs w:val="24"/>
              </w:rPr>
            </w:pPr>
            <w:r>
              <w:rPr>
                <w:rFonts w:ascii="Arial" w:hAnsi="Arial"/>
                <w:sz w:val="24"/>
                <w:szCs w:val="24"/>
              </w:rPr>
              <w:t>DEMAND REGISTER NO.</w:t>
            </w:r>
            <w:r w:rsidR="00BE2D4D">
              <w:rPr>
                <w:rFonts w:ascii="Arial" w:hAnsi="Arial"/>
                <w:sz w:val="24"/>
                <w:szCs w:val="24"/>
              </w:rPr>
              <w:t xml:space="preserve"> 718</w:t>
            </w:r>
          </w:p>
        </w:tc>
        <w:tc>
          <w:tcPr>
            <w:tcW w:w="1718" w:type="dxa"/>
          </w:tcPr>
          <w:p w14:paraId="3A7FB80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3CC8F102" w14:textId="77777777" w:rsidTr="00152738">
        <w:tc>
          <w:tcPr>
            <w:tcW w:w="1406" w:type="dxa"/>
          </w:tcPr>
          <w:p w14:paraId="210CCF74" w14:textId="77777777" w:rsidR="00BE2D4D" w:rsidRDefault="00BE2D4D" w:rsidP="00BE2D4D">
            <w:pPr>
              <w:spacing w:before="120" w:after="120"/>
              <w:jc w:val="center"/>
              <w:rPr>
                <w:rFonts w:ascii="Arial" w:hAnsi="Arial"/>
                <w:sz w:val="24"/>
              </w:rPr>
            </w:pPr>
            <w:r>
              <w:rPr>
                <w:rFonts w:ascii="Arial" w:hAnsi="Arial"/>
                <w:sz w:val="24"/>
              </w:rPr>
              <w:t>13-4406</w:t>
            </w:r>
          </w:p>
        </w:tc>
        <w:tc>
          <w:tcPr>
            <w:tcW w:w="10214" w:type="dxa"/>
          </w:tcPr>
          <w:p w14:paraId="037F6817" w14:textId="77777777" w:rsidR="00BE2D4D" w:rsidRDefault="00BE2D4D" w:rsidP="00BE2D4D">
            <w:pPr>
              <w:spacing w:before="120" w:after="120"/>
              <w:ind w:right="144"/>
              <w:jc w:val="both"/>
              <w:rPr>
                <w:rFonts w:ascii="Arial" w:hAnsi="Arial"/>
                <w:sz w:val="24"/>
                <w:szCs w:val="24"/>
              </w:rPr>
            </w:pPr>
            <w:r>
              <w:rPr>
                <w:rFonts w:ascii="Arial" w:hAnsi="Arial"/>
                <w:sz w:val="24"/>
              </w:rPr>
              <w:t>RECITING THE FACT OF THE GENERAL MUNICIPAL ELECTION HELD ON MARCH 5, 2013, DECLARING THE RESULT AND SUCH OTHER MATTERS AS PROVIDED BY LAW</w:t>
            </w:r>
          </w:p>
        </w:tc>
        <w:tc>
          <w:tcPr>
            <w:tcW w:w="1718" w:type="dxa"/>
          </w:tcPr>
          <w:p w14:paraId="49C8F0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7E62C08B" w14:textId="77777777" w:rsidTr="00152738">
        <w:tc>
          <w:tcPr>
            <w:tcW w:w="1406" w:type="dxa"/>
          </w:tcPr>
          <w:p w14:paraId="03D2ABDA" w14:textId="77777777" w:rsidR="00BE2D4D" w:rsidRDefault="00BE2D4D" w:rsidP="00BE2D4D">
            <w:pPr>
              <w:spacing w:before="120" w:after="120"/>
              <w:jc w:val="center"/>
              <w:rPr>
                <w:rFonts w:ascii="Arial" w:hAnsi="Arial"/>
                <w:sz w:val="24"/>
              </w:rPr>
            </w:pPr>
            <w:r>
              <w:rPr>
                <w:rFonts w:ascii="Arial" w:hAnsi="Arial"/>
                <w:sz w:val="24"/>
              </w:rPr>
              <w:t>13-4407</w:t>
            </w:r>
          </w:p>
        </w:tc>
        <w:tc>
          <w:tcPr>
            <w:tcW w:w="10214" w:type="dxa"/>
          </w:tcPr>
          <w:p w14:paraId="441780AB" w14:textId="77777777" w:rsidR="00BE2D4D" w:rsidRDefault="00BE2D4D" w:rsidP="00BE2D4D">
            <w:pPr>
              <w:spacing w:before="120" w:after="120"/>
              <w:ind w:right="144"/>
              <w:jc w:val="both"/>
              <w:rPr>
                <w:rFonts w:ascii="Arial" w:hAnsi="Arial"/>
                <w:sz w:val="24"/>
              </w:rPr>
            </w:pPr>
            <w:r w:rsidRPr="00DC2564">
              <w:rPr>
                <w:rFonts w:ascii="Arial" w:hAnsi="Arial" w:cs="Arial"/>
                <w:sz w:val="24"/>
                <w:szCs w:val="24"/>
              </w:rPr>
              <w:t>IN SUPPORT OF SB 391 (DESAULNIER): THE CALIFORNIA HOMES AND JOBS ACT OF 2013</w:t>
            </w:r>
          </w:p>
        </w:tc>
        <w:tc>
          <w:tcPr>
            <w:tcW w:w="1718" w:type="dxa"/>
          </w:tcPr>
          <w:p w14:paraId="54AFFBF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7DD41438" w14:textId="77777777" w:rsidTr="00152738">
        <w:tc>
          <w:tcPr>
            <w:tcW w:w="1406" w:type="dxa"/>
          </w:tcPr>
          <w:p w14:paraId="2D819812" w14:textId="77777777" w:rsidR="00BE2D4D" w:rsidRDefault="00BE2D4D" w:rsidP="00BE2D4D">
            <w:pPr>
              <w:spacing w:before="120" w:after="120"/>
              <w:jc w:val="center"/>
              <w:rPr>
                <w:rFonts w:ascii="Arial" w:hAnsi="Arial"/>
                <w:sz w:val="24"/>
              </w:rPr>
            </w:pPr>
            <w:r>
              <w:rPr>
                <w:rFonts w:ascii="Arial" w:hAnsi="Arial"/>
                <w:sz w:val="24"/>
              </w:rPr>
              <w:t>13-4408</w:t>
            </w:r>
          </w:p>
        </w:tc>
        <w:tc>
          <w:tcPr>
            <w:tcW w:w="10214" w:type="dxa"/>
          </w:tcPr>
          <w:p w14:paraId="5FB3C2E1" w14:textId="77777777" w:rsidR="00BE2D4D" w:rsidRPr="00DC2564" w:rsidRDefault="00BE2D4D" w:rsidP="00BE2D4D">
            <w:pPr>
              <w:spacing w:before="120" w:after="120"/>
              <w:ind w:right="144"/>
              <w:jc w:val="both"/>
              <w:rPr>
                <w:rFonts w:ascii="Arial" w:hAnsi="Arial" w:cs="Arial"/>
                <w:sz w:val="24"/>
                <w:szCs w:val="24"/>
              </w:rPr>
            </w:pPr>
            <w:r w:rsidRPr="00DC2564">
              <w:rPr>
                <w:rFonts w:ascii="Arial" w:hAnsi="Arial" w:cs="Arial"/>
                <w:sz w:val="24"/>
                <w:szCs w:val="24"/>
              </w:rPr>
              <w:t>IN SUPPORT OF SB 323 – YOUTH EQUALITY ACT (LARA)</w:t>
            </w:r>
          </w:p>
        </w:tc>
        <w:tc>
          <w:tcPr>
            <w:tcW w:w="1718" w:type="dxa"/>
          </w:tcPr>
          <w:p w14:paraId="0E4811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48B602A1" w14:textId="77777777" w:rsidTr="00152738">
        <w:tc>
          <w:tcPr>
            <w:tcW w:w="1406" w:type="dxa"/>
          </w:tcPr>
          <w:p w14:paraId="4C189570" w14:textId="77777777" w:rsidR="00BE2D4D" w:rsidRDefault="00BE2D4D" w:rsidP="00BE2D4D">
            <w:pPr>
              <w:spacing w:before="120" w:after="120"/>
              <w:jc w:val="center"/>
              <w:rPr>
                <w:rFonts w:ascii="Arial" w:hAnsi="Arial"/>
                <w:sz w:val="24"/>
              </w:rPr>
            </w:pPr>
            <w:r>
              <w:rPr>
                <w:rFonts w:ascii="Arial" w:hAnsi="Arial"/>
                <w:sz w:val="24"/>
              </w:rPr>
              <w:t>13-4409</w:t>
            </w:r>
          </w:p>
        </w:tc>
        <w:tc>
          <w:tcPr>
            <w:tcW w:w="10214" w:type="dxa"/>
          </w:tcPr>
          <w:p w14:paraId="6629D582" w14:textId="77777777" w:rsidR="00BE2D4D" w:rsidRPr="00DC2564" w:rsidRDefault="00BE2D4D" w:rsidP="00BE2D4D">
            <w:pPr>
              <w:spacing w:before="120" w:after="120"/>
              <w:ind w:right="144"/>
              <w:jc w:val="both"/>
              <w:rPr>
                <w:rFonts w:ascii="Arial" w:hAnsi="Arial" w:cs="Arial"/>
                <w:sz w:val="24"/>
                <w:szCs w:val="24"/>
              </w:rPr>
            </w:pPr>
            <w:r w:rsidRPr="00DC2564">
              <w:rPr>
                <w:rFonts w:ascii="Arial" w:hAnsi="Arial" w:cs="Arial"/>
                <w:bCs/>
                <w:sz w:val="24"/>
                <w:szCs w:val="24"/>
              </w:rPr>
              <w:t>APPROVING THE DESIGN AND PLANS FOR THE CONSTRUCTION OF SANTA MONICA BLVD CONCRETE REPAIR PROGRAM EAST SIDE, CIP 1306, PURSUANT TO GOVERNMENT CODE SECTION 830.6 AND ESTABLISHING A PROJECT PAYMENT ACCOUNT</w:t>
            </w:r>
          </w:p>
        </w:tc>
        <w:tc>
          <w:tcPr>
            <w:tcW w:w="1718" w:type="dxa"/>
          </w:tcPr>
          <w:p w14:paraId="6DF0C4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24A845B4" w14:textId="77777777" w:rsidTr="00152738">
        <w:tc>
          <w:tcPr>
            <w:tcW w:w="1406" w:type="dxa"/>
          </w:tcPr>
          <w:p w14:paraId="098FB5FB" w14:textId="77777777" w:rsidR="00BE2D4D" w:rsidRDefault="00BE2D4D" w:rsidP="00BE2D4D">
            <w:pPr>
              <w:spacing w:before="120" w:after="120"/>
              <w:jc w:val="center"/>
              <w:rPr>
                <w:rFonts w:ascii="Arial" w:hAnsi="Arial"/>
                <w:sz w:val="24"/>
              </w:rPr>
            </w:pPr>
            <w:r>
              <w:rPr>
                <w:rFonts w:ascii="Arial" w:hAnsi="Arial"/>
                <w:sz w:val="24"/>
              </w:rPr>
              <w:t>13-4410</w:t>
            </w:r>
          </w:p>
        </w:tc>
        <w:tc>
          <w:tcPr>
            <w:tcW w:w="10214" w:type="dxa"/>
          </w:tcPr>
          <w:p w14:paraId="69450957" w14:textId="77777777" w:rsidR="00BE2D4D" w:rsidRPr="00DC2564" w:rsidRDefault="00BE2D4D" w:rsidP="00BE2D4D">
            <w:pPr>
              <w:spacing w:before="120" w:after="120"/>
              <w:ind w:right="144"/>
              <w:jc w:val="both"/>
              <w:rPr>
                <w:rFonts w:ascii="Arial" w:hAnsi="Arial" w:cs="Arial"/>
                <w:bCs/>
                <w:sz w:val="24"/>
                <w:szCs w:val="24"/>
              </w:rPr>
            </w:pPr>
            <w:r w:rsidRPr="0031227B">
              <w:rPr>
                <w:rFonts w:ascii="Arial" w:hAnsi="Arial"/>
                <w:caps/>
                <w:sz w:val="24"/>
                <w:szCs w:val="24"/>
              </w:rPr>
              <w:t>authorizing the city manager to exectue agreements with the california department of transportation for the fairfax transit district streetscape master plan</w:t>
            </w:r>
          </w:p>
        </w:tc>
        <w:tc>
          <w:tcPr>
            <w:tcW w:w="1718" w:type="dxa"/>
          </w:tcPr>
          <w:p w14:paraId="188440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0CB8C09C" w14:textId="77777777" w:rsidTr="00152738">
        <w:tc>
          <w:tcPr>
            <w:tcW w:w="1406" w:type="dxa"/>
          </w:tcPr>
          <w:p w14:paraId="6686D564" w14:textId="77777777" w:rsidR="00BE2D4D" w:rsidRDefault="00BE2D4D" w:rsidP="00BE2D4D">
            <w:pPr>
              <w:spacing w:before="120" w:after="120"/>
              <w:jc w:val="center"/>
              <w:rPr>
                <w:rFonts w:ascii="Arial" w:hAnsi="Arial"/>
                <w:sz w:val="24"/>
              </w:rPr>
            </w:pPr>
            <w:r>
              <w:rPr>
                <w:rFonts w:ascii="Arial" w:hAnsi="Arial"/>
                <w:sz w:val="24"/>
              </w:rPr>
              <w:t>13-4411</w:t>
            </w:r>
          </w:p>
        </w:tc>
        <w:tc>
          <w:tcPr>
            <w:tcW w:w="10214" w:type="dxa"/>
          </w:tcPr>
          <w:p w14:paraId="5DB556B6" w14:textId="77777777" w:rsidR="00BE2D4D" w:rsidRPr="0031227B" w:rsidRDefault="00BE2D4D" w:rsidP="00BE2D4D">
            <w:pPr>
              <w:spacing w:before="120" w:after="120"/>
              <w:ind w:right="144"/>
              <w:jc w:val="both"/>
              <w:rPr>
                <w:rFonts w:ascii="Arial" w:hAnsi="Arial"/>
                <w:caps/>
                <w:sz w:val="24"/>
                <w:szCs w:val="24"/>
              </w:rPr>
            </w:pPr>
            <w:r w:rsidRPr="00426A89">
              <w:rPr>
                <w:rFonts w:ascii="Arial" w:hAnsi="Arial"/>
                <w:caps/>
                <w:sz w:val="24"/>
                <w:szCs w:val="24"/>
              </w:rPr>
              <w:t>CERTIFYING A NEGATIVE DECLARATION FOR THE PROPOSED LA BREA AVENUE STREETSCAPE PROJECT</w:t>
            </w:r>
          </w:p>
        </w:tc>
        <w:tc>
          <w:tcPr>
            <w:tcW w:w="1718" w:type="dxa"/>
          </w:tcPr>
          <w:p w14:paraId="10CC67D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03/18/13</w:t>
            </w:r>
          </w:p>
        </w:tc>
      </w:tr>
      <w:tr w:rsidR="00BE2D4D" w14:paraId="65CF5C8B" w14:textId="77777777" w:rsidTr="00152738">
        <w:tc>
          <w:tcPr>
            <w:tcW w:w="1406" w:type="dxa"/>
          </w:tcPr>
          <w:p w14:paraId="26C1CCCE" w14:textId="77777777" w:rsidR="00BE2D4D" w:rsidRDefault="00BE2D4D" w:rsidP="00BE2D4D">
            <w:pPr>
              <w:spacing w:before="120" w:after="120"/>
              <w:jc w:val="center"/>
              <w:rPr>
                <w:rFonts w:ascii="Arial" w:hAnsi="Arial"/>
                <w:sz w:val="24"/>
              </w:rPr>
            </w:pPr>
            <w:r>
              <w:rPr>
                <w:rFonts w:ascii="Arial" w:hAnsi="Arial"/>
                <w:sz w:val="24"/>
              </w:rPr>
              <w:t>13-4412</w:t>
            </w:r>
          </w:p>
        </w:tc>
        <w:tc>
          <w:tcPr>
            <w:tcW w:w="10214" w:type="dxa"/>
          </w:tcPr>
          <w:p w14:paraId="73DAD426" w14:textId="77777777" w:rsidR="00BE2D4D" w:rsidRPr="00426A89" w:rsidRDefault="00C73064" w:rsidP="00BE2D4D">
            <w:pPr>
              <w:spacing w:before="120" w:after="120"/>
              <w:ind w:right="144"/>
              <w:jc w:val="both"/>
              <w:rPr>
                <w:rFonts w:ascii="Arial" w:hAnsi="Arial"/>
                <w:caps/>
                <w:sz w:val="24"/>
                <w:szCs w:val="24"/>
              </w:rPr>
            </w:pPr>
            <w:r>
              <w:rPr>
                <w:rFonts w:ascii="Arial" w:hAnsi="Arial"/>
                <w:caps/>
                <w:sz w:val="24"/>
                <w:szCs w:val="24"/>
              </w:rPr>
              <w:t>DEMAND REGISTER NO.</w:t>
            </w:r>
            <w:r w:rsidR="00BE2D4D">
              <w:rPr>
                <w:rFonts w:ascii="Arial" w:hAnsi="Arial"/>
                <w:caps/>
                <w:sz w:val="24"/>
                <w:szCs w:val="24"/>
              </w:rPr>
              <w:t xml:space="preserve"> 719</w:t>
            </w:r>
          </w:p>
        </w:tc>
        <w:tc>
          <w:tcPr>
            <w:tcW w:w="1718" w:type="dxa"/>
          </w:tcPr>
          <w:p w14:paraId="2D09A3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4BEEF36D" w14:textId="77777777" w:rsidTr="00152738">
        <w:tc>
          <w:tcPr>
            <w:tcW w:w="1406" w:type="dxa"/>
          </w:tcPr>
          <w:p w14:paraId="5F1E396E" w14:textId="77777777" w:rsidR="00BE2D4D" w:rsidRDefault="00BE2D4D" w:rsidP="00BE2D4D">
            <w:pPr>
              <w:spacing w:before="120" w:after="120"/>
              <w:jc w:val="center"/>
              <w:rPr>
                <w:rFonts w:ascii="Arial" w:hAnsi="Arial"/>
                <w:sz w:val="24"/>
              </w:rPr>
            </w:pPr>
            <w:r>
              <w:rPr>
                <w:rFonts w:ascii="Arial" w:hAnsi="Arial"/>
                <w:sz w:val="24"/>
              </w:rPr>
              <w:t>13-4413</w:t>
            </w:r>
          </w:p>
        </w:tc>
        <w:tc>
          <w:tcPr>
            <w:tcW w:w="10214" w:type="dxa"/>
          </w:tcPr>
          <w:p w14:paraId="258E113F" w14:textId="77777777" w:rsidR="00BE2D4D" w:rsidRDefault="00BE2D4D" w:rsidP="00BE2D4D">
            <w:pPr>
              <w:spacing w:before="120" w:after="120"/>
              <w:ind w:right="144"/>
              <w:jc w:val="both"/>
              <w:rPr>
                <w:rFonts w:ascii="Arial" w:hAnsi="Arial"/>
                <w:caps/>
                <w:sz w:val="24"/>
                <w:szCs w:val="24"/>
              </w:rPr>
            </w:pPr>
            <w:r w:rsidRPr="006A72F1">
              <w:rPr>
                <w:rFonts w:ascii="Arial" w:hAnsi="Arial"/>
                <w:caps/>
                <w:sz w:val="24"/>
                <w:szCs w:val="24"/>
              </w:rPr>
              <w:t>IN SUPPORT OF SB135 – STATEWIDE EARTHQUAKE EARLY WARNING SYSTEM (PADILLA)</w:t>
            </w:r>
          </w:p>
        </w:tc>
        <w:tc>
          <w:tcPr>
            <w:tcW w:w="1718" w:type="dxa"/>
          </w:tcPr>
          <w:p w14:paraId="563861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10F2338D" w14:textId="77777777" w:rsidTr="00152738">
        <w:tc>
          <w:tcPr>
            <w:tcW w:w="1406" w:type="dxa"/>
          </w:tcPr>
          <w:p w14:paraId="28FD8B0B" w14:textId="77777777" w:rsidR="00BE2D4D" w:rsidRDefault="00BE2D4D" w:rsidP="00BE2D4D">
            <w:pPr>
              <w:spacing w:before="120" w:after="120"/>
              <w:jc w:val="center"/>
              <w:rPr>
                <w:rFonts w:ascii="Arial" w:hAnsi="Arial"/>
                <w:sz w:val="24"/>
              </w:rPr>
            </w:pPr>
            <w:r>
              <w:rPr>
                <w:rFonts w:ascii="Arial" w:hAnsi="Arial"/>
                <w:sz w:val="24"/>
              </w:rPr>
              <w:t>13-4414</w:t>
            </w:r>
          </w:p>
        </w:tc>
        <w:tc>
          <w:tcPr>
            <w:tcW w:w="10214" w:type="dxa"/>
          </w:tcPr>
          <w:p w14:paraId="21CBF4CC" w14:textId="77777777" w:rsidR="00BE2D4D" w:rsidRPr="006A72F1" w:rsidRDefault="00BE2D4D" w:rsidP="00BE2D4D">
            <w:pPr>
              <w:spacing w:before="120" w:after="120"/>
              <w:ind w:right="144"/>
              <w:jc w:val="both"/>
              <w:rPr>
                <w:rFonts w:ascii="Arial" w:hAnsi="Arial"/>
                <w:caps/>
                <w:sz w:val="24"/>
                <w:szCs w:val="24"/>
              </w:rPr>
            </w:pPr>
            <w:r w:rsidRPr="006A72F1">
              <w:rPr>
                <w:rFonts w:ascii="Arial" w:hAnsi="Arial"/>
                <w:caps/>
                <w:sz w:val="24"/>
                <w:szCs w:val="24"/>
              </w:rPr>
              <w:t>TO SUPPORT AB 299 (HOLDEN) TO PROTECT PATIENT CHOICE IN PRESCRIPTION PROGRAMS</w:t>
            </w:r>
          </w:p>
        </w:tc>
        <w:tc>
          <w:tcPr>
            <w:tcW w:w="1718" w:type="dxa"/>
          </w:tcPr>
          <w:p w14:paraId="287AFAB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381E3673" w14:textId="77777777" w:rsidTr="00152738">
        <w:tc>
          <w:tcPr>
            <w:tcW w:w="1406" w:type="dxa"/>
          </w:tcPr>
          <w:p w14:paraId="36B06A9C" w14:textId="77777777" w:rsidR="00BE2D4D" w:rsidRDefault="00BE2D4D" w:rsidP="00BE2D4D">
            <w:pPr>
              <w:spacing w:before="120" w:after="120"/>
              <w:jc w:val="center"/>
              <w:rPr>
                <w:rFonts w:ascii="Arial" w:hAnsi="Arial"/>
                <w:sz w:val="24"/>
              </w:rPr>
            </w:pPr>
            <w:r>
              <w:rPr>
                <w:rFonts w:ascii="Arial" w:hAnsi="Arial"/>
                <w:sz w:val="24"/>
              </w:rPr>
              <w:t>13-4415</w:t>
            </w:r>
          </w:p>
        </w:tc>
        <w:tc>
          <w:tcPr>
            <w:tcW w:w="10214" w:type="dxa"/>
          </w:tcPr>
          <w:p w14:paraId="28F6B9F7" w14:textId="77777777" w:rsidR="00BE2D4D" w:rsidRPr="006A72F1" w:rsidRDefault="00BE2D4D" w:rsidP="00BE2D4D">
            <w:pPr>
              <w:spacing w:before="120" w:after="120"/>
              <w:ind w:right="144"/>
              <w:jc w:val="both"/>
              <w:rPr>
                <w:rFonts w:ascii="Arial" w:hAnsi="Arial"/>
                <w:caps/>
                <w:sz w:val="24"/>
                <w:szCs w:val="24"/>
              </w:rPr>
            </w:pPr>
            <w:r w:rsidRPr="006A72F1">
              <w:rPr>
                <w:rFonts w:ascii="Arial" w:hAnsi="Arial"/>
                <w:caps/>
                <w:sz w:val="24"/>
                <w:szCs w:val="24"/>
              </w:rPr>
              <w:t>IN SUPPORT OF AB 362 (TING) TO ADDRES</w:t>
            </w:r>
            <w:r>
              <w:rPr>
                <w:rFonts w:ascii="Arial" w:hAnsi="Arial"/>
                <w:caps/>
                <w:sz w:val="24"/>
                <w:szCs w:val="24"/>
              </w:rPr>
              <w:t>S</w:t>
            </w:r>
            <w:r w:rsidRPr="006A72F1">
              <w:rPr>
                <w:rFonts w:ascii="Arial" w:hAnsi="Arial"/>
                <w:caps/>
                <w:sz w:val="24"/>
                <w:szCs w:val="24"/>
              </w:rPr>
              <w:t xml:space="preserve"> HEALTH INSURANCE TAX PARITY</w:t>
            </w:r>
          </w:p>
        </w:tc>
        <w:tc>
          <w:tcPr>
            <w:tcW w:w="1718" w:type="dxa"/>
          </w:tcPr>
          <w:p w14:paraId="1C4903A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20663BA9" w14:textId="77777777" w:rsidTr="00152738">
        <w:tc>
          <w:tcPr>
            <w:tcW w:w="1406" w:type="dxa"/>
          </w:tcPr>
          <w:p w14:paraId="7A1B9B43" w14:textId="77777777" w:rsidR="00BE2D4D" w:rsidRDefault="00BE2D4D" w:rsidP="00BE2D4D">
            <w:pPr>
              <w:spacing w:before="120" w:after="120"/>
              <w:jc w:val="center"/>
              <w:rPr>
                <w:rFonts w:ascii="Arial" w:hAnsi="Arial"/>
                <w:sz w:val="24"/>
              </w:rPr>
            </w:pPr>
            <w:r>
              <w:rPr>
                <w:rFonts w:ascii="Arial" w:hAnsi="Arial"/>
                <w:sz w:val="24"/>
              </w:rPr>
              <w:t>13-4416</w:t>
            </w:r>
          </w:p>
        </w:tc>
        <w:tc>
          <w:tcPr>
            <w:tcW w:w="10214" w:type="dxa"/>
          </w:tcPr>
          <w:p w14:paraId="1020501B" w14:textId="77777777" w:rsidR="00BE2D4D" w:rsidRPr="006A72F1" w:rsidRDefault="00BE2D4D" w:rsidP="00BE2D4D">
            <w:pPr>
              <w:spacing w:before="120" w:after="120"/>
              <w:ind w:right="144"/>
              <w:jc w:val="both"/>
              <w:rPr>
                <w:rFonts w:ascii="Arial" w:hAnsi="Arial"/>
                <w:caps/>
                <w:sz w:val="24"/>
                <w:szCs w:val="24"/>
              </w:rPr>
            </w:pPr>
            <w:r w:rsidRPr="007B4DD5">
              <w:rPr>
                <w:rFonts w:ascii="Arial" w:hAnsi="Arial"/>
                <w:caps/>
                <w:sz w:val="24"/>
                <w:szCs w:val="24"/>
              </w:rPr>
              <w:t>TO THE ADMINISTRATOR OF THE ENVIRONMENTAL PROTECTION AGENCY IN SUPPORT OF REDUCING GREENHOUSE GAS POLLUTION UNDER THE CLEAN AIR ACT</w:t>
            </w:r>
          </w:p>
        </w:tc>
        <w:tc>
          <w:tcPr>
            <w:tcW w:w="1718" w:type="dxa"/>
          </w:tcPr>
          <w:p w14:paraId="42ADCB8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05236645" w14:textId="77777777" w:rsidTr="00152738">
        <w:tc>
          <w:tcPr>
            <w:tcW w:w="1406" w:type="dxa"/>
          </w:tcPr>
          <w:p w14:paraId="0D0B83A9" w14:textId="77777777" w:rsidR="00BE2D4D" w:rsidRDefault="00BE2D4D" w:rsidP="00BE2D4D">
            <w:pPr>
              <w:spacing w:before="120" w:after="120"/>
              <w:jc w:val="center"/>
              <w:rPr>
                <w:rFonts w:ascii="Arial" w:hAnsi="Arial"/>
                <w:sz w:val="24"/>
              </w:rPr>
            </w:pPr>
            <w:r>
              <w:rPr>
                <w:rFonts w:ascii="Arial" w:hAnsi="Arial"/>
                <w:sz w:val="24"/>
              </w:rPr>
              <w:t>13-4417</w:t>
            </w:r>
          </w:p>
        </w:tc>
        <w:tc>
          <w:tcPr>
            <w:tcW w:w="10214" w:type="dxa"/>
          </w:tcPr>
          <w:p w14:paraId="0DC6A5E4" w14:textId="77777777" w:rsidR="00BE2D4D" w:rsidRPr="007B4DD5" w:rsidRDefault="00BE2D4D" w:rsidP="00BE2D4D">
            <w:pPr>
              <w:spacing w:before="120" w:after="120"/>
              <w:ind w:right="144"/>
              <w:jc w:val="both"/>
              <w:rPr>
                <w:rFonts w:ascii="Arial" w:hAnsi="Arial"/>
                <w:caps/>
                <w:sz w:val="24"/>
                <w:szCs w:val="24"/>
              </w:rPr>
            </w:pPr>
            <w:r>
              <w:rPr>
                <w:rFonts w:ascii="Arial" w:hAnsi="Arial" w:cs="Arial"/>
                <w:sz w:val="24"/>
                <w:szCs w:val="24"/>
              </w:rPr>
              <w:t>IN SUPPORT OF ASSEMBLY BILL (AB) 981 – BLOOM USE OF 2011 REDEVELOPMENT BOND PROCEEDS</w:t>
            </w:r>
          </w:p>
        </w:tc>
        <w:tc>
          <w:tcPr>
            <w:tcW w:w="1718" w:type="dxa"/>
          </w:tcPr>
          <w:p w14:paraId="18D6D7D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0F04F38E" w14:textId="77777777" w:rsidTr="00152738">
        <w:tc>
          <w:tcPr>
            <w:tcW w:w="1406" w:type="dxa"/>
          </w:tcPr>
          <w:p w14:paraId="3A170EA7" w14:textId="77777777" w:rsidR="00BE2D4D" w:rsidRDefault="00BE2D4D" w:rsidP="00BE2D4D">
            <w:pPr>
              <w:spacing w:before="120" w:after="120"/>
              <w:jc w:val="center"/>
              <w:rPr>
                <w:rFonts w:ascii="Arial" w:hAnsi="Arial"/>
                <w:sz w:val="24"/>
              </w:rPr>
            </w:pPr>
            <w:r>
              <w:rPr>
                <w:rFonts w:ascii="Arial" w:hAnsi="Arial"/>
                <w:sz w:val="24"/>
              </w:rPr>
              <w:t>13-4418</w:t>
            </w:r>
          </w:p>
        </w:tc>
        <w:tc>
          <w:tcPr>
            <w:tcW w:w="10214" w:type="dxa"/>
          </w:tcPr>
          <w:p w14:paraId="2199EF3E" w14:textId="77777777" w:rsidR="00BE2D4D" w:rsidRDefault="00BE2D4D" w:rsidP="00BE2D4D">
            <w:pPr>
              <w:spacing w:before="120" w:after="120"/>
              <w:ind w:right="144"/>
              <w:jc w:val="both"/>
              <w:rPr>
                <w:rFonts w:ascii="Arial" w:hAnsi="Arial" w:cs="Arial"/>
                <w:sz w:val="24"/>
                <w:szCs w:val="24"/>
              </w:rPr>
            </w:pPr>
            <w:r w:rsidRPr="00B43465">
              <w:rPr>
                <w:rFonts w:ascii="Arial" w:hAnsi="Arial" w:cs="Arial"/>
                <w:sz w:val="24"/>
                <w:szCs w:val="24"/>
              </w:rPr>
              <w:t>IN SUPPORT OF AB 16 (PEREZ) TO EXPAND THE CATEGORIES OF RELATIONSHIPS THAT CONSTITUTE FELONY DOMESTIC VIOLENCE RESULTING IN A TRAUMATIC CONDITION TO INCLUDE FORMER FIANCES AND FIANCEES, AS WELL AS CURRENT AND FORMER DATING RELATIONSHIPS</w:t>
            </w:r>
          </w:p>
        </w:tc>
        <w:tc>
          <w:tcPr>
            <w:tcW w:w="1718" w:type="dxa"/>
          </w:tcPr>
          <w:p w14:paraId="297BD77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12D2EBF6" w14:textId="77777777" w:rsidTr="00152738">
        <w:tc>
          <w:tcPr>
            <w:tcW w:w="1406" w:type="dxa"/>
          </w:tcPr>
          <w:p w14:paraId="4C003878" w14:textId="77777777" w:rsidR="00BE2D4D" w:rsidRDefault="00BE2D4D" w:rsidP="00BE2D4D">
            <w:pPr>
              <w:spacing w:before="120" w:after="120"/>
              <w:jc w:val="center"/>
              <w:rPr>
                <w:rFonts w:ascii="Arial" w:hAnsi="Arial"/>
                <w:sz w:val="24"/>
              </w:rPr>
            </w:pPr>
            <w:r>
              <w:rPr>
                <w:rFonts w:ascii="Arial" w:hAnsi="Arial"/>
                <w:sz w:val="24"/>
              </w:rPr>
              <w:t>13-4419</w:t>
            </w:r>
          </w:p>
        </w:tc>
        <w:tc>
          <w:tcPr>
            <w:tcW w:w="10214" w:type="dxa"/>
          </w:tcPr>
          <w:p w14:paraId="3F83420A" w14:textId="77777777" w:rsidR="00BE2D4D" w:rsidRPr="00B43465" w:rsidRDefault="00BE2D4D" w:rsidP="00BE2D4D">
            <w:pPr>
              <w:spacing w:before="120" w:after="120"/>
              <w:ind w:right="144"/>
              <w:jc w:val="both"/>
              <w:rPr>
                <w:rFonts w:ascii="Arial" w:hAnsi="Arial" w:cs="Arial"/>
                <w:sz w:val="24"/>
                <w:szCs w:val="24"/>
              </w:rPr>
            </w:pPr>
            <w:r w:rsidRPr="00B43465">
              <w:rPr>
                <w:rFonts w:ascii="Arial" w:hAnsi="Arial" w:cs="Arial"/>
                <w:sz w:val="24"/>
                <w:szCs w:val="24"/>
              </w:rPr>
              <w:t>IN SUPPORT OF AB 1321 (JONES) ADDING CERTAIN FELONES INVOLVING THREATENING A WITNESS AND HUMAN TRAFFICKING TO THE DEFINITION OF A SERIOUS FELONY</w:t>
            </w:r>
          </w:p>
        </w:tc>
        <w:tc>
          <w:tcPr>
            <w:tcW w:w="1718" w:type="dxa"/>
          </w:tcPr>
          <w:p w14:paraId="2989496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3A821290" w14:textId="77777777" w:rsidTr="00152738">
        <w:tc>
          <w:tcPr>
            <w:tcW w:w="1406" w:type="dxa"/>
          </w:tcPr>
          <w:p w14:paraId="40B2FE87" w14:textId="77777777" w:rsidR="00BE2D4D" w:rsidRDefault="00BE2D4D" w:rsidP="00BE2D4D">
            <w:pPr>
              <w:spacing w:before="120" w:after="120"/>
              <w:jc w:val="center"/>
              <w:rPr>
                <w:rFonts w:ascii="Arial" w:hAnsi="Arial"/>
                <w:sz w:val="24"/>
              </w:rPr>
            </w:pPr>
            <w:r>
              <w:rPr>
                <w:rFonts w:ascii="Arial" w:hAnsi="Arial"/>
                <w:sz w:val="24"/>
              </w:rPr>
              <w:t>13-4420</w:t>
            </w:r>
          </w:p>
        </w:tc>
        <w:tc>
          <w:tcPr>
            <w:tcW w:w="10214" w:type="dxa"/>
          </w:tcPr>
          <w:p w14:paraId="2DDB69CB" w14:textId="77777777" w:rsidR="00BE2D4D" w:rsidRPr="00B43465" w:rsidRDefault="00BE2D4D" w:rsidP="00BE2D4D">
            <w:pPr>
              <w:spacing w:before="120" w:after="120"/>
              <w:ind w:right="144"/>
              <w:jc w:val="both"/>
              <w:rPr>
                <w:rFonts w:ascii="Arial" w:hAnsi="Arial" w:cs="Arial"/>
                <w:sz w:val="24"/>
                <w:szCs w:val="24"/>
              </w:rPr>
            </w:pPr>
            <w:r w:rsidRPr="00B43465">
              <w:rPr>
                <w:rFonts w:ascii="Arial" w:hAnsi="Arial" w:cs="Arial"/>
                <w:sz w:val="24"/>
              </w:rPr>
              <w:t>ESTABLISHING THE HOURS OF ENFORCEMENT FOR PARKING METERS CITYWIDE</w:t>
            </w:r>
          </w:p>
        </w:tc>
        <w:tc>
          <w:tcPr>
            <w:tcW w:w="1718" w:type="dxa"/>
          </w:tcPr>
          <w:p w14:paraId="5576680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5CA1E720" w14:textId="77777777" w:rsidTr="00152738">
        <w:tc>
          <w:tcPr>
            <w:tcW w:w="1406" w:type="dxa"/>
          </w:tcPr>
          <w:p w14:paraId="2B0EEA5E" w14:textId="77777777" w:rsidR="00BE2D4D" w:rsidRDefault="00BE2D4D" w:rsidP="00BE2D4D">
            <w:pPr>
              <w:spacing w:before="120" w:after="120"/>
              <w:jc w:val="center"/>
              <w:rPr>
                <w:rFonts w:ascii="Arial" w:hAnsi="Arial"/>
                <w:sz w:val="24"/>
              </w:rPr>
            </w:pPr>
            <w:r>
              <w:rPr>
                <w:rFonts w:ascii="Arial" w:hAnsi="Arial"/>
                <w:sz w:val="24"/>
              </w:rPr>
              <w:t>13-4421</w:t>
            </w:r>
          </w:p>
        </w:tc>
        <w:tc>
          <w:tcPr>
            <w:tcW w:w="10214" w:type="dxa"/>
          </w:tcPr>
          <w:p w14:paraId="7641D9A2" w14:textId="77777777" w:rsidR="00BE2D4D" w:rsidRPr="00B43465" w:rsidRDefault="00BE2D4D" w:rsidP="00BE2D4D">
            <w:pPr>
              <w:spacing w:before="120" w:after="120"/>
              <w:ind w:right="144"/>
              <w:jc w:val="both"/>
              <w:rPr>
                <w:rFonts w:ascii="Arial" w:hAnsi="Arial" w:cs="Arial"/>
                <w:sz w:val="24"/>
              </w:rPr>
            </w:pPr>
            <w:r w:rsidRPr="00B43465">
              <w:rPr>
                <w:rFonts w:ascii="Arial" w:hAnsi="Arial" w:cs="Arial"/>
                <w:sz w:val="24"/>
              </w:rPr>
              <w:t>AMENDING THE MASTER FEE RESOLUTION (RESOLUTION NO. 12-4332) AND RESCINDING RESOLUTION NO. 13-4392 BY AUTHORIZING A “1E” PARKING METER PERMIT</w:t>
            </w:r>
          </w:p>
        </w:tc>
        <w:tc>
          <w:tcPr>
            <w:tcW w:w="1718" w:type="dxa"/>
          </w:tcPr>
          <w:p w14:paraId="5747129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04/01/13</w:t>
            </w:r>
          </w:p>
        </w:tc>
      </w:tr>
      <w:tr w:rsidR="00BE2D4D" w14:paraId="669B1F1F" w14:textId="77777777" w:rsidTr="00152738">
        <w:tc>
          <w:tcPr>
            <w:tcW w:w="1406" w:type="dxa"/>
          </w:tcPr>
          <w:p w14:paraId="4A2CAB83" w14:textId="77777777" w:rsidR="00BE2D4D" w:rsidRDefault="00BE2D4D" w:rsidP="00BE2D4D">
            <w:pPr>
              <w:spacing w:before="120" w:after="120"/>
              <w:jc w:val="center"/>
              <w:rPr>
                <w:rFonts w:ascii="Arial" w:hAnsi="Arial"/>
                <w:sz w:val="24"/>
              </w:rPr>
            </w:pPr>
            <w:r>
              <w:rPr>
                <w:rFonts w:ascii="Arial" w:hAnsi="Arial"/>
                <w:sz w:val="24"/>
              </w:rPr>
              <w:t>13-4422</w:t>
            </w:r>
          </w:p>
        </w:tc>
        <w:tc>
          <w:tcPr>
            <w:tcW w:w="10214" w:type="dxa"/>
          </w:tcPr>
          <w:p w14:paraId="2EBCA838" w14:textId="77777777" w:rsidR="00BE2D4D" w:rsidRPr="00B43465"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720</w:t>
            </w:r>
          </w:p>
        </w:tc>
        <w:tc>
          <w:tcPr>
            <w:tcW w:w="1718" w:type="dxa"/>
          </w:tcPr>
          <w:p w14:paraId="168E27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04/15/13</w:t>
            </w:r>
          </w:p>
        </w:tc>
      </w:tr>
      <w:tr w:rsidR="00BE2D4D" w14:paraId="53C79968" w14:textId="77777777" w:rsidTr="00152738">
        <w:tc>
          <w:tcPr>
            <w:tcW w:w="1406" w:type="dxa"/>
          </w:tcPr>
          <w:p w14:paraId="6805D50E" w14:textId="77777777" w:rsidR="00BE2D4D" w:rsidRDefault="00BE2D4D" w:rsidP="00BE2D4D">
            <w:pPr>
              <w:spacing w:before="120" w:after="120"/>
              <w:jc w:val="center"/>
              <w:rPr>
                <w:rFonts w:ascii="Arial" w:hAnsi="Arial"/>
                <w:sz w:val="24"/>
              </w:rPr>
            </w:pPr>
            <w:r>
              <w:rPr>
                <w:rFonts w:ascii="Arial" w:hAnsi="Arial"/>
                <w:sz w:val="24"/>
              </w:rPr>
              <w:t>13-4423</w:t>
            </w:r>
          </w:p>
        </w:tc>
        <w:tc>
          <w:tcPr>
            <w:tcW w:w="10214" w:type="dxa"/>
          </w:tcPr>
          <w:p w14:paraId="42CB7066" w14:textId="77777777" w:rsidR="00BE2D4D" w:rsidRDefault="00BE2D4D" w:rsidP="00BE2D4D">
            <w:pPr>
              <w:spacing w:before="120" w:after="120"/>
              <w:ind w:right="144"/>
              <w:jc w:val="both"/>
              <w:rPr>
                <w:rFonts w:ascii="Arial" w:hAnsi="Arial" w:cs="Arial"/>
                <w:sz w:val="24"/>
              </w:rPr>
            </w:pPr>
            <w:r w:rsidRPr="00EC3122">
              <w:rPr>
                <w:rFonts w:ascii="Arial" w:hAnsi="Arial" w:cs="Arial"/>
                <w:sz w:val="24"/>
              </w:rPr>
              <w:t>TO SUPPORT H.R. 689 (BLUMENAUER) STATES’ MEDICAL MARIJUANA PATIENT PROTECTION ACT</w:t>
            </w:r>
          </w:p>
        </w:tc>
        <w:tc>
          <w:tcPr>
            <w:tcW w:w="1718" w:type="dxa"/>
          </w:tcPr>
          <w:p w14:paraId="11A3CBA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04/15/13</w:t>
            </w:r>
          </w:p>
        </w:tc>
      </w:tr>
      <w:tr w:rsidR="00BE2D4D" w14:paraId="0ECD053D" w14:textId="77777777" w:rsidTr="00152738">
        <w:tc>
          <w:tcPr>
            <w:tcW w:w="1406" w:type="dxa"/>
          </w:tcPr>
          <w:p w14:paraId="2B551448" w14:textId="77777777" w:rsidR="00BE2D4D" w:rsidRDefault="00BE2D4D" w:rsidP="00BE2D4D">
            <w:pPr>
              <w:spacing w:before="120" w:after="120"/>
              <w:jc w:val="center"/>
              <w:rPr>
                <w:rFonts w:ascii="Arial" w:hAnsi="Arial"/>
                <w:sz w:val="24"/>
              </w:rPr>
            </w:pPr>
            <w:r>
              <w:rPr>
                <w:rFonts w:ascii="Arial" w:hAnsi="Arial"/>
                <w:sz w:val="24"/>
              </w:rPr>
              <w:t>13-4424</w:t>
            </w:r>
          </w:p>
        </w:tc>
        <w:tc>
          <w:tcPr>
            <w:tcW w:w="10214" w:type="dxa"/>
          </w:tcPr>
          <w:p w14:paraId="79F7DE67" w14:textId="77777777" w:rsidR="00BE2D4D" w:rsidRPr="00EC3122" w:rsidRDefault="00BE2D4D" w:rsidP="00BE2D4D">
            <w:pPr>
              <w:spacing w:before="120" w:after="120"/>
              <w:ind w:right="144"/>
              <w:jc w:val="both"/>
              <w:rPr>
                <w:rFonts w:ascii="Arial" w:hAnsi="Arial" w:cs="Arial"/>
                <w:sz w:val="24"/>
              </w:rPr>
            </w:pPr>
            <w:r w:rsidRPr="00EC3122">
              <w:rPr>
                <w:rFonts w:ascii="Arial" w:hAnsi="Arial" w:cs="Arial"/>
                <w:sz w:val="24"/>
              </w:rPr>
              <w:t>TO SUPPORT H.R. 710 (FARR) THE TRUTH IN TRIALS ACT</w:t>
            </w:r>
          </w:p>
        </w:tc>
        <w:tc>
          <w:tcPr>
            <w:tcW w:w="1718" w:type="dxa"/>
          </w:tcPr>
          <w:p w14:paraId="351C03D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04/15/13</w:t>
            </w:r>
          </w:p>
        </w:tc>
      </w:tr>
    </w:tbl>
    <w:p w14:paraId="6A4EA15E"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B53F5FB" w14:textId="77777777" w:rsidTr="00152738">
        <w:tc>
          <w:tcPr>
            <w:tcW w:w="1406" w:type="dxa"/>
          </w:tcPr>
          <w:p w14:paraId="6591736E" w14:textId="77777777" w:rsidR="00BE2D4D" w:rsidRDefault="00BE2D4D" w:rsidP="00BE2D4D">
            <w:pPr>
              <w:spacing w:before="120" w:after="120"/>
              <w:jc w:val="center"/>
              <w:rPr>
                <w:rFonts w:ascii="Arial" w:hAnsi="Arial"/>
                <w:sz w:val="24"/>
              </w:rPr>
            </w:pPr>
            <w:r>
              <w:rPr>
                <w:rFonts w:ascii="Arial" w:hAnsi="Arial"/>
                <w:sz w:val="24"/>
              </w:rPr>
              <w:t>13-4425</w:t>
            </w:r>
          </w:p>
        </w:tc>
        <w:tc>
          <w:tcPr>
            <w:tcW w:w="10214" w:type="dxa"/>
          </w:tcPr>
          <w:p w14:paraId="18062C76" w14:textId="77777777" w:rsidR="00BE2D4D" w:rsidRPr="00EC3122" w:rsidRDefault="00BE2D4D" w:rsidP="00BE2D4D">
            <w:pPr>
              <w:spacing w:before="120" w:after="120"/>
              <w:ind w:right="144"/>
              <w:jc w:val="both"/>
              <w:rPr>
                <w:rFonts w:ascii="Arial" w:hAnsi="Arial" w:cs="Arial"/>
                <w:sz w:val="24"/>
              </w:rPr>
            </w:pPr>
            <w:r w:rsidRPr="00EC3122">
              <w:rPr>
                <w:rFonts w:ascii="Arial" w:hAnsi="Arial" w:cs="Arial"/>
                <w:sz w:val="24"/>
              </w:rPr>
              <w:t>IN SUPPORT OF AB 1121 (ATKINS) TO SIMPLIFY THE PROCESS REQUIRED FOR A NAME CHANGE TO REFLECT A PERSON’S GENDER IDENTITY AND ENSURING THAT A TRANSGENDER PERSON’S GENDER IDENTITY IS REFLECTED ACCURATELY ON IDENTITY DOCUMENTS</w:t>
            </w:r>
          </w:p>
        </w:tc>
        <w:tc>
          <w:tcPr>
            <w:tcW w:w="1718" w:type="dxa"/>
          </w:tcPr>
          <w:p w14:paraId="3FE47B1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04/15/13</w:t>
            </w:r>
          </w:p>
        </w:tc>
      </w:tr>
      <w:tr w:rsidR="00BE2D4D" w14:paraId="4A44488C" w14:textId="77777777" w:rsidTr="00152738">
        <w:tc>
          <w:tcPr>
            <w:tcW w:w="1406" w:type="dxa"/>
          </w:tcPr>
          <w:p w14:paraId="1F106DFC" w14:textId="77777777" w:rsidR="00BE2D4D" w:rsidRDefault="00BE2D4D" w:rsidP="00BE2D4D">
            <w:pPr>
              <w:spacing w:before="120" w:after="120"/>
              <w:jc w:val="center"/>
              <w:rPr>
                <w:rFonts w:ascii="Arial" w:hAnsi="Arial"/>
                <w:sz w:val="24"/>
              </w:rPr>
            </w:pPr>
            <w:r>
              <w:rPr>
                <w:rFonts w:ascii="Arial" w:hAnsi="Arial"/>
                <w:sz w:val="24"/>
              </w:rPr>
              <w:t>13-4426</w:t>
            </w:r>
          </w:p>
        </w:tc>
        <w:tc>
          <w:tcPr>
            <w:tcW w:w="10214" w:type="dxa"/>
          </w:tcPr>
          <w:p w14:paraId="5458212E" w14:textId="77777777" w:rsidR="00BE2D4D" w:rsidRPr="00EC3122" w:rsidRDefault="00BE2D4D" w:rsidP="00BE2D4D">
            <w:pPr>
              <w:spacing w:before="120" w:after="120"/>
              <w:ind w:right="144"/>
              <w:jc w:val="both"/>
              <w:rPr>
                <w:rFonts w:ascii="Arial" w:hAnsi="Arial" w:cs="Arial"/>
                <w:sz w:val="24"/>
              </w:rPr>
            </w:pPr>
            <w:r w:rsidRPr="00EC3122">
              <w:rPr>
                <w:rFonts w:ascii="Arial" w:hAnsi="Arial" w:cs="Arial"/>
                <w:sz w:val="24"/>
              </w:rPr>
              <w:t>APPROVING IN PART AND DENYING IN PART THE APPLICATION OF 616 CROFT AVENUE LLC CHALLENGING VARIOUS FEES IMPOSED BY THE CITY IN CONNECTION WITH APPROVAL OF A NEW CONDOMINIUM PROJECT LOCATED AT 612-616 N. CROFT AVENUE</w:t>
            </w:r>
          </w:p>
        </w:tc>
        <w:tc>
          <w:tcPr>
            <w:tcW w:w="1718" w:type="dxa"/>
          </w:tcPr>
          <w:p w14:paraId="53FDCA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04/15/13</w:t>
            </w:r>
          </w:p>
        </w:tc>
      </w:tr>
      <w:tr w:rsidR="00BE2D4D" w14:paraId="2A1F5C47" w14:textId="77777777" w:rsidTr="00152738">
        <w:tc>
          <w:tcPr>
            <w:tcW w:w="1406" w:type="dxa"/>
          </w:tcPr>
          <w:p w14:paraId="389FFA27" w14:textId="77777777" w:rsidR="00BE2D4D" w:rsidRDefault="00BE2D4D" w:rsidP="00BE2D4D">
            <w:pPr>
              <w:spacing w:before="120" w:after="120"/>
              <w:jc w:val="center"/>
              <w:rPr>
                <w:rFonts w:ascii="Arial" w:hAnsi="Arial"/>
                <w:sz w:val="24"/>
              </w:rPr>
            </w:pPr>
            <w:r>
              <w:rPr>
                <w:rFonts w:ascii="Arial" w:hAnsi="Arial"/>
                <w:sz w:val="24"/>
              </w:rPr>
              <w:t>13-4427</w:t>
            </w:r>
          </w:p>
        </w:tc>
        <w:tc>
          <w:tcPr>
            <w:tcW w:w="10214" w:type="dxa"/>
          </w:tcPr>
          <w:p w14:paraId="6C4C7518" w14:textId="77777777" w:rsidR="00BE2D4D" w:rsidRPr="00EC3122"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F10A88">
              <w:rPr>
                <w:rFonts w:ascii="Arial" w:hAnsi="Arial" w:cs="Arial"/>
                <w:sz w:val="24"/>
              </w:rPr>
              <w:t xml:space="preserve"> 721</w:t>
            </w:r>
          </w:p>
        </w:tc>
        <w:tc>
          <w:tcPr>
            <w:tcW w:w="1718" w:type="dxa"/>
          </w:tcPr>
          <w:p w14:paraId="4C350C2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5/06/13</w:t>
            </w:r>
          </w:p>
        </w:tc>
      </w:tr>
      <w:tr w:rsidR="00BE2D4D" w14:paraId="71170512" w14:textId="77777777" w:rsidTr="00152738">
        <w:tc>
          <w:tcPr>
            <w:tcW w:w="1406" w:type="dxa"/>
          </w:tcPr>
          <w:p w14:paraId="1023E72A" w14:textId="77777777" w:rsidR="00BE2D4D" w:rsidRDefault="00BE2D4D" w:rsidP="00BE2D4D">
            <w:pPr>
              <w:spacing w:before="120" w:after="120"/>
              <w:jc w:val="center"/>
              <w:rPr>
                <w:rFonts w:ascii="Arial" w:hAnsi="Arial"/>
                <w:sz w:val="24"/>
              </w:rPr>
            </w:pPr>
            <w:r>
              <w:rPr>
                <w:rFonts w:ascii="Arial" w:hAnsi="Arial"/>
                <w:sz w:val="24"/>
              </w:rPr>
              <w:t>13-4428</w:t>
            </w:r>
          </w:p>
        </w:tc>
        <w:tc>
          <w:tcPr>
            <w:tcW w:w="10214" w:type="dxa"/>
          </w:tcPr>
          <w:p w14:paraId="4C67E1CA" w14:textId="77777777" w:rsidR="00BE2D4D" w:rsidRPr="00F10A88" w:rsidRDefault="00BE2D4D" w:rsidP="00BE2D4D">
            <w:pPr>
              <w:spacing w:before="120" w:after="120"/>
              <w:ind w:right="144"/>
              <w:jc w:val="both"/>
              <w:rPr>
                <w:rFonts w:ascii="Arial" w:hAnsi="Arial" w:cs="Arial"/>
                <w:sz w:val="24"/>
              </w:rPr>
            </w:pPr>
            <w:r w:rsidRPr="00F10A88">
              <w:rPr>
                <w:rFonts w:ascii="Arial" w:hAnsi="Arial" w:cs="Arial"/>
                <w:sz w:val="24"/>
              </w:rPr>
              <w:t>ESTABLISHING A LIVING WAGE RATE FOR FY 2013-2014</w:t>
            </w:r>
          </w:p>
        </w:tc>
        <w:tc>
          <w:tcPr>
            <w:tcW w:w="1718" w:type="dxa"/>
          </w:tcPr>
          <w:p w14:paraId="484DF0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5/06/13</w:t>
            </w:r>
          </w:p>
        </w:tc>
      </w:tr>
      <w:tr w:rsidR="00BE2D4D" w14:paraId="3482DF04" w14:textId="77777777" w:rsidTr="00152738">
        <w:tc>
          <w:tcPr>
            <w:tcW w:w="1406" w:type="dxa"/>
          </w:tcPr>
          <w:p w14:paraId="1B2A76C8" w14:textId="77777777" w:rsidR="00BE2D4D" w:rsidRDefault="00BE2D4D" w:rsidP="00BE2D4D">
            <w:pPr>
              <w:spacing w:before="120" w:after="120"/>
              <w:jc w:val="center"/>
              <w:rPr>
                <w:rFonts w:ascii="Arial" w:hAnsi="Arial"/>
                <w:sz w:val="24"/>
              </w:rPr>
            </w:pPr>
            <w:r>
              <w:rPr>
                <w:rFonts w:ascii="Arial" w:hAnsi="Arial"/>
                <w:sz w:val="24"/>
              </w:rPr>
              <w:t>13-4429</w:t>
            </w:r>
          </w:p>
        </w:tc>
        <w:tc>
          <w:tcPr>
            <w:tcW w:w="10214" w:type="dxa"/>
          </w:tcPr>
          <w:p w14:paraId="471B9838" w14:textId="77777777" w:rsidR="00BE2D4D" w:rsidRPr="00F10A88" w:rsidRDefault="00BE2D4D" w:rsidP="00BE2D4D">
            <w:pPr>
              <w:spacing w:before="120" w:after="120"/>
              <w:ind w:right="144"/>
              <w:jc w:val="both"/>
              <w:rPr>
                <w:rFonts w:ascii="Arial" w:hAnsi="Arial" w:cs="Arial"/>
                <w:sz w:val="24"/>
              </w:rPr>
            </w:pPr>
            <w:r w:rsidRPr="00F10A88">
              <w:rPr>
                <w:rFonts w:ascii="Arial" w:hAnsi="Arial" w:cs="Arial"/>
                <w:sz w:val="24"/>
              </w:rPr>
              <w:t>OPPOSING AB 325 (ALEJO). LAND USE AND PLANNING: CAUSE OF ACTIONS: TIME LIMITATIONS</w:t>
            </w:r>
          </w:p>
        </w:tc>
        <w:tc>
          <w:tcPr>
            <w:tcW w:w="1718" w:type="dxa"/>
          </w:tcPr>
          <w:p w14:paraId="08AB73B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5/06/13</w:t>
            </w:r>
          </w:p>
        </w:tc>
      </w:tr>
      <w:tr w:rsidR="00BE2D4D" w14:paraId="3CA6429B" w14:textId="77777777" w:rsidTr="00152738">
        <w:tc>
          <w:tcPr>
            <w:tcW w:w="1406" w:type="dxa"/>
          </w:tcPr>
          <w:p w14:paraId="1BB26463" w14:textId="77777777" w:rsidR="00BE2D4D" w:rsidRDefault="00BE2D4D" w:rsidP="00BE2D4D">
            <w:pPr>
              <w:spacing w:before="120" w:after="120"/>
              <w:jc w:val="center"/>
              <w:rPr>
                <w:rFonts w:ascii="Arial" w:hAnsi="Arial"/>
                <w:sz w:val="24"/>
              </w:rPr>
            </w:pPr>
            <w:r>
              <w:rPr>
                <w:rFonts w:ascii="Arial" w:hAnsi="Arial"/>
                <w:sz w:val="24"/>
              </w:rPr>
              <w:t>13-4430</w:t>
            </w:r>
          </w:p>
        </w:tc>
        <w:tc>
          <w:tcPr>
            <w:tcW w:w="10214" w:type="dxa"/>
          </w:tcPr>
          <w:p w14:paraId="25C1EBD4" w14:textId="77777777" w:rsidR="00BE2D4D" w:rsidRPr="00F10A88" w:rsidRDefault="00BE2D4D" w:rsidP="00BE2D4D">
            <w:pPr>
              <w:spacing w:before="120" w:after="120"/>
              <w:ind w:right="144"/>
              <w:jc w:val="both"/>
              <w:rPr>
                <w:rFonts w:ascii="Arial" w:hAnsi="Arial" w:cs="Arial"/>
                <w:sz w:val="24"/>
              </w:rPr>
            </w:pPr>
            <w:r w:rsidRPr="00F10A88">
              <w:rPr>
                <w:rFonts w:ascii="Arial" w:hAnsi="Arial" w:cs="Arial"/>
                <w:sz w:val="24"/>
              </w:rPr>
              <w:t>CONDEMNING CONTINUED DISCRIMINATION AGAINST LGBT ADULTS IN THE BOY SCOUTS OF AMERICA (BSA)</w:t>
            </w:r>
          </w:p>
        </w:tc>
        <w:tc>
          <w:tcPr>
            <w:tcW w:w="1718" w:type="dxa"/>
          </w:tcPr>
          <w:p w14:paraId="1B80F0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5/06/13</w:t>
            </w:r>
          </w:p>
        </w:tc>
      </w:tr>
      <w:tr w:rsidR="00BE2D4D" w14:paraId="46F29616" w14:textId="77777777" w:rsidTr="00152738">
        <w:tc>
          <w:tcPr>
            <w:tcW w:w="1406" w:type="dxa"/>
          </w:tcPr>
          <w:p w14:paraId="5155FDBD" w14:textId="77777777" w:rsidR="00BE2D4D" w:rsidRDefault="00BE2D4D" w:rsidP="00BE2D4D">
            <w:pPr>
              <w:spacing w:before="120" w:after="120"/>
              <w:jc w:val="center"/>
              <w:rPr>
                <w:rFonts w:ascii="Arial" w:hAnsi="Arial"/>
                <w:sz w:val="24"/>
              </w:rPr>
            </w:pPr>
            <w:r>
              <w:rPr>
                <w:rFonts w:ascii="Arial" w:hAnsi="Arial"/>
                <w:sz w:val="24"/>
              </w:rPr>
              <w:t>13-4431</w:t>
            </w:r>
          </w:p>
        </w:tc>
        <w:tc>
          <w:tcPr>
            <w:tcW w:w="10214" w:type="dxa"/>
          </w:tcPr>
          <w:p w14:paraId="6AF415CC" w14:textId="77777777" w:rsidR="00BE2D4D" w:rsidRPr="00F10A88" w:rsidRDefault="00BE2D4D" w:rsidP="00BE2D4D">
            <w:pPr>
              <w:spacing w:before="120" w:after="120"/>
              <w:ind w:right="144"/>
              <w:jc w:val="both"/>
              <w:rPr>
                <w:rFonts w:ascii="Arial" w:hAnsi="Arial" w:cs="Arial"/>
                <w:sz w:val="24"/>
              </w:rPr>
            </w:pPr>
            <w:r w:rsidRPr="00F10A88">
              <w:rPr>
                <w:rFonts w:ascii="Arial" w:hAnsi="Arial" w:cs="Arial"/>
                <w:sz w:val="24"/>
              </w:rPr>
              <w:t>TO ENDORSE AND SUPPORT EMPLOYEE, COMMISSIONER, BOARD MEMBER AND ELECTED OFFICIAL FUNDRAISING EFFORTS FOR “TEAM WEHO” AND AIDS LIFECYCLE PARTICIPANTS</w:t>
            </w:r>
          </w:p>
        </w:tc>
        <w:tc>
          <w:tcPr>
            <w:tcW w:w="1718" w:type="dxa"/>
          </w:tcPr>
          <w:p w14:paraId="30F520A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5/06/13</w:t>
            </w:r>
          </w:p>
        </w:tc>
      </w:tr>
      <w:tr w:rsidR="00BE2D4D" w14:paraId="1435D11B" w14:textId="77777777" w:rsidTr="00152738">
        <w:tc>
          <w:tcPr>
            <w:tcW w:w="1406" w:type="dxa"/>
          </w:tcPr>
          <w:p w14:paraId="6374A7A7" w14:textId="77777777" w:rsidR="00BE2D4D" w:rsidRDefault="00BE2D4D" w:rsidP="00BE2D4D">
            <w:pPr>
              <w:spacing w:before="120" w:after="120"/>
              <w:jc w:val="center"/>
              <w:rPr>
                <w:rFonts w:ascii="Arial" w:hAnsi="Arial"/>
                <w:sz w:val="24"/>
              </w:rPr>
            </w:pPr>
            <w:r>
              <w:rPr>
                <w:rFonts w:ascii="Arial" w:hAnsi="Arial"/>
                <w:sz w:val="24"/>
              </w:rPr>
              <w:t>13-4432</w:t>
            </w:r>
          </w:p>
        </w:tc>
        <w:tc>
          <w:tcPr>
            <w:tcW w:w="10214" w:type="dxa"/>
          </w:tcPr>
          <w:p w14:paraId="0D508D75" w14:textId="77777777" w:rsidR="00BE2D4D" w:rsidRPr="00F10A88"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F10A88">
              <w:rPr>
                <w:rFonts w:ascii="Arial" w:hAnsi="Arial" w:cs="Arial"/>
                <w:sz w:val="24"/>
              </w:rPr>
              <w:t xml:space="preserve"> 722</w:t>
            </w:r>
          </w:p>
        </w:tc>
        <w:tc>
          <w:tcPr>
            <w:tcW w:w="1718" w:type="dxa"/>
          </w:tcPr>
          <w:p w14:paraId="664F88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7CB2ABE6" w14:textId="77777777" w:rsidTr="00152738">
        <w:tc>
          <w:tcPr>
            <w:tcW w:w="1406" w:type="dxa"/>
          </w:tcPr>
          <w:p w14:paraId="6FA3AA69" w14:textId="77777777" w:rsidR="00BE2D4D" w:rsidRDefault="00BE2D4D" w:rsidP="00BE2D4D">
            <w:pPr>
              <w:spacing w:before="120" w:after="120"/>
              <w:jc w:val="center"/>
              <w:rPr>
                <w:rFonts w:ascii="Arial" w:hAnsi="Arial"/>
                <w:sz w:val="24"/>
              </w:rPr>
            </w:pPr>
            <w:r>
              <w:rPr>
                <w:rFonts w:ascii="Arial" w:hAnsi="Arial"/>
                <w:sz w:val="24"/>
              </w:rPr>
              <w:t>13-4433</w:t>
            </w:r>
          </w:p>
        </w:tc>
        <w:tc>
          <w:tcPr>
            <w:tcW w:w="10214" w:type="dxa"/>
          </w:tcPr>
          <w:p w14:paraId="74CD616C" w14:textId="77777777" w:rsidR="00BE2D4D" w:rsidRPr="00F10A88" w:rsidRDefault="00BE2D4D" w:rsidP="00BE2D4D">
            <w:pPr>
              <w:spacing w:before="120" w:after="120"/>
              <w:ind w:right="144"/>
              <w:jc w:val="both"/>
              <w:rPr>
                <w:rFonts w:ascii="Arial" w:hAnsi="Arial" w:cs="Arial"/>
                <w:sz w:val="24"/>
              </w:rPr>
            </w:pPr>
            <w:r w:rsidRPr="00F10A88">
              <w:rPr>
                <w:rFonts w:ascii="Arial" w:hAnsi="Arial" w:cs="Arial"/>
                <w:sz w:val="24"/>
              </w:rPr>
              <w:t>INITIATING PROCEEDINGS FOR THE LEVY AND COLLECTION OF ASSESSMENTS WITHIN THE SANTA MONICA BOULEVARD MAINTENANCE DISTRICT FOR THE 2013-2014 FISCAL YEAR PURSUANT TO PART 2 OF DIVISION 15 OF THE CALIFORNIA STREETS AND HIGHWAYS CODE</w:t>
            </w:r>
          </w:p>
        </w:tc>
        <w:tc>
          <w:tcPr>
            <w:tcW w:w="1718" w:type="dxa"/>
          </w:tcPr>
          <w:p w14:paraId="061F60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5489ED89" w14:textId="77777777" w:rsidTr="00152738">
        <w:tc>
          <w:tcPr>
            <w:tcW w:w="1406" w:type="dxa"/>
          </w:tcPr>
          <w:p w14:paraId="6D7996D4" w14:textId="77777777" w:rsidR="00BE2D4D" w:rsidRDefault="00BE2D4D" w:rsidP="00BE2D4D">
            <w:pPr>
              <w:spacing w:before="120" w:after="120"/>
              <w:jc w:val="center"/>
              <w:rPr>
                <w:rFonts w:ascii="Arial" w:hAnsi="Arial"/>
                <w:sz w:val="24"/>
              </w:rPr>
            </w:pPr>
            <w:r>
              <w:rPr>
                <w:rFonts w:ascii="Arial" w:hAnsi="Arial"/>
                <w:sz w:val="24"/>
              </w:rPr>
              <w:t>13-4434</w:t>
            </w:r>
          </w:p>
        </w:tc>
        <w:tc>
          <w:tcPr>
            <w:tcW w:w="10214" w:type="dxa"/>
          </w:tcPr>
          <w:p w14:paraId="6C9C4204" w14:textId="77777777" w:rsidR="00BE2D4D" w:rsidRPr="00F10A88" w:rsidRDefault="00BE2D4D" w:rsidP="00BE2D4D">
            <w:pPr>
              <w:spacing w:before="120" w:after="120"/>
              <w:ind w:right="144"/>
              <w:jc w:val="both"/>
              <w:rPr>
                <w:rFonts w:ascii="Arial" w:hAnsi="Arial" w:cs="Arial"/>
                <w:sz w:val="24"/>
              </w:rPr>
            </w:pPr>
            <w:r w:rsidRPr="00667C37">
              <w:rPr>
                <w:rFonts w:ascii="Arial" w:hAnsi="Arial" w:cs="Arial"/>
                <w:sz w:val="24"/>
              </w:rPr>
              <w:t>APPROVING THE REPORT OF THE ENGINEER FOR THE 2013-2014 FISCAL YEAR IN CONNECTION WITH THE LEVY AND COLLECTION OF ASSESSMENTS WITHIN THE SANTA MONICA BOULEVARD MAINTENANCE DISTRICT</w:t>
            </w:r>
          </w:p>
        </w:tc>
        <w:tc>
          <w:tcPr>
            <w:tcW w:w="1718" w:type="dxa"/>
          </w:tcPr>
          <w:p w14:paraId="419D8F2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67863084" w14:textId="77777777" w:rsidTr="00152738">
        <w:tc>
          <w:tcPr>
            <w:tcW w:w="1406" w:type="dxa"/>
          </w:tcPr>
          <w:p w14:paraId="4A6A9236" w14:textId="77777777" w:rsidR="00BE2D4D" w:rsidRDefault="00BE2D4D" w:rsidP="00BE2D4D">
            <w:pPr>
              <w:spacing w:before="120" w:after="120"/>
              <w:jc w:val="center"/>
              <w:rPr>
                <w:rFonts w:ascii="Arial" w:hAnsi="Arial"/>
                <w:sz w:val="24"/>
              </w:rPr>
            </w:pPr>
            <w:r>
              <w:rPr>
                <w:rFonts w:ascii="Arial" w:hAnsi="Arial"/>
                <w:sz w:val="24"/>
              </w:rPr>
              <w:t>13-4435</w:t>
            </w:r>
          </w:p>
        </w:tc>
        <w:tc>
          <w:tcPr>
            <w:tcW w:w="10214" w:type="dxa"/>
          </w:tcPr>
          <w:p w14:paraId="7577FB9A" w14:textId="77777777" w:rsidR="00BE2D4D" w:rsidRPr="00667C37" w:rsidRDefault="00BE2D4D" w:rsidP="00BE2D4D">
            <w:pPr>
              <w:spacing w:before="120" w:after="120"/>
              <w:ind w:right="144"/>
              <w:jc w:val="both"/>
              <w:rPr>
                <w:rFonts w:ascii="Arial" w:hAnsi="Arial" w:cs="Arial"/>
                <w:sz w:val="24"/>
              </w:rPr>
            </w:pPr>
            <w:r w:rsidRPr="00667C37">
              <w:rPr>
                <w:rFonts w:ascii="Arial" w:hAnsi="Arial" w:cs="Arial"/>
                <w:sz w:val="24"/>
              </w:rPr>
              <w:t>DECLARING ITS INTENTION TO LEVY AND COLLECT ASSESSMENTS WITHIN THE SANTA MONICA BOULEVARD MAINTENANCE DISTRICT FOR THE 2013-2014 FISCAL YEAR PURSUANT TO PART 2 OF DIVISION 15 OF THE CALIFORNIA STREETS AND HIGHWAYS CODE, AND APPOINTING A TIME AND PLACE FOR HEARING OBJECTIONS THERETO</w:t>
            </w:r>
          </w:p>
        </w:tc>
        <w:tc>
          <w:tcPr>
            <w:tcW w:w="1718" w:type="dxa"/>
          </w:tcPr>
          <w:p w14:paraId="16FC48E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76CC26FA" w14:textId="77777777" w:rsidTr="00152738">
        <w:tc>
          <w:tcPr>
            <w:tcW w:w="1406" w:type="dxa"/>
          </w:tcPr>
          <w:p w14:paraId="22002D4B" w14:textId="77777777" w:rsidR="00BE2D4D" w:rsidRDefault="00BE2D4D" w:rsidP="00BE2D4D">
            <w:pPr>
              <w:spacing w:before="120" w:after="120"/>
              <w:jc w:val="center"/>
              <w:rPr>
                <w:rFonts w:ascii="Arial" w:hAnsi="Arial"/>
                <w:sz w:val="24"/>
              </w:rPr>
            </w:pPr>
            <w:r>
              <w:rPr>
                <w:rFonts w:ascii="Arial" w:hAnsi="Arial"/>
                <w:sz w:val="24"/>
              </w:rPr>
              <w:t>13-4436</w:t>
            </w:r>
          </w:p>
        </w:tc>
        <w:tc>
          <w:tcPr>
            <w:tcW w:w="10214" w:type="dxa"/>
          </w:tcPr>
          <w:p w14:paraId="7BD65AF4" w14:textId="77777777" w:rsidR="00BE2D4D" w:rsidRPr="00667C37" w:rsidRDefault="00BE2D4D" w:rsidP="00BE2D4D">
            <w:pPr>
              <w:spacing w:before="120" w:after="120"/>
              <w:ind w:right="144"/>
              <w:jc w:val="both"/>
              <w:rPr>
                <w:rFonts w:ascii="Arial" w:hAnsi="Arial" w:cs="Arial"/>
                <w:sz w:val="24"/>
              </w:rPr>
            </w:pPr>
            <w:r w:rsidRPr="00667C37">
              <w:rPr>
                <w:rFonts w:ascii="Arial" w:hAnsi="Arial" w:cs="Arial"/>
                <w:sz w:val="24"/>
              </w:rPr>
              <w:t>APPOINTING AN ADVISORY BOARD AND DIRECTING THE PREPARATION OF A REPORT FOR FISCAL YEAR 2013-2014 IN CONNECTION WITH THE WEST HOLLYWOOD DESIGN DISTRICT</w:t>
            </w:r>
          </w:p>
        </w:tc>
        <w:tc>
          <w:tcPr>
            <w:tcW w:w="1718" w:type="dxa"/>
          </w:tcPr>
          <w:p w14:paraId="696C322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09F5029F" w14:textId="77777777" w:rsidTr="00152738">
        <w:tc>
          <w:tcPr>
            <w:tcW w:w="1406" w:type="dxa"/>
          </w:tcPr>
          <w:p w14:paraId="110042DA" w14:textId="77777777" w:rsidR="00BE2D4D" w:rsidRDefault="00BE2D4D" w:rsidP="00BE2D4D">
            <w:pPr>
              <w:spacing w:before="120" w:after="120"/>
              <w:jc w:val="center"/>
              <w:rPr>
                <w:rFonts w:ascii="Arial" w:hAnsi="Arial"/>
                <w:sz w:val="24"/>
              </w:rPr>
            </w:pPr>
            <w:r>
              <w:rPr>
                <w:rFonts w:ascii="Arial" w:hAnsi="Arial"/>
                <w:sz w:val="24"/>
              </w:rPr>
              <w:t>13-4437</w:t>
            </w:r>
          </w:p>
        </w:tc>
        <w:tc>
          <w:tcPr>
            <w:tcW w:w="10214" w:type="dxa"/>
          </w:tcPr>
          <w:p w14:paraId="52116CC0" w14:textId="77777777" w:rsidR="00BE2D4D" w:rsidRPr="00667C37" w:rsidRDefault="00BE2D4D" w:rsidP="00BE2D4D">
            <w:pPr>
              <w:spacing w:before="120" w:after="120"/>
              <w:ind w:right="144"/>
              <w:jc w:val="both"/>
              <w:rPr>
                <w:rFonts w:ascii="Arial" w:hAnsi="Arial" w:cs="Arial"/>
                <w:sz w:val="24"/>
              </w:rPr>
            </w:pPr>
            <w:r w:rsidRPr="00667C37">
              <w:rPr>
                <w:rFonts w:ascii="Arial" w:hAnsi="Arial" w:cs="Arial"/>
                <w:sz w:val="24"/>
              </w:rPr>
              <w:t>APPROVING THE REPORT OF THE ADVISORY BOARD FOR FISCAL YEAR 2013-2014 IN CONNECTION WITH THE WEST HOLLYWOOD DESIGN DISTRICT</w:t>
            </w:r>
          </w:p>
        </w:tc>
        <w:tc>
          <w:tcPr>
            <w:tcW w:w="1718" w:type="dxa"/>
          </w:tcPr>
          <w:p w14:paraId="0185ED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61DE18A7" w14:textId="77777777" w:rsidTr="00152738">
        <w:tc>
          <w:tcPr>
            <w:tcW w:w="1406" w:type="dxa"/>
          </w:tcPr>
          <w:p w14:paraId="17724D4E" w14:textId="77777777" w:rsidR="00BE2D4D" w:rsidRDefault="00BE2D4D" w:rsidP="00BE2D4D">
            <w:pPr>
              <w:spacing w:before="120" w:after="120"/>
              <w:jc w:val="center"/>
              <w:rPr>
                <w:rFonts w:ascii="Arial" w:hAnsi="Arial"/>
                <w:sz w:val="24"/>
              </w:rPr>
            </w:pPr>
            <w:r>
              <w:rPr>
                <w:rFonts w:ascii="Arial" w:hAnsi="Arial"/>
                <w:sz w:val="24"/>
              </w:rPr>
              <w:t>13-4438</w:t>
            </w:r>
          </w:p>
        </w:tc>
        <w:tc>
          <w:tcPr>
            <w:tcW w:w="10214" w:type="dxa"/>
          </w:tcPr>
          <w:p w14:paraId="170C6984" w14:textId="77777777" w:rsidR="00BE2D4D" w:rsidRPr="00667C37" w:rsidRDefault="00BE2D4D" w:rsidP="00BE2D4D">
            <w:pPr>
              <w:spacing w:before="120" w:after="120"/>
              <w:ind w:right="144"/>
              <w:jc w:val="both"/>
              <w:rPr>
                <w:rFonts w:ascii="Arial" w:hAnsi="Arial" w:cs="Arial"/>
                <w:sz w:val="24"/>
              </w:rPr>
            </w:pPr>
            <w:r w:rsidRPr="00667C37">
              <w:rPr>
                <w:rFonts w:ascii="Arial" w:hAnsi="Arial" w:cs="Arial"/>
                <w:sz w:val="24"/>
              </w:rPr>
              <w:t>DECLARING ITS INTENTION TO LEVY AN ASSESSMENT AGAINST BUSINESSES WITHIN THE WEST HOLLYWOOD DESIGN DISTRICT FOR FISCAL YEAR 2013-2014 AND SETTING A TIME AND PLACE FOR HEARING OBJECTIONS THERETO</w:t>
            </w:r>
          </w:p>
        </w:tc>
        <w:tc>
          <w:tcPr>
            <w:tcW w:w="1718" w:type="dxa"/>
          </w:tcPr>
          <w:p w14:paraId="5238A35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2F647AD7" w14:textId="77777777" w:rsidTr="00152738">
        <w:tc>
          <w:tcPr>
            <w:tcW w:w="1406" w:type="dxa"/>
          </w:tcPr>
          <w:p w14:paraId="2064A612" w14:textId="77777777" w:rsidR="00BE2D4D" w:rsidRDefault="00BE2D4D" w:rsidP="00BE2D4D">
            <w:pPr>
              <w:spacing w:before="120" w:after="120"/>
              <w:jc w:val="center"/>
              <w:rPr>
                <w:rFonts w:ascii="Arial" w:hAnsi="Arial"/>
                <w:sz w:val="24"/>
              </w:rPr>
            </w:pPr>
            <w:r>
              <w:rPr>
                <w:rFonts w:ascii="Arial" w:hAnsi="Arial"/>
                <w:sz w:val="24"/>
              </w:rPr>
              <w:t>13-4439</w:t>
            </w:r>
          </w:p>
        </w:tc>
        <w:tc>
          <w:tcPr>
            <w:tcW w:w="10214" w:type="dxa"/>
          </w:tcPr>
          <w:p w14:paraId="5043CD7D" w14:textId="77777777" w:rsidR="00BE2D4D" w:rsidRPr="00667C37" w:rsidRDefault="00BE2D4D" w:rsidP="00BE2D4D">
            <w:pPr>
              <w:spacing w:before="120" w:after="120"/>
              <w:ind w:right="144"/>
              <w:jc w:val="both"/>
              <w:rPr>
                <w:rFonts w:ascii="Arial" w:hAnsi="Arial" w:cs="Arial"/>
                <w:sz w:val="24"/>
              </w:rPr>
            </w:pPr>
            <w:r w:rsidRPr="00667C37">
              <w:rPr>
                <w:rFonts w:ascii="Arial" w:hAnsi="Arial" w:cs="Arial"/>
                <w:sz w:val="24"/>
              </w:rPr>
              <w:t>APPOINTING AN ADVISORY BOARD AND DIRECTING THE PREPARATION OF A REPORT FOR FISCAL YEAR 2013-2014 IN CONNECTION WITH THE SUNSET STRIP BUSINESS IMPROVEMENT DISTRICT</w:t>
            </w:r>
          </w:p>
        </w:tc>
        <w:tc>
          <w:tcPr>
            <w:tcW w:w="1718" w:type="dxa"/>
          </w:tcPr>
          <w:p w14:paraId="542F232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32561127" w14:textId="77777777" w:rsidTr="00152738">
        <w:tc>
          <w:tcPr>
            <w:tcW w:w="1406" w:type="dxa"/>
          </w:tcPr>
          <w:p w14:paraId="3CC9649F" w14:textId="77777777" w:rsidR="00BE2D4D" w:rsidRDefault="00BE2D4D" w:rsidP="00BE2D4D">
            <w:pPr>
              <w:spacing w:before="120" w:after="120"/>
              <w:jc w:val="center"/>
              <w:rPr>
                <w:rFonts w:ascii="Arial" w:hAnsi="Arial"/>
                <w:sz w:val="24"/>
              </w:rPr>
            </w:pPr>
            <w:r>
              <w:rPr>
                <w:rFonts w:ascii="Arial" w:hAnsi="Arial"/>
                <w:sz w:val="24"/>
              </w:rPr>
              <w:t>13-4440</w:t>
            </w:r>
          </w:p>
        </w:tc>
        <w:tc>
          <w:tcPr>
            <w:tcW w:w="10214" w:type="dxa"/>
          </w:tcPr>
          <w:p w14:paraId="1525EB6D" w14:textId="77777777" w:rsidR="00BE2D4D" w:rsidRPr="00667C37" w:rsidRDefault="00BE2D4D" w:rsidP="00BE2D4D">
            <w:pPr>
              <w:spacing w:before="120" w:after="120"/>
              <w:ind w:right="144"/>
              <w:jc w:val="both"/>
              <w:rPr>
                <w:rFonts w:ascii="Arial" w:hAnsi="Arial" w:cs="Arial"/>
                <w:sz w:val="24"/>
              </w:rPr>
            </w:pPr>
            <w:r w:rsidRPr="000B36A3">
              <w:rPr>
                <w:rFonts w:ascii="Arial" w:hAnsi="Arial" w:cs="Arial"/>
                <w:sz w:val="24"/>
              </w:rPr>
              <w:t>APPROVING THE REPORT OF THE ADVISORY BOARD FOR FISCAL YEAR 2013-2014 IN CONNECTION WITH THE SUNSET STRIP BUSINESS IMPROVEMENT DISTRICT</w:t>
            </w:r>
          </w:p>
        </w:tc>
        <w:tc>
          <w:tcPr>
            <w:tcW w:w="1718" w:type="dxa"/>
          </w:tcPr>
          <w:p w14:paraId="6AC568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5E2672D7" w14:textId="77777777" w:rsidTr="00152738">
        <w:tc>
          <w:tcPr>
            <w:tcW w:w="1406" w:type="dxa"/>
          </w:tcPr>
          <w:p w14:paraId="2ADCD7AA" w14:textId="77777777" w:rsidR="00BE2D4D" w:rsidRDefault="00BE2D4D" w:rsidP="00BE2D4D">
            <w:pPr>
              <w:spacing w:before="120" w:after="120"/>
              <w:jc w:val="center"/>
              <w:rPr>
                <w:rFonts w:ascii="Arial" w:hAnsi="Arial"/>
                <w:sz w:val="24"/>
              </w:rPr>
            </w:pPr>
            <w:r>
              <w:rPr>
                <w:rFonts w:ascii="Arial" w:hAnsi="Arial"/>
                <w:sz w:val="24"/>
              </w:rPr>
              <w:t>13-4441</w:t>
            </w:r>
          </w:p>
        </w:tc>
        <w:tc>
          <w:tcPr>
            <w:tcW w:w="10214" w:type="dxa"/>
          </w:tcPr>
          <w:p w14:paraId="754A6E12"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DECLARING ITS INTENTION TO LEVY AN ASSESSMENT AGAINST BUSINESSES WITHIN THE SUNSET STRIP BUSINESS IMPROVEMENT DISTRICT FOR FISCAL YEAR 2013-2014 AND SETTING A TIME AND PLACE FOR HEARING OBJECTIONS THERETO</w:t>
            </w:r>
          </w:p>
        </w:tc>
        <w:tc>
          <w:tcPr>
            <w:tcW w:w="1718" w:type="dxa"/>
          </w:tcPr>
          <w:p w14:paraId="436D962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2480BB7A" w14:textId="77777777" w:rsidTr="00152738">
        <w:tc>
          <w:tcPr>
            <w:tcW w:w="1406" w:type="dxa"/>
          </w:tcPr>
          <w:p w14:paraId="04109B0B" w14:textId="77777777" w:rsidR="00BE2D4D" w:rsidRDefault="00BE2D4D" w:rsidP="00BE2D4D">
            <w:pPr>
              <w:spacing w:before="120" w:after="120"/>
              <w:jc w:val="center"/>
              <w:rPr>
                <w:rFonts w:ascii="Arial" w:hAnsi="Arial"/>
                <w:sz w:val="24"/>
              </w:rPr>
            </w:pPr>
            <w:r>
              <w:rPr>
                <w:rFonts w:ascii="Arial" w:hAnsi="Arial"/>
                <w:sz w:val="24"/>
              </w:rPr>
              <w:t>13-4442</w:t>
            </w:r>
          </w:p>
        </w:tc>
        <w:tc>
          <w:tcPr>
            <w:tcW w:w="10214" w:type="dxa"/>
          </w:tcPr>
          <w:p w14:paraId="0C18AEEB"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APPOINTING AN ADVISORY BOARD AND DIRECTING THE PREPARATION OF A REPORT FOR FISCAL YEAR 2013-2014 IN CONNECTION WITH THE WEST HOLLYWOOD BUSINESS IMPROVEMENT AREA</w:t>
            </w:r>
          </w:p>
        </w:tc>
        <w:tc>
          <w:tcPr>
            <w:tcW w:w="1718" w:type="dxa"/>
          </w:tcPr>
          <w:p w14:paraId="29FB30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2EF63938" w14:textId="77777777" w:rsidTr="00152738">
        <w:tc>
          <w:tcPr>
            <w:tcW w:w="1406" w:type="dxa"/>
          </w:tcPr>
          <w:p w14:paraId="79A4FF66" w14:textId="77777777" w:rsidR="00BE2D4D" w:rsidRDefault="00BE2D4D" w:rsidP="00BE2D4D">
            <w:pPr>
              <w:spacing w:before="120" w:after="120"/>
              <w:jc w:val="center"/>
              <w:rPr>
                <w:rFonts w:ascii="Arial" w:hAnsi="Arial"/>
                <w:sz w:val="24"/>
              </w:rPr>
            </w:pPr>
            <w:r>
              <w:rPr>
                <w:rFonts w:ascii="Arial" w:hAnsi="Arial"/>
                <w:sz w:val="24"/>
              </w:rPr>
              <w:t>13-4443</w:t>
            </w:r>
          </w:p>
        </w:tc>
        <w:tc>
          <w:tcPr>
            <w:tcW w:w="10214" w:type="dxa"/>
          </w:tcPr>
          <w:p w14:paraId="49E6E237"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APPROVING THE REPORT OF THE ADVISORY BOARD FOR FISCAL YEAR 2013-2014 IN CONNECTION WITH THE WEST HOLLYWOOD BUSINESS IMPROVEMENT AREA</w:t>
            </w:r>
          </w:p>
        </w:tc>
        <w:tc>
          <w:tcPr>
            <w:tcW w:w="1718" w:type="dxa"/>
          </w:tcPr>
          <w:p w14:paraId="398143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352968E7" w14:textId="77777777" w:rsidTr="00152738">
        <w:tc>
          <w:tcPr>
            <w:tcW w:w="1406" w:type="dxa"/>
          </w:tcPr>
          <w:p w14:paraId="36FDD79C" w14:textId="77777777" w:rsidR="00BE2D4D" w:rsidRDefault="00BE2D4D" w:rsidP="00BE2D4D">
            <w:pPr>
              <w:spacing w:before="120" w:after="120"/>
              <w:jc w:val="center"/>
              <w:rPr>
                <w:rFonts w:ascii="Arial" w:hAnsi="Arial"/>
                <w:sz w:val="24"/>
              </w:rPr>
            </w:pPr>
            <w:r>
              <w:rPr>
                <w:rFonts w:ascii="Arial" w:hAnsi="Arial"/>
                <w:sz w:val="24"/>
              </w:rPr>
              <w:t>13-4444</w:t>
            </w:r>
          </w:p>
        </w:tc>
        <w:tc>
          <w:tcPr>
            <w:tcW w:w="10214" w:type="dxa"/>
          </w:tcPr>
          <w:p w14:paraId="43455357"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DECLARING ITS INTENTION TO LEVY A CHARGE (ASSESSMENT) AGAINST HOTELS IN THE WEST HOLLYWOOD BUSINESS IMPROVEMENT AREA FOR FISCAL YEAR 2013-2014 AND SETTING A TIME AND PLACE OF A HEARING AND MEETING TO CONSIDER SUCH A CHARGE</w:t>
            </w:r>
          </w:p>
        </w:tc>
        <w:tc>
          <w:tcPr>
            <w:tcW w:w="1718" w:type="dxa"/>
          </w:tcPr>
          <w:p w14:paraId="559AF8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72C80DA2" w14:textId="77777777" w:rsidTr="00152738">
        <w:tc>
          <w:tcPr>
            <w:tcW w:w="1406" w:type="dxa"/>
          </w:tcPr>
          <w:p w14:paraId="10AA2948" w14:textId="77777777" w:rsidR="00BE2D4D" w:rsidRDefault="00BE2D4D" w:rsidP="00BE2D4D">
            <w:pPr>
              <w:spacing w:before="120" w:after="120"/>
              <w:jc w:val="center"/>
              <w:rPr>
                <w:rFonts w:ascii="Arial" w:hAnsi="Arial"/>
                <w:sz w:val="24"/>
              </w:rPr>
            </w:pPr>
            <w:r>
              <w:rPr>
                <w:rFonts w:ascii="Arial" w:hAnsi="Arial"/>
                <w:sz w:val="24"/>
              </w:rPr>
              <w:t>13-4445</w:t>
            </w:r>
          </w:p>
        </w:tc>
        <w:tc>
          <w:tcPr>
            <w:tcW w:w="10214" w:type="dxa"/>
          </w:tcPr>
          <w:p w14:paraId="6AFE6DF2"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DETERMINING THE COST OF STREET MAINTENANCE FOR FISCAL YEAR 2013-2014 AND DETERMINING AND IMPOSING A STREET MAINTENANCE ASSESSMENT WITHIN 1996 STREET MAINTENANCE ASSESSMENT DISTRICT FOR FISCAL YEAR 2013-2014 PURSUANT TO THE PROVISIONS OF THE BENEFIT ASSESSMENT ACT OF 1982, CHAPTER 6.4 OF PART 1 OF DIVISION 2 OF TITLE 5 OF THE CALIFORNIA GOVERNMENT CODE</w:t>
            </w:r>
          </w:p>
        </w:tc>
        <w:tc>
          <w:tcPr>
            <w:tcW w:w="1718" w:type="dxa"/>
          </w:tcPr>
          <w:p w14:paraId="3DCCBE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44D958A1" w14:textId="77777777" w:rsidTr="00152738">
        <w:tc>
          <w:tcPr>
            <w:tcW w:w="1406" w:type="dxa"/>
          </w:tcPr>
          <w:p w14:paraId="7FBFE740" w14:textId="77777777" w:rsidR="00BE2D4D" w:rsidRDefault="00BE2D4D" w:rsidP="00BE2D4D">
            <w:pPr>
              <w:spacing w:before="120" w:after="120"/>
              <w:jc w:val="center"/>
              <w:rPr>
                <w:rFonts w:ascii="Arial" w:hAnsi="Arial"/>
                <w:sz w:val="24"/>
              </w:rPr>
            </w:pPr>
            <w:r>
              <w:rPr>
                <w:rFonts w:ascii="Arial" w:hAnsi="Arial"/>
                <w:sz w:val="24"/>
              </w:rPr>
              <w:t>13-4446</w:t>
            </w:r>
          </w:p>
        </w:tc>
        <w:tc>
          <w:tcPr>
            <w:tcW w:w="10214" w:type="dxa"/>
          </w:tcPr>
          <w:p w14:paraId="00177592"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APPROVING THE DESIGN AND PLANS FOR THE CONSTRUCTION OF CIP 1309, LA BREA AVENUE STREETSCAPE PROJECT, PURSUANT TO GOVERNMENT CODE SECTION 830.6 AND ESTABLISHING A PROJECT PAYMENT ACCOUNT</w:t>
            </w:r>
          </w:p>
        </w:tc>
        <w:tc>
          <w:tcPr>
            <w:tcW w:w="1718" w:type="dxa"/>
          </w:tcPr>
          <w:p w14:paraId="1F06042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6D1732D1" w14:textId="77777777" w:rsidTr="00152738">
        <w:tc>
          <w:tcPr>
            <w:tcW w:w="1406" w:type="dxa"/>
          </w:tcPr>
          <w:p w14:paraId="6129FC84" w14:textId="77777777" w:rsidR="00BE2D4D" w:rsidRDefault="00BE2D4D" w:rsidP="00BE2D4D">
            <w:pPr>
              <w:spacing w:before="120" w:after="120"/>
              <w:jc w:val="center"/>
              <w:rPr>
                <w:rFonts w:ascii="Arial" w:hAnsi="Arial"/>
                <w:sz w:val="24"/>
              </w:rPr>
            </w:pPr>
            <w:r>
              <w:rPr>
                <w:rFonts w:ascii="Arial" w:hAnsi="Arial"/>
                <w:sz w:val="24"/>
              </w:rPr>
              <w:t>13-4447</w:t>
            </w:r>
          </w:p>
        </w:tc>
        <w:tc>
          <w:tcPr>
            <w:tcW w:w="10214" w:type="dxa"/>
          </w:tcPr>
          <w:p w14:paraId="22C9409A" w14:textId="77777777" w:rsidR="00BE2D4D" w:rsidRPr="000B36A3" w:rsidRDefault="00BE2D4D" w:rsidP="00DA67F6">
            <w:pPr>
              <w:spacing w:before="120" w:after="120"/>
              <w:ind w:right="144"/>
              <w:rPr>
                <w:rFonts w:ascii="Arial" w:hAnsi="Arial" w:cs="Arial"/>
                <w:sz w:val="24"/>
              </w:rPr>
            </w:pPr>
            <w:r w:rsidRPr="000B36A3">
              <w:rPr>
                <w:rFonts w:ascii="Arial" w:hAnsi="Arial" w:cs="Arial"/>
                <w:sz w:val="24"/>
              </w:rPr>
              <w:t>IN SUPPORT OF COMPREHENSIVE IMMIGRATION REFORM</w:t>
            </w:r>
          </w:p>
        </w:tc>
        <w:tc>
          <w:tcPr>
            <w:tcW w:w="1718" w:type="dxa"/>
          </w:tcPr>
          <w:p w14:paraId="1DC015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30C341BB" w14:textId="77777777" w:rsidTr="00152738">
        <w:tc>
          <w:tcPr>
            <w:tcW w:w="1406" w:type="dxa"/>
          </w:tcPr>
          <w:p w14:paraId="2E055B76" w14:textId="77777777" w:rsidR="00BE2D4D" w:rsidRDefault="00BE2D4D" w:rsidP="00BE2D4D">
            <w:pPr>
              <w:spacing w:before="120" w:after="120"/>
              <w:jc w:val="center"/>
              <w:rPr>
                <w:rFonts w:ascii="Arial" w:hAnsi="Arial"/>
                <w:sz w:val="24"/>
              </w:rPr>
            </w:pPr>
            <w:r>
              <w:rPr>
                <w:rFonts w:ascii="Arial" w:hAnsi="Arial"/>
                <w:sz w:val="24"/>
              </w:rPr>
              <w:t>13-4448</w:t>
            </w:r>
          </w:p>
        </w:tc>
        <w:tc>
          <w:tcPr>
            <w:tcW w:w="10214" w:type="dxa"/>
          </w:tcPr>
          <w:p w14:paraId="1E928820" w14:textId="77777777" w:rsidR="00BE2D4D" w:rsidRPr="000B36A3" w:rsidRDefault="00BE2D4D" w:rsidP="00BE2D4D">
            <w:pPr>
              <w:spacing w:before="120" w:after="120"/>
              <w:ind w:right="144"/>
              <w:jc w:val="both"/>
              <w:rPr>
                <w:rFonts w:ascii="Arial" w:hAnsi="Arial" w:cs="Arial"/>
                <w:sz w:val="24"/>
              </w:rPr>
            </w:pPr>
            <w:r w:rsidRPr="000B36A3">
              <w:rPr>
                <w:rFonts w:ascii="Arial" w:hAnsi="Arial" w:cs="Arial"/>
                <w:sz w:val="24"/>
              </w:rPr>
              <w:t>IN SUPPORT OF AB 496 (GORDON) TO AMEND SECTIONS 852, 2198, AND 2198.1 OF THE BUSINESS AND PROFESSIONS CODE, RELATING TO MEDICINE, TO CLARIFY CULTURAL COMPETENCY TRAINING FOR HEALTHCARE PROVIDERS</w:t>
            </w:r>
          </w:p>
        </w:tc>
        <w:tc>
          <w:tcPr>
            <w:tcW w:w="1718" w:type="dxa"/>
          </w:tcPr>
          <w:p w14:paraId="767CE7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52E01912" w14:textId="77777777" w:rsidTr="00152738">
        <w:tc>
          <w:tcPr>
            <w:tcW w:w="1406" w:type="dxa"/>
          </w:tcPr>
          <w:p w14:paraId="4DBD7009" w14:textId="77777777" w:rsidR="00BE2D4D" w:rsidRDefault="00BE2D4D" w:rsidP="00BE2D4D">
            <w:pPr>
              <w:spacing w:before="120" w:after="120"/>
              <w:jc w:val="center"/>
              <w:rPr>
                <w:rFonts w:ascii="Arial" w:hAnsi="Arial"/>
                <w:sz w:val="24"/>
              </w:rPr>
            </w:pPr>
            <w:r>
              <w:rPr>
                <w:rFonts w:ascii="Arial" w:hAnsi="Arial"/>
                <w:sz w:val="24"/>
              </w:rPr>
              <w:t>13-4449</w:t>
            </w:r>
          </w:p>
        </w:tc>
        <w:tc>
          <w:tcPr>
            <w:tcW w:w="10214" w:type="dxa"/>
          </w:tcPr>
          <w:p w14:paraId="777FDF95" w14:textId="77777777" w:rsidR="00BE2D4D" w:rsidRPr="000B36A3" w:rsidRDefault="00BE2D4D" w:rsidP="00BE2D4D">
            <w:pPr>
              <w:spacing w:before="120" w:after="120"/>
              <w:ind w:right="144"/>
              <w:jc w:val="both"/>
              <w:rPr>
                <w:rFonts w:ascii="Arial" w:hAnsi="Arial" w:cs="Arial"/>
                <w:sz w:val="24"/>
              </w:rPr>
            </w:pPr>
            <w:r w:rsidRPr="004E708C">
              <w:rPr>
                <w:rFonts w:ascii="Arial" w:hAnsi="Arial" w:cs="Arial"/>
                <w:sz w:val="24"/>
              </w:rPr>
              <w:t>SUPPORTING AB 1229 (ATKINS) AFFIRMING LOCAL GOVERNMENTS’ RIGHTS TO ADOPT INCLUSIONARY HOUSING REQUIREMENTS AS A CONDITION OF DEVELOPMENT</w:t>
            </w:r>
          </w:p>
        </w:tc>
        <w:tc>
          <w:tcPr>
            <w:tcW w:w="1718" w:type="dxa"/>
          </w:tcPr>
          <w:p w14:paraId="7FB160E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7E86961B" w14:textId="77777777" w:rsidTr="00152738">
        <w:tc>
          <w:tcPr>
            <w:tcW w:w="1406" w:type="dxa"/>
          </w:tcPr>
          <w:p w14:paraId="7A2EB18F" w14:textId="77777777" w:rsidR="00BE2D4D" w:rsidRDefault="00BE2D4D" w:rsidP="00BE2D4D">
            <w:pPr>
              <w:spacing w:before="120" w:after="120"/>
              <w:jc w:val="center"/>
              <w:rPr>
                <w:rFonts w:ascii="Arial" w:hAnsi="Arial"/>
                <w:sz w:val="24"/>
              </w:rPr>
            </w:pPr>
            <w:r>
              <w:rPr>
                <w:rFonts w:ascii="Arial" w:hAnsi="Arial"/>
                <w:sz w:val="24"/>
              </w:rPr>
              <w:t>13-4450</w:t>
            </w:r>
          </w:p>
        </w:tc>
        <w:tc>
          <w:tcPr>
            <w:tcW w:w="10214" w:type="dxa"/>
          </w:tcPr>
          <w:p w14:paraId="6C5EBBF9" w14:textId="77777777" w:rsidR="00BE2D4D" w:rsidRPr="004E708C" w:rsidRDefault="00BE2D4D" w:rsidP="00BE2D4D">
            <w:pPr>
              <w:spacing w:before="120" w:after="120"/>
              <w:ind w:right="144"/>
              <w:jc w:val="both"/>
              <w:rPr>
                <w:rFonts w:ascii="Arial" w:hAnsi="Arial" w:cs="Arial"/>
                <w:sz w:val="24"/>
              </w:rPr>
            </w:pPr>
            <w:r w:rsidRPr="004E708C">
              <w:rPr>
                <w:rFonts w:ascii="Arial" w:hAnsi="Arial" w:cs="Arial"/>
                <w:sz w:val="24"/>
              </w:rPr>
              <w:t>IN SUPPORT OF H.R. 1732 (BASS) THE STRENGTHENING THE CHILD WELFARE RESPONSE TO TRAFFICKING ACT OF 2013</w:t>
            </w:r>
          </w:p>
        </w:tc>
        <w:tc>
          <w:tcPr>
            <w:tcW w:w="1718" w:type="dxa"/>
          </w:tcPr>
          <w:p w14:paraId="095E379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464471B7" w14:textId="77777777" w:rsidTr="00152738">
        <w:tc>
          <w:tcPr>
            <w:tcW w:w="1406" w:type="dxa"/>
          </w:tcPr>
          <w:p w14:paraId="0C39813F" w14:textId="77777777" w:rsidR="00BE2D4D" w:rsidRDefault="00BE2D4D" w:rsidP="00BE2D4D">
            <w:pPr>
              <w:spacing w:before="120" w:after="120"/>
              <w:jc w:val="center"/>
              <w:rPr>
                <w:rFonts w:ascii="Arial" w:hAnsi="Arial"/>
                <w:sz w:val="24"/>
              </w:rPr>
            </w:pPr>
            <w:r>
              <w:rPr>
                <w:rFonts w:ascii="Arial" w:hAnsi="Arial"/>
                <w:sz w:val="24"/>
              </w:rPr>
              <w:t>13-4451</w:t>
            </w:r>
          </w:p>
        </w:tc>
        <w:tc>
          <w:tcPr>
            <w:tcW w:w="10214" w:type="dxa"/>
          </w:tcPr>
          <w:p w14:paraId="1520160C" w14:textId="77777777" w:rsidR="00BE2D4D" w:rsidRPr="004E708C" w:rsidRDefault="00BE2D4D" w:rsidP="00BE2D4D">
            <w:pPr>
              <w:spacing w:before="120" w:after="120"/>
              <w:ind w:right="144"/>
              <w:jc w:val="both"/>
              <w:rPr>
                <w:rFonts w:ascii="Arial" w:hAnsi="Arial" w:cs="Arial"/>
                <w:sz w:val="24"/>
              </w:rPr>
            </w:pPr>
            <w:r w:rsidRPr="004E708C">
              <w:rPr>
                <w:rFonts w:ascii="Arial" w:hAnsi="Arial" w:cs="Arial"/>
                <w:sz w:val="24"/>
              </w:rPr>
              <w:t>ESTABLISHING RULES FOR THE CONDUCT OF CITY COUNCIL MEETINGS AND RESCINDING RESOLUTION NO. 94-1316</w:t>
            </w:r>
          </w:p>
        </w:tc>
        <w:tc>
          <w:tcPr>
            <w:tcW w:w="1718" w:type="dxa"/>
          </w:tcPr>
          <w:p w14:paraId="0AFA7AC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40BEE51C" w14:textId="77777777" w:rsidTr="00152738">
        <w:tc>
          <w:tcPr>
            <w:tcW w:w="1406" w:type="dxa"/>
          </w:tcPr>
          <w:p w14:paraId="4ACB6261" w14:textId="77777777" w:rsidR="00BE2D4D" w:rsidRDefault="00BE2D4D" w:rsidP="00BE2D4D">
            <w:pPr>
              <w:spacing w:before="120" w:after="120"/>
              <w:jc w:val="center"/>
              <w:rPr>
                <w:rFonts w:ascii="Arial" w:hAnsi="Arial"/>
                <w:sz w:val="24"/>
              </w:rPr>
            </w:pPr>
            <w:r>
              <w:rPr>
                <w:rFonts w:ascii="Arial" w:hAnsi="Arial"/>
                <w:sz w:val="24"/>
              </w:rPr>
              <w:t>13-4452</w:t>
            </w:r>
          </w:p>
        </w:tc>
        <w:tc>
          <w:tcPr>
            <w:tcW w:w="10214" w:type="dxa"/>
          </w:tcPr>
          <w:p w14:paraId="778A0877" w14:textId="77777777" w:rsidR="00BE2D4D" w:rsidRPr="004E708C" w:rsidRDefault="00BE2D4D" w:rsidP="00BE2D4D">
            <w:pPr>
              <w:spacing w:before="120" w:after="120"/>
              <w:ind w:right="144"/>
              <w:jc w:val="both"/>
              <w:rPr>
                <w:rFonts w:ascii="Arial" w:hAnsi="Arial" w:cs="Arial"/>
                <w:sz w:val="24"/>
              </w:rPr>
            </w:pPr>
            <w:r w:rsidRPr="00076A34">
              <w:rPr>
                <w:rFonts w:ascii="Arial" w:hAnsi="Arial" w:cs="Arial"/>
                <w:sz w:val="24"/>
              </w:rPr>
              <w:t>APPOINTING COUNCILMEMBER PRANG AS AN ALTERNATE DIRECTOR TO THE BOARD OF DIRECTORS OF LOS ANGELES COUNTY SANITATION DISTRICT NO. 4</w:t>
            </w:r>
          </w:p>
        </w:tc>
        <w:tc>
          <w:tcPr>
            <w:tcW w:w="1718" w:type="dxa"/>
          </w:tcPr>
          <w:p w14:paraId="0573A6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5/20/13</w:t>
            </w:r>
          </w:p>
        </w:tc>
      </w:tr>
      <w:tr w:rsidR="00BE2D4D" w14:paraId="02E7A54A" w14:textId="77777777" w:rsidTr="00152738">
        <w:tc>
          <w:tcPr>
            <w:tcW w:w="1406" w:type="dxa"/>
          </w:tcPr>
          <w:p w14:paraId="76682B8D" w14:textId="77777777" w:rsidR="00BE2D4D" w:rsidRDefault="00BE2D4D" w:rsidP="00BE2D4D">
            <w:pPr>
              <w:spacing w:before="120" w:after="120"/>
              <w:jc w:val="center"/>
              <w:rPr>
                <w:rFonts w:ascii="Arial" w:hAnsi="Arial"/>
                <w:sz w:val="24"/>
              </w:rPr>
            </w:pPr>
            <w:r>
              <w:rPr>
                <w:rFonts w:ascii="Arial" w:hAnsi="Arial"/>
                <w:sz w:val="24"/>
              </w:rPr>
              <w:t>13-4453</w:t>
            </w:r>
          </w:p>
        </w:tc>
        <w:tc>
          <w:tcPr>
            <w:tcW w:w="10214" w:type="dxa"/>
          </w:tcPr>
          <w:p w14:paraId="155BABE6" w14:textId="77777777" w:rsidR="00BE2D4D" w:rsidRPr="00076A34"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723</w:t>
            </w:r>
          </w:p>
        </w:tc>
        <w:tc>
          <w:tcPr>
            <w:tcW w:w="1718" w:type="dxa"/>
          </w:tcPr>
          <w:p w14:paraId="78DE4AC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326517C3" w14:textId="77777777" w:rsidTr="00152738">
        <w:tc>
          <w:tcPr>
            <w:tcW w:w="1406" w:type="dxa"/>
          </w:tcPr>
          <w:p w14:paraId="0BBCB811" w14:textId="77777777" w:rsidR="00BE2D4D" w:rsidRDefault="00BE2D4D" w:rsidP="00BE2D4D">
            <w:pPr>
              <w:spacing w:before="120" w:after="120"/>
              <w:jc w:val="center"/>
              <w:rPr>
                <w:rFonts w:ascii="Arial" w:hAnsi="Arial"/>
                <w:sz w:val="24"/>
              </w:rPr>
            </w:pPr>
            <w:r>
              <w:rPr>
                <w:rFonts w:ascii="Arial" w:hAnsi="Arial"/>
                <w:sz w:val="24"/>
              </w:rPr>
              <w:t>13-4454</w:t>
            </w:r>
          </w:p>
        </w:tc>
        <w:tc>
          <w:tcPr>
            <w:tcW w:w="10214" w:type="dxa"/>
          </w:tcPr>
          <w:p w14:paraId="61EE0FC9" w14:textId="77777777" w:rsidR="00BE2D4D" w:rsidRDefault="00BE2D4D" w:rsidP="00BE2D4D">
            <w:pPr>
              <w:spacing w:before="120" w:after="120"/>
              <w:ind w:right="144"/>
              <w:jc w:val="both"/>
              <w:rPr>
                <w:rFonts w:ascii="Arial" w:hAnsi="Arial" w:cs="Arial"/>
                <w:sz w:val="24"/>
              </w:rPr>
            </w:pPr>
            <w:r w:rsidRPr="003B4893">
              <w:rPr>
                <w:rFonts w:ascii="Arial" w:hAnsi="Arial" w:cs="Arial"/>
                <w:sz w:val="24"/>
              </w:rPr>
              <w:t>TO SUPPORT A.B. 10 (ALEJO) TO INCREASE THE STATE MINIMUM WAGE</w:t>
            </w:r>
          </w:p>
        </w:tc>
        <w:tc>
          <w:tcPr>
            <w:tcW w:w="1718" w:type="dxa"/>
          </w:tcPr>
          <w:p w14:paraId="04E077E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18A73A5C" w14:textId="77777777" w:rsidTr="00152738">
        <w:tc>
          <w:tcPr>
            <w:tcW w:w="1406" w:type="dxa"/>
          </w:tcPr>
          <w:p w14:paraId="6B4D5FD1" w14:textId="77777777" w:rsidR="00BE2D4D" w:rsidRDefault="00BE2D4D" w:rsidP="00BE2D4D">
            <w:pPr>
              <w:spacing w:before="120" w:after="120"/>
              <w:jc w:val="center"/>
              <w:rPr>
                <w:rFonts w:ascii="Arial" w:hAnsi="Arial"/>
                <w:sz w:val="24"/>
              </w:rPr>
            </w:pPr>
            <w:r>
              <w:rPr>
                <w:rFonts w:ascii="Arial" w:hAnsi="Arial"/>
                <w:sz w:val="24"/>
              </w:rPr>
              <w:t>13-4455</w:t>
            </w:r>
          </w:p>
        </w:tc>
        <w:tc>
          <w:tcPr>
            <w:tcW w:w="10214" w:type="dxa"/>
          </w:tcPr>
          <w:p w14:paraId="1261B5D0" w14:textId="77777777" w:rsidR="00BE2D4D" w:rsidRPr="003B4893" w:rsidRDefault="00BE2D4D" w:rsidP="00BE2D4D">
            <w:pPr>
              <w:spacing w:before="120" w:after="120"/>
              <w:ind w:right="144"/>
              <w:jc w:val="both"/>
              <w:rPr>
                <w:rFonts w:ascii="Arial" w:hAnsi="Arial" w:cs="Arial"/>
                <w:sz w:val="24"/>
              </w:rPr>
            </w:pPr>
            <w:r w:rsidRPr="003B4893">
              <w:rPr>
                <w:rFonts w:ascii="Arial" w:hAnsi="Arial" w:cs="Arial"/>
                <w:sz w:val="24"/>
              </w:rPr>
              <w:t>TO REIMBURSE EXPENDITURES FROM THE PROCEEDS OF OBLIGATIONS TO BE ISSUED BY THE CITY AND DIRECTING CERTAIN ACTIONS</w:t>
            </w:r>
          </w:p>
        </w:tc>
        <w:tc>
          <w:tcPr>
            <w:tcW w:w="1718" w:type="dxa"/>
          </w:tcPr>
          <w:p w14:paraId="49889AC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4B352AE3" w14:textId="77777777" w:rsidTr="00152738">
        <w:tc>
          <w:tcPr>
            <w:tcW w:w="1406" w:type="dxa"/>
          </w:tcPr>
          <w:p w14:paraId="6276A261" w14:textId="77777777" w:rsidR="00BE2D4D" w:rsidRDefault="00BE2D4D" w:rsidP="00BE2D4D">
            <w:pPr>
              <w:spacing w:before="120" w:after="120"/>
              <w:jc w:val="center"/>
              <w:rPr>
                <w:rFonts w:ascii="Arial" w:hAnsi="Arial"/>
                <w:sz w:val="24"/>
              </w:rPr>
            </w:pPr>
            <w:r>
              <w:rPr>
                <w:rFonts w:ascii="Arial" w:hAnsi="Arial"/>
                <w:sz w:val="24"/>
              </w:rPr>
              <w:t>13-4456</w:t>
            </w:r>
          </w:p>
        </w:tc>
        <w:tc>
          <w:tcPr>
            <w:tcW w:w="10214" w:type="dxa"/>
          </w:tcPr>
          <w:p w14:paraId="7C403D99" w14:textId="77777777" w:rsidR="00BE2D4D" w:rsidRPr="003B4893" w:rsidRDefault="00BE2D4D" w:rsidP="00BE2D4D">
            <w:pPr>
              <w:spacing w:before="120" w:after="120"/>
              <w:ind w:right="144"/>
              <w:jc w:val="both"/>
              <w:rPr>
                <w:rFonts w:ascii="Arial" w:hAnsi="Arial" w:cs="Arial"/>
                <w:sz w:val="24"/>
              </w:rPr>
            </w:pPr>
            <w:r w:rsidRPr="008E5B6F">
              <w:rPr>
                <w:rFonts w:ascii="Arial" w:hAnsi="Arial" w:cs="Arial"/>
                <w:sz w:val="24"/>
              </w:rPr>
              <w:t>CONFIRMING THE LEVYING OF AN ANNUAL ASSESSMENT FOR SEWER SERVICES FOR FISCAL YEAR 2013-2014 PURSUANT TO CHAPTER 15.12 OF ARTICLE 1 OF TITLE 15 OF THE CITY OF WEST HOLLYWOOD MUNICIPAL CODE</w:t>
            </w:r>
          </w:p>
        </w:tc>
        <w:tc>
          <w:tcPr>
            <w:tcW w:w="1718" w:type="dxa"/>
          </w:tcPr>
          <w:p w14:paraId="4788190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0F4F57A7" w14:textId="77777777" w:rsidTr="00152738">
        <w:tc>
          <w:tcPr>
            <w:tcW w:w="1406" w:type="dxa"/>
          </w:tcPr>
          <w:p w14:paraId="51BB1E48" w14:textId="77777777" w:rsidR="00BE2D4D" w:rsidRDefault="00BE2D4D" w:rsidP="00BE2D4D">
            <w:pPr>
              <w:spacing w:before="120" w:after="120"/>
              <w:jc w:val="center"/>
              <w:rPr>
                <w:rFonts w:ascii="Arial" w:hAnsi="Arial"/>
                <w:sz w:val="24"/>
              </w:rPr>
            </w:pPr>
            <w:r>
              <w:rPr>
                <w:rFonts w:ascii="Arial" w:hAnsi="Arial"/>
                <w:sz w:val="24"/>
              </w:rPr>
              <w:t>13-4457</w:t>
            </w:r>
          </w:p>
        </w:tc>
        <w:tc>
          <w:tcPr>
            <w:tcW w:w="10214" w:type="dxa"/>
          </w:tcPr>
          <w:p w14:paraId="12858581" w14:textId="77777777" w:rsidR="00BE2D4D" w:rsidRPr="008E5B6F" w:rsidRDefault="00BE2D4D" w:rsidP="00BE2D4D">
            <w:pPr>
              <w:spacing w:before="120" w:after="120"/>
              <w:ind w:right="144"/>
              <w:jc w:val="both"/>
              <w:rPr>
                <w:rFonts w:ascii="Arial" w:hAnsi="Arial" w:cs="Arial"/>
                <w:sz w:val="24"/>
              </w:rPr>
            </w:pPr>
            <w:r w:rsidRPr="008E5B6F">
              <w:rPr>
                <w:rFonts w:ascii="Arial" w:hAnsi="Arial" w:cs="Arial"/>
                <w:sz w:val="24"/>
              </w:rPr>
              <w:t xml:space="preserve">CONFIRMING THE LEVYING OF AN ANNUAL ASSESSMENT FOR SOLID WASTE AND RECYCLING SERVICES FOR FISCAL YEAR 2013-2014 PURSUANT TO TITLE 15, CHAPTER 48 OF THE </w:t>
            </w:r>
            <w:proofErr w:type="gramStart"/>
            <w:r w:rsidRPr="008E5B6F">
              <w:rPr>
                <w:rFonts w:ascii="Arial" w:hAnsi="Arial" w:cs="Arial"/>
                <w:sz w:val="24"/>
              </w:rPr>
              <w:t>CITY OF WEST</w:t>
            </w:r>
            <w:proofErr w:type="gramEnd"/>
            <w:r w:rsidRPr="008E5B6F">
              <w:rPr>
                <w:rFonts w:ascii="Arial" w:hAnsi="Arial" w:cs="Arial"/>
                <w:sz w:val="24"/>
              </w:rPr>
              <w:t xml:space="preserve"> HOLLYWOOD MUNICIPAL CODE</w:t>
            </w:r>
          </w:p>
        </w:tc>
        <w:tc>
          <w:tcPr>
            <w:tcW w:w="1718" w:type="dxa"/>
          </w:tcPr>
          <w:p w14:paraId="275F551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079D88C1" w14:textId="77777777" w:rsidTr="00152738">
        <w:tc>
          <w:tcPr>
            <w:tcW w:w="1406" w:type="dxa"/>
          </w:tcPr>
          <w:p w14:paraId="71E25969" w14:textId="77777777" w:rsidR="00BE2D4D" w:rsidRDefault="00BE2D4D" w:rsidP="00BE2D4D">
            <w:pPr>
              <w:spacing w:before="120" w:after="120"/>
              <w:jc w:val="center"/>
              <w:rPr>
                <w:rFonts w:ascii="Arial" w:hAnsi="Arial"/>
                <w:sz w:val="24"/>
              </w:rPr>
            </w:pPr>
            <w:r>
              <w:rPr>
                <w:rFonts w:ascii="Arial" w:hAnsi="Arial"/>
                <w:sz w:val="24"/>
              </w:rPr>
              <w:t>13-4458</w:t>
            </w:r>
          </w:p>
        </w:tc>
        <w:tc>
          <w:tcPr>
            <w:tcW w:w="10214" w:type="dxa"/>
          </w:tcPr>
          <w:p w14:paraId="138D16BF" w14:textId="77777777" w:rsidR="00BE2D4D" w:rsidRPr="008E5B6F" w:rsidRDefault="00BE2D4D" w:rsidP="00BE2D4D">
            <w:pPr>
              <w:spacing w:before="120" w:after="120"/>
              <w:ind w:right="144"/>
              <w:jc w:val="both"/>
              <w:rPr>
                <w:rFonts w:ascii="Arial" w:hAnsi="Arial" w:cs="Arial"/>
                <w:sz w:val="24"/>
              </w:rPr>
            </w:pPr>
            <w:r w:rsidRPr="003B1496">
              <w:rPr>
                <w:rFonts w:ascii="Arial" w:hAnsi="Arial" w:cs="Arial"/>
                <w:sz w:val="24"/>
              </w:rPr>
              <w:t>ADOPTING THE CONSUMER PRICE INDEX FOR ALL URBAN CUSTOMERS (CPI-U) INCREASE TO RATES FOR SOLID WASTE SERVICES FOR COMMERCIAL AND MULTI UNIT (OVER FOUR UNITS) RESIDENTIAL PROPERTIES</w:t>
            </w:r>
          </w:p>
        </w:tc>
        <w:tc>
          <w:tcPr>
            <w:tcW w:w="1718" w:type="dxa"/>
          </w:tcPr>
          <w:p w14:paraId="26AE4BC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01DA7354" w14:textId="77777777" w:rsidTr="00152738">
        <w:tc>
          <w:tcPr>
            <w:tcW w:w="1406" w:type="dxa"/>
          </w:tcPr>
          <w:p w14:paraId="419412D4" w14:textId="77777777" w:rsidR="00BE2D4D" w:rsidRDefault="00BE2D4D" w:rsidP="00BE2D4D">
            <w:pPr>
              <w:spacing w:before="120" w:after="120"/>
              <w:jc w:val="center"/>
              <w:rPr>
                <w:rFonts w:ascii="Arial" w:hAnsi="Arial"/>
                <w:sz w:val="24"/>
              </w:rPr>
            </w:pPr>
            <w:r>
              <w:rPr>
                <w:rFonts w:ascii="Arial" w:hAnsi="Arial"/>
                <w:sz w:val="24"/>
              </w:rPr>
              <w:t>13-4459</w:t>
            </w:r>
          </w:p>
        </w:tc>
        <w:tc>
          <w:tcPr>
            <w:tcW w:w="10214" w:type="dxa"/>
          </w:tcPr>
          <w:p w14:paraId="68A32A20" w14:textId="77777777" w:rsidR="00DA67F6" w:rsidRDefault="00BE2D4D" w:rsidP="00BE2D4D">
            <w:pPr>
              <w:spacing w:before="120" w:after="120"/>
              <w:ind w:right="144"/>
              <w:jc w:val="both"/>
              <w:rPr>
                <w:rFonts w:ascii="Arial" w:hAnsi="Arial" w:cs="Arial"/>
                <w:b/>
                <w:bCs/>
                <w:i/>
                <w:iCs/>
                <w:sz w:val="24"/>
              </w:rPr>
            </w:pPr>
            <w:r w:rsidRPr="003B1496">
              <w:rPr>
                <w:rFonts w:ascii="Arial" w:hAnsi="Arial" w:cs="Arial"/>
                <w:sz w:val="24"/>
              </w:rPr>
              <w:t>ESTABLISHING FEES AND CHARGES FOR CERTAIN SERVICES PROVIDED BY THE CITY OF WEST HOLLYWOOD AND REPEALING RESOLUTIONS NO. 12-4332, 12-4338, 13-4392, and 13-4421</w:t>
            </w:r>
            <w:r w:rsidRPr="00DA67F6">
              <w:rPr>
                <w:rFonts w:ascii="Arial" w:hAnsi="Arial" w:cs="Arial"/>
                <w:b/>
                <w:bCs/>
                <w:i/>
                <w:iCs/>
                <w:sz w:val="24"/>
              </w:rPr>
              <w:t xml:space="preserve"> </w:t>
            </w:r>
          </w:p>
          <w:p w14:paraId="56940908" w14:textId="77777777" w:rsidR="00BE2D4D" w:rsidRPr="003B1496" w:rsidRDefault="00BE2D4D" w:rsidP="00BE2D4D">
            <w:pPr>
              <w:spacing w:before="120" w:after="120"/>
              <w:ind w:right="144"/>
              <w:jc w:val="both"/>
              <w:rPr>
                <w:rFonts w:ascii="Arial" w:hAnsi="Arial" w:cs="Arial"/>
                <w:sz w:val="24"/>
              </w:rPr>
            </w:pPr>
            <w:r w:rsidRPr="00DA67F6">
              <w:rPr>
                <w:rFonts w:ascii="Arial" w:hAnsi="Arial" w:cs="Arial"/>
                <w:b/>
                <w:bCs/>
                <w:i/>
                <w:iCs/>
                <w:sz w:val="24"/>
              </w:rPr>
              <w:t>Rescinded by Resolution 14-4571</w:t>
            </w:r>
          </w:p>
        </w:tc>
        <w:tc>
          <w:tcPr>
            <w:tcW w:w="1718" w:type="dxa"/>
          </w:tcPr>
          <w:p w14:paraId="082B57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48EB105C" w14:textId="77777777" w:rsidTr="00152738">
        <w:tc>
          <w:tcPr>
            <w:tcW w:w="1406" w:type="dxa"/>
          </w:tcPr>
          <w:p w14:paraId="348713C4" w14:textId="77777777" w:rsidR="00BE2D4D" w:rsidRDefault="00BE2D4D" w:rsidP="00BE2D4D">
            <w:pPr>
              <w:spacing w:before="120" w:after="120"/>
              <w:jc w:val="center"/>
              <w:rPr>
                <w:rFonts w:ascii="Arial" w:hAnsi="Arial"/>
                <w:sz w:val="24"/>
              </w:rPr>
            </w:pPr>
            <w:r>
              <w:rPr>
                <w:rFonts w:ascii="Arial" w:hAnsi="Arial"/>
                <w:sz w:val="24"/>
              </w:rPr>
              <w:t>13-4460</w:t>
            </w:r>
          </w:p>
        </w:tc>
        <w:tc>
          <w:tcPr>
            <w:tcW w:w="10214" w:type="dxa"/>
          </w:tcPr>
          <w:p w14:paraId="3D0E0D2A" w14:textId="77777777" w:rsidR="00BE2D4D" w:rsidRPr="003B1496" w:rsidRDefault="00BE2D4D" w:rsidP="00BE2D4D">
            <w:pPr>
              <w:spacing w:before="120" w:after="120"/>
              <w:ind w:right="144"/>
              <w:jc w:val="both"/>
              <w:rPr>
                <w:rFonts w:ascii="Arial" w:hAnsi="Arial" w:cs="Arial"/>
                <w:sz w:val="24"/>
              </w:rPr>
            </w:pPr>
            <w:r w:rsidRPr="003B1496">
              <w:rPr>
                <w:rFonts w:ascii="Arial" w:hAnsi="Arial" w:cs="Arial"/>
                <w:sz w:val="24"/>
              </w:rPr>
              <w:t>ADOPTING THE BUDGET FOR FISCAL YEAR 2013-2014</w:t>
            </w:r>
          </w:p>
        </w:tc>
        <w:tc>
          <w:tcPr>
            <w:tcW w:w="1718" w:type="dxa"/>
          </w:tcPr>
          <w:p w14:paraId="5F1BCF4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6/03/13</w:t>
            </w:r>
          </w:p>
        </w:tc>
      </w:tr>
      <w:tr w:rsidR="00BE2D4D" w14:paraId="302EEE6B" w14:textId="77777777" w:rsidTr="00152738">
        <w:tc>
          <w:tcPr>
            <w:tcW w:w="1406" w:type="dxa"/>
          </w:tcPr>
          <w:p w14:paraId="7CDF7D26" w14:textId="77777777" w:rsidR="00BE2D4D" w:rsidRDefault="00BE2D4D" w:rsidP="00BE2D4D">
            <w:pPr>
              <w:spacing w:before="120" w:after="120"/>
              <w:jc w:val="center"/>
              <w:rPr>
                <w:rFonts w:ascii="Arial" w:hAnsi="Arial"/>
                <w:sz w:val="24"/>
              </w:rPr>
            </w:pPr>
            <w:r>
              <w:rPr>
                <w:rFonts w:ascii="Arial" w:hAnsi="Arial"/>
                <w:sz w:val="24"/>
              </w:rPr>
              <w:t>13-4461</w:t>
            </w:r>
          </w:p>
        </w:tc>
        <w:tc>
          <w:tcPr>
            <w:tcW w:w="10214" w:type="dxa"/>
          </w:tcPr>
          <w:p w14:paraId="24D111F1" w14:textId="77777777" w:rsidR="00BE2D4D" w:rsidRPr="003B149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75CD6">
              <w:rPr>
                <w:rFonts w:ascii="Arial" w:hAnsi="Arial" w:cs="Arial"/>
                <w:sz w:val="24"/>
              </w:rPr>
              <w:t xml:space="preserve"> 724</w:t>
            </w:r>
          </w:p>
        </w:tc>
        <w:tc>
          <w:tcPr>
            <w:tcW w:w="1718" w:type="dxa"/>
          </w:tcPr>
          <w:p w14:paraId="03AA1D3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2E37FE91" w14:textId="77777777" w:rsidTr="00152738">
        <w:tc>
          <w:tcPr>
            <w:tcW w:w="1406" w:type="dxa"/>
          </w:tcPr>
          <w:p w14:paraId="137D3DE4" w14:textId="77777777" w:rsidR="00BE2D4D" w:rsidRDefault="00BE2D4D" w:rsidP="00BE2D4D">
            <w:pPr>
              <w:spacing w:before="120" w:after="120"/>
              <w:jc w:val="center"/>
              <w:rPr>
                <w:rFonts w:ascii="Arial" w:hAnsi="Arial"/>
                <w:sz w:val="24"/>
              </w:rPr>
            </w:pPr>
            <w:r>
              <w:rPr>
                <w:rFonts w:ascii="Arial" w:hAnsi="Arial"/>
                <w:sz w:val="24"/>
              </w:rPr>
              <w:t>13-4462</w:t>
            </w:r>
          </w:p>
        </w:tc>
        <w:tc>
          <w:tcPr>
            <w:tcW w:w="10214" w:type="dxa"/>
          </w:tcPr>
          <w:p w14:paraId="46BBFE16" w14:textId="77777777" w:rsidR="00BE2D4D" w:rsidRPr="00975CD6" w:rsidRDefault="00BE2D4D" w:rsidP="00BE2D4D">
            <w:pPr>
              <w:spacing w:before="120" w:after="120"/>
              <w:ind w:right="144"/>
              <w:jc w:val="both"/>
              <w:rPr>
                <w:rFonts w:ascii="Arial" w:hAnsi="Arial" w:cs="Arial"/>
                <w:sz w:val="24"/>
              </w:rPr>
            </w:pPr>
            <w:r w:rsidRPr="00975CD6">
              <w:rPr>
                <w:rFonts w:ascii="Arial" w:hAnsi="Arial" w:cs="Arial"/>
                <w:sz w:val="24"/>
              </w:rPr>
              <w:t>CONFIRMING A STATEMENT OF INVESTMENT POLICY AND RESCINDING RESOLUTION NO. 12-4330</w:t>
            </w:r>
          </w:p>
        </w:tc>
        <w:tc>
          <w:tcPr>
            <w:tcW w:w="1718" w:type="dxa"/>
          </w:tcPr>
          <w:p w14:paraId="350F7CE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2AACCBDE" w14:textId="77777777" w:rsidTr="00152738">
        <w:tc>
          <w:tcPr>
            <w:tcW w:w="1406" w:type="dxa"/>
          </w:tcPr>
          <w:p w14:paraId="352DC72F" w14:textId="77777777" w:rsidR="00BE2D4D" w:rsidRDefault="00BE2D4D" w:rsidP="00BE2D4D">
            <w:pPr>
              <w:spacing w:before="120" w:after="120"/>
              <w:jc w:val="center"/>
              <w:rPr>
                <w:rFonts w:ascii="Arial" w:hAnsi="Arial"/>
                <w:sz w:val="24"/>
              </w:rPr>
            </w:pPr>
            <w:r>
              <w:rPr>
                <w:rFonts w:ascii="Arial" w:hAnsi="Arial"/>
                <w:sz w:val="24"/>
              </w:rPr>
              <w:t>13-4463</w:t>
            </w:r>
          </w:p>
        </w:tc>
        <w:tc>
          <w:tcPr>
            <w:tcW w:w="10214" w:type="dxa"/>
          </w:tcPr>
          <w:p w14:paraId="383F2CFE" w14:textId="77777777" w:rsidR="00BE2D4D" w:rsidRPr="00975CD6" w:rsidRDefault="00BE2D4D" w:rsidP="00BE2D4D">
            <w:pPr>
              <w:spacing w:before="120" w:after="120"/>
              <w:ind w:right="144"/>
              <w:jc w:val="both"/>
              <w:rPr>
                <w:rFonts w:ascii="Arial" w:hAnsi="Arial" w:cs="Arial"/>
                <w:sz w:val="24"/>
              </w:rPr>
            </w:pPr>
            <w:r w:rsidRPr="00975CD6">
              <w:rPr>
                <w:rFonts w:ascii="Arial" w:hAnsi="Arial" w:cs="Arial"/>
                <w:sz w:val="24"/>
              </w:rPr>
              <w:t>AMENDING THE DECLARATION OF INTENTION TO REIMBURSE EXPENDITURES FROM THE PROCEEDS OF OBLIGATIONS TO BE ISSUED BY THE CITY AND DIRECTING CERTAIN ACTIONS</w:t>
            </w:r>
          </w:p>
        </w:tc>
        <w:tc>
          <w:tcPr>
            <w:tcW w:w="1718" w:type="dxa"/>
          </w:tcPr>
          <w:p w14:paraId="6AADDA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1D559013" w14:textId="77777777" w:rsidTr="00152738">
        <w:tc>
          <w:tcPr>
            <w:tcW w:w="1406" w:type="dxa"/>
          </w:tcPr>
          <w:p w14:paraId="4215C343" w14:textId="77777777" w:rsidR="00BE2D4D" w:rsidRDefault="00BE2D4D" w:rsidP="00BE2D4D">
            <w:pPr>
              <w:spacing w:before="120" w:after="120"/>
              <w:jc w:val="center"/>
              <w:rPr>
                <w:rFonts w:ascii="Arial" w:hAnsi="Arial"/>
                <w:sz w:val="24"/>
              </w:rPr>
            </w:pPr>
            <w:r>
              <w:rPr>
                <w:rFonts w:ascii="Arial" w:hAnsi="Arial"/>
                <w:sz w:val="24"/>
              </w:rPr>
              <w:t>13-4464</w:t>
            </w:r>
          </w:p>
        </w:tc>
        <w:tc>
          <w:tcPr>
            <w:tcW w:w="10214" w:type="dxa"/>
          </w:tcPr>
          <w:p w14:paraId="57F0C358" w14:textId="77777777" w:rsidR="00BE2D4D" w:rsidRPr="00975CD6" w:rsidRDefault="00BE2D4D" w:rsidP="00BE2D4D">
            <w:pPr>
              <w:spacing w:before="120" w:after="120"/>
              <w:ind w:right="144"/>
              <w:jc w:val="both"/>
              <w:rPr>
                <w:rFonts w:ascii="Arial" w:hAnsi="Arial" w:cs="Arial"/>
                <w:sz w:val="24"/>
              </w:rPr>
            </w:pPr>
            <w:r w:rsidRPr="00530944">
              <w:rPr>
                <w:rFonts w:ascii="Arial" w:hAnsi="Arial" w:cs="Arial"/>
                <w:sz w:val="24"/>
              </w:rPr>
              <w:t>APPROVING THE SALE OF THE CITY-OWNED PROPERTY LOCATED AT 6439 SANTA MONICA BOULEVARD, LOS ANGELES, CALIFORNIA</w:t>
            </w:r>
          </w:p>
        </w:tc>
        <w:tc>
          <w:tcPr>
            <w:tcW w:w="1718" w:type="dxa"/>
          </w:tcPr>
          <w:p w14:paraId="4A82F7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29268093" w14:textId="77777777" w:rsidTr="00152738">
        <w:tc>
          <w:tcPr>
            <w:tcW w:w="1406" w:type="dxa"/>
          </w:tcPr>
          <w:p w14:paraId="7684F999" w14:textId="77777777" w:rsidR="00BE2D4D" w:rsidRDefault="00BE2D4D" w:rsidP="00BE2D4D">
            <w:pPr>
              <w:spacing w:before="120" w:after="120"/>
              <w:jc w:val="center"/>
              <w:rPr>
                <w:rFonts w:ascii="Arial" w:hAnsi="Arial"/>
                <w:sz w:val="24"/>
              </w:rPr>
            </w:pPr>
            <w:r>
              <w:rPr>
                <w:rFonts w:ascii="Arial" w:hAnsi="Arial"/>
                <w:sz w:val="24"/>
              </w:rPr>
              <w:t>13-4465</w:t>
            </w:r>
          </w:p>
        </w:tc>
        <w:tc>
          <w:tcPr>
            <w:tcW w:w="10214" w:type="dxa"/>
          </w:tcPr>
          <w:p w14:paraId="66685479" w14:textId="77777777" w:rsidR="00BE2D4D" w:rsidRPr="00530944" w:rsidRDefault="00BE2D4D" w:rsidP="00BE2D4D">
            <w:pPr>
              <w:spacing w:before="120" w:after="120"/>
              <w:ind w:right="144"/>
              <w:jc w:val="both"/>
              <w:rPr>
                <w:rFonts w:ascii="Arial" w:hAnsi="Arial" w:cs="Arial"/>
                <w:sz w:val="24"/>
              </w:rPr>
            </w:pPr>
            <w:r w:rsidRPr="00530944">
              <w:rPr>
                <w:rFonts w:ascii="Arial" w:hAnsi="Arial" w:cs="Arial"/>
                <w:sz w:val="24"/>
              </w:rPr>
              <w:t>IN SUPPORT OF AB 564 (MULLIN) – PROHIBITING THE STATE DEPARTMENT OF FINANCE FROM REVERSING CERTAIN PREVIOUSLY APPROVED ENFORCEABLE OBLIGATIONS AND ACTIONS</w:t>
            </w:r>
          </w:p>
        </w:tc>
        <w:tc>
          <w:tcPr>
            <w:tcW w:w="1718" w:type="dxa"/>
          </w:tcPr>
          <w:p w14:paraId="4B7D836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2639A060" w14:textId="77777777" w:rsidTr="00152738">
        <w:tc>
          <w:tcPr>
            <w:tcW w:w="1406" w:type="dxa"/>
          </w:tcPr>
          <w:p w14:paraId="451F5ACC" w14:textId="77777777" w:rsidR="00BE2D4D" w:rsidRDefault="00BE2D4D" w:rsidP="00BE2D4D">
            <w:pPr>
              <w:spacing w:before="120" w:after="120"/>
              <w:jc w:val="center"/>
              <w:rPr>
                <w:rFonts w:ascii="Arial" w:hAnsi="Arial"/>
                <w:sz w:val="24"/>
              </w:rPr>
            </w:pPr>
            <w:r>
              <w:rPr>
                <w:rFonts w:ascii="Arial" w:hAnsi="Arial"/>
                <w:sz w:val="24"/>
              </w:rPr>
              <w:t>13-4466</w:t>
            </w:r>
          </w:p>
        </w:tc>
        <w:tc>
          <w:tcPr>
            <w:tcW w:w="10214" w:type="dxa"/>
          </w:tcPr>
          <w:p w14:paraId="5EEB2451" w14:textId="77777777" w:rsidR="00BE2D4D" w:rsidRPr="00530944" w:rsidRDefault="00BE2D4D" w:rsidP="00BE2D4D">
            <w:pPr>
              <w:spacing w:before="120" w:after="120"/>
              <w:ind w:right="144"/>
              <w:jc w:val="both"/>
              <w:rPr>
                <w:rFonts w:ascii="Arial" w:hAnsi="Arial" w:cs="Arial"/>
                <w:sz w:val="24"/>
              </w:rPr>
            </w:pPr>
            <w:r w:rsidRPr="00530944">
              <w:rPr>
                <w:rFonts w:ascii="Arial" w:hAnsi="Arial" w:cs="Arial"/>
                <w:sz w:val="24"/>
              </w:rPr>
              <w:t>OPPOSING SB 556 (CORBETT) PUBLIC AGENCY CONTRACTORS JOINTLY AND SEVERALLY LIABLE FOR DAMAGES CAUSED BY CONTRACTORS WHILE PERFORMING WORK ON BEHALF OF PUBLIC AGENCY</w:t>
            </w:r>
          </w:p>
        </w:tc>
        <w:tc>
          <w:tcPr>
            <w:tcW w:w="1718" w:type="dxa"/>
          </w:tcPr>
          <w:p w14:paraId="7DDD19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10D9D283" w14:textId="77777777" w:rsidTr="00152738">
        <w:tc>
          <w:tcPr>
            <w:tcW w:w="1406" w:type="dxa"/>
          </w:tcPr>
          <w:p w14:paraId="0BCA4ABC" w14:textId="77777777" w:rsidR="00BE2D4D" w:rsidRPr="00964CE8" w:rsidRDefault="00BE2D4D" w:rsidP="00BE2D4D">
            <w:pPr>
              <w:spacing w:before="120" w:after="120"/>
              <w:jc w:val="center"/>
              <w:rPr>
                <w:rFonts w:ascii="Arial" w:hAnsi="Arial"/>
                <w:sz w:val="24"/>
              </w:rPr>
            </w:pPr>
            <w:r w:rsidRPr="00964CE8">
              <w:rPr>
                <w:rFonts w:ascii="Arial" w:hAnsi="Arial"/>
                <w:sz w:val="24"/>
              </w:rPr>
              <w:t>13-4467</w:t>
            </w:r>
          </w:p>
        </w:tc>
        <w:tc>
          <w:tcPr>
            <w:tcW w:w="10214" w:type="dxa"/>
          </w:tcPr>
          <w:p w14:paraId="6AA1C930" w14:textId="77777777" w:rsidR="00BE2D4D" w:rsidRPr="00530944" w:rsidRDefault="00BE2D4D" w:rsidP="00BE2D4D">
            <w:pPr>
              <w:spacing w:before="120" w:after="120"/>
              <w:ind w:right="144"/>
              <w:jc w:val="both"/>
              <w:rPr>
                <w:rFonts w:ascii="Arial" w:hAnsi="Arial" w:cs="Arial"/>
                <w:sz w:val="24"/>
              </w:rPr>
            </w:pPr>
            <w:r w:rsidRPr="00964CE8">
              <w:rPr>
                <w:rFonts w:ascii="Arial" w:hAnsi="Arial" w:cs="Arial"/>
                <w:sz w:val="24"/>
              </w:rPr>
              <w:t>APPROVING A BILLBOARD PERMIT TO REPLACE AN EXISTING DOUBLE-SIDED 10-FOOT X 30-FOOT BILLBOARD WITH A V-SHAPED DOUBLE-SIDED BILLBOARD CONSISTING OF AN 18-FOOT x 48-FOOT SIGN ON THE WEST FACE AND A 14-FOOT X 48-FOOT SIGN ON THE EAST FACE AND RAISE THE HEIGHT BY 7 FEET TO A MAX HEIGHT OF 67 FEET FOR THE PROPERTY LOCATED AT 8335 SUNSET BOULEVARD</w:t>
            </w:r>
          </w:p>
        </w:tc>
        <w:tc>
          <w:tcPr>
            <w:tcW w:w="1718" w:type="dxa"/>
          </w:tcPr>
          <w:p w14:paraId="5BB02DC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0FF423F3" w14:textId="77777777" w:rsidTr="00152738">
        <w:tc>
          <w:tcPr>
            <w:tcW w:w="1406" w:type="dxa"/>
          </w:tcPr>
          <w:p w14:paraId="0F6DB88B" w14:textId="77777777" w:rsidR="00BE2D4D" w:rsidRPr="00964CE8" w:rsidRDefault="00BE2D4D" w:rsidP="00BE2D4D">
            <w:pPr>
              <w:spacing w:before="120" w:after="120"/>
              <w:jc w:val="center"/>
              <w:rPr>
                <w:rFonts w:ascii="Arial" w:hAnsi="Arial"/>
                <w:sz w:val="24"/>
              </w:rPr>
            </w:pPr>
            <w:r>
              <w:rPr>
                <w:rFonts w:ascii="Arial" w:hAnsi="Arial"/>
                <w:sz w:val="24"/>
              </w:rPr>
              <w:t>13-4468</w:t>
            </w:r>
          </w:p>
        </w:tc>
        <w:tc>
          <w:tcPr>
            <w:tcW w:w="10214" w:type="dxa"/>
          </w:tcPr>
          <w:p w14:paraId="7F4D74E0" w14:textId="77777777" w:rsidR="00BE2D4D" w:rsidRPr="00964CE8" w:rsidRDefault="00BE2D4D" w:rsidP="00BE2D4D">
            <w:pPr>
              <w:spacing w:before="120" w:after="120"/>
              <w:ind w:right="144"/>
              <w:jc w:val="both"/>
              <w:rPr>
                <w:rFonts w:ascii="Arial" w:hAnsi="Arial" w:cs="Arial"/>
                <w:sz w:val="24"/>
              </w:rPr>
            </w:pPr>
            <w:r w:rsidRPr="00964CE8">
              <w:rPr>
                <w:rFonts w:ascii="Arial" w:hAnsi="Arial" w:cs="Arial"/>
                <w:sz w:val="24"/>
              </w:rPr>
              <w:t>CONFIRMING A DIAGRAM AND ASSESSMENT FOR FISCAL YEAR 2013-2014 IN CONNECTION WITH THE SANTA MONICA BOULEVARD MAINTENANCE DISTRICT PURSUANT TO PART 2 OF DIVISION 15 OF THE CALIFORNIA STREETS AND HIGHWAYS CODE</w:t>
            </w:r>
          </w:p>
        </w:tc>
        <w:tc>
          <w:tcPr>
            <w:tcW w:w="1718" w:type="dxa"/>
          </w:tcPr>
          <w:p w14:paraId="5989A10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6AF6FA06" w14:textId="77777777" w:rsidTr="00152738">
        <w:tc>
          <w:tcPr>
            <w:tcW w:w="1406" w:type="dxa"/>
          </w:tcPr>
          <w:p w14:paraId="2413EBE8" w14:textId="77777777" w:rsidR="00BE2D4D" w:rsidRDefault="00BE2D4D" w:rsidP="00BE2D4D">
            <w:pPr>
              <w:spacing w:before="120" w:after="120"/>
              <w:jc w:val="center"/>
              <w:rPr>
                <w:rFonts w:ascii="Arial" w:hAnsi="Arial"/>
                <w:sz w:val="24"/>
              </w:rPr>
            </w:pPr>
            <w:r>
              <w:rPr>
                <w:rFonts w:ascii="Arial" w:hAnsi="Arial"/>
                <w:sz w:val="24"/>
              </w:rPr>
              <w:t>13-4469</w:t>
            </w:r>
          </w:p>
        </w:tc>
        <w:tc>
          <w:tcPr>
            <w:tcW w:w="10214" w:type="dxa"/>
          </w:tcPr>
          <w:p w14:paraId="2B4DF9D3" w14:textId="77777777" w:rsidR="00BE2D4D" w:rsidRPr="00964CE8" w:rsidRDefault="00BE2D4D" w:rsidP="00BE2D4D">
            <w:pPr>
              <w:spacing w:before="120" w:after="120"/>
              <w:ind w:right="144"/>
              <w:jc w:val="both"/>
              <w:rPr>
                <w:rFonts w:ascii="Arial" w:hAnsi="Arial" w:cs="Arial"/>
                <w:sz w:val="24"/>
              </w:rPr>
            </w:pPr>
            <w:r w:rsidRPr="00964CE8">
              <w:rPr>
                <w:rFonts w:ascii="Arial" w:hAnsi="Arial" w:cs="Arial"/>
                <w:sz w:val="24"/>
              </w:rPr>
              <w:t>APPROVING THE REPORT OF THE ADVISORY BOARD, AND LEVYING AN ASSESSMENT FOR FISCAL YEAR 2013-2014 IN CONNECTION WITH THE WEST HOLLYWOOD DESIGN DISTRICT</w:t>
            </w:r>
          </w:p>
        </w:tc>
        <w:tc>
          <w:tcPr>
            <w:tcW w:w="1718" w:type="dxa"/>
          </w:tcPr>
          <w:p w14:paraId="6975E5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51A3E97A" w14:textId="77777777" w:rsidTr="00152738">
        <w:tc>
          <w:tcPr>
            <w:tcW w:w="1406" w:type="dxa"/>
          </w:tcPr>
          <w:p w14:paraId="1FE29C49" w14:textId="77777777" w:rsidR="00BE2D4D" w:rsidRDefault="00BE2D4D" w:rsidP="00BE2D4D">
            <w:pPr>
              <w:spacing w:before="120" w:after="120"/>
              <w:jc w:val="center"/>
              <w:rPr>
                <w:rFonts w:ascii="Arial" w:hAnsi="Arial"/>
                <w:sz w:val="24"/>
              </w:rPr>
            </w:pPr>
            <w:r>
              <w:rPr>
                <w:rFonts w:ascii="Arial" w:hAnsi="Arial"/>
                <w:sz w:val="24"/>
              </w:rPr>
              <w:t>13-4470</w:t>
            </w:r>
          </w:p>
        </w:tc>
        <w:tc>
          <w:tcPr>
            <w:tcW w:w="10214" w:type="dxa"/>
          </w:tcPr>
          <w:p w14:paraId="539269C5" w14:textId="77777777" w:rsidR="00BE2D4D" w:rsidRPr="00964CE8" w:rsidRDefault="00BE2D4D" w:rsidP="00BE2D4D">
            <w:pPr>
              <w:spacing w:before="120" w:after="120"/>
              <w:ind w:right="144"/>
              <w:jc w:val="both"/>
              <w:rPr>
                <w:rFonts w:ascii="Arial" w:hAnsi="Arial" w:cs="Arial"/>
                <w:sz w:val="24"/>
              </w:rPr>
            </w:pPr>
            <w:r w:rsidRPr="00964CE8">
              <w:rPr>
                <w:rFonts w:ascii="Arial" w:hAnsi="Arial" w:cs="Arial"/>
                <w:sz w:val="24"/>
              </w:rPr>
              <w:t>CONFIRMING THE REPORT OF THE ADVISORY BOARD AND LEVYING A CHARGE (ASSESSMENT) IN CONNECTION WITH THE WEST HOLLYWOOD BUSINESS IMPROVEMENT AREA (HOTEL MARKETING BENEFIT ZONE) FOR FISCAL YEAR 2013-2014</w:t>
            </w:r>
          </w:p>
        </w:tc>
        <w:tc>
          <w:tcPr>
            <w:tcW w:w="1718" w:type="dxa"/>
          </w:tcPr>
          <w:p w14:paraId="32F08ED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5D793D48" w14:textId="77777777" w:rsidTr="00152738">
        <w:tc>
          <w:tcPr>
            <w:tcW w:w="1406" w:type="dxa"/>
          </w:tcPr>
          <w:p w14:paraId="1840C956" w14:textId="77777777" w:rsidR="00BE2D4D" w:rsidRDefault="00BE2D4D" w:rsidP="00BE2D4D">
            <w:pPr>
              <w:spacing w:before="120" w:after="120"/>
              <w:jc w:val="center"/>
              <w:rPr>
                <w:rFonts w:ascii="Arial" w:hAnsi="Arial"/>
                <w:sz w:val="24"/>
              </w:rPr>
            </w:pPr>
            <w:r>
              <w:rPr>
                <w:rFonts w:ascii="Arial" w:hAnsi="Arial"/>
                <w:sz w:val="24"/>
              </w:rPr>
              <w:t>13-4471</w:t>
            </w:r>
          </w:p>
        </w:tc>
        <w:tc>
          <w:tcPr>
            <w:tcW w:w="10214" w:type="dxa"/>
          </w:tcPr>
          <w:p w14:paraId="08789DD2" w14:textId="77777777" w:rsidR="00BE2D4D" w:rsidRPr="00964CE8" w:rsidRDefault="00BE2D4D" w:rsidP="00BE2D4D">
            <w:pPr>
              <w:spacing w:before="120" w:after="120"/>
              <w:ind w:right="144"/>
              <w:jc w:val="both"/>
              <w:rPr>
                <w:rFonts w:ascii="Arial" w:hAnsi="Arial" w:cs="Arial"/>
                <w:sz w:val="24"/>
              </w:rPr>
            </w:pPr>
            <w:r w:rsidRPr="00964CE8">
              <w:rPr>
                <w:rFonts w:ascii="Arial" w:hAnsi="Arial" w:cs="Arial"/>
                <w:sz w:val="24"/>
              </w:rPr>
              <w:t>CONFIRMING THE REPORT OF THE ADVISORY BOARD, AND LEVYING AN ASSESSMENT FOR FISCAL YEAR 2013-2014 IN CONNECTION WITH THE SUNSET STRIP BUSINESS IMPROVEMENT DISTRICT</w:t>
            </w:r>
          </w:p>
        </w:tc>
        <w:tc>
          <w:tcPr>
            <w:tcW w:w="1718" w:type="dxa"/>
          </w:tcPr>
          <w:p w14:paraId="164B2FE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6/24/13</w:t>
            </w:r>
          </w:p>
        </w:tc>
      </w:tr>
      <w:tr w:rsidR="00BE2D4D" w14:paraId="7AFCC189" w14:textId="77777777" w:rsidTr="00152738">
        <w:tc>
          <w:tcPr>
            <w:tcW w:w="1406" w:type="dxa"/>
          </w:tcPr>
          <w:p w14:paraId="0F30CBE0" w14:textId="77777777" w:rsidR="00BE2D4D" w:rsidRDefault="00BE2D4D" w:rsidP="00BE2D4D">
            <w:pPr>
              <w:spacing w:before="120" w:after="120"/>
              <w:jc w:val="center"/>
              <w:rPr>
                <w:rFonts w:ascii="Arial" w:hAnsi="Arial"/>
                <w:sz w:val="24"/>
              </w:rPr>
            </w:pPr>
            <w:r>
              <w:rPr>
                <w:rFonts w:ascii="Arial" w:hAnsi="Arial"/>
                <w:sz w:val="24"/>
              </w:rPr>
              <w:t>13-4472</w:t>
            </w:r>
          </w:p>
        </w:tc>
        <w:tc>
          <w:tcPr>
            <w:tcW w:w="10214" w:type="dxa"/>
          </w:tcPr>
          <w:p w14:paraId="5E0A063F" w14:textId="77777777" w:rsidR="00BE2D4D" w:rsidRPr="00964CE8"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64CE8">
              <w:rPr>
                <w:rFonts w:ascii="Arial" w:hAnsi="Arial" w:cs="Arial"/>
                <w:sz w:val="24"/>
              </w:rPr>
              <w:t xml:space="preserve"> 72</w:t>
            </w:r>
            <w:r w:rsidR="00BE2D4D">
              <w:rPr>
                <w:rFonts w:ascii="Arial" w:hAnsi="Arial" w:cs="Arial"/>
                <w:sz w:val="24"/>
              </w:rPr>
              <w:t>5</w:t>
            </w:r>
          </w:p>
        </w:tc>
        <w:tc>
          <w:tcPr>
            <w:tcW w:w="1718" w:type="dxa"/>
          </w:tcPr>
          <w:p w14:paraId="419E8FB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18C88D7B" w14:textId="77777777" w:rsidTr="00152738">
        <w:tc>
          <w:tcPr>
            <w:tcW w:w="1406" w:type="dxa"/>
          </w:tcPr>
          <w:p w14:paraId="4D99A559" w14:textId="77777777" w:rsidR="00BE2D4D" w:rsidRDefault="00BE2D4D" w:rsidP="00BE2D4D">
            <w:pPr>
              <w:spacing w:before="120" w:after="120"/>
              <w:jc w:val="center"/>
              <w:rPr>
                <w:rFonts w:ascii="Arial" w:hAnsi="Arial"/>
                <w:sz w:val="24"/>
              </w:rPr>
            </w:pPr>
            <w:r>
              <w:rPr>
                <w:rFonts w:ascii="Arial" w:hAnsi="Arial"/>
                <w:sz w:val="24"/>
              </w:rPr>
              <w:t>13-4473</w:t>
            </w:r>
          </w:p>
        </w:tc>
        <w:tc>
          <w:tcPr>
            <w:tcW w:w="10214" w:type="dxa"/>
          </w:tcPr>
          <w:p w14:paraId="1A69157C" w14:textId="77777777" w:rsidR="00BE2D4D" w:rsidRPr="00964CE8" w:rsidRDefault="00BE2D4D" w:rsidP="00BE2D4D">
            <w:pPr>
              <w:spacing w:before="120" w:after="120"/>
              <w:ind w:right="144"/>
              <w:jc w:val="both"/>
              <w:rPr>
                <w:rFonts w:ascii="Arial" w:hAnsi="Arial" w:cs="Arial"/>
                <w:sz w:val="24"/>
              </w:rPr>
            </w:pPr>
            <w:r w:rsidRPr="0055693B">
              <w:rPr>
                <w:rFonts w:ascii="Arial" w:hAnsi="Arial" w:cs="Arial"/>
                <w:sz w:val="24"/>
              </w:rPr>
              <w:t>AMENDING THE AFFORDABLE HOUSING SCHEDULES</w:t>
            </w:r>
          </w:p>
        </w:tc>
        <w:tc>
          <w:tcPr>
            <w:tcW w:w="1718" w:type="dxa"/>
          </w:tcPr>
          <w:p w14:paraId="4C69FA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7641ED72" w14:textId="77777777" w:rsidTr="00152738">
        <w:tc>
          <w:tcPr>
            <w:tcW w:w="1406" w:type="dxa"/>
          </w:tcPr>
          <w:p w14:paraId="60E861D4" w14:textId="77777777" w:rsidR="00BE2D4D" w:rsidRDefault="00BE2D4D" w:rsidP="00BE2D4D">
            <w:pPr>
              <w:spacing w:before="120" w:after="120"/>
              <w:jc w:val="center"/>
              <w:rPr>
                <w:rFonts w:ascii="Arial" w:hAnsi="Arial"/>
                <w:sz w:val="24"/>
              </w:rPr>
            </w:pPr>
            <w:r>
              <w:rPr>
                <w:rFonts w:ascii="Arial" w:hAnsi="Arial"/>
                <w:sz w:val="24"/>
              </w:rPr>
              <w:t>13-4474</w:t>
            </w:r>
          </w:p>
        </w:tc>
        <w:tc>
          <w:tcPr>
            <w:tcW w:w="10214" w:type="dxa"/>
          </w:tcPr>
          <w:p w14:paraId="4DFDDA0E" w14:textId="77777777" w:rsidR="00BE2D4D" w:rsidRPr="0055693B" w:rsidRDefault="00BE2D4D" w:rsidP="00BE2D4D">
            <w:pPr>
              <w:spacing w:before="120" w:after="120"/>
              <w:ind w:right="144"/>
              <w:jc w:val="both"/>
              <w:rPr>
                <w:rFonts w:ascii="Arial" w:hAnsi="Arial" w:cs="Arial"/>
                <w:sz w:val="24"/>
              </w:rPr>
            </w:pPr>
            <w:r w:rsidRPr="0055693B">
              <w:rPr>
                <w:rFonts w:ascii="Arial" w:hAnsi="Arial" w:cs="Arial"/>
                <w:sz w:val="24"/>
              </w:rPr>
              <w:t>CALLING ON CONGRESS TO RESTORE THE VOTING RIGHTS ACT</w:t>
            </w:r>
          </w:p>
        </w:tc>
        <w:tc>
          <w:tcPr>
            <w:tcW w:w="1718" w:type="dxa"/>
          </w:tcPr>
          <w:p w14:paraId="1EA335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3F146CED" w14:textId="77777777" w:rsidTr="00152738">
        <w:tc>
          <w:tcPr>
            <w:tcW w:w="1406" w:type="dxa"/>
          </w:tcPr>
          <w:p w14:paraId="5A3F1A03" w14:textId="77777777" w:rsidR="00BE2D4D" w:rsidRDefault="00BE2D4D" w:rsidP="00BE2D4D">
            <w:pPr>
              <w:spacing w:before="120" w:after="120"/>
              <w:jc w:val="center"/>
              <w:rPr>
                <w:rFonts w:ascii="Arial" w:hAnsi="Arial"/>
                <w:sz w:val="24"/>
              </w:rPr>
            </w:pPr>
            <w:r>
              <w:rPr>
                <w:rFonts w:ascii="Arial" w:hAnsi="Arial"/>
                <w:sz w:val="24"/>
              </w:rPr>
              <w:t>13-4475</w:t>
            </w:r>
          </w:p>
        </w:tc>
        <w:tc>
          <w:tcPr>
            <w:tcW w:w="10214" w:type="dxa"/>
          </w:tcPr>
          <w:p w14:paraId="41D5B8A3" w14:textId="77777777" w:rsidR="00BE2D4D" w:rsidRPr="0055693B" w:rsidRDefault="00BE2D4D" w:rsidP="00BE2D4D">
            <w:pPr>
              <w:spacing w:before="120" w:after="120"/>
              <w:ind w:right="144"/>
              <w:jc w:val="both"/>
              <w:rPr>
                <w:rFonts w:ascii="Arial" w:hAnsi="Arial" w:cs="Arial"/>
                <w:sz w:val="24"/>
              </w:rPr>
            </w:pPr>
            <w:r w:rsidRPr="0055693B">
              <w:rPr>
                <w:rFonts w:ascii="Arial" w:hAnsi="Arial" w:cs="Arial"/>
                <w:sz w:val="24"/>
              </w:rPr>
              <w:t>CALLING ON CONGRESS TO REPEAL REMAINING SECTIONS OF THE DEFENSE OF MARRIAGE ACT (DOMA)</w:t>
            </w:r>
          </w:p>
        </w:tc>
        <w:tc>
          <w:tcPr>
            <w:tcW w:w="1718" w:type="dxa"/>
          </w:tcPr>
          <w:p w14:paraId="3F190C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3BAB0084" w14:textId="77777777" w:rsidTr="00152738">
        <w:tc>
          <w:tcPr>
            <w:tcW w:w="1406" w:type="dxa"/>
          </w:tcPr>
          <w:p w14:paraId="0DA39538" w14:textId="77777777" w:rsidR="00BE2D4D" w:rsidRDefault="00BE2D4D" w:rsidP="00BE2D4D">
            <w:pPr>
              <w:spacing w:before="120" w:after="120"/>
              <w:jc w:val="center"/>
              <w:rPr>
                <w:rFonts w:ascii="Arial" w:hAnsi="Arial"/>
                <w:sz w:val="24"/>
              </w:rPr>
            </w:pPr>
            <w:r>
              <w:rPr>
                <w:rFonts w:ascii="Arial" w:hAnsi="Arial"/>
                <w:sz w:val="24"/>
              </w:rPr>
              <w:t>13-4476</w:t>
            </w:r>
          </w:p>
        </w:tc>
        <w:tc>
          <w:tcPr>
            <w:tcW w:w="10214" w:type="dxa"/>
          </w:tcPr>
          <w:p w14:paraId="57A04601" w14:textId="77777777" w:rsidR="00BE2D4D" w:rsidRPr="0055693B" w:rsidRDefault="00BE2D4D" w:rsidP="00BE2D4D">
            <w:pPr>
              <w:spacing w:before="120" w:after="120"/>
              <w:ind w:right="144"/>
              <w:jc w:val="both"/>
              <w:rPr>
                <w:rFonts w:ascii="Arial" w:hAnsi="Arial" w:cs="Arial"/>
                <w:sz w:val="24"/>
              </w:rPr>
            </w:pPr>
            <w:r w:rsidRPr="0055693B">
              <w:rPr>
                <w:rFonts w:ascii="Arial" w:hAnsi="Arial" w:cs="Arial"/>
                <w:sz w:val="24"/>
              </w:rPr>
              <w:t>IN SUPPORT OF THE RESTORE HONOR TO SERVICE MEMBERS ACT</w:t>
            </w:r>
          </w:p>
        </w:tc>
        <w:tc>
          <w:tcPr>
            <w:tcW w:w="1718" w:type="dxa"/>
          </w:tcPr>
          <w:p w14:paraId="3AAA8B3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64014FF0" w14:textId="77777777" w:rsidTr="00152738">
        <w:tc>
          <w:tcPr>
            <w:tcW w:w="1406" w:type="dxa"/>
          </w:tcPr>
          <w:p w14:paraId="2A3F8B64" w14:textId="77777777" w:rsidR="00BE2D4D" w:rsidRDefault="00BE2D4D" w:rsidP="00BE2D4D">
            <w:pPr>
              <w:spacing w:before="120" w:after="120"/>
              <w:jc w:val="center"/>
              <w:rPr>
                <w:rFonts w:ascii="Arial" w:hAnsi="Arial"/>
                <w:sz w:val="24"/>
              </w:rPr>
            </w:pPr>
            <w:r>
              <w:rPr>
                <w:rFonts w:ascii="Arial" w:hAnsi="Arial"/>
                <w:sz w:val="24"/>
              </w:rPr>
              <w:t>13-4477</w:t>
            </w:r>
          </w:p>
        </w:tc>
        <w:tc>
          <w:tcPr>
            <w:tcW w:w="10214" w:type="dxa"/>
          </w:tcPr>
          <w:p w14:paraId="62D34116" w14:textId="77777777" w:rsidR="00BE2D4D" w:rsidRPr="0055693B" w:rsidRDefault="00BE2D4D" w:rsidP="00BE2D4D">
            <w:pPr>
              <w:spacing w:before="120" w:after="120"/>
              <w:ind w:right="144"/>
              <w:jc w:val="both"/>
              <w:rPr>
                <w:rFonts w:ascii="Arial" w:hAnsi="Arial" w:cs="Arial"/>
                <w:sz w:val="24"/>
              </w:rPr>
            </w:pPr>
            <w:r w:rsidRPr="0055693B">
              <w:rPr>
                <w:rFonts w:ascii="Arial" w:hAnsi="Arial" w:cs="Arial"/>
                <w:sz w:val="24"/>
              </w:rPr>
              <w:t>IN SUPPORT OF AB 576 (V.M.</w:t>
            </w:r>
            <w:r w:rsidR="00DA67F6">
              <w:rPr>
                <w:rFonts w:ascii="Arial" w:hAnsi="Arial" w:cs="Arial"/>
                <w:sz w:val="24"/>
              </w:rPr>
              <w:t xml:space="preserve"> </w:t>
            </w:r>
            <w:r w:rsidRPr="0055693B">
              <w:rPr>
                <w:rFonts w:ascii="Arial" w:hAnsi="Arial" w:cs="Arial"/>
                <w:sz w:val="24"/>
              </w:rPr>
              <w:t>PEREZ) REVENUE RECOVERY AND COLLABORATIVE ENFORCEMENT</w:t>
            </w:r>
          </w:p>
        </w:tc>
        <w:tc>
          <w:tcPr>
            <w:tcW w:w="1718" w:type="dxa"/>
          </w:tcPr>
          <w:p w14:paraId="5D74C6F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3147200D" w14:textId="77777777" w:rsidTr="00152738">
        <w:tc>
          <w:tcPr>
            <w:tcW w:w="1406" w:type="dxa"/>
          </w:tcPr>
          <w:p w14:paraId="2164871A" w14:textId="77777777" w:rsidR="00BE2D4D" w:rsidRDefault="00BE2D4D" w:rsidP="00BE2D4D">
            <w:pPr>
              <w:spacing w:before="120" w:after="120"/>
              <w:jc w:val="center"/>
              <w:rPr>
                <w:rFonts w:ascii="Arial" w:hAnsi="Arial"/>
                <w:sz w:val="24"/>
              </w:rPr>
            </w:pPr>
            <w:r>
              <w:rPr>
                <w:rFonts w:ascii="Arial" w:hAnsi="Arial"/>
                <w:sz w:val="24"/>
              </w:rPr>
              <w:t>13-4478</w:t>
            </w:r>
          </w:p>
        </w:tc>
        <w:tc>
          <w:tcPr>
            <w:tcW w:w="10214" w:type="dxa"/>
          </w:tcPr>
          <w:p w14:paraId="289FACEA" w14:textId="77777777" w:rsidR="00BE2D4D" w:rsidRPr="0055693B" w:rsidRDefault="00BE2D4D" w:rsidP="00BE2D4D">
            <w:pPr>
              <w:spacing w:before="120" w:after="120"/>
              <w:ind w:right="144"/>
              <w:jc w:val="both"/>
              <w:rPr>
                <w:rFonts w:ascii="Arial" w:hAnsi="Arial" w:cs="Arial"/>
                <w:sz w:val="24"/>
              </w:rPr>
            </w:pPr>
            <w:r w:rsidRPr="001E5FAF">
              <w:rPr>
                <w:rFonts w:ascii="Arial" w:hAnsi="Arial" w:cs="Arial"/>
                <w:sz w:val="24"/>
              </w:rPr>
              <w:t>DENYING THE PROPERTY LOCATED AT 923 PALM AVENUE, WEST HOLLYWOOD, CALIFORNIA AS A LOCAL CULTURAL RESOURCE, AND DESIGNATING THE EXTERIORS OF THE BUILDINGS LOCATED AT 927 AND 931 PALM AVENUE, WEST HOLLYWOOD, CALIFORNIA AS LOCAL CULTURAL RESOURCES AS PART OF THE OLD SHERMAN THEMATIC GROUPING</w:t>
            </w:r>
          </w:p>
        </w:tc>
        <w:tc>
          <w:tcPr>
            <w:tcW w:w="1718" w:type="dxa"/>
          </w:tcPr>
          <w:p w14:paraId="10B956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43EFDCD4" w14:textId="77777777" w:rsidTr="00152738">
        <w:tc>
          <w:tcPr>
            <w:tcW w:w="1406" w:type="dxa"/>
          </w:tcPr>
          <w:p w14:paraId="10A5678B" w14:textId="77777777" w:rsidR="00BE2D4D" w:rsidRDefault="00BE2D4D" w:rsidP="00BE2D4D">
            <w:pPr>
              <w:spacing w:before="120" w:after="120"/>
              <w:jc w:val="center"/>
              <w:rPr>
                <w:rFonts w:ascii="Arial" w:hAnsi="Arial"/>
                <w:sz w:val="24"/>
              </w:rPr>
            </w:pPr>
            <w:r>
              <w:rPr>
                <w:rFonts w:ascii="Arial" w:hAnsi="Arial"/>
                <w:sz w:val="24"/>
              </w:rPr>
              <w:t>13-4479</w:t>
            </w:r>
          </w:p>
        </w:tc>
        <w:tc>
          <w:tcPr>
            <w:tcW w:w="10214" w:type="dxa"/>
          </w:tcPr>
          <w:p w14:paraId="34820AA6" w14:textId="77777777" w:rsidR="00BE2D4D" w:rsidRPr="001E5FAF" w:rsidRDefault="00BE2D4D" w:rsidP="00BE2D4D">
            <w:pPr>
              <w:spacing w:before="120" w:after="120"/>
              <w:ind w:right="144"/>
              <w:jc w:val="both"/>
              <w:rPr>
                <w:rFonts w:ascii="Arial" w:hAnsi="Arial" w:cs="Arial"/>
                <w:sz w:val="24"/>
              </w:rPr>
            </w:pPr>
            <w:r w:rsidRPr="001E5FAF">
              <w:rPr>
                <w:rFonts w:ascii="Arial" w:hAnsi="Arial" w:cs="Arial"/>
                <w:sz w:val="24"/>
              </w:rPr>
              <w:t>APPROVING AN APPLICATION MADE BY THE PROPERTY OWNER, ADOPTING THE PLANNING COMMISSION’S RECOMMENDATION TO APPROVE A GENERAL PLAN AMENDMENT TO CHANGE THE GENERAL PLAN DESIGNATION FROM “R4A” TO “R1A” FOR THE REAR PORTION OF THE PROPERTY LOCATED WITHIN THE CITY OF WEST HOLLYWOOD WITH AN ADDRESS OF 8741 ST. IVES DRIVE, LOS ANGELES, CALIFORNIA</w:t>
            </w:r>
          </w:p>
        </w:tc>
        <w:tc>
          <w:tcPr>
            <w:tcW w:w="1718" w:type="dxa"/>
          </w:tcPr>
          <w:p w14:paraId="7BDF634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07/15/13</w:t>
            </w:r>
          </w:p>
        </w:tc>
      </w:tr>
      <w:tr w:rsidR="00BE2D4D" w14:paraId="7A349392" w14:textId="77777777" w:rsidTr="00152738">
        <w:tc>
          <w:tcPr>
            <w:tcW w:w="1406" w:type="dxa"/>
          </w:tcPr>
          <w:p w14:paraId="63F7829C" w14:textId="77777777" w:rsidR="00BE2D4D" w:rsidRDefault="00BE2D4D" w:rsidP="00BE2D4D">
            <w:pPr>
              <w:spacing w:before="120" w:after="120"/>
              <w:jc w:val="center"/>
              <w:rPr>
                <w:rFonts w:ascii="Arial" w:hAnsi="Arial"/>
                <w:sz w:val="24"/>
              </w:rPr>
            </w:pPr>
            <w:r>
              <w:rPr>
                <w:rFonts w:ascii="Arial" w:hAnsi="Arial"/>
                <w:sz w:val="24"/>
              </w:rPr>
              <w:t>13-4480</w:t>
            </w:r>
          </w:p>
        </w:tc>
        <w:tc>
          <w:tcPr>
            <w:tcW w:w="10214" w:type="dxa"/>
          </w:tcPr>
          <w:p w14:paraId="295A9375" w14:textId="77777777" w:rsidR="00BE2D4D" w:rsidRPr="001E5FAF"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28495C">
              <w:rPr>
                <w:rFonts w:ascii="Arial" w:hAnsi="Arial" w:cs="Arial"/>
                <w:sz w:val="24"/>
              </w:rPr>
              <w:t xml:space="preserve"> 72</w:t>
            </w:r>
            <w:r w:rsidR="00BE2D4D">
              <w:rPr>
                <w:rFonts w:ascii="Arial" w:hAnsi="Arial" w:cs="Arial"/>
                <w:sz w:val="24"/>
              </w:rPr>
              <w:t>6</w:t>
            </w:r>
          </w:p>
        </w:tc>
        <w:tc>
          <w:tcPr>
            <w:tcW w:w="1718" w:type="dxa"/>
          </w:tcPr>
          <w:p w14:paraId="12D7C1D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8/05/13</w:t>
            </w:r>
          </w:p>
        </w:tc>
      </w:tr>
      <w:tr w:rsidR="00BE2D4D" w14:paraId="1F2242B9" w14:textId="77777777" w:rsidTr="00152738">
        <w:tc>
          <w:tcPr>
            <w:tcW w:w="1406" w:type="dxa"/>
          </w:tcPr>
          <w:p w14:paraId="4E0E3DE7" w14:textId="77777777" w:rsidR="00BE2D4D" w:rsidRDefault="00BE2D4D" w:rsidP="00BE2D4D">
            <w:pPr>
              <w:spacing w:before="120" w:after="120"/>
              <w:jc w:val="center"/>
              <w:rPr>
                <w:rFonts w:ascii="Arial" w:hAnsi="Arial"/>
                <w:sz w:val="24"/>
              </w:rPr>
            </w:pPr>
            <w:r>
              <w:rPr>
                <w:rFonts w:ascii="Arial" w:hAnsi="Arial"/>
                <w:sz w:val="24"/>
              </w:rPr>
              <w:t>13-4481</w:t>
            </w:r>
          </w:p>
        </w:tc>
        <w:tc>
          <w:tcPr>
            <w:tcW w:w="10214" w:type="dxa"/>
          </w:tcPr>
          <w:p w14:paraId="1369961F" w14:textId="77777777" w:rsidR="00BE2D4D" w:rsidRPr="0028495C" w:rsidRDefault="00BE2D4D" w:rsidP="00BE2D4D">
            <w:pPr>
              <w:spacing w:before="120" w:after="120"/>
              <w:ind w:right="144"/>
              <w:jc w:val="both"/>
              <w:rPr>
                <w:rFonts w:ascii="Arial" w:hAnsi="Arial" w:cs="Arial"/>
                <w:sz w:val="24"/>
              </w:rPr>
            </w:pPr>
            <w:r w:rsidRPr="0028495C">
              <w:rPr>
                <w:rFonts w:ascii="Arial" w:hAnsi="Arial" w:cs="Arial"/>
                <w:sz w:val="24"/>
              </w:rPr>
              <w:t>IN SUPPORT OF S.967 THE MILITARY JUSTICE IMPROVEMENT ACT SPONSORED BY SENATOR KIRSTEN GILLIBRAND (D-NY) TO MOVE PROSECUTION OF MILITARY ASSAULT CASES OUT OF THE MILITARY’S CHAIN OF COMMAND</w:t>
            </w:r>
          </w:p>
        </w:tc>
        <w:tc>
          <w:tcPr>
            <w:tcW w:w="1718" w:type="dxa"/>
          </w:tcPr>
          <w:p w14:paraId="54B0D68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8/05/13</w:t>
            </w:r>
          </w:p>
        </w:tc>
      </w:tr>
      <w:tr w:rsidR="00BE2D4D" w14:paraId="3B08D3A5" w14:textId="77777777" w:rsidTr="00152738">
        <w:tc>
          <w:tcPr>
            <w:tcW w:w="1406" w:type="dxa"/>
          </w:tcPr>
          <w:p w14:paraId="0066729A" w14:textId="77777777" w:rsidR="00BE2D4D" w:rsidRDefault="00BE2D4D" w:rsidP="00BE2D4D">
            <w:pPr>
              <w:spacing w:before="120" w:after="120"/>
              <w:jc w:val="center"/>
              <w:rPr>
                <w:rFonts w:ascii="Arial" w:hAnsi="Arial"/>
                <w:sz w:val="24"/>
              </w:rPr>
            </w:pPr>
            <w:r>
              <w:rPr>
                <w:rFonts w:ascii="Arial" w:hAnsi="Arial"/>
                <w:sz w:val="24"/>
              </w:rPr>
              <w:t>13-4482</w:t>
            </w:r>
          </w:p>
        </w:tc>
        <w:tc>
          <w:tcPr>
            <w:tcW w:w="10214" w:type="dxa"/>
          </w:tcPr>
          <w:p w14:paraId="754724AE" w14:textId="77777777" w:rsidR="00BE2D4D" w:rsidRPr="0028495C" w:rsidRDefault="00BE2D4D" w:rsidP="00BE2D4D">
            <w:pPr>
              <w:spacing w:before="120" w:after="120"/>
              <w:ind w:right="144"/>
              <w:jc w:val="both"/>
              <w:rPr>
                <w:rFonts w:ascii="Arial" w:hAnsi="Arial" w:cs="Arial"/>
                <w:sz w:val="24"/>
              </w:rPr>
            </w:pPr>
            <w:r w:rsidRPr="0064174A">
              <w:rPr>
                <w:rFonts w:ascii="Arial" w:hAnsi="Arial" w:cs="Arial"/>
                <w:sz w:val="24"/>
              </w:rPr>
              <w:t>CONDEMNING NEW RUSSIAN LAWS TARGETING LGBT TOURISTS AND WINTER OLYMPICS PARTICIPANTS</w:t>
            </w:r>
          </w:p>
        </w:tc>
        <w:tc>
          <w:tcPr>
            <w:tcW w:w="1718" w:type="dxa"/>
          </w:tcPr>
          <w:p w14:paraId="455723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8/05/13</w:t>
            </w:r>
          </w:p>
        </w:tc>
      </w:tr>
      <w:tr w:rsidR="00BE2D4D" w14:paraId="71E48861" w14:textId="77777777" w:rsidTr="00152738">
        <w:tc>
          <w:tcPr>
            <w:tcW w:w="1406" w:type="dxa"/>
          </w:tcPr>
          <w:p w14:paraId="5CAC3768" w14:textId="77777777" w:rsidR="00BE2D4D" w:rsidRDefault="00BE2D4D" w:rsidP="00BE2D4D">
            <w:pPr>
              <w:spacing w:before="120" w:after="120"/>
              <w:jc w:val="center"/>
              <w:rPr>
                <w:rFonts w:ascii="Arial" w:hAnsi="Arial"/>
                <w:sz w:val="24"/>
              </w:rPr>
            </w:pPr>
            <w:r>
              <w:rPr>
                <w:rFonts w:ascii="Arial" w:hAnsi="Arial"/>
                <w:sz w:val="24"/>
              </w:rPr>
              <w:t>13-4483</w:t>
            </w:r>
          </w:p>
        </w:tc>
        <w:tc>
          <w:tcPr>
            <w:tcW w:w="10214" w:type="dxa"/>
          </w:tcPr>
          <w:p w14:paraId="55D68226" w14:textId="77777777" w:rsidR="00BE2D4D" w:rsidRPr="0064174A" w:rsidRDefault="00BE2D4D" w:rsidP="00BE2D4D">
            <w:pPr>
              <w:spacing w:before="120" w:after="120"/>
              <w:ind w:right="144"/>
              <w:jc w:val="both"/>
              <w:rPr>
                <w:rFonts w:ascii="Arial" w:hAnsi="Arial" w:cs="Arial"/>
                <w:sz w:val="24"/>
              </w:rPr>
            </w:pPr>
            <w:r w:rsidRPr="0064174A">
              <w:rPr>
                <w:rFonts w:ascii="Arial" w:hAnsi="Arial" w:cs="Arial"/>
                <w:sz w:val="24"/>
              </w:rPr>
              <w:t>ENDORSING MAYOR VIRGINIA R. GURROLA’S PROCLAMATION OF JUNE 2013 AS LGBT PRIDE MONTH IN THE CITY OF PORTERVILLE, CALIFORNIA</w:t>
            </w:r>
          </w:p>
        </w:tc>
        <w:tc>
          <w:tcPr>
            <w:tcW w:w="1718" w:type="dxa"/>
          </w:tcPr>
          <w:p w14:paraId="214BBED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8/05/13</w:t>
            </w:r>
          </w:p>
        </w:tc>
      </w:tr>
      <w:tr w:rsidR="00BE2D4D" w14:paraId="3100260E" w14:textId="77777777" w:rsidTr="00152738">
        <w:tc>
          <w:tcPr>
            <w:tcW w:w="1406" w:type="dxa"/>
          </w:tcPr>
          <w:p w14:paraId="6750E85F" w14:textId="77777777" w:rsidR="00BE2D4D" w:rsidRDefault="00BE2D4D" w:rsidP="00BE2D4D">
            <w:pPr>
              <w:spacing w:before="120" w:after="120"/>
              <w:jc w:val="center"/>
              <w:rPr>
                <w:rFonts w:ascii="Arial" w:hAnsi="Arial"/>
                <w:sz w:val="24"/>
              </w:rPr>
            </w:pPr>
            <w:r>
              <w:rPr>
                <w:rFonts w:ascii="Arial" w:hAnsi="Arial"/>
                <w:sz w:val="24"/>
              </w:rPr>
              <w:t>13-4484</w:t>
            </w:r>
          </w:p>
        </w:tc>
        <w:tc>
          <w:tcPr>
            <w:tcW w:w="10214" w:type="dxa"/>
          </w:tcPr>
          <w:p w14:paraId="25EF7D86" w14:textId="77777777" w:rsidR="00BE2D4D" w:rsidRPr="0064174A" w:rsidRDefault="00BE2D4D" w:rsidP="00BE2D4D">
            <w:pPr>
              <w:spacing w:before="120" w:after="120"/>
              <w:ind w:right="144"/>
              <w:jc w:val="both"/>
              <w:rPr>
                <w:rFonts w:ascii="Arial" w:hAnsi="Arial" w:cs="Arial"/>
                <w:sz w:val="24"/>
              </w:rPr>
            </w:pPr>
            <w:r w:rsidRPr="009107EF">
              <w:rPr>
                <w:rFonts w:ascii="Arial" w:hAnsi="Arial" w:cs="Arial"/>
                <w:sz w:val="24"/>
              </w:rPr>
              <w:t>CONDITIONALLY APPROVING</w:t>
            </w:r>
            <w:r>
              <w:rPr>
                <w:rFonts w:ascii="Arial" w:hAnsi="Arial" w:cs="Arial"/>
                <w:sz w:val="24"/>
              </w:rPr>
              <w:t xml:space="preserve"> </w:t>
            </w:r>
            <w:r w:rsidRPr="009107EF">
              <w:rPr>
                <w:rFonts w:ascii="Arial" w:hAnsi="Arial" w:cs="Arial"/>
                <w:sz w:val="24"/>
              </w:rPr>
              <w:t>A BILLBOARD PERMIT, TO REPLACE AN EXISTING TWO-SIDED 16-FOOT-HIGH X 25-FOOT-WIDE BILLBOARD WITH A TWO-SIDED 14-FOOT-HIGH x 48-FOOT-WIDE BILLBOARD AND RAISE THE HEIGHT BY 14 FEET TO A MAX HEIGHT OF 68 FEET FOR THE PROPERTY LOCATED AT 8535 SUNSET BOULEVARD, WEST HOLLYWOOD, CALIFORNIA</w:t>
            </w:r>
          </w:p>
        </w:tc>
        <w:tc>
          <w:tcPr>
            <w:tcW w:w="1718" w:type="dxa"/>
          </w:tcPr>
          <w:p w14:paraId="6FAF3E9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8/05/13</w:t>
            </w:r>
          </w:p>
        </w:tc>
      </w:tr>
      <w:tr w:rsidR="00BE2D4D" w14:paraId="1EA2EF7E" w14:textId="77777777" w:rsidTr="00152738">
        <w:tc>
          <w:tcPr>
            <w:tcW w:w="1406" w:type="dxa"/>
          </w:tcPr>
          <w:p w14:paraId="6DC0B7C8" w14:textId="77777777" w:rsidR="00BE2D4D" w:rsidRDefault="00BE2D4D" w:rsidP="00BE2D4D">
            <w:pPr>
              <w:spacing w:before="120" w:after="120"/>
              <w:jc w:val="center"/>
              <w:rPr>
                <w:rFonts w:ascii="Arial" w:hAnsi="Arial"/>
                <w:sz w:val="24"/>
              </w:rPr>
            </w:pPr>
            <w:r>
              <w:rPr>
                <w:rFonts w:ascii="Arial" w:hAnsi="Arial"/>
                <w:sz w:val="24"/>
              </w:rPr>
              <w:t>13-4485</w:t>
            </w:r>
          </w:p>
        </w:tc>
        <w:tc>
          <w:tcPr>
            <w:tcW w:w="10214" w:type="dxa"/>
          </w:tcPr>
          <w:p w14:paraId="1557658D" w14:textId="77777777" w:rsidR="00BE2D4D" w:rsidRPr="0064174A" w:rsidRDefault="00BE2D4D" w:rsidP="00BE2D4D">
            <w:pPr>
              <w:spacing w:before="120" w:after="120"/>
              <w:ind w:right="144"/>
              <w:jc w:val="both"/>
              <w:rPr>
                <w:rFonts w:ascii="Arial" w:hAnsi="Arial" w:cs="Arial"/>
                <w:sz w:val="24"/>
              </w:rPr>
            </w:pPr>
            <w:r w:rsidRPr="0064174A">
              <w:rPr>
                <w:rFonts w:ascii="Arial" w:hAnsi="Arial" w:cs="Arial"/>
                <w:sz w:val="24"/>
              </w:rPr>
              <w:t>ADOPTING A NEGATIVE DECLARATION FOR WEST HOLLYWOOD DESIGN DISTRICT STREETSCAPE MASTER PLAN</w:t>
            </w:r>
          </w:p>
        </w:tc>
        <w:tc>
          <w:tcPr>
            <w:tcW w:w="1718" w:type="dxa"/>
          </w:tcPr>
          <w:p w14:paraId="54DF894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8/05/13</w:t>
            </w:r>
          </w:p>
        </w:tc>
      </w:tr>
      <w:tr w:rsidR="00BE2D4D" w14:paraId="7C50BB3A" w14:textId="77777777" w:rsidTr="00152738">
        <w:tc>
          <w:tcPr>
            <w:tcW w:w="1406" w:type="dxa"/>
          </w:tcPr>
          <w:p w14:paraId="6BCA882B" w14:textId="77777777" w:rsidR="00BE2D4D" w:rsidRDefault="00BE2D4D" w:rsidP="00BE2D4D">
            <w:pPr>
              <w:spacing w:before="120" w:after="120"/>
              <w:jc w:val="center"/>
              <w:rPr>
                <w:rFonts w:ascii="Arial" w:hAnsi="Arial"/>
                <w:sz w:val="24"/>
              </w:rPr>
            </w:pPr>
            <w:r>
              <w:rPr>
                <w:rFonts w:ascii="Arial" w:hAnsi="Arial"/>
                <w:sz w:val="24"/>
              </w:rPr>
              <w:t>13-4486</w:t>
            </w:r>
          </w:p>
        </w:tc>
        <w:tc>
          <w:tcPr>
            <w:tcW w:w="10214" w:type="dxa"/>
          </w:tcPr>
          <w:p w14:paraId="53D6B9D4" w14:textId="77777777" w:rsidR="00BE2D4D" w:rsidRPr="00DA67F6" w:rsidRDefault="00BE2D4D" w:rsidP="00BE2D4D">
            <w:pPr>
              <w:spacing w:before="120" w:after="120"/>
              <w:ind w:right="144"/>
              <w:jc w:val="both"/>
              <w:rPr>
                <w:rFonts w:ascii="Arial" w:hAnsi="Arial" w:cs="Arial"/>
                <w:b/>
                <w:bCs/>
                <w:i/>
                <w:iCs/>
                <w:sz w:val="24"/>
              </w:rPr>
            </w:pPr>
            <w:r w:rsidRPr="00DA67F6">
              <w:rPr>
                <w:rFonts w:ascii="Arial" w:hAnsi="Arial" w:cs="Arial"/>
                <w:b/>
                <w:bCs/>
                <w:i/>
                <w:iCs/>
                <w:sz w:val="24"/>
              </w:rPr>
              <w:t>This resolution Number was skipped</w:t>
            </w:r>
          </w:p>
        </w:tc>
        <w:tc>
          <w:tcPr>
            <w:tcW w:w="1718" w:type="dxa"/>
          </w:tcPr>
          <w:p w14:paraId="6FA3DC8B" w14:textId="77777777" w:rsidR="00BE2D4D" w:rsidRDefault="00BE2D4D" w:rsidP="00BE2D4D">
            <w:pPr>
              <w:spacing w:before="120" w:after="120"/>
              <w:jc w:val="center"/>
              <w:rPr>
                <w:rFonts w:ascii="Arial" w:hAnsi="Arial" w:cs="Arial"/>
                <w:sz w:val="22"/>
                <w:szCs w:val="22"/>
              </w:rPr>
            </w:pPr>
          </w:p>
        </w:tc>
      </w:tr>
      <w:tr w:rsidR="00BE2D4D" w14:paraId="64AB4631" w14:textId="77777777" w:rsidTr="00152738">
        <w:tc>
          <w:tcPr>
            <w:tcW w:w="1406" w:type="dxa"/>
          </w:tcPr>
          <w:p w14:paraId="402B8E4A" w14:textId="77777777" w:rsidR="00BE2D4D" w:rsidRDefault="00BE2D4D" w:rsidP="00BE2D4D">
            <w:pPr>
              <w:spacing w:before="120" w:after="120"/>
              <w:jc w:val="center"/>
              <w:rPr>
                <w:rFonts w:ascii="Arial" w:hAnsi="Arial"/>
                <w:sz w:val="24"/>
              </w:rPr>
            </w:pPr>
            <w:r>
              <w:rPr>
                <w:rFonts w:ascii="Arial" w:hAnsi="Arial"/>
                <w:sz w:val="24"/>
              </w:rPr>
              <w:t>13-4487</w:t>
            </w:r>
          </w:p>
        </w:tc>
        <w:tc>
          <w:tcPr>
            <w:tcW w:w="10214" w:type="dxa"/>
          </w:tcPr>
          <w:p w14:paraId="61FE8E37"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28495C">
              <w:rPr>
                <w:rFonts w:ascii="Arial" w:hAnsi="Arial" w:cs="Arial"/>
                <w:sz w:val="24"/>
              </w:rPr>
              <w:t xml:space="preserve"> 72</w:t>
            </w:r>
            <w:r w:rsidR="00BE2D4D">
              <w:rPr>
                <w:rFonts w:ascii="Arial" w:hAnsi="Arial" w:cs="Arial"/>
                <w:sz w:val="24"/>
              </w:rPr>
              <w:t>7</w:t>
            </w:r>
          </w:p>
        </w:tc>
        <w:tc>
          <w:tcPr>
            <w:tcW w:w="1718" w:type="dxa"/>
          </w:tcPr>
          <w:p w14:paraId="7DA2ABF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8/19/13</w:t>
            </w:r>
          </w:p>
        </w:tc>
      </w:tr>
      <w:tr w:rsidR="00BE2D4D" w14:paraId="0CA8DFF7" w14:textId="77777777" w:rsidTr="00152738">
        <w:tc>
          <w:tcPr>
            <w:tcW w:w="1406" w:type="dxa"/>
          </w:tcPr>
          <w:p w14:paraId="19B0B991" w14:textId="77777777" w:rsidR="00BE2D4D" w:rsidRDefault="00BE2D4D" w:rsidP="00BE2D4D">
            <w:pPr>
              <w:spacing w:before="120" w:after="120"/>
              <w:jc w:val="center"/>
              <w:rPr>
                <w:rFonts w:ascii="Arial" w:hAnsi="Arial"/>
                <w:sz w:val="24"/>
              </w:rPr>
            </w:pPr>
            <w:r>
              <w:rPr>
                <w:rFonts w:ascii="Arial" w:hAnsi="Arial"/>
                <w:sz w:val="24"/>
              </w:rPr>
              <w:t>13-4488</w:t>
            </w:r>
          </w:p>
        </w:tc>
        <w:tc>
          <w:tcPr>
            <w:tcW w:w="10214" w:type="dxa"/>
          </w:tcPr>
          <w:p w14:paraId="2BCBBB81" w14:textId="77777777" w:rsidR="00BE2D4D" w:rsidRPr="0064174A" w:rsidRDefault="00BE2D4D" w:rsidP="00BE2D4D">
            <w:pPr>
              <w:spacing w:before="120" w:after="120"/>
              <w:ind w:right="144"/>
              <w:jc w:val="both"/>
              <w:rPr>
                <w:rFonts w:ascii="Arial" w:hAnsi="Arial" w:cs="Arial"/>
                <w:sz w:val="24"/>
              </w:rPr>
            </w:pPr>
            <w:r w:rsidRPr="00D7330A">
              <w:rPr>
                <w:rFonts w:ascii="Arial" w:hAnsi="Arial" w:cs="Arial"/>
                <w:sz w:val="24"/>
              </w:rPr>
              <w:t>COMPLYING WITH THE WRIT OF MANDATE ISS</w:t>
            </w:r>
            <w:r>
              <w:rPr>
                <w:rFonts w:ascii="Arial" w:hAnsi="Arial" w:cs="Arial"/>
                <w:sz w:val="24"/>
              </w:rPr>
              <w:t>U</w:t>
            </w:r>
            <w:r w:rsidRPr="00D7330A">
              <w:rPr>
                <w:rFonts w:ascii="Arial" w:hAnsi="Arial" w:cs="Arial"/>
                <w:sz w:val="24"/>
              </w:rPr>
              <w:t>ED BY THE SUPERIOR COURT IN THE CASE ENTITLED PTASHKIN V. CITY OF WEST HOLLYWOOD, LOS ANGELES COUNTY SUPERIOR COURT CASE NO. BS 136314, SETTING ASIDE CITY COUNCIL RESOLUTION NO. 12-4269 PERTAINING TO APPROVAL OF A PARKING STRUCTURE ON THE PROPERTY LOCATED AT 1317 N. CRESCENT HEIGHTS BOULEVARD, WEST HOLLYWOOD, CA (IRANIAN AMERICAN JEWISH CENTER)</w:t>
            </w:r>
          </w:p>
        </w:tc>
        <w:tc>
          <w:tcPr>
            <w:tcW w:w="1718" w:type="dxa"/>
          </w:tcPr>
          <w:p w14:paraId="41E516C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8/19/13</w:t>
            </w:r>
          </w:p>
        </w:tc>
      </w:tr>
      <w:tr w:rsidR="00BE2D4D" w14:paraId="7FE09940" w14:textId="77777777" w:rsidTr="00152738">
        <w:tc>
          <w:tcPr>
            <w:tcW w:w="1406" w:type="dxa"/>
          </w:tcPr>
          <w:p w14:paraId="45A4B543" w14:textId="77777777" w:rsidR="00BE2D4D" w:rsidRDefault="00BE2D4D" w:rsidP="00BE2D4D">
            <w:pPr>
              <w:spacing w:before="120" w:after="120"/>
              <w:jc w:val="center"/>
              <w:rPr>
                <w:rFonts w:ascii="Arial" w:hAnsi="Arial"/>
                <w:sz w:val="24"/>
              </w:rPr>
            </w:pPr>
            <w:r>
              <w:rPr>
                <w:rFonts w:ascii="Arial" w:hAnsi="Arial"/>
                <w:sz w:val="24"/>
              </w:rPr>
              <w:t>13-4489</w:t>
            </w:r>
          </w:p>
        </w:tc>
        <w:tc>
          <w:tcPr>
            <w:tcW w:w="10214" w:type="dxa"/>
          </w:tcPr>
          <w:p w14:paraId="5ACA9D76" w14:textId="77777777" w:rsidR="00BE2D4D" w:rsidRPr="0064174A" w:rsidRDefault="00BE2D4D" w:rsidP="00BE2D4D">
            <w:pPr>
              <w:spacing w:before="120" w:after="120"/>
              <w:ind w:right="144"/>
              <w:jc w:val="both"/>
              <w:rPr>
                <w:rFonts w:ascii="Arial" w:hAnsi="Arial" w:cs="Arial"/>
                <w:sz w:val="24"/>
              </w:rPr>
            </w:pPr>
            <w:r w:rsidRPr="00D7330A">
              <w:rPr>
                <w:rFonts w:ascii="Arial" w:hAnsi="Arial" w:cs="Arial"/>
                <w:sz w:val="24"/>
              </w:rPr>
              <w:t>IN OPPOSITION OF SB 594 (HILL) - USE OF PUBLIC RESOURCES FOR CAMPAIGN ACTIVITIES</w:t>
            </w:r>
          </w:p>
        </w:tc>
        <w:tc>
          <w:tcPr>
            <w:tcW w:w="1718" w:type="dxa"/>
          </w:tcPr>
          <w:p w14:paraId="2A0794B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8/19/13</w:t>
            </w:r>
          </w:p>
        </w:tc>
      </w:tr>
      <w:tr w:rsidR="00BE2D4D" w14:paraId="11A5A3B9" w14:textId="77777777" w:rsidTr="00152738">
        <w:tc>
          <w:tcPr>
            <w:tcW w:w="1406" w:type="dxa"/>
          </w:tcPr>
          <w:p w14:paraId="6664209D" w14:textId="77777777" w:rsidR="00BE2D4D" w:rsidRDefault="00BE2D4D" w:rsidP="00BE2D4D">
            <w:pPr>
              <w:spacing w:before="120" w:after="120"/>
              <w:jc w:val="center"/>
              <w:rPr>
                <w:rFonts w:ascii="Arial" w:hAnsi="Arial"/>
                <w:sz w:val="24"/>
              </w:rPr>
            </w:pPr>
            <w:r>
              <w:rPr>
                <w:rFonts w:ascii="Arial" w:hAnsi="Arial"/>
                <w:sz w:val="24"/>
              </w:rPr>
              <w:t>13-4490</w:t>
            </w:r>
          </w:p>
        </w:tc>
        <w:tc>
          <w:tcPr>
            <w:tcW w:w="10214" w:type="dxa"/>
          </w:tcPr>
          <w:p w14:paraId="2A440453" w14:textId="77777777" w:rsidR="00BE2D4D" w:rsidRPr="0064174A" w:rsidRDefault="00BE2D4D" w:rsidP="00DA67F6">
            <w:pPr>
              <w:spacing w:before="120" w:after="120"/>
              <w:ind w:right="144"/>
              <w:rPr>
                <w:rFonts w:ascii="Arial" w:hAnsi="Arial" w:cs="Arial"/>
                <w:sz w:val="24"/>
              </w:rPr>
            </w:pPr>
            <w:r w:rsidRPr="00D7330A">
              <w:rPr>
                <w:rFonts w:ascii="Arial" w:hAnsi="Arial" w:cs="Arial"/>
                <w:sz w:val="24"/>
              </w:rPr>
              <w:t>APPROVING, AUTHORIZING AND DIRECTING EXECUTION OF CERTAIN FINANCING DOCUMENTS AND DIRECTING CERTAIN RELATED ACTIONS IN CONNECTION WITH THE FINANCING OF CERTAIN PUBLIC CAPITAL IMPROVEMENTS</w:t>
            </w:r>
          </w:p>
        </w:tc>
        <w:tc>
          <w:tcPr>
            <w:tcW w:w="1718" w:type="dxa"/>
          </w:tcPr>
          <w:p w14:paraId="0E669D1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8/19/13</w:t>
            </w:r>
          </w:p>
        </w:tc>
      </w:tr>
      <w:tr w:rsidR="00BE2D4D" w14:paraId="1F47A53A" w14:textId="77777777" w:rsidTr="00152738">
        <w:tc>
          <w:tcPr>
            <w:tcW w:w="1406" w:type="dxa"/>
          </w:tcPr>
          <w:p w14:paraId="1A86A94E" w14:textId="77777777" w:rsidR="00BE2D4D" w:rsidRPr="006F05EA" w:rsidRDefault="00BE2D4D" w:rsidP="00BE2D4D">
            <w:pPr>
              <w:spacing w:before="120" w:after="120"/>
              <w:jc w:val="center"/>
              <w:rPr>
                <w:rFonts w:ascii="Arial" w:hAnsi="Arial"/>
                <w:sz w:val="24"/>
              </w:rPr>
            </w:pPr>
            <w:r w:rsidRPr="006F05EA">
              <w:rPr>
                <w:rFonts w:ascii="Arial" w:hAnsi="Arial"/>
                <w:sz w:val="24"/>
              </w:rPr>
              <w:t>13-4491</w:t>
            </w:r>
          </w:p>
        </w:tc>
        <w:tc>
          <w:tcPr>
            <w:tcW w:w="10214" w:type="dxa"/>
          </w:tcPr>
          <w:p w14:paraId="3B19D88C" w14:textId="77777777" w:rsidR="00BE2D4D" w:rsidRPr="006F05E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6F05EA">
              <w:rPr>
                <w:rFonts w:ascii="Arial" w:hAnsi="Arial" w:cs="Arial"/>
                <w:sz w:val="24"/>
              </w:rPr>
              <w:t xml:space="preserve"> 728</w:t>
            </w:r>
            <w:r w:rsidR="00BE2D4D">
              <w:rPr>
                <w:rFonts w:ascii="Arial" w:hAnsi="Arial" w:cs="Arial"/>
                <w:sz w:val="24"/>
              </w:rPr>
              <w:t xml:space="preserve"> </w:t>
            </w:r>
          </w:p>
        </w:tc>
        <w:tc>
          <w:tcPr>
            <w:tcW w:w="1718" w:type="dxa"/>
          </w:tcPr>
          <w:p w14:paraId="69954A13" w14:textId="77777777" w:rsidR="00BE2D4D" w:rsidRPr="006F05EA" w:rsidRDefault="00BE2D4D" w:rsidP="00BE2D4D">
            <w:pPr>
              <w:spacing w:before="120" w:after="120"/>
              <w:jc w:val="center"/>
              <w:rPr>
                <w:rFonts w:ascii="Arial" w:hAnsi="Arial" w:cs="Arial"/>
                <w:sz w:val="22"/>
                <w:szCs w:val="22"/>
              </w:rPr>
            </w:pPr>
            <w:r>
              <w:rPr>
                <w:rFonts w:ascii="Arial" w:hAnsi="Arial" w:cs="Arial"/>
                <w:sz w:val="22"/>
                <w:szCs w:val="22"/>
              </w:rPr>
              <w:t>9/16/13</w:t>
            </w:r>
          </w:p>
        </w:tc>
      </w:tr>
      <w:tr w:rsidR="00BE2D4D" w14:paraId="6F9644FE" w14:textId="77777777" w:rsidTr="00152738">
        <w:tc>
          <w:tcPr>
            <w:tcW w:w="1406" w:type="dxa"/>
          </w:tcPr>
          <w:p w14:paraId="1A9A723F" w14:textId="77777777" w:rsidR="00BE2D4D" w:rsidRPr="006F05EA" w:rsidRDefault="00BE2D4D" w:rsidP="00BE2D4D">
            <w:pPr>
              <w:spacing w:before="120" w:after="120"/>
              <w:jc w:val="center"/>
              <w:rPr>
                <w:rFonts w:ascii="Arial" w:hAnsi="Arial"/>
                <w:sz w:val="24"/>
              </w:rPr>
            </w:pPr>
            <w:r w:rsidRPr="006F05EA">
              <w:rPr>
                <w:rFonts w:ascii="Arial" w:hAnsi="Arial"/>
                <w:sz w:val="24"/>
              </w:rPr>
              <w:t>13-4492</w:t>
            </w:r>
          </w:p>
        </w:tc>
        <w:tc>
          <w:tcPr>
            <w:tcW w:w="10214" w:type="dxa"/>
          </w:tcPr>
          <w:p w14:paraId="321D9C00" w14:textId="77777777" w:rsidR="00BE2D4D" w:rsidRPr="006F05E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6F05EA">
              <w:rPr>
                <w:rFonts w:ascii="Arial" w:hAnsi="Arial" w:cs="Arial"/>
                <w:sz w:val="24"/>
              </w:rPr>
              <w:t xml:space="preserve"> 729</w:t>
            </w:r>
            <w:r w:rsidR="00BE2D4D">
              <w:rPr>
                <w:rFonts w:ascii="Arial" w:hAnsi="Arial" w:cs="Arial"/>
                <w:sz w:val="24"/>
              </w:rPr>
              <w:t xml:space="preserve"> </w:t>
            </w:r>
          </w:p>
        </w:tc>
        <w:tc>
          <w:tcPr>
            <w:tcW w:w="1718" w:type="dxa"/>
          </w:tcPr>
          <w:p w14:paraId="34F67FEC" w14:textId="77777777" w:rsidR="00BE2D4D" w:rsidRPr="006F05EA" w:rsidRDefault="00BE2D4D" w:rsidP="00BE2D4D">
            <w:pPr>
              <w:spacing w:before="120" w:after="120"/>
              <w:jc w:val="center"/>
              <w:rPr>
                <w:rFonts w:ascii="Arial" w:hAnsi="Arial" w:cs="Arial"/>
                <w:sz w:val="22"/>
                <w:szCs w:val="22"/>
              </w:rPr>
            </w:pPr>
            <w:r>
              <w:rPr>
                <w:rFonts w:ascii="Arial" w:hAnsi="Arial" w:cs="Arial"/>
                <w:sz w:val="22"/>
                <w:szCs w:val="22"/>
              </w:rPr>
              <w:t>9/16/13</w:t>
            </w:r>
          </w:p>
        </w:tc>
      </w:tr>
    </w:tbl>
    <w:p w14:paraId="72E1B051"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ACF8855" w14:textId="77777777" w:rsidTr="00152738">
        <w:tc>
          <w:tcPr>
            <w:tcW w:w="1406" w:type="dxa"/>
          </w:tcPr>
          <w:p w14:paraId="573610EE" w14:textId="77777777" w:rsidR="00BE2D4D" w:rsidRPr="006F05EA" w:rsidRDefault="00BE2D4D" w:rsidP="00BE2D4D">
            <w:pPr>
              <w:spacing w:before="120" w:after="120"/>
              <w:jc w:val="center"/>
              <w:rPr>
                <w:rFonts w:ascii="Arial" w:hAnsi="Arial"/>
                <w:sz w:val="24"/>
              </w:rPr>
            </w:pPr>
            <w:r w:rsidRPr="006F05EA">
              <w:rPr>
                <w:rFonts w:ascii="Arial" w:hAnsi="Arial"/>
                <w:sz w:val="24"/>
              </w:rPr>
              <w:t>13-4493</w:t>
            </w:r>
          </w:p>
        </w:tc>
        <w:tc>
          <w:tcPr>
            <w:tcW w:w="10214" w:type="dxa"/>
          </w:tcPr>
          <w:p w14:paraId="50345DE4" w14:textId="77777777" w:rsidR="00BE2D4D" w:rsidRPr="006F05EA" w:rsidRDefault="00BE2D4D" w:rsidP="00BE2D4D">
            <w:pPr>
              <w:spacing w:before="120" w:after="120"/>
              <w:ind w:right="144"/>
              <w:jc w:val="both"/>
              <w:rPr>
                <w:rFonts w:ascii="Arial" w:hAnsi="Arial" w:cs="Arial"/>
                <w:sz w:val="24"/>
              </w:rPr>
            </w:pPr>
            <w:r w:rsidRPr="006F05EA">
              <w:rPr>
                <w:rFonts w:ascii="Arial" w:hAnsi="Arial" w:cs="Arial"/>
                <w:sz w:val="24"/>
              </w:rPr>
              <w:t>APPROVING THE DESIGN AND PLANS FOR THE KINGS ROAD PARKING STRUCTURE RESTORATION PROJECT, CIP 55-13/14-02, PURSUANT TO GOVERNMENT CODE SECTION 830.6 AND ESTABLISHING A PROJECT PAYMENT ACCOUNT</w:t>
            </w:r>
          </w:p>
        </w:tc>
        <w:tc>
          <w:tcPr>
            <w:tcW w:w="1718" w:type="dxa"/>
          </w:tcPr>
          <w:p w14:paraId="0402CF1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9/16/13</w:t>
            </w:r>
          </w:p>
        </w:tc>
      </w:tr>
      <w:tr w:rsidR="00BE2D4D" w14:paraId="37CEE789" w14:textId="77777777" w:rsidTr="00152738">
        <w:tc>
          <w:tcPr>
            <w:tcW w:w="1406" w:type="dxa"/>
          </w:tcPr>
          <w:p w14:paraId="06AE2310" w14:textId="77777777" w:rsidR="00BE2D4D" w:rsidRPr="006F05EA" w:rsidRDefault="00BE2D4D" w:rsidP="00BE2D4D">
            <w:pPr>
              <w:spacing w:before="120" w:after="120"/>
              <w:jc w:val="center"/>
              <w:rPr>
                <w:rFonts w:ascii="Arial" w:hAnsi="Arial"/>
                <w:sz w:val="24"/>
              </w:rPr>
            </w:pPr>
            <w:r w:rsidRPr="006F05EA">
              <w:rPr>
                <w:rFonts w:ascii="Arial" w:hAnsi="Arial"/>
                <w:sz w:val="24"/>
              </w:rPr>
              <w:t>13-4494</w:t>
            </w:r>
          </w:p>
        </w:tc>
        <w:tc>
          <w:tcPr>
            <w:tcW w:w="10214" w:type="dxa"/>
          </w:tcPr>
          <w:p w14:paraId="6183CBCA" w14:textId="77777777" w:rsidR="00BE2D4D" w:rsidRPr="006F05EA" w:rsidRDefault="00BE2D4D" w:rsidP="00BE2D4D">
            <w:pPr>
              <w:spacing w:before="120" w:after="120"/>
              <w:ind w:right="144"/>
              <w:jc w:val="both"/>
              <w:rPr>
                <w:rFonts w:ascii="Arial" w:hAnsi="Arial" w:cs="Arial"/>
                <w:sz w:val="24"/>
              </w:rPr>
            </w:pPr>
            <w:r w:rsidRPr="006F05EA">
              <w:rPr>
                <w:rFonts w:ascii="Arial" w:hAnsi="Arial" w:cs="Arial"/>
                <w:sz w:val="24"/>
                <w:szCs w:val="24"/>
              </w:rPr>
              <w:t>APPROVING THE DESIGN AND PLANS FOR THE CONSTRUCTION OF FRAMING AND ROOFING FOR THE 1343 N. LAUREL AVENUE STABILIZATION PHASE 1 – ROOF REPLACEMENT, CIP 55-13/14-02, PURSUANT TO GOVERNMENT CODE SECTION 830.6 AND ESTABLISHING A PROJECT PAYMENT ACCOUNT</w:t>
            </w:r>
          </w:p>
        </w:tc>
        <w:tc>
          <w:tcPr>
            <w:tcW w:w="1718" w:type="dxa"/>
          </w:tcPr>
          <w:p w14:paraId="182E0051" w14:textId="77777777" w:rsidR="00BE2D4D" w:rsidRPr="006F05EA" w:rsidRDefault="00BE2D4D" w:rsidP="00BE2D4D">
            <w:pPr>
              <w:spacing w:before="120" w:after="120"/>
              <w:jc w:val="center"/>
              <w:rPr>
                <w:rFonts w:ascii="Arial" w:hAnsi="Arial" w:cs="Arial"/>
                <w:sz w:val="22"/>
                <w:szCs w:val="22"/>
              </w:rPr>
            </w:pPr>
            <w:r>
              <w:rPr>
                <w:rFonts w:ascii="Arial" w:hAnsi="Arial" w:cs="Arial"/>
                <w:sz w:val="22"/>
                <w:szCs w:val="22"/>
              </w:rPr>
              <w:t>9/16/13</w:t>
            </w:r>
          </w:p>
        </w:tc>
      </w:tr>
      <w:tr w:rsidR="00BE2D4D" w14:paraId="20837635" w14:textId="77777777" w:rsidTr="00152738">
        <w:tc>
          <w:tcPr>
            <w:tcW w:w="1406" w:type="dxa"/>
          </w:tcPr>
          <w:p w14:paraId="179550E2" w14:textId="77777777" w:rsidR="00BE2D4D" w:rsidRPr="006F05EA" w:rsidRDefault="00BE2D4D" w:rsidP="00BE2D4D">
            <w:pPr>
              <w:spacing w:before="120" w:after="120"/>
              <w:jc w:val="center"/>
              <w:rPr>
                <w:rFonts w:ascii="Arial" w:hAnsi="Arial"/>
                <w:sz w:val="24"/>
              </w:rPr>
            </w:pPr>
            <w:r w:rsidRPr="006F05EA">
              <w:rPr>
                <w:rFonts w:ascii="Arial" w:hAnsi="Arial"/>
                <w:sz w:val="24"/>
              </w:rPr>
              <w:t>13-4495</w:t>
            </w:r>
          </w:p>
        </w:tc>
        <w:tc>
          <w:tcPr>
            <w:tcW w:w="10214" w:type="dxa"/>
          </w:tcPr>
          <w:p w14:paraId="564CA6F9" w14:textId="77777777" w:rsidR="00BE2D4D" w:rsidRPr="006F05EA" w:rsidRDefault="00BE2D4D" w:rsidP="00BE2D4D">
            <w:pPr>
              <w:spacing w:before="120" w:after="120"/>
              <w:ind w:right="144"/>
              <w:jc w:val="both"/>
              <w:rPr>
                <w:rFonts w:ascii="Arial" w:hAnsi="Arial" w:cs="Arial"/>
                <w:sz w:val="24"/>
              </w:rPr>
            </w:pPr>
            <w:r w:rsidRPr="006F05EA">
              <w:rPr>
                <w:rFonts w:ascii="Arial" w:hAnsi="Arial" w:cs="Arial"/>
                <w:bCs/>
                <w:sz w:val="24"/>
              </w:rPr>
              <w:t>APPROVING THE DESIGN AND PLANS FOR THE CONSTRUCTION OF CONCRETE REPAIR PROGRAM, CIP 1403, PURSUANT TO GOVERNMENT CODE SECTION 830.6 AND ESTABLISHING A PROJECT PAYMENT ACCOUNT</w:t>
            </w:r>
          </w:p>
        </w:tc>
        <w:tc>
          <w:tcPr>
            <w:tcW w:w="1718" w:type="dxa"/>
          </w:tcPr>
          <w:p w14:paraId="55AE7320" w14:textId="77777777" w:rsidR="00BE2D4D" w:rsidRPr="006F05EA" w:rsidRDefault="00BE2D4D" w:rsidP="00BE2D4D">
            <w:pPr>
              <w:spacing w:before="120" w:after="120"/>
              <w:jc w:val="center"/>
              <w:rPr>
                <w:rFonts w:ascii="Arial" w:hAnsi="Arial" w:cs="Arial"/>
                <w:sz w:val="22"/>
                <w:szCs w:val="22"/>
              </w:rPr>
            </w:pPr>
            <w:r>
              <w:rPr>
                <w:rFonts w:ascii="Arial" w:hAnsi="Arial" w:cs="Arial"/>
                <w:sz w:val="22"/>
                <w:szCs w:val="22"/>
              </w:rPr>
              <w:t>9/16/13</w:t>
            </w:r>
          </w:p>
        </w:tc>
      </w:tr>
      <w:tr w:rsidR="00BE2D4D" w14:paraId="5C53FAB0" w14:textId="77777777" w:rsidTr="00152738">
        <w:tc>
          <w:tcPr>
            <w:tcW w:w="1406" w:type="dxa"/>
          </w:tcPr>
          <w:p w14:paraId="6E5A9216" w14:textId="77777777" w:rsidR="00BE2D4D" w:rsidRPr="006F05EA" w:rsidRDefault="00BE2D4D" w:rsidP="00BE2D4D">
            <w:pPr>
              <w:spacing w:before="120" w:after="120"/>
              <w:jc w:val="center"/>
              <w:rPr>
                <w:rFonts w:ascii="Arial" w:hAnsi="Arial"/>
                <w:sz w:val="24"/>
              </w:rPr>
            </w:pPr>
            <w:r w:rsidRPr="006F05EA">
              <w:rPr>
                <w:rFonts w:ascii="Arial" w:hAnsi="Arial"/>
                <w:sz w:val="24"/>
              </w:rPr>
              <w:t>13-4496</w:t>
            </w:r>
          </w:p>
        </w:tc>
        <w:tc>
          <w:tcPr>
            <w:tcW w:w="10214" w:type="dxa"/>
          </w:tcPr>
          <w:p w14:paraId="23A35718" w14:textId="77777777" w:rsidR="00BE2D4D" w:rsidRPr="006F05EA" w:rsidRDefault="00BE2D4D" w:rsidP="00BE2D4D">
            <w:pPr>
              <w:spacing w:before="120" w:after="120"/>
              <w:ind w:right="144"/>
              <w:jc w:val="both"/>
              <w:rPr>
                <w:rFonts w:ascii="Arial" w:hAnsi="Arial" w:cs="Arial"/>
                <w:sz w:val="24"/>
                <w:szCs w:val="24"/>
              </w:rPr>
            </w:pPr>
            <w:r w:rsidRPr="006F05EA">
              <w:rPr>
                <w:rFonts w:ascii="Arial" w:hAnsi="Arial" w:cs="Arial"/>
                <w:sz w:val="24"/>
                <w:szCs w:val="24"/>
              </w:rPr>
              <w:t>CONDEMNING A BAN ON GENDER-INCLUSIVE HOUSING ON COLLEGE CAMPUSES</w:t>
            </w:r>
          </w:p>
        </w:tc>
        <w:tc>
          <w:tcPr>
            <w:tcW w:w="1718" w:type="dxa"/>
          </w:tcPr>
          <w:p w14:paraId="4C510C5C" w14:textId="77777777" w:rsidR="00BE2D4D" w:rsidRPr="006F05EA" w:rsidRDefault="00BE2D4D" w:rsidP="00BE2D4D">
            <w:pPr>
              <w:spacing w:before="120" w:after="120"/>
              <w:jc w:val="center"/>
              <w:rPr>
                <w:rFonts w:ascii="Arial" w:hAnsi="Arial" w:cs="Arial"/>
                <w:sz w:val="22"/>
                <w:szCs w:val="22"/>
              </w:rPr>
            </w:pPr>
            <w:r>
              <w:rPr>
                <w:rFonts w:ascii="Arial" w:hAnsi="Arial" w:cs="Arial"/>
                <w:sz w:val="22"/>
                <w:szCs w:val="22"/>
              </w:rPr>
              <w:t>9/16/13</w:t>
            </w:r>
          </w:p>
        </w:tc>
      </w:tr>
      <w:tr w:rsidR="00BE2D4D" w14:paraId="0A2857E4" w14:textId="77777777" w:rsidTr="00152738">
        <w:tc>
          <w:tcPr>
            <w:tcW w:w="1406" w:type="dxa"/>
          </w:tcPr>
          <w:p w14:paraId="1CC526E7" w14:textId="77777777" w:rsidR="00BE2D4D" w:rsidRDefault="00BE2D4D" w:rsidP="00BE2D4D">
            <w:pPr>
              <w:spacing w:before="120" w:after="120"/>
              <w:jc w:val="center"/>
              <w:rPr>
                <w:rFonts w:ascii="Arial" w:hAnsi="Arial"/>
                <w:sz w:val="24"/>
              </w:rPr>
            </w:pPr>
            <w:r>
              <w:rPr>
                <w:rFonts w:ascii="Arial" w:hAnsi="Arial"/>
                <w:sz w:val="24"/>
              </w:rPr>
              <w:t>13-4497</w:t>
            </w:r>
          </w:p>
        </w:tc>
        <w:tc>
          <w:tcPr>
            <w:tcW w:w="10214" w:type="dxa"/>
          </w:tcPr>
          <w:p w14:paraId="52723426" w14:textId="77777777" w:rsidR="00BE2D4D" w:rsidRPr="0064174A" w:rsidRDefault="00BE2D4D" w:rsidP="00BE2D4D">
            <w:pPr>
              <w:spacing w:before="120" w:after="120"/>
              <w:ind w:right="144"/>
              <w:jc w:val="both"/>
              <w:rPr>
                <w:rFonts w:ascii="Arial" w:hAnsi="Arial" w:cs="Arial"/>
                <w:sz w:val="24"/>
              </w:rPr>
            </w:pPr>
            <w:r w:rsidRPr="00DF799B">
              <w:rPr>
                <w:rFonts w:ascii="Arial" w:hAnsi="Arial" w:cs="Arial"/>
                <w:caps/>
                <w:sz w:val="24"/>
                <w:szCs w:val="24"/>
              </w:rPr>
              <w:t xml:space="preserve">DECLARING ITS INTENTION TO DISESTABLISH THE </w:t>
            </w:r>
            <w:r w:rsidRPr="00DF799B">
              <w:rPr>
                <w:rFonts w:ascii="Arial" w:hAnsi="Arial" w:cs="Arial"/>
                <w:caps/>
                <w:noProof/>
                <w:sz w:val="24"/>
                <w:szCs w:val="24"/>
              </w:rPr>
              <w:t>West Hollywood</w:t>
            </w:r>
            <w:r w:rsidRPr="00DF799B">
              <w:rPr>
                <w:rFonts w:ascii="Arial" w:hAnsi="Arial" w:cs="Arial"/>
                <w:caps/>
                <w:sz w:val="24"/>
                <w:szCs w:val="24"/>
              </w:rPr>
              <w:t xml:space="preserve"> TOURISM </w:t>
            </w:r>
            <w:r w:rsidRPr="00DF799B">
              <w:rPr>
                <w:rFonts w:ascii="Arial" w:hAnsi="Arial" w:cs="Arial"/>
                <w:caps/>
                <w:noProof/>
                <w:sz w:val="24"/>
                <w:szCs w:val="24"/>
              </w:rPr>
              <w:t>Business Improvement Area and Hotel Marketing Benefit Zone</w:t>
            </w:r>
          </w:p>
        </w:tc>
        <w:tc>
          <w:tcPr>
            <w:tcW w:w="1718" w:type="dxa"/>
          </w:tcPr>
          <w:p w14:paraId="0247738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9/16/13</w:t>
            </w:r>
          </w:p>
        </w:tc>
      </w:tr>
      <w:tr w:rsidR="00BE2D4D" w14:paraId="1C0E2F24" w14:textId="77777777" w:rsidTr="00152738">
        <w:tc>
          <w:tcPr>
            <w:tcW w:w="1406" w:type="dxa"/>
          </w:tcPr>
          <w:p w14:paraId="48C088BE" w14:textId="77777777" w:rsidR="00BE2D4D" w:rsidRDefault="00BE2D4D" w:rsidP="00BE2D4D">
            <w:pPr>
              <w:spacing w:before="120" w:after="120"/>
              <w:jc w:val="center"/>
              <w:rPr>
                <w:rFonts w:ascii="Arial" w:hAnsi="Arial"/>
                <w:sz w:val="24"/>
              </w:rPr>
            </w:pPr>
            <w:r>
              <w:rPr>
                <w:rFonts w:ascii="Arial" w:hAnsi="Arial"/>
                <w:sz w:val="24"/>
              </w:rPr>
              <w:t>13-4498</w:t>
            </w:r>
          </w:p>
        </w:tc>
        <w:tc>
          <w:tcPr>
            <w:tcW w:w="10214" w:type="dxa"/>
          </w:tcPr>
          <w:p w14:paraId="1D4AB35D" w14:textId="77777777" w:rsidR="00BE2D4D" w:rsidRPr="006F05E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730 </w:t>
            </w:r>
          </w:p>
        </w:tc>
        <w:tc>
          <w:tcPr>
            <w:tcW w:w="1718" w:type="dxa"/>
          </w:tcPr>
          <w:p w14:paraId="55CFB2E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10/07/13</w:t>
            </w:r>
          </w:p>
        </w:tc>
      </w:tr>
      <w:tr w:rsidR="00BE2D4D" w14:paraId="121FD747" w14:textId="77777777" w:rsidTr="00152738">
        <w:tc>
          <w:tcPr>
            <w:tcW w:w="1406" w:type="dxa"/>
          </w:tcPr>
          <w:p w14:paraId="673343E7" w14:textId="77777777" w:rsidR="00BE2D4D" w:rsidRDefault="00BE2D4D" w:rsidP="00BE2D4D">
            <w:pPr>
              <w:spacing w:before="120" w:after="120"/>
              <w:jc w:val="center"/>
              <w:rPr>
                <w:rFonts w:ascii="Arial" w:hAnsi="Arial"/>
                <w:sz w:val="24"/>
              </w:rPr>
            </w:pPr>
            <w:r>
              <w:rPr>
                <w:rFonts w:ascii="Arial" w:hAnsi="Arial"/>
                <w:sz w:val="24"/>
              </w:rPr>
              <w:t>13-4499</w:t>
            </w:r>
          </w:p>
        </w:tc>
        <w:tc>
          <w:tcPr>
            <w:tcW w:w="10214" w:type="dxa"/>
          </w:tcPr>
          <w:p w14:paraId="34C0EE3A" w14:textId="77777777" w:rsidR="00BE2D4D" w:rsidRPr="0064174A" w:rsidRDefault="00BE2D4D" w:rsidP="00BE2D4D">
            <w:pPr>
              <w:spacing w:before="120" w:after="120"/>
              <w:ind w:right="144"/>
              <w:jc w:val="both"/>
              <w:rPr>
                <w:rFonts w:ascii="Arial" w:hAnsi="Arial" w:cs="Arial"/>
                <w:sz w:val="24"/>
              </w:rPr>
            </w:pPr>
            <w:r w:rsidRPr="00D41182">
              <w:rPr>
                <w:rFonts w:ascii="Arial" w:hAnsi="Arial" w:cs="Arial"/>
                <w:sz w:val="24"/>
              </w:rPr>
              <w:t>APPROVING THE DESIGN AND PLANS FOR THE CONSTRUCTION OF SWEETZER AVENUE STREET WIDENING PROJECT, CIP 1401, PURSUANT TO GOVERNMENT CODE SECTION 830.6 AND ESTABLISHING A PROJECT PAYMENT ACCOUNT</w:t>
            </w:r>
          </w:p>
        </w:tc>
        <w:tc>
          <w:tcPr>
            <w:tcW w:w="1718" w:type="dxa"/>
          </w:tcPr>
          <w:p w14:paraId="688003D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10/07/13</w:t>
            </w:r>
          </w:p>
        </w:tc>
      </w:tr>
      <w:tr w:rsidR="00BE2D4D" w14:paraId="6B7A1A0F" w14:textId="77777777" w:rsidTr="00152738">
        <w:tc>
          <w:tcPr>
            <w:tcW w:w="1406" w:type="dxa"/>
          </w:tcPr>
          <w:p w14:paraId="6A926A8C" w14:textId="77777777" w:rsidR="00BE2D4D" w:rsidRDefault="00BE2D4D" w:rsidP="00BE2D4D">
            <w:pPr>
              <w:spacing w:before="120" w:after="120"/>
              <w:jc w:val="center"/>
              <w:rPr>
                <w:rFonts w:ascii="Arial" w:hAnsi="Arial"/>
                <w:sz w:val="24"/>
              </w:rPr>
            </w:pPr>
            <w:r>
              <w:rPr>
                <w:rFonts w:ascii="Arial" w:hAnsi="Arial"/>
                <w:sz w:val="24"/>
              </w:rPr>
              <w:t>13-4500</w:t>
            </w:r>
          </w:p>
        </w:tc>
        <w:tc>
          <w:tcPr>
            <w:tcW w:w="10214" w:type="dxa"/>
          </w:tcPr>
          <w:p w14:paraId="0E0E8010" w14:textId="77777777" w:rsidR="00BE2D4D" w:rsidRPr="0064174A" w:rsidRDefault="00BE2D4D" w:rsidP="00BE2D4D">
            <w:pPr>
              <w:spacing w:before="120" w:after="120"/>
              <w:ind w:right="144"/>
              <w:jc w:val="both"/>
              <w:rPr>
                <w:rFonts w:ascii="Arial" w:hAnsi="Arial" w:cs="Arial"/>
                <w:sz w:val="24"/>
              </w:rPr>
            </w:pPr>
            <w:r w:rsidRPr="00D41182">
              <w:rPr>
                <w:rFonts w:ascii="Arial" w:hAnsi="Arial" w:cs="Arial"/>
                <w:sz w:val="24"/>
              </w:rPr>
              <w:t>IN SUPPORT OF THE MERKLEY (D-OR) RESOLUTION CALLING ON THE INTERNATIONAL OLYMPIC COMMITTEE TO GUARANTEE THE SAFETY OF LGBT ATHLETES AND SPECTATORS AT THE 2014 SOCHI OLYMPICS AS WELL AS AMEND THE OLYMPIC CHARTER TO PROHIBIT DISCRIMINATION ON THE BASIS OF SEXUAL ORIENTATION</w:t>
            </w:r>
          </w:p>
        </w:tc>
        <w:tc>
          <w:tcPr>
            <w:tcW w:w="1718" w:type="dxa"/>
          </w:tcPr>
          <w:p w14:paraId="5D539B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10/07/13</w:t>
            </w:r>
          </w:p>
        </w:tc>
      </w:tr>
      <w:tr w:rsidR="00BE2D4D" w14:paraId="456844FD" w14:textId="77777777" w:rsidTr="00152738">
        <w:tc>
          <w:tcPr>
            <w:tcW w:w="1406" w:type="dxa"/>
          </w:tcPr>
          <w:p w14:paraId="4646B506" w14:textId="77777777" w:rsidR="00BE2D4D" w:rsidRDefault="00BE2D4D" w:rsidP="00BE2D4D">
            <w:pPr>
              <w:spacing w:before="120" w:after="120"/>
              <w:jc w:val="center"/>
              <w:rPr>
                <w:rFonts w:ascii="Arial" w:hAnsi="Arial"/>
                <w:sz w:val="24"/>
              </w:rPr>
            </w:pPr>
            <w:r>
              <w:rPr>
                <w:rFonts w:ascii="Arial" w:hAnsi="Arial"/>
                <w:sz w:val="24"/>
              </w:rPr>
              <w:t>13-4501</w:t>
            </w:r>
          </w:p>
        </w:tc>
        <w:tc>
          <w:tcPr>
            <w:tcW w:w="10214" w:type="dxa"/>
          </w:tcPr>
          <w:p w14:paraId="219B7F86" w14:textId="77777777" w:rsidR="00BE2D4D" w:rsidRPr="0064174A" w:rsidRDefault="00BE2D4D" w:rsidP="00BE2D4D">
            <w:pPr>
              <w:spacing w:before="120" w:after="120"/>
              <w:ind w:right="144"/>
              <w:jc w:val="both"/>
              <w:rPr>
                <w:rFonts w:ascii="Arial" w:hAnsi="Arial" w:cs="Arial"/>
                <w:sz w:val="24"/>
              </w:rPr>
            </w:pPr>
            <w:r w:rsidRPr="00D41182">
              <w:rPr>
                <w:rFonts w:ascii="Arial" w:hAnsi="Arial" w:cs="Arial"/>
                <w:sz w:val="24"/>
              </w:rPr>
              <w:t>CALLING ON THE BOARD OF THE SANITATION DISTRICTS OF LOS ANGELES COUNTY TO HOLD DISTRICT 4 MEETING IN THE WESTSIDE OF LOS ANGELES</w:t>
            </w:r>
            <w:r>
              <w:rPr>
                <w:rFonts w:ascii="Arial" w:hAnsi="Arial" w:cs="Arial"/>
                <w:sz w:val="24"/>
              </w:rPr>
              <w:t xml:space="preserve"> </w:t>
            </w:r>
          </w:p>
        </w:tc>
        <w:tc>
          <w:tcPr>
            <w:tcW w:w="1718" w:type="dxa"/>
          </w:tcPr>
          <w:p w14:paraId="6577F11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10/07/13</w:t>
            </w:r>
          </w:p>
        </w:tc>
      </w:tr>
    </w:tbl>
    <w:p w14:paraId="4C2B64A4"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AC8CB6F" w14:textId="77777777" w:rsidTr="00152738">
        <w:tc>
          <w:tcPr>
            <w:tcW w:w="1406" w:type="dxa"/>
          </w:tcPr>
          <w:p w14:paraId="37C0D367" w14:textId="77777777" w:rsidR="00BE2D4D" w:rsidRDefault="00BE2D4D" w:rsidP="00BE2D4D">
            <w:pPr>
              <w:spacing w:before="120" w:after="120"/>
              <w:jc w:val="center"/>
              <w:rPr>
                <w:rFonts w:ascii="Arial" w:hAnsi="Arial"/>
                <w:sz w:val="24"/>
              </w:rPr>
            </w:pPr>
            <w:r>
              <w:rPr>
                <w:rFonts w:ascii="Arial" w:hAnsi="Arial"/>
                <w:sz w:val="24"/>
              </w:rPr>
              <w:t>13-4502</w:t>
            </w:r>
          </w:p>
        </w:tc>
        <w:tc>
          <w:tcPr>
            <w:tcW w:w="10214" w:type="dxa"/>
          </w:tcPr>
          <w:p w14:paraId="7B7AD880" w14:textId="77777777" w:rsidR="00BE2D4D" w:rsidRPr="0064174A" w:rsidRDefault="00BE2D4D" w:rsidP="00BE2D4D">
            <w:pPr>
              <w:spacing w:before="120" w:after="120"/>
              <w:ind w:right="144"/>
              <w:jc w:val="both"/>
              <w:rPr>
                <w:rFonts w:ascii="Arial" w:hAnsi="Arial" w:cs="Arial"/>
                <w:sz w:val="24"/>
              </w:rPr>
            </w:pPr>
            <w:r w:rsidRPr="00D41182">
              <w:rPr>
                <w:rFonts w:ascii="Arial" w:hAnsi="Arial" w:cs="Arial"/>
                <w:sz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32D0AEA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10/07/13</w:t>
            </w:r>
          </w:p>
        </w:tc>
      </w:tr>
      <w:tr w:rsidR="00BE2D4D" w14:paraId="26430540" w14:textId="77777777" w:rsidTr="00152738">
        <w:tc>
          <w:tcPr>
            <w:tcW w:w="1406" w:type="dxa"/>
          </w:tcPr>
          <w:p w14:paraId="54310C7B" w14:textId="77777777" w:rsidR="00BE2D4D" w:rsidRDefault="00BE2D4D" w:rsidP="00BE2D4D">
            <w:pPr>
              <w:spacing w:before="120" w:after="120"/>
              <w:jc w:val="center"/>
              <w:rPr>
                <w:rFonts w:ascii="Arial" w:hAnsi="Arial"/>
                <w:sz w:val="24"/>
              </w:rPr>
            </w:pPr>
            <w:r>
              <w:rPr>
                <w:rFonts w:ascii="Arial" w:hAnsi="Arial"/>
                <w:sz w:val="24"/>
              </w:rPr>
              <w:t>13-4503</w:t>
            </w:r>
          </w:p>
        </w:tc>
        <w:tc>
          <w:tcPr>
            <w:tcW w:w="10214" w:type="dxa"/>
          </w:tcPr>
          <w:p w14:paraId="78B8BC7F" w14:textId="77777777" w:rsidR="00BE2D4D" w:rsidRPr="0064174A" w:rsidRDefault="00BE2D4D" w:rsidP="00BE2D4D">
            <w:pPr>
              <w:spacing w:before="120" w:after="120"/>
              <w:ind w:right="144"/>
              <w:jc w:val="both"/>
              <w:rPr>
                <w:rFonts w:ascii="Arial" w:hAnsi="Arial" w:cs="Arial"/>
                <w:sz w:val="24"/>
              </w:rPr>
            </w:pPr>
            <w:r w:rsidRPr="00D41182">
              <w:rPr>
                <w:rFonts w:ascii="Arial" w:hAnsi="Arial" w:cs="Arial"/>
                <w:sz w:val="24"/>
              </w:rPr>
              <w:t>DECLARING RESULTS OF MAJORITY PROTEST PROCEEDINGS AND ESTABLISHING THE WEST HOLLYWOOD TOURISM IMPROVEMENT DISTRICT</w:t>
            </w:r>
          </w:p>
        </w:tc>
        <w:tc>
          <w:tcPr>
            <w:tcW w:w="1718" w:type="dxa"/>
          </w:tcPr>
          <w:p w14:paraId="622450F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10/07/13</w:t>
            </w:r>
          </w:p>
        </w:tc>
      </w:tr>
      <w:tr w:rsidR="00BE2D4D" w14:paraId="245AB95F" w14:textId="77777777" w:rsidTr="00152738">
        <w:tc>
          <w:tcPr>
            <w:tcW w:w="1406" w:type="dxa"/>
          </w:tcPr>
          <w:p w14:paraId="742D22D7" w14:textId="77777777" w:rsidR="00BE2D4D" w:rsidRDefault="00BE2D4D" w:rsidP="00BE2D4D">
            <w:pPr>
              <w:spacing w:before="120" w:after="120"/>
              <w:jc w:val="center"/>
              <w:rPr>
                <w:rFonts w:ascii="Arial" w:hAnsi="Arial"/>
                <w:sz w:val="24"/>
              </w:rPr>
            </w:pPr>
            <w:r>
              <w:rPr>
                <w:rFonts w:ascii="Arial" w:hAnsi="Arial"/>
                <w:sz w:val="24"/>
              </w:rPr>
              <w:t>13-4504</w:t>
            </w:r>
          </w:p>
        </w:tc>
        <w:tc>
          <w:tcPr>
            <w:tcW w:w="10214" w:type="dxa"/>
          </w:tcPr>
          <w:p w14:paraId="029E93F6"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775683">
              <w:rPr>
                <w:rFonts w:ascii="Arial" w:hAnsi="Arial" w:cs="Arial"/>
                <w:sz w:val="24"/>
              </w:rPr>
              <w:t xml:space="preserve"> 7</w:t>
            </w:r>
            <w:r w:rsidR="00BE2D4D">
              <w:rPr>
                <w:rFonts w:ascii="Arial" w:hAnsi="Arial" w:cs="Arial"/>
                <w:sz w:val="24"/>
              </w:rPr>
              <w:t>31</w:t>
            </w:r>
          </w:p>
        </w:tc>
        <w:tc>
          <w:tcPr>
            <w:tcW w:w="1718" w:type="dxa"/>
          </w:tcPr>
          <w:p w14:paraId="189EEF9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10/21/13</w:t>
            </w:r>
          </w:p>
        </w:tc>
      </w:tr>
      <w:tr w:rsidR="00BE2D4D" w14:paraId="0BED7685" w14:textId="77777777" w:rsidTr="00152738">
        <w:tc>
          <w:tcPr>
            <w:tcW w:w="1406" w:type="dxa"/>
          </w:tcPr>
          <w:p w14:paraId="4786347F" w14:textId="77777777" w:rsidR="00BE2D4D" w:rsidRDefault="00BE2D4D" w:rsidP="00BE2D4D">
            <w:pPr>
              <w:spacing w:before="120" w:after="120"/>
              <w:jc w:val="center"/>
              <w:rPr>
                <w:rFonts w:ascii="Arial" w:hAnsi="Arial"/>
                <w:sz w:val="24"/>
              </w:rPr>
            </w:pPr>
            <w:r>
              <w:rPr>
                <w:rFonts w:ascii="Arial" w:hAnsi="Arial"/>
                <w:sz w:val="24"/>
              </w:rPr>
              <w:t>13-4505</w:t>
            </w:r>
          </w:p>
        </w:tc>
        <w:tc>
          <w:tcPr>
            <w:tcW w:w="10214" w:type="dxa"/>
          </w:tcPr>
          <w:p w14:paraId="0298D4D1" w14:textId="77777777" w:rsidR="00BE2D4D" w:rsidRPr="0064174A" w:rsidRDefault="00BE2D4D" w:rsidP="00BE2D4D">
            <w:pPr>
              <w:spacing w:before="120" w:after="120"/>
              <w:ind w:right="144"/>
              <w:jc w:val="both"/>
              <w:rPr>
                <w:rFonts w:ascii="Arial" w:hAnsi="Arial" w:cs="Arial"/>
                <w:sz w:val="24"/>
              </w:rPr>
            </w:pPr>
            <w:r w:rsidRPr="00775683">
              <w:rPr>
                <w:rFonts w:ascii="Arial" w:hAnsi="Arial" w:cs="Arial"/>
                <w:sz w:val="24"/>
              </w:rPr>
              <w:t>APPROVING THE DESIGN AND PLANS FOR THE CONSTRUCTION OF TRAFFIC SIGNAL COMMUNICATION SYSTEM UPGRADES FOR THE METRO RAPID TRANSIT PRIORITY SYSTEM PROJECT, CIP 1402, PURSUANT TO GOVERNMENT CODE SECTION 830.6 AND ESTABLISHING A PROJECT PAYMENT ACCOUNT</w:t>
            </w:r>
          </w:p>
        </w:tc>
        <w:tc>
          <w:tcPr>
            <w:tcW w:w="1718" w:type="dxa"/>
          </w:tcPr>
          <w:p w14:paraId="3C28FFE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10/21/13</w:t>
            </w:r>
          </w:p>
        </w:tc>
      </w:tr>
      <w:tr w:rsidR="00BE2D4D" w14:paraId="470C4A7E" w14:textId="77777777" w:rsidTr="00152738">
        <w:tc>
          <w:tcPr>
            <w:tcW w:w="1406" w:type="dxa"/>
          </w:tcPr>
          <w:p w14:paraId="2FE888A3" w14:textId="77777777" w:rsidR="00BE2D4D" w:rsidRDefault="00BE2D4D" w:rsidP="00BE2D4D">
            <w:pPr>
              <w:spacing w:before="120" w:after="120"/>
              <w:jc w:val="center"/>
              <w:rPr>
                <w:rFonts w:ascii="Arial" w:hAnsi="Arial"/>
                <w:sz w:val="24"/>
              </w:rPr>
            </w:pPr>
            <w:r>
              <w:rPr>
                <w:rFonts w:ascii="Arial" w:hAnsi="Arial"/>
                <w:sz w:val="24"/>
              </w:rPr>
              <w:t>13-4506</w:t>
            </w:r>
          </w:p>
        </w:tc>
        <w:tc>
          <w:tcPr>
            <w:tcW w:w="10214" w:type="dxa"/>
          </w:tcPr>
          <w:p w14:paraId="06CE9129" w14:textId="77777777" w:rsidR="00BE2D4D" w:rsidRPr="0064174A" w:rsidRDefault="00BE2D4D" w:rsidP="00BE2D4D">
            <w:pPr>
              <w:spacing w:before="120" w:after="120"/>
              <w:ind w:right="144"/>
              <w:jc w:val="both"/>
              <w:rPr>
                <w:rFonts w:ascii="Arial" w:hAnsi="Arial" w:cs="Arial"/>
                <w:sz w:val="24"/>
              </w:rPr>
            </w:pPr>
            <w:r w:rsidRPr="00775683">
              <w:rPr>
                <w:rFonts w:ascii="Arial" w:hAnsi="Arial" w:cs="Arial"/>
                <w:sz w:val="24"/>
              </w:rPr>
              <w:t>APPROVING THE DESIGN AND PLANS FOR THE CONSTRUCTION, STABILIZATION AND MOTHBALLING FOR THE 1343 N. LAUREL AVENUE STABILIZATION PHASE I- MOTHBALLING</w:t>
            </w:r>
            <w:r>
              <w:rPr>
                <w:rFonts w:ascii="Arial" w:hAnsi="Arial" w:cs="Arial"/>
                <w:sz w:val="24"/>
              </w:rPr>
              <w:t xml:space="preserve"> </w:t>
            </w:r>
            <w:r w:rsidRPr="00775683">
              <w:rPr>
                <w:rFonts w:ascii="Arial" w:hAnsi="Arial" w:cs="Arial"/>
                <w:sz w:val="24"/>
              </w:rPr>
              <w:t>CIP NO. 55-13/14-03, PURSUANT TO GOVERNMENT CODE SECTION 830.6 AND ESTABLISHING A PROJECT PAYMENT ACCOUNT</w:t>
            </w:r>
          </w:p>
        </w:tc>
        <w:tc>
          <w:tcPr>
            <w:tcW w:w="1718" w:type="dxa"/>
          </w:tcPr>
          <w:p w14:paraId="3DA3915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10/21/13</w:t>
            </w:r>
          </w:p>
        </w:tc>
      </w:tr>
      <w:tr w:rsidR="00BE2D4D" w14:paraId="092C02FD" w14:textId="77777777" w:rsidTr="00152738">
        <w:tc>
          <w:tcPr>
            <w:tcW w:w="1406" w:type="dxa"/>
          </w:tcPr>
          <w:p w14:paraId="3D9295F8" w14:textId="77777777" w:rsidR="00BE2D4D" w:rsidRDefault="00BE2D4D" w:rsidP="00BE2D4D">
            <w:pPr>
              <w:spacing w:before="120" w:after="120"/>
              <w:jc w:val="center"/>
              <w:rPr>
                <w:rFonts w:ascii="Arial" w:hAnsi="Arial"/>
                <w:sz w:val="24"/>
              </w:rPr>
            </w:pPr>
            <w:r>
              <w:rPr>
                <w:rFonts w:ascii="Arial" w:hAnsi="Arial"/>
                <w:sz w:val="24"/>
              </w:rPr>
              <w:t>13-4507</w:t>
            </w:r>
          </w:p>
        </w:tc>
        <w:tc>
          <w:tcPr>
            <w:tcW w:w="10214" w:type="dxa"/>
          </w:tcPr>
          <w:p w14:paraId="3B902EE6"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DB6814">
              <w:rPr>
                <w:rFonts w:ascii="Arial" w:hAnsi="Arial" w:cs="Arial"/>
                <w:sz w:val="24"/>
              </w:rPr>
              <w:t xml:space="preserve"> 73</w:t>
            </w:r>
            <w:r w:rsidR="00BE2D4D">
              <w:rPr>
                <w:rFonts w:ascii="Arial" w:hAnsi="Arial" w:cs="Arial"/>
                <w:sz w:val="24"/>
              </w:rPr>
              <w:t>2</w:t>
            </w:r>
          </w:p>
        </w:tc>
        <w:tc>
          <w:tcPr>
            <w:tcW w:w="1718" w:type="dxa"/>
          </w:tcPr>
          <w:p w14:paraId="2564054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11/04/13</w:t>
            </w:r>
          </w:p>
        </w:tc>
      </w:tr>
      <w:tr w:rsidR="00BE2D4D" w14:paraId="30DBA821" w14:textId="77777777" w:rsidTr="00152738">
        <w:tc>
          <w:tcPr>
            <w:tcW w:w="1406" w:type="dxa"/>
          </w:tcPr>
          <w:p w14:paraId="787B573C" w14:textId="77777777" w:rsidR="00BE2D4D" w:rsidRDefault="00BE2D4D" w:rsidP="00BE2D4D">
            <w:pPr>
              <w:spacing w:before="120" w:after="120"/>
              <w:jc w:val="center"/>
              <w:rPr>
                <w:rFonts w:ascii="Arial" w:hAnsi="Arial"/>
                <w:sz w:val="24"/>
              </w:rPr>
            </w:pPr>
            <w:r>
              <w:rPr>
                <w:rFonts w:ascii="Arial" w:hAnsi="Arial"/>
                <w:sz w:val="24"/>
              </w:rPr>
              <w:t>13-4508</w:t>
            </w:r>
          </w:p>
        </w:tc>
        <w:tc>
          <w:tcPr>
            <w:tcW w:w="10214" w:type="dxa"/>
          </w:tcPr>
          <w:p w14:paraId="2ECE82E6" w14:textId="77777777" w:rsidR="00BE2D4D" w:rsidRPr="0064174A" w:rsidRDefault="00BE2D4D" w:rsidP="00BE2D4D">
            <w:pPr>
              <w:spacing w:before="120" w:after="120"/>
              <w:ind w:right="144"/>
              <w:jc w:val="both"/>
              <w:rPr>
                <w:rFonts w:ascii="Arial" w:hAnsi="Arial" w:cs="Arial"/>
                <w:sz w:val="24"/>
              </w:rPr>
            </w:pPr>
            <w:r w:rsidRPr="00DB6814">
              <w:rPr>
                <w:rFonts w:ascii="Arial" w:hAnsi="Arial" w:cs="Arial"/>
                <w:sz w:val="24"/>
              </w:rPr>
              <w:t>IN SUPPORT OF THE INTERNATIONAL DAY OF CITIES FOR LIFE – A CAMPAIGN FOR THE ABOLISHMENT OF THE DEATH PENALTY</w:t>
            </w:r>
          </w:p>
        </w:tc>
        <w:tc>
          <w:tcPr>
            <w:tcW w:w="1718" w:type="dxa"/>
          </w:tcPr>
          <w:p w14:paraId="43806CD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11/04/13</w:t>
            </w:r>
          </w:p>
        </w:tc>
      </w:tr>
      <w:tr w:rsidR="00BE2D4D" w14:paraId="42668BC1" w14:textId="77777777" w:rsidTr="00152738">
        <w:tc>
          <w:tcPr>
            <w:tcW w:w="1406" w:type="dxa"/>
          </w:tcPr>
          <w:p w14:paraId="75CDCCC8" w14:textId="77777777" w:rsidR="00BE2D4D" w:rsidRDefault="00BE2D4D" w:rsidP="00BE2D4D">
            <w:pPr>
              <w:spacing w:before="120" w:after="120"/>
              <w:jc w:val="center"/>
              <w:rPr>
                <w:rFonts w:ascii="Arial" w:hAnsi="Arial"/>
                <w:sz w:val="24"/>
              </w:rPr>
            </w:pPr>
            <w:r>
              <w:rPr>
                <w:rFonts w:ascii="Arial" w:hAnsi="Arial"/>
                <w:sz w:val="24"/>
              </w:rPr>
              <w:t>13-4509</w:t>
            </w:r>
          </w:p>
        </w:tc>
        <w:tc>
          <w:tcPr>
            <w:tcW w:w="10214" w:type="dxa"/>
          </w:tcPr>
          <w:p w14:paraId="733609D7" w14:textId="77777777" w:rsidR="00BE2D4D" w:rsidRPr="0064174A" w:rsidRDefault="00BE2D4D" w:rsidP="00BE2D4D">
            <w:pPr>
              <w:spacing w:before="120" w:after="120"/>
              <w:ind w:right="144"/>
              <w:jc w:val="both"/>
              <w:rPr>
                <w:rFonts w:ascii="Arial" w:hAnsi="Arial" w:cs="Arial"/>
                <w:sz w:val="24"/>
              </w:rPr>
            </w:pPr>
            <w:r w:rsidRPr="003E1EFF">
              <w:rPr>
                <w:rFonts w:ascii="Arial" w:hAnsi="Arial" w:cs="Arial"/>
                <w:caps/>
                <w:sz w:val="24"/>
                <w:szCs w:val="24"/>
              </w:rPr>
              <w:t xml:space="preserve">DENYING THE APPEAL </w:t>
            </w:r>
            <w:r w:rsidRPr="003E1EFF">
              <w:rPr>
                <w:rFonts w:ascii="Arial" w:hAnsi="Arial" w:cs="Arial"/>
                <w:sz w:val="24"/>
                <w:szCs w:val="24"/>
              </w:rPr>
              <w:t>OF</w:t>
            </w:r>
            <w:r w:rsidRPr="003E1EFF">
              <w:rPr>
                <w:rFonts w:ascii="Arial" w:hAnsi="Arial" w:cs="Arial"/>
                <w:caps/>
                <w:sz w:val="24"/>
                <w:szCs w:val="24"/>
              </w:rPr>
              <w:t xml:space="preserve"> Lauren Meister and CONDITIONALLY </w:t>
            </w:r>
            <w:r w:rsidRPr="003E1EFF">
              <w:rPr>
                <w:rFonts w:ascii="Arial" w:hAnsi="Arial" w:cs="Arial"/>
                <w:sz w:val="24"/>
                <w:szCs w:val="24"/>
              </w:rPr>
              <w:t>APPROVING AMENDMENTS TO THE DEVELOPMENT PERMIT REGARDING THE APPROVED TWO-STORY, 27,553-SQUARE-FOOT COMMERCIAL BUILDING LOCATED AT 8564 MELROSE AVENUE, WEST HOLLYWOOD, CALIFORNIA.</w:t>
            </w:r>
            <w:r>
              <w:rPr>
                <w:rFonts w:ascii="Arial" w:hAnsi="Arial" w:cs="Arial"/>
                <w:sz w:val="24"/>
                <w:szCs w:val="24"/>
              </w:rPr>
              <w:t xml:space="preserve"> </w:t>
            </w:r>
            <w:r w:rsidRPr="003E1EFF">
              <w:rPr>
                <w:rFonts w:ascii="Arial" w:hAnsi="Arial" w:cs="Arial"/>
                <w:sz w:val="24"/>
                <w:szCs w:val="24"/>
              </w:rPr>
              <w:t>(RESTORATION HARDWARE)</w:t>
            </w:r>
          </w:p>
        </w:tc>
        <w:tc>
          <w:tcPr>
            <w:tcW w:w="1718" w:type="dxa"/>
          </w:tcPr>
          <w:p w14:paraId="7B24809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11/04/13</w:t>
            </w:r>
          </w:p>
        </w:tc>
      </w:tr>
      <w:tr w:rsidR="00BE2D4D" w14:paraId="60626256" w14:textId="77777777" w:rsidTr="00152738">
        <w:tc>
          <w:tcPr>
            <w:tcW w:w="1406" w:type="dxa"/>
          </w:tcPr>
          <w:p w14:paraId="730C5608" w14:textId="77777777" w:rsidR="00BE2D4D" w:rsidRDefault="00BE2D4D" w:rsidP="00BE2D4D">
            <w:pPr>
              <w:spacing w:before="120" w:after="120"/>
              <w:jc w:val="center"/>
              <w:rPr>
                <w:rFonts w:ascii="Arial" w:hAnsi="Arial"/>
                <w:sz w:val="24"/>
              </w:rPr>
            </w:pPr>
            <w:r>
              <w:rPr>
                <w:rFonts w:ascii="Arial" w:hAnsi="Arial"/>
                <w:sz w:val="24"/>
              </w:rPr>
              <w:t>13-4510</w:t>
            </w:r>
          </w:p>
        </w:tc>
        <w:tc>
          <w:tcPr>
            <w:tcW w:w="10214" w:type="dxa"/>
          </w:tcPr>
          <w:p w14:paraId="3B4D78D4"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280CCA">
              <w:rPr>
                <w:rFonts w:ascii="Arial" w:hAnsi="Arial" w:cs="Arial"/>
                <w:sz w:val="24"/>
              </w:rPr>
              <w:t xml:space="preserve"> 73</w:t>
            </w:r>
            <w:r w:rsidR="00BE2D4D">
              <w:rPr>
                <w:rFonts w:ascii="Arial" w:hAnsi="Arial" w:cs="Arial"/>
                <w:sz w:val="24"/>
              </w:rPr>
              <w:t>3</w:t>
            </w:r>
          </w:p>
        </w:tc>
        <w:tc>
          <w:tcPr>
            <w:tcW w:w="1718" w:type="dxa"/>
          </w:tcPr>
          <w:p w14:paraId="262123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11/18/13</w:t>
            </w:r>
          </w:p>
        </w:tc>
      </w:tr>
    </w:tbl>
    <w:p w14:paraId="396369D0"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0AA2C17" w14:textId="77777777" w:rsidTr="00152738">
        <w:tc>
          <w:tcPr>
            <w:tcW w:w="1406" w:type="dxa"/>
          </w:tcPr>
          <w:p w14:paraId="35DF31F8" w14:textId="77777777" w:rsidR="00BE2D4D" w:rsidRDefault="00BE2D4D" w:rsidP="00BE2D4D">
            <w:pPr>
              <w:spacing w:before="120" w:after="120"/>
              <w:jc w:val="center"/>
              <w:rPr>
                <w:rFonts w:ascii="Arial" w:hAnsi="Arial"/>
                <w:sz w:val="24"/>
              </w:rPr>
            </w:pPr>
            <w:r>
              <w:rPr>
                <w:rFonts w:ascii="Arial" w:hAnsi="Arial"/>
                <w:sz w:val="24"/>
              </w:rPr>
              <w:t>13-4511</w:t>
            </w:r>
          </w:p>
        </w:tc>
        <w:tc>
          <w:tcPr>
            <w:tcW w:w="10214" w:type="dxa"/>
          </w:tcPr>
          <w:p w14:paraId="4E8CD607" w14:textId="77777777" w:rsidR="00BE2D4D" w:rsidRPr="0064174A" w:rsidRDefault="00BE2D4D" w:rsidP="00BE2D4D">
            <w:pPr>
              <w:spacing w:before="120" w:after="120"/>
              <w:ind w:right="144"/>
              <w:jc w:val="both"/>
              <w:rPr>
                <w:rFonts w:ascii="Arial" w:hAnsi="Arial" w:cs="Arial"/>
                <w:sz w:val="24"/>
              </w:rPr>
            </w:pPr>
            <w:r w:rsidRPr="00280CCA">
              <w:rPr>
                <w:rFonts w:ascii="Arial" w:hAnsi="Arial" w:cs="Arial"/>
                <w:sz w:val="24"/>
              </w:rPr>
              <w:t>ACCEPTING THE GRANT OF AN EASEMENT AND RIGHT OF WAY FOR PUBLIC STREET AND SIDEWALK PURPOSES AT 1145 N. LA BREA AVENUE IN THE CITY OF WEST HOLLYWOOD</w:t>
            </w:r>
          </w:p>
        </w:tc>
        <w:tc>
          <w:tcPr>
            <w:tcW w:w="1718" w:type="dxa"/>
          </w:tcPr>
          <w:p w14:paraId="0BFBA9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11/18/13</w:t>
            </w:r>
          </w:p>
        </w:tc>
      </w:tr>
      <w:tr w:rsidR="00BE2D4D" w14:paraId="7303AA16" w14:textId="77777777" w:rsidTr="00152738">
        <w:tc>
          <w:tcPr>
            <w:tcW w:w="1406" w:type="dxa"/>
          </w:tcPr>
          <w:p w14:paraId="2B6A560F" w14:textId="77777777" w:rsidR="00BE2D4D" w:rsidRDefault="00BE2D4D" w:rsidP="00BE2D4D">
            <w:pPr>
              <w:spacing w:before="120" w:after="120"/>
              <w:jc w:val="center"/>
              <w:rPr>
                <w:rFonts w:ascii="Arial" w:hAnsi="Arial"/>
                <w:sz w:val="24"/>
              </w:rPr>
            </w:pPr>
            <w:r>
              <w:rPr>
                <w:rFonts w:ascii="Arial" w:hAnsi="Arial"/>
                <w:sz w:val="24"/>
              </w:rPr>
              <w:t>13-4512</w:t>
            </w:r>
          </w:p>
        </w:tc>
        <w:tc>
          <w:tcPr>
            <w:tcW w:w="10214" w:type="dxa"/>
          </w:tcPr>
          <w:p w14:paraId="29743FEA" w14:textId="77777777" w:rsidR="00BE2D4D" w:rsidRPr="0064174A" w:rsidRDefault="00BE2D4D" w:rsidP="00BE2D4D">
            <w:pPr>
              <w:spacing w:before="120" w:after="120"/>
              <w:ind w:right="144"/>
              <w:jc w:val="both"/>
              <w:rPr>
                <w:rFonts w:ascii="Arial" w:hAnsi="Arial" w:cs="Arial"/>
                <w:sz w:val="24"/>
              </w:rPr>
            </w:pPr>
            <w:r w:rsidRPr="00280CCA">
              <w:rPr>
                <w:rFonts w:ascii="Arial" w:hAnsi="Arial" w:cs="Arial"/>
                <w:sz w:val="24"/>
              </w:rPr>
              <w:t>DENYING THE APPEAL OF HPC-13-107 AND UPHOLD THE HPC ACTION DENYING THE PROPERTY LOCATED AT 8801 SUNSET BOULEVARD, WEST HOLLYWOOD, CALIFORNIA AS A LOCAL CULTURAL RESOURCE</w:t>
            </w:r>
          </w:p>
        </w:tc>
        <w:tc>
          <w:tcPr>
            <w:tcW w:w="1718" w:type="dxa"/>
          </w:tcPr>
          <w:p w14:paraId="6BC4ABE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11/18/13</w:t>
            </w:r>
          </w:p>
        </w:tc>
      </w:tr>
      <w:tr w:rsidR="00BE2D4D" w14:paraId="00D91840" w14:textId="77777777" w:rsidTr="00152738">
        <w:tc>
          <w:tcPr>
            <w:tcW w:w="1406" w:type="dxa"/>
          </w:tcPr>
          <w:p w14:paraId="6EA100DB" w14:textId="77777777" w:rsidR="00BE2D4D" w:rsidRDefault="00BE2D4D" w:rsidP="00BE2D4D">
            <w:pPr>
              <w:spacing w:before="120" w:after="120"/>
              <w:jc w:val="center"/>
              <w:rPr>
                <w:rFonts w:ascii="Arial" w:hAnsi="Arial"/>
                <w:sz w:val="24"/>
              </w:rPr>
            </w:pPr>
            <w:r>
              <w:rPr>
                <w:rFonts w:ascii="Arial" w:hAnsi="Arial"/>
                <w:sz w:val="24"/>
              </w:rPr>
              <w:t>13-4513</w:t>
            </w:r>
          </w:p>
        </w:tc>
        <w:tc>
          <w:tcPr>
            <w:tcW w:w="10214" w:type="dxa"/>
          </w:tcPr>
          <w:p w14:paraId="31AABCEF"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734</w:t>
            </w:r>
          </w:p>
        </w:tc>
        <w:tc>
          <w:tcPr>
            <w:tcW w:w="1718" w:type="dxa"/>
          </w:tcPr>
          <w:p w14:paraId="7E1EDB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12/02/13</w:t>
            </w:r>
          </w:p>
        </w:tc>
      </w:tr>
      <w:tr w:rsidR="00BE2D4D" w14:paraId="4FD5C867" w14:textId="77777777" w:rsidTr="00152738">
        <w:tc>
          <w:tcPr>
            <w:tcW w:w="1406" w:type="dxa"/>
          </w:tcPr>
          <w:p w14:paraId="2383FDEF" w14:textId="77777777" w:rsidR="00BE2D4D" w:rsidRDefault="00BE2D4D" w:rsidP="00BE2D4D">
            <w:pPr>
              <w:spacing w:before="120" w:after="120"/>
              <w:jc w:val="center"/>
              <w:rPr>
                <w:rFonts w:ascii="Arial" w:hAnsi="Arial"/>
                <w:sz w:val="24"/>
              </w:rPr>
            </w:pPr>
            <w:r>
              <w:rPr>
                <w:rFonts w:ascii="Arial" w:hAnsi="Arial"/>
                <w:sz w:val="24"/>
              </w:rPr>
              <w:t>13-4514</w:t>
            </w:r>
          </w:p>
        </w:tc>
        <w:tc>
          <w:tcPr>
            <w:tcW w:w="10214" w:type="dxa"/>
          </w:tcPr>
          <w:p w14:paraId="19B17386" w14:textId="77777777" w:rsidR="00BE2D4D" w:rsidRPr="0064174A" w:rsidRDefault="00BE2D4D" w:rsidP="00BE2D4D">
            <w:pPr>
              <w:spacing w:before="120" w:after="120"/>
              <w:ind w:right="144"/>
              <w:jc w:val="both"/>
              <w:rPr>
                <w:rFonts w:ascii="Arial" w:hAnsi="Arial" w:cs="Arial"/>
                <w:sz w:val="24"/>
              </w:rPr>
            </w:pPr>
            <w:r w:rsidRPr="00EC61B5">
              <w:rPr>
                <w:rFonts w:ascii="Arial" w:hAnsi="Arial" w:cs="Arial"/>
                <w:sz w:val="24"/>
              </w:rPr>
              <w:t>IN SUPPORT OF S. 1290 (KLOBUCHAR) THE “PROTECTING DOMESTIC VIOLENCE AND STALKING VICTIMS ACT OF 2013”</w:t>
            </w:r>
          </w:p>
        </w:tc>
        <w:tc>
          <w:tcPr>
            <w:tcW w:w="1718" w:type="dxa"/>
          </w:tcPr>
          <w:p w14:paraId="47A9956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12/02/13</w:t>
            </w:r>
          </w:p>
        </w:tc>
      </w:tr>
      <w:tr w:rsidR="00BE2D4D" w14:paraId="0B5B87A0" w14:textId="77777777" w:rsidTr="00152738">
        <w:tc>
          <w:tcPr>
            <w:tcW w:w="1406" w:type="dxa"/>
          </w:tcPr>
          <w:p w14:paraId="5776051D" w14:textId="77777777" w:rsidR="00BE2D4D" w:rsidRDefault="00BE2D4D" w:rsidP="00BE2D4D">
            <w:pPr>
              <w:spacing w:before="120" w:after="120"/>
              <w:jc w:val="center"/>
              <w:rPr>
                <w:rFonts w:ascii="Arial" w:hAnsi="Arial"/>
                <w:sz w:val="24"/>
              </w:rPr>
            </w:pPr>
            <w:r>
              <w:rPr>
                <w:rFonts w:ascii="Arial" w:hAnsi="Arial"/>
                <w:sz w:val="24"/>
              </w:rPr>
              <w:t>13-4515</w:t>
            </w:r>
          </w:p>
        </w:tc>
        <w:tc>
          <w:tcPr>
            <w:tcW w:w="10214" w:type="dxa"/>
          </w:tcPr>
          <w:p w14:paraId="65AF0060" w14:textId="77777777" w:rsidR="00BE2D4D" w:rsidRPr="0064174A" w:rsidRDefault="00BE2D4D" w:rsidP="00BE2D4D">
            <w:pPr>
              <w:spacing w:before="120" w:after="120"/>
              <w:ind w:right="144"/>
              <w:jc w:val="both"/>
              <w:rPr>
                <w:rFonts w:ascii="Arial" w:hAnsi="Arial" w:cs="Arial"/>
                <w:sz w:val="24"/>
              </w:rPr>
            </w:pPr>
            <w:r w:rsidRPr="00EC61B5">
              <w:rPr>
                <w:rFonts w:ascii="Arial" w:hAnsi="Arial" w:cs="Arial"/>
                <w:sz w:val="24"/>
              </w:rPr>
              <w:t>ADVOCATING THE VOLUNTEER INCOME TAX ASSISTANCE PROGRAM/EARNED INCOME TAX CREDIT TO CONSTITUENTS IN WEST HOLLYWOOD</w:t>
            </w:r>
          </w:p>
        </w:tc>
        <w:tc>
          <w:tcPr>
            <w:tcW w:w="1718" w:type="dxa"/>
          </w:tcPr>
          <w:p w14:paraId="05AE50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12/02/13</w:t>
            </w:r>
          </w:p>
        </w:tc>
      </w:tr>
      <w:tr w:rsidR="00BE2D4D" w14:paraId="524A5671" w14:textId="77777777" w:rsidTr="00152738">
        <w:tc>
          <w:tcPr>
            <w:tcW w:w="1406" w:type="dxa"/>
          </w:tcPr>
          <w:p w14:paraId="516EC45D" w14:textId="77777777" w:rsidR="00BE2D4D" w:rsidRDefault="00BE2D4D" w:rsidP="00BE2D4D">
            <w:pPr>
              <w:spacing w:before="120" w:after="120"/>
              <w:jc w:val="center"/>
              <w:rPr>
                <w:rFonts w:ascii="Arial" w:hAnsi="Arial"/>
                <w:sz w:val="24"/>
              </w:rPr>
            </w:pPr>
            <w:r>
              <w:rPr>
                <w:rFonts w:ascii="Arial" w:hAnsi="Arial"/>
                <w:sz w:val="24"/>
              </w:rPr>
              <w:t>13-4516</w:t>
            </w:r>
          </w:p>
        </w:tc>
        <w:tc>
          <w:tcPr>
            <w:tcW w:w="10214" w:type="dxa"/>
          </w:tcPr>
          <w:p w14:paraId="21700951" w14:textId="77777777" w:rsidR="00BE2D4D" w:rsidRPr="0064174A" w:rsidRDefault="00BE2D4D" w:rsidP="00BE2D4D">
            <w:pPr>
              <w:spacing w:before="120" w:after="120"/>
              <w:ind w:right="144"/>
              <w:jc w:val="both"/>
              <w:rPr>
                <w:rFonts w:ascii="Arial" w:hAnsi="Arial" w:cs="Arial"/>
                <w:sz w:val="24"/>
              </w:rPr>
            </w:pPr>
            <w:r w:rsidRPr="00EC61B5">
              <w:rPr>
                <w:rFonts w:ascii="Arial" w:hAnsi="Arial" w:cs="Arial"/>
                <w:sz w:val="24"/>
              </w:rPr>
              <w:t>ADOPTING GENERAL PLAN AMENDMENT 013-001, AN UPDATE OF THE HOUSING ELEMENT OF THE CITY OF WEST HOLLYWOOD GENERAL PLAN</w:t>
            </w:r>
          </w:p>
        </w:tc>
        <w:tc>
          <w:tcPr>
            <w:tcW w:w="1718" w:type="dxa"/>
          </w:tcPr>
          <w:p w14:paraId="622220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12/02/13</w:t>
            </w:r>
          </w:p>
        </w:tc>
      </w:tr>
      <w:tr w:rsidR="00BE2D4D" w14:paraId="3299E4F8" w14:textId="77777777" w:rsidTr="00152738">
        <w:tc>
          <w:tcPr>
            <w:tcW w:w="1406" w:type="dxa"/>
          </w:tcPr>
          <w:p w14:paraId="08E30F5C" w14:textId="77777777" w:rsidR="00BE2D4D" w:rsidRDefault="00BE2D4D" w:rsidP="00BE2D4D">
            <w:pPr>
              <w:spacing w:before="120" w:after="120"/>
              <w:jc w:val="center"/>
              <w:rPr>
                <w:rFonts w:ascii="Arial" w:hAnsi="Arial"/>
                <w:sz w:val="24"/>
              </w:rPr>
            </w:pPr>
            <w:r>
              <w:rPr>
                <w:rFonts w:ascii="Arial" w:hAnsi="Arial"/>
                <w:sz w:val="24"/>
              </w:rPr>
              <w:t>13-4517</w:t>
            </w:r>
          </w:p>
        </w:tc>
        <w:tc>
          <w:tcPr>
            <w:tcW w:w="10214" w:type="dxa"/>
          </w:tcPr>
          <w:p w14:paraId="09D0FBE4"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735</w:t>
            </w:r>
          </w:p>
        </w:tc>
        <w:tc>
          <w:tcPr>
            <w:tcW w:w="1718" w:type="dxa"/>
          </w:tcPr>
          <w:p w14:paraId="315C07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102/16/13</w:t>
            </w:r>
          </w:p>
        </w:tc>
      </w:tr>
      <w:tr w:rsidR="00BE2D4D" w14:paraId="3B9B6E6C" w14:textId="77777777" w:rsidTr="00152738">
        <w:tc>
          <w:tcPr>
            <w:tcW w:w="1406" w:type="dxa"/>
          </w:tcPr>
          <w:p w14:paraId="54F1BB89" w14:textId="77777777" w:rsidR="00BE2D4D" w:rsidRDefault="00BE2D4D" w:rsidP="00BE2D4D">
            <w:pPr>
              <w:spacing w:before="120" w:after="120"/>
              <w:jc w:val="center"/>
              <w:rPr>
                <w:rFonts w:ascii="Arial" w:hAnsi="Arial"/>
                <w:sz w:val="24"/>
              </w:rPr>
            </w:pPr>
            <w:r>
              <w:rPr>
                <w:rFonts w:ascii="Arial" w:hAnsi="Arial"/>
                <w:sz w:val="24"/>
              </w:rPr>
              <w:t>13-4518</w:t>
            </w:r>
          </w:p>
        </w:tc>
        <w:tc>
          <w:tcPr>
            <w:tcW w:w="10214" w:type="dxa"/>
          </w:tcPr>
          <w:p w14:paraId="58B44E82" w14:textId="77777777" w:rsidR="00BE2D4D" w:rsidRPr="006B74F0" w:rsidRDefault="00BE2D4D" w:rsidP="00BE2D4D">
            <w:pPr>
              <w:spacing w:before="120" w:after="120"/>
              <w:ind w:right="144"/>
              <w:jc w:val="both"/>
              <w:rPr>
                <w:rFonts w:ascii="Arial" w:hAnsi="Arial" w:cs="Arial"/>
                <w:sz w:val="24"/>
                <w:szCs w:val="24"/>
              </w:rPr>
            </w:pPr>
            <w:r w:rsidRPr="006B74F0">
              <w:rPr>
                <w:rFonts w:ascii="Arial" w:hAnsi="Arial"/>
                <w:caps/>
                <w:color w:val="000000"/>
                <w:sz w:val="24"/>
                <w:szCs w:val="24"/>
              </w:rPr>
              <w:t>APPROVING THE PROGRAM Planning SUMMARY FOR community development block grant FUNDS FOR FISCAL YEAR 20</w:t>
            </w:r>
            <w:r w:rsidRPr="006B74F0">
              <w:rPr>
                <w:rFonts w:ascii="Arial" w:hAnsi="Arial"/>
                <w:caps/>
                <w:sz w:val="24"/>
                <w:szCs w:val="24"/>
              </w:rPr>
              <w:t>14</w:t>
            </w:r>
            <w:r w:rsidRPr="006B74F0">
              <w:rPr>
                <w:rFonts w:ascii="Arial" w:hAnsi="Arial"/>
                <w:caps/>
                <w:color w:val="000000"/>
                <w:sz w:val="24"/>
                <w:szCs w:val="24"/>
              </w:rPr>
              <w:t>-20</w:t>
            </w:r>
            <w:r w:rsidRPr="006B74F0">
              <w:rPr>
                <w:rFonts w:ascii="Arial" w:hAnsi="Arial"/>
                <w:caps/>
                <w:sz w:val="24"/>
                <w:szCs w:val="24"/>
              </w:rPr>
              <w:t>15</w:t>
            </w:r>
          </w:p>
        </w:tc>
        <w:tc>
          <w:tcPr>
            <w:tcW w:w="1718" w:type="dxa"/>
          </w:tcPr>
          <w:p w14:paraId="1834C5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102/16/13</w:t>
            </w:r>
          </w:p>
        </w:tc>
      </w:tr>
      <w:tr w:rsidR="00BE2D4D" w14:paraId="11B4A329" w14:textId="77777777" w:rsidTr="00152738">
        <w:tc>
          <w:tcPr>
            <w:tcW w:w="1406" w:type="dxa"/>
          </w:tcPr>
          <w:p w14:paraId="54E7E8F8" w14:textId="77777777" w:rsidR="00BE2D4D" w:rsidRDefault="00BE2D4D" w:rsidP="00BE2D4D">
            <w:pPr>
              <w:spacing w:before="120" w:after="120"/>
              <w:jc w:val="center"/>
              <w:rPr>
                <w:rFonts w:ascii="Arial" w:hAnsi="Arial"/>
                <w:sz w:val="24"/>
              </w:rPr>
            </w:pPr>
            <w:r>
              <w:rPr>
                <w:rFonts w:ascii="Arial" w:hAnsi="Arial"/>
                <w:sz w:val="24"/>
              </w:rPr>
              <w:t>13-4519</w:t>
            </w:r>
          </w:p>
        </w:tc>
        <w:tc>
          <w:tcPr>
            <w:tcW w:w="10214" w:type="dxa"/>
          </w:tcPr>
          <w:p w14:paraId="5FE153B9" w14:textId="77777777" w:rsidR="00BE2D4D" w:rsidRPr="0064174A" w:rsidRDefault="00BE2D4D" w:rsidP="00BE2D4D">
            <w:pPr>
              <w:spacing w:before="120" w:after="120"/>
              <w:ind w:right="144"/>
              <w:jc w:val="both"/>
              <w:rPr>
                <w:rFonts w:ascii="Arial" w:hAnsi="Arial" w:cs="Arial"/>
                <w:sz w:val="24"/>
              </w:rPr>
            </w:pPr>
            <w:r w:rsidRPr="007D17A9">
              <w:rPr>
                <w:rFonts w:ascii="Arial" w:hAnsi="Arial" w:cs="Arial"/>
                <w:sz w:val="24"/>
              </w:rPr>
              <w:t>APPROVING THE DESIGN AND PLANS FOR THE CONSTRUCTION OF DPW No. 14-001, AUTOMATED PARKING GARAGE PROJECT, PURSUANT TO GOVERNMENT CODE SECTION 830.6 AND ESTABLISHING A PROJECT PAYMENT ACCOUNT</w:t>
            </w:r>
          </w:p>
        </w:tc>
        <w:tc>
          <w:tcPr>
            <w:tcW w:w="1718" w:type="dxa"/>
          </w:tcPr>
          <w:p w14:paraId="6255D4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102/16/13</w:t>
            </w:r>
          </w:p>
        </w:tc>
      </w:tr>
      <w:tr w:rsidR="00BE2D4D" w14:paraId="7E1EB2A5" w14:textId="77777777" w:rsidTr="00152738">
        <w:tc>
          <w:tcPr>
            <w:tcW w:w="1406" w:type="dxa"/>
          </w:tcPr>
          <w:p w14:paraId="59E4045B" w14:textId="77777777" w:rsidR="00BE2D4D" w:rsidRDefault="00BE2D4D" w:rsidP="00BE2D4D">
            <w:pPr>
              <w:spacing w:before="120" w:after="120"/>
              <w:jc w:val="center"/>
              <w:rPr>
                <w:rFonts w:ascii="Arial" w:hAnsi="Arial"/>
                <w:sz w:val="24"/>
              </w:rPr>
            </w:pPr>
            <w:r>
              <w:rPr>
                <w:rFonts w:ascii="Arial" w:hAnsi="Arial"/>
                <w:sz w:val="24"/>
              </w:rPr>
              <w:t>14-4520</w:t>
            </w:r>
          </w:p>
        </w:tc>
        <w:tc>
          <w:tcPr>
            <w:tcW w:w="10214" w:type="dxa"/>
          </w:tcPr>
          <w:p w14:paraId="1B87F432"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CE7F23">
              <w:rPr>
                <w:rFonts w:ascii="Arial" w:hAnsi="Arial" w:cs="Arial"/>
                <w:sz w:val="24"/>
              </w:rPr>
              <w:t xml:space="preserve"> 73</w:t>
            </w:r>
            <w:r w:rsidR="00BE2D4D">
              <w:rPr>
                <w:rFonts w:ascii="Arial" w:hAnsi="Arial" w:cs="Arial"/>
                <w:sz w:val="24"/>
              </w:rPr>
              <w:t>6</w:t>
            </w:r>
          </w:p>
        </w:tc>
        <w:tc>
          <w:tcPr>
            <w:tcW w:w="1718" w:type="dxa"/>
          </w:tcPr>
          <w:p w14:paraId="49AFF3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01/21/14</w:t>
            </w:r>
          </w:p>
        </w:tc>
      </w:tr>
      <w:tr w:rsidR="00BE2D4D" w14:paraId="66E6555F" w14:textId="77777777" w:rsidTr="00152738">
        <w:tc>
          <w:tcPr>
            <w:tcW w:w="1406" w:type="dxa"/>
          </w:tcPr>
          <w:p w14:paraId="7AB86903" w14:textId="77777777" w:rsidR="00BE2D4D" w:rsidRDefault="00BE2D4D" w:rsidP="00BE2D4D">
            <w:pPr>
              <w:spacing w:before="120" w:after="120"/>
              <w:jc w:val="center"/>
              <w:rPr>
                <w:rFonts w:ascii="Arial" w:hAnsi="Arial"/>
                <w:sz w:val="24"/>
              </w:rPr>
            </w:pPr>
            <w:r>
              <w:rPr>
                <w:rFonts w:ascii="Arial" w:hAnsi="Arial"/>
                <w:sz w:val="24"/>
              </w:rPr>
              <w:t>14-4521</w:t>
            </w:r>
          </w:p>
        </w:tc>
        <w:tc>
          <w:tcPr>
            <w:tcW w:w="10214" w:type="dxa"/>
          </w:tcPr>
          <w:p w14:paraId="0FA188B6" w14:textId="77777777" w:rsidR="00BE2D4D" w:rsidRPr="0064174A" w:rsidRDefault="00BE2D4D" w:rsidP="00BE2D4D">
            <w:pPr>
              <w:spacing w:before="120" w:after="120"/>
              <w:ind w:right="144"/>
              <w:jc w:val="both"/>
              <w:rPr>
                <w:rFonts w:ascii="Arial" w:hAnsi="Arial" w:cs="Arial"/>
                <w:sz w:val="24"/>
              </w:rPr>
            </w:pPr>
            <w:r w:rsidRPr="00CE7F23">
              <w:rPr>
                <w:rFonts w:ascii="Arial" w:hAnsi="Arial" w:cs="Arial"/>
                <w:sz w:val="24"/>
              </w:rPr>
              <w:t>AUTHORIZING HACOLA TO ISSUE BONDS IN AN AMOUNT NOT TO EXCEED $15,000,000 AND ACQUIRE MORTGAGE LOANS TO FINANCE THE DEVELOPMENT OF A MULTIFAMILY RENTAL HOUSING PROJECT AT 7302 SANTA MONICA BLVD.</w:t>
            </w:r>
          </w:p>
        </w:tc>
        <w:tc>
          <w:tcPr>
            <w:tcW w:w="1718" w:type="dxa"/>
          </w:tcPr>
          <w:p w14:paraId="430661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01/21/14</w:t>
            </w:r>
          </w:p>
        </w:tc>
      </w:tr>
      <w:tr w:rsidR="00BE2D4D" w14:paraId="28D8FA5A" w14:textId="77777777" w:rsidTr="00152738">
        <w:tc>
          <w:tcPr>
            <w:tcW w:w="1406" w:type="dxa"/>
          </w:tcPr>
          <w:p w14:paraId="2D660CC8" w14:textId="77777777" w:rsidR="00BE2D4D" w:rsidRDefault="00BE2D4D" w:rsidP="00BE2D4D">
            <w:pPr>
              <w:spacing w:before="120" w:after="120"/>
              <w:jc w:val="center"/>
              <w:rPr>
                <w:rFonts w:ascii="Arial" w:hAnsi="Arial"/>
                <w:sz w:val="24"/>
              </w:rPr>
            </w:pPr>
            <w:r>
              <w:rPr>
                <w:rFonts w:ascii="Arial" w:hAnsi="Arial"/>
                <w:sz w:val="24"/>
              </w:rPr>
              <w:t>14-4522</w:t>
            </w:r>
          </w:p>
        </w:tc>
        <w:tc>
          <w:tcPr>
            <w:tcW w:w="10214" w:type="dxa"/>
          </w:tcPr>
          <w:p w14:paraId="3F052461" w14:textId="77777777" w:rsidR="00BE2D4D" w:rsidRPr="0064174A" w:rsidRDefault="00BE2D4D" w:rsidP="00BE2D4D">
            <w:pPr>
              <w:spacing w:before="120" w:after="120"/>
              <w:ind w:right="144"/>
              <w:jc w:val="both"/>
              <w:rPr>
                <w:rFonts w:ascii="Arial" w:hAnsi="Arial" w:cs="Arial"/>
                <w:sz w:val="24"/>
              </w:rPr>
            </w:pPr>
            <w:r w:rsidRPr="00CE7F23">
              <w:rPr>
                <w:rFonts w:ascii="Arial" w:hAnsi="Arial" w:cs="Arial"/>
                <w:sz w:val="24"/>
              </w:rPr>
              <w:t>AUTHORIZING APPLICATION TO THE HOUSING-RELATED PARKS GRANT</w:t>
            </w:r>
          </w:p>
        </w:tc>
        <w:tc>
          <w:tcPr>
            <w:tcW w:w="1718" w:type="dxa"/>
          </w:tcPr>
          <w:p w14:paraId="4351814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01/21/14</w:t>
            </w:r>
          </w:p>
        </w:tc>
      </w:tr>
      <w:tr w:rsidR="00BE2D4D" w14:paraId="7D256DCB" w14:textId="77777777" w:rsidTr="00152738">
        <w:tc>
          <w:tcPr>
            <w:tcW w:w="1406" w:type="dxa"/>
          </w:tcPr>
          <w:p w14:paraId="270910B6" w14:textId="77777777" w:rsidR="00BE2D4D" w:rsidRDefault="00BE2D4D" w:rsidP="00BE2D4D">
            <w:pPr>
              <w:spacing w:before="120" w:after="120"/>
              <w:jc w:val="center"/>
              <w:rPr>
                <w:rFonts w:ascii="Arial" w:hAnsi="Arial"/>
                <w:sz w:val="24"/>
              </w:rPr>
            </w:pPr>
            <w:r>
              <w:rPr>
                <w:rFonts w:ascii="Arial" w:hAnsi="Arial"/>
                <w:sz w:val="24"/>
              </w:rPr>
              <w:t>14-4523</w:t>
            </w:r>
          </w:p>
        </w:tc>
        <w:tc>
          <w:tcPr>
            <w:tcW w:w="10214" w:type="dxa"/>
          </w:tcPr>
          <w:p w14:paraId="21D2CA92" w14:textId="77777777" w:rsidR="00BE2D4D" w:rsidRPr="0064174A" w:rsidRDefault="00BE2D4D" w:rsidP="00BE2D4D">
            <w:pPr>
              <w:spacing w:before="120" w:after="120"/>
              <w:ind w:right="144"/>
              <w:jc w:val="both"/>
              <w:rPr>
                <w:rFonts w:ascii="Arial" w:hAnsi="Arial" w:cs="Arial"/>
                <w:sz w:val="24"/>
              </w:rPr>
            </w:pPr>
            <w:r w:rsidRPr="00CE7F23">
              <w:rPr>
                <w:rFonts w:ascii="Arial" w:hAnsi="Arial" w:cs="Arial"/>
                <w:sz w:val="24"/>
              </w:rPr>
              <w:t>ENCOURAGING PRIME MINISTER MYKOLA AZAROV TO ADDRESS HUMAN RIGHTS CONCERNS IN UKRAINE</w:t>
            </w:r>
          </w:p>
        </w:tc>
        <w:tc>
          <w:tcPr>
            <w:tcW w:w="1718" w:type="dxa"/>
          </w:tcPr>
          <w:p w14:paraId="2EB1FC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01/21/14</w:t>
            </w:r>
          </w:p>
        </w:tc>
      </w:tr>
      <w:tr w:rsidR="00BE2D4D" w14:paraId="478063FD" w14:textId="77777777" w:rsidTr="00152738">
        <w:tc>
          <w:tcPr>
            <w:tcW w:w="1406" w:type="dxa"/>
          </w:tcPr>
          <w:p w14:paraId="1FF1FE35" w14:textId="77777777" w:rsidR="00BE2D4D" w:rsidRDefault="00BE2D4D" w:rsidP="00BE2D4D">
            <w:pPr>
              <w:spacing w:before="120" w:after="120"/>
              <w:jc w:val="center"/>
              <w:rPr>
                <w:rFonts w:ascii="Arial" w:hAnsi="Arial"/>
                <w:sz w:val="24"/>
              </w:rPr>
            </w:pPr>
            <w:r>
              <w:rPr>
                <w:rFonts w:ascii="Arial" w:hAnsi="Arial"/>
                <w:sz w:val="24"/>
              </w:rPr>
              <w:t>14-4524</w:t>
            </w:r>
          </w:p>
        </w:tc>
        <w:tc>
          <w:tcPr>
            <w:tcW w:w="10214" w:type="dxa"/>
          </w:tcPr>
          <w:p w14:paraId="21B1FBAA"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737</w:t>
            </w:r>
          </w:p>
        </w:tc>
        <w:tc>
          <w:tcPr>
            <w:tcW w:w="1718" w:type="dxa"/>
          </w:tcPr>
          <w:p w14:paraId="44107C6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02/03/14</w:t>
            </w:r>
          </w:p>
        </w:tc>
      </w:tr>
      <w:tr w:rsidR="00BE2D4D" w14:paraId="2463876B" w14:textId="77777777" w:rsidTr="00152738">
        <w:tc>
          <w:tcPr>
            <w:tcW w:w="1406" w:type="dxa"/>
          </w:tcPr>
          <w:p w14:paraId="2388B714" w14:textId="77777777" w:rsidR="00BE2D4D" w:rsidRDefault="00BE2D4D" w:rsidP="00BE2D4D">
            <w:pPr>
              <w:spacing w:before="120" w:after="120"/>
              <w:jc w:val="center"/>
              <w:rPr>
                <w:rFonts w:ascii="Arial" w:hAnsi="Arial"/>
                <w:sz w:val="24"/>
              </w:rPr>
            </w:pPr>
            <w:r>
              <w:rPr>
                <w:rFonts w:ascii="Arial" w:hAnsi="Arial"/>
                <w:sz w:val="24"/>
              </w:rPr>
              <w:t>14-4525</w:t>
            </w:r>
          </w:p>
        </w:tc>
        <w:tc>
          <w:tcPr>
            <w:tcW w:w="10214" w:type="dxa"/>
          </w:tcPr>
          <w:p w14:paraId="4EE44FC2" w14:textId="77777777" w:rsidR="00BE2D4D" w:rsidRPr="0064174A" w:rsidRDefault="00BE2D4D" w:rsidP="00BE2D4D">
            <w:pPr>
              <w:spacing w:before="120" w:after="120"/>
              <w:ind w:right="144"/>
              <w:jc w:val="both"/>
              <w:rPr>
                <w:rFonts w:ascii="Arial" w:hAnsi="Arial" w:cs="Arial"/>
                <w:sz w:val="24"/>
              </w:rPr>
            </w:pPr>
            <w:r w:rsidRPr="00471EAC">
              <w:rPr>
                <w:rFonts w:ascii="Arial" w:hAnsi="Arial" w:cs="Arial"/>
                <w:bCs/>
                <w:color w:val="000000"/>
                <w:sz w:val="24"/>
                <w:szCs w:val="24"/>
              </w:rPr>
              <w:t>APPROVING THE DESIGN AND PLANS FOR THE CONSTRUCTION OF CONCRETE REPAIR PROGRAM EAST SIDE – PHASE III, CIP 1404, CDBG PROJECT NO. 601553-13, PURSUANT TO GOVERNMENT CODE SECTION 830.6 AND ESTABLISHING A PROJECT PAYMENT ACCOUNT</w:t>
            </w:r>
          </w:p>
        </w:tc>
        <w:tc>
          <w:tcPr>
            <w:tcW w:w="1718" w:type="dxa"/>
          </w:tcPr>
          <w:p w14:paraId="27D4A8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02/03/14</w:t>
            </w:r>
          </w:p>
        </w:tc>
      </w:tr>
      <w:tr w:rsidR="00BE2D4D" w14:paraId="37C8A5ED" w14:textId="77777777" w:rsidTr="00152738">
        <w:tc>
          <w:tcPr>
            <w:tcW w:w="1406" w:type="dxa"/>
          </w:tcPr>
          <w:p w14:paraId="194ECC5F" w14:textId="77777777" w:rsidR="00BE2D4D" w:rsidRDefault="00BE2D4D" w:rsidP="00BE2D4D">
            <w:pPr>
              <w:spacing w:before="120" w:after="120"/>
              <w:jc w:val="center"/>
              <w:rPr>
                <w:rFonts w:ascii="Arial" w:hAnsi="Arial"/>
                <w:sz w:val="24"/>
              </w:rPr>
            </w:pPr>
            <w:r>
              <w:rPr>
                <w:rFonts w:ascii="Arial" w:hAnsi="Arial"/>
                <w:sz w:val="24"/>
              </w:rPr>
              <w:t>14-4526</w:t>
            </w:r>
          </w:p>
        </w:tc>
        <w:tc>
          <w:tcPr>
            <w:tcW w:w="10214" w:type="dxa"/>
          </w:tcPr>
          <w:p w14:paraId="7F030A56"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755644">
              <w:rPr>
                <w:rFonts w:ascii="Arial" w:hAnsi="Arial" w:cs="Arial"/>
                <w:sz w:val="24"/>
              </w:rPr>
              <w:t xml:space="preserve"> 73</w:t>
            </w:r>
            <w:r w:rsidR="00BE2D4D">
              <w:rPr>
                <w:rFonts w:ascii="Arial" w:hAnsi="Arial" w:cs="Arial"/>
                <w:sz w:val="24"/>
              </w:rPr>
              <w:t>8</w:t>
            </w:r>
          </w:p>
        </w:tc>
        <w:tc>
          <w:tcPr>
            <w:tcW w:w="1718" w:type="dxa"/>
          </w:tcPr>
          <w:p w14:paraId="32B07D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02/18/14</w:t>
            </w:r>
          </w:p>
        </w:tc>
      </w:tr>
      <w:tr w:rsidR="00BE2D4D" w14:paraId="4F85408E" w14:textId="77777777" w:rsidTr="00152738">
        <w:tc>
          <w:tcPr>
            <w:tcW w:w="1406" w:type="dxa"/>
          </w:tcPr>
          <w:p w14:paraId="27923B15" w14:textId="77777777" w:rsidR="00BE2D4D" w:rsidRDefault="00BE2D4D" w:rsidP="00BE2D4D">
            <w:pPr>
              <w:spacing w:before="120" w:after="120"/>
              <w:jc w:val="center"/>
              <w:rPr>
                <w:rFonts w:ascii="Arial" w:hAnsi="Arial"/>
                <w:sz w:val="24"/>
              </w:rPr>
            </w:pPr>
            <w:r>
              <w:rPr>
                <w:rFonts w:ascii="Arial" w:hAnsi="Arial"/>
                <w:sz w:val="24"/>
              </w:rPr>
              <w:t>14-4527</w:t>
            </w:r>
          </w:p>
        </w:tc>
        <w:tc>
          <w:tcPr>
            <w:tcW w:w="10214" w:type="dxa"/>
          </w:tcPr>
          <w:p w14:paraId="2FF16122" w14:textId="77777777" w:rsidR="00BE2D4D" w:rsidRPr="0064174A" w:rsidRDefault="00BE2D4D" w:rsidP="00BE2D4D">
            <w:pPr>
              <w:spacing w:before="120" w:after="120"/>
              <w:ind w:right="144"/>
              <w:jc w:val="both"/>
              <w:rPr>
                <w:rFonts w:ascii="Arial" w:hAnsi="Arial" w:cs="Arial"/>
                <w:sz w:val="24"/>
              </w:rPr>
            </w:pPr>
            <w:r w:rsidRPr="00755644">
              <w:rPr>
                <w:rFonts w:ascii="Arial" w:hAnsi="Arial" w:cs="Arial"/>
                <w:sz w:val="24"/>
              </w:rPr>
              <w:t>APPROVING THE APPLICATION FOR GRANT FUNDS FOR THE SUSTAINABLE COMMUNITIES PLANNING GRANT AND INCENTIVES PROGRAM UNDER THE SAFE DRINKING WATER, WATER QUALITY AND SUPPLY, FLOOD CONTROL, RIVER AND COASTAL PROTECTION BOND ACT OF 2006 (PROPOSITION 84)</w:t>
            </w:r>
          </w:p>
        </w:tc>
        <w:tc>
          <w:tcPr>
            <w:tcW w:w="1718" w:type="dxa"/>
          </w:tcPr>
          <w:p w14:paraId="5A281A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02/18/14</w:t>
            </w:r>
          </w:p>
        </w:tc>
      </w:tr>
      <w:tr w:rsidR="00BE2D4D" w14:paraId="7412B678" w14:textId="77777777" w:rsidTr="00152738">
        <w:tc>
          <w:tcPr>
            <w:tcW w:w="1406" w:type="dxa"/>
          </w:tcPr>
          <w:p w14:paraId="460A5FDA" w14:textId="77777777" w:rsidR="00BE2D4D" w:rsidRDefault="00BE2D4D" w:rsidP="00BE2D4D">
            <w:pPr>
              <w:spacing w:before="120" w:after="120"/>
              <w:jc w:val="center"/>
              <w:rPr>
                <w:rFonts w:ascii="Arial" w:hAnsi="Arial"/>
                <w:sz w:val="24"/>
              </w:rPr>
            </w:pPr>
            <w:r>
              <w:rPr>
                <w:rFonts w:ascii="Arial" w:hAnsi="Arial"/>
                <w:sz w:val="24"/>
              </w:rPr>
              <w:t>14-4528</w:t>
            </w:r>
          </w:p>
        </w:tc>
        <w:tc>
          <w:tcPr>
            <w:tcW w:w="10214" w:type="dxa"/>
          </w:tcPr>
          <w:p w14:paraId="170C06FD" w14:textId="77777777" w:rsidR="00BE2D4D" w:rsidRPr="0064174A" w:rsidRDefault="00BE2D4D" w:rsidP="00BE2D4D">
            <w:pPr>
              <w:spacing w:before="120" w:after="120"/>
              <w:ind w:right="144"/>
              <w:jc w:val="both"/>
              <w:rPr>
                <w:rFonts w:ascii="Arial" w:hAnsi="Arial" w:cs="Arial"/>
                <w:sz w:val="24"/>
              </w:rPr>
            </w:pPr>
            <w:r w:rsidRPr="00755644">
              <w:rPr>
                <w:rFonts w:ascii="Arial" w:hAnsi="Arial" w:cs="Arial"/>
                <w:sz w:val="24"/>
              </w:rPr>
              <w:t>CONCERNING PERFORMANCE OF CERTAIN GENERAL SERVICES TO AND FOR THE CITY OF WEST HOLLYWOOD BY THE COUNTY OF LOS ANGELES AND AUTHORIZING THE EXECUTION OF AN AGREEMENT RELATING THERETO</w:t>
            </w:r>
          </w:p>
        </w:tc>
        <w:tc>
          <w:tcPr>
            <w:tcW w:w="1718" w:type="dxa"/>
          </w:tcPr>
          <w:p w14:paraId="4374D4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02/18/14</w:t>
            </w:r>
          </w:p>
        </w:tc>
      </w:tr>
      <w:tr w:rsidR="00BE2D4D" w14:paraId="2C9E72BF" w14:textId="77777777" w:rsidTr="00152738">
        <w:tc>
          <w:tcPr>
            <w:tcW w:w="1406" w:type="dxa"/>
          </w:tcPr>
          <w:p w14:paraId="0CEF08F1" w14:textId="77777777" w:rsidR="00BE2D4D" w:rsidRDefault="00BE2D4D" w:rsidP="00BE2D4D">
            <w:pPr>
              <w:spacing w:before="120" w:after="120"/>
              <w:jc w:val="center"/>
              <w:rPr>
                <w:rFonts w:ascii="Arial" w:hAnsi="Arial"/>
                <w:sz w:val="24"/>
              </w:rPr>
            </w:pPr>
            <w:r>
              <w:rPr>
                <w:rFonts w:ascii="Arial" w:hAnsi="Arial"/>
                <w:sz w:val="24"/>
              </w:rPr>
              <w:t>14-4529</w:t>
            </w:r>
          </w:p>
        </w:tc>
        <w:tc>
          <w:tcPr>
            <w:tcW w:w="10214" w:type="dxa"/>
          </w:tcPr>
          <w:p w14:paraId="4936B607" w14:textId="77777777" w:rsidR="00BE2D4D" w:rsidRPr="0064174A" w:rsidRDefault="00BE2D4D" w:rsidP="00BE2D4D">
            <w:pPr>
              <w:spacing w:before="120" w:after="120"/>
              <w:ind w:right="144"/>
              <w:jc w:val="both"/>
              <w:rPr>
                <w:rFonts w:ascii="Arial" w:hAnsi="Arial" w:cs="Arial"/>
                <w:sz w:val="24"/>
              </w:rPr>
            </w:pPr>
            <w:r w:rsidRPr="00755644">
              <w:rPr>
                <w:rFonts w:ascii="Arial" w:hAnsi="Arial" w:cs="Arial"/>
                <w:sz w:val="24"/>
              </w:rPr>
              <w:t xml:space="preserve">TO REQUEST THAT THE CITY COUNCIL OF THE CITY OF BEVERLY HILLS SUPPORT THE </w:t>
            </w:r>
            <w:proofErr w:type="gramStart"/>
            <w:r w:rsidRPr="00755644">
              <w:rPr>
                <w:rFonts w:ascii="Arial" w:hAnsi="Arial" w:cs="Arial"/>
                <w:sz w:val="24"/>
              </w:rPr>
              <w:t>BLUE RIBBON</w:t>
            </w:r>
            <w:proofErr w:type="gramEnd"/>
            <w:r w:rsidRPr="00755644">
              <w:rPr>
                <w:rFonts w:ascii="Arial" w:hAnsi="Arial" w:cs="Arial"/>
                <w:sz w:val="24"/>
              </w:rPr>
              <w:t xml:space="preserve"> COMMITTEE RECOMMENDATION FOR A WIDENED ROADWAY TO ACCOMMODATE BIKE LANES AS PART OF THE SANTA MONICA BOULEVARD RECONSTRUCTION PROJECT</w:t>
            </w:r>
          </w:p>
        </w:tc>
        <w:tc>
          <w:tcPr>
            <w:tcW w:w="1718" w:type="dxa"/>
          </w:tcPr>
          <w:p w14:paraId="52F218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02/18/14</w:t>
            </w:r>
          </w:p>
        </w:tc>
      </w:tr>
      <w:tr w:rsidR="00BE2D4D" w14:paraId="41E5C3C0" w14:textId="77777777" w:rsidTr="00152738">
        <w:tc>
          <w:tcPr>
            <w:tcW w:w="1406" w:type="dxa"/>
          </w:tcPr>
          <w:p w14:paraId="55A4C8A0" w14:textId="77777777" w:rsidR="00BE2D4D" w:rsidRDefault="00BE2D4D" w:rsidP="00BE2D4D">
            <w:pPr>
              <w:spacing w:before="120" w:after="120"/>
              <w:jc w:val="center"/>
              <w:rPr>
                <w:rFonts w:ascii="Arial" w:hAnsi="Arial"/>
                <w:sz w:val="24"/>
              </w:rPr>
            </w:pPr>
            <w:r>
              <w:rPr>
                <w:rFonts w:ascii="Arial" w:hAnsi="Arial"/>
                <w:sz w:val="24"/>
              </w:rPr>
              <w:t>14-4530</w:t>
            </w:r>
          </w:p>
        </w:tc>
        <w:tc>
          <w:tcPr>
            <w:tcW w:w="10214" w:type="dxa"/>
          </w:tcPr>
          <w:p w14:paraId="2DB187A7"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E85883">
              <w:rPr>
                <w:rFonts w:ascii="Arial" w:hAnsi="Arial" w:cs="Arial"/>
                <w:sz w:val="24"/>
              </w:rPr>
              <w:t xml:space="preserve"> 73</w:t>
            </w:r>
            <w:r w:rsidR="00BE2D4D">
              <w:rPr>
                <w:rFonts w:ascii="Arial" w:hAnsi="Arial" w:cs="Arial"/>
                <w:sz w:val="24"/>
              </w:rPr>
              <w:t>9</w:t>
            </w:r>
          </w:p>
        </w:tc>
        <w:tc>
          <w:tcPr>
            <w:tcW w:w="1718" w:type="dxa"/>
          </w:tcPr>
          <w:p w14:paraId="0EADF03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03/03/14</w:t>
            </w:r>
          </w:p>
        </w:tc>
      </w:tr>
      <w:tr w:rsidR="00BE2D4D" w14:paraId="12D8EB77" w14:textId="77777777" w:rsidTr="00152738">
        <w:tc>
          <w:tcPr>
            <w:tcW w:w="1406" w:type="dxa"/>
          </w:tcPr>
          <w:p w14:paraId="26937F0F" w14:textId="77777777" w:rsidR="00BE2D4D" w:rsidRDefault="00BE2D4D" w:rsidP="00BE2D4D">
            <w:pPr>
              <w:spacing w:before="120" w:after="120"/>
              <w:jc w:val="center"/>
              <w:rPr>
                <w:rFonts w:ascii="Arial" w:hAnsi="Arial"/>
                <w:sz w:val="24"/>
              </w:rPr>
            </w:pPr>
            <w:r>
              <w:rPr>
                <w:rFonts w:ascii="Arial" w:hAnsi="Arial"/>
                <w:sz w:val="24"/>
              </w:rPr>
              <w:t>14-4531</w:t>
            </w:r>
          </w:p>
        </w:tc>
        <w:tc>
          <w:tcPr>
            <w:tcW w:w="10214" w:type="dxa"/>
          </w:tcPr>
          <w:p w14:paraId="037E21EB" w14:textId="77777777" w:rsidR="00BE2D4D" w:rsidRPr="0064174A" w:rsidRDefault="00BE2D4D" w:rsidP="00BE2D4D">
            <w:pPr>
              <w:spacing w:before="120" w:after="120"/>
              <w:ind w:right="144"/>
              <w:jc w:val="both"/>
              <w:rPr>
                <w:rFonts w:ascii="Arial" w:hAnsi="Arial" w:cs="Arial"/>
                <w:sz w:val="24"/>
              </w:rPr>
            </w:pPr>
            <w:r w:rsidRPr="00E85883">
              <w:rPr>
                <w:rFonts w:ascii="Arial" w:hAnsi="Arial" w:cs="Arial"/>
                <w:sz w:val="24"/>
              </w:rPr>
              <w:t>APPOINTING YVONNE QUARKER AS CITY CLERK</w:t>
            </w:r>
          </w:p>
        </w:tc>
        <w:tc>
          <w:tcPr>
            <w:tcW w:w="1718" w:type="dxa"/>
          </w:tcPr>
          <w:p w14:paraId="18E7E21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03/03/14</w:t>
            </w:r>
          </w:p>
        </w:tc>
      </w:tr>
      <w:tr w:rsidR="00BE2D4D" w14:paraId="220CD51B" w14:textId="77777777" w:rsidTr="00152738">
        <w:tc>
          <w:tcPr>
            <w:tcW w:w="1406" w:type="dxa"/>
          </w:tcPr>
          <w:p w14:paraId="26CDF1AC" w14:textId="77777777" w:rsidR="00BE2D4D" w:rsidRDefault="00BE2D4D" w:rsidP="00BE2D4D">
            <w:pPr>
              <w:spacing w:before="120" w:after="120"/>
              <w:jc w:val="center"/>
              <w:rPr>
                <w:rFonts w:ascii="Arial" w:hAnsi="Arial"/>
                <w:sz w:val="24"/>
              </w:rPr>
            </w:pPr>
            <w:r>
              <w:rPr>
                <w:rFonts w:ascii="Arial" w:hAnsi="Arial"/>
                <w:sz w:val="24"/>
              </w:rPr>
              <w:t>14-4532</w:t>
            </w:r>
          </w:p>
        </w:tc>
        <w:tc>
          <w:tcPr>
            <w:tcW w:w="10214" w:type="dxa"/>
          </w:tcPr>
          <w:p w14:paraId="45BD2B3A" w14:textId="77777777" w:rsidR="00BE2D4D" w:rsidRPr="0064174A" w:rsidRDefault="00BE2D4D" w:rsidP="00BE2D4D">
            <w:pPr>
              <w:spacing w:before="120" w:after="120"/>
              <w:ind w:right="144"/>
              <w:jc w:val="both"/>
              <w:rPr>
                <w:rFonts w:ascii="Arial" w:hAnsi="Arial" w:cs="Arial"/>
                <w:sz w:val="24"/>
              </w:rPr>
            </w:pPr>
            <w:r w:rsidRPr="00133CA4">
              <w:rPr>
                <w:rFonts w:ascii="Arial" w:hAnsi="Arial" w:cs="Arial"/>
                <w:sz w:val="24"/>
              </w:rPr>
              <w:t>ESTABLISHING A UNIFORM POLICY FOR THE OUTDOOR PUBLIC DISPLAY OF GOVERNMENTAL AND NON-GOVERNMENTAL FLAGS</w:t>
            </w:r>
          </w:p>
        </w:tc>
        <w:tc>
          <w:tcPr>
            <w:tcW w:w="1718" w:type="dxa"/>
          </w:tcPr>
          <w:p w14:paraId="05301E7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03/03/14</w:t>
            </w:r>
          </w:p>
        </w:tc>
      </w:tr>
      <w:tr w:rsidR="00BE2D4D" w14:paraId="69F9E106" w14:textId="77777777" w:rsidTr="00152738">
        <w:tc>
          <w:tcPr>
            <w:tcW w:w="1406" w:type="dxa"/>
          </w:tcPr>
          <w:p w14:paraId="6158308B" w14:textId="77777777" w:rsidR="00BE2D4D" w:rsidRDefault="00BE2D4D" w:rsidP="00BE2D4D">
            <w:pPr>
              <w:spacing w:before="120" w:after="120"/>
              <w:jc w:val="center"/>
              <w:rPr>
                <w:rFonts w:ascii="Arial" w:hAnsi="Arial"/>
                <w:sz w:val="24"/>
              </w:rPr>
            </w:pPr>
            <w:r>
              <w:rPr>
                <w:rFonts w:ascii="Arial" w:hAnsi="Arial"/>
                <w:sz w:val="24"/>
              </w:rPr>
              <w:t>14-4533</w:t>
            </w:r>
          </w:p>
        </w:tc>
        <w:tc>
          <w:tcPr>
            <w:tcW w:w="10214" w:type="dxa"/>
          </w:tcPr>
          <w:p w14:paraId="0F4B2622" w14:textId="77777777" w:rsidR="00BE2D4D" w:rsidRPr="0064174A" w:rsidRDefault="00BE2D4D" w:rsidP="00BE2D4D">
            <w:pPr>
              <w:spacing w:before="120" w:after="120"/>
              <w:ind w:right="144"/>
              <w:jc w:val="both"/>
              <w:rPr>
                <w:rFonts w:ascii="Arial" w:hAnsi="Arial" w:cs="Arial"/>
                <w:sz w:val="24"/>
              </w:rPr>
            </w:pPr>
            <w:r w:rsidRPr="00133CA4">
              <w:rPr>
                <w:rFonts w:ascii="Arial" w:hAnsi="Arial" w:cs="Arial"/>
                <w:sz w:val="24"/>
              </w:rPr>
              <w:t>DIRECTING STAFF TO DEVELOP A NEIGHBORHOOD CONSERVATION OVERLAY ZONE AND DESIGN GUIDELINES FOR THE WEST HOLLYWOOD WEST NEIGHBORHOOD</w:t>
            </w:r>
          </w:p>
        </w:tc>
        <w:tc>
          <w:tcPr>
            <w:tcW w:w="1718" w:type="dxa"/>
          </w:tcPr>
          <w:p w14:paraId="51028D7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03/03/14</w:t>
            </w:r>
          </w:p>
        </w:tc>
      </w:tr>
      <w:tr w:rsidR="00BE2D4D" w14:paraId="7DEAEEB4" w14:textId="77777777" w:rsidTr="00152738">
        <w:tc>
          <w:tcPr>
            <w:tcW w:w="1406" w:type="dxa"/>
          </w:tcPr>
          <w:p w14:paraId="323A985E" w14:textId="77777777" w:rsidR="00BE2D4D" w:rsidRDefault="00BE2D4D" w:rsidP="00BE2D4D">
            <w:pPr>
              <w:spacing w:before="120" w:after="120"/>
              <w:jc w:val="center"/>
              <w:rPr>
                <w:rFonts w:ascii="Arial" w:hAnsi="Arial"/>
                <w:sz w:val="24"/>
              </w:rPr>
            </w:pPr>
            <w:r>
              <w:rPr>
                <w:rFonts w:ascii="Arial" w:hAnsi="Arial"/>
                <w:sz w:val="24"/>
              </w:rPr>
              <w:t>14-4534</w:t>
            </w:r>
          </w:p>
        </w:tc>
        <w:tc>
          <w:tcPr>
            <w:tcW w:w="10214" w:type="dxa"/>
          </w:tcPr>
          <w:p w14:paraId="0CF42B4A"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740</w:t>
            </w:r>
          </w:p>
        </w:tc>
        <w:tc>
          <w:tcPr>
            <w:tcW w:w="1718" w:type="dxa"/>
          </w:tcPr>
          <w:p w14:paraId="0E2D60E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03/17/14</w:t>
            </w:r>
          </w:p>
        </w:tc>
      </w:tr>
      <w:tr w:rsidR="00BE2D4D" w14:paraId="5A2A86BF" w14:textId="77777777" w:rsidTr="00152738">
        <w:tc>
          <w:tcPr>
            <w:tcW w:w="1406" w:type="dxa"/>
          </w:tcPr>
          <w:p w14:paraId="38D47477" w14:textId="77777777" w:rsidR="00BE2D4D" w:rsidRDefault="00BE2D4D" w:rsidP="00BE2D4D">
            <w:pPr>
              <w:spacing w:before="120" w:after="120"/>
              <w:jc w:val="center"/>
              <w:rPr>
                <w:rFonts w:ascii="Arial" w:hAnsi="Arial"/>
                <w:sz w:val="24"/>
              </w:rPr>
            </w:pPr>
            <w:r>
              <w:rPr>
                <w:rFonts w:ascii="Arial" w:hAnsi="Arial"/>
                <w:sz w:val="24"/>
              </w:rPr>
              <w:t>14-4535</w:t>
            </w:r>
          </w:p>
        </w:tc>
        <w:tc>
          <w:tcPr>
            <w:tcW w:w="10214" w:type="dxa"/>
          </w:tcPr>
          <w:p w14:paraId="4984C37C" w14:textId="77777777" w:rsidR="00BE2D4D" w:rsidRPr="0064174A" w:rsidRDefault="00BE2D4D" w:rsidP="00BE2D4D">
            <w:pPr>
              <w:spacing w:before="120" w:after="120"/>
              <w:ind w:right="144"/>
              <w:jc w:val="both"/>
              <w:rPr>
                <w:rFonts w:ascii="Arial" w:hAnsi="Arial" w:cs="Arial"/>
                <w:sz w:val="24"/>
              </w:rPr>
            </w:pPr>
            <w:r w:rsidRPr="006F2581">
              <w:rPr>
                <w:rFonts w:ascii="Arial" w:hAnsi="Arial" w:cs="Arial"/>
                <w:sz w:val="24"/>
              </w:rPr>
              <w:t>IN SUPPORT OF AB 1839 (GATTO): CALIFORNIA FILM AND TELEVISION JOB RETENTION AND PROMOTION ACT</w:t>
            </w:r>
          </w:p>
        </w:tc>
        <w:tc>
          <w:tcPr>
            <w:tcW w:w="1718" w:type="dxa"/>
          </w:tcPr>
          <w:p w14:paraId="054C461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03/17/14</w:t>
            </w:r>
          </w:p>
        </w:tc>
      </w:tr>
      <w:tr w:rsidR="00BE2D4D" w14:paraId="44C824E0" w14:textId="77777777" w:rsidTr="00152738">
        <w:tc>
          <w:tcPr>
            <w:tcW w:w="1406" w:type="dxa"/>
          </w:tcPr>
          <w:p w14:paraId="2C8040C7" w14:textId="77777777" w:rsidR="00BE2D4D" w:rsidRDefault="00BE2D4D" w:rsidP="00BE2D4D">
            <w:pPr>
              <w:spacing w:before="120" w:after="120"/>
              <w:jc w:val="center"/>
              <w:rPr>
                <w:rFonts w:ascii="Arial" w:hAnsi="Arial"/>
                <w:sz w:val="24"/>
              </w:rPr>
            </w:pPr>
            <w:r>
              <w:rPr>
                <w:rFonts w:ascii="Arial" w:hAnsi="Arial"/>
                <w:sz w:val="24"/>
              </w:rPr>
              <w:t>14-4536</w:t>
            </w:r>
          </w:p>
        </w:tc>
        <w:tc>
          <w:tcPr>
            <w:tcW w:w="10214" w:type="dxa"/>
          </w:tcPr>
          <w:p w14:paraId="4F41E1A4" w14:textId="77777777" w:rsidR="00BE2D4D" w:rsidRPr="0064174A" w:rsidRDefault="00BE2D4D" w:rsidP="00BE2D4D">
            <w:pPr>
              <w:spacing w:before="120" w:after="120"/>
              <w:ind w:right="144"/>
              <w:jc w:val="both"/>
              <w:rPr>
                <w:rFonts w:ascii="Arial" w:hAnsi="Arial" w:cs="Arial"/>
                <w:sz w:val="24"/>
              </w:rPr>
            </w:pPr>
            <w:r w:rsidRPr="006F2581">
              <w:rPr>
                <w:rFonts w:ascii="Arial" w:hAnsi="Arial" w:cs="Arial"/>
                <w:sz w:val="24"/>
              </w:rPr>
              <w:t>TO SUPPORT AB 1951 (GOMEZ) TO REQUIRE THE DEPARTMENT OF PUBLIC HEALTH TO MODIFY BIRTH CERTIFICATES TO RECOGNIZE SAME-SEX COUPLES</w:t>
            </w:r>
          </w:p>
        </w:tc>
        <w:tc>
          <w:tcPr>
            <w:tcW w:w="1718" w:type="dxa"/>
          </w:tcPr>
          <w:p w14:paraId="2D7A382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03/17/14</w:t>
            </w:r>
          </w:p>
        </w:tc>
      </w:tr>
      <w:tr w:rsidR="00BE2D4D" w14:paraId="6F6FA1F1" w14:textId="77777777" w:rsidTr="00152738">
        <w:tc>
          <w:tcPr>
            <w:tcW w:w="1406" w:type="dxa"/>
          </w:tcPr>
          <w:p w14:paraId="4D3B8BE0" w14:textId="77777777" w:rsidR="00BE2D4D" w:rsidRDefault="00BE2D4D" w:rsidP="00BE2D4D">
            <w:pPr>
              <w:spacing w:before="120" w:after="120"/>
              <w:jc w:val="center"/>
              <w:rPr>
                <w:rFonts w:ascii="Arial" w:hAnsi="Arial"/>
                <w:sz w:val="24"/>
              </w:rPr>
            </w:pPr>
            <w:r>
              <w:rPr>
                <w:rFonts w:ascii="Arial" w:hAnsi="Arial"/>
                <w:sz w:val="24"/>
              </w:rPr>
              <w:t>14-4537</w:t>
            </w:r>
          </w:p>
        </w:tc>
        <w:tc>
          <w:tcPr>
            <w:tcW w:w="10214" w:type="dxa"/>
          </w:tcPr>
          <w:p w14:paraId="0071FCCD" w14:textId="77777777" w:rsidR="00BE2D4D" w:rsidRPr="0064174A" w:rsidRDefault="00BE2D4D" w:rsidP="00BE2D4D">
            <w:pPr>
              <w:spacing w:before="120" w:after="120"/>
              <w:ind w:right="144"/>
              <w:jc w:val="both"/>
              <w:rPr>
                <w:rFonts w:ascii="Arial" w:hAnsi="Arial" w:cs="Arial"/>
                <w:sz w:val="24"/>
              </w:rPr>
            </w:pPr>
            <w:r w:rsidRPr="006F2581">
              <w:rPr>
                <w:rFonts w:ascii="Arial" w:hAnsi="Arial" w:cs="Arial"/>
                <w:sz w:val="24"/>
                <w:szCs w:val="24"/>
              </w:rPr>
              <w:t>CONDEMNING THE UGANDA ANTI-HOMOSEXUALITY ACT</w:t>
            </w:r>
          </w:p>
        </w:tc>
        <w:tc>
          <w:tcPr>
            <w:tcW w:w="1718" w:type="dxa"/>
          </w:tcPr>
          <w:p w14:paraId="2FFBF19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03/17/14</w:t>
            </w:r>
          </w:p>
        </w:tc>
      </w:tr>
      <w:tr w:rsidR="00BE2D4D" w14:paraId="755209FD" w14:textId="77777777" w:rsidTr="00152738">
        <w:tc>
          <w:tcPr>
            <w:tcW w:w="1406" w:type="dxa"/>
          </w:tcPr>
          <w:p w14:paraId="28A48477" w14:textId="77777777" w:rsidR="00BE2D4D" w:rsidRDefault="00BE2D4D" w:rsidP="00BE2D4D">
            <w:pPr>
              <w:spacing w:before="120" w:after="120"/>
              <w:jc w:val="center"/>
              <w:rPr>
                <w:rFonts w:ascii="Arial" w:hAnsi="Arial"/>
                <w:sz w:val="24"/>
              </w:rPr>
            </w:pPr>
            <w:r>
              <w:rPr>
                <w:rFonts w:ascii="Arial" w:hAnsi="Arial"/>
                <w:sz w:val="24"/>
              </w:rPr>
              <w:t>14-4538</w:t>
            </w:r>
          </w:p>
        </w:tc>
        <w:tc>
          <w:tcPr>
            <w:tcW w:w="10214" w:type="dxa"/>
          </w:tcPr>
          <w:p w14:paraId="4A7A864C" w14:textId="77777777" w:rsidR="00BE2D4D" w:rsidRPr="0064174A" w:rsidRDefault="00BE2D4D" w:rsidP="00BE2D4D">
            <w:pPr>
              <w:spacing w:before="120" w:after="120"/>
              <w:ind w:right="144"/>
              <w:jc w:val="both"/>
              <w:rPr>
                <w:rFonts w:ascii="Arial" w:hAnsi="Arial" w:cs="Arial"/>
                <w:sz w:val="24"/>
              </w:rPr>
            </w:pPr>
            <w:r w:rsidRPr="006F2581">
              <w:rPr>
                <w:rFonts w:ascii="Arial" w:hAnsi="Arial" w:cs="Arial"/>
                <w:sz w:val="24"/>
              </w:rPr>
              <w:t>DENYING AN APPEAL FILED BY ALFREDO DIAZ AND AFFIRMING THE PLANNING COMMISSION’S APPROVAL OF A DEVELOPMENT PERMIT FOR AN INTENSIFICATION OF USE FROM RETAIL/DANCE STUDIO TO RESTAURANT, A MINOR CONDITIONAL USE PERMIT FOR THE SALES, SERVICE, AND CONSUMPTION OF FULL ALCOHOL INCIDENTAL TO MEALS, AN ADMINISTRATIVE PERMIT TO ALLOW FOR OUTDOOR DINING, AND THE USE OF OFF-SITE PARKING AS PART OF THE PARKING CREDITS PROGRAM FOR A NEW RESTAURANT, LOCATED AT 8934-8940 SANTA MONICA BOULEVARD, WEST HOLLYWOOD, CALIFORNIA.</w:t>
            </w:r>
            <w:r>
              <w:rPr>
                <w:rFonts w:ascii="Arial" w:hAnsi="Arial" w:cs="Arial"/>
                <w:sz w:val="24"/>
              </w:rPr>
              <w:t xml:space="preserve"> </w:t>
            </w:r>
            <w:r w:rsidRPr="006F2581">
              <w:rPr>
                <w:rFonts w:ascii="Arial" w:hAnsi="Arial" w:cs="Arial"/>
                <w:sz w:val="24"/>
              </w:rPr>
              <w:t>(COOLEY’S)</w:t>
            </w:r>
          </w:p>
        </w:tc>
        <w:tc>
          <w:tcPr>
            <w:tcW w:w="1718" w:type="dxa"/>
          </w:tcPr>
          <w:p w14:paraId="597EECD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03/17/14</w:t>
            </w:r>
          </w:p>
        </w:tc>
      </w:tr>
      <w:tr w:rsidR="00BE2D4D" w14:paraId="078559D8" w14:textId="77777777" w:rsidTr="00152738">
        <w:tc>
          <w:tcPr>
            <w:tcW w:w="1406" w:type="dxa"/>
          </w:tcPr>
          <w:p w14:paraId="67562D16" w14:textId="77777777" w:rsidR="00BE2D4D" w:rsidRDefault="00BE2D4D" w:rsidP="00BE2D4D">
            <w:pPr>
              <w:spacing w:before="120" w:after="120"/>
              <w:jc w:val="center"/>
              <w:rPr>
                <w:rFonts w:ascii="Arial" w:hAnsi="Arial"/>
                <w:sz w:val="24"/>
              </w:rPr>
            </w:pPr>
            <w:r>
              <w:rPr>
                <w:rFonts w:ascii="Arial" w:hAnsi="Arial"/>
                <w:sz w:val="24"/>
              </w:rPr>
              <w:t>14-4539</w:t>
            </w:r>
          </w:p>
        </w:tc>
        <w:tc>
          <w:tcPr>
            <w:tcW w:w="10214" w:type="dxa"/>
          </w:tcPr>
          <w:p w14:paraId="700CA0B2"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741</w:t>
            </w:r>
          </w:p>
        </w:tc>
        <w:tc>
          <w:tcPr>
            <w:tcW w:w="1718" w:type="dxa"/>
          </w:tcPr>
          <w:p w14:paraId="2F7DC89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42A66F99" w14:textId="77777777" w:rsidTr="00152738">
        <w:tc>
          <w:tcPr>
            <w:tcW w:w="1406" w:type="dxa"/>
          </w:tcPr>
          <w:p w14:paraId="21D47927" w14:textId="77777777" w:rsidR="00BE2D4D" w:rsidRDefault="00BE2D4D" w:rsidP="00BE2D4D">
            <w:pPr>
              <w:spacing w:before="120" w:after="120"/>
              <w:jc w:val="center"/>
              <w:rPr>
                <w:rFonts w:ascii="Arial" w:hAnsi="Arial"/>
                <w:sz w:val="24"/>
              </w:rPr>
            </w:pPr>
            <w:r>
              <w:rPr>
                <w:rFonts w:ascii="Arial" w:hAnsi="Arial"/>
                <w:sz w:val="24"/>
              </w:rPr>
              <w:t>14-4540</w:t>
            </w:r>
          </w:p>
        </w:tc>
        <w:tc>
          <w:tcPr>
            <w:tcW w:w="10214" w:type="dxa"/>
          </w:tcPr>
          <w:p w14:paraId="6F38A428" w14:textId="77777777" w:rsidR="00BE2D4D" w:rsidRPr="0064174A" w:rsidRDefault="00BE2D4D" w:rsidP="00BE2D4D">
            <w:pPr>
              <w:spacing w:before="120" w:after="120"/>
              <w:ind w:right="144"/>
              <w:jc w:val="both"/>
              <w:rPr>
                <w:rFonts w:ascii="Arial" w:hAnsi="Arial" w:cs="Arial"/>
                <w:sz w:val="24"/>
              </w:rPr>
            </w:pPr>
            <w:r w:rsidRPr="00C501DE">
              <w:rPr>
                <w:rFonts w:ascii="Arial" w:hAnsi="Arial" w:cs="Arial"/>
                <w:sz w:val="24"/>
              </w:rPr>
              <w:t>APPROVING PARTICIPATION IN THE LOS ANGELES URBAN COUNTY COMMUNITY DEVELOPMENT BLOCK GRANT PROGRAM BY AUTHORIZING THE CITY MANAGER OR HIS DESIGNEE TO SIGN A COOPERATION AGREEMENT WITH THE COUNTY OF LOS ANGELES</w:t>
            </w:r>
          </w:p>
        </w:tc>
        <w:tc>
          <w:tcPr>
            <w:tcW w:w="1718" w:type="dxa"/>
          </w:tcPr>
          <w:p w14:paraId="6AFE8E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2A4EC1C7" w14:textId="77777777" w:rsidTr="00152738">
        <w:tc>
          <w:tcPr>
            <w:tcW w:w="1406" w:type="dxa"/>
          </w:tcPr>
          <w:p w14:paraId="06142703" w14:textId="77777777" w:rsidR="00BE2D4D" w:rsidRDefault="00BE2D4D" w:rsidP="00BE2D4D">
            <w:pPr>
              <w:spacing w:before="120" w:after="120"/>
              <w:jc w:val="center"/>
              <w:rPr>
                <w:rFonts w:ascii="Arial" w:hAnsi="Arial"/>
                <w:sz w:val="24"/>
              </w:rPr>
            </w:pPr>
            <w:r>
              <w:rPr>
                <w:rFonts w:ascii="Arial" w:hAnsi="Arial"/>
                <w:sz w:val="24"/>
              </w:rPr>
              <w:t>14-4541</w:t>
            </w:r>
          </w:p>
        </w:tc>
        <w:tc>
          <w:tcPr>
            <w:tcW w:w="10214" w:type="dxa"/>
          </w:tcPr>
          <w:p w14:paraId="4E295D2E" w14:textId="77777777" w:rsidR="00BE2D4D" w:rsidRPr="0064174A" w:rsidRDefault="00BE2D4D" w:rsidP="00BE2D4D">
            <w:pPr>
              <w:spacing w:before="120" w:after="120"/>
              <w:ind w:right="144"/>
              <w:jc w:val="both"/>
              <w:rPr>
                <w:rFonts w:ascii="Arial" w:hAnsi="Arial" w:cs="Arial"/>
                <w:sz w:val="24"/>
              </w:rPr>
            </w:pPr>
            <w:r w:rsidRPr="00C501DE">
              <w:rPr>
                <w:rFonts w:ascii="Arial" w:hAnsi="Arial" w:cs="Arial"/>
                <w:sz w:val="24"/>
              </w:rPr>
              <w:t>IN SUPPORT OF SB 53 (DE LEÓN) TO STRENGTHEN STATE GUN CONTROL REGULATIONS ON AMMUNITION PURCHASES</w:t>
            </w:r>
          </w:p>
        </w:tc>
        <w:tc>
          <w:tcPr>
            <w:tcW w:w="1718" w:type="dxa"/>
          </w:tcPr>
          <w:p w14:paraId="23E885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52072759" w14:textId="77777777" w:rsidTr="00152738">
        <w:tc>
          <w:tcPr>
            <w:tcW w:w="1406" w:type="dxa"/>
          </w:tcPr>
          <w:p w14:paraId="2A6CAADD" w14:textId="77777777" w:rsidR="00BE2D4D" w:rsidRDefault="00BE2D4D" w:rsidP="00BE2D4D">
            <w:pPr>
              <w:spacing w:before="120" w:after="120"/>
              <w:jc w:val="center"/>
              <w:rPr>
                <w:rFonts w:ascii="Arial" w:hAnsi="Arial"/>
                <w:sz w:val="24"/>
              </w:rPr>
            </w:pPr>
            <w:r>
              <w:rPr>
                <w:rFonts w:ascii="Arial" w:hAnsi="Arial"/>
                <w:sz w:val="24"/>
              </w:rPr>
              <w:t>14-4542</w:t>
            </w:r>
          </w:p>
        </w:tc>
        <w:tc>
          <w:tcPr>
            <w:tcW w:w="10214" w:type="dxa"/>
          </w:tcPr>
          <w:p w14:paraId="25E3A346" w14:textId="77777777" w:rsidR="00BE2D4D" w:rsidRPr="0064174A" w:rsidRDefault="00BE2D4D" w:rsidP="00BE2D4D">
            <w:pPr>
              <w:spacing w:before="120" w:after="120"/>
              <w:ind w:right="144"/>
              <w:jc w:val="both"/>
              <w:rPr>
                <w:rFonts w:ascii="Arial" w:hAnsi="Arial" w:cs="Arial"/>
                <w:sz w:val="24"/>
              </w:rPr>
            </w:pPr>
            <w:r w:rsidRPr="00C501DE">
              <w:rPr>
                <w:rFonts w:ascii="Arial" w:hAnsi="Arial" w:cs="Arial"/>
                <w:sz w:val="24"/>
              </w:rPr>
              <w:t>IN SUPPORT OF SB 1129 (STEINBERG) – CLARIFYING AND REFORMING CERTAIN PROVISIONS IN THE REDEVELOPMENT DISSOLUTION LEGISLATION</w:t>
            </w:r>
          </w:p>
        </w:tc>
        <w:tc>
          <w:tcPr>
            <w:tcW w:w="1718" w:type="dxa"/>
          </w:tcPr>
          <w:p w14:paraId="28FB76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75370600" w14:textId="77777777" w:rsidTr="00152738">
        <w:tc>
          <w:tcPr>
            <w:tcW w:w="1406" w:type="dxa"/>
          </w:tcPr>
          <w:p w14:paraId="777D5061" w14:textId="77777777" w:rsidR="00BE2D4D" w:rsidRDefault="00BE2D4D" w:rsidP="00BE2D4D">
            <w:pPr>
              <w:spacing w:before="120" w:after="120"/>
              <w:jc w:val="center"/>
              <w:rPr>
                <w:rFonts w:ascii="Arial" w:hAnsi="Arial"/>
                <w:sz w:val="24"/>
              </w:rPr>
            </w:pPr>
            <w:r>
              <w:rPr>
                <w:rFonts w:ascii="Arial" w:hAnsi="Arial"/>
                <w:sz w:val="24"/>
              </w:rPr>
              <w:t>14-4543</w:t>
            </w:r>
          </w:p>
        </w:tc>
        <w:tc>
          <w:tcPr>
            <w:tcW w:w="10214" w:type="dxa"/>
          </w:tcPr>
          <w:p w14:paraId="1D818B48" w14:textId="77777777" w:rsidR="00BE2D4D" w:rsidRPr="0064174A" w:rsidRDefault="00BE2D4D" w:rsidP="00BE2D4D">
            <w:pPr>
              <w:spacing w:before="120" w:after="120"/>
              <w:ind w:right="144"/>
              <w:jc w:val="both"/>
              <w:rPr>
                <w:rFonts w:ascii="Arial" w:hAnsi="Arial" w:cs="Arial"/>
                <w:sz w:val="24"/>
              </w:rPr>
            </w:pPr>
            <w:r w:rsidRPr="00C501DE">
              <w:rPr>
                <w:rFonts w:ascii="Arial" w:hAnsi="Arial" w:cs="Arial"/>
                <w:sz w:val="24"/>
              </w:rPr>
              <w:t>COMMEMORATING THE VICTIMS OF THE ARMENIAN GENOCIDE AND CONDEMNING MASS ATROCITIES AND HUMAN RIGHTS VIOLATIONS AGAINST ANY PEOPLE</w:t>
            </w:r>
          </w:p>
        </w:tc>
        <w:tc>
          <w:tcPr>
            <w:tcW w:w="1718" w:type="dxa"/>
          </w:tcPr>
          <w:p w14:paraId="0DC90E5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3E9CE6CB" w14:textId="77777777" w:rsidTr="00152738">
        <w:tc>
          <w:tcPr>
            <w:tcW w:w="1406" w:type="dxa"/>
          </w:tcPr>
          <w:p w14:paraId="5AEE2044" w14:textId="77777777" w:rsidR="00BE2D4D" w:rsidRDefault="00BE2D4D" w:rsidP="00BE2D4D">
            <w:pPr>
              <w:spacing w:before="120" w:after="120"/>
              <w:jc w:val="center"/>
              <w:rPr>
                <w:rFonts w:ascii="Arial" w:hAnsi="Arial"/>
                <w:sz w:val="24"/>
              </w:rPr>
            </w:pPr>
            <w:r>
              <w:rPr>
                <w:rFonts w:ascii="Arial" w:hAnsi="Arial"/>
                <w:sz w:val="24"/>
              </w:rPr>
              <w:t>14-4544</w:t>
            </w:r>
          </w:p>
        </w:tc>
        <w:tc>
          <w:tcPr>
            <w:tcW w:w="10214" w:type="dxa"/>
          </w:tcPr>
          <w:p w14:paraId="7C58AAB0" w14:textId="77777777" w:rsidR="00BE2D4D" w:rsidRPr="0064174A" w:rsidRDefault="00BE2D4D" w:rsidP="00BE2D4D">
            <w:pPr>
              <w:spacing w:before="120" w:after="120"/>
              <w:ind w:right="144"/>
              <w:jc w:val="both"/>
              <w:rPr>
                <w:rFonts w:ascii="Arial" w:hAnsi="Arial" w:cs="Arial"/>
                <w:sz w:val="24"/>
              </w:rPr>
            </w:pPr>
            <w:r w:rsidRPr="00C501DE">
              <w:rPr>
                <w:rFonts w:ascii="Arial" w:hAnsi="Arial" w:cs="Arial"/>
                <w:sz w:val="24"/>
              </w:rPr>
              <w:t>IN SUPPORT OF NATIONAL EQUAL PAY DAY ON APRIL 8, 2014</w:t>
            </w:r>
          </w:p>
        </w:tc>
        <w:tc>
          <w:tcPr>
            <w:tcW w:w="1718" w:type="dxa"/>
          </w:tcPr>
          <w:p w14:paraId="709927E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32B97068" w14:textId="77777777" w:rsidTr="00152738">
        <w:tc>
          <w:tcPr>
            <w:tcW w:w="1406" w:type="dxa"/>
          </w:tcPr>
          <w:p w14:paraId="244EC8CC" w14:textId="77777777" w:rsidR="00BE2D4D" w:rsidRDefault="00BE2D4D" w:rsidP="00BE2D4D">
            <w:pPr>
              <w:spacing w:before="120" w:after="120"/>
              <w:jc w:val="center"/>
              <w:rPr>
                <w:rFonts w:ascii="Arial" w:hAnsi="Arial"/>
                <w:sz w:val="24"/>
              </w:rPr>
            </w:pPr>
            <w:r>
              <w:rPr>
                <w:rFonts w:ascii="Arial" w:hAnsi="Arial"/>
                <w:sz w:val="24"/>
              </w:rPr>
              <w:t>14-4545</w:t>
            </w:r>
          </w:p>
        </w:tc>
        <w:tc>
          <w:tcPr>
            <w:tcW w:w="10214" w:type="dxa"/>
          </w:tcPr>
          <w:p w14:paraId="7D7A05C9" w14:textId="77777777" w:rsidR="00BE2D4D" w:rsidRPr="0064174A" w:rsidRDefault="00BE2D4D" w:rsidP="00BE2D4D">
            <w:pPr>
              <w:spacing w:before="120" w:after="120"/>
              <w:ind w:right="144"/>
              <w:jc w:val="both"/>
              <w:rPr>
                <w:rFonts w:ascii="Arial" w:hAnsi="Arial" w:cs="Arial"/>
                <w:sz w:val="24"/>
              </w:rPr>
            </w:pPr>
            <w:r w:rsidRPr="00C501DE">
              <w:rPr>
                <w:rFonts w:ascii="Arial" w:hAnsi="Arial" w:cs="Arial"/>
                <w:sz w:val="24"/>
                <w:szCs w:val="24"/>
              </w:rPr>
              <w:t>SUMMARILY VACATING AN EASEMENT FOR PUBLIC STREET AND SIDEWALK PURPOSES LOCATED ALONG ALTA LOMA ROAD BELOW SUNSET BOULEVARD</w:t>
            </w:r>
          </w:p>
        </w:tc>
        <w:tc>
          <w:tcPr>
            <w:tcW w:w="1718" w:type="dxa"/>
          </w:tcPr>
          <w:p w14:paraId="4D3CDB6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4682654D" w14:textId="77777777" w:rsidTr="00152738">
        <w:tc>
          <w:tcPr>
            <w:tcW w:w="1406" w:type="dxa"/>
          </w:tcPr>
          <w:p w14:paraId="0F1A20E6" w14:textId="77777777" w:rsidR="00BE2D4D" w:rsidRDefault="00BE2D4D" w:rsidP="00BE2D4D">
            <w:pPr>
              <w:spacing w:before="120" w:after="120"/>
              <w:jc w:val="center"/>
              <w:rPr>
                <w:rFonts w:ascii="Arial" w:hAnsi="Arial"/>
                <w:sz w:val="24"/>
              </w:rPr>
            </w:pPr>
            <w:r>
              <w:rPr>
                <w:rFonts w:ascii="Arial" w:hAnsi="Arial"/>
                <w:sz w:val="24"/>
              </w:rPr>
              <w:t>14-4546</w:t>
            </w:r>
          </w:p>
        </w:tc>
        <w:tc>
          <w:tcPr>
            <w:tcW w:w="10214" w:type="dxa"/>
          </w:tcPr>
          <w:p w14:paraId="786CC63B" w14:textId="77777777" w:rsidR="00BE2D4D" w:rsidRPr="0064174A" w:rsidRDefault="00BE2D4D" w:rsidP="00BE2D4D">
            <w:pPr>
              <w:spacing w:before="120" w:after="120"/>
              <w:ind w:right="144"/>
              <w:jc w:val="both"/>
              <w:rPr>
                <w:rFonts w:ascii="Arial" w:hAnsi="Arial" w:cs="Arial"/>
                <w:sz w:val="24"/>
              </w:rPr>
            </w:pPr>
            <w:r w:rsidRPr="0042125E">
              <w:rPr>
                <w:rFonts w:ascii="Arial" w:hAnsi="Arial" w:cs="Arial"/>
                <w:sz w:val="24"/>
              </w:rPr>
              <w:t>ADOPTING THE ADDENDUM TO THE FINAL SUPPLEMENTAL ENVIRONMENTAL IMPACT REPORT ASSOCIATED WITH THE PROPOSED AMENDMENT TO AN EXISTING COMPREHENSIVE DEVELOPMENT PLAN FOR THE PROPERTY LOCATED AT 1041 N. FORMOSA AVENUE, WEST HOLLYWOOD, CALIFORNIA. (THE LOT)</w:t>
            </w:r>
          </w:p>
        </w:tc>
        <w:tc>
          <w:tcPr>
            <w:tcW w:w="1718" w:type="dxa"/>
          </w:tcPr>
          <w:p w14:paraId="7FFDCBD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79EF5114" w14:textId="77777777" w:rsidTr="00152738">
        <w:tc>
          <w:tcPr>
            <w:tcW w:w="1406" w:type="dxa"/>
          </w:tcPr>
          <w:p w14:paraId="13752599" w14:textId="77777777" w:rsidR="00BE2D4D" w:rsidRDefault="00BE2D4D" w:rsidP="00BE2D4D">
            <w:pPr>
              <w:spacing w:before="120" w:after="120"/>
              <w:jc w:val="center"/>
              <w:rPr>
                <w:rFonts w:ascii="Arial" w:hAnsi="Arial"/>
                <w:sz w:val="24"/>
              </w:rPr>
            </w:pPr>
            <w:r>
              <w:rPr>
                <w:rFonts w:ascii="Arial" w:hAnsi="Arial"/>
                <w:sz w:val="24"/>
              </w:rPr>
              <w:t>14-4547</w:t>
            </w:r>
          </w:p>
        </w:tc>
        <w:tc>
          <w:tcPr>
            <w:tcW w:w="10214" w:type="dxa"/>
          </w:tcPr>
          <w:p w14:paraId="10302445" w14:textId="77777777" w:rsidR="00BE2D4D" w:rsidRPr="0064174A" w:rsidRDefault="00BE2D4D" w:rsidP="00BE2D4D">
            <w:pPr>
              <w:spacing w:before="120" w:after="120"/>
              <w:ind w:right="144"/>
              <w:jc w:val="both"/>
              <w:rPr>
                <w:rFonts w:ascii="Arial" w:hAnsi="Arial" w:cs="Arial"/>
                <w:sz w:val="24"/>
              </w:rPr>
            </w:pPr>
            <w:r w:rsidRPr="0042125E">
              <w:rPr>
                <w:rFonts w:ascii="Arial" w:hAnsi="Arial" w:cs="Arial"/>
                <w:sz w:val="24"/>
              </w:rPr>
              <w:t>APPROVING THE COMPREHENSIVE DEVELOPMENT PLAN AMENDMENT PERMIT 2013-001 FOR THE PROPERTY LOCATED AT 1041 FORMOSA AVENUE</w:t>
            </w:r>
            <w:r>
              <w:rPr>
                <w:rFonts w:ascii="Arial" w:hAnsi="Arial" w:cs="Arial"/>
                <w:sz w:val="24"/>
              </w:rPr>
              <w:t xml:space="preserve"> </w:t>
            </w:r>
            <w:r w:rsidRPr="0042125E">
              <w:rPr>
                <w:rFonts w:ascii="Arial" w:hAnsi="Arial" w:cs="Arial"/>
                <w:sz w:val="24"/>
              </w:rPr>
              <w:t>(THE LOT)</w:t>
            </w:r>
          </w:p>
        </w:tc>
        <w:tc>
          <w:tcPr>
            <w:tcW w:w="1718" w:type="dxa"/>
          </w:tcPr>
          <w:p w14:paraId="21EC1BB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04/07/14</w:t>
            </w:r>
          </w:p>
        </w:tc>
      </w:tr>
      <w:tr w:rsidR="00BE2D4D" w14:paraId="67F7AB01" w14:textId="77777777" w:rsidTr="00152738">
        <w:tc>
          <w:tcPr>
            <w:tcW w:w="1406" w:type="dxa"/>
          </w:tcPr>
          <w:p w14:paraId="6D066F2A" w14:textId="77777777" w:rsidR="00BE2D4D" w:rsidRDefault="00BE2D4D" w:rsidP="00BE2D4D">
            <w:pPr>
              <w:spacing w:before="120" w:after="120"/>
              <w:jc w:val="center"/>
              <w:rPr>
                <w:rFonts w:ascii="Arial" w:hAnsi="Arial"/>
                <w:sz w:val="24"/>
              </w:rPr>
            </w:pPr>
            <w:r>
              <w:rPr>
                <w:rFonts w:ascii="Arial" w:hAnsi="Arial"/>
                <w:sz w:val="24"/>
              </w:rPr>
              <w:t>14-4548</w:t>
            </w:r>
          </w:p>
        </w:tc>
        <w:tc>
          <w:tcPr>
            <w:tcW w:w="10214" w:type="dxa"/>
          </w:tcPr>
          <w:p w14:paraId="2AE384B0"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742</w:t>
            </w:r>
          </w:p>
        </w:tc>
        <w:tc>
          <w:tcPr>
            <w:tcW w:w="1718" w:type="dxa"/>
          </w:tcPr>
          <w:p w14:paraId="7566131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04/21/14</w:t>
            </w:r>
          </w:p>
        </w:tc>
      </w:tr>
      <w:tr w:rsidR="00BE2D4D" w14:paraId="13381007" w14:textId="77777777" w:rsidTr="00152738">
        <w:tc>
          <w:tcPr>
            <w:tcW w:w="1406" w:type="dxa"/>
          </w:tcPr>
          <w:p w14:paraId="23682832" w14:textId="77777777" w:rsidR="00BE2D4D" w:rsidRDefault="00BE2D4D" w:rsidP="00BE2D4D">
            <w:pPr>
              <w:spacing w:before="120" w:after="120"/>
              <w:jc w:val="center"/>
              <w:rPr>
                <w:rFonts w:ascii="Arial" w:hAnsi="Arial"/>
                <w:sz w:val="24"/>
              </w:rPr>
            </w:pPr>
            <w:r>
              <w:rPr>
                <w:rFonts w:ascii="Arial" w:hAnsi="Arial"/>
                <w:sz w:val="24"/>
              </w:rPr>
              <w:t>14-4549</w:t>
            </w:r>
          </w:p>
        </w:tc>
        <w:tc>
          <w:tcPr>
            <w:tcW w:w="10214" w:type="dxa"/>
          </w:tcPr>
          <w:p w14:paraId="6DDAD00A" w14:textId="77777777" w:rsidR="00BE2D4D" w:rsidRPr="0064174A" w:rsidRDefault="00BE2D4D" w:rsidP="00BE2D4D">
            <w:pPr>
              <w:spacing w:before="120" w:after="120"/>
              <w:ind w:right="144"/>
              <w:jc w:val="both"/>
              <w:rPr>
                <w:rFonts w:ascii="Arial" w:hAnsi="Arial" w:cs="Arial"/>
                <w:sz w:val="24"/>
              </w:rPr>
            </w:pPr>
            <w:r w:rsidRPr="00854896">
              <w:rPr>
                <w:rFonts w:ascii="Arial" w:hAnsi="Arial" w:cs="Arial"/>
                <w:sz w:val="24"/>
              </w:rPr>
              <w:t>AUTHORIZING THE SUBMITTAL OF A GRANT APPLICATION, THE EXECUTION OF A GRANT AGREEMENT AND ANY AMENDMENTS THERETO, AND ANY OTHER DOCUMENTS NECESSARY TO SECURE THE FUNDING UNDER THE CALIFORNIA STATE DEPARTMENT OF HOUSING AND COMMUNITY DEVELOPMENT</w:t>
            </w:r>
          </w:p>
        </w:tc>
        <w:tc>
          <w:tcPr>
            <w:tcW w:w="1718" w:type="dxa"/>
          </w:tcPr>
          <w:p w14:paraId="7E6C139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04/21/14</w:t>
            </w:r>
          </w:p>
        </w:tc>
      </w:tr>
      <w:tr w:rsidR="00BE2D4D" w14:paraId="0A61FF05" w14:textId="77777777" w:rsidTr="00152738">
        <w:tc>
          <w:tcPr>
            <w:tcW w:w="1406" w:type="dxa"/>
          </w:tcPr>
          <w:p w14:paraId="68CB8860" w14:textId="77777777" w:rsidR="00BE2D4D" w:rsidRDefault="00BE2D4D" w:rsidP="00BE2D4D">
            <w:pPr>
              <w:spacing w:before="120" w:after="120"/>
              <w:jc w:val="center"/>
              <w:rPr>
                <w:rFonts w:ascii="Arial" w:hAnsi="Arial"/>
                <w:sz w:val="24"/>
              </w:rPr>
            </w:pPr>
            <w:r>
              <w:rPr>
                <w:rFonts w:ascii="Arial" w:hAnsi="Arial"/>
                <w:sz w:val="24"/>
              </w:rPr>
              <w:t>14-4550</w:t>
            </w:r>
          </w:p>
        </w:tc>
        <w:tc>
          <w:tcPr>
            <w:tcW w:w="10214" w:type="dxa"/>
          </w:tcPr>
          <w:p w14:paraId="633BAEAD" w14:textId="77777777" w:rsidR="00BE2D4D" w:rsidRPr="0064174A" w:rsidRDefault="00BE2D4D" w:rsidP="00BE2D4D">
            <w:pPr>
              <w:spacing w:before="120" w:after="120"/>
              <w:ind w:right="144"/>
              <w:jc w:val="both"/>
              <w:rPr>
                <w:rFonts w:ascii="Arial" w:hAnsi="Arial" w:cs="Arial"/>
                <w:sz w:val="24"/>
              </w:rPr>
            </w:pPr>
            <w:r w:rsidRPr="00854896">
              <w:rPr>
                <w:rFonts w:ascii="Arial" w:hAnsi="Arial" w:cs="Arial"/>
                <w:sz w:val="24"/>
                <w:szCs w:val="22"/>
              </w:rPr>
              <w:t>CALLING ON THE PRESIDENT TO SUSPEND FURTHER DEPORTATION OF UNAUTHORIZED INDIVIDUALS WITH NO CRIMINAL HISTORY</w:t>
            </w:r>
          </w:p>
        </w:tc>
        <w:tc>
          <w:tcPr>
            <w:tcW w:w="1718" w:type="dxa"/>
          </w:tcPr>
          <w:p w14:paraId="03A920F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04/21/14</w:t>
            </w:r>
          </w:p>
        </w:tc>
      </w:tr>
      <w:tr w:rsidR="00BE2D4D" w14:paraId="2B55A2A9" w14:textId="77777777" w:rsidTr="00152738">
        <w:tc>
          <w:tcPr>
            <w:tcW w:w="1406" w:type="dxa"/>
          </w:tcPr>
          <w:p w14:paraId="6C811624" w14:textId="77777777" w:rsidR="00BE2D4D" w:rsidRDefault="00BE2D4D" w:rsidP="00BE2D4D">
            <w:pPr>
              <w:spacing w:before="120" w:after="120"/>
              <w:jc w:val="center"/>
              <w:rPr>
                <w:rFonts w:ascii="Arial" w:hAnsi="Arial"/>
                <w:sz w:val="24"/>
              </w:rPr>
            </w:pPr>
            <w:r>
              <w:rPr>
                <w:rFonts w:ascii="Arial" w:hAnsi="Arial"/>
                <w:sz w:val="24"/>
              </w:rPr>
              <w:t>14-4551</w:t>
            </w:r>
          </w:p>
        </w:tc>
        <w:tc>
          <w:tcPr>
            <w:tcW w:w="10214" w:type="dxa"/>
          </w:tcPr>
          <w:p w14:paraId="2F3B4D2E" w14:textId="77777777" w:rsidR="00BE2D4D" w:rsidRPr="0064174A" w:rsidRDefault="00BE2D4D" w:rsidP="00BE2D4D">
            <w:pPr>
              <w:spacing w:before="120" w:after="120"/>
              <w:ind w:right="144"/>
              <w:jc w:val="both"/>
              <w:rPr>
                <w:rFonts w:ascii="Arial" w:hAnsi="Arial" w:cs="Arial"/>
                <w:sz w:val="24"/>
              </w:rPr>
            </w:pPr>
            <w:r w:rsidRPr="00854896">
              <w:rPr>
                <w:rFonts w:ascii="Arial" w:hAnsi="Arial" w:cs="Arial"/>
                <w:sz w:val="24"/>
              </w:rPr>
              <w:t>IN SUPPORT OF AB 2493 (BLOOM) – USE OF 2011 REDEVELOPMENT BOND PROCEEDS</w:t>
            </w:r>
          </w:p>
        </w:tc>
        <w:tc>
          <w:tcPr>
            <w:tcW w:w="1718" w:type="dxa"/>
          </w:tcPr>
          <w:p w14:paraId="110C98F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04/21/14</w:t>
            </w:r>
          </w:p>
        </w:tc>
      </w:tr>
      <w:tr w:rsidR="00BE2D4D" w14:paraId="28C8CCB7" w14:textId="77777777" w:rsidTr="00152738">
        <w:tc>
          <w:tcPr>
            <w:tcW w:w="1406" w:type="dxa"/>
          </w:tcPr>
          <w:p w14:paraId="0F4E0032" w14:textId="77777777" w:rsidR="00BE2D4D" w:rsidRDefault="00BE2D4D" w:rsidP="00BE2D4D">
            <w:pPr>
              <w:spacing w:before="120" w:after="120"/>
              <w:jc w:val="center"/>
              <w:rPr>
                <w:rFonts w:ascii="Arial" w:hAnsi="Arial"/>
                <w:sz w:val="24"/>
              </w:rPr>
            </w:pPr>
            <w:r>
              <w:rPr>
                <w:rFonts w:ascii="Arial" w:hAnsi="Arial"/>
                <w:sz w:val="24"/>
              </w:rPr>
              <w:t>14-4552</w:t>
            </w:r>
          </w:p>
        </w:tc>
        <w:tc>
          <w:tcPr>
            <w:tcW w:w="10214" w:type="dxa"/>
          </w:tcPr>
          <w:p w14:paraId="3E6A26A0" w14:textId="77777777" w:rsidR="00BE2D4D" w:rsidRPr="0064174A" w:rsidRDefault="00BE2D4D" w:rsidP="00BE2D4D">
            <w:pPr>
              <w:spacing w:before="120" w:after="120"/>
              <w:ind w:right="144"/>
              <w:jc w:val="both"/>
              <w:rPr>
                <w:rFonts w:ascii="Arial" w:hAnsi="Arial" w:cs="Arial"/>
                <w:sz w:val="24"/>
              </w:rPr>
            </w:pPr>
            <w:r w:rsidRPr="00854896">
              <w:rPr>
                <w:rFonts w:ascii="Arial" w:hAnsi="Arial" w:cs="Arial"/>
                <w:sz w:val="24"/>
              </w:rPr>
              <w:t>SUPPORTING AB 2405 (AMMIANO), A BILL TO AMEND THE ELLIS ACT</w:t>
            </w:r>
          </w:p>
        </w:tc>
        <w:tc>
          <w:tcPr>
            <w:tcW w:w="1718" w:type="dxa"/>
          </w:tcPr>
          <w:p w14:paraId="0958A5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04/21/14</w:t>
            </w:r>
          </w:p>
        </w:tc>
      </w:tr>
      <w:tr w:rsidR="00BE2D4D" w14:paraId="59D0CA8E" w14:textId="77777777" w:rsidTr="00152738">
        <w:tc>
          <w:tcPr>
            <w:tcW w:w="1406" w:type="dxa"/>
          </w:tcPr>
          <w:p w14:paraId="3A6245FF" w14:textId="77777777" w:rsidR="00BE2D4D" w:rsidRDefault="00BE2D4D" w:rsidP="00BE2D4D">
            <w:pPr>
              <w:spacing w:before="120" w:after="120"/>
              <w:jc w:val="center"/>
              <w:rPr>
                <w:rFonts w:ascii="Arial" w:hAnsi="Arial"/>
                <w:sz w:val="24"/>
              </w:rPr>
            </w:pPr>
            <w:r>
              <w:rPr>
                <w:rFonts w:ascii="Arial" w:hAnsi="Arial"/>
                <w:sz w:val="24"/>
              </w:rPr>
              <w:t>14-4553</w:t>
            </w:r>
          </w:p>
        </w:tc>
        <w:tc>
          <w:tcPr>
            <w:tcW w:w="10214" w:type="dxa"/>
          </w:tcPr>
          <w:p w14:paraId="67242658"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5C3721">
              <w:rPr>
                <w:rFonts w:ascii="Arial" w:hAnsi="Arial" w:cs="Arial"/>
                <w:sz w:val="24"/>
              </w:rPr>
              <w:t xml:space="preserve"> 74</w:t>
            </w:r>
            <w:r w:rsidR="00BE2D4D">
              <w:rPr>
                <w:rFonts w:ascii="Arial" w:hAnsi="Arial" w:cs="Arial"/>
                <w:sz w:val="24"/>
              </w:rPr>
              <w:t>3</w:t>
            </w:r>
          </w:p>
        </w:tc>
        <w:tc>
          <w:tcPr>
            <w:tcW w:w="1718" w:type="dxa"/>
          </w:tcPr>
          <w:p w14:paraId="70DFEE9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5/05/14</w:t>
            </w:r>
          </w:p>
        </w:tc>
      </w:tr>
      <w:tr w:rsidR="00BE2D4D" w14:paraId="7CCCD79A" w14:textId="77777777" w:rsidTr="00152738">
        <w:tc>
          <w:tcPr>
            <w:tcW w:w="1406" w:type="dxa"/>
          </w:tcPr>
          <w:p w14:paraId="39F79050" w14:textId="77777777" w:rsidR="00BE2D4D" w:rsidRDefault="00BE2D4D" w:rsidP="00BE2D4D">
            <w:pPr>
              <w:spacing w:before="120" w:after="120"/>
              <w:jc w:val="center"/>
              <w:rPr>
                <w:rFonts w:ascii="Arial" w:hAnsi="Arial"/>
                <w:sz w:val="24"/>
              </w:rPr>
            </w:pPr>
            <w:r>
              <w:rPr>
                <w:rFonts w:ascii="Arial" w:hAnsi="Arial"/>
                <w:sz w:val="24"/>
              </w:rPr>
              <w:t>14-4554</w:t>
            </w:r>
          </w:p>
        </w:tc>
        <w:tc>
          <w:tcPr>
            <w:tcW w:w="10214" w:type="dxa"/>
          </w:tcPr>
          <w:p w14:paraId="69682806" w14:textId="77777777" w:rsidR="00BE2D4D" w:rsidRPr="0064174A" w:rsidRDefault="00BE2D4D" w:rsidP="00BE2D4D">
            <w:pPr>
              <w:spacing w:before="120" w:after="120"/>
              <w:ind w:right="144"/>
              <w:jc w:val="both"/>
              <w:rPr>
                <w:rFonts w:ascii="Arial" w:hAnsi="Arial" w:cs="Arial"/>
                <w:sz w:val="24"/>
              </w:rPr>
            </w:pPr>
            <w:r w:rsidRPr="005C3721">
              <w:rPr>
                <w:rFonts w:ascii="Arial" w:hAnsi="Arial" w:cs="Arial"/>
                <w:sz w:val="24"/>
              </w:rPr>
              <w:t>REVISING THE POLICY FOR THE DISTRIBUTION OF TICKETS AND PASSES RECEIVED BY THE CITY OF WEST HOLLYWOOD</w:t>
            </w:r>
            <w:r>
              <w:rPr>
                <w:rFonts w:ascii="Arial" w:hAnsi="Arial" w:cs="Arial"/>
                <w:sz w:val="24"/>
              </w:rPr>
              <w:t xml:space="preserve"> – </w:t>
            </w:r>
            <w:r w:rsidRPr="00DA67F6">
              <w:rPr>
                <w:rFonts w:ascii="Arial" w:hAnsi="Arial" w:cs="Arial"/>
                <w:b/>
                <w:i/>
                <w:sz w:val="24"/>
              </w:rPr>
              <w:t>[Repealed by Resolution 19-5214]</w:t>
            </w:r>
          </w:p>
        </w:tc>
        <w:tc>
          <w:tcPr>
            <w:tcW w:w="1718" w:type="dxa"/>
          </w:tcPr>
          <w:p w14:paraId="5BD45BA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5/05/14</w:t>
            </w:r>
          </w:p>
        </w:tc>
      </w:tr>
      <w:tr w:rsidR="00BE2D4D" w14:paraId="051B312A" w14:textId="77777777" w:rsidTr="00152738">
        <w:tc>
          <w:tcPr>
            <w:tcW w:w="1406" w:type="dxa"/>
          </w:tcPr>
          <w:p w14:paraId="59782927" w14:textId="77777777" w:rsidR="00BE2D4D" w:rsidRDefault="00BE2D4D" w:rsidP="00BE2D4D">
            <w:pPr>
              <w:spacing w:before="120" w:after="120"/>
              <w:jc w:val="center"/>
              <w:rPr>
                <w:rFonts w:ascii="Arial" w:hAnsi="Arial"/>
                <w:sz w:val="24"/>
              </w:rPr>
            </w:pPr>
            <w:r>
              <w:rPr>
                <w:rFonts w:ascii="Arial" w:hAnsi="Arial"/>
                <w:sz w:val="24"/>
              </w:rPr>
              <w:t>14-4555</w:t>
            </w:r>
          </w:p>
        </w:tc>
        <w:tc>
          <w:tcPr>
            <w:tcW w:w="10214" w:type="dxa"/>
          </w:tcPr>
          <w:p w14:paraId="71CFA0E5" w14:textId="77777777" w:rsidR="00BE2D4D" w:rsidRPr="0064174A" w:rsidRDefault="00BE2D4D" w:rsidP="00BE2D4D">
            <w:pPr>
              <w:spacing w:before="120" w:after="120"/>
              <w:ind w:right="144"/>
              <w:jc w:val="both"/>
              <w:rPr>
                <w:rFonts w:ascii="Arial" w:hAnsi="Arial" w:cs="Arial"/>
                <w:sz w:val="24"/>
              </w:rPr>
            </w:pPr>
            <w:r w:rsidRPr="005C3721">
              <w:rPr>
                <w:rFonts w:ascii="Arial" w:hAnsi="Arial" w:cs="Arial"/>
                <w:sz w:val="24"/>
              </w:rPr>
              <w:t>APPROVING THE DESIGN AND PLANS FOR THE WEST HOLLYWOOD PARK POOL REPLASTER PROJECT, CIP 55-13/14-05, PURSUANT TO GOVERNMENT CODE SECTION 830.6 AND ESTABLISHING A PROJECT PAYMENT ACCOUNT</w:t>
            </w:r>
          </w:p>
        </w:tc>
        <w:tc>
          <w:tcPr>
            <w:tcW w:w="1718" w:type="dxa"/>
          </w:tcPr>
          <w:p w14:paraId="455C685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5/05/14</w:t>
            </w:r>
          </w:p>
        </w:tc>
      </w:tr>
      <w:tr w:rsidR="00BE2D4D" w14:paraId="03CC0A71" w14:textId="77777777" w:rsidTr="00152738">
        <w:tc>
          <w:tcPr>
            <w:tcW w:w="1406" w:type="dxa"/>
          </w:tcPr>
          <w:p w14:paraId="7F39D924" w14:textId="77777777" w:rsidR="00BE2D4D" w:rsidRDefault="00BE2D4D" w:rsidP="00BE2D4D">
            <w:pPr>
              <w:spacing w:before="120" w:after="120"/>
              <w:jc w:val="center"/>
              <w:rPr>
                <w:rFonts w:ascii="Arial" w:hAnsi="Arial"/>
                <w:sz w:val="24"/>
              </w:rPr>
            </w:pPr>
            <w:r>
              <w:rPr>
                <w:rFonts w:ascii="Arial" w:hAnsi="Arial"/>
                <w:sz w:val="24"/>
              </w:rPr>
              <w:t>14-4556</w:t>
            </w:r>
          </w:p>
        </w:tc>
        <w:tc>
          <w:tcPr>
            <w:tcW w:w="10214" w:type="dxa"/>
          </w:tcPr>
          <w:p w14:paraId="694C45D1" w14:textId="77777777" w:rsidR="00BE2D4D" w:rsidRPr="0064174A" w:rsidRDefault="00BE2D4D" w:rsidP="00BE2D4D">
            <w:pPr>
              <w:spacing w:before="120" w:after="120"/>
              <w:ind w:right="144"/>
              <w:jc w:val="both"/>
              <w:rPr>
                <w:rFonts w:ascii="Arial" w:hAnsi="Arial" w:cs="Arial"/>
                <w:sz w:val="24"/>
              </w:rPr>
            </w:pPr>
            <w:r w:rsidRPr="002F1995">
              <w:rPr>
                <w:rFonts w:ascii="Arial" w:hAnsi="Arial" w:cs="Arial"/>
                <w:sz w:val="24"/>
              </w:rPr>
              <w:t>AUTHORIZING THE CITY MANAGER TO EXECUTE AGREEMENTS WITH THE CALIFORNIA DEPARTMENT OF TRANSPORTATION FOR THE MELROSE AVENUE DESIGN DISTRICT STREETSCAPE PROJECT</w:t>
            </w:r>
          </w:p>
        </w:tc>
        <w:tc>
          <w:tcPr>
            <w:tcW w:w="1718" w:type="dxa"/>
          </w:tcPr>
          <w:p w14:paraId="2E1F59F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5/05/14</w:t>
            </w:r>
          </w:p>
        </w:tc>
      </w:tr>
      <w:tr w:rsidR="00BE2D4D" w14:paraId="51B2D37F" w14:textId="77777777" w:rsidTr="00152738">
        <w:tc>
          <w:tcPr>
            <w:tcW w:w="1406" w:type="dxa"/>
          </w:tcPr>
          <w:p w14:paraId="45B94820" w14:textId="77777777" w:rsidR="00BE2D4D" w:rsidRDefault="00BE2D4D" w:rsidP="00BE2D4D">
            <w:pPr>
              <w:spacing w:before="120" w:after="120"/>
              <w:jc w:val="center"/>
              <w:rPr>
                <w:rFonts w:ascii="Arial" w:hAnsi="Arial"/>
                <w:sz w:val="24"/>
              </w:rPr>
            </w:pPr>
            <w:r>
              <w:rPr>
                <w:rFonts w:ascii="Arial" w:hAnsi="Arial"/>
                <w:sz w:val="24"/>
              </w:rPr>
              <w:t>14-4557</w:t>
            </w:r>
          </w:p>
        </w:tc>
        <w:tc>
          <w:tcPr>
            <w:tcW w:w="10214" w:type="dxa"/>
          </w:tcPr>
          <w:p w14:paraId="7010BA81" w14:textId="77777777" w:rsidR="00DA67F6" w:rsidRDefault="00BE2D4D" w:rsidP="00BE2D4D">
            <w:pPr>
              <w:spacing w:before="120" w:after="120"/>
              <w:ind w:right="144"/>
              <w:jc w:val="both"/>
              <w:rPr>
                <w:rFonts w:ascii="Arial" w:hAnsi="Arial" w:cs="Arial"/>
                <w:sz w:val="24"/>
              </w:rPr>
            </w:pPr>
            <w:r w:rsidRPr="002F1995">
              <w:rPr>
                <w:rFonts w:ascii="Arial" w:hAnsi="Arial" w:cs="Arial"/>
                <w:sz w:val="24"/>
              </w:rPr>
              <w:t xml:space="preserve">AMENDING THE MASTER FEE RESOLUTION (RESOLUTION NO. 13-4459) BY ADDING SEPARATE PARKING CODE SECTIONS FOR </w:t>
            </w:r>
            <w:proofErr w:type="gramStart"/>
            <w:r w:rsidRPr="002F1995">
              <w:rPr>
                <w:rFonts w:ascii="Arial" w:hAnsi="Arial" w:cs="Arial"/>
                <w:sz w:val="24"/>
              </w:rPr>
              <w:t>ON-STREET</w:t>
            </w:r>
            <w:proofErr w:type="gramEnd"/>
            <w:r w:rsidRPr="002F1995">
              <w:rPr>
                <w:rFonts w:ascii="Arial" w:hAnsi="Arial" w:cs="Arial"/>
                <w:sz w:val="24"/>
              </w:rPr>
              <w:t xml:space="preserve"> AND OFF-STREET PARKING METER VIOLATIONS</w:t>
            </w:r>
            <w:r>
              <w:rPr>
                <w:rFonts w:ascii="Arial" w:hAnsi="Arial" w:cs="Arial"/>
                <w:sz w:val="24"/>
              </w:rPr>
              <w:t xml:space="preserve"> </w:t>
            </w:r>
          </w:p>
          <w:p w14:paraId="4CCFE09F" w14:textId="77777777" w:rsidR="00BE2D4D" w:rsidRPr="0064174A" w:rsidRDefault="00BE2D4D" w:rsidP="00BE2D4D">
            <w:pPr>
              <w:spacing w:before="120" w:after="120"/>
              <w:ind w:right="144"/>
              <w:jc w:val="both"/>
              <w:rPr>
                <w:rFonts w:ascii="Arial" w:hAnsi="Arial" w:cs="Arial"/>
                <w:sz w:val="24"/>
              </w:rPr>
            </w:pPr>
            <w:r w:rsidRPr="00DA67F6">
              <w:rPr>
                <w:rFonts w:ascii="Arial" w:hAnsi="Arial" w:cs="Arial"/>
                <w:b/>
                <w:bCs/>
                <w:i/>
                <w:iCs/>
                <w:sz w:val="24"/>
              </w:rPr>
              <w:t>Rescinded by Resolution 14-4571</w:t>
            </w:r>
          </w:p>
        </w:tc>
        <w:tc>
          <w:tcPr>
            <w:tcW w:w="1718" w:type="dxa"/>
          </w:tcPr>
          <w:p w14:paraId="5DE914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5/05/14</w:t>
            </w:r>
          </w:p>
        </w:tc>
      </w:tr>
      <w:tr w:rsidR="00BE2D4D" w14:paraId="1F211E88" w14:textId="77777777" w:rsidTr="00152738">
        <w:tc>
          <w:tcPr>
            <w:tcW w:w="1406" w:type="dxa"/>
          </w:tcPr>
          <w:p w14:paraId="54687F62" w14:textId="77777777" w:rsidR="00BE2D4D" w:rsidRDefault="00BE2D4D" w:rsidP="00BE2D4D">
            <w:pPr>
              <w:spacing w:before="120" w:after="120"/>
              <w:jc w:val="center"/>
              <w:rPr>
                <w:rFonts w:ascii="Arial" w:hAnsi="Arial"/>
                <w:sz w:val="24"/>
              </w:rPr>
            </w:pPr>
            <w:r>
              <w:rPr>
                <w:rFonts w:ascii="Arial" w:hAnsi="Arial"/>
                <w:sz w:val="24"/>
              </w:rPr>
              <w:t>14-4558</w:t>
            </w:r>
          </w:p>
        </w:tc>
        <w:tc>
          <w:tcPr>
            <w:tcW w:w="10214" w:type="dxa"/>
          </w:tcPr>
          <w:p w14:paraId="47EBC10C" w14:textId="77777777" w:rsidR="00BE2D4D" w:rsidRPr="0064174A" w:rsidRDefault="00BE2D4D" w:rsidP="00BE2D4D">
            <w:pPr>
              <w:spacing w:before="120" w:after="120"/>
              <w:ind w:right="144"/>
              <w:jc w:val="both"/>
              <w:rPr>
                <w:rFonts w:ascii="Arial" w:hAnsi="Arial" w:cs="Arial"/>
                <w:sz w:val="24"/>
              </w:rPr>
            </w:pPr>
            <w:r w:rsidRPr="002F1995">
              <w:rPr>
                <w:rFonts w:ascii="Arial" w:hAnsi="Arial" w:cs="Arial"/>
                <w:sz w:val="24"/>
              </w:rPr>
              <w:t>OPPOSING THE DESIGNATION OF 8150 SUNSET BOULEVARD AS AN ECONOMIC LEADERSHIP DEVELOPMENT PROJECT</w:t>
            </w:r>
          </w:p>
        </w:tc>
        <w:tc>
          <w:tcPr>
            <w:tcW w:w="1718" w:type="dxa"/>
          </w:tcPr>
          <w:p w14:paraId="3A59B92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5/05/14</w:t>
            </w:r>
          </w:p>
        </w:tc>
      </w:tr>
      <w:tr w:rsidR="00BE2D4D" w14:paraId="07F219C3" w14:textId="77777777" w:rsidTr="00152738">
        <w:tc>
          <w:tcPr>
            <w:tcW w:w="1406" w:type="dxa"/>
          </w:tcPr>
          <w:p w14:paraId="549D0991" w14:textId="77777777" w:rsidR="00BE2D4D" w:rsidRDefault="00BE2D4D" w:rsidP="00BE2D4D">
            <w:pPr>
              <w:spacing w:before="120" w:after="120"/>
              <w:jc w:val="center"/>
              <w:rPr>
                <w:rFonts w:ascii="Arial" w:hAnsi="Arial"/>
                <w:sz w:val="24"/>
              </w:rPr>
            </w:pPr>
            <w:r>
              <w:rPr>
                <w:rFonts w:ascii="Arial" w:hAnsi="Arial"/>
                <w:sz w:val="24"/>
              </w:rPr>
              <w:t>14-4559</w:t>
            </w:r>
          </w:p>
        </w:tc>
        <w:tc>
          <w:tcPr>
            <w:tcW w:w="10214" w:type="dxa"/>
          </w:tcPr>
          <w:p w14:paraId="2784E86D"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4198">
              <w:rPr>
                <w:rFonts w:ascii="Arial" w:hAnsi="Arial" w:cs="Arial"/>
                <w:sz w:val="24"/>
              </w:rPr>
              <w:t xml:space="preserve"> 74</w:t>
            </w:r>
            <w:r w:rsidR="00BE2D4D">
              <w:rPr>
                <w:rFonts w:ascii="Arial" w:hAnsi="Arial" w:cs="Arial"/>
                <w:sz w:val="24"/>
              </w:rPr>
              <w:t>4</w:t>
            </w:r>
          </w:p>
        </w:tc>
        <w:tc>
          <w:tcPr>
            <w:tcW w:w="1718" w:type="dxa"/>
          </w:tcPr>
          <w:p w14:paraId="30D574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5742A49D" w14:textId="77777777" w:rsidTr="00152738">
        <w:tc>
          <w:tcPr>
            <w:tcW w:w="1406" w:type="dxa"/>
          </w:tcPr>
          <w:p w14:paraId="6DD2F387" w14:textId="77777777" w:rsidR="00BE2D4D" w:rsidRDefault="00BE2D4D" w:rsidP="00BE2D4D">
            <w:pPr>
              <w:spacing w:before="120" w:after="120"/>
              <w:jc w:val="center"/>
              <w:rPr>
                <w:rFonts w:ascii="Arial" w:hAnsi="Arial"/>
                <w:sz w:val="24"/>
              </w:rPr>
            </w:pPr>
            <w:r>
              <w:rPr>
                <w:rFonts w:ascii="Arial" w:hAnsi="Arial"/>
                <w:sz w:val="24"/>
              </w:rPr>
              <w:t>14-4560</w:t>
            </w:r>
          </w:p>
        </w:tc>
        <w:tc>
          <w:tcPr>
            <w:tcW w:w="10214" w:type="dxa"/>
          </w:tcPr>
          <w:p w14:paraId="50D569E5" w14:textId="77777777" w:rsidR="00BE2D4D" w:rsidRPr="0064174A" w:rsidRDefault="00BE2D4D" w:rsidP="00BE2D4D">
            <w:pPr>
              <w:spacing w:before="120" w:after="120"/>
              <w:ind w:right="144"/>
              <w:jc w:val="both"/>
              <w:rPr>
                <w:rFonts w:ascii="Arial" w:hAnsi="Arial" w:cs="Arial"/>
                <w:sz w:val="24"/>
              </w:rPr>
            </w:pPr>
            <w:r w:rsidRPr="00984198">
              <w:rPr>
                <w:rFonts w:ascii="Arial" w:hAnsi="Arial" w:cs="Arial"/>
                <w:sz w:val="24"/>
              </w:rPr>
              <w:t>ESTABLISHING PURSUANT TO MUNICIPAL CODE SECTION 3.20.040 A LIVING WAGE RATE FOR 2014-2015 OF $12.02/HR WITH HEALTH BENEFITS CONTRIBUTIONS OF AT LEAST $1.31/HR. AND $13.33/HR WITHOUT HEALTH BENEFITS CONTRIBUTIONS OF AT LEAST $1.31/HR.</w:t>
            </w:r>
          </w:p>
        </w:tc>
        <w:tc>
          <w:tcPr>
            <w:tcW w:w="1718" w:type="dxa"/>
          </w:tcPr>
          <w:p w14:paraId="264C46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38AF8417" w14:textId="77777777" w:rsidTr="00152738">
        <w:tc>
          <w:tcPr>
            <w:tcW w:w="1406" w:type="dxa"/>
          </w:tcPr>
          <w:p w14:paraId="32B200B7" w14:textId="77777777" w:rsidR="00BE2D4D" w:rsidRDefault="00BE2D4D" w:rsidP="00BE2D4D">
            <w:pPr>
              <w:spacing w:before="120" w:after="120"/>
              <w:jc w:val="center"/>
              <w:rPr>
                <w:rFonts w:ascii="Arial" w:hAnsi="Arial"/>
                <w:sz w:val="24"/>
              </w:rPr>
            </w:pPr>
            <w:r>
              <w:rPr>
                <w:rFonts w:ascii="Arial" w:hAnsi="Arial"/>
                <w:sz w:val="24"/>
              </w:rPr>
              <w:t>14-4561</w:t>
            </w:r>
          </w:p>
        </w:tc>
        <w:tc>
          <w:tcPr>
            <w:tcW w:w="10214" w:type="dxa"/>
          </w:tcPr>
          <w:p w14:paraId="71D2329C" w14:textId="77777777" w:rsidR="00BE2D4D" w:rsidRPr="0064174A" w:rsidRDefault="00BE2D4D" w:rsidP="00BE2D4D">
            <w:pPr>
              <w:spacing w:before="120" w:after="120"/>
              <w:ind w:right="144"/>
              <w:jc w:val="both"/>
              <w:rPr>
                <w:rFonts w:ascii="Arial" w:hAnsi="Arial" w:cs="Arial"/>
                <w:sz w:val="24"/>
              </w:rPr>
            </w:pPr>
            <w:r w:rsidRPr="00984198">
              <w:rPr>
                <w:rFonts w:ascii="Arial" w:hAnsi="Arial" w:cs="Arial"/>
                <w:sz w:val="24"/>
              </w:rPr>
              <w:t>IN SUPPORT OF AB 1582 (MULLIN) - REDEVELOPMENT DISSOLUTION – CHANGES TO THE RECOGNIZED OBLIGATION PAYMENT SCHEDULE (ROPS) PROCESS</w:t>
            </w:r>
          </w:p>
        </w:tc>
        <w:tc>
          <w:tcPr>
            <w:tcW w:w="1718" w:type="dxa"/>
          </w:tcPr>
          <w:p w14:paraId="27EC8B7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1767F501" w14:textId="77777777" w:rsidTr="00152738">
        <w:tc>
          <w:tcPr>
            <w:tcW w:w="1406" w:type="dxa"/>
          </w:tcPr>
          <w:p w14:paraId="406B25BF" w14:textId="77777777" w:rsidR="00BE2D4D" w:rsidRDefault="00BE2D4D" w:rsidP="00BE2D4D">
            <w:pPr>
              <w:spacing w:before="120" w:after="120"/>
              <w:jc w:val="center"/>
              <w:rPr>
                <w:rFonts w:ascii="Arial" w:hAnsi="Arial"/>
                <w:sz w:val="24"/>
              </w:rPr>
            </w:pPr>
            <w:r>
              <w:rPr>
                <w:rFonts w:ascii="Arial" w:hAnsi="Arial"/>
                <w:sz w:val="24"/>
              </w:rPr>
              <w:t>14-4562</w:t>
            </w:r>
          </w:p>
        </w:tc>
        <w:tc>
          <w:tcPr>
            <w:tcW w:w="10214" w:type="dxa"/>
          </w:tcPr>
          <w:p w14:paraId="6993DD7C" w14:textId="77777777" w:rsidR="00BE2D4D" w:rsidRPr="0064174A" w:rsidRDefault="00BE2D4D" w:rsidP="00BE2D4D">
            <w:pPr>
              <w:spacing w:before="120" w:after="120"/>
              <w:ind w:right="144"/>
              <w:jc w:val="both"/>
              <w:rPr>
                <w:rFonts w:ascii="Arial" w:hAnsi="Arial" w:cs="Arial"/>
                <w:sz w:val="24"/>
              </w:rPr>
            </w:pPr>
            <w:r w:rsidRPr="00984198">
              <w:rPr>
                <w:rFonts w:ascii="Arial" w:hAnsi="Arial" w:cs="Arial"/>
                <w:sz w:val="24"/>
              </w:rPr>
              <w:t>IN SUPPORT OF AB 1963 (ATKINS &amp; DICKINSON) - REDEVELOPMENT DISSOLUTION – EXTEND LONG RANGE PROPERTY MANAGEMENT PLAN APPROVAL DEADLINE TO JANUARY 1, 2016</w:t>
            </w:r>
          </w:p>
        </w:tc>
        <w:tc>
          <w:tcPr>
            <w:tcW w:w="1718" w:type="dxa"/>
          </w:tcPr>
          <w:p w14:paraId="68A4DAB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55EE6DA7" w14:textId="77777777" w:rsidTr="00152738">
        <w:tc>
          <w:tcPr>
            <w:tcW w:w="1406" w:type="dxa"/>
          </w:tcPr>
          <w:p w14:paraId="0A2EDC44" w14:textId="77777777" w:rsidR="00BE2D4D" w:rsidRDefault="00BE2D4D" w:rsidP="00BE2D4D">
            <w:pPr>
              <w:spacing w:before="120" w:after="120"/>
              <w:jc w:val="center"/>
              <w:rPr>
                <w:rFonts w:ascii="Arial" w:hAnsi="Arial"/>
                <w:sz w:val="24"/>
              </w:rPr>
            </w:pPr>
            <w:r>
              <w:rPr>
                <w:rFonts w:ascii="Arial" w:hAnsi="Arial"/>
                <w:sz w:val="24"/>
              </w:rPr>
              <w:t>14-4563</w:t>
            </w:r>
          </w:p>
        </w:tc>
        <w:tc>
          <w:tcPr>
            <w:tcW w:w="10214" w:type="dxa"/>
          </w:tcPr>
          <w:p w14:paraId="42C4D952" w14:textId="77777777" w:rsidR="00BE2D4D" w:rsidRPr="0064174A" w:rsidRDefault="00BE2D4D" w:rsidP="00BE2D4D">
            <w:pPr>
              <w:spacing w:before="120" w:after="120"/>
              <w:ind w:right="144"/>
              <w:jc w:val="both"/>
              <w:rPr>
                <w:rFonts w:ascii="Arial" w:hAnsi="Arial" w:cs="Arial"/>
                <w:sz w:val="24"/>
              </w:rPr>
            </w:pPr>
            <w:r w:rsidRPr="00984198">
              <w:rPr>
                <w:rFonts w:ascii="Arial" w:hAnsi="Arial" w:cs="Arial"/>
                <w:sz w:val="24"/>
              </w:rPr>
              <w:t>APPROVING THE REPORT OF THE ENGINEER, DECLARING ITS INTENTION TO LEVY AND COLLECT ASSESSMENTS WITHIN THE SANTA MONICA BOULEVARD MAINTENANCE DISTRICT FOR THE 2014-2015 FISCAL YEAR, AND SETTING A TIME AND PLACE FOR PUBLIC HEARING</w:t>
            </w:r>
          </w:p>
        </w:tc>
        <w:tc>
          <w:tcPr>
            <w:tcW w:w="1718" w:type="dxa"/>
          </w:tcPr>
          <w:p w14:paraId="14D1F69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11FA4F96" w14:textId="77777777" w:rsidTr="00152738">
        <w:tc>
          <w:tcPr>
            <w:tcW w:w="1406" w:type="dxa"/>
          </w:tcPr>
          <w:p w14:paraId="36F1753D" w14:textId="77777777" w:rsidR="00BE2D4D" w:rsidRDefault="00BE2D4D" w:rsidP="00BE2D4D">
            <w:pPr>
              <w:spacing w:before="120" w:after="120"/>
              <w:jc w:val="center"/>
              <w:rPr>
                <w:rFonts w:ascii="Arial" w:hAnsi="Arial"/>
                <w:sz w:val="24"/>
              </w:rPr>
            </w:pPr>
            <w:r>
              <w:rPr>
                <w:rFonts w:ascii="Arial" w:hAnsi="Arial"/>
                <w:sz w:val="24"/>
              </w:rPr>
              <w:t>14-4564</w:t>
            </w:r>
          </w:p>
        </w:tc>
        <w:tc>
          <w:tcPr>
            <w:tcW w:w="10214" w:type="dxa"/>
          </w:tcPr>
          <w:p w14:paraId="682B6945" w14:textId="77777777" w:rsidR="00BE2D4D" w:rsidRPr="0064174A" w:rsidRDefault="00BE2D4D" w:rsidP="00BE2D4D">
            <w:pPr>
              <w:spacing w:before="120" w:after="120"/>
              <w:ind w:right="144"/>
              <w:jc w:val="both"/>
              <w:rPr>
                <w:rFonts w:ascii="Arial" w:hAnsi="Arial" w:cs="Arial"/>
                <w:sz w:val="24"/>
              </w:rPr>
            </w:pPr>
            <w:r w:rsidRPr="00984198">
              <w:rPr>
                <w:rFonts w:ascii="Arial" w:hAnsi="Arial" w:cs="Arial"/>
                <w:sz w:val="24"/>
              </w:rPr>
              <w:t>APPROVING THE REPORT OF THE ADVISORY BOARD TO THE SUNSET STRIP BUSINESS IMPROVEMENT DISTRICT, DECLARING ITS INTENTION TO LEVY AN ASSESSMENT AGAINST BUSINESSES WITHIN THE SUNSET STRIP BUSINESS IMPROVEMENT DISTRICT FOR FISCAL YEAR 2014-2015, AND SETTING A TIME AND PLACE FOR PUBLIC HEARING</w:t>
            </w:r>
          </w:p>
        </w:tc>
        <w:tc>
          <w:tcPr>
            <w:tcW w:w="1718" w:type="dxa"/>
          </w:tcPr>
          <w:p w14:paraId="64725A2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3CC0C274" w14:textId="77777777" w:rsidTr="00152738">
        <w:tc>
          <w:tcPr>
            <w:tcW w:w="1406" w:type="dxa"/>
          </w:tcPr>
          <w:p w14:paraId="4ACBDBCC" w14:textId="77777777" w:rsidR="00BE2D4D" w:rsidRDefault="00BE2D4D" w:rsidP="00BE2D4D">
            <w:pPr>
              <w:spacing w:before="120" w:after="120"/>
              <w:jc w:val="center"/>
              <w:rPr>
                <w:rFonts w:ascii="Arial" w:hAnsi="Arial"/>
                <w:sz w:val="24"/>
              </w:rPr>
            </w:pPr>
            <w:r>
              <w:rPr>
                <w:rFonts w:ascii="Arial" w:hAnsi="Arial"/>
                <w:sz w:val="24"/>
              </w:rPr>
              <w:t>14-4565</w:t>
            </w:r>
          </w:p>
        </w:tc>
        <w:tc>
          <w:tcPr>
            <w:tcW w:w="10214" w:type="dxa"/>
          </w:tcPr>
          <w:p w14:paraId="09BC04B1" w14:textId="77777777" w:rsidR="00BE2D4D" w:rsidRPr="0064174A" w:rsidRDefault="00BE2D4D" w:rsidP="00BE2D4D">
            <w:pPr>
              <w:spacing w:before="120" w:after="120"/>
              <w:ind w:right="144"/>
              <w:jc w:val="both"/>
              <w:rPr>
                <w:rFonts w:ascii="Arial" w:hAnsi="Arial" w:cs="Arial"/>
                <w:sz w:val="24"/>
              </w:rPr>
            </w:pPr>
            <w:r w:rsidRPr="00984198">
              <w:rPr>
                <w:rFonts w:ascii="Arial" w:hAnsi="Arial" w:cs="Arial"/>
                <w:sz w:val="24"/>
              </w:rPr>
              <w:t>APPROVING THE REPORT OF THE ADVISORY BOARD TO THE WEST HOLLYWOOD DESIGN DISTRICT, DECLARING ITS INTENTION TO LEVY AN ASSESSMENT AGAINST BUSINESSES WITHIN THE WEST HOLLYWOOD DESIGN DISTRICT FOR FISCAL YEAR 2014-2015, AND SETTING A TIME AND PLACE FOR PUBLIC HEARING</w:t>
            </w:r>
          </w:p>
        </w:tc>
        <w:tc>
          <w:tcPr>
            <w:tcW w:w="1718" w:type="dxa"/>
          </w:tcPr>
          <w:p w14:paraId="0D0CBD2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5FDC8E0E" w14:textId="77777777" w:rsidTr="00152738">
        <w:tc>
          <w:tcPr>
            <w:tcW w:w="1406" w:type="dxa"/>
          </w:tcPr>
          <w:p w14:paraId="49F0B4B5" w14:textId="77777777" w:rsidR="00BE2D4D" w:rsidRDefault="00BE2D4D" w:rsidP="00BE2D4D">
            <w:pPr>
              <w:spacing w:before="120" w:after="120"/>
              <w:jc w:val="center"/>
              <w:rPr>
                <w:rFonts w:ascii="Arial" w:hAnsi="Arial"/>
                <w:sz w:val="24"/>
              </w:rPr>
            </w:pPr>
            <w:r>
              <w:rPr>
                <w:rFonts w:ascii="Arial" w:hAnsi="Arial"/>
                <w:sz w:val="24"/>
              </w:rPr>
              <w:t>14-4566</w:t>
            </w:r>
          </w:p>
        </w:tc>
        <w:tc>
          <w:tcPr>
            <w:tcW w:w="10214" w:type="dxa"/>
          </w:tcPr>
          <w:p w14:paraId="3251520E" w14:textId="77777777" w:rsidR="00BE2D4D" w:rsidRPr="0064174A" w:rsidRDefault="00BE2D4D" w:rsidP="00BE2D4D">
            <w:pPr>
              <w:spacing w:before="120" w:after="120"/>
              <w:ind w:right="144"/>
              <w:jc w:val="both"/>
              <w:rPr>
                <w:rFonts w:ascii="Arial" w:hAnsi="Arial" w:cs="Arial"/>
                <w:sz w:val="24"/>
              </w:rPr>
            </w:pPr>
            <w:r w:rsidRPr="00332B58">
              <w:rPr>
                <w:rFonts w:ascii="Arial" w:hAnsi="Arial" w:cs="Arial"/>
                <w:sz w:val="24"/>
              </w:rPr>
              <w:t>DETERMINING THE COST OF STREET MAINTENANCE FOR FISCAL YEAR 2014-2015 AND DETERMINING AND IMPOSING A STREET MAINTENANCE ASSESSMENT WITHIN 1996 STREET MAINTENANCE ASSESSMENT DISTRICT FOR FISCAL YEAR 2014-2015 PURSUANT TO THE PROVISIONS OF THE BENEFIT ASSESSMENT ACT OF 1982, CHAPTER 6.4 OF PART 1 OF DIVISION 2 OF TITLE 5 OF THE CALIFORNIA GOVERNMENT CODE</w:t>
            </w:r>
          </w:p>
        </w:tc>
        <w:tc>
          <w:tcPr>
            <w:tcW w:w="1718" w:type="dxa"/>
          </w:tcPr>
          <w:p w14:paraId="74C5B5C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6A996481" w14:textId="77777777" w:rsidTr="00152738">
        <w:tc>
          <w:tcPr>
            <w:tcW w:w="1406" w:type="dxa"/>
          </w:tcPr>
          <w:p w14:paraId="2B42906B" w14:textId="77777777" w:rsidR="00BE2D4D" w:rsidRDefault="00BE2D4D" w:rsidP="00BE2D4D">
            <w:pPr>
              <w:spacing w:before="120" w:after="120"/>
              <w:jc w:val="center"/>
              <w:rPr>
                <w:rFonts w:ascii="Arial" w:hAnsi="Arial"/>
                <w:sz w:val="24"/>
              </w:rPr>
            </w:pPr>
            <w:r>
              <w:rPr>
                <w:rFonts w:ascii="Arial" w:hAnsi="Arial"/>
                <w:sz w:val="24"/>
              </w:rPr>
              <w:t>14-4567</w:t>
            </w:r>
          </w:p>
        </w:tc>
        <w:tc>
          <w:tcPr>
            <w:tcW w:w="10214" w:type="dxa"/>
          </w:tcPr>
          <w:p w14:paraId="33AB30D7" w14:textId="77777777" w:rsidR="00BE2D4D" w:rsidRPr="0064174A" w:rsidRDefault="00BE2D4D" w:rsidP="00BE2D4D">
            <w:pPr>
              <w:spacing w:before="120" w:after="120"/>
              <w:ind w:right="144"/>
              <w:jc w:val="both"/>
              <w:rPr>
                <w:rFonts w:ascii="Arial" w:hAnsi="Arial" w:cs="Arial"/>
                <w:sz w:val="24"/>
              </w:rPr>
            </w:pPr>
            <w:r w:rsidRPr="009D3ECA">
              <w:rPr>
                <w:rFonts w:ascii="Arial" w:hAnsi="Arial" w:cs="Arial"/>
                <w:sz w:val="24"/>
              </w:rPr>
              <w:t>CONDEMNING THE BRUNEI ANTI-HOMOSEXUALITY AND ANTI-ABORTION LAWS</w:t>
            </w:r>
          </w:p>
        </w:tc>
        <w:tc>
          <w:tcPr>
            <w:tcW w:w="1718" w:type="dxa"/>
          </w:tcPr>
          <w:p w14:paraId="497D650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2C461829" w14:textId="77777777" w:rsidTr="00152738">
        <w:tc>
          <w:tcPr>
            <w:tcW w:w="1406" w:type="dxa"/>
          </w:tcPr>
          <w:p w14:paraId="19B19417" w14:textId="77777777" w:rsidR="00BE2D4D" w:rsidRDefault="00BE2D4D" w:rsidP="00BE2D4D">
            <w:pPr>
              <w:spacing w:before="120" w:after="120"/>
              <w:jc w:val="center"/>
              <w:rPr>
                <w:rFonts w:ascii="Arial" w:hAnsi="Arial"/>
                <w:sz w:val="24"/>
              </w:rPr>
            </w:pPr>
            <w:r>
              <w:rPr>
                <w:rFonts w:ascii="Arial" w:hAnsi="Arial"/>
                <w:sz w:val="24"/>
              </w:rPr>
              <w:t>14-4568</w:t>
            </w:r>
          </w:p>
        </w:tc>
        <w:tc>
          <w:tcPr>
            <w:tcW w:w="10214" w:type="dxa"/>
          </w:tcPr>
          <w:p w14:paraId="4C8AE70F" w14:textId="77777777" w:rsidR="00BE2D4D" w:rsidRPr="0064174A" w:rsidRDefault="00BE2D4D" w:rsidP="00BE2D4D">
            <w:pPr>
              <w:spacing w:before="120" w:after="120"/>
              <w:ind w:right="144"/>
              <w:jc w:val="both"/>
              <w:rPr>
                <w:rFonts w:ascii="Arial" w:hAnsi="Arial" w:cs="Arial"/>
                <w:sz w:val="24"/>
              </w:rPr>
            </w:pPr>
            <w:r w:rsidRPr="009D3ECA">
              <w:rPr>
                <w:rFonts w:ascii="Arial" w:hAnsi="Arial" w:cs="Arial"/>
                <w:sz w:val="24"/>
              </w:rPr>
              <w:t>CONFIRMING THE LEVYING OF AN ANNUAL ASSESSMENT FOR SEWER SERVICES FOR FISCAL YEAR 2014-2015 PURSUANT TO CHAPTER 15.12 OF ARTICLE 1 OF TITLE 15 OF THE CITY OF WEST HOLLYWOOD MUNICIPAL CODE</w:t>
            </w:r>
          </w:p>
        </w:tc>
        <w:tc>
          <w:tcPr>
            <w:tcW w:w="1718" w:type="dxa"/>
          </w:tcPr>
          <w:p w14:paraId="07CF06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710A2854" w14:textId="77777777" w:rsidTr="00152738">
        <w:tc>
          <w:tcPr>
            <w:tcW w:w="1406" w:type="dxa"/>
          </w:tcPr>
          <w:p w14:paraId="18199D43" w14:textId="77777777" w:rsidR="00BE2D4D" w:rsidRDefault="00BE2D4D" w:rsidP="00BE2D4D">
            <w:pPr>
              <w:spacing w:before="120" w:after="120"/>
              <w:jc w:val="center"/>
              <w:rPr>
                <w:rFonts w:ascii="Arial" w:hAnsi="Arial"/>
                <w:sz w:val="24"/>
              </w:rPr>
            </w:pPr>
            <w:r>
              <w:rPr>
                <w:rFonts w:ascii="Arial" w:hAnsi="Arial"/>
                <w:sz w:val="24"/>
              </w:rPr>
              <w:t>14-4569</w:t>
            </w:r>
          </w:p>
        </w:tc>
        <w:tc>
          <w:tcPr>
            <w:tcW w:w="10214" w:type="dxa"/>
          </w:tcPr>
          <w:p w14:paraId="29B2C7F1" w14:textId="77777777" w:rsidR="00BE2D4D" w:rsidRPr="0064174A" w:rsidRDefault="00BE2D4D" w:rsidP="00BE2D4D">
            <w:pPr>
              <w:spacing w:before="120" w:after="120"/>
              <w:ind w:right="144"/>
              <w:jc w:val="both"/>
              <w:rPr>
                <w:rFonts w:ascii="Arial" w:hAnsi="Arial" w:cs="Arial"/>
                <w:sz w:val="24"/>
              </w:rPr>
            </w:pPr>
            <w:r w:rsidRPr="009D3ECA">
              <w:rPr>
                <w:rFonts w:ascii="Arial" w:hAnsi="Arial" w:cs="Arial"/>
                <w:sz w:val="24"/>
              </w:rPr>
              <w:t>CONFIRMING THE LEVYING OF AN ANNUAL ASSESSMENT FOR SOLID WASTE AND RECYCLING SERVICES FOR FISCAL YEAR 2014-2015 PURSUANT TO TITLE 15, CHAPTER 48 OF THE CITY OF WEST HOLLYWOOD MUNICIPAL CODE</w:t>
            </w:r>
          </w:p>
        </w:tc>
        <w:tc>
          <w:tcPr>
            <w:tcW w:w="1718" w:type="dxa"/>
          </w:tcPr>
          <w:p w14:paraId="4AAD2FA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7AE4EEDC" w14:textId="77777777" w:rsidTr="00152738">
        <w:tc>
          <w:tcPr>
            <w:tcW w:w="1406" w:type="dxa"/>
          </w:tcPr>
          <w:p w14:paraId="2DBA18BA" w14:textId="77777777" w:rsidR="00BE2D4D" w:rsidRDefault="00BE2D4D" w:rsidP="00BE2D4D">
            <w:pPr>
              <w:spacing w:before="120" w:after="120"/>
              <w:jc w:val="center"/>
              <w:rPr>
                <w:rFonts w:ascii="Arial" w:hAnsi="Arial"/>
                <w:sz w:val="24"/>
              </w:rPr>
            </w:pPr>
            <w:r>
              <w:rPr>
                <w:rFonts w:ascii="Arial" w:hAnsi="Arial"/>
                <w:sz w:val="24"/>
              </w:rPr>
              <w:t>14-4570</w:t>
            </w:r>
          </w:p>
        </w:tc>
        <w:tc>
          <w:tcPr>
            <w:tcW w:w="10214" w:type="dxa"/>
          </w:tcPr>
          <w:p w14:paraId="575354EF" w14:textId="77777777" w:rsidR="00BE2D4D" w:rsidRPr="0064174A" w:rsidRDefault="00BE2D4D" w:rsidP="00BE2D4D">
            <w:pPr>
              <w:spacing w:before="120" w:after="120"/>
              <w:ind w:right="144"/>
              <w:jc w:val="both"/>
              <w:rPr>
                <w:rFonts w:ascii="Arial" w:hAnsi="Arial" w:cs="Arial"/>
                <w:sz w:val="24"/>
              </w:rPr>
            </w:pPr>
            <w:r w:rsidRPr="009E2ACA">
              <w:rPr>
                <w:rFonts w:ascii="Arial" w:hAnsi="Arial" w:cs="Arial"/>
                <w:sz w:val="24"/>
              </w:rPr>
              <w:t>ADOPTING THE CONSUMER PRICE INDEX FOR ALL URBAN CUSTOMERS (CPI-U) INCREASE TO RATES FOR SOLID WASTE SERVICES FOR COMMERCIAL AND MULTI UNIT (OVER FOUR UNITS) RESIDENTIAL PROPERTIES</w:t>
            </w:r>
          </w:p>
        </w:tc>
        <w:tc>
          <w:tcPr>
            <w:tcW w:w="1718" w:type="dxa"/>
          </w:tcPr>
          <w:p w14:paraId="32EE4B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bl>
    <w:p w14:paraId="3BAC6D9A" w14:textId="77777777" w:rsidR="00DA67F6" w:rsidRDefault="00DA67F6">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BD19449" w14:textId="77777777" w:rsidTr="00152738">
        <w:tc>
          <w:tcPr>
            <w:tcW w:w="1406" w:type="dxa"/>
          </w:tcPr>
          <w:p w14:paraId="60F57433" w14:textId="77777777" w:rsidR="00BE2D4D" w:rsidRDefault="00BE2D4D" w:rsidP="00BE2D4D">
            <w:pPr>
              <w:spacing w:before="120" w:after="120"/>
              <w:jc w:val="center"/>
              <w:rPr>
                <w:rFonts w:ascii="Arial" w:hAnsi="Arial"/>
                <w:sz w:val="24"/>
              </w:rPr>
            </w:pPr>
            <w:r>
              <w:rPr>
                <w:rFonts w:ascii="Arial" w:hAnsi="Arial"/>
                <w:sz w:val="24"/>
              </w:rPr>
              <w:t>14-4571</w:t>
            </w:r>
          </w:p>
        </w:tc>
        <w:tc>
          <w:tcPr>
            <w:tcW w:w="10214" w:type="dxa"/>
          </w:tcPr>
          <w:p w14:paraId="4377BEC4" w14:textId="77777777" w:rsidR="00DA67F6" w:rsidRDefault="00BE2D4D" w:rsidP="00BE2D4D">
            <w:pPr>
              <w:spacing w:before="120" w:after="120"/>
              <w:ind w:right="144"/>
              <w:jc w:val="both"/>
              <w:rPr>
                <w:rFonts w:ascii="Arial" w:hAnsi="Arial" w:cs="Arial"/>
                <w:sz w:val="24"/>
              </w:rPr>
            </w:pPr>
            <w:r w:rsidRPr="009E2ACA">
              <w:rPr>
                <w:rFonts w:ascii="Arial" w:hAnsi="Arial" w:cs="Arial"/>
                <w:sz w:val="24"/>
              </w:rPr>
              <w:t>ESTABLISHING FEES AND CHARGES FOR CERTAIN SERVICES PROVIDED BY THE CITY OF WEST HOLLYWOOD AND REPEALING RESOLUTION NO. 13-4459 and 14-4557</w:t>
            </w:r>
            <w:r>
              <w:rPr>
                <w:rFonts w:ascii="Arial" w:hAnsi="Arial" w:cs="Arial"/>
                <w:sz w:val="24"/>
              </w:rPr>
              <w:t xml:space="preserve"> </w:t>
            </w:r>
          </w:p>
          <w:p w14:paraId="63DE30CE" w14:textId="77777777" w:rsidR="00BE2D4D" w:rsidRPr="0064174A" w:rsidRDefault="00BE2D4D" w:rsidP="00BE2D4D">
            <w:pPr>
              <w:spacing w:before="120" w:after="120"/>
              <w:ind w:right="144"/>
              <w:jc w:val="both"/>
              <w:rPr>
                <w:rFonts w:ascii="Arial" w:hAnsi="Arial" w:cs="Arial"/>
                <w:sz w:val="24"/>
              </w:rPr>
            </w:pPr>
            <w:r w:rsidRPr="00DA67F6">
              <w:rPr>
                <w:rFonts w:ascii="Arial" w:hAnsi="Arial" w:cs="Arial"/>
                <w:b/>
                <w:bCs/>
                <w:i/>
                <w:iCs/>
                <w:sz w:val="24"/>
              </w:rPr>
              <w:t>AMENDED BY 14-4605; REPEALED BY 15-4701</w:t>
            </w:r>
          </w:p>
        </w:tc>
        <w:tc>
          <w:tcPr>
            <w:tcW w:w="1718" w:type="dxa"/>
          </w:tcPr>
          <w:p w14:paraId="5E03333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2B1362D8" w14:textId="77777777" w:rsidTr="00152738">
        <w:tc>
          <w:tcPr>
            <w:tcW w:w="1406" w:type="dxa"/>
          </w:tcPr>
          <w:p w14:paraId="72328849" w14:textId="77777777" w:rsidR="00BE2D4D" w:rsidRDefault="00BE2D4D" w:rsidP="00BE2D4D">
            <w:pPr>
              <w:spacing w:before="120" w:after="120"/>
              <w:jc w:val="center"/>
              <w:rPr>
                <w:rFonts w:ascii="Arial" w:hAnsi="Arial"/>
                <w:sz w:val="24"/>
              </w:rPr>
            </w:pPr>
            <w:r>
              <w:rPr>
                <w:rFonts w:ascii="Arial" w:hAnsi="Arial"/>
                <w:sz w:val="24"/>
              </w:rPr>
              <w:t>14-4572</w:t>
            </w:r>
          </w:p>
        </w:tc>
        <w:tc>
          <w:tcPr>
            <w:tcW w:w="10214" w:type="dxa"/>
          </w:tcPr>
          <w:p w14:paraId="17A35B92" w14:textId="77777777" w:rsidR="00BE2D4D" w:rsidRPr="0064174A" w:rsidRDefault="00BE2D4D" w:rsidP="00BE2D4D">
            <w:pPr>
              <w:spacing w:before="120" w:after="120"/>
              <w:ind w:right="144"/>
              <w:jc w:val="both"/>
              <w:rPr>
                <w:rFonts w:ascii="Arial" w:hAnsi="Arial" w:cs="Arial"/>
                <w:sz w:val="24"/>
              </w:rPr>
            </w:pPr>
            <w:r w:rsidRPr="009E2ACA">
              <w:rPr>
                <w:rFonts w:ascii="Arial" w:hAnsi="Arial" w:cs="Arial"/>
                <w:sz w:val="24"/>
              </w:rPr>
              <w:t>APPOINTING AN ALTERNATE DIRECTOR TO THE BOARD OF DIRECTORS OF LOS ANGELES COUNTY SANITATION DISTRICT NO. 4</w:t>
            </w:r>
          </w:p>
        </w:tc>
        <w:tc>
          <w:tcPr>
            <w:tcW w:w="1718" w:type="dxa"/>
          </w:tcPr>
          <w:p w14:paraId="70FCBE0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4474CB2A" w14:textId="77777777" w:rsidTr="00152738">
        <w:tc>
          <w:tcPr>
            <w:tcW w:w="1406" w:type="dxa"/>
          </w:tcPr>
          <w:p w14:paraId="21C3D0D0" w14:textId="77777777" w:rsidR="00BE2D4D" w:rsidRDefault="00BE2D4D" w:rsidP="00BE2D4D">
            <w:pPr>
              <w:spacing w:before="120" w:after="120"/>
              <w:jc w:val="center"/>
              <w:rPr>
                <w:rFonts w:ascii="Arial" w:hAnsi="Arial"/>
                <w:sz w:val="24"/>
              </w:rPr>
            </w:pPr>
            <w:r>
              <w:rPr>
                <w:rFonts w:ascii="Arial" w:hAnsi="Arial"/>
                <w:sz w:val="24"/>
              </w:rPr>
              <w:t>14-4573</w:t>
            </w:r>
          </w:p>
        </w:tc>
        <w:tc>
          <w:tcPr>
            <w:tcW w:w="10214" w:type="dxa"/>
          </w:tcPr>
          <w:p w14:paraId="702E74F4" w14:textId="77777777" w:rsidR="00BE2D4D" w:rsidRPr="0064174A" w:rsidRDefault="00BE2D4D" w:rsidP="00BE2D4D">
            <w:pPr>
              <w:spacing w:before="120" w:after="120"/>
              <w:ind w:right="144"/>
              <w:jc w:val="both"/>
              <w:rPr>
                <w:rFonts w:ascii="Arial" w:hAnsi="Arial" w:cs="Arial"/>
                <w:sz w:val="24"/>
              </w:rPr>
            </w:pPr>
            <w:r w:rsidRPr="009E2ACA">
              <w:rPr>
                <w:rFonts w:ascii="Arial" w:hAnsi="Arial" w:cs="Arial"/>
                <w:sz w:val="24"/>
              </w:rPr>
              <w:t>AMENDING SECTIONS OF THE RENT STABILIZATION REGULATIONS</w:t>
            </w:r>
          </w:p>
        </w:tc>
        <w:tc>
          <w:tcPr>
            <w:tcW w:w="1718" w:type="dxa"/>
          </w:tcPr>
          <w:p w14:paraId="4149BA1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5/19/14</w:t>
            </w:r>
          </w:p>
        </w:tc>
      </w:tr>
      <w:tr w:rsidR="00BE2D4D" w14:paraId="04CE23CC" w14:textId="77777777" w:rsidTr="00152738">
        <w:tc>
          <w:tcPr>
            <w:tcW w:w="1406" w:type="dxa"/>
          </w:tcPr>
          <w:p w14:paraId="4FA2D6AF" w14:textId="77777777" w:rsidR="00BE2D4D" w:rsidRDefault="00BE2D4D" w:rsidP="00BE2D4D">
            <w:pPr>
              <w:spacing w:before="120" w:after="120"/>
              <w:jc w:val="center"/>
              <w:rPr>
                <w:rFonts w:ascii="Arial" w:hAnsi="Arial"/>
                <w:sz w:val="24"/>
              </w:rPr>
            </w:pPr>
            <w:r>
              <w:rPr>
                <w:rFonts w:ascii="Arial" w:hAnsi="Arial"/>
                <w:sz w:val="24"/>
              </w:rPr>
              <w:t>14-4574</w:t>
            </w:r>
          </w:p>
        </w:tc>
        <w:tc>
          <w:tcPr>
            <w:tcW w:w="10214" w:type="dxa"/>
          </w:tcPr>
          <w:p w14:paraId="3512DBE7"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4198">
              <w:rPr>
                <w:rFonts w:ascii="Arial" w:hAnsi="Arial" w:cs="Arial"/>
                <w:sz w:val="24"/>
              </w:rPr>
              <w:t xml:space="preserve"> 74</w:t>
            </w:r>
            <w:r w:rsidR="00BE2D4D">
              <w:rPr>
                <w:rFonts w:ascii="Arial" w:hAnsi="Arial" w:cs="Arial"/>
                <w:sz w:val="24"/>
              </w:rPr>
              <w:t>5</w:t>
            </w:r>
          </w:p>
        </w:tc>
        <w:tc>
          <w:tcPr>
            <w:tcW w:w="1718" w:type="dxa"/>
          </w:tcPr>
          <w:p w14:paraId="2F8B0F1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383D912B" w14:textId="77777777" w:rsidTr="00152738">
        <w:tc>
          <w:tcPr>
            <w:tcW w:w="1406" w:type="dxa"/>
          </w:tcPr>
          <w:p w14:paraId="733FFF0E" w14:textId="77777777" w:rsidR="00BE2D4D" w:rsidRDefault="00BE2D4D" w:rsidP="00BE2D4D">
            <w:pPr>
              <w:spacing w:before="120" w:after="120"/>
              <w:jc w:val="center"/>
              <w:rPr>
                <w:rFonts w:ascii="Arial" w:hAnsi="Arial"/>
                <w:sz w:val="24"/>
              </w:rPr>
            </w:pPr>
            <w:r>
              <w:rPr>
                <w:rFonts w:ascii="Arial" w:hAnsi="Arial"/>
                <w:sz w:val="24"/>
              </w:rPr>
              <w:t>14-4575</w:t>
            </w:r>
          </w:p>
        </w:tc>
        <w:tc>
          <w:tcPr>
            <w:tcW w:w="10214" w:type="dxa"/>
          </w:tcPr>
          <w:p w14:paraId="7928B3E5" w14:textId="77777777" w:rsidR="00BE2D4D" w:rsidRPr="0064174A" w:rsidRDefault="00BE2D4D" w:rsidP="00BE2D4D">
            <w:pPr>
              <w:spacing w:before="120" w:after="120"/>
              <w:ind w:right="144"/>
              <w:jc w:val="both"/>
              <w:rPr>
                <w:rFonts w:ascii="Arial" w:hAnsi="Arial" w:cs="Arial"/>
                <w:sz w:val="24"/>
              </w:rPr>
            </w:pPr>
            <w:r w:rsidRPr="009F2AB6">
              <w:rPr>
                <w:rFonts w:ascii="Arial" w:hAnsi="Arial" w:cs="Arial"/>
                <w:sz w:val="24"/>
              </w:rPr>
              <w:t>REQUESTING MEMBERSHIP IN THE PUBLIC AGENCY RISK SHARING AUTHORITY OF CALIFORNIA (PARSAC) AND PARTICIPATION IN THE PARSAC LIABILITY AND WORKERS’ COMPENSATION PROGRAMS, ESTABLISHMENT OF A LIABILITY FUND RESERVE, AND DESIGNATION OF THE AUTHORIZED BOARD REPRESENTATIVE</w:t>
            </w:r>
          </w:p>
        </w:tc>
        <w:tc>
          <w:tcPr>
            <w:tcW w:w="1718" w:type="dxa"/>
          </w:tcPr>
          <w:p w14:paraId="298A431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5A2E9472" w14:textId="77777777" w:rsidTr="00152738">
        <w:tc>
          <w:tcPr>
            <w:tcW w:w="1406" w:type="dxa"/>
          </w:tcPr>
          <w:p w14:paraId="2CF6EC19" w14:textId="77777777" w:rsidR="00BE2D4D" w:rsidRDefault="00BE2D4D" w:rsidP="00BE2D4D">
            <w:pPr>
              <w:spacing w:before="120" w:after="120"/>
              <w:jc w:val="center"/>
              <w:rPr>
                <w:rFonts w:ascii="Arial" w:hAnsi="Arial"/>
                <w:sz w:val="24"/>
              </w:rPr>
            </w:pPr>
            <w:r>
              <w:rPr>
                <w:rFonts w:ascii="Arial" w:hAnsi="Arial"/>
                <w:sz w:val="24"/>
              </w:rPr>
              <w:t>14-4576</w:t>
            </w:r>
          </w:p>
        </w:tc>
        <w:tc>
          <w:tcPr>
            <w:tcW w:w="10214" w:type="dxa"/>
          </w:tcPr>
          <w:p w14:paraId="17CC4DE1" w14:textId="77777777" w:rsidR="00BE2D4D" w:rsidRPr="0064174A" w:rsidRDefault="00BE2D4D" w:rsidP="00BE2D4D">
            <w:pPr>
              <w:spacing w:before="120" w:after="120"/>
              <w:ind w:right="144"/>
              <w:jc w:val="both"/>
              <w:rPr>
                <w:rFonts w:ascii="Arial" w:hAnsi="Arial" w:cs="Arial"/>
                <w:sz w:val="24"/>
              </w:rPr>
            </w:pPr>
            <w:r w:rsidRPr="00E13507">
              <w:rPr>
                <w:rFonts w:ascii="Arial" w:hAnsi="Arial" w:cs="Arial"/>
                <w:bCs/>
                <w:sz w:val="24"/>
                <w:szCs w:val="24"/>
              </w:rPr>
              <w:t>AUTHORIZING PARTICIPATION IN THE EMPLOYMENT RISK MANAGEMENT AUTHORITY (ERMA)</w:t>
            </w:r>
          </w:p>
        </w:tc>
        <w:tc>
          <w:tcPr>
            <w:tcW w:w="1718" w:type="dxa"/>
          </w:tcPr>
          <w:p w14:paraId="13D47F9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00C484C7" w14:textId="77777777" w:rsidTr="00152738">
        <w:tc>
          <w:tcPr>
            <w:tcW w:w="1406" w:type="dxa"/>
          </w:tcPr>
          <w:p w14:paraId="4801D126" w14:textId="77777777" w:rsidR="00BE2D4D" w:rsidRDefault="00BE2D4D" w:rsidP="00BE2D4D">
            <w:pPr>
              <w:spacing w:before="120" w:after="120"/>
              <w:jc w:val="center"/>
              <w:rPr>
                <w:rFonts w:ascii="Arial" w:hAnsi="Arial"/>
                <w:sz w:val="24"/>
              </w:rPr>
            </w:pPr>
            <w:r>
              <w:rPr>
                <w:rFonts w:ascii="Arial" w:hAnsi="Arial"/>
                <w:sz w:val="24"/>
              </w:rPr>
              <w:t>14-4577</w:t>
            </w:r>
          </w:p>
        </w:tc>
        <w:tc>
          <w:tcPr>
            <w:tcW w:w="10214" w:type="dxa"/>
          </w:tcPr>
          <w:p w14:paraId="08C182B0" w14:textId="77777777" w:rsidR="00BE2D4D" w:rsidRPr="0064174A" w:rsidRDefault="00BE2D4D" w:rsidP="00BE2D4D">
            <w:pPr>
              <w:spacing w:before="120" w:after="120"/>
              <w:ind w:right="144"/>
              <w:jc w:val="both"/>
              <w:rPr>
                <w:rFonts w:ascii="Arial" w:hAnsi="Arial" w:cs="Arial"/>
                <w:sz w:val="24"/>
              </w:rPr>
            </w:pPr>
            <w:r w:rsidRPr="007737D1">
              <w:rPr>
                <w:rFonts w:ascii="Arial" w:hAnsi="Arial" w:cs="Arial"/>
                <w:bCs/>
                <w:sz w:val="24"/>
              </w:rPr>
              <w:t xml:space="preserve">TO PROVIDE </w:t>
            </w:r>
            <w:proofErr w:type="gramStart"/>
            <w:r w:rsidRPr="007737D1">
              <w:rPr>
                <w:rFonts w:ascii="Arial" w:hAnsi="Arial" w:cs="Arial"/>
                <w:bCs/>
                <w:sz w:val="24"/>
              </w:rPr>
              <w:t>WORKERS</w:t>
            </w:r>
            <w:proofErr w:type="gramEnd"/>
            <w:r w:rsidRPr="007737D1">
              <w:rPr>
                <w:rFonts w:ascii="Arial" w:hAnsi="Arial" w:cs="Arial"/>
                <w:bCs/>
                <w:sz w:val="24"/>
              </w:rPr>
              <w:t xml:space="preserve"> COMPENSATION COVERAGE FOR VOLUNTEER PERSONNEL</w:t>
            </w:r>
          </w:p>
        </w:tc>
        <w:tc>
          <w:tcPr>
            <w:tcW w:w="1718" w:type="dxa"/>
          </w:tcPr>
          <w:p w14:paraId="02BF524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0526FCD0" w14:textId="77777777" w:rsidTr="00152738">
        <w:tc>
          <w:tcPr>
            <w:tcW w:w="1406" w:type="dxa"/>
          </w:tcPr>
          <w:p w14:paraId="0E267A00" w14:textId="77777777" w:rsidR="00BE2D4D" w:rsidRDefault="00BE2D4D" w:rsidP="00BE2D4D">
            <w:pPr>
              <w:spacing w:before="120" w:after="120"/>
              <w:jc w:val="center"/>
              <w:rPr>
                <w:rFonts w:ascii="Arial" w:hAnsi="Arial"/>
                <w:sz w:val="24"/>
              </w:rPr>
            </w:pPr>
            <w:r>
              <w:rPr>
                <w:rFonts w:ascii="Arial" w:hAnsi="Arial"/>
                <w:sz w:val="24"/>
              </w:rPr>
              <w:t>14-4578</w:t>
            </w:r>
          </w:p>
        </w:tc>
        <w:tc>
          <w:tcPr>
            <w:tcW w:w="10214" w:type="dxa"/>
          </w:tcPr>
          <w:p w14:paraId="752302D8" w14:textId="77777777" w:rsidR="00BE2D4D" w:rsidRPr="0064174A" w:rsidRDefault="00BE2D4D" w:rsidP="00BE2D4D">
            <w:pPr>
              <w:spacing w:before="120" w:after="120"/>
              <w:ind w:right="144"/>
              <w:jc w:val="both"/>
              <w:rPr>
                <w:rFonts w:ascii="Arial" w:hAnsi="Arial" w:cs="Arial"/>
                <w:sz w:val="24"/>
              </w:rPr>
            </w:pPr>
            <w:r w:rsidRPr="002D770B">
              <w:rPr>
                <w:rFonts w:ascii="Arial" w:hAnsi="Arial" w:cs="Arial"/>
                <w:sz w:val="24"/>
              </w:rPr>
              <w:t>SUPPORTING AB 2565 (MURASUCHI) TO ADDRESS THE LACK OF ELECTRONIC VEHICLE INFRASTRUCTURE BY REMOVING AN IMPEDIMENT TO CHARGING STATION INSTALLATION</w:t>
            </w:r>
          </w:p>
        </w:tc>
        <w:tc>
          <w:tcPr>
            <w:tcW w:w="1718" w:type="dxa"/>
          </w:tcPr>
          <w:p w14:paraId="5B31160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590A72FF" w14:textId="77777777" w:rsidTr="00152738">
        <w:tc>
          <w:tcPr>
            <w:tcW w:w="1406" w:type="dxa"/>
          </w:tcPr>
          <w:p w14:paraId="43BD6B1D" w14:textId="77777777" w:rsidR="00BE2D4D" w:rsidRDefault="00BE2D4D" w:rsidP="00BE2D4D">
            <w:pPr>
              <w:spacing w:before="120" w:after="120"/>
              <w:jc w:val="center"/>
              <w:rPr>
                <w:rFonts w:ascii="Arial" w:hAnsi="Arial"/>
                <w:sz w:val="24"/>
              </w:rPr>
            </w:pPr>
            <w:r>
              <w:rPr>
                <w:rFonts w:ascii="Arial" w:hAnsi="Arial"/>
                <w:sz w:val="24"/>
              </w:rPr>
              <w:t>14-4579</w:t>
            </w:r>
          </w:p>
        </w:tc>
        <w:tc>
          <w:tcPr>
            <w:tcW w:w="10214" w:type="dxa"/>
          </w:tcPr>
          <w:p w14:paraId="54C3102D" w14:textId="77777777" w:rsidR="00BE2D4D" w:rsidRPr="000E3AA9" w:rsidRDefault="00BE2D4D" w:rsidP="00BE2D4D">
            <w:pPr>
              <w:spacing w:before="120" w:after="120"/>
              <w:ind w:right="144"/>
              <w:jc w:val="both"/>
              <w:rPr>
                <w:rFonts w:ascii="Arial" w:hAnsi="Arial" w:cs="Arial"/>
                <w:sz w:val="24"/>
                <w:szCs w:val="24"/>
              </w:rPr>
            </w:pPr>
            <w:r w:rsidRPr="000E3AA9">
              <w:rPr>
                <w:rFonts w:ascii="Arial" w:hAnsi="Arial"/>
                <w:sz w:val="24"/>
                <w:szCs w:val="24"/>
              </w:rPr>
              <w:t>CONFIRMING THE REPORT OF THE ADVISORY BOARD AND LEVYING AN ASSESSMENT FOR FISCAL YEAR 2014-2015 IN CONNECTION WITH THE WEST HOLLYWOOD DESIGN DISTRICT</w:t>
            </w:r>
          </w:p>
        </w:tc>
        <w:tc>
          <w:tcPr>
            <w:tcW w:w="1718" w:type="dxa"/>
          </w:tcPr>
          <w:p w14:paraId="5A50639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4691C39D" w14:textId="77777777" w:rsidTr="00152738">
        <w:tc>
          <w:tcPr>
            <w:tcW w:w="1406" w:type="dxa"/>
          </w:tcPr>
          <w:p w14:paraId="00EA8F3C" w14:textId="77777777" w:rsidR="00BE2D4D" w:rsidRDefault="00BE2D4D" w:rsidP="00BE2D4D">
            <w:pPr>
              <w:spacing w:before="120" w:after="120"/>
              <w:jc w:val="center"/>
              <w:rPr>
                <w:rFonts w:ascii="Arial" w:hAnsi="Arial"/>
                <w:sz w:val="24"/>
              </w:rPr>
            </w:pPr>
            <w:r>
              <w:rPr>
                <w:rFonts w:ascii="Arial" w:hAnsi="Arial"/>
                <w:sz w:val="24"/>
              </w:rPr>
              <w:t>14-4580</w:t>
            </w:r>
          </w:p>
        </w:tc>
        <w:tc>
          <w:tcPr>
            <w:tcW w:w="10214" w:type="dxa"/>
          </w:tcPr>
          <w:p w14:paraId="4185A82B" w14:textId="77777777" w:rsidR="00BE2D4D" w:rsidRPr="0064174A" w:rsidRDefault="00BE2D4D" w:rsidP="00BE2D4D">
            <w:pPr>
              <w:spacing w:before="120" w:after="120"/>
              <w:ind w:right="144"/>
              <w:jc w:val="both"/>
              <w:rPr>
                <w:rFonts w:ascii="Arial" w:hAnsi="Arial" w:cs="Arial"/>
                <w:sz w:val="24"/>
              </w:rPr>
            </w:pPr>
            <w:r w:rsidRPr="003026DE">
              <w:rPr>
                <w:rFonts w:ascii="Arial" w:hAnsi="Arial" w:cs="Arial"/>
                <w:sz w:val="24"/>
              </w:rPr>
              <w:t>CONFIRMING THE REPORT OF THE ADVISORY BOARD AND LEVYING AN ASSESSMENT FOR FISCAL YEAR 2014-2015 IN CONNECTION WITH THE SUNSET STRIP BUSINESS IMPROVEMENT DISTRICT</w:t>
            </w:r>
          </w:p>
        </w:tc>
        <w:tc>
          <w:tcPr>
            <w:tcW w:w="1718" w:type="dxa"/>
          </w:tcPr>
          <w:p w14:paraId="3F915C6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3E0EB292" w14:textId="77777777" w:rsidTr="00152738">
        <w:tc>
          <w:tcPr>
            <w:tcW w:w="1406" w:type="dxa"/>
          </w:tcPr>
          <w:p w14:paraId="610A37B9" w14:textId="77777777" w:rsidR="00BE2D4D" w:rsidRDefault="00BE2D4D" w:rsidP="00BE2D4D">
            <w:pPr>
              <w:spacing w:before="120" w:after="120"/>
              <w:jc w:val="center"/>
              <w:rPr>
                <w:rFonts w:ascii="Arial" w:hAnsi="Arial"/>
                <w:sz w:val="24"/>
              </w:rPr>
            </w:pPr>
            <w:r>
              <w:rPr>
                <w:rFonts w:ascii="Arial" w:hAnsi="Arial"/>
                <w:sz w:val="24"/>
              </w:rPr>
              <w:t>14-4581</w:t>
            </w:r>
          </w:p>
        </w:tc>
        <w:tc>
          <w:tcPr>
            <w:tcW w:w="10214" w:type="dxa"/>
          </w:tcPr>
          <w:p w14:paraId="60089E4E" w14:textId="77777777" w:rsidR="00BE2D4D" w:rsidRPr="0064174A" w:rsidRDefault="00BE2D4D" w:rsidP="00BE2D4D">
            <w:pPr>
              <w:spacing w:before="120" w:after="120"/>
              <w:ind w:right="144"/>
              <w:jc w:val="both"/>
              <w:rPr>
                <w:rFonts w:ascii="Arial" w:hAnsi="Arial" w:cs="Arial"/>
                <w:sz w:val="24"/>
              </w:rPr>
            </w:pPr>
            <w:r w:rsidRPr="009B0DFF">
              <w:rPr>
                <w:rFonts w:ascii="Arial" w:hAnsi="Arial" w:cs="Arial"/>
                <w:sz w:val="24"/>
              </w:rPr>
              <w:t>CONFIRMING THE DIAGRAM AND ASSESSMENT FOR FISCAL YEAR 2014-2015 IN CONNECTION WITH THE SANTA MONICA BOULEVARD MAINTENANCE DISTRICT</w:t>
            </w:r>
          </w:p>
        </w:tc>
        <w:tc>
          <w:tcPr>
            <w:tcW w:w="1718" w:type="dxa"/>
          </w:tcPr>
          <w:p w14:paraId="45ADF7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6/02/14</w:t>
            </w:r>
          </w:p>
        </w:tc>
      </w:tr>
      <w:tr w:rsidR="00BE2D4D" w14:paraId="30E58903" w14:textId="77777777" w:rsidTr="00152738">
        <w:tc>
          <w:tcPr>
            <w:tcW w:w="1406" w:type="dxa"/>
          </w:tcPr>
          <w:p w14:paraId="54E55DD5" w14:textId="77777777" w:rsidR="00BE2D4D" w:rsidRDefault="00BE2D4D" w:rsidP="00BE2D4D">
            <w:pPr>
              <w:spacing w:before="120" w:after="120"/>
              <w:jc w:val="center"/>
              <w:rPr>
                <w:rFonts w:ascii="Arial" w:hAnsi="Arial"/>
                <w:sz w:val="24"/>
              </w:rPr>
            </w:pPr>
            <w:r>
              <w:rPr>
                <w:rFonts w:ascii="Arial" w:hAnsi="Arial"/>
                <w:sz w:val="24"/>
              </w:rPr>
              <w:t>14-4582</w:t>
            </w:r>
          </w:p>
        </w:tc>
        <w:tc>
          <w:tcPr>
            <w:tcW w:w="10214" w:type="dxa"/>
          </w:tcPr>
          <w:p w14:paraId="7E4DA990"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4198">
              <w:rPr>
                <w:rFonts w:ascii="Arial" w:hAnsi="Arial" w:cs="Arial"/>
                <w:sz w:val="24"/>
              </w:rPr>
              <w:t xml:space="preserve"> 74</w:t>
            </w:r>
            <w:r w:rsidR="00BE2D4D">
              <w:rPr>
                <w:rFonts w:ascii="Arial" w:hAnsi="Arial" w:cs="Arial"/>
                <w:sz w:val="24"/>
              </w:rPr>
              <w:t>6</w:t>
            </w:r>
          </w:p>
        </w:tc>
        <w:tc>
          <w:tcPr>
            <w:tcW w:w="1718" w:type="dxa"/>
          </w:tcPr>
          <w:p w14:paraId="046EFCD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0B451B69" w14:textId="77777777" w:rsidTr="00152738">
        <w:tc>
          <w:tcPr>
            <w:tcW w:w="1406" w:type="dxa"/>
          </w:tcPr>
          <w:p w14:paraId="70C5FC92" w14:textId="77777777" w:rsidR="00BE2D4D" w:rsidRDefault="00BE2D4D" w:rsidP="00BE2D4D">
            <w:pPr>
              <w:spacing w:before="120" w:after="120"/>
              <w:jc w:val="center"/>
              <w:rPr>
                <w:rFonts w:ascii="Arial" w:hAnsi="Arial"/>
                <w:sz w:val="24"/>
              </w:rPr>
            </w:pPr>
            <w:r>
              <w:rPr>
                <w:rFonts w:ascii="Arial" w:hAnsi="Arial"/>
                <w:sz w:val="24"/>
              </w:rPr>
              <w:t>14-4583</w:t>
            </w:r>
          </w:p>
        </w:tc>
        <w:tc>
          <w:tcPr>
            <w:tcW w:w="10214" w:type="dxa"/>
          </w:tcPr>
          <w:p w14:paraId="76776DFD" w14:textId="77777777" w:rsidR="00BE2D4D" w:rsidRPr="0064174A" w:rsidRDefault="00BE2D4D" w:rsidP="00BE2D4D">
            <w:pPr>
              <w:spacing w:before="120" w:after="120"/>
              <w:ind w:right="144"/>
              <w:jc w:val="both"/>
              <w:rPr>
                <w:rFonts w:ascii="Arial" w:hAnsi="Arial" w:cs="Arial"/>
                <w:sz w:val="24"/>
              </w:rPr>
            </w:pPr>
            <w:r w:rsidRPr="000947E0">
              <w:rPr>
                <w:rFonts w:ascii="Arial" w:hAnsi="Arial" w:cs="Arial"/>
                <w:sz w:val="24"/>
                <w:szCs w:val="24"/>
              </w:rPr>
              <w:t>UPDATING THE CITY’S PUBLIC OFFICIALS EXPENSE REIMBURSEMENT POLICY</w:t>
            </w:r>
          </w:p>
        </w:tc>
        <w:tc>
          <w:tcPr>
            <w:tcW w:w="1718" w:type="dxa"/>
          </w:tcPr>
          <w:p w14:paraId="5EC373F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19D073AD" w14:textId="77777777" w:rsidTr="00152738">
        <w:tc>
          <w:tcPr>
            <w:tcW w:w="1406" w:type="dxa"/>
          </w:tcPr>
          <w:p w14:paraId="75393999" w14:textId="77777777" w:rsidR="00BE2D4D" w:rsidRDefault="00BE2D4D" w:rsidP="00BE2D4D">
            <w:pPr>
              <w:spacing w:before="120" w:after="120"/>
              <w:jc w:val="center"/>
              <w:rPr>
                <w:rFonts w:ascii="Arial" w:hAnsi="Arial"/>
                <w:sz w:val="24"/>
              </w:rPr>
            </w:pPr>
            <w:r>
              <w:rPr>
                <w:rFonts w:ascii="Arial" w:hAnsi="Arial"/>
                <w:sz w:val="24"/>
              </w:rPr>
              <w:t>14-4584</w:t>
            </w:r>
          </w:p>
        </w:tc>
        <w:tc>
          <w:tcPr>
            <w:tcW w:w="10214" w:type="dxa"/>
          </w:tcPr>
          <w:p w14:paraId="2F63941A" w14:textId="77777777" w:rsidR="00DA67F6" w:rsidRDefault="00BE2D4D" w:rsidP="00BE2D4D">
            <w:pPr>
              <w:spacing w:before="120" w:after="120"/>
              <w:ind w:right="144"/>
              <w:jc w:val="both"/>
              <w:rPr>
                <w:rFonts w:ascii="Arial" w:hAnsi="Arial" w:cs="Arial"/>
                <w:sz w:val="24"/>
              </w:rPr>
            </w:pPr>
            <w:r w:rsidRPr="000947E0">
              <w:rPr>
                <w:rFonts w:ascii="Arial" w:hAnsi="Arial" w:cs="Arial"/>
                <w:sz w:val="24"/>
              </w:rPr>
              <w:t>CONFIRMING A STATEMENT OF INVESTMENT POLICY AND RESCINDING RESOLUTION NO. 13-4462</w:t>
            </w:r>
            <w:r>
              <w:rPr>
                <w:rFonts w:ascii="Arial" w:hAnsi="Arial" w:cs="Arial"/>
                <w:sz w:val="24"/>
              </w:rPr>
              <w:t xml:space="preserve"> </w:t>
            </w:r>
          </w:p>
          <w:p w14:paraId="1A35641E" w14:textId="77777777" w:rsidR="00BE2D4D" w:rsidRPr="0064174A" w:rsidRDefault="00BE2D4D" w:rsidP="00BE2D4D">
            <w:pPr>
              <w:spacing w:before="120" w:after="120"/>
              <w:ind w:right="144"/>
              <w:jc w:val="both"/>
              <w:rPr>
                <w:rFonts w:ascii="Arial" w:hAnsi="Arial" w:cs="Arial"/>
                <w:sz w:val="24"/>
              </w:rPr>
            </w:pPr>
            <w:r w:rsidRPr="00DA67F6">
              <w:rPr>
                <w:rFonts w:ascii="Arial" w:hAnsi="Arial" w:cs="Arial"/>
                <w:b/>
                <w:bCs/>
                <w:i/>
                <w:iCs/>
                <w:sz w:val="24"/>
              </w:rPr>
              <w:t>Rescinded by Resolution 15-4719</w:t>
            </w:r>
          </w:p>
        </w:tc>
        <w:tc>
          <w:tcPr>
            <w:tcW w:w="1718" w:type="dxa"/>
          </w:tcPr>
          <w:p w14:paraId="0D4E8EF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14EFC9FE" w14:textId="77777777" w:rsidTr="00152738">
        <w:tc>
          <w:tcPr>
            <w:tcW w:w="1406" w:type="dxa"/>
          </w:tcPr>
          <w:p w14:paraId="6CF27FAC" w14:textId="77777777" w:rsidR="00BE2D4D" w:rsidRDefault="00BE2D4D" w:rsidP="00BE2D4D">
            <w:pPr>
              <w:spacing w:before="120" w:after="120"/>
              <w:jc w:val="center"/>
              <w:rPr>
                <w:rFonts w:ascii="Arial" w:hAnsi="Arial"/>
                <w:sz w:val="24"/>
              </w:rPr>
            </w:pPr>
            <w:r>
              <w:rPr>
                <w:rFonts w:ascii="Arial" w:hAnsi="Arial"/>
                <w:sz w:val="24"/>
              </w:rPr>
              <w:t>14-4585</w:t>
            </w:r>
          </w:p>
        </w:tc>
        <w:tc>
          <w:tcPr>
            <w:tcW w:w="10214" w:type="dxa"/>
          </w:tcPr>
          <w:p w14:paraId="2E18E2CB" w14:textId="77777777" w:rsidR="00BE2D4D" w:rsidRPr="0064174A" w:rsidRDefault="00BE2D4D" w:rsidP="00BE2D4D">
            <w:pPr>
              <w:spacing w:before="120" w:after="120"/>
              <w:ind w:right="144"/>
              <w:jc w:val="both"/>
              <w:rPr>
                <w:rFonts w:ascii="Arial" w:hAnsi="Arial" w:cs="Arial"/>
                <w:sz w:val="24"/>
              </w:rPr>
            </w:pPr>
            <w:r w:rsidRPr="000947E0">
              <w:rPr>
                <w:rFonts w:ascii="Arial" w:hAnsi="Arial" w:cs="Arial"/>
                <w:sz w:val="24"/>
              </w:rPr>
              <w:t>AUTHORIZING SUBMITTAL OF A REGIONAL USED OIL PAYMENT PROGRAM APPLICATION AS THE REGIONAL LEAD AGENCY, RELATED AUTHORIZATIONS, AND IDENTIFICATION OF REGIONAL PARTICIPANTS</w:t>
            </w:r>
          </w:p>
        </w:tc>
        <w:tc>
          <w:tcPr>
            <w:tcW w:w="1718" w:type="dxa"/>
          </w:tcPr>
          <w:p w14:paraId="0BC1629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1F820F35" w14:textId="77777777" w:rsidTr="00152738">
        <w:tc>
          <w:tcPr>
            <w:tcW w:w="1406" w:type="dxa"/>
          </w:tcPr>
          <w:p w14:paraId="4E24E346" w14:textId="77777777" w:rsidR="00BE2D4D" w:rsidRDefault="00BE2D4D" w:rsidP="00BE2D4D">
            <w:pPr>
              <w:spacing w:before="120" w:after="120"/>
              <w:jc w:val="center"/>
              <w:rPr>
                <w:rFonts w:ascii="Arial" w:hAnsi="Arial"/>
                <w:sz w:val="24"/>
              </w:rPr>
            </w:pPr>
            <w:r>
              <w:rPr>
                <w:rFonts w:ascii="Arial" w:hAnsi="Arial"/>
                <w:sz w:val="24"/>
              </w:rPr>
              <w:t>14-4586</w:t>
            </w:r>
          </w:p>
        </w:tc>
        <w:tc>
          <w:tcPr>
            <w:tcW w:w="10214" w:type="dxa"/>
          </w:tcPr>
          <w:p w14:paraId="782FD1A3" w14:textId="77777777" w:rsidR="00BE2D4D" w:rsidRPr="0064174A" w:rsidRDefault="00BE2D4D" w:rsidP="00BE2D4D">
            <w:pPr>
              <w:spacing w:before="120" w:after="120"/>
              <w:ind w:right="144"/>
              <w:jc w:val="both"/>
              <w:rPr>
                <w:rFonts w:ascii="Arial" w:hAnsi="Arial" w:cs="Arial"/>
                <w:sz w:val="24"/>
              </w:rPr>
            </w:pPr>
            <w:r w:rsidRPr="000947E0">
              <w:rPr>
                <w:rFonts w:ascii="Arial" w:hAnsi="Arial" w:cs="Arial"/>
                <w:sz w:val="24"/>
              </w:rPr>
              <w:t>ACCEPTING THE GRANT OF AN EASEMENT AND RIGHT OF WAY FOR PUBLIC STREET AND SIDEWALK PURPOSES AT 601 N. LA CIENEGA BOULEVARD IN THE CITY OF WEST HOLLYWOOD</w:t>
            </w:r>
          </w:p>
        </w:tc>
        <w:tc>
          <w:tcPr>
            <w:tcW w:w="1718" w:type="dxa"/>
          </w:tcPr>
          <w:p w14:paraId="5D8A58E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0F35DB4F" w14:textId="77777777" w:rsidTr="00152738">
        <w:tc>
          <w:tcPr>
            <w:tcW w:w="1406" w:type="dxa"/>
          </w:tcPr>
          <w:p w14:paraId="5B8E23F1" w14:textId="77777777" w:rsidR="00BE2D4D" w:rsidRDefault="00BE2D4D" w:rsidP="00BE2D4D">
            <w:pPr>
              <w:spacing w:before="120" w:after="120"/>
              <w:jc w:val="center"/>
              <w:rPr>
                <w:rFonts w:ascii="Arial" w:hAnsi="Arial"/>
                <w:sz w:val="24"/>
              </w:rPr>
            </w:pPr>
            <w:r>
              <w:rPr>
                <w:rFonts w:ascii="Arial" w:hAnsi="Arial"/>
                <w:sz w:val="24"/>
              </w:rPr>
              <w:t>14-4587</w:t>
            </w:r>
          </w:p>
        </w:tc>
        <w:tc>
          <w:tcPr>
            <w:tcW w:w="10214" w:type="dxa"/>
          </w:tcPr>
          <w:p w14:paraId="7705BD86" w14:textId="77777777" w:rsidR="00BE2D4D" w:rsidRPr="0064174A" w:rsidRDefault="00BE2D4D" w:rsidP="00BE2D4D">
            <w:pPr>
              <w:spacing w:before="120" w:after="120"/>
              <w:ind w:right="144"/>
              <w:jc w:val="both"/>
              <w:rPr>
                <w:rFonts w:ascii="Arial" w:hAnsi="Arial" w:cs="Arial"/>
                <w:sz w:val="24"/>
              </w:rPr>
            </w:pPr>
            <w:r w:rsidRPr="000947E0">
              <w:rPr>
                <w:rFonts w:ascii="Arial" w:hAnsi="Arial" w:cs="Arial"/>
                <w:sz w:val="24"/>
              </w:rPr>
              <w:t>TO SUPPORT AB 1577 (ATKINS) “THE RESPECT AFTER DEATH ACT” TO ENSURE CALIFORNIA DEATH CERTIFICATES ACCURATELY REFLECT GENDER IDENTITY</w:t>
            </w:r>
          </w:p>
        </w:tc>
        <w:tc>
          <w:tcPr>
            <w:tcW w:w="1718" w:type="dxa"/>
          </w:tcPr>
          <w:p w14:paraId="3244A9E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5165EF36" w14:textId="77777777" w:rsidTr="00152738">
        <w:tc>
          <w:tcPr>
            <w:tcW w:w="1406" w:type="dxa"/>
          </w:tcPr>
          <w:p w14:paraId="202B0C84" w14:textId="77777777" w:rsidR="00BE2D4D" w:rsidRDefault="00BE2D4D" w:rsidP="00BE2D4D">
            <w:pPr>
              <w:spacing w:before="120" w:after="120"/>
              <w:jc w:val="center"/>
              <w:rPr>
                <w:rFonts w:ascii="Arial" w:hAnsi="Arial"/>
                <w:sz w:val="24"/>
              </w:rPr>
            </w:pPr>
            <w:r>
              <w:rPr>
                <w:rFonts w:ascii="Arial" w:hAnsi="Arial"/>
                <w:sz w:val="24"/>
              </w:rPr>
              <w:t>14-4588</w:t>
            </w:r>
          </w:p>
        </w:tc>
        <w:tc>
          <w:tcPr>
            <w:tcW w:w="10214" w:type="dxa"/>
          </w:tcPr>
          <w:p w14:paraId="2E8BDAE1" w14:textId="77777777" w:rsidR="00BE2D4D" w:rsidRPr="0064174A" w:rsidRDefault="00BE2D4D" w:rsidP="00BE2D4D">
            <w:pPr>
              <w:spacing w:before="120" w:after="120"/>
              <w:ind w:right="144"/>
              <w:jc w:val="both"/>
              <w:rPr>
                <w:rFonts w:ascii="Arial" w:hAnsi="Arial" w:cs="Arial"/>
                <w:sz w:val="24"/>
              </w:rPr>
            </w:pPr>
            <w:r w:rsidRPr="000947E0">
              <w:rPr>
                <w:rFonts w:ascii="Arial" w:hAnsi="Arial" w:cs="Arial"/>
                <w:sz w:val="24"/>
              </w:rPr>
              <w:t>IN SUPPORT OF AB 2501 (BONILLA) BANNING THE USE OF PANIC DEFENSES IN COURT BY DEFENDANTS WHO CLAIM CRIMES TO BE TRIGGERED BY THE VICTIM’S SEXUAL ORIENTATION OR GENDER IDENTITY</w:t>
            </w:r>
          </w:p>
        </w:tc>
        <w:tc>
          <w:tcPr>
            <w:tcW w:w="1718" w:type="dxa"/>
          </w:tcPr>
          <w:p w14:paraId="4658A2A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0864F919" w14:textId="77777777" w:rsidTr="00152738">
        <w:tc>
          <w:tcPr>
            <w:tcW w:w="1406" w:type="dxa"/>
          </w:tcPr>
          <w:p w14:paraId="4E96CA13" w14:textId="77777777" w:rsidR="00BE2D4D" w:rsidRDefault="00BE2D4D" w:rsidP="00BE2D4D">
            <w:pPr>
              <w:spacing w:before="120" w:after="120"/>
              <w:jc w:val="center"/>
              <w:rPr>
                <w:rFonts w:ascii="Arial" w:hAnsi="Arial"/>
                <w:sz w:val="24"/>
              </w:rPr>
            </w:pPr>
            <w:r>
              <w:rPr>
                <w:rFonts w:ascii="Arial" w:hAnsi="Arial"/>
                <w:sz w:val="24"/>
              </w:rPr>
              <w:t>14-4589</w:t>
            </w:r>
          </w:p>
        </w:tc>
        <w:tc>
          <w:tcPr>
            <w:tcW w:w="10214" w:type="dxa"/>
          </w:tcPr>
          <w:p w14:paraId="09D3247B" w14:textId="77777777" w:rsidR="00BE2D4D" w:rsidRPr="0064174A" w:rsidRDefault="00BE2D4D" w:rsidP="00BE2D4D">
            <w:pPr>
              <w:spacing w:before="120" w:after="120"/>
              <w:ind w:right="144"/>
              <w:jc w:val="both"/>
              <w:rPr>
                <w:rFonts w:ascii="Arial" w:hAnsi="Arial" w:cs="Arial"/>
                <w:sz w:val="24"/>
              </w:rPr>
            </w:pPr>
            <w:r w:rsidRPr="00661C97">
              <w:rPr>
                <w:rFonts w:ascii="Arial" w:hAnsi="Arial" w:cs="Arial"/>
                <w:sz w:val="24"/>
              </w:rPr>
              <w:t>TO DENY THE DESIGNATION OF THE PROPERTY LOCATED AT 8866-8872 WEST SUNSET BOULEVARD, WEST HOLLYWOOD, CALIFORNIA AS A LOCAL CULTURAL RESOURCE</w:t>
            </w:r>
          </w:p>
        </w:tc>
        <w:tc>
          <w:tcPr>
            <w:tcW w:w="1718" w:type="dxa"/>
          </w:tcPr>
          <w:p w14:paraId="042B338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48060F3C" w14:textId="77777777" w:rsidTr="00152738">
        <w:tc>
          <w:tcPr>
            <w:tcW w:w="1406" w:type="dxa"/>
          </w:tcPr>
          <w:p w14:paraId="24B4DDE5" w14:textId="77777777" w:rsidR="00BE2D4D" w:rsidRDefault="00BE2D4D" w:rsidP="00BE2D4D">
            <w:pPr>
              <w:spacing w:before="120" w:after="120"/>
              <w:jc w:val="center"/>
              <w:rPr>
                <w:rFonts w:ascii="Arial" w:hAnsi="Arial"/>
                <w:sz w:val="24"/>
              </w:rPr>
            </w:pPr>
            <w:r>
              <w:rPr>
                <w:rFonts w:ascii="Arial" w:hAnsi="Arial"/>
                <w:sz w:val="24"/>
              </w:rPr>
              <w:t>14-4590</w:t>
            </w:r>
          </w:p>
        </w:tc>
        <w:tc>
          <w:tcPr>
            <w:tcW w:w="10214" w:type="dxa"/>
          </w:tcPr>
          <w:p w14:paraId="49B15B4E" w14:textId="77777777" w:rsidR="00BE2D4D" w:rsidRPr="0064174A" w:rsidRDefault="00BE2D4D" w:rsidP="00BE2D4D">
            <w:pPr>
              <w:spacing w:before="120" w:after="120"/>
              <w:ind w:right="144"/>
              <w:jc w:val="both"/>
              <w:rPr>
                <w:rFonts w:ascii="Arial" w:hAnsi="Arial" w:cs="Arial"/>
                <w:sz w:val="24"/>
              </w:rPr>
            </w:pPr>
            <w:r w:rsidRPr="00661C97">
              <w:rPr>
                <w:rFonts w:ascii="Arial" w:hAnsi="Arial" w:cs="Arial"/>
                <w:sz w:val="24"/>
              </w:rPr>
              <w:t>ADOPTING THE BUDGET FOR FISCAL YEAR 2014-2015</w:t>
            </w:r>
          </w:p>
        </w:tc>
        <w:tc>
          <w:tcPr>
            <w:tcW w:w="1718" w:type="dxa"/>
          </w:tcPr>
          <w:p w14:paraId="3408934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6/23/14</w:t>
            </w:r>
          </w:p>
        </w:tc>
      </w:tr>
      <w:tr w:rsidR="00BE2D4D" w14:paraId="0BD62A0F" w14:textId="77777777" w:rsidTr="00152738">
        <w:tc>
          <w:tcPr>
            <w:tcW w:w="1406" w:type="dxa"/>
          </w:tcPr>
          <w:p w14:paraId="2B835CD8" w14:textId="77777777" w:rsidR="00BE2D4D" w:rsidRDefault="00BE2D4D" w:rsidP="00BE2D4D">
            <w:pPr>
              <w:spacing w:before="120" w:after="120"/>
              <w:jc w:val="center"/>
              <w:rPr>
                <w:rFonts w:ascii="Arial" w:hAnsi="Arial"/>
                <w:sz w:val="24"/>
              </w:rPr>
            </w:pPr>
            <w:r>
              <w:rPr>
                <w:rFonts w:ascii="Arial" w:hAnsi="Arial"/>
                <w:sz w:val="24"/>
              </w:rPr>
              <w:t>14-4591</w:t>
            </w:r>
          </w:p>
        </w:tc>
        <w:tc>
          <w:tcPr>
            <w:tcW w:w="10214" w:type="dxa"/>
          </w:tcPr>
          <w:p w14:paraId="698DA175"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4198">
              <w:rPr>
                <w:rFonts w:ascii="Arial" w:hAnsi="Arial" w:cs="Arial"/>
                <w:sz w:val="24"/>
              </w:rPr>
              <w:t xml:space="preserve"> 74</w:t>
            </w:r>
            <w:r w:rsidR="00BE2D4D">
              <w:rPr>
                <w:rFonts w:ascii="Arial" w:hAnsi="Arial" w:cs="Arial"/>
                <w:sz w:val="24"/>
              </w:rPr>
              <w:t>7</w:t>
            </w:r>
          </w:p>
        </w:tc>
        <w:tc>
          <w:tcPr>
            <w:tcW w:w="1718" w:type="dxa"/>
          </w:tcPr>
          <w:p w14:paraId="797801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07/21/14</w:t>
            </w:r>
          </w:p>
        </w:tc>
      </w:tr>
      <w:tr w:rsidR="00BE2D4D" w14:paraId="1F6B0E4C" w14:textId="77777777" w:rsidTr="00152738">
        <w:tc>
          <w:tcPr>
            <w:tcW w:w="1406" w:type="dxa"/>
          </w:tcPr>
          <w:p w14:paraId="32184184" w14:textId="77777777" w:rsidR="00BE2D4D" w:rsidRDefault="00BE2D4D" w:rsidP="00BE2D4D">
            <w:pPr>
              <w:spacing w:before="120" w:after="120"/>
              <w:jc w:val="center"/>
              <w:rPr>
                <w:rFonts w:ascii="Arial" w:hAnsi="Arial"/>
                <w:sz w:val="24"/>
              </w:rPr>
            </w:pPr>
            <w:r>
              <w:rPr>
                <w:rFonts w:ascii="Arial" w:hAnsi="Arial"/>
                <w:sz w:val="24"/>
              </w:rPr>
              <w:t>14-4592</w:t>
            </w:r>
          </w:p>
        </w:tc>
        <w:tc>
          <w:tcPr>
            <w:tcW w:w="10214" w:type="dxa"/>
          </w:tcPr>
          <w:p w14:paraId="6796240A" w14:textId="77777777" w:rsidR="00BE2D4D" w:rsidRPr="0064174A" w:rsidRDefault="00BE2D4D" w:rsidP="00BE2D4D">
            <w:pPr>
              <w:spacing w:before="120" w:after="120"/>
              <w:ind w:right="144"/>
              <w:jc w:val="both"/>
              <w:rPr>
                <w:rFonts w:ascii="Arial" w:hAnsi="Arial" w:cs="Arial"/>
                <w:sz w:val="24"/>
              </w:rPr>
            </w:pPr>
            <w:r w:rsidRPr="00735D83">
              <w:rPr>
                <w:rFonts w:ascii="Arial" w:hAnsi="Arial" w:cs="Arial"/>
                <w:sz w:val="24"/>
              </w:rPr>
              <w:t>AMENDING THE AFFORDABLE HOUSING SCHEDULES</w:t>
            </w:r>
          </w:p>
        </w:tc>
        <w:tc>
          <w:tcPr>
            <w:tcW w:w="1718" w:type="dxa"/>
          </w:tcPr>
          <w:p w14:paraId="05F1919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07/21/14</w:t>
            </w:r>
          </w:p>
        </w:tc>
      </w:tr>
      <w:tr w:rsidR="00BE2D4D" w14:paraId="1C0B22EE" w14:textId="77777777" w:rsidTr="00152738">
        <w:tc>
          <w:tcPr>
            <w:tcW w:w="1406" w:type="dxa"/>
          </w:tcPr>
          <w:p w14:paraId="6910352D" w14:textId="77777777" w:rsidR="00BE2D4D" w:rsidRDefault="00BE2D4D" w:rsidP="00BE2D4D">
            <w:pPr>
              <w:spacing w:before="120" w:after="120"/>
              <w:jc w:val="center"/>
              <w:rPr>
                <w:rFonts w:ascii="Arial" w:hAnsi="Arial"/>
                <w:sz w:val="24"/>
              </w:rPr>
            </w:pPr>
            <w:r>
              <w:rPr>
                <w:rFonts w:ascii="Arial" w:hAnsi="Arial"/>
                <w:sz w:val="24"/>
              </w:rPr>
              <w:t>14-4593</w:t>
            </w:r>
          </w:p>
        </w:tc>
        <w:tc>
          <w:tcPr>
            <w:tcW w:w="10214" w:type="dxa"/>
          </w:tcPr>
          <w:p w14:paraId="2DD4E8B3" w14:textId="77777777" w:rsidR="00BE2D4D" w:rsidRPr="0064174A" w:rsidRDefault="00BE2D4D" w:rsidP="00BE2D4D">
            <w:pPr>
              <w:spacing w:before="120" w:after="120"/>
              <w:ind w:right="144"/>
              <w:jc w:val="both"/>
              <w:rPr>
                <w:rFonts w:ascii="Arial" w:hAnsi="Arial" w:cs="Arial"/>
                <w:sz w:val="24"/>
              </w:rPr>
            </w:pPr>
            <w:r w:rsidRPr="00735D83">
              <w:rPr>
                <w:rFonts w:ascii="Arial" w:hAnsi="Arial" w:cs="Arial"/>
                <w:sz w:val="24"/>
              </w:rPr>
              <w:t xml:space="preserve">CONDEMNING THE SUPREME COURT RULING </w:t>
            </w:r>
            <w:r w:rsidRPr="00735D83">
              <w:rPr>
                <w:rFonts w:ascii="Arial" w:hAnsi="Arial" w:cs="Arial"/>
                <w:i/>
                <w:sz w:val="24"/>
              </w:rPr>
              <w:t>BURWELL v. HOBBY LOBBY</w:t>
            </w:r>
          </w:p>
        </w:tc>
        <w:tc>
          <w:tcPr>
            <w:tcW w:w="1718" w:type="dxa"/>
          </w:tcPr>
          <w:p w14:paraId="5BEFDD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07/21/14</w:t>
            </w:r>
          </w:p>
        </w:tc>
      </w:tr>
      <w:tr w:rsidR="00BE2D4D" w14:paraId="31D05DA6" w14:textId="77777777" w:rsidTr="00152738">
        <w:tc>
          <w:tcPr>
            <w:tcW w:w="1406" w:type="dxa"/>
          </w:tcPr>
          <w:p w14:paraId="7247D382" w14:textId="77777777" w:rsidR="00BE2D4D" w:rsidRDefault="00BE2D4D" w:rsidP="00BE2D4D">
            <w:pPr>
              <w:spacing w:before="120" w:after="120"/>
              <w:jc w:val="center"/>
              <w:rPr>
                <w:rFonts w:ascii="Arial" w:hAnsi="Arial"/>
                <w:sz w:val="24"/>
              </w:rPr>
            </w:pPr>
            <w:r>
              <w:rPr>
                <w:rFonts w:ascii="Arial" w:hAnsi="Arial"/>
                <w:sz w:val="24"/>
              </w:rPr>
              <w:t>14-4594</w:t>
            </w:r>
          </w:p>
        </w:tc>
        <w:tc>
          <w:tcPr>
            <w:tcW w:w="10214" w:type="dxa"/>
          </w:tcPr>
          <w:p w14:paraId="488A1444" w14:textId="77777777" w:rsidR="00BE2D4D" w:rsidRPr="0064174A" w:rsidRDefault="00BE2D4D" w:rsidP="00BE2D4D">
            <w:pPr>
              <w:spacing w:before="120" w:after="120"/>
              <w:ind w:right="144"/>
              <w:jc w:val="both"/>
              <w:rPr>
                <w:rFonts w:ascii="Arial" w:hAnsi="Arial" w:cs="Arial"/>
                <w:sz w:val="24"/>
              </w:rPr>
            </w:pPr>
            <w:r w:rsidRPr="00735D83">
              <w:rPr>
                <w:rFonts w:ascii="Arial" w:hAnsi="Arial" w:cs="Arial"/>
                <w:sz w:val="24"/>
              </w:rPr>
              <w:t xml:space="preserve">AMENDING THE WEST HOLLYWOOD </w:t>
            </w:r>
            <w:r>
              <w:rPr>
                <w:rFonts w:ascii="Arial" w:hAnsi="Arial" w:cs="Arial"/>
                <w:sz w:val="24"/>
              </w:rPr>
              <w:t xml:space="preserve">PARK MASTER PLAN AND ADOPTING </w:t>
            </w:r>
            <w:r w:rsidRPr="00735D83">
              <w:rPr>
                <w:rFonts w:ascii="Arial" w:hAnsi="Arial" w:cs="Arial"/>
                <w:sz w:val="24"/>
              </w:rPr>
              <w:t>THE CORRESPONDING ADDENDUM TO THE ADOPTED WEST HOLLYWOOD PARK MASTER PLAN MITIGATED NEGATIVE DECLARATION</w:t>
            </w:r>
          </w:p>
        </w:tc>
        <w:tc>
          <w:tcPr>
            <w:tcW w:w="1718" w:type="dxa"/>
          </w:tcPr>
          <w:p w14:paraId="743860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07/21/14</w:t>
            </w:r>
          </w:p>
        </w:tc>
      </w:tr>
      <w:tr w:rsidR="00BE2D4D" w14:paraId="41830E04" w14:textId="77777777" w:rsidTr="00152738">
        <w:tc>
          <w:tcPr>
            <w:tcW w:w="1406" w:type="dxa"/>
          </w:tcPr>
          <w:p w14:paraId="21A5755C" w14:textId="77777777" w:rsidR="00BE2D4D" w:rsidRDefault="00BE2D4D" w:rsidP="00BE2D4D">
            <w:pPr>
              <w:spacing w:before="120" w:after="120"/>
              <w:jc w:val="center"/>
              <w:rPr>
                <w:rFonts w:ascii="Arial" w:hAnsi="Arial"/>
                <w:sz w:val="24"/>
              </w:rPr>
            </w:pPr>
            <w:r>
              <w:rPr>
                <w:rFonts w:ascii="Arial" w:hAnsi="Arial"/>
                <w:sz w:val="24"/>
              </w:rPr>
              <w:t>14-4595</w:t>
            </w:r>
          </w:p>
        </w:tc>
        <w:tc>
          <w:tcPr>
            <w:tcW w:w="10214" w:type="dxa"/>
          </w:tcPr>
          <w:p w14:paraId="63940BE8"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4198">
              <w:rPr>
                <w:rFonts w:ascii="Arial" w:hAnsi="Arial" w:cs="Arial"/>
                <w:sz w:val="24"/>
              </w:rPr>
              <w:t xml:space="preserve"> 74</w:t>
            </w:r>
            <w:r w:rsidR="00BE2D4D">
              <w:rPr>
                <w:rFonts w:ascii="Arial" w:hAnsi="Arial" w:cs="Arial"/>
                <w:sz w:val="24"/>
              </w:rPr>
              <w:t>8</w:t>
            </w:r>
          </w:p>
        </w:tc>
        <w:tc>
          <w:tcPr>
            <w:tcW w:w="1718" w:type="dxa"/>
          </w:tcPr>
          <w:p w14:paraId="4199BA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8/18/14</w:t>
            </w:r>
          </w:p>
        </w:tc>
      </w:tr>
      <w:tr w:rsidR="00BE2D4D" w14:paraId="3C381097" w14:textId="77777777" w:rsidTr="00152738">
        <w:tc>
          <w:tcPr>
            <w:tcW w:w="1406" w:type="dxa"/>
          </w:tcPr>
          <w:p w14:paraId="5BBD7702" w14:textId="77777777" w:rsidR="00BE2D4D" w:rsidRDefault="00BE2D4D" w:rsidP="00BE2D4D">
            <w:pPr>
              <w:spacing w:before="120" w:after="120"/>
              <w:jc w:val="center"/>
              <w:rPr>
                <w:rFonts w:ascii="Arial" w:hAnsi="Arial"/>
                <w:sz w:val="24"/>
              </w:rPr>
            </w:pPr>
            <w:r>
              <w:rPr>
                <w:rFonts w:ascii="Arial" w:hAnsi="Arial"/>
                <w:sz w:val="24"/>
              </w:rPr>
              <w:t>14-4596</w:t>
            </w:r>
          </w:p>
        </w:tc>
        <w:tc>
          <w:tcPr>
            <w:tcW w:w="10214" w:type="dxa"/>
          </w:tcPr>
          <w:p w14:paraId="0E8B737A" w14:textId="77777777" w:rsidR="00BE2D4D" w:rsidRPr="0064174A" w:rsidRDefault="00BE2D4D" w:rsidP="00BE2D4D">
            <w:pPr>
              <w:spacing w:before="120" w:after="120"/>
              <w:ind w:right="144"/>
              <w:jc w:val="both"/>
              <w:rPr>
                <w:rFonts w:ascii="Arial" w:hAnsi="Arial" w:cs="Arial"/>
                <w:sz w:val="24"/>
              </w:rPr>
            </w:pPr>
            <w:r>
              <w:rPr>
                <w:rFonts w:ascii="Arial" w:hAnsi="Arial"/>
                <w:sz w:val="24"/>
                <w:szCs w:val="24"/>
              </w:rPr>
              <w:t>IN SUPPORT OF</w:t>
            </w:r>
            <w:r w:rsidRPr="001A5223">
              <w:rPr>
                <w:rFonts w:ascii="Arial" w:hAnsi="Arial"/>
                <w:sz w:val="24"/>
                <w:szCs w:val="24"/>
              </w:rPr>
              <w:t xml:space="preserve"> </w:t>
            </w:r>
            <w:r w:rsidRPr="001A5223">
              <w:rPr>
                <w:rFonts w:ascii="Arial" w:hAnsi="Arial" w:cs="Arial"/>
                <w:color w:val="000000"/>
                <w:sz w:val="24"/>
                <w:szCs w:val="24"/>
              </w:rPr>
              <w:t>HR 40 (CONYERS)</w:t>
            </w:r>
            <w:r w:rsidRPr="001A5223">
              <w:rPr>
                <w:sz w:val="24"/>
                <w:szCs w:val="24"/>
              </w:rPr>
              <w:t xml:space="preserve"> </w:t>
            </w:r>
            <w:r w:rsidRPr="001A5223">
              <w:rPr>
                <w:rFonts w:ascii="Arial" w:hAnsi="Arial" w:cs="Arial"/>
                <w:color w:val="000000"/>
                <w:sz w:val="24"/>
                <w:szCs w:val="24"/>
              </w:rPr>
              <w:t xml:space="preserve">TO ESTABLISH A COMMISSION </w:t>
            </w:r>
            <w:r>
              <w:rPr>
                <w:rFonts w:ascii="Arial" w:hAnsi="Arial" w:cs="Arial"/>
                <w:color w:val="000000"/>
                <w:sz w:val="24"/>
                <w:szCs w:val="24"/>
              </w:rPr>
              <w:t>TO STUDY REPARATION PROPOSALS F</w:t>
            </w:r>
            <w:r w:rsidRPr="001A5223">
              <w:rPr>
                <w:rFonts w:ascii="Arial" w:hAnsi="Arial" w:cs="Arial"/>
                <w:color w:val="000000"/>
                <w:sz w:val="24"/>
                <w:szCs w:val="24"/>
              </w:rPr>
              <w:t>O</w:t>
            </w:r>
            <w:r>
              <w:rPr>
                <w:rFonts w:ascii="Arial" w:hAnsi="Arial" w:cs="Arial"/>
                <w:color w:val="000000"/>
                <w:sz w:val="24"/>
                <w:szCs w:val="24"/>
              </w:rPr>
              <w:t xml:space="preserve">R AFRICAN </w:t>
            </w:r>
            <w:r w:rsidRPr="001A5223">
              <w:rPr>
                <w:rFonts w:ascii="Arial" w:hAnsi="Arial" w:cs="Arial"/>
                <w:color w:val="000000"/>
                <w:sz w:val="24"/>
                <w:szCs w:val="24"/>
              </w:rPr>
              <w:t>AMERICANS ACT</w:t>
            </w:r>
          </w:p>
        </w:tc>
        <w:tc>
          <w:tcPr>
            <w:tcW w:w="1718" w:type="dxa"/>
          </w:tcPr>
          <w:p w14:paraId="16D9CA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8/18/14</w:t>
            </w:r>
          </w:p>
        </w:tc>
      </w:tr>
      <w:tr w:rsidR="00BE2D4D" w14:paraId="7B69C451" w14:textId="77777777" w:rsidTr="00152738">
        <w:tc>
          <w:tcPr>
            <w:tcW w:w="1406" w:type="dxa"/>
          </w:tcPr>
          <w:p w14:paraId="4DE14BE5" w14:textId="77777777" w:rsidR="00BE2D4D" w:rsidRDefault="00BE2D4D" w:rsidP="00BE2D4D">
            <w:pPr>
              <w:spacing w:before="120" w:after="120"/>
              <w:jc w:val="center"/>
              <w:rPr>
                <w:rFonts w:ascii="Arial" w:hAnsi="Arial"/>
                <w:sz w:val="24"/>
              </w:rPr>
            </w:pPr>
            <w:r>
              <w:rPr>
                <w:rFonts w:ascii="Arial" w:hAnsi="Arial"/>
                <w:sz w:val="24"/>
              </w:rPr>
              <w:t>14-4597</w:t>
            </w:r>
          </w:p>
        </w:tc>
        <w:tc>
          <w:tcPr>
            <w:tcW w:w="10214" w:type="dxa"/>
          </w:tcPr>
          <w:p w14:paraId="57295E44" w14:textId="77777777" w:rsidR="00BE2D4D" w:rsidRPr="009870BA" w:rsidRDefault="00BE2D4D" w:rsidP="00BE2D4D">
            <w:pPr>
              <w:spacing w:before="120" w:after="120"/>
              <w:ind w:right="144"/>
              <w:jc w:val="both"/>
              <w:rPr>
                <w:rFonts w:ascii="Arial" w:hAnsi="Arial" w:cs="Arial"/>
                <w:sz w:val="24"/>
                <w:szCs w:val="24"/>
              </w:rPr>
            </w:pPr>
            <w:r w:rsidRPr="009870BA">
              <w:rPr>
                <w:rFonts w:ascii="Arial" w:hAnsi="Arial"/>
                <w:sz w:val="24"/>
                <w:szCs w:val="24"/>
              </w:rPr>
              <w:t>SUPPORTING S. 2472 TO CREATE A SPECIAL LGBT ENVOY TO THE U</w:t>
            </w:r>
            <w:r w:rsidR="00D2484B">
              <w:rPr>
                <w:rFonts w:ascii="Arial" w:hAnsi="Arial"/>
                <w:sz w:val="24"/>
                <w:szCs w:val="24"/>
              </w:rPr>
              <w:t>.</w:t>
            </w:r>
            <w:r w:rsidRPr="009870BA">
              <w:rPr>
                <w:rFonts w:ascii="Arial" w:hAnsi="Arial"/>
                <w:sz w:val="24"/>
                <w:szCs w:val="24"/>
              </w:rPr>
              <w:t>N</w:t>
            </w:r>
            <w:r w:rsidR="00D2484B">
              <w:rPr>
                <w:rFonts w:ascii="Arial" w:hAnsi="Arial"/>
                <w:sz w:val="24"/>
                <w:szCs w:val="24"/>
              </w:rPr>
              <w:t>.</w:t>
            </w:r>
          </w:p>
        </w:tc>
        <w:tc>
          <w:tcPr>
            <w:tcW w:w="1718" w:type="dxa"/>
          </w:tcPr>
          <w:p w14:paraId="69123AE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8/18/14</w:t>
            </w:r>
          </w:p>
        </w:tc>
      </w:tr>
      <w:tr w:rsidR="00BE2D4D" w14:paraId="3DB974AB" w14:textId="77777777" w:rsidTr="00152738">
        <w:tc>
          <w:tcPr>
            <w:tcW w:w="1406" w:type="dxa"/>
          </w:tcPr>
          <w:p w14:paraId="239D5DED" w14:textId="77777777" w:rsidR="00BE2D4D" w:rsidRDefault="00BE2D4D" w:rsidP="00BE2D4D">
            <w:pPr>
              <w:spacing w:before="120" w:after="120"/>
              <w:jc w:val="center"/>
              <w:rPr>
                <w:rFonts w:ascii="Arial" w:hAnsi="Arial"/>
                <w:sz w:val="24"/>
              </w:rPr>
            </w:pPr>
            <w:r>
              <w:rPr>
                <w:rFonts w:ascii="Arial" w:hAnsi="Arial"/>
                <w:sz w:val="24"/>
              </w:rPr>
              <w:t>14-4598</w:t>
            </w:r>
          </w:p>
        </w:tc>
        <w:tc>
          <w:tcPr>
            <w:tcW w:w="10214" w:type="dxa"/>
          </w:tcPr>
          <w:p w14:paraId="6729025F" w14:textId="77777777" w:rsidR="00BE2D4D" w:rsidRPr="0064174A" w:rsidRDefault="00BE2D4D" w:rsidP="00BE2D4D">
            <w:pPr>
              <w:spacing w:before="120" w:after="120"/>
              <w:ind w:right="144"/>
              <w:jc w:val="both"/>
              <w:rPr>
                <w:rFonts w:ascii="Arial" w:hAnsi="Arial" w:cs="Arial"/>
                <w:sz w:val="24"/>
              </w:rPr>
            </w:pPr>
            <w:r w:rsidRPr="00A231C0">
              <w:rPr>
                <w:rFonts w:ascii="Arial" w:hAnsi="Arial" w:cs="Arial"/>
                <w:sz w:val="24"/>
              </w:rPr>
              <w:t>PROCLAIMING A LOCAL WATER EMERGENCY</w:t>
            </w:r>
          </w:p>
        </w:tc>
        <w:tc>
          <w:tcPr>
            <w:tcW w:w="1718" w:type="dxa"/>
          </w:tcPr>
          <w:p w14:paraId="2B4CD5F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8/18/14</w:t>
            </w:r>
          </w:p>
        </w:tc>
      </w:tr>
      <w:tr w:rsidR="00BE2D4D" w14:paraId="099C8A50" w14:textId="77777777" w:rsidTr="00152738">
        <w:tc>
          <w:tcPr>
            <w:tcW w:w="1406" w:type="dxa"/>
          </w:tcPr>
          <w:p w14:paraId="0EBD9B57" w14:textId="77777777" w:rsidR="00BE2D4D" w:rsidRDefault="00BE2D4D" w:rsidP="00BE2D4D">
            <w:pPr>
              <w:spacing w:before="120" w:after="120"/>
              <w:jc w:val="center"/>
              <w:rPr>
                <w:rFonts w:ascii="Arial" w:hAnsi="Arial"/>
                <w:sz w:val="24"/>
              </w:rPr>
            </w:pPr>
            <w:r>
              <w:rPr>
                <w:rFonts w:ascii="Arial" w:hAnsi="Arial"/>
                <w:sz w:val="24"/>
              </w:rPr>
              <w:t>14-4599</w:t>
            </w:r>
          </w:p>
        </w:tc>
        <w:tc>
          <w:tcPr>
            <w:tcW w:w="10214" w:type="dxa"/>
          </w:tcPr>
          <w:p w14:paraId="1AFD1C91" w14:textId="77777777" w:rsidR="00BE2D4D" w:rsidRPr="0064174A" w:rsidRDefault="00BE2D4D" w:rsidP="00BE2D4D">
            <w:pPr>
              <w:spacing w:before="120" w:after="120"/>
              <w:ind w:right="144"/>
              <w:jc w:val="both"/>
              <w:rPr>
                <w:rFonts w:ascii="Arial" w:hAnsi="Arial" w:cs="Arial"/>
                <w:sz w:val="24"/>
              </w:rPr>
            </w:pPr>
            <w:r>
              <w:rPr>
                <w:rFonts w:ascii="Arial" w:hAnsi="Arial" w:cs="Arial"/>
                <w:caps/>
                <w:sz w:val="24"/>
                <w:szCs w:val="24"/>
              </w:rPr>
              <w:t xml:space="preserve">CERTIFYING AN </w:t>
            </w:r>
            <w:r w:rsidRPr="00BF7C25">
              <w:rPr>
                <w:rFonts w:ascii="Arial" w:hAnsi="Arial" w:cs="Arial"/>
                <w:caps/>
                <w:sz w:val="24"/>
                <w:szCs w:val="24"/>
              </w:rPr>
              <w:t>ENVIRONMENTAL IMPACT REPORT (EIR), ADOPT</w:t>
            </w:r>
            <w:r>
              <w:rPr>
                <w:rFonts w:ascii="Arial" w:hAnsi="Arial" w:cs="Arial"/>
                <w:caps/>
                <w:sz w:val="24"/>
                <w:szCs w:val="24"/>
              </w:rPr>
              <w:t>ING</w:t>
            </w:r>
            <w:r w:rsidRPr="00BF7C25">
              <w:rPr>
                <w:rFonts w:ascii="Arial" w:hAnsi="Arial" w:cs="Arial"/>
                <w:caps/>
                <w:sz w:val="24"/>
                <w:szCs w:val="24"/>
              </w:rPr>
              <w:t xml:space="preserve"> A MITIGATION MONITORING PROGRAM AND ADOPT</w:t>
            </w:r>
            <w:r>
              <w:rPr>
                <w:rFonts w:ascii="Arial" w:hAnsi="Arial" w:cs="Arial"/>
                <w:caps/>
                <w:sz w:val="24"/>
                <w:szCs w:val="24"/>
              </w:rPr>
              <w:t>ING</w:t>
            </w:r>
            <w:r w:rsidRPr="00BF7C25">
              <w:rPr>
                <w:rFonts w:ascii="Arial" w:hAnsi="Arial" w:cs="Arial"/>
                <w:caps/>
                <w:sz w:val="24"/>
                <w:szCs w:val="24"/>
              </w:rPr>
              <w:t xml:space="preserve"> A STATEMENT OF OVERRIDING CONSIDERATIONS IN CONJUNCTION WITH THE PROPOSED MIXED-USE DEVELOPMENT, LOCATED AT 9040-9098 SANTA MONICA BOULEVARD, 9001-9035 MELROSE AVENUE AND 601-633 ALMONT DRIVE</w:t>
            </w:r>
            <w:r>
              <w:rPr>
                <w:rFonts w:ascii="Arial" w:hAnsi="Arial" w:cs="Arial"/>
                <w:caps/>
                <w:sz w:val="24"/>
                <w:szCs w:val="24"/>
              </w:rPr>
              <w:t xml:space="preserve"> (MELROSE TRIANGLE)</w:t>
            </w:r>
          </w:p>
        </w:tc>
        <w:tc>
          <w:tcPr>
            <w:tcW w:w="1718" w:type="dxa"/>
          </w:tcPr>
          <w:p w14:paraId="7B3DB6D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8/18/14</w:t>
            </w:r>
          </w:p>
        </w:tc>
      </w:tr>
      <w:tr w:rsidR="00BE2D4D" w14:paraId="3464B87B" w14:textId="77777777" w:rsidTr="00152738">
        <w:tc>
          <w:tcPr>
            <w:tcW w:w="1406" w:type="dxa"/>
          </w:tcPr>
          <w:p w14:paraId="5572CCB1" w14:textId="77777777" w:rsidR="00BE2D4D" w:rsidRDefault="00BE2D4D" w:rsidP="00BE2D4D">
            <w:pPr>
              <w:spacing w:before="120" w:after="120"/>
              <w:jc w:val="center"/>
              <w:rPr>
                <w:rFonts w:ascii="Arial" w:hAnsi="Arial"/>
                <w:sz w:val="24"/>
              </w:rPr>
            </w:pPr>
            <w:r>
              <w:rPr>
                <w:rFonts w:ascii="Arial" w:hAnsi="Arial"/>
                <w:sz w:val="24"/>
              </w:rPr>
              <w:t>14-4600</w:t>
            </w:r>
          </w:p>
        </w:tc>
        <w:tc>
          <w:tcPr>
            <w:tcW w:w="10214" w:type="dxa"/>
          </w:tcPr>
          <w:p w14:paraId="302393E5"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4198">
              <w:rPr>
                <w:rFonts w:ascii="Arial" w:hAnsi="Arial" w:cs="Arial"/>
                <w:sz w:val="24"/>
              </w:rPr>
              <w:t xml:space="preserve"> 74</w:t>
            </w:r>
            <w:r w:rsidR="00BE2D4D">
              <w:rPr>
                <w:rFonts w:ascii="Arial" w:hAnsi="Arial" w:cs="Arial"/>
                <w:sz w:val="24"/>
              </w:rPr>
              <w:t>9</w:t>
            </w:r>
          </w:p>
        </w:tc>
        <w:tc>
          <w:tcPr>
            <w:tcW w:w="1718" w:type="dxa"/>
          </w:tcPr>
          <w:p w14:paraId="5FED79C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9/08/14</w:t>
            </w:r>
          </w:p>
        </w:tc>
      </w:tr>
      <w:tr w:rsidR="00BE2D4D" w14:paraId="4B8D58B9" w14:textId="77777777" w:rsidTr="00152738">
        <w:tc>
          <w:tcPr>
            <w:tcW w:w="1406" w:type="dxa"/>
          </w:tcPr>
          <w:p w14:paraId="17061895" w14:textId="77777777" w:rsidR="00BE2D4D" w:rsidRDefault="00BE2D4D" w:rsidP="00BE2D4D">
            <w:pPr>
              <w:spacing w:before="120" w:after="120"/>
              <w:jc w:val="center"/>
              <w:rPr>
                <w:rFonts w:ascii="Arial" w:hAnsi="Arial"/>
                <w:sz w:val="24"/>
              </w:rPr>
            </w:pPr>
            <w:r>
              <w:rPr>
                <w:rFonts w:ascii="Arial" w:hAnsi="Arial"/>
                <w:sz w:val="24"/>
              </w:rPr>
              <w:t>14-4601</w:t>
            </w:r>
          </w:p>
        </w:tc>
        <w:tc>
          <w:tcPr>
            <w:tcW w:w="10214" w:type="dxa"/>
          </w:tcPr>
          <w:p w14:paraId="5FE9D40F" w14:textId="77777777" w:rsidR="00BE2D4D" w:rsidRPr="0064174A" w:rsidRDefault="00BE2D4D" w:rsidP="00BE2D4D">
            <w:pPr>
              <w:spacing w:before="120" w:after="120"/>
              <w:ind w:right="144"/>
              <w:jc w:val="both"/>
              <w:rPr>
                <w:rFonts w:ascii="Arial" w:hAnsi="Arial" w:cs="Arial"/>
                <w:sz w:val="24"/>
              </w:rPr>
            </w:pPr>
            <w:r w:rsidRPr="00787FF1">
              <w:rPr>
                <w:rFonts w:ascii="Arial" w:hAnsi="Arial" w:cs="Arial"/>
                <w:sz w:val="24"/>
                <w:szCs w:val="24"/>
              </w:rPr>
              <w:t>CO-SPONSORING THE BAYARD RUSTIN COMMEMORATIVE STAMP CAMPAIGN</w:t>
            </w:r>
          </w:p>
        </w:tc>
        <w:tc>
          <w:tcPr>
            <w:tcW w:w="1718" w:type="dxa"/>
          </w:tcPr>
          <w:p w14:paraId="28792B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9/08/14</w:t>
            </w:r>
          </w:p>
        </w:tc>
      </w:tr>
      <w:tr w:rsidR="00BE2D4D" w14:paraId="45FC988D" w14:textId="77777777" w:rsidTr="00152738">
        <w:tc>
          <w:tcPr>
            <w:tcW w:w="1406" w:type="dxa"/>
          </w:tcPr>
          <w:p w14:paraId="089198FD" w14:textId="77777777" w:rsidR="00BE2D4D" w:rsidRDefault="00BE2D4D" w:rsidP="00BE2D4D">
            <w:pPr>
              <w:spacing w:before="120" w:after="120"/>
              <w:jc w:val="center"/>
              <w:rPr>
                <w:rFonts w:ascii="Arial" w:hAnsi="Arial"/>
                <w:sz w:val="24"/>
              </w:rPr>
            </w:pPr>
            <w:r>
              <w:rPr>
                <w:rFonts w:ascii="Arial" w:hAnsi="Arial"/>
                <w:sz w:val="24"/>
              </w:rPr>
              <w:t>14-4602</w:t>
            </w:r>
          </w:p>
        </w:tc>
        <w:tc>
          <w:tcPr>
            <w:tcW w:w="10214" w:type="dxa"/>
          </w:tcPr>
          <w:p w14:paraId="54A6C4FA" w14:textId="77777777" w:rsidR="00BE2D4D" w:rsidRPr="0064174A" w:rsidRDefault="00BE2D4D" w:rsidP="00BE2D4D">
            <w:pPr>
              <w:spacing w:before="120" w:after="120"/>
              <w:ind w:right="144"/>
              <w:jc w:val="both"/>
              <w:rPr>
                <w:rFonts w:ascii="Arial" w:hAnsi="Arial" w:cs="Arial"/>
                <w:sz w:val="24"/>
              </w:rPr>
            </w:pPr>
            <w:r w:rsidRPr="00F772AE">
              <w:rPr>
                <w:rFonts w:ascii="Arial" w:hAnsi="Arial" w:cs="Arial"/>
                <w:sz w:val="24"/>
              </w:rPr>
              <w:t>IN SUPPORT OF AN INCREASE IN THE FEDERAL MINIMUM WAGE</w:t>
            </w:r>
          </w:p>
        </w:tc>
        <w:tc>
          <w:tcPr>
            <w:tcW w:w="1718" w:type="dxa"/>
          </w:tcPr>
          <w:p w14:paraId="1CDF84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9/08/14</w:t>
            </w:r>
          </w:p>
        </w:tc>
      </w:tr>
      <w:tr w:rsidR="00BE2D4D" w14:paraId="732CED16" w14:textId="77777777" w:rsidTr="00152738">
        <w:tc>
          <w:tcPr>
            <w:tcW w:w="1406" w:type="dxa"/>
          </w:tcPr>
          <w:p w14:paraId="06752222" w14:textId="77777777" w:rsidR="00BE2D4D" w:rsidRDefault="00BE2D4D" w:rsidP="00BE2D4D">
            <w:pPr>
              <w:spacing w:before="120" w:after="120"/>
              <w:jc w:val="center"/>
              <w:rPr>
                <w:rFonts w:ascii="Arial" w:hAnsi="Arial"/>
                <w:sz w:val="24"/>
              </w:rPr>
            </w:pPr>
            <w:r>
              <w:rPr>
                <w:rFonts w:ascii="Arial" w:hAnsi="Arial"/>
                <w:sz w:val="24"/>
              </w:rPr>
              <w:t>14-4603</w:t>
            </w:r>
          </w:p>
        </w:tc>
        <w:tc>
          <w:tcPr>
            <w:tcW w:w="10214" w:type="dxa"/>
          </w:tcPr>
          <w:p w14:paraId="56AB1BB6"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8C4B93">
              <w:rPr>
                <w:rFonts w:ascii="Arial" w:hAnsi="Arial" w:cs="Arial"/>
                <w:sz w:val="24"/>
              </w:rPr>
              <w:t xml:space="preserve"> 7</w:t>
            </w:r>
            <w:r w:rsidR="00BE2D4D">
              <w:rPr>
                <w:rFonts w:ascii="Arial" w:hAnsi="Arial" w:cs="Arial"/>
                <w:sz w:val="24"/>
              </w:rPr>
              <w:t>50</w:t>
            </w:r>
          </w:p>
        </w:tc>
        <w:tc>
          <w:tcPr>
            <w:tcW w:w="1718" w:type="dxa"/>
          </w:tcPr>
          <w:p w14:paraId="7D52F9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9/22/14</w:t>
            </w:r>
          </w:p>
        </w:tc>
      </w:tr>
      <w:tr w:rsidR="00BE2D4D" w14:paraId="5557AF64" w14:textId="77777777" w:rsidTr="00152738">
        <w:tc>
          <w:tcPr>
            <w:tcW w:w="1406" w:type="dxa"/>
          </w:tcPr>
          <w:p w14:paraId="1D904D85" w14:textId="77777777" w:rsidR="00BE2D4D" w:rsidRDefault="00BE2D4D" w:rsidP="00BE2D4D">
            <w:pPr>
              <w:spacing w:before="120" w:after="120"/>
              <w:jc w:val="center"/>
              <w:rPr>
                <w:rFonts w:ascii="Arial" w:hAnsi="Arial"/>
                <w:sz w:val="24"/>
              </w:rPr>
            </w:pPr>
            <w:r>
              <w:rPr>
                <w:rFonts w:ascii="Arial" w:hAnsi="Arial"/>
                <w:sz w:val="24"/>
              </w:rPr>
              <w:t>14-4604</w:t>
            </w:r>
          </w:p>
        </w:tc>
        <w:tc>
          <w:tcPr>
            <w:tcW w:w="10214" w:type="dxa"/>
          </w:tcPr>
          <w:p w14:paraId="43FAA9C7" w14:textId="77777777" w:rsidR="00BE2D4D" w:rsidRPr="0064174A" w:rsidRDefault="00BE2D4D" w:rsidP="00BE2D4D">
            <w:pPr>
              <w:spacing w:before="120" w:after="120"/>
              <w:ind w:right="144"/>
              <w:jc w:val="both"/>
              <w:rPr>
                <w:rFonts w:ascii="Arial" w:hAnsi="Arial" w:cs="Arial"/>
                <w:sz w:val="24"/>
              </w:rPr>
            </w:pPr>
            <w:r w:rsidRPr="008C4B93">
              <w:rPr>
                <w:rFonts w:ascii="Arial" w:hAnsi="Arial" w:cs="Arial"/>
                <w:sz w:val="24"/>
              </w:rPr>
              <w:t xml:space="preserve">AMENDING THE </w:t>
            </w:r>
            <w:proofErr w:type="gramStart"/>
            <w:r w:rsidRPr="008C4B93">
              <w:rPr>
                <w:rFonts w:ascii="Arial" w:hAnsi="Arial" w:cs="Arial"/>
                <w:sz w:val="24"/>
              </w:rPr>
              <w:t>CONFLICT OF INTEREST</w:t>
            </w:r>
            <w:proofErr w:type="gramEnd"/>
            <w:r w:rsidRPr="008C4B93">
              <w:rPr>
                <w:rFonts w:ascii="Arial" w:hAnsi="Arial" w:cs="Arial"/>
                <w:sz w:val="24"/>
              </w:rPr>
              <w:t xml:space="preserve"> CODE WHICH INCORPORATES BY REFERENCE THE STANDARD CONFLICT OF INTEREST CODE REGULATIONS PREPARED BY THE FAIR POLITICAL PRACTICES COMMISSION AND REPEALING RESOLUTION N0. 12-4362</w:t>
            </w:r>
          </w:p>
        </w:tc>
        <w:tc>
          <w:tcPr>
            <w:tcW w:w="1718" w:type="dxa"/>
          </w:tcPr>
          <w:p w14:paraId="0250158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9/22/14</w:t>
            </w:r>
          </w:p>
        </w:tc>
      </w:tr>
      <w:tr w:rsidR="00BE2D4D" w14:paraId="4486CBEE" w14:textId="77777777" w:rsidTr="00152738">
        <w:tc>
          <w:tcPr>
            <w:tcW w:w="1406" w:type="dxa"/>
          </w:tcPr>
          <w:p w14:paraId="1FF0821F" w14:textId="77777777" w:rsidR="00BE2D4D" w:rsidRDefault="00BE2D4D" w:rsidP="00BE2D4D">
            <w:pPr>
              <w:spacing w:before="120" w:after="120"/>
              <w:jc w:val="center"/>
              <w:rPr>
                <w:rFonts w:ascii="Arial" w:hAnsi="Arial"/>
                <w:sz w:val="24"/>
              </w:rPr>
            </w:pPr>
            <w:r>
              <w:rPr>
                <w:rFonts w:ascii="Arial" w:hAnsi="Arial"/>
                <w:sz w:val="24"/>
              </w:rPr>
              <w:t>14-4605</w:t>
            </w:r>
          </w:p>
        </w:tc>
        <w:tc>
          <w:tcPr>
            <w:tcW w:w="10214" w:type="dxa"/>
          </w:tcPr>
          <w:p w14:paraId="68BCB43A" w14:textId="77777777" w:rsidR="00D2484B" w:rsidRDefault="00BE2D4D" w:rsidP="00BE2D4D">
            <w:pPr>
              <w:spacing w:before="120" w:after="120"/>
              <w:ind w:right="144"/>
              <w:jc w:val="both"/>
              <w:rPr>
                <w:rFonts w:ascii="Arial" w:hAnsi="Arial" w:cs="Arial"/>
                <w:sz w:val="24"/>
              </w:rPr>
            </w:pPr>
            <w:r w:rsidRPr="008C4B93">
              <w:rPr>
                <w:rFonts w:ascii="Arial" w:hAnsi="Arial" w:cs="Arial"/>
                <w:sz w:val="24"/>
              </w:rPr>
              <w:t>AMENDING THE MASTER FEE RESOLUTION NO. 14-4571</w:t>
            </w:r>
          </w:p>
          <w:p w14:paraId="2A5B1486" w14:textId="77777777" w:rsidR="00BE2D4D" w:rsidRPr="00D2484B" w:rsidRDefault="00BE2D4D" w:rsidP="00BE2D4D">
            <w:pPr>
              <w:spacing w:before="120" w:after="120"/>
              <w:ind w:right="144"/>
              <w:jc w:val="both"/>
              <w:rPr>
                <w:rFonts w:ascii="Arial" w:hAnsi="Arial" w:cs="Arial"/>
                <w:b/>
                <w:bCs/>
                <w:i/>
                <w:iCs/>
                <w:sz w:val="24"/>
              </w:rPr>
            </w:pPr>
            <w:r w:rsidRPr="00D2484B">
              <w:rPr>
                <w:rFonts w:ascii="Arial" w:hAnsi="Arial" w:cs="Arial"/>
                <w:b/>
                <w:bCs/>
                <w:i/>
                <w:iCs/>
                <w:sz w:val="24"/>
              </w:rPr>
              <w:t>REPEALED BY 15-4701</w:t>
            </w:r>
          </w:p>
        </w:tc>
        <w:tc>
          <w:tcPr>
            <w:tcW w:w="1718" w:type="dxa"/>
          </w:tcPr>
          <w:p w14:paraId="032F316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9/22/14</w:t>
            </w:r>
          </w:p>
        </w:tc>
      </w:tr>
      <w:tr w:rsidR="00BE2D4D" w14:paraId="15008DFA" w14:textId="77777777" w:rsidTr="00152738">
        <w:tc>
          <w:tcPr>
            <w:tcW w:w="1406" w:type="dxa"/>
          </w:tcPr>
          <w:p w14:paraId="024A33F2" w14:textId="77777777" w:rsidR="00BE2D4D" w:rsidRDefault="00BE2D4D" w:rsidP="00BE2D4D">
            <w:pPr>
              <w:spacing w:before="120" w:after="120"/>
              <w:jc w:val="center"/>
              <w:rPr>
                <w:rFonts w:ascii="Arial" w:hAnsi="Arial"/>
                <w:sz w:val="24"/>
              </w:rPr>
            </w:pPr>
            <w:r>
              <w:rPr>
                <w:rFonts w:ascii="Arial" w:hAnsi="Arial"/>
                <w:sz w:val="24"/>
              </w:rPr>
              <w:t>14-4606</w:t>
            </w:r>
          </w:p>
        </w:tc>
        <w:tc>
          <w:tcPr>
            <w:tcW w:w="10214" w:type="dxa"/>
          </w:tcPr>
          <w:p w14:paraId="73B78428"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DB7A4E">
              <w:rPr>
                <w:rFonts w:ascii="Arial" w:hAnsi="Arial" w:cs="Arial"/>
                <w:sz w:val="24"/>
              </w:rPr>
              <w:t xml:space="preserve"> 75</w:t>
            </w:r>
            <w:r w:rsidR="00BE2D4D">
              <w:rPr>
                <w:rFonts w:ascii="Arial" w:hAnsi="Arial" w:cs="Arial"/>
                <w:sz w:val="24"/>
              </w:rPr>
              <w:t>1</w:t>
            </w:r>
          </w:p>
        </w:tc>
        <w:tc>
          <w:tcPr>
            <w:tcW w:w="1718" w:type="dxa"/>
          </w:tcPr>
          <w:p w14:paraId="6255EA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6183B22F" w14:textId="77777777" w:rsidTr="00152738">
        <w:tc>
          <w:tcPr>
            <w:tcW w:w="1406" w:type="dxa"/>
          </w:tcPr>
          <w:p w14:paraId="51536B76" w14:textId="77777777" w:rsidR="00BE2D4D" w:rsidRDefault="00BE2D4D" w:rsidP="00BE2D4D">
            <w:pPr>
              <w:spacing w:before="120" w:after="120"/>
              <w:jc w:val="center"/>
              <w:rPr>
                <w:rFonts w:ascii="Arial" w:hAnsi="Arial"/>
                <w:sz w:val="24"/>
              </w:rPr>
            </w:pPr>
            <w:r>
              <w:rPr>
                <w:rFonts w:ascii="Arial" w:hAnsi="Arial"/>
                <w:sz w:val="24"/>
              </w:rPr>
              <w:t>14-4607</w:t>
            </w:r>
          </w:p>
        </w:tc>
        <w:tc>
          <w:tcPr>
            <w:tcW w:w="10214" w:type="dxa"/>
          </w:tcPr>
          <w:p w14:paraId="084E7E30" w14:textId="77777777" w:rsidR="00BE2D4D" w:rsidRPr="0064174A" w:rsidRDefault="00BE2D4D" w:rsidP="00BE2D4D">
            <w:pPr>
              <w:spacing w:before="120" w:after="120"/>
              <w:ind w:right="144"/>
              <w:jc w:val="both"/>
              <w:rPr>
                <w:rFonts w:ascii="Arial" w:hAnsi="Arial" w:cs="Arial"/>
                <w:sz w:val="24"/>
              </w:rPr>
            </w:pPr>
            <w:r w:rsidRPr="00DB7A4E">
              <w:rPr>
                <w:rFonts w:ascii="Arial" w:hAnsi="Arial" w:cs="Arial"/>
                <w:sz w:val="24"/>
              </w:rPr>
              <w:t xml:space="preserve">APPROVING THE DESIGN AND PLANS FOR </w:t>
            </w:r>
            <w:proofErr w:type="gramStart"/>
            <w:r w:rsidRPr="00DB7A4E">
              <w:rPr>
                <w:rFonts w:ascii="Arial" w:hAnsi="Arial" w:cs="Arial"/>
                <w:sz w:val="24"/>
              </w:rPr>
              <w:t>THE CONSTRUCTION</w:t>
            </w:r>
            <w:proofErr w:type="gramEnd"/>
            <w:r w:rsidRPr="00DB7A4E">
              <w:rPr>
                <w:rFonts w:ascii="Arial" w:hAnsi="Arial" w:cs="Arial"/>
                <w:sz w:val="24"/>
              </w:rPr>
              <w:t xml:space="preserve"> OF CIP 1405, RESIDENTIAL STREET PAVING PROGRAM PURSUANT TO GOVERNMENT CODE SECTION 830.6 AND ESTABLISHING A PROJECT PAYMENT ACCOUNT</w:t>
            </w:r>
          </w:p>
        </w:tc>
        <w:tc>
          <w:tcPr>
            <w:tcW w:w="1718" w:type="dxa"/>
          </w:tcPr>
          <w:p w14:paraId="464BB5A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09186744" w14:textId="77777777" w:rsidTr="00152738">
        <w:tc>
          <w:tcPr>
            <w:tcW w:w="1406" w:type="dxa"/>
          </w:tcPr>
          <w:p w14:paraId="1457A6F8" w14:textId="77777777" w:rsidR="00BE2D4D" w:rsidRDefault="00BE2D4D" w:rsidP="00BE2D4D">
            <w:pPr>
              <w:spacing w:before="120" w:after="120"/>
              <w:jc w:val="center"/>
              <w:rPr>
                <w:rFonts w:ascii="Arial" w:hAnsi="Arial"/>
                <w:sz w:val="24"/>
              </w:rPr>
            </w:pPr>
            <w:r>
              <w:rPr>
                <w:rFonts w:ascii="Arial" w:hAnsi="Arial"/>
                <w:sz w:val="24"/>
              </w:rPr>
              <w:t>14-4608</w:t>
            </w:r>
          </w:p>
        </w:tc>
        <w:tc>
          <w:tcPr>
            <w:tcW w:w="10214" w:type="dxa"/>
          </w:tcPr>
          <w:p w14:paraId="01AD2F2C" w14:textId="77777777" w:rsidR="00BE2D4D" w:rsidRPr="0064174A" w:rsidRDefault="00BE2D4D" w:rsidP="00BE2D4D">
            <w:pPr>
              <w:spacing w:before="120" w:after="120"/>
              <w:ind w:right="144"/>
              <w:jc w:val="both"/>
              <w:rPr>
                <w:rFonts w:ascii="Arial" w:hAnsi="Arial" w:cs="Arial"/>
                <w:sz w:val="24"/>
              </w:rPr>
            </w:pPr>
            <w:r w:rsidRPr="00DB7A4E">
              <w:rPr>
                <w:rFonts w:ascii="Arial" w:hAnsi="Arial" w:cs="Arial"/>
                <w:sz w:val="24"/>
              </w:rPr>
              <w:t>IN SUPPORT OF STATE BALLOT PROPOSITION 1 (WATER QUALITY, SUPPLY, AND INFRASTRUCTURE IMPROVEMENT ACT OF 2014)</w:t>
            </w:r>
          </w:p>
        </w:tc>
        <w:tc>
          <w:tcPr>
            <w:tcW w:w="1718" w:type="dxa"/>
          </w:tcPr>
          <w:p w14:paraId="6BF74B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0C651F2C" w14:textId="77777777" w:rsidTr="00152738">
        <w:tc>
          <w:tcPr>
            <w:tcW w:w="1406" w:type="dxa"/>
          </w:tcPr>
          <w:p w14:paraId="083E4631" w14:textId="77777777" w:rsidR="00BE2D4D" w:rsidRDefault="00BE2D4D" w:rsidP="00BE2D4D">
            <w:pPr>
              <w:spacing w:before="120" w:after="120"/>
              <w:jc w:val="center"/>
              <w:rPr>
                <w:rFonts w:ascii="Arial" w:hAnsi="Arial"/>
                <w:sz w:val="24"/>
              </w:rPr>
            </w:pPr>
            <w:r>
              <w:rPr>
                <w:rFonts w:ascii="Arial" w:hAnsi="Arial"/>
                <w:sz w:val="24"/>
              </w:rPr>
              <w:t>14-4609</w:t>
            </w:r>
          </w:p>
        </w:tc>
        <w:tc>
          <w:tcPr>
            <w:tcW w:w="10214" w:type="dxa"/>
          </w:tcPr>
          <w:p w14:paraId="581778E7" w14:textId="77777777" w:rsidR="00BE2D4D" w:rsidRPr="0064174A" w:rsidRDefault="00BE2D4D" w:rsidP="00BE2D4D">
            <w:pPr>
              <w:spacing w:before="120" w:after="120"/>
              <w:ind w:right="144"/>
              <w:jc w:val="both"/>
              <w:rPr>
                <w:rFonts w:ascii="Arial" w:hAnsi="Arial" w:cs="Arial"/>
                <w:sz w:val="24"/>
              </w:rPr>
            </w:pPr>
            <w:r w:rsidRPr="00B72C6E">
              <w:rPr>
                <w:rFonts w:ascii="Arial" w:hAnsi="Arial" w:cs="Arial"/>
                <w:sz w:val="24"/>
              </w:rPr>
              <w:t>CALLING AND GIVING NOTICE OF THE HOLDING OF A GENERAL MUNICIPAL ELECTION TO BE HELD ON TUESDAY, MARCH 3, 2015, FOR THE ELECTION OF CERTAIN OFFICERS AS REQUIRED BY THE PROVISIONS OF THE LAWS OF THE STATE OF CALIFORNIA RELATING TO GENERAL LAW CITIES</w:t>
            </w:r>
          </w:p>
        </w:tc>
        <w:tc>
          <w:tcPr>
            <w:tcW w:w="1718" w:type="dxa"/>
          </w:tcPr>
          <w:p w14:paraId="17860B1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0722CF69" w14:textId="77777777" w:rsidTr="00152738">
        <w:tc>
          <w:tcPr>
            <w:tcW w:w="1406" w:type="dxa"/>
          </w:tcPr>
          <w:p w14:paraId="1E6980FA" w14:textId="77777777" w:rsidR="00BE2D4D" w:rsidRDefault="00BE2D4D" w:rsidP="00BE2D4D">
            <w:pPr>
              <w:spacing w:before="120" w:after="120"/>
              <w:jc w:val="center"/>
              <w:rPr>
                <w:rFonts w:ascii="Arial" w:hAnsi="Arial"/>
                <w:sz w:val="24"/>
              </w:rPr>
            </w:pPr>
            <w:r>
              <w:rPr>
                <w:rFonts w:ascii="Arial" w:hAnsi="Arial"/>
                <w:sz w:val="24"/>
              </w:rPr>
              <w:t>14-4610</w:t>
            </w:r>
          </w:p>
        </w:tc>
        <w:tc>
          <w:tcPr>
            <w:tcW w:w="10214" w:type="dxa"/>
          </w:tcPr>
          <w:p w14:paraId="5085ADD1" w14:textId="77777777" w:rsidR="00BE2D4D" w:rsidRPr="0064174A" w:rsidRDefault="00BE2D4D" w:rsidP="00BE2D4D">
            <w:pPr>
              <w:spacing w:before="120" w:after="120"/>
              <w:ind w:right="144"/>
              <w:jc w:val="both"/>
              <w:rPr>
                <w:rFonts w:ascii="Arial" w:hAnsi="Arial" w:cs="Arial"/>
                <w:sz w:val="24"/>
              </w:rPr>
            </w:pPr>
            <w:r w:rsidRPr="00B72C6E">
              <w:rPr>
                <w:rFonts w:ascii="Arial" w:hAnsi="Arial" w:cs="Arial"/>
                <w:sz w:val="24"/>
              </w:rPr>
              <w:t>REQUESTING THE BOARD OF SUPERVISORS OF THE COUNTY OF LOS ANGELES TO RENDER SPECIFIED SERVICES TO THE CITY RELATING TO THE CONDUCT OF A GENERAL MUNICIPAL ELECTION TO BE HELD ON TUESDAY, MARCH 3, 2015</w:t>
            </w:r>
          </w:p>
        </w:tc>
        <w:tc>
          <w:tcPr>
            <w:tcW w:w="1718" w:type="dxa"/>
          </w:tcPr>
          <w:p w14:paraId="336A113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4589B100" w14:textId="77777777" w:rsidTr="00152738">
        <w:tc>
          <w:tcPr>
            <w:tcW w:w="1406" w:type="dxa"/>
          </w:tcPr>
          <w:p w14:paraId="5D7BA89D" w14:textId="77777777" w:rsidR="00BE2D4D" w:rsidRDefault="00BE2D4D" w:rsidP="00BE2D4D">
            <w:pPr>
              <w:spacing w:before="120" w:after="120"/>
              <w:jc w:val="center"/>
              <w:rPr>
                <w:rFonts w:ascii="Arial" w:hAnsi="Arial"/>
                <w:sz w:val="24"/>
              </w:rPr>
            </w:pPr>
            <w:r>
              <w:rPr>
                <w:rFonts w:ascii="Arial" w:hAnsi="Arial"/>
                <w:sz w:val="24"/>
              </w:rPr>
              <w:t>14-4611</w:t>
            </w:r>
          </w:p>
        </w:tc>
        <w:tc>
          <w:tcPr>
            <w:tcW w:w="10214" w:type="dxa"/>
          </w:tcPr>
          <w:p w14:paraId="6C007516" w14:textId="77777777" w:rsidR="00BE2D4D" w:rsidRPr="0064174A" w:rsidRDefault="00BE2D4D" w:rsidP="00BE2D4D">
            <w:pPr>
              <w:spacing w:before="120" w:after="120"/>
              <w:ind w:right="144"/>
              <w:jc w:val="both"/>
              <w:rPr>
                <w:rFonts w:ascii="Arial" w:hAnsi="Arial" w:cs="Arial"/>
                <w:sz w:val="24"/>
              </w:rPr>
            </w:pPr>
            <w:r w:rsidRPr="00B72C6E">
              <w:rPr>
                <w:rFonts w:ascii="Arial" w:hAnsi="Arial" w:cs="Arial"/>
                <w:sz w:val="24"/>
              </w:rPr>
              <w:t>ADOPTING REGULATIONS FOR CANDIDATES FOR ELECTIVE OFFICE PERTAINING TO CANDIDATES’ STATEMENTS SUBMITTED TO THE VOTERS AT AN ELECTION TO BE HELD ON TUESDAY, MARCH 3, 2015</w:t>
            </w:r>
          </w:p>
        </w:tc>
        <w:tc>
          <w:tcPr>
            <w:tcW w:w="1718" w:type="dxa"/>
          </w:tcPr>
          <w:p w14:paraId="6898B5F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6E4A76AA" w14:textId="77777777" w:rsidTr="00152738">
        <w:tc>
          <w:tcPr>
            <w:tcW w:w="1406" w:type="dxa"/>
          </w:tcPr>
          <w:p w14:paraId="4E5838E5" w14:textId="77777777" w:rsidR="00BE2D4D" w:rsidRDefault="00BE2D4D" w:rsidP="00BE2D4D">
            <w:pPr>
              <w:spacing w:before="120" w:after="120"/>
              <w:jc w:val="center"/>
              <w:rPr>
                <w:rFonts w:ascii="Arial" w:hAnsi="Arial"/>
                <w:sz w:val="24"/>
              </w:rPr>
            </w:pPr>
            <w:r>
              <w:rPr>
                <w:rFonts w:ascii="Arial" w:hAnsi="Arial"/>
                <w:sz w:val="24"/>
              </w:rPr>
              <w:t>14-4612</w:t>
            </w:r>
          </w:p>
        </w:tc>
        <w:tc>
          <w:tcPr>
            <w:tcW w:w="10214" w:type="dxa"/>
          </w:tcPr>
          <w:p w14:paraId="298B989D" w14:textId="77777777" w:rsidR="00BE2D4D" w:rsidRPr="0064174A" w:rsidRDefault="00BE2D4D" w:rsidP="00BE2D4D">
            <w:pPr>
              <w:spacing w:before="120" w:after="120"/>
              <w:ind w:right="144"/>
              <w:jc w:val="both"/>
              <w:rPr>
                <w:rFonts w:ascii="Arial" w:hAnsi="Arial" w:cs="Arial"/>
                <w:sz w:val="24"/>
              </w:rPr>
            </w:pPr>
            <w:r w:rsidRPr="00DD4482">
              <w:rPr>
                <w:rFonts w:ascii="Arial" w:hAnsi="Arial" w:cs="Arial"/>
                <w:sz w:val="24"/>
              </w:rPr>
              <w:t>ESTABLISHING DESIGNATED IRRIGATION DAYS</w:t>
            </w:r>
          </w:p>
        </w:tc>
        <w:tc>
          <w:tcPr>
            <w:tcW w:w="1718" w:type="dxa"/>
          </w:tcPr>
          <w:p w14:paraId="6B6A765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70FC3A9A" w14:textId="77777777" w:rsidTr="00152738">
        <w:tc>
          <w:tcPr>
            <w:tcW w:w="1406" w:type="dxa"/>
          </w:tcPr>
          <w:p w14:paraId="39B7453B" w14:textId="77777777" w:rsidR="00BE2D4D" w:rsidRDefault="00BE2D4D" w:rsidP="00BE2D4D">
            <w:pPr>
              <w:spacing w:before="120" w:after="120"/>
              <w:jc w:val="center"/>
              <w:rPr>
                <w:rFonts w:ascii="Arial" w:hAnsi="Arial"/>
                <w:sz w:val="24"/>
              </w:rPr>
            </w:pPr>
            <w:r>
              <w:rPr>
                <w:rFonts w:ascii="Arial" w:hAnsi="Arial"/>
                <w:sz w:val="24"/>
              </w:rPr>
              <w:t>14-4613</w:t>
            </w:r>
          </w:p>
        </w:tc>
        <w:tc>
          <w:tcPr>
            <w:tcW w:w="10214" w:type="dxa"/>
          </w:tcPr>
          <w:p w14:paraId="46E7AA72" w14:textId="77777777" w:rsidR="00BE2D4D" w:rsidRPr="0064174A" w:rsidRDefault="00BE2D4D" w:rsidP="00BE2D4D">
            <w:pPr>
              <w:spacing w:before="120" w:after="120"/>
              <w:ind w:right="144"/>
              <w:jc w:val="both"/>
              <w:rPr>
                <w:rFonts w:ascii="Arial" w:hAnsi="Arial" w:cs="Arial"/>
                <w:sz w:val="24"/>
              </w:rPr>
            </w:pPr>
            <w:r w:rsidRPr="00DD4482">
              <w:rPr>
                <w:rFonts w:ascii="Arial" w:hAnsi="Arial" w:cs="Arial"/>
                <w:sz w:val="24"/>
              </w:rPr>
              <w:t>APPROVING DEMOLITION PERMIT 003-001, AND DEVELOPMENT PERMIT 003-003 AND LOT LINE ADJUSTMENT 003-001 FOR THE CONSTRUCTION OF A NEW MIXED-USE DEVELOPMENT LOCATED AT 9040-9098 SANTA MONICA BOULEVARD, 9001-9035 MELROSE AVENUE, AND 601-633 ALMONT AVENUE (MELROSE TRIANGLE)</w:t>
            </w:r>
          </w:p>
        </w:tc>
        <w:tc>
          <w:tcPr>
            <w:tcW w:w="1718" w:type="dxa"/>
          </w:tcPr>
          <w:p w14:paraId="4082B2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10/06/14</w:t>
            </w:r>
          </w:p>
        </w:tc>
      </w:tr>
      <w:tr w:rsidR="00BE2D4D" w14:paraId="157203C0" w14:textId="77777777" w:rsidTr="00152738">
        <w:tc>
          <w:tcPr>
            <w:tcW w:w="1406" w:type="dxa"/>
          </w:tcPr>
          <w:p w14:paraId="1761167E" w14:textId="77777777" w:rsidR="00BE2D4D" w:rsidRPr="000C2F86" w:rsidRDefault="00BE2D4D" w:rsidP="00BE2D4D">
            <w:pPr>
              <w:spacing w:before="120" w:after="120"/>
              <w:jc w:val="center"/>
              <w:rPr>
                <w:rFonts w:ascii="Arial" w:hAnsi="Arial"/>
                <w:sz w:val="24"/>
              </w:rPr>
            </w:pPr>
            <w:r w:rsidRPr="000C2F86">
              <w:rPr>
                <w:rFonts w:ascii="Arial" w:hAnsi="Arial"/>
                <w:sz w:val="24"/>
              </w:rPr>
              <w:t>14-4614</w:t>
            </w:r>
          </w:p>
        </w:tc>
        <w:tc>
          <w:tcPr>
            <w:tcW w:w="10214" w:type="dxa"/>
          </w:tcPr>
          <w:p w14:paraId="02A88CA9" w14:textId="77777777" w:rsidR="00BE2D4D" w:rsidRPr="000C2F8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0C2F86">
              <w:rPr>
                <w:rFonts w:ascii="Arial" w:hAnsi="Arial" w:cs="Arial"/>
                <w:sz w:val="24"/>
              </w:rPr>
              <w:t xml:space="preserve"> 752</w:t>
            </w:r>
          </w:p>
        </w:tc>
        <w:tc>
          <w:tcPr>
            <w:tcW w:w="1718" w:type="dxa"/>
          </w:tcPr>
          <w:p w14:paraId="1728DB4E"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10</w:t>
            </w:r>
            <w:r>
              <w:rPr>
                <w:rFonts w:ascii="Arial" w:hAnsi="Arial" w:cs="Arial"/>
                <w:sz w:val="22"/>
                <w:szCs w:val="22"/>
              </w:rPr>
              <w:t>/</w:t>
            </w:r>
            <w:r w:rsidRPr="000C2F86">
              <w:rPr>
                <w:rFonts w:ascii="Arial" w:hAnsi="Arial" w:cs="Arial"/>
                <w:sz w:val="22"/>
                <w:szCs w:val="22"/>
              </w:rPr>
              <w:t>20</w:t>
            </w:r>
            <w:r>
              <w:rPr>
                <w:rFonts w:ascii="Arial" w:hAnsi="Arial" w:cs="Arial"/>
                <w:sz w:val="22"/>
                <w:szCs w:val="22"/>
              </w:rPr>
              <w:t>/</w:t>
            </w:r>
            <w:r w:rsidRPr="000C2F86">
              <w:rPr>
                <w:rFonts w:ascii="Arial" w:hAnsi="Arial" w:cs="Arial"/>
                <w:sz w:val="22"/>
                <w:szCs w:val="22"/>
              </w:rPr>
              <w:t>14</w:t>
            </w:r>
          </w:p>
        </w:tc>
      </w:tr>
      <w:tr w:rsidR="00BE2D4D" w14:paraId="0B8F8A28" w14:textId="77777777" w:rsidTr="00152738">
        <w:tc>
          <w:tcPr>
            <w:tcW w:w="1406" w:type="dxa"/>
          </w:tcPr>
          <w:p w14:paraId="5206A102" w14:textId="77777777" w:rsidR="00BE2D4D" w:rsidRPr="000C2F86" w:rsidRDefault="00BE2D4D" w:rsidP="00BE2D4D">
            <w:pPr>
              <w:spacing w:before="120" w:after="120"/>
              <w:jc w:val="center"/>
              <w:rPr>
                <w:rFonts w:ascii="Arial" w:hAnsi="Arial"/>
                <w:sz w:val="24"/>
              </w:rPr>
            </w:pPr>
            <w:r w:rsidRPr="000C2F86">
              <w:rPr>
                <w:rFonts w:ascii="Arial" w:hAnsi="Arial"/>
                <w:sz w:val="24"/>
              </w:rPr>
              <w:t>14-4615</w:t>
            </w:r>
          </w:p>
        </w:tc>
        <w:tc>
          <w:tcPr>
            <w:tcW w:w="10214" w:type="dxa"/>
          </w:tcPr>
          <w:p w14:paraId="635BB5C5" w14:textId="77777777" w:rsidR="00BE2D4D" w:rsidRPr="000C2F86" w:rsidRDefault="00BE2D4D" w:rsidP="00BE2D4D">
            <w:pPr>
              <w:spacing w:before="120" w:after="120"/>
              <w:ind w:right="144"/>
              <w:jc w:val="both"/>
              <w:rPr>
                <w:rFonts w:ascii="Arial" w:hAnsi="Arial" w:cs="Arial"/>
                <w:sz w:val="24"/>
              </w:rPr>
            </w:pPr>
            <w:r w:rsidRPr="000C2F86">
              <w:rPr>
                <w:rFonts w:ascii="Arial" w:hAnsi="Arial" w:cs="Arial"/>
                <w:sz w:val="24"/>
              </w:rPr>
              <w:t>SUMMARILY VACATING AN EASEMENT FOR PUBLIC STREET AND SIDEWALK PURPOSES LOCATED AT 882 N. DOHENY DRIVE</w:t>
            </w:r>
          </w:p>
        </w:tc>
        <w:tc>
          <w:tcPr>
            <w:tcW w:w="1718" w:type="dxa"/>
          </w:tcPr>
          <w:p w14:paraId="505943EC"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10</w:t>
            </w:r>
            <w:r>
              <w:rPr>
                <w:rFonts w:ascii="Arial" w:hAnsi="Arial" w:cs="Arial"/>
                <w:sz w:val="22"/>
                <w:szCs w:val="22"/>
              </w:rPr>
              <w:t>/</w:t>
            </w:r>
            <w:r w:rsidRPr="000C2F86">
              <w:rPr>
                <w:rFonts w:ascii="Arial" w:hAnsi="Arial" w:cs="Arial"/>
                <w:sz w:val="22"/>
                <w:szCs w:val="22"/>
              </w:rPr>
              <w:t>20</w:t>
            </w:r>
            <w:r>
              <w:rPr>
                <w:rFonts w:ascii="Arial" w:hAnsi="Arial" w:cs="Arial"/>
                <w:sz w:val="22"/>
                <w:szCs w:val="22"/>
              </w:rPr>
              <w:t>/</w:t>
            </w:r>
            <w:r w:rsidRPr="000C2F86">
              <w:rPr>
                <w:rFonts w:ascii="Arial" w:hAnsi="Arial" w:cs="Arial"/>
                <w:sz w:val="22"/>
                <w:szCs w:val="22"/>
              </w:rPr>
              <w:t>14</w:t>
            </w:r>
          </w:p>
        </w:tc>
      </w:tr>
      <w:tr w:rsidR="00BE2D4D" w14:paraId="2FB336F1" w14:textId="77777777" w:rsidTr="00152738">
        <w:tc>
          <w:tcPr>
            <w:tcW w:w="1406" w:type="dxa"/>
          </w:tcPr>
          <w:p w14:paraId="1CB3D6B5" w14:textId="77777777" w:rsidR="00BE2D4D" w:rsidRPr="000C2F86" w:rsidRDefault="00BE2D4D" w:rsidP="00BE2D4D">
            <w:pPr>
              <w:spacing w:before="120" w:after="120"/>
              <w:jc w:val="center"/>
              <w:rPr>
                <w:rFonts w:ascii="Arial" w:hAnsi="Arial"/>
                <w:sz w:val="24"/>
              </w:rPr>
            </w:pPr>
            <w:r w:rsidRPr="000C2F86">
              <w:rPr>
                <w:rFonts w:ascii="Arial" w:hAnsi="Arial"/>
                <w:sz w:val="24"/>
              </w:rPr>
              <w:t>14-4616</w:t>
            </w:r>
          </w:p>
        </w:tc>
        <w:tc>
          <w:tcPr>
            <w:tcW w:w="10214" w:type="dxa"/>
          </w:tcPr>
          <w:p w14:paraId="3A409DBE" w14:textId="77777777" w:rsidR="00BE2D4D" w:rsidRPr="000C2F86" w:rsidRDefault="00BE2D4D" w:rsidP="00BE2D4D">
            <w:pPr>
              <w:spacing w:before="120" w:after="120"/>
              <w:ind w:right="144"/>
              <w:jc w:val="both"/>
              <w:rPr>
                <w:rFonts w:ascii="Arial" w:hAnsi="Arial" w:cs="Arial"/>
                <w:caps/>
                <w:sz w:val="24"/>
              </w:rPr>
            </w:pPr>
            <w:r w:rsidRPr="000C2F86">
              <w:rPr>
                <w:rFonts w:ascii="Arial" w:hAnsi="Arial" w:cs="Arial"/>
                <w:caps/>
                <w:sz w:val="24"/>
              </w:rPr>
              <w:t>Establishing</w:t>
            </w:r>
            <w:r>
              <w:rPr>
                <w:rFonts w:ascii="Arial" w:hAnsi="Arial" w:cs="Arial"/>
                <w:caps/>
                <w:sz w:val="24"/>
              </w:rPr>
              <w:t xml:space="preserve"> </w:t>
            </w:r>
            <w:r w:rsidRPr="000C2F86">
              <w:rPr>
                <w:rFonts w:ascii="Arial" w:hAnsi="Arial" w:cs="Arial"/>
                <w:caps/>
                <w:sz w:val="24"/>
              </w:rPr>
              <w:t>a Policy Implementing Safe Harbors Under the Patient Protections and Affordable Care Act (ACA)</w:t>
            </w:r>
          </w:p>
        </w:tc>
        <w:tc>
          <w:tcPr>
            <w:tcW w:w="1718" w:type="dxa"/>
          </w:tcPr>
          <w:p w14:paraId="5BF06082"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10</w:t>
            </w:r>
            <w:r>
              <w:rPr>
                <w:rFonts w:ascii="Arial" w:hAnsi="Arial" w:cs="Arial"/>
                <w:sz w:val="22"/>
                <w:szCs w:val="22"/>
              </w:rPr>
              <w:t>/</w:t>
            </w:r>
            <w:r w:rsidRPr="000C2F86">
              <w:rPr>
                <w:rFonts w:ascii="Arial" w:hAnsi="Arial" w:cs="Arial"/>
                <w:sz w:val="22"/>
                <w:szCs w:val="22"/>
              </w:rPr>
              <w:t>20</w:t>
            </w:r>
            <w:r>
              <w:rPr>
                <w:rFonts w:ascii="Arial" w:hAnsi="Arial" w:cs="Arial"/>
                <w:sz w:val="22"/>
                <w:szCs w:val="22"/>
              </w:rPr>
              <w:t>/</w:t>
            </w:r>
            <w:r w:rsidRPr="000C2F86">
              <w:rPr>
                <w:rFonts w:ascii="Arial" w:hAnsi="Arial" w:cs="Arial"/>
                <w:sz w:val="22"/>
                <w:szCs w:val="22"/>
              </w:rPr>
              <w:t>14</w:t>
            </w:r>
          </w:p>
        </w:tc>
      </w:tr>
      <w:tr w:rsidR="00BE2D4D" w14:paraId="145180CE" w14:textId="77777777" w:rsidTr="00152738">
        <w:tc>
          <w:tcPr>
            <w:tcW w:w="1406" w:type="dxa"/>
          </w:tcPr>
          <w:p w14:paraId="094F7B9E" w14:textId="77777777" w:rsidR="00BE2D4D" w:rsidRPr="000C2F86" w:rsidRDefault="00BE2D4D" w:rsidP="00BE2D4D">
            <w:pPr>
              <w:spacing w:before="120" w:after="120"/>
              <w:jc w:val="center"/>
              <w:rPr>
                <w:rFonts w:ascii="Arial" w:hAnsi="Arial"/>
                <w:sz w:val="24"/>
              </w:rPr>
            </w:pPr>
            <w:r w:rsidRPr="000C2F86">
              <w:rPr>
                <w:rFonts w:ascii="Arial" w:hAnsi="Arial"/>
                <w:sz w:val="24"/>
              </w:rPr>
              <w:t>14-4617</w:t>
            </w:r>
          </w:p>
        </w:tc>
        <w:tc>
          <w:tcPr>
            <w:tcW w:w="10214" w:type="dxa"/>
          </w:tcPr>
          <w:p w14:paraId="49461B7D" w14:textId="77777777" w:rsidR="00BE2D4D" w:rsidRPr="000C2F86" w:rsidRDefault="00BE2D4D" w:rsidP="00BE2D4D">
            <w:pPr>
              <w:spacing w:before="120" w:after="120"/>
              <w:ind w:right="144"/>
              <w:jc w:val="both"/>
              <w:rPr>
                <w:rFonts w:ascii="Arial" w:hAnsi="Arial" w:cs="Arial"/>
                <w:sz w:val="24"/>
              </w:rPr>
            </w:pPr>
            <w:r w:rsidRPr="000C2F86">
              <w:rPr>
                <w:rFonts w:ascii="Arial" w:hAnsi="Arial" w:cs="Arial"/>
                <w:sz w:val="24"/>
              </w:rPr>
              <w:t>CONSENTING TO AN ELECTION CONSOLIDATION WITH THE CITY OF LOS ANGELES, INCLUDING THE LOS ANGELES COMMUNITY COLLEGE DISTRICT AND ORDERING THAT THE FOUR (4) SEATS ON THE BOARD OF TRUSTEES OF THE LOS ANGELES COMMUNITY COLLEGE DISTRICT APPEAR ON THE BALLOT OF THE GENERAL MUNICIPAL ELECTION TO BE HELD ON TUESDAY, MARCH 3, 2015</w:t>
            </w:r>
          </w:p>
        </w:tc>
        <w:tc>
          <w:tcPr>
            <w:tcW w:w="1718" w:type="dxa"/>
          </w:tcPr>
          <w:p w14:paraId="21996201"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10</w:t>
            </w:r>
            <w:r>
              <w:rPr>
                <w:rFonts w:ascii="Arial" w:hAnsi="Arial" w:cs="Arial"/>
                <w:sz w:val="22"/>
                <w:szCs w:val="22"/>
              </w:rPr>
              <w:t>/</w:t>
            </w:r>
            <w:r w:rsidRPr="000C2F86">
              <w:rPr>
                <w:rFonts w:ascii="Arial" w:hAnsi="Arial" w:cs="Arial"/>
                <w:sz w:val="22"/>
                <w:szCs w:val="22"/>
              </w:rPr>
              <w:t>20</w:t>
            </w:r>
            <w:r>
              <w:rPr>
                <w:rFonts w:ascii="Arial" w:hAnsi="Arial" w:cs="Arial"/>
                <w:sz w:val="22"/>
                <w:szCs w:val="22"/>
              </w:rPr>
              <w:t>/</w:t>
            </w:r>
            <w:r w:rsidRPr="000C2F86">
              <w:rPr>
                <w:rFonts w:ascii="Arial" w:hAnsi="Arial" w:cs="Arial"/>
                <w:sz w:val="22"/>
                <w:szCs w:val="22"/>
              </w:rPr>
              <w:t>14</w:t>
            </w:r>
          </w:p>
        </w:tc>
      </w:tr>
      <w:tr w:rsidR="00BE2D4D" w14:paraId="0580ED11" w14:textId="77777777" w:rsidTr="00152738">
        <w:tc>
          <w:tcPr>
            <w:tcW w:w="1406" w:type="dxa"/>
          </w:tcPr>
          <w:p w14:paraId="15C71A68" w14:textId="77777777" w:rsidR="00BE2D4D" w:rsidRPr="000C2F86" w:rsidRDefault="00BE2D4D" w:rsidP="00BE2D4D">
            <w:pPr>
              <w:spacing w:before="120" w:after="120"/>
              <w:jc w:val="center"/>
              <w:rPr>
                <w:rFonts w:ascii="Arial" w:hAnsi="Arial"/>
                <w:sz w:val="24"/>
              </w:rPr>
            </w:pPr>
            <w:r w:rsidRPr="000C2F86">
              <w:rPr>
                <w:rFonts w:ascii="Arial" w:hAnsi="Arial"/>
                <w:sz w:val="24"/>
              </w:rPr>
              <w:t>14-4618</w:t>
            </w:r>
          </w:p>
        </w:tc>
        <w:tc>
          <w:tcPr>
            <w:tcW w:w="10214" w:type="dxa"/>
          </w:tcPr>
          <w:p w14:paraId="124CCAC5" w14:textId="77777777" w:rsidR="00BE2D4D" w:rsidRPr="000C2F86" w:rsidRDefault="00BE2D4D" w:rsidP="00BE2D4D">
            <w:pPr>
              <w:spacing w:before="120" w:after="120"/>
              <w:ind w:right="144"/>
              <w:jc w:val="both"/>
              <w:rPr>
                <w:rFonts w:ascii="Arial" w:hAnsi="Arial" w:cs="Arial"/>
                <w:sz w:val="24"/>
              </w:rPr>
            </w:pPr>
            <w:r w:rsidRPr="000C2F86">
              <w:rPr>
                <w:rFonts w:ascii="Arial" w:hAnsi="Arial" w:cs="Arial"/>
                <w:sz w:val="24"/>
              </w:rPr>
              <w:t>URGING THE LOS ANGELES COUNTY BOARD OF SUPERVISORS TO CONSIDER MORE EFFECTIVE AND LESS EXPENSIVE COMMUNITY TREATMENT OPTIONS FOR INMATES</w:t>
            </w:r>
          </w:p>
        </w:tc>
        <w:tc>
          <w:tcPr>
            <w:tcW w:w="1718" w:type="dxa"/>
          </w:tcPr>
          <w:p w14:paraId="270BA9E1"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10</w:t>
            </w:r>
            <w:r>
              <w:rPr>
                <w:rFonts w:ascii="Arial" w:hAnsi="Arial" w:cs="Arial"/>
                <w:sz w:val="22"/>
                <w:szCs w:val="22"/>
              </w:rPr>
              <w:t>/</w:t>
            </w:r>
            <w:r w:rsidRPr="000C2F86">
              <w:rPr>
                <w:rFonts w:ascii="Arial" w:hAnsi="Arial" w:cs="Arial"/>
                <w:sz w:val="22"/>
                <w:szCs w:val="22"/>
              </w:rPr>
              <w:t>20</w:t>
            </w:r>
            <w:r>
              <w:rPr>
                <w:rFonts w:ascii="Arial" w:hAnsi="Arial" w:cs="Arial"/>
                <w:sz w:val="22"/>
                <w:szCs w:val="22"/>
              </w:rPr>
              <w:t>/</w:t>
            </w:r>
            <w:r w:rsidRPr="000C2F86">
              <w:rPr>
                <w:rFonts w:ascii="Arial" w:hAnsi="Arial" w:cs="Arial"/>
                <w:sz w:val="22"/>
                <w:szCs w:val="22"/>
              </w:rPr>
              <w:t>14</w:t>
            </w:r>
          </w:p>
        </w:tc>
      </w:tr>
      <w:tr w:rsidR="00BE2D4D" w14:paraId="348851AA" w14:textId="77777777" w:rsidTr="00152738">
        <w:tc>
          <w:tcPr>
            <w:tcW w:w="1406" w:type="dxa"/>
          </w:tcPr>
          <w:p w14:paraId="3E134DDD" w14:textId="77777777" w:rsidR="00BE2D4D" w:rsidRPr="000C2F86" w:rsidRDefault="00BE2D4D" w:rsidP="00BE2D4D">
            <w:pPr>
              <w:spacing w:before="120" w:after="120"/>
              <w:jc w:val="center"/>
              <w:rPr>
                <w:rFonts w:ascii="Arial" w:hAnsi="Arial"/>
                <w:sz w:val="24"/>
              </w:rPr>
            </w:pPr>
            <w:r w:rsidRPr="000C2F86">
              <w:rPr>
                <w:rFonts w:ascii="Arial" w:hAnsi="Arial"/>
                <w:sz w:val="24"/>
              </w:rPr>
              <w:t>14-4619</w:t>
            </w:r>
          </w:p>
        </w:tc>
        <w:tc>
          <w:tcPr>
            <w:tcW w:w="10214" w:type="dxa"/>
          </w:tcPr>
          <w:p w14:paraId="059EE2F7" w14:textId="77777777" w:rsidR="00BE2D4D" w:rsidRPr="000C2F86" w:rsidRDefault="00BE2D4D" w:rsidP="00BE2D4D">
            <w:pPr>
              <w:spacing w:before="120" w:after="120"/>
              <w:ind w:right="144"/>
              <w:jc w:val="both"/>
              <w:rPr>
                <w:rFonts w:ascii="Arial" w:hAnsi="Arial" w:cs="Arial"/>
                <w:sz w:val="24"/>
              </w:rPr>
            </w:pPr>
            <w:r w:rsidRPr="000C2F86">
              <w:rPr>
                <w:rFonts w:ascii="Arial" w:hAnsi="Arial" w:cs="Arial"/>
                <w:sz w:val="24"/>
              </w:rPr>
              <w:t>APPROVING THE FINAL REVISED DESIGN OF THE MIXED-USE HOTEL PROJECT LOCATED AT 9040-9056 W. SUNSET BOULEVARD, 1018-1022 N. DOHENY DRIVE AND 9031-9041 HARRATT STREET</w:t>
            </w:r>
          </w:p>
        </w:tc>
        <w:tc>
          <w:tcPr>
            <w:tcW w:w="1718" w:type="dxa"/>
          </w:tcPr>
          <w:p w14:paraId="3B75E2BD"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10</w:t>
            </w:r>
            <w:r>
              <w:rPr>
                <w:rFonts w:ascii="Arial" w:hAnsi="Arial" w:cs="Arial"/>
                <w:sz w:val="22"/>
                <w:szCs w:val="22"/>
              </w:rPr>
              <w:t>/</w:t>
            </w:r>
            <w:r w:rsidRPr="000C2F86">
              <w:rPr>
                <w:rFonts w:ascii="Arial" w:hAnsi="Arial" w:cs="Arial"/>
                <w:sz w:val="22"/>
                <w:szCs w:val="22"/>
              </w:rPr>
              <w:t>20</w:t>
            </w:r>
            <w:r>
              <w:rPr>
                <w:rFonts w:ascii="Arial" w:hAnsi="Arial" w:cs="Arial"/>
                <w:sz w:val="22"/>
                <w:szCs w:val="22"/>
              </w:rPr>
              <w:t>/</w:t>
            </w:r>
            <w:r w:rsidRPr="000C2F86">
              <w:rPr>
                <w:rFonts w:ascii="Arial" w:hAnsi="Arial" w:cs="Arial"/>
                <w:sz w:val="22"/>
                <w:szCs w:val="22"/>
              </w:rPr>
              <w:t>14</w:t>
            </w:r>
          </w:p>
        </w:tc>
      </w:tr>
      <w:tr w:rsidR="00BE2D4D" w14:paraId="439676FF" w14:textId="77777777" w:rsidTr="00152738">
        <w:tc>
          <w:tcPr>
            <w:tcW w:w="1406" w:type="dxa"/>
          </w:tcPr>
          <w:p w14:paraId="6CB1BAE6" w14:textId="77777777" w:rsidR="00BE2D4D" w:rsidRPr="000C2F86" w:rsidRDefault="00BE2D4D" w:rsidP="00BE2D4D">
            <w:pPr>
              <w:spacing w:before="120" w:after="120"/>
              <w:jc w:val="center"/>
              <w:rPr>
                <w:rFonts w:ascii="Arial" w:hAnsi="Arial"/>
                <w:sz w:val="24"/>
              </w:rPr>
            </w:pPr>
            <w:r w:rsidRPr="000C2F86">
              <w:rPr>
                <w:rFonts w:ascii="Arial" w:hAnsi="Arial"/>
                <w:sz w:val="24"/>
              </w:rPr>
              <w:t>14-4620</w:t>
            </w:r>
          </w:p>
        </w:tc>
        <w:tc>
          <w:tcPr>
            <w:tcW w:w="10214" w:type="dxa"/>
          </w:tcPr>
          <w:p w14:paraId="795C0914" w14:textId="77777777" w:rsidR="00BE2D4D" w:rsidRPr="000C2F8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0C2F86">
              <w:rPr>
                <w:rFonts w:ascii="Arial" w:hAnsi="Arial" w:cs="Arial"/>
                <w:sz w:val="24"/>
              </w:rPr>
              <w:t xml:space="preserve"> 753</w:t>
            </w:r>
          </w:p>
        </w:tc>
        <w:tc>
          <w:tcPr>
            <w:tcW w:w="1718" w:type="dxa"/>
          </w:tcPr>
          <w:p w14:paraId="5AD54A76" w14:textId="77777777" w:rsidR="00BE2D4D" w:rsidRPr="000C2F86" w:rsidRDefault="00BE2D4D" w:rsidP="00BE2D4D">
            <w:pPr>
              <w:spacing w:before="120" w:after="120"/>
              <w:jc w:val="center"/>
              <w:rPr>
                <w:rFonts w:ascii="Arial" w:hAnsi="Arial" w:cs="Arial"/>
                <w:sz w:val="22"/>
                <w:szCs w:val="22"/>
              </w:rPr>
            </w:pPr>
            <w:r w:rsidRPr="000C2F86">
              <w:rPr>
                <w:rFonts w:ascii="Arial" w:hAnsi="Arial" w:cs="Arial"/>
                <w:sz w:val="22"/>
                <w:szCs w:val="22"/>
              </w:rPr>
              <w:t>11</w:t>
            </w:r>
            <w:r>
              <w:rPr>
                <w:rFonts w:ascii="Arial" w:hAnsi="Arial" w:cs="Arial"/>
                <w:sz w:val="22"/>
                <w:szCs w:val="22"/>
              </w:rPr>
              <w:t>/03/</w:t>
            </w:r>
            <w:r w:rsidRPr="000C2F86">
              <w:rPr>
                <w:rFonts w:ascii="Arial" w:hAnsi="Arial" w:cs="Arial"/>
                <w:sz w:val="22"/>
                <w:szCs w:val="22"/>
              </w:rPr>
              <w:t>14</w:t>
            </w:r>
          </w:p>
        </w:tc>
      </w:tr>
      <w:tr w:rsidR="00BE2D4D" w14:paraId="3B3D17DB" w14:textId="77777777" w:rsidTr="00152738">
        <w:tc>
          <w:tcPr>
            <w:tcW w:w="1406" w:type="dxa"/>
          </w:tcPr>
          <w:p w14:paraId="7E5FDE36" w14:textId="77777777" w:rsidR="00BE2D4D" w:rsidRPr="000C2F86" w:rsidRDefault="00BE2D4D" w:rsidP="00BE2D4D">
            <w:pPr>
              <w:spacing w:before="120" w:after="120"/>
              <w:jc w:val="center"/>
              <w:rPr>
                <w:rFonts w:ascii="Arial" w:hAnsi="Arial"/>
                <w:sz w:val="24"/>
              </w:rPr>
            </w:pPr>
            <w:r w:rsidRPr="000C2F86">
              <w:rPr>
                <w:rFonts w:ascii="Arial" w:hAnsi="Arial"/>
                <w:sz w:val="24"/>
              </w:rPr>
              <w:t>14-4621</w:t>
            </w:r>
          </w:p>
        </w:tc>
        <w:tc>
          <w:tcPr>
            <w:tcW w:w="10214" w:type="dxa"/>
          </w:tcPr>
          <w:p w14:paraId="3EDCCC0E" w14:textId="77777777" w:rsidR="00BE2D4D" w:rsidRPr="000C2F86" w:rsidRDefault="00BE2D4D" w:rsidP="00BE2D4D">
            <w:pPr>
              <w:spacing w:before="120" w:after="120"/>
              <w:ind w:right="144"/>
              <w:jc w:val="both"/>
              <w:rPr>
                <w:rFonts w:ascii="Arial" w:hAnsi="Arial" w:cs="Arial"/>
                <w:sz w:val="24"/>
              </w:rPr>
            </w:pPr>
            <w:r w:rsidRPr="000C2F86">
              <w:rPr>
                <w:rFonts w:ascii="Arial" w:hAnsi="Arial" w:cs="Arial"/>
                <w:sz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378D1A77" w14:textId="77777777" w:rsidR="00BE2D4D" w:rsidRPr="000C2F86" w:rsidRDefault="00BE2D4D" w:rsidP="00BE2D4D">
            <w:pPr>
              <w:spacing w:before="120" w:after="120"/>
              <w:jc w:val="center"/>
              <w:rPr>
                <w:rFonts w:ascii="Arial" w:hAnsi="Arial" w:cs="Arial"/>
                <w:sz w:val="22"/>
                <w:szCs w:val="22"/>
              </w:rPr>
            </w:pPr>
            <w:r>
              <w:rPr>
                <w:rFonts w:ascii="Arial" w:hAnsi="Arial" w:cs="Arial"/>
                <w:sz w:val="22"/>
                <w:szCs w:val="22"/>
              </w:rPr>
              <w:t>11/03/</w:t>
            </w:r>
            <w:r w:rsidRPr="000C2F86">
              <w:rPr>
                <w:rFonts w:ascii="Arial" w:hAnsi="Arial" w:cs="Arial"/>
                <w:sz w:val="22"/>
                <w:szCs w:val="22"/>
              </w:rPr>
              <w:t>14</w:t>
            </w:r>
          </w:p>
        </w:tc>
      </w:tr>
      <w:tr w:rsidR="00BE2D4D" w14:paraId="41831202" w14:textId="77777777" w:rsidTr="00152738">
        <w:tc>
          <w:tcPr>
            <w:tcW w:w="1406" w:type="dxa"/>
          </w:tcPr>
          <w:p w14:paraId="31C8F11F" w14:textId="77777777" w:rsidR="00BE2D4D" w:rsidRPr="00A51094" w:rsidRDefault="00BE2D4D" w:rsidP="00BE2D4D">
            <w:pPr>
              <w:spacing w:before="120" w:after="120"/>
              <w:jc w:val="center"/>
              <w:rPr>
                <w:rFonts w:ascii="Arial" w:hAnsi="Arial"/>
                <w:sz w:val="24"/>
              </w:rPr>
            </w:pPr>
            <w:r w:rsidRPr="00A51094">
              <w:rPr>
                <w:rFonts w:ascii="Arial" w:hAnsi="Arial"/>
                <w:sz w:val="24"/>
              </w:rPr>
              <w:t>14-4622</w:t>
            </w:r>
          </w:p>
        </w:tc>
        <w:tc>
          <w:tcPr>
            <w:tcW w:w="10214" w:type="dxa"/>
          </w:tcPr>
          <w:p w14:paraId="04D6ED76" w14:textId="77777777" w:rsidR="00BE2D4D" w:rsidRPr="00A51094" w:rsidRDefault="00BE2D4D" w:rsidP="00BE2D4D">
            <w:pPr>
              <w:spacing w:before="120" w:after="120"/>
              <w:ind w:right="144"/>
              <w:jc w:val="both"/>
              <w:rPr>
                <w:rFonts w:ascii="Arial" w:hAnsi="Arial" w:cs="Arial"/>
                <w:sz w:val="24"/>
              </w:rPr>
            </w:pPr>
            <w:r w:rsidRPr="00A51094">
              <w:rPr>
                <w:rFonts w:ascii="Arial" w:hAnsi="Arial" w:cs="Arial"/>
                <w:sz w:val="24"/>
              </w:rPr>
              <w:t>ADOPTING DESIGN GUIDELINES ASSOCIATED WITH THE NEIGHBORHOOD OVERLAY DISTRICT FOR THE WEST HOLLYWOOD WEST NEIGHBORHOOD (WHWNOD)</w:t>
            </w:r>
          </w:p>
        </w:tc>
        <w:tc>
          <w:tcPr>
            <w:tcW w:w="1718" w:type="dxa"/>
          </w:tcPr>
          <w:p w14:paraId="44606803" w14:textId="77777777" w:rsidR="00BE2D4D" w:rsidRPr="00A51094" w:rsidRDefault="00BE2D4D" w:rsidP="00BE2D4D">
            <w:pPr>
              <w:spacing w:before="120" w:after="120"/>
              <w:jc w:val="center"/>
              <w:rPr>
                <w:rFonts w:ascii="Arial" w:hAnsi="Arial" w:cs="Arial"/>
                <w:sz w:val="22"/>
                <w:szCs w:val="22"/>
              </w:rPr>
            </w:pPr>
            <w:r w:rsidRPr="00A51094">
              <w:rPr>
                <w:rFonts w:ascii="Arial" w:hAnsi="Arial" w:cs="Arial"/>
                <w:sz w:val="22"/>
                <w:szCs w:val="22"/>
              </w:rPr>
              <w:t>11</w:t>
            </w:r>
            <w:r>
              <w:rPr>
                <w:rFonts w:ascii="Arial" w:hAnsi="Arial" w:cs="Arial"/>
                <w:sz w:val="22"/>
                <w:szCs w:val="22"/>
              </w:rPr>
              <w:t>/03/</w:t>
            </w:r>
            <w:r w:rsidRPr="00A51094">
              <w:rPr>
                <w:rFonts w:ascii="Arial" w:hAnsi="Arial" w:cs="Arial"/>
                <w:sz w:val="22"/>
                <w:szCs w:val="22"/>
              </w:rPr>
              <w:t>14</w:t>
            </w:r>
          </w:p>
        </w:tc>
      </w:tr>
      <w:tr w:rsidR="00BE2D4D" w14:paraId="3C03579D" w14:textId="77777777" w:rsidTr="00152738">
        <w:tc>
          <w:tcPr>
            <w:tcW w:w="1406" w:type="dxa"/>
          </w:tcPr>
          <w:p w14:paraId="5C56A52D" w14:textId="77777777" w:rsidR="00BE2D4D" w:rsidRPr="00C42741" w:rsidRDefault="00BE2D4D" w:rsidP="00BE2D4D">
            <w:pPr>
              <w:spacing w:before="120" w:after="120"/>
              <w:jc w:val="center"/>
              <w:rPr>
                <w:rFonts w:ascii="Arial" w:hAnsi="Arial"/>
                <w:sz w:val="24"/>
              </w:rPr>
            </w:pPr>
            <w:r w:rsidRPr="00C42741">
              <w:rPr>
                <w:rFonts w:ascii="Arial" w:hAnsi="Arial"/>
                <w:sz w:val="24"/>
              </w:rPr>
              <w:t>14-4623</w:t>
            </w:r>
          </w:p>
        </w:tc>
        <w:tc>
          <w:tcPr>
            <w:tcW w:w="10214" w:type="dxa"/>
          </w:tcPr>
          <w:p w14:paraId="030B9002" w14:textId="77777777" w:rsidR="00BE2D4D" w:rsidRPr="00C42741"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C42741">
              <w:rPr>
                <w:rFonts w:ascii="Arial" w:hAnsi="Arial" w:cs="Arial"/>
                <w:sz w:val="24"/>
              </w:rPr>
              <w:t xml:space="preserve"> 754</w:t>
            </w:r>
          </w:p>
        </w:tc>
        <w:tc>
          <w:tcPr>
            <w:tcW w:w="1718" w:type="dxa"/>
          </w:tcPr>
          <w:p w14:paraId="6DA05C57" w14:textId="77777777" w:rsidR="00BE2D4D" w:rsidRPr="00C42741" w:rsidRDefault="00BE2D4D" w:rsidP="00BE2D4D">
            <w:pPr>
              <w:spacing w:before="120" w:after="120"/>
              <w:jc w:val="center"/>
              <w:rPr>
                <w:rFonts w:ascii="Arial" w:hAnsi="Arial" w:cs="Arial"/>
                <w:sz w:val="22"/>
                <w:szCs w:val="22"/>
              </w:rPr>
            </w:pPr>
            <w:r>
              <w:rPr>
                <w:rFonts w:ascii="Arial" w:hAnsi="Arial" w:cs="Arial"/>
                <w:sz w:val="22"/>
                <w:szCs w:val="22"/>
              </w:rPr>
              <w:t>11/17/14</w:t>
            </w:r>
          </w:p>
        </w:tc>
      </w:tr>
    </w:tbl>
    <w:p w14:paraId="67450311" w14:textId="77777777" w:rsidR="00D2484B" w:rsidRDefault="00D2484B">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94DD400" w14:textId="77777777" w:rsidTr="00152738">
        <w:tc>
          <w:tcPr>
            <w:tcW w:w="1406" w:type="dxa"/>
          </w:tcPr>
          <w:p w14:paraId="5D9385A1" w14:textId="77777777" w:rsidR="00BE2D4D" w:rsidRPr="00C42741" w:rsidRDefault="00BE2D4D" w:rsidP="00BE2D4D">
            <w:pPr>
              <w:spacing w:before="120" w:after="120"/>
              <w:jc w:val="center"/>
              <w:rPr>
                <w:rFonts w:ascii="Arial" w:hAnsi="Arial"/>
                <w:sz w:val="24"/>
              </w:rPr>
            </w:pPr>
            <w:r w:rsidRPr="00C42741">
              <w:rPr>
                <w:rFonts w:ascii="Arial" w:hAnsi="Arial"/>
                <w:sz w:val="24"/>
              </w:rPr>
              <w:t>14-4624</w:t>
            </w:r>
          </w:p>
        </w:tc>
        <w:tc>
          <w:tcPr>
            <w:tcW w:w="10214" w:type="dxa"/>
          </w:tcPr>
          <w:p w14:paraId="7F7A6540" w14:textId="77777777" w:rsidR="00BE2D4D" w:rsidRPr="00C42741" w:rsidRDefault="00BE2D4D" w:rsidP="00BE2D4D">
            <w:pPr>
              <w:spacing w:before="120" w:after="120"/>
              <w:ind w:right="144"/>
              <w:jc w:val="both"/>
              <w:rPr>
                <w:rFonts w:ascii="Arial" w:hAnsi="Arial" w:cs="Arial"/>
                <w:sz w:val="24"/>
              </w:rPr>
            </w:pPr>
            <w:r w:rsidRPr="00C42741">
              <w:rPr>
                <w:rFonts w:ascii="Arial" w:hAnsi="Arial" w:cs="Arial"/>
                <w:sz w:val="24"/>
              </w:rPr>
              <w:t xml:space="preserve">CONSENTING TO PLACE A CITY OF LOS ANGELES CHARTER AMENDMENT AFFECTING THE LAUSD ELECTION ON </w:t>
            </w:r>
            <w:proofErr w:type="gramStart"/>
            <w:r w:rsidRPr="00C42741">
              <w:rPr>
                <w:rFonts w:ascii="Arial" w:hAnsi="Arial" w:cs="Arial"/>
                <w:sz w:val="24"/>
              </w:rPr>
              <w:t>THE MARCH</w:t>
            </w:r>
            <w:proofErr w:type="gramEnd"/>
            <w:r w:rsidRPr="00C42741">
              <w:rPr>
                <w:rFonts w:ascii="Arial" w:hAnsi="Arial" w:cs="Arial"/>
                <w:sz w:val="24"/>
              </w:rPr>
              <w:t xml:space="preserve"> 3, </w:t>
            </w:r>
            <w:proofErr w:type="gramStart"/>
            <w:r w:rsidRPr="00C42741">
              <w:rPr>
                <w:rFonts w:ascii="Arial" w:hAnsi="Arial" w:cs="Arial"/>
                <w:sz w:val="24"/>
              </w:rPr>
              <w:t>2015</w:t>
            </w:r>
            <w:proofErr w:type="gramEnd"/>
            <w:r w:rsidRPr="00C42741">
              <w:rPr>
                <w:rFonts w:ascii="Arial" w:hAnsi="Arial" w:cs="Arial"/>
                <w:sz w:val="24"/>
              </w:rPr>
              <w:t xml:space="preserve"> BALLOT AS PART OF THE ELECTION CONSOLIDATION</w:t>
            </w:r>
          </w:p>
        </w:tc>
        <w:tc>
          <w:tcPr>
            <w:tcW w:w="1718" w:type="dxa"/>
          </w:tcPr>
          <w:p w14:paraId="158B3A72" w14:textId="77777777" w:rsidR="00BE2D4D" w:rsidRPr="00C42741" w:rsidRDefault="00BE2D4D" w:rsidP="00BE2D4D">
            <w:pPr>
              <w:spacing w:before="120" w:after="120"/>
              <w:jc w:val="center"/>
              <w:rPr>
                <w:rFonts w:ascii="Arial" w:hAnsi="Arial" w:cs="Arial"/>
                <w:sz w:val="22"/>
                <w:szCs w:val="22"/>
              </w:rPr>
            </w:pPr>
            <w:r>
              <w:rPr>
                <w:rFonts w:ascii="Arial" w:hAnsi="Arial" w:cs="Arial"/>
                <w:sz w:val="22"/>
                <w:szCs w:val="22"/>
              </w:rPr>
              <w:t>11/17/14</w:t>
            </w:r>
          </w:p>
        </w:tc>
      </w:tr>
      <w:tr w:rsidR="00BE2D4D" w14:paraId="68A858E4" w14:textId="77777777" w:rsidTr="00152738">
        <w:tc>
          <w:tcPr>
            <w:tcW w:w="1406" w:type="dxa"/>
          </w:tcPr>
          <w:p w14:paraId="59CABA66" w14:textId="77777777" w:rsidR="00BE2D4D" w:rsidRPr="00C42741" w:rsidRDefault="00BE2D4D" w:rsidP="00BE2D4D">
            <w:pPr>
              <w:spacing w:before="120" w:after="120"/>
              <w:jc w:val="center"/>
              <w:rPr>
                <w:rFonts w:ascii="Arial" w:hAnsi="Arial"/>
                <w:sz w:val="24"/>
              </w:rPr>
            </w:pPr>
            <w:r w:rsidRPr="00C42741">
              <w:rPr>
                <w:rFonts w:ascii="Arial" w:hAnsi="Arial"/>
                <w:sz w:val="24"/>
              </w:rPr>
              <w:t>14-4625</w:t>
            </w:r>
          </w:p>
        </w:tc>
        <w:tc>
          <w:tcPr>
            <w:tcW w:w="10214" w:type="dxa"/>
          </w:tcPr>
          <w:p w14:paraId="515DAFF3" w14:textId="77777777" w:rsidR="00BE2D4D" w:rsidRPr="00C42741" w:rsidRDefault="00BE2D4D" w:rsidP="00BE2D4D">
            <w:pPr>
              <w:spacing w:before="120" w:after="120"/>
              <w:ind w:right="144"/>
              <w:jc w:val="both"/>
              <w:rPr>
                <w:rFonts w:ascii="Arial" w:hAnsi="Arial" w:cs="Arial"/>
                <w:sz w:val="24"/>
              </w:rPr>
            </w:pPr>
            <w:r w:rsidRPr="00C42741">
              <w:rPr>
                <w:rFonts w:ascii="Arial" w:hAnsi="Arial" w:cs="Arial"/>
                <w:sz w:val="24"/>
              </w:rPr>
              <w:t>AUTHORIZING EXECUTION OF STATE STANDARD AGREEMENT FOR HOUSING RELATED PARKS PROGRAM GRANT</w:t>
            </w:r>
          </w:p>
        </w:tc>
        <w:tc>
          <w:tcPr>
            <w:tcW w:w="1718" w:type="dxa"/>
          </w:tcPr>
          <w:p w14:paraId="1233CF67" w14:textId="77777777" w:rsidR="00BE2D4D" w:rsidRPr="00C42741" w:rsidRDefault="00BE2D4D" w:rsidP="00BE2D4D">
            <w:pPr>
              <w:spacing w:before="120" w:after="120"/>
              <w:jc w:val="center"/>
              <w:rPr>
                <w:rFonts w:ascii="Arial" w:hAnsi="Arial" w:cs="Arial"/>
                <w:sz w:val="22"/>
                <w:szCs w:val="22"/>
              </w:rPr>
            </w:pPr>
            <w:r>
              <w:rPr>
                <w:rFonts w:ascii="Arial" w:hAnsi="Arial" w:cs="Arial"/>
                <w:sz w:val="22"/>
                <w:szCs w:val="22"/>
              </w:rPr>
              <w:t>11/17/14</w:t>
            </w:r>
          </w:p>
        </w:tc>
      </w:tr>
      <w:tr w:rsidR="00BE2D4D" w14:paraId="7C933869" w14:textId="77777777" w:rsidTr="00152738">
        <w:tc>
          <w:tcPr>
            <w:tcW w:w="1406" w:type="dxa"/>
          </w:tcPr>
          <w:p w14:paraId="1D66FEB1" w14:textId="77777777" w:rsidR="00BE2D4D" w:rsidRPr="000C2F86" w:rsidRDefault="00BE2D4D" w:rsidP="00BE2D4D">
            <w:pPr>
              <w:spacing w:before="120" w:after="120"/>
              <w:jc w:val="center"/>
              <w:rPr>
                <w:rFonts w:ascii="Arial" w:hAnsi="Arial"/>
                <w:sz w:val="24"/>
              </w:rPr>
            </w:pPr>
            <w:r w:rsidRPr="000C2F86">
              <w:rPr>
                <w:rFonts w:ascii="Arial" w:hAnsi="Arial"/>
                <w:sz w:val="24"/>
              </w:rPr>
              <w:t>14-4626</w:t>
            </w:r>
          </w:p>
        </w:tc>
        <w:tc>
          <w:tcPr>
            <w:tcW w:w="10214" w:type="dxa"/>
          </w:tcPr>
          <w:p w14:paraId="13459A4E" w14:textId="77777777" w:rsidR="00BE2D4D" w:rsidRPr="000C2F86" w:rsidRDefault="00BE2D4D" w:rsidP="00BE2D4D">
            <w:pPr>
              <w:spacing w:before="120" w:after="120"/>
              <w:ind w:right="144"/>
              <w:jc w:val="both"/>
              <w:rPr>
                <w:rFonts w:ascii="Arial" w:hAnsi="Arial" w:cs="Arial"/>
                <w:sz w:val="24"/>
              </w:rPr>
            </w:pPr>
            <w:r w:rsidRPr="001215E8">
              <w:rPr>
                <w:rFonts w:ascii="Arial" w:hAnsi="Arial" w:cs="Arial"/>
                <w:sz w:val="24"/>
                <w:highlight w:val="yellow"/>
              </w:rPr>
              <w:t>NUMBER NOT USED.</w:t>
            </w:r>
            <w:r>
              <w:rPr>
                <w:rFonts w:ascii="Arial" w:hAnsi="Arial" w:cs="Arial"/>
                <w:sz w:val="24"/>
                <w:highlight w:val="yellow"/>
              </w:rPr>
              <w:t xml:space="preserve"> </w:t>
            </w:r>
            <w:r w:rsidRPr="001215E8">
              <w:rPr>
                <w:rFonts w:ascii="Arial" w:hAnsi="Arial" w:cs="Arial"/>
                <w:sz w:val="24"/>
                <w:highlight w:val="yellow"/>
              </w:rPr>
              <w:t xml:space="preserve">PLEASE SEE MINUTES OF THE NOVEMBER 3, </w:t>
            </w:r>
            <w:proofErr w:type="gramStart"/>
            <w:r w:rsidRPr="001215E8">
              <w:rPr>
                <w:rFonts w:ascii="Arial" w:hAnsi="Arial" w:cs="Arial"/>
                <w:sz w:val="24"/>
                <w:highlight w:val="yellow"/>
              </w:rPr>
              <w:t>2014</w:t>
            </w:r>
            <w:proofErr w:type="gramEnd"/>
            <w:r w:rsidRPr="001215E8">
              <w:rPr>
                <w:rFonts w:ascii="Arial" w:hAnsi="Arial" w:cs="Arial"/>
                <w:sz w:val="24"/>
                <w:highlight w:val="yellow"/>
              </w:rPr>
              <w:t xml:space="preserve"> MEETING.</w:t>
            </w:r>
          </w:p>
        </w:tc>
        <w:tc>
          <w:tcPr>
            <w:tcW w:w="1718" w:type="dxa"/>
          </w:tcPr>
          <w:p w14:paraId="703D592E" w14:textId="77777777" w:rsidR="00BE2D4D" w:rsidRPr="000C2F86" w:rsidRDefault="00BE2D4D" w:rsidP="00BE2D4D">
            <w:pPr>
              <w:spacing w:before="120" w:after="120"/>
              <w:jc w:val="center"/>
              <w:rPr>
                <w:rFonts w:ascii="Arial" w:hAnsi="Arial" w:cs="Arial"/>
                <w:sz w:val="22"/>
                <w:szCs w:val="22"/>
              </w:rPr>
            </w:pPr>
            <w:r>
              <w:rPr>
                <w:rFonts w:ascii="Arial" w:hAnsi="Arial" w:cs="Arial"/>
                <w:sz w:val="22"/>
                <w:szCs w:val="22"/>
              </w:rPr>
              <w:t>11/03/14</w:t>
            </w:r>
          </w:p>
        </w:tc>
      </w:tr>
      <w:tr w:rsidR="00BE2D4D" w14:paraId="2015A374" w14:textId="77777777" w:rsidTr="00152738">
        <w:tc>
          <w:tcPr>
            <w:tcW w:w="1406" w:type="dxa"/>
          </w:tcPr>
          <w:p w14:paraId="36E81A58" w14:textId="77777777" w:rsidR="00BE2D4D" w:rsidRDefault="00BE2D4D" w:rsidP="00BE2D4D">
            <w:pPr>
              <w:spacing w:before="120" w:after="120"/>
              <w:jc w:val="center"/>
              <w:rPr>
                <w:rFonts w:ascii="Arial" w:hAnsi="Arial"/>
                <w:sz w:val="24"/>
              </w:rPr>
            </w:pPr>
            <w:r>
              <w:rPr>
                <w:rFonts w:ascii="Arial" w:hAnsi="Arial"/>
                <w:sz w:val="24"/>
              </w:rPr>
              <w:t>14-4627</w:t>
            </w:r>
          </w:p>
        </w:tc>
        <w:tc>
          <w:tcPr>
            <w:tcW w:w="10214" w:type="dxa"/>
          </w:tcPr>
          <w:p w14:paraId="014761BD" w14:textId="77777777" w:rsidR="00BE2D4D" w:rsidRPr="0064174A" w:rsidRDefault="00BE2D4D" w:rsidP="00BE2D4D">
            <w:pPr>
              <w:spacing w:before="120" w:after="120"/>
              <w:ind w:right="144"/>
              <w:jc w:val="both"/>
              <w:rPr>
                <w:rFonts w:ascii="Arial" w:hAnsi="Arial" w:cs="Arial"/>
                <w:sz w:val="24"/>
              </w:rPr>
            </w:pPr>
            <w:r w:rsidRPr="00C42741">
              <w:rPr>
                <w:rFonts w:ascii="Arial" w:hAnsi="Arial" w:cs="Arial"/>
                <w:sz w:val="24"/>
              </w:rPr>
              <w:t>APPROVING THE DESIGN AND PLANS FOR THE KINGS ROAD PARKING STRUCTURE HVAC EQUIPMENT REPLACEMENT PROJECT C.I.P. 55-14/15-01, PURSUANT TO GOVERNMENT CODE SECTION 830.6 AND ESTABLISHING A PROJECT PAYMENT ACCOUNT</w:t>
            </w:r>
          </w:p>
        </w:tc>
        <w:tc>
          <w:tcPr>
            <w:tcW w:w="1718" w:type="dxa"/>
          </w:tcPr>
          <w:p w14:paraId="2A7D32E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11/17/14</w:t>
            </w:r>
          </w:p>
        </w:tc>
      </w:tr>
      <w:tr w:rsidR="00BE2D4D" w14:paraId="110280A5" w14:textId="77777777" w:rsidTr="00152738">
        <w:tc>
          <w:tcPr>
            <w:tcW w:w="1406" w:type="dxa"/>
          </w:tcPr>
          <w:p w14:paraId="792C6394" w14:textId="77777777" w:rsidR="00BE2D4D" w:rsidRDefault="00BE2D4D" w:rsidP="00BE2D4D">
            <w:pPr>
              <w:spacing w:before="120" w:after="120"/>
              <w:jc w:val="center"/>
              <w:rPr>
                <w:rFonts w:ascii="Arial" w:hAnsi="Arial"/>
                <w:sz w:val="24"/>
              </w:rPr>
            </w:pPr>
            <w:r>
              <w:rPr>
                <w:rFonts w:ascii="Arial" w:hAnsi="Arial"/>
                <w:sz w:val="24"/>
              </w:rPr>
              <w:t>14-4628</w:t>
            </w:r>
          </w:p>
        </w:tc>
        <w:tc>
          <w:tcPr>
            <w:tcW w:w="10214" w:type="dxa"/>
          </w:tcPr>
          <w:p w14:paraId="36F5236F" w14:textId="77777777" w:rsidR="00BE2D4D" w:rsidRPr="0064174A" w:rsidRDefault="00BE2D4D" w:rsidP="00BE2D4D">
            <w:pPr>
              <w:spacing w:before="120" w:after="120"/>
              <w:ind w:right="144"/>
              <w:jc w:val="both"/>
              <w:rPr>
                <w:rFonts w:ascii="Arial" w:hAnsi="Arial" w:cs="Arial"/>
                <w:sz w:val="24"/>
              </w:rPr>
            </w:pPr>
            <w:r w:rsidRPr="00C42741">
              <w:rPr>
                <w:rFonts w:ascii="Arial" w:hAnsi="Arial" w:cs="Arial"/>
                <w:sz w:val="24"/>
              </w:rPr>
              <w:t>URGING THE COUNTY DISTRICT ATTORNEY TO DEPRIORITIZE PROSECUTION OF PHYSICIANS AND FAMILY MEMBERS SUPPORTING DEATH WITH DIGNITY DECISIONS OF TERMINALLY ILL, MENTALLY COMPETENT INDIVIDUALS</w:t>
            </w:r>
          </w:p>
        </w:tc>
        <w:tc>
          <w:tcPr>
            <w:tcW w:w="1718" w:type="dxa"/>
          </w:tcPr>
          <w:p w14:paraId="755D228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11/17/14</w:t>
            </w:r>
          </w:p>
        </w:tc>
      </w:tr>
      <w:tr w:rsidR="00BE2D4D" w14:paraId="1E1525A9" w14:textId="77777777" w:rsidTr="00152738">
        <w:tc>
          <w:tcPr>
            <w:tcW w:w="1406" w:type="dxa"/>
          </w:tcPr>
          <w:p w14:paraId="280DE720" w14:textId="77777777" w:rsidR="00BE2D4D" w:rsidRDefault="00BE2D4D" w:rsidP="00BE2D4D">
            <w:pPr>
              <w:spacing w:before="120" w:after="120"/>
              <w:jc w:val="center"/>
              <w:rPr>
                <w:rFonts w:ascii="Arial" w:hAnsi="Arial"/>
                <w:sz w:val="24"/>
              </w:rPr>
            </w:pPr>
            <w:r>
              <w:rPr>
                <w:rFonts w:ascii="Arial" w:hAnsi="Arial"/>
                <w:sz w:val="24"/>
              </w:rPr>
              <w:t>14-4629</w:t>
            </w:r>
          </w:p>
        </w:tc>
        <w:tc>
          <w:tcPr>
            <w:tcW w:w="10214" w:type="dxa"/>
          </w:tcPr>
          <w:p w14:paraId="38687E68" w14:textId="77777777" w:rsidR="00BE2D4D" w:rsidRPr="0064174A" w:rsidRDefault="00BE2D4D" w:rsidP="00BE2D4D">
            <w:pPr>
              <w:spacing w:before="120" w:after="120"/>
              <w:ind w:right="144"/>
              <w:jc w:val="both"/>
              <w:rPr>
                <w:rFonts w:ascii="Arial" w:hAnsi="Arial" w:cs="Arial"/>
                <w:sz w:val="24"/>
              </w:rPr>
            </w:pPr>
            <w:r w:rsidRPr="00A77FE1">
              <w:rPr>
                <w:rFonts w:ascii="Arial" w:hAnsi="Arial" w:cs="Arial"/>
                <w:sz w:val="24"/>
              </w:rPr>
              <w:t>IN SUPPORT OF ASSEMBLY BILL 32 (CALIFORNIA GLOBAL WARMING SOLUTIONS ACT OF 2006) FINAL PHASE OF IMPLEMENTATION WITHOUT DELAY OR MODIFICATION</w:t>
            </w:r>
          </w:p>
        </w:tc>
        <w:tc>
          <w:tcPr>
            <w:tcW w:w="1718" w:type="dxa"/>
          </w:tcPr>
          <w:p w14:paraId="1BC6361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11/17/14</w:t>
            </w:r>
          </w:p>
        </w:tc>
      </w:tr>
      <w:tr w:rsidR="00BE2D4D" w14:paraId="26B3EEB8" w14:textId="77777777" w:rsidTr="00152738">
        <w:tc>
          <w:tcPr>
            <w:tcW w:w="1406" w:type="dxa"/>
          </w:tcPr>
          <w:p w14:paraId="2C52850F" w14:textId="77777777" w:rsidR="00BE2D4D" w:rsidRDefault="00BE2D4D" w:rsidP="00BE2D4D">
            <w:pPr>
              <w:spacing w:before="120" w:after="120"/>
              <w:jc w:val="center"/>
              <w:rPr>
                <w:rFonts w:ascii="Arial" w:hAnsi="Arial"/>
                <w:sz w:val="24"/>
              </w:rPr>
            </w:pPr>
            <w:r>
              <w:rPr>
                <w:rFonts w:ascii="Arial" w:hAnsi="Arial"/>
                <w:sz w:val="24"/>
              </w:rPr>
              <w:t>14-4630</w:t>
            </w:r>
          </w:p>
        </w:tc>
        <w:tc>
          <w:tcPr>
            <w:tcW w:w="10214" w:type="dxa"/>
          </w:tcPr>
          <w:p w14:paraId="74C760EB" w14:textId="77777777" w:rsidR="00BE2D4D" w:rsidRPr="0064174A" w:rsidRDefault="00BE2D4D" w:rsidP="00BE2D4D">
            <w:pPr>
              <w:spacing w:before="120" w:after="120"/>
              <w:ind w:right="144"/>
              <w:jc w:val="both"/>
              <w:rPr>
                <w:rFonts w:ascii="Arial" w:hAnsi="Arial" w:cs="Arial"/>
                <w:sz w:val="24"/>
              </w:rPr>
            </w:pPr>
            <w:r w:rsidRPr="00AA787D">
              <w:rPr>
                <w:rFonts w:ascii="Arial" w:hAnsi="Arial" w:cs="Arial"/>
                <w:sz w:val="24"/>
              </w:rPr>
              <w:t>IN RECOGNITION OF NOVEMBER AS NATIONAL ADOPTION AWARENESS MONTH</w:t>
            </w:r>
          </w:p>
        </w:tc>
        <w:tc>
          <w:tcPr>
            <w:tcW w:w="1718" w:type="dxa"/>
          </w:tcPr>
          <w:p w14:paraId="1FDE1A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11/17/14</w:t>
            </w:r>
          </w:p>
        </w:tc>
      </w:tr>
      <w:tr w:rsidR="00BE2D4D" w14:paraId="37998D89" w14:textId="77777777" w:rsidTr="00152738">
        <w:tc>
          <w:tcPr>
            <w:tcW w:w="1406" w:type="dxa"/>
          </w:tcPr>
          <w:p w14:paraId="5FD9D592" w14:textId="77777777" w:rsidR="00BE2D4D" w:rsidRDefault="00BE2D4D" w:rsidP="00BE2D4D">
            <w:pPr>
              <w:spacing w:before="120" w:after="120"/>
              <w:jc w:val="center"/>
              <w:rPr>
                <w:rFonts w:ascii="Arial" w:hAnsi="Arial"/>
                <w:sz w:val="24"/>
              </w:rPr>
            </w:pPr>
            <w:r>
              <w:rPr>
                <w:rFonts w:ascii="Arial" w:hAnsi="Arial"/>
                <w:sz w:val="24"/>
              </w:rPr>
              <w:t>14-4631</w:t>
            </w:r>
          </w:p>
        </w:tc>
        <w:tc>
          <w:tcPr>
            <w:tcW w:w="10214" w:type="dxa"/>
          </w:tcPr>
          <w:p w14:paraId="42E31BE1"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755</w:t>
            </w:r>
          </w:p>
        </w:tc>
        <w:tc>
          <w:tcPr>
            <w:tcW w:w="1718" w:type="dxa"/>
          </w:tcPr>
          <w:p w14:paraId="1DB1586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12/01/14</w:t>
            </w:r>
          </w:p>
        </w:tc>
      </w:tr>
      <w:tr w:rsidR="00BE2D4D" w14:paraId="028C9139" w14:textId="77777777" w:rsidTr="00152738">
        <w:tc>
          <w:tcPr>
            <w:tcW w:w="1406" w:type="dxa"/>
          </w:tcPr>
          <w:p w14:paraId="18D78EFF" w14:textId="77777777" w:rsidR="00BE2D4D" w:rsidRDefault="00BE2D4D" w:rsidP="00BE2D4D">
            <w:pPr>
              <w:spacing w:before="120" w:after="120"/>
              <w:jc w:val="center"/>
              <w:rPr>
                <w:rFonts w:ascii="Arial" w:hAnsi="Arial"/>
                <w:sz w:val="24"/>
              </w:rPr>
            </w:pPr>
            <w:r>
              <w:rPr>
                <w:rFonts w:ascii="Arial" w:hAnsi="Arial"/>
                <w:sz w:val="24"/>
              </w:rPr>
              <w:t>14-4632</w:t>
            </w:r>
          </w:p>
        </w:tc>
        <w:tc>
          <w:tcPr>
            <w:tcW w:w="10214" w:type="dxa"/>
          </w:tcPr>
          <w:p w14:paraId="20959864" w14:textId="77777777" w:rsidR="00BE2D4D" w:rsidRPr="0064174A" w:rsidRDefault="00BE2D4D" w:rsidP="00BE2D4D">
            <w:pPr>
              <w:spacing w:before="120" w:after="120"/>
              <w:ind w:right="144"/>
              <w:jc w:val="both"/>
              <w:rPr>
                <w:rFonts w:ascii="Arial" w:hAnsi="Arial" w:cs="Arial"/>
                <w:sz w:val="24"/>
              </w:rPr>
            </w:pPr>
            <w:r w:rsidRPr="000F1D9C">
              <w:rPr>
                <w:rFonts w:ascii="Arial" w:hAnsi="Arial" w:cs="Arial"/>
                <w:sz w:val="24"/>
              </w:rPr>
              <w:t>AUTHORIZING THE SUBMITTAL OF AN APPLICATION TO THE CALIFORNIA STATE DEPARTMENT OF HOUSING AND COMMUNITY DEVELOPMENT FOR FUNDING UNDER THE INFILL INFRASTRUCTURE GRANT PROGRAM; THE EXECUTION OF A STANDARD AGREEMENT IF SELECTED FOR SUCH FUNDING AND ANY AMENDMENTS THERETO; AND ANY RELATED DOCUMENTS NECESSARY TO PARTICIPATE IN THE INFILL INFRASTRUCTURE GRANT PROGRAM</w:t>
            </w:r>
          </w:p>
        </w:tc>
        <w:tc>
          <w:tcPr>
            <w:tcW w:w="1718" w:type="dxa"/>
          </w:tcPr>
          <w:p w14:paraId="260400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12/01/14</w:t>
            </w:r>
          </w:p>
        </w:tc>
      </w:tr>
      <w:tr w:rsidR="00BE2D4D" w14:paraId="474AC56B" w14:textId="77777777" w:rsidTr="00152738">
        <w:tc>
          <w:tcPr>
            <w:tcW w:w="1406" w:type="dxa"/>
          </w:tcPr>
          <w:p w14:paraId="65ABE5DC" w14:textId="77777777" w:rsidR="00BE2D4D" w:rsidRDefault="00BE2D4D" w:rsidP="00BE2D4D">
            <w:pPr>
              <w:spacing w:before="120" w:after="120"/>
              <w:jc w:val="center"/>
              <w:rPr>
                <w:rFonts w:ascii="Arial" w:hAnsi="Arial"/>
                <w:sz w:val="24"/>
              </w:rPr>
            </w:pPr>
            <w:r>
              <w:rPr>
                <w:rFonts w:ascii="Arial" w:hAnsi="Arial"/>
                <w:sz w:val="24"/>
              </w:rPr>
              <w:t>14-4633</w:t>
            </w:r>
          </w:p>
        </w:tc>
        <w:tc>
          <w:tcPr>
            <w:tcW w:w="10214" w:type="dxa"/>
          </w:tcPr>
          <w:p w14:paraId="0E9E24EF"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756</w:t>
            </w:r>
          </w:p>
        </w:tc>
        <w:tc>
          <w:tcPr>
            <w:tcW w:w="1718" w:type="dxa"/>
          </w:tcPr>
          <w:p w14:paraId="63FBA08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5E673FFF" w14:textId="77777777" w:rsidTr="00152738">
        <w:tc>
          <w:tcPr>
            <w:tcW w:w="1406" w:type="dxa"/>
          </w:tcPr>
          <w:p w14:paraId="1A847A4E" w14:textId="77777777" w:rsidR="00BE2D4D" w:rsidRDefault="00BE2D4D" w:rsidP="00BE2D4D">
            <w:pPr>
              <w:spacing w:before="120" w:after="120"/>
              <w:jc w:val="center"/>
              <w:rPr>
                <w:rFonts w:ascii="Arial" w:hAnsi="Arial"/>
                <w:sz w:val="24"/>
              </w:rPr>
            </w:pPr>
            <w:r>
              <w:rPr>
                <w:rFonts w:ascii="Arial" w:hAnsi="Arial"/>
                <w:sz w:val="24"/>
              </w:rPr>
              <w:t>14-4634</w:t>
            </w:r>
          </w:p>
        </w:tc>
        <w:tc>
          <w:tcPr>
            <w:tcW w:w="10214" w:type="dxa"/>
          </w:tcPr>
          <w:p w14:paraId="6754D368" w14:textId="77777777" w:rsidR="00BE2D4D" w:rsidRPr="009E5BEB" w:rsidRDefault="00BE2D4D" w:rsidP="00BE2D4D">
            <w:pPr>
              <w:spacing w:before="120" w:after="120"/>
              <w:ind w:right="144"/>
              <w:jc w:val="both"/>
              <w:rPr>
                <w:rFonts w:ascii="Arial" w:hAnsi="Arial" w:cs="Arial"/>
                <w:sz w:val="24"/>
                <w:szCs w:val="24"/>
              </w:rPr>
            </w:pPr>
            <w:r w:rsidRPr="009E5BEB">
              <w:rPr>
                <w:rFonts w:ascii="Arial" w:hAnsi="Arial" w:cs="Arial"/>
                <w:w w:val="95"/>
                <w:sz w:val="24"/>
                <w:szCs w:val="24"/>
              </w:rPr>
              <w:t>TO</w:t>
            </w:r>
            <w:r w:rsidRPr="009E5BEB">
              <w:rPr>
                <w:rFonts w:ascii="Arial" w:hAnsi="Arial" w:cs="Arial"/>
                <w:spacing w:val="28"/>
                <w:w w:val="95"/>
                <w:sz w:val="24"/>
                <w:szCs w:val="24"/>
              </w:rPr>
              <w:t xml:space="preserve"> </w:t>
            </w:r>
            <w:r w:rsidRPr="009E5BEB">
              <w:rPr>
                <w:rFonts w:ascii="Arial" w:hAnsi="Arial" w:cs="Arial"/>
                <w:w w:val="95"/>
                <w:sz w:val="24"/>
                <w:szCs w:val="24"/>
              </w:rPr>
              <w:t>ADOPT</w:t>
            </w:r>
            <w:r w:rsidRPr="009E5BEB">
              <w:rPr>
                <w:rFonts w:ascii="Arial" w:hAnsi="Arial" w:cs="Arial"/>
                <w:spacing w:val="49"/>
                <w:w w:val="95"/>
                <w:sz w:val="24"/>
                <w:szCs w:val="24"/>
              </w:rPr>
              <w:t xml:space="preserve"> </w:t>
            </w:r>
            <w:r w:rsidRPr="009E5BEB">
              <w:rPr>
                <w:rFonts w:ascii="Arial" w:hAnsi="Arial" w:cs="Arial"/>
                <w:w w:val="95"/>
                <w:sz w:val="24"/>
                <w:szCs w:val="24"/>
              </w:rPr>
              <w:t>A</w:t>
            </w:r>
            <w:r w:rsidRPr="009E5BEB">
              <w:rPr>
                <w:rFonts w:ascii="Arial" w:hAnsi="Arial" w:cs="Arial"/>
                <w:spacing w:val="22"/>
                <w:w w:val="99"/>
                <w:sz w:val="24"/>
                <w:szCs w:val="24"/>
              </w:rPr>
              <w:t xml:space="preserve"> </w:t>
            </w:r>
            <w:r w:rsidRPr="009E5BEB">
              <w:rPr>
                <w:rFonts w:ascii="Arial" w:hAnsi="Arial" w:cs="Arial"/>
                <w:w w:val="95"/>
                <w:sz w:val="24"/>
                <w:szCs w:val="24"/>
              </w:rPr>
              <w:t>PERMANENT</w:t>
            </w:r>
            <w:r w:rsidRPr="009E5BEB">
              <w:rPr>
                <w:rFonts w:ascii="Arial" w:hAnsi="Arial" w:cs="Arial"/>
                <w:spacing w:val="39"/>
                <w:w w:val="95"/>
                <w:sz w:val="24"/>
                <w:szCs w:val="24"/>
              </w:rPr>
              <w:t xml:space="preserve"> </w:t>
            </w:r>
            <w:r w:rsidRPr="009E5BEB">
              <w:rPr>
                <w:rFonts w:ascii="Arial" w:hAnsi="Arial" w:cs="Arial"/>
                <w:w w:val="95"/>
                <w:sz w:val="24"/>
                <w:szCs w:val="24"/>
              </w:rPr>
              <w:t>CAR-SHARE PROGRAM</w:t>
            </w:r>
          </w:p>
        </w:tc>
        <w:tc>
          <w:tcPr>
            <w:tcW w:w="1718" w:type="dxa"/>
          </w:tcPr>
          <w:p w14:paraId="3C3F2B2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34E646A5" w14:textId="77777777" w:rsidTr="00152738">
        <w:tc>
          <w:tcPr>
            <w:tcW w:w="1406" w:type="dxa"/>
          </w:tcPr>
          <w:p w14:paraId="3A0F08C2" w14:textId="77777777" w:rsidR="00BE2D4D" w:rsidRDefault="00BE2D4D" w:rsidP="00BE2D4D">
            <w:pPr>
              <w:spacing w:before="120" w:after="120"/>
              <w:jc w:val="center"/>
              <w:rPr>
                <w:rFonts w:ascii="Arial" w:hAnsi="Arial"/>
                <w:sz w:val="24"/>
              </w:rPr>
            </w:pPr>
            <w:r>
              <w:rPr>
                <w:rFonts w:ascii="Arial" w:hAnsi="Arial"/>
                <w:sz w:val="24"/>
              </w:rPr>
              <w:t>14-4635</w:t>
            </w:r>
          </w:p>
        </w:tc>
        <w:tc>
          <w:tcPr>
            <w:tcW w:w="10214" w:type="dxa"/>
          </w:tcPr>
          <w:p w14:paraId="6DCFBC43" w14:textId="77777777" w:rsidR="00BE2D4D" w:rsidRPr="0064174A" w:rsidRDefault="00BE2D4D" w:rsidP="00BE2D4D">
            <w:pPr>
              <w:spacing w:before="120" w:after="120"/>
              <w:ind w:right="144"/>
              <w:jc w:val="both"/>
              <w:rPr>
                <w:rFonts w:ascii="Arial" w:hAnsi="Arial" w:cs="Arial"/>
                <w:sz w:val="24"/>
              </w:rPr>
            </w:pPr>
            <w:r w:rsidRPr="009E5BEB">
              <w:rPr>
                <w:rFonts w:ascii="Arial" w:hAnsi="Arial" w:cs="Arial"/>
                <w:sz w:val="24"/>
              </w:rPr>
              <w:t>IN SUPPORT OF H.R. 1150 (SLAUGHTER), THE PROTECTION OF ANTIBIOTICS FOR MEDICAL TREATMENT ACT (PAMTA) AND S. 1256 (FEINSTEIN), THE PREVENTION OF ANTIBIOTIC RESISTANCE ACT (PARA)</w:t>
            </w:r>
          </w:p>
        </w:tc>
        <w:tc>
          <w:tcPr>
            <w:tcW w:w="1718" w:type="dxa"/>
          </w:tcPr>
          <w:p w14:paraId="5576429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4D518568" w14:textId="77777777" w:rsidTr="00152738">
        <w:tc>
          <w:tcPr>
            <w:tcW w:w="1406" w:type="dxa"/>
          </w:tcPr>
          <w:p w14:paraId="0130F7F8" w14:textId="77777777" w:rsidR="00BE2D4D" w:rsidRDefault="00BE2D4D" w:rsidP="00BE2D4D">
            <w:pPr>
              <w:spacing w:before="120" w:after="120"/>
              <w:jc w:val="center"/>
              <w:rPr>
                <w:rFonts w:ascii="Arial" w:hAnsi="Arial"/>
                <w:sz w:val="24"/>
              </w:rPr>
            </w:pPr>
            <w:r>
              <w:rPr>
                <w:rFonts w:ascii="Arial" w:hAnsi="Arial"/>
                <w:sz w:val="24"/>
              </w:rPr>
              <w:t>14-4636</w:t>
            </w:r>
          </w:p>
        </w:tc>
        <w:tc>
          <w:tcPr>
            <w:tcW w:w="10214" w:type="dxa"/>
          </w:tcPr>
          <w:p w14:paraId="4EA59845" w14:textId="77777777" w:rsidR="00BE2D4D" w:rsidRPr="0064174A" w:rsidRDefault="00BE2D4D" w:rsidP="00BE2D4D">
            <w:pPr>
              <w:spacing w:before="120" w:after="120"/>
              <w:ind w:right="144"/>
              <w:jc w:val="both"/>
              <w:rPr>
                <w:rFonts w:ascii="Arial" w:hAnsi="Arial" w:cs="Arial"/>
                <w:sz w:val="24"/>
              </w:rPr>
            </w:pPr>
            <w:r w:rsidRPr="009E5BEB">
              <w:rPr>
                <w:rFonts w:ascii="Arial" w:hAnsi="Arial" w:cs="Arial"/>
                <w:sz w:val="24"/>
              </w:rPr>
              <w:t>IN SUPPORT OF THE CITIES FOR CEDAW INITIATIVE: ENCOURAGING CITIES TO IMPLEMENT THE PRINCIPLES OF THE UN CONVENTION ON THE ELIMINATION OF ALL FORMS OF DISCRIMINATION AGAINST WOMEN</w:t>
            </w:r>
          </w:p>
        </w:tc>
        <w:tc>
          <w:tcPr>
            <w:tcW w:w="1718" w:type="dxa"/>
          </w:tcPr>
          <w:p w14:paraId="41CF6B3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0B9D4558" w14:textId="77777777" w:rsidTr="00152738">
        <w:tc>
          <w:tcPr>
            <w:tcW w:w="1406" w:type="dxa"/>
          </w:tcPr>
          <w:p w14:paraId="4B77D1DA" w14:textId="77777777" w:rsidR="00BE2D4D" w:rsidRDefault="00BE2D4D" w:rsidP="00BE2D4D">
            <w:pPr>
              <w:spacing w:before="120" w:after="120"/>
              <w:jc w:val="center"/>
              <w:rPr>
                <w:rFonts w:ascii="Arial" w:hAnsi="Arial"/>
                <w:sz w:val="24"/>
              </w:rPr>
            </w:pPr>
            <w:r>
              <w:rPr>
                <w:rFonts w:ascii="Arial" w:hAnsi="Arial"/>
                <w:sz w:val="24"/>
              </w:rPr>
              <w:t>14-4637</w:t>
            </w:r>
          </w:p>
        </w:tc>
        <w:tc>
          <w:tcPr>
            <w:tcW w:w="10214" w:type="dxa"/>
          </w:tcPr>
          <w:p w14:paraId="4EBA87B0" w14:textId="77777777" w:rsidR="00BE2D4D" w:rsidRPr="0064174A" w:rsidRDefault="00BE2D4D" w:rsidP="00BE2D4D">
            <w:pPr>
              <w:spacing w:before="120" w:after="120"/>
              <w:ind w:right="144"/>
              <w:jc w:val="both"/>
              <w:rPr>
                <w:rFonts w:ascii="Arial" w:hAnsi="Arial" w:cs="Arial"/>
                <w:sz w:val="24"/>
              </w:rPr>
            </w:pPr>
            <w:r w:rsidRPr="009E5BEB">
              <w:rPr>
                <w:rFonts w:ascii="Arial" w:hAnsi="Arial" w:cs="Arial"/>
                <w:sz w:val="24"/>
              </w:rPr>
              <w:t>IN SUPPORT OF THE LOS ANGELES WORLD’S FAIR, FPC BID TO BRING THE 2022 WORLD’S FAIR TO THE CITY OF LOS ANGELES</w:t>
            </w:r>
          </w:p>
        </w:tc>
        <w:tc>
          <w:tcPr>
            <w:tcW w:w="1718" w:type="dxa"/>
          </w:tcPr>
          <w:p w14:paraId="64F44F9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35C967C3" w14:textId="77777777" w:rsidTr="00152738">
        <w:tc>
          <w:tcPr>
            <w:tcW w:w="1406" w:type="dxa"/>
          </w:tcPr>
          <w:p w14:paraId="2B7A0861" w14:textId="77777777" w:rsidR="00BE2D4D" w:rsidRDefault="00BE2D4D" w:rsidP="00BE2D4D">
            <w:pPr>
              <w:spacing w:before="120" w:after="120"/>
              <w:jc w:val="center"/>
              <w:rPr>
                <w:rFonts w:ascii="Arial" w:hAnsi="Arial"/>
                <w:sz w:val="24"/>
              </w:rPr>
            </w:pPr>
            <w:r>
              <w:rPr>
                <w:rFonts w:ascii="Arial" w:hAnsi="Arial"/>
                <w:sz w:val="24"/>
              </w:rPr>
              <w:t>14-4638</w:t>
            </w:r>
          </w:p>
        </w:tc>
        <w:tc>
          <w:tcPr>
            <w:tcW w:w="10214" w:type="dxa"/>
          </w:tcPr>
          <w:p w14:paraId="03A028B0" w14:textId="77777777" w:rsidR="00BE2D4D" w:rsidRPr="0064174A" w:rsidRDefault="00BE2D4D" w:rsidP="00BE2D4D">
            <w:pPr>
              <w:spacing w:before="120" w:after="120"/>
              <w:ind w:right="144"/>
              <w:jc w:val="both"/>
              <w:rPr>
                <w:rFonts w:ascii="Arial" w:hAnsi="Arial" w:cs="Arial"/>
                <w:sz w:val="24"/>
              </w:rPr>
            </w:pPr>
            <w:r w:rsidRPr="00694C48">
              <w:rPr>
                <w:rFonts w:ascii="Arial" w:hAnsi="Arial" w:cs="Arial"/>
                <w:sz w:val="24"/>
              </w:rPr>
              <w:t>TO A CONDITIONAL USE PERMIT, AND APPROVING IN PART, A ONE YEAR EXTENSION FOR THE TALL WALL ON THE WEST ELEVATION OF THE MONDRIAN HOTEL LOCATED AT 8440 SUNSET BOULEVARD</w:t>
            </w:r>
          </w:p>
        </w:tc>
        <w:tc>
          <w:tcPr>
            <w:tcW w:w="1718" w:type="dxa"/>
          </w:tcPr>
          <w:p w14:paraId="3245AB4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06AA1662" w14:textId="77777777" w:rsidTr="00152738">
        <w:tc>
          <w:tcPr>
            <w:tcW w:w="1406" w:type="dxa"/>
          </w:tcPr>
          <w:p w14:paraId="0A9E85ED" w14:textId="77777777" w:rsidR="00BE2D4D" w:rsidRDefault="00BE2D4D" w:rsidP="00BE2D4D">
            <w:pPr>
              <w:spacing w:before="120" w:after="120"/>
              <w:jc w:val="center"/>
              <w:rPr>
                <w:rFonts w:ascii="Arial" w:hAnsi="Arial"/>
                <w:sz w:val="24"/>
              </w:rPr>
            </w:pPr>
            <w:r>
              <w:rPr>
                <w:rFonts w:ascii="Arial" w:hAnsi="Arial"/>
                <w:sz w:val="24"/>
              </w:rPr>
              <w:t>14-4639</w:t>
            </w:r>
          </w:p>
        </w:tc>
        <w:tc>
          <w:tcPr>
            <w:tcW w:w="10214" w:type="dxa"/>
          </w:tcPr>
          <w:p w14:paraId="7E847FA7" w14:textId="77777777" w:rsidR="00BE2D4D" w:rsidRPr="0064174A" w:rsidRDefault="00BE2D4D" w:rsidP="00BE2D4D">
            <w:pPr>
              <w:spacing w:before="120" w:after="120"/>
              <w:ind w:right="144"/>
              <w:jc w:val="both"/>
              <w:rPr>
                <w:rFonts w:ascii="Arial" w:hAnsi="Arial" w:cs="Arial"/>
                <w:sz w:val="24"/>
              </w:rPr>
            </w:pPr>
            <w:r w:rsidRPr="00EC60A3">
              <w:rPr>
                <w:rFonts w:ascii="Arial" w:hAnsi="Arial" w:cs="Arial"/>
                <w:sz w:val="24"/>
              </w:rPr>
              <w:t>TO ADOPT THE REVISED WEST HOLLYWOOD STREETSCAPE MASTER PLAN AND APPENDICES AND TO DESIGNATE THE PLAN AS THE GOVERNING DOCUMENT FOR ALL STREETSCAPE AND PUBLIC SPACE IMPROVEMENTS WITHIN THE PUBLIC RIGHT OF WAY IN THE DESIGN DISTRICT</w:t>
            </w:r>
          </w:p>
        </w:tc>
        <w:tc>
          <w:tcPr>
            <w:tcW w:w="1718" w:type="dxa"/>
          </w:tcPr>
          <w:p w14:paraId="3C22307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1E165398" w14:textId="77777777" w:rsidTr="00152738">
        <w:tc>
          <w:tcPr>
            <w:tcW w:w="1406" w:type="dxa"/>
          </w:tcPr>
          <w:p w14:paraId="46295636" w14:textId="77777777" w:rsidR="00BE2D4D" w:rsidRDefault="00BE2D4D" w:rsidP="00BE2D4D">
            <w:pPr>
              <w:spacing w:before="120" w:after="120"/>
              <w:jc w:val="center"/>
              <w:rPr>
                <w:rFonts w:ascii="Arial" w:hAnsi="Arial"/>
                <w:sz w:val="24"/>
              </w:rPr>
            </w:pPr>
            <w:r>
              <w:rPr>
                <w:rFonts w:ascii="Arial" w:hAnsi="Arial"/>
                <w:sz w:val="24"/>
              </w:rPr>
              <w:t>14-4640</w:t>
            </w:r>
          </w:p>
        </w:tc>
        <w:tc>
          <w:tcPr>
            <w:tcW w:w="10214" w:type="dxa"/>
          </w:tcPr>
          <w:p w14:paraId="3ADD40B1" w14:textId="77777777" w:rsidR="00BE2D4D" w:rsidRPr="00EC60A3" w:rsidRDefault="00BE2D4D" w:rsidP="00BE2D4D">
            <w:pPr>
              <w:spacing w:before="120" w:after="120"/>
              <w:ind w:right="144"/>
              <w:jc w:val="both"/>
              <w:rPr>
                <w:rFonts w:ascii="Arial" w:hAnsi="Arial" w:cs="Arial"/>
                <w:sz w:val="24"/>
                <w:szCs w:val="24"/>
              </w:rPr>
            </w:pPr>
            <w:r w:rsidRPr="00EC60A3">
              <w:rPr>
                <w:rFonts w:ascii="Arial" w:hAnsi="Arial"/>
                <w:sz w:val="24"/>
                <w:szCs w:val="24"/>
              </w:rPr>
              <w:t>CALLING AND GIVING NOTICE OF THE HOLDING OF A SPECIAL MUNICIPAL ELECTION TO BE HELD ON TUESDAY, JUNE 2, 2015, FOR THE ELECTION OF A MEMBER OF THE CITY COUNCIL TO FILL A VACANCY AS REQUIRED BY THE PROVISIONS OF THE LAWS OF THE STATE OF CALIFORNIA RELATING TO GENERAL LAW CITIES</w:t>
            </w:r>
          </w:p>
        </w:tc>
        <w:tc>
          <w:tcPr>
            <w:tcW w:w="1718" w:type="dxa"/>
          </w:tcPr>
          <w:p w14:paraId="55078F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1A695E33" w14:textId="77777777" w:rsidTr="00152738">
        <w:tc>
          <w:tcPr>
            <w:tcW w:w="1406" w:type="dxa"/>
          </w:tcPr>
          <w:p w14:paraId="59919F85" w14:textId="77777777" w:rsidR="00BE2D4D" w:rsidRDefault="00BE2D4D" w:rsidP="00BE2D4D">
            <w:pPr>
              <w:spacing w:before="120" w:after="120"/>
              <w:jc w:val="center"/>
              <w:rPr>
                <w:rFonts w:ascii="Arial" w:hAnsi="Arial"/>
                <w:sz w:val="24"/>
              </w:rPr>
            </w:pPr>
            <w:r>
              <w:rPr>
                <w:rFonts w:ascii="Arial" w:hAnsi="Arial"/>
                <w:sz w:val="24"/>
              </w:rPr>
              <w:t>14-4641</w:t>
            </w:r>
          </w:p>
        </w:tc>
        <w:tc>
          <w:tcPr>
            <w:tcW w:w="10214" w:type="dxa"/>
          </w:tcPr>
          <w:p w14:paraId="42A19F16" w14:textId="77777777" w:rsidR="00BE2D4D" w:rsidRPr="0064174A" w:rsidRDefault="00BE2D4D" w:rsidP="00BE2D4D">
            <w:pPr>
              <w:spacing w:before="120" w:after="120"/>
              <w:ind w:right="144"/>
              <w:jc w:val="both"/>
              <w:rPr>
                <w:rFonts w:ascii="Arial" w:hAnsi="Arial" w:cs="Arial"/>
                <w:sz w:val="24"/>
              </w:rPr>
            </w:pPr>
            <w:r>
              <w:rPr>
                <w:rFonts w:ascii="Arial" w:hAnsi="Arial"/>
                <w:caps/>
                <w:color w:val="000000"/>
                <w:sz w:val="24"/>
              </w:rPr>
              <w:t xml:space="preserve">APPOINTING AN ALTERNATE </w:t>
            </w:r>
            <w:r w:rsidRPr="00FE2424">
              <w:rPr>
                <w:rFonts w:ascii="Arial" w:hAnsi="Arial"/>
                <w:caps/>
                <w:color w:val="000000"/>
                <w:sz w:val="24"/>
              </w:rPr>
              <w:t>DIRECTOR</w:t>
            </w:r>
            <w:r>
              <w:rPr>
                <w:rFonts w:ascii="Arial" w:hAnsi="Arial"/>
                <w:caps/>
                <w:color w:val="000000"/>
                <w:sz w:val="24"/>
              </w:rPr>
              <w:t xml:space="preserve"> TO THE BOARD OF DIRECTORS OF LOS ANGELES COUNTY SANITATION DISTRICT NO. 4</w:t>
            </w:r>
          </w:p>
        </w:tc>
        <w:tc>
          <w:tcPr>
            <w:tcW w:w="1718" w:type="dxa"/>
          </w:tcPr>
          <w:p w14:paraId="4D60ECC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12/15/14</w:t>
            </w:r>
          </w:p>
        </w:tc>
      </w:tr>
      <w:tr w:rsidR="00BE2D4D" w14:paraId="7E01C83C" w14:textId="77777777" w:rsidTr="00152738">
        <w:tc>
          <w:tcPr>
            <w:tcW w:w="1406" w:type="dxa"/>
          </w:tcPr>
          <w:p w14:paraId="574F8951" w14:textId="77777777" w:rsidR="00BE2D4D" w:rsidRPr="00080166" w:rsidRDefault="00BE2D4D" w:rsidP="00BE2D4D">
            <w:pPr>
              <w:spacing w:before="120" w:after="120"/>
              <w:jc w:val="center"/>
              <w:rPr>
                <w:rFonts w:ascii="Arial" w:hAnsi="Arial"/>
                <w:sz w:val="24"/>
              </w:rPr>
            </w:pPr>
            <w:r w:rsidRPr="00080166">
              <w:rPr>
                <w:rFonts w:ascii="Arial" w:hAnsi="Arial"/>
                <w:sz w:val="24"/>
              </w:rPr>
              <w:t>15-4642</w:t>
            </w:r>
          </w:p>
        </w:tc>
        <w:tc>
          <w:tcPr>
            <w:tcW w:w="10214" w:type="dxa"/>
          </w:tcPr>
          <w:p w14:paraId="2153CA82" w14:textId="77777777" w:rsidR="00BE2D4D" w:rsidRPr="0008016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080166">
              <w:rPr>
                <w:rFonts w:ascii="Arial" w:hAnsi="Arial" w:cs="Arial"/>
                <w:sz w:val="24"/>
              </w:rPr>
              <w:t xml:space="preserve"> 757</w:t>
            </w:r>
          </w:p>
        </w:tc>
        <w:tc>
          <w:tcPr>
            <w:tcW w:w="1718" w:type="dxa"/>
          </w:tcPr>
          <w:p w14:paraId="268CAE27" w14:textId="77777777" w:rsidR="00BE2D4D" w:rsidRPr="00080166" w:rsidRDefault="00BE2D4D" w:rsidP="00BE2D4D">
            <w:pPr>
              <w:spacing w:before="120" w:after="120"/>
              <w:jc w:val="center"/>
              <w:rPr>
                <w:rFonts w:ascii="Arial" w:hAnsi="Arial" w:cs="Arial"/>
                <w:sz w:val="22"/>
                <w:szCs w:val="22"/>
              </w:rPr>
            </w:pPr>
            <w:r>
              <w:rPr>
                <w:rFonts w:ascii="Arial" w:hAnsi="Arial" w:cs="Arial"/>
                <w:sz w:val="22"/>
                <w:szCs w:val="22"/>
              </w:rPr>
              <w:t>01/</w:t>
            </w:r>
            <w:r w:rsidRPr="00080166">
              <w:rPr>
                <w:rFonts w:ascii="Arial" w:hAnsi="Arial" w:cs="Arial"/>
                <w:sz w:val="22"/>
                <w:szCs w:val="22"/>
              </w:rPr>
              <w:t>20</w:t>
            </w:r>
            <w:r>
              <w:rPr>
                <w:rFonts w:ascii="Arial" w:hAnsi="Arial" w:cs="Arial"/>
                <w:sz w:val="22"/>
                <w:szCs w:val="22"/>
              </w:rPr>
              <w:t>/</w:t>
            </w:r>
            <w:r w:rsidRPr="00080166">
              <w:rPr>
                <w:rFonts w:ascii="Arial" w:hAnsi="Arial" w:cs="Arial"/>
                <w:sz w:val="22"/>
                <w:szCs w:val="22"/>
              </w:rPr>
              <w:t>15</w:t>
            </w:r>
          </w:p>
        </w:tc>
      </w:tr>
      <w:tr w:rsidR="00BE2D4D" w14:paraId="57A3A5A8" w14:textId="77777777" w:rsidTr="00152738">
        <w:tc>
          <w:tcPr>
            <w:tcW w:w="1406" w:type="dxa"/>
          </w:tcPr>
          <w:p w14:paraId="256B9D3C" w14:textId="77777777" w:rsidR="00BE2D4D" w:rsidRPr="00080166" w:rsidRDefault="00BE2D4D" w:rsidP="00BE2D4D">
            <w:pPr>
              <w:spacing w:before="120" w:after="120"/>
              <w:jc w:val="center"/>
              <w:rPr>
                <w:rFonts w:ascii="Arial" w:hAnsi="Arial"/>
                <w:sz w:val="24"/>
              </w:rPr>
            </w:pPr>
            <w:r w:rsidRPr="00080166">
              <w:rPr>
                <w:rFonts w:ascii="Arial" w:hAnsi="Arial"/>
                <w:sz w:val="24"/>
              </w:rPr>
              <w:t>15-4643</w:t>
            </w:r>
          </w:p>
        </w:tc>
        <w:tc>
          <w:tcPr>
            <w:tcW w:w="10214" w:type="dxa"/>
          </w:tcPr>
          <w:p w14:paraId="2C7BCEF4" w14:textId="77777777" w:rsidR="00BE2D4D" w:rsidRPr="00080166" w:rsidRDefault="00BE2D4D" w:rsidP="00BE2D4D">
            <w:pPr>
              <w:spacing w:before="120" w:after="120"/>
              <w:ind w:right="144"/>
              <w:jc w:val="both"/>
              <w:rPr>
                <w:rFonts w:ascii="Arial" w:hAnsi="Arial" w:cs="Arial"/>
                <w:sz w:val="24"/>
              </w:rPr>
            </w:pPr>
            <w:r w:rsidRPr="00080166">
              <w:rPr>
                <w:rFonts w:ascii="Arial" w:hAnsi="Arial"/>
                <w:sz w:val="24"/>
              </w:rPr>
              <w:t>APPROVING THE PROGRAM PLANNING SUMMARY FOR COMMUNITY DEVELOPMENT BLOCK GRANT FUNDS FOR FISCAL YEAR 2015-2016</w:t>
            </w:r>
          </w:p>
        </w:tc>
        <w:tc>
          <w:tcPr>
            <w:tcW w:w="1718" w:type="dxa"/>
          </w:tcPr>
          <w:p w14:paraId="24BF3D69" w14:textId="77777777" w:rsidR="00BE2D4D" w:rsidRPr="00080166" w:rsidRDefault="00BE2D4D" w:rsidP="00BE2D4D">
            <w:pPr>
              <w:spacing w:before="120" w:after="120"/>
              <w:jc w:val="center"/>
              <w:rPr>
                <w:rFonts w:ascii="Arial" w:hAnsi="Arial" w:cs="Arial"/>
                <w:sz w:val="22"/>
                <w:szCs w:val="22"/>
              </w:rPr>
            </w:pPr>
            <w:r>
              <w:rPr>
                <w:rFonts w:ascii="Arial" w:hAnsi="Arial" w:cs="Arial"/>
                <w:sz w:val="22"/>
                <w:szCs w:val="22"/>
              </w:rPr>
              <w:t>01/</w:t>
            </w:r>
            <w:r w:rsidRPr="00080166">
              <w:rPr>
                <w:rFonts w:ascii="Arial" w:hAnsi="Arial" w:cs="Arial"/>
                <w:sz w:val="22"/>
                <w:szCs w:val="22"/>
              </w:rPr>
              <w:t>20</w:t>
            </w:r>
            <w:r>
              <w:rPr>
                <w:rFonts w:ascii="Arial" w:hAnsi="Arial" w:cs="Arial"/>
                <w:sz w:val="22"/>
                <w:szCs w:val="22"/>
              </w:rPr>
              <w:t>/</w:t>
            </w:r>
            <w:r w:rsidRPr="00080166">
              <w:rPr>
                <w:rFonts w:ascii="Arial" w:hAnsi="Arial" w:cs="Arial"/>
                <w:sz w:val="22"/>
                <w:szCs w:val="22"/>
              </w:rPr>
              <w:t>15</w:t>
            </w:r>
          </w:p>
        </w:tc>
      </w:tr>
      <w:tr w:rsidR="00BE2D4D" w14:paraId="4BFE43B6" w14:textId="77777777" w:rsidTr="00152738">
        <w:tc>
          <w:tcPr>
            <w:tcW w:w="1406" w:type="dxa"/>
          </w:tcPr>
          <w:p w14:paraId="3C1706EE" w14:textId="77777777" w:rsidR="00BE2D4D" w:rsidRPr="00080166" w:rsidRDefault="00BE2D4D" w:rsidP="00BE2D4D">
            <w:pPr>
              <w:spacing w:before="120" w:after="120"/>
              <w:jc w:val="center"/>
              <w:rPr>
                <w:rFonts w:ascii="Arial" w:hAnsi="Arial"/>
                <w:sz w:val="24"/>
              </w:rPr>
            </w:pPr>
            <w:r w:rsidRPr="00080166">
              <w:rPr>
                <w:rFonts w:ascii="Arial" w:hAnsi="Arial"/>
                <w:sz w:val="24"/>
              </w:rPr>
              <w:t>15-4644</w:t>
            </w:r>
          </w:p>
        </w:tc>
        <w:tc>
          <w:tcPr>
            <w:tcW w:w="10214" w:type="dxa"/>
          </w:tcPr>
          <w:p w14:paraId="5A71BDB0" w14:textId="77777777" w:rsidR="00BE2D4D" w:rsidRPr="00080166" w:rsidRDefault="00BE2D4D" w:rsidP="00BE2D4D">
            <w:pPr>
              <w:spacing w:before="120" w:after="120"/>
              <w:ind w:right="144"/>
              <w:jc w:val="both"/>
              <w:rPr>
                <w:rFonts w:ascii="Arial" w:hAnsi="Arial" w:cs="Arial"/>
                <w:sz w:val="24"/>
              </w:rPr>
            </w:pPr>
            <w:r w:rsidRPr="00080166">
              <w:rPr>
                <w:rFonts w:ascii="Arial" w:hAnsi="Arial" w:cs="Arial"/>
                <w:sz w:val="24"/>
              </w:rPr>
              <w:t>APPROVING THE DESIGN AND PLANS FOR THE CONSTRUCTION OF CONCRETE REPAIR PROGRAM, CIP 1502, PURSUANT TO GOVERNMENT CODE SECTION 830.6 AND ESTABLISHING A PROJECT PAYMENT ACCOUNT</w:t>
            </w:r>
          </w:p>
        </w:tc>
        <w:tc>
          <w:tcPr>
            <w:tcW w:w="1718" w:type="dxa"/>
          </w:tcPr>
          <w:p w14:paraId="5886F1FC" w14:textId="77777777" w:rsidR="00BE2D4D" w:rsidRPr="00080166" w:rsidRDefault="00BE2D4D" w:rsidP="00BE2D4D">
            <w:pPr>
              <w:spacing w:before="120" w:after="120"/>
              <w:jc w:val="center"/>
              <w:rPr>
                <w:rFonts w:ascii="Arial" w:hAnsi="Arial" w:cs="Arial"/>
                <w:sz w:val="22"/>
                <w:szCs w:val="22"/>
              </w:rPr>
            </w:pPr>
            <w:r>
              <w:rPr>
                <w:rFonts w:ascii="Arial" w:hAnsi="Arial" w:cs="Arial"/>
                <w:sz w:val="22"/>
                <w:szCs w:val="22"/>
              </w:rPr>
              <w:t>01/</w:t>
            </w:r>
            <w:r w:rsidRPr="00080166">
              <w:rPr>
                <w:rFonts w:ascii="Arial" w:hAnsi="Arial" w:cs="Arial"/>
                <w:sz w:val="22"/>
                <w:szCs w:val="22"/>
              </w:rPr>
              <w:t>20</w:t>
            </w:r>
            <w:r>
              <w:rPr>
                <w:rFonts w:ascii="Arial" w:hAnsi="Arial" w:cs="Arial"/>
                <w:sz w:val="22"/>
                <w:szCs w:val="22"/>
              </w:rPr>
              <w:t>/</w:t>
            </w:r>
            <w:r w:rsidRPr="00080166">
              <w:rPr>
                <w:rFonts w:ascii="Arial" w:hAnsi="Arial" w:cs="Arial"/>
                <w:sz w:val="22"/>
                <w:szCs w:val="22"/>
              </w:rPr>
              <w:t>15</w:t>
            </w:r>
          </w:p>
        </w:tc>
      </w:tr>
      <w:tr w:rsidR="00BE2D4D" w14:paraId="7421F91C" w14:textId="77777777" w:rsidTr="00152738">
        <w:tc>
          <w:tcPr>
            <w:tcW w:w="1406" w:type="dxa"/>
          </w:tcPr>
          <w:p w14:paraId="74787DEC" w14:textId="77777777" w:rsidR="00BE2D4D" w:rsidRPr="00080166" w:rsidRDefault="00BE2D4D" w:rsidP="00BE2D4D">
            <w:pPr>
              <w:spacing w:before="120" w:after="120"/>
              <w:jc w:val="center"/>
              <w:rPr>
                <w:rFonts w:ascii="Arial" w:hAnsi="Arial"/>
                <w:sz w:val="24"/>
              </w:rPr>
            </w:pPr>
            <w:r w:rsidRPr="00080166">
              <w:rPr>
                <w:rFonts w:ascii="Arial" w:hAnsi="Arial"/>
                <w:sz w:val="24"/>
              </w:rPr>
              <w:t>15-4645</w:t>
            </w:r>
          </w:p>
        </w:tc>
        <w:tc>
          <w:tcPr>
            <w:tcW w:w="10214" w:type="dxa"/>
          </w:tcPr>
          <w:p w14:paraId="4D83BAA6" w14:textId="77777777" w:rsidR="00BE2D4D" w:rsidRPr="00080166" w:rsidRDefault="00BE2D4D" w:rsidP="00BE2D4D">
            <w:pPr>
              <w:spacing w:before="120" w:after="120"/>
              <w:ind w:right="144"/>
              <w:jc w:val="both"/>
              <w:rPr>
                <w:rFonts w:ascii="Arial" w:hAnsi="Arial" w:cs="Arial"/>
                <w:sz w:val="24"/>
              </w:rPr>
            </w:pPr>
            <w:r w:rsidRPr="00080166">
              <w:rPr>
                <w:rFonts w:ascii="Arial" w:hAnsi="Arial" w:cs="Arial"/>
                <w:sz w:val="24"/>
                <w:szCs w:val="24"/>
              </w:rPr>
              <w:t>ADVOCATING THE VOLUNTEER INCOME TAX ASSISTANCE (VITA) PROGRAM’S AWARENESS INITIATIVE ABOUT THE EARNED INCOME TAX CREDIT (EITC) TO RESIDENTS OF WEST HOLLYWOOD</w:t>
            </w:r>
          </w:p>
        </w:tc>
        <w:tc>
          <w:tcPr>
            <w:tcW w:w="1718" w:type="dxa"/>
          </w:tcPr>
          <w:p w14:paraId="519C4C25" w14:textId="77777777" w:rsidR="00BE2D4D" w:rsidRPr="00080166" w:rsidRDefault="00BE2D4D" w:rsidP="00BE2D4D">
            <w:pPr>
              <w:spacing w:before="120" w:after="120"/>
              <w:jc w:val="center"/>
              <w:rPr>
                <w:rFonts w:ascii="Arial" w:hAnsi="Arial" w:cs="Arial"/>
                <w:sz w:val="22"/>
                <w:szCs w:val="22"/>
              </w:rPr>
            </w:pPr>
            <w:r>
              <w:rPr>
                <w:rFonts w:ascii="Arial" w:hAnsi="Arial" w:cs="Arial"/>
                <w:sz w:val="22"/>
                <w:szCs w:val="22"/>
              </w:rPr>
              <w:t>01/</w:t>
            </w:r>
            <w:r w:rsidRPr="00080166">
              <w:rPr>
                <w:rFonts w:ascii="Arial" w:hAnsi="Arial" w:cs="Arial"/>
                <w:sz w:val="22"/>
                <w:szCs w:val="22"/>
              </w:rPr>
              <w:t>20</w:t>
            </w:r>
            <w:r>
              <w:rPr>
                <w:rFonts w:ascii="Arial" w:hAnsi="Arial" w:cs="Arial"/>
                <w:sz w:val="22"/>
                <w:szCs w:val="22"/>
              </w:rPr>
              <w:t>/</w:t>
            </w:r>
            <w:r w:rsidRPr="00080166">
              <w:rPr>
                <w:rFonts w:ascii="Arial" w:hAnsi="Arial" w:cs="Arial"/>
                <w:sz w:val="22"/>
                <w:szCs w:val="22"/>
              </w:rPr>
              <w:t>15</w:t>
            </w:r>
          </w:p>
        </w:tc>
      </w:tr>
      <w:tr w:rsidR="00BE2D4D" w14:paraId="47660926" w14:textId="77777777" w:rsidTr="00152738">
        <w:tc>
          <w:tcPr>
            <w:tcW w:w="1406" w:type="dxa"/>
          </w:tcPr>
          <w:p w14:paraId="565EA6EC" w14:textId="77777777" w:rsidR="00BE2D4D" w:rsidRPr="00080166" w:rsidRDefault="00BE2D4D" w:rsidP="00BE2D4D">
            <w:pPr>
              <w:spacing w:before="120" w:after="120"/>
              <w:jc w:val="center"/>
              <w:rPr>
                <w:rFonts w:ascii="Arial" w:hAnsi="Arial"/>
                <w:sz w:val="24"/>
              </w:rPr>
            </w:pPr>
            <w:r w:rsidRPr="00080166">
              <w:rPr>
                <w:rFonts w:ascii="Arial" w:hAnsi="Arial"/>
                <w:sz w:val="24"/>
              </w:rPr>
              <w:t>15-4646</w:t>
            </w:r>
          </w:p>
        </w:tc>
        <w:tc>
          <w:tcPr>
            <w:tcW w:w="10214" w:type="dxa"/>
          </w:tcPr>
          <w:p w14:paraId="0836A067" w14:textId="77777777" w:rsidR="00BE2D4D" w:rsidRPr="00080166" w:rsidRDefault="00BE2D4D" w:rsidP="00BE2D4D">
            <w:pPr>
              <w:spacing w:before="120" w:after="120"/>
              <w:ind w:right="144"/>
              <w:jc w:val="both"/>
              <w:rPr>
                <w:rFonts w:ascii="Arial" w:hAnsi="Arial" w:cs="Arial"/>
                <w:sz w:val="24"/>
              </w:rPr>
            </w:pPr>
            <w:r w:rsidRPr="00080166">
              <w:rPr>
                <w:rFonts w:ascii="Arial" w:hAnsi="Arial" w:cs="Arial"/>
                <w:sz w:val="24"/>
              </w:rPr>
              <w:t>REQUESTING THE BOARD OF SUPERVISORS OF THE COUNTY OF LOS ANGELES TO RENDER SPECIFIED SERVICES TO THE CITY RELATING TO THE CONDUCT OF A SPECIAL MUNICIPAL ELECTION TO BE HELD ON TUESDAY, JUNE 2, 2015</w:t>
            </w:r>
          </w:p>
        </w:tc>
        <w:tc>
          <w:tcPr>
            <w:tcW w:w="1718" w:type="dxa"/>
          </w:tcPr>
          <w:p w14:paraId="32B43BC7" w14:textId="77777777" w:rsidR="00BE2D4D" w:rsidRPr="00080166" w:rsidRDefault="00BE2D4D" w:rsidP="00BE2D4D">
            <w:pPr>
              <w:spacing w:before="120" w:after="120"/>
              <w:jc w:val="center"/>
              <w:rPr>
                <w:rFonts w:ascii="Arial" w:hAnsi="Arial" w:cs="Arial"/>
                <w:sz w:val="22"/>
                <w:szCs w:val="22"/>
              </w:rPr>
            </w:pPr>
            <w:r>
              <w:rPr>
                <w:rFonts w:ascii="Arial" w:hAnsi="Arial" w:cs="Arial"/>
                <w:sz w:val="22"/>
                <w:szCs w:val="22"/>
              </w:rPr>
              <w:t>01/</w:t>
            </w:r>
            <w:r w:rsidRPr="00080166">
              <w:rPr>
                <w:rFonts w:ascii="Arial" w:hAnsi="Arial" w:cs="Arial"/>
                <w:sz w:val="22"/>
                <w:szCs w:val="22"/>
              </w:rPr>
              <w:t>20</w:t>
            </w:r>
            <w:r>
              <w:rPr>
                <w:rFonts w:ascii="Arial" w:hAnsi="Arial" w:cs="Arial"/>
                <w:sz w:val="22"/>
                <w:szCs w:val="22"/>
              </w:rPr>
              <w:t>/</w:t>
            </w:r>
            <w:r w:rsidRPr="00080166">
              <w:rPr>
                <w:rFonts w:ascii="Arial" w:hAnsi="Arial" w:cs="Arial"/>
                <w:sz w:val="22"/>
                <w:szCs w:val="22"/>
              </w:rPr>
              <w:t>15</w:t>
            </w:r>
          </w:p>
        </w:tc>
      </w:tr>
      <w:tr w:rsidR="00BE2D4D" w14:paraId="6E113AE5" w14:textId="77777777" w:rsidTr="00152738">
        <w:tc>
          <w:tcPr>
            <w:tcW w:w="1406" w:type="dxa"/>
          </w:tcPr>
          <w:p w14:paraId="3079D810" w14:textId="77777777" w:rsidR="00BE2D4D" w:rsidRPr="00080166" w:rsidRDefault="00BE2D4D" w:rsidP="00BE2D4D">
            <w:pPr>
              <w:spacing w:before="120" w:after="120"/>
              <w:jc w:val="center"/>
              <w:rPr>
                <w:rFonts w:ascii="Arial" w:hAnsi="Arial"/>
                <w:sz w:val="24"/>
              </w:rPr>
            </w:pPr>
            <w:r w:rsidRPr="00080166">
              <w:rPr>
                <w:rFonts w:ascii="Arial" w:hAnsi="Arial"/>
                <w:sz w:val="24"/>
              </w:rPr>
              <w:t>15-4647</w:t>
            </w:r>
          </w:p>
        </w:tc>
        <w:tc>
          <w:tcPr>
            <w:tcW w:w="10214" w:type="dxa"/>
          </w:tcPr>
          <w:p w14:paraId="4D62AECF" w14:textId="77777777" w:rsidR="00BE2D4D" w:rsidRPr="00080166" w:rsidRDefault="00BE2D4D" w:rsidP="00BE2D4D">
            <w:pPr>
              <w:spacing w:before="120" w:after="120"/>
              <w:ind w:right="144"/>
              <w:jc w:val="both"/>
              <w:rPr>
                <w:rFonts w:ascii="Arial" w:hAnsi="Arial" w:cs="Arial"/>
                <w:sz w:val="24"/>
              </w:rPr>
            </w:pPr>
            <w:r w:rsidRPr="00080166">
              <w:rPr>
                <w:rFonts w:ascii="Arial" w:hAnsi="Arial"/>
                <w:sz w:val="24"/>
              </w:rPr>
              <w:t>ADOPTING REGULATIONS FOR CANDIDATES FOR ELECTIVE OFFICE PERTAINING TO CANDIDATES’ STATEMENTS SUBMITTED TO THE VOTERS AT A SPECIAL ELECTION TO BE HELD ON TUESDAY, JUNE 2, 2015</w:t>
            </w:r>
          </w:p>
        </w:tc>
        <w:tc>
          <w:tcPr>
            <w:tcW w:w="1718" w:type="dxa"/>
          </w:tcPr>
          <w:p w14:paraId="5DD9229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w:t>
            </w:r>
            <w:r w:rsidRPr="00080166">
              <w:rPr>
                <w:rFonts w:ascii="Arial" w:hAnsi="Arial" w:cs="Arial"/>
                <w:sz w:val="22"/>
                <w:szCs w:val="22"/>
              </w:rPr>
              <w:t>20</w:t>
            </w:r>
            <w:r>
              <w:rPr>
                <w:rFonts w:ascii="Arial" w:hAnsi="Arial" w:cs="Arial"/>
                <w:sz w:val="22"/>
                <w:szCs w:val="22"/>
              </w:rPr>
              <w:t>/</w:t>
            </w:r>
            <w:r w:rsidRPr="00080166">
              <w:rPr>
                <w:rFonts w:ascii="Arial" w:hAnsi="Arial" w:cs="Arial"/>
                <w:sz w:val="22"/>
                <w:szCs w:val="22"/>
              </w:rPr>
              <w:t>15</w:t>
            </w:r>
          </w:p>
        </w:tc>
      </w:tr>
      <w:tr w:rsidR="00BE2D4D" w14:paraId="0E6DE91D" w14:textId="77777777" w:rsidTr="00152738">
        <w:tc>
          <w:tcPr>
            <w:tcW w:w="1406" w:type="dxa"/>
          </w:tcPr>
          <w:p w14:paraId="260D51F0" w14:textId="77777777" w:rsidR="00BE2D4D" w:rsidRPr="006F5572" w:rsidRDefault="00BE2D4D" w:rsidP="00BE2D4D">
            <w:pPr>
              <w:spacing w:before="120" w:after="120"/>
              <w:jc w:val="center"/>
              <w:rPr>
                <w:rFonts w:ascii="Arial" w:hAnsi="Arial"/>
                <w:sz w:val="24"/>
              </w:rPr>
            </w:pPr>
            <w:r w:rsidRPr="006F5572">
              <w:rPr>
                <w:rFonts w:ascii="Arial" w:hAnsi="Arial"/>
                <w:sz w:val="24"/>
              </w:rPr>
              <w:t>15-4648</w:t>
            </w:r>
          </w:p>
        </w:tc>
        <w:tc>
          <w:tcPr>
            <w:tcW w:w="10214" w:type="dxa"/>
          </w:tcPr>
          <w:p w14:paraId="680D29A5" w14:textId="77777777" w:rsidR="00BE2D4D" w:rsidRPr="006F5572" w:rsidRDefault="00C73064" w:rsidP="00BE2D4D">
            <w:pPr>
              <w:spacing w:before="120" w:after="120"/>
              <w:ind w:right="144"/>
              <w:jc w:val="both"/>
              <w:rPr>
                <w:rFonts w:ascii="Arial" w:hAnsi="Arial" w:cs="Arial"/>
                <w:sz w:val="24"/>
              </w:rPr>
            </w:pPr>
            <w:r>
              <w:rPr>
                <w:rFonts w:ascii="Arial" w:hAnsi="Arial"/>
                <w:sz w:val="24"/>
              </w:rPr>
              <w:t>DEMAND REGISTER NO.</w:t>
            </w:r>
            <w:r w:rsidR="00BE2D4D" w:rsidRPr="006F5572">
              <w:rPr>
                <w:rFonts w:ascii="Arial" w:hAnsi="Arial"/>
                <w:sz w:val="24"/>
              </w:rPr>
              <w:t xml:space="preserve"> 758</w:t>
            </w:r>
          </w:p>
        </w:tc>
        <w:tc>
          <w:tcPr>
            <w:tcW w:w="1718" w:type="dxa"/>
          </w:tcPr>
          <w:p w14:paraId="5C038764" w14:textId="77777777" w:rsidR="00BE2D4D" w:rsidRPr="006F5572" w:rsidRDefault="00BE2D4D" w:rsidP="00BE2D4D">
            <w:pPr>
              <w:spacing w:before="120" w:after="120"/>
              <w:jc w:val="center"/>
              <w:rPr>
                <w:rFonts w:ascii="Arial" w:hAnsi="Arial" w:cs="Arial"/>
                <w:sz w:val="22"/>
                <w:szCs w:val="22"/>
              </w:rPr>
            </w:pPr>
            <w:r>
              <w:rPr>
                <w:rFonts w:ascii="Arial" w:hAnsi="Arial" w:cs="Arial"/>
                <w:sz w:val="22"/>
                <w:szCs w:val="22"/>
              </w:rPr>
              <w:t>02/02/</w:t>
            </w:r>
            <w:r w:rsidRPr="006F5572">
              <w:rPr>
                <w:rFonts w:ascii="Arial" w:hAnsi="Arial" w:cs="Arial"/>
                <w:sz w:val="22"/>
                <w:szCs w:val="22"/>
              </w:rPr>
              <w:t>15</w:t>
            </w:r>
          </w:p>
        </w:tc>
      </w:tr>
      <w:tr w:rsidR="00BE2D4D" w14:paraId="1F1A9CEB" w14:textId="77777777" w:rsidTr="00152738">
        <w:tc>
          <w:tcPr>
            <w:tcW w:w="1406" w:type="dxa"/>
          </w:tcPr>
          <w:p w14:paraId="2994B296" w14:textId="77777777" w:rsidR="00BE2D4D" w:rsidRPr="006F5572" w:rsidRDefault="00BE2D4D" w:rsidP="00BE2D4D">
            <w:pPr>
              <w:spacing w:before="120" w:after="120"/>
              <w:jc w:val="center"/>
              <w:rPr>
                <w:rFonts w:ascii="Arial" w:hAnsi="Arial"/>
                <w:sz w:val="24"/>
              </w:rPr>
            </w:pPr>
            <w:r w:rsidRPr="006F5572">
              <w:rPr>
                <w:rFonts w:ascii="Arial" w:hAnsi="Arial"/>
                <w:sz w:val="24"/>
              </w:rPr>
              <w:t>15-4649</w:t>
            </w:r>
          </w:p>
        </w:tc>
        <w:tc>
          <w:tcPr>
            <w:tcW w:w="10214" w:type="dxa"/>
          </w:tcPr>
          <w:p w14:paraId="4893EF0C" w14:textId="77777777" w:rsidR="00BE2D4D" w:rsidRPr="006F5572" w:rsidRDefault="00BE2D4D" w:rsidP="00BE2D4D">
            <w:pPr>
              <w:spacing w:before="120" w:after="120"/>
              <w:ind w:right="144"/>
              <w:jc w:val="both"/>
              <w:rPr>
                <w:rFonts w:ascii="Arial" w:hAnsi="Arial" w:cs="Arial"/>
                <w:sz w:val="24"/>
              </w:rPr>
            </w:pPr>
            <w:r w:rsidRPr="006F5572">
              <w:rPr>
                <w:rFonts w:ascii="Arial" w:hAnsi="Arial" w:cs="Arial"/>
                <w:sz w:val="24"/>
              </w:rPr>
              <w:t>APPROVING AN APPLICATION FOR GRANT FUNDS FOR THE SECTION 5310 PROGRAM OF THE FEDERAL TRANSIT ADMINISTRATION/LA METRO AND AUTHORIZING THE CITY MANAGER TO SIGN ON BEHALF OF THE CITY ALL RELATED CERTIFICATIONS AND ASSURANCES</w:t>
            </w:r>
          </w:p>
        </w:tc>
        <w:tc>
          <w:tcPr>
            <w:tcW w:w="1718" w:type="dxa"/>
          </w:tcPr>
          <w:p w14:paraId="6E466EEE" w14:textId="77777777" w:rsidR="00BE2D4D" w:rsidRPr="006F5572" w:rsidRDefault="00BE2D4D" w:rsidP="00BE2D4D">
            <w:pPr>
              <w:spacing w:before="120" w:after="120"/>
              <w:jc w:val="center"/>
              <w:rPr>
                <w:rFonts w:ascii="Arial" w:hAnsi="Arial" w:cs="Arial"/>
                <w:sz w:val="22"/>
                <w:szCs w:val="22"/>
              </w:rPr>
            </w:pPr>
            <w:r>
              <w:rPr>
                <w:rFonts w:ascii="Arial" w:hAnsi="Arial" w:cs="Arial"/>
                <w:sz w:val="22"/>
                <w:szCs w:val="22"/>
              </w:rPr>
              <w:t>02/02/</w:t>
            </w:r>
            <w:r w:rsidRPr="006F5572">
              <w:rPr>
                <w:rFonts w:ascii="Arial" w:hAnsi="Arial" w:cs="Arial"/>
                <w:sz w:val="22"/>
                <w:szCs w:val="22"/>
              </w:rPr>
              <w:t>15</w:t>
            </w:r>
          </w:p>
        </w:tc>
      </w:tr>
      <w:tr w:rsidR="00BE2D4D" w14:paraId="4DD81F3D" w14:textId="77777777" w:rsidTr="00152738">
        <w:tc>
          <w:tcPr>
            <w:tcW w:w="1406" w:type="dxa"/>
          </w:tcPr>
          <w:p w14:paraId="5B02B1F8" w14:textId="77777777" w:rsidR="00BE2D4D" w:rsidRPr="006F5572" w:rsidRDefault="00BE2D4D" w:rsidP="00BE2D4D">
            <w:pPr>
              <w:spacing w:before="120" w:after="120"/>
              <w:jc w:val="center"/>
              <w:rPr>
                <w:rFonts w:ascii="Arial" w:hAnsi="Arial"/>
                <w:sz w:val="24"/>
              </w:rPr>
            </w:pPr>
            <w:r w:rsidRPr="006F5572">
              <w:rPr>
                <w:rFonts w:ascii="Arial" w:hAnsi="Arial"/>
                <w:sz w:val="24"/>
              </w:rPr>
              <w:t>15-4650</w:t>
            </w:r>
          </w:p>
        </w:tc>
        <w:tc>
          <w:tcPr>
            <w:tcW w:w="10214" w:type="dxa"/>
          </w:tcPr>
          <w:p w14:paraId="117265B1" w14:textId="77777777" w:rsidR="00BE2D4D" w:rsidRPr="006F5572" w:rsidRDefault="00BE2D4D" w:rsidP="00BE2D4D">
            <w:pPr>
              <w:spacing w:before="120" w:after="120"/>
              <w:ind w:right="144"/>
              <w:jc w:val="both"/>
              <w:rPr>
                <w:rFonts w:ascii="Arial" w:hAnsi="Arial" w:cs="Arial"/>
                <w:sz w:val="24"/>
              </w:rPr>
            </w:pPr>
            <w:r w:rsidRPr="006F5572">
              <w:rPr>
                <w:rFonts w:ascii="Arial" w:hAnsi="Arial" w:cs="Arial"/>
                <w:sz w:val="24"/>
              </w:rPr>
              <w:t>URGING CALIFORNIA ELECTED OFFICIALS TO REFORM PROPOSITION 13 AND CLOSE THE COMMERCIAL PROPERTY LOOPHOLE</w:t>
            </w:r>
          </w:p>
        </w:tc>
        <w:tc>
          <w:tcPr>
            <w:tcW w:w="1718" w:type="dxa"/>
          </w:tcPr>
          <w:p w14:paraId="6CB3EEAC" w14:textId="77777777" w:rsidR="00BE2D4D" w:rsidRPr="006F5572" w:rsidRDefault="00BE2D4D" w:rsidP="00BE2D4D">
            <w:pPr>
              <w:spacing w:before="120" w:after="120"/>
              <w:jc w:val="center"/>
              <w:rPr>
                <w:rFonts w:ascii="Arial" w:hAnsi="Arial" w:cs="Arial"/>
                <w:sz w:val="22"/>
                <w:szCs w:val="22"/>
              </w:rPr>
            </w:pPr>
            <w:r>
              <w:rPr>
                <w:rFonts w:ascii="Arial" w:hAnsi="Arial" w:cs="Arial"/>
                <w:sz w:val="22"/>
                <w:szCs w:val="22"/>
              </w:rPr>
              <w:t>02/02/</w:t>
            </w:r>
            <w:r w:rsidRPr="006F5572">
              <w:rPr>
                <w:rFonts w:ascii="Arial" w:hAnsi="Arial" w:cs="Arial"/>
                <w:sz w:val="22"/>
                <w:szCs w:val="22"/>
              </w:rPr>
              <w:t>15</w:t>
            </w:r>
          </w:p>
        </w:tc>
      </w:tr>
      <w:tr w:rsidR="00BE2D4D" w14:paraId="75FC6A84" w14:textId="77777777" w:rsidTr="00152738">
        <w:tc>
          <w:tcPr>
            <w:tcW w:w="1406" w:type="dxa"/>
          </w:tcPr>
          <w:p w14:paraId="77335095" w14:textId="77777777" w:rsidR="00BE2D4D" w:rsidRPr="001764B4" w:rsidRDefault="00BE2D4D" w:rsidP="00BE2D4D">
            <w:pPr>
              <w:spacing w:before="120" w:after="120"/>
              <w:jc w:val="center"/>
              <w:rPr>
                <w:rFonts w:ascii="Arial" w:hAnsi="Arial"/>
                <w:sz w:val="24"/>
              </w:rPr>
            </w:pPr>
            <w:r w:rsidRPr="001764B4">
              <w:rPr>
                <w:rFonts w:ascii="Arial" w:hAnsi="Arial"/>
                <w:sz w:val="24"/>
              </w:rPr>
              <w:t>15-4651</w:t>
            </w:r>
          </w:p>
        </w:tc>
        <w:tc>
          <w:tcPr>
            <w:tcW w:w="10214" w:type="dxa"/>
          </w:tcPr>
          <w:p w14:paraId="06A753C7" w14:textId="77777777" w:rsidR="00BE2D4D" w:rsidRPr="001764B4" w:rsidRDefault="00BE2D4D" w:rsidP="00BE2D4D">
            <w:pPr>
              <w:spacing w:before="120" w:after="120"/>
              <w:ind w:right="144"/>
              <w:jc w:val="both"/>
              <w:rPr>
                <w:rFonts w:ascii="Arial" w:hAnsi="Arial" w:cs="Arial"/>
                <w:sz w:val="24"/>
              </w:rPr>
            </w:pPr>
            <w:r w:rsidRPr="001764B4">
              <w:rPr>
                <w:rFonts w:ascii="Arial" w:hAnsi="Arial" w:cs="Arial"/>
                <w:sz w:val="24"/>
              </w:rPr>
              <w:t>DENYING AN APPEAL FILED BY MITCH CARSON ON BEHALF OF NEIGHBORHOOD PLANNING SUPPORT, INC. AND AFFIRMING THE PLANNING COMMISSION’S APPROVAL OF A CERTIFICATE OF APPROPRIATENESS, REHABILITATION INCENTIVES, DEMOLITION PERMIT, DEVELOPMENT PERMIT, AMENDMENT TO AN EXISTING CONDITIONAL USE PERMIT, ADMINISTRATIVE PERMIT, AND PARKING USE PERMIT IN CONJUNCTION WITH THE ADOPTION OF A NEGATIVE DECLARATION FOR THE REHABILITATION, RESTORATION AND CONSTRUCTION OF NEW FACILITIES FOR THE EXISTING SAN VICENTE INN LOCATED AT 837-849, 850 NORTH SAN VICENTE BOULEVARD</w:t>
            </w:r>
          </w:p>
        </w:tc>
        <w:tc>
          <w:tcPr>
            <w:tcW w:w="1718" w:type="dxa"/>
          </w:tcPr>
          <w:p w14:paraId="5C459F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02/02/</w:t>
            </w:r>
            <w:r w:rsidRPr="001764B4">
              <w:rPr>
                <w:rFonts w:ascii="Arial" w:hAnsi="Arial" w:cs="Arial"/>
                <w:sz w:val="22"/>
                <w:szCs w:val="22"/>
              </w:rPr>
              <w:t>15</w:t>
            </w:r>
          </w:p>
        </w:tc>
      </w:tr>
      <w:tr w:rsidR="00BE2D4D" w14:paraId="6E05D1FC" w14:textId="77777777" w:rsidTr="00152738">
        <w:tc>
          <w:tcPr>
            <w:tcW w:w="1406" w:type="dxa"/>
          </w:tcPr>
          <w:p w14:paraId="6F8F303A" w14:textId="77777777" w:rsidR="00BE2D4D" w:rsidRPr="00754346" w:rsidRDefault="00BE2D4D" w:rsidP="00BE2D4D">
            <w:pPr>
              <w:spacing w:before="120" w:after="120"/>
              <w:jc w:val="center"/>
              <w:rPr>
                <w:rFonts w:ascii="Arial" w:hAnsi="Arial"/>
                <w:sz w:val="24"/>
              </w:rPr>
            </w:pPr>
            <w:r w:rsidRPr="00754346">
              <w:rPr>
                <w:rFonts w:ascii="Arial" w:hAnsi="Arial"/>
                <w:sz w:val="24"/>
              </w:rPr>
              <w:t>15-4652</w:t>
            </w:r>
          </w:p>
        </w:tc>
        <w:tc>
          <w:tcPr>
            <w:tcW w:w="10214" w:type="dxa"/>
          </w:tcPr>
          <w:p w14:paraId="633A1F06" w14:textId="77777777" w:rsidR="00BE2D4D" w:rsidRPr="0075434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754346">
              <w:rPr>
                <w:rFonts w:ascii="Arial" w:hAnsi="Arial" w:cs="Arial"/>
                <w:sz w:val="24"/>
              </w:rPr>
              <w:t xml:space="preserve"> 759</w:t>
            </w:r>
          </w:p>
        </w:tc>
        <w:tc>
          <w:tcPr>
            <w:tcW w:w="1718" w:type="dxa"/>
          </w:tcPr>
          <w:p w14:paraId="47C5100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7328301D" w14:textId="77777777" w:rsidTr="00152738">
        <w:tc>
          <w:tcPr>
            <w:tcW w:w="1406" w:type="dxa"/>
          </w:tcPr>
          <w:p w14:paraId="705595C6" w14:textId="77777777" w:rsidR="00BE2D4D" w:rsidRPr="00754346" w:rsidRDefault="00BE2D4D" w:rsidP="00BE2D4D">
            <w:pPr>
              <w:spacing w:before="120" w:after="120"/>
              <w:jc w:val="center"/>
              <w:rPr>
                <w:rFonts w:ascii="Arial" w:hAnsi="Arial"/>
                <w:sz w:val="24"/>
              </w:rPr>
            </w:pPr>
            <w:r w:rsidRPr="00754346">
              <w:rPr>
                <w:rFonts w:ascii="Arial" w:hAnsi="Arial"/>
                <w:sz w:val="24"/>
              </w:rPr>
              <w:t>15-4653</w:t>
            </w:r>
          </w:p>
        </w:tc>
        <w:tc>
          <w:tcPr>
            <w:tcW w:w="10214" w:type="dxa"/>
          </w:tcPr>
          <w:p w14:paraId="1E5FB60E" w14:textId="77777777" w:rsidR="00BE2D4D" w:rsidRPr="00754346" w:rsidRDefault="00BE2D4D" w:rsidP="00BE2D4D">
            <w:pPr>
              <w:spacing w:before="120" w:after="120"/>
              <w:ind w:right="144"/>
              <w:jc w:val="both"/>
              <w:rPr>
                <w:rFonts w:ascii="Arial" w:hAnsi="Arial" w:cs="Arial"/>
                <w:sz w:val="24"/>
              </w:rPr>
            </w:pPr>
            <w:r w:rsidRPr="00754346">
              <w:rPr>
                <w:rFonts w:ascii="Arial" w:hAnsi="Arial"/>
                <w:sz w:val="24"/>
              </w:rPr>
              <w:t>APPROVING THE DESIGN AND PLANS FOR THE CONSTRUCTION OF CONCRETE REPAIR PROGRAM EAST SIDE – PHASE IV, CIP 1503, CDBG PROJECT NO. 601656-14, PURSUANT TO GOVERNMENT CODE SECTION 830.6 AND ESTABLISHING A PROJECT PAYMENT ACCOUNT</w:t>
            </w:r>
          </w:p>
        </w:tc>
        <w:tc>
          <w:tcPr>
            <w:tcW w:w="1718" w:type="dxa"/>
          </w:tcPr>
          <w:p w14:paraId="58D80AEE" w14:textId="77777777" w:rsidR="00BE2D4D" w:rsidRPr="00754346"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46392DCA" w14:textId="77777777" w:rsidTr="00152738">
        <w:tc>
          <w:tcPr>
            <w:tcW w:w="1406" w:type="dxa"/>
          </w:tcPr>
          <w:p w14:paraId="67CAB8B3" w14:textId="77777777" w:rsidR="00BE2D4D" w:rsidRPr="001B4936" w:rsidRDefault="00BE2D4D" w:rsidP="00BE2D4D">
            <w:pPr>
              <w:spacing w:before="120" w:after="120"/>
              <w:jc w:val="center"/>
              <w:rPr>
                <w:rFonts w:ascii="Arial" w:hAnsi="Arial"/>
                <w:sz w:val="24"/>
              </w:rPr>
            </w:pPr>
            <w:r w:rsidRPr="00754346">
              <w:rPr>
                <w:rFonts w:ascii="Arial" w:hAnsi="Arial"/>
                <w:sz w:val="24"/>
              </w:rPr>
              <w:t>15-4654</w:t>
            </w:r>
          </w:p>
        </w:tc>
        <w:tc>
          <w:tcPr>
            <w:tcW w:w="10214" w:type="dxa"/>
          </w:tcPr>
          <w:p w14:paraId="671CA815" w14:textId="77777777" w:rsidR="00BE2D4D" w:rsidRPr="00EF1345" w:rsidRDefault="00BE2D4D" w:rsidP="00BE2D4D">
            <w:pPr>
              <w:spacing w:before="120" w:after="120"/>
              <w:ind w:right="144"/>
              <w:jc w:val="both"/>
              <w:rPr>
                <w:rFonts w:ascii="Arial" w:hAnsi="Arial" w:cs="Arial"/>
                <w:sz w:val="24"/>
                <w:highlight w:val="cyan"/>
              </w:rPr>
            </w:pPr>
            <w:r w:rsidRPr="00754346">
              <w:rPr>
                <w:rFonts w:ascii="Arial" w:hAnsi="Arial"/>
                <w:sz w:val="24"/>
              </w:rPr>
              <w:t>IN SUPPORT OF THE LOCAL IMPLEMENTATION OF THE UNITED NATIONS CONVENTION ON THE ELIMINATION OF ALL FORMS OF DISCRIMINATION AGAINST WOMEN (CEDAW)</w:t>
            </w:r>
          </w:p>
        </w:tc>
        <w:tc>
          <w:tcPr>
            <w:tcW w:w="1718" w:type="dxa"/>
          </w:tcPr>
          <w:p w14:paraId="51690D89" w14:textId="77777777" w:rsidR="00BE2D4D" w:rsidRPr="00754346"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50FF2A85" w14:textId="77777777" w:rsidTr="00152738">
        <w:tc>
          <w:tcPr>
            <w:tcW w:w="1406" w:type="dxa"/>
          </w:tcPr>
          <w:p w14:paraId="1A9E833D" w14:textId="77777777" w:rsidR="00BE2D4D" w:rsidRPr="001B4936" w:rsidRDefault="00BE2D4D" w:rsidP="00BE2D4D">
            <w:pPr>
              <w:spacing w:before="120" w:after="120"/>
              <w:jc w:val="center"/>
              <w:rPr>
                <w:rFonts w:ascii="Arial" w:hAnsi="Arial"/>
                <w:sz w:val="24"/>
              </w:rPr>
            </w:pPr>
            <w:r w:rsidRPr="00754346">
              <w:rPr>
                <w:rFonts w:ascii="Arial" w:hAnsi="Arial"/>
                <w:sz w:val="24"/>
              </w:rPr>
              <w:t>15-4655</w:t>
            </w:r>
          </w:p>
        </w:tc>
        <w:tc>
          <w:tcPr>
            <w:tcW w:w="10214" w:type="dxa"/>
          </w:tcPr>
          <w:p w14:paraId="4E1D815E" w14:textId="77777777" w:rsidR="00BE2D4D" w:rsidRPr="00EF1345" w:rsidRDefault="00BE2D4D" w:rsidP="00BE2D4D">
            <w:pPr>
              <w:spacing w:before="120" w:after="120"/>
              <w:ind w:right="144"/>
              <w:jc w:val="both"/>
              <w:rPr>
                <w:rFonts w:ascii="Arial" w:hAnsi="Arial" w:cs="Arial"/>
                <w:sz w:val="24"/>
                <w:highlight w:val="cyan"/>
              </w:rPr>
            </w:pPr>
            <w:r w:rsidRPr="00754346">
              <w:rPr>
                <w:rFonts w:ascii="Arial" w:hAnsi="Arial"/>
                <w:sz w:val="24"/>
              </w:rPr>
              <w:t>IN SUPPORT OF LEGISLATIVE OR ADMINISTRATIVE ACTION THAT OPPOSES “FAST TRACKING” OF THE TRANS-PACIFIC PARTNERSHIP (TPP) AND SUPPORTS TRANSPARENT, PUBLIC DEBATE DURING TPP NEGOTIATIONS</w:t>
            </w:r>
          </w:p>
        </w:tc>
        <w:tc>
          <w:tcPr>
            <w:tcW w:w="1718" w:type="dxa"/>
          </w:tcPr>
          <w:p w14:paraId="5CF8D48E" w14:textId="77777777" w:rsidR="00BE2D4D" w:rsidRPr="00754346"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4789ECC7" w14:textId="77777777" w:rsidTr="00152738">
        <w:tc>
          <w:tcPr>
            <w:tcW w:w="1406" w:type="dxa"/>
          </w:tcPr>
          <w:p w14:paraId="680F0F79" w14:textId="77777777" w:rsidR="00BE2D4D" w:rsidRPr="001B4936" w:rsidRDefault="00BE2D4D" w:rsidP="00BE2D4D">
            <w:pPr>
              <w:spacing w:before="120" w:after="120"/>
              <w:jc w:val="center"/>
              <w:rPr>
                <w:rFonts w:ascii="Arial" w:hAnsi="Arial"/>
                <w:sz w:val="24"/>
              </w:rPr>
            </w:pPr>
            <w:r>
              <w:rPr>
                <w:rFonts w:ascii="Arial" w:hAnsi="Arial"/>
                <w:sz w:val="24"/>
              </w:rPr>
              <w:t>15-4656</w:t>
            </w:r>
          </w:p>
        </w:tc>
        <w:tc>
          <w:tcPr>
            <w:tcW w:w="10214" w:type="dxa"/>
          </w:tcPr>
          <w:p w14:paraId="24D18906" w14:textId="77777777" w:rsidR="00BE2D4D" w:rsidRPr="001B4936" w:rsidRDefault="00BE2D4D" w:rsidP="00BE2D4D">
            <w:pPr>
              <w:spacing w:before="120" w:after="120"/>
              <w:ind w:right="144"/>
              <w:jc w:val="both"/>
              <w:rPr>
                <w:rFonts w:ascii="Arial" w:hAnsi="Arial" w:cs="Arial"/>
                <w:sz w:val="24"/>
              </w:rPr>
            </w:pPr>
            <w:r w:rsidRPr="00753B6E">
              <w:rPr>
                <w:rFonts w:ascii="Arial" w:hAnsi="Arial" w:cs="Arial"/>
                <w:caps/>
                <w:sz w:val="24"/>
                <w:szCs w:val="24"/>
              </w:rPr>
              <w:t>ADOPTING A GENERAL PLAN AMENDMENT IN CONJUNCTION WITH THE PROPOSED CONDOMINIUM DEVELOPMENT PROJECT LOCATED AT 702-714 DOHENY DRIVE, 9040-9056 KEITH AVENUE, AND 9057-9073 HARLAND AVENUE</w:t>
            </w:r>
          </w:p>
        </w:tc>
        <w:tc>
          <w:tcPr>
            <w:tcW w:w="1718" w:type="dxa"/>
          </w:tcPr>
          <w:p w14:paraId="15826C85" w14:textId="77777777" w:rsidR="00BE2D4D" w:rsidRPr="00754346"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54A7503A" w14:textId="77777777" w:rsidTr="00152738">
        <w:tc>
          <w:tcPr>
            <w:tcW w:w="1406" w:type="dxa"/>
          </w:tcPr>
          <w:p w14:paraId="114D6C8E" w14:textId="77777777" w:rsidR="00BE2D4D" w:rsidRPr="001B4936" w:rsidRDefault="00BE2D4D" w:rsidP="00BE2D4D">
            <w:pPr>
              <w:spacing w:before="120" w:after="120"/>
              <w:jc w:val="center"/>
              <w:rPr>
                <w:rFonts w:ascii="Arial" w:hAnsi="Arial"/>
                <w:sz w:val="24"/>
              </w:rPr>
            </w:pPr>
            <w:r>
              <w:rPr>
                <w:rFonts w:ascii="Arial" w:hAnsi="Arial"/>
                <w:sz w:val="24"/>
              </w:rPr>
              <w:t>15-4657</w:t>
            </w:r>
          </w:p>
        </w:tc>
        <w:tc>
          <w:tcPr>
            <w:tcW w:w="10214" w:type="dxa"/>
          </w:tcPr>
          <w:p w14:paraId="624A4A64" w14:textId="77777777" w:rsidR="00BE2D4D" w:rsidRPr="001B4936" w:rsidRDefault="00BE2D4D" w:rsidP="00BE2D4D">
            <w:pPr>
              <w:spacing w:before="120" w:after="120"/>
              <w:ind w:right="144"/>
              <w:jc w:val="both"/>
              <w:rPr>
                <w:rFonts w:ascii="Arial" w:hAnsi="Arial" w:cs="Arial"/>
                <w:sz w:val="24"/>
              </w:rPr>
            </w:pPr>
            <w:r w:rsidRPr="00754346">
              <w:rPr>
                <w:rFonts w:ascii="Arial" w:hAnsi="Arial" w:cs="Arial"/>
                <w:sz w:val="24"/>
              </w:rPr>
              <w:t>ADOPTING A MITIGATED NEGATIVE DECLARATION AND APPROVING A DEMOLITION PERMIT, DEVELOPMENT PERMIT, AND A MODIFICATION PERMIT TO DEMOLISH TWO RESIDENTIAL DWELLING UNITS ON A SITE COMPRISED OF FOURTEEN PARCELS TO CONSTRUCT</w:t>
            </w:r>
            <w:r>
              <w:rPr>
                <w:rFonts w:ascii="Arial" w:hAnsi="Arial" w:cs="Arial"/>
                <w:sz w:val="24"/>
              </w:rPr>
              <w:t xml:space="preserve"> </w:t>
            </w:r>
            <w:r w:rsidRPr="00754346">
              <w:rPr>
                <w:rFonts w:ascii="Arial" w:hAnsi="Arial" w:cs="Arial"/>
                <w:sz w:val="24"/>
              </w:rPr>
              <w:t>A THREE AND FOUR-STORY CONDOMINIUM DEVELOPMENT CONTAINING THIRTY-EIGHT MARKET RATE UNITS, TWELVE AFFORDABLE INCLUSIONARY UNITS AND ONE HUNDRED PARKING SPACES WITHIN A SUBTERRANEAN PARKING GARAGE, LOCATED AT 702-714 N. DOHENY DRIVE, 9040-9056 KEITH AVENUE, AND 9057-9073 HARLAND AVENUE</w:t>
            </w:r>
          </w:p>
        </w:tc>
        <w:tc>
          <w:tcPr>
            <w:tcW w:w="1718" w:type="dxa"/>
          </w:tcPr>
          <w:p w14:paraId="5714D11E" w14:textId="77777777" w:rsidR="00BE2D4D" w:rsidRPr="00754346"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780910A8" w14:textId="77777777" w:rsidTr="00152738">
        <w:tc>
          <w:tcPr>
            <w:tcW w:w="1406" w:type="dxa"/>
          </w:tcPr>
          <w:p w14:paraId="31BDA33A" w14:textId="77777777" w:rsidR="00BE2D4D" w:rsidRPr="001B4936" w:rsidRDefault="00BE2D4D" w:rsidP="00BE2D4D">
            <w:pPr>
              <w:spacing w:before="120" w:after="120"/>
              <w:jc w:val="center"/>
              <w:rPr>
                <w:rFonts w:ascii="Arial" w:hAnsi="Arial"/>
                <w:sz w:val="24"/>
              </w:rPr>
            </w:pPr>
            <w:r>
              <w:rPr>
                <w:rFonts w:ascii="Arial" w:hAnsi="Arial"/>
                <w:sz w:val="24"/>
              </w:rPr>
              <w:t>15-4658</w:t>
            </w:r>
          </w:p>
        </w:tc>
        <w:tc>
          <w:tcPr>
            <w:tcW w:w="10214" w:type="dxa"/>
          </w:tcPr>
          <w:p w14:paraId="532BBFF6" w14:textId="77777777" w:rsidR="00BE2D4D" w:rsidRPr="001B4936" w:rsidRDefault="00BE2D4D" w:rsidP="00BE2D4D">
            <w:pPr>
              <w:spacing w:before="120" w:after="120"/>
              <w:ind w:right="144"/>
              <w:jc w:val="both"/>
              <w:rPr>
                <w:rFonts w:ascii="Arial" w:hAnsi="Arial" w:cs="Arial"/>
                <w:sz w:val="24"/>
              </w:rPr>
            </w:pPr>
            <w:r w:rsidRPr="00754346">
              <w:rPr>
                <w:rFonts w:ascii="Arial" w:hAnsi="Arial" w:cs="Arial"/>
                <w:sz w:val="24"/>
              </w:rPr>
              <w:t>CONDITIONALLY APPROVING A VESTING TENTATIVE TRACT MAP (MAJOR LAND DIVISION NO. 73064), FOR THE PROPERTY LOCATED AT 702-714 DOHENY DRIVE, 9040-9056 KEITH AVENUE, AND 9057-9073 HARLAND AVENUE</w:t>
            </w:r>
          </w:p>
        </w:tc>
        <w:tc>
          <w:tcPr>
            <w:tcW w:w="1718" w:type="dxa"/>
          </w:tcPr>
          <w:p w14:paraId="50701CAE" w14:textId="77777777" w:rsidR="00BE2D4D" w:rsidRPr="00754346" w:rsidRDefault="00BE2D4D" w:rsidP="00BE2D4D">
            <w:pPr>
              <w:spacing w:before="120" w:after="120"/>
              <w:jc w:val="center"/>
              <w:rPr>
                <w:rFonts w:ascii="Arial" w:hAnsi="Arial" w:cs="Arial"/>
                <w:sz w:val="22"/>
                <w:szCs w:val="22"/>
              </w:rPr>
            </w:pPr>
            <w:r>
              <w:rPr>
                <w:rFonts w:ascii="Arial" w:hAnsi="Arial" w:cs="Arial"/>
                <w:sz w:val="22"/>
                <w:szCs w:val="22"/>
              </w:rPr>
              <w:t>02/</w:t>
            </w:r>
            <w:r w:rsidRPr="00754346">
              <w:rPr>
                <w:rFonts w:ascii="Arial" w:hAnsi="Arial" w:cs="Arial"/>
                <w:sz w:val="22"/>
                <w:szCs w:val="22"/>
              </w:rPr>
              <w:t>17</w:t>
            </w:r>
            <w:r>
              <w:rPr>
                <w:rFonts w:ascii="Arial" w:hAnsi="Arial" w:cs="Arial"/>
                <w:sz w:val="22"/>
                <w:szCs w:val="22"/>
              </w:rPr>
              <w:t>/</w:t>
            </w:r>
            <w:r w:rsidRPr="00754346">
              <w:rPr>
                <w:rFonts w:ascii="Arial" w:hAnsi="Arial" w:cs="Arial"/>
                <w:sz w:val="22"/>
                <w:szCs w:val="22"/>
              </w:rPr>
              <w:t>15</w:t>
            </w:r>
          </w:p>
        </w:tc>
      </w:tr>
      <w:tr w:rsidR="00BE2D4D" w14:paraId="1F2497EB" w14:textId="77777777" w:rsidTr="00152738">
        <w:tc>
          <w:tcPr>
            <w:tcW w:w="1406" w:type="dxa"/>
          </w:tcPr>
          <w:p w14:paraId="0ED0E7E2" w14:textId="77777777" w:rsidR="00BE2D4D" w:rsidRPr="001B4936" w:rsidRDefault="00BE2D4D" w:rsidP="00BE2D4D">
            <w:pPr>
              <w:spacing w:before="120" w:after="120"/>
              <w:jc w:val="center"/>
              <w:rPr>
                <w:rFonts w:ascii="Arial" w:hAnsi="Arial"/>
                <w:sz w:val="24"/>
              </w:rPr>
            </w:pPr>
            <w:r>
              <w:rPr>
                <w:rFonts w:ascii="Arial" w:hAnsi="Arial"/>
                <w:sz w:val="24"/>
              </w:rPr>
              <w:t>15-4659</w:t>
            </w:r>
          </w:p>
        </w:tc>
        <w:tc>
          <w:tcPr>
            <w:tcW w:w="10214" w:type="dxa"/>
          </w:tcPr>
          <w:p w14:paraId="7F5C7D79"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754346">
              <w:rPr>
                <w:rFonts w:ascii="Arial" w:hAnsi="Arial" w:cs="Arial"/>
                <w:sz w:val="24"/>
              </w:rPr>
              <w:t xml:space="preserve"> 7</w:t>
            </w:r>
            <w:r w:rsidR="00BE2D4D">
              <w:rPr>
                <w:rFonts w:ascii="Arial" w:hAnsi="Arial" w:cs="Arial"/>
                <w:sz w:val="24"/>
              </w:rPr>
              <w:t>60</w:t>
            </w:r>
          </w:p>
        </w:tc>
        <w:tc>
          <w:tcPr>
            <w:tcW w:w="1718" w:type="dxa"/>
          </w:tcPr>
          <w:p w14:paraId="1A4689E3" w14:textId="77777777" w:rsidR="00BE2D4D" w:rsidRPr="00CD1C4E" w:rsidRDefault="00BE2D4D" w:rsidP="00BE2D4D">
            <w:pPr>
              <w:spacing w:before="120" w:after="120"/>
              <w:jc w:val="center"/>
              <w:rPr>
                <w:rFonts w:ascii="Arial" w:hAnsi="Arial" w:cs="Arial"/>
                <w:sz w:val="22"/>
                <w:szCs w:val="22"/>
              </w:rPr>
            </w:pPr>
            <w:r>
              <w:rPr>
                <w:rFonts w:ascii="Arial" w:hAnsi="Arial" w:cs="Arial"/>
                <w:sz w:val="22"/>
                <w:szCs w:val="22"/>
              </w:rPr>
              <w:t>03/02/</w:t>
            </w:r>
            <w:r w:rsidRPr="00CD1C4E">
              <w:rPr>
                <w:rFonts w:ascii="Arial" w:hAnsi="Arial" w:cs="Arial"/>
                <w:sz w:val="22"/>
                <w:szCs w:val="22"/>
              </w:rPr>
              <w:t>15</w:t>
            </w:r>
          </w:p>
        </w:tc>
      </w:tr>
    </w:tbl>
    <w:p w14:paraId="59E4CCAA"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6A80B26F" w14:textId="77777777" w:rsidTr="00152738">
        <w:tc>
          <w:tcPr>
            <w:tcW w:w="1406" w:type="dxa"/>
          </w:tcPr>
          <w:p w14:paraId="398C7BBC" w14:textId="77777777" w:rsidR="00BE2D4D" w:rsidRPr="001B4936" w:rsidRDefault="00BE2D4D" w:rsidP="00BE2D4D">
            <w:pPr>
              <w:spacing w:before="120" w:after="120"/>
              <w:jc w:val="center"/>
              <w:rPr>
                <w:rFonts w:ascii="Arial" w:hAnsi="Arial"/>
                <w:sz w:val="24"/>
              </w:rPr>
            </w:pPr>
            <w:r>
              <w:rPr>
                <w:rFonts w:ascii="Arial" w:hAnsi="Arial"/>
                <w:sz w:val="24"/>
              </w:rPr>
              <w:t>15-4660</w:t>
            </w:r>
          </w:p>
        </w:tc>
        <w:tc>
          <w:tcPr>
            <w:tcW w:w="10214" w:type="dxa"/>
          </w:tcPr>
          <w:p w14:paraId="5D73BD4D" w14:textId="77777777" w:rsidR="00BE2D4D" w:rsidRPr="001B4936" w:rsidRDefault="00BE2D4D" w:rsidP="00BE2D4D">
            <w:pPr>
              <w:spacing w:before="120" w:after="120"/>
              <w:ind w:right="144"/>
              <w:jc w:val="both"/>
              <w:rPr>
                <w:rFonts w:ascii="Arial" w:hAnsi="Arial" w:cs="Arial"/>
                <w:sz w:val="24"/>
              </w:rPr>
            </w:pPr>
            <w:r w:rsidRPr="00CD1C4E">
              <w:rPr>
                <w:rFonts w:ascii="Arial" w:hAnsi="Arial" w:cs="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3C32234A" w14:textId="77777777" w:rsidR="00BE2D4D" w:rsidRPr="00CD1C4E" w:rsidRDefault="00BE2D4D" w:rsidP="00BE2D4D">
            <w:pPr>
              <w:spacing w:before="120" w:after="120"/>
              <w:jc w:val="center"/>
              <w:rPr>
                <w:rFonts w:ascii="Arial" w:hAnsi="Arial" w:cs="Arial"/>
                <w:sz w:val="22"/>
                <w:szCs w:val="22"/>
              </w:rPr>
            </w:pPr>
            <w:r>
              <w:rPr>
                <w:rFonts w:ascii="Arial" w:hAnsi="Arial" w:cs="Arial"/>
                <w:sz w:val="22"/>
                <w:szCs w:val="22"/>
              </w:rPr>
              <w:t>03/02/</w:t>
            </w:r>
            <w:r w:rsidRPr="00CD1C4E">
              <w:rPr>
                <w:rFonts w:ascii="Arial" w:hAnsi="Arial" w:cs="Arial"/>
                <w:sz w:val="22"/>
                <w:szCs w:val="22"/>
              </w:rPr>
              <w:t>15</w:t>
            </w:r>
          </w:p>
        </w:tc>
      </w:tr>
      <w:tr w:rsidR="00BE2D4D" w14:paraId="3650F980" w14:textId="77777777" w:rsidTr="00152738">
        <w:tc>
          <w:tcPr>
            <w:tcW w:w="1406" w:type="dxa"/>
          </w:tcPr>
          <w:p w14:paraId="664A4362" w14:textId="77777777" w:rsidR="00BE2D4D" w:rsidRPr="001B4936" w:rsidRDefault="00BE2D4D" w:rsidP="00BE2D4D">
            <w:pPr>
              <w:spacing w:before="120" w:after="120"/>
              <w:jc w:val="center"/>
              <w:rPr>
                <w:rFonts w:ascii="Arial" w:hAnsi="Arial"/>
                <w:sz w:val="24"/>
              </w:rPr>
            </w:pPr>
            <w:r>
              <w:rPr>
                <w:rFonts w:ascii="Arial" w:hAnsi="Arial"/>
                <w:sz w:val="24"/>
              </w:rPr>
              <w:t>15-4661</w:t>
            </w:r>
          </w:p>
        </w:tc>
        <w:tc>
          <w:tcPr>
            <w:tcW w:w="10214" w:type="dxa"/>
          </w:tcPr>
          <w:p w14:paraId="4A07F87E" w14:textId="77777777" w:rsidR="00BE2D4D" w:rsidRPr="001B4936" w:rsidRDefault="00BE2D4D" w:rsidP="00BE2D4D">
            <w:pPr>
              <w:spacing w:before="120" w:after="120"/>
              <w:ind w:right="144"/>
              <w:jc w:val="both"/>
              <w:rPr>
                <w:rFonts w:ascii="Arial" w:hAnsi="Arial" w:cs="Arial"/>
                <w:sz w:val="24"/>
              </w:rPr>
            </w:pPr>
            <w:r w:rsidRPr="00451CC6">
              <w:rPr>
                <w:rFonts w:ascii="Arial" w:hAnsi="Arial" w:cs="Arial"/>
                <w:sz w:val="24"/>
              </w:rPr>
              <w:t>RECITING THE FACT OF THE GENERAL MUNICIPAL ELECTION HELD ON MARCH 3, 2015, DECLARING THE RESULT AND SUCH OTHER MATTERS AS PROVIDED BY LAW</w:t>
            </w:r>
          </w:p>
        </w:tc>
        <w:tc>
          <w:tcPr>
            <w:tcW w:w="1718" w:type="dxa"/>
          </w:tcPr>
          <w:p w14:paraId="2ED4D736" w14:textId="77777777" w:rsidR="00BE2D4D" w:rsidRPr="00451CC6" w:rsidRDefault="00BE2D4D" w:rsidP="00BE2D4D">
            <w:pPr>
              <w:spacing w:before="120" w:after="120"/>
              <w:jc w:val="center"/>
              <w:rPr>
                <w:rFonts w:ascii="Arial" w:hAnsi="Arial" w:cs="Arial"/>
                <w:sz w:val="22"/>
                <w:szCs w:val="22"/>
              </w:rPr>
            </w:pPr>
            <w:r>
              <w:rPr>
                <w:rFonts w:ascii="Arial" w:hAnsi="Arial" w:cs="Arial"/>
                <w:sz w:val="22"/>
                <w:szCs w:val="22"/>
              </w:rPr>
              <w:t>03/</w:t>
            </w:r>
            <w:r w:rsidRPr="00451CC6">
              <w:rPr>
                <w:rFonts w:ascii="Arial" w:hAnsi="Arial" w:cs="Arial"/>
                <w:sz w:val="22"/>
                <w:szCs w:val="22"/>
              </w:rPr>
              <w:t>16</w:t>
            </w:r>
            <w:r>
              <w:rPr>
                <w:rFonts w:ascii="Arial" w:hAnsi="Arial" w:cs="Arial"/>
                <w:sz w:val="22"/>
                <w:szCs w:val="22"/>
              </w:rPr>
              <w:t>/</w:t>
            </w:r>
            <w:r w:rsidRPr="00451CC6">
              <w:rPr>
                <w:rFonts w:ascii="Arial" w:hAnsi="Arial" w:cs="Arial"/>
                <w:sz w:val="22"/>
                <w:szCs w:val="22"/>
              </w:rPr>
              <w:t>15</w:t>
            </w:r>
          </w:p>
        </w:tc>
      </w:tr>
      <w:tr w:rsidR="00BE2D4D" w14:paraId="48ADB4DC" w14:textId="77777777" w:rsidTr="00152738">
        <w:tc>
          <w:tcPr>
            <w:tcW w:w="1406" w:type="dxa"/>
          </w:tcPr>
          <w:p w14:paraId="5B8076E5" w14:textId="77777777" w:rsidR="00BE2D4D" w:rsidRPr="001B4936" w:rsidRDefault="00BE2D4D" w:rsidP="00BE2D4D">
            <w:pPr>
              <w:spacing w:before="120" w:after="120"/>
              <w:jc w:val="center"/>
              <w:rPr>
                <w:rFonts w:ascii="Arial" w:hAnsi="Arial"/>
                <w:sz w:val="24"/>
              </w:rPr>
            </w:pPr>
            <w:r>
              <w:rPr>
                <w:rFonts w:ascii="Arial" w:hAnsi="Arial"/>
                <w:sz w:val="24"/>
              </w:rPr>
              <w:t>15-4662</w:t>
            </w:r>
          </w:p>
        </w:tc>
        <w:tc>
          <w:tcPr>
            <w:tcW w:w="10214" w:type="dxa"/>
          </w:tcPr>
          <w:p w14:paraId="6A5E0F66"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1</w:t>
            </w:r>
          </w:p>
        </w:tc>
        <w:tc>
          <w:tcPr>
            <w:tcW w:w="1718" w:type="dxa"/>
          </w:tcPr>
          <w:p w14:paraId="35819E96" w14:textId="77777777" w:rsidR="00BE2D4D" w:rsidRPr="00451CC6" w:rsidRDefault="00BE2D4D" w:rsidP="00BE2D4D">
            <w:pPr>
              <w:spacing w:before="120" w:after="120"/>
              <w:jc w:val="center"/>
              <w:rPr>
                <w:rFonts w:ascii="Arial" w:hAnsi="Arial" w:cs="Arial"/>
                <w:sz w:val="22"/>
                <w:szCs w:val="22"/>
              </w:rPr>
            </w:pPr>
            <w:r>
              <w:rPr>
                <w:rFonts w:ascii="Arial" w:hAnsi="Arial" w:cs="Arial"/>
                <w:sz w:val="22"/>
                <w:szCs w:val="22"/>
              </w:rPr>
              <w:t>03/16/15</w:t>
            </w:r>
          </w:p>
        </w:tc>
      </w:tr>
      <w:tr w:rsidR="00BE2D4D" w14:paraId="65643727" w14:textId="77777777" w:rsidTr="00152738">
        <w:tc>
          <w:tcPr>
            <w:tcW w:w="1406" w:type="dxa"/>
          </w:tcPr>
          <w:p w14:paraId="4B0049FE" w14:textId="77777777" w:rsidR="00BE2D4D" w:rsidRPr="001B4936" w:rsidRDefault="00BE2D4D" w:rsidP="00BE2D4D">
            <w:pPr>
              <w:spacing w:before="120" w:after="120"/>
              <w:jc w:val="center"/>
              <w:rPr>
                <w:rFonts w:ascii="Arial" w:hAnsi="Arial"/>
                <w:sz w:val="24"/>
              </w:rPr>
            </w:pPr>
            <w:r>
              <w:rPr>
                <w:rFonts w:ascii="Arial" w:hAnsi="Arial"/>
                <w:sz w:val="24"/>
              </w:rPr>
              <w:t>15-4663</w:t>
            </w:r>
          </w:p>
        </w:tc>
        <w:tc>
          <w:tcPr>
            <w:tcW w:w="10214" w:type="dxa"/>
          </w:tcPr>
          <w:p w14:paraId="65236897" w14:textId="77777777" w:rsidR="00BE2D4D" w:rsidRPr="001B4936" w:rsidRDefault="00BE2D4D" w:rsidP="00BE2D4D">
            <w:pPr>
              <w:spacing w:before="120" w:after="120"/>
              <w:ind w:right="144"/>
              <w:jc w:val="both"/>
              <w:rPr>
                <w:rFonts w:ascii="Arial" w:hAnsi="Arial" w:cs="Arial"/>
                <w:sz w:val="24"/>
              </w:rPr>
            </w:pPr>
            <w:r w:rsidRPr="00451CC6">
              <w:rPr>
                <w:rFonts w:ascii="Arial" w:hAnsi="Arial" w:cs="Arial"/>
                <w:sz w:val="24"/>
              </w:rPr>
              <w:t>APPROVING THE UPDATED HAZARD MITIGATION PLAN</w:t>
            </w:r>
          </w:p>
        </w:tc>
        <w:tc>
          <w:tcPr>
            <w:tcW w:w="1718" w:type="dxa"/>
          </w:tcPr>
          <w:p w14:paraId="1A706876" w14:textId="77777777" w:rsidR="00BE2D4D" w:rsidRPr="00451CC6" w:rsidRDefault="00BE2D4D" w:rsidP="00BE2D4D">
            <w:pPr>
              <w:spacing w:before="120" w:after="120"/>
              <w:jc w:val="center"/>
              <w:rPr>
                <w:rFonts w:ascii="Arial" w:hAnsi="Arial" w:cs="Arial"/>
                <w:sz w:val="22"/>
                <w:szCs w:val="22"/>
              </w:rPr>
            </w:pPr>
            <w:r>
              <w:rPr>
                <w:rFonts w:ascii="Arial" w:hAnsi="Arial" w:cs="Arial"/>
                <w:sz w:val="22"/>
                <w:szCs w:val="22"/>
              </w:rPr>
              <w:t>03/16/15</w:t>
            </w:r>
          </w:p>
        </w:tc>
      </w:tr>
      <w:tr w:rsidR="00BE2D4D" w14:paraId="464E797A" w14:textId="77777777" w:rsidTr="00152738">
        <w:tc>
          <w:tcPr>
            <w:tcW w:w="1406" w:type="dxa"/>
          </w:tcPr>
          <w:p w14:paraId="50A4CD86" w14:textId="77777777" w:rsidR="00BE2D4D" w:rsidRPr="001B4936" w:rsidRDefault="00BE2D4D" w:rsidP="00BE2D4D">
            <w:pPr>
              <w:spacing w:before="120" w:after="120"/>
              <w:jc w:val="center"/>
              <w:rPr>
                <w:rFonts w:ascii="Arial" w:hAnsi="Arial"/>
                <w:sz w:val="24"/>
              </w:rPr>
            </w:pPr>
            <w:r>
              <w:rPr>
                <w:rFonts w:ascii="Arial" w:hAnsi="Arial"/>
                <w:sz w:val="24"/>
              </w:rPr>
              <w:t>15-4664</w:t>
            </w:r>
          </w:p>
        </w:tc>
        <w:tc>
          <w:tcPr>
            <w:tcW w:w="10214" w:type="dxa"/>
          </w:tcPr>
          <w:p w14:paraId="5D6D7F45" w14:textId="77777777" w:rsidR="00CB5159" w:rsidRDefault="00BE2D4D" w:rsidP="00BE2D4D">
            <w:pPr>
              <w:spacing w:before="120" w:after="120"/>
              <w:ind w:right="144"/>
              <w:jc w:val="both"/>
              <w:rPr>
                <w:rFonts w:ascii="Arial" w:hAnsi="Arial" w:cs="Arial"/>
                <w:sz w:val="24"/>
              </w:rPr>
            </w:pPr>
            <w:r w:rsidRPr="00451CC6">
              <w:rPr>
                <w:rFonts w:ascii="Arial" w:hAnsi="Arial" w:cs="Arial"/>
                <w:sz w:val="24"/>
              </w:rPr>
              <w:t>AMENDING RESOLUTION NO. 656 BY ADDING THE CESAR CHAVEZ HOLIDAY TO THE LIST OF HOLIDAYS</w:t>
            </w:r>
            <w:r>
              <w:rPr>
                <w:rFonts w:ascii="Arial" w:hAnsi="Arial" w:cs="Arial"/>
                <w:sz w:val="24"/>
              </w:rPr>
              <w:t xml:space="preserve"> </w:t>
            </w:r>
          </w:p>
          <w:p w14:paraId="4CB861FE" w14:textId="77777777" w:rsidR="00BE2D4D" w:rsidRPr="00CB5159" w:rsidRDefault="00BE2D4D" w:rsidP="00BE2D4D">
            <w:pPr>
              <w:spacing w:before="120" w:after="120"/>
              <w:ind w:right="144"/>
              <w:jc w:val="both"/>
              <w:rPr>
                <w:rFonts w:ascii="Arial" w:hAnsi="Arial" w:cs="Arial"/>
                <w:b/>
                <w:bCs/>
                <w:i/>
                <w:iCs/>
                <w:sz w:val="24"/>
              </w:rPr>
            </w:pPr>
            <w:r w:rsidRPr="00CB5159">
              <w:rPr>
                <w:rFonts w:ascii="Arial" w:hAnsi="Arial" w:cs="Arial"/>
                <w:b/>
                <w:bCs/>
                <w:i/>
                <w:iCs/>
                <w:sz w:val="24"/>
              </w:rPr>
              <w:t>Rescinded by Resolution 15-4675</w:t>
            </w:r>
          </w:p>
        </w:tc>
        <w:tc>
          <w:tcPr>
            <w:tcW w:w="1718" w:type="dxa"/>
          </w:tcPr>
          <w:p w14:paraId="589424A3" w14:textId="77777777" w:rsidR="00BE2D4D" w:rsidRPr="00451CC6" w:rsidRDefault="00BE2D4D" w:rsidP="00BE2D4D">
            <w:pPr>
              <w:spacing w:before="120" w:after="120"/>
              <w:jc w:val="center"/>
              <w:rPr>
                <w:rFonts w:ascii="Arial" w:hAnsi="Arial" w:cs="Arial"/>
                <w:sz w:val="22"/>
                <w:szCs w:val="22"/>
              </w:rPr>
            </w:pPr>
            <w:r>
              <w:rPr>
                <w:rFonts w:ascii="Arial" w:hAnsi="Arial" w:cs="Arial"/>
                <w:sz w:val="22"/>
                <w:szCs w:val="22"/>
              </w:rPr>
              <w:t>03/16/15</w:t>
            </w:r>
          </w:p>
        </w:tc>
      </w:tr>
      <w:tr w:rsidR="00BE2D4D" w14:paraId="48C4D717" w14:textId="77777777" w:rsidTr="00152738">
        <w:tc>
          <w:tcPr>
            <w:tcW w:w="1406" w:type="dxa"/>
          </w:tcPr>
          <w:p w14:paraId="4B970540" w14:textId="77777777" w:rsidR="00BE2D4D" w:rsidRPr="001B4936" w:rsidRDefault="00BE2D4D" w:rsidP="00BE2D4D">
            <w:pPr>
              <w:spacing w:before="120" w:after="120"/>
              <w:jc w:val="center"/>
              <w:rPr>
                <w:rFonts w:ascii="Arial" w:hAnsi="Arial"/>
                <w:sz w:val="24"/>
              </w:rPr>
            </w:pPr>
            <w:r>
              <w:rPr>
                <w:rFonts w:ascii="Arial" w:hAnsi="Arial"/>
                <w:sz w:val="24"/>
              </w:rPr>
              <w:t>15-4665</w:t>
            </w:r>
          </w:p>
        </w:tc>
        <w:tc>
          <w:tcPr>
            <w:tcW w:w="10214" w:type="dxa"/>
          </w:tcPr>
          <w:p w14:paraId="7BB15079"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2</w:t>
            </w:r>
          </w:p>
        </w:tc>
        <w:tc>
          <w:tcPr>
            <w:tcW w:w="1718" w:type="dxa"/>
          </w:tcPr>
          <w:p w14:paraId="5C69253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w:t>
            </w:r>
            <w:r w:rsidRPr="003C11F1">
              <w:rPr>
                <w:rFonts w:ascii="Arial" w:hAnsi="Arial" w:cs="Arial"/>
                <w:sz w:val="22"/>
                <w:szCs w:val="22"/>
              </w:rPr>
              <w:t>15</w:t>
            </w:r>
          </w:p>
        </w:tc>
      </w:tr>
      <w:tr w:rsidR="00BE2D4D" w14:paraId="4C99F8E3" w14:textId="77777777" w:rsidTr="00152738">
        <w:tc>
          <w:tcPr>
            <w:tcW w:w="1406" w:type="dxa"/>
          </w:tcPr>
          <w:p w14:paraId="427C64B9" w14:textId="77777777" w:rsidR="00BE2D4D" w:rsidRPr="001B4936" w:rsidRDefault="00BE2D4D" w:rsidP="00BE2D4D">
            <w:pPr>
              <w:spacing w:before="120" w:after="120"/>
              <w:jc w:val="center"/>
              <w:rPr>
                <w:rFonts w:ascii="Arial" w:hAnsi="Arial"/>
                <w:sz w:val="24"/>
              </w:rPr>
            </w:pPr>
            <w:r>
              <w:rPr>
                <w:rFonts w:ascii="Arial" w:hAnsi="Arial"/>
                <w:sz w:val="24"/>
              </w:rPr>
              <w:t>15-4666</w:t>
            </w:r>
          </w:p>
        </w:tc>
        <w:tc>
          <w:tcPr>
            <w:tcW w:w="10214" w:type="dxa"/>
          </w:tcPr>
          <w:p w14:paraId="3930DF1B" w14:textId="77777777" w:rsidR="00BE2D4D" w:rsidRPr="001B4936" w:rsidRDefault="00BE2D4D" w:rsidP="00BE2D4D">
            <w:pPr>
              <w:spacing w:before="120" w:after="120"/>
              <w:ind w:right="144"/>
              <w:jc w:val="both"/>
              <w:rPr>
                <w:rFonts w:ascii="Arial" w:hAnsi="Arial" w:cs="Arial"/>
                <w:sz w:val="24"/>
              </w:rPr>
            </w:pPr>
            <w:r w:rsidRPr="003C11F1">
              <w:rPr>
                <w:rFonts w:ascii="Arial" w:hAnsi="Arial" w:cs="Arial"/>
                <w:sz w:val="24"/>
              </w:rPr>
              <w:t>AUTHORIZING THE INSTALLATION OF SELF-PARKING DEVICES, ESTABLISHING THE HOURS OF OPERATION AND SETTING PARKING RATES FOR THE PARKING LOT LOCATED AT 820 SAN VICENTE BOULEVARD</w:t>
            </w:r>
          </w:p>
        </w:tc>
        <w:tc>
          <w:tcPr>
            <w:tcW w:w="1718" w:type="dxa"/>
          </w:tcPr>
          <w:p w14:paraId="22EBD6B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1FF7C80C" w14:textId="77777777" w:rsidTr="00152738">
        <w:tc>
          <w:tcPr>
            <w:tcW w:w="1406" w:type="dxa"/>
          </w:tcPr>
          <w:p w14:paraId="49EDE957" w14:textId="77777777" w:rsidR="00BE2D4D" w:rsidRPr="001B4936" w:rsidRDefault="00BE2D4D" w:rsidP="00BE2D4D">
            <w:pPr>
              <w:spacing w:before="120" w:after="120"/>
              <w:jc w:val="center"/>
              <w:rPr>
                <w:rFonts w:ascii="Arial" w:hAnsi="Arial"/>
                <w:sz w:val="24"/>
              </w:rPr>
            </w:pPr>
            <w:r>
              <w:rPr>
                <w:rFonts w:ascii="Arial" w:hAnsi="Arial"/>
                <w:sz w:val="24"/>
              </w:rPr>
              <w:t>15-4667</w:t>
            </w:r>
          </w:p>
        </w:tc>
        <w:tc>
          <w:tcPr>
            <w:tcW w:w="10214" w:type="dxa"/>
          </w:tcPr>
          <w:p w14:paraId="471D9662" w14:textId="77777777" w:rsidR="00BE2D4D" w:rsidRPr="001B4936" w:rsidRDefault="00BE2D4D" w:rsidP="00BE2D4D">
            <w:pPr>
              <w:spacing w:before="120" w:after="120"/>
              <w:ind w:right="144"/>
              <w:jc w:val="both"/>
              <w:rPr>
                <w:rFonts w:ascii="Arial" w:hAnsi="Arial" w:cs="Arial"/>
                <w:sz w:val="24"/>
              </w:rPr>
            </w:pPr>
            <w:r w:rsidRPr="00363025">
              <w:rPr>
                <w:rFonts w:ascii="Arial" w:hAnsi="Arial" w:cs="Arial"/>
                <w:sz w:val="24"/>
              </w:rPr>
              <w:t>AUTHORIZING THE INSTALLATION OF SELF-PARKING DEVICES, ESTABLISHING THE HOURS OF OPERATION AND SETTING PARKING RATES FOR THE PARKING LOT LOCATED AT 815 PALM AVENUE</w:t>
            </w:r>
          </w:p>
        </w:tc>
        <w:tc>
          <w:tcPr>
            <w:tcW w:w="1718" w:type="dxa"/>
          </w:tcPr>
          <w:p w14:paraId="551EF70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44E277FA" w14:textId="77777777" w:rsidTr="00152738">
        <w:tc>
          <w:tcPr>
            <w:tcW w:w="1406" w:type="dxa"/>
          </w:tcPr>
          <w:p w14:paraId="7FC23B8A" w14:textId="77777777" w:rsidR="00BE2D4D" w:rsidRPr="001B4936" w:rsidRDefault="00BE2D4D" w:rsidP="00BE2D4D">
            <w:pPr>
              <w:spacing w:before="120" w:after="120"/>
              <w:jc w:val="center"/>
              <w:rPr>
                <w:rFonts w:ascii="Arial" w:hAnsi="Arial"/>
                <w:sz w:val="24"/>
              </w:rPr>
            </w:pPr>
            <w:r>
              <w:rPr>
                <w:rFonts w:ascii="Arial" w:hAnsi="Arial"/>
                <w:sz w:val="24"/>
              </w:rPr>
              <w:t>15-4668</w:t>
            </w:r>
          </w:p>
        </w:tc>
        <w:tc>
          <w:tcPr>
            <w:tcW w:w="10214" w:type="dxa"/>
          </w:tcPr>
          <w:p w14:paraId="59730C66" w14:textId="77777777" w:rsidR="00BE2D4D" w:rsidRPr="001B4936" w:rsidRDefault="00BE2D4D" w:rsidP="00BE2D4D">
            <w:pPr>
              <w:spacing w:before="120" w:after="120"/>
              <w:ind w:right="144"/>
              <w:jc w:val="both"/>
              <w:rPr>
                <w:rFonts w:ascii="Arial" w:hAnsi="Arial" w:cs="Arial"/>
                <w:sz w:val="24"/>
              </w:rPr>
            </w:pPr>
            <w:r w:rsidRPr="00363025">
              <w:rPr>
                <w:rFonts w:ascii="Arial" w:hAnsi="Arial" w:cs="Arial"/>
                <w:sz w:val="24"/>
              </w:rPr>
              <w:t>IN SUPPORT OF NATIONAL EQUAL PAY DAY ON APRIL 14, 2015</w:t>
            </w:r>
          </w:p>
        </w:tc>
        <w:tc>
          <w:tcPr>
            <w:tcW w:w="1718" w:type="dxa"/>
          </w:tcPr>
          <w:p w14:paraId="2DAF9B3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55A965A4" w14:textId="77777777" w:rsidTr="00152738">
        <w:tc>
          <w:tcPr>
            <w:tcW w:w="1406" w:type="dxa"/>
          </w:tcPr>
          <w:p w14:paraId="3F219A58" w14:textId="77777777" w:rsidR="00BE2D4D" w:rsidRPr="001B4936" w:rsidRDefault="00BE2D4D" w:rsidP="00BE2D4D">
            <w:pPr>
              <w:spacing w:before="120" w:after="120"/>
              <w:jc w:val="center"/>
              <w:rPr>
                <w:rFonts w:ascii="Arial" w:hAnsi="Arial"/>
                <w:sz w:val="24"/>
              </w:rPr>
            </w:pPr>
            <w:r>
              <w:rPr>
                <w:rFonts w:ascii="Arial" w:hAnsi="Arial"/>
                <w:sz w:val="24"/>
              </w:rPr>
              <w:t>15-4669</w:t>
            </w:r>
          </w:p>
        </w:tc>
        <w:tc>
          <w:tcPr>
            <w:tcW w:w="10214" w:type="dxa"/>
          </w:tcPr>
          <w:p w14:paraId="072B0AB9" w14:textId="77777777" w:rsidR="00BE2D4D" w:rsidRPr="001B4936" w:rsidRDefault="00BE2D4D" w:rsidP="00BE2D4D">
            <w:pPr>
              <w:spacing w:before="120" w:after="120"/>
              <w:ind w:right="144"/>
              <w:jc w:val="both"/>
              <w:rPr>
                <w:rFonts w:ascii="Arial" w:hAnsi="Arial" w:cs="Arial"/>
                <w:sz w:val="24"/>
              </w:rPr>
            </w:pPr>
            <w:r w:rsidRPr="00600C07">
              <w:rPr>
                <w:rFonts w:ascii="Arial" w:hAnsi="Arial" w:cs="Arial"/>
                <w:sz w:val="24"/>
              </w:rPr>
              <w:t xml:space="preserve">IN SUPPORT OF SB 128 THE </w:t>
            </w:r>
            <w:proofErr w:type="gramStart"/>
            <w:r w:rsidRPr="00600C07">
              <w:rPr>
                <w:rFonts w:ascii="Arial" w:hAnsi="Arial" w:cs="Arial"/>
                <w:sz w:val="24"/>
              </w:rPr>
              <w:t>END OF LIFE</w:t>
            </w:r>
            <w:proofErr w:type="gramEnd"/>
            <w:r w:rsidRPr="00600C07">
              <w:rPr>
                <w:rFonts w:ascii="Arial" w:hAnsi="Arial" w:cs="Arial"/>
                <w:sz w:val="24"/>
              </w:rPr>
              <w:t xml:space="preserve"> OPTIONS ACT (WOLK AND MONNING)</w:t>
            </w:r>
          </w:p>
        </w:tc>
        <w:tc>
          <w:tcPr>
            <w:tcW w:w="1718" w:type="dxa"/>
          </w:tcPr>
          <w:p w14:paraId="19470C2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3F4A2E33" w14:textId="77777777" w:rsidTr="00152738">
        <w:tc>
          <w:tcPr>
            <w:tcW w:w="1406" w:type="dxa"/>
          </w:tcPr>
          <w:p w14:paraId="5EAD36FE" w14:textId="77777777" w:rsidR="00BE2D4D" w:rsidRPr="001B4936" w:rsidRDefault="00BE2D4D" w:rsidP="00BE2D4D">
            <w:pPr>
              <w:spacing w:before="120" w:after="120"/>
              <w:jc w:val="center"/>
              <w:rPr>
                <w:rFonts w:ascii="Arial" w:hAnsi="Arial"/>
                <w:sz w:val="24"/>
              </w:rPr>
            </w:pPr>
            <w:r>
              <w:rPr>
                <w:rFonts w:ascii="Arial" w:hAnsi="Arial"/>
                <w:sz w:val="24"/>
              </w:rPr>
              <w:t>15-4670</w:t>
            </w:r>
          </w:p>
        </w:tc>
        <w:tc>
          <w:tcPr>
            <w:tcW w:w="10214" w:type="dxa"/>
          </w:tcPr>
          <w:p w14:paraId="36239620" w14:textId="77777777" w:rsidR="00BE2D4D" w:rsidRPr="001B4936" w:rsidRDefault="00BE2D4D" w:rsidP="00BE2D4D">
            <w:pPr>
              <w:spacing w:before="120" w:after="120"/>
              <w:ind w:right="144"/>
              <w:jc w:val="both"/>
              <w:rPr>
                <w:rFonts w:ascii="Arial" w:hAnsi="Arial" w:cs="Arial"/>
                <w:sz w:val="24"/>
              </w:rPr>
            </w:pPr>
            <w:r w:rsidRPr="00536749">
              <w:rPr>
                <w:rFonts w:ascii="Arial" w:hAnsi="Arial" w:cs="Arial"/>
                <w:sz w:val="24"/>
              </w:rPr>
              <w:t>IN SUPPORT OF SB 252 (LENO) WAIVING FEES FOR HIGH SCHOOL EQUIVALENCY EXAMS FOR HOMELESS YOUTH</w:t>
            </w:r>
          </w:p>
        </w:tc>
        <w:tc>
          <w:tcPr>
            <w:tcW w:w="1718" w:type="dxa"/>
          </w:tcPr>
          <w:p w14:paraId="0E431A0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0F1C3FF7" w14:textId="77777777" w:rsidTr="00152738">
        <w:tc>
          <w:tcPr>
            <w:tcW w:w="1406" w:type="dxa"/>
          </w:tcPr>
          <w:p w14:paraId="1BDB2216" w14:textId="77777777" w:rsidR="00BE2D4D" w:rsidRPr="001B4936" w:rsidRDefault="00BE2D4D" w:rsidP="00BE2D4D">
            <w:pPr>
              <w:spacing w:before="120" w:after="120"/>
              <w:jc w:val="center"/>
              <w:rPr>
                <w:rFonts w:ascii="Arial" w:hAnsi="Arial"/>
                <w:sz w:val="24"/>
              </w:rPr>
            </w:pPr>
            <w:r>
              <w:rPr>
                <w:rFonts w:ascii="Arial" w:hAnsi="Arial"/>
                <w:sz w:val="24"/>
              </w:rPr>
              <w:t>15-4671</w:t>
            </w:r>
          </w:p>
        </w:tc>
        <w:tc>
          <w:tcPr>
            <w:tcW w:w="10214" w:type="dxa"/>
          </w:tcPr>
          <w:p w14:paraId="40B76B60" w14:textId="77777777" w:rsidR="00BE2D4D" w:rsidRPr="001B4936" w:rsidRDefault="00BE2D4D" w:rsidP="00BE2D4D">
            <w:pPr>
              <w:spacing w:before="120" w:after="120"/>
              <w:ind w:right="144"/>
              <w:jc w:val="both"/>
              <w:rPr>
                <w:rFonts w:ascii="Arial" w:hAnsi="Arial" w:cs="Arial"/>
                <w:sz w:val="24"/>
              </w:rPr>
            </w:pPr>
            <w:r w:rsidRPr="00531BEF">
              <w:rPr>
                <w:rFonts w:ascii="Arial" w:hAnsi="Arial" w:cs="Arial"/>
                <w:sz w:val="24"/>
              </w:rPr>
              <w:t>DENOUNCING INDIANA’S RELIGIOUS FREEDOM RESTORATION ACT WHICH CALLS UPON THE CITY MANAGER TO IMMEDIATELY SUSPEND ALL OFFICIAL TRAVEL TO ANY OTHER STATE WHICH ADOPTS SIMILAR LEGISLATION AND DEVELOP ADDITIONAL FINANCIAL SANCTIONS UNTIL SUCH TIME AS THE LAW IS REVOKED</w:t>
            </w:r>
          </w:p>
        </w:tc>
        <w:tc>
          <w:tcPr>
            <w:tcW w:w="1718" w:type="dxa"/>
          </w:tcPr>
          <w:p w14:paraId="579F235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7A23A9E0" w14:textId="77777777" w:rsidTr="00152738">
        <w:tc>
          <w:tcPr>
            <w:tcW w:w="1406" w:type="dxa"/>
          </w:tcPr>
          <w:p w14:paraId="49CE9B68" w14:textId="77777777" w:rsidR="00BE2D4D" w:rsidRPr="001B4936" w:rsidRDefault="00BE2D4D" w:rsidP="00BE2D4D">
            <w:pPr>
              <w:spacing w:before="120" w:after="120"/>
              <w:jc w:val="center"/>
              <w:rPr>
                <w:rFonts w:ascii="Arial" w:hAnsi="Arial"/>
                <w:sz w:val="24"/>
              </w:rPr>
            </w:pPr>
            <w:r>
              <w:rPr>
                <w:rFonts w:ascii="Arial" w:hAnsi="Arial"/>
                <w:sz w:val="24"/>
              </w:rPr>
              <w:t>15-4672</w:t>
            </w:r>
          </w:p>
        </w:tc>
        <w:tc>
          <w:tcPr>
            <w:tcW w:w="10214" w:type="dxa"/>
          </w:tcPr>
          <w:p w14:paraId="162CB2DC" w14:textId="77777777" w:rsidR="00BE2D4D" w:rsidRPr="001B4936" w:rsidRDefault="00BE2D4D" w:rsidP="00BE2D4D">
            <w:pPr>
              <w:spacing w:before="120" w:after="120"/>
              <w:ind w:right="144"/>
              <w:jc w:val="both"/>
              <w:rPr>
                <w:rFonts w:ascii="Arial" w:hAnsi="Arial" w:cs="Arial"/>
                <w:sz w:val="24"/>
              </w:rPr>
            </w:pPr>
            <w:r>
              <w:rPr>
                <w:rFonts w:ascii="Arial" w:hAnsi="Arial"/>
                <w:caps/>
                <w:color w:val="000000"/>
                <w:sz w:val="24"/>
              </w:rPr>
              <w:t>APPOINTING AN ALTERNATE DIRECTOR TO THE BOARD OF DIRECTORS OF LOS ANGELES COUNTY SANITATION DISTRICT NO. 4</w:t>
            </w:r>
          </w:p>
        </w:tc>
        <w:tc>
          <w:tcPr>
            <w:tcW w:w="1718" w:type="dxa"/>
          </w:tcPr>
          <w:p w14:paraId="4BD65FBD"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04/06/15</w:t>
            </w:r>
          </w:p>
        </w:tc>
      </w:tr>
      <w:tr w:rsidR="00BE2D4D" w14:paraId="603A676A" w14:textId="77777777" w:rsidTr="00152738">
        <w:tc>
          <w:tcPr>
            <w:tcW w:w="1406" w:type="dxa"/>
          </w:tcPr>
          <w:p w14:paraId="4538FCDF" w14:textId="77777777" w:rsidR="00BE2D4D" w:rsidRPr="001B4936" w:rsidRDefault="00BE2D4D" w:rsidP="00BE2D4D">
            <w:pPr>
              <w:spacing w:before="120" w:after="120"/>
              <w:jc w:val="center"/>
              <w:rPr>
                <w:rFonts w:ascii="Arial" w:hAnsi="Arial"/>
                <w:sz w:val="24"/>
              </w:rPr>
            </w:pPr>
            <w:r>
              <w:rPr>
                <w:rFonts w:ascii="Arial" w:hAnsi="Arial"/>
                <w:sz w:val="24"/>
              </w:rPr>
              <w:t>15-4673</w:t>
            </w:r>
          </w:p>
        </w:tc>
        <w:tc>
          <w:tcPr>
            <w:tcW w:w="10214" w:type="dxa"/>
          </w:tcPr>
          <w:p w14:paraId="3649D2A6"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3</w:t>
            </w:r>
          </w:p>
        </w:tc>
        <w:tc>
          <w:tcPr>
            <w:tcW w:w="1718" w:type="dxa"/>
          </w:tcPr>
          <w:p w14:paraId="492309C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04/20/15</w:t>
            </w:r>
          </w:p>
        </w:tc>
      </w:tr>
      <w:tr w:rsidR="00BE2D4D" w14:paraId="35ED913E" w14:textId="77777777" w:rsidTr="00152738">
        <w:tc>
          <w:tcPr>
            <w:tcW w:w="1406" w:type="dxa"/>
          </w:tcPr>
          <w:p w14:paraId="3B9E24BA" w14:textId="77777777" w:rsidR="00BE2D4D" w:rsidRPr="001B4936" w:rsidRDefault="00BE2D4D" w:rsidP="00BE2D4D">
            <w:pPr>
              <w:spacing w:before="120" w:after="120"/>
              <w:jc w:val="center"/>
              <w:rPr>
                <w:rFonts w:ascii="Arial" w:hAnsi="Arial"/>
                <w:sz w:val="24"/>
              </w:rPr>
            </w:pPr>
            <w:r>
              <w:rPr>
                <w:rFonts w:ascii="Arial" w:hAnsi="Arial"/>
                <w:sz w:val="24"/>
              </w:rPr>
              <w:t>15-4674</w:t>
            </w:r>
          </w:p>
        </w:tc>
        <w:tc>
          <w:tcPr>
            <w:tcW w:w="10214" w:type="dxa"/>
          </w:tcPr>
          <w:p w14:paraId="3CF3B788" w14:textId="77777777" w:rsidR="00BE2D4D" w:rsidRPr="001B4936" w:rsidRDefault="00BE2D4D" w:rsidP="00BE2D4D">
            <w:pPr>
              <w:spacing w:before="120" w:after="120"/>
              <w:ind w:right="144"/>
              <w:jc w:val="both"/>
              <w:rPr>
                <w:rFonts w:ascii="Arial" w:hAnsi="Arial" w:cs="Arial"/>
                <w:sz w:val="24"/>
              </w:rPr>
            </w:pPr>
            <w:r w:rsidRPr="00EB16E6">
              <w:rPr>
                <w:rFonts w:ascii="Arial" w:hAnsi="Arial" w:cs="Arial"/>
                <w:sz w:val="24"/>
              </w:rPr>
              <w:t>APPOINTING AN ALTERNATE DIRECTOR TO THE BOARD OF DIRECTORS OF LOS ANGELES COUNTY SANITATION DISTRICT NO. 4</w:t>
            </w:r>
          </w:p>
        </w:tc>
        <w:tc>
          <w:tcPr>
            <w:tcW w:w="1718" w:type="dxa"/>
          </w:tcPr>
          <w:p w14:paraId="6CD4AC9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04/20/15</w:t>
            </w:r>
          </w:p>
        </w:tc>
      </w:tr>
      <w:tr w:rsidR="00BE2D4D" w14:paraId="39B58A9A" w14:textId="77777777" w:rsidTr="00152738">
        <w:tc>
          <w:tcPr>
            <w:tcW w:w="1406" w:type="dxa"/>
          </w:tcPr>
          <w:p w14:paraId="75E9CB84" w14:textId="77777777" w:rsidR="00BE2D4D" w:rsidRPr="001B4936" w:rsidRDefault="00BE2D4D" w:rsidP="00BE2D4D">
            <w:pPr>
              <w:spacing w:before="120" w:after="120"/>
              <w:jc w:val="center"/>
              <w:rPr>
                <w:rFonts w:ascii="Arial" w:hAnsi="Arial"/>
                <w:sz w:val="24"/>
              </w:rPr>
            </w:pPr>
            <w:r>
              <w:rPr>
                <w:rFonts w:ascii="Arial" w:hAnsi="Arial"/>
                <w:sz w:val="24"/>
              </w:rPr>
              <w:t>15-4675</w:t>
            </w:r>
          </w:p>
        </w:tc>
        <w:tc>
          <w:tcPr>
            <w:tcW w:w="10214" w:type="dxa"/>
          </w:tcPr>
          <w:p w14:paraId="2531788C" w14:textId="77777777" w:rsidR="00BE2D4D" w:rsidRPr="001B4936" w:rsidRDefault="00BE2D4D" w:rsidP="00BE2D4D">
            <w:pPr>
              <w:spacing w:before="120" w:after="120"/>
              <w:ind w:right="144"/>
              <w:jc w:val="both"/>
              <w:rPr>
                <w:rFonts w:ascii="Arial" w:hAnsi="Arial" w:cs="Arial"/>
                <w:sz w:val="24"/>
              </w:rPr>
            </w:pPr>
            <w:r w:rsidRPr="00EB16E6">
              <w:rPr>
                <w:rFonts w:ascii="Arial" w:hAnsi="Arial" w:cs="Arial"/>
                <w:sz w:val="24"/>
              </w:rPr>
              <w:t>ADDING THE HARVEY MILK DAY HOLIDAY TO THE LIST OF HOLIDAYS DURING WHICH ENFORCEMENT OF METER VIOLATIONS AND VIOLATIONS OF TIME LIMITED PARKING ZONES IS SUSPENDED, RE-ADOPTING THE LIST OF HOLIDAYS AND RESCINDING RESOLUTIONS NOS. 656 AND 15-4664</w:t>
            </w:r>
          </w:p>
        </w:tc>
        <w:tc>
          <w:tcPr>
            <w:tcW w:w="1718" w:type="dxa"/>
          </w:tcPr>
          <w:p w14:paraId="75EA546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04/20/15</w:t>
            </w:r>
          </w:p>
        </w:tc>
      </w:tr>
      <w:tr w:rsidR="00BE2D4D" w14:paraId="690BFD70" w14:textId="77777777" w:rsidTr="00152738">
        <w:tc>
          <w:tcPr>
            <w:tcW w:w="1406" w:type="dxa"/>
          </w:tcPr>
          <w:p w14:paraId="049307FF" w14:textId="77777777" w:rsidR="00BE2D4D" w:rsidRPr="001B4936" w:rsidRDefault="00BE2D4D" w:rsidP="00BE2D4D">
            <w:pPr>
              <w:spacing w:before="120" w:after="120"/>
              <w:jc w:val="center"/>
              <w:rPr>
                <w:rFonts w:ascii="Arial" w:hAnsi="Arial"/>
                <w:sz w:val="24"/>
              </w:rPr>
            </w:pPr>
            <w:r>
              <w:rPr>
                <w:rFonts w:ascii="Arial" w:hAnsi="Arial"/>
                <w:sz w:val="24"/>
              </w:rPr>
              <w:t>15-4676</w:t>
            </w:r>
          </w:p>
        </w:tc>
        <w:tc>
          <w:tcPr>
            <w:tcW w:w="10214" w:type="dxa"/>
          </w:tcPr>
          <w:p w14:paraId="17A67125" w14:textId="77777777" w:rsidR="00BE2D4D" w:rsidRPr="001B4936" w:rsidRDefault="00BE2D4D" w:rsidP="00BE2D4D">
            <w:pPr>
              <w:spacing w:before="120" w:after="120"/>
              <w:ind w:right="144"/>
              <w:jc w:val="both"/>
              <w:rPr>
                <w:rFonts w:ascii="Arial" w:hAnsi="Arial" w:cs="Arial"/>
                <w:sz w:val="24"/>
              </w:rPr>
            </w:pPr>
            <w:r w:rsidRPr="00DB5178">
              <w:rPr>
                <w:rFonts w:ascii="Arial" w:hAnsi="Arial" w:cs="Arial"/>
                <w:sz w:val="24"/>
              </w:rPr>
              <w:t>IN SUPPORT OF SENATE BILL 485 (HERNANDEZ), STORMWATER AUTHORITY FOR THE COUNTY OF LOS ANGELES SANITATION DISTRICTS</w:t>
            </w:r>
          </w:p>
        </w:tc>
        <w:tc>
          <w:tcPr>
            <w:tcW w:w="1718" w:type="dxa"/>
          </w:tcPr>
          <w:p w14:paraId="674F520F"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04/20/15</w:t>
            </w:r>
          </w:p>
        </w:tc>
      </w:tr>
      <w:tr w:rsidR="00BE2D4D" w14:paraId="33013FF8" w14:textId="77777777" w:rsidTr="00152738">
        <w:tc>
          <w:tcPr>
            <w:tcW w:w="1406" w:type="dxa"/>
          </w:tcPr>
          <w:p w14:paraId="0C06926C" w14:textId="77777777" w:rsidR="00BE2D4D" w:rsidRPr="001B4936" w:rsidRDefault="00BE2D4D" w:rsidP="00BE2D4D">
            <w:pPr>
              <w:spacing w:before="120" w:after="120"/>
              <w:jc w:val="center"/>
              <w:rPr>
                <w:rFonts w:ascii="Arial" w:hAnsi="Arial"/>
                <w:sz w:val="24"/>
              </w:rPr>
            </w:pPr>
            <w:r>
              <w:rPr>
                <w:rFonts w:ascii="Arial" w:hAnsi="Arial"/>
                <w:sz w:val="24"/>
              </w:rPr>
              <w:t>15-4677</w:t>
            </w:r>
          </w:p>
        </w:tc>
        <w:tc>
          <w:tcPr>
            <w:tcW w:w="10214" w:type="dxa"/>
          </w:tcPr>
          <w:p w14:paraId="732BFFD0" w14:textId="77777777" w:rsidR="00BE2D4D" w:rsidRPr="00DB5178" w:rsidRDefault="00BE2D4D" w:rsidP="00BE2D4D">
            <w:pPr>
              <w:spacing w:before="120" w:after="120"/>
              <w:ind w:right="144"/>
              <w:jc w:val="both"/>
              <w:rPr>
                <w:rFonts w:ascii="Arial" w:hAnsi="Arial" w:cs="Arial"/>
                <w:sz w:val="24"/>
                <w:szCs w:val="24"/>
              </w:rPr>
            </w:pPr>
            <w:r w:rsidRPr="00DB5178">
              <w:rPr>
                <w:rFonts w:ascii="Arial" w:hAnsi="Arial" w:cs="Arial"/>
                <w:sz w:val="24"/>
                <w:szCs w:val="24"/>
              </w:rPr>
              <w:t>COMMEMORATING THE 100TH ANNIVERSARY OF THE ARMENIAN GENOCIDE AND CONDEMNING MASS ATROCITIES AND HUMAN RIGHTS VIOLATIONS AGAINST ANY PEOPLE</w:t>
            </w:r>
          </w:p>
        </w:tc>
        <w:tc>
          <w:tcPr>
            <w:tcW w:w="1718" w:type="dxa"/>
          </w:tcPr>
          <w:p w14:paraId="7A01D2CF"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04/20/15</w:t>
            </w:r>
          </w:p>
        </w:tc>
      </w:tr>
      <w:tr w:rsidR="00BE2D4D" w14:paraId="419794FA" w14:textId="77777777" w:rsidTr="00152738">
        <w:tc>
          <w:tcPr>
            <w:tcW w:w="1406" w:type="dxa"/>
          </w:tcPr>
          <w:p w14:paraId="51FFCECE" w14:textId="77777777" w:rsidR="00BE2D4D" w:rsidRPr="001B4936" w:rsidRDefault="00BE2D4D" w:rsidP="00BE2D4D">
            <w:pPr>
              <w:spacing w:before="120" w:after="120"/>
              <w:jc w:val="center"/>
              <w:rPr>
                <w:rFonts w:ascii="Arial" w:hAnsi="Arial"/>
                <w:sz w:val="24"/>
              </w:rPr>
            </w:pPr>
            <w:r>
              <w:rPr>
                <w:rFonts w:ascii="Arial" w:hAnsi="Arial"/>
                <w:sz w:val="24"/>
              </w:rPr>
              <w:t>15-4678</w:t>
            </w:r>
          </w:p>
        </w:tc>
        <w:tc>
          <w:tcPr>
            <w:tcW w:w="10214" w:type="dxa"/>
          </w:tcPr>
          <w:p w14:paraId="5DAD9A23"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4</w:t>
            </w:r>
          </w:p>
        </w:tc>
        <w:tc>
          <w:tcPr>
            <w:tcW w:w="1718" w:type="dxa"/>
          </w:tcPr>
          <w:p w14:paraId="67FF20B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5/04/15</w:t>
            </w:r>
          </w:p>
        </w:tc>
      </w:tr>
      <w:tr w:rsidR="00BE2D4D" w14:paraId="60FA5EC5" w14:textId="77777777" w:rsidTr="00152738">
        <w:tc>
          <w:tcPr>
            <w:tcW w:w="1406" w:type="dxa"/>
          </w:tcPr>
          <w:p w14:paraId="6F3B1C00" w14:textId="77777777" w:rsidR="00BE2D4D" w:rsidRPr="001B4936" w:rsidRDefault="00BE2D4D" w:rsidP="00BE2D4D">
            <w:pPr>
              <w:spacing w:before="120" w:after="120"/>
              <w:jc w:val="center"/>
              <w:rPr>
                <w:rFonts w:ascii="Arial" w:hAnsi="Arial"/>
                <w:sz w:val="24"/>
              </w:rPr>
            </w:pPr>
            <w:r>
              <w:rPr>
                <w:rFonts w:ascii="Arial" w:hAnsi="Arial"/>
                <w:sz w:val="24"/>
              </w:rPr>
              <w:t>15-4679</w:t>
            </w:r>
          </w:p>
        </w:tc>
        <w:tc>
          <w:tcPr>
            <w:tcW w:w="10214" w:type="dxa"/>
          </w:tcPr>
          <w:p w14:paraId="49AE1C64" w14:textId="77777777" w:rsidR="00BE2D4D" w:rsidRPr="001B4936" w:rsidRDefault="00BE2D4D" w:rsidP="00BE2D4D">
            <w:pPr>
              <w:spacing w:before="120" w:after="120"/>
              <w:ind w:right="144"/>
              <w:jc w:val="both"/>
              <w:rPr>
                <w:rFonts w:ascii="Arial" w:hAnsi="Arial" w:cs="Arial"/>
                <w:sz w:val="24"/>
              </w:rPr>
            </w:pPr>
            <w:r w:rsidRPr="00253C94">
              <w:rPr>
                <w:rFonts w:ascii="Arial" w:hAnsi="Arial" w:cs="Arial"/>
                <w:sz w:val="24"/>
              </w:rPr>
              <w:t>DETERMINING THE COST OF STREET MAINTENANCE FOR FISCAL YEAR 2015-2016 AND DETERMINING AND IMPOSING A STREET MAINTENANCE ASSESSMENT WITHIN 1996 STREET MAINTENANCE ASSESSMENT DISTRICT FOR FISCAL YEAR 2015-2016 PURSUANT TO THE PROVISIONS OF THE BENEFIT ASSESSMENT ACT OF 1982, CHAPTER 6.4 OF PART 1 OF DIVISION 2 OF TITLE 5 OF THE CALIFORNIA GOVERNMENT CODE</w:t>
            </w:r>
          </w:p>
        </w:tc>
        <w:tc>
          <w:tcPr>
            <w:tcW w:w="1718" w:type="dxa"/>
          </w:tcPr>
          <w:p w14:paraId="378413D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5/04/15</w:t>
            </w:r>
          </w:p>
        </w:tc>
      </w:tr>
    </w:tbl>
    <w:p w14:paraId="00129DD6"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6FD7B5C" w14:textId="77777777" w:rsidTr="00152738">
        <w:tc>
          <w:tcPr>
            <w:tcW w:w="1406" w:type="dxa"/>
          </w:tcPr>
          <w:p w14:paraId="653DCE4A" w14:textId="77777777" w:rsidR="00BE2D4D" w:rsidRPr="001B4936" w:rsidRDefault="00BE2D4D" w:rsidP="00BE2D4D">
            <w:pPr>
              <w:spacing w:before="120" w:after="120"/>
              <w:jc w:val="center"/>
              <w:rPr>
                <w:rFonts w:ascii="Arial" w:hAnsi="Arial"/>
                <w:sz w:val="24"/>
              </w:rPr>
            </w:pPr>
            <w:r>
              <w:rPr>
                <w:rFonts w:ascii="Arial" w:hAnsi="Arial"/>
                <w:sz w:val="24"/>
              </w:rPr>
              <w:t>15-4680</w:t>
            </w:r>
          </w:p>
        </w:tc>
        <w:tc>
          <w:tcPr>
            <w:tcW w:w="10214" w:type="dxa"/>
          </w:tcPr>
          <w:p w14:paraId="0F1FEBE4" w14:textId="77777777" w:rsidR="00BE2D4D" w:rsidRPr="001B4936" w:rsidRDefault="00BE2D4D" w:rsidP="00BE2D4D">
            <w:pPr>
              <w:spacing w:before="120" w:after="120"/>
              <w:ind w:right="144"/>
              <w:jc w:val="both"/>
              <w:rPr>
                <w:rFonts w:ascii="Arial" w:hAnsi="Arial" w:cs="Arial"/>
                <w:sz w:val="24"/>
              </w:rPr>
            </w:pPr>
            <w:r w:rsidRPr="001D5DC7">
              <w:rPr>
                <w:rFonts w:ascii="Arial" w:hAnsi="Arial" w:cs="Arial"/>
                <w:sz w:val="24"/>
              </w:rPr>
              <w:t>IN SUPPORT OF THE REPRODUCTIVE FREEDOM, ACCOUNTABILITY, COMPREHENSIVE CARE AND TRANSPARENCY (FACT) ACT, AB 775 (CHIU AND BURKE)</w:t>
            </w:r>
          </w:p>
        </w:tc>
        <w:tc>
          <w:tcPr>
            <w:tcW w:w="1718" w:type="dxa"/>
          </w:tcPr>
          <w:p w14:paraId="56A9465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5/04/15</w:t>
            </w:r>
          </w:p>
        </w:tc>
      </w:tr>
      <w:tr w:rsidR="00BE2D4D" w14:paraId="12689DE6" w14:textId="77777777" w:rsidTr="00152738">
        <w:tc>
          <w:tcPr>
            <w:tcW w:w="1406" w:type="dxa"/>
          </w:tcPr>
          <w:p w14:paraId="357251E3" w14:textId="77777777" w:rsidR="00BE2D4D" w:rsidRPr="001B4936" w:rsidRDefault="00BE2D4D" w:rsidP="00BE2D4D">
            <w:pPr>
              <w:spacing w:before="120" w:after="120"/>
              <w:jc w:val="center"/>
              <w:rPr>
                <w:rFonts w:ascii="Arial" w:hAnsi="Arial"/>
                <w:sz w:val="24"/>
              </w:rPr>
            </w:pPr>
            <w:r>
              <w:rPr>
                <w:rFonts w:ascii="Arial" w:hAnsi="Arial"/>
                <w:sz w:val="24"/>
              </w:rPr>
              <w:t>15-4681</w:t>
            </w:r>
          </w:p>
        </w:tc>
        <w:tc>
          <w:tcPr>
            <w:tcW w:w="10214" w:type="dxa"/>
          </w:tcPr>
          <w:p w14:paraId="7DBC46A8" w14:textId="77777777" w:rsidR="00BE2D4D" w:rsidRPr="001B4936" w:rsidRDefault="00BE2D4D" w:rsidP="00BE2D4D">
            <w:pPr>
              <w:spacing w:before="120" w:after="120"/>
              <w:ind w:right="144"/>
              <w:jc w:val="both"/>
              <w:rPr>
                <w:rFonts w:ascii="Arial" w:hAnsi="Arial" w:cs="Arial"/>
                <w:sz w:val="24"/>
              </w:rPr>
            </w:pPr>
            <w:r w:rsidRPr="001D5DC7">
              <w:rPr>
                <w:rFonts w:ascii="Arial" w:hAnsi="Arial" w:cs="Arial"/>
                <w:sz w:val="24"/>
              </w:rPr>
              <w:t>IN SUPPORT OF THE WOMEN’S HEALTH PROTECTION ACT OF 2015, (S. 217/H.R. 448)</w:t>
            </w:r>
          </w:p>
        </w:tc>
        <w:tc>
          <w:tcPr>
            <w:tcW w:w="1718" w:type="dxa"/>
          </w:tcPr>
          <w:p w14:paraId="3AEF890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5/04/15</w:t>
            </w:r>
          </w:p>
        </w:tc>
      </w:tr>
      <w:tr w:rsidR="00BE2D4D" w14:paraId="68E53949" w14:textId="77777777" w:rsidTr="00152738">
        <w:tc>
          <w:tcPr>
            <w:tcW w:w="1406" w:type="dxa"/>
          </w:tcPr>
          <w:p w14:paraId="527E378D" w14:textId="77777777" w:rsidR="00BE2D4D" w:rsidRPr="001B4936" w:rsidRDefault="00BE2D4D" w:rsidP="00BE2D4D">
            <w:pPr>
              <w:spacing w:before="120" w:after="120"/>
              <w:jc w:val="center"/>
              <w:rPr>
                <w:rFonts w:ascii="Arial" w:hAnsi="Arial"/>
                <w:sz w:val="24"/>
              </w:rPr>
            </w:pPr>
            <w:r>
              <w:rPr>
                <w:rFonts w:ascii="Arial" w:hAnsi="Arial"/>
                <w:sz w:val="24"/>
              </w:rPr>
              <w:t>15-4682</w:t>
            </w:r>
          </w:p>
        </w:tc>
        <w:tc>
          <w:tcPr>
            <w:tcW w:w="10214" w:type="dxa"/>
          </w:tcPr>
          <w:p w14:paraId="4F260280" w14:textId="77777777" w:rsidR="00BE2D4D" w:rsidRPr="001B4936" w:rsidRDefault="00BE2D4D" w:rsidP="00CB5159">
            <w:pPr>
              <w:spacing w:before="120" w:after="120"/>
              <w:ind w:right="144"/>
              <w:rPr>
                <w:rFonts w:ascii="Arial" w:hAnsi="Arial" w:cs="Arial"/>
                <w:sz w:val="24"/>
              </w:rPr>
            </w:pPr>
            <w:r w:rsidRPr="001D5DC7">
              <w:rPr>
                <w:rFonts w:ascii="Arial" w:hAnsi="Arial" w:cs="Arial"/>
                <w:sz w:val="24"/>
              </w:rPr>
              <w:t>IN SUPPORT OF SENATE BILL 32 (PAVLEY) CLIMATE POLLUTION REDUCTION BEYOND 2020 HEALTHIER COMMUNITIES AND A STRONGER ECONOMY</w:t>
            </w:r>
          </w:p>
        </w:tc>
        <w:tc>
          <w:tcPr>
            <w:tcW w:w="1718" w:type="dxa"/>
          </w:tcPr>
          <w:p w14:paraId="003AC00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5/04/15</w:t>
            </w:r>
          </w:p>
        </w:tc>
      </w:tr>
      <w:tr w:rsidR="00BE2D4D" w14:paraId="59091474" w14:textId="77777777" w:rsidTr="00152738">
        <w:tc>
          <w:tcPr>
            <w:tcW w:w="1406" w:type="dxa"/>
          </w:tcPr>
          <w:p w14:paraId="3CD38B93" w14:textId="77777777" w:rsidR="00BE2D4D" w:rsidRPr="001B4936" w:rsidRDefault="00BE2D4D" w:rsidP="00BE2D4D">
            <w:pPr>
              <w:spacing w:before="120" w:after="120"/>
              <w:jc w:val="center"/>
              <w:rPr>
                <w:rFonts w:ascii="Arial" w:hAnsi="Arial"/>
                <w:sz w:val="24"/>
              </w:rPr>
            </w:pPr>
            <w:r>
              <w:rPr>
                <w:rFonts w:ascii="Arial" w:hAnsi="Arial"/>
                <w:sz w:val="24"/>
              </w:rPr>
              <w:t>15-4683</w:t>
            </w:r>
          </w:p>
        </w:tc>
        <w:tc>
          <w:tcPr>
            <w:tcW w:w="10214" w:type="dxa"/>
          </w:tcPr>
          <w:p w14:paraId="1A9E5767" w14:textId="77777777" w:rsidR="00BE2D4D" w:rsidRPr="001B4936" w:rsidRDefault="00BE2D4D" w:rsidP="00BE2D4D">
            <w:pPr>
              <w:spacing w:before="120" w:after="120"/>
              <w:ind w:right="144"/>
              <w:jc w:val="both"/>
              <w:rPr>
                <w:rFonts w:ascii="Arial" w:hAnsi="Arial" w:cs="Arial"/>
                <w:sz w:val="24"/>
              </w:rPr>
            </w:pPr>
            <w:r w:rsidRPr="00A31235">
              <w:rPr>
                <w:rFonts w:ascii="Arial" w:hAnsi="Arial" w:cs="Arial"/>
                <w:sz w:val="24"/>
              </w:rPr>
              <w:t xml:space="preserve">CONFIRMING THE LEVYING OF AN ANNUAL ASSESSMENT FOR SEWER SERVICES FOR FISCAL YEAR 2015-2016 PURSUANT TO CHAPTER 15.12 OF ARTICLE 1 OF TITLE 15 OF THE </w:t>
            </w:r>
            <w:proofErr w:type="gramStart"/>
            <w:r w:rsidRPr="00A31235">
              <w:rPr>
                <w:rFonts w:ascii="Arial" w:hAnsi="Arial" w:cs="Arial"/>
                <w:sz w:val="24"/>
              </w:rPr>
              <w:t>CITY OF WEST</w:t>
            </w:r>
            <w:proofErr w:type="gramEnd"/>
            <w:r w:rsidRPr="00A31235">
              <w:rPr>
                <w:rFonts w:ascii="Arial" w:hAnsi="Arial" w:cs="Arial"/>
                <w:sz w:val="24"/>
              </w:rPr>
              <w:t xml:space="preserve"> HOLLYWOOD MUNICIPAL CODE</w:t>
            </w:r>
          </w:p>
        </w:tc>
        <w:tc>
          <w:tcPr>
            <w:tcW w:w="1718" w:type="dxa"/>
          </w:tcPr>
          <w:p w14:paraId="478BCB7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5/04/15</w:t>
            </w:r>
          </w:p>
        </w:tc>
      </w:tr>
      <w:tr w:rsidR="00BE2D4D" w14:paraId="20223C14" w14:textId="77777777" w:rsidTr="00152738">
        <w:tc>
          <w:tcPr>
            <w:tcW w:w="1406" w:type="dxa"/>
          </w:tcPr>
          <w:p w14:paraId="4C6294E2" w14:textId="77777777" w:rsidR="00BE2D4D" w:rsidRPr="001B4936" w:rsidRDefault="00BE2D4D" w:rsidP="00BE2D4D">
            <w:pPr>
              <w:spacing w:before="120" w:after="120"/>
              <w:jc w:val="center"/>
              <w:rPr>
                <w:rFonts w:ascii="Arial" w:hAnsi="Arial"/>
                <w:sz w:val="24"/>
              </w:rPr>
            </w:pPr>
            <w:r>
              <w:rPr>
                <w:rFonts w:ascii="Arial" w:hAnsi="Arial"/>
                <w:sz w:val="24"/>
              </w:rPr>
              <w:t>15-4684</w:t>
            </w:r>
          </w:p>
        </w:tc>
        <w:tc>
          <w:tcPr>
            <w:tcW w:w="10214" w:type="dxa"/>
          </w:tcPr>
          <w:p w14:paraId="7CF68DC5"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5</w:t>
            </w:r>
          </w:p>
        </w:tc>
        <w:tc>
          <w:tcPr>
            <w:tcW w:w="1718" w:type="dxa"/>
          </w:tcPr>
          <w:p w14:paraId="19A9BF7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0218978C" w14:textId="77777777" w:rsidTr="00152738">
        <w:tc>
          <w:tcPr>
            <w:tcW w:w="1406" w:type="dxa"/>
          </w:tcPr>
          <w:p w14:paraId="5C677F90" w14:textId="77777777" w:rsidR="00BE2D4D" w:rsidRPr="001B4936" w:rsidRDefault="00BE2D4D" w:rsidP="00BE2D4D">
            <w:pPr>
              <w:spacing w:before="120" w:after="120"/>
              <w:jc w:val="center"/>
              <w:rPr>
                <w:rFonts w:ascii="Arial" w:hAnsi="Arial"/>
                <w:sz w:val="24"/>
              </w:rPr>
            </w:pPr>
            <w:r>
              <w:rPr>
                <w:rFonts w:ascii="Arial" w:hAnsi="Arial"/>
                <w:sz w:val="24"/>
              </w:rPr>
              <w:t>15-4685</w:t>
            </w:r>
          </w:p>
        </w:tc>
        <w:tc>
          <w:tcPr>
            <w:tcW w:w="10214" w:type="dxa"/>
          </w:tcPr>
          <w:p w14:paraId="0995AF47"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ESTABLISHING PURSUANT TO WEST HOLLYWOOD MUNICIPAL CODE SECTION 3.20.040 A LIVING WAGE RATE FOR 2015-2016 OF $12.10/HR WITH HEALTH BENEFITS CONTRIBUTIONS OF AT LEAST $1.25/HR. AND $13.42/HR WITHOUT HEALTH BENEFITS CONTRIBUTIONS OF AT LEAST $1.25/HR</w:t>
            </w:r>
          </w:p>
        </w:tc>
        <w:tc>
          <w:tcPr>
            <w:tcW w:w="1718" w:type="dxa"/>
          </w:tcPr>
          <w:p w14:paraId="4E71E2D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68A8BF6E" w14:textId="77777777" w:rsidTr="00152738">
        <w:tc>
          <w:tcPr>
            <w:tcW w:w="1406" w:type="dxa"/>
          </w:tcPr>
          <w:p w14:paraId="047A7AE1" w14:textId="77777777" w:rsidR="00BE2D4D" w:rsidRPr="001B4936" w:rsidRDefault="00BE2D4D" w:rsidP="00BE2D4D">
            <w:pPr>
              <w:spacing w:before="120" w:after="120"/>
              <w:jc w:val="center"/>
              <w:rPr>
                <w:rFonts w:ascii="Arial" w:hAnsi="Arial"/>
                <w:sz w:val="24"/>
              </w:rPr>
            </w:pPr>
            <w:r>
              <w:rPr>
                <w:rFonts w:ascii="Arial" w:hAnsi="Arial"/>
                <w:sz w:val="24"/>
              </w:rPr>
              <w:t>15-4686</w:t>
            </w:r>
          </w:p>
        </w:tc>
        <w:tc>
          <w:tcPr>
            <w:tcW w:w="10214" w:type="dxa"/>
          </w:tcPr>
          <w:p w14:paraId="69C8B2E0" w14:textId="77777777" w:rsidR="00BE2D4D" w:rsidRPr="00CB5159" w:rsidRDefault="00BE2D4D" w:rsidP="00BE2D4D">
            <w:pPr>
              <w:spacing w:before="120" w:after="120"/>
              <w:ind w:right="144"/>
              <w:jc w:val="both"/>
              <w:rPr>
                <w:rFonts w:ascii="Arial" w:hAnsi="Arial" w:cs="Arial"/>
                <w:b/>
                <w:bCs/>
                <w:i/>
                <w:iCs/>
                <w:sz w:val="24"/>
              </w:rPr>
            </w:pPr>
            <w:r w:rsidRPr="00CB5159">
              <w:rPr>
                <w:rFonts w:ascii="Arial" w:hAnsi="Arial" w:cs="Arial"/>
                <w:b/>
                <w:bCs/>
                <w:i/>
                <w:iCs/>
                <w:sz w:val="24"/>
              </w:rPr>
              <w:t>This resolution number was skipped</w:t>
            </w:r>
          </w:p>
        </w:tc>
        <w:tc>
          <w:tcPr>
            <w:tcW w:w="1718" w:type="dxa"/>
          </w:tcPr>
          <w:p w14:paraId="5383217E" w14:textId="77777777" w:rsidR="00BE2D4D" w:rsidRPr="003C11F1" w:rsidRDefault="00BE2D4D" w:rsidP="00BE2D4D">
            <w:pPr>
              <w:spacing w:before="120" w:after="120"/>
              <w:jc w:val="center"/>
              <w:rPr>
                <w:rFonts w:ascii="Arial" w:hAnsi="Arial" w:cs="Arial"/>
                <w:sz w:val="22"/>
                <w:szCs w:val="22"/>
              </w:rPr>
            </w:pPr>
          </w:p>
        </w:tc>
      </w:tr>
      <w:tr w:rsidR="00BE2D4D" w14:paraId="69A6C073" w14:textId="77777777" w:rsidTr="00152738">
        <w:tc>
          <w:tcPr>
            <w:tcW w:w="1406" w:type="dxa"/>
          </w:tcPr>
          <w:p w14:paraId="2CC4C4F1" w14:textId="77777777" w:rsidR="00BE2D4D" w:rsidRPr="001B4936" w:rsidRDefault="00BE2D4D" w:rsidP="00BE2D4D">
            <w:pPr>
              <w:spacing w:before="120" w:after="120"/>
              <w:jc w:val="center"/>
              <w:rPr>
                <w:rFonts w:ascii="Arial" w:hAnsi="Arial"/>
                <w:sz w:val="24"/>
              </w:rPr>
            </w:pPr>
            <w:r>
              <w:rPr>
                <w:rFonts w:ascii="Arial" w:hAnsi="Arial"/>
                <w:sz w:val="24"/>
              </w:rPr>
              <w:t>15-4687</w:t>
            </w:r>
          </w:p>
        </w:tc>
        <w:tc>
          <w:tcPr>
            <w:tcW w:w="10214" w:type="dxa"/>
          </w:tcPr>
          <w:p w14:paraId="13C40D32" w14:textId="77777777" w:rsidR="00BE2D4D" w:rsidRPr="00CB5159" w:rsidRDefault="00BE2D4D" w:rsidP="00BE2D4D">
            <w:pPr>
              <w:spacing w:before="120" w:after="120"/>
              <w:ind w:right="144"/>
              <w:jc w:val="both"/>
              <w:rPr>
                <w:rFonts w:ascii="Arial" w:hAnsi="Arial" w:cs="Arial"/>
                <w:b/>
                <w:bCs/>
                <w:i/>
                <w:iCs/>
                <w:sz w:val="24"/>
              </w:rPr>
            </w:pPr>
            <w:r w:rsidRPr="00CB5159">
              <w:rPr>
                <w:rFonts w:ascii="Arial" w:hAnsi="Arial" w:cs="Arial"/>
                <w:b/>
                <w:bCs/>
                <w:i/>
                <w:iCs/>
                <w:sz w:val="24"/>
              </w:rPr>
              <w:t>This resolution number was skipped</w:t>
            </w:r>
          </w:p>
        </w:tc>
        <w:tc>
          <w:tcPr>
            <w:tcW w:w="1718" w:type="dxa"/>
          </w:tcPr>
          <w:p w14:paraId="633B011E" w14:textId="77777777" w:rsidR="00BE2D4D" w:rsidRPr="003C11F1" w:rsidRDefault="00BE2D4D" w:rsidP="00BE2D4D">
            <w:pPr>
              <w:spacing w:before="120" w:after="120"/>
              <w:jc w:val="center"/>
              <w:rPr>
                <w:rFonts w:ascii="Arial" w:hAnsi="Arial" w:cs="Arial"/>
                <w:sz w:val="22"/>
                <w:szCs w:val="22"/>
              </w:rPr>
            </w:pPr>
          </w:p>
        </w:tc>
      </w:tr>
      <w:tr w:rsidR="00BE2D4D" w14:paraId="768606C3" w14:textId="77777777" w:rsidTr="00152738">
        <w:tc>
          <w:tcPr>
            <w:tcW w:w="1406" w:type="dxa"/>
          </w:tcPr>
          <w:p w14:paraId="3D31F2D7" w14:textId="77777777" w:rsidR="00BE2D4D" w:rsidRPr="001B4936" w:rsidRDefault="00BE2D4D" w:rsidP="00BE2D4D">
            <w:pPr>
              <w:spacing w:before="120" w:after="120"/>
              <w:jc w:val="center"/>
              <w:rPr>
                <w:rFonts w:ascii="Arial" w:hAnsi="Arial"/>
                <w:sz w:val="24"/>
              </w:rPr>
            </w:pPr>
            <w:r>
              <w:rPr>
                <w:rFonts w:ascii="Arial" w:hAnsi="Arial"/>
                <w:sz w:val="24"/>
              </w:rPr>
              <w:t>15-4688</w:t>
            </w:r>
          </w:p>
        </w:tc>
        <w:tc>
          <w:tcPr>
            <w:tcW w:w="10214" w:type="dxa"/>
          </w:tcPr>
          <w:p w14:paraId="403DEDA2"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35 LOW INCOME HOUSING TAX CREDIT (CHIU, ATKINS)</w:t>
            </w:r>
          </w:p>
        </w:tc>
        <w:tc>
          <w:tcPr>
            <w:tcW w:w="1718" w:type="dxa"/>
          </w:tcPr>
          <w:p w14:paraId="22D23D4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251A4F45" w14:textId="77777777" w:rsidTr="00152738">
        <w:tc>
          <w:tcPr>
            <w:tcW w:w="1406" w:type="dxa"/>
          </w:tcPr>
          <w:p w14:paraId="0EBE609A" w14:textId="77777777" w:rsidR="00BE2D4D" w:rsidRPr="001B4936" w:rsidRDefault="00BE2D4D" w:rsidP="00BE2D4D">
            <w:pPr>
              <w:spacing w:before="120" w:after="120"/>
              <w:jc w:val="center"/>
              <w:rPr>
                <w:rFonts w:ascii="Arial" w:hAnsi="Arial"/>
                <w:sz w:val="24"/>
              </w:rPr>
            </w:pPr>
            <w:r>
              <w:rPr>
                <w:rFonts w:ascii="Arial" w:hAnsi="Arial"/>
                <w:sz w:val="24"/>
              </w:rPr>
              <w:t>15-4689</w:t>
            </w:r>
          </w:p>
        </w:tc>
        <w:tc>
          <w:tcPr>
            <w:tcW w:w="10214" w:type="dxa"/>
          </w:tcPr>
          <w:p w14:paraId="388CADDE"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90 FEDERAL HOUSING TRUST FUND (ATKINS)</w:t>
            </w:r>
          </w:p>
        </w:tc>
        <w:tc>
          <w:tcPr>
            <w:tcW w:w="1718" w:type="dxa"/>
          </w:tcPr>
          <w:p w14:paraId="07F6E0C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5DAE8EF2" w14:textId="77777777" w:rsidTr="00152738">
        <w:tc>
          <w:tcPr>
            <w:tcW w:w="1406" w:type="dxa"/>
          </w:tcPr>
          <w:p w14:paraId="7D5FD225" w14:textId="77777777" w:rsidR="00BE2D4D" w:rsidRPr="001B4936" w:rsidRDefault="00BE2D4D" w:rsidP="00BE2D4D">
            <w:pPr>
              <w:spacing w:before="120" w:after="120"/>
              <w:jc w:val="center"/>
              <w:rPr>
                <w:rFonts w:ascii="Arial" w:hAnsi="Arial"/>
                <w:sz w:val="24"/>
              </w:rPr>
            </w:pPr>
            <w:r>
              <w:rPr>
                <w:rFonts w:ascii="Arial" w:hAnsi="Arial"/>
                <w:sz w:val="24"/>
              </w:rPr>
              <w:t>15-4690</w:t>
            </w:r>
          </w:p>
        </w:tc>
        <w:tc>
          <w:tcPr>
            <w:tcW w:w="10214" w:type="dxa"/>
          </w:tcPr>
          <w:p w14:paraId="600DCB9A"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1335 BUILDING HOMES AND JOBS ACT 2015 (ATKINS)</w:t>
            </w:r>
          </w:p>
        </w:tc>
        <w:tc>
          <w:tcPr>
            <w:tcW w:w="1718" w:type="dxa"/>
          </w:tcPr>
          <w:p w14:paraId="0C48BE0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2105A392" w14:textId="77777777" w:rsidTr="00152738">
        <w:tc>
          <w:tcPr>
            <w:tcW w:w="1406" w:type="dxa"/>
          </w:tcPr>
          <w:p w14:paraId="0CAEBE8C" w14:textId="77777777" w:rsidR="00BE2D4D" w:rsidRPr="001B4936" w:rsidRDefault="00BE2D4D" w:rsidP="00BE2D4D">
            <w:pPr>
              <w:spacing w:before="120" w:after="120"/>
              <w:jc w:val="center"/>
              <w:rPr>
                <w:rFonts w:ascii="Arial" w:hAnsi="Arial"/>
                <w:sz w:val="24"/>
              </w:rPr>
            </w:pPr>
            <w:r>
              <w:rPr>
                <w:rFonts w:ascii="Arial" w:hAnsi="Arial"/>
                <w:sz w:val="24"/>
              </w:rPr>
              <w:t>15-4691</w:t>
            </w:r>
          </w:p>
        </w:tc>
        <w:tc>
          <w:tcPr>
            <w:tcW w:w="10214" w:type="dxa"/>
          </w:tcPr>
          <w:p w14:paraId="26D0B22A"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1056 SECOND CHANCE PROGRAM FOR COMMUNITY RE-ENTRY (ATKINS)</w:t>
            </w:r>
          </w:p>
        </w:tc>
        <w:tc>
          <w:tcPr>
            <w:tcW w:w="1718" w:type="dxa"/>
          </w:tcPr>
          <w:p w14:paraId="2F4FBCA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50147FE8" w14:textId="77777777" w:rsidTr="00152738">
        <w:tc>
          <w:tcPr>
            <w:tcW w:w="1406" w:type="dxa"/>
          </w:tcPr>
          <w:p w14:paraId="7060DB66" w14:textId="77777777" w:rsidR="00BE2D4D" w:rsidRPr="001B4936" w:rsidRDefault="00BE2D4D" w:rsidP="00BE2D4D">
            <w:pPr>
              <w:spacing w:before="120" w:after="120"/>
              <w:jc w:val="center"/>
              <w:rPr>
                <w:rFonts w:ascii="Arial" w:hAnsi="Arial"/>
                <w:sz w:val="24"/>
              </w:rPr>
            </w:pPr>
            <w:r>
              <w:rPr>
                <w:rFonts w:ascii="Arial" w:hAnsi="Arial"/>
                <w:sz w:val="24"/>
              </w:rPr>
              <w:t>15-4692</w:t>
            </w:r>
          </w:p>
        </w:tc>
        <w:tc>
          <w:tcPr>
            <w:tcW w:w="10214" w:type="dxa"/>
          </w:tcPr>
          <w:p w14:paraId="4ECDBD35"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428 (NAZARIAN) SEISMIC RETROFIT TAX CREDIT</w:t>
            </w:r>
          </w:p>
        </w:tc>
        <w:tc>
          <w:tcPr>
            <w:tcW w:w="1718" w:type="dxa"/>
          </w:tcPr>
          <w:p w14:paraId="45E07C7C"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107654BF" w14:textId="77777777" w:rsidTr="00152738">
        <w:tc>
          <w:tcPr>
            <w:tcW w:w="1406" w:type="dxa"/>
          </w:tcPr>
          <w:p w14:paraId="3D7BBF79" w14:textId="77777777" w:rsidR="00BE2D4D" w:rsidRPr="001B4936" w:rsidRDefault="00BE2D4D" w:rsidP="00BE2D4D">
            <w:pPr>
              <w:spacing w:before="120" w:after="120"/>
              <w:jc w:val="center"/>
              <w:rPr>
                <w:rFonts w:ascii="Arial" w:hAnsi="Arial"/>
                <w:sz w:val="24"/>
              </w:rPr>
            </w:pPr>
            <w:r>
              <w:rPr>
                <w:rFonts w:ascii="Arial" w:hAnsi="Arial"/>
                <w:sz w:val="24"/>
              </w:rPr>
              <w:t>15-4693</w:t>
            </w:r>
          </w:p>
        </w:tc>
        <w:tc>
          <w:tcPr>
            <w:tcW w:w="10214" w:type="dxa"/>
          </w:tcPr>
          <w:p w14:paraId="4F6D56C7"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1440 (NAZARIAN) EARTHQUAKE LOSS MITIGATION: GRANT PROGRAMS</w:t>
            </w:r>
          </w:p>
        </w:tc>
        <w:tc>
          <w:tcPr>
            <w:tcW w:w="1718" w:type="dxa"/>
          </w:tcPr>
          <w:p w14:paraId="30A6F79F"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28D6B9A4" w14:textId="77777777" w:rsidTr="00152738">
        <w:tc>
          <w:tcPr>
            <w:tcW w:w="1406" w:type="dxa"/>
          </w:tcPr>
          <w:p w14:paraId="269DEFE4" w14:textId="77777777" w:rsidR="00BE2D4D" w:rsidRPr="001B4936" w:rsidRDefault="00BE2D4D" w:rsidP="00BE2D4D">
            <w:pPr>
              <w:spacing w:before="120" w:after="120"/>
              <w:jc w:val="center"/>
              <w:rPr>
                <w:rFonts w:ascii="Arial" w:hAnsi="Arial"/>
                <w:sz w:val="24"/>
              </w:rPr>
            </w:pPr>
            <w:r>
              <w:rPr>
                <w:rFonts w:ascii="Arial" w:hAnsi="Arial"/>
                <w:sz w:val="24"/>
              </w:rPr>
              <w:t>15-4694</w:t>
            </w:r>
          </w:p>
        </w:tc>
        <w:tc>
          <w:tcPr>
            <w:tcW w:w="10214" w:type="dxa"/>
          </w:tcPr>
          <w:p w14:paraId="1408C2C4"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AB 1429 (CHIU) EARTHQUAKE LOSS MITIGATION: GRANT PROGRAMS</w:t>
            </w:r>
          </w:p>
        </w:tc>
        <w:tc>
          <w:tcPr>
            <w:tcW w:w="1718" w:type="dxa"/>
          </w:tcPr>
          <w:p w14:paraId="2F2490E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7C249CD9" w14:textId="77777777" w:rsidTr="00152738">
        <w:tc>
          <w:tcPr>
            <w:tcW w:w="1406" w:type="dxa"/>
          </w:tcPr>
          <w:p w14:paraId="509CA15E" w14:textId="77777777" w:rsidR="00BE2D4D" w:rsidRPr="001B4936" w:rsidRDefault="00BE2D4D" w:rsidP="00BE2D4D">
            <w:pPr>
              <w:spacing w:before="120" w:after="120"/>
              <w:jc w:val="center"/>
              <w:rPr>
                <w:rFonts w:ascii="Arial" w:hAnsi="Arial"/>
                <w:sz w:val="24"/>
              </w:rPr>
            </w:pPr>
            <w:r>
              <w:rPr>
                <w:rFonts w:ascii="Arial" w:hAnsi="Arial"/>
                <w:sz w:val="24"/>
              </w:rPr>
              <w:t>15-4695</w:t>
            </w:r>
          </w:p>
        </w:tc>
        <w:tc>
          <w:tcPr>
            <w:tcW w:w="10214" w:type="dxa"/>
          </w:tcPr>
          <w:p w14:paraId="23E7765B" w14:textId="77777777" w:rsidR="00BE2D4D" w:rsidRPr="001B4936" w:rsidRDefault="00BE2D4D" w:rsidP="00BE2D4D">
            <w:pPr>
              <w:spacing w:before="120" w:after="120"/>
              <w:ind w:right="144"/>
              <w:jc w:val="both"/>
              <w:rPr>
                <w:rFonts w:ascii="Arial" w:hAnsi="Arial" w:cs="Arial"/>
                <w:sz w:val="24"/>
              </w:rPr>
            </w:pPr>
            <w:r w:rsidRPr="00C445D6">
              <w:rPr>
                <w:rFonts w:ascii="Arial" w:hAnsi="Arial" w:cs="Arial"/>
                <w:sz w:val="24"/>
              </w:rPr>
              <w:t>IN SUPPORT OF SB 163 (HERTZBERG) ELECTIONS: VOTE BY MAIL BALLOT</w:t>
            </w:r>
          </w:p>
        </w:tc>
        <w:tc>
          <w:tcPr>
            <w:tcW w:w="1718" w:type="dxa"/>
          </w:tcPr>
          <w:p w14:paraId="01B4476C"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48FE0CB1" w14:textId="77777777" w:rsidTr="00152738">
        <w:tc>
          <w:tcPr>
            <w:tcW w:w="1406" w:type="dxa"/>
          </w:tcPr>
          <w:p w14:paraId="23A22DE4" w14:textId="77777777" w:rsidR="00BE2D4D" w:rsidRPr="001B4936" w:rsidRDefault="00BE2D4D" w:rsidP="00BE2D4D">
            <w:pPr>
              <w:spacing w:before="120" w:after="120"/>
              <w:jc w:val="center"/>
              <w:rPr>
                <w:rFonts w:ascii="Arial" w:hAnsi="Arial"/>
                <w:sz w:val="24"/>
              </w:rPr>
            </w:pPr>
            <w:r>
              <w:rPr>
                <w:rFonts w:ascii="Arial" w:hAnsi="Arial"/>
                <w:sz w:val="24"/>
              </w:rPr>
              <w:t>15-4696</w:t>
            </w:r>
          </w:p>
        </w:tc>
        <w:tc>
          <w:tcPr>
            <w:tcW w:w="10214" w:type="dxa"/>
          </w:tcPr>
          <w:p w14:paraId="1FC75461" w14:textId="77777777" w:rsidR="00BE2D4D" w:rsidRPr="001B4936" w:rsidRDefault="00BE2D4D" w:rsidP="00BE2D4D">
            <w:pPr>
              <w:spacing w:before="120" w:after="120"/>
              <w:ind w:right="144"/>
              <w:jc w:val="both"/>
              <w:rPr>
                <w:rFonts w:ascii="Arial" w:hAnsi="Arial" w:cs="Arial"/>
                <w:sz w:val="24"/>
              </w:rPr>
            </w:pPr>
            <w:r w:rsidRPr="00C47D01">
              <w:rPr>
                <w:rFonts w:ascii="Arial" w:hAnsi="Arial" w:cs="Arial"/>
                <w:sz w:val="24"/>
              </w:rPr>
              <w:t>IN SUPPORT OF SB 593 (MCGUIRE) THRIVING COMMUNITIES AND SHARING ECONOMY ACT</w:t>
            </w:r>
          </w:p>
        </w:tc>
        <w:tc>
          <w:tcPr>
            <w:tcW w:w="1718" w:type="dxa"/>
          </w:tcPr>
          <w:p w14:paraId="3CFCCAD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12300ACC" w14:textId="77777777" w:rsidTr="00152738">
        <w:tc>
          <w:tcPr>
            <w:tcW w:w="1406" w:type="dxa"/>
          </w:tcPr>
          <w:p w14:paraId="5539CECC" w14:textId="77777777" w:rsidR="00BE2D4D" w:rsidRPr="001B4936" w:rsidRDefault="00BE2D4D" w:rsidP="00BE2D4D">
            <w:pPr>
              <w:spacing w:before="120" w:after="120"/>
              <w:jc w:val="center"/>
              <w:rPr>
                <w:rFonts w:ascii="Arial" w:hAnsi="Arial"/>
                <w:sz w:val="24"/>
              </w:rPr>
            </w:pPr>
            <w:r>
              <w:rPr>
                <w:rFonts w:ascii="Arial" w:hAnsi="Arial"/>
                <w:sz w:val="24"/>
              </w:rPr>
              <w:t>15-4697</w:t>
            </w:r>
          </w:p>
        </w:tc>
        <w:tc>
          <w:tcPr>
            <w:tcW w:w="10214" w:type="dxa"/>
          </w:tcPr>
          <w:p w14:paraId="25BF428D" w14:textId="77777777" w:rsidR="00BE2D4D" w:rsidRPr="001B4936" w:rsidRDefault="00BE2D4D" w:rsidP="00BE2D4D">
            <w:pPr>
              <w:spacing w:before="120" w:after="120"/>
              <w:ind w:right="144"/>
              <w:jc w:val="both"/>
              <w:rPr>
                <w:rFonts w:ascii="Arial" w:hAnsi="Arial" w:cs="Arial"/>
                <w:sz w:val="24"/>
              </w:rPr>
            </w:pPr>
            <w:r w:rsidRPr="00C47D01">
              <w:rPr>
                <w:rFonts w:ascii="Arial" w:hAnsi="Arial" w:cs="Arial"/>
                <w:sz w:val="24"/>
              </w:rPr>
              <w:t>IN SUPPORT OF SB 775 (ALLEN) TO AMEND CIVIL CODE SECTION 1947.8 TO ELIMINATE CONFLICT WITH COSTA-HAWKINS RENTAL HOUSING ACT AS IT RELATES TO CERTIFICATION OF RENTS</w:t>
            </w:r>
          </w:p>
        </w:tc>
        <w:tc>
          <w:tcPr>
            <w:tcW w:w="1718" w:type="dxa"/>
          </w:tcPr>
          <w:p w14:paraId="3568D7E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00FAEA37" w14:textId="77777777" w:rsidTr="00152738">
        <w:tc>
          <w:tcPr>
            <w:tcW w:w="1406" w:type="dxa"/>
          </w:tcPr>
          <w:p w14:paraId="581ADEF8" w14:textId="77777777" w:rsidR="00BE2D4D" w:rsidRPr="001B4936" w:rsidRDefault="00BE2D4D" w:rsidP="00BE2D4D">
            <w:pPr>
              <w:spacing w:before="120" w:after="120"/>
              <w:jc w:val="center"/>
              <w:rPr>
                <w:rFonts w:ascii="Arial" w:hAnsi="Arial"/>
                <w:sz w:val="24"/>
              </w:rPr>
            </w:pPr>
            <w:r>
              <w:rPr>
                <w:rFonts w:ascii="Arial" w:hAnsi="Arial"/>
                <w:sz w:val="24"/>
              </w:rPr>
              <w:t>15-4698</w:t>
            </w:r>
          </w:p>
        </w:tc>
        <w:tc>
          <w:tcPr>
            <w:tcW w:w="10214" w:type="dxa"/>
          </w:tcPr>
          <w:p w14:paraId="19E8A60A" w14:textId="77777777" w:rsidR="00BE2D4D" w:rsidRPr="001B4936" w:rsidRDefault="00BE2D4D" w:rsidP="00BE2D4D">
            <w:pPr>
              <w:spacing w:before="120" w:after="120"/>
              <w:ind w:right="144"/>
              <w:jc w:val="both"/>
              <w:rPr>
                <w:rFonts w:ascii="Arial" w:hAnsi="Arial" w:cs="Arial"/>
                <w:sz w:val="24"/>
              </w:rPr>
            </w:pPr>
            <w:r w:rsidRPr="00C47D01">
              <w:rPr>
                <w:rFonts w:ascii="Arial" w:hAnsi="Arial" w:cs="Arial"/>
                <w:sz w:val="24"/>
              </w:rPr>
              <w:t>IN SUPPORT OF THE PAYCHECK FAIRNESS ACT (S. 862 (MIKULSKI, D-MD)/ H.R. 1619 (DELAURO, D-CT))</w:t>
            </w:r>
          </w:p>
        </w:tc>
        <w:tc>
          <w:tcPr>
            <w:tcW w:w="1718" w:type="dxa"/>
          </w:tcPr>
          <w:p w14:paraId="0D368E39"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7C4B04B3" w14:textId="77777777" w:rsidTr="00152738">
        <w:tc>
          <w:tcPr>
            <w:tcW w:w="1406" w:type="dxa"/>
          </w:tcPr>
          <w:p w14:paraId="34F7FABA" w14:textId="77777777" w:rsidR="00BE2D4D" w:rsidRPr="001B4936" w:rsidRDefault="00BE2D4D" w:rsidP="00BE2D4D">
            <w:pPr>
              <w:spacing w:before="120" w:after="120"/>
              <w:jc w:val="center"/>
              <w:rPr>
                <w:rFonts w:ascii="Arial" w:hAnsi="Arial"/>
                <w:sz w:val="24"/>
              </w:rPr>
            </w:pPr>
            <w:r>
              <w:rPr>
                <w:rFonts w:ascii="Arial" w:hAnsi="Arial"/>
                <w:sz w:val="24"/>
              </w:rPr>
              <w:t>15-4699</w:t>
            </w:r>
          </w:p>
        </w:tc>
        <w:tc>
          <w:tcPr>
            <w:tcW w:w="10214" w:type="dxa"/>
          </w:tcPr>
          <w:p w14:paraId="285A74A2" w14:textId="77777777" w:rsidR="00BE2D4D" w:rsidRPr="001B4936" w:rsidRDefault="00BE2D4D" w:rsidP="00BE2D4D">
            <w:pPr>
              <w:spacing w:before="120" w:after="120"/>
              <w:ind w:right="144"/>
              <w:jc w:val="both"/>
              <w:rPr>
                <w:rFonts w:ascii="Arial" w:hAnsi="Arial" w:cs="Arial"/>
                <w:sz w:val="24"/>
              </w:rPr>
            </w:pPr>
            <w:r w:rsidRPr="00C47D01">
              <w:rPr>
                <w:rFonts w:ascii="Arial" w:hAnsi="Arial" w:cs="Arial"/>
                <w:sz w:val="24"/>
              </w:rPr>
              <w:t>URGING THE STATE OF CALIFORNIA TO PLACE A MORATORIUM ON HYDRAULIC FRACTURING</w:t>
            </w:r>
          </w:p>
        </w:tc>
        <w:tc>
          <w:tcPr>
            <w:tcW w:w="1718" w:type="dxa"/>
          </w:tcPr>
          <w:p w14:paraId="31393FA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3F4D19A1" w14:textId="77777777" w:rsidTr="00152738">
        <w:tc>
          <w:tcPr>
            <w:tcW w:w="1406" w:type="dxa"/>
          </w:tcPr>
          <w:p w14:paraId="65003D3A" w14:textId="77777777" w:rsidR="00BE2D4D" w:rsidRPr="001B4936" w:rsidRDefault="00BE2D4D" w:rsidP="00BE2D4D">
            <w:pPr>
              <w:spacing w:before="120" w:after="120"/>
              <w:jc w:val="center"/>
              <w:rPr>
                <w:rFonts w:ascii="Arial" w:hAnsi="Arial"/>
                <w:sz w:val="24"/>
              </w:rPr>
            </w:pPr>
            <w:r>
              <w:rPr>
                <w:rFonts w:ascii="Arial" w:hAnsi="Arial"/>
                <w:sz w:val="24"/>
              </w:rPr>
              <w:t>15-4700</w:t>
            </w:r>
          </w:p>
        </w:tc>
        <w:tc>
          <w:tcPr>
            <w:tcW w:w="10214" w:type="dxa"/>
          </w:tcPr>
          <w:p w14:paraId="5539B568" w14:textId="77777777" w:rsidR="00BE2D4D" w:rsidRPr="001B4936" w:rsidRDefault="00BE2D4D" w:rsidP="00BE2D4D">
            <w:pPr>
              <w:spacing w:before="120" w:after="120"/>
              <w:ind w:right="144"/>
              <w:jc w:val="both"/>
              <w:rPr>
                <w:rFonts w:ascii="Arial" w:hAnsi="Arial" w:cs="Arial"/>
                <w:sz w:val="24"/>
              </w:rPr>
            </w:pPr>
            <w:r w:rsidRPr="00C47D01">
              <w:rPr>
                <w:rFonts w:ascii="Arial" w:hAnsi="Arial" w:cs="Arial"/>
                <w:sz w:val="24"/>
              </w:rPr>
              <w:t>IN SUPPORT OF LGBTQ IMMIGRANT WORKERS OF COLOR</w:t>
            </w:r>
          </w:p>
        </w:tc>
        <w:tc>
          <w:tcPr>
            <w:tcW w:w="1718" w:type="dxa"/>
          </w:tcPr>
          <w:p w14:paraId="21F140B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224EED17" w14:textId="77777777" w:rsidTr="00152738">
        <w:tc>
          <w:tcPr>
            <w:tcW w:w="1406" w:type="dxa"/>
          </w:tcPr>
          <w:p w14:paraId="0BDD0B36" w14:textId="77777777" w:rsidR="00BE2D4D" w:rsidRPr="001B4936" w:rsidRDefault="00BE2D4D" w:rsidP="00BE2D4D">
            <w:pPr>
              <w:spacing w:before="120" w:after="120"/>
              <w:jc w:val="center"/>
              <w:rPr>
                <w:rFonts w:ascii="Arial" w:hAnsi="Arial"/>
                <w:sz w:val="24"/>
              </w:rPr>
            </w:pPr>
            <w:r>
              <w:rPr>
                <w:rFonts w:ascii="Arial" w:hAnsi="Arial"/>
                <w:sz w:val="24"/>
              </w:rPr>
              <w:t>15-4701</w:t>
            </w:r>
          </w:p>
        </w:tc>
        <w:tc>
          <w:tcPr>
            <w:tcW w:w="10214" w:type="dxa"/>
          </w:tcPr>
          <w:p w14:paraId="3A03C24D" w14:textId="77777777" w:rsidR="00BE2D4D" w:rsidRPr="001B4936" w:rsidRDefault="00BE2D4D" w:rsidP="00BE2D4D">
            <w:pPr>
              <w:spacing w:before="120" w:after="120"/>
              <w:ind w:right="144"/>
              <w:jc w:val="both"/>
              <w:rPr>
                <w:rFonts w:ascii="Arial" w:hAnsi="Arial" w:cs="Arial"/>
                <w:sz w:val="24"/>
              </w:rPr>
            </w:pPr>
            <w:r w:rsidRPr="00C47D01">
              <w:rPr>
                <w:rFonts w:ascii="Arial" w:hAnsi="Arial" w:cs="Arial"/>
                <w:sz w:val="24"/>
              </w:rPr>
              <w:t>ESTABLISHING FEES AND CHARGES FOR CERTAIN SERVICES PROVIDED BY THE CITY OF WEST HOLLYWOOD AND REPEALING RESOLUTION NO. 14-4571 AND 14-4605</w:t>
            </w:r>
            <w:r>
              <w:rPr>
                <w:rFonts w:ascii="Arial" w:hAnsi="Arial" w:cs="Arial"/>
                <w:sz w:val="24"/>
              </w:rPr>
              <w:t xml:space="preserve"> </w:t>
            </w:r>
            <w:r w:rsidRPr="00095E37">
              <w:rPr>
                <w:rFonts w:ascii="Arial" w:hAnsi="Arial" w:cs="Arial"/>
                <w:b/>
                <w:i/>
              </w:rPr>
              <w:t>(Amended by Res. 15-4758</w:t>
            </w:r>
            <w:r>
              <w:rPr>
                <w:rFonts w:ascii="Arial" w:hAnsi="Arial" w:cs="Arial"/>
                <w:b/>
                <w:i/>
              </w:rPr>
              <w:t>, and 4785</w:t>
            </w:r>
            <w:r w:rsidRPr="00095E37">
              <w:rPr>
                <w:rFonts w:ascii="Arial" w:hAnsi="Arial" w:cs="Arial"/>
                <w:b/>
                <w:i/>
              </w:rPr>
              <w:t>)</w:t>
            </w:r>
          </w:p>
        </w:tc>
        <w:tc>
          <w:tcPr>
            <w:tcW w:w="1718" w:type="dxa"/>
          </w:tcPr>
          <w:p w14:paraId="3D41D9D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086F3488" w14:textId="77777777" w:rsidTr="00152738">
        <w:tc>
          <w:tcPr>
            <w:tcW w:w="1406" w:type="dxa"/>
          </w:tcPr>
          <w:p w14:paraId="48EA58FB" w14:textId="77777777" w:rsidR="00BE2D4D" w:rsidRPr="001B4936" w:rsidRDefault="00BE2D4D" w:rsidP="00BE2D4D">
            <w:pPr>
              <w:spacing w:before="120" w:after="120"/>
              <w:jc w:val="center"/>
              <w:rPr>
                <w:rFonts w:ascii="Arial" w:hAnsi="Arial"/>
                <w:sz w:val="24"/>
              </w:rPr>
            </w:pPr>
            <w:r>
              <w:rPr>
                <w:rFonts w:ascii="Arial" w:hAnsi="Arial"/>
                <w:sz w:val="24"/>
              </w:rPr>
              <w:t>15-4702</w:t>
            </w:r>
          </w:p>
        </w:tc>
        <w:tc>
          <w:tcPr>
            <w:tcW w:w="10214" w:type="dxa"/>
          </w:tcPr>
          <w:p w14:paraId="616475EA" w14:textId="77777777" w:rsidR="00BE2D4D" w:rsidRPr="001B4936" w:rsidRDefault="00BE2D4D" w:rsidP="00BE2D4D">
            <w:pPr>
              <w:spacing w:before="120" w:after="120"/>
              <w:ind w:right="144"/>
              <w:jc w:val="both"/>
              <w:rPr>
                <w:rFonts w:ascii="Arial" w:hAnsi="Arial" w:cs="Arial"/>
                <w:sz w:val="24"/>
              </w:rPr>
            </w:pPr>
            <w:r w:rsidRPr="00126ADB">
              <w:rPr>
                <w:rFonts w:ascii="Arial" w:hAnsi="Arial" w:cs="Arial"/>
                <w:sz w:val="24"/>
              </w:rPr>
              <w:t>APPROVING THE REPORT OF THE ENGINEER, DECLARING ITS INTENTION TO LEVY AND COLLECT ASSESSMENTS WITHIN THE SANTA MONICA BOULEVARD MAINTENANCE DISTRICT FOR THE 2015-2016 FISCAL YEAR, AND SETTING A TIME AND PLACE FOR PUBLIC HEARING</w:t>
            </w:r>
          </w:p>
        </w:tc>
        <w:tc>
          <w:tcPr>
            <w:tcW w:w="1718" w:type="dxa"/>
          </w:tcPr>
          <w:p w14:paraId="660C7EF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bl>
    <w:p w14:paraId="2D3EE960"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81247D3" w14:textId="77777777" w:rsidTr="00152738">
        <w:tc>
          <w:tcPr>
            <w:tcW w:w="1406" w:type="dxa"/>
          </w:tcPr>
          <w:p w14:paraId="618BC28B" w14:textId="77777777" w:rsidR="00BE2D4D" w:rsidRPr="001B4936" w:rsidRDefault="00BE2D4D" w:rsidP="00BE2D4D">
            <w:pPr>
              <w:spacing w:before="120" w:after="120"/>
              <w:jc w:val="center"/>
              <w:rPr>
                <w:rFonts w:ascii="Arial" w:hAnsi="Arial"/>
                <w:sz w:val="24"/>
              </w:rPr>
            </w:pPr>
            <w:r>
              <w:rPr>
                <w:rFonts w:ascii="Arial" w:hAnsi="Arial"/>
                <w:sz w:val="24"/>
              </w:rPr>
              <w:t>15-4703</w:t>
            </w:r>
          </w:p>
        </w:tc>
        <w:tc>
          <w:tcPr>
            <w:tcW w:w="10214" w:type="dxa"/>
          </w:tcPr>
          <w:p w14:paraId="49B330F4" w14:textId="77777777" w:rsidR="00BE2D4D" w:rsidRPr="001B4936" w:rsidRDefault="00BE2D4D" w:rsidP="00BE2D4D">
            <w:pPr>
              <w:spacing w:before="120" w:after="120"/>
              <w:ind w:right="144"/>
              <w:jc w:val="both"/>
              <w:rPr>
                <w:rFonts w:ascii="Arial" w:hAnsi="Arial" w:cs="Arial"/>
                <w:sz w:val="24"/>
              </w:rPr>
            </w:pPr>
            <w:r w:rsidRPr="00126ADB">
              <w:rPr>
                <w:rFonts w:ascii="Arial" w:hAnsi="Arial" w:cs="Arial"/>
                <w:sz w:val="24"/>
              </w:rPr>
              <w:t>APPROVING THE ANNUAL REPORT OF THE ADVISORY BOARD TO THE SUNSET STRIP BUSINESS IMPROVEMENT DISTRICT, DECLARING ITS INTENTION TO LEVY AN ASSESSMENT AGAINST BUSINESSES WITHIN THE SUNSET STRIP BUSINESS IMPROVEMENT DISTRICT FOR FISCAL YEAR 2015-2016, AND SETTING A TIME AND PLACE FOR PUBLIC HEARING</w:t>
            </w:r>
          </w:p>
        </w:tc>
        <w:tc>
          <w:tcPr>
            <w:tcW w:w="1718" w:type="dxa"/>
          </w:tcPr>
          <w:p w14:paraId="7A69CE0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361838CB" w14:textId="77777777" w:rsidTr="00152738">
        <w:tc>
          <w:tcPr>
            <w:tcW w:w="1406" w:type="dxa"/>
          </w:tcPr>
          <w:p w14:paraId="005A3C9A" w14:textId="77777777" w:rsidR="00BE2D4D" w:rsidRPr="001B4936" w:rsidRDefault="00BE2D4D" w:rsidP="00BE2D4D">
            <w:pPr>
              <w:spacing w:before="120" w:after="120"/>
              <w:jc w:val="center"/>
              <w:rPr>
                <w:rFonts w:ascii="Arial" w:hAnsi="Arial"/>
                <w:sz w:val="24"/>
              </w:rPr>
            </w:pPr>
            <w:r>
              <w:rPr>
                <w:rFonts w:ascii="Arial" w:hAnsi="Arial"/>
                <w:sz w:val="24"/>
              </w:rPr>
              <w:t>15-4704</w:t>
            </w:r>
          </w:p>
        </w:tc>
        <w:tc>
          <w:tcPr>
            <w:tcW w:w="10214" w:type="dxa"/>
          </w:tcPr>
          <w:p w14:paraId="20D39658" w14:textId="77777777" w:rsidR="00BE2D4D" w:rsidRPr="001B4936" w:rsidRDefault="00BE2D4D" w:rsidP="00BE2D4D">
            <w:pPr>
              <w:spacing w:before="120" w:after="120"/>
              <w:ind w:right="144"/>
              <w:jc w:val="both"/>
              <w:rPr>
                <w:rFonts w:ascii="Arial" w:hAnsi="Arial" w:cs="Arial"/>
                <w:sz w:val="24"/>
              </w:rPr>
            </w:pPr>
            <w:r w:rsidRPr="00126ADB">
              <w:rPr>
                <w:rFonts w:ascii="Arial" w:hAnsi="Arial" w:cs="Arial"/>
                <w:sz w:val="24"/>
              </w:rPr>
              <w:t>APPROVING THE ANNUAL REPORT OF THE ADVISORY BOARD TO THE WEST HOLLYWOOD DESIGN DISTRICT, DECLARING ITS INTENTION TO LEVY AN ASSESSMENT AGAINST BUSINESSES WITHIN THE WEST HOLLYWOOD DESIGN DISTRICT FOR FISCAL YEAR 2015-2016, AND SETTING A TIME AND PLACE FOR PUBLIC HEARING</w:t>
            </w:r>
          </w:p>
        </w:tc>
        <w:tc>
          <w:tcPr>
            <w:tcW w:w="1718" w:type="dxa"/>
          </w:tcPr>
          <w:p w14:paraId="703B82DD"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5/18/15</w:t>
            </w:r>
          </w:p>
        </w:tc>
      </w:tr>
      <w:tr w:rsidR="00BE2D4D" w14:paraId="282AFAAA" w14:textId="77777777" w:rsidTr="00152738">
        <w:tc>
          <w:tcPr>
            <w:tcW w:w="1406" w:type="dxa"/>
          </w:tcPr>
          <w:p w14:paraId="5A479BC9" w14:textId="77777777" w:rsidR="00BE2D4D" w:rsidRPr="001B4936" w:rsidRDefault="00BE2D4D" w:rsidP="00BE2D4D">
            <w:pPr>
              <w:spacing w:before="120" w:after="120"/>
              <w:jc w:val="center"/>
              <w:rPr>
                <w:rFonts w:ascii="Arial" w:hAnsi="Arial"/>
                <w:sz w:val="24"/>
              </w:rPr>
            </w:pPr>
            <w:r>
              <w:rPr>
                <w:rFonts w:ascii="Arial" w:hAnsi="Arial"/>
                <w:sz w:val="24"/>
              </w:rPr>
              <w:t>15-4705</w:t>
            </w:r>
          </w:p>
        </w:tc>
        <w:tc>
          <w:tcPr>
            <w:tcW w:w="10214" w:type="dxa"/>
          </w:tcPr>
          <w:p w14:paraId="08305846"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6</w:t>
            </w:r>
          </w:p>
        </w:tc>
        <w:tc>
          <w:tcPr>
            <w:tcW w:w="1718" w:type="dxa"/>
          </w:tcPr>
          <w:p w14:paraId="41B71846"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22F92EA2" w14:textId="77777777" w:rsidTr="00152738">
        <w:tc>
          <w:tcPr>
            <w:tcW w:w="1406" w:type="dxa"/>
          </w:tcPr>
          <w:p w14:paraId="13DF1F4E" w14:textId="77777777" w:rsidR="00BE2D4D" w:rsidRPr="001B4936" w:rsidRDefault="00BE2D4D" w:rsidP="00BE2D4D">
            <w:pPr>
              <w:spacing w:before="120" w:after="120"/>
              <w:jc w:val="center"/>
              <w:rPr>
                <w:rFonts w:ascii="Arial" w:hAnsi="Arial"/>
                <w:sz w:val="24"/>
              </w:rPr>
            </w:pPr>
            <w:r>
              <w:rPr>
                <w:rFonts w:ascii="Arial" w:hAnsi="Arial"/>
                <w:sz w:val="24"/>
              </w:rPr>
              <w:t>15-4706</w:t>
            </w:r>
          </w:p>
        </w:tc>
        <w:tc>
          <w:tcPr>
            <w:tcW w:w="10214" w:type="dxa"/>
          </w:tcPr>
          <w:p w14:paraId="71C0BB1D" w14:textId="77777777" w:rsidR="00BE2D4D" w:rsidRPr="001B4936" w:rsidRDefault="00BE2D4D" w:rsidP="00BE2D4D">
            <w:pPr>
              <w:spacing w:before="120" w:after="120"/>
              <w:ind w:right="144"/>
              <w:jc w:val="both"/>
              <w:rPr>
                <w:rFonts w:ascii="Arial" w:hAnsi="Arial" w:cs="Arial"/>
                <w:sz w:val="24"/>
              </w:rPr>
            </w:pPr>
            <w:r w:rsidRPr="00501C7D">
              <w:rPr>
                <w:rFonts w:ascii="Arial" w:hAnsi="Arial" w:cs="Arial"/>
                <w:sz w:val="24"/>
              </w:rPr>
              <w:t>IN SUPPORT OF ASSEMBLY CONSTITUTIONAL AMENDMENT (ACA) 4 (FRAZIER) LOWERING THE THRESHOLD OF VOTER APPROVAL NEEDED FOR PASSAGE OF TAX INITIATIVES TO FUND TRANSPORTATION-RELATED PROJECTS</w:t>
            </w:r>
          </w:p>
        </w:tc>
        <w:tc>
          <w:tcPr>
            <w:tcW w:w="1718" w:type="dxa"/>
          </w:tcPr>
          <w:p w14:paraId="09D7483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0AD493CA" w14:textId="77777777" w:rsidTr="00152738">
        <w:tc>
          <w:tcPr>
            <w:tcW w:w="1406" w:type="dxa"/>
          </w:tcPr>
          <w:p w14:paraId="4C7EC47C" w14:textId="77777777" w:rsidR="00BE2D4D" w:rsidRPr="001B4936" w:rsidRDefault="00BE2D4D" w:rsidP="00BE2D4D">
            <w:pPr>
              <w:spacing w:before="120" w:after="120"/>
              <w:jc w:val="center"/>
              <w:rPr>
                <w:rFonts w:ascii="Arial" w:hAnsi="Arial"/>
                <w:sz w:val="24"/>
              </w:rPr>
            </w:pPr>
            <w:r>
              <w:rPr>
                <w:rFonts w:ascii="Arial" w:hAnsi="Arial"/>
                <w:sz w:val="24"/>
              </w:rPr>
              <w:t>15-4707</w:t>
            </w:r>
          </w:p>
        </w:tc>
        <w:tc>
          <w:tcPr>
            <w:tcW w:w="10214" w:type="dxa"/>
          </w:tcPr>
          <w:p w14:paraId="36449566" w14:textId="77777777" w:rsidR="00BE2D4D" w:rsidRPr="001B4936" w:rsidRDefault="00BE2D4D" w:rsidP="00BE2D4D">
            <w:pPr>
              <w:spacing w:before="120" w:after="120"/>
              <w:ind w:right="144"/>
              <w:jc w:val="both"/>
              <w:rPr>
                <w:rFonts w:ascii="Arial" w:hAnsi="Arial" w:cs="Arial"/>
                <w:sz w:val="24"/>
              </w:rPr>
            </w:pPr>
            <w:r w:rsidRPr="00501C7D">
              <w:rPr>
                <w:rFonts w:ascii="Arial" w:hAnsi="Arial" w:cs="Arial"/>
                <w:sz w:val="24"/>
              </w:rPr>
              <w:t>IN SUPPORT OF SB 321 (BEALL) REDUCING FUEL EXCISE TAX VOLATILITY</w:t>
            </w:r>
          </w:p>
        </w:tc>
        <w:tc>
          <w:tcPr>
            <w:tcW w:w="1718" w:type="dxa"/>
          </w:tcPr>
          <w:p w14:paraId="0024476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5D3E3E7A" w14:textId="77777777" w:rsidTr="00152738">
        <w:tc>
          <w:tcPr>
            <w:tcW w:w="1406" w:type="dxa"/>
          </w:tcPr>
          <w:p w14:paraId="18365D8A" w14:textId="77777777" w:rsidR="00BE2D4D" w:rsidRPr="001B4936" w:rsidRDefault="00BE2D4D" w:rsidP="00BE2D4D">
            <w:pPr>
              <w:spacing w:before="120" w:after="120"/>
              <w:jc w:val="center"/>
              <w:rPr>
                <w:rFonts w:ascii="Arial" w:hAnsi="Arial"/>
                <w:sz w:val="24"/>
              </w:rPr>
            </w:pPr>
            <w:r>
              <w:rPr>
                <w:rFonts w:ascii="Arial" w:hAnsi="Arial"/>
                <w:sz w:val="24"/>
              </w:rPr>
              <w:t>15-4708</w:t>
            </w:r>
          </w:p>
        </w:tc>
        <w:tc>
          <w:tcPr>
            <w:tcW w:w="10214" w:type="dxa"/>
          </w:tcPr>
          <w:p w14:paraId="78AF3EFA" w14:textId="77777777" w:rsidR="00BE2D4D" w:rsidRPr="001B4936" w:rsidRDefault="00BE2D4D" w:rsidP="00BE2D4D">
            <w:pPr>
              <w:spacing w:before="120" w:after="120"/>
              <w:ind w:right="144"/>
              <w:jc w:val="both"/>
              <w:rPr>
                <w:rFonts w:ascii="Arial" w:hAnsi="Arial" w:cs="Arial"/>
                <w:sz w:val="24"/>
              </w:rPr>
            </w:pPr>
            <w:r w:rsidRPr="00501C7D">
              <w:rPr>
                <w:rFonts w:ascii="Arial" w:hAnsi="Arial" w:cs="Arial"/>
                <w:sz w:val="24"/>
              </w:rPr>
              <w:t>IN SUPPORT OF ASSEMBLY JOINT RESOLUTION (AJR) 16 (GARCIA) BLOOD DONATIONS</w:t>
            </w:r>
          </w:p>
        </w:tc>
        <w:tc>
          <w:tcPr>
            <w:tcW w:w="1718" w:type="dxa"/>
          </w:tcPr>
          <w:p w14:paraId="760FF53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678CDF18" w14:textId="77777777" w:rsidTr="00152738">
        <w:tc>
          <w:tcPr>
            <w:tcW w:w="1406" w:type="dxa"/>
          </w:tcPr>
          <w:p w14:paraId="37EFBAE4" w14:textId="77777777" w:rsidR="00BE2D4D" w:rsidRPr="001B4936" w:rsidRDefault="00BE2D4D" w:rsidP="00BE2D4D">
            <w:pPr>
              <w:spacing w:before="120" w:after="120"/>
              <w:jc w:val="center"/>
              <w:rPr>
                <w:rFonts w:ascii="Arial" w:hAnsi="Arial"/>
                <w:sz w:val="24"/>
              </w:rPr>
            </w:pPr>
            <w:r>
              <w:rPr>
                <w:rFonts w:ascii="Arial" w:hAnsi="Arial"/>
                <w:sz w:val="24"/>
              </w:rPr>
              <w:t>15-4709</w:t>
            </w:r>
          </w:p>
        </w:tc>
        <w:tc>
          <w:tcPr>
            <w:tcW w:w="10214" w:type="dxa"/>
          </w:tcPr>
          <w:p w14:paraId="02E19E3D" w14:textId="77777777" w:rsidR="00BE2D4D" w:rsidRPr="001B4936" w:rsidRDefault="00BE2D4D" w:rsidP="00BE2D4D">
            <w:pPr>
              <w:spacing w:before="120" w:after="120"/>
              <w:ind w:right="144"/>
              <w:jc w:val="both"/>
              <w:rPr>
                <w:rFonts w:ascii="Arial" w:hAnsi="Arial" w:cs="Arial"/>
                <w:sz w:val="24"/>
              </w:rPr>
            </w:pPr>
            <w:r w:rsidRPr="00501C7D">
              <w:rPr>
                <w:rFonts w:ascii="Arial" w:hAnsi="Arial" w:cs="Arial"/>
                <w:sz w:val="24"/>
              </w:rPr>
              <w:t>IN SUPPORT OF SB 524 (LARA) PRIVATE RESIDENTIAL CARE FACILITIES FOR YOUTH</w:t>
            </w:r>
          </w:p>
        </w:tc>
        <w:tc>
          <w:tcPr>
            <w:tcW w:w="1718" w:type="dxa"/>
          </w:tcPr>
          <w:p w14:paraId="248042BC"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4CD0ACCB" w14:textId="77777777" w:rsidTr="00152738">
        <w:tc>
          <w:tcPr>
            <w:tcW w:w="1406" w:type="dxa"/>
          </w:tcPr>
          <w:p w14:paraId="2257806D" w14:textId="77777777" w:rsidR="00BE2D4D" w:rsidRPr="001B4936" w:rsidRDefault="00BE2D4D" w:rsidP="00BE2D4D">
            <w:pPr>
              <w:spacing w:before="120" w:after="120"/>
              <w:jc w:val="center"/>
              <w:rPr>
                <w:rFonts w:ascii="Arial" w:hAnsi="Arial"/>
                <w:sz w:val="24"/>
              </w:rPr>
            </w:pPr>
            <w:r>
              <w:rPr>
                <w:rFonts w:ascii="Arial" w:hAnsi="Arial"/>
                <w:sz w:val="24"/>
              </w:rPr>
              <w:t>15-4710</w:t>
            </w:r>
          </w:p>
        </w:tc>
        <w:tc>
          <w:tcPr>
            <w:tcW w:w="10214" w:type="dxa"/>
          </w:tcPr>
          <w:p w14:paraId="11E68DDF" w14:textId="77777777" w:rsidR="00BE2D4D" w:rsidRPr="001B4936" w:rsidRDefault="00BE2D4D" w:rsidP="00BE2D4D">
            <w:pPr>
              <w:spacing w:before="120" w:after="120"/>
              <w:ind w:right="144"/>
              <w:jc w:val="both"/>
              <w:rPr>
                <w:rFonts w:ascii="Arial" w:hAnsi="Arial" w:cs="Arial"/>
                <w:sz w:val="24"/>
              </w:rPr>
            </w:pPr>
            <w:r w:rsidRPr="00501C7D">
              <w:rPr>
                <w:rFonts w:ascii="Arial" w:hAnsi="Arial" w:cs="Arial"/>
                <w:sz w:val="24"/>
              </w:rPr>
              <w:t>SUPPORTING THE END RACIAL PROFILING ACT OF 2015 (S. 1056/H.R. 1933 (CARDIN, D-MD/CONYERS, D-MI); AND A.B. 953 WEBER, D-S.D.0) CONCERNING LAW ENFORCEMENT AND RACIAL PROFILING</w:t>
            </w:r>
          </w:p>
        </w:tc>
        <w:tc>
          <w:tcPr>
            <w:tcW w:w="1718" w:type="dxa"/>
          </w:tcPr>
          <w:p w14:paraId="54DD674C"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5AC7C4DB" w14:textId="77777777" w:rsidTr="00152738">
        <w:tc>
          <w:tcPr>
            <w:tcW w:w="1406" w:type="dxa"/>
          </w:tcPr>
          <w:p w14:paraId="7C81CDF2" w14:textId="77777777" w:rsidR="00BE2D4D" w:rsidRPr="001B4936" w:rsidRDefault="00BE2D4D" w:rsidP="00BE2D4D">
            <w:pPr>
              <w:spacing w:before="120" w:after="120"/>
              <w:jc w:val="center"/>
              <w:rPr>
                <w:rFonts w:ascii="Arial" w:hAnsi="Arial"/>
                <w:sz w:val="24"/>
              </w:rPr>
            </w:pPr>
            <w:r>
              <w:rPr>
                <w:rFonts w:ascii="Arial" w:hAnsi="Arial"/>
                <w:sz w:val="24"/>
              </w:rPr>
              <w:t>15-4711</w:t>
            </w:r>
          </w:p>
        </w:tc>
        <w:tc>
          <w:tcPr>
            <w:tcW w:w="10214" w:type="dxa"/>
          </w:tcPr>
          <w:p w14:paraId="1AC6B3D4" w14:textId="77777777" w:rsidR="00BE2D4D" w:rsidRPr="001B4936" w:rsidRDefault="00BE2D4D" w:rsidP="00BE2D4D">
            <w:pPr>
              <w:spacing w:before="120" w:after="120"/>
              <w:ind w:right="144"/>
              <w:jc w:val="both"/>
              <w:rPr>
                <w:rFonts w:ascii="Arial" w:hAnsi="Arial" w:cs="Arial"/>
                <w:sz w:val="24"/>
              </w:rPr>
            </w:pPr>
            <w:r w:rsidRPr="000E7CCA">
              <w:rPr>
                <w:rFonts w:ascii="Arial" w:hAnsi="Arial" w:cs="Arial"/>
                <w:sz w:val="24"/>
              </w:rPr>
              <w:t>CONDEMNING THE PERSONAL PRIVACY PROTECTION ACT AND URGING THE ATTORNEY GENERAL TO DENY THE REQUEST FOR A BALLOT INITIATIVE</w:t>
            </w:r>
          </w:p>
        </w:tc>
        <w:tc>
          <w:tcPr>
            <w:tcW w:w="1718" w:type="dxa"/>
          </w:tcPr>
          <w:p w14:paraId="53ED89A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bl>
    <w:p w14:paraId="3CD7EDEF"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D16F08E" w14:textId="77777777" w:rsidTr="00152738">
        <w:tc>
          <w:tcPr>
            <w:tcW w:w="1406" w:type="dxa"/>
          </w:tcPr>
          <w:p w14:paraId="42CFC4A3" w14:textId="77777777" w:rsidR="00BE2D4D" w:rsidRPr="001B4936" w:rsidRDefault="00BE2D4D" w:rsidP="00BE2D4D">
            <w:pPr>
              <w:spacing w:before="120" w:after="120"/>
              <w:jc w:val="center"/>
              <w:rPr>
                <w:rFonts w:ascii="Arial" w:hAnsi="Arial"/>
                <w:sz w:val="24"/>
              </w:rPr>
            </w:pPr>
            <w:r>
              <w:rPr>
                <w:rFonts w:ascii="Arial" w:hAnsi="Arial"/>
                <w:sz w:val="24"/>
              </w:rPr>
              <w:t>15-4712</w:t>
            </w:r>
          </w:p>
        </w:tc>
        <w:tc>
          <w:tcPr>
            <w:tcW w:w="10214" w:type="dxa"/>
          </w:tcPr>
          <w:p w14:paraId="37B780C0" w14:textId="77777777" w:rsidR="00BE2D4D" w:rsidRPr="001B4936" w:rsidRDefault="00BE2D4D" w:rsidP="00BE2D4D">
            <w:pPr>
              <w:spacing w:before="120" w:after="120"/>
              <w:ind w:right="144"/>
              <w:jc w:val="both"/>
              <w:rPr>
                <w:rFonts w:ascii="Arial" w:hAnsi="Arial" w:cs="Arial"/>
                <w:sz w:val="24"/>
              </w:rPr>
            </w:pPr>
            <w:r w:rsidRPr="000E7CCA">
              <w:rPr>
                <w:rFonts w:ascii="Arial" w:hAnsi="Arial" w:cs="Arial"/>
                <w:sz w:val="24"/>
              </w:rPr>
              <w:t>CONFIRMING THE LEVYING OF AN ANNUAL ASSESSMENT FOR SOLID WASTE AND RECYCLING SERVICES FOR FISCAL YEAR 2015-2016 PURSUANT TO TITLE 15, CHAPTER 15.48 OF THE CITY OF WEST HOLLYWOOD MUNICIPAL CODE</w:t>
            </w:r>
          </w:p>
        </w:tc>
        <w:tc>
          <w:tcPr>
            <w:tcW w:w="1718" w:type="dxa"/>
          </w:tcPr>
          <w:p w14:paraId="15D30FEF"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5128785A" w14:textId="77777777" w:rsidTr="00152738">
        <w:tc>
          <w:tcPr>
            <w:tcW w:w="1406" w:type="dxa"/>
          </w:tcPr>
          <w:p w14:paraId="54176248" w14:textId="77777777" w:rsidR="00BE2D4D" w:rsidRPr="001B4936" w:rsidRDefault="00BE2D4D" w:rsidP="00BE2D4D">
            <w:pPr>
              <w:spacing w:before="120" w:after="120"/>
              <w:jc w:val="center"/>
              <w:rPr>
                <w:rFonts w:ascii="Arial" w:hAnsi="Arial"/>
                <w:sz w:val="24"/>
              </w:rPr>
            </w:pPr>
            <w:r>
              <w:rPr>
                <w:rFonts w:ascii="Arial" w:hAnsi="Arial"/>
                <w:sz w:val="24"/>
              </w:rPr>
              <w:t>15-4713</w:t>
            </w:r>
          </w:p>
        </w:tc>
        <w:tc>
          <w:tcPr>
            <w:tcW w:w="10214" w:type="dxa"/>
          </w:tcPr>
          <w:p w14:paraId="2022572C" w14:textId="77777777" w:rsidR="00BE2D4D" w:rsidRPr="001B4936" w:rsidRDefault="00BE2D4D" w:rsidP="00BE2D4D">
            <w:pPr>
              <w:spacing w:before="120" w:after="120"/>
              <w:ind w:right="144"/>
              <w:jc w:val="both"/>
              <w:rPr>
                <w:rFonts w:ascii="Arial" w:hAnsi="Arial" w:cs="Arial"/>
                <w:sz w:val="24"/>
              </w:rPr>
            </w:pPr>
            <w:r w:rsidRPr="000E7CCA">
              <w:rPr>
                <w:rFonts w:ascii="Arial" w:hAnsi="Arial" w:cs="Arial"/>
                <w:sz w:val="24"/>
              </w:rPr>
              <w:t>ADOPTING THE CONSUMER PRICE INDEX FOR ALL URBAN CUSTOMERS (CPI-U) INCREASE TO RATES FOR SOLID WASTE SERVICES FOR COMMERCIAL AND MULTI UNIT (OVER FOUR UNITS) RESIDENTIAL PROPERTIES</w:t>
            </w:r>
          </w:p>
        </w:tc>
        <w:tc>
          <w:tcPr>
            <w:tcW w:w="1718" w:type="dxa"/>
          </w:tcPr>
          <w:p w14:paraId="607705D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16417A33" w14:textId="77777777" w:rsidTr="00152738">
        <w:tc>
          <w:tcPr>
            <w:tcW w:w="1406" w:type="dxa"/>
          </w:tcPr>
          <w:p w14:paraId="189DEDB6" w14:textId="77777777" w:rsidR="00BE2D4D" w:rsidRPr="001B4936" w:rsidRDefault="00BE2D4D" w:rsidP="00BE2D4D">
            <w:pPr>
              <w:spacing w:before="120" w:after="120"/>
              <w:jc w:val="center"/>
              <w:rPr>
                <w:rFonts w:ascii="Arial" w:hAnsi="Arial"/>
                <w:sz w:val="24"/>
              </w:rPr>
            </w:pPr>
            <w:r>
              <w:rPr>
                <w:rFonts w:ascii="Arial" w:hAnsi="Arial"/>
                <w:sz w:val="24"/>
              </w:rPr>
              <w:t>15-4714</w:t>
            </w:r>
          </w:p>
        </w:tc>
        <w:tc>
          <w:tcPr>
            <w:tcW w:w="10214" w:type="dxa"/>
          </w:tcPr>
          <w:p w14:paraId="7DB530DC" w14:textId="77777777" w:rsidR="00BE2D4D" w:rsidRPr="001B4936" w:rsidRDefault="00BE2D4D" w:rsidP="00BE2D4D">
            <w:pPr>
              <w:spacing w:before="120" w:after="120"/>
              <w:ind w:right="144"/>
              <w:jc w:val="both"/>
              <w:rPr>
                <w:rFonts w:ascii="Arial" w:hAnsi="Arial" w:cs="Arial"/>
                <w:sz w:val="24"/>
              </w:rPr>
            </w:pPr>
            <w:r w:rsidRPr="009C04F7">
              <w:rPr>
                <w:rFonts w:ascii="Arial" w:hAnsi="Arial" w:cs="Arial"/>
                <w:sz w:val="24"/>
              </w:rPr>
              <w:t>INCREASING SOLID WASTE COLLECTION FEES</w:t>
            </w:r>
          </w:p>
        </w:tc>
        <w:tc>
          <w:tcPr>
            <w:tcW w:w="1718" w:type="dxa"/>
          </w:tcPr>
          <w:p w14:paraId="2B206EA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2496463B" w14:textId="77777777" w:rsidTr="00152738">
        <w:tc>
          <w:tcPr>
            <w:tcW w:w="1406" w:type="dxa"/>
          </w:tcPr>
          <w:p w14:paraId="68F9AA3A" w14:textId="77777777" w:rsidR="00BE2D4D" w:rsidRPr="001B4936" w:rsidRDefault="00BE2D4D" w:rsidP="00BE2D4D">
            <w:pPr>
              <w:spacing w:before="120" w:after="120"/>
              <w:jc w:val="center"/>
              <w:rPr>
                <w:rFonts w:ascii="Arial" w:hAnsi="Arial"/>
                <w:sz w:val="24"/>
              </w:rPr>
            </w:pPr>
            <w:r>
              <w:rPr>
                <w:rFonts w:ascii="Arial" w:hAnsi="Arial"/>
                <w:sz w:val="24"/>
              </w:rPr>
              <w:t>15-4715</w:t>
            </w:r>
          </w:p>
        </w:tc>
        <w:tc>
          <w:tcPr>
            <w:tcW w:w="10214" w:type="dxa"/>
          </w:tcPr>
          <w:p w14:paraId="4D0459A6" w14:textId="77777777" w:rsidR="00BE2D4D" w:rsidRPr="001B4936" w:rsidRDefault="00BE2D4D" w:rsidP="00BE2D4D">
            <w:pPr>
              <w:spacing w:before="120" w:after="120"/>
              <w:ind w:right="144"/>
              <w:jc w:val="both"/>
              <w:rPr>
                <w:rFonts w:ascii="Arial" w:hAnsi="Arial" w:cs="Arial"/>
                <w:sz w:val="24"/>
              </w:rPr>
            </w:pPr>
            <w:r w:rsidRPr="009C04F7">
              <w:rPr>
                <w:rFonts w:ascii="Arial" w:hAnsi="Arial" w:cs="Arial"/>
                <w:sz w:val="24"/>
              </w:rPr>
              <w:t>CONFIRMING THE DIAGRAM AND ASSESSMENT FOR FISCAL YEAR 2015-2016 IN CONNECTION WITH THE SANTA MONICA BOULEVARD MAINTENANCE DISTRICT</w:t>
            </w:r>
          </w:p>
        </w:tc>
        <w:tc>
          <w:tcPr>
            <w:tcW w:w="1718" w:type="dxa"/>
          </w:tcPr>
          <w:p w14:paraId="3AF0025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0C907543" w14:textId="77777777" w:rsidTr="00152738">
        <w:tc>
          <w:tcPr>
            <w:tcW w:w="1406" w:type="dxa"/>
          </w:tcPr>
          <w:p w14:paraId="3411069F" w14:textId="77777777" w:rsidR="00BE2D4D" w:rsidRPr="001B4936" w:rsidRDefault="00BE2D4D" w:rsidP="00BE2D4D">
            <w:pPr>
              <w:spacing w:before="120" w:after="120"/>
              <w:jc w:val="center"/>
              <w:rPr>
                <w:rFonts w:ascii="Arial" w:hAnsi="Arial"/>
                <w:sz w:val="24"/>
              </w:rPr>
            </w:pPr>
            <w:r>
              <w:rPr>
                <w:rFonts w:ascii="Arial" w:hAnsi="Arial"/>
                <w:sz w:val="24"/>
              </w:rPr>
              <w:t>15-4716</w:t>
            </w:r>
          </w:p>
        </w:tc>
        <w:tc>
          <w:tcPr>
            <w:tcW w:w="10214" w:type="dxa"/>
          </w:tcPr>
          <w:p w14:paraId="0C37DCA7" w14:textId="77777777" w:rsidR="00BE2D4D" w:rsidRPr="001B4936" w:rsidRDefault="00BE2D4D" w:rsidP="00BE2D4D">
            <w:pPr>
              <w:spacing w:before="120" w:after="120"/>
              <w:ind w:right="144"/>
              <w:jc w:val="both"/>
              <w:rPr>
                <w:rFonts w:ascii="Arial" w:hAnsi="Arial" w:cs="Arial"/>
                <w:sz w:val="24"/>
              </w:rPr>
            </w:pPr>
            <w:r w:rsidRPr="005A254B">
              <w:rPr>
                <w:rFonts w:ascii="Arial" w:hAnsi="Arial" w:cs="Arial"/>
                <w:sz w:val="24"/>
              </w:rPr>
              <w:t>CONFIRMING THE REPORT OF THE ADVISORY BOARD AND LEVYING AN ASSESSMENT FOR FISCAL YEAR 2015-2016 IN CONNECTION WITH THE WEST HOLLYWOOD DESIGN DISTRICT</w:t>
            </w:r>
          </w:p>
        </w:tc>
        <w:tc>
          <w:tcPr>
            <w:tcW w:w="1718" w:type="dxa"/>
          </w:tcPr>
          <w:p w14:paraId="5618B2C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6/01/15</w:t>
            </w:r>
          </w:p>
        </w:tc>
      </w:tr>
      <w:tr w:rsidR="00BE2D4D" w14:paraId="49D91C72" w14:textId="77777777" w:rsidTr="00152738">
        <w:tc>
          <w:tcPr>
            <w:tcW w:w="1406" w:type="dxa"/>
          </w:tcPr>
          <w:p w14:paraId="1CEF3873" w14:textId="77777777" w:rsidR="00BE2D4D" w:rsidRPr="001B4936" w:rsidRDefault="00BE2D4D" w:rsidP="00BE2D4D">
            <w:pPr>
              <w:spacing w:before="120" w:after="120"/>
              <w:jc w:val="center"/>
              <w:rPr>
                <w:rFonts w:ascii="Arial" w:hAnsi="Arial"/>
                <w:sz w:val="24"/>
              </w:rPr>
            </w:pPr>
            <w:r>
              <w:rPr>
                <w:rFonts w:ascii="Arial" w:hAnsi="Arial"/>
                <w:sz w:val="24"/>
              </w:rPr>
              <w:t>15-4717</w:t>
            </w:r>
          </w:p>
        </w:tc>
        <w:tc>
          <w:tcPr>
            <w:tcW w:w="10214" w:type="dxa"/>
          </w:tcPr>
          <w:p w14:paraId="20555498" w14:textId="77777777" w:rsidR="00BE2D4D" w:rsidRPr="001B4936" w:rsidRDefault="00BE2D4D" w:rsidP="00BE2D4D">
            <w:pPr>
              <w:spacing w:before="120" w:after="120"/>
              <w:ind w:right="144"/>
              <w:jc w:val="both"/>
              <w:rPr>
                <w:rFonts w:ascii="Arial" w:hAnsi="Arial" w:cs="Arial"/>
                <w:sz w:val="24"/>
              </w:rPr>
            </w:pPr>
            <w:r w:rsidRPr="000A3B41">
              <w:rPr>
                <w:rFonts w:ascii="Arial" w:hAnsi="Arial" w:cs="Arial"/>
                <w:sz w:val="24"/>
              </w:rPr>
              <w:t>RECITING THE FACT OF THE SPECIAL MUNICIPAL ELECTION HELD ON JUNE 2, 2015, DECLARING THE RESULT AND SUCH OTHER MATTERS AS PROVIDED BY LAW</w:t>
            </w:r>
          </w:p>
        </w:tc>
        <w:tc>
          <w:tcPr>
            <w:tcW w:w="1718" w:type="dxa"/>
          </w:tcPr>
          <w:p w14:paraId="049B034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033E6917" w14:textId="77777777" w:rsidTr="00152738">
        <w:tc>
          <w:tcPr>
            <w:tcW w:w="1406" w:type="dxa"/>
          </w:tcPr>
          <w:p w14:paraId="29252BF7" w14:textId="77777777" w:rsidR="00BE2D4D" w:rsidRPr="001B4936" w:rsidRDefault="00BE2D4D" w:rsidP="00BE2D4D">
            <w:pPr>
              <w:spacing w:before="120" w:after="120"/>
              <w:jc w:val="center"/>
              <w:rPr>
                <w:rFonts w:ascii="Arial" w:hAnsi="Arial"/>
                <w:sz w:val="24"/>
              </w:rPr>
            </w:pPr>
            <w:r>
              <w:rPr>
                <w:rFonts w:ascii="Arial" w:hAnsi="Arial"/>
                <w:sz w:val="24"/>
              </w:rPr>
              <w:t>15-4718</w:t>
            </w:r>
          </w:p>
        </w:tc>
        <w:tc>
          <w:tcPr>
            <w:tcW w:w="10214" w:type="dxa"/>
          </w:tcPr>
          <w:p w14:paraId="12146173"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7</w:t>
            </w:r>
          </w:p>
        </w:tc>
        <w:tc>
          <w:tcPr>
            <w:tcW w:w="1718" w:type="dxa"/>
          </w:tcPr>
          <w:p w14:paraId="32EB2D8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1CFE36E1" w14:textId="77777777" w:rsidTr="00152738">
        <w:tc>
          <w:tcPr>
            <w:tcW w:w="1406" w:type="dxa"/>
          </w:tcPr>
          <w:p w14:paraId="0C52510E" w14:textId="77777777" w:rsidR="00BE2D4D" w:rsidRPr="001B4936" w:rsidRDefault="00BE2D4D" w:rsidP="00BE2D4D">
            <w:pPr>
              <w:spacing w:before="120" w:after="120"/>
              <w:jc w:val="center"/>
              <w:rPr>
                <w:rFonts w:ascii="Arial" w:hAnsi="Arial"/>
                <w:sz w:val="24"/>
              </w:rPr>
            </w:pPr>
            <w:r>
              <w:rPr>
                <w:rFonts w:ascii="Arial" w:hAnsi="Arial"/>
                <w:sz w:val="24"/>
              </w:rPr>
              <w:t>15-4719</w:t>
            </w:r>
          </w:p>
        </w:tc>
        <w:tc>
          <w:tcPr>
            <w:tcW w:w="10214" w:type="dxa"/>
          </w:tcPr>
          <w:p w14:paraId="4CFC3452" w14:textId="77777777" w:rsidR="00BE2D4D" w:rsidRPr="001B4936" w:rsidRDefault="00BE2D4D" w:rsidP="00BE2D4D">
            <w:pPr>
              <w:spacing w:before="120" w:after="120"/>
              <w:ind w:right="144"/>
              <w:jc w:val="both"/>
              <w:rPr>
                <w:rFonts w:ascii="Arial" w:hAnsi="Arial" w:cs="Arial"/>
                <w:sz w:val="24"/>
              </w:rPr>
            </w:pPr>
            <w:r w:rsidRPr="000A3B41">
              <w:rPr>
                <w:rFonts w:ascii="Arial" w:hAnsi="Arial" w:cs="Arial"/>
                <w:sz w:val="24"/>
              </w:rPr>
              <w:t>CONFIRMING A STATEMENT OF INVESTMENT POLICY AND RESCINDING RESOLUTION NO. 14-4584</w:t>
            </w:r>
          </w:p>
        </w:tc>
        <w:tc>
          <w:tcPr>
            <w:tcW w:w="1718" w:type="dxa"/>
          </w:tcPr>
          <w:p w14:paraId="026FFB09"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64E73C14" w14:textId="77777777" w:rsidTr="00152738">
        <w:tc>
          <w:tcPr>
            <w:tcW w:w="1406" w:type="dxa"/>
          </w:tcPr>
          <w:p w14:paraId="5F8C0877" w14:textId="77777777" w:rsidR="00BE2D4D" w:rsidRPr="001B4936" w:rsidRDefault="00BE2D4D" w:rsidP="00BE2D4D">
            <w:pPr>
              <w:spacing w:before="120" w:after="120"/>
              <w:jc w:val="center"/>
              <w:rPr>
                <w:rFonts w:ascii="Arial" w:hAnsi="Arial"/>
                <w:sz w:val="24"/>
              </w:rPr>
            </w:pPr>
            <w:r>
              <w:rPr>
                <w:rFonts w:ascii="Arial" w:hAnsi="Arial"/>
                <w:sz w:val="24"/>
              </w:rPr>
              <w:t>15-4720</w:t>
            </w:r>
          </w:p>
        </w:tc>
        <w:tc>
          <w:tcPr>
            <w:tcW w:w="10214" w:type="dxa"/>
          </w:tcPr>
          <w:p w14:paraId="1A2DACF4" w14:textId="77777777" w:rsidR="00BE2D4D" w:rsidRPr="001B4936" w:rsidRDefault="00BE2D4D" w:rsidP="00BE2D4D">
            <w:pPr>
              <w:spacing w:before="120" w:after="120"/>
              <w:ind w:right="144"/>
              <w:jc w:val="both"/>
              <w:rPr>
                <w:rFonts w:ascii="Arial" w:hAnsi="Arial" w:cs="Arial"/>
                <w:sz w:val="24"/>
              </w:rPr>
            </w:pPr>
            <w:r w:rsidRPr="000E04AA">
              <w:rPr>
                <w:rFonts w:ascii="Arial" w:hAnsi="Arial" w:cs="Arial"/>
                <w:sz w:val="24"/>
              </w:rPr>
              <w:t>AUTHORIZING APPLICATION TO THE DIRECTOR OF INDUSTRIAL RELATIONS, STATE OF CALIFORNIA FOR A CERTIFICATE OF CONSENT TO SELF INSURE WORKERS’ COMPENSATION LIABILITIES</w:t>
            </w:r>
          </w:p>
        </w:tc>
        <w:tc>
          <w:tcPr>
            <w:tcW w:w="1718" w:type="dxa"/>
          </w:tcPr>
          <w:p w14:paraId="6550B97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bl>
    <w:p w14:paraId="15F8BA2A"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A2D746F" w14:textId="77777777" w:rsidTr="00152738">
        <w:tc>
          <w:tcPr>
            <w:tcW w:w="1406" w:type="dxa"/>
          </w:tcPr>
          <w:p w14:paraId="020A8A25" w14:textId="77777777" w:rsidR="00BE2D4D" w:rsidRPr="001B4936" w:rsidRDefault="00BE2D4D" w:rsidP="00BE2D4D">
            <w:pPr>
              <w:spacing w:before="120" w:after="120"/>
              <w:jc w:val="center"/>
              <w:rPr>
                <w:rFonts w:ascii="Arial" w:hAnsi="Arial"/>
                <w:sz w:val="24"/>
              </w:rPr>
            </w:pPr>
            <w:r>
              <w:rPr>
                <w:rFonts w:ascii="Arial" w:hAnsi="Arial"/>
                <w:sz w:val="24"/>
              </w:rPr>
              <w:t>15-4721</w:t>
            </w:r>
          </w:p>
        </w:tc>
        <w:tc>
          <w:tcPr>
            <w:tcW w:w="10214" w:type="dxa"/>
          </w:tcPr>
          <w:p w14:paraId="69625959" w14:textId="77777777" w:rsidR="00BE2D4D" w:rsidRPr="001B4936" w:rsidRDefault="00BE2D4D" w:rsidP="00BE2D4D">
            <w:pPr>
              <w:spacing w:before="120" w:after="120"/>
              <w:ind w:right="144"/>
              <w:jc w:val="both"/>
              <w:rPr>
                <w:rFonts w:ascii="Arial" w:hAnsi="Arial" w:cs="Arial"/>
                <w:sz w:val="24"/>
              </w:rPr>
            </w:pPr>
            <w:r w:rsidRPr="000E04AA">
              <w:rPr>
                <w:rFonts w:ascii="Arial" w:hAnsi="Arial" w:cs="Arial"/>
                <w:sz w:val="24"/>
              </w:rPr>
              <w:t>APPROVING AND AUTHORIZING SUBMITTAL OF THE BALLONA CREEK WATERSHED’S ENHANCED WATERSHED MANAGEMENT PROGRAM (EWMP) TO THE REGIONAL WATER QUALITY CONTROL BOARD AND ADOPTING THE LOS ANGELES COUNTY FLOOD CONTROL DISTRICT’S PROGRAM ENVIRONMENTAL IMPACT REPORT (PEIR) FOR EWMPS AND THE CORRESPONDING FINDINGS, MITIGATION MONITORING AND REPORTING PROGRAM, AND STATEMENT OF OVERRIDING CONSIDERATIONS</w:t>
            </w:r>
          </w:p>
        </w:tc>
        <w:tc>
          <w:tcPr>
            <w:tcW w:w="1718" w:type="dxa"/>
          </w:tcPr>
          <w:p w14:paraId="7D0A961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6A433627" w14:textId="77777777" w:rsidTr="00152738">
        <w:tc>
          <w:tcPr>
            <w:tcW w:w="1406" w:type="dxa"/>
          </w:tcPr>
          <w:p w14:paraId="5CD88C15" w14:textId="77777777" w:rsidR="00BE2D4D" w:rsidRPr="001B4936" w:rsidRDefault="00BE2D4D" w:rsidP="00BE2D4D">
            <w:pPr>
              <w:spacing w:before="120" w:after="120"/>
              <w:jc w:val="center"/>
              <w:rPr>
                <w:rFonts w:ascii="Arial" w:hAnsi="Arial"/>
                <w:sz w:val="24"/>
              </w:rPr>
            </w:pPr>
            <w:r>
              <w:rPr>
                <w:rFonts w:ascii="Arial" w:hAnsi="Arial"/>
                <w:sz w:val="24"/>
              </w:rPr>
              <w:t>15-4722</w:t>
            </w:r>
          </w:p>
        </w:tc>
        <w:tc>
          <w:tcPr>
            <w:tcW w:w="10214" w:type="dxa"/>
          </w:tcPr>
          <w:p w14:paraId="7A82DF96" w14:textId="77777777" w:rsidR="00BE2D4D" w:rsidRPr="001B4936" w:rsidRDefault="00BE2D4D" w:rsidP="00BE2D4D">
            <w:pPr>
              <w:spacing w:before="120" w:after="120"/>
              <w:ind w:right="144"/>
              <w:jc w:val="both"/>
              <w:rPr>
                <w:rFonts w:ascii="Arial" w:hAnsi="Arial" w:cs="Arial"/>
                <w:sz w:val="24"/>
              </w:rPr>
            </w:pPr>
            <w:r w:rsidRPr="00640215">
              <w:rPr>
                <w:rFonts w:ascii="Arial" w:hAnsi="Arial" w:cs="Arial"/>
                <w:sz w:val="24"/>
              </w:rPr>
              <w:t>IN SUPPORT OF AB 418, (CHIU-D-SAN FRANCISCO) REGARDING TENANCY: TERMINATION: VICTIMS OF VIOLENT CRIMES</w:t>
            </w:r>
          </w:p>
        </w:tc>
        <w:tc>
          <w:tcPr>
            <w:tcW w:w="1718" w:type="dxa"/>
          </w:tcPr>
          <w:p w14:paraId="09C8752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125A16D5" w14:textId="77777777" w:rsidTr="00152738">
        <w:tc>
          <w:tcPr>
            <w:tcW w:w="1406" w:type="dxa"/>
          </w:tcPr>
          <w:p w14:paraId="2F815FF8" w14:textId="77777777" w:rsidR="00BE2D4D" w:rsidRPr="001B4936" w:rsidRDefault="00BE2D4D" w:rsidP="00BE2D4D">
            <w:pPr>
              <w:spacing w:before="120" w:after="120"/>
              <w:jc w:val="center"/>
              <w:rPr>
                <w:rFonts w:ascii="Arial" w:hAnsi="Arial"/>
                <w:sz w:val="24"/>
              </w:rPr>
            </w:pPr>
            <w:r>
              <w:rPr>
                <w:rFonts w:ascii="Arial" w:hAnsi="Arial"/>
                <w:sz w:val="24"/>
              </w:rPr>
              <w:t>15-4723</w:t>
            </w:r>
          </w:p>
        </w:tc>
        <w:tc>
          <w:tcPr>
            <w:tcW w:w="10214" w:type="dxa"/>
          </w:tcPr>
          <w:p w14:paraId="114B72DB" w14:textId="77777777" w:rsidR="00BE2D4D" w:rsidRPr="001B4936" w:rsidRDefault="00BE2D4D" w:rsidP="00BE2D4D">
            <w:pPr>
              <w:spacing w:before="120" w:after="120"/>
              <w:ind w:right="144"/>
              <w:jc w:val="both"/>
              <w:rPr>
                <w:rFonts w:ascii="Arial" w:hAnsi="Arial" w:cs="Arial"/>
                <w:sz w:val="24"/>
              </w:rPr>
            </w:pPr>
            <w:r w:rsidRPr="007C2EAC">
              <w:rPr>
                <w:rFonts w:ascii="Arial" w:hAnsi="Arial" w:cs="Arial"/>
                <w:sz w:val="24"/>
              </w:rPr>
              <w:t>IN SUPPORT OF SB 767 (</w:t>
            </w:r>
            <w:proofErr w:type="spellStart"/>
            <w:r w:rsidRPr="007C2EAC">
              <w:rPr>
                <w:rFonts w:ascii="Arial" w:hAnsi="Arial" w:cs="Arial"/>
                <w:sz w:val="24"/>
              </w:rPr>
              <w:t>DeLEON</w:t>
            </w:r>
            <w:proofErr w:type="spellEnd"/>
            <w:r w:rsidRPr="007C2EAC">
              <w:rPr>
                <w:rFonts w:ascii="Arial" w:hAnsi="Arial" w:cs="Arial"/>
                <w:sz w:val="24"/>
              </w:rPr>
              <w:t>) AUTHORIZATION FOR THE LOS ANGELES COUNTY METROPOLITAN TRANSPORTATION AUTHORITY (METRO) TO IMPOSE AN ADDITIONAL TRANSPORTATION TRANSACTIONS AND USE TAX</w:t>
            </w:r>
          </w:p>
        </w:tc>
        <w:tc>
          <w:tcPr>
            <w:tcW w:w="1718" w:type="dxa"/>
          </w:tcPr>
          <w:p w14:paraId="1681F329"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6E473C57" w14:textId="77777777" w:rsidTr="00152738">
        <w:tc>
          <w:tcPr>
            <w:tcW w:w="1406" w:type="dxa"/>
          </w:tcPr>
          <w:p w14:paraId="252A9FEE" w14:textId="77777777" w:rsidR="00BE2D4D" w:rsidRPr="001B4936" w:rsidRDefault="00BE2D4D" w:rsidP="00BE2D4D">
            <w:pPr>
              <w:spacing w:before="120" w:after="120"/>
              <w:jc w:val="center"/>
              <w:rPr>
                <w:rFonts w:ascii="Arial" w:hAnsi="Arial"/>
                <w:sz w:val="24"/>
              </w:rPr>
            </w:pPr>
            <w:r>
              <w:rPr>
                <w:rFonts w:ascii="Arial" w:hAnsi="Arial"/>
                <w:sz w:val="24"/>
              </w:rPr>
              <w:t>15-4724</w:t>
            </w:r>
          </w:p>
        </w:tc>
        <w:tc>
          <w:tcPr>
            <w:tcW w:w="10214" w:type="dxa"/>
          </w:tcPr>
          <w:p w14:paraId="6F4629ED" w14:textId="77777777" w:rsidR="00BE2D4D" w:rsidRPr="001B4936" w:rsidRDefault="00BE2D4D" w:rsidP="00BE2D4D">
            <w:pPr>
              <w:spacing w:before="120" w:after="120"/>
              <w:ind w:right="144"/>
              <w:jc w:val="both"/>
              <w:rPr>
                <w:rFonts w:ascii="Arial" w:hAnsi="Arial" w:cs="Arial"/>
                <w:sz w:val="24"/>
              </w:rPr>
            </w:pPr>
            <w:r w:rsidRPr="001427E4">
              <w:rPr>
                <w:rFonts w:ascii="Arial" w:hAnsi="Arial" w:cs="Arial"/>
                <w:sz w:val="24"/>
              </w:rPr>
              <w:t>IN SUPPORT OF THE CALIFORNIA FAIR PAY ACT, SB 358, (JACKSON, D-SANTA BARBARA)</w:t>
            </w:r>
          </w:p>
        </w:tc>
        <w:tc>
          <w:tcPr>
            <w:tcW w:w="1718" w:type="dxa"/>
          </w:tcPr>
          <w:p w14:paraId="71C35956"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11ADBB0D" w14:textId="77777777" w:rsidTr="00152738">
        <w:tc>
          <w:tcPr>
            <w:tcW w:w="1406" w:type="dxa"/>
          </w:tcPr>
          <w:p w14:paraId="3DE2B870" w14:textId="77777777" w:rsidR="00BE2D4D" w:rsidRPr="001B4936" w:rsidRDefault="00BE2D4D" w:rsidP="00BE2D4D">
            <w:pPr>
              <w:spacing w:before="120" w:after="120"/>
              <w:jc w:val="center"/>
              <w:rPr>
                <w:rFonts w:ascii="Arial" w:hAnsi="Arial"/>
                <w:sz w:val="24"/>
              </w:rPr>
            </w:pPr>
            <w:r>
              <w:rPr>
                <w:rFonts w:ascii="Arial" w:hAnsi="Arial"/>
                <w:sz w:val="24"/>
              </w:rPr>
              <w:t>15-4725</w:t>
            </w:r>
          </w:p>
        </w:tc>
        <w:tc>
          <w:tcPr>
            <w:tcW w:w="10214" w:type="dxa"/>
          </w:tcPr>
          <w:p w14:paraId="3DCA6AA4" w14:textId="77777777" w:rsidR="00BE2D4D" w:rsidRPr="001B4936" w:rsidRDefault="00BE2D4D" w:rsidP="00BE2D4D">
            <w:pPr>
              <w:spacing w:before="120" w:after="120"/>
              <w:ind w:right="144"/>
              <w:rPr>
                <w:rFonts w:ascii="Arial" w:hAnsi="Arial" w:cs="Arial"/>
                <w:sz w:val="24"/>
              </w:rPr>
            </w:pPr>
            <w:r w:rsidRPr="001427E4">
              <w:rPr>
                <w:rFonts w:ascii="Arial" w:hAnsi="Arial" w:cs="Arial"/>
                <w:sz w:val="24"/>
              </w:rPr>
              <w:t>IN SUPPORT OF THE REPEAL OF THE CALWORKS MAXIMUM FAMILY GRANT, SB 23 (MITCHELL, D-LOS ANGELES)</w:t>
            </w:r>
          </w:p>
        </w:tc>
        <w:tc>
          <w:tcPr>
            <w:tcW w:w="1718" w:type="dxa"/>
          </w:tcPr>
          <w:p w14:paraId="1969FA2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071A8EB0" w14:textId="77777777" w:rsidTr="00152738">
        <w:tc>
          <w:tcPr>
            <w:tcW w:w="1406" w:type="dxa"/>
          </w:tcPr>
          <w:p w14:paraId="50EDAD40" w14:textId="77777777" w:rsidR="00BE2D4D" w:rsidRPr="001B4936" w:rsidRDefault="00BE2D4D" w:rsidP="00BE2D4D">
            <w:pPr>
              <w:spacing w:before="120" w:after="120"/>
              <w:jc w:val="center"/>
              <w:rPr>
                <w:rFonts w:ascii="Arial" w:hAnsi="Arial"/>
                <w:sz w:val="24"/>
              </w:rPr>
            </w:pPr>
            <w:r>
              <w:rPr>
                <w:rFonts w:ascii="Arial" w:hAnsi="Arial"/>
                <w:sz w:val="24"/>
              </w:rPr>
              <w:t>15-4726</w:t>
            </w:r>
          </w:p>
        </w:tc>
        <w:tc>
          <w:tcPr>
            <w:tcW w:w="10214" w:type="dxa"/>
          </w:tcPr>
          <w:p w14:paraId="491C4DAF" w14:textId="77777777" w:rsidR="00BE2D4D" w:rsidRPr="001B4936" w:rsidRDefault="00BE2D4D" w:rsidP="00BE2D4D">
            <w:pPr>
              <w:spacing w:before="120" w:after="120"/>
              <w:ind w:right="144"/>
              <w:jc w:val="both"/>
              <w:rPr>
                <w:rFonts w:ascii="Arial" w:hAnsi="Arial" w:cs="Arial"/>
                <w:sz w:val="24"/>
              </w:rPr>
            </w:pPr>
            <w:r w:rsidRPr="00FC7A61">
              <w:rPr>
                <w:rFonts w:ascii="Arial" w:hAnsi="Arial" w:cs="Arial"/>
                <w:sz w:val="24"/>
              </w:rPr>
              <w:t>IN SUPPORT OF THE RAISING CHILD CARE QUALITY AND ACCESSIBILITY ACT, SB 548 (DE LEON-D-LOS ANGELES AND ATKINS-D-SAN DIEGO)</w:t>
            </w:r>
          </w:p>
        </w:tc>
        <w:tc>
          <w:tcPr>
            <w:tcW w:w="1718" w:type="dxa"/>
          </w:tcPr>
          <w:p w14:paraId="5DDD1FD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319FFBE8" w14:textId="77777777" w:rsidTr="00152738">
        <w:tc>
          <w:tcPr>
            <w:tcW w:w="1406" w:type="dxa"/>
          </w:tcPr>
          <w:p w14:paraId="20E0AFC9" w14:textId="77777777" w:rsidR="00BE2D4D" w:rsidRPr="001B4936" w:rsidRDefault="00BE2D4D" w:rsidP="00BE2D4D">
            <w:pPr>
              <w:spacing w:before="120" w:after="120"/>
              <w:jc w:val="center"/>
              <w:rPr>
                <w:rFonts w:ascii="Arial" w:hAnsi="Arial"/>
                <w:sz w:val="24"/>
              </w:rPr>
            </w:pPr>
            <w:r>
              <w:rPr>
                <w:rFonts w:ascii="Arial" w:hAnsi="Arial"/>
                <w:sz w:val="24"/>
              </w:rPr>
              <w:t>15-4727</w:t>
            </w:r>
          </w:p>
        </w:tc>
        <w:tc>
          <w:tcPr>
            <w:tcW w:w="10214" w:type="dxa"/>
          </w:tcPr>
          <w:p w14:paraId="66C46E2F" w14:textId="77777777" w:rsidR="00BE2D4D" w:rsidRPr="001B4936" w:rsidRDefault="00BE2D4D" w:rsidP="00BE2D4D">
            <w:pPr>
              <w:spacing w:before="120" w:after="120"/>
              <w:ind w:right="144"/>
              <w:jc w:val="both"/>
              <w:rPr>
                <w:rFonts w:ascii="Arial" w:hAnsi="Arial" w:cs="Arial"/>
                <w:sz w:val="24"/>
              </w:rPr>
            </w:pPr>
            <w:r w:rsidRPr="00FC7A61">
              <w:rPr>
                <w:rFonts w:ascii="Arial" w:hAnsi="Arial" w:cs="Arial"/>
                <w:sz w:val="24"/>
              </w:rPr>
              <w:t>IN SUPPORT OF THE EQUAL PROTECTION FOR ALL FAMILIES ACT, AB 960 (CHIU, D-SAN FRANCISCO)</w:t>
            </w:r>
          </w:p>
        </w:tc>
        <w:tc>
          <w:tcPr>
            <w:tcW w:w="1718" w:type="dxa"/>
          </w:tcPr>
          <w:p w14:paraId="18C3FBCF"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7BDA3390" w14:textId="77777777" w:rsidTr="00152738">
        <w:tc>
          <w:tcPr>
            <w:tcW w:w="1406" w:type="dxa"/>
          </w:tcPr>
          <w:p w14:paraId="618FC69A" w14:textId="77777777" w:rsidR="00BE2D4D" w:rsidRPr="001B4936" w:rsidRDefault="00BE2D4D" w:rsidP="00BE2D4D">
            <w:pPr>
              <w:spacing w:before="120" w:after="120"/>
              <w:jc w:val="center"/>
              <w:rPr>
                <w:rFonts w:ascii="Arial" w:hAnsi="Arial"/>
                <w:sz w:val="24"/>
              </w:rPr>
            </w:pPr>
            <w:r>
              <w:rPr>
                <w:rFonts w:ascii="Arial" w:hAnsi="Arial"/>
                <w:sz w:val="24"/>
              </w:rPr>
              <w:t>15-4728</w:t>
            </w:r>
          </w:p>
        </w:tc>
        <w:tc>
          <w:tcPr>
            <w:tcW w:w="10214" w:type="dxa"/>
          </w:tcPr>
          <w:p w14:paraId="63C2DB2F" w14:textId="77777777" w:rsidR="00BE2D4D" w:rsidRPr="001B4936" w:rsidRDefault="00BE2D4D" w:rsidP="00BE2D4D">
            <w:pPr>
              <w:spacing w:before="120" w:after="120"/>
              <w:ind w:right="144"/>
              <w:jc w:val="both"/>
              <w:rPr>
                <w:rFonts w:ascii="Arial" w:hAnsi="Arial" w:cs="Arial"/>
                <w:sz w:val="24"/>
              </w:rPr>
            </w:pPr>
            <w:r w:rsidRPr="00FC7A61">
              <w:rPr>
                <w:rFonts w:ascii="Arial" w:hAnsi="Arial" w:cs="Arial"/>
                <w:sz w:val="24"/>
              </w:rPr>
              <w:t>ADOPTING THE BUDGET FOR FISCAL YEAR 2015-2016</w:t>
            </w:r>
          </w:p>
        </w:tc>
        <w:tc>
          <w:tcPr>
            <w:tcW w:w="1718" w:type="dxa"/>
          </w:tcPr>
          <w:p w14:paraId="455F80B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6/15/15</w:t>
            </w:r>
          </w:p>
        </w:tc>
      </w:tr>
      <w:tr w:rsidR="00BE2D4D" w14:paraId="3F37AD96" w14:textId="77777777" w:rsidTr="00152738">
        <w:tc>
          <w:tcPr>
            <w:tcW w:w="1406" w:type="dxa"/>
          </w:tcPr>
          <w:p w14:paraId="7CF90CE7" w14:textId="77777777" w:rsidR="00BE2D4D" w:rsidRPr="001B4936" w:rsidRDefault="00BE2D4D" w:rsidP="00BE2D4D">
            <w:pPr>
              <w:spacing w:before="120" w:after="120"/>
              <w:jc w:val="center"/>
              <w:rPr>
                <w:rFonts w:ascii="Arial" w:hAnsi="Arial"/>
                <w:sz w:val="24"/>
              </w:rPr>
            </w:pPr>
            <w:r>
              <w:rPr>
                <w:rFonts w:ascii="Arial" w:hAnsi="Arial"/>
                <w:sz w:val="24"/>
              </w:rPr>
              <w:t>15-4729</w:t>
            </w:r>
          </w:p>
        </w:tc>
        <w:tc>
          <w:tcPr>
            <w:tcW w:w="10214" w:type="dxa"/>
          </w:tcPr>
          <w:p w14:paraId="7970E1D7"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8</w:t>
            </w:r>
          </w:p>
        </w:tc>
        <w:tc>
          <w:tcPr>
            <w:tcW w:w="1718" w:type="dxa"/>
          </w:tcPr>
          <w:p w14:paraId="7A94F2E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07/20/15</w:t>
            </w:r>
          </w:p>
        </w:tc>
      </w:tr>
      <w:tr w:rsidR="00BE2D4D" w14:paraId="053FDDB6" w14:textId="77777777" w:rsidTr="00152738">
        <w:tc>
          <w:tcPr>
            <w:tcW w:w="1406" w:type="dxa"/>
          </w:tcPr>
          <w:p w14:paraId="560B1E58" w14:textId="77777777" w:rsidR="00BE2D4D" w:rsidRPr="001B4936" w:rsidRDefault="00BE2D4D" w:rsidP="00BE2D4D">
            <w:pPr>
              <w:spacing w:before="120" w:after="120"/>
              <w:jc w:val="center"/>
              <w:rPr>
                <w:rFonts w:ascii="Arial" w:hAnsi="Arial"/>
                <w:sz w:val="24"/>
              </w:rPr>
            </w:pPr>
            <w:r>
              <w:rPr>
                <w:rFonts w:ascii="Arial" w:hAnsi="Arial"/>
                <w:sz w:val="24"/>
              </w:rPr>
              <w:t>15-4730</w:t>
            </w:r>
          </w:p>
        </w:tc>
        <w:tc>
          <w:tcPr>
            <w:tcW w:w="10214" w:type="dxa"/>
          </w:tcPr>
          <w:p w14:paraId="0398016C" w14:textId="77777777" w:rsidR="00BE2D4D" w:rsidRPr="001B4936" w:rsidRDefault="00BE2D4D" w:rsidP="00BE2D4D">
            <w:pPr>
              <w:spacing w:before="120" w:after="120"/>
              <w:ind w:right="144"/>
              <w:jc w:val="both"/>
              <w:rPr>
                <w:rFonts w:ascii="Arial" w:hAnsi="Arial" w:cs="Arial"/>
                <w:sz w:val="24"/>
              </w:rPr>
            </w:pPr>
            <w:r w:rsidRPr="00111B57">
              <w:rPr>
                <w:rFonts w:ascii="Arial" w:hAnsi="Arial"/>
                <w:sz w:val="24"/>
                <w:szCs w:val="24"/>
              </w:rPr>
              <w:t>AMENDING THE DECLARATION OF INTENTION TO REIMBURSE EXPENDITURES FROM THE PROCEEDS OF OBLIGATIONS TO BE ISSUED BY THE CITY AND DIRECTING CERTAIN ACTIONS</w:t>
            </w:r>
          </w:p>
        </w:tc>
        <w:tc>
          <w:tcPr>
            <w:tcW w:w="1718" w:type="dxa"/>
          </w:tcPr>
          <w:p w14:paraId="797B2B7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07/20/15</w:t>
            </w:r>
          </w:p>
        </w:tc>
      </w:tr>
      <w:tr w:rsidR="00BE2D4D" w14:paraId="7F1EC77F" w14:textId="77777777" w:rsidTr="00152738">
        <w:tc>
          <w:tcPr>
            <w:tcW w:w="1406" w:type="dxa"/>
          </w:tcPr>
          <w:p w14:paraId="7E29424A" w14:textId="77777777" w:rsidR="00BE2D4D" w:rsidRPr="001B4936" w:rsidRDefault="00BE2D4D" w:rsidP="00BE2D4D">
            <w:pPr>
              <w:spacing w:before="120" w:after="120"/>
              <w:jc w:val="center"/>
              <w:rPr>
                <w:rFonts w:ascii="Arial" w:hAnsi="Arial"/>
                <w:sz w:val="24"/>
              </w:rPr>
            </w:pPr>
            <w:r>
              <w:rPr>
                <w:rFonts w:ascii="Arial" w:hAnsi="Arial"/>
                <w:sz w:val="24"/>
              </w:rPr>
              <w:t>15-4731</w:t>
            </w:r>
          </w:p>
        </w:tc>
        <w:tc>
          <w:tcPr>
            <w:tcW w:w="10214" w:type="dxa"/>
          </w:tcPr>
          <w:p w14:paraId="0FE11369" w14:textId="77777777" w:rsidR="00BE2D4D" w:rsidRPr="001B4936" w:rsidRDefault="00BE2D4D" w:rsidP="00BE2D4D">
            <w:pPr>
              <w:spacing w:before="120" w:after="120"/>
              <w:ind w:right="144"/>
              <w:jc w:val="both"/>
              <w:rPr>
                <w:rFonts w:ascii="Arial" w:hAnsi="Arial" w:cs="Arial"/>
                <w:sz w:val="24"/>
              </w:rPr>
            </w:pPr>
            <w:r w:rsidRPr="00235F41">
              <w:rPr>
                <w:rFonts w:ascii="Arial" w:hAnsi="Arial" w:cs="Arial"/>
                <w:sz w:val="24"/>
              </w:rPr>
              <w:t>AMENDING THE AFFORDABLE HOUSING SCHEDULES</w:t>
            </w:r>
          </w:p>
        </w:tc>
        <w:tc>
          <w:tcPr>
            <w:tcW w:w="1718" w:type="dxa"/>
          </w:tcPr>
          <w:p w14:paraId="48B266C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07/20/15</w:t>
            </w:r>
          </w:p>
        </w:tc>
      </w:tr>
      <w:tr w:rsidR="00BE2D4D" w14:paraId="65B3C7E2" w14:textId="77777777" w:rsidTr="00152738">
        <w:tc>
          <w:tcPr>
            <w:tcW w:w="1406" w:type="dxa"/>
          </w:tcPr>
          <w:p w14:paraId="5AD84B18" w14:textId="77777777" w:rsidR="00BE2D4D" w:rsidRPr="001B4936" w:rsidRDefault="00BE2D4D" w:rsidP="00BE2D4D">
            <w:pPr>
              <w:spacing w:before="120" w:after="120"/>
              <w:jc w:val="center"/>
              <w:rPr>
                <w:rFonts w:ascii="Arial" w:hAnsi="Arial"/>
                <w:sz w:val="24"/>
              </w:rPr>
            </w:pPr>
            <w:r>
              <w:rPr>
                <w:rFonts w:ascii="Arial" w:hAnsi="Arial"/>
                <w:sz w:val="24"/>
              </w:rPr>
              <w:t>15-4732</w:t>
            </w:r>
          </w:p>
        </w:tc>
        <w:tc>
          <w:tcPr>
            <w:tcW w:w="10214" w:type="dxa"/>
          </w:tcPr>
          <w:p w14:paraId="36C5D094" w14:textId="77777777" w:rsidR="00BE2D4D" w:rsidRPr="001B4936" w:rsidRDefault="00BE2D4D" w:rsidP="00BE2D4D">
            <w:pPr>
              <w:spacing w:before="120" w:after="120"/>
              <w:ind w:right="144"/>
              <w:jc w:val="both"/>
              <w:rPr>
                <w:rFonts w:ascii="Arial" w:hAnsi="Arial" w:cs="Arial"/>
                <w:sz w:val="24"/>
              </w:rPr>
            </w:pPr>
            <w:r w:rsidRPr="00235F41">
              <w:rPr>
                <w:rFonts w:ascii="Arial" w:hAnsi="Arial" w:cs="Arial"/>
                <w:sz w:val="24"/>
              </w:rPr>
              <w:t>DECLARING JUNE 26 AS EQUALITY DAY IN WEST HOLLYWOOD</w:t>
            </w:r>
          </w:p>
        </w:tc>
        <w:tc>
          <w:tcPr>
            <w:tcW w:w="1718" w:type="dxa"/>
          </w:tcPr>
          <w:p w14:paraId="5DDF971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07/20/15</w:t>
            </w:r>
          </w:p>
        </w:tc>
      </w:tr>
      <w:tr w:rsidR="00BE2D4D" w14:paraId="643F4F27" w14:textId="77777777" w:rsidTr="00152738">
        <w:tc>
          <w:tcPr>
            <w:tcW w:w="1406" w:type="dxa"/>
          </w:tcPr>
          <w:p w14:paraId="3D081F57" w14:textId="77777777" w:rsidR="00BE2D4D" w:rsidRPr="001B4936" w:rsidRDefault="00BE2D4D" w:rsidP="00BE2D4D">
            <w:pPr>
              <w:spacing w:before="120" w:after="120"/>
              <w:jc w:val="center"/>
              <w:rPr>
                <w:rFonts w:ascii="Arial" w:hAnsi="Arial"/>
                <w:sz w:val="24"/>
              </w:rPr>
            </w:pPr>
            <w:r>
              <w:rPr>
                <w:rFonts w:ascii="Arial" w:hAnsi="Arial"/>
                <w:sz w:val="24"/>
              </w:rPr>
              <w:t>15-4733</w:t>
            </w:r>
          </w:p>
        </w:tc>
        <w:tc>
          <w:tcPr>
            <w:tcW w:w="10214" w:type="dxa"/>
          </w:tcPr>
          <w:p w14:paraId="7BA71834" w14:textId="77777777" w:rsidR="00BE2D4D" w:rsidRPr="001B4936" w:rsidRDefault="00BE2D4D" w:rsidP="00BE2D4D">
            <w:pPr>
              <w:spacing w:before="120" w:after="120"/>
              <w:ind w:right="144"/>
              <w:jc w:val="both"/>
              <w:rPr>
                <w:rFonts w:ascii="Arial" w:hAnsi="Arial" w:cs="Arial"/>
                <w:sz w:val="24"/>
              </w:rPr>
            </w:pPr>
            <w:r w:rsidRPr="00235F41">
              <w:rPr>
                <w:rFonts w:ascii="Arial" w:hAnsi="Arial" w:cs="Arial"/>
                <w:sz w:val="24"/>
              </w:rPr>
              <w:t>TO JOIN THE U.S. TRANSPORTATION DEPARTMENT’S MAYORS’ CHALLENGE FOR SAFER PEOPLE AND SAFER STREETS</w:t>
            </w:r>
          </w:p>
        </w:tc>
        <w:tc>
          <w:tcPr>
            <w:tcW w:w="1718" w:type="dxa"/>
          </w:tcPr>
          <w:p w14:paraId="54588DA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07/20/15</w:t>
            </w:r>
          </w:p>
        </w:tc>
      </w:tr>
      <w:tr w:rsidR="00BE2D4D" w14:paraId="0638ABE8" w14:textId="77777777" w:rsidTr="00152738">
        <w:tc>
          <w:tcPr>
            <w:tcW w:w="1406" w:type="dxa"/>
          </w:tcPr>
          <w:p w14:paraId="6BCC854C" w14:textId="77777777" w:rsidR="00BE2D4D" w:rsidRPr="001B4936" w:rsidRDefault="00BE2D4D" w:rsidP="00BE2D4D">
            <w:pPr>
              <w:spacing w:before="120" w:after="120"/>
              <w:jc w:val="center"/>
              <w:rPr>
                <w:rFonts w:ascii="Arial" w:hAnsi="Arial"/>
                <w:sz w:val="24"/>
              </w:rPr>
            </w:pPr>
            <w:r>
              <w:rPr>
                <w:rFonts w:ascii="Arial" w:hAnsi="Arial"/>
                <w:sz w:val="24"/>
              </w:rPr>
              <w:t>15-4734</w:t>
            </w:r>
          </w:p>
        </w:tc>
        <w:tc>
          <w:tcPr>
            <w:tcW w:w="10214" w:type="dxa"/>
          </w:tcPr>
          <w:p w14:paraId="2022B7A9" w14:textId="77777777" w:rsidR="00BE2D4D" w:rsidRPr="001B4936" w:rsidRDefault="00BE2D4D" w:rsidP="00BE2D4D">
            <w:pPr>
              <w:spacing w:before="120" w:after="120"/>
              <w:ind w:right="144"/>
              <w:jc w:val="both"/>
              <w:rPr>
                <w:rFonts w:ascii="Arial" w:hAnsi="Arial" w:cs="Arial"/>
                <w:sz w:val="24"/>
              </w:rPr>
            </w:pPr>
            <w:r w:rsidRPr="00235F41">
              <w:rPr>
                <w:rFonts w:ascii="Arial" w:hAnsi="Arial" w:cs="Arial"/>
                <w:sz w:val="24"/>
              </w:rPr>
              <w:t>APPROVING THE PURCHASE OF THE PROPERTY AT 8120 SANTA MONICA BOULEVARD, IN THE CITY OF WEST HOLLYWOOD</w:t>
            </w:r>
          </w:p>
        </w:tc>
        <w:tc>
          <w:tcPr>
            <w:tcW w:w="1718" w:type="dxa"/>
          </w:tcPr>
          <w:p w14:paraId="6EEC9C6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07/20/15</w:t>
            </w:r>
          </w:p>
        </w:tc>
      </w:tr>
      <w:tr w:rsidR="00BE2D4D" w14:paraId="3FAA7956" w14:textId="77777777" w:rsidTr="00152738">
        <w:tc>
          <w:tcPr>
            <w:tcW w:w="1406" w:type="dxa"/>
          </w:tcPr>
          <w:p w14:paraId="47279542" w14:textId="77777777" w:rsidR="00BE2D4D" w:rsidRPr="001B4936" w:rsidRDefault="00BE2D4D" w:rsidP="00BE2D4D">
            <w:pPr>
              <w:spacing w:before="120" w:after="120"/>
              <w:jc w:val="center"/>
              <w:rPr>
                <w:rFonts w:ascii="Arial" w:hAnsi="Arial"/>
                <w:sz w:val="24"/>
              </w:rPr>
            </w:pPr>
            <w:r>
              <w:rPr>
                <w:rFonts w:ascii="Arial" w:hAnsi="Arial"/>
                <w:sz w:val="24"/>
              </w:rPr>
              <w:t>15-4735</w:t>
            </w:r>
          </w:p>
        </w:tc>
        <w:tc>
          <w:tcPr>
            <w:tcW w:w="10214" w:type="dxa"/>
          </w:tcPr>
          <w:p w14:paraId="5495E4BC"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76</w:t>
            </w:r>
            <w:r w:rsidR="00BE2D4D">
              <w:rPr>
                <w:rFonts w:ascii="Arial" w:hAnsi="Arial" w:cs="Arial"/>
                <w:sz w:val="24"/>
              </w:rPr>
              <w:t>9</w:t>
            </w:r>
          </w:p>
        </w:tc>
        <w:tc>
          <w:tcPr>
            <w:tcW w:w="1718" w:type="dxa"/>
          </w:tcPr>
          <w:p w14:paraId="1574DF6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8/03/15</w:t>
            </w:r>
          </w:p>
        </w:tc>
      </w:tr>
      <w:tr w:rsidR="00BE2D4D" w14:paraId="7D7BE6DB" w14:textId="77777777" w:rsidTr="00152738">
        <w:tc>
          <w:tcPr>
            <w:tcW w:w="1406" w:type="dxa"/>
          </w:tcPr>
          <w:p w14:paraId="09FD9DB4" w14:textId="77777777" w:rsidR="00BE2D4D" w:rsidRPr="001B4936" w:rsidRDefault="00BE2D4D" w:rsidP="00BE2D4D">
            <w:pPr>
              <w:spacing w:before="120" w:after="120"/>
              <w:jc w:val="center"/>
              <w:rPr>
                <w:rFonts w:ascii="Arial" w:hAnsi="Arial"/>
                <w:sz w:val="24"/>
              </w:rPr>
            </w:pPr>
            <w:r>
              <w:rPr>
                <w:rFonts w:ascii="Arial" w:hAnsi="Arial"/>
                <w:sz w:val="24"/>
              </w:rPr>
              <w:t>15-4736</w:t>
            </w:r>
          </w:p>
        </w:tc>
        <w:tc>
          <w:tcPr>
            <w:tcW w:w="10214" w:type="dxa"/>
          </w:tcPr>
          <w:p w14:paraId="6197C47A" w14:textId="77777777" w:rsidR="00BE2D4D" w:rsidRPr="001B4936" w:rsidRDefault="00BE2D4D" w:rsidP="00BE2D4D">
            <w:pPr>
              <w:spacing w:before="120" w:after="120"/>
              <w:ind w:right="144"/>
              <w:jc w:val="both"/>
              <w:rPr>
                <w:rFonts w:ascii="Arial" w:hAnsi="Arial" w:cs="Arial"/>
                <w:sz w:val="24"/>
              </w:rPr>
            </w:pPr>
            <w:r w:rsidRPr="00840CCA">
              <w:rPr>
                <w:rFonts w:ascii="Arial" w:hAnsi="Arial" w:cs="Arial"/>
                <w:sz w:val="24"/>
              </w:rPr>
              <w:t>TO DENOUNCE THE FRAUDULENT MEDIA CAMPAIGN AGAINST PLANNED PARENTHOOD</w:t>
            </w:r>
          </w:p>
        </w:tc>
        <w:tc>
          <w:tcPr>
            <w:tcW w:w="1718" w:type="dxa"/>
          </w:tcPr>
          <w:p w14:paraId="16595E1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8/03/15</w:t>
            </w:r>
          </w:p>
        </w:tc>
      </w:tr>
      <w:tr w:rsidR="00BE2D4D" w14:paraId="0AD2F2F0" w14:textId="77777777" w:rsidTr="00152738">
        <w:tc>
          <w:tcPr>
            <w:tcW w:w="1406" w:type="dxa"/>
          </w:tcPr>
          <w:p w14:paraId="1554507A" w14:textId="77777777" w:rsidR="00BE2D4D" w:rsidRPr="001B4936" w:rsidRDefault="00BE2D4D" w:rsidP="00BE2D4D">
            <w:pPr>
              <w:spacing w:before="120" w:after="120"/>
              <w:jc w:val="center"/>
              <w:rPr>
                <w:rFonts w:ascii="Arial" w:hAnsi="Arial"/>
                <w:sz w:val="24"/>
              </w:rPr>
            </w:pPr>
            <w:r>
              <w:rPr>
                <w:rFonts w:ascii="Arial" w:hAnsi="Arial"/>
                <w:sz w:val="24"/>
              </w:rPr>
              <w:t>15-4737</w:t>
            </w:r>
          </w:p>
        </w:tc>
        <w:tc>
          <w:tcPr>
            <w:tcW w:w="10214" w:type="dxa"/>
          </w:tcPr>
          <w:p w14:paraId="5EA027F8" w14:textId="77777777" w:rsidR="00BE2D4D" w:rsidRPr="001B4936" w:rsidRDefault="00BE2D4D" w:rsidP="00BE2D4D">
            <w:pPr>
              <w:spacing w:before="120" w:after="120"/>
              <w:ind w:right="144"/>
              <w:jc w:val="both"/>
              <w:rPr>
                <w:rFonts w:ascii="Arial" w:hAnsi="Arial" w:cs="Arial"/>
                <w:sz w:val="24"/>
              </w:rPr>
            </w:pPr>
            <w:r w:rsidRPr="00840CCA">
              <w:rPr>
                <w:rFonts w:ascii="Arial" w:hAnsi="Arial" w:cs="Arial"/>
                <w:sz w:val="24"/>
              </w:rPr>
              <w:t>OPPOSING LEGISLATION TO WITHOLD FEDERAL LAW ENFORCEMENT ASSISTANCE FROM SANCTUARY CITIES</w:t>
            </w:r>
          </w:p>
        </w:tc>
        <w:tc>
          <w:tcPr>
            <w:tcW w:w="1718" w:type="dxa"/>
          </w:tcPr>
          <w:p w14:paraId="412A322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8/03/15</w:t>
            </w:r>
          </w:p>
        </w:tc>
      </w:tr>
      <w:tr w:rsidR="00BE2D4D" w14:paraId="6A80293E" w14:textId="77777777" w:rsidTr="00152738">
        <w:tc>
          <w:tcPr>
            <w:tcW w:w="1406" w:type="dxa"/>
          </w:tcPr>
          <w:p w14:paraId="59BEA2D3" w14:textId="77777777" w:rsidR="00BE2D4D" w:rsidRPr="001B4936" w:rsidRDefault="00BE2D4D" w:rsidP="00BE2D4D">
            <w:pPr>
              <w:spacing w:before="120" w:after="120"/>
              <w:jc w:val="center"/>
              <w:rPr>
                <w:rFonts w:ascii="Arial" w:hAnsi="Arial"/>
                <w:sz w:val="24"/>
              </w:rPr>
            </w:pPr>
            <w:r>
              <w:rPr>
                <w:rFonts w:ascii="Arial" w:hAnsi="Arial"/>
                <w:sz w:val="24"/>
              </w:rPr>
              <w:t>15-4738</w:t>
            </w:r>
          </w:p>
        </w:tc>
        <w:tc>
          <w:tcPr>
            <w:tcW w:w="10214" w:type="dxa"/>
          </w:tcPr>
          <w:p w14:paraId="017956FE" w14:textId="77777777" w:rsidR="00BE2D4D" w:rsidRPr="001B4936" w:rsidRDefault="00BE2D4D" w:rsidP="00BE2D4D">
            <w:pPr>
              <w:spacing w:before="120" w:after="120"/>
              <w:ind w:right="144"/>
              <w:jc w:val="both"/>
              <w:rPr>
                <w:rFonts w:ascii="Arial" w:hAnsi="Arial" w:cs="Arial"/>
                <w:sz w:val="24"/>
              </w:rPr>
            </w:pPr>
            <w:r w:rsidRPr="00840CCA">
              <w:rPr>
                <w:rFonts w:ascii="Arial" w:hAnsi="Arial" w:cs="Arial"/>
                <w:sz w:val="24"/>
              </w:rPr>
              <w:t>IN OPPOSITION TO AB 57 (QUIRK) CHANGES TO THE APPROVAL PROCESS FOR APPLICATIONS RELATED TO THE SITING AND CONSTRUCTION OF WIRELESS TELECOMMUNICATION FACILITIES</w:t>
            </w:r>
          </w:p>
        </w:tc>
        <w:tc>
          <w:tcPr>
            <w:tcW w:w="1718" w:type="dxa"/>
          </w:tcPr>
          <w:p w14:paraId="270AF5B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8/03/15</w:t>
            </w:r>
          </w:p>
        </w:tc>
      </w:tr>
      <w:tr w:rsidR="00BE2D4D" w14:paraId="03246200" w14:textId="77777777" w:rsidTr="00152738">
        <w:tc>
          <w:tcPr>
            <w:tcW w:w="1406" w:type="dxa"/>
          </w:tcPr>
          <w:p w14:paraId="51BB1FBA" w14:textId="77777777" w:rsidR="00BE2D4D" w:rsidRPr="001B4936" w:rsidRDefault="00BE2D4D" w:rsidP="00BE2D4D">
            <w:pPr>
              <w:spacing w:before="120" w:after="120"/>
              <w:jc w:val="center"/>
              <w:rPr>
                <w:rFonts w:ascii="Arial" w:hAnsi="Arial"/>
                <w:sz w:val="24"/>
              </w:rPr>
            </w:pPr>
            <w:r>
              <w:rPr>
                <w:rFonts w:ascii="Arial" w:hAnsi="Arial"/>
                <w:sz w:val="24"/>
              </w:rPr>
              <w:t>15-4739</w:t>
            </w:r>
          </w:p>
        </w:tc>
        <w:tc>
          <w:tcPr>
            <w:tcW w:w="10214" w:type="dxa"/>
          </w:tcPr>
          <w:p w14:paraId="12BD0FD2" w14:textId="77777777" w:rsidR="00BE2D4D" w:rsidRPr="001B4936" w:rsidRDefault="00BE2D4D" w:rsidP="00BE2D4D">
            <w:pPr>
              <w:spacing w:before="120" w:after="120"/>
              <w:ind w:right="144"/>
              <w:jc w:val="both"/>
              <w:rPr>
                <w:rFonts w:ascii="Arial" w:hAnsi="Arial" w:cs="Arial"/>
                <w:sz w:val="24"/>
              </w:rPr>
            </w:pPr>
            <w:r w:rsidRPr="00840CCA">
              <w:rPr>
                <w:rFonts w:ascii="Arial" w:hAnsi="Arial" w:cs="Arial"/>
                <w:sz w:val="24"/>
              </w:rPr>
              <w:t>TO TAKE THE STARTUP IN A DAY PLEDGE</w:t>
            </w:r>
          </w:p>
        </w:tc>
        <w:tc>
          <w:tcPr>
            <w:tcW w:w="1718" w:type="dxa"/>
          </w:tcPr>
          <w:p w14:paraId="7A14985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8/03/15</w:t>
            </w:r>
          </w:p>
        </w:tc>
      </w:tr>
      <w:tr w:rsidR="00BE2D4D" w14:paraId="655ADECD" w14:textId="77777777" w:rsidTr="00152738">
        <w:tc>
          <w:tcPr>
            <w:tcW w:w="1406" w:type="dxa"/>
          </w:tcPr>
          <w:p w14:paraId="25D0562B" w14:textId="77777777" w:rsidR="00BE2D4D" w:rsidRPr="001B4936" w:rsidRDefault="00BE2D4D" w:rsidP="00BE2D4D">
            <w:pPr>
              <w:spacing w:before="120" w:after="120"/>
              <w:jc w:val="center"/>
              <w:rPr>
                <w:rFonts w:ascii="Arial" w:hAnsi="Arial"/>
                <w:sz w:val="24"/>
              </w:rPr>
            </w:pPr>
            <w:r>
              <w:rPr>
                <w:rFonts w:ascii="Arial" w:hAnsi="Arial"/>
                <w:sz w:val="24"/>
              </w:rPr>
              <w:t>15-4740</w:t>
            </w:r>
          </w:p>
        </w:tc>
        <w:tc>
          <w:tcPr>
            <w:tcW w:w="10214" w:type="dxa"/>
          </w:tcPr>
          <w:p w14:paraId="448683FE" w14:textId="77777777" w:rsidR="00BE2D4D" w:rsidRPr="001B4936" w:rsidRDefault="00BE2D4D" w:rsidP="00BE2D4D">
            <w:pPr>
              <w:spacing w:before="120" w:after="120"/>
              <w:ind w:right="144"/>
              <w:jc w:val="both"/>
              <w:rPr>
                <w:rFonts w:ascii="Arial" w:hAnsi="Arial" w:cs="Arial"/>
                <w:sz w:val="24"/>
              </w:rPr>
            </w:pPr>
            <w:r w:rsidRPr="00B1251E">
              <w:rPr>
                <w:rFonts w:ascii="Arial" w:hAnsi="Arial" w:cs="Arial"/>
                <w:sz w:val="24"/>
              </w:rPr>
              <w:t>AUTHORIZING THE PARTICIPATION IN A FEASIBILITY STUDY OF COMMUNITY CHOICE AGGREGATION</w:t>
            </w:r>
          </w:p>
        </w:tc>
        <w:tc>
          <w:tcPr>
            <w:tcW w:w="1718" w:type="dxa"/>
          </w:tcPr>
          <w:p w14:paraId="778285F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8/03/15</w:t>
            </w:r>
          </w:p>
        </w:tc>
      </w:tr>
      <w:tr w:rsidR="00BE2D4D" w14:paraId="5BF815F9" w14:textId="77777777" w:rsidTr="00152738">
        <w:tc>
          <w:tcPr>
            <w:tcW w:w="1406" w:type="dxa"/>
          </w:tcPr>
          <w:p w14:paraId="6A22389C" w14:textId="77777777" w:rsidR="00BE2D4D" w:rsidRPr="001B4936" w:rsidRDefault="00BE2D4D" w:rsidP="00BE2D4D">
            <w:pPr>
              <w:spacing w:before="120" w:after="120"/>
              <w:jc w:val="center"/>
              <w:rPr>
                <w:rFonts w:ascii="Arial" w:hAnsi="Arial"/>
                <w:sz w:val="24"/>
              </w:rPr>
            </w:pPr>
            <w:r>
              <w:rPr>
                <w:rFonts w:ascii="Arial" w:hAnsi="Arial"/>
                <w:sz w:val="24"/>
              </w:rPr>
              <w:t>15-4741</w:t>
            </w:r>
          </w:p>
        </w:tc>
        <w:tc>
          <w:tcPr>
            <w:tcW w:w="10214" w:type="dxa"/>
          </w:tcPr>
          <w:p w14:paraId="3DE2A638"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51CC6">
              <w:rPr>
                <w:rFonts w:ascii="Arial" w:hAnsi="Arial" w:cs="Arial"/>
                <w:sz w:val="24"/>
              </w:rPr>
              <w:t xml:space="preserve"> 7</w:t>
            </w:r>
            <w:r w:rsidR="00BE2D4D">
              <w:rPr>
                <w:rFonts w:ascii="Arial" w:hAnsi="Arial" w:cs="Arial"/>
                <w:sz w:val="24"/>
              </w:rPr>
              <w:t>70</w:t>
            </w:r>
          </w:p>
        </w:tc>
        <w:tc>
          <w:tcPr>
            <w:tcW w:w="1718" w:type="dxa"/>
          </w:tcPr>
          <w:p w14:paraId="3B0F7B4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425E2FBC" w14:textId="77777777" w:rsidTr="00152738">
        <w:tc>
          <w:tcPr>
            <w:tcW w:w="1406" w:type="dxa"/>
          </w:tcPr>
          <w:p w14:paraId="576FD57C" w14:textId="77777777" w:rsidR="00BE2D4D" w:rsidRPr="001B4936" w:rsidRDefault="00BE2D4D" w:rsidP="00BE2D4D">
            <w:pPr>
              <w:spacing w:before="120" w:after="120"/>
              <w:jc w:val="center"/>
              <w:rPr>
                <w:rFonts w:ascii="Arial" w:hAnsi="Arial"/>
                <w:sz w:val="24"/>
              </w:rPr>
            </w:pPr>
            <w:r>
              <w:rPr>
                <w:rFonts w:ascii="Arial" w:hAnsi="Arial"/>
                <w:sz w:val="24"/>
              </w:rPr>
              <w:t>15-4742</w:t>
            </w:r>
          </w:p>
        </w:tc>
        <w:tc>
          <w:tcPr>
            <w:tcW w:w="10214" w:type="dxa"/>
          </w:tcPr>
          <w:p w14:paraId="785DE2B1" w14:textId="77777777" w:rsidR="00BE2D4D" w:rsidRPr="00FF3695" w:rsidRDefault="00BE2D4D" w:rsidP="00BE2D4D">
            <w:pPr>
              <w:spacing w:before="120" w:after="120"/>
              <w:ind w:right="144"/>
              <w:jc w:val="both"/>
              <w:rPr>
                <w:rFonts w:ascii="Arial" w:hAnsi="Arial" w:cs="Arial"/>
                <w:sz w:val="24"/>
                <w:szCs w:val="24"/>
              </w:rPr>
            </w:pPr>
            <w:r w:rsidRPr="00FF3695">
              <w:rPr>
                <w:rFonts w:ascii="Arial" w:hAnsi="Arial" w:cs="Arial"/>
                <w:sz w:val="24"/>
                <w:szCs w:val="24"/>
              </w:rPr>
              <w:t>IN SUPPORT OF DEPUTY SHERIFF PERSONNEL TO RECRUIT, HIRE, TRAIN AND DEPLOY THE BEST QUALIFIED INDIVIDUALS TO HELP PROVIDE THE HIGHEST PUBLIC SAFETY SERVICES</w:t>
            </w:r>
          </w:p>
        </w:tc>
        <w:tc>
          <w:tcPr>
            <w:tcW w:w="1718" w:type="dxa"/>
          </w:tcPr>
          <w:p w14:paraId="44CE88AD"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3ECD038D" w14:textId="77777777" w:rsidTr="00152738">
        <w:tc>
          <w:tcPr>
            <w:tcW w:w="1406" w:type="dxa"/>
          </w:tcPr>
          <w:p w14:paraId="325A25CD" w14:textId="77777777" w:rsidR="00BE2D4D" w:rsidRPr="001B4936" w:rsidRDefault="00BE2D4D" w:rsidP="00BE2D4D">
            <w:pPr>
              <w:spacing w:before="120" w:after="120"/>
              <w:jc w:val="center"/>
              <w:rPr>
                <w:rFonts w:ascii="Arial" w:hAnsi="Arial"/>
                <w:sz w:val="24"/>
              </w:rPr>
            </w:pPr>
            <w:r>
              <w:rPr>
                <w:rFonts w:ascii="Arial" w:hAnsi="Arial"/>
                <w:sz w:val="24"/>
              </w:rPr>
              <w:t>15-4743</w:t>
            </w:r>
          </w:p>
        </w:tc>
        <w:tc>
          <w:tcPr>
            <w:tcW w:w="10214" w:type="dxa"/>
          </w:tcPr>
          <w:p w14:paraId="4768EF88" w14:textId="77777777" w:rsidR="00BE2D4D" w:rsidRPr="001B4936" w:rsidRDefault="00BE2D4D" w:rsidP="00BE2D4D">
            <w:pPr>
              <w:spacing w:before="120" w:after="120"/>
              <w:ind w:right="144"/>
              <w:jc w:val="both"/>
              <w:rPr>
                <w:rFonts w:ascii="Arial" w:hAnsi="Arial" w:cs="Arial"/>
                <w:sz w:val="24"/>
              </w:rPr>
            </w:pPr>
            <w:r w:rsidRPr="00FF3695">
              <w:rPr>
                <w:rFonts w:ascii="Arial" w:hAnsi="Arial" w:cs="Arial"/>
                <w:sz w:val="24"/>
              </w:rPr>
              <w:t>IN SUPPORT OF S. 1894 (FEINSTEIN) THE CALIFORNIA EMERGENCY DROUGHT RELIEF ACT OF 2015</w:t>
            </w:r>
          </w:p>
        </w:tc>
        <w:tc>
          <w:tcPr>
            <w:tcW w:w="1718" w:type="dxa"/>
          </w:tcPr>
          <w:p w14:paraId="1FBA07E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02EF3249" w14:textId="77777777" w:rsidTr="00152738">
        <w:tc>
          <w:tcPr>
            <w:tcW w:w="1406" w:type="dxa"/>
          </w:tcPr>
          <w:p w14:paraId="5A0E16A2" w14:textId="77777777" w:rsidR="00BE2D4D" w:rsidRPr="001B4936" w:rsidRDefault="00BE2D4D" w:rsidP="00BE2D4D">
            <w:pPr>
              <w:spacing w:before="120" w:after="120"/>
              <w:jc w:val="center"/>
              <w:rPr>
                <w:rFonts w:ascii="Arial" w:hAnsi="Arial"/>
                <w:sz w:val="24"/>
              </w:rPr>
            </w:pPr>
            <w:r>
              <w:rPr>
                <w:rFonts w:ascii="Arial" w:hAnsi="Arial"/>
                <w:sz w:val="24"/>
              </w:rPr>
              <w:t>15-4744</w:t>
            </w:r>
          </w:p>
        </w:tc>
        <w:tc>
          <w:tcPr>
            <w:tcW w:w="10214" w:type="dxa"/>
          </w:tcPr>
          <w:p w14:paraId="69871998" w14:textId="77777777" w:rsidR="00BE2D4D" w:rsidRPr="001B4936" w:rsidRDefault="00BE2D4D" w:rsidP="00BE2D4D">
            <w:pPr>
              <w:spacing w:before="120" w:after="120"/>
              <w:ind w:right="144"/>
              <w:jc w:val="both"/>
              <w:rPr>
                <w:rFonts w:ascii="Arial" w:hAnsi="Arial" w:cs="Arial"/>
                <w:sz w:val="24"/>
              </w:rPr>
            </w:pPr>
            <w:r w:rsidRPr="00FF3695">
              <w:rPr>
                <w:rFonts w:ascii="Arial" w:hAnsi="Arial" w:cs="Arial"/>
                <w:sz w:val="24"/>
              </w:rPr>
              <w:t>IN SUPPORT OF SB 248 (PAVLEY) AN ACT TO PROTECT UNDERGROUND WATER SUPPLIES FROM OIL-RELATED CONTAMINATION</w:t>
            </w:r>
          </w:p>
        </w:tc>
        <w:tc>
          <w:tcPr>
            <w:tcW w:w="1718" w:type="dxa"/>
          </w:tcPr>
          <w:p w14:paraId="7EEDC6C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16259588" w14:textId="77777777" w:rsidTr="00152738">
        <w:tc>
          <w:tcPr>
            <w:tcW w:w="1406" w:type="dxa"/>
          </w:tcPr>
          <w:p w14:paraId="2D68CF58" w14:textId="77777777" w:rsidR="00BE2D4D" w:rsidRPr="001B4936" w:rsidRDefault="00BE2D4D" w:rsidP="00BE2D4D">
            <w:pPr>
              <w:spacing w:before="120" w:after="120"/>
              <w:jc w:val="center"/>
              <w:rPr>
                <w:rFonts w:ascii="Arial" w:hAnsi="Arial"/>
                <w:sz w:val="24"/>
              </w:rPr>
            </w:pPr>
            <w:r>
              <w:rPr>
                <w:rFonts w:ascii="Arial" w:hAnsi="Arial"/>
                <w:sz w:val="24"/>
              </w:rPr>
              <w:t>15-4745</w:t>
            </w:r>
          </w:p>
        </w:tc>
        <w:tc>
          <w:tcPr>
            <w:tcW w:w="10214" w:type="dxa"/>
          </w:tcPr>
          <w:p w14:paraId="28E73EFC" w14:textId="77777777" w:rsidR="00BE2D4D" w:rsidRPr="001B4936" w:rsidRDefault="00BE2D4D" w:rsidP="00BE2D4D">
            <w:pPr>
              <w:spacing w:before="120" w:after="120"/>
              <w:ind w:right="144"/>
              <w:jc w:val="both"/>
              <w:rPr>
                <w:rFonts w:ascii="Arial" w:hAnsi="Arial" w:cs="Arial"/>
                <w:sz w:val="24"/>
              </w:rPr>
            </w:pPr>
            <w:r w:rsidRPr="00FF3695">
              <w:rPr>
                <w:rFonts w:ascii="Arial" w:hAnsi="Arial" w:cs="Arial"/>
                <w:sz w:val="24"/>
              </w:rPr>
              <w:t>FINDING THE CITY TO BE IN CONFORMANCE WITH THE LOS ANGELES COUNTY CONGESTION MANAGEMENT PROGRAM (CMP) AND ADOPTING THE CMP LOCAL DEVELOPMENT REPORT, IN ACCORDANCE WITH CALIFORNIA GOVERNMENT CODE SECTION 65089</w:t>
            </w:r>
          </w:p>
        </w:tc>
        <w:tc>
          <w:tcPr>
            <w:tcW w:w="1718" w:type="dxa"/>
          </w:tcPr>
          <w:p w14:paraId="4A68162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5B572937" w14:textId="77777777" w:rsidTr="00152738">
        <w:tc>
          <w:tcPr>
            <w:tcW w:w="1406" w:type="dxa"/>
          </w:tcPr>
          <w:p w14:paraId="3AE635F5" w14:textId="77777777" w:rsidR="00BE2D4D" w:rsidRPr="001B4936" w:rsidRDefault="00BE2D4D" w:rsidP="00BE2D4D">
            <w:pPr>
              <w:spacing w:before="120" w:after="120"/>
              <w:jc w:val="center"/>
              <w:rPr>
                <w:rFonts w:ascii="Arial" w:hAnsi="Arial"/>
                <w:sz w:val="24"/>
              </w:rPr>
            </w:pPr>
            <w:r>
              <w:rPr>
                <w:rFonts w:ascii="Arial" w:hAnsi="Arial"/>
                <w:sz w:val="24"/>
              </w:rPr>
              <w:t>15-4746</w:t>
            </w:r>
          </w:p>
        </w:tc>
        <w:tc>
          <w:tcPr>
            <w:tcW w:w="10214" w:type="dxa"/>
          </w:tcPr>
          <w:p w14:paraId="2CB0D0A5" w14:textId="77777777" w:rsidR="00BE2D4D" w:rsidRPr="001B4936" w:rsidRDefault="00BE2D4D" w:rsidP="00BE2D4D">
            <w:pPr>
              <w:spacing w:before="120" w:after="120"/>
              <w:ind w:right="144"/>
              <w:jc w:val="both"/>
              <w:rPr>
                <w:rFonts w:ascii="Arial" w:hAnsi="Arial" w:cs="Arial"/>
                <w:sz w:val="24"/>
              </w:rPr>
            </w:pPr>
            <w:r w:rsidRPr="005750A8">
              <w:rPr>
                <w:rFonts w:ascii="Arial" w:hAnsi="Arial" w:cs="Arial"/>
                <w:sz w:val="24"/>
              </w:rPr>
              <w:t>TO CERTIFY THE FINAL ENVIRONMENTAL IMPACT REPORT (EIR), ADOPT A MITIGATION MONITORING PROGRAM AND ADOPT A STATEMENT OF OVERRIDING CONSIDERATIONS IN CONJUNCTION WITH THE PROPOSED MIXED-USE DEVELOPMENT, LOCATED AT 8899 BEVERLY BOULEVARD AND 8846 – 8908 ROSEWOOD AVENUE</w:t>
            </w:r>
          </w:p>
        </w:tc>
        <w:tc>
          <w:tcPr>
            <w:tcW w:w="1718" w:type="dxa"/>
          </w:tcPr>
          <w:p w14:paraId="16411F36"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278303DF" w14:textId="77777777" w:rsidTr="00152738">
        <w:tc>
          <w:tcPr>
            <w:tcW w:w="1406" w:type="dxa"/>
          </w:tcPr>
          <w:p w14:paraId="39D51193" w14:textId="77777777" w:rsidR="00BE2D4D" w:rsidRPr="001B4936" w:rsidRDefault="00BE2D4D" w:rsidP="00BE2D4D">
            <w:pPr>
              <w:spacing w:before="120" w:after="120"/>
              <w:jc w:val="center"/>
              <w:rPr>
                <w:rFonts w:ascii="Arial" w:hAnsi="Arial"/>
                <w:sz w:val="24"/>
              </w:rPr>
            </w:pPr>
            <w:r>
              <w:rPr>
                <w:rFonts w:ascii="Arial" w:hAnsi="Arial"/>
                <w:sz w:val="24"/>
              </w:rPr>
              <w:t>15-4747</w:t>
            </w:r>
          </w:p>
        </w:tc>
        <w:tc>
          <w:tcPr>
            <w:tcW w:w="10214" w:type="dxa"/>
          </w:tcPr>
          <w:p w14:paraId="3E101223" w14:textId="77777777" w:rsidR="00BE2D4D" w:rsidRPr="001B4936" w:rsidRDefault="00BE2D4D" w:rsidP="00BE2D4D">
            <w:pPr>
              <w:spacing w:before="120" w:after="120"/>
              <w:ind w:right="144"/>
              <w:jc w:val="both"/>
              <w:rPr>
                <w:rFonts w:ascii="Arial" w:hAnsi="Arial" w:cs="Arial"/>
                <w:sz w:val="24"/>
              </w:rPr>
            </w:pPr>
            <w:r w:rsidRPr="005750A8">
              <w:rPr>
                <w:rFonts w:ascii="Arial" w:hAnsi="Arial" w:cs="Arial"/>
                <w:sz w:val="24"/>
              </w:rPr>
              <w:t>TO APPROVE A GENERAL PLAN AMENDMENT (012-003) IN CONJUNCTION WITH A MIXED-USE DEVELOPMENT LOCATED AT 8899 BEVERLY BOULEVARD AND 8846 – 8908 ROSEWOOD AVENUE</w:t>
            </w:r>
          </w:p>
        </w:tc>
        <w:tc>
          <w:tcPr>
            <w:tcW w:w="1718" w:type="dxa"/>
          </w:tcPr>
          <w:p w14:paraId="0994AB79"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1563D456" w14:textId="77777777" w:rsidTr="00152738">
        <w:tc>
          <w:tcPr>
            <w:tcW w:w="1406" w:type="dxa"/>
          </w:tcPr>
          <w:p w14:paraId="68383D5A" w14:textId="77777777" w:rsidR="00BE2D4D" w:rsidRPr="001B4936" w:rsidRDefault="00BE2D4D" w:rsidP="00BE2D4D">
            <w:pPr>
              <w:spacing w:before="120" w:after="120"/>
              <w:jc w:val="center"/>
              <w:rPr>
                <w:rFonts w:ascii="Arial" w:hAnsi="Arial"/>
                <w:sz w:val="24"/>
              </w:rPr>
            </w:pPr>
            <w:r>
              <w:rPr>
                <w:rFonts w:ascii="Arial" w:hAnsi="Arial"/>
                <w:sz w:val="24"/>
              </w:rPr>
              <w:t>15-4748</w:t>
            </w:r>
          </w:p>
        </w:tc>
        <w:tc>
          <w:tcPr>
            <w:tcW w:w="10214" w:type="dxa"/>
          </w:tcPr>
          <w:p w14:paraId="5096A081" w14:textId="77777777" w:rsidR="00BE2D4D" w:rsidRPr="001B4936" w:rsidRDefault="00BE2D4D" w:rsidP="00BE2D4D">
            <w:pPr>
              <w:spacing w:before="120" w:after="120"/>
              <w:ind w:right="144"/>
              <w:jc w:val="both"/>
              <w:rPr>
                <w:rFonts w:ascii="Arial" w:hAnsi="Arial" w:cs="Arial"/>
                <w:sz w:val="24"/>
              </w:rPr>
            </w:pPr>
            <w:r w:rsidRPr="005750A8">
              <w:rPr>
                <w:rFonts w:ascii="Arial" w:hAnsi="Arial" w:cs="Arial"/>
                <w:sz w:val="24"/>
              </w:rPr>
              <w:t>APPROVING DEMOLITION PERMIT 012-022 AND DEVELOPMENT PERMIT 012-043 FOR THE CONSTRUCTION OF AN APPROXIMATELY 272,809 GROSS SQUARE-FOOT MIXED USE DEVELOPMENT, FOR THE PROPERTY LOCATED AT 8899 BEVERLY BOULEVARD AND 8846 – 8908 ROSEWOOD AVENUE</w:t>
            </w:r>
          </w:p>
        </w:tc>
        <w:tc>
          <w:tcPr>
            <w:tcW w:w="1718" w:type="dxa"/>
          </w:tcPr>
          <w:p w14:paraId="3D98438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4BFC1096" w14:textId="77777777" w:rsidTr="00152738">
        <w:tc>
          <w:tcPr>
            <w:tcW w:w="1406" w:type="dxa"/>
          </w:tcPr>
          <w:p w14:paraId="31D59A7F" w14:textId="77777777" w:rsidR="00BE2D4D" w:rsidRPr="001B4936" w:rsidRDefault="00BE2D4D" w:rsidP="00BE2D4D">
            <w:pPr>
              <w:spacing w:before="120" w:after="120"/>
              <w:jc w:val="center"/>
              <w:rPr>
                <w:rFonts w:ascii="Arial" w:hAnsi="Arial"/>
                <w:sz w:val="24"/>
              </w:rPr>
            </w:pPr>
            <w:r>
              <w:rPr>
                <w:rFonts w:ascii="Arial" w:hAnsi="Arial"/>
                <w:sz w:val="24"/>
              </w:rPr>
              <w:t>15-4749</w:t>
            </w:r>
          </w:p>
        </w:tc>
        <w:tc>
          <w:tcPr>
            <w:tcW w:w="10214" w:type="dxa"/>
          </w:tcPr>
          <w:p w14:paraId="6A94B6E7" w14:textId="77777777" w:rsidR="00BE2D4D" w:rsidRPr="001B4936" w:rsidRDefault="00BE2D4D" w:rsidP="00BE2D4D">
            <w:pPr>
              <w:spacing w:before="120" w:after="120"/>
              <w:ind w:right="144"/>
              <w:jc w:val="both"/>
              <w:rPr>
                <w:rFonts w:ascii="Arial" w:hAnsi="Arial" w:cs="Arial"/>
                <w:sz w:val="24"/>
              </w:rPr>
            </w:pPr>
            <w:r w:rsidRPr="005750A8">
              <w:rPr>
                <w:rFonts w:ascii="Arial" w:hAnsi="Arial" w:cs="Arial"/>
                <w:sz w:val="24"/>
              </w:rPr>
              <w:t>APPROVING A VESTING TENTATIVE TRACT MAP (MAJOR LAND DIVISION NO. 72177) TO SUBDIVIDE A 75,586 SQUARE-FOOT MIXED-USE DEVELOPMENT INTO SIX SEPARATE AIR-SPACE LOTS FOR GARAGE, RETAIL, APARTMENT, CONDOMINIUM, “SINGLE-FAMILY HOME”, AND RECREATIONAL PURPOPSES, FOR THE PROPERTY LOCATED AT 8899 BEVERLY BOULEVARD AND 8846 – 8908 ROSEWOOD AVENUE</w:t>
            </w:r>
          </w:p>
        </w:tc>
        <w:tc>
          <w:tcPr>
            <w:tcW w:w="1718" w:type="dxa"/>
          </w:tcPr>
          <w:p w14:paraId="6639A1A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4E059FBB" w14:textId="77777777" w:rsidTr="00152738">
        <w:tc>
          <w:tcPr>
            <w:tcW w:w="1406" w:type="dxa"/>
          </w:tcPr>
          <w:p w14:paraId="201520D0" w14:textId="77777777" w:rsidR="00BE2D4D" w:rsidRPr="001B4936" w:rsidRDefault="00BE2D4D" w:rsidP="00BE2D4D">
            <w:pPr>
              <w:spacing w:before="120" w:after="120"/>
              <w:jc w:val="center"/>
              <w:rPr>
                <w:rFonts w:ascii="Arial" w:hAnsi="Arial"/>
                <w:sz w:val="24"/>
              </w:rPr>
            </w:pPr>
            <w:r>
              <w:rPr>
                <w:rFonts w:ascii="Arial" w:hAnsi="Arial"/>
                <w:sz w:val="24"/>
              </w:rPr>
              <w:t>15-4750</w:t>
            </w:r>
          </w:p>
        </w:tc>
        <w:tc>
          <w:tcPr>
            <w:tcW w:w="10214" w:type="dxa"/>
          </w:tcPr>
          <w:p w14:paraId="659888A1" w14:textId="77777777" w:rsidR="00BE2D4D" w:rsidRPr="001B4936" w:rsidRDefault="00BE2D4D" w:rsidP="00BE2D4D">
            <w:pPr>
              <w:spacing w:before="120" w:after="120"/>
              <w:ind w:right="144"/>
              <w:jc w:val="both"/>
              <w:rPr>
                <w:rFonts w:ascii="Arial" w:hAnsi="Arial" w:cs="Arial"/>
                <w:sz w:val="24"/>
              </w:rPr>
            </w:pPr>
            <w:r w:rsidRPr="00D72C25">
              <w:rPr>
                <w:rFonts w:ascii="Arial" w:hAnsi="Arial" w:cs="Arial"/>
                <w:sz w:val="24"/>
              </w:rPr>
              <w:t>DESIGNATING A NEW ADVISORY BOARD FOR THE SUNSET STRIP BUSINESS IMPROVEMENT DISTRICT, CONFIRMING A REVISED REPORT FOR FISCAL YEAR 2015-2016 AND LEVYING A REDUCED ASSESSMENT FOR FISCAL YEAR 2015-2016 IN CONNECTION WITH THE SUNSET STRIP BUSINESS IMPROVEMENT DISTRICT TO REFLECT CHANGES IN ACTIVITIES DURING FISCAL YEAR 2015-2016</w:t>
            </w:r>
          </w:p>
        </w:tc>
        <w:tc>
          <w:tcPr>
            <w:tcW w:w="1718" w:type="dxa"/>
          </w:tcPr>
          <w:p w14:paraId="27BE63C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0181A3FF" w14:textId="77777777" w:rsidTr="00152738">
        <w:tc>
          <w:tcPr>
            <w:tcW w:w="1406" w:type="dxa"/>
          </w:tcPr>
          <w:p w14:paraId="48CDA0C0" w14:textId="77777777" w:rsidR="00BE2D4D" w:rsidRPr="001B4936" w:rsidRDefault="00BE2D4D" w:rsidP="00BE2D4D">
            <w:pPr>
              <w:spacing w:before="120" w:after="120"/>
              <w:jc w:val="center"/>
              <w:rPr>
                <w:rFonts w:ascii="Arial" w:hAnsi="Arial"/>
                <w:sz w:val="24"/>
              </w:rPr>
            </w:pPr>
            <w:r>
              <w:rPr>
                <w:rFonts w:ascii="Arial" w:hAnsi="Arial"/>
                <w:sz w:val="24"/>
              </w:rPr>
              <w:t>15-4751</w:t>
            </w:r>
          </w:p>
        </w:tc>
        <w:tc>
          <w:tcPr>
            <w:tcW w:w="10214" w:type="dxa"/>
          </w:tcPr>
          <w:p w14:paraId="139CBB19" w14:textId="77777777" w:rsidR="00BE2D4D" w:rsidRPr="001B4936" w:rsidRDefault="00BE2D4D" w:rsidP="00BE2D4D">
            <w:pPr>
              <w:spacing w:before="120" w:after="120"/>
              <w:ind w:right="144"/>
              <w:jc w:val="both"/>
              <w:rPr>
                <w:rFonts w:ascii="Arial" w:hAnsi="Arial" w:cs="Arial"/>
                <w:sz w:val="24"/>
              </w:rPr>
            </w:pPr>
            <w:r w:rsidRPr="000B298C">
              <w:rPr>
                <w:rFonts w:ascii="Arial" w:hAnsi="Arial" w:cs="Arial"/>
                <w:sz w:val="24"/>
              </w:rPr>
              <w:t>IN SUPPORT OF SB 415 (HUESO) THE CALIFORNIA VOTER PARTICIPATION RIGHTS ACT</w:t>
            </w:r>
          </w:p>
        </w:tc>
        <w:tc>
          <w:tcPr>
            <w:tcW w:w="1718" w:type="dxa"/>
          </w:tcPr>
          <w:p w14:paraId="7EC25D49"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8/17/15</w:t>
            </w:r>
          </w:p>
        </w:tc>
      </w:tr>
      <w:tr w:rsidR="00BE2D4D" w14:paraId="7B668123" w14:textId="77777777" w:rsidTr="00152738">
        <w:tc>
          <w:tcPr>
            <w:tcW w:w="1406" w:type="dxa"/>
          </w:tcPr>
          <w:p w14:paraId="657D2575" w14:textId="77777777" w:rsidR="00BE2D4D" w:rsidRPr="001B4936" w:rsidRDefault="00BE2D4D" w:rsidP="00BE2D4D">
            <w:pPr>
              <w:spacing w:before="120" w:after="120"/>
              <w:jc w:val="center"/>
              <w:rPr>
                <w:rFonts w:ascii="Arial" w:hAnsi="Arial"/>
                <w:sz w:val="24"/>
              </w:rPr>
            </w:pPr>
            <w:r>
              <w:rPr>
                <w:rFonts w:ascii="Arial" w:hAnsi="Arial"/>
                <w:sz w:val="24"/>
              </w:rPr>
              <w:t>15-4752</w:t>
            </w:r>
          </w:p>
        </w:tc>
        <w:tc>
          <w:tcPr>
            <w:tcW w:w="10214" w:type="dxa"/>
          </w:tcPr>
          <w:p w14:paraId="0D12DFB6"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803751">
              <w:rPr>
                <w:rFonts w:ascii="Arial" w:hAnsi="Arial" w:cs="Arial"/>
                <w:sz w:val="24"/>
              </w:rPr>
              <w:t xml:space="preserve"> 77</w:t>
            </w:r>
            <w:r w:rsidR="00BE2D4D">
              <w:rPr>
                <w:rFonts w:ascii="Arial" w:hAnsi="Arial" w:cs="Arial"/>
                <w:sz w:val="24"/>
              </w:rPr>
              <w:t>1</w:t>
            </w:r>
          </w:p>
        </w:tc>
        <w:tc>
          <w:tcPr>
            <w:tcW w:w="1718" w:type="dxa"/>
          </w:tcPr>
          <w:p w14:paraId="281CFEC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9/21/15</w:t>
            </w:r>
          </w:p>
        </w:tc>
      </w:tr>
      <w:tr w:rsidR="00BE2D4D" w14:paraId="2123D5F2" w14:textId="77777777" w:rsidTr="00152738">
        <w:tc>
          <w:tcPr>
            <w:tcW w:w="1406" w:type="dxa"/>
          </w:tcPr>
          <w:p w14:paraId="2675170C" w14:textId="77777777" w:rsidR="00BE2D4D" w:rsidRPr="001B4936" w:rsidRDefault="00BE2D4D" w:rsidP="00BE2D4D">
            <w:pPr>
              <w:spacing w:before="120" w:after="120"/>
              <w:jc w:val="center"/>
              <w:rPr>
                <w:rFonts w:ascii="Arial" w:hAnsi="Arial"/>
                <w:sz w:val="24"/>
              </w:rPr>
            </w:pPr>
            <w:r>
              <w:rPr>
                <w:rFonts w:ascii="Arial" w:hAnsi="Arial"/>
                <w:sz w:val="24"/>
              </w:rPr>
              <w:t>15-4753</w:t>
            </w:r>
          </w:p>
        </w:tc>
        <w:tc>
          <w:tcPr>
            <w:tcW w:w="10214" w:type="dxa"/>
          </w:tcPr>
          <w:p w14:paraId="75020099" w14:textId="77777777" w:rsidR="00BE2D4D" w:rsidRPr="001B4936" w:rsidRDefault="00BE2D4D" w:rsidP="00BE2D4D">
            <w:pPr>
              <w:spacing w:before="120" w:after="120"/>
              <w:ind w:right="144"/>
              <w:jc w:val="both"/>
              <w:rPr>
                <w:rFonts w:ascii="Arial" w:hAnsi="Arial" w:cs="Arial"/>
                <w:sz w:val="24"/>
              </w:rPr>
            </w:pPr>
            <w:r w:rsidRPr="00803751">
              <w:rPr>
                <w:rFonts w:ascii="Arial" w:hAnsi="Arial" w:cs="Arial"/>
                <w:sz w:val="24"/>
              </w:rPr>
              <w:t>IN OPPOSITION TO THE PROPOSED CUTS TO THE FEDERAL HOME INVESTMENT PARTNERSHIPS PROGRAM</w:t>
            </w:r>
          </w:p>
        </w:tc>
        <w:tc>
          <w:tcPr>
            <w:tcW w:w="1718" w:type="dxa"/>
          </w:tcPr>
          <w:p w14:paraId="68DDD43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9/21/15</w:t>
            </w:r>
          </w:p>
        </w:tc>
      </w:tr>
      <w:tr w:rsidR="00BE2D4D" w14:paraId="321C239A" w14:textId="77777777" w:rsidTr="00152738">
        <w:tc>
          <w:tcPr>
            <w:tcW w:w="1406" w:type="dxa"/>
          </w:tcPr>
          <w:p w14:paraId="76D357B6" w14:textId="77777777" w:rsidR="00BE2D4D" w:rsidRPr="001B4936" w:rsidRDefault="00BE2D4D" w:rsidP="00BE2D4D">
            <w:pPr>
              <w:spacing w:before="120" w:after="120"/>
              <w:jc w:val="center"/>
              <w:rPr>
                <w:rFonts w:ascii="Arial" w:hAnsi="Arial"/>
                <w:sz w:val="24"/>
              </w:rPr>
            </w:pPr>
            <w:r>
              <w:rPr>
                <w:rFonts w:ascii="Arial" w:hAnsi="Arial"/>
                <w:sz w:val="24"/>
              </w:rPr>
              <w:t>15-4754</w:t>
            </w:r>
          </w:p>
        </w:tc>
        <w:tc>
          <w:tcPr>
            <w:tcW w:w="10214" w:type="dxa"/>
          </w:tcPr>
          <w:p w14:paraId="24D8E72A" w14:textId="77777777" w:rsidR="00BE2D4D" w:rsidRPr="001B4936" w:rsidRDefault="00BE2D4D" w:rsidP="00BE2D4D">
            <w:pPr>
              <w:spacing w:before="120" w:after="120"/>
              <w:ind w:right="144"/>
              <w:jc w:val="both"/>
              <w:rPr>
                <w:rFonts w:ascii="Arial" w:hAnsi="Arial" w:cs="Arial"/>
                <w:sz w:val="24"/>
              </w:rPr>
            </w:pPr>
            <w:r w:rsidRPr="00803751">
              <w:rPr>
                <w:rFonts w:ascii="Arial" w:hAnsi="Arial" w:cs="Arial"/>
                <w:sz w:val="24"/>
              </w:rPr>
              <w:t>APPROVING THE ISSUANCE OF THE CALIFORNIA MUNICIPAL FINANCE AUTHORITY REVENUE BONDS (THE CENTER FOR EARLY EDUCATION) SERIES 2015, IN ONE OR MORE SERIES IN AN AGGREGATE PRINCIPAL AMOUNT NOT TO EXCEED $40,000,000, FOR THE PURPOSE OF FINANCING AND REFINANCING THE ACQUISITION, CONSTRUCTION, IMPROVEMENT AND EQUIPPING OF VARIOUS EDUCATIONAL AND ADMINISTRATIVE FACILITIES AND CERTAIN OTHER MATTERS RELATING THERETO</w:t>
            </w:r>
          </w:p>
        </w:tc>
        <w:tc>
          <w:tcPr>
            <w:tcW w:w="1718" w:type="dxa"/>
          </w:tcPr>
          <w:p w14:paraId="30290E7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9/21/15</w:t>
            </w:r>
          </w:p>
        </w:tc>
      </w:tr>
      <w:tr w:rsidR="00BE2D4D" w14:paraId="4EAB3B12" w14:textId="77777777" w:rsidTr="00152738">
        <w:tc>
          <w:tcPr>
            <w:tcW w:w="1406" w:type="dxa"/>
          </w:tcPr>
          <w:p w14:paraId="7C8E8BE8" w14:textId="77777777" w:rsidR="00BE2D4D" w:rsidRPr="001B4936" w:rsidRDefault="00BE2D4D" w:rsidP="00BE2D4D">
            <w:pPr>
              <w:spacing w:before="120" w:after="120"/>
              <w:jc w:val="center"/>
              <w:rPr>
                <w:rFonts w:ascii="Arial" w:hAnsi="Arial"/>
                <w:sz w:val="24"/>
              </w:rPr>
            </w:pPr>
            <w:r>
              <w:rPr>
                <w:rFonts w:ascii="Arial" w:hAnsi="Arial"/>
                <w:sz w:val="24"/>
              </w:rPr>
              <w:t>15-4755</w:t>
            </w:r>
          </w:p>
        </w:tc>
        <w:tc>
          <w:tcPr>
            <w:tcW w:w="10214" w:type="dxa"/>
          </w:tcPr>
          <w:p w14:paraId="039A2FA2" w14:textId="77777777" w:rsidR="00BE2D4D" w:rsidRPr="001B4936" w:rsidRDefault="00BE2D4D" w:rsidP="00BE2D4D">
            <w:pPr>
              <w:spacing w:before="120" w:after="120"/>
              <w:ind w:right="144"/>
              <w:jc w:val="both"/>
              <w:rPr>
                <w:rFonts w:ascii="Arial" w:hAnsi="Arial" w:cs="Arial"/>
                <w:sz w:val="24"/>
              </w:rPr>
            </w:pPr>
            <w:r w:rsidRPr="00794A47">
              <w:rPr>
                <w:rFonts w:ascii="Arial" w:hAnsi="Arial" w:cs="Arial"/>
                <w:sz w:val="24"/>
              </w:rPr>
              <w:t>APPROVING A MODIFICATION PERMIT, VARIANCE, AND AN AMENDMENT TO A DEVELOPMENT PERMIT, TO ALLOW FOR THE CONSTRUCTION OF A NEW COMMERCIAL DEVELOPMENT LOCATED AT 8650 MELROSE AVENUE</w:t>
            </w:r>
          </w:p>
        </w:tc>
        <w:tc>
          <w:tcPr>
            <w:tcW w:w="1718" w:type="dxa"/>
          </w:tcPr>
          <w:p w14:paraId="4D22002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9/21/15</w:t>
            </w:r>
          </w:p>
          <w:p w14:paraId="2C6C37F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*Revised Resolution approved 12/07/15</w:t>
            </w:r>
          </w:p>
        </w:tc>
      </w:tr>
      <w:tr w:rsidR="00BE2D4D" w14:paraId="1D5A7A6B" w14:textId="77777777" w:rsidTr="00152738">
        <w:tc>
          <w:tcPr>
            <w:tcW w:w="1406" w:type="dxa"/>
          </w:tcPr>
          <w:p w14:paraId="1A05FA8E" w14:textId="77777777" w:rsidR="00BE2D4D" w:rsidRPr="001B4936" w:rsidRDefault="00BE2D4D" w:rsidP="00BE2D4D">
            <w:pPr>
              <w:spacing w:before="120" w:after="120"/>
              <w:jc w:val="center"/>
              <w:rPr>
                <w:rFonts w:ascii="Arial" w:hAnsi="Arial"/>
                <w:sz w:val="24"/>
              </w:rPr>
            </w:pPr>
            <w:r>
              <w:rPr>
                <w:rFonts w:ascii="Arial" w:hAnsi="Arial"/>
                <w:sz w:val="24"/>
              </w:rPr>
              <w:t>15-4756</w:t>
            </w:r>
          </w:p>
        </w:tc>
        <w:tc>
          <w:tcPr>
            <w:tcW w:w="10214" w:type="dxa"/>
          </w:tcPr>
          <w:p w14:paraId="7269EB54"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772</w:t>
            </w:r>
          </w:p>
        </w:tc>
        <w:tc>
          <w:tcPr>
            <w:tcW w:w="1718" w:type="dxa"/>
          </w:tcPr>
          <w:p w14:paraId="6475FC3C"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10/05/15</w:t>
            </w:r>
          </w:p>
        </w:tc>
      </w:tr>
      <w:tr w:rsidR="00BE2D4D" w14:paraId="6215FBF2" w14:textId="77777777" w:rsidTr="00152738">
        <w:tc>
          <w:tcPr>
            <w:tcW w:w="1406" w:type="dxa"/>
          </w:tcPr>
          <w:p w14:paraId="33170E93" w14:textId="77777777" w:rsidR="00BE2D4D" w:rsidRPr="001B4936" w:rsidRDefault="00BE2D4D" w:rsidP="00BE2D4D">
            <w:pPr>
              <w:spacing w:before="120" w:after="120"/>
              <w:jc w:val="center"/>
              <w:rPr>
                <w:rFonts w:ascii="Arial" w:hAnsi="Arial"/>
                <w:sz w:val="24"/>
              </w:rPr>
            </w:pPr>
            <w:r>
              <w:rPr>
                <w:rFonts w:ascii="Arial" w:hAnsi="Arial"/>
                <w:sz w:val="24"/>
              </w:rPr>
              <w:t>15-4757</w:t>
            </w:r>
          </w:p>
        </w:tc>
        <w:tc>
          <w:tcPr>
            <w:tcW w:w="10214" w:type="dxa"/>
          </w:tcPr>
          <w:p w14:paraId="1696DD9E" w14:textId="77777777" w:rsidR="00BE2D4D" w:rsidRPr="001B4936" w:rsidRDefault="00BE2D4D" w:rsidP="00BE2D4D">
            <w:pPr>
              <w:spacing w:before="120" w:after="120"/>
              <w:ind w:right="144"/>
              <w:jc w:val="both"/>
              <w:rPr>
                <w:rFonts w:ascii="Arial" w:hAnsi="Arial" w:cs="Arial"/>
                <w:sz w:val="24"/>
              </w:rPr>
            </w:pPr>
            <w:r w:rsidRPr="00D774C7">
              <w:rPr>
                <w:rFonts w:ascii="Arial" w:hAnsi="Arial" w:cs="Arial"/>
                <w:sz w:val="24"/>
              </w:rPr>
              <w:t>AWARD OF CONSTRUCTION AGREEMENT FOR CIP 1602, CONCRETE REPAIR PROGRAM</w:t>
            </w:r>
          </w:p>
        </w:tc>
        <w:tc>
          <w:tcPr>
            <w:tcW w:w="1718" w:type="dxa"/>
          </w:tcPr>
          <w:p w14:paraId="34C0C36D"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10/05/15</w:t>
            </w:r>
          </w:p>
        </w:tc>
      </w:tr>
      <w:tr w:rsidR="00BE2D4D" w14:paraId="76F0E3F0" w14:textId="77777777" w:rsidTr="00152738">
        <w:tc>
          <w:tcPr>
            <w:tcW w:w="1406" w:type="dxa"/>
          </w:tcPr>
          <w:p w14:paraId="006F5A78" w14:textId="77777777" w:rsidR="00BE2D4D" w:rsidRPr="001B4936" w:rsidRDefault="00BE2D4D" w:rsidP="00BE2D4D">
            <w:pPr>
              <w:spacing w:before="120" w:after="120"/>
              <w:jc w:val="center"/>
              <w:rPr>
                <w:rFonts w:ascii="Arial" w:hAnsi="Arial"/>
                <w:sz w:val="24"/>
              </w:rPr>
            </w:pPr>
            <w:r>
              <w:rPr>
                <w:rFonts w:ascii="Arial" w:hAnsi="Arial"/>
                <w:sz w:val="24"/>
              </w:rPr>
              <w:t>15-4758</w:t>
            </w:r>
          </w:p>
        </w:tc>
        <w:tc>
          <w:tcPr>
            <w:tcW w:w="10214" w:type="dxa"/>
          </w:tcPr>
          <w:p w14:paraId="4AEE621E" w14:textId="77777777" w:rsidR="00BE2D4D" w:rsidRPr="001B4936" w:rsidRDefault="00BE2D4D" w:rsidP="00BE2D4D">
            <w:pPr>
              <w:spacing w:before="120" w:after="120"/>
              <w:ind w:right="144"/>
              <w:jc w:val="both"/>
              <w:rPr>
                <w:rFonts w:ascii="Arial" w:hAnsi="Arial" w:cs="Arial"/>
                <w:sz w:val="24"/>
              </w:rPr>
            </w:pPr>
            <w:r w:rsidRPr="00D774C7">
              <w:rPr>
                <w:rFonts w:ascii="Arial" w:hAnsi="Arial" w:cs="Arial"/>
                <w:sz w:val="24"/>
              </w:rPr>
              <w:t>AMENDING THE MASTER FEE RESOLUTION (RESOLUTION NO. 15-4701) BY ADDING A PRORATION TO THE ANNUAL FEE FOR RESIDENTIAL PARKING PERMITS TO THE SCHEDULE OF FEES AND CHARGES FOR THE PARKING DIVISION</w:t>
            </w:r>
            <w:r>
              <w:rPr>
                <w:rFonts w:ascii="Arial" w:hAnsi="Arial" w:cs="Arial"/>
                <w:sz w:val="24"/>
              </w:rPr>
              <w:t xml:space="preserve"> </w:t>
            </w:r>
          </w:p>
        </w:tc>
        <w:tc>
          <w:tcPr>
            <w:tcW w:w="1718" w:type="dxa"/>
          </w:tcPr>
          <w:p w14:paraId="3636FF6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10/05/15</w:t>
            </w:r>
          </w:p>
        </w:tc>
      </w:tr>
      <w:tr w:rsidR="00BE2D4D" w14:paraId="11DCC684" w14:textId="77777777" w:rsidTr="00152738">
        <w:tc>
          <w:tcPr>
            <w:tcW w:w="1406" w:type="dxa"/>
          </w:tcPr>
          <w:p w14:paraId="12656002" w14:textId="77777777" w:rsidR="00BE2D4D" w:rsidRPr="001B4936" w:rsidRDefault="00BE2D4D" w:rsidP="00BE2D4D">
            <w:pPr>
              <w:spacing w:before="120" w:after="120"/>
              <w:jc w:val="center"/>
              <w:rPr>
                <w:rFonts w:ascii="Arial" w:hAnsi="Arial"/>
                <w:sz w:val="24"/>
              </w:rPr>
            </w:pPr>
            <w:r>
              <w:rPr>
                <w:rFonts w:ascii="Arial" w:hAnsi="Arial"/>
                <w:sz w:val="24"/>
              </w:rPr>
              <w:t>15-4759</w:t>
            </w:r>
          </w:p>
        </w:tc>
        <w:tc>
          <w:tcPr>
            <w:tcW w:w="10214" w:type="dxa"/>
          </w:tcPr>
          <w:p w14:paraId="5620DCE8"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C50EF6">
              <w:rPr>
                <w:rFonts w:ascii="Arial" w:hAnsi="Arial" w:cs="Arial"/>
                <w:sz w:val="24"/>
              </w:rPr>
              <w:t xml:space="preserve"> 773</w:t>
            </w:r>
          </w:p>
        </w:tc>
        <w:tc>
          <w:tcPr>
            <w:tcW w:w="1718" w:type="dxa"/>
          </w:tcPr>
          <w:p w14:paraId="45C7824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10/19/15</w:t>
            </w:r>
          </w:p>
        </w:tc>
      </w:tr>
      <w:tr w:rsidR="00BE2D4D" w14:paraId="0EA62688" w14:textId="77777777" w:rsidTr="00152738">
        <w:tc>
          <w:tcPr>
            <w:tcW w:w="1406" w:type="dxa"/>
          </w:tcPr>
          <w:p w14:paraId="5DB873B1" w14:textId="77777777" w:rsidR="00BE2D4D" w:rsidRPr="001B4936" w:rsidRDefault="00BE2D4D" w:rsidP="00BE2D4D">
            <w:pPr>
              <w:spacing w:before="120" w:after="120"/>
              <w:jc w:val="center"/>
              <w:rPr>
                <w:rFonts w:ascii="Arial" w:hAnsi="Arial"/>
                <w:sz w:val="24"/>
              </w:rPr>
            </w:pPr>
            <w:r>
              <w:rPr>
                <w:rFonts w:ascii="Arial" w:hAnsi="Arial"/>
                <w:sz w:val="24"/>
              </w:rPr>
              <w:t>15-4760</w:t>
            </w:r>
          </w:p>
        </w:tc>
        <w:tc>
          <w:tcPr>
            <w:tcW w:w="10214" w:type="dxa"/>
          </w:tcPr>
          <w:p w14:paraId="083B40EB" w14:textId="77777777" w:rsidR="00BE2D4D" w:rsidRPr="001B4936" w:rsidRDefault="00BE2D4D" w:rsidP="00BE2D4D">
            <w:pPr>
              <w:spacing w:before="120" w:after="120"/>
              <w:ind w:right="144"/>
              <w:jc w:val="both"/>
              <w:rPr>
                <w:rFonts w:ascii="Arial" w:hAnsi="Arial" w:cs="Arial"/>
                <w:sz w:val="24"/>
              </w:rPr>
            </w:pPr>
            <w:r w:rsidRPr="00C50EF6">
              <w:rPr>
                <w:rFonts w:ascii="Arial" w:hAnsi="Arial" w:cs="Arial"/>
                <w:sz w:val="24"/>
              </w:rPr>
              <w:t>IN SUPPORT OF H.R. 1902 (POCAN – D, WI) - “PROTECT OUR PUBLIC LANDS ACT</w:t>
            </w:r>
            <w:r>
              <w:rPr>
                <w:rFonts w:ascii="Arial" w:hAnsi="Arial" w:cs="Arial"/>
                <w:sz w:val="24"/>
              </w:rPr>
              <w:t>”</w:t>
            </w:r>
          </w:p>
        </w:tc>
        <w:tc>
          <w:tcPr>
            <w:tcW w:w="1718" w:type="dxa"/>
          </w:tcPr>
          <w:p w14:paraId="6436354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10/19/15</w:t>
            </w:r>
          </w:p>
        </w:tc>
      </w:tr>
      <w:tr w:rsidR="00BE2D4D" w14:paraId="72FD4FE4" w14:textId="77777777" w:rsidTr="00152738">
        <w:tc>
          <w:tcPr>
            <w:tcW w:w="1406" w:type="dxa"/>
          </w:tcPr>
          <w:p w14:paraId="1720E50F" w14:textId="77777777" w:rsidR="00BE2D4D" w:rsidRPr="001B4936" w:rsidRDefault="00BE2D4D" w:rsidP="00BE2D4D">
            <w:pPr>
              <w:spacing w:before="120" w:after="120"/>
              <w:jc w:val="center"/>
              <w:rPr>
                <w:rFonts w:ascii="Arial" w:hAnsi="Arial"/>
                <w:sz w:val="24"/>
              </w:rPr>
            </w:pPr>
            <w:r>
              <w:rPr>
                <w:rFonts w:ascii="Arial" w:hAnsi="Arial"/>
                <w:sz w:val="24"/>
              </w:rPr>
              <w:t>15-4761</w:t>
            </w:r>
          </w:p>
        </w:tc>
        <w:tc>
          <w:tcPr>
            <w:tcW w:w="10214" w:type="dxa"/>
          </w:tcPr>
          <w:p w14:paraId="64002605"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774</w:t>
            </w:r>
          </w:p>
        </w:tc>
        <w:tc>
          <w:tcPr>
            <w:tcW w:w="1718" w:type="dxa"/>
          </w:tcPr>
          <w:p w14:paraId="74BF892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11/02/15</w:t>
            </w:r>
          </w:p>
        </w:tc>
      </w:tr>
      <w:tr w:rsidR="00BE2D4D" w14:paraId="7B02B8AD" w14:textId="77777777" w:rsidTr="00152738">
        <w:tc>
          <w:tcPr>
            <w:tcW w:w="1406" w:type="dxa"/>
          </w:tcPr>
          <w:p w14:paraId="7AEEDCFA" w14:textId="77777777" w:rsidR="00BE2D4D" w:rsidRPr="001B4936" w:rsidRDefault="00BE2D4D" w:rsidP="00BE2D4D">
            <w:pPr>
              <w:spacing w:before="120" w:after="120"/>
              <w:jc w:val="center"/>
              <w:rPr>
                <w:rFonts w:ascii="Arial" w:hAnsi="Arial"/>
                <w:sz w:val="24"/>
              </w:rPr>
            </w:pPr>
            <w:r>
              <w:rPr>
                <w:rFonts w:ascii="Arial" w:hAnsi="Arial"/>
                <w:sz w:val="24"/>
              </w:rPr>
              <w:t>15-4762</w:t>
            </w:r>
          </w:p>
        </w:tc>
        <w:tc>
          <w:tcPr>
            <w:tcW w:w="10214" w:type="dxa"/>
          </w:tcPr>
          <w:p w14:paraId="38A06C77"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OPPOSING PROPOSED FEDERAL BUDGET CUTS TO THE TITLE X FAMILY PLANNING PROGRAM</w:t>
            </w:r>
          </w:p>
        </w:tc>
        <w:tc>
          <w:tcPr>
            <w:tcW w:w="1718" w:type="dxa"/>
          </w:tcPr>
          <w:p w14:paraId="7D6DDEA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11/02/15</w:t>
            </w:r>
          </w:p>
        </w:tc>
      </w:tr>
      <w:tr w:rsidR="00BE2D4D" w14:paraId="08F2D418" w14:textId="77777777" w:rsidTr="00152738">
        <w:tc>
          <w:tcPr>
            <w:tcW w:w="1406" w:type="dxa"/>
          </w:tcPr>
          <w:p w14:paraId="3273BE28" w14:textId="77777777" w:rsidR="00BE2D4D" w:rsidRPr="001B4936" w:rsidRDefault="00BE2D4D" w:rsidP="00BE2D4D">
            <w:pPr>
              <w:spacing w:before="120" w:after="120"/>
              <w:jc w:val="center"/>
              <w:rPr>
                <w:rFonts w:ascii="Arial" w:hAnsi="Arial"/>
                <w:sz w:val="24"/>
              </w:rPr>
            </w:pPr>
            <w:r>
              <w:rPr>
                <w:rFonts w:ascii="Arial" w:hAnsi="Arial"/>
                <w:sz w:val="24"/>
              </w:rPr>
              <w:t>15-4763</w:t>
            </w:r>
          </w:p>
        </w:tc>
        <w:tc>
          <w:tcPr>
            <w:tcW w:w="10214" w:type="dxa"/>
          </w:tcPr>
          <w:p w14:paraId="1D52E15F"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OPPOSING THE PAIN-CAPABLE UNBORN CHILD PROTECTION ACT (S.1553 (GRAHAM, R-SC))</w:t>
            </w:r>
          </w:p>
        </w:tc>
        <w:tc>
          <w:tcPr>
            <w:tcW w:w="1718" w:type="dxa"/>
          </w:tcPr>
          <w:p w14:paraId="0F9CAF0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11/02/15</w:t>
            </w:r>
          </w:p>
        </w:tc>
      </w:tr>
      <w:tr w:rsidR="00BE2D4D" w14:paraId="5430F5B3" w14:textId="77777777" w:rsidTr="00152738">
        <w:tc>
          <w:tcPr>
            <w:tcW w:w="1406" w:type="dxa"/>
          </w:tcPr>
          <w:p w14:paraId="66BF5390" w14:textId="77777777" w:rsidR="00BE2D4D" w:rsidRPr="001B4936" w:rsidRDefault="00BE2D4D" w:rsidP="00BE2D4D">
            <w:pPr>
              <w:spacing w:before="120" w:after="120"/>
              <w:jc w:val="center"/>
              <w:rPr>
                <w:rFonts w:ascii="Arial" w:hAnsi="Arial"/>
                <w:sz w:val="24"/>
              </w:rPr>
            </w:pPr>
            <w:r>
              <w:rPr>
                <w:rFonts w:ascii="Arial" w:hAnsi="Arial"/>
                <w:sz w:val="24"/>
              </w:rPr>
              <w:t>15-4764</w:t>
            </w:r>
          </w:p>
        </w:tc>
        <w:tc>
          <w:tcPr>
            <w:tcW w:w="10214" w:type="dxa"/>
          </w:tcPr>
          <w:p w14:paraId="54F5BA04"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INTERNATIONAL DAY OF CITIES FOR LIFE/CITIES AGAINST THE DEATH PENALTY</w:t>
            </w:r>
          </w:p>
        </w:tc>
        <w:tc>
          <w:tcPr>
            <w:tcW w:w="1718" w:type="dxa"/>
          </w:tcPr>
          <w:p w14:paraId="71EE0B3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11/02/15</w:t>
            </w:r>
          </w:p>
        </w:tc>
      </w:tr>
      <w:tr w:rsidR="00BE2D4D" w14:paraId="216EE541" w14:textId="77777777" w:rsidTr="00152738">
        <w:tc>
          <w:tcPr>
            <w:tcW w:w="1406" w:type="dxa"/>
          </w:tcPr>
          <w:p w14:paraId="754EC132" w14:textId="77777777" w:rsidR="00BE2D4D" w:rsidRPr="001B4936" w:rsidRDefault="00BE2D4D" w:rsidP="00BE2D4D">
            <w:pPr>
              <w:spacing w:before="120" w:after="120"/>
              <w:jc w:val="center"/>
              <w:rPr>
                <w:rFonts w:ascii="Arial" w:hAnsi="Arial"/>
                <w:sz w:val="24"/>
              </w:rPr>
            </w:pPr>
            <w:r>
              <w:rPr>
                <w:rFonts w:ascii="Arial" w:hAnsi="Arial"/>
                <w:sz w:val="24"/>
              </w:rPr>
              <w:t>15-4765</w:t>
            </w:r>
          </w:p>
        </w:tc>
        <w:tc>
          <w:tcPr>
            <w:tcW w:w="10214" w:type="dxa"/>
          </w:tcPr>
          <w:p w14:paraId="69568DF4"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THE “SAFETY FOR ALL” INITIATIVE</w:t>
            </w:r>
          </w:p>
        </w:tc>
        <w:tc>
          <w:tcPr>
            <w:tcW w:w="1718" w:type="dxa"/>
          </w:tcPr>
          <w:p w14:paraId="3890ADF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11/02/15</w:t>
            </w:r>
          </w:p>
        </w:tc>
      </w:tr>
      <w:tr w:rsidR="00BE2D4D" w14:paraId="63D838C7" w14:textId="77777777" w:rsidTr="00152738">
        <w:tc>
          <w:tcPr>
            <w:tcW w:w="1406" w:type="dxa"/>
          </w:tcPr>
          <w:p w14:paraId="365DA024" w14:textId="77777777" w:rsidR="00BE2D4D" w:rsidRPr="001B4936" w:rsidRDefault="00BE2D4D" w:rsidP="00BE2D4D">
            <w:pPr>
              <w:spacing w:before="120" w:after="120"/>
              <w:jc w:val="center"/>
              <w:rPr>
                <w:rFonts w:ascii="Arial" w:hAnsi="Arial"/>
                <w:sz w:val="24"/>
              </w:rPr>
            </w:pPr>
            <w:r>
              <w:rPr>
                <w:rFonts w:ascii="Arial" w:hAnsi="Arial"/>
                <w:sz w:val="24"/>
              </w:rPr>
              <w:t>15-4766</w:t>
            </w:r>
          </w:p>
        </w:tc>
        <w:tc>
          <w:tcPr>
            <w:tcW w:w="10214" w:type="dxa"/>
          </w:tcPr>
          <w:p w14:paraId="40D56164" w14:textId="77777777" w:rsidR="00BE2D4D" w:rsidRPr="001B4936" w:rsidRDefault="00BE2D4D" w:rsidP="00BE2D4D">
            <w:pPr>
              <w:spacing w:before="120" w:after="120"/>
              <w:ind w:right="144"/>
              <w:jc w:val="both"/>
              <w:rPr>
                <w:rFonts w:ascii="Arial" w:hAnsi="Arial" w:cs="Arial"/>
                <w:sz w:val="24"/>
              </w:rPr>
            </w:pPr>
            <w:r w:rsidRPr="00A426F2">
              <w:rPr>
                <w:rFonts w:ascii="Arial" w:hAnsi="Arial" w:cs="Arial"/>
                <w:sz w:val="24"/>
              </w:rPr>
              <w:t>UPDATING THE CITY’S PUBLIC OFFICIALS EXPENSE REIMBURSEMENT POLICY</w:t>
            </w:r>
          </w:p>
        </w:tc>
        <w:tc>
          <w:tcPr>
            <w:tcW w:w="1718" w:type="dxa"/>
          </w:tcPr>
          <w:p w14:paraId="55060AC6"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11/16/15</w:t>
            </w:r>
          </w:p>
        </w:tc>
      </w:tr>
      <w:tr w:rsidR="00BE2D4D" w14:paraId="4F8C024B" w14:textId="77777777" w:rsidTr="00152738">
        <w:tc>
          <w:tcPr>
            <w:tcW w:w="1406" w:type="dxa"/>
          </w:tcPr>
          <w:p w14:paraId="790704E1" w14:textId="77777777" w:rsidR="00BE2D4D" w:rsidRPr="001B4936" w:rsidRDefault="00BE2D4D" w:rsidP="00BE2D4D">
            <w:pPr>
              <w:spacing w:before="120" w:after="120"/>
              <w:jc w:val="center"/>
              <w:rPr>
                <w:rFonts w:ascii="Arial" w:hAnsi="Arial"/>
                <w:sz w:val="24"/>
              </w:rPr>
            </w:pPr>
            <w:r>
              <w:rPr>
                <w:rFonts w:ascii="Arial" w:hAnsi="Arial"/>
                <w:sz w:val="24"/>
              </w:rPr>
              <w:t>15-4767</w:t>
            </w:r>
          </w:p>
        </w:tc>
        <w:tc>
          <w:tcPr>
            <w:tcW w:w="10214" w:type="dxa"/>
          </w:tcPr>
          <w:p w14:paraId="1D531CBC"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775</w:t>
            </w:r>
          </w:p>
        </w:tc>
        <w:tc>
          <w:tcPr>
            <w:tcW w:w="1718" w:type="dxa"/>
          </w:tcPr>
          <w:p w14:paraId="1882087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11/16/15</w:t>
            </w:r>
          </w:p>
        </w:tc>
      </w:tr>
      <w:tr w:rsidR="00BE2D4D" w14:paraId="6366C36D" w14:textId="77777777" w:rsidTr="00152738">
        <w:tc>
          <w:tcPr>
            <w:tcW w:w="1406" w:type="dxa"/>
          </w:tcPr>
          <w:p w14:paraId="4940C625" w14:textId="77777777" w:rsidR="00BE2D4D" w:rsidRPr="001B4936" w:rsidRDefault="00BE2D4D" w:rsidP="00BE2D4D">
            <w:pPr>
              <w:spacing w:before="120" w:after="120"/>
              <w:jc w:val="center"/>
              <w:rPr>
                <w:rFonts w:ascii="Arial" w:hAnsi="Arial"/>
                <w:sz w:val="24"/>
              </w:rPr>
            </w:pPr>
            <w:r>
              <w:rPr>
                <w:rFonts w:ascii="Arial" w:hAnsi="Arial"/>
                <w:sz w:val="24"/>
              </w:rPr>
              <w:t>15-4768</w:t>
            </w:r>
          </w:p>
        </w:tc>
        <w:tc>
          <w:tcPr>
            <w:tcW w:w="10214" w:type="dxa"/>
          </w:tcPr>
          <w:p w14:paraId="54FE5D8B" w14:textId="77777777" w:rsidR="00BE2D4D" w:rsidRPr="001B4936" w:rsidRDefault="00BE2D4D" w:rsidP="00BE2D4D">
            <w:pPr>
              <w:spacing w:before="120" w:after="120"/>
              <w:ind w:right="144"/>
              <w:jc w:val="both"/>
              <w:rPr>
                <w:rFonts w:ascii="Arial" w:hAnsi="Arial" w:cs="Arial"/>
                <w:sz w:val="24"/>
              </w:rPr>
            </w:pPr>
            <w:r w:rsidRPr="00A426F2">
              <w:rPr>
                <w:rFonts w:ascii="Arial" w:hAnsi="Arial" w:cs="Arial"/>
                <w:sz w:val="24"/>
              </w:rPr>
              <w:t>APPROVING THE DESIGN AND PLANS FOR THE CONSTRUCTION OF SANTA MONICA BLVD. PAVEMENT REPAIR PROGRAM, CIP 1607, PURSUANT TO GOVERNMENT CODE SECTION 830.6 AND ESTABLISHING A PROJECT PAYMENT ACCOUNT</w:t>
            </w:r>
          </w:p>
        </w:tc>
        <w:tc>
          <w:tcPr>
            <w:tcW w:w="1718" w:type="dxa"/>
          </w:tcPr>
          <w:p w14:paraId="3D57911C"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11/16/15</w:t>
            </w:r>
          </w:p>
        </w:tc>
      </w:tr>
      <w:tr w:rsidR="00BE2D4D" w14:paraId="1ED67F71" w14:textId="77777777" w:rsidTr="00152738">
        <w:tc>
          <w:tcPr>
            <w:tcW w:w="1406" w:type="dxa"/>
          </w:tcPr>
          <w:p w14:paraId="786407C8" w14:textId="77777777" w:rsidR="00BE2D4D" w:rsidRPr="001B4936" w:rsidRDefault="00BE2D4D" w:rsidP="00BE2D4D">
            <w:pPr>
              <w:spacing w:before="120" w:after="120"/>
              <w:jc w:val="center"/>
              <w:rPr>
                <w:rFonts w:ascii="Arial" w:hAnsi="Arial"/>
                <w:sz w:val="24"/>
              </w:rPr>
            </w:pPr>
            <w:r>
              <w:rPr>
                <w:rFonts w:ascii="Arial" w:hAnsi="Arial"/>
                <w:sz w:val="24"/>
              </w:rPr>
              <w:t>15-4769</w:t>
            </w:r>
          </w:p>
        </w:tc>
        <w:tc>
          <w:tcPr>
            <w:tcW w:w="10214" w:type="dxa"/>
          </w:tcPr>
          <w:p w14:paraId="308B8608"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776</w:t>
            </w:r>
          </w:p>
        </w:tc>
        <w:tc>
          <w:tcPr>
            <w:tcW w:w="1718" w:type="dxa"/>
          </w:tcPr>
          <w:p w14:paraId="73A1BCD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0DD40D9E" w14:textId="77777777" w:rsidTr="00152738">
        <w:tc>
          <w:tcPr>
            <w:tcW w:w="1406" w:type="dxa"/>
          </w:tcPr>
          <w:p w14:paraId="25E3C4EE" w14:textId="77777777" w:rsidR="00BE2D4D" w:rsidRPr="001B4936" w:rsidRDefault="00BE2D4D" w:rsidP="00BE2D4D">
            <w:pPr>
              <w:spacing w:before="120" w:after="120"/>
              <w:jc w:val="center"/>
              <w:rPr>
                <w:rFonts w:ascii="Arial" w:hAnsi="Arial"/>
                <w:sz w:val="24"/>
              </w:rPr>
            </w:pPr>
            <w:r>
              <w:rPr>
                <w:rFonts w:ascii="Arial" w:hAnsi="Arial"/>
                <w:sz w:val="24"/>
              </w:rPr>
              <w:t>15-4770</w:t>
            </w:r>
          </w:p>
        </w:tc>
        <w:tc>
          <w:tcPr>
            <w:tcW w:w="10214" w:type="dxa"/>
          </w:tcPr>
          <w:p w14:paraId="2E069EC0" w14:textId="77777777" w:rsidR="00BE2D4D" w:rsidRPr="001B4936" w:rsidRDefault="00BE2D4D" w:rsidP="00BE2D4D">
            <w:pPr>
              <w:spacing w:before="120" w:after="120"/>
              <w:ind w:right="144"/>
              <w:jc w:val="both"/>
              <w:rPr>
                <w:rFonts w:ascii="Arial" w:hAnsi="Arial" w:cs="Arial"/>
                <w:sz w:val="24"/>
              </w:rPr>
            </w:pPr>
            <w:r w:rsidRPr="00CF19B4">
              <w:rPr>
                <w:rFonts w:ascii="Arial" w:hAnsi="Arial" w:cs="Arial"/>
                <w:sz w:val="24"/>
              </w:rPr>
              <w:t xml:space="preserve">APPROVING AN APPEAL FILED BY EDWARD LEVIN AND OVERTURNING THE PLANNING COMMISSION’S APPROVAL OF A DEMOLITION PERMIT, DEVELOPMENT PERMIT, AND VARIANCES FOR MINIMUM DENSITY, FRONT YARD SETBACK, AND MAXIMUM UNIT SIZE, </w:t>
            </w:r>
            <w:proofErr w:type="gramStart"/>
            <w:r w:rsidRPr="00CF19B4">
              <w:rPr>
                <w:rFonts w:ascii="Arial" w:hAnsi="Arial" w:cs="Arial"/>
                <w:sz w:val="24"/>
              </w:rPr>
              <w:t>PERTAINING TO</w:t>
            </w:r>
            <w:proofErr w:type="gramEnd"/>
            <w:r w:rsidRPr="00CF19B4">
              <w:rPr>
                <w:rFonts w:ascii="Arial" w:hAnsi="Arial" w:cs="Arial"/>
                <w:sz w:val="24"/>
              </w:rPr>
              <w:t xml:space="preserve"> THE APPROVAL TO DEMOLISH A SINGLE-FAMILY RESIDENCE AND CONSTRUCT AN 9,600-SQUARE-FOOT, FIVE-UNIT TOWNHOUSE BUILDING OVER SUBTERRANEAN PARKING GARAGES, LOCATED AT 8557 WEST KNOLL DRIVE</w:t>
            </w:r>
          </w:p>
        </w:tc>
        <w:tc>
          <w:tcPr>
            <w:tcW w:w="1718" w:type="dxa"/>
          </w:tcPr>
          <w:p w14:paraId="4F04FFB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bl>
    <w:p w14:paraId="1B1B27F7"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2FE97D1" w14:textId="77777777" w:rsidTr="00152738">
        <w:tc>
          <w:tcPr>
            <w:tcW w:w="1406" w:type="dxa"/>
          </w:tcPr>
          <w:p w14:paraId="7BD8DFBB" w14:textId="77777777" w:rsidR="00BE2D4D" w:rsidRPr="001B4936" w:rsidRDefault="00BE2D4D" w:rsidP="00BE2D4D">
            <w:pPr>
              <w:spacing w:before="120" w:after="120"/>
              <w:jc w:val="center"/>
              <w:rPr>
                <w:rFonts w:ascii="Arial" w:hAnsi="Arial"/>
                <w:sz w:val="24"/>
              </w:rPr>
            </w:pPr>
            <w:r>
              <w:rPr>
                <w:rFonts w:ascii="Arial" w:hAnsi="Arial"/>
                <w:sz w:val="24"/>
              </w:rPr>
              <w:t>15-4771</w:t>
            </w:r>
          </w:p>
        </w:tc>
        <w:tc>
          <w:tcPr>
            <w:tcW w:w="10214" w:type="dxa"/>
          </w:tcPr>
          <w:p w14:paraId="4A0C0131" w14:textId="77777777" w:rsidR="00BE2D4D" w:rsidRPr="001B4936" w:rsidRDefault="00BE2D4D" w:rsidP="00BE2D4D">
            <w:pPr>
              <w:spacing w:before="120" w:after="120"/>
              <w:ind w:right="144"/>
              <w:jc w:val="both"/>
              <w:rPr>
                <w:rFonts w:ascii="Arial" w:hAnsi="Arial" w:cs="Arial"/>
                <w:sz w:val="24"/>
              </w:rPr>
            </w:pPr>
            <w:r w:rsidRPr="00CF19B4">
              <w:rPr>
                <w:rFonts w:ascii="Arial" w:hAnsi="Arial" w:cs="Arial"/>
                <w:sz w:val="24"/>
              </w:rPr>
              <w:t>DENYING THE APPEAL OF ANTHONY ARN, AND CONDITIONALLY APPROVING DEMOLITION PERMIT 14-0026, DEVELOPMENT PERMIT 14-0043, AND MODIFICATIONS 15-0001 AND 15-0010, FOR THE DEMOLITION OF TWO SINGLE FAMILY RESIDENCES AND THE CONSTRUCTION OF A FOUR-STORY, 30-UNIT CONDOMINIUM BUILDING OVER ONE LEVEL OF SUBTERRANEAN PARKING, FOR THE PROPERTY LOCATED AT 1028-1030 N. KINGS ROAD</w:t>
            </w:r>
          </w:p>
        </w:tc>
        <w:tc>
          <w:tcPr>
            <w:tcW w:w="1718" w:type="dxa"/>
          </w:tcPr>
          <w:p w14:paraId="4996A32B"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236FCEF1" w14:textId="77777777" w:rsidTr="00152738">
        <w:tc>
          <w:tcPr>
            <w:tcW w:w="1406" w:type="dxa"/>
          </w:tcPr>
          <w:p w14:paraId="6C12F5AE" w14:textId="77777777" w:rsidR="00BE2D4D" w:rsidRPr="001B4936" w:rsidRDefault="00BE2D4D" w:rsidP="00BE2D4D">
            <w:pPr>
              <w:spacing w:before="120" w:after="120"/>
              <w:jc w:val="center"/>
              <w:rPr>
                <w:rFonts w:ascii="Arial" w:hAnsi="Arial"/>
                <w:sz w:val="24"/>
              </w:rPr>
            </w:pPr>
            <w:r>
              <w:rPr>
                <w:rFonts w:ascii="Arial" w:hAnsi="Arial"/>
                <w:sz w:val="24"/>
              </w:rPr>
              <w:t>15-4772</w:t>
            </w:r>
          </w:p>
        </w:tc>
        <w:tc>
          <w:tcPr>
            <w:tcW w:w="10214" w:type="dxa"/>
          </w:tcPr>
          <w:p w14:paraId="2E67FC5D" w14:textId="77777777" w:rsidR="00BE2D4D" w:rsidRPr="001B4936" w:rsidRDefault="00BE2D4D" w:rsidP="00BE2D4D">
            <w:pPr>
              <w:spacing w:before="120" w:after="120"/>
              <w:ind w:right="144"/>
              <w:jc w:val="both"/>
              <w:rPr>
                <w:rFonts w:ascii="Arial" w:hAnsi="Arial" w:cs="Arial"/>
                <w:sz w:val="24"/>
              </w:rPr>
            </w:pPr>
            <w:r w:rsidRPr="00CF19B4">
              <w:rPr>
                <w:rFonts w:ascii="Arial" w:hAnsi="Arial" w:cs="Arial"/>
                <w:sz w:val="24"/>
              </w:rPr>
              <w:t>DENYING THE APPEAL OF ANTHONY ARN, AND CONDITIONALLY APPROVING A TENTATIVE TRACT MAP (MAJOR LAND DIVISION NO. 73197), FOR THE PROPERTY LOCATED AT 1028-1030 N. KINGS ROAD</w:t>
            </w:r>
          </w:p>
        </w:tc>
        <w:tc>
          <w:tcPr>
            <w:tcW w:w="1718" w:type="dxa"/>
          </w:tcPr>
          <w:p w14:paraId="664941D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136CBAD5" w14:textId="77777777" w:rsidTr="00152738">
        <w:tc>
          <w:tcPr>
            <w:tcW w:w="1406" w:type="dxa"/>
          </w:tcPr>
          <w:p w14:paraId="1362B45E" w14:textId="77777777" w:rsidR="00BE2D4D" w:rsidRPr="001B4936" w:rsidRDefault="00BE2D4D" w:rsidP="00BE2D4D">
            <w:pPr>
              <w:spacing w:before="120" w:after="120"/>
              <w:jc w:val="center"/>
              <w:rPr>
                <w:rFonts w:ascii="Arial" w:hAnsi="Arial"/>
                <w:sz w:val="24"/>
              </w:rPr>
            </w:pPr>
            <w:r>
              <w:rPr>
                <w:rFonts w:ascii="Arial" w:hAnsi="Arial"/>
                <w:sz w:val="24"/>
              </w:rPr>
              <w:t>15-4773</w:t>
            </w:r>
          </w:p>
        </w:tc>
        <w:tc>
          <w:tcPr>
            <w:tcW w:w="10214" w:type="dxa"/>
          </w:tcPr>
          <w:p w14:paraId="4CAE3232" w14:textId="77777777" w:rsidR="00BE2D4D" w:rsidRPr="001B4936" w:rsidRDefault="00BE2D4D" w:rsidP="00BE2D4D">
            <w:pPr>
              <w:spacing w:before="120" w:after="120"/>
              <w:ind w:right="144"/>
              <w:jc w:val="both"/>
              <w:rPr>
                <w:rFonts w:ascii="Arial" w:hAnsi="Arial" w:cs="Arial"/>
                <w:sz w:val="24"/>
              </w:rPr>
            </w:pPr>
            <w:r w:rsidRPr="00B150C3">
              <w:rPr>
                <w:rFonts w:ascii="Arial" w:hAnsi="Arial" w:cs="Arial"/>
                <w:sz w:val="24"/>
              </w:rPr>
              <w:t>SUMMARILY VACATING A PORTION OF A SANITARY SEWER EASEMENT LOCATED WEST OF LA CIENEGA BOULEVARD AND SOUTH OF SUNSET BOULEVARD</w:t>
            </w:r>
          </w:p>
        </w:tc>
        <w:tc>
          <w:tcPr>
            <w:tcW w:w="1718" w:type="dxa"/>
          </w:tcPr>
          <w:p w14:paraId="51C87CE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35F9464B" w14:textId="77777777" w:rsidTr="00152738">
        <w:tc>
          <w:tcPr>
            <w:tcW w:w="1406" w:type="dxa"/>
          </w:tcPr>
          <w:p w14:paraId="4D483C18" w14:textId="77777777" w:rsidR="00BE2D4D" w:rsidRPr="001B4936" w:rsidRDefault="00BE2D4D" w:rsidP="00BE2D4D">
            <w:pPr>
              <w:spacing w:before="120" w:after="120"/>
              <w:jc w:val="center"/>
              <w:rPr>
                <w:rFonts w:ascii="Arial" w:hAnsi="Arial"/>
                <w:sz w:val="24"/>
              </w:rPr>
            </w:pPr>
            <w:r>
              <w:rPr>
                <w:rFonts w:ascii="Arial" w:hAnsi="Arial"/>
                <w:sz w:val="24"/>
              </w:rPr>
              <w:t>15-4774</w:t>
            </w:r>
          </w:p>
        </w:tc>
        <w:tc>
          <w:tcPr>
            <w:tcW w:w="10214" w:type="dxa"/>
          </w:tcPr>
          <w:p w14:paraId="67363FD4"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H.R. 2867 (SEWELL, D-AL) AND S.1659 (LEAHY, D-VT) VOTING RIGHTS ADVANCEMENT ACT OF 2015</w:t>
            </w:r>
          </w:p>
        </w:tc>
        <w:tc>
          <w:tcPr>
            <w:tcW w:w="1718" w:type="dxa"/>
          </w:tcPr>
          <w:p w14:paraId="273BA36D"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739F16D5" w14:textId="77777777" w:rsidTr="00152738">
        <w:tc>
          <w:tcPr>
            <w:tcW w:w="1406" w:type="dxa"/>
          </w:tcPr>
          <w:p w14:paraId="370A7FD7" w14:textId="77777777" w:rsidR="00BE2D4D" w:rsidRPr="001B4936" w:rsidRDefault="00BE2D4D" w:rsidP="00BE2D4D">
            <w:pPr>
              <w:spacing w:before="120" w:after="120"/>
              <w:jc w:val="center"/>
              <w:rPr>
                <w:rFonts w:ascii="Arial" w:hAnsi="Arial"/>
                <w:sz w:val="24"/>
              </w:rPr>
            </w:pPr>
            <w:r>
              <w:rPr>
                <w:rFonts w:ascii="Arial" w:hAnsi="Arial"/>
                <w:sz w:val="24"/>
              </w:rPr>
              <w:t>15-4775</w:t>
            </w:r>
          </w:p>
        </w:tc>
        <w:tc>
          <w:tcPr>
            <w:tcW w:w="10214" w:type="dxa"/>
          </w:tcPr>
          <w:p w14:paraId="28D737B8" w14:textId="77777777" w:rsidR="00BE2D4D" w:rsidRPr="001B4936" w:rsidRDefault="00BE2D4D" w:rsidP="00BE2D4D">
            <w:pPr>
              <w:spacing w:before="120" w:after="120"/>
              <w:ind w:right="144"/>
              <w:jc w:val="both"/>
              <w:rPr>
                <w:rFonts w:ascii="Arial" w:hAnsi="Arial" w:cs="Arial"/>
                <w:sz w:val="24"/>
              </w:rPr>
            </w:pPr>
            <w:r w:rsidRPr="00F53B28">
              <w:rPr>
                <w:rFonts w:ascii="Arial" w:hAnsi="Arial" w:cs="Arial"/>
                <w:sz w:val="24"/>
              </w:rPr>
              <w:t>ADOPTING A MITIGATED NEGATIVE DECLARATION AND GENERAL PLAN AMENDMENT IN CONJUNCTION WITH THE PROPOSED EDUCATIONAL FACILITY LOCATED AT 521-523, 533, AND 563 N. ALFRED STREET AND 542-548 AND 526-532 N. LA CIENEGA BOULEVARD</w:t>
            </w:r>
          </w:p>
        </w:tc>
        <w:tc>
          <w:tcPr>
            <w:tcW w:w="1718" w:type="dxa"/>
          </w:tcPr>
          <w:p w14:paraId="638154CD"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15DC037D" w14:textId="77777777" w:rsidTr="00152738">
        <w:tc>
          <w:tcPr>
            <w:tcW w:w="1406" w:type="dxa"/>
          </w:tcPr>
          <w:p w14:paraId="393BEBD4" w14:textId="77777777" w:rsidR="00BE2D4D" w:rsidRPr="001B4936" w:rsidRDefault="00BE2D4D" w:rsidP="00BE2D4D">
            <w:pPr>
              <w:spacing w:before="120" w:after="120"/>
              <w:jc w:val="center"/>
              <w:rPr>
                <w:rFonts w:ascii="Arial" w:hAnsi="Arial"/>
                <w:sz w:val="24"/>
              </w:rPr>
            </w:pPr>
            <w:r>
              <w:rPr>
                <w:rFonts w:ascii="Arial" w:hAnsi="Arial"/>
                <w:sz w:val="24"/>
              </w:rPr>
              <w:t>15-4776</w:t>
            </w:r>
          </w:p>
        </w:tc>
        <w:tc>
          <w:tcPr>
            <w:tcW w:w="10214" w:type="dxa"/>
          </w:tcPr>
          <w:p w14:paraId="4AD306FF" w14:textId="77777777" w:rsidR="00BE2D4D" w:rsidRPr="00286CB8" w:rsidRDefault="00BE2D4D" w:rsidP="00BE2D4D">
            <w:pPr>
              <w:spacing w:before="120" w:after="120"/>
              <w:ind w:right="144"/>
              <w:jc w:val="both"/>
              <w:rPr>
                <w:rFonts w:ascii="Arial" w:hAnsi="Arial" w:cs="Arial"/>
                <w:sz w:val="24"/>
              </w:rPr>
            </w:pPr>
            <w:r w:rsidRPr="00286CB8">
              <w:rPr>
                <w:rFonts w:ascii="Arial" w:hAnsi="Arial" w:cs="Arial"/>
                <w:sz w:val="24"/>
              </w:rPr>
              <w:t>APPROVING A DEMOLITION PERMIT, DEVELOPMENT PERMIT, AND CONDITIONAL USE PERMIT AMENDMENT FOR THE DEMOLITION OF 68,350SF OF EXISTING EDUCATIONAL, COMMERCIAL, AND RESIDENTIAL STRUCTURES AND CONSTRUCTION AND RENOVATION OF 67,000SF OF NEW EDUCATIONAL BUILDINGS, RESULTING IN A 106,200SF ENHANCED CAMPUS AT THE CENTER FOR EARLY EDUCATION LOCATED AT 521-523, 533, AND 563 N. ALFRED STREET AND 542-548 AND 526-532 N. LA CIENEGA BOULEVARD</w:t>
            </w:r>
          </w:p>
        </w:tc>
        <w:tc>
          <w:tcPr>
            <w:tcW w:w="1718" w:type="dxa"/>
          </w:tcPr>
          <w:p w14:paraId="1CC03C75"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775A5579" w14:textId="77777777" w:rsidTr="00152738">
        <w:tc>
          <w:tcPr>
            <w:tcW w:w="1406" w:type="dxa"/>
          </w:tcPr>
          <w:p w14:paraId="347E819E" w14:textId="77777777" w:rsidR="00BE2D4D" w:rsidRPr="001B4936" w:rsidRDefault="00BE2D4D" w:rsidP="00BE2D4D">
            <w:pPr>
              <w:spacing w:before="120" w:after="120"/>
              <w:jc w:val="center"/>
              <w:rPr>
                <w:rFonts w:ascii="Arial" w:hAnsi="Arial"/>
                <w:sz w:val="24"/>
              </w:rPr>
            </w:pPr>
            <w:r>
              <w:rPr>
                <w:rFonts w:ascii="Arial" w:hAnsi="Arial"/>
                <w:sz w:val="24"/>
              </w:rPr>
              <w:t>15-4777</w:t>
            </w:r>
          </w:p>
        </w:tc>
        <w:tc>
          <w:tcPr>
            <w:tcW w:w="10214" w:type="dxa"/>
          </w:tcPr>
          <w:p w14:paraId="743F4E81" w14:textId="77777777" w:rsidR="00BE2D4D" w:rsidRPr="001B4936" w:rsidRDefault="00BE2D4D" w:rsidP="00BE2D4D">
            <w:pPr>
              <w:spacing w:before="120" w:after="120"/>
              <w:ind w:right="144"/>
              <w:jc w:val="both"/>
              <w:rPr>
                <w:rFonts w:ascii="Arial" w:hAnsi="Arial" w:cs="Arial"/>
                <w:sz w:val="24"/>
              </w:rPr>
            </w:pPr>
            <w:r w:rsidRPr="00B84783">
              <w:rPr>
                <w:rFonts w:ascii="Arial" w:hAnsi="Arial" w:cs="Arial"/>
                <w:sz w:val="24"/>
              </w:rPr>
              <w:t>APPROVING AN ALLEY VACATION AND DEDICATION, LOCATED ADJACENT TO 521-523, 533, AND 563 N. ALFRED STREET AND 542-548 AND 526-532 N. LA CIENEGA BOULEVARD</w:t>
            </w:r>
          </w:p>
        </w:tc>
        <w:tc>
          <w:tcPr>
            <w:tcW w:w="1718" w:type="dxa"/>
          </w:tcPr>
          <w:p w14:paraId="3BB3AF56"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26318931" w14:textId="77777777" w:rsidTr="00152738">
        <w:tc>
          <w:tcPr>
            <w:tcW w:w="1406" w:type="dxa"/>
          </w:tcPr>
          <w:p w14:paraId="5F8DFDFD" w14:textId="77777777" w:rsidR="00BE2D4D" w:rsidRPr="001B4936" w:rsidRDefault="00BE2D4D" w:rsidP="00BE2D4D">
            <w:pPr>
              <w:spacing w:before="120" w:after="120"/>
              <w:jc w:val="center"/>
              <w:rPr>
                <w:rFonts w:ascii="Arial" w:hAnsi="Arial"/>
                <w:sz w:val="24"/>
              </w:rPr>
            </w:pPr>
            <w:r>
              <w:rPr>
                <w:rFonts w:ascii="Arial" w:hAnsi="Arial"/>
                <w:sz w:val="24"/>
              </w:rPr>
              <w:t>15-4778</w:t>
            </w:r>
          </w:p>
        </w:tc>
        <w:tc>
          <w:tcPr>
            <w:tcW w:w="10214" w:type="dxa"/>
          </w:tcPr>
          <w:p w14:paraId="6555B6A3"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RESOLVING THE IMPASSE IN NEGOTIATIONS WITH THE ASSOCIATION OF COUNCIL DEPUTIES OVER THE PROPOSED LAYOFF EFFECTS AND/OR TRANSFER OF WORK OUT OF UNIT BY IMPLEMENTATION OF THE CITY’S LAST, BEST AND FINAL OFFER</w:t>
            </w:r>
          </w:p>
        </w:tc>
        <w:tc>
          <w:tcPr>
            <w:tcW w:w="1718" w:type="dxa"/>
          </w:tcPr>
          <w:p w14:paraId="244C825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63FFFB62" w14:textId="77777777" w:rsidTr="00152738">
        <w:tc>
          <w:tcPr>
            <w:tcW w:w="1406" w:type="dxa"/>
          </w:tcPr>
          <w:p w14:paraId="5568F61D" w14:textId="77777777" w:rsidR="00BE2D4D" w:rsidRPr="001B4936" w:rsidRDefault="00BE2D4D" w:rsidP="00BE2D4D">
            <w:pPr>
              <w:spacing w:before="120" w:after="120"/>
              <w:jc w:val="center"/>
              <w:rPr>
                <w:rFonts w:ascii="Arial" w:hAnsi="Arial"/>
                <w:sz w:val="24"/>
              </w:rPr>
            </w:pPr>
            <w:r>
              <w:rPr>
                <w:rFonts w:ascii="Arial" w:hAnsi="Arial"/>
                <w:sz w:val="24"/>
              </w:rPr>
              <w:t>15-4779</w:t>
            </w:r>
          </w:p>
        </w:tc>
        <w:tc>
          <w:tcPr>
            <w:tcW w:w="10214" w:type="dxa"/>
          </w:tcPr>
          <w:p w14:paraId="36B6A428" w14:textId="77777777" w:rsidR="00BE2D4D" w:rsidRPr="001B4936" w:rsidRDefault="00BE2D4D" w:rsidP="00BE2D4D">
            <w:pPr>
              <w:spacing w:before="120" w:after="120"/>
              <w:ind w:right="144"/>
              <w:jc w:val="both"/>
              <w:rPr>
                <w:rFonts w:ascii="Arial" w:hAnsi="Arial" w:cs="Arial"/>
                <w:sz w:val="24"/>
              </w:rPr>
            </w:pPr>
            <w:r w:rsidRPr="00F55889">
              <w:rPr>
                <w:rFonts w:ascii="Arial" w:hAnsi="Arial" w:cs="Arial"/>
                <w:sz w:val="24"/>
              </w:rPr>
              <w:t>FOR EXCEPTION TO THE 180-DAY WAIT PERIOD GC SECTION 7522.56 &amp; 21224 FOR SAMUEL BAXTER IV</w:t>
            </w:r>
          </w:p>
        </w:tc>
        <w:tc>
          <w:tcPr>
            <w:tcW w:w="1718" w:type="dxa"/>
          </w:tcPr>
          <w:p w14:paraId="17C46268"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483E2A45" w14:textId="77777777" w:rsidTr="00152738">
        <w:tc>
          <w:tcPr>
            <w:tcW w:w="1406" w:type="dxa"/>
          </w:tcPr>
          <w:p w14:paraId="6E5BC301" w14:textId="77777777" w:rsidR="00BE2D4D" w:rsidRPr="001B4936" w:rsidRDefault="00BE2D4D" w:rsidP="00BE2D4D">
            <w:pPr>
              <w:spacing w:before="120" w:after="120"/>
              <w:jc w:val="center"/>
              <w:rPr>
                <w:rFonts w:ascii="Arial" w:hAnsi="Arial"/>
                <w:sz w:val="24"/>
              </w:rPr>
            </w:pPr>
            <w:r>
              <w:rPr>
                <w:rFonts w:ascii="Arial" w:hAnsi="Arial"/>
                <w:sz w:val="24"/>
              </w:rPr>
              <w:t>15-4780</w:t>
            </w:r>
          </w:p>
        </w:tc>
        <w:tc>
          <w:tcPr>
            <w:tcW w:w="10214" w:type="dxa"/>
          </w:tcPr>
          <w:p w14:paraId="5154E67D" w14:textId="77777777" w:rsidR="00BE2D4D" w:rsidRPr="001B4936" w:rsidRDefault="00BE2D4D" w:rsidP="00BE2D4D">
            <w:pPr>
              <w:spacing w:before="120" w:after="120"/>
              <w:ind w:right="144"/>
              <w:jc w:val="both"/>
              <w:rPr>
                <w:rFonts w:ascii="Arial" w:hAnsi="Arial" w:cs="Arial"/>
                <w:sz w:val="24"/>
              </w:rPr>
            </w:pPr>
            <w:r w:rsidRPr="00F55889">
              <w:rPr>
                <w:rFonts w:ascii="Arial" w:hAnsi="Arial" w:cs="Arial"/>
                <w:sz w:val="24"/>
              </w:rPr>
              <w:t>FOR EXCEPTION TO THE 180-DAY WAIT PERIOD GC SECTION 7522.56 &amp; 21224 FOR LUNITA BOCK</w:t>
            </w:r>
          </w:p>
        </w:tc>
        <w:tc>
          <w:tcPr>
            <w:tcW w:w="1718" w:type="dxa"/>
          </w:tcPr>
          <w:p w14:paraId="411B1D4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12/07/15</w:t>
            </w:r>
          </w:p>
        </w:tc>
      </w:tr>
      <w:tr w:rsidR="00BE2D4D" w14:paraId="26E9AEBE" w14:textId="77777777" w:rsidTr="00152738">
        <w:tc>
          <w:tcPr>
            <w:tcW w:w="1406" w:type="dxa"/>
          </w:tcPr>
          <w:p w14:paraId="13E862E0" w14:textId="77777777" w:rsidR="00BE2D4D" w:rsidRPr="001B4936" w:rsidRDefault="00BE2D4D" w:rsidP="00BE2D4D">
            <w:pPr>
              <w:spacing w:before="120" w:after="120"/>
              <w:jc w:val="center"/>
              <w:rPr>
                <w:rFonts w:ascii="Arial" w:hAnsi="Arial"/>
                <w:sz w:val="24"/>
              </w:rPr>
            </w:pPr>
            <w:r>
              <w:rPr>
                <w:rFonts w:ascii="Arial" w:hAnsi="Arial"/>
                <w:sz w:val="24"/>
              </w:rPr>
              <w:t>15-4781</w:t>
            </w:r>
          </w:p>
        </w:tc>
        <w:tc>
          <w:tcPr>
            <w:tcW w:w="10214" w:type="dxa"/>
          </w:tcPr>
          <w:p w14:paraId="5525DBA1"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777</w:t>
            </w:r>
          </w:p>
        </w:tc>
        <w:tc>
          <w:tcPr>
            <w:tcW w:w="1718" w:type="dxa"/>
          </w:tcPr>
          <w:p w14:paraId="2867886E"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12/21/15</w:t>
            </w:r>
          </w:p>
        </w:tc>
      </w:tr>
      <w:tr w:rsidR="00BE2D4D" w14:paraId="145CA4F9" w14:textId="77777777" w:rsidTr="00152738">
        <w:tc>
          <w:tcPr>
            <w:tcW w:w="1406" w:type="dxa"/>
          </w:tcPr>
          <w:p w14:paraId="6DE16D23" w14:textId="77777777" w:rsidR="00BE2D4D" w:rsidRPr="001B4936" w:rsidRDefault="00BE2D4D" w:rsidP="00BE2D4D">
            <w:pPr>
              <w:spacing w:before="120" w:after="120"/>
              <w:jc w:val="center"/>
              <w:rPr>
                <w:rFonts w:ascii="Arial" w:hAnsi="Arial"/>
                <w:sz w:val="24"/>
              </w:rPr>
            </w:pPr>
            <w:r>
              <w:rPr>
                <w:rFonts w:ascii="Arial" w:hAnsi="Arial"/>
                <w:sz w:val="24"/>
              </w:rPr>
              <w:t>15-4782</w:t>
            </w:r>
          </w:p>
        </w:tc>
        <w:tc>
          <w:tcPr>
            <w:tcW w:w="10214" w:type="dxa"/>
          </w:tcPr>
          <w:p w14:paraId="7C24C7CE" w14:textId="77777777" w:rsidR="00BE2D4D" w:rsidRPr="001B4936" w:rsidRDefault="00BE2D4D" w:rsidP="00BE2D4D">
            <w:pPr>
              <w:spacing w:before="120" w:after="120"/>
              <w:ind w:right="144"/>
              <w:jc w:val="both"/>
              <w:rPr>
                <w:rFonts w:ascii="Arial" w:hAnsi="Arial" w:cs="Arial"/>
                <w:sz w:val="24"/>
              </w:rPr>
            </w:pPr>
            <w:r w:rsidRPr="00ED7C3B">
              <w:rPr>
                <w:rFonts w:ascii="Arial" w:hAnsi="Arial"/>
                <w:sz w:val="24"/>
              </w:rPr>
              <w:t>TO BECOME A MEMBER OF THE CITIES UNITED FOR IMMIGRATION ACTION</w:t>
            </w:r>
          </w:p>
        </w:tc>
        <w:tc>
          <w:tcPr>
            <w:tcW w:w="1718" w:type="dxa"/>
          </w:tcPr>
          <w:p w14:paraId="2A121FDA"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12/21/15</w:t>
            </w:r>
          </w:p>
        </w:tc>
      </w:tr>
      <w:tr w:rsidR="00BE2D4D" w14:paraId="5425845B" w14:textId="77777777" w:rsidTr="00152738">
        <w:tc>
          <w:tcPr>
            <w:tcW w:w="1406" w:type="dxa"/>
          </w:tcPr>
          <w:p w14:paraId="41318F77" w14:textId="77777777" w:rsidR="00BE2D4D" w:rsidRPr="001B4936" w:rsidRDefault="00BE2D4D" w:rsidP="00BE2D4D">
            <w:pPr>
              <w:spacing w:before="120" w:after="120"/>
              <w:jc w:val="center"/>
              <w:rPr>
                <w:rFonts w:ascii="Arial" w:hAnsi="Arial"/>
                <w:sz w:val="24"/>
              </w:rPr>
            </w:pPr>
            <w:r>
              <w:rPr>
                <w:rFonts w:ascii="Arial" w:hAnsi="Arial"/>
                <w:sz w:val="24"/>
              </w:rPr>
              <w:t>15-4783</w:t>
            </w:r>
          </w:p>
        </w:tc>
        <w:tc>
          <w:tcPr>
            <w:tcW w:w="10214" w:type="dxa"/>
          </w:tcPr>
          <w:p w14:paraId="2559AC1D" w14:textId="77777777" w:rsidR="00BE2D4D" w:rsidRPr="001B4936" w:rsidRDefault="00BE2D4D" w:rsidP="00BE2D4D">
            <w:pPr>
              <w:spacing w:before="120" w:after="120"/>
              <w:ind w:right="144"/>
              <w:jc w:val="both"/>
              <w:rPr>
                <w:rFonts w:ascii="Arial" w:hAnsi="Arial" w:cs="Arial"/>
                <w:sz w:val="24"/>
              </w:rPr>
            </w:pPr>
            <w:r w:rsidRPr="00E622CC">
              <w:rPr>
                <w:rFonts w:ascii="Arial" w:hAnsi="Arial" w:cs="Arial"/>
                <w:sz w:val="24"/>
              </w:rPr>
              <w:t>IN SUPPORT OF THE LOS ANGELES AREA HELICOPTER NOISE COALITION’S PETITIONS TO REGULATE HELICOPTER NOISE IN LOS ANGELES COUNTY</w:t>
            </w:r>
          </w:p>
        </w:tc>
        <w:tc>
          <w:tcPr>
            <w:tcW w:w="1718" w:type="dxa"/>
          </w:tcPr>
          <w:p w14:paraId="7C2C8CE1"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12/21/15</w:t>
            </w:r>
          </w:p>
        </w:tc>
      </w:tr>
      <w:tr w:rsidR="00BE2D4D" w14:paraId="20C560E8" w14:textId="77777777" w:rsidTr="00152738">
        <w:tc>
          <w:tcPr>
            <w:tcW w:w="1406" w:type="dxa"/>
          </w:tcPr>
          <w:p w14:paraId="3E537133" w14:textId="77777777" w:rsidR="00BE2D4D" w:rsidRPr="001B4936" w:rsidRDefault="00BE2D4D" w:rsidP="00BE2D4D">
            <w:pPr>
              <w:spacing w:before="120" w:after="120"/>
              <w:jc w:val="center"/>
              <w:rPr>
                <w:rFonts w:ascii="Arial" w:hAnsi="Arial"/>
                <w:sz w:val="24"/>
              </w:rPr>
            </w:pPr>
            <w:r>
              <w:rPr>
                <w:rFonts w:ascii="Arial" w:hAnsi="Arial"/>
                <w:sz w:val="24"/>
              </w:rPr>
              <w:t>15-4784</w:t>
            </w:r>
          </w:p>
        </w:tc>
        <w:tc>
          <w:tcPr>
            <w:tcW w:w="10214" w:type="dxa"/>
          </w:tcPr>
          <w:p w14:paraId="222A78B6" w14:textId="77777777" w:rsidR="00BE2D4D" w:rsidRPr="001B4936" w:rsidRDefault="00BE2D4D" w:rsidP="00BE2D4D">
            <w:pPr>
              <w:spacing w:before="120" w:after="120"/>
              <w:ind w:right="144"/>
              <w:jc w:val="both"/>
              <w:rPr>
                <w:rFonts w:ascii="Arial" w:hAnsi="Arial" w:cs="Arial"/>
                <w:sz w:val="24"/>
              </w:rPr>
            </w:pPr>
            <w:r w:rsidRPr="00122290">
              <w:rPr>
                <w:rFonts w:ascii="Arial" w:hAnsi="Arial" w:cs="Arial"/>
                <w:sz w:val="24"/>
              </w:rPr>
              <w:t>ESTABLISHING THE HOURS OF OPERATION AND PARKING RATES FOR THE CITY HALL AUTOMATED GARAGE LOCATED AT 8300 SANTA MONICA BOULEVARD</w:t>
            </w:r>
            <w:r w:rsidR="00CB5159">
              <w:rPr>
                <w:rFonts w:ascii="Arial" w:hAnsi="Arial" w:cs="Arial"/>
                <w:sz w:val="24"/>
              </w:rPr>
              <w:t xml:space="preserve"> </w:t>
            </w:r>
            <w:r w:rsidRPr="00122290">
              <w:rPr>
                <w:rFonts w:ascii="Arial" w:hAnsi="Arial" w:cs="Arial"/>
                <w:sz w:val="24"/>
              </w:rPr>
              <w:t>/</w:t>
            </w:r>
            <w:r w:rsidR="00CB5159">
              <w:rPr>
                <w:rFonts w:ascii="Arial" w:hAnsi="Arial" w:cs="Arial"/>
                <w:sz w:val="24"/>
              </w:rPr>
              <w:t xml:space="preserve"> </w:t>
            </w:r>
            <w:r w:rsidRPr="00122290">
              <w:rPr>
                <w:rFonts w:ascii="Arial" w:hAnsi="Arial" w:cs="Arial"/>
                <w:sz w:val="24"/>
              </w:rPr>
              <w:t>1085 SWEETZER AVENUE</w:t>
            </w:r>
          </w:p>
        </w:tc>
        <w:tc>
          <w:tcPr>
            <w:tcW w:w="1718" w:type="dxa"/>
          </w:tcPr>
          <w:p w14:paraId="5265A706"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12/21/15</w:t>
            </w:r>
          </w:p>
        </w:tc>
      </w:tr>
      <w:tr w:rsidR="00BE2D4D" w14:paraId="2BDE1DF8" w14:textId="77777777" w:rsidTr="00152738">
        <w:tc>
          <w:tcPr>
            <w:tcW w:w="1406" w:type="dxa"/>
          </w:tcPr>
          <w:p w14:paraId="4F2361F2" w14:textId="77777777" w:rsidR="00BE2D4D" w:rsidRPr="001B4936" w:rsidRDefault="00BE2D4D" w:rsidP="00BE2D4D">
            <w:pPr>
              <w:spacing w:before="120" w:after="120"/>
              <w:jc w:val="center"/>
              <w:rPr>
                <w:rFonts w:ascii="Arial" w:hAnsi="Arial"/>
                <w:sz w:val="24"/>
              </w:rPr>
            </w:pPr>
            <w:r>
              <w:rPr>
                <w:rFonts w:ascii="Arial" w:hAnsi="Arial"/>
                <w:sz w:val="24"/>
              </w:rPr>
              <w:t>15-4785</w:t>
            </w:r>
          </w:p>
        </w:tc>
        <w:tc>
          <w:tcPr>
            <w:tcW w:w="10214" w:type="dxa"/>
          </w:tcPr>
          <w:p w14:paraId="1B716D90" w14:textId="77777777" w:rsidR="00BE2D4D" w:rsidRPr="001B4936" w:rsidRDefault="00BE2D4D" w:rsidP="00BE2D4D">
            <w:pPr>
              <w:spacing w:before="120" w:after="120"/>
              <w:ind w:right="144"/>
              <w:jc w:val="both"/>
              <w:rPr>
                <w:rFonts w:ascii="Arial" w:hAnsi="Arial" w:cs="Arial"/>
                <w:sz w:val="24"/>
              </w:rPr>
            </w:pPr>
            <w:r w:rsidRPr="00122290">
              <w:rPr>
                <w:rFonts w:ascii="Arial" w:hAnsi="Arial" w:cs="Arial"/>
                <w:sz w:val="24"/>
              </w:rPr>
              <w:t>AMENDING THE MASTER FEE RESOLUTION (RESOLUTION NO. 15-4701) BY ADDING MUNICIPAL PARKING STRUCTURE #4 AND SUPERSEDING LOCATION FOR MUNICIPAL PARKING LOT #4 TO THE SCHEDULE OF FEES AND CHARGES FOR THE PARKING DIVISION</w:t>
            </w:r>
          </w:p>
        </w:tc>
        <w:tc>
          <w:tcPr>
            <w:tcW w:w="1718" w:type="dxa"/>
          </w:tcPr>
          <w:p w14:paraId="6984EF5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12/21/15</w:t>
            </w:r>
          </w:p>
        </w:tc>
      </w:tr>
      <w:tr w:rsidR="00BE2D4D" w14:paraId="133F32DE" w14:textId="77777777" w:rsidTr="00152738">
        <w:tc>
          <w:tcPr>
            <w:tcW w:w="1406" w:type="dxa"/>
          </w:tcPr>
          <w:p w14:paraId="03306C45" w14:textId="77777777" w:rsidR="00BE2D4D" w:rsidRPr="001B4936" w:rsidRDefault="00BE2D4D" w:rsidP="00BE2D4D">
            <w:pPr>
              <w:spacing w:before="120" w:after="120"/>
              <w:jc w:val="center"/>
              <w:rPr>
                <w:rFonts w:ascii="Arial" w:hAnsi="Arial"/>
                <w:sz w:val="24"/>
              </w:rPr>
            </w:pPr>
            <w:r>
              <w:rPr>
                <w:rFonts w:ascii="Arial" w:hAnsi="Arial"/>
                <w:sz w:val="24"/>
              </w:rPr>
              <w:t>16-4786</w:t>
            </w:r>
          </w:p>
        </w:tc>
        <w:tc>
          <w:tcPr>
            <w:tcW w:w="10214" w:type="dxa"/>
          </w:tcPr>
          <w:p w14:paraId="73B636E1"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778</w:t>
            </w:r>
          </w:p>
        </w:tc>
        <w:tc>
          <w:tcPr>
            <w:tcW w:w="1718" w:type="dxa"/>
          </w:tcPr>
          <w:p w14:paraId="30644F3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01/19/16</w:t>
            </w:r>
          </w:p>
        </w:tc>
      </w:tr>
      <w:tr w:rsidR="00BE2D4D" w14:paraId="731C21B0" w14:textId="77777777" w:rsidTr="00152738">
        <w:tc>
          <w:tcPr>
            <w:tcW w:w="1406" w:type="dxa"/>
          </w:tcPr>
          <w:p w14:paraId="7A8F323B" w14:textId="77777777" w:rsidR="00BE2D4D" w:rsidRPr="001B4936" w:rsidRDefault="00BE2D4D" w:rsidP="00BE2D4D">
            <w:pPr>
              <w:spacing w:before="120" w:after="120"/>
              <w:jc w:val="center"/>
              <w:rPr>
                <w:rFonts w:ascii="Arial" w:hAnsi="Arial"/>
                <w:sz w:val="24"/>
              </w:rPr>
            </w:pPr>
            <w:r>
              <w:rPr>
                <w:rFonts w:ascii="Arial" w:hAnsi="Arial"/>
                <w:sz w:val="24"/>
              </w:rPr>
              <w:t>16-4787</w:t>
            </w:r>
          </w:p>
        </w:tc>
        <w:tc>
          <w:tcPr>
            <w:tcW w:w="10214" w:type="dxa"/>
          </w:tcPr>
          <w:p w14:paraId="6286FB7D"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SUPPORTING PARTICIPATION IN THE INSTITUTE FOR LOCAL GOVERNMENT’S BEACON PROGRAM</w:t>
            </w:r>
          </w:p>
        </w:tc>
        <w:tc>
          <w:tcPr>
            <w:tcW w:w="1718" w:type="dxa"/>
          </w:tcPr>
          <w:p w14:paraId="6F6AE69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01/19/16</w:t>
            </w:r>
          </w:p>
        </w:tc>
      </w:tr>
      <w:tr w:rsidR="00BE2D4D" w14:paraId="040CC14D" w14:textId="77777777" w:rsidTr="00152738">
        <w:tc>
          <w:tcPr>
            <w:tcW w:w="1406" w:type="dxa"/>
          </w:tcPr>
          <w:p w14:paraId="1945550D" w14:textId="77777777" w:rsidR="00BE2D4D" w:rsidRPr="001B4936" w:rsidRDefault="00BE2D4D" w:rsidP="00BE2D4D">
            <w:pPr>
              <w:spacing w:before="120" w:after="120"/>
              <w:jc w:val="center"/>
              <w:rPr>
                <w:rFonts w:ascii="Arial" w:hAnsi="Arial"/>
                <w:sz w:val="24"/>
              </w:rPr>
            </w:pPr>
            <w:r>
              <w:rPr>
                <w:rFonts w:ascii="Arial" w:hAnsi="Arial"/>
                <w:sz w:val="24"/>
              </w:rPr>
              <w:t>16-4788</w:t>
            </w:r>
          </w:p>
        </w:tc>
        <w:tc>
          <w:tcPr>
            <w:tcW w:w="10214" w:type="dxa"/>
          </w:tcPr>
          <w:p w14:paraId="13DC8DCC"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APPROVING THE PROGRAM PLANNING SUMMARY FOR COMMUNITY DEVELOPMENT BLOCK GRANT FUNDS FOR FISCAL YEAR 2016-2017</w:t>
            </w:r>
          </w:p>
        </w:tc>
        <w:tc>
          <w:tcPr>
            <w:tcW w:w="1718" w:type="dxa"/>
          </w:tcPr>
          <w:p w14:paraId="0F3875D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01/19/16</w:t>
            </w:r>
          </w:p>
        </w:tc>
      </w:tr>
      <w:tr w:rsidR="00BE2D4D" w14:paraId="7AD999B0" w14:textId="77777777" w:rsidTr="00152738">
        <w:tc>
          <w:tcPr>
            <w:tcW w:w="1406" w:type="dxa"/>
          </w:tcPr>
          <w:p w14:paraId="78604970" w14:textId="77777777" w:rsidR="00BE2D4D" w:rsidRPr="001B4936" w:rsidRDefault="00BE2D4D" w:rsidP="00BE2D4D">
            <w:pPr>
              <w:spacing w:before="120" w:after="120"/>
              <w:jc w:val="center"/>
              <w:rPr>
                <w:rFonts w:ascii="Arial" w:hAnsi="Arial"/>
                <w:sz w:val="24"/>
              </w:rPr>
            </w:pPr>
            <w:r>
              <w:rPr>
                <w:rFonts w:ascii="Arial" w:hAnsi="Arial"/>
                <w:sz w:val="24"/>
              </w:rPr>
              <w:t>16-4789</w:t>
            </w:r>
          </w:p>
        </w:tc>
        <w:tc>
          <w:tcPr>
            <w:tcW w:w="10214" w:type="dxa"/>
          </w:tcPr>
          <w:p w14:paraId="20EE3CCF"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ACCEPTING THE ASSETS OF THE WEST HOLLYWOOD LIBRARY FOUNDATION</w:t>
            </w:r>
          </w:p>
        </w:tc>
        <w:tc>
          <w:tcPr>
            <w:tcW w:w="1718" w:type="dxa"/>
          </w:tcPr>
          <w:p w14:paraId="6E9F930F"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01/19/16</w:t>
            </w:r>
          </w:p>
        </w:tc>
      </w:tr>
      <w:tr w:rsidR="00BE2D4D" w14:paraId="48A00D7F" w14:textId="77777777" w:rsidTr="00152738">
        <w:tc>
          <w:tcPr>
            <w:tcW w:w="1406" w:type="dxa"/>
          </w:tcPr>
          <w:p w14:paraId="08E9DCDE" w14:textId="77777777" w:rsidR="00BE2D4D" w:rsidRPr="001B4936" w:rsidRDefault="00BE2D4D" w:rsidP="00BE2D4D">
            <w:pPr>
              <w:spacing w:before="120" w:after="120"/>
              <w:jc w:val="center"/>
              <w:rPr>
                <w:rFonts w:ascii="Arial" w:hAnsi="Arial"/>
                <w:sz w:val="24"/>
              </w:rPr>
            </w:pPr>
            <w:r>
              <w:rPr>
                <w:rFonts w:ascii="Arial" w:hAnsi="Arial"/>
                <w:sz w:val="24"/>
              </w:rPr>
              <w:t>16-4790</w:t>
            </w:r>
          </w:p>
        </w:tc>
        <w:tc>
          <w:tcPr>
            <w:tcW w:w="10214" w:type="dxa"/>
          </w:tcPr>
          <w:p w14:paraId="0ECAE1BB" w14:textId="77777777" w:rsidR="00BE2D4D" w:rsidRPr="001B4936" w:rsidRDefault="00BE2D4D" w:rsidP="00BE2D4D">
            <w:pPr>
              <w:spacing w:before="120" w:after="120"/>
              <w:ind w:right="144"/>
              <w:jc w:val="both"/>
              <w:rPr>
                <w:rFonts w:ascii="Arial" w:hAnsi="Arial" w:cs="Arial"/>
                <w:sz w:val="24"/>
              </w:rPr>
            </w:pPr>
            <w:r w:rsidRPr="005F7E1D">
              <w:rPr>
                <w:rFonts w:ascii="Arial" w:hAnsi="Arial"/>
                <w:sz w:val="24"/>
              </w:rPr>
              <w:t>DENYING THE APPEAL OF VICTOR OMELCZENKO AND UPHOLDING THE PLANNING COMMISSION’S DECISION TO CONDITIONALLY APPROVE A DEMOLITION PERMIT, DEVELOPMENT PERMIT, AND TWO MODIFICIATIONS TO DEMOLISH ALL STRUCTURES ON THE SITE AND CONSTRUCT A FOUR AND FIVE-STORY, THIRTY-FOUR-UNIT CONDOMINIUM DEVELOPMENT WITH FIVE UNITS OF AFFORDABLE HOUSING, LOCATED AT 8017 – 8029 NORTON AVENUE</w:t>
            </w:r>
          </w:p>
        </w:tc>
        <w:tc>
          <w:tcPr>
            <w:tcW w:w="1718" w:type="dxa"/>
          </w:tcPr>
          <w:p w14:paraId="1842757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01/19/16</w:t>
            </w:r>
          </w:p>
        </w:tc>
      </w:tr>
      <w:tr w:rsidR="00BE2D4D" w14:paraId="19054A6E" w14:textId="77777777" w:rsidTr="00152738">
        <w:tc>
          <w:tcPr>
            <w:tcW w:w="1406" w:type="dxa"/>
          </w:tcPr>
          <w:p w14:paraId="3F32A9BD" w14:textId="77777777" w:rsidR="00BE2D4D" w:rsidRPr="001B4936" w:rsidRDefault="00BE2D4D" w:rsidP="00BE2D4D">
            <w:pPr>
              <w:spacing w:before="120" w:after="120"/>
              <w:jc w:val="center"/>
              <w:rPr>
                <w:rFonts w:ascii="Arial" w:hAnsi="Arial"/>
                <w:sz w:val="24"/>
              </w:rPr>
            </w:pPr>
            <w:r>
              <w:rPr>
                <w:rFonts w:ascii="Arial" w:hAnsi="Arial"/>
                <w:sz w:val="24"/>
              </w:rPr>
              <w:t>16-4791</w:t>
            </w:r>
          </w:p>
        </w:tc>
        <w:tc>
          <w:tcPr>
            <w:tcW w:w="10214" w:type="dxa"/>
          </w:tcPr>
          <w:p w14:paraId="15A68105" w14:textId="77777777" w:rsidR="00BE2D4D" w:rsidRPr="001B4936" w:rsidRDefault="00BE2D4D" w:rsidP="00BE2D4D">
            <w:pPr>
              <w:spacing w:before="120" w:after="120"/>
              <w:ind w:right="144"/>
              <w:jc w:val="both"/>
              <w:rPr>
                <w:rFonts w:ascii="Arial" w:hAnsi="Arial" w:cs="Arial"/>
                <w:sz w:val="24"/>
              </w:rPr>
            </w:pPr>
            <w:r w:rsidRPr="005F7E1D">
              <w:rPr>
                <w:rFonts w:ascii="Arial" w:hAnsi="Arial"/>
                <w:sz w:val="24"/>
              </w:rPr>
              <w:t>DENYING THE APPEAL OF VICTOR OMELCZENKO AND UPHOLDING THE PLANNING COMMISSION’S DECISION TO CONDITIONALLY APPROVE A TENTATIVE TRACT MAP (MAJOR LAND DIVISION NO. 73346), FOR THE PROPERTY LOCATED AT 8017 – 8029 NORTON AVENUE</w:t>
            </w:r>
          </w:p>
        </w:tc>
        <w:tc>
          <w:tcPr>
            <w:tcW w:w="1718" w:type="dxa"/>
          </w:tcPr>
          <w:p w14:paraId="2FB049A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01/19/16</w:t>
            </w:r>
          </w:p>
        </w:tc>
      </w:tr>
      <w:tr w:rsidR="00BE2D4D" w14:paraId="70FCFBA2" w14:textId="77777777" w:rsidTr="00152738">
        <w:tc>
          <w:tcPr>
            <w:tcW w:w="1406" w:type="dxa"/>
          </w:tcPr>
          <w:p w14:paraId="7B05267D" w14:textId="77777777" w:rsidR="00BE2D4D" w:rsidRPr="001B4936" w:rsidRDefault="00BE2D4D" w:rsidP="00BE2D4D">
            <w:pPr>
              <w:spacing w:before="120" w:after="120"/>
              <w:jc w:val="center"/>
              <w:rPr>
                <w:rFonts w:ascii="Arial" w:hAnsi="Arial"/>
                <w:sz w:val="24"/>
              </w:rPr>
            </w:pPr>
            <w:r>
              <w:rPr>
                <w:rFonts w:ascii="Arial" w:hAnsi="Arial"/>
                <w:sz w:val="24"/>
              </w:rPr>
              <w:t>16-4792</w:t>
            </w:r>
          </w:p>
        </w:tc>
        <w:tc>
          <w:tcPr>
            <w:tcW w:w="10214" w:type="dxa"/>
          </w:tcPr>
          <w:p w14:paraId="0FA28306" w14:textId="77777777" w:rsidR="00BE2D4D" w:rsidRPr="008F24B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779</w:t>
            </w:r>
          </w:p>
        </w:tc>
        <w:tc>
          <w:tcPr>
            <w:tcW w:w="1718" w:type="dxa"/>
          </w:tcPr>
          <w:p w14:paraId="68892929"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02/01/16</w:t>
            </w:r>
          </w:p>
        </w:tc>
      </w:tr>
      <w:tr w:rsidR="00BE2D4D" w14:paraId="449DA7C8" w14:textId="77777777" w:rsidTr="00152738">
        <w:tc>
          <w:tcPr>
            <w:tcW w:w="1406" w:type="dxa"/>
          </w:tcPr>
          <w:p w14:paraId="344E6BB7" w14:textId="77777777" w:rsidR="00BE2D4D" w:rsidRPr="001B4936" w:rsidRDefault="00BE2D4D" w:rsidP="00BE2D4D">
            <w:pPr>
              <w:spacing w:before="120" w:after="120"/>
              <w:jc w:val="center"/>
              <w:rPr>
                <w:rFonts w:ascii="Arial" w:hAnsi="Arial"/>
                <w:sz w:val="24"/>
              </w:rPr>
            </w:pPr>
            <w:r>
              <w:rPr>
                <w:rFonts w:ascii="Arial" w:hAnsi="Arial"/>
                <w:sz w:val="24"/>
              </w:rPr>
              <w:t>16-4793</w:t>
            </w:r>
          </w:p>
        </w:tc>
        <w:tc>
          <w:tcPr>
            <w:tcW w:w="10214" w:type="dxa"/>
          </w:tcPr>
          <w:p w14:paraId="3F871AAE" w14:textId="77777777" w:rsidR="00BE2D4D" w:rsidRPr="001B4936" w:rsidRDefault="00BE2D4D" w:rsidP="00BE2D4D">
            <w:pPr>
              <w:spacing w:before="120" w:after="120"/>
              <w:ind w:right="144"/>
              <w:jc w:val="both"/>
              <w:rPr>
                <w:rFonts w:ascii="Arial" w:hAnsi="Arial" w:cs="Arial"/>
                <w:sz w:val="24"/>
              </w:rPr>
            </w:pPr>
            <w:r w:rsidRPr="007D3120">
              <w:rPr>
                <w:rFonts w:ascii="Arial" w:hAnsi="Arial"/>
                <w:sz w:val="24"/>
              </w:rPr>
              <w:t>AUTHORIZING SUBMITTAL OF APPLICATIONS TO CALRECYCLE FOR PAYMENT PROGRAMS AND RELATED AUTHORIZATIONS</w:t>
            </w:r>
          </w:p>
        </w:tc>
        <w:tc>
          <w:tcPr>
            <w:tcW w:w="1718" w:type="dxa"/>
          </w:tcPr>
          <w:p w14:paraId="3D175ED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02/01/16</w:t>
            </w:r>
          </w:p>
        </w:tc>
      </w:tr>
      <w:tr w:rsidR="00BE2D4D" w14:paraId="24729731" w14:textId="77777777" w:rsidTr="00152738">
        <w:tc>
          <w:tcPr>
            <w:tcW w:w="1406" w:type="dxa"/>
          </w:tcPr>
          <w:p w14:paraId="6F3A8968" w14:textId="77777777" w:rsidR="00BE2D4D" w:rsidRPr="001B4936" w:rsidRDefault="00BE2D4D" w:rsidP="00BE2D4D">
            <w:pPr>
              <w:spacing w:before="120" w:after="120"/>
              <w:jc w:val="center"/>
              <w:rPr>
                <w:rFonts w:ascii="Arial" w:hAnsi="Arial"/>
                <w:sz w:val="24"/>
              </w:rPr>
            </w:pPr>
            <w:r>
              <w:rPr>
                <w:rFonts w:ascii="Arial" w:hAnsi="Arial"/>
                <w:sz w:val="24"/>
              </w:rPr>
              <w:t>16-4794</w:t>
            </w:r>
          </w:p>
        </w:tc>
        <w:tc>
          <w:tcPr>
            <w:tcW w:w="10214" w:type="dxa"/>
          </w:tcPr>
          <w:p w14:paraId="33B64E3F" w14:textId="77777777" w:rsidR="00BE2D4D" w:rsidRPr="001B4936" w:rsidRDefault="00C73064" w:rsidP="00BE2D4D">
            <w:pPr>
              <w:spacing w:before="120" w:after="120"/>
              <w:ind w:right="144"/>
              <w:jc w:val="both"/>
              <w:rPr>
                <w:rFonts w:ascii="Arial" w:hAnsi="Arial" w:cs="Arial"/>
                <w:sz w:val="24"/>
              </w:rPr>
            </w:pPr>
            <w:r>
              <w:rPr>
                <w:rFonts w:ascii="Arial" w:hAnsi="Arial"/>
                <w:sz w:val="24"/>
              </w:rPr>
              <w:t>DEMAND REGISTER NO.</w:t>
            </w:r>
            <w:r w:rsidR="00BE2D4D">
              <w:rPr>
                <w:rFonts w:ascii="Arial" w:hAnsi="Arial"/>
                <w:sz w:val="24"/>
              </w:rPr>
              <w:t xml:space="preserve"> 780</w:t>
            </w:r>
          </w:p>
        </w:tc>
        <w:tc>
          <w:tcPr>
            <w:tcW w:w="1718" w:type="dxa"/>
          </w:tcPr>
          <w:p w14:paraId="73E49D47"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04195382" w14:textId="77777777" w:rsidTr="00152738">
        <w:tc>
          <w:tcPr>
            <w:tcW w:w="1406" w:type="dxa"/>
          </w:tcPr>
          <w:p w14:paraId="5B1F09F1" w14:textId="77777777" w:rsidR="00BE2D4D" w:rsidRPr="001B4936" w:rsidRDefault="00BE2D4D" w:rsidP="00BE2D4D">
            <w:pPr>
              <w:spacing w:before="120" w:after="120"/>
              <w:jc w:val="center"/>
              <w:rPr>
                <w:rFonts w:ascii="Arial" w:hAnsi="Arial"/>
                <w:sz w:val="24"/>
              </w:rPr>
            </w:pPr>
            <w:r>
              <w:rPr>
                <w:rFonts w:ascii="Arial" w:hAnsi="Arial"/>
                <w:sz w:val="24"/>
              </w:rPr>
              <w:t>16-4795</w:t>
            </w:r>
          </w:p>
        </w:tc>
        <w:tc>
          <w:tcPr>
            <w:tcW w:w="10214" w:type="dxa"/>
          </w:tcPr>
          <w:p w14:paraId="50CD45E8"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APPROVING THE DESIGN AND PLANS FOR THE CONSTRUCTION OF CONCRETE REPAIR PROGRAM EAST SIDE – PHASE V, CIP 1610, CDBG PROJECT NO. 601729-15, PURSUANT TO GOVERNMENT CODE SECTION 830.6 AND ESTABLISHING A PROJECT PAYMENT ACCOUNT</w:t>
            </w:r>
          </w:p>
        </w:tc>
        <w:tc>
          <w:tcPr>
            <w:tcW w:w="1718" w:type="dxa"/>
          </w:tcPr>
          <w:p w14:paraId="6DFFA99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702E81A0" w14:textId="77777777" w:rsidTr="00152738">
        <w:tc>
          <w:tcPr>
            <w:tcW w:w="1406" w:type="dxa"/>
          </w:tcPr>
          <w:p w14:paraId="5AA5534E" w14:textId="77777777" w:rsidR="00BE2D4D" w:rsidRPr="001B4936" w:rsidRDefault="00BE2D4D" w:rsidP="00BE2D4D">
            <w:pPr>
              <w:spacing w:before="120" w:after="120"/>
              <w:jc w:val="center"/>
              <w:rPr>
                <w:rFonts w:ascii="Arial" w:hAnsi="Arial"/>
                <w:sz w:val="24"/>
              </w:rPr>
            </w:pPr>
            <w:r>
              <w:rPr>
                <w:rFonts w:ascii="Arial" w:hAnsi="Arial"/>
                <w:sz w:val="24"/>
              </w:rPr>
              <w:t>16-4796</w:t>
            </w:r>
          </w:p>
        </w:tc>
        <w:tc>
          <w:tcPr>
            <w:tcW w:w="10214" w:type="dxa"/>
          </w:tcPr>
          <w:p w14:paraId="1379B034"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TO DENY THE DESIGNATION OF THE PROPERTY LOCATED AT 972-974 SAN VICENTE BLVD, WEST HOLLYWOOD, CALIFORNIA AS A LOCAL CULTURAL RESOURCE</w:t>
            </w:r>
          </w:p>
        </w:tc>
        <w:tc>
          <w:tcPr>
            <w:tcW w:w="1718" w:type="dxa"/>
          </w:tcPr>
          <w:p w14:paraId="3E697EB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09438D87" w14:textId="77777777" w:rsidTr="00152738">
        <w:tc>
          <w:tcPr>
            <w:tcW w:w="1406" w:type="dxa"/>
          </w:tcPr>
          <w:p w14:paraId="432FC6D8" w14:textId="77777777" w:rsidR="00BE2D4D" w:rsidRPr="001B4936" w:rsidRDefault="00BE2D4D" w:rsidP="00BE2D4D">
            <w:pPr>
              <w:spacing w:before="120" w:after="120"/>
              <w:jc w:val="center"/>
              <w:rPr>
                <w:rFonts w:ascii="Arial" w:hAnsi="Arial"/>
                <w:sz w:val="24"/>
              </w:rPr>
            </w:pPr>
            <w:r>
              <w:rPr>
                <w:rFonts w:ascii="Arial" w:hAnsi="Arial"/>
                <w:sz w:val="24"/>
              </w:rPr>
              <w:t>16-4797</w:t>
            </w:r>
          </w:p>
        </w:tc>
        <w:tc>
          <w:tcPr>
            <w:tcW w:w="10214" w:type="dxa"/>
          </w:tcPr>
          <w:p w14:paraId="1AEC1FB7"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 xml:space="preserve">CALLING ON THE CALIFORNIA STATE LEGISLATURE TO AMEND THE ELLIS ACT TO REQUIRE A </w:t>
            </w:r>
            <w:proofErr w:type="gramStart"/>
            <w:r>
              <w:rPr>
                <w:rFonts w:ascii="Arial" w:hAnsi="Arial" w:cs="Arial"/>
                <w:sz w:val="24"/>
              </w:rPr>
              <w:t>ONE YEAR NOTICE</w:t>
            </w:r>
            <w:proofErr w:type="gramEnd"/>
            <w:r>
              <w:rPr>
                <w:rFonts w:ascii="Arial" w:hAnsi="Arial" w:cs="Arial"/>
                <w:sz w:val="24"/>
              </w:rPr>
              <w:t xml:space="preserve"> PERIOD FOR ALL TENANCIES TERMINATED UNDER THE ACT AND REQUIRE NOTICE TO </w:t>
            </w:r>
            <w:proofErr w:type="gramStart"/>
            <w:r>
              <w:rPr>
                <w:rFonts w:ascii="Arial" w:hAnsi="Arial" w:cs="Arial"/>
                <w:sz w:val="24"/>
              </w:rPr>
              <w:t>TENANTS OF RE-RENTAL</w:t>
            </w:r>
            <w:proofErr w:type="gramEnd"/>
            <w:r>
              <w:rPr>
                <w:rFonts w:ascii="Arial" w:hAnsi="Arial" w:cs="Arial"/>
                <w:sz w:val="24"/>
              </w:rPr>
              <w:t xml:space="preserve"> OF VACATED PREMISES</w:t>
            </w:r>
          </w:p>
        </w:tc>
        <w:tc>
          <w:tcPr>
            <w:tcW w:w="1718" w:type="dxa"/>
          </w:tcPr>
          <w:p w14:paraId="6F8981C0"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3B383892" w14:textId="77777777" w:rsidTr="00152738">
        <w:tc>
          <w:tcPr>
            <w:tcW w:w="1406" w:type="dxa"/>
          </w:tcPr>
          <w:p w14:paraId="7F99215F" w14:textId="77777777" w:rsidR="00BE2D4D" w:rsidRPr="001B4936" w:rsidRDefault="00BE2D4D" w:rsidP="00BE2D4D">
            <w:pPr>
              <w:spacing w:before="120" w:after="120"/>
              <w:jc w:val="center"/>
              <w:rPr>
                <w:rFonts w:ascii="Arial" w:hAnsi="Arial"/>
                <w:sz w:val="24"/>
              </w:rPr>
            </w:pPr>
            <w:r>
              <w:rPr>
                <w:rFonts w:ascii="Arial" w:hAnsi="Arial"/>
                <w:sz w:val="24"/>
              </w:rPr>
              <w:t>16-4798</w:t>
            </w:r>
          </w:p>
        </w:tc>
        <w:tc>
          <w:tcPr>
            <w:tcW w:w="10214" w:type="dxa"/>
          </w:tcPr>
          <w:p w14:paraId="30A23598"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H.R.938 (JOLLY, R-FL) AND S.1299 (REED, D-RI) – THE GARRETT LEE SMITH MEMORIAL ACT REAUTHORIZATION OF 2015</w:t>
            </w:r>
          </w:p>
        </w:tc>
        <w:tc>
          <w:tcPr>
            <w:tcW w:w="1718" w:type="dxa"/>
          </w:tcPr>
          <w:p w14:paraId="59EEDA44"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192D12A0" w14:textId="77777777" w:rsidTr="00152738">
        <w:tc>
          <w:tcPr>
            <w:tcW w:w="1406" w:type="dxa"/>
          </w:tcPr>
          <w:p w14:paraId="76DF1905" w14:textId="77777777" w:rsidR="00BE2D4D" w:rsidRPr="001B4936" w:rsidRDefault="00BE2D4D" w:rsidP="00BE2D4D">
            <w:pPr>
              <w:spacing w:before="120" w:after="120"/>
              <w:jc w:val="center"/>
              <w:rPr>
                <w:rFonts w:ascii="Arial" w:hAnsi="Arial"/>
                <w:sz w:val="24"/>
              </w:rPr>
            </w:pPr>
            <w:r>
              <w:rPr>
                <w:rFonts w:ascii="Arial" w:hAnsi="Arial"/>
                <w:sz w:val="24"/>
              </w:rPr>
              <w:t>16-4799</w:t>
            </w:r>
          </w:p>
        </w:tc>
        <w:tc>
          <w:tcPr>
            <w:tcW w:w="10214" w:type="dxa"/>
          </w:tcPr>
          <w:p w14:paraId="67CFC8CE"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SB 868 (JACKSON) THE STATE REMOTE PILOTED AIRCRAFT ACT</w:t>
            </w:r>
          </w:p>
        </w:tc>
        <w:tc>
          <w:tcPr>
            <w:tcW w:w="1718" w:type="dxa"/>
          </w:tcPr>
          <w:p w14:paraId="29576792"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75958C8E" w14:textId="77777777" w:rsidTr="00152738">
        <w:tc>
          <w:tcPr>
            <w:tcW w:w="1406" w:type="dxa"/>
          </w:tcPr>
          <w:p w14:paraId="71303BA5" w14:textId="77777777" w:rsidR="00BE2D4D" w:rsidRPr="001B4936" w:rsidRDefault="00BE2D4D" w:rsidP="00BE2D4D">
            <w:pPr>
              <w:spacing w:before="120" w:after="120"/>
              <w:jc w:val="center"/>
              <w:rPr>
                <w:rFonts w:ascii="Arial" w:hAnsi="Arial"/>
                <w:sz w:val="24"/>
              </w:rPr>
            </w:pPr>
            <w:r>
              <w:rPr>
                <w:rFonts w:ascii="Arial" w:hAnsi="Arial"/>
                <w:sz w:val="24"/>
              </w:rPr>
              <w:t>16-4800</w:t>
            </w:r>
          </w:p>
        </w:tc>
        <w:tc>
          <w:tcPr>
            <w:tcW w:w="10214" w:type="dxa"/>
          </w:tcPr>
          <w:p w14:paraId="626D19A2"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ESTABLISHING A RELOCATION FEE SCHEDULE FOR NO-FAULT EVICTIONS</w:t>
            </w:r>
          </w:p>
        </w:tc>
        <w:tc>
          <w:tcPr>
            <w:tcW w:w="1718" w:type="dxa"/>
          </w:tcPr>
          <w:p w14:paraId="0E7D3CE3" w14:textId="77777777" w:rsidR="00BE2D4D" w:rsidRPr="003C11F1" w:rsidRDefault="00BE2D4D" w:rsidP="00BE2D4D">
            <w:pPr>
              <w:spacing w:before="120" w:after="120"/>
              <w:jc w:val="center"/>
              <w:rPr>
                <w:rFonts w:ascii="Arial" w:hAnsi="Arial" w:cs="Arial"/>
                <w:sz w:val="22"/>
                <w:szCs w:val="22"/>
              </w:rPr>
            </w:pPr>
            <w:r>
              <w:rPr>
                <w:rFonts w:ascii="Arial" w:hAnsi="Arial" w:cs="Arial"/>
                <w:sz w:val="22"/>
                <w:szCs w:val="22"/>
              </w:rPr>
              <w:t>02/16/16</w:t>
            </w:r>
          </w:p>
        </w:tc>
      </w:tr>
      <w:tr w:rsidR="00BE2D4D" w14:paraId="3EA226C7" w14:textId="77777777" w:rsidTr="00152738">
        <w:tc>
          <w:tcPr>
            <w:tcW w:w="1406" w:type="dxa"/>
          </w:tcPr>
          <w:p w14:paraId="053E175B" w14:textId="77777777" w:rsidR="00BE2D4D" w:rsidRPr="00C3184D" w:rsidRDefault="00BE2D4D" w:rsidP="00BE2D4D">
            <w:pPr>
              <w:spacing w:before="120" w:after="120"/>
              <w:jc w:val="center"/>
              <w:rPr>
                <w:rFonts w:ascii="Arial" w:hAnsi="Arial"/>
                <w:sz w:val="24"/>
              </w:rPr>
            </w:pPr>
            <w:r w:rsidRPr="00C3184D">
              <w:rPr>
                <w:rFonts w:ascii="Arial" w:hAnsi="Arial"/>
                <w:sz w:val="24"/>
              </w:rPr>
              <w:t>16-4801</w:t>
            </w:r>
          </w:p>
        </w:tc>
        <w:tc>
          <w:tcPr>
            <w:tcW w:w="10214" w:type="dxa"/>
          </w:tcPr>
          <w:p w14:paraId="3A12A399" w14:textId="77777777" w:rsidR="00BE2D4D" w:rsidRPr="00C3184D" w:rsidRDefault="00C73064" w:rsidP="00BE2D4D">
            <w:pPr>
              <w:spacing w:before="120" w:after="120"/>
              <w:ind w:right="144"/>
              <w:jc w:val="both"/>
              <w:rPr>
                <w:rFonts w:ascii="Arial" w:hAnsi="Arial" w:cs="Arial"/>
                <w:sz w:val="24"/>
              </w:rPr>
            </w:pPr>
            <w:r>
              <w:rPr>
                <w:rFonts w:ascii="Arial" w:hAnsi="Arial"/>
                <w:sz w:val="24"/>
              </w:rPr>
              <w:t>DEMAND REGISTER NO.</w:t>
            </w:r>
            <w:r w:rsidR="00BE2D4D" w:rsidRPr="00C3184D">
              <w:rPr>
                <w:rFonts w:ascii="Arial" w:hAnsi="Arial"/>
                <w:sz w:val="24"/>
              </w:rPr>
              <w:t xml:space="preserve"> 781</w:t>
            </w:r>
          </w:p>
        </w:tc>
        <w:tc>
          <w:tcPr>
            <w:tcW w:w="1718" w:type="dxa"/>
          </w:tcPr>
          <w:p w14:paraId="781AFE7E" w14:textId="77777777" w:rsidR="00BE2D4D" w:rsidRPr="00C3184D" w:rsidRDefault="00BE2D4D" w:rsidP="00BE2D4D">
            <w:pPr>
              <w:spacing w:before="120" w:after="120"/>
              <w:jc w:val="center"/>
              <w:rPr>
                <w:rFonts w:ascii="Arial" w:hAnsi="Arial" w:cs="Arial"/>
                <w:sz w:val="22"/>
                <w:szCs w:val="22"/>
              </w:rPr>
            </w:pPr>
            <w:r>
              <w:rPr>
                <w:rFonts w:ascii="Arial" w:hAnsi="Arial" w:cs="Arial"/>
                <w:sz w:val="22"/>
                <w:szCs w:val="22"/>
              </w:rPr>
              <w:t>03/07/</w:t>
            </w:r>
            <w:r w:rsidRPr="00C3184D">
              <w:rPr>
                <w:rFonts w:ascii="Arial" w:hAnsi="Arial" w:cs="Arial"/>
                <w:sz w:val="22"/>
                <w:szCs w:val="22"/>
              </w:rPr>
              <w:t>16</w:t>
            </w:r>
          </w:p>
        </w:tc>
      </w:tr>
      <w:tr w:rsidR="00BE2D4D" w14:paraId="065121D8" w14:textId="77777777" w:rsidTr="00152738">
        <w:tc>
          <w:tcPr>
            <w:tcW w:w="1406" w:type="dxa"/>
          </w:tcPr>
          <w:p w14:paraId="6DB675A2" w14:textId="77777777" w:rsidR="00BE2D4D" w:rsidRPr="00B54BC6" w:rsidRDefault="00BE2D4D" w:rsidP="00BE2D4D">
            <w:pPr>
              <w:spacing w:before="120" w:after="120"/>
              <w:jc w:val="center"/>
              <w:rPr>
                <w:rFonts w:ascii="Arial" w:hAnsi="Arial"/>
                <w:sz w:val="24"/>
              </w:rPr>
            </w:pPr>
            <w:r w:rsidRPr="00B54BC6">
              <w:rPr>
                <w:rFonts w:ascii="Arial" w:hAnsi="Arial"/>
                <w:sz w:val="24"/>
              </w:rPr>
              <w:t>16-4802</w:t>
            </w:r>
          </w:p>
        </w:tc>
        <w:tc>
          <w:tcPr>
            <w:tcW w:w="10214" w:type="dxa"/>
          </w:tcPr>
          <w:p w14:paraId="0BCBC3C9" w14:textId="77777777" w:rsidR="00BE2D4D" w:rsidRPr="00B54BC6" w:rsidRDefault="00C73064" w:rsidP="00BE2D4D">
            <w:pPr>
              <w:spacing w:before="120" w:after="120"/>
              <w:ind w:right="144"/>
              <w:jc w:val="both"/>
              <w:rPr>
                <w:rFonts w:ascii="Arial" w:hAnsi="Arial" w:cs="Arial"/>
                <w:sz w:val="24"/>
              </w:rPr>
            </w:pPr>
            <w:r>
              <w:rPr>
                <w:rFonts w:ascii="Arial" w:hAnsi="Arial"/>
                <w:sz w:val="24"/>
              </w:rPr>
              <w:t>DEMAND REGISTER NO.</w:t>
            </w:r>
            <w:r w:rsidR="00BE2D4D" w:rsidRPr="00C3184D">
              <w:rPr>
                <w:rFonts w:ascii="Arial" w:hAnsi="Arial"/>
                <w:sz w:val="24"/>
              </w:rPr>
              <w:t xml:space="preserve"> 78</w:t>
            </w:r>
            <w:r w:rsidR="00BE2D4D">
              <w:rPr>
                <w:rFonts w:ascii="Arial" w:hAnsi="Arial"/>
                <w:sz w:val="24"/>
              </w:rPr>
              <w:t>2</w:t>
            </w:r>
          </w:p>
        </w:tc>
        <w:tc>
          <w:tcPr>
            <w:tcW w:w="1718" w:type="dxa"/>
          </w:tcPr>
          <w:p w14:paraId="2322BA48" w14:textId="77777777" w:rsidR="00BE2D4D" w:rsidRPr="00B54BC6" w:rsidRDefault="00BE2D4D" w:rsidP="00BE2D4D">
            <w:pPr>
              <w:spacing w:before="120" w:after="120"/>
              <w:jc w:val="center"/>
              <w:rPr>
                <w:rFonts w:ascii="Arial" w:hAnsi="Arial" w:cs="Arial"/>
                <w:sz w:val="22"/>
                <w:szCs w:val="22"/>
              </w:rPr>
            </w:pPr>
            <w:r>
              <w:rPr>
                <w:rFonts w:ascii="Arial" w:hAnsi="Arial" w:cs="Arial"/>
                <w:sz w:val="22"/>
                <w:szCs w:val="22"/>
              </w:rPr>
              <w:t>03/</w:t>
            </w:r>
            <w:r w:rsidRPr="00B54BC6">
              <w:rPr>
                <w:rFonts w:ascii="Arial" w:hAnsi="Arial" w:cs="Arial"/>
                <w:sz w:val="22"/>
                <w:szCs w:val="22"/>
              </w:rPr>
              <w:t>2</w:t>
            </w:r>
            <w:r>
              <w:rPr>
                <w:rFonts w:ascii="Arial" w:hAnsi="Arial" w:cs="Arial"/>
                <w:sz w:val="22"/>
                <w:szCs w:val="22"/>
              </w:rPr>
              <w:t>1/</w:t>
            </w:r>
            <w:r w:rsidRPr="00B54BC6">
              <w:rPr>
                <w:rFonts w:ascii="Arial" w:hAnsi="Arial" w:cs="Arial"/>
                <w:sz w:val="22"/>
                <w:szCs w:val="22"/>
              </w:rPr>
              <w:t>16</w:t>
            </w:r>
          </w:p>
        </w:tc>
      </w:tr>
      <w:tr w:rsidR="00BE2D4D" w14:paraId="25B8AEA0" w14:textId="77777777" w:rsidTr="00152738">
        <w:tc>
          <w:tcPr>
            <w:tcW w:w="1406" w:type="dxa"/>
          </w:tcPr>
          <w:p w14:paraId="718C0C18" w14:textId="77777777" w:rsidR="00BE2D4D" w:rsidRPr="00B54BC6" w:rsidRDefault="00BE2D4D" w:rsidP="00BE2D4D">
            <w:pPr>
              <w:spacing w:before="120" w:after="120"/>
              <w:jc w:val="center"/>
              <w:rPr>
                <w:rFonts w:ascii="Arial" w:hAnsi="Arial"/>
                <w:sz w:val="24"/>
              </w:rPr>
            </w:pPr>
            <w:r>
              <w:rPr>
                <w:rFonts w:ascii="Arial" w:hAnsi="Arial"/>
                <w:sz w:val="24"/>
              </w:rPr>
              <w:t>16-4803</w:t>
            </w:r>
          </w:p>
        </w:tc>
        <w:tc>
          <w:tcPr>
            <w:tcW w:w="10214" w:type="dxa"/>
          </w:tcPr>
          <w:p w14:paraId="24B8F081" w14:textId="77777777" w:rsidR="00BE2D4D" w:rsidRPr="00B54BC6" w:rsidRDefault="00BE2D4D" w:rsidP="00BE2D4D">
            <w:pPr>
              <w:spacing w:before="120" w:after="120"/>
              <w:ind w:right="144"/>
              <w:jc w:val="both"/>
              <w:rPr>
                <w:rFonts w:ascii="Arial" w:hAnsi="Arial" w:cs="Arial"/>
                <w:sz w:val="24"/>
              </w:rPr>
            </w:pPr>
            <w:r w:rsidRPr="00671A84">
              <w:rPr>
                <w:rFonts w:ascii="Arial" w:eastAsia="Calibri" w:hAnsi="Arial" w:cs="Arial"/>
                <w:bCs/>
                <w:color w:val="000000"/>
                <w:sz w:val="24"/>
                <w:szCs w:val="24"/>
              </w:rPr>
              <w:t>APPROVING THE DESIGN AND PLANS FOR THE CONSTRUCTION OF THE FAIRFAX AVENUE STREET PAVING &amp; BIKE LANE PROJECT, CIP 1608, PURSUANT TO GOVERNMENT CODE SECTION 830.6 AND ESTABLISH</w:t>
            </w:r>
            <w:r>
              <w:rPr>
                <w:rFonts w:ascii="Arial" w:eastAsia="Calibri" w:hAnsi="Arial" w:cs="Arial"/>
                <w:bCs/>
                <w:color w:val="000000"/>
                <w:sz w:val="24"/>
                <w:szCs w:val="24"/>
              </w:rPr>
              <w:t>ING A PROJECT PAYMENT ACCOUNT</w:t>
            </w:r>
          </w:p>
        </w:tc>
        <w:tc>
          <w:tcPr>
            <w:tcW w:w="1718" w:type="dxa"/>
          </w:tcPr>
          <w:p w14:paraId="65EF3B09" w14:textId="77777777" w:rsidR="00BE2D4D" w:rsidRPr="00B54BC6" w:rsidRDefault="00BE2D4D" w:rsidP="00BE2D4D">
            <w:pPr>
              <w:spacing w:before="120" w:after="120"/>
              <w:jc w:val="center"/>
              <w:rPr>
                <w:rFonts w:ascii="Arial" w:hAnsi="Arial" w:cs="Arial"/>
                <w:sz w:val="22"/>
                <w:szCs w:val="22"/>
              </w:rPr>
            </w:pPr>
            <w:r>
              <w:rPr>
                <w:rFonts w:ascii="Arial" w:hAnsi="Arial" w:cs="Arial"/>
                <w:sz w:val="22"/>
                <w:szCs w:val="22"/>
              </w:rPr>
              <w:t>03/21/16</w:t>
            </w:r>
          </w:p>
        </w:tc>
      </w:tr>
      <w:tr w:rsidR="00BE2D4D" w14:paraId="79B66A2D" w14:textId="77777777" w:rsidTr="00152738">
        <w:tc>
          <w:tcPr>
            <w:tcW w:w="1406" w:type="dxa"/>
          </w:tcPr>
          <w:p w14:paraId="390FE83F" w14:textId="77777777" w:rsidR="00BE2D4D" w:rsidRPr="00B54BC6" w:rsidRDefault="00BE2D4D" w:rsidP="00BE2D4D">
            <w:pPr>
              <w:spacing w:before="120" w:after="120"/>
              <w:jc w:val="center"/>
              <w:rPr>
                <w:rFonts w:ascii="Arial" w:hAnsi="Arial"/>
                <w:sz w:val="24"/>
              </w:rPr>
            </w:pPr>
            <w:r>
              <w:rPr>
                <w:rFonts w:ascii="Arial" w:hAnsi="Arial"/>
                <w:sz w:val="24"/>
              </w:rPr>
              <w:t>16-4804</w:t>
            </w:r>
          </w:p>
        </w:tc>
        <w:tc>
          <w:tcPr>
            <w:tcW w:w="10214" w:type="dxa"/>
          </w:tcPr>
          <w:p w14:paraId="324D949A" w14:textId="77777777" w:rsidR="00BE2D4D" w:rsidRPr="00B54BC6" w:rsidRDefault="00BE2D4D" w:rsidP="00BE2D4D">
            <w:pPr>
              <w:spacing w:before="120" w:after="120"/>
              <w:ind w:right="144"/>
              <w:jc w:val="both"/>
              <w:rPr>
                <w:rFonts w:ascii="Arial" w:hAnsi="Arial" w:cs="Arial"/>
                <w:sz w:val="24"/>
              </w:rPr>
            </w:pPr>
            <w:r w:rsidRPr="00492EA3">
              <w:rPr>
                <w:rFonts w:ascii="Arial" w:hAnsi="Arial"/>
                <w:sz w:val="24"/>
              </w:rPr>
              <w:t xml:space="preserve">IN SUPPORT OF AB 2002 (STONE) THE POLITICAL REFORM ACT OF 1974: </w:t>
            </w:r>
            <w:r w:rsidRPr="007F590C">
              <w:rPr>
                <w:rFonts w:ascii="Arial" w:hAnsi="Arial"/>
                <w:sz w:val="24"/>
              </w:rPr>
              <w:t>COASTAL COMMISSION TRANSPARENCY</w:t>
            </w:r>
          </w:p>
        </w:tc>
        <w:tc>
          <w:tcPr>
            <w:tcW w:w="1718" w:type="dxa"/>
          </w:tcPr>
          <w:p w14:paraId="654A9802" w14:textId="77777777" w:rsidR="00BE2D4D" w:rsidRPr="00B54BC6" w:rsidRDefault="00BE2D4D" w:rsidP="00BE2D4D">
            <w:pPr>
              <w:spacing w:before="120" w:after="120"/>
              <w:jc w:val="center"/>
              <w:rPr>
                <w:rFonts w:ascii="Arial" w:hAnsi="Arial" w:cs="Arial"/>
                <w:sz w:val="22"/>
                <w:szCs w:val="22"/>
              </w:rPr>
            </w:pPr>
            <w:r>
              <w:rPr>
                <w:rFonts w:ascii="Arial" w:hAnsi="Arial" w:cs="Arial"/>
                <w:sz w:val="22"/>
                <w:szCs w:val="22"/>
              </w:rPr>
              <w:t>03/21/16</w:t>
            </w:r>
          </w:p>
        </w:tc>
      </w:tr>
      <w:tr w:rsidR="00BE2D4D" w14:paraId="028CAA2A" w14:textId="77777777" w:rsidTr="00152738">
        <w:tc>
          <w:tcPr>
            <w:tcW w:w="1406" w:type="dxa"/>
          </w:tcPr>
          <w:p w14:paraId="66143E4D" w14:textId="77777777" w:rsidR="00BE2D4D" w:rsidRPr="00B54BC6" w:rsidRDefault="00BE2D4D" w:rsidP="00BE2D4D">
            <w:pPr>
              <w:spacing w:before="120" w:after="120"/>
              <w:jc w:val="center"/>
              <w:rPr>
                <w:rFonts w:ascii="Arial" w:hAnsi="Arial"/>
                <w:sz w:val="24"/>
              </w:rPr>
            </w:pPr>
            <w:r>
              <w:rPr>
                <w:rFonts w:ascii="Arial" w:hAnsi="Arial"/>
                <w:sz w:val="24"/>
              </w:rPr>
              <w:t>16-4805</w:t>
            </w:r>
          </w:p>
        </w:tc>
        <w:tc>
          <w:tcPr>
            <w:tcW w:w="10214" w:type="dxa"/>
          </w:tcPr>
          <w:p w14:paraId="31A6F6DA" w14:textId="77777777" w:rsidR="00BE2D4D" w:rsidRPr="00B54BC6" w:rsidRDefault="00BE2D4D" w:rsidP="00BE2D4D">
            <w:pPr>
              <w:spacing w:before="120" w:after="120"/>
              <w:ind w:right="144"/>
              <w:jc w:val="both"/>
              <w:rPr>
                <w:rFonts w:ascii="Arial" w:hAnsi="Arial" w:cs="Arial"/>
                <w:sz w:val="24"/>
              </w:rPr>
            </w:pPr>
            <w:r w:rsidRPr="00FB28A6">
              <w:rPr>
                <w:rFonts w:ascii="Arial" w:hAnsi="Arial" w:cs="Arial"/>
                <w:sz w:val="24"/>
                <w:szCs w:val="24"/>
              </w:rPr>
              <w:t xml:space="preserve">IN </w:t>
            </w:r>
            <w:r w:rsidRPr="00FB28A6">
              <w:rPr>
                <w:rFonts w:ascii="Arial" w:hAnsi="Arial" w:cs="Arial"/>
                <w:color w:val="000000"/>
                <w:sz w:val="24"/>
                <w:szCs w:val="24"/>
              </w:rPr>
              <w:t>SUPPORT OF SB 1053 (LENO) THE HOUSING OPPORTUNITIES ACT</w:t>
            </w:r>
          </w:p>
        </w:tc>
        <w:tc>
          <w:tcPr>
            <w:tcW w:w="1718" w:type="dxa"/>
          </w:tcPr>
          <w:p w14:paraId="6D58CBBB" w14:textId="77777777" w:rsidR="00BE2D4D" w:rsidRPr="00B54BC6" w:rsidRDefault="00BE2D4D" w:rsidP="00BE2D4D">
            <w:pPr>
              <w:spacing w:before="120" w:after="120"/>
              <w:jc w:val="center"/>
              <w:rPr>
                <w:rFonts w:ascii="Arial" w:hAnsi="Arial" w:cs="Arial"/>
                <w:sz w:val="22"/>
                <w:szCs w:val="22"/>
              </w:rPr>
            </w:pPr>
            <w:r>
              <w:rPr>
                <w:rFonts w:ascii="Arial" w:hAnsi="Arial" w:cs="Arial"/>
                <w:sz w:val="22"/>
                <w:szCs w:val="22"/>
              </w:rPr>
              <w:t>03/21/16</w:t>
            </w:r>
          </w:p>
        </w:tc>
      </w:tr>
      <w:tr w:rsidR="00BE2D4D" w14:paraId="0B0240F0" w14:textId="77777777" w:rsidTr="00152738">
        <w:tc>
          <w:tcPr>
            <w:tcW w:w="1406" w:type="dxa"/>
          </w:tcPr>
          <w:p w14:paraId="6968D004" w14:textId="77777777" w:rsidR="00BE2D4D" w:rsidRPr="00B54BC6" w:rsidRDefault="00BE2D4D" w:rsidP="00BE2D4D">
            <w:pPr>
              <w:spacing w:before="120" w:after="120"/>
              <w:jc w:val="center"/>
              <w:rPr>
                <w:rFonts w:ascii="Arial" w:hAnsi="Arial"/>
                <w:sz w:val="24"/>
              </w:rPr>
            </w:pPr>
            <w:r>
              <w:rPr>
                <w:rFonts w:ascii="Arial" w:hAnsi="Arial"/>
                <w:sz w:val="24"/>
              </w:rPr>
              <w:t>16-4806</w:t>
            </w:r>
          </w:p>
        </w:tc>
        <w:tc>
          <w:tcPr>
            <w:tcW w:w="10214" w:type="dxa"/>
          </w:tcPr>
          <w:p w14:paraId="75012396" w14:textId="77777777" w:rsidR="00BE2D4D" w:rsidRPr="00B54BC6" w:rsidRDefault="00BE2D4D" w:rsidP="00BE2D4D">
            <w:pPr>
              <w:spacing w:before="120" w:after="120"/>
              <w:ind w:right="144"/>
              <w:jc w:val="both"/>
              <w:rPr>
                <w:rFonts w:ascii="Arial" w:hAnsi="Arial" w:cs="Arial"/>
                <w:sz w:val="24"/>
              </w:rPr>
            </w:pPr>
            <w:r w:rsidRPr="005B60C0">
              <w:rPr>
                <w:rFonts w:ascii="Arial" w:hAnsi="Arial" w:cs="Arial"/>
                <w:sz w:val="24"/>
                <w:szCs w:val="24"/>
              </w:rPr>
              <w:t xml:space="preserve">IN SUPPORT OF AB 1561 (GARCIA), </w:t>
            </w:r>
            <w:r>
              <w:rPr>
                <w:rFonts w:ascii="Arial" w:hAnsi="Arial" w:cs="Arial"/>
                <w:sz w:val="24"/>
                <w:szCs w:val="24"/>
              </w:rPr>
              <w:t>THE NO TAMPON TAX BILL</w:t>
            </w:r>
          </w:p>
        </w:tc>
        <w:tc>
          <w:tcPr>
            <w:tcW w:w="1718" w:type="dxa"/>
          </w:tcPr>
          <w:p w14:paraId="47BF252E" w14:textId="77777777" w:rsidR="00BE2D4D" w:rsidRPr="00B54BC6" w:rsidRDefault="00BE2D4D" w:rsidP="00BE2D4D">
            <w:pPr>
              <w:spacing w:before="120" w:after="120"/>
              <w:jc w:val="center"/>
              <w:rPr>
                <w:rFonts w:ascii="Arial" w:hAnsi="Arial" w:cs="Arial"/>
                <w:sz w:val="22"/>
                <w:szCs w:val="22"/>
              </w:rPr>
            </w:pPr>
            <w:r>
              <w:rPr>
                <w:rFonts w:ascii="Arial" w:hAnsi="Arial" w:cs="Arial"/>
                <w:sz w:val="22"/>
                <w:szCs w:val="22"/>
              </w:rPr>
              <w:t>03/21/16</w:t>
            </w:r>
          </w:p>
        </w:tc>
      </w:tr>
      <w:tr w:rsidR="00BE2D4D" w14:paraId="7024E949" w14:textId="77777777" w:rsidTr="00152738">
        <w:tc>
          <w:tcPr>
            <w:tcW w:w="1406" w:type="dxa"/>
          </w:tcPr>
          <w:p w14:paraId="7081E7E3" w14:textId="77777777" w:rsidR="00BE2D4D" w:rsidRPr="00B54BC6" w:rsidRDefault="00BE2D4D" w:rsidP="00BE2D4D">
            <w:pPr>
              <w:spacing w:before="120" w:after="120"/>
              <w:jc w:val="center"/>
              <w:rPr>
                <w:rFonts w:ascii="Arial" w:hAnsi="Arial"/>
                <w:sz w:val="24"/>
              </w:rPr>
            </w:pPr>
            <w:r>
              <w:rPr>
                <w:rFonts w:ascii="Arial" w:hAnsi="Arial"/>
                <w:sz w:val="24"/>
              </w:rPr>
              <w:t>16-4807</w:t>
            </w:r>
          </w:p>
        </w:tc>
        <w:tc>
          <w:tcPr>
            <w:tcW w:w="10214" w:type="dxa"/>
          </w:tcPr>
          <w:p w14:paraId="42A9F237" w14:textId="77777777" w:rsidR="00BE2D4D" w:rsidRPr="001B4936" w:rsidRDefault="00BE2D4D" w:rsidP="00BE2D4D">
            <w:pPr>
              <w:spacing w:before="120" w:after="120"/>
              <w:ind w:right="144"/>
              <w:jc w:val="both"/>
              <w:rPr>
                <w:rFonts w:ascii="Arial" w:hAnsi="Arial" w:cs="Arial"/>
                <w:sz w:val="24"/>
              </w:rPr>
            </w:pPr>
            <w:r w:rsidRPr="00670912">
              <w:rPr>
                <w:rFonts w:ascii="Arial" w:hAnsi="Arial" w:cs="Arial"/>
                <w:sz w:val="24"/>
                <w:szCs w:val="24"/>
              </w:rPr>
              <w:t>APPROVING AN AMENDMENT TO THE JOINT EXERCISE OF POWERS AGREEMENT ESTABLISHING THE WEST HOLLYWOOD PUBLIC FINANCING AUTHORITY FOR THE PURPOSE OF ADDING THE WEST HOLLYWOOD HOUSING AUTHORITY AS AN ADDITIONAL MEMBER AND REMOVING THE SUCCESSOR AGENCY TO THE WEST HOLLYWOOD COMMUNITY DEVELOPMENT COMMISSION AS A MEMBER</w:t>
            </w:r>
          </w:p>
        </w:tc>
        <w:tc>
          <w:tcPr>
            <w:tcW w:w="1718" w:type="dxa"/>
          </w:tcPr>
          <w:p w14:paraId="0CBE0079" w14:textId="77777777" w:rsidR="00BE2D4D" w:rsidRPr="00B54BC6" w:rsidRDefault="00BE2D4D" w:rsidP="00BE2D4D">
            <w:pPr>
              <w:spacing w:before="120" w:after="120"/>
              <w:jc w:val="center"/>
              <w:rPr>
                <w:rFonts w:ascii="Arial" w:hAnsi="Arial" w:cs="Arial"/>
                <w:sz w:val="22"/>
                <w:szCs w:val="22"/>
              </w:rPr>
            </w:pPr>
            <w:r>
              <w:rPr>
                <w:rFonts w:ascii="Arial" w:hAnsi="Arial" w:cs="Arial"/>
                <w:sz w:val="22"/>
                <w:szCs w:val="22"/>
              </w:rPr>
              <w:t>03/21/16</w:t>
            </w:r>
          </w:p>
        </w:tc>
      </w:tr>
      <w:tr w:rsidR="00BE2D4D" w14:paraId="186B91FF" w14:textId="77777777" w:rsidTr="00152738">
        <w:tc>
          <w:tcPr>
            <w:tcW w:w="1406" w:type="dxa"/>
          </w:tcPr>
          <w:p w14:paraId="531692B9" w14:textId="77777777" w:rsidR="00BE2D4D" w:rsidRPr="00D8554C" w:rsidRDefault="00BE2D4D" w:rsidP="00BE2D4D">
            <w:pPr>
              <w:spacing w:before="120" w:after="120"/>
              <w:jc w:val="center"/>
              <w:rPr>
                <w:rFonts w:ascii="Arial" w:hAnsi="Arial"/>
                <w:sz w:val="24"/>
              </w:rPr>
            </w:pPr>
            <w:r w:rsidRPr="00D8554C">
              <w:rPr>
                <w:rFonts w:ascii="Arial" w:hAnsi="Arial"/>
                <w:sz w:val="24"/>
              </w:rPr>
              <w:t>16-4808</w:t>
            </w:r>
          </w:p>
        </w:tc>
        <w:tc>
          <w:tcPr>
            <w:tcW w:w="10214" w:type="dxa"/>
          </w:tcPr>
          <w:p w14:paraId="2407B121" w14:textId="77777777" w:rsidR="00BE2D4D" w:rsidRPr="00D8554C" w:rsidRDefault="00C73064" w:rsidP="00BE2D4D">
            <w:pPr>
              <w:spacing w:before="120" w:after="120"/>
              <w:ind w:right="144"/>
              <w:jc w:val="both"/>
              <w:rPr>
                <w:rFonts w:ascii="Arial" w:hAnsi="Arial" w:cs="Arial"/>
                <w:sz w:val="24"/>
              </w:rPr>
            </w:pPr>
            <w:r>
              <w:rPr>
                <w:rFonts w:ascii="Arial" w:hAnsi="Arial"/>
                <w:sz w:val="24"/>
              </w:rPr>
              <w:t>DEMAND REGISTER NO.</w:t>
            </w:r>
            <w:r w:rsidR="00BE2D4D" w:rsidRPr="00C3184D">
              <w:rPr>
                <w:rFonts w:ascii="Arial" w:hAnsi="Arial"/>
                <w:sz w:val="24"/>
              </w:rPr>
              <w:t xml:space="preserve"> 78</w:t>
            </w:r>
            <w:r w:rsidR="00BE2D4D">
              <w:rPr>
                <w:rFonts w:ascii="Arial" w:hAnsi="Arial"/>
                <w:sz w:val="24"/>
              </w:rPr>
              <w:t>3</w:t>
            </w:r>
          </w:p>
        </w:tc>
        <w:tc>
          <w:tcPr>
            <w:tcW w:w="1718" w:type="dxa"/>
          </w:tcPr>
          <w:p w14:paraId="5623045F"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04/04/16</w:t>
            </w:r>
          </w:p>
        </w:tc>
      </w:tr>
      <w:tr w:rsidR="00BE2D4D" w14:paraId="612327AE" w14:textId="77777777" w:rsidTr="00152738">
        <w:tc>
          <w:tcPr>
            <w:tcW w:w="1406" w:type="dxa"/>
          </w:tcPr>
          <w:p w14:paraId="71CCA32C" w14:textId="77777777" w:rsidR="00BE2D4D" w:rsidRPr="00D8554C" w:rsidRDefault="00BE2D4D" w:rsidP="00BE2D4D">
            <w:pPr>
              <w:spacing w:before="120" w:after="120"/>
              <w:jc w:val="center"/>
              <w:rPr>
                <w:rFonts w:ascii="Arial" w:hAnsi="Arial"/>
                <w:sz w:val="24"/>
              </w:rPr>
            </w:pPr>
            <w:r>
              <w:rPr>
                <w:rFonts w:ascii="Arial" w:hAnsi="Arial"/>
                <w:sz w:val="24"/>
              </w:rPr>
              <w:t>16-4809</w:t>
            </w:r>
          </w:p>
        </w:tc>
        <w:tc>
          <w:tcPr>
            <w:tcW w:w="10214" w:type="dxa"/>
          </w:tcPr>
          <w:p w14:paraId="529CD062" w14:textId="77777777" w:rsidR="00BE2D4D" w:rsidRPr="00D8554C" w:rsidRDefault="00BE2D4D" w:rsidP="00BE2D4D">
            <w:pPr>
              <w:spacing w:before="120" w:after="120"/>
              <w:ind w:right="144"/>
              <w:jc w:val="both"/>
              <w:rPr>
                <w:rFonts w:ascii="Arial" w:hAnsi="Arial" w:cs="Arial"/>
                <w:sz w:val="24"/>
              </w:rPr>
            </w:pPr>
            <w:r w:rsidRPr="002757F0">
              <w:rPr>
                <w:rFonts w:ascii="Arial" w:hAnsi="Arial" w:cs="Arial"/>
                <w:sz w:val="24"/>
                <w:szCs w:val="24"/>
              </w:rPr>
              <w:t>APPROVING THE DESIGN AND PLANS FOR THE CONSTRUCTION OF THE KINGS ROAD COMMUNITY BUILDING TENANT IMPROVEMENTS, CIP 55-15/16-03, PURSUANT TO GOVERNMENT CODE SECTION 830.6 AND ESTABLI</w:t>
            </w:r>
            <w:r>
              <w:rPr>
                <w:rFonts w:ascii="Arial" w:hAnsi="Arial" w:cs="Arial"/>
                <w:sz w:val="24"/>
                <w:szCs w:val="24"/>
              </w:rPr>
              <w:t>SHING A PROJECT PAYMENT ACCOUNT</w:t>
            </w:r>
          </w:p>
        </w:tc>
        <w:tc>
          <w:tcPr>
            <w:tcW w:w="1718" w:type="dxa"/>
          </w:tcPr>
          <w:p w14:paraId="64F3341D"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04/04/16</w:t>
            </w:r>
          </w:p>
        </w:tc>
      </w:tr>
    </w:tbl>
    <w:p w14:paraId="1CB634AD"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8CC8B44" w14:textId="77777777" w:rsidTr="00152738">
        <w:tc>
          <w:tcPr>
            <w:tcW w:w="1406" w:type="dxa"/>
          </w:tcPr>
          <w:p w14:paraId="150F8AFF" w14:textId="77777777" w:rsidR="00BE2D4D" w:rsidRPr="00D8554C" w:rsidRDefault="00BE2D4D" w:rsidP="00BE2D4D">
            <w:pPr>
              <w:spacing w:before="120" w:after="120"/>
              <w:jc w:val="center"/>
              <w:rPr>
                <w:rFonts w:ascii="Arial" w:hAnsi="Arial"/>
                <w:sz w:val="24"/>
              </w:rPr>
            </w:pPr>
            <w:r>
              <w:rPr>
                <w:rFonts w:ascii="Arial" w:hAnsi="Arial"/>
                <w:sz w:val="24"/>
              </w:rPr>
              <w:t>16-4810</w:t>
            </w:r>
          </w:p>
        </w:tc>
        <w:tc>
          <w:tcPr>
            <w:tcW w:w="10214" w:type="dxa"/>
          </w:tcPr>
          <w:p w14:paraId="10540A51" w14:textId="77777777" w:rsidR="00BE2D4D" w:rsidRPr="00D8554C" w:rsidRDefault="00BE2D4D" w:rsidP="00BE2D4D">
            <w:pPr>
              <w:spacing w:before="120" w:after="120"/>
              <w:ind w:right="144"/>
              <w:jc w:val="both"/>
              <w:rPr>
                <w:rFonts w:ascii="Arial" w:hAnsi="Arial" w:cs="Arial"/>
                <w:sz w:val="24"/>
              </w:rPr>
            </w:pPr>
            <w:r w:rsidRPr="00CE4EA2">
              <w:rPr>
                <w:rFonts w:ascii="Arial" w:hAnsi="Arial"/>
                <w:sz w:val="24"/>
              </w:rPr>
              <w:t>DENOUNCING NORTH CAROLINA’S PUBLIC FACILITIES PRIVACY &amp; SECURITY ACT AND IMMEDIATELY SUSPENDING OFFICIAL TRAVEL TO NORTH CAROLINA AND ANY OTHER STATE WHICH ADOPTS SIMILAR LEGISLATION AND IMPOSING FINANCIAL SANCTIONS UNTIL SUCH TIME AS THE NEW LAW IS REVOKED OR AMENDED</w:t>
            </w:r>
          </w:p>
        </w:tc>
        <w:tc>
          <w:tcPr>
            <w:tcW w:w="1718" w:type="dxa"/>
          </w:tcPr>
          <w:p w14:paraId="031C8951"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04/04/16</w:t>
            </w:r>
          </w:p>
        </w:tc>
      </w:tr>
      <w:tr w:rsidR="00BE2D4D" w14:paraId="17B629D9" w14:textId="77777777" w:rsidTr="00152738">
        <w:tc>
          <w:tcPr>
            <w:tcW w:w="1406" w:type="dxa"/>
          </w:tcPr>
          <w:p w14:paraId="5A079B4D" w14:textId="77777777" w:rsidR="00BE2D4D" w:rsidRPr="00D8554C" w:rsidRDefault="00BE2D4D" w:rsidP="00BE2D4D">
            <w:pPr>
              <w:spacing w:before="120" w:after="120"/>
              <w:jc w:val="center"/>
              <w:rPr>
                <w:rFonts w:ascii="Arial" w:hAnsi="Arial"/>
                <w:sz w:val="24"/>
              </w:rPr>
            </w:pPr>
            <w:r>
              <w:rPr>
                <w:rFonts w:ascii="Arial" w:hAnsi="Arial"/>
                <w:sz w:val="24"/>
              </w:rPr>
              <w:t>16-4811</w:t>
            </w:r>
          </w:p>
        </w:tc>
        <w:tc>
          <w:tcPr>
            <w:tcW w:w="10214" w:type="dxa"/>
          </w:tcPr>
          <w:p w14:paraId="70DDC398" w14:textId="77777777" w:rsidR="00BE2D4D" w:rsidRPr="00D8554C" w:rsidRDefault="00BE2D4D" w:rsidP="00BE2D4D">
            <w:pPr>
              <w:spacing w:before="120" w:after="120"/>
              <w:ind w:right="144"/>
              <w:jc w:val="both"/>
              <w:rPr>
                <w:rFonts w:ascii="Arial" w:hAnsi="Arial" w:cs="Arial"/>
                <w:sz w:val="24"/>
              </w:rPr>
            </w:pPr>
            <w:r w:rsidRPr="009C68C4">
              <w:rPr>
                <w:rFonts w:ascii="Arial" w:hAnsi="Arial"/>
                <w:sz w:val="24"/>
              </w:rPr>
              <w:t xml:space="preserve">APPROVING, AUTHORIZING, AND DIRECTING EXECUTION OF CERTAIN FINANCING DOCUMENTS AND DIRECTING CERTAIN RELATED ACTIONS IN CONNECTION WITH THE FINANCING OF CERTAIN </w:t>
            </w:r>
            <w:proofErr w:type="gramStart"/>
            <w:r w:rsidRPr="009C68C4">
              <w:rPr>
                <w:rFonts w:ascii="Arial" w:hAnsi="Arial"/>
                <w:sz w:val="24"/>
              </w:rPr>
              <w:t>PUBLIC CAPITAL</w:t>
            </w:r>
            <w:proofErr w:type="gramEnd"/>
            <w:r w:rsidRPr="009C68C4">
              <w:rPr>
                <w:rFonts w:ascii="Arial" w:hAnsi="Arial"/>
                <w:sz w:val="24"/>
              </w:rPr>
              <w:t xml:space="preserve"> IMPROVEMENTS AND THE REFINANCING OF AN OUTSTANDING LEASE OBLIGATION</w:t>
            </w:r>
          </w:p>
        </w:tc>
        <w:tc>
          <w:tcPr>
            <w:tcW w:w="1718" w:type="dxa"/>
          </w:tcPr>
          <w:p w14:paraId="06A58A45"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04/04/16</w:t>
            </w:r>
          </w:p>
        </w:tc>
      </w:tr>
      <w:tr w:rsidR="00BE2D4D" w14:paraId="383C4FE5" w14:textId="77777777" w:rsidTr="00152738">
        <w:tc>
          <w:tcPr>
            <w:tcW w:w="1406" w:type="dxa"/>
          </w:tcPr>
          <w:p w14:paraId="427026D3" w14:textId="77777777" w:rsidR="00BE2D4D" w:rsidRPr="00D8554C" w:rsidRDefault="00BE2D4D" w:rsidP="00BE2D4D">
            <w:pPr>
              <w:spacing w:before="120" w:after="120"/>
              <w:jc w:val="center"/>
              <w:rPr>
                <w:rFonts w:ascii="Arial" w:hAnsi="Arial"/>
                <w:sz w:val="24"/>
              </w:rPr>
            </w:pPr>
            <w:r>
              <w:rPr>
                <w:rFonts w:ascii="Arial" w:hAnsi="Arial"/>
                <w:sz w:val="24"/>
              </w:rPr>
              <w:t>16-4812</w:t>
            </w:r>
          </w:p>
        </w:tc>
        <w:tc>
          <w:tcPr>
            <w:tcW w:w="10214" w:type="dxa"/>
          </w:tcPr>
          <w:p w14:paraId="638E40F2" w14:textId="77777777" w:rsidR="00BE2D4D" w:rsidRPr="00D8554C" w:rsidRDefault="00BE2D4D" w:rsidP="00BE2D4D">
            <w:pPr>
              <w:spacing w:before="120" w:after="120"/>
              <w:ind w:right="144"/>
              <w:jc w:val="both"/>
              <w:rPr>
                <w:rFonts w:ascii="Arial" w:hAnsi="Arial" w:cs="Arial"/>
                <w:sz w:val="24"/>
              </w:rPr>
            </w:pPr>
            <w:r w:rsidRPr="00AA1064">
              <w:rPr>
                <w:rFonts w:ascii="Arial" w:hAnsi="Arial" w:cs="Arial"/>
                <w:sz w:val="24"/>
              </w:rPr>
              <w:t>APPROVES THE PARTICIPATION OF THE CITY IN THE WORLD HEALTH ORGANIZATION’S GLOBAL NETWORK OF AGE-FRIENDLY CITIES AND COMMUNITIES</w:t>
            </w:r>
          </w:p>
        </w:tc>
        <w:tc>
          <w:tcPr>
            <w:tcW w:w="1718" w:type="dxa"/>
          </w:tcPr>
          <w:p w14:paraId="635E6B03"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04/04/16</w:t>
            </w:r>
          </w:p>
        </w:tc>
      </w:tr>
      <w:tr w:rsidR="00BE2D4D" w14:paraId="71779EFD" w14:textId="77777777" w:rsidTr="00152738">
        <w:tc>
          <w:tcPr>
            <w:tcW w:w="1406" w:type="dxa"/>
          </w:tcPr>
          <w:p w14:paraId="7CD1DD0E" w14:textId="77777777" w:rsidR="00BE2D4D" w:rsidRPr="00D8554C" w:rsidRDefault="00BE2D4D" w:rsidP="00BE2D4D">
            <w:pPr>
              <w:spacing w:before="120" w:after="120"/>
              <w:jc w:val="center"/>
              <w:rPr>
                <w:rFonts w:ascii="Arial" w:hAnsi="Arial"/>
                <w:sz w:val="24"/>
              </w:rPr>
            </w:pPr>
            <w:r>
              <w:rPr>
                <w:rFonts w:ascii="Arial" w:hAnsi="Arial"/>
                <w:sz w:val="24"/>
              </w:rPr>
              <w:t>16-4813</w:t>
            </w:r>
          </w:p>
        </w:tc>
        <w:tc>
          <w:tcPr>
            <w:tcW w:w="10214" w:type="dxa"/>
          </w:tcPr>
          <w:p w14:paraId="1A1A4C43" w14:textId="77777777" w:rsidR="00BE2D4D" w:rsidRPr="00D8554C" w:rsidRDefault="00C73064" w:rsidP="00BE2D4D">
            <w:pPr>
              <w:spacing w:before="120" w:after="120"/>
              <w:ind w:right="144"/>
              <w:jc w:val="both"/>
              <w:rPr>
                <w:rFonts w:ascii="Arial" w:hAnsi="Arial" w:cs="Arial"/>
                <w:sz w:val="24"/>
              </w:rPr>
            </w:pPr>
            <w:r>
              <w:rPr>
                <w:rFonts w:ascii="Arial" w:hAnsi="Arial"/>
                <w:sz w:val="24"/>
              </w:rPr>
              <w:t>DEMAND REGISTER NO.</w:t>
            </w:r>
            <w:r w:rsidR="00BE2D4D" w:rsidRPr="00C3184D">
              <w:rPr>
                <w:rFonts w:ascii="Arial" w:hAnsi="Arial"/>
                <w:sz w:val="24"/>
              </w:rPr>
              <w:t xml:space="preserve"> 78</w:t>
            </w:r>
            <w:r w:rsidR="00BE2D4D">
              <w:rPr>
                <w:rFonts w:ascii="Arial" w:hAnsi="Arial"/>
                <w:sz w:val="24"/>
              </w:rPr>
              <w:t>4</w:t>
            </w:r>
          </w:p>
        </w:tc>
        <w:tc>
          <w:tcPr>
            <w:tcW w:w="1718" w:type="dxa"/>
          </w:tcPr>
          <w:p w14:paraId="7DEC68A6"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04/18/16</w:t>
            </w:r>
          </w:p>
        </w:tc>
      </w:tr>
      <w:tr w:rsidR="00BE2D4D" w14:paraId="0D8CC0DD" w14:textId="77777777" w:rsidTr="00152738">
        <w:tc>
          <w:tcPr>
            <w:tcW w:w="1406" w:type="dxa"/>
          </w:tcPr>
          <w:p w14:paraId="151B4553" w14:textId="77777777" w:rsidR="00BE2D4D" w:rsidRPr="00D8554C" w:rsidRDefault="00BE2D4D" w:rsidP="00BE2D4D">
            <w:pPr>
              <w:spacing w:before="120" w:after="120"/>
              <w:jc w:val="center"/>
              <w:rPr>
                <w:rFonts w:ascii="Arial" w:hAnsi="Arial"/>
                <w:sz w:val="24"/>
              </w:rPr>
            </w:pPr>
            <w:r>
              <w:rPr>
                <w:rFonts w:ascii="Arial" w:hAnsi="Arial"/>
                <w:sz w:val="24"/>
              </w:rPr>
              <w:t>16-4814</w:t>
            </w:r>
          </w:p>
        </w:tc>
        <w:tc>
          <w:tcPr>
            <w:tcW w:w="10214" w:type="dxa"/>
          </w:tcPr>
          <w:p w14:paraId="523F4CE7" w14:textId="77777777" w:rsidR="00BE2D4D" w:rsidRPr="00D8554C" w:rsidRDefault="00BE2D4D" w:rsidP="00BE2D4D">
            <w:pPr>
              <w:spacing w:before="120" w:after="120"/>
              <w:ind w:right="144"/>
              <w:jc w:val="both"/>
              <w:rPr>
                <w:rFonts w:ascii="Arial" w:hAnsi="Arial" w:cs="Arial"/>
                <w:sz w:val="24"/>
              </w:rPr>
            </w:pPr>
            <w:r w:rsidRPr="00376D05">
              <w:rPr>
                <w:rFonts w:ascii="Arial" w:hAnsi="Arial"/>
                <w:sz w:val="24"/>
              </w:rPr>
              <w:t>APPROVING THE DESIGN AND PLANS FOR THE CONSTRUCTION OF THE MID-BLOCK TRAFFIC SIGNAL ON SANTA MONICA BLVD. BETWEEN ORANGE GROVE AVE. AND OGDEN DRIVE, CIP 1601, PURSUANT TO GOVERNMENT CODE SECTION 830.6 AND ESTABLISHING A PROJECT PAYMENT ACCOUNT</w:t>
            </w:r>
          </w:p>
        </w:tc>
        <w:tc>
          <w:tcPr>
            <w:tcW w:w="1718" w:type="dxa"/>
          </w:tcPr>
          <w:p w14:paraId="61762C42"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04/18/16</w:t>
            </w:r>
          </w:p>
        </w:tc>
      </w:tr>
      <w:tr w:rsidR="00BE2D4D" w14:paraId="78AD0DE1" w14:textId="77777777" w:rsidTr="00152738">
        <w:tc>
          <w:tcPr>
            <w:tcW w:w="1406" w:type="dxa"/>
          </w:tcPr>
          <w:p w14:paraId="6BCF8C70" w14:textId="77777777" w:rsidR="00BE2D4D" w:rsidRPr="00D8554C" w:rsidRDefault="00BE2D4D" w:rsidP="00BE2D4D">
            <w:pPr>
              <w:spacing w:before="120" w:after="120"/>
              <w:jc w:val="center"/>
              <w:rPr>
                <w:rFonts w:ascii="Arial" w:hAnsi="Arial"/>
                <w:sz w:val="24"/>
              </w:rPr>
            </w:pPr>
            <w:r>
              <w:rPr>
                <w:rFonts w:ascii="Arial" w:hAnsi="Arial"/>
                <w:sz w:val="24"/>
              </w:rPr>
              <w:t>16-4815</w:t>
            </w:r>
          </w:p>
        </w:tc>
        <w:tc>
          <w:tcPr>
            <w:tcW w:w="10214" w:type="dxa"/>
          </w:tcPr>
          <w:p w14:paraId="144BA0B2" w14:textId="77777777" w:rsidR="00BE2D4D" w:rsidRPr="001B4936" w:rsidRDefault="00BE2D4D" w:rsidP="00BE2D4D">
            <w:pPr>
              <w:spacing w:before="120" w:after="120"/>
              <w:ind w:right="144"/>
              <w:jc w:val="both"/>
              <w:rPr>
                <w:rFonts w:ascii="Arial" w:hAnsi="Arial" w:cs="Arial"/>
                <w:sz w:val="24"/>
              </w:rPr>
            </w:pPr>
            <w:r w:rsidRPr="00376D05">
              <w:rPr>
                <w:rFonts w:ascii="Arial" w:hAnsi="Arial"/>
                <w:sz w:val="24"/>
              </w:rPr>
              <w:t>APPROVING PURCHASE OF REAL PROPERTY LOCATED AT 8323-8325 SANTA MONICA BOULEVARD IN THE CITY OF WEST HOLLYWOOD</w:t>
            </w:r>
          </w:p>
        </w:tc>
        <w:tc>
          <w:tcPr>
            <w:tcW w:w="1718" w:type="dxa"/>
          </w:tcPr>
          <w:p w14:paraId="346097D1"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04/18/16</w:t>
            </w:r>
          </w:p>
        </w:tc>
      </w:tr>
      <w:tr w:rsidR="00BE2D4D" w14:paraId="41C606A9" w14:textId="77777777" w:rsidTr="00152738">
        <w:tc>
          <w:tcPr>
            <w:tcW w:w="1406" w:type="dxa"/>
          </w:tcPr>
          <w:p w14:paraId="21FA7297" w14:textId="77777777" w:rsidR="00BE2D4D" w:rsidRPr="002F51E1" w:rsidRDefault="00BE2D4D" w:rsidP="00BE2D4D">
            <w:pPr>
              <w:spacing w:before="120" w:after="120"/>
              <w:jc w:val="center"/>
              <w:rPr>
                <w:rFonts w:ascii="Arial" w:hAnsi="Arial"/>
                <w:sz w:val="24"/>
              </w:rPr>
            </w:pPr>
            <w:r w:rsidRPr="002F51E1">
              <w:rPr>
                <w:rFonts w:ascii="Arial" w:hAnsi="Arial"/>
                <w:sz w:val="24"/>
              </w:rPr>
              <w:t>16-4816</w:t>
            </w:r>
          </w:p>
        </w:tc>
        <w:tc>
          <w:tcPr>
            <w:tcW w:w="10214" w:type="dxa"/>
          </w:tcPr>
          <w:p w14:paraId="200ADC74" w14:textId="77777777" w:rsidR="00BE2D4D" w:rsidRPr="001B4936" w:rsidRDefault="00C73064" w:rsidP="00BE2D4D">
            <w:pPr>
              <w:spacing w:before="120" w:after="120"/>
              <w:ind w:right="144"/>
              <w:jc w:val="both"/>
              <w:rPr>
                <w:rFonts w:ascii="Arial" w:hAnsi="Arial" w:cs="Arial"/>
                <w:sz w:val="24"/>
              </w:rPr>
            </w:pPr>
            <w:r>
              <w:rPr>
                <w:rFonts w:ascii="Arial" w:hAnsi="Arial"/>
                <w:sz w:val="24"/>
              </w:rPr>
              <w:t>DEMAND REGISTER NO.</w:t>
            </w:r>
            <w:r w:rsidR="00BE2D4D" w:rsidRPr="00C3184D">
              <w:rPr>
                <w:rFonts w:ascii="Arial" w:hAnsi="Arial"/>
                <w:sz w:val="24"/>
              </w:rPr>
              <w:t xml:space="preserve"> 78</w:t>
            </w:r>
            <w:r w:rsidR="00BE2D4D">
              <w:rPr>
                <w:rFonts w:ascii="Arial" w:hAnsi="Arial"/>
                <w:sz w:val="24"/>
              </w:rPr>
              <w:t>5</w:t>
            </w:r>
          </w:p>
        </w:tc>
        <w:tc>
          <w:tcPr>
            <w:tcW w:w="1718" w:type="dxa"/>
          </w:tcPr>
          <w:p w14:paraId="5BB8208F" w14:textId="77777777" w:rsidR="00BE2D4D" w:rsidRPr="00D8554C"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6C436CA3" w14:textId="77777777" w:rsidTr="00152738">
        <w:tc>
          <w:tcPr>
            <w:tcW w:w="1406" w:type="dxa"/>
          </w:tcPr>
          <w:p w14:paraId="64FA4CC5" w14:textId="77777777" w:rsidR="00BE2D4D" w:rsidRPr="002F51E1" w:rsidRDefault="00BE2D4D" w:rsidP="00BE2D4D">
            <w:pPr>
              <w:spacing w:before="120" w:after="120"/>
              <w:jc w:val="center"/>
              <w:rPr>
                <w:rFonts w:ascii="Arial" w:hAnsi="Arial"/>
                <w:sz w:val="24"/>
              </w:rPr>
            </w:pPr>
            <w:r>
              <w:rPr>
                <w:rFonts w:ascii="Arial" w:hAnsi="Arial"/>
                <w:sz w:val="24"/>
              </w:rPr>
              <w:t>16-4817</w:t>
            </w:r>
          </w:p>
        </w:tc>
        <w:tc>
          <w:tcPr>
            <w:tcW w:w="10214" w:type="dxa"/>
          </w:tcPr>
          <w:p w14:paraId="7160176D" w14:textId="77777777" w:rsidR="00BE2D4D" w:rsidRPr="001B4936" w:rsidRDefault="00BE2D4D" w:rsidP="00BE2D4D">
            <w:pPr>
              <w:spacing w:before="120" w:after="120"/>
              <w:ind w:right="144"/>
              <w:jc w:val="both"/>
              <w:rPr>
                <w:rFonts w:ascii="Arial" w:hAnsi="Arial" w:cs="Arial"/>
                <w:sz w:val="24"/>
              </w:rPr>
            </w:pPr>
            <w:r w:rsidRPr="008924F7">
              <w:rPr>
                <w:rFonts w:ascii="Arial" w:hAnsi="Arial"/>
                <w:sz w:val="24"/>
              </w:rPr>
              <w:t>APPROVING THE DESIGN AND PLANS FOR THE CONSTRUCTION OF TRAFFIC SIGNAL IMPROVEMENTS FOR LA CIENEGA BLVD. AT FOUNTAIN AVE., CIP 1604, PURSUANT TO GOVERNMENT CODE SECTION 830.6 AND ESTABLISHING A PROJECT PAYMENT ACCOUNT</w:t>
            </w:r>
          </w:p>
        </w:tc>
        <w:tc>
          <w:tcPr>
            <w:tcW w:w="1718" w:type="dxa"/>
          </w:tcPr>
          <w:p w14:paraId="0E6FA617" w14:textId="77777777" w:rsidR="00BE2D4D" w:rsidRPr="002F51E1" w:rsidRDefault="00BE2D4D" w:rsidP="00BE2D4D">
            <w:pPr>
              <w:spacing w:before="120" w:after="120"/>
              <w:jc w:val="center"/>
              <w:rPr>
                <w:rFonts w:ascii="Arial" w:hAnsi="Arial" w:cs="Arial"/>
                <w:sz w:val="22"/>
                <w:szCs w:val="22"/>
              </w:rPr>
            </w:pPr>
            <w:r w:rsidRPr="002F51E1">
              <w:rPr>
                <w:rFonts w:ascii="Arial" w:hAnsi="Arial" w:cs="Arial"/>
                <w:sz w:val="22"/>
                <w:szCs w:val="22"/>
              </w:rPr>
              <w:t>5</w:t>
            </w:r>
            <w:r>
              <w:rPr>
                <w:rFonts w:ascii="Arial" w:hAnsi="Arial" w:cs="Arial"/>
                <w:sz w:val="22"/>
                <w:szCs w:val="22"/>
              </w:rPr>
              <w:t>/02/</w:t>
            </w:r>
            <w:r w:rsidRPr="002F51E1">
              <w:rPr>
                <w:rFonts w:ascii="Arial" w:hAnsi="Arial" w:cs="Arial"/>
                <w:sz w:val="22"/>
                <w:szCs w:val="22"/>
              </w:rPr>
              <w:t>16</w:t>
            </w:r>
          </w:p>
        </w:tc>
      </w:tr>
      <w:tr w:rsidR="00BE2D4D" w14:paraId="645F82D2" w14:textId="77777777" w:rsidTr="00152738">
        <w:tc>
          <w:tcPr>
            <w:tcW w:w="1406" w:type="dxa"/>
          </w:tcPr>
          <w:p w14:paraId="71AB9077" w14:textId="77777777" w:rsidR="00BE2D4D" w:rsidRPr="002F51E1" w:rsidRDefault="00BE2D4D" w:rsidP="00BE2D4D">
            <w:pPr>
              <w:spacing w:before="120" w:after="120"/>
              <w:jc w:val="center"/>
              <w:rPr>
                <w:rFonts w:ascii="Arial" w:hAnsi="Arial"/>
                <w:sz w:val="24"/>
              </w:rPr>
            </w:pPr>
            <w:r>
              <w:rPr>
                <w:rFonts w:ascii="Arial" w:hAnsi="Arial"/>
                <w:sz w:val="24"/>
              </w:rPr>
              <w:t>16-4818</w:t>
            </w:r>
          </w:p>
        </w:tc>
        <w:tc>
          <w:tcPr>
            <w:tcW w:w="10214" w:type="dxa"/>
          </w:tcPr>
          <w:p w14:paraId="5DD20AC2" w14:textId="77777777" w:rsidR="00BE2D4D" w:rsidRPr="001B4936" w:rsidRDefault="00BE2D4D" w:rsidP="00BE2D4D">
            <w:pPr>
              <w:spacing w:before="120" w:after="120"/>
              <w:ind w:right="144"/>
              <w:jc w:val="both"/>
              <w:rPr>
                <w:rFonts w:ascii="Arial" w:hAnsi="Arial" w:cs="Arial"/>
                <w:sz w:val="24"/>
              </w:rPr>
            </w:pPr>
            <w:r w:rsidRPr="008924F7">
              <w:rPr>
                <w:rFonts w:ascii="Arial" w:hAnsi="Arial"/>
                <w:sz w:val="24"/>
              </w:rPr>
              <w:t>TO PARTNER WITH LOS ANGELES COUNTY TO COMBAT HOMELESSNESS</w:t>
            </w:r>
          </w:p>
        </w:tc>
        <w:tc>
          <w:tcPr>
            <w:tcW w:w="1718" w:type="dxa"/>
          </w:tcPr>
          <w:p w14:paraId="5DF3931C"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19F8EC02" w14:textId="77777777" w:rsidTr="00152738">
        <w:tc>
          <w:tcPr>
            <w:tcW w:w="1406" w:type="dxa"/>
          </w:tcPr>
          <w:p w14:paraId="3F2A9079" w14:textId="77777777" w:rsidR="00BE2D4D" w:rsidRPr="002F51E1" w:rsidRDefault="00BE2D4D" w:rsidP="00BE2D4D">
            <w:pPr>
              <w:spacing w:before="120" w:after="120"/>
              <w:jc w:val="center"/>
              <w:rPr>
                <w:rFonts w:ascii="Arial" w:hAnsi="Arial"/>
                <w:sz w:val="24"/>
              </w:rPr>
            </w:pPr>
            <w:r>
              <w:rPr>
                <w:rFonts w:ascii="Arial" w:hAnsi="Arial"/>
                <w:sz w:val="24"/>
              </w:rPr>
              <w:t>16-4819</w:t>
            </w:r>
          </w:p>
        </w:tc>
        <w:tc>
          <w:tcPr>
            <w:tcW w:w="10214" w:type="dxa"/>
          </w:tcPr>
          <w:p w14:paraId="5EF55828" w14:textId="77777777" w:rsidR="00BE2D4D" w:rsidRPr="001B4936" w:rsidRDefault="00BE2D4D" w:rsidP="00BE2D4D">
            <w:pPr>
              <w:spacing w:before="120" w:after="120"/>
              <w:ind w:right="144"/>
              <w:jc w:val="both"/>
              <w:rPr>
                <w:rFonts w:ascii="Arial" w:hAnsi="Arial" w:cs="Arial"/>
                <w:sz w:val="24"/>
              </w:rPr>
            </w:pPr>
            <w:r w:rsidRPr="008924F7">
              <w:rPr>
                <w:rFonts w:ascii="Arial" w:hAnsi="Arial"/>
                <w:sz w:val="24"/>
              </w:rPr>
              <w:t>IN SUPPORT OF SB 813 (LEYVA), THE JUSTICE FOR VICTIMS ACT</w:t>
            </w:r>
          </w:p>
        </w:tc>
        <w:tc>
          <w:tcPr>
            <w:tcW w:w="1718" w:type="dxa"/>
          </w:tcPr>
          <w:p w14:paraId="0543ED72"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04B908A8" w14:textId="77777777" w:rsidTr="00152738">
        <w:tc>
          <w:tcPr>
            <w:tcW w:w="1406" w:type="dxa"/>
          </w:tcPr>
          <w:p w14:paraId="7D82C80A" w14:textId="77777777" w:rsidR="00BE2D4D" w:rsidRPr="002F51E1" w:rsidRDefault="00BE2D4D" w:rsidP="00BE2D4D">
            <w:pPr>
              <w:spacing w:before="120" w:after="120"/>
              <w:jc w:val="center"/>
              <w:rPr>
                <w:rFonts w:ascii="Arial" w:hAnsi="Arial"/>
                <w:sz w:val="24"/>
              </w:rPr>
            </w:pPr>
            <w:r>
              <w:rPr>
                <w:rFonts w:ascii="Arial" w:hAnsi="Arial"/>
                <w:sz w:val="24"/>
              </w:rPr>
              <w:t>16-4820</w:t>
            </w:r>
          </w:p>
        </w:tc>
        <w:tc>
          <w:tcPr>
            <w:tcW w:w="10214" w:type="dxa"/>
          </w:tcPr>
          <w:p w14:paraId="1D411422" w14:textId="77777777" w:rsidR="00BE2D4D" w:rsidRPr="001B4936" w:rsidRDefault="00BE2D4D" w:rsidP="00BE2D4D">
            <w:pPr>
              <w:spacing w:before="120" w:after="120"/>
              <w:ind w:right="144"/>
              <w:jc w:val="both"/>
              <w:rPr>
                <w:rFonts w:ascii="Arial" w:hAnsi="Arial" w:cs="Arial"/>
                <w:sz w:val="24"/>
              </w:rPr>
            </w:pPr>
            <w:r w:rsidRPr="008924F7">
              <w:rPr>
                <w:rFonts w:ascii="Arial" w:hAnsi="Arial"/>
                <w:sz w:val="24"/>
              </w:rPr>
              <w:t>IN SUPPORT OF AB 1661 (MCCARTY AND GONZALEZ) SEXUAL HARASSMENT TRAINING AND EDUCATION</w:t>
            </w:r>
          </w:p>
        </w:tc>
        <w:tc>
          <w:tcPr>
            <w:tcW w:w="1718" w:type="dxa"/>
          </w:tcPr>
          <w:p w14:paraId="64AE106D"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3F6A6386" w14:textId="77777777" w:rsidTr="00152738">
        <w:tc>
          <w:tcPr>
            <w:tcW w:w="1406" w:type="dxa"/>
          </w:tcPr>
          <w:p w14:paraId="498DCD74" w14:textId="77777777" w:rsidR="00BE2D4D" w:rsidRPr="002F51E1" w:rsidRDefault="00BE2D4D" w:rsidP="00BE2D4D">
            <w:pPr>
              <w:spacing w:before="120" w:after="120"/>
              <w:jc w:val="center"/>
              <w:rPr>
                <w:rFonts w:ascii="Arial" w:hAnsi="Arial"/>
                <w:sz w:val="24"/>
              </w:rPr>
            </w:pPr>
            <w:r>
              <w:rPr>
                <w:rFonts w:ascii="Arial" w:hAnsi="Arial"/>
                <w:sz w:val="24"/>
              </w:rPr>
              <w:t>16-4821</w:t>
            </w:r>
          </w:p>
        </w:tc>
        <w:tc>
          <w:tcPr>
            <w:tcW w:w="10214" w:type="dxa"/>
          </w:tcPr>
          <w:p w14:paraId="600FAC5C" w14:textId="77777777" w:rsidR="00BE2D4D" w:rsidRPr="001B4936" w:rsidRDefault="00BE2D4D" w:rsidP="00BE2D4D">
            <w:pPr>
              <w:spacing w:before="120" w:after="120"/>
              <w:ind w:right="144"/>
              <w:jc w:val="both"/>
              <w:rPr>
                <w:rFonts w:ascii="Arial" w:hAnsi="Arial" w:cs="Arial"/>
                <w:sz w:val="24"/>
              </w:rPr>
            </w:pPr>
            <w:r w:rsidRPr="008924F7">
              <w:rPr>
                <w:rFonts w:ascii="Arial" w:hAnsi="Arial"/>
                <w:sz w:val="24"/>
              </w:rPr>
              <w:t>IN SUPPORT OF AB 2844 (BLOOM), CALIFORNIA COMBATING THE BOYCOTT, DIVESTMENT, AND SANCTIONS OF ISRAEL ACT OF 2016</w:t>
            </w:r>
          </w:p>
        </w:tc>
        <w:tc>
          <w:tcPr>
            <w:tcW w:w="1718" w:type="dxa"/>
          </w:tcPr>
          <w:p w14:paraId="545441BA"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107C52FF" w14:textId="77777777" w:rsidTr="00152738">
        <w:tc>
          <w:tcPr>
            <w:tcW w:w="1406" w:type="dxa"/>
          </w:tcPr>
          <w:p w14:paraId="6F78D52F" w14:textId="77777777" w:rsidR="00BE2D4D" w:rsidRPr="002F51E1" w:rsidRDefault="00BE2D4D" w:rsidP="00BE2D4D">
            <w:pPr>
              <w:spacing w:before="120" w:after="120"/>
              <w:jc w:val="center"/>
              <w:rPr>
                <w:rFonts w:ascii="Arial" w:hAnsi="Arial"/>
                <w:sz w:val="24"/>
              </w:rPr>
            </w:pPr>
            <w:r>
              <w:rPr>
                <w:rFonts w:ascii="Arial" w:hAnsi="Arial"/>
                <w:sz w:val="24"/>
              </w:rPr>
              <w:t>16-4822</w:t>
            </w:r>
          </w:p>
        </w:tc>
        <w:tc>
          <w:tcPr>
            <w:tcW w:w="10214" w:type="dxa"/>
          </w:tcPr>
          <w:p w14:paraId="09974D2F" w14:textId="77777777" w:rsidR="00BE2D4D" w:rsidRPr="001B4936" w:rsidRDefault="00BE2D4D" w:rsidP="00BE2D4D">
            <w:pPr>
              <w:spacing w:before="120" w:after="120"/>
              <w:ind w:right="144"/>
              <w:jc w:val="both"/>
              <w:rPr>
                <w:rFonts w:ascii="Arial" w:hAnsi="Arial" w:cs="Arial"/>
                <w:sz w:val="24"/>
              </w:rPr>
            </w:pPr>
            <w:r w:rsidRPr="008924F7">
              <w:rPr>
                <w:rFonts w:ascii="Arial" w:hAnsi="Arial"/>
                <w:sz w:val="24"/>
              </w:rPr>
              <w:t>IN OPPOSITION TO AB (2586) GATTO – PARKING</w:t>
            </w:r>
          </w:p>
        </w:tc>
        <w:tc>
          <w:tcPr>
            <w:tcW w:w="1718" w:type="dxa"/>
          </w:tcPr>
          <w:p w14:paraId="0C78C723"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71D5CB27" w14:textId="77777777" w:rsidTr="00152738">
        <w:tc>
          <w:tcPr>
            <w:tcW w:w="1406" w:type="dxa"/>
          </w:tcPr>
          <w:p w14:paraId="0C88CCD8" w14:textId="77777777" w:rsidR="00BE2D4D" w:rsidRPr="002F51E1" w:rsidRDefault="00BE2D4D" w:rsidP="00BE2D4D">
            <w:pPr>
              <w:spacing w:before="120" w:after="120"/>
              <w:jc w:val="center"/>
              <w:rPr>
                <w:rFonts w:ascii="Arial" w:hAnsi="Arial"/>
                <w:sz w:val="24"/>
              </w:rPr>
            </w:pPr>
            <w:r>
              <w:rPr>
                <w:rFonts w:ascii="Arial" w:hAnsi="Arial"/>
                <w:sz w:val="24"/>
              </w:rPr>
              <w:t>16-4823</w:t>
            </w:r>
          </w:p>
        </w:tc>
        <w:tc>
          <w:tcPr>
            <w:tcW w:w="10214" w:type="dxa"/>
          </w:tcPr>
          <w:p w14:paraId="77272387" w14:textId="77777777" w:rsidR="00BE2D4D" w:rsidRPr="001B4936" w:rsidRDefault="00BE2D4D" w:rsidP="00BE2D4D">
            <w:pPr>
              <w:spacing w:before="120" w:after="120"/>
              <w:ind w:right="144"/>
              <w:jc w:val="both"/>
              <w:rPr>
                <w:rFonts w:ascii="Arial" w:hAnsi="Arial" w:cs="Arial"/>
                <w:sz w:val="24"/>
              </w:rPr>
            </w:pPr>
            <w:r>
              <w:rPr>
                <w:rFonts w:ascii="Arial" w:hAnsi="Arial"/>
                <w:sz w:val="24"/>
              </w:rPr>
              <w:t>APPOINTING AN ALTERNATE DIRECTOR TO THE BOARD OF DIRECTORS OF LOS ANGELES COUNTY SANITATION DISTRICT NO. 4</w:t>
            </w:r>
          </w:p>
        </w:tc>
        <w:tc>
          <w:tcPr>
            <w:tcW w:w="1718" w:type="dxa"/>
          </w:tcPr>
          <w:p w14:paraId="338AE090"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5/02/16</w:t>
            </w:r>
          </w:p>
        </w:tc>
      </w:tr>
      <w:tr w:rsidR="00BE2D4D" w14:paraId="699E7A8F" w14:textId="77777777" w:rsidTr="00152738">
        <w:tc>
          <w:tcPr>
            <w:tcW w:w="1406" w:type="dxa"/>
          </w:tcPr>
          <w:p w14:paraId="31DF8504" w14:textId="77777777" w:rsidR="00BE2D4D" w:rsidRPr="002F51E1" w:rsidRDefault="00BE2D4D" w:rsidP="00BE2D4D">
            <w:pPr>
              <w:spacing w:before="120" w:after="120"/>
              <w:jc w:val="center"/>
              <w:rPr>
                <w:rFonts w:ascii="Arial" w:hAnsi="Arial"/>
                <w:sz w:val="24"/>
              </w:rPr>
            </w:pPr>
            <w:r>
              <w:rPr>
                <w:rFonts w:ascii="Arial" w:hAnsi="Arial"/>
                <w:sz w:val="24"/>
              </w:rPr>
              <w:t>16-4824</w:t>
            </w:r>
          </w:p>
        </w:tc>
        <w:tc>
          <w:tcPr>
            <w:tcW w:w="10214" w:type="dxa"/>
          </w:tcPr>
          <w:p w14:paraId="66FEA904" w14:textId="77777777" w:rsidR="00BE2D4D" w:rsidRPr="001B4936" w:rsidRDefault="00C73064" w:rsidP="00BE2D4D">
            <w:pPr>
              <w:spacing w:before="120" w:after="120"/>
              <w:ind w:right="144"/>
              <w:jc w:val="both"/>
              <w:rPr>
                <w:rFonts w:ascii="Arial" w:hAnsi="Arial" w:cs="Arial"/>
                <w:sz w:val="24"/>
              </w:rPr>
            </w:pPr>
            <w:r>
              <w:rPr>
                <w:rFonts w:ascii="Arial" w:hAnsi="Arial"/>
                <w:sz w:val="24"/>
              </w:rPr>
              <w:t>DEMAND REGISTER NO.</w:t>
            </w:r>
            <w:r w:rsidR="00BE2D4D" w:rsidRPr="00C3184D">
              <w:rPr>
                <w:rFonts w:ascii="Arial" w:hAnsi="Arial"/>
                <w:sz w:val="24"/>
              </w:rPr>
              <w:t xml:space="preserve"> 78</w:t>
            </w:r>
            <w:r w:rsidR="00BE2D4D">
              <w:rPr>
                <w:rFonts w:ascii="Arial" w:hAnsi="Arial"/>
                <w:sz w:val="24"/>
              </w:rPr>
              <w:t>6</w:t>
            </w:r>
          </w:p>
        </w:tc>
        <w:tc>
          <w:tcPr>
            <w:tcW w:w="1718" w:type="dxa"/>
          </w:tcPr>
          <w:p w14:paraId="52A6F1FE"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77A9CB37" w14:textId="77777777" w:rsidTr="00152738">
        <w:tc>
          <w:tcPr>
            <w:tcW w:w="1406" w:type="dxa"/>
          </w:tcPr>
          <w:p w14:paraId="7FD09F41" w14:textId="77777777" w:rsidR="00BE2D4D" w:rsidRPr="002F51E1" w:rsidRDefault="00BE2D4D" w:rsidP="00BE2D4D">
            <w:pPr>
              <w:spacing w:before="120" w:after="120"/>
              <w:jc w:val="center"/>
              <w:rPr>
                <w:rFonts w:ascii="Arial" w:hAnsi="Arial"/>
                <w:sz w:val="24"/>
              </w:rPr>
            </w:pPr>
            <w:r>
              <w:rPr>
                <w:rFonts w:ascii="Arial" w:hAnsi="Arial"/>
                <w:sz w:val="24"/>
              </w:rPr>
              <w:t>16-4825</w:t>
            </w:r>
          </w:p>
        </w:tc>
        <w:tc>
          <w:tcPr>
            <w:tcW w:w="10214" w:type="dxa"/>
          </w:tcPr>
          <w:p w14:paraId="017A829E" w14:textId="77777777" w:rsidR="00BE2D4D" w:rsidRPr="001B4936" w:rsidRDefault="00BE2D4D" w:rsidP="00BE2D4D">
            <w:pPr>
              <w:spacing w:before="120" w:after="120"/>
              <w:ind w:right="144"/>
              <w:jc w:val="both"/>
              <w:rPr>
                <w:rFonts w:ascii="Arial" w:hAnsi="Arial" w:cs="Arial"/>
                <w:sz w:val="24"/>
              </w:rPr>
            </w:pPr>
            <w:r w:rsidRPr="00510F34">
              <w:rPr>
                <w:rFonts w:ascii="Arial" w:hAnsi="Arial"/>
                <w:sz w:val="24"/>
              </w:rPr>
              <w:t>TO DESIGNATE THE PROPERTY AT 1311-1317 NORTH HAYWORTH AVENUE, WEST HOLLYWOOD, CALIFORNIA AS A LOCAL CULTURAL RESOURCE</w:t>
            </w:r>
          </w:p>
        </w:tc>
        <w:tc>
          <w:tcPr>
            <w:tcW w:w="1718" w:type="dxa"/>
          </w:tcPr>
          <w:p w14:paraId="53F1A091"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79897612" w14:textId="77777777" w:rsidTr="00152738">
        <w:tc>
          <w:tcPr>
            <w:tcW w:w="1406" w:type="dxa"/>
          </w:tcPr>
          <w:p w14:paraId="47E601E7" w14:textId="77777777" w:rsidR="00BE2D4D" w:rsidRPr="002F51E1" w:rsidRDefault="00BE2D4D" w:rsidP="00BE2D4D">
            <w:pPr>
              <w:spacing w:before="120" w:after="120"/>
              <w:jc w:val="center"/>
              <w:rPr>
                <w:rFonts w:ascii="Arial" w:hAnsi="Arial"/>
                <w:sz w:val="24"/>
              </w:rPr>
            </w:pPr>
            <w:r>
              <w:rPr>
                <w:rFonts w:ascii="Arial" w:hAnsi="Arial"/>
                <w:sz w:val="24"/>
              </w:rPr>
              <w:t>16-4826</w:t>
            </w:r>
          </w:p>
        </w:tc>
        <w:tc>
          <w:tcPr>
            <w:tcW w:w="10214" w:type="dxa"/>
          </w:tcPr>
          <w:p w14:paraId="5DE3DDBF" w14:textId="77777777" w:rsidR="00BE2D4D" w:rsidRPr="001B4936" w:rsidRDefault="00BE2D4D" w:rsidP="00BE2D4D">
            <w:pPr>
              <w:spacing w:before="120" w:after="120"/>
              <w:ind w:right="144"/>
              <w:jc w:val="both"/>
              <w:rPr>
                <w:rFonts w:ascii="Arial" w:hAnsi="Arial" w:cs="Arial"/>
                <w:sz w:val="24"/>
              </w:rPr>
            </w:pPr>
            <w:r w:rsidRPr="00D15D1C">
              <w:rPr>
                <w:rFonts w:ascii="Arial" w:hAnsi="Arial"/>
                <w:sz w:val="24"/>
              </w:rPr>
              <w:t>APPROVING THE DESIGN AND PLANS FOR THE CONSTRUCTION OF SEWER REPAIR AND REHABILITATION MID-CITY AREA – GROUP B, CIP 1609, PURSUANT TO GOVERNMENT CODE SECTION 830.6 AND ESTABLISHING A PROJECT PAYMENT ACCOUNT</w:t>
            </w:r>
          </w:p>
        </w:tc>
        <w:tc>
          <w:tcPr>
            <w:tcW w:w="1718" w:type="dxa"/>
          </w:tcPr>
          <w:p w14:paraId="09BED8A2" w14:textId="77777777" w:rsidR="00BE2D4D" w:rsidRPr="002F51E1"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467481BA" w14:textId="77777777" w:rsidTr="00152738">
        <w:tc>
          <w:tcPr>
            <w:tcW w:w="1406" w:type="dxa"/>
          </w:tcPr>
          <w:p w14:paraId="29838BB9" w14:textId="77777777" w:rsidR="00BE2D4D" w:rsidRPr="00B73407" w:rsidRDefault="00BE2D4D" w:rsidP="00BE2D4D">
            <w:pPr>
              <w:spacing w:before="120" w:after="120"/>
              <w:jc w:val="center"/>
              <w:rPr>
                <w:rFonts w:ascii="Arial" w:hAnsi="Arial"/>
                <w:sz w:val="24"/>
              </w:rPr>
            </w:pPr>
            <w:r w:rsidRPr="00B73407">
              <w:rPr>
                <w:rFonts w:ascii="Arial" w:hAnsi="Arial"/>
                <w:sz w:val="24"/>
              </w:rPr>
              <w:t>16-4827</w:t>
            </w:r>
          </w:p>
        </w:tc>
        <w:tc>
          <w:tcPr>
            <w:tcW w:w="10214" w:type="dxa"/>
          </w:tcPr>
          <w:p w14:paraId="3694035C" w14:textId="77777777" w:rsidR="00BE2D4D" w:rsidRPr="001B4936" w:rsidRDefault="00BE2D4D" w:rsidP="00BE2D4D">
            <w:pPr>
              <w:spacing w:before="120" w:after="120"/>
              <w:ind w:right="144"/>
              <w:jc w:val="both"/>
              <w:rPr>
                <w:rFonts w:ascii="Arial" w:hAnsi="Arial" w:cs="Arial"/>
                <w:sz w:val="24"/>
              </w:rPr>
            </w:pPr>
            <w:r w:rsidRPr="00C73B10">
              <w:rPr>
                <w:rFonts w:ascii="Arial" w:hAnsi="Arial"/>
                <w:sz w:val="24"/>
              </w:rPr>
              <w:t>DETERMINING THE COST OF STREET MAINTE</w:t>
            </w:r>
            <w:r>
              <w:rPr>
                <w:rFonts w:ascii="Arial" w:hAnsi="Arial"/>
                <w:sz w:val="24"/>
              </w:rPr>
              <w:t>NANCE FOR FISCAL YEAR 2016-2017</w:t>
            </w:r>
            <w:r w:rsidRPr="00C73B10">
              <w:rPr>
                <w:rFonts w:ascii="Arial" w:hAnsi="Arial"/>
                <w:sz w:val="24"/>
              </w:rPr>
              <w:t xml:space="preserve"> AND DETERMINING AND IMPOSING A STREET MAINTENANCE ASSESSMENT WITHIN 1996 STREET MAINTENANCE ASSESSMENT DIST</w:t>
            </w:r>
            <w:r>
              <w:rPr>
                <w:rFonts w:ascii="Arial" w:hAnsi="Arial"/>
                <w:sz w:val="24"/>
              </w:rPr>
              <w:t xml:space="preserve">RICT FOR FISCAL YEAR 2016-2016 </w:t>
            </w:r>
            <w:r w:rsidRPr="00C73B10">
              <w:rPr>
                <w:rFonts w:ascii="Arial" w:hAnsi="Arial"/>
                <w:sz w:val="24"/>
              </w:rPr>
              <w:t>PURSUANT</w:t>
            </w:r>
            <w:r>
              <w:rPr>
                <w:rFonts w:ascii="Arial" w:hAnsi="Arial"/>
                <w:sz w:val="24"/>
              </w:rPr>
              <w:t xml:space="preserve"> </w:t>
            </w:r>
            <w:r w:rsidRPr="00C73B10">
              <w:rPr>
                <w:rFonts w:ascii="Arial" w:hAnsi="Arial"/>
                <w:sz w:val="24"/>
              </w:rPr>
              <w:t>TO THE PROVISIONS OF THE BENEFIT ASSESSMENT ACT OF1982, CHAPTER 6.4 OF PART 1 OF DIVISION 2 OF TITLE 5 OF THE CALIFORNIA GOVERNMENT CODE</w:t>
            </w:r>
          </w:p>
        </w:tc>
        <w:tc>
          <w:tcPr>
            <w:tcW w:w="1718" w:type="dxa"/>
          </w:tcPr>
          <w:p w14:paraId="6751C161" w14:textId="77777777" w:rsidR="00BE2D4D" w:rsidRPr="00B73407" w:rsidRDefault="00BE2D4D" w:rsidP="00BE2D4D">
            <w:pPr>
              <w:spacing w:before="120" w:after="120"/>
              <w:jc w:val="center"/>
              <w:rPr>
                <w:rFonts w:ascii="Arial" w:hAnsi="Arial" w:cs="Arial"/>
                <w:sz w:val="22"/>
                <w:szCs w:val="22"/>
              </w:rPr>
            </w:pPr>
            <w:r w:rsidRPr="00B73407">
              <w:rPr>
                <w:rFonts w:ascii="Arial" w:hAnsi="Arial" w:cs="Arial"/>
                <w:sz w:val="22"/>
                <w:szCs w:val="22"/>
              </w:rPr>
              <w:t>5</w:t>
            </w:r>
            <w:r>
              <w:rPr>
                <w:rFonts w:ascii="Arial" w:hAnsi="Arial" w:cs="Arial"/>
                <w:sz w:val="22"/>
                <w:szCs w:val="22"/>
              </w:rPr>
              <w:t>/</w:t>
            </w:r>
            <w:r w:rsidRPr="00B73407">
              <w:rPr>
                <w:rFonts w:ascii="Arial" w:hAnsi="Arial" w:cs="Arial"/>
                <w:sz w:val="22"/>
                <w:szCs w:val="22"/>
              </w:rPr>
              <w:t>16</w:t>
            </w:r>
            <w:r>
              <w:rPr>
                <w:rFonts w:ascii="Arial" w:hAnsi="Arial" w:cs="Arial"/>
                <w:sz w:val="22"/>
                <w:szCs w:val="22"/>
              </w:rPr>
              <w:t>/</w:t>
            </w:r>
            <w:r w:rsidRPr="00B73407">
              <w:rPr>
                <w:rFonts w:ascii="Arial" w:hAnsi="Arial" w:cs="Arial"/>
                <w:sz w:val="22"/>
                <w:szCs w:val="22"/>
              </w:rPr>
              <w:t>16</w:t>
            </w:r>
          </w:p>
        </w:tc>
      </w:tr>
      <w:tr w:rsidR="00BE2D4D" w14:paraId="034E4D05" w14:textId="77777777" w:rsidTr="00152738">
        <w:tc>
          <w:tcPr>
            <w:tcW w:w="1406" w:type="dxa"/>
          </w:tcPr>
          <w:p w14:paraId="7EA18E17" w14:textId="77777777" w:rsidR="00BE2D4D" w:rsidRPr="00B73407" w:rsidRDefault="00BE2D4D" w:rsidP="00BE2D4D">
            <w:pPr>
              <w:spacing w:before="120" w:after="120"/>
              <w:jc w:val="center"/>
              <w:rPr>
                <w:rFonts w:ascii="Arial" w:hAnsi="Arial"/>
                <w:sz w:val="24"/>
              </w:rPr>
            </w:pPr>
            <w:r>
              <w:rPr>
                <w:rFonts w:ascii="Arial" w:hAnsi="Arial"/>
                <w:sz w:val="24"/>
              </w:rPr>
              <w:t>16-4828</w:t>
            </w:r>
          </w:p>
        </w:tc>
        <w:tc>
          <w:tcPr>
            <w:tcW w:w="10214" w:type="dxa"/>
          </w:tcPr>
          <w:p w14:paraId="16D4FA2D" w14:textId="77777777" w:rsidR="00BE2D4D" w:rsidRPr="001B4936" w:rsidRDefault="00BE2D4D" w:rsidP="00BE2D4D">
            <w:pPr>
              <w:spacing w:before="120" w:after="120"/>
              <w:ind w:right="144"/>
              <w:jc w:val="both"/>
              <w:rPr>
                <w:rFonts w:ascii="Arial" w:hAnsi="Arial" w:cs="Arial"/>
                <w:sz w:val="24"/>
              </w:rPr>
            </w:pPr>
            <w:r w:rsidRPr="00B22AD5">
              <w:rPr>
                <w:rFonts w:ascii="Arial" w:hAnsi="Arial"/>
                <w:sz w:val="24"/>
              </w:rPr>
              <w:t>ESTABLISHING, PURSUANT TO WEST HOLLYWOOD MUNICIPAL CODE SECTION 3.20.040 A LIVING WAGE RATE FOR 2016-2017 OF $12.21/HR WITH HEALTH BENEFITS CONTRIBUTIONS OF AT LEAST $1.25/HR AND $13.46/HR WITHOUT HEALTH BENEFITS CONTRIBUTIONS OF AT LEAST $1.25/HR</w:t>
            </w:r>
          </w:p>
        </w:tc>
        <w:tc>
          <w:tcPr>
            <w:tcW w:w="1718" w:type="dxa"/>
          </w:tcPr>
          <w:p w14:paraId="038E4088"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602B8BA1" w14:textId="77777777" w:rsidTr="00152738">
        <w:tc>
          <w:tcPr>
            <w:tcW w:w="1406" w:type="dxa"/>
          </w:tcPr>
          <w:p w14:paraId="6DED615A" w14:textId="77777777" w:rsidR="00BE2D4D" w:rsidRPr="00B73407" w:rsidRDefault="00BE2D4D" w:rsidP="00BE2D4D">
            <w:pPr>
              <w:spacing w:before="120" w:after="120"/>
              <w:jc w:val="center"/>
              <w:rPr>
                <w:rFonts w:ascii="Arial" w:hAnsi="Arial"/>
                <w:sz w:val="24"/>
              </w:rPr>
            </w:pPr>
            <w:r>
              <w:rPr>
                <w:rFonts w:ascii="Arial" w:hAnsi="Arial"/>
                <w:sz w:val="24"/>
              </w:rPr>
              <w:t>16-4829</w:t>
            </w:r>
          </w:p>
        </w:tc>
        <w:tc>
          <w:tcPr>
            <w:tcW w:w="10214" w:type="dxa"/>
          </w:tcPr>
          <w:p w14:paraId="46BC9DCD" w14:textId="77777777" w:rsidR="00BE2D4D" w:rsidRPr="001B4936" w:rsidRDefault="00BE2D4D" w:rsidP="00BE2D4D">
            <w:pPr>
              <w:spacing w:before="120" w:after="120"/>
              <w:ind w:right="144"/>
              <w:jc w:val="both"/>
              <w:rPr>
                <w:rFonts w:ascii="Arial" w:hAnsi="Arial" w:cs="Arial"/>
                <w:sz w:val="24"/>
              </w:rPr>
            </w:pPr>
            <w:r w:rsidRPr="00CF0773">
              <w:rPr>
                <w:rFonts w:ascii="Arial" w:hAnsi="Arial"/>
                <w:sz w:val="24"/>
              </w:rPr>
              <w:t>IN SUPPORT OF SB 1200 (JACKSON), ANIMAL CRUELTY TRAINING</w:t>
            </w:r>
          </w:p>
        </w:tc>
        <w:tc>
          <w:tcPr>
            <w:tcW w:w="1718" w:type="dxa"/>
          </w:tcPr>
          <w:p w14:paraId="4CFEA5CD"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176D2070" w14:textId="77777777" w:rsidTr="00152738">
        <w:tc>
          <w:tcPr>
            <w:tcW w:w="1406" w:type="dxa"/>
          </w:tcPr>
          <w:p w14:paraId="01987762" w14:textId="77777777" w:rsidR="00BE2D4D" w:rsidRPr="00B73407" w:rsidRDefault="00BE2D4D" w:rsidP="00BE2D4D">
            <w:pPr>
              <w:spacing w:before="120" w:after="120"/>
              <w:jc w:val="center"/>
              <w:rPr>
                <w:rFonts w:ascii="Arial" w:hAnsi="Arial"/>
                <w:sz w:val="24"/>
              </w:rPr>
            </w:pPr>
            <w:r>
              <w:rPr>
                <w:rFonts w:ascii="Arial" w:hAnsi="Arial"/>
                <w:sz w:val="24"/>
              </w:rPr>
              <w:t>16-4830</w:t>
            </w:r>
          </w:p>
        </w:tc>
        <w:tc>
          <w:tcPr>
            <w:tcW w:w="10214" w:type="dxa"/>
          </w:tcPr>
          <w:p w14:paraId="5128A08D" w14:textId="77777777" w:rsidR="00BE2D4D" w:rsidRPr="001B4936" w:rsidRDefault="00BE2D4D" w:rsidP="00BE2D4D">
            <w:pPr>
              <w:spacing w:before="120" w:after="120"/>
              <w:ind w:right="144"/>
              <w:jc w:val="both"/>
              <w:rPr>
                <w:rFonts w:ascii="Arial" w:hAnsi="Arial" w:cs="Arial"/>
                <w:sz w:val="24"/>
              </w:rPr>
            </w:pPr>
            <w:r w:rsidRPr="0055777E">
              <w:rPr>
                <w:rFonts w:ascii="Arial" w:hAnsi="Arial"/>
                <w:sz w:val="24"/>
              </w:rPr>
              <w:t>IN SUPPORT OF AB 2640 (GIPSON) PUBLIC HEALTH. HIV</w:t>
            </w:r>
          </w:p>
        </w:tc>
        <w:tc>
          <w:tcPr>
            <w:tcW w:w="1718" w:type="dxa"/>
          </w:tcPr>
          <w:p w14:paraId="1EA412AC"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7D6C34C0" w14:textId="77777777" w:rsidTr="00152738">
        <w:tc>
          <w:tcPr>
            <w:tcW w:w="1406" w:type="dxa"/>
          </w:tcPr>
          <w:p w14:paraId="508214E5" w14:textId="77777777" w:rsidR="00BE2D4D" w:rsidRPr="00B73407" w:rsidRDefault="00BE2D4D" w:rsidP="00BE2D4D">
            <w:pPr>
              <w:spacing w:before="120" w:after="120"/>
              <w:jc w:val="center"/>
              <w:rPr>
                <w:rFonts w:ascii="Arial" w:hAnsi="Arial"/>
                <w:sz w:val="24"/>
              </w:rPr>
            </w:pPr>
            <w:r>
              <w:rPr>
                <w:rFonts w:ascii="Arial" w:hAnsi="Arial"/>
                <w:sz w:val="24"/>
              </w:rPr>
              <w:t>16-4831</w:t>
            </w:r>
          </w:p>
        </w:tc>
        <w:tc>
          <w:tcPr>
            <w:tcW w:w="10214" w:type="dxa"/>
          </w:tcPr>
          <w:p w14:paraId="2968757A" w14:textId="77777777" w:rsidR="00BE2D4D" w:rsidRPr="001B4936" w:rsidRDefault="00BE2D4D" w:rsidP="00BE2D4D">
            <w:pPr>
              <w:spacing w:before="120" w:after="120"/>
              <w:ind w:right="144"/>
              <w:jc w:val="both"/>
              <w:rPr>
                <w:rFonts w:ascii="Arial" w:hAnsi="Arial" w:cs="Arial"/>
                <w:sz w:val="24"/>
              </w:rPr>
            </w:pPr>
            <w:r w:rsidRPr="00F5356C">
              <w:rPr>
                <w:rFonts w:ascii="Arial" w:hAnsi="Arial"/>
                <w:sz w:val="24"/>
              </w:rPr>
              <w:t>APPROVING THE ANNUAL REPORT OF THE ADVISORY BOARD TO THE WEST HOLLYWOOD DESIGN DISTRICT, DECLARING ITS INTENTION TO LEVY AN ASSESSMENT AGAINST BUSINESSES WITHIN THE WEST HOLLYWOOD DESIGN DISTRICT FOR FISCAL YEAR 2016-2017 AND SETTING A TIME AND PLACE FOR PUBLIC HEARING</w:t>
            </w:r>
          </w:p>
        </w:tc>
        <w:tc>
          <w:tcPr>
            <w:tcW w:w="1718" w:type="dxa"/>
          </w:tcPr>
          <w:p w14:paraId="276F8C75"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55E9C117" w14:textId="77777777" w:rsidTr="00152738">
        <w:tc>
          <w:tcPr>
            <w:tcW w:w="1406" w:type="dxa"/>
          </w:tcPr>
          <w:p w14:paraId="3B309832" w14:textId="77777777" w:rsidR="00BE2D4D" w:rsidRPr="00B73407" w:rsidRDefault="00BE2D4D" w:rsidP="00BE2D4D">
            <w:pPr>
              <w:spacing w:before="120" w:after="120"/>
              <w:jc w:val="center"/>
              <w:rPr>
                <w:rFonts w:ascii="Arial" w:hAnsi="Arial"/>
                <w:sz w:val="24"/>
              </w:rPr>
            </w:pPr>
            <w:r>
              <w:rPr>
                <w:rFonts w:ascii="Arial" w:hAnsi="Arial"/>
                <w:sz w:val="24"/>
              </w:rPr>
              <w:t>16-4832</w:t>
            </w:r>
          </w:p>
        </w:tc>
        <w:tc>
          <w:tcPr>
            <w:tcW w:w="10214" w:type="dxa"/>
          </w:tcPr>
          <w:p w14:paraId="524B861D" w14:textId="77777777" w:rsidR="00BE2D4D" w:rsidRPr="001B4936" w:rsidRDefault="00BE2D4D" w:rsidP="00BE2D4D">
            <w:pPr>
              <w:spacing w:before="120" w:after="120"/>
              <w:ind w:right="144"/>
              <w:jc w:val="both"/>
              <w:rPr>
                <w:rFonts w:ascii="Arial" w:hAnsi="Arial" w:cs="Arial"/>
                <w:sz w:val="24"/>
              </w:rPr>
            </w:pPr>
            <w:r w:rsidRPr="009B5F68">
              <w:rPr>
                <w:rFonts w:ascii="Arial" w:hAnsi="Arial"/>
                <w:sz w:val="24"/>
              </w:rPr>
              <w:t>APPROVING THE ANNUAL REPORT OF THE ADVISORY BOARD TO THE SUNSET STRIP BUSINESS IMPROVEMENT DISTRICT, DECLARING ITS INTENTION TO LEVY AN ASSESSMENT AGAINST BUSINESSES WITHIN THE SUNSET STRIP BUSINESS IMPROVEMENT DISTRICT FOR FISCAL YEAR 2016-2017 AND SETTING A TIME AND PLACE FOR PUBLIC HEARING</w:t>
            </w:r>
          </w:p>
        </w:tc>
        <w:tc>
          <w:tcPr>
            <w:tcW w:w="1718" w:type="dxa"/>
          </w:tcPr>
          <w:p w14:paraId="3664D91B"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4006D3F5" w14:textId="77777777" w:rsidTr="00152738">
        <w:tc>
          <w:tcPr>
            <w:tcW w:w="1406" w:type="dxa"/>
          </w:tcPr>
          <w:p w14:paraId="03A178DC" w14:textId="77777777" w:rsidR="00BE2D4D" w:rsidRPr="00B73407" w:rsidRDefault="00BE2D4D" w:rsidP="00BE2D4D">
            <w:pPr>
              <w:spacing w:before="120" w:after="120"/>
              <w:jc w:val="center"/>
              <w:rPr>
                <w:rFonts w:ascii="Arial" w:hAnsi="Arial"/>
                <w:sz w:val="24"/>
              </w:rPr>
            </w:pPr>
            <w:r>
              <w:rPr>
                <w:rFonts w:ascii="Arial" w:hAnsi="Arial"/>
                <w:sz w:val="24"/>
              </w:rPr>
              <w:t>16-4833</w:t>
            </w:r>
          </w:p>
        </w:tc>
        <w:tc>
          <w:tcPr>
            <w:tcW w:w="10214" w:type="dxa"/>
          </w:tcPr>
          <w:p w14:paraId="64A639CE" w14:textId="77777777" w:rsidR="00BE2D4D" w:rsidRPr="001B4936" w:rsidRDefault="00BE2D4D" w:rsidP="00BE2D4D">
            <w:pPr>
              <w:spacing w:before="120" w:after="120"/>
              <w:ind w:right="144"/>
              <w:jc w:val="both"/>
              <w:rPr>
                <w:rFonts w:ascii="Arial" w:hAnsi="Arial" w:cs="Arial"/>
                <w:sz w:val="24"/>
              </w:rPr>
            </w:pPr>
            <w:r w:rsidRPr="00864053">
              <w:rPr>
                <w:rFonts w:ascii="Arial" w:hAnsi="Arial"/>
                <w:sz w:val="24"/>
              </w:rPr>
              <w:t>APPROVING THE REPORT OF THE ENGINEER, DECLARING ITS INTENTION TO LEVY AND COLLECT ASSESSMENTS WITHIN THE SANTA MONICA BOULEVARD MAINTENANCE DISTRICT FOR THE 2016-2017 FISCAL YEAR, AND SETTING A TIME AND PLACE FOR</w:t>
            </w:r>
            <w:r>
              <w:rPr>
                <w:rFonts w:ascii="Arial" w:hAnsi="Arial"/>
                <w:sz w:val="24"/>
              </w:rPr>
              <w:t xml:space="preserve"> PUBLIC HEARING</w:t>
            </w:r>
          </w:p>
        </w:tc>
        <w:tc>
          <w:tcPr>
            <w:tcW w:w="1718" w:type="dxa"/>
          </w:tcPr>
          <w:p w14:paraId="58048247"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5870696F" w14:textId="77777777" w:rsidTr="00152738">
        <w:tc>
          <w:tcPr>
            <w:tcW w:w="1406" w:type="dxa"/>
          </w:tcPr>
          <w:p w14:paraId="60FE22A3" w14:textId="77777777" w:rsidR="00BE2D4D" w:rsidRPr="00B73407" w:rsidRDefault="00BE2D4D" w:rsidP="00BE2D4D">
            <w:pPr>
              <w:spacing w:before="120" w:after="120"/>
              <w:jc w:val="center"/>
              <w:rPr>
                <w:rFonts w:ascii="Arial" w:hAnsi="Arial"/>
                <w:sz w:val="24"/>
              </w:rPr>
            </w:pPr>
            <w:r>
              <w:rPr>
                <w:rFonts w:ascii="Arial" w:hAnsi="Arial"/>
                <w:sz w:val="24"/>
              </w:rPr>
              <w:t>16-4834</w:t>
            </w:r>
          </w:p>
        </w:tc>
        <w:tc>
          <w:tcPr>
            <w:tcW w:w="10214" w:type="dxa"/>
          </w:tcPr>
          <w:p w14:paraId="1083AFBE" w14:textId="77777777" w:rsidR="00BE2D4D" w:rsidRPr="001B4936" w:rsidRDefault="00BE2D4D" w:rsidP="00BE2D4D">
            <w:pPr>
              <w:spacing w:before="120" w:after="120"/>
              <w:ind w:right="144"/>
              <w:jc w:val="both"/>
              <w:rPr>
                <w:rFonts w:ascii="Arial" w:hAnsi="Arial" w:cs="Arial"/>
                <w:sz w:val="24"/>
              </w:rPr>
            </w:pPr>
            <w:r w:rsidRPr="00B42164">
              <w:rPr>
                <w:rFonts w:ascii="Arial" w:hAnsi="Arial"/>
                <w:sz w:val="24"/>
              </w:rPr>
              <w:t>CONFIRMING THE LEVYING OF AN ANNUAL ASSESSMENT FOR SEWER SERVICES FOR FISCAL YEAR 2016-2017 PURSUANT TO CHAPTER 15.12 OF ARTICLE 1 OF TITLE 15 OF THE CITY OF WEST HOLLYWOOD MUNICIPAL CODE</w:t>
            </w:r>
          </w:p>
        </w:tc>
        <w:tc>
          <w:tcPr>
            <w:tcW w:w="1718" w:type="dxa"/>
          </w:tcPr>
          <w:p w14:paraId="26F9CE69"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4BB520C2" w14:textId="77777777" w:rsidTr="00152738">
        <w:tc>
          <w:tcPr>
            <w:tcW w:w="1406" w:type="dxa"/>
          </w:tcPr>
          <w:p w14:paraId="6B89B89D" w14:textId="77777777" w:rsidR="00BE2D4D" w:rsidRPr="00B73407" w:rsidRDefault="00BE2D4D" w:rsidP="00BE2D4D">
            <w:pPr>
              <w:spacing w:before="120" w:after="120"/>
              <w:jc w:val="center"/>
              <w:rPr>
                <w:rFonts w:ascii="Arial" w:hAnsi="Arial"/>
                <w:sz w:val="24"/>
              </w:rPr>
            </w:pPr>
            <w:r>
              <w:rPr>
                <w:rFonts w:ascii="Arial" w:hAnsi="Arial"/>
                <w:sz w:val="24"/>
              </w:rPr>
              <w:t>16-4835</w:t>
            </w:r>
          </w:p>
        </w:tc>
        <w:tc>
          <w:tcPr>
            <w:tcW w:w="10214" w:type="dxa"/>
          </w:tcPr>
          <w:p w14:paraId="1D7C5174" w14:textId="77777777" w:rsidR="00BE2D4D" w:rsidRPr="001B4936" w:rsidRDefault="00BE2D4D" w:rsidP="00BE2D4D">
            <w:pPr>
              <w:spacing w:before="120" w:after="120"/>
              <w:ind w:right="144"/>
              <w:jc w:val="both"/>
              <w:rPr>
                <w:rFonts w:ascii="Arial" w:hAnsi="Arial" w:cs="Arial"/>
                <w:sz w:val="24"/>
              </w:rPr>
            </w:pPr>
            <w:r w:rsidRPr="00115820">
              <w:rPr>
                <w:rFonts w:ascii="Arial" w:hAnsi="Arial"/>
                <w:sz w:val="24"/>
              </w:rPr>
              <w:t>CONFIRMING THE LEVYING OF AN ANNUAL ASSESSMENT FOR SOLID WASTE AND RECYCLING SERVICES FOR FISCAL YEAR 2015-16 PURSUANT TO TITLE 15, CHAPTER 15.48 OF THE CITY O</w:t>
            </w:r>
            <w:r>
              <w:rPr>
                <w:rFonts w:ascii="Arial" w:hAnsi="Arial"/>
                <w:sz w:val="24"/>
              </w:rPr>
              <w:t>F WEST HOLLYWOOD MUNICIPAL CODE</w:t>
            </w:r>
          </w:p>
        </w:tc>
        <w:tc>
          <w:tcPr>
            <w:tcW w:w="1718" w:type="dxa"/>
          </w:tcPr>
          <w:p w14:paraId="454D90B4"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02870BB1" w14:textId="77777777" w:rsidTr="00152738">
        <w:tc>
          <w:tcPr>
            <w:tcW w:w="1406" w:type="dxa"/>
          </w:tcPr>
          <w:p w14:paraId="7EB6845F" w14:textId="77777777" w:rsidR="00BE2D4D" w:rsidRPr="00B73407" w:rsidRDefault="00BE2D4D" w:rsidP="00BE2D4D">
            <w:pPr>
              <w:spacing w:before="120" w:after="120"/>
              <w:jc w:val="center"/>
              <w:rPr>
                <w:rFonts w:ascii="Arial" w:hAnsi="Arial"/>
                <w:sz w:val="24"/>
              </w:rPr>
            </w:pPr>
            <w:r>
              <w:rPr>
                <w:rFonts w:ascii="Arial" w:hAnsi="Arial"/>
                <w:sz w:val="24"/>
              </w:rPr>
              <w:t>16-4836</w:t>
            </w:r>
          </w:p>
        </w:tc>
        <w:tc>
          <w:tcPr>
            <w:tcW w:w="10214" w:type="dxa"/>
          </w:tcPr>
          <w:p w14:paraId="3B011ECF" w14:textId="77777777" w:rsidR="00BE2D4D" w:rsidRPr="001B4936" w:rsidRDefault="00BE2D4D" w:rsidP="00BE2D4D">
            <w:pPr>
              <w:spacing w:before="120" w:after="120"/>
              <w:ind w:right="144"/>
              <w:jc w:val="both"/>
              <w:rPr>
                <w:rFonts w:ascii="Arial" w:hAnsi="Arial" w:cs="Arial"/>
                <w:sz w:val="24"/>
              </w:rPr>
            </w:pPr>
            <w:r w:rsidRPr="00115820">
              <w:rPr>
                <w:rFonts w:ascii="Arial" w:hAnsi="Arial"/>
                <w:sz w:val="24"/>
              </w:rPr>
              <w:t>ADOPTING THE CONSUMER PRICE INDEX FOR ALL URBAN CUSTOMERS (CPI-U) INCREASE TO RATES FOR SOLID WASTE SERVICES FOR COMMERCIAL AND MULTI UNIT (OVER FOUR UNITS) RESIDENTIAL PROPERTIES</w:t>
            </w:r>
          </w:p>
        </w:tc>
        <w:tc>
          <w:tcPr>
            <w:tcW w:w="1718" w:type="dxa"/>
          </w:tcPr>
          <w:p w14:paraId="3507AD10"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5/16/16</w:t>
            </w:r>
          </w:p>
        </w:tc>
      </w:tr>
      <w:tr w:rsidR="00BE2D4D" w14:paraId="24AB8D80" w14:textId="77777777" w:rsidTr="00152738">
        <w:tc>
          <w:tcPr>
            <w:tcW w:w="1406" w:type="dxa"/>
          </w:tcPr>
          <w:p w14:paraId="11D846B7" w14:textId="77777777" w:rsidR="00BE2D4D" w:rsidRPr="00B73407" w:rsidRDefault="00BE2D4D" w:rsidP="00BE2D4D">
            <w:pPr>
              <w:spacing w:before="120" w:after="120"/>
              <w:jc w:val="center"/>
              <w:rPr>
                <w:rFonts w:ascii="Arial" w:hAnsi="Arial"/>
                <w:sz w:val="24"/>
              </w:rPr>
            </w:pPr>
            <w:r>
              <w:rPr>
                <w:rFonts w:ascii="Arial" w:hAnsi="Arial"/>
                <w:sz w:val="24"/>
              </w:rPr>
              <w:t>16-4837</w:t>
            </w:r>
          </w:p>
        </w:tc>
        <w:tc>
          <w:tcPr>
            <w:tcW w:w="10214" w:type="dxa"/>
          </w:tcPr>
          <w:p w14:paraId="311DA3EA"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787</w:t>
            </w:r>
          </w:p>
        </w:tc>
        <w:tc>
          <w:tcPr>
            <w:tcW w:w="1718" w:type="dxa"/>
          </w:tcPr>
          <w:p w14:paraId="592612C9"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28B81EB5" w14:textId="77777777" w:rsidTr="00152738">
        <w:tc>
          <w:tcPr>
            <w:tcW w:w="1406" w:type="dxa"/>
          </w:tcPr>
          <w:p w14:paraId="6460313A" w14:textId="77777777" w:rsidR="00BE2D4D" w:rsidRPr="00B73407" w:rsidRDefault="00BE2D4D" w:rsidP="00BE2D4D">
            <w:pPr>
              <w:spacing w:before="120" w:after="120"/>
              <w:jc w:val="center"/>
              <w:rPr>
                <w:rFonts w:ascii="Arial" w:hAnsi="Arial"/>
                <w:sz w:val="24"/>
              </w:rPr>
            </w:pPr>
            <w:r>
              <w:rPr>
                <w:rFonts w:ascii="Arial" w:hAnsi="Arial"/>
                <w:sz w:val="24"/>
              </w:rPr>
              <w:t>16-4838</w:t>
            </w:r>
          </w:p>
        </w:tc>
        <w:tc>
          <w:tcPr>
            <w:tcW w:w="10214" w:type="dxa"/>
          </w:tcPr>
          <w:p w14:paraId="594D7415"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SB 999 (PAVLEY) 12-MONTH DISPENSING OF CONTRACEPTION</w:t>
            </w:r>
          </w:p>
        </w:tc>
        <w:tc>
          <w:tcPr>
            <w:tcW w:w="1718" w:type="dxa"/>
          </w:tcPr>
          <w:p w14:paraId="0B6B26B2"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5A552813" w14:textId="77777777" w:rsidTr="00152738">
        <w:tc>
          <w:tcPr>
            <w:tcW w:w="1406" w:type="dxa"/>
          </w:tcPr>
          <w:p w14:paraId="3A7EC764" w14:textId="77777777" w:rsidR="00BE2D4D" w:rsidRPr="00B73407" w:rsidRDefault="00BE2D4D" w:rsidP="00BE2D4D">
            <w:pPr>
              <w:spacing w:before="120" w:after="120"/>
              <w:jc w:val="center"/>
              <w:rPr>
                <w:rFonts w:ascii="Arial" w:hAnsi="Arial"/>
                <w:sz w:val="24"/>
              </w:rPr>
            </w:pPr>
            <w:r>
              <w:rPr>
                <w:rFonts w:ascii="Arial" w:hAnsi="Arial"/>
                <w:sz w:val="24"/>
              </w:rPr>
              <w:t>16-4839</w:t>
            </w:r>
          </w:p>
        </w:tc>
        <w:tc>
          <w:tcPr>
            <w:tcW w:w="10214" w:type="dxa"/>
          </w:tcPr>
          <w:p w14:paraId="2CB425AA"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788</w:t>
            </w:r>
          </w:p>
        </w:tc>
        <w:tc>
          <w:tcPr>
            <w:tcW w:w="1718" w:type="dxa"/>
          </w:tcPr>
          <w:p w14:paraId="1615B889"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3C913EB6" w14:textId="77777777" w:rsidTr="00152738">
        <w:tc>
          <w:tcPr>
            <w:tcW w:w="1406" w:type="dxa"/>
          </w:tcPr>
          <w:p w14:paraId="0FEF459C" w14:textId="77777777" w:rsidR="00BE2D4D" w:rsidRPr="00B73407" w:rsidRDefault="00BE2D4D" w:rsidP="00BE2D4D">
            <w:pPr>
              <w:spacing w:before="120" w:after="120"/>
              <w:jc w:val="center"/>
              <w:rPr>
                <w:rFonts w:ascii="Arial" w:hAnsi="Arial"/>
                <w:sz w:val="24"/>
              </w:rPr>
            </w:pPr>
            <w:r>
              <w:rPr>
                <w:rFonts w:ascii="Arial" w:hAnsi="Arial"/>
                <w:sz w:val="24"/>
              </w:rPr>
              <w:t>16-4840</w:t>
            </w:r>
          </w:p>
        </w:tc>
        <w:tc>
          <w:tcPr>
            <w:tcW w:w="10214" w:type="dxa"/>
          </w:tcPr>
          <w:p w14:paraId="694E29F1"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THE LOS ANGELES BID TO HOST THE 2024 SUMMER OLYMPICS</w:t>
            </w:r>
          </w:p>
        </w:tc>
        <w:tc>
          <w:tcPr>
            <w:tcW w:w="1718" w:type="dxa"/>
          </w:tcPr>
          <w:p w14:paraId="76ABEC32"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4FDDE31E" w14:textId="77777777" w:rsidTr="00152738">
        <w:tc>
          <w:tcPr>
            <w:tcW w:w="1406" w:type="dxa"/>
          </w:tcPr>
          <w:p w14:paraId="2B1FB265" w14:textId="77777777" w:rsidR="00BE2D4D" w:rsidRPr="00B73407" w:rsidRDefault="00BE2D4D" w:rsidP="00BE2D4D">
            <w:pPr>
              <w:spacing w:before="120" w:after="120"/>
              <w:jc w:val="center"/>
              <w:rPr>
                <w:rFonts w:ascii="Arial" w:hAnsi="Arial"/>
                <w:sz w:val="24"/>
              </w:rPr>
            </w:pPr>
            <w:r>
              <w:rPr>
                <w:rFonts w:ascii="Arial" w:hAnsi="Arial"/>
                <w:sz w:val="24"/>
              </w:rPr>
              <w:t>16-4841</w:t>
            </w:r>
          </w:p>
        </w:tc>
        <w:tc>
          <w:tcPr>
            <w:tcW w:w="10214" w:type="dxa"/>
          </w:tcPr>
          <w:p w14:paraId="7A0BA434"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ESTABLISHING FEES AND CHARGES FOR CERTAIN SERVICES PROVIDED BY THE CITY AND REPLACING RESOS 15-4701, 15-4758, AND 15-4784</w:t>
            </w:r>
          </w:p>
        </w:tc>
        <w:tc>
          <w:tcPr>
            <w:tcW w:w="1718" w:type="dxa"/>
          </w:tcPr>
          <w:p w14:paraId="2BA76517"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120A5E1C" w14:textId="77777777" w:rsidTr="00152738">
        <w:tc>
          <w:tcPr>
            <w:tcW w:w="1406" w:type="dxa"/>
          </w:tcPr>
          <w:p w14:paraId="0E5EE5D8" w14:textId="77777777" w:rsidR="00BE2D4D" w:rsidRPr="00B73407" w:rsidRDefault="00BE2D4D" w:rsidP="00BE2D4D">
            <w:pPr>
              <w:spacing w:before="120" w:after="120"/>
              <w:jc w:val="center"/>
              <w:rPr>
                <w:rFonts w:ascii="Arial" w:hAnsi="Arial"/>
                <w:sz w:val="24"/>
              </w:rPr>
            </w:pPr>
            <w:r>
              <w:rPr>
                <w:rFonts w:ascii="Arial" w:hAnsi="Arial"/>
                <w:sz w:val="24"/>
              </w:rPr>
              <w:t>16-4842</w:t>
            </w:r>
          </w:p>
        </w:tc>
        <w:tc>
          <w:tcPr>
            <w:tcW w:w="10214" w:type="dxa"/>
          </w:tcPr>
          <w:p w14:paraId="69A4512E"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CONFIRMING THE REPORT OF THE ADVSIORY BOARD AND LEVYING AN ASSESSMENT FOR FISCAL YEAR 2016-2017 IN CONNECTION WITH THE SUNSET STRIP BUSINESS IMPROVEMENT DISTRICT</w:t>
            </w:r>
          </w:p>
        </w:tc>
        <w:tc>
          <w:tcPr>
            <w:tcW w:w="1718" w:type="dxa"/>
          </w:tcPr>
          <w:p w14:paraId="5FCB3703"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6C62CF39" w14:textId="77777777" w:rsidTr="00152738">
        <w:tc>
          <w:tcPr>
            <w:tcW w:w="1406" w:type="dxa"/>
          </w:tcPr>
          <w:p w14:paraId="32C920DA" w14:textId="77777777" w:rsidR="00BE2D4D" w:rsidRPr="00B73407" w:rsidRDefault="00BE2D4D" w:rsidP="00BE2D4D">
            <w:pPr>
              <w:spacing w:before="120" w:after="120"/>
              <w:jc w:val="center"/>
              <w:rPr>
                <w:rFonts w:ascii="Arial" w:hAnsi="Arial"/>
                <w:sz w:val="24"/>
              </w:rPr>
            </w:pPr>
            <w:r>
              <w:rPr>
                <w:rFonts w:ascii="Arial" w:hAnsi="Arial"/>
                <w:sz w:val="24"/>
              </w:rPr>
              <w:t>16-4843</w:t>
            </w:r>
          </w:p>
        </w:tc>
        <w:tc>
          <w:tcPr>
            <w:tcW w:w="10214" w:type="dxa"/>
          </w:tcPr>
          <w:p w14:paraId="68FE2C60"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CONFIRMING THE REPORT OF THE ADVISORY BOARD AND LEVYING AN ASSESSMENT FOR FISCAL YEAR 2016-2017 IN CONNECTION WITH THE WEST HOLLYWOOD DESIGN DISTRICT</w:t>
            </w:r>
          </w:p>
        </w:tc>
        <w:tc>
          <w:tcPr>
            <w:tcW w:w="1718" w:type="dxa"/>
          </w:tcPr>
          <w:p w14:paraId="79F94F44"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63ED3F5A" w14:textId="77777777" w:rsidTr="00152738">
        <w:tc>
          <w:tcPr>
            <w:tcW w:w="1406" w:type="dxa"/>
          </w:tcPr>
          <w:p w14:paraId="25B4B0B9" w14:textId="77777777" w:rsidR="00BE2D4D" w:rsidRPr="00B73407" w:rsidRDefault="00BE2D4D" w:rsidP="00BE2D4D">
            <w:pPr>
              <w:spacing w:before="120" w:after="120"/>
              <w:jc w:val="center"/>
              <w:rPr>
                <w:rFonts w:ascii="Arial" w:hAnsi="Arial"/>
                <w:sz w:val="24"/>
              </w:rPr>
            </w:pPr>
            <w:r>
              <w:rPr>
                <w:rFonts w:ascii="Arial" w:hAnsi="Arial"/>
                <w:sz w:val="24"/>
              </w:rPr>
              <w:t>16-4844</w:t>
            </w:r>
          </w:p>
        </w:tc>
        <w:tc>
          <w:tcPr>
            <w:tcW w:w="10214" w:type="dxa"/>
          </w:tcPr>
          <w:p w14:paraId="1FEC7C28"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CONFIRMING THE DIAGRAM AND ASSESSMENT FOR FISCAL YEAR 2016-2017 IN CONNECTION WITH THE SANTA MONICA BOULEVARD MAINTENANCE DISTRICT</w:t>
            </w:r>
          </w:p>
        </w:tc>
        <w:tc>
          <w:tcPr>
            <w:tcW w:w="1718" w:type="dxa"/>
          </w:tcPr>
          <w:p w14:paraId="4E63C0EE"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6/06/16</w:t>
            </w:r>
          </w:p>
        </w:tc>
      </w:tr>
      <w:tr w:rsidR="00BE2D4D" w14:paraId="5E2C865B" w14:textId="77777777" w:rsidTr="00152738">
        <w:tc>
          <w:tcPr>
            <w:tcW w:w="1406" w:type="dxa"/>
          </w:tcPr>
          <w:p w14:paraId="1FA4582F" w14:textId="77777777" w:rsidR="00BE2D4D" w:rsidRPr="00B73407" w:rsidRDefault="00BE2D4D" w:rsidP="00BE2D4D">
            <w:pPr>
              <w:spacing w:before="120" w:after="120"/>
              <w:jc w:val="center"/>
              <w:rPr>
                <w:rFonts w:ascii="Arial" w:hAnsi="Arial"/>
                <w:sz w:val="24"/>
              </w:rPr>
            </w:pPr>
            <w:r>
              <w:rPr>
                <w:rFonts w:ascii="Arial" w:hAnsi="Arial"/>
                <w:sz w:val="24"/>
              </w:rPr>
              <w:t>16-4845</w:t>
            </w:r>
          </w:p>
        </w:tc>
        <w:tc>
          <w:tcPr>
            <w:tcW w:w="10214" w:type="dxa"/>
          </w:tcPr>
          <w:p w14:paraId="7ED7B98B"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CONFIRMING A STATEMENT OF INVESTMENT POLICY AND RESCINDING RESOLUTION NO. 14-4719</w:t>
            </w:r>
          </w:p>
        </w:tc>
        <w:tc>
          <w:tcPr>
            <w:tcW w:w="1718" w:type="dxa"/>
          </w:tcPr>
          <w:p w14:paraId="34F60BB9"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4EFA00CD" w14:textId="77777777" w:rsidTr="00152738">
        <w:tc>
          <w:tcPr>
            <w:tcW w:w="1406" w:type="dxa"/>
          </w:tcPr>
          <w:p w14:paraId="6D2B3C34" w14:textId="77777777" w:rsidR="00BE2D4D" w:rsidRPr="00B73407" w:rsidRDefault="00BE2D4D" w:rsidP="00BE2D4D">
            <w:pPr>
              <w:spacing w:before="120" w:after="120"/>
              <w:jc w:val="center"/>
              <w:rPr>
                <w:rFonts w:ascii="Arial" w:hAnsi="Arial"/>
                <w:sz w:val="24"/>
              </w:rPr>
            </w:pPr>
            <w:r>
              <w:rPr>
                <w:rFonts w:ascii="Arial" w:hAnsi="Arial"/>
                <w:sz w:val="24"/>
              </w:rPr>
              <w:t>16-4846</w:t>
            </w:r>
          </w:p>
        </w:tc>
        <w:tc>
          <w:tcPr>
            <w:tcW w:w="10214" w:type="dxa"/>
          </w:tcPr>
          <w:p w14:paraId="2EB18D5B"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AB 2179 (GIPSON) HEPATITIS C TESTING</w:t>
            </w:r>
          </w:p>
        </w:tc>
        <w:tc>
          <w:tcPr>
            <w:tcW w:w="1718" w:type="dxa"/>
          </w:tcPr>
          <w:p w14:paraId="6C889647"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6D42F86A" w14:textId="77777777" w:rsidTr="00152738">
        <w:tc>
          <w:tcPr>
            <w:tcW w:w="1406" w:type="dxa"/>
          </w:tcPr>
          <w:p w14:paraId="67FD9E99" w14:textId="77777777" w:rsidR="00BE2D4D" w:rsidRPr="00B73407" w:rsidRDefault="00BE2D4D" w:rsidP="00BE2D4D">
            <w:pPr>
              <w:spacing w:before="120" w:after="120"/>
              <w:jc w:val="center"/>
              <w:rPr>
                <w:rFonts w:ascii="Arial" w:hAnsi="Arial"/>
                <w:sz w:val="24"/>
              </w:rPr>
            </w:pPr>
            <w:r>
              <w:rPr>
                <w:rFonts w:ascii="Arial" w:hAnsi="Arial"/>
                <w:sz w:val="24"/>
              </w:rPr>
              <w:t>16-4847</w:t>
            </w:r>
          </w:p>
        </w:tc>
        <w:tc>
          <w:tcPr>
            <w:tcW w:w="10214" w:type="dxa"/>
          </w:tcPr>
          <w:p w14:paraId="07BA4387"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AB 2439 (NAZARIAN) HIV TESTING</w:t>
            </w:r>
          </w:p>
        </w:tc>
        <w:tc>
          <w:tcPr>
            <w:tcW w:w="1718" w:type="dxa"/>
          </w:tcPr>
          <w:p w14:paraId="0FBD53C2"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1E350F66" w14:textId="77777777" w:rsidTr="00152738">
        <w:tc>
          <w:tcPr>
            <w:tcW w:w="1406" w:type="dxa"/>
          </w:tcPr>
          <w:p w14:paraId="3D40EA87" w14:textId="77777777" w:rsidR="00BE2D4D" w:rsidRPr="00B73407" w:rsidRDefault="00BE2D4D" w:rsidP="00BE2D4D">
            <w:pPr>
              <w:spacing w:before="120" w:after="120"/>
              <w:jc w:val="center"/>
              <w:rPr>
                <w:rFonts w:ascii="Arial" w:hAnsi="Arial"/>
                <w:sz w:val="24"/>
              </w:rPr>
            </w:pPr>
            <w:r>
              <w:rPr>
                <w:rFonts w:ascii="Arial" w:hAnsi="Arial"/>
                <w:sz w:val="24"/>
              </w:rPr>
              <w:t>16-4848</w:t>
            </w:r>
          </w:p>
        </w:tc>
        <w:tc>
          <w:tcPr>
            <w:tcW w:w="10214" w:type="dxa"/>
          </w:tcPr>
          <w:p w14:paraId="7E7205CB"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SUPPORT OF H.R. 5373 (GRIJALVA), THE LGBT DATA INCLUSION ACT</w:t>
            </w:r>
          </w:p>
        </w:tc>
        <w:tc>
          <w:tcPr>
            <w:tcW w:w="1718" w:type="dxa"/>
          </w:tcPr>
          <w:p w14:paraId="77554B42"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25117FC9" w14:textId="77777777" w:rsidTr="00152738">
        <w:tc>
          <w:tcPr>
            <w:tcW w:w="1406" w:type="dxa"/>
          </w:tcPr>
          <w:p w14:paraId="749C8F99" w14:textId="77777777" w:rsidR="00BE2D4D" w:rsidRPr="00B73407" w:rsidRDefault="00BE2D4D" w:rsidP="00BE2D4D">
            <w:pPr>
              <w:spacing w:before="120" w:after="120"/>
              <w:jc w:val="center"/>
              <w:rPr>
                <w:rFonts w:ascii="Arial" w:hAnsi="Arial"/>
                <w:sz w:val="24"/>
              </w:rPr>
            </w:pPr>
            <w:r>
              <w:rPr>
                <w:rFonts w:ascii="Arial" w:hAnsi="Arial"/>
                <w:sz w:val="24"/>
              </w:rPr>
              <w:t>16-4849</w:t>
            </w:r>
          </w:p>
        </w:tc>
        <w:tc>
          <w:tcPr>
            <w:tcW w:w="10214" w:type="dxa"/>
          </w:tcPr>
          <w:p w14:paraId="353DCEBA"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IN OPPOSITION TO AB 2788 (GATTO) WIRELESS TELECOMMUNICATIONS FACILITIES</w:t>
            </w:r>
          </w:p>
        </w:tc>
        <w:tc>
          <w:tcPr>
            <w:tcW w:w="1718" w:type="dxa"/>
          </w:tcPr>
          <w:p w14:paraId="1F309003"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4C31EC76" w14:textId="77777777" w:rsidTr="00152738">
        <w:tc>
          <w:tcPr>
            <w:tcW w:w="1406" w:type="dxa"/>
          </w:tcPr>
          <w:p w14:paraId="2B5FFA71" w14:textId="77777777" w:rsidR="00BE2D4D" w:rsidRPr="00B73407" w:rsidRDefault="00BE2D4D" w:rsidP="00BE2D4D">
            <w:pPr>
              <w:spacing w:before="120" w:after="120"/>
              <w:jc w:val="center"/>
              <w:rPr>
                <w:rFonts w:ascii="Arial" w:hAnsi="Arial"/>
                <w:sz w:val="24"/>
              </w:rPr>
            </w:pPr>
            <w:r>
              <w:rPr>
                <w:rFonts w:ascii="Arial" w:hAnsi="Arial"/>
                <w:sz w:val="24"/>
              </w:rPr>
              <w:t>16-4850</w:t>
            </w:r>
          </w:p>
        </w:tc>
        <w:tc>
          <w:tcPr>
            <w:tcW w:w="10214" w:type="dxa"/>
          </w:tcPr>
          <w:p w14:paraId="1C179247"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ADOPTING THE BUDGET FOR FISCAL YEAR 2016-17</w:t>
            </w:r>
          </w:p>
        </w:tc>
        <w:tc>
          <w:tcPr>
            <w:tcW w:w="1718" w:type="dxa"/>
          </w:tcPr>
          <w:p w14:paraId="4F535D5F"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6/20/16</w:t>
            </w:r>
          </w:p>
        </w:tc>
      </w:tr>
      <w:tr w:rsidR="00BE2D4D" w14:paraId="761C16BF" w14:textId="77777777" w:rsidTr="00152738">
        <w:tc>
          <w:tcPr>
            <w:tcW w:w="1406" w:type="dxa"/>
          </w:tcPr>
          <w:p w14:paraId="32495ABC" w14:textId="77777777" w:rsidR="00BE2D4D" w:rsidRDefault="00BE2D4D" w:rsidP="00BE2D4D">
            <w:pPr>
              <w:spacing w:before="120" w:after="120"/>
              <w:jc w:val="center"/>
              <w:rPr>
                <w:rFonts w:ascii="Arial" w:hAnsi="Arial"/>
                <w:sz w:val="24"/>
              </w:rPr>
            </w:pPr>
            <w:r>
              <w:rPr>
                <w:rFonts w:ascii="Arial" w:hAnsi="Arial"/>
                <w:sz w:val="24"/>
              </w:rPr>
              <w:t>16-4851</w:t>
            </w:r>
          </w:p>
        </w:tc>
        <w:tc>
          <w:tcPr>
            <w:tcW w:w="10214" w:type="dxa"/>
          </w:tcPr>
          <w:p w14:paraId="432ABF67" w14:textId="77777777" w:rsidR="00BE2D4D" w:rsidRPr="000F24BB"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824D34">
              <w:rPr>
                <w:rFonts w:ascii="Arial" w:hAnsi="Arial" w:cs="Arial"/>
                <w:sz w:val="24"/>
              </w:rPr>
              <w:t xml:space="preserve"> 789</w:t>
            </w:r>
          </w:p>
        </w:tc>
        <w:tc>
          <w:tcPr>
            <w:tcW w:w="1718" w:type="dxa"/>
          </w:tcPr>
          <w:p w14:paraId="59FDBB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0FEDAC8A" w14:textId="77777777" w:rsidTr="00152738">
        <w:tc>
          <w:tcPr>
            <w:tcW w:w="1406" w:type="dxa"/>
          </w:tcPr>
          <w:p w14:paraId="2EA18FF4" w14:textId="77777777" w:rsidR="00BE2D4D" w:rsidRPr="00B73407" w:rsidRDefault="00BE2D4D" w:rsidP="00BE2D4D">
            <w:pPr>
              <w:spacing w:before="120" w:after="120"/>
              <w:jc w:val="center"/>
              <w:rPr>
                <w:rFonts w:ascii="Arial" w:hAnsi="Arial"/>
                <w:sz w:val="24"/>
              </w:rPr>
            </w:pPr>
            <w:r>
              <w:rPr>
                <w:rFonts w:ascii="Arial" w:hAnsi="Arial"/>
                <w:sz w:val="24"/>
              </w:rPr>
              <w:t>16-4852</w:t>
            </w:r>
          </w:p>
        </w:tc>
        <w:tc>
          <w:tcPr>
            <w:tcW w:w="10214" w:type="dxa"/>
          </w:tcPr>
          <w:p w14:paraId="071C5325" w14:textId="77777777" w:rsidR="00BE2D4D" w:rsidRPr="001B4936" w:rsidRDefault="00BE2D4D" w:rsidP="00BE2D4D">
            <w:pPr>
              <w:spacing w:before="120" w:after="120"/>
              <w:ind w:right="144"/>
              <w:jc w:val="both"/>
              <w:rPr>
                <w:rFonts w:ascii="Arial" w:hAnsi="Arial" w:cs="Arial"/>
                <w:sz w:val="24"/>
              </w:rPr>
            </w:pPr>
            <w:r w:rsidRPr="000F24BB">
              <w:rPr>
                <w:rFonts w:ascii="Arial" w:hAnsi="Arial" w:cs="Arial"/>
                <w:sz w:val="24"/>
              </w:rPr>
              <w:t>DESIGNATING POINSETTIA PLACE AND HAMPTON AVENUE, CLINTON STREET AND FLORES STREET, AND CLINTON STREET AND KINGS ROAD, AS ALL-WAY STOP</w:t>
            </w:r>
          </w:p>
        </w:tc>
        <w:tc>
          <w:tcPr>
            <w:tcW w:w="1718" w:type="dxa"/>
          </w:tcPr>
          <w:p w14:paraId="64AE5B33"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254383F2" w14:textId="77777777" w:rsidTr="00152738">
        <w:tc>
          <w:tcPr>
            <w:tcW w:w="1406" w:type="dxa"/>
          </w:tcPr>
          <w:p w14:paraId="2C00EB06" w14:textId="77777777" w:rsidR="00BE2D4D" w:rsidRPr="00B73407" w:rsidRDefault="00BE2D4D" w:rsidP="00BE2D4D">
            <w:pPr>
              <w:spacing w:before="120" w:after="120"/>
              <w:jc w:val="center"/>
              <w:rPr>
                <w:rFonts w:ascii="Arial" w:hAnsi="Arial"/>
                <w:sz w:val="24"/>
              </w:rPr>
            </w:pPr>
            <w:r>
              <w:rPr>
                <w:rFonts w:ascii="Arial" w:hAnsi="Arial"/>
                <w:sz w:val="24"/>
              </w:rPr>
              <w:t>16-4853</w:t>
            </w:r>
          </w:p>
        </w:tc>
        <w:tc>
          <w:tcPr>
            <w:tcW w:w="10214" w:type="dxa"/>
          </w:tcPr>
          <w:p w14:paraId="3A450432" w14:textId="77777777" w:rsidR="00BE2D4D" w:rsidRPr="001B4936" w:rsidRDefault="00BE2D4D" w:rsidP="00BE2D4D">
            <w:pPr>
              <w:spacing w:before="120" w:after="120"/>
              <w:ind w:right="144"/>
              <w:jc w:val="both"/>
              <w:rPr>
                <w:rFonts w:ascii="Arial" w:hAnsi="Arial" w:cs="Arial"/>
                <w:sz w:val="24"/>
              </w:rPr>
            </w:pPr>
            <w:r w:rsidRPr="000F24BB">
              <w:rPr>
                <w:rFonts w:ascii="Arial" w:hAnsi="Arial" w:cs="Arial"/>
                <w:sz w:val="24"/>
              </w:rPr>
              <w:t>APPROVING THE DESIGN AND PLANS FOR THE CONSTRUCTION OF RESIDENTIAL STREET PAVING PROGRAM, CIP 1606</w:t>
            </w:r>
          </w:p>
        </w:tc>
        <w:tc>
          <w:tcPr>
            <w:tcW w:w="1718" w:type="dxa"/>
          </w:tcPr>
          <w:p w14:paraId="04BEC2CA"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005B6871" w14:textId="77777777" w:rsidTr="00152738">
        <w:tc>
          <w:tcPr>
            <w:tcW w:w="1406" w:type="dxa"/>
          </w:tcPr>
          <w:p w14:paraId="2A29961C" w14:textId="77777777" w:rsidR="00BE2D4D" w:rsidRPr="00B73407" w:rsidRDefault="00BE2D4D" w:rsidP="00BE2D4D">
            <w:pPr>
              <w:spacing w:before="120" w:after="120"/>
              <w:jc w:val="center"/>
              <w:rPr>
                <w:rFonts w:ascii="Arial" w:hAnsi="Arial"/>
                <w:sz w:val="24"/>
              </w:rPr>
            </w:pPr>
            <w:r>
              <w:rPr>
                <w:rFonts w:ascii="Arial" w:hAnsi="Arial"/>
                <w:sz w:val="24"/>
              </w:rPr>
              <w:t>16-4854</w:t>
            </w:r>
          </w:p>
        </w:tc>
        <w:tc>
          <w:tcPr>
            <w:tcW w:w="10214" w:type="dxa"/>
          </w:tcPr>
          <w:p w14:paraId="187076AF" w14:textId="77777777" w:rsidR="00BE2D4D" w:rsidRPr="001B4936" w:rsidRDefault="00BE2D4D" w:rsidP="00BE2D4D">
            <w:pPr>
              <w:spacing w:before="120" w:after="120"/>
              <w:ind w:right="144"/>
              <w:jc w:val="both"/>
              <w:rPr>
                <w:rFonts w:ascii="Arial" w:hAnsi="Arial" w:cs="Arial"/>
                <w:sz w:val="24"/>
              </w:rPr>
            </w:pPr>
            <w:r w:rsidRPr="00824D34">
              <w:rPr>
                <w:rFonts w:ascii="Arial" w:hAnsi="Arial" w:cs="Arial"/>
                <w:sz w:val="24"/>
              </w:rPr>
              <w:t>AMENDING THE INCLUSIONARY HOUSING SCHEDULES</w:t>
            </w:r>
          </w:p>
        </w:tc>
        <w:tc>
          <w:tcPr>
            <w:tcW w:w="1718" w:type="dxa"/>
          </w:tcPr>
          <w:p w14:paraId="2D85C821"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0DC031DD" w14:textId="77777777" w:rsidTr="00152738">
        <w:tc>
          <w:tcPr>
            <w:tcW w:w="1406" w:type="dxa"/>
          </w:tcPr>
          <w:p w14:paraId="4DC27158" w14:textId="77777777" w:rsidR="00BE2D4D" w:rsidRPr="00B73407" w:rsidRDefault="00BE2D4D" w:rsidP="00BE2D4D">
            <w:pPr>
              <w:spacing w:before="120" w:after="120"/>
              <w:jc w:val="center"/>
              <w:rPr>
                <w:rFonts w:ascii="Arial" w:hAnsi="Arial"/>
                <w:sz w:val="24"/>
              </w:rPr>
            </w:pPr>
            <w:r>
              <w:rPr>
                <w:rFonts w:ascii="Arial" w:hAnsi="Arial"/>
                <w:sz w:val="24"/>
              </w:rPr>
              <w:t>16-4855</w:t>
            </w:r>
          </w:p>
        </w:tc>
        <w:tc>
          <w:tcPr>
            <w:tcW w:w="10214" w:type="dxa"/>
          </w:tcPr>
          <w:p w14:paraId="378322F3" w14:textId="77777777" w:rsidR="00BE2D4D" w:rsidRPr="001B4936" w:rsidRDefault="00BE2D4D" w:rsidP="00BE2D4D">
            <w:pPr>
              <w:spacing w:before="120" w:after="120"/>
              <w:ind w:right="144"/>
              <w:jc w:val="both"/>
              <w:rPr>
                <w:rFonts w:ascii="Arial" w:hAnsi="Arial" w:cs="Arial"/>
                <w:sz w:val="24"/>
              </w:rPr>
            </w:pPr>
            <w:r w:rsidRPr="00824D34">
              <w:rPr>
                <w:rFonts w:ascii="Arial" w:hAnsi="Arial" w:cs="Arial"/>
                <w:sz w:val="24"/>
              </w:rPr>
              <w:t>SUPPORT OF</w:t>
            </w:r>
            <w:r>
              <w:rPr>
                <w:rFonts w:ascii="Arial" w:hAnsi="Arial" w:cs="Arial"/>
                <w:sz w:val="24"/>
              </w:rPr>
              <w:t xml:space="preserve"> </w:t>
            </w:r>
            <w:r w:rsidRPr="00824D34">
              <w:rPr>
                <w:rFonts w:ascii="Arial" w:hAnsi="Arial" w:cs="Arial"/>
                <w:sz w:val="24"/>
              </w:rPr>
              <w:t>AB 1761, (WEBER) HUMAN TRAFFICKING VICTIMS: AFFIRMATIVE DEFENSE</w:t>
            </w:r>
          </w:p>
        </w:tc>
        <w:tc>
          <w:tcPr>
            <w:tcW w:w="1718" w:type="dxa"/>
          </w:tcPr>
          <w:p w14:paraId="3CE08E4F"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17873986" w14:textId="77777777" w:rsidTr="00152738">
        <w:tc>
          <w:tcPr>
            <w:tcW w:w="1406" w:type="dxa"/>
          </w:tcPr>
          <w:p w14:paraId="21459180" w14:textId="77777777" w:rsidR="00BE2D4D" w:rsidRPr="00B73407" w:rsidRDefault="00BE2D4D" w:rsidP="00BE2D4D">
            <w:pPr>
              <w:spacing w:before="120" w:after="120"/>
              <w:jc w:val="center"/>
              <w:rPr>
                <w:rFonts w:ascii="Arial" w:hAnsi="Arial"/>
                <w:sz w:val="24"/>
              </w:rPr>
            </w:pPr>
            <w:r>
              <w:rPr>
                <w:rFonts w:ascii="Arial" w:hAnsi="Arial"/>
                <w:sz w:val="24"/>
              </w:rPr>
              <w:t>16-4856</w:t>
            </w:r>
          </w:p>
        </w:tc>
        <w:tc>
          <w:tcPr>
            <w:tcW w:w="10214" w:type="dxa"/>
          </w:tcPr>
          <w:p w14:paraId="04EBA768" w14:textId="77777777" w:rsidR="00BE2D4D" w:rsidRPr="001B4936" w:rsidRDefault="00BE2D4D" w:rsidP="00BE2D4D">
            <w:pPr>
              <w:spacing w:before="120" w:after="120"/>
              <w:ind w:right="144"/>
              <w:jc w:val="both"/>
              <w:rPr>
                <w:rFonts w:ascii="Arial" w:hAnsi="Arial" w:cs="Arial"/>
                <w:sz w:val="24"/>
              </w:rPr>
            </w:pPr>
            <w:r w:rsidRPr="00824D34">
              <w:rPr>
                <w:rFonts w:ascii="Arial" w:hAnsi="Arial" w:cs="Arial"/>
                <w:sz w:val="24"/>
              </w:rPr>
              <w:t>SUPPORT OF</w:t>
            </w:r>
            <w:r>
              <w:rPr>
                <w:rFonts w:ascii="Arial" w:hAnsi="Arial" w:cs="Arial"/>
                <w:sz w:val="24"/>
              </w:rPr>
              <w:t xml:space="preserve"> </w:t>
            </w:r>
            <w:r w:rsidRPr="00824D34">
              <w:rPr>
                <w:rFonts w:ascii="Arial" w:hAnsi="Arial" w:cs="Arial"/>
                <w:sz w:val="24"/>
              </w:rPr>
              <w:t>AB 1762 (CAMPOS), VACATING CONVICTIONS OF HUMAN TRAFFICKING VICTIMS</w:t>
            </w:r>
          </w:p>
        </w:tc>
        <w:tc>
          <w:tcPr>
            <w:tcW w:w="1718" w:type="dxa"/>
          </w:tcPr>
          <w:p w14:paraId="5F81F455"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474DD103" w14:textId="77777777" w:rsidTr="00152738">
        <w:tc>
          <w:tcPr>
            <w:tcW w:w="1406" w:type="dxa"/>
          </w:tcPr>
          <w:p w14:paraId="39B67896" w14:textId="77777777" w:rsidR="00BE2D4D" w:rsidRPr="00B73407" w:rsidRDefault="00BE2D4D" w:rsidP="00BE2D4D">
            <w:pPr>
              <w:spacing w:before="120" w:after="120"/>
              <w:jc w:val="center"/>
              <w:rPr>
                <w:rFonts w:ascii="Arial" w:hAnsi="Arial"/>
                <w:sz w:val="24"/>
              </w:rPr>
            </w:pPr>
            <w:r>
              <w:rPr>
                <w:rFonts w:ascii="Arial" w:hAnsi="Arial"/>
                <w:sz w:val="24"/>
              </w:rPr>
              <w:t>16-4857</w:t>
            </w:r>
          </w:p>
        </w:tc>
        <w:tc>
          <w:tcPr>
            <w:tcW w:w="10214" w:type="dxa"/>
          </w:tcPr>
          <w:p w14:paraId="283CE118" w14:textId="77777777" w:rsidR="00BE2D4D" w:rsidRPr="001B4936" w:rsidRDefault="00BE2D4D" w:rsidP="00BE2D4D">
            <w:pPr>
              <w:spacing w:before="120" w:after="120"/>
              <w:ind w:right="144"/>
              <w:jc w:val="both"/>
              <w:rPr>
                <w:rFonts w:ascii="Arial" w:hAnsi="Arial" w:cs="Arial"/>
                <w:sz w:val="24"/>
              </w:rPr>
            </w:pPr>
            <w:r w:rsidRPr="00824D34">
              <w:rPr>
                <w:rFonts w:ascii="Arial" w:hAnsi="Arial" w:cs="Arial"/>
                <w:sz w:val="24"/>
              </w:rPr>
              <w:t>SUPPORT OF THE LOS ANGELES BID TO HOST THE 2022 GAY GAMES</w:t>
            </w:r>
          </w:p>
        </w:tc>
        <w:tc>
          <w:tcPr>
            <w:tcW w:w="1718" w:type="dxa"/>
          </w:tcPr>
          <w:p w14:paraId="42941DF3"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7FCB9560" w14:textId="77777777" w:rsidTr="00152738">
        <w:tc>
          <w:tcPr>
            <w:tcW w:w="1406" w:type="dxa"/>
          </w:tcPr>
          <w:p w14:paraId="0F5842D9" w14:textId="77777777" w:rsidR="00BE2D4D" w:rsidRPr="00B73407" w:rsidRDefault="00BE2D4D" w:rsidP="00BE2D4D">
            <w:pPr>
              <w:spacing w:before="120" w:after="120"/>
              <w:jc w:val="center"/>
              <w:rPr>
                <w:rFonts w:ascii="Arial" w:hAnsi="Arial"/>
                <w:sz w:val="24"/>
              </w:rPr>
            </w:pPr>
            <w:r>
              <w:rPr>
                <w:rFonts w:ascii="Arial" w:hAnsi="Arial"/>
                <w:sz w:val="24"/>
              </w:rPr>
              <w:t>16-4858</w:t>
            </w:r>
          </w:p>
        </w:tc>
        <w:tc>
          <w:tcPr>
            <w:tcW w:w="10214" w:type="dxa"/>
          </w:tcPr>
          <w:p w14:paraId="480941BE" w14:textId="77777777" w:rsidR="00BE2D4D" w:rsidRPr="001B4936" w:rsidRDefault="00BE2D4D" w:rsidP="00BE2D4D">
            <w:pPr>
              <w:spacing w:before="120" w:after="120"/>
              <w:ind w:right="144"/>
              <w:jc w:val="both"/>
              <w:rPr>
                <w:rFonts w:ascii="Arial" w:hAnsi="Arial" w:cs="Arial"/>
                <w:sz w:val="24"/>
              </w:rPr>
            </w:pPr>
            <w:r w:rsidRPr="002B13CE">
              <w:rPr>
                <w:rFonts w:ascii="Arial" w:hAnsi="Arial" w:cs="Arial"/>
                <w:sz w:val="24"/>
              </w:rPr>
              <w:t>SUPPORT OF AB 797 (STEINORTH), THE RIGHT TO RESCUE ACT</w:t>
            </w:r>
          </w:p>
        </w:tc>
        <w:tc>
          <w:tcPr>
            <w:tcW w:w="1718" w:type="dxa"/>
          </w:tcPr>
          <w:p w14:paraId="262BF7BB"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2BE39590" w14:textId="77777777" w:rsidTr="00152738">
        <w:tc>
          <w:tcPr>
            <w:tcW w:w="1406" w:type="dxa"/>
          </w:tcPr>
          <w:p w14:paraId="402E78EA" w14:textId="77777777" w:rsidR="00BE2D4D" w:rsidRPr="00B73407" w:rsidRDefault="00BE2D4D" w:rsidP="00BE2D4D">
            <w:pPr>
              <w:spacing w:before="120" w:after="120"/>
              <w:jc w:val="center"/>
              <w:rPr>
                <w:rFonts w:ascii="Arial" w:hAnsi="Arial"/>
                <w:sz w:val="24"/>
              </w:rPr>
            </w:pPr>
            <w:r>
              <w:rPr>
                <w:rFonts w:ascii="Arial" w:hAnsi="Arial"/>
                <w:sz w:val="24"/>
              </w:rPr>
              <w:t>16-4859</w:t>
            </w:r>
          </w:p>
        </w:tc>
        <w:tc>
          <w:tcPr>
            <w:tcW w:w="10214" w:type="dxa"/>
          </w:tcPr>
          <w:p w14:paraId="51E1785B" w14:textId="77777777" w:rsidR="00BE2D4D" w:rsidRPr="001B4936" w:rsidRDefault="00BE2D4D" w:rsidP="00BE2D4D">
            <w:pPr>
              <w:spacing w:before="120" w:after="120"/>
              <w:ind w:right="144"/>
              <w:jc w:val="both"/>
              <w:rPr>
                <w:rFonts w:ascii="Arial" w:hAnsi="Arial" w:cs="Arial"/>
                <w:sz w:val="24"/>
              </w:rPr>
            </w:pPr>
            <w:r w:rsidRPr="006D640A">
              <w:rPr>
                <w:rFonts w:ascii="Arial" w:hAnsi="Arial" w:cs="Arial"/>
                <w:sz w:val="24"/>
              </w:rPr>
              <w:t>IN SUPPORT OF H.R. 752 (HASTINGS) CONDEMNING THE DOG MEAT FESTIVAL IN YULIN, CHINA</w:t>
            </w:r>
          </w:p>
        </w:tc>
        <w:tc>
          <w:tcPr>
            <w:tcW w:w="1718" w:type="dxa"/>
          </w:tcPr>
          <w:p w14:paraId="51D3229C"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7C8D09CF" w14:textId="77777777" w:rsidTr="00152738">
        <w:tc>
          <w:tcPr>
            <w:tcW w:w="1406" w:type="dxa"/>
          </w:tcPr>
          <w:p w14:paraId="54ED7573" w14:textId="77777777" w:rsidR="00BE2D4D" w:rsidRPr="00B73407" w:rsidRDefault="00BE2D4D" w:rsidP="00BE2D4D">
            <w:pPr>
              <w:spacing w:before="120" w:after="120"/>
              <w:jc w:val="center"/>
              <w:rPr>
                <w:rFonts w:ascii="Arial" w:hAnsi="Arial"/>
                <w:sz w:val="24"/>
              </w:rPr>
            </w:pPr>
            <w:r>
              <w:rPr>
                <w:rFonts w:ascii="Arial" w:hAnsi="Arial"/>
                <w:sz w:val="24"/>
              </w:rPr>
              <w:t>16-4860</w:t>
            </w:r>
          </w:p>
        </w:tc>
        <w:tc>
          <w:tcPr>
            <w:tcW w:w="10214" w:type="dxa"/>
          </w:tcPr>
          <w:p w14:paraId="34BFA933" w14:textId="77777777" w:rsidR="00BE2D4D" w:rsidRPr="001B4936" w:rsidRDefault="00BE2D4D" w:rsidP="00BE2D4D">
            <w:pPr>
              <w:spacing w:before="120" w:after="120"/>
              <w:ind w:right="144"/>
              <w:jc w:val="both"/>
              <w:rPr>
                <w:rFonts w:ascii="Arial" w:hAnsi="Arial" w:cs="Arial"/>
                <w:sz w:val="24"/>
              </w:rPr>
            </w:pPr>
            <w:r w:rsidRPr="00F744FD">
              <w:rPr>
                <w:rFonts w:ascii="Arial" w:hAnsi="Arial" w:cs="Arial"/>
                <w:sz w:val="24"/>
              </w:rPr>
              <w:t>IN SUPPORT OF JOINING “MAYORS AGAINST ILLEGAL GUNS”</w:t>
            </w:r>
          </w:p>
        </w:tc>
        <w:tc>
          <w:tcPr>
            <w:tcW w:w="1718" w:type="dxa"/>
          </w:tcPr>
          <w:p w14:paraId="37CADD00"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07/18/16</w:t>
            </w:r>
          </w:p>
        </w:tc>
      </w:tr>
      <w:tr w:rsidR="00BE2D4D" w14:paraId="611943FB" w14:textId="77777777" w:rsidTr="00152738">
        <w:tc>
          <w:tcPr>
            <w:tcW w:w="1406" w:type="dxa"/>
          </w:tcPr>
          <w:p w14:paraId="49BE4EF9" w14:textId="77777777" w:rsidR="00BE2D4D" w:rsidRPr="00B73407" w:rsidRDefault="00BE2D4D" w:rsidP="00BE2D4D">
            <w:pPr>
              <w:spacing w:before="120" w:after="120"/>
              <w:jc w:val="center"/>
              <w:rPr>
                <w:rFonts w:ascii="Arial" w:hAnsi="Arial"/>
                <w:sz w:val="24"/>
              </w:rPr>
            </w:pPr>
            <w:r>
              <w:rPr>
                <w:rFonts w:ascii="Arial" w:hAnsi="Arial"/>
                <w:sz w:val="24"/>
              </w:rPr>
              <w:t>16-4861</w:t>
            </w:r>
          </w:p>
        </w:tc>
        <w:tc>
          <w:tcPr>
            <w:tcW w:w="10214" w:type="dxa"/>
          </w:tcPr>
          <w:p w14:paraId="24E87B34"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985385">
              <w:rPr>
                <w:rFonts w:ascii="Arial" w:hAnsi="Arial" w:cs="Arial"/>
                <w:sz w:val="24"/>
              </w:rPr>
              <w:t xml:space="preserve"> 790</w:t>
            </w:r>
            <w:r w:rsidR="00BE2D4D">
              <w:rPr>
                <w:rFonts w:ascii="Arial" w:hAnsi="Arial" w:cs="Arial"/>
                <w:sz w:val="24"/>
              </w:rPr>
              <w:t xml:space="preserve"> </w:t>
            </w:r>
          </w:p>
        </w:tc>
        <w:tc>
          <w:tcPr>
            <w:tcW w:w="1718" w:type="dxa"/>
          </w:tcPr>
          <w:p w14:paraId="05CB3E14"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34BE452A" w14:textId="77777777" w:rsidTr="00152738">
        <w:tc>
          <w:tcPr>
            <w:tcW w:w="1406" w:type="dxa"/>
          </w:tcPr>
          <w:p w14:paraId="2151CF4C" w14:textId="77777777" w:rsidR="00BE2D4D" w:rsidRPr="00B73407" w:rsidRDefault="00BE2D4D" w:rsidP="00BE2D4D">
            <w:pPr>
              <w:spacing w:before="120" w:after="120"/>
              <w:jc w:val="center"/>
              <w:rPr>
                <w:rFonts w:ascii="Arial" w:hAnsi="Arial"/>
                <w:sz w:val="24"/>
              </w:rPr>
            </w:pPr>
            <w:r>
              <w:rPr>
                <w:rFonts w:ascii="Arial" w:hAnsi="Arial"/>
                <w:sz w:val="24"/>
              </w:rPr>
              <w:t>16-4862</w:t>
            </w:r>
          </w:p>
        </w:tc>
        <w:tc>
          <w:tcPr>
            <w:tcW w:w="10214" w:type="dxa"/>
          </w:tcPr>
          <w:p w14:paraId="5A8A6BA7" w14:textId="77777777" w:rsidR="00BE2D4D" w:rsidRPr="001B4936" w:rsidRDefault="00BE2D4D" w:rsidP="00BE2D4D">
            <w:pPr>
              <w:spacing w:before="120" w:after="120"/>
              <w:ind w:right="144"/>
              <w:jc w:val="both"/>
              <w:rPr>
                <w:rFonts w:ascii="Arial" w:hAnsi="Arial" w:cs="Arial"/>
                <w:sz w:val="24"/>
              </w:rPr>
            </w:pPr>
            <w:r w:rsidRPr="002E26F1">
              <w:rPr>
                <w:rFonts w:ascii="Arial" w:hAnsi="Arial" w:cs="Arial"/>
                <w:sz w:val="24"/>
              </w:rPr>
              <w:t xml:space="preserve">CONSENTING TO THE INCLUSION OF PROPERTIES WITHIN THE CITY OF WEST HOLLYWOOD IN THE CSCDA OPEN PACE PROGRAMS; AUTHORIZING THE CALIFORNIA STATEWIDE </w:t>
            </w:r>
            <w:proofErr w:type="gramStart"/>
            <w:r w:rsidRPr="002E26F1">
              <w:rPr>
                <w:rFonts w:ascii="Arial" w:hAnsi="Arial" w:cs="Arial"/>
                <w:sz w:val="24"/>
              </w:rPr>
              <w:t>COMMUNITIES</w:t>
            </w:r>
            <w:proofErr w:type="gramEnd"/>
            <w:r w:rsidRPr="002E26F1">
              <w:rPr>
                <w:rFonts w:ascii="Arial" w:hAnsi="Arial" w:cs="Arial"/>
                <w:sz w:val="24"/>
              </w:rPr>
              <w:t xml:space="preserve"> DEVELOPMENT AUTHORITY TO ACCEPT APPLICATIONS FROM PROPERTY OWNERS, CONDUCT CONTRACTUAL ASSESSMENT PROCEEDINGS AND LEVY CONTRACTUAL ASSESSMENTS WITHIN THE CITY OF WEST HOLLYWOOD; AND AUTHORIZING RELATED ACTIONS</w:t>
            </w:r>
          </w:p>
        </w:tc>
        <w:tc>
          <w:tcPr>
            <w:tcW w:w="1718" w:type="dxa"/>
          </w:tcPr>
          <w:p w14:paraId="0B50C5BB"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49448098" w14:textId="77777777" w:rsidTr="00152738">
        <w:tc>
          <w:tcPr>
            <w:tcW w:w="1406" w:type="dxa"/>
          </w:tcPr>
          <w:p w14:paraId="027038E0" w14:textId="77777777" w:rsidR="00BE2D4D" w:rsidRPr="00B73407" w:rsidRDefault="00BE2D4D" w:rsidP="00BE2D4D">
            <w:pPr>
              <w:spacing w:before="120" w:after="120"/>
              <w:jc w:val="center"/>
              <w:rPr>
                <w:rFonts w:ascii="Arial" w:hAnsi="Arial"/>
                <w:sz w:val="24"/>
              </w:rPr>
            </w:pPr>
            <w:r>
              <w:rPr>
                <w:rFonts w:ascii="Arial" w:hAnsi="Arial"/>
                <w:sz w:val="24"/>
              </w:rPr>
              <w:t>16-4863</w:t>
            </w:r>
          </w:p>
        </w:tc>
        <w:tc>
          <w:tcPr>
            <w:tcW w:w="10214" w:type="dxa"/>
          </w:tcPr>
          <w:p w14:paraId="264289F9" w14:textId="77777777" w:rsidR="00BE2D4D" w:rsidRPr="001B4936" w:rsidRDefault="00BE2D4D" w:rsidP="00BE2D4D">
            <w:pPr>
              <w:spacing w:before="120" w:after="120"/>
              <w:ind w:right="144"/>
              <w:jc w:val="both"/>
              <w:rPr>
                <w:rFonts w:ascii="Arial" w:hAnsi="Arial" w:cs="Arial"/>
                <w:sz w:val="24"/>
              </w:rPr>
            </w:pPr>
            <w:r w:rsidRPr="002E26F1">
              <w:rPr>
                <w:rFonts w:ascii="Arial" w:hAnsi="Arial" w:cs="Arial"/>
                <w:sz w:val="24"/>
              </w:rPr>
              <w:t>CONSENTING TO THE INCLUSION OF PROPERTIES WITHIN THE CITY OF WEST HOLLYWOOD IN THE CALIFORNIA MUNICIPAL FINANCE AUTHORITY OPEN PACE PROGRAMS; AUTHORIZING THE CALIFORNIA MUNICIPAL FINANCE AUTHORITY TO ACCEPT APPLICATIONS FROM PROPERTY OWNERS, CONDUCT CONTRACTUAL ASSESSMENT PROCEEDINGS AND LEVY CONTRACTUAL ASSESSMENTS WITHIN THE CITY; AND AUTHORIZING RELATED ACTIONS</w:t>
            </w:r>
          </w:p>
        </w:tc>
        <w:tc>
          <w:tcPr>
            <w:tcW w:w="1718" w:type="dxa"/>
          </w:tcPr>
          <w:p w14:paraId="61B3C975"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520254F1" w14:textId="77777777" w:rsidTr="00152738">
        <w:tc>
          <w:tcPr>
            <w:tcW w:w="1406" w:type="dxa"/>
          </w:tcPr>
          <w:p w14:paraId="6406210E" w14:textId="77777777" w:rsidR="00BE2D4D" w:rsidRPr="00B73407" w:rsidRDefault="00BE2D4D" w:rsidP="00BE2D4D">
            <w:pPr>
              <w:spacing w:before="120" w:after="120"/>
              <w:jc w:val="center"/>
              <w:rPr>
                <w:rFonts w:ascii="Arial" w:hAnsi="Arial"/>
                <w:sz w:val="24"/>
              </w:rPr>
            </w:pPr>
            <w:r w:rsidRPr="009F4751">
              <w:rPr>
                <w:rFonts w:ascii="Arial" w:hAnsi="Arial"/>
                <w:sz w:val="24"/>
                <w:highlight w:val="yellow"/>
              </w:rPr>
              <w:t>16-4864</w:t>
            </w:r>
          </w:p>
        </w:tc>
        <w:tc>
          <w:tcPr>
            <w:tcW w:w="10214" w:type="dxa"/>
          </w:tcPr>
          <w:p w14:paraId="5A2F0E1F" w14:textId="77777777" w:rsidR="00BE2D4D" w:rsidRDefault="00BE2D4D" w:rsidP="00BE2D4D">
            <w:pPr>
              <w:spacing w:before="120" w:after="120"/>
              <w:ind w:right="144"/>
              <w:jc w:val="both"/>
              <w:rPr>
                <w:rFonts w:ascii="Arial" w:hAnsi="Arial" w:cs="Arial"/>
                <w:sz w:val="24"/>
              </w:rPr>
            </w:pPr>
            <w:r w:rsidRPr="00A92753">
              <w:rPr>
                <w:rFonts w:ascii="Arial" w:hAnsi="Arial" w:cs="Arial"/>
                <w:sz w:val="24"/>
              </w:rPr>
              <w:t>APPROVING ASSOCIATE MEMBERSHIP BY THE CITY IN THE CALIFORNIA ENTERPRISE DEVELOPMENT AUTHORITY; AUTHORIZING AND DIRECTING THE EXECUTION OF AN ASSOCIATE MEMBERSHIP AGREEMENT RELATING TO ASSOCIATE MEMBERSHIP OF THE CITY IN THE AUTHORITY; AUTHORIZING THE CITY TO JOIN THE FIGTREE PACE PROGRAM; AUTHORIZING THE CALIFORNIA ENTERPRISE DEVELOPMENT AUTHORITY TO CONDUCT CONTRACTUAL ASSESSMENT PROCEEDINGS AND LEVY CONTRACTUAL ASSESSMENTS WITHIN THE CITY OF WEST HOLLYWOOD; AND AUTHORIZING RELATED ACTIONS</w:t>
            </w:r>
          </w:p>
          <w:p w14:paraId="5A3D94A6" w14:textId="77777777" w:rsidR="00BE2D4D" w:rsidRPr="009F4751" w:rsidRDefault="00BE2D4D" w:rsidP="00BE2D4D">
            <w:pPr>
              <w:spacing w:before="120" w:after="120"/>
              <w:ind w:right="144"/>
              <w:jc w:val="both"/>
              <w:rPr>
                <w:rFonts w:ascii="Arial" w:hAnsi="Arial" w:cs="Arial"/>
                <w:b/>
                <w:color w:val="FF0000"/>
                <w:sz w:val="24"/>
              </w:rPr>
            </w:pPr>
            <w:r w:rsidRPr="009F4751">
              <w:rPr>
                <w:rFonts w:ascii="Arial" w:hAnsi="Arial" w:cs="Arial"/>
                <w:b/>
                <w:color w:val="FF0000"/>
                <w:sz w:val="24"/>
              </w:rPr>
              <w:t xml:space="preserve">*** Resolution Approved by </w:t>
            </w:r>
            <w:proofErr w:type="gramStart"/>
            <w:r w:rsidRPr="009F4751">
              <w:rPr>
                <w:rFonts w:ascii="Arial" w:hAnsi="Arial" w:cs="Arial"/>
                <w:b/>
                <w:color w:val="FF0000"/>
                <w:sz w:val="24"/>
              </w:rPr>
              <w:t>Council, but</w:t>
            </w:r>
            <w:proofErr w:type="gramEnd"/>
            <w:r w:rsidRPr="009F4751">
              <w:rPr>
                <w:rFonts w:ascii="Arial" w:hAnsi="Arial" w:cs="Arial"/>
                <w:b/>
                <w:color w:val="FF0000"/>
                <w:sz w:val="24"/>
              </w:rPr>
              <w:t xml:space="preserve"> never execute</w:t>
            </w:r>
            <w:r>
              <w:rPr>
                <w:rFonts w:ascii="Arial" w:hAnsi="Arial" w:cs="Arial"/>
                <w:b/>
                <w:color w:val="FF0000"/>
                <w:sz w:val="24"/>
              </w:rPr>
              <w:t>d. VOID this Reso # per YQ 7/24</w:t>
            </w:r>
            <w:r w:rsidRPr="009F4751">
              <w:rPr>
                <w:rFonts w:ascii="Arial" w:hAnsi="Arial" w:cs="Arial"/>
                <w:b/>
                <w:color w:val="FF0000"/>
                <w:sz w:val="24"/>
              </w:rPr>
              <w:t>/18 ***</w:t>
            </w:r>
          </w:p>
        </w:tc>
        <w:tc>
          <w:tcPr>
            <w:tcW w:w="1718" w:type="dxa"/>
          </w:tcPr>
          <w:p w14:paraId="077C98E6"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36A26100" w14:textId="77777777" w:rsidTr="00152738">
        <w:tc>
          <w:tcPr>
            <w:tcW w:w="1406" w:type="dxa"/>
          </w:tcPr>
          <w:p w14:paraId="3E8193E4" w14:textId="77777777" w:rsidR="00BE2D4D" w:rsidRPr="00B73407" w:rsidRDefault="00BE2D4D" w:rsidP="00BE2D4D">
            <w:pPr>
              <w:spacing w:before="120" w:after="120"/>
              <w:jc w:val="center"/>
              <w:rPr>
                <w:rFonts w:ascii="Arial" w:hAnsi="Arial"/>
                <w:sz w:val="24"/>
              </w:rPr>
            </w:pPr>
            <w:r w:rsidRPr="009F4751">
              <w:rPr>
                <w:rFonts w:ascii="Arial" w:hAnsi="Arial"/>
                <w:sz w:val="24"/>
                <w:highlight w:val="yellow"/>
              </w:rPr>
              <w:t>16-4865</w:t>
            </w:r>
          </w:p>
        </w:tc>
        <w:tc>
          <w:tcPr>
            <w:tcW w:w="10214" w:type="dxa"/>
          </w:tcPr>
          <w:p w14:paraId="0C1372B7" w14:textId="77777777" w:rsidR="00BE2D4D" w:rsidRDefault="00BE2D4D" w:rsidP="00BE2D4D">
            <w:pPr>
              <w:spacing w:before="120" w:after="120"/>
              <w:ind w:right="144"/>
              <w:jc w:val="both"/>
              <w:rPr>
                <w:rFonts w:ascii="Arial" w:hAnsi="Arial" w:cs="Arial"/>
                <w:sz w:val="24"/>
              </w:rPr>
            </w:pPr>
            <w:r w:rsidRPr="00493FA9">
              <w:rPr>
                <w:rFonts w:ascii="Arial" w:hAnsi="Arial" w:cs="Arial"/>
                <w:sz w:val="24"/>
              </w:rPr>
              <w:t>CALIFORNIA ENTERPRISE DEVELOPMENT AUTHORITY DECLARING INTENTION TO FINANCE INSTALLATION OF DISTRIBUTED GENERATION RENEWABLE ENERGY SOURCES, ENERGY EFFICIENCY, SEISMIC RETROFITS, ELECTRIC VEHICLE CHARGING INFRASTRUCTURE, AND WATER EFFICIENCY IMPROVEMENTS IN THE CITY OF WEST HOLLYWOOD</w:t>
            </w:r>
          </w:p>
          <w:p w14:paraId="612484A2" w14:textId="77777777" w:rsidR="00BE2D4D" w:rsidRPr="001B4936" w:rsidRDefault="00BE2D4D" w:rsidP="00BE2D4D">
            <w:pPr>
              <w:spacing w:before="120" w:after="120"/>
              <w:ind w:right="144"/>
              <w:jc w:val="both"/>
              <w:rPr>
                <w:rFonts w:ascii="Arial" w:hAnsi="Arial" w:cs="Arial"/>
                <w:sz w:val="24"/>
              </w:rPr>
            </w:pPr>
            <w:r w:rsidRPr="009F4751">
              <w:rPr>
                <w:rFonts w:ascii="Arial" w:hAnsi="Arial" w:cs="Arial"/>
                <w:b/>
                <w:color w:val="FF0000"/>
                <w:sz w:val="24"/>
              </w:rPr>
              <w:t xml:space="preserve">*** Resolution Approved by </w:t>
            </w:r>
            <w:proofErr w:type="gramStart"/>
            <w:r w:rsidRPr="009F4751">
              <w:rPr>
                <w:rFonts w:ascii="Arial" w:hAnsi="Arial" w:cs="Arial"/>
                <w:b/>
                <w:color w:val="FF0000"/>
                <w:sz w:val="24"/>
              </w:rPr>
              <w:t>Council, but</w:t>
            </w:r>
            <w:proofErr w:type="gramEnd"/>
            <w:r w:rsidRPr="009F4751">
              <w:rPr>
                <w:rFonts w:ascii="Arial" w:hAnsi="Arial" w:cs="Arial"/>
                <w:b/>
                <w:color w:val="FF0000"/>
                <w:sz w:val="24"/>
              </w:rPr>
              <w:t xml:space="preserve"> never execute</w:t>
            </w:r>
            <w:r>
              <w:rPr>
                <w:rFonts w:ascii="Arial" w:hAnsi="Arial" w:cs="Arial"/>
                <w:b/>
                <w:color w:val="FF0000"/>
                <w:sz w:val="24"/>
              </w:rPr>
              <w:t>d. VOID this Reso # per YQ 7/24</w:t>
            </w:r>
            <w:r w:rsidRPr="009F4751">
              <w:rPr>
                <w:rFonts w:ascii="Arial" w:hAnsi="Arial" w:cs="Arial"/>
                <w:b/>
                <w:color w:val="FF0000"/>
                <w:sz w:val="24"/>
              </w:rPr>
              <w:t>/18 ***</w:t>
            </w:r>
          </w:p>
        </w:tc>
        <w:tc>
          <w:tcPr>
            <w:tcW w:w="1718" w:type="dxa"/>
          </w:tcPr>
          <w:p w14:paraId="510136DB"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1E034648" w14:textId="77777777" w:rsidTr="00152738">
        <w:tc>
          <w:tcPr>
            <w:tcW w:w="1406" w:type="dxa"/>
          </w:tcPr>
          <w:p w14:paraId="0E7016FE" w14:textId="77777777" w:rsidR="00BE2D4D" w:rsidRPr="00B73407" w:rsidRDefault="00BE2D4D" w:rsidP="00BE2D4D">
            <w:pPr>
              <w:spacing w:before="120" w:after="120"/>
              <w:jc w:val="center"/>
              <w:rPr>
                <w:rFonts w:ascii="Arial" w:hAnsi="Arial"/>
                <w:sz w:val="24"/>
              </w:rPr>
            </w:pPr>
            <w:r>
              <w:rPr>
                <w:rFonts w:ascii="Arial" w:hAnsi="Arial"/>
                <w:sz w:val="24"/>
              </w:rPr>
              <w:t>16-4866</w:t>
            </w:r>
          </w:p>
        </w:tc>
        <w:tc>
          <w:tcPr>
            <w:tcW w:w="10214" w:type="dxa"/>
          </w:tcPr>
          <w:p w14:paraId="7D2EC784" w14:textId="77777777" w:rsidR="00BE2D4D" w:rsidRPr="001B4936" w:rsidRDefault="00BE2D4D" w:rsidP="00BE2D4D">
            <w:pPr>
              <w:spacing w:before="120" w:after="120"/>
              <w:ind w:right="144"/>
              <w:jc w:val="both"/>
              <w:rPr>
                <w:rFonts w:ascii="Arial" w:hAnsi="Arial" w:cs="Arial"/>
                <w:sz w:val="24"/>
              </w:rPr>
            </w:pPr>
            <w:r w:rsidRPr="00605C6E">
              <w:rPr>
                <w:rFonts w:ascii="Arial" w:hAnsi="Arial" w:cs="Arial"/>
                <w:sz w:val="24"/>
              </w:rPr>
              <w:t>CONSENTING TO INCLUSION OF PROPERTIES WITHIN THE CITY’S JURISDICTION IN THE CALIFORNIA HOME FINANCE AUTHORITY PROGRAM TO FINANCE RENEWABLE ENERGY GENERATION, ENERGY AND WATER EFFICIENCY IMPROVEMENTS AND ELECTRIC VEHICLE CHARGING INFRASTRUCTURE AND APPROVING ASSOCIATE MEMBERSHIP IN THE JOINT EXERCISE OF POWERS AUTHORITY RELATED THERETO</w:t>
            </w:r>
          </w:p>
        </w:tc>
        <w:tc>
          <w:tcPr>
            <w:tcW w:w="1718" w:type="dxa"/>
          </w:tcPr>
          <w:p w14:paraId="06A90A78"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17717722" w14:textId="77777777" w:rsidTr="00152738">
        <w:tc>
          <w:tcPr>
            <w:tcW w:w="1406" w:type="dxa"/>
          </w:tcPr>
          <w:p w14:paraId="7EAC03D5" w14:textId="77777777" w:rsidR="00BE2D4D" w:rsidRPr="00B73407" w:rsidRDefault="00BE2D4D" w:rsidP="00BE2D4D">
            <w:pPr>
              <w:spacing w:before="120" w:after="120"/>
              <w:jc w:val="center"/>
              <w:rPr>
                <w:rFonts w:ascii="Arial" w:hAnsi="Arial"/>
                <w:sz w:val="24"/>
              </w:rPr>
            </w:pPr>
            <w:r>
              <w:rPr>
                <w:rFonts w:ascii="Arial" w:hAnsi="Arial"/>
                <w:sz w:val="24"/>
              </w:rPr>
              <w:t>16-4867</w:t>
            </w:r>
          </w:p>
        </w:tc>
        <w:tc>
          <w:tcPr>
            <w:tcW w:w="10214" w:type="dxa"/>
          </w:tcPr>
          <w:p w14:paraId="281BEDC1" w14:textId="77777777" w:rsidR="00BE2D4D" w:rsidRPr="001B4936" w:rsidRDefault="00BE2D4D" w:rsidP="00BE2D4D">
            <w:pPr>
              <w:spacing w:before="120" w:after="120"/>
              <w:ind w:right="144"/>
              <w:jc w:val="both"/>
              <w:rPr>
                <w:rFonts w:ascii="Arial" w:hAnsi="Arial" w:cs="Arial"/>
                <w:sz w:val="24"/>
              </w:rPr>
            </w:pPr>
            <w:r w:rsidRPr="00605C6E">
              <w:rPr>
                <w:rFonts w:ascii="Arial" w:hAnsi="Arial" w:cs="Arial"/>
                <w:sz w:val="24"/>
              </w:rPr>
              <w:t>CONSENTING TO INCLUSION OF PROPERTIES WITHIN THE CITY’S JURISDICTION IN THE CALIFORNIA HOME FINANCE AUTHORITY COMMUNITY FACILITIES DISTRICT NO. 2014-1 (CLEAN ENERGY) TO FINANCE RENEWABLE ENERGY IMPROVEMENTS, ENERGY EFFICIENCY AND WATER CONSERVATION IMPROVEMENTS AND ELECTRIC VEHICLE CHARGING INFRASTRUCTURE AND APPROVING ASSOCIATE MEMBERSHIP IN THE JOINT EXERCISE OF POWERS AUTHORITY RELATED THERETO</w:t>
            </w:r>
            <w:r w:rsidRPr="00605C6E">
              <w:rPr>
                <w:rFonts w:ascii="Arial" w:hAnsi="Arial" w:cs="Arial"/>
                <w:sz w:val="24"/>
              </w:rPr>
              <w:tab/>
            </w:r>
          </w:p>
        </w:tc>
        <w:tc>
          <w:tcPr>
            <w:tcW w:w="1718" w:type="dxa"/>
          </w:tcPr>
          <w:p w14:paraId="527CC3D4"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0BF4B082" w14:textId="77777777" w:rsidTr="00152738">
        <w:tc>
          <w:tcPr>
            <w:tcW w:w="1406" w:type="dxa"/>
          </w:tcPr>
          <w:p w14:paraId="76F40207" w14:textId="77777777" w:rsidR="00BE2D4D" w:rsidRPr="00B73407" w:rsidRDefault="00BE2D4D" w:rsidP="00BE2D4D">
            <w:pPr>
              <w:spacing w:before="120" w:after="120"/>
              <w:jc w:val="center"/>
              <w:rPr>
                <w:rFonts w:ascii="Arial" w:hAnsi="Arial"/>
                <w:sz w:val="24"/>
              </w:rPr>
            </w:pPr>
            <w:r>
              <w:rPr>
                <w:rFonts w:ascii="Arial" w:hAnsi="Arial"/>
                <w:sz w:val="24"/>
              </w:rPr>
              <w:t>16-4868</w:t>
            </w:r>
          </w:p>
        </w:tc>
        <w:tc>
          <w:tcPr>
            <w:tcW w:w="10214" w:type="dxa"/>
          </w:tcPr>
          <w:p w14:paraId="09FECCF8" w14:textId="77777777" w:rsidR="00BE2D4D" w:rsidRPr="001B4936" w:rsidRDefault="00BE2D4D" w:rsidP="00BE2D4D">
            <w:pPr>
              <w:spacing w:before="120" w:after="120"/>
              <w:ind w:right="144"/>
              <w:jc w:val="both"/>
              <w:rPr>
                <w:rFonts w:ascii="Arial" w:hAnsi="Arial" w:cs="Arial"/>
                <w:sz w:val="24"/>
              </w:rPr>
            </w:pPr>
            <w:r w:rsidRPr="00605C6E">
              <w:rPr>
                <w:rFonts w:ascii="Arial" w:hAnsi="Arial" w:cs="Arial"/>
                <w:sz w:val="24"/>
              </w:rPr>
              <w:t>IN SUPPORT OF</w:t>
            </w:r>
            <w:r>
              <w:rPr>
                <w:rFonts w:ascii="Arial" w:hAnsi="Arial" w:cs="Arial"/>
                <w:sz w:val="24"/>
              </w:rPr>
              <w:t xml:space="preserve"> </w:t>
            </w:r>
            <w:r w:rsidRPr="00605C6E">
              <w:rPr>
                <w:rFonts w:ascii="Arial" w:hAnsi="Arial" w:cs="Arial"/>
                <w:sz w:val="24"/>
              </w:rPr>
              <w:t>PROPOSITION 64, THE ADULT USE OF MARIJUANA ACT</w:t>
            </w:r>
          </w:p>
        </w:tc>
        <w:tc>
          <w:tcPr>
            <w:tcW w:w="1718" w:type="dxa"/>
          </w:tcPr>
          <w:p w14:paraId="0F09F47A"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14F17389" w14:textId="77777777" w:rsidTr="00152738">
        <w:tc>
          <w:tcPr>
            <w:tcW w:w="1406" w:type="dxa"/>
          </w:tcPr>
          <w:p w14:paraId="452429F1" w14:textId="77777777" w:rsidR="00BE2D4D" w:rsidRPr="00B73407" w:rsidRDefault="00BE2D4D" w:rsidP="00BE2D4D">
            <w:pPr>
              <w:spacing w:before="120" w:after="120"/>
              <w:jc w:val="center"/>
              <w:rPr>
                <w:rFonts w:ascii="Arial" w:hAnsi="Arial"/>
                <w:sz w:val="24"/>
              </w:rPr>
            </w:pPr>
            <w:r>
              <w:rPr>
                <w:rFonts w:ascii="Arial" w:hAnsi="Arial"/>
                <w:sz w:val="24"/>
              </w:rPr>
              <w:t>16-4869</w:t>
            </w:r>
          </w:p>
        </w:tc>
        <w:tc>
          <w:tcPr>
            <w:tcW w:w="10214" w:type="dxa"/>
          </w:tcPr>
          <w:p w14:paraId="1769DDAB" w14:textId="77777777" w:rsidR="00BE2D4D" w:rsidRPr="001B4936" w:rsidRDefault="00BE2D4D" w:rsidP="00BE2D4D">
            <w:pPr>
              <w:spacing w:before="120" w:after="120"/>
              <w:ind w:right="144"/>
              <w:jc w:val="both"/>
              <w:rPr>
                <w:rFonts w:ascii="Arial" w:hAnsi="Arial" w:cs="Arial"/>
                <w:sz w:val="24"/>
              </w:rPr>
            </w:pPr>
            <w:r w:rsidRPr="00605C6E">
              <w:rPr>
                <w:rFonts w:ascii="Arial" w:hAnsi="Arial" w:cs="Arial"/>
                <w:sz w:val="24"/>
              </w:rPr>
              <w:t>IN SUPPORT OF</w:t>
            </w:r>
            <w:r>
              <w:rPr>
                <w:rFonts w:ascii="Arial" w:hAnsi="Arial" w:cs="Arial"/>
                <w:sz w:val="24"/>
              </w:rPr>
              <w:t xml:space="preserve"> </w:t>
            </w:r>
            <w:r w:rsidRPr="00605C6E">
              <w:rPr>
                <w:rFonts w:ascii="Arial" w:hAnsi="Arial" w:cs="Arial"/>
                <w:sz w:val="24"/>
              </w:rPr>
              <w:t>S. 2680 (ALEXANDER), THE MENTAL HEALTH REFORM ACT OF 2016</w:t>
            </w:r>
          </w:p>
        </w:tc>
        <w:tc>
          <w:tcPr>
            <w:tcW w:w="1718" w:type="dxa"/>
          </w:tcPr>
          <w:p w14:paraId="536997CD"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548F90A3" w14:textId="77777777" w:rsidTr="00152738">
        <w:tc>
          <w:tcPr>
            <w:tcW w:w="1406" w:type="dxa"/>
          </w:tcPr>
          <w:p w14:paraId="0DE9FD01" w14:textId="77777777" w:rsidR="00BE2D4D" w:rsidRPr="00B73407" w:rsidRDefault="00BE2D4D" w:rsidP="00BE2D4D">
            <w:pPr>
              <w:spacing w:before="120" w:after="120"/>
              <w:jc w:val="center"/>
              <w:rPr>
                <w:rFonts w:ascii="Arial" w:hAnsi="Arial"/>
                <w:sz w:val="24"/>
              </w:rPr>
            </w:pPr>
            <w:r>
              <w:rPr>
                <w:rFonts w:ascii="Arial" w:hAnsi="Arial"/>
                <w:sz w:val="24"/>
              </w:rPr>
              <w:t>16-4870</w:t>
            </w:r>
          </w:p>
        </w:tc>
        <w:tc>
          <w:tcPr>
            <w:tcW w:w="10214" w:type="dxa"/>
          </w:tcPr>
          <w:p w14:paraId="649BC59C" w14:textId="77777777" w:rsidR="00BE2D4D" w:rsidRPr="001B4936" w:rsidRDefault="00BE2D4D" w:rsidP="00BE2D4D">
            <w:pPr>
              <w:spacing w:before="120" w:after="120"/>
              <w:ind w:right="144"/>
              <w:jc w:val="both"/>
              <w:rPr>
                <w:rFonts w:ascii="Arial" w:hAnsi="Arial" w:cs="Arial"/>
                <w:sz w:val="24"/>
              </w:rPr>
            </w:pPr>
            <w:r w:rsidRPr="00B22EAE">
              <w:rPr>
                <w:rFonts w:ascii="Arial" w:hAnsi="Arial" w:cs="Arial"/>
                <w:sz w:val="24"/>
              </w:rPr>
              <w:t>APPROVING THE DESIGN AND PLANS FOR THE CONSTRUCTION OF THE WERLE BUILDING – 626 N. ROBERTSON BOULEVARD TENANT IMPROVEMENTS, CIP 55-15/16-02, PURSUANT TO GOVERNMENT CODE SECTION 830.6 AND ESTABLISHING A PROJECT PAYMENT ACCOUNT</w:t>
            </w:r>
          </w:p>
        </w:tc>
        <w:tc>
          <w:tcPr>
            <w:tcW w:w="1718" w:type="dxa"/>
          </w:tcPr>
          <w:p w14:paraId="46F8DEFE"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650A84F4" w14:textId="77777777" w:rsidTr="00152738">
        <w:tc>
          <w:tcPr>
            <w:tcW w:w="1406" w:type="dxa"/>
          </w:tcPr>
          <w:p w14:paraId="22AC994E" w14:textId="77777777" w:rsidR="00BE2D4D" w:rsidRPr="00B73407" w:rsidRDefault="00BE2D4D" w:rsidP="00BE2D4D">
            <w:pPr>
              <w:spacing w:before="120" w:after="120"/>
              <w:jc w:val="center"/>
              <w:rPr>
                <w:rFonts w:ascii="Arial" w:hAnsi="Arial"/>
                <w:sz w:val="24"/>
              </w:rPr>
            </w:pPr>
            <w:r>
              <w:rPr>
                <w:rFonts w:ascii="Arial" w:hAnsi="Arial"/>
                <w:sz w:val="24"/>
              </w:rPr>
              <w:t>16-4871</w:t>
            </w:r>
          </w:p>
        </w:tc>
        <w:tc>
          <w:tcPr>
            <w:tcW w:w="10214" w:type="dxa"/>
          </w:tcPr>
          <w:p w14:paraId="528201E1" w14:textId="77777777" w:rsidR="00BE2D4D" w:rsidRPr="001B4936" w:rsidRDefault="00BE2D4D" w:rsidP="00BE2D4D">
            <w:pPr>
              <w:spacing w:before="120" w:after="120"/>
              <w:ind w:right="144"/>
              <w:jc w:val="both"/>
              <w:rPr>
                <w:rFonts w:ascii="Arial" w:hAnsi="Arial" w:cs="Arial"/>
                <w:sz w:val="24"/>
              </w:rPr>
            </w:pPr>
            <w:r w:rsidRPr="00B22EAE">
              <w:rPr>
                <w:rFonts w:ascii="Arial" w:hAnsi="Arial" w:cs="Arial"/>
                <w:sz w:val="24"/>
              </w:rPr>
              <w:t>AMENDING THE MASTER FEE RESOLUTION (RESOLUTION NO. 16-4841) REDUCING VARIOUS ANNUAL TAXICAB FEES</w:t>
            </w:r>
          </w:p>
        </w:tc>
        <w:tc>
          <w:tcPr>
            <w:tcW w:w="1718" w:type="dxa"/>
          </w:tcPr>
          <w:p w14:paraId="608EE596"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058C2754" w14:textId="77777777" w:rsidTr="00152738">
        <w:tc>
          <w:tcPr>
            <w:tcW w:w="1406" w:type="dxa"/>
          </w:tcPr>
          <w:p w14:paraId="5F9B8032" w14:textId="77777777" w:rsidR="00BE2D4D" w:rsidRPr="00B73407" w:rsidRDefault="00BE2D4D" w:rsidP="00BE2D4D">
            <w:pPr>
              <w:spacing w:before="120" w:after="120"/>
              <w:jc w:val="center"/>
              <w:rPr>
                <w:rFonts w:ascii="Arial" w:hAnsi="Arial"/>
                <w:sz w:val="24"/>
              </w:rPr>
            </w:pPr>
            <w:r>
              <w:rPr>
                <w:rFonts w:ascii="Arial" w:hAnsi="Arial"/>
                <w:sz w:val="24"/>
              </w:rPr>
              <w:t>16-4872</w:t>
            </w:r>
          </w:p>
        </w:tc>
        <w:tc>
          <w:tcPr>
            <w:tcW w:w="10214" w:type="dxa"/>
          </w:tcPr>
          <w:p w14:paraId="6B91EC28" w14:textId="77777777" w:rsidR="00BE2D4D" w:rsidRPr="001B4936" w:rsidRDefault="00BE2D4D" w:rsidP="00BE2D4D">
            <w:pPr>
              <w:spacing w:before="120" w:after="120"/>
              <w:ind w:right="144"/>
              <w:jc w:val="both"/>
              <w:rPr>
                <w:rFonts w:ascii="Arial" w:hAnsi="Arial" w:cs="Arial"/>
                <w:sz w:val="24"/>
              </w:rPr>
            </w:pPr>
            <w:r>
              <w:rPr>
                <w:rFonts w:ascii="Arial" w:hAnsi="Arial" w:cs="Arial"/>
                <w:sz w:val="24"/>
              </w:rPr>
              <w:t xml:space="preserve">INCREASING THE STIPEND AMOUNT </w:t>
            </w:r>
            <w:r w:rsidRPr="00447789">
              <w:rPr>
                <w:rFonts w:ascii="Arial" w:hAnsi="Arial" w:cs="Arial"/>
                <w:sz w:val="24"/>
              </w:rPr>
              <w:t>PAID TO ADVISORY BOARD AND COMMISSION MEMBERS AND RESCINDING RESOLUTION NO. 85-0125</w:t>
            </w:r>
            <w:r w:rsidRPr="00447789">
              <w:rPr>
                <w:rFonts w:ascii="Arial" w:hAnsi="Arial" w:cs="Arial"/>
                <w:sz w:val="24"/>
              </w:rPr>
              <w:tab/>
            </w:r>
          </w:p>
        </w:tc>
        <w:tc>
          <w:tcPr>
            <w:tcW w:w="1718" w:type="dxa"/>
          </w:tcPr>
          <w:p w14:paraId="581DAD3F"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8/15/16</w:t>
            </w:r>
          </w:p>
        </w:tc>
      </w:tr>
      <w:tr w:rsidR="00BE2D4D" w14:paraId="0C889123" w14:textId="77777777" w:rsidTr="00152738">
        <w:tc>
          <w:tcPr>
            <w:tcW w:w="1406" w:type="dxa"/>
          </w:tcPr>
          <w:p w14:paraId="6CCD6208" w14:textId="77777777" w:rsidR="00BE2D4D" w:rsidRPr="00B73407" w:rsidRDefault="00BE2D4D" w:rsidP="00BE2D4D">
            <w:pPr>
              <w:spacing w:before="120" w:after="120"/>
              <w:jc w:val="center"/>
              <w:rPr>
                <w:rFonts w:ascii="Arial" w:hAnsi="Arial"/>
                <w:sz w:val="24"/>
              </w:rPr>
            </w:pPr>
            <w:r>
              <w:rPr>
                <w:rFonts w:ascii="Arial" w:hAnsi="Arial"/>
                <w:sz w:val="24"/>
              </w:rPr>
              <w:t>16-4873</w:t>
            </w:r>
          </w:p>
        </w:tc>
        <w:tc>
          <w:tcPr>
            <w:tcW w:w="10214" w:type="dxa"/>
          </w:tcPr>
          <w:p w14:paraId="1E36C6AB"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447789">
              <w:rPr>
                <w:rFonts w:ascii="Arial" w:hAnsi="Arial" w:cs="Arial"/>
                <w:sz w:val="24"/>
              </w:rPr>
              <w:t xml:space="preserve"> 791</w:t>
            </w:r>
          </w:p>
        </w:tc>
        <w:tc>
          <w:tcPr>
            <w:tcW w:w="1718" w:type="dxa"/>
          </w:tcPr>
          <w:p w14:paraId="3670480B"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74D3456B" w14:textId="77777777" w:rsidTr="00152738">
        <w:tc>
          <w:tcPr>
            <w:tcW w:w="1406" w:type="dxa"/>
          </w:tcPr>
          <w:p w14:paraId="6E349599" w14:textId="77777777" w:rsidR="00BE2D4D" w:rsidRPr="00B73407" w:rsidRDefault="00BE2D4D" w:rsidP="00BE2D4D">
            <w:pPr>
              <w:spacing w:before="120" w:after="120"/>
              <w:jc w:val="center"/>
              <w:rPr>
                <w:rFonts w:ascii="Arial" w:hAnsi="Arial"/>
                <w:sz w:val="24"/>
              </w:rPr>
            </w:pPr>
            <w:r>
              <w:rPr>
                <w:rFonts w:ascii="Arial" w:hAnsi="Arial"/>
                <w:sz w:val="24"/>
              </w:rPr>
              <w:t>16-4874</w:t>
            </w:r>
          </w:p>
        </w:tc>
        <w:tc>
          <w:tcPr>
            <w:tcW w:w="10214" w:type="dxa"/>
          </w:tcPr>
          <w:p w14:paraId="725BFD06" w14:textId="77777777" w:rsidR="00BE2D4D" w:rsidRPr="001B4936" w:rsidRDefault="00BE2D4D" w:rsidP="00BE2D4D">
            <w:pPr>
              <w:spacing w:before="120" w:after="120"/>
              <w:ind w:right="144"/>
              <w:jc w:val="both"/>
              <w:rPr>
                <w:rFonts w:ascii="Arial" w:hAnsi="Arial" w:cs="Arial"/>
                <w:sz w:val="24"/>
              </w:rPr>
            </w:pPr>
            <w:r w:rsidRPr="006D02E8">
              <w:rPr>
                <w:rFonts w:ascii="Arial" w:hAnsi="Arial" w:cs="Arial"/>
                <w:sz w:val="24"/>
              </w:rPr>
              <w:t>APPROVING THE DESIGN AND PLANS FOR THE CONSTRUCTION OF TRAFFIC SIGNAL COMMUNICATION UPGRADES PHASE II FOR THE METRO RAPID BUS TRANSIT PRIORITY PROJECT, CIP 1702</w:t>
            </w:r>
          </w:p>
        </w:tc>
        <w:tc>
          <w:tcPr>
            <w:tcW w:w="1718" w:type="dxa"/>
          </w:tcPr>
          <w:p w14:paraId="4E06C57E"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7F051661" w14:textId="77777777" w:rsidTr="00152738">
        <w:tc>
          <w:tcPr>
            <w:tcW w:w="1406" w:type="dxa"/>
          </w:tcPr>
          <w:p w14:paraId="681B011F" w14:textId="77777777" w:rsidR="00BE2D4D" w:rsidRPr="00B73407" w:rsidRDefault="00BE2D4D" w:rsidP="00BE2D4D">
            <w:pPr>
              <w:spacing w:before="120" w:after="120"/>
              <w:jc w:val="center"/>
              <w:rPr>
                <w:rFonts w:ascii="Arial" w:hAnsi="Arial"/>
                <w:sz w:val="24"/>
              </w:rPr>
            </w:pPr>
            <w:r>
              <w:rPr>
                <w:rFonts w:ascii="Arial" w:hAnsi="Arial"/>
                <w:sz w:val="24"/>
              </w:rPr>
              <w:t>16-4875</w:t>
            </w:r>
          </w:p>
        </w:tc>
        <w:tc>
          <w:tcPr>
            <w:tcW w:w="10214" w:type="dxa"/>
          </w:tcPr>
          <w:p w14:paraId="6F06E7C9" w14:textId="77777777" w:rsidR="00BE2D4D" w:rsidRPr="001B4936" w:rsidRDefault="00BE2D4D" w:rsidP="00BE2D4D">
            <w:pPr>
              <w:spacing w:before="120" w:after="120"/>
              <w:ind w:right="144"/>
              <w:jc w:val="both"/>
              <w:rPr>
                <w:rFonts w:ascii="Arial" w:hAnsi="Arial" w:cs="Arial"/>
                <w:sz w:val="24"/>
              </w:rPr>
            </w:pPr>
            <w:r w:rsidRPr="00001023">
              <w:rPr>
                <w:rFonts w:ascii="Arial" w:hAnsi="Arial" w:cs="Arial"/>
                <w:sz w:val="24"/>
              </w:rPr>
              <w:t>ESTABLISHING GUIDING PRINCIPLES FOR THE CITY’S RESPONSE TO HOMELESSNESS</w:t>
            </w:r>
            <w:r w:rsidRPr="00001023">
              <w:rPr>
                <w:rFonts w:ascii="Arial" w:hAnsi="Arial" w:cs="Arial"/>
                <w:sz w:val="24"/>
              </w:rPr>
              <w:tab/>
            </w:r>
            <w:r w:rsidRPr="00001023">
              <w:rPr>
                <w:rFonts w:ascii="Arial" w:hAnsi="Arial" w:cs="Arial"/>
                <w:sz w:val="24"/>
              </w:rPr>
              <w:tab/>
            </w:r>
            <w:r w:rsidRPr="00001023">
              <w:rPr>
                <w:rFonts w:ascii="Arial" w:hAnsi="Arial" w:cs="Arial"/>
                <w:sz w:val="24"/>
              </w:rPr>
              <w:tab/>
            </w:r>
          </w:p>
        </w:tc>
        <w:tc>
          <w:tcPr>
            <w:tcW w:w="1718" w:type="dxa"/>
          </w:tcPr>
          <w:p w14:paraId="76F70EF0"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274F3341" w14:textId="77777777" w:rsidTr="00152738">
        <w:tc>
          <w:tcPr>
            <w:tcW w:w="1406" w:type="dxa"/>
          </w:tcPr>
          <w:p w14:paraId="0138778F" w14:textId="77777777" w:rsidR="00BE2D4D" w:rsidRPr="00B73407" w:rsidRDefault="00BE2D4D" w:rsidP="00BE2D4D">
            <w:pPr>
              <w:spacing w:before="120" w:after="120"/>
              <w:jc w:val="center"/>
              <w:rPr>
                <w:rFonts w:ascii="Arial" w:hAnsi="Arial"/>
                <w:sz w:val="24"/>
              </w:rPr>
            </w:pPr>
            <w:r>
              <w:rPr>
                <w:rFonts w:ascii="Arial" w:hAnsi="Arial"/>
                <w:sz w:val="24"/>
              </w:rPr>
              <w:t>16-4876</w:t>
            </w:r>
          </w:p>
        </w:tc>
        <w:tc>
          <w:tcPr>
            <w:tcW w:w="10214" w:type="dxa"/>
          </w:tcPr>
          <w:p w14:paraId="6E4F6736" w14:textId="77777777" w:rsidR="00BE2D4D" w:rsidRPr="001B4936" w:rsidRDefault="00BE2D4D" w:rsidP="00BE2D4D">
            <w:pPr>
              <w:spacing w:before="120" w:after="120"/>
              <w:ind w:right="144"/>
              <w:jc w:val="both"/>
              <w:rPr>
                <w:rFonts w:ascii="Arial" w:hAnsi="Arial" w:cs="Arial"/>
                <w:sz w:val="24"/>
              </w:rPr>
            </w:pPr>
            <w:r w:rsidRPr="00487042">
              <w:rPr>
                <w:rFonts w:ascii="Arial" w:hAnsi="Arial" w:cs="Arial"/>
                <w:sz w:val="24"/>
              </w:rPr>
              <w:t>IN SUPPORT OF</w:t>
            </w:r>
            <w:r>
              <w:rPr>
                <w:rFonts w:ascii="Arial" w:hAnsi="Arial" w:cs="Arial"/>
                <w:sz w:val="24"/>
              </w:rPr>
              <w:t xml:space="preserve"> </w:t>
            </w:r>
            <w:r w:rsidRPr="00487042">
              <w:rPr>
                <w:rFonts w:ascii="Arial" w:hAnsi="Arial" w:cs="Arial"/>
                <w:sz w:val="24"/>
              </w:rPr>
              <w:t>S. 1858 (MERKLEY) AND H.R. 3185 (CICILLINE), THE EQUALITY ACT</w:t>
            </w:r>
          </w:p>
        </w:tc>
        <w:tc>
          <w:tcPr>
            <w:tcW w:w="1718" w:type="dxa"/>
          </w:tcPr>
          <w:p w14:paraId="773780A5"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0906942A" w14:textId="77777777" w:rsidTr="00152738">
        <w:tc>
          <w:tcPr>
            <w:tcW w:w="1406" w:type="dxa"/>
          </w:tcPr>
          <w:p w14:paraId="246DFB17" w14:textId="77777777" w:rsidR="00BE2D4D" w:rsidRPr="00B73407" w:rsidRDefault="00BE2D4D" w:rsidP="00BE2D4D">
            <w:pPr>
              <w:spacing w:before="120" w:after="120"/>
              <w:jc w:val="center"/>
              <w:rPr>
                <w:rFonts w:ascii="Arial" w:hAnsi="Arial"/>
                <w:sz w:val="24"/>
              </w:rPr>
            </w:pPr>
            <w:r>
              <w:rPr>
                <w:rFonts w:ascii="Arial" w:hAnsi="Arial"/>
                <w:sz w:val="24"/>
              </w:rPr>
              <w:t>16-4877</w:t>
            </w:r>
          </w:p>
        </w:tc>
        <w:tc>
          <w:tcPr>
            <w:tcW w:w="10214" w:type="dxa"/>
          </w:tcPr>
          <w:p w14:paraId="2A4656DB" w14:textId="77777777" w:rsidR="00BE2D4D" w:rsidRPr="001B4936" w:rsidRDefault="00BE2D4D" w:rsidP="00BE2D4D">
            <w:pPr>
              <w:spacing w:before="120" w:after="120"/>
              <w:ind w:right="144"/>
              <w:jc w:val="both"/>
              <w:rPr>
                <w:rFonts w:ascii="Arial" w:hAnsi="Arial" w:cs="Arial"/>
                <w:sz w:val="24"/>
              </w:rPr>
            </w:pPr>
            <w:r w:rsidRPr="009345CD">
              <w:rPr>
                <w:rFonts w:ascii="Arial" w:hAnsi="Arial" w:cs="Arial"/>
                <w:sz w:val="24"/>
              </w:rPr>
              <w:t>ORDERING THE ABATEMENT OF NUISANCE VIOLATIONS AT THE PROPERTY LOCATED AT 7715 SANTA MONICA BOULEVARD, WEST HOLLYWOOD, CALIFORNIA 90046 (APN 5530-011-011)</w:t>
            </w:r>
          </w:p>
        </w:tc>
        <w:tc>
          <w:tcPr>
            <w:tcW w:w="1718" w:type="dxa"/>
          </w:tcPr>
          <w:p w14:paraId="677EDD8F"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3B77A538" w14:textId="77777777" w:rsidTr="00152738">
        <w:tc>
          <w:tcPr>
            <w:tcW w:w="1406" w:type="dxa"/>
          </w:tcPr>
          <w:p w14:paraId="5C6EC13C" w14:textId="77777777" w:rsidR="00BE2D4D" w:rsidRPr="00B73407" w:rsidRDefault="00BE2D4D" w:rsidP="00BE2D4D">
            <w:pPr>
              <w:spacing w:before="120" w:after="120"/>
              <w:jc w:val="center"/>
              <w:rPr>
                <w:rFonts w:ascii="Arial" w:hAnsi="Arial"/>
                <w:sz w:val="24"/>
              </w:rPr>
            </w:pPr>
            <w:r>
              <w:rPr>
                <w:rFonts w:ascii="Arial" w:hAnsi="Arial"/>
                <w:sz w:val="24"/>
              </w:rPr>
              <w:t>16-4878</w:t>
            </w:r>
          </w:p>
        </w:tc>
        <w:tc>
          <w:tcPr>
            <w:tcW w:w="10214" w:type="dxa"/>
          </w:tcPr>
          <w:p w14:paraId="1FF7FA8F" w14:textId="77777777" w:rsidR="00BE2D4D" w:rsidRPr="001B4936" w:rsidRDefault="00BE2D4D" w:rsidP="00BE2D4D">
            <w:pPr>
              <w:spacing w:before="120" w:after="120"/>
              <w:ind w:right="144"/>
              <w:jc w:val="both"/>
              <w:rPr>
                <w:rFonts w:ascii="Arial" w:hAnsi="Arial" w:cs="Arial"/>
                <w:sz w:val="24"/>
              </w:rPr>
            </w:pPr>
            <w:r w:rsidRPr="00AE77CE">
              <w:rPr>
                <w:rFonts w:ascii="Arial" w:hAnsi="Arial" w:cs="Arial"/>
                <w:sz w:val="24"/>
              </w:rPr>
              <w:t>UPDATING VARIOUS FEES AND CHARGES FOR CERTAIN SERVICES PROVIDED BY THE CITY OF WEST HOLLYWOOD AS ESTABLISHED IN RESOLUTION NO. 16-4841</w:t>
            </w:r>
          </w:p>
        </w:tc>
        <w:tc>
          <w:tcPr>
            <w:tcW w:w="1718" w:type="dxa"/>
          </w:tcPr>
          <w:p w14:paraId="0753F8AC"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39EA681C" w14:textId="77777777" w:rsidTr="00152738">
        <w:tc>
          <w:tcPr>
            <w:tcW w:w="1406" w:type="dxa"/>
          </w:tcPr>
          <w:p w14:paraId="780A1ACD" w14:textId="77777777" w:rsidR="00BE2D4D" w:rsidRPr="00B73407" w:rsidRDefault="00BE2D4D" w:rsidP="00BE2D4D">
            <w:pPr>
              <w:spacing w:before="120" w:after="120"/>
              <w:jc w:val="center"/>
              <w:rPr>
                <w:rFonts w:ascii="Arial" w:hAnsi="Arial"/>
                <w:sz w:val="24"/>
              </w:rPr>
            </w:pPr>
            <w:r>
              <w:rPr>
                <w:rFonts w:ascii="Arial" w:hAnsi="Arial"/>
                <w:sz w:val="24"/>
              </w:rPr>
              <w:t>16-4879</w:t>
            </w:r>
          </w:p>
        </w:tc>
        <w:tc>
          <w:tcPr>
            <w:tcW w:w="10214" w:type="dxa"/>
          </w:tcPr>
          <w:p w14:paraId="36B312EC" w14:textId="77777777" w:rsidR="00BE2D4D" w:rsidRPr="001B4936" w:rsidRDefault="00BE2D4D" w:rsidP="00BE2D4D">
            <w:pPr>
              <w:spacing w:before="120" w:after="120"/>
              <w:ind w:right="144"/>
              <w:jc w:val="both"/>
              <w:rPr>
                <w:rFonts w:ascii="Arial" w:hAnsi="Arial" w:cs="Arial"/>
                <w:sz w:val="24"/>
              </w:rPr>
            </w:pPr>
            <w:r w:rsidRPr="00977E03">
              <w:rPr>
                <w:rFonts w:ascii="Arial" w:hAnsi="Arial" w:cs="Arial"/>
                <w:sz w:val="24"/>
              </w:rPr>
              <w:t>APPROVING THE PROGRAM PLANNING SUMMARY FOR COMMUNITY DEVELOPMENT BLOCK GRANT FUNDS FOR FISCAL YEAR 2017-2018</w:t>
            </w:r>
          </w:p>
        </w:tc>
        <w:tc>
          <w:tcPr>
            <w:tcW w:w="1718" w:type="dxa"/>
          </w:tcPr>
          <w:p w14:paraId="0EE9C9AB"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9/19/16</w:t>
            </w:r>
          </w:p>
        </w:tc>
      </w:tr>
      <w:tr w:rsidR="00BE2D4D" w14:paraId="45FA57FD" w14:textId="77777777" w:rsidTr="00152738">
        <w:tc>
          <w:tcPr>
            <w:tcW w:w="1406" w:type="dxa"/>
          </w:tcPr>
          <w:p w14:paraId="70A8BC7B" w14:textId="77777777" w:rsidR="00BE2D4D" w:rsidRPr="00B73407" w:rsidRDefault="00BE2D4D" w:rsidP="00BE2D4D">
            <w:pPr>
              <w:spacing w:before="120" w:after="120"/>
              <w:jc w:val="center"/>
              <w:rPr>
                <w:rFonts w:ascii="Arial" w:hAnsi="Arial"/>
                <w:sz w:val="24"/>
              </w:rPr>
            </w:pPr>
            <w:r>
              <w:rPr>
                <w:rFonts w:ascii="Arial" w:hAnsi="Arial"/>
                <w:sz w:val="24"/>
              </w:rPr>
              <w:t>16-4880</w:t>
            </w:r>
          </w:p>
        </w:tc>
        <w:tc>
          <w:tcPr>
            <w:tcW w:w="10214" w:type="dxa"/>
          </w:tcPr>
          <w:p w14:paraId="1453B15F" w14:textId="77777777" w:rsidR="00BE2D4D" w:rsidRPr="001B4936" w:rsidRDefault="00C73064" w:rsidP="00BE2D4D">
            <w:pPr>
              <w:spacing w:before="120" w:after="120"/>
              <w:ind w:right="144"/>
              <w:jc w:val="both"/>
              <w:rPr>
                <w:rFonts w:ascii="Arial" w:hAnsi="Arial" w:cs="Arial"/>
                <w:sz w:val="24"/>
              </w:rPr>
            </w:pPr>
            <w:r>
              <w:rPr>
                <w:rFonts w:ascii="Arial" w:hAnsi="Arial" w:cs="Arial"/>
                <w:sz w:val="24"/>
              </w:rPr>
              <w:t>DEMAND REGISTER NO.</w:t>
            </w:r>
            <w:r w:rsidR="00BE2D4D">
              <w:rPr>
                <w:rFonts w:ascii="Arial" w:hAnsi="Arial" w:cs="Arial"/>
                <w:sz w:val="24"/>
              </w:rPr>
              <w:t xml:space="preserve"> 792</w:t>
            </w:r>
          </w:p>
        </w:tc>
        <w:tc>
          <w:tcPr>
            <w:tcW w:w="1718" w:type="dxa"/>
          </w:tcPr>
          <w:p w14:paraId="69C8588F"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1C7C64CD" w14:textId="77777777" w:rsidTr="00152738">
        <w:tc>
          <w:tcPr>
            <w:tcW w:w="1406" w:type="dxa"/>
          </w:tcPr>
          <w:p w14:paraId="300E7049" w14:textId="77777777" w:rsidR="00BE2D4D" w:rsidRPr="00B73407" w:rsidRDefault="00BE2D4D" w:rsidP="00BE2D4D">
            <w:pPr>
              <w:spacing w:before="120" w:after="120"/>
              <w:jc w:val="center"/>
              <w:rPr>
                <w:rFonts w:ascii="Arial" w:hAnsi="Arial"/>
                <w:sz w:val="24"/>
              </w:rPr>
            </w:pPr>
            <w:r>
              <w:rPr>
                <w:rFonts w:ascii="Arial" w:hAnsi="Arial"/>
                <w:sz w:val="24"/>
              </w:rPr>
              <w:t>16-4881</w:t>
            </w:r>
          </w:p>
        </w:tc>
        <w:tc>
          <w:tcPr>
            <w:tcW w:w="10214" w:type="dxa"/>
          </w:tcPr>
          <w:p w14:paraId="34F65F29" w14:textId="77777777" w:rsidR="00BE2D4D" w:rsidRPr="001B4936" w:rsidRDefault="00BE2D4D" w:rsidP="00BE2D4D">
            <w:pPr>
              <w:spacing w:before="120" w:after="120"/>
              <w:ind w:right="144"/>
              <w:jc w:val="both"/>
              <w:rPr>
                <w:rFonts w:ascii="Arial" w:hAnsi="Arial" w:cs="Arial"/>
                <w:sz w:val="24"/>
              </w:rPr>
            </w:pPr>
            <w:r w:rsidRPr="00FD6B67">
              <w:rPr>
                <w:rFonts w:ascii="Arial" w:hAnsi="Arial" w:cs="Arial"/>
                <w:sz w:val="24"/>
              </w:rPr>
              <w:t xml:space="preserve">AMENDING THE </w:t>
            </w:r>
            <w:proofErr w:type="gramStart"/>
            <w:r w:rsidRPr="00FD6B67">
              <w:rPr>
                <w:rFonts w:ascii="Arial" w:hAnsi="Arial" w:cs="Arial"/>
                <w:sz w:val="24"/>
              </w:rPr>
              <w:t>CONFLICT OF INTEREST</w:t>
            </w:r>
            <w:proofErr w:type="gramEnd"/>
            <w:r w:rsidRPr="00FD6B67">
              <w:rPr>
                <w:rFonts w:ascii="Arial" w:hAnsi="Arial" w:cs="Arial"/>
                <w:sz w:val="24"/>
              </w:rPr>
              <w:t xml:space="preserve"> CODE WHICH INCORPORATES BY REFERENCE THE STANDARD CONFLICT OF INTEREST CODE REGULATIONS PREPARED BY THE FAIR POLITICAL PRACTICES COMMISSION AND REPEALING RESOLUTION N0. 14-4604</w:t>
            </w:r>
          </w:p>
        </w:tc>
        <w:tc>
          <w:tcPr>
            <w:tcW w:w="1718" w:type="dxa"/>
          </w:tcPr>
          <w:p w14:paraId="6AAD7C09"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76AF4329" w14:textId="77777777" w:rsidTr="00152738">
        <w:tc>
          <w:tcPr>
            <w:tcW w:w="1406" w:type="dxa"/>
          </w:tcPr>
          <w:p w14:paraId="6B33C5CA" w14:textId="77777777" w:rsidR="00BE2D4D" w:rsidRPr="00B73407" w:rsidRDefault="00BE2D4D" w:rsidP="00BE2D4D">
            <w:pPr>
              <w:spacing w:before="120" w:after="120"/>
              <w:jc w:val="center"/>
              <w:rPr>
                <w:rFonts w:ascii="Arial" w:hAnsi="Arial"/>
                <w:sz w:val="24"/>
              </w:rPr>
            </w:pPr>
            <w:r>
              <w:rPr>
                <w:rFonts w:ascii="Arial" w:hAnsi="Arial"/>
                <w:sz w:val="24"/>
              </w:rPr>
              <w:t>16-4882</w:t>
            </w:r>
          </w:p>
        </w:tc>
        <w:tc>
          <w:tcPr>
            <w:tcW w:w="10214" w:type="dxa"/>
          </w:tcPr>
          <w:p w14:paraId="3C37D4DD" w14:textId="77777777" w:rsidR="00BE2D4D" w:rsidRPr="001B4936" w:rsidRDefault="00BE2D4D" w:rsidP="00BE2D4D">
            <w:pPr>
              <w:spacing w:before="120" w:after="120"/>
              <w:ind w:right="144"/>
              <w:jc w:val="both"/>
              <w:rPr>
                <w:rFonts w:ascii="Arial" w:hAnsi="Arial" w:cs="Arial"/>
                <w:sz w:val="24"/>
              </w:rPr>
            </w:pPr>
            <w:r w:rsidRPr="00A51B71">
              <w:rPr>
                <w:rFonts w:ascii="Arial" w:hAnsi="Arial" w:cs="Arial"/>
                <w:sz w:val="24"/>
              </w:rPr>
              <w:t>DESIGNATING WILLOUGHBY AVENUE AND STANLEY AVENUE, AND WILLOUGHBY AVENUE AND SPAULDING AVENUE, AS ALL-WAY STOP CONTROL INTERSECTIONS AND DIRECTING STAFF TO ERECT APPROPRIATE SIGNS AND MARKINGS</w:t>
            </w:r>
          </w:p>
        </w:tc>
        <w:tc>
          <w:tcPr>
            <w:tcW w:w="1718" w:type="dxa"/>
          </w:tcPr>
          <w:p w14:paraId="44EDED23"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4EF8033B" w14:textId="77777777" w:rsidTr="00152738">
        <w:tc>
          <w:tcPr>
            <w:tcW w:w="1406" w:type="dxa"/>
          </w:tcPr>
          <w:p w14:paraId="3CB067DE" w14:textId="77777777" w:rsidR="00BE2D4D" w:rsidRPr="00B73407" w:rsidRDefault="00BE2D4D" w:rsidP="00BE2D4D">
            <w:pPr>
              <w:spacing w:before="120" w:after="120"/>
              <w:jc w:val="center"/>
              <w:rPr>
                <w:rFonts w:ascii="Arial" w:hAnsi="Arial"/>
                <w:sz w:val="24"/>
              </w:rPr>
            </w:pPr>
            <w:r>
              <w:rPr>
                <w:rFonts w:ascii="Arial" w:hAnsi="Arial"/>
                <w:sz w:val="24"/>
              </w:rPr>
              <w:t>16-4883</w:t>
            </w:r>
          </w:p>
        </w:tc>
        <w:tc>
          <w:tcPr>
            <w:tcW w:w="10214" w:type="dxa"/>
          </w:tcPr>
          <w:p w14:paraId="568D7FBF" w14:textId="77777777" w:rsidR="00BE2D4D" w:rsidRPr="001B4936" w:rsidRDefault="00BE2D4D" w:rsidP="00BE2D4D">
            <w:pPr>
              <w:spacing w:before="120" w:after="120"/>
              <w:ind w:right="144"/>
              <w:jc w:val="both"/>
              <w:rPr>
                <w:rFonts w:ascii="Arial" w:hAnsi="Arial" w:cs="Arial"/>
                <w:sz w:val="24"/>
              </w:rPr>
            </w:pPr>
            <w:r w:rsidRPr="0087638B">
              <w:rPr>
                <w:rFonts w:ascii="Arial" w:hAnsi="Arial" w:cs="Arial"/>
                <w:sz w:val="24"/>
              </w:rPr>
              <w:t>CONDEMNING VIOLENCE AND HATE SPEECH, AND EXPRESSING SOLIDARITY WITH MUSLIMS AND ALL THOSE TARGETED FOR THEIR ETHNICITY, RACE, OR RELIGION</w:t>
            </w:r>
          </w:p>
        </w:tc>
        <w:tc>
          <w:tcPr>
            <w:tcW w:w="1718" w:type="dxa"/>
          </w:tcPr>
          <w:p w14:paraId="0D6AA2E6"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28C27160" w14:textId="77777777" w:rsidTr="00152738">
        <w:tc>
          <w:tcPr>
            <w:tcW w:w="1406" w:type="dxa"/>
          </w:tcPr>
          <w:p w14:paraId="1BA0D8AF" w14:textId="77777777" w:rsidR="00BE2D4D" w:rsidRPr="00B73407" w:rsidRDefault="00BE2D4D" w:rsidP="00BE2D4D">
            <w:pPr>
              <w:spacing w:before="120" w:after="120"/>
              <w:jc w:val="center"/>
              <w:rPr>
                <w:rFonts w:ascii="Arial" w:hAnsi="Arial"/>
                <w:sz w:val="24"/>
              </w:rPr>
            </w:pPr>
            <w:r>
              <w:rPr>
                <w:rFonts w:ascii="Arial" w:hAnsi="Arial"/>
                <w:sz w:val="24"/>
              </w:rPr>
              <w:t>16-4884</w:t>
            </w:r>
          </w:p>
        </w:tc>
        <w:tc>
          <w:tcPr>
            <w:tcW w:w="10214" w:type="dxa"/>
          </w:tcPr>
          <w:p w14:paraId="04A57AC8" w14:textId="77777777" w:rsidR="00BE2D4D" w:rsidRPr="001B4936" w:rsidRDefault="00BE2D4D" w:rsidP="00BE2D4D">
            <w:pPr>
              <w:spacing w:before="120" w:after="120"/>
              <w:ind w:right="144"/>
              <w:jc w:val="both"/>
              <w:rPr>
                <w:rFonts w:ascii="Arial" w:hAnsi="Arial" w:cs="Arial"/>
                <w:sz w:val="24"/>
              </w:rPr>
            </w:pPr>
            <w:r w:rsidRPr="004C1A2D">
              <w:rPr>
                <w:rFonts w:ascii="Arial" w:hAnsi="Arial" w:cs="Arial"/>
                <w:sz w:val="24"/>
              </w:rPr>
              <w:t>SUPPORT OF THE LOS ANGELES COUNTY SAFE, CLEAN NEIGHBORHOOD PARKS AND BEACHES MEASURE OF 2016 – MEASURE A</w:t>
            </w:r>
          </w:p>
        </w:tc>
        <w:tc>
          <w:tcPr>
            <w:tcW w:w="1718" w:type="dxa"/>
          </w:tcPr>
          <w:p w14:paraId="5B640FE3"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4B57234F" w14:textId="77777777" w:rsidTr="00152738">
        <w:tc>
          <w:tcPr>
            <w:tcW w:w="1406" w:type="dxa"/>
          </w:tcPr>
          <w:p w14:paraId="468437A8" w14:textId="77777777" w:rsidR="00BE2D4D" w:rsidRPr="00B73407" w:rsidRDefault="00BE2D4D" w:rsidP="00BE2D4D">
            <w:pPr>
              <w:spacing w:before="120" w:after="120"/>
              <w:jc w:val="center"/>
              <w:rPr>
                <w:rFonts w:ascii="Arial" w:hAnsi="Arial"/>
                <w:sz w:val="24"/>
              </w:rPr>
            </w:pPr>
            <w:r>
              <w:rPr>
                <w:rFonts w:ascii="Arial" w:hAnsi="Arial"/>
                <w:sz w:val="24"/>
              </w:rPr>
              <w:t>16-4885</w:t>
            </w:r>
          </w:p>
        </w:tc>
        <w:tc>
          <w:tcPr>
            <w:tcW w:w="10214" w:type="dxa"/>
          </w:tcPr>
          <w:p w14:paraId="59580252" w14:textId="77777777" w:rsidR="00BE2D4D" w:rsidRPr="001B4936" w:rsidRDefault="00BE2D4D" w:rsidP="00BE2D4D">
            <w:pPr>
              <w:spacing w:before="120" w:after="120"/>
              <w:ind w:right="144"/>
              <w:jc w:val="both"/>
              <w:rPr>
                <w:rFonts w:ascii="Arial" w:hAnsi="Arial" w:cs="Arial"/>
                <w:sz w:val="24"/>
              </w:rPr>
            </w:pPr>
            <w:r w:rsidRPr="004C1A2D">
              <w:rPr>
                <w:rFonts w:ascii="Arial" w:hAnsi="Arial" w:cs="Arial"/>
                <w:sz w:val="24"/>
              </w:rPr>
              <w:t>ACCEPTING THE GRANT OF AN EASEMENT AND RIGHT OF WAY FOR PUBLIC STREET AND SIDEWALK PURPOSES AT 8945 ASHCROFT AVENUE IN THE CITY OF WEST HOLLYWOOD</w:t>
            </w:r>
          </w:p>
        </w:tc>
        <w:tc>
          <w:tcPr>
            <w:tcW w:w="1718" w:type="dxa"/>
          </w:tcPr>
          <w:p w14:paraId="205DD8E9" w14:textId="77777777" w:rsidR="00BE2D4D" w:rsidRPr="00B73407"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7647E7F2" w14:textId="77777777" w:rsidTr="00152738">
        <w:tc>
          <w:tcPr>
            <w:tcW w:w="1406" w:type="dxa"/>
          </w:tcPr>
          <w:p w14:paraId="68F25E2C" w14:textId="77777777" w:rsidR="00BE2D4D" w:rsidRPr="00377D30" w:rsidRDefault="00BE2D4D" w:rsidP="00BE2D4D">
            <w:pPr>
              <w:spacing w:before="120" w:after="120"/>
              <w:jc w:val="center"/>
              <w:rPr>
                <w:rFonts w:ascii="Arial" w:hAnsi="Arial"/>
                <w:color w:val="FF0000"/>
                <w:sz w:val="24"/>
              </w:rPr>
            </w:pPr>
            <w:r w:rsidRPr="00377D30">
              <w:rPr>
                <w:rFonts w:ascii="Arial" w:hAnsi="Arial"/>
                <w:color w:val="FF0000"/>
                <w:sz w:val="24"/>
              </w:rPr>
              <w:t>13-4886*</w:t>
            </w:r>
          </w:p>
        </w:tc>
        <w:tc>
          <w:tcPr>
            <w:tcW w:w="10214" w:type="dxa"/>
          </w:tcPr>
          <w:p w14:paraId="35139AF9" w14:textId="77777777" w:rsidR="00BE2D4D" w:rsidRPr="001B4936" w:rsidRDefault="00BE2D4D" w:rsidP="00BE2D4D">
            <w:pPr>
              <w:spacing w:before="120" w:after="120"/>
              <w:ind w:right="144"/>
              <w:jc w:val="both"/>
              <w:rPr>
                <w:rFonts w:ascii="Arial" w:hAnsi="Arial" w:cs="Arial"/>
                <w:sz w:val="24"/>
              </w:rPr>
            </w:pPr>
            <w:r w:rsidRPr="001B4936">
              <w:rPr>
                <w:rFonts w:ascii="Arial" w:hAnsi="Arial" w:cs="Arial"/>
                <w:sz w:val="24"/>
              </w:rPr>
              <w:t>TO ESTABLISH THE WEST HOLLYWOOD TOURISM IMPROVEMENT DISTRICT AND FIXING THE TIME AND PLACE OF A PUBLIC MEETING AND A PUBLIC HEARING THEREON *</w:t>
            </w:r>
            <w:r w:rsidRPr="001B4936">
              <w:rPr>
                <w:rFonts w:ascii="Arial" w:hAnsi="Arial" w:cs="Arial"/>
                <w:color w:val="C00000"/>
                <w:sz w:val="24"/>
              </w:rPr>
              <w:t>Note:</w:t>
            </w:r>
            <w:r>
              <w:rPr>
                <w:rFonts w:ascii="Arial" w:hAnsi="Arial" w:cs="Arial"/>
                <w:color w:val="C00000"/>
                <w:sz w:val="24"/>
              </w:rPr>
              <w:t xml:space="preserve"> </w:t>
            </w:r>
            <w:r w:rsidRPr="001B4936">
              <w:rPr>
                <w:rFonts w:ascii="Arial" w:hAnsi="Arial" w:cs="Arial"/>
                <w:color w:val="C00000"/>
                <w:sz w:val="24"/>
              </w:rPr>
              <w:t>It was necessary for this resolution to be published by a deadline soon after its adoption on August 5 of 2013; a typographical error in the numbering of the resolution was not noted until after publication; because of its publication, it was necessary to keep the resolution numbered as is.</w:t>
            </w:r>
            <w:r>
              <w:rPr>
                <w:rFonts w:ascii="Arial" w:hAnsi="Arial" w:cs="Arial"/>
                <w:color w:val="C00000"/>
                <w:sz w:val="24"/>
              </w:rPr>
              <w:t xml:space="preserve"> </w:t>
            </w:r>
            <w:r w:rsidRPr="001B4936">
              <w:rPr>
                <w:rFonts w:ascii="Arial" w:hAnsi="Arial" w:cs="Arial"/>
                <w:color w:val="C00000"/>
                <w:sz w:val="24"/>
              </w:rPr>
              <w:t>This is why the numbering is out of date-sequence with other resolutions in this log.</w:t>
            </w:r>
          </w:p>
        </w:tc>
        <w:tc>
          <w:tcPr>
            <w:tcW w:w="1718" w:type="dxa"/>
          </w:tcPr>
          <w:p w14:paraId="4C2D05E4" w14:textId="77777777" w:rsidR="00BE2D4D" w:rsidRPr="001B4936" w:rsidRDefault="00BE2D4D" w:rsidP="00BE2D4D">
            <w:pPr>
              <w:spacing w:before="120" w:after="120"/>
              <w:jc w:val="center"/>
              <w:rPr>
                <w:rFonts w:ascii="Arial" w:hAnsi="Arial" w:cs="Arial"/>
                <w:color w:val="C00000"/>
                <w:sz w:val="22"/>
                <w:szCs w:val="22"/>
              </w:rPr>
            </w:pPr>
            <w:r w:rsidRPr="001B4936">
              <w:rPr>
                <w:rFonts w:ascii="Arial" w:hAnsi="Arial" w:cs="Arial"/>
                <w:color w:val="C00000"/>
                <w:sz w:val="22"/>
                <w:szCs w:val="22"/>
              </w:rPr>
              <w:t>8</w:t>
            </w:r>
            <w:r>
              <w:rPr>
                <w:rFonts w:ascii="Arial" w:hAnsi="Arial" w:cs="Arial"/>
                <w:color w:val="C00000"/>
                <w:sz w:val="22"/>
                <w:szCs w:val="22"/>
              </w:rPr>
              <w:t>/05/</w:t>
            </w:r>
            <w:r w:rsidRPr="001B4936">
              <w:rPr>
                <w:rFonts w:ascii="Arial" w:hAnsi="Arial" w:cs="Arial"/>
                <w:b/>
                <w:color w:val="C00000"/>
                <w:sz w:val="22"/>
                <w:szCs w:val="22"/>
              </w:rPr>
              <w:t>13</w:t>
            </w:r>
          </w:p>
        </w:tc>
      </w:tr>
      <w:tr w:rsidR="00BE2D4D" w14:paraId="58ABA61E" w14:textId="77777777" w:rsidTr="00152738">
        <w:tc>
          <w:tcPr>
            <w:tcW w:w="1406" w:type="dxa"/>
          </w:tcPr>
          <w:p w14:paraId="3F9A333D" w14:textId="77777777" w:rsidR="00BE2D4D" w:rsidRDefault="00BE2D4D" w:rsidP="00BE2D4D">
            <w:pPr>
              <w:spacing w:before="120" w:after="120"/>
              <w:jc w:val="center"/>
              <w:rPr>
                <w:rFonts w:ascii="Arial" w:hAnsi="Arial"/>
                <w:sz w:val="24"/>
              </w:rPr>
            </w:pPr>
            <w:r>
              <w:rPr>
                <w:rFonts w:ascii="Arial" w:hAnsi="Arial"/>
                <w:sz w:val="24"/>
              </w:rPr>
              <w:t>16-4887</w:t>
            </w:r>
          </w:p>
        </w:tc>
        <w:tc>
          <w:tcPr>
            <w:tcW w:w="10214" w:type="dxa"/>
          </w:tcPr>
          <w:p w14:paraId="19AC7C9C" w14:textId="77777777" w:rsidR="00BE2D4D" w:rsidRPr="0064174A" w:rsidRDefault="00BE2D4D" w:rsidP="00BE2D4D">
            <w:pPr>
              <w:spacing w:before="120" w:after="120"/>
              <w:ind w:right="144"/>
              <w:jc w:val="both"/>
              <w:rPr>
                <w:rFonts w:ascii="Arial" w:hAnsi="Arial" w:cs="Arial"/>
                <w:sz w:val="24"/>
              </w:rPr>
            </w:pPr>
            <w:r w:rsidRPr="00647A52">
              <w:rPr>
                <w:rFonts w:ascii="Arial" w:hAnsi="Arial" w:cs="Arial"/>
                <w:sz w:val="24"/>
              </w:rPr>
              <w:t>CALLING AND GIVING NOTICE OF THE HOLDING OF A GENERAL MUNICIPAL ELECTION TO BE HELD ON TUESDAY, MARCH 7, 2017, FOR THE ELECTION OF CERTAIN OFFICERS AS REQUIRED BY THE PROVISIONS OF THE LAWS OF THE STATE OF CALIFORNIA RELATING TO GENERAL LAW CITIES</w:t>
            </w:r>
          </w:p>
        </w:tc>
        <w:tc>
          <w:tcPr>
            <w:tcW w:w="1718" w:type="dxa"/>
          </w:tcPr>
          <w:p w14:paraId="0935312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10/17/16</w:t>
            </w:r>
          </w:p>
        </w:tc>
      </w:tr>
    </w:tbl>
    <w:p w14:paraId="4C10BDE4"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5B466F04" w14:textId="77777777" w:rsidTr="00152738">
        <w:tc>
          <w:tcPr>
            <w:tcW w:w="1406" w:type="dxa"/>
          </w:tcPr>
          <w:p w14:paraId="3951AA5F" w14:textId="77777777" w:rsidR="00BE2D4D" w:rsidRDefault="00BE2D4D" w:rsidP="00BE2D4D">
            <w:pPr>
              <w:spacing w:before="120" w:after="120"/>
              <w:jc w:val="center"/>
              <w:rPr>
                <w:rFonts w:ascii="Arial" w:hAnsi="Arial"/>
                <w:sz w:val="24"/>
              </w:rPr>
            </w:pPr>
            <w:r>
              <w:rPr>
                <w:rFonts w:ascii="Arial" w:hAnsi="Arial"/>
                <w:sz w:val="24"/>
              </w:rPr>
              <w:t>16-4888</w:t>
            </w:r>
          </w:p>
        </w:tc>
        <w:tc>
          <w:tcPr>
            <w:tcW w:w="10214" w:type="dxa"/>
          </w:tcPr>
          <w:p w14:paraId="0D01D07D" w14:textId="77777777" w:rsidR="00BE2D4D" w:rsidRPr="0064174A" w:rsidRDefault="00BE2D4D" w:rsidP="00BE2D4D">
            <w:pPr>
              <w:spacing w:before="120" w:after="120"/>
              <w:ind w:right="144"/>
              <w:jc w:val="both"/>
              <w:rPr>
                <w:rFonts w:ascii="Arial" w:hAnsi="Arial" w:cs="Arial"/>
                <w:sz w:val="24"/>
              </w:rPr>
            </w:pPr>
            <w:r w:rsidRPr="00AF0977">
              <w:rPr>
                <w:rFonts w:ascii="Arial" w:hAnsi="Arial" w:cs="Arial"/>
                <w:sz w:val="24"/>
              </w:rPr>
              <w:t>REQUESTING THE BOARD OF SUPERVISORS OF THE COUNTY OF LOS ANGELES TO DIRECT THE REGISTRAR-RECORDER/COUNTY CLERK TO ADMINISTER, MANAGE AND OVERSEE THE CITY OF WEST HOLLYWOOD’S GENERAL MUNICIPAL ELECTION TO BE HELD ON TUESDAY, MARCH 7, 2017; AND REQUEST FOR CONSOLIDATION OF THE GENERAL MUNICIPAL ELECTION WITH ANY COUNTYWIDE ELECTION HELD ON MARCH 7, 2017</w:t>
            </w:r>
          </w:p>
        </w:tc>
        <w:tc>
          <w:tcPr>
            <w:tcW w:w="1718" w:type="dxa"/>
          </w:tcPr>
          <w:p w14:paraId="19A7F3F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140978E5" w14:textId="77777777" w:rsidTr="00152738">
        <w:tc>
          <w:tcPr>
            <w:tcW w:w="1406" w:type="dxa"/>
          </w:tcPr>
          <w:p w14:paraId="381DE011" w14:textId="77777777" w:rsidR="00BE2D4D" w:rsidRDefault="00BE2D4D" w:rsidP="00BE2D4D">
            <w:pPr>
              <w:spacing w:before="120" w:after="120"/>
              <w:jc w:val="center"/>
              <w:rPr>
                <w:rFonts w:ascii="Arial" w:hAnsi="Arial"/>
                <w:sz w:val="24"/>
              </w:rPr>
            </w:pPr>
            <w:r>
              <w:rPr>
                <w:rFonts w:ascii="Arial" w:hAnsi="Arial"/>
                <w:sz w:val="24"/>
              </w:rPr>
              <w:t>16-4889</w:t>
            </w:r>
          </w:p>
        </w:tc>
        <w:tc>
          <w:tcPr>
            <w:tcW w:w="10214" w:type="dxa"/>
          </w:tcPr>
          <w:p w14:paraId="6D29D06D" w14:textId="77777777" w:rsidR="00BE2D4D" w:rsidRPr="0064174A" w:rsidRDefault="00BE2D4D" w:rsidP="00BE2D4D">
            <w:pPr>
              <w:spacing w:before="120" w:after="120"/>
              <w:ind w:right="144"/>
              <w:jc w:val="both"/>
              <w:rPr>
                <w:rFonts w:ascii="Arial" w:hAnsi="Arial" w:cs="Arial"/>
                <w:sz w:val="24"/>
              </w:rPr>
            </w:pPr>
            <w:r w:rsidRPr="00AF0977">
              <w:rPr>
                <w:rFonts w:ascii="Arial" w:hAnsi="Arial" w:cs="Arial"/>
                <w:sz w:val="24"/>
              </w:rPr>
              <w:t>ADOPTING REGULATIONS FOR CANDIDATES FOR ELECTIVE OFFICE PERTAINING TO CANDIDATES’ STATEMENTS SUBMITTED TO THE VOTERS AT AN ELECTION TO BE HELD ON TUESDAY, MARCH 7, 2017</w:t>
            </w:r>
          </w:p>
        </w:tc>
        <w:tc>
          <w:tcPr>
            <w:tcW w:w="1718" w:type="dxa"/>
          </w:tcPr>
          <w:p w14:paraId="782DE7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10/17/16</w:t>
            </w:r>
          </w:p>
        </w:tc>
      </w:tr>
      <w:tr w:rsidR="00BE2D4D" w14:paraId="34101BAE" w14:textId="77777777" w:rsidTr="00152738">
        <w:tc>
          <w:tcPr>
            <w:tcW w:w="1406" w:type="dxa"/>
          </w:tcPr>
          <w:p w14:paraId="4A6FA5CF" w14:textId="77777777" w:rsidR="00BE2D4D" w:rsidRDefault="00BE2D4D" w:rsidP="00BE2D4D">
            <w:pPr>
              <w:spacing w:before="120" w:after="120"/>
              <w:jc w:val="center"/>
              <w:rPr>
                <w:rFonts w:ascii="Arial" w:hAnsi="Arial"/>
                <w:sz w:val="24"/>
              </w:rPr>
            </w:pPr>
            <w:r>
              <w:rPr>
                <w:rFonts w:ascii="Arial" w:hAnsi="Arial"/>
                <w:sz w:val="24"/>
              </w:rPr>
              <w:t>16-4890</w:t>
            </w:r>
          </w:p>
        </w:tc>
        <w:tc>
          <w:tcPr>
            <w:tcW w:w="10214" w:type="dxa"/>
          </w:tcPr>
          <w:p w14:paraId="3838CE04"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7459B5">
              <w:rPr>
                <w:rFonts w:ascii="Arial" w:hAnsi="Arial" w:cs="Arial"/>
                <w:sz w:val="24"/>
              </w:rPr>
              <w:t xml:space="preserve"> 79</w:t>
            </w:r>
            <w:r w:rsidR="00BE2D4D">
              <w:rPr>
                <w:rFonts w:ascii="Arial" w:hAnsi="Arial" w:cs="Arial"/>
                <w:sz w:val="24"/>
              </w:rPr>
              <w:t>3</w:t>
            </w:r>
          </w:p>
        </w:tc>
        <w:tc>
          <w:tcPr>
            <w:tcW w:w="1718" w:type="dxa"/>
          </w:tcPr>
          <w:p w14:paraId="764444C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r w:rsidR="00BE2D4D" w14:paraId="6B01D574" w14:textId="77777777" w:rsidTr="00152738">
        <w:tc>
          <w:tcPr>
            <w:tcW w:w="1406" w:type="dxa"/>
          </w:tcPr>
          <w:p w14:paraId="6902A678" w14:textId="77777777" w:rsidR="00BE2D4D" w:rsidRDefault="00BE2D4D" w:rsidP="00BE2D4D">
            <w:pPr>
              <w:spacing w:before="120" w:after="120"/>
              <w:jc w:val="center"/>
              <w:rPr>
                <w:rFonts w:ascii="Arial" w:hAnsi="Arial"/>
                <w:sz w:val="24"/>
              </w:rPr>
            </w:pPr>
            <w:r>
              <w:rPr>
                <w:rFonts w:ascii="Arial" w:hAnsi="Arial"/>
                <w:sz w:val="24"/>
              </w:rPr>
              <w:t>16-4891</w:t>
            </w:r>
          </w:p>
        </w:tc>
        <w:tc>
          <w:tcPr>
            <w:tcW w:w="10214" w:type="dxa"/>
          </w:tcPr>
          <w:p w14:paraId="25B935A4" w14:textId="77777777" w:rsidR="00BE2D4D" w:rsidRPr="0064174A" w:rsidRDefault="00BE2D4D" w:rsidP="00BE2D4D">
            <w:pPr>
              <w:spacing w:before="120" w:after="120"/>
              <w:ind w:right="144"/>
              <w:jc w:val="both"/>
              <w:rPr>
                <w:rFonts w:ascii="Arial" w:hAnsi="Arial" w:cs="Arial"/>
                <w:sz w:val="24"/>
              </w:rPr>
            </w:pPr>
            <w:r w:rsidRPr="007459B5">
              <w:rPr>
                <w:rFonts w:ascii="Arial" w:hAnsi="Arial" w:cs="Arial"/>
                <w:sz w:val="24"/>
              </w:rPr>
              <w:t>CERTIFYING THE ENGINEERING AND TRAFFIC SURVEYS CONTAINED IN THE 2016 TRAFFIC SPEED ZONE SURVEY CONFORM WITH THE CALIFORNIA VEHICLE CODE</w:t>
            </w:r>
          </w:p>
        </w:tc>
        <w:tc>
          <w:tcPr>
            <w:tcW w:w="1718" w:type="dxa"/>
          </w:tcPr>
          <w:p w14:paraId="4D4BAB9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r w:rsidR="00BE2D4D" w14:paraId="67557D82" w14:textId="77777777" w:rsidTr="00152738">
        <w:tc>
          <w:tcPr>
            <w:tcW w:w="1406" w:type="dxa"/>
          </w:tcPr>
          <w:p w14:paraId="4066C60A" w14:textId="77777777" w:rsidR="00BE2D4D" w:rsidRDefault="00BE2D4D" w:rsidP="00BE2D4D">
            <w:pPr>
              <w:spacing w:before="120" w:after="120"/>
              <w:jc w:val="center"/>
              <w:rPr>
                <w:rFonts w:ascii="Arial" w:hAnsi="Arial"/>
                <w:sz w:val="24"/>
              </w:rPr>
            </w:pPr>
            <w:r>
              <w:rPr>
                <w:rFonts w:ascii="Arial" w:hAnsi="Arial"/>
                <w:sz w:val="24"/>
              </w:rPr>
              <w:t>16-4892</w:t>
            </w:r>
          </w:p>
        </w:tc>
        <w:tc>
          <w:tcPr>
            <w:tcW w:w="10214" w:type="dxa"/>
          </w:tcPr>
          <w:p w14:paraId="41C8540F" w14:textId="77777777" w:rsidR="00BE2D4D" w:rsidRPr="0064174A" w:rsidRDefault="00BE2D4D" w:rsidP="00BE2D4D">
            <w:pPr>
              <w:spacing w:before="120" w:after="120"/>
              <w:ind w:right="144"/>
              <w:jc w:val="both"/>
              <w:rPr>
                <w:rFonts w:ascii="Arial" w:hAnsi="Arial" w:cs="Arial"/>
                <w:sz w:val="24"/>
              </w:rPr>
            </w:pPr>
            <w:r w:rsidRPr="007459B5">
              <w:rPr>
                <w:rFonts w:ascii="Arial" w:hAnsi="Arial" w:cs="Arial"/>
                <w:sz w:val="24"/>
              </w:rPr>
              <w:t>APPROVING THE APPLICATION FOR GRANT FUNDS FROM THE LOS ANGELES COUNTY REGIONAL PARK AND OPEN SPACE DISTRICT FOR THIRD SUPERVISORIAL DISTRICT GRANT FUNDING FOR THE AIDS MONUMENT PROJECT AT WEST HOLLYWOOD PARK AND APPROVING THE ADOPTION OF A YOUTH EMPLOYMENT PLAN</w:t>
            </w:r>
          </w:p>
        </w:tc>
        <w:tc>
          <w:tcPr>
            <w:tcW w:w="1718" w:type="dxa"/>
          </w:tcPr>
          <w:p w14:paraId="3D4DA8E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r w:rsidR="00BE2D4D" w14:paraId="25EF6D03" w14:textId="77777777" w:rsidTr="00152738">
        <w:tc>
          <w:tcPr>
            <w:tcW w:w="1406" w:type="dxa"/>
          </w:tcPr>
          <w:p w14:paraId="55BCCB07" w14:textId="77777777" w:rsidR="00BE2D4D" w:rsidRDefault="00BE2D4D" w:rsidP="00BE2D4D">
            <w:pPr>
              <w:spacing w:before="120" w:after="120"/>
              <w:jc w:val="center"/>
              <w:rPr>
                <w:rFonts w:ascii="Arial" w:hAnsi="Arial"/>
                <w:sz w:val="24"/>
              </w:rPr>
            </w:pPr>
            <w:r>
              <w:rPr>
                <w:rFonts w:ascii="Arial" w:hAnsi="Arial"/>
                <w:sz w:val="24"/>
              </w:rPr>
              <w:t>16-4893</w:t>
            </w:r>
          </w:p>
        </w:tc>
        <w:tc>
          <w:tcPr>
            <w:tcW w:w="10214" w:type="dxa"/>
          </w:tcPr>
          <w:p w14:paraId="46C5AD79" w14:textId="77777777" w:rsidR="00BE2D4D" w:rsidRPr="0064174A" w:rsidRDefault="00BE2D4D" w:rsidP="00BE2D4D">
            <w:pPr>
              <w:spacing w:before="120" w:after="120"/>
              <w:ind w:right="144"/>
              <w:jc w:val="both"/>
              <w:rPr>
                <w:rFonts w:ascii="Arial" w:hAnsi="Arial" w:cs="Arial"/>
                <w:sz w:val="24"/>
              </w:rPr>
            </w:pPr>
            <w:r w:rsidRPr="007459B5">
              <w:rPr>
                <w:rFonts w:ascii="Arial" w:hAnsi="Arial" w:cs="Arial"/>
                <w:sz w:val="24"/>
              </w:rPr>
              <w:t>APPROVING THE DESIGN AND PLANS FOR THE CONSTRUCTION OF THE BETTY WAY SEWER CONSTRUCTION PROJECT, CIP 1701, PURSUANT TO GOVERNMENT CODE SECTION 830.6 AND ESTABLISHING A PROJECT PAYMENT ACCOUNT</w:t>
            </w:r>
          </w:p>
        </w:tc>
        <w:tc>
          <w:tcPr>
            <w:tcW w:w="1718" w:type="dxa"/>
          </w:tcPr>
          <w:p w14:paraId="289CE4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r w:rsidR="00BE2D4D" w14:paraId="1C2DBF5F" w14:textId="77777777" w:rsidTr="00152738">
        <w:tc>
          <w:tcPr>
            <w:tcW w:w="1406" w:type="dxa"/>
          </w:tcPr>
          <w:p w14:paraId="6D35DC69" w14:textId="77777777" w:rsidR="00BE2D4D" w:rsidRDefault="00BE2D4D" w:rsidP="00BE2D4D">
            <w:pPr>
              <w:spacing w:before="120" w:after="120"/>
              <w:jc w:val="center"/>
              <w:rPr>
                <w:rFonts w:ascii="Arial" w:hAnsi="Arial"/>
                <w:sz w:val="24"/>
              </w:rPr>
            </w:pPr>
            <w:r>
              <w:rPr>
                <w:rFonts w:ascii="Arial" w:hAnsi="Arial"/>
                <w:sz w:val="24"/>
              </w:rPr>
              <w:t>16-4894</w:t>
            </w:r>
          </w:p>
        </w:tc>
        <w:tc>
          <w:tcPr>
            <w:tcW w:w="10214" w:type="dxa"/>
          </w:tcPr>
          <w:p w14:paraId="46559D8F" w14:textId="77777777" w:rsidR="00BE2D4D" w:rsidRPr="0064174A" w:rsidRDefault="00BE2D4D" w:rsidP="00BE2D4D">
            <w:pPr>
              <w:spacing w:before="120" w:after="120"/>
              <w:ind w:right="144"/>
              <w:jc w:val="both"/>
              <w:rPr>
                <w:rFonts w:ascii="Arial" w:hAnsi="Arial" w:cs="Arial"/>
                <w:sz w:val="24"/>
              </w:rPr>
            </w:pPr>
            <w:r w:rsidRPr="00CE1FD4">
              <w:rPr>
                <w:rFonts w:ascii="Arial" w:hAnsi="Arial" w:cs="Arial"/>
                <w:sz w:val="24"/>
              </w:rPr>
              <w:t>AUTHORIZING THE DIRECTOR OF PUBLIC WORKS TO ACTIVATE SUBAREA B OF PARKING CREDITS DISTRICT NO. 2 WHEN SUFFICIENT INVENTORIES OF AVAILABLE PARKING SPACES HAVE BEEN IDENTIFIED AND PARKING SURVEYS ARE CONDUCTED WITHIN SAID BOUNDARY</w:t>
            </w:r>
          </w:p>
        </w:tc>
        <w:tc>
          <w:tcPr>
            <w:tcW w:w="1718" w:type="dxa"/>
          </w:tcPr>
          <w:p w14:paraId="5D8A42B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bl>
    <w:p w14:paraId="22135A08"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3DADEEEF" w14:textId="77777777" w:rsidTr="00152738">
        <w:tc>
          <w:tcPr>
            <w:tcW w:w="1406" w:type="dxa"/>
          </w:tcPr>
          <w:p w14:paraId="5B71B96D" w14:textId="77777777" w:rsidR="00BE2D4D" w:rsidRDefault="00BE2D4D" w:rsidP="00BE2D4D">
            <w:pPr>
              <w:spacing w:before="120" w:after="120"/>
              <w:jc w:val="center"/>
              <w:rPr>
                <w:rFonts w:ascii="Arial" w:hAnsi="Arial"/>
                <w:sz w:val="24"/>
              </w:rPr>
            </w:pPr>
            <w:r>
              <w:rPr>
                <w:rFonts w:ascii="Arial" w:hAnsi="Arial"/>
                <w:sz w:val="24"/>
              </w:rPr>
              <w:t>16-4895</w:t>
            </w:r>
          </w:p>
        </w:tc>
        <w:tc>
          <w:tcPr>
            <w:tcW w:w="10214" w:type="dxa"/>
          </w:tcPr>
          <w:p w14:paraId="34E3603E" w14:textId="77777777" w:rsidR="00BE2D4D" w:rsidRPr="0064174A" w:rsidRDefault="00BE2D4D" w:rsidP="00BE2D4D">
            <w:pPr>
              <w:spacing w:before="120" w:after="120"/>
              <w:ind w:right="144"/>
              <w:jc w:val="both"/>
              <w:rPr>
                <w:rFonts w:ascii="Arial" w:hAnsi="Arial" w:cs="Arial"/>
                <w:sz w:val="24"/>
              </w:rPr>
            </w:pPr>
            <w:r w:rsidRPr="00AC50A3">
              <w:rPr>
                <w:rFonts w:ascii="Arial" w:hAnsi="Arial" w:cs="Arial"/>
                <w:sz w:val="24"/>
              </w:rPr>
              <w:t>DENYING THE APPEAL OF RON EMMONS AND GEORGE CREDLE AND CONDITIONALLY APPROVING A DEVELOPMENT PERMIT FOR THE CONSTRUCTION OF A FOURTEEN-UNIT CONDOMINIUM BUILDING CONSISTING OF FIVE RESIDENTIAL STORIES OVER A SUBTERRANEAN PARKING AREA, LOCATED AT 1216 FLORES STREET</w:t>
            </w:r>
          </w:p>
        </w:tc>
        <w:tc>
          <w:tcPr>
            <w:tcW w:w="1718" w:type="dxa"/>
          </w:tcPr>
          <w:p w14:paraId="11EFF59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r w:rsidR="00BE2D4D" w14:paraId="1948CE89" w14:textId="77777777" w:rsidTr="00152738">
        <w:tc>
          <w:tcPr>
            <w:tcW w:w="1406" w:type="dxa"/>
          </w:tcPr>
          <w:p w14:paraId="54B4266F" w14:textId="77777777" w:rsidR="00BE2D4D" w:rsidRDefault="00BE2D4D" w:rsidP="00BE2D4D">
            <w:pPr>
              <w:spacing w:before="120" w:after="120"/>
              <w:jc w:val="center"/>
              <w:rPr>
                <w:rFonts w:ascii="Arial" w:hAnsi="Arial"/>
                <w:sz w:val="24"/>
              </w:rPr>
            </w:pPr>
            <w:r>
              <w:rPr>
                <w:rFonts w:ascii="Arial" w:hAnsi="Arial"/>
                <w:sz w:val="24"/>
              </w:rPr>
              <w:t>16-4896</w:t>
            </w:r>
          </w:p>
        </w:tc>
        <w:tc>
          <w:tcPr>
            <w:tcW w:w="10214" w:type="dxa"/>
          </w:tcPr>
          <w:p w14:paraId="1E334179" w14:textId="77777777" w:rsidR="00BE2D4D" w:rsidRPr="0064174A" w:rsidRDefault="00BE2D4D" w:rsidP="00BE2D4D">
            <w:pPr>
              <w:spacing w:before="120" w:after="120"/>
              <w:ind w:right="144"/>
              <w:jc w:val="both"/>
              <w:rPr>
                <w:rFonts w:ascii="Arial" w:hAnsi="Arial" w:cs="Arial"/>
                <w:sz w:val="24"/>
              </w:rPr>
            </w:pPr>
            <w:r w:rsidRPr="00AC50A3">
              <w:rPr>
                <w:rFonts w:ascii="Arial" w:hAnsi="Arial" w:cs="Arial"/>
                <w:sz w:val="24"/>
              </w:rPr>
              <w:t>DENYING THE APPEALS OF RON EMMONS AND GEORGE CREDLE AND APPROVING A VESTING TENTATIVE TRACT MAP (MAJOR LAND DIVISION NO. 69443), FOR A 14-UNIT CONDOMINIUM DEVELOPMENT LOCATED AT 1216 FLORES STREET</w:t>
            </w:r>
          </w:p>
        </w:tc>
        <w:tc>
          <w:tcPr>
            <w:tcW w:w="1718" w:type="dxa"/>
          </w:tcPr>
          <w:p w14:paraId="2F638DE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11/07/16</w:t>
            </w:r>
          </w:p>
        </w:tc>
      </w:tr>
      <w:tr w:rsidR="00BE2D4D" w14:paraId="0582546F" w14:textId="77777777" w:rsidTr="00152738">
        <w:tc>
          <w:tcPr>
            <w:tcW w:w="1406" w:type="dxa"/>
          </w:tcPr>
          <w:p w14:paraId="192826E7" w14:textId="77777777" w:rsidR="00BE2D4D" w:rsidRDefault="00BE2D4D" w:rsidP="00BE2D4D">
            <w:pPr>
              <w:spacing w:before="120" w:after="120"/>
              <w:jc w:val="center"/>
              <w:rPr>
                <w:rFonts w:ascii="Arial" w:hAnsi="Arial"/>
                <w:sz w:val="24"/>
              </w:rPr>
            </w:pPr>
            <w:r>
              <w:rPr>
                <w:rFonts w:ascii="Arial" w:hAnsi="Arial"/>
                <w:sz w:val="24"/>
              </w:rPr>
              <w:t>16-4897</w:t>
            </w:r>
          </w:p>
        </w:tc>
        <w:tc>
          <w:tcPr>
            <w:tcW w:w="10214" w:type="dxa"/>
          </w:tcPr>
          <w:p w14:paraId="34692A2F"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CB77A0">
              <w:rPr>
                <w:rFonts w:ascii="Arial" w:hAnsi="Arial" w:cs="Arial"/>
                <w:sz w:val="24"/>
              </w:rPr>
              <w:t xml:space="preserve"> 79</w:t>
            </w:r>
            <w:r w:rsidR="00BE2D4D">
              <w:rPr>
                <w:rFonts w:ascii="Arial" w:hAnsi="Arial" w:cs="Arial"/>
                <w:sz w:val="24"/>
              </w:rPr>
              <w:t>4</w:t>
            </w:r>
          </w:p>
        </w:tc>
        <w:tc>
          <w:tcPr>
            <w:tcW w:w="1718" w:type="dxa"/>
          </w:tcPr>
          <w:p w14:paraId="418424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3AC11F39" w14:textId="77777777" w:rsidTr="00152738">
        <w:tc>
          <w:tcPr>
            <w:tcW w:w="1406" w:type="dxa"/>
          </w:tcPr>
          <w:p w14:paraId="73EDDDC5" w14:textId="77777777" w:rsidR="00BE2D4D" w:rsidRDefault="00BE2D4D" w:rsidP="00BE2D4D">
            <w:pPr>
              <w:spacing w:before="120" w:after="120"/>
              <w:jc w:val="center"/>
              <w:rPr>
                <w:rFonts w:ascii="Arial" w:hAnsi="Arial"/>
                <w:sz w:val="24"/>
              </w:rPr>
            </w:pPr>
            <w:r>
              <w:rPr>
                <w:rFonts w:ascii="Arial" w:hAnsi="Arial"/>
                <w:sz w:val="24"/>
              </w:rPr>
              <w:t>16-4898</w:t>
            </w:r>
          </w:p>
        </w:tc>
        <w:tc>
          <w:tcPr>
            <w:tcW w:w="10214" w:type="dxa"/>
          </w:tcPr>
          <w:p w14:paraId="0761B84B" w14:textId="77777777" w:rsidR="00BE2D4D" w:rsidRPr="0064174A" w:rsidRDefault="00BE2D4D" w:rsidP="00BE2D4D">
            <w:pPr>
              <w:spacing w:before="120" w:after="120"/>
              <w:ind w:right="144"/>
              <w:jc w:val="both"/>
              <w:rPr>
                <w:rFonts w:ascii="Arial" w:hAnsi="Arial" w:cs="Arial"/>
                <w:sz w:val="24"/>
              </w:rPr>
            </w:pPr>
            <w:r w:rsidRPr="00CB77A0">
              <w:rPr>
                <w:rFonts w:ascii="Arial" w:hAnsi="Arial" w:cs="Arial"/>
                <w:sz w:val="24"/>
              </w:rPr>
              <w:t>ACCEPTING GRANT OF EASEMENT AND RIGHT OF WAY FOR PUBLIC STREET AND SIDEWALK PURPOSES AT 7302 SANTA MONICA BOULEVARD</w:t>
            </w:r>
          </w:p>
        </w:tc>
        <w:tc>
          <w:tcPr>
            <w:tcW w:w="1718" w:type="dxa"/>
          </w:tcPr>
          <w:p w14:paraId="4AE7D41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50CE5E21" w14:textId="77777777" w:rsidTr="00152738">
        <w:tc>
          <w:tcPr>
            <w:tcW w:w="1406" w:type="dxa"/>
          </w:tcPr>
          <w:p w14:paraId="1DD79A83" w14:textId="77777777" w:rsidR="00BE2D4D" w:rsidRDefault="00BE2D4D" w:rsidP="00BE2D4D">
            <w:pPr>
              <w:spacing w:before="120" w:after="120"/>
              <w:jc w:val="center"/>
              <w:rPr>
                <w:rFonts w:ascii="Arial" w:hAnsi="Arial"/>
                <w:sz w:val="24"/>
              </w:rPr>
            </w:pPr>
            <w:r>
              <w:rPr>
                <w:rFonts w:ascii="Arial" w:hAnsi="Arial"/>
                <w:sz w:val="24"/>
              </w:rPr>
              <w:t>16-4899</w:t>
            </w:r>
          </w:p>
        </w:tc>
        <w:tc>
          <w:tcPr>
            <w:tcW w:w="10214" w:type="dxa"/>
          </w:tcPr>
          <w:p w14:paraId="734F4E08" w14:textId="77777777" w:rsidR="00BE2D4D" w:rsidRPr="0064174A" w:rsidRDefault="00BE2D4D" w:rsidP="00BE2D4D">
            <w:pPr>
              <w:spacing w:before="120" w:after="120"/>
              <w:ind w:right="144"/>
              <w:jc w:val="both"/>
              <w:rPr>
                <w:rFonts w:ascii="Arial" w:hAnsi="Arial" w:cs="Arial"/>
                <w:sz w:val="24"/>
              </w:rPr>
            </w:pPr>
            <w:r w:rsidRPr="00CB77A0">
              <w:rPr>
                <w:rFonts w:ascii="Arial" w:hAnsi="Arial" w:cs="Arial"/>
                <w:sz w:val="24"/>
              </w:rPr>
              <w:t>SUPPORTING THE STANDING ROCK SIOUX TRIBE AND OPPOSING THE CONSTRUCTION OF THE DAKOTA ACCESS PIPELINE</w:t>
            </w:r>
          </w:p>
        </w:tc>
        <w:tc>
          <w:tcPr>
            <w:tcW w:w="1718" w:type="dxa"/>
          </w:tcPr>
          <w:p w14:paraId="44717CD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0D4E6EA5" w14:textId="77777777" w:rsidTr="00152738">
        <w:tc>
          <w:tcPr>
            <w:tcW w:w="1406" w:type="dxa"/>
          </w:tcPr>
          <w:p w14:paraId="17FDE9AA" w14:textId="77777777" w:rsidR="00BE2D4D" w:rsidRDefault="00BE2D4D" w:rsidP="00BE2D4D">
            <w:pPr>
              <w:spacing w:before="120" w:after="120"/>
              <w:jc w:val="center"/>
              <w:rPr>
                <w:rFonts w:ascii="Arial" w:hAnsi="Arial"/>
                <w:sz w:val="24"/>
              </w:rPr>
            </w:pPr>
            <w:r>
              <w:rPr>
                <w:rFonts w:ascii="Arial" w:hAnsi="Arial"/>
                <w:sz w:val="24"/>
              </w:rPr>
              <w:t>16-4900</w:t>
            </w:r>
          </w:p>
        </w:tc>
        <w:tc>
          <w:tcPr>
            <w:tcW w:w="10214" w:type="dxa"/>
          </w:tcPr>
          <w:p w14:paraId="02F9D1CA" w14:textId="77777777" w:rsidR="00BE2D4D" w:rsidRPr="0064174A" w:rsidRDefault="00BE2D4D" w:rsidP="00BE2D4D">
            <w:pPr>
              <w:spacing w:before="120" w:after="120"/>
              <w:ind w:right="144"/>
              <w:jc w:val="both"/>
              <w:rPr>
                <w:rFonts w:ascii="Arial" w:hAnsi="Arial" w:cs="Arial"/>
                <w:sz w:val="24"/>
              </w:rPr>
            </w:pPr>
            <w:r w:rsidRPr="00CB77A0">
              <w:rPr>
                <w:rFonts w:ascii="Arial" w:hAnsi="Arial" w:cs="Arial"/>
                <w:sz w:val="24"/>
              </w:rPr>
              <w:t>URGING THE LOS ANGELES COUNTY BOARD OF SUPERVISORS TO APPROVE A SALES TAX MEASURE TO FUND HOMELESS SERVICES</w:t>
            </w:r>
          </w:p>
        </w:tc>
        <w:tc>
          <w:tcPr>
            <w:tcW w:w="1718" w:type="dxa"/>
          </w:tcPr>
          <w:p w14:paraId="44F1DA3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0C3CFD82" w14:textId="77777777" w:rsidTr="00152738">
        <w:tc>
          <w:tcPr>
            <w:tcW w:w="1406" w:type="dxa"/>
          </w:tcPr>
          <w:p w14:paraId="14F76C90" w14:textId="77777777" w:rsidR="00BE2D4D" w:rsidRDefault="00BE2D4D" w:rsidP="00BE2D4D">
            <w:pPr>
              <w:spacing w:before="120" w:after="120"/>
              <w:jc w:val="center"/>
              <w:rPr>
                <w:rFonts w:ascii="Arial" w:hAnsi="Arial"/>
                <w:sz w:val="24"/>
              </w:rPr>
            </w:pPr>
            <w:r>
              <w:rPr>
                <w:rFonts w:ascii="Arial" w:hAnsi="Arial"/>
                <w:sz w:val="24"/>
              </w:rPr>
              <w:t>16-4901</w:t>
            </w:r>
          </w:p>
        </w:tc>
        <w:tc>
          <w:tcPr>
            <w:tcW w:w="10214" w:type="dxa"/>
          </w:tcPr>
          <w:p w14:paraId="730C81C3" w14:textId="77777777" w:rsidR="00BE2D4D" w:rsidRPr="0064174A" w:rsidRDefault="00BE2D4D" w:rsidP="00BE2D4D">
            <w:pPr>
              <w:spacing w:before="120" w:after="120"/>
              <w:ind w:right="144"/>
              <w:jc w:val="both"/>
              <w:rPr>
                <w:rFonts w:ascii="Arial" w:hAnsi="Arial" w:cs="Arial"/>
                <w:sz w:val="24"/>
              </w:rPr>
            </w:pPr>
            <w:r w:rsidRPr="00CB77A0">
              <w:rPr>
                <w:rFonts w:ascii="Arial" w:hAnsi="Arial" w:cs="Arial"/>
                <w:sz w:val="24"/>
              </w:rPr>
              <w:t>APPROVING AN EASEMENT VACATION ALONG THE ROSEWOOD AVENUE FRONTAGE OF THE PARCEL AT 8899 BEVERLY BLVD AND 8846 – 8908 ROSEWOOD AVENUE</w:t>
            </w:r>
          </w:p>
        </w:tc>
        <w:tc>
          <w:tcPr>
            <w:tcW w:w="1718" w:type="dxa"/>
          </w:tcPr>
          <w:p w14:paraId="41DB118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0E829A2D" w14:textId="77777777" w:rsidTr="00152738">
        <w:tc>
          <w:tcPr>
            <w:tcW w:w="1406" w:type="dxa"/>
          </w:tcPr>
          <w:p w14:paraId="1AD608F2" w14:textId="77777777" w:rsidR="00BE2D4D" w:rsidRDefault="00BE2D4D" w:rsidP="00BE2D4D">
            <w:pPr>
              <w:spacing w:before="120" w:after="120"/>
              <w:jc w:val="center"/>
              <w:rPr>
                <w:rFonts w:ascii="Arial" w:hAnsi="Arial"/>
                <w:sz w:val="24"/>
              </w:rPr>
            </w:pPr>
            <w:r>
              <w:rPr>
                <w:rFonts w:ascii="Arial" w:hAnsi="Arial"/>
                <w:sz w:val="24"/>
              </w:rPr>
              <w:t>16-4902</w:t>
            </w:r>
          </w:p>
        </w:tc>
        <w:tc>
          <w:tcPr>
            <w:tcW w:w="10214" w:type="dxa"/>
          </w:tcPr>
          <w:p w14:paraId="2021DF8B" w14:textId="77777777" w:rsidR="00BE2D4D" w:rsidRPr="0064174A" w:rsidRDefault="00BE2D4D" w:rsidP="00BE2D4D">
            <w:pPr>
              <w:spacing w:before="120" w:after="120"/>
              <w:ind w:right="144"/>
              <w:jc w:val="both"/>
              <w:rPr>
                <w:rFonts w:ascii="Arial" w:hAnsi="Arial" w:cs="Arial"/>
                <w:sz w:val="24"/>
              </w:rPr>
            </w:pPr>
            <w:r w:rsidRPr="00CB77A0">
              <w:rPr>
                <w:rFonts w:ascii="Arial" w:hAnsi="Arial" w:cs="Arial"/>
                <w:sz w:val="24"/>
              </w:rPr>
              <w:t xml:space="preserve">APPROVING </w:t>
            </w:r>
            <w:proofErr w:type="gramStart"/>
            <w:r w:rsidRPr="00CB77A0">
              <w:rPr>
                <w:rFonts w:ascii="Arial" w:hAnsi="Arial" w:cs="Arial"/>
                <w:sz w:val="24"/>
              </w:rPr>
              <w:t>A ONE</w:t>
            </w:r>
            <w:proofErr w:type="gramEnd"/>
            <w:r w:rsidRPr="00CB77A0">
              <w:rPr>
                <w:rFonts w:ascii="Arial" w:hAnsi="Arial" w:cs="Arial"/>
                <w:sz w:val="24"/>
              </w:rPr>
              <w:t xml:space="preserve"> YEAR EXTENSION FOR THE TALL WALL ON THE WEST ELEVATION OF THE MONDRIAN HOTEL LOCATED AT 8440 SUNSET BOULEVARD</w:t>
            </w:r>
          </w:p>
        </w:tc>
        <w:tc>
          <w:tcPr>
            <w:tcW w:w="1718" w:type="dxa"/>
          </w:tcPr>
          <w:p w14:paraId="4E8990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09C09953" w14:textId="77777777" w:rsidTr="00152738">
        <w:tc>
          <w:tcPr>
            <w:tcW w:w="1406" w:type="dxa"/>
          </w:tcPr>
          <w:p w14:paraId="436158F5" w14:textId="77777777" w:rsidR="00BE2D4D" w:rsidRDefault="00BE2D4D" w:rsidP="00BE2D4D">
            <w:pPr>
              <w:spacing w:before="120" w:after="120"/>
              <w:jc w:val="center"/>
              <w:rPr>
                <w:rFonts w:ascii="Arial" w:hAnsi="Arial"/>
                <w:sz w:val="24"/>
              </w:rPr>
            </w:pPr>
            <w:r>
              <w:rPr>
                <w:rFonts w:ascii="Arial" w:hAnsi="Arial"/>
                <w:sz w:val="24"/>
              </w:rPr>
              <w:t>16-4903</w:t>
            </w:r>
          </w:p>
        </w:tc>
        <w:tc>
          <w:tcPr>
            <w:tcW w:w="10214" w:type="dxa"/>
          </w:tcPr>
          <w:p w14:paraId="089E9A15" w14:textId="77777777" w:rsidR="00BE2D4D" w:rsidRPr="0064174A" w:rsidRDefault="00BE2D4D" w:rsidP="00BE2D4D">
            <w:pPr>
              <w:spacing w:before="120" w:after="120"/>
              <w:ind w:right="144"/>
              <w:jc w:val="both"/>
              <w:rPr>
                <w:rFonts w:ascii="Arial" w:hAnsi="Arial" w:cs="Arial"/>
                <w:sz w:val="24"/>
              </w:rPr>
            </w:pPr>
            <w:r w:rsidRPr="00CB77A0">
              <w:rPr>
                <w:rFonts w:ascii="Arial" w:hAnsi="Arial" w:cs="Arial"/>
                <w:sz w:val="24"/>
              </w:rPr>
              <w:t>ADOPTING DESIGN GUIDELINES ASSOCIATED WITH THE NEIGHBORHOOD OVERLAY DISTRICT FOR THE NORMA TRIANGLE NEIGHBORHOOD (NT NOD)</w:t>
            </w:r>
          </w:p>
        </w:tc>
        <w:tc>
          <w:tcPr>
            <w:tcW w:w="1718" w:type="dxa"/>
          </w:tcPr>
          <w:p w14:paraId="4789BA6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12/05/16</w:t>
            </w:r>
          </w:p>
        </w:tc>
      </w:tr>
      <w:tr w:rsidR="00BE2D4D" w14:paraId="1F5A88DE" w14:textId="77777777" w:rsidTr="00152738">
        <w:tc>
          <w:tcPr>
            <w:tcW w:w="1406" w:type="dxa"/>
          </w:tcPr>
          <w:p w14:paraId="3CC6B675" w14:textId="77777777" w:rsidR="00BE2D4D" w:rsidRDefault="00BE2D4D" w:rsidP="00BE2D4D">
            <w:pPr>
              <w:spacing w:before="120" w:after="120"/>
              <w:jc w:val="center"/>
              <w:rPr>
                <w:rFonts w:ascii="Arial" w:hAnsi="Arial"/>
                <w:sz w:val="24"/>
              </w:rPr>
            </w:pPr>
            <w:r>
              <w:rPr>
                <w:rFonts w:ascii="Arial" w:hAnsi="Arial"/>
                <w:sz w:val="24"/>
              </w:rPr>
              <w:t>17-4904</w:t>
            </w:r>
          </w:p>
        </w:tc>
        <w:tc>
          <w:tcPr>
            <w:tcW w:w="10214" w:type="dxa"/>
          </w:tcPr>
          <w:p w14:paraId="2E526DE9" w14:textId="77777777" w:rsidR="00BE2D4D" w:rsidRPr="0064174A" w:rsidRDefault="00C73064" w:rsidP="00BE2D4D">
            <w:pPr>
              <w:spacing w:before="120" w:after="120"/>
              <w:ind w:right="144"/>
              <w:jc w:val="both"/>
              <w:rPr>
                <w:rFonts w:ascii="Arial" w:hAnsi="Arial" w:cs="Arial"/>
                <w:sz w:val="24"/>
              </w:rPr>
            </w:pPr>
            <w:r>
              <w:rPr>
                <w:rFonts w:ascii="Arial" w:hAnsi="Arial" w:cs="Arial"/>
                <w:sz w:val="24"/>
              </w:rPr>
              <w:t>DEMAND REGISTER NO.</w:t>
            </w:r>
            <w:r w:rsidR="00BE2D4D" w:rsidRPr="006F7C24">
              <w:rPr>
                <w:rFonts w:ascii="Arial" w:hAnsi="Arial" w:cs="Arial"/>
                <w:sz w:val="24"/>
              </w:rPr>
              <w:t xml:space="preserve"> 795</w:t>
            </w:r>
          </w:p>
        </w:tc>
        <w:tc>
          <w:tcPr>
            <w:tcW w:w="1718" w:type="dxa"/>
          </w:tcPr>
          <w:p w14:paraId="2B4F617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01/23/17</w:t>
            </w:r>
          </w:p>
        </w:tc>
      </w:tr>
    </w:tbl>
    <w:p w14:paraId="6F416B70" w14:textId="77777777" w:rsidR="00CB5159" w:rsidRDefault="00CB5159">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D861B6F" w14:textId="77777777" w:rsidTr="00152738">
        <w:tc>
          <w:tcPr>
            <w:tcW w:w="1406" w:type="dxa"/>
          </w:tcPr>
          <w:p w14:paraId="3BC389C5" w14:textId="77777777" w:rsidR="00BE2D4D" w:rsidRPr="00870D43" w:rsidRDefault="00BE2D4D" w:rsidP="00BE2D4D">
            <w:pPr>
              <w:spacing w:before="120" w:after="120"/>
              <w:jc w:val="center"/>
              <w:rPr>
                <w:rFonts w:ascii="Arial" w:hAnsi="Arial"/>
                <w:sz w:val="24"/>
              </w:rPr>
            </w:pPr>
            <w:r w:rsidRPr="00554D2D">
              <w:rPr>
                <w:rFonts w:ascii="Arial" w:hAnsi="Arial"/>
                <w:sz w:val="24"/>
              </w:rPr>
              <w:t>17-4905</w:t>
            </w:r>
          </w:p>
        </w:tc>
        <w:tc>
          <w:tcPr>
            <w:tcW w:w="10214" w:type="dxa"/>
          </w:tcPr>
          <w:p w14:paraId="57891B90" w14:textId="77777777" w:rsidR="00BE2D4D" w:rsidRPr="0064174A" w:rsidRDefault="00BE2D4D" w:rsidP="00BE2D4D">
            <w:pPr>
              <w:spacing w:before="120" w:after="120"/>
              <w:ind w:right="144"/>
              <w:jc w:val="both"/>
              <w:rPr>
                <w:rFonts w:ascii="Arial" w:hAnsi="Arial" w:cs="Arial"/>
                <w:sz w:val="24"/>
              </w:rPr>
            </w:pPr>
            <w:r w:rsidRPr="00870D43">
              <w:rPr>
                <w:rFonts w:ascii="Arial" w:hAnsi="Arial" w:cs="Arial"/>
                <w:sz w:val="24"/>
              </w:rPr>
              <w:t>RESOLUTION OF THE CITY COUNCIL OF THE CITY OF WEST HOLLYWOOD, CONDITIONALLY APPROVING A BILLBOARD PERMIT TO REMOVE A LEGAL NON-CONFORMING ROOF-MOUNTED SIGN AND INSTALL A FREESTANDING, DOUBLE-SIDED, 14 FT. WIDE x 48 FT. HIGH VERTICAL BILLBOARD ATOP A DISTINCTIVE POLE, AND ADOPTING A MITIGATED NEGATIVE DECLARATION, LOCATED AT 9015 SUNSET BOULEVARD</w:t>
            </w:r>
          </w:p>
        </w:tc>
        <w:tc>
          <w:tcPr>
            <w:tcW w:w="1718" w:type="dxa"/>
          </w:tcPr>
          <w:p w14:paraId="41F34AB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01/23/17</w:t>
            </w:r>
          </w:p>
        </w:tc>
      </w:tr>
      <w:tr w:rsidR="00BE2D4D" w14:paraId="3443842D" w14:textId="77777777" w:rsidTr="00152738">
        <w:tc>
          <w:tcPr>
            <w:tcW w:w="1406" w:type="dxa"/>
          </w:tcPr>
          <w:p w14:paraId="0CD739B5" w14:textId="77777777" w:rsidR="00BE2D4D" w:rsidRDefault="00BE2D4D" w:rsidP="00BE2D4D">
            <w:pPr>
              <w:spacing w:before="120" w:after="120"/>
              <w:jc w:val="center"/>
              <w:rPr>
                <w:rFonts w:ascii="Arial" w:hAnsi="Arial"/>
                <w:sz w:val="24"/>
              </w:rPr>
            </w:pPr>
            <w:r>
              <w:rPr>
                <w:rFonts w:ascii="Arial" w:hAnsi="Arial"/>
                <w:sz w:val="24"/>
              </w:rPr>
              <w:t>17-4906</w:t>
            </w:r>
          </w:p>
        </w:tc>
        <w:tc>
          <w:tcPr>
            <w:tcW w:w="10214" w:type="dxa"/>
          </w:tcPr>
          <w:p w14:paraId="37CD9A10" w14:textId="77777777" w:rsidR="00BE2D4D" w:rsidRPr="00C40ABA" w:rsidRDefault="00BE2D4D" w:rsidP="00BE2D4D">
            <w:pPr>
              <w:spacing w:before="120" w:after="120"/>
              <w:ind w:right="144"/>
              <w:jc w:val="both"/>
              <w:rPr>
                <w:rFonts w:ascii="Arial" w:hAnsi="Arial" w:cs="Arial"/>
                <w:sz w:val="24"/>
              </w:rPr>
            </w:pPr>
            <w:r w:rsidRPr="00C40ABA">
              <w:rPr>
                <w:rFonts w:ascii="Arial" w:hAnsi="Arial"/>
                <w:sz w:val="24"/>
              </w:rPr>
              <w:t>RESOLUTION OF THE CITY COUNCIL OF THE CITY OF WEST HOLLYWOOD APPROVING AN AFFORDABLE HOUSING BOND PROCEED EXPENDITURE AGREEMENT BETWEEN THE CITY OF WEST HOLLYWOOD AND THE SUCCESSOR AGENCY TO THE WEST HOLLYWOOD COMMUNITY DEVELOPMENT COMMISSION</w:t>
            </w:r>
          </w:p>
        </w:tc>
        <w:tc>
          <w:tcPr>
            <w:tcW w:w="1718" w:type="dxa"/>
          </w:tcPr>
          <w:p w14:paraId="659C32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01/23/17</w:t>
            </w:r>
          </w:p>
        </w:tc>
      </w:tr>
      <w:tr w:rsidR="00BE2D4D" w14:paraId="5586EAC4" w14:textId="77777777" w:rsidTr="00152738">
        <w:tc>
          <w:tcPr>
            <w:tcW w:w="1406" w:type="dxa"/>
          </w:tcPr>
          <w:p w14:paraId="1D328D03" w14:textId="77777777" w:rsidR="00BE2D4D" w:rsidRPr="00CF1801" w:rsidRDefault="00BE2D4D" w:rsidP="00BE2D4D">
            <w:pPr>
              <w:spacing w:before="120" w:after="120"/>
              <w:jc w:val="center"/>
              <w:rPr>
                <w:rFonts w:ascii="Arial" w:hAnsi="Arial"/>
                <w:sz w:val="24"/>
              </w:rPr>
            </w:pPr>
            <w:r w:rsidRPr="00CF1801">
              <w:rPr>
                <w:rFonts w:ascii="Arial" w:hAnsi="Arial"/>
                <w:sz w:val="24"/>
              </w:rPr>
              <w:t>17-4907</w:t>
            </w:r>
          </w:p>
        </w:tc>
        <w:tc>
          <w:tcPr>
            <w:tcW w:w="10214" w:type="dxa"/>
          </w:tcPr>
          <w:p w14:paraId="37587DB0" w14:textId="77777777" w:rsidR="00BE2D4D" w:rsidRPr="00CF1801" w:rsidRDefault="00BE2D4D" w:rsidP="00BE2D4D">
            <w:pPr>
              <w:spacing w:before="120" w:after="120"/>
              <w:ind w:right="144"/>
              <w:jc w:val="both"/>
              <w:rPr>
                <w:rFonts w:ascii="Arial" w:hAnsi="Arial"/>
                <w:sz w:val="24"/>
              </w:rPr>
            </w:pPr>
            <w:r w:rsidRPr="00CF1801">
              <w:rPr>
                <w:rFonts w:ascii="Arial" w:hAnsi="Arial"/>
                <w:sz w:val="24"/>
              </w:rPr>
              <w:t>RESOLUTION OF THE CITY COUNCIL OF THE CITY OF WEST HOLLYWOOD IN SUPPORT OF REQUIRING</w:t>
            </w:r>
            <w:r>
              <w:rPr>
                <w:rFonts w:ascii="Arial" w:hAnsi="Arial"/>
                <w:sz w:val="24"/>
              </w:rPr>
              <w:t xml:space="preserve"> </w:t>
            </w:r>
            <w:r w:rsidRPr="00CF1801">
              <w:rPr>
                <w:rFonts w:ascii="Arial" w:hAnsi="Arial"/>
                <w:sz w:val="24"/>
              </w:rPr>
              <w:t>PRESIDENTIAL CANDIDATES TO RELEASE TAX RETURNS AND URGING THE COMMISSION ON PRESIDENTIAL DEBATES TO REQUIRE CANDIDATES TO DISCLOSE TAX RETURNS BEFORE APPEARING IN DEBATES</w:t>
            </w:r>
          </w:p>
        </w:tc>
        <w:tc>
          <w:tcPr>
            <w:tcW w:w="1718" w:type="dxa"/>
          </w:tcPr>
          <w:p w14:paraId="58DA9B5C" w14:textId="77777777" w:rsidR="00BE2D4D" w:rsidRPr="00CF1801" w:rsidRDefault="00BE2D4D" w:rsidP="00BE2D4D">
            <w:pPr>
              <w:spacing w:before="120" w:after="120"/>
              <w:jc w:val="center"/>
              <w:rPr>
                <w:rFonts w:ascii="Arial" w:hAnsi="Arial" w:cs="Arial"/>
                <w:sz w:val="22"/>
                <w:szCs w:val="22"/>
              </w:rPr>
            </w:pPr>
            <w:r>
              <w:rPr>
                <w:rFonts w:ascii="Arial" w:hAnsi="Arial" w:cs="Arial"/>
                <w:sz w:val="22"/>
                <w:szCs w:val="22"/>
              </w:rPr>
              <w:t>01/</w:t>
            </w:r>
            <w:r w:rsidRPr="00CF1801">
              <w:rPr>
                <w:rFonts w:ascii="Arial" w:hAnsi="Arial" w:cs="Arial"/>
                <w:sz w:val="22"/>
                <w:szCs w:val="22"/>
              </w:rPr>
              <w:t>23</w:t>
            </w:r>
            <w:r>
              <w:rPr>
                <w:rFonts w:ascii="Arial" w:hAnsi="Arial" w:cs="Arial"/>
                <w:sz w:val="22"/>
                <w:szCs w:val="22"/>
              </w:rPr>
              <w:t>/</w:t>
            </w:r>
            <w:r w:rsidRPr="00CF1801">
              <w:rPr>
                <w:rFonts w:ascii="Arial" w:hAnsi="Arial" w:cs="Arial"/>
                <w:sz w:val="22"/>
                <w:szCs w:val="22"/>
              </w:rPr>
              <w:t>17</w:t>
            </w:r>
          </w:p>
        </w:tc>
      </w:tr>
      <w:tr w:rsidR="00BE2D4D" w14:paraId="5A04EB7F" w14:textId="77777777" w:rsidTr="00152738">
        <w:tc>
          <w:tcPr>
            <w:tcW w:w="1406" w:type="dxa"/>
          </w:tcPr>
          <w:p w14:paraId="33E952F2" w14:textId="77777777" w:rsidR="00BE2D4D" w:rsidRPr="00CF1801" w:rsidRDefault="00BE2D4D" w:rsidP="00BE2D4D">
            <w:pPr>
              <w:spacing w:before="120" w:after="120"/>
              <w:jc w:val="center"/>
              <w:rPr>
                <w:rFonts w:ascii="Arial" w:hAnsi="Arial"/>
                <w:sz w:val="24"/>
              </w:rPr>
            </w:pPr>
            <w:r>
              <w:rPr>
                <w:rFonts w:ascii="Arial" w:hAnsi="Arial"/>
                <w:sz w:val="24"/>
              </w:rPr>
              <w:t>17-4908</w:t>
            </w:r>
          </w:p>
        </w:tc>
        <w:tc>
          <w:tcPr>
            <w:tcW w:w="10214" w:type="dxa"/>
          </w:tcPr>
          <w:p w14:paraId="191FDD6A" w14:textId="77777777" w:rsidR="00BE2D4D" w:rsidRPr="00CF1801" w:rsidRDefault="00BE2D4D" w:rsidP="00BE2D4D">
            <w:pPr>
              <w:spacing w:before="120" w:after="120"/>
              <w:ind w:right="144"/>
              <w:jc w:val="both"/>
              <w:rPr>
                <w:rFonts w:ascii="Arial" w:hAnsi="Arial"/>
                <w:sz w:val="24"/>
              </w:rPr>
            </w:pPr>
            <w:r w:rsidRPr="00CF1801">
              <w:rPr>
                <w:rFonts w:ascii="Arial" w:hAnsi="Arial"/>
                <w:sz w:val="24"/>
              </w:rPr>
              <w:t xml:space="preserve">RESOLUTION OF THE CITY COUNCIL OF THE CITY OF WEST HOLLYWOOD IN SUPPORT OF RECOGNIZING JUNE </w:t>
            </w:r>
            <w:proofErr w:type="gramStart"/>
            <w:r w:rsidRPr="00CF1801">
              <w:rPr>
                <w:rFonts w:ascii="Arial" w:hAnsi="Arial"/>
                <w:sz w:val="24"/>
              </w:rPr>
              <w:t>12TH, ‘</w:t>
            </w:r>
            <w:proofErr w:type="gramEnd"/>
            <w:r w:rsidRPr="00CF1801">
              <w:rPr>
                <w:rFonts w:ascii="Arial" w:hAnsi="Arial"/>
                <w:sz w:val="24"/>
              </w:rPr>
              <w:t xml:space="preserve">LOVING </w:t>
            </w:r>
            <w:proofErr w:type="gramStart"/>
            <w:r w:rsidRPr="00CF1801">
              <w:rPr>
                <w:rFonts w:ascii="Arial" w:hAnsi="Arial"/>
                <w:sz w:val="24"/>
              </w:rPr>
              <w:t>DAY’,</w:t>
            </w:r>
            <w:proofErr w:type="gramEnd"/>
            <w:r w:rsidRPr="00CF1801">
              <w:rPr>
                <w:rFonts w:ascii="Arial" w:hAnsi="Arial"/>
                <w:sz w:val="24"/>
              </w:rPr>
              <w:t xml:space="preserve"> AS A FEDERAL OBSERVANCE</w:t>
            </w:r>
          </w:p>
        </w:tc>
        <w:tc>
          <w:tcPr>
            <w:tcW w:w="1718" w:type="dxa"/>
          </w:tcPr>
          <w:p w14:paraId="767DFAA1" w14:textId="77777777" w:rsidR="00BE2D4D" w:rsidRPr="00CF1801" w:rsidRDefault="00BE2D4D" w:rsidP="00BE2D4D">
            <w:pPr>
              <w:spacing w:before="120" w:after="120"/>
              <w:jc w:val="center"/>
              <w:rPr>
                <w:rFonts w:ascii="Arial" w:hAnsi="Arial" w:cs="Arial"/>
                <w:sz w:val="22"/>
                <w:szCs w:val="22"/>
              </w:rPr>
            </w:pPr>
            <w:r>
              <w:rPr>
                <w:rFonts w:ascii="Arial" w:hAnsi="Arial" w:cs="Arial"/>
                <w:sz w:val="22"/>
                <w:szCs w:val="22"/>
              </w:rPr>
              <w:t>01/23/17</w:t>
            </w:r>
          </w:p>
        </w:tc>
      </w:tr>
      <w:tr w:rsidR="00BE2D4D" w14:paraId="699F34FB" w14:textId="77777777" w:rsidTr="00152738">
        <w:tc>
          <w:tcPr>
            <w:tcW w:w="1406" w:type="dxa"/>
          </w:tcPr>
          <w:p w14:paraId="09CB4E77" w14:textId="77777777" w:rsidR="00BE2D4D" w:rsidRDefault="00BE2D4D" w:rsidP="00BE2D4D">
            <w:pPr>
              <w:spacing w:before="120" w:after="120"/>
              <w:jc w:val="center"/>
              <w:rPr>
                <w:rFonts w:ascii="Arial" w:hAnsi="Arial"/>
                <w:sz w:val="24"/>
              </w:rPr>
            </w:pPr>
            <w:r>
              <w:rPr>
                <w:rFonts w:ascii="Arial" w:hAnsi="Arial"/>
                <w:sz w:val="24"/>
              </w:rPr>
              <w:t>17-4909</w:t>
            </w:r>
          </w:p>
        </w:tc>
        <w:tc>
          <w:tcPr>
            <w:tcW w:w="10214" w:type="dxa"/>
          </w:tcPr>
          <w:p w14:paraId="578DF136"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554D2D">
              <w:rPr>
                <w:rFonts w:ascii="Arial" w:hAnsi="Arial"/>
                <w:sz w:val="24"/>
              </w:rPr>
              <w:t xml:space="preserve"> 79</w:t>
            </w:r>
            <w:r w:rsidR="00BE2D4D">
              <w:rPr>
                <w:rFonts w:ascii="Arial" w:hAnsi="Arial"/>
                <w:sz w:val="24"/>
              </w:rPr>
              <w:t>6</w:t>
            </w:r>
          </w:p>
        </w:tc>
        <w:tc>
          <w:tcPr>
            <w:tcW w:w="1718" w:type="dxa"/>
          </w:tcPr>
          <w:p w14:paraId="7B6B977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02/06/17</w:t>
            </w:r>
          </w:p>
        </w:tc>
      </w:tr>
      <w:tr w:rsidR="00BE2D4D" w14:paraId="13ED2543" w14:textId="77777777" w:rsidTr="00152738">
        <w:tc>
          <w:tcPr>
            <w:tcW w:w="1406" w:type="dxa"/>
          </w:tcPr>
          <w:p w14:paraId="1BC05F39" w14:textId="77777777" w:rsidR="00BE2D4D" w:rsidRDefault="00BE2D4D" w:rsidP="00BE2D4D">
            <w:pPr>
              <w:spacing w:before="120" w:after="120"/>
              <w:jc w:val="center"/>
              <w:rPr>
                <w:rFonts w:ascii="Arial" w:hAnsi="Arial"/>
                <w:sz w:val="24"/>
              </w:rPr>
            </w:pPr>
            <w:r>
              <w:rPr>
                <w:rFonts w:ascii="Arial" w:hAnsi="Arial"/>
                <w:sz w:val="24"/>
              </w:rPr>
              <w:t>17-4910</w:t>
            </w:r>
          </w:p>
        </w:tc>
        <w:tc>
          <w:tcPr>
            <w:tcW w:w="10214" w:type="dxa"/>
          </w:tcPr>
          <w:p w14:paraId="3E11BF9C" w14:textId="77777777" w:rsidR="00BE2D4D" w:rsidRPr="00CF1801" w:rsidRDefault="00BE2D4D" w:rsidP="00BE2D4D">
            <w:pPr>
              <w:spacing w:before="120" w:after="120"/>
              <w:ind w:right="144"/>
              <w:jc w:val="both"/>
              <w:rPr>
                <w:rFonts w:ascii="Arial" w:hAnsi="Arial"/>
                <w:sz w:val="24"/>
              </w:rPr>
            </w:pPr>
            <w:r w:rsidRPr="00554D2D">
              <w:rPr>
                <w:rFonts w:ascii="Arial" w:hAnsi="Arial"/>
                <w:sz w:val="24"/>
              </w:rPr>
              <w:t>RESOLUTION OF THE CITY COUNCIL OF THE CITY OF WEST HOLLYWOOD SUMMARILY VACATING AN EASEMENT FOR PUBLIC STREET AND SIDEWALK PURPOSES LOCATED ALONG THE LA CIENEGA BOULEVARD AND SUNSET BOULEVARD FRONTAGES OF 8490 SUNSET BOULEVARD</w:t>
            </w:r>
          </w:p>
        </w:tc>
        <w:tc>
          <w:tcPr>
            <w:tcW w:w="1718" w:type="dxa"/>
          </w:tcPr>
          <w:p w14:paraId="49F09C7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02/06/17</w:t>
            </w:r>
          </w:p>
          <w:p w14:paraId="2EAF3E13" w14:textId="77777777" w:rsidR="00BE2D4D" w:rsidRDefault="00BE2D4D" w:rsidP="00BE2D4D">
            <w:pPr>
              <w:spacing w:before="120" w:after="120"/>
              <w:jc w:val="center"/>
              <w:rPr>
                <w:rFonts w:ascii="Arial" w:hAnsi="Arial" w:cs="Arial"/>
                <w:sz w:val="22"/>
                <w:szCs w:val="22"/>
              </w:rPr>
            </w:pPr>
          </w:p>
        </w:tc>
      </w:tr>
      <w:tr w:rsidR="00BE2D4D" w14:paraId="623957E0" w14:textId="77777777" w:rsidTr="00152738">
        <w:tc>
          <w:tcPr>
            <w:tcW w:w="1406" w:type="dxa"/>
          </w:tcPr>
          <w:p w14:paraId="0BBB4453" w14:textId="77777777" w:rsidR="00BE2D4D" w:rsidRDefault="00BE2D4D" w:rsidP="00BE2D4D">
            <w:pPr>
              <w:spacing w:before="120" w:after="120"/>
              <w:jc w:val="center"/>
              <w:rPr>
                <w:rFonts w:ascii="Arial" w:hAnsi="Arial"/>
                <w:sz w:val="24"/>
              </w:rPr>
            </w:pPr>
            <w:r>
              <w:rPr>
                <w:rFonts w:ascii="Arial" w:hAnsi="Arial"/>
                <w:sz w:val="24"/>
              </w:rPr>
              <w:t>17-4911</w:t>
            </w:r>
          </w:p>
        </w:tc>
        <w:tc>
          <w:tcPr>
            <w:tcW w:w="10214" w:type="dxa"/>
          </w:tcPr>
          <w:p w14:paraId="2A38D47C" w14:textId="77777777" w:rsidR="00BE2D4D" w:rsidRPr="00CF1801" w:rsidRDefault="00BE2D4D" w:rsidP="00BE2D4D">
            <w:pPr>
              <w:spacing w:before="120" w:after="120"/>
              <w:ind w:right="144"/>
              <w:jc w:val="both"/>
              <w:rPr>
                <w:rFonts w:ascii="Arial" w:hAnsi="Arial"/>
                <w:sz w:val="24"/>
              </w:rPr>
            </w:pPr>
            <w:r w:rsidRPr="00554D2D">
              <w:rPr>
                <w:rFonts w:ascii="Arial" w:hAnsi="Arial"/>
                <w:sz w:val="24"/>
              </w:rPr>
              <w:t>RESOLUTION OF THE CITY COUNCIL OF THE CITY OF WEST HOLLYWOOD ACCEPTING GRANT OF EASEMENT AND RIGHT OF WAY FOR PUBLIC STREET AND SIDEWALK PURPOSES AT 8490 SUNSET BOULEVARD</w:t>
            </w:r>
          </w:p>
        </w:tc>
        <w:tc>
          <w:tcPr>
            <w:tcW w:w="1718" w:type="dxa"/>
          </w:tcPr>
          <w:p w14:paraId="613C529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02/06/17</w:t>
            </w:r>
          </w:p>
        </w:tc>
      </w:tr>
      <w:tr w:rsidR="00BE2D4D" w14:paraId="1BD0607C" w14:textId="77777777" w:rsidTr="00152738">
        <w:tc>
          <w:tcPr>
            <w:tcW w:w="1406" w:type="dxa"/>
          </w:tcPr>
          <w:p w14:paraId="4CED113A" w14:textId="77777777" w:rsidR="00BE2D4D" w:rsidRDefault="00BE2D4D" w:rsidP="00BE2D4D">
            <w:pPr>
              <w:spacing w:before="120" w:after="120"/>
              <w:jc w:val="center"/>
              <w:rPr>
                <w:rFonts w:ascii="Arial" w:hAnsi="Arial"/>
                <w:sz w:val="24"/>
              </w:rPr>
            </w:pPr>
            <w:r>
              <w:rPr>
                <w:rFonts w:ascii="Arial" w:hAnsi="Arial"/>
                <w:sz w:val="24"/>
              </w:rPr>
              <w:t>17-4912</w:t>
            </w:r>
          </w:p>
        </w:tc>
        <w:tc>
          <w:tcPr>
            <w:tcW w:w="10214" w:type="dxa"/>
          </w:tcPr>
          <w:p w14:paraId="3DBACAA4" w14:textId="77777777" w:rsidR="00BE2D4D" w:rsidRPr="00CF1801" w:rsidRDefault="00BE2D4D" w:rsidP="00BE2D4D">
            <w:pPr>
              <w:spacing w:before="120" w:after="120"/>
              <w:ind w:right="144"/>
              <w:jc w:val="both"/>
              <w:rPr>
                <w:rFonts w:ascii="Arial" w:hAnsi="Arial"/>
                <w:sz w:val="24"/>
              </w:rPr>
            </w:pPr>
            <w:r w:rsidRPr="00554D2D">
              <w:rPr>
                <w:rFonts w:ascii="Arial" w:hAnsi="Arial"/>
                <w:sz w:val="24"/>
              </w:rPr>
              <w:t>RESOLUTION IN SUPPORT OF MEASURE H THE LOS ANGELES COUNTY PLAN TO PREVENT AND COMBAT HOMELESSNESS</w:t>
            </w:r>
          </w:p>
        </w:tc>
        <w:tc>
          <w:tcPr>
            <w:tcW w:w="1718" w:type="dxa"/>
          </w:tcPr>
          <w:p w14:paraId="41FCD6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02/06/17</w:t>
            </w:r>
          </w:p>
        </w:tc>
      </w:tr>
      <w:tr w:rsidR="00BE2D4D" w14:paraId="52CCF49D" w14:textId="77777777" w:rsidTr="00152738">
        <w:tc>
          <w:tcPr>
            <w:tcW w:w="1406" w:type="dxa"/>
          </w:tcPr>
          <w:p w14:paraId="24122DD8" w14:textId="77777777" w:rsidR="00BE2D4D" w:rsidRDefault="00BE2D4D" w:rsidP="00BE2D4D">
            <w:pPr>
              <w:spacing w:before="120" w:after="120"/>
              <w:jc w:val="center"/>
              <w:rPr>
                <w:rFonts w:ascii="Arial" w:hAnsi="Arial"/>
                <w:sz w:val="24"/>
              </w:rPr>
            </w:pPr>
            <w:r>
              <w:rPr>
                <w:rFonts w:ascii="Arial" w:hAnsi="Arial"/>
                <w:sz w:val="24"/>
              </w:rPr>
              <w:t>17-4913</w:t>
            </w:r>
          </w:p>
        </w:tc>
        <w:tc>
          <w:tcPr>
            <w:tcW w:w="10214" w:type="dxa"/>
          </w:tcPr>
          <w:p w14:paraId="6875852B"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797</w:t>
            </w:r>
          </w:p>
        </w:tc>
        <w:tc>
          <w:tcPr>
            <w:tcW w:w="1718" w:type="dxa"/>
          </w:tcPr>
          <w:p w14:paraId="7F82AA51" w14:textId="77777777" w:rsidR="00BE2D4D" w:rsidRDefault="00BE2D4D" w:rsidP="00BE2D4D">
            <w:pPr>
              <w:spacing w:before="120" w:after="120"/>
              <w:jc w:val="center"/>
              <w:rPr>
                <w:rFonts w:ascii="Arial" w:hAnsi="Arial" w:cs="Arial"/>
                <w:sz w:val="22"/>
                <w:szCs w:val="22"/>
              </w:rPr>
            </w:pPr>
          </w:p>
        </w:tc>
      </w:tr>
      <w:tr w:rsidR="00BE2D4D" w14:paraId="77942023" w14:textId="77777777" w:rsidTr="00152738">
        <w:tc>
          <w:tcPr>
            <w:tcW w:w="1406" w:type="dxa"/>
          </w:tcPr>
          <w:p w14:paraId="1BD1095F" w14:textId="77777777" w:rsidR="00BE2D4D" w:rsidRDefault="00BE2D4D" w:rsidP="00BE2D4D">
            <w:pPr>
              <w:spacing w:before="120" w:after="120"/>
              <w:jc w:val="center"/>
              <w:rPr>
                <w:rFonts w:ascii="Arial" w:hAnsi="Arial"/>
                <w:sz w:val="24"/>
              </w:rPr>
            </w:pPr>
            <w:r>
              <w:rPr>
                <w:rFonts w:ascii="Arial" w:hAnsi="Arial"/>
                <w:sz w:val="24"/>
              </w:rPr>
              <w:t>17-4914</w:t>
            </w:r>
          </w:p>
        </w:tc>
        <w:tc>
          <w:tcPr>
            <w:tcW w:w="10214" w:type="dxa"/>
          </w:tcPr>
          <w:p w14:paraId="3D614F4A" w14:textId="77777777" w:rsidR="00BE2D4D" w:rsidRPr="00CF1801" w:rsidRDefault="00BE2D4D" w:rsidP="00BE2D4D">
            <w:pPr>
              <w:spacing w:before="120" w:after="120"/>
              <w:ind w:right="144"/>
              <w:jc w:val="both"/>
              <w:rPr>
                <w:rFonts w:ascii="Arial" w:hAnsi="Arial"/>
                <w:sz w:val="24"/>
              </w:rPr>
            </w:pPr>
            <w:r>
              <w:rPr>
                <w:rFonts w:ascii="Arial" w:hAnsi="Arial"/>
                <w:sz w:val="24"/>
              </w:rPr>
              <w:t>URGING THE UNITED STATES DEPARTMENT OF AGRICULTURE (USDA) TO ONCE AGAIN PUBLISH ANIMAL WELFARE INSPECTION REPORTS</w:t>
            </w:r>
          </w:p>
        </w:tc>
        <w:tc>
          <w:tcPr>
            <w:tcW w:w="1718" w:type="dxa"/>
          </w:tcPr>
          <w:p w14:paraId="592B923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02/21/17</w:t>
            </w:r>
          </w:p>
        </w:tc>
      </w:tr>
      <w:tr w:rsidR="00BE2D4D" w14:paraId="7889A50E" w14:textId="77777777" w:rsidTr="00152738">
        <w:tc>
          <w:tcPr>
            <w:tcW w:w="1406" w:type="dxa"/>
          </w:tcPr>
          <w:p w14:paraId="08A1E3B7" w14:textId="77777777" w:rsidR="00BE2D4D" w:rsidRDefault="00BE2D4D" w:rsidP="00BE2D4D">
            <w:pPr>
              <w:spacing w:before="120" w:after="120"/>
              <w:jc w:val="center"/>
              <w:rPr>
                <w:rFonts w:ascii="Arial" w:hAnsi="Arial"/>
                <w:sz w:val="24"/>
              </w:rPr>
            </w:pPr>
            <w:r>
              <w:rPr>
                <w:rFonts w:ascii="Arial" w:hAnsi="Arial"/>
                <w:sz w:val="24"/>
              </w:rPr>
              <w:t>17-4915</w:t>
            </w:r>
          </w:p>
        </w:tc>
        <w:tc>
          <w:tcPr>
            <w:tcW w:w="10214" w:type="dxa"/>
          </w:tcPr>
          <w:p w14:paraId="45A9A6D7"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4D4683">
              <w:rPr>
                <w:rFonts w:ascii="Arial" w:hAnsi="Arial"/>
                <w:sz w:val="24"/>
              </w:rPr>
              <w:t xml:space="preserve"> 79</w:t>
            </w:r>
            <w:r w:rsidR="00BE2D4D">
              <w:rPr>
                <w:rFonts w:ascii="Arial" w:hAnsi="Arial"/>
                <w:sz w:val="24"/>
              </w:rPr>
              <w:t>8</w:t>
            </w:r>
          </w:p>
        </w:tc>
        <w:tc>
          <w:tcPr>
            <w:tcW w:w="1718" w:type="dxa"/>
          </w:tcPr>
          <w:p w14:paraId="18726B4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03/06/17</w:t>
            </w:r>
          </w:p>
        </w:tc>
      </w:tr>
      <w:tr w:rsidR="00BE2D4D" w14:paraId="5A81F6EA" w14:textId="77777777" w:rsidTr="00152738">
        <w:tc>
          <w:tcPr>
            <w:tcW w:w="1406" w:type="dxa"/>
          </w:tcPr>
          <w:p w14:paraId="538E015F" w14:textId="77777777" w:rsidR="00BE2D4D" w:rsidRDefault="00BE2D4D" w:rsidP="00BE2D4D">
            <w:pPr>
              <w:spacing w:before="120" w:after="120"/>
              <w:jc w:val="center"/>
              <w:rPr>
                <w:rFonts w:ascii="Arial" w:hAnsi="Arial"/>
                <w:sz w:val="24"/>
              </w:rPr>
            </w:pPr>
            <w:r>
              <w:rPr>
                <w:rFonts w:ascii="Arial" w:hAnsi="Arial"/>
                <w:sz w:val="24"/>
              </w:rPr>
              <w:t>17-4916</w:t>
            </w:r>
          </w:p>
        </w:tc>
        <w:tc>
          <w:tcPr>
            <w:tcW w:w="10214" w:type="dxa"/>
          </w:tcPr>
          <w:p w14:paraId="09D779F3" w14:textId="77777777" w:rsidR="00BE2D4D" w:rsidRPr="00CF1801" w:rsidRDefault="00BE2D4D" w:rsidP="00BE2D4D">
            <w:pPr>
              <w:spacing w:before="120" w:after="120"/>
              <w:ind w:right="144"/>
              <w:jc w:val="both"/>
              <w:rPr>
                <w:rFonts w:ascii="Arial" w:hAnsi="Arial"/>
                <w:sz w:val="24"/>
              </w:rPr>
            </w:pPr>
            <w:r w:rsidRPr="00591941">
              <w:rPr>
                <w:rFonts w:ascii="Arial" w:hAnsi="Arial"/>
                <w:sz w:val="24"/>
              </w:rPr>
              <w:t>IN SUPPORT OF SB 239 (WIENER) INFECTIOUS AND COMMUNICABLE DISEASES: HIV AND AIDS: CRIMINAL PENALTIES</w:t>
            </w:r>
          </w:p>
        </w:tc>
        <w:tc>
          <w:tcPr>
            <w:tcW w:w="1718" w:type="dxa"/>
          </w:tcPr>
          <w:p w14:paraId="2A6E09FD" w14:textId="77777777" w:rsidR="00BE2D4D" w:rsidRDefault="00BE2D4D" w:rsidP="00CB5159">
            <w:pPr>
              <w:spacing w:before="120" w:after="120"/>
              <w:jc w:val="center"/>
              <w:rPr>
                <w:rFonts w:ascii="Arial" w:hAnsi="Arial" w:cs="Arial"/>
                <w:sz w:val="22"/>
                <w:szCs w:val="22"/>
              </w:rPr>
            </w:pPr>
            <w:r>
              <w:rPr>
                <w:rFonts w:ascii="Arial" w:hAnsi="Arial" w:cs="Arial"/>
                <w:sz w:val="22"/>
                <w:szCs w:val="22"/>
              </w:rPr>
              <w:t>03/06/17</w:t>
            </w:r>
          </w:p>
        </w:tc>
      </w:tr>
      <w:tr w:rsidR="00BE2D4D" w14:paraId="247A79A1" w14:textId="77777777" w:rsidTr="00152738">
        <w:tc>
          <w:tcPr>
            <w:tcW w:w="1406" w:type="dxa"/>
          </w:tcPr>
          <w:p w14:paraId="46EA5E34" w14:textId="77777777" w:rsidR="00BE2D4D" w:rsidRDefault="00BE2D4D" w:rsidP="00BE2D4D">
            <w:pPr>
              <w:spacing w:before="120" w:after="120"/>
              <w:jc w:val="center"/>
              <w:rPr>
                <w:rFonts w:ascii="Arial" w:hAnsi="Arial"/>
                <w:sz w:val="24"/>
              </w:rPr>
            </w:pPr>
            <w:r>
              <w:rPr>
                <w:rFonts w:ascii="Arial" w:hAnsi="Arial"/>
                <w:sz w:val="24"/>
              </w:rPr>
              <w:t>17-4917</w:t>
            </w:r>
          </w:p>
        </w:tc>
        <w:tc>
          <w:tcPr>
            <w:tcW w:w="10214" w:type="dxa"/>
          </w:tcPr>
          <w:p w14:paraId="282CB9A6" w14:textId="77777777" w:rsidR="00BE2D4D" w:rsidRPr="00CF1801" w:rsidRDefault="00BE2D4D" w:rsidP="00BE2D4D">
            <w:pPr>
              <w:spacing w:before="120" w:after="120"/>
              <w:ind w:right="144"/>
              <w:jc w:val="both"/>
              <w:rPr>
                <w:rFonts w:ascii="Arial" w:hAnsi="Arial"/>
                <w:sz w:val="24"/>
              </w:rPr>
            </w:pPr>
            <w:r w:rsidRPr="00D274EA">
              <w:rPr>
                <w:rFonts w:ascii="Arial" w:hAnsi="Arial"/>
                <w:sz w:val="24"/>
              </w:rPr>
              <w:t>IN SUPPORT OF AB 982 (BLOOM) RESIDENTIAL REAL PROPERTY: RENT CONTROL: WITHDRAWAL OF ACCOMMODATIONS</w:t>
            </w:r>
          </w:p>
        </w:tc>
        <w:tc>
          <w:tcPr>
            <w:tcW w:w="1718" w:type="dxa"/>
          </w:tcPr>
          <w:p w14:paraId="56DAD71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03/06/17</w:t>
            </w:r>
          </w:p>
        </w:tc>
      </w:tr>
      <w:tr w:rsidR="00BE2D4D" w14:paraId="3596A14B" w14:textId="77777777" w:rsidTr="00152738">
        <w:tc>
          <w:tcPr>
            <w:tcW w:w="1406" w:type="dxa"/>
          </w:tcPr>
          <w:p w14:paraId="0998DB06" w14:textId="77777777" w:rsidR="00BE2D4D" w:rsidRDefault="00BE2D4D" w:rsidP="00BE2D4D">
            <w:pPr>
              <w:spacing w:before="120" w:after="120"/>
              <w:jc w:val="center"/>
              <w:rPr>
                <w:rFonts w:ascii="Arial" w:hAnsi="Arial"/>
                <w:sz w:val="24"/>
              </w:rPr>
            </w:pPr>
            <w:r>
              <w:rPr>
                <w:rFonts w:ascii="Arial" w:hAnsi="Arial"/>
                <w:sz w:val="24"/>
              </w:rPr>
              <w:t>17-4918</w:t>
            </w:r>
          </w:p>
        </w:tc>
        <w:tc>
          <w:tcPr>
            <w:tcW w:w="10214" w:type="dxa"/>
          </w:tcPr>
          <w:p w14:paraId="48173E3C" w14:textId="77777777" w:rsidR="00BE2D4D" w:rsidRPr="00CF1801" w:rsidRDefault="00BE2D4D" w:rsidP="00BE2D4D">
            <w:pPr>
              <w:spacing w:before="120" w:after="120"/>
              <w:ind w:right="144"/>
              <w:jc w:val="both"/>
              <w:rPr>
                <w:rFonts w:ascii="Arial" w:hAnsi="Arial"/>
                <w:sz w:val="24"/>
              </w:rPr>
            </w:pPr>
            <w:r w:rsidRPr="00D274EA">
              <w:rPr>
                <w:rFonts w:ascii="Arial" w:hAnsi="Arial"/>
                <w:sz w:val="24"/>
              </w:rPr>
              <w:t>IN SUPPORT OF AB 1506 (BLOOM) RESIDENTIAL REAL PROPERTY: COSTA-HAWKINS RENTAL HOUSING ACT</w:t>
            </w:r>
          </w:p>
        </w:tc>
        <w:tc>
          <w:tcPr>
            <w:tcW w:w="1718" w:type="dxa"/>
          </w:tcPr>
          <w:p w14:paraId="3EBB6175" w14:textId="77777777" w:rsidR="00BE2D4D" w:rsidRDefault="00BE2D4D" w:rsidP="00CB5159">
            <w:pPr>
              <w:spacing w:before="120" w:after="120"/>
              <w:jc w:val="center"/>
              <w:rPr>
                <w:rFonts w:ascii="Arial" w:hAnsi="Arial" w:cs="Arial"/>
                <w:sz w:val="22"/>
                <w:szCs w:val="22"/>
              </w:rPr>
            </w:pPr>
            <w:r>
              <w:rPr>
                <w:rFonts w:ascii="Arial" w:hAnsi="Arial" w:cs="Arial"/>
                <w:sz w:val="22"/>
                <w:szCs w:val="22"/>
              </w:rPr>
              <w:t>03/06/17</w:t>
            </w:r>
          </w:p>
        </w:tc>
      </w:tr>
      <w:tr w:rsidR="00BE2D4D" w14:paraId="7DC18D01" w14:textId="77777777" w:rsidTr="00152738">
        <w:tc>
          <w:tcPr>
            <w:tcW w:w="1406" w:type="dxa"/>
          </w:tcPr>
          <w:p w14:paraId="6EB68147" w14:textId="77777777" w:rsidR="00BE2D4D" w:rsidRDefault="00BE2D4D" w:rsidP="00BE2D4D">
            <w:pPr>
              <w:spacing w:before="120" w:after="120"/>
              <w:jc w:val="center"/>
              <w:rPr>
                <w:rFonts w:ascii="Arial" w:hAnsi="Arial"/>
                <w:sz w:val="24"/>
              </w:rPr>
            </w:pPr>
            <w:r>
              <w:rPr>
                <w:rFonts w:ascii="Arial" w:hAnsi="Arial"/>
                <w:sz w:val="24"/>
              </w:rPr>
              <w:t>17-4919</w:t>
            </w:r>
          </w:p>
        </w:tc>
        <w:tc>
          <w:tcPr>
            <w:tcW w:w="10214" w:type="dxa"/>
          </w:tcPr>
          <w:p w14:paraId="6A8A621F"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1E0847">
              <w:rPr>
                <w:rFonts w:ascii="Arial" w:hAnsi="Arial"/>
                <w:sz w:val="24"/>
              </w:rPr>
              <w:t xml:space="preserve"> 79</w:t>
            </w:r>
            <w:r w:rsidR="00BE2D4D">
              <w:rPr>
                <w:rFonts w:ascii="Arial" w:hAnsi="Arial"/>
                <w:sz w:val="24"/>
              </w:rPr>
              <w:t>9</w:t>
            </w:r>
          </w:p>
        </w:tc>
        <w:tc>
          <w:tcPr>
            <w:tcW w:w="1718" w:type="dxa"/>
          </w:tcPr>
          <w:p w14:paraId="59E33DA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75EB3E4E" w14:textId="77777777" w:rsidTr="00152738">
        <w:tc>
          <w:tcPr>
            <w:tcW w:w="1406" w:type="dxa"/>
          </w:tcPr>
          <w:p w14:paraId="054B4EEF" w14:textId="77777777" w:rsidR="00BE2D4D" w:rsidRDefault="00BE2D4D" w:rsidP="00BE2D4D">
            <w:pPr>
              <w:spacing w:before="120" w:after="120"/>
              <w:jc w:val="center"/>
              <w:rPr>
                <w:rFonts w:ascii="Arial" w:hAnsi="Arial"/>
                <w:sz w:val="24"/>
              </w:rPr>
            </w:pPr>
            <w:r w:rsidRPr="004208DC">
              <w:rPr>
                <w:rFonts w:ascii="Arial" w:hAnsi="Arial"/>
                <w:sz w:val="24"/>
              </w:rPr>
              <w:t>17-4920</w:t>
            </w:r>
          </w:p>
        </w:tc>
        <w:tc>
          <w:tcPr>
            <w:tcW w:w="10214" w:type="dxa"/>
          </w:tcPr>
          <w:p w14:paraId="351FEC22" w14:textId="77777777" w:rsidR="00BE2D4D" w:rsidRPr="00CF1801" w:rsidRDefault="00BE2D4D" w:rsidP="00BE2D4D">
            <w:pPr>
              <w:spacing w:before="120" w:after="120"/>
              <w:ind w:right="144"/>
              <w:jc w:val="both"/>
              <w:rPr>
                <w:rFonts w:ascii="Arial" w:hAnsi="Arial"/>
                <w:sz w:val="24"/>
              </w:rPr>
            </w:pPr>
            <w:r w:rsidRPr="004208DC">
              <w:rPr>
                <w:rFonts w:ascii="Arial" w:hAnsi="Arial"/>
                <w:sz w:val="24"/>
              </w:rPr>
              <w:t>DESIGNATING AUTHORIZED AGENTS TO EXECUTE FOR AND ON BEHALF OF THE CITY OF WEST HOLLYWOOD FOR FINANCIAL ASSISTANCE FROM THE FEDERAL EMERGENCY AGENCY (FEMA AND THE CALIFORNIA OFFICE OF EMERGENCY SERVICES (CAL OES) FOR RECOVERING COSTS ASSOCIATED WITH THE DECLARED EMERGENCIES</w:t>
            </w:r>
          </w:p>
        </w:tc>
        <w:tc>
          <w:tcPr>
            <w:tcW w:w="1718" w:type="dxa"/>
          </w:tcPr>
          <w:p w14:paraId="24B2AED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4D26624F" w14:textId="77777777" w:rsidTr="00152738">
        <w:tc>
          <w:tcPr>
            <w:tcW w:w="1406" w:type="dxa"/>
          </w:tcPr>
          <w:p w14:paraId="5CC2375C" w14:textId="77777777" w:rsidR="00BE2D4D" w:rsidRDefault="00BE2D4D" w:rsidP="00BE2D4D">
            <w:pPr>
              <w:spacing w:before="120" w:after="120"/>
              <w:jc w:val="center"/>
              <w:rPr>
                <w:rFonts w:ascii="Arial" w:hAnsi="Arial"/>
                <w:sz w:val="24"/>
              </w:rPr>
            </w:pPr>
            <w:r w:rsidRPr="004208DC">
              <w:rPr>
                <w:rFonts w:ascii="Arial" w:hAnsi="Arial"/>
                <w:sz w:val="24"/>
              </w:rPr>
              <w:t>17-4921</w:t>
            </w:r>
          </w:p>
        </w:tc>
        <w:tc>
          <w:tcPr>
            <w:tcW w:w="10214" w:type="dxa"/>
          </w:tcPr>
          <w:p w14:paraId="21D2BC89" w14:textId="77777777" w:rsidR="00BE2D4D" w:rsidRPr="00CF1801" w:rsidRDefault="00BE2D4D" w:rsidP="00BE2D4D">
            <w:pPr>
              <w:spacing w:before="120" w:after="120"/>
              <w:ind w:right="144"/>
              <w:jc w:val="both"/>
              <w:rPr>
                <w:rFonts w:ascii="Arial" w:hAnsi="Arial"/>
                <w:sz w:val="24"/>
              </w:rPr>
            </w:pPr>
            <w:r w:rsidRPr="004208DC">
              <w:rPr>
                <w:rFonts w:ascii="Arial" w:hAnsi="Arial"/>
                <w:bCs/>
                <w:sz w:val="24"/>
              </w:rPr>
              <w:t>APPROVING THE DESIGN AND PLANS FOR THE CONSTRUCTION OF THE CONCRETE REPAIR PROGRAM EAST SIDE – PHASE VI, CIP 1704, CDBG PROJECT NO. 601799-16, PURSUANT TO GOVERNMENT CODE SECTION 830.6 AND ESTABLISHING A PROJECT PAYMENT ACCOUNT</w:t>
            </w:r>
          </w:p>
        </w:tc>
        <w:tc>
          <w:tcPr>
            <w:tcW w:w="1718" w:type="dxa"/>
          </w:tcPr>
          <w:p w14:paraId="2C978DC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73892B30" w14:textId="77777777" w:rsidTr="00152738">
        <w:tc>
          <w:tcPr>
            <w:tcW w:w="1406" w:type="dxa"/>
          </w:tcPr>
          <w:p w14:paraId="54963CD3" w14:textId="77777777" w:rsidR="00BE2D4D" w:rsidRDefault="00BE2D4D" w:rsidP="00BE2D4D">
            <w:pPr>
              <w:spacing w:before="120" w:after="120"/>
              <w:jc w:val="center"/>
              <w:rPr>
                <w:rFonts w:ascii="Arial" w:hAnsi="Arial"/>
                <w:sz w:val="24"/>
              </w:rPr>
            </w:pPr>
            <w:r w:rsidRPr="004208DC">
              <w:rPr>
                <w:rFonts w:ascii="Arial" w:hAnsi="Arial"/>
                <w:sz w:val="24"/>
              </w:rPr>
              <w:t>17-4922</w:t>
            </w:r>
          </w:p>
        </w:tc>
        <w:tc>
          <w:tcPr>
            <w:tcW w:w="10214" w:type="dxa"/>
          </w:tcPr>
          <w:p w14:paraId="22A85979" w14:textId="77777777" w:rsidR="00BE2D4D" w:rsidRPr="00CF1801" w:rsidRDefault="00BE2D4D" w:rsidP="00BE2D4D">
            <w:pPr>
              <w:spacing w:before="120" w:after="120"/>
              <w:ind w:right="144"/>
              <w:jc w:val="both"/>
              <w:rPr>
                <w:rFonts w:ascii="Arial" w:hAnsi="Arial"/>
                <w:sz w:val="24"/>
              </w:rPr>
            </w:pPr>
            <w:r w:rsidRPr="004208DC">
              <w:rPr>
                <w:rFonts w:ascii="Arial" w:hAnsi="Arial"/>
                <w:sz w:val="24"/>
              </w:rPr>
              <w:t>APPROVING THE DESIGN AND PLANS FOR THE CONSTRUCTION OF THE STREET TREE WELL REHABILITATION PROGRAM, CIP 1709, PURSUANT TO GOVERNMENT CODE SECTION 830.6 AND ESTABLISHING A PROJECT PAYMENT ACCOUNT</w:t>
            </w:r>
          </w:p>
        </w:tc>
        <w:tc>
          <w:tcPr>
            <w:tcW w:w="1718" w:type="dxa"/>
          </w:tcPr>
          <w:p w14:paraId="2F7D43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bl>
    <w:p w14:paraId="704ABAD5"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34F19FA" w14:textId="77777777" w:rsidTr="00152738">
        <w:tc>
          <w:tcPr>
            <w:tcW w:w="1406" w:type="dxa"/>
          </w:tcPr>
          <w:p w14:paraId="7DEE7AE1" w14:textId="77777777" w:rsidR="00BE2D4D" w:rsidRDefault="00BE2D4D" w:rsidP="00BE2D4D">
            <w:pPr>
              <w:spacing w:before="120" w:after="120"/>
              <w:jc w:val="center"/>
              <w:rPr>
                <w:rFonts w:ascii="Arial" w:hAnsi="Arial"/>
                <w:sz w:val="24"/>
              </w:rPr>
            </w:pPr>
            <w:r w:rsidRPr="003475E3">
              <w:rPr>
                <w:rFonts w:ascii="Arial" w:hAnsi="Arial"/>
                <w:sz w:val="24"/>
              </w:rPr>
              <w:t>17-4923</w:t>
            </w:r>
          </w:p>
        </w:tc>
        <w:tc>
          <w:tcPr>
            <w:tcW w:w="10214" w:type="dxa"/>
          </w:tcPr>
          <w:p w14:paraId="40ED1388" w14:textId="77777777" w:rsidR="00BE2D4D" w:rsidRPr="00CF1801" w:rsidRDefault="00BE2D4D" w:rsidP="00BE2D4D">
            <w:pPr>
              <w:spacing w:before="120" w:after="120"/>
              <w:ind w:right="144"/>
              <w:jc w:val="both"/>
              <w:rPr>
                <w:rFonts w:ascii="Arial" w:hAnsi="Arial"/>
                <w:sz w:val="24"/>
              </w:rPr>
            </w:pPr>
            <w:r w:rsidRPr="003475E3">
              <w:rPr>
                <w:rFonts w:ascii="Arial" w:hAnsi="Arial"/>
                <w:sz w:val="24"/>
              </w:rPr>
              <w:t>AUTHORIZING APPLICATION FOR AND EXECUTION OF THE CALIFORNIA DEPARTMENT OF HOUSING AND COMMUNITY DEVELOPMENT’S HOUSING RELATED PARKS GRANT STANDARD AGREEMENT</w:t>
            </w:r>
          </w:p>
        </w:tc>
        <w:tc>
          <w:tcPr>
            <w:tcW w:w="1718" w:type="dxa"/>
          </w:tcPr>
          <w:p w14:paraId="621323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24082776" w14:textId="77777777" w:rsidTr="00152738">
        <w:tc>
          <w:tcPr>
            <w:tcW w:w="1406" w:type="dxa"/>
          </w:tcPr>
          <w:p w14:paraId="5CA43927" w14:textId="77777777" w:rsidR="00BE2D4D" w:rsidRDefault="00BE2D4D" w:rsidP="00BE2D4D">
            <w:pPr>
              <w:spacing w:before="120" w:after="120"/>
              <w:jc w:val="center"/>
              <w:rPr>
                <w:rFonts w:ascii="Arial" w:hAnsi="Arial"/>
                <w:sz w:val="24"/>
              </w:rPr>
            </w:pPr>
            <w:r w:rsidRPr="0023770D">
              <w:rPr>
                <w:rFonts w:ascii="Arial" w:hAnsi="Arial"/>
                <w:sz w:val="24"/>
              </w:rPr>
              <w:t>17-4924</w:t>
            </w:r>
          </w:p>
        </w:tc>
        <w:tc>
          <w:tcPr>
            <w:tcW w:w="10214" w:type="dxa"/>
          </w:tcPr>
          <w:p w14:paraId="233162E3" w14:textId="77777777" w:rsidR="00BE2D4D" w:rsidRPr="00CF1801" w:rsidRDefault="00BE2D4D" w:rsidP="00BE2D4D">
            <w:pPr>
              <w:spacing w:before="120" w:after="120"/>
              <w:ind w:right="144"/>
              <w:jc w:val="both"/>
              <w:rPr>
                <w:rFonts w:ascii="Arial" w:hAnsi="Arial"/>
                <w:sz w:val="24"/>
              </w:rPr>
            </w:pPr>
            <w:r>
              <w:rPr>
                <w:rFonts w:ascii="Arial" w:hAnsi="Arial"/>
                <w:sz w:val="24"/>
              </w:rPr>
              <w:t xml:space="preserve">IN </w:t>
            </w:r>
            <w:r w:rsidRPr="0023770D">
              <w:rPr>
                <w:rFonts w:ascii="Arial" w:hAnsi="Arial"/>
                <w:sz w:val="24"/>
              </w:rPr>
              <w:t>SUPPORT OF SB 219 (WIENER), THE LESBIAN, GAY, BISEXUAL, AND TRANSGENDER LONG-TERM CARE FACILITY RESIDENT’S BILL OF RIGHTS</w:t>
            </w:r>
          </w:p>
        </w:tc>
        <w:tc>
          <w:tcPr>
            <w:tcW w:w="1718" w:type="dxa"/>
          </w:tcPr>
          <w:p w14:paraId="38AB708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69EC6EF2" w14:textId="77777777" w:rsidTr="00152738">
        <w:tc>
          <w:tcPr>
            <w:tcW w:w="1406" w:type="dxa"/>
          </w:tcPr>
          <w:p w14:paraId="67DE937C" w14:textId="77777777" w:rsidR="00BE2D4D" w:rsidRDefault="00BE2D4D" w:rsidP="00BE2D4D">
            <w:pPr>
              <w:spacing w:before="120" w:after="120"/>
              <w:jc w:val="center"/>
              <w:rPr>
                <w:rFonts w:ascii="Arial" w:hAnsi="Arial"/>
                <w:sz w:val="24"/>
              </w:rPr>
            </w:pPr>
            <w:r w:rsidRPr="008E3A19">
              <w:rPr>
                <w:rFonts w:ascii="Arial" w:hAnsi="Arial"/>
                <w:sz w:val="24"/>
              </w:rPr>
              <w:t>17-4925</w:t>
            </w:r>
          </w:p>
        </w:tc>
        <w:tc>
          <w:tcPr>
            <w:tcW w:w="10214" w:type="dxa"/>
          </w:tcPr>
          <w:p w14:paraId="60CCF009" w14:textId="77777777" w:rsidR="00BE2D4D" w:rsidRPr="00CF1801" w:rsidRDefault="00BE2D4D" w:rsidP="00BE2D4D">
            <w:pPr>
              <w:spacing w:before="120" w:after="120"/>
              <w:ind w:right="144"/>
              <w:jc w:val="both"/>
              <w:rPr>
                <w:rFonts w:ascii="Arial" w:hAnsi="Arial"/>
                <w:sz w:val="24"/>
              </w:rPr>
            </w:pPr>
            <w:r>
              <w:rPr>
                <w:rFonts w:ascii="Arial" w:hAnsi="Arial"/>
                <w:sz w:val="24"/>
              </w:rPr>
              <w:t xml:space="preserve">IN </w:t>
            </w:r>
            <w:r w:rsidRPr="008E3A19">
              <w:rPr>
                <w:rFonts w:ascii="Arial" w:hAnsi="Arial"/>
                <w:sz w:val="24"/>
              </w:rPr>
              <w:t>SUPPORT OF AB 10 (GARCIA): FEMININE HYGIENE PRODUCTS: ADEQUATE SUPPLY: SCHOOL AND COLLEGE BATHROOMS AND SHELTERS</w:t>
            </w:r>
          </w:p>
        </w:tc>
        <w:tc>
          <w:tcPr>
            <w:tcW w:w="1718" w:type="dxa"/>
          </w:tcPr>
          <w:p w14:paraId="31216A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5BD55151" w14:textId="77777777" w:rsidTr="00152738">
        <w:tc>
          <w:tcPr>
            <w:tcW w:w="1406" w:type="dxa"/>
          </w:tcPr>
          <w:p w14:paraId="2E6917CD" w14:textId="77777777" w:rsidR="00BE2D4D" w:rsidRDefault="00BE2D4D" w:rsidP="00BE2D4D">
            <w:pPr>
              <w:spacing w:before="120" w:after="120"/>
              <w:jc w:val="center"/>
              <w:rPr>
                <w:rFonts w:ascii="Arial" w:hAnsi="Arial"/>
                <w:sz w:val="24"/>
              </w:rPr>
            </w:pPr>
            <w:r w:rsidRPr="00BD493C">
              <w:rPr>
                <w:rFonts w:ascii="Arial" w:hAnsi="Arial"/>
                <w:sz w:val="24"/>
              </w:rPr>
              <w:t>17-4926</w:t>
            </w:r>
          </w:p>
        </w:tc>
        <w:tc>
          <w:tcPr>
            <w:tcW w:w="10214" w:type="dxa"/>
          </w:tcPr>
          <w:p w14:paraId="10C2DDCE" w14:textId="77777777" w:rsidR="00BE2D4D" w:rsidRPr="00CF1801" w:rsidRDefault="00BE2D4D" w:rsidP="00BE2D4D">
            <w:pPr>
              <w:spacing w:before="120" w:after="120"/>
              <w:ind w:right="144"/>
              <w:jc w:val="both"/>
              <w:rPr>
                <w:rFonts w:ascii="Arial" w:hAnsi="Arial"/>
                <w:sz w:val="24"/>
              </w:rPr>
            </w:pPr>
            <w:r w:rsidRPr="00BD493C">
              <w:rPr>
                <w:rFonts w:ascii="Arial" w:hAnsi="Arial"/>
                <w:sz w:val="24"/>
              </w:rPr>
              <w:t>IN SUPPORT OF SB 1 (BEALL) - TRASNPORTATION FUNDING</w:t>
            </w:r>
          </w:p>
        </w:tc>
        <w:tc>
          <w:tcPr>
            <w:tcW w:w="1718" w:type="dxa"/>
          </w:tcPr>
          <w:p w14:paraId="1EC3E28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3475D516" w14:textId="77777777" w:rsidTr="00152738">
        <w:tc>
          <w:tcPr>
            <w:tcW w:w="1406" w:type="dxa"/>
          </w:tcPr>
          <w:p w14:paraId="219D8431" w14:textId="77777777" w:rsidR="00BE2D4D" w:rsidRDefault="00BE2D4D" w:rsidP="00BE2D4D">
            <w:pPr>
              <w:spacing w:before="120" w:after="120"/>
              <w:jc w:val="center"/>
              <w:rPr>
                <w:rFonts w:ascii="Arial" w:hAnsi="Arial"/>
                <w:sz w:val="24"/>
              </w:rPr>
            </w:pPr>
            <w:r w:rsidRPr="00BD493C">
              <w:rPr>
                <w:rFonts w:ascii="Arial" w:hAnsi="Arial"/>
                <w:sz w:val="24"/>
              </w:rPr>
              <w:t>17-4927</w:t>
            </w:r>
          </w:p>
        </w:tc>
        <w:tc>
          <w:tcPr>
            <w:tcW w:w="10214" w:type="dxa"/>
          </w:tcPr>
          <w:p w14:paraId="32E517A1" w14:textId="77777777" w:rsidR="00BE2D4D" w:rsidRPr="00CF1801" w:rsidRDefault="00BE2D4D" w:rsidP="00BE2D4D">
            <w:pPr>
              <w:spacing w:before="120" w:after="120"/>
              <w:ind w:right="144"/>
              <w:jc w:val="both"/>
              <w:rPr>
                <w:rFonts w:ascii="Arial" w:hAnsi="Arial"/>
                <w:sz w:val="24"/>
              </w:rPr>
            </w:pPr>
            <w:r w:rsidRPr="00BD493C">
              <w:rPr>
                <w:rFonts w:ascii="Arial" w:hAnsi="Arial"/>
                <w:sz w:val="24"/>
              </w:rPr>
              <w:t>IN SUPPORT OF</w:t>
            </w:r>
            <w:r>
              <w:rPr>
                <w:rFonts w:ascii="Arial" w:hAnsi="Arial"/>
                <w:sz w:val="24"/>
              </w:rPr>
              <w:t xml:space="preserve"> </w:t>
            </w:r>
            <w:r w:rsidRPr="00BD493C">
              <w:rPr>
                <w:rFonts w:ascii="Arial" w:hAnsi="Arial"/>
                <w:sz w:val="24"/>
              </w:rPr>
              <w:t>AB 1 (FRAZIER) - TRANSPORTATION FUNDING</w:t>
            </w:r>
          </w:p>
        </w:tc>
        <w:tc>
          <w:tcPr>
            <w:tcW w:w="1718" w:type="dxa"/>
          </w:tcPr>
          <w:p w14:paraId="19C84E7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03/20/17</w:t>
            </w:r>
          </w:p>
        </w:tc>
      </w:tr>
      <w:tr w:rsidR="00BE2D4D" w14:paraId="28D49874" w14:textId="77777777" w:rsidTr="00152738">
        <w:tc>
          <w:tcPr>
            <w:tcW w:w="1406" w:type="dxa"/>
          </w:tcPr>
          <w:p w14:paraId="277C81E3" w14:textId="77777777" w:rsidR="00BE2D4D" w:rsidRDefault="00BE2D4D" w:rsidP="00BE2D4D">
            <w:pPr>
              <w:spacing w:before="120" w:after="120"/>
              <w:jc w:val="center"/>
              <w:rPr>
                <w:rFonts w:ascii="Arial" w:hAnsi="Arial"/>
                <w:sz w:val="24"/>
              </w:rPr>
            </w:pPr>
            <w:r>
              <w:rPr>
                <w:rFonts w:ascii="Arial" w:hAnsi="Arial"/>
                <w:sz w:val="24"/>
              </w:rPr>
              <w:t>17-4928</w:t>
            </w:r>
          </w:p>
        </w:tc>
        <w:tc>
          <w:tcPr>
            <w:tcW w:w="10214" w:type="dxa"/>
          </w:tcPr>
          <w:p w14:paraId="6E8FB395"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2D0BC8">
              <w:rPr>
                <w:rFonts w:ascii="Arial" w:hAnsi="Arial"/>
                <w:sz w:val="24"/>
              </w:rPr>
              <w:t xml:space="preserve"> </w:t>
            </w:r>
            <w:r w:rsidR="00BE2D4D">
              <w:rPr>
                <w:rFonts w:ascii="Arial" w:hAnsi="Arial"/>
                <w:sz w:val="24"/>
              </w:rPr>
              <w:t>800</w:t>
            </w:r>
          </w:p>
        </w:tc>
        <w:tc>
          <w:tcPr>
            <w:tcW w:w="1718" w:type="dxa"/>
          </w:tcPr>
          <w:p w14:paraId="19E95E5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04/03/17</w:t>
            </w:r>
          </w:p>
        </w:tc>
      </w:tr>
      <w:tr w:rsidR="00BE2D4D" w14:paraId="38DC1A32" w14:textId="77777777" w:rsidTr="00152738">
        <w:tc>
          <w:tcPr>
            <w:tcW w:w="1406" w:type="dxa"/>
          </w:tcPr>
          <w:p w14:paraId="7EE96F1B" w14:textId="77777777" w:rsidR="00BE2D4D" w:rsidRDefault="00BE2D4D" w:rsidP="00BE2D4D">
            <w:pPr>
              <w:spacing w:before="120" w:after="120"/>
              <w:jc w:val="center"/>
              <w:rPr>
                <w:rFonts w:ascii="Arial" w:hAnsi="Arial"/>
                <w:sz w:val="24"/>
              </w:rPr>
            </w:pPr>
            <w:r w:rsidRPr="00BD493C">
              <w:rPr>
                <w:rFonts w:ascii="Arial" w:hAnsi="Arial"/>
                <w:sz w:val="24"/>
              </w:rPr>
              <w:t>17-4929</w:t>
            </w:r>
          </w:p>
        </w:tc>
        <w:tc>
          <w:tcPr>
            <w:tcW w:w="10214" w:type="dxa"/>
          </w:tcPr>
          <w:p w14:paraId="5C585E43" w14:textId="77777777" w:rsidR="00BE2D4D" w:rsidRPr="00CF1801" w:rsidRDefault="00BE2D4D" w:rsidP="00BE2D4D">
            <w:pPr>
              <w:spacing w:before="120" w:after="120"/>
              <w:ind w:right="144"/>
              <w:jc w:val="both"/>
              <w:rPr>
                <w:rFonts w:ascii="Arial" w:hAnsi="Arial"/>
                <w:sz w:val="24"/>
              </w:rPr>
            </w:pPr>
            <w:r w:rsidRPr="00BD493C">
              <w:rPr>
                <w:rFonts w:ascii="Arial" w:hAnsi="Arial"/>
                <w:sz w:val="24"/>
              </w:rPr>
              <w:t xml:space="preserve">APPROVING THE DESIGN AND PLANS FOR THE CONSTRUCTION OF </w:t>
            </w:r>
            <w:proofErr w:type="gramStart"/>
            <w:r w:rsidRPr="00BD493C">
              <w:rPr>
                <w:rFonts w:ascii="Arial" w:hAnsi="Arial"/>
                <w:sz w:val="24"/>
              </w:rPr>
              <w:t>TRAFFIC SIGNAL</w:t>
            </w:r>
            <w:proofErr w:type="gramEnd"/>
            <w:r w:rsidRPr="00BD493C">
              <w:rPr>
                <w:rFonts w:ascii="Arial" w:hAnsi="Arial"/>
                <w:sz w:val="24"/>
              </w:rPr>
              <w:t xml:space="preserve"> IMPROVEMENTS ON SANTA MONICA BLVD. BETWEEN PALM AVE. AND WEST KNOLL DRIVE, CIP 1705, PURSUANT TO GOVERNMENT CODE SECTION 830.6 AND ESTABLISHING A PROJECT PAYMENT ACCOUNT</w:t>
            </w:r>
          </w:p>
        </w:tc>
        <w:tc>
          <w:tcPr>
            <w:tcW w:w="1718" w:type="dxa"/>
          </w:tcPr>
          <w:p w14:paraId="4525092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04/03/17</w:t>
            </w:r>
          </w:p>
        </w:tc>
      </w:tr>
      <w:tr w:rsidR="00BE2D4D" w14:paraId="37D240B8" w14:textId="77777777" w:rsidTr="00152738">
        <w:tc>
          <w:tcPr>
            <w:tcW w:w="1406" w:type="dxa"/>
          </w:tcPr>
          <w:p w14:paraId="6EE5B685" w14:textId="77777777" w:rsidR="00BE2D4D" w:rsidRDefault="00BE2D4D" w:rsidP="00BE2D4D">
            <w:pPr>
              <w:spacing w:before="120" w:after="120"/>
              <w:jc w:val="center"/>
              <w:rPr>
                <w:rFonts w:ascii="Arial" w:hAnsi="Arial"/>
                <w:sz w:val="24"/>
              </w:rPr>
            </w:pPr>
            <w:r w:rsidRPr="00E75FF0">
              <w:rPr>
                <w:rFonts w:ascii="Arial" w:hAnsi="Arial"/>
                <w:sz w:val="24"/>
              </w:rPr>
              <w:t>17-4930</w:t>
            </w:r>
          </w:p>
        </w:tc>
        <w:tc>
          <w:tcPr>
            <w:tcW w:w="10214" w:type="dxa"/>
          </w:tcPr>
          <w:p w14:paraId="7D97FBA8" w14:textId="77777777" w:rsidR="00BE2D4D" w:rsidRPr="00CF1801" w:rsidRDefault="00BE2D4D" w:rsidP="00BE2D4D">
            <w:pPr>
              <w:spacing w:before="120" w:after="120"/>
              <w:ind w:right="144"/>
              <w:jc w:val="both"/>
              <w:rPr>
                <w:rFonts w:ascii="Arial" w:hAnsi="Arial"/>
                <w:sz w:val="24"/>
              </w:rPr>
            </w:pPr>
            <w:r w:rsidRPr="00E75FF0">
              <w:rPr>
                <w:rFonts w:ascii="Arial" w:hAnsi="Arial"/>
                <w:sz w:val="24"/>
              </w:rPr>
              <w:t>ESTABLISHING PURSUANT TO WEST HOLLYWOOD MUNICIPAL CODE SECTION 3.20.040 A LIVING WAGE RATE FOR 2017-18 OF $12.44/HR WITH HEALTH BENEFITS CONTRIBUTIONS OF AT LEAST $1.25/HR AND $13.69/HR WITHOUT HEALTH BENEFITS CONTRIBUTIONS OF AT LEAST $1.25/HR</w:t>
            </w:r>
          </w:p>
        </w:tc>
        <w:tc>
          <w:tcPr>
            <w:tcW w:w="1718" w:type="dxa"/>
          </w:tcPr>
          <w:p w14:paraId="4A9E59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04/03/17</w:t>
            </w:r>
          </w:p>
        </w:tc>
      </w:tr>
      <w:tr w:rsidR="00BE2D4D" w14:paraId="6121CBA9" w14:textId="77777777" w:rsidTr="00152738">
        <w:tc>
          <w:tcPr>
            <w:tcW w:w="1406" w:type="dxa"/>
          </w:tcPr>
          <w:p w14:paraId="1809983B" w14:textId="77777777" w:rsidR="00BE2D4D" w:rsidRDefault="00BE2D4D" w:rsidP="00BE2D4D">
            <w:pPr>
              <w:spacing w:before="120" w:after="120"/>
              <w:jc w:val="center"/>
              <w:rPr>
                <w:rFonts w:ascii="Arial" w:hAnsi="Arial"/>
                <w:sz w:val="24"/>
              </w:rPr>
            </w:pPr>
            <w:r w:rsidRPr="00E75FF0">
              <w:rPr>
                <w:rFonts w:ascii="Arial" w:hAnsi="Arial"/>
                <w:sz w:val="24"/>
              </w:rPr>
              <w:t>17-4931</w:t>
            </w:r>
          </w:p>
        </w:tc>
        <w:tc>
          <w:tcPr>
            <w:tcW w:w="10214" w:type="dxa"/>
          </w:tcPr>
          <w:p w14:paraId="4321CA8D" w14:textId="77777777" w:rsidR="00BE2D4D" w:rsidRPr="00CF1801" w:rsidRDefault="00BE2D4D" w:rsidP="00BE2D4D">
            <w:pPr>
              <w:spacing w:before="120" w:after="120"/>
              <w:ind w:right="144"/>
              <w:jc w:val="both"/>
              <w:rPr>
                <w:rFonts w:ascii="Arial" w:hAnsi="Arial"/>
                <w:sz w:val="24"/>
              </w:rPr>
            </w:pPr>
            <w:r w:rsidRPr="00E75FF0">
              <w:rPr>
                <w:rFonts w:ascii="Arial" w:hAnsi="Arial"/>
                <w:sz w:val="24"/>
              </w:rPr>
              <w:t>IN SUPPORT OF AB 569 (GONZALEZ FLETCHER), THE REPRODUCTIVE HEALTH NONDISCRIMINATION ACT</w:t>
            </w:r>
          </w:p>
        </w:tc>
        <w:tc>
          <w:tcPr>
            <w:tcW w:w="1718" w:type="dxa"/>
          </w:tcPr>
          <w:p w14:paraId="0264692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04/03/17</w:t>
            </w:r>
          </w:p>
        </w:tc>
      </w:tr>
      <w:tr w:rsidR="00BE2D4D" w14:paraId="603EED30" w14:textId="77777777" w:rsidTr="00152738">
        <w:tc>
          <w:tcPr>
            <w:tcW w:w="1406" w:type="dxa"/>
          </w:tcPr>
          <w:p w14:paraId="688F06D5" w14:textId="77777777" w:rsidR="00BE2D4D" w:rsidRDefault="00BE2D4D" w:rsidP="00BE2D4D">
            <w:pPr>
              <w:spacing w:before="120" w:after="120"/>
              <w:jc w:val="center"/>
              <w:rPr>
                <w:rFonts w:ascii="Arial" w:hAnsi="Arial"/>
                <w:sz w:val="24"/>
              </w:rPr>
            </w:pPr>
            <w:r w:rsidRPr="00E75FF0">
              <w:rPr>
                <w:rFonts w:ascii="Arial" w:hAnsi="Arial"/>
                <w:sz w:val="24"/>
              </w:rPr>
              <w:t>17-4932</w:t>
            </w:r>
          </w:p>
        </w:tc>
        <w:tc>
          <w:tcPr>
            <w:tcW w:w="10214" w:type="dxa"/>
          </w:tcPr>
          <w:p w14:paraId="5206148F" w14:textId="77777777" w:rsidR="00BE2D4D" w:rsidRPr="00CF1801" w:rsidRDefault="00BE2D4D" w:rsidP="00BE2D4D">
            <w:pPr>
              <w:spacing w:before="120" w:after="120"/>
              <w:ind w:right="144"/>
              <w:jc w:val="both"/>
              <w:rPr>
                <w:rFonts w:ascii="Arial" w:hAnsi="Arial"/>
                <w:sz w:val="24"/>
              </w:rPr>
            </w:pPr>
            <w:r w:rsidRPr="00E75FF0">
              <w:rPr>
                <w:rFonts w:ascii="Arial" w:hAnsi="Arial"/>
                <w:sz w:val="24"/>
              </w:rPr>
              <w:t>IN SUPPORT OF SB 309 (JACKSON), TO CREATE A REPRODUCTIVE FREEDOM LICENSE PLATE PROGRAM</w:t>
            </w:r>
          </w:p>
        </w:tc>
        <w:tc>
          <w:tcPr>
            <w:tcW w:w="1718" w:type="dxa"/>
          </w:tcPr>
          <w:p w14:paraId="4E4FA37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04/03/17</w:t>
            </w:r>
          </w:p>
        </w:tc>
      </w:tr>
    </w:tbl>
    <w:p w14:paraId="691E25EC"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8BAFFC7" w14:textId="77777777" w:rsidTr="00152738">
        <w:tc>
          <w:tcPr>
            <w:tcW w:w="1406" w:type="dxa"/>
          </w:tcPr>
          <w:p w14:paraId="44A1C69F" w14:textId="77777777" w:rsidR="00BE2D4D" w:rsidRDefault="00BE2D4D" w:rsidP="00BE2D4D">
            <w:pPr>
              <w:spacing w:before="120" w:after="120"/>
              <w:jc w:val="center"/>
              <w:rPr>
                <w:rFonts w:ascii="Arial" w:hAnsi="Arial"/>
                <w:sz w:val="24"/>
              </w:rPr>
            </w:pPr>
            <w:r w:rsidRPr="001E0847">
              <w:rPr>
                <w:rFonts w:ascii="Arial" w:hAnsi="Arial"/>
                <w:sz w:val="24"/>
              </w:rPr>
              <w:t>17- 4933</w:t>
            </w:r>
          </w:p>
        </w:tc>
        <w:tc>
          <w:tcPr>
            <w:tcW w:w="10214" w:type="dxa"/>
          </w:tcPr>
          <w:p w14:paraId="0D4D8D38" w14:textId="77777777" w:rsidR="00BE2D4D" w:rsidRPr="00CF1801" w:rsidRDefault="00BE2D4D" w:rsidP="00BE2D4D">
            <w:pPr>
              <w:spacing w:before="120" w:after="120"/>
              <w:ind w:right="144"/>
              <w:jc w:val="both"/>
              <w:rPr>
                <w:rFonts w:ascii="Arial" w:hAnsi="Arial"/>
                <w:sz w:val="24"/>
              </w:rPr>
            </w:pPr>
            <w:r w:rsidRPr="001E0847">
              <w:rPr>
                <w:rFonts w:ascii="Arial" w:hAnsi="Arial"/>
                <w:sz w:val="24"/>
              </w:rPr>
              <w:t>AMENDING THE MASTER FEE RESOLUTION (RESOLUTION NO. 16-4841) TO INCLUDE A FEE SCHEDULE FOR DOG AND CAT LICENSES, AND TO UPDATE THE ADMINISTRATIVE CITATIONS SCHEDULE TO REFLECT CHANGES TO THE CITY’S MUNICIPAL CODE</w:t>
            </w:r>
          </w:p>
        </w:tc>
        <w:tc>
          <w:tcPr>
            <w:tcW w:w="1718" w:type="dxa"/>
          </w:tcPr>
          <w:p w14:paraId="732F4D7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04/03/17</w:t>
            </w:r>
          </w:p>
        </w:tc>
      </w:tr>
      <w:tr w:rsidR="00BE2D4D" w14:paraId="37D8F6B9" w14:textId="77777777" w:rsidTr="00152738">
        <w:tc>
          <w:tcPr>
            <w:tcW w:w="1406" w:type="dxa"/>
          </w:tcPr>
          <w:p w14:paraId="38F36EC1" w14:textId="77777777" w:rsidR="00BE2D4D" w:rsidRDefault="00BE2D4D" w:rsidP="00BE2D4D">
            <w:pPr>
              <w:spacing w:before="120" w:after="120"/>
              <w:jc w:val="center"/>
              <w:rPr>
                <w:rFonts w:ascii="Arial" w:hAnsi="Arial"/>
                <w:sz w:val="24"/>
              </w:rPr>
            </w:pPr>
            <w:r>
              <w:rPr>
                <w:rFonts w:ascii="Arial" w:hAnsi="Arial"/>
                <w:sz w:val="24"/>
              </w:rPr>
              <w:t>17-4934</w:t>
            </w:r>
          </w:p>
        </w:tc>
        <w:tc>
          <w:tcPr>
            <w:tcW w:w="10214" w:type="dxa"/>
          </w:tcPr>
          <w:p w14:paraId="6DECA685"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F85F1B">
              <w:rPr>
                <w:rFonts w:ascii="Arial" w:hAnsi="Arial"/>
                <w:sz w:val="24"/>
              </w:rPr>
              <w:t xml:space="preserve"> 801</w:t>
            </w:r>
          </w:p>
        </w:tc>
        <w:tc>
          <w:tcPr>
            <w:tcW w:w="1718" w:type="dxa"/>
          </w:tcPr>
          <w:p w14:paraId="2ABD364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tc>
      </w:tr>
      <w:tr w:rsidR="00BE2D4D" w14:paraId="553CF6E6" w14:textId="77777777" w:rsidTr="00152738">
        <w:tc>
          <w:tcPr>
            <w:tcW w:w="1406" w:type="dxa"/>
          </w:tcPr>
          <w:p w14:paraId="197DED61" w14:textId="77777777" w:rsidR="00BE2D4D" w:rsidRDefault="00BE2D4D" w:rsidP="00BE2D4D">
            <w:pPr>
              <w:spacing w:before="120" w:after="120"/>
              <w:jc w:val="center"/>
              <w:rPr>
                <w:rFonts w:ascii="Arial" w:hAnsi="Arial"/>
                <w:sz w:val="24"/>
              </w:rPr>
            </w:pPr>
            <w:r>
              <w:rPr>
                <w:rFonts w:ascii="Arial" w:hAnsi="Arial"/>
                <w:sz w:val="24"/>
              </w:rPr>
              <w:t>17-4935</w:t>
            </w:r>
          </w:p>
        </w:tc>
        <w:tc>
          <w:tcPr>
            <w:tcW w:w="10214" w:type="dxa"/>
          </w:tcPr>
          <w:p w14:paraId="0F08515F" w14:textId="77777777" w:rsidR="00BE2D4D" w:rsidRPr="00CF1801" w:rsidRDefault="00BE2D4D" w:rsidP="00BE2D4D">
            <w:pPr>
              <w:spacing w:before="120" w:after="120"/>
              <w:ind w:right="144"/>
              <w:jc w:val="both"/>
              <w:rPr>
                <w:rFonts w:ascii="Arial" w:hAnsi="Arial"/>
                <w:sz w:val="24"/>
              </w:rPr>
            </w:pPr>
            <w:r w:rsidRPr="00F75C68">
              <w:rPr>
                <w:rFonts w:ascii="Arial" w:hAnsi="Arial"/>
                <w:sz w:val="24"/>
              </w:rPr>
              <w:t>ACCEPTING THE LOS ANGELES COUNTY REGISTRAR RECORDER/COUNTY CLERK’S OFFICAL CANVASS AND OFFICIAL STATEMENT OF VOTES CAST FOR THE CONSOLIDATED MUNICIPAL ELECTION HELD ON MARCH 7, 2017, DECLARING THE RESULT AND SUCH OTHER MATTERS AS PROVIDED BY LAW</w:t>
            </w:r>
            <w:r>
              <w:rPr>
                <w:rFonts w:ascii="Arial" w:hAnsi="Arial"/>
                <w:sz w:val="24"/>
              </w:rPr>
              <w:t xml:space="preserve"> </w:t>
            </w:r>
          </w:p>
        </w:tc>
        <w:tc>
          <w:tcPr>
            <w:tcW w:w="1718" w:type="dxa"/>
          </w:tcPr>
          <w:p w14:paraId="4D2666A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tc>
      </w:tr>
      <w:tr w:rsidR="00BE2D4D" w14:paraId="62A78E28" w14:textId="77777777" w:rsidTr="00152738">
        <w:tc>
          <w:tcPr>
            <w:tcW w:w="1406" w:type="dxa"/>
          </w:tcPr>
          <w:p w14:paraId="1ED8B46B" w14:textId="77777777" w:rsidR="00BE2D4D" w:rsidRDefault="00BE2D4D" w:rsidP="00BE2D4D">
            <w:pPr>
              <w:spacing w:before="120" w:after="120"/>
              <w:jc w:val="center"/>
              <w:rPr>
                <w:rFonts w:ascii="Arial" w:hAnsi="Arial"/>
                <w:sz w:val="24"/>
              </w:rPr>
            </w:pPr>
            <w:r>
              <w:rPr>
                <w:rFonts w:ascii="Arial" w:hAnsi="Arial"/>
                <w:sz w:val="24"/>
              </w:rPr>
              <w:t>17-4936</w:t>
            </w:r>
          </w:p>
        </w:tc>
        <w:tc>
          <w:tcPr>
            <w:tcW w:w="10214" w:type="dxa"/>
          </w:tcPr>
          <w:p w14:paraId="7A8E1EB2" w14:textId="77777777" w:rsidR="00BE2D4D" w:rsidRPr="00CF1801" w:rsidRDefault="00BE2D4D" w:rsidP="00BE2D4D">
            <w:pPr>
              <w:spacing w:before="120" w:after="120"/>
              <w:ind w:right="144"/>
              <w:jc w:val="both"/>
              <w:rPr>
                <w:rFonts w:ascii="Arial" w:hAnsi="Arial"/>
                <w:sz w:val="24"/>
              </w:rPr>
            </w:pPr>
            <w:r w:rsidRPr="00F75C68">
              <w:rPr>
                <w:rFonts w:ascii="Arial" w:hAnsi="Arial"/>
                <w:sz w:val="24"/>
              </w:rPr>
              <w:t>ACCEPTING GRANT OF EASEMENT FOR THE INSTALLATION, ACCESS AND MAINTENANCE OF UNDERGROUND UTILITIES AND IMPROVEMENTS AT MELROSE PARKING LOT 1-1GE A.I.N 433-007-904 IN THE CITY OF WEST HOLLYWOOD</w:t>
            </w:r>
          </w:p>
        </w:tc>
        <w:tc>
          <w:tcPr>
            <w:tcW w:w="1718" w:type="dxa"/>
          </w:tcPr>
          <w:p w14:paraId="393C8AD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tc>
      </w:tr>
      <w:tr w:rsidR="00BE2D4D" w14:paraId="3DBB6F66" w14:textId="77777777" w:rsidTr="00152738">
        <w:tc>
          <w:tcPr>
            <w:tcW w:w="1406" w:type="dxa"/>
          </w:tcPr>
          <w:p w14:paraId="510580E0" w14:textId="77777777" w:rsidR="00BE2D4D" w:rsidRDefault="00BE2D4D" w:rsidP="00BE2D4D">
            <w:pPr>
              <w:spacing w:before="120" w:after="120"/>
              <w:jc w:val="center"/>
              <w:rPr>
                <w:rFonts w:ascii="Arial" w:hAnsi="Arial"/>
                <w:sz w:val="24"/>
              </w:rPr>
            </w:pPr>
            <w:r>
              <w:rPr>
                <w:rFonts w:ascii="Arial" w:hAnsi="Arial"/>
                <w:sz w:val="24"/>
              </w:rPr>
              <w:t>17-4937</w:t>
            </w:r>
          </w:p>
        </w:tc>
        <w:tc>
          <w:tcPr>
            <w:tcW w:w="10214" w:type="dxa"/>
          </w:tcPr>
          <w:p w14:paraId="5B2E043D" w14:textId="77777777" w:rsidR="00BE2D4D" w:rsidRPr="00CF1801" w:rsidRDefault="00BE2D4D" w:rsidP="00BE2D4D">
            <w:pPr>
              <w:spacing w:before="120" w:after="120"/>
              <w:ind w:right="144"/>
              <w:jc w:val="both"/>
              <w:rPr>
                <w:rFonts w:ascii="Arial" w:hAnsi="Arial"/>
                <w:sz w:val="24"/>
              </w:rPr>
            </w:pPr>
            <w:r w:rsidRPr="00166CDD">
              <w:rPr>
                <w:rFonts w:ascii="Arial" w:hAnsi="Arial"/>
                <w:sz w:val="24"/>
              </w:rPr>
              <w:t>TO COMMEMORATE THE VICTIMS OF THE ARMENIAN GENOCIDE ON APRIL 24TH AND TO CONDEMN MASS ATROCITIES AND HUMAN RIGHTS VIOLATIONS AGAINST ANY PEOPLE</w:t>
            </w:r>
          </w:p>
        </w:tc>
        <w:tc>
          <w:tcPr>
            <w:tcW w:w="1718" w:type="dxa"/>
          </w:tcPr>
          <w:p w14:paraId="0F65837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p w14:paraId="4470FD8A" w14:textId="77777777" w:rsidR="00BE2D4D" w:rsidRDefault="00BE2D4D" w:rsidP="00BE2D4D">
            <w:pPr>
              <w:spacing w:before="120" w:after="120"/>
              <w:jc w:val="center"/>
              <w:rPr>
                <w:rFonts w:ascii="Arial" w:hAnsi="Arial" w:cs="Arial"/>
                <w:sz w:val="22"/>
                <w:szCs w:val="22"/>
              </w:rPr>
            </w:pPr>
          </w:p>
        </w:tc>
      </w:tr>
      <w:tr w:rsidR="00BE2D4D" w14:paraId="593E0E3C" w14:textId="77777777" w:rsidTr="00152738">
        <w:tc>
          <w:tcPr>
            <w:tcW w:w="1406" w:type="dxa"/>
          </w:tcPr>
          <w:p w14:paraId="5AAD74D8" w14:textId="77777777" w:rsidR="00BE2D4D" w:rsidRDefault="00BE2D4D" w:rsidP="00BE2D4D">
            <w:pPr>
              <w:spacing w:before="120" w:after="120"/>
              <w:jc w:val="center"/>
              <w:rPr>
                <w:rFonts w:ascii="Arial" w:hAnsi="Arial"/>
                <w:sz w:val="24"/>
              </w:rPr>
            </w:pPr>
            <w:r>
              <w:rPr>
                <w:rFonts w:ascii="Arial" w:hAnsi="Arial"/>
                <w:sz w:val="24"/>
              </w:rPr>
              <w:t>17-4938</w:t>
            </w:r>
          </w:p>
        </w:tc>
        <w:tc>
          <w:tcPr>
            <w:tcW w:w="10214" w:type="dxa"/>
          </w:tcPr>
          <w:p w14:paraId="4B6865AC" w14:textId="77777777" w:rsidR="00BE2D4D" w:rsidRPr="00CF1801" w:rsidRDefault="00BE2D4D" w:rsidP="00BE2D4D">
            <w:pPr>
              <w:spacing w:before="120" w:after="120"/>
              <w:ind w:right="144"/>
              <w:jc w:val="both"/>
              <w:rPr>
                <w:rFonts w:ascii="Arial" w:hAnsi="Arial"/>
                <w:sz w:val="24"/>
              </w:rPr>
            </w:pPr>
            <w:r w:rsidRPr="00166CDD">
              <w:rPr>
                <w:rFonts w:ascii="Arial" w:hAnsi="Arial"/>
                <w:sz w:val="24"/>
              </w:rPr>
              <w:t>URGING THE UNITED STATES CENSUS BUREAU TO COLLECT DATA ON SEXUAL ORIENTATION AND GENDER IDENTITY</w:t>
            </w:r>
          </w:p>
        </w:tc>
        <w:tc>
          <w:tcPr>
            <w:tcW w:w="1718" w:type="dxa"/>
          </w:tcPr>
          <w:p w14:paraId="7F11643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tc>
      </w:tr>
      <w:tr w:rsidR="00BE2D4D" w14:paraId="5CC9AFAC" w14:textId="77777777" w:rsidTr="00152738">
        <w:tc>
          <w:tcPr>
            <w:tcW w:w="1406" w:type="dxa"/>
          </w:tcPr>
          <w:p w14:paraId="3CB4EAA4" w14:textId="77777777" w:rsidR="00BE2D4D" w:rsidRDefault="00BE2D4D" w:rsidP="00BE2D4D">
            <w:pPr>
              <w:spacing w:before="120" w:after="120"/>
              <w:jc w:val="center"/>
              <w:rPr>
                <w:rFonts w:ascii="Arial" w:hAnsi="Arial"/>
                <w:sz w:val="24"/>
              </w:rPr>
            </w:pPr>
            <w:r>
              <w:rPr>
                <w:rFonts w:ascii="Arial" w:hAnsi="Arial"/>
                <w:sz w:val="24"/>
              </w:rPr>
              <w:t>17-4939</w:t>
            </w:r>
          </w:p>
        </w:tc>
        <w:tc>
          <w:tcPr>
            <w:tcW w:w="10214" w:type="dxa"/>
          </w:tcPr>
          <w:p w14:paraId="039A5D10" w14:textId="77777777" w:rsidR="00BE2D4D" w:rsidRPr="00CF1801" w:rsidRDefault="00BE2D4D" w:rsidP="00BE2D4D">
            <w:pPr>
              <w:spacing w:before="120" w:after="120"/>
              <w:ind w:right="144"/>
              <w:jc w:val="both"/>
              <w:rPr>
                <w:rFonts w:ascii="Arial" w:hAnsi="Arial"/>
                <w:sz w:val="24"/>
              </w:rPr>
            </w:pPr>
            <w:r w:rsidRPr="00166CDD">
              <w:rPr>
                <w:rFonts w:ascii="Arial" w:hAnsi="Arial"/>
                <w:sz w:val="24"/>
              </w:rPr>
              <w:t>IN SUPPORT OF SB 562 (LARA AND ATKINS), THE HEALTHY CALIFORNIA ACT</w:t>
            </w:r>
          </w:p>
        </w:tc>
        <w:tc>
          <w:tcPr>
            <w:tcW w:w="1718" w:type="dxa"/>
          </w:tcPr>
          <w:p w14:paraId="53F0ED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tc>
      </w:tr>
      <w:tr w:rsidR="00BE2D4D" w14:paraId="5C29F3DA" w14:textId="77777777" w:rsidTr="00152738">
        <w:tc>
          <w:tcPr>
            <w:tcW w:w="1406" w:type="dxa"/>
          </w:tcPr>
          <w:p w14:paraId="40653F03" w14:textId="77777777" w:rsidR="00BE2D4D" w:rsidRDefault="00BE2D4D" w:rsidP="00BE2D4D">
            <w:pPr>
              <w:spacing w:before="120" w:after="120"/>
              <w:jc w:val="center"/>
              <w:rPr>
                <w:rFonts w:ascii="Arial" w:hAnsi="Arial"/>
                <w:sz w:val="24"/>
              </w:rPr>
            </w:pPr>
            <w:r>
              <w:rPr>
                <w:rFonts w:ascii="Arial" w:hAnsi="Arial"/>
                <w:sz w:val="24"/>
              </w:rPr>
              <w:t>17-4940</w:t>
            </w:r>
          </w:p>
        </w:tc>
        <w:tc>
          <w:tcPr>
            <w:tcW w:w="10214" w:type="dxa"/>
          </w:tcPr>
          <w:p w14:paraId="072F34A7" w14:textId="77777777" w:rsidR="00BE2D4D" w:rsidRPr="00CF1801" w:rsidRDefault="00BE2D4D" w:rsidP="00BE2D4D">
            <w:pPr>
              <w:spacing w:before="120" w:after="120"/>
              <w:ind w:right="144"/>
              <w:jc w:val="both"/>
              <w:rPr>
                <w:rFonts w:ascii="Arial" w:hAnsi="Arial"/>
                <w:sz w:val="24"/>
              </w:rPr>
            </w:pPr>
            <w:r w:rsidRPr="00166CDD">
              <w:rPr>
                <w:rFonts w:ascii="Arial" w:hAnsi="Arial"/>
                <w:sz w:val="24"/>
              </w:rPr>
              <w:t>CONDEMNING CHECHNYA’S OPENING OF CONCENTRATION CAMPS FOR DETENTION OF LGBT PEOPLE AND CALLING ON THE TRUMP ADMINISTRATION TO SANCTION THAT COUNTRY FOR VIOLATIONS OF HUMAN RIGHTS</w:t>
            </w:r>
          </w:p>
        </w:tc>
        <w:tc>
          <w:tcPr>
            <w:tcW w:w="1718" w:type="dxa"/>
          </w:tcPr>
          <w:p w14:paraId="3903A6F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04/17/17</w:t>
            </w:r>
          </w:p>
        </w:tc>
      </w:tr>
      <w:tr w:rsidR="00BE2D4D" w14:paraId="0F216039" w14:textId="77777777" w:rsidTr="00152738">
        <w:tc>
          <w:tcPr>
            <w:tcW w:w="1406" w:type="dxa"/>
          </w:tcPr>
          <w:p w14:paraId="507CD806" w14:textId="77777777" w:rsidR="00BE2D4D" w:rsidRDefault="00BE2D4D" w:rsidP="00BE2D4D">
            <w:pPr>
              <w:spacing w:before="120" w:after="120"/>
              <w:jc w:val="center"/>
              <w:rPr>
                <w:rFonts w:ascii="Arial" w:hAnsi="Arial"/>
                <w:sz w:val="24"/>
              </w:rPr>
            </w:pPr>
            <w:r>
              <w:rPr>
                <w:rFonts w:ascii="Arial" w:hAnsi="Arial"/>
                <w:sz w:val="24"/>
              </w:rPr>
              <w:t>17-4941</w:t>
            </w:r>
          </w:p>
        </w:tc>
        <w:tc>
          <w:tcPr>
            <w:tcW w:w="10214" w:type="dxa"/>
          </w:tcPr>
          <w:p w14:paraId="6078323F"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3863AD">
              <w:rPr>
                <w:rFonts w:ascii="Arial" w:hAnsi="Arial"/>
                <w:sz w:val="24"/>
              </w:rPr>
              <w:t xml:space="preserve"> 802</w:t>
            </w:r>
          </w:p>
        </w:tc>
        <w:tc>
          <w:tcPr>
            <w:tcW w:w="1718" w:type="dxa"/>
          </w:tcPr>
          <w:p w14:paraId="7E2C937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bl>
    <w:p w14:paraId="0E751C17"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8DF4DBD" w14:textId="77777777" w:rsidTr="00152738">
        <w:tc>
          <w:tcPr>
            <w:tcW w:w="1406" w:type="dxa"/>
          </w:tcPr>
          <w:p w14:paraId="3DC3465E" w14:textId="77777777" w:rsidR="00BE2D4D" w:rsidRDefault="00BE2D4D" w:rsidP="00BE2D4D">
            <w:pPr>
              <w:spacing w:before="120" w:after="120"/>
              <w:jc w:val="center"/>
              <w:rPr>
                <w:rFonts w:ascii="Arial" w:hAnsi="Arial"/>
                <w:sz w:val="24"/>
              </w:rPr>
            </w:pPr>
            <w:r>
              <w:rPr>
                <w:rFonts w:ascii="Arial" w:hAnsi="Arial"/>
                <w:sz w:val="24"/>
              </w:rPr>
              <w:t>17-4942</w:t>
            </w:r>
          </w:p>
        </w:tc>
        <w:tc>
          <w:tcPr>
            <w:tcW w:w="10214" w:type="dxa"/>
          </w:tcPr>
          <w:p w14:paraId="076F5DD7" w14:textId="77777777" w:rsidR="00BE2D4D" w:rsidRPr="00CF1801" w:rsidRDefault="00BE2D4D" w:rsidP="00BE2D4D">
            <w:pPr>
              <w:spacing w:before="120" w:after="120"/>
              <w:ind w:right="144"/>
              <w:jc w:val="both"/>
              <w:rPr>
                <w:rFonts w:ascii="Arial" w:hAnsi="Arial"/>
                <w:sz w:val="24"/>
              </w:rPr>
            </w:pPr>
            <w:r w:rsidRPr="006A3017">
              <w:rPr>
                <w:rFonts w:ascii="Arial" w:hAnsi="Arial"/>
                <w:sz w:val="24"/>
              </w:rPr>
              <w:t>DETERMINING THE COST OF STREET MAINTENANCE FOR FISCAL YEAR 2017-2018 AND DETERMINING AND IMPOSING A STREET MAINTENANCE ASSESSMENT WITHIN 1996 STREET MAINTENANCE ASSESSMENT DISTRICT FOR FISCAL YEAR 2017-2018 PURSUANT TO THE PROVISIONS OF THE BENEFIT ASSESSMENT ACT OF 1982, CHAPTER 6.4 OF PART 1 OF DIVISION 2 OF TITLE 5 OF THE CALIFORNIA GOVERNMENT CODE</w:t>
            </w:r>
          </w:p>
        </w:tc>
        <w:tc>
          <w:tcPr>
            <w:tcW w:w="1718" w:type="dxa"/>
          </w:tcPr>
          <w:p w14:paraId="566FC4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5C5845A4" w14:textId="77777777" w:rsidTr="00152738">
        <w:tc>
          <w:tcPr>
            <w:tcW w:w="1406" w:type="dxa"/>
          </w:tcPr>
          <w:p w14:paraId="49B61923" w14:textId="77777777" w:rsidR="00BE2D4D" w:rsidRDefault="00BE2D4D" w:rsidP="00BE2D4D">
            <w:pPr>
              <w:spacing w:before="120" w:after="120"/>
              <w:jc w:val="center"/>
              <w:rPr>
                <w:rFonts w:ascii="Arial" w:hAnsi="Arial"/>
                <w:sz w:val="24"/>
              </w:rPr>
            </w:pPr>
            <w:r>
              <w:rPr>
                <w:rFonts w:ascii="Arial" w:hAnsi="Arial"/>
                <w:sz w:val="24"/>
              </w:rPr>
              <w:t>17-4943</w:t>
            </w:r>
          </w:p>
        </w:tc>
        <w:tc>
          <w:tcPr>
            <w:tcW w:w="10214" w:type="dxa"/>
          </w:tcPr>
          <w:p w14:paraId="69EF2682" w14:textId="77777777" w:rsidR="00BE2D4D" w:rsidRPr="00CF1801" w:rsidRDefault="00BE2D4D" w:rsidP="00BE2D4D">
            <w:pPr>
              <w:spacing w:before="120" w:after="120"/>
              <w:ind w:right="144"/>
              <w:jc w:val="both"/>
              <w:rPr>
                <w:rFonts w:ascii="Arial" w:hAnsi="Arial"/>
                <w:sz w:val="24"/>
              </w:rPr>
            </w:pPr>
            <w:r w:rsidRPr="00F13790">
              <w:rPr>
                <w:rFonts w:ascii="Arial" w:hAnsi="Arial"/>
                <w:sz w:val="24"/>
              </w:rPr>
              <w:t>CALLING ON THE U.S. CONGRESS TO INTRODUCE LEGISLATION FOR THE IMPLEMENTATION OF A NATIONAL REVENUE NEUTRAL CARBON FEE AND DIVIDEND PROGRAM</w:t>
            </w:r>
          </w:p>
        </w:tc>
        <w:tc>
          <w:tcPr>
            <w:tcW w:w="1718" w:type="dxa"/>
          </w:tcPr>
          <w:p w14:paraId="16A53E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7A594C97" w14:textId="77777777" w:rsidTr="00152738">
        <w:tc>
          <w:tcPr>
            <w:tcW w:w="1406" w:type="dxa"/>
          </w:tcPr>
          <w:p w14:paraId="41749C50" w14:textId="77777777" w:rsidR="00BE2D4D" w:rsidRDefault="00BE2D4D" w:rsidP="00BE2D4D">
            <w:pPr>
              <w:spacing w:before="120" w:after="120"/>
              <w:jc w:val="center"/>
              <w:rPr>
                <w:rFonts w:ascii="Arial" w:hAnsi="Arial"/>
                <w:sz w:val="24"/>
              </w:rPr>
            </w:pPr>
            <w:r>
              <w:rPr>
                <w:rFonts w:ascii="Arial" w:hAnsi="Arial"/>
                <w:sz w:val="24"/>
              </w:rPr>
              <w:t>17-4944</w:t>
            </w:r>
          </w:p>
        </w:tc>
        <w:tc>
          <w:tcPr>
            <w:tcW w:w="10214" w:type="dxa"/>
          </w:tcPr>
          <w:p w14:paraId="319D8CF1" w14:textId="77777777" w:rsidR="00BE2D4D" w:rsidRPr="00CF1801" w:rsidRDefault="00BE2D4D" w:rsidP="00BE2D4D">
            <w:pPr>
              <w:spacing w:before="120" w:after="120"/>
              <w:ind w:right="144"/>
              <w:jc w:val="both"/>
              <w:rPr>
                <w:rFonts w:ascii="Arial" w:hAnsi="Arial"/>
                <w:sz w:val="24"/>
              </w:rPr>
            </w:pPr>
            <w:r w:rsidRPr="00481FC9">
              <w:rPr>
                <w:rFonts w:ascii="Arial" w:hAnsi="Arial"/>
                <w:sz w:val="24"/>
              </w:rPr>
              <w:t>IN SUPPORT OF AB 1578 (JONES-SAWYER) TO PROHIBIT LOCAL AND STATE AGENCIES FROM COOPERATING WITH FEDERAL AUTHORITIES IN WAYS THAT VIOLATE THE STATE’S CANNABIS LAW</w:t>
            </w:r>
          </w:p>
        </w:tc>
        <w:tc>
          <w:tcPr>
            <w:tcW w:w="1718" w:type="dxa"/>
          </w:tcPr>
          <w:p w14:paraId="0434D8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5DFCE96E" w14:textId="77777777" w:rsidTr="00152738">
        <w:tc>
          <w:tcPr>
            <w:tcW w:w="1406" w:type="dxa"/>
          </w:tcPr>
          <w:p w14:paraId="4EDC3D48" w14:textId="77777777" w:rsidR="00BE2D4D" w:rsidRDefault="00BE2D4D" w:rsidP="00BE2D4D">
            <w:pPr>
              <w:spacing w:before="120" w:after="120"/>
              <w:jc w:val="center"/>
              <w:rPr>
                <w:rFonts w:ascii="Arial" w:hAnsi="Arial"/>
                <w:sz w:val="24"/>
              </w:rPr>
            </w:pPr>
            <w:r>
              <w:rPr>
                <w:rFonts w:ascii="Arial" w:hAnsi="Arial"/>
                <w:sz w:val="24"/>
              </w:rPr>
              <w:t>17-4945</w:t>
            </w:r>
          </w:p>
        </w:tc>
        <w:tc>
          <w:tcPr>
            <w:tcW w:w="10214" w:type="dxa"/>
          </w:tcPr>
          <w:p w14:paraId="7227D9E1" w14:textId="77777777" w:rsidR="00BE2D4D" w:rsidRPr="00CF1801" w:rsidRDefault="00BE2D4D" w:rsidP="00BE2D4D">
            <w:pPr>
              <w:spacing w:before="120" w:after="120"/>
              <w:ind w:right="144"/>
              <w:jc w:val="both"/>
              <w:rPr>
                <w:rFonts w:ascii="Arial" w:hAnsi="Arial"/>
                <w:sz w:val="24"/>
              </w:rPr>
            </w:pPr>
            <w:r w:rsidRPr="00F31207">
              <w:rPr>
                <w:rFonts w:ascii="Arial" w:hAnsi="Arial"/>
                <w:sz w:val="24"/>
              </w:rPr>
              <w:t>IN SUPPORT OF AB 485 (O’DONNELL), THE PET RESCUE &amp; ADOPTION ACT</w:t>
            </w:r>
          </w:p>
        </w:tc>
        <w:tc>
          <w:tcPr>
            <w:tcW w:w="1718" w:type="dxa"/>
          </w:tcPr>
          <w:p w14:paraId="7DDE8E10" w14:textId="77777777" w:rsidR="00BE2D4D" w:rsidRDefault="00BE2D4D" w:rsidP="00BE2D4D">
            <w:pPr>
              <w:jc w:val="center"/>
              <w:rPr>
                <w:rFonts w:ascii="Arial" w:hAnsi="Arial" w:cs="Arial"/>
                <w:sz w:val="22"/>
                <w:szCs w:val="22"/>
              </w:rPr>
            </w:pPr>
            <w:r>
              <w:rPr>
                <w:rFonts w:ascii="Arial" w:hAnsi="Arial" w:cs="Arial"/>
                <w:sz w:val="22"/>
                <w:szCs w:val="22"/>
              </w:rPr>
              <w:t>5/01/17</w:t>
            </w:r>
          </w:p>
        </w:tc>
      </w:tr>
      <w:tr w:rsidR="00BE2D4D" w14:paraId="1F3F56A8" w14:textId="77777777" w:rsidTr="00152738">
        <w:tc>
          <w:tcPr>
            <w:tcW w:w="1406" w:type="dxa"/>
          </w:tcPr>
          <w:p w14:paraId="4A941746" w14:textId="77777777" w:rsidR="00BE2D4D" w:rsidRDefault="00BE2D4D" w:rsidP="00BE2D4D">
            <w:pPr>
              <w:spacing w:before="120" w:after="120"/>
              <w:jc w:val="center"/>
              <w:rPr>
                <w:rFonts w:ascii="Arial" w:hAnsi="Arial"/>
                <w:sz w:val="24"/>
              </w:rPr>
            </w:pPr>
            <w:r>
              <w:rPr>
                <w:rFonts w:ascii="Arial" w:hAnsi="Arial"/>
                <w:sz w:val="24"/>
              </w:rPr>
              <w:t>17-4946</w:t>
            </w:r>
          </w:p>
        </w:tc>
        <w:tc>
          <w:tcPr>
            <w:tcW w:w="10214" w:type="dxa"/>
          </w:tcPr>
          <w:p w14:paraId="2E4DAB01" w14:textId="77777777" w:rsidR="00BE2D4D" w:rsidRPr="00CF1801" w:rsidRDefault="00BE2D4D" w:rsidP="00BE2D4D">
            <w:pPr>
              <w:spacing w:before="120" w:after="120"/>
              <w:ind w:right="144"/>
              <w:jc w:val="both"/>
              <w:rPr>
                <w:rFonts w:ascii="Arial" w:hAnsi="Arial"/>
                <w:sz w:val="24"/>
              </w:rPr>
            </w:pPr>
            <w:r w:rsidRPr="00F31207">
              <w:rPr>
                <w:rFonts w:ascii="Arial" w:hAnsi="Arial"/>
                <w:sz w:val="24"/>
              </w:rPr>
              <w:t>IN SUPPORT OF AB 1137 (MAIENSCHEIN), HOUSING DEVELOPMENTS: PET PERMISSIBILITY</w:t>
            </w:r>
          </w:p>
        </w:tc>
        <w:tc>
          <w:tcPr>
            <w:tcW w:w="1718" w:type="dxa"/>
          </w:tcPr>
          <w:p w14:paraId="74A5FF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493DB200" w14:textId="77777777" w:rsidTr="00152738">
        <w:tc>
          <w:tcPr>
            <w:tcW w:w="1406" w:type="dxa"/>
          </w:tcPr>
          <w:p w14:paraId="5BEC3B47" w14:textId="77777777" w:rsidR="00BE2D4D" w:rsidRDefault="00BE2D4D" w:rsidP="00BE2D4D">
            <w:pPr>
              <w:spacing w:before="120" w:after="120"/>
              <w:jc w:val="center"/>
              <w:rPr>
                <w:rFonts w:ascii="Arial" w:hAnsi="Arial"/>
                <w:sz w:val="24"/>
              </w:rPr>
            </w:pPr>
            <w:r>
              <w:rPr>
                <w:rFonts w:ascii="Arial" w:hAnsi="Arial"/>
                <w:sz w:val="24"/>
              </w:rPr>
              <w:t>17-4947</w:t>
            </w:r>
          </w:p>
        </w:tc>
        <w:tc>
          <w:tcPr>
            <w:tcW w:w="10214" w:type="dxa"/>
          </w:tcPr>
          <w:p w14:paraId="10AB013E" w14:textId="77777777" w:rsidR="00BE2D4D" w:rsidRPr="00CF1801" w:rsidRDefault="00BE2D4D" w:rsidP="00BE2D4D">
            <w:pPr>
              <w:spacing w:before="120" w:after="120"/>
              <w:ind w:right="144"/>
              <w:jc w:val="both"/>
              <w:rPr>
                <w:rFonts w:ascii="Arial" w:hAnsi="Arial"/>
                <w:sz w:val="24"/>
              </w:rPr>
            </w:pPr>
            <w:r w:rsidRPr="00F31207">
              <w:rPr>
                <w:rFonts w:ascii="Arial" w:hAnsi="Arial"/>
                <w:sz w:val="24"/>
              </w:rPr>
              <w:t>IN SUPPORT OF AB 1199 (NAZARIAN), THE POLICE-CANINE ENCOUNTERS PROTECTION ACT</w:t>
            </w:r>
          </w:p>
        </w:tc>
        <w:tc>
          <w:tcPr>
            <w:tcW w:w="1718" w:type="dxa"/>
          </w:tcPr>
          <w:p w14:paraId="0B5B50F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6C3C2E8A" w14:textId="77777777" w:rsidTr="00152738">
        <w:tc>
          <w:tcPr>
            <w:tcW w:w="1406" w:type="dxa"/>
          </w:tcPr>
          <w:p w14:paraId="5EE29286" w14:textId="77777777" w:rsidR="00BE2D4D" w:rsidRDefault="00BE2D4D" w:rsidP="00BE2D4D">
            <w:pPr>
              <w:spacing w:before="120" w:after="120"/>
              <w:jc w:val="center"/>
              <w:rPr>
                <w:rFonts w:ascii="Arial" w:hAnsi="Arial"/>
                <w:sz w:val="24"/>
              </w:rPr>
            </w:pPr>
            <w:r>
              <w:rPr>
                <w:rFonts w:ascii="Arial" w:hAnsi="Arial"/>
                <w:sz w:val="24"/>
              </w:rPr>
              <w:t>17-4948</w:t>
            </w:r>
          </w:p>
        </w:tc>
        <w:tc>
          <w:tcPr>
            <w:tcW w:w="10214" w:type="dxa"/>
          </w:tcPr>
          <w:p w14:paraId="351C076E" w14:textId="77777777" w:rsidR="00BE2D4D" w:rsidRPr="00CF1801" w:rsidRDefault="00BE2D4D" w:rsidP="00BE2D4D">
            <w:pPr>
              <w:spacing w:before="120" w:after="120"/>
              <w:ind w:right="144"/>
              <w:jc w:val="both"/>
              <w:rPr>
                <w:rFonts w:ascii="Arial" w:hAnsi="Arial"/>
                <w:sz w:val="24"/>
              </w:rPr>
            </w:pPr>
            <w:r w:rsidRPr="00D13A6E">
              <w:rPr>
                <w:rFonts w:ascii="Arial" w:hAnsi="Arial"/>
                <w:sz w:val="24"/>
              </w:rPr>
              <w:t>APPROVING THE DESIGN AND PLANS FOR THE CONSTRUCTION OF THE EMERGENCY VEHICLE PREEMPTION SYSTEM PROJECT, CIP 1710, PURSUANT TO GOVERNMENT CODE SECTION 830.6 AND ESTABLISHING A PROJECT PAYMENT ACCOUNT</w:t>
            </w:r>
          </w:p>
        </w:tc>
        <w:tc>
          <w:tcPr>
            <w:tcW w:w="1718" w:type="dxa"/>
          </w:tcPr>
          <w:p w14:paraId="0F55DE4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49FB25DC" w14:textId="77777777" w:rsidTr="00152738">
        <w:tc>
          <w:tcPr>
            <w:tcW w:w="1406" w:type="dxa"/>
          </w:tcPr>
          <w:p w14:paraId="5BD2568C" w14:textId="77777777" w:rsidR="00BE2D4D" w:rsidRDefault="00BE2D4D" w:rsidP="00BE2D4D">
            <w:pPr>
              <w:spacing w:before="120" w:after="120"/>
              <w:jc w:val="center"/>
              <w:rPr>
                <w:rFonts w:ascii="Arial" w:hAnsi="Arial"/>
                <w:sz w:val="24"/>
              </w:rPr>
            </w:pPr>
            <w:r>
              <w:rPr>
                <w:rFonts w:ascii="Arial" w:hAnsi="Arial"/>
                <w:sz w:val="24"/>
              </w:rPr>
              <w:t>17-4949</w:t>
            </w:r>
          </w:p>
        </w:tc>
        <w:tc>
          <w:tcPr>
            <w:tcW w:w="10214" w:type="dxa"/>
          </w:tcPr>
          <w:p w14:paraId="2F4F20C9" w14:textId="77777777" w:rsidR="00BE2D4D" w:rsidRPr="00CF1801" w:rsidRDefault="00BE2D4D" w:rsidP="00BE2D4D">
            <w:pPr>
              <w:spacing w:before="120" w:after="120"/>
              <w:ind w:right="144"/>
              <w:jc w:val="both"/>
              <w:rPr>
                <w:rFonts w:ascii="Arial" w:hAnsi="Arial"/>
                <w:sz w:val="24"/>
              </w:rPr>
            </w:pPr>
            <w:r w:rsidRPr="00D13A6E">
              <w:rPr>
                <w:rFonts w:ascii="Arial" w:hAnsi="Arial"/>
                <w:sz w:val="24"/>
              </w:rPr>
              <w:t>CONFIRMING THE LEVYING OF AN ANNUAL ASSESSMENT FOR SOLID WASTE AND RECYCLING SERVICES FOR FISCAL YEAR 2017-2018 PURSUANT TO TITLE 15, CHAPTER 15.48 OF THE CITY OF WEST HOLLYWOOD MUNICIPAL CODE</w:t>
            </w:r>
          </w:p>
        </w:tc>
        <w:tc>
          <w:tcPr>
            <w:tcW w:w="1718" w:type="dxa"/>
          </w:tcPr>
          <w:p w14:paraId="09A9966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bl>
    <w:p w14:paraId="42E85737"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634F0A2" w14:textId="77777777" w:rsidTr="00152738">
        <w:tc>
          <w:tcPr>
            <w:tcW w:w="1406" w:type="dxa"/>
          </w:tcPr>
          <w:p w14:paraId="6666C134" w14:textId="77777777" w:rsidR="00BE2D4D" w:rsidRDefault="00BE2D4D" w:rsidP="00BE2D4D">
            <w:pPr>
              <w:spacing w:before="120" w:after="120"/>
              <w:jc w:val="center"/>
              <w:rPr>
                <w:rFonts w:ascii="Arial" w:hAnsi="Arial"/>
                <w:sz w:val="24"/>
              </w:rPr>
            </w:pPr>
            <w:r>
              <w:rPr>
                <w:rFonts w:ascii="Arial" w:hAnsi="Arial"/>
                <w:sz w:val="24"/>
              </w:rPr>
              <w:t>17-4950</w:t>
            </w:r>
          </w:p>
        </w:tc>
        <w:tc>
          <w:tcPr>
            <w:tcW w:w="10214" w:type="dxa"/>
          </w:tcPr>
          <w:p w14:paraId="0F0EDB22" w14:textId="77777777" w:rsidR="00BE2D4D" w:rsidRPr="00CF1801" w:rsidRDefault="00BE2D4D" w:rsidP="00BE2D4D">
            <w:pPr>
              <w:spacing w:before="120" w:after="120"/>
              <w:ind w:right="144"/>
              <w:jc w:val="both"/>
              <w:rPr>
                <w:rFonts w:ascii="Arial" w:hAnsi="Arial"/>
                <w:sz w:val="24"/>
              </w:rPr>
            </w:pPr>
            <w:r w:rsidRPr="00D13A6E">
              <w:rPr>
                <w:rFonts w:ascii="Arial" w:hAnsi="Arial"/>
                <w:sz w:val="24"/>
              </w:rPr>
              <w:t>ADOPTING THE CONSUMER PRICE INDEX FOR ALL URBAN CUSTOMERS (CPI-U) INCREASE TO RATES FOR SOLID WASTE SERVICES FOR COMMERCIAL AND MULTI UNIT (OVER FOUR UNITS) RESIDENTIAL PROPERTIES</w:t>
            </w:r>
          </w:p>
        </w:tc>
        <w:tc>
          <w:tcPr>
            <w:tcW w:w="1718" w:type="dxa"/>
          </w:tcPr>
          <w:p w14:paraId="47F968C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4853179C" w14:textId="77777777" w:rsidTr="00152738">
        <w:tc>
          <w:tcPr>
            <w:tcW w:w="1406" w:type="dxa"/>
          </w:tcPr>
          <w:p w14:paraId="780050FD" w14:textId="77777777" w:rsidR="00BE2D4D" w:rsidRDefault="00BE2D4D" w:rsidP="00BE2D4D">
            <w:pPr>
              <w:spacing w:before="120" w:after="120"/>
              <w:jc w:val="center"/>
              <w:rPr>
                <w:rFonts w:ascii="Arial" w:hAnsi="Arial"/>
                <w:sz w:val="24"/>
              </w:rPr>
            </w:pPr>
            <w:r>
              <w:rPr>
                <w:rFonts w:ascii="Arial" w:hAnsi="Arial"/>
                <w:sz w:val="24"/>
              </w:rPr>
              <w:t>17-4951</w:t>
            </w:r>
          </w:p>
        </w:tc>
        <w:tc>
          <w:tcPr>
            <w:tcW w:w="10214" w:type="dxa"/>
          </w:tcPr>
          <w:p w14:paraId="3F2FE775" w14:textId="77777777" w:rsidR="00BE2D4D" w:rsidRPr="00CF1801" w:rsidRDefault="00BE2D4D" w:rsidP="00BE2D4D">
            <w:pPr>
              <w:spacing w:before="120" w:after="120"/>
              <w:ind w:right="144"/>
              <w:jc w:val="both"/>
              <w:rPr>
                <w:rFonts w:ascii="Arial" w:hAnsi="Arial"/>
                <w:sz w:val="24"/>
              </w:rPr>
            </w:pPr>
            <w:r w:rsidRPr="00D13A6E">
              <w:rPr>
                <w:rFonts w:ascii="Arial" w:hAnsi="Arial"/>
                <w:sz w:val="24"/>
              </w:rPr>
              <w:t>CONFIRMING THE LEVYING OF AN ANNUAL ASSESSMENT FOR SEWER SERVICES FOR FISCAL YEAR 2017-2018 PURSUANT TO CHAPTER 15.12 OF ARTICLE 1 OF TITLE 15 OF THE CITY OF WEST HOLLYWOOD MUNICIPAL CODE</w:t>
            </w:r>
          </w:p>
        </w:tc>
        <w:tc>
          <w:tcPr>
            <w:tcW w:w="1718" w:type="dxa"/>
          </w:tcPr>
          <w:p w14:paraId="2BCF3C9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7E78F33D" w14:textId="77777777" w:rsidTr="00152738">
        <w:tc>
          <w:tcPr>
            <w:tcW w:w="1406" w:type="dxa"/>
          </w:tcPr>
          <w:p w14:paraId="36BD9776" w14:textId="77777777" w:rsidR="00BE2D4D" w:rsidRDefault="00BE2D4D" w:rsidP="00BE2D4D">
            <w:pPr>
              <w:spacing w:before="120" w:after="120"/>
              <w:jc w:val="center"/>
              <w:rPr>
                <w:rFonts w:ascii="Arial" w:hAnsi="Arial"/>
                <w:sz w:val="24"/>
              </w:rPr>
            </w:pPr>
            <w:r>
              <w:rPr>
                <w:rFonts w:ascii="Arial" w:hAnsi="Arial"/>
                <w:sz w:val="24"/>
              </w:rPr>
              <w:t>17-4952</w:t>
            </w:r>
          </w:p>
        </w:tc>
        <w:tc>
          <w:tcPr>
            <w:tcW w:w="10214" w:type="dxa"/>
          </w:tcPr>
          <w:p w14:paraId="226850E7" w14:textId="77777777" w:rsidR="00BE2D4D" w:rsidRDefault="00BE2D4D" w:rsidP="00BE2D4D">
            <w:pPr>
              <w:spacing w:before="120" w:after="120"/>
              <w:ind w:right="144"/>
              <w:jc w:val="both"/>
              <w:rPr>
                <w:rFonts w:ascii="Arial" w:hAnsi="Arial"/>
                <w:sz w:val="24"/>
              </w:rPr>
            </w:pPr>
            <w:r w:rsidRPr="00D13A6E">
              <w:rPr>
                <w:rFonts w:ascii="Arial" w:hAnsi="Arial"/>
                <w:sz w:val="24"/>
              </w:rPr>
              <w:t>ESTABLISHING FEES AND CHARGES FOR CERTAIN SERVICES PROVIDED BY THE CITY OF WEST HOLLYWOOD AND REPEALING RESOLUTION NO. 16-4841, 16-4871, 16-4878 and 17-4933</w:t>
            </w:r>
          </w:p>
          <w:p w14:paraId="16F468E4" w14:textId="77777777" w:rsidR="00BE2D4D" w:rsidRPr="00065A44" w:rsidRDefault="00BE2D4D" w:rsidP="00BE2D4D">
            <w:pPr>
              <w:spacing w:before="120" w:after="120"/>
              <w:ind w:right="144"/>
              <w:jc w:val="both"/>
              <w:rPr>
                <w:rFonts w:ascii="Arial" w:hAnsi="Arial"/>
                <w:b/>
                <w:bCs/>
                <w:i/>
                <w:iCs/>
                <w:sz w:val="24"/>
              </w:rPr>
            </w:pPr>
            <w:r w:rsidRPr="00065A44">
              <w:rPr>
                <w:rFonts w:ascii="Arial" w:hAnsi="Arial"/>
                <w:b/>
                <w:bCs/>
                <w:i/>
                <w:iCs/>
                <w:sz w:val="24"/>
              </w:rPr>
              <w:t>Repealed by Resolution 18-5049</w:t>
            </w:r>
          </w:p>
        </w:tc>
        <w:tc>
          <w:tcPr>
            <w:tcW w:w="1718" w:type="dxa"/>
          </w:tcPr>
          <w:p w14:paraId="3968A4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2266B60F" w14:textId="77777777" w:rsidTr="00152738">
        <w:tc>
          <w:tcPr>
            <w:tcW w:w="1406" w:type="dxa"/>
          </w:tcPr>
          <w:p w14:paraId="01185EDB" w14:textId="77777777" w:rsidR="00BE2D4D" w:rsidRDefault="00BE2D4D" w:rsidP="00BE2D4D">
            <w:pPr>
              <w:spacing w:before="120" w:after="120"/>
              <w:jc w:val="center"/>
              <w:rPr>
                <w:rFonts w:ascii="Arial" w:hAnsi="Arial"/>
                <w:sz w:val="24"/>
              </w:rPr>
            </w:pPr>
            <w:r>
              <w:rPr>
                <w:rFonts w:ascii="Arial" w:hAnsi="Arial"/>
                <w:sz w:val="24"/>
              </w:rPr>
              <w:t>17-4953</w:t>
            </w:r>
          </w:p>
        </w:tc>
        <w:tc>
          <w:tcPr>
            <w:tcW w:w="10214" w:type="dxa"/>
          </w:tcPr>
          <w:p w14:paraId="1EFB960F" w14:textId="77777777" w:rsidR="00BE2D4D" w:rsidRPr="00CF1801" w:rsidRDefault="00BE2D4D" w:rsidP="00BE2D4D">
            <w:pPr>
              <w:spacing w:before="120" w:after="120"/>
              <w:ind w:right="144"/>
              <w:jc w:val="both"/>
              <w:rPr>
                <w:rFonts w:ascii="Arial" w:hAnsi="Arial"/>
                <w:sz w:val="24"/>
              </w:rPr>
            </w:pPr>
            <w:r w:rsidRPr="00D13A6E">
              <w:rPr>
                <w:rFonts w:ascii="Arial" w:hAnsi="Arial"/>
                <w:sz w:val="24"/>
              </w:rPr>
              <w:t>TO ADOPT THE 2017 UPDATE OF THE PEDESTRIAN AND BICYCLE MOBILITY PLAN</w:t>
            </w:r>
          </w:p>
        </w:tc>
        <w:tc>
          <w:tcPr>
            <w:tcW w:w="1718" w:type="dxa"/>
          </w:tcPr>
          <w:p w14:paraId="34B86E2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5/01/17</w:t>
            </w:r>
          </w:p>
        </w:tc>
      </w:tr>
      <w:tr w:rsidR="00BE2D4D" w14:paraId="0FCB73F5" w14:textId="77777777" w:rsidTr="00152738">
        <w:tc>
          <w:tcPr>
            <w:tcW w:w="1406" w:type="dxa"/>
          </w:tcPr>
          <w:p w14:paraId="59631E26" w14:textId="77777777" w:rsidR="00BE2D4D" w:rsidRDefault="00BE2D4D" w:rsidP="00BE2D4D">
            <w:pPr>
              <w:spacing w:before="120" w:after="120"/>
              <w:jc w:val="center"/>
              <w:rPr>
                <w:rFonts w:ascii="Arial" w:hAnsi="Arial"/>
                <w:sz w:val="24"/>
              </w:rPr>
            </w:pPr>
            <w:r>
              <w:rPr>
                <w:rFonts w:ascii="Arial" w:hAnsi="Arial"/>
                <w:sz w:val="24"/>
              </w:rPr>
              <w:t>17-4954</w:t>
            </w:r>
          </w:p>
        </w:tc>
        <w:tc>
          <w:tcPr>
            <w:tcW w:w="10214" w:type="dxa"/>
          </w:tcPr>
          <w:p w14:paraId="4A887EF1"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2320D0">
              <w:rPr>
                <w:rFonts w:ascii="Arial" w:hAnsi="Arial"/>
                <w:sz w:val="24"/>
              </w:rPr>
              <w:t xml:space="preserve"> 803</w:t>
            </w:r>
          </w:p>
        </w:tc>
        <w:tc>
          <w:tcPr>
            <w:tcW w:w="1718" w:type="dxa"/>
          </w:tcPr>
          <w:p w14:paraId="717AD1B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r w:rsidR="00BE2D4D" w14:paraId="5497DE6E" w14:textId="77777777" w:rsidTr="00152738">
        <w:tc>
          <w:tcPr>
            <w:tcW w:w="1406" w:type="dxa"/>
          </w:tcPr>
          <w:p w14:paraId="0B2C2CD6" w14:textId="77777777" w:rsidR="00BE2D4D" w:rsidRDefault="00BE2D4D" w:rsidP="00BE2D4D">
            <w:pPr>
              <w:spacing w:before="120" w:after="120"/>
              <w:jc w:val="center"/>
              <w:rPr>
                <w:rFonts w:ascii="Arial" w:hAnsi="Arial"/>
                <w:sz w:val="24"/>
              </w:rPr>
            </w:pPr>
            <w:r>
              <w:rPr>
                <w:rFonts w:ascii="Arial" w:hAnsi="Arial"/>
                <w:sz w:val="24"/>
              </w:rPr>
              <w:t>17-4955</w:t>
            </w:r>
          </w:p>
        </w:tc>
        <w:tc>
          <w:tcPr>
            <w:tcW w:w="10214" w:type="dxa"/>
          </w:tcPr>
          <w:p w14:paraId="38C0D560" w14:textId="77777777" w:rsidR="00BE2D4D" w:rsidRPr="00CF1801" w:rsidRDefault="00BE2D4D" w:rsidP="00BE2D4D">
            <w:pPr>
              <w:spacing w:before="120" w:after="120"/>
              <w:ind w:right="144"/>
              <w:jc w:val="both"/>
              <w:rPr>
                <w:rFonts w:ascii="Arial" w:hAnsi="Arial"/>
                <w:sz w:val="24"/>
              </w:rPr>
            </w:pPr>
            <w:r w:rsidRPr="001E545A">
              <w:rPr>
                <w:rFonts w:ascii="Arial" w:hAnsi="Arial"/>
                <w:sz w:val="24"/>
              </w:rPr>
              <w:t>IN SUPPORT OF NET NEUTRALITY</w:t>
            </w:r>
          </w:p>
        </w:tc>
        <w:tc>
          <w:tcPr>
            <w:tcW w:w="1718" w:type="dxa"/>
          </w:tcPr>
          <w:p w14:paraId="58C690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r w:rsidR="00BE2D4D" w14:paraId="2A895057" w14:textId="77777777" w:rsidTr="00152738">
        <w:tc>
          <w:tcPr>
            <w:tcW w:w="1406" w:type="dxa"/>
          </w:tcPr>
          <w:p w14:paraId="613D083D" w14:textId="77777777" w:rsidR="00BE2D4D" w:rsidRDefault="00BE2D4D" w:rsidP="00BE2D4D">
            <w:pPr>
              <w:spacing w:before="120" w:after="120"/>
              <w:jc w:val="center"/>
              <w:rPr>
                <w:rFonts w:ascii="Arial" w:hAnsi="Arial"/>
                <w:sz w:val="24"/>
              </w:rPr>
            </w:pPr>
            <w:r>
              <w:rPr>
                <w:rFonts w:ascii="Arial" w:hAnsi="Arial"/>
                <w:sz w:val="24"/>
              </w:rPr>
              <w:t>17-4956</w:t>
            </w:r>
          </w:p>
        </w:tc>
        <w:tc>
          <w:tcPr>
            <w:tcW w:w="10214" w:type="dxa"/>
          </w:tcPr>
          <w:p w14:paraId="7D71E3AC" w14:textId="77777777" w:rsidR="00BE2D4D" w:rsidRPr="00CF1801" w:rsidRDefault="00BE2D4D" w:rsidP="00BE2D4D">
            <w:pPr>
              <w:spacing w:before="120" w:after="120"/>
              <w:ind w:right="144"/>
              <w:jc w:val="both"/>
              <w:rPr>
                <w:rFonts w:ascii="Arial" w:hAnsi="Arial"/>
                <w:sz w:val="24"/>
              </w:rPr>
            </w:pPr>
            <w:r w:rsidRPr="001E545A">
              <w:rPr>
                <w:rFonts w:ascii="Arial" w:hAnsi="Arial"/>
                <w:sz w:val="24"/>
              </w:rPr>
              <w:t>IN SUPPORT OF AB 424 (MCCARTY), TO HELP KEEP GUNS OUT OF CALIFORNIA’S SCHOOLS</w:t>
            </w:r>
          </w:p>
        </w:tc>
        <w:tc>
          <w:tcPr>
            <w:tcW w:w="1718" w:type="dxa"/>
          </w:tcPr>
          <w:p w14:paraId="153843A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r w:rsidR="00BE2D4D" w14:paraId="13F2F0B3" w14:textId="77777777" w:rsidTr="00152738">
        <w:tc>
          <w:tcPr>
            <w:tcW w:w="1406" w:type="dxa"/>
          </w:tcPr>
          <w:p w14:paraId="70DBE32F" w14:textId="77777777" w:rsidR="00BE2D4D" w:rsidRDefault="00BE2D4D" w:rsidP="00BE2D4D">
            <w:pPr>
              <w:spacing w:before="120" w:after="120"/>
              <w:jc w:val="center"/>
              <w:rPr>
                <w:rFonts w:ascii="Arial" w:hAnsi="Arial"/>
                <w:sz w:val="24"/>
              </w:rPr>
            </w:pPr>
            <w:r>
              <w:rPr>
                <w:rFonts w:ascii="Arial" w:hAnsi="Arial"/>
                <w:sz w:val="24"/>
              </w:rPr>
              <w:t>17-4957</w:t>
            </w:r>
          </w:p>
        </w:tc>
        <w:tc>
          <w:tcPr>
            <w:tcW w:w="10214" w:type="dxa"/>
          </w:tcPr>
          <w:p w14:paraId="3EA76A26" w14:textId="77777777" w:rsidR="00BE2D4D" w:rsidRPr="00CF1801" w:rsidRDefault="00BE2D4D" w:rsidP="00BE2D4D">
            <w:pPr>
              <w:spacing w:before="120" w:after="120"/>
              <w:ind w:right="144"/>
              <w:jc w:val="both"/>
              <w:rPr>
                <w:rFonts w:ascii="Arial" w:hAnsi="Arial"/>
                <w:sz w:val="24"/>
              </w:rPr>
            </w:pPr>
            <w:r w:rsidRPr="0014416B">
              <w:rPr>
                <w:rFonts w:ascii="Arial" w:hAnsi="Arial"/>
                <w:sz w:val="24"/>
              </w:rPr>
              <w:t>IN OPPOSITION TO S.</w:t>
            </w:r>
            <w:r>
              <w:rPr>
                <w:rFonts w:ascii="Arial" w:hAnsi="Arial"/>
                <w:sz w:val="24"/>
              </w:rPr>
              <w:t xml:space="preserve"> </w:t>
            </w:r>
            <w:r w:rsidRPr="0014416B">
              <w:rPr>
                <w:rFonts w:ascii="Arial" w:hAnsi="Arial"/>
                <w:sz w:val="24"/>
              </w:rPr>
              <w:t>446 (CORNYN), THE CONSTITUTIONAL CONCEALED CARRY RECIPROCITY ACT OF 2017</w:t>
            </w:r>
          </w:p>
        </w:tc>
        <w:tc>
          <w:tcPr>
            <w:tcW w:w="1718" w:type="dxa"/>
          </w:tcPr>
          <w:p w14:paraId="37A0192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r w:rsidR="00BE2D4D" w14:paraId="1F38026D" w14:textId="77777777" w:rsidTr="00152738">
        <w:tc>
          <w:tcPr>
            <w:tcW w:w="1406" w:type="dxa"/>
          </w:tcPr>
          <w:p w14:paraId="6A08C796" w14:textId="77777777" w:rsidR="00BE2D4D" w:rsidRDefault="00BE2D4D" w:rsidP="00BE2D4D">
            <w:pPr>
              <w:spacing w:before="120" w:after="120"/>
              <w:jc w:val="center"/>
              <w:rPr>
                <w:rFonts w:ascii="Arial" w:hAnsi="Arial"/>
                <w:sz w:val="24"/>
              </w:rPr>
            </w:pPr>
            <w:r>
              <w:rPr>
                <w:rFonts w:ascii="Arial" w:hAnsi="Arial"/>
                <w:sz w:val="24"/>
              </w:rPr>
              <w:t>17-4958</w:t>
            </w:r>
          </w:p>
        </w:tc>
        <w:tc>
          <w:tcPr>
            <w:tcW w:w="10214" w:type="dxa"/>
          </w:tcPr>
          <w:p w14:paraId="6DDDA70C" w14:textId="77777777" w:rsidR="00BE2D4D" w:rsidRPr="00CF1801" w:rsidRDefault="00BE2D4D" w:rsidP="00BE2D4D">
            <w:pPr>
              <w:spacing w:before="120" w:after="120"/>
              <w:ind w:right="144"/>
              <w:jc w:val="both"/>
              <w:rPr>
                <w:rFonts w:ascii="Arial" w:hAnsi="Arial"/>
                <w:sz w:val="24"/>
              </w:rPr>
            </w:pPr>
            <w:r w:rsidRPr="00412EFA">
              <w:rPr>
                <w:rFonts w:ascii="Arial" w:hAnsi="Arial"/>
                <w:sz w:val="24"/>
              </w:rPr>
              <w:t>APPROVING THE REPORT OF THE ENGINEER, DECLARING ITS INTENTION TO LEVY AND COLLECT ASSESSMENTS WITHIN THE SANTA MONICA BOULEVARD MAINTENANCE DISTRICT FOR THE 2017-2018 FISCAL YEAR, AND SETTING A TIME AND PLACE FOR PUBLIC HEARING</w:t>
            </w:r>
          </w:p>
        </w:tc>
        <w:tc>
          <w:tcPr>
            <w:tcW w:w="1718" w:type="dxa"/>
          </w:tcPr>
          <w:p w14:paraId="6B5E64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bl>
    <w:p w14:paraId="42C1E517"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B1F27BD" w14:textId="77777777" w:rsidTr="00152738">
        <w:tc>
          <w:tcPr>
            <w:tcW w:w="1406" w:type="dxa"/>
          </w:tcPr>
          <w:p w14:paraId="237E86DD" w14:textId="77777777" w:rsidR="00BE2D4D" w:rsidRDefault="00BE2D4D" w:rsidP="00BE2D4D">
            <w:pPr>
              <w:spacing w:before="120" w:after="120"/>
              <w:jc w:val="center"/>
              <w:rPr>
                <w:rFonts w:ascii="Arial" w:hAnsi="Arial"/>
                <w:sz w:val="24"/>
              </w:rPr>
            </w:pPr>
            <w:r>
              <w:rPr>
                <w:rFonts w:ascii="Arial" w:hAnsi="Arial"/>
                <w:sz w:val="24"/>
              </w:rPr>
              <w:t>17-4959</w:t>
            </w:r>
          </w:p>
        </w:tc>
        <w:tc>
          <w:tcPr>
            <w:tcW w:w="10214" w:type="dxa"/>
          </w:tcPr>
          <w:p w14:paraId="48088827" w14:textId="77777777" w:rsidR="00BE2D4D" w:rsidRPr="00CF1801" w:rsidRDefault="00BE2D4D" w:rsidP="00BE2D4D">
            <w:pPr>
              <w:spacing w:before="120" w:after="120"/>
              <w:ind w:right="144"/>
              <w:jc w:val="both"/>
              <w:rPr>
                <w:rFonts w:ascii="Arial" w:hAnsi="Arial"/>
                <w:sz w:val="24"/>
              </w:rPr>
            </w:pPr>
            <w:r w:rsidRPr="000E0406">
              <w:rPr>
                <w:rFonts w:ascii="Arial" w:hAnsi="Arial"/>
                <w:sz w:val="24"/>
              </w:rPr>
              <w:t>APPROVING THE ANNUAL REPORT OF THE ADVISORY BOARD TO THE SUNSET STRIP BUSINESS IMPROVEMENT DISTRICT, DECLARING ITS INTENTION TO LEVY AN ASSESSMENT AGAINST BUSINESSES WITHIN THE SUNSET STRIP BUSINESS IMPROVEMENT DISTRICT FOR FISCAL YEAR 2017-2018, AND SETTING A TIME AND PLACE FOR PUBLIC HEARING</w:t>
            </w:r>
          </w:p>
        </w:tc>
        <w:tc>
          <w:tcPr>
            <w:tcW w:w="1718" w:type="dxa"/>
          </w:tcPr>
          <w:p w14:paraId="0A5C1F0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r w:rsidR="00BE2D4D" w14:paraId="39D90397" w14:textId="77777777" w:rsidTr="00152738">
        <w:tc>
          <w:tcPr>
            <w:tcW w:w="1406" w:type="dxa"/>
          </w:tcPr>
          <w:p w14:paraId="4544291E" w14:textId="77777777" w:rsidR="00BE2D4D" w:rsidRDefault="00BE2D4D" w:rsidP="00BE2D4D">
            <w:pPr>
              <w:spacing w:before="120" w:after="120"/>
              <w:jc w:val="center"/>
              <w:rPr>
                <w:rFonts w:ascii="Arial" w:hAnsi="Arial"/>
                <w:sz w:val="24"/>
              </w:rPr>
            </w:pPr>
            <w:r>
              <w:rPr>
                <w:rFonts w:ascii="Arial" w:hAnsi="Arial"/>
                <w:sz w:val="24"/>
              </w:rPr>
              <w:t>17-4960</w:t>
            </w:r>
          </w:p>
        </w:tc>
        <w:tc>
          <w:tcPr>
            <w:tcW w:w="10214" w:type="dxa"/>
          </w:tcPr>
          <w:p w14:paraId="62EA4B39" w14:textId="77777777" w:rsidR="00BE2D4D" w:rsidRPr="00CF1801" w:rsidRDefault="00BE2D4D" w:rsidP="00BE2D4D">
            <w:pPr>
              <w:spacing w:before="120" w:after="120"/>
              <w:ind w:right="144"/>
              <w:jc w:val="both"/>
              <w:rPr>
                <w:rFonts w:ascii="Arial" w:hAnsi="Arial"/>
                <w:sz w:val="24"/>
              </w:rPr>
            </w:pPr>
            <w:r w:rsidRPr="003873B6">
              <w:rPr>
                <w:rFonts w:ascii="Arial" w:hAnsi="Arial"/>
                <w:sz w:val="24"/>
              </w:rPr>
              <w:t>APPROVING THE ANNUAL REPORT OF THE ADVISORY BOARD TO THE WEST HOLLYWOOD DESIGN DISTRICT, DECLARING ITS INTENTION TO LEVY AN ASSESSMENT AGAINST BUSINESSES WITHIN THE WEST HOLLYWOOD DESIGN DISTRICT FOR FISCAL YEAR 2017-2018, AND SETTING A TIME AND PLACE FOR PUBLIC HEARING</w:t>
            </w:r>
          </w:p>
        </w:tc>
        <w:tc>
          <w:tcPr>
            <w:tcW w:w="1718" w:type="dxa"/>
          </w:tcPr>
          <w:p w14:paraId="5154B60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5/15/17</w:t>
            </w:r>
          </w:p>
        </w:tc>
      </w:tr>
      <w:tr w:rsidR="00BE2D4D" w14:paraId="60A4BB81" w14:textId="77777777" w:rsidTr="00152738">
        <w:tc>
          <w:tcPr>
            <w:tcW w:w="1406" w:type="dxa"/>
          </w:tcPr>
          <w:p w14:paraId="556B7CCA" w14:textId="77777777" w:rsidR="00BE2D4D" w:rsidRDefault="00BE2D4D" w:rsidP="00BE2D4D">
            <w:pPr>
              <w:spacing w:before="120" w:after="120"/>
              <w:jc w:val="center"/>
              <w:rPr>
                <w:rFonts w:ascii="Arial" w:hAnsi="Arial"/>
                <w:sz w:val="24"/>
              </w:rPr>
            </w:pPr>
            <w:r>
              <w:rPr>
                <w:rFonts w:ascii="Arial" w:hAnsi="Arial"/>
                <w:sz w:val="24"/>
              </w:rPr>
              <w:t>17-4961</w:t>
            </w:r>
          </w:p>
        </w:tc>
        <w:tc>
          <w:tcPr>
            <w:tcW w:w="10214" w:type="dxa"/>
          </w:tcPr>
          <w:p w14:paraId="179F2F6C"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1A7E4B">
              <w:rPr>
                <w:rFonts w:ascii="Arial" w:hAnsi="Arial"/>
                <w:sz w:val="24"/>
              </w:rPr>
              <w:t xml:space="preserve"> 80</w:t>
            </w:r>
            <w:r w:rsidR="00BE2D4D">
              <w:rPr>
                <w:rFonts w:ascii="Arial" w:hAnsi="Arial"/>
                <w:sz w:val="24"/>
              </w:rPr>
              <w:t>4</w:t>
            </w:r>
          </w:p>
        </w:tc>
        <w:tc>
          <w:tcPr>
            <w:tcW w:w="1718" w:type="dxa"/>
          </w:tcPr>
          <w:p w14:paraId="50EAF42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1AA39977" w14:textId="77777777" w:rsidTr="00152738">
        <w:tc>
          <w:tcPr>
            <w:tcW w:w="1406" w:type="dxa"/>
          </w:tcPr>
          <w:p w14:paraId="2ABA2712" w14:textId="77777777" w:rsidR="00BE2D4D" w:rsidRDefault="00BE2D4D" w:rsidP="00BE2D4D">
            <w:pPr>
              <w:spacing w:before="120" w:after="120"/>
              <w:jc w:val="center"/>
              <w:rPr>
                <w:rFonts w:ascii="Arial" w:hAnsi="Arial"/>
                <w:sz w:val="24"/>
              </w:rPr>
            </w:pPr>
            <w:r>
              <w:rPr>
                <w:rFonts w:ascii="Arial" w:hAnsi="Arial"/>
                <w:sz w:val="24"/>
              </w:rPr>
              <w:t>17-4962</w:t>
            </w:r>
          </w:p>
        </w:tc>
        <w:tc>
          <w:tcPr>
            <w:tcW w:w="10214" w:type="dxa"/>
          </w:tcPr>
          <w:p w14:paraId="4279A3E6" w14:textId="77777777" w:rsidR="00BE2D4D" w:rsidRPr="00CF1801" w:rsidRDefault="00BE2D4D" w:rsidP="00BE2D4D">
            <w:pPr>
              <w:spacing w:before="120" w:after="120"/>
              <w:ind w:right="144"/>
              <w:jc w:val="both"/>
              <w:rPr>
                <w:rFonts w:ascii="Arial" w:hAnsi="Arial"/>
                <w:sz w:val="24"/>
              </w:rPr>
            </w:pPr>
            <w:r w:rsidRPr="005E750B">
              <w:rPr>
                <w:rFonts w:ascii="Arial" w:hAnsi="Arial"/>
                <w:sz w:val="24"/>
              </w:rPr>
              <w:t>IN SUPPORT OF H.R. 909 (CLARK, D-MA-5) THE PET AND WOMEN SAFETY ACT OF 2017</w:t>
            </w:r>
          </w:p>
        </w:tc>
        <w:tc>
          <w:tcPr>
            <w:tcW w:w="1718" w:type="dxa"/>
          </w:tcPr>
          <w:p w14:paraId="4F91778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1F069890" w14:textId="77777777" w:rsidTr="00152738">
        <w:tc>
          <w:tcPr>
            <w:tcW w:w="1406" w:type="dxa"/>
          </w:tcPr>
          <w:p w14:paraId="114323C7" w14:textId="77777777" w:rsidR="00BE2D4D" w:rsidRDefault="00BE2D4D" w:rsidP="00BE2D4D">
            <w:pPr>
              <w:spacing w:before="120" w:after="120"/>
              <w:jc w:val="center"/>
              <w:rPr>
                <w:rFonts w:ascii="Arial" w:hAnsi="Arial"/>
                <w:sz w:val="24"/>
              </w:rPr>
            </w:pPr>
            <w:r>
              <w:rPr>
                <w:rFonts w:ascii="Arial" w:hAnsi="Arial"/>
                <w:sz w:val="24"/>
              </w:rPr>
              <w:t>17-4963</w:t>
            </w:r>
          </w:p>
        </w:tc>
        <w:tc>
          <w:tcPr>
            <w:tcW w:w="10214" w:type="dxa"/>
          </w:tcPr>
          <w:p w14:paraId="57C04FF3" w14:textId="77777777" w:rsidR="00BE2D4D" w:rsidRPr="00CF1801" w:rsidRDefault="00BE2D4D" w:rsidP="00BE2D4D">
            <w:pPr>
              <w:spacing w:before="120" w:after="120"/>
              <w:ind w:right="144"/>
              <w:jc w:val="both"/>
              <w:rPr>
                <w:rFonts w:ascii="Arial" w:hAnsi="Arial"/>
                <w:sz w:val="24"/>
              </w:rPr>
            </w:pPr>
            <w:r w:rsidRPr="005E750B">
              <w:rPr>
                <w:rFonts w:ascii="Arial" w:hAnsi="Arial"/>
                <w:sz w:val="24"/>
              </w:rPr>
              <w:t>IN OPPOSITION TO THE PROPOSED EXCESSIVE INCREASES IN MILITARY SPENDING AND DEEP CUTS TO VITAL FEDERAL PROGRAMS</w:t>
            </w:r>
          </w:p>
        </w:tc>
        <w:tc>
          <w:tcPr>
            <w:tcW w:w="1718" w:type="dxa"/>
          </w:tcPr>
          <w:p w14:paraId="07C8022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12122F07" w14:textId="77777777" w:rsidTr="00152738">
        <w:tc>
          <w:tcPr>
            <w:tcW w:w="1406" w:type="dxa"/>
          </w:tcPr>
          <w:p w14:paraId="5B17875B" w14:textId="77777777" w:rsidR="00BE2D4D" w:rsidRDefault="00BE2D4D" w:rsidP="00BE2D4D">
            <w:pPr>
              <w:spacing w:before="120" w:after="120"/>
              <w:jc w:val="center"/>
              <w:rPr>
                <w:rFonts w:ascii="Arial" w:hAnsi="Arial"/>
                <w:sz w:val="24"/>
              </w:rPr>
            </w:pPr>
            <w:r>
              <w:rPr>
                <w:rFonts w:ascii="Arial" w:hAnsi="Arial"/>
                <w:sz w:val="24"/>
              </w:rPr>
              <w:t>17-4964</w:t>
            </w:r>
          </w:p>
        </w:tc>
        <w:tc>
          <w:tcPr>
            <w:tcW w:w="10214" w:type="dxa"/>
          </w:tcPr>
          <w:p w14:paraId="30B08CFE" w14:textId="77777777" w:rsidR="00BE2D4D" w:rsidRPr="00CF1801" w:rsidRDefault="00BE2D4D" w:rsidP="00BE2D4D">
            <w:pPr>
              <w:spacing w:before="120" w:after="120"/>
              <w:ind w:right="144"/>
              <w:jc w:val="both"/>
              <w:rPr>
                <w:rFonts w:ascii="Arial" w:hAnsi="Arial"/>
                <w:sz w:val="24"/>
              </w:rPr>
            </w:pPr>
            <w:r w:rsidRPr="005E750B">
              <w:rPr>
                <w:rFonts w:ascii="Arial" w:hAnsi="Arial"/>
                <w:sz w:val="24"/>
              </w:rPr>
              <w:t>CONFIRMING THE DIAGRAM AND ASSESSMENT FOR FISCAL YEAR 2017-2018 IN CONNECTION WITH THE SANTA MONICA BOULEVARD MAINTENANCE DISTRICT</w:t>
            </w:r>
          </w:p>
        </w:tc>
        <w:tc>
          <w:tcPr>
            <w:tcW w:w="1718" w:type="dxa"/>
          </w:tcPr>
          <w:p w14:paraId="001DCB7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08BAC0B7" w14:textId="77777777" w:rsidTr="00152738">
        <w:tc>
          <w:tcPr>
            <w:tcW w:w="1406" w:type="dxa"/>
          </w:tcPr>
          <w:p w14:paraId="5EA2E0E1" w14:textId="77777777" w:rsidR="00BE2D4D" w:rsidRDefault="00BE2D4D" w:rsidP="00BE2D4D">
            <w:pPr>
              <w:spacing w:before="120" w:after="120"/>
              <w:jc w:val="center"/>
              <w:rPr>
                <w:rFonts w:ascii="Arial" w:hAnsi="Arial"/>
                <w:sz w:val="24"/>
              </w:rPr>
            </w:pPr>
            <w:r>
              <w:rPr>
                <w:rFonts w:ascii="Arial" w:hAnsi="Arial"/>
                <w:sz w:val="24"/>
              </w:rPr>
              <w:t>17-4965</w:t>
            </w:r>
          </w:p>
        </w:tc>
        <w:tc>
          <w:tcPr>
            <w:tcW w:w="10214" w:type="dxa"/>
          </w:tcPr>
          <w:p w14:paraId="299A0EEF" w14:textId="77777777" w:rsidR="00BE2D4D" w:rsidRPr="00CF1801" w:rsidRDefault="00BE2D4D" w:rsidP="00BE2D4D">
            <w:pPr>
              <w:spacing w:before="120" w:after="120"/>
              <w:ind w:right="144"/>
              <w:jc w:val="both"/>
              <w:rPr>
                <w:rFonts w:ascii="Arial" w:hAnsi="Arial"/>
                <w:sz w:val="24"/>
              </w:rPr>
            </w:pPr>
            <w:r w:rsidRPr="005E750B">
              <w:rPr>
                <w:rFonts w:ascii="Arial" w:hAnsi="Arial"/>
                <w:sz w:val="24"/>
              </w:rPr>
              <w:t>CONFIRMING THE REPORT OF THE ADVISORY BOARD TO THE WEST HOLLYWOOD DESIGN DISTRICT AND LEVYING AN ASSESSMENT FOR FISCAL YEAR 2017-2018 IN CONNECTION WITH THE WEST HOLLYWOOD DESIGN DISTRICT</w:t>
            </w:r>
          </w:p>
        </w:tc>
        <w:tc>
          <w:tcPr>
            <w:tcW w:w="1718" w:type="dxa"/>
          </w:tcPr>
          <w:p w14:paraId="163BA1C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6D227CEE" w14:textId="77777777" w:rsidTr="00152738">
        <w:tc>
          <w:tcPr>
            <w:tcW w:w="1406" w:type="dxa"/>
          </w:tcPr>
          <w:p w14:paraId="7F7FE965" w14:textId="77777777" w:rsidR="00BE2D4D" w:rsidRDefault="00BE2D4D" w:rsidP="00BE2D4D">
            <w:pPr>
              <w:spacing w:before="120" w:after="120"/>
              <w:jc w:val="center"/>
              <w:rPr>
                <w:rFonts w:ascii="Arial" w:hAnsi="Arial"/>
                <w:sz w:val="24"/>
              </w:rPr>
            </w:pPr>
            <w:r>
              <w:rPr>
                <w:rFonts w:ascii="Arial" w:hAnsi="Arial"/>
                <w:sz w:val="24"/>
              </w:rPr>
              <w:t>17-4966</w:t>
            </w:r>
          </w:p>
        </w:tc>
        <w:tc>
          <w:tcPr>
            <w:tcW w:w="10214" w:type="dxa"/>
          </w:tcPr>
          <w:p w14:paraId="6929BB61" w14:textId="77777777" w:rsidR="00BE2D4D" w:rsidRPr="00CF1801" w:rsidRDefault="00BE2D4D" w:rsidP="00BE2D4D">
            <w:pPr>
              <w:spacing w:before="120" w:after="120"/>
              <w:ind w:right="144"/>
              <w:jc w:val="both"/>
              <w:rPr>
                <w:rFonts w:ascii="Arial" w:hAnsi="Arial"/>
                <w:sz w:val="24"/>
              </w:rPr>
            </w:pPr>
            <w:r w:rsidRPr="005E750B">
              <w:rPr>
                <w:rFonts w:ascii="Arial" w:hAnsi="Arial"/>
                <w:sz w:val="24"/>
              </w:rPr>
              <w:t>CONFIRMING THE REPORT OF THE ADVISORY BOARD AND LEVYING AN ASSESSMENT FOR FISCAL YEAR 2017-2018 IN CONNECTION WITH THE SUNSET STRIP BUSINESS IMPROVEMENT DISTRICT</w:t>
            </w:r>
          </w:p>
        </w:tc>
        <w:tc>
          <w:tcPr>
            <w:tcW w:w="1718" w:type="dxa"/>
          </w:tcPr>
          <w:p w14:paraId="0106637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336360DE" w14:textId="77777777" w:rsidTr="00152738">
        <w:tc>
          <w:tcPr>
            <w:tcW w:w="1406" w:type="dxa"/>
          </w:tcPr>
          <w:p w14:paraId="5F1FB936" w14:textId="77777777" w:rsidR="00BE2D4D" w:rsidRDefault="00BE2D4D" w:rsidP="00BE2D4D">
            <w:pPr>
              <w:spacing w:before="120" w:after="120"/>
              <w:jc w:val="center"/>
              <w:rPr>
                <w:rFonts w:ascii="Arial" w:hAnsi="Arial"/>
                <w:sz w:val="24"/>
              </w:rPr>
            </w:pPr>
            <w:r>
              <w:rPr>
                <w:rFonts w:ascii="Arial" w:hAnsi="Arial"/>
                <w:sz w:val="24"/>
              </w:rPr>
              <w:t>17-4967</w:t>
            </w:r>
          </w:p>
        </w:tc>
        <w:tc>
          <w:tcPr>
            <w:tcW w:w="10214" w:type="dxa"/>
          </w:tcPr>
          <w:p w14:paraId="5F1130A5" w14:textId="77777777" w:rsidR="00BE2D4D" w:rsidRPr="00CF1801" w:rsidRDefault="00BE2D4D" w:rsidP="00BE2D4D">
            <w:pPr>
              <w:spacing w:before="120" w:after="120"/>
              <w:ind w:right="144"/>
              <w:jc w:val="both"/>
              <w:rPr>
                <w:rFonts w:ascii="Arial" w:hAnsi="Arial"/>
                <w:sz w:val="24"/>
              </w:rPr>
            </w:pPr>
            <w:r w:rsidRPr="00E35A96">
              <w:rPr>
                <w:rFonts w:ascii="Arial" w:hAnsi="Arial"/>
                <w:sz w:val="24"/>
              </w:rPr>
              <w:t>ADOPTING THE BUDGET FOR FISCAL YEAR 2017-18</w:t>
            </w:r>
          </w:p>
        </w:tc>
        <w:tc>
          <w:tcPr>
            <w:tcW w:w="1718" w:type="dxa"/>
          </w:tcPr>
          <w:p w14:paraId="3184169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bl>
    <w:p w14:paraId="0687FF77"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90A4D8C" w14:textId="77777777" w:rsidTr="00152738">
        <w:tc>
          <w:tcPr>
            <w:tcW w:w="1406" w:type="dxa"/>
          </w:tcPr>
          <w:p w14:paraId="2A603167" w14:textId="77777777" w:rsidR="00BE2D4D" w:rsidRDefault="00BE2D4D" w:rsidP="00BE2D4D">
            <w:pPr>
              <w:spacing w:before="120" w:after="120"/>
              <w:jc w:val="center"/>
              <w:rPr>
                <w:rFonts w:ascii="Arial" w:hAnsi="Arial"/>
                <w:sz w:val="24"/>
              </w:rPr>
            </w:pPr>
            <w:r>
              <w:rPr>
                <w:rFonts w:ascii="Arial" w:hAnsi="Arial"/>
                <w:sz w:val="24"/>
              </w:rPr>
              <w:t>17-4968</w:t>
            </w:r>
          </w:p>
        </w:tc>
        <w:tc>
          <w:tcPr>
            <w:tcW w:w="10214" w:type="dxa"/>
          </w:tcPr>
          <w:p w14:paraId="47540699" w14:textId="77777777" w:rsidR="00BE2D4D" w:rsidRPr="00CF1801" w:rsidRDefault="00BE2D4D" w:rsidP="00BE2D4D">
            <w:pPr>
              <w:spacing w:before="120" w:after="120"/>
              <w:ind w:right="144"/>
              <w:jc w:val="both"/>
              <w:rPr>
                <w:rFonts w:ascii="Arial" w:hAnsi="Arial"/>
                <w:sz w:val="24"/>
              </w:rPr>
            </w:pPr>
            <w:r w:rsidRPr="00E35A96">
              <w:rPr>
                <w:rFonts w:ascii="Arial" w:hAnsi="Arial"/>
                <w:sz w:val="24"/>
              </w:rPr>
              <w:t>APPOINTING AN ALTERNATE DIRECTOR TO THE BOARD OF DIRECTORS OF LOS ANGELES COUNTY SANITATION DISTRICT NO. 4</w:t>
            </w:r>
          </w:p>
        </w:tc>
        <w:tc>
          <w:tcPr>
            <w:tcW w:w="1718" w:type="dxa"/>
          </w:tcPr>
          <w:p w14:paraId="7D8DEE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6/05/17</w:t>
            </w:r>
          </w:p>
        </w:tc>
      </w:tr>
      <w:tr w:rsidR="00BE2D4D" w14:paraId="2177F469" w14:textId="77777777" w:rsidTr="00152738">
        <w:tc>
          <w:tcPr>
            <w:tcW w:w="1406" w:type="dxa"/>
          </w:tcPr>
          <w:p w14:paraId="2B4DC083" w14:textId="77777777" w:rsidR="00BE2D4D" w:rsidRDefault="00BE2D4D" w:rsidP="00BE2D4D">
            <w:pPr>
              <w:spacing w:before="120" w:after="120"/>
              <w:jc w:val="center"/>
              <w:rPr>
                <w:rFonts w:ascii="Arial" w:hAnsi="Arial"/>
                <w:sz w:val="24"/>
              </w:rPr>
            </w:pPr>
            <w:r>
              <w:rPr>
                <w:rFonts w:ascii="Arial" w:hAnsi="Arial"/>
                <w:sz w:val="24"/>
              </w:rPr>
              <w:t>17-4969</w:t>
            </w:r>
          </w:p>
        </w:tc>
        <w:tc>
          <w:tcPr>
            <w:tcW w:w="10214" w:type="dxa"/>
          </w:tcPr>
          <w:p w14:paraId="60DF3475"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AA1443">
              <w:rPr>
                <w:rFonts w:ascii="Arial" w:hAnsi="Arial"/>
                <w:sz w:val="24"/>
              </w:rPr>
              <w:t xml:space="preserve"> 80</w:t>
            </w:r>
            <w:r w:rsidR="00BE2D4D">
              <w:rPr>
                <w:rFonts w:ascii="Arial" w:hAnsi="Arial"/>
                <w:sz w:val="24"/>
              </w:rPr>
              <w:t>5</w:t>
            </w:r>
          </w:p>
        </w:tc>
        <w:tc>
          <w:tcPr>
            <w:tcW w:w="1718" w:type="dxa"/>
          </w:tcPr>
          <w:p w14:paraId="6DEC68A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5385679F" w14:textId="77777777" w:rsidTr="00152738">
        <w:tc>
          <w:tcPr>
            <w:tcW w:w="1406" w:type="dxa"/>
          </w:tcPr>
          <w:p w14:paraId="11E831E5" w14:textId="77777777" w:rsidR="00BE2D4D" w:rsidRDefault="00BE2D4D" w:rsidP="00BE2D4D">
            <w:pPr>
              <w:spacing w:before="120" w:after="120"/>
              <w:jc w:val="center"/>
              <w:rPr>
                <w:rFonts w:ascii="Arial" w:hAnsi="Arial"/>
                <w:sz w:val="24"/>
              </w:rPr>
            </w:pPr>
            <w:r>
              <w:rPr>
                <w:rFonts w:ascii="Arial" w:hAnsi="Arial"/>
                <w:sz w:val="24"/>
              </w:rPr>
              <w:t>17-4970</w:t>
            </w:r>
          </w:p>
        </w:tc>
        <w:tc>
          <w:tcPr>
            <w:tcW w:w="10214" w:type="dxa"/>
          </w:tcPr>
          <w:p w14:paraId="13CED830" w14:textId="77777777" w:rsidR="00BE2D4D" w:rsidRPr="00CF1801" w:rsidRDefault="00BE2D4D" w:rsidP="00BE2D4D">
            <w:pPr>
              <w:spacing w:before="120" w:after="120"/>
              <w:ind w:right="144"/>
              <w:jc w:val="both"/>
              <w:rPr>
                <w:rFonts w:ascii="Arial" w:hAnsi="Arial"/>
                <w:sz w:val="24"/>
              </w:rPr>
            </w:pPr>
            <w:r w:rsidRPr="00377BD6">
              <w:rPr>
                <w:rFonts w:ascii="Arial" w:hAnsi="Arial"/>
                <w:sz w:val="24"/>
              </w:rPr>
              <w:t>CONFIRMING A STATEMENT OF INVESTMENT POLICY AND RESCINDING RESOLUTION NO. 16-4845</w:t>
            </w:r>
          </w:p>
        </w:tc>
        <w:tc>
          <w:tcPr>
            <w:tcW w:w="1718" w:type="dxa"/>
          </w:tcPr>
          <w:p w14:paraId="0148738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135A08A8" w14:textId="77777777" w:rsidTr="00152738">
        <w:tc>
          <w:tcPr>
            <w:tcW w:w="1406" w:type="dxa"/>
          </w:tcPr>
          <w:p w14:paraId="3FE52D95" w14:textId="77777777" w:rsidR="00BE2D4D" w:rsidRPr="00905C69" w:rsidRDefault="00BE2D4D" w:rsidP="00BE2D4D">
            <w:pPr>
              <w:spacing w:before="120" w:after="120"/>
              <w:jc w:val="center"/>
              <w:rPr>
                <w:rFonts w:ascii="Arial" w:hAnsi="Arial"/>
                <w:sz w:val="24"/>
              </w:rPr>
            </w:pPr>
            <w:r>
              <w:rPr>
                <w:rFonts w:ascii="Arial" w:hAnsi="Arial"/>
                <w:sz w:val="24"/>
              </w:rPr>
              <w:t>17-4971</w:t>
            </w:r>
          </w:p>
        </w:tc>
        <w:tc>
          <w:tcPr>
            <w:tcW w:w="10214" w:type="dxa"/>
          </w:tcPr>
          <w:p w14:paraId="561284DE" w14:textId="77777777" w:rsidR="00BE2D4D" w:rsidRPr="00905C69" w:rsidRDefault="00BE2D4D" w:rsidP="00BE2D4D">
            <w:pPr>
              <w:spacing w:before="120" w:after="120"/>
              <w:ind w:right="144"/>
              <w:jc w:val="both"/>
              <w:rPr>
                <w:rFonts w:ascii="Arial" w:hAnsi="Arial"/>
                <w:sz w:val="24"/>
              </w:rPr>
            </w:pPr>
            <w:r w:rsidRPr="00377BD6">
              <w:rPr>
                <w:rFonts w:ascii="Arial" w:hAnsi="Arial"/>
                <w:sz w:val="24"/>
              </w:rPr>
              <w:t>REAFFIRMING THE CITY’S COMMITTEMENT TO CLIMATE ACTION AND SOUND ENVIRONMENTAL POLICIES</w:t>
            </w:r>
          </w:p>
        </w:tc>
        <w:tc>
          <w:tcPr>
            <w:tcW w:w="1718" w:type="dxa"/>
          </w:tcPr>
          <w:p w14:paraId="1F802D64" w14:textId="77777777" w:rsidR="00BE2D4D" w:rsidRPr="00905C69"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69DEBFC6" w14:textId="77777777" w:rsidTr="00152738">
        <w:tc>
          <w:tcPr>
            <w:tcW w:w="1406" w:type="dxa"/>
          </w:tcPr>
          <w:p w14:paraId="000AD8C5" w14:textId="77777777" w:rsidR="00BE2D4D" w:rsidRDefault="00BE2D4D" w:rsidP="00BE2D4D">
            <w:pPr>
              <w:spacing w:before="120" w:after="120"/>
              <w:jc w:val="center"/>
              <w:rPr>
                <w:rFonts w:ascii="Arial" w:hAnsi="Arial"/>
                <w:sz w:val="24"/>
              </w:rPr>
            </w:pPr>
            <w:r>
              <w:rPr>
                <w:rFonts w:ascii="Arial" w:hAnsi="Arial"/>
                <w:sz w:val="24"/>
              </w:rPr>
              <w:t>17-4972</w:t>
            </w:r>
          </w:p>
        </w:tc>
        <w:tc>
          <w:tcPr>
            <w:tcW w:w="10214" w:type="dxa"/>
          </w:tcPr>
          <w:p w14:paraId="3B2AB8D6" w14:textId="77777777" w:rsidR="00BE2D4D" w:rsidRPr="00CF1801" w:rsidRDefault="00BE2D4D" w:rsidP="00BE2D4D">
            <w:pPr>
              <w:spacing w:before="120" w:after="120"/>
              <w:ind w:right="144"/>
              <w:jc w:val="both"/>
              <w:rPr>
                <w:rFonts w:ascii="Arial" w:hAnsi="Arial"/>
                <w:sz w:val="24"/>
              </w:rPr>
            </w:pPr>
            <w:r w:rsidRPr="00377BD6">
              <w:rPr>
                <w:rFonts w:ascii="Arial" w:hAnsi="Arial"/>
                <w:sz w:val="24"/>
              </w:rPr>
              <w:t>CALLING ON THE U.S. HOUSE OF REPRESENTATIVES TO INITIATE THE IMPEACHMENT PROCESS AGAINST PRESIDENT DONALD J. TRUMP</w:t>
            </w:r>
          </w:p>
        </w:tc>
        <w:tc>
          <w:tcPr>
            <w:tcW w:w="1718" w:type="dxa"/>
          </w:tcPr>
          <w:p w14:paraId="7101B73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1BA1BFBF" w14:textId="77777777" w:rsidTr="00152738">
        <w:tc>
          <w:tcPr>
            <w:tcW w:w="1406" w:type="dxa"/>
          </w:tcPr>
          <w:p w14:paraId="21700671" w14:textId="77777777" w:rsidR="00BE2D4D" w:rsidRDefault="00BE2D4D" w:rsidP="00BE2D4D">
            <w:pPr>
              <w:spacing w:before="120" w:after="120"/>
              <w:jc w:val="center"/>
              <w:rPr>
                <w:rFonts w:ascii="Arial" w:hAnsi="Arial"/>
                <w:sz w:val="24"/>
              </w:rPr>
            </w:pPr>
            <w:r>
              <w:rPr>
                <w:rFonts w:ascii="Arial" w:hAnsi="Arial"/>
                <w:sz w:val="24"/>
              </w:rPr>
              <w:t>17-4973</w:t>
            </w:r>
          </w:p>
        </w:tc>
        <w:tc>
          <w:tcPr>
            <w:tcW w:w="10214" w:type="dxa"/>
          </w:tcPr>
          <w:p w14:paraId="61B3EC06" w14:textId="77777777" w:rsidR="00BE2D4D" w:rsidRPr="00CF1801" w:rsidRDefault="00BE2D4D" w:rsidP="00BE2D4D">
            <w:pPr>
              <w:spacing w:before="120" w:after="120"/>
              <w:ind w:right="144"/>
              <w:jc w:val="both"/>
              <w:rPr>
                <w:rFonts w:ascii="Arial" w:hAnsi="Arial"/>
                <w:sz w:val="24"/>
              </w:rPr>
            </w:pPr>
            <w:r w:rsidRPr="00377BD6">
              <w:rPr>
                <w:rFonts w:ascii="Arial" w:hAnsi="Arial"/>
                <w:sz w:val="24"/>
              </w:rPr>
              <w:t>IN SUPPORT OF AB 1033 (GARCIA) DEFINING “STEALTHING” AS RAPE</w:t>
            </w:r>
            <w:r w:rsidRPr="00377BD6">
              <w:rPr>
                <w:rFonts w:ascii="Arial" w:hAnsi="Arial"/>
                <w:sz w:val="24"/>
              </w:rPr>
              <w:tab/>
            </w:r>
          </w:p>
        </w:tc>
        <w:tc>
          <w:tcPr>
            <w:tcW w:w="1718" w:type="dxa"/>
          </w:tcPr>
          <w:p w14:paraId="4E728D4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2CB28E1E" w14:textId="77777777" w:rsidTr="00152738">
        <w:tc>
          <w:tcPr>
            <w:tcW w:w="1406" w:type="dxa"/>
          </w:tcPr>
          <w:p w14:paraId="2745C0A7" w14:textId="77777777" w:rsidR="00BE2D4D" w:rsidRDefault="00BE2D4D" w:rsidP="00BE2D4D">
            <w:pPr>
              <w:spacing w:before="120" w:after="120"/>
              <w:jc w:val="center"/>
              <w:rPr>
                <w:rFonts w:ascii="Arial" w:hAnsi="Arial"/>
                <w:sz w:val="24"/>
              </w:rPr>
            </w:pPr>
            <w:r>
              <w:rPr>
                <w:rFonts w:ascii="Arial" w:hAnsi="Arial"/>
                <w:sz w:val="24"/>
              </w:rPr>
              <w:t>17-4974</w:t>
            </w:r>
          </w:p>
        </w:tc>
        <w:tc>
          <w:tcPr>
            <w:tcW w:w="10214" w:type="dxa"/>
          </w:tcPr>
          <w:p w14:paraId="39FC9E56" w14:textId="77777777" w:rsidR="00BE2D4D" w:rsidRPr="00CF1801" w:rsidRDefault="00BE2D4D" w:rsidP="00BE2D4D">
            <w:pPr>
              <w:spacing w:before="120" w:after="120"/>
              <w:ind w:right="144"/>
              <w:jc w:val="both"/>
              <w:rPr>
                <w:rFonts w:ascii="Arial" w:hAnsi="Arial"/>
                <w:sz w:val="24"/>
              </w:rPr>
            </w:pPr>
            <w:r w:rsidRPr="00377BD6">
              <w:rPr>
                <w:rFonts w:ascii="Arial" w:hAnsi="Arial"/>
                <w:sz w:val="24"/>
              </w:rPr>
              <w:t>IN SUPPORT OF S. 1242 (SANDERS) RAISE THE WAGE ACT</w:t>
            </w:r>
          </w:p>
        </w:tc>
        <w:tc>
          <w:tcPr>
            <w:tcW w:w="1718" w:type="dxa"/>
          </w:tcPr>
          <w:p w14:paraId="2B5310A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22189077" w14:textId="77777777" w:rsidTr="00152738">
        <w:tc>
          <w:tcPr>
            <w:tcW w:w="1406" w:type="dxa"/>
          </w:tcPr>
          <w:p w14:paraId="5902D842" w14:textId="77777777" w:rsidR="00BE2D4D" w:rsidRDefault="00BE2D4D" w:rsidP="00BE2D4D">
            <w:pPr>
              <w:spacing w:before="120" w:after="120"/>
              <w:jc w:val="center"/>
              <w:rPr>
                <w:rFonts w:ascii="Arial" w:hAnsi="Arial"/>
                <w:sz w:val="24"/>
              </w:rPr>
            </w:pPr>
            <w:r>
              <w:rPr>
                <w:rFonts w:ascii="Arial" w:hAnsi="Arial"/>
                <w:sz w:val="24"/>
              </w:rPr>
              <w:t>17-4975</w:t>
            </w:r>
          </w:p>
        </w:tc>
        <w:tc>
          <w:tcPr>
            <w:tcW w:w="10214" w:type="dxa"/>
          </w:tcPr>
          <w:p w14:paraId="5D2F4121" w14:textId="77777777" w:rsidR="00BE2D4D" w:rsidRPr="00CF1801" w:rsidRDefault="00BE2D4D" w:rsidP="00BE2D4D">
            <w:pPr>
              <w:spacing w:before="120" w:after="120"/>
              <w:ind w:right="144"/>
              <w:jc w:val="both"/>
              <w:rPr>
                <w:rFonts w:ascii="Arial" w:hAnsi="Arial"/>
                <w:sz w:val="24"/>
              </w:rPr>
            </w:pPr>
            <w:r w:rsidRPr="00676DE1">
              <w:rPr>
                <w:rFonts w:ascii="Arial" w:hAnsi="Arial"/>
                <w:sz w:val="24"/>
              </w:rPr>
              <w:t>IN OPPOSITION TO SB 268 (MENDOZA) LOS ANGELES COUNTY METROPOLITAN TRANSPORTATION (METRO)</w:t>
            </w:r>
          </w:p>
        </w:tc>
        <w:tc>
          <w:tcPr>
            <w:tcW w:w="1718" w:type="dxa"/>
          </w:tcPr>
          <w:p w14:paraId="78E2711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6/19/17</w:t>
            </w:r>
          </w:p>
        </w:tc>
      </w:tr>
      <w:tr w:rsidR="00BE2D4D" w14:paraId="3BFB70FB" w14:textId="77777777" w:rsidTr="00152738">
        <w:tc>
          <w:tcPr>
            <w:tcW w:w="1406" w:type="dxa"/>
          </w:tcPr>
          <w:p w14:paraId="236ADF4D" w14:textId="77777777" w:rsidR="00BE2D4D" w:rsidRDefault="00BE2D4D" w:rsidP="00BE2D4D">
            <w:pPr>
              <w:spacing w:before="120" w:after="120"/>
              <w:jc w:val="center"/>
              <w:rPr>
                <w:rFonts w:ascii="Arial" w:hAnsi="Arial"/>
                <w:sz w:val="24"/>
              </w:rPr>
            </w:pPr>
            <w:r>
              <w:rPr>
                <w:rFonts w:ascii="Arial" w:hAnsi="Arial"/>
                <w:sz w:val="24"/>
              </w:rPr>
              <w:t>17-4976</w:t>
            </w:r>
          </w:p>
        </w:tc>
        <w:tc>
          <w:tcPr>
            <w:tcW w:w="10214" w:type="dxa"/>
          </w:tcPr>
          <w:p w14:paraId="56055E0B"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0F030E">
              <w:rPr>
                <w:rFonts w:ascii="Arial" w:hAnsi="Arial"/>
                <w:sz w:val="24"/>
              </w:rPr>
              <w:t xml:space="preserve"> 806</w:t>
            </w:r>
          </w:p>
        </w:tc>
        <w:tc>
          <w:tcPr>
            <w:tcW w:w="1718" w:type="dxa"/>
          </w:tcPr>
          <w:p w14:paraId="26F5BA5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07/10/17</w:t>
            </w:r>
          </w:p>
        </w:tc>
      </w:tr>
      <w:tr w:rsidR="00BE2D4D" w14:paraId="5F77407C" w14:textId="77777777" w:rsidTr="00152738">
        <w:tc>
          <w:tcPr>
            <w:tcW w:w="1406" w:type="dxa"/>
          </w:tcPr>
          <w:p w14:paraId="382A15F1" w14:textId="77777777" w:rsidR="00BE2D4D" w:rsidRDefault="00BE2D4D" w:rsidP="00BE2D4D">
            <w:pPr>
              <w:spacing w:before="120" w:after="120"/>
              <w:jc w:val="center"/>
              <w:rPr>
                <w:rFonts w:ascii="Arial" w:hAnsi="Arial"/>
                <w:sz w:val="24"/>
              </w:rPr>
            </w:pPr>
            <w:r>
              <w:rPr>
                <w:rFonts w:ascii="Arial" w:hAnsi="Arial"/>
                <w:sz w:val="24"/>
              </w:rPr>
              <w:t>17-4977</w:t>
            </w:r>
          </w:p>
        </w:tc>
        <w:tc>
          <w:tcPr>
            <w:tcW w:w="10214" w:type="dxa"/>
          </w:tcPr>
          <w:p w14:paraId="41988057"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4330F9">
              <w:rPr>
                <w:rFonts w:ascii="Arial" w:hAnsi="Arial"/>
                <w:sz w:val="24"/>
              </w:rPr>
              <w:t xml:space="preserve"> 807</w:t>
            </w:r>
          </w:p>
        </w:tc>
        <w:tc>
          <w:tcPr>
            <w:tcW w:w="1718" w:type="dxa"/>
          </w:tcPr>
          <w:p w14:paraId="12804F8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07/17/17</w:t>
            </w:r>
          </w:p>
        </w:tc>
      </w:tr>
      <w:tr w:rsidR="00BE2D4D" w14:paraId="167FF82D" w14:textId="77777777" w:rsidTr="00152738">
        <w:tc>
          <w:tcPr>
            <w:tcW w:w="1406" w:type="dxa"/>
          </w:tcPr>
          <w:p w14:paraId="7CF1C476" w14:textId="77777777" w:rsidR="00BE2D4D" w:rsidRDefault="00BE2D4D" w:rsidP="00BE2D4D">
            <w:pPr>
              <w:spacing w:before="120" w:after="120"/>
              <w:jc w:val="center"/>
              <w:rPr>
                <w:rFonts w:ascii="Arial" w:hAnsi="Arial"/>
                <w:sz w:val="24"/>
              </w:rPr>
            </w:pPr>
            <w:r>
              <w:rPr>
                <w:rFonts w:ascii="Arial" w:hAnsi="Arial"/>
                <w:sz w:val="24"/>
              </w:rPr>
              <w:t>17-4978</w:t>
            </w:r>
          </w:p>
        </w:tc>
        <w:tc>
          <w:tcPr>
            <w:tcW w:w="10214" w:type="dxa"/>
          </w:tcPr>
          <w:p w14:paraId="620AE6E4" w14:textId="77777777" w:rsidR="00BE2D4D" w:rsidRPr="00CF1801" w:rsidRDefault="00BE2D4D" w:rsidP="00BE2D4D">
            <w:pPr>
              <w:spacing w:before="120" w:after="120"/>
              <w:ind w:right="144"/>
              <w:jc w:val="both"/>
              <w:rPr>
                <w:rFonts w:ascii="Arial" w:hAnsi="Arial"/>
                <w:sz w:val="24"/>
              </w:rPr>
            </w:pPr>
            <w:r w:rsidRPr="00E64593">
              <w:rPr>
                <w:rFonts w:ascii="Arial" w:hAnsi="Arial"/>
                <w:sz w:val="24"/>
              </w:rPr>
              <w:t>AMENDING THE INCLUSIONARY HOUSING SCHEDULES</w:t>
            </w:r>
          </w:p>
        </w:tc>
        <w:tc>
          <w:tcPr>
            <w:tcW w:w="1718" w:type="dxa"/>
          </w:tcPr>
          <w:p w14:paraId="574894C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07/17/17</w:t>
            </w:r>
          </w:p>
        </w:tc>
      </w:tr>
      <w:tr w:rsidR="00BE2D4D" w14:paraId="7DAAA2B1" w14:textId="77777777" w:rsidTr="00152738">
        <w:tc>
          <w:tcPr>
            <w:tcW w:w="1406" w:type="dxa"/>
          </w:tcPr>
          <w:p w14:paraId="46608913" w14:textId="77777777" w:rsidR="00BE2D4D" w:rsidRDefault="00BE2D4D" w:rsidP="00BE2D4D">
            <w:pPr>
              <w:spacing w:before="120" w:after="120"/>
              <w:jc w:val="center"/>
              <w:rPr>
                <w:rFonts w:ascii="Arial" w:hAnsi="Arial"/>
                <w:sz w:val="24"/>
              </w:rPr>
            </w:pPr>
            <w:r>
              <w:rPr>
                <w:rFonts w:ascii="Arial" w:hAnsi="Arial"/>
                <w:sz w:val="24"/>
              </w:rPr>
              <w:t>17-4979</w:t>
            </w:r>
          </w:p>
        </w:tc>
        <w:tc>
          <w:tcPr>
            <w:tcW w:w="10214" w:type="dxa"/>
          </w:tcPr>
          <w:p w14:paraId="0077769F" w14:textId="77777777" w:rsidR="00BE2D4D" w:rsidRPr="00CF1801" w:rsidRDefault="00BE2D4D" w:rsidP="00BE2D4D">
            <w:pPr>
              <w:spacing w:before="120" w:after="120"/>
              <w:ind w:right="144"/>
              <w:jc w:val="both"/>
              <w:rPr>
                <w:rFonts w:ascii="Arial" w:hAnsi="Arial"/>
                <w:sz w:val="24"/>
              </w:rPr>
            </w:pPr>
            <w:r w:rsidRPr="00E64593">
              <w:rPr>
                <w:rFonts w:ascii="Arial" w:hAnsi="Arial"/>
                <w:sz w:val="24"/>
              </w:rPr>
              <w:t>APPROVING AMENDMENT NO. 1 TO THE AFFORDABLE HOUSING BOND PROCEED EXPENDITURE AGREEMENT BETWEEN THE CITY OF WEST HOLLYWOOD AND THE SUCCESSOR AGENCY TO THE WEST HOLLYWOOD COMMUNITY DEVELOPMENT COMMISSION</w:t>
            </w:r>
          </w:p>
        </w:tc>
        <w:tc>
          <w:tcPr>
            <w:tcW w:w="1718" w:type="dxa"/>
          </w:tcPr>
          <w:p w14:paraId="020E67A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07/17/17</w:t>
            </w:r>
          </w:p>
        </w:tc>
      </w:tr>
      <w:tr w:rsidR="00BE2D4D" w14:paraId="633B271E" w14:textId="77777777" w:rsidTr="00152738">
        <w:tc>
          <w:tcPr>
            <w:tcW w:w="1406" w:type="dxa"/>
          </w:tcPr>
          <w:p w14:paraId="16305AC6" w14:textId="77777777" w:rsidR="00BE2D4D" w:rsidRDefault="00BE2D4D" w:rsidP="00BE2D4D">
            <w:pPr>
              <w:spacing w:before="120" w:after="120"/>
              <w:jc w:val="center"/>
              <w:rPr>
                <w:rFonts w:ascii="Arial" w:hAnsi="Arial"/>
                <w:sz w:val="24"/>
              </w:rPr>
            </w:pPr>
            <w:r>
              <w:rPr>
                <w:rFonts w:ascii="Arial" w:hAnsi="Arial"/>
                <w:sz w:val="24"/>
              </w:rPr>
              <w:t>17-4980</w:t>
            </w:r>
          </w:p>
        </w:tc>
        <w:tc>
          <w:tcPr>
            <w:tcW w:w="10214" w:type="dxa"/>
          </w:tcPr>
          <w:p w14:paraId="58170976" w14:textId="77777777" w:rsidR="00BE2D4D" w:rsidRPr="00CF1801" w:rsidRDefault="00BE2D4D" w:rsidP="00BE2D4D">
            <w:pPr>
              <w:spacing w:before="120" w:after="120"/>
              <w:ind w:right="144"/>
              <w:jc w:val="both"/>
              <w:rPr>
                <w:rFonts w:ascii="Arial" w:hAnsi="Arial"/>
                <w:sz w:val="24"/>
              </w:rPr>
            </w:pPr>
            <w:r w:rsidRPr="00E64593">
              <w:rPr>
                <w:rFonts w:ascii="Arial" w:hAnsi="Arial"/>
                <w:sz w:val="24"/>
              </w:rPr>
              <w:t>IN SUPPORT OF SB 611 (HILL) REFORMS TO DISABLED PERSON PARKING PLACARD PROGRAM</w:t>
            </w:r>
            <w:r w:rsidRPr="00E64593">
              <w:rPr>
                <w:rFonts w:ascii="Arial" w:hAnsi="Arial"/>
                <w:sz w:val="24"/>
              </w:rPr>
              <w:tab/>
            </w:r>
          </w:p>
        </w:tc>
        <w:tc>
          <w:tcPr>
            <w:tcW w:w="1718" w:type="dxa"/>
          </w:tcPr>
          <w:p w14:paraId="06D2E2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07/17/17</w:t>
            </w:r>
          </w:p>
        </w:tc>
      </w:tr>
      <w:tr w:rsidR="00BE2D4D" w14:paraId="78AB8AE6" w14:textId="77777777" w:rsidTr="00152738">
        <w:tc>
          <w:tcPr>
            <w:tcW w:w="1406" w:type="dxa"/>
          </w:tcPr>
          <w:p w14:paraId="6F589D23" w14:textId="77777777" w:rsidR="00BE2D4D" w:rsidRDefault="00BE2D4D" w:rsidP="00BE2D4D">
            <w:pPr>
              <w:spacing w:before="120" w:after="120"/>
              <w:jc w:val="center"/>
              <w:rPr>
                <w:rFonts w:ascii="Arial" w:hAnsi="Arial"/>
                <w:sz w:val="24"/>
              </w:rPr>
            </w:pPr>
            <w:r>
              <w:rPr>
                <w:rFonts w:ascii="Arial" w:hAnsi="Arial"/>
                <w:sz w:val="24"/>
              </w:rPr>
              <w:t>17-4981</w:t>
            </w:r>
          </w:p>
        </w:tc>
        <w:tc>
          <w:tcPr>
            <w:tcW w:w="10214" w:type="dxa"/>
          </w:tcPr>
          <w:p w14:paraId="35912F7E" w14:textId="77777777" w:rsidR="00BE2D4D" w:rsidRPr="00CF1801" w:rsidRDefault="00BE2D4D" w:rsidP="00BE2D4D">
            <w:pPr>
              <w:spacing w:before="120" w:after="120"/>
              <w:ind w:right="144"/>
              <w:jc w:val="both"/>
              <w:rPr>
                <w:rFonts w:ascii="Arial" w:hAnsi="Arial"/>
                <w:sz w:val="24"/>
              </w:rPr>
            </w:pPr>
            <w:r w:rsidRPr="00E64593">
              <w:rPr>
                <w:rFonts w:ascii="Arial" w:hAnsi="Arial"/>
                <w:sz w:val="24"/>
              </w:rPr>
              <w:t>IN SUPPORT OF SB 185 (HERTZBERG), CRIMES: INFRACTIONS</w:t>
            </w:r>
          </w:p>
        </w:tc>
        <w:tc>
          <w:tcPr>
            <w:tcW w:w="1718" w:type="dxa"/>
          </w:tcPr>
          <w:p w14:paraId="1DD7BE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07/17/17</w:t>
            </w:r>
          </w:p>
        </w:tc>
      </w:tr>
      <w:tr w:rsidR="00BE2D4D" w14:paraId="0CC8F8A4" w14:textId="77777777" w:rsidTr="00152738">
        <w:tc>
          <w:tcPr>
            <w:tcW w:w="1406" w:type="dxa"/>
          </w:tcPr>
          <w:p w14:paraId="67FC82FA" w14:textId="77777777" w:rsidR="00BE2D4D" w:rsidRDefault="00BE2D4D" w:rsidP="00BE2D4D">
            <w:pPr>
              <w:spacing w:before="120" w:after="120"/>
              <w:jc w:val="center"/>
              <w:rPr>
                <w:rFonts w:ascii="Arial" w:hAnsi="Arial"/>
                <w:sz w:val="24"/>
              </w:rPr>
            </w:pPr>
            <w:r>
              <w:rPr>
                <w:rFonts w:ascii="Arial" w:hAnsi="Arial"/>
                <w:sz w:val="24"/>
              </w:rPr>
              <w:t>17-4982</w:t>
            </w:r>
          </w:p>
        </w:tc>
        <w:tc>
          <w:tcPr>
            <w:tcW w:w="10214" w:type="dxa"/>
          </w:tcPr>
          <w:p w14:paraId="5D39A089"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D35E07">
              <w:rPr>
                <w:rFonts w:ascii="Arial" w:hAnsi="Arial"/>
                <w:sz w:val="24"/>
              </w:rPr>
              <w:t xml:space="preserve"> 80</w:t>
            </w:r>
            <w:r w:rsidR="00BE2D4D">
              <w:rPr>
                <w:rFonts w:ascii="Arial" w:hAnsi="Arial"/>
                <w:sz w:val="24"/>
              </w:rPr>
              <w:t>8</w:t>
            </w:r>
          </w:p>
        </w:tc>
        <w:tc>
          <w:tcPr>
            <w:tcW w:w="1718" w:type="dxa"/>
          </w:tcPr>
          <w:p w14:paraId="06D0A14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8/07/17</w:t>
            </w:r>
          </w:p>
        </w:tc>
      </w:tr>
      <w:tr w:rsidR="00BE2D4D" w14:paraId="20931001" w14:textId="77777777" w:rsidTr="00152738">
        <w:tc>
          <w:tcPr>
            <w:tcW w:w="1406" w:type="dxa"/>
          </w:tcPr>
          <w:p w14:paraId="14F7741D" w14:textId="77777777" w:rsidR="00BE2D4D" w:rsidRDefault="00BE2D4D" w:rsidP="00BE2D4D">
            <w:pPr>
              <w:spacing w:before="120" w:after="120"/>
              <w:jc w:val="center"/>
              <w:rPr>
                <w:rFonts w:ascii="Arial" w:hAnsi="Arial"/>
                <w:sz w:val="24"/>
              </w:rPr>
            </w:pPr>
            <w:r>
              <w:rPr>
                <w:rFonts w:ascii="Arial" w:hAnsi="Arial"/>
                <w:sz w:val="24"/>
              </w:rPr>
              <w:t>17-4983</w:t>
            </w:r>
          </w:p>
        </w:tc>
        <w:tc>
          <w:tcPr>
            <w:tcW w:w="10214" w:type="dxa"/>
          </w:tcPr>
          <w:p w14:paraId="742E296A"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B07E63">
              <w:rPr>
                <w:rFonts w:ascii="Arial" w:hAnsi="Arial"/>
                <w:sz w:val="24"/>
              </w:rPr>
              <w:t xml:space="preserve"> 809</w:t>
            </w:r>
          </w:p>
        </w:tc>
        <w:tc>
          <w:tcPr>
            <w:tcW w:w="1718" w:type="dxa"/>
          </w:tcPr>
          <w:p w14:paraId="29F7C0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8/21/17</w:t>
            </w:r>
          </w:p>
        </w:tc>
      </w:tr>
      <w:tr w:rsidR="00BE2D4D" w14:paraId="1F06C9B0" w14:textId="77777777" w:rsidTr="00152738">
        <w:tc>
          <w:tcPr>
            <w:tcW w:w="1406" w:type="dxa"/>
          </w:tcPr>
          <w:p w14:paraId="44D9B18F" w14:textId="77777777" w:rsidR="00BE2D4D" w:rsidRDefault="00BE2D4D" w:rsidP="00BE2D4D">
            <w:pPr>
              <w:spacing w:before="120" w:after="120"/>
              <w:jc w:val="center"/>
              <w:rPr>
                <w:rFonts w:ascii="Arial" w:hAnsi="Arial"/>
                <w:sz w:val="24"/>
              </w:rPr>
            </w:pPr>
            <w:r>
              <w:rPr>
                <w:rFonts w:ascii="Arial" w:hAnsi="Arial"/>
                <w:sz w:val="24"/>
              </w:rPr>
              <w:t>17-4984</w:t>
            </w:r>
          </w:p>
        </w:tc>
        <w:tc>
          <w:tcPr>
            <w:tcW w:w="10214" w:type="dxa"/>
          </w:tcPr>
          <w:p w14:paraId="6E7D8174" w14:textId="77777777" w:rsidR="00BE2D4D" w:rsidRPr="00CF1801" w:rsidRDefault="00BE2D4D" w:rsidP="00BE2D4D">
            <w:pPr>
              <w:spacing w:before="120" w:after="120"/>
              <w:ind w:right="144"/>
              <w:jc w:val="both"/>
              <w:rPr>
                <w:rFonts w:ascii="Arial" w:hAnsi="Arial"/>
                <w:sz w:val="24"/>
              </w:rPr>
            </w:pPr>
            <w:r w:rsidRPr="00716FB6">
              <w:rPr>
                <w:rFonts w:ascii="Arial" w:hAnsi="Arial"/>
                <w:sz w:val="24"/>
              </w:rPr>
              <w:t>SUPPORTING THE EQUAL MEANS EQUAL INITIATIVE TO RATIFY THE EQUAL RIGHT AMENDMENT</w:t>
            </w:r>
            <w:r w:rsidRPr="00716FB6">
              <w:rPr>
                <w:rFonts w:ascii="Arial" w:hAnsi="Arial"/>
                <w:sz w:val="24"/>
              </w:rPr>
              <w:tab/>
            </w:r>
            <w:r w:rsidRPr="00716FB6">
              <w:rPr>
                <w:rFonts w:ascii="Arial" w:hAnsi="Arial"/>
                <w:sz w:val="24"/>
              </w:rPr>
              <w:tab/>
            </w:r>
          </w:p>
        </w:tc>
        <w:tc>
          <w:tcPr>
            <w:tcW w:w="1718" w:type="dxa"/>
          </w:tcPr>
          <w:p w14:paraId="5FDC3C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8/21/17</w:t>
            </w:r>
          </w:p>
        </w:tc>
      </w:tr>
      <w:tr w:rsidR="00BE2D4D" w14:paraId="3903081F" w14:textId="77777777" w:rsidTr="00152738">
        <w:tc>
          <w:tcPr>
            <w:tcW w:w="1406" w:type="dxa"/>
          </w:tcPr>
          <w:p w14:paraId="62741F3B" w14:textId="77777777" w:rsidR="00BE2D4D" w:rsidRDefault="00BE2D4D" w:rsidP="00BE2D4D">
            <w:pPr>
              <w:spacing w:before="120" w:after="120"/>
              <w:jc w:val="center"/>
              <w:rPr>
                <w:rFonts w:ascii="Arial" w:hAnsi="Arial"/>
                <w:sz w:val="24"/>
              </w:rPr>
            </w:pPr>
            <w:r>
              <w:rPr>
                <w:rFonts w:ascii="Arial" w:hAnsi="Arial"/>
                <w:sz w:val="24"/>
              </w:rPr>
              <w:t>17-4985</w:t>
            </w:r>
          </w:p>
        </w:tc>
        <w:tc>
          <w:tcPr>
            <w:tcW w:w="10214" w:type="dxa"/>
          </w:tcPr>
          <w:p w14:paraId="1BDF006A" w14:textId="77777777" w:rsidR="00BE2D4D" w:rsidRPr="00CF1801" w:rsidRDefault="00BE2D4D" w:rsidP="00BE2D4D">
            <w:pPr>
              <w:spacing w:before="120" w:after="120"/>
              <w:ind w:right="144"/>
              <w:jc w:val="both"/>
              <w:rPr>
                <w:rFonts w:ascii="Arial" w:hAnsi="Arial"/>
                <w:sz w:val="24"/>
              </w:rPr>
            </w:pPr>
            <w:r w:rsidRPr="00716FB6">
              <w:rPr>
                <w:rFonts w:ascii="Arial" w:hAnsi="Arial"/>
                <w:sz w:val="24"/>
              </w:rPr>
              <w:t>CONDEMNING VIOLENCE AND ANTI-DEMOCRATIC ACTS PERPETRATED ON THE VENEZUELAN PEOPLE BY THE MADURO GOVERNMENT</w:t>
            </w:r>
          </w:p>
        </w:tc>
        <w:tc>
          <w:tcPr>
            <w:tcW w:w="1718" w:type="dxa"/>
          </w:tcPr>
          <w:p w14:paraId="551F9E2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8/21/17</w:t>
            </w:r>
          </w:p>
        </w:tc>
      </w:tr>
      <w:tr w:rsidR="00BE2D4D" w14:paraId="1E915C1C" w14:textId="77777777" w:rsidTr="00152738">
        <w:tc>
          <w:tcPr>
            <w:tcW w:w="1406" w:type="dxa"/>
          </w:tcPr>
          <w:p w14:paraId="445B71D1" w14:textId="77777777" w:rsidR="00BE2D4D" w:rsidRDefault="00BE2D4D" w:rsidP="00BE2D4D">
            <w:pPr>
              <w:spacing w:before="120" w:after="120"/>
              <w:jc w:val="center"/>
              <w:rPr>
                <w:rFonts w:ascii="Arial" w:hAnsi="Arial"/>
                <w:sz w:val="24"/>
              </w:rPr>
            </w:pPr>
            <w:r>
              <w:rPr>
                <w:rFonts w:ascii="Arial" w:hAnsi="Arial"/>
                <w:sz w:val="24"/>
              </w:rPr>
              <w:t>17-4986</w:t>
            </w:r>
          </w:p>
        </w:tc>
        <w:tc>
          <w:tcPr>
            <w:tcW w:w="10214" w:type="dxa"/>
          </w:tcPr>
          <w:p w14:paraId="032A2FA1" w14:textId="77777777" w:rsidR="00BE2D4D" w:rsidRPr="00CF1801" w:rsidRDefault="00BE2D4D" w:rsidP="00BE2D4D">
            <w:pPr>
              <w:spacing w:before="120" w:after="120"/>
              <w:ind w:right="144"/>
              <w:jc w:val="both"/>
              <w:rPr>
                <w:rFonts w:ascii="Arial" w:hAnsi="Arial"/>
                <w:sz w:val="24"/>
              </w:rPr>
            </w:pPr>
            <w:r w:rsidRPr="00716FB6">
              <w:rPr>
                <w:rFonts w:ascii="Arial" w:hAnsi="Arial"/>
                <w:sz w:val="24"/>
              </w:rPr>
              <w:t>IN SUPPORT OF SB 384 (WIENER) ALCOHOLIC BEVERAGES: HOURS OF SALE</w:t>
            </w:r>
            <w:r w:rsidRPr="00716FB6">
              <w:rPr>
                <w:rFonts w:ascii="Arial" w:hAnsi="Arial"/>
                <w:sz w:val="24"/>
              </w:rPr>
              <w:tab/>
            </w:r>
          </w:p>
        </w:tc>
        <w:tc>
          <w:tcPr>
            <w:tcW w:w="1718" w:type="dxa"/>
          </w:tcPr>
          <w:p w14:paraId="0471D8A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8/21/17</w:t>
            </w:r>
          </w:p>
        </w:tc>
      </w:tr>
      <w:tr w:rsidR="00BE2D4D" w14:paraId="00E721F1" w14:textId="77777777" w:rsidTr="00152738">
        <w:tc>
          <w:tcPr>
            <w:tcW w:w="1406" w:type="dxa"/>
          </w:tcPr>
          <w:p w14:paraId="498755AF" w14:textId="77777777" w:rsidR="00BE2D4D" w:rsidRDefault="00BE2D4D" w:rsidP="00BE2D4D">
            <w:pPr>
              <w:spacing w:before="120" w:after="120"/>
              <w:jc w:val="center"/>
              <w:rPr>
                <w:rFonts w:ascii="Arial" w:hAnsi="Arial"/>
                <w:sz w:val="24"/>
              </w:rPr>
            </w:pPr>
            <w:r>
              <w:rPr>
                <w:rFonts w:ascii="Arial" w:hAnsi="Arial"/>
                <w:sz w:val="24"/>
              </w:rPr>
              <w:t>17-4987</w:t>
            </w:r>
          </w:p>
        </w:tc>
        <w:tc>
          <w:tcPr>
            <w:tcW w:w="10214" w:type="dxa"/>
          </w:tcPr>
          <w:p w14:paraId="67EEFC04" w14:textId="77777777" w:rsidR="00BE2D4D" w:rsidRPr="00CF1801" w:rsidRDefault="00BE2D4D" w:rsidP="00BE2D4D">
            <w:pPr>
              <w:spacing w:before="120" w:after="120"/>
              <w:ind w:right="144"/>
              <w:rPr>
                <w:rFonts w:ascii="Arial" w:hAnsi="Arial"/>
                <w:sz w:val="24"/>
              </w:rPr>
            </w:pPr>
            <w:r w:rsidRPr="00671BB7">
              <w:rPr>
                <w:rFonts w:ascii="Arial" w:hAnsi="Arial"/>
                <w:sz w:val="24"/>
              </w:rPr>
              <w:t>ADOPTING A SOCIAL CONCIOUS BANKING POLICY</w:t>
            </w:r>
          </w:p>
        </w:tc>
        <w:tc>
          <w:tcPr>
            <w:tcW w:w="1718" w:type="dxa"/>
          </w:tcPr>
          <w:p w14:paraId="56471B1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8/21/17</w:t>
            </w:r>
          </w:p>
        </w:tc>
      </w:tr>
      <w:tr w:rsidR="00BE2D4D" w14:paraId="5E7623F0" w14:textId="77777777" w:rsidTr="00152738">
        <w:tc>
          <w:tcPr>
            <w:tcW w:w="1406" w:type="dxa"/>
          </w:tcPr>
          <w:p w14:paraId="3E0DD332" w14:textId="77777777" w:rsidR="00BE2D4D" w:rsidRDefault="00BE2D4D" w:rsidP="00BE2D4D">
            <w:pPr>
              <w:spacing w:before="120" w:after="120"/>
              <w:jc w:val="center"/>
              <w:rPr>
                <w:rFonts w:ascii="Arial" w:hAnsi="Arial"/>
                <w:sz w:val="24"/>
              </w:rPr>
            </w:pPr>
            <w:r>
              <w:rPr>
                <w:rFonts w:ascii="Arial" w:hAnsi="Arial"/>
                <w:sz w:val="24"/>
              </w:rPr>
              <w:t>17-4988</w:t>
            </w:r>
          </w:p>
        </w:tc>
        <w:tc>
          <w:tcPr>
            <w:tcW w:w="10214" w:type="dxa"/>
          </w:tcPr>
          <w:p w14:paraId="336C0B4B" w14:textId="77777777" w:rsidR="00BE2D4D" w:rsidRPr="00CF1801" w:rsidRDefault="00BE2D4D" w:rsidP="00BE2D4D">
            <w:pPr>
              <w:spacing w:before="120" w:after="120"/>
              <w:ind w:right="144"/>
              <w:jc w:val="both"/>
              <w:rPr>
                <w:rFonts w:ascii="Arial" w:hAnsi="Arial"/>
                <w:sz w:val="24"/>
              </w:rPr>
            </w:pPr>
            <w:r w:rsidRPr="00671BB7">
              <w:rPr>
                <w:rFonts w:ascii="Arial" w:hAnsi="Arial"/>
                <w:sz w:val="24"/>
              </w:rPr>
              <w:t>IMMEDIATELY BANNING DOING BUSINESS WITH, INCLUDING THE RENTAL OR PURCHASE OF GOODS OR SERVICES, ANY ENTITY LISTED IN PART 2 OR PART 5 OF DONALD TRUMP’S EXECUTIVE BRANCH PERSONAL PUBLIC FINANCIAL DISCLOSURE REPORT (OGE FORM 278E) WHILE HE IS PRESIDENT OF THE UNITED STATES OF AMERICA</w:t>
            </w:r>
          </w:p>
        </w:tc>
        <w:tc>
          <w:tcPr>
            <w:tcW w:w="1718" w:type="dxa"/>
          </w:tcPr>
          <w:p w14:paraId="52FA114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8/21/17</w:t>
            </w:r>
          </w:p>
        </w:tc>
      </w:tr>
      <w:tr w:rsidR="00BE2D4D" w14:paraId="567DD55C" w14:textId="77777777" w:rsidTr="00152738">
        <w:tc>
          <w:tcPr>
            <w:tcW w:w="1406" w:type="dxa"/>
          </w:tcPr>
          <w:p w14:paraId="754DA924" w14:textId="77777777" w:rsidR="00BE2D4D" w:rsidRDefault="00BE2D4D" w:rsidP="00BE2D4D">
            <w:pPr>
              <w:spacing w:before="120" w:after="120"/>
              <w:jc w:val="center"/>
              <w:rPr>
                <w:rFonts w:ascii="Arial" w:hAnsi="Arial"/>
                <w:sz w:val="24"/>
              </w:rPr>
            </w:pPr>
            <w:r>
              <w:rPr>
                <w:rFonts w:ascii="Arial" w:hAnsi="Arial"/>
                <w:sz w:val="24"/>
              </w:rPr>
              <w:t>17-4989</w:t>
            </w:r>
          </w:p>
        </w:tc>
        <w:tc>
          <w:tcPr>
            <w:tcW w:w="10214" w:type="dxa"/>
          </w:tcPr>
          <w:p w14:paraId="3F5ECD0E"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683683">
              <w:rPr>
                <w:rFonts w:ascii="Arial" w:hAnsi="Arial"/>
                <w:sz w:val="24"/>
              </w:rPr>
              <w:t xml:space="preserve"> 8</w:t>
            </w:r>
            <w:r w:rsidR="00BE2D4D">
              <w:rPr>
                <w:rFonts w:ascii="Arial" w:hAnsi="Arial"/>
                <w:sz w:val="24"/>
              </w:rPr>
              <w:t>10</w:t>
            </w:r>
          </w:p>
        </w:tc>
        <w:tc>
          <w:tcPr>
            <w:tcW w:w="1718" w:type="dxa"/>
          </w:tcPr>
          <w:p w14:paraId="32ED590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9/18/17</w:t>
            </w:r>
          </w:p>
        </w:tc>
      </w:tr>
      <w:tr w:rsidR="00BE2D4D" w14:paraId="21D70EFE" w14:textId="77777777" w:rsidTr="00152738">
        <w:tc>
          <w:tcPr>
            <w:tcW w:w="1406" w:type="dxa"/>
          </w:tcPr>
          <w:p w14:paraId="346F0683" w14:textId="77777777" w:rsidR="00BE2D4D" w:rsidRDefault="00BE2D4D" w:rsidP="00BE2D4D">
            <w:pPr>
              <w:spacing w:before="120" w:after="120"/>
              <w:jc w:val="center"/>
              <w:rPr>
                <w:rFonts w:ascii="Arial" w:hAnsi="Arial"/>
                <w:sz w:val="24"/>
              </w:rPr>
            </w:pPr>
            <w:r>
              <w:rPr>
                <w:rFonts w:ascii="Arial" w:hAnsi="Arial"/>
                <w:sz w:val="24"/>
              </w:rPr>
              <w:t>17-4990</w:t>
            </w:r>
          </w:p>
        </w:tc>
        <w:tc>
          <w:tcPr>
            <w:tcW w:w="10214" w:type="dxa"/>
          </w:tcPr>
          <w:p w14:paraId="22598C22" w14:textId="77777777" w:rsidR="00BE2D4D" w:rsidRPr="00CF1801" w:rsidRDefault="00BE2D4D" w:rsidP="00BE2D4D">
            <w:pPr>
              <w:spacing w:before="120" w:after="120"/>
              <w:ind w:right="144"/>
              <w:jc w:val="both"/>
              <w:rPr>
                <w:rFonts w:ascii="Arial" w:hAnsi="Arial"/>
                <w:sz w:val="24"/>
              </w:rPr>
            </w:pPr>
            <w:r w:rsidRPr="005C512F">
              <w:rPr>
                <w:rFonts w:ascii="Arial" w:hAnsi="Arial"/>
                <w:sz w:val="24"/>
              </w:rPr>
              <w:t>APPROVING THE DESIGN AND PLANS FOR THE CONSTRUCTION OF THE CONCRETE REPAIR PROGRAM CIP 1804, PURSUANT TO GOVERNMENT CODE SECTION 830.6 AND ESTABLISHING A PROJECT PAYMENT ACCOUNT</w:t>
            </w:r>
          </w:p>
        </w:tc>
        <w:tc>
          <w:tcPr>
            <w:tcW w:w="1718" w:type="dxa"/>
          </w:tcPr>
          <w:p w14:paraId="6061C53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9/18/17</w:t>
            </w:r>
          </w:p>
        </w:tc>
      </w:tr>
      <w:tr w:rsidR="00BE2D4D" w14:paraId="11B27799" w14:textId="77777777" w:rsidTr="00152738">
        <w:tc>
          <w:tcPr>
            <w:tcW w:w="1406" w:type="dxa"/>
          </w:tcPr>
          <w:p w14:paraId="5266FB77" w14:textId="77777777" w:rsidR="00BE2D4D" w:rsidRDefault="00BE2D4D" w:rsidP="00BE2D4D">
            <w:pPr>
              <w:spacing w:before="120" w:after="120"/>
              <w:jc w:val="center"/>
              <w:rPr>
                <w:rFonts w:ascii="Arial" w:hAnsi="Arial"/>
                <w:sz w:val="24"/>
              </w:rPr>
            </w:pPr>
            <w:r>
              <w:rPr>
                <w:rFonts w:ascii="Arial" w:hAnsi="Arial"/>
                <w:sz w:val="24"/>
              </w:rPr>
              <w:t>17-4991</w:t>
            </w:r>
          </w:p>
        </w:tc>
        <w:tc>
          <w:tcPr>
            <w:tcW w:w="10214" w:type="dxa"/>
          </w:tcPr>
          <w:p w14:paraId="53C9F239" w14:textId="77777777" w:rsidR="00BE2D4D" w:rsidRPr="00CF1801" w:rsidRDefault="00BE2D4D" w:rsidP="00BE2D4D">
            <w:pPr>
              <w:spacing w:before="120" w:after="120"/>
              <w:ind w:right="144"/>
              <w:jc w:val="both"/>
              <w:rPr>
                <w:rFonts w:ascii="Arial" w:hAnsi="Arial"/>
                <w:sz w:val="24"/>
              </w:rPr>
            </w:pPr>
            <w:r w:rsidRPr="005C512F">
              <w:rPr>
                <w:rFonts w:ascii="Arial" w:hAnsi="Arial"/>
                <w:sz w:val="24"/>
              </w:rPr>
              <w:t>CALLING ON PRESIDENT DONALD J. TRUMP AND THE UNITED STATES CONGRESS TO PROTECT NATIONAL MONUMENTS, PUBLIC LANDS AND WATERWAYS</w:t>
            </w:r>
          </w:p>
        </w:tc>
        <w:tc>
          <w:tcPr>
            <w:tcW w:w="1718" w:type="dxa"/>
          </w:tcPr>
          <w:p w14:paraId="055E676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9/18/17</w:t>
            </w:r>
          </w:p>
        </w:tc>
      </w:tr>
      <w:tr w:rsidR="00BE2D4D" w14:paraId="6B20418D" w14:textId="77777777" w:rsidTr="00152738">
        <w:tc>
          <w:tcPr>
            <w:tcW w:w="1406" w:type="dxa"/>
          </w:tcPr>
          <w:p w14:paraId="06A2E880" w14:textId="77777777" w:rsidR="00BE2D4D" w:rsidRDefault="00BE2D4D" w:rsidP="00BE2D4D">
            <w:pPr>
              <w:spacing w:before="120" w:after="120"/>
              <w:jc w:val="center"/>
              <w:rPr>
                <w:rFonts w:ascii="Arial" w:hAnsi="Arial"/>
                <w:sz w:val="24"/>
              </w:rPr>
            </w:pPr>
            <w:r>
              <w:rPr>
                <w:rFonts w:ascii="Arial" w:hAnsi="Arial"/>
                <w:sz w:val="24"/>
              </w:rPr>
              <w:t>17-4992</w:t>
            </w:r>
          </w:p>
        </w:tc>
        <w:tc>
          <w:tcPr>
            <w:tcW w:w="10214" w:type="dxa"/>
          </w:tcPr>
          <w:p w14:paraId="32BE27A7" w14:textId="77777777" w:rsidR="00BE2D4D" w:rsidRPr="00CF1801" w:rsidRDefault="00BE2D4D" w:rsidP="00BE2D4D">
            <w:pPr>
              <w:spacing w:before="120" w:after="120"/>
              <w:ind w:right="144"/>
              <w:jc w:val="both"/>
              <w:rPr>
                <w:rFonts w:ascii="Arial" w:hAnsi="Arial"/>
                <w:sz w:val="24"/>
              </w:rPr>
            </w:pPr>
            <w:r w:rsidRPr="005C512F">
              <w:rPr>
                <w:rFonts w:ascii="Arial" w:hAnsi="Arial"/>
                <w:sz w:val="24"/>
              </w:rPr>
              <w:t>AMENDING RESOLUTION NO. 16-4810; TO ESTABLISH EXCEPTIONS FOR TRAVEL TO A STATE THAT IS INCLUDED IN THE LIST OF RESTRICTED DESTINATIONS</w:t>
            </w:r>
          </w:p>
        </w:tc>
        <w:tc>
          <w:tcPr>
            <w:tcW w:w="1718" w:type="dxa"/>
          </w:tcPr>
          <w:p w14:paraId="4404118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9/18/17</w:t>
            </w:r>
          </w:p>
        </w:tc>
      </w:tr>
      <w:tr w:rsidR="00BE2D4D" w14:paraId="302566C3" w14:textId="77777777" w:rsidTr="00152738">
        <w:tc>
          <w:tcPr>
            <w:tcW w:w="1406" w:type="dxa"/>
          </w:tcPr>
          <w:p w14:paraId="4F7FA732" w14:textId="77777777" w:rsidR="00BE2D4D" w:rsidRDefault="00BE2D4D" w:rsidP="00BE2D4D">
            <w:pPr>
              <w:spacing w:before="120" w:after="120"/>
              <w:jc w:val="center"/>
              <w:rPr>
                <w:rFonts w:ascii="Arial" w:hAnsi="Arial"/>
                <w:sz w:val="24"/>
              </w:rPr>
            </w:pPr>
            <w:r>
              <w:rPr>
                <w:rFonts w:ascii="Arial" w:hAnsi="Arial"/>
                <w:sz w:val="24"/>
              </w:rPr>
              <w:t>17-4993</w:t>
            </w:r>
          </w:p>
        </w:tc>
        <w:tc>
          <w:tcPr>
            <w:tcW w:w="10214" w:type="dxa"/>
          </w:tcPr>
          <w:p w14:paraId="6F3E156F"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811</w:t>
            </w:r>
          </w:p>
        </w:tc>
        <w:tc>
          <w:tcPr>
            <w:tcW w:w="1718" w:type="dxa"/>
          </w:tcPr>
          <w:p w14:paraId="3BC92F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10/02/17</w:t>
            </w:r>
          </w:p>
        </w:tc>
      </w:tr>
      <w:tr w:rsidR="00BE2D4D" w14:paraId="0CC7C958" w14:textId="77777777" w:rsidTr="00152738">
        <w:tc>
          <w:tcPr>
            <w:tcW w:w="1406" w:type="dxa"/>
          </w:tcPr>
          <w:p w14:paraId="25E42481" w14:textId="77777777" w:rsidR="00BE2D4D" w:rsidRDefault="00BE2D4D" w:rsidP="00BE2D4D">
            <w:pPr>
              <w:spacing w:before="120" w:after="120"/>
              <w:jc w:val="center"/>
              <w:rPr>
                <w:rFonts w:ascii="Arial" w:hAnsi="Arial"/>
                <w:sz w:val="24"/>
              </w:rPr>
            </w:pPr>
            <w:r>
              <w:rPr>
                <w:rFonts w:ascii="Arial" w:hAnsi="Arial"/>
                <w:sz w:val="24"/>
              </w:rPr>
              <w:t>17-4994</w:t>
            </w:r>
          </w:p>
        </w:tc>
        <w:tc>
          <w:tcPr>
            <w:tcW w:w="10214" w:type="dxa"/>
          </w:tcPr>
          <w:p w14:paraId="3C591E4A" w14:textId="77777777" w:rsidR="00BE2D4D" w:rsidRPr="00CF1801" w:rsidRDefault="00BE2D4D" w:rsidP="00BE2D4D">
            <w:pPr>
              <w:spacing w:before="120" w:after="120"/>
              <w:ind w:right="144"/>
              <w:jc w:val="both"/>
              <w:rPr>
                <w:rFonts w:ascii="Arial" w:hAnsi="Arial"/>
                <w:sz w:val="24"/>
              </w:rPr>
            </w:pPr>
            <w:r w:rsidRPr="00175DB3">
              <w:rPr>
                <w:rFonts w:ascii="Arial" w:hAnsi="Arial"/>
                <w:sz w:val="24"/>
              </w:rPr>
              <w:t>ESTABLISHING A LIST OF TRANSPORTATION-RELATED PROJECTS ELIGIBLE FOR FUNDING UNDER SB 1 (BEALL) TRANSPORTATION FUNDING</w:t>
            </w:r>
          </w:p>
        </w:tc>
        <w:tc>
          <w:tcPr>
            <w:tcW w:w="1718" w:type="dxa"/>
          </w:tcPr>
          <w:p w14:paraId="41EBC3E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10/02/17</w:t>
            </w:r>
          </w:p>
        </w:tc>
      </w:tr>
      <w:tr w:rsidR="00BE2D4D" w14:paraId="0715E98C" w14:textId="77777777" w:rsidTr="00152738">
        <w:tc>
          <w:tcPr>
            <w:tcW w:w="1406" w:type="dxa"/>
          </w:tcPr>
          <w:p w14:paraId="6783E692" w14:textId="77777777" w:rsidR="00BE2D4D" w:rsidRDefault="00BE2D4D" w:rsidP="00BE2D4D">
            <w:pPr>
              <w:spacing w:before="120" w:after="120"/>
              <w:jc w:val="center"/>
              <w:rPr>
                <w:rFonts w:ascii="Arial" w:hAnsi="Arial"/>
                <w:sz w:val="24"/>
              </w:rPr>
            </w:pPr>
            <w:r>
              <w:rPr>
                <w:rFonts w:ascii="Arial" w:hAnsi="Arial"/>
                <w:sz w:val="24"/>
              </w:rPr>
              <w:t>17-4995</w:t>
            </w:r>
          </w:p>
        </w:tc>
        <w:tc>
          <w:tcPr>
            <w:tcW w:w="10214" w:type="dxa"/>
          </w:tcPr>
          <w:p w14:paraId="4A315252" w14:textId="77777777" w:rsidR="00065A44" w:rsidRDefault="00BE2D4D" w:rsidP="00BE2D4D">
            <w:pPr>
              <w:spacing w:before="120" w:after="120"/>
              <w:ind w:right="144"/>
              <w:jc w:val="both"/>
              <w:rPr>
                <w:rFonts w:ascii="Arial" w:hAnsi="Arial"/>
                <w:sz w:val="24"/>
              </w:rPr>
            </w:pPr>
            <w:r w:rsidRPr="00DB787E">
              <w:rPr>
                <w:rFonts w:ascii="Arial" w:hAnsi="Arial"/>
                <w:sz w:val="24"/>
              </w:rPr>
              <w:t xml:space="preserve">AMENDING </w:t>
            </w:r>
            <w:proofErr w:type="gramStart"/>
            <w:r w:rsidRPr="00DB787E">
              <w:rPr>
                <w:rFonts w:ascii="Arial" w:hAnsi="Arial"/>
                <w:sz w:val="24"/>
              </w:rPr>
              <w:t>THE MASTER</w:t>
            </w:r>
            <w:proofErr w:type="gramEnd"/>
            <w:r w:rsidRPr="00DB787E">
              <w:rPr>
                <w:rFonts w:ascii="Arial" w:hAnsi="Arial"/>
                <w:sz w:val="24"/>
              </w:rPr>
              <w:t xml:space="preserve"> FEE RESOLUTION (RESOLUTION NO. 17-4952) BY ADDING A NEW BUSINESS LICENSE FEE TO THE SCHEDULE OF FEES AND CHARGES FOR THE CODE COMPLIANCE DIVISION</w:t>
            </w:r>
            <w:r>
              <w:rPr>
                <w:rFonts w:ascii="Arial" w:hAnsi="Arial"/>
                <w:sz w:val="24"/>
              </w:rPr>
              <w:t xml:space="preserve"> </w:t>
            </w:r>
          </w:p>
          <w:p w14:paraId="612FE11D" w14:textId="77777777" w:rsidR="00BE2D4D" w:rsidRPr="00065A44" w:rsidRDefault="00BE2D4D" w:rsidP="00BE2D4D">
            <w:pPr>
              <w:spacing w:before="120" w:after="120"/>
              <w:ind w:right="144"/>
              <w:jc w:val="both"/>
              <w:rPr>
                <w:rFonts w:ascii="Arial" w:hAnsi="Arial"/>
                <w:b/>
                <w:bCs/>
                <w:i/>
                <w:iCs/>
                <w:sz w:val="24"/>
              </w:rPr>
            </w:pPr>
            <w:r w:rsidRPr="00065A44">
              <w:rPr>
                <w:rFonts w:ascii="Arial" w:hAnsi="Arial"/>
                <w:b/>
                <w:bCs/>
                <w:i/>
                <w:iCs/>
                <w:sz w:val="24"/>
              </w:rPr>
              <w:t>Repealed by Resolution 18-5049</w:t>
            </w:r>
          </w:p>
        </w:tc>
        <w:tc>
          <w:tcPr>
            <w:tcW w:w="1718" w:type="dxa"/>
          </w:tcPr>
          <w:p w14:paraId="04DC00C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10/02/17</w:t>
            </w:r>
          </w:p>
        </w:tc>
      </w:tr>
      <w:tr w:rsidR="00BE2D4D" w14:paraId="10AFB32D" w14:textId="77777777" w:rsidTr="00152738">
        <w:tc>
          <w:tcPr>
            <w:tcW w:w="1406" w:type="dxa"/>
          </w:tcPr>
          <w:p w14:paraId="6EAD55E1" w14:textId="77777777" w:rsidR="00BE2D4D" w:rsidRDefault="00BE2D4D" w:rsidP="00BE2D4D">
            <w:pPr>
              <w:spacing w:before="120" w:after="120"/>
              <w:jc w:val="center"/>
              <w:rPr>
                <w:rFonts w:ascii="Arial" w:hAnsi="Arial"/>
                <w:sz w:val="24"/>
              </w:rPr>
            </w:pPr>
            <w:r>
              <w:rPr>
                <w:rFonts w:ascii="Arial" w:hAnsi="Arial"/>
                <w:sz w:val="24"/>
              </w:rPr>
              <w:t>17-4996</w:t>
            </w:r>
          </w:p>
        </w:tc>
        <w:tc>
          <w:tcPr>
            <w:tcW w:w="10214" w:type="dxa"/>
          </w:tcPr>
          <w:p w14:paraId="0AC49785" w14:textId="77777777" w:rsidR="00BE2D4D" w:rsidRPr="00DB787E" w:rsidRDefault="00C73064" w:rsidP="00BE2D4D">
            <w:pPr>
              <w:spacing w:before="120" w:after="120"/>
              <w:ind w:right="144"/>
              <w:jc w:val="both"/>
              <w:rPr>
                <w:rFonts w:ascii="Arial" w:hAnsi="Arial"/>
                <w:sz w:val="24"/>
              </w:rPr>
            </w:pPr>
            <w:r>
              <w:rPr>
                <w:rFonts w:ascii="Arial" w:hAnsi="Arial"/>
                <w:sz w:val="24"/>
              </w:rPr>
              <w:t>DEMAND REGISTER NO.</w:t>
            </w:r>
            <w:r w:rsidR="00BE2D4D" w:rsidRPr="00DB787E">
              <w:rPr>
                <w:rFonts w:ascii="Arial" w:hAnsi="Arial"/>
                <w:sz w:val="24"/>
              </w:rPr>
              <w:t xml:space="preserve"> 812</w:t>
            </w:r>
          </w:p>
        </w:tc>
        <w:tc>
          <w:tcPr>
            <w:tcW w:w="1718" w:type="dxa"/>
          </w:tcPr>
          <w:p w14:paraId="32F589A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10/16/17</w:t>
            </w:r>
          </w:p>
        </w:tc>
      </w:tr>
      <w:tr w:rsidR="00BE2D4D" w14:paraId="53F484D8" w14:textId="77777777" w:rsidTr="00152738">
        <w:tc>
          <w:tcPr>
            <w:tcW w:w="1406" w:type="dxa"/>
          </w:tcPr>
          <w:p w14:paraId="3F798C74" w14:textId="77777777" w:rsidR="00BE2D4D" w:rsidRDefault="00BE2D4D" w:rsidP="00BE2D4D">
            <w:pPr>
              <w:spacing w:before="120" w:after="120"/>
              <w:jc w:val="center"/>
              <w:rPr>
                <w:rFonts w:ascii="Arial" w:hAnsi="Arial"/>
                <w:sz w:val="24"/>
              </w:rPr>
            </w:pPr>
            <w:r>
              <w:rPr>
                <w:rFonts w:ascii="Arial" w:hAnsi="Arial"/>
                <w:sz w:val="24"/>
              </w:rPr>
              <w:t>17-4997</w:t>
            </w:r>
          </w:p>
        </w:tc>
        <w:tc>
          <w:tcPr>
            <w:tcW w:w="10214" w:type="dxa"/>
          </w:tcPr>
          <w:p w14:paraId="350E2671" w14:textId="77777777" w:rsidR="00BE2D4D" w:rsidRPr="00DB787E" w:rsidRDefault="00BE2D4D" w:rsidP="00BE2D4D">
            <w:pPr>
              <w:spacing w:before="120" w:after="120"/>
              <w:ind w:right="144"/>
              <w:jc w:val="both"/>
              <w:rPr>
                <w:rFonts w:ascii="Arial" w:hAnsi="Arial"/>
                <w:sz w:val="24"/>
              </w:rPr>
            </w:pPr>
            <w:r w:rsidRPr="00DB787E">
              <w:rPr>
                <w:rFonts w:ascii="Arial" w:hAnsi="Arial"/>
                <w:sz w:val="24"/>
              </w:rPr>
              <w:t>APPROVING THE DESIGN AND PLANS FOR THE CONSTRUCTION OF SEWER REHABILITATION PROGRAM, CIP 1805, PURSUANT TO GOVERNMENT CODE SECTION 830.6 AND ESTABLISHING A PROJECT PAYMENT ACCOUNT</w:t>
            </w:r>
          </w:p>
        </w:tc>
        <w:tc>
          <w:tcPr>
            <w:tcW w:w="1718" w:type="dxa"/>
          </w:tcPr>
          <w:p w14:paraId="7AE590E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10/16/17</w:t>
            </w:r>
          </w:p>
        </w:tc>
      </w:tr>
      <w:tr w:rsidR="00BE2D4D" w14:paraId="6211A6E4" w14:textId="77777777" w:rsidTr="00152738">
        <w:tc>
          <w:tcPr>
            <w:tcW w:w="1406" w:type="dxa"/>
          </w:tcPr>
          <w:p w14:paraId="669942C9" w14:textId="77777777" w:rsidR="00BE2D4D" w:rsidRDefault="00BE2D4D" w:rsidP="00BE2D4D">
            <w:pPr>
              <w:spacing w:before="120" w:after="120"/>
              <w:jc w:val="center"/>
              <w:rPr>
                <w:rFonts w:ascii="Arial" w:hAnsi="Arial"/>
                <w:sz w:val="24"/>
              </w:rPr>
            </w:pPr>
            <w:r>
              <w:rPr>
                <w:rFonts w:ascii="Arial" w:hAnsi="Arial"/>
                <w:sz w:val="24"/>
              </w:rPr>
              <w:t>17-4998</w:t>
            </w:r>
          </w:p>
        </w:tc>
        <w:tc>
          <w:tcPr>
            <w:tcW w:w="10214" w:type="dxa"/>
          </w:tcPr>
          <w:p w14:paraId="20A3FD93" w14:textId="77777777" w:rsidR="00065A44" w:rsidRDefault="00BE2D4D" w:rsidP="00BE2D4D">
            <w:pPr>
              <w:spacing w:before="120" w:after="120"/>
              <w:ind w:right="144"/>
              <w:jc w:val="both"/>
              <w:rPr>
                <w:rFonts w:ascii="Arial" w:hAnsi="Arial"/>
                <w:sz w:val="24"/>
              </w:rPr>
            </w:pPr>
            <w:r w:rsidRPr="00DB787E">
              <w:rPr>
                <w:rFonts w:ascii="Arial" w:hAnsi="Arial"/>
                <w:sz w:val="24"/>
              </w:rPr>
              <w:t>AMENDING THE MASTER FEE RESOLUTION (RESOLUTION NO. 17-4952) TO ADJUST CERTAIN TAXI FEES</w:t>
            </w:r>
            <w:r>
              <w:rPr>
                <w:rFonts w:ascii="Arial" w:hAnsi="Arial"/>
                <w:sz w:val="24"/>
              </w:rPr>
              <w:t xml:space="preserve"> </w:t>
            </w:r>
          </w:p>
          <w:p w14:paraId="4E43C119" w14:textId="77777777" w:rsidR="00BE2D4D" w:rsidRPr="00065A44" w:rsidRDefault="00BE2D4D" w:rsidP="00BE2D4D">
            <w:pPr>
              <w:spacing w:before="120" w:after="120"/>
              <w:ind w:right="144"/>
              <w:jc w:val="both"/>
              <w:rPr>
                <w:rFonts w:ascii="Arial" w:hAnsi="Arial"/>
                <w:b/>
                <w:bCs/>
                <w:i/>
                <w:iCs/>
                <w:sz w:val="24"/>
              </w:rPr>
            </w:pPr>
            <w:r w:rsidRPr="00065A44">
              <w:rPr>
                <w:rFonts w:ascii="Arial" w:hAnsi="Arial"/>
                <w:b/>
                <w:bCs/>
                <w:i/>
                <w:iCs/>
                <w:sz w:val="24"/>
              </w:rPr>
              <w:t>Repealed by Resolution 18-5049</w:t>
            </w:r>
          </w:p>
        </w:tc>
        <w:tc>
          <w:tcPr>
            <w:tcW w:w="1718" w:type="dxa"/>
          </w:tcPr>
          <w:p w14:paraId="1853CDF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10/16/17</w:t>
            </w:r>
          </w:p>
        </w:tc>
      </w:tr>
      <w:tr w:rsidR="00BE2D4D" w14:paraId="37169575" w14:textId="77777777" w:rsidTr="00152738">
        <w:tc>
          <w:tcPr>
            <w:tcW w:w="1406" w:type="dxa"/>
          </w:tcPr>
          <w:p w14:paraId="5A3C6613" w14:textId="77777777" w:rsidR="00BE2D4D" w:rsidRDefault="00BE2D4D" w:rsidP="00BE2D4D">
            <w:pPr>
              <w:spacing w:before="120" w:after="120"/>
              <w:jc w:val="center"/>
              <w:rPr>
                <w:rFonts w:ascii="Arial" w:hAnsi="Arial"/>
                <w:sz w:val="24"/>
              </w:rPr>
            </w:pPr>
            <w:r>
              <w:rPr>
                <w:rFonts w:ascii="Arial" w:hAnsi="Arial"/>
                <w:sz w:val="24"/>
              </w:rPr>
              <w:t>17-4999</w:t>
            </w:r>
          </w:p>
        </w:tc>
        <w:tc>
          <w:tcPr>
            <w:tcW w:w="10214" w:type="dxa"/>
          </w:tcPr>
          <w:p w14:paraId="5A24BA4C" w14:textId="77777777" w:rsidR="00BE2D4D" w:rsidRPr="00CF1801" w:rsidRDefault="00BE2D4D" w:rsidP="00BE2D4D">
            <w:pPr>
              <w:spacing w:before="120" w:after="120"/>
              <w:ind w:right="144"/>
              <w:jc w:val="both"/>
              <w:rPr>
                <w:rFonts w:ascii="Arial" w:hAnsi="Arial"/>
                <w:sz w:val="24"/>
              </w:rPr>
            </w:pPr>
            <w:r w:rsidRPr="00AC4D7F">
              <w:rPr>
                <w:rFonts w:ascii="Arial" w:hAnsi="Arial"/>
                <w:sz w:val="24"/>
              </w:rPr>
              <w:t>ADOPTING THE EASTSIDE COMMUNITY PRIORITIES PLAN FOR THE EASTSIDE NEIGHBORHOOD OF WEST HOLLYWOOD, CALIFORNIA</w:t>
            </w:r>
          </w:p>
        </w:tc>
        <w:tc>
          <w:tcPr>
            <w:tcW w:w="1718" w:type="dxa"/>
          </w:tcPr>
          <w:p w14:paraId="4E0BD5D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10/16/17</w:t>
            </w:r>
          </w:p>
        </w:tc>
      </w:tr>
      <w:tr w:rsidR="00BE2D4D" w14:paraId="07C48D64" w14:textId="77777777" w:rsidTr="00152738">
        <w:tc>
          <w:tcPr>
            <w:tcW w:w="1406" w:type="dxa"/>
          </w:tcPr>
          <w:p w14:paraId="78707DDF" w14:textId="77777777" w:rsidR="00BE2D4D" w:rsidRDefault="00BE2D4D" w:rsidP="00BE2D4D">
            <w:pPr>
              <w:spacing w:before="120" w:after="120"/>
              <w:jc w:val="center"/>
              <w:rPr>
                <w:rFonts w:ascii="Arial" w:hAnsi="Arial"/>
                <w:sz w:val="24"/>
              </w:rPr>
            </w:pPr>
            <w:r>
              <w:rPr>
                <w:rFonts w:ascii="Arial" w:hAnsi="Arial"/>
                <w:sz w:val="24"/>
              </w:rPr>
              <w:t>17-5000</w:t>
            </w:r>
          </w:p>
        </w:tc>
        <w:tc>
          <w:tcPr>
            <w:tcW w:w="10214" w:type="dxa"/>
          </w:tcPr>
          <w:p w14:paraId="0E99C216"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7C03A0">
              <w:rPr>
                <w:rFonts w:ascii="Arial" w:hAnsi="Arial"/>
                <w:sz w:val="24"/>
              </w:rPr>
              <w:t xml:space="preserve"> 81</w:t>
            </w:r>
            <w:r w:rsidR="00BE2D4D">
              <w:rPr>
                <w:rFonts w:ascii="Arial" w:hAnsi="Arial"/>
                <w:sz w:val="24"/>
              </w:rPr>
              <w:t>3</w:t>
            </w:r>
          </w:p>
        </w:tc>
        <w:tc>
          <w:tcPr>
            <w:tcW w:w="1718" w:type="dxa"/>
          </w:tcPr>
          <w:p w14:paraId="3BB7730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11/06/17</w:t>
            </w:r>
          </w:p>
        </w:tc>
      </w:tr>
      <w:tr w:rsidR="00BE2D4D" w14:paraId="18A10F39" w14:textId="77777777" w:rsidTr="00152738">
        <w:tc>
          <w:tcPr>
            <w:tcW w:w="1406" w:type="dxa"/>
          </w:tcPr>
          <w:p w14:paraId="1A70F180" w14:textId="77777777" w:rsidR="00BE2D4D" w:rsidRDefault="00BE2D4D" w:rsidP="00BE2D4D">
            <w:pPr>
              <w:spacing w:before="120" w:after="120"/>
              <w:jc w:val="center"/>
              <w:rPr>
                <w:rFonts w:ascii="Arial" w:hAnsi="Arial"/>
                <w:sz w:val="24"/>
              </w:rPr>
            </w:pPr>
            <w:r>
              <w:rPr>
                <w:rFonts w:ascii="Arial" w:hAnsi="Arial"/>
                <w:sz w:val="24"/>
              </w:rPr>
              <w:t>17-5001</w:t>
            </w:r>
          </w:p>
        </w:tc>
        <w:tc>
          <w:tcPr>
            <w:tcW w:w="10214" w:type="dxa"/>
          </w:tcPr>
          <w:p w14:paraId="79ED6981" w14:textId="77777777" w:rsidR="00BE2D4D" w:rsidRPr="00CF1801" w:rsidRDefault="00BE2D4D" w:rsidP="00BE2D4D">
            <w:pPr>
              <w:spacing w:before="120" w:after="120"/>
              <w:ind w:right="144"/>
              <w:jc w:val="both"/>
              <w:rPr>
                <w:rFonts w:ascii="Arial" w:hAnsi="Arial"/>
                <w:sz w:val="24"/>
              </w:rPr>
            </w:pPr>
            <w:r w:rsidRPr="006765A5">
              <w:rPr>
                <w:rFonts w:ascii="Arial" w:hAnsi="Arial"/>
                <w:sz w:val="24"/>
              </w:rPr>
              <w:t>IN OPPOSITION TO H.R. 620 - ADA E</w:t>
            </w:r>
            <w:r>
              <w:rPr>
                <w:rFonts w:ascii="Arial" w:hAnsi="Arial"/>
                <w:sz w:val="24"/>
              </w:rPr>
              <w:t xml:space="preserve">DUCATION AND REFORM ACT OF 2017          </w:t>
            </w:r>
          </w:p>
        </w:tc>
        <w:tc>
          <w:tcPr>
            <w:tcW w:w="1718" w:type="dxa"/>
          </w:tcPr>
          <w:p w14:paraId="23F567E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11/06/17</w:t>
            </w:r>
          </w:p>
        </w:tc>
      </w:tr>
      <w:tr w:rsidR="00BE2D4D" w14:paraId="4BC8EAA0" w14:textId="77777777" w:rsidTr="00152738">
        <w:tc>
          <w:tcPr>
            <w:tcW w:w="1406" w:type="dxa"/>
          </w:tcPr>
          <w:p w14:paraId="75D1B78C" w14:textId="77777777" w:rsidR="00BE2D4D" w:rsidRDefault="00BE2D4D" w:rsidP="00BE2D4D">
            <w:pPr>
              <w:spacing w:before="120" w:after="120"/>
              <w:jc w:val="center"/>
              <w:rPr>
                <w:rFonts w:ascii="Arial" w:hAnsi="Arial"/>
                <w:sz w:val="24"/>
              </w:rPr>
            </w:pPr>
            <w:r>
              <w:rPr>
                <w:rFonts w:ascii="Arial" w:hAnsi="Arial"/>
                <w:sz w:val="24"/>
              </w:rPr>
              <w:t>17-5002</w:t>
            </w:r>
          </w:p>
        </w:tc>
        <w:tc>
          <w:tcPr>
            <w:tcW w:w="10214" w:type="dxa"/>
          </w:tcPr>
          <w:p w14:paraId="097B7EC2"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4532BA">
              <w:rPr>
                <w:rFonts w:ascii="Arial" w:hAnsi="Arial"/>
                <w:sz w:val="24"/>
              </w:rPr>
              <w:t xml:space="preserve"> 81</w:t>
            </w:r>
            <w:r w:rsidR="00BE2D4D">
              <w:rPr>
                <w:rFonts w:ascii="Arial" w:hAnsi="Arial"/>
                <w:sz w:val="24"/>
              </w:rPr>
              <w:t>4</w:t>
            </w:r>
          </w:p>
        </w:tc>
        <w:tc>
          <w:tcPr>
            <w:tcW w:w="1718" w:type="dxa"/>
          </w:tcPr>
          <w:p w14:paraId="61BA86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11/20/17</w:t>
            </w:r>
          </w:p>
        </w:tc>
      </w:tr>
      <w:tr w:rsidR="00BE2D4D" w14:paraId="0CEBE4A3" w14:textId="77777777" w:rsidTr="00152738">
        <w:tc>
          <w:tcPr>
            <w:tcW w:w="1406" w:type="dxa"/>
          </w:tcPr>
          <w:p w14:paraId="75DDCB52" w14:textId="77777777" w:rsidR="00BE2D4D" w:rsidRDefault="00BE2D4D" w:rsidP="00BE2D4D">
            <w:pPr>
              <w:spacing w:before="120" w:after="120"/>
              <w:jc w:val="center"/>
              <w:rPr>
                <w:rFonts w:ascii="Arial" w:hAnsi="Arial"/>
                <w:sz w:val="24"/>
              </w:rPr>
            </w:pPr>
            <w:r>
              <w:rPr>
                <w:rFonts w:ascii="Arial" w:hAnsi="Arial"/>
                <w:sz w:val="24"/>
              </w:rPr>
              <w:t>17-5003</w:t>
            </w:r>
          </w:p>
        </w:tc>
        <w:tc>
          <w:tcPr>
            <w:tcW w:w="10214" w:type="dxa"/>
          </w:tcPr>
          <w:p w14:paraId="58CE08C4" w14:textId="77777777" w:rsidR="00BE2D4D" w:rsidRPr="00CF1801" w:rsidRDefault="00BE2D4D" w:rsidP="00BE2D4D">
            <w:pPr>
              <w:spacing w:before="120" w:after="120"/>
              <w:ind w:right="144"/>
              <w:jc w:val="both"/>
              <w:rPr>
                <w:rFonts w:ascii="Arial" w:hAnsi="Arial"/>
                <w:sz w:val="24"/>
              </w:rPr>
            </w:pPr>
            <w:r w:rsidRPr="004532BA">
              <w:rPr>
                <w:rFonts w:ascii="Arial" w:hAnsi="Arial"/>
                <w:sz w:val="24"/>
              </w:rPr>
              <w:t>AMENDING THE MASTER FEE RESOLUTION (RESOLUTION NO. 17-4952) TO ADJUST AND ADD BUSINESS LICENSE FEES RELATED TO CANNABIS BUSINESSES</w:t>
            </w:r>
          </w:p>
        </w:tc>
        <w:tc>
          <w:tcPr>
            <w:tcW w:w="1718" w:type="dxa"/>
          </w:tcPr>
          <w:p w14:paraId="73332A5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11/20/17</w:t>
            </w:r>
          </w:p>
        </w:tc>
      </w:tr>
      <w:tr w:rsidR="00BE2D4D" w14:paraId="6890A8FE" w14:textId="77777777" w:rsidTr="00152738">
        <w:tc>
          <w:tcPr>
            <w:tcW w:w="1406" w:type="dxa"/>
          </w:tcPr>
          <w:p w14:paraId="50AEE81A" w14:textId="77777777" w:rsidR="00BE2D4D" w:rsidRDefault="00BE2D4D" w:rsidP="00BE2D4D">
            <w:pPr>
              <w:spacing w:before="120" w:after="120"/>
              <w:jc w:val="center"/>
              <w:rPr>
                <w:rFonts w:ascii="Arial" w:hAnsi="Arial"/>
                <w:sz w:val="24"/>
              </w:rPr>
            </w:pPr>
            <w:r>
              <w:rPr>
                <w:rFonts w:ascii="Arial" w:hAnsi="Arial"/>
                <w:sz w:val="24"/>
              </w:rPr>
              <w:t>17-5004</w:t>
            </w:r>
          </w:p>
        </w:tc>
        <w:tc>
          <w:tcPr>
            <w:tcW w:w="10214" w:type="dxa"/>
          </w:tcPr>
          <w:p w14:paraId="610B11B3"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815</w:t>
            </w:r>
          </w:p>
        </w:tc>
        <w:tc>
          <w:tcPr>
            <w:tcW w:w="1718" w:type="dxa"/>
          </w:tcPr>
          <w:p w14:paraId="00B2DB3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12/04/17</w:t>
            </w:r>
          </w:p>
        </w:tc>
      </w:tr>
      <w:tr w:rsidR="00BE2D4D" w14:paraId="4D18AD1D" w14:textId="77777777" w:rsidTr="00152738">
        <w:tc>
          <w:tcPr>
            <w:tcW w:w="1406" w:type="dxa"/>
          </w:tcPr>
          <w:p w14:paraId="10AFF437" w14:textId="77777777" w:rsidR="00BE2D4D" w:rsidRDefault="00BE2D4D" w:rsidP="00BE2D4D">
            <w:pPr>
              <w:spacing w:before="120" w:after="120"/>
              <w:jc w:val="center"/>
              <w:rPr>
                <w:rFonts w:ascii="Arial" w:hAnsi="Arial"/>
                <w:sz w:val="24"/>
              </w:rPr>
            </w:pPr>
            <w:r>
              <w:rPr>
                <w:rFonts w:ascii="Arial" w:hAnsi="Arial"/>
                <w:sz w:val="24"/>
              </w:rPr>
              <w:t>17-5005</w:t>
            </w:r>
          </w:p>
        </w:tc>
        <w:tc>
          <w:tcPr>
            <w:tcW w:w="10214" w:type="dxa"/>
          </w:tcPr>
          <w:p w14:paraId="49389C0D" w14:textId="77777777" w:rsidR="00BE2D4D" w:rsidRPr="00CF1801" w:rsidRDefault="00BE2D4D" w:rsidP="00BE2D4D">
            <w:pPr>
              <w:spacing w:before="120" w:after="120"/>
              <w:ind w:right="144"/>
              <w:jc w:val="both"/>
              <w:rPr>
                <w:rFonts w:ascii="Arial" w:hAnsi="Arial"/>
                <w:sz w:val="24"/>
              </w:rPr>
            </w:pPr>
            <w:r w:rsidRPr="007C19C3">
              <w:rPr>
                <w:rFonts w:ascii="Arial" w:hAnsi="Arial"/>
                <w:sz w:val="24"/>
              </w:rPr>
              <w:t>AMENDING RENT STABILIZATION REGULATIONS 22000, 60045, 60066-60069 AND ADDING RENT STABILIZATION REGULATION 60048</w:t>
            </w:r>
          </w:p>
        </w:tc>
        <w:tc>
          <w:tcPr>
            <w:tcW w:w="1718" w:type="dxa"/>
          </w:tcPr>
          <w:p w14:paraId="1BC76FC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12/04/17</w:t>
            </w:r>
          </w:p>
        </w:tc>
      </w:tr>
      <w:tr w:rsidR="00BE2D4D" w14:paraId="1696FC3D" w14:textId="77777777" w:rsidTr="00152738">
        <w:tc>
          <w:tcPr>
            <w:tcW w:w="1406" w:type="dxa"/>
          </w:tcPr>
          <w:p w14:paraId="46B620BB" w14:textId="77777777" w:rsidR="00BE2D4D" w:rsidRDefault="00BE2D4D" w:rsidP="00BE2D4D">
            <w:pPr>
              <w:spacing w:before="120" w:after="120"/>
              <w:jc w:val="center"/>
              <w:rPr>
                <w:rFonts w:ascii="Arial" w:hAnsi="Arial"/>
                <w:sz w:val="24"/>
              </w:rPr>
            </w:pPr>
            <w:r>
              <w:rPr>
                <w:rFonts w:ascii="Arial" w:hAnsi="Arial"/>
                <w:sz w:val="24"/>
              </w:rPr>
              <w:t>17-5006</w:t>
            </w:r>
          </w:p>
        </w:tc>
        <w:tc>
          <w:tcPr>
            <w:tcW w:w="10214" w:type="dxa"/>
          </w:tcPr>
          <w:p w14:paraId="54126EB0" w14:textId="77777777" w:rsidR="00BE2D4D" w:rsidRPr="00CF1801" w:rsidRDefault="00BE2D4D" w:rsidP="00BE2D4D">
            <w:pPr>
              <w:spacing w:before="120" w:after="120"/>
              <w:ind w:right="144"/>
              <w:jc w:val="both"/>
              <w:rPr>
                <w:rFonts w:ascii="Arial" w:hAnsi="Arial"/>
                <w:sz w:val="24"/>
              </w:rPr>
            </w:pPr>
            <w:r w:rsidRPr="007C19C3">
              <w:rPr>
                <w:rFonts w:ascii="Arial" w:hAnsi="Arial"/>
                <w:sz w:val="24"/>
              </w:rPr>
              <w:t>APPROVING THE DESIGN AND PLANS FOR THE CONSTRUCTION OF THE CITY HALL LOBBY IMPROVEMENTS CIP 17/18-01, PURSUANT TO GOVERNMENT CODE SECTION 830.6</w:t>
            </w:r>
          </w:p>
        </w:tc>
        <w:tc>
          <w:tcPr>
            <w:tcW w:w="1718" w:type="dxa"/>
          </w:tcPr>
          <w:p w14:paraId="622D3E1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12/04/17</w:t>
            </w:r>
          </w:p>
          <w:p w14:paraId="7CB3BE43" w14:textId="77777777" w:rsidR="00BE2D4D" w:rsidRDefault="00BE2D4D" w:rsidP="00BE2D4D">
            <w:pPr>
              <w:spacing w:before="120" w:after="120"/>
              <w:jc w:val="center"/>
              <w:rPr>
                <w:rFonts w:ascii="Arial" w:hAnsi="Arial" w:cs="Arial"/>
                <w:sz w:val="22"/>
                <w:szCs w:val="22"/>
              </w:rPr>
            </w:pPr>
          </w:p>
        </w:tc>
      </w:tr>
      <w:tr w:rsidR="00BE2D4D" w14:paraId="33ECC042" w14:textId="77777777" w:rsidTr="00152738">
        <w:tc>
          <w:tcPr>
            <w:tcW w:w="1406" w:type="dxa"/>
          </w:tcPr>
          <w:p w14:paraId="39577937" w14:textId="77777777" w:rsidR="00BE2D4D" w:rsidRDefault="00BE2D4D" w:rsidP="00BE2D4D">
            <w:pPr>
              <w:spacing w:before="120" w:after="120"/>
              <w:jc w:val="center"/>
              <w:rPr>
                <w:rFonts w:ascii="Arial" w:hAnsi="Arial"/>
                <w:sz w:val="24"/>
              </w:rPr>
            </w:pPr>
            <w:r>
              <w:rPr>
                <w:rFonts w:ascii="Arial" w:hAnsi="Arial"/>
                <w:sz w:val="24"/>
              </w:rPr>
              <w:t>17-5007</w:t>
            </w:r>
          </w:p>
        </w:tc>
        <w:tc>
          <w:tcPr>
            <w:tcW w:w="10214" w:type="dxa"/>
          </w:tcPr>
          <w:p w14:paraId="6BD210A3" w14:textId="77777777" w:rsidR="00BE2D4D" w:rsidRPr="00CF1801" w:rsidRDefault="00BE2D4D" w:rsidP="00BE2D4D">
            <w:pPr>
              <w:spacing w:before="120" w:after="120"/>
              <w:ind w:right="144"/>
              <w:jc w:val="both"/>
              <w:rPr>
                <w:rFonts w:ascii="Arial" w:hAnsi="Arial"/>
                <w:sz w:val="24"/>
              </w:rPr>
            </w:pPr>
            <w:r w:rsidRPr="00553836">
              <w:rPr>
                <w:rFonts w:ascii="Arial" w:hAnsi="Arial"/>
                <w:sz w:val="24"/>
              </w:rPr>
              <w:t>APPROVING THE PROGRAM PLANNING SUMMARY FOR COMMUNITY DEVELOPMENT BLOCK GRANT FUNDS FOR FISCAL YEAR 2018-2019</w:t>
            </w:r>
          </w:p>
        </w:tc>
        <w:tc>
          <w:tcPr>
            <w:tcW w:w="1718" w:type="dxa"/>
          </w:tcPr>
          <w:p w14:paraId="74D53F5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12/04/17</w:t>
            </w:r>
          </w:p>
        </w:tc>
      </w:tr>
      <w:tr w:rsidR="00BE2D4D" w14:paraId="6DEA5833" w14:textId="77777777" w:rsidTr="00152738">
        <w:tc>
          <w:tcPr>
            <w:tcW w:w="1406" w:type="dxa"/>
          </w:tcPr>
          <w:p w14:paraId="1C9865FE" w14:textId="77777777" w:rsidR="00BE2D4D" w:rsidRDefault="00BE2D4D" w:rsidP="00BE2D4D">
            <w:pPr>
              <w:spacing w:before="120" w:after="120"/>
              <w:jc w:val="center"/>
              <w:rPr>
                <w:rFonts w:ascii="Arial" w:hAnsi="Arial"/>
                <w:sz w:val="24"/>
              </w:rPr>
            </w:pPr>
            <w:r>
              <w:rPr>
                <w:rFonts w:ascii="Arial" w:hAnsi="Arial"/>
                <w:sz w:val="24"/>
              </w:rPr>
              <w:t>17-5008</w:t>
            </w:r>
          </w:p>
        </w:tc>
        <w:tc>
          <w:tcPr>
            <w:tcW w:w="10214" w:type="dxa"/>
          </w:tcPr>
          <w:p w14:paraId="1D8D75BA"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190031">
              <w:rPr>
                <w:rFonts w:ascii="Arial" w:hAnsi="Arial"/>
                <w:sz w:val="24"/>
              </w:rPr>
              <w:t xml:space="preserve"> 81</w:t>
            </w:r>
            <w:r w:rsidR="00BE2D4D">
              <w:rPr>
                <w:rFonts w:ascii="Arial" w:hAnsi="Arial"/>
                <w:sz w:val="24"/>
              </w:rPr>
              <w:t>6</w:t>
            </w:r>
          </w:p>
        </w:tc>
        <w:tc>
          <w:tcPr>
            <w:tcW w:w="1718" w:type="dxa"/>
          </w:tcPr>
          <w:p w14:paraId="56EA19B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12/18/17</w:t>
            </w:r>
          </w:p>
        </w:tc>
      </w:tr>
      <w:tr w:rsidR="00BE2D4D" w14:paraId="53939AE5" w14:textId="77777777" w:rsidTr="00152738">
        <w:tc>
          <w:tcPr>
            <w:tcW w:w="1406" w:type="dxa"/>
          </w:tcPr>
          <w:p w14:paraId="524695FC" w14:textId="77777777" w:rsidR="00BE2D4D" w:rsidRDefault="00BE2D4D" w:rsidP="00BE2D4D">
            <w:pPr>
              <w:spacing w:before="120" w:after="120"/>
              <w:jc w:val="center"/>
              <w:rPr>
                <w:rFonts w:ascii="Arial" w:hAnsi="Arial"/>
                <w:sz w:val="24"/>
              </w:rPr>
            </w:pPr>
            <w:r>
              <w:rPr>
                <w:rFonts w:ascii="Arial" w:hAnsi="Arial"/>
                <w:sz w:val="24"/>
              </w:rPr>
              <w:t>17-5009</w:t>
            </w:r>
          </w:p>
        </w:tc>
        <w:tc>
          <w:tcPr>
            <w:tcW w:w="10214" w:type="dxa"/>
          </w:tcPr>
          <w:p w14:paraId="78F4CF51" w14:textId="77777777" w:rsidR="00BE2D4D" w:rsidRPr="00CF1801" w:rsidRDefault="00BE2D4D" w:rsidP="00BE2D4D">
            <w:pPr>
              <w:spacing w:before="120" w:after="120"/>
              <w:ind w:right="144"/>
              <w:jc w:val="both"/>
              <w:rPr>
                <w:rFonts w:ascii="Arial" w:hAnsi="Arial"/>
                <w:sz w:val="24"/>
              </w:rPr>
            </w:pPr>
            <w:r w:rsidRPr="00EE492F">
              <w:rPr>
                <w:rFonts w:ascii="Arial" w:hAnsi="Arial"/>
                <w:sz w:val="24"/>
              </w:rPr>
              <w:t>TO PARTICIPATE IN THE ENERGY PARTNERSHIP BETWEEN SOUTHERN CALIFORNIA EDISON COMPANY AND SOUTHERN CALIFORNIA GAS COMPANY TO BE KNOWN AS “WESTSIDE ENERGY PARTNERSHIP”</w:t>
            </w:r>
          </w:p>
        </w:tc>
        <w:tc>
          <w:tcPr>
            <w:tcW w:w="1718" w:type="dxa"/>
          </w:tcPr>
          <w:p w14:paraId="62C2506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12/18/17</w:t>
            </w:r>
          </w:p>
        </w:tc>
      </w:tr>
      <w:tr w:rsidR="00BE2D4D" w14:paraId="1D1B0127" w14:textId="77777777" w:rsidTr="00152738">
        <w:tc>
          <w:tcPr>
            <w:tcW w:w="1406" w:type="dxa"/>
          </w:tcPr>
          <w:p w14:paraId="60AA195B" w14:textId="77777777" w:rsidR="00BE2D4D" w:rsidRDefault="00BE2D4D" w:rsidP="00BE2D4D">
            <w:pPr>
              <w:spacing w:before="120" w:after="120"/>
              <w:jc w:val="center"/>
              <w:rPr>
                <w:rFonts w:ascii="Arial" w:hAnsi="Arial"/>
                <w:sz w:val="24"/>
              </w:rPr>
            </w:pPr>
            <w:r>
              <w:rPr>
                <w:rFonts w:ascii="Arial" w:hAnsi="Arial"/>
                <w:sz w:val="24"/>
              </w:rPr>
              <w:t>17-5010</w:t>
            </w:r>
          </w:p>
        </w:tc>
        <w:tc>
          <w:tcPr>
            <w:tcW w:w="10214" w:type="dxa"/>
          </w:tcPr>
          <w:p w14:paraId="789BB3E9" w14:textId="77777777" w:rsidR="00065A44" w:rsidRDefault="00BE2D4D" w:rsidP="00BE2D4D">
            <w:pPr>
              <w:spacing w:before="120" w:after="120"/>
              <w:ind w:right="144"/>
              <w:jc w:val="both"/>
              <w:rPr>
                <w:rFonts w:ascii="Arial" w:hAnsi="Arial"/>
                <w:sz w:val="24"/>
              </w:rPr>
            </w:pPr>
            <w:r w:rsidRPr="00DB787E">
              <w:rPr>
                <w:rFonts w:ascii="Arial" w:hAnsi="Arial"/>
                <w:sz w:val="24"/>
              </w:rPr>
              <w:t>AMENDING THE FISCAL YEAR 2017-18 MASTER FEE RESOLUTION (RESOLUTION NO. 17-4952)</w:t>
            </w:r>
            <w:r>
              <w:rPr>
                <w:rFonts w:ascii="Arial" w:hAnsi="Arial"/>
                <w:sz w:val="24"/>
              </w:rPr>
              <w:t xml:space="preserve"> </w:t>
            </w:r>
          </w:p>
          <w:p w14:paraId="0851FB84" w14:textId="77777777" w:rsidR="00BE2D4D" w:rsidRPr="00065A44" w:rsidRDefault="00BE2D4D" w:rsidP="00BE2D4D">
            <w:pPr>
              <w:spacing w:before="120" w:after="120"/>
              <w:ind w:right="144"/>
              <w:jc w:val="both"/>
              <w:rPr>
                <w:rFonts w:ascii="Arial" w:hAnsi="Arial"/>
                <w:b/>
                <w:bCs/>
                <w:i/>
                <w:iCs/>
                <w:sz w:val="24"/>
              </w:rPr>
            </w:pPr>
            <w:r w:rsidRPr="00065A44">
              <w:rPr>
                <w:rFonts w:ascii="Arial" w:hAnsi="Arial"/>
                <w:b/>
                <w:bCs/>
                <w:i/>
                <w:iCs/>
                <w:sz w:val="24"/>
              </w:rPr>
              <w:t>Repealed by Resolution 18-5049</w:t>
            </w:r>
          </w:p>
        </w:tc>
        <w:tc>
          <w:tcPr>
            <w:tcW w:w="1718" w:type="dxa"/>
          </w:tcPr>
          <w:p w14:paraId="4C2AB2D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12/18/17</w:t>
            </w:r>
          </w:p>
        </w:tc>
      </w:tr>
      <w:tr w:rsidR="00BE2D4D" w14:paraId="2785CA5D" w14:textId="77777777" w:rsidTr="00152738">
        <w:tc>
          <w:tcPr>
            <w:tcW w:w="1406" w:type="dxa"/>
          </w:tcPr>
          <w:p w14:paraId="3007E6FF" w14:textId="77777777" w:rsidR="00BE2D4D" w:rsidRDefault="00BE2D4D" w:rsidP="00BE2D4D">
            <w:pPr>
              <w:spacing w:before="120" w:after="120"/>
              <w:jc w:val="center"/>
              <w:rPr>
                <w:rFonts w:ascii="Arial" w:hAnsi="Arial"/>
                <w:sz w:val="24"/>
              </w:rPr>
            </w:pPr>
            <w:r>
              <w:rPr>
                <w:rFonts w:ascii="Arial" w:hAnsi="Arial"/>
                <w:sz w:val="24"/>
              </w:rPr>
              <w:t>17-5011</w:t>
            </w:r>
          </w:p>
        </w:tc>
        <w:tc>
          <w:tcPr>
            <w:tcW w:w="10214" w:type="dxa"/>
          </w:tcPr>
          <w:p w14:paraId="3A359676" w14:textId="77777777" w:rsidR="00BE2D4D" w:rsidRPr="00DB787E" w:rsidRDefault="00BE2D4D" w:rsidP="00BE2D4D">
            <w:pPr>
              <w:spacing w:before="120" w:after="120"/>
              <w:ind w:right="144"/>
              <w:jc w:val="both"/>
              <w:rPr>
                <w:rFonts w:ascii="Arial" w:hAnsi="Arial"/>
                <w:sz w:val="24"/>
              </w:rPr>
            </w:pPr>
            <w:r w:rsidRPr="00DB787E">
              <w:rPr>
                <w:rFonts w:ascii="Arial" w:hAnsi="Arial"/>
                <w:sz w:val="24"/>
              </w:rPr>
              <w:t>APPROVING A SIX-MONTH EXTENSION FOR THE TALL WALL ON THE WEST ELEVATION OF THE MONDRIAN HOTEL LOCATED AT 8440 SUNSET BOULEVARD</w:t>
            </w:r>
          </w:p>
        </w:tc>
        <w:tc>
          <w:tcPr>
            <w:tcW w:w="1718" w:type="dxa"/>
          </w:tcPr>
          <w:p w14:paraId="34D9ED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12/18/17</w:t>
            </w:r>
          </w:p>
        </w:tc>
      </w:tr>
      <w:tr w:rsidR="00BE2D4D" w14:paraId="078851B6" w14:textId="77777777" w:rsidTr="00152738">
        <w:tc>
          <w:tcPr>
            <w:tcW w:w="1406" w:type="dxa"/>
          </w:tcPr>
          <w:p w14:paraId="52B11E49" w14:textId="77777777" w:rsidR="00BE2D4D" w:rsidRDefault="00BE2D4D" w:rsidP="00BE2D4D">
            <w:pPr>
              <w:spacing w:before="120" w:after="120"/>
              <w:jc w:val="center"/>
              <w:rPr>
                <w:rFonts w:ascii="Arial" w:hAnsi="Arial"/>
                <w:sz w:val="24"/>
              </w:rPr>
            </w:pPr>
            <w:r>
              <w:rPr>
                <w:rFonts w:ascii="Arial" w:hAnsi="Arial"/>
                <w:sz w:val="24"/>
              </w:rPr>
              <w:t>18-5012</w:t>
            </w:r>
          </w:p>
        </w:tc>
        <w:tc>
          <w:tcPr>
            <w:tcW w:w="10214" w:type="dxa"/>
          </w:tcPr>
          <w:p w14:paraId="6FE3C1D0" w14:textId="77777777" w:rsidR="00BE2D4D" w:rsidRPr="00DB787E" w:rsidRDefault="00C73064" w:rsidP="00BE2D4D">
            <w:pPr>
              <w:spacing w:before="120" w:after="120"/>
              <w:ind w:right="144"/>
              <w:jc w:val="both"/>
              <w:rPr>
                <w:rFonts w:ascii="Arial" w:hAnsi="Arial"/>
                <w:sz w:val="24"/>
              </w:rPr>
            </w:pPr>
            <w:r>
              <w:rPr>
                <w:rFonts w:ascii="Arial" w:hAnsi="Arial"/>
                <w:sz w:val="24"/>
              </w:rPr>
              <w:t>DEMAND REGISTER NO.</w:t>
            </w:r>
            <w:r w:rsidR="00BE2D4D" w:rsidRPr="00DB787E">
              <w:rPr>
                <w:rFonts w:ascii="Arial" w:hAnsi="Arial"/>
                <w:sz w:val="24"/>
              </w:rPr>
              <w:t xml:space="preserve"> 817</w:t>
            </w:r>
          </w:p>
        </w:tc>
        <w:tc>
          <w:tcPr>
            <w:tcW w:w="1718" w:type="dxa"/>
          </w:tcPr>
          <w:p w14:paraId="0F8F4CF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01/16/18</w:t>
            </w:r>
          </w:p>
        </w:tc>
      </w:tr>
      <w:tr w:rsidR="00BE2D4D" w14:paraId="4EB4AEF1" w14:textId="77777777" w:rsidTr="00152738">
        <w:tc>
          <w:tcPr>
            <w:tcW w:w="1406" w:type="dxa"/>
          </w:tcPr>
          <w:p w14:paraId="13B36C84" w14:textId="77777777" w:rsidR="00BE2D4D" w:rsidRDefault="00BE2D4D" w:rsidP="00BE2D4D">
            <w:pPr>
              <w:spacing w:before="120" w:after="120"/>
              <w:jc w:val="center"/>
              <w:rPr>
                <w:rFonts w:ascii="Arial" w:hAnsi="Arial"/>
                <w:sz w:val="24"/>
              </w:rPr>
            </w:pPr>
            <w:r>
              <w:rPr>
                <w:rFonts w:ascii="Arial" w:hAnsi="Arial"/>
                <w:sz w:val="24"/>
              </w:rPr>
              <w:t>18-5013</w:t>
            </w:r>
          </w:p>
        </w:tc>
        <w:tc>
          <w:tcPr>
            <w:tcW w:w="10214" w:type="dxa"/>
          </w:tcPr>
          <w:p w14:paraId="6556BCAC" w14:textId="77777777" w:rsidR="00065A44" w:rsidRDefault="00BE2D4D" w:rsidP="00BE2D4D">
            <w:pPr>
              <w:spacing w:before="120" w:after="120"/>
              <w:ind w:right="144"/>
              <w:rPr>
                <w:rFonts w:ascii="Arial" w:hAnsi="Arial"/>
                <w:sz w:val="24"/>
              </w:rPr>
            </w:pPr>
            <w:r w:rsidRPr="00DB787E">
              <w:rPr>
                <w:rFonts w:ascii="Arial" w:hAnsi="Arial"/>
                <w:sz w:val="24"/>
              </w:rPr>
              <w:t>AMENDING THE FISCAL YEAR 2017-18 MASTER FEE RESOLUTION (RESOLUTION NO. 17-4952)</w:t>
            </w:r>
            <w:r>
              <w:rPr>
                <w:rFonts w:ascii="Arial" w:hAnsi="Arial"/>
                <w:sz w:val="24"/>
              </w:rPr>
              <w:t xml:space="preserve"> </w:t>
            </w:r>
          </w:p>
          <w:p w14:paraId="4B90FF94" w14:textId="77777777" w:rsidR="00BE2D4D" w:rsidRPr="00065A44" w:rsidRDefault="00BE2D4D" w:rsidP="00BE2D4D">
            <w:pPr>
              <w:spacing w:before="120" w:after="120"/>
              <w:ind w:right="144"/>
              <w:rPr>
                <w:rFonts w:ascii="Arial" w:hAnsi="Arial"/>
                <w:b/>
                <w:bCs/>
                <w:i/>
                <w:iCs/>
                <w:sz w:val="24"/>
              </w:rPr>
            </w:pPr>
            <w:r w:rsidRPr="00065A44">
              <w:rPr>
                <w:rFonts w:ascii="Arial" w:hAnsi="Arial"/>
                <w:b/>
                <w:bCs/>
                <w:i/>
                <w:iCs/>
                <w:sz w:val="24"/>
              </w:rPr>
              <w:t>Repealed by Resolution 18-5049</w:t>
            </w:r>
          </w:p>
        </w:tc>
        <w:tc>
          <w:tcPr>
            <w:tcW w:w="1718" w:type="dxa"/>
          </w:tcPr>
          <w:p w14:paraId="14A9BC9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01/16/18</w:t>
            </w:r>
          </w:p>
        </w:tc>
      </w:tr>
      <w:tr w:rsidR="00BE2D4D" w14:paraId="47F1740C" w14:textId="77777777" w:rsidTr="00152738">
        <w:tc>
          <w:tcPr>
            <w:tcW w:w="1406" w:type="dxa"/>
          </w:tcPr>
          <w:p w14:paraId="04A83556" w14:textId="77777777" w:rsidR="00BE2D4D" w:rsidRDefault="00BE2D4D" w:rsidP="00BE2D4D">
            <w:pPr>
              <w:spacing w:before="120" w:after="120"/>
              <w:jc w:val="center"/>
              <w:rPr>
                <w:rFonts w:ascii="Arial" w:hAnsi="Arial"/>
                <w:sz w:val="24"/>
              </w:rPr>
            </w:pPr>
            <w:r>
              <w:rPr>
                <w:rFonts w:ascii="Arial" w:hAnsi="Arial"/>
                <w:sz w:val="24"/>
              </w:rPr>
              <w:t>18-5014</w:t>
            </w:r>
          </w:p>
        </w:tc>
        <w:tc>
          <w:tcPr>
            <w:tcW w:w="10214" w:type="dxa"/>
          </w:tcPr>
          <w:p w14:paraId="4412D94B" w14:textId="77777777" w:rsidR="00BE2D4D" w:rsidRPr="00CF1801" w:rsidRDefault="00BE2D4D" w:rsidP="00BE2D4D">
            <w:pPr>
              <w:spacing w:before="120" w:after="120"/>
              <w:ind w:right="144"/>
              <w:rPr>
                <w:rFonts w:ascii="Arial" w:hAnsi="Arial"/>
                <w:sz w:val="24"/>
              </w:rPr>
            </w:pPr>
            <w:r w:rsidRPr="00DB7D6B">
              <w:rPr>
                <w:rFonts w:ascii="Arial" w:hAnsi="Arial"/>
                <w:sz w:val="24"/>
              </w:rPr>
              <w:t>TO SUPPORT THE ADOPTION OF BEST PRACTICES AND POLICIES FOR SEXUAL HARASSMENT PREVENTION AND REPORTING</w:t>
            </w:r>
          </w:p>
        </w:tc>
        <w:tc>
          <w:tcPr>
            <w:tcW w:w="1718" w:type="dxa"/>
          </w:tcPr>
          <w:p w14:paraId="2226DCC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01/16/18</w:t>
            </w:r>
          </w:p>
        </w:tc>
      </w:tr>
      <w:tr w:rsidR="00BE2D4D" w14:paraId="6C3B5C75" w14:textId="77777777" w:rsidTr="00152738">
        <w:tc>
          <w:tcPr>
            <w:tcW w:w="1406" w:type="dxa"/>
          </w:tcPr>
          <w:p w14:paraId="14FDC674" w14:textId="77777777" w:rsidR="00BE2D4D" w:rsidRDefault="00BE2D4D" w:rsidP="00BE2D4D">
            <w:pPr>
              <w:spacing w:before="120" w:after="120"/>
              <w:jc w:val="center"/>
              <w:rPr>
                <w:rFonts w:ascii="Arial" w:hAnsi="Arial"/>
                <w:sz w:val="24"/>
              </w:rPr>
            </w:pPr>
            <w:r>
              <w:rPr>
                <w:rFonts w:ascii="Arial" w:hAnsi="Arial"/>
                <w:sz w:val="24"/>
              </w:rPr>
              <w:t>18-5015</w:t>
            </w:r>
          </w:p>
        </w:tc>
        <w:tc>
          <w:tcPr>
            <w:tcW w:w="10214" w:type="dxa"/>
          </w:tcPr>
          <w:p w14:paraId="66B31EAA" w14:textId="77777777" w:rsidR="00BE2D4D" w:rsidRPr="00CF1801" w:rsidRDefault="00BE2D4D" w:rsidP="00BE2D4D">
            <w:pPr>
              <w:spacing w:before="120" w:after="120"/>
              <w:ind w:right="144"/>
              <w:jc w:val="both"/>
              <w:rPr>
                <w:rFonts w:ascii="Arial" w:hAnsi="Arial"/>
                <w:sz w:val="24"/>
              </w:rPr>
            </w:pPr>
            <w:r w:rsidRPr="004E2969">
              <w:rPr>
                <w:rFonts w:ascii="Arial" w:hAnsi="Arial"/>
                <w:sz w:val="24"/>
              </w:rPr>
              <w:t>CONDEMNING THE ABRUPT DISMISSAL OF THE REMAINING MEMBERS OF THE PRESIDENTIAL ADVISORY COUNCIL ON HIV/AIDS (PACHA)</w:t>
            </w:r>
          </w:p>
        </w:tc>
        <w:tc>
          <w:tcPr>
            <w:tcW w:w="1718" w:type="dxa"/>
          </w:tcPr>
          <w:p w14:paraId="00AC476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01/16/18</w:t>
            </w:r>
          </w:p>
        </w:tc>
      </w:tr>
    </w:tbl>
    <w:p w14:paraId="3C56D6E3"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A0CA408" w14:textId="77777777" w:rsidTr="00152738">
        <w:tc>
          <w:tcPr>
            <w:tcW w:w="1406" w:type="dxa"/>
          </w:tcPr>
          <w:p w14:paraId="6A7E9482" w14:textId="77777777" w:rsidR="00BE2D4D" w:rsidRDefault="00BE2D4D" w:rsidP="00BE2D4D">
            <w:pPr>
              <w:spacing w:before="120" w:after="120"/>
              <w:jc w:val="center"/>
              <w:rPr>
                <w:rFonts w:ascii="Arial" w:hAnsi="Arial"/>
                <w:sz w:val="24"/>
              </w:rPr>
            </w:pPr>
            <w:r>
              <w:rPr>
                <w:rFonts w:ascii="Arial" w:hAnsi="Arial"/>
                <w:sz w:val="24"/>
              </w:rPr>
              <w:t>18-5016</w:t>
            </w:r>
          </w:p>
        </w:tc>
        <w:tc>
          <w:tcPr>
            <w:tcW w:w="10214" w:type="dxa"/>
          </w:tcPr>
          <w:p w14:paraId="15143B76" w14:textId="77777777" w:rsidR="00BE2D4D" w:rsidRPr="00CF1801" w:rsidRDefault="00BE2D4D" w:rsidP="00BE2D4D">
            <w:pPr>
              <w:spacing w:before="120" w:after="120"/>
              <w:ind w:right="144"/>
              <w:jc w:val="both"/>
              <w:rPr>
                <w:rFonts w:ascii="Arial" w:hAnsi="Arial"/>
                <w:sz w:val="24"/>
              </w:rPr>
            </w:pPr>
            <w:r w:rsidRPr="004E2969">
              <w:rPr>
                <w:rFonts w:ascii="Arial" w:hAnsi="Arial"/>
                <w:sz w:val="24"/>
              </w:rPr>
              <w:t>ADOPTING A PUBLIC BENEFITS POLICY FOR CERTAIN DEVELOPMENT PROJECTS WITHIN THE CITY OF WEST HOLLYWOOD</w:t>
            </w:r>
          </w:p>
        </w:tc>
        <w:tc>
          <w:tcPr>
            <w:tcW w:w="1718" w:type="dxa"/>
          </w:tcPr>
          <w:p w14:paraId="4439D77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01/16/18</w:t>
            </w:r>
          </w:p>
        </w:tc>
      </w:tr>
      <w:tr w:rsidR="00BE2D4D" w14:paraId="3D773BB1" w14:textId="77777777" w:rsidTr="00152738">
        <w:tc>
          <w:tcPr>
            <w:tcW w:w="1406" w:type="dxa"/>
          </w:tcPr>
          <w:p w14:paraId="51FDCE00" w14:textId="77777777" w:rsidR="00BE2D4D" w:rsidRDefault="00BE2D4D" w:rsidP="00BE2D4D">
            <w:pPr>
              <w:spacing w:before="120" w:after="120"/>
              <w:jc w:val="center"/>
              <w:rPr>
                <w:rFonts w:ascii="Arial" w:hAnsi="Arial"/>
                <w:sz w:val="24"/>
              </w:rPr>
            </w:pPr>
            <w:r>
              <w:rPr>
                <w:rFonts w:ascii="Arial" w:hAnsi="Arial"/>
                <w:sz w:val="24"/>
              </w:rPr>
              <w:t>18-5017</w:t>
            </w:r>
          </w:p>
        </w:tc>
        <w:tc>
          <w:tcPr>
            <w:tcW w:w="10214" w:type="dxa"/>
          </w:tcPr>
          <w:p w14:paraId="10D4C306"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818</w:t>
            </w:r>
          </w:p>
        </w:tc>
        <w:tc>
          <w:tcPr>
            <w:tcW w:w="1718" w:type="dxa"/>
          </w:tcPr>
          <w:p w14:paraId="4D4A7BA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02/05/18</w:t>
            </w:r>
          </w:p>
        </w:tc>
      </w:tr>
      <w:tr w:rsidR="00BE2D4D" w14:paraId="62EA0BC8" w14:textId="77777777" w:rsidTr="00152738">
        <w:tc>
          <w:tcPr>
            <w:tcW w:w="1406" w:type="dxa"/>
          </w:tcPr>
          <w:p w14:paraId="2239D6B6" w14:textId="77777777" w:rsidR="00BE2D4D" w:rsidRDefault="00BE2D4D" w:rsidP="00BE2D4D">
            <w:pPr>
              <w:spacing w:before="120" w:after="120"/>
              <w:jc w:val="center"/>
              <w:rPr>
                <w:rFonts w:ascii="Arial" w:hAnsi="Arial"/>
                <w:sz w:val="24"/>
              </w:rPr>
            </w:pPr>
            <w:r>
              <w:rPr>
                <w:rFonts w:ascii="Arial" w:hAnsi="Arial"/>
                <w:sz w:val="24"/>
              </w:rPr>
              <w:t>18-5018</w:t>
            </w:r>
          </w:p>
        </w:tc>
        <w:tc>
          <w:tcPr>
            <w:tcW w:w="10214" w:type="dxa"/>
          </w:tcPr>
          <w:p w14:paraId="1FEEBCB1" w14:textId="77777777" w:rsidR="00BE2D4D" w:rsidRPr="00CF1801" w:rsidRDefault="00BE2D4D" w:rsidP="00BE2D4D">
            <w:pPr>
              <w:spacing w:before="120" w:after="120"/>
              <w:ind w:right="144"/>
              <w:jc w:val="both"/>
              <w:rPr>
                <w:rFonts w:ascii="Arial" w:hAnsi="Arial"/>
                <w:sz w:val="24"/>
              </w:rPr>
            </w:pPr>
            <w:r w:rsidRPr="00DD01D2">
              <w:rPr>
                <w:rFonts w:ascii="Arial" w:hAnsi="Arial"/>
                <w:sz w:val="24"/>
              </w:rPr>
              <w:t>IN SUPPORT OF AB 1796 (MURATSUCHI), RENTAL PROPERTY: ELECTRIC VEHICLE CHARGING STATIONS</w:t>
            </w:r>
          </w:p>
        </w:tc>
        <w:tc>
          <w:tcPr>
            <w:tcW w:w="1718" w:type="dxa"/>
          </w:tcPr>
          <w:p w14:paraId="24C98B1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02/05/18</w:t>
            </w:r>
          </w:p>
        </w:tc>
      </w:tr>
      <w:tr w:rsidR="00BE2D4D" w14:paraId="72C980BD" w14:textId="77777777" w:rsidTr="00152738">
        <w:tc>
          <w:tcPr>
            <w:tcW w:w="1406" w:type="dxa"/>
          </w:tcPr>
          <w:p w14:paraId="47D2DF5B" w14:textId="77777777" w:rsidR="00BE2D4D" w:rsidRDefault="00BE2D4D" w:rsidP="00BE2D4D">
            <w:pPr>
              <w:spacing w:before="120" w:after="120"/>
              <w:jc w:val="center"/>
              <w:rPr>
                <w:rFonts w:ascii="Arial" w:hAnsi="Arial"/>
                <w:sz w:val="24"/>
              </w:rPr>
            </w:pPr>
            <w:r>
              <w:rPr>
                <w:rFonts w:ascii="Arial" w:hAnsi="Arial"/>
                <w:sz w:val="24"/>
              </w:rPr>
              <w:t>18-5019</w:t>
            </w:r>
          </w:p>
        </w:tc>
        <w:tc>
          <w:tcPr>
            <w:tcW w:w="10214" w:type="dxa"/>
          </w:tcPr>
          <w:p w14:paraId="7FCF8EE1" w14:textId="77777777" w:rsidR="00BE2D4D" w:rsidRPr="00CF1801" w:rsidRDefault="00BE2D4D" w:rsidP="00BE2D4D">
            <w:pPr>
              <w:spacing w:before="120" w:after="120"/>
              <w:ind w:right="144"/>
              <w:jc w:val="both"/>
              <w:rPr>
                <w:rFonts w:ascii="Arial" w:hAnsi="Arial"/>
                <w:sz w:val="24"/>
              </w:rPr>
            </w:pPr>
            <w:r w:rsidRPr="00DD01D2">
              <w:rPr>
                <w:rFonts w:ascii="Arial" w:hAnsi="Arial"/>
                <w:sz w:val="24"/>
              </w:rPr>
              <w:t>IN SUPPORT OF THE PROTESTS IN IRAN</w:t>
            </w:r>
          </w:p>
        </w:tc>
        <w:tc>
          <w:tcPr>
            <w:tcW w:w="1718" w:type="dxa"/>
          </w:tcPr>
          <w:p w14:paraId="58A9525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02/05/18</w:t>
            </w:r>
          </w:p>
        </w:tc>
      </w:tr>
      <w:tr w:rsidR="00BE2D4D" w14:paraId="0B840745" w14:textId="77777777" w:rsidTr="00152738">
        <w:tc>
          <w:tcPr>
            <w:tcW w:w="1406" w:type="dxa"/>
          </w:tcPr>
          <w:p w14:paraId="375CD363" w14:textId="77777777" w:rsidR="00BE2D4D" w:rsidRDefault="00BE2D4D" w:rsidP="00BE2D4D">
            <w:pPr>
              <w:spacing w:before="120" w:after="120"/>
              <w:jc w:val="center"/>
              <w:rPr>
                <w:rFonts w:ascii="Arial" w:hAnsi="Arial"/>
                <w:sz w:val="24"/>
              </w:rPr>
            </w:pPr>
            <w:r>
              <w:rPr>
                <w:rFonts w:ascii="Arial" w:hAnsi="Arial"/>
                <w:sz w:val="24"/>
              </w:rPr>
              <w:t>18-5020</w:t>
            </w:r>
          </w:p>
        </w:tc>
        <w:tc>
          <w:tcPr>
            <w:tcW w:w="10214" w:type="dxa"/>
          </w:tcPr>
          <w:p w14:paraId="7F265933" w14:textId="77777777" w:rsidR="00BE2D4D" w:rsidRPr="00CF1801" w:rsidRDefault="00BE2D4D" w:rsidP="00BE2D4D">
            <w:pPr>
              <w:spacing w:before="120" w:after="120"/>
              <w:ind w:right="144"/>
              <w:jc w:val="both"/>
              <w:rPr>
                <w:rFonts w:ascii="Arial" w:hAnsi="Arial"/>
                <w:sz w:val="24"/>
              </w:rPr>
            </w:pPr>
            <w:r w:rsidRPr="00DD01D2">
              <w:rPr>
                <w:rFonts w:ascii="Arial" w:hAnsi="Arial"/>
                <w:sz w:val="24"/>
              </w:rPr>
              <w:t>IN SUPPORT OF A BAN ON NEW OFFSHORE OIL AND GAS DRILLING, FRACKING, AND OTHER WELL STIMULATION</w:t>
            </w:r>
            <w:r w:rsidRPr="00DD01D2">
              <w:rPr>
                <w:rFonts w:ascii="Arial" w:hAnsi="Arial"/>
                <w:sz w:val="24"/>
              </w:rPr>
              <w:tab/>
            </w:r>
          </w:p>
        </w:tc>
        <w:tc>
          <w:tcPr>
            <w:tcW w:w="1718" w:type="dxa"/>
          </w:tcPr>
          <w:p w14:paraId="7D38EA5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02/05/18</w:t>
            </w:r>
          </w:p>
        </w:tc>
      </w:tr>
      <w:tr w:rsidR="00BE2D4D" w14:paraId="7144E63E" w14:textId="77777777" w:rsidTr="00152738">
        <w:tc>
          <w:tcPr>
            <w:tcW w:w="1406" w:type="dxa"/>
          </w:tcPr>
          <w:p w14:paraId="6317A3ED" w14:textId="77777777" w:rsidR="00BE2D4D" w:rsidRDefault="00BE2D4D" w:rsidP="00BE2D4D">
            <w:pPr>
              <w:spacing w:before="120" w:after="120"/>
              <w:jc w:val="center"/>
              <w:rPr>
                <w:rFonts w:ascii="Arial" w:hAnsi="Arial"/>
                <w:sz w:val="24"/>
              </w:rPr>
            </w:pPr>
            <w:r>
              <w:rPr>
                <w:rFonts w:ascii="Arial" w:hAnsi="Arial"/>
                <w:sz w:val="24"/>
              </w:rPr>
              <w:t>18-5021</w:t>
            </w:r>
          </w:p>
        </w:tc>
        <w:tc>
          <w:tcPr>
            <w:tcW w:w="10214" w:type="dxa"/>
          </w:tcPr>
          <w:p w14:paraId="1CF8AE57" w14:textId="77777777" w:rsidR="00BE2D4D" w:rsidRPr="00CF1801" w:rsidRDefault="00BE2D4D" w:rsidP="00BE2D4D">
            <w:pPr>
              <w:spacing w:before="120" w:after="120"/>
              <w:ind w:right="144"/>
              <w:jc w:val="both"/>
              <w:rPr>
                <w:rFonts w:ascii="Arial" w:hAnsi="Arial"/>
                <w:sz w:val="24"/>
              </w:rPr>
            </w:pPr>
            <w:r w:rsidRPr="00DD01D2">
              <w:rPr>
                <w:rFonts w:ascii="Arial" w:hAnsi="Arial"/>
                <w:sz w:val="24"/>
              </w:rPr>
              <w:t>TO OPPOSE SB 827 (WIENER) UNLESS AMENDED</w:t>
            </w:r>
            <w:r w:rsidRPr="00DD01D2">
              <w:rPr>
                <w:rFonts w:ascii="Arial" w:hAnsi="Arial"/>
                <w:sz w:val="24"/>
              </w:rPr>
              <w:tab/>
            </w:r>
          </w:p>
        </w:tc>
        <w:tc>
          <w:tcPr>
            <w:tcW w:w="1718" w:type="dxa"/>
          </w:tcPr>
          <w:p w14:paraId="0B4501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02/05/18</w:t>
            </w:r>
          </w:p>
        </w:tc>
      </w:tr>
      <w:tr w:rsidR="00BE2D4D" w14:paraId="049051CF" w14:textId="77777777" w:rsidTr="00152738">
        <w:tc>
          <w:tcPr>
            <w:tcW w:w="1406" w:type="dxa"/>
          </w:tcPr>
          <w:p w14:paraId="7B41D906" w14:textId="77777777" w:rsidR="00BE2D4D" w:rsidRDefault="00BE2D4D" w:rsidP="00BE2D4D">
            <w:pPr>
              <w:spacing w:before="120" w:after="120"/>
              <w:jc w:val="center"/>
              <w:rPr>
                <w:rFonts w:ascii="Arial" w:hAnsi="Arial"/>
                <w:sz w:val="24"/>
              </w:rPr>
            </w:pPr>
            <w:r>
              <w:rPr>
                <w:rFonts w:ascii="Arial" w:hAnsi="Arial"/>
                <w:sz w:val="24"/>
              </w:rPr>
              <w:t>18-5022</w:t>
            </w:r>
          </w:p>
        </w:tc>
        <w:tc>
          <w:tcPr>
            <w:tcW w:w="10214" w:type="dxa"/>
          </w:tcPr>
          <w:p w14:paraId="282FA8CD"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DD01D2">
              <w:rPr>
                <w:rFonts w:ascii="Arial" w:hAnsi="Arial"/>
                <w:sz w:val="24"/>
              </w:rPr>
              <w:t xml:space="preserve"> 81</w:t>
            </w:r>
            <w:r w:rsidR="00BE2D4D">
              <w:rPr>
                <w:rFonts w:ascii="Arial" w:hAnsi="Arial"/>
                <w:sz w:val="24"/>
              </w:rPr>
              <w:t>9</w:t>
            </w:r>
          </w:p>
        </w:tc>
        <w:tc>
          <w:tcPr>
            <w:tcW w:w="1718" w:type="dxa"/>
          </w:tcPr>
          <w:p w14:paraId="476B906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02/20/18</w:t>
            </w:r>
          </w:p>
        </w:tc>
      </w:tr>
      <w:tr w:rsidR="00BE2D4D" w14:paraId="5EF2116A" w14:textId="77777777" w:rsidTr="00152738">
        <w:tc>
          <w:tcPr>
            <w:tcW w:w="1406" w:type="dxa"/>
          </w:tcPr>
          <w:p w14:paraId="2F9F2C1F" w14:textId="77777777" w:rsidR="00BE2D4D" w:rsidRDefault="00BE2D4D" w:rsidP="00BE2D4D">
            <w:pPr>
              <w:spacing w:before="120" w:after="120"/>
              <w:jc w:val="center"/>
              <w:rPr>
                <w:rFonts w:ascii="Arial" w:hAnsi="Arial"/>
                <w:sz w:val="24"/>
              </w:rPr>
            </w:pPr>
            <w:r>
              <w:rPr>
                <w:rFonts w:ascii="Arial" w:hAnsi="Arial"/>
                <w:sz w:val="24"/>
              </w:rPr>
              <w:t>18-5023</w:t>
            </w:r>
          </w:p>
        </w:tc>
        <w:tc>
          <w:tcPr>
            <w:tcW w:w="10214" w:type="dxa"/>
          </w:tcPr>
          <w:p w14:paraId="086C6467" w14:textId="77777777" w:rsidR="00BE2D4D" w:rsidRPr="00CF1801" w:rsidRDefault="00BE2D4D" w:rsidP="00BE2D4D">
            <w:pPr>
              <w:spacing w:before="120" w:after="120"/>
              <w:ind w:right="144"/>
              <w:jc w:val="both"/>
              <w:rPr>
                <w:rFonts w:ascii="Arial" w:hAnsi="Arial"/>
                <w:sz w:val="24"/>
              </w:rPr>
            </w:pPr>
            <w:r w:rsidRPr="00DD01D2">
              <w:rPr>
                <w:rFonts w:ascii="Arial" w:hAnsi="Arial"/>
                <w:sz w:val="24"/>
              </w:rPr>
              <w:t>IN SUPPORT OF AB 1884 (CALDERON) PLASTIC STRAWS UPON REQUEST</w:t>
            </w:r>
          </w:p>
        </w:tc>
        <w:tc>
          <w:tcPr>
            <w:tcW w:w="1718" w:type="dxa"/>
          </w:tcPr>
          <w:p w14:paraId="41546D4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02/20/18</w:t>
            </w:r>
          </w:p>
        </w:tc>
      </w:tr>
      <w:tr w:rsidR="00BE2D4D" w14:paraId="2162BEFC" w14:textId="77777777" w:rsidTr="00152738">
        <w:tc>
          <w:tcPr>
            <w:tcW w:w="1406" w:type="dxa"/>
          </w:tcPr>
          <w:p w14:paraId="079305AC" w14:textId="77777777" w:rsidR="00BE2D4D" w:rsidRDefault="00BE2D4D" w:rsidP="00BE2D4D">
            <w:pPr>
              <w:spacing w:before="120" w:after="120"/>
              <w:jc w:val="center"/>
              <w:rPr>
                <w:rFonts w:ascii="Arial" w:hAnsi="Arial"/>
                <w:sz w:val="24"/>
              </w:rPr>
            </w:pPr>
            <w:r>
              <w:rPr>
                <w:rFonts w:ascii="Arial" w:hAnsi="Arial"/>
                <w:sz w:val="24"/>
              </w:rPr>
              <w:t>18-5024</w:t>
            </w:r>
          </w:p>
        </w:tc>
        <w:tc>
          <w:tcPr>
            <w:tcW w:w="10214" w:type="dxa"/>
          </w:tcPr>
          <w:p w14:paraId="2E4D5C1F" w14:textId="77777777" w:rsidR="00BE2D4D" w:rsidRPr="00CF1801" w:rsidRDefault="00BE2D4D" w:rsidP="00BE2D4D">
            <w:pPr>
              <w:spacing w:before="120" w:after="120"/>
              <w:ind w:right="144"/>
              <w:jc w:val="both"/>
              <w:rPr>
                <w:rFonts w:ascii="Arial" w:hAnsi="Arial"/>
                <w:sz w:val="24"/>
              </w:rPr>
            </w:pPr>
            <w:r w:rsidRPr="00342035">
              <w:rPr>
                <w:rFonts w:ascii="Arial" w:hAnsi="Arial"/>
                <w:sz w:val="24"/>
              </w:rPr>
              <w:t>IN SUPPORT OF SB 818 (BEALL): HOMEOWNER’S BILL OF RIGHTS OF 201</w:t>
            </w:r>
            <w:r>
              <w:rPr>
                <w:rFonts w:ascii="Arial" w:hAnsi="Arial"/>
                <w:sz w:val="24"/>
              </w:rPr>
              <w:t>8</w:t>
            </w:r>
            <w:r w:rsidRPr="00342035">
              <w:rPr>
                <w:rFonts w:ascii="Arial" w:hAnsi="Arial"/>
                <w:sz w:val="24"/>
              </w:rPr>
              <w:tab/>
            </w:r>
            <w:r>
              <w:rPr>
                <w:rFonts w:ascii="Arial" w:hAnsi="Arial"/>
                <w:sz w:val="24"/>
              </w:rPr>
              <w:t xml:space="preserve">          </w:t>
            </w:r>
          </w:p>
        </w:tc>
        <w:tc>
          <w:tcPr>
            <w:tcW w:w="1718" w:type="dxa"/>
          </w:tcPr>
          <w:p w14:paraId="68D3D36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02/20/18</w:t>
            </w:r>
          </w:p>
        </w:tc>
      </w:tr>
      <w:tr w:rsidR="00BE2D4D" w14:paraId="11A51DA5" w14:textId="77777777" w:rsidTr="00152738">
        <w:tc>
          <w:tcPr>
            <w:tcW w:w="1406" w:type="dxa"/>
          </w:tcPr>
          <w:p w14:paraId="6445A0D6" w14:textId="77777777" w:rsidR="00BE2D4D" w:rsidRDefault="00BE2D4D" w:rsidP="00BE2D4D">
            <w:pPr>
              <w:spacing w:before="120" w:after="120"/>
              <w:jc w:val="center"/>
              <w:rPr>
                <w:rFonts w:ascii="Arial" w:hAnsi="Arial"/>
                <w:sz w:val="24"/>
              </w:rPr>
            </w:pPr>
            <w:r>
              <w:rPr>
                <w:rFonts w:ascii="Arial" w:hAnsi="Arial"/>
                <w:sz w:val="24"/>
              </w:rPr>
              <w:t>18-5025</w:t>
            </w:r>
          </w:p>
        </w:tc>
        <w:tc>
          <w:tcPr>
            <w:tcW w:w="10214" w:type="dxa"/>
          </w:tcPr>
          <w:p w14:paraId="5E382308" w14:textId="77777777" w:rsidR="00BE2D4D" w:rsidRPr="00CF1801" w:rsidRDefault="00BE2D4D" w:rsidP="00BE2D4D">
            <w:pPr>
              <w:spacing w:before="120" w:after="120"/>
              <w:ind w:right="144"/>
              <w:jc w:val="both"/>
              <w:rPr>
                <w:rFonts w:ascii="Arial" w:hAnsi="Arial"/>
                <w:sz w:val="24"/>
              </w:rPr>
            </w:pPr>
            <w:r w:rsidRPr="00342035">
              <w:rPr>
                <w:rFonts w:ascii="Arial" w:hAnsi="Arial"/>
                <w:sz w:val="24"/>
              </w:rPr>
              <w:t>REAUTHORIZING ORDINANCE NO. 08-791U AND PUBLIC, EDUCATIONAL AND GOVERNMENTAL ACCESS TELEVISION FEES (PEG FEES) OF 1% FOR STATE VIDEO FRANCHISE AGREEMENTS</w:t>
            </w:r>
            <w:r w:rsidRPr="00342035">
              <w:rPr>
                <w:rFonts w:ascii="Arial" w:hAnsi="Arial"/>
                <w:sz w:val="24"/>
              </w:rPr>
              <w:tab/>
            </w:r>
          </w:p>
        </w:tc>
        <w:tc>
          <w:tcPr>
            <w:tcW w:w="1718" w:type="dxa"/>
          </w:tcPr>
          <w:p w14:paraId="2AA4DC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02/20/18</w:t>
            </w:r>
          </w:p>
        </w:tc>
      </w:tr>
      <w:tr w:rsidR="00BE2D4D" w14:paraId="4DC688B6" w14:textId="77777777" w:rsidTr="00152738">
        <w:tc>
          <w:tcPr>
            <w:tcW w:w="1406" w:type="dxa"/>
          </w:tcPr>
          <w:p w14:paraId="066EECFB" w14:textId="77777777" w:rsidR="00BE2D4D" w:rsidRDefault="00BE2D4D" w:rsidP="00BE2D4D">
            <w:pPr>
              <w:spacing w:before="120" w:after="120"/>
              <w:jc w:val="center"/>
              <w:rPr>
                <w:rFonts w:ascii="Arial" w:hAnsi="Arial"/>
                <w:sz w:val="24"/>
              </w:rPr>
            </w:pPr>
            <w:r>
              <w:rPr>
                <w:rFonts w:ascii="Arial" w:hAnsi="Arial"/>
                <w:sz w:val="24"/>
              </w:rPr>
              <w:t>18-5026</w:t>
            </w:r>
          </w:p>
        </w:tc>
        <w:tc>
          <w:tcPr>
            <w:tcW w:w="10214" w:type="dxa"/>
          </w:tcPr>
          <w:p w14:paraId="688608D6" w14:textId="77777777" w:rsidR="00BE2D4D" w:rsidRDefault="00BE2D4D" w:rsidP="00BE2D4D">
            <w:pPr>
              <w:spacing w:before="120" w:after="120"/>
              <w:ind w:right="144"/>
              <w:jc w:val="both"/>
              <w:rPr>
                <w:rFonts w:ascii="Arial" w:hAnsi="Arial"/>
                <w:sz w:val="24"/>
              </w:rPr>
            </w:pPr>
            <w:r w:rsidRPr="00342035">
              <w:rPr>
                <w:rFonts w:ascii="Arial" w:hAnsi="Arial"/>
                <w:sz w:val="24"/>
              </w:rPr>
              <w:t xml:space="preserve">AMENDING </w:t>
            </w:r>
            <w:proofErr w:type="gramStart"/>
            <w:r w:rsidRPr="00342035">
              <w:rPr>
                <w:rFonts w:ascii="Arial" w:hAnsi="Arial"/>
                <w:sz w:val="24"/>
              </w:rPr>
              <w:t>THE MASTER</w:t>
            </w:r>
            <w:proofErr w:type="gramEnd"/>
            <w:r w:rsidRPr="00342035">
              <w:rPr>
                <w:rFonts w:ascii="Arial" w:hAnsi="Arial"/>
                <w:sz w:val="24"/>
              </w:rPr>
              <w:t xml:space="preserve"> FEE RESOLUTION (RESOLUTION NO. 17-4952)</w:t>
            </w:r>
            <w:r>
              <w:rPr>
                <w:rFonts w:ascii="Arial" w:hAnsi="Arial"/>
                <w:sz w:val="24"/>
              </w:rPr>
              <w:t xml:space="preserve"> </w:t>
            </w:r>
            <w:r w:rsidRPr="00342035">
              <w:rPr>
                <w:rFonts w:ascii="Arial" w:hAnsi="Arial"/>
                <w:sz w:val="24"/>
              </w:rPr>
              <w:t>BY ADDING A NEW BUSINESS LICENSE</w:t>
            </w:r>
            <w:r>
              <w:rPr>
                <w:rFonts w:ascii="Arial" w:hAnsi="Arial"/>
                <w:sz w:val="24"/>
              </w:rPr>
              <w:t xml:space="preserve"> </w:t>
            </w:r>
            <w:r w:rsidRPr="00342035">
              <w:rPr>
                <w:rFonts w:ascii="Arial" w:hAnsi="Arial"/>
                <w:sz w:val="24"/>
              </w:rPr>
              <w:t>FEE TO THE SCHEDULE OF FEES AND CHARGES FOR THE CODE COMPLIANCE DIVISION</w:t>
            </w:r>
          </w:p>
          <w:p w14:paraId="790DE7A9" w14:textId="77777777" w:rsidR="00BE2D4D" w:rsidRPr="00065A44" w:rsidRDefault="00BE2D4D" w:rsidP="00BE2D4D">
            <w:pPr>
              <w:spacing w:before="120" w:after="120"/>
              <w:ind w:right="144"/>
              <w:jc w:val="both"/>
              <w:rPr>
                <w:rFonts w:ascii="Arial" w:hAnsi="Arial"/>
                <w:b/>
                <w:bCs/>
                <w:i/>
                <w:iCs/>
                <w:sz w:val="24"/>
              </w:rPr>
            </w:pPr>
            <w:r w:rsidRPr="00065A44">
              <w:rPr>
                <w:rFonts w:ascii="Arial" w:hAnsi="Arial"/>
                <w:b/>
                <w:bCs/>
                <w:i/>
                <w:iCs/>
                <w:sz w:val="24"/>
              </w:rPr>
              <w:t>Repealed by Resolution 18-5049</w:t>
            </w:r>
          </w:p>
        </w:tc>
        <w:tc>
          <w:tcPr>
            <w:tcW w:w="1718" w:type="dxa"/>
          </w:tcPr>
          <w:p w14:paraId="257D2A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02/20/18</w:t>
            </w:r>
          </w:p>
        </w:tc>
      </w:tr>
      <w:tr w:rsidR="00BE2D4D" w14:paraId="497999EE" w14:textId="77777777" w:rsidTr="00152738">
        <w:tc>
          <w:tcPr>
            <w:tcW w:w="1406" w:type="dxa"/>
          </w:tcPr>
          <w:p w14:paraId="54777B98" w14:textId="77777777" w:rsidR="00BE2D4D" w:rsidRDefault="00BE2D4D" w:rsidP="00BE2D4D">
            <w:pPr>
              <w:spacing w:before="120" w:after="120"/>
              <w:jc w:val="center"/>
              <w:rPr>
                <w:rFonts w:ascii="Arial" w:hAnsi="Arial"/>
                <w:sz w:val="24"/>
              </w:rPr>
            </w:pPr>
            <w:r>
              <w:rPr>
                <w:rFonts w:ascii="Arial" w:hAnsi="Arial"/>
                <w:sz w:val="24"/>
              </w:rPr>
              <w:t>18-5027</w:t>
            </w:r>
          </w:p>
        </w:tc>
        <w:tc>
          <w:tcPr>
            <w:tcW w:w="10214" w:type="dxa"/>
          </w:tcPr>
          <w:p w14:paraId="06CD4905" w14:textId="77777777" w:rsidR="00BE2D4D" w:rsidRPr="00CF1801" w:rsidRDefault="00C73064" w:rsidP="00BE2D4D">
            <w:pPr>
              <w:spacing w:before="120" w:after="120"/>
              <w:ind w:right="144"/>
              <w:jc w:val="both"/>
              <w:rPr>
                <w:rFonts w:ascii="Arial" w:hAnsi="Arial"/>
                <w:sz w:val="24"/>
              </w:rPr>
            </w:pPr>
            <w:r>
              <w:rPr>
                <w:rFonts w:ascii="Arial" w:hAnsi="Arial"/>
                <w:sz w:val="24"/>
              </w:rPr>
              <w:t>DEMAND REGISTER NO.</w:t>
            </w:r>
            <w:r w:rsidR="00BE2D4D" w:rsidRPr="00A94F64">
              <w:rPr>
                <w:rFonts w:ascii="Arial" w:hAnsi="Arial"/>
                <w:sz w:val="24"/>
              </w:rPr>
              <w:t xml:space="preserve"> 8</w:t>
            </w:r>
            <w:r w:rsidR="00BE2D4D">
              <w:rPr>
                <w:rFonts w:ascii="Arial" w:hAnsi="Arial"/>
                <w:sz w:val="24"/>
              </w:rPr>
              <w:t>20</w:t>
            </w:r>
          </w:p>
        </w:tc>
        <w:tc>
          <w:tcPr>
            <w:tcW w:w="1718" w:type="dxa"/>
          </w:tcPr>
          <w:p w14:paraId="0C76ED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03/05/18</w:t>
            </w:r>
          </w:p>
        </w:tc>
      </w:tr>
      <w:tr w:rsidR="00BE2D4D" w14:paraId="01187B32" w14:textId="77777777" w:rsidTr="00152738">
        <w:tc>
          <w:tcPr>
            <w:tcW w:w="1406" w:type="dxa"/>
          </w:tcPr>
          <w:p w14:paraId="591310D5" w14:textId="77777777" w:rsidR="00BE2D4D" w:rsidRDefault="00BE2D4D" w:rsidP="00BE2D4D">
            <w:pPr>
              <w:spacing w:before="120" w:after="120"/>
              <w:jc w:val="center"/>
              <w:rPr>
                <w:rFonts w:ascii="Arial" w:hAnsi="Arial"/>
                <w:sz w:val="24"/>
              </w:rPr>
            </w:pPr>
            <w:r>
              <w:rPr>
                <w:rFonts w:ascii="Arial" w:hAnsi="Arial"/>
                <w:sz w:val="24"/>
              </w:rPr>
              <w:t>18-5028</w:t>
            </w:r>
          </w:p>
        </w:tc>
        <w:tc>
          <w:tcPr>
            <w:tcW w:w="10214" w:type="dxa"/>
          </w:tcPr>
          <w:p w14:paraId="4B799F42" w14:textId="77777777" w:rsidR="00BE2D4D" w:rsidRPr="00A94F64" w:rsidRDefault="00BE2D4D" w:rsidP="00BE2D4D">
            <w:pPr>
              <w:spacing w:before="120" w:after="120"/>
              <w:ind w:right="144"/>
              <w:jc w:val="both"/>
              <w:rPr>
                <w:rFonts w:ascii="Arial" w:hAnsi="Arial"/>
                <w:sz w:val="24"/>
              </w:rPr>
            </w:pPr>
            <w:r w:rsidRPr="00B95907">
              <w:rPr>
                <w:rFonts w:ascii="Arial" w:hAnsi="Arial"/>
                <w:sz w:val="24"/>
              </w:rPr>
              <w:t>IN SUPPORT OF THE AFFORDABLE HOUSING ACT</w:t>
            </w:r>
            <w:r>
              <w:rPr>
                <w:rFonts w:ascii="Arial" w:hAnsi="Arial"/>
                <w:sz w:val="24"/>
              </w:rPr>
              <w:t xml:space="preserve">          </w:t>
            </w:r>
          </w:p>
        </w:tc>
        <w:tc>
          <w:tcPr>
            <w:tcW w:w="1718" w:type="dxa"/>
          </w:tcPr>
          <w:p w14:paraId="13DF85B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03/05/18</w:t>
            </w:r>
          </w:p>
        </w:tc>
      </w:tr>
      <w:tr w:rsidR="00BE2D4D" w14:paraId="689DEB8F" w14:textId="77777777" w:rsidTr="00152738">
        <w:tc>
          <w:tcPr>
            <w:tcW w:w="1406" w:type="dxa"/>
          </w:tcPr>
          <w:p w14:paraId="233AE0DE" w14:textId="77777777" w:rsidR="00BE2D4D" w:rsidRDefault="00BE2D4D" w:rsidP="00BE2D4D">
            <w:pPr>
              <w:spacing w:before="120" w:after="120"/>
              <w:jc w:val="center"/>
              <w:rPr>
                <w:rFonts w:ascii="Arial" w:hAnsi="Arial"/>
                <w:sz w:val="24"/>
              </w:rPr>
            </w:pPr>
            <w:r>
              <w:rPr>
                <w:rFonts w:ascii="Arial" w:hAnsi="Arial"/>
                <w:sz w:val="24"/>
              </w:rPr>
              <w:t>18-5029</w:t>
            </w:r>
          </w:p>
        </w:tc>
        <w:tc>
          <w:tcPr>
            <w:tcW w:w="10214" w:type="dxa"/>
          </w:tcPr>
          <w:p w14:paraId="24D164DD" w14:textId="77777777" w:rsidR="00BE2D4D" w:rsidRPr="00A94F64" w:rsidRDefault="00BE2D4D" w:rsidP="00BE2D4D">
            <w:pPr>
              <w:spacing w:before="120" w:after="120"/>
              <w:ind w:right="144"/>
              <w:jc w:val="both"/>
              <w:rPr>
                <w:rFonts w:ascii="Arial" w:hAnsi="Arial"/>
                <w:sz w:val="24"/>
              </w:rPr>
            </w:pPr>
            <w:r w:rsidRPr="00B95907">
              <w:rPr>
                <w:rFonts w:ascii="Arial" w:hAnsi="Arial"/>
                <w:sz w:val="24"/>
              </w:rPr>
              <w:t>IN SUPPORT OF SB 918 (WIENER) HOMELESS YOUTH ACT OF 2018</w:t>
            </w:r>
            <w:r>
              <w:rPr>
                <w:rFonts w:ascii="Arial" w:hAnsi="Arial"/>
                <w:sz w:val="24"/>
              </w:rPr>
              <w:t xml:space="preserve">  </w:t>
            </w:r>
          </w:p>
        </w:tc>
        <w:tc>
          <w:tcPr>
            <w:tcW w:w="1718" w:type="dxa"/>
          </w:tcPr>
          <w:p w14:paraId="10174AD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03/05/18</w:t>
            </w:r>
          </w:p>
        </w:tc>
      </w:tr>
      <w:tr w:rsidR="00BE2D4D" w14:paraId="127426D3" w14:textId="77777777" w:rsidTr="00152738">
        <w:tc>
          <w:tcPr>
            <w:tcW w:w="1406" w:type="dxa"/>
          </w:tcPr>
          <w:p w14:paraId="0D62B4EA" w14:textId="77777777" w:rsidR="00BE2D4D" w:rsidRDefault="00BE2D4D" w:rsidP="00BE2D4D">
            <w:pPr>
              <w:spacing w:before="120" w:after="120"/>
              <w:jc w:val="center"/>
              <w:rPr>
                <w:rFonts w:ascii="Arial" w:hAnsi="Arial"/>
                <w:sz w:val="24"/>
              </w:rPr>
            </w:pPr>
            <w:r>
              <w:rPr>
                <w:rFonts w:ascii="Arial" w:hAnsi="Arial"/>
                <w:sz w:val="24"/>
              </w:rPr>
              <w:t>18-5030</w:t>
            </w:r>
          </w:p>
        </w:tc>
        <w:tc>
          <w:tcPr>
            <w:tcW w:w="10214" w:type="dxa"/>
          </w:tcPr>
          <w:p w14:paraId="1EC33CA4" w14:textId="77777777" w:rsidR="00BE2D4D" w:rsidRPr="00A94F64" w:rsidRDefault="00BE2D4D" w:rsidP="00BE2D4D">
            <w:pPr>
              <w:spacing w:before="120" w:after="120"/>
              <w:ind w:right="144"/>
              <w:jc w:val="both"/>
              <w:rPr>
                <w:rFonts w:ascii="Arial" w:hAnsi="Arial"/>
                <w:sz w:val="24"/>
              </w:rPr>
            </w:pPr>
            <w:r w:rsidRPr="00B95907">
              <w:rPr>
                <w:rFonts w:ascii="Arial" w:hAnsi="Arial"/>
                <w:sz w:val="24"/>
              </w:rPr>
              <w:t>URGING FEDERAL ACTION ON GUN CONTROL</w:t>
            </w:r>
            <w:r w:rsidRPr="00B95907">
              <w:rPr>
                <w:rFonts w:ascii="Arial" w:hAnsi="Arial"/>
                <w:sz w:val="24"/>
              </w:rPr>
              <w:tab/>
            </w:r>
          </w:p>
        </w:tc>
        <w:tc>
          <w:tcPr>
            <w:tcW w:w="1718" w:type="dxa"/>
          </w:tcPr>
          <w:p w14:paraId="42FA2BE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03/05/18</w:t>
            </w:r>
          </w:p>
        </w:tc>
      </w:tr>
      <w:tr w:rsidR="00BE2D4D" w14:paraId="6B00A5E7" w14:textId="77777777" w:rsidTr="00152738">
        <w:tc>
          <w:tcPr>
            <w:tcW w:w="1406" w:type="dxa"/>
          </w:tcPr>
          <w:p w14:paraId="0D022C92" w14:textId="77777777" w:rsidR="00BE2D4D" w:rsidRDefault="00BE2D4D" w:rsidP="00BE2D4D">
            <w:pPr>
              <w:spacing w:before="120" w:after="120"/>
              <w:jc w:val="center"/>
              <w:rPr>
                <w:rFonts w:ascii="Arial" w:hAnsi="Arial"/>
                <w:sz w:val="24"/>
              </w:rPr>
            </w:pPr>
            <w:r>
              <w:rPr>
                <w:rFonts w:ascii="Arial" w:hAnsi="Arial"/>
                <w:sz w:val="24"/>
              </w:rPr>
              <w:t>18-5031</w:t>
            </w:r>
          </w:p>
        </w:tc>
        <w:tc>
          <w:tcPr>
            <w:tcW w:w="10214" w:type="dxa"/>
          </w:tcPr>
          <w:p w14:paraId="27748E32"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413ABD">
              <w:rPr>
                <w:rFonts w:ascii="Arial" w:hAnsi="Arial"/>
                <w:sz w:val="24"/>
              </w:rPr>
              <w:t xml:space="preserve"> 82</w:t>
            </w:r>
            <w:r w:rsidR="00BE2D4D">
              <w:rPr>
                <w:rFonts w:ascii="Arial" w:hAnsi="Arial"/>
                <w:sz w:val="24"/>
              </w:rPr>
              <w:t>1</w:t>
            </w:r>
          </w:p>
        </w:tc>
        <w:tc>
          <w:tcPr>
            <w:tcW w:w="1718" w:type="dxa"/>
          </w:tcPr>
          <w:p w14:paraId="3D7FCDA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03/19/18</w:t>
            </w:r>
          </w:p>
        </w:tc>
      </w:tr>
      <w:tr w:rsidR="00BE2D4D" w14:paraId="06F78A3E" w14:textId="77777777" w:rsidTr="00152738">
        <w:tc>
          <w:tcPr>
            <w:tcW w:w="1406" w:type="dxa"/>
          </w:tcPr>
          <w:p w14:paraId="12E977E5" w14:textId="77777777" w:rsidR="00BE2D4D" w:rsidRDefault="00BE2D4D" w:rsidP="00BE2D4D">
            <w:pPr>
              <w:spacing w:before="120" w:after="120"/>
              <w:jc w:val="center"/>
              <w:rPr>
                <w:rFonts w:ascii="Arial" w:hAnsi="Arial"/>
                <w:sz w:val="24"/>
              </w:rPr>
            </w:pPr>
            <w:r>
              <w:rPr>
                <w:rFonts w:ascii="Arial" w:hAnsi="Arial"/>
                <w:sz w:val="24"/>
              </w:rPr>
              <w:t>18-5032</w:t>
            </w:r>
          </w:p>
        </w:tc>
        <w:tc>
          <w:tcPr>
            <w:tcW w:w="10214" w:type="dxa"/>
          </w:tcPr>
          <w:p w14:paraId="21A9521A" w14:textId="77777777" w:rsidR="00BE2D4D" w:rsidRPr="00A94F64" w:rsidRDefault="00BE2D4D" w:rsidP="00BE2D4D">
            <w:pPr>
              <w:spacing w:before="120" w:after="120"/>
              <w:ind w:right="144"/>
              <w:jc w:val="both"/>
              <w:rPr>
                <w:rFonts w:ascii="Arial" w:hAnsi="Arial"/>
                <w:sz w:val="24"/>
              </w:rPr>
            </w:pPr>
            <w:r w:rsidRPr="00F23C3A">
              <w:rPr>
                <w:rFonts w:ascii="Arial" w:hAnsi="Arial"/>
                <w:sz w:val="24"/>
              </w:rPr>
              <w:t>APPROVING THE DESIGN AND PLANS FOR THE CONSTRUCTION OF CIP 1801, CONCRETE REPAIR PROGRAM EAST SIDE – PHASE VII, CDBG PROJECT NO. 601878-17, PURSUANT TO GOVERNMENT CODE SECTION 830.6 AND ESTABLISHING A PROJECT PAYMENT ACCOUNT</w:t>
            </w:r>
          </w:p>
        </w:tc>
        <w:tc>
          <w:tcPr>
            <w:tcW w:w="1718" w:type="dxa"/>
          </w:tcPr>
          <w:p w14:paraId="77BF74F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03/19/18</w:t>
            </w:r>
          </w:p>
        </w:tc>
      </w:tr>
      <w:tr w:rsidR="00BE2D4D" w14:paraId="1A292626" w14:textId="77777777" w:rsidTr="00152738">
        <w:tc>
          <w:tcPr>
            <w:tcW w:w="1406" w:type="dxa"/>
          </w:tcPr>
          <w:p w14:paraId="617F23E5" w14:textId="77777777" w:rsidR="00BE2D4D" w:rsidRDefault="00BE2D4D" w:rsidP="00BE2D4D">
            <w:pPr>
              <w:spacing w:before="120" w:after="120"/>
              <w:jc w:val="center"/>
              <w:rPr>
                <w:rFonts w:ascii="Arial" w:hAnsi="Arial"/>
                <w:sz w:val="24"/>
              </w:rPr>
            </w:pPr>
            <w:r>
              <w:rPr>
                <w:rFonts w:ascii="Arial" w:hAnsi="Arial"/>
                <w:sz w:val="24"/>
              </w:rPr>
              <w:t>18-5033</w:t>
            </w:r>
          </w:p>
        </w:tc>
        <w:tc>
          <w:tcPr>
            <w:tcW w:w="10214" w:type="dxa"/>
          </w:tcPr>
          <w:p w14:paraId="6590EAF2" w14:textId="77777777" w:rsidR="00BE2D4D" w:rsidRPr="00A94F64" w:rsidRDefault="00BE2D4D" w:rsidP="00BE2D4D">
            <w:pPr>
              <w:spacing w:before="120" w:after="120"/>
              <w:ind w:right="144"/>
              <w:jc w:val="both"/>
              <w:rPr>
                <w:rFonts w:ascii="Arial" w:hAnsi="Arial"/>
                <w:sz w:val="24"/>
              </w:rPr>
            </w:pPr>
            <w:r w:rsidRPr="00F23C3A">
              <w:rPr>
                <w:rFonts w:ascii="Arial" w:hAnsi="Arial"/>
                <w:sz w:val="24"/>
              </w:rPr>
              <w:t>IN SUPPORT OF PROPOSITION 69 - TRANSPORTATION TAXES AND FEES LOCKBOX AND APPROPRIATIONS LIMIT EXEMPTION AMENDMENT</w:t>
            </w:r>
          </w:p>
        </w:tc>
        <w:tc>
          <w:tcPr>
            <w:tcW w:w="1718" w:type="dxa"/>
          </w:tcPr>
          <w:p w14:paraId="03922F3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03/19/18</w:t>
            </w:r>
          </w:p>
        </w:tc>
      </w:tr>
      <w:tr w:rsidR="00BE2D4D" w14:paraId="536CED7B" w14:textId="77777777" w:rsidTr="00152738">
        <w:tc>
          <w:tcPr>
            <w:tcW w:w="1406" w:type="dxa"/>
          </w:tcPr>
          <w:p w14:paraId="37A92DE3" w14:textId="77777777" w:rsidR="00BE2D4D" w:rsidRDefault="00BE2D4D" w:rsidP="00BE2D4D">
            <w:pPr>
              <w:spacing w:before="120" w:after="120"/>
              <w:jc w:val="center"/>
              <w:rPr>
                <w:rFonts w:ascii="Arial" w:hAnsi="Arial"/>
                <w:sz w:val="24"/>
              </w:rPr>
            </w:pPr>
            <w:r>
              <w:rPr>
                <w:rFonts w:ascii="Arial" w:hAnsi="Arial"/>
                <w:sz w:val="24"/>
              </w:rPr>
              <w:t>18-5034</w:t>
            </w:r>
          </w:p>
        </w:tc>
        <w:tc>
          <w:tcPr>
            <w:tcW w:w="10214" w:type="dxa"/>
          </w:tcPr>
          <w:p w14:paraId="70522C23" w14:textId="77777777" w:rsidR="00BE2D4D" w:rsidRPr="00A94F64" w:rsidRDefault="00BE2D4D" w:rsidP="00BE2D4D">
            <w:pPr>
              <w:spacing w:before="120" w:after="120"/>
              <w:ind w:right="144"/>
              <w:jc w:val="both"/>
              <w:rPr>
                <w:rFonts w:ascii="Arial" w:hAnsi="Arial"/>
                <w:sz w:val="24"/>
              </w:rPr>
            </w:pPr>
            <w:r w:rsidRPr="00F23C3A">
              <w:rPr>
                <w:rFonts w:ascii="Arial" w:hAnsi="Arial"/>
                <w:sz w:val="24"/>
              </w:rPr>
              <w:t xml:space="preserve">TO DESIGNATE THE PROPERTY AT 9091 SANTA MONICA BOULEVARD, WEST HOLLYWOOD, CALIFORNIA AS A LOCAL </w:t>
            </w:r>
            <w:r>
              <w:rPr>
                <w:rFonts w:ascii="Arial" w:hAnsi="Arial"/>
                <w:sz w:val="24"/>
              </w:rPr>
              <w:t>CULTURAL RESOURCE (CRD 17-0002)</w:t>
            </w:r>
          </w:p>
        </w:tc>
        <w:tc>
          <w:tcPr>
            <w:tcW w:w="1718" w:type="dxa"/>
          </w:tcPr>
          <w:p w14:paraId="1B7430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03/19/18</w:t>
            </w:r>
          </w:p>
        </w:tc>
      </w:tr>
      <w:tr w:rsidR="00BE2D4D" w14:paraId="37DCCF38" w14:textId="77777777" w:rsidTr="00152738">
        <w:tc>
          <w:tcPr>
            <w:tcW w:w="1406" w:type="dxa"/>
          </w:tcPr>
          <w:p w14:paraId="14DF71C9" w14:textId="77777777" w:rsidR="00BE2D4D" w:rsidRDefault="00BE2D4D" w:rsidP="00BE2D4D">
            <w:pPr>
              <w:spacing w:before="120" w:after="120"/>
              <w:jc w:val="center"/>
              <w:rPr>
                <w:rFonts w:ascii="Arial" w:hAnsi="Arial"/>
                <w:sz w:val="24"/>
              </w:rPr>
            </w:pPr>
            <w:r>
              <w:rPr>
                <w:rFonts w:ascii="Arial" w:hAnsi="Arial"/>
                <w:sz w:val="24"/>
              </w:rPr>
              <w:t>18-5035</w:t>
            </w:r>
          </w:p>
        </w:tc>
        <w:tc>
          <w:tcPr>
            <w:tcW w:w="10214" w:type="dxa"/>
          </w:tcPr>
          <w:p w14:paraId="5B1CE749" w14:textId="77777777" w:rsidR="00BE2D4D" w:rsidRPr="00A94F64" w:rsidRDefault="00BE2D4D" w:rsidP="00BE2D4D">
            <w:pPr>
              <w:spacing w:before="120" w:after="120"/>
              <w:ind w:right="144"/>
              <w:jc w:val="both"/>
              <w:rPr>
                <w:rFonts w:ascii="Arial" w:hAnsi="Arial"/>
                <w:sz w:val="24"/>
              </w:rPr>
            </w:pPr>
            <w:r w:rsidRPr="00F23C3A">
              <w:rPr>
                <w:rFonts w:ascii="Arial" w:hAnsi="Arial"/>
                <w:sz w:val="24"/>
              </w:rPr>
              <w:t>CONDITIONALLY APPROVING ADAPTIVE REUSE OF AN EXISTING SITE AS A RESTAURANT WITH ON-SITE ALCOHOL AND OUTDOOR DINING AND A SIX-ROOM HOTEL AND REHABILITATION INCENTIVES FOR WAIVER OF OFF-STREET PARKING AND LOADING REQUIREMENTS, AND LEGALIZATION OF THE EXISTING BILLBOARD LOCATED AT 9091 SANTA MONICA BOULEVARD</w:t>
            </w:r>
          </w:p>
        </w:tc>
        <w:tc>
          <w:tcPr>
            <w:tcW w:w="1718" w:type="dxa"/>
          </w:tcPr>
          <w:p w14:paraId="7EE1CF5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03/19/18</w:t>
            </w:r>
          </w:p>
        </w:tc>
      </w:tr>
      <w:tr w:rsidR="00BE2D4D" w14:paraId="5BF16BEA" w14:textId="77777777" w:rsidTr="00152738">
        <w:tc>
          <w:tcPr>
            <w:tcW w:w="1406" w:type="dxa"/>
          </w:tcPr>
          <w:p w14:paraId="2D06663F" w14:textId="77777777" w:rsidR="00BE2D4D" w:rsidRDefault="00BE2D4D" w:rsidP="00BE2D4D">
            <w:pPr>
              <w:spacing w:before="120" w:after="120"/>
              <w:jc w:val="center"/>
              <w:rPr>
                <w:rFonts w:ascii="Arial" w:hAnsi="Arial"/>
                <w:sz w:val="24"/>
              </w:rPr>
            </w:pPr>
            <w:r>
              <w:rPr>
                <w:rFonts w:ascii="Arial" w:hAnsi="Arial"/>
                <w:sz w:val="24"/>
              </w:rPr>
              <w:t>18-5036</w:t>
            </w:r>
          </w:p>
        </w:tc>
        <w:tc>
          <w:tcPr>
            <w:tcW w:w="10214" w:type="dxa"/>
          </w:tcPr>
          <w:p w14:paraId="698D3CA0" w14:textId="77777777" w:rsidR="00BE2D4D" w:rsidRPr="00A94F64" w:rsidRDefault="00BE2D4D" w:rsidP="00BE2D4D">
            <w:pPr>
              <w:spacing w:before="120" w:after="120"/>
              <w:ind w:right="144"/>
              <w:jc w:val="both"/>
              <w:rPr>
                <w:rFonts w:ascii="Arial" w:hAnsi="Arial"/>
                <w:sz w:val="24"/>
              </w:rPr>
            </w:pPr>
            <w:r w:rsidRPr="00397A50">
              <w:rPr>
                <w:rFonts w:ascii="Arial" w:hAnsi="Arial"/>
                <w:sz w:val="24"/>
              </w:rPr>
              <w:t>ADOPTING APPENDIX B – PUBLIC SAFETY ADDENDUM TO THE EASTSIDE COMMUNITY PRIORITIES PLAN FOR THE EASTSIDE NEIGHBORHOOD OF WEST HOLLYWOOD, CALIFORNIA</w:t>
            </w:r>
          </w:p>
        </w:tc>
        <w:tc>
          <w:tcPr>
            <w:tcW w:w="1718" w:type="dxa"/>
          </w:tcPr>
          <w:p w14:paraId="6A5BB9B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03/19/18</w:t>
            </w:r>
          </w:p>
        </w:tc>
      </w:tr>
      <w:tr w:rsidR="00BE2D4D" w14:paraId="57F4587D" w14:textId="77777777" w:rsidTr="00152738">
        <w:tc>
          <w:tcPr>
            <w:tcW w:w="1406" w:type="dxa"/>
          </w:tcPr>
          <w:p w14:paraId="57C5CB32" w14:textId="77777777" w:rsidR="00BE2D4D" w:rsidRDefault="00BE2D4D" w:rsidP="00BE2D4D">
            <w:pPr>
              <w:spacing w:before="120" w:after="120"/>
              <w:jc w:val="center"/>
              <w:rPr>
                <w:rFonts w:ascii="Arial" w:hAnsi="Arial"/>
                <w:sz w:val="24"/>
              </w:rPr>
            </w:pPr>
            <w:r>
              <w:rPr>
                <w:rFonts w:ascii="Arial" w:hAnsi="Arial"/>
                <w:sz w:val="24"/>
              </w:rPr>
              <w:t>18-5037</w:t>
            </w:r>
          </w:p>
        </w:tc>
        <w:tc>
          <w:tcPr>
            <w:tcW w:w="10214" w:type="dxa"/>
          </w:tcPr>
          <w:p w14:paraId="5A11192D"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4E46AF">
              <w:rPr>
                <w:rFonts w:ascii="Arial" w:hAnsi="Arial"/>
                <w:sz w:val="24"/>
              </w:rPr>
              <w:t xml:space="preserve"> 82</w:t>
            </w:r>
            <w:r w:rsidR="00BE2D4D">
              <w:rPr>
                <w:rFonts w:ascii="Arial" w:hAnsi="Arial"/>
                <w:sz w:val="24"/>
              </w:rPr>
              <w:t>2</w:t>
            </w:r>
          </w:p>
        </w:tc>
        <w:tc>
          <w:tcPr>
            <w:tcW w:w="1718" w:type="dxa"/>
          </w:tcPr>
          <w:p w14:paraId="5CFFAF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04/02/18</w:t>
            </w:r>
          </w:p>
        </w:tc>
      </w:tr>
      <w:tr w:rsidR="00BE2D4D" w14:paraId="0B0DDBD3" w14:textId="77777777" w:rsidTr="00152738">
        <w:tc>
          <w:tcPr>
            <w:tcW w:w="1406" w:type="dxa"/>
          </w:tcPr>
          <w:p w14:paraId="53F38C80" w14:textId="77777777" w:rsidR="00BE2D4D" w:rsidRDefault="00BE2D4D" w:rsidP="00BE2D4D">
            <w:pPr>
              <w:spacing w:before="120" w:after="120"/>
              <w:jc w:val="center"/>
              <w:rPr>
                <w:rFonts w:ascii="Arial" w:hAnsi="Arial"/>
                <w:sz w:val="24"/>
              </w:rPr>
            </w:pPr>
            <w:r>
              <w:rPr>
                <w:rFonts w:ascii="Arial" w:hAnsi="Arial"/>
                <w:sz w:val="24"/>
              </w:rPr>
              <w:t>18-5038</w:t>
            </w:r>
          </w:p>
        </w:tc>
        <w:tc>
          <w:tcPr>
            <w:tcW w:w="10214" w:type="dxa"/>
          </w:tcPr>
          <w:p w14:paraId="4161E337"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823</w:t>
            </w:r>
          </w:p>
        </w:tc>
        <w:tc>
          <w:tcPr>
            <w:tcW w:w="1718" w:type="dxa"/>
          </w:tcPr>
          <w:p w14:paraId="6356913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56E4C26C" w14:textId="77777777" w:rsidTr="00152738">
        <w:tc>
          <w:tcPr>
            <w:tcW w:w="1406" w:type="dxa"/>
          </w:tcPr>
          <w:p w14:paraId="2DB6F642" w14:textId="77777777" w:rsidR="00BE2D4D" w:rsidRDefault="00BE2D4D" w:rsidP="00BE2D4D">
            <w:pPr>
              <w:spacing w:before="120" w:after="120"/>
              <w:jc w:val="center"/>
              <w:rPr>
                <w:rFonts w:ascii="Arial" w:hAnsi="Arial"/>
                <w:sz w:val="24"/>
              </w:rPr>
            </w:pPr>
            <w:r>
              <w:rPr>
                <w:rFonts w:ascii="Arial" w:hAnsi="Arial"/>
                <w:sz w:val="24"/>
              </w:rPr>
              <w:t>18-5039</w:t>
            </w:r>
          </w:p>
        </w:tc>
        <w:tc>
          <w:tcPr>
            <w:tcW w:w="10214" w:type="dxa"/>
          </w:tcPr>
          <w:p w14:paraId="5F121C30" w14:textId="77777777" w:rsidR="00BE2D4D" w:rsidRPr="00A94F64" w:rsidRDefault="00BE2D4D" w:rsidP="00BE2D4D">
            <w:pPr>
              <w:spacing w:before="120" w:after="120"/>
              <w:ind w:right="144"/>
              <w:jc w:val="both"/>
              <w:rPr>
                <w:rFonts w:ascii="Arial" w:hAnsi="Arial"/>
                <w:sz w:val="24"/>
              </w:rPr>
            </w:pPr>
            <w:r w:rsidRPr="00732D7F">
              <w:rPr>
                <w:rFonts w:ascii="Arial" w:hAnsi="Arial"/>
                <w:sz w:val="24"/>
              </w:rPr>
              <w:t>ADOPTING A LIST OF PROJECTS FOR FISCAL YEAR 2018-19 FUNDED BY SB 1: THE ROAD REPAIR AND ACCOUNTABILITY ACT OF 2017</w:t>
            </w:r>
          </w:p>
        </w:tc>
        <w:tc>
          <w:tcPr>
            <w:tcW w:w="1718" w:type="dxa"/>
          </w:tcPr>
          <w:p w14:paraId="54D051F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bl>
    <w:p w14:paraId="21039FB3"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15D0552B" w14:textId="77777777" w:rsidTr="00152738">
        <w:tc>
          <w:tcPr>
            <w:tcW w:w="1406" w:type="dxa"/>
          </w:tcPr>
          <w:p w14:paraId="2312502C" w14:textId="77777777" w:rsidR="00BE2D4D" w:rsidRDefault="00BE2D4D" w:rsidP="00BE2D4D">
            <w:pPr>
              <w:spacing w:before="120" w:after="120"/>
              <w:jc w:val="center"/>
              <w:rPr>
                <w:rFonts w:ascii="Arial" w:hAnsi="Arial"/>
                <w:sz w:val="24"/>
              </w:rPr>
            </w:pPr>
            <w:r>
              <w:rPr>
                <w:rFonts w:ascii="Arial" w:hAnsi="Arial"/>
                <w:sz w:val="24"/>
              </w:rPr>
              <w:t>18-5040</w:t>
            </w:r>
          </w:p>
        </w:tc>
        <w:tc>
          <w:tcPr>
            <w:tcW w:w="10214" w:type="dxa"/>
          </w:tcPr>
          <w:p w14:paraId="109A8007" w14:textId="77777777" w:rsidR="00BE2D4D" w:rsidRPr="00A94F64" w:rsidRDefault="00BE2D4D" w:rsidP="00BE2D4D">
            <w:pPr>
              <w:spacing w:before="120" w:after="120"/>
              <w:ind w:right="144"/>
              <w:jc w:val="both"/>
              <w:rPr>
                <w:rFonts w:ascii="Arial" w:hAnsi="Arial"/>
                <w:sz w:val="24"/>
              </w:rPr>
            </w:pPr>
            <w:r w:rsidRPr="00732D7F">
              <w:rPr>
                <w:rFonts w:ascii="Arial" w:hAnsi="Arial"/>
                <w:sz w:val="24"/>
              </w:rPr>
              <w:t>DESIGNATING THE RANGELY AVENUE AND ALMONT DRIVE INTERSECTION, AS AN ALL-WAY STOP CONTROL INTERSECTION AND DIRECTING STAFF TO ERECT APPROPRIATE SIGNS AND MARKINGS</w:t>
            </w:r>
          </w:p>
        </w:tc>
        <w:tc>
          <w:tcPr>
            <w:tcW w:w="1718" w:type="dxa"/>
          </w:tcPr>
          <w:p w14:paraId="122E50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61150203" w14:textId="77777777" w:rsidTr="00152738">
        <w:tc>
          <w:tcPr>
            <w:tcW w:w="1406" w:type="dxa"/>
          </w:tcPr>
          <w:p w14:paraId="746017DA" w14:textId="77777777" w:rsidR="00BE2D4D" w:rsidRDefault="00BE2D4D" w:rsidP="00BE2D4D">
            <w:pPr>
              <w:spacing w:before="120" w:after="120"/>
              <w:jc w:val="center"/>
              <w:rPr>
                <w:rFonts w:ascii="Arial" w:hAnsi="Arial"/>
                <w:sz w:val="24"/>
              </w:rPr>
            </w:pPr>
            <w:r>
              <w:rPr>
                <w:rFonts w:ascii="Arial" w:hAnsi="Arial"/>
                <w:sz w:val="24"/>
              </w:rPr>
              <w:t>18-5041</w:t>
            </w:r>
          </w:p>
        </w:tc>
        <w:tc>
          <w:tcPr>
            <w:tcW w:w="10214" w:type="dxa"/>
          </w:tcPr>
          <w:p w14:paraId="2580001B" w14:textId="77777777" w:rsidR="00BE2D4D" w:rsidRPr="00A94F64" w:rsidRDefault="00BE2D4D" w:rsidP="00BE2D4D">
            <w:pPr>
              <w:spacing w:before="120" w:after="120"/>
              <w:ind w:right="144"/>
              <w:jc w:val="both"/>
              <w:rPr>
                <w:rFonts w:ascii="Arial" w:hAnsi="Arial"/>
                <w:sz w:val="24"/>
              </w:rPr>
            </w:pPr>
            <w:r w:rsidRPr="00732D7F">
              <w:rPr>
                <w:rFonts w:ascii="Arial" w:hAnsi="Arial"/>
                <w:sz w:val="24"/>
              </w:rPr>
              <w:t>DESIGNATING THE FORMOSA AVENUE AND ROMAINE STREET INTERSECTION, AS AN ALL-WAY STOP CONTROL INTERSECTION AND DIRECTING STAFF TO ERECT APPROPRIATE SIGNS AND MARKINGS</w:t>
            </w:r>
          </w:p>
        </w:tc>
        <w:tc>
          <w:tcPr>
            <w:tcW w:w="1718" w:type="dxa"/>
          </w:tcPr>
          <w:p w14:paraId="3A90D3A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5B1BBE23" w14:textId="77777777" w:rsidTr="00152738">
        <w:tc>
          <w:tcPr>
            <w:tcW w:w="1406" w:type="dxa"/>
          </w:tcPr>
          <w:p w14:paraId="7DFB2472" w14:textId="77777777" w:rsidR="00BE2D4D" w:rsidRDefault="00BE2D4D" w:rsidP="00BE2D4D">
            <w:pPr>
              <w:spacing w:before="120" w:after="120"/>
              <w:jc w:val="center"/>
              <w:rPr>
                <w:rFonts w:ascii="Arial" w:hAnsi="Arial"/>
                <w:sz w:val="24"/>
              </w:rPr>
            </w:pPr>
            <w:r>
              <w:rPr>
                <w:rFonts w:ascii="Arial" w:hAnsi="Arial"/>
                <w:sz w:val="24"/>
              </w:rPr>
              <w:t>18-5042</w:t>
            </w:r>
          </w:p>
        </w:tc>
        <w:tc>
          <w:tcPr>
            <w:tcW w:w="10214" w:type="dxa"/>
          </w:tcPr>
          <w:p w14:paraId="26B2372E" w14:textId="77777777" w:rsidR="00BE2D4D" w:rsidRPr="00A94F64" w:rsidRDefault="00BE2D4D" w:rsidP="00BE2D4D">
            <w:pPr>
              <w:spacing w:before="120" w:after="120"/>
              <w:ind w:right="144"/>
              <w:jc w:val="both"/>
              <w:rPr>
                <w:rFonts w:ascii="Arial" w:hAnsi="Arial"/>
                <w:sz w:val="24"/>
              </w:rPr>
            </w:pPr>
            <w:r w:rsidRPr="00732D7F">
              <w:rPr>
                <w:rFonts w:ascii="Arial" w:hAnsi="Arial"/>
                <w:sz w:val="24"/>
              </w:rPr>
              <w:t>DESIGNATING THE DE LONGPRE AVENUE AND FLORES STREET INTERSECTION, AS A ONE-WAY STOP CONTROL INTERSECTION AND DIRECTING STAFF TO ERECT APPROPRIATE SIGNS AND MARKINGS</w:t>
            </w:r>
          </w:p>
        </w:tc>
        <w:tc>
          <w:tcPr>
            <w:tcW w:w="1718" w:type="dxa"/>
          </w:tcPr>
          <w:p w14:paraId="1DFBACA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41CB54A2" w14:textId="77777777" w:rsidTr="00152738">
        <w:tc>
          <w:tcPr>
            <w:tcW w:w="1406" w:type="dxa"/>
          </w:tcPr>
          <w:p w14:paraId="525A3063" w14:textId="77777777" w:rsidR="00BE2D4D" w:rsidRDefault="00BE2D4D" w:rsidP="00BE2D4D">
            <w:pPr>
              <w:spacing w:before="120" w:after="120"/>
              <w:jc w:val="center"/>
              <w:rPr>
                <w:rFonts w:ascii="Arial" w:hAnsi="Arial"/>
                <w:sz w:val="24"/>
              </w:rPr>
            </w:pPr>
            <w:r>
              <w:rPr>
                <w:rFonts w:ascii="Arial" w:hAnsi="Arial"/>
                <w:sz w:val="24"/>
              </w:rPr>
              <w:t>18-5043</w:t>
            </w:r>
          </w:p>
        </w:tc>
        <w:tc>
          <w:tcPr>
            <w:tcW w:w="10214" w:type="dxa"/>
          </w:tcPr>
          <w:p w14:paraId="68FF207A" w14:textId="77777777" w:rsidR="00BE2D4D" w:rsidRPr="00A94F64" w:rsidRDefault="00BE2D4D" w:rsidP="00BE2D4D">
            <w:pPr>
              <w:spacing w:before="120" w:after="120"/>
              <w:ind w:right="144"/>
              <w:jc w:val="both"/>
              <w:rPr>
                <w:rFonts w:ascii="Arial" w:hAnsi="Arial"/>
                <w:sz w:val="24"/>
              </w:rPr>
            </w:pPr>
            <w:r w:rsidRPr="00964444">
              <w:rPr>
                <w:rFonts w:ascii="Arial" w:hAnsi="Arial"/>
                <w:sz w:val="24"/>
              </w:rPr>
              <w:t>ESTABLISHING PURSUANT TO WEST HOLLYWOOD MUNICIPAL CODE SECTION 3.20.040 A LIVING WAGE RATE FOR 2018-19 OF $12.79/HR WITH HEALTH BENEFITS CONTRIBUTIONS OF AT LEAST $1.25/HR AND $14.04/HR WITHOUT HEALTH BENEFITS CONTRIBUTIONS OF AT LEAST $1.25/HR</w:t>
            </w:r>
          </w:p>
        </w:tc>
        <w:tc>
          <w:tcPr>
            <w:tcW w:w="1718" w:type="dxa"/>
          </w:tcPr>
          <w:p w14:paraId="1E8DD25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385544D4" w14:textId="77777777" w:rsidTr="00152738">
        <w:tc>
          <w:tcPr>
            <w:tcW w:w="1406" w:type="dxa"/>
          </w:tcPr>
          <w:p w14:paraId="307A9C73" w14:textId="77777777" w:rsidR="00BE2D4D" w:rsidRDefault="00BE2D4D" w:rsidP="00BE2D4D">
            <w:pPr>
              <w:spacing w:before="120" w:after="120"/>
              <w:jc w:val="center"/>
              <w:rPr>
                <w:rFonts w:ascii="Arial" w:hAnsi="Arial"/>
                <w:sz w:val="24"/>
              </w:rPr>
            </w:pPr>
            <w:r>
              <w:rPr>
                <w:rFonts w:ascii="Arial" w:hAnsi="Arial"/>
                <w:sz w:val="24"/>
              </w:rPr>
              <w:t>18-5044</w:t>
            </w:r>
          </w:p>
        </w:tc>
        <w:tc>
          <w:tcPr>
            <w:tcW w:w="10214" w:type="dxa"/>
          </w:tcPr>
          <w:p w14:paraId="6AD0BA32" w14:textId="77777777" w:rsidR="00BE2D4D" w:rsidRPr="00A94F64" w:rsidRDefault="00BE2D4D" w:rsidP="00BE2D4D">
            <w:pPr>
              <w:spacing w:before="120" w:after="120"/>
              <w:ind w:right="144"/>
              <w:jc w:val="both"/>
              <w:rPr>
                <w:rFonts w:ascii="Arial" w:hAnsi="Arial"/>
                <w:sz w:val="24"/>
              </w:rPr>
            </w:pPr>
            <w:r w:rsidRPr="00BF6875">
              <w:rPr>
                <w:rFonts w:ascii="Arial" w:hAnsi="Arial"/>
                <w:sz w:val="24"/>
              </w:rPr>
              <w:t>IN SUPPORT OF SB 1441 (STERN) STATEWIDE ANIMAL DECLAWING BAN</w:t>
            </w:r>
          </w:p>
        </w:tc>
        <w:tc>
          <w:tcPr>
            <w:tcW w:w="1718" w:type="dxa"/>
          </w:tcPr>
          <w:p w14:paraId="648408D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2436D8C1" w14:textId="77777777" w:rsidTr="00152738">
        <w:tc>
          <w:tcPr>
            <w:tcW w:w="1406" w:type="dxa"/>
          </w:tcPr>
          <w:p w14:paraId="3A3E4F7C" w14:textId="77777777" w:rsidR="00BE2D4D" w:rsidRDefault="00BE2D4D" w:rsidP="00BE2D4D">
            <w:pPr>
              <w:spacing w:before="120" w:after="120"/>
              <w:jc w:val="center"/>
              <w:rPr>
                <w:rFonts w:ascii="Arial" w:hAnsi="Arial"/>
                <w:sz w:val="24"/>
              </w:rPr>
            </w:pPr>
            <w:r>
              <w:rPr>
                <w:rFonts w:ascii="Arial" w:hAnsi="Arial"/>
                <w:sz w:val="24"/>
              </w:rPr>
              <w:t>18-5045</w:t>
            </w:r>
          </w:p>
        </w:tc>
        <w:tc>
          <w:tcPr>
            <w:tcW w:w="10214" w:type="dxa"/>
          </w:tcPr>
          <w:p w14:paraId="037C130E" w14:textId="77777777" w:rsidR="00BE2D4D" w:rsidRPr="00A94F64" w:rsidRDefault="00BE2D4D" w:rsidP="00BE2D4D">
            <w:pPr>
              <w:spacing w:before="120" w:after="120"/>
              <w:ind w:right="144"/>
              <w:jc w:val="both"/>
              <w:rPr>
                <w:rFonts w:ascii="Arial" w:hAnsi="Arial"/>
                <w:sz w:val="24"/>
              </w:rPr>
            </w:pPr>
            <w:r w:rsidRPr="00BF6875">
              <w:rPr>
                <w:rFonts w:ascii="Arial" w:hAnsi="Arial"/>
                <w:sz w:val="24"/>
              </w:rPr>
              <w:t>IN SUPPORT OF S.2095 (FEINSTEIN) ASSAULT WEAPONS BAN OF 2017, H.R.5077 (WILSON) ASSAULT WEAPONS BAN OF 2018, H.R.5087 (CICILLINE) ASSAULT WEAPONS BAN OF 2018, AND S.1945 (MENENDEZ) KEEP AMERICANS SAFE ACT</w:t>
            </w:r>
          </w:p>
        </w:tc>
        <w:tc>
          <w:tcPr>
            <w:tcW w:w="1718" w:type="dxa"/>
          </w:tcPr>
          <w:p w14:paraId="49F3ACB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2B5D28D5" w14:textId="77777777" w:rsidTr="00152738">
        <w:tc>
          <w:tcPr>
            <w:tcW w:w="1406" w:type="dxa"/>
          </w:tcPr>
          <w:p w14:paraId="672634E2" w14:textId="77777777" w:rsidR="00BE2D4D" w:rsidRDefault="00BE2D4D" w:rsidP="00BE2D4D">
            <w:pPr>
              <w:spacing w:before="120" w:after="120"/>
              <w:jc w:val="center"/>
              <w:rPr>
                <w:rFonts w:ascii="Arial" w:hAnsi="Arial"/>
                <w:sz w:val="24"/>
              </w:rPr>
            </w:pPr>
            <w:r>
              <w:rPr>
                <w:rFonts w:ascii="Arial" w:hAnsi="Arial"/>
                <w:sz w:val="24"/>
              </w:rPr>
              <w:t>18-5046</w:t>
            </w:r>
          </w:p>
        </w:tc>
        <w:tc>
          <w:tcPr>
            <w:tcW w:w="10214" w:type="dxa"/>
          </w:tcPr>
          <w:p w14:paraId="3FC7BAF6" w14:textId="77777777" w:rsidR="00BE2D4D" w:rsidRPr="00A94F64" w:rsidRDefault="00BE2D4D" w:rsidP="00BE2D4D">
            <w:pPr>
              <w:spacing w:before="120" w:after="120"/>
              <w:ind w:right="144"/>
              <w:jc w:val="both"/>
              <w:rPr>
                <w:rFonts w:ascii="Arial" w:hAnsi="Arial"/>
                <w:sz w:val="24"/>
              </w:rPr>
            </w:pPr>
            <w:r w:rsidRPr="00BF6875">
              <w:rPr>
                <w:rFonts w:ascii="Arial" w:hAnsi="Arial"/>
                <w:sz w:val="24"/>
              </w:rPr>
              <w:t>IN SUPPORT OF AB 2364 (BLOOM) RENTAL CONTROL: WITHDRAW FROM ACCOMMODATION</w:t>
            </w:r>
          </w:p>
        </w:tc>
        <w:tc>
          <w:tcPr>
            <w:tcW w:w="1718" w:type="dxa"/>
          </w:tcPr>
          <w:p w14:paraId="6C5C48A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341522EE" w14:textId="77777777" w:rsidTr="00152738">
        <w:tc>
          <w:tcPr>
            <w:tcW w:w="1406" w:type="dxa"/>
          </w:tcPr>
          <w:p w14:paraId="2FF44354" w14:textId="77777777" w:rsidR="00BE2D4D" w:rsidRDefault="00BE2D4D" w:rsidP="00BE2D4D">
            <w:pPr>
              <w:spacing w:before="120" w:after="120"/>
              <w:jc w:val="center"/>
              <w:rPr>
                <w:rFonts w:ascii="Arial" w:hAnsi="Arial"/>
                <w:sz w:val="24"/>
              </w:rPr>
            </w:pPr>
            <w:r>
              <w:rPr>
                <w:rFonts w:ascii="Arial" w:hAnsi="Arial"/>
                <w:sz w:val="24"/>
              </w:rPr>
              <w:t>18-5047</w:t>
            </w:r>
          </w:p>
        </w:tc>
        <w:tc>
          <w:tcPr>
            <w:tcW w:w="10214" w:type="dxa"/>
          </w:tcPr>
          <w:p w14:paraId="48C7C016" w14:textId="77777777" w:rsidR="00BE2D4D" w:rsidRPr="00A94F64" w:rsidRDefault="00BE2D4D" w:rsidP="00BE2D4D">
            <w:pPr>
              <w:spacing w:before="120" w:after="120"/>
              <w:ind w:right="144"/>
              <w:jc w:val="both"/>
              <w:rPr>
                <w:rFonts w:ascii="Arial" w:hAnsi="Arial"/>
                <w:sz w:val="24"/>
              </w:rPr>
            </w:pPr>
            <w:r w:rsidRPr="00BF6875">
              <w:rPr>
                <w:rFonts w:ascii="Arial" w:hAnsi="Arial"/>
                <w:sz w:val="24"/>
              </w:rPr>
              <w:t>DENYING IN PART AND APPROVING IN PART THE APPEAL OF ROXANNE MCBRYDE AND CONDITIONALLY APPROVING A DEMOLITION PERMIT AND DEVELOPMENT PERMIT FOR THE DEMOLITION OF TWO DWELLING UNITS AND THE CONSTRUCTION OF A THREE-STORY, FIVE-UNIT CONDOMINIUM BUILDING CONSISTING OF TWO RESIDENTIAL STORIES OVER A SEMI-SUBTERRANEAN PARKING AREA, LOCATED AT 1227 N. FORMOSA AVENUE</w:t>
            </w:r>
          </w:p>
        </w:tc>
        <w:tc>
          <w:tcPr>
            <w:tcW w:w="1718" w:type="dxa"/>
          </w:tcPr>
          <w:p w14:paraId="3220EC4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bl>
    <w:p w14:paraId="29E9D4B6"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8681754" w14:textId="77777777" w:rsidTr="00152738">
        <w:tc>
          <w:tcPr>
            <w:tcW w:w="1406" w:type="dxa"/>
          </w:tcPr>
          <w:p w14:paraId="0A921234" w14:textId="77777777" w:rsidR="00BE2D4D" w:rsidRDefault="00BE2D4D" w:rsidP="00BE2D4D">
            <w:pPr>
              <w:spacing w:before="120" w:after="120"/>
              <w:jc w:val="center"/>
              <w:rPr>
                <w:rFonts w:ascii="Arial" w:hAnsi="Arial"/>
                <w:sz w:val="24"/>
              </w:rPr>
            </w:pPr>
            <w:r>
              <w:rPr>
                <w:rFonts w:ascii="Arial" w:hAnsi="Arial"/>
                <w:sz w:val="24"/>
              </w:rPr>
              <w:t>18-5048</w:t>
            </w:r>
          </w:p>
        </w:tc>
        <w:tc>
          <w:tcPr>
            <w:tcW w:w="10214" w:type="dxa"/>
          </w:tcPr>
          <w:p w14:paraId="20D0FE54" w14:textId="77777777" w:rsidR="00BE2D4D" w:rsidRPr="00A94F64" w:rsidRDefault="00BE2D4D" w:rsidP="00BE2D4D">
            <w:pPr>
              <w:spacing w:before="120" w:after="120"/>
              <w:ind w:right="144"/>
              <w:jc w:val="both"/>
              <w:rPr>
                <w:rFonts w:ascii="Arial" w:hAnsi="Arial"/>
                <w:sz w:val="24"/>
              </w:rPr>
            </w:pPr>
            <w:r w:rsidRPr="00462EC6">
              <w:rPr>
                <w:rFonts w:ascii="Arial" w:hAnsi="Arial"/>
                <w:sz w:val="24"/>
              </w:rPr>
              <w:t>DENYING IN PART AND APPROVING IN PART THE APPEAL OF ROXANNE MCBRYDE AND CONDITIONALLY APPROVING A VESTING TENTATIVE TRACT MAP (MAJOR LAND DIVISION NO. 77178), FOR THE PROPERTY LOCATED AT 1227 N. FORMOSA AVENUE</w:t>
            </w:r>
          </w:p>
        </w:tc>
        <w:tc>
          <w:tcPr>
            <w:tcW w:w="1718" w:type="dxa"/>
          </w:tcPr>
          <w:p w14:paraId="0CB9A12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0B02A4BB" w14:textId="77777777" w:rsidTr="00152738">
        <w:tc>
          <w:tcPr>
            <w:tcW w:w="1406" w:type="dxa"/>
          </w:tcPr>
          <w:p w14:paraId="5C53DA44" w14:textId="77777777" w:rsidR="00BE2D4D" w:rsidRDefault="00BE2D4D" w:rsidP="00BE2D4D">
            <w:pPr>
              <w:spacing w:before="120" w:after="120"/>
              <w:jc w:val="center"/>
              <w:rPr>
                <w:rFonts w:ascii="Arial" w:hAnsi="Arial"/>
                <w:sz w:val="24"/>
              </w:rPr>
            </w:pPr>
            <w:r>
              <w:rPr>
                <w:rFonts w:ascii="Arial" w:hAnsi="Arial"/>
                <w:sz w:val="24"/>
              </w:rPr>
              <w:t>18-5049</w:t>
            </w:r>
          </w:p>
        </w:tc>
        <w:tc>
          <w:tcPr>
            <w:tcW w:w="10214" w:type="dxa"/>
          </w:tcPr>
          <w:p w14:paraId="17E939FF" w14:textId="77777777" w:rsidR="00BE2D4D" w:rsidRPr="00A94F64" w:rsidRDefault="00BE2D4D" w:rsidP="00BE2D4D">
            <w:pPr>
              <w:spacing w:before="120" w:after="120"/>
              <w:ind w:right="144"/>
              <w:jc w:val="both"/>
              <w:rPr>
                <w:rFonts w:ascii="Arial" w:hAnsi="Arial"/>
                <w:sz w:val="24"/>
              </w:rPr>
            </w:pPr>
            <w:r w:rsidRPr="00686EB2">
              <w:rPr>
                <w:rFonts w:ascii="Arial" w:hAnsi="Arial"/>
                <w:sz w:val="24"/>
              </w:rPr>
              <w:t>ESTABLISHING FEES AND CHARGES FOR CERTAIN SERVICES PROVIDED BY THE CITY OF WEST HOLLYWOOD AND REPEALING RESOLUTION NO. 17-4952, 17-4995, 17-4998, 17-5010, 18-5013 and 18-5026</w:t>
            </w:r>
          </w:p>
        </w:tc>
        <w:tc>
          <w:tcPr>
            <w:tcW w:w="1718" w:type="dxa"/>
          </w:tcPr>
          <w:p w14:paraId="6962B69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04/16/18</w:t>
            </w:r>
          </w:p>
        </w:tc>
      </w:tr>
      <w:tr w:rsidR="00BE2D4D" w14:paraId="62433C83" w14:textId="77777777" w:rsidTr="00152738">
        <w:tc>
          <w:tcPr>
            <w:tcW w:w="1406" w:type="dxa"/>
          </w:tcPr>
          <w:p w14:paraId="7F765B6B" w14:textId="77777777" w:rsidR="00BE2D4D" w:rsidRDefault="00BE2D4D" w:rsidP="00BE2D4D">
            <w:pPr>
              <w:spacing w:before="120" w:after="120"/>
              <w:jc w:val="center"/>
              <w:rPr>
                <w:rFonts w:ascii="Arial" w:hAnsi="Arial"/>
                <w:sz w:val="24"/>
              </w:rPr>
            </w:pPr>
            <w:r>
              <w:rPr>
                <w:rFonts w:ascii="Arial" w:hAnsi="Arial"/>
                <w:sz w:val="24"/>
              </w:rPr>
              <w:t>18-5050</w:t>
            </w:r>
          </w:p>
        </w:tc>
        <w:tc>
          <w:tcPr>
            <w:tcW w:w="10214" w:type="dxa"/>
          </w:tcPr>
          <w:p w14:paraId="7A9E0EA1"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5539A9">
              <w:rPr>
                <w:rFonts w:ascii="Arial" w:hAnsi="Arial"/>
                <w:sz w:val="24"/>
              </w:rPr>
              <w:t xml:space="preserve"> 82</w:t>
            </w:r>
            <w:r w:rsidR="00BE2D4D">
              <w:rPr>
                <w:rFonts w:ascii="Arial" w:hAnsi="Arial"/>
                <w:sz w:val="24"/>
              </w:rPr>
              <w:t>4</w:t>
            </w:r>
          </w:p>
        </w:tc>
        <w:tc>
          <w:tcPr>
            <w:tcW w:w="1718" w:type="dxa"/>
          </w:tcPr>
          <w:p w14:paraId="1CA432F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798258E9" w14:textId="77777777" w:rsidTr="00152738">
        <w:tc>
          <w:tcPr>
            <w:tcW w:w="1406" w:type="dxa"/>
          </w:tcPr>
          <w:p w14:paraId="48755C2F" w14:textId="77777777" w:rsidR="00BE2D4D" w:rsidRDefault="00BE2D4D" w:rsidP="00BE2D4D">
            <w:pPr>
              <w:spacing w:before="120" w:after="120"/>
              <w:jc w:val="center"/>
              <w:rPr>
                <w:rFonts w:ascii="Arial" w:hAnsi="Arial"/>
                <w:sz w:val="24"/>
              </w:rPr>
            </w:pPr>
            <w:r>
              <w:rPr>
                <w:rFonts w:ascii="Arial" w:hAnsi="Arial"/>
                <w:sz w:val="24"/>
              </w:rPr>
              <w:t>18-5051</w:t>
            </w:r>
          </w:p>
        </w:tc>
        <w:tc>
          <w:tcPr>
            <w:tcW w:w="10214" w:type="dxa"/>
          </w:tcPr>
          <w:p w14:paraId="595E54CF"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DETERMINING THE COST OF STREET MAINTENANCE FOR FISCAL YEAR 2018-2019 AND DETERMINING AND IMPOSING A STREET MAINTENANCE ASSESSMENT WITHIN 1996 STREET MAINTENANCE ASSESSMENT DISTRICT FOR FISCAL YEAR 2018-2019 PURSUANT TO THE PROVISIONS OF THE BENEFIT ASSESSMENT ACT OF 1982, CHAPTER 6.4 OF PART 1 OF DIVISION 2 OF TITLE 5 OF THE CALIFORNIA GOVERNMENT CODE</w:t>
            </w:r>
          </w:p>
        </w:tc>
        <w:tc>
          <w:tcPr>
            <w:tcW w:w="1718" w:type="dxa"/>
          </w:tcPr>
          <w:p w14:paraId="12E86BF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09901722" w14:textId="77777777" w:rsidTr="00152738">
        <w:tc>
          <w:tcPr>
            <w:tcW w:w="1406" w:type="dxa"/>
          </w:tcPr>
          <w:p w14:paraId="1899EAB8" w14:textId="77777777" w:rsidR="00BE2D4D" w:rsidRDefault="00BE2D4D" w:rsidP="00BE2D4D">
            <w:pPr>
              <w:spacing w:before="120" w:after="120"/>
              <w:jc w:val="center"/>
              <w:rPr>
                <w:rFonts w:ascii="Arial" w:hAnsi="Arial"/>
                <w:sz w:val="24"/>
              </w:rPr>
            </w:pPr>
            <w:r>
              <w:rPr>
                <w:rFonts w:ascii="Arial" w:hAnsi="Arial"/>
                <w:sz w:val="24"/>
              </w:rPr>
              <w:t>18-5052</w:t>
            </w:r>
          </w:p>
        </w:tc>
        <w:tc>
          <w:tcPr>
            <w:tcW w:w="10214" w:type="dxa"/>
          </w:tcPr>
          <w:p w14:paraId="63CE42EC"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APPROVING THE DESIGNATION OF PROPERTY LOCATED AT 9165-9169 SUNSET BOULEVARD, WEST HOLLYWOOD, CALIFORNIA AS A LOCAL CULTURAL RESOURCE</w:t>
            </w:r>
          </w:p>
        </w:tc>
        <w:tc>
          <w:tcPr>
            <w:tcW w:w="1718" w:type="dxa"/>
          </w:tcPr>
          <w:p w14:paraId="7AEA4CC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55CAFD56" w14:textId="77777777" w:rsidTr="00152738">
        <w:tc>
          <w:tcPr>
            <w:tcW w:w="1406" w:type="dxa"/>
          </w:tcPr>
          <w:p w14:paraId="77D426AD" w14:textId="77777777" w:rsidR="00BE2D4D" w:rsidRDefault="00BE2D4D" w:rsidP="00BE2D4D">
            <w:pPr>
              <w:spacing w:before="120" w:after="120"/>
              <w:jc w:val="center"/>
              <w:rPr>
                <w:rFonts w:ascii="Arial" w:hAnsi="Arial"/>
                <w:sz w:val="24"/>
              </w:rPr>
            </w:pPr>
            <w:r>
              <w:rPr>
                <w:rFonts w:ascii="Arial" w:hAnsi="Arial"/>
                <w:sz w:val="24"/>
              </w:rPr>
              <w:t>18-5053</w:t>
            </w:r>
          </w:p>
        </w:tc>
        <w:tc>
          <w:tcPr>
            <w:tcW w:w="10214" w:type="dxa"/>
          </w:tcPr>
          <w:p w14:paraId="20DCA4F3"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IN SUPPORT OF AB 2681 (NAZARIAN) SEISMIC SAFETY: POTENTIALLY VULNERABLE BUILDINGS</w:t>
            </w:r>
          </w:p>
        </w:tc>
        <w:tc>
          <w:tcPr>
            <w:tcW w:w="1718" w:type="dxa"/>
          </w:tcPr>
          <w:p w14:paraId="4BB0B98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6E336EF3" w14:textId="77777777" w:rsidTr="00152738">
        <w:tc>
          <w:tcPr>
            <w:tcW w:w="1406" w:type="dxa"/>
          </w:tcPr>
          <w:p w14:paraId="67659F09" w14:textId="77777777" w:rsidR="00BE2D4D" w:rsidRDefault="00BE2D4D" w:rsidP="00BE2D4D">
            <w:pPr>
              <w:spacing w:before="120" w:after="120"/>
              <w:jc w:val="center"/>
              <w:rPr>
                <w:rFonts w:ascii="Arial" w:hAnsi="Arial"/>
                <w:sz w:val="24"/>
              </w:rPr>
            </w:pPr>
            <w:r>
              <w:rPr>
                <w:rFonts w:ascii="Arial" w:hAnsi="Arial"/>
                <w:sz w:val="24"/>
              </w:rPr>
              <w:t>18-5054</w:t>
            </w:r>
          </w:p>
        </w:tc>
        <w:tc>
          <w:tcPr>
            <w:tcW w:w="10214" w:type="dxa"/>
          </w:tcPr>
          <w:p w14:paraId="40931175"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IN OPPOSITION TO THE TAX FAIRNESS, TRANSPARENCY, AND ACCOUNTABILITY ACT OF 2018, A PROPOSED INITIATIVE CONSTITUTIONAL AMENDMENT</w:t>
            </w:r>
            <w:r w:rsidRPr="00610CF5">
              <w:rPr>
                <w:rFonts w:ascii="Arial" w:hAnsi="Arial"/>
                <w:sz w:val="24"/>
              </w:rPr>
              <w:tab/>
            </w:r>
            <w:r w:rsidRPr="00610CF5">
              <w:rPr>
                <w:rFonts w:ascii="Arial" w:hAnsi="Arial"/>
                <w:sz w:val="24"/>
              </w:rPr>
              <w:tab/>
            </w:r>
          </w:p>
        </w:tc>
        <w:tc>
          <w:tcPr>
            <w:tcW w:w="1718" w:type="dxa"/>
          </w:tcPr>
          <w:p w14:paraId="651192A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798C333F" w14:textId="77777777" w:rsidTr="00152738">
        <w:tc>
          <w:tcPr>
            <w:tcW w:w="1406" w:type="dxa"/>
          </w:tcPr>
          <w:p w14:paraId="46344428" w14:textId="77777777" w:rsidR="00BE2D4D" w:rsidRDefault="00BE2D4D" w:rsidP="00BE2D4D">
            <w:pPr>
              <w:spacing w:before="120" w:after="120"/>
              <w:jc w:val="center"/>
              <w:rPr>
                <w:rFonts w:ascii="Arial" w:hAnsi="Arial"/>
                <w:sz w:val="24"/>
              </w:rPr>
            </w:pPr>
            <w:r>
              <w:rPr>
                <w:rFonts w:ascii="Arial" w:hAnsi="Arial"/>
                <w:sz w:val="24"/>
              </w:rPr>
              <w:t>18-5055</w:t>
            </w:r>
          </w:p>
        </w:tc>
        <w:tc>
          <w:tcPr>
            <w:tcW w:w="10214" w:type="dxa"/>
          </w:tcPr>
          <w:p w14:paraId="5E279150"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IN SUPPORT OF ACCELERATING THE NORTHERN EXTENSION OF THE METRO CRENSHAW</w:t>
            </w:r>
            <w:r w:rsidR="00065A44">
              <w:rPr>
                <w:rFonts w:ascii="Arial" w:hAnsi="Arial"/>
                <w:sz w:val="24"/>
              </w:rPr>
              <w:t xml:space="preserve"> </w:t>
            </w:r>
            <w:r w:rsidRPr="00610CF5">
              <w:rPr>
                <w:rFonts w:ascii="Arial" w:hAnsi="Arial"/>
                <w:sz w:val="24"/>
              </w:rPr>
              <w:t>/</w:t>
            </w:r>
            <w:r w:rsidR="00065A44">
              <w:rPr>
                <w:rFonts w:ascii="Arial" w:hAnsi="Arial"/>
                <w:sz w:val="24"/>
              </w:rPr>
              <w:t xml:space="preserve"> </w:t>
            </w:r>
            <w:r w:rsidRPr="00610CF5">
              <w:rPr>
                <w:rFonts w:ascii="Arial" w:hAnsi="Arial"/>
                <w:sz w:val="24"/>
              </w:rPr>
              <w:t>LAX LINE</w:t>
            </w:r>
            <w:r w:rsidRPr="00610CF5">
              <w:rPr>
                <w:rFonts w:ascii="Arial" w:hAnsi="Arial"/>
                <w:sz w:val="24"/>
              </w:rPr>
              <w:tab/>
            </w:r>
            <w:r w:rsidRPr="00610CF5">
              <w:rPr>
                <w:rFonts w:ascii="Arial" w:hAnsi="Arial"/>
                <w:sz w:val="24"/>
              </w:rPr>
              <w:tab/>
            </w:r>
          </w:p>
        </w:tc>
        <w:tc>
          <w:tcPr>
            <w:tcW w:w="1718" w:type="dxa"/>
          </w:tcPr>
          <w:p w14:paraId="2EFEA1A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38FE4B80" w14:textId="77777777" w:rsidTr="00152738">
        <w:tc>
          <w:tcPr>
            <w:tcW w:w="1406" w:type="dxa"/>
          </w:tcPr>
          <w:p w14:paraId="1296DED7" w14:textId="77777777" w:rsidR="00BE2D4D" w:rsidRDefault="00BE2D4D" w:rsidP="00BE2D4D">
            <w:pPr>
              <w:spacing w:before="120" w:after="120"/>
              <w:jc w:val="center"/>
              <w:rPr>
                <w:rFonts w:ascii="Arial" w:hAnsi="Arial"/>
                <w:sz w:val="24"/>
              </w:rPr>
            </w:pPr>
            <w:r>
              <w:rPr>
                <w:rFonts w:ascii="Arial" w:hAnsi="Arial"/>
                <w:sz w:val="24"/>
              </w:rPr>
              <w:t>18-5056</w:t>
            </w:r>
          </w:p>
        </w:tc>
        <w:tc>
          <w:tcPr>
            <w:tcW w:w="10214" w:type="dxa"/>
          </w:tcPr>
          <w:p w14:paraId="40EFA7C3"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CONFIRMING THE LEVYING OF AN ANNUAL ASSESSMENT FOR SOLID WASTE AND RECYCLING SERVICES FOR FISCAL YEAR 2018-2019 PURSUANT TO TITLE 15, CHAPTER 15.48 OF THE CITY OF WEST HOLLYWOOD MUNICIPAL CODE</w:t>
            </w:r>
          </w:p>
        </w:tc>
        <w:tc>
          <w:tcPr>
            <w:tcW w:w="1718" w:type="dxa"/>
          </w:tcPr>
          <w:p w14:paraId="4503AC8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57E87D84" w14:textId="77777777" w:rsidTr="00152738">
        <w:tc>
          <w:tcPr>
            <w:tcW w:w="1406" w:type="dxa"/>
          </w:tcPr>
          <w:p w14:paraId="0EA33788" w14:textId="77777777" w:rsidR="00BE2D4D" w:rsidRDefault="00BE2D4D" w:rsidP="00BE2D4D">
            <w:pPr>
              <w:spacing w:before="120" w:after="120"/>
              <w:jc w:val="center"/>
              <w:rPr>
                <w:rFonts w:ascii="Arial" w:hAnsi="Arial"/>
                <w:sz w:val="24"/>
              </w:rPr>
            </w:pPr>
            <w:r>
              <w:rPr>
                <w:rFonts w:ascii="Arial" w:hAnsi="Arial"/>
                <w:sz w:val="24"/>
              </w:rPr>
              <w:t>18-5057</w:t>
            </w:r>
          </w:p>
        </w:tc>
        <w:tc>
          <w:tcPr>
            <w:tcW w:w="10214" w:type="dxa"/>
          </w:tcPr>
          <w:p w14:paraId="26962191" w14:textId="77777777" w:rsidR="00BE2D4D" w:rsidRPr="00A94F64" w:rsidRDefault="00BE2D4D" w:rsidP="00BE2D4D">
            <w:pPr>
              <w:spacing w:before="120" w:after="120"/>
              <w:ind w:right="144"/>
              <w:jc w:val="both"/>
              <w:rPr>
                <w:rFonts w:ascii="Arial" w:hAnsi="Arial"/>
                <w:sz w:val="24"/>
              </w:rPr>
            </w:pPr>
            <w:r w:rsidRPr="00610CF5">
              <w:rPr>
                <w:rFonts w:ascii="Arial" w:hAnsi="Arial"/>
                <w:sz w:val="24"/>
              </w:rPr>
              <w:t>ADOPTING THE CONSUMER PRICE INDEX FOR ALL URBAN CUSTOMERS (CPI-U) INCREASE TO RATES FOR SOLID WASTE SERVICES FOR COMMERCIAL AND MULTI UNIT (OVER FOUR UNITS) RESIDENTIAL PROPERTIES</w:t>
            </w:r>
          </w:p>
        </w:tc>
        <w:tc>
          <w:tcPr>
            <w:tcW w:w="1718" w:type="dxa"/>
          </w:tcPr>
          <w:p w14:paraId="6892844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05/07/18</w:t>
            </w:r>
          </w:p>
        </w:tc>
      </w:tr>
      <w:tr w:rsidR="00BE2D4D" w14:paraId="2CED59C5" w14:textId="77777777" w:rsidTr="00152738">
        <w:tc>
          <w:tcPr>
            <w:tcW w:w="1406" w:type="dxa"/>
          </w:tcPr>
          <w:p w14:paraId="0D240ADF" w14:textId="77777777" w:rsidR="00BE2D4D" w:rsidRDefault="00BE2D4D" w:rsidP="00BE2D4D">
            <w:pPr>
              <w:spacing w:before="120" w:after="120"/>
              <w:jc w:val="center"/>
              <w:rPr>
                <w:rFonts w:ascii="Arial" w:hAnsi="Arial"/>
                <w:sz w:val="24"/>
              </w:rPr>
            </w:pPr>
            <w:r>
              <w:rPr>
                <w:rFonts w:ascii="Arial" w:hAnsi="Arial"/>
                <w:sz w:val="24"/>
              </w:rPr>
              <w:t>18-5058</w:t>
            </w:r>
          </w:p>
        </w:tc>
        <w:tc>
          <w:tcPr>
            <w:tcW w:w="10214" w:type="dxa"/>
          </w:tcPr>
          <w:p w14:paraId="3AC1BF4A"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610CF5">
              <w:rPr>
                <w:rFonts w:ascii="Arial" w:hAnsi="Arial"/>
                <w:sz w:val="24"/>
              </w:rPr>
              <w:t xml:space="preserve"> 82</w:t>
            </w:r>
            <w:r w:rsidR="00BE2D4D">
              <w:rPr>
                <w:rFonts w:ascii="Arial" w:hAnsi="Arial"/>
                <w:sz w:val="24"/>
              </w:rPr>
              <w:t>5</w:t>
            </w:r>
          </w:p>
        </w:tc>
        <w:tc>
          <w:tcPr>
            <w:tcW w:w="1718" w:type="dxa"/>
          </w:tcPr>
          <w:p w14:paraId="35D44F2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40C961FB" w14:textId="77777777" w:rsidTr="00152738">
        <w:tc>
          <w:tcPr>
            <w:tcW w:w="1406" w:type="dxa"/>
          </w:tcPr>
          <w:p w14:paraId="2899A2CD" w14:textId="77777777" w:rsidR="00BE2D4D" w:rsidRPr="006E5065" w:rsidRDefault="00BE2D4D" w:rsidP="00BE2D4D">
            <w:pPr>
              <w:spacing w:before="120" w:after="120"/>
              <w:jc w:val="center"/>
              <w:rPr>
                <w:rFonts w:ascii="Arial" w:hAnsi="Arial"/>
                <w:sz w:val="24"/>
              </w:rPr>
            </w:pPr>
            <w:r w:rsidRPr="006E5065">
              <w:rPr>
                <w:rFonts w:ascii="Arial" w:hAnsi="Arial"/>
                <w:sz w:val="24"/>
              </w:rPr>
              <w:t>18-5059</w:t>
            </w:r>
          </w:p>
        </w:tc>
        <w:tc>
          <w:tcPr>
            <w:tcW w:w="10214" w:type="dxa"/>
          </w:tcPr>
          <w:p w14:paraId="290749D9" w14:textId="77777777" w:rsidR="00BE2D4D" w:rsidRPr="001C2154" w:rsidRDefault="00BE2D4D" w:rsidP="00BE2D4D">
            <w:pPr>
              <w:spacing w:before="120" w:after="120"/>
              <w:ind w:right="144"/>
              <w:jc w:val="both"/>
              <w:rPr>
                <w:rFonts w:ascii="Arial" w:hAnsi="Arial"/>
                <w:sz w:val="24"/>
              </w:rPr>
            </w:pPr>
            <w:r w:rsidRPr="001C2154">
              <w:rPr>
                <w:rFonts w:ascii="Arial" w:hAnsi="Arial"/>
                <w:sz w:val="24"/>
              </w:rPr>
              <w:t>APPROVING THE ANNUAL REPORT OF THE ADVISORY BOARD TO THE WEST HOLLYWOOD DESIGN DISTRICT, DECLARING ITS INTENTION TO LEVY AN ASSESSMENT AGAINST BUSINESSES WITHIN THE WEST HOLLYWOOD DESIGN DISTRICT FOR FISCAL YEAR 2018-2019 AND SETTING A TIME AND PLACE FOR PUBLIC HEARING</w:t>
            </w:r>
          </w:p>
        </w:tc>
        <w:tc>
          <w:tcPr>
            <w:tcW w:w="1718" w:type="dxa"/>
          </w:tcPr>
          <w:p w14:paraId="17A8C6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11D45503" w14:textId="77777777" w:rsidTr="00152738">
        <w:tc>
          <w:tcPr>
            <w:tcW w:w="1406" w:type="dxa"/>
          </w:tcPr>
          <w:p w14:paraId="08C0BBE5" w14:textId="77777777" w:rsidR="00BE2D4D" w:rsidRPr="006E5065" w:rsidRDefault="00BE2D4D" w:rsidP="00BE2D4D">
            <w:pPr>
              <w:spacing w:before="120" w:after="120"/>
              <w:jc w:val="center"/>
              <w:rPr>
                <w:rFonts w:ascii="Arial" w:hAnsi="Arial"/>
                <w:sz w:val="24"/>
              </w:rPr>
            </w:pPr>
            <w:r w:rsidRPr="006E5065">
              <w:rPr>
                <w:rFonts w:ascii="Arial" w:hAnsi="Arial"/>
                <w:sz w:val="24"/>
              </w:rPr>
              <w:t>18-5060</w:t>
            </w:r>
          </w:p>
        </w:tc>
        <w:tc>
          <w:tcPr>
            <w:tcW w:w="10214" w:type="dxa"/>
          </w:tcPr>
          <w:p w14:paraId="64F4EE45" w14:textId="77777777" w:rsidR="00BE2D4D" w:rsidRPr="001C2154" w:rsidRDefault="00BE2D4D" w:rsidP="00BE2D4D">
            <w:pPr>
              <w:spacing w:before="120" w:after="120"/>
              <w:ind w:right="144"/>
              <w:jc w:val="both"/>
              <w:rPr>
                <w:rFonts w:ascii="Arial" w:hAnsi="Arial"/>
                <w:sz w:val="24"/>
              </w:rPr>
            </w:pPr>
            <w:r w:rsidRPr="001C2154">
              <w:rPr>
                <w:rFonts w:ascii="Arial" w:hAnsi="Arial"/>
                <w:sz w:val="24"/>
              </w:rPr>
              <w:t>APPROVING THE MANAGEMENT DISTRICT PLAN TO VISIT WEST HOLLYWOOD, DECLARING ITS INTENTION TO LEVY AN ASSESSMENT AGAINST BUSINESSES WITHIN THE DISTRICT FOR FISCAL YEARS 2018-2023 AND SETTING A TIME AND PLACE FOR PUBLIC HEARING</w:t>
            </w:r>
          </w:p>
        </w:tc>
        <w:tc>
          <w:tcPr>
            <w:tcW w:w="1718" w:type="dxa"/>
          </w:tcPr>
          <w:p w14:paraId="2365C21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4BBAB8D3" w14:textId="77777777" w:rsidTr="00152738">
        <w:tc>
          <w:tcPr>
            <w:tcW w:w="1406" w:type="dxa"/>
          </w:tcPr>
          <w:p w14:paraId="19CE0758" w14:textId="77777777" w:rsidR="00BE2D4D" w:rsidRPr="006E5065" w:rsidRDefault="00BE2D4D" w:rsidP="00BE2D4D">
            <w:pPr>
              <w:spacing w:before="120" w:after="120"/>
              <w:jc w:val="center"/>
              <w:rPr>
                <w:rFonts w:ascii="Arial" w:hAnsi="Arial"/>
                <w:sz w:val="24"/>
              </w:rPr>
            </w:pPr>
            <w:r w:rsidRPr="006E5065">
              <w:rPr>
                <w:rFonts w:ascii="Arial" w:hAnsi="Arial"/>
                <w:sz w:val="24"/>
              </w:rPr>
              <w:t>18-5061</w:t>
            </w:r>
          </w:p>
        </w:tc>
        <w:tc>
          <w:tcPr>
            <w:tcW w:w="10214" w:type="dxa"/>
          </w:tcPr>
          <w:p w14:paraId="0FFC77BD" w14:textId="77777777" w:rsidR="00BE2D4D" w:rsidRPr="001C2154" w:rsidRDefault="00BE2D4D" w:rsidP="00BE2D4D">
            <w:pPr>
              <w:spacing w:before="120" w:after="120"/>
              <w:ind w:right="144"/>
              <w:jc w:val="both"/>
              <w:rPr>
                <w:rFonts w:ascii="Arial" w:hAnsi="Arial"/>
                <w:sz w:val="24"/>
              </w:rPr>
            </w:pPr>
            <w:r w:rsidRPr="001C2154">
              <w:rPr>
                <w:rFonts w:ascii="Arial" w:hAnsi="Arial"/>
                <w:sz w:val="24"/>
              </w:rPr>
              <w:t>APPROVING THE ANNUAL REPORT OF THE ADVISORY BOARD TO THE SUNSET SRIP BUSINESS IMPROVEMENT DISTRICT, DECLARING ITS INTENTION TO LEVY AN ASSESSMENT AGAINST BUSINESSES WITHIN THE SUNSET STRIP BUSINESS IMPROVEMENT DISTRICT FOR FISCAL YEAR 2018-2019 AND SETTING A TIME AND PLACE FOR PUBLIC HEARING</w:t>
            </w:r>
          </w:p>
        </w:tc>
        <w:tc>
          <w:tcPr>
            <w:tcW w:w="1718" w:type="dxa"/>
          </w:tcPr>
          <w:p w14:paraId="638A4D0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2C7D8488" w14:textId="77777777" w:rsidTr="00152738">
        <w:tc>
          <w:tcPr>
            <w:tcW w:w="1406" w:type="dxa"/>
          </w:tcPr>
          <w:p w14:paraId="55514CF8" w14:textId="77777777" w:rsidR="00BE2D4D" w:rsidRPr="006E5065" w:rsidRDefault="00BE2D4D" w:rsidP="00BE2D4D">
            <w:pPr>
              <w:spacing w:before="120" w:after="120"/>
              <w:jc w:val="center"/>
              <w:rPr>
                <w:rFonts w:ascii="Arial" w:hAnsi="Arial"/>
                <w:sz w:val="24"/>
              </w:rPr>
            </w:pPr>
            <w:r w:rsidRPr="006E5065">
              <w:rPr>
                <w:rFonts w:ascii="Arial" w:hAnsi="Arial"/>
                <w:sz w:val="24"/>
              </w:rPr>
              <w:t>18-5062</w:t>
            </w:r>
          </w:p>
        </w:tc>
        <w:tc>
          <w:tcPr>
            <w:tcW w:w="10214" w:type="dxa"/>
          </w:tcPr>
          <w:p w14:paraId="2B02A986" w14:textId="77777777" w:rsidR="00BE2D4D" w:rsidRPr="001C2154" w:rsidRDefault="00BE2D4D" w:rsidP="00BE2D4D">
            <w:pPr>
              <w:spacing w:before="120" w:after="120"/>
              <w:ind w:right="144"/>
              <w:jc w:val="both"/>
              <w:rPr>
                <w:rFonts w:ascii="Arial" w:hAnsi="Arial"/>
                <w:sz w:val="24"/>
              </w:rPr>
            </w:pPr>
            <w:r w:rsidRPr="001C2154">
              <w:rPr>
                <w:rFonts w:ascii="Arial" w:hAnsi="Arial"/>
                <w:sz w:val="24"/>
              </w:rPr>
              <w:t>APPROVING THE REPORT OF THE ENGINEER, DECLARING ITS INTENTION TO LEVY AND COLLECT ASSESSMENTS WITHIN THE SANTA MONICA BOULEVARD MAINTENANCE DISTRICT FOR THE 2018-2019 FISCAL YEAR, AND SETTING A TIME AND PLACE FOR PUBLIC HEARING</w:t>
            </w:r>
          </w:p>
        </w:tc>
        <w:tc>
          <w:tcPr>
            <w:tcW w:w="1718" w:type="dxa"/>
          </w:tcPr>
          <w:p w14:paraId="202E54F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1691EA82" w14:textId="77777777" w:rsidTr="00152738">
        <w:tc>
          <w:tcPr>
            <w:tcW w:w="1406" w:type="dxa"/>
          </w:tcPr>
          <w:p w14:paraId="66522D38" w14:textId="77777777" w:rsidR="00BE2D4D" w:rsidRDefault="00BE2D4D" w:rsidP="00BE2D4D">
            <w:pPr>
              <w:spacing w:before="120" w:after="120"/>
              <w:jc w:val="center"/>
              <w:rPr>
                <w:rFonts w:ascii="Arial" w:hAnsi="Arial"/>
                <w:sz w:val="24"/>
              </w:rPr>
            </w:pPr>
            <w:r>
              <w:rPr>
                <w:rFonts w:ascii="Arial" w:hAnsi="Arial"/>
                <w:sz w:val="24"/>
              </w:rPr>
              <w:t>18-5063</w:t>
            </w:r>
          </w:p>
        </w:tc>
        <w:tc>
          <w:tcPr>
            <w:tcW w:w="10214" w:type="dxa"/>
          </w:tcPr>
          <w:p w14:paraId="799DB90C" w14:textId="77777777" w:rsidR="00BE2D4D" w:rsidRPr="000917E3" w:rsidRDefault="00BE2D4D" w:rsidP="00BE2D4D">
            <w:pPr>
              <w:spacing w:before="120" w:after="120"/>
              <w:ind w:right="144"/>
              <w:jc w:val="both"/>
              <w:rPr>
                <w:rFonts w:ascii="Arial" w:hAnsi="Arial"/>
                <w:sz w:val="24"/>
              </w:rPr>
            </w:pPr>
            <w:r w:rsidRPr="000917E3">
              <w:rPr>
                <w:rFonts w:ascii="Arial" w:hAnsi="Arial"/>
                <w:sz w:val="24"/>
              </w:rPr>
              <w:t>IN SUPPORT OF AB 2925 (BONTA) JUST CAUSE EVICTIONS AB 2219 (TING) LANDLORD-TENANT: 3RD PARTY PAYMENTS</w:t>
            </w:r>
          </w:p>
        </w:tc>
        <w:tc>
          <w:tcPr>
            <w:tcW w:w="1718" w:type="dxa"/>
          </w:tcPr>
          <w:p w14:paraId="32D0FD4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745FD041" w14:textId="77777777" w:rsidTr="00152738">
        <w:tc>
          <w:tcPr>
            <w:tcW w:w="1406" w:type="dxa"/>
          </w:tcPr>
          <w:p w14:paraId="76DE42E8" w14:textId="77777777" w:rsidR="00BE2D4D" w:rsidRDefault="00BE2D4D" w:rsidP="00BE2D4D">
            <w:pPr>
              <w:spacing w:before="120" w:after="120"/>
              <w:jc w:val="center"/>
              <w:rPr>
                <w:rFonts w:ascii="Arial" w:hAnsi="Arial"/>
                <w:sz w:val="24"/>
              </w:rPr>
            </w:pPr>
            <w:r>
              <w:rPr>
                <w:rFonts w:ascii="Arial" w:hAnsi="Arial"/>
                <w:sz w:val="24"/>
              </w:rPr>
              <w:t>18-5064</w:t>
            </w:r>
          </w:p>
        </w:tc>
        <w:tc>
          <w:tcPr>
            <w:tcW w:w="10214" w:type="dxa"/>
          </w:tcPr>
          <w:p w14:paraId="47B9BBA3" w14:textId="77777777" w:rsidR="00BE2D4D" w:rsidRPr="00A94F64" w:rsidRDefault="00BE2D4D" w:rsidP="00BE2D4D">
            <w:pPr>
              <w:spacing w:before="120" w:after="120"/>
              <w:ind w:right="144"/>
              <w:jc w:val="both"/>
              <w:rPr>
                <w:rFonts w:ascii="Arial" w:hAnsi="Arial"/>
                <w:sz w:val="24"/>
              </w:rPr>
            </w:pPr>
            <w:r>
              <w:rPr>
                <w:rFonts w:ascii="Arial" w:hAnsi="Arial"/>
                <w:sz w:val="24"/>
              </w:rPr>
              <w:t xml:space="preserve">IN SUPPORT OF </w:t>
            </w:r>
            <w:r w:rsidRPr="000917E3">
              <w:rPr>
                <w:rFonts w:ascii="Arial" w:hAnsi="Arial"/>
                <w:sz w:val="24"/>
              </w:rPr>
              <w:t>AB 2219 (TING) LANDLORD-TENANT: 3RD PARTY PAYMENTS</w:t>
            </w:r>
          </w:p>
        </w:tc>
        <w:tc>
          <w:tcPr>
            <w:tcW w:w="1718" w:type="dxa"/>
          </w:tcPr>
          <w:p w14:paraId="3B6031B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05/21/18</w:t>
            </w:r>
          </w:p>
        </w:tc>
      </w:tr>
      <w:tr w:rsidR="00BE2D4D" w14:paraId="4FBF8948" w14:textId="77777777" w:rsidTr="00152738">
        <w:tc>
          <w:tcPr>
            <w:tcW w:w="1406" w:type="dxa"/>
          </w:tcPr>
          <w:p w14:paraId="1AC55636" w14:textId="77777777" w:rsidR="00BE2D4D" w:rsidRDefault="00BE2D4D" w:rsidP="00BE2D4D">
            <w:pPr>
              <w:spacing w:before="120" w:after="120"/>
              <w:jc w:val="center"/>
              <w:rPr>
                <w:rFonts w:ascii="Arial" w:hAnsi="Arial"/>
                <w:sz w:val="24"/>
              </w:rPr>
            </w:pPr>
            <w:r>
              <w:rPr>
                <w:rFonts w:ascii="Arial" w:hAnsi="Arial"/>
                <w:sz w:val="24"/>
              </w:rPr>
              <w:t>18-5065</w:t>
            </w:r>
          </w:p>
        </w:tc>
        <w:tc>
          <w:tcPr>
            <w:tcW w:w="10214" w:type="dxa"/>
          </w:tcPr>
          <w:p w14:paraId="1F890E31"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582048">
              <w:rPr>
                <w:rFonts w:ascii="Arial" w:hAnsi="Arial"/>
                <w:sz w:val="24"/>
              </w:rPr>
              <w:t xml:space="preserve"> 82</w:t>
            </w:r>
            <w:r w:rsidR="00BE2D4D">
              <w:rPr>
                <w:rFonts w:ascii="Arial" w:hAnsi="Arial"/>
                <w:sz w:val="24"/>
              </w:rPr>
              <w:t>6</w:t>
            </w:r>
          </w:p>
        </w:tc>
        <w:tc>
          <w:tcPr>
            <w:tcW w:w="1718" w:type="dxa"/>
          </w:tcPr>
          <w:p w14:paraId="67F2269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22938D19" w14:textId="77777777" w:rsidTr="00152738">
        <w:tc>
          <w:tcPr>
            <w:tcW w:w="1406" w:type="dxa"/>
          </w:tcPr>
          <w:p w14:paraId="020276DC" w14:textId="77777777" w:rsidR="00BE2D4D" w:rsidRDefault="00BE2D4D" w:rsidP="00BE2D4D">
            <w:pPr>
              <w:spacing w:before="120" w:after="120"/>
              <w:jc w:val="center"/>
              <w:rPr>
                <w:rFonts w:ascii="Arial" w:hAnsi="Arial"/>
                <w:sz w:val="24"/>
              </w:rPr>
            </w:pPr>
            <w:r>
              <w:rPr>
                <w:rFonts w:ascii="Arial" w:hAnsi="Arial"/>
                <w:sz w:val="24"/>
              </w:rPr>
              <w:t>18-5066</w:t>
            </w:r>
          </w:p>
        </w:tc>
        <w:tc>
          <w:tcPr>
            <w:tcW w:w="10214" w:type="dxa"/>
          </w:tcPr>
          <w:p w14:paraId="33969862" w14:textId="77777777" w:rsidR="00BE2D4D" w:rsidRPr="00A94F64" w:rsidRDefault="00BE2D4D" w:rsidP="00BE2D4D">
            <w:pPr>
              <w:spacing w:before="120" w:after="120"/>
              <w:ind w:right="144"/>
              <w:jc w:val="both"/>
              <w:rPr>
                <w:rFonts w:ascii="Arial" w:hAnsi="Arial"/>
                <w:sz w:val="24"/>
              </w:rPr>
            </w:pPr>
            <w:r w:rsidRPr="002D68E7">
              <w:rPr>
                <w:rFonts w:ascii="Arial" w:hAnsi="Arial"/>
                <w:sz w:val="24"/>
              </w:rPr>
              <w:t>SUPPORTING “EVERYONE IN,” A CAMPAIGN TO END HOMELESSNESS ACROSS LOS ANGELES COUNTY</w:t>
            </w:r>
            <w:r w:rsidRPr="002D68E7">
              <w:rPr>
                <w:rFonts w:ascii="Arial" w:hAnsi="Arial"/>
                <w:sz w:val="24"/>
              </w:rPr>
              <w:tab/>
            </w:r>
            <w:r w:rsidRPr="002D68E7">
              <w:rPr>
                <w:rFonts w:ascii="Arial" w:hAnsi="Arial"/>
                <w:sz w:val="24"/>
              </w:rPr>
              <w:tab/>
            </w:r>
            <w:r w:rsidRPr="002D68E7">
              <w:rPr>
                <w:rFonts w:ascii="Arial" w:hAnsi="Arial"/>
                <w:sz w:val="24"/>
              </w:rPr>
              <w:tab/>
            </w:r>
            <w:r w:rsidRPr="002D68E7">
              <w:rPr>
                <w:rFonts w:ascii="Arial" w:hAnsi="Arial"/>
                <w:sz w:val="24"/>
              </w:rPr>
              <w:tab/>
            </w:r>
            <w:r w:rsidRPr="002D68E7">
              <w:rPr>
                <w:rFonts w:ascii="Arial" w:hAnsi="Arial"/>
                <w:sz w:val="24"/>
              </w:rPr>
              <w:tab/>
            </w:r>
            <w:r>
              <w:rPr>
                <w:rFonts w:ascii="Arial" w:hAnsi="Arial"/>
                <w:sz w:val="24"/>
              </w:rPr>
              <w:t xml:space="preserve">          </w:t>
            </w:r>
          </w:p>
        </w:tc>
        <w:tc>
          <w:tcPr>
            <w:tcW w:w="1718" w:type="dxa"/>
          </w:tcPr>
          <w:p w14:paraId="3360C5D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4A3FB861" w14:textId="77777777" w:rsidTr="00152738">
        <w:tc>
          <w:tcPr>
            <w:tcW w:w="1406" w:type="dxa"/>
          </w:tcPr>
          <w:p w14:paraId="1198BB72" w14:textId="77777777" w:rsidR="00BE2D4D" w:rsidRDefault="00BE2D4D" w:rsidP="00BE2D4D">
            <w:pPr>
              <w:spacing w:before="120" w:after="120"/>
              <w:jc w:val="center"/>
              <w:rPr>
                <w:rFonts w:ascii="Arial" w:hAnsi="Arial"/>
                <w:sz w:val="24"/>
              </w:rPr>
            </w:pPr>
            <w:r>
              <w:rPr>
                <w:rFonts w:ascii="Arial" w:hAnsi="Arial"/>
                <w:sz w:val="24"/>
              </w:rPr>
              <w:t>18-5067</w:t>
            </w:r>
          </w:p>
        </w:tc>
        <w:tc>
          <w:tcPr>
            <w:tcW w:w="10214" w:type="dxa"/>
          </w:tcPr>
          <w:p w14:paraId="2B5BC335" w14:textId="77777777" w:rsidR="00BE2D4D" w:rsidRPr="00A94F64" w:rsidRDefault="00BE2D4D" w:rsidP="00BE2D4D">
            <w:pPr>
              <w:spacing w:before="120" w:after="120"/>
              <w:ind w:right="144"/>
              <w:jc w:val="both"/>
              <w:rPr>
                <w:rFonts w:ascii="Arial" w:hAnsi="Arial"/>
                <w:sz w:val="24"/>
              </w:rPr>
            </w:pPr>
            <w:r w:rsidRPr="002D68E7">
              <w:rPr>
                <w:rFonts w:ascii="Arial" w:hAnsi="Arial"/>
                <w:sz w:val="24"/>
              </w:rPr>
              <w:t>CONFIRMING THE REPORT OF THE ADVISORY BOARD AND LEVYING AN ASSESSMENT FOR FISCAL YEAR 2018-2019 IN CONNECTION WITH THE SUNSET STRIP BUSINESS IMPROVEMENT DISTRICT</w:t>
            </w:r>
          </w:p>
        </w:tc>
        <w:tc>
          <w:tcPr>
            <w:tcW w:w="1718" w:type="dxa"/>
          </w:tcPr>
          <w:p w14:paraId="7A5C83F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3FE294D6" w14:textId="77777777" w:rsidTr="00152738">
        <w:tc>
          <w:tcPr>
            <w:tcW w:w="1406" w:type="dxa"/>
          </w:tcPr>
          <w:p w14:paraId="099141AD" w14:textId="77777777" w:rsidR="00BE2D4D" w:rsidRDefault="00BE2D4D" w:rsidP="00BE2D4D">
            <w:pPr>
              <w:spacing w:before="120" w:after="120"/>
              <w:jc w:val="center"/>
              <w:rPr>
                <w:rFonts w:ascii="Arial" w:hAnsi="Arial"/>
                <w:sz w:val="24"/>
              </w:rPr>
            </w:pPr>
            <w:r>
              <w:rPr>
                <w:rFonts w:ascii="Arial" w:hAnsi="Arial"/>
                <w:sz w:val="24"/>
              </w:rPr>
              <w:t>18-5068</w:t>
            </w:r>
          </w:p>
        </w:tc>
        <w:tc>
          <w:tcPr>
            <w:tcW w:w="10214" w:type="dxa"/>
          </w:tcPr>
          <w:p w14:paraId="2491348F" w14:textId="77777777" w:rsidR="00BE2D4D" w:rsidRPr="00A94F64" w:rsidRDefault="00BE2D4D" w:rsidP="00BE2D4D">
            <w:pPr>
              <w:spacing w:before="120" w:after="120"/>
              <w:ind w:right="144"/>
              <w:jc w:val="both"/>
              <w:rPr>
                <w:rFonts w:ascii="Arial" w:hAnsi="Arial"/>
                <w:sz w:val="24"/>
              </w:rPr>
            </w:pPr>
            <w:r w:rsidRPr="002D68E7">
              <w:rPr>
                <w:rFonts w:ascii="Arial" w:hAnsi="Arial"/>
                <w:sz w:val="24"/>
              </w:rPr>
              <w:t>CONFIRMING THE DIAGRAM AND ASSESSMENT FOR FISCAL YEAR 2018-2019 IN CONNECTION WITH THE SANTA MONICA BOULEVARD MAINTENANCE DISTRICT</w:t>
            </w:r>
          </w:p>
        </w:tc>
        <w:tc>
          <w:tcPr>
            <w:tcW w:w="1718" w:type="dxa"/>
          </w:tcPr>
          <w:p w14:paraId="719A19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7F7E6318" w14:textId="77777777" w:rsidTr="00152738">
        <w:tc>
          <w:tcPr>
            <w:tcW w:w="1406" w:type="dxa"/>
          </w:tcPr>
          <w:p w14:paraId="72749E7F" w14:textId="77777777" w:rsidR="00BE2D4D" w:rsidRDefault="00BE2D4D" w:rsidP="00BE2D4D">
            <w:pPr>
              <w:spacing w:before="120" w:after="120"/>
              <w:jc w:val="center"/>
              <w:rPr>
                <w:rFonts w:ascii="Arial" w:hAnsi="Arial"/>
                <w:sz w:val="24"/>
              </w:rPr>
            </w:pPr>
            <w:r>
              <w:rPr>
                <w:rFonts w:ascii="Arial" w:hAnsi="Arial"/>
                <w:sz w:val="24"/>
              </w:rPr>
              <w:t>18-5069</w:t>
            </w:r>
          </w:p>
        </w:tc>
        <w:tc>
          <w:tcPr>
            <w:tcW w:w="10214" w:type="dxa"/>
          </w:tcPr>
          <w:p w14:paraId="7EF15649" w14:textId="77777777" w:rsidR="00BE2D4D" w:rsidRPr="00A94F64" w:rsidRDefault="00BE2D4D" w:rsidP="00BE2D4D">
            <w:pPr>
              <w:spacing w:before="120" w:after="120"/>
              <w:ind w:right="144"/>
              <w:jc w:val="both"/>
              <w:rPr>
                <w:rFonts w:ascii="Arial" w:hAnsi="Arial"/>
                <w:sz w:val="24"/>
              </w:rPr>
            </w:pPr>
            <w:r w:rsidRPr="002D68E7">
              <w:rPr>
                <w:rFonts w:ascii="Arial" w:hAnsi="Arial"/>
                <w:sz w:val="24"/>
              </w:rPr>
              <w:t xml:space="preserve">CONFIRMING THE REPORT OF THE ADVISORY BOARD TO THE WEST HOLLYWOOD DESIGN DISTRICT AND LEVYING AN ASSESSMENT FOR FISCAL YEAR 2018-2019 IN CONNECTION WITH THE WEST HOLLYWOOD DESIGN DISTRICT </w:t>
            </w:r>
          </w:p>
        </w:tc>
        <w:tc>
          <w:tcPr>
            <w:tcW w:w="1718" w:type="dxa"/>
          </w:tcPr>
          <w:p w14:paraId="0B881AF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0135BE21" w14:textId="77777777" w:rsidTr="00152738">
        <w:tc>
          <w:tcPr>
            <w:tcW w:w="1406" w:type="dxa"/>
          </w:tcPr>
          <w:p w14:paraId="2EAC7DDD" w14:textId="77777777" w:rsidR="00BE2D4D" w:rsidRDefault="00BE2D4D" w:rsidP="00BE2D4D">
            <w:pPr>
              <w:spacing w:before="120" w:after="120"/>
              <w:jc w:val="center"/>
              <w:rPr>
                <w:rFonts w:ascii="Arial" w:hAnsi="Arial"/>
                <w:sz w:val="24"/>
              </w:rPr>
            </w:pPr>
            <w:r>
              <w:rPr>
                <w:rFonts w:ascii="Arial" w:hAnsi="Arial"/>
                <w:sz w:val="24"/>
              </w:rPr>
              <w:t>18-5070</w:t>
            </w:r>
          </w:p>
        </w:tc>
        <w:tc>
          <w:tcPr>
            <w:tcW w:w="10214" w:type="dxa"/>
          </w:tcPr>
          <w:p w14:paraId="2A6561BA" w14:textId="77777777" w:rsidR="00BE2D4D" w:rsidRPr="00A94F64" w:rsidRDefault="00BE2D4D" w:rsidP="00BE2D4D">
            <w:pPr>
              <w:spacing w:before="120" w:after="120"/>
              <w:ind w:right="144"/>
              <w:jc w:val="both"/>
              <w:rPr>
                <w:rFonts w:ascii="Arial" w:hAnsi="Arial"/>
                <w:sz w:val="24"/>
              </w:rPr>
            </w:pPr>
            <w:r w:rsidRPr="00602E05">
              <w:rPr>
                <w:rFonts w:ascii="Arial" w:hAnsi="Arial"/>
                <w:sz w:val="24"/>
              </w:rPr>
              <w:t>CERTIFYING THE FINAL ENVIRONMENTAL IMPACT REPORT</w:t>
            </w:r>
            <w:r w:rsidR="00065A44">
              <w:rPr>
                <w:rFonts w:ascii="Arial" w:hAnsi="Arial"/>
                <w:sz w:val="24"/>
              </w:rPr>
              <w:t xml:space="preserve"> A</w:t>
            </w:r>
            <w:r w:rsidRPr="00602E05">
              <w:rPr>
                <w:rFonts w:ascii="Arial" w:hAnsi="Arial"/>
                <w:sz w:val="24"/>
              </w:rPr>
              <w:t xml:space="preserve">ND </w:t>
            </w:r>
            <w:proofErr w:type="gramStart"/>
            <w:r w:rsidRPr="00602E05">
              <w:rPr>
                <w:rFonts w:ascii="Arial" w:hAnsi="Arial"/>
                <w:sz w:val="24"/>
              </w:rPr>
              <w:t>ADOPTING A MITIGATION</w:t>
            </w:r>
            <w:proofErr w:type="gramEnd"/>
            <w:r w:rsidRPr="00602E05">
              <w:rPr>
                <w:rFonts w:ascii="Arial" w:hAnsi="Arial"/>
                <w:sz w:val="24"/>
              </w:rPr>
              <w:t xml:space="preserve"> MONITORING AND REPORTING PROGRAM FOR A PROPOSED HOTEL DEVELOPMENT LOCATED AT 645-681 N. ROBERTSON BOULEVARD, WEST HOLLYWOOD, CALIFORNIA AND 648-654 N. LA PEER DRIVE, WEST HOLLYWOOD, CALIFORNIA.</w:t>
            </w:r>
            <w:r>
              <w:rPr>
                <w:rFonts w:ascii="Arial" w:hAnsi="Arial"/>
                <w:sz w:val="24"/>
              </w:rPr>
              <w:t xml:space="preserve"> </w:t>
            </w:r>
            <w:r w:rsidRPr="00602E05">
              <w:rPr>
                <w:rFonts w:ascii="Arial" w:hAnsi="Arial"/>
                <w:sz w:val="24"/>
              </w:rPr>
              <w:t>(ROBERTSON LANE)</w:t>
            </w:r>
          </w:p>
        </w:tc>
        <w:tc>
          <w:tcPr>
            <w:tcW w:w="1718" w:type="dxa"/>
          </w:tcPr>
          <w:p w14:paraId="0E62D9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7EA293C8" w14:textId="77777777" w:rsidTr="00152738">
        <w:tc>
          <w:tcPr>
            <w:tcW w:w="1406" w:type="dxa"/>
          </w:tcPr>
          <w:p w14:paraId="05CBA2DA" w14:textId="77777777" w:rsidR="00BE2D4D" w:rsidRDefault="00BE2D4D" w:rsidP="00BE2D4D">
            <w:pPr>
              <w:spacing w:before="120" w:after="120"/>
              <w:jc w:val="center"/>
              <w:rPr>
                <w:rFonts w:ascii="Arial" w:hAnsi="Arial"/>
                <w:sz w:val="24"/>
              </w:rPr>
            </w:pPr>
            <w:r>
              <w:rPr>
                <w:rFonts w:ascii="Arial" w:hAnsi="Arial"/>
                <w:sz w:val="24"/>
              </w:rPr>
              <w:t>18-5071</w:t>
            </w:r>
          </w:p>
        </w:tc>
        <w:tc>
          <w:tcPr>
            <w:tcW w:w="10214" w:type="dxa"/>
          </w:tcPr>
          <w:p w14:paraId="703334C6" w14:textId="77777777" w:rsidR="00BE2D4D" w:rsidRPr="00A94F64" w:rsidRDefault="00BE2D4D" w:rsidP="00BE2D4D">
            <w:pPr>
              <w:spacing w:before="120" w:after="120"/>
              <w:ind w:right="144"/>
              <w:jc w:val="both"/>
              <w:rPr>
                <w:rFonts w:ascii="Arial" w:hAnsi="Arial"/>
                <w:sz w:val="24"/>
              </w:rPr>
            </w:pPr>
            <w:r w:rsidRPr="00602E05">
              <w:rPr>
                <w:rFonts w:ascii="Arial" w:hAnsi="Arial"/>
                <w:sz w:val="24"/>
              </w:rPr>
              <w:t>AMENDING THE GENERAL PLAN LAND USE MAP TO ESTABLISH THE ROBERTSON LANE SPECIFIC PLAN AREA IN CONJUNCTION WITH A PROPOSED HOTEL DEVELOPMENT LOCATED AT 645-681 N. ROBERTSON BOULEVARD, WEST HOLLYWOOD, CALIFORNIA AND 648-654 N. LA PEER DRIVE</w:t>
            </w:r>
            <w:r>
              <w:rPr>
                <w:rFonts w:ascii="Arial" w:hAnsi="Arial"/>
                <w:sz w:val="24"/>
              </w:rPr>
              <w:t xml:space="preserve"> (ROBERTSON LANE)</w:t>
            </w:r>
          </w:p>
        </w:tc>
        <w:tc>
          <w:tcPr>
            <w:tcW w:w="1718" w:type="dxa"/>
          </w:tcPr>
          <w:p w14:paraId="777C82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38740084" w14:textId="77777777" w:rsidTr="00152738">
        <w:tc>
          <w:tcPr>
            <w:tcW w:w="1406" w:type="dxa"/>
          </w:tcPr>
          <w:p w14:paraId="3E0C6A0D" w14:textId="77777777" w:rsidR="00BE2D4D" w:rsidRDefault="00BE2D4D" w:rsidP="00BE2D4D">
            <w:pPr>
              <w:spacing w:before="120" w:after="120"/>
              <w:jc w:val="center"/>
              <w:rPr>
                <w:rFonts w:ascii="Arial" w:hAnsi="Arial"/>
                <w:sz w:val="24"/>
              </w:rPr>
            </w:pPr>
            <w:r>
              <w:rPr>
                <w:rFonts w:ascii="Arial" w:hAnsi="Arial"/>
                <w:sz w:val="24"/>
              </w:rPr>
              <w:t>18-5072</w:t>
            </w:r>
          </w:p>
        </w:tc>
        <w:tc>
          <w:tcPr>
            <w:tcW w:w="10214" w:type="dxa"/>
          </w:tcPr>
          <w:p w14:paraId="7D4D3B14" w14:textId="77777777" w:rsidR="00BE2D4D" w:rsidRPr="00A94F64" w:rsidRDefault="00BE2D4D" w:rsidP="00BE2D4D">
            <w:pPr>
              <w:spacing w:before="120" w:after="120"/>
              <w:ind w:right="144"/>
              <w:jc w:val="both"/>
              <w:rPr>
                <w:rFonts w:ascii="Arial" w:hAnsi="Arial"/>
                <w:sz w:val="24"/>
              </w:rPr>
            </w:pPr>
            <w:r w:rsidRPr="00602E05">
              <w:rPr>
                <w:rFonts w:ascii="Arial" w:hAnsi="Arial"/>
                <w:sz w:val="24"/>
              </w:rPr>
              <w:t>APPROVING A DEMOLITION PERMIT, DEVELOPMENT PERMIT, CONDITIONAL USE PERMIT, MINOR CONDITIONAL USE PERMIT, ADMINISTRATIVE PERMIT AND CERTIFICATE OF APPROPRIATENESS, AND VESTING TENTATIVE TRACT MAP, IN CONJUNCTION WITH THE PROPOSED 241-ROOM HOTEL DEVELOPMENT WITH ASSOCIATED MEETING AND EVENT SPACE, RESTAURANT AND RETAIL USES, AND</w:t>
            </w:r>
            <w:r>
              <w:rPr>
                <w:rFonts w:ascii="Arial" w:hAnsi="Arial"/>
                <w:sz w:val="24"/>
              </w:rPr>
              <w:t xml:space="preserve"> </w:t>
            </w:r>
            <w:r w:rsidRPr="00602E05">
              <w:rPr>
                <w:rFonts w:ascii="Arial" w:hAnsi="Arial"/>
                <w:sz w:val="24"/>
              </w:rPr>
              <w:t>PARTIAL PRESERVATION AND ADAPTIVE REUSE OF A POTENTIAL CULTURAL RESOURCE ON THE SITE FOR A PROJECT LOCATED AT 645-681 N. ROBERTSON BOULEVARD AND 648-654 N. LA PEER DRIVE</w:t>
            </w:r>
            <w:r>
              <w:rPr>
                <w:rFonts w:ascii="Arial" w:hAnsi="Arial"/>
                <w:sz w:val="24"/>
              </w:rPr>
              <w:t xml:space="preserve"> </w:t>
            </w:r>
            <w:r w:rsidRPr="00602E05">
              <w:rPr>
                <w:rFonts w:ascii="Arial" w:hAnsi="Arial"/>
                <w:sz w:val="24"/>
              </w:rPr>
              <w:t>(ROBERTSON LANE)</w:t>
            </w:r>
          </w:p>
        </w:tc>
        <w:tc>
          <w:tcPr>
            <w:tcW w:w="1718" w:type="dxa"/>
          </w:tcPr>
          <w:p w14:paraId="16E05D9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06/04/18</w:t>
            </w:r>
          </w:p>
        </w:tc>
      </w:tr>
      <w:tr w:rsidR="00BE2D4D" w14:paraId="55333AE3" w14:textId="77777777" w:rsidTr="00152738">
        <w:tc>
          <w:tcPr>
            <w:tcW w:w="1406" w:type="dxa"/>
          </w:tcPr>
          <w:p w14:paraId="55448F6F" w14:textId="77777777" w:rsidR="00BE2D4D" w:rsidRDefault="00BE2D4D" w:rsidP="00BE2D4D">
            <w:pPr>
              <w:spacing w:before="120" w:after="120"/>
              <w:jc w:val="center"/>
              <w:rPr>
                <w:rFonts w:ascii="Arial" w:hAnsi="Arial"/>
                <w:sz w:val="24"/>
              </w:rPr>
            </w:pPr>
            <w:r>
              <w:rPr>
                <w:rFonts w:ascii="Arial" w:hAnsi="Arial"/>
                <w:sz w:val="24"/>
              </w:rPr>
              <w:t>18-5073</w:t>
            </w:r>
          </w:p>
        </w:tc>
        <w:tc>
          <w:tcPr>
            <w:tcW w:w="10214" w:type="dxa"/>
          </w:tcPr>
          <w:p w14:paraId="423F7A1A"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633A42">
              <w:rPr>
                <w:rFonts w:ascii="Arial" w:hAnsi="Arial"/>
                <w:sz w:val="24"/>
              </w:rPr>
              <w:t xml:space="preserve"> 827</w:t>
            </w:r>
          </w:p>
        </w:tc>
        <w:tc>
          <w:tcPr>
            <w:tcW w:w="1718" w:type="dxa"/>
          </w:tcPr>
          <w:p w14:paraId="183C1D0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18FE99E7" w14:textId="77777777" w:rsidTr="00152738">
        <w:tc>
          <w:tcPr>
            <w:tcW w:w="1406" w:type="dxa"/>
          </w:tcPr>
          <w:p w14:paraId="2966F507" w14:textId="77777777" w:rsidR="00BE2D4D" w:rsidRDefault="00BE2D4D" w:rsidP="00BE2D4D">
            <w:pPr>
              <w:spacing w:before="120" w:after="120"/>
              <w:jc w:val="center"/>
              <w:rPr>
                <w:rFonts w:ascii="Arial" w:hAnsi="Arial"/>
                <w:sz w:val="24"/>
              </w:rPr>
            </w:pPr>
            <w:r>
              <w:rPr>
                <w:rFonts w:ascii="Arial" w:hAnsi="Arial"/>
                <w:sz w:val="24"/>
              </w:rPr>
              <w:t>18-5074</w:t>
            </w:r>
          </w:p>
        </w:tc>
        <w:tc>
          <w:tcPr>
            <w:tcW w:w="10214" w:type="dxa"/>
          </w:tcPr>
          <w:p w14:paraId="6DD2C9DC" w14:textId="77777777" w:rsidR="00BE2D4D" w:rsidRPr="00A94F64" w:rsidRDefault="00BE2D4D" w:rsidP="00BE2D4D">
            <w:pPr>
              <w:spacing w:before="120" w:after="120"/>
              <w:ind w:right="144"/>
              <w:jc w:val="both"/>
              <w:rPr>
                <w:rFonts w:ascii="Arial" w:hAnsi="Arial"/>
                <w:sz w:val="24"/>
              </w:rPr>
            </w:pPr>
            <w:r w:rsidRPr="00E21A57">
              <w:rPr>
                <w:rFonts w:ascii="Arial" w:hAnsi="Arial"/>
                <w:sz w:val="24"/>
              </w:rPr>
              <w:t>CONFIRMING A STATEMENT OF INVESTMENT POLICY AND RESCINDING RESOLUTION NO. 17-4970</w:t>
            </w:r>
          </w:p>
        </w:tc>
        <w:tc>
          <w:tcPr>
            <w:tcW w:w="1718" w:type="dxa"/>
          </w:tcPr>
          <w:p w14:paraId="4A96DF3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216863D5" w14:textId="77777777" w:rsidTr="00152738">
        <w:tc>
          <w:tcPr>
            <w:tcW w:w="1406" w:type="dxa"/>
          </w:tcPr>
          <w:p w14:paraId="7A62E09F" w14:textId="77777777" w:rsidR="00BE2D4D" w:rsidRDefault="00BE2D4D" w:rsidP="00BE2D4D">
            <w:pPr>
              <w:spacing w:before="120" w:after="120"/>
              <w:jc w:val="center"/>
              <w:rPr>
                <w:rFonts w:ascii="Arial" w:hAnsi="Arial"/>
                <w:sz w:val="24"/>
              </w:rPr>
            </w:pPr>
            <w:r>
              <w:rPr>
                <w:rFonts w:ascii="Arial" w:hAnsi="Arial"/>
                <w:sz w:val="24"/>
              </w:rPr>
              <w:t>18-5075</w:t>
            </w:r>
          </w:p>
        </w:tc>
        <w:tc>
          <w:tcPr>
            <w:tcW w:w="10214" w:type="dxa"/>
          </w:tcPr>
          <w:p w14:paraId="3E502C52" w14:textId="77777777" w:rsidR="00BE2D4D" w:rsidRPr="00A94F64" w:rsidRDefault="00BE2D4D" w:rsidP="00BE2D4D">
            <w:pPr>
              <w:spacing w:before="120" w:after="120"/>
              <w:ind w:right="144"/>
              <w:jc w:val="both"/>
              <w:rPr>
                <w:rFonts w:ascii="Arial" w:hAnsi="Arial"/>
                <w:sz w:val="24"/>
              </w:rPr>
            </w:pPr>
            <w:r w:rsidRPr="00E21A57">
              <w:rPr>
                <w:rFonts w:ascii="Arial" w:hAnsi="Arial"/>
                <w:sz w:val="24"/>
              </w:rPr>
              <w:t>IN OPPOSITION TO THE TRUMP ADMINISTRATION’S PROPOSED CHANGES TO TITLE X FUNDING</w:t>
            </w:r>
          </w:p>
        </w:tc>
        <w:tc>
          <w:tcPr>
            <w:tcW w:w="1718" w:type="dxa"/>
          </w:tcPr>
          <w:p w14:paraId="24C129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7D557E84" w14:textId="77777777" w:rsidTr="00152738">
        <w:tc>
          <w:tcPr>
            <w:tcW w:w="1406" w:type="dxa"/>
          </w:tcPr>
          <w:p w14:paraId="3CCAACA2" w14:textId="77777777" w:rsidR="00BE2D4D" w:rsidRDefault="00BE2D4D" w:rsidP="00BE2D4D">
            <w:pPr>
              <w:spacing w:before="120" w:after="120"/>
              <w:jc w:val="center"/>
              <w:rPr>
                <w:rFonts w:ascii="Arial" w:hAnsi="Arial"/>
                <w:sz w:val="24"/>
              </w:rPr>
            </w:pPr>
            <w:r>
              <w:rPr>
                <w:rFonts w:ascii="Arial" w:hAnsi="Arial"/>
                <w:sz w:val="24"/>
              </w:rPr>
              <w:t>18-5076</w:t>
            </w:r>
          </w:p>
        </w:tc>
        <w:tc>
          <w:tcPr>
            <w:tcW w:w="10214" w:type="dxa"/>
          </w:tcPr>
          <w:p w14:paraId="464D9CEA" w14:textId="77777777" w:rsidR="00BE2D4D" w:rsidRPr="00A94F64" w:rsidRDefault="00BE2D4D" w:rsidP="00BE2D4D">
            <w:pPr>
              <w:spacing w:before="120" w:after="120"/>
              <w:ind w:right="144"/>
              <w:jc w:val="both"/>
              <w:rPr>
                <w:rFonts w:ascii="Arial" w:hAnsi="Arial"/>
                <w:sz w:val="24"/>
              </w:rPr>
            </w:pPr>
            <w:r w:rsidRPr="00E21A57">
              <w:rPr>
                <w:rFonts w:ascii="Arial" w:hAnsi="Arial"/>
                <w:sz w:val="24"/>
              </w:rPr>
              <w:t>IN SUPPORT OF AB 3118 (CHIU) SEXUAL ASSAULT: INVESTIGATIONS</w:t>
            </w:r>
          </w:p>
        </w:tc>
        <w:tc>
          <w:tcPr>
            <w:tcW w:w="1718" w:type="dxa"/>
          </w:tcPr>
          <w:p w14:paraId="2A89A39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6C30CFE2" w14:textId="77777777" w:rsidTr="00152738">
        <w:tc>
          <w:tcPr>
            <w:tcW w:w="1406" w:type="dxa"/>
          </w:tcPr>
          <w:p w14:paraId="53E383AA" w14:textId="77777777" w:rsidR="00BE2D4D" w:rsidRDefault="00BE2D4D" w:rsidP="00BE2D4D">
            <w:pPr>
              <w:spacing w:before="120" w:after="120"/>
              <w:jc w:val="center"/>
              <w:rPr>
                <w:rFonts w:ascii="Arial" w:hAnsi="Arial"/>
                <w:sz w:val="24"/>
              </w:rPr>
            </w:pPr>
            <w:r>
              <w:rPr>
                <w:rFonts w:ascii="Arial" w:hAnsi="Arial"/>
                <w:sz w:val="24"/>
              </w:rPr>
              <w:t>18-5077</w:t>
            </w:r>
          </w:p>
        </w:tc>
        <w:tc>
          <w:tcPr>
            <w:tcW w:w="10214" w:type="dxa"/>
          </w:tcPr>
          <w:p w14:paraId="5A3EF862" w14:textId="77777777" w:rsidR="00BE2D4D" w:rsidRPr="00A94F64" w:rsidRDefault="00BE2D4D" w:rsidP="00BE2D4D">
            <w:pPr>
              <w:spacing w:before="120" w:after="120"/>
              <w:ind w:right="144"/>
              <w:jc w:val="both"/>
              <w:rPr>
                <w:rFonts w:ascii="Arial" w:hAnsi="Arial"/>
                <w:sz w:val="24"/>
              </w:rPr>
            </w:pPr>
            <w:r w:rsidRPr="00E21A57">
              <w:rPr>
                <w:rFonts w:ascii="Arial" w:hAnsi="Arial"/>
                <w:sz w:val="24"/>
              </w:rPr>
              <w:t>IN SUPPORT OF SB 1449 (LEYVA) RAPE KITS: TESTING</w:t>
            </w:r>
          </w:p>
        </w:tc>
        <w:tc>
          <w:tcPr>
            <w:tcW w:w="1718" w:type="dxa"/>
          </w:tcPr>
          <w:p w14:paraId="3CCBA97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5EFB5D9B" w14:textId="77777777" w:rsidTr="00152738">
        <w:tc>
          <w:tcPr>
            <w:tcW w:w="1406" w:type="dxa"/>
          </w:tcPr>
          <w:p w14:paraId="27A3FDE6" w14:textId="77777777" w:rsidR="00BE2D4D" w:rsidRDefault="00BE2D4D" w:rsidP="00BE2D4D">
            <w:pPr>
              <w:spacing w:before="120" w:after="120"/>
              <w:jc w:val="center"/>
              <w:rPr>
                <w:rFonts w:ascii="Arial" w:hAnsi="Arial"/>
                <w:sz w:val="24"/>
              </w:rPr>
            </w:pPr>
            <w:r>
              <w:rPr>
                <w:rFonts w:ascii="Arial" w:hAnsi="Arial"/>
                <w:sz w:val="24"/>
              </w:rPr>
              <w:t>18-5078</w:t>
            </w:r>
          </w:p>
        </w:tc>
        <w:tc>
          <w:tcPr>
            <w:tcW w:w="10214" w:type="dxa"/>
          </w:tcPr>
          <w:p w14:paraId="59503081" w14:textId="77777777" w:rsidR="00BE2D4D" w:rsidRPr="00A94F64" w:rsidRDefault="00BE2D4D" w:rsidP="00BE2D4D">
            <w:pPr>
              <w:spacing w:before="120" w:after="120"/>
              <w:ind w:right="144"/>
              <w:jc w:val="both"/>
              <w:rPr>
                <w:rFonts w:ascii="Arial" w:hAnsi="Arial"/>
                <w:sz w:val="24"/>
              </w:rPr>
            </w:pPr>
            <w:r w:rsidRPr="00E21A57">
              <w:rPr>
                <w:rFonts w:ascii="Arial" w:hAnsi="Arial"/>
                <w:sz w:val="24"/>
              </w:rPr>
              <w:t>ADOPTING THE BUDGET FOR FISCAL YEAR 2018-20</w:t>
            </w:r>
          </w:p>
        </w:tc>
        <w:tc>
          <w:tcPr>
            <w:tcW w:w="1718" w:type="dxa"/>
          </w:tcPr>
          <w:p w14:paraId="746197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732D07EC" w14:textId="77777777" w:rsidTr="00152738">
        <w:tc>
          <w:tcPr>
            <w:tcW w:w="1406" w:type="dxa"/>
          </w:tcPr>
          <w:p w14:paraId="6C42ECE1" w14:textId="77777777" w:rsidR="00BE2D4D" w:rsidRDefault="00BE2D4D" w:rsidP="00BE2D4D">
            <w:pPr>
              <w:spacing w:before="120" w:after="120"/>
              <w:jc w:val="center"/>
              <w:rPr>
                <w:rFonts w:ascii="Arial" w:hAnsi="Arial"/>
                <w:sz w:val="24"/>
              </w:rPr>
            </w:pPr>
            <w:r>
              <w:rPr>
                <w:rFonts w:ascii="Arial" w:hAnsi="Arial"/>
                <w:sz w:val="24"/>
              </w:rPr>
              <w:t>18-5079</w:t>
            </w:r>
          </w:p>
        </w:tc>
        <w:tc>
          <w:tcPr>
            <w:tcW w:w="10214" w:type="dxa"/>
          </w:tcPr>
          <w:p w14:paraId="5E867151" w14:textId="77777777" w:rsidR="00BE2D4D" w:rsidRPr="00A94F64" w:rsidRDefault="00BE2D4D" w:rsidP="00BE2D4D">
            <w:pPr>
              <w:spacing w:before="120" w:after="120"/>
              <w:ind w:right="144"/>
              <w:jc w:val="both"/>
              <w:rPr>
                <w:rFonts w:ascii="Arial" w:hAnsi="Arial"/>
                <w:sz w:val="24"/>
              </w:rPr>
            </w:pPr>
            <w:r w:rsidRPr="00E21A57">
              <w:rPr>
                <w:rFonts w:ascii="Arial" w:hAnsi="Arial"/>
                <w:sz w:val="24"/>
              </w:rPr>
              <w:t>APPOINTING AN ALTERNATE DIRECTOR TO THE BOARD OF DIRECTORS OF LOS ANGELES COUNTY SANITATION DISTRICT NO. 4</w:t>
            </w:r>
          </w:p>
        </w:tc>
        <w:tc>
          <w:tcPr>
            <w:tcW w:w="1718" w:type="dxa"/>
          </w:tcPr>
          <w:p w14:paraId="66B61AB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06/18/18</w:t>
            </w:r>
          </w:p>
        </w:tc>
      </w:tr>
      <w:tr w:rsidR="00BE2D4D" w14:paraId="07CD4F45" w14:textId="77777777" w:rsidTr="00152738">
        <w:tc>
          <w:tcPr>
            <w:tcW w:w="1406" w:type="dxa"/>
          </w:tcPr>
          <w:p w14:paraId="2195D036" w14:textId="77777777" w:rsidR="00BE2D4D" w:rsidRDefault="00BE2D4D" w:rsidP="00BE2D4D">
            <w:pPr>
              <w:spacing w:before="120" w:after="120"/>
              <w:jc w:val="center"/>
              <w:rPr>
                <w:rFonts w:ascii="Arial" w:hAnsi="Arial"/>
                <w:sz w:val="24"/>
              </w:rPr>
            </w:pPr>
            <w:r>
              <w:rPr>
                <w:rFonts w:ascii="Arial" w:hAnsi="Arial"/>
                <w:sz w:val="24"/>
              </w:rPr>
              <w:t>18-5080</w:t>
            </w:r>
          </w:p>
        </w:tc>
        <w:tc>
          <w:tcPr>
            <w:tcW w:w="10214" w:type="dxa"/>
          </w:tcPr>
          <w:p w14:paraId="0B617B9E"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828</w:t>
            </w:r>
          </w:p>
        </w:tc>
        <w:tc>
          <w:tcPr>
            <w:tcW w:w="1718" w:type="dxa"/>
          </w:tcPr>
          <w:p w14:paraId="35D0014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07/09/18</w:t>
            </w:r>
          </w:p>
        </w:tc>
      </w:tr>
      <w:tr w:rsidR="00BE2D4D" w14:paraId="7EFE309F" w14:textId="77777777" w:rsidTr="00152738">
        <w:tc>
          <w:tcPr>
            <w:tcW w:w="1406" w:type="dxa"/>
          </w:tcPr>
          <w:p w14:paraId="6A66BB11" w14:textId="77777777" w:rsidR="00BE2D4D" w:rsidRDefault="00BE2D4D" w:rsidP="00BE2D4D">
            <w:pPr>
              <w:spacing w:before="120" w:after="120"/>
              <w:jc w:val="center"/>
              <w:rPr>
                <w:rFonts w:ascii="Arial" w:hAnsi="Arial"/>
                <w:sz w:val="24"/>
              </w:rPr>
            </w:pPr>
            <w:r>
              <w:rPr>
                <w:rFonts w:ascii="Arial" w:hAnsi="Arial"/>
                <w:sz w:val="24"/>
              </w:rPr>
              <w:t>18-5081</w:t>
            </w:r>
          </w:p>
        </w:tc>
        <w:tc>
          <w:tcPr>
            <w:tcW w:w="10214" w:type="dxa"/>
          </w:tcPr>
          <w:p w14:paraId="02237371" w14:textId="77777777" w:rsidR="00BE2D4D" w:rsidRPr="00A94F64" w:rsidRDefault="00BE2D4D" w:rsidP="00BE2D4D">
            <w:pPr>
              <w:spacing w:before="120" w:after="120"/>
              <w:ind w:right="144"/>
              <w:jc w:val="both"/>
              <w:rPr>
                <w:rFonts w:ascii="Arial" w:hAnsi="Arial"/>
                <w:sz w:val="24"/>
              </w:rPr>
            </w:pPr>
            <w:r w:rsidRPr="007C003F">
              <w:rPr>
                <w:rFonts w:ascii="Arial" w:hAnsi="Arial"/>
                <w:sz w:val="24"/>
              </w:rPr>
              <w:t>AMENDING THE MASTER FEE RESOLUTION (RESOLUTION NO. 18-5049) BY ADDING A NEW SHARED MOBILITY DEVICE IMPOUND FEE TO THE SCHEDULE OF FEES AND CHARGES FOR THE CODE COMPLIANCE DIVISION AND</w:t>
            </w:r>
            <w:r>
              <w:rPr>
                <w:rFonts w:ascii="Arial" w:hAnsi="Arial"/>
                <w:sz w:val="24"/>
              </w:rPr>
              <w:t xml:space="preserve"> </w:t>
            </w:r>
            <w:r w:rsidRPr="007C003F">
              <w:rPr>
                <w:rFonts w:ascii="Arial" w:hAnsi="Arial"/>
                <w:sz w:val="24"/>
              </w:rPr>
              <w:t>INCLUDING CHA</w:t>
            </w:r>
            <w:r>
              <w:rPr>
                <w:rFonts w:ascii="Arial" w:hAnsi="Arial"/>
                <w:sz w:val="24"/>
              </w:rPr>
              <w:t xml:space="preserve">PTER 11.30 IN SCHEDULE C OF THE </w:t>
            </w:r>
            <w:r w:rsidRPr="007C003F">
              <w:rPr>
                <w:rFonts w:ascii="Arial" w:hAnsi="Arial"/>
                <w:sz w:val="24"/>
              </w:rPr>
              <w:t>ADMINISTRATIVE CITATION FEE SCHEDULE</w:t>
            </w:r>
          </w:p>
        </w:tc>
        <w:tc>
          <w:tcPr>
            <w:tcW w:w="1718" w:type="dxa"/>
          </w:tcPr>
          <w:p w14:paraId="2510579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07/09/18</w:t>
            </w:r>
          </w:p>
        </w:tc>
      </w:tr>
      <w:tr w:rsidR="00BE2D4D" w14:paraId="0723CC5C" w14:textId="77777777" w:rsidTr="00152738">
        <w:tc>
          <w:tcPr>
            <w:tcW w:w="1406" w:type="dxa"/>
          </w:tcPr>
          <w:p w14:paraId="789C4E00" w14:textId="77777777" w:rsidR="00BE2D4D" w:rsidRDefault="00BE2D4D" w:rsidP="00BE2D4D">
            <w:pPr>
              <w:spacing w:before="120" w:after="120"/>
              <w:jc w:val="center"/>
              <w:rPr>
                <w:rFonts w:ascii="Arial" w:hAnsi="Arial"/>
                <w:sz w:val="24"/>
              </w:rPr>
            </w:pPr>
            <w:r>
              <w:rPr>
                <w:rFonts w:ascii="Arial" w:hAnsi="Arial"/>
                <w:sz w:val="24"/>
              </w:rPr>
              <w:t>18-5082</w:t>
            </w:r>
          </w:p>
        </w:tc>
        <w:tc>
          <w:tcPr>
            <w:tcW w:w="10214" w:type="dxa"/>
          </w:tcPr>
          <w:p w14:paraId="1F695B26" w14:textId="77777777" w:rsidR="00BE2D4D" w:rsidRPr="00A94F64" w:rsidRDefault="00C73064" w:rsidP="00BE2D4D">
            <w:pPr>
              <w:spacing w:before="120" w:after="120"/>
              <w:ind w:right="144"/>
              <w:jc w:val="both"/>
              <w:rPr>
                <w:rFonts w:ascii="Arial" w:hAnsi="Arial"/>
                <w:sz w:val="24"/>
              </w:rPr>
            </w:pPr>
            <w:r>
              <w:rPr>
                <w:rFonts w:ascii="Arial" w:hAnsi="Arial"/>
                <w:sz w:val="24"/>
              </w:rPr>
              <w:t>DEMAND REGISTER NO.</w:t>
            </w:r>
            <w:r w:rsidR="00BE2D4D" w:rsidRPr="0029364A">
              <w:rPr>
                <w:rFonts w:ascii="Arial" w:hAnsi="Arial"/>
                <w:sz w:val="24"/>
              </w:rPr>
              <w:t xml:space="preserve"> 829</w:t>
            </w:r>
          </w:p>
        </w:tc>
        <w:tc>
          <w:tcPr>
            <w:tcW w:w="1718" w:type="dxa"/>
          </w:tcPr>
          <w:p w14:paraId="27DA921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0FEA806D" w14:textId="77777777" w:rsidTr="00152738">
        <w:tc>
          <w:tcPr>
            <w:tcW w:w="1406" w:type="dxa"/>
          </w:tcPr>
          <w:p w14:paraId="0363A1E5" w14:textId="77777777" w:rsidR="00BE2D4D" w:rsidRDefault="00BE2D4D" w:rsidP="00BE2D4D">
            <w:pPr>
              <w:spacing w:before="120" w:after="120"/>
              <w:jc w:val="center"/>
              <w:rPr>
                <w:rFonts w:ascii="Arial" w:hAnsi="Arial"/>
                <w:sz w:val="24"/>
              </w:rPr>
            </w:pPr>
            <w:r>
              <w:rPr>
                <w:rFonts w:ascii="Arial" w:hAnsi="Arial"/>
                <w:sz w:val="24"/>
              </w:rPr>
              <w:t>18-5083</w:t>
            </w:r>
          </w:p>
        </w:tc>
        <w:tc>
          <w:tcPr>
            <w:tcW w:w="10214" w:type="dxa"/>
          </w:tcPr>
          <w:p w14:paraId="204671B6" w14:textId="77777777" w:rsidR="00BE2D4D" w:rsidRPr="00A94F64" w:rsidRDefault="00BE2D4D" w:rsidP="00BE2D4D">
            <w:pPr>
              <w:spacing w:before="120" w:after="120"/>
              <w:ind w:right="144"/>
              <w:jc w:val="both"/>
              <w:rPr>
                <w:rFonts w:ascii="Arial" w:hAnsi="Arial"/>
                <w:sz w:val="24"/>
              </w:rPr>
            </w:pPr>
            <w:r w:rsidRPr="0029364A">
              <w:rPr>
                <w:rFonts w:ascii="Arial" w:hAnsi="Arial"/>
                <w:sz w:val="24"/>
              </w:rPr>
              <w:t>AMENDING THE INCLUSIONARY HOUSING SCHEDULES</w:t>
            </w:r>
          </w:p>
        </w:tc>
        <w:tc>
          <w:tcPr>
            <w:tcW w:w="1718" w:type="dxa"/>
          </w:tcPr>
          <w:p w14:paraId="49850A5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55A3C10B" w14:textId="77777777" w:rsidTr="00152738">
        <w:tc>
          <w:tcPr>
            <w:tcW w:w="1406" w:type="dxa"/>
          </w:tcPr>
          <w:p w14:paraId="324DA0C0" w14:textId="77777777" w:rsidR="00BE2D4D" w:rsidRDefault="00BE2D4D" w:rsidP="00BE2D4D">
            <w:pPr>
              <w:spacing w:before="120" w:after="120"/>
              <w:jc w:val="center"/>
              <w:rPr>
                <w:rFonts w:ascii="Arial" w:hAnsi="Arial"/>
                <w:sz w:val="24"/>
              </w:rPr>
            </w:pPr>
            <w:r>
              <w:rPr>
                <w:rFonts w:ascii="Arial" w:hAnsi="Arial"/>
                <w:sz w:val="24"/>
              </w:rPr>
              <w:t>18-5084</w:t>
            </w:r>
          </w:p>
        </w:tc>
        <w:tc>
          <w:tcPr>
            <w:tcW w:w="10214" w:type="dxa"/>
          </w:tcPr>
          <w:p w14:paraId="671CC6B5" w14:textId="77777777" w:rsidR="00BE2D4D" w:rsidRPr="00A94F64" w:rsidRDefault="00BE2D4D" w:rsidP="00BE2D4D">
            <w:pPr>
              <w:spacing w:before="120" w:after="120"/>
              <w:ind w:right="144"/>
              <w:jc w:val="both"/>
              <w:rPr>
                <w:rFonts w:ascii="Arial" w:hAnsi="Arial"/>
                <w:sz w:val="24"/>
              </w:rPr>
            </w:pPr>
            <w:r w:rsidRPr="0029364A">
              <w:rPr>
                <w:rFonts w:ascii="Arial" w:hAnsi="Arial"/>
                <w:sz w:val="24"/>
              </w:rPr>
              <w:t>IN RECOGNITION OF MUSCULAR DYSTROPHY AWARENESS MONTH</w:t>
            </w:r>
          </w:p>
        </w:tc>
        <w:tc>
          <w:tcPr>
            <w:tcW w:w="1718" w:type="dxa"/>
          </w:tcPr>
          <w:p w14:paraId="55FFE93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2372BCAB" w14:textId="77777777" w:rsidTr="00152738">
        <w:tc>
          <w:tcPr>
            <w:tcW w:w="1406" w:type="dxa"/>
          </w:tcPr>
          <w:p w14:paraId="0631B4D1" w14:textId="77777777" w:rsidR="00BE2D4D" w:rsidRDefault="00BE2D4D" w:rsidP="00BE2D4D">
            <w:pPr>
              <w:spacing w:before="120" w:after="120"/>
              <w:jc w:val="center"/>
              <w:rPr>
                <w:rFonts w:ascii="Arial" w:hAnsi="Arial"/>
                <w:sz w:val="24"/>
              </w:rPr>
            </w:pPr>
            <w:r>
              <w:rPr>
                <w:rFonts w:ascii="Arial" w:hAnsi="Arial"/>
                <w:sz w:val="24"/>
              </w:rPr>
              <w:t>18-5085</w:t>
            </w:r>
          </w:p>
        </w:tc>
        <w:tc>
          <w:tcPr>
            <w:tcW w:w="10214" w:type="dxa"/>
          </w:tcPr>
          <w:p w14:paraId="3BF26608" w14:textId="77777777" w:rsidR="00BE2D4D" w:rsidRPr="00A94F64" w:rsidRDefault="00BE2D4D" w:rsidP="00BE2D4D">
            <w:pPr>
              <w:spacing w:before="120" w:after="120"/>
              <w:ind w:right="144"/>
              <w:jc w:val="both"/>
              <w:rPr>
                <w:rFonts w:ascii="Arial" w:hAnsi="Arial"/>
                <w:sz w:val="24"/>
              </w:rPr>
            </w:pPr>
            <w:r w:rsidRPr="0029364A">
              <w:rPr>
                <w:rFonts w:ascii="Arial" w:hAnsi="Arial"/>
                <w:sz w:val="24"/>
              </w:rPr>
              <w:t>IN SUPPORT OF PROPOSITION 4, THE CHILDREN’S BOND ACT OF 2018</w:t>
            </w:r>
          </w:p>
        </w:tc>
        <w:tc>
          <w:tcPr>
            <w:tcW w:w="1718" w:type="dxa"/>
          </w:tcPr>
          <w:p w14:paraId="5D410BE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30003C6E" w14:textId="77777777" w:rsidTr="00152738">
        <w:tc>
          <w:tcPr>
            <w:tcW w:w="1406" w:type="dxa"/>
          </w:tcPr>
          <w:p w14:paraId="03BCA97E" w14:textId="77777777" w:rsidR="00BE2D4D" w:rsidRDefault="00BE2D4D" w:rsidP="00BE2D4D">
            <w:pPr>
              <w:spacing w:before="120" w:after="120"/>
              <w:jc w:val="center"/>
              <w:rPr>
                <w:rFonts w:ascii="Arial" w:hAnsi="Arial"/>
                <w:sz w:val="24"/>
              </w:rPr>
            </w:pPr>
            <w:r>
              <w:rPr>
                <w:rFonts w:ascii="Arial" w:hAnsi="Arial"/>
                <w:sz w:val="24"/>
              </w:rPr>
              <w:t>18-5086</w:t>
            </w:r>
          </w:p>
        </w:tc>
        <w:tc>
          <w:tcPr>
            <w:tcW w:w="10214" w:type="dxa"/>
          </w:tcPr>
          <w:p w14:paraId="77BEF12E" w14:textId="77777777" w:rsidR="00BE2D4D" w:rsidRPr="0029364A" w:rsidRDefault="00BE2D4D" w:rsidP="00BE2D4D">
            <w:pPr>
              <w:spacing w:before="120" w:after="120"/>
              <w:ind w:right="144"/>
              <w:jc w:val="both"/>
              <w:rPr>
                <w:rFonts w:ascii="Arial" w:hAnsi="Arial"/>
                <w:sz w:val="24"/>
              </w:rPr>
            </w:pPr>
            <w:r w:rsidRPr="0029364A">
              <w:rPr>
                <w:rFonts w:ascii="Arial" w:hAnsi="Arial"/>
                <w:sz w:val="24"/>
              </w:rPr>
              <w:t>CALLING ON GOVERNOR JERRY BROWN TO PHASE OUT EXPLORATION AND PRODUCTION OF FOSSIL FUELS IN CALIFORNIA</w:t>
            </w:r>
          </w:p>
        </w:tc>
        <w:tc>
          <w:tcPr>
            <w:tcW w:w="1718" w:type="dxa"/>
          </w:tcPr>
          <w:p w14:paraId="73376A9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692BCD73" w14:textId="77777777" w:rsidTr="00152738">
        <w:tc>
          <w:tcPr>
            <w:tcW w:w="1406" w:type="dxa"/>
          </w:tcPr>
          <w:p w14:paraId="141B1644" w14:textId="77777777" w:rsidR="00BE2D4D" w:rsidRDefault="00BE2D4D" w:rsidP="00BE2D4D">
            <w:pPr>
              <w:spacing w:before="120" w:after="120"/>
              <w:jc w:val="center"/>
              <w:rPr>
                <w:rFonts w:ascii="Arial" w:hAnsi="Arial"/>
                <w:sz w:val="24"/>
              </w:rPr>
            </w:pPr>
            <w:r>
              <w:rPr>
                <w:rFonts w:ascii="Arial" w:hAnsi="Arial"/>
                <w:sz w:val="24"/>
              </w:rPr>
              <w:t>18-5087</w:t>
            </w:r>
          </w:p>
        </w:tc>
        <w:tc>
          <w:tcPr>
            <w:tcW w:w="10214" w:type="dxa"/>
          </w:tcPr>
          <w:p w14:paraId="6E31DB0F" w14:textId="77777777" w:rsidR="00BE2D4D" w:rsidRPr="0029364A" w:rsidRDefault="00BE2D4D" w:rsidP="00BE2D4D">
            <w:pPr>
              <w:spacing w:before="120" w:after="120"/>
              <w:ind w:right="144"/>
              <w:jc w:val="both"/>
              <w:rPr>
                <w:rFonts w:ascii="Arial" w:hAnsi="Arial"/>
                <w:sz w:val="24"/>
              </w:rPr>
            </w:pPr>
            <w:r w:rsidRPr="0029364A">
              <w:rPr>
                <w:rFonts w:ascii="Arial" w:hAnsi="Arial"/>
                <w:sz w:val="24"/>
              </w:rPr>
              <w:t>DECLARING RESULTS OF MAJORITY PROTEST PROCEEDINGS AND RENEWING THE WEST HOLLYWOOD TOURISM IMPROVEMENT DISTRICT (WEHOTID</w:t>
            </w:r>
            <w:r>
              <w:rPr>
                <w:rFonts w:ascii="Arial" w:hAnsi="Arial"/>
                <w:sz w:val="24"/>
              </w:rPr>
              <w:t>)</w:t>
            </w:r>
          </w:p>
        </w:tc>
        <w:tc>
          <w:tcPr>
            <w:tcW w:w="1718" w:type="dxa"/>
          </w:tcPr>
          <w:p w14:paraId="09ADBCA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7A4B076E" w14:textId="77777777" w:rsidTr="00152738">
        <w:tc>
          <w:tcPr>
            <w:tcW w:w="1406" w:type="dxa"/>
          </w:tcPr>
          <w:p w14:paraId="5075B31B" w14:textId="77777777" w:rsidR="00BE2D4D" w:rsidRDefault="00BE2D4D" w:rsidP="00BE2D4D">
            <w:pPr>
              <w:spacing w:before="120" w:after="120"/>
              <w:jc w:val="center"/>
              <w:rPr>
                <w:rFonts w:ascii="Arial" w:hAnsi="Arial"/>
                <w:sz w:val="24"/>
              </w:rPr>
            </w:pPr>
            <w:r>
              <w:rPr>
                <w:rFonts w:ascii="Arial" w:hAnsi="Arial"/>
                <w:sz w:val="24"/>
              </w:rPr>
              <w:t>18-5088</w:t>
            </w:r>
          </w:p>
        </w:tc>
        <w:tc>
          <w:tcPr>
            <w:tcW w:w="10214" w:type="dxa"/>
          </w:tcPr>
          <w:p w14:paraId="4E64F617" w14:textId="77777777" w:rsidR="00BE2D4D" w:rsidRPr="0029364A" w:rsidRDefault="00BE2D4D" w:rsidP="00BE2D4D">
            <w:pPr>
              <w:spacing w:before="120" w:after="120"/>
              <w:ind w:right="144"/>
              <w:jc w:val="both"/>
              <w:rPr>
                <w:rFonts w:ascii="Arial" w:hAnsi="Arial"/>
                <w:sz w:val="24"/>
              </w:rPr>
            </w:pPr>
            <w:r w:rsidRPr="0032253C">
              <w:rPr>
                <w:rFonts w:ascii="Arial" w:hAnsi="Arial"/>
                <w:sz w:val="24"/>
              </w:rPr>
              <w:t>ADOPTING THE FINAL MITIGATED NEGATIVE DECLARATION AND MITIGATION MONITORING AND REPORTING PROGRAM FOR A PROPOSED DIGITAL BILLBOARD STRUCTURE AT 8775 SUNSET BOULEVARD</w:t>
            </w:r>
          </w:p>
        </w:tc>
        <w:tc>
          <w:tcPr>
            <w:tcW w:w="1718" w:type="dxa"/>
          </w:tcPr>
          <w:p w14:paraId="12419DA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07/16/18</w:t>
            </w:r>
          </w:p>
        </w:tc>
      </w:tr>
      <w:tr w:rsidR="00BE2D4D" w14:paraId="7EF66BD9" w14:textId="77777777" w:rsidTr="00152738">
        <w:tc>
          <w:tcPr>
            <w:tcW w:w="1406" w:type="dxa"/>
          </w:tcPr>
          <w:p w14:paraId="2B690464" w14:textId="77777777" w:rsidR="00BE2D4D" w:rsidRDefault="00BE2D4D" w:rsidP="00BE2D4D">
            <w:pPr>
              <w:spacing w:before="120" w:after="120"/>
              <w:jc w:val="center"/>
              <w:rPr>
                <w:rFonts w:ascii="Arial" w:hAnsi="Arial"/>
                <w:sz w:val="24"/>
              </w:rPr>
            </w:pPr>
            <w:r>
              <w:rPr>
                <w:rFonts w:ascii="Arial" w:hAnsi="Arial"/>
                <w:sz w:val="24"/>
              </w:rPr>
              <w:t>18-5089</w:t>
            </w:r>
          </w:p>
        </w:tc>
        <w:tc>
          <w:tcPr>
            <w:tcW w:w="10214" w:type="dxa"/>
          </w:tcPr>
          <w:p w14:paraId="76DA4CDD" w14:textId="77777777" w:rsidR="00BE2D4D" w:rsidRPr="0032253C" w:rsidRDefault="00C73064" w:rsidP="00BE2D4D">
            <w:pPr>
              <w:spacing w:before="120" w:after="120"/>
              <w:ind w:right="144"/>
              <w:jc w:val="both"/>
              <w:rPr>
                <w:rFonts w:ascii="Arial" w:hAnsi="Arial"/>
                <w:sz w:val="24"/>
              </w:rPr>
            </w:pPr>
            <w:r>
              <w:rPr>
                <w:rFonts w:ascii="Arial" w:hAnsi="Arial"/>
                <w:sz w:val="24"/>
              </w:rPr>
              <w:t>DEMAND REGISTER NO.</w:t>
            </w:r>
            <w:r w:rsidR="00BE2D4D" w:rsidRPr="00517FC8">
              <w:rPr>
                <w:rFonts w:ascii="Arial" w:hAnsi="Arial"/>
                <w:sz w:val="24"/>
              </w:rPr>
              <w:t xml:space="preserve"> 8</w:t>
            </w:r>
            <w:r w:rsidR="00BE2D4D">
              <w:rPr>
                <w:rFonts w:ascii="Arial" w:hAnsi="Arial"/>
                <w:sz w:val="24"/>
              </w:rPr>
              <w:t>30</w:t>
            </w:r>
          </w:p>
        </w:tc>
        <w:tc>
          <w:tcPr>
            <w:tcW w:w="1718" w:type="dxa"/>
          </w:tcPr>
          <w:p w14:paraId="2FC3A0A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2877BE87" w14:textId="77777777" w:rsidTr="00152738">
        <w:tc>
          <w:tcPr>
            <w:tcW w:w="1406" w:type="dxa"/>
          </w:tcPr>
          <w:p w14:paraId="4E944D7B" w14:textId="77777777" w:rsidR="00BE2D4D" w:rsidRDefault="00BE2D4D" w:rsidP="00BE2D4D">
            <w:pPr>
              <w:spacing w:before="120" w:after="120"/>
              <w:jc w:val="center"/>
              <w:rPr>
                <w:rFonts w:ascii="Arial" w:hAnsi="Arial"/>
                <w:sz w:val="24"/>
              </w:rPr>
            </w:pPr>
            <w:r>
              <w:rPr>
                <w:rFonts w:ascii="Arial" w:hAnsi="Arial"/>
                <w:sz w:val="24"/>
              </w:rPr>
              <w:t>18-5090</w:t>
            </w:r>
          </w:p>
        </w:tc>
        <w:tc>
          <w:tcPr>
            <w:tcW w:w="10214" w:type="dxa"/>
          </w:tcPr>
          <w:p w14:paraId="2A6D4605" w14:textId="77777777" w:rsidR="00BE2D4D" w:rsidRPr="0032253C" w:rsidRDefault="00BE2D4D" w:rsidP="00BE2D4D">
            <w:pPr>
              <w:spacing w:before="120" w:after="120"/>
              <w:ind w:right="144"/>
              <w:jc w:val="both"/>
              <w:rPr>
                <w:rFonts w:ascii="Arial" w:hAnsi="Arial"/>
                <w:sz w:val="24"/>
              </w:rPr>
            </w:pPr>
            <w:r w:rsidRPr="002672D6">
              <w:rPr>
                <w:rFonts w:ascii="Arial" w:hAnsi="Arial"/>
                <w:sz w:val="24"/>
              </w:rPr>
              <w:t>IN SUPPORT OF PROPOSITION 1: THE HOUSING PROGRAMS AND VETERANS'</w:t>
            </w:r>
            <w:r>
              <w:rPr>
                <w:rFonts w:ascii="Arial" w:hAnsi="Arial"/>
                <w:sz w:val="24"/>
              </w:rPr>
              <w:t xml:space="preserve"> LOANS BOND.</w:t>
            </w:r>
            <w:r w:rsidRPr="002672D6">
              <w:rPr>
                <w:rFonts w:ascii="Arial" w:hAnsi="Arial"/>
                <w:sz w:val="24"/>
              </w:rPr>
              <w:tab/>
            </w:r>
          </w:p>
        </w:tc>
        <w:tc>
          <w:tcPr>
            <w:tcW w:w="1718" w:type="dxa"/>
          </w:tcPr>
          <w:p w14:paraId="3D23FB9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41365799" w14:textId="77777777" w:rsidTr="00152738">
        <w:tc>
          <w:tcPr>
            <w:tcW w:w="1406" w:type="dxa"/>
          </w:tcPr>
          <w:p w14:paraId="14D4FF63" w14:textId="77777777" w:rsidR="00BE2D4D" w:rsidRDefault="00BE2D4D" w:rsidP="00BE2D4D">
            <w:pPr>
              <w:spacing w:before="120" w:after="120"/>
              <w:jc w:val="center"/>
              <w:rPr>
                <w:rFonts w:ascii="Arial" w:hAnsi="Arial"/>
                <w:sz w:val="24"/>
              </w:rPr>
            </w:pPr>
            <w:r>
              <w:rPr>
                <w:rFonts w:ascii="Arial" w:hAnsi="Arial"/>
                <w:sz w:val="24"/>
              </w:rPr>
              <w:t>18-5091</w:t>
            </w:r>
          </w:p>
        </w:tc>
        <w:tc>
          <w:tcPr>
            <w:tcW w:w="10214" w:type="dxa"/>
          </w:tcPr>
          <w:p w14:paraId="4A56313C" w14:textId="77777777" w:rsidR="00BE2D4D" w:rsidRPr="0032253C" w:rsidRDefault="00BE2D4D" w:rsidP="00BE2D4D">
            <w:pPr>
              <w:spacing w:before="120" w:after="120"/>
              <w:ind w:right="144"/>
              <w:jc w:val="both"/>
              <w:rPr>
                <w:rFonts w:ascii="Arial" w:hAnsi="Arial"/>
                <w:sz w:val="24"/>
              </w:rPr>
            </w:pPr>
            <w:r>
              <w:rPr>
                <w:rFonts w:ascii="Arial" w:hAnsi="Arial"/>
                <w:sz w:val="24"/>
              </w:rPr>
              <w:t xml:space="preserve">IN SUPPORT OF </w:t>
            </w:r>
            <w:r w:rsidRPr="00A61B2D">
              <w:rPr>
                <w:rFonts w:ascii="Arial" w:hAnsi="Arial"/>
                <w:sz w:val="24"/>
              </w:rPr>
              <w:t>PROPOSITION 2: N</w:t>
            </w:r>
            <w:r>
              <w:rPr>
                <w:rFonts w:ascii="Arial" w:hAnsi="Arial"/>
                <w:sz w:val="24"/>
              </w:rPr>
              <w:t>O PLACE LIKE HOME ACT OF 2018</w:t>
            </w:r>
            <w:r w:rsidRPr="00A61B2D">
              <w:rPr>
                <w:rFonts w:ascii="Arial" w:hAnsi="Arial"/>
                <w:sz w:val="24"/>
              </w:rPr>
              <w:tab/>
            </w:r>
            <w:r w:rsidRPr="00A61B2D">
              <w:rPr>
                <w:rFonts w:ascii="Arial" w:hAnsi="Arial"/>
                <w:sz w:val="24"/>
              </w:rPr>
              <w:tab/>
            </w:r>
            <w:r>
              <w:rPr>
                <w:rFonts w:ascii="Arial" w:hAnsi="Arial"/>
                <w:sz w:val="24"/>
              </w:rPr>
              <w:t xml:space="preserve">          </w:t>
            </w:r>
          </w:p>
        </w:tc>
        <w:tc>
          <w:tcPr>
            <w:tcW w:w="1718" w:type="dxa"/>
          </w:tcPr>
          <w:p w14:paraId="67ABB47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5A3E392A" w14:textId="77777777" w:rsidTr="00152738">
        <w:tc>
          <w:tcPr>
            <w:tcW w:w="1406" w:type="dxa"/>
          </w:tcPr>
          <w:p w14:paraId="5CCB6EC8" w14:textId="77777777" w:rsidR="00BE2D4D" w:rsidRDefault="00BE2D4D" w:rsidP="00BE2D4D">
            <w:pPr>
              <w:spacing w:before="120" w:after="120"/>
              <w:jc w:val="center"/>
              <w:rPr>
                <w:rFonts w:ascii="Arial" w:hAnsi="Arial"/>
                <w:sz w:val="24"/>
              </w:rPr>
            </w:pPr>
            <w:r>
              <w:rPr>
                <w:rFonts w:ascii="Arial" w:hAnsi="Arial"/>
                <w:sz w:val="24"/>
              </w:rPr>
              <w:t>18-5092</w:t>
            </w:r>
          </w:p>
        </w:tc>
        <w:tc>
          <w:tcPr>
            <w:tcW w:w="10214" w:type="dxa"/>
          </w:tcPr>
          <w:p w14:paraId="0365E592" w14:textId="77777777" w:rsidR="00BE2D4D" w:rsidRPr="0032253C" w:rsidRDefault="00BE2D4D" w:rsidP="00BE2D4D">
            <w:pPr>
              <w:spacing w:before="120" w:after="120"/>
              <w:ind w:right="144"/>
              <w:jc w:val="both"/>
              <w:rPr>
                <w:rFonts w:ascii="Arial" w:hAnsi="Arial"/>
                <w:sz w:val="24"/>
              </w:rPr>
            </w:pPr>
            <w:r w:rsidRPr="003755DB">
              <w:rPr>
                <w:rFonts w:ascii="Arial" w:hAnsi="Arial"/>
                <w:sz w:val="24"/>
              </w:rPr>
              <w:t>IN SUPPORT OF PROPOSITION 3: WATER INFRASTRUCTURE AND WATERSHED</w:t>
            </w:r>
            <w:r>
              <w:rPr>
                <w:rFonts w:ascii="Arial" w:hAnsi="Arial"/>
                <w:sz w:val="24"/>
              </w:rPr>
              <w:t xml:space="preserve"> </w:t>
            </w:r>
            <w:r w:rsidRPr="003755DB">
              <w:rPr>
                <w:rFonts w:ascii="Arial" w:hAnsi="Arial"/>
                <w:sz w:val="24"/>
              </w:rPr>
              <w:t>CONSERVATION BOND INITIATIVE</w:t>
            </w:r>
          </w:p>
        </w:tc>
        <w:tc>
          <w:tcPr>
            <w:tcW w:w="1718" w:type="dxa"/>
          </w:tcPr>
          <w:p w14:paraId="7724CFA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206558C8" w14:textId="77777777" w:rsidTr="00152738">
        <w:tc>
          <w:tcPr>
            <w:tcW w:w="1406" w:type="dxa"/>
          </w:tcPr>
          <w:p w14:paraId="2023ECD5" w14:textId="77777777" w:rsidR="00BE2D4D" w:rsidRDefault="00BE2D4D" w:rsidP="00BE2D4D">
            <w:pPr>
              <w:spacing w:before="120" w:after="120"/>
              <w:jc w:val="center"/>
              <w:rPr>
                <w:rFonts w:ascii="Arial" w:hAnsi="Arial"/>
                <w:sz w:val="24"/>
              </w:rPr>
            </w:pPr>
            <w:r>
              <w:rPr>
                <w:rFonts w:ascii="Arial" w:hAnsi="Arial"/>
                <w:sz w:val="24"/>
              </w:rPr>
              <w:t>18-5093</w:t>
            </w:r>
          </w:p>
        </w:tc>
        <w:tc>
          <w:tcPr>
            <w:tcW w:w="10214" w:type="dxa"/>
          </w:tcPr>
          <w:p w14:paraId="1D41626D" w14:textId="77777777" w:rsidR="00BE2D4D" w:rsidRPr="0032253C" w:rsidRDefault="00BE2D4D" w:rsidP="00BE2D4D">
            <w:pPr>
              <w:spacing w:before="120" w:after="120"/>
              <w:ind w:right="144"/>
              <w:jc w:val="both"/>
              <w:rPr>
                <w:rFonts w:ascii="Arial" w:hAnsi="Arial"/>
                <w:sz w:val="24"/>
              </w:rPr>
            </w:pPr>
            <w:r w:rsidRPr="00413516">
              <w:rPr>
                <w:rFonts w:ascii="Arial" w:hAnsi="Arial"/>
                <w:sz w:val="24"/>
              </w:rPr>
              <w:t>IN OPPOSITION TO PROPOSITION 6: VOTER APPROVAL FOR FUTURE GAS AND VEHICLE TAXES AND 2017 TAX REPEAL INITIATIVE.</w:t>
            </w:r>
            <w:r w:rsidRPr="00413516">
              <w:rPr>
                <w:rFonts w:ascii="Arial" w:hAnsi="Arial"/>
                <w:sz w:val="24"/>
              </w:rPr>
              <w:tab/>
            </w:r>
            <w:r w:rsidRPr="00413516">
              <w:rPr>
                <w:rFonts w:ascii="Arial" w:hAnsi="Arial"/>
                <w:sz w:val="24"/>
              </w:rPr>
              <w:tab/>
            </w:r>
            <w:r w:rsidRPr="00413516">
              <w:rPr>
                <w:rFonts w:ascii="Arial" w:hAnsi="Arial"/>
                <w:sz w:val="24"/>
              </w:rPr>
              <w:tab/>
            </w:r>
            <w:r w:rsidRPr="00413516">
              <w:rPr>
                <w:rFonts w:ascii="Arial" w:hAnsi="Arial"/>
                <w:sz w:val="24"/>
              </w:rPr>
              <w:tab/>
            </w:r>
          </w:p>
        </w:tc>
        <w:tc>
          <w:tcPr>
            <w:tcW w:w="1718" w:type="dxa"/>
          </w:tcPr>
          <w:p w14:paraId="7069A82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6E9C0760" w14:textId="77777777" w:rsidTr="00152738">
        <w:tc>
          <w:tcPr>
            <w:tcW w:w="1406" w:type="dxa"/>
          </w:tcPr>
          <w:p w14:paraId="6B0BBE81" w14:textId="77777777" w:rsidR="00BE2D4D" w:rsidRDefault="00BE2D4D" w:rsidP="00BE2D4D">
            <w:pPr>
              <w:spacing w:before="120" w:after="120"/>
              <w:jc w:val="center"/>
              <w:rPr>
                <w:rFonts w:ascii="Arial" w:hAnsi="Arial"/>
                <w:sz w:val="24"/>
              </w:rPr>
            </w:pPr>
            <w:r>
              <w:rPr>
                <w:rFonts w:ascii="Arial" w:hAnsi="Arial"/>
                <w:sz w:val="24"/>
              </w:rPr>
              <w:t>18-5094</w:t>
            </w:r>
          </w:p>
        </w:tc>
        <w:tc>
          <w:tcPr>
            <w:tcW w:w="10214" w:type="dxa"/>
          </w:tcPr>
          <w:p w14:paraId="3C985080" w14:textId="77777777" w:rsidR="00BE2D4D" w:rsidRPr="0032253C" w:rsidRDefault="00BE2D4D" w:rsidP="00BE2D4D">
            <w:pPr>
              <w:spacing w:before="120" w:after="120"/>
              <w:ind w:right="144"/>
              <w:jc w:val="both"/>
              <w:rPr>
                <w:rFonts w:ascii="Arial" w:hAnsi="Arial"/>
                <w:sz w:val="24"/>
              </w:rPr>
            </w:pPr>
            <w:r w:rsidRPr="00413516">
              <w:rPr>
                <w:rFonts w:ascii="Arial" w:hAnsi="Arial"/>
                <w:sz w:val="24"/>
              </w:rPr>
              <w:t>IN SUPPORT OF THE RENT RELIEF ACT OF 2018</w:t>
            </w:r>
          </w:p>
        </w:tc>
        <w:tc>
          <w:tcPr>
            <w:tcW w:w="1718" w:type="dxa"/>
          </w:tcPr>
          <w:p w14:paraId="3A551F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712EB6B3" w14:textId="77777777" w:rsidTr="00152738">
        <w:tc>
          <w:tcPr>
            <w:tcW w:w="1406" w:type="dxa"/>
          </w:tcPr>
          <w:p w14:paraId="72D3F21F" w14:textId="77777777" w:rsidR="00BE2D4D" w:rsidRDefault="00BE2D4D" w:rsidP="00BE2D4D">
            <w:pPr>
              <w:spacing w:before="120" w:after="120"/>
              <w:jc w:val="center"/>
              <w:rPr>
                <w:rFonts w:ascii="Arial" w:hAnsi="Arial"/>
                <w:sz w:val="24"/>
              </w:rPr>
            </w:pPr>
            <w:r>
              <w:rPr>
                <w:rFonts w:ascii="Arial" w:hAnsi="Arial"/>
                <w:sz w:val="24"/>
              </w:rPr>
              <w:t>18-5095</w:t>
            </w:r>
          </w:p>
        </w:tc>
        <w:tc>
          <w:tcPr>
            <w:tcW w:w="10214" w:type="dxa"/>
          </w:tcPr>
          <w:p w14:paraId="47FC8007" w14:textId="77777777" w:rsidR="00BE2D4D" w:rsidRPr="0032253C" w:rsidRDefault="00BE2D4D" w:rsidP="00BE2D4D">
            <w:pPr>
              <w:spacing w:before="120" w:after="120"/>
              <w:ind w:right="144"/>
              <w:jc w:val="both"/>
              <w:rPr>
                <w:rFonts w:ascii="Arial" w:hAnsi="Arial"/>
                <w:sz w:val="24"/>
              </w:rPr>
            </w:pPr>
            <w:r w:rsidRPr="00413516">
              <w:rPr>
                <w:rFonts w:ascii="Arial" w:hAnsi="Arial"/>
                <w:sz w:val="24"/>
              </w:rPr>
              <w:t>IN OPPOSITION TO THE APPOINTMENT OF JUDGE BRETT KAVANAUGH TO THE U.S. SUPREME COURT</w:t>
            </w:r>
          </w:p>
        </w:tc>
        <w:tc>
          <w:tcPr>
            <w:tcW w:w="1718" w:type="dxa"/>
          </w:tcPr>
          <w:p w14:paraId="3CC8749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70DAC7D8" w14:textId="77777777" w:rsidTr="00152738">
        <w:tc>
          <w:tcPr>
            <w:tcW w:w="1406" w:type="dxa"/>
          </w:tcPr>
          <w:p w14:paraId="2823E10C" w14:textId="77777777" w:rsidR="00BE2D4D" w:rsidRDefault="00BE2D4D" w:rsidP="00BE2D4D">
            <w:pPr>
              <w:spacing w:before="120" w:after="120"/>
              <w:jc w:val="center"/>
              <w:rPr>
                <w:rFonts w:ascii="Arial" w:hAnsi="Arial"/>
                <w:sz w:val="24"/>
              </w:rPr>
            </w:pPr>
            <w:r>
              <w:rPr>
                <w:rFonts w:ascii="Arial" w:hAnsi="Arial"/>
                <w:sz w:val="24"/>
              </w:rPr>
              <w:t>18-5096</w:t>
            </w:r>
          </w:p>
        </w:tc>
        <w:tc>
          <w:tcPr>
            <w:tcW w:w="10214" w:type="dxa"/>
          </w:tcPr>
          <w:p w14:paraId="037D521E" w14:textId="77777777" w:rsidR="00BE2D4D" w:rsidRPr="00413516" w:rsidRDefault="00BE2D4D" w:rsidP="00BE2D4D">
            <w:pPr>
              <w:spacing w:before="120" w:after="120"/>
              <w:ind w:right="144"/>
              <w:jc w:val="both"/>
              <w:rPr>
                <w:rFonts w:ascii="Arial" w:hAnsi="Arial"/>
                <w:sz w:val="24"/>
              </w:rPr>
            </w:pPr>
            <w:r w:rsidRPr="00413516">
              <w:rPr>
                <w:rFonts w:ascii="Arial" w:hAnsi="Arial"/>
                <w:sz w:val="24"/>
              </w:rPr>
              <w:t>URGING THE LOS ANGELES CITY COUNCIL AND HOLLYWOOD CHAMBER OF COMMERCE TO REMOVE PRESIDENT DONALD J. TRUMP’S STAR FROM THE HOLLYWOOD WALK OF FAME</w:t>
            </w:r>
            <w:r w:rsidRPr="00413516">
              <w:rPr>
                <w:rFonts w:ascii="Arial" w:hAnsi="Arial"/>
                <w:sz w:val="24"/>
              </w:rPr>
              <w:tab/>
            </w:r>
          </w:p>
        </w:tc>
        <w:tc>
          <w:tcPr>
            <w:tcW w:w="1718" w:type="dxa"/>
          </w:tcPr>
          <w:p w14:paraId="79C40AA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08/06/18</w:t>
            </w:r>
          </w:p>
        </w:tc>
      </w:tr>
      <w:tr w:rsidR="00BE2D4D" w14:paraId="6441BF1A" w14:textId="77777777" w:rsidTr="00152738">
        <w:tc>
          <w:tcPr>
            <w:tcW w:w="1406" w:type="dxa"/>
          </w:tcPr>
          <w:p w14:paraId="14319572" w14:textId="77777777" w:rsidR="00BE2D4D" w:rsidRDefault="00BE2D4D" w:rsidP="00BE2D4D">
            <w:pPr>
              <w:spacing w:before="120" w:after="120"/>
              <w:jc w:val="center"/>
              <w:rPr>
                <w:rFonts w:ascii="Arial" w:hAnsi="Arial"/>
                <w:sz w:val="24"/>
              </w:rPr>
            </w:pPr>
            <w:r>
              <w:rPr>
                <w:rFonts w:ascii="Arial" w:hAnsi="Arial"/>
                <w:sz w:val="24"/>
              </w:rPr>
              <w:t>18-5097</w:t>
            </w:r>
          </w:p>
        </w:tc>
        <w:tc>
          <w:tcPr>
            <w:tcW w:w="10214" w:type="dxa"/>
          </w:tcPr>
          <w:p w14:paraId="4D3EE026" w14:textId="77777777" w:rsidR="00BE2D4D" w:rsidRPr="00413516" w:rsidRDefault="00C73064" w:rsidP="00BE2D4D">
            <w:pPr>
              <w:spacing w:before="120" w:after="120"/>
              <w:ind w:right="144"/>
              <w:jc w:val="both"/>
              <w:rPr>
                <w:rFonts w:ascii="Arial" w:hAnsi="Arial"/>
                <w:sz w:val="24"/>
              </w:rPr>
            </w:pPr>
            <w:r>
              <w:rPr>
                <w:rFonts w:ascii="Arial" w:hAnsi="Arial"/>
                <w:sz w:val="24"/>
              </w:rPr>
              <w:t>DEMAND REGISTER NO.</w:t>
            </w:r>
            <w:r w:rsidR="00BE2D4D" w:rsidRPr="005B6581">
              <w:rPr>
                <w:rFonts w:ascii="Arial" w:hAnsi="Arial"/>
                <w:sz w:val="24"/>
              </w:rPr>
              <w:t xml:space="preserve"> 83</w:t>
            </w:r>
            <w:r w:rsidR="00BE2D4D">
              <w:rPr>
                <w:rFonts w:ascii="Arial" w:hAnsi="Arial"/>
                <w:sz w:val="24"/>
              </w:rPr>
              <w:t>1</w:t>
            </w:r>
          </w:p>
        </w:tc>
        <w:tc>
          <w:tcPr>
            <w:tcW w:w="1718" w:type="dxa"/>
          </w:tcPr>
          <w:p w14:paraId="0029F25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08/20/18</w:t>
            </w:r>
          </w:p>
        </w:tc>
      </w:tr>
      <w:tr w:rsidR="00BE2D4D" w14:paraId="3CBAF671" w14:textId="77777777" w:rsidTr="00152738">
        <w:tc>
          <w:tcPr>
            <w:tcW w:w="1406" w:type="dxa"/>
          </w:tcPr>
          <w:p w14:paraId="494D32B2" w14:textId="77777777" w:rsidR="00BE2D4D" w:rsidRDefault="00BE2D4D" w:rsidP="00BE2D4D">
            <w:pPr>
              <w:spacing w:before="120" w:after="120"/>
              <w:jc w:val="center"/>
              <w:rPr>
                <w:rFonts w:ascii="Arial" w:hAnsi="Arial"/>
                <w:sz w:val="24"/>
              </w:rPr>
            </w:pPr>
            <w:r>
              <w:rPr>
                <w:rFonts w:ascii="Arial" w:hAnsi="Arial"/>
                <w:sz w:val="24"/>
              </w:rPr>
              <w:t>18-5098</w:t>
            </w:r>
          </w:p>
        </w:tc>
        <w:tc>
          <w:tcPr>
            <w:tcW w:w="10214" w:type="dxa"/>
          </w:tcPr>
          <w:p w14:paraId="319EAE42" w14:textId="77777777" w:rsidR="00BE2D4D" w:rsidRPr="00413516" w:rsidRDefault="00BE2D4D" w:rsidP="00BE2D4D">
            <w:pPr>
              <w:spacing w:before="120" w:after="120"/>
              <w:ind w:right="144"/>
              <w:jc w:val="both"/>
              <w:rPr>
                <w:rFonts w:ascii="Arial" w:hAnsi="Arial"/>
                <w:sz w:val="24"/>
              </w:rPr>
            </w:pPr>
            <w:r w:rsidRPr="005B6581">
              <w:rPr>
                <w:rFonts w:ascii="Arial" w:hAnsi="Arial"/>
                <w:sz w:val="24"/>
              </w:rPr>
              <w:t>APPROVING THE DESIGN AND PLANS FOR THE CONSTRUCTION OF CIP 1807, FOUNTAIN AVENUE INTERSECTION IMPROVEMENTS, PURSUANT TO GOVERNMENT CODE SECTION 830.6 AND ESTABLISHING A PROJECT PAYMENT ACCOUNT</w:t>
            </w:r>
          </w:p>
        </w:tc>
        <w:tc>
          <w:tcPr>
            <w:tcW w:w="1718" w:type="dxa"/>
          </w:tcPr>
          <w:p w14:paraId="2F8FDA6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08/20/18</w:t>
            </w:r>
          </w:p>
        </w:tc>
      </w:tr>
    </w:tbl>
    <w:p w14:paraId="6B8D1009"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05C9D2F" w14:textId="77777777" w:rsidTr="00152738">
        <w:tc>
          <w:tcPr>
            <w:tcW w:w="1406" w:type="dxa"/>
          </w:tcPr>
          <w:p w14:paraId="1DAD11F2" w14:textId="77777777" w:rsidR="00BE2D4D" w:rsidRDefault="00BE2D4D" w:rsidP="00BE2D4D">
            <w:pPr>
              <w:spacing w:before="120" w:after="120"/>
              <w:jc w:val="center"/>
              <w:rPr>
                <w:rFonts w:ascii="Arial" w:hAnsi="Arial"/>
                <w:sz w:val="24"/>
              </w:rPr>
            </w:pPr>
            <w:r>
              <w:rPr>
                <w:rFonts w:ascii="Arial" w:hAnsi="Arial"/>
                <w:sz w:val="24"/>
              </w:rPr>
              <w:t>18-5099</w:t>
            </w:r>
          </w:p>
        </w:tc>
        <w:tc>
          <w:tcPr>
            <w:tcW w:w="10214" w:type="dxa"/>
          </w:tcPr>
          <w:p w14:paraId="13964151" w14:textId="77777777" w:rsidR="00BE2D4D" w:rsidRPr="00413516" w:rsidRDefault="00BE2D4D" w:rsidP="00BE2D4D">
            <w:pPr>
              <w:spacing w:before="120" w:after="120"/>
              <w:ind w:right="144"/>
              <w:jc w:val="both"/>
              <w:rPr>
                <w:rFonts w:ascii="Arial" w:hAnsi="Arial"/>
                <w:sz w:val="24"/>
              </w:rPr>
            </w:pPr>
            <w:r w:rsidRPr="005B6581">
              <w:rPr>
                <w:rFonts w:ascii="Arial" w:hAnsi="Arial"/>
                <w:sz w:val="24"/>
              </w:rPr>
              <w:t>REGULATING MATERIALS OF CONSTRUCTION AND THEIR USE IN THE ERECTION, INSTALLATION, ALTERATION, REPAIR, REMOVAL, CONVERSION, DEMOLITION, AND CONSTRUCTION OF PUBLIC WORKS IMPROVEMENTS IN THE CITY OF WEST HOLLYWOOD, PROVIDING FOR THE ADMINISTRATION OF CONTRACTS AS WELL AS PERMITS ISSUED IN CONNECTION WITH SUCH IMPROVEMENTS; AND REPEALING ALL RESOLUTIONS AND PARTS OF RESOLUTIONS IN CONFLICT THEREWITH</w:t>
            </w:r>
          </w:p>
        </w:tc>
        <w:tc>
          <w:tcPr>
            <w:tcW w:w="1718" w:type="dxa"/>
          </w:tcPr>
          <w:p w14:paraId="0654701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08/20/18</w:t>
            </w:r>
          </w:p>
        </w:tc>
      </w:tr>
      <w:tr w:rsidR="00BE2D4D" w14:paraId="1CD8656A" w14:textId="77777777" w:rsidTr="00152738">
        <w:tc>
          <w:tcPr>
            <w:tcW w:w="1406" w:type="dxa"/>
          </w:tcPr>
          <w:p w14:paraId="2C06FFD3" w14:textId="77777777" w:rsidR="00BE2D4D" w:rsidRDefault="00BE2D4D" w:rsidP="00BE2D4D">
            <w:pPr>
              <w:spacing w:before="120" w:after="120"/>
              <w:jc w:val="center"/>
              <w:rPr>
                <w:rFonts w:ascii="Arial" w:hAnsi="Arial"/>
                <w:sz w:val="24"/>
              </w:rPr>
            </w:pPr>
            <w:r>
              <w:rPr>
                <w:rFonts w:ascii="Arial" w:hAnsi="Arial"/>
                <w:sz w:val="24"/>
              </w:rPr>
              <w:t>18-5100</w:t>
            </w:r>
          </w:p>
        </w:tc>
        <w:tc>
          <w:tcPr>
            <w:tcW w:w="10214" w:type="dxa"/>
          </w:tcPr>
          <w:p w14:paraId="2390FCEC" w14:textId="77777777" w:rsidR="00BE2D4D" w:rsidRPr="00413516" w:rsidRDefault="00BE2D4D" w:rsidP="00BE2D4D">
            <w:pPr>
              <w:spacing w:before="120" w:after="120"/>
              <w:ind w:right="144"/>
              <w:jc w:val="both"/>
              <w:rPr>
                <w:rFonts w:ascii="Arial" w:hAnsi="Arial"/>
                <w:sz w:val="24"/>
              </w:rPr>
            </w:pPr>
            <w:r w:rsidRPr="005B6581">
              <w:rPr>
                <w:rFonts w:ascii="Arial" w:hAnsi="Arial"/>
                <w:sz w:val="24"/>
              </w:rPr>
              <w:t>IN SUPPORT OF H.R. 801 (LAHOOD, R-18, IL) THE ROUTE 66 NATIONAL HISTORIC TRAIL DESIGNATION ACT</w:t>
            </w:r>
          </w:p>
        </w:tc>
        <w:tc>
          <w:tcPr>
            <w:tcW w:w="1718" w:type="dxa"/>
          </w:tcPr>
          <w:p w14:paraId="0C43B73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08/20/18</w:t>
            </w:r>
          </w:p>
        </w:tc>
      </w:tr>
      <w:tr w:rsidR="00BE2D4D" w14:paraId="12B8D8AF" w14:textId="77777777" w:rsidTr="00152738">
        <w:tc>
          <w:tcPr>
            <w:tcW w:w="1406" w:type="dxa"/>
          </w:tcPr>
          <w:p w14:paraId="34B76255" w14:textId="77777777" w:rsidR="00BE2D4D" w:rsidRDefault="00BE2D4D" w:rsidP="00BE2D4D">
            <w:pPr>
              <w:spacing w:before="120" w:after="120"/>
              <w:jc w:val="center"/>
              <w:rPr>
                <w:rFonts w:ascii="Arial" w:hAnsi="Arial"/>
                <w:sz w:val="24"/>
              </w:rPr>
            </w:pPr>
            <w:r>
              <w:rPr>
                <w:rFonts w:ascii="Arial" w:hAnsi="Arial"/>
                <w:sz w:val="24"/>
              </w:rPr>
              <w:t>18-5101</w:t>
            </w:r>
          </w:p>
        </w:tc>
        <w:tc>
          <w:tcPr>
            <w:tcW w:w="10214" w:type="dxa"/>
          </w:tcPr>
          <w:p w14:paraId="7A443403" w14:textId="77777777" w:rsidR="00BE2D4D" w:rsidRPr="00413516" w:rsidRDefault="00BE2D4D" w:rsidP="00BE2D4D">
            <w:pPr>
              <w:spacing w:before="120" w:after="120"/>
              <w:ind w:right="144"/>
              <w:jc w:val="both"/>
              <w:rPr>
                <w:rFonts w:ascii="Arial" w:hAnsi="Arial"/>
                <w:sz w:val="24"/>
              </w:rPr>
            </w:pPr>
            <w:r w:rsidRPr="005B6581">
              <w:rPr>
                <w:rFonts w:ascii="Arial" w:hAnsi="Arial"/>
                <w:sz w:val="24"/>
              </w:rPr>
              <w:t xml:space="preserve">CERTIFYING THE FINAL ENVIRONMENTAL IMPACT REPORT, ADOPTING A STATEMENT OF OVERRIDING CONSIDERATIONS, AND ADOPTING </w:t>
            </w:r>
            <w:proofErr w:type="gramStart"/>
            <w:r w:rsidRPr="005B6581">
              <w:rPr>
                <w:rFonts w:ascii="Arial" w:hAnsi="Arial"/>
                <w:sz w:val="24"/>
              </w:rPr>
              <w:t>A MITIGATION</w:t>
            </w:r>
            <w:proofErr w:type="gramEnd"/>
            <w:r w:rsidRPr="005B6581">
              <w:rPr>
                <w:rFonts w:ascii="Arial" w:hAnsi="Arial"/>
                <w:sz w:val="24"/>
              </w:rPr>
              <w:t xml:space="preserve"> MONITORING AND REPORTING PROGRAM FOR A PROPOSED MULTI-USE, OFFICE AND PRIVATE CLUB DEVELOPMENT LOCATED AT 8920 SUNSET BOULEVARD, WEST HOLLYWOOD, CALIFORNIA (THE ARTS CLUB)</w:t>
            </w:r>
          </w:p>
        </w:tc>
        <w:tc>
          <w:tcPr>
            <w:tcW w:w="1718" w:type="dxa"/>
          </w:tcPr>
          <w:p w14:paraId="258C4ED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08/20/18</w:t>
            </w:r>
          </w:p>
        </w:tc>
      </w:tr>
      <w:tr w:rsidR="00BE2D4D" w14:paraId="287BFFC0" w14:textId="77777777" w:rsidTr="00152738">
        <w:tc>
          <w:tcPr>
            <w:tcW w:w="1406" w:type="dxa"/>
          </w:tcPr>
          <w:p w14:paraId="585D77DB" w14:textId="77777777" w:rsidR="00BE2D4D" w:rsidRDefault="00BE2D4D" w:rsidP="00BE2D4D">
            <w:pPr>
              <w:spacing w:before="120" w:after="120"/>
              <w:jc w:val="center"/>
              <w:rPr>
                <w:rFonts w:ascii="Arial" w:hAnsi="Arial"/>
                <w:sz w:val="24"/>
              </w:rPr>
            </w:pPr>
            <w:r>
              <w:rPr>
                <w:rFonts w:ascii="Arial" w:hAnsi="Arial"/>
                <w:sz w:val="24"/>
              </w:rPr>
              <w:t>18-5102</w:t>
            </w:r>
          </w:p>
        </w:tc>
        <w:tc>
          <w:tcPr>
            <w:tcW w:w="10214" w:type="dxa"/>
          </w:tcPr>
          <w:p w14:paraId="14CBF4F0" w14:textId="77777777" w:rsidR="00BE2D4D" w:rsidRPr="00413516" w:rsidRDefault="00BE2D4D" w:rsidP="00BE2D4D">
            <w:pPr>
              <w:spacing w:before="120" w:after="120"/>
              <w:ind w:right="144"/>
              <w:jc w:val="both"/>
              <w:rPr>
                <w:rFonts w:ascii="Arial" w:hAnsi="Arial"/>
                <w:sz w:val="24"/>
              </w:rPr>
            </w:pPr>
            <w:r w:rsidRPr="005B6581">
              <w:rPr>
                <w:rFonts w:ascii="Arial" w:hAnsi="Arial"/>
                <w:sz w:val="24"/>
              </w:rPr>
              <w:t>APPROVING A DEMOLITION PERMIT, DEVELOPMENT PERMIT, CONDITIONAL USE PERMIT, MINOR CONDITIONAL USE PERMIT, AND ADMINISTRATIVE PERMIT FOR A PROPOSED APPROXIMATELY 120,000 SQUARE FOOT MULTI-USE COMMERCIAL DEVELOPMENT WITH PRIVATE CLUB (INCLUDING RESTAURANT, LOUNGE, SUPPER CLUB, GUESTROOMS, AND ROOFTOP POOL AREA USES), CREATIVE OFFICE AND GROUND FLOOR RETAIL, ART GALLERY, AND RESTAURANT WITH OUTDOOR DINING ON THE SITE LOCATED AT 8920 SUNSET BOULEVARD (THE ARTS CLUB)</w:t>
            </w:r>
          </w:p>
        </w:tc>
        <w:tc>
          <w:tcPr>
            <w:tcW w:w="1718" w:type="dxa"/>
          </w:tcPr>
          <w:p w14:paraId="6F804FA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08/20/18</w:t>
            </w:r>
          </w:p>
        </w:tc>
      </w:tr>
      <w:tr w:rsidR="00BE2D4D" w14:paraId="22F35660" w14:textId="77777777" w:rsidTr="00152738">
        <w:tc>
          <w:tcPr>
            <w:tcW w:w="1406" w:type="dxa"/>
          </w:tcPr>
          <w:p w14:paraId="380F3301" w14:textId="77777777" w:rsidR="00BE2D4D" w:rsidRDefault="00BE2D4D" w:rsidP="00BE2D4D">
            <w:pPr>
              <w:spacing w:before="120" w:after="120"/>
              <w:jc w:val="center"/>
              <w:rPr>
                <w:rFonts w:ascii="Arial" w:hAnsi="Arial"/>
                <w:sz w:val="24"/>
              </w:rPr>
            </w:pPr>
            <w:r>
              <w:rPr>
                <w:rFonts w:ascii="Arial" w:hAnsi="Arial"/>
                <w:sz w:val="24"/>
              </w:rPr>
              <w:t>18-5103</w:t>
            </w:r>
          </w:p>
        </w:tc>
        <w:tc>
          <w:tcPr>
            <w:tcW w:w="10214" w:type="dxa"/>
          </w:tcPr>
          <w:p w14:paraId="3A24876E" w14:textId="77777777" w:rsidR="00BE2D4D" w:rsidRPr="00413516" w:rsidRDefault="00C73064" w:rsidP="00BE2D4D">
            <w:pPr>
              <w:spacing w:before="120" w:after="120"/>
              <w:ind w:right="144"/>
              <w:jc w:val="both"/>
              <w:rPr>
                <w:rFonts w:ascii="Arial" w:hAnsi="Arial"/>
                <w:sz w:val="24"/>
              </w:rPr>
            </w:pPr>
            <w:r>
              <w:rPr>
                <w:rFonts w:ascii="Arial" w:hAnsi="Arial"/>
                <w:sz w:val="24"/>
              </w:rPr>
              <w:t>DEMAND REGISTER NO.</w:t>
            </w:r>
            <w:r w:rsidR="00BE2D4D" w:rsidRPr="005B6581">
              <w:rPr>
                <w:rFonts w:ascii="Arial" w:hAnsi="Arial"/>
                <w:sz w:val="24"/>
              </w:rPr>
              <w:t xml:space="preserve"> 832</w:t>
            </w:r>
          </w:p>
        </w:tc>
        <w:tc>
          <w:tcPr>
            <w:tcW w:w="1718" w:type="dxa"/>
          </w:tcPr>
          <w:p w14:paraId="266C472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09/04/18</w:t>
            </w:r>
          </w:p>
        </w:tc>
      </w:tr>
      <w:tr w:rsidR="00BE2D4D" w14:paraId="26867C88" w14:textId="77777777" w:rsidTr="00152738">
        <w:tc>
          <w:tcPr>
            <w:tcW w:w="1406" w:type="dxa"/>
          </w:tcPr>
          <w:p w14:paraId="6C457039" w14:textId="77777777" w:rsidR="00BE2D4D" w:rsidRDefault="00BE2D4D" w:rsidP="00BE2D4D">
            <w:pPr>
              <w:spacing w:before="120" w:after="120"/>
              <w:jc w:val="center"/>
              <w:rPr>
                <w:rFonts w:ascii="Arial" w:hAnsi="Arial"/>
                <w:sz w:val="24"/>
              </w:rPr>
            </w:pPr>
            <w:r>
              <w:rPr>
                <w:rFonts w:ascii="Arial" w:hAnsi="Arial"/>
                <w:sz w:val="24"/>
              </w:rPr>
              <w:t>18-5104</w:t>
            </w:r>
          </w:p>
        </w:tc>
        <w:tc>
          <w:tcPr>
            <w:tcW w:w="10214" w:type="dxa"/>
          </w:tcPr>
          <w:p w14:paraId="3EEF2242" w14:textId="77777777" w:rsidR="00BE2D4D" w:rsidRPr="00413516" w:rsidRDefault="00BE2D4D" w:rsidP="00BE2D4D">
            <w:pPr>
              <w:spacing w:before="120" w:after="120"/>
              <w:ind w:right="144"/>
              <w:jc w:val="both"/>
              <w:rPr>
                <w:rFonts w:ascii="Arial" w:hAnsi="Arial"/>
                <w:sz w:val="24"/>
              </w:rPr>
            </w:pPr>
            <w:r w:rsidRPr="00DF70A6">
              <w:rPr>
                <w:rFonts w:ascii="Arial" w:hAnsi="Arial"/>
                <w:sz w:val="24"/>
              </w:rPr>
              <w:t>AMENDING THE GENERAL PLAN LAND USE MAP TO INCLUDE THE SOUTHERN PORTION OF THE PROJECT SITE IN THE SUNSET SPECIFIC PLAN IN CONJUNCTION WITH A PROPOSED MULTI-USE, OFFICE AND PRIVATE CLUB DEVELOPMENT LOCATED AT 8920 SUNSET BOULEVARD</w:t>
            </w:r>
            <w:r>
              <w:rPr>
                <w:rFonts w:ascii="Arial" w:hAnsi="Arial"/>
                <w:sz w:val="24"/>
              </w:rPr>
              <w:t xml:space="preserve"> </w:t>
            </w:r>
            <w:r w:rsidRPr="00DF70A6">
              <w:rPr>
                <w:rFonts w:ascii="Arial" w:hAnsi="Arial"/>
                <w:sz w:val="24"/>
              </w:rPr>
              <w:t>(THE ARTS CLUB)</w:t>
            </w:r>
          </w:p>
        </w:tc>
        <w:tc>
          <w:tcPr>
            <w:tcW w:w="1718" w:type="dxa"/>
          </w:tcPr>
          <w:p w14:paraId="770219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09/04/18</w:t>
            </w:r>
          </w:p>
        </w:tc>
      </w:tr>
      <w:tr w:rsidR="00BE2D4D" w14:paraId="61D44C7A" w14:textId="77777777" w:rsidTr="00152738">
        <w:tc>
          <w:tcPr>
            <w:tcW w:w="1406" w:type="dxa"/>
          </w:tcPr>
          <w:p w14:paraId="10642B60" w14:textId="77777777" w:rsidR="00BE2D4D" w:rsidRDefault="00BE2D4D" w:rsidP="00BE2D4D">
            <w:pPr>
              <w:spacing w:before="120" w:after="120"/>
              <w:jc w:val="center"/>
              <w:rPr>
                <w:rFonts w:ascii="Arial" w:hAnsi="Arial"/>
                <w:sz w:val="24"/>
              </w:rPr>
            </w:pPr>
            <w:r>
              <w:rPr>
                <w:rFonts w:ascii="Arial" w:hAnsi="Arial"/>
                <w:sz w:val="24"/>
              </w:rPr>
              <w:t>18-5105</w:t>
            </w:r>
          </w:p>
        </w:tc>
        <w:tc>
          <w:tcPr>
            <w:tcW w:w="10214" w:type="dxa"/>
          </w:tcPr>
          <w:p w14:paraId="6DE0BDAA" w14:textId="77777777" w:rsidR="00BE2D4D" w:rsidRPr="00413516" w:rsidRDefault="00BE2D4D" w:rsidP="00BE2D4D">
            <w:pPr>
              <w:spacing w:before="120" w:after="120"/>
              <w:ind w:right="144"/>
              <w:jc w:val="both"/>
              <w:rPr>
                <w:rFonts w:ascii="Arial" w:hAnsi="Arial"/>
                <w:sz w:val="24"/>
              </w:rPr>
            </w:pPr>
            <w:r w:rsidRPr="00DF70A6">
              <w:rPr>
                <w:rFonts w:ascii="Arial" w:hAnsi="Arial"/>
                <w:sz w:val="24"/>
              </w:rPr>
              <w:t>IN RECOGNITION OF OVARIAN CANCER AWARENESS MONTH AND IN SUPPORT OF AB 2342 (BURKE AND WALDRON) BREAST AND OVARIAN CANCER SUSCEPTIBILITY SCREENING</w:t>
            </w:r>
          </w:p>
        </w:tc>
        <w:tc>
          <w:tcPr>
            <w:tcW w:w="1718" w:type="dxa"/>
          </w:tcPr>
          <w:p w14:paraId="61D9210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09/04/18</w:t>
            </w:r>
          </w:p>
        </w:tc>
      </w:tr>
      <w:tr w:rsidR="00BE2D4D" w14:paraId="4E80068C" w14:textId="77777777" w:rsidTr="00152738">
        <w:tc>
          <w:tcPr>
            <w:tcW w:w="1406" w:type="dxa"/>
          </w:tcPr>
          <w:p w14:paraId="2886BCBD" w14:textId="77777777" w:rsidR="00BE2D4D" w:rsidRDefault="00BE2D4D" w:rsidP="00BE2D4D">
            <w:pPr>
              <w:spacing w:before="120" w:after="120"/>
              <w:jc w:val="center"/>
              <w:rPr>
                <w:rFonts w:ascii="Arial" w:hAnsi="Arial"/>
                <w:sz w:val="24"/>
              </w:rPr>
            </w:pPr>
            <w:r>
              <w:rPr>
                <w:rFonts w:ascii="Arial" w:hAnsi="Arial"/>
                <w:sz w:val="24"/>
              </w:rPr>
              <w:t>18-5106</w:t>
            </w:r>
          </w:p>
        </w:tc>
        <w:tc>
          <w:tcPr>
            <w:tcW w:w="10214" w:type="dxa"/>
          </w:tcPr>
          <w:p w14:paraId="54035F06" w14:textId="77777777" w:rsidR="00BE2D4D" w:rsidRPr="00413516" w:rsidRDefault="00BE2D4D" w:rsidP="00BE2D4D">
            <w:pPr>
              <w:spacing w:before="120" w:after="120"/>
              <w:ind w:right="144"/>
              <w:jc w:val="both"/>
              <w:rPr>
                <w:rFonts w:ascii="Arial" w:hAnsi="Arial"/>
                <w:sz w:val="24"/>
              </w:rPr>
            </w:pPr>
            <w:r w:rsidRPr="00DF70A6">
              <w:rPr>
                <w:rFonts w:ascii="Arial" w:hAnsi="Arial"/>
                <w:sz w:val="24"/>
              </w:rPr>
              <w:t>(A) DENYING AN APPEAL AND UPHOLDING THE PLANNING COMMISSION’S DECISION TO UPHOLD THE DIRECTOR’S ZONING INTERPRETATION 17-0001, AND (B) FINDING ON A DE NOVO BASIS THAT, IN CONTRAVENTION OF THE ZONING ORDINANCE, THE APPLICABLE DEVELOPMENT AGREEMENT AND PROJECT ENTITLEMENTS, THE MARKET-RATE (NON-AFFORDABLE) DWELLING UNITS LOCATED IN THE WEST TOWER OF 8500 SUNSET BOULEVARD (1) ARE BEING USED AS A “HOTEL”, (2) ARE NOT BEING RENTED ON A “LONG-TERM BASIS” AND/OR (3) A</w:t>
            </w:r>
            <w:r>
              <w:rPr>
                <w:rFonts w:ascii="Arial" w:hAnsi="Arial"/>
                <w:sz w:val="24"/>
              </w:rPr>
              <w:t>RE NOT BEING USED AS APPROVED</w:t>
            </w:r>
            <w:r w:rsidRPr="00DF70A6">
              <w:rPr>
                <w:rFonts w:ascii="Arial" w:hAnsi="Arial"/>
                <w:sz w:val="24"/>
              </w:rPr>
              <w:tab/>
            </w:r>
            <w:r w:rsidRPr="00DF70A6">
              <w:rPr>
                <w:rFonts w:ascii="Arial" w:hAnsi="Arial"/>
                <w:sz w:val="24"/>
              </w:rPr>
              <w:tab/>
            </w:r>
            <w:r>
              <w:rPr>
                <w:rFonts w:ascii="Arial" w:hAnsi="Arial"/>
                <w:sz w:val="24"/>
              </w:rPr>
              <w:t xml:space="preserve">          </w:t>
            </w:r>
          </w:p>
        </w:tc>
        <w:tc>
          <w:tcPr>
            <w:tcW w:w="1718" w:type="dxa"/>
          </w:tcPr>
          <w:p w14:paraId="2061442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09/04/18</w:t>
            </w:r>
          </w:p>
        </w:tc>
      </w:tr>
      <w:tr w:rsidR="00BE2D4D" w14:paraId="5502983B" w14:textId="77777777" w:rsidTr="00152738">
        <w:tc>
          <w:tcPr>
            <w:tcW w:w="1406" w:type="dxa"/>
          </w:tcPr>
          <w:p w14:paraId="20881129" w14:textId="77777777" w:rsidR="00BE2D4D" w:rsidRDefault="00BE2D4D" w:rsidP="00BE2D4D">
            <w:pPr>
              <w:spacing w:before="120" w:after="120"/>
              <w:jc w:val="center"/>
              <w:rPr>
                <w:rFonts w:ascii="Arial" w:hAnsi="Arial"/>
                <w:sz w:val="24"/>
              </w:rPr>
            </w:pPr>
            <w:r>
              <w:rPr>
                <w:rFonts w:ascii="Arial" w:hAnsi="Arial"/>
                <w:sz w:val="24"/>
              </w:rPr>
              <w:t>18-5107</w:t>
            </w:r>
          </w:p>
        </w:tc>
        <w:tc>
          <w:tcPr>
            <w:tcW w:w="10214" w:type="dxa"/>
          </w:tcPr>
          <w:p w14:paraId="1F0725BE" w14:textId="77777777" w:rsidR="00BE2D4D" w:rsidRPr="00413516" w:rsidRDefault="00C73064" w:rsidP="00BE2D4D">
            <w:pPr>
              <w:spacing w:before="120" w:after="120"/>
              <w:ind w:right="144"/>
              <w:jc w:val="both"/>
              <w:rPr>
                <w:rFonts w:ascii="Arial" w:hAnsi="Arial"/>
                <w:sz w:val="24"/>
              </w:rPr>
            </w:pPr>
            <w:r>
              <w:rPr>
                <w:rFonts w:ascii="Arial" w:hAnsi="Arial"/>
                <w:sz w:val="24"/>
              </w:rPr>
              <w:t>DEMAND REGISTER NO.</w:t>
            </w:r>
            <w:r w:rsidR="00BE2D4D" w:rsidRPr="00E55FFA">
              <w:rPr>
                <w:rFonts w:ascii="Arial" w:hAnsi="Arial"/>
                <w:sz w:val="24"/>
              </w:rPr>
              <w:t xml:space="preserve"> 83</w:t>
            </w:r>
            <w:r w:rsidR="00BE2D4D">
              <w:rPr>
                <w:rFonts w:ascii="Arial" w:hAnsi="Arial"/>
                <w:sz w:val="24"/>
              </w:rPr>
              <w:t>3</w:t>
            </w:r>
          </w:p>
        </w:tc>
        <w:tc>
          <w:tcPr>
            <w:tcW w:w="1718" w:type="dxa"/>
          </w:tcPr>
          <w:p w14:paraId="703FA75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10/01/18</w:t>
            </w:r>
          </w:p>
        </w:tc>
      </w:tr>
      <w:tr w:rsidR="00BE2D4D" w14:paraId="1C8B5174" w14:textId="77777777" w:rsidTr="00152738">
        <w:tc>
          <w:tcPr>
            <w:tcW w:w="1406" w:type="dxa"/>
          </w:tcPr>
          <w:p w14:paraId="5F96E620" w14:textId="77777777" w:rsidR="00BE2D4D" w:rsidRDefault="00BE2D4D" w:rsidP="00BE2D4D">
            <w:pPr>
              <w:spacing w:before="120" w:after="120"/>
              <w:jc w:val="center"/>
              <w:rPr>
                <w:rFonts w:ascii="Arial" w:hAnsi="Arial"/>
                <w:sz w:val="24"/>
              </w:rPr>
            </w:pPr>
            <w:r>
              <w:rPr>
                <w:rFonts w:ascii="Arial" w:hAnsi="Arial"/>
                <w:sz w:val="24"/>
              </w:rPr>
              <w:t>18-5108</w:t>
            </w:r>
          </w:p>
        </w:tc>
        <w:tc>
          <w:tcPr>
            <w:tcW w:w="10214" w:type="dxa"/>
          </w:tcPr>
          <w:p w14:paraId="3B073989" w14:textId="77777777" w:rsidR="00BE2D4D" w:rsidRPr="00413516" w:rsidRDefault="00BE2D4D" w:rsidP="00BE2D4D">
            <w:pPr>
              <w:spacing w:before="120" w:after="120"/>
              <w:ind w:right="144"/>
              <w:jc w:val="both"/>
              <w:rPr>
                <w:rFonts w:ascii="Arial" w:hAnsi="Arial"/>
                <w:sz w:val="24"/>
              </w:rPr>
            </w:pPr>
            <w:r w:rsidRPr="00EE3B48">
              <w:rPr>
                <w:rFonts w:ascii="Arial" w:hAnsi="Arial"/>
                <w:sz w:val="24"/>
              </w:rPr>
              <w:t>AUTHORIZING SUBMITTAL OF APPLICATION(S) FOR ALL CALRECYCLE GRANTS FOR WHICH CITY OF WEST HOLLYWOOD IS ELIGIBLE</w:t>
            </w:r>
          </w:p>
        </w:tc>
        <w:tc>
          <w:tcPr>
            <w:tcW w:w="1718" w:type="dxa"/>
          </w:tcPr>
          <w:p w14:paraId="1F37036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10/01/18</w:t>
            </w:r>
          </w:p>
        </w:tc>
      </w:tr>
      <w:tr w:rsidR="00BE2D4D" w14:paraId="4BBB8B61" w14:textId="77777777" w:rsidTr="00152738">
        <w:tc>
          <w:tcPr>
            <w:tcW w:w="1406" w:type="dxa"/>
          </w:tcPr>
          <w:p w14:paraId="27C0955A" w14:textId="77777777" w:rsidR="00BE2D4D" w:rsidRDefault="00BE2D4D" w:rsidP="00BE2D4D">
            <w:pPr>
              <w:spacing w:before="120" w:after="120"/>
              <w:jc w:val="center"/>
              <w:rPr>
                <w:rFonts w:ascii="Arial" w:hAnsi="Arial"/>
                <w:sz w:val="24"/>
              </w:rPr>
            </w:pPr>
            <w:r>
              <w:rPr>
                <w:rFonts w:ascii="Arial" w:hAnsi="Arial"/>
                <w:sz w:val="24"/>
              </w:rPr>
              <w:t>18-5109</w:t>
            </w:r>
          </w:p>
        </w:tc>
        <w:tc>
          <w:tcPr>
            <w:tcW w:w="10214" w:type="dxa"/>
          </w:tcPr>
          <w:p w14:paraId="222E58BE" w14:textId="77777777" w:rsidR="00BE2D4D" w:rsidRPr="00413516" w:rsidRDefault="00BE2D4D" w:rsidP="00BE2D4D">
            <w:pPr>
              <w:spacing w:before="120" w:after="120"/>
              <w:ind w:right="144"/>
              <w:jc w:val="both"/>
              <w:rPr>
                <w:rFonts w:ascii="Arial" w:hAnsi="Arial"/>
                <w:sz w:val="24"/>
              </w:rPr>
            </w:pPr>
            <w:r w:rsidRPr="00545CDB">
              <w:rPr>
                <w:rFonts w:ascii="Arial" w:hAnsi="Arial"/>
                <w:sz w:val="24"/>
              </w:rPr>
              <w:t>IN SUPPORT OF PROPOSITION 12: PREVENTION OF CRUELTY TO FARM ANIMALS ACT</w:t>
            </w:r>
          </w:p>
        </w:tc>
        <w:tc>
          <w:tcPr>
            <w:tcW w:w="1718" w:type="dxa"/>
          </w:tcPr>
          <w:p w14:paraId="670F299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10/01/18</w:t>
            </w:r>
          </w:p>
        </w:tc>
      </w:tr>
      <w:tr w:rsidR="00BE2D4D" w14:paraId="6F588524" w14:textId="77777777" w:rsidTr="00152738">
        <w:tc>
          <w:tcPr>
            <w:tcW w:w="1406" w:type="dxa"/>
          </w:tcPr>
          <w:p w14:paraId="74DED5F0" w14:textId="77777777" w:rsidR="00BE2D4D" w:rsidRDefault="00BE2D4D" w:rsidP="00BE2D4D">
            <w:pPr>
              <w:spacing w:before="120" w:after="120"/>
              <w:jc w:val="center"/>
              <w:rPr>
                <w:rFonts w:ascii="Arial" w:hAnsi="Arial"/>
                <w:sz w:val="24"/>
              </w:rPr>
            </w:pPr>
            <w:r>
              <w:rPr>
                <w:rFonts w:ascii="Arial" w:hAnsi="Arial"/>
                <w:sz w:val="24"/>
              </w:rPr>
              <w:t>18-5110</w:t>
            </w:r>
          </w:p>
        </w:tc>
        <w:tc>
          <w:tcPr>
            <w:tcW w:w="10214" w:type="dxa"/>
          </w:tcPr>
          <w:p w14:paraId="23C23FE4" w14:textId="77777777" w:rsidR="00BE2D4D" w:rsidRPr="00413516" w:rsidRDefault="00C73064" w:rsidP="00BE2D4D">
            <w:pPr>
              <w:spacing w:before="120" w:after="120"/>
              <w:ind w:right="144"/>
              <w:jc w:val="both"/>
              <w:rPr>
                <w:rFonts w:ascii="Arial" w:hAnsi="Arial"/>
                <w:sz w:val="24"/>
              </w:rPr>
            </w:pPr>
            <w:r>
              <w:rPr>
                <w:rFonts w:ascii="Arial" w:hAnsi="Arial"/>
                <w:sz w:val="24"/>
              </w:rPr>
              <w:t>DEMAND REGISTER NO.</w:t>
            </w:r>
            <w:r w:rsidR="00BE2D4D" w:rsidRPr="00CF0F50">
              <w:rPr>
                <w:rFonts w:ascii="Arial" w:hAnsi="Arial"/>
                <w:sz w:val="24"/>
              </w:rPr>
              <w:t xml:space="preserve"> 83</w:t>
            </w:r>
            <w:r w:rsidR="00BE2D4D">
              <w:rPr>
                <w:rFonts w:ascii="Arial" w:hAnsi="Arial"/>
                <w:sz w:val="24"/>
              </w:rPr>
              <w:t>4</w:t>
            </w:r>
          </w:p>
        </w:tc>
        <w:tc>
          <w:tcPr>
            <w:tcW w:w="1718" w:type="dxa"/>
          </w:tcPr>
          <w:p w14:paraId="6E19D04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6AF081CC" w14:textId="77777777" w:rsidTr="00152738">
        <w:tc>
          <w:tcPr>
            <w:tcW w:w="1406" w:type="dxa"/>
          </w:tcPr>
          <w:p w14:paraId="31F8A366" w14:textId="77777777" w:rsidR="00BE2D4D" w:rsidRDefault="00BE2D4D" w:rsidP="00BE2D4D">
            <w:pPr>
              <w:spacing w:before="120" w:after="120"/>
              <w:jc w:val="center"/>
              <w:rPr>
                <w:rFonts w:ascii="Arial" w:hAnsi="Arial"/>
                <w:sz w:val="24"/>
              </w:rPr>
            </w:pPr>
            <w:r>
              <w:rPr>
                <w:rFonts w:ascii="Arial" w:hAnsi="Arial"/>
                <w:sz w:val="24"/>
              </w:rPr>
              <w:t>18-5111</w:t>
            </w:r>
          </w:p>
        </w:tc>
        <w:tc>
          <w:tcPr>
            <w:tcW w:w="10214" w:type="dxa"/>
          </w:tcPr>
          <w:p w14:paraId="2AA15A7F" w14:textId="77777777" w:rsidR="00BE2D4D" w:rsidRPr="00413516" w:rsidRDefault="00BE2D4D" w:rsidP="00BE2D4D">
            <w:pPr>
              <w:spacing w:before="120" w:after="120"/>
              <w:ind w:right="144"/>
              <w:jc w:val="both"/>
              <w:rPr>
                <w:rFonts w:ascii="Arial" w:hAnsi="Arial"/>
                <w:sz w:val="24"/>
              </w:rPr>
            </w:pPr>
            <w:r w:rsidRPr="00480CEB">
              <w:rPr>
                <w:rFonts w:ascii="Arial" w:hAnsi="Arial"/>
                <w:sz w:val="24"/>
              </w:rPr>
              <w:t>IN SUPPORT OF THE AMERICAN HOUSING AND ECONOMIC MOBILITY ACT OF 2018, (WARREN, D-MA)</w:t>
            </w:r>
            <w:r w:rsidRPr="00480CEB">
              <w:rPr>
                <w:rFonts w:ascii="Arial" w:hAnsi="Arial"/>
                <w:sz w:val="24"/>
              </w:rPr>
              <w:tab/>
            </w:r>
          </w:p>
        </w:tc>
        <w:tc>
          <w:tcPr>
            <w:tcW w:w="1718" w:type="dxa"/>
          </w:tcPr>
          <w:p w14:paraId="0B1976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773DE0D7" w14:textId="77777777" w:rsidTr="00152738">
        <w:tc>
          <w:tcPr>
            <w:tcW w:w="1406" w:type="dxa"/>
          </w:tcPr>
          <w:p w14:paraId="27B066B2" w14:textId="77777777" w:rsidR="00BE2D4D" w:rsidRDefault="00BE2D4D" w:rsidP="00BE2D4D">
            <w:pPr>
              <w:spacing w:before="120" w:after="120"/>
              <w:jc w:val="center"/>
              <w:rPr>
                <w:rFonts w:ascii="Arial" w:hAnsi="Arial"/>
                <w:sz w:val="24"/>
              </w:rPr>
            </w:pPr>
            <w:r>
              <w:rPr>
                <w:rFonts w:ascii="Arial" w:hAnsi="Arial"/>
                <w:sz w:val="24"/>
              </w:rPr>
              <w:t>18-5112</w:t>
            </w:r>
          </w:p>
        </w:tc>
        <w:tc>
          <w:tcPr>
            <w:tcW w:w="10214" w:type="dxa"/>
          </w:tcPr>
          <w:p w14:paraId="3560909C" w14:textId="77777777" w:rsidR="00BE2D4D" w:rsidRPr="00413516" w:rsidRDefault="00BE2D4D" w:rsidP="00BE2D4D">
            <w:pPr>
              <w:spacing w:before="120" w:after="120"/>
              <w:ind w:right="144"/>
              <w:jc w:val="both"/>
              <w:rPr>
                <w:rFonts w:ascii="Arial" w:hAnsi="Arial"/>
                <w:sz w:val="24"/>
              </w:rPr>
            </w:pPr>
            <w:r w:rsidRPr="00480CEB">
              <w:rPr>
                <w:rFonts w:ascii="Arial" w:hAnsi="Arial"/>
                <w:sz w:val="24"/>
              </w:rPr>
              <w:t>IN OPPOSITION TO THE TRUMP ADMINISTRATION’S DECISION TO END DIPLOMATIC VISAS FOR SAME-SEX DOMESTIC PARTNERS OF FOREIGN DIPLOMATS AND INTERNATIONAL ORGANIZATION OFFICIALS</w:t>
            </w:r>
          </w:p>
        </w:tc>
        <w:tc>
          <w:tcPr>
            <w:tcW w:w="1718" w:type="dxa"/>
          </w:tcPr>
          <w:p w14:paraId="5498714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4DB850D0" w14:textId="77777777" w:rsidTr="00152738">
        <w:tc>
          <w:tcPr>
            <w:tcW w:w="1406" w:type="dxa"/>
          </w:tcPr>
          <w:p w14:paraId="1BE79F94" w14:textId="77777777" w:rsidR="00BE2D4D" w:rsidRDefault="00BE2D4D" w:rsidP="00BE2D4D">
            <w:pPr>
              <w:spacing w:before="120" w:after="120"/>
              <w:jc w:val="center"/>
              <w:rPr>
                <w:rFonts w:ascii="Arial" w:hAnsi="Arial"/>
                <w:sz w:val="24"/>
              </w:rPr>
            </w:pPr>
            <w:r>
              <w:rPr>
                <w:rFonts w:ascii="Arial" w:hAnsi="Arial"/>
                <w:sz w:val="24"/>
              </w:rPr>
              <w:t>18-5113</w:t>
            </w:r>
          </w:p>
        </w:tc>
        <w:tc>
          <w:tcPr>
            <w:tcW w:w="10214" w:type="dxa"/>
          </w:tcPr>
          <w:p w14:paraId="1FE1B3D4" w14:textId="77777777" w:rsidR="00BE2D4D" w:rsidRPr="00413516" w:rsidRDefault="00BE2D4D" w:rsidP="00BE2D4D">
            <w:pPr>
              <w:spacing w:before="120" w:after="120"/>
              <w:ind w:right="144"/>
              <w:jc w:val="both"/>
              <w:rPr>
                <w:rFonts w:ascii="Arial" w:hAnsi="Arial"/>
                <w:sz w:val="24"/>
              </w:rPr>
            </w:pPr>
            <w:r w:rsidRPr="00480CEB">
              <w:rPr>
                <w:rFonts w:ascii="Arial" w:hAnsi="Arial"/>
                <w:sz w:val="24"/>
              </w:rPr>
              <w:t>IN SUPPORT OF LOS ANGELES COUNTY FLOOD CONTROL DISTRICT – MEASURE W LOS ANGELES REGION SAFE, CLEAN WATER (SCW) PROGRAM</w:t>
            </w:r>
            <w:r w:rsidRPr="00480CEB">
              <w:rPr>
                <w:rFonts w:ascii="Arial" w:hAnsi="Arial"/>
                <w:sz w:val="24"/>
              </w:rPr>
              <w:tab/>
            </w:r>
            <w:r w:rsidRPr="00480CEB">
              <w:rPr>
                <w:rFonts w:ascii="Arial" w:hAnsi="Arial"/>
                <w:sz w:val="24"/>
              </w:rPr>
              <w:tab/>
            </w:r>
          </w:p>
        </w:tc>
        <w:tc>
          <w:tcPr>
            <w:tcW w:w="1718" w:type="dxa"/>
          </w:tcPr>
          <w:p w14:paraId="30BC954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5B60926D" w14:textId="77777777" w:rsidTr="00152738">
        <w:tc>
          <w:tcPr>
            <w:tcW w:w="1406" w:type="dxa"/>
          </w:tcPr>
          <w:p w14:paraId="33010AFD" w14:textId="77777777" w:rsidR="00BE2D4D" w:rsidRDefault="00BE2D4D" w:rsidP="00BE2D4D">
            <w:pPr>
              <w:spacing w:before="120" w:after="120"/>
              <w:jc w:val="center"/>
              <w:rPr>
                <w:rFonts w:ascii="Arial" w:hAnsi="Arial"/>
                <w:sz w:val="24"/>
              </w:rPr>
            </w:pPr>
            <w:r>
              <w:rPr>
                <w:rFonts w:ascii="Arial" w:hAnsi="Arial"/>
                <w:sz w:val="24"/>
              </w:rPr>
              <w:t>18-5114</w:t>
            </w:r>
          </w:p>
        </w:tc>
        <w:tc>
          <w:tcPr>
            <w:tcW w:w="10214" w:type="dxa"/>
          </w:tcPr>
          <w:p w14:paraId="4A0F5411" w14:textId="77777777" w:rsidR="00BE2D4D" w:rsidRPr="00413516" w:rsidRDefault="00BE2D4D" w:rsidP="00BE2D4D">
            <w:pPr>
              <w:spacing w:before="120" w:after="120"/>
              <w:ind w:right="144"/>
              <w:jc w:val="both"/>
              <w:rPr>
                <w:rFonts w:ascii="Arial" w:hAnsi="Arial"/>
                <w:sz w:val="24"/>
              </w:rPr>
            </w:pPr>
            <w:r w:rsidRPr="00AE27C1">
              <w:rPr>
                <w:rFonts w:ascii="Arial" w:hAnsi="Arial"/>
                <w:sz w:val="24"/>
              </w:rPr>
              <w:t>DENYING AN APPEAL AND UPHOLDING THE BUILDING OFFICIAL’S DECISION</w:t>
            </w:r>
            <w:r>
              <w:rPr>
                <w:rFonts w:ascii="Arial" w:hAnsi="Arial"/>
                <w:sz w:val="24"/>
              </w:rPr>
              <w:t xml:space="preserve"> TO SUSPEND PERMIT M17-0376</w:t>
            </w:r>
            <w:r w:rsidRPr="00AE27C1">
              <w:rPr>
                <w:rFonts w:ascii="Arial" w:hAnsi="Arial"/>
                <w:sz w:val="24"/>
              </w:rPr>
              <w:tab/>
            </w:r>
            <w:r>
              <w:rPr>
                <w:rFonts w:ascii="Arial" w:hAnsi="Arial"/>
                <w:sz w:val="24"/>
              </w:rPr>
              <w:t xml:space="preserve">          </w:t>
            </w:r>
          </w:p>
        </w:tc>
        <w:tc>
          <w:tcPr>
            <w:tcW w:w="1718" w:type="dxa"/>
          </w:tcPr>
          <w:p w14:paraId="4918E6F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4F9ED38B" w14:textId="77777777" w:rsidTr="00152738">
        <w:tc>
          <w:tcPr>
            <w:tcW w:w="1406" w:type="dxa"/>
          </w:tcPr>
          <w:p w14:paraId="22DE4880" w14:textId="77777777" w:rsidR="00BE2D4D" w:rsidRDefault="00BE2D4D" w:rsidP="00BE2D4D">
            <w:pPr>
              <w:spacing w:before="120" w:after="120"/>
              <w:jc w:val="center"/>
              <w:rPr>
                <w:rFonts w:ascii="Arial" w:hAnsi="Arial"/>
                <w:sz w:val="24"/>
              </w:rPr>
            </w:pPr>
            <w:r>
              <w:rPr>
                <w:rFonts w:ascii="Arial" w:hAnsi="Arial"/>
                <w:sz w:val="24"/>
              </w:rPr>
              <w:t>18-5115</w:t>
            </w:r>
          </w:p>
        </w:tc>
        <w:tc>
          <w:tcPr>
            <w:tcW w:w="10214" w:type="dxa"/>
          </w:tcPr>
          <w:p w14:paraId="4490155D" w14:textId="77777777" w:rsidR="00BE2D4D" w:rsidRPr="00413516" w:rsidRDefault="00BE2D4D" w:rsidP="00BE2D4D">
            <w:pPr>
              <w:spacing w:before="120" w:after="120"/>
              <w:ind w:right="144"/>
              <w:jc w:val="both"/>
              <w:rPr>
                <w:rFonts w:ascii="Arial" w:hAnsi="Arial"/>
                <w:sz w:val="24"/>
              </w:rPr>
            </w:pPr>
            <w:r w:rsidRPr="00AE27C1">
              <w:rPr>
                <w:rFonts w:ascii="Arial" w:hAnsi="Arial"/>
                <w:sz w:val="24"/>
              </w:rPr>
              <w:t>ADOPTING A COMPREHENSIVE COYOTE M</w:t>
            </w:r>
            <w:r>
              <w:rPr>
                <w:rFonts w:ascii="Arial" w:hAnsi="Arial"/>
                <w:sz w:val="24"/>
              </w:rPr>
              <w:t>ANAGEMENT AND COEXISTENCE PLAN</w:t>
            </w:r>
          </w:p>
        </w:tc>
        <w:tc>
          <w:tcPr>
            <w:tcW w:w="1718" w:type="dxa"/>
          </w:tcPr>
          <w:p w14:paraId="669079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bl>
    <w:p w14:paraId="1B265C4E"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0523D13B" w14:textId="77777777" w:rsidTr="00152738">
        <w:tc>
          <w:tcPr>
            <w:tcW w:w="1406" w:type="dxa"/>
          </w:tcPr>
          <w:p w14:paraId="29AFE9E3" w14:textId="77777777" w:rsidR="00BE2D4D" w:rsidRDefault="00BE2D4D" w:rsidP="00BE2D4D">
            <w:pPr>
              <w:spacing w:before="120" w:after="120"/>
              <w:jc w:val="center"/>
              <w:rPr>
                <w:rFonts w:ascii="Arial" w:hAnsi="Arial"/>
                <w:sz w:val="24"/>
              </w:rPr>
            </w:pPr>
            <w:r>
              <w:rPr>
                <w:rFonts w:ascii="Arial" w:hAnsi="Arial"/>
                <w:sz w:val="24"/>
              </w:rPr>
              <w:t>18-5116</w:t>
            </w:r>
          </w:p>
        </w:tc>
        <w:tc>
          <w:tcPr>
            <w:tcW w:w="10214" w:type="dxa"/>
          </w:tcPr>
          <w:p w14:paraId="5CAC833A" w14:textId="77777777" w:rsidR="00BE2D4D" w:rsidRPr="00413516" w:rsidRDefault="00BE2D4D" w:rsidP="00BE2D4D">
            <w:pPr>
              <w:spacing w:before="120" w:after="120"/>
              <w:ind w:right="144"/>
              <w:jc w:val="both"/>
              <w:rPr>
                <w:rFonts w:ascii="Arial" w:hAnsi="Arial"/>
                <w:sz w:val="24"/>
              </w:rPr>
            </w:pPr>
            <w:r w:rsidRPr="00AE27C1">
              <w:rPr>
                <w:rFonts w:ascii="Arial" w:hAnsi="Arial"/>
                <w:sz w:val="24"/>
              </w:rPr>
              <w:t xml:space="preserve">CALLING AND GIVING NOTICE OF THE HOLDING OF A GENERAL MUNICIPAL ELECTION TO BE HELD ON </w:t>
            </w:r>
            <w:proofErr w:type="gramStart"/>
            <w:r w:rsidRPr="00AE27C1">
              <w:rPr>
                <w:rFonts w:ascii="Arial" w:hAnsi="Arial"/>
                <w:sz w:val="24"/>
              </w:rPr>
              <w:t>TUESDAY, MARCH</w:t>
            </w:r>
            <w:proofErr w:type="gramEnd"/>
            <w:r w:rsidRPr="00AE27C1">
              <w:rPr>
                <w:rFonts w:ascii="Arial" w:hAnsi="Arial"/>
                <w:sz w:val="24"/>
              </w:rPr>
              <w:t xml:space="preserve"> 5, 2019, FOR THE ELECTION OF CERTAIN OFFICERS AS REQUIRED BY THE PROVISIONS OF THE LAWS OF THE STATE OF CALIFORNIA RELATING TO GENERAL LAW CITIES</w:t>
            </w:r>
          </w:p>
        </w:tc>
        <w:tc>
          <w:tcPr>
            <w:tcW w:w="1718" w:type="dxa"/>
          </w:tcPr>
          <w:p w14:paraId="6133392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47CC7AB5" w14:textId="77777777" w:rsidTr="00152738">
        <w:tc>
          <w:tcPr>
            <w:tcW w:w="1406" w:type="dxa"/>
          </w:tcPr>
          <w:p w14:paraId="4A1E6BEC" w14:textId="77777777" w:rsidR="00BE2D4D" w:rsidRDefault="00BE2D4D" w:rsidP="00BE2D4D">
            <w:pPr>
              <w:spacing w:before="120" w:after="120"/>
              <w:jc w:val="center"/>
              <w:rPr>
                <w:rFonts w:ascii="Arial" w:hAnsi="Arial"/>
                <w:sz w:val="24"/>
              </w:rPr>
            </w:pPr>
            <w:r>
              <w:rPr>
                <w:rFonts w:ascii="Arial" w:hAnsi="Arial"/>
                <w:sz w:val="24"/>
              </w:rPr>
              <w:t>18-5117</w:t>
            </w:r>
          </w:p>
        </w:tc>
        <w:tc>
          <w:tcPr>
            <w:tcW w:w="10214" w:type="dxa"/>
          </w:tcPr>
          <w:p w14:paraId="0C1F0C03" w14:textId="77777777" w:rsidR="00BE2D4D" w:rsidRPr="00413516" w:rsidRDefault="00BE2D4D" w:rsidP="00BE2D4D">
            <w:pPr>
              <w:spacing w:before="120" w:after="120"/>
              <w:ind w:right="144"/>
              <w:jc w:val="both"/>
              <w:rPr>
                <w:rFonts w:ascii="Arial" w:hAnsi="Arial"/>
                <w:sz w:val="24"/>
              </w:rPr>
            </w:pPr>
            <w:r w:rsidRPr="00AE27C1">
              <w:rPr>
                <w:rFonts w:ascii="Arial" w:hAnsi="Arial"/>
                <w:sz w:val="24"/>
              </w:rPr>
              <w:t>REQUESTING THE BOARD OF SUPERVISORS OF THE COUNTY OF LOS ANGELES TO DIRECT THE REGISTRAR-RECORDER/COUNTY CLERK TO PROVIDE FULL ELECTION SERVICES AND ADMINISTER, MANAGE AND OVERSEE THE CITY OF WEST HOLLYWOOD’S GENERAL MUNICIPAL ELECTION TO BE HELD ON TUESDAY, MARCH 5, 2019</w:t>
            </w:r>
          </w:p>
        </w:tc>
        <w:tc>
          <w:tcPr>
            <w:tcW w:w="1718" w:type="dxa"/>
          </w:tcPr>
          <w:p w14:paraId="1E1C895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3124D6D3" w14:textId="77777777" w:rsidTr="00152738">
        <w:tc>
          <w:tcPr>
            <w:tcW w:w="1406" w:type="dxa"/>
          </w:tcPr>
          <w:p w14:paraId="0A8C57E2" w14:textId="77777777" w:rsidR="00BE2D4D" w:rsidRDefault="00BE2D4D" w:rsidP="00BE2D4D">
            <w:pPr>
              <w:spacing w:before="120" w:after="120"/>
              <w:jc w:val="center"/>
              <w:rPr>
                <w:rFonts w:ascii="Arial" w:hAnsi="Arial"/>
                <w:sz w:val="24"/>
              </w:rPr>
            </w:pPr>
            <w:r>
              <w:rPr>
                <w:rFonts w:ascii="Arial" w:hAnsi="Arial"/>
                <w:sz w:val="24"/>
              </w:rPr>
              <w:t>18-5118</w:t>
            </w:r>
          </w:p>
        </w:tc>
        <w:tc>
          <w:tcPr>
            <w:tcW w:w="10214" w:type="dxa"/>
          </w:tcPr>
          <w:p w14:paraId="451442AE" w14:textId="77777777" w:rsidR="00BE2D4D" w:rsidRPr="00413516" w:rsidRDefault="00BE2D4D" w:rsidP="00BE2D4D">
            <w:pPr>
              <w:spacing w:before="120" w:after="120"/>
              <w:ind w:right="144"/>
              <w:jc w:val="both"/>
              <w:rPr>
                <w:rFonts w:ascii="Arial" w:hAnsi="Arial"/>
                <w:sz w:val="24"/>
              </w:rPr>
            </w:pPr>
            <w:r w:rsidRPr="00AE27C1">
              <w:rPr>
                <w:rFonts w:ascii="Arial" w:hAnsi="Arial"/>
                <w:sz w:val="24"/>
              </w:rPr>
              <w:t>ADOPTING REGULATIONS FOR CANDIDATES FOR ELECTIVE OFFICE PERTAINING TO CANDIDATES’ STATEMENTS SUBMITTED TO THE VOTERS AT AN ELECTION TO BE HELD ON TUESDAY, MARCH 5, 2019</w:t>
            </w:r>
          </w:p>
        </w:tc>
        <w:tc>
          <w:tcPr>
            <w:tcW w:w="1718" w:type="dxa"/>
          </w:tcPr>
          <w:p w14:paraId="354EF54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10/15/18</w:t>
            </w:r>
          </w:p>
        </w:tc>
      </w:tr>
      <w:tr w:rsidR="00BE2D4D" w14:paraId="3CD6D001" w14:textId="77777777" w:rsidTr="00152738">
        <w:tc>
          <w:tcPr>
            <w:tcW w:w="1406" w:type="dxa"/>
          </w:tcPr>
          <w:p w14:paraId="6D52264E" w14:textId="77777777" w:rsidR="00BE2D4D" w:rsidRDefault="00BE2D4D" w:rsidP="00BE2D4D">
            <w:pPr>
              <w:spacing w:before="120" w:after="120"/>
              <w:jc w:val="center"/>
              <w:rPr>
                <w:rFonts w:ascii="Arial" w:hAnsi="Arial"/>
                <w:sz w:val="24"/>
              </w:rPr>
            </w:pPr>
            <w:r>
              <w:rPr>
                <w:rFonts w:ascii="Arial" w:hAnsi="Arial"/>
                <w:sz w:val="24"/>
              </w:rPr>
              <w:t>18-5119</w:t>
            </w:r>
          </w:p>
        </w:tc>
        <w:tc>
          <w:tcPr>
            <w:tcW w:w="10214" w:type="dxa"/>
          </w:tcPr>
          <w:p w14:paraId="03946D62" w14:textId="77777777" w:rsidR="00BE2D4D" w:rsidRPr="00413516" w:rsidRDefault="00C73064" w:rsidP="00BE2D4D">
            <w:pPr>
              <w:spacing w:before="120" w:after="120"/>
              <w:ind w:right="144"/>
              <w:jc w:val="both"/>
              <w:rPr>
                <w:rFonts w:ascii="Arial" w:hAnsi="Arial"/>
                <w:sz w:val="24"/>
              </w:rPr>
            </w:pPr>
            <w:r>
              <w:rPr>
                <w:rFonts w:ascii="Arial" w:hAnsi="Arial"/>
                <w:sz w:val="24"/>
              </w:rPr>
              <w:t>DEMAND REGISTER NO.</w:t>
            </w:r>
            <w:r w:rsidR="00BE2D4D" w:rsidRPr="00AE27C1">
              <w:rPr>
                <w:rFonts w:ascii="Arial" w:hAnsi="Arial"/>
                <w:sz w:val="24"/>
              </w:rPr>
              <w:t xml:space="preserve"> 83</w:t>
            </w:r>
            <w:r w:rsidR="00BE2D4D">
              <w:rPr>
                <w:rFonts w:ascii="Arial" w:hAnsi="Arial"/>
                <w:sz w:val="24"/>
              </w:rPr>
              <w:t>5</w:t>
            </w:r>
          </w:p>
        </w:tc>
        <w:tc>
          <w:tcPr>
            <w:tcW w:w="1718" w:type="dxa"/>
          </w:tcPr>
          <w:p w14:paraId="7035039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11/05/18</w:t>
            </w:r>
          </w:p>
        </w:tc>
      </w:tr>
      <w:tr w:rsidR="00BE2D4D" w14:paraId="5FAAC691" w14:textId="77777777" w:rsidTr="00152738">
        <w:tc>
          <w:tcPr>
            <w:tcW w:w="1406" w:type="dxa"/>
          </w:tcPr>
          <w:p w14:paraId="17F699CC" w14:textId="77777777" w:rsidR="00BE2D4D" w:rsidRDefault="00BE2D4D" w:rsidP="00BE2D4D">
            <w:pPr>
              <w:spacing w:before="120" w:after="120"/>
              <w:jc w:val="center"/>
              <w:rPr>
                <w:rFonts w:ascii="Arial" w:hAnsi="Arial"/>
                <w:sz w:val="24"/>
              </w:rPr>
            </w:pPr>
            <w:r>
              <w:rPr>
                <w:rFonts w:ascii="Arial" w:hAnsi="Arial"/>
                <w:sz w:val="24"/>
              </w:rPr>
              <w:t>18-5120</w:t>
            </w:r>
          </w:p>
        </w:tc>
        <w:tc>
          <w:tcPr>
            <w:tcW w:w="10214" w:type="dxa"/>
          </w:tcPr>
          <w:p w14:paraId="6A76DC02"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ELECTING TO BE EXEMPT FORM THE CONGESTION MANAGEMENT PROGRAM</w:t>
            </w:r>
          </w:p>
        </w:tc>
        <w:tc>
          <w:tcPr>
            <w:tcW w:w="1718" w:type="dxa"/>
          </w:tcPr>
          <w:p w14:paraId="6CE31BB4" w14:textId="77777777" w:rsidR="00BE2D4D" w:rsidRDefault="00BE2D4D" w:rsidP="00BE2D4D">
            <w:pPr>
              <w:spacing w:before="120" w:after="120"/>
              <w:jc w:val="center"/>
            </w:pPr>
            <w:r w:rsidRPr="005A2D7F">
              <w:rPr>
                <w:rFonts w:ascii="Arial" w:hAnsi="Arial" w:cs="Arial"/>
                <w:sz w:val="22"/>
                <w:szCs w:val="22"/>
              </w:rPr>
              <w:t>11/05/18</w:t>
            </w:r>
          </w:p>
        </w:tc>
      </w:tr>
      <w:tr w:rsidR="00BE2D4D" w14:paraId="5D8083D4" w14:textId="77777777" w:rsidTr="00152738">
        <w:tc>
          <w:tcPr>
            <w:tcW w:w="1406" w:type="dxa"/>
          </w:tcPr>
          <w:p w14:paraId="3590A462" w14:textId="77777777" w:rsidR="00BE2D4D" w:rsidRDefault="00BE2D4D" w:rsidP="00BE2D4D">
            <w:pPr>
              <w:spacing w:before="120" w:after="120"/>
              <w:jc w:val="center"/>
              <w:rPr>
                <w:rFonts w:ascii="Arial" w:hAnsi="Arial"/>
                <w:sz w:val="24"/>
              </w:rPr>
            </w:pPr>
            <w:r>
              <w:rPr>
                <w:rFonts w:ascii="Arial" w:hAnsi="Arial"/>
                <w:sz w:val="24"/>
              </w:rPr>
              <w:t>18-5121</w:t>
            </w:r>
          </w:p>
        </w:tc>
        <w:tc>
          <w:tcPr>
            <w:tcW w:w="10214" w:type="dxa"/>
          </w:tcPr>
          <w:p w14:paraId="08FF192C"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APPROVING THE UPDATED HAZARD MITIGATION PLAN</w:t>
            </w:r>
          </w:p>
        </w:tc>
        <w:tc>
          <w:tcPr>
            <w:tcW w:w="1718" w:type="dxa"/>
          </w:tcPr>
          <w:p w14:paraId="3D757118" w14:textId="77777777" w:rsidR="00BE2D4D" w:rsidRDefault="00BE2D4D" w:rsidP="00BE2D4D">
            <w:pPr>
              <w:spacing w:before="120" w:after="120"/>
              <w:jc w:val="center"/>
            </w:pPr>
            <w:r w:rsidRPr="005A2D7F">
              <w:rPr>
                <w:rFonts w:ascii="Arial" w:hAnsi="Arial" w:cs="Arial"/>
                <w:sz w:val="22"/>
                <w:szCs w:val="22"/>
              </w:rPr>
              <w:t>11/05/18</w:t>
            </w:r>
          </w:p>
        </w:tc>
      </w:tr>
      <w:tr w:rsidR="00BE2D4D" w14:paraId="44BEEF7A" w14:textId="77777777" w:rsidTr="00152738">
        <w:tc>
          <w:tcPr>
            <w:tcW w:w="1406" w:type="dxa"/>
          </w:tcPr>
          <w:p w14:paraId="264E3B40" w14:textId="77777777" w:rsidR="00BE2D4D" w:rsidRDefault="00BE2D4D" w:rsidP="00BE2D4D">
            <w:pPr>
              <w:spacing w:before="120" w:after="120"/>
              <w:jc w:val="center"/>
              <w:rPr>
                <w:rFonts w:ascii="Arial" w:hAnsi="Arial"/>
                <w:sz w:val="24"/>
              </w:rPr>
            </w:pPr>
            <w:r>
              <w:rPr>
                <w:rFonts w:ascii="Arial" w:hAnsi="Arial"/>
                <w:sz w:val="24"/>
              </w:rPr>
              <w:t>18-5122</w:t>
            </w:r>
          </w:p>
        </w:tc>
        <w:tc>
          <w:tcPr>
            <w:tcW w:w="10214" w:type="dxa"/>
          </w:tcPr>
          <w:p w14:paraId="2243DAEC"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OPPOSING THE TRUMP ADMINISTRATION’S CHANGES TO THE DEFINITION OF GENDER UNDER TITLE IX</w:t>
            </w:r>
            <w:r w:rsidRPr="00FF4E73">
              <w:rPr>
                <w:rFonts w:ascii="Arial" w:hAnsi="Arial"/>
                <w:sz w:val="24"/>
              </w:rPr>
              <w:tab/>
            </w:r>
            <w:r w:rsidRPr="00FF4E73">
              <w:rPr>
                <w:rFonts w:ascii="Arial" w:hAnsi="Arial"/>
                <w:sz w:val="24"/>
              </w:rPr>
              <w:tab/>
            </w:r>
          </w:p>
        </w:tc>
        <w:tc>
          <w:tcPr>
            <w:tcW w:w="1718" w:type="dxa"/>
          </w:tcPr>
          <w:p w14:paraId="20324CF4" w14:textId="77777777" w:rsidR="00BE2D4D" w:rsidRDefault="00BE2D4D" w:rsidP="00BE2D4D">
            <w:pPr>
              <w:spacing w:before="120" w:after="120"/>
              <w:jc w:val="center"/>
            </w:pPr>
            <w:r w:rsidRPr="005A2D7F">
              <w:rPr>
                <w:rFonts w:ascii="Arial" w:hAnsi="Arial" w:cs="Arial"/>
                <w:sz w:val="22"/>
                <w:szCs w:val="22"/>
              </w:rPr>
              <w:t>11/05/18</w:t>
            </w:r>
          </w:p>
        </w:tc>
      </w:tr>
      <w:tr w:rsidR="00BE2D4D" w14:paraId="3DE78F93" w14:textId="77777777" w:rsidTr="00152738">
        <w:tc>
          <w:tcPr>
            <w:tcW w:w="1406" w:type="dxa"/>
          </w:tcPr>
          <w:p w14:paraId="6BF5F60E" w14:textId="77777777" w:rsidR="00BE2D4D" w:rsidRDefault="00BE2D4D" w:rsidP="00BE2D4D">
            <w:pPr>
              <w:spacing w:before="120" w:after="120"/>
              <w:jc w:val="center"/>
              <w:rPr>
                <w:rFonts w:ascii="Arial" w:hAnsi="Arial"/>
                <w:sz w:val="24"/>
              </w:rPr>
            </w:pPr>
            <w:r>
              <w:rPr>
                <w:rFonts w:ascii="Arial" w:hAnsi="Arial"/>
                <w:sz w:val="24"/>
              </w:rPr>
              <w:t>18-5123</w:t>
            </w:r>
          </w:p>
        </w:tc>
        <w:tc>
          <w:tcPr>
            <w:tcW w:w="10214" w:type="dxa"/>
          </w:tcPr>
          <w:p w14:paraId="55ED7603"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 xml:space="preserve">CALLING AND GIVING NOTICE OF THE HOLDING OF A GENERAL MUNICIPAL ELECTION TO BE HELD ON TUESDAY, MARCH 5, </w:t>
            </w:r>
            <w:proofErr w:type="gramStart"/>
            <w:r w:rsidRPr="00FF4E73">
              <w:rPr>
                <w:rFonts w:ascii="Arial" w:hAnsi="Arial"/>
                <w:sz w:val="24"/>
              </w:rPr>
              <w:t>2019</w:t>
            </w:r>
            <w:proofErr w:type="gramEnd"/>
            <w:r w:rsidRPr="00FF4E73">
              <w:rPr>
                <w:rFonts w:ascii="Arial" w:hAnsi="Arial"/>
                <w:sz w:val="24"/>
              </w:rPr>
              <w:t xml:space="preserve"> FOR THE SUBMISSION TO THE VOTERS A QUESTION RELATING TO ESTABLISHING A CITY GROSS RECEIPTS TAX OF 7.5% ON ADULT-USE CANNABIS AND ADULT-USE CANNABIS PRODUCTS</w:t>
            </w:r>
          </w:p>
        </w:tc>
        <w:tc>
          <w:tcPr>
            <w:tcW w:w="1718" w:type="dxa"/>
          </w:tcPr>
          <w:p w14:paraId="11D545E8" w14:textId="77777777" w:rsidR="00BE2D4D" w:rsidRDefault="00BE2D4D" w:rsidP="00BE2D4D">
            <w:pPr>
              <w:spacing w:before="120" w:after="120"/>
              <w:jc w:val="center"/>
            </w:pPr>
            <w:r w:rsidRPr="005A2D7F">
              <w:rPr>
                <w:rFonts w:ascii="Arial" w:hAnsi="Arial" w:cs="Arial"/>
                <w:sz w:val="22"/>
                <w:szCs w:val="22"/>
              </w:rPr>
              <w:t>11/05/18</w:t>
            </w:r>
          </w:p>
        </w:tc>
      </w:tr>
      <w:tr w:rsidR="00BE2D4D" w14:paraId="56CD91A8" w14:textId="77777777" w:rsidTr="00152738">
        <w:tc>
          <w:tcPr>
            <w:tcW w:w="1406" w:type="dxa"/>
          </w:tcPr>
          <w:p w14:paraId="777BE060" w14:textId="77777777" w:rsidR="00BE2D4D" w:rsidRDefault="00BE2D4D" w:rsidP="00BE2D4D">
            <w:pPr>
              <w:spacing w:before="120" w:after="120"/>
              <w:jc w:val="center"/>
              <w:rPr>
                <w:rFonts w:ascii="Arial" w:hAnsi="Arial"/>
                <w:sz w:val="24"/>
              </w:rPr>
            </w:pPr>
            <w:r>
              <w:rPr>
                <w:rFonts w:ascii="Arial" w:hAnsi="Arial"/>
                <w:sz w:val="24"/>
              </w:rPr>
              <w:t>18-5124</w:t>
            </w:r>
          </w:p>
        </w:tc>
        <w:tc>
          <w:tcPr>
            <w:tcW w:w="10214" w:type="dxa"/>
          </w:tcPr>
          <w:p w14:paraId="665BCB3E"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SETTING PRIORITIES FOR FILING WRITTEN ARGUMENTS REGARDING CITY MEASURES AND DIRECTING THE CITY ATTORNEY TO PREPARE AN IMPARTIAL ANALYSIS</w:t>
            </w:r>
          </w:p>
        </w:tc>
        <w:tc>
          <w:tcPr>
            <w:tcW w:w="1718" w:type="dxa"/>
          </w:tcPr>
          <w:p w14:paraId="6A90F9D7" w14:textId="77777777" w:rsidR="00BE2D4D" w:rsidRDefault="00BE2D4D" w:rsidP="00BE2D4D">
            <w:pPr>
              <w:spacing w:before="120" w:after="120"/>
              <w:jc w:val="center"/>
            </w:pPr>
            <w:r w:rsidRPr="005A2D7F">
              <w:rPr>
                <w:rFonts w:ascii="Arial" w:hAnsi="Arial" w:cs="Arial"/>
                <w:sz w:val="22"/>
                <w:szCs w:val="22"/>
              </w:rPr>
              <w:t>11/05/18</w:t>
            </w:r>
          </w:p>
        </w:tc>
      </w:tr>
    </w:tbl>
    <w:p w14:paraId="2759D118"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456FAAB" w14:textId="77777777" w:rsidTr="00152738">
        <w:tc>
          <w:tcPr>
            <w:tcW w:w="1406" w:type="dxa"/>
          </w:tcPr>
          <w:p w14:paraId="3BB7513F" w14:textId="77777777" w:rsidR="00BE2D4D" w:rsidRDefault="00BE2D4D" w:rsidP="00BE2D4D">
            <w:pPr>
              <w:spacing w:before="120" w:after="120"/>
              <w:jc w:val="center"/>
              <w:rPr>
                <w:rFonts w:ascii="Arial" w:hAnsi="Arial"/>
                <w:sz w:val="24"/>
              </w:rPr>
            </w:pPr>
            <w:r>
              <w:rPr>
                <w:rFonts w:ascii="Arial" w:hAnsi="Arial"/>
                <w:sz w:val="24"/>
              </w:rPr>
              <w:t>18-5125</w:t>
            </w:r>
          </w:p>
        </w:tc>
        <w:tc>
          <w:tcPr>
            <w:tcW w:w="10214" w:type="dxa"/>
          </w:tcPr>
          <w:p w14:paraId="02B4BB54"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PROVIDING FOR THE FILING OF REBUTTAL ARGUMENTS FOR CITY MEASURES SUBMITTED AT MUNICIPAL ELECTIONS</w:t>
            </w:r>
          </w:p>
        </w:tc>
        <w:tc>
          <w:tcPr>
            <w:tcW w:w="1718" w:type="dxa"/>
          </w:tcPr>
          <w:p w14:paraId="6A832608" w14:textId="77777777" w:rsidR="00BE2D4D" w:rsidRDefault="00BE2D4D" w:rsidP="00BE2D4D">
            <w:pPr>
              <w:spacing w:before="120" w:after="120"/>
              <w:jc w:val="center"/>
            </w:pPr>
            <w:r w:rsidRPr="005A2D7F">
              <w:rPr>
                <w:rFonts w:ascii="Arial" w:hAnsi="Arial" w:cs="Arial"/>
                <w:sz w:val="22"/>
                <w:szCs w:val="22"/>
              </w:rPr>
              <w:t>11/05/18</w:t>
            </w:r>
          </w:p>
        </w:tc>
      </w:tr>
      <w:tr w:rsidR="00BE2D4D" w14:paraId="78CA4F12" w14:textId="77777777" w:rsidTr="00152738">
        <w:tc>
          <w:tcPr>
            <w:tcW w:w="1406" w:type="dxa"/>
          </w:tcPr>
          <w:p w14:paraId="57DB42F8" w14:textId="77777777" w:rsidR="00BE2D4D" w:rsidRDefault="00BE2D4D" w:rsidP="00BE2D4D">
            <w:pPr>
              <w:spacing w:before="120" w:after="120"/>
              <w:jc w:val="center"/>
              <w:rPr>
                <w:rFonts w:ascii="Arial" w:hAnsi="Arial"/>
                <w:sz w:val="24"/>
              </w:rPr>
            </w:pPr>
            <w:r>
              <w:rPr>
                <w:rFonts w:ascii="Arial" w:hAnsi="Arial"/>
                <w:sz w:val="24"/>
              </w:rPr>
              <w:t>18-5126</w:t>
            </w:r>
          </w:p>
        </w:tc>
        <w:tc>
          <w:tcPr>
            <w:tcW w:w="10214" w:type="dxa"/>
          </w:tcPr>
          <w:p w14:paraId="11A4FD90" w14:textId="77777777" w:rsidR="00BE2D4D" w:rsidRPr="00AE27C1" w:rsidRDefault="00BE2D4D" w:rsidP="00BE2D4D">
            <w:pPr>
              <w:spacing w:before="120" w:after="120"/>
              <w:ind w:right="144"/>
              <w:jc w:val="both"/>
              <w:rPr>
                <w:rFonts w:ascii="Arial" w:hAnsi="Arial"/>
                <w:sz w:val="24"/>
              </w:rPr>
            </w:pPr>
            <w:r w:rsidRPr="00FF4E73">
              <w:rPr>
                <w:rFonts w:ascii="Arial" w:hAnsi="Arial"/>
                <w:sz w:val="24"/>
              </w:rPr>
              <w:t>APPROVING THE FINAL DESIGN AND SITE LICENSE AGREEMENT FOR THE PILOT DIGITAL BILLBOARD AT 8775 SUNSET BOULEVARD</w:t>
            </w:r>
          </w:p>
        </w:tc>
        <w:tc>
          <w:tcPr>
            <w:tcW w:w="1718" w:type="dxa"/>
          </w:tcPr>
          <w:p w14:paraId="01A02C2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11/05/18</w:t>
            </w:r>
          </w:p>
        </w:tc>
      </w:tr>
      <w:tr w:rsidR="00BE2D4D" w14:paraId="31A760DE" w14:textId="77777777" w:rsidTr="00152738">
        <w:tc>
          <w:tcPr>
            <w:tcW w:w="1406" w:type="dxa"/>
          </w:tcPr>
          <w:p w14:paraId="04485842" w14:textId="77777777" w:rsidR="00BE2D4D" w:rsidRDefault="00BE2D4D" w:rsidP="00BE2D4D">
            <w:pPr>
              <w:spacing w:before="120" w:after="120"/>
              <w:jc w:val="center"/>
              <w:rPr>
                <w:rFonts w:ascii="Arial" w:hAnsi="Arial"/>
                <w:sz w:val="24"/>
              </w:rPr>
            </w:pPr>
            <w:r>
              <w:rPr>
                <w:rFonts w:ascii="Arial" w:hAnsi="Arial"/>
                <w:sz w:val="24"/>
              </w:rPr>
              <w:t>18-5127</w:t>
            </w:r>
          </w:p>
        </w:tc>
        <w:tc>
          <w:tcPr>
            <w:tcW w:w="10214" w:type="dxa"/>
          </w:tcPr>
          <w:p w14:paraId="666E9E96" w14:textId="77777777" w:rsidR="00BE2D4D" w:rsidRPr="00AE27C1" w:rsidRDefault="00C73064" w:rsidP="00BE2D4D">
            <w:pPr>
              <w:spacing w:before="120" w:after="120"/>
              <w:ind w:right="144"/>
              <w:jc w:val="both"/>
              <w:rPr>
                <w:rFonts w:ascii="Arial" w:hAnsi="Arial"/>
                <w:sz w:val="24"/>
              </w:rPr>
            </w:pPr>
            <w:r>
              <w:rPr>
                <w:rFonts w:ascii="Arial" w:hAnsi="Arial"/>
                <w:sz w:val="24"/>
              </w:rPr>
              <w:t>DEMAND REGISTER NO.</w:t>
            </w:r>
            <w:r w:rsidR="00BE2D4D" w:rsidRPr="00FC4E0D">
              <w:rPr>
                <w:rFonts w:ascii="Arial" w:hAnsi="Arial"/>
                <w:sz w:val="24"/>
              </w:rPr>
              <w:t xml:space="preserve"> 83</w:t>
            </w:r>
            <w:r w:rsidR="00BE2D4D">
              <w:rPr>
                <w:rFonts w:ascii="Arial" w:hAnsi="Arial"/>
                <w:sz w:val="24"/>
              </w:rPr>
              <w:t>6</w:t>
            </w:r>
          </w:p>
        </w:tc>
        <w:tc>
          <w:tcPr>
            <w:tcW w:w="1718" w:type="dxa"/>
          </w:tcPr>
          <w:p w14:paraId="3CC6CCB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11/19/18</w:t>
            </w:r>
          </w:p>
        </w:tc>
      </w:tr>
      <w:tr w:rsidR="00BE2D4D" w14:paraId="16D3C9B9" w14:textId="77777777" w:rsidTr="00152738">
        <w:tc>
          <w:tcPr>
            <w:tcW w:w="1406" w:type="dxa"/>
          </w:tcPr>
          <w:p w14:paraId="7D3BF1D2" w14:textId="77777777" w:rsidR="00BE2D4D" w:rsidRDefault="00BE2D4D" w:rsidP="00BE2D4D">
            <w:pPr>
              <w:spacing w:before="120" w:after="120"/>
              <w:jc w:val="center"/>
              <w:rPr>
                <w:rFonts w:ascii="Arial" w:hAnsi="Arial"/>
                <w:sz w:val="24"/>
              </w:rPr>
            </w:pPr>
            <w:r>
              <w:rPr>
                <w:rFonts w:ascii="Arial" w:hAnsi="Arial"/>
                <w:sz w:val="24"/>
              </w:rPr>
              <w:t>18-5128</w:t>
            </w:r>
          </w:p>
        </w:tc>
        <w:tc>
          <w:tcPr>
            <w:tcW w:w="10214" w:type="dxa"/>
          </w:tcPr>
          <w:p w14:paraId="7FB908EF" w14:textId="77777777" w:rsidR="00BE2D4D" w:rsidRPr="00AE27C1" w:rsidRDefault="00BE2D4D" w:rsidP="00BE2D4D">
            <w:pPr>
              <w:spacing w:before="120" w:after="120"/>
              <w:ind w:right="144"/>
              <w:jc w:val="both"/>
              <w:rPr>
                <w:rFonts w:ascii="Arial" w:hAnsi="Arial"/>
                <w:sz w:val="24"/>
              </w:rPr>
            </w:pPr>
            <w:r w:rsidRPr="00FC4E0D">
              <w:rPr>
                <w:rFonts w:ascii="Arial" w:hAnsi="Arial"/>
                <w:sz w:val="24"/>
              </w:rPr>
              <w:t>AUTHORIZING ICMA-RC AS THE SOLE DEFERRED COMPENSATION PROVIDER FOR THE CITY OF WEST HOLLYWOOD’S 457(B) DEFERRED COMPENSATION, 401(A) DEFINED CONTRIBUTION AND RETIREE HEALT</w:t>
            </w:r>
            <w:r>
              <w:rPr>
                <w:rFonts w:ascii="Arial" w:hAnsi="Arial"/>
                <w:sz w:val="24"/>
              </w:rPr>
              <w:t>H SAVINGS ACCOUNT (RHSA) PLANS</w:t>
            </w:r>
          </w:p>
        </w:tc>
        <w:tc>
          <w:tcPr>
            <w:tcW w:w="1718" w:type="dxa"/>
          </w:tcPr>
          <w:p w14:paraId="7898BE91" w14:textId="77777777" w:rsidR="00BE2D4D" w:rsidRDefault="00BE2D4D" w:rsidP="00BE2D4D">
            <w:pPr>
              <w:spacing w:before="120" w:after="120"/>
              <w:jc w:val="center"/>
            </w:pPr>
            <w:r w:rsidRPr="00FC17FA">
              <w:rPr>
                <w:rFonts w:ascii="Arial" w:hAnsi="Arial" w:cs="Arial"/>
                <w:sz w:val="22"/>
                <w:szCs w:val="22"/>
              </w:rPr>
              <w:t>11/19/18</w:t>
            </w:r>
          </w:p>
        </w:tc>
      </w:tr>
      <w:tr w:rsidR="00BE2D4D" w14:paraId="2BDEE323" w14:textId="77777777" w:rsidTr="00152738">
        <w:tc>
          <w:tcPr>
            <w:tcW w:w="1406" w:type="dxa"/>
          </w:tcPr>
          <w:p w14:paraId="55EE7A39" w14:textId="77777777" w:rsidR="00BE2D4D" w:rsidRDefault="00BE2D4D" w:rsidP="00BE2D4D">
            <w:pPr>
              <w:spacing w:before="120" w:after="120"/>
              <w:jc w:val="center"/>
              <w:rPr>
                <w:rFonts w:ascii="Arial" w:hAnsi="Arial"/>
                <w:sz w:val="24"/>
              </w:rPr>
            </w:pPr>
            <w:r>
              <w:rPr>
                <w:rFonts w:ascii="Arial" w:hAnsi="Arial"/>
                <w:sz w:val="24"/>
              </w:rPr>
              <w:t>18-5129</w:t>
            </w:r>
          </w:p>
        </w:tc>
        <w:tc>
          <w:tcPr>
            <w:tcW w:w="10214" w:type="dxa"/>
          </w:tcPr>
          <w:p w14:paraId="38D3C981" w14:textId="77777777" w:rsidR="00BE2D4D" w:rsidRPr="00AE27C1" w:rsidRDefault="00BE2D4D" w:rsidP="00BE2D4D">
            <w:pPr>
              <w:spacing w:before="120" w:after="120"/>
              <w:ind w:right="144"/>
              <w:jc w:val="both"/>
              <w:rPr>
                <w:rFonts w:ascii="Arial" w:hAnsi="Arial"/>
                <w:sz w:val="24"/>
              </w:rPr>
            </w:pPr>
            <w:r w:rsidRPr="00FC4E0D">
              <w:rPr>
                <w:rFonts w:ascii="Arial" w:hAnsi="Arial"/>
                <w:sz w:val="24"/>
              </w:rPr>
              <w:t>CONDEMNING CHINA’S DECISION TO REVERSE THE BAN ON USING RHINO AND TIGER BONES IN MEDICINE AND URGING THE STATE OF CALIFORNIA TO PROHIBIT OFFICIAL TRAVEL TO CHINA UNTIL THE BAN IS REINSTATED</w:t>
            </w:r>
          </w:p>
        </w:tc>
        <w:tc>
          <w:tcPr>
            <w:tcW w:w="1718" w:type="dxa"/>
          </w:tcPr>
          <w:p w14:paraId="2FE629D0" w14:textId="77777777" w:rsidR="00BE2D4D" w:rsidRDefault="00BE2D4D" w:rsidP="00BE2D4D">
            <w:pPr>
              <w:spacing w:before="120" w:after="120"/>
              <w:jc w:val="center"/>
            </w:pPr>
            <w:r w:rsidRPr="00FC17FA">
              <w:rPr>
                <w:rFonts w:ascii="Arial" w:hAnsi="Arial" w:cs="Arial"/>
                <w:sz w:val="22"/>
                <w:szCs w:val="22"/>
              </w:rPr>
              <w:t>11/19/18</w:t>
            </w:r>
          </w:p>
        </w:tc>
      </w:tr>
      <w:tr w:rsidR="00BE2D4D" w14:paraId="470F8312" w14:textId="77777777" w:rsidTr="00152738">
        <w:tc>
          <w:tcPr>
            <w:tcW w:w="1406" w:type="dxa"/>
          </w:tcPr>
          <w:p w14:paraId="20BC6FA3" w14:textId="77777777" w:rsidR="00BE2D4D" w:rsidRDefault="00BE2D4D" w:rsidP="00BE2D4D">
            <w:pPr>
              <w:spacing w:before="120" w:after="120"/>
              <w:jc w:val="center"/>
              <w:rPr>
                <w:rFonts w:ascii="Arial" w:hAnsi="Arial"/>
                <w:sz w:val="24"/>
              </w:rPr>
            </w:pPr>
            <w:r>
              <w:rPr>
                <w:rFonts w:ascii="Arial" w:hAnsi="Arial"/>
                <w:sz w:val="24"/>
              </w:rPr>
              <w:t>18-5130</w:t>
            </w:r>
          </w:p>
        </w:tc>
        <w:tc>
          <w:tcPr>
            <w:tcW w:w="10214" w:type="dxa"/>
          </w:tcPr>
          <w:p w14:paraId="78138359" w14:textId="77777777" w:rsidR="00BE2D4D" w:rsidRPr="00AE27C1" w:rsidRDefault="00BE2D4D" w:rsidP="00BE2D4D">
            <w:pPr>
              <w:spacing w:before="120" w:after="120"/>
              <w:ind w:right="144"/>
              <w:jc w:val="both"/>
              <w:rPr>
                <w:rFonts w:ascii="Arial" w:hAnsi="Arial"/>
                <w:sz w:val="24"/>
              </w:rPr>
            </w:pPr>
            <w:r w:rsidRPr="00FC4E0D">
              <w:rPr>
                <w:rFonts w:ascii="Arial" w:hAnsi="Arial"/>
                <w:sz w:val="24"/>
              </w:rPr>
              <w:t>ADOPTING AN AMENDED CONFLICT OF INTEREST CODE PURSUANT TO THE POLITICAL REFORM ACT OF 1974</w:t>
            </w:r>
          </w:p>
        </w:tc>
        <w:tc>
          <w:tcPr>
            <w:tcW w:w="1718" w:type="dxa"/>
          </w:tcPr>
          <w:p w14:paraId="1FA2E3F2" w14:textId="77777777" w:rsidR="00BE2D4D" w:rsidRDefault="00BE2D4D" w:rsidP="00BE2D4D">
            <w:pPr>
              <w:spacing w:before="120" w:after="120"/>
              <w:jc w:val="center"/>
            </w:pPr>
            <w:r w:rsidRPr="00FC17FA">
              <w:rPr>
                <w:rFonts w:ascii="Arial" w:hAnsi="Arial" w:cs="Arial"/>
                <w:sz w:val="22"/>
                <w:szCs w:val="22"/>
              </w:rPr>
              <w:t>11/19/18</w:t>
            </w:r>
          </w:p>
        </w:tc>
      </w:tr>
      <w:tr w:rsidR="00BE2D4D" w14:paraId="5D3FDC2E" w14:textId="77777777" w:rsidTr="00152738">
        <w:tc>
          <w:tcPr>
            <w:tcW w:w="1406" w:type="dxa"/>
          </w:tcPr>
          <w:p w14:paraId="3924204F" w14:textId="77777777" w:rsidR="00BE2D4D" w:rsidRDefault="00BE2D4D" w:rsidP="00BE2D4D">
            <w:pPr>
              <w:spacing w:before="120" w:after="120"/>
              <w:jc w:val="center"/>
              <w:rPr>
                <w:rFonts w:ascii="Arial" w:hAnsi="Arial"/>
                <w:sz w:val="24"/>
              </w:rPr>
            </w:pPr>
            <w:r>
              <w:rPr>
                <w:rFonts w:ascii="Arial" w:hAnsi="Arial"/>
                <w:sz w:val="24"/>
              </w:rPr>
              <w:t>18-5131</w:t>
            </w:r>
          </w:p>
        </w:tc>
        <w:tc>
          <w:tcPr>
            <w:tcW w:w="10214" w:type="dxa"/>
          </w:tcPr>
          <w:p w14:paraId="39F83737" w14:textId="77777777" w:rsidR="00BE2D4D" w:rsidRPr="00AE27C1" w:rsidRDefault="00BE2D4D" w:rsidP="00BE2D4D">
            <w:pPr>
              <w:spacing w:before="120" w:after="120"/>
              <w:ind w:right="144"/>
              <w:jc w:val="both"/>
              <w:rPr>
                <w:rFonts w:ascii="Arial" w:hAnsi="Arial"/>
                <w:sz w:val="24"/>
              </w:rPr>
            </w:pPr>
            <w:r w:rsidRPr="0067557D">
              <w:rPr>
                <w:rFonts w:ascii="Arial" w:hAnsi="Arial"/>
                <w:sz w:val="24"/>
              </w:rPr>
              <w:t xml:space="preserve">CALLING AND GIVING NOTICE OF THE HOLDING OF A GENERAL MUNICIPAL ELECTION TO BE HELD ON TUESDAY, MARCH 5, </w:t>
            </w:r>
            <w:proofErr w:type="gramStart"/>
            <w:r w:rsidRPr="0067557D">
              <w:rPr>
                <w:rFonts w:ascii="Arial" w:hAnsi="Arial"/>
                <w:sz w:val="24"/>
              </w:rPr>
              <w:t>2019</w:t>
            </w:r>
            <w:proofErr w:type="gramEnd"/>
            <w:r w:rsidRPr="0067557D">
              <w:rPr>
                <w:rFonts w:ascii="Arial" w:hAnsi="Arial"/>
                <w:sz w:val="24"/>
              </w:rPr>
              <w:t xml:space="preserve"> FOR THE SUBMISSION TO THE VOTERS A QUESTION RELATING TO A REFERENDUM CHALLENGING WEST HOLLYWOOD RESOLUTION N</w:t>
            </w:r>
            <w:r>
              <w:rPr>
                <w:rFonts w:ascii="Arial" w:hAnsi="Arial"/>
                <w:sz w:val="24"/>
              </w:rPr>
              <w:t>O</w:t>
            </w:r>
            <w:r w:rsidRPr="0067557D">
              <w:rPr>
                <w:rFonts w:ascii="Arial" w:hAnsi="Arial"/>
                <w:sz w:val="24"/>
              </w:rPr>
              <w:t>. 18-5104 AMENDING THE GENERAL PLAN LAND USE MAP IN CONJUNCTION WITH A PROPOSED DEVELOPMENT LOCATED AT 8920 SUNSET BLVD (THE ARTS CLUB)</w:t>
            </w:r>
          </w:p>
        </w:tc>
        <w:tc>
          <w:tcPr>
            <w:tcW w:w="1718" w:type="dxa"/>
          </w:tcPr>
          <w:p w14:paraId="026AFB85" w14:textId="77777777" w:rsidR="00BE2D4D" w:rsidRDefault="00BE2D4D" w:rsidP="00BE2D4D">
            <w:pPr>
              <w:spacing w:before="120" w:after="120"/>
              <w:jc w:val="center"/>
            </w:pPr>
            <w:r w:rsidRPr="00FC17FA">
              <w:rPr>
                <w:rFonts w:ascii="Arial" w:hAnsi="Arial" w:cs="Arial"/>
                <w:sz w:val="22"/>
                <w:szCs w:val="22"/>
              </w:rPr>
              <w:t>11/19/18</w:t>
            </w:r>
          </w:p>
        </w:tc>
      </w:tr>
      <w:tr w:rsidR="00BE2D4D" w14:paraId="23404DF4" w14:textId="77777777" w:rsidTr="00152738">
        <w:tc>
          <w:tcPr>
            <w:tcW w:w="1406" w:type="dxa"/>
          </w:tcPr>
          <w:p w14:paraId="75EEB9C3" w14:textId="77777777" w:rsidR="00BE2D4D" w:rsidRDefault="00BE2D4D" w:rsidP="00BE2D4D">
            <w:pPr>
              <w:spacing w:before="120" w:after="120"/>
              <w:jc w:val="center"/>
              <w:rPr>
                <w:rFonts w:ascii="Arial" w:hAnsi="Arial"/>
                <w:sz w:val="24"/>
              </w:rPr>
            </w:pPr>
            <w:r>
              <w:rPr>
                <w:rFonts w:ascii="Arial" w:hAnsi="Arial"/>
                <w:sz w:val="24"/>
              </w:rPr>
              <w:t>18-5132</w:t>
            </w:r>
          </w:p>
        </w:tc>
        <w:tc>
          <w:tcPr>
            <w:tcW w:w="10214" w:type="dxa"/>
          </w:tcPr>
          <w:p w14:paraId="625951A4" w14:textId="77777777" w:rsidR="00BE2D4D" w:rsidRPr="00AE27C1" w:rsidRDefault="00BE2D4D" w:rsidP="00BE2D4D">
            <w:pPr>
              <w:spacing w:before="120" w:after="120"/>
              <w:ind w:right="144"/>
              <w:jc w:val="both"/>
              <w:rPr>
                <w:rFonts w:ascii="Arial" w:hAnsi="Arial"/>
                <w:sz w:val="24"/>
              </w:rPr>
            </w:pPr>
            <w:r w:rsidRPr="0067557D">
              <w:rPr>
                <w:rFonts w:ascii="Arial" w:hAnsi="Arial"/>
                <w:sz w:val="24"/>
              </w:rPr>
              <w:t>SETTING PRIORITIES FOR FILING WRITTEN ARGUMENTS REGARDING CITY MEASURES AND DIRECTING THE CITY ATTORNEY TO PREPARE AN IMPARTIAL ANALYSIS</w:t>
            </w:r>
          </w:p>
        </w:tc>
        <w:tc>
          <w:tcPr>
            <w:tcW w:w="1718" w:type="dxa"/>
          </w:tcPr>
          <w:p w14:paraId="179DFEAF" w14:textId="77777777" w:rsidR="00BE2D4D" w:rsidRDefault="00BE2D4D" w:rsidP="00BE2D4D">
            <w:pPr>
              <w:spacing w:before="120" w:after="120"/>
              <w:jc w:val="center"/>
            </w:pPr>
            <w:r w:rsidRPr="00FC17FA">
              <w:rPr>
                <w:rFonts w:ascii="Arial" w:hAnsi="Arial" w:cs="Arial"/>
                <w:sz w:val="22"/>
                <w:szCs w:val="22"/>
              </w:rPr>
              <w:t>11/19/18</w:t>
            </w:r>
          </w:p>
        </w:tc>
      </w:tr>
      <w:tr w:rsidR="00BE2D4D" w14:paraId="27F63CC8" w14:textId="77777777" w:rsidTr="00152738">
        <w:tc>
          <w:tcPr>
            <w:tcW w:w="1406" w:type="dxa"/>
          </w:tcPr>
          <w:p w14:paraId="74FB3CF7" w14:textId="77777777" w:rsidR="00BE2D4D" w:rsidRDefault="00BE2D4D" w:rsidP="00BE2D4D">
            <w:pPr>
              <w:spacing w:before="120" w:after="120"/>
              <w:jc w:val="center"/>
              <w:rPr>
                <w:rFonts w:ascii="Arial" w:hAnsi="Arial"/>
                <w:sz w:val="24"/>
              </w:rPr>
            </w:pPr>
            <w:r>
              <w:rPr>
                <w:rFonts w:ascii="Arial" w:hAnsi="Arial"/>
                <w:sz w:val="24"/>
              </w:rPr>
              <w:t>18-5133</w:t>
            </w:r>
          </w:p>
        </w:tc>
        <w:tc>
          <w:tcPr>
            <w:tcW w:w="10214" w:type="dxa"/>
          </w:tcPr>
          <w:p w14:paraId="655EB9D4" w14:textId="77777777" w:rsidR="00BE2D4D" w:rsidRPr="00AE27C1" w:rsidRDefault="00BE2D4D" w:rsidP="00BE2D4D">
            <w:pPr>
              <w:spacing w:before="120" w:after="120"/>
              <w:ind w:right="144"/>
              <w:jc w:val="both"/>
              <w:rPr>
                <w:rFonts w:ascii="Arial" w:hAnsi="Arial"/>
                <w:sz w:val="24"/>
              </w:rPr>
            </w:pPr>
            <w:r w:rsidRPr="0067557D">
              <w:rPr>
                <w:rFonts w:ascii="Arial" w:hAnsi="Arial"/>
                <w:sz w:val="24"/>
              </w:rPr>
              <w:t>PROVIDING FOR THE FILING OF REBUTTAL ARGUMENTS FOR CITY MEASURES SUBMITTED AT MUNICIPAL ELECTIONS</w:t>
            </w:r>
          </w:p>
        </w:tc>
        <w:tc>
          <w:tcPr>
            <w:tcW w:w="1718" w:type="dxa"/>
          </w:tcPr>
          <w:p w14:paraId="7E0BDBA5" w14:textId="77777777" w:rsidR="00BE2D4D" w:rsidRDefault="00BE2D4D" w:rsidP="00BE2D4D">
            <w:pPr>
              <w:spacing w:before="120" w:after="120"/>
              <w:jc w:val="center"/>
            </w:pPr>
            <w:r w:rsidRPr="00FC17FA">
              <w:rPr>
                <w:rFonts w:ascii="Arial" w:hAnsi="Arial" w:cs="Arial"/>
                <w:sz w:val="22"/>
                <w:szCs w:val="22"/>
              </w:rPr>
              <w:t>11/19/18</w:t>
            </w:r>
          </w:p>
        </w:tc>
      </w:tr>
      <w:tr w:rsidR="00BE2D4D" w14:paraId="47E1B96D" w14:textId="77777777" w:rsidTr="00152738">
        <w:tc>
          <w:tcPr>
            <w:tcW w:w="1406" w:type="dxa"/>
          </w:tcPr>
          <w:p w14:paraId="2C86979A" w14:textId="77777777" w:rsidR="00BE2D4D" w:rsidRDefault="00BE2D4D" w:rsidP="00BE2D4D">
            <w:pPr>
              <w:spacing w:before="120" w:after="120"/>
              <w:jc w:val="center"/>
              <w:rPr>
                <w:rFonts w:ascii="Arial" w:hAnsi="Arial"/>
                <w:sz w:val="24"/>
              </w:rPr>
            </w:pPr>
            <w:r>
              <w:rPr>
                <w:rFonts w:ascii="Arial" w:hAnsi="Arial"/>
                <w:sz w:val="24"/>
              </w:rPr>
              <w:t>18-5134</w:t>
            </w:r>
          </w:p>
        </w:tc>
        <w:tc>
          <w:tcPr>
            <w:tcW w:w="10214" w:type="dxa"/>
          </w:tcPr>
          <w:p w14:paraId="4272CBB5" w14:textId="77777777" w:rsidR="00BE2D4D" w:rsidRPr="00AE27C1" w:rsidRDefault="00C73064" w:rsidP="00BE2D4D">
            <w:pPr>
              <w:spacing w:before="120" w:after="120"/>
              <w:ind w:right="144"/>
              <w:jc w:val="both"/>
              <w:rPr>
                <w:rFonts w:ascii="Arial" w:hAnsi="Arial"/>
                <w:sz w:val="24"/>
              </w:rPr>
            </w:pPr>
            <w:r>
              <w:rPr>
                <w:rFonts w:ascii="Arial" w:hAnsi="Arial"/>
                <w:sz w:val="24"/>
              </w:rPr>
              <w:t>DEMAND REGISTER NO.</w:t>
            </w:r>
            <w:r w:rsidR="00BE2D4D" w:rsidRPr="0067557D">
              <w:rPr>
                <w:rFonts w:ascii="Arial" w:hAnsi="Arial"/>
                <w:sz w:val="24"/>
              </w:rPr>
              <w:t xml:space="preserve"> 837</w:t>
            </w:r>
          </w:p>
        </w:tc>
        <w:tc>
          <w:tcPr>
            <w:tcW w:w="1718" w:type="dxa"/>
          </w:tcPr>
          <w:p w14:paraId="48FDB3A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12/03/18</w:t>
            </w:r>
          </w:p>
        </w:tc>
      </w:tr>
      <w:tr w:rsidR="00BE2D4D" w14:paraId="28C239E6" w14:textId="77777777" w:rsidTr="00152738">
        <w:tc>
          <w:tcPr>
            <w:tcW w:w="1406" w:type="dxa"/>
          </w:tcPr>
          <w:p w14:paraId="3993676F" w14:textId="77777777" w:rsidR="00BE2D4D" w:rsidRDefault="00BE2D4D" w:rsidP="00BE2D4D">
            <w:pPr>
              <w:spacing w:before="120" w:after="120"/>
              <w:jc w:val="center"/>
              <w:rPr>
                <w:rFonts w:ascii="Arial" w:hAnsi="Arial"/>
                <w:sz w:val="24"/>
              </w:rPr>
            </w:pPr>
            <w:r>
              <w:rPr>
                <w:rFonts w:ascii="Arial" w:hAnsi="Arial"/>
                <w:sz w:val="24"/>
              </w:rPr>
              <w:t>18-5135</w:t>
            </w:r>
          </w:p>
        </w:tc>
        <w:tc>
          <w:tcPr>
            <w:tcW w:w="10214" w:type="dxa"/>
          </w:tcPr>
          <w:p w14:paraId="66F3E92F" w14:textId="77777777" w:rsidR="00BE2D4D" w:rsidRPr="00AE27C1" w:rsidRDefault="00BE2D4D" w:rsidP="00BE2D4D">
            <w:pPr>
              <w:spacing w:before="120" w:after="120"/>
              <w:ind w:right="144"/>
              <w:jc w:val="both"/>
              <w:rPr>
                <w:rFonts w:ascii="Arial" w:hAnsi="Arial"/>
                <w:sz w:val="24"/>
              </w:rPr>
            </w:pPr>
            <w:r w:rsidRPr="0051226F">
              <w:rPr>
                <w:rFonts w:ascii="Arial" w:hAnsi="Arial"/>
                <w:sz w:val="24"/>
              </w:rPr>
              <w:t>ESTABLISHING GREEN MONDAY</w:t>
            </w:r>
          </w:p>
        </w:tc>
        <w:tc>
          <w:tcPr>
            <w:tcW w:w="1718" w:type="dxa"/>
          </w:tcPr>
          <w:p w14:paraId="3645A470" w14:textId="77777777" w:rsidR="00BE2D4D" w:rsidRDefault="00BE2D4D" w:rsidP="00BE2D4D">
            <w:pPr>
              <w:spacing w:before="120" w:after="120"/>
              <w:jc w:val="center"/>
            </w:pPr>
            <w:r w:rsidRPr="00944870">
              <w:rPr>
                <w:rFonts w:ascii="Arial" w:hAnsi="Arial" w:cs="Arial"/>
                <w:sz w:val="22"/>
                <w:szCs w:val="22"/>
              </w:rPr>
              <w:t>12/03/18</w:t>
            </w:r>
          </w:p>
        </w:tc>
      </w:tr>
      <w:tr w:rsidR="00BE2D4D" w14:paraId="7178FF97" w14:textId="77777777" w:rsidTr="00152738">
        <w:tc>
          <w:tcPr>
            <w:tcW w:w="1406" w:type="dxa"/>
          </w:tcPr>
          <w:p w14:paraId="3E3404E5" w14:textId="77777777" w:rsidR="00BE2D4D" w:rsidRDefault="00BE2D4D" w:rsidP="00BE2D4D">
            <w:pPr>
              <w:spacing w:before="120" w:after="120"/>
              <w:jc w:val="center"/>
              <w:rPr>
                <w:rFonts w:ascii="Arial" w:hAnsi="Arial"/>
                <w:sz w:val="24"/>
              </w:rPr>
            </w:pPr>
            <w:r>
              <w:rPr>
                <w:rFonts w:ascii="Arial" w:hAnsi="Arial"/>
                <w:sz w:val="24"/>
              </w:rPr>
              <w:t>18-5136</w:t>
            </w:r>
          </w:p>
        </w:tc>
        <w:tc>
          <w:tcPr>
            <w:tcW w:w="10214" w:type="dxa"/>
          </w:tcPr>
          <w:p w14:paraId="6CACA4F3" w14:textId="77777777" w:rsidR="00BE2D4D" w:rsidRPr="00AE27C1" w:rsidRDefault="00BE2D4D" w:rsidP="00BE2D4D">
            <w:pPr>
              <w:spacing w:before="120" w:after="120"/>
              <w:ind w:right="144"/>
              <w:jc w:val="both"/>
              <w:rPr>
                <w:rFonts w:ascii="Arial" w:hAnsi="Arial"/>
                <w:sz w:val="24"/>
              </w:rPr>
            </w:pPr>
            <w:r w:rsidRPr="0051226F">
              <w:rPr>
                <w:rFonts w:ascii="Arial" w:hAnsi="Arial"/>
                <w:sz w:val="24"/>
              </w:rPr>
              <w:t>AMENDING THE BALLOT QUESTION IN RESOLUTIONS 18-5131, 18-5132, AND 18-5133, RELATING TO THE GENERAL MUNICIPAL ELECTION TO BE HELD ON TUESDAY, MARCH 5, 2019</w:t>
            </w:r>
          </w:p>
        </w:tc>
        <w:tc>
          <w:tcPr>
            <w:tcW w:w="1718" w:type="dxa"/>
          </w:tcPr>
          <w:p w14:paraId="3640DD5D" w14:textId="77777777" w:rsidR="00BE2D4D" w:rsidRDefault="00BE2D4D" w:rsidP="00BE2D4D">
            <w:pPr>
              <w:spacing w:before="120" w:after="120"/>
              <w:jc w:val="center"/>
            </w:pPr>
            <w:r w:rsidRPr="00944870">
              <w:rPr>
                <w:rFonts w:ascii="Arial" w:hAnsi="Arial" w:cs="Arial"/>
                <w:sz w:val="22"/>
                <w:szCs w:val="22"/>
              </w:rPr>
              <w:t>12/03/18</w:t>
            </w:r>
          </w:p>
        </w:tc>
      </w:tr>
      <w:tr w:rsidR="00BE2D4D" w14:paraId="0B1533C0" w14:textId="77777777" w:rsidTr="00152738">
        <w:tc>
          <w:tcPr>
            <w:tcW w:w="1406" w:type="dxa"/>
          </w:tcPr>
          <w:p w14:paraId="49F236A5" w14:textId="77777777" w:rsidR="00BE2D4D" w:rsidRDefault="00BE2D4D" w:rsidP="00BE2D4D">
            <w:pPr>
              <w:spacing w:before="120" w:after="120"/>
              <w:jc w:val="center"/>
              <w:rPr>
                <w:rFonts w:ascii="Arial" w:hAnsi="Arial"/>
                <w:sz w:val="24"/>
              </w:rPr>
            </w:pPr>
            <w:r>
              <w:rPr>
                <w:rFonts w:ascii="Arial" w:hAnsi="Arial"/>
                <w:sz w:val="24"/>
              </w:rPr>
              <w:t>18-5137</w:t>
            </w:r>
          </w:p>
        </w:tc>
        <w:tc>
          <w:tcPr>
            <w:tcW w:w="10214" w:type="dxa"/>
          </w:tcPr>
          <w:p w14:paraId="6C273C45" w14:textId="77777777" w:rsidR="00BE2D4D" w:rsidRPr="00AE27C1" w:rsidRDefault="00C73064" w:rsidP="00BE2D4D">
            <w:pPr>
              <w:spacing w:before="120" w:after="120"/>
              <w:ind w:right="144"/>
              <w:jc w:val="both"/>
              <w:rPr>
                <w:rFonts w:ascii="Arial" w:hAnsi="Arial"/>
                <w:sz w:val="24"/>
              </w:rPr>
            </w:pPr>
            <w:r>
              <w:rPr>
                <w:rFonts w:ascii="Arial" w:hAnsi="Arial"/>
                <w:sz w:val="24"/>
              </w:rPr>
              <w:t>DEMAND REGISTER NO.</w:t>
            </w:r>
            <w:r w:rsidR="00BE2D4D" w:rsidRPr="00237F92">
              <w:rPr>
                <w:rFonts w:ascii="Arial" w:hAnsi="Arial"/>
                <w:sz w:val="24"/>
              </w:rPr>
              <w:t xml:space="preserve"> 83</w:t>
            </w:r>
            <w:r w:rsidR="00BE2D4D">
              <w:rPr>
                <w:rFonts w:ascii="Arial" w:hAnsi="Arial"/>
                <w:sz w:val="24"/>
              </w:rPr>
              <w:t>8</w:t>
            </w:r>
          </w:p>
        </w:tc>
        <w:tc>
          <w:tcPr>
            <w:tcW w:w="1718" w:type="dxa"/>
          </w:tcPr>
          <w:p w14:paraId="384005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12/17/18</w:t>
            </w:r>
          </w:p>
        </w:tc>
      </w:tr>
      <w:tr w:rsidR="00BE2D4D" w14:paraId="2D9C2924" w14:textId="77777777" w:rsidTr="00152738">
        <w:tc>
          <w:tcPr>
            <w:tcW w:w="1406" w:type="dxa"/>
          </w:tcPr>
          <w:p w14:paraId="476F10A3" w14:textId="77777777" w:rsidR="00BE2D4D" w:rsidRDefault="00BE2D4D" w:rsidP="00BE2D4D">
            <w:pPr>
              <w:spacing w:before="120" w:after="120"/>
              <w:jc w:val="center"/>
              <w:rPr>
                <w:rFonts w:ascii="Arial" w:hAnsi="Arial"/>
                <w:sz w:val="24"/>
              </w:rPr>
            </w:pPr>
            <w:r>
              <w:rPr>
                <w:rFonts w:ascii="Arial" w:hAnsi="Arial"/>
                <w:sz w:val="24"/>
              </w:rPr>
              <w:t>18-5138</w:t>
            </w:r>
          </w:p>
        </w:tc>
        <w:tc>
          <w:tcPr>
            <w:tcW w:w="10214" w:type="dxa"/>
          </w:tcPr>
          <w:p w14:paraId="0ADE066C" w14:textId="77777777" w:rsidR="00BE2D4D" w:rsidRPr="00AE27C1" w:rsidRDefault="00BE2D4D" w:rsidP="00BE2D4D">
            <w:pPr>
              <w:spacing w:before="120" w:after="120"/>
              <w:ind w:right="144"/>
              <w:jc w:val="both"/>
              <w:rPr>
                <w:rFonts w:ascii="Arial" w:hAnsi="Arial"/>
                <w:sz w:val="24"/>
              </w:rPr>
            </w:pPr>
            <w:r w:rsidRPr="00237F92">
              <w:rPr>
                <w:rFonts w:ascii="Arial" w:hAnsi="Arial"/>
                <w:sz w:val="24"/>
              </w:rPr>
              <w:t>REQUESTING LOS ANGELES WORLD AIRPORTS CONSIDER RENAMING LOS ANGELES INTERNATIONAL AIRPORT IN HONOR OF PRESIDENT BARACK OBAMA</w:t>
            </w:r>
          </w:p>
        </w:tc>
        <w:tc>
          <w:tcPr>
            <w:tcW w:w="1718" w:type="dxa"/>
          </w:tcPr>
          <w:p w14:paraId="02A92279" w14:textId="77777777" w:rsidR="00BE2D4D" w:rsidRDefault="00BE2D4D" w:rsidP="00BE2D4D">
            <w:pPr>
              <w:spacing w:before="120" w:after="120"/>
              <w:jc w:val="center"/>
            </w:pPr>
            <w:r w:rsidRPr="00B46DE0">
              <w:rPr>
                <w:rFonts w:ascii="Arial" w:hAnsi="Arial" w:cs="Arial"/>
                <w:sz w:val="22"/>
                <w:szCs w:val="22"/>
              </w:rPr>
              <w:t>12/17/18</w:t>
            </w:r>
          </w:p>
        </w:tc>
      </w:tr>
      <w:tr w:rsidR="00BE2D4D" w14:paraId="52F702C2" w14:textId="77777777" w:rsidTr="00152738">
        <w:tc>
          <w:tcPr>
            <w:tcW w:w="1406" w:type="dxa"/>
          </w:tcPr>
          <w:p w14:paraId="5AE311DC" w14:textId="77777777" w:rsidR="00BE2D4D" w:rsidRDefault="00BE2D4D" w:rsidP="00BE2D4D">
            <w:pPr>
              <w:spacing w:before="120" w:after="120"/>
              <w:jc w:val="center"/>
              <w:rPr>
                <w:rFonts w:ascii="Arial" w:hAnsi="Arial"/>
                <w:sz w:val="24"/>
              </w:rPr>
            </w:pPr>
            <w:r>
              <w:rPr>
                <w:rFonts w:ascii="Arial" w:hAnsi="Arial"/>
                <w:sz w:val="24"/>
              </w:rPr>
              <w:t>18-5139</w:t>
            </w:r>
          </w:p>
        </w:tc>
        <w:tc>
          <w:tcPr>
            <w:tcW w:w="10214" w:type="dxa"/>
          </w:tcPr>
          <w:p w14:paraId="54311636" w14:textId="77777777" w:rsidR="00BE2D4D" w:rsidRPr="00AE27C1" w:rsidRDefault="00BE2D4D" w:rsidP="00BE2D4D">
            <w:pPr>
              <w:spacing w:before="120" w:after="120"/>
              <w:ind w:right="144"/>
              <w:jc w:val="both"/>
              <w:rPr>
                <w:rFonts w:ascii="Arial" w:hAnsi="Arial"/>
                <w:sz w:val="24"/>
              </w:rPr>
            </w:pPr>
            <w:r w:rsidRPr="00237F92">
              <w:rPr>
                <w:rFonts w:ascii="Arial" w:hAnsi="Arial"/>
                <w:sz w:val="24"/>
              </w:rPr>
              <w:t>APPROVING THE PROGRAM PLANNING SUMMARY FOR COMMUNITY DEVELOPMENT BLOCK GRANT FUNDS FOR FISCAL YEAR 2019-2020</w:t>
            </w:r>
          </w:p>
        </w:tc>
        <w:tc>
          <w:tcPr>
            <w:tcW w:w="1718" w:type="dxa"/>
          </w:tcPr>
          <w:p w14:paraId="7A2E0808" w14:textId="77777777" w:rsidR="00BE2D4D" w:rsidRDefault="00BE2D4D" w:rsidP="00BE2D4D">
            <w:pPr>
              <w:spacing w:before="120" w:after="120"/>
              <w:jc w:val="center"/>
            </w:pPr>
            <w:r w:rsidRPr="00B46DE0">
              <w:rPr>
                <w:rFonts w:ascii="Arial" w:hAnsi="Arial" w:cs="Arial"/>
                <w:sz w:val="22"/>
                <w:szCs w:val="22"/>
              </w:rPr>
              <w:t>12/17/18</w:t>
            </w:r>
          </w:p>
        </w:tc>
      </w:tr>
      <w:tr w:rsidR="00BE2D4D" w14:paraId="75E0EA09" w14:textId="77777777" w:rsidTr="00152738">
        <w:tc>
          <w:tcPr>
            <w:tcW w:w="1406" w:type="dxa"/>
          </w:tcPr>
          <w:p w14:paraId="69319D06" w14:textId="77777777" w:rsidR="00BE2D4D" w:rsidRDefault="00BE2D4D" w:rsidP="00BE2D4D">
            <w:pPr>
              <w:spacing w:before="120" w:after="120"/>
              <w:jc w:val="center"/>
              <w:rPr>
                <w:rFonts w:ascii="Arial" w:hAnsi="Arial"/>
                <w:sz w:val="24"/>
              </w:rPr>
            </w:pPr>
            <w:r>
              <w:rPr>
                <w:rFonts w:ascii="Arial" w:hAnsi="Arial"/>
                <w:sz w:val="24"/>
              </w:rPr>
              <w:t>19-5140</w:t>
            </w:r>
          </w:p>
        </w:tc>
        <w:tc>
          <w:tcPr>
            <w:tcW w:w="10214" w:type="dxa"/>
          </w:tcPr>
          <w:p w14:paraId="2F61D323" w14:textId="77777777" w:rsidR="00BE2D4D" w:rsidRPr="00237F92" w:rsidRDefault="00C73064" w:rsidP="00BE2D4D">
            <w:pPr>
              <w:spacing w:before="120" w:after="120"/>
              <w:ind w:right="144"/>
              <w:jc w:val="both"/>
              <w:rPr>
                <w:rFonts w:ascii="Arial" w:hAnsi="Arial"/>
                <w:sz w:val="24"/>
              </w:rPr>
            </w:pPr>
            <w:r>
              <w:rPr>
                <w:rFonts w:ascii="Arial" w:hAnsi="Arial"/>
                <w:sz w:val="24"/>
              </w:rPr>
              <w:t>DEMAND REGISTER NO.</w:t>
            </w:r>
            <w:r w:rsidR="00BE2D4D" w:rsidRPr="00C05491">
              <w:rPr>
                <w:rFonts w:ascii="Arial" w:hAnsi="Arial"/>
                <w:sz w:val="24"/>
              </w:rPr>
              <w:t xml:space="preserve"> 83</w:t>
            </w:r>
            <w:r w:rsidR="00BE2D4D">
              <w:rPr>
                <w:rFonts w:ascii="Arial" w:hAnsi="Arial"/>
                <w:sz w:val="24"/>
              </w:rPr>
              <w:t>9</w:t>
            </w:r>
          </w:p>
        </w:tc>
        <w:tc>
          <w:tcPr>
            <w:tcW w:w="1718" w:type="dxa"/>
          </w:tcPr>
          <w:p w14:paraId="56EDA50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01/22/19</w:t>
            </w:r>
          </w:p>
        </w:tc>
      </w:tr>
      <w:tr w:rsidR="00BE2D4D" w14:paraId="0184787B" w14:textId="77777777" w:rsidTr="00152738">
        <w:tc>
          <w:tcPr>
            <w:tcW w:w="1406" w:type="dxa"/>
          </w:tcPr>
          <w:p w14:paraId="507F5C12" w14:textId="77777777" w:rsidR="00BE2D4D" w:rsidRDefault="00BE2D4D" w:rsidP="00BE2D4D">
            <w:pPr>
              <w:spacing w:before="120" w:after="120"/>
              <w:jc w:val="center"/>
              <w:rPr>
                <w:rFonts w:ascii="Arial" w:hAnsi="Arial"/>
                <w:sz w:val="24"/>
              </w:rPr>
            </w:pPr>
            <w:r>
              <w:rPr>
                <w:rFonts w:ascii="Arial" w:hAnsi="Arial"/>
                <w:sz w:val="24"/>
              </w:rPr>
              <w:t>19-5141</w:t>
            </w:r>
          </w:p>
        </w:tc>
        <w:tc>
          <w:tcPr>
            <w:tcW w:w="10214" w:type="dxa"/>
          </w:tcPr>
          <w:p w14:paraId="40FC01AB" w14:textId="77777777" w:rsidR="00BE2D4D" w:rsidRPr="00C05491" w:rsidRDefault="00BE2D4D" w:rsidP="00BE2D4D">
            <w:pPr>
              <w:spacing w:before="120" w:after="120"/>
              <w:ind w:right="144"/>
              <w:jc w:val="both"/>
              <w:rPr>
                <w:rFonts w:ascii="Arial" w:hAnsi="Arial"/>
                <w:sz w:val="24"/>
              </w:rPr>
            </w:pPr>
            <w:r w:rsidRPr="00614FDD">
              <w:rPr>
                <w:rFonts w:ascii="Arial" w:hAnsi="Arial"/>
                <w:sz w:val="24"/>
              </w:rPr>
              <w:t>IN OBSERVANCE OF NATIONAL SLAVERY AND HUMAN TRAFFICKING PREVENTION MONTH</w:t>
            </w:r>
          </w:p>
        </w:tc>
        <w:tc>
          <w:tcPr>
            <w:tcW w:w="1718" w:type="dxa"/>
          </w:tcPr>
          <w:p w14:paraId="1ED8E2E0" w14:textId="77777777" w:rsidR="00BE2D4D" w:rsidRDefault="00BE2D4D" w:rsidP="00BE2D4D">
            <w:pPr>
              <w:spacing w:before="120" w:after="120"/>
              <w:jc w:val="center"/>
            </w:pPr>
            <w:r w:rsidRPr="008B1854">
              <w:rPr>
                <w:rFonts w:ascii="Arial" w:hAnsi="Arial" w:cs="Arial"/>
                <w:sz w:val="22"/>
                <w:szCs w:val="22"/>
              </w:rPr>
              <w:t>01/22/19</w:t>
            </w:r>
          </w:p>
        </w:tc>
      </w:tr>
      <w:tr w:rsidR="00BE2D4D" w14:paraId="3466F916" w14:textId="77777777" w:rsidTr="00152738">
        <w:tc>
          <w:tcPr>
            <w:tcW w:w="1406" w:type="dxa"/>
          </w:tcPr>
          <w:p w14:paraId="520EB6A3" w14:textId="77777777" w:rsidR="00BE2D4D" w:rsidRDefault="00BE2D4D" w:rsidP="00BE2D4D">
            <w:pPr>
              <w:spacing w:before="120" w:after="120"/>
              <w:jc w:val="center"/>
              <w:rPr>
                <w:rFonts w:ascii="Arial" w:hAnsi="Arial"/>
                <w:sz w:val="24"/>
              </w:rPr>
            </w:pPr>
            <w:r>
              <w:rPr>
                <w:rFonts w:ascii="Arial" w:hAnsi="Arial"/>
                <w:sz w:val="24"/>
              </w:rPr>
              <w:t>19-5142</w:t>
            </w:r>
          </w:p>
        </w:tc>
        <w:tc>
          <w:tcPr>
            <w:tcW w:w="10214" w:type="dxa"/>
          </w:tcPr>
          <w:p w14:paraId="19816EA6" w14:textId="77777777" w:rsidR="00BE2D4D" w:rsidRPr="00C05491" w:rsidRDefault="00BE2D4D" w:rsidP="00BE2D4D">
            <w:pPr>
              <w:spacing w:before="120" w:after="120"/>
              <w:ind w:right="144"/>
              <w:jc w:val="both"/>
              <w:rPr>
                <w:rFonts w:ascii="Arial" w:hAnsi="Arial"/>
                <w:sz w:val="24"/>
              </w:rPr>
            </w:pPr>
            <w:r w:rsidRPr="00614FDD">
              <w:rPr>
                <w:rFonts w:ascii="Arial" w:hAnsi="Arial"/>
                <w:sz w:val="24"/>
              </w:rPr>
              <w:t>AUTHORIZING THE HOUSING AUTHORITY OF THE COUNTY OF LOS ANGELES TO ISSUE BONDS OR NOTES IN AN AMOUNT NOT TO EXCEED $10,000,000 AND MAKE OR ACQUIRE MORTGAGE LOANS TO FINANCE THE DEVELOPMENT OF A MULTIFAMILY RENTAL HOUSING PROJECT IN THE CITY OF WEST HOLLYWOOD</w:t>
            </w:r>
          </w:p>
        </w:tc>
        <w:tc>
          <w:tcPr>
            <w:tcW w:w="1718" w:type="dxa"/>
          </w:tcPr>
          <w:p w14:paraId="157E96AC" w14:textId="77777777" w:rsidR="00BE2D4D" w:rsidRDefault="00BE2D4D" w:rsidP="00BE2D4D">
            <w:pPr>
              <w:spacing w:before="120" w:after="120"/>
              <w:jc w:val="center"/>
            </w:pPr>
            <w:r w:rsidRPr="008B1854">
              <w:rPr>
                <w:rFonts w:ascii="Arial" w:hAnsi="Arial" w:cs="Arial"/>
                <w:sz w:val="22"/>
                <w:szCs w:val="22"/>
              </w:rPr>
              <w:t>01/22/19</w:t>
            </w:r>
          </w:p>
        </w:tc>
      </w:tr>
      <w:tr w:rsidR="00BE2D4D" w14:paraId="43555712" w14:textId="77777777" w:rsidTr="00152738">
        <w:tc>
          <w:tcPr>
            <w:tcW w:w="1406" w:type="dxa"/>
          </w:tcPr>
          <w:p w14:paraId="6D6E8819" w14:textId="77777777" w:rsidR="00BE2D4D" w:rsidRDefault="00BE2D4D" w:rsidP="00BE2D4D">
            <w:pPr>
              <w:spacing w:before="120" w:after="120"/>
              <w:jc w:val="center"/>
              <w:rPr>
                <w:rFonts w:ascii="Arial" w:hAnsi="Arial"/>
                <w:sz w:val="24"/>
              </w:rPr>
            </w:pPr>
            <w:r>
              <w:rPr>
                <w:rFonts w:ascii="Arial" w:hAnsi="Arial"/>
                <w:sz w:val="24"/>
              </w:rPr>
              <w:t>19-5143</w:t>
            </w:r>
          </w:p>
        </w:tc>
        <w:tc>
          <w:tcPr>
            <w:tcW w:w="10214" w:type="dxa"/>
          </w:tcPr>
          <w:p w14:paraId="44680F62" w14:textId="77777777" w:rsidR="00BE2D4D" w:rsidRPr="00C05491" w:rsidRDefault="00BE2D4D" w:rsidP="00BE2D4D">
            <w:pPr>
              <w:spacing w:before="120" w:after="120"/>
              <w:ind w:right="144"/>
              <w:jc w:val="both"/>
              <w:rPr>
                <w:rFonts w:ascii="Arial" w:hAnsi="Arial"/>
                <w:sz w:val="24"/>
              </w:rPr>
            </w:pPr>
            <w:r w:rsidRPr="00614FDD">
              <w:rPr>
                <w:rFonts w:ascii="Arial" w:hAnsi="Arial"/>
                <w:sz w:val="24"/>
              </w:rPr>
              <w:t xml:space="preserve">ESTABLISHING HOURS OF OPERATION AND PARKING RATES FOR THE LA JOLLA-HAVENHURST LOT AND SETTING EVENING PERMIT PARKING RATES FOR KINGS ROAD PARKING STRUCTURE AND SPAULDING LOT </w:t>
            </w:r>
            <w:r w:rsidRPr="00614FDD">
              <w:rPr>
                <w:rFonts w:ascii="Arial" w:hAnsi="Arial"/>
                <w:sz w:val="24"/>
              </w:rPr>
              <w:tab/>
            </w:r>
            <w:r w:rsidRPr="00614FDD">
              <w:rPr>
                <w:rFonts w:ascii="Arial" w:hAnsi="Arial"/>
                <w:sz w:val="24"/>
              </w:rPr>
              <w:tab/>
            </w:r>
            <w:r w:rsidRPr="00614FDD">
              <w:rPr>
                <w:rFonts w:ascii="Arial" w:hAnsi="Arial"/>
                <w:sz w:val="24"/>
              </w:rPr>
              <w:tab/>
            </w:r>
            <w:r w:rsidRPr="00614FDD">
              <w:rPr>
                <w:rFonts w:ascii="Arial" w:hAnsi="Arial"/>
                <w:sz w:val="24"/>
              </w:rPr>
              <w:tab/>
            </w:r>
            <w:r w:rsidRPr="00614FDD">
              <w:rPr>
                <w:rFonts w:ascii="Arial" w:hAnsi="Arial"/>
                <w:sz w:val="24"/>
              </w:rPr>
              <w:tab/>
            </w:r>
          </w:p>
        </w:tc>
        <w:tc>
          <w:tcPr>
            <w:tcW w:w="1718" w:type="dxa"/>
          </w:tcPr>
          <w:p w14:paraId="6722F672" w14:textId="77777777" w:rsidR="00BE2D4D" w:rsidRDefault="00BE2D4D" w:rsidP="00BE2D4D">
            <w:pPr>
              <w:spacing w:before="120" w:after="120"/>
              <w:jc w:val="center"/>
            </w:pPr>
            <w:r w:rsidRPr="00B10D71">
              <w:rPr>
                <w:rFonts w:ascii="Arial" w:hAnsi="Arial" w:cs="Arial"/>
                <w:sz w:val="22"/>
                <w:szCs w:val="22"/>
              </w:rPr>
              <w:t>01/22/19</w:t>
            </w:r>
          </w:p>
        </w:tc>
      </w:tr>
      <w:tr w:rsidR="00BE2D4D" w14:paraId="2FFBBD1B" w14:textId="77777777" w:rsidTr="00152738">
        <w:tc>
          <w:tcPr>
            <w:tcW w:w="1406" w:type="dxa"/>
          </w:tcPr>
          <w:p w14:paraId="3BFA1758" w14:textId="77777777" w:rsidR="00BE2D4D" w:rsidRDefault="00BE2D4D" w:rsidP="00BE2D4D">
            <w:pPr>
              <w:spacing w:before="120" w:after="120"/>
              <w:jc w:val="center"/>
              <w:rPr>
                <w:rFonts w:ascii="Arial" w:hAnsi="Arial"/>
                <w:sz w:val="24"/>
              </w:rPr>
            </w:pPr>
            <w:r>
              <w:rPr>
                <w:rFonts w:ascii="Arial" w:hAnsi="Arial"/>
                <w:sz w:val="24"/>
              </w:rPr>
              <w:t>19-5144</w:t>
            </w:r>
          </w:p>
        </w:tc>
        <w:tc>
          <w:tcPr>
            <w:tcW w:w="10214" w:type="dxa"/>
          </w:tcPr>
          <w:p w14:paraId="045E6197" w14:textId="77777777" w:rsidR="00BE2D4D" w:rsidRPr="00C05491" w:rsidRDefault="00BE2D4D" w:rsidP="00BE2D4D">
            <w:pPr>
              <w:spacing w:before="120" w:after="120"/>
              <w:ind w:right="144"/>
              <w:jc w:val="both"/>
              <w:rPr>
                <w:rFonts w:ascii="Arial" w:hAnsi="Arial"/>
                <w:sz w:val="24"/>
              </w:rPr>
            </w:pPr>
            <w:r w:rsidRPr="00614FDD">
              <w:rPr>
                <w:rFonts w:ascii="Arial" w:hAnsi="Arial"/>
                <w:sz w:val="24"/>
              </w:rPr>
              <w:t>AMENDING THE MASTER FEE RESOULTION (RESOLUTION NO. 18-5049) BY ADDING MUNICIPAL PARKING LOT #7</w:t>
            </w:r>
            <w:r>
              <w:rPr>
                <w:rFonts w:ascii="Arial" w:hAnsi="Arial"/>
                <w:sz w:val="24"/>
              </w:rPr>
              <w:t xml:space="preserve"> </w:t>
            </w:r>
            <w:r w:rsidRPr="00614FDD">
              <w:rPr>
                <w:rFonts w:ascii="Arial" w:hAnsi="Arial"/>
                <w:sz w:val="24"/>
              </w:rPr>
              <w:t>TO THE SCHEDULE OF FEES AND CHARGES FOR THE PARKING DIVISION</w:t>
            </w:r>
            <w:r w:rsidRPr="00614FDD">
              <w:rPr>
                <w:rFonts w:ascii="Arial" w:hAnsi="Arial"/>
                <w:sz w:val="24"/>
              </w:rPr>
              <w:tab/>
            </w:r>
          </w:p>
        </w:tc>
        <w:tc>
          <w:tcPr>
            <w:tcW w:w="1718" w:type="dxa"/>
          </w:tcPr>
          <w:p w14:paraId="33D2906F" w14:textId="77777777" w:rsidR="00BE2D4D" w:rsidRDefault="00BE2D4D" w:rsidP="00BE2D4D">
            <w:pPr>
              <w:spacing w:before="120" w:after="120"/>
              <w:jc w:val="center"/>
            </w:pPr>
            <w:r w:rsidRPr="00B10D71">
              <w:rPr>
                <w:rFonts w:ascii="Arial" w:hAnsi="Arial" w:cs="Arial"/>
                <w:sz w:val="22"/>
                <w:szCs w:val="22"/>
              </w:rPr>
              <w:t>01/22/19</w:t>
            </w:r>
          </w:p>
        </w:tc>
      </w:tr>
      <w:tr w:rsidR="00BE2D4D" w14:paraId="7201C9E4" w14:textId="77777777" w:rsidTr="00152738">
        <w:tc>
          <w:tcPr>
            <w:tcW w:w="1406" w:type="dxa"/>
          </w:tcPr>
          <w:p w14:paraId="679272EC" w14:textId="77777777" w:rsidR="00BE2D4D" w:rsidRDefault="00BE2D4D" w:rsidP="00BE2D4D">
            <w:pPr>
              <w:spacing w:before="120" w:after="120"/>
              <w:jc w:val="center"/>
              <w:rPr>
                <w:rFonts w:ascii="Arial" w:hAnsi="Arial"/>
                <w:sz w:val="24"/>
              </w:rPr>
            </w:pPr>
            <w:r>
              <w:rPr>
                <w:rFonts w:ascii="Arial" w:hAnsi="Arial"/>
                <w:sz w:val="24"/>
              </w:rPr>
              <w:t>19-5145</w:t>
            </w:r>
          </w:p>
        </w:tc>
        <w:tc>
          <w:tcPr>
            <w:tcW w:w="10214" w:type="dxa"/>
          </w:tcPr>
          <w:p w14:paraId="784FB7D3" w14:textId="77777777" w:rsidR="00BE2D4D" w:rsidRPr="00C05491" w:rsidRDefault="00C73064" w:rsidP="00BE2D4D">
            <w:pPr>
              <w:spacing w:before="120" w:after="120"/>
              <w:ind w:right="144"/>
              <w:jc w:val="both"/>
              <w:rPr>
                <w:rFonts w:ascii="Arial" w:hAnsi="Arial"/>
                <w:sz w:val="24"/>
              </w:rPr>
            </w:pPr>
            <w:r>
              <w:rPr>
                <w:rFonts w:ascii="Arial" w:hAnsi="Arial"/>
                <w:sz w:val="24"/>
              </w:rPr>
              <w:t>DEMAND REGISTER NO.</w:t>
            </w:r>
            <w:r w:rsidR="00BE2D4D" w:rsidRPr="00D67317">
              <w:rPr>
                <w:rFonts w:ascii="Arial" w:hAnsi="Arial"/>
                <w:sz w:val="24"/>
              </w:rPr>
              <w:t xml:space="preserve"> 8</w:t>
            </w:r>
            <w:r w:rsidR="00BE2D4D">
              <w:rPr>
                <w:rFonts w:ascii="Arial" w:hAnsi="Arial"/>
                <w:sz w:val="24"/>
              </w:rPr>
              <w:t>40</w:t>
            </w:r>
          </w:p>
        </w:tc>
        <w:tc>
          <w:tcPr>
            <w:tcW w:w="1718" w:type="dxa"/>
          </w:tcPr>
          <w:p w14:paraId="254C0FA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02/04/19</w:t>
            </w:r>
          </w:p>
        </w:tc>
      </w:tr>
      <w:tr w:rsidR="00BE2D4D" w14:paraId="6280D8A0" w14:textId="77777777" w:rsidTr="00152738">
        <w:tc>
          <w:tcPr>
            <w:tcW w:w="1406" w:type="dxa"/>
          </w:tcPr>
          <w:p w14:paraId="49AB2790" w14:textId="77777777" w:rsidR="00BE2D4D" w:rsidRDefault="00BE2D4D" w:rsidP="00BE2D4D">
            <w:pPr>
              <w:spacing w:before="120" w:after="120"/>
              <w:jc w:val="center"/>
              <w:rPr>
                <w:rFonts w:ascii="Arial" w:hAnsi="Arial"/>
                <w:sz w:val="24"/>
              </w:rPr>
            </w:pPr>
            <w:r>
              <w:rPr>
                <w:rFonts w:ascii="Arial" w:hAnsi="Arial"/>
                <w:sz w:val="24"/>
              </w:rPr>
              <w:t>19-5146</w:t>
            </w:r>
          </w:p>
        </w:tc>
        <w:tc>
          <w:tcPr>
            <w:tcW w:w="10214" w:type="dxa"/>
          </w:tcPr>
          <w:p w14:paraId="4619A357" w14:textId="77777777" w:rsidR="00BE2D4D" w:rsidRPr="00C05491" w:rsidRDefault="00BE2D4D" w:rsidP="00BE2D4D">
            <w:pPr>
              <w:spacing w:before="120" w:after="120"/>
              <w:ind w:right="144"/>
              <w:jc w:val="both"/>
              <w:rPr>
                <w:rFonts w:ascii="Arial" w:hAnsi="Arial"/>
                <w:sz w:val="24"/>
              </w:rPr>
            </w:pPr>
            <w:r w:rsidRPr="00D67317">
              <w:rPr>
                <w:rFonts w:ascii="Arial" w:hAnsi="Arial"/>
                <w:sz w:val="24"/>
              </w:rPr>
              <w:t>IN SUPPORT OF THE UNITED NATIONS WOMEN’S SAFE CITIES INITIATIVE</w:t>
            </w:r>
          </w:p>
        </w:tc>
        <w:tc>
          <w:tcPr>
            <w:tcW w:w="1718" w:type="dxa"/>
          </w:tcPr>
          <w:p w14:paraId="609C2D4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02/04/19</w:t>
            </w:r>
          </w:p>
        </w:tc>
      </w:tr>
      <w:tr w:rsidR="00BE2D4D" w14:paraId="590BC20F" w14:textId="77777777" w:rsidTr="00152738">
        <w:tc>
          <w:tcPr>
            <w:tcW w:w="1406" w:type="dxa"/>
          </w:tcPr>
          <w:p w14:paraId="04034CF1" w14:textId="77777777" w:rsidR="00BE2D4D" w:rsidRDefault="00BE2D4D" w:rsidP="00BE2D4D">
            <w:pPr>
              <w:spacing w:before="120" w:after="120"/>
              <w:jc w:val="center"/>
              <w:rPr>
                <w:rFonts w:ascii="Arial" w:hAnsi="Arial"/>
                <w:sz w:val="24"/>
              </w:rPr>
            </w:pPr>
            <w:r>
              <w:rPr>
                <w:rFonts w:ascii="Arial" w:hAnsi="Arial"/>
                <w:sz w:val="24"/>
              </w:rPr>
              <w:t>19-5147</w:t>
            </w:r>
          </w:p>
        </w:tc>
        <w:tc>
          <w:tcPr>
            <w:tcW w:w="10214" w:type="dxa"/>
          </w:tcPr>
          <w:p w14:paraId="0DAB72B9" w14:textId="77777777" w:rsidR="00BE2D4D" w:rsidRPr="00C05491"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841</w:t>
            </w:r>
          </w:p>
        </w:tc>
        <w:tc>
          <w:tcPr>
            <w:tcW w:w="1718" w:type="dxa"/>
          </w:tcPr>
          <w:p w14:paraId="055CED6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02/19/19</w:t>
            </w:r>
          </w:p>
        </w:tc>
      </w:tr>
      <w:tr w:rsidR="00BE2D4D" w14:paraId="0CF269AC" w14:textId="77777777" w:rsidTr="00152738">
        <w:tc>
          <w:tcPr>
            <w:tcW w:w="1406" w:type="dxa"/>
          </w:tcPr>
          <w:p w14:paraId="3320A426" w14:textId="77777777" w:rsidR="00BE2D4D" w:rsidRDefault="00BE2D4D" w:rsidP="00BE2D4D">
            <w:pPr>
              <w:spacing w:before="120" w:after="120"/>
              <w:jc w:val="center"/>
              <w:rPr>
                <w:rFonts w:ascii="Arial" w:hAnsi="Arial"/>
                <w:sz w:val="24"/>
              </w:rPr>
            </w:pPr>
            <w:r>
              <w:rPr>
                <w:rFonts w:ascii="Arial" w:hAnsi="Arial"/>
                <w:sz w:val="24"/>
              </w:rPr>
              <w:t>19-5148</w:t>
            </w:r>
          </w:p>
        </w:tc>
        <w:tc>
          <w:tcPr>
            <w:tcW w:w="10214" w:type="dxa"/>
          </w:tcPr>
          <w:p w14:paraId="06461276" w14:textId="77777777" w:rsidR="00BE2D4D" w:rsidRPr="00C05491" w:rsidRDefault="00BE2D4D" w:rsidP="00BE2D4D">
            <w:pPr>
              <w:spacing w:before="120" w:after="120"/>
              <w:ind w:right="144"/>
              <w:jc w:val="both"/>
              <w:rPr>
                <w:rFonts w:ascii="Arial" w:hAnsi="Arial"/>
                <w:sz w:val="24"/>
              </w:rPr>
            </w:pPr>
            <w:r w:rsidRPr="00AB1325">
              <w:rPr>
                <w:rFonts w:ascii="Arial" w:hAnsi="Arial"/>
                <w:sz w:val="24"/>
              </w:rPr>
              <w:t>AMENDING THE MASTER FEE RESOLUTION (RESOLUTION NO. 18-5049) BY ADDING A NEW FEE TO REVIEW APPLICATIONS FOR WIRELESS FACILITIES ATTACHED TO CITY INFRASTRUCTURE IN THE PUBLIC RIGHT OF WAY AND ANOTHER FEE TO PURCHASE NO PARKING SIGNS FOR VARIOUS WORK IN THE PUBLIC RIGHT OF WAY</w:t>
            </w:r>
          </w:p>
        </w:tc>
        <w:tc>
          <w:tcPr>
            <w:tcW w:w="1718" w:type="dxa"/>
          </w:tcPr>
          <w:p w14:paraId="493EE5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02/19/19</w:t>
            </w:r>
          </w:p>
        </w:tc>
      </w:tr>
      <w:tr w:rsidR="00BE2D4D" w14:paraId="10D7142D" w14:textId="77777777" w:rsidTr="00152738">
        <w:tc>
          <w:tcPr>
            <w:tcW w:w="1406" w:type="dxa"/>
          </w:tcPr>
          <w:p w14:paraId="4ACC9E23" w14:textId="77777777" w:rsidR="00BE2D4D" w:rsidRDefault="00BE2D4D" w:rsidP="00BE2D4D">
            <w:pPr>
              <w:spacing w:before="120" w:after="120"/>
              <w:jc w:val="center"/>
              <w:rPr>
                <w:rFonts w:ascii="Arial" w:hAnsi="Arial"/>
                <w:sz w:val="24"/>
              </w:rPr>
            </w:pPr>
            <w:r>
              <w:rPr>
                <w:rFonts w:ascii="Arial" w:hAnsi="Arial"/>
                <w:sz w:val="24"/>
              </w:rPr>
              <w:t>19-5149</w:t>
            </w:r>
          </w:p>
        </w:tc>
        <w:tc>
          <w:tcPr>
            <w:tcW w:w="10214" w:type="dxa"/>
          </w:tcPr>
          <w:p w14:paraId="26DB7677"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260DE4">
              <w:rPr>
                <w:rFonts w:ascii="Arial" w:hAnsi="Arial"/>
                <w:sz w:val="24"/>
              </w:rPr>
              <w:t xml:space="preserve"> 84</w:t>
            </w:r>
            <w:r w:rsidR="00BE2D4D">
              <w:rPr>
                <w:rFonts w:ascii="Arial" w:hAnsi="Arial"/>
                <w:sz w:val="24"/>
              </w:rPr>
              <w:t>2</w:t>
            </w:r>
          </w:p>
        </w:tc>
        <w:tc>
          <w:tcPr>
            <w:tcW w:w="1718" w:type="dxa"/>
          </w:tcPr>
          <w:p w14:paraId="4C5C6D3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03/04/19</w:t>
            </w:r>
          </w:p>
        </w:tc>
      </w:tr>
      <w:tr w:rsidR="00BE2D4D" w14:paraId="491AB36E" w14:textId="77777777" w:rsidTr="00152738">
        <w:tc>
          <w:tcPr>
            <w:tcW w:w="1406" w:type="dxa"/>
          </w:tcPr>
          <w:p w14:paraId="262DCE7A" w14:textId="77777777" w:rsidR="00BE2D4D" w:rsidRDefault="00BE2D4D" w:rsidP="00BE2D4D">
            <w:pPr>
              <w:spacing w:before="120" w:after="120"/>
              <w:jc w:val="center"/>
              <w:rPr>
                <w:rFonts w:ascii="Arial" w:hAnsi="Arial"/>
                <w:sz w:val="24"/>
              </w:rPr>
            </w:pPr>
            <w:r>
              <w:rPr>
                <w:rFonts w:ascii="Arial" w:hAnsi="Arial"/>
                <w:sz w:val="24"/>
              </w:rPr>
              <w:t>19-5150</w:t>
            </w:r>
          </w:p>
        </w:tc>
        <w:tc>
          <w:tcPr>
            <w:tcW w:w="10214" w:type="dxa"/>
          </w:tcPr>
          <w:p w14:paraId="4656E6C7" w14:textId="77777777" w:rsidR="00BE2D4D" w:rsidRPr="00AB1325" w:rsidRDefault="00BE2D4D" w:rsidP="00BE2D4D">
            <w:pPr>
              <w:spacing w:before="120" w:after="120"/>
              <w:ind w:right="144"/>
              <w:jc w:val="both"/>
              <w:rPr>
                <w:rFonts w:ascii="Arial" w:hAnsi="Arial"/>
                <w:sz w:val="24"/>
              </w:rPr>
            </w:pPr>
            <w:r w:rsidRPr="00260DE4">
              <w:rPr>
                <w:rFonts w:ascii="Arial" w:hAnsi="Arial"/>
                <w:sz w:val="24"/>
              </w:rPr>
              <w:t>APPROVING THE DESIGN AND PLANS FOR THE CONSTRUCTION OF CIP 1901, CONCRETE REPAIR PROGRAM – PHASE VIII, CDBG PROJECT NO. 601984-18, PURSUANT TO GOVERNMENT CODE SECTION 830.6 AND ESTABLIS</w:t>
            </w:r>
            <w:r>
              <w:rPr>
                <w:rFonts w:ascii="Arial" w:hAnsi="Arial"/>
                <w:sz w:val="24"/>
              </w:rPr>
              <w:t>HING A PROJECT PAYMENT ACCOUNT</w:t>
            </w:r>
            <w:r w:rsidRPr="00260DE4">
              <w:rPr>
                <w:rFonts w:ascii="Arial" w:hAnsi="Arial"/>
                <w:sz w:val="24"/>
              </w:rPr>
              <w:tab/>
            </w:r>
            <w:r w:rsidRPr="00260DE4">
              <w:rPr>
                <w:rFonts w:ascii="Arial" w:hAnsi="Arial"/>
                <w:sz w:val="24"/>
              </w:rPr>
              <w:tab/>
            </w:r>
          </w:p>
        </w:tc>
        <w:tc>
          <w:tcPr>
            <w:tcW w:w="1718" w:type="dxa"/>
          </w:tcPr>
          <w:p w14:paraId="0EE02C9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03/04/19</w:t>
            </w:r>
          </w:p>
        </w:tc>
      </w:tr>
      <w:tr w:rsidR="00BE2D4D" w14:paraId="42717091" w14:textId="77777777" w:rsidTr="00152738">
        <w:tc>
          <w:tcPr>
            <w:tcW w:w="1406" w:type="dxa"/>
          </w:tcPr>
          <w:p w14:paraId="20626D5D" w14:textId="77777777" w:rsidR="00BE2D4D" w:rsidRDefault="00BE2D4D" w:rsidP="00BE2D4D">
            <w:pPr>
              <w:spacing w:before="120" w:after="120"/>
              <w:jc w:val="center"/>
              <w:rPr>
                <w:rFonts w:ascii="Arial" w:hAnsi="Arial"/>
                <w:sz w:val="24"/>
              </w:rPr>
            </w:pPr>
            <w:r>
              <w:rPr>
                <w:rFonts w:ascii="Arial" w:hAnsi="Arial"/>
                <w:sz w:val="24"/>
              </w:rPr>
              <w:t>19-5151</w:t>
            </w:r>
          </w:p>
        </w:tc>
        <w:tc>
          <w:tcPr>
            <w:tcW w:w="10214" w:type="dxa"/>
          </w:tcPr>
          <w:p w14:paraId="7B0A398F" w14:textId="77777777" w:rsidR="00BE2D4D" w:rsidRPr="00AB1325" w:rsidRDefault="00BE2D4D" w:rsidP="00BE2D4D">
            <w:pPr>
              <w:spacing w:before="120" w:after="120"/>
              <w:ind w:right="144"/>
              <w:jc w:val="both"/>
              <w:rPr>
                <w:rFonts w:ascii="Arial" w:hAnsi="Arial"/>
                <w:sz w:val="24"/>
              </w:rPr>
            </w:pPr>
            <w:r w:rsidRPr="00260DE4">
              <w:rPr>
                <w:rFonts w:ascii="Arial" w:hAnsi="Arial"/>
                <w:sz w:val="24"/>
              </w:rPr>
              <w:t>IN SUPPORT OF SB 355 (PORTANTINO) JO</w:t>
            </w:r>
            <w:r>
              <w:rPr>
                <w:rFonts w:ascii="Arial" w:hAnsi="Arial"/>
                <w:sz w:val="24"/>
              </w:rPr>
              <w:t>INT POWERS AGENCIES: MEETINGS</w:t>
            </w:r>
            <w:r w:rsidRPr="00260DE4">
              <w:rPr>
                <w:rFonts w:ascii="Arial" w:hAnsi="Arial"/>
                <w:sz w:val="24"/>
              </w:rPr>
              <w:tab/>
            </w:r>
          </w:p>
        </w:tc>
        <w:tc>
          <w:tcPr>
            <w:tcW w:w="1718" w:type="dxa"/>
          </w:tcPr>
          <w:p w14:paraId="524F2CA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03/04/19</w:t>
            </w:r>
          </w:p>
        </w:tc>
      </w:tr>
      <w:tr w:rsidR="00BE2D4D" w14:paraId="71EF03F7" w14:textId="77777777" w:rsidTr="00152738">
        <w:tc>
          <w:tcPr>
            <w:tcW w:w="1406" w:type="dxa"/>
          </w:tcPr>
          <w:p w14:paraId="14F8395A" w14:textId="77777777" w:rsidR="00BE2D4D" w:rsidRDefault="00BE2D4D" w:rsidP="00BE2D4D">
            <w:pPr>
              <w:spacing w:before="120" w:after="120"/>
              <w:jc w:val="center"/>
              <w:rPr>
                <w:rFonts w:ascii="Arial" w:hAnsi="Arial"/>
                <w:sz w:val="24"/>
              </w:rPr>
            </w:pPr>
            <w:r>
              <w:rPr>
                <w:rFonts w:ascii="Arial" w:hAnsi="Arial"/>
                <w:sz w:val="24"/>
              </w:rPr>
              <w:t>19-5152</w:t>
            </w:r>
          </w:p>
        </w:tc>
        <w:tc>
          <w:tcPr>
            <w:tcW w:w="10214" w:type="dxa"/>
          </w:tcPr>
          <w:p w14:paraId="11BD00E6" w14:textId="77777777" w:rsidR="00BE2D4D" w:rsidRPr="00AB1325" w:rsidRDefault="00BE2D4D" w:rsidP="00BE2D4D">
            <w:pPr>
              <w:spacing w:before="120" w:after="120"/>
              <w:ind w:right="144"/>
              <w:jc w:val="both"/>
              <w:rPr>
                <w:rFonts w:ascii="Arial" w:hAnsi="Arial"/>
                <w:sz w:val="24"/>
              </w:rPr>
            </w:pPr>
            <w:r w:rsidRPr="00260DE4">
              <w:rPr>
                <w:rFonts w:ascii="Arial" w:hAnsi="Arial"/>
                <w:sz w:val="24"/>
              </w:rPr>
              <w:t>AMENDING THE MASTER FEE RESOLUTION (RESOLUTION NO. 18-5049) BY ADDING A NEW SHARED MOBILITY DEVICE STORAGE FEE TO THE SCHEDULE OF FEES AND CHARGES FOR THE CODE COMPLIANCE DIVISION</w:t>
            </w:r>
            <w:r w:rsidRPr="00260DE4">
              <w:rPr>
                <w:rFonts w:ascii="Arial" w:hAnsi="Arial"/>
                <w:sz w:val="24"/>
              </w:rPr>
              <w:tab/>
            </w:r>
            <w:r w:rsidRPr="00260DE4">
              <w:rPr>
                <w:rFonts w:ascii="Arial" w:hAnsi="Arial"/>
                <w:sz w:val="24"/>
              </w:rPr>
              <w:tab/>
            </w:r>
          </w:p>
        </w:tc>
        <w:tc>
          <w:tcPr>
            <w:tcW w:w="1718" w:type="dxa"/>
          </w:tcPr>
          <w:p w14:paraId="1AD82AC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03/04/19</w:t>
            </w:r>
          </w:p>
        </w:tc>
      </w:tr>
      <w:tr w:rsidR="00BE2D4D" w14:paraId="41E29658" w14:textId="77777777" w:rsidTr="00152738">
        <w:tc>
          <w:tcPr>
            <w:tcW w:w="1406" w:type="dxa"/>
          </w:tcPr>
          <w:p w14:paraId="7978007B" w14:textId="77777777" w:rsidR="00BE2D4D" w:rsidRDefault="00BE2D4D" w:rsidP="00BE2D4D">
            <w:pPr>
              <w:spacing w:before="120" w:after="120"/>
              <w:jc w:val="center"/>
              <w:rPr>
                <w:rFonts w:ascii="Arial" w:hAnsi="Arial"/>
                <w:sz w:val="24"/>
              </w:rPr>
            </w:pPr>
            <w:r>
              <w:rPr>
                <w:rFonts w:ascii="Arial" w:hAnsi="Arial"/>
                <w:sz w:val="24"/>
              </w:rPr>
              <w:t>19-5153</w:t>
            </w:r>
          </w:p>
        </w:tc>
        <w:tc>
          <w:tcPr>
            <w:tcW w:w="10214" w:type="dxa"/>
          </w:tcPr>
          <w:p w14:paraId="0BB7624D"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843</w:t>
            </w:r>
          </w:p>
        </w:tc>
        <w:tc>
          <w:tcPr>
            <w:tcW w:w="1718" w:type="dxa"/>
          </w:tcPr>
          <w:p w14:paraId="1542E1F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03/18/19</w:t>
            </w:r>
          </w:p>
        </w:tc>
      </w:tr>
      <w:tr w:rsidR="00BE2D4D" w14:paraId="5D8C755F" w14:textId="77777777" w:rsidTr="00152738">
        <w:tc>
          <w:tcPr>
            <w:tcW w:w="1406" w:type="dxa"/>
          </w:tcPr>
          <w:p w14:paraId="2CAE85DC" w14:textId="77777777" w:rsidR="00BE2D4D" w:rsidRDefault="00BE2D4D" w:rsidP="00BE2D4D">
            <w:pPr>
              <w:spacing w:before="120" w:after="120"/>
              <w:jc w:val="center"/>
              <w:rPr>
                <w:rFonts w:ascii="Arial" w:hAnsi="Arial"/>
                <w:sz w:val="24"/>
              </w:rPr>
            </w:pPr>
            <w:r>
              <w:rPr>
                <w:rFonts w:ascii="Arial" w:hAnsi="Arial"/>
                <w:sz w:val="24"/>
              </w:rPr>
              <w:t>19-5154</w:t>
            </w:r>
          </w:p>
        </w:tc>
        <w:tc>
          <w:tcPr>
            <w:tcW w:w="10214" w:type="dxa"/>
          </w:tcPr>
          <w:p w14:paraId="3E52253C" w14:textId="77777777" w:rsidR="00BE2D4D" w:rsidRPr="00AB1325" w:rsidRDefault="00BE2D4D" w:rsidP="00BE2D4D">
            <w:pPr>
              <w:spacing w:before="120" w:after="120"/>
              <w:ind w:right="144"/>
              <w:jc w:val="both"/>
              <w:rPr>
                <w:rFonts w:ascii="Arial" w:hAnsi="Arial"/>
                <w:sz w:val="24"/>
              </w:rPr>
            </w:pPr>
            <w:r w:rsidRPr="00027487">
              <w:rPr>
                <w:rFonts w:ascii="Arial" w:hAnsi="Arial"/>
                <w:sz w:val="24"/>
              </w:rPr>
              <w:t>DESIGNATING THE PROPERTY AT 7156 SANTA MONICA BOULEVARD, WEST HOLLYWOOD, CALIFORNIA AS A LOCAL CULTURAL RESOURCE (CRD 18-0002)</w:t>
            </w:r>
          </w:p>
        </w:tc>
        <w:tc>
          <w:tcPr>
            <w:tcW w:w="1718" w:type="dxa"/>
          </w:tcPr>
          <w:p w14:paraId="706B403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03/18/19</w:t>
            </w:r>
          </w:p>
        </w:tc>
      </w:tr>
      <w:tr w:rsidR="00BE2D4D" w14:paraId="55B10288" w14:textId="77777777" w:rsidTr="00152738">
        <w:tc>
          <w:tcPr>
            <w:tcW w:w="1406" w:type="dxa"/>
          </w:tcPr>
          <w:p w14:paraId="707F983F" w14:textId="77777777" w:rsidR="00BE2D4D" w:rsidRDefault="00BE2D4D" w:rsidP="00BE2D4D">
            <w:pPr>
              <w:spacing w:before="120" w:after="120"/>
              <w:jc w:val="center"/>
              <w:rPr>
                <w:rFonts w:ascii="Arial" w:hAnsi="Arial"/>
                <w:sz w:val="24"/>
              </w:rPr>
            </w:pPr>
            <w:r>
              <w:rPr>
                <w:rFonts w:ascii="Arial" w:hAnsi="Arial"/>
                <w:sz w:val="24"/>
              </w:rPr>
              <w:t>19-5155</w:t>
            </w:r>
          </w:p>
        </w:tc>
        <w:tc>
          <w:tcPr>
            <w:tcW w:w="10214" w:type="dxa"/>
          </w:tcPr>
          <w:p w14:paraId="6A00A7D0" w14:textId="77777777" w:rsidR="00BE2D4D" w:rsidRPr="00AB1325" w:rsidRDefault="00BE2D4D" w:rsidP="00BE2D4D">
            <w:pPr>
              <w:spacing w:before="120" w:after="120"/>
              <w:ind w:right="144"/>
              <w:jc w:val="both"/>
              <w:rPr>
                <w:rFonts w:ascii="Arial" w:hAnsi="Arial"/>
                <w:sz w:val="24"/>
              </w:rPr>
            </w:pPr>
            <w:r w:rsidRPr="004F2F08">
              <w:rPr>
                <w:rFonts w:ascii="Arial" w:hAnsi="Arial"/>
                <w:sz w:val="24"/>
              </w:rPr>
              <w:t>ADOPTING A NEGATIVE DECLARATION FOR THE SUNSET BOULEVARD OFF-SITE SIGNAGE POLICY, IN THE CITY OF WEST HOLLYWOOD, CALIFORNIA</w:t>
            </w:r>
            <w:r w:rsidRPr="004F2F08">
              <w:rPr>
                <w:rFonts w:ascii="Arial" w:hAnsi="Arial"/>
                <w:sz w:val="24"/>
              </w:rPr>
              <w:tab/>
            </w:r>
            <w:r w:rsidRPr="004F2F08">
              <w:rPr>
                <w:rFonts w:ascii="Arial" w:hAnsi="Arial"/>
                <w:sz w:val="24"/>
              </w:rPr>
              <w:tab/>
            </w:r>
          </w:p>
        </w:tc>
        <w:tc>
          <w:tcPr>
            <w:tcW w:w="1718" w:type="dxa"/>
          </w:tcPr>
          <w:p w14:paraId="3632CB6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03/18/19</w:t>
            </w:r>
          </w:p>
        </w:tc>
      </w:tr>
      <w:tr w:rsidR="00BE2D4D" w14:paraId="20A515AF" w14:textId="77777777" w:rsidTr="00152738">
        <w:tc>
          <w:tcPr>
            <w:tcW w:w="1406" w:type="dxa"/>
          </w:tcPr>
          <w:p w14:paraId="02BB0163" w14:textId="77777777" w:rsidR="00BE2D4D" w:rsidRDefault="00BE2D4D" w:rsidP="00BE2D4D">
            <w:pPr>
              <w:spacing w:before="120" w:after="120"/>
              <w:jc w:val="center"/>
              <w:rPr>
                <w:rFonts w:ascii="Arial" w:hAnsi="Arial"/>
                <w:sz w:val="24"/>
              </w:rPr>
            </w:pPr>
            <w:r>
              <w:rPr>
                <w:rFonts w:ascii="Arial" w:hAnsi="Arial"/>
                <w:sz w:val="24"/>
              </w:rPr>
              <w:t>19-5156</w:t>
            </w:r>
          </w:p>
        </w:tc>
        <w:tc>
          <w:tcPr>
            <w:tcW w:w="10214" w:type="dxa"/>
          </w:tcPr>
          <w:p w14:paraId="5B30EE9B"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B857A1">
              <w:rPr>
                <w:rFonts w:ascii="Arial" w:hAnsi="Arial"/>
                <w:sz w:val="24"/>
              </w:rPr>
              <w:t xml:space="preserve"> 844</w:t>
            </w:r>
          </w:p>
        </w:tc>
        <w:tc>
          <w:tcPr>
            <w:tcW w:w="1718" w:type="dxa"/>
          </w:tcPr>
          <w:p w14:paraId="7F3EA0A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04/01/19</w:t>
            </w:r>
          </w:p>
        </w:tc>
      </w:tr>
      <w:tr w:rsidR="00BE2D4D" w14:paraId="718EC0AC" w14:textId="77777777" w:rsidTr="00152738">
        <w:tc>
          <w:tcPr>
            <w:tcW w:w="1406" w:type="dxa"/>
          </w:tcPr>
          <w:p w14:paraId="783DA247" w14:textId="77777777" w:rsidR="00BE2D4D" w:rsidRDefault="00BE2D4D" w:rsidP="00BE2D4D">
            <w:pPr>
              <w:spacing w:before="120" w:after="120"/>
              <w:jc w:val="center"/>
              <w:rPr>
                <w:rFonts w:ascii="Arial" w:hAnsi="Arial"/>
                <w:sz w:val="24"/>
              </w:rPr>
            </w:pPr>
            <w:r>
              <w:rPr>
                <w:rFonts w:ascii="Arial" w:hAnsi="Arial"/>
                <w:sz w:val="24"/>
              </w:rPr>
              <w:t>19-5157</w:t>
            </w:r>
          </w:p>
        </w:tc>
        <w:tc>
          <w:tcPr>
            <w:tcW w:w="10214" w:type="dxa"/>
          </w:tcPr>
          <w:p w14:paraId="6F877779" w14:textId="77777777" w:rsidR="00BE2D4D" w:rsidRPr="00AB1325" w:rsidRDefault="00BE2D4D" w:rsidP="00BE2D4D">
            <w:pPr>
              <w:spacing w:before="120" w:after="120"/>
              <w:ind w:right="144"/>
              <w:jc w:val="both"/>
              <w:rPr>
                <w:rFonts w:ascii="Arial" w:hAnsi="Arial"/>
                <w:sz w:val="24"/>
              </w:rPr>
            </w:pPr>
            <w:r w:rsidRPr="00756D93">
              <w:rPr>
                <w:rFonts w:ascii="Arial" w:hAnsi="Arial"/>
                <w:sz w:val="24"/>
              </w:rPr>
              <w:t>ACCEPTING THE LOS ANGELES COUNTY REGISTRAR RECORDER/COUNTY CLERK’S OFFICAL CANVASS AND OFFICIAL STATEMENT OF VOTES CAST FOR THE GENERAL MUNICIPAL ELECTION HELD ON MARCH 5, 2019, DECLARING THE RESULT AND SUCH OTHER MATTERS AS PROVIDED BY LAW</w:t>
            </w:r>
          </w:p>
        </w:tc>
        <w:tc>
          <w:tcPr>
            <w:tcW w:w="1718" w:type="dxa"/>
          </w:tcPr>
          <w:p w14:paraId="3AFF5C90" w14:textId="77777777" w:rsidR="00BE2D4D" w:rsidRDefault="00BE2D4D" w:rsidP="00BE2D4D">
            <w:pPr>
              <w:spacing w:before="120" w:after="120"/>
              <w:jc w:val="center"/>
            </w:pPr>
            <w:r w:rsidRPr="00AC7B30">
              <w:rPr>
                <w:rFonts w:ascii="Arial" w:hAnsi="Arial" w:cs="Arial"/>
                <w:sz w:val="22"/>
                <w:szCs w:val="22"/>
              </w:rPr>
              <w:t>04/01/19</w:t>
            </w:r>
          </w:p>
        </w:tc>
      </w:tr>
      <w:tr w:rsidR="00BE2D4D" w14:paraId="5F08E3DC" w14:textId="77777777" w:rsidTr="00152738">
        <w:tc>
          <w:tcPr>
            <w:tcW w:w="1406" w:type="dxa"/>
          </w:tcPr>
          <w:p w14:paraId="0C8287D0" w14:textId="77777777" w:rsidR="00BE2D4D" w:rsidRDefault="00BE2D4D" w:rsidP="00BE2D4D">
            <w:pPr>
              <w:spacing w:before="120" w:after="120"/>
              <w:jc w:val="center"/>
              <w:rPr>
                <w:rFonts w:ascii="Arial" w:hAnsi="Arial"/>
                <w:sz w:val="24"/>
              </w:rPr>
            </w:pPr>
            <w:r>
              <w:rPr>
                <w:rFonts w:ascii="Arial" w:hAnsi="Arial"/>
                <w:sz w:val="24"/>
              </w:rPr>
              <w:t>19-5158</w:t>
            </w:r>
          </w:p>
        </w:tc>
        <w:tc>
          <w:tcPr>
            <w:tcW w:w="10214" w:type="dxa"/>
          </w:tcPr>
          <w:p w14:paraId="06A0FDD3" w14:textId="77777777" w:rsidR="00BE2D4D" w:rsidRPr="00AB1325" w:rsidRDefault="00BE2D4D" w:rsidP="00BE2D4D">
            <w:pPr>
              <w:spacing w:before="120" w:after="120"/>
              <w:ind w:right="144"/>
              <w:jc w:val="both"/>
              <w:rPr>
                <w:rFonts w:ascii="Arial" w:hAnsi="Arial"/>
                <w:sz w:val="24"/>
              </w:rPr>
            </w:pPr>
            <w:r w:rsidRPr="00756D93">
              <w:rPr>
                <w:rFonts w:ascii="Arial" w:hAnsi="Arial"/>
                <w:sz w:val="24"/>
              </w:rPr>
              <w:t>ADOPTING A LIST OF PROJECTS FOR FISCAL YEAR 2019-20 FUNDED BY SB 1: THE ROAD REPAIR AND ACCOUNTABILITY ACT OF 2017</w:t>
            </w:r>
          </w:p>
        </w:tc>
        <w:tc>
          <w:tcPr>
            <w:tcW w:w="1718" w:type="dxa"/>
          </w:tcPr>
          <w:p w14:paraId="69363129" w14:textId="77777777" w:rsidR="00BE2D4D" w:rsidRDefault="00BE2D4D" w:rsidP="00BE2D4D">
            <w:pPr>
              <w:spacing w:before="120" w:after="120"/>
              <w:jc w:val="center"/>
            </w:pPr>
            <w:r w:rsidRPr="00AC7B30">
              <w:rPr>
                <w:rFonts w:ascii="Arial" w:hAnsi="Arial" w:cs="Arial"/>
                <w:sz w:val="22"/>
                <w:szCs w:val="22"/>
              </w:rPr>
              <w:t>04/01/19</w:t>
            </w:r>
          </w:p>
        </w:tc>
      </w:tr>
      <w:tr w:rsidR="00BE2D4D" w14:paraId="0C4D0BDF" w14:textId="77777777" w:rsidTr="00152738">
        <w:tc>
          <w:tcPr>
            <w:tcW w:w="1406" w:type="dxa"/>
          </w:tcPr>
          <w:p w14:paraId="731A5353" w14:textId="77777777" w:rsidR="00BE2D4D" w:rsidRDefault="00BE2D4D" w:rsidP="00BE2D4D">
            <w:pPr>
              <w:spacing w:before="120" w:after="120"/>
              <w:jc w:val="center"/>
              <w:rPr>
                <w:rFonts w:ascii="Arial" w:hAnsi="Arial"/>
                <w:sz w:val="24"/>
              </w:rPr>
            </w:pPr>
            <w:r>
              <w:rPr>
                <w:rFonts w:ascii="Arial" w:hAnsi="Arial"/>
                <w:sz w:val="24"/>
              </w:rPr>
              <w:t>19-5159</w:t>
            </w:r>
          </w:p>
        </w:tc>
        <w:tc>
          <w:tcPr>
            <w:tcW w:w="10214" w:type="dxa"/>
          </w:tcPr>
          <w:p w14:paraId="53FB8047" w14:textId="77777777" w:rsidR="00BE2D4D" w:rsidRPr="00AB1325" w:rsidRDefault="00BE2D4D" w:rsidP="00BE2D4D">
            <w:pPr>
              <w:spacing w:before="120" w:after="120"/>
              <w:ind w:right="144"/>
              <w:jc w:val="both"/>
              <w:rPr>
                <w:rFonts w:ascii="Arial" w:hAnsi="Arial"/>
                <w:sz w:val="24"/>
              </w:rPr>
            </w:pPr>
            <w:r w:rsidRPr="00756D93">
              <w:rPr>
                <w:rFonts w:ascii="Arial" w:hAnsi="Arial"/>
                <w:sz w:val="24"/>
              </w:rPr>
              <w:t>DESIGNATING THE PROPERTY AT 8743 SUNSET BOULEVARD, WEST HOLLYWOOD, CALIFORNIA AS A LOCAL CULTURAL RESOURCE (CRD18-0003)</w:t>
            </w:r>
            <w:r w:rsidRPr="00756D93">
              <w:rPr>
                <w:rFonts w:ascii="Arial" w:hAnsi="Arial"/>
                <w:sz w:val="24"/>
              </w:rPr>
              <w:tab/>
            </w:r>
          </w:p>
        </w:tc>
        <w:tc>
          <w:tcPr>
            <w:tcW w:w="1718" w:type="dxa"/>
          </w:tcPr>
          <w:p w14:paraId="7274F7A3" w14:textId="77777777" w:rsidR="00BE2D4D" w:rsidRDefault="00BE2D4D" w:rsidP="00BE2D4D">
            <w:pPr>
              <w:spacing w:before="120" w:after="120"/>
              <w:jc w:val="center"/>
            </w:pPr>
            <w:r w:rsidRPr="00AC7B30">
              <w:rPr>
                <w:rFonts w:ascii="Arial" w:hAnsi="Arial" w:cs="Arial"/>
                <w:sz w:val="22"/>
                <w:szCs w:val="22"/>
              </w:rPr>
              <w:t>04/01/19</w:t>
            </w:r>
          </w:p>
        </w:tc>
      </w:tr>
      <w:tr w:rsidR="00BE2D4D" w14:paraId="2AAD8AE0" w14:textId="77777777" w:rsidTr="00152738">
        <w:tc>
          <w:tcPr>
            <w:tcW w:w="1406" w:type="dxa"/>
          </w:tcPr>
          <w:p w14:paraId="02CD33F8" w14:textId="77777777" w:rsidR="00BE2D4D" w:rsidRDefault="00BE2D4D" w:rsidP="00BE2D4D">
            <w:pPr>
              <w:spacing w:before="120" w:after="120"/>
              <w:jc w:val="center"/>
              <w:rPr>
                <w:rFonts w:ascii="Arial" w:hAnsi="Arial"/>
                <w:sz w:val="24"/>
              </w:rPr>
            </w:pPr>
            <w:r>
              <w:rPr>
                <w:rFonts w:ascii="Arial" w:hAnsi="Arial"/>
                <w:sz w:val="24"/>
              </w:rPr>
              <w:t>19-5160</w:t>
            </w:r>
          </w:p>
        </w:tc>
        <w:tc>
          <w:tcPr>
            <w:tcW w:w="10214" w:type="dxa"/>
          </w:tcPr>
          <w:p w14:paraId="154F6F4A" w14:textId="77777777" w:rsidR="00BE2D4D" w:rsidRPr="00AB1325" w:rsidRDefault="00BE2D4D" w:rsidP="00BE2D4D">
            <w:pPr>
              <w:spacing w:before="120" w:after="120"/>
              <w:ind w:right="144"/>
              <w:jc w:val="both"/>
              <w:rPr>
                <w:rFonts w:ascii="Arial" w:hAnsi="Arial"/>
                <w:sz w:val="24"/>
              </w:rPr>
            </w:pPr>
            <w:r w:rsidRPr="00756D93">
              <w:rPr>
                <w:rFonts w:ascii="Arial" w:hAnsi="Arial"/>
                <w:sz w:val="24"/>
              </w:rPr>
              <w:t>AUTHORIZING ACCESS TO CRIMINAL RECORDS INFORMATION FOR BUSINESS LICENSING PURPOSES PURSUANT TO PENAL CODE SECTION</w:t>
            </w:r>
            <w:r>
              <w:rPr>
                <w:rFonts w:ascii="Arial" w:hAnsi="Arial"/>
                <w:sz w:val="24"/>
              </w:rPr>
              <w:t>S 11105 AND 13300</w:t>
            </w:r>
          </w:p>
        </w:tc>
        <w:tc>
          <w:tcPr>
            <w:tcW w:w="1718" w:type="dxa"/>
          </w:tcPr>
          <w:p w14:paraId="236D1439" w14:textId="77777777" w:rsidR="00BE2D4D" w:rsidRDefault="00BE2D4D" w:rsidP="00BE2D4D">
            <w:pPr>
              <w:spacing w:before="120" w:after="120"/>
              <w:jc w:val="center"/>
            </w:pPr>
            <w:r w:rsidRPr="00AC7B30">
              <w:rPr>
                <w:rFonts w:ascii="Arial" w:hAnsi="Arial" w:cs="Arial"/>
                <w:sz w:val="22"/>
                <w:szCs w:val="22"/>
              </w:rPr>
              <w:t>04/01/19</w:t>
            </w:r>
          </w:p>
        </w:tc>
      </w:tr>
      <w:tr w:rsidR="00BE2D4D" w14:paraId="0D9E16E0" w14:textId="77777777" w:rsidTr="00152738">
        <w:tc>
          <w:tcPr>
            <w:tcW w:w="1406" w:type="dxa"/>
          </w:tcPr>
          <w:p w14:paraId="5EB587BE" w14:textId="77777777" w:rsidR="00BE2D4D" w:rsidRDefault="00BE2D4D" w:rsidP="00BE2D4D">
            <w:pPr>
              <w:spacing w:before="120" w:after="120"/>
              <w:jc w:val="center"/>
              <w:rPr>
                <w:rFonts w:ascii="Arial" w:hAnsi="Arial"/>
                <w:sz w:val="24"/>
              </w:rPr>
            </w:pPr>
            <w:r>
              <w:rPr>
                <w:rFonts w:ascii="Arial" w:hAnsi="Arial"/>
                <w:sz w:val="24"/>
              </w:rPr>
              <w:t>19-5161</w:t>
            </w:r>
          </w:p>
        </w:tc>
        <w:tc>
          <w:tcPr>
            <w:tcW w:w="10214" w:type="dxa"/>
          </w:tcPr>
          <w:p w14:paraId="75257217" w14:textId="77777777" w:rsidR="00BE2D4D" w:rsidRPr="00AB1325" w:rsidRDefault="00BE2D4D" w:rsidP="00BE2D4D">
            <w:pPr>
              <w:spacing w:before="120" w:after="120"/>
              <w:ind w:right="144"/>
              <w:jc w:val="both"/>
              <w:rPr>
                <w:rFonts w:ascii="Arial" w:hAnsi="Arial"/>
                <w:sz w:val="24"/>
              </w:rPr>
            </w:pPr>
            <w:r w:rsidRPr="00756D93">
              <w:rPr>
                <w:rFonts w:ascii="Arial" w:hAnsi="Arial"/>
                <w:sz w:val="24"/>
              </w:rPr>
              <w:t>CENSURING</w:t>
            </w:r>
            <w:r>
              <w:rPr>
                <w:rFonts w:ascii="Arial" w:hAnsi="Arial"/>
                <w:sz w:val="24"/>
              </w:rPr>
              <w:t xml:space="preserve"> </w:t>
            </w:r>
            <w:r w:rsidRPr="00756D93">
              <w:rPr>
                <w:rFonts w:ascii="Arial" w:hAnsi="Arial"/>
                <w:sz w:val="24"/>
              </w:rPr>
              <w:t>COUNCILMEMBER JOHN DURAN FOR CONDUCT AND STATEMENTS</w:t>
            </w:r>
            <w:r>
              <w:rPr>
                <w:rFonts w:ascii="Arial" w:hAnsi="Arial"/>
                <w:sz w:val="24"/>
              </w:rPr>
              <w:t xml:space="preserve"> </w:t>
            </w:r>
            <w:r w:rsidRPr="00756D93">
              <w:rPr>
                <w:rFonts w:ascii="Arial" w:hAnsi="Arial"/>
                <w:sz w:val="24"/>
              </w:rPr>
              <w:t>INCONSISTENT WITH THE CITY’S POLICIES AND VALUES</w:t>
            </w:r>
          </w:p>
        </w:tc>
        <w:tc>
          <w:tcPr>
            <w:tcW w:w="1718" w:type="dxa"/>
          </w:tcPr>
          <w:p w14:paraId="3896D60A" w14:textId="77777777" w:rsidR="00BE2D4D" w:rsidRDefault="00BE2D4D" w:rsidP="00BE2D4D">
            <w:pPr>
              <w:spacing w:before="120" w:after="120"/>
              <w:jc w:val="center"/>
            </w:pPr>
            <w:r w:rsidRPr="00AC7B30">
              <w:rPr>
                <w:rFonts w:ascii="Arial" w:hAnsi="Arial" w:cs="Arial"/>
                <w:sz w:val="22"/>
                <w:szCs w:val="22"/>
              </w:rPr>
              <w:t>04/01/19</w:t>
            </w:r>
          </w:p>
        </w:tc>
      </w:tr>
      <w:tr w:rsidR="00BE2D4D" w14:paraId="28706C88" w14:textId="77777777" w:rsidTr="00152738">
        <w:tc>
          <w:tcPr>
            <w:tcW w:w="1406" w:type="dxa"/>
          </w:tcPr>
          <w:p w14:paraId="04E04FAB" w14:textId="77777777" w:rsidR="00BE2D4D" w:rsidRDefault="00BE2D4D" w:rsidP="00BE2D4D">
            <w:pPr>
              <w:spacing w:before="120" w:after="120"/>
              <w:jc w:val="center"/>
              <w:rPr>
                <w:rFonts w:ascii="Arial" w:hAnsi="Arial"/>
                <w:sz w:val="24"/>
              </w:rPr>
            </w:pPr>
            <w:r>
              <w:rPr>
                <w:rFonts w:ascii="Arial" w:hAnsi="Arial"/>
                <w:sz w:val="24"/>
              </w:rPr>
              <w:t>19-5162</w:t>
            </w:r>
          </w:p>
        </w:tc>
        <w:tc>
          <w:tcPr>
            <w:tcW w:w="10214" w:type="dxa"/>
          </w:tcPr>
          <w:p w14:paraId="2C5D00C1"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756D93">
              <w:rPr>
                <w:rFonts w:ascii="Arial" w:hAnsi="Arial"/>
                <w:sz w:val="24"/>
              </w:rPr>
              <w:t xml:space="preserve"> 845</w:t>
            </w:r>
          </w:p>
        </w:tc>
        <w:tc>
          <w:tcPr>
            <w:tcW w:w="1718" w:type="dxa"/>
          </w:tcPr>
          <w:p w14:paraId="06F2B75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04/15/19</w:t>
            </w:r>
          </w:p>
        </w:tc>
      </w:tr>
      <w:tr w:rsidR="00BE2D4D" w14:paraId="6F725102" w14:textId="77777777" w:rsidTr="00152738">
        <w:tc>
          <w:tcPr>
            <w:tcW w:w="1406" w:type="dxa"/>
          </w:tcPr>
          <w:p w14:paraId="7C0074C5" w14:textId="77777777" w:rsidR="00BE2D4D" w:rsidRDefault="00BE2D4D" w:rsidP="00BE2D4D">
            <w:pPr>
              <w:spacing w:before="120" w:after="120"/>
              <w:jc w:val="center"/>
              <w:rPr>
                <w:rFonts w:ascii="Arial" w:hAnsi="Arial"/>
                <w:sz w:val="24"/>
              </w:rPr>
            </w:pPr>
            <w:r>
              <w:rPr>
                <w:rFonts w:ascii="Arial" w:hAnsi="Arial"/>
                <w:sz w:val="24"/>
              </w:rPr>
              <w:t>19-5163</w:t>
            </w:r>
          </w:p>
        </w:tc>
        <w:tc>
          <w:tcPr>
            <w:tcW w:w="10214" w:type="dxa"/>
          </w:tcPr>
          <w:p w14:paraId="388CA1D4" w14:textId="77777777" w:rsidR="00BE2D4D" w:rsidRPr="00AB1325" w:rsidRDefault="00BE2D4D" w:rsidP="00BE2D4D">
            <w:pPr>
              <w:spacing w:before="120" w:after="120"/>
              <w:ind w:right="144"/>
              <w:jc w:val="both"/>
              <w:rPr>
                <w:rFonts w:ascii="Arial" w:hAnsi="Arial"/>
                <w:sz w:val="24"/>
              </w:rPr>
            </w:pPr>
            <w:r w:rsidRPr="00882254">
              <w:rPr>
                <w:rFonts w:ascii="Arial" w:hAnsi="Arial"/>
                <w:sz w:val="24"/>
              </w:rPr>
              <w:t>ESTABLISHING, PURSUANT TO WEST HOLLYWOOD MUNICIPAL CODE SECTION 3.20.040, A LIVING WAGE RATE FOR 2019-20 OF $13.28/HR WITH HEALTH BENEFITS CONTRIBUTIONS OF AT LEAST $1.25/HR AND $14.53/HR WITHOUT HEALTH BENEFITS CONT</w:t>
            </w:r>
            <w:r>
              <w:rPr>
                <w:rFonts w:ascii="Arial" w:hAnsi="Arial"/>
                <w:sz w:val="24"/>
              </w:rPr>
              <w:t>RIBUTIONS OF AT LEAST $1.25/HR</w:t>
            </w:r>
            <w:r w:rsidRPr="00882254">
              <w:rPr>
                <w:rFonts w:ascii="Arial" w:hAnsi="Arial"/>
                <w:sz w:val="24"/>
              </w:rPr>
              <w:tab/>
            </w:r>
            <w:r w:rsidRPr="00882254">
              <w:rPr>
                <w:rFonts w:ascii="Arial" w:hAnsi="Arial"/>
                <w:sz w:val="24"/>
              </w:rPr>
              <w:tab/>
            </w:r>
            <w:r w:rsidRPr="00882254">
              <w:rPr>
                <w:rFonts w:ascii="Arial" w:hAnsi="Arial"/>
                <w:sz w:val="24"/>
              </w:rPr>
              <w:tab/>
            </w:r>
            <w:r w:rsidRPr="00882254">
              <w:rPr>
                <w:rFonts w:ascii="Arial" w:hAnsi="Arial"/>
                <w:sz w:val="24"/>
              </w:rPr>
              <w:tab/>
              <w:t xml:space="preserve">                    </w:t>
            </w:r>
          </w:p>
        </w:tc>
        <w:tc>
          <w:tcPr>
            <w:tcW w:w="1718" w:type="dxa"/>
          </w:tcPr>
          <w:p w14:paraId="06290A07" w14:textId="77777777" w:rsidR="00BE2D4D" w:rsidRDefault="00BE2D4D" w:rsidP="00BE2D4D">
            <w:pPr>
              <w:spacing w:before="120" w:after="120"/>
              <w:jc w:val="center"/>
            </w:pPr>
            <w:r w:rsidRPr="00AE24D3">
              <w:rPr>
                <w:rFonts w:ascii="Arial" w:hAnsi="Arial" w:cs="Arial"/>
                <w:sz w:val="22"/>
                <w:szCs w:val="22"/>
              </w:rPr>
              <w:t>04/15/19</w:t>
            </w:r>
          </w:p>
        </w:tc>
      </w:tr>
      <w:tr w:rsidR="00BE2D4D" w14:paraId="6AEDC8E8" w14:textId="77777777" w:rsidTr="00152738">
        <w:tc>
          <w:tcPr>
            <w:tcW w:w="1406" w:type="dxa"/>
          </w:tcPr>
          <w:p w14:paraId="0F9AA8D9" w14:textId="77777777" w:rsidR="00BE2D4D" w:rsidRDefault="00BE2D4D" w:rsidP="00BE2D4D">
            <w:pPr>
              <w:spacing w:before="120" w:after="120"/>
              <w:jc w:val="center"/>
              <w:rPr>
                <w:rFonts w:ascii="Arial" w:hAnsi="Arial"/>
                <w:sz w:val="24"/>
              </w:rPr>
            </w:pPr>
            <w:r>
              <w:rPr>
                <w:rFonts w:ascii="Arial" w:hAnsi="Arial"/>
                <w:sz w:val="24"/>
              </w:rPr>
              <w:t>19-5164</w:t>
            </w:r>
          </w:p>
        </w:tc>
        <w:tc>
          <w:tcPr>
            <w:tcW w:w="10214" w:type="dxa"/>
          </w:tcPr>
          <w:p w14:paraId="3B4C4EB2" w14:textId="77777777" w:rsidR="00BE2D4D" w:rsidRPr="00AB1325" w:rsidRDefault="00BE2D4D" w:rsidP="00BE2D4D">
            <w:pPr>
              <w:spacing w:before="120" w:after="120"/>
              <w:ind w:right="144"/>
              <w:jc w:val="both"/>
              <w:rPr>
                <w:rFonts w:ascii="Arial" w:hAnsi="Arial"/>
                <w:sz w:val="24"/>
              </w:rPr>
            </w:pPr>
            <w:r w:rsidRPr="00882254">
              <w:rPr>
                <w:rFonts w:ascii="Arial" w:hAnsi="Arial"/>
                <w:sz w:val="24"/>
              </w:rPr>
              <w:t>IN SUPPORT OF H.R.1435 (GARAMENDI, D-CA-3) THE SITES RESERVOIR PROJECT ACT</w:t>
            </w:r>
          </w:p>
        </w:tc>
        <w:tc>
          <w:tcPr>
            <w:tcW w:w="1718" w:type="dxa"/>
          </w:tcPr>
          <w:p w14:paraId="7973CF8A" w14:textId="77777777" w:rsidR="00BE2D4D" w:rsidRDefault="00BE2D4D" w:rsidP="00BE2D4D">
            <w:pPr>
              <w:spacing w:before="120" w:after="120"/>
              <w:jc w:val="center"/>
            </w:pPr>
            <w:r w:rsidRPr="00AE24D3">
              <w:rPr>
                <w:rFonts w:ascii="Arial" w:hAnsi="Arial" w:cs="Arial"/>
                <w:sz w:val="22"/>
                <w:szCs w:val="22"/>
              </w:rPr>
              <w:t>04/15/19</w:t>
            </w:r>
          </w:p>
        </w:tc>
      </w:tr>
      <w:tr w:rsidR="00BE2D4D" w14:paraId="08B357B7" w14:textId="77777777" w:rsidTr="00152738">
        <w:tc>
          <w:tcPr>
            <w:tcW w:w="1406" w:type="dxa"/>
          </w:tcPr>
          <w:p w14:paraId="3F415C26" w14:textId="77777777" w:rsidR="00BE2D4D" w:rsidRDefault="00BE2D4D" w:rsidP="00BE2D4D">
            <w:pPr>
              <w:spacing w:before="120" w:after="120"/>
              <w:jc w:val="center"/>
              <w:rPr>
                <w:rFonts w:ascii="Arial" w:hAnsi="Arial"/>
                <w:sz w:val="24"/>
              </w:rPr>
            </w:pPr>
            <w:r>
              <w:rPr>
                <w:rFonts w:ascii="Arial" w:hAnsi="Arial"/>
                <w:sz w:val="24"/>
              </w:rPr>
              <w:t>19-5165</w:t>
            </w:r>
          </w:p>
        </w:tc>
        <w:tc>
          <w:tcPr>
            <w:tcW w:w="10214" w:type="dxa"/>
          </w:tcPr>
          <w:p w14:paraId="4978FEFD" w14:textId="77777777" w:rsidR="00BE2D4D" w:rsidRPr="00AB1325" w:rsidRDefault="00BE2D4D" w:rsidP="00BE2D4D">
            <w:pPr>
              <w:spacing w:before="120" w:after="120"/>
              <w:ind w:right="144"/>
              <w:jc w:val="both"/>
              <w:rPr>
                <w:rFonts w:ascii="Arial" w:hAnsi="Arial"/>
                <w:sz w:val="24"/>
              </w:rPr>
            </w:pPr>
            <w:r w:rsidRPr="00882254">
              <w:rPr>
                <w:rFonts w:ascii="Arial" w:hAnsi="Arial"/>
                <w:sz w:val="24"/>
              </w:rPr>
              <w:t>REAFFIRMING ITS CONDEMNATION OF THE ANTI-HOMOSEXUALITY AND ANTI-ABORTION PENAL CODE OF BRUNEI</w:t>
            </w:r>
          </w:p>
        </w:tc>
        <w:tc>
          <w:tcPr>
            <w:tcW w:w="1718" w:type="dxa"/>
          </w:tcPr>
          <w:p w14:paraId="41DAF9F1" w14:textId="77777777" w:rsidR="00BE2D4D" w:rsidRDefault="00BE2D4D" w:rsidP="00BE2D4D">
            <w:pPr>
              <w:spacing w:before="120" w:after="120"/>
              <w:jc w:val="center"/>
            </w:pPr>
            <w:r w:rsidRPr="00AE24D3">
              <w:rPr>
                <w:rFonts w:ascii="Arial" w:hAnsi="Arial" w:cs="Arial"/>
                <w:sz w:val="22"/>
                <w:szCs w:val="22"/>
              </w:rPr>
              <w:t>04/15/19</w:t>
            </w:r>
          </w:p>
        </w:tc>
      </w:tr>
      <w:tr w:rsidR="00BE2D4D" w14:paraId="6483D67E" w14:textId="77777777" w:rsidTr="00152738">
        <w:tc>
          <w:tcPr>
            <w:tcW w:w="1406" w:type="dxa"/>
          </w:tcPr>
          <w:p w14:paraId="6338ADB1" w14:textId="77777777" w:rsidR="00BE2D4D" w:rsidRDefault="00BE2D4D" w:rsidP="00BE2D4D">
            <w:pPr>
              <w:spacing w:before="120" w:after="120"/>
              <w:jc w:val="center"/>
              <w:rPr>
                <w:rFonts w:ascii="Arial" w:hAnsi="Arial"/>
                <w:sz w:val="24"/>
              </w:rPr>
            </w:pPr>
            <w:r>
              <w:rPr>
                <w:rFonts w:ascii="Arial" w:hAnsi="Arial"/>
                <w:sz w:val="24"/>
              </w:rPr>
              <w:t>19-5166</w:t>
            </w:r>
          </w:p>
        </w:tc>
        <w:tc>
          <w:tcPr>
            <w:tcW w:w="10214" w:type="dxa"/>
          </w:tcPr>
          <w:p w14:paraId="106C5192" w14:textId="77777777" w:rsidR="00BE2D4D" w:rsidRPr="00AB1325" w:rsidRDefault="00BE2D4D" w:rsidP="00BE2D4D">
            <w:pPr>
              <w:spacing w:before="120" w:after="120"/>
              <w:ind w:right="144"/>
              <w:jc w:val="both"/>
              <w:rPr>
                <w:rFonts w:ascii="Arial" w:hAnsi="Arial"/>
                <w:sz w:val="24"/>
              </w:rPr>
            </w:pPr>
            <w:r w:rsidRPr="00882254">
              <w:rPr>
                <w:rFonts w:ascii="Arial" w:hAnsi="Arial"/>
                <w:sz w:val="24"/>
              </w:rPr>
              <w:t>ESTABLISHING FEES AND CHARGES FOR CERTAIN SERVICES PROVIDED BY THE CITY OF WEST HOLLYWOOD AND REPEALING RESOLUTION NO. 18-5049, 18-5081, 19-5143, 19-5144, 19-5148 and 19-5152</w:t>
            </w:r>
          </w:p>
        </w:tc>
        <w:tc>
          <w:tcPr>
            <w:tcW w:w="1718" w:type="dxa"/>
          </w:tcPr>
          <w:p w14:paraId="26820197" w14:textId="77777777" w:rsidR="00BE2D4D" w:rsidRDefault="00BE2D4D" w:rsidP="00BE2D4D">
            <w:pPr>
              <w:spacing w:before="120" w:after="120"/>
              <w:jc w:val="center"/>
            </w:pPr>
            <w:r w:rsidRPr="00AE24D3">
              <w:rPr>
                <w:rFonts w:ascii="Arial" w:hAnsi="Arial" w:cs="Arial"/>
                <w:sz w:val="22"/>
                <w:szCs w:val="22"/>
              </w:rPr>
              <w:t>04/15/19</w:t>
            </w:r>
          </w:p>
        </w:tc>
      </w:tr>
      <w:tr w:rsidR="00BE2D4D" w14:paraId="50F28F1D" w14:textId="77777777" w:rsidTr="00152738">
        <w:tc>
          <w:tcPr>
            <w:tcW w:w="1406" w:type="dxa"/>
          </w:tcPr>
          <w:p w14:paraId="30C89B68" w14:textId="77777777" w:rsidR="00BE2D4D" w:rsidRDefault="00BE2D4D" w:rsidP="00BE2D4D">
            <w:pPr>
              <w:spacing w:before="120" w:after="120"/>
              <w:jc w:val="center"/>
              <w:rPr>
                <w:rFonts w:ascii="Arial" w:hAnsi="Arial"/>
                <w:sz w:val="24"/>
              </w:rPr>
            </w:pPr>
            <w:r>
              <w:rPr>
                <w:rFonts w:ascii="Arial" w:hAnsi="Arial"/>
                <w:sz w:val="24"/>
              </w:rPr>
              <w:t>19-5167</w:t>
            </w:r>
          </w:p>
        </w:tc>
        <w:tc>
          <w:tcPr>
            <w:tcW w:w="10214" w:type="dxa"/>
          </w:tcPr>
          <w:p w14:paraId="1AFEB362"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846</w:t>
            </w:r>
          </w:p>
        </w:tc>
        <w:tc>
          <w:tcPr>
            <w:tcW w:w="1718" w:type="dxa"/>
          </w:tcPr>
          <w:p w14:paraId="38347ED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r w:rsidR="00BE2D4D" w14:paraId="68073E9A" w14:textId="77777777" w:rsidTr="00152738">
        <w:tc>
          <w:tcPr>
            <w:tcW w:w="1406" w:type="dxa"/>
          </w:tcPr>
          <w:p w14:paraId="04692E4B" w14:textId="77777777" w:rsidR="00BE2D4D" w:rsidRDefault="00BE2D4D" w:rsidP="00BE2D4D">
            <w:pPr>
              <w:spacing w:before="120" w:after="120"/>
              <w:jc w:val="center"/>
              <w:rPr>
                <w:rFonts w:ascii="Arial" w:hAnsi="Arial"/>
                <w:sz w:val="24"/>
              </w:rPr>
            </w:pPr>
            <w:r>
              <w:rPr>
                <w:rFonts w:ascii="Arial" w:hAnsi="Arial"/>
                <w:sz w:val="24"/>
              </w:rPr>
              <w:t>19-5168</w:t>
            </w:r>
          </w:p>
        </w:tc>
        <w:tc>
          <w:tcPr>
            <w:tcW w:w="10214" w:type="dxa"/>
          </w:tcPr>
          <w:p w14:paraId="5221B628" w14:textId="77777777" w:rsidR="00BE2D4D" w:rsidRPr="00AB1325" w:rsidRDefault="00BE2D4D" w:rsidP="00BE2D4D">
            <w:pPr>
              <w:spacing w:before="120" w:after="120"/>
              <w:ind w:right="144"/>
              <w:jc w:val="both"/>
              <w:rPr>
                <w:rFonts w:ascii="Arial" w:hAnsi="Arial"/>
                <w:sz w:val="24"/>
              </w:rPr>
            </w:pPr>
            <w:r w:rsidRPr="009A1E2B">
              <w:rPr>
                <w:rFonts w:ascii="Arial" w:hAnsi="Arial"/>
                <w:sz w:val="24"/>
              </w:rPr>
              <w:t>ADOPTING A LIST OF PROJECTS FOR FISCAL YEAR 2019-20 FUNDED BY SB 1: THE ROAD REPAIR AND ACCOUNTABILITY ACT OF 2017</w:t>
            </w:r>
          </w:p>
        </w:tc>
        <w:tc>
          <w:tcPr>
            <w:tcW w:w="1718" w:type="dxa"/>
          </w:tcPr>
          <w:p w14:paraId="7255FE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bl>
    <w:p w14:paraId="78F98F0E"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4070C2E4" w14:textId="77777777" w:rsidTr="00152738">
        <w:tc>
          <w:tcPr>
            <w:tcW w:w="1406" w:type="dxa"/>
          </w:tcPr>
          <w:p w14:paraId="18F2089F" w14:textId="77777777" w:rsidR="00BE2D4D" w:rsidRDefault="00BE2D4D" w:rsidP="00BE2D4D">
            <w:pPr>
              <w:spacing w:before="120" w:after="120"/>
              <w:jc w:val="center"/>
              <w:rPr>
                <w:rFonts w:ascii="Arial" w:hAnsi="Arial"/>
                <w:sz w:val="24"/>
              </w:rPr>
            </w:pPr>
            <w:r>
              <w:rPr>
                <w:rFonts w:ascii="Arial" w:hAnsi="Arial"/>
                <w:sz w:val="24"/>
              </w:rPr>
              <w:t>19-5169</w:t>
            </w:r>
          </w:p>
        </w:tc>
        <w:tc>
          <w:tcPr>
            <w:tcW w:w="10214" w:type="dxa"/>
          </w:tcPr>
          <w:p w14:paraId="18416B0B" w14:textId="77777777" w:rsidR="00BE2D4D" w:rsidRPr="00AB1325" w:rsidRDefault="00BE2D4D" w:rsidP="00BE2D4D">
            <w:pPr>
              <w:spacing w:before="120" w:after="120"/>
              <w:ind w:right="144"/>
              <w:jc w:val="both"/>
              <w:rPr>
                <w:rFonts w:ascii="Arial" w:hAnsi="Arial"/>
                <w:sz w:val="24"/>
              </w:rPr>
            </w:pPr>
            <w:r w:rsidRPr="00234204">
              <w:rPr>
                <w:rFonts w:ascii="Arial" w:hAnsi="Arial"/>
                <w:sz w:val="24"/>
              </w:rPr>
              <w:t>IN SUPPORT OF THE LOS ANGELES UNIFIED SCHOOL DISTRICT - MEASURE EE: QUALITY TEACHER, CLASS SIZE REDUCTION, AND LOCAL SCHOOL SAFETY MEASURE</w:t>
            </w:r>
          </w:p>
        </w:tc>
        <w:tc>
          <w:tcPr>
            <w:tcW w:w="1718" w:type="dxa"/>
          </w:tcPr>
          <w:p w14:paraId="20B4501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r w:rsidR="00BE2D4D" w14:paraId="2EBF6C8E" w14:textId="77777777" w:rsidTr="00152738">
        <w:tc>
          <w:tcPr>
            <w:tcW w:w="1406" w:type="dxa"/>
          </w:tcPr>
          <w:p w14:paraId="40F18470" w14:textId="77777777" w:rsidR="00BE2D4D" w:rsidRDefault="00BE2D4D" w:rsidP="00BE2D4D">
            <w:pPr>
              <w:spacing w:before="120" w:after="120"/>
              <w:jc w:val="center"/>
              <w:rPr>
                <w:rFonts w:ascii="Arial" w:hAnsi="Arial"/>
                <w:sz w:val="24"/>
              </w:rPr>
            </w:pPr>
            <w:r>
              <w:rPr>
                <w:rFonts w:ascii="Arial" w:hAnsi="Arial"/>
                <w:sz w:val="24"/>
              </w:rPr>
              <w:t>19-5170</w:t>
            </w:r>
          </w:p>
        </w:tc>
        <w:tc>
          <w:tcPr>
            <w:tcW w:w="10214" w:type="dxa"/>
          </w:tcPr>
          <w:p w14:paraId="0C728DD7" w14:textId="77777777" w:rsidR="00BE2D4D" w:rsidRPr="00AB1325" w:rsidRDefault="00BE2D4D" w:rsidP="00BE2D4D">
            <w:pPr>
              <w:spacing w:before="120" w:after="120"/>
              <w:ind w:right="144"/>
              <w:jc w:val="both"/>
              <w:rPr>
                <w:rFonts w:ascii="Arial" w:hAnsi="Arial"/>
                <w:sz w:val="24"/>
              </w:rPr>
            </w:pPr>
            <w:r w:rsidRPr="00234204">
              <w:rPr>
                <w:rFonts w:ascii="Arial" w:hAnsi="Arial"/>
                <w:sz w:val="24"/>
              </w:rPr>
              <w:t>DENYING THE APPEAL OF PATRICK EARNEST AND CONDITIONALLY APPROVING A DEMOLITION PERMIT, DEVELOPMENT PERMIT, AND MODIFICATION FOR THE DEMOLITION OF TWO RESIDENTIAL STRUCTURES AND THE NEW CONSTRUCTION OF A FOUR-STORY, 14-UNIT RESIDENTIAL CONDOMINIUM BUILDING OVER SUBTERRANEAN PARKING, LOCATED AT 1257 N. SWEETZER AVENUE</w:t>
            </w:r>
          </w:p>
        </w:tc>
        <w:tc>
          <w:tcPr>
            <w:tcW w:w="1718" w:type="dxa"/>
          </w:tcPr>
          <w:p w14:paraId="21B819B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r w:rsidR="00BE2D4D" w14:paraId="000D6505" w14:textId="77777777" w:rsidTr="00152738">
        <w:tc>
          <w:tcPr>
            <w:tcW w:w="1406" w:type="dxa"/>
          </w:tcPr>
          <w:p w14:paraId="00B44CB8" w14:textId="77777777" w:rsidR="00BE2D4D" w:rsidRDefault="00BE2D4D" w:rsidP="00BE2D4D">
            <w:pPr>
              <w:spacing w:before="120" w:after="120"/>
              <w:jc w:val="center"/>
              <w:rPr>
                <w:rFonts w:ascii="Arial" w:hAnsi="Arial"/>
                <w:sz w:val="24"/>
              </w:rPr>
            </w:pPr>
            <w:r>
              <w:rPr>
                <w:rFonts w:ascii="Arial" w:hAnsi="Arial"/>
                <w:sz w:val="24"/>
              </w:rPr>
              <w:t>19-5171</w:t>
            </w:r>
          </w:p>
        </w:tc>
        <w:tc>
          <w:tcPr>
            <w:tcW w:w="10214" w:type="dxa"/>
          </w:tcPr>
          <w:p w14:paraId="1FEFED1D" w14:textId="77777777" w:rsidR="00BE2D4D" w:rsidRPr="00AB1325" w:rsidRDefault="00BE2D4D" w:rsidP="00BE2D4D">
            <w:pPr>
              <w:spacing w:before="120" w:after="120"/>
              <w:ind w:right="144"/>
              <w:jc w:val="both"/>
              <w:rPr>
                <w:rFonts w:ascii="Arial" w:hAnsi="Arial"/>
                <w:sz w:val="24"/>
              </w:rPr>
            </w:pPr>
            <w:r w:rsidRPr="00234204">
              <w:rPr>
                <w:rFonts w:ascii="Arial" w:hAnsi="Arial"/>
                <w:sz w:val="24"/>
              </w:rPr>
              <w:t>DENYING THE APPEAL OF PATRICK EARNEST AND CONDITIONALLY APPROVING A TENTATIVE TRACT MAP (MAJOR LAND DIVISION NO. 80313), FOR THE PROPERTY LOCATED AT 1257 N. SWEETZER AVENUE</w:t>
            </w:r>
          </w:p>
        </w:tc>
        <w:tc>
          <w:tcPr>
            <w:tcW w:w="1718" w:type="dxa"/>
          </w:tcPr>
          <w:p w14:paraId="526822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r w:rsidR="00BE2D4D" w14:paraId="178B4C34" w14:textId="77777777" w:rsidTr="00152738">
        <w:tc>
          <w:tcPr>
            <w:tcW w:w="1406" w:type="dxa"/>
          </w:tcPr>
          <w:p w14:paraId="1CE91097" w14:textId="77777777" w:rsidR="00BE2D4D" w:rsidRDefault="00BE2D4D" w:rsidP="00BE2D4D">
            <w:pPr>
              <w:spacing w:before="120" w:after="120"/>
              <w:jc w:val="center"/>
              <w:rPr>
                <w:rFonts w:ascii="Arial" w:hAnsi="Arial"/>
                <w:sz w:val="24"/>
              </w:rPr>
            </w:pPr>
            <w:r>
              <w:rPr>
                <w:rFonts w:ascii="Arial" w:hAnsi="Arial"/>
                <w:sz w:val="24"/>
              </w:rPr>
              <w:t>19-5172</w:t>
            </w:r>
          </w:p>
        </w:tc>
        <w:tc>
          <w:tcPr>
            <w:tcW w:w="10214" w:type="dxa"/>
          </w:tcPr>
          <w:p w14:paraId="342E24EF" w14:textId="77777777" w:rsidR="00BE2D4D" w:rsidRPr="00AB1325" w:rsidRDefault="00BE2D4D" w:rsidP="00BE2D4D">
            <w:pPr>
              <w:spacing w:before="120" w:after="120"/>
              <w:ind w:right="144"/>
              <w:jc w:val="both"/>
              <w:rPr>
                <w:rFonts w:ascii="Arial" w:hAnsi="Arial"/>
                <w:sz w:val="24"/>
              </w:rPr>
            </w:pPr>
            <w:r w:rsidRPr="00234204">
              <w:rPr>
                <w:rFonts w:ascii="Arial" w:hAnsi="Arial"/>
                <w:sz w:val="24"/>
              </w:rPr>
              <w:t xml:space="preserve">APPROVING AN AMENDMENT TO THE SUNSET SPECIFIC PLAN TO INCREASE SETBACK REQUIREMENTS WHERE COMMERCIAL ZONES IN THE SUNSET SPECIFIC PLAN AREA ABUT RESIDENTIAL ZONES IN THE CITY </w:t>
            </w:r>
            <w:r>
              <w:rPr>
                <w:rFonts w:ascii="Arial" w:hAnsi="Arial"/>
                <w:sz w:val="24"/>
              </w:rPr>
              <w:t>OF WEST HOLLYWOOD, CALIFORNIA</w:t>
            </w:r>
            <w:r w:rsidRPr="00234204">
              <w:rPr>
                <w:rFonts w:ascii="Arial" w:hAnsi="Arial"/>
                <w:sz w:val="24"/>
              </w:rPr>
              <w:tab/>
            </w:r>
            <w:r w:rsidRPr="00234204">
              <w:rPr>
                <w:rFonts w:ascii="Arial" w:hAnsi="Arial"/>
                <w:sz w:val="24"/>
              </w:rPr>
              <w:tab/>
            </w:r>
            <w:r w:rsidRPr="00234204">
              <w:rPr>
                <w:rFonts w:ascii="Arial" w:hAnsi="Arial"/>
                <w:sz w:val="24"/>
              </w:rPr>
              <w:tab/>
            </w:r>
          </w:p>
        </w:tc>
        <w:tc>
          <w:tcPr>
            <w:tcW w:w="1718" w:type="dxa"/>
          </w:tcPr>
          <w:p w14:paraId="694BAF2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r w:rsidR="00BE2D4D" w14:paraId="2F5C36C1" w14:textId="77777777" w:rsidTr="00152738">
        <w:tc>
          <w:tcPr>
            <w:tcW w:w="1406" w:type="dxa"/>
          </w:tcPr>
          <w:p w14:paraId="55F722FB" w14:textId="77777777" w:rsidR="00BE2D4D" w:rsidRDefault="00BE2D4D" w:rsidP="00BE2D4D">
            <w:pPr>
              <w:spacing w:before="120" w:after="120"/>
              <w:jc w:val="center"/>
              <w:rPr>
                <w:rFonts w:ascii="Arial" w:hAnsi="Arial"/>
                <w:sz w:val="24"/>
              </w:rPr>
            </w:pPr>
            <w:r>
              <w:rPr>
                <w:rFonts w:ascii="Arial" w:hAnsi="Arial"/>
                <w:sz w:val="24"/>
              </w:rPr>
              <w:t>19-5173</w:t>
            </w:r>
          </w:p>
        </w:tc>
        <w:tc>
          <w:tcPr>
            <w:tcW w:w="10214" w:type="dxa"/>
          </w:tcPr>
          <w:p w14:paraId="0505EAF4" w14:textId="77777777" w:rsidR="00BE2D4D" w:rsidRPr="00AB1325" w:rsidRDefault="00BE2D4D" w:rsidP="00BE2D4D">
            <w:pPr>
              <w:spacing w:before="120" w:after="120"/>
              <w:ind w:right="144"/>
              <w:jc w:val="both"/>
              <w:rPr>
                <w:rFonts w:ascii="Arial" w:hAnsi="Arial"/>
                <w:sz w:val="24"/>
              </w:rPr>
            </w:pPr>
            <w:r w:rsidRPr="00234204">
              <w:rPr>
                <w:rFonts w:ascii="Arial" w:hAnsi="Arial"/>
                <w:sz w:val="24"/>
              </w:rPr>
              <w:t>AMENDING THE COMMENCEMENT AND EXPIRATION DATE OF THE TERMS OF CITY APPOINTED ADVISORY BOARD MEMBERS</w:t>
            </w:r>
          </w:p>
        </w:tc>
        <w:tc>
          <w:tcPr>
            <w:tcW w:w="1718" w:type="dxa"/>
          </w:tcPr>
          <w:p w14:paraId="4F13381B"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05/06/19</w:t>
            </w:r>
          </w:p>
        </w:tc>
      </w:tr>
      <w:tr w:rsidR="00BE2D4D" w14:paraId="1D65E726" w14:textId="77777777" w:rsidTr="00152738">
        <w:tc>
          <w:tcPr>
            <w:tcW w:w="1406" w:type="dxa"/>
          </w:tcPr>
          <w:p w14:paraId="7FAD66DF" w14:textId="77777777" w:rsidR="00BE2D4D" w:rsidRDefault="00BE2D4D" w:rsidP="00BE2D4D">
            <w:pPr>
              <w:spacing w:before="120" w:after="120"/>
              <w:jc w:val="center"/>
              <w:rPr>
                <w:rFonts w:ascii="Arial" w:hAnsi="Arial"/>
                <w:sz w:val="24"/>
              </w:rPr>
            </w:pPr>
            <w:r>
              <w:rPr>
                <w:rFonts w:ascii="Arial" w:hAnsi="Arial"/>
                <w:sz w:val="24"/>
              </w:rPr>
              <w:t>19-5174</w:t>
            </w:r>
          </w:p>
        </w:tc>
        <w:tc>
          <w:tcPr>
            <w:tcW w:w="10214" w:type="dxa"/>
          </w:tcPr>
          <w:p w14:paraId="3A507445"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830C3C">
              <w:rPr>
                <w:rFonts w:ascii="Arial" w:hAnsi="Arial"/>
                <w:sz w:val="24"/>
              </w:rPr>
              <w:t xml:space="preserve"> 84</w:t>
            </w:r>
            <w:r w:rsidR="00BE2D4D">
              <w:rPr>
                <w:rFonts w:ascii="Arial" w:hAnsi="Arial"/>
                <w:sz w:val="24"/>
              </w:rPr>
              <w:t>7</w:t>
            </w:r>
          </w:p>
        </w:tc>
        <w:tc>
          <w:tcPr>
            <w:tcW w:w="1718" w:type="dxa"/>
          </w:tcPr>
          <w:p w14:paraId="3B894D4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1ACB4755" w14:textId="77777777" w:rsidTr="00152738">
        <w:tc>
          <w:tcPr>
            <w:tcW w:w="1406" w:type="dxa"/>
          </w:tcPr>
          <w:p w14:paraId="69614E2E" w14:textId="77777777" w:rsidR="00BE2D4D" w:rsidRDefault="00BE2D4D" w:rsidP="00BE2D4D">
            <w:pPr>
              <w:spacing w:before="120" w:after="120"/>
              <w:jc w:val="center"/>
              <w:rPr>
                <w:rFonts w:ascii="Arial" w:hAnsi="Arial"/>
                <w:sz w:val="24"/>
              </w:rPr>
            </w:pPr>
            <w:r>
              <w:rPr>
                <w:rFonts w:ascii="Arial" w:hAnsi="Arial"/>
                <w:sz w:val="24"/>
              </w:rPr>
              <w:t>19-5175</w:t>
            </w:r>
          </w:p>
        </w:tc>
        <w:tc>
          <w:tcPr>
            <w:tcW w:w="10214" w:type="dxa"/>
          </w:tcPr>
          <w:p w14:paraId="55012F73" w14:textId="77777777" w:rsidR="00BE2D4D" w:rsidRPr="00AB1325" w:rsidRDefault="00BE2D4D" w:rsidP="00BE2D4D">
            <w:pPr>
              <w:spacing w:before="120" w:after="120"/>
              <w:ind w:right="144"/>
              <w:jc w:val="both"/>
              <w:rPr>
                <w:rFonts w:ascii="Arial" w:hAnsi="Arial"/>
                <w:sz w:val="24"/>
              </w:rPr>
            </w:pPr>
            <w:r w:rsidRPr="001E15EC">
              <w:rPr>
                <w:rFonts w:ascii="Arial" w:hAnsi="Arial"/>
                <w:sz w:val="24"/>
              </w:rPr>
              <w:t>CONCERNING PERFORMANCE OF CERTAIN GENERAL SERVICES TO AND FOR THE CITY OF WEST HOLLYWOOD BY THE COUNTY OF LOS ANGELES AND AUTHORIZING THE EXECUTION OF AN AGREEMENT RELATING THERETO</w:t>
            </w:r>
          </w:p>
        </w:tc>
        <w:tc>
          <w:tcPr>
            <w:tcW w:w="1718" w:type="dxa"/>
          </w:tcPr>
          <w:p w14:paraId="2986287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7CFB1176" w14:textId="77777777" w:rsidTr="00152738">
        <w:tc>
          <w:tcPr>
            <w:tcW w:w="1406" w:type="dxa"/>
          </w:tcPr>
          <w:p w14:paraId="037C4327" w14:textId="77777777" w:rsidR="00BE2D4D" w:rsidRDefault="00BE2D4D" w:rsidP="00BE2D4D">
            <w:pPr>
              <w:spacing w:before="120" w:after="120"/>
              <w:jc w:val="center"/>
              <w:rPr>
                <w:rFonts w:ascii="Arial" w:hAnsi="Arial"/>
                <w:sz w:val="24"/>
              </w:rPr>
            </w:pPr>
            <w:r>
              <w:rPr>
                <w:rFonts w:ascii="Arial" w:hAnsi="Arial"/>
                <w:sz w:val="24"/>
              </w:rPr>
              <w:t>19-5176</w:t>
            </w:r>
          </w:p>
        </w:tc>
        <w:tc>
          <w:tcPr>
            <w:tcW w:w="10214" w:type="dxa"/>
          </w:tcPr>
          <w:p w14:paraId="5128D648" w14:textId="77777777" w:rsidR="00BE2D4D" w:rsidRPr="00AB1325" w:rsidRDefault="00BE2D4D" w:rsidP="00BE2D4D">
            <w:pPr>
              <w:spacing w:before="120" w:after="120"/>
              <w:ind w:right="144"/>
              <w:jc w:val="both"/>
              <w:rPr>
                <w:rFonts w:ascii="Arial" w:hAnsi="Arial"/>
                <w:sz w:val="24"/>
              </w:rPr>
            </w:pPr>
            <w:r w:rsidRPr="001E15EC">
              <w:rPr>
                <w:rFonts w:ascii="Arial" w:hAnsi="Arial"/>
                <w:sz w:val="24"/>
              </w:rPr>
              <w:t>DETERMINING THE COST OF STREET MAINTENANCE FOR FISCAL YEAR 2019-2020 AND DETERMINING AND IMPOSING A STREET MAINTENANCE ASSESSMENT WITHIN 1996 STREET MAINTENANCE ASSESSMENT DISTRICT FOR FISCAL YEAR 2019-2020 PURSUANT TO THE PROVISIONS OF THE BENEFIT ASSESSMENT ACT OF 1982, CHAPTER 6.4 OF PART 1 OF DIVISION 2 OF TITLE 5 OF THE CALIFORNIA GOVERNMENT CODE</w:t>
            </w:r>
          </w:p>
        </w:tc>
        <w:tc>
          <w:tcPr>
            <w:tcW w:w="1718" w:type="dxa"/>
          </w:tcPr>
          <w:p w14:paraId="26B15AF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2696CAC4" w14:textId="77777777" w:rsidTr="00152738">
        <w:tc>
          <w:tcPr>
            <w:tcW w:w="1406" w:type="dxa"/>
          </w:tcPr>
          <w:p w14:paraId="46D9DF5E" w14:textId="77777777" w:rsidR="00BE2D4D" w:rsidRDefault="00BE2D4D" w:rsidP="00BE2D4D">
            <w:pPr>
              <w:spacing w:before="120" w:after="120"/>
              <w:jc w:val="center"/>
              <w:rPr>
                <w:rFonts w:ascii="Arial" w:hAnsi="Arial"/>
                <w:sz w:val="24"/>
              </w:rPr>
            </w:pPr>
            <w:r>
              <w:rPr>
                <w:rFonts w:ascii="Arial" w:hAnsi="Arial"/>
                <w:sz w:val="24"/>
              </w:rPr>
              <w:t>19-5177</w:t>
            </w:r>
          </w:p>
        </w:tc>
        <w:tc>
          <w:tcPr>
            <w:tcW w:w="10214" w:type="dxa"/>
          </w:tcPr>
          <w:p w14:paraId="2F5AEA99"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APPROVING THE ANNUAL REPORT OF THE ADVISORY BOARD TO THE WEST HOLLYWOOD DESIGN DISTRICT, DECLARING ITS INTENTION TO LEVY AN ASSESSMENT AGAINST BUSINESSES WITHIN THE WEST HOLLYWOOD DESIGN DISTRICT FOR FISCAL YEAR 2019-2020, AND SETTING A TIME AND PLACE FOR PUBLIC HEARING</w:t>
            </w:r>
          </w:p>
        </w:tc>
        <w:tc>
          <w:tcPr>
            <w:tcW w:w="1718" w:type="dxa"/>
          </w:tcPr>
          <w:p w14:paraId="4DE6B41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w:t>
            </w:r>
            <w:proofErr w:type="gramStart"/>
            <w:r>
              <w:rPr>
                <w:rFonts w:ascii="Arial" w:hAnsi="Arial" w:cs="Arial"/>
                <w:sz w:val="22"/>
                <w:szCs w:val="22"/>
              </w:rPr>
              <w:t>20//</w:t>
            </w:r>
            <w:proofErr w:type="gramEnd"/>
            <w:r>
              <w:rPr>
                <w:rFonts w:ascii="Arial" w:hAnsi="Arial" w:cs="Arial"/>
                <w:sz w:val="22"/>
                <w:szCs w:val="22"/>
              </w:rPr>
              <w:t>19</w:t>
            </w:r>
          </w:p>
        </w:tc>
      </w:tr>
      <w:tr w:rsidR="00BE2D4D" w14:paraId="317F58A8" w14:textId="77777777" w:rsidTr="00152738">
        <w:tc>
          <w:tcPr>
            <w:tcW w:w="1406" w:type="dxa"/>
          </w:tcPr>
          <w:p w14:paraId="01ED8BD6" w14:textId="77777777" w:rsidR="00BE2D4D" w:rsidRDefault="00BE2D4D" w:rsidP="00BE2D4D">
            <w:pPr>
              <w:spacing w:before="120" w:after="120"/>
              <w:jc w:val="center"/>
              <w:rPr>
                <w:rFonts w:ascii="Arial" w:hAnsi="Arial"/>
                <w:sz w:val="24"/>
              </w:rPr>
            </w:pPr>
            <w:r>
              <w:rPr>
                <w:rFonts w:ascii="Arial" w:hAnsi="Arial"/>
                <w:sz w:val="24"/>
              </w:rPr>
              <w:t>19-5178</w:t>
            </w:r>
          </w:p>
        </w:tc>
        <w:tc>
          <w:tcPr>
            <w:tcW w:w="10214" w:type="dxa"/>
          </w:tcPr>
          <w:p w14:paraId="111A40ED"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APPROVING THE ANNUAL REPORT OF THE ADVISORY BOARD TO THE SUNSET STRIP BUSINESS IMPROVEMENT DISTRICT, DECLARING ITS INTENTION TO LEVY AN ASSESSMENT AGAINST BUSINESSES WITHIN THE SUNSET STRIP BUSINESS IMPROVEMENT DISTRICT FOR FISCAL YEAR 2019-2020, AND SETTING A TIME AND PLACE FOR PUBLIC HEARING</w:t>
            </w:r>
          </w:p>
        </w:tc>
        <w:tc>
          <w:tcPr>
            <w:tcW w:w="1718" w:type="dxa"/>
          </w:tcPr>
          <w:p w14:paraId="37396FB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0B4030F2" w14:textId="77777777" w:rsidTr="00152738">
        <w:tc>
          <w:tcPr>
            <w:tcW w:w="1406" w:type="dxa"/>
          </w:tcPr>
          <w:p w14:paraId="7D790011" w14:textId="77777777" w:rsidR="00BE2D4D" w:rsidRDefault="00BE2D4D" w:rsidP="00BE2D4D">
            <w:pPr>
              <w:spacing w:before="120" w:after="120"/>
              <w:jc w:val="center"/>
              <w:rPr>
                <w:rFonts w:ascii="Arial" w:hAnsi="Arial"/>
                <w:sz w:val="24"/>
              </w:rPr>
            </w:pPr>
            <w:r>
              <w:rPr>
                <w:rFonts w:ascii="Arial" w:hAnsi="Arial"/>
                <w:sz w:val="24"/>
              </w:rPr>
              <w:t>19-5179</w:t>
            </w:r>
          </w:p>
        </w:tc>
        <w:tc>
          <w:tcPr>
            <w:tcW w:w="10214" w:type="dxa"/>
          </w:tcPr>
          <w:p w14:paraId="2604809E"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APPROVING THE REPORT OF THE ENGINEER, DECLARING ITS INTENTION TO LEVY AND COLLECT ASSESSMENTS WITHIN THE SANTA MONICA BOULEVARD MAINTENANCE DISTRICT FOR THE 2019-2020 FISCAL YEAR, AND SETTING A TIME AND PLACE FOR PUBLIC HEARING</w:t>
            </w:r>
          </w:p>
        </w:tc>
        <w:tc>
          <w:tcPr>
            <w:tcW w:w="1718" w:type="dxa"/>
          </w:tcPr>
          <w:p w14:paraId="15C6EB5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63CB3B48" w14:textId="77777777" w:rsidTr="00152738">
        <w:tc>
          <w:tcPr>
            <w:tcW w:w="1406" w:type="dxa"/>
          </w:tcPr>
          <w:p w14:paraId="38A26571" w14:textId="77777777" w:rsidR="00BE2D4D" w:rsidRDefault="00BE2D4D" w:rsidP="00BE2D4D">
            <w:pPr>
              <w:spacing w:before="120" w:after="120"/>
              <w:jc w:val="center"/>
              <w:rPr>
                <w:rFonts w:ascii="Arial" w:hAnsi="Arial"/>
                <w:sz w:val="24"/>
              </w:rPr>
            </w:pPr>
            <w:r>
              <w:rPr>
                <w:rFonts w:ascii="Arial" w:hAnsi="Arial"/>
                <w:sz w:val="24"/>
              </w:rPr>
              <w:t>19-5180</w:t>
            </w:r>
          </w:p>
        </w:tc>
        <w:tc>
          <w:tcPr>
            <w:tcW w:w="10214" w:type="dxa"/>
          </w:tcPr>
          <w:p w14:paraId="491A7C5D"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 xml:space="preserve">DENOUNCING GEORGIA’S LIVING </w:t>
            </w:r>
            <w:proofErr w:type="gramStart"/>
            <w:r w:rsidRPr="00651EBC">
              <w:rPr>
                <w:rFonts w:ascii="Arial" w:hAnsi="Arial"/>
                <w:sz w:val="24"/>
              </w:rPr>
              <w:t>INFANTS</w:t>
            </w:r>
            <w:proofErr w:type="gramEnd"/>
            <w:r w:rsidRPr="00651EBC">
              <w:rPr>
                <w:rFonts w:ascii="Arial" w:hAnsi="Arial"/>
                <w:sz w:val="24"/>
              </w:rPr>
              <w:t xml:space="preserve"> FAIRNESS AND EQUALITY (LIFE) ACT (HB 481) AND ALABAMA’S HUMAN LIFE PROTECTION ACT (HB 314)</w:t>
            </w:r>
          </w:p>
        </w:tc>
        <w:tc>
          <w:tcPr>
            <w:tcW w:w="1718" w:type="dxa"/>
          </w:tcPr>
          <w:p w14:paraId="1821CD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3392F49C" w14:textId="77777777" w:rsidTr="00152738">
        <w:tc>
          <w:tcPr>
            <w:tcW w:w="1406" w:type="dxa"/>
          </w:tcPr>
          <w:p w14:paraId="06AE13C0" w14:textId="77777777" w:rsidR="00BE2D4D" w:rsidRDefault="00BE2D4D" w:rsidP="00BE2D4D">
            <w:pPr>
              <w:spacing w:before="120" w:after="120"/>
              <w:jc w:val="center"/>
              <w:rPr>
                <w:rFonts w:ascii="Arial" w:hAnsi="Arial"/>
                <w:sz w:val="24"/>
              </w:rPr>
            </w:pPr>
            <w:r>
              <w:rPr>
                <w:rFonts w:ascii="Arial" w:hAnsi="Arial"/>
                <w:sz w:val="24"/>
              </w:rPr>
              <w:t>19-5181</w:t>
            </w:r>
          </w:p>
        </w:tc>
        <w:tc>
          <w:tcPr>
            <w:tcW w:w="10214" w:type="dxa"/>
          </w:tcPr>
          <w:p w14:paraId="5F385104"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CONFIRMING THE LEVYING OF AN ANNUAL ASSESSMENT FOR SOLID WASTE AND RECYCLING SERVICES FOR FISCAL YEAR 2019-2020 PURSUANT TO TITLE 15, CHAPTER 15.48 OF THE CITY OF WEST HOLLYWOOD MUNICIPAL CODE</w:t>
            </w:r>
          </w:p>
        </w:tc>
        <w:tc>
          <w:tcPr>
            <w:tcW w:w="1718" w:type="dxa"/>
          </w:tcPr>
          <w:p w14:paraId="0E88DD0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63312E8E" w14:textId="77777777" w:rsidTr="00152738">
        <w:tc>
          <w:tcPr>
            <w:tcW w:w="1406" w:type="dxa"/>
          </w:tcPr>
          <w:p w14:paraId="27BED393" w14:textId="77777777" w:rsidR="00BE2D4D" w:rsidRDefault="00BE2D4D" w:rsidP="00BE2D4D">
            <w:pPr>
              <w:spacing w:before="120" w:after="120"/>
              <w:jc w:val="center"/>
              <w:rPr>
                <w:rFonts w:ascii="Arial" w:hAnsi="Arial"/>
                <w:sz w:val="24"/>
              </w:rPr>
            </w:pPr>
            <w:r>
              <w:rPr>
                <w:rFonts w:ascii="Arial" w:hAnsi="Arial"/>
                <w:sz w:val="24"/>
              </w:rPr>
              <w:t>19-5182</w:t>
            </w:r>
          </w:p>
        </w:tc>
        <w:tc>
          <w:tcPr>
            <w:tcW w:w="10214" w:type="dxa"/>
          </w:tcPr>
          <w:p w14:paraId="5EC76C24"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ADOPTING THE CONSUMER PRICE INDEX FOR ALL URBAN CUSTOMERS (CPI-U) INCREASE TO RATES FOR SOLID WASTE SERVICES FOR COMMERCIAL AND MULTI UNIT (OVER FOUR UNITS) RESIDENTIAL PROPERTIES</w:t>
            </w:r>
          </w:p>
        </w:tc>
        <w:tc>
          <w:tcPr>
            <w:tcW w:w="1718" w:type="dxa"/>
          </w:tcPr>
          <w:p w14:paraId="238C94B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70D23C60" w14:textId="77777777" w:rsidTr="00152738">
        <w:tc>
          <w:tcPr>
            <w:tcW w:w="1406" w:type="dxa"/>
          </w:tcPr>
          <w:p w14:paraId="70D3D8C5" w14:textId="77777777" w:rsidR="00BE2D4D" w:rsidRDefault="00BE2D4D" w:rsidP="00BE2D4D">
            <w:pPr>
              <w:spacing w:before="120" w:after="120"/>
              <w:jc w:val="center"/>
              <w:rPr>
                <w:rFonts w:ascii="Arial" w:hAnsi="Arial"/>
                <w:sz w:val="24"/>
              </w:rPr>
            </w:pPr>
            <w:r>
              <w:rPr>
                <w:rFonts w:ascii="Arial" w:hAnsi="Arial"/>
                <w:sz w:val="24"/>
              </w:rPr>
              <w:t>19-5183</w:t>
            </w:r>
          </w:p>
        </w:tc>
        <w:tc>
          <w:tcPr>
            <w:tcW w:w="10214" w:type="dxa"/>
          </w:tcPr>
          <w:p w14:paraId="0A2FFFF2" w14:textId="77777777" w:rsidR="00BE2D4D" w:rsidRPr="00AB1325" w:rsidRDefault="00BE2D4D" w:rsidP="00BE2D4D">
            <w:pPr>
              <w:spacing w:before="120" w:after="120"/>
              <w:ind w:right="144"/>
              <w:jc w:val="both"/>
              <w:rPr>
                <w:rFonts w:ascii="Arial" w:hAnsi="Arial"/>
                <w:sz w:val="24"/>
              </w:rPr>
            </w:pPr>
            <w:r w:rsidRPr="00651EBC">
              <w:rPr>
                <w:rFonts w:ascii="Arial" w:hAnsi="Arial"/>
                <w:sz w:val="24"/>
              </w:rPr>
              <w:t>CONFIRMING THE LEVYING OF AN ANNUAL ASSESSMENT FOR SEWER SERVICES FOR FISCAL YEAR 2019-2020 PURSUANT TO CHAPTER 15.12 OF ARTICLE 1 OF TITLE 15 OF THE CITY OF WEST HOLLYWOOD MUNICIPAL CODE</w:t>
            </w:r>
          </w:p>
        </w:tc>
        <w:tc>
          <w:tcPr>
            <w:tcW w:w="1718" w:type="dxa"/>
          </w:tcPr>
          <w:p w14:paraId="6E7A9C7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05/20/19</w:t>
            </w:r>
          </w:p>
        </w:tc>
      </w:tr>
      <w:tr w:rsidR="00BE2D4D" w14:paraId="6244AF42" w14:textId="77777777" w:rsidTr="00152738">
        <w:tc>
          <w:tcPr>
            <w:tcW w:w="1406" w:type="dxa"/>
          </w:tcPr>
          <w:p w14:paraId="4C632E7A" w14:textId="77777777" w:rsidR="00BE2D4D" w:rsidRDefault="00BE2D4D" w:rsidP="00BE2D4D">
            <w:pPr>
              <w:spacing w:before="120" w:after="120"/>
              <w:jc w:val="center"/>
              <w:rPr>
                <w:rFonts w:ascii="Arial" w:hAnsi="Arial"/>
                <w:sz w:val="24"/>
              </w:rPr>
            </w:pPr>
            <w:r>
              <w:rPr>
                <w:rFonts w:ascii="Arial" w:hAnsi="Arial"/>
                <w:sz w:val="24"/>
              </w:rPr>
              <w:t>19-5184</w:t>
            </w:r>
          </w:p>
        </w:tc>
        <w:tc>
          <w:tcPr>
            <w:tcW w:w="10214" w:type="dxa"/>
          </w:tcPr>
          <w:p w14:paraId="13FAE50D"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651EBC">
              <w:rPr>
                <w:rFonts w:ascii="Arial" w:hAnsi="Arial"/>
                <w:sz w:val="24"/>
              </w:rPr>
              <w:t xml:space="preserve"> 84</w:t>
            </w:r>
            <w:r w:rsidR="00BE2D4D">
              <w:rPr>
                <w:rFonts w:ascii="Arial" w:hAnsi="Arial"/>
                <w:sz w:val="24"/>
              </w:rPr>
              <w:t>8</w:t>
            </w:r>
          </w:p>
        </w:tc>
        <w:tc>
          <w:tcPr>
            <w:tcW w:w="1718" w:type="dxa"/>
          </w:tcPr>
          <w:p w14:paraId="1B31D85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bl>
    <w:p w14:paraId="00045F48"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7C54869D" w14:textId="77777777" w:rsidTr="00152738">
        <w:tc>
          <w:tcPr>
            <w:tcW w:w="1406" w:type="dxa"/>
          </w:tcPr>
          <w:p w14:paraId="42C7FAA3" w14:textId="77777777" w:rsidR="00BE2D4D" w:rsidRDefault="00BE2D4D" w:rsidP="00BE2D4D">
            <w:pPr>
              <w:spacing w:before="120" w:after="120"/>
              <w:jc w:val="center"/>
              <w:rPr>
                <w:rFonts w:ascii="Arial" w:hAnsi="Arial"/>
                <w:sz w:val="24"/>
              </w:rPr>
            </w:pPr>
            <w:r>
              <w:rPr>
                <w:rFonts w:ascii="Arial" w:hAnsi="Arial"/>
                <w:sz w:val="24"/>
              </w:rPr>
              <w:t>19-5185</w:t>
            </w:r>
          </w:p>
        </w:tc>
        <w:tc>
          <w:tcPr>
            <w:tcW w:w="10214" w:type="dxa"/>
          </w:tcPr>
          <w:p w14:paraId="0CE722E0"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APPROVING EXECUTION OF THE JOINT POWERS AGREEMENT CREATING THE CALIFORNIA JOINT POWERS INSURANCE AUTHORITY</w:t>
            </w:r>
          </w:p>
        </w:tc>
        <w:tc>
          <w:tcPr>
            <w:tcW w:w="1718" w:type="dxa"/>
          </w:tcPr>
          <w:p w14:paraId="1A319CA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2C8A888A" w14:textId="77777777" w:rsidTr="00152738">
        <w:tc>
          <w:tcPr>
            <w:tcW w:w="1406" w:type="dxa"/>
          </w:tcPr>
          <w:p w14:paraId="51BD3935" w14:textId="77777777" w:rsidR="00BE2D4D" w:rsidRDefault="00BE2D4D" w:rsidP="00BE2D4D">
            <w:pPr>
              <w:spacing w:before="120" w:after="120"/>
              <w:jc w:val="center"/>
              <w:rPr>
                <w:rFonts w:ascii="Arial" w:hAnsi="Arial"/>
                <w:sz w:val="24"/>
              </w:rPr>
            </w:pPr>
            <w:r>
              <w:rPr>
                <w:rFonts w:ascii="Arial" w:hAnsi="Arial"/>
                <w:sz w:val="24"/>
              </w:rPr>
              <w:t>19-5186</w:t>
            </w:r>
          </w:p>
        </w:tc>
        <w:tc>
          <w:tcPr>
            <w:tcW w:w="10214" w:type="dxa"/>
          </w:tcPr>
          <w:p w14:paraId="63488FFA"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AUTHORIZING AND APPROVING POOLING OF SELF-INSURANCE THROUGH THE EXCESS LIABILITY PROTECTION PROGRAM OF THE CALIFORNIA JOINT POWERS INSURANCE AUTHORITY</w:t>
            </w:r>
          </w:p>
        </w:tc>
        <w:tc>
          <w:tcPr>
            <w:tcW w:w="1718" w:type="dxa"/>
          </w:tcPr>
          <w:p w14:paraId="71C84EF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62EE7B89" w14:textId="77777777" w:rsidTr="00152738">
        <w:tc>
          <w:tcPr>
            <w:tcW w:w="1406" w:type="dxa"/>
          </w:tcPr>
          <w:p w14:paraId="59A4E721" w14:textId="77777777" w:rsidR="00BE2D4D" w:rsidRDefault="00BE2D4D" w:rsidP="00BE2D4D">
            <w:pPr>
              <w:spacing w:before="120" w:after="120"/>
              <w:jc w:val="center"/>
              <w:rPr>
                <w:rFonts w:ascii="Arial" w:hAnsi="Arial"/>
                <w:sz w:val="24"/>
              </w:rPr>
            </w:pPr>
            <w:r>
              <w:rPr>
                <w:rFonts w:ascii="Arial" w:hAnsi="Arial"/>
                <w:sz w:val="24"/>
              </w:rPr>
              <w:t>19-5187</w:t>
            </w:r>
          </w:p>
        </w:tc>
        <w:tc>
          <w:tcPr>
            <w:tcW w:w="10214" w:type="dxa"/>
          </w:tcPr>
          <w:p w14:paraId="2643C464"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AUTHORIZING AND APPROVING POOLING OF SELF-INSURANCE THROUGH THE EXCESS WORKERS’ COMPENSATION PROGRAM OF THE CALIFORNIA JOINT POWERS INSURANCE AUTHORITY</w:t>
            </w:r>
          </w:p>
        </w:tc>
        <w:tc>
          <w:tcPr>
            <w:tcW w:w="1718" w:type="dxa"/>
          </w:tcPr>
          <w:p w14:paraId="10D1FD4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5ECBFEFB" w14:textId="77777777" w:rsidTr="00152738">
        <w:tc>
          <w:tcPr>
            <w:tcW w:w="1406" w:type="dxa"/>
          </w:tcPr>
          <w:p w14:paraId="72062270" w14:textId="77777777" w:rsidR="00BE2D4D" w:rsidRDefault="00BE2D4D" w:rsidP="00BE2D4D">
            <w:pPr>
              <w:spacing w:before="120" w:after="120"/>
              <w:jc w:val="center"/>
              <w:rPr>
                <w:rFonts w:ascii="Arial" w:hAnsi="Arial"/>
                <w:sz w:val="24"/>
              </w:rPr>
            </w:pPr>
            <w:r>
              <w:rPr>
                <w:rFonts w:ascii="Arial" w:hAnsi="Arial"/>
                <w:sz w:val="24"/>
              </w:rPr>
              <w:t>19-5188</w:t>
            </w:r>
          </w:p>
        </w:tc>
        <w:tc>
          <w:tcPr>
            <w:tcW w:w="10214" w:type="dxa"/>
          </w:tcPr>
          <w:p w14:paraId="70642390"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PROVIDING WORKERS’ COMPENSATION COVERAGE FOR CERTAIN CITY VOLUNTEERS PURSUANT TO THE PROVISIONS OF SECTION 3363.5 OF THE LABOR CODE</w:t>
            </w:r>
          </w:p>
        </w:tc>
        <w:tc>
          <w:tcPr>
            <w:tcW w:w="1718" w:type="dxa"/>
          </w:tcPr>
          <w:p w14:paraId="4CB5355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2CC34946" w14:textId="77777777" w:rsidTr="00152738">
        <w:tc>
          <w:tcPr>
            <w:tcW w:w="1406" w:type="dxa"/>
          </w:tcPr>
          <w:p w14:paraId="5301BBBF" w14:textId="77777777" w:rsidR="00BE2D4D" w:rsidRDefault="00BE2D4D" w:rsidP="00BE2D4D">
            <w:pPr>
              <w:spacing w:before="120" w:after="120"/>
              <w:jc w:val="center"/>
              <w:rPr>
                <w:rFonts w:ascii="Arial" w:hAnsi="Arial"/>
                <w:sz w:val="24"/>
              </w:rPr>
            </w:pPr>
            <w:r>
              <w:rPr>
                <w:rFonts w:ascii="Arial" w:hAnsi="Arial"/>
                <w:sz w:val="24"/>
              </w:rPr>
              <w:t>19-5189</w:t>
            </w:r>
          </w:p>
        </w:tc>
        <w:tc>
          <w:tcPr>
            <w:tcW w:w="10214" w:type="dxa"/>
          </w:tcPr>
          <w:p w14:paraId="048C830E"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AUTHORIZING APPLICATION TO THE DIRECTOR OF INDUSTRIAL RELATIONS, STATE OF CALIFORNIA FOR A CERTIFICATE OF CONSENT TO SELF INSURE WORKERS’ COMPENSATION LIABILITIES</w:t>
            </w:r>
          </w:p>
        </w:tc>
        <w:tc>
          <w:tcPr>
            <w:tcW w:w="1718" w:type="dxa"/>
          </w:tcPr>
          <w:p w14:paraId="1D8C5C7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2F5F0D35" w14:textId="77777777" w:rsidTr="00152738">
        <w:tc>
          <w:tcPr>
            <w:tcW w:w="1406" w:type="dxa"/>
          </w:tcPr>
          <w:p w14:paraId="5ADEBD52" w14:textId="77777777" w:rsidR="00BE2D4D" w:rsidRDefault="00BE2D4D" w:rsidP="00BE2D4D">
            <w:pPr>
              <w:spacing w:before="120" w:after="120"/>
              <w:jc w:val="center"/>
              <w:rPr>
                <w:rFonts w:ascii="Arial" w:hAnsi="Arial"/>
                <w:sz w:val="24"/>
              </w:rPr>
            </w:pPr>
            <w:r>
              <w:rPr>
                <w:rFonts w:ascii="Arial" w:hAnsi="Arial"/>
                <w:sz w:val="24"/>
              </w:rPr>
              <w:t>19-5190</w:t>
            </w:r>
          </w:p>
        </w:tc>
        <w:tc>
          <w:tcPr>
            <w:tcW w:w="10214" w:type="dxa"/>
          </w:tcPr>
          <w:p w14:paraId="2E11EA27"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CONFIRMING THE DIAGRAM AND ASSESSMENT FOR FISCAL YEAR 2019-2020 IN CONNECTION WITH THE SANTA MONICA BOULEVARD MAINTENANCE DISTRICT</w:t>
            </w:r>
          </w:p>
        </w:tc>
        <w:tc>
          <w:tcPr>
            <w:tcW w:w="1718" w:type="dxa"/>
          </w:tcPr>
          <w:p w14:paraId="00509B3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6039DBB3" w14:textId="77777777" w:rsidTr="00152738">
        <w:tc>
          <w:tcPr>
            <w:tcW w:w="1406" w:type="dxa"/>
          </w:tcPr>
          <w:p w14:paraId="6C8A72A2" w14:textId="77777777" w:rsidR="00BE2D4D" w:rsidRDefault="00BE2D4D" w:rsidP="00BE2D4D">
            <w:pPr>
              <w:spacing w:before="120" w:after="120"/>
              <w:jc w:val="center"/>
              <w:rPr>
                <w:rFonts w:ascii="Arial" w:hAnsi="Arial"/>
                <w:sz w:val="24"/>
              </w:rPr>
            </w:pPr>
            <w:r>
              <w:rPr>
                <w:rFonts w:ascii="Arial" w:hAnsi="Arial"/>
                <w:sz w:val="24"/>
              </w:rPr>
              <w:t>19-5191</w:t>
            </w:r>
          </w:p>
        </w:tc>
        <w:tc>
          <w:tcPr>
            <w:tcW w:w="10214" w:type="dxa"/>
          </w:tcPr>
          <w:p w14:paraId="165CAAEA"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CONFIRMING THE REPORT OF THE ADVISORY BOARD AND LEVYING AN ASSESSMENT FOR FISCAL YEAR 2019-2020 IN CONNECTION WITH THE SUNSET STRIP BUSINESS IMPROVEMENT DISTRICT</w:t>
            </w:r>
          </w:p>
        </w:tc>
        <w:tc>
          <w:tcPr>
            <w:tcW w:w="1718" w:type="dxa"/>
          </w:tcPr>
          <w:p w14:paraId="7C15826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2AC268DB" w14:textId="77777777" w:rsidTr="00152738">
        <w:tc>
          <w:tcPr>
            <w:tcW w:w="1406" w:type="dxa"/>
          </w:tcPr>
          <w:p w14:paraId="26AE5A24" w14:textId="77777777" w:rsidR="00BE2D4D" w:rsidRDefault="00BE2D4D" w:rsidP="00BE2D4D">
            <w:pPr>
              <w:spacing w:before="120" w:after="120"/>
              <w:jc w:val="center"/>
              <w:rPr>
                <w:rFonts w:ascii="Arial" w:hAnsi="Arial"/>
                <w:sz w:val="24"/>
              </w:rPr>
            </w:pPr>
            <w:r>
              <w:rPr>
                <w:rFonts w:ascii="Arial" w:hAnsi="Arial"/>
                <w:sz w:val="24"/>
              </w:rPr>
              <w:t>19-5192</w:t>
            </w:r>
          </w:p>
        </w:tc>
        <w:tc>
          <w:tcPr>
            <w:tcW w:w="10214" w:type="dxa"/>
          </w:tcPr>
          <w:p w14:paraId="09C4D114"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CONFIRMING THE REPORT OF THE ADVISORY BOARD TO THE WEST HOLLYWOOD DESIGN DISTRICT AND LEVYING AN ASSESSMENT FOR FISCAL YEAR 2019-2020 IN CONNECTION WITH THE WEST HOLLYWOOD DESIGN DISTRICT</w:t>
            </w:r>
          </w:p>
        </w:tc>
        <w:tc>
          <w:tcPr>
            <w:tcW w:w="1718" w:type="dxa"/>
          </w:tcPr>
          <w:p w14:paraId="5E959001"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3C773D5E" w14:textId="77777777" w:rsidTr="00152738">
        <w:tc>
          <w:tcPr>
            <w:tcW w:w="1406" w:type="dxa"/>
          </w:tcPr>
          <w:p w14:paraId="7F3D6203" w14:textId="77777777" w:rsidR="00BE2D4D" w:rsidRDefault="00BE2D4D" w:rsidP="00BE2D4D">
            <w:pPr>
              <w:spacing w:before="120" w:after="120"/>
              <w:jc w:val="center"/>
              <w:rPr>
                <w:rFonts w:ascii="Arial" w:hAnsi="Arial"/>
                <w:sz w:val="24"/>
              </w:rPr>
            </w:pPr>
            <w:r>
              <w:rPr>
                <w:rFonts w:ascii="Arial" w:hAnsi="Arial"/>
                <w:sz w:val="24"/>
              </w:rPr>
              <w:t>19-5193</w:t>
            </w:r>
          </w:p>
        </w:tc>
        <w:tc>
          <w:tcPr>
            <w:tcW w:w="10214" w:type="dxa"/>
          </w:tcPr>
          <w:p w14:paraId="70E5FFBA"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AMENDING THE MASTER FEE RESOLUTION (RESOLUTION NO. 19-5166) BY AMENDING THE AFFORDABLE HOUSING IN-LIEU FEE IN THE SCHEDULE OF FEES AND CHARGES FOR THE RENT STAB</w:t>
            </w:r>
            <w:r>
              <w:rPr>
                <w:rFonts w:ascii="Arial" w:hAnsi="Arial"/>
                <w:sz w:val="24"/>
              </w:rPr>
              <w:t>ILIZATION AND HOUSING DIVISION</w:t>
            </w:r>
            <w:r w:rsidRPr="00EC43ED">
              <w:rPr>
                <w:rFonts w:ascii="Arial" w:hAnsi="Arial"/>
                <w:sz w:val="24"/>
              </w:rPr>
              <w:tab/>
            </w:r>
          </w:p>
        </w:tc>
        <w:tc>
          <w:tcPr>
            <w:tcW w:w="1718" w:type="dxa"/>
          </w:tcPr>
          <w:p w14:paraId="42907F7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5ACFC5CB" w14:textId="77777777" w:rsidTr="00152738">
        <w:tc>
          <w:tcPr>
            <w:tcW w:w="1406" w:type="dxa"/>
          </w:tcPr>
          <w:p w14:paraId="457A1504" w14:textId="77777777" w:rsidR="00BE2D4D" w:rsidRDefault="00BE2D4D" w:rsidP="00BE2D4D">
            <w:pPr>
              <w:spacing w:before="120" w:after="120"/>
              <w:jc w:val="center"/>
              <w:rPr>
                <w:rFonts w:ascii="Arial" w:hAnsi="Arial"/>
                <w:sz w:val="24"/>
              </w:rPr>
            </w:pPr>
            <w:r>
              <w:rPr>
                <w:rFonts w:ascii="Arial" w:hAnsi="Arial"/>
                <w:sz w:val="24"/>
              </w:rPr>
              <w:t>19-5194</w:t>
            </w:r>
          </w:p>
        </w:tc>
        <w:tc>
          <w:tcPr>
            <w:tcW w:w="10214" w:type="dxa"/>
          </w:tcPr>
          <w:p w14:paraId="77851A6F" w14:textId="77777777" w:rsidR="00BE2D4D" w:rsidRPr="00AB1325" w:rsidRDefault="00BE2D4D" w:rsidP="00BE2D4D">
            <w:pPr>
              <w:spacing w:before="120" w:after="120"/>
              <w:ind w:right="144"/>
              <w:jc w:val="both"/>
              <w:rPr>
                <w:rFonts w:ascii="Arial" w:hAnsi="Arial"/>
                <w:sz w:val="24"/>
              </w:rPr>
            </w:pPr>
            <w:r w:rsidRPr="00EC43ED">
              <w:rPr>
                <w:rFonts w:ascii="Arial" w:hAnsi="Arial"/>
                <w:sz w:val="24"/>
              </w:rPr>
              <w:t>AMENDING THE GENERAL PLAN TO INCLUDE THE HAZARD MITIGATION PLAN AS AN APPENDIX</w:t>
            </w:r>
          </w:p>
        </w:tc>
        <w:tc>
          <w:tcPr>
            <w:tcW w:w="1718" w:type="dxa"/>
          </w:tcPr>
          <w:p w14:paraId="4854085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33EE601B" w14:textId="77777777" w:rsidTr="00152738">
        <w:tc>
          <w:tcPr>
            <w:tcW w:w="1406" w:type="dxa"/>
          </w:tcPr>
          <w:p w14:paraId="6FE3E9B0" w14:textId="77777777" w:rsidR="00BE2D4D" w:rsidRDefault="00BE2D4D" w:rsidP="00BE2D4D">
            <w:pPr>
              <w:spacing w:before="120" w:after="120"/>
              <w:jc w:val="center"/>
              <w:rPr>
                <w:rFonts w:ascii="Arial" w:hAnsi="Arial"/>
                <w:sz w:val="24"/>
              </w:rPr>
            </w:pPr>
            <w:r>
              <w:rPr>
                <w:rFonts w:ascii="Arial" w:hAnsi="Arial"/>
                <w:sz w:val="24"/>
              </w:rPr>
              <w:t>19-5195</w:t>
            </w:r>
          </w:p>
        </w:tc>
        <w:tc>
          <w:tcPr>
            <w:tcW w:w="10214" w:type="dxa"/>
          </w:tcPr>
          <w:p w14:paraId="15890930" w14:textId="77777777" w:rsidR="00BE2D4D" w:rsidRPr="00AB1325" w:rsidRDefault="00BE2D4D" w:rsidP="00BE2D4D">
            <w:pPr>
              <w:spacing w:before="120" w:after="120"/>
              <w:ind w:right="144"/>
              <w:jc w:val="both"/>
              <w:rPr>
                <w:rFonts w:ascii="Arial" w:hAnsi="Arial"/>
                <w:sz w:val="24"/>
              </w:rPr>
            </w:pPr>
            <w:r w:rsidRPr="00750FF0">
              <w:rPr>
                <w:rFonts w:ascii="Arial" w:hAnsi="Arial"/>
                <w:sz w:val="24"/>
              </w:rPr>
              <w:t>AMENDING THE MASTER FEE RESOLUTIONS FOR FISCAL YEARS 2018-19 AND 2019-20 TO INCLUDE ADMINISTRATIVE FINES FOR SIDEWALK VENDING VIOLATIONS CONSISTENT WITH SENATE BILL NO. 946</w:t>
            </w:r>
          </w:p>
        </w:tc>
        <w:tc>
          <w:tcPr>
            <w:tcW w:w="1718" w:type="dxa"/>
          </w:tcPr>
          <w:p w14:paraId="453240D7"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06/03/19</w:t>
            </w:r>
          </w:p>
        </w:tc>
      </w:tr>
      <w:tr w:rsidR="00BE2D4D" w14:paraId="34DC9402" w14:textId="77777777" w:rsidTr="00152738">
        <w:tc>
          <w:tcPr>
            <w:tcW w:w="1406" w:type="dxa"/>
          </w:tcPr>
          <w:p w14:paraId="5AE9CA24" w14:textId="77777777" w:rsidR="00BE2D4D" w:rsidRDefault="00BE2D4D" w:rsidP="00BE2D4D">
            <w:pPr>
              <w:spacing w:before="120" w:after="120"/>
              <w:jc w:val="center"/>
              <w:rPr>
                <w:rFonts w:ascii="Arial" w:hAnsi="Arial"/>
                <w:sz w:val="24"/>
              </w:rPr>
            </w:pPr>
            <w:r>
              <w:rPr>
                <w:rFonts w:ascii="Arial" w:hAnsi="Arial"/>
                <w:sz w:val="24"/>
              </w:rPr>
              <w:t>19-5196</w:t>
            </w:r>
          </w:p>
        </w:tc>
        <w:tc>
          <w:tcPr>
            <w:tcW w:w="10214" w:type="dxa"/>
          </w:tcPr>
          <w:p w14:paraId="55FCBB37"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8866EA">
              <w:rPr>
                <w:rFonts w:ascii="Arial" w:hAnsi="Arial"/>
                <w:sz w:val="24"/>
              </w:rPr>
              <w:t xml:space="preserve"> 84</w:t>
            </w:r>
            <w:r w:rsidR="00BE2D4D">
              <w:rPr>
                <w:rFonts w:ascii="Arial" w:hAnsi="Arial"/>
                <w:sz w:val="24"/>
              </w:rPr>
              <w:t>9</w:t>
            </w:r>
          </w:p>
        </w:tc>
        <w:tc>
          <w:tcPr>
            <w:tcW w:w="1718" w:type="dxa"/>
          </w:tcPr>
          <w:p w14:paraId="5BA71BA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06/17/19</w:t>
            </w:r>
          </w:p>
        </w:tc>
      </w:tr>
      <w:tr w:rsidR="00BE2D4D" w14:paraId="73C82568" w14:textId="77777777" w:rsidTr="00152738">
        <w:tc>
          <w:tcPr>
            <w:tcW w:w="1406" w:type="dxa"/>
          </w:tcPr>
          <w:p w14:paraId="0D26EF5D" w14:textId="77777777" w:rsidR="00BE2D4D" w:rsidRDefault="00BE2D4D" w:rsidP="00BE2D4D">
            <w:pPr>
              <w:spacing w:before="120" w:after="120"/>
              <w:jc w:val="center"/>
              <w:rPr>
                <w:rFonts w:ascii="Arial" w:hAnsi="Arial"/>
                <w:sz w:val="24"/>
              </w:rPr>
            </w:pPr>
            <w:r>
              <w:rPr>
                <w:rFonts w:ascii="Arial" w:hAnsi="Arial"/>
                <w:sz w:val="24"/>
              </w:rPr>
              <w:t>19-5197</w:t>
            </w:r>
          </w:p>
        </w:tc>
        <w:tc>
          <w:tcPr>
            <w:tcW w:w="10214" w:type="dxa"/>
          </w:tcPr>
          <w:p w14:paraId="29B98613" w14:textId="77777777" w:rsidR="00BE2D4D" w:rsidRPr="00AB1325" w:rsidRDefault="00BE2D4D" w:rsidP="00BE2D4D">
            <w:pPr>
              <w:spacing w:before="120" w:after="120"/>
              <w:ind w:right="144"/>
              <w:jc w:val="both"/>
              <w:rPr>
                <w:rFonts w:ascii="Arial" w:hAnsi="Arial"/>
                <w:sz w:val="24"/>
              </w:rPr>
            </w:pPr>
            <w:r w:rsidRPr="004C63CD">
              <w:rPr>
                <w:rFonts w:ascii="Arial" w:hAnsi="Arial"/>
                <w:sz w:val="24"/>
              </w:rPr>
              <w:t>APPROVING AN APPLICATION FOR GRANT FUNDS FOR THE SECTION 5310 PROGRAM OF THE FEDERAL TRANSIT ADMINISTRATION/LA METRO AND AUTHORIZING THE CITY MANAGER TO SIGN ON BEHALF OF THE CITY ALL RELATED CERTIFICATIONS AND ASSURANCES</w:t>
            </w:r>
          </w:p>
        </w:tc>
        <w:tc>
          <w:tcPr>
            <w:tcW w:w="1718" w:type="dxa"/>
          </w:tcPr>
          <w:p w14:paraId="4D593E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06/17/19</w:t>
            </w:r>
          </w:p>
        </w:tc>
      </w:tr>
      <w:tr w:rsidR="00BE2D4D" w14:paraId="2435CF6C" w14:textId="77777777" w:rsidTr="00152738">
        <w:tc>
          <w:tcPr>
            <w:tcW w:w="1406" w:type="dxa"/>
          </w:tcPr>
          <w:p w14:paraId="604FFDB1" w14:textId="77777777" w:rsidR="00BE2D4D" w:rsidRDefault="00BE2D4D" w:rsidP="00BE2D4D">
            <w:pPr>
              <w:spacing w:before="120" w:after="120"/>
              <w:jc w:val="center"/>
              <w:rPr>
                <w:rFonts w:ascii="Arial" w:hAnsi="Arial"/>
                <w:sz w:val="24"/>
              </w:rPr>
            </w:pPr>
            <w:r>
              <w:rPr>
                <w:rFonts w:ascii="Arial" w:hAnsi="Arial"/>
                <w:sz w:val="24"/>
              </w:rPr>
              <w:t>19-5198</w:t>
            </w:r>
          </w:p>
        </w:tc>
        <w:tc>
          <w:tcPr>
            <w:tcW w:w="10214" w:type="dxa"/>
          </w:tcPr>
          <w:p w14:paraId="77C45354" w14:textId="77777777" w:rsidR="00BE2D4D" w:rsidRPr="00AB1325" w:rsidRDefault="00BE2D4D" w:rsidP="00BE2D4D">
            <w:pPr>
              <w:spacing w:before="120" w:after="120"/>
              <w:ind w:right="144"/>
              <w:jc w:val="both"/>
              <w:rPr>
                <w:rFonts w:ascii="Arial" w:hAnsi="Arial"/>
                <w:sz w:val="24"/>
              </w:rPr>
            </w:pPr>
            <w:r w:rsidRPr="004C63CD">
              <w:rPr>
                <w:rFonts w:ascii="Arial" w:hAnsi="Arial"/>
                <w:sz w:val="24"/>
              </w:rPr>
              <w:t>APPROVING THE DESIGN AND PLANS FOR THE CONSTRUCTION OF CIP 1803, MELROSE AVE./ROBERTSON BLVD. SEWER REHABILITATION, PURSUANT TO GOVERNMENT CODE SECTION 830.6 AND ESTABLISHING A PROJECT PAYMENT ACCOUNT</w:t>
            </w:r>
          </w:p>
        </w:tc>
        <w:tc>
          <w:tcPr>
            <w:tcW w:w="1718" w:type="dxa"/>
          </w:tcPr>
          <w:p w14:paraId="41BDAA2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06/17/19</w:t>
            </w:r>
          </w:p>
        </w:tc>
      </w:tr>
      <w:tr w:rsidR="00BE2D4D" w14:paraId="79673081" w14:textId="77777777" w:rsidTr="00152738">
        <w:tc>
          <w:tcPr>
            <w:tcW w:w="1406" w:type="dxa"/>
          </w:tcPr>
          <w:p w14:paraId="3F63249F" w14:textId="77777777" w:rsidR="00BE2D4D" w:rsidRDefault="00BE2D4D" w:rsidP="00BE2D4D">
            <w:pPr>
              <w:spacing w:before="120" w:after="120"/>
              <w:jc w:val="center"/>
              <w:rPr>
                <w:rFonts w:ascii="Arial" w:hAnsi="Arial"/>
                <w:sz w:val="24"/>
              </w:rPr>
            </w:pPr>
            <w:r>
              <w:rPr>
                <w:rFonts w:ascii="Arial" w:hAnsi="Arial"/>
                <w:sz w:val="24"/>
              </w:rPr>
              <w:t>19-5199</w:t>
            </w:r>
          </w:p>
        </w:tc>
        <w:tc>
          <w:tcPr>
            <w:tcW w:w="10214" w:type="dxa"/>
          </w:tcPr>
          <w:p w14:paraId="5980BF0D" w14:textId="77777777" w:rsidR="00BE2D4D" w:rsidRPr="00AB1325" w:rsidRDefault="00BE2D4D" w:rsidP="00BE2D4D">
            <w:pPr>
              <w:spacing w:before="120" w:after="120"/>
              <w:ind w:right="144"/>
              <w:jc w:val="both"/>
              <w:rPr>
                <w:rFonts w:ascii="Arial" w:hAnsi="Arial"/>
                <w:sz w:val="24"/>
              </w:rPr>
            </w:pPr>
            <w:r w:rsidRPr="004C63CD">
              <w:rPr>
                <w:rFonts w:ascii="Arial" w:hAnsi="Arial"/>
                <w:sz w:val="24"/>
              </w:rPr>
              <w:t>CONFIRMING A STATEMENT OF INVESTMENT POLICY AND RESCINDING RESOLUTION NO. 18-5074</w:t>
            </w:r>
          </w:p>
        </w:tc>
        <w:tc>
          <w:tcPr>
            <w:tcW w:w="1718" w:type="dxa"/>
          </w:tcPr>
          <w:p w14:paraId="3B2E4704"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06/17/19</w:t>
            </w:r>
          </w:p>
        </w:tc>
      </w:tr>
      <w:tr w:rsidR="00BE2D4D" w14:paraId="57805ED0" w14:textId="77777777" w:rsidTr="00152738">
        <w:tc>
          <w:tcPr>
            <w:tcW w:w="1406" w:type="dxa"/>
          </w:tcPr>
          <w:p w14:paraId="06BCACB8" w14:textId="77777777" w:rsidR="00BE2D4D" w:rsidRDefault="00BE2D4D" w:rsidP="00BE2D4D">
            <w:pPr>
              <w:spacing w:before="120" w:after="120"/>
              <w:jc w:val="center"/>
              <w:rPr>
                <w:rFonts w:ascii="Arial" w:hAnsi="Arial"/>
                <w:sz w:val="24"/>
              </w:rPr>
            </w:pPr>
            <w:r>
              <w:rPr>
                <w:rFonts w:ascii="Arial" w:hAnsi="Arial"/>
                <w:sz w:val="24"/>
              </w:rPr>
              <w:t>19-5200</w:t>
            </w:r>
          </w:p>
        </w:tc>
        <w:tc>
          <w:tcPr>
            <w:tcW w:w="10214" w:type="dxa"/>
          </w:tcPr>
          <w:p w14:paraId="0F3AB908" w14:textId="77777777" w:rsidR="00BE2D4D" w:rsidRPr="00AB1325" w:rsidRDefault="00BE2D4D" w:rsidP="00BE2D4D">
            <w:pPr>
              <w:spacing w:before="120" w:after="120"/>
              <w:ind w:right="144"/>
              <w:jc w:val="both"/>
              <w:rPr>
                <w:rFonts w:ascii="Arial" w:hAnsi="Arial"/>
                <w:sz w:val="24"/>
              </w:rPr>
            </w:pPr>
            <w:r w:rsidRPr="004C63CD">
              <w:rPr>
                <w:rFonts w:ascii="Arial" w:hAnsi="Arial"/>
                <w:sz w:val="24"/>
              </w:rPr>
              <w:t xml:space="preserve">TO OPPOSE AB 516 (CHIU) AUTHORITY TO </w:t>
            </w:r>
            <w:r>
              <w:rPr>
                <w:rFonts w:ascii="Arial" w:hAnsi="Arial"/>
                <w:sz w:val="24"/>
              </w:rPr>
              <w:t>REMOVE VEHICLES, UNLESS AMENDED</w:t>
            </w:r>
          </w:p>
        </w:tc>
        <w:tc>
          <w:tcPr>
            <w:tcW w:w="1718" w:type="dxa"/>
          </w:tcPr>
          <w:p w14:paraId="5AD9257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06/17/19</w:t>
            </w:r>
          </w:p>
        </w:tc>
      </w:tr>
      <w:tr w:rsidR="00BE2D4D" w14:paraId="15026EF9" w14:textId="77777777" w:rsidTr="00152738">
        <w:tc>
          <w:tcPr>
            <w:tcW w:w="1406" w:type="dxa"/>
          </w:tcPr>
          <w:p w14:paraId="72C23E0E" w14:textId="77777777" w:rsidR="00BE2D4D" w:rsidRDefault="00BE2D4D" w:rsidP="00BE2D4D">
            <w:pPr>
              <w:spacing w:before="120" w:after="120"/>
              <w:jc w:val="center"/>
              <w:rPr>
                <w:rFonts w:ascii="Arial" w:hAnsi="Arial"/>
                <w:sz w:val="24"/>
              </w:rPr>
            </w:pPr>
            <w:r>
              <w:rPr>
                <w:rFonts w:ascii="Arial" w:hAnsi="Arial"/>
                <w:sz w:val="24"/>
              </w:rPr>
              <w:t>19-5201</w:t>
            </w:r>
          </w:p>
        </w:tc>
        <w:tc>
          <w:tcPr>
            <w:tcW w:w="10214" w:type="dxa"/>
          </w:tcPr>
          <w:p w14:paraId="20D39FE4" w14:textId="77777777" w:rsidR="00BE2D4D" w:rsidRPr="00AB1325" w:rsidRDefault="00BE2D4D" w:rsidP="00BE2D4D">
            <w:pPr>
              <w:spacing w:before="120" w:after="120"/>
              <w:ind w:right="144"/>
              <w:jc w:val="both"/>
              <w:rPr>
                <w:rFonts w:ascii="Arial" w:hAnsi="Arial"/>
                <w:sz w:val="24"/>
              </w:rPr>
            </w:pPr>
            <w:r w:rsidRPr="004C63CD">
              <w:rPr>
                <w:rFonts w:ascii="Arial" w:hAnsi="Arial"/>
                <w:sz w:val="24"/>
              </w:rPr>
              <w:t>ADOPTING THE BUDGET FOR FISCAL YEAR 2019-20</w:t>
            </w:r>
          </w:p>
        </w:tc>
        <w:tc>
          <w:tcPr>
            <w:tcW w:w="1718" w:type="dxa"/>
          </w:tcPr>
          <w:p w14:paraId="71A9AA9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06/17/19</w:t>
            </w:r>
          </w:p>
        </w:tc>
      </w:tr>
      <w:tr w:rsidR="00BE2D4D" w14:paraId="33009B05" w14:textId="77777777" w:rsidTr="00152738">
        <w:tc>
          <w:tcPr>
            <w:tcW w:w="1406" w:type="dxa"/>
          </w:tcPr>
          <w:p w14:paraId="196813B6" w14:textId="77777777" w:rsidR="00BE2D4D" w:rsidRDefault="00BE2D4D" w:rsidP="00BE2D4D">
            <w:pPr>
              <w:spacing w:before="120" w:after="120"/>
              <w:jc w:val="center"/>
              <w:rPr>
                <w:rFonts w:ascii="Arial" w:hAnsi="Arial"/>
                <w:sz w:val="24"/>
              </w:rPr>
            </w:pPr>
            <w:r>
              <w:rPr>
                <w:rFonts w:ascii="Arial" w:hAnsi="Arial"/>
                <w:sz w:val="24"/>
              </w:rPr>
              <w:t>19-5202</w:t>
            </w:r>
          </w:p>
        </w:tc>
        <w:tc>
          <w:tcPr>
            <w:tcW w:w="10214" w:type="dxa"/>
          </w:tcPr>
          <w:p w14:paraId="48C8EB02"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Pr>
                <w:rFonts w:ascii="Arial" w:hAnsi="Arial"/>
                <w:sz w:val="24"/>
              </w:rPr>
              <w:t xml:space="preserve"> 850</w:t>
            </w:r>
          </w:p>
        </w:tc>
        <w:tc>
          <w:tcPr>
            <w:tcW w:w="1718" w:type="dxa"/>
          </w:tcPr>
          <w:p w14:paraId="5EEC86E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353C6630" w14:textId="77777777" w:rsidTr="00152738">
        <w:tc>
          <w:tcPr>
            <w:tcW w:w="1406" w:type="dxa"/>
          </w:tcPr>
          <w:p w14:paraId="3947EAC1" w14:textId="77777777" w:rsidR="00BE2D4D" w:rsidRDefault="00BE2D4D" w:rsidP="00BE2D4D">
            <w:pPr>
              <w:spacing w:before="120" w:after="120"/>
              <w:jc w:val="center"/>
              <w:rPr>
                <w:rFonts w:ascii="Arial" w:hAnsi="Arial"/>
                <w:sz w:val="24"/>
              </w:rPr>
            </w:pPr>
            <w:r>
              <w:rPr>
                <w:rFonts w:ascii="Arial" w:hAnsi="Arial"/>
                <w:sz w:val="24"/>
              </w:rPr>
              <w:t>19-5203</w:t>
            </w:r>
          </w:p>
        </w:tc>
        <w:tc>
          <w:tcPr>
            <w:tcW w:w="10214" w:type="dxa"/>
          </w:tcPr>
          <w:p w14:paraId="1705C316" w14:textId="77777777" w:rsidR="00BE2D4D" w:rsidRPr="00AB1325" w:rsidRDefault="00BE2D4D" w:rsidP="00BE2D4D">
            <w:pPr>
              <w:spacing w:before="120" w:after="120"/>
              <w:ind w:right="144"/>
              <w:jc w:val="both"/>
              <w:rPr>
                <w:rFonts w:ascii="Arial" w:hAnsi="Arial"/>
                <w:sz w:val="24"/>
              </w:rPr>
            </w:pPr>
            <w:r w:rsidRPr="000D0C5D">
              <w:rPr>
                <w:rFonts w:ascii="Arial" w:hAnsi="Arial"/>
                <w:sz w:val="24"/>
              </w:rPr>
              <w:t>APPROVING THE DESIGN AND PLANS FOR THE CONSTRUCTION OF CIP 1808, ON-STREET ELECTRIC VEHICLE CHARGING STATIONS PROJECT, PURSUANT TO GOVERNMENT CODE SECTION 830.6 AND ESTABLISHING A PROJECT PAYMENT ACCOUNT</w:t>
            </w:r>
          </w:p>
        </w:tc>
        <w:tc>
          <w:tcPr>
            <w:tcW w:w="1718" w:type="dxa"/>
          </w:tcPr>
          <w:p w14:paraId="5319D5B8" w14:textId="77777777" w:rsidR="00BE2D4D" w:rsidRDefault="00BE2D4D" w:rsidP="00BE2D4D">
            <w:pPr>
              <w:spacing w:before="120" w:after="120"/>
              <w:jc w:val="center"/>
              <w:rPr>
                <w:rFonts w:ascii="Arial" w:hAnsi="Arial" w:cs="Arial"/>
                <w:sz w:val="22"/>
                <w:szCs w:val="22"/>
              </w:rPr>
            </w:pPr>
          </w:p>
          <w:p w14:paraId="2128CC9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bl>
    <w:p w14:paraId="692909EA" w14:textId="77777777" w:rsidR="00065A44" w:rsidRDefault="00065A44">
      <w:r>
        <w:br w:type="page"/>
      </w:r>
    </w:p>
    <w:tbl>
      <w:tblPr>
        <w:tblW w:w="13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0214"/>
        <w:gridCol w:w="1718"/>
      </w:tblGrid>
      <w:tr w:rsidR="00BE2D4D" w14:paraId="2256EBEB" w14:textId="77777777" w:rsidTr="0092779C">
        <w:tc>
          <w:tcPr>
            <w:tcW w:w="1406" w:type="dxa"/>
          </w:tcPr>
          <w:p w14:paraId="666E44F9" w14:textId="77777777" w:rsidR="00BE2D4D" w:rsidRDefault="00BE2D4D" w:rsidP="00BE2D4D">
            <w:pPr>
              <w:spacing w:before="120" w:after="120"/>
              <w:jc w:val="center"/>
              <w:rPr>
                <w:rFonts w:ascii="Arial" w:hAnsi="Arial"/>
                <w:sz w:val="24"/>
              </w:rPr>
            </w:pPr>
            <w:r>
              <w:rPr>
                <w:rFonts w:ascii="Arial" w:hAnsi="Arial"/>
                <w:sz w:val="24"/>
              </w:rPr>
              <w:t>19-5204</w:t>
            </w:r>
          </w:p>
        </w:tc>
        <w:tc>
          <w:tcPr>
            <w:tcW w:w="10214" w:type="dxa"/>
          </w:tcPr>
          <w:p w14:paraId="2F590509" w14:textId="77777777" w:rsidR="00BE2D4D" w:rsidRPr="00AB1325" w:rsidRDefault="00BE2D4D" w:rsidP="00BE2D4D">
            <w:pPr>
              <w:spacing w:before="120" w:after="120"/>
              <w:ind w:right="144"/>
              <w:jc w:val="both"/>
              <w:rPr>
                <w:rFonts w:ascii="Arial" w:hAnsi="Arial"/>
                <w:sz w:val="24"/>
              </w:rPr>
            </w:pPr>
            <w:r w:rsidRPr="000D0C5D">
              <w:rPr>
                <w:rFonts w:ascii="Arial" w:hAnsi="Arial"/>
                <w:sz w:val="24"/>
              </w:rPr>
              <w:t>SETTING THE DATE OF A PUBLIC HEARING TO DETERMINE WHETHER PUBLIC NECESSITY, HEALTH, SAFETY, OR WELFARE REQUIRES THE FORMATION OF AN UNDERGROUND UTILITY DISTRICT ALONG ROBERTSON BOULEVARD BETWEEN MELROSE AVE AND SOUTH CITY LIMIT AND BEVERLY BLVD BETWEEN SAN VICENTE BOULEVARD AND DOHENY DRIVE</w:t>
            </w:r>
          </w:p>
        </w:tc>
        <w:tc>
          <w:tcPr>
            <w:tcW w:w="1718" w:type="dxa"/>
          </w:tcPr>
          <w:p w14:paraId="0522F86C" w14:textId="77777777" w:rsidR="00BE2D4D" w:rsidRDefault="00BE2D4D" w:rsidP="00BE2D4D">
            <w:pPr>
              <w:spacing w:before="120" w:after="120"/>
              <w:jc w:val="center"/>
              <w:rPr>
                <w:rFonts w:ascii="Arial" w:hAnsi="Arial" w:cs="Arial"/>
                <w:sz w:val="22"/>
                <w:szCs w:val="22"/>
              </w:rPr>
            </w:pPr>
          </w:p>
          <w:p w14:paraId="29A10C0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117EF6C2" w14:textId="77777777" w:rsidTr="0092779C">
        <w:tc>
          <w:tcPr>
            <w:tcW w:w="1406" w:type="dxa"/>
          </w:tcPr>
          <w:p w14:paraId="7BA55083" w14:textId="77777777" w:rsidR="00BE2D4D" w:rsidRDefault="00BE2D4D" w:rsidP="00BE2D4D">
            <w:pPr>
              <w:spacing w:before="120" w:after="120"/>
              <w:jc w:val="center"/>
              <w:rPr>
                <w:rFonts w:ascii="Arial" w:hAnsi="Arial"/>
                <w:sz w:val="24"/>
              </w:rPr>
            </w:pPr>
            <w:r>
              <w:rPr>
                <w:rFonts w:ascii="Arial" w:hAnsi="Arial"/>
                <w:sz w:val="24"/>
              </w:rPr>
              <w:t>19-5205</w:t>
            </w:r>
          </w:p>
        </w:tc>
        <w:tc>
          <w:tcPr>
            <w:tcW w:w="10214" w:type="dxa"/>
          </w:tcPr>
          <w:p w14:paraId="100EAFFF" w14:textId="77777777" w:rsidR="00BE2D4D" w:rsidRPr="00AB1325" w:rsidRDefault="00BE2D4D" w:rsidP="00BE2D4D">
            <w:pPr>
              <w:spacing w:before="120" w:after="120"/>
              <w:ind w:right="144"/>
              <w:jc w:val="both"/>
              <w:rPr>
                <w:rFonts w:ascii="Arial" w:hAnsi="Arial"/>
                <w:sz w:val="24"/>
              </w:rPr>
            </w:pPr>
            <w:r w:rsidRPr="003D6709">
              <w:rPr>
                <w:rFonts w:ascii="Arial" w:hAnsi="Arial"/>
                <w:sz w:val="24"/>
              </w:rPr>
              <w:t>AMENDING THE INCLUSIONARY HOUSING SCHEDULES</w:t>
            </w:r>
          </w:p>
        </w:tc>
        <w:tc>
          <w:tcPr>
            <w:tcW w:w="1718" w:type="dxa"/>
          </w:tcPr>
          <w:p w14:paraId="1E828D9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0EA29446" w14:textId="77777777" w:rsidTr="0092779C">
        <w:tc>
          <w:tcPr>
            <w:tcW w:w="1406" w:type="dxa"/>
          </w:tcPr>
          <w:p w14:paraId="4ECD3197" w14:textId="77777777" w:rsidR="00BE2D4D" w:rsidRDefault="00BE2D4D" w:rsidP="00BE2D4D">
            <w:pPr>
              <w:spacing w:before="120" w:after="120"/>
              <w:jc w:val="center"/>
              <w:rPr>
                <w:rFonts w:ascii="Arial" w:hAnsi="Arial"/>
                <w:sz w:val="24"/>
              </w:rPr>
            </w:pPr>
            <w:r>
              <w:rPr>
                <w:rFonts w:ascii="Arial" w:hAnsi="Arial"/>
                <w:sz w:val="24"/>
              </w:rPr>
              <w:t>19-5206</w:t>
            </w:r>
          </w:p>
        </w:tc>
        <w:tc>
          <w:tcPr>
            <w:tcW w:w="10214" w:type="dxa"/>
          </w:tcPr>
          <w:p w14:paraId="30F441C7" w14:textId="77777777" w:rsidR="00BE2D4D" w:rsidRPr="00AB1325" w:rsidRDefault="00BE2D4D" w:rsidP="00BE2D4D">
            <w:pPr>
              <w:spacing w:before="120" w:after="120"/>
              <w:ind w:right="144"/>
              <w:jc w:val="both"/>
              <w:rPr>
                <w:rFonts w:ascii="Arial" w:hAnsi="Arial"/>
                <w:sz w:val="24"/>
              </w:rPr>
            </w:pPr>
            <w:r w:rsidRPr="003D6709">
              <w:rPr>
                <w:rFonts w:ascii="Arial" w:hAnsi="Arial"/>
                <w:sz w:val="24"/>
              </w:rPr>
              <w:t>IN RECOGNITION OF MUSCULAR DYSTROPHY AWARENESS MONTH</w:t>
            </w:r>
          </w:p>
        </w:tc>
        <w:tc>
          <w:tcPr>
            <w:tcW w:w="1718" w:type="dxa"/>
          </w:tcPr>
          <w:p w14:paraId="258C33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0A015C6E" w14:textId="77777777" w:rsidTr="0092779C">
        <w:tc>
          <w:tcPr>
            <w:tcW w:w="1406" w:type="dxa"/>
          </w:tcPr>
          <w:p w14:paraId="0E1EF210" w14:textId="77777777" w:rsidR="00BE2D4D" w:rsidRDefault="00BE2D4D" w:rsidP="00BE2D4D">
            <w:pPr>
              <w:spacing w:before="120" w:after="120"/>
              <w:jc w:val="center"/>
              <w:rPr>
                <w:rFonts w:ascii="Arial" w:hAnsi="Arial"/>
                <w:sz w:val="24"/>
              </w:rPr>
            </w:pPr>
            <w:r>
              <w:rPr>
                <w:rFonts w:ascii="Arial" w:hAnsi="Arial"/>
                <w:sz w:val="24"/>
              </w:rPr>
              <w:t>19-5207</w:t>
            </w:r>
          </w:p>
        </w:tc>
        <w:tc>
          <w:tcPr>
            <w:tcW w:w="10214" w:type="dxa"/>
          </w:tcPr>
          <w:p w14:paraId="5438FEDE" w14:textId="77777777" w:rsidR="00BE2D4D" w:rsidRPr="00AB1325" w:rsidRDefault="00BE2D4D" w:rsidP="00BE2D4D">
            <w:pPr>
              <w:spacing w:before="120" w:after="120"/>
              <w:ind w:right="144"/>
              <w:jc w:val="both"/>
              <w:rPr>
                <w:rFonts w:ascii="Arial" w:hAnsi="Arial"/>
                <w:sz w:val="24"/>
              </w:rPr>
            </w:pPr>
            <w:r w:rsidRPr="003D6709">
              <w:rPr>
                <w:rFonts w:ascii="Arial" w:hAnsi="Arial"/>
                <w:sz w:val="24"/>
              </w:rPr>
              <w:t>IN SUPPORT OF H.R. 1384 (JAYAPAL, D-WA-7) MEDICARE FOR ALL ACT OF 2019</w:t>
            </w:r>
          </w:p>
        </w:tc>
        <w:tc>
          <w:tcPr>
            <w:tcW w:w="1718" w:type="dxa"/>
          </w:tcPr>
          <w:p w14:paraId="2996673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07BA315D" w14:textId="77777777" w:rsidTr="0092779C">
        <w:tc>
          <w:tcPr>
            <w:tcW w:w="1406" w:type="dxa"/>
          </w:tcPr>
          <w:p w14:paraId="7143A014" w14:textId="77777777" w:rsidR="00BE2D4D" w:rsidRDefault="00BE2D4D" w:rsidP="00BE2D4D">
            <w:pPr>
              <w:spacing w:before="120" w:after="120"/>
              <w:jc w:val="center"/>
              <w:rPr>
                <w:rFonts w:ascii="Arial" w:hAnsi="Arial"/>
                <w:sz w:val="24"/>
              </w:rPr>
            </w:pPr>
            <w:r>
              <w:rPr>
                <w:rFonts w:ascii="Arial" w:hAnsi="Arial"/>
                <w:sz w:val="24"/>
              </w:rPr>
              <w:t>19-5208</w:t>
            </w:r>
          </w:p>
        </w:tc>
        <w:tc>
          <w:tcPr>
            <w:tcW w:w="10214" w:type="dxa"/>
          </w:tcPr>
          <w:p w14:paraId="4A612157" w14:textId="77777777" w:rsidR="00BE2D4D" w:rsidRPr="00AB1325" w:rsidRDefault="00BE2D4D" w:rsidP="00BE2D4D">
            <w:pPr>
              <w:spacing w:before="120" w:after="120"/>
              <w:ind w:right="144"/>
              <w:jc w:val="both"/>
              <w:rPr>
                <w:rFonts w:ascii="Arial" w:hAnsi="Arial"/>
                <w:sz w:val="24"/>
              </w:rPr>
            </w:pPr>
            <w:r w:rsidRPr="003D6709">
              <w:rPr>
                <w:rFonts w:ascii="Arial" w:hAnsi="Arial"/>
                <w:sz w:val="24"/>
              </w:rPr>
              <w:t>IN SUPPORT OF S.1129 (SANDERS, I-VT) MEDICARE FOR ALL ACT OF 201</w:t>
            </w:r>
            <w:r>
              <w:rPr>
                <w:rFonts w:ascii="Arial" w:hAnsi="Arial"/>
                <w:sz w:val="24"/>
              </w:rPr>
              <w:t>9</w:t>
            </w:r>
          </w:p>
        </w:tc>
        <w:tc>
          <w:tcPr>
            <w:tcW w:w="1718" w:type="dxa"/>
          </w:tcPr>
          <w:p w14:paraId="0B48ED0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573F5EE6" w14:textId="77777777" w:rsidTr="0092779C">
        <w:tc>
          <w:tcPr>
            <w:tcW w:w="1406" w:type="dxa"/>
          </w:tcPr>
          <w:p w14:paraId="0D046E04" w14:textId="77777777" w:rsidR="00BE2D4D" w:rsidRDefault="00BE2D4D" w:rsidP="00BE2D4D">
            <w:pPr>
              <w:spacing w:before="120" w:after="120"/>
              <w:jc w:val="center"/>
              <w:rPr>
                <w:rFonts w:ascii="Arial" w:hAnsi="Arial"/>
                <w:sz w:val="24"/>
              </w:rPr>
            </w:pPr>
            <w:r>
              <w:rPr>
                <w:rFonts w:ascii="Arial" w:hAnsi="Arial"/>
                <w:sz w:val="24"/>
              </w:rPr>
              <w:t>19-5209</w:t>
            </w:r>
          </w:p>
        </w:tc>
        <w:tc>
          <w:tcPr>
            <w:tcW w:w="10214" w:type="dxa"/>
          </w:tcPr>
          <w:p w14:paraId="7DFD4FE3" w14:textId="77777777" w:rsidR="00BE2D4D" w:rsidRPr="00AB1325" w:rsidRDefault="00BE2D4D" w:rsidP="00BE2D4D">
            <w:pPr>
              <w:spacing w:before="120" w:after="120"/>
              <w:ind w:right="144"/>
              <w:jc w:val="both"/>
              <w:rPr>
                <w:rFonts w:ascii="Arial" w:hAnsi="Arial"/>
                <w:sz w:val="24"/>
              </w:rPr>
            </w:pPr>
            <w:r w:rsidRPr="003D6709">
              <w:rPr>
                <w:rFonts w:ascii="Arial" w:hAnsi="Arial"/>
                <w:sz w:val="24"/>
              </w:rPr>
              <w:t>APPOINTING AN ALTERNATE DIRECTOR TO THE BOARD OF DIRECTORS OF LOS ANGELES COUNTY SANITATION DISTRICT NO. 4</w:t>
            </w:r>
          </w:p>
        </w:tc>
        <w:tc>
          <w:tcPr>
            <w:tcW w:w="1718" w:type="dxa"/>
          </w:tcPr>
          <w:p w14:paraId="79EEBFC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07/15/19</w:t>
            </w:r>
          </w:p>
        </w:tc>
      </w:tr>
      <w:tr w:rsidR="00BE2D4D" w14:paraId="6488F3DB" w14:textId="77777777" w:rsidTr="0092779C">
        <w:tc>
          <w:tcPr>
            <w:tcW w:w="1406" w:type="dxa"/>
          </w:tcPr>
          <w:p w14:paraId="35288D46" w14:textId="77777777" w:rsidR="00BE2D4D" w:rsidRDefault="00BE2D4D" w:rsidP="00BE2D4D">
            <w:pPr>
              <w:spacing w:before="120" w:after="120"/>
              <w:jc w:val="center"/>
              <w:rPr>
                <w:rFonts w:ascii="Arial" w:hAnsi="Arial"/>
                <w:sz w:val="24"/>
              </w:rPr>
            </w:pPr>
            <w:r>
              <w:rPr>
                <w:rFonts w:ascii="Arial" w:hAnsi="Arial"/>
                <w:sz w:val="24"/>
              </w:rPr>
              <w:t>19-5210</w:t>
            </w:r>
          </w:p>
        </w:tc>
        <w:tc>
          <w:tcPr>
            <w:tcW w:w="10214" w:type="dxa"/>
          </w:tcPr>
          <w:p w14:paraId="6FC08999"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C8648E">
              <w:rPr>
                <w:rFonts w:ascii="Arial" w:hAnsi="Arial"/>
                <w:sz w:val="24"/>
              </w:rPr>
              <w:t xml:space="preserve"> 8</w:t>
            </w:r>
            <w:r w:rsidR="00BE2D4D">
              <w:rPr>
                <w:rFonts w:ascii="Arial" w:hAnsi="Arial"/>
                <w:sz w:val="24"/>
              </w:rPr>
              <w:t>51</w:t>
            </w:r>
          </w:p>
        </w:tc>
        <w:tc>
          <w:tcPr>
            <w:tcW w:w="1718" w:type="dxa"/>
          </w:tcPr>
          <w:p w14:paraId="486BA440"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371F187A" w14:textId="77777777" w:rsidTr="0092779C">
        <w:tc>
          <w:tcPr>
            <w:tcW w:w="1406" w:type="dxa"/>
          </w:tcPr>
          <w:p w14:paraId="74FFF2C5" w14:textId="77777777" w:rsidR="00BE2D4D" w:rsidRDefault="00BE2D4D" w:rsidP="00BE2D4D">
            <w:pPr>
              <w:spacing w:before="120" w:after="120"/>
              <w:jc w:val="center"/>
              <w:rPr>
                <w:rFonts w:ascii="Arial" w:hAnsi="Arial"/>
                <w:sz w:val="24"/>
              </w:rPr>
            </w:pPr>
            <w:r>
              <w:rPr>
                <w:rFonts w:ascii="Arial" w:hAnsi="Arial"/>
                <w:sz w:val="24"/>
              </w:rPr>
              <w:t>19-5211</w:t>
            </w:r>
          </w:p>
        </w:tc>
        <w:tc>
          <w:tcPr>
            <w:tcW w:w="10214" w:type="dxa"/>
          </w:tcPr>
          <w:p w14:paraId="1A116415" w14:textId="77777777" w:rsidR="00BE2D4D" w:rsidRPr="00AB1325" w:rsidRDefault="00BE2D4D" w:rsidP="00BE2D4D">
            <w:pPr>
              <w:spacing w:before="120" w:after="120"/>
              <w:ind w:right="144"/>
              <w:jc w:val="both"/>
              <w:rPr>
                <w:rFonts w:ascii="Arial" w:hAnsi="Arial"/>
                <w:sz w:val="24"/>
              </w:rPr>
            </w:pPr>
            <w:r w:rsidRPr="00C73736">
              <w:rPr>
                <w:rFonts w:ascii="Arial" w:hAnsi="Arial"/>
                <w:sz w:val="24"/>
              </w:rPr>
              <w:t>AMENDING THE MASTER FEE RESOLUTION (RESOLUTION NO. 19-5166) BY INCLUDING CHAPTER 11.18 (ENCROACHMENT PERMITS) IN SCHEDULE C OF THE ADMINISTRATIVE CITATION FEE SCHEDULE</w:t>
            </w:r>
          </w:p>
        </w:tc>
        <w:tc>
          <w:tcPr>
            <w:tcW w:w="1718" w:type="dxa"/>
          </w:tcPr>
          <w:p w14:paraId="28393E7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37712D4C" w14:textId="77777777" w:rsidTr="0092779C">
        <w:tc>
          <w:tcPr>
            <w:tcW w:w="1406" w:type="dxa"/>
          </w:tcPr>
          <w:p w14:paraId="3EFADCB5" w14:textId="77777777" w:rsidR="00BE2D4D" w:rsidRDefault="00BE2D4D" w:rsidP="00BE2D4D">
            <w:pPr>
              <w:spacing w:before="120" w:after="120"/>
              <w:jc w:val="center"/>
              <w:rPr>
                <w:rFonts w:ascii="Arial" w:hAnsi="Arial"/>
                <w:sz w:val="24"/>
              </w:rPr>
            </w:pPr>
            <w:r>
              <w:rPr>
                <w:rFonts w:ascii="Arial" w:hAnsi="Arial"/>
                <w:sz w:val="24"/>
              </w:rPr>
              <w:t>19-5212</w:t>
            </w:r>
          </w:p>
        </w:tc>
        <w:tc>
          <w:tcPr>
            <w:tcW w:w="10214" w:type="dxa"/>
          </w:tcPr>
          <w:p w14:paraId="38F1E42C" w14:textId="77777777" w:rsidR="00BE2D4D" w:rsidRPr="00AB1325" w:rsidRDefault="00BE2D4D" w:rsidP="00BE2D4D">
            <w:pPr>
              <w:spacing w:before="120" w:after="120"/>
              <w:ind w:right="144"/>
              <w:jc w:val="both"/>
              <w:rPr>
                <w:rFonts w:ascii="Arial" w:hAnsi="Arial"/>
                <w:sz w:val="24"/>
              </w:rPr>
            </w:pPr>
            <w:r w:rsidRPr="00C73736">
              <w:rPr>
                <w:rFonts w:ascii="Arial" w:hAnsi="Arial"/>
                <w:sz w:val="24"/>
              </w:rPr>
              <w:t>AMENDING THE MASTER FEE RESOLUTION (RESOLUTION NO. 19-5166) BY INCLUDING CHAPTER 11.46 (PARKWAY STANDARDS) IN SCHEDULE C OF THE ADMINISTRATIVE CITATION FEE SCHEDULE</w:t>
            </w:r>
          </w:p>
        </w:tc>
        <w:tc>
          <w:tcPr>
            <w:tcW w:w="1718" w:type="dxa"/>
          </w:tcPr>
          <w:p w14:paraId="32CB2C5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0B6BB128" w14:textId="77777777" w:rsidTr="0092779C">
        <w:tc>
          <w:tcPr>
            <w:tcW w:w="1406" w:type="dxa"/>
          </w:tcPr>
          <w:p w14:paraId="0BE383B8" w14:textId="77777777" w:rsidR="00BE2D4D" w:rsidRDefault="00BE2D4D" w:rsidP="00BE2D4D">
            <w:pPr>
              <w:spacing w:before="120" w:after="120"/>
              <w:jc w:val="center"/>
              <w:rPr>
                <w:rFonts w:ascii="Arial" w:hAnsi="Arial"/>
                <w:sz w:val="24"/>
              </w:rPr>
            </w:pPr>
            <w:r>
              <w:rPr>
                <w:rFonts w:ascii="Arial" w:hAnsi="Arial"/>
                <w:sz w:val="24"/>
              </w:rPr>
              <w:t>19-5213</w:t>
            </w:r>
          </w:p>
        </w:tc>
        <w:tc>
          <w:tcPr>
            <w:tcW w:w="10214" w:type="dxa"/>
          </w:tcPr>
          <w:p w14:paraId="3240EBC8" w14:textId="77777777" w:rsidR="00BE2D4D" w:rsidRPr="00AB1325" w:rsidRDefault="00BE2D4D" w:rsidP="00BE2D4D">
            <w:pPr>
              <w:spacing w:before="120" w:after="120"/>
              <w:ind w:right="144"/>
              <w:jc w:val="both"/>
              <w:rPr>
                <w:rFonts w:ascii="Arial" w:hAnsi="Arial"/>
                <w:sz w:val="24"/>
              </w:rPr>
            </w:pPr>
            <w:r w:rsidRPr="00DE114E">
              <w:rPr>
                <w:rFonts w:ascii="Arial" w:hAnsi="Arial"/>
                <w:sz w:val="24"/>
              </w:rPr>
              <w:t>APPROVING THE DESIGN AND PLANS FOR THE CONSTRUCTION OF CIP 1806, RESI</w:t>
            </w:r>
            <w:r>
              <w:rPr>
                <w:rFonts w:ascii="Arial" w:hAnsi="Arial"/>
                <w:sz w:val="24"/>
              </w:rPr>
              <w:t xml:space="preserve">DENTIAL STREET PAVING PROGRAM, </w:t>
            </w:r>
            <w:r w:rsidRPr="00DE114E">
              <w:rPr>
                <w:rFonts w:ascii="Arial" w:hAnsi="Arial"/>
                <w:sz w:val="24"/>
              </w:rPr>
              <w:t>PURSUANT TO GOVERNMENT CODE SECTION 830.6 AND ESTABLI</w:t>
            </w:r>
            <w:r>
              <w:rPr>
                <w:rFonts w:ascii="Arial" w:hAnsi="Arial"/>
                <w:sz w:val="24"/>
              </w:rPr>
              <w:t>SHING A PROJECT PAYMENT ACCOUNT</w:t>
            </w:r>
            <w:r w:rsidRPr="00DE114E">
              <w:rPr>
                <w:rFonts w:ascii="Arial" w:hAnsi="Arial"/>
                <w:sz w:val="24"/>
              </w:rPr>
              <w:tab/>
            </w:r>
            <w:r w:rsidRPr="00DE114E">
              <w:rPr>
                <w:rFonts w:ascii="Arial" w:hAnsi="Arial"/>
                <w:sz w:val="24"/>
              </w:rPr>
              <w:tab/>
            </w:r>
          </w:p>
        </w:tc>
        <w:tc>
          <w:tcPr>
            <w:tcW w:w="1718" w:type="dxa"/>
          </w:tcPr>
          <w:p w14:paraId="7FA22B7F"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6CD2C377" w14:textId="77777777" w:rsidTr="0092779C">
        <w:tc>
          <w:tcPr>
            <w:tcW w:w="1406" w:type="dxa"/>
          </w:tcPr>
          <w:p w14:paraId="3D78157C" w14:textId="77777777" w:rsidR="00BE2D4D" w:rsidRDefault="00BE2D4D" w:rsidP="00BE2D4D">
            <w:pPr>
              <w:spacing w:before="120" w:after="120"/>
              <w:jc w:val="center"/>
              <w:rPr>
                <w:rFonts w:ascii="Arial" w:hAnsi="Arial"/>
                <w:sz w:val="24"/>
              </w:rPr>
            </w:pPr>
            <w:r>
              <w:rPr>
                <w:rFonts w:ascii="Arial" w:hAnsi="Arial"/>
                <w:sz w:val="24"/>
              </w:rPr>
              <w:t>19-5214</w:t>
            </w:r>
          </w:p>
        </w:tc>
        <w:tc>
          <w:tcPr>
            <w:tcW w:w="10214" w:type="dxa"/>
          </w:tcPr>
          <w:p w14:paraId="42DD1A9A" w14:textId="77777777" w:rsidR="00BE2D4D" w:rsidRPr="00AB1325" w:rsidRDefault="00BE2D4D" w:rsidP="00BE2D4D">
            <w:pPr>
              <w:spacing w:before="120" w:after="120"/>
              <w:ind w:right="144"/>
              <w:jc w:val="both"/>
              <w:rPr>
                <w:rFonts w:ascii="Arial" w:hAnsi="Arial"/>
                <w:sz w:val="24"/>
              </w:rPr>
            </w:pPr>
            <w:r w:rsidRPr="00DE114E">
              <w:rPr>
                <w:rFonts w:ascii="Arial" w:hAnsi="Arial"/>
                <w:sz w:val="24"/>
              </w:rPr>
              <w:t>AMENDING THE POLICY FOR THE DISTRIBUTION OF TICKETS AND PASSES RECEIVED BY THE CITY OF WEST HOLLYWOOD</w:t>
            </w:r>
          </w:p>
        </w:tc>
        <w:tc>
          <w:tcPr>
            <w:tcW w:w="1718" w:type="dxa"/>
          </w:tcPr>
          <w:p w14:paraId="375256A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2421A544" w14:textId="77777777" w:rsidTr="0092779C">
        <w:tc>
          <w:tcPr>
            <w:tcW w:w="1406" w:type="dxa"/>
          </w:tcPr>
          <w:p w14:paraId="6CA1B007" w14:textId="77777777" w:rsidR="00BE2D4D" w:rsidRDefault="00BE2D4D" w:rsidP="00BE2D4D">
            <w:pPr>
              <w:spacing w:before="120" w:after="120"/>
              <w:jc w:val="center"/>
              <w:rPr>
                <w:rFonts w:ascii="Arial" w:hAnsi="Arial"/>
                <w:sz w:val="24"/>
              </w:rPr>
            </w:pPr>
            <w:r>
              <w:rPr>
                <w:rFonts w:ascii="Arial" w:hAnsi="Arial"/>
                <w:sz w:val="24"/>
              </w:rPr>
              <w:t>19-5215</w:t>
            </w:r>
          </w:p>
        </w:tc>
        <w:tc>
          <w:tcPr>
            <w:tcW w:w="10214" w:type="dxa"/>
          </w:tcPr>
          <w:p w14:paraId="11EAE9DE" w14:textId="77777777" w:rsidR="00BE2D4D" w:rsidRPr="00AB1325" w:rsidRDefault="00BE2D4D" w:rsidP="00BE2D4D">
            <w:pPr>
              <w:spacing w:before="120" w:after="120"/>
              <w:ind w:right="144"/>
              <w:jc w:val="both"/>
              <w:rPr>
                <w:rFonts w:ascii="Arial" w:hAnsi="Arial"/>
                <w:sz w:val="24"/>
              </w:rPr>
            </w:pPr>
            <w:r w:rsidRPr="00A66453">
              <w:rPr>
                <w:rFonts w:ascii="Arial" w:hAnsi="Arial"/>
                <w:sz w:val="24"/>
              </w:rPr>
              <w:t>FORMING UNDERGROUND UTILITY DISTRICT NO. 6 ALONG ROBERTSON BOULEVARD BETWEEN SOUTH CITY LIMIT AND MELROSE AVENUE AND ALONG BEVERLY BLVD BETWEEN EAST CITY LIMIT AND WEST CITY LIMIT</w:t>
            </w:r>
          </w:p>
        </w:tc>
        <w:tc>
          <w:tcPr>
            <w:tcW w:w="1718" w:type="dxa"/>
          </w:tcPr>
          <w:p w14:paraId="7C1A9DB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02EDA34A" w14:textId="77777777" w:rsidTr="0092779C">
        <w:tc>
          <w:tcPr>
            <w:tcW w:w="1406" w:type="dxa"/>
          </w:tcPr>
          <w:p w14:paraId="39CDDA46" w14:textId="77777777" w:rsidR="00BE2D4D" w:rsidRDefault="00BE2D4D" w:rsidP="00BE2D4D">
            <w:pPr>
              <w:spacing w:before="120" w:after="120"/>
              <w:jc w:val="center"/>
              <w:rPr>
                <w:rFonts w:ascii="Arial" w:hAnsi="Arial"/>
                <w:sz w:val="24"/>
              </w:rPr>
            </w:pPr>
            <w:r>
              <w:rPr>
                <w:rFonts w:ascii="Arial" w:hAnsi="Arial"/>
                <w:sz w:val="24"/>
              </w:rPr>
              <w:t>19-5216</w:t>
            </w:r>
          </w:p>
        </w:tc>
        <w:tc>
          <w:tcPr>
            <w:tcW w:w="10214" w:type="dxa"/>
          </w:tcPr>
          <w:p w14:paraId="293B8E97" w14:textId="77777777" w:rsidR="00BE2D4D" w:rsidRPr="00AB1325" w:rsidRDefault="00BE2D4D" w:rsidP="00BE2D4D">
            <w:pPr>
              <w:spacing w:before="120" w:after="120"/>
              <w:ind w:right="144"/>
              <w:jc w:val="both"/>
              <w:rPr>
                <w:rFonts w:ascii="Arial" w:hAnsi="Arial"/>
                <w:sz w:val="24"/>
              </w:rPr>
            </w:pPr>
            <w:r w:rsidRPr="008D1BC3">
              <w:rPr>
                <w:rFonts w:ascii="Arial" w:hAnsi="Arial"/>
                <w:sz w:val="24"/>
              </w:rPr>
              <w:t>AMENDING THE MASTER FEE RESOLUTION (RESOLUTION NO. 19-5166) TO UPDATE THE ADMINISTRATIVE CITATIONS SCHEDULE TO REFLECT CHANGES TO THE CITY’S MUNICIPAL CODE</w:t>
            </w:r>
            <w:r w:rsidRPr="008D1BC3">
              <w:rPr>
                <w:rFonts w:ascii="Arial" w:hAnsi="Arial"/>
                <w:sz w:val="24"/>
              </w:rPr>
              <w:tab/>
            </w:r>
            <w:r w:rsidRPr="008D1BC3">
              <w:rPr>
                <w:rFonts w:ascii="Arial" w:hAnsi="Arial"/>
                <w:sz w:val="24"/>
              </w:rPr>
              <w:tab/>
            </w:r>
          </w:p>
        </w:tc>
        <w:tc>
          <w:tcPr>
            <w:tcW w:w="1718" w:type="dxa"/>
          </w:tcPr>
          <w:p w14:paraId="6CDA048E"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053B231F" w14:textId="77777777" w:rsidTr="0092779C">
        <w:tc>
          <w:tcPr>
            <w:tcW w:w="1406" w:type="dxa"/>
          </w:tcPr>
          <w:p w14:paraId="719E1057" w14:textId="77777777" w:rsidR="00BE2D4D" w:rsidRDefault="00BE2D4D" w:rsidP="00BE2D4D">
            <w:pPr>
              <w:spacing w:before="120" w:after="120"/>
              <w:jc w:val="center"/>
              <w:rPr>
                <w:rFonts w:ascii="Arial" w:hAnsi="Arial"/>
                <w:sz w:val="24"/>
              </w:rPr>
            </w:pPr>
            <w:r>
              <w:rPr>
                <w:rFonts w:ascii="Arial" w:hAnsi="Arial"/>
                <w:sz w:val="24"/>
              </w:rPr>
              <w:t>19-5217</w:t>
            </w:r>
          </w:p>
        </w:tc>
        <w:tc>
          <w:tcPr>
            <w:tcW w:w="10214" w:type="dxa"/>
          </w:tcPr>
          <w:p w14:paraId="57E5DE3B" w14:textId="77777777" w:rsidR="00BE2D4D" w:rsidRPr="00AB1325" w:rsidRDefault="00BE2D4D" w:rsidP="00BE2D4D">
            <w:pPr>
              <w:spacing w:before="120" w:after="120"/>
              <w:ind w:right="144"/>
              <w:jc w:val="both"/>
              <w:rPr>
                <w:rFonts w:ascii="Arial" w:hAnsi="Arial"/>
                <w:sz w:val="24"/>
              </w:rPr>
            </w:pPr>
            <w:r w:rsidRPr="00A14F1A">
              <w:rPr>
                <w:rFonts w:ascii="Arial" w:hAnsi="Arial"/>
                <w:sz w:val="24"/>
              </w:rPr>
              <w:t>AMENDING THE MASTER FEE SCHEDULE (RESOLUTION NO. 19-5166) BY ADDING A DESIGN EXCELLENCE SCREENING FEE FOR REVIEW OF OFF-SITE ADVERTISING SIGNS ON SUNSET BOULEVARD</w:t>
            </w:r>
          </w:p>
        </w:tc>
        <w:tc>
          <w:tcPr>
            <w:tcW w:w="1718" w:type="dxa"/>
          </w:tcPr>
          <w:p w14:paraId="288B5B5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179945C3" w14:textId="77777777" w:rsidTr="0092779C">
        <w:tc>
          <w:tcPr>
            <w:tcW w:w="1406" w:type="dxa"/>
          </w:tcPr>
          <w:p w14:paraId="48BF16EE" w14:textId="77777777" w:rsidR="00BE2D4D" w:rsidRDefault="00BE2D4D" w:rsidP="00BE2D4D">
            <w:pPr>
              <w:spacing w:before="120" w:after="120"/>
              <w:jc w:val="center"/>
              <w:rPr>
                <w:rFonts w:ascii="Arial" w:hAnsi="Arial"/>
                <w:sz w:val="24"/>
              </w:rPr>
            </w:pPr>
            <w:r>
              <w:rPr>
                <w:rFonts w:ascii="Arial" w:hAnsi="Arial"/>
                <w:sz w:val="24"/>
              </w:rPr>
              <w:t>19-5218</w:t>
            </w:r>
          </w:p>
        </w:tc>
        <w:tc>
          <w:tcPr>
            <w:tcW w:w="10214" w:type="dxa"/>
          </w:tcPr>
          <w:p w14:paraId="65DF8AEA" w14:textId="77777777" w:rsidR="00BE2D4D" w:rsidRPr="00AB1325" w:rsidRDefault="00BE2D4D" w:rsidP="00BE2D4D">
            <w:pPr>
              <w:spacing w:before="120" w:after="120"/>
              <w:ind w:right="144"/>
              <w:jc w:val="both"/>
              <w:rPr>
                <w:rFonts w:ascii="Arial" w:hAnsi="Arial"/>
                <w:sz w:val="24"/>
              </w:rPr>
            </w:pPr>
            <w:r w:rsidRPr="007C1B60">
              <w:rPr>
                <w:rFonts w:ascii="Arial" w:hAnsi="Arial"/>
                <w:sz w:val="24"/>
              </w:rPr>
              <w:t>AMENDING THE MASTER FEE RESOLUTIONS FOR FISCAL YEAR 2019-20 TO INCLUDE CHAPTER 9.14 (HUMAN TRAFFICKING NOTICE) IN NEW SCHEDULE J OF THE ADMINISTRATIVE CITATION FEE SCHEDULE)</w:t>
            </w:r>
            <w:r w:rsidRPr="007C1B60">
              <w:rPr>
                <w:rFonts w:ascii="Arial" w:hAnsi="Arial"/>
                <w:sz w:val="24"/>
              </w:rPr>
              <w:tab/>
            </w:r>
            <w:r w:rsidRPr="007C1B60">
              <w:rPr>
                <w:rFonts w:ascii="Arial" w:hAnsi="Arial"/>
                <w:sz w:val="24"/>
              </w:rPr>
              <w:tab/>
              <w:t xml:space="preserve">                    </w:t>
            </w:r>
          </w:p>
        </w:tc>
        <w:tc>
          <w:tcPr>
            <w:tcW w:w="1718" w:type="dxa"/>
          </w:tcPr>
          <w:p w14:paraId="4BE126C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10DE6346" w14:textId="77777777" w:rsidTr="0092779C">
        <w:tc>
          <w:tcPr>
            <w:tcW w:w="1406" w:type="dxa"/>
          </w:tcPr>
          <w:p w14:paraId="6E15F66B" w14:textId="77777777" w:rsidR="00BE2D4D" w:rsidRDefault="00BE2D4D" w:rsidP="00BE2D4D">
            <w:pPr>
              <w:spacing w:before="120" w:after="120"/>
              <w:jc w:val="center"/>
              <w:rPr>
                <w:rFonts w:ascii="Arial" w:hAnsi="Arial"/>
                <w:sz w:val="24"/>
              </w:rPr>
            </w:pPr>
            <w:r>
              <w:rPr>
                <w:rFonts w:ascii="Arial" w:hAnsi="Arial"/>
                <w:sz w:val="24"/>
              </w:rPr>
              <w:t>19-5219</w:t>
            </w:r>
          </w:p>
        </w:tc>
        <w:tc>
          <w:tcPr>
            <w:tcW w:w="10214" w:type="dxa"/>
          </w:tcPr>
          <w:p w14:paraId="5B9B69FF" w14:textId="77777777" w:rsidR="00BE2D4D" w:rsidRPr="00AB1325" w:rsidRDefault="00BE2D4D" w:rsidP="00BE2D4D">
            <w:pPr>
              <w:spacing w:before="120" w:after="120"/>
              <w:ind w:right="144"/>
              <w:jc w:val="both"/>
              <w:rPr>
                <w:rFonts w:ascii="Arial" w:hAnsi="Arial"/>
                <w:sz w:val="24"/>
              </w:rPr>
            </w:pPr>
            <w:r w:rsidRPr="000F5035">
              <w:rPr>
                <w:rFonts w:ascii="Arial" w:hAnsi="Arial"/>
                <w:sz w:val="24"/>
              </w:rPr>
              <w:t>APPROVING THE DESIGN AND PLANS FOR THE CONSTRUCTION OF CIP 1905, SUNSET BLVD./HOLLOWAY DR. ART INSTALLATION PROJECT, PURSUANT TO GOVERNMENT CODE SECTION 830.6 AND ESTABLISHING A PROJECT PAYMENT ACCOUNT</w:t>
            </w:r>
          </w:p>
        </w:tc>
        <w:tc>
          <w:tcPr>
            <w:tcW w:w="1718" w:type="dxa"/>
          </w:tcPr>
          <w:p w14:paraId="743E30AD"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08/19/19</w:t>
            </w:r>
          </w:p>
        </w:tc>
      </w:tr>
      <w:tr w:rsidR="00BE2D4D" w14:paraId="6A2CF557" w14:textId="77777777" w:rsidTr="0092779C">
        <w:tc>
          <w:tcPr>
            <w:tcW w:w="1406" w:type="dxa"/>
          </w:tcPr>
          <w:p w14:paraId="3E9322D0" w14:textId="77777777" w:rsidR="00BE2D4D" w:rsidRDefault="00BE2D4D" w:rsidP="00BE2D4D">
            <w:pPr>
              <w:spacing w:before="120" w:after="120"/>
              <w:jc w:val="center"/>
              <w:rPr>
                <w:rFonts w:ascii="Arial" w:hAnsi="Arial"/>
                <w:sz w:val="24"/>
              </w:rPr>
            </w:pPr>
            <w:r>
              <w:rPr>
                <w:rFonts w:ascii="Arial" w:hAnsi="Arial"/>
                <w:sz w:val="24"/>
              </w:rPr>
              <w:t>19-5220</w:t>
            </w:r>
          </w:p>
        </w:tc>
        <w:tc>
          <w:tcPr>
            <w:tcW w:w="10214" w:type="dxa"/>
          </w:tcPr>
          <w:p w14:paraId="2DAB49C0"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BE135F">
              <w:rPr>
                <w:rFonts w:ascii="Arial" w:hAnsi="Arial"/>
                <w:sz w:val="24"/>
              </w:rPr>
              <w:t xml:space="preserve"> 85</w:t>
            </w:r>
            <w:r w:rsidR="00BE2D4D">
              <w:rPr>
                <w:rFonts w:ascii="Arial" w:hAnsi="Arial"/>
                <w:sz w:val="24"/>
              </w:rPr>
              <w:t>2</w:t>
            </w:r>
          </w:p>
        </w:tc>
        <w:tc>
          <w:tcPr>
            <w:tcW w:w="1718" w:type="dxa"/>
          </w:tcPr>
          <w:p w14:paraId="1F39097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11291CAB" w14:textId="77777777" w:rsidTr="0092779C">
        <w:tc>
          <w:tcPr>
            <w:tcW w:w="1406" w:type="dxa"/>
          </w:tcPr>
          <w:p w14:paraId="59CD0603" w14:textId="77777777" w:rsidR="00BE2D4D" w:rsidRDefault="00BE2D4D" w:rsidP="00BE2D4D">
            <w:pPr>
              <w:spacing w:before="120" w:after="120"/>
              <w:jc w:val="center"/>
              <w:rPr>
                <w:rFonts w:ascii="Arial" w:hAnsi="Arial"/>
                <w:sz w:val="24"/>
              </w:rPr>
            </w:pPr>
            <w:r>
              <w:rPr>
                <w:rFonts w:ascii="Arial" w:hAnsi="Arial"/>
                <w:sz w:val="24"/>
              </w:rPr>
              <w:t>19-5221</w:t>
            </w:r>
          </w:p>
        </w:tc>
        <w:tc>
          <w:tcPr>
            <w:tcW w:w="10214" w:type="dxa"/>
          </w:tcPr>
          <w:p w14:paraId="296C8126" w14:textId="77777777" w:rsidR="00BE2D4D" w:rsidRPr="00AB1325" w:rsidRDefault="00BE2D4D" w:rsidP="00BE2D4D">
            <w:pPr>
              <w:spacing w:before="120" w:after="120"/>
              <w:ind w:right="144"/>
              <w:jc w:val="both"/>
              <w:rPr>
                <w:rFonts w:ascii="Arial" w:hAnsi="Arial"/>
                <w:sz w:val="24"/>
              </w:rPr>
            </w:pPr>
            <w:r w:rsidRPr="00A43319">
              <w:rPr>
                <w:rFonts w:ascii="Arial" w:hAnsi="Arial"/>
                <w:sz w:val="24"/>
              </w:rPr>
              <w:t>APPROVING THE DESIGN AND PLANS FOR THE CONSTRUCTION OF CIP 1906, BIKE SIGNAGE IMPROVEMENTS CITYWIDE, PURSUANT TO GOVERNMENT CODE SECTION 830.6 AND ESTABLISHING A PROJECT PAYMENT ACCOUNT</w:t>
            </w:r>
          </w:p>
        </w:tc>
        <w:tc>
          <w:tcPr>
            <w:tcW w:w="1718" w:type="dxa"/>
          </w:tcPr>
          <w:p w14:paraId="42A36366"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48B2760D" w14:textId="77777777" w:rsidTr="0092779C">
        <w:tc>
          <w:tcPr>
            <w:tcW w:w="1406" w:type="dxa"/>
          </w:tcPr>
          <w:p w14:paraId="713D9313" w14:textId="77777777" w:rsidR="00BE2D4D" w:rsidRDefault="00BE2D4D" w:rsidP="00BE2D4D">
            <w:pPr>
              <w:spacing w:before="120" w:after="120"/>
              <w:jc w:val="center"/>
              <w:rPr>
                <w:rFonts w:ascii="Arial" w:hAnsi="Arial"/>
                <w:sz w:val="24"/>
              </w:rPr>
            </w:pPr>
            <w:r>
              <w:rPr>
                <w:rFonts w:ascii="Arial" w:hAnsi="Arial"/>
                <w:sz w:val="24"/>
              </w:rPr>
              <w:t>19-5222</w:t>
            </w:r>
          </w:p>
        </w:tc>
        <w:tc>
          <w:tcPr>
            <w:tcW w:w="10214" w:type="dxa"/>
          </w:tcPr>
          <w:p w14:paraId="624040A1" w14:textId="77777777" w:rsidR="00BE2D4D" w:rsidRPr="00AB1325" w:rsidRDefault="00BE2D4D" w:rsidP="00BE2D4D">
            <w:pPr>
              <w:spacing w:before="120" w:after="120"/>
              <w:ind w:right="144"/>
              <w:jc w:val="both"/>
              <w:rPr>
                <w:rFonts w:ascii="Arial" w:hAnsi="Arial"/>
                <w:sz w:val="24"/>
              </w:rPr>
            </w:pPr>
            <w:r w:rsidRPr="00A43319">
              <w:rPr>
                <w:rFonts w:ascii="Arial" w:hAnsi="Arial"/>
                <w:sz w:val="24"/>
              </w:rPr>
              <w:t>ACCEPTING GRANT</w:t>
            </w:r>
            <w:r>
              <w:rPr>
                <w:rFonts w:ascii="Arial" w:hAnsi="Arial"/>
                <w:sz w:val="24"/>
              </w:rPr>
              <w:t xml:space="preserve"> </w:t>
            </w:r>
            <w:r w:rsidRPr="00A43319">
              <w:rPr>
                <w:rFonts w:ascii="Arial" w:hAnsi="Arial"/>
                <w:sz w:val="24"/>
              </w:rPr>
              <w:t>OF AN EASEMENT AND RIGHT OF WAY FOR PUBLIC STREET AND SIDEWALK PURPOSES LOCATED AT 1006 HANCOCK AVENUE IN THE CITY OF WEST HOLLYWOOD</w:t>
            </w:r>
          </w:p>
        </w:tc>
        <w:tc>
          <w:tcPr>
            <w:tcW w:w="1718" w:type="dxa"/>
          </w:tcPr>
          <w:p w14:paraId="55FC3CB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38940D64" w14:textId="77777777" w:rsidTr="0092779C">
        <w:tc>
          <w:tcPr>
            <w:tcW w:w="1406" w:type="dxa"/>
          </w:tcPr>
          <w:p w14:paraId="01679955" w14:textId="77777777" w:rsidR="00BE2D4D" w:rsidRDefault="00BE2D4D" w:rsidP="00BE2D4D">
            <w:pPr>
              <w:spacing w:before="120" w:after="120"/>
              <w:jc w:val="center"/>
              <w:rPr>
                <w:rFonts w:ascii="Arial" w:hAnsi="Arial"/>
                <w:sz w:val="24"/>
              </w:rPr>
            </w:pPr>
            <w:r>
              <w:rPr>
                <w:rFonts w:ascii="Arial" w:hAnsi="Arial"/>
                <w:sz w:val="24"/>
              </w:rPr>
              <w:t>19-5223</w:t>
            </w:r>
          </w:p>
        </w:tc>
        <w:tc>
          <w:tcPr>
            <w:tcW w:w="10214" w:type="dxa"/>
          </w:tcPr>
          <w:p w14:paraId="7E7205BA" w14:textId="77777777" w:rsidR="00BE2D4D" w:rsidRPr="00AB1325" w:rsidRDefault="00BE2D4D" w:rsidP="00BE2D4D">
            <w:pPr>
              <w:spacing w:before="120" w:after="120"/>
              <w:ind w:right="144"/>
              <w:jc w:val="both"/>
              <w:rPr>
                <w:rFonts w:ascii="Arial" w:hAnsi="Arial"/>
                <w:sz w:val="24"/>
              </w:rPr>
            </w:pPr>
            <w:r w:rsidRPr="00A43319">
              <w:rPr>
                <w:rFonts w:ascii="Arial" w:hAnsi="Arial"/>
                <w:sz w:val="24"/>
              </w:rPr>
              <w:t>IN OPPOSITION TO THE ANTI-SEMITIC ASPECTS OF THE STATE’S NEW ETHNIC STUDIES MODEL CURRICULUM</w:t>
            </w:r>
          </w:p>
        </w:tc>
        <w:tc>
          <w:tcPr>
            <w:tcW w:w="1718" w:type="dxa"/>
          </w:tcPr>
          <w:p w14:paraId="7752A515"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63ACF54D" w14:textId="77777777" w:rsidTr="0092779C">
        <w:tc>
          <w:tcPr>
            <w:tcW w:w="1406" w:type="dxa"/>
          </w:tcPr>
          <w:p w14:paraId="22D28B6C" w14:textId="77777777" w:rsidR="00BE2D4D" w:rsidRDefault="00BE2D4D" w:rsidP="00BE2D4D">
            <w:pPr>
              <w:spacing w:before="120" w:after="120"/>
              <w:jc w:val="center"/>
              <w:rPr>
                <w:rFonts w:ascii="Arial" w:hAnsi="Arial"/>
                <w:sz w:val="24"/>
              </w:rPr>
            </w:pPr>
            <w:r>
              <w:rPr>
                <w:rFonts w:ascii="Arial" w:hAnsi="Arial"/>
                <w:sz w:val="24"/>
              </w:rPr>
              <w:t>19-5224</w:t>
            </w:r>
          </w:p>
        </w:tc>
        <w:tc>
          <w:tcPr>
            <w:tcW w:w="10214" w:type="dxa"/>
          </w:tcPr>
          <w:p w14:paraId="023B7CC3" w14:textId="77777777" w:rsidR="00BE2D4D" w:rsidRPr="00AB1325" w:rsidRDefault="00BE2D4D" w:rsidP="00BE2D4D">
            <w:pPr>
              <w:spacing w:before="120" w:after="120"/>
              <w:ind w:right="144"/>
              <w:jc w:val="both"/>
              <w:rPr>
                <w:rFonts w:ascii="Arial" w:hAnsi="Arial"/>
                <w:sz w:val="24"/>
              </w:rPr>
            </w:pPr>
            <w:r w:rsidRPr="00A43319">
              <w:rPr>
                <w:rFonts w:ascii="Arial" w:hAnsi="Arial"/>
                <w:sz w:val="24"/>
              </w:rPr>
              <w:t>IN SUPPORT FOR AND DECLARATION OF CALIFORNIA CLEAN AIR DAY</w:t>
            </w:r>
          </w:p>
        </w:tc>
        <w:tc>
          <w:tcPr>
            <w:tcW w:w="1718" w:type="dxa"/>
          </w:tcPr>
          <w:p w14:paraId="3F2E061A"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735B78E5" w14:textId="77777777" w:rsidTr="0092779C">
        <w:tc>
          <w:tcPr>
            <w:tcW w:w="1406" w:type="dxa"/>
          </w:tcPr>
          <w:p w14:paraId="7D4B845A" w14:textId="77777777" w:rsidR="00BE2D4D" w:rsidRDefault="00BE2D4D" w:rsidP="00BE2D4D">
            <w:pPr>
              <w:spacing w:before="120" w:after="120"/>
              <w:jc w:val="center"/>
              <w:rPr>
                <w:rFonts w:ascii="Arial" w:hAnsi="Arial"/>
                <w:sz w:val="24"/>
              </w:rPr>
            </w:pPr>
            <w:r>
              <w:rPr>
                <w:rFonts w:ascii="Arial" w:hAnsi="Arial"/>
                <w:sz w:val="24"/>
              </w:rPr>
              <w:t>19-5225</w:t>
            </w:r>
          </w:p>
        </w:tc>
        <w:tc>
          <w:tcPr>
            <w:tcW w:w="10214" w:type="dxa"/>
          </w:tcPr>
          <w:p w14:paraId="55217ACA" w14:textId="77777777" w:rsidR="00BE2D4D" w:rsidRPr="00AB1325" w:rsidRDefault="00BE2D4D" w:rsidP="00BE2D4D">
            <w:pPr>
              <w:spacing w:before="120" w:after="120"/>
              <w:ind w:right="144"/>
              <w:jc w:val="both"/>
              <w:rPr>
                <w:rFonts w:ascii="Arial" w:hAnsi="Arial"/>
                <w:sz w:val="24"/>
              </w:rPr>
            </w:pPr>
            <w:r w:rsidRPr="00A43319">
              <w:rPr>
                <w:rFonts w:ascii="Arial" w:hAnsi="Arial"/>
                <w:sz w:val="24"/>
              </w:rPr>
              <w:t>AMENDING THE MASTER FEE RESOLUTION (RESOLUTION NO. 19-5166) BY ADDING A NEW FEE FOR ELECTRIC VEHICLE CHARGING AT CURB-SIDE LOCATIONS AND CITY-OWNED PARKING LOTS AND PARKING STRUCTURES</w:t>
            </w:r>
          </w:p>
        </w:tc>
        <w:tc>
          <w:tcPr>
            <w:tcW w:w="1718" w:type="dxa"/>
          </w:tcPr>
          <w:p w14:paraId="0070683C"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1B0B630F" w14:textId="77777777" w:rsidTr="0092779C">
        <w:tc>
          <w:tcPr>
            <w:tcW w:w="1406" w:type="dxa"/>
          </w:tcPr>
          <w:p w14:paraId="1739E4C1" w14:textId="77777777" w:rsidR="00BE2D4D" w:rsidRDefault="00BE2D4D" w:rsidP="00BE2D4D">
            <w:pPr>
              <w:spacing w:before="120" w:after="120"/>
              <w:jc w:val="center"/>
              <w:rPr>
                <w:rFonts w:ascii="Arial" w:hAnsi="Arial"/>
                <w:sz w:val="24"/>
              </w:rPr>
            </w:pPr>
            <w:r>
              <w:rPr>
                <w:rFonts w:ascii="Arial" w:hAnsi="Arial"/>
                <w:sz w:val="24"/>
              </w:rPr>
              <w:t>19-5226</w:t>
            </w:r>
          </w:p>
        </w:tc>
        <w:tc>
          <w:tcPr>
            <w:tcW w:w="10214" w:type="dxa"/>
          </w:tcPr>
          <w:p w14:paraId="23096CFF" w14:textId="77777777" w:rsidR="00BE2D4D" w:rsidRPr="00AB1325" w:rsidRDefault="00BE2D4D" w:rsidP="00BE2D4D">
            <w:pPr>
              <w:spacing w:before="120" w:after="120"/>
              <w:ind w:right="144"/>
              <w:jc w:val="both"/>
              <w:rPr>
                <w:rFonts w:ascii="Arial" w:hAnsi="Arial"/>
                <w:sz w:val="24"/>
              </w:rPr>
            </w:pPr>
            <w:r w:rsidRPr="00A43319">
              <w:rPr>
                <w:rFonts w:ascii="Arial" w:hAnsi="Arial"/>
                <w:sz w:val="24"/>
              </w:rPr>
              <w:t xml:space="preserve">APPROVING THE DESIGN AND PLANS FOR THE CONSTRUCTION OF SANTA MONICA BLVD LANTERNS, PURSUANT TO GOVERNMENT CODE SECTION 830.6 AND ESTABLISHING </w:t>
            </w:r>
            <w:r>
              <w:rPr>
                <w:rFonts w:ascii="Arial" w:hAnsi="Arial"/>
                <w:sz w:val="24"/>
              </w:rPr>
              <w:t>A PROJECT PAYMENT ACCOUNT</w:t>
            </w:r>
            <w:r w:rsidRPr="00A43319">
              <w:rPr>
                <w:rFonts w:ascii="Arial" w:hAnsi="Arial"/>
                <w:sz w:val="24"/>
              </w:rPr>
              <w:t xml:space="preserve">                   </w:t>
            </w:r>
          </w:p>
        </w:tc>
        <w:tc>
          <w:tcPr>
            <w:tcW w:w="1718" w:type="dxa"/>
          </w:tcPr>
          <w:p w14:paraId="3BA744E9"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09/23/19</w:t>
            </w:r>
          </w:p>
        </w:tc>
      </w:tr>
      <w:tr w:rsidR="00BE2D4D" w14:paraId="57FAF466" w14:textId="77777777" w:rsidTr="0092779C">
        <w:tc>
          <w:tcPr>
            <w:tcW w:w="1406" w:type="dxa"/>
          </w:tcPr>
          <w:p w14:paraId="1EE3E3B5" w14:textId="77777777" w:rsidR="00BE2D4D" w:rsidRDefault="00BE2D4D" w:rsidP="00BE2D4D">
            <w:pPr>
              <w:spacing w:before="120" w:after="120"/>
              <w:jc w:val="center"/>
              <w:rPr>
                <w:rFonts w:ascii="Arial" w:hAnsi="Arial"/>
                <w:sz w:val="24"/>
              </w:rPr>
            </w:pPr>
            <w:r>
              <w:rPr>
                <w:rFonts w:ascii="Arial" w:hAnsi="Arial"/>
                <w:sz w:val="24"/>
              </w:rPr>
              <w:t>19-5227</w:t>
            </w:r>
          </w:p>
        </w:tc>
        <w:tc>
          <w:tcPr>
            <w:tcW w:w="10214" w:type="dxa"/>
          </w:tcPr>
          <w:p w14:paraId="27A36581" w14:textId="77777777" w:rsidR="00BE2D4D" w:rsidRPr="00D957D9" w:rsidRDefault="00BE2D4D" w:rsidP="00BE2D4D">
            <w:pPr>
              <w:spacing w:before="120" w:after="120"/>
              <w:ind w:right="144"/>
              <w:jc w:val="both"/>
              <w:rPr>
                <w:rFonts w:ascii="Arial" w:hAnsi="Arial"/>
                <w:sz w:val="24"/>
              </w:rPr>
            </w:pPr>
            <w:r w:rsidRPr="00D957D9">
              <w:rPr>
                <w:rFonts w:ascii="Arial" w:hAnsi="Arial"/>
                <w:sz w:val="24"/>
              </w:rPr>
              <w:t xml:space="preserve">IN SUPPORT OF THE IMPEACHMENT INQUIRY INTO PRESIDENT DONALD TRUMP  </w:t>
            </w:r>
          </w:p>
        </w:tc>
        <w:tc>
          <w:tcPr>
            <w:tcW w:w="1718" w:type="dxa"/>
          </w:tcPr>
          <w:p w14:paraId="4279DC0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10/07/19</w:t>
            </w:r>
          </w:p>
        </w:tc>
      </w:tr>
      <w:tr w:rsidR="00BE2D4D" w14:paraId="4D3D703B" w14:textId="77777777" w:rsidTr="0092779C">
        <w:tc>
          <w:tcPr>
            <w:tcW w:w="1406" w:type="dxa"/>
          </w:tcPr>
          <w:p w14:paraId="517ED08F" w14:textId="77777777" w:rsidR="00BE2D4D" w:rsidRDefault="00BE2D4D" w:rsidP="00BE2D4D">
            <w:pPr>
              <w:spacing w:before="120" w:after="120"/>
              <w:jc w:val="center"/>
              <w:rPr>
                <w:rFonts w:ascii="Arial" w:hAnsi="Arial"/>
                <w:sz w:val="24"/>
              </w:rPr>
            </w:pPr>
            <w:r>
              <w:rPr>
                <w:rFonts w:ascii="Arial" w:hAnsi="Arial"/>
                <w:sz w:val="24"/>
              </w:rPr>
              <w:t>19-5228</w:t>
            </w:r>
          </w:p>
        </w:tc>
        <w:tc>
          <w:tcPr>
            <w:tcW w:w="10214" w:type="dxa"/>
          </w:tcPr>
          <w:p w14:paraId="0913E02F" w14:textId="77777777" w:rsidR="00BE2D4D" w:rsidRPr="00AB1325" w:rsidRDefault="00C73064" w:rsidP="00BE2D4D">
            <w:pPr>
              <w:spacing w:before="120" w:after="120"/>
              <w:ind w:right="144"/>
              <w:jc w:val="both"/>
              <w:rPr>
                <w:rFonts w:ascii="Arial" w:hAnsi="Arial"/>
                <w:sz w:val="24"/>
              </w:rPr>
            </w:pPr>
            <w:r>
              <w:rPr>
                <w:rFonts w:ascii="Arial" w:hAnsi="Arial"/>
                <w:sz w:val="24"/>
              </w:rPr>
              <w:t>DEMAND REGISTER NO.</w:t>
            </w:r>
            <w:r w:rsidR="00BE2D4D" w:rsidRPr="00A43319">
              <w:rPr>
                <w:rFonts w:ascii="Arial" w:hAnsi="Arial"/>
                <w:sz w:val="24"/>
              </w:rPr>
              <w:t xml:space="preserve"> 853</w:t>
            </w:r>
          </w:p>
        </w:tc>
        <w:tc>
          <w:tcPr>
            <w:tcW w:w="1718" w:type="dxa"/>
          </w:tcPr>
          <w:p w14:paraId="5A8C2392"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10/07/19</w:t>
            </w:r>
          </w:p>
        </w:tc>
      </w:tr>
      <w:tr w:rsidR="00BE2D4D" w14:paraId="1B1D4C46" w14:textId="77777777" w:rsidTr="0092779C">
        <w:tc>
          <w:tcPr>
            <w:tcW w:w="1406" w:type="dxa"/>
          </w:tcPr>
          <w:p w14:paraId="49075941" w14:textId="77777777" w:rsidR="00BE2D4D" w:rsidRDefault="00BE2D4D" w:rsidP="00BE2D4D">
            <w:pPr>
              <w:spacing w:before="120" w:after="120"/>
              <w:jc w:val="center"/>
              <w:rPr>
                <w:rFonts w:ascii="Arial" w:hAnsi="Arial"/>
                <w:sz w:val="24"/>
              </w:rPr>
            </w:pPr>
            <w:r>
              <w:rPr>
                <w:rFonts w:ascii="Arial" w:hAnsi="Arial"/>
                <w:sz w:val="24"/>
              </w:rPr>
              <w:t>19-5229</w:t>
            </w:r>
          </w:p>
        </w:tc>
        <w:tc>
          <w:tcPr>
            <w:tcW w:w="10214" w:type="dxa"/>
          </w:tcPr>
          <w:p w14:paraId="39F7F9F1" w14:textId="77777777" w:rsidR="00BE2D4D" w:rsidRPr="00A43319" w:rsidRDefault="00BE2D4D" w:rsidP="00BE2D4D">
            <w:pPr>
              <w:spacing w:before="120" w:after="120"/>
              <w:jc w:val="both"/>
              <w:rPr>
                <w:rFonts w:ascii="Arial" w:hAnsi="Arial"/>
                <w:sz w:val="24"/>
              </w:rPr>
            </w:pPr>
            <w:r w:rsidRPr="00D957D9">
              <w:rPr>
                <w:rFonts w:ascii="Arial" w:hAnsi="Arial"/>
                <w:sz w:val="24"/>
              </w:rPr>
              <w:t xml:space="preserve">APPROVING A CONDITIONAL USE PERMIT AMENDMENT TO ALLOW CONTINUED USE OF THE TALL WALL ON THE WEST ELEVATION OF AN EXISTING HOTEL BUILDING (THE MONDRIAN HOTEL), LOCATED AT 8440 SUNSET BOULEVARD  </w:t>
            </w:r>
          </w:p>
        </w:tc>
        <w:tc>
          <w:tcPr>
            <w:tcW w:w="1718" w:type="dxa"/>
          </w:tcPr>
          <w:p w14:paraId="793C5888"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10/07/19</w:t>
            </w:r>
          </w:p>
        </w:tc>
      </w:tr>
      <w:tr w:rsidR="00BE2D4D" w14:paraId="1B4ECB95" w14:textId="77777777" w:rsidTr="0092779C">
        <w:tc>
          <w:tcPr>
            <w:tcW w:w="1406" w:type="dxa"/>
          </w:tcPr>
          <w:p w14:paraId="4E03DE70" w14:textId="77777777" w:rsidR="00BE2D4D" w:rsidRDefault="00BE2D4D" w:rsidP="00BE2D4D">
            <w:pPr>
              <w:spacing w:before="120" w:after="120"/>
              <w:jc w:val="center"/>
              <w:rPr>
                <w:rFonts w:ascii="Arial" w:hAnsi="Arial"/>
                <w:sz w:val="24"/>
              </w:rPr>
            </w:pPr>
            <w:r>
              <w:rPr>
                <w:rFonts w:ascii="Arial" w:hAnsi="Arial"/>
                <w:sz w:val="24"/>
              </w:rPr>
              <w:t>19-5230</w:t>
            </w:r>
          </w:p>
        </w:tc>
        <w:tc>
          <w:tcPr>
            <w:tcW w:w="10214" w:type="dxa"/>
          </w:tcPr>
          <w:p w14:paraId="057953B2" w14:textId="77777777" w:rsidR="00BE2D4D" w:rsidRPr="00A43319" w:rsidRDefault="00C73064" w:rsidP="00BE2D4D">
            <w:pPr>
              <w:spacing w:before="120" w:after="120"/>
              <w:jc w:val="both"/>
              <w:rPr>
                <w:rFonts w:ascii="Arial" w:hAnsi="Arial"/>
                <w:sz w:val="24"/>
              </w:rPr>
            </w:pPr>
            <w:r>
              <w:rPr>
                <w:rFonts w:ascii="Arial" w:hAnsi="Arial"/>
                <w:sz w:val="24"/>
              </w:rPr>
              <w:t>DEMAND REGISTER NO.</w:t>
            </w:r>
            <w:r w:rsidR="00BE2D4D">
              <w:rPr>
                <w:rFonts w:ascii="Arial" w:hAnsi="Arial"/>
                <w:sz w:val="24"/>
              </w:rPr>
              <w:t xml:space="preserve"> 854</w:t>
            </w:r>
          </w:p>
        </w:tc>
        <w:tc>
          <w:tcPr>
            <w:tcW w:w="1718" w:type="dxa"/>
          </w:tcPr>
          <w:p w14:paraId="1A8C8173" w14:textId="77777777" w:rsidR="00BE2D4D" w:rsidRDefault="00BE2D4D" w:rsidP="00BE2D4D">
            <w:pPr>
              <w:spacing w:before="120" w:after="120"/>
              <w:jc w:val="center"/>
              <w:rPr>
                <w:rFonts w:ascii="Arial" w:hAnsi="Arial" w:cs="Arial"/>
                <w:sz w:val="22"/>
                <w:szCs w:val="22"/>
              </w:rPr>
            </w:pPr>
            <w:r>
              <w:rPr>
                <w:rFonts w:ascii="Arial" w:hAnsi="Arial" w:cs="Arial"/>
                <w:sz w:val="22"/>
                <w:szCs w:val="22"/>
              </w:rPr>
              <w:t>10/21/19</w:t>
            </w:r>
          </w:p>
        </w:tc>
      </w:tr>
      <w:tr w:rsidR="00BE2D4D" w14:paraId="24CFA472" w14:textId="77777777" w:rsidTr="0092779C">
        <w:tc>
          <w:tcPr>
            <w:tcW w:w="1406" w:type="dxa"/>
          </w:tcPr>
          <w:p w14:paraId="38E4CC73" w14:textId="77777777" w:rsidR="00BE2D4D" w:rsidRDefault="005B15B8" w:rsidP="004D3F2D">
            <w:pPr>
              <w:spacing w:before="120" w:after="120"/>
              <w:jc w:val="center"/>
              <w:rPr>
                <w:rFonts w:ascii="Arial" w:hAnsi="Arial"/>
                <w:sz w:val="24"/>
              </w:rPr>
            </w:pPr>
            <w:r>
              <w:rPr>
                <w:rFonts w:ascii="Arial" w:hAnsi="Arial"/>
                <w:sz w:val="24"/>
              </w:rPr>
              <w:t>19-5231</w:t>
            </w:r>
          </w:p>
        </w:tc>
        <w:tc>
          <w:tcPr>
            <w:tcW w:w="10214" w:type="dxa"/>
          </w:tcPr>
          <w:p w14:paraId="3C842FE5" w14:textId="77777777" w:rsidR="00BE2D4D" w:rsidRPr="00A43319" w:rsidRDefault="005B15B8" w:rsidP="00BE2D4D">
            <w:pPr>
              <w:spacing w:before="120" w:after="120"/>
              <w:jc w:val="both"/>
              <w:rPr>
                <w:rFonts w:ascii="Arial" w:hAnsi="Arial"/>
                <w:sz w:val="24"/>
              </w:rPr>
            </w:pPr>
            <w:r w:rsidRPr="005B15B8">
              <w:rPr>
                <w:rFonts w:ascii="Arial" w:hAnsi="Arial"/>
                <w:sz w:val="24"/>
              </w:rPr>
              <w:t>IN SUPPORT OF STATE IMPLEMENTATION OF THE BUY CLEAN CALIFORNIA ACT OF 2017</w:t>
            </w:r>
          </w:p>
        </w:tc>
        <w:tc>
          <w:tcPr>
            <w:tcW w:w="1718" w:type="dxa"/>
          </w:tcPr>
          <w:p w14:paraId="362E2F0C" w14:textId="77777777" w:rsidR="00BE2D4D" w:rsidRDefault="005B15B8" w:rsidP="00BE2D4D">
            <w:pPr>
              <w:spacing w:before="120" w:after="120"/>
              <w:jc w:val="center"/>
              <w:rPr>
                <w:rFonts w:ascii="Arial" w:hAnsi="Arial" w:cs="Arial"/>
                <w:sz w:val="22"/>
                <w:szCs w:val="22"/>
              </w:rPr>
            </w:pPr>
            <w:r>
              <w:rPr>
                <w:rFonts w:ascii="Arial" w:hAnsi="Arial" w:cs="Arial"/>
                <w:sz w:val="22"/>
                <w:szCs w:val="22"/>
              </w:rPr>
              <w:t>10/21/19</w:t>
            </w:r>
          </w:p>
        </w:tc>
      </w:tr>
      <w:tr w:rsidR="00BE2D4D" w14:paraId="1D44FD33" w14:textId="77777777" w:rsidTr="0092779C">
        <w:tc>
          <w:tcPr>
            <w:tcW w:w="1406" w:type="dxa"/>
          </w:tcPr>
          <w:p w14:paraId="4CE46F06" w14:textId="77777777" w:rsidR="00BE2D4D" w:rsidRDefault="005B15B8" w:rsidP="004D3F2D">
            <w:pPr>
              <w:spacing w:before="120" w:after="120"/>
              <w:jc w:val="center"/>
              <w:rPr>
                <w:rFonts w:ascii="Arial" w:hAnsi="Arial"/>
                <w:sz w:val="24"/>
              </w:rPr>
            </w:pPr>
            <w:r>
              <w:rPr>
                <w:rFonts w:ascii="Arial" w:hAnsi="Arial"/>
                <w:sz w:val="24"/>
              </w:rPr>
              <w:t>19-5232</w:t>
            </w:r>
          </w:p>
        </w:tc>
        <w:tc>
          <w:tcPr>
            <w:tcW w:w="10214" w:type="dxa"/>
          </w:tcPr>
          <w:p w14:paraId="72840933" w14:textId="77777777" w:rsidR="00BE2D4D" w:rsidRPr="00A43319" w:rsidRDefault="005B15B8" w:rsidP="00BE2D4D">
            <w:pPr>
              <w:spacing w:before="120" w:after="120"/>
              <w:jc w:val="both"/>
              <w:rPr>
                <w:rFonts w:ascii="Arial" w:hAnsi="Arial"/>
                <w:sz w:val="24"/>
              </w:rPr>
            </w:pPr>
            <w:r w:rsidRPr="005B15B8">
              <w:rPr>
                <w:rFonts w:ascii="Arial" w:hAnsi="Arial"/>
                <w:sz w:val="24"/>
              </w:rPr>
              <w:t>ADOPTING THE ICMA RETIREMENT CORPORATION’S VANTAGECARE RETIREMENT HEALTH SAVINGS PROGRAM THROUGH THE CITY’S INTEGRAL PART TRUST AND THE CITY’S WELFARE BENEFITS PLAN</w:t>
            </w:r>
            <w:r w:rsidRPr="005B15B8">
              <w:rPr>
                <w:rFonts w:ascii="Arial" w:hAnsi="Arial"/>
                <w:sz w:val="24"/>
              </w:rPr>
              <w:tab/>
            </w:r>
            <w:r w:rsidRPr="005B15B8">
              <w:rPr>
                <w:rFonts w:ascii="Arial" w:hAnsi="Arial"/>
                <w:sz w:val="24"/>
              </w:rPr>
              <w:tab/>
            </w:r>
            <w:r w:rsidRPr="005B15B8">
              <w:rPr>
                <w:rFonts w:ascii="Arial" w:hAnsi="Arial"/>
                <w:sz w:val="24"/>
              </w:rPr>
              <w:tab/>
            </w:r>
            <w:r w:rsidRPr="005B15B8">
              <w:rPr>
                <w:rFonts w:ascii="Arial" w:hAnsi="Arial"/>
                <w:sz w:val="24"/>
              </w:rPr>
              <w:tab/>
              <w:t xml:space="preserve">                    </w:t>
            </w:r>
          </w:p>
        </w:tc>
        <w:tc>
          <w:tcPr>
            <w:tcW w:w="1718" w:type="dxa"/>
          </w:tcPr>
          <w:p w14:paraId="4E61E96E" w14:textId="77777777" w:rsidR="00BE2D4D" w:rsidRDefault="005B15B8" w:rsidP="00BE2D4D">
            <w:pPr>
              <w:spacing w:before="120" w:after="120"/>
              <w:jc w:val="center"/>
              <w:rPr>
                <w:rFonts w:ascii="Arial" w:hAnsi="Arial" w:cs="Arial"/>
                <w:sz w:val="22"/>
                <w:szCs w:val="22"/>
              </w:rPr>
            </w:pPr>
            <w:r>
              <w:rPr>
                <w:rFonts w:ascii="Arial" w:hAnsi="Arial" w:cs="Arial"/>
                <w:sz w:val="22"/>
                <w:szCs w:val="22"/>
              </w:rPr>
              <w:t>10/21/19</w:t>
            </w:r>
          </w:p>
        </w:tc>
      </w:tr>
      <w:tr w:rsidR="00BE2D4D" w14:paraId="12CB56BE" w14:textId="77777777" w:rsidTr="0092779C">
        <w:tc>
          <w:tcPr>
            <w:tcW w:w="1406" w:type="dxa"/>
          </w:tcPr>
          <w:p w14:paraId="7AB25801" w14:textId="77777777" w:rsidR="00BE2D4D" w:rsidRDefault="005B15B8" w:rsidP="004D3F2D">
            <w:pPr>
              <w:spacing w:before="120" w:after="120"/>
              <w:jc w:val="center"/>
              <w:rPr>
                <w:rFonts w:ascii="Arial" w:hAnsi="Arial"/>
                <w:sz w:val="24"/>
              </w:rPr>
            </w:pPr>
            <w:r>
              <w:rPr>
                <w:rFonts w:ascii="Arial" w:hAnsi="Arial"/>
                <w:sz w:val="24"/>
              </w:rPr>
              <w:t>19-5233</w:t>
            </w:r>
          </w:p>
        </w:tc>
        <w:tc>
          <w:tcPr>
            <w:tcW w:w="10214" w:type="dxa"/>
          </w:tcPr>
          <w:p w14:paraId="26E70D55" w14:textId="77777777" w:rsidR="00BE2D4D" w:rsidRPr="00A43319" w:rsidRDefault="005B15B8" w:rsidP="00BE2D4D">
            <w:pPr>
              <w:spacing w:before="120" w:after="120"/>
              <w:jc w:val="both"/>
              <w:rPr>
                <w:rFonts w:ascii="Arial" w:hAnsi="Arial"/>
                <w:sz w:val="24"/>
              </w:rPr>
            </w:pPr>
            <w:r w:rsidRPr="005B15B8">
              <w:rPr>
                <w:rFonts w:ascii="Arial" w:hAnsi="Arial"/>
                <w:sz w:val="24"/>
              </w:rPr>
              <w:t xml:space="preserve">DEMAND REGISTER NO. 855  </w:t>
            </w:r>
          </w:p>
        </w:tc>
        <w:tc>
          <w:tcPr>
            <w:tcW w:w="1718" w:type="dxa"/>
          </w:tcPr>
          <w:p w14:paraId="08F7502C" w14:textId="77777777" w:rsidR="00BE2D4D" w:rsidRDefault="005B15B8" w:rsidP="00BE2D4D">
            <w:pPr>
              <w:spacing w:before="120" w:after="120"/>
              <w:jc w:val="center"/>
              <w:rPr>
                <w:rFonts w:ascii="Arial" w:hAnsi="Arial" w:cs="Arial"/>
                <w:sz w:val="22"/>
                <w:szCs w:val="22"/>
              </w:rPr>
            </w:pPr>
            <w:r>
              <w:rPr>
                <w:rFonts w:ascii="Arial" w:hAnsi="Arial" w:cs="Arial"/>
                <w:sz w:val="22"/>
                <w:szCs w:val="22"/>
              </w:rPr>
              <w:t>11/04/19</w:t>
            </w:r>
          </w:p>
        </w:tc>
      </w:tr>
      <w:tr w:rsidR="00BE2D4D" w14:paraId="69D3D224" w14:textId="77777777" w:rsidTr="0092779C">
        <w:tc>
          <w:tcPr>
            <w:tcW w:w="1406" w:type="dxa"/>
          </w:tcPr>
          <w:p w14:paraId="1DCB77B0" w14:textId="77777777" w:rsidR="00BE2D4D" w:rsidRDefault="00AD49FA" w:rsidP="004D3F2D">
            <w:pPr>
              <w:spacing w:before="120" w:after="120"/>
              <w:jc w:val="center"/>
              <w:rPr>
                <w:rFonts w:ascii="Arial" w:hAnsi="Arial"/>
                <w:sz w:val="24"/>
              </w:rPr>
            </w:pPr>
            <w:r>
              <w:rPr>
                <w:rFonts w:ascii="Arial" w:hAnsi="Arial"/>
                <w:sz w:val="24"/>
              </w:rPr>
              <w:t>19-5234</w:t>
            </w:r>
          </w:p>
        </w:tc>
        <w:tc>
          <w:tcPr>
            <w:tcW w:w="10214" w:type="dxa"/>
          </w:tcPr>
          <w:p w14:paraId="21BB6B6A" w14:textId="77777777" w:rsidR="00BE2D4D" w:rsidRPr="00A43319" w:rsidRDefault="00AD49FA" w:rsidP="00BE2D4D">
            <w:pPr>
              <w:spacing w:before="120" w:after="120"/>
              <w:jc w:val="both"/>
              <w:rPr>
                <w:rFonts w:ascii="Arial" w:hAnsi="Arial"/>
                <w:sz w:val="24"/>
              </w:rPr>
            </w:pPr>
            <w:r w:rsidRPr="00AD49FA">
              <w:rPr>
                <w:rFonts w:ascii="Arial" w:hAnsi="Arial"/>
                <w:sz w:val="24"/>
              </w:rPr>
              <w:t>SUPPORTING THE SUBMISSION OF A GRANT APPLICATION TO THE CALIFORNIA DEPARTMENT OF HOUSING AND COMMUNITY DEVELOPMENT DEPARTMENT IN THE AMOUNT OF $160,000 FOR DEVELOPMENT OF OBJECTIVE DESIGN STANDARDS FOR MULTI-FAMILY RESIDENTIAL AND MIXED-USE PROJECTS, CITYWIDE</w:t>
            </w:r>
          </w:p>
        </w:tc>
        <w:tc>
          <w:tcPr>
            <w:tcW w:w="1718" w:type="dxa"/>
          </w:tcPr>
          <w:p w14:paraId="2E147822" w14:textId="77777777" w:rsidR="00AD49FA" w:rsidRDefault="00AD49FA" w:rsidP="00AD49FA">
            <w:pPr>
              <w:spacing w:before="120" w:after="120"/>
              <w:jc w:val="center"/>
              <w:rPr>
                <w:rFonts w:ascii="Arial" w:hAnsi="Arial" w:cs="Arial"/>
                <w:sz w:val="22"/>
                <w:szCs w:val="22"/>
              </w:rPr>
            </w:pPr>
          </w:p>
          <w:p w14:paraId="625173C9" w14:textId="77777777" w:rsidR="00AD49FA" w:rsidRDefault="00AD49FA" w:rsidP="00AD49FA">
            <w:pPr>
              <w:spacing w:before="120" w:after="120"/>
              <w:jc w:val="center"/>
              <w:rPr>
                <w:rFonts w:ascii="Arial" w:hAnsi="Arial" w:cs="Arial"/>
                <w:sz w:val="22"/>
                <w:szCs w:val="22"/>
              </w:rPr>
            </w:pPr>
            <w:r>
              <w:rPr>
                <w:rFonts w:ascii="Arial" w:hAnsi="Arial" w:cs="Arial"/>
                <w:sz w:val="22"/>
                <w:szCs w:val="22"/>
              </w:rPr>
              <w:t>11/04/19</w:t>
            </w:r>
          </w:p>
        </w:tc>
      </w:tr>
      <w:tr w:rsidR="00BE2D4D" w14:paraId="13359B37" w14:textId="77777777" w:rsidTr="0092779C">
        <w:tc>
          <w:tcPr>
            <w:tcW w:w="1406" w:type="dxa"/>
          </w:tcPr>
          <w:p w14:paraId="7E318D09" w14:textId="77777777" w:rsidR="00BE2D4D" w:rsidRDefault="00AD49FA" w:rsidP="004D3F2D">
            <w:pPr>
              <w:spacing w:before="120" w:after="120"/>
              <w:jc w:val="center"/>
              <w:rPr>
                <w:rFonts w:ascii="Arial" w:hAnsi="Arial"/>
                <w:sz w:val="24"/>
              </w:rPr>
            </w:pPr>
            <w:r>
              <w:rPr>
                <w:rFonts w:ascii="Arial" w:hAnsi="Arial"/>
                <w:sz w:val="24"/>
              </w:rPr>
              <w:t>19-5235</w:t>
            </w:r>
          </w:p>
        </w:tc>
        <w:tc>
          <w:tcPr>
            <w:tcW w:w="10214" w:type="dxa"/>
          </w:tcPr>
          <w:p w14:paraId="4DFC89EE" w14:textId="77777777" w:rsidR="00BE2D4D" w:rsidRPr="00A43319" w:rsidRDefault="00E52FD1" w:rsidP="00BE2D4D">
            <w:pPr>
              <w:spacing w:before="120" w:after="120"/>
              <w:jc w:val="both"/>
              <w:rPr>
                <w:rFonts w:ascii="Arial" w:hAnsi="Arial"/>
                <w:sz w:val="24"/>
              </w:rPr>
            </w:pPr>
            <w:r w:rsidRPr="00E52FD1">
              <w:rPr>
                <w:rFonts w:ascii="Arial" w:hAnsi="Arial"/>
                <w:sz w:val="24"/>
              </w:rPr>
              <w:t>DESIGNATING THE ROXY THEATRE BUILDING AT 9009 SUNSET BOULEVARD, WEST HOLLYWOOD, CALIFORNIA AS A LOCAL CULTURAL RESOURCE (CRD 19-0003)</w:t>
            </w:r>
          </w:p>
        </w:tc>
        <w:tc>
          <w:tcPr>
            <w:tcW w:w="1718" w:type="dxa"/>
          </w:tcPr>
          <w:p w14:paraId="6C444C72" w14:textId="77777777" w:rsidR="00BE2D4D" w:rsidRDefault="00E52FD1" w:rsidP="00BE2D4D">
            <w:pPr>
              <w:spacing w:before="120" w:after="120"/>
              <w:jc w:val="center"/>
              <w:rPr>
                <w:rFonts w:ascii="Arial" w:hAnsi="Arial" w:cs="Arial"/>
                <w:sz w:val="22"/>
                <w:szCs w:val="22"/>
              </w:rPr>
            </w:pPr>
            <w:r>
              <w:rPr>
                <w:rFonts w:ascii="Arial" w:hAnsi="Arial" w:cs="Arial"/>
                <w:sz w:val="22"/>
                <w:szCs w:val="22"/>
              </w:rPr>
              <w:t>11/04/19</w:t>
            </w:r>
          </w:p>
        </w:tc>
      </w:tr>
      <w:tr w:rsidR="00BE2D4D" w14:paraId="7E85575B" w14:textId="77777777" w:rsidTr="0092779C">
        <w:tc>
          <w:tcPr>
            <w:tcW w:w="1406" w:type="dxa"/>
          </w:tcPr>
          <w:p w14:paraId="0A9052BE" w14:textId="77777777" w:rsidR="00BE2D4D" w:rsidRDefault="00E52FD1" w:rsidP="004D3F2D">
            <w:pPr>
              <w:spacing w:before="120" w:after="120"/>
              <w:jc w:val="center"/>
              <w:rPr>
                <w:rFonts w:ascii="Arial" w:hAnsi="Arial"/>
                <w:sz w:val="24"/>
              </w:rPr>
            </w:pPr>
            <w:r>
              <w:rPr>
                <w:rFonts w:ascii="Arial" w:hAnsi="Arial"/>
                <w:sz w:val="24"/>
              </w:rPr>
              <w:t>19-5236</w:t>
            </w:r>
          </w:p>
        </w:tc>
        <w:tc>
          <w:tcPr>
            <w:tcW w:w="10214" w:type="dxa"/>
          </w:tcPr>
          <w:p w14:paraId="5DC2FA9E" w14:textId="77777777" w:rsidR="00BE2D4D" w:rsidRPr="00A43319" w:rsidRDefault="00E52FD1" w:rsidP="00BE2D4D">
            <w:pPr>
              <w:spacing w:before="120" w:after="120"/>
              <w:jc w:val="both"/>
              <w:rPr>
                <w:rFonts w:ascii="Arial" w:hAnsi="Arial"/>
                <w:sz w:val="24"/>
              </w:rPr>
            </w:pPr>
            <w:r w:rsidRPr="00E52FD1">
              <w:rPr>
                <w:rFonts w:ascii="Arial" w:hAnsi="Arial"/>
                <w:sz w:val="24"/>
              </w:rPr>
              <w:t>DESIGNATING THE RAINBOW BAR &amp; GRILL BUILDING AT 9015 SUNSET BOULEVARD, WEST HOLLYWOOD, CALIFORNIA AS A LOCAL CULTURAL RESOURCE (CRD 19-0005)</w:t>
            </w:r>
          </w:p>
        </w:tc>
        <w:tc>
          <w:tcPr>
            <w:tcW w:w="1718" w:type="dxa"/>
          </w:tcPr>
          <w:p w14:paraId="1C157710" w14:textId="77777777" w:rsidR="00BE2D4D" w:rsidRDefault="00E52FD1" w:rsidP="00BE2D4D">
            <w:pPr>
              <w:spacing w:before="120" w:after="120"/>
              <w:jc w:val="center"/>
              <w:rPr>
                <w:rFonts w:ascii="Arial" w:hAnsi="Arial" w:cs="Arial"/>
                <w:sz w:val="22"/>
                <w:szCs w:val="22"/>
              </w:rPr>
            </w:pPr>
            <w:r>
              <w:rPr>
                <w:rFonts w:ascii="Arial" w:hAnsi="Arial" w:cs="Arial"/>
                <w:sz w:val="22"/>
                <w:szCs w:val="22"/>
              </w:rPr>
              <w:t>11/04/19</w:t>
            </w:r>
          </w:p>
        </w:tc>
      </w:tr>
      <w:tr w:rsidR="00BE2D4D" w14:paraId="2C60CD22" w14:textId="77777777" w:rsidTr="0092779C">
        <w:tc>
          <w:tcPr>
            <w:tcW w:w="1406" w:type="dxa"/>
          </w:tcPr>
          <w:p w14:paraId="5C754740" w14:textId="77777777" w:rsidR="00BE2D4D" w:rsidRDefault="00E52FD1" w:rsidP="004D3F2D">
            <w:pPr>
              <w:spacing w:before="120" w:after="120"/>
              <w:jc w:val="center"/>
              <w:rPr>
                <w:rFonts w:ascii="Arial" w:hAnsi="Arial"/>
                <w:sz w:val="24"/>
              </w:rPr>
            </w:pPr>
            <w:r>
              <w:rPr>
                <w:rFonts w:ascii="Arial" w:hAnsi="Arial"/>
                <w:sz w:val="24"/>
              </w:rPr>
              <w:t>19-5237</w:t>
            </w:r>
          </w:p>
        </w:tc>
        <w:tc>
          <w:tcPr>
            <w:tcW w:w="10214" w:type="dxa"/>
          </w:tcPr>
          <w:p w14:paraId="1A3B5292" w14:textId="77777777" w:rsidR="00BE2D4D" w:rsidRPr="00A43319" w:rsidRDefault="00E52FD1" w:rsidP="00BE2D4D">
            <w:pPr>
              <w:spacing w:before="120" w:after="120"/>
              <w:jc w:val="both"/>
              <w:rPr>
                <w:rFonts w:ascii="Arial" w:hAnsi="Arial"/>
                <w:sz w:val="24"/>
              </w:rPr>
            </w:pPr>
            <w:r w:rsidRPr="00E52FD1">
              <w:rPr>
                <w:rFonts w:ascii="Arial" w:hAnsi="Arial"/>
                <w:sz w:val="24"/>
              </w:rPr>
              <w:t>DESIGNATING THE PROPERTY AT 9157-63 SUNSET BOULEVARD, WEST HOLLYWOOD, CALIFORNIA AS A LOCAL CULTURAL RESOURCE (CRD19-0004)</w:t>
            </w:r>
          </w:p>
        </w:tc>
        <w:tc>
          <w:tcPr>
            <w:tcW w:w="1718" w:type="dxa"/>
          </w:tcPr>
          <w:p w14:paraId="70DB693A" w14:textId="77777777" w:rsidR="00BE2D4D" w:rsidRDefault="00E52FD1" w:rsidP="00BE2D4D">
            <w:pPr>
              <w:spacing w:before="120" w:after="120"/>
              <w:jc w:val="center"/>
              <w:rPr>
                <w:rFonts w:ascii="Arial" w:hAnsi="Arial" w:cs="Arial"/>
                <w:sz w:val="22"/>
                <w:szCs w:val="22"/>
              </w:rPr>
            </w:pPr>
            <w:r>
              <w:rPr>
                <w:rFonts w:ascii="Arial" w:hAnsi="Arial" w:cs="Arial"/>
                <w:sz w:val="22"/>
                <w:szCs w:val="22"/>
              </w:rPr>
              <w:t>11/04/19</w:t>
            </w:r>
          </w:p>
        </w:tc>
      </w:tr>
      <w:tr w:rsidR="00BE2D4D" w14:paraId="27FF1509" w14:textId="77777777" w:rsidTr="0092779C">
        <w:tc>
          <w:tcPr>
            <w:tcW w:w="1406" w:type="dxa"/>
          </w:tcPr>
          <w:p w14:paraId="18AA5CF5" w14:textId="77777777" w:rsidR="00BE2D4D" w:rsidRDefault="00E52FD1" w:rsidP="004D3F2D">
            <w:pPr>
              <w:spacing w:before="120" w:after="120"/>
              <w:jc w:val="center"/>
              <w:rPr>
                <w:rFonts w:ascii="Arial" w:hAnsi="Arial"/>
                <w:sz w:val="24"/>
              </w:rPr>
            </w:pPr>
            <w:r>
              <w:rPr>
                <w:rFonts w:ascii="Arial" w:hAnsi="Arial"/>
                <w:sz w:val="24"/>
              </w:rPr>
              <w:t>19-5238</w:t>
            </w:r>
          </w:p>
        </w:tc>
        <w:tc>
          <w:tcPr>
            <w:tcW w:w="10214" w:type="dxa"/>
          </w:tcPr>
          <w:p w14:paraId="5ABCE10B" w14:textId="77777777" w:rsidR="00BE2D4D" w:rsidRPr="00A43319" w:rsidRDefault="00E52FD1" w:rsidP="00BE2D4D">
            <w:pPr>
              <w:spacing w:before="120" w:after="120"/>
              <w:jc w:val="both"/>
              <w:rPr>
                <w:rFonts w:ascii="Arial" w:hAnsi="Arial"/>
                <w:sz w:val="24"/>
              </w:rPr>
            </w:pPr>
            <w:r w:rsidRPr="00E52FD1">
              <w:rPr>
                <w:rFonts w:ascii="Arial" w:hAnsi="Arial"/>
                <w:sz w:val="24"/>
              </w:rPr>
              <w:t>AMENDING THE MASTER FEE RESOLUTIONS FOR FISCAL YEAR 2019-20 TO INCLUDE VIOLATIONS OF CHAPTER 9.70 (CONSTRUCTION MANAGEMENT) TO SCHEDULE D OF THE ADMINISTRATIVE CITATION FEE SCHEDULE</w:t>
            </w:r>
          </w:p>
        </w:tc>
        <w:tc>
          <w:tcPr>
            <w:tcW w:w="1718" w:type="dxa"/>
          </w:tcPr>
          <w:p w14:paraId="1B124C20" w14:textId="77777777" w:rsidR="00BE2D4D" w:rsidRDefault="00E52FD1" w:rsidP="00BE2D4D">
            <w:pPr>
              <w:spacing w:before="120" w:after="120"/>
              <w:jc w:val="center"/>
              <w:rPr>
                <w:rFonts w:ascii="Arial" w:hAnsi="Arial" w:cs="Arial"/>
                <w:sz w:val="22"/>
                <w:szCs w:val="22"/>
              </w:rPr>
            </w:pPr>
            <w:r>
              <w:rPr>
                <w:rFonts w:ascii="Arial" w:hAnsi="Arial" w:cs="Arial"/>
                <w:sz w:val="22"/>
                <w:szCs w:val="22"/>
              </w:rPr>
              <w:t>11/04/19</w:t>
            </w:r>
          </w:p>
        </w:tc>
      </w:tr>
      <w:tr w:rsidR="00BE2D4D" w14:paraId="32DCC009" w14:textId="77777777" w:rsidTr="0092779C">
        <w:tc>
          <w:tcPr>
            <w:tcW w:w="1406" w:type="dxa"/>
          </w:tcPr>
          <w:p w14:paraId="7FD6B097" w14:textId="77777777" w:rsidR="00BE2D4D" w:rsidRDefault="00E52FD1" w:rsidP="004D3F2D">
            <w:pPr>
              <w:spacing w:before="120" w:after="120"/>
              <w:jc w:val="center"/>
              <w:rPr>
                <w:rFonts w:ascii="Arial" w:hAnsi="Arial"/>
                <w:sz w:val="24"/>
              </w:rPr>
            </w:pPr>
            <w:r>
              <w:rPr>
                <w:rFonts w:ascii="Arial" w:hAnsi="Arial"/>
                <w:sz w:val="24"/>
              </w:rPr>
              <w:t>19-5239</w:t>
            </w:r>
          </w:p>
        </w:tc>
        <w:tc>
          <w:tcPr>
            <w:tcW w:w="10214" w:type="dxa"/>
          </w:tcPr>
          <w:p w14:paraId="6A418524" w14:textId="77777777" w:rsidR="00BE2D4D" w:rsidRPr="00A43319" w:rsidRDefault="00E52FD1" w:rsidP="00BE2D4D">
            <w:pPr>
              <w:spacing w:before="120" w:after="120"/>
              <w:jc w:val="both"/>
              <w:rPr>
                <w:rFonts w:ascii="Arial" w:hAnsi="Arial"/>
                <w:sz w:val="24"/>
              </w:rPr>
            </w:pPr>
            <w:r w:rsidRPr="00E52FD1">
              <w:rPr>
                <w:rFonts w:ascii="Arial" w:hAnsi="Arial"/>
                <w:sz w:val="24"/>
              </w:rPr>
              <w:t>ENCOURAGING THE STATE OF CALIFORNIA TO IMPLEMENT FURTHER VERIFICATION STANDARDS FOR CANNABIS VAPING PRODUCTS, INCLUDING THE POTENTIAL FOR THIRD-PARTY PRODUCT VERIFICATION, TO HELP CURTAIL THE ELICIT MARKET FOR THESE PRODUCTS</w:t>
            </w:r>
          </w:p>
        </w:tc>
        <w:tc>
          <w:tcPr>
            <w:tcW w:w="1718" w:type="dxa"/>
          </w:tcPr>
          <w:p w14:paraId="6E9DB2AE" w14:textId="77777777" w:rsidR="00BE2D4D" w:rsidRDefault="00E52FD1" w:rsidP="00BE2D4D">
            <w:pPr>
              <w:spacing w:before="120" w:after="120"/>
              <w:jc w:val="center"/>
              <w:rPr>
                <w:rFonts w:ascii="Arial" w:hAnsi="Arial" w:cs="Arial"/>
                <w:sz w:val="22"/>
                <w:szCs w:val="22"/>
              </w:rPr>
            </w:pPr>
            <w:r>
              <w:rPr>
                <w:rFonts w:ascii="Arial" w:hAnsi="Arial" w:cs="Arial"/>
                <w:sz w:val="22"/>
                <w:szCs w:val="22"/>
              </w:rPr>
              <w:t>11/04/19</w:t>
            </w:r>
          </w:p>
        </w:tc>
      </w:tr>
      <w:tr w:rsidR="00BE2D4D" w14:paraId="3796AA8F" w14:textId="77777777" w:rsidTr="0092779C">
        <w:tc>
          <w:tcPr>
            <w:tcW w:w="1406" w:type="dxa"/>
          </w:tcPr>
          <w:p w14:paraId="59BFF8CD" w14:textId="77777777" w:rsidR="00BE2D4D" w:rsidRDefault="006C7DDA" w:rsidP="004D3F2D">
            <w:pPr>
              <w:spacing w:before="120" w:after="120"/>
              <w:jc w:val="center"/>
              <w:rPr>
                <w:rFonts w:ascii="Arial" w:hAnsi="Arial"/>
                <w:sz w:val="24"/>
              </w:rPr>
            </w:pPr>
            <w:r>
              <w:rPr>
                <w:rFonts w:ascii="Arial" w:hAnsi="Arial"/>
                <w:sz w:val="24"/>
              </w:rPr>
              <w:t>19-5240</w:t>
            </w:r>
          </w:p>
        </w:tc>
        <w:tc>
          <w:tcPr>
            <w:tcW w:w="10214" w:type="dxa"/>
          </w:tcPr>
          <w:p w14:paraId="34B8C104" w14:textId="77777777" w:rsidR="00BE2D4D" w:rsidRPr="00A43319" w:rsidRDefault="006C7DDA" w:rsidP="00BE2D4D">
            <w:pPr>
              <w:spacing w:before="120" w:after="120"/>
              <w:jc w:val="both"/>
              <w:rPr>
                <w:rFonts w:ascii="Arial" w:hAnsi="Arial"/>
                <w:sz w:val="24"/>
              </w:rPr>
            </w:pPr>
            <w:r w:rsidRPr="006C7DDA">
              <w:rPr>
                <w:rFonts w:ascii="Arial" w:hAnsi="Arial"/>
                <w:sz w:val="24"/>
              </w:rPr>
              <w:t>DEMAND REGISTER NO. 85</w:t>
            </w:r>
            <w:r>
              <w:rPr>
                <w:rFonts w:ascii="Arial" w:hAnsi="Arial"/>
                <w:sz w:val="24"/>
              </w:rPr>
              <w:t>6</w:t>
            </w:r>
          </w:p>
        </w:tc>
        <w:tc>
          <w:tcPr>
            <w:tcW w:w="1718" w:type="dxa"/>
          </w:tcPr>
          <w:p w14:paraId="2ED1898D" w14:textId="77777777" w:rsidR="00BE2D4D" w:rsidRDefault="006C7DDA" w:rsidP="00BE2D4D">
            <w:pPr>
              <w:spacing w:before="120" w:after="120"/>
              <w:jc w:val="center"/>
              <w:rPr>
                <w:rFonts w:ascii="Arial" w:hAnsi="Arial" w:cs="Arial"/>
                <w:sz w:val="22"/>
                <w:szCs w:val="22"/>
              </w:rPr>
            </w:pPr>
            <w:r>
              <w:rPr>
                <w:rFonts w:ascii="Arial" w:hAnsi="Arial" w:cs="Arial"/>
                <w:sz w:val="22"/>
                <w:szCs w:val="22"/>
              </w:rPr>
              <w:t>12/02/19</w:t>
            </w:r>
          </w:p>
        </w:tc>
      </w:tr>
      <w:tr w:rsidR="00BE2D4D" w14:paraId="455C18DC" w14:textId="77777777" w:rsidTr="0092779C">
        <w:tc>
          <w:tcPr>
            <w:tcW w:w="1406" w:type="dxa"/>
          </w:tcPr>
          <w:p w14:paraId="2A19FC9A" w14:textId="77777777" w:rsidR="00BE2D4D" w:rsidRDefault="002D424D" w:rsidP="004D3F2D">
            <w:pPr>
              <w:spacing w:before="120" w:after="120"/>
              <w:jc w:val="center"/>
              <w:rPr>
                <w:rFonts w:ascii="Arial" w:hAnsi="Arial"/>
                <w:sz w:val="24"/>
              </w:rPr>
            </w:pPr>
            <w:r>
              <w:rPr>
                <w:rFonts w:ascii="Arial" w:hAnsi="Arial"/>
                <w:sz w:val="24"/>
              </w:rPr>
              <w:t>19-5241</w:t>
            </w:r>
          </w:p>
        </w:tc>
        <w:tc>
          <w:tcPr>
            <w:tcW w:w="10214" w:type="dxa"/>
          </w:tcPr>
          <w:p w14:paraId="41FC72D1" w14:textId="77777777" w:rsidR="00BE2D4D" w:rsidRPr="00A43319" w:rsidRDefault="002D424D" w:rsidP="00BE2D4D">
            <w:pPr>
              <w:spacing w:before="120" w:after="120"/>
              <w:jc w:val="both"/>
              <w:rPr>
                <w:rFonts w:ascii="Arial" w:hAnsi="Arial"/>
                <w:sz w:val="24"/>
              </w:rPr>
            </w:pPr>
            <w:r w:rsidRPr="002D424D">
              <w:rPr>
                <w:rFonts w:ascii="Arial" w:hAnsi="Arial"/>
                <w:sz w:val="24"/>
              </w:rPr>
              <w:t>AMENDING THE MASTER FEE RESOLUTION FOR FISCAL YEAR 2019-20 TO INCLUDE VIOLATIONS OF SECTION 9.48.070 (COMMUNITY CATS) OF CHAPTER 9.48 (ANIMAL CONTROL REGULATIONS) TO SCHEDULE C OF THE ADMINISTRATIVE CITATION FEE SCHEDULE.</w:t>
            </w:r>
          </w:p>
        </w:tc>
        <w:tc>
          <w:tcPr>
            <w:tcW w:w="1718" w:type="dxa"/>
          </w:tcPr>
          <w:p w14:paraId="0CCD91B9" w14:textId="77777777" w:rsidR="00BE2D4D" w:rsidRDefault="002D424D" w:rsidP="00BE2D4D">
            <w:pPr>
              <w:spacing w:before="120" w:after="120"/>
              <w:jc w:val="center"/>
              <w:rPr>
                <w:rFonts w:ascii="Arial" w:hAnsi="Arial" w:cs="Arial"/>
                <w:sz w:val="22"/>
                <w:szCs w:val="22"/>
              </w:rPr>
            </w:pPr>
            <w:r>
              <w:rPr>
                <w:rFonts w:ascii="Arial" w:hAnsi="Arial" w:cs="Arial"/>
                <w:sz w:val="22"/>
                <w:szCs w:val="22"/>
              </w:rPr>
              <w:t>12/02/19</w:t>
            </w:r>
          </w:p>
        </w:tc>
      </w:tr>
      <w:tr w:rsidR="00BE2D4D" w14:paraId="5A9633D3" w14:textId="77777777" w:rsidTr="0092779C">
        <w:tc>
          <w:tcPr>
            <w:tcW w:w="1406" w:type="dxa"/>
          </w:tcPr>
          <w:p w14:paraId="793281AA" w14:textId="77777777" w:rsidR="00BE2D4D" w:rsidRDefault="002D424D" w:rsidP="004D3F2D">
            <w:pPr>
              <w:spacing w:before="120" w:after="120"/>
              <w:jc w:val="center"/>
              <w:rPr>
                <w:rFonts w:ascii="Arial" w:hAnsi="Arial"/>
                <w:sz w:val="24"/>
              </w:rPr>
            </w:pPr>
            <w:r>
              <w:rPr>
                <w:rFonts w:ascii="Arial" w:hAnsi="Arial"/>
                <w:sz w:val="24"/>
              </w:rPr>
              <w:t>19-5242</w:t>
            </w:r>
          </w:p>
        </w:tc>
        <w:tc>
          <w:tcPr>
            <w:tcW w:w="10214" w:type="dxa"/>
          </w:tcPr>
          <w:p w14:paraId="21A55D7B" w14:textId="77777777" w:rsidR="00BE2D4D" w:rsidRPr="00A43319" w:rsidRDefault="00F44C7B" w:rsidP="00BE2D4D">
            <w:pPr>
              <w:spacing w:before="120" w:after="120"/>
              <w:jc w:val="both"/>
              <w:rPr>
                <w:rFonts w:ascii="Arial" w:hAnsi="Arial"/>
                <w:sz w:val="24"/>
              </w:rPr>
            </w:pPr>
            <w:r w:rsidRPr="00F44C7B">
              <w:rPr>
                <w:rFonts w:ascii="Arial" w:hAnsi="Arial"/>
                <w:sz w:val="24"/>
              </w:rPr>
              <w:t>AMENDING THE MASTER FEE RESOLUTION FOR FISCAL YEAR 2019-20 TO ADD VIOLATIONS OF CHAPTERS 9.60 (PUBLIC NUISANCES) AND 9.64 (VACANT PROPERTIES) TO SCHEDULE D OF THE ADMINISTRATIVE CITATION FEE SCHEDULE; AND ADD VACANT PROPERTY REGISTRATION FEES TO THE CODE COMPLIANCE FEE SCHEDULE.</w:t>
            </w:r>
          </w:p>
        </w:tc>
        <w:tc>
          <w:tcPr>
            <w:tcW w:w="1718" w:type="dxa"/>
          </w:tcPr>
          <w:p w14:paraId="600001F0" w14:textId="77777777" w:rsidR="00BE2D4D" w:rsidRDefault="00BE2D4D" w:rsidP="00BE2D4D">
            <w:pPr>
              <w:spacing w:before="120" w:after="120"/>
              <w:jc w:val="center"/>
              <w:rPr>
                <w:rFonts w:ascii="Arial" w:hAnsi="Arial" w:cs="Arial"/>
                <w:sz w:val="22"/>
                <w:szCs w:val="22"/>
              </w:rPr>
            </w:pPr>
          </w:p>
          <w:p w14:paraId="7B572E3F" w14:textId="77777777" w:rsidR="00F44C7B" w:rsidRDefault="00F44C7B" w:rsidP="00BE2D4D">
            <w:pPr>
              <w:spacing w:before="120" w:after="120"/>
              <w:jc w:val="center"/>
              <w:rPr>
                <w:rFonts w:ascii="Arial" w:hAnsi="Arial" w:cs="Arial"/>
                <w:sz w:val="22"/>
                <w:szCs w:val="22"/>
              </w:rPr>
            </w:pPr>
            <w:r>
              <w:rPr>
                <w:rFonts w:ascii="Arial" w:hAnsi="Arial" w:cs="Arial"/>
                <w:sz w:val="22"/>
                <w:szCs w:val="22"/>
              </w:rPr>
              <w:t>12/02/19</w:t>
            </w:r>
          </w:p>
        </w:tc>
      </w:tr>
      <w:tr w:rsidR="00BE2D4D" w14:paraId="7F1FCE67" w14:textId="77777777" w:rsidTr="0092779C">
        <w:tc>
          <w:tcPr>
            <w:tcW w:w="1406" w:type="dxa"/>
          </w:tcPr>
          <w:p w14:paraId="4F4F191E" w14:textId="77777777" w:rsidR="00BE2D4D" w:rsidRDefault="005B4104" w:rsidP="00BE2D4D">
            <w:pPr>
              <w:spacing w:before="120" w:after="120"/>
              <w:rPr>
                <w:rFonts w:ascii="Arial" w:hAnsi="Arial"/>
                <w:sz w:val="24"/>
              </w:rPr>
            </w:pPr>
            <w:r>
              <w:rPr>
                <w:rFonts w:ascii="Arial" w:hAnsi="Arial"/>
                <w:sz w:val="24"/>
              </w:rPr>
              <w:t>19-5243</w:t>
            </w:r>
          </w:p>
        </w:tc>
        <w:tc>
          <w:tcPr>
            <w:tcW w:w="10214" w:type="dxa"/>
          </w:tcPr>
          <w:p w14:paraId="28836A38" w14:textId="77777777" w:rsidR="00BE2D4D" w:rsidRPr="00A43319" w:rsidRDefault="005B4104" w:rsidP="00BE2D4D">
            <w:pPr>
              <w:spacing w:before="120" w:after="120"/>
              <w:jc w:val="both"/>
              <w:rPr>
                <w:rFonts w:ascii="Arial" w:hAnsi="Arial"/>
                <w:sz w:val="24"/>
              </w:rPr>
            </w:pPr>
            <w:r w:rsidRPr="005B4104">
              <w:rPr>
                <w:rFonts w:ascii="Arial" w:hAnsi="Arial"/>
                <w:sz w:val="24"/>
              </w:rPr>
              <w:t>DEMAND REGISTER NO. 85</w:t>
            </w:r>
            <w:r>
              <w:rPr>
                <w:rFonts w:ascii="Arial" w:hAnsi="Arial"/>
                <w:sz w:val="24"/>
              </w:rPr>
              <w:t>7</w:t>
            </w:r>
          </w:p>
        </w:tc>
        <w:tc>
          <w:tcPr>
            <w:tcW w:w="1718" w:type="dxa"/>
          </w:tcPr>
          <w:p w14:paraId="548EA369" w14:textId="77777777" w:rsidR="00BE2D4D" w:rsidRDefault="005B4104" w:rsidP="00BE2D4D">
            <w:pPr>
              <w:spacing w:before="120" w:after="120"/>
              <w:jc w:val="center"/>
              <w:rPr>
                <w:rFonts w:ascii="Arial" w:hAnsi="Arial" w:cs="Arial"/>
                <w:sz w:val="22"/>
                <w:szCs w:val="22"/>
              </w:rPr>
            </w:pPr>
            <w:r>
              <w:rPr>
                <w:rFonts w:ascii="Arial" w:hAnsi="Arial" w:cs="Arial"/>
                <w:sz w:val="22"/>
                <w:szCs w:val="22"/>
              </w:rPr>
              <w:t>12/16/19</w:t>
            </w:r>
          </w:p>
        </w:tc>
      </w:tr>
      <w:tr w:rsidR="00BE2D4D" w14:paraId="5E7A8956" w14:textId="77777777" w:rsidTr="0092779C">
        <w:tc>
          <w:tcPr>
            <w:tcW w:w="1406" w:type="dxa"/>
          </w:tcPr>
          <w:p w14:paraId="023E4EC4" w14:textId="77777777" w:rsidR="00BE2D4D" w:rsidRDefault="005B4104" w:rsidP="00BE2D4D">
            <w:pPr>
              <w:spacing w:before="120" w:after="120"/>
              <w:rPr>
                <w:rFonts w:ascii="Arial" w:hAnsi="Arial"/>
                <w:sz w:val="24"/>
              </w:rPr>
            </w:pPr>
            <w:r>
              <w:rPr>
                <w:rFonts w:ascii="Arial" w:hAnsi="Arial"/>
                <w:sz w:val="24"/>
              </w:rPr>
              <w:t>19-5244</w:t>
            </w:r>
          </w:p>
        </w:tc>
        <w:tc>
          <w:tcPr>
            <w:tcW w:w="10214" w:type="dxa"/>
          </w:tcPr>
          <w:p w14:paraId="2B6066BB" w14:textId="77777777" w:rsidR="00BE2D4D" w:rsidRPr="00A43319" w:rsidRDefault="005B4104" w:rsidP="00BE2D4D">
            <w:pPr>
              <w:spacing w:before="120" w:after="120"/>
              <w:jc w:val="both"/>
              <w:rPr>
                <w:rFonts w:ascii="Arial" w:hAnsi="Arial"/>
                <w:sz w:val="24"/>
              </w:rPr>
            </w:pPr>
            <w:r w:rsidRPr="005B4104">
              <w:rPr>
                <w:rFonts w:ascii="Arial" w:hAnsi="Arial"/>
                <w:sz w:val="24"/>
              </w:rPr>
              <w:t>DESIGNATING THE PROPERTY LOCATED AT 8901 SUNSET BOULEVARD, WEST HOLLYWOOD, CALIFORNIA AS A LOCAL CULTURAL RESOURCE (CRD 19-0002).</w:t>
            </w:r>
          </w:p>
        </w:tc>
        <w:tc>
          <w:tcPr>
            <w:tcW w:w="1718" w:type="dxa"/>
          </w:tcPr>
          <w:p w14:paraId="2C51F040" w14:textId="77777777" w:rsidR="00BE2D4D" w:rsidRDefault="005B4104" w:rsidP="00BE2D4D">
            <w:pPr>
              <w:spacing w:before="120" w:after="120"/>
              <w:jc w:val="center"/>
              <w:rPr>
                <w:rFonts w:ascii="Arial" w:hAnsi="Arial" w:cs="Arial"/>
                <w:sz w:val="22"/>
                <w:szCs w:val="22"/>
              </w:rPr>
            </w:pPr>
            <w:r>
              <w:rPr>
                <w:rFonts w:ascii="Arial" w:hAnsi="Arial" w:cs="Arial"/>
                <w:sz w:val="22"/>
                <w:szCs w:val="22"/>
              </w:rPr>
              <w:t>12/16/19</w:t>
            </w:r>
          </w:p>
        </w:tc>
      </w:tr>
      <w:tr w:rsidR="00BE2D4D" w14:paraId="3A776381" w14:textId="77777777" w:rsidTr="0092779C">
        <w:tc>
          <w:tcPr>
            <w:tcW w:w="1406" w:type="dxa"/>
          </w:tcPr>
          <w:p w14:paraId="1DF38A07" w14:textId="77777777" w:rsidR="00BE2D4D" w:rsidRDefault="005B4104" w:rsidP="00BE2D4D">
            <w:pPr>
              <w:spacing w:before="120" w:after="120"/>
              <w:rPr>
                <w:rFonts w:ascii="Arial" w:hAnsi="Arial"/>
                <w:sz w:val="24"/>
              </w:rPr>
            </w:pPr>
            <w:r>
              <w:rPr>
                <w:rFonts w:ascii="Arial" w:hAnsi="Arial"/>
                <w:sz w:val="24"/>
              </w:rPr>
              <w:t>19-5245</w:t>
            </w:r>
          </w:p>
        </w:tc>
        <w:tc>
          <w:tcPr>
            <w:tcW w:w="10214" w:type="dxa"/>
          </w:tcPr>
          <w:p w14:paraId="2302E398" w14:textId="77777777" w:rsidR="00BE2D4D" w:rsidRPr="00A43319" w:rsidRDefault="005B4104" w:rsidP="00BE2D4D">
            <w:pPr>
              <w:spacing w:before="120" w:after="120"/>
              <w:jc w:val="both"/>
              <w:rPr>
                <w:rFonts w:ascii="Arial" w:hAnsi="Arial"/>
                <w:sz w:val="24"/>
              </w:rPr>
            </w:pPr>
            <w:r w:rsidRPr="005B4104">
              <w:rPr>
                <w:rFonts w:ascii="Arial" w:hAnsi="Arial"/>
                <w:sz w:val="24"/>
              </w:rPr>
              <w:t>APPROVING THE PURCHASE OF THE PROPERTY AT 8301-8315 SANTA MONICA BOULEVARD, IN THE CITY OF WEST HOLLYWOOD.</w:t>
            </w:r>
          </w:p>
        </w:tc>
        <w:tc>
          <w:tcPr>
            <w:tcW w:w="1718" w:type="dxa"/>
          </w:tcPr>
          <w:p w14:paraId="40E208C6" w14:textId="77777777" w:rsidR="00BE2D4D" w:rsidRDefault="005B4104" w:rsidP="00BE2D4D">
            <w:pPr>
              <w:spacing w:before="120" w:after="120"/>
              <w:jc w:val="center"/>
              <w:rPr>
                <w:rFonts w:ascii="Arial" w:hAnsi="Arial" w:cs="Arial"/>
                <w:sz w:val="22"/>
                <w:szCs w:val="22"/>
              </w:rPr>
            </w:pPr>
            <w:r>
              <w:rPr>
                <w:rFonts w:ascii="Arial" w:hAnsi="Arial" w:cs="Arial"/>
                <w:sz w:val="22"/>
                <w:szCs w:val="22"/>
              </w:rPr>
              <w:t>12/16/19</w:t>
            </w:r>
          </w:p>
        </w:tc>
      </w:tr>
      <w:tr w:rsidR="00BE2D4D" w14:paraId="700BEDFA" w14:textId="77777777" w:rsidTr="0092779C">
        <w:tc>
          <w:tcPr>
            <w:tcW w:w="1406" w:type="dxa"/>
          </w:tcPr>
          <w:p w14:paraId="113121F6" w14:textId="77777777" w:rsidR="00BE2D4D" w:rsidRDefault="000B66DF" w:rsidP="00BE2D4D">
            <w:pPr>
              <w:spacing w:before="120" w:after="120"/>
              <w:rPr>
                <w:rFonts w:ascii="Arial" w:hAnsi="Arial"/>
                <w:sz w:val="24"/>
              </w:rPr>
            </w:pPr>
            <w:r>
              <w:rPr>
                <w:rFonts w:ascii="Arial" w:hAnsi="Arial"/>
                <w:sz w:val="24"/>
              </w:rPr>
              <w:t>20</w:t>
            </w:r>
            <w:r w:rsidR="005B4104">
              <w:rPr>
                <w:rFonts w:ascii="Arial" w:hAnsi="Arial"/>
                <w:sz w:val="24"/>
              </w:rPr>
              <w:t>-5246</w:t>
            </w:r>
          </w:p>
        </w:tc>
        <w:tc>
          <w:tcPr>
            <w:tcW w:w="10214" w:type="dxa"/>
          </w:tcPr>
          <w:p w14:paraId="24F08288" w14:textId="77777777" w:rsidR="00BE2D4D" w:rsidRPr="00A43319" w:rsidRDefault="005B4104" w:rsidP="00BE2D4D">
            <w:pPr>
              <w:spacing w:before="120" w:after="120"/>
              <w:jc w:val="both"/>
              <w:rPr>
                <w:rFonts w:ascii="Arial" w:hAnsi="Arial"/>
                <w:sz w:val="24"/>
              </w:rPr>
            </w:pPr>
            <w:r w:rsidRPr="005B4104">
              <w:rPr>
                <w:rFonts w:ascii="Arial" w:hAnsi="Arial"/>
                <w:sz w:val="24"/>
              </w:rPr>
              <w:t>DEMAND REGISTER NO. 85</w:t>
            </w:r>
            <w:r>
              <w:rPr>
                <w:rFonts w:ascii="Arial" w:hAnsi="Arial"/>
                <w:sz w:val="24"/>
              </w:rPr>
              <w:t>8</w:t>
            </w:r>
          </w:p>
        </w:tc>
        <w:tc>
          <w:tcPr>
            <w:tcW w:w="1718" w:type="dxa"/>
          </w:tcPr>
          <w:p w14:paraId="39CC5CAB" w14:textId="77777777" w:rsidR="00BE2D4D" w:rsidRDefault="005B4104" w:rsidP="00BE2D4D">
            <w:pPr>
              <w:spacing w:before="120" w:after="120"/>
              <w:jc w:val="center"/>
              <w:rPr>
                <w:rFonts w:ascii="Arial" w:hAnsi="Arial" w:cs="Arial"/>
                <w:sz w:val="22"/>
                <w:szCs w:val="22"/>
              </w:rPr>
            </w:pPr>
            <w:r>
              <w:rPr>
                <w:rFonts w:ascii="Arial" w:hAnsi="Arial" w:cs="Arial"/>
                <w:sz w:val="22"/>
                <w:szCs w:val="22"/>
              </w:rPr>
              <w:t>1/21/20</w:t>
            </w:r>
          </w:p>
        </w:tc>
      </w:tr>
      <w:tr w:rsidR="00BE2D4D" w14:paraId="60D174E8" w14:textId="77777777" w:rsidTr="0092779C">
        <w:tc>
          <w:tcPr>
            <w:tcW w:w="1406" w:type="dxa"/>
          </w:tcPr>
          <w:p w14:paraId="14B57234" w14:textId="77777777" w:rsidR="00BE2D4D" w:rsidRDefault="000B66DF" w:rsidP="00BE2D4D">
            <w:pPr>
              <w:spacing w:before="120" w:after="120"/>
              <w:rPr>
                <w:rFonts w:ascii="Arial" w:hAnsi="Arial"/>
                <w:sz w:val="24"/>
              </w:rPr>
            </w:pPr>
            <w:r>
              <w:rPr>
                <w:rFonts w:ascii="Arial" w:hAnsi="Arial"/>
                <w:sz w:val="24"/>
              </w:rPr>
              <w:t>20-5247</w:t>
            </w:r>
          </w:p>
        </w:tc>
        <w:tc>
          <w:tcPr>
            <w:tcW w:w="10214" w:type="dxa"/>
          </w:tcPr>
          <w:p w14:paraId="0FEAFB67" w14:textId="77777777" w:rsidR="00BE2D4D" w:rsidRPr="00A43319" w:rsidRDefault="000B66DF" w:rsidP="00BE2D4D">
            <w:pPr>
              <w:spacing w:before="120" w:after="120"/>
              <w:jc w:val="both"/>
              <w:rPr>
                <w:rFonts w:ascii="Arial" w:hAnsi="Arial"/>
                <w:sz w:val="24"/>
              </w:rPr>
            </w:pPr>
            <w:r w:rsidRPr="000B66DF">
              <w:rPr>
                <w:rFonts w:ascii="Arial" w:hAnsi="Arial"/>
                <w:sz w:val="24"/>
              </w:rPr>
              <w:t>IN SUPPORT OF PROPOSITION 13: SCHOOL FACILITIES: PUBLIC PRESCHOOL, K-12, AND COLLEGE HEALTH AND SAFETY BOND ACT OF 2020</w:t>
            </w:r>
          </w:p>
        </w:tc>
        <w:tc>
          <w:tcPr>
            <w:tcW w:w="1718" w:type="dxa"/>
          </w:tcPr>
          <w:p w14:paraId="44BB4EF9" w14:textId="77777777" w:rsidR="000B66DF" w:rsidRDefault="000B66DF" w:rsidP="000B66DF">
            <w:pPr>
              <w:spacing w:before="120" w:after="120"/>
              <w:jc w:val="center"/>
              <w:rPr>
                <w:rFonts w:ascii="Arial" w:hAnsi="Arial" w:cs="Arial"/>
                <w:sz w:val="22"/>
                <w:szCs w:val="22"/>
              </w:rPr>
            </w:pPr>
            <w:r>
              <w:rPr>
                <w:rFonts w:ascii="Arial" w:hAnsi="Arial" w:cs="Arial"/>
                <w:sz w:val="22"/>
                <w:szCs w:val="22"/>
              </w:rPr>
              <w:t>1/21/20</w:t>
            </w:r>
          </w:p>
        </w:tc>
      </w:tr>
      <w:tr w:rsidR="00BE2D4D" w14:paraId="55FCC0A8" w14:textId="77777777" w:rsidTr="0092779C">
        <w:tc>
          <w:tcPr>
            <w:tcW w:w="1406" w:type="dxa"/>
          </w:tcPr>
          <w:p w14:paraId="5E7EC8F0" w14:textId="77777777" w:rsidR="00BE2D4D" w:rsidRDefault="000B66DF" w:rsidP="00BE2D4D">
            <w:pPr>
              <w:spacing w:before="120" w:after="120"/>
              <w:rPr>
                <w:rFonts w:ascii="Arial" w:hAnsi="Arial"/>
                <w:sz w:val="24"/>
              </w:rPr>
            </w:pPr>
            <w:r>
              <w:rPr>
                <w:rFonts w:ascii="Arial" w:hAnsi="Arial"/>
                <w:sz w:val="24"/>
              </w:rPr>
              <w:t>20-5248</w:t>
            </w:r>
          </w:p>
        </w:tc>
        <w:tc>
          <w:tcPr>
            <w:tcW w:w="10214" w:type="dxa"/>
          </w:tcPr>
          <w:p w14:paraId="40EF852A" w14:textId="77777777" w:rsidR="00BE2D4D" w:rsidRPr="00A43319" w:rsidRDefault="000B66DF" w:rsidP="00BE2D4D">
            <w:pPr>
              <w:spacing w:before="120" w:after="120"/>
              <w:jc w:val="both"/>
              <w:rPr>
                <w:rFonts w:ascii="Arial" w:hAnsi="Arial"/>
                <w:sz w:val="24"/>
              </w:rPr>
            </w:pPr>
            <w:r w:rsidRPr="000B66DF">
              <w:rPr>
                <w:rFonts w:ascii="Arial" w:hAnsi="Arial"/>
                <w:sz w:val="24"/>
              </w:rPr>
              <w:t xml:space="preserve">IN SUPPORT OF A RESOLUTION OF THE CITY COUNCIL OF THE CITY OF WEST HOLLYWOOD IN SUPPORT OF MEASURE FD: LOS ANGELES COUNTY FIRE DISTRICT 911 FIREFIGHTER/PARAMEDIC EMERGENCY.                 </w:t>
            </w:r>
          </w:p>
        </w:tc>
        <w:tc>
          <w:tcPr>
            <w:tcW w:w="1718" w:type="dxa"/>
          </w:tcPr>
          <w:p w14:paraId="3FD47E44" w14:textId="77777777" w:rsidR="00BE2D4D" w:rsidRDefault="000B66DF" w:rsidP="00BE2D4D">
            <w:pPr>
              <w:spacing w:before="120" w:after="120"/>
              <w:jc w:val="center"/>
              <w:rPr>
                <w:rFonts w:ascii="Arial" w:hAnsi="Arial" w:cs="Arial"/>
                <w:sz w:val="22"/>
                <w:szCs w:val="22"/>
              </w:rPr>
            </w:pPr>
            <w:r>
              <w:rPr>
                <w:rFonts w:ascii="Arial" w:hAnsi="Arial" w:cs="Arial"/>
                <w:sz w:val="22"/>
                <w:szCs w:val="22"/>
              </w:rPr>
              <w:t>1/21/20</w:t>
            </w:r>
          </w:p>
        </w:tc>
      </w:tr>
      <w:tr w:rsidR="00BE2D4D" w14:paraId="6D5022F3" w14:textId="77777777" w:rsidTr="0092779C">
        <w:tc>
          <w:tcPr>
            <w:tcW w:w="1406" w:type="dxa"/>
          </w:tcPr>
          <w:p w14:paraId="5C77D195" w14:textId="77777777" w:rsidR="00BE2D4D" w:rsidRDefault="000B66DF" w:rsidP="00BE2D4D">
            <w:pPr>
              <w:spacing w:before="120" w:after="120"/>
              <w:rPr>
                <w:rFonts w:ascii="Arial" w:hAnsi="Arial"/>
                <w:sz w:val="24"/>
              </w:rPr>
            </w:pPr>
            <w:r>
              <w:rPr>
                <w:rFonts w:ascii="Arial" w:hAnsi="Arial"/>
                <w:sz w:val="24"/>
              </w:rPr>
              <w:t>20-5249</w:t>
            </w:r>
          </w:p>
        </w:tc>
        <w:tc>
          <w:tcPr>
            <w:tcW w:w="10214" w:type="dxa"/>
          </w:tcPr>
          <w:p w14:paraId="7BB03830" w14:textId="77777777" w:rsidR="00BE2D4D" w:rsidRPr="00A43319" w:rsidRDefault="000B66DF" w:rsidP="00BE2D4D">
            <w:pPr>
              <w:spacing w:before="120" w:after="120"/>
              <w:jc w:val="both"/>
              <w:rPr>
                <w:rFonts w:ascii="Arial" w:hAnsi="Arial"/>
                <w:sz w:val="24"/>
              </w:rPr>
            </w:pPr>
            <w:r w:rsidRPr="000B66DF">
              <w:rPr>
                <w:rFonts w:ascii="Arial" w:hAnsi="Arial"/>
                <w:sz w:val="24"/>
              </w:rPr>
              <w:t xml:space="preserve">IN SUPPORT OF MEASURE R: LOS ANGELES COUNTY SHERIFF CIVILIAN OVERSIGHT COMMISSION ORDINANCE.                 </w:t>
            </w:r>
          </w:p>
        </w:tc>
        <w:tc>
          <w:tcPr>
            <w:tcW w:w="1718" w:type="dxa"/>
          </w:tcPr>
          <w:p w14:paraId="32687B54" w14:textId="77777777" w:rsidR="00BE2D4D" w:rsidRDefault="000B66DF" w:rsidP="00BE2D4D">
            <w:pPr>
              <w:spacing w:before="120" w:after="120"/>
              <w:jc w:val="center"/>
              <w:rPr>
                <w:rFonts w:ascii="Arial" w:hAnsi="Arial" w:cs="Arial"/>
                <w:sz w:val="22"/>
                <w:szCs w:val="22"/>
              </w:rPr>
            </w:pPr>
            <w:r>
              <w:rPr>
                <w:rFonts w:ascii="Arial" w:hAnsi="Arial" w:cs="Arial"/>
                <w:sz w:val="22"/>
                <w:szCs w:val="22"/>
              </w:rPr>
              <w:t>1/21/20</w:t>
            </w:r>
          </w:p>
        </w:tc>
      </w:tr>
      <w:tr w:rsidR="00BE2D4D" w14:paraId="56F0BA7C" w14:textId="77777777" w:rsidTr="0092779C">
        <w:tc>
          <w:tcPr>
            <w:tcW w:w="1406" w:type="dxa"/>
          </w:tcPr>
          <w:p w14:paraId="3659B186" w14:textId="77777777" w:rsidR="00BE2D4D" w:rsidRDefault="000B66DF" w:rsidP="00BE2D4D">
            <w:pPr>
              <w:spacing w:before="120" w:after="120"/>
              <w:rPr>
                <w:rFonts w:ascii="Arial" w:hAnsi="Arial"/>
                <w:sz w:val="24"/>
              </w:rPr>
            </w:pPr>
            <w:r>
              <w:rPr>
                <w:rFonts w:ascii="Arial" w:hAnsi="Arial"/>
                <w:sz w:val="24"/>
              </w:rPr>
              <w:t>20-5250</w:t>
            </w:r>
          </w:p>
        </w:tc>
        <w:tc>
          <w:tcPr>
            <w:tcW w:w="10214" w:type="dxa"/>
          </w:tcPr>
          <w:p w14:paraId="29FC353A" w14:textId="77777777" w:rsidR="00BE2D4D" w:rsidRPr="00A43319" w:rsidRDefault="000B66DF" w:rsidP="00BE2D4D">
            <w:pPr>
              <w:spacing w:before="120" w:after="120"/>
              <w:jc w:val="both"/>
              <w:rPr>
                <w:rFonts w:ascii="Arial" w:hAnsi="Arial"/>
                <w:sz w:val="24"/>
              </w:rPr>
            </w:pPr>
            <w:r w:rsidRPr="000B66DF">
              <w:rPr>
                <w:rFonts w:ascii="Arial" w:hAnsi="Arial"/>
                <w:sz w:val="24"/>
              </w:rPr>
              <w:t xml:space="preserve">APPROVING THE PROGRAM PLANNING SUMMARY FOR COMMUNITY DEVELOPMENT BLOCK GRANT FUNDS FOR FISCAL YEAR 2020-2021.  </w:t>
            </w:r>
          </w:p>
        </w:tc>
        <w:tc>
          <w:tcPr>
            <w:tcW w:w="1718" w:type="dxa"/>
          </w:tcPr>
          <w:p w14:paraId="4B92B9DA" w14:textId="77777777" w:rsidR="00BE2D4D" w:rsidRDefault="000B66DF" w:rsidP="00BE2D4D">
            <w:pPr>
              <w:spacing w:before="120" w:after="120"/>
              <w:jc w:val="center"/>
              <w:rPr>
                <w:rFonts w:ascii="Arial" w:hAnsi="Arial" w:cs="Arial"/>
                <w:sz w:val="22"/>
                <w:szCs w:val="22"/>
              </w:rPr>
            </w:pPr>
            <w:r>
              <w:rPr>
                <w:rFonts w:ascii="Arial" w:hAnsi="Arial" w:cs="Arial"/>
                <w:sz w:val="22"/>
                <w:szCs w:val="22"/>
              </w:rPr>
              <w:t>1/21/20</w:t>
            </w:r>
          </w:p>
        </w:tc>
      </w:tr>
      <w:tr w:rsidR="00BE2D4D" w14:paraId="7EA0C6D0" w14:textId="77777777" w:rsidTr="0092779C">
        <w:tc>
          <w:tcPr>
            <w:tcW w:w="1406" w:type="dxa"/>
          </w:tcPr>
          <w:p w14:paraId="6C2EFC2A" w14:textId="77777777" w:rsidR="00BE2D4D" w:rsidRDefault="000B66DF" w:rsidP="00BE2D4D">
            <w:pPr>
              <w:spacing w:before="120" w:after="120"/>
              <w:rPr>
                <w:rFonts w:ascii="Arial" w:hAnsi="Arial"/>
                <w:sz w:val="24"/>
              </w:rPr>
            </w:pPr>
            <w:r>
              <w:rPr>
                <w:rFonts w:ascii="Arial" w:hAnsi="Arial"/>
                <w:sz w:val="24"/>
              </w:rPr>
              <w:t>20-5251</w:t>
            </w:r>
          </w:p>
        </w:tc>
        <w:tc>
          <w:tcPr>
            <w:tcW w:w="10214" w:type="dxa"/>
          </w:tcPr>
          <w:p w14:paraId="618CBE48" w14:textId="77777777" w:rsidR="00BE2D4D" w:rsidRPr="00A43319" w:rsidRDefault="000B66DF" w:rsidP="00BE2D4D">
            <w:pPr>
              <w:spacing w:before="120" w:after="120"/>
              <w:jc w:val="both"/>
              <w:rPr>
                <w:rFonts w:ascii="Arial" w:hAnsi="Arial"/>
                <w:sz w:val="24"/>
              </w:rPr>
            </w:pPr>
            <w:r w:rsidRPr="000B66DF">
              <w:rPr>
                <w:rFonts w:ascii="Arial" w:hAnsi="Arial"/>
                <w:sz w:val="24"/>
              </w:rPr>
              <w:t>APPROVING AN AMENDMENT TO THE GENERAL PLAN (GPA 19-0003) TO UPDATE THE CITY’S FAULT LOCATION AND PRECAUTION ZONE MAP TO ADD THE FAULT PRECAUTION ZONE MAP TO THE SAFETY AND NOISE ELEMENT OF THE GENERAL PLAN.</w:t>
            </w:r>
          </w:p>
        </w:tc>
        <w:tc>
          <w:tcPr>
            <w:tcW w:w="1718" w:type="dxa"/>
          </w:tcPr>
          <w:p w14:paraId="6F6CC711" w14:textId="77777777" w:rsidR="00BE2D4D" w:rsidRDefault="00BE2D4D" w:rsidP="00BE2D4D">
            <w:pPr>
              <w:spacing w:before="120" w:after="120"/>
              <w:jc w:val="center"/>
              <w:rPr>
                <w:rFonts w:ascii="Arial" w:hAnsi="Arial" w:cs="Arial"/>
                <w:sz w:val="22"/>
                <w:szCs w:val="22"/>
              </w:rPr>
            </w:pPr>
          </w:p>
          <w:p w14:paraId="3B1DBB21" w14:textId="77777777" w:rsidR="000B66DF" w:rsidRDefault="000B66DF" w:rsidP="00BE2D4D">
            <w:pPr>
              <w:spacing w:before="120" w:after="120"/>
              <w:jc w:val="center"/>
              <w:rPr>
                <w:rFonts w:ascii="Arial" w:hAnsi="Arial" w:cs="Arial"/>
                <w:sz w:val="22"/>
                <w:szCs w:val="22"/>
              </w:rPr>
            </w:pPr>
            <w:r>
              <w:rPr>
                <w:rFonts w:ascii="Arial" w:hAnsi="Arial" w:cs="Arial"/>
                <w:sz w:val="22"/>
                <w:szCs w:val="22"/>
              </w:rPr>
              <w:t>1/21/20</w:t>
            </w:r>
          </w:p>
        </w:tc>
      </w:tr>
      <w:tr w:rsidR="00BE2D4D" w14:paraId="524E7077" w14:textId="77777777" w:rsidTr="0092779C">
        <w:tc>
          <w:tcPr>
            <w:tcW w:w="1406" w:type="dxa"/>
          </w:tcPr>
          <w:p w14:paraId="78F813FE" w14:textId="77777777" w:rsidR="00BE2D4D" w:rsidRDefault="006D476B" w:rsidP="00BE2D4D">
            <w:pPr>
              <w:spacing w:before="120" w:after="120"/>
              <w:rPr>
                <w:rFonts w:ascii="Arial" w:hAnsi="Arial"/>
                <w:sz w:val="24"/>
              </w:rPr>
            </w:pPr>
            <w:r>
              <w:rPr>
                <w:rFonts w:ascii="Arial" w:hAnsi="Arial"/>
                <w:sz w:val="24"/>
              </w:rPr>
              <w:t>20-5252</w:t>
            </w:r>
          </w:p>
        </w:tc>
        <w:tc>
          <w:tcPr>
            <w:tcW w:w="10214" w:type="dxa"/>
          </w:tcPr>
          <w:p w14:paraId="6023EFFB" w14:textId="77777777" w:rsidR="00BE2D4D" w:rsidRPr="00A43319" w:rsidRDefault="006D476B" w:rsidP="00BE2D4D">
            <w:pPr>
              <w:spacing w:before="120" w:after="120"/>
              <w:jc w:val="both"/>
              <w:rPr>
                <w:rFonts w:ascii="Arial" w:hAnsi="Arial"/>
                <w:sz w:val="24"/>
              </w:rPr>
            </w:pPr>
            <w:r w:rsidRPr="006D476B">
              <w:rPr>
                <w:rFonts w:ascii="Arial" w:hAnsi="Arial"/>
                <w:sz w:val="24"/>
              </w:rPr>
              <w:t>DEMAND REGISTER NO. 85</w:t>
            </w:r>
            <w:r>
              <w:rPr>
                <w:rFonts w:ascii="Arial" w:hAnsi="Arial"/>
                <w:sz w:val="24"/>
              </w:rPr>
              <w:t>9</w:t>
            </w:r>
          </w:p>
        </w:tc>
        <w:tc>
          <w:tcPr>
            <w:tcW w:w="1718" w:type="dxa"/>
          </w:tcPr>
          <w:p w14:paraId="5DBA6200" w14:textId="77777777" w:rsidR="00BE2D4D" w:rsidRDefault="006D476B" w:rsidP="00BE2D4D">
            <w:pPr>
              <w:spacing w:before="120" w:after="120"/>
              <w:jc w:val="center"/>
              <w:rPr>
                <w:rFonts w:ascii="Arial" w:hAnsi="Arial" w:cs="Arial"/>
                <w:sz w:val="22"/>
                <w:szCs w:val="22"/>
              </w:rPr>
            </w:pPr>
            <w:r>
              <w:rPr>
                <w:rFonts w:ascii="Arial" w:hAnsi="Arial" w:cs="Arial"/>
                <w:sz w:val="22"/>
                <w:szCs w:val="22"/>
              </w:rPr>
              <w:t>2/03/20</w:t>
            </w:r>
          </w:p>
        </w:tc>
      </w:tr>
      <w:tr w:rsidR="00BE2D4D" w14:paraId="4716869F" w14:textId="77777777" w:rsidTr="0092779C">
        <w:tc>
          <w:tcPr>
            <w:tcW w:w="1406" w:type="dxa"/>
          </w:tcPr>
          <w:p w14:paraId="263D7699" w14:textId="77777777" w:rsidR="00BE2D4D" w:rsidRDefault="00D81008" w:rsidP="00BE2D4D">
            <w:pPr>
              <w:spacing w:before="120" w:after="120"/>
              <w:rPr>
                <w:rFonts w:ascii="Arial" w:hAnsi="Arial"/>
                <w:sz w:val="24"/>
              </w:rPr>
            </w:pPr>
            <w:r>
              <w:rPr>
                <w:rFonts w:ascii="Arial" w:hAnsi="Arial"/>
                <w:sz w:val="24"/>
              </w:rPr>
              <w:t>20-5253</w:t>
            </w:r>
          </w:p>
        </w:tc>
        <w:tc>
          <w:tcPr>
            <w:tcW w:w="10214" w:type="dxa"/>
          </w:tcPr>
          <w:p w14:paraId="1EFB9E9B" w14:textId="77777777" w:rsidR="00BE2D4D" w:rsidRPr="00A43319" w:rsidRDefault="00D81008" w:rsidP="00BE2D4D">
            <w:pPr>
              <w:spacing w:before="120" w:after="120"/>
              <w:jc w:val="both"/>
              <w:rPr>
                <w:rFonts w:ascii="Arial" w:hAnsi="Arial"/>
                <w:sz w:val="24"/>
              </w:rPr>
            </w:pPr>
            <w:r w:rsidRPr="00D81008">
              <w:rPr>
                <w:rFonts w:ascii="Arial" w:hAnsi="Arial"/>
                <w:sz w:val="24"/>
              </w:rPr>
              <w:t>ACCEPTING GRANT OF EASEMENT FOR PUBLIC SIDEWALK AND PARKWAY PURPOSES AT 9037 DICKS STREET IN THE CITY OF WEST HOLLYWOOD.</w:t>
            </w:r>
          </w:p>
        </w:tc>
        <w:tc>
          <w:tcPr>
            <w:tcW w:w="1718" w:type="dxa"/>
          </w:tcPr>
          <w:p w14:paraId="36005DAD" w14:textId="77777777" w:rsidR="00BE2D4D" w:rsidRDefault="00D81008" w:rsidP="00BE2D4D">
            <w:pPr>
              <w:spacing w:before="120" w:after="120"/>
              <w:jc w:val="center"/>
              <w:rPr>
                <w:rFonts w:ascii="Arial" w:hAnsi="Arial" w:cs="Arial"/>
                <w:sz w:val="22"/>
                <w:szCs w:val="22"/>
              </w:rPr>
            </w:pPr>
            <w:r>
              <w:rPr>
                <w:rFonts w:ascii="Arial" w:hAnsi="Arial" w:cs="Arial"/>
                <w:sz w:val="22"/>
                <w:szCs w:val="22"/>
              </w:rPr>
              <w:t>2/03/20</w:t>
            </w:r>
          </w:p>
        </w:tc>
      </w:tr>
      <w:tr w:rsidR="00BE2D4D" w14:paraId="600E9B69" w14:textId="77777777" w:rsidTr="0092779C">
        <w:tc>
          <w:tcPr>
            <w:tcW w:w="1406" w:type="dxa"/>
          </w:tcPr>
          <w:p w14:paraId="46375442" w14:textId="77777777" w:rsidR="00BE2D4D" w:rsidRDefault="00D81008" w:rsidP="00BE2D4D">
            <w:pPr>
              <w:spacing w:before="120" w:after="120"/>
              <w:rPr>
                <w:rFonts w:ascii="Arial" w:hAnsi="Arial"/>
                <w:sz w:val="24"/>
              </w:rPr>
            </w:pPr>
            <w:r>
              <w:rPr>
                <w:rFonts w:ascii="Arial" w:hAnsi="Arial"/>
                <w:sz w:val="24"/>
              </w:rPr>
              <w:t>20-5254</w:t>
            </w:r>
          </w:p>
        </w:tc>
        <w:tc>
          <w:tcPr>
            <w:tcW w:w="10214" w:type="dxa"/>
          </w:tcPr>
          <w:p w14:paraId="53A8414A" w14:textId="77777777" w:rsidR="00BE2D4D" w:rsidRPr="00A43319" w:rsidRDefault="00D81008" w:rsidP="00BE2D4D">
            <w:pPr>
              <w:spacing w:before="120" w:after="120"/>
              <w:jc w:val="both"/>
              <w:rPr>
                <w:rFonts w:ascii="Arial" w:hAnsi="Arial"/>
                <w:sz w:val="24"/>
              </w:rPr>
            </w:pPr>
            <w:r w:rsidRPr="00D81008">
              <w:rPr>
                <w:rFonts w:ascii="Arial" w:hAnsi="Arial"/>
                <w:sz w:val="24"/>
              </w:rPr>
              <w:t>DENYING AN APPEAL FILED BY ANNETTE KAZMERSKI AND AFFIRMING THE PLANNING COMMISSION’S APPROVAL OF A DEMOLITION PERMIT, DEVELOPMENT PERMIT AND CONDITIONAL USE PERMIT FOR THE DEMOLITION OF TWO DETACHED SINGLE-FAMILY DWELLINGS, AND CONSTRUCTION AND OPERATION OF AN APPROXIMATELY 8,346-SQUARE-FOOT, THREE-STORY, CHILD DAY CARE CENTER (PRESCHOOL) LOCATED AT 972 NORTH SAN VICENTE BOULEVARD, WEST HOLLYWOOD, CALIFORNIA</w:t>
            </w:r>
          </w:p>
        </w:tc>
        <w:tc>
          <w:tcPr>
            <w:tcW w:w="1718" w:type="dxa"/>
          </w:tcPr>
          <w:p w14:paraId="78DDA180" w14:textId="77777777" w:rsidR="00BE2D4D" w:rsidRDefault="00BE2D4D" w:rsidP="00BE2D4D">
            <w:pPr>
              <w:spacing w:before="120" w:after="120"/>
              <w:jc w:val="center"/>
              <w:rPr>
                <w:rFonts w:ascii="Arial" w:hAnsi="Arial" w:cs="Arial"/>
                <w:sz w:val="22"/>
                <w:szCs w:val="22"/>
              </w:rPr>
            </w:pPr>
          </w:p>
          <w:p w14:paraId="6989A1BC" w14:textId="77777777" w:rsidR="00D81008" w:rsidRDefault="00D81008" w:rsidP="00BE2D4D">
            <w:pPr>
              <w:spacing w:before="120" w:after="120"/>
              <w:jc w:val="center"/>
              <w:rPr>
                <w:rFonts w:ascii="Arial" w:hAnsi="Arial" w:cs="Arial"/>
                <w:sz w:val="22"/>
                <w:szCs w:val="22"/>
              </w:rPr>
            </w:pPr>
            <w:r>
              <w:rPr>
                <w:rFonts w:ascii="Arial" w:hAnsi="Arial" w:cs="Arial"/>
                <w:sz w:val="22"/>
                <w:szCs w:val="22"/>
              </w:rPr>
              <w:t>2/03/20</w:t>
            </w:r>
          </w:p>
        </w:tc>
      </w:tr>
      <w:tr w:rsidR="00BE2D4D" w14:paraId="046106D5" w14:textId="77777777" w:rsidTr="0092779C">
        <w:tc>
          <w:tcPr>
            <w:tcW w:w="1406" w:type="dxa"/>
          </w:tcPr>
          <w:p w14:paraId="2B6CFD7D" w14:textId="77777777" w:rsidR="00BE2D4D" w:rsidRDefault="00BE2D4D" w:rsidP="00BE2D4D">
            <w:pPr>
              <w:spacing w:before="120" w:after="120"/>
              <w:rPr>
                <w:rFonts w:ascii="Arial" w:hAnsi="Arial"/>
                <w:sz w:val="24"/>
              </w:rPr>
            </w:pPr>
          </w:p>
        </w:tc>
        <w:tc>
          <w:tcPr>
            <w:tcW w:w="10214" w:type="dxa"/>
          </w:tcPr>
          <w:p w14:paraId="0F455EEF" w14:textId="77777777" w:rsidR="00BE2D4D" w:rsidRPr="00A43319" w:rsidRDefault="00BE2D4D" w:rsidP="00BE2D4D">
            <w:pPr>
              <w:spacing w:before="120" w:after="120"/>
              <w:jc w:val="both"/>
              <w:rPr>
                <w:rFonts w:ascii="Arial" w:hAnsi="Arial"/>
                <w:sz w:val="24"/>
              </w:rPr>
            </w:pPr>
          </w:p>
        </w:tc>
        <w:tc>
          <w:tcPr>
            <w:tcW w:w="1718" w:type="dxa"/>
          </w:tcPr>
          <w:p w14:paraId="7357A4FA" w14:textId="77777777" w:rsidR="00BE2D4D" w:rsidRDefault="00BE2D4D" w:rsidP="00BE2D4D">
            <w:pPr>
              <w:spacing w:before="120" w:after="120"/>
              <w:jc w:val="center"/>
              <w:rPr>
                <w:rFonts w:ascii="Arial" w:hAnsi="Arial" w:cs="Arial"/>
                <w:sz w:val="22"/>
                <w:szCs w:val="22"/>
              </w:rPr>
            </w:pPr>
          </w:p>
        </w:tc>
      </w:tr>
      <w:tr w:rsidR="00BE2D4D" w14:paraId="42DAEC23" w14:textId="77777777" w:rsidTr="0092779C">
        <w:tc>
          <w:tcPr>
            <w:tcW w:w="1406" w:type="dxa"/>
          </w:tcPr>
          <w:p w14:paraId="194FBE2C" w14:textId="77777777" w:rsidR="00BE2D4D" w:rsidRDefault="00A347E8" w:rsidP="00BE2D4D">
            <w:pPr>
              <w:spacing w:before="120" w:after="120"/>
              <w:rPr>
                <w:rFonts w:ascii="Arial" w:hAnsi="Arial"/>
                <w:sz w:val="24"/>
              </w:rPr>
            </w:pPr>
            <w:r>
              <w:rPr>
                <w:rFonts w:ascii="Arial" w:hAnsi="Arial"/>
                <w:sz w:val="24"/>
              </w:rPr>
              <w:t>20-5255</w:t>
            </w:r>
          </w:p>
        </w:tc>
        <w:tc>
          <w:tcPr>
            <w:tcW w:w="10214" w:type="dxa"/>
          </w:tcPr>
          <w:p w14:paraId="233F5895" w14:textId="77777777" w:rsidR="00BE2D4D" w:rsidRPr="00A43319" w:rsidRDefault="00A347E8" w:rsidP="00BE2D4D">
            <w:pPr>
              <w:spacing w:before="120" w:after="120"/>
              <w:jc w:val="both"/>
              <w:rPr>
                <w:rFonts w:ascii="Arial" w:hAnsi="Arial"/>
                <w:sz w:val="24"/>
              </w:rPr>
            </w:pPr>
            <w:r w:rsidRPr="00A347E8">
              <w:rPr>
                <w:rFonts w:ascii="Arial" w:hAnsi="Arial"/>
                <w:sz w:val="24"/>
              </w:rPr>
              <w:t>DEMAND REGISTER NO. 8</w:t>
            </w:r>
            <w:r>
              <w:rPr>
                <w:rFonts w:ascii="Arial" w:hAnsi="Arial"/>
                <w:sz w:val="24"/>
              </w:rPr>
              <w:t>60</w:t>
            </w:r>
          </w:p>
        </w:tc>
        <w:tc>
          <w:tcPr>
            <w:tcW w:w="1718" w:type="dxa"/>
          </w:tcPr>
          <w:p w14:paraId="50360141" w14:textId="77777777" w:rsidR="00BE2D4D" w:rsidRDefault="00A347E8" w:rsidP="00BE2D4D">
            <w:pPr>
              <w:spacing w:before="120" w:after="120"/>
              <w:jc w:val="center"/>
              <w:rPr>
                <w:rFonts w:ascii="Arial" w:hAnsi="Arial" w:cs="Arial"/>
                <w:sz w:val="22"/>
                <w:szCs w:val="22"/>
              </w:rPr>
            </w:pPr>
            <w:r>
              <w:rPr>
                <w:rFonts w:ascii="Arial" w:hAnsi="Arial" w:cs="Arial"/>
                <w:sz w:val="22"/>
                <w:szCs w:val="22"/>
              </w:rPr>
              <w:t>2/18/20</w:t>
            </w:r>
          </w:p>
        </w:tc>
      </w:tr>
      <w:tr w:rsidR="00BE2D4D" w14:paraId="16332B72" w14:textId="77777777" w:rsidTr="0092779C">
        <w:tc>
          <w:tcPr>
            <w:tcW w:w="1406" w:type="dxa"/>
          </w:tcPr>
          <w:p w14:paraId="63A1C62A" w14:textId="77777777" w:rsidR="00BE2D4D" w:rsidRDefault="00A347E8" w:rsidP="00BE2D4D">
            <w:pPr>
              <w:spacing w:before="120" w:after="120"/>
              <w:rPr>
                <w:rFonts w:ascii="Arial" w:hAnsi="Arial"/>
                <w:sz w:val="24"/>
              </w:rPr>
            </w:pPr>
            <w:r>
              <w:rPr>
                <w:rFonts w:ascii="Arial" w:hAnsi="Arial"/>
                <w:sz w:val="24"/>
              </w:rPr>
              <w:t>20-5256</w:t>
            </w:r>
          </w:p>
        </w:tc>
        <w:tc>
          <w:tcPr>
            <w:tcW w:w="10214" w:type="dxa"/>
          </w:tcPr>
          <w:p w14:paraId="503C3616" w14:textId="77777777" w:rsidR="00BE2D4D" w:rsidRPr="00A43319" w:rsidRDefault="00A347E8" w:rsidP="00BE2D4D">
            <w:pPr>
              <w:spacing w:before="120" w:after="120"/>
              <w:jc w:val="both"/>
              <w:rPr>
                <w:rFonts w:ascii="Arial" w:hAnsi="Arial"/>
                <w:sz w:val="24"/>
              </w:rPr>
            </w:pPr>
            <w:r w:rsidRPr="00A347E8">
              <w:rPr>
                <w:rFonts w:ascii="Arial" w:hAnsi="Arial"/>
                <w:sz w:val="24"/>
              </w:rPr>
              <w:t>DENYING AN APPEAL FILED BY KATHY YOUNESSI AND APPROVING THE CULTURAL RESOURCE DESIGNATION OF THE PROPERTY AT 1251 DETROIT STREET, WEST HOLLYWOOD, CALIFORNIA (CRD19-0001)</w:t>
            </w:r>
            <w:r w:rsidRPr="00A347E8">
              <w:rPr>
                <w:rFonts w:ascii="Arial" w:hAnsi="Arial"/>
                <w:sz w:val="24"/>
              </w:rPr>
              <w:tab/>
            </w:r>
            <w:r w:rsidRPr="00A347E8">
              <w:rPr>
                <w:rFonts w:ascii="Arial" w:hAnsi="Arial"/>
                <w:sz w:val="24"/>
              </w:rPr>
              <w:tab/>
            </w:r>
            <w:r w:rsidRPr="00A347E8">
              <w:rPr>
                <w:rFonts w:ascii="Arial" w:hAnsi="Arial"/>
                <w:sz w:val="24"/>
              </w:rPr>
              <w:tab/>
            </w:r>
          </w:p>
        </w:tc>
        <w:tc>
          <w:tcPr>
            <w:tcW w:w="1718" w:type="dxa"/>
          </w:tcPr>
          <w:p w14:paraId="30F3DB5C" w14:textId="77777777" w:rsidR="00BE2D4D" w:rsidRDefault="00A347E8" w:rsidP="00BE2D4D">
            <w:pPr>
              <w:spacing w:before="120" w:after="120"/>
              <w:jc w:val="center"/>
              <w:rPr>
                <w:rFonts w:ascii="Arial" w:hAnsi="Arial" w:cs="Arial"/>
                <w:sz w:val="22"/>
                <w:szCs w:val="22"/>
              </w:rPr>
            </w:pPr>
            <w:r>
              <w:rPr>
                <w:rFonts w:ascii="Arial" w:hAnsi="Arial" w:cs="Arial"/>
                <w:sz w:val="22"/>
                <w:szCs w:val="22"/>
              </w:rPr>
              <w:t>2/18/20</w:t>
            </w:r>
          </w:p>
        </w:tc>
      </w:tr>
      <w:tr w:rsidR="00BE2D4D" w14:paraId="300CBDD2" w14:textId="77777777" w:rsidTr="0092779C">
        <w:tc>
          <w:tcPr>
            <w:tcW w:w="1406" w:type="dxa"/>
          </w:tcPr>
          <w:p w14:paraId="441671C8" w14:textId="77777777" w:rsidR="00BE2D4D" w:rsidRDefault="00335F4E" w:rsidP="00BE2D4D">
            <w:pPr>
              <w:spacing w:before="120" w:after="120"/>
              <w:rPr>
                <w:rFonts w:ascii="Arial" w:hAnsi="Arial"/>
                <w:sz w:val="24"/>
              </w:rPr>
            </w:pPr>
            <w:r>
              <w:rPr>
                <w:rFonts w:ascii="Arial" w:hAnsi="Arial"/>
                <w:sz w:val="24"/>
              </w:rPr>
              <w:t>20-5257</w:t>
            </w:r>
          </w:p>
        </w:tc>
        <w:tc>
          <w:tcPr>
            <w:tcW w:w="10214" w:type="dxa"/>
          </w:tcPr>
          <w:p w14:paraId="2C17D66E" w14:textId="77777777" w:rsidR="00BE2D4D" w:rsidRPr="00A43319" w:rsidRDefault="00335F4E" w:rsidP="00BE2D4D">
            <w:pPr>
              <w:spacing w:before="120" w:after="120"/>
              <w:jc w:val="both"/>
              <w:rPr>
                <w:rFonts w:ascii="Arial" w:hAnsi="Arial"/>
                <w:sz w:val="24"/>
              </w:rPr>
            </w:pPr>
            <w:r w:rsidRPr="00335F4E">
              <w:rPr>
                <w:rFonts w:ascii="Arial" w:hAnsi="Arial"/>
                <w:sz w:val="24"/>
              </w:rPr>
              <w:t>DEMAND REGISTER NO.</w:t>
            </w:r>
            <w:r w:rsidR="00FE37C4">
              <w:rPr>
                <w:rFonts w:ascii="Arial" w:hAnsi="Arial"/>
                <w:sz w:val="24"/>
              </w:rPr>
              <w:t xml:space="preserve"> 861</w:t>
            </w:r>
          </w:p>
        </w:tc>
        <w:tc>
          <w:tcPr>
            <w:tcW w:w="1718" w:type="dxa"/>
          </w:tcPr>
          <w:p w14:paraId="298A0C75" w14:textId="77777777" w:rsidR="00BE2D4D" w:rsidRDefault="00335F4E" w:rsidP="00BE2D4D">
            <w:pPr>
              <w:spacing w:before="120" w:after="120"/>
              <w:jc w:val="center"/>
              <w:rPr>
                <w:rFonts w:ascii="Arial" w:hAnsi="Arial" w:cs="Arial"/>
                <w:sz w:val="22"/>
                <w:szCs w:val="22"/>
              </w:rPr>
            </w:pPr>
            <w:r>
              <w:rPr>
                <w:rFonts w:ascii="Arial" w:hAnsi="Arial" w:cs="Arial"/>
                <w:sz w:val="22"/>
                <w:szCs w:val="22"/>
              </w:rPr>
              <w:t>3/02/20</w:t>
            </w:r>
          </w:p>
        </w:tc>
      </w:tr>
      <w:tr w:rsidR="00BE2D4D" w14:paraId="03F0F8B4" w14:textId="77777777" w:rsidTr="0092779C">
        <w:tc>
          <w:tcPr>
            <w:tcW w:w="1406" w:type="dxa"/>
          </w:tcPr>
          <w:p w14:paraId="73DAE88B" w14:textId="77777777" w:rsidR="00BE2D4D" w:rsidRDefault="00241EE9" w:rsidP="00BE2D4D">
            <w:pPr>
              <w:spacing w:before="120" w:after="120"/>
              <w:rPr>
                <w:rFonts w:ascii="Arial" w:hAnsi="Arial"/>
                <w:sz w:val="24"/>
              </w:rPr>
            </w:pPr>
            <w:r>
              <w:rPr>
                <w:rFonts w:ascii="Arial" w:hAnsi="Arial"/>
                <w:sz w:val="24"/>
              </w:rPr>
              <w:t>20-5258</w:t>
            </w:r>
          </w:p>
        </w:tc>
        <w:tc>
          <w:tcPr>
            <w:tcW w:w="10214" w:type="dxa"/>
          </w:tcPr>
          <w:p w14:paraId="301812BC" w14:textId="77777777" w:rsidR="00BE2D4D" w:rsidRPr="00A43319" w:rsidRDefault="00241EE9" w:rsidP="00BE2D4D">
            <w:pPr>
              <w:spacing w:before="120" w:after="120"/>
              <w:jc w:val="both"/>
              <w:rPr>
                <w:rFonts w:ascii="Arial" w:hAnsi="Arial"/>
                <w:sz w:val="24"/>
              </w:rPr>
            </w:pPr>
            <w:r w:rsidRPr="00241EE9">
              <w:rPr>
                <w:rFonts w:ascii="Arial" w:hAnsi="Arial"/>
                <w:sz w:val="24"/>
              </w:rPr>
              <w:t>APPROVING THE DESIGN AND PLANS FOR THE CONSTRUCTION OF CIP 84-09, OFF-STREET ELECTRIC VEHICLE CHARGING STATIONS, PURSUANT TO GOVERNMENT CODE SECTION 830.6 AND ESTABLISHING A PROJECT PAYMENT ACCOUNT.</w:t>
            </w:r>
          </w:p>
        </w:tc>
        <w:tc>
          <w:tcPr>
            <w:tcW w:w="1718" w:type="dxa"/>
          </w:tcPr>
          <w:p w14:paraId="2693820D" w14:textId="77777777" w:rsidR="00BE2D4D" w:rsidRDefault="00241EE9" w:rsidP="00BE2D4D">
            <w:pPr>
              <w:spacing w:before="120" w:after="120"/>
              <w:jc w:val="center"/>
              <w:rPr>
                <w:rFonts w:ascii="Arial" w:hAnsi="Arial" w:cs="Arial"/>
                <w:sz w:val="22"/>
                <w:szCs w:val="22"/>
              </w:rPr>
            </w:pPr>
            <w:r>
              <w:rPr>
                <w:rFonts w:ascii="Arial" w:hAnsi="Arial" w:cs="Arial"/>
                <w:sz w:val="22"/>
                <w:szCs w:val="22"/>
              </w:rPr>
              <w:t>3/02/20</w:t>
            </w:r>
          </w:p>
        </w:tc>
      </w:tr>
      <w:tr w:rsidR="00BE2D4D" w14:paraId="2182F700" w14:textId="77777777" w:rsidTr="0092779C">
        <w:tc>
          <w:tcPr>
            <w:tcW w:w="1406" w:type="dxa"/>
          </w:tcPr>
          <w:p w14:paraId="4E81CBE9" w14:textId="77777777" w:rsidR="00BE2D4D" w:rsidRDefault="00241EE9" w:rsidP="00BE2D4D">
            <w:pPr>
              <w:spacing w:before="120" w:after="120"/>
              <w:rPr>
                <w:rFonts w:ascii="Arial" w:hAnsi="Arial"/>
                <w:sz w:val="24"/>
              </w:rPr>
            </w:pPr>
            <w:r>
              <w:rPr>
                <w:rFonts w:ascii="Arial" w:hAnsi="Arial"/>
                <w:sz w:val="24"/>
              </w:rPr>
              <w:t>20-5259</w:t>
            </w:r>
          </w:p>
        </w:tc>
        <w:tc>
          <w:tcPr>
            <w:tcW w:w="10214" w:type="dxa"/>
          </w:tcPr>
          <w:p w14:paraId="64787E29" w14:textId="77777777" w:rsidR="00BE2D4D" w:rsidRPr="00A43319" w:rsidRDefault="00241EE9" w:rsidP="00BE2D4D">
            <w:pPr>
              <w:spacing w:before="120" w:after="120"/>
              <w:jc w:val="both"/>
              <w:rPr>
                <w:rFonts w:ascii="Arial" w:hAnsi="Arial"/>
                <w:sz w:val="24"/>
              </w:rPr>
            </w:pPr>
            <w:r w:rsidRPr="00241EE9">
              <w:rPr>
                <w:rFonts w:ascii="Arial" w:hAnsi="Arial"/>
                <w:sz w:val="24"/>
              </w:rPr>
              <w:t>IN SUPPORT OF THE RENT AFFORDABILITY ACT (RAA)</w:t>
            </w:r>
          </w:p>
        </w:tc>
        <w:tc>
          <w:tcPr>
            <w:tcW w:w="1718" w:type="dxa"/>
          </w:tcPr>
          <w:p w14:paraId="7D8CE6E6" w14:textId="77777777" w:rsidR="00BE2D4D" w:rsidRDefault="00241EE9" w:rsidP="00BE2D4D">
            <w:pPr>
              <w:spacing w:before="120" w:after="120"/>
              <w:jc w:val="center"/>
              <w:rPr>
                <w:rFonts w:ascii="Arial" w:hAnsi="Arial" w:cs="Arial"/>
                <w:sz w:val="22"/>
                <w:szCs w:val="22"/>
              </w:rPr>
            </w:pPr>
            <w:r>
              <w:rPr>
                <w:rFonts w:ascii="Arial" w:hAnsi="Arial" w:cs="Arial"/>
                <w:sz w:val="22"/>
                <w:szCs w:val="22"/>
              </w:rPr>
              <w:t>3/02/20</w:t>
            </w:r>
          </w:p>
        </w:tc>
      </w:tr>
      <w:tr w:rsidR="00BE2D4D" w14:paraId="69AFF4CB" w14:textId="77777777" w:rsidTr="0092779C">
        <w:tc>
          <w:tcPr>
            <w:tcW w:w="1406" w:type="dxa"/>
          </w:tcPr>
          <w:p w14:paraId="384A6EC7" w14:textId="77777777" w:rsidR="00BE2D4D" w:rsidRDefault="00850431" w:rsidP="00BE2D4D">
            <w:pPr>
              <w:spacing w:before="120" w:after="120"/>
              <w:rPr>
                <w:rFonts w:ascii="Arial" w:hAnsi="Arial"/>
                <w:sz w:val="24"/>
              </w:rPr>
            </w:pPr>
            <w:r>
              <w:rPr>
                <w:rFonts w:ascii="Arial" w:hAnsi="Arial"/>
                <w:sz w:val="24"/>
              </w:rPr>
              <w:t>20-5260</w:t>
            </w:r>
          </w:p>
        </w:tc>
        <w:tc>
          <w:tcPr>
            <w:tcW w:w="10214" w:type="dxa"/>
          </w:tcPr>
          <w:p w14:paraId="1A888F7A" w14:textId="77777777" w:rsidR="00BE2D4D" w:rsidRPr="00A43319" w:rsidRDefault="00850431" w:rsidP="00BE2D4D">
            <w:pPr>
              <w:spacing w:before="120" w:after="120"/>
              <w:jc w:val="both"/>
              <w:rPr>
                <w:rFonts w:ascii="Arial" w:hAnsi="Arial"/>
                <w:sz w:val="24"/>
              </w:rPr>
            </w:pPr>
            <w:r>
              <w:rPr>
                <w:rFonts w:ascii="Arial" w:hAnsi="Arial"/>
                <w:sz w:val="24"/>
              </w:rPr>
              <w:t>DEMAND REGISTER NO. 862</w:t>
            </w:r>
          </w:p>
        </w:tc>
        <w:tc>
          <w:tcPr>
            <w:tcW w:w="1718" w:type="dxa"/>
          </w:tcPr>
          <w:p w14:paraId="03F5043B" w14:textId="77777777" w:rsidR="00BE2D4D" w:rsidRDefault="00850431" w:rsidP="00BE2D4D">
            <w:pPr>
              <w:spacing w:before="120" w:after="120"/>
              <w:jc w:val="center"/>
              <w:rPr>
                <w:rFonts w:ascii="Arial" w:hAnsi="Arial" w:cs="Arial"/>
                <w:sz w:val="22"/>
                <w:szCs w:val="22"/>
              </w:rPr>
            </w:pPr>
            <w:r>
              <w:rPr>
                <w:rFonts w:ascii="Arial" w:hAnsi="Arial" w:cs="Arial"/>
                <w:sz w:val="22"/>
                <w:szCs w:val="22"/>
              </w:rPr>
              <w:t>3/16/20</w:t>
            </w:r>
          </w:p>
        </w:tc>
      </w:tr>
      <w:tr w:rsidR="00BE2D4D" w14:paraId="6361971B" w14:textId="77777777" w:rsidTr="0092779C">
        <w:tc>
          <w:tcPr>
            <w:tcW w:w="1406" w:type="dxa"/>
          </w:tcPr>
          <w:p w14:paraId="1E4EF3C7" w14:textId="77777777" w:rsidR="00BE2D4D" w:rsidRDefault="00850431" w:rsidP="00BE2D4D">
            <w:pPr>
              <w:spacing w:before="120" w:after="120"/>
              <w:rPr>
                <w:rFonts w:ascii="Arial" w:hAnsi="Arial"/>
                <w:sz w:val="24"/>
              </w:rPr>
            </w:pPr>
            <w:r>
              <w:rPr>
                <w:rFonts w:ascii="Arial" w:hAnsi="Arial"/>
                <w:sz w:val="24"/>
              </w:rPr>
              <w:t>20-5261</w:t>
            </w:r>
          </w:p>
        </w:tc>
        <w:tc>
          <w:tcPr>
            <w:tcW w:w="10214" w:type="dxa"/>
          </w:tcPr>
          <w:p w14:paraId="55EADF93" w14:textId="77777777" w:rsidR="00BE2D4D" w:rsidRPr="00A43319" w:rsidRDefault="00850431" w:rsidP="00BE2D4D">
            <w:pPr>
              <w:spacing w:before="120" w:after="120"/>
              <w:jc w:val="both"/>
              <w:rPr>
                <w:rFonts w:ascii="Arial" w:hAnsi="Arial"/>
                <w:sz w:val="24"/>
              </w:rPr>
            </w:pPr>
            <w:r w:rsidRPr="00850431">
              <w:rPr>
                <w:rFonts w:ascii="Arial" w:hAnsi="Arial"/>
                <w:sz w:val="24"/>
              </w:rPr>
              <w:t xml:space="preserve">APPROVING THE DESIGN AND PLANS FOR </w:t>
            </w:r>
            <w:proofErr w:type="gramStart"/>
            <w:r w:rsidRPr="00850431">
              <w:rPr>
                <w:rFonts w:ascii="Arial" w:hAnsi="Arial"/>
                <w:sz w:val="24"/>
              </w:rPr>
              <w:t>THE CONSTRUCTION</w:t>
            </w:r>
            <w:proofErr w:type="gramEnd"/>
            <w:r w:rsidRPr="00850431">
              <w:rPr>
                <w:rFonts w:ascii="Arial" w:hAnsi="Arial"/>
                <w:sz w:val="24"/>
              </w:rPr>
              <w:t xml:space="preserve"> OF CIP 2001, CONCRETE REPAIR PROGRAM PHASE IX, CDBG PROJECT NO. 602077-19, PURSUANT TO GOVERNMENT CODE SECTION 830.6 AND ESTABLISHING A PROJECT PAYMENT ACCOUNT.</w:t>
            </w:r>
          </w:p>
        </w:tc>
        <w:tc>
          <w:tcPr>
            <w:tcW w:w="1718" w:type="dxa"/>
          </w:tcPr>
          <w:p w14:paraId="2E8FF2C7" w14:textId="77777777" w:rsidR="00BE2D4D" w:rsidRDefault="00850431" w:rsidP="00BE2D4D">
            <w:pPr>
              <w:spacing w:before="120" w:after="120"/>
              <w:jc w:val="center"/>
              <w:rPr>
                <w:rFonts w:ascii="Arial" w:hAnsi="Arial" w:cs="Arial"/>
                <w:sz w:val="22"/>
                <w:szCs w:val="22"/>
              </w:rPr>
            </w:pPr>
            <w:r>
              <w:rPr>
                <w:rFonts w:ascii="Arial" w:hAnsi="Arial" w:cs="Arial"/>
                <w:sz w:val="22"/>
                <w:szCs w:val="22"/>
              </w:rPr>
              <w:t>3/16/20</w:t>
            </w:r>
          </w:p>
        </w:tc>
      </w:tr>
      <w:tr w:rsidR="00BE2D4D" w14:paraId="61D27E40" w14:textId="77777777" w:rsidTr="0092779C">
        <w:tc>
          <w:tcPr>
            <w:tcW w:w="1406" w:type="dxa"/>
          </w:tcPr>
          <w:p w14:paraId="31EEC658" w14:textId="77777777" w:rsidR="00BE2D4D" w:rsidRDefault="00850431" w:rsidP="00BE2D4D">
            <w:pPr>
              <w:spacing w:before="120" w:after="120"/>
              <w:rPr>
                <w:rFonts w:ascii="Arial" w:hAnsi="Arial"/>
                <w:sz w:val="24"/>
              </w:rPr>
            </w:pPr>
            <w:r>
              <w:rPr>
                <w:rFonts w:ascii="Arial" w:hAnsi="Arial"/>
                <w:sz w:val="24"/>
              </w:rPr>
              <w:t>20-5262</w:t>
            </w:r>
          </w:p>
        </w:tc>
        <w:tc>
          <w:tcPr>
            <w:tcW w:w="10214" w:type="dxa"/>
          </w:tcPr>
          <w:p w14:paraId="303BE826" w14:textId="77777777" w:rsidR="00BE2D4D" w:rsidRPr="00A43319" w:rsidRDefault="00850431" w:rsidP="00BE2D4D">
            <w:pPr>
              <w:spacing w:before="120" w:after="120"/>
              <w:jc w:val="both"/>
              <w:rPr>
                <w:rFonts w:ascii="Arial" w:hAnsi="Arial"/>
                <w:sz w:val="24"/>
              </w:rPr>
            </w:pPr>
            <w:r w:rsidRPr="00850431">
              <w:rPr>
                <w:rFonts w:ascii="Arial" w:hAnsi="Arial"/>
                <w:sz w:val="24"/>
              </w:rPr>
              <w:t>ADOPTING A LIST OF PROJECTS FOR FISCAL YEAR 2020-21 FUNDED BY SB 1: THE ROAD REPAIR AND ACCOUNTABILITY ACT OF 2017</w:t>
            </w:r>
          </w:p>
        </w:tc>
        <w:tc>
          <w:tcPr>
            <w:tcW w:w="1718" w:type="dxa"/>
          </w:tcPr>
          <w:p w14:paraId="0545CCE7" w14:textId="77777777" w:rsidR="00BE2D4D" w:rsidRDefault="00850431" w:rsidP="00BE2D4D">
            <w:pPr>
              <w:spacing w:before="120" w:after="120"/>
              <w:jc w:val="center"/>
              <w:rPr>
                <w:rFonts w:ascii="Arial" w:hAnsi="Arial" w:cs="Arial"/>
                <w:sz w:val="22"/>
                <w:szCs w:val="22"/>
              </w:rPr>
            </w:pPr>
            <w:r>
              <w:rPr>
                <w:rFonts w:ascii="Arial" w:hAnsi="Arial" w:cs="Arial"/>
                <w:sz w:val="22"/>
                <w:szCs w:val="22"/>
              </w:rPr>
              <w:t>3/16/20</w:t>
            </w:r>
          </w:p>
        </w:tc>
      </w:tr>
      <w:tr w:rsidR="00BE2D4D" w14:paraId="51A08B2E" w14:textId="77777777" w:rsidTr="0092779C">
        <w:tc>
          <w:tcPr>
            <w:tcW w:w="1406" w:type="dxa"/>
          </w:tcPr>
          <w:p w14:paraId="63425043" w14:textId="77777777" w:rsidR="00BE2D4D" w:rsidRDefault="00850431" w:rsidP="00BE2D4D">
            <w:pPr>
              <w:spacing w:before="120" w:after="120"/>
              <w:rPr>
                <w:rFonts w:ascii="Arial" w:hAnsi="Arial"/>
                <w:sz w:val="24"/>
              </w:rPr>
            </w:pPr>
            <w:r>
              <w:rPr>
                <w:rFonts w:ascii="Arial" w:hAnsi="Arial"/>
                <w:sz w:val="24"/>
              </w:rPr>
              <w:t>20-5263</w:t>
            </w:r>
          </w:p>
        </w:tc>
        <w:tc>
          <w:tcPr>
            <w:tcW w:w="10214" w:type="dxa"/>
          </w:tcPr>
          <w:p w14:paraId="020E1394" w14:textId="77777777" w:rsidR="00BE2D4D" w:rsidRPr="00A43319" w:rsidRDefault="00D65CEB" w:rsidP="00BE2D4D">
            <w:pPr>
              <w:spacing w:before="120" w:after="120"/>
              <w:jc w:val="both"/>
              <w:rPr>
                <w:rFonts w:ascii="Arial" w:hAnsi="Arial"/>
                <w:sz w:val="24"/>
              </w:rPr>
            </w:pPr>
            <w:r w:rsidRPr="00D65CEB">
              <w:rPr>
                <w:rFonts w:ascii="Arial" w:hAnsi="Arial"/>
                <w:sz w:val="24"/>
              </w:rPr>
              <w:t>PROCLAIMING THE EXISTENCE OF A LOCAL EMERGENCY</w:t>
            </w:r>
          </w:p>
        </w:tc>
        <w:tc>
          <w:tcPr>
            <w:tcW w:w="1718" w:type="dxa"/>
          </w:tcPr>
          <w:p w14:paraId="7111C431" w14:textId="77777777" w:rsidR="00BE2D4D" w:rsidRDefault="00D65CEB" w:rsidP="00BE2D4D">
            <w:pPr>
              <w:spacing w:before="120" w:after="120"/>
              <w:jc w:val="center"/>
              <w:rPr>
                <w:rFonts w:ascii="Arial" w:hAnsi="Arial" w:cs="Arial"/>
                <w:sz w:val="22"/>
                <w:szCs w:val="22"/>
              </w:rPr>
            </w:pPr>
            <w:r>
              <w:rPr>
                <w:rFonts w:ascii="Arial" w:hAnsi="Arial" w:cs="Arial"/>
                <w:sz w:val="22"/>
                <w:szCs w:val="22"/>
              </w:rPr>
              <w:t>3/16/20</w:t>
            </w:r>
          </w:p>
        </w:tc>
      </w:tr>
      <w:tr w:rsidR="00BE2D4D" w14:paraId="24423FE9" w14:textId="77777777" w:rsidTr="0092779C">
        <w:tc>
          <w:tcPr>
            <w:tcW w:w="1406" w:type="dxa"/>
          </w:tcPr>
          <w:p w14:paraId="17084C8A" w14:textId="77777777" w:rsidR="00BE2D4D" w:rsidRDefault="00D65CEB" w:rsidP="00BE2D4D">
            <w:pPr>
              <w:spacing w:before="120" w:after="120"/>
              <w:rPr>
                <w:rFonts w:ascii="Arial" w:hAnsi="Arial"/>
                <w:sz w:val="24"/>
              </w:rPr>
            </w:pPr>
            <w:r>
              <w:rPr>
                <w:rFonts w:ascii="Arial" w:hAnsi="Arial"/>
                <w:sz w:val="24"/>
              </w:rPr>
              <w:t>20-5264</w:t>
            </w:r>
          </w:p>
        </w:tc>
        <w:tc>
          <w:tcPr>
            <w:tcW w:w="10214" w:type="dxa"/>
          </w:tcPr>
          <w:p w14:paraId="346D0208" w14:textId="77777777" w:rsidR="00BE2D4D" w:rsidRPr="00A43319" w:rsidRDefault="00D65CEB" w:rsidP="00BE2D4D">
            <w:pPr>
              <w:spacing w:before="120" w:after="120"/>
              <w:jc w:val="both"/>
              <w:rPr>
                <w:rFonts w:ascii="Arial" w:hAnsi="Arial"/>
                <w:sz w:val="24"/>
              </w:rPr>
            </w:pPr>
            <w:r>
              <w:rPr>
                <w:rFonts w:ascii="Arial" w:hAnsi="Arial"/>
                <w:sz w:val="24"/>
              </w:rPr>
              <w:t>DEMAND REGISTER NO. 863</w:t>
            </w:r>
          </w:p>
        </w:tc>
        <w:tc>
          <w:tcPr>
            <w:tcW w:w="1718" w:type="dxa"/>
          </w:tcPr>
          <w:p w14:paraId="54F3B3B6" w14:textId="77777777" w:rsidR="00BE2D4D" w:rsidRPr="00A33557" w:rsidRDefault="00D65CEB" w:rsidP="00BE2D4D">
            <w:pPr>
              <w:spacing w:before="120" w:after="120"/>
              <w:jc w:val="center"/>
              <w:rPr>
                <w:rFonts w:ascii="Arial" w:hAnsi="Arial" w:cs="Arial"/>
                <w:sz w:val="22"/>
                <w:szCs w:val="22"/>
              </w:rPr>
            </w:pPr>
            <w:r w:rsidRPr="00A33557">
              <w:rPr>
                <w:rFonts w:ascii="Arial" w:hAnsi="Arial" w:cs="Arial"/>
                <w:sz w:val="22"/>
                <w:szCs w:val="22"/>
              </w:rPr>
              <w:t>4/06/20</w:t>
            </w:r>
          </w:p>
        </w:tc>
      </w:tr>
      <w:tr w:rsidR="00BE2D4D" w14:paraId="5FC3D989" w14:textId="77777777" w:rsidTr="0092779C">
        <w:tc>
          <w:tcPr>
            <w:tcW w:w="1406" w:type="dxa"/>
          </w:tcPr>
          <w:p w14:paraId="1C9A8B9D" w14:textId="77777777" w:rsidR="00BE2D4D" w:rsidRDefault="00D65CEB" w:rsidP="00BE2D4D">
            <w:pPr>
              <w:spacing w:before="120" w:after="120"/>
              <w:rPr>
                <w:rFonts w:ascii="Arial" w:hAnsi="Arial"/>
                <w:sz w:val="24"/>
              </w:rPr>
            </w:pPr>
            <w:r>
              <w:rPr>
                <w:rFonts w:ascii="Arial" w:hAnsi="Arial"/>
                <w:sz w:val="24"/>
              </w:rPr>
              <w:t>20-5265</w:t>
            </w:r>
          </w:p>
        </w:tc>
        <w:tc>
          <w:tcPr>
            <w:tcW w:w="10214" w:type="dxa"/>
          </w:tcPr>
          <w:p w14:paraId="6FEAC1D3" w14:textId="77777777" w:rsidR="00BE2D4D" w:rsidRPr="00A43319" w:rsidRDefault="00D65CEB" w:rsidP="00BE2D4D">
            <w:pPr>
              <w:spacing w:before="120" w:after="120"/>
              <w:jc w:val="both"/>
              <w:rPr>
                <w:rFonts w:ascii="Arial" w:hAnsi="Arial"/>
                <w:sz w:val="24"/>
              </w:rPr>
            </w:pPr>
            <w:r w:rsidRPr="00D65CEB">
              <w:rPr>
                <w:rFonts w:ascii="Arial" w:hAnsi="Arial"/>
                <w:sz w:val="24"/>
              </w:rPr>
              <w:t>DESIGNATING AUTHORIZED AGENTS TO EXECUTE FOR AND ON BEHALF OF THE CITY OF WEST HOLLYWOOD FOR FINANCIAL ASSISTANCE FROM THE FEDERAL EMERGENCY AGENCY (FEMA AND THE CALIFORNIA OFFICE OF EMERGENCY SERVICES (CAL OES) FOR RECOVERING COSTS ASSOCIATED WITH THE DECLARED EMERGENCIES</w:t>
            </w:r>
          </w:p>
        </w:tc>
        <w:tc>
          <w:tcPr>
            <w:tcW w:w="1718" w:type="dxa"/>
          </w:tcPr>
          <w:p w14:paraId="1C1AB9E9" w14:textId="77777777" w:rsidR="00BE2D4D" w:rsidRPr="00A33557" w:rsidRDefault="00BE2D4D" w:rsidP="00BE2D4D">
            <w:pPr>
              <w:spacing w:before="120" w:after="120"/>
              <w:jc w:val="center"/>
              <w:rPr>
                <w:rFonts w:ascii="Arial" w:hAnsi="Arial" w:cs="Arial"/>
                <w:sz w:val="22"/>
                <w:szCs w:val="22"/>
              </w:rPr>
            </w:pPr>
          </w:p>
          <w:p w14:paraId="485AD5AB" w14:textId="77777777" w:rsidR="00D65CEB" w:rsidRPr="00A33557" w:rsidRDefault="00D65CEB" w:rsidP="00BE2D4D">
            <w:pPr>
              <w:spacing w:before="120" w:after="120"/>
              <w:jc w:val="center"/>
              <w:rPr>
                <w:rFonts w:ascii="Arial" w:hAnsi="Arial" w:cs="Arial"/>
                <w:sz w:val="22"/>
                <w:szCs w:val="22"/>
              </w:rPr>
            </w:pPr>
            <w:r w:rsidRPr="00A33557">
              <w:rPr>
                <w:rFonts w:ascii="Arial" w:hAnsi="Arial" w:cs="Arial"/>
                <w:sz w:val="22"/>
                <w:szCs w:val="22"/>
              </w:rPr>
              <w:t>4/06/20</w:t>
            </w:r>
          </w:p>
        </w:tc>
      </w:tr>
      <w:tr w:rsidR="00BE2D4D" w14:paraId="20A42F75" w14:textId="77777777" w:rsidTr="0092779C">
        <w:tc>
          <w:tcPr>
            <w:tcW w:w="1406" w:type="dxa"/>
          </w:tcPr>
          <w:p w14:paraId="777D437E" w14:textId="77777777" w:rsidR="00BE2D4D" w:rsidRDefault="00D65CEB" w:rsidP="00BE2D4D">
            <w:pPr>
              <w:spacing w:before="120" w:after="120"/>
              <w:rPr>
                <w:rFonts w:ascii="Arial" w:hAnsi="Arial"/>
                <w:sz w:val="24"/>
              </w:rPr>
            </w:pPr>
            <w:r>
              <w:rPr>
                <w:rFonts w:ascii="Arial" w:hAnsi="Arial"/>
                <w:sz w:val="24"/>
              </w:rPr>
              <w:t>20-5266</w:t>
            </w:r>
          </w:p>
        </w:tc>
        <w:tc>
          <w:tcPr>
            <w:tcW w:w="10214" w:type="dxa"/>
          </w:tcPr>
          <w:p w14:paraId="1B933A1A" w14:textId="77777777" w:rsidR="00D65CEB" w:rsidRPr="00D65CEB" w:rsidRDefault="00D65CEB" w:rsidP="00D65CEB">
            <w:pPr>
              <w:rPr>
                <w:rFonts w:ascii="Arial" w:hAnsi="Arial"/>
                <w:sz w:val="24"/>
              </w:rPr>
            </w:pPr>
            <w:r w:rsidRPr="00D65CEB">
              <w:rPr>
                <w:rFonts w:ascii="Arial" w:hAnsi="Arial"/>
                <w:sz w:val="24"/>
              </w:rPr>
              <w:t xml:space="preserve">DECLARING SPECIFIED CONSTRUCTION ACTIVITY AN ESSENTIAL CITY FUNCTION </w:t>
            </w:r>
          </w:p>
          <w:p w14:paraId="7A28BEB3" w14:textId="77777777" w:rsidR="00BE2D4D" w:rsidRPr="00A43319" w:rsidRDefault="00BE2D4D" w:rsidP="00BE2D4D">
            <w:pPr>
              <w:spacing w:before="120" w:after="120"/>
              <w:jc w:val="both"/>
              <w:rPr>
                <w:rFonts w:ascii="Arial" w:hAnsi="Arial"/>
                <w:sz w:val="24"/>
              </w:rPr>
            </w:pPr>
          </w:p>
        </w:tc>
        <w:tc>
          <w:tcPr>
            <w:tcW w:w="1718" w:type="dxa"/>
          </w:tcPr>
          <w:p w14:paraId="0828CF45" w14:textId="77777777" w:rsidR="00BE2D4D" w:rsidRPr="00A33557" w:rsidRDefault="00D65CEB" w:rsidP="00BE2D4D">
            <w:pPr>
              <w:spacing w:before="120" w:after="120"/>
              <w:jc w:val="center"/>
              <w:rPr>
                <w:rFonts w:ascii="Arial" w:hAnsi="Arial" w:cs="Arial"/>
                <w:sz w:val="22"/>
                <w:szCs w:val="22"/>
              </w:rPr>
            </w:pPr>
            <w:r w:rsidRPr="00A33557">
              <w:rPr>
                <w:rFonts w:ascii="Arial" w:hAnsi="Arial" w:cs="Arial"/>
                <w:sz w:val="22"/>
                <w:szCs w:val="22"/>
              </w:rPr>
              <w:t>4/06/20</w:t>
            </w:r>
          </w:p>
        </w:tc>
      </w:tr>
      <w:tr w:rsidR="00BE2D4D" w14:paraId="1F69E102" w14:textId="77777777" w:rsidTr="0092779C">
        <w:tc>
          <w:tcPr>
            <w:tcW w:w="1406" w:type="dxa"/>
          </w:tcPr>
          <w:p w14:paraId="55BD677B" w14:textId="77777777" w:rsidR="00BE2D4D" w:rsidRPr="00D65CEB" w:rsidRDefault="00D65CEB" w:rsidP="00BE2D4D">
            <w:pPr>
              <w:spacing w:before="120" w:after="120"/>
              <w:rPr>
                <w:rFonts w:ascii="Arial" w:hAnsi="Arial"/>
                <w:color w:val="FF0000"/>
                <w:sz w:val="24"/>
              </w:rPr>
            </w:pPr>
            <w:r>
              <w:rPr>
                <w:rFonts w:ascii="Arial" w:hAnsi="Arial"/>
                <w:sz w:val="24"/>
              </w:rPr>
              <w:t>20-5267</w:t>
            </w:r>
          </w:p>
        </w:tc>
        <w:tc>
          <w:tcPr>
            <w:tcW w:w="10214" w:type="dxa"/>
          </w:tcPr>
          <w:p w14:paraId="5E37BA90" w14:textId="77777777" w:rsidR="00D65CEB" w:rsidRDefault="00D65CEB" w:rsidP="00D65CEB">
            <w:pPr>
              <w:rPr>
                <w:rFonts w:ascii="Arial" w:hAnsi="Arial"/>
                <w:sz w:val="24"/>
              </w:rPr>
            </w:pPr>
          </w:p>
          <w:p w14:paraId="1AFD2133" w14:textId="77777777" w:rsidR="00BE2D4D" w:rsidRDefault="00D65CEB" w:rsidP="00D65CEB">
            <w:pPr>
              <w:rPr>
                <w:rFonts w:ascii="Arial" w:hAnsi="Arial"/>
                <w:sz w:val="24"/>
              </w:rPr>
            </w:pPr>
            <w:r w:rsidRPr="00D65CEB">
              <w:rPr>
                <w:rFonts w:ascii="Arial" w:hAnsi="Arial"/>
                <w:sz w:val="24"/>
              </w:rPr>
              <w:t>RATIFYING EMERGENCY EXECUTIVE ORDER OF THE CITY MANAGER/DIRECTOR OF EMERGENCY SERVICES OF THE CITY OF WEST HOLLYWOOD IMPLEMENTING EMERGENCY MEASURES TO ASSIST LOCAL BUSINESSES THROUGH THE COVID-19 CRISIS AND APPROVING ADDITIONAL EMERGENCY MEASURES</w:t>
            </w:r>
          </w:p>
          <w:p w14:paraId="7BEF50CE" w14:textId="77777777" w:rsidR="00D65CEB" w:rsidRPr="00A43319" w:rsidRDefault="00D65CEB" w:rsidP="00D65CEB">
            <w:pPr>
              <w:rPr>
                <w:rFonts w:ascii="Arial" w:hAnsi="Arial"/>
                <w:sz w:val="24"/>
              </w:rPr>
            </w:pPr>
          </w:p>
        </w:tc>
        <w:tc>
          <w:tcPr>
            <w:tcW w:w="1718" w:type="dxa"/>
          </w:tcPr>
          <w:p w14:paraId="26FBE047" w14:textId="77777777" w:rsidR="00BE2D4D" w:rsidRPr="00A33557" w:rsidRDefault="00BE2D4D" w:rsidP="00BE2D4D">
            <w:pPr>
              <w:spacing w:before="120" w:after="120"/>
              <w:jc w:val="center"/>
              <w:rPr>
                <w:rFonts w:ascii="Arial" w:hAnsi="Arial" w:cs="Arial"/>
                <w:sz w:val="22"/>
                <w:szCs w:val="22"/>
              </w:rPr>
            </w:pPr>
          </w:p>
          <w:p w14:paraId="27D7DDEF" w14:textId="77777777" w:rsidR="00D65CEB" w:rsidRPr="00A33557" w:rsidRDefault="00D65CEB" w:rsidP="00BE2D4D">
            <w:pPr>
              <w:spacing w:before="120" w:after="120"/>
              <w:jc w:val="center"/>
              <w:rPr>
                <w:rFonts w:ascii="Arial" w:hAnsi="Arial" w:cs="Arial"/>
                <w:sz w:val="22"/>
                <w:szCs w:val="22"/>
              </w:rPr>
            </w:pPr>
            <w:r w:rsidRPr="00A33557">
              <w:rPr>
                <w:rFonts w:ascii="Arial" w:hAnsi="Arial" w:cs="Arial"/>
                <w:sz w:val="22"/>
                <w:szCs w:val="22"/>
              </w:rPr>
              <w:t>4/06/20</w:t>
            </w:r>
          </w:p>
        </w:tc>
      </w:tr>
      <w:tr w:rsidR="00BE2D4D" w14:paraId="2EAC279C" w14:textId="77777777" w:rsidTr="0092779C">
        <w:tc>
          <w:tcPr>
            <w:tcW w:w="1406" w:type="dxa"/>
          </w:tcPr>
          <w:p w14:paraId="3BE9D2A2" w14:textId="77777777" w:rsidR="00BE2D4D" w:rsidRDefault="00D65CEB" w:rsidP="00BE2D4D">
            <w:pPr>
              <w:spacing w:before="120" w:after="120"/>
              <w:rPr>
                <w:rFonts w:ascii="Arial" w:hAnsi="Arial"/>
                <w:sz w:val="24"/>
              </w:rPr>
            </w:pPr>
            <w:r>
              <w:rPr>
                <w:rFonts w:ascii="Arial" w:hAnsi="Arial"/>
                <w:sz w:val="24"/>
              </w:rPr>
              <w:t>20-5268</w:t>
            </w:r>
          </w:p>
        </w:tc>
        <w:tc>
          <w:tcPr>
            <w:tcW w:w="10214" w:type="dxa"/>
          </w:tcPr>
          <w:p w14:paraId="14426094" w14:textId="77777777" w:rsidR="00BE2D4D" w:rsidRPr="00A43319" w:rsidRDefault="00D65CEB" w:rsidP="00BE2D4D">
            <w:pPr>
              <w:spacing w:before="120" w:after="120"/>
              <w:jc w:val="both"/>
              <w:rPr>
                <w:rFonts w:ascii="Arial" w:hAnsi="Arial"/>
                <w:sz w:val="24"/>
              </w:rPr>
            </w:pPr>
            <w:r>
              <w:rPr>
                <w:rFonts w:ascii="Arial" w:hAnsi="Arial"/>
                <w:sz w:val="24"/>
              </w:rPr>
              <w:t>DEMAND REGISTER NO. 864</w:t>
            </w:r>
          </w:p>
        </w:tc>
        <w:tc>
          <w:tcPr>
            <w:tcW w:w="1718" w:type="dxa"/>
          </w:tcPr>
          <w:p w14:paraId="517FCB6E" w14:textId="77777777" w:rsidR="00BE2D4D" w:rsidRPr="00A33557" w:rsidRDefault="00D65CEB" w:rsidP="00BE2D4D">
            <w:pPr>
              <w:spacing w:before="120" w:after="120"/>
              <w:jc w:val="center"/>
              <w:rPr>
                <w:rFonts w:ascii="Arial" w:hAnsi="Arial" w:cs="Arial"/>
                <w:sz w:val="22"/>
                <w:szCs w:val="22"/>
              </w:rPr>
            </w:pPr>
            <w:r w:rsidRPr="00A33557">
              <w:rPr>
                <w:rFonts w:ascii="Arial" w:hAnsi="Arial" w:cs="Arial"/>
                <w:sz w:val="22"/>
                <w:szCs w:val="22"/>
              </w:rPr>
              <w:t>4/20/20</w:t>
            </w:r>
          </w:p>
        </w:tc>
      </w:tr>
      <w:tr w:rsidR="00BE2D4D" w14:paraId="2F02EEAE" w14:textId="77777777" w:rsidTr="0092779C">
        <w:tc>
          <w:tcPr>
            <w:tcW w:w="1406" w:type="dxa"/>
          </w:tcPr>
          <w:p w14:paraId="1D784DB0" w14:textId="77777777" w:rsidR="00BE2D4D" w:rsidRDefault="00F836FA" w:rsidP="00BE2D4D">
            <w:pPr>
              <w:spacing w:before="120" w:after="120"/>
              <w:rPr>
                <w:rFonts w:ascii="Arial" w:hAnsi="Arial"/>
                <w:sz w:val="24"/>
              </w:rPr>
            </w:pPr>
            <w:r>
              <w:rPr>
                <w:rFonts w:ascii="Arial" w:hAnsi="Arial"/>
                <w:sz w:val="24"/>
              </w:rPr>
              <w:t>20-5269</w:t>
            </w:r>
          </w:p>
        </w:tc>
        <w:tc>
          <w:tcPr>
            <w:tcW w:w="10214" w:type="dxa"/>
          </w:tcPr>
          <w:p w14:paraId="2B490D64" w14:textId="77777777" w:rsidR="00BE2D4D" w:rsidRPr="00A43319" w:rsidRDefault="00F836FA" w:rsidP="00BE2D4D">
            <w:pPr>
              <w:spacing w:before="120" w:after="120"/>
              <w:jc w:val="both"/>
              <w:rPr>
                <w:rFonts w:ascii="Arial" w:hAnsi="Arial"/>
                <w:sz w:val="24"/>
              </w:rPr>
            </w:pPr>
            <w:r w:rsidRPr="00F836FA">
              <w:rPr>
                <w:rFonts w:ascii="Arial" w:hAnsi="Arial"/>
                <w:sz w:val="24"/>
              </w:rPr>
              <w:t>ACCEPTING GRANT OF EASEMENT FOR PUBLIC SIDEWALK AND PARKWAY PURPOSES AT 702 N. DOHENY DRIVE IN THE CITY OF WEST HOLLYWOOD.</w:t>
            </w:r>
          </w:p>
        </w:tc>
        <w:tc>
          <w:tcPr>
            <w:tcW w:w="1718" w:type="dxa"/>
          </w:tcPr>
          <w:p w14:paraId="2C936E80" w14:textId="77777777" w:rsidR="00BE2D4D" w:rsidRPr="00A33557" w:rsidRDefault="00F836FA" w:rsidP="00BE2D4D">
            <w:pPr>
              <w:spacing w:before="120" w:after="120"/>
              <w:jc w:val="center"/>
              <w:rPr>
                <w:rFonts w:ascii="Arial" w:hAnsi="Arial" w:cs="Arial"/>
                <w:sz w:val="22"/>
                <w:szCs w:val="22"/>
              </w:rPr>
            </w:pPr>
            <w:r w:rsidRPr="00A33557">
              <w:rPr>
                <w:rFonts w:ascii="Arial" w:hAnsi="Arial" w:cs="Arial"/>
                <w:sz w:val="22"/>
                <w:szCs w:val="22"/>
              </w:rPr>
              <w:t>4/20/20</w:t>
            </w:r>
          </w:p>
        </w:tc>
      </w:tr>
      <w:tr w:rsidR="00BE2D4D" w14:paraId="6B2B209A" w14:textId="77777777" w:rsidTr="0092779C">
        <w:tc>
          <w:tcPr>
            <w:tcW w:w="1406" w:type="dxa"/>
          </w:tcPr>
          <w:p w14:paraId="1E8B5C4F" w14:textId="77777777" w:rsidR="00BE2D4D" w:rsidRDefault="00F836FA" w:rsidP="00BE2D4D">
            <w:pPr>
              <w:spacing w:before="120" w:after="120"/>
              <w:rPr>
                <w:rFonts w:ascii="Arial" w:hAnsi="Arial"/>
                <w:sz w:val="24"/>
              </w:rPr>
            </w:pPr>
            <w:r>
              <w:rPr>
                <w:rFonts w:ascii="Arial" w:hAnsi="Arial"/>
                <w:sz w:val="24"/>
              </w:rPr>
              <w:t>20-5270</w:t>
            </w:r>
          </w:p>
        </w:tc>
        <w:tc>
          <w:tcPr>
            <w:tcW w:w="10214" w:type="dxa"/>
          </w:tcPr>
          <w:p w14:paraId="63610708" w14:textId="77777777" w:rsidR="00BE2D4D" w:rsidRPr="00A43319" w:rsidRDefault="00F836FA" w:rsidP="00BE2D4D">
            <w:pPr>
              <w:spacing w:before="120" w:after="120"/>
              <w:jc w:val="both"/>
              <w:rPr>
                <w:rFonts w:ascii="Arial" w:hAnsi="Arial"/>
                <w:sz w:val="24"/>
              </w:rPr>
            </w:pPr>
            <w:r w:rsidRPr="00F836FA">
              <w:rPr>
                <w:rFonts w:ascii="Arial" w:hAnsi="Arial"/>
                <w:sz w:val="24"/>
              </w:rPr>
              <w:t>DECLARING THE INTENTION TO REIMBURSE EXPENDITURES FROM THE PROCEEDS OF OBLIGATIONS TO BE ISSUED BY THE CITY AND DIRECTING CERTAIN ACTIONS</w:t>
            </w:r>
          </w:p>
        </w:tc>
        <w:tc>
          <w:tcPr>
            <w:tcW w:w="1718" w:type="dxa"/>
          </w:tcPr>
          <w:p w14:paraId="1C57B0EC" w14:textId="77777777" w:rsidR="00BE2D4D" w:rsidRPr="00A33557" w:rsidRDefault="00F836FA" w:rsidP="00BE2D4D">
            <w:pPr>
              <w:spacing w:before="120" w:after="120"/>
              <w:jc w:val="center"/>
              <w:rPr>
                <w:rFonts w:ascii="Arial" w:hAnsi="Arial" w:cs="Arial"/>
                <w:sz w:val="22"/>
                <w:szCs w:val="22"/>
              </w:rPr>
            </w:pPr>
            <w:r w:rsidRPr="00A33557">
              <w:rPr>
                <w:rFonts w:ascii="Arial" w:hAnsi="Arial" w:cs="Arial"/>
                <w:sz w:val="22"/>
                <w:szCs w:val="22"/>
              </w:rPr>
              <w:t>4/20/20</w:t>
            </w:r>
          </w:p>
        </w:tc>
      </w:tr>
      <w:tr w:rsidR="00BE2D4D" w14:paraId="0536CF28" w14:textId="77777777" w:rsidTr="0092779C">
        <w:tc>
          <w:tcPr>
            <w:tcW w:w="1406" w:type="dxa"/>
          </w:tcPr>
          <w:p w14:paraId="708EB019" w14:textId="77777777" w:rsidR="00BE2D4D" w:rsidRDefault="00F836FA" w:rsidP="00BE2D4D">
            <w:pPr>
              <w:spacing w:before="120" w:after="120"/>
              <w:rPr>
                <w:rFonts w:ascii="Arial" w:hAnsi="Arial"/>
                <w:sz w:val="24"/>
              </w:rPr>
            </w:pPr>
            <w:r>
              <w:rPr>
                <w:rFonts w:ascii="Arial" w:hAnsi="Arial"/>
                <w:sz w:val="24"/>
              </w:rPr>
              <w:t>20-5271</w:t>
            </w:r>
          </w:p>
        </w:tc>
        <w:tc>
          <w:tcPr>
            <w:tcW w:w="10214" w:type="dxa"/>
          </w:tcPr>
          <w:p w14:paraId="2D06AE89" w14:textId="77777777" w:rsidR="00BE2D4D" w:rsidRPr="00A43319" w:rsidRDefault="00F836FA" w:rsidP="00BE2D4D">
            <w:pPr>
              <w:spacing w:before="120" w:after="120"/>
              <w:jc w:val="both"/>
              <w:rPr>
                <w:rFonts w:ascii="Arial" w:hAnsi="Arial"/>
                <w:sz w:val="24"/>
              </w:rPr>
            </w:pPr>
            <w:r w:rsidRPr="00F836FA">
              <w:rPr>
                <w:rFonts w:ascii="Arial" w:hAnsi="Arial"/>
                <w:sz w:val="24"/>
              </w:rPr>
              <w:t>APPROVING A DEBT MANAGEMENT POLICY AND A DISCLOSURE POLICY</w:t>
            </w:r>
          </w:p>
        </w:tc>
        <w:tc>
          <w:tcPr>
            <w:tcW w:w="1718" w:type="dxa"/>
          </w:tcPr>
          <w:p w14:paraId="7462968F" w14:textId="77777777" w:rsidR="00BE2D4D" w:rsidRPr="00A33557" w:rsidRDefault="00F836FA" w:rsidP="00BE2D4D">
            <w:pPr>
              <w:spacing w:before="120" w:after="120"/>
              <w:jc w:val="center"/>
              <w:rPr>
                <w:rFonts w:ascii="Arial" w:hAnsi="Arial" w:cs="Arial"/>
                <w:sz w:val="22"/>
                <w:szCs w:val="22"/>
              </w:rPr>
            </w:pPr>
            <w:r w:rsidRPr="00A33557">
              <w:rPr>
                <w:rFonts w:ascii="Arial" w:hAnsi="Arial" w:cs="Arial"/>
                <w:sz w:val="22"/>
                <w:szCs w:val="22"/>
              </w:rPr>
              <w:t>4/20/20</w:t>
            </w:r>
          </w:p>
        </w:tc>
      </w:tr>
      <w:tr w:rsidR="00BE2D4D" w14:paraId="7D8C1450" w14:textId="77777777" w:rsidTr="0092779C">
        <w:tc>
          <w:tcPr>
            <w:tcW w:w="1406" w:type="dxa"/>
          </w:tcPr>
          <w:p w14:paraId="22B5F7E4" w14:textId="77777777" w:rsidR="00BE2D4D" w:rsidRDefault="00F836FA" w:rsidP="00BE2D4D">
            <w:pPr>
              <w:spacing w:before="120" w:after="120"/>
              <w:rPr>
                <w:rFonts w:ascii="Arial" w:hAnsi="Arial"/>
                <w:sz w:val="24"/>
              </w:rPr>
            </w:pPr>
            <w:r>
              <w:rPr>
                <w:rFonts w:ascii="Arial" w:hAnsi="Arial"/>
                <w:sz w:val="24"/>
              </w:rPr>
              <w:t>20-5272</w:t>
            </w:r>
          </w:p>
        </w:tc>
        <w:tc>
          <w:tcPr>
            <w:tcW w:w="10214" w:type="dxa"/>
          </w:tcPr>
          <w:p w14:paraId="39F3AECF" w14:textId="77777777" w:rsidR="00BE2D4D" w:rsidRPr="00A43319" w:rsidRDefault="00F836FA" w:rsidP="00BE2D4D">
            <w:pPr>
              <w:spacing w:before="120" w:after="120"/>
              <w:jc w:val="both"/>
              <w:rPr>
                <w:rFonts w:ascii="Arial" w:hAnsi="Arial"/>
                <w:sz w:val="24"/>
              </w:rPr>
            </w:pPr>
            <w:r w:rsidRPr="00F836FA">
              <w:rPr>
                <w:rFonts w:ascii="Arial" w:hAnsi="Arial"/>
                <w:sz w:val="24"/>
              </w:rPr>
              <w:t>ESTABLISHING, PURSUANT TO WEST HOLLYWOOD MUNICIPAL CODE SECTION 3.20.040, A LIVING WAGE RATE FOR 2020-21 OF $13.69/HR WITH HEALTH BENEFITS CONTRIBUTIONS OF AT LEAST $1.25/HR AND $14.94/HR WITHOUT HEALTH BENEFITS CONTRIBUTIONS OF AT LEAST $1.25/HR.</w:t>
            </w:r>
            <w:r w:rsidRPr="00F836FA">
              <w:rPr>
                <w:rFonts w:ascii="Arial" w:hAnsi="Arial"/>
                <w:sz w:val="24"/>
              </w:rPr>
              <w:tab/>
            </w:r>
            <w:r w:rsidRPr="00F836FA">
              <w:rPr>
                <w:rFonts w:ascii="Arial" w:hAnsi="Arial"/>
                <w:sz w:val="24"/>
              </w:rPr>
              <w:tab/>
            </w:r>
            <w:r w:rsidRPr="00F836FA">
              <w:rPr>
                <w:rFonts w:ascii="Arial" w:hAnsi="Arial"/>
                <w:sz w:val="24"/>
              </w:rPr>
              <w:tab/>
            </w:r>
            <w:r w:rsidRPr="00F836FA">
              <w:rPr>
                <w:rFonts w:ascii="Arial" w:hAnsi="Arial"/>
                <w:sz w:val="24"/>
              </w:rPr>
              <w:tab/>
            </w:r>
            <w:r w:rsidRPr="00F836FA">
              <w:rPr>
                <w:rFonts w:ascii="Arial" w:hAnsi="Arial"/>
                <w:sz w:val="24"/>
              </w:rPr>
              <w:tab/>
              <w:t xml:space="preserve">                    </w:t>
            </w:r>
          </w:p>
        </w:tc>
        <w:tc>
          <w:tcPr>
            <w:tcW w:w="1718" w:type="dxa"/>
          </w:tcPr>
          <w:p w14:paraId="548611E4" w14:textId="77777777" w:rsidR="00BE2D4D" w:rsidRPr="00A33557" w:rsidRDefault="00BE2D4D" w:rsidP="00BE2D4D">
            <w:pPr>
              <w:spacing w:before="120" w:after="120"/>
              <w:jc w:val="center"/>
              <w:rPr>
                <w:rFonts w:ascii="Arial" w:hAnsi="Arial" w:cs="Arial"/>
                <w:sz w:val="22"/>
                <w:szCs w:val="22"/>
              </w:rPr>
            </w:pPr>
          </w:p>
          <w:p w14:paraId="366937BD" w14:textId="77777777" w:rsidR="00F836FA" w:rsidRPr="00A33557" w:rsidRDefault="00F836FA" w:rsidP="00BE2D4D">
            <w:pPr>
              <w:spacing w:before="120" w:after="120"/>
              <w:jc w:val="center"/>
              <w:rPr>
                <w:rFonts w:ascii="Arial" w:hAnsi="Arial" w:cs="Arial"/>
                <w:sz w:val="22"/>
                <w:szCs w:val="22"/>
              </w:rPr>
            </w:pPr>
            <w:r w:rsidRPr="00A33557">
              <w:rPr>
                <w:rFonts w:ascii="Arial" w:hAnsi="Arial" w:cs="Arial"/>
                <w:sz w:val="22"/>
                <w:szCs w:val="22"/>
              </w:rPr>
              <w:t>4/20/20</w:t>
            </w:r>
          </w:p>
        </w:tc>
      </w:tr>
      <w:tr w:rsidR="00BE2D4D" w14:paraId="6F5A9A84" w14:textId="77777777" w:rsidTr="0092779C">
        <w:tc>
          <w:tcPr>
            <w:tcW w:w="1406" w:type="dxa"/>
          </w:tcPr>
          <w:p w14:paraId="01F44C49" w14:textId="77777777" w:rsidR="00BE2D4D" w:rsidRDefault="00F836FA" w:rsidP="00BE2D4D">
            <w:pPr>
              <w:spacing w:before="120" w:after="120"/>
              <w:rPr>
                <w:rFonts w:ascii="Arial" w:hAnsi="Arial"/>
                <w:sz w:val="24"/>
              </w:rPr>
            </w:pPr>
            <w:r>
              <w:rPr>
                <w:rFonts w:ascii="Arial" w:hAnsi="Arial"/>
                <w:sz w:val="24"/>
              </w:rPr>
              <w:t>20-5273</w:t>
            </w:r>
          </w:p>
        </w:tc>
        <w:tc>
          <w:tcPr>
            <w:tcW w:w="10214" w:type="dxa"/>
          </w:tcPr>
          <w:p w14:paraId="141F2C84" w14:textId="77777777" w:rsidR="00BE2D4D" w:rsidRPr="00A43319" w:rsidRDefault="00F836FA" w:rsidP="00BE2D4D">
            <w:pPr>
              <w:spacing w:before="120" w:after="120"/>
              <w:jc w:val="both"/>
              <w:rPr>
                <w:rFonts w:ascii="Arial" w:hAnsi="Arial"/>
                <w:sz w:val="24"/>
              </w:rPr>
            </w:pPr>
            <w:r w:rsidRPr="00F836FA">
              <w:rPr>
                <w:rFonts w:ascii="Arial" w:hAnsi="Arial"/>
                <w:sz w:val="24"/>
              </w:rPr>
              <w:t>RATIFYING MEASURES TO PREVENT THE SPREAD OF COVID-19</w:t>
            </w:r>
          </w:p>
        </w:tc>
        <w:tc>
          <w:tcPr>
            <w:tcW w:w="1718" w:type="dxa"/>
          </w:tcPr>
          <w:p w14:paraId="0AFB8CF0" w14:textId="77777777" w:rsidR="00BE2D4D" w:rsidRPr="00A33557" w:rsidRDefault="00F836FA" w:rsidP="00BE2D4D">
            <w:pPr>
              <w:spacing w:before="120" w:after="120"/>
              <w:jc w:val="center"/>
              <w:rPr>
                <w:rFonts w:ascii="Arial" w:hAnsi="Arial" w:cs="Arial"/>
                <w:sz w:val="22"/>
                <w:szCs w:val="22"/>
              </w:rPr>
            </w:pPr>
            <w:r w:rsidRPr="00A33557">
              <w:rPr>
                <w:rFonts w:ascii="Arial" w:hAnsi="Arial" w:cs="Arial"/>
                <w:sz w:val="22"/>
                <w:szCs w:val="22"/>
              </w:rPr>
              <w:t>4/20/20</w:t>
            </w:r>
          </w:p>
        </w:tc>
      </w:tr>
      <w:tr w:rsidR="00BE2D4D" w14:paraId="5A701727" w14:textId="77777777" w:rsidTr="0092779C">
        <w:tc>
          <w:tcPr>
            <w:tcW w:w="1406" w:type="dxa"/>
          </w:tcPr>
          <w:p w14:paraId="01E6B72A" w14:textId="77777777" w:rsidR="00BE2D4D" w:rsidRDefault="00F836FA" w:rsidP="00BE2D4D">
            <w:pPr>
              <w:spacing w:before="120" w:after="120"/>
              <w:rPr>
                <w:rFonts w:ascii="Arial" w:hAnsi="Arial"/>
                <w:sz w:val="24"/>
              </w:rPr>
            </w:pPr>
            <w:r>
              <w:rPr>
                <w:rFonts w:ascii="Arial" w:hAnsi="Arial"/>
                <w:sz w:val="24"/>
              </w:rPr>
              <w:t>20-5274</w:t>
            </w:r>
          </w:p>
        </w:tc>
        <w:tc>
          <w:tcPr>
            <w:tcW w:w="10214" w:type="dxa"/>
          </w:tcPr>
          <w:p w14:paraId="0B0D6774" w14:textId="77777777" w:rsidR="00BE2D4D" w:rsidRPr="00ED1723" w:rsidRDefault="00F836FA" w:rsidP="00BE2D4D">
            <w:pPr>
              <w:spacing w:before="120" w:after="120"/>
              <w:jc w:val="both"/>
              <w:rPr>
                <w:rFonts w:ascii="Arial" w:hAnsi="Arial"/>
                <w:sz w:val="24"/>
              </w:rPr>
            </w:pPr>
            <w:r w:rsidRPr="00ED1723">
              <w:rPr>
                <w:rFonts w:ascii="Arial" w:hAnsi="Arial"/>
                <w:sz w:val="24"/>
              </w:rPr>
              <w:t>DEMAND REGISTER NO. 865</w:t>
            </w:r>
          </w:p>
        </w:tc>
        <w:tc>
          <w:tcPr>
            <w:tcW w:w="1718" w:type="dxa"/>
          </w:tcPr>
          <w:p w14:paraId="1C469287" w14:textId="77777777" w:rsidR="00BE2D4D" w:rsidRPr="00ED1723" w:rsidRDefault="00F836FA" w:rsidP="00BE2D4D">
            <w:pPr>
              <w:spacing w:before="120" w:after="120"/>
              <w:jc w:val="center"/>
              <w:rPr>
                <w:rFonts w:ascii="Arial" w:hAnsi="Arial" w:cs="Arial"/>
                <w:sz w:val="22"/>
                <w:szCs w:val="22"/>
              </w:rPr>
            </w:pPr>
            <w:r w:rsidRPr="00ED1723">
              <w:rPr>
                <w:rFonts w:ascii="Arial" w:hAnsi="Arial" w:cs="Arial"/>
                <w:sz w:val="22"/>
                <w:szCs w:val="22"/>
              </w:rPr>
              <w:t>5/04/20</w:t>
            </w:r>
          </w:p>
        </w:tc>
      </w:tr>
      <w:tr w:rsidR="00BE2D4D" w14:paraId="1D46065C" w14:textId="77777777" w:rsidTr="0092779C">
        <w:tc>
          <w:tcPr>
            <w:tcW w:w="1406" w:type="dxa"/>
          </w:tcPr>
          <w:p w14:paraId="1935271F" w14:textId="77777777" w:rsidR="00BE2D4D" w:rsidRPr="00BE531D" w:rsidRDefault="00855BF3" w:rsidP="00BE2D4D">
            <w:pPr>
              <w:spacing w:before="120" w:after="120"/>
              <w:rPr>
                <w:rFonts w:ascii="Arial" w:hAnsi="Arial"/>
                <w:sz w:val="24"/>
                <w:highlight w:val="yellow"/>
              </w:rPr>
            </w:pPr>
            <w:r w:rsidRPr="00855BF3">
              <w:rPr>
                <w:rFonts w:ascii="Arial" w:hAnsi="Arial"/>
                <w:sz w:val="24"/>
              </w:rPr>
              <w:t>20-5275</w:t>
            </w:r>
          </w:p>
        </w:tc>
        <w:tc>
          <w:tcPr>
            <w:tcW w:w="10214" w:type="dxa"/>
          </w:tcPr>
          <w:p w14:paraId="272A9A4B" w14:textId="77777777" w:rsidR="00BE2D4D" w:rsidRPr="00ED1723" w:rsidRDefault="00855BF3" w:rsidP="00BE2D4D">
            <w:pPr>
              <w:spacing w:before="120" w:after="120"/>
              <w:jc w:val="both"/>
              <w:rPr>
                <w:rFonts w:ascii="Arial" w:hAnsi="Arial"/>
                <w:sz w:val="24"/>
                <w:highlight w:val="yellow"/>
              </w:rPr>
            </w:pPr>
            <w:r w:rsidRPr="00ED1723">
              <w:rPr>
                <w:rFonts w:ascii="Arial" w:hAnsi="Arial"/>
                <w:sz w:val="24"/>
              </w:rPr>
              <w:t>IN RECOGNITION OF NATIONAL NURSES DAY</w:t>
            </w:r>
          </w:p>
        </w:tc>
        <w:tc>
          <w:tcPr>
            <w:tcW w:w="1718" w:type="dxa"/>
          </w:tcPr>
          <w:p w14:paraId="286DF468" w14:textId="77777777" w:rsidR="00BE2D4D" w:rsidRPr="00ED1723" w:rsidRDefault="00855BF3" w:rsidP="00BE2D4D">
            <w:pPr>
              <w:spacing w:before="120" w:after="120"/>
              <w:jc w:val="center"/>
              <w:rPr>
                <w:rFonts w:ascii="Arial" w:hAnsi="Arial" w:cs="Arial"/>
                <w:sz w:val="22"/>
                <w:szCs w:val="22"/>
              </w:rPr>
            </w:pPr>
            <w:r w:rsidRPr="00ED1723">
              <w:rPr>
                <w:rFonts w:ascii="Arial" w:hAnsi="Arial" w:cs="Arial"/>
                <w:sz w:val="22"/>
                <w:szCs w:val="22"/>
              </w:rPr>
              <w:t>5/04/20</w:t>
            </w:r>
          </w:p>
        </w:tc>
      </w:tr>
      <w:tr w:rsidR="00BE2D4D" w14:paraId="4E9A6432" w14:textId="77777777" w:rsidTr="0092779C">
        <w:tc>
          <w:tcPr>
            <w:tcW w:w="1406" w:type="dxa"/>
          </w:tcPr>
          <w:p w14:paraId="226EC354" w14:textId="77777777" w:rsidR="00BE2D4D" w:rsidRDefault="00855BF3" w:rsidP="00BE2D4D">
            <w:pPr>
              <w:spacing w:before="120" w:after="120"/>
              <w:rPr>
                <w:rFonts w:ascii="Arial" w:hAnsi="Arial"/>
                <w:sz w:val="24"/>
              </w:rPr>
            </w:pPr>
            <w:r>
              <w:rPr>
                <w:rFonts w:ascii="Arial" w:hAnsi="Arial"/>
                <w:sz w:val="24"/>
              </w:rPr>
              <w:t>20-5276</w:t>
            </w:r>
          </w:p>
        </w:tc>
        <w:tc>
          <w:tcPr>
            <w:tcW w:w="10214" w:type="dxa"/>
          </w:tcPr>
          <w:p w14:paraId="0E482112" w14:textId="77777777" w:rsidR="00BE2D4D" w:rsidRPr="00ED1723" w:rsidRDefault="00855BF3" w:rsidP="00BE2D4D">
            <w:pPr>
              <w:spacing w:before="120" w:after="120"/>
              <w:jc w:val="both"/>
              <w:rPr>
                <w:rFonts w:ascii="Arial" w:hAnsi="Arial"/>
                <w:sz w:val="24"/>
              </w:rPr>
            </w:pPr>
            <w:r w:rsidRPr="00ED1723">
              <w:rPr>
                <w:rFonts w:ascii="Arial" w:hAnsi="Arial"/>
                <w:sz w:val="24"/>
              </w:rPr>
              <w:t>DEMAND REGISTER NO. 866</w:t>
            </w:r>
          </w:p>
        </w:tc>
        <w:tc>
          <w:tcPr>
            <w:tcW w:w="1718" w:type="dxa"/>
          </w:tcPr>
          <w:p w14:paraId="002961D2" w14:textId="77777777" w:rsidR="00BE2D4D" w:rsidRPr="00ED1723" w:rsidRDefault="00855BF3" w:rsidP="00BE2D4D">
            <w:pPr>
              <w:spacing w:before="120" w:after="120"/>
              <w:jc w:val="center"/>
              <w:rPr>
                <w:rFonts w:ascii="Arial" w:hAnsi="Arial" w:cs="Arial"/>
                <w:sz w:val="22"/>
                <w:szCs w:val="22"/>
              </w:rPr>
            </w:pPr>
            <w:r w:rsidRPr="00ED1723">
              <w:rPr>
                <w:rFonts w:ascii="Arial" w:hAnsi="Arial" w:cs="Arial"/>
                <w:sz w:val="22"/>
                <w:szCs w:val="22"/>
              </w:rPr>
              <w:t>5/</w:t>
            </w:r>
            <w:r w:rsidR="00D42FFB" w:rsidRPr="00ED1723">
              <w:rPr>
                <w:rFonts w:ascii="Arial" w:hAnsi="Arial" w:cs="Arial"/>
                <w:sz w:val="22"/>
                <w:szCs w:val="22"/>
              </w:rPr>
              <w:t>18</w:t>
            </w:r>
            <w:r w:rsidRPr="00ED1723">
              <w:rPr>
                <w:rFonts w:ascii="Arial" w:hAnsi="Arial" w:cs="Arial"/>
                <w:sz w:val="22"/>
                <w:szCs w:val="22"/>
              </w:rPr>
              <w:t>/20</w:t>
            </w:r>
          </w:p>
        </w:tc>
      </w:tr>
      <w:tr w:rsidR="00BE2D4D" w14:paraId="39551819" w14:textId="77777777" w:rsidTr="0092779C">
        <w:tc>
          <w:tcPr>
            <w:tcW w:w="1406" w:type="dxa"/>
          </w:tcPr>
          <w:p w14:paraId="1402A0C5" w14:textId="77777777" w:rsidR="00BE2D4D" w:rsidRDefault="00855BF3" w:rsidP="00BE2D4D">
            <w:pPr>
              <w:spacing w:before="120" w:after="120"/>
              <w:rPr>
                <w:rFonts w:ascii="Arial" w:hAnsi="Arial"/>
                <w:sz w:val="24"/>
              </w:rPr>
            </w:pPr>
            <w:r>
              <w:rPr>
                <w:rFonts w:ascii="Arial" w:hAnsi="Arial"/>
                <w:sz w:val="24"/>
              </w:rPr>
              <w:t>20-5277</w:t>
            </w:r>
          </w:p>
        </w:tc>
        <w:tc>
          <w:tcPr>
            <w:tcW w:w="10214" w:type="dxa"/>
          </w:tcPr>
          <w:p w14:paraId="43DE55D2" w14:textId="77777777" w:rsidR="00BE2D4D" w:rsidRPr="00ED1723" w:rsidRDefault="00855BF3" w:rsidP="00BE2D4D">
            <w:pPr>
              <w:spacing w:before="120" w:after="120"/>
              <w:jc w:val="both"/>
              <w:rPr>
                <w:rFonts w:ascii="Arial" w:hAnsi="Arial"/>
                <w:sz w:val="24"/>
              </w:rPr>
            </w:pPr>
            <w:r w:rsidRPr="00ED1723">
              <w:rPr>
                <w:rFonts w:ascii="Arial" w:hAnsi="Arial"/>
                <w:sz w:val="24"/>
              </w:rPr>
              <w:t>DETERMINING THE COST OF STREET MAINTENANCE FOR FISCAL YEAR 2020-2021 AND DETERMINING AND IMPOSING A STREET MAINTENANCE ASSESSMENT WITHIN 1996 STREET MAINTENANCE ASSESSMENT DISTRICT FOR FISCAL YEAR 2020-2021 PURSUANT TO THE PROVISIONS OF THE BENEFIT ASSESSMENT ACT OF 1982, CHAPTER 6.4 OF PART 1 OF DIVISION 2 OF TITLE 5 OF THE CALIFORNIA GOVERNMENT CODE</w:t>
            </w:r>
          </w:p>
        </w:tc>
        <w:tc>
          <w:tcPr>
            <w:tcW w:w="1718" w:type="dxa"/>
          </w:tcPr>
          <w:p w14:paraId="438F323B" w14:textId="77777777" w:rsidR="00BE2D4D" w:rsidRPr="00ED1723" w:rsidRDefault="00BE2D4D" w:rsidP="00BE2D4D">
            <w:pPr>
              <w:spacing w:before="120" w:after="120"/>
              <w:jc w:val="center"/>
              <w:rPr>
                <w:rFonts w:ascii="Arial" w:hAnsi="Arial" w:cs="Arial"/>
                <w:sz w:val="22"/>
                <w:szCs w:val="22"/>
              </w:rPr>
            </w:pPr>
          </w:p>
          <w:p w14:paraId="6786CC36" w14:textId="77777777" w:rsidR="00855BF3" w:rsidRPr="00ED1723" w:rsidRDefault="00855BF3" w:rsidP="00BE2D4D">
            <w:pPr>
              <w:spacing w:before="120" w:after="120"/>
              <w:jc w:val="center"/>
              <w:rPr>
                <w:rFonts w:ascii="Arial" w:hAnsi="Arial" w:cs="Arial"/>
                <w:sz w:val="22"/>
                <w:szCs w:val="22"/>
              </w:rPr>
            </w:pPr>
            <w:r w:rsidRPr="00ED1723">
              <w:rPr>
                <w:rFonts w:ascii="Arial" w:hAnsi="Arial" w:cs="Arial"/>
                <w:sz w:val="22"/>
                <w:szCs w:val="22"/>
              </w:rPr>
              <w:t>5/</w:t>
            </w:r>
            <w:r w:rsidR="00D42FFB" w:rsidRPr="00ED1723">
              <w:rPr>
                <w:rFonts w:ascii="Arial" w:hAnsi="Arial" w:cs="Arial"/>
                <w:sz w:val="22"/>
                <w:szCs w:val="22"/>
              </w:rPr>
              <w:t>18</w:t>
            </w:r>
            <w:r w:rsidRPr="00ED1723">
              <w:rPr>
                <w:rFonts w:ascii="Arial" w:hAnsi="Arial" w:cs="Arial"/>
                <w:sz w:val="22"/>
                <w:szCs w:val="22"/>
              </w:rPr>
              <w:t>/20</w:t>
            </w:r>
          </w:p>
        </w:tc>
      </w:tr>
      <w:tr w:rsidR="00BE2D4D" w14:paraId="3585D49E" w14:textId="77777777" w:rsidTr="0092779C">
        <w:tc>
          <w:tcPr>
            <w:tcW w:w="1406" w:type="dxa"/>
          </w:tcPr>
          <w:p w14:paraId="108A40D1" w14:textId="77777777" w:rsidR="00BE2D4D" w:rsidRDefault="00855BF3" w:rsidP="00BE2D4D">
            <w:pPr>
              <w:spacing w:before="120" w:after="120"/>
              <w:rPr>
                <w:rFonts w:ascii="Arial" w:hAnsi="Arial"/>
                <w:sz w:val="24"/>
              </w:rPr>
            </w:pPr>
            <w:r>
              <w:rPr>
                <w:rFonts w:ascii="Arial" w:hAnsi="Arial"/>
                <w:sz w:val="24"/>
              </w:rPr>
              <w:t>20-5278</w:t>
            </w:r>
          </w:p>
        </w:tc>
        <w:tc>
          <w:tcPr>
            <w:tcW w:w="10214" w:type="dxa"/>
          </w:tcPr>
          <w:p w14:paraId="22E53B37" w14:textId="77777777" w:rsidR="00BE2D4D" w:rsidRPr="00ED1723" w:rsidRDefault="00D42FFB" w:rsidP="00BE2D4D">
            <w:pPr>
              <w:spacing w:before="120" w:after="120"/>
              <w:jc w:val="both"/>
              <w:rPr>
                <w:rFonts w:ascii="Arial" w:hAnsi="Arial"/>
                <w:sz w:val="24"/>
              </w:rPr>
            </w:pPr>
            <w:r w:rsidRPr="00ED1723">
              <w:rPr>
                <w:rFonts w:ascii="Arial" w:hAnsi="Arial"/>
                <w:sz w:val="24"/>
              </w:rPr>
              <w:t>APPROVING PARTICIPATION IN THE LOS ANGELES URBAN COUNTY COMMUNITY DEVELOPMENT BLOCK GRANT PROGRAM BY AUTHORIZING THE CITY MANAGER OR HIS DESIGNEE TO SIGN A COOPERATION AGREEMENT WITH THE COUNTY OF LOS ANGELES.</w:t>
            </w:r>
          </w:p>
        </w:tc>
        <w:tc>
          <w:tcPr>
            <w:tcW w:w="1718" w:type="dxa"/>
          </w:tcPr>
          <w:p w14:paraId="4F1D63AD"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5/18/20</w:t>
            </w:r>
          </w:p>
        </w:tc>
      </w:tr>
      <w:tr w:rsidR="00BE2D4D" w14:paraId="1C176A4D" w14:textId="77777777" w:rsidTr="0092779C">
        <w:tc>
          <w:tcPr>
            <w:tcW w:w="1406" w:type="dxa"/>
          </w:tcPr>
          <w:p w14:paraId="6A3A7309" w14:textId="77777777" w:rsidR="00BE2D4D" w:rsidRDefault="00D42FFB" w:rsidP="00BE2D4D">
            <w:pPr>
              <w:spacing w:before="120" w:after="120"/>
              <w:rPr>
                <w:rFonts w:ascii="Arial" w:hAnsi="Arial"/>
                <w:sz w:val="24"/>
              </w:rPr>
            </w:pPr>
            <w:r>
              <w:rPr>
                <w:rFonts w:ascii="Arial" w:hAnsi="Arial"/>
                <w:sz w:val="24"/>
              </w:rPr>
              <w:t>20-5279</w:t>
            </w:r>
          </w:p>
        </w:tc>
        <w:tc>
          <w:tcPr>
            <w:tcW w:w="10214" w:type="dxa"/>
          </w:tcPr>
          <w:p w14:paraId="5F5BFE9A" w14:textId="77777777" w:rsidR="00BE2D4D" w:rsidRPr="00ED1723" w:rsidRDefault="00D42FFB" w:rsidP="00BE2D4D">
            <w:pPr>
              <w:spacing w:before="120" w:after="120"/>
              <w:jc w:val="both"/>
              <w:rPr>
                <w:rFonts w:ascii="Arial" w:hAnsi="Arial"/>
                <w:sz w:val="24"/>
              </w:rPr>
            </w:pPr>
            <w:r w:rsidRPr="00ED1723">
              <w:rPr>
                <w:rFonts w:ascii="Arial" w:hAnsi="Arial"/>
                <w:sz w:val="24"/>
              </w:rPr>
              <w:t>CONFIRMING THE LEVYING OF AN ANNUAL ASSESSMENT FOR SEWER SERVICES FOR FISCAL YEAR 2020-2021 PURSUANT TO CHAPTER 15.12 OF ARTICLE 1 OF TITLE 15 OF THE CITY OF WEST HOLLYWOOD MUNICIPAL CODE</w:t>
            </w:r>
          </w:p>
        </w:tc>
        <w:tc>
          <w:tcPr>
            <w:tcW w:w="1718" w:type="dxa"/>
          </w:tcPr>
          <w:p w14:paraId="67434E15"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5/18/20</w:t>
            </w:r>
          </w:p>
        </w:tc>
      </w:tr>
      <w:tr w:rsidR="00BE2D4D" w14:paraId="506E3E66" w14:textId="77777777" w:rsidTr="0092779C">
        <w:tc>
          <w:tcPr>
            <w:tcW w:w="1406" w:type="dxa"/>
          </w:tcPr>
          <w:p w14:paraId="4955CA50" w14:textId="77777777" w:rsidR="00BE2D4D" w:rsidRDefault="00D42FFB" w:rsidP="00BE2D4D">
            <w:pPr>
              <w:spacing w:before="120" w:after="120"/>
              <w:rPr>
                <w:rFonts w:ascii="Arial" w:hAnsi="Arial"/>
                <w:sz w:val="24"/>
              </w:rPr>
            </w:pPr>
            <w:r>
              <w:rPr>
                <w:rFonts w:ascii="Arial" w:hAnsi="Arial"/>
                <w:sz w:val="24"/>
              </w:rPr>
              <w:t>20-5280</w:t>
            </w:r>
          </w:p>
        </w:tc>
        <w:tc>
          <w:tcPr>
            <w:tcW w:w="10214" w:type="dxa"/>
          </w:tcPr>
          <w:p w14:paraId="7B3F3DB2" w14:textId="77777777" w:rsidR="00BE2D4D" w:rsidRPr="00ED1723" w:rsidRDefault="00D42FFB" w:rsidP="00BE2D4D">
            <w:pPr>
              <w:spacing w:before="120" w:after="120"/>
              <w:jc w:val="both"/>
              <w:rPr>
                <w:rFonts w:ascii="Arial" w:hAnsi="Arial"/>
                <w:sz w:val="24"/>
              </w:rPr>
            </w:pPr>
            <w:r w:rsidRPr="00ED1723">
              <w:rPr>
                <w:rFonts w:ascii="Arial" w:hAnsi="Arial"/>
                <w:sz w:val="24"/>
              </w:rPr>
              <w:t>APPROVING DOCUMENTS AND ACTIONS RELATING TO THE ISSUANCE AND SALE OF ONE OR MORE SERIES OF LEASE REVENUE BONDS BY THE WEST HOLLYWOOD PUBLIC FINANCING AUTHORITY TO FINANCE CERTAIN CAPITAL IMPROVEMENT PROJECTS FOR THE CITY</w:t>
            </w:r>
          </w:p>
        </w:tc>
        <w:tc>
          <w:tcPr>
            <w:tcW w:w="1718" w:type="dxa"/>
          </w:tcPr>
          <w:p w14:paraId="442EBF50"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5/18/20</w:t>
            </w:r>
          </w:p>
        </w:tc>
      </w:tr>
      <w:tr w:rsidR="00BE2D4D" w14:paraId="09AFFF6E" w14:textId="77777777" w:rsidTr="0092779C">
        <w:tc>
          <w:tcPr>
            <w:tcW w:w="1406" w:type="dxa"/>
          </w:tcPr>
          <w:p w14:paraId="305C9CD5" w14:textId="77777777" w:rsidR="00BE2D4D" w:rsidRDefault="00D42FFB" w:rsidP="00BE2D4D">
            <w:pPr>
              <w:spacing w:before="120" w:after="120"/>
              <w:rPr>
                <w:rFonts w:ascii="Arial" w:hAnsi="Arial"/>
                <w:sz w:val="24"/>
              </w:rPr>
            </w:pPr>
            <w:r>
              <w:rPr>
                <w:rFonts w:ascii="Arial" w:hAnsi="Arial"/>
                <w:sz w:val="24"/>
              </w:rPr>
              <w:t>20-5281</w:t>
            </w:r>
          </w:p>
        </w:tc>
        <w:tc>
          <w:tcPr>
            <w:tcW w:w="10214" w:type="dxa"/>
          </w:tcPr>
          <w:p w14:paraId="6BF95FAF" w14:textId="77777777" w:rsidR="00BE2D4D" w:rsidRPr="00ED1723" w:rsidRDefault="00D42FFB" w:rsidP="00BE2D4D">
            <w:pPr>
              <w:spacing w:before="120" w:after="120"/>
              <w:jc w:val="both"/>
              <w:rPr>
                <w:rFonts w:ascii="Arial" w:hAnsi="Arial"/>
                <w:sz w:val="24"/>
              </w:rPr>
            </w:pPr>
            <w:r w:rsidRPr="00ED1723">
              <w:rPr>
                <w:rFonts w:ascii="Arial" w:hAnsi="Arial"/>
                <w:sz w:val="24"/>
              </w:rPr>
              <w:t>APPROVING THE ANNUAL REPORT OF THE ADVISORY BOARD TO THE WEST HOLLYWOOD DESIGN DISTRICT, DECLARING ITS INTENTION TO LEVY AN ASSESSMENT AGAINST BUSINESSES WITHIN THE WEST HOLLYWOOD DESIGN DISTRICT FOR FISCAL YEAR 2020-2021, AND SETTING A TIME AND PLACE FOR PUBLIC HEARING</w:t>
            </w:r>
          </w:p>
        </w:tc>
        <w:tc>
          <w:tcPr>
            <w:tcW w:w="1718" w:type="dxa"/>
          </w:tcPr>
          <w:p w14:paraId="58D8A147"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5/18/20</w:t>
            </w:r>
          </w:p>
        </w:tc>
      </w:tr>
      <w:tr w:rsidR="00BE2D4D" w14:paraId="544CF292" w14:textId="77777777" w:rsidTr="0092779C">
        <w:tc>
          <w:tcPr>
            <w:tcW w:w="1406" w:type="dxa"/>
          </w:tcPr>
          <w:p w14:paraId="3FE6E23F" w14:textId="77777777" w:rsidR="00BE2D4D" w:rsidRDefault="00D42FFB" w:rsidP="00BE2D4D">
            <w:pPr>
              <w:spacing w:before="120" w:after="120"/>
              <w:rPr>
                <w:rFonts w:ascii="Arial" w:hAnsi="Arial"/>
                <w:sz w:val="24"/>
              </w:rPr>
            </w:pPr>
            <w:r>
              <w:rPr>
                <w:rFonts w:ascii="Arial" w:hAnsi="Arial"/>
                <w:sz w:val="24"/>
              </w:rPr>
              <w:t>20-5282</w:t>
            </w:r>
          </w:p>
        </w:tc>
        <w:tc>
          <w:tcPr>
            <w:tcW w:w="10214" w:type="dxa"/>
          </w:tcPr>
          <w:p w14:paraId="17826913" w14:textId="77777777" w:rsidR="00BE2D4D" w:rsidRPr="00ED1723" w:rsidRDefault="00D42FFB" w:rsidP="00BE2D4D">
            <w:pPr>
              <w:spacing w:before="120" w:after="120"/>
              <w:jc w:val="both"/>
              <w:rPr>
                <w:rFonts w:ascii="Arial" w:hAnsi="Arial"/>
                <w:sz w:val="24"/>
              </w:rPr>
            </w:pPr>
            <w:r w:rsidRPr="00ED1723">
              <w:rPr>
                <w:rFonts w:ascii="Arial" w:hAnsi="Arial"/>
                <w:sz w:val="24"/>
              </w:rPr>
              <w:t>APPROVING THE REPORT OF THE ENGINEER, DECLARING ITS INTENTION TO LEVY AND COLLECT ASSESSMENTS WITHIN THE SANTA MONICA BOULEVARD MAINTENANCE DISTRICT FOR THE 2020-2021 FISCAL YEAR, AND SETTING A TIME AND PLACE FOR PUBLIC HEARING</w:t>
            </w:r>
          </w:p>
        </w:tc>
        <w:tc>
          <w:tcPr>
            <w:tcW w:w="1718" w:type="dxa"/>
          </w:tcPr>
          <w:p w14:paraId="0105BDBF"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5/18/20</w:t>
            </w:r>
          </w:p>
        </w:tc>
      </w:tr>
      <w:tr w:rsidR="00BE2D4D" w14:paraId="40D0D0A4" w14:textId="77777777" w:rsidTr="0092779C">
        <w:tc>
          <w:tcPr>
            <w:tcW w:w="1406" w:type="dxa"/>
          </w:tcPr>
          <w:p w14:paraId="2702AEFF" w14:textId="77777777" w:rsidR="00BE2D4D" w:rsidRDefault="00D42FFB" w:rsidP="00BE2D4D">
            <w:pPr>
              <w:spacing w:before="120" w:after="120"/>
              <w:rPr>
                <w:rFonts w:ascii="Arial" w:hAnsi="Arial"/>
                <w:sz w:val="24"/>
              </w:rPr>
            </w:pPr>
            <w:r>
              <w:rPr>
                <w:rFonts w:ascii="Arial" w:hAnsi="Arial"/>
                <w:sz w:val="24"/>
              </w:rPr>
              <w:t>20-5283</w:t>
            </w:r>
          </w:p>
        </w:tc>
        <w:tc>
          <w:tcPr>
            <w:tcW w:w="10214" w:type="dxa"/>
          </w:tcPr>
          <w:p w14:paraId="2D00376B" w14:textId="77777777" w:rsidR="00BE2D4D" w:rsidRPr="00ED1723" w:rsidRDefault="00D42FFB" w:rsidP="00BE2D4D">
            <w:pPr>
              <w:spacing w:before="120" w:after="120"/>
              <w:jc w:val="both"/>
              <w:rPr>
                <w:rFonts w:ascii="Arial" w:hAnsi="Arial"/>
                <w:sz w:val="24"/>
              </w:rPr>
            </w:pPr>
            <w:r w:rsidRPr="00ED1723">
              <w:rPr>
                <w:rFonts w:ascii="Arial" w:hAnsi="Arial"/>
                <w:sz w:val="24"/>
              </w:rPr>
              <w:t>APPROVING THE ANNUAL REPORT OF THE ADVISORY BOARD TO THE SUNSET STRIP BUSINESS IMPROVEMENT DISTRICT, DECLARING ITS INTENTION TO LEVY AN ASSESSMENT AGAINST BUSINESSES WITHIN THE SUNSET STRIP BUSINESS IMPROVEMENT DISTRICT FOR FISCAL YEAR 2020-2021, AND SETTING A TIME AND PLACE FOR PUBLIC HEARING</w:t>
            </w:r>
          </w:p>
        </w:tc>
        <w:tc>
          <w:tcPr>
            <w:tcW w:w="1718" w:type="dxa"/>
          </w:tcPr>
          <w:p w14:paraId="7C5AC1FC"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5/18/20</w:t>
            </w:r>
          </w:p>
        </w:tc>
      </w:tr>
      <w:tr w:rsidR="00BE2D4D" w14:paraId="7C342B1C" w14:textId="77777777" w:rsidTr="0092779C">
        <w:tc>
          <w:tcPr>
            <w:tcW w:w="1406" w:type="dxa"/>
          </w:tcPr>
          <w:p w14:paraId="25E0F33B" w14:textId="77777777" w:rsidR="00BE2D4D" w:rsidRDefault="00D42FFB" w:rsidP="00BE2D4D">
            <w:pPr>
              <w:spacing w:before="120" w:after="120"/>
              <w:rPr>
                <w:rFonts w:ascii="Arial" w:hAnsi="Arial"/>
                <w:sz w:val="24"/>
              </w:rPr>
            </w:pPr>
            <w:r>
              <w:rPr>
                <w:rFonts w:ascii="Arial" w:hAnsi="Arial"/>
                <w:sz w:val="24"/>
              </w:rPr>
              <w:t>20-5284</w:t>
            </w:r>
          </w:p>
        </w:tc>
        <w:tc>
          <w:tcPr>
            <w:tcW w:w="10214" w:type="dxa"/>
          </w:tcPr>
          <w:p w14:paraId="41DFD522" w14:textId="77777777" w:rsidR="00BE2D4D" w:rsidRPr="00ED1723" w:rsidRDefault="00D42FFB" w:rsidP="00BE2D4D">
            <w:pPr>
              <w:spacing w:before="120" w:after="120"/>
              <w:jc w:val="both"/>
              <w:rPr>
                <w:rFonts w:ascii="Arial" w:hAnsi="Arial"/>
                <w:sz w:val="24"/>
              </w:rPr>
            </w:pPr>
            <w:r w:rsidRPr="00ED1723">
              <w:rPr>
                <w:rFonts w:ascii="Arial" w:hAnsi="Arial"/>
                <w:sz w:val="24"/>
              </w:rPr>
              <w:t>DEMAND REGISTER NO. 867</w:t>
            </w:r>
          </w:p>
        </w:tc>
        <w:tc>
          <w:tcPr>
            <w:tcW w:w="1718" w:type="dxa"/>
          </w:tcPr>
          <w:p w14:paraId="430043C1" w14:textId="77777777" w:rsidR="00BE2D4D" w:rsidRPr="00ED1723" w:rsidRDefault="00D42FFB"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4A0E6867" w14:textId="77777777" w:rsidTr="0092779C">
        <w:tc>
          <w:tcPr>
            <w:tcW w:w="1406" w:type="dxa"/>
          </w:tcPr>
          <w:p w14:paraId="7866D5DE" w14:textId="77777777" w:rsidR="00BE2D4D" w:rsidRPr="003D50E2" w:rsidRDefault="00A71CE0" w:rsidP="00BE2D4D">
            <w:pPr>
              <w:spacing w:before="120" w:after="120"/>
              <w:rPr>
                <w:rFonts w:ascii="Arial" w:hAnsi="Arial"/>
                <w:sz w:val="24"/>
                <w:highlight w:val="yellow"/>
              </w:rPr>
            </w:pPr>
            <w:r w:rsidRPr="003D50E2">
              <w:rPr>
                <w:rFonts w:ascii="Arial" w:hAnsi="Arial"/>
                <w:sz w:val="24"/>
                <w:highlight w:val="yellow"/>
              </w:rPr>
              <w:t>20-5285</w:t>
            </w:r>
          </w:p>
        </w:tc>
        <w:tc>
          <w:tcPr>
            <w:tcW w:w="10214" w:type="dxa"/>
          </w:tcPr>
          <w:p w14:paraId="1C2799DD" w14:textId="77777777" w:rsidR="00BE2D4D" w:rsidRPr="00ED1723" w:rsidRDefault="003D50E2" w:rsidP="00BE2D4D">
            <w:pPr>
              <w:spacing w:before="120" w:after="120"/>
              <w:jc w:val="both"/>
              <w:rPr>
                <w:rFonts w:ascii="Arial" w:hAnsi="Arial"/>
                <w:sz w:val="24"/>
                <w:highlight w:val="yellow"/>
              </w:rPr>
            </w:pPr>
            <w:r w:rsidRPr="00ED1723">
              <w:rPr>
                <w:rFonts w:ascii="Arial" w:hAnsi="Arial"/>
                <w:sz w:val="24"/>
                <w:highlight w:val="yellow"/>
              </w:rPr>
              <w:t>EMPTY NUMBER TO USE</w:t>
            </w:r>
          </w:p>
        </w:tc>
        <w:tc>
          <w:tcPr>
            <w:tcW w:w="1718" w:type="dxa"/>
          </w:tcPr>
          <w:p w14:paraId="364682A3" w14:textId="77777777" w:rsidR="00BE2D4D" w:rsidRPr="00ED1723" w:rsidRDefault="00BE2D4D" w:rsidP="00BE2D4D">
            <w:pPr>
              <w:spacing w:before="120" w:after="120"/>
              <w:jc w:val="center"/>
              <w:rPr>
                <w:rFonts w:ascii="Arial" w:hAnsi="Arial" w:cs="Arial"/>
                <w:sz w:val="22"/>
                <w:szCs w:val="22"/>
              </w:rPr>
            </w:pPr>
          </w:p>
        </w:tc>
      </w:tr>
      <w:tr w:rsidR="00BE2D4D" w14:paraId="602384BA" w14:textId="77777777" w:rsidTr="0092779C">
        <w:tc>
          <w:tcPr>
            <w:tcW w:w="1406" w:type="dxa"/>
          </w:tcPr>
          <w:p w14:paraId="25C8124F" w14:textId="77777777" w:rsidR="00BE2D4D" w:rsidRDefault="00A71CE0" w:rsidP="00BE2D4D">
            <w:pPr>
              <w:spacing w:before="120" w:after="120"/>
              <w:rPr>
                <w:rFonts w:ascii="Arial" w:hAnsi="Arial"/>
                <w:sz w:val="24"/>
              </w:rPr>
            </w:pPr>
            <w:r>
              <w:rPr>
                <w:rFonts w:ascii="Arial" w:hAnsi="Arial"/>
                <w:sz w:val="24"/>
              </w:rPr>
              <w:t>20-5286</w:t>
            </w:r>
          </w:p>
        </w:tc>
        <w:tc>
          <w:tcPr>
            <w:tcW w:w="10214" w:type="dxa"/>
          </w:tcPr>
          <w:p w14:paraId="077320D7" w14:textId="77777777" w:rsidR="00BE2D4D" w:rsidRPr="00ED1723" w:rsidRDefault="00A71CE0" w:rsidP="00BE2D4D">
            <w:pPr>
              <w:spacing w:before="120" w:after="120"/>
              <w:jc w:val="both"/>
              <w:rPr>
                <w:rFonts w:ascii="Arial" w:hAnsi="Arial"/>
                <w:sz w:val="24"/>
              </w:rPr>
            </w:pPr>
            <w:r w:rsidRPr="00ED1723">
              <w:rPr>
                <w:rFonts w:ascii="Arial" w:hAnsi="Arial"/>
                <w:sz w:val="24"/>
              </w:rPr>
              <w:t>RATIFYING EMERGENCY EXECUTIVE ORDER OF THE CITY MANAGER / DIRECTOR OF EMERGENCY SERVICES OF THE CITY OF WEST HOLLYWOOD, CALIFORNIA, PROCLAIMING THE EXISTENCE OF A LOCAL EMERGENCY AND DECLARING A CURFEW</w:t>
            </w:r>
          </w:p>
        </w:tc>
        <w:tc>
          <w:tcPr>
            <w:tcW w:w="1718" w:type="dxa"/>
          </w:tcPr>
          <w:p w14:paraId="66BF9E29"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5273E01A" w14:textId="77777777" w:rsidTr="0092779C">
        <w:tc>
          <w:tcPr>
            <w:tcW w:w="1406" w:type="dxa"/>
          </w:tcPr>
          <w:p w14:paraId="4DA7BABF" w14:textId="77777777" w:rsidR="00BE2D4D" w:rsidRDefault="00A71CE0" w:rsidP="00BE2D4D">
            <w:pPr>
              <w:spacing w:before="120" w:after="120"/>
              <w:rPr>
                <w:rFonts w:ascii="Arial" w:hAnsi="Arial"/>
                <w:sz w:val="24"/>
              </w:rPr>
            </w:pPr>
            <w:r>
              <w:rPr>
                <w:rFonts w:ascii="Arial" w:hAnsi="Arial"/>
                <w:sz w:val="24"/>
              </w:rPr>
              <w:t>20-5287</w:t>
            </w:r>
          </w:p>
        </w:tc>
        <w:tc>
          <w:tcPr>
            <w:tcW w:w="10214" w:type="dxa"/>
          </w:tcPr>
          <w:p w14:paraId="36B40FCC" w14:textId="77777777" w:rsidR="00BE2D4D" w:rsidRPr="00ED1723" w:rsidRDefault="00A71CE0" w:rsidP="00BE2D4D">
            <w:pPr>
              <w:spacing w:before="120" w:after="120"/>
              <w:jc w:val="both"/>
              <w:rPr>
                <w:rFonts w:ascii="Arial" w:hAnsi="Arial"/>
                <w:sz w:val="24"/>
              </w:rPr>
            </w:pPr>
            <w:r w:rsidRPr="00ED1723">
              <w:rPr>
                <w:rFonts w:ascii="Arial" w:hAnsi="Arial"/>
                <w:sz w:val="24"/>
              </w:rPr>
              <w:t>READOPTING FEES AND CHARGES FOR CERTAIN SERVICES PROVIDED BY THE CITY OF WEST HOLLYWOOD, REPEALING RESOLUTION NOS. 19-5166, 19-5152, 19-5193, 19-5195,19-5211, 19-5212, 19-5216, 19-5217, 19-5218, 19-5225, 19-5238, 19-5241, AND 19-5242, AND ADOPTING A CREDIT CARD CONVENIENCE FEE.</w:t>
            </w:r>
          </w:p>
        </w:tc>
        <w:tc>
          <w:tcPr>
            <w:tcW w:w="1718" w:type="dxa"/>
          </w:tcPr>
          <w:p w14:paraId="34CED9DB" w14:textId="77777777" w:rsidR="00BE2D4D" w:rsidRPr="00ED1723" w:rsidRDefault="00BE2D4D" w:rsidP="00BE2D4D">
            <w:pPr>
              <w:spacing w:before="120" w:after="120"/>
              <w:jc w:val="center"/>
              <w:rPr>
                <w:rFonts w:ascii="Arial" w:hAnsi="Arial" w:cs="Arial"/>
                <w:sz w:val="22"/>
                <w:szCs w:val="22"/>
              </w:rPr>
            </w:pPr>
          </w:p>
          <w:p w14:paraId="7E886ABD" w14:textId="77777777" w:rsidR="00A71CE0"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333483AD" w14:textId="77777777" w:rsidTr="0092779C">
        <w:tc>
          <w:tcPr>
            <w:tcW w:w="1406" w:type="dxa"/>
          </w:tcPr>
          <w:p w14:paraId="426920A2" w14:textId="77777777" w:rsidR="00BE2D4D" w:rsidRDefault="00A71CE0" w:rsidP="00BE2D4D">
            <w:pPr>
              <w:spacing w:before="120" w:after="120"/>
              <w:rPr>
                <w:rFonts w:ascii="Arial" w:hAnsi="Arial"/>
                <w:sz w:val="24"/>
              </w:rPr>
            </w:pPr>
            <w:r>
              <w:rPr>
                <w:rFonts w:ascii="Arial" w:hAnsi="Arial"/>
                <w:sz w:val="24"/>
              </w:rPr>
              <w:t>20-5288</w:t>
            </w:r>
          </w:p>
        </w:tc>
        <w:tc>
          <w:tcPr>
            <w:tcW w:w="10214" w:type="dxa"/>
          </w:tcPr>
          <w:p w14:paraId="5615C2DD" w14:textId="77777777" w:rsidR="00BE2D4D" w:rsidRPr="00ED1723" w:rsidRDefault="00BE2D4D" w:rsidP="00BE2D4D">
            <w:pPr>
              <w:spacing w:before="120" w:after="120"/>
              <w:jc w:val="both"/>
              <w:rPr>
                <w:rFonts w:ascii="Arial" w:hAnsi="Arial"/>
                <w:sz w:val="24"/>
              </w:rPr>
            </w:pPr>
          </w:p>
        </w:tc>
        <w:tc>
          <w:tcPr>
            <w:tcW w:w="1718" w:type="dxa"/>
          </w:tcPr>
          <w:p w14:paraId="1BE1743A" w14:textId="77777777" w:rsidR="00BE2D4D" w:rsidRPr="00ED1723" w:rsidRDefault="00BE2D4D" w:rsidP="00BE2D4D">
            <w:pPr>
              <w:spacing w:before="120" w:after="120"/>
              <w:jc w:val="center"/>
              <w:rPr>
                <w:rFonts w:ascii="Arial" w:hAnsi="Arial" w:cs="Arial"/>
                <w:sz w:val="22"/>
                <w:szCs w:val="22"/>
              </w:rPr>
            </w:pPr>
          </w:p>
        </w:tc>
      </w:tr>
      <w:tr w:rsidR="00BE2D4D" w14:paraId="59D1799F" w14:textId="77777777" w:rsidTr="0092779C">
        <w:tc>
          <w:tcPr>
            <w:tcW w:w="1406" w:type="dxa"/>
          </w:tcPr>
          <w:p w14:paraId="00AC5CF1" w14:textId="77777777" w:rsidR="00BE2D4D" w:rsidRDefault="00A71CE0" w:rsidP="00BE2D4D">
            <w:pPr>
              <w:spacing w:before="120" w:after="120"/>
              <w:rPr>
                <w:rFonts w:ascii="Arial" w:hAnsi="Arial"/>
                <w:sz w:val="24"/>
              </w:rPr>
            </w:pPr>
            <w:r>
              <w:rPr>
                <w:rFonts w:ascii="Arial" w:hAnsi="Arial"/>
                <w:sz w:val="24"/>
              </w:rPr>
              <w:t>20-5289</w:t>
            </w:r>
          </w:p>
        </w:tc>
        <w:tc>
          <w:tcPr>
            <w:tcW w:w="10214" w:type="dxa"/>
          </w:tcPr>
          <w:p w14:paraId="6F763BE6" w14:textId="77777777" w:rsidR="00BE2D4D" w:rsidRPr="00ED1723" w:rsidRDefault="00A71CE0" w:rsidP="00BE2D4D">
            <w:pPr>
              <w:spacing w:before="120" w:after="120"/>
              <w:jc w:val="both"/>
              <w:rPr>
                <w:rFonts w:ascii="Arial" w:hAnsi="Arial"/>
                <w:sz w:val="24"/>
              </w:rPr>
            </w:pPr>
            <w:r w:rsidRPr="00ED1723">
              <w:rPr>
                <w:rFonts w:ascii="Arial" w:hAnsi="Arial"/>
                <w:sz w:val="24"/>
              </w:rPr>
              <w:t>INCREASING SOLID WASTE AND RECYCLING COLLECTION RATES</w:t>
            </w:r>
          </w:p>
        </w:tc>
        <w:tc>
          <w:tcPr>
            <w:tcW w:w="1718" w:type="dxa"/>
          </w:tcPr>
          <w:p w14:paraId="25E4E928"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35C2D1CF" w14:textId="77777777" w:rsidTr="0092779C">
        <w:tc>
          <w:tcPr>
            <w:tcW w:w="1406" w:type="dxa"/>
          </w:tcPr>
          <w:p w14:paraId="5433BDA6" w14:textId="77777777" w:rsidR="00BE2D4D" w:rsidRDefault="00A71CE0" w:rsidP="00BE2D4D">
            <w:pPr>
              <w:spacing w:before="120" w:after="120"/>
              <w:rPr>
                <w:rFonts w:ascii="Arial" w:hAnsi="Arial"/>
                <w:sz w:val="24"/>
              </w:rPr>
            </w:pPr>
            <w:r>
              <w:rPr>
                <w:rFonts w:ascii="Arial" w:hAnsi="Arial"/>
                <w:sz w:val="24"/>
              </w:rPr>
              <w:t>20-5290</w:t>
            </w:r>
          </w:p>
        </w:tc>
        <w:tc>
          <w:tcPr>
            <w:tcW w:w="10214" w:type="dxa"/>
          </w:tcPr>
          <w:p w14:paraId="5FFF70EE" w14:textId="77777777" w:rsidR="00BE2D4D" w:rsidRPr="00ED1723" w:rsidRDefault="00BE2D4D" w:rsidP="00BE2D4D">
            <w:pPr>
              <w:spacing w:before="120" w:after="120"/>
              <w:jc w:val="both"/>
              <w:rPr>
                <w:rFonts w:ascii="Arial" w:hAnsi="Arial"/>
                <w:sz w:val="24"/>
              </w:rPr>
            </w:pPr>
          </w:p>
        </w:tc>
        <w:tc>
          <w:tcPr>
            <w:tcW w:w="1718" w:type="dxa"/>
          </w:tcPr>
          <w:p w14:paraId="659C3C51" w14:textId="77777777" w:rsidR="00BE2D4D" w:rsidRPr="00ED1723" w:rsidRDefault="00BE2D4D" w:rsidP="00BE2D4D">
            <w:pPr>
              <w:spacing w:before="120" w:after="120"/>
              <w:jc w:val="center"/>
              <w:rPr>
                <w:rFonts w:ascii="Arial" w:hAnsi="Arial" w:cs="Arial"/>
                <w:sz w:val="22"/>
                <w:szCs w:val="22"/>
              </w:rPr>
            </w:pPr>
          </w:p>
        </w:tc>
      </w:tr>
      <w:tr w:rsidR="00BE2D4D" w14:paraId="0174E36F" w14:textId="77777777" w:rsidTr="0092779C">
        <w:tc>
          <w:tcPr>
            <w:tcW w:w="1406" w:type="dxa"/>
          </w:tcPr>
          <w:p w14:paraId="0DF7B8A3" w14:textId="77777777" w:rsidR="00BE2D4D" w:rsidRDefault="00A71CE0" w:rsidP="00BE2D4D">
            <w:pPr>
              <w:spacing w:before="120" w:after="120"/>
              <w:rPr>
                <w:rFonts w:ascii="Arial" w:hAnsi="Arial"/>
                <w:sz w:val="24"/>
              </w:rPr>
            </w:pPr>
            <w:r>
              <w:rPr>
                <w:rFonts w:ascii="Arial" w:hAnsi="Arial"/>
                <w:sz w:val="24"/>
              </w:rPr>
              <w:t>20-5291</w:t>
            </w:r>
          </w:p>
        </w:tc>
        <w:tc>
          <w:tcPr>
            <w:tcW w:w="10214" w:type="dxa"/>
          </w:tcPr>
          <w:p w14:paraId="7372EECC" w14:textId="77777777" w:rsidR="00BE2D4D" w:rsidRPr="00ED1723" w:rsidRDefault="00A71CE0" w:rsidP="00BE2D4D">
            <w:pPr>
              <w:spacing w:before="120" w:after="120"/>
              <w:jc w:val="both"/>
              <w:rPr>
                <w:rFonts w:ascii="Arial" w:hAnsi="Arial"/>
                <w:sz w:val="24"/>
              </w:rPr>
            </w:pPr>
            <w:r w:rsidRPr="00ED1723">
              <w:rPr>
                <w:rFonts w:ascii="Arial" w:hAnsi="Arial"/>
                <w:sz w:val="24"/>
              </w:rPr>
              <w:t>CONFIRMING THE REPORT OF THE ADVISORY BOARD TO THE WEST HOLLYWOOD DESIGN DISTRICT AND LEVYING AN ASSESSMENT FOR FISCAL YEAR 2020-2021 IN CONNECTION WITH THE WEST HOLLYWOOD DESIGN DISTRICT</w:t>
            </w:r>
          </w:p>
        </w:tc>
        <w:tc>
          <w:tcPr>
            <w:tcW w:w="1718" w:type="dxa"/>
          </w:tcPr>
          <w:p w14:paraId="1B40010C"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345E47D6" w14:textId="77777777" w:rsidTr="0092779C">
        <w:tc>
          <w:tcPr>
            <w:tcW w:w="1406" w:type="dxa"/>
          </w:tcPr>
          <w:p w14:paraId="7C45C408" w14:textId="77777777" w:rsidR="00BE2D4D" w:rsidRDefault="00A71CE0" w:rsidP="00BE2D4D">
            <w:pPr>
              <w:spacing w:before="120" w:after="120"/>
              <w:rPr>
                <w:rFonts w:ascii="Arial" w:hAnsi="Arial"/>
                <w:sz w:val="24"/>
              </w:rPr>
            </w:pPr>
            <w:r>
              <w:rPr>
                <w:rFonts w:ascii="Arial" w:hAnsi="Arial"/>
                <w:sz w:val="24"/>
              </w:rPr>
              <w:t>20-5292</w:t>
            </w:r>
            <w:r w:rsidRPr="00605CDA">
              <w:rPr>
                <w:rFonts w:ascii="Arial" w:hAnsi="Arial"/>
                <w:color w:val="FF0000"/>
                <w:sz w:val="24"/>
              </w:rPr>
              <w:t xml:space="preserve"> </w:t>
            </w:r>
          </w:p>
        </w:tc>
        <w:tc>
          <w:tcPr>
            <w:tcW w:w="10214" w:type="dxa"/>
          </w:tcPr>
          <w:p w14:paraId="1B7E5548" w14:textId="77777777" w:rsidR="00BE2D4D" w:rsidRPr="00ED1723" w:rsidRDefault="00A71CE0" w:rsidP="00BE2D4D">
            <w:pPr>
              <w:spacing w:before="120" w:after="120"/>
              <w:jc w:val="both"/>
              <w:rPr>
                <w:rFonts w:ascii="Arial" w:hAnsi="Arial"/>
                <w:sz w:val="24"/>
              </w:rPr>
            </w:pPr>
            <w:r w:rsidRPr="00ED1723">
              <w:rPr>
                <w:rFonts w:ascii="Arial" w:hAnsi="Arial"/>
                <w:sz w:val="24"/>
              </w:rPr>
              <w:t>CONFIRMING THE REPORT OF THE ADVISORY BOARD AND LEVYING AN ASSESSMENT FOR FISCAL YEAR 2020-2021 IN CONNECTION WITH THE SUNSET STRIP BUSINESS IMPROVEMENT DISTRICT</w:t>
            </w:r>
          </w:p>
        </w:tc>
        <w:tc>
          <w:tcPr>
            <w:tcW w:w="1718" w:type="dxa"/>
          </w:tcPr>
          <w:p w14:paraId="589A593C"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591DB7B7" w14:textId="77777777" w:rsidTr="0092779C">
        <w:tc>
          <w:tcPr>
            <w:tcW w:w="1406" w:type="dxa"/>
          </w:tcPr>
          <w:p w14:paraId="1FF6ABF2" w14:textId="77777777" w:rsidR="00BE2D4D" w:rsidRDefault="00A71CE0" w:rsidP="00BE2D4D">
            <w:pPr>
              <w:spacing w:before="120" w:after="120"/>
              <w:rPr>
                <w:rFonts w:ascii="Arial" w:hAnsi="Arial"/>
                <w:sz w:val="24"/>
              </w:rPr>
            </w:pPr>
            <w:r>
              <w:rPr>
                <w:rFonts w:ascii="Arial" w:hAnsi="Arial"/>
                <w:sz w:val="24"/>
              </w:rPr>
              <w:t>20-5293</w:t>
            </w:r>
          </w:p>
        </w:tc>
        <w:tc>
          <w:tcPr>
            <w:tcW w:w="10214" w:type="dxa"/>
          </w:tcPr>
          <w:p w14:paraId="552F162A" w14:textId="77777777" w:rsidR="00BE2D4D" w:rsidRPr="00ED1723" w:rsidRDefault="00A71CE0" w:rsidP="00BE2D4D">
            <w:pPr>
              <w:spacing w:before="120" w:after="120"/>
              <w:jc w:val="both"/>
              <w:rPr>
                <w:rFonts w:ascii="Arial" w:hAnsi="Arial"/>
                <w:sz w:val="24"/>
              </w:rPr>
            </w:pPr>
            <w:r w:rsidRPr="00ED1723">
              <w:rPr>
                <w:rFonts w:ascii="Arial" w:hAnsi="Arial"/>
                <w:sz w:val="24"/>
              </w:rPr>
              <w:t>CONFIRMING THE DIAGRAM AND ASSESSMENT FOR FISCAL YEAR 2020-2021 IN CONNECTION WITH THE SANTA MONICA BOULEVARD MAINTENANCE DISTRICT</w:t>
            </w:r>
          </w:p>
        </w:tc>
        <w:tc>
          <w:tcPr>
            <w:tcW w:w="1718" w:type="dxa"/>
          </w:tcPr>
          <w:p w14:paraId="0A722C64"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2053378D" w14:textId="77777777" w:rsidTr="0092779C">
        <w:tc>
          <w:tcPr>
            <w:tcW w:w="1406" w:type="dxa"/>
          </w:tcPr>
          <w:p w14:paraId="641DDAF1" w14:textId="77777777" w:rsidR="00BE2D4D" w:rsidRDefault="00A71CE0" w:rsidP="00BE2D4D">
            <w:pPr>
              <w:spacing w:before="120" w:after="120"/>
              <w:rPr>
                <w:rFonts w:ascii="Arial" w:hAnsi="Arial"/>
                <w:sz w:val="24"/>
              </w:rPr>
            </w:pPr>
            <w:r>
              <w:rPr>
                <w:rFonts w:ascii="Arial" w:hAnsi="Arial"/>
                <w:sz w:val="24"/>
              </w:rPr>
              <w:t>20-5294</w:t>
            </w:r>
          </w:p>
        </w:tc>
        <w:tc>
          <w:tcPr>
            <w:tcW w:w="10214" w:type="dxa"/>
          </w:tcPr>
          <w:p w14:paraId="68654C3B" w14:textId="77777777" w:rsidR="00BE2D4D" w:rsidRPr="00ED1723" w:rsidRDefault="00A71CE0" w:rsidP="00BE2D4D">
            <w:pPr>
              <w:spacing w:before="120" w:after="120"/>
              <w:jc w:val="both"/>
              <w:rPr>
                <w:rFonts w:ascii="Arial" w:hAnsi="Arial"/>
                <w:sz w:val="24"/>
              </w:rPr>
            </w:pPr>
            <w:r w:rsidRPr="00ED1723">
              <w:rPr>
                <w:rFonts w:ascii="Arial" w:hAnsi="Arial"/>
                <w:sz w:val="24"/>
              </w:rPr>
              <w:t>AUTHORIZING APPLICATION FOR, AND RECEIPT OF, LOCAL GOVERNMENT PLANNING SUPPORT GRANT PROGRAM FUNDS IN AN AMOUNT UP TO $150,000</w:t>
            </w:r>
            <w:r w:rsidRPr="00ED1723">
              <w:rPr>
                <w:rFonts w:ascii="Arial" w:hAnsi="Arial"/>
                <w:sz w:val="24"/>
              </w:rPr>
              <w:tab/>
            </w:r>
          </w:p>
        </w:tc>
        <w:tc>
          <w:tcPr>
            <w:tcW w:w="1718" w:type="dxa"/>
          </w:tcPr>
          <w:p w14:paraId="112A56DE"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6/01/20</w:t>
            </w:r>
          </w:p>
        </w:tc>
      </w:tr>
      <w:tr w:rsidR="00BE2D4D" w14:paraId="50FA5AD5" w14:textId="77777777" w:rsidTr="0092779C">
        <w:tc>
          <w:tcPr>
            <w:tcW w:w="1406" w:type="dxa"/>
          </w:tcPr>
          <w:p w14:paraId="3386D8D7" w14:textId="77777777" w:rsidR="00BE2D4D" w:rsidRDefault="00A71CE0" w:rsidP="00BE2D4D">
            <w:pPr>
              <w:spacing w:before="120" w:after="120"/>
              <w:rPr>
                <w:rFonts w:ascii="Arial" w:hAnsi="Arial"/>
                <w:sz w:val="24"/>
              </w:rPr>
            </w:pPr>
            <w:r>
              <w:rPr>
                <w:rFonts w:ascii="Arial" w:hAnsi="Arial"/>
                <w:sz w:val="24"/>
              </w:rPr>
              <w:t>20-5295</w:t>
            </w:r>
          </w:p>
        </w:tc>
        <w:tc>
          <w:tcPr>
            <w:tcW w:w="10214" w:type="dxa"/>
          </w:tcPr>
          <w:p w14:paraId="573987EC" w14:textId="77777777" w:rsidR="00BE2D4D" w:rsidRPr="00ED1723" w:rsidRDefault="00A71CE0" w:rsidP="00BE2D4D">
            <w:pPr>
              <w:spacing w:before="120" w:after="120"/>
              <w:jc w:val="both"/>
              <w:rPr>
                <w:rFonts w:ascii="Arial" w:hAnsi="Arial"/>
                <w:sz w:val="24"/>
              </w:rPr>
            </w:pPr>
            <w:r w:rsidRPr="00ED1723">
              <w:rPr>
                <w:rFonts w:ascii="Arial" w:hAnsi="Arial"/>
                <w:sz w:val="24"/>
              </w:rPr>
              <w:t>DEMAND REGISTER NO. 868</w:t>
            </w:r>
          </w:p>
        </w:tc>
        <w:tc>
          <w:tcPr>
            <w:tcW w:w="1718" w:type="dxa"/>
          </w:tcPr>
          <w:p w14:paraId="55203E14" w14:textId="77777777" w:rsidR="00BE2D4D" w:rsidRPr="00ED1723" w:rsidRDefault="00A71CE0"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780FDCB4" w14:textId="77777777" w:rsidTr="0092779C">
        <w:tc>
          <w:tcPr>
            <w:tcW w:w="1406" w:type="dxa"/>
          </w:tcPr>
          <w:p w14:paraId="2F7B87DA" w14:textId="77777777" w:rsidR="00BE2D4D" w:rsidRDefault="003117A1" w:rsidP="00BE2D4D">
            <w:pPr>
              <w:spacing w:before="120" w:after="120"/>
              <w:rPr>
                <w:rFonts w:ascii="Arial" w:hAnsi="Arial"/>
                <w:sz w:val="24"/>
              </w:rPr>
            </w:pPr>
            <w:r>
              <w:rPr>
                <w:rFonts w:ascii="Arial" w:hAnsi="Arial"/>
                <w:sz w:val="24"/>
              </w:rPr>
              <w:t>20-5296</w:t>
            </w:r>
          </w:p>
        </w:tc>
        <w:tc>
          <w:tcPr>
            <w:tcW w:w="10214" w:type="dxa"/>
          </w:tcPr>
          <w:p w14:paraId="3117944E" w14:textId="77777777" w:rsidR="00BE2D4D" w:rsidRPr="00ED1723" w:rsidRDefault="003117A1" w:rsidP="00BE2D4D">
            <w:pPr>
              <w:spacing w:before="120" w:after="120"/>
              <w:jc w:val="both"/>
              <w:rPr>
                <w:rFonts w:ascii="Arial" w:hAnsi="Arial"/>
                <w:sz w:val="24"/>
              </w:rPr>
            </w:pPr>
            <w:r w:rsidRPr="00ED1723">
              <w:rPr>
                <w:rFonts w:ascii="Arial" w:hAnsi="Arial"/>
                <w:sz w:val="24"/>
              </w:rPr>
              <w:t>DESIGNATING PALM AVENUE AT HARRATT STREET INTERSECTION, ROMAINE STREET AT FULLER AVENUE INTERSECTION, AND ROMAINE STREET AT POINSETTIA PLACE INTERSECTION AS ALL-WAY STOP CONTROL INTERSECTIONS AND DIRECTING STAFF TO ERECT APPROPRIATE SIGNS AND MARKINGS.</w:t>
            </w:r>
          </w:p>
        </w:tc>
        <w:tc>
          <w:tcPr>
            <w:tcW w:w="1718" w:type="dxa"/>
          </w:tcPr>
          <w:p w14:paraId="70A15391" w14:textId="77777777" w:rsidR="00BE2D4D" w:rsidRPr="00ED1723" w:rsidRDefault="003117A1"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79523C39" w14:textId="77777777" w:rsidTr="0092779C">
        <w:tc>
          <w:tcPr>
            <w:tcW w:w="1406" w:type="dxa"/>
          </w:tcPr>
          <w:p w14:paraId="1392EF7D" w14:textId="77777777" w:rsidR="00BE2D4D" w:rsidRDefault="003117A1" w:rsidP="00BE2D4D">
            <w:pPr>
              <w:spacing w:before="120" w:after="120"/>
              <w:rPr>
                <w:rFonts w:ascii="Arial" w:hAnsi="Arial"/>
                <w:sz w:val="24"/>
              </w:rPr>
            </w:pPr>
            <w:r>
              <w:rPr>
                <w:rFonts w:ascii="Arial" w:hAnsi="Arial"/>
                <w:sz w:val="24"/>
              </w:rPr>
              <w:t>20-5297</w:t>
            </w:r>
          </w:p>
        </w:tc>
        <w:tc>
          <w:tcPr>
            <w:tcW w:w="10214" w:type="dxa"/>
          </w:tcPr>
          <w:p w14:paraId="06FA38E6" w14:textId="77777777" w:rsidR="00BE2D4D" w:rsidRPr="00ED1723" w:rsidRDefault="003117A1" w:rsidP="00BE2D4D">
            <w:pPr>
              <w:spacing w:before="120" w:after="120"/>
              <w:jc w:val="both"/>
              <w:rPr>
                <w:rFonts w:ascii="Arial" w:hAnsi="Arial"/>
                <w:sz w:val="24"/>
              </w:rPr>
            </w:pPr>
            <w:r w:rsidRPr="00ED1723">
              <w:rPr>
                <w:rFonts w:ascii="Arial" w:hAnsi="Arial"/>
                <w:sz w:val="24"/>
              </w:rPr>
              <w:t>CONFIRMING A STATEMENT OF INVESTMENT POLICY AND RESCINDING RESOLUTION NO. 19-5199</w:t>
            </w:r>
          </w:p>
        </w:tc>
        <w:tc>
          <w:tcPr>
            <w:tcW w:w="1718" w:type="dxa"/>
          </w:tcPr>
          <w:p w14:paraId="486582A8" w14:textId="77777777" w:rsidR="00BE2D4D" w:rsidRPr="00ED1723" w:rsidRDefault="003117A1"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1D00D4E2" w14:textId="77777777" w:rsidTr="0092779C">
        <w:tc>
          <w:tcPr>
            <w:tcW w:w="1406" w:type="dxa"/>
          </w:tcPr>
          <w:p w14:paraId="62DD44B3" w14:textId="77777777" w:rsidR="00BE2D4D" w:rsidRDefault="003117A1" w:rsidP="00BE2D4D">
            <w:pPr>
              <w:spacing w:before="120" w:after="120"/>
              <w:rPr>
                <w:rFonts w:ascii="Arial" w:hAnsi="Arial"/>
                <w:sz w:val="24"/>
              </w:rPr>
            </w:pPr>
            <w:r>
              <w:rPr>
                <w:rFonts w:ascii="Arial" w:hAnsi="Arial"/>
                <w:sz w:val="24"/>
              </w:rPr>
              <w:t>20-5298</w:t>
            </w:r>
          </w:p>
        </w:tc>
        <w:tc>
          <w:tcPr>
            <w:tcW w:w="10214" w:type="dxa"/>
          </w:tcPr>
          <w:p w14:paraId="5DA179BE" w14:textId="77777777" w:rsidR="00BE2D4D" w:rsidRPr="00ED1723" w:rsidRDefault="003117A1" w:rsidP="00BE2D4D">
            <w:pPr>
              <w:spacing w:before="120" w:after="120"/>
              <w:jc w:val="both"/>
              <w:rPr>
                <w:rFonts w:ascii="Arial" w:hAnsi="Arial"/>
                <w:sz w:val="24"/>
              </w:rPr>
            </w:pPr>
            <w:r w:rsidRPr="00ED1723">
              <w:rPr>
                <w:rFonts w:ascii="Arial" w:hAnsi="Arial"/>
                <w:sz w:val="24"/>
              </w:rPr>
              <w:t>IN RECOGNITION OF POSTAL WORKER APPRECIATION DAY</w:t>
            </w:r>
          </w:p>
        </w:tc>
        <w:tc>
          <w:tcPr>
            <w:tcW w:w="1718" w:type="dxa"/>
          </w:tcPr>
          <w:p w14:paraId="16C84B63" w14:textId="77777777" w:rsidR="00BE2D4D" w:rsidRPr="00ED1723" w:rsidRDefault="003117A1"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4989115B" w14:textId="77777777" w:rsidTr="0092779C">
        <w:tc>
          <w:tcPr>
            <w:tcW w:w="1406" w:type="dxa"/>
          </w:tcPr>
          <w:p w14:paraId="43F39341" w14:textId="77777777" w:rsidR="00BE2D4D" w:rsidRDefault="003117A1" w:rsidP="00BE2D4D">
            <w:pPr>
              <w:spacing w:before="120" w:after="120"/>
              <w:rPr>
                <w:rFonts w:ascii="Arial" w:hAnsi="Arial"/>
                <w:sz w:val="24"/>
              </w:rPr>
            </w:pPr>
            <w:r>
              <w:rPr>
                <w:rFonts w:ascii="Arial" w:hAnsi="Arial"/>
                <w:sz w:val="24"/>
              </w:rPr>
              <w:t>20-5299</w:t>
            </w:r>
          </w:p>
        </w:tc>
        <w:tc>
          <w:tcPr>
            <w:tcW w:w="10214" w:type="dxa"/>
          </w:tcPr>
          <w:p w14:paraId="72650472" w14:textId="77777777" w:rsidR="00BE2D4D" w:rsidRPr="00ED1723" w:rsidRDefault="003117A1" w:rsidP="00BE2D4D">
            <w:pPr>
              <w:spacing w:before="120" w:after="120"/>
              <w:jc w:val="both"/>
              <w:rPr>
                <w:rFonts w:ascii="Arial" w:hAnsi="Arial"/>
                <w:sz w:val="24"/>
              </w:rPr>
            </w:pPr>
            <w:r w:rsidRPr="00ED1723">
              <w:rPr>
                <w:rFonts w:ascii="Arial" w:hAnsi="Arial"/>
                <w:sz w:val="24"/>
              </w:rPr>
              <w:t>ADOPTING THE BUDGET FOR FISCAL YEAR 2020-21.</w:t>
            </w:r>
          </w:p>
        </w:tc>
        <w:tc>
          <w:tcPr>
            <w:tcW w:w="1718" w:type="dxa"/>
          </w:tcPr>
          <w:p w14:paraId="28686F78" w14:textId="77777777" w:rsidR="00BE2D4D" w:rsidRPr="00ED1723" w:rsidRDefault="003117A1"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0C6FDCAC" w14:textId="77777777" w:rsidTr="0092779C">
        <w:tc>
          <w:tcPr>
            <w:tcW w:w="1406" w:type="dxa"/>
          </w:tcPr>
          <w:p w14:paraId="2A6BA3D4" w14:textId="77777777" w:rsidR="00BE2D4D" w:rsidRDefault="003117A1" w:rsidP="00BE2D4D">
            <w:pPr>
              <w:spacing w:before="120" w:after="120"/>
              <w:rPr>
                <w:rFonts w:ascii="Arial" w:hAnsi="Arial"/>
                <w:sz w:val="24"/>
              </w:rPr>
            </w:pPr>
            <w:r>
              <w:rPr>
                <w:rFonts w:ascii="Arial" w:hAnsi="Arial"/>
                <w:sz w:val="24"/>
              </w:rPr>
              <w:t>20-5300</w:t>
            </w:r>
          </w:p>
        </w:tc>
        <w:tc>
          <w:tcPr>
            <w:tcW w:w="10214" w:type="dxa"/>
          </w:tcPr>
          <w:p w14:paraId="7E78D8B3" w14:textId="77777777" w:rsidR="00BE2D4D" w:rsidRPr="00ED1723" w:rsidRDefault="003117A1" w:rsidP="00BE2D4D">
            <w:pPr>
              <w:spacing w:before="120" w:after="120"/>
              <w:jc w:val="both"/>
              <w:rPr>
                <w:rFonts w:ascii="Arial" w:hAnsi="Arial"/>
                <w:sz w:val="24"/>
              </w:rPr>
            </w:pPr>
            <w:r w:rsidRPr="00ED1723">
              <w:rPr>
                <w:rFonts w:ascii="Arial" w:hAnsi="Arial"/>
                <w:sz w:val="24"/>
              </w:rPr>
              <w:t xml:space="preserve">APPROVING THE USE OF COMMUNITY DEVELOPMENT BLOCK GRANT FUNDS TO RESPOND TO COVID-19 PANDEMIC DURING FISCAL YEAR 2020-2021.  </w:t>
            </w:r>
          </w:p>
        </w:tc>
        <w:tc>
          <w:tcPr>
            <w:tcW w:w="1718" w:type="dxa"/>
          </w:tcPr>
          <w:p w14:paraId="7D1E3F50" w14:textId="77777777" w:rsidR="00BE2D4D" w:rsidRPr="00ED1723" w:rsidRDefault="003117A1"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1A89B0B5" w14:textId="77777777" w:rsidTr="0092779C">
        <w:tc>
          <w:tcPr>
            <w:tcW w:w="1406" w:type="dxa"/>
          </w:tcPr>
          <w:p w14:paraId="3A7168A8" w14:textId="77777777" w:rsidR="00BE2D4D" w:rsidRDefault="003117A1" w:rsidP="00BE2D4D">
            <w:pPr>
              <w:spacing w:before="120" w:after="120"/>
              <w:rPr>
                <w:rFonts w:ascii="Arial" w:hAnsi="Arial"/>
                <w:sz w:val="24"/>
              </w:rPr>
            </w:pPr>
            <w:r>
              <w:rPr>
                <w:rFonts w:ascii="Arial" w:hAnsi="Arial"/>
                <w:sz w:val="24"/>
              </w:rPr>
              <w:t>20-5301</w:t>
            </w:r>
          </w:p>
        </w:tc>
        <w:tc>
          <w:tcPr>
            <w:tcW w:w="10214" w:type="dxa"/>
          </w:tcPr>
          <w:p w14:paraId="2BC8DB63" w14:textId="77777777" w:rsidR="00BE2D4D" w:rsidRPr="00ED1723" w:rsidRDefault="00BB6635" w:rsidP="00BE2D4D">
            <w:pPr>
              <w:spacing w:before="120" w:after="120"/>
              <w:jc w:val="both"/>
              <w:rPr>
                <w:rFonts w:ascii="Arial" w:hAnsi="Arial"/>
                <w:sz w:val="24"/>
              </w:rPr>
            </w:pPr>
            <w:r w:rsidRPr="00ED1723">
              <w:rPr>
                <w:rFonts w:ascii="Arial" w:hAnsi="Arial"/>
                <w:sz w:val="24"/>
              </w:rPr>
              <w:t>APPOINTING AN ALTERNATE DIRECTOR TO THE BOARD OF DIRECTORS OF LOS ANGELES COUNTY SANITATION DISTRICT NO. 4</w:t>
            </w:r>
          </w:p>
        </w:tc>
        <w:tc>
          <w:tcPr>
            <w:tcW w:w="1718" w:type="dxa"/>
          </w:tcPr>
          <w:p w14:paraId="53951D16" w14:textId="77777777" w:rsidR="00BE2D4D" w:rsidRPr="00ED1723" w:rsidRDefault="00BB6635"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3701EEE9" w14:textId="77777777" w:rsidTr="0092779C">
        <w:tc>
          <w:tcPr>
            <w:tcW w:w="1406" w:type="dxa"/>
          </w:tcPr>
          <w:p w14:paraId="2F4CCFD2" w14:textId="77777777" w:rsidR="00BE2D4D" w:rsidRDefault="00BB6635" w:rsidP="00BE2D4D">
            <w:pPr>
              <w:spacing w:before="120" w:after="120"/>
              <w:rPr>
                <w:rFonts w:ascii="Arial" w:hAnsi="Arial"/>
                <w:sz w:val="24"/>
              </w:rPr>
            </w:pPr>
            <w:r>
              <w:rPr>
                <w:rFonts w:ascii="Arial" w:hAnsi="Arial"/>
                <w:sz w:val="24"/>
              </w:rPr>
              <w:t>20-5302</w:t>
            </w:r>
          </w:p>
        </w:tc>
        <w:tc>
          <w:tcPr>
            <w:tcW w:w="10214" w:type="dxa"/>
          </w:tcPr>
          <w:p w14:paraId="30CD6A61" w14:textId="77777777" w:rsidR="00BE2D4D" w:rsidRPr="00ED1723" w:rsidRDefault="00BB6635" w:rsidP="00BE2D4D">
            <w:pPr>
              <w:spacing w:before="120" w:after="120"/>
              <w:jc w:val="both"/>
              <w:rPr>
                <w:rFonts w:ascii="Arial" w:hAnsi="Arial"/>
                <w:sz w:val="24"/>
              </w:rPr>
            </w:pPr>
            <w:r w:rsidRPr="00ED1723">
              <w:rPr>
                <w:rFonts w:ascii="Arial" w:hAnsi="Arial"/>
                <w:sz w:val="24"/>
              </w:rPr>
              <w:t>REQUESTING THE BOARD OF SUPERVISORS OF THE COUNTY OF LOS ANGELES TO ORDER THE CONSOLIDATION OF A GENERAL MUNICIPAL ELECTION TO BE HELD ON NOVEMBER 3, 2020 WITH THE STATEWIDE GENERAL ELECTION TO BE HELD IN THE COUNTY OF LOS ANGELES THE SAME DAY; TO AUTHORIZE THE BOARD OF SUPERVISORS OF THE COUNTY OF LOS ANGELES TO CANVASS THE RETURNS OF SAID GENERAL MUNICIPAL ELECTION; AND TO REQUEST THAT THE REGISTRAR-RECORDER/COUNTY CLERK OF SAID COUNTY BE PERMITTED TO RENDER FULL SERVICES TO THE CITY OF WEST HOLLYWOOD RELATING TO THE CONDUCT OF SAID GENERAL MUNICIPAL ELECTION PURSUANT TO CALIFORNIA ELECTIONS CODE SECTION 10403</w:t>
            </w:r>
          </w:p>
        </w:tc>
        <w:tc>
          <w:tcPr>
            <w:tcW w:w="1718" w:type="dxa"/>
          </w:tcPr>
          <w:p w14:paraId="5376E2D4" w14:textId="77777777" w:rsidR="00BE2D4D" w:rsidRPr="00ED1723" w:rsidRDefault="00BE2D4D" w:rsidP="00BE2D4D">
            <w:pPr>
              <w:spacing w:before="120" w:after="120"/>
              <w:jc w:val="center"/>
              <w:rPr>
                <w:rFonts w:ascii="Arial" w:hAnsi="Arial" w:cs="Arial"/>
                <w:sz w:val="22"/>
                <w:szCs w:val="22"/>
              </w:rPr>
            </w:pPr>
          </w:p>
          <w:p w14:paraId="12E8C5D2" w14:textId="77777777" w:rsidR="00BB6635" w:rsidRPr="00ED1723" w:rsidRDefault="00BB6635" w:rsidP="00BE2D4D">
            <w:pPr>
              <w:spacing w:before="120" w:after="120"/>
              <w:jc w:val="center"/>
              <w:rPr>
                <w:rFonts w:ascii="Arial" w:hAnsi="Arial" w:cs="Arial"/>
                <w:sz w:val="22"/>
                <w:szCs w:val="22"/>
              </w:rPr>
            </w:pPr>
          </w:p>
          <w:p w14:paraId="06F9C4DC" w14:textId="77777777" w:rsidR="00BB6635" w:rsidRPr="00ED1723" w:rsidRDefault="00BB6635"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558BE05A" w14:textId="77777777" w:rsidTr="0092779C">
        <w:tc>
          <w:tcPr>
            <w:tcW w:w="1406" w:type="dxa"/>
          </w:tcPr>
          <w:p w14:paraId="603722F4" w14:textId="77777777" w:rsidR="00BE2D4D" w:rsidRDefault="00BB6635" w:rsidP="00BE2D4D">
            <w:pPr>
              <w:spacing w:before="120" w:after="120"/>
              <w:rPr>
                <w:rFonts w:ascii="Arial" w:hAnsi="Arial"/>
                <w:sz w:val="24"/>
              </w:rPr>
            </w:pPr>
            <w:r>
              <w:rPr>
                <w:rFonts w:ascii="Arial" w:hAnsi="Arial"/>
                <w:sz w:val="24"/>
              </w:rPr>
              <w:t xml:space="preserve">20-5303 </w:t>
            </w:r>
          </w:p>
        </w:tc>
        <w:tc>
          <w:tcPr>
            <w:tcW w:w="10214" w:type="dxa"/>
          </w:tcPr>
          <w:p w14:paraId="3E44E154" w14:textId="77777777" w:rsidR="00BE2D4D" w:rsidRPr="00ED1723" w:rsidRDefault="00BB6635" w:rsidP="00BE2D4D">
            <w:pPr>
              <w:spacing w:before="120" w:after="120"/>
              <w:jc w:val="both"/>
              <w:rPr>
                <w:rFonts w:ascii="Arial" w:hAnsi="Arial"/>
                <w:sz w:val="24"/>
              </w:rPr>
            </w:pPr>
            <w:r w:rsidRPr="00ED1723">
              <w:rPr>
                <w:rFonts w:ascii="Arial" w:hAnsi="Arial"/>
                <w:sz w:val="24"/>
              </w:rPr>
              <w:t>ADOPTING REGULATIONS FOR CANDIDATES FOR ELECTIVE OFFICE PERTAINING TO CANDIDATES’ STATEMENTS SUBMITTED TO THE VOTERS AT AN ELECTION TO BE HELD ON TUESDAY, NOVEMBER 3, 2020</w:t>
            </w:r>
          </w:p>
        </w:tc>
        <w:tc>
          <w:tcPr>
            <w:tcW w:w="1718" w:type="dxa"/>
          </w:tcPr>
          <w:p w14:paraId="73852290" w14:textId="77777777" w:rsidR="00BE2D4D" w:rsidRPr="00ED1723" w:rsidRDefault="00BB6635" w:rsidP="00BE2D4D">
            <w:pPr>
              <w:spacing w:before="120" w:after="120"/>
              <w:jc w:val="center"/>
              <w:rPr>
                <w:rFonts w:ascii="Arial" w:hAnsi="Arial" w:cs="Arial"/>
                <w:sz w:val="22"/>
                <w:szCs w:val="22"/>
              </w:rPr>
            </w:pPr>
            <w:r w:rsidRPr="00ED1723">
              <w:rPr>
                <w:rFonts w:ascii="Arial" w:hAnsi="Arial" w:cs="Arial"/>
                <w:sz w:val="22"/>
                <w:szCs w:val="22"/>
              </w:rPr>
              <w:t>6/15/20</w:t>
            </w:r>
          </w:p>
        </w:tc>
      </w:tr>
      <w:tr w:rsidR="00BE2D4D" w14:paraId="58E883F2" w14:textId="77777777" w:rsidTr="0092779C">
        <w:tc>
          <w:tcPr>
            <w:tcW w:w="1406" w:type="dxa"/>
          </w:tcPr>
          <w:p w14:paraId="722AC837" w14:textId="77777777" w:rsidR="00BE2D4D" w:rsidRDefault="00BB6635" w:rsidP="00BE2D4D">
            <w:pPr>
              <w:spacing w:before="120" w:after="120"/>
              <w:rPr>
                <w:rFonts w:ascii="Arial" w:hAnsi="Arial"/>
                <w:sz w:val="24"/>
              </w:rPr>
            </w:pPr>
            <w:r>
              <w:rPr>
                <w:rFonts w:ascii="Arial" w:hAnsi="Arial"/>
                <w:sz w:val="24"/>
              </w:rPr>
              <w:t>20-5304</w:t>
            </w:r>
          </w:p>
        </w:tc>
        <w:tc>
          <w:tcPr>
            <w:tcW w:w="10214" w:type="dxa"/>
          </w:tcPr>
          <w:p w14:paraId="6E4FD8EB" w14:textId="77777777" w:rsidR="00BE2D4D" w:rsidRPr="00ED1723" w:rsidRDefault="00994DFC" w:rsidP="00BE2D4D">
            <w:pPr>
              <w:spacing w:before="120" w:after="120"/>
              <w:jc w:val="both"/>
              <w:rPr>
                <w:rFonts w:ascii="Arial" w:hAnsi="Arial"/>
                <w:sz w:val="24"/>
              </w:rPr>
            </w:pPr>
            <w:r w:rsidRPr="00ED1723">
              <w:rPr>
                <w:rFonts w:ascii="Arial" w:hAnsi="Arial"/>
                <w:sz w:val="24"/>
              </w:rPr>
              <w:t>DEMAND REGISTER NO. 869</w:t>
            </w:r>
          </w:p>
        </w:tc>
        <w:tc>
          <w:tcPr>
            <w:tcW w:w="1718" w:type="dxa"/>
          </w:tcPr>
          <w:p w14:paraId="0841A1CA" w14:textId="77777777" w:rsidR="00BE2D4D" w:rsidRPr="00ED1723" w:rsidRDefault="00994DFC" w:rsidP="00BE2D4D">
            <w:pPr>
              <w:spacing w:before="120" w:after="120"/>
              <w:jc w:val="center"/>
              <w:rPr>
                <w:rFonts w:ascii="Arial" w:hAnsi="Arial" w:cs="Arial"/>
                <w:sz w:val="22"/>
                <w:szCs w:val="22"/>
              </w:rPr>
            </w:pPr>
            <w:r w:rsidRPr="00ED1723">
              <w:rPr>
                <w:rFonts w:ascii="Arial" w:hAnsi="Arial" w:cs="Arial"/>
                <w:sz w:val="22"/>
                <w:szCs w:val="22"/>
              </w:rPr>
              <w:t>7/06/20</w:t>
            </w:r>
          </w:p>
        </w:tc>
      </w:tr>
      <w:tr w:rsidR="00BE2D4D" w14:paraId="6529149F" w14:textId="77777777" w:rsidTr="0092779C">
        <w:tc>
          <w:tcPr>
            <w:tcW w:w="1406" w:type="dxa"/>
          </w:tcPr>
          <w:p w14:paraId="6B1AB247" w14:textId="77777777" w:rsidR="00BE2D4D" w:rsidRDefault="00BF4068" w:rsidP="00BE2D4D">
            <w:pPr>
              <w:spacing w:before="120" w:after="120"/>
              <w:rPr>
                <w:rFonts w:ascii="Arial" w:hAnsi="Arial"/>
                <w:sz w:val="24"/>
              </w:rPr>
            </w:pPr>
            <w:r>
              <w:rPr>
                <w:rFonts w:ascii="Arial" w:hAnsi="Arial"/>
                <w:sz w:val="24"/>
              </w:rPr>
              <w:t>20-5305</w:t>
            </w:r>
          </w:p>
        </w:tc>
        <w:tc>
          <w:tcPr>
            <w:tcW w:w="10214" w:type="dxa"/>
          </w:tcPr>
          <w:p w14:paraId="7A36460D" w14:textId="77777777" w:rsidR="00BE2D4D" w:rsidRPr="00ED1723" w:rsidRDefault="00BF4068" w:rsidP="00BE2D4D">
            <w:pPr>
              <w:spacing w:before="120" w:after="120"/>
              <w:jc w:val="both"/>
              <w:rPr>
                <w:rFonts w:ascii="Arial" w:hAnsi="Arial"/>
                <w:sz w:val="24"/>
              </w:rPr>
            </w:pPr>
            <w:r w:rsidRPr="00ED1723">
              <w:rPr>
                <w:rFonts w:ascii="Arial" w:hAnsi="Arial"/>
                <w:sz w:val="24"/>
              </w:rPr>
              <w:t>AMENDING THE INCLUSIONARY HOUSING SCHEDULES</w:t>
            </w:r>
          </w:p>
        </w:tc>
        <w:tc>
          <w:tcPr>
            <w:tcW w:w="1718" w:type="dxa"/>
          </w:tcPr>
          <w:p w14:paraId="0F2A4F18" w14:textId="77777777" w:rsidR="00BE2D4D" w:rsidRPr="00ED1723" w:rsidRDefault="00BF4068" w:rsidP="00BE2D4D">
            <w:pPr>
              <w:spacing w:before="120" w:after="120"/>
              <w:jc w:val="center"/>
              <w:rPr>
                <w:rFonts w:ascii="Arial" w:hAnsi="Arial" w:cs="Arial"/>
                <w:sz w:val="22"/>
                <w:szCs w:val="22"/>
              </w:rPr>
            </w:pPr>
            <w:r w:rsidRPr="00ED1723">
              <w:rPr>
                <w:rFonts w:ascii="Arial" w:hAnsi="Arial" w:cs="Arial"/>
                <w:sz w:val="22"/>
                <w:szCs w:val="22"/>
              </w:rPr>
              <w:t>7/06/20</w:t>
            </w:r>
          </w:p>
        </w:tc>
      </w:tr>
      <w:tr w:rsidR="00BE2D4D" w14:paraId="4C6D3FEC" w14:textId="77777777" w:rsidTr="0092779C">
        <w:tc>
          <w:tcPr>
            <w:tcW w:w="1406" w:type="dxa"/>
          </w:tcPr>
          <w:p w14:paraId="74090DD9" w14:textId="77777777" w:rsidR="00BE2D4D" w:rsidRDefault="00BF4068" w:rsidP="00BE2D4D">
            <w:pPr>
              <w:spacing w:before="120" w:after="120"/>
              <w:rPr>
                <w:rFonts w:ascii="Arial" w:hAnsi="Arial"/>
                <w:sz w:val="24"/>
              </w:rPr>
            </w:pPr>
            <w:r>
              <w:rPr>
                <w:rFonts w:ascii="Arial" w:hAnsi="Arial"/>
                <w:sz w:val="24"/>
              </w:rPr>
              <w:t>20-5306</w:t>
            </w:r>
          </w:p>
        </w:tc>
        <w:tc>
          <w:tcPr>
            <w:tcW w:w="10214" w:type="dxa"/>
          </w:tcPr>
          <w:p w14:paraId="1A6521DD" w14:textId="77777777" w:rsidR="00BE2D4D" w:rsidRPr="00ED1723" w:rsidRDefault="00BF4068" w:rsidP="00BE2D4D">
            <w:pPr>
              <w:spacing w:before="120" w:after="120"/>
              <w:jc w:val="both"/>
              <w:rPr>
                <w:rFonts w:ascii="Arial" w:hAnsi="Arial"/>
                <w:sz w:val="24"/>
              </w:rPr>
            </w:pPr>
            <w:r w:rsidRPr="00ED1723">
              <w:rPr>
                <w:rFonts w:ascii="Arial" w:hAnsi="Arial"/>
                <w:sz w:val="24"/>
              </w:rPr>
              <w:t xml:space="preserve">URGING THE LOS ANGELES COUNTY BOARD OF SUPERVISORS TO IMPLEMENT THE RECOMMEDATIONS AND STRATEGIES DEVELOPED BY THE LOS ANGELES COUNTY ALTERNATIVES TO INCARCERATION WORK GROUP: CARE FIRST, JAILS LAST - HEALTH AND RACIAL JUSTICE STRATEGIES FOR SAFER COMMUNITIES             </w:t>
            </w:r>
          </w:p>
        </w:tc>
        <w:tc>
          <w:tcPr>
            <w:tcW w:w="1718" w:type="dxa"/>
          </w:tcPr>
          <w:p w14:paraId="34D0E1A5" w14:textId="77777777" w:rsidR="00BE2D4D" w:rsidRPr="00ED1723" w:rsidRDefault="00BF4068" w:rsidP="00BE2D4D">
            <w:pPr>
              <w:spacing w:before="120" w:after="120"/>
              <w:jc w:val="center"/>
              <w:rPr>
                <w:rFonts w:ascii="Arial" w:hAnsi="Arial" w:cs="Arial"/>
                <w:sz w:val="22"/>
                <w:szCs w:val="22"/>
              </w:rPr>
            </w:pPr>
            <w:r w:rsidRPr="00ED1723">
              <w:rPr>
                <w:rFonts w:ascii="Arial" w:hAnsi="Arial" w:cs="Arial"/>
                <w:sz w:val="22"/>
                <w:szCs w:val="22"/>
              </w:rPr>
              <w:t>7/06/20</w:t>
            </w:r>
          </w:p>
        </w:tc>
      </w:tr>
      <w:tr w:rsidR="00BE2D4D" w14:paraId="6AB66FF4" w14:textId="77777777" w:rsidTr="0092779C">
        <w:tc>
          <w:tcPr>
            <w:tcW w:w="1406" w:type="dxa"/>
          </w:tcPr>
          <w:p w14:paraId="163A176E" w14:textId="77777777" w:rsidR="00BE2D4D" w:rsidRDefault="00BF4068" w:rsidP="00BE2D4D">
            <w:pPr>
              <w:spacing w:before="120" w:after="120"/>
              <w:rPr>
                <w:rFonts w:ascii="Arial" w:hAnsi="Arial"/>
                <w:sz w:val="24"/>
              </w:rPr>
            </w:pPr>
            <w:r>
              <w:rPr>
                <w:rFonts w:ascii="Arial" w:hAnsi="Arial"/>
                <w:sz w:val="24"/>
              </w:rPr>
              <w:t>20-5307</w:t>
            </w:r>
          </w:p>
        </w:tc>
        <w:tc>
          <w:tcPr>
            <w:tcW w:w="10214" w:type="dxa"/>
          </w:tcPr>
          <w:p w14:paraId="4DA19081" w14:textId="77777777" w:rsidR="00BE2D4D" w:rsidRPr="00ED1723" w:rsidRDefault="00BF4068" w:rsidP="00BE2D4D">
            <w:pPr>
              <w:spacing w:before="120" w:after="120"/>
              <w:jc w:val="both"/>
              <w:rPr>
                <w:rFonts w:ascii="Arial" w:hAnsi="Arial"/>
                <w:sz w:val="24"/>
              </w:rPr>
            </w:pPr>
            <w:r w:rsidRPr="00ED1723">
              <w:rPr>
                <w:rFonts w:ascii="Arial" w:hAnsi="Arial"/>
                <w:sz w:val="24"/>
              </w:rPr>
              <w:t xml:space="preserve">IN SUPPORT OF H.R. 7120, GEORGE FLOYD JUSTICE IN POLICING ACT OF 2020 (BASS, D-CA-37)             </w:t>
            </w:r>
          </w:p>
        </w:tc>
        <w:tc>
          <w:tcPr>
            <w:tcW w:w="1718" w:type="dxa"/>
          </w:tcPr>
          <w:p w14:paraId="4A3191E2" w14:textId="77777777" w:rsidR="00BE2D4D" w:rsidRPr="00ED1723" w:rsidRDefault="00BF4068" w:rsidP="00BE2D4D">
            <w:pPr>
              <w:spacing w:before="120" w:after="120"/>
              <w:jc w:val="center"/>
              <w:rPr>
                <w:rFonts w:ascii="Arial" w:hAnsi="Arial" w:cs="Arial"/>
                <w:sz w:val="22"/>
                <w:szCs w:val="22"/>
              </w:rPr>
            </w:pPr>
            <w:r w:rsidRPr="00ED1723">
              <w:rPr>
                <w:rFonts w:ascii="Arial" w:hAnsi="Arial" w:cs="Arial"/>
                <w:sz w:val="22"/>
                <w:szCs w:val="22"/>
              </w:rPr>
              <w:t>7/06/20</w:t>
            </w:r>
          </w:p>
        </w:tc>
      </w:tr>
      <w:tr w:rsidR="00BE2D4D" w14:paraId="1ED559B2" w14:textId="77777777" w:rsidTr="0092779C">
        <w:tc>
          <w:tcPr>
            <w:tcW w:w="1406" w:type="dxa"/>
          </w:tcPr>
          <w:p w14:paraId="73F1D035" w14:textId="77777777" w:rsidR="00BE2D4D" w:rsidRDefault="00BF4068" w:rsidP="00BE2D4D">
            <w:pPr>
              <w:spacing w:before="120" w:after="120"/>
              <w:rPr>
                <w:rFonts w:ascii="Arial" w:hAnsi="Arial"/>
                <w:sz w:val="24"/>
              </w:rPr>
            </w:pPr>
            <w:r>
              <w:rPr>
                <w:rFonts w:ascii="Arial" w:hAnsi="Arial"/>
                <w:sz w:val="24"/>
              </w:rPr>
              <w:t>20-5308</w:t>
            </w:r>
          </w:p>
        </w:tc>
        <w:tc>
          <w:tcPr>
            <w:tcW w:w="10214" w:type="dxa"/>
          </w:tcPr>
          <w:p w14:paraId="1ECD8907" w14:textId="77777777" w:rsidR="00BE2D4D" w:rsidRPr="00ED1723" w:rsidRDefault="00BF4068" w:rsidP="00BE2D4D">
            <w:pPr>
              <w:spacing w:before="120" w:after="120"/>
              <w:jc w:val="both"/>
              <w:rPr>
                <w:rFonts w:ascii="Arial" w:hAnsi="Arial"/>
                <w:sz w:val="24"/>
              </w:rPr>
            </w:pPr>
            <w:r w:rsidRPr="00ED1723">
              <w:rPr>
                <w:rFonts w:ascii="Arial" w:hAnsi="Arial"/>
                <w:sz w:val="24"/>
              </w:rPr>
              <w:t>RATIFYING MEASURES TO PREVENT THE SPREAD OF COVID-19 RELATED TO SAFELY REOPENING PARKS AND DOG PARKS AND TO CLARIFY FACE COVERING REQUIREMENTS</w:t>
            </w:r>
          </w:p>
        </w:tc>
        <w:tc>
          <w:tcPr>
            <w:tcW w:w="1718" w:type="dxa"/>
          </w:tcPr>
          <w:p w14:paraId="4E0E8A1D" w14:textId="77777777" w:rsidR="00BE2D4D" w:rsidRPr="00ED1723" w:rsidRDefault="00BF4068" w:rsidP="00BE2D4D">
            <w:pPr>
              <w:spacing w:before="120" w:after="120"/>
              <w:jc w:val="center"/>
              <w:rPr>
                <w:rFonts w:ascii="Arial" w:hAnsi="Arial" w:cs="Arial"/>
                <w:sz w:val="22"/>
                <w:szCs w:val="22"/>
              </w:rPr>
            </w:pPr>
            <w:r w:rsidRPr="00ED1723">
              <w:rPr>
                <w:rFonts w:ascii="Arial" w:hAnsi="Arial" w:cs="Arial"/>
                <w:sz w:val="22"/>
                <w:szCs w:val="22"/>
              </w:rPr>
              <w:t>7/06/20</w:t>
            </w:r>
          </w:p>
        </w:tc>
      </w:tr>
      <w:tr w:rsidR="00BE2D4D" w14:paraId="340C8C59" w14:textId="77777777" w:rsidTr="0092779C">
        <w:tc>
          <w:tcPr>
            <w:tcW w:w="1406" w:type="dxa"/>
          </w:tcPr>
          <w:p w14:paraId="79DECF5D" w14:textId="77777777" w:rsidR="00BE2D4D" w:rsidRDefault="00BF4068" w:rsidP="00BE2D4D">
            <w:pPr>
              <w:spacing w:before="120" w:after="120"/>
              <w:rPr>
                <w:rFonts w:ascii="Arial" w:hAnsi="Arial"/>
                <w:sz w:val="24"/>
              </w:rPr>
            </w:pPr>
            <w:r>
              <w:rPr>
                <w:rFonts w:ascii="Arial" w:hAnsi="Arial"/>
                <w:sz w:val="24"/>
              </w:rPr>
              <w:t>20-5309</w:t>
            </w:r>
            <w:r w:rsidRPr="00BF4068">
              <w:rPr>
                <w:rFonts w:ascii="Arial" w:hAnsi="Arial"/>
                <w:color w:val="FF0000"/>
                <w:sz w:val="24"/>
              </w:rPr>
              <w:t xml:space="preserve"> </w:t>
            </w:r>
          </w:p>
        </w:tc>
        <w:tc>
          <w:tcPr>
            <w:tcW w:w="10214" w:type="dxa"/>
          </w:tcPr>
          <w:p w14:paraId="73C60A7C" w14:textId="77777777" w:rsidR="00BE2D4D" w:rsidRPr="00ED1723" w:rsidRDefault="00BF4068" w:rsidP="00BE2D4D">
            <w:pPr>
              <w:spacing w:before="120" w:after="120"/>
              <w:jc w:val="both"/>
              <w:rPr>
                <w:rFonts w:ascii="Arial" w:hAnsi="Arial"/>
                <w:sz w:val="24"/>
              </w:rPr>
            </w:pPr>
            <w:r w:rsidRPr="00ED1723">
              <w:rPr>
                <w:rFonts w:ascii="Arial" w:hAnsi="Arial"/>
                <w:sz w:val="24"/>
              </w:rPr>
              <w:t>DEMAND REGISTER NO. 870</w:t>
            </w:r>
          </w:p>
        </w:tc>
        <w:tc>
          <w:tcPr>
            <w:tcW w:w="1718" w:type="dxa"/>
          </w:tcPr>
          <w:p w14:paraId="0F8D1FE0" w14:textId="77777777" w:rsidR="00BE2D4D" w:rsidRPr="00ED1723" w:rsidRDefault="00BF4068" w:rsidP="00BE2D4D">
            <w:pPr>
              <w:spacing w:before="120" w:after="120"/>
              <w:jc w:val="center"/>
              <w:rPr>
                <w:rFonts w:ascii="Arial" w:hAnsi="Arial" w:cs="Arial"/>
                <w:sz w:val="22"/>
                <w:szCs w:val="22"/>
              </w:rPr>
            </w:pPr>
            <w:r w:rsidRPr="00ED1723">
              <w:rPr>
                <w:rFonts w:ascii="Arial" w:hAnsi="Arial" w:cs="Arial"/>
                <w:sz w:val="22"/>
                <w:szCs w:val="22"/>
              </w:rPr>
              <w:t>7/20/20</w:t>
            </w:r>
          </w:p>
        </w:tc>
      </w:tr>
      <w:tr w:rsidR="00BE2D4D" w14:paraId="0F2A67D1" w14:textId="77777777" w:rsidTr="0092779C">
        <w:tc>
          <w:tcPr>
            <w:tcW w:w="1406" w:type="dxa"/>
          </w:tcPr>
          <w:p w14:paraId="6071001B" w14:textId="77777777" w:rsidR="00BE2D4D" w:rsidRDefault="00CE5D96" w:rsidP="00BE2D4D">
            <w:pPr>
              <w:spacing w:before="120" w:after="120"/>
              <w:rPr>
                <w:rFonts w:ascii="Arial" w:hAnsi="Arial"/>
                <w:sz w:val="24"/>
              </w:rPr>
            </w:pPr>
            <w:r>
              <w:rPr>
                <w:rFonts w:ascii="Arial" w:hAnsi="Arial"/>
                <w:sz w:val="24"/>
              </w:rPr>
              <w:t>20-5310</w:t>
            </w:r>
          </w:p>
        </w:tc>
        <w:tc>
          <w:tcPr>
            <w:tcW w:w="10214" w:type="dxa"/>
          </w:tcPr>
          <w:p w14:paraId="6A1DFA7A" w14:textId="77777777" w:rsidR="00BE2D4D" w:rsidRPr="00ED1723" w:rsidRDefault="00CE5D96" w:rsidP="00BE2D4D">
            <w:pPr>
              <w:spacing w:before="120" w:after="120"/>
              <w:jc w:val="both"/>
              <w:rPr>
                <w:rFonts w:ascii="Arial" w:hAnsi="Arial"/>
                <w:sz w:val="24"/>
              </w:rPr>
            </w:pPr>
            <w:r w:rsidRPr="00ED1723">
              <w:rPr>
                <w:rFonts w:ascii="Arial" w:hAnsi="Arial"/>
                <w:sz w:val="24"/>
              </w:rPr>
              <w:t>APPROVING THE DESIGN AND PLANS FOR THE CONSTRUCTION OF CIP 1810, WELCOME SIGN INSTALLATION AT SUNSET/PHYLLIS, PURSUANT TO GOVERNMENT CODE SECTION 830.6 AND ESTABLISHING A PROJECT PAYMENT ACCOUNT.</w:t>
            </w:r>
          </w:p>
        </w:tc>
        <w:tc>
          <w:tcPr>
            <w:tcW w:w="1718" w:type="dxa"/>
          </w:tcPr>
          <w:p w14:paraId="1B1EFF07" w14:textId="77777777" w:rsidR="00CE5D96" w:rsidRPr="00ED1723" w:rsidRDefault="00CE5D96" w:rsidP="00CE5D96">
            <w:pPr>
              <w:spacing w:before="120" w:after="120"/>
              <w:jc w:val="center"/>
              <w:rPr>
                <w:rFonts w:ascii="Arial" w:hAnsi="Arial" w:cs="Arial"/>
                <w:sz w:val="22"/>
                <w:szCs w:val="22"/>
              </w:rPr>
            </w:pPr>
            <w:r w:rsidRPr="00ED1723">
              <w:rPr>
                <w:rFonts w:ascii="Arial" w:hAnsi="Arial" w:cs="Arial"/>
                <w:sz w:val="22"/>
                <w:szCs w:val="22"/>
              </w:rPr>
              <w:t>7/20/20</w:t>
            </w:r>
          </w:p>
        </w:tc>
      </w:tr>
      <w:tr w:rsidR="00BE2D4D" w14:paraId="131C0066" w14:textId="77777777" w:rsidTr="0092779C">
        <w:tc>
          <w:tcPr>
            <w:tcW w:w="1406" w:type="dxa"/>
          </w:tcPr>
          <w:p w14:paraId="68DD8036" w14:textId="77777777" w:rsidR="00BE2D4D" w:rsidRDefault="00CE5D96" w:rsidP="00BE2D4D">
            <w:pPr>
              <w:spacing w:before="120" w:after="120"/>
              <w:rPr>
                <w:rFonts w:ascii="Arial" w:hAnsi="Arial"/>
                <w:sz w:val="24"/>
              </w:rPr>
            </w:pPr>
            <w:r>
              <w:rPr>
                <w:rFonts w:ascii="Arial" w:hAnsi="Arial"/>
                <w:sz w:val="24"/>
              </w:rPr>
              <w:t>20-5311</w:t>
            </w:r>
          </w:p>
        </w:tc>
        <w:tc>
          <w:tcPr>
            <w:tcW w:w="10214" w:type="dxa"/>
          </w:tcPr>
          <w:p w14:paraId="148C75CE" w14:textId="77777777" w:rsidR="00BE2D4D" w:rsidRPr="00ED1723" w:rsidRDefault="00CE5D96" w:rsidP="00BE2D4D">
            <w:pPr>
              <w:spacing w:before="120" w:after="120"/>
              <w:jc w:val="both"/>
              <w:rPr>
                <w:rFonts w:ascii="Arial" w:hAnsi="Arial"/>
                <w:sz w:val="24"/>
              </w:rPr>
            </w:pPr>
            <w:r w:rsidRPr="00ED1723">
              <w:rPr>
                <w:rFonts w:ascii="Arial" w:hAnsi="Arial"/>
                <w:sz w:val="24"/>
              </w:rPr>
              <w:t>RATIFYING EMERGENCY MEASURES TO ASSIST LOCAL BUSINESSES AND TEMPORARILY SUSPEND ENFORCEMENT OF SPECIFIED PARKING REQUIREMENTS THROUGH THE COVID-19 CRISIS</w:t>
            </w:r>
          </w:p>
        </w:tc>
        <w:tc>
          <w:tcPr>
            <w:tcW w:w="1718" w:type="dxa"/>
          </w:tcPr>
          <w:p w14:paraId="6B901FAC" w14:textId="77777777" w:rsidR="00BE2D4D" w:rsidRPr="00ED1723" w:rsidRDefault="00CE5D96" w:rsidP="00BE2D4D">
            <w:pPr>
              <w:spacing w:before="120" w:after="120"/>
              <w:jc w:val="center"/>
              <w:rPr>
                <w:rFonts w:ascii="Arial" w:hAnsi="Arial" w:cs="Arial"/>
                <w:sz w:val="22"/>
                <w:szCs w:val="22"/>
              </w:rPr>
            </w:pPr>
            <w:r w:rsidRPr="00ED1723">
              <w:rPr>
                <w:rFonts w:ascii="Arial" w:hAnsi="Arial" w:cs="Arial"/>
                <w:sz w:val="22"/>
                <w:szCs w:val="22"/>
              </w:rPr>
              <w:t>7/20/20</w:t>
            </w:r>
          </w:p>
        </w:tc>
      </w:tr>
      <w:tr w:rsidR="00BE2D4D" w14:paraId="5D8205D5" w14:textId="77777777" w:rsidTr="0092779C">
        <w:tc>
          <w:tcPr>
            <w:tcW w:w="1406" w:type="dxa"/>
          </w:tcPr>
          <w:p w14:paraId="344806B9" w14:textId="77777777" w:rsidR="00BE2D4D" w:rsidRDefault="00CE5D96" w:rsidP="00BE2D4D">
            <w:pPr>
              <w:spacing w:before="120" w:after="120"/>
              <w:rPr>
                <w:rFonts w:ascii="Arial" w:hAnsi="Arial"/>
                <w:sz w:val="24"/>
              </w:rPr>
            </w:pPr>
            <w:r>
              <w:rPr>
                <w:rFonts w:ascii="Arial" w:hAnsi="Arial"/>
                <w:sz w:val="24"/>
              </w:rPr>
              <w:t>20-5312</w:t>
            </w:r>
          </w:p>
        </w:tc>
        <w:tc>
          <w:tcPr>
            <w:tcW w:w="10214" w:type="dxa"/>
          </w:tcPr>
          <w:p w14:paraId="4A36AD7D" w14:textId="77777777" w:rsidR="00BE2D4D" w:rsidRPr="00ED1723" w:rsidRDefault="00CE5D96" w:rsidP="00BE2D4D">
            <w:pPr>
              <w:spacing w:before="120" w:after="120"/>
              <w:jc w:val="both"/>
              <w:rPr>
                <w:rFonts w:ascii="Arial" w:hAnsi="Arial"/>
                <w:sz w:val="24"/>
              </w:rPr>
            </w:pPr>
            <w:r w:rsidRPr="00ED1723">
              <w:rPr>
                <w:rFonts w:ascii="Arial" w:hAnsi="Arial"/>
                <w:sz w:val="24"/>
              </w:rPr>
              <w:t>UPDATING THE DESIGNATION OF CERTAIN STREETS AND/OR PARTS THEREOF IN THE CITY OF WEST HOLLYWOOD AS NO PARKING-TOW AWAY ZONES AND RESCINDING RESOLUTIONS NOS. 714 AND 720</w:t>
            </w:r>
          </w:p>
        </w:tc>
        <w:tc>
          <w:tcPr>
            <w:tcW w:w="1718" w:type="dxa"/>
          </w:tcPr>
          <w:p w14:paraId="2EAA7CC9" w14:textId="77777777" w:rsidR="00BE2D4D" w:rsidRPr="00ED1723" w:rsidRDefault="00CE5D96" w:rsidP="00BE2D4D">
            <w:pPr>
              <w:spacing w:before="120" w:after="120"/>
              <w:jc w:val="center"/>
              <w:rPr>
                <w:rFonts w:ascii="Arial" w:hAnsi="Arial" w:cs="Arial"/>
                <w:sz w:val="22"/>
                <w:szCs w:val="22"/>
              </w:rPr>
            </w:pPr>
            <w:r w:rsidRPr="00ED1723">
              <w:rPr>
                <w:rFonts w:ascii="Arial" w:hAnsi="Arial" w:cs="Arial"/>
                <w:sz w:val="22"/>
                <w:szCs w:val="22"/>
              </w:rPr>
              <w:t>7/20/20</w:t>
            </w:r>
          </w:p>
        </w:tc>
      </w:tr>
      <w:tr w:rsidR="00BE2D4D" w14:paraId="4719BA1B" w14:textId="77777777" w:rsidTr="0092779C">
        <w:tc>
          <w:tcPr>
            <w:tcW w:w="1406" w:type="dxa"/>
          </w:tcPr>
          <w:p w14:paraId="60269BE9" w14:textId="77777777" w:rsidR="00BE2D4D" w:rsidRPr="00F24D03" w:rsidRDefault="00CE5D96" w:rsidP="00BE2D4D">
            <w:pPr>
              <w:spacing w:before="120" w:after="120"/>
              <w:rPr>
                <w:rFonts w:ascii="Arial" w:hAnsi="Arial"/>
                <w:sz w:val="24"/>
              </w:rPr>
            </w:pPr>
            <w:r w:rsidRPr="00F24D03">
              <w:rPr>
                <w:rFonts w:ascii="Arial" w:hAnsi="Arial"/>
                <w:sz w:val="24"/>
              </w:rPr>
              <w:t>20-5313</w:t>
            </w:r>
          </w:p>
        </w:tc>
        <w:tc>
          <w:tcPr>
            <w:tcW w:w="10214" w:type="dxa"/>
          </w:tcPr>
          <w:p w14:paraId="44382A30" w14:textId="77777777" w:rsidR="00BE2D4D" w:rsidRPr="00F24D03" w:rsidRDefault="00CE5D96" w:rsidP="00BE2D4D">
            <w:pPr>
              <w:spacing w:before="120" w:after="120"/>
              <w:jc w:val="both"/>
              <w:rPr>
                <w:rFonts w:ascii="Arial" w:hAnsi="Arial"/>
                <w:sz w:val="24"/>
              </w:rPr>
            </w:pPr>
            <w:r w:rsidRPr="00F24D03">
              <w:rPr>
                <w:rFonts w:ascii="Arial" w:hAnsi="Arial"/>
                <w:sz w:val="24"/>
              </w:rPr>
              <w:t xml:space="preserve">DEMAND REGISTER NO. 871  </w:t>
            </w:r>
          </w:p>
        </w:tc>
        <w:tc>
          <w:tcPr>
            <w:tcW w:w="1718" w:type="dxa"/>
          </w:tcPr>
          <w:p w14:paraId="39B74689" w14:textId="77777777" w:rsidR="00BE2D4D" w:rsidRPr="00F24D03" w:rsidRDefault="00CE5D96"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021D1E29" w14:textId="77777777" w:rsidTr="0092779C">
        <w:tc>
          <w:tcPr>
            <w:tcW w:w="1406" w:type="dxa"/>
          </w:tcPr>
          <w:p w14:paraId="41056A76" w14:textId="77777777" w:rsidR="00BE2D4D" w:rsidRPr="00F24D03" w:rsidRDefault="009424A0" w:rsidP="00BE2D4D">
            <w:pPr>
              <w:spacing w:before="120" w:after="120"/>
              <w:rPr>
                <w:rFonts w:ascii="Arial" w:hAnsi="Arial"/>
                <w:sz w:val="24"/>
              </w:rPr>
            </w:pPr>
            <w:r w:rsidRPr="00F24D03">
              <w:rPr>
                <w:rFonts w:ascii="Arial" w:hAnsi="Arial"/>
                <w:sz w:val="24"/>
              </w:rPr>
              <w:t>20-5314</w:t>
            </w:r>
          </w:p>
        </w:tc>
        <w:tc>
          <w:tcPr>
            <w:tcW w:w="10214" w:type="dxa"/>
          </w:tcPr>
          <w:p w14:paraId="07D203BE" w14:textId="77777777" w:rsidR="00BE2D4D" w:rsidRPr="00F24D03" w:rsidRDefault="009424A0" w:rsidP="00BE2D4D">
            <w:pPr>
              <w:spacing w:before="120" w:after="120"/>
              <w:jc w:val="both"/>
              <w:rPr>
                <w:rFonts w:ascii="Arial" w:hAnsi="Arial"/>
                <w:sz w:val="24"/>
              </w:rPr>
            </w:pPr>
            <w:r w:rsidRPr="00F24D03">
              <w:rPr>
                <w:rFonts w:ascii="Arial" w:hAnsi="Arial"/>
                <w:sz w:val="24"/>
              </w:rPr>
              <w:t xml:space="preserve">DENOUNCING </w:t>
            </w:r>
            <w:proofErr w:type="gramStart"/>
            <w:r w:rsidRPr="00F24D03">
              <w:rPr>
                <w:rFonts w:ascii="Arial" w:hAnsi="Arial"/>
                <w:sz w:val="24"/>
              </w:rPr>
              <w:t>LITHUANIA  FOR</w:t>
            </w:r>
            <w:proofErr w:type="gramEnd"/>
            <w:r w:rsidRPr="00F24D03">
              <w:rPr>
                <w:rFonts w:ascii="Arial" w:hAnsi="Arial"/>
                <w:sz w:val="24"/>
              </w:rPr>
              <w:t xml:space="preserve"> ITS EFFORTS TO DISTORT THE HOLOCAUST AND ATTEMPTS TO REHABILITATE THE REPUTATIONS OF SOME OF ITS LEADERS WHO ACTIVELY PARTICIPATED IN THE MASSACRE OF MILLIONS OF JEWISH INDIVIDUALS.</w:t>
            </w:r>
          </w:p>
        </w:tc>
        <w:tc>
          <w:tcPr>
            <w:tcW w:w="1718" w:type="dxa"/>
          </w:tcPr>
          <w:p w14:paraId="1EE63F75"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30FACDDB" w14:textId="77777777" w:rsidTr="0092779C">
        <w:tc>
          <w:tcPr>
            <w:tcW w:w="1406" w:type="dxa"/>
          </w:tcPr>
          <w:p w14:paraId="321AB647" w14:textId="77777777" w:rsidR="00BE2D4D" w:rsidRPr="00F24D03" w:rsidRDefault="009424A0" w:rsidP="00BE2D4D">
            <w:pPr>
              <w:spacing w:before="120" w:after="120"/>
              <w:rPr>
                <w:rFonts w:ascii="Arial" w:hAnsi="Arial"/>
                <w:sz w:val="24"/>
              </w:rPr>
            </w:pPr>
            <w:r w:rsidRPr="00F24D03">
              <w:rPr>
                <w:rFonts w:ascii="Arial" w:hAnsi="Arial"/>
                <w:sz w:val="24"/>
              </w:rPr>
              <w:t>20-5315</w:t>
            </w:r>
          </w:p>
        </w:tc>
        <w:tc>
          <w:tcPr>
            <w:tcW w:w="10214" w:type="dxa"/>
          </w:tcPr>
          <w:p w14:paraId="45CFA227" w14:textId="77777777" w:rsidR="00BE2D4D" w:rsidRPr="00F24D03" w:rsidRDefault="009424A0" w:rsidP="00BE2D4D">
            <w:pPr>
              <w:spacing w:before="120" w:after="120"/>
              <w:jc w:val="both"/>
              <w:rPr>
                <w:rFonts w:ascii="Arial" w:hAnsi="Arial"/>
                <w:sz w:val="24"/>
              </w:rPr>
            </w:pPr>
            <w:r w:rsidRPr="00F24D03">
              <w:rPr>
                <w:rFonts w:ascii="Arial" w:hAnsi="Arial"/>
                <w:sz w:val="24"/>
              </w:rPr>
              <w:t>DENYING AN APPEAL FILED BY LYNN RUSSELL AND DENYING DESIGNATION OF THE PROPERTY CONTAINING TWO BUILDINGS LOCATED AT 8001-8003 SANTA MONICA BOULEVARD AND 1105 NORTH LAUREL AVENUE, WEST HOLLYWOOD, CALIFORNIA AS LOCAL CULTURAL RESOURCES (CRD19-0006)</w:t>
            </w:r>
          </w:p>
        </w:tc>
        <w:tc>
          <w:tcPr>
            <w:tcW w:w="1718" w:type="dxa"/>
          </w:tcPr>
          <w:p w14:paraId="498C9346"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456664C8" w14:textId="77777777" w:rsidTr="0092779C">
        <w:tc>
          <w:tcPr>
            <w:tcW w:w="1406" w:type="dxa"/>
          </w:tcPr>
          <w:p w14:paraId="20B813D7" w14:textId="77777777" w:rsidR="00BE2D4D" w:rsidRPr="00F24D03" w:rsidRDefault="009424A0" w:rsidP="00BE2D4D">
            <w:pPr>
              <w:spacing w:before="120" w:after="120"/>
              <w:rPr>
                <w:rFonts w:ascii="Arial" w:hAnsi="Arial"/>
                <w:sz w:val="24"/>
              </w:rPr>
            </w:pPr>
            <w:r w:rsidRPr="00F24D03">
              <w:rPr>
                <w:rFonts w:ascii="Arial" w:hAnsi="Arial"/>
                <w:sz w:val="24"/>
              </w:rPr>
              <w:t>20-5316</w:t>
            </w:r>
          </w:p>
        </w:tc>
        <w:tc>
          <w:tcPr>
            <w:tcW w:w="10214" w:type="dxa"/>
          </w:tcPr>
          <w:p w14:paraId="50DDEB4F" w14:textId="77777777" w:rsidR="00BE2D4D" w:rsidRPr="00F24D03" w:rsidRDefault="009424A0" w:rsidP="00BE2D4D">
            <w:pPr>
              <w:spacing w:before="120" w:after="120"/>
              <w:jc w:val="both"/>
              <w:rPr>
                <w:rFonts w:ascii="Arial" w:hAnsi="Arial"/>
                <w:sz w:val="24"/>
              </w:rPr>
            </w:pPr>
            <w:r w:rsidRPr="00F24D03">
              <w:rPr>
                <w:rFonts w:ascii="Arial" w:hAnsi="Arial"/>
                <w:sz w:val="24"/>
              </w:rPr>
              <w:t xml:space="preserve">CALLING FOR THE PLACEMENT OF A GENERAL TAX MEASURE ON THE BALLOT FOR </w:t>
            </w:r>
            <w:proofErr w:type="gramStart"/>
            <w:r w:rsidRPr="00F24D03">
              <w:rPr>
                <w:rFonts w:ascii="Arial" w:hAnsi="Arial"/>
                <w:sz w:val="24"/>
              </w:rPr>
              <w:t>THE NOVEMBER</w:t>
            </w:r>
            <w:proofErr w:type="gramEnd"/>
            <w:r w:rsidRPr="00F24D03">
              <w:rPr>
                <w:rFonts w:ascii="Arial" w:hAnsi="Arial"/>
                <w:sz w:val="24"/>
              </w:rPr>
              <w:t xml:space="preserve"> 3, </w:t>
            </w:r>
            <w:proofErr w:type="gramStart"/>
            <w:r w:rsidRPr="00F24D03">
              <w:rPr>
                <w:rFonts w:ascii="Arial" w:hAnsi="Arial"/>
                <w:sz w:val="24"/>
              </w:rPr>
              <w:t>2020</w:t>
            </w:r>
            <w:proofErr w:type="gramEnd"/>
            <w:r w:rsidRPr="00F24D03">
              <w:rPr>
                <w:rFonts w:ascii="Arial" w:hAnsi="Arial"/>
                <w:sz w:val="24"/>
              </w:rPr>
              <w:t xml:space="preserve"> GENERAL MUNICIPAL ELECTION FOR THE SUBMISSION TO THE QUALIFIED VOTERS OF AN ORDINANCE TO ENACT A LOCAL, GENERAL TRANSACTIONS AND USE TAX (SALES TAX) AT THE RATE OF THREE-QUARTERS CENT (3/4¢)</w:t>
            </w:r>
          </w:p>
        </w:tc>
        <w:tc>
          <w:tcPr>
            <w:tcW w:w="1718" w:type="dxa"/>
          </w:tcPr>
          <w:p w14:paraId="6C99051F"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1C0AABF9" w14:textId="77777777" w:rsidTr="0092779C">
        <w:tc>
          <w:tcPr>
            <w:tcW w:w="1406" w:type="dxa"/>
          </w:tcPr>
          <w:p w14:paraId="04352381" w14:textId="77777777" w:rsidR="00BE2D4D" w:rsidRPr="00F24D03" w:rsidRDefault="009424A0" w:rsidP="00BE2D4D">
            <w:pPr>
              <w:spacing w:before="120" w:after="120"/>
              <w:rPr>
                <w:rFonts w:ascii="Arial" w:hAnsi="Arial"/>
                <w:sz w:val="24"/>
              </w:rPr>
            </w:pPr>
            <w:r w:rsidRPr="00F24D03">
              <w:rPr>
                <w:rFonts w:ascii="Arial" w:hAnsi="Arial"/>
                <w:sz w:val="24"/>
              </w:rPr>
              <w:t>20-5317</w:t>
            </w:r>
          </w:p>
        </w:tc>
        <w:tc>
          <w:tcPr>
            <w:tcW w:w="10214" w:type="dxa"/>
          </w:tcPr>
          <w:p w14:paraId="059FACFC" w14:textId="77777777" w:rsidR="00BE2D4D" w:rsidRPr="00F24D03" w:rsidRDefault="009424A0" w:rsidP="00BE2D4D">
            <w:pPr>
              <w:spacing w:before="120" w:after="120"/>
              <w:jc w:val="both"/>
              <w:rPr>
                <w:rFonts w:ascii="Arial" w:hAnsi="Arial"/>
                <w:sz w:val="24"/>
              </w:rPr>
            </w:pPr>
            <w:r w:rsidRPr="00F24D03">
              <w:rPr>
                <w:rFonts w:ascii="Arial" w:hAnsi="Arial"/>
                <w:sz w:val="24"/>
              </w:rPr>
              <w:t xml:space="preserve">REQUESTING THE BOARD OF SUPERVISORS OF THE COUNTY OF LOS ANGELES TO CONSOLIDATE A GENERAL MUNICIPAL ELECTION TO BE HELD ON NOVEMBER 3, </w:t>
            </w:r>
            <w:proofErr w:type="gramStart"/>
            <w:r w:rsidRPr="00F24D03">
              <w:rPr>
                <w:rFonts w:ascii="Arial" w:hAnsi="Arial"/>
                <w:sz w:val="24"/>
              </w:rPr>
              <w:t>2020</w:t>
            </w:r>
            <w:proofErr w:type="gramEnd"/>
            <w:r w:rsidRPr="00F24D03">
              <w:rPr>
                <w:rFonts w:ascii="Arial" w:hAnsi="Arial"/>
                <w:sz w:val="24"/>
              </w:rPr>
              <w:t xml:space="preserve"> WITH THE STATEWIDE GENERAL ELECTION TO BE HELD ON THAT DATE PURSUANT TO ELECTIONS CODE SECTION 10403</w:t>
            </w:r>
          </w:p>
        </w:tc>
        <w:tc>
          <w:tcPr>
            <w:tcW w:w="1718" w:type="dxa"/>
          </w:tcPr>
          <w:p w14:paraId="59BBFDF6"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753A81E6" w14:textId="77777777" w:rsidTr="0092779C">
        <w:tc>
          <w:tcPr>
            <w:tcW w:w="1406" w:type="dxa"/>
          </w:tcPr>
          <w:p w14:paraId="60742E9F" w14:textId="77777777" w:rsidR="00BE2D4D" w:rsidRPr="00F24D03" w:rsidRDefault="009424A0" w:rsidP="00BE2D4D">
            <w:pPr>
              <w:spacing w:before="120" w:after="120"/>
              <w:rPr>
                <w:rFonts w:ascii="Arial" w:hAnsi="Arial"/>
                <w:sz w:val="24"/>
              </w:rPr>
            </w:pPr>
            <w:r w:rsidRPr="00F24D03">
              <w:rPr>
                <w:rFonts w:ascii="Arial" w:hAnsi="Arial"/>
                <w:sz w:val="24"/>
              </w:rPr>
              <w:t>20-5318</w:t>
            </w:r>
          </w:p>
        </w:tc>
        <w:tc>
          <w:tcPr>
            <w:tcW w:w="10214" w:type="dxa"/>
          </w:tcPr>
          <w:p w14:paraId="642D6852" w14:textId="77777777" w:rsidR="00BE2D4D" w:rsidRPr="00F24D03" w:rsidRDefault="009424A0" w:rsidP="00BE2D4D">
            <w:pPr>
              <w:spacing w:before="120" w:after="120"/>
              <w:jc w:val="both"/>
              <w:rPr>
                <w:rFonts w:ascii="Arial" w:hAnsi="Arial"/>
                <w:sz w:val="24"/>
              </w:rPr>
            </w:pPr>
            <w:r w:rsidRPr="00F24D03">
              <w:rPr>
                <w:rFonts w:ascii="Arial" w:hAnsi="Arial"/>
                <w:sz w:val="24"/>
              </w:rPr>
              <w:t xml:space="preserve">PROVIDING FOR THE FILING OF PRIMARY AND REBUTTAL ARGUMENTS AND SETTING RULES FOR THE FILING OF WRITTEN ARGUMENTS REGARDING A CITY MEASURE TO BE SUBMITTED AT THE NOVEMBER 3, </w:t>
            </w:r>
            <w:proofErr w:type="gramStart"/>
            <w:r w:rsidRPr="00F24D03">
              <w:rPr>
                <w:rFonts w:ascii="Arial" w:hAnsi="Arial"/>
                <w:sz w:val="24"/>
              </w:rPr>
              <w:t>2020</w:t>
            </w:r>
            <w:proofErr w:type="gramEnd"/>
            <w:r w:rsidRPr="00F24D03">
              <w:rPr>
                <w:rFonts w:ascii="Arial" w:hAnsi="Arial"/>
                <w:sz w:val="24"/>
              </w:rPr>
              <w:t xml:space="preserve"> GENERAL MUNICIPAL ELECTION</w:t>
            </w:r>
          </w:p>
        </w:tc>
        <w:tc>
          <w:tcPr>
            <w:tcW w:w="1718" w:type="dxa"/>
          </w:tcPr>
          <w:p w14:paraId="3D07F478"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0492960F" w14:textId="77777777" w:rsidTr="0092779C">
        <w:tc>
          <w:tcPr>
            <w:tcW w:w="1406" w:type="dxa"/>
          </w:tcPr>
          <w:p w14:paraId="60963A61" w14:textId="77777777" w:rsidR="00BE2D4D" w:rsidRPr="00F24D03" w:rsidRDefault="009424A0" w:rsidP="00BE2D4D">
            <w:pPr>
              <w:spacing w:before="120" w:after="120"/>
              <w:rPr>
                <w:rFonts w:ascii="Arial" w:hAnsi="Arial"/>
                <w:sz w:val="24"/>
              </w:rPr>
            </w:pPr>
            <w:r w:rsidRPr="00F24D03">
              <w:rPr>
                <w:rFonts w:ascii="Arial" w:hAnsi="Arial"/>
                <w:sz w:val="24"/>
              </w:rPr>
              <w:t>20-5319</w:t>
            </w:r>
          </w:p>
        </w:tc>
        <w:tc>
          <w:tcPr>
            <w:tcW w:w="10214" w:type="dxa"/>
          </w:tcPr>
          <w:p w14:paraId="7E4A95BE" w14:textId="77777777" w:rsidR="00BE2D4D" w:rsidRPr="00F24D03" w:rsidRDefault="009424A0" w:rsidP="00BE2D4D">
            <w:pPr>
              <w:spacing w:before="120" w:after="120"/>
              <w:jc w:val="both"/>
              <w:rPr>
                <w:rFonts w:ascii="Arial" w:hAnsi="Arial"/>
                <w:sz w:val="24"/>
              </w:rPr>
            </w:pPr>
            <w:r w:rsidRPr="00F24D03">
              <w:rPr>
                <w:rFonts w:ascii="Arial" w:hAnsi="Arial"/>
                <w:sz w:val="24"/>
              </w:rPr>
              <w:t>RATIFYING EMERGENCY MEASURES TO PREVENT THE SPREAD OF COVID-19 RELATED TO CLOSURE OF CITY PARKS</w:t>
            </w:r>
          </w:p>
        </w:tc>
        <w:tc>
          <w:tcPr>
            <w:tcW w:w="1718" w:type="dxa"/>
          </w:tcPr>
          <w:p w14:paraId="0E5F998E"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8/03/20</w:t>
            </w:r>
          </w:p>
        </w:tc>
      </w:tr>
      <w:tr w:rsidR="00BE2D4D" w14:paraId="7035A947" w14:textId="77777777" w:rsidTr="0092779C">
        <w:tc>
          <w:tcPr>
            <w:tcW w:w="1406" w:type="dxa"/>
          </w:tcPr>
          <w:p w14:paraId="06937D24" w14:textId="77777777" w:rsidR="00BE2D4D" w:rsidRPr="00F24D03" w:rsidRDefault="009424A0" w:rsidP="00BE2D4D">
            <w:pPr>
              <w:spacing w:before="120" w:after="120"/>
              <w:rPr>
                <w:rFonts w:ascii="Arial" w:hAnsi="Arial"/>
                <w:sz w:val="24"/>
              </w:rPr>
            </w:pPr>
            <w:r w:rsidRPr="00F24D03">
              <w:rPr>
                <w:rFonts w:ascii="Arial" w:hAnsi="Arial"/>
                <w:sz w:val="24"/>
              </w:rPr>
              <w:t>20-5320</w:t>
            </w:r>
          </w:p>
        </w:tc>
        <w:tc>
          <w:tcPr>
            <w:tcW w:w="10214" w:type="dxa"/>
          </w:tcPr>
          <w:p w14:paraId="633490B0" w14:textId="77777777" w:rsidR="00BE2D4D" w:rsidRPr="00F24D03" w:rsidRDefault="009424A0" w:rsidP="00BE2D4D">
            <w:pPr>
              <w:spacing w:before="120" w:after="120"/>
              <w:jc w:val="both"/>
              <w:rPr>
                <w:rFonts w:ascii="Arial" w:hAnsi="Arial"/>
                <w:sz w:val="24"/>
              </w:rPr>
            </w:pPr>
            <w:r w:rsidRPr="00F24D03">
              <w:rPr>
                <w:rFonts w:ascii="Arial" w:hAnsi="Arial"/>
                <w:sz w:val="24"/>
              </w:rPr>
              <w:t>DEMAND REGISTER NO. 87</w:t>
            </w:r>
            <w:r w:rsidR="00E03791" w:rsidRPr="00F24D03">
              <w:rPr>
                <w:rFonts w:ascii="Arial" w:hAnsi="Arial"/>
                <w:sz w:val="24"/>
              </w:rPr>
              <w:t>2</w:t>
            </w:r>
          </w:p>
        </w:tc>
        <w:tc>
          <w:tcPr>
            <w:tcW w:w="1718" w:type="dxa"/>
          </w:tcPr>
          <w:p w14:paraId="729F9C22" w14:textId="77777777" w:rsidR="00BE2D4D" w:rsidRPr="00F24D03" w:rsidRDefault="009424A0" w:rsidP="00BE2D4D">
            <w:pPr>
              <w:spacing w:before="120" w:after="120"/>
              <w:jc w:val="center"/>
              <w:rPr>
                <w:rFonts w:ascii="Arial" w:hAnsi="Arial" w:cs="Arial"/>
                <w:sz w:val="22"/>
                <w:szCs w:val="22"/>
              </w:rPr>
            </w:pPr>
            <w:r w:rsidRPr="00F24D03">
              <w:rPr>
                <w:rFonts w:ascii="Arial" w:hAnsi="Arial" w:cs="Arial"/>
                <w:sz w:val="22"/>
                <w:szCs w:val="22"/>
              </w:rPr>
              <w:t>8/17/20</w:t>
            </w:r>
          </w:p>
        </w:tc>
      </w:tr>
      <w:tr w:rsidR="00BE2D4D" w14:paraId="0BEF6869" w14:textId="77777777" w:rsidTr="0092779C">
        <w:tc>
          <w:tcPr>
            <w:tcW w:w="1406" w:type="dxa"/>
          </w:tcPr>
          <w:p w14:paraId="55ABFC68" w14:textId="77777777" w:rsidR="00BE2D4D" w:rsidRPr="00F24D03" w:rsidRDefault="00E03791" w:rsidP="00BE2D4D">
            <w:pPr>
              <w:spacing w:before="120" w:after="120"/>
              <w:rPr>
                <w:rFonts w:ascii="Arial" w:hAnsi="Arial"/>
                <w:sz w:val="24"/>
              </w:rPr>
            </w:pPr>
            <w:r w:rsidRPr="00F24D03">
              <w:rPr>
                <w:rFonts w:ascii="Arial" w:hAnsi="Arial"/>
                <w:sz w:val="24"/>
              </w:rPr>
              <w:t>20-5321</w:t>
            </w:r>
          </w:p>
        </w:tc>
        <w:tc>
          <w:tcPr>
            <w:tcW w:w="10214" w:type="dxa"/>
          </w:tcPr>
          <w:p w14:paraId="41FF061C" w14:textId="77777777" w:rsidR="00BE2D4D" w:rsidRPr="00F24D03" w:rsidRDefault="00E03791" w:rsidP="00BE2D4D">
            <w:pPr>
              <w:spacing w:before="120" w:after="120"/>
              <w:jc w:val="both"/>
              <w:rPr>
                <w:rFonts w:ascii="Arial" w:hAnsi="Arial"/>
                <w:sz w:val="24"/>
              </w:rPr>
            </w:pPr>
            <w:r w:rsidRPr="00F24D03">
              <w:rPr>
                <w:rFonts w:ascii="Arial" w:hAnsi="Arial"/>
                <w:sz w:val="24"/>
              </w:rPr>
              <w:t>IN SUPPORT OF THE PEOPLE OF BELARUS</w:t>
            </w:r>
          </w:p>
        </w:tc>
        <w:tc>
          <w:tcPr>
            <w:tcW w:w="1718" w:type="dxa"/>
          </w:tcPr>
          <w:p w14:paraId="6F9A4253" w14:textId="77777777" w:rsidR="00BE2D4D" w:rsidRPr="00F24D03" w:rsidRDefault="00E03791" w:rsidP="00BE2D4D">
            <w:pPr>
              <w:spacing w:before="120" w:after="120"/>
              <w:jc w:val="center"/>
              <w:rPr>
                <w:rFonts w:ascii="Arial" w:hAnsi="Arial" w:cs="Arial"/>
                <w:sz w:val="22"/>
                <w:szCs w:val="22"/>
              </w:rPr>
            </w:pPr>
            <w:r w:rsidRPr="00F24D03">
              <w:rPr>
                <w:rFonts w:ascii="Arial" w:hAnsi="Arial" w:cs="Arial"/>
                <w:sz w:val="22"/>
                <w:szCs w:val="22"/>
              </w:rPr>
              <w:t>8/17/20</w:t>
            </w:r>
          </w:p>
        </w:tc>
      </w:tr>
      <w:tr w:rsidR="00BE2D4D" w14:paraId="0A6B309A" w14:textId="77777777" w:rsidTr="0092779C">
        <w:tc>
          <w:tcPr>
            <w:tcW w:w="1406" w:type="dxa"/>
          </w:tcPr>
          <w:p w14:paraId="7A853A2A" w14:textId="77777777" w:rsidR="00BE2D4D" w:rsidRPr="00F24D03" w:rsidRDefault="00E03791" w:rsidP="00BE2D4D">
            <w:pPr>
              <w:spacing w:before="120" w:after="120"/>
              <w:rPr>
                <w:rFonts w:ascii="Arial" w:hAnsi="Arial"/>
                <w:sz w:val="24"/>
              </w:rPr>
            </w:pPr>
            <w:r w:rsidRPr="00F24D03">
              <w:rPr>
                <w:rFonts w:ascii="Arial" w:hAnsi="Arial"/>
                <w:sz w:val="24"/>
              </w:rPr>
              <w:t>20-5322</w:t>
            </w:r>
          </w:p>
        </w:tc>
        <w:tc>
          <w:tcPr>
            <w:tcW w:w="10214" w:type="dxa"/>
          </w:tcPr>
          <w:p w14:paraId="64155C09" w14:textId="77777777" w:rsidR="00BE2D4D" w:rsidRPr="00F24D03" w:rsidRDefault="00E03791" w:rsidP="00BE2D4D">
            <w:pPr>
              <w:spacing w:before="120" w:after="120"/>
              <w:jc w:val="both"/>
              <w:rPr>
                <w:rFonts w:ascii="Arial" w:hAnsi="Arial"/>
                <w:sz w:val="24"/>
              </w:rPr>
            </w:pPr>
            <w:r w:rsidRPr="00F24D03">
              <w:rPr>
                <w:rFonts w:ascii="Arial" w:hAnsi="Arial"/>
                <w:sz w:val="24"/>
              </w:rPr>
              <w:t>DENYING AN APPEAL FILED BY JEROME CLEARY AND AFFIRMING THE PLANNING COMMISSION’S APPROVAL OF A DEMOLITION PERMIT, DEVELOPMENT PERMIT, AND CONDITIONAL USE PERMITS FOR A 2,584-SQUARE-FOOT MULTIPLE-TENANT COMMERCIAL BUILDING FOR AN EXISTING SERVICE STATION (CHEVRON) WITH A 24-HOUR CONVENIENCE STORE, INCIDENTAL SALES OF BEER AND WINE FOR OFF-SITE CONSUMPTION, AND A 900-SQUARE-FOOT CAR WASH LOCATED AT 1107 NORTH LA CIENEGA BOULEVARD, WEST HOLLYWOOD, CALIFORNIA</w:t>
            </w:r>
          </w:p>
        </w:tc>
        <w:tc>
          <w:tcPr>
            <w:tcW w:w="1718" w:type="dxa"/>
          </w:tcPr>
          <w:p w14:paraId="2278AC00" w14:textId="77777777" w:rsidR="00BE2D4D" w:rsidRPr="00F24D03" w:rsidRDefault="00BE2D4D" w:rsidP="00BE2D4D">
            <w:pPr>
              <w:spacing w:before="120" w:after="120"/>
              <w:jc w:val="center"/>
              <w:rPr>
                <w:rFonts w:ascii="Arial" w:hAnsi="Arial" w:cs="Arial"/>
                <w:sz w:val="22"/>
                <w:szCs w:val="22"/>
              </w:rPr>
            </w:pPr>
          </w:p>
        </w:tc>
      </w:tr>
      <w:tr w:rsidR="00BE2D4D" w14:paraId="419CC5D6" w14:textId="77777777" w:rsidTr="0092779C">
        <w:tc>
          <w:tcPr>
            <w:tcW w:w="1406" w:type="dxa"/>
          </w:tcPr>
          <w:p w14:paraId="4D344B0D" w14:textId="77777777" w:rsidR="00BE2D4D" w:rsidRPr="00F24D03" w:rsidRDefault="00E03791" w:rsidP="00BE2D4D">
            <w:pPr>
              <w:spacing w:before="120" w:after="120"/>
              <w:rPr>
                <w:rFonts w:ascii="Arial" w:hAnsi="Arial"/>
                <w:sz w:val="24"/>
              </w:rPr>
            </w:pPr>
            <w:r w:rsidRPr="00F24D03">
              <w:rPr>
                <w:rFonts w:ascii="Arial" w:hAnsi="Arial"/>
                <w:sz w:val="24"/>
              </w:rPr>
              <w:t>20-5323</w:t>
            </w:r>
          </w:p>
        </w:tc>
        <w:tc>
          <w:tcPr>
            <w:tcW w:w="10214" w:type="dxa"/>
          </w:tcPr>
          <w:p w14:paraId="6A301A05" w14:textId="77777777" w:rsidR="00BE2D4D" w:rsidRPr="00F24D03" w:rsidRDefault="00E03791" w:rsidP="00BE2D4D">
            <w:pPr>
              <w:spacing w:before="120" w:after="120"/>
              <w:jc w:val="both"/>
              <w:rPr>
                <w:rFonts w:ascii="Arial" w:hAnsi="Arial"/>
                <w:sz w:val="24"/>
              </w:rPr>
            </w:pPr>
            <w:r w:rsidRPr="00F24D03">
              <w:rPr>
                <w:rFonts w:ascii="Arial" w:hAnsi="Arial"/>
                <w:sz w:val="24"/>
              </w:rPr>
              <w:t>DEMAND REGISTER NO. 873</w:t>
            </w:r>
          </w:p>
        </w:tc>
        <w:tc>
          <w:tcPr>
            <w:tcW w:w="1718" w:type="dxa"/>
          </w:tcPr>
          <w:p w14:paraId="52632C06" w14:textId="77777777" w:rsidR="00BE2D4D" w:rsidRPr="00F24D03" w:rsidRDefault="00E03791"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205E071F" w14:textId="77777777" w:rsidTr="0092779C">
        <w:tc>
          <w:tcPr>
            <w:tcW w:w="1406" w:type="dxa"/>
          </w:tcPr>
          <w:p w14:paraId="365E6C8C" w14:textId="77777777" w:rsidR="008D1B30" w:rsidRPr="00F24D03" w:rsidRDefault="008D1B30" w:rsidP="00BE2D4D">
            <w:pPr>
              <w:spacing w:before="120" w:after="120"/>
              <w:rPr>
                <w:rFonts w:ascii="Arial" w:hAnsi="Arial"/>
                <w:sz w:val="24"/>
              </w:rPr>
            </w:pPr>
            <w:r w:rsidRPr="00F24D03">
              <w:rPr>
                <w:rFonts w:ascii="Arial" w:hAnsi="Arial"/>
                <w:sz w:val="24"/>
              </w:rPr>
              <w:t>20-5324</w:t>
            </w:r>
          </w:p>
        </w:tc>
        <w:tc>
          <w:tcPr>
            <w:tcW w:w="10214" w:type="dxa"/>
          </w:tcPr>
          <w:p w14:paraId="5F770D7A" w14:textId="77777777" w:rsidR="008D1B30" w:rsidRPr="00F24D03" w:rsidRDefault="008D1B30" w:rsidP="00BE2D4D">
            <w:pPr>
              <w:spacing w:before="120" w:after="120"/>
              <w:jc w:val="both"/>
              <w:rPr>
                <w:rFonts w:ascii="Arial" w:hAnsi="Arial"/>
                <w:sz w:val="24"/>
              </w:rPr>
            </w:pPr>
            <w:r w:rsidRPr="00F24D03">
              <w:rPr>
                <w:rFonts w:ascii="Arial" w:hAnsi="Arial"/>
                <w:sz w:val="24"/>
              </w:rPr>
              <w:t>IN SUPPORT OF PROPOSITION 14: THE STEM CELL RESEARCH INSTITUTE BOND INITIATIVE</w:t>
            </w:r>
          </w:p>
        </w:tc>
        <w:tc>
          <w:tcPr>
            <w:tcW w:w="1718" w:type="dxa"/>
          </w:tcPr>
          <w:p w14:paraId="754CDA42" w14:textId="77777777" w:rsidR="008D1B30" w:rsidRPr="00F24D03" w:rsidRDefault="008D1B30"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6720737D" w14:textId="77777777" w:rsidTr="0092779C">
        <w:tc>
          <w:tcPr>
            <w:tcW w:w="1406" w:type="dxa"/>
          </w:tcPr>
          <w:p w14:paraId="5243EE87" w14:textId="77777777" w:rsidR="008D1B30" w:rsidRPr="00F24D03" w:rsidRDefault="008D1B30" w:rsidP="00BE2D4D">
            <w:pPr>
              <w:spacing w:before="120" w:after="120"/>
              <w:rPr>
                <w:rFonts w:ascii="Arial" w:hAnsi="Arial"/>
                <w:sz w:val="24"/>
              </w:rPr>
            </w:pPr>
            <w:r w:rsidRPr="00F24D03">
              <w:rPr>
                <w:rFonts w:ascii="Arial" w:hAnsi="Arial"/>
                <w:sz w:val="24"/>
              </w:rPr>
              <w:t>20-5325</w:t>
            </w:r>
          </w:p>
        </w:tc>
        <w:tc>
          <w:tcPr>
            <w:tcW w:w="10214" w:type="dxa"/>
          </w:tcPr>
          <w:p w14:paraId="132288B6" w14:textId="77777777" w:rsidR="008D1B30" w:rsidRPr="00F24D03" w:rsidRDefault="008D1B30" w:rsidP="00BE2D4D">
            <w:pPr>
              <w:spacing w:before="120" w:after="120"/>
              <w:jc w:val="both"/>
              <w:rPr>
                <w:rFonts w:ascii="Arial" w:hAnsi="Arial"/>
                <w:sz w:val="24"/>
              </w:rPr>
            </w:pPr>
            <w:r w:rsidRPr="00F24D03">
              <w:rPr>
                <w:rFonts w:ascii="Arial" w:hAnsi="Arial"/>
                <w:sz w:val="24"/>
              </w:rPr>
              <w:t>IN SUPPORT OF PROPOSITION 15: THE TAX ON COMMERCIAL AND INDUSTRIAL PROPERTIES FOR EDUCATION AND LOCAL GOVERNMENT FUNDING INITIATIVE</w:t>
            </w:r>
          </w:p>
        </w:tc>
        <w:tc>
          <w:tcPr>
            <w:tcW w:w="1718" w:type="dxa"/>
          </w:tcPr>
          <w:p w14:paraId="2EE37586" w14:textId="77777777" w:rsidR="008D1B30" w:rsidRPr="00F24D03" w:rsidRDefault="008D1B30"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691A73D6" w14:textId="77777777" w:rsidTr="0092779C">
        <w:tc>
          <w:tcPr>
            <w:tcW w:w="1406" w:type="dxa"/>
          </w:tcPr>
          <w:p w14:paraId="62FB6C22" w14:textId="77777777" w:rsidR="008D1B30" w:rsidRPr="00F24D03" w:rsidRDefault="008D1B30" w:rsidP="00BE2D4D">
            <w:pPr>
              <w:spacing w:before="120" w:after="120"/>
              <w:rPr>
                <w:rFonts w:ascii="Arial" w:hAnsi="Arial"/>
                <w:sz w:val="24"/>
              </w:rPr>
            </w:pPr>
            <w:r w:rsidRPr="00F24D03">
              <w:rPr>
                <w:rFonts w:ascii="Arial" w:hAnsi="Arial"/>
                <w:sz w:val="24"/>
              </w:rPr>
              <w:t>20-5326</w:t>
            </w:r>
          </w:p>
        </w:tc>
        <w:tc>
          <w:tcPr>
            <w:tcW w:w="10214" w:type="dxa"/>
          </w:tcPr>
          <w:p w14:paraId="62703981" w14:textId="77777777" w:rsidR="008D1B30" w:rsidRPr="00F24D03" w:rsidRDefault="008D1B30" w:rsidP="00BE2D4D">
            <w:pPr>
              <w:spacing w:before="120" w:after="120"/>
              <w:jc w:val="both"/>
              <w:rPr>
                <w:rFonts w:ascii="Arial" w:hAnsi="Arial"/>
                <w:sz w:val="24"/>
              </w:rPr>
            </w:pPr>
            <w:r w:rsidRPr="00F24D03">
              <w:rPr>
                <w:rFonts w:ascii="Arial" w:hAnsi="Arial"/>
                <w:sz w:val="24"/>
              </w:rPr>
              <w:t>IN SUPPORT OF PROPOSITION 16: REPEAL PROPOSITION 209, AFFIRMATIVE ACTION AMENDMENT OF 1996</w:t>
            </w:r>
          </w:p>
        </w:tc>
        <w:tc>
          <w:tcPr>
            <w:tcW w:w="1718" w:type="dxa"/>
          </w:tcPr>
          <w:p w14:paraId="065AEBF3" w14:textId="77777777" w:rsidR="008D1B30" w:rsidRPr="00F24D03" w:rsidRDefault="008D1B30"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1301B26F" w14:textId="77777777" w:rsidTr="0092779C">
        <w:tc>
          <w:tcPr>
            <w:tcW w:w="1406" w:type="dxa"/>
          </w:tcPr>
          <w:p w14:paraId="36DAB92D" w14:textId="77777777" w:rsidR="008D1B30" w:rsidRPr="00F24D03" w:rsidRDefault="008D1B30" w:rsidP="00BE2D4D">
            <w:pPr>
              <w:spacing w:before="120" w:after="120"/>
              <w:rPr>
                <w:rFonts w:ascii="Arial" w:hAnsi="Arial"/>
                <w:sz w:val="24"/>
              </w:rPr>
            </w:pPr>
            <w:r w:rsidRPr="00F24D03">
              <w:rPr>
                <w:rFonts w:ascii="Arial" w:hAnsi="Arial"/>
                <w:sz w:val="24"/>
              </w:rPr>
              <w:t>20-5327</w:t>
            </w:r>
          </w:p>
        </w:tc>
        <w:tc>
          <w:tcPr>
            <w:tcW w:w="10214" w:type="dxa"/>
          </w:tcPr>
          <w:p w14:paraId="7FFEC46B" w14:textId="77777777" w:rsidR="008D1B30" w:rsidRPr="00F24D03" w:rsidRDefault="008D1B30" w:rsidP="00BE2D4D">
            <w:pPr>
              <w:spacing w:before="120" w:after="120"/>
              <w:jc w:val="both"/>
              <w:rPr>
                <w:rFonts w:ascii="Arial" w:hAnsi="Arial"/>
                <w:sz w:val="24"/>
              </w:rPr>
            </w:pPr>
            <w:r w:rsidRPr="00F24D03">
              <w:rPr>
                <w:rFonts w:ascii="Arial" w:hAnsi="Arial"/>
                <w:sz w:val="24"/>
              </w:rPr>
              <w:t>IN SUPPORT OF PROPOSITION 17: VOTING RIGHTS RESTORATION FOR PERSONS ON PAROLE AMENDMENT</w:t>
            </w:r>
          </w:p>
        </w:tc>
        <w:tc>
          <w:tcPr>
            <w:tcW w:w="1718" w:type="dxa"/>
          </w:tcPr>
          <w:p w14:paraId="6BC22B3D" w14:textId="77777777" w:rsidR="008D1B30" w:rsidRPr="00F24D03" w:rsidRDefault="008D1B30"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55CD676F" w14:textId="77777777" w:rsidTr="0092779C">
        <w:tc>
          <w:tcPr>
            <w:tcW w:w="1406" w:type="dxa"/>
          </w:tcPr>
          <w:p w14:paraId="4326F5C2" w14:textId="77777777" w:rsidR="008D1B30" w:rsidRPr="00F24D03" w:rsidRDefault="008D1B30" w:rsidP="00BE2D4D">
            <w:pPr>
              <w:spacing w:before="120" w:after="120"/>
              <w:rPr>
                <w:rFonts w:ascii="Arial" w:hAnsi="Arial"/>
                <w:sz w:val="24"/>
              </w:rPr>
            </w:pPr>
            <w:r w:rsidRPr="00F24D03">
              <w:rPr>
                <w:rFonts w:ascii="Arial" w:hAnsi="Arial"/>
                <w:sz w:val="24"/>
              </w:rPr>
              <w:t>20-5328</w:t>
            </w:r>
          </w:p>
        </w:tc>
        <w:tc>
          <w:tcPr>
            <w:tcW w:w="10214" w:type="dxa"/>
          </w:tcPr>
          <w:p w14:paraId="48AEFE79" w14:textId="77777777" w:rsidR="008D1B30" w:rsidRPr="00F24D03" w:rsidRDefault="00D22771" w:rsidP="00BE2D4D">
            <w:pPr>
              <w:spacing w:before="120" w:after="120"/>
              <w:jc w:val="both"/>
              <w:rPr>
                <w:rFonts w:ascii="Arial" w:hAnsi="Arial"/>
                <w:sz w:val="24"/>
              </w:rPr>
            </w:pPr>
            <w:r w:rsidRPr="00F24D03">
              <w:rPr>
                <w:rFonts w:ascii="Arial" w:hAnsi="Arial"/>
                <w:sz w:val="24"/>
              </w:rPr>
              <w:t>IN SUPPORT OF PROPOSITION 18: PRIMARY VOTING FOR 17-YEAR-OLDS AMENDMENT</w:t>
            </w:r>
          </w:p>
        </w:tc>
        <w:tc>
          <w:tcPr>
            <w:tcW w:w="1718" w:type="dxa"/>
          </w:tcPr>
          <w:p w14:paraId="7C65507B" w14:textId="77777777" w:rsidR="008D1B30" w:rsidRPr="00F24D03" w:rsidRDefault="00D22771"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5CF788EE" w14:textId="77777777" w:rsidTr="0092779C">
        <w:tc>
          <w:tcPr>
            <w:tcW w:w="1406" w:type="dxa"/>
          </w:tcPr>
          <w:p w14:paraId="4405E4C4" w14:textId="77777777" w:rsidR="008D1B30" w:rsidRPr="00F24D03" w:rsidRDefault="00D22771" w:rsidP="00BE2D4D">
            <w:pPr>
              <w:spacing w:before="120" w:after="120"/>
              <w:rPr>
                <w:rFonts w:ascii="Arial" w:hAnsi="Arial"/>
                <w:sz w:val="24"/>
              </w:rPr>
            </w:pPr>
            <w:r w:rsidRPr="00F24D03">
              <w:rPr>
                <w:rFonts w:ascii="Arial" w:hAnsi="Arial"/>
                <w:sz w:val="24"/>
              </w:rPr>
              <w:t>20-5329</w:t>
            </w:r>
          </w:p>
        </w:tc>
        <w:tc>
          <w:tcPr>
            <w:tcW w:w="10214" w:type="dxa"/>
          </w:tcPr>
          <w:p w14:paraId="31260C12" w14:textId="77777777" w:rsidR="008D1B30" w:rsidRPr="00F24D03" w:rsidRDefault="00D22771" w:rsidP="00BE2D4D">
            <w:pPr>
              <w:spacing w:before="120" w:after="120"/>
              <w:jc w:val="both"/>
              <w:rPr>
                <w:rFonts w:ascii="Arial" w:hAnsi="Arial"/>
                <w:sz w:val="24"/>
              </w:rPr>
            </w:pPr>
            <w:r w:rsidRPr="00F24D03">
              <w:rPr>
                <w:rFonts w:ascii="Arial" w:hAnsi="Arial"/>
                <w:sz w:val="24"/>
              </w:rPr>
              <w:t>IN SUPPORT OF PROPOSITION 19: PROPERTY TAX TRANSFERS, EXEMPTIONS, AND REVENUE FOR WILDFIRE AGENCIES AND COUNTIES AMENDMENT.</w:t>
            </w:r>
          </w:p>
        </w:tc>
        <w:tc>
          <w:tcPr>
            <w:tcW w:w="1718" w:type="dxa"/>
          </w:tcPr>
          <w:p w14:paraId="1BA9D25A" w14:textId="77777777" w:rsidR="008D1B30" w:rsidRPr="00F24D03" w:rsidRDefault="00D22771"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2DCC7C50" w14:textId="77777777" w:rsidTr="0092779C">
        <w:tc>
          <w:tcPr>
            <w:tcW w:w="1406" w:type="dxa"/>
          </w:tcPr>
          <w:p w14:paraId="1F4D022E" w14:textId="77777777" w:rsidR="008D1B30" w:rsidRPr="00F24D03" w:rsidRDefault="00D22771" w:rsidP="00BE2D4D">
            <w:pPr>
              <w:spacing w:before="120" w:after="120"/>
              <w:rPr>
                <w:rFonts w:ascii="Arial" w:hAnsi="Arial"/>
                <w:sz w:val="24"/>
              </w:rPr>
            </w:pPr>
            <w:r w:rsidRPr="00F24D03">
              <w:rPr>
                <w:rFonts w:ascii="Arial" w:hAnsi="Arial"/>
                <w:sz w:val="24"/>
              </w:rPr>
              <w:t>20-5330</w:t>
            </w:r>
          </w:p>
        </w:tc>
        <w:tc>
          <w:tcPr>
            <w:tcW w:w="10214" w:type="dxa"/>
          </w:tcPr>
          <w:p w14:paraId="685971E1" w14:textId="77777777" w:rsidR="008D1B30" w:rsidRPr="00F24D03" w:rsidRDefault="00D22771" w:rsidP="00BE2D4D">
            <w:pPr>
              <w:spacing w:before="120" w:after="120"/>
              <w:jc w:val="both"/>
              <w:rPr>
                <w:rFonts w:ascii="Arial" w:hAnsi="Arial"/>
                <w:sz w:val="24"/>
              </w:rPr>
            </w:pPr>
            <w:r w:rsidRPr="00F24D03">
              <w:rPr>
                <w:rFonts w:ascii="Arial" w:hAnsi="Arial"/>
                <w:sz w:val="24"/>
              </w:rPr>
              <w:t xml:space="preserve">REAFFIRMING ITS SUPPORT FOR PROPOSITION 21: EXPANDS LOCAL GOVERNMENTS’ AUTHORITY TO ENACT RENT CONTROL ON RESIDENTIAL PROPERTY. INITIATIVE STATUTE             </w:t>
            </w:r>
          </w:p>
        </w:tc>
        <w:tc>
          <w:tcPr>
            <w:tcW w:w="1718" w:type="dxa"/>
          </w:tcPr>
          <w:p w14:paraId="4A72B667" w14:textId="77777777" w:rsidR="008D1B30" w:rsidRPr="00F24D03" w:rsidRDefault="00D22771"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418C9045" w14:textId="77777777" w:rsidTr="0092779C">
        <w:tc>
          <w:tcPr>
            <w:tcW w:w="1406" w:type="dxa"/>
          </w:tcPr>
          <w:p w14:paraId="18C9DC50" w14:textId="77777777" w:rsidR="008D1B30" w:rsidRPr="00F24D03" w:rsidRDefault="00D22771" w:rsidP="00BE2D4D">
            <w:pPr>
              <w:spacing w:before="120" w:after="120"/>
              <w:rPr>
                <w:rFonts w:ascii="Arial" w:hAnsi="Arial"/>
                <w:sz w:val="24"/>
              </w:rPr>
            </w:pPr>
            <w:r w:rsidRPr="00F24D03">
              <w:rPr>
                <w:rFonts w:ascii="Arial" w:hAnsi="Arial"/>
                <w:sz w:val="24"/>
              </w:rPr>
              <w:t>20-5331</w:t>
            </w:r>
          </w:p>
        </w:tc>
        <w:tc>
          <w:tcPr>
            <w:tcW w:w="10214" w:type="dxa"/>
          </w:tcPr>
          <w:p w14:paraId="131594F9" w14:textId="77777777" w:rsidR="008D1B30" w:rsidRPr="00F24D03" w:rsidRDefault="00D22771" w:rsidP="00BE2D4D">
            <w:pPr>
              <w:spacing w:before="120" w:after="120"/>
              <w:jc w:val="both"/>
              <w:rPr>
                <w:rFonts w:ascii="Arial" w:hAnsi="Arial"/>
                <w:sz w:val="24"/>
              </w:rPr>
            </w:pPr>
            <w:r w:rsidRPr="00F24D03">
              <w:rPr>
                <w:rFonts w:ascii="Arial" w:hAnsi="Arial"/>
                <w:sz w:val="24"/>
              </w:rPr>
              <w:t>IN SUPPORT OF LOS ANGELES COUNTY MEASURE J: BUDGET ALLOCATION FOR ALTERNATIVES TO INCARCERATION. CHARTER AMENDMENT</w:t>
            </w:r>
          </w:p>
        </w:tc>
        <w:tc>
          <w:tcPr>
            <w:tcW w:w="1718" w:type="dxa"/>
          </w:tcPr>
          <w:p w14:paraId="3E00D8DE" w14:textId="77777777" w:rsidR="008D1B30" w:rsidRPr="00F24D03" w:rsidRDefault="00D22771"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54A1A21F" w14:textId="77777777" w:rsidTr="0092779C">
        <w:tc>
          <w:tcPr>
            <w:tcW w:w="1406" w:type="dxa"/>
          </w:tcPr>
          <w:p w14:paraId="488775D1" w14:textId="77777777" w:rsidR="008D1B30" w:rsidRPr="00F24D03" w:rsidRDefault="00D22771" w:rsidP="00BE2D4D">
            <w:pPr>
              <w:spacing w:before="120" w:after="120"/>
              <w:rPr>
                <w:rFonts w:ascii="Arial" w:hAnsi="Arial"/>
                <w:sz w:val="24"/>
              </w:rPr>
            </w:pPr>
            <w:r w:rsidRPr="00F24D03">
              <w:rPr>
                <w:rFonts w:ascii="Arial" w:hAnsi="Arial"/>
                <w:sz w:val="24"/>
              </w:rPr>
              <w:t>20-5332</w:t>
            </w:r>
          </w:p>
        </w:tc>
        <w:tc>
          <w:tcPr>
            <w:tcW w:w="10214" w:type="dxa"/>
          </w:tcPr>
          <w:p w14:paraId="0FBFA919" w14:textId="77777777" w:rsidR="008D1B30" w:rsidRPr="00F24D03" w:rsidRDefault="00D22771" w:rsidP="00BE2D4D">
            <w:pPr>
              <w:spacing w:before="120" w:after="120"/>
              <w:jc w:val="both"/>
              <w:rPr>
                <w:rFonts w:ascii="Arial" w:hAnsi="Arial"/>
                <w:sz w:val="24"/>
              </w:rPr>
            </w:pPr>
            <w:r w:rsidRPr="00F24D03">
              <w:rPr>
                <w:rFonts w:ascii="Arial" w:hAnsi="Arial"/>
                <w:sz w:val="24"/>
              </w:rPr>
              <w:t>RATIFYING EMERGENCY MEASURES TO ASSIST LOCAL BUSINESSES THROUGH THE COVID-19 CRISIS.</w:t>
            </w:r>
          </w:p>
        </w:tc>
        <w:tc>
          <w:tcPr>
            <w:tcW w:w="1718" w:type="dxa"/>
          </w:tcPr>
          <w:p w14:paraId="46C6D336" w14:textId="77777777" w:rsidR="008D1B30" w:rsidRPr="00F24D03" w:rsidRDefault="00D22771" w:rsidP="00BE2D4D">
            <w:pPr>
              <w:spacing w:before="120" w:after="120"/>
              <w:jc w:val="center"/>
              <w:rPr>
                <w:rFonts w:ascii="Arial" w:hAnsi="Arial" w:cs="Arial"/>
                <w:sz w:val="22"/>
                <w:szCs w:val="22"/>
              </w:rPr>
            </w:pPr>
            <w:r w:rsidRPr="00F24D03">
              <w:rPr>
                <w:rFonts w:ascii="Arial" w:hAnsi="Arial" w:cs="Arial"/>
                <w:sz w:val="22"/>
                <w:szCs w:val="22"/>
              </w:rPr>
              <w:t>9/21/20</w:t>
            </w:r>
          </w:p>
        </w:tc>
      </w:tr>
      <w:tr w:rsidR="008D1B30" w14:paraId="54C55FD1" w14:textId="77777777" w:rsidTr="0092779C">
        <w:tc>
          <w:tcPr>
            <w:tcW w:w="1406" w:type="dxa"/>
          </w:tcPr>
          <w:p w14:paraId="57D5617E" w14:textId="77777777" w:rsidR="008D1B30" w:rsidRPr="00F24D03" w:rsidRDefault="00D22771" w:rsidP="00BE2D4D">
            <w:pPr>
              <w:spacing w:before="120" w:after="120"/>
              <w:rPr>
                <w:rFonts w:ascii="Arial" w:hAnsi="Arial"/>
                <w:sz w:val="24"/>
              </w:rPr>
            </w:pPr>
            <w:r w:rsidRPr="00F24D03">
              <w:rPr>
                <w:rFonts w:ascii="Arial" w:hAnsi="Arial"/>
                <w:sz w:val="24"/>
              </w:rPr>
              <w:t>20-5333</w:t>
            </w:r>
          </w:p>
        </w:tc>
        <w:tc>
          <w:tcPr>
            <w:tcW w:w="10214" w:type="dxa"/>
          </w:tcPr>
          <w:p w14:paraId="3009FDA2" w14:textId="77777777" w:rsidR="008D1B30" w:rsidRPr="00F24D03" w:rsidRDefault="00D22771" w:rsidP="00BE2D4D">
            <w:pPr>
              <w:spacing w:before="120" w:after="120"/>
              <w:jc w:val="both"/>
              <w:rPr>
                <w:rFonts w:ascii="Arial" w:hAnsi="Arial"/>
                <w:sz w:val="24"/>
              </w:rPr>
            </w:pPr>
            <w:r w:rsidRPr="00F24D03">
              <w:rPr>
                <w:rFonts w:ascii="Arial" w:hAnsi="Arial"/>
                <w:sz w:val="24"/>
              </w:rPr>
              <w:t>RATIFYING EMERGENCY MEASURES TO PREVENT THE SPREAD OF COVID-19 RELATED TO REOPENING OF CITY PARKS</w:t>
            </w:r>
          </w:p>
        </w:tc>
        <w:tc>
          <w:tcPr>
            <w:tcW w:w="1718" w:type="dxa"/>
          </w:tcPr>
          <w:p w14:paraId="0A54080C" w14:textId="77777777" w:rsidR="008D1B30" w:rsidRPr="00F24D03" w:rsidRDefault="00D22771" w:rsidP="00BE2D4D">
            <w:pPr>
              <w:spacing w:before="120" w:after="120"/>
              <w:jc w:val="center"/>
              <w:rPr>
                <w:rFonts w:ascii="Arial" w:hAnsi="Arial" w:cs="Arial"/>
                <w:sz w:val="22"/>
                <w:szCs w:val="22"/>
              </w:rPr>
            </w:pPr>
            <w:r w:rsidRPr="00F24D03">
              <w:rPr>
                <w:rFonts w:ascii="Arial" w:hAnsi="Arial" w:cs="Arial"/>
                <w:sz w:val="22"/>
                <w:szCs w:val="22"/>
              </w:rPr>
              <w:t>9/21/20</w:t>
            </w:r>
          </w:p>
        </w:tc>
      </w:tr>
      <w:tr w:rsidR="00396068" w14:paraId="72CB29EC" w14:textId="77777777" w:rsidTr="0092779C">
        <w:tc>
          <w:tcPr>
            <w:tcW w:w="1406" w:type="dxa"/>
          </w:tcPr>
          <w:p w14:paraId="32F9BC41" w14:textId="77777777" w:rsidR="00396068" w:rsidRPr="00F24D03" w:rsidRDefault="00396068" w:rsidP="00BE2D4D">
            <w:pPr>
              <w:spacing w:before="120" w:after="120"/>
              <w:rPr>
                <w:rFonts w:ascii="Arial" w:hAnsi="Arial"/>
                <w:sz w:val="24"/>
              </w:rPr>
            </w:pPr>
            <w:r w:rsidRPr="00F24D03">
              <w:rPr>
                <w:rFonts w:ascii="Arial" w:hAnsi="Arial"/>
                <w:sz w:val="24"/>
              </w:rPr>
              <w:t>20-5334</w:t>
            </w:r>
          </w:p>
        </w:tc>
        <w:tc>
          <w:tcPr>
            <w:tcW w:w="10214" w:type="dxa"/>
          </w:tcPr>
          <w:p w14:paraId="31B7CF99" w14:textId="77777777" w:rsidR="00396068" w:rsidRPr="00F24D03" w:rsidRDefault="00396068" w:rsidP="00BE2D4D">
            <w:pPr>
              <w:spacing w:before="120" w:after="120"/>
              <w:jc w:val="both"/>
              <w:rPr>
                <w:rFonts w:ascii="Arial" w:hAnsi="Arial"/>
                <w:sz w:val="24"/>
              </w:rPr>
            </w:pPr>
            <w:r w:rsidRPr="00F24D03">
              <w:rPr>
                <w:rFonts w:ascii="Arial" w:hAnsi="Arial"/>
                <w:sz w:val="24"/>
              </w:rPr>
              <w:t>CONDEMNING THE UNLAWFUL EXECUTION OF NAVID AFKARI BY THE IRANIAN GOVERNMENT</w:t>
            </w:r>
            <w:r w:rsidRPr="00F24D03">
              <w:rPr>
                <w:rFonts w:ascii="Arial" w:hAnsi="Arial"/>
                <w:sz w:val="24"/>
              </w:rPr>
              <w:tab/>
            </w:r>
          </w:p>
        </w:tc>
        <w:tc>
          <w:tcPr>
            <w:tcW w:w="1718" w:type="dxa"/>
          </w:tcPr>
          <w:p w14:paraId="73A3ED15" w14:textId="77777777" w:rsidR="00396068" w:rsidRPr="00F24D03" w:rsidRDefault="00396068" w:rsidP="00BE2D4D">
            <w:pPr>
              <w:spacing w:before="120" w:after="120"/>
              <w:jc w:val="center"/>
              <w:rPr>
                <w:rFonts w:ascii="Arial" w:hAnsi="Arial" w:cs="Arial"/>
                <w:sz w:val="22"/>
                <w:szCs w:val="22"/>
              </w:rPr>
            </w:pPr>
            <w:r w:rsidRPr="00F24D03">
              <w:rPr>
                <w:rFonts w:ascii="Arial" w:hAnsi="Arial" w:cs="Arial"/>
                <w:sz w:val="22"/>
                <w:szCs w:val="22"/>
              </w:rPr>
              <w:t>9/21/20</w:t>
            </w:r>
          </w:p>
        </w:tc>
      </w:tr>
      <w:tr w:rsidR="00396068" w14:paraId="10A8DF68" w14:textId="77777777" w:rsidTr="0092779C">
        <w:tc>
          <w:tcPr>
            <w:tcW w:w="1406" w:type="dxa"/>
          </w:tcPr>
          <w:p w14:paraId="77144721" w14:textId="77777777" w:rsidR="00396068" w:rsidRPr="00F24D03" w:rsidRDefault="00396068" w:rsidP="00BE2D4D">
            <w:pPr>
              <w:spacing w:before="120" w:after="120"/>
              <w:rPr>
                <w:rFonts w:ascii="Arial" w:hAnsi="Arial"/>
                <w:sz w:val="24"/>
              </w:rPr>
            </w:pPr>
            <w:r w:rsidRPr="00F24D03">
              <w:rPr>
                <w:rFonts w:ascii="Arial" w:hAnsi="Arial"/>
                <w:sz w:val="24"/>
              </w:rPr>
              <w:t>20-5335</w:t>
            </w:r>
          </w:p>
        </w:tc>
        <w:tc>
          <w:tcPr>
            <w:tcW w:w="10214" w:type="dxa"/>
          </w:tcPr>
          <w:p w14:paraId="5FF9BBB1" w14:textId="77777777" w:rsidR="00396068" w:rsidRPr="00F24D03" w:rsidRDefault="00396068" w:rsidP="00BE2D4D">
            <w:pPr>
              <w:spacing w:before="120" w:after="120"/>
              <w:jc w:val="both"/>
              <w:rPr>
                <w:rFonts w:ascii="Arial" w:hAnsi="Arial"/>
                <w:sz w:val="24"/>
              </w:rPr>
            </w:pPr>
            <w:r w:rsidRPr="00F24D03">
              <w:rPr>
                <w:rFonts w:ascii="Arial" w:hAnsi="Arial"/>
                <w:sz w:val="24"/>
              </w:rPr>
              <w:t>DEMAND REGISTER NO. 874</w:t>
            </w:r>
          </w:p>
        </w:tc>
        <w:tc>
          <w:tcPr>
            <w:tcW w:w="1718" w:type="dxa"/>
          </w:tcPr>
          <w:p w14:paraId="0AA25523" w14:textId="77777777" w:rsidR="00396068" w:rsidRPr="00F24D03" w:rsidRDefault="00396068" w:rsidP="00BE2D4D">
            <w:pPr>
              <w:spacing w:before="120" w:after="120"/>
              <w:jc w:val="center"/>
              <w:rPr>
                <w:rFonts w:ascii="Arial" w:hAnsi="Arial" w:cs="Arial"/>
                <w:sz w:val="22"/>
                <w:szCs w:val="22"/>
              </w:rPr>
            </w:pPr>
            <w:r w:rsidRPr="00F24D03">
              <w:rPr>
                <w:rFonts w:ascii="Arial" w:hAnsi="Arial" w:cs="Arial"/>
                <w:sz w:val="22"/>
                <w:szCs w:val="22"/>
              </w:rPr>
              <w:t>10/05/20</w:t>
            </w:r>
          </w:p>
        </w:tc>
      </w:tr>
      <w:tr w:rsidR="00396068" w14:paraId="762A91D8" w14:textId="77777777" w:rsidTr="0092779C">
        <w:tc>
          <w:tcPr>
            <w:tcW w:w="1406" w:type="dxa"/>
          </w:tcPr>
          <w:p w14:paraId="398F5B65" w14:textId="77777777" w:rsidR="00396068" w:rsidRPr="00F24D03" w:rsidRDefault="00285513" w:rsidP="00BE2D4D">
            <w:pPr>
              <w:spacing w:before="120" w:after="120"/>
              <w:rPr>
                <w:rFonts w:ascii="Arial" w:hAnsi="Arial"/>
                <w:sz w:val="24"/>
              </w:rPr>
            </w:pPr>
            <w:r w:rsidRPr="00F24D03">
              <w:rPr>
                <w:rFonts w:ascii="Arial" w:hAnsi="Arial"/>
                <w:sz w:val="24"/>
              </w:rPr>
              <w:t>20-5336</w:t>
            </w:r>
          </w:p>
        </w:tc>
        <w:tc>
          <w:tcPr>
            <w:tcW w:w="10214" w:type="dxa"/>
          </w:tcPr>
          <w:p w14:paraId="4BB1F786" w14:textId="77777777" w:rsidR="00396068" w:rsidRPr="00F24D03" w:rsidRDefault="00285513" w:rsidP="00BE2D4D">
            <w:pPr>
              <w:spacing w:before="120" w:after="120"/>
              <w:jc w:val="both"/>
              <w:rPr>
                <w:rFonts w:ascii="Arial" w:hAnsi="Arial"/>
                <w:sz w:val="24"/>
              </w:rPr>
            </w:pPr>
            <w:r w:rsidRPr="00F24D03">
              <w:rPr>
                <w:rFonts w:ascii="Arial" w:hAnsi="Arial"/>
                <w:sz w:val="24"/>
              </w:rPr>
              <w:t>ACCEPTING GRANT OF EASEMENT FOR PUBLIC SIDEWALK AND PARKWAY PURPOSES AT 926 HILLDALE AVENUE IN THE CITY OF WEST HOLLYWOOD</w:t>
            </w:r>
          </w:p>
        </w:tc>
        <w:tc>
          <w:tcPr>
            <w:tcW w:w="1718" w:type="dxa"/>
          </w:tcPr>
          <w:p w14:paraId="0571B49D" w14:textId="77777777" w:rsidR="00396068" w:rsidRPr="00F24D03" w:rsidRDefault="00285513" w:rsidP="00BE2D4D">
            <w:pPr>
              <w:spacing w:before="120" w:after="120"/>
              <w:jc w:val="center"/>
              <w:rPr>
                <w:rFonts w:ascii="Arial" w:hAnsi="Arial" w:cs="Arial"/>
                <w:sz w:val="22"/>
                <w:szCs w:val="22"/>
              </w:rPr>
            </w:pPr>
            <w:r w:rsidRPr="00F24D03">
              <w:rPr>
                <w:rFonts w:ascii="Arial" w:hAnsi="Arial" w:cs="Arial"/>
                <w:sz w:val="22"/>
                <w:szCs w:val="22"/>
              </w:rPr>
              <w:t>10/19/20</w:t>
            </w:r>
          </w:p>
        </w:tc>
      </w:tr>
      <w:tr w:rsidR="00396068" w14:paraId="26DEA92E" w14:textId="77777777" w:rsidTr="0092779C">
        <w:tc>
          <w:tcPr>
            <w:tcW w:w="1406" w:type="dxa"/>
          </w:tcPr>
          <w:p w14:paraId="5A2A0F1E" w14:textId="77777777" w:rsidR="00396068" w:rsidRPr="00F24D03" w:rsidRDefault="00285513" w:rsidP="00BE2D4D">
            <w:pPr>
              <w:spacing w:before="120" w:after="120"/>
              <w:rPr>
                <w:rFonts w:ascii="Arial" w:hAnsi="Arial"/>
                <w:sz w:val="24"/>
              </w:rPr>
            </w:pPr>
            <w:r w:rsidRPr="00F24D03">
              <w:rPr>
                <w:rFonts w:ascii="Arial" w:hAnsi="Arial"/>
                <w:sz w:val="24"/>
              </w:rPr>
              <w:t>20-5337</w:t>
            </w:r>
          </w:p>
        </w:tc>
        <w:tc>
          <w:tcPr>
            <w:tcW w:w="10214" w:type="dxa"/>
          </w:tcPr>
          <w:p w14:paraId="1A92D149" w14:textId="77777777" w:rsidR="00396068" w:rsidRPr="00F24D03" w:rsidRDefault="00285513" w:rsidP="00BE2D4D">
            <w:pPr>
              <w:spacing w:before="120" w:after="120"/>
              <w:jc w:val="both"/>
              <w:rPr>
                <w:rFonts w:ascii="Arial" w:hAnsi="Arial"/>
                <w:sz w:val="24"/>
              </w:rPr>
            </w:pPr>
            <w:r w:rsidRPr="00F24D03">
              <w:rPr>
                <w:rFonts w:ascii="Arial" w:hAnsi="Arial"/>
                <w:sz w:val="24"/>
              </w:rPr>
              <w:t xml:space="preserve">RATIFYING EMERGENCY MEASURES TO PREVENT THE SPREAD OF COVID-19 RELATED TO REOPENING PLAYGROUNDS IN CITY PARKS AND TO ADD LOCATIONS TO THE </w:t>
            </w:r>
            <w:proofErr w:type="gramStart"/>
            <w:r w:rsidRPr="00F24D03">
              <w:rPr>
                <w:rFonts w:ascii="Arial" w:hAnsi="Arial"/>
                <w:sz w:val="24"/>
              </w:rPr>
              <w:t>OUT ZONE</w:t>
            </w:r>
            <w:proofErr w:type="gramEnd"/>
            <w:r w:rsidRPr="00F24D03">
              <w:rPr>
                <w:rFonts w:ascii="Arial" w:hAnsi="Arial"/>
                <w:sz w:val="24"/>
              </w:rPr>
              <w:t xml:space="preserve"> PROGRAM</w:t>
            </w:r>
          </w:p>
        </w:tc>
        <w:tc>
          <w:tcPr>
            <w:tcW w:w="1718" w:type="dxa"/>
          </w:tcPr>
          <w:p w14:paraId="0D7399C4" w14:textId="77777777" w:rsidR="00396068" w:rsidRPr="00F24D03" w:rsidRDefault="00285513" w:rsidP="00BE2D4D">
            <w:pPr>
              <w:spacing w:before="120" w:after="120"/>
              <w:jc w:val="center"/>
              <w:rPr>
                <w:rFonts w:ascii="Arial" w:hAnsi="Arial" w:cs="Arial"/>
                <w:sz w:val="22"/>
                <w:szCs w:val="22"/>
              </w:rPr>
            </w:pPr>
            <w:r w:rsidRPr="00F24D03">
              <w:rPr>
                <w:rFonts w:ascii="Arial" w:hAnsi="Arial" w:cs="Arial"/>
                <w:sz w:val="22"/>
                <w:szCs w:val="22"/>
              </w:rPr>
              <w:t>10/19/20</w:t>
            </w:r>
          </w:p>
        </w:tc>
      </w:tr>
      <w:tr w:rsidR="00396068" w14:paraId="12E30923" w14:textId="77777777" w:rsidTr="0092779C">
        <w:tc>
          <w:tcPr>
            <w:tcW w:w="1406" w:type="dxa"/>
          </w:tcPr>
          <w:p w14:paraId="470D0D4C" w14:textId="77777777" w:rsidR="00396068" w:rsidRPr="00F24D03" w:rsidRDefault="00285513" w:rsidP="00BE2D4D">
            <w:pPr>
              <w:spacing w:before="120" w:after="120"/>
              <w:rPr>
                <w:rFonts w:ascii="Arial" w:hAnsi="Arial"/>
                <w:sz w:val="24"/>
              </w:rPr>
            </w:pPr>
            <w:r w:rsidRPr="00F24D03">
              <w:rPr>
                <w:rFonts w:ascii="Arial" w:hAnsi="Arial"/>
                <w:sz w:val="24"/>
              </w:rPr>
              <w:t>20-5338</w:t>
            </w:r>
          </w:p>
        </w:tc>
        <w:tc>
          <w:tcPr>
            <w:tcW w:w="10214" w:type="dxa"/>
          </w:tcPr>
          <w:p w14:paraId="5AC3F04E" w14:textId="77777777" w:rsidR="00396068" w:rsidRPr="00F24D03" w:rsidRDefault="00285513" w:rsidP="00BE2D4D">
            <w:pPr>
              <w:spacing w:before="120" w:after="120"/>
              <w:jc w:val="both"/>
              <w:rPr>
                <w:rFonts w:ascii="Arial" w:hAnsi="Arial"/>
                <w:sz w:val="24"/>
              </w:rPr>
            </w:pPr>
            <w:r w:rsidRPr="00F24D03">
              <w:rPr>
                <w:rFonts w:ascii="Arial" w:hAnsi="Arial"/>
                <w:sz w:val="24"/>
              </w:rPr>
              <w:t>CONDEMNING AZERBAIJAN’S MILITARY OPERATION IN NAGORNO-KARABAKH AND IN SUPPORT OF A PEACEFUL RESOLUTION TO THE CONFLICT</w:t>
            </w:r>
          </w:p>
        </w:tc>
        <w:tc>
          <w:tcPr>
            <w:tcW w:w="1718" w:type="dxa"/>
          </w:tcPr>
          <w:p w14:paraId="29E6B60E" w14:textId="77777777" w:rsidR="00396068" w:rsidRPr="00F24D03" w:rsidRDefault="00285513" w:rsidP="00BE2D4D">
            <w:pPr>
              <w:spacing w:before="120" w:after="120"/>
              <w:jc w:val="center"/>
              <w:rPr>
                <w:rFonts w:ascii="Arial" w:hAnsi="Arial" w:cs="Arial"/>
                <w:sz w:val="22"/>
                <w:szCs w:val="22"/>
              </w:rPr>
            </w:pPr>
            <w:r w:rsidRPr="00F24D03">
              <w:rPr>
                <w:rFonts w:ascii="Arial" w:hAnsi="Arial" w:cs="Arial"/>
                <w:sz w:val="22"/>
                <w:szCs w:val="22"/>
              </w:rPr>
              <w:t>10/19/20</w:t>
            </w:r>
          </w:p>
        </w:tc>
      </w:tr>
      <w:tr w:rsidR="00396068" w14:paraId="5E8B7E25" w14:textId="77777777" w:rsidTr="0092779C">
        <w:tc>
          <w:tcPr>
            <w:tcW w:w="1406" w:type="dxa"/>
          </w:tcPr>
          <w:p w14:paraId="2AE23339" w14:textId="77777777" w:rsidR="00396068" w:rsidRPr="00F24D03" w:rsidRDefault="00285513" w:rsidP="00BE2D4D">
            <w:pPr>
              <w:spacing w:before="120" w:after="120"/>
              <w:rPr>
                <w:rFonts w:ascii="Arial" w:hAnsi="Arial"/>
                <w:sz w:val="24"/>
              </w:rPr>
            </w:pPr>
            <w:r w:rsidRPr="00F24D03">
              <w:rPr>
                <w:rFonts w:ascii="Arial" w:hAnsi="Arial"/>
                <w:sz w:val="24"/>
              </w:rPr>
              <w:t>20-5339</w:t>
            </w:r>
          </w:p>
        </w:tc>
        <w:tc>
          <w:tcPr>
            <w:tcW w:w="10214" w:type="dxa"/>
          </w:tcPr>
          <w:p w14:paraId="42D3CB54" w14:textId="77777777" w:rsidR="00396068" w:rsidRPr="00F24D03" w:rsidRDefault="00285513" w:rsidP="00BE2D4D">
            <w:pPr>
              <w:spacing w:before="120" w:after="120"/>
              <w:jc w:val="both"/>
              <w:rPr>
                <w:rFonts w:ascii="Arial" w:hAnsi="Arial"/>
                <w:sz w:val="24"/>
              </w:rPr>
            </w:pPr>
            <w:r w:rsidRPr="00F24D03">
              <w:rPr>
                <w:rFonts w:ascii="Arial" w:hAnsi="Arial"/>
                <w:sz w:val="24"/>
              </w:rPr>
              <w:t>AUTHORIZING THE SUBMITTAL OF AN APPLICATION TO THE CALIFORNIA STATE DEPARTMENT OF HOUSING AND COMMUNITY DEVELOPMENT FOR FUNDING UNDER THE CALHOME PROGRAM; THE EXECUTION OF A STANDARD AGREEMENT IF SELECTED FOR SUCH FUNDING AND ANY AMENDMENTS THERETO; AND ANY RELATED DOCUMENTS NECESSARY TO PARTICIPATE IN THE CALHOME PROGRAM</w:t>
            </w:r>
          </w:p>
        </w:tc>
        <w:tc>
          <w:tcPr>
            <w:tcW w:w="1718" w:type="dxa"/>
          </w:tcPr>
          <w:p w14:paraId="522C2324" w14:textId="77777777" w:rsidR="00396068" w:rsidRPr="00F24D03" w:rsidRDefault="00396068" w:rsidP="00BE2D4D">
            <w:pPr>
              <w:spacing w:before="120" w:after="120"/>
              <w:jc w:val="center"/>
              <w:rPr>
                <w:rFonts w:ascii="Arial" w:hAnsi="Arial" w:cs="Arial"/>
                <w:sz w:val="22"/>
                <w:szCs w:val="22"/>
              </w:rPr>
            </w:pPr>
          </w:p>
          <w:p w14:paraId="024CFCD1" w14:textId="77777777" w:rsidR="00285513" w:rsidRPr="00F24D03" w:rsidRDefault="00285513" w:rsidP="00BE2D4D">
            <w:pPr>
              <w:spacing w:before="120" w:after="120"/>
              <w:jc w:val="center"/>
              <w:rPr>
                <w:rFonts w:ascii="Arial" w:hAnsi="Arial" w:cs="Arial"/>
                <w:sz w:val="22"/>
                <w:szCs w:val="22"/>
              </w:rPr>
            </w:pPr>
            <w:r w:rsidRPr="00F24D03">
              <w:rPr>
                <w:rFonts w:ascii="Arial" w:hAnsi="Arial" w:cs="Arial"/>
                <w:sz w:val="22"/>
                <w:szCs w:val="22"/>
              </w:rPr>
              <w:t>10/19/20</w:t>
            </w:r>
          </w:p>
        </w:tc>
      </w:tr>
      <w:tr w:rsidR="00396068" w14:paraId="171F3B64" w14:textId="77777777" w:rsidTr="0092779C">
        <w:tc>
          <w:tcPr>
            <w:tcW w:w="1406" w:type="dxa"/>
          </w:tcPr>
          <w:p w14:paraId="28732F55" w14:textId="77777777" w:rsidR="00396068" w:rsidRPr="00F24D03" w:rsidRDefault="00285513" w:rsidP="00BE2D4D">
            <w:pPr>
              <w:spacing w:before="120" w:after="120"/>
              <w:rPr>
                <w:rFonts w:ascii="Arial" w:hAnsi="Arial"/>
                <w:sz w:val="24"/>
              </w:rPr>
            </w:pPr>
            <w:r w:rsidRPr="00F24D03">
              <w:rPr>
                <w:rFonts w:ascii="Arial" w:hAnsi="Arial"/>
                <w:sz w:val="24"/>
              </w:rPr>
              <w:t>20-5340</w:t>
            </w:r>
          </w:p>
        </w:tc>
        <w:tc>
          <w:tcPr>
            <w:tcW w:w="10214" w:type="dxa"/>
          </w:tcPr>
          <w:p w14:paraId="65EB8AD8" w14:textId="77777777" w:rsidR="00396068" w:rsidRPr="00F24D03" w:rsidRDefault="00285513" w:rsidP="00BE2D4D">
            <w:pPr>
              <w:spacing w:before="120" w:after="120"/>
              <w:jc w:val="both"/>
              <w:rPr>
                <w:rFonts w:ascii="Arial" w:hAnsi="Arial"/>
                <w:sz w:val="24"/>
              </w:rPr>
            </w:pPr>
            <w:r w:rsidRPr="00F24D03">
              <w:rPr>
                <w:rFonts w:ascii="Arial" w:hAnsi="Arial"/>
                <w:sz w:val="24"/>
              </w:rPr>
              <w:t>DEMAND REGISTER NO. 875</w:t>
            </w:r>
          </w:p>
        </w:tc>
        <w:tc>
          <w:tcPr>
            <w:tcW w:w="1718" w:type="dxa"/>
          </w:tcPr>
          <w:p w14:paraId="183A7ECD" w14:textId="77777777" w:rsidR="00396068" w:rsidRPr="00F24D03" w:rsidRDefault="00285513" w:rsidP="00BE2D4D">
            <w:pPr>
              <w:spacing w:before="120" w:after="120"/>
              <w:jc w:val="center"/>
              <w:rPr>
                <w:rFonts w:ascii="Arial" w:hAnsi="Arial" w:cs="Arial"/>
                <w:sz w:val="22"/>
                <w:szCs w:val="22"/>
              </w:rPr>
            </w:pPr>
            <w:r w:rsidRPr="00F24D03">
              <w:rPr>
                <w:rFonts w:ascii="Arial" w:hAnsi="Arial" w:cs="Arial"/>
                <w:sz w:val="22"/>
                <w:szCs w:val="22"/>
              </w:rPr>
              <w:t>11/02/20</w:t>
            </w:r>
          </w:p>
        </w:tc>
      </w:tr>
      <w:tr w:rsidR="00396068" w14:paraId="50EEDB94" w14:textId="77777777" w:rsidTr="0092779C">
        <w:tc>
          <w:tcPr>
            <w:tcW w:w="1406" w:type="dxa"/>
          </w:tcPr>
          <w:p w14:paraId="243638A8" w14:textId="77777777" w:rsidR="00396068" w:rsidRPr="00F24D03" w:rsidRDefault="000B34D0" w:rsidP="00BE2D4D">
            <w:pPr>
              <w:spacing w:before="120" w:after="120"/>
              <w:rPr>
                <w:rFonts w:ascii="Arial" w:hAnsi="Arial"/>
                <w:sz w:val="24"/>
              </w:rPr>
            </w:pPr>
            <w:r w:rsidRPr="00F24D03">
              <w:rPr>
                <w:rFonts w:ascii="Arial" w:hAnsi="Arial"/>
                <w:sz w:val="24"/>
              </w:rPr>
              <w:t>20- 5341</w:t>
            </w:r>
          </w:p>
        </w:tc>
        <w:tc>
          <w:tcPr>
            <w:tcW w:w="10214" w:type="dxa"/>
          </w:tcPr>
          <w:p w14:paraId="4F2849E4" w14:textId="77777777" w:rsidR="00396068" w:rsidRPr="00F24D03" w:rsidRDefault="000B34D0" w:rsidP="00BE2D4D">
            <w:pPr>
              <w:spacing w:before="120" w:after="120"/>
              <w:jc w:val="both"/>
              <w:rPr>
                <w:rFonts w:ascii="Arial" w:hAnsi="Arial"/>
                <w:sz w:val="24"/>
              </w:rPr>
            </w:pPr>
            <w:r w:rsidRPr="00F24D03">
              <w:rPr>
                <w:rFonts w:ascii="Arial" w:hAnsi="Arial"/>
                <w:sz w:val="24"/>
              </w:rPr>
              <w:t>TO AMEND CITY MANAGER EXECUTIVE ORDER NO. 2020-4 TO HOLD CITY COUNCIL CLOSED SESSION MEETINGS AT 5:30 P.M. AND REGULAR MEETINGS AT 6:00 P.M.</w:t>
            </w:r>
          </w:p>
        </w:tc>
        <w:tc>
          <w:tcPr>
            <w:tcW w:w="1718" w:type="dxa"/>
          </w:tcPr>
          <w:p w14:paraId="57A786E5" w14:textId="77777777" w:rsidR="00396068" w:rsidRPr="00F24D03" w:rsidRDefault="000B34D0" w:rsidP="00BE2D4D">
            <w:pPr>
              <w:spacing w:before="120" w:after="120"/>
              <w:jc w:val="center"/>
              <w:rPr>
                <w:rFonts w:ascii="Arial" w:hAnsi="Arial" w:cs="Arial"/>
                <w:sz w:val="22"/>
                <w:szCs w:val="22"/>
              </w:rPr>
            </w:pPr>
            <w:r w:rsidRPr="00F24D03">
              <w:rPr>
                <w:rFonts w:ascii="Arial" w:hAnsi="Arial" w:cs="Arial"/>
                <w:sz w:val="22"/>
                <w:szCs w:val="22"/>
              </w:rPr>
              <w:t>11/02/20</w:t>
            </w:r>
          </w:p>
        </w:tc>
      </w:tr>
      <w:tr w:rsidR="00396068" w14:paraId="130530B9" w14:textId="77777777" w:rsidTr="0092779C">
        <w:tc>
          <w:tcPr>
            <w:tcW w:w="1406" w:type="dxa"/>
          </w:tcPr>
          <w:p w14:paraId="766A952E" w14:textId="77777777" w:rsidR="00396068" w:rsidRPr="00F24D03" w:rsidRDefault="000B34D0" w:rsidP="00BE2D4D">
            <w:pPr>
              <w:spacing w:before="120" w:after="120"/>
              <w:rPr>
                <w:rFonts w:ascii="Arial" w:hAnsi="Arial"/>
                <w:sz w:val="24"/>
              </w:rPr>
            </w:pPr>
            <w:r w:rsidRPr="00F24D03">
              <w:rPr>
                <w:rFonts w:ascii="Arial" w:hAnsi="Arial"/>
                <w:sz w:val="24"/>
              </w:rPr>
              <w:t>20-5342</w:t>
            </w:r>
          </w:p>
        </w:tc>
        <w:tc>
          <w:tcPr>
            <w:tcW w:w="10214" w:type="dxa"/>
          </w:tcPr>
          <w:p w14:paraId="71E9EC6F" w14:textId="77777777" w:rsidR="00396068" w:rsidRPr="00F24D03" w:rsidRDefault="000B34D0" w:rsidP="00BE2D4D">
            <w:pPr>
              <w:spacing w:before="120" w:after="120"/>
              <w:jc w:val="both"/>
              <w:rPr>
                <w:rFonts w:ascii="Arial" w:hAnsi="Arial"/>
                <w:sz w:val="24"/>
              </w:rPr>
            </w:pPr>
            <w:r w:rsidRPr="00F24D03">
              <w:rPr>
                <w:rFonts w:ascii="Arial" w:hAnsi="Arial"/>
                <w:sz w:val="24"/>
              </w:rPr>
              <w:t>DEMAND REGISTER NO. 876</w:t>
            </w:r>
          </w:p>
        </w:tc>
        <w:tc>
          <w:tcPr>
            <w:tcW w:w="1718" w:type="dxa"/>
          </w:tcPr>
          <w:p w14:paraId="36205FBA" w14:textId="77777777" w:rsidR="00396068" w:rsidRPr="00F24D03" w:rsidRDefault="000B34D0" w:rsidP="00BE2D4D">
            <w:pPr>
              <w:spacing w:before="120" w:after="120"/>
              <w:jc w:val="center"/>
              <w:rPr>
                <w:rFonts w:ascii="Arial" w:hAnsi="Arial" w:cs="Arial"/>
                <w:sz w:val="22"/>
                <w:szCs w:val="22"/>
              </w:rPr>
            </w:pPr>
            <w:r w:rsidRPr="00F24D03">
              <w:rPr>
                <w:rFonts w:ascii="Arial" w:hAnsi="Arial" w:cs="Arial"/>
                <w:sz w:val="22"/>
                <w:szCs w:val="22"/>
              </w:rPr>
              <w:t>11/16/20</w:t>
            </w:r>
          </w:p>
        </w:tc>
      </w:tr>
      <w:tr w:rsidR="00396068" w14:paraId="5285A1DB" w14:textId="77777777" w:rsidTr="0092779C">
        <w:tc>
          <w:tcPr>
            <w:tcW w:w="1406" w:type="dxa"/>
          </w:tcPr>
          <w:p w14:paraId="492AEDFE" w14:textId="77777777" w:rsidR="00396068" w:rsidRPr="00F24D03" w:rsidRDefault="004E045D" w:rsidP="00BE2D4D">
            <w:pPr>
              <w:spacing w:before="120" w:after="120"/>
              <w:rPr>
                <w:rFonts w:ascii="Arial" w:hAnsi="Arial"/>
                <w:sz w:val="24"/>
              </w:rPr>
            </w:pPr>
            <w:r w:rsidRPr="00F24D03">
              <w:rPr>
                <w:rFonts w:ascii="Arial" w:hAnsi="Arial"/>
                <w:sz w:val="24"/>
              </w:rPr>
              <w:t>20-5343</w:t>
            </w:r>
          </w:p>
        </w:tc>
        <w:tc>
          <w:tcPr>
            <w:tcW w:w="10214" w:type="dxa"/>
          </w:tcPr>
          <w:p w14:paraId="0EF8F960" w14:textId="77777777" w:rsidR="00396068" w:rsidRPr="00F24D03" w:rsidRDefault="004E045D" w:rsidP="00BE2D4D">
            <w:pPr>
              <w:spacing w:before="120" w:after="120"/>
              <w:jc w:val="both"/>
              <w:rPr>
                <w:rFonts w:ascii="Arial" w:hAnsi="Arial"/>
                <w:sz w:val="24"/>
              </w:rPr>
            </w:pPr>
            <w:r w:rsidRPr="00F24D03">
              <w:rPr>
                <w:rFonts w:ascii="Arial" w:hAnsi="Arial"/>
                <w:sz w:val="24"/>
              </w:rPr>
              <w:t>APPROVING THE APPLICATION AND TRANSFER FOR GRANT FUNDS FOR THE AIDS MONUMENT FROM THE FOUNDATION FOR THE AIDS MONUMENT (FAM) TO THE CITY OF WEST HOLLYWOOD</w:t>
            </w:r>
          </w:p>
        </w:tc>
        <w:tc>
          <w:tcPr>
            <w:tcW w:w="1718" w:type="dxa"/>
          </w:tcPr>
          <w:p w14:paraId="00839206" w14:textId="77777777" w:rsidR="00396068" w:rsidRPr="00F24D03" w:rsidRDefault="004E045D" w:rsidP="00BE2D4D">
            <w:pPr>
              <w:spacing w:before="120" w:after="120"/>
              <w:jc w:val="center"/>
              <w:rPr>
                <w:rFonts w:ascii="Arial" w:hAnsi="Arial" w:cs="Arial"/>
                <w:sz w:val="22"/>
                <w:szCs w:val="22"/>
              </w:rPr>
            </w:pPr>
            <w:r w:rsidRPr="00F24D03">
              <w:rPr>
                <w:rFonts w:ascii="Arial" w:hAnsi="Arial" w:cs="Arial"/>
                <w:sz w:val="22"/>
                <w:szCs w:val="22"/>
              </w:rPr>
              <w:t>11/16/20</w:t>
            </w:r>
          </w:p>
        </w:tc>
      </w:tr>
      <w:tr w:rsidR="00396068" w14:paraId="57065496" w14:textId="77777777" w:rsidTr="0092779C">
        <w:tc>
          <w:tcPr>
            <w:tcW w:w="1406" w:type="dxa"/>
          </w:tcPr>
          <w:p w14:paraId="6B9F38CE" w14:textId="77777777" w:rsidR="00396068" w:rsidRPr="00F24D03" w:rsidRDefault="004E045D" w:rsidP="00BE2D4D">
            <w:pPr>
              <w:spacing w:before="120" w:after="120"/>
              <w:rPr>
                <w:rFonts w:ascii="Arial" w:hAnsi="Arial"/>
                <w:sz w:val="24"/>
              </w:rPr>
            </w:pPr>
            <w:r w:rsidRPr="00F24D03">
              <w:rPr>
                <w:rFonts w:ascii="Arial" w:hAnsi="Arial"/>
                <w:sz w:val="24"/>
              </w:rPr>
              <w:t>20-5344</w:t>
            </w:r>
          </w:p>
        </w:tc>
        <w:tc>
          <w:tcPr>
            <w:tcW w:w="10214" w:type="dxa"/>
          </w:tcPr>
          <w:p w14:paraId="565331DE" w14:textId="77777777" w:rsidR="00396068" w:rsidRPr="00F24D03" w:rsidRDefault="004E045D" w:rsidP="00BE2D4D">
            <w:pPr>
              <w:spacing w:before="120" w:after="120"/>
              <w:jc w:val="both"/>
              <w:rPr>
                <w:rFonts w:ascii="Arial" w:hAnsi="Arial"/>
                <w:sz w:val="24"/>
              </w:rPr>
            </w:pPr>
            <w:r w:rsidRPr="00F24D03">
              <w:rPr>
                <w:rFonts w:ascii="Arial" w:hAnsi="Arial"/>
                <w:sz w:val="24"/>
              </w:rPr>
              <w:t>TO ADOPT UPDATES TO THE TRANSPORTATION SECTION OF THE CALIFORNIA ENVIRONMENTAL QUALITY ACT FOR THE PURPOSE OF COMPLYING WITH CALIFORNIA SENATE BILL 743.</w:t>
            </w:r>
            <w:r w:rsidRPr="00F24D03">
              <w:rPr>
                <w:rFonts w:ascii="Arial" w:hAnsi="Arial"/>
                <w:sz w:val="24"/>
              </w:rPr>
              <w:tab/>
            </w:r>
          </w:p>
        </w:tc>
        <w:tc>
          <w:tcPr>
            <w:tcW w:w="1718" w:type="dxa"/>
          </w:tcPr>
          <w:p w14:paraId="50ACF561" w14:textId="77777777" w:rsidR="00396068" w:rsidRPr="00F24D03" w:rsidRDefault="004E045D" w:rsidP="00BE2D4D">
            <w:pPr>
              <w:spacing w:before="120" w:after="120"/>
              <w:jc w:val="center"/>
              <w:rPr>
                <w:rFonts w:ascii="Arial" w:hAnsi="Arial" w:cs="Arial"/>
                <w:sz w:val="22"/>
                <w:szCs w:val="22"/>
              </w:rPr>
            </w:pPr>
            <w:r w:rsidRPr="00F24D03">
              <w:rPr>
                <w:rFonts w:ascii="Arial" w:hAnsi="Arial" w:cs="Arial"/>
                <w:sz w:val="22"/>
                <w:szCs w:val="22"/>
              </w:rPr>
              <w:t>11/16/20</w:t>
            </w:r>
          </w:p>
          <w:p w14:paraId="164E5B04" w14:textId="77777777" w:rsidR="004E045D" w:rsidRPr="00F24D03" w:rsidRDefault="004E045D" w:rsidP="004E045D">
            <w:pPr>
              <w:spacing w:before="120" w:after="120"/>
              <w:rPr>
                <w:rFonts w:ascii="Arial" w:hAnsi="Arial" w:cs="Arial"/>
                <w:sz w:val="22"/>
                <w:szCs w:val="22"/>
              </w:rPr>
            </w:pPr>
          </w:p>
        </w:tc>
      </w:tr>
      <w:tr w:rsidR="00396068" w14:paraId="76AFABD7" w14:textId="77777777" w:rsidTr="0092779C">
        <w:tc>
          <w:tcPr>
            <w:tcW w:w="1406" w:type="dxa"/>
          </w:tcPr>
          <w:p w14:paraId="28E7D7CF" w14:textId="77777777" w:rsidR="00396068" w:rsidRPr="00F24D03" w:rsidRDefault="004E045D" w:rsidP="00BE2D4D">
            <w:pPr>
              <w:spacing w:before="120" w:after="120"/>
              <w:rPr>
                <w:rFonts w:ascii="Arial" w:hAnsi="Arial"/>
                <w:sz w:val="24"/>
              </w:rPr>
            </w:pPr>
            <w:r w:rsidRPr="00F24D03">
              <w:rPr>
                <w:rFonts w:ascii="Arial" w:hAnsi="Arial"/>
                <w:sz w:val="24"/>
              </w:rPr>
              <w:t>20-5345</w:t>
            </w:r>
          </w:p>
        </w:tc>
        <w:tc>
          <w:tcPr>
            <w:tcW w:w="10214" w:type="dxa"/>
          </w:tcPr>
          <w:p w14:paraId="614EE774" w14:textId="77777777" w:rsidR="00396068" w:rsidRPr="00F24D03" w:rsidRDefault="004E045D" w:rsidP="00BE2D4D">
            <w:pPr>
              <w:spacing w:before="120" w:after="120"/>
              <w:jc w:val="both"/>
              <w:rPr>
                <w:rFonts w:ascii="Arial" w:hAnsi="Arial"/>
                <w:sz w:val="24"/>
              </w:rPr>
            </w:pPr>
            <w:r w:rsidRPr="00F24D03">
              <w:rPr>
                <w:rFonts w:ascii="Arial" w:hAnsi="Arial"/>
                <w:sz w:val="24"/>
              </w:rPr>
              <w:t>DEMAND REGISTER NO. 877</w:t>
            </w:r>
          </w:p>
        </w:tc>
        <w:tc>
          <w:tcPr>
            <w:tcW w:w="1718" w:type="dxa"/>
          </w:tcPr>
          <w:p w14:paraId="2B124361" w14:textId="77777777" w:rsidR="00396068" w:rsidRPr="00F24D03" w:rsidRDefault="004E045D"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1C64414D" w14:textId="77777777" w:rsidTr="0092779C">
        <w:tc>
          <w:tcPr>
            <w:tcW w:w="1406" w:type="dxa"/>
          </w:tcPr>
          <w:p w14:paraId="4C603B82" w14:textId="77777777" w:rsidR="00BF113A" w:rsidRPr="00F24D03" w:rsidRDefault="00473AA8" w:rsidP="00BE2D4D">
            <w:pPr>
              <w:spacing w:before="120" w:after="120"/>
              <w:rPr>
                <w:rFonts w:ascii="Arial" w:hAnsi="Arial"/>
                <w:sz w:val="24"/>
              </w:rPr>
            </w:pPr>
            <w:r w:rsidRPr="00F24D03">
              <w:rPr>
                <w:rFonts w:ascii="Arial" w:hAnsi="Arial"/>
                <w:sz w:val="24"/>
              </w:rPr>
              <w:t>20-5346</w:t>
            </w:r>
          </w:p>
        </w:tc>
        <w:tc>
          <w:tcPr>
            <w:tcW w:w="10214" w:type="dxa"/>
          </w:tcPr>
          <w:p w14:paraId="22D7D35A" w14:textId="77777777" w:rsidR="00BF113A" w:rsidRPr="00F24D03" w:rsidRDefault="00473AA8" w:rsidP="00BE2D4D">
            <w:pPr>
              <w:spacing w:before="120" w:after="120"/>
              <w:jc w:val="both"/>
              <w:rPr>
                <w:rFonts w:ascii="Arial" w:hAnsi="Arial"/>
                <w:sz w:val="24"/>
              </w:rPr>
            </w:pPr>
            <w:r w:rsidRPr="00F24D03">
              <w:rPr>
                <w:rFonts w:ascii="Arial" w:hAnsi="Arial"/>
                <w:sz w:val="24"/>
              </w:rPr>
              <w:t xml:space="preserve">ACCEPTING THE LOS ANGELES COUNTY REGISTRAR RECORDER/COUNTY CLERK’S OFFICAL CANVASS AND OFFICIAL STATEMENT OF VOTES CAST FOR THE CONSOLIDATED MUNICIPAL ELECTION HELD ON NOVEMBER 3, 2020, DECLARING THE RESULT AND SUCH OTHER MATTERS AS PROVIDED BY LAW.  </w:t>
            </w:r>
          </w:p>
        </w:tc>
        <w:tc>
          <w:tcPr>
            <w:tcW w:w="1718" w:type="dxa"/>
          </w:tcPr>
          <w:p w14:paraId="4CD3F777" w14:textId="77777777" w:rsidR="00BF113A" w:rsidRPr="00F24D03" w:rsidRDefault="00BF113A" w:rsidP="00BE2D4D">
            <w:pPr>
              <w:spacing w:before="120" w:after="120"/>
              <w:jc w:val="center"/>
              <w:rPr>
                <w:rFonts w:ascii="Arial" w:hAnsi="Arial" w:cs="Arial"/>
                <w:sz w:val="22"/>
                <w:szCs w:val="22"/>
              </w:rPr>
            </w:pPr>
          </w:p>
          <w:p w14:paraId="7AC96CEA" w14:textId="77777777" w:rsidR="00473AA8"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5D224E1D" w14:textId="77777777" w:rsidTr="0092779C">
        <w:tc>
          <w:tcPr>
            <w:tcW w:w="1406" w:type="dxa"/>
          </w:tcPr>
          <w:p w14:paraId="4D29D6DA" w14:textId="77777777" w:rsidR="00BF113A" w:rsidRPr="00F24D03" w:rsidRDefault="00473AA8" w:rsidP="00BE2D4D">
            <w:pPr>
              <w:spacing w:before="120" w:after="120"/>
              <w:rPr>
                <w:rFonts w:ascii="Arial" w:hAnsi="Arial"/>
                <w:sz w:val="24"/>
              </w:rPr>
            </w:pPr>
            <w:r w:rsidRPr="00F24D03">
              <w:rPr>
                <w:rFonts w:ascii="Arial" w:hAnsi="Arial"/>
                <w:sz w:val="24"/>
              </w:rPr>
              <w:t>20-5347</w:t>
            </w:r>
          </w:p>
        </w:tc>
        <w:tc>
          <w:tcPr>
            <w:tcW w:w="10214" w:type="dxa"/>
          </w:tcPr>
          <w:p w14:paraId="592445A8" w14:textId="77777777" w:rsidR="00BF113A" w:rsidRPr="00F24D03" w:rsidRDefault="00473AA8" w:rsidP="00BE2D4D">
            <w:pPr>
              <w:spacing w:before="120" w:after="120"/>
              <w:jc w:val="both"/>
              <w:rPr>
                <w:rFonts w:ascii="Arial" w:hAnsi="Arial"/>
                <w:sz w:val="24"/>
              </w:rPr>
            </w:pPr>
            <w:r w:rsidRPr="00F24D03">
              <w:rPr>
                <w:rFonts w:ascii="Arial" w:hAnsi="Arial"/>
                <w:sz w:val="24"/>
              </w:rPr>
              <w:t>SUPPORTING THE MEMBERS OF AFSCME LOCAL 800 AND ENCOURAGING A FAIR AND TIMELY CONTRACT SETTLEMENT BETWEEN JVS SOCAL AND AFSCME LOCAL 800</w:t>
            </w:r>
          </w:p>
        </w:tc>
        <w:tc>
          <w:tcPr>
            <w:tcW w:w="1718" w:type="dxa"/>
          </w:tcPr>
          <w:p w14:paraId="5F911D6A" w14:textId="77777777" w:rsidR="00BF113A"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2A582988" w14:textId="77777777" w:rsidTr="0092779C">
        <w:tc>
          <w:tcPr>
            <w:tcW w:w="1406" w:type="dxa"/>
          </w:tcPr>
          <w:p w14:paraId="081B89E0" w14:textId="77777777" w:rsidR="00BF113A" w:rsidRPr="00F24D03" w:rsidRDefault="00473AA8" w:rsidP="00BE2D4D">
            <w:pPr>
              <w:spacing w:before="120" w:after="120"/>
              <w:rPr>
                <w:rFonts w:ascii="Arial" w:hAnsi="Arial"/>
                <w:sz w:val="24"/>
              </w:rPr>
            </w:pPr>
            <w:r w:rsidRPr="00F24D03">
              <w:rPr>
                <w:rFonts w:ascii="Arial" w:hAnsi="Arial"/>
                <w:sz w:val="24"/>
              </w:rPr>
              <w:t>20-5348</w:t>
            </w:r>
          </w:p>
        </w:tc>
        <w:tc>
          <w:tcPr>
            <w:tcW w:w="10214" w:type="dxa"/>
          </w:tcPr>
          <w:p w14:paraId="238519F6" w14:textId="77777777" w:rsidR="00BF113A" w:rsidRPr="00F24D03" w:rsidRDefault="00473AA8" w:rsidP="00BE2D4D">
            <w:pPr>
              <w:spacing w:before="120" w:after="120"/>
              <w:jc w:val="both"/>
              <w:rPr>
                <w:rFonts w:ascii="Arial" w:hAnsi="Arial"/>
                <w:sz w:val="24"/>
              </w:rPr>
            </w:pPr>
            <w:r w:rsidRPr="00F24D03">
              <w:rPr>
                <w:rFonts w:ascii="Arial" w:hAnsi="Arial"/>
                <w:sz w:val="24"/>
              </w:rPr>
              <w:t>IN SUPPORT OF THE ORDERLY AND PEACEFUL TRANSFER OF POWER CALLED FOR IN THE CONSTITUTION OF THE UNITED STATES AND URGING CONGRESS TO PASS A CORONAVIRUS RELIEF BILL</w:t>
            </w:r>
          </w:p>
        </w:tc>
        <w:tc>
          <w:tcPr>
            <w:tcW w:w="1718" w:type="dxa"/>
          </w:tcPr>
          <w:p w14:paraId="4441C610" w14:textId="77777777" w:rsidR="00BF113A"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70817FBE" w14:textId="77777777" w:rsidTr="0092779C">
        <w:tc>
          <w:tcPr>
            <w:tcW w:w="1406" w:type="dxa"/>
          </w:tcPr>
          <w:p w14:paraId="133E1875" w14:textId="77777777" w:rsidR="00BF113A" w:rsidRPr="00F24D03" w:rsidRDefault="00473AA8" w:rsidP="00BE2D4D">
            <w:pPr>
              <w:spacing w:before="120" w:after="120"/>
              <w:rPr>
                <w:rFonts w:ascii="Arial" w:hAnsi="Arial"/>
                <w:sz w:val="24"/>
              </w:rPr>
            </w:pPr>
            <w:r w:rsidRPr="00F24D03">
              <w:rPr>
                <w:rFonts w:ascii="Arial" w:hAnsi="Arial"/>
                <w:sz w:val="24"/>
              </w:rPr>
              <w:t>20-5349</w:t>
            </w:r>
          </w:p>
        </w:tc>
        <w:tc>
          <w:tcPr>
            <w:tcW w:w="10214" w:type="dxa"/>
          </w:tcPr>
          <w:p w14:paraId="503CF002" w14:textId="77777777" w:rsidR="00BF113A" w:rsidRPr="00F24D03" w:rsidRDefault="00473AA8" w:rsidP="00BE2D4D">
            <w:pPr>
              <w:spacing w:before="120" w:after="120"/>
              <w:jc w:val="both"/>
              <w:rPr>
                <w:rFonts w:ascii="Arial" w:hAnsi="Arial"/>
                <w:sz w:val="24"/>
              </w:rPr>
            </w:pPr>
            <w:r w:rsidRPr="00F24D03">
              <w:rPr>
                <w:rFonts w:ascii="Arial" w:hAnsi="Arial"/>
                <w:sz w:val="24"/>
              </w:rPr>
              <w:t>RATIFYING MEASURES TO PREVENT THE SPREAD OF COVID-19</w:t>
            </w:r>
          </w:p>
        </w:tc>
        <w:tc>
          <w:tcPr>
            <w:tcW w:w="1718" w:type="dxa"/>
          </w:tcPr>
          <w:p w14:paraId="4CD05CB6" w14:textId="77777777" w:rsidR="00BF113A"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67C82959" w14:textId="77777777" w:rsidTr="0092779C">
        <w:tc>
          <w:tcPr>
            <w:tcW w:w="1406" w:type="dxa"/>
          </w:tcPr>
          <w:p w14:paraId="330E7CC2" w14:textId="77777777" w:rsidR="00BF113A" w:rsidRPr="00F24D03" w:rsidRDefault="00473AA8" w:rsidP="00BE2D4D">
            <w:pPr>
              <w:spacing w:before="120" w:after="120"/>
              <w:rPr>
                <w:rFonts w:ascii="Arial" w:hAnsi="Arial"/>
                <w:sz w:val="24"/>
              </w:rPr>
            </w:pPr>
            <w:r w:rsidRPr="00F24D03">
              <w:rPr>
                <w:rFonts w:ascii="Arial" w:hAnsi="Arial"/>
                <w:sz w:val="24"/>
              </w:rPr>
              <w:t>20-5350</w:t>
            </w:r>
          </w:p>
        </w:tc>
        <w:tc>
          <w:tcPr>
            <w:tcW w:w="10214" w:type="dxa"/>
          </w:tcPr>
          <w:p w14:paraId="4DD4E522" w14:textId="77777777" w:rsidR="00473AA8" w:rsidRPr="00F24D03" w:rsidRDefault="00473AA8" w:rsidP="00473AA8">
            <w:pPr>
              <w:rPr>
                <w:rFonts w:ascii="Arial" w:hAnsi="Arial"/>
                <w:sz w:val="24"/>
              </w:rPr>
            </w:pPr>
            <w:r w:rsidRPr="00F24D03">
              <w:rPr>
                <w:rFonts w:ascii="Arial" w:hAnsi="Arial"/>
                <w:sz w:val="24"/>
              </w:rPr>
              <w:t>AMENDING RESOLUTION NO. 04-3135, TO ELIMINATE THE REQUIREMENT IN THE CITY’S “MEMORIALS, TRIBUTE TREES, AND PLAQUES POLICY GUIDELINES”, THAT MEMORIALS CAN ONLY BE NAMED FOR DECEASED PERSONS AND THAT SUCH NAMING SHALL NOT TAKE PLACE UNTIL FIVE YEARS AFTER THE INDIVIDUALS DEATH</w:t>
            </w:r>
          </w:p>
        </w:tc>
        <w:tc>
          <w:tcPr>
            <w:tcW w:w="1718" w:type="dxa"/>
          </w:tcPr>
          <w:p w14:paraId="7B672E34" w14:textId="77777777" w:rsidR="00BF113A" w:rsidRPr="00F24D03" w:rsidRDefault="00BF113A" w:rsidP="00BE2D4D">
            <w:pPr>
              <w:spacing w:before="120" w:after="120"/>
              <w:jc w:val="center"/>
              <w:rPr>
                <w:rFonts w:ascii="Arial" w:hAnsi="Arial" w:cs="Arial"/>
                <w:sz w:val="22"/>
                <w:szCs w:val="22"/>
              </w:rPr>
            </w:pPr>
          </w:p>
          <w:p w14:paraId="40646D76" w14:textId="77777777" w:rsidR="00473AA8"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0D7D761C" w14:textId="77777777" w:rsidTr="0092779C">
        <w:tc>
          <w:tcPr>
            <w:tcW w:w="1406" w:type="dxa"/>
          </w:tcPr>
          <w:p w14:paraId="04E7213D" w14:textId="77777777" w:rsidR="00BF113A" w:rsidRPr="00F24D03" w:rsidRDefault="00473AA8" w:rsidP="00BE2D4D">
            <w:pPr>
              <w:spacing w:before="120" w:after="120"/>
              <w:rPr>
                <w:rFonts w:ascii="Arial" w:hAnsi="Arial"/>
                <w:sz w:val="24"/>
              </w:rPr>
            </w:pPr>
            <w:r w:rsidRPr="00F24D03">
              <w:rPr>
                <w:rFonts w:ascii="Arial" w:hAnsi="Arial"/>
                <w:sz w:val="24"/>
              </w:rPr>
              <w:t>20-5351</w:t>
            </w:r>
          </w:p>
        </w:tc>
        <w:tc>
          <w:tcPr>
            <w:tcW w:w="10214" w:type="dxa"/>
          </w:tcPr>
          <w:p w14:paraId="31F2D5D6" w14:textId="77777777" w:rsidR="00BF113A" w:rsidRPr="00F24D03" w:rsidRDefault="00473AA8" w:rsidP="00BE2D4D">
            <w:pPr>
              <w:spacing w:before="120" w:after="120"/>
              <w:jc w:val="both"/>
              <w:rPr>
                <w:rFonts w:ascii="Arial" w:hAnsi="Arial"/>
                <w:sz w:val="24"/>
              </w:rPr>
            </w:pPr>
            <w:r w:rsidRPr="00F24D03">
              <w:rPr>
                <w:rFonts w:ascii="Arial" w:hAnsi="Arial"/>
                <w:sz w:val="24"/>
              </w:rPr>
              <w:t>APPROVING A SIGN PERMIT AND CERTIFICATE OF APPROPRIATENESS ASSOCIATED WITH THE DIGITAL BILLBOARD CONVERSION WITH STANDARD MODIFICATIONS AT 8743 SUNSET BOULEVARD, WEST HOLLYWOOD, CALIFORNIA.</w:t>
            </w:r>
          </w:p>
        </w:tc>
        <w:tc>
          <w:tcPr>
            <w:tcW w:w="1718" w:type="dxa"/>
          </w:tcPr>
          <w:p w14:paraId="4C0240D1" w14:textId="77777777" w:rsidR="00BF113A"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12/07/20</w:t>
            </w:r>
          </w:p>
        </w:tc>
      </w:tr>
      <w:tr w:rsidR="00BF113A" w14:paraId="67493EA2" w14:textId="77777777" w:rsidTr="0092779C">
        <w:tc>
          <w:tcPr>
            <w:tcW w:w="1406" w:type="dxa"/>
          </w:tcPr>
          <w:p w14:paraId="2128BE08" w14:textId="77777777" w:rsidR="00BF113A" w:rsidRPr="00F24D03" w:rsidRDefault="00473AA8" w:rsidP="00BE2D4D">
            <w:pPr>
              <w:spacing w:before="120" w:after="120"/>
              <w:rPr>
                <w:rFonts w:ascii="Arial" w:hAnsi="Arial"/>
                <w:sz w:val="24"/>
              </w:rPr>
            </w:pPr>
            <w:r w:rsidRPr="00F24D03">
              <w:rPr>
                <w:rFonts w:ascii="Arial" w:hAnsi="Arial"/>
                <w:sz w:val="24"/>
              </w:rPr>
              <w:t>20-5352</w:t>
            </w:r>
          </w:p>
        </w:tc>
        <w:tc>
          <w:tcPr>
            <w:tcW w:w="10214" w:type="dxa"/>
          </w:tcPr>
          <w:p w14:paraId="330EF2AD" w14:textId="77777777" w:rsidR="00BF113A" w:rsidRPr="00F24D03" w:rsidRDefault="00473AA8" w:rsidP="00BE2D4D">
            <w:pPr>
              <w:spacing w:before="120" w:after="120"/>
              <w:jc w:val="both"/>
              <w:rPr>
                <w:rFonts w:ascii="Arial" w:hAnsi="Arial"/>
                <w:sz w:val="24"/>
              </w:rPr>
            </w:pPr>
            <w:r w:rsidRPr="00F24D03">
              <w:rPr>
                <w:rFonts w:ascii="Arial" w:hAnsi="Arial"/>
                <w:sz w:val="24"/>
              </w:rPr>
              <w:t>DEMAND REGISTER NO. 878</w:t>
            </w:r>
          </w:p>
        </w:tc>
        <w:tc>
          <w:tcPr>
            <w:tcW w:w="1718" w:type="dxa"/>
          </w:tcPr>
          <w:p w14:paraId="5F80B269" w14:textId="77777777" w:rsidR="00BF113A" w:rsidRPr="00F24D03" w:rsidRDefault="00473AA8" w:rsidP="00BE2D4D">
            <w:pPr>
              <w:spacing w:before="120" w:after="120"/>
              <w:jc w:val="center"/>
              <w:rPr>
                <w:rFonts w:ascii="Arial" w:hAnsi="Arial" w:cs="Arial"/>
                <w:sz w:val="22"/>
                <w:szCs w:val="22"/>
              </w:rPr>
            </w:pPr>
            <w:r w:rsidRPr="00F24D03">
              <w:rPr>
                <w:rFonts w:ascii="Arial" w:hAnsi="Arial" w:cs="Arial"/>
                <w:sz w:val="22"/>
                <w:szCs w:val="22"/>
              </w:rPr>
              <w:t>12/21/20</w:t>
            </w:r>
          </w:p>
        </w:tc>
      </w:tr>
      <w:tr w:rsidR="00BF113A" w14:paraId="1213AAAA" w14:textId="77777777" w:rsidTr="0092779C">
        <w:tc>
          <w:tcPr>
            <w:tcW w:w="1406" w:type="dxa"/>
          </w:tcPr>
          <w:p w14:paraId="7FF4BA8B" w14:textId="77777777" w:rsidR="00BF113A" w:rsidRPr="00F24D03" w:rsidRDefault="007013D3" w:rsidP="00BE2D4D">
            <w:pPr>
              <w:spacing w:before="120" w:after="120"/>
              <w:rPr>
                <w:rFonts w:ascii="Arial" w:hAnsi="Arial"/>
                <w:sz w:val="24"/>
              </w:rPr>
            </w:pPr>
            <w:r w:rsidRPr="00F24D03">
              <w:rPr>
                <w:rFonts w:ascii="Arial" w:hAnsi="Arial"/>
                <w:sz w:val="24"/>
              </w:rPr>
              <w:t>20-5353</w:t>
            </w:r>
          </w:p>
        </w:tc>
        <w:tc>
          <w:tcPr>
            <w:tcW w:w="10214" w:type="dxa"/>
          </w:tcPr>
          <w:p w14:paraId="6AA563B3" w14:textId="77777777" w:rsidR="00BF113A" w:rsidRPr="00F24D03" w:rsidRDefault="007013D3" w:rsidP="00BE2D4D">
            <w:pPr>
              <w:spacing w:before="120" w:after="120"/>
              <w:jc w:val="both"/>
              <w:rPr>
                <w:rFonts w:ascii="Arial" w:hAnsi="Arial"/>
                <w:sz w:val="24"/>
              </w:rPr>
            </w:pPr>
            <w:r w:rsidRPr="00F24D03">
              <w:rPr>
                <w:rFonts w:ascii="Arial" w:hAnsi="Arial"/>
                <w:sz w:val="24"/>
              </w:rPr>
              <w:t xml:space="preserve">ACCEPTING GRANT OF EASEMENT FOR PUBLIC SIDEWALK AND PARKWAY PURPOSES AT 1012 CORY </w:t>
            </w:r>
            <w:proofErr w:type="gramStart"/>
            <w:r w:rsidRPr="00F24D03">
              <w:rPr>
                <w:rFonts w:ascii="Arial" w:hAnsi="Arial"/>
                <w:sz w:val="24"/>
              </w:rPr>
              <w:t>AVENUE</w:t>
            </w:r>
            <w:proofErr w:type="gramEnd"/>
            <w:r w:rsidRPr="00F24D03">
              <w:rPr>
                <w:rFonts w:ascii="Arial" w:hAnsi="Arial"/>
                <w:sz w:val="24"/>
              </w:rPr>
              <w:t xml:space="preserve"> THE CITY OF WEST HOLLYWOOD.</w:t>
            </w:r>
          </w:p>
        </w:tc>
        <w:tc>
          <w:tcPr>
            <w:tcW w:w="1718" w:type="dxa"/>
          </w:tcPr>
          <w:p w14:paraId="65EEB7F2" w14:textId="77777777" w:rsidR="00BF113A" w:rsidRPr="00F24D03" w:rsidRDefault="007013D3" w:rsidP="00BE2D4D">
            <w:pPr>
              <w:spacing w:before="120" w:after="120"/>
              <w:jc w:val="center"/>
              <w:rPr>
                <w:rFonts w:ascii="Arial" w:hAnsi="Arial" w:cs="Arial"/>
                <w:sz w:val="22"/>
                <w:szCs w:val="22"/>
              </w:rPr>
            </w:pPr>
            <w:r w:rsidRPr="00F24D03">
              <w:rPr>
                <w:rFonts w:ascii="Arial" w:hAnsi="Arial" w:cs="Arial"/>
                <w:sz w:val="22"/>
                <w:szCs w:val="22"/>
              </w:rPr>
              <w:t>12/21/20</w:t>
            </w:r>
          </w:p>
        </w:tc>
      </w:tr>
      <w:tr w:rsidR="00BF113A" w14:paraId="0592BC75" w14:textId="77777777" w:rsidTr="0092779C">
        <w:tc>
          <w:tcPr>
            <w:tcW w:w="1406" w:type="dxa"/>
          </w:tcPr>
          <w:p w14:paraId="1786F6E1" w14:textId="77777777" w:rsidR="00BF113A" w:rsidRPr="00F24D03" w:rsidRDefault="007013D3" w:rsidP="00BE2D4D">
            <w:pPr>
              <w:spacing w:before="120" w:after="120"/>
              <w:rPr>
                <w:rFonts w:ascii="Arial" w:hAnsi="Arial"/>
                <w:sz w:val="24"/>
              </w:rPr>
            </w:pPr>
            <w:r w:rsidRPr="00F24D03">
              <w:rPr>
                <w:rFonts w:ascii="Arial" w:hAnsi="Arial"/>
                <w:sz w:val="24"/>
              </w:rPr>
              <w:t>20-5354</w:t>
            </w:r>
          </w:p>
        </w:tc>
        <w:tc>
          <w:tcPr>
            <w:tcW w:w="10214" w:type="dxa"/>
          </w:tcPr>
          <w:p w14:paraId="2FB9D547" w14:textId="77777777" w:rsidR="00BF113A" w:rsidRPr="00F24D03" w:rsidRDefault="00D423A8" w:rsidP="00BE2D4D">
            <w:pPr>
              <w:spacing w:before="120" w:after="120"/>
              <w:jc w:val="both"/>
              <w:rPr>
                <w:rFonts w:ascii="Arial" w:hAnsi="Arial"/>
                <w:sz w:val="24"/>
              </w:rPr>
            </w:pPr>
            <w:r w:rsidRPr="00F24D03">
              <w:rPr>
                <w:rFonts w:ascii="Arial" w:hAnsi="Arial"/>
                <w:sz w:val="24"/>
              </w:rPr>
              <w:t>ACCEPTING GRANT OF EASEMENT FOR PUBLIC SIDEWALK AND PARKWAY PURPOSES AT 913 HILLDALE AVENUE IN THE CITY OF WEST HOLLYWOOD.</w:t>
            </w:r>
          </w:p>
        </w:tc>
        <w:tc>
          <w:tcPr>
            <w:tcW w:w="1718" w:type="dxa"/>
          </w:tcPr>
          <w:p w14:paraId="0737DFD6" w14:textId="77777777" w:rsidR="00BF113A" w:rsidRPr="00F24D03" w:rsidRDefault="007013D3" w:rsidP="00BE2D4D">
            <w:pPr>
              <w:spacing w:before="120" w:after="120"/>
              <w:jc w:val="center"/>
              <w:rPr>
                <w:rFonts w:ascii="Arial" w:hAnsi="Arial" w:cs="Arial"/>
                <w:sz w:val="22"/>
                <w:szCs w:val="22"/>
              </w:rPr>
            </w:pPr>
            <w:r w:rsidRPr="00F24D03">
              <w:rPr>
                <w:rFonts w:ascii="Arial" w:hAnsi="Arial" w:cs="Arial"/>
                <w:sz w:val="22"/>
                <w:szCs w:val="22"/>
              </w:rPr>
              <w:t>12/21/20</w:t>
            </w:r>
          </w:p>
        </w:tc>
      </w:tr>
      <w:tr w:rsidR="00BF113A" w14:paraId="0E143790" w14:textId="77777777" w:rsidTr="0092779C">
        <w:tc>
          <w:tcPr>
            <w:tcW w:w="1406" w:type="dxa"/>
          </w:tcPr>
          <w:p w14:paraId="69549251" w14:textId="77777777" w:rsidR="00BF113A" w:rsidRPr="00F24D03" w:rsidRDefault="007013D3" w:rsidP="00BE2D4D">
            <w:pPr>
              <w:spacing w:before="120" w:after="120"/>
              <w:rPr>
                <w:rFonts w:ascii="Arial" w:hAnsi="Arial"/>
                <w:sz w:val="24"/>
              </w:rPr>
            </w:pPr>
            <w:r w:rsidRPr="00F24D03">
              <w:rPr>
                <w:rFonts w:ascii="Arial" w:hAnsi="Arial"/>
                <w:sz w:val="24"/>
              </w:rPr>
              <w:t>20-5355</w:t>
            </w:r>
          </w:p>
        </w:tc>
        <w:tc>
          <w:tcPr>
            <w:tcW w:w="10214" w:type="dxa"/>
          </w:tcPr>
          <w:p w14:paraId="6C7E2802" w14:textId="77777777" w:rsidR="00BF113A" w:rsidRPr="00F24D03" w:rsidRDefault="005E4748" w:rsidP="00BE2D4D">
            <w:pPr>
              <w:spacing w:before="120" w:after="120"/>
              <w:jc w:val="both"/>
              <w:rPr>
                <w:rFonts w:ascii="Arial" w:hAnsi="Arial"/>
                <w:sz w:val="24"/>
              </w:rPr>
            </w:pPr>
            <w:r w:rsidRPr="00F24D03">
              <w:rPr>
                <w:rFonts w:ascii="Arial" w:hAnsi="Arial"/>
                <w:sz w:val="24"/>
              </w:rPr>
              <w:t>ACCEPTING GRANT OF EASEMENT FOR PUBLIC SIDEWALK AND PARKWAY PURPOSES AT 9020 &amp; 9024 LLOYD PLACE IN THE CITY OF WEST HOLLYWOOD.</w:t>
            </w:r>
          </w:p>
        </w:tc>
        <w:tc>
          <w:tcPr>
            <w:tcW w:w="1718" w:type="dxa"/>
          </w:tcPr>
          <w:p w14:paraId="3ED1B4DC" w14:textId="77777777" w:rsidR="00BF113A" w:rsidRPr="00F24D03" w:rsidRDefault="007013D3" w:rsidP="00BE2D4D">
            <w:pPr>
              <w:spacing w:before="120" w:after="120"/>
              <w:jc w:val="center"/>
              <w:rPr>
                <w:rFonts w:ascii="Arial" w:hAnsi="Arial" w:cs="Arial"/>
                <w:sz w:val="22"/>
                <w:szCs w:val="22"/>
              </w:rPr>
            </w:pPr>
            <w:r w:rsidRPr="00F24D03">
              <w:rPr>
                <w:rFonts w:ascii="Arial" w:hAnsi="Arial" w:cs="Arial"/>
                <w:sz w:val="22"/>
                <w:szCs w:val="22"/>
              </w:rPr>
              <w:t>12/21/20</w:t>
            </w:r>
          </w:p>
        </w:tc>
      </w:tr>
      <w:tr w:rsidR="00BF113A" w14:paraId="4169D8C1" w14:textId="77777777" w:rsidTr="0092779C">
        <w:tc>
          <w:tcPr>
            <w:tcW w:w="1406" w:type="dxa"/>
          </w:tcPr>
          <w:p w14:paraId="38A44869" w14:textId="77777777" w:rsidR="00BF113A" w:rsidRPr="00F24D03" w:rsidRDefault="007013D3" w:rsidP="00BE2D4D">
            <w:pPr>
              <w:spacing w:before="120" w:after="120"/>
              <w:rPr>
                <w:rFonts w:ascii="Arial" w:hAnsi="Arial"/>
                <w:sz w:val="24"/>
              </w:rPr>
            </w:pPr>
            <w:r w:rsidRPr="00F24D03">
              <w:rPr>
                <w:rFonts w:ascii="Arial" w:hAnsi="Arial"/>
                <w:sz w:val="24"/>
              </w:rPr>
              <w:t>20-5356</w:t>
            </w:r>
          </w:p>
        </w:tc>
        <w:tc>
          <w:tcPr>
            <w:tcW w:w="10214" w:type="dxa"/>
          </w:tcPr>
          <w:p w14:paraId="117AA75C" w14:textId="77777777" w:rsidR="00BF113A" w:rsidRPr="00F24D03" w:rsidRDefault="005E4748" w:rsidP="00BE2D4D">
            <w:pPr>
              <w:spacing w:before="120" w:after="120"/>
              <w:jc w:val="both"/>
              <w:rPr>
                <w:rFonts w:ascii="Arial" w:hAnsi="Arial"/>
                <w:sz w:val="24"/>
              </w:rPr>
            </w:pPr>
            <w:r w:rsidRPr="00F24D03">
              <w:rPr>
                <w:rFonts w:ascii="Arial" w:hAnsi="Arial"/>
                <w:sz w:val="24"/>
              </w:rPr>
              <w:t>ACCEPTING GRANT OF EASEMENT FOR PUBLIC SIDEWALK AND PARKWAY PURPOSES AT 1011 CRESCENT HEIGHTS BLVD THE CITY OF WEST HOLLYWOOD.</w:t>
            </w:r>
          </w:p>
        </w:tc>
        <w:tc>
          <w:tcPr>
            <w:tcW w:w="1718" w:type="dxa"/>
          </w:tcPr>
          <w:p w14:paraId="29732547" w14:textId="77777777" w:rsidR="00BF113A" w:rsidRPr="00F24D03" w:rsidRDefault="007013D3" w:rsidP="00BE2D4D">
            <w:pPr>
              <w:spacing w:before="120" w:after="120"/>
              <w:jc w:val="center"/>
              <w:rPr>
                <w:rFonts w:ascii="Arial" w:hAnsi="Arial" w:cs="Arial"/>
                <w:sz w:val="22"/>
                <w:szCs w:val="22"/>
              </w:rPr>
            </w:pPr>
            <w:r w:rsidRPr="00F24D03">
              <w:rPr>
                <w:rFonts w:ascii="Arial" w:hAnsi="Arial" w:cs="Arial"/>
                <w:sz w:val="22"/>
                <w:szCs w:val="22"/>
              </w:rPr>
              <w:t>12/21/20</w:t>
            </w:r>
          </w:p>
        </w:tc>
      </w:tr>
      <w:tr w:rsidR="007013D3" w14:paraId="6C9DA735" w14:textId="77777777" w:rsidTr="0092779C">
        <w:tc>
          <w:tcPr>
            <w:tcW w:w="1406" w:type="dxa"/>
          </w:tcPr>
          <w:p w14:paraId="14AD344A" w14:textId="77777777" w:rsidR="007013D3" w:rsidRPr="00F24D03" w:rsidRDefault="00D423A8" w:rsidP="00BE2D4D">
            <w:pPr>
              <w:spacing w:before="120" w:after="120"/>
              <w:rPr>
                <w:rFonts w:ascii="Arial" w:hAnsi="Arial"/>
                <w:sz w:val="24"/>
              </w:rPr>
            </w:pPr>
            <w:r w:rsidRPr="00F24D03">
              <w:rPr>
                <w:rFonts w:ascii="Arial" w:hAnsi="Arial"/>
                <w:sz w:val="24"/>
              </w:rPr>
              <w:t>20-5357</w:t>
            </w:r>
          </w:p>
        </w:tc>
        <w:tc>
          <w:tcPr>
            <w:tcW w:w="10214" w:type="dxa"/>
          </w:tcPr>
          <w:p w14:paraId="53BBBBFF" w14:textId="77777777" w:rsidR="007013D3" w:rsidRPr="00F24D03" w:rsidRDefault="005E4748" w:rsidP="00BE2D4D">
            <w:pPr>
              <w:spacing w:before="120" w:after="120"/>
              <w:jc w:val="both"/>
              <w:rPr>
                <w:rFonts w:ascii="Arial" w:hAnsi="Arial"/>
                <w:sz w:val="24"/>
              </w:rPr>
            </w:pPr>
            <w:r w:rsidRPr="00F24D03">
              <w:rPr>
                <w:rFonts w:ascii="Arial" w:hAnsi="Arial"/>
                <w:sz w:val="24"/>
              </w:rPr>
              <w:t>ACCEPTING GRANT OF EASEMENT FOR PUBLIC SIDEWALK AND PARKWAY PURPOSES AT 1136-1142 LA CIENEGA BLVD.  THE CITY OF WEST HOLLYWOOD.</w:t>
            </w:r>
          </w:p>
        </w:tc>
        <w:tc>
          <w:tcPr>
            <w:tcW w:w="1718" w:type="dxa"/>
          </w:tcPr>
          <w:p w14:paraId="6427F98E" w14:textId="77777777" w:rsidR="007013D3" w:rsidRPr="00F24D03" w:rsidRDefault="00D423A8" w:rsidP="00BE2D4D">
            <w:pPr>
              <w:spacing w:before="120" w:after="120"/>
              <w:jc w:val="center"/>
              <w:rPr>
                <w:rFonts w:ascii="Arial" w:hAnsi="Arial" w:cs="Arial"/>
                <w:sz w:val="22"/>
                <w:szCs w:val="22"/>
              </w:rPr>
            </w:pPr>
            <w:r w:rsidRPr="00F24D03">
              <w:rPr>
                <w:rFonts w:ascii="Arial" w:hAnsi="Arial" w:cs="Arial"/>
                <w:sz w:val="22"/>
                <w:szCs w:val="22"/>
              </w:rPr>
              <w:t>12/21/20</w:t>
            </w:r>
          </w:p>
        </w:tc>
      </w:tr>
      <w:tr w:rsidR="007013D3" w14:paraId="19EE1EFF" w14:textId="77777777" w:rsidTr="0092779C">
        <w:tc>
          <w:tcPr>
            <w:tcW w:w="1406" w:type="dxa"/>
          </w:tcPr>
          <w:p w14:paraId="7724884C" w14:textId="77777777" w:rsidR="007013D3" w:rsidRPr="00F24D03" w:rsidRDefault="00D423A8" w:rsidP="00BE2D4D">
            <w:pPr>
              <w:spacing w:before="120" w:after="120"/>
              <w:rPr>
                <w:rFonts w:ascii="Arial" w:hAnsi="Arial"/>
                <w:sz w:val="24"/>
              </w:rPr>
            </w:pPr>
            <w:r w:rsidRPr="00F24D03">
              <w:rPr>
                <w:rFonts w:ascii="Arial" w:hAnsi="Arial"/>
                <w:sz w:val="24"/>
              </w:rPr>
              <w:t>20-5358</w:t>
            </w:r>
          </w:p>
        </w:tc>
        <w:tc>
          <w:tcPr>
            <w:tcW w:w="10214" w:type="dxa"/>
          </w:tcPr>
          <w:p w14:paraId="4F8DC91D" w14:textId="77777777" w:rsidR="007013D3" w:rsidRPr="00F24D03" w:rsidRDefault="005E4748" w:rsidP="00BE2D4D">
            <w:pPr>
              <w:spacing w:before="120" w:after="120"/>
              <w:jc w:val="both"/>
              <w:rPr>
                <w:rFonts w:ascii="Arial" w:hAnsi="Arial"/>
                <w:sz w:val="24"/>
              </w:rPr>
            </w:pPr>
            <w:r w:rsidRPr="00F24D03">
              <w:rPr>
                <w:rFonts w:ascii="Arial" w:hAnsi="Arial"/>
                <w:sz w:val="24"/>
              </w:rPr>
              <w:t xml:space="preserve">AUTHORIZING THE CITY MANAGER TO EXECUTE AGREEMENTS WITH THE CALIFORNIA DEPARTMENT OF TAX AND FEE ADMINISTRATION FOR IMPLEMENTATION OF </w:t>
            </w:r>
            <w:proofErr w:type="gramStart"/>
            <w:r w:rsidRPr="00F24D03">
              <w:rPr>
                <w:rFonts w:ascii="Arial" w:hAnsi="Arial"/>
                <w:sz w:val="24"/>
              </w:rPr>
              <w:t>A LOCAL</w:t>
            </w:r>
            <w:proofErr w:type="gramEnd"/>
            <w:r w:rsidRPr="00F24D03">
              <w:rPr>
                <w:rFonts w:ascii="Arial" w:hAnsi="Arial"/>
                <w:sz w:val="24"/>
              </w:rPr>
              <w:t xml:space="preserve"> TRANSACTIONS AND USE TAX.</w:t>
            </w:r>
          </w:p>
        </w:tc>
        <w:tc>
          <w:tcPr>
            <w:tcW w:w="1718" w:type="dxa"/>
          </w:tcPr>
          <w:p w14:paraId="0D6940F8" w14:textId="77777777" w:rsidR="007013D3" w:rsidRPr="00F24D03" w:rsidRDefault="00D423A8" w:rsidP="00BE2D4D">
            <w:pPr>
              <w:spacing w:before="120" w:after="120"/>
              <w:jc w:val="center"/>
              <w:rPr>
                <w:rFonts w:ascii="Arial" w:hAnsi="Arial" w:cs="Arial"/>
                <w:sz w:val="22"/>
                <w:szCs w:val="22"/>
              </w:rPr>
            </w:pPr>
            <w:r w:rsidRPr="00F24D03">
              <w:rPr>
                <w:rFonts w:ascii="Arial" w:hAnsi="Arial" w:cs="Arial"/>
                <w:sz w:val="22"/>
                <w:szCs w:val="22"/>
              </w:rPr>
              <w:t>12/21/20</w:t>
            </w:r>
          </w:p>
        </w:tc>
      </w:tr>
      <w:tr w:rsidR="007013D3" w14:paraId="42D02CE7" w14:textId="77777777" w:rsidTr="0092779C">
        <w:tc>
          <w:tcPr>
            <w:tcW w:w="1406" w:type="dxa"/>
          </w:tcPr>
          <w:p w14:paraId="5F27D941" w14:textId="77777777" w:rsidR="007013D3" w:rsidRPr="00F24D03" w:rsidRDefault="005E4748" w:rsidP="00BE2D4D">
            <w:pPr>
              <w:spacing w:before="120" w:after="120"/>
              <w:rPr>
                <w:rFonts w:ascii="Arial" w:hAnsi="Arial"/>
                <w:sz w:val="24"/>
              </w:rPr>
            </w:pPr>
            <w:r w:rsidRPr="00F24D03">
              <w:rPr>
                <w:rFonts w:ascii="Arial" w:hAnsi="Arial"/>
                <w:sz w:val="24"/>
              </w:rPr>
              <w:t>20-5359</w:t>
            </w:r>
          </w:p>
        </w:tc>
        <w:tc>
          <w:tcPr>
            <w:tcW w:w="10214" w:type="dxa"/>
          </w:tcPr>
          <w:p w14:paraId="16C66A6F" w14:textId="77777777" w:rsidR="007013D3" w:rsidRPr="00F24D03" w:rsidRDefault="005E4748" w:rsidP="00BE2D4D">
            <w:pPr>
              <w:spacing w:before="120" w:after="120"/>
              <w:jc w:val="both"/>
              <w:rPr>
                <w:rFonts w:ascii="Arial" w:hAnsi="Arial"/>
                <w:sz w:val="24"/>
              </w:rPr>
            </w:pPr>
            <w:r w:rsidRPr="00F24D03">
              <w:rPr>
                <w:rFonts w:ascii="Arial" w:hAnsi="Arial"/>
                <w:sz w:val="24"/>
              </w:rPr>
              <w:t>AUTHORIZING THE EXAMINATION OF TRANSACTIONS (SALES) AND USE TAX RECORDS</w:t>
            </w:r>
          </w:p>
        </w:tc>
        <w:tc>
          <w:tcPr>
            <w:tcW w:w="1718" w:type="dxa"/>
          </w:tcPr>
          <w:p w14:paraId="54EDD34E" w14:textId="77777777" w:rsidR="007013D3" w:rsidRPr="00F24D03" w:rsidRDefault="005E4748" w:rsidP="00BE2D4D">
            <w:pPr>
              <w:spacing w:before="120" w:after="120"/>
              <w:jc w:val="center"/>
              <w:rPr>
                <w:rFonts w:ascii="Arial" w:hAnsi="Arial" w:cs="Arial"/>
                <w:sz w:val="22"/>
                <w:szCs w:val="22"/>
              </w:rPr>
            </w:pPr>
            <w:r w:rsidRPr="00F24D03">
              <w:rPr>
                <w:rFonts w:ascii="Arial" w:hAnsi="Arial" w:cs="Arial"/>
                <w:sz w:val="22"/>
                <w:szCs w:val="22"/>
              </w:rPr>
              <w:t>12/21/20</w:t>
            </w:r>
          </w:p>
        </w:tc>
      </w:tr>
      <w:tr w:rsidR="007013D3" w14:paraId="6A659B67" w14:textId="77777777" w:rsidTr="0092779C">
        <w:tc>
          <w:tcPr>
            <w:tcW w:w="1406" w:type="dxa"/>
          </w:tcPr>
          <w:p w14:paraId="47578464" w14:textId="77777777" w:rsidR="007013D3" w:rsidRPr="00F24D03" w:rsidRDefault="005E4748" w:rsidP="00BE2D4D">
            <w:pPr>
              <w:spacing w:before="120" w:after="120"/>
              <w:rPr>
                <w:rFonts w:ascii="Arial" w:hAnsi="Arial"/>
                <w:sz w:val="24"/>
              </w:rPr>
            </w:pPr>
            <w:r w:rsidRPr="00F24D03">
              <w:rPr>
                <w:rFonts w:ascii="Arial" w:hAnsi="Arial"/>
                <w:sz w:val="24"/>
              </w:rPr>
              <w:t>20-5360</w:t>
            </w:r>
          </w:p>
        </w:tc>
        <w:tc>
          <w:tcPr>
            <w:tcW w:w="10214" w:type="dxa"/>
          </w:tcPr>
          <w:p w14:paraId="037ECE71" w14:textId="77777777" w:rsidR="007013D3" w:rsidRPr="00F24D03" w:rsidRDefault="005E4748" w:rsidP="00BE2D4D">
            <w:pPr>
              <w:spacing w:before="120" w:after="120"/>
              <w:jc w:val="both"/>
              <w:rPr>
                <w:rFonts w:ascii="Arial" w:hAnsi="Arial"/>
                <w:sz w:val="24"/>
              </w:rPr>
            </w:pPr>
            <w:r w:rsidRPr="00F24D03">
              <w:rPr>
                <w:rFonts w:ascii="Arial" w:hAnsi="Arial"/>
                <w:sz w:val="24"/>
              </w:rPr>
              <w:t>IN SUPPORT OF THE YES TO IMMIGRANTS FORWARD CAMPAIGN</w:t>
            </w:r>
          </w:p>
        </w:tc>
        <w:tc>
          <w:tcPr>
            <w:tcW w:w="1718" w:type="dxa"/>
          </w:tcPr>
          <w:p w14:paraId="32C27DEC" w14:textId="77777777" w:rsidR="007013D3" w:rsidRPr="00F24D03" w:rsidRDefault="005E4748" w:rsidP="00BE2D4D">
            <w:pPr>
              <w:spacing w:before="120" w:after="120"/>
              <w:jc w:val="center"/>
              <w:rPr>
                <w:rFonts w:ascii="Arial" w:hAnsi="Arial" w:cs="Arial"/>
                <w:sz w:val="22"/>
                <w:szCs w:val="22"/>
              </w:rPr>
            </w:pPr>
            <w:r w:rsidRPr="00F24D03">
              <w:rPr>
                <w:rFonts w:ascii="Arial" w:hAnsi="Arial" w:cs="Arial"/>
                <w:sz w:val="22"/>
                <w:szCs w:val="22"/>
              </w:rPr>
              <w:t>12/21/20</w:t>
            </w:r>
          </w:p>
        </w:tc>
      </w:tr>
      <w:tr w:rsidR="007013D3" w14:paraId="3B6D7F40" w14:textId="77777777" w:rsidTr="0092779C">
        <w:tc>
          <w:tcPr>
            <w:tcW w:w="1406" w:type="dxa"/>
          </w:tcPr>
          <w:p w14:paraId="5707A1FF" w14:textId="77777777" w:rsidR="007013D3" w:rsidRPr="00762F14" w:rsidRDefault="005E4748" w:rsidP="00BE2D4D">
            <w:pPr>
              <w:spacing w:before="120" w:after="120"/>
              <w:rPr>
                <w:rFonts w:ascii="Arial" w:hAnsi="Arial"/>
                <w:sz w:val="24"/>
              </w:rPr>
            </w:pPr>
            <w:r w:rsidRPr="00762F14">
              <w:rPr>
                <w:rFonts w:ascii="Arial" w:hAnsi="Arial"/>
                <w:sz w:val="24"/>
              </w:rPr>
              <w:t>2</w:t>
            </w:r>
            <w:r w:rsidR="0066411D" w:rsidRPr="00762F14">
              <w:rPr>
                <w:rFonts w:ascii="Arial" w:hAnsi="Arial"/>
                <w:sz w:val="24"/>
              </w:rPr>
              <w:t>1</w:t>
            </w:r>
            <w:r w:rsidRPr="00762F14">
              <w:rPr>
                <w:rFonts w:ascii="Arial" w:hAnsi="Arial"/>
                <w:sz w:val="24"/>
              </w:rPr>
              <w:t>-5361</w:t>
            </w:r>
          </w:p>
        </w:tc>
        <w:tc>
          <w:tcPr>
            <w:tcW w:w="10214" w:type="dxa"/>
          </w:tcPr>
          <w:p w14:paraId="5ADE9CD6" w14:textId="77777777" w:rsidR="007013D3" w:rsidRPr="00762F14" w:rsidRDefault="005E4748" w:rsidP="00BE2D4D">
            <w:pPr>
              <w:spacing w:before="120" w:after="120"/>
              <w:jc w:val="both"/>
              <w:rPr>
                <w:rFonts w:ascii="Arial" w:hAnsi="Arial"/>
                <w:sz w:val="24"/>
              </w:rPr>
            </w:pPr>
            <w:r w:rsidRPr="00762F14">
              <w:rPr>
                <w:rFonts w:ascii="Arial" w:hAnsi="Arial"/>
                <w:sz w:val="24"/>
              </w:rPr>
              <w:t>DEMAND REGISTER NO. 879</w:t>
            </w:r>
          </w:p>
        </w:tc>
        <w:tc>
          <w:tcPr>
            <w:tcW w:w="1718" w:type="dxa"/>
          </w:tcPr>
          <w:p w14:paraId="2933987B" w14:textId="77777777" w:rsidR="007013D3" w:rsidRPr="00762F14" w:rsidRDefault="005E4748" w:rsidP="00BE2D4D">
            <w:pPr>
              <w:spacing w:before="120" w:after="120"/>
              <w:jc w:val="center"/>
              <w:rPr>
                <w:rFonts w:ascii="Arial" w:hAnsi="Arial" w:cs="Arial"/>
                <w:sz w:val="22"/>
                <w:szCs w:val="22"/>
              </w:rPr>
            </w:pPr>
            <w:r w:rsidRPr="00762F14">
              <w:rPr>
                <w:rFonts w:ascii="Arial" w:hAnsi="Arial" w:cs="Arial"/>
                <w:sz w:val="22"/>
                <w:szCs w:val="22"/>
              </w:rPr>
              <w:t>1/19/21</w:t>
            </w:r>
          </w:p>
        </w:tc>
      </w:tr>
      <w:tr w:rsidR="007013D3" w14:paraId="2681D8D3" w14:textId="77777777" w:rsidTr="0092779C">
        <w:tc>
          <w:tcPr>
            <w:tcW w:w="1406" w:type="dxa"/>
          </w:tcPr>
          <w:p w14:paraId="72B7888C" w14:textId="77777777" w:rsidR="007013D3" w:rsidRPr="00762F14" w:rsidRDefault="00B653D4" w:rsidP="00BE2D4D">
            <w:pPr>
              <w:spacing w:before="120" w:after="120"/>
              <w:rPr>
                <w:rFonts w:ascii="Arial" w:hAnsi="Arial"/>
                <w:sz w:val="24"/>
              </w:rPr>
            </w:pPr>
            <w:r w:rsidRPr="00762F14">
              <w:rPr>
                <w:rFonts w:ascii="Arial" w:hAnsi="Arial"/>
                <w:sz w:val="24"/>
              </w:rPr>
              <w:t>21-5362</w:t>
            </w:r>
          </w:p>
        </w:tc>
        <w:tc>
          <w:tcPr>
            <w:tcW w:w="10214" w:type="dxa"/>
          </w:tcPr>
          <w:p w14:paraId="05FE5BF3" w14:textId="77777777" w:rsidR="007013D3" w:rsidRPr="00762F14" w:rsidRDefault="00B653D4" w:rsidP="00BE2D4D">
            <w:pPr>
              <w:spacing w:before="120" w:after="120"/>
              <w:jc w:val="both"/>
              <w:rPr>
                <w:rFonts w:ascii="Arial" w:hAnsi="Arial"/>
                <w:sz w:val="24"/>
              </w:rPr>
            </w:pPr>
            <w:r w:rsidRPr="00762F14">
              <w:rPr>
                <w:rFonts w:ascii="Arial" w:hAnsi="Arial"/>
                <w:sz w:val="24"/>
              </w:rPr>
              <w:t>ADOPTING AN AMENDED CONFLICT OF INTEREST CODE PURSUANT TO THE POLITICAL REFORM ACT OF 1974</w:t>
            </w:r>
          </w:p>
        </w:tc>
        <w:tc>
          <w:tcPr>
            <w:tcW w:w="1718" w:type="dxa"/>
          </w:tcPr>
          <w:p w14:paraId="0A1A1AC6" w14:textId="77777777" w:rsidR="007013D3" w:rsidRPr="00762F14" w:rsidRDefault="00B653D4" w:rsidP="00BE2D4D">
            <w:pPr>
              <w:spacing w:before="120" w:after="120"/>
              <w:jc w:val="center"/>
              <w:rPr>
                <w:rFonts w:ascii="Arial" w:hAnsi="Arial" w:cs="Arial"/>
                <w:sz w:val="22"/>
                <w:szCs w:val="22"/>
              </w:rPr>
            </w:pPr>
            <w:r w:rsidRPr="00762F14">
              <w:rPr>
                <w:rFonts w:ascii="Arial" w:hAnsi="Arial" w:cs="Arial"/>
                <w:sz w:val="22"/>
                <w:szCs w:val="22"/>
              </w:rPr>
              <w:t>1/19/21</w:t>
            </w:r>
          </w:p>
        </w:tc>
      </w:tr>
      <w:tr w:rsidR="007013D3" w14:paraId="7CC46622" w14:textId="77777777" w:rsidTr="0092779C">
        <w:tc>
          <w:tcPr>
            <w:tcW w:w="1406" w:type="dxa"/>
          </w:tcPr>
          <w:p w14:paraId="5E67E7A6" w14:textId="77777777" w:rsidR="007013D3" w:rsidRPr="00762F14" w:rsidRDefault="00B653D4" w:rsidP="00BE2D4D">
            <w:pPr>
              <w:spacing w:before="120" w:after="120"/>
              <w:rPr>
                <w:rFonts w:ascii="Arial" w:hAnsi="Arial"/>
                <w:sz w:val="24"/>
              </w:rPr>
            </w:pPr>
            <w:r w:rsidRPr="00762F14">
              <w:rPr>
                <w:rFonts w:ascii="Arial" w:hAnsi="Arial"/>
                <w:sz w:val="24"/>
              </w:rPr>
              <w:t>21-5363</w:t>
            </w:r>
          </w:p>
        </w:tc>
        <w:tc>
          <w:tcPr>
            <w:tcW w:w="10214" w:type="dxa"/>
          </w:tcPr>
          <w:p w14:paraId="532EB2B4" w14:textId="77777777" w:rsidR="007013D3" w:rsidRPr="00762F14" w:rsidRDefault="00B653D4" w:rsidP="00BE2D4D">
            <w:pPr>
              <w:spacing w:before="120" w:after="120"/>
              <w:jc w:val="both"/>
              <w:rPr>
                <w:rFonts w:ascii="Arial" w:hAnsi="Arial"/>
                <w:sz w:val="24"/>
              </w:rPr>
            </w:pPr>
            <w:r w:rsidRPr="00762F14">
              <w:rPr>
                <w:rFonts w:ascii="Arial" w:hAnsi="Arial"/>
                <w:sz w:val="24"/>
              </w:rPr>
              <w:t>RATIFYING MEASURES TO PREVENT THE SPREAD OF COVID-19</w:t>
            </w:r>
          </w:p>
        </w:tc>
        <w:tc>
          <w:tcPr>
            <w:tcW w:w="1718" w:type="dxa"/>
          </w:tcPr>
          <w:p w14:paraId="418A96B5" w14:textId="77777777" w:rsidR="007013D3" w:rsidRPr="00762F14" w:rsidRDefault="00B653D4" w:rsidP="00BE2D4D">
            <w:pPr>
              <w:spacing w:before="120" w:after="120"/>
              <w:jc w:val="center"/>
              <w:rPr>
                <w:rFonts w:ascii="Arial" w:hAnsi="Arial" w:cs="Arial"/>
                <w:sz w:val="22"/>
                <w:szCs w:val="22"/>
              </w:rPr>
            </w:pPr>
            <w:r w:rsidRPr="00762F14">
              <w:rPr>
                <w:rFonts w:ascii="Arial" w:hAnsi="Arial" w:cs="Arial"/>
                <w:sz w:val="22"/>
                <w:szCs w:val="22"/>
              </w:rPr>
              <w:t>1/19/21</w:t>
            </w:r>
          </w:p>
        </w:tc>
      </w:tr>
      <w:tr w:rsidR="007013D3" w14:paraId="6DBA7EB4" w14:textId="77777777" w:rsidTr="0092779C">
        <w:tc>
          <w:tcPr>
            <w:tcW w:w="1406" w:type="dxa"/>
          </w:tcPr>
          <w:p w14:paraId="158F1207" w14:textId="77777777" w:rsidR="007013D3" w:rsidRPr="00762F14" w:rsidRDefault="00B653D4" w:rsidP="00BE2D4D">
            <w:pPr>
              <w:spacing w:before="120" w:after="120"/>
              <w:rPr>
                <w:rFonts w:ascii="Arial" w:hAnsi="Arial"/>
                <w:sz w:val="24"/>
              </w:rPr>
            </w:pPr>
            <w:r w:rsidRPr="00762F14">
              <w:rPr>
                <w:rFonts w:ascii="Arial" w:hAnsi="Arial"/>
                <w:sz w:val="24"/>
              </w:rPr>
              <w:t>21-5364</w:t>
            </w:r>
          </w:p>
        </w:tc>
        <w:tc>
          <w:tcPr>
            <w:tcW w:w="10214" w:type="dxa"/>
          </w:tcPr>
          <w:p w14:paraId="2CB34AC5" w14:textId="77777777" w:rsidR="007013D3" w:rsidRPr="00762F14" w:rsidRDefault="00B653D4" w:rsidP="00BE2D4D">
            <w:pPr>
              <w:spacing w:before="120" w:after="120"/>
              <w:jc w:val="both"/>
              <w:rPr>
                <w:rFonts w:ascii="Arial" w:hAnsi="Arial"/>
                <w:sz w:val="24"/>
              </w:rPr>
            </w:pPr>
            <w:r w:rsidRPr="00762F14">
              <w:rPr>
                <w:rFonts w:ascii="Arial" w:hAnsi="Arial"/>
                <w:sz w:val="24"/>
              </w:rPr>
              <w:t>IN SUPPORT OF THE CERTIFICATION OF THE STATE OF VIRGINIA’S RATIFICATION OF THE EQUAL RIGHTS AMENDMENT</w:t>
            </w:r>
          </w:p>
        </w:tc>
        <w:tc>
          <w:tcPr>
            <w:tcW w:w="1718" w:type="dxa"/>
          </w:tcPr>
          <w:p w14:paraId="75483231" w14:textId="77777777" w:rsidR="007013D3" w:rsidRPr="00762F14" w:rsidRDefault="00B653D4" w:rsidP="00BE2D4D">
            <w:pPr>
              <w:spacing w:before="120" w:after="120"/>
              <w:jc w:val="center"/>
              <w:rPr>
                <w:rFonts w:ascii="Arial" w:hAnsi="Arial" w:cs="Arial"/>
                <w:sz w:val="22"/>
                <w:szCs w:val="22"/>
              </w:rPr>
            </w:pPr>
            <w:r w:rsidRPr="00762F14">
              <w:rPr>
                <w:rFonts w:ascii="Arial" w:hAnsi="Arial" w:cs="Arial"/>
                <w:sz w:val="22"/>
                <w:szCs w:val="22"/>
              </w:rPr>
              <w:t>1/19/21</w:t>
            </w:r>
          </w:p>
        </w:tc>
      </w:tr>
      <w:tr w:rsidR="007013D3" w14:paraId="66748E5F" w14:textId="77777777" w:rsidTr="0092779C">
        <w:tc>
          <w:tcPr>
            <w:tcW w:w="1406" w:type="dxa"/>
          </w:tcPr>
          <w:p w14:paraId="269BB7CD" w14:textId="77777777" w:rsidR="007013D3" w:rsidRPr="00762F14" w:rsidRDefault="00B653D4" w:rsidP="00BE2D4D">
            <w:pPr>
              <w:spacing w:before="120" w:after="120"/>
              <w:rPr>
                <w:rFonts w:ascii="Arial" w:hAnsi="Arial"/>
                <w:sz w:val="24"/>
              </w:rPr>
            </w:pPr>
            <w:r w:rsidRPr="00762F14">
              <w:rPr>
                <w:rFonts w:ascii="Arial" w:hAnsi="Arial"/>
                <w:sz w:val="24"/>
              </w:rPr>
              <w:t>21-5365</w:t>
            </w:r>
          </w:p>
        </w:tc>
        <w:tc>
          <w:tcPr>
            <w:tcW w:w="10214" w:type="dxa"/>
          </w:tcPr>
          <w:p w14:paraId="3EE7096A" w14:textId="77777777" w:rsidR="007013D3" w:rsidRPr="00762F14" w:rsidRDefault="00B653D4" w:rsidP="00BE2D4D">
            <w:pPr>
              <w:spacing w:before="120" w:after="120"/>
              <w:jc w:val="both"/>
              <w:rPr>
                <w:rFonts w:ascii="Arial" w:hAnsi="Arial"/>
                <w:sz w:val="24"/>
              </w:rPr>
            </w:pPr>
            <w:r w:rsidRPr="00762F14">
              <w:rPr>
                <w:rFonts w:ascii="Arial" w:hAnsi="Arial"/>
                <w:sz w:val="24"/>
              </w:rPr>
              <w:t>RECOGNIZING THE INDEPENDENCE OF THE REPUBLIC OF ARTSAKH</w:t>
            </w:r>
            <w:r w:rsidRPr="00762F14">
              <w:rPr>
                <w:rFonts w:ascii="Arial" w:hAnsi="Arial"/>
                <w:sz w:val="24"/>
              </w:rPr>
              <w:tab/>
            </w:r>
            <w:r w:rsidRPr="00762F14">
              <w:rPr>
                <w:rFonts w:ascii="Arial" w:hAnsi="Arial"/>
                <w:sz w:val="24"/>
              </w:rPr>
              <w:tab/>
            </w:r>
          </w:p>
        </w:tc>
        <w:tc>
          <w:tcPr>
            <w:tcW w:w="1718" w:type="dxa"/>
          </w:tcPr>
          <w:p w14:paraId="40610E76" w14:textId="77777777" w:rsidR="007013D3" w:rsidRPr="00762F14" w:rsidRDefault="00B653D4" w:rsidP="00BE2D4D">
            <w:pPr>
              <w:spacing w:before="120" w:after="120"/>
              <w:jc w:val="center"/>
              <w:rPr>
                <w:rFonts w:ascii="Arial" w:hAnsi="Arial" w:cs="Arial"/>
                <w:sz w:val="22"/>
                <w:szCs w:val="22"/>
              </w:rPr>
            </w:pPr>
            <w:r w:rsidRPr="00762F14">
              <w:rPr>
                <w:rFonts w:ascii="Arial" w:hAnsi="Arial" w:cs="Arial"/>
                <w:sz w:val="22"/>
                <w:szCs w:val="22"/>
              </w:rPr>
              <w:t>1/19/21</w:t>
            </w:r>
          </w:p>
        </w:tc>
      </w:tr>
      <w:tr w:rsidR="007013D3" w14:paraId="358D4D07" w14:textId="77777777" w:rsidTr="0092779C">
        <w:tc>
          <w:tcPr>
            <w:tcW w:w="1406" w:type="dxa"/>
          </w:tcPr>
          <w:p w14:paraId="2086B39F" w14:textId="77777777" w:rsidR="007013D3" w:rsidRPr="00762F14" w:rsidRDefault="00B653D4" w:rsidP="00BE2D4D">
            <w:pPr>
              <w:spacing w:before="120" w:after="120"/>
              <w:rPr>
                <w:rFonts w:ascii="Arial" w:hAnsi="Arial"/>
                <w:sz w:val="24"/>
              </w:rPr>
            </w:pPr>
            <w:r w:rsidRPr="00762F14">
              <w:rPr>
                <w:rFonts w:ascii="Arial" w:hAnsi="Arial"/>
                <w:sz w:val="24"/>
              </w:rPr>
              <w:t>21-5366</w:t>
            </w:r>
          </w:p>
        </w:tc>
        <w:tc>
          <w:tcPr>
            <w:tcW w:w="10214" w:type="dxa"/>
          </w:tcPr>
          <w:p w14:paraId="6AA59DD2" w14:textId="77777777" w:rsidR="007013D3" w:rsidRPr="00762F14" w:rsidRDefault="00B653D4" w:rsidP="00BE2D4D">
            <w:pPr>
              <w:spacing w:before="120" w:after="120"/>
              <w:jc w:val="both"/>
              <w:rPr>
                <w:rFonts w:ascii="Arial" w:hAnsi="Arial"/>
                <w:sz w:val="24"/>
              </w:rPr>
            </w:pPr>
            <w:r w:rsidRPr="00762F14">
              <w:rPr>
                <w:rFonts w:ascii="Arial" w:hAnsi="Arial"/>
                <w:sz w:val="24"/>
              </w:rPr>
              <w:t>SUPPORTING THE IMPEACHMENT, OR REMOVAL FROM OFFICE VIA THE 25TH AMENDMENT, OF PRESIDENT DONALD J. TRUMP</w:t>
            </w:r>
          </w:p>
        </w:tc>
        <w:tc>
          <w:tcPr>
            <w:tcW w:w="1718" w:type="dxa"/>
          </w:tcPr>
          <w:p w14:paraId="6EA470EE" w14:textId="77777777" w:rsidR="007013D3" w:rsidRPr="00762F14" w:rsidRDefault="00B653D4" w:rsidP="00BE2D4D">
            <w:pPr>
              <w:spacing w:before="120" w:after="120"/>
              <w:jc w:val="center"/>
              <w:rPr>
                <w:rFonts w:ascii="Arial" w:hAnsi="Arial" w:cs="Arial"/>
                <w:sz w:val="22"/>
                <w:szCs w:val="22"/>
              </w:rPr>
            </w:pPr>
            <w:r w:rsidRPr="00762F14">
              <w:rPr>
                <w:rFonts w:ascii="Arial" w:hAnsi="Arial" w:cs="Arial"/>
                <w:sz w:val="22"/>
                <w:szCs w:val="22"/>
              </w:rPr>
              <w:t>1/19/21</w:t>
            </w:r>
          </w:p>
        </w:tc>
      </w:tr>
      <w:tr w:rsidR="00B653D4" w14:paraId="174702C9" w14:textId="77777777" w:rsidTr="0092779C">
        <w:tc>
          <w:tcPr>
            <w:tcW w:w="1406" w:type="dxa"/>
          </w:tcPr>
          <w:p w14:paraId="08D0D50C" w14:textId="77777777" w:rsidR="00B653D4" w:rsidRPr="00762F14" w:rsidRDefault="00B653D4" w:rsidP="00BE2D4D">
            <w:pPr>
              <w:spacing w:before="120" w:after="120"/>
              <w:rPr>
                <w:rFonts w:ascii="Arial" w:hAnsi="Arial"/>
                <w:sz w:val="24"/>
              </w:rPr>
            </w:pPr>
            <w:r w:rsidRPr="00762F14">
              <w:rPr>
                <w:rFonts w:ascii="Arial" w:hAnsi="Arial"/>
                <w:sz w:val="24"/>
              </w:rPr>
              <w:t>21-5367</w:t>
            </w:r>
          </w:p>
        </w:tc>
        <w:tc>
          <w:tcPr>
            <w:tcW w:w="10214" w:type="dxa"/>
          </w:tcPr>
          <w:p w14:paraId="4E89D61F" w14:textId="77777777" w:rsidR="00B653D4" w:rsidRPr="00762F14" w:rsidRDefault="00B653D4" w:rsidP="00BE2D4D">
            <w:pPr>
              <w:spacing w:before="120" w:after="120"/>
              <w:jc w:val="both"/>
              <w:rPr>
                <w:rFonts w:ascii="Arial" w:hAnsi="Arial"/>
                <w:sz w:val="24"/>
              </w:rPr>
            </w:pPr>
            <w:r w:rsidRPr="00762F14">
              <w:rPr>
                <w:rFonts w:ascii="Arial" w:hAnsi="Arial"/>
                <w:sz w:val="24"/>
              </w:rPr>
              <w:t>AMENDING THE MASTER FEE RESOLUTION FOR FISCAL YEAR 2020-21 TO ESTABLISH A NEW BUSINESS LICENSE CLASSIFICATION (LEGACY MEDICAL CANNABIS BUSINESS), ADDING VARIANCES AND REQUEST TO MODIFY CONDITIONS TO BUSINESS LICENSE HEARINGS, CLARIFYING VACANT PROPERTY REGISTRATION FEE DATES, AND CONSOLIDATING ADMINISTRATIVE CITATION FEE SCHEDULES</w:t>
            </w:r>
          </w:p>
        </w:tc>
        <w:tc>
          <w:tcPr>
            <w:tcW w:w="1718" w:type="dxa"/>
          </w:tcPr>
          <w:p w14:paraId="18E835E9" w14:textId="77777777" w:rsidR="00B653D4" w:rsidRPr="00762F14" w:rsidRDefault="00B653D4" w:rsidP="00BE2D4D">
            <w:pPr>
              <w:spacing w:before="120" w:after="120"/>
              <w:jc w:val="center"/>
              <w:rPr>
                <w:rFonts w:ascii="Arial" w:hAnsi="Arial" w:cs="Arial"/>
                <w:sz w:val="22"/>
                <w:szCs w:val="22"/>
              </w:rPr>
            </w:pPr>
          </w:p>
          <w:p w14:paraId="1F68EC89" w14:textId="77777777" w:rsidR="00B653D4" w:rsidRPr="00762F14" w:rsidRDefault="00B653D4" w:rsidP="00BE2D4D">
            <w:pPr>
              <w:spacing w:before="120" w:after="120"/>
              <w:jc w:val="center"/>
              <w:rPr>
                <w:rFonts w:ascii="Arial" w:hAnsi="Arial" w:cs="Arial"/>
                <w:sz w:val="22"/>
                <w:szCs w:val="22"/>
              </w:rPr>
            </w:pPr>
            <w:r w:rsidRPr="00762F14">
              <w:rPr>
                <w:rFonts w:ascii="Arial" w:hAnsi="Arial" w:cs="Arial"/>
                <w:sz w:val="22"/>
                <w:szCs w:val="22"/>
              </w:rPr>
              <w:t>1/19/21</w:t>
            </w:r>
          </w:p>
        </w:tc>
      </w:tr>
      <w:tr w:rsidR="00B653D4" w14:paraId="1AE010F6" w14:textId="77777777" w:rsidTr="0092779C">
        <w:tc>
          <w:tcPr>
            <w:tcW w:w="1406" w:type="dxa"/>
          </w:tcPr>
          <w:p w14:paraId="1A42A9A5" w14:textId="77777777" w:rsidR="00B653D4" w:rsidRPr="00762F14" w:rsidRDefault="00B653D4" w:rsidP="00BE2D4D">
            <w:pPr>
              <w:spacing w:before="120" w:after="120"/>
              <w:rPr>
                <w:rFonts w:ascii="Arial" w:hAnsi="Arial"/>
                <w:sz w:val="24"/>
              </w:rPr>
            </w:pPr>
            <w:r w:rsidRPr="00762F14">
              <w:rPr>
                <w:rFonts w:ascii="Arial" w:hAnsi="Arial"/>
                <w:sz w:val="24"/>
              </w:rPr>
              <w:t>21-5368</w:t>
            </w:r>
          </w:p>
        </w:tc>
        <w:tc>
          <w:tcPr>
            <w:tcW w:w="10214" w:type="dxa"/>
          </w:tcPr>
          <w:p w14:paraId="0A72E381" w14:textId="77777777" w:rsidR="00B653D4" w:rsidRPr="00762F14" w:rsidRDefault="00566C50" w:rsidP="00BE2D4D">
            <w:pPr>
              <w:spacing w:before="120" w:after="120"/>
              <w:jc w:val="both"/>
              <w:rPr>
                <w:rFonts w:ascii="Arial" w:hAnsi="Arial"/>
                <w:sz w:val="24"/>
              </w:rPr>
            </w:pPr>
            <w:r w:rsidRPr="00762F14">
              <w:rPr>
                <w:rFonts w:ascii="Arial" w:hAnsi="Arial"/>
                <w:sz w:val="24"/>
              </w:rPr>
              <w:t>DEMAND REGISTER NO. 880</w:t>
            </w:r>
          </w:p>
        </w:tc>
        <w:tc>
          <w:tcPr>
            <w:tcW w:w="1718" w:type="dxa"/>
          </w:tcPr>
          <w:p w14:paraId="748E870E" w14:textId="77777777" w:rsidR="00B653D4" w:rsidRPr="00762F14" w:rsidRDefault="00566C50" w:rsidP="00BE2D4D">
            <w:pPr>
              <w:spacing w:before="120" w:after="120"/>
              <w:jc w:val="center"/>
              <w:rPr>
                <w:rFonts w:ascii="Arial" w:hAnsi="Arial" w:cs="Arial"/>
                <w:sz w:val="22"/>
                <w:szCs w:val="22"/>
              </w:rPr>
            </w:pPr>
            <w:r w:rsidRPr="00762F14">
              <w:rPr>
                <w:rFonts w:ascii="Arial" w:hAnsi="Arial" w:cs="Arial"/>
                <w:sz w:val="22"/>
                <w:szCs w:val="22"/>
              </w:rPr>
              <w:t>2/01/21</w:t>
            </w:r>
          </w:p>
        </w:tc>
      </w:tr>
      <w:tr w:rsidR="00B653D4" w14:paraId="335EF81D" w14:textId="77777777" w:rsidTr="0092779C">
        <w:tc>
          <w:tcPr>
            <w:tcW w:w="1406" w:type="dxa"/>
          </w:tcPr>
          <w:p w14:paraId="20F75DFF" w14:textId="77777777" w:rsidR="00B653D4" w:rsidRPr="00762F14" w:rsidRDefault="005C439B" w:rsidP="00BE2D4D">
            <w:pPr>
              <w:spacing w:before="120" w:after="120"/>
              <w:rPr>
                <w:rFonts w:ascii="Arial" w:hAnsi="Arial"/>
                <w:sz w:val="24"/>
              </w:rPr>
            </w:pPr>
            <w:r w:rsidRPr="00762F14">
              <w:rPr>
                <w:rFonts w:ascii="Arial" w:hAnsi="Arial"/>
                <w:sz w:val="24"/>
              </w:rPr>
              <w:t>21-5369</w:t>
            </w:r>
          </w:p>
        </w:tc>
        <w:tc>
          <w:tcPr>
            <w:tcW w:w="10214" w:type="dxa"/>
          </w:tcPr>
          <w:p w14:paraId="4CDDD50E" w14:textId="77777777" w:rsidR="00B653D4" w:rsidRPr="00762F14" w:rsidRDefault="005C439B" w:rsidP="00BE2D4D">
            <w:pPr>
              <w:spacing w:before="120" w:after="120"/>
              <w:jc w:val="both"/>
              <w:rPr>
                <w:rFonts w:ascii="Arial" w:hAnsi="Arial"/>
                <w:sz w:val="24"/>
              </w:rPr>
            </w:pPr>
            <w:r w:rsidRPr="00762F14">
              <w:rPr>
                <w:rFonts w:ascii="Arial" w:hAnsi="Arial"/>
                <w:sz w:val="24"/>
              </w:rPr>
              <w:t>AMENDING THE MASTER FEE RESOLUTION FOR FISCAL YEAR 2020-21 TO INCLUDE VIOLATIONS OF CHAPTER 7.10 (SMOKING IN MULTI-FAMILY DWELLINGS), SECTION 11.12.050 (SMOKING PROHIBITED IN CITY PARKS), AND CHAPTER 11.29 (PARKLETS) TO SCHEDULE C OF THE ADMINISTRATIVE CITATION FEE SCHEDULE.</w:t>
            </w:r>
          </w:p>
        </w:tc>
        <w:tc>
          <w:tcPr>
            <w:tcW w:w="1718" w:type="dxa"/>
          </w:tcPr>
          <w:p w14:paraId="7543569F" w14:textId="77777777" w:rsidR="00B653D4" w:rsidRPr="00762F14" w:rsidRDefault="005C439B" w:rsidP="00BE2D4D">
            <w:pPr>
              <w:spacing w:before="120" w:after="120"/>
              <w:jc w:val="center"/>
              <w:rPr>
                <w:rFonts w:ascii="Arial" w:hAnsi="Arial" w:cs="Arial"/>
                <w:sz w:val="22"/>
                <w:szCs w:val="22"/>
              </w:rPr>
            </w:pPr>
            <w:r w:rsidRPr="00762F14">
              <w:rPr>
                <w:rFonts w:ascii="Arial" w:hAnsi="Arial" w:cs="Arial"/>
                <w:sz w:val="22"/>
                <w:szCs w:val="22"/>
              </w:rPr>
              <w:t>2/01/21</w:t>
            </w:r>
          </w:p>
        </w:tc>
      </w:tr>
      <w:tr w:rsidR="00B653D4" w14:paraId="4B62BC87" w14:textId="77777777" w:rsidTr="0092779C">
        <w:tc>
          <w:tcPr>
            <w:tcW w:w="1406" w:type="dxa"/>
          </w:tcPr>
          <w:p w14:paraId="5D614F2B" w14:textId="77777777" w:rsidR="00B653D4" w:rsidRPr="00762F14" w:rsidRDefault="005C439B" w:rsidP="00BE2D4D">
            <w:pPr>
              <w:spacing w:before="120" w:after="120"/>
              <w:rPr>
                <w:rFonts w:ascii="Arial" w:hAnsi="Arial"/>
                <w:sz w:val="24"/>
              </w:rPr>
            </w:pPr>
            <w:r w:rsidRPr="00762F14">
              <w:rPr>
                <w:rFonts w:ascii="Arial" w:hAnsi="Arial"/>
                <w:sz w:val="24"/>
              </w:rPr>
              <w:t>21-5370</w:t>
            </w:r>
          </w:p>
        </w:tc>
        <w:tc>
          <w:tcPr>
            <w:tcW w:w="10214" w:type="dxa"/>
          </w:tcPr>
          <w:p w14:paraId="79270E44" w14:textId="77777777" w:rsidR="00B653D4" w:rsidRPr="00762F14" w:rsidRDefault="005C439B" w:rsidP="00BE2D4D">
            <w:pPr>
              <w:spacing w:before="120" w:after="120"/>
              <w:jc w:val="both"/>
              <w:rPr>
                <w:rFonts w:ascii="Arial" w:hAnsi="Arial"/>
                <w:sz w:val="24"/>
              </w:rPr>
            </w:pPr>
            <w:r w:rsidRPr="00762F14">
              <w:rPr>
                <w:rFonts w:ascii="Arial" w:hAnsi="Arial"/>
                <w:sz w:val="24"/>
              </w:rPr>
              <w:t xml:space="preserve">APPROVING THE PROGRAM PLANNING SUMMARY FOR COMMUNITY DEVELOPMENT BLOCK GRANT FUNDS FOR FISCAL YEAR 2021-2022.  </w:t>
            </w:r>
          </w:p>
        </w:tc>
        <w:tc>
          <w:tcPr>
            <w:tcW w:w="1718" w:type="dxa"/>
          </w:tcPr>
          <w:p w14:paraId="6A5B4B40" w14:textId="77777777" w:rsidR="00B653D4" w:rsidRPr="00762F14" w:rsidRDefault="005C439B" w:rsidP="00BE2D4D">
            <w:pPr>
              <w:spacing w:before="120" w:after="120"/>
              <w:jc w:val="center"/>
              <w:rPr>
                <w:rFonts w:ascii="Arial" w:hAnsi="Arial" w:cs="Arial"/>
                <w:sz w:val="22"/>
                <w:szCs w:val="22"/>
              </w:rPr>
            </w:pPr>
            <w:r w:rsidRPr="00762F14">
              <w:rPr>
                <w:rFonts w:ascii="Arial" w:hAnsi="Arial" w:cs="Arial"/>
                <w:sz w:val="22"/>
                <w:szCs w:val="22"/>
              </w:rPr>
              <w:t>2/01/21</w:t>
            </w:r>
          </w:p>
        </w:tc>
      </w:tr>
      <w:tr w:rsidR="00B653D4" w14:paraId="636AF9BA" w14:textId="77777777" w:rsidTr="0092779C">
        <w:tc>
          <w:tcPr>
            <w:tcW w:w="1406" w:type="dxa"/>
          </w:tcPr>
          <w:p w14:paraId="25E75E90" w14:textId="77777777" w:rsidR="00B653D4" w:rsidRPr="00762F14" w:rsidRDefault="005C439B" w:rsidP="00BE2D4D">
            <w:pPr>
              <w:spacing w:before="120" w:after="120"/>
              <w:rPr>
                <w:rFonts w:ascii="Arial" w:hAnsi="Arial"/>
                <w:sz w:val="24"/>
              </w:rPr>
            </w:pPr>
            <w:r w:rsidRPr="00762F14">
              <w:rPr>
                <w:rFonts w:ascii="Arial" w:hAnsi="Arial"/>
                <w:sz w:val="24"/>
              </w:rPr>
              <w:t>21-5371</w:t>
            </w:r>
          </w:p>
        </w:tc>
        <w:tc>
          <w:tcPr>
            <w:tcW w:w="10214" w:type="dxa"/>
          </w:tcPr>
          <w:p w14:paraId="382373C9" w14:textId="77777777" w:rsidR="00B653D4" w:rsidRPr="00762F14" w:rsidRDefault="005C439B" w:rsidP="00BE2D4D">
            <w:pPr>
              <w:spacing w:before="120" w:after="120"/>
              <w:jc w:val="both"/>
              <w:rPr>
                <w:rFonts w:ascii="Arial" w:hAnsi="Arial"/>
                <w:sz w:val="24"/>
              </w:rPr>
            </w:pPr>
            <w:r w:rsidRPr="00762F14">
              <w:rPr>
                <w:rFonts w:ascii="Arial" w:hAnsi="Arial"/>
                <w:sz w:val="24"/>
              </w:rPr>
              <w:t>DEMAND REGISTER NO. 88</w:t>
            </w:r>
            <w:r w:rsidR="000D2432" w:rsidRPr="00762F14">
              <w:rPr>
                <w:rFonts w:ascii="Arial" w:hAnsi="Arial"/>
                <w:sz w:val="24"/>
              </w:rPr>
              <w:t>1</w:t>
            </w:r>
          </w:p>
        </w:tc>
        <w:tc>
          <w:tcPr>
            <w:tcW w:w="1718" w:type="dxa"/>
          </w:tcPr>
          <w:p w14:paraId="431DA5B5" w14:textId="77777777" w:rsidR="00B653D4" w:rsidRPr="00762F14" w:rsidRDefault="005C439B" w:rsidP="00BE2D4D">
            <w:pPr>
              <w:spacing w:before="120" w:after="120"/>
              <w:jc w:val="center"/>
              <w:rPr>
                <w:rFonts w:ascii="Arial" w:hAnsi="Arial" w:cs="Arial"/>
                <w:sz w:val="22"/>
                <w:szCs w:val="22"/>
              </w:rPr>
            </w:pPr>
            <w:r w:rsidRPr="00762F14">
              <w:rPr>
                <w:rFonts w:ascii="Arial" w:hAnsi="Arial" w:cs="Arial"/>
                <w:sz w:val="22"/>
                <w:szCs w:val="22"/>
              </w:rPr>
              <w:t>2/16/21</w:t>
            </w:r>
          </w:p>
        </w:tc>
      </w:tr>
      <w:tr w:rsidR="00B653D4" w14:paraId="68EAED54" w14:textId="77777777" w:rsidTr="0092779C">
        <w:tc>
          <w:tcPr>
            <w:tcW w:w="1406" w:type="dxa"/>
          </w:tcPr>
          <w:p w14:paraId="19FB40C5" w14:textId="77777777" w:rsidR="00B653D4" w:rsidRPr="00762F14" w:rsidRDefault="000D2432" w:rsidP="00BE2D4D">
            <w:pPr>
              <w:spacing w:before="120" w:after="120"/>
              <w:rPr>
                <w:rFonts w:ascii="Arial" w:hAnsi="Arial"/>
                <w:sz w:val="24"/>
              </w:rPr>
            </w:pPr>
            <w:r w:rsidRPr="00762F14">
              <w:rPr>
                <w:rFonts w:ascii="Arial" w:hAnsi="Arial"/>
                <w:sz w:val="24"/>
              </w:rPr>
              <w:t>21-5372</w:t>
            </w:r>
          </w:p>
        </w:tc>
        <w:tc>
          <w:tcPr>
            <w:tcW w:w="10214" w:type="dxa"/>
          </w:tcPr>
          <w:p w14:paraId="56F08421" w14:textId="77777777" w:rsidR="00B653D4" w:rsidRPr="00762F14" w:rsidRDefault="000D2432" w:rsidP="00BE2D4D">
            <w:pPr>
              <w:spacing w:before="120" w:after="120"/>
              <w:jc w:val="both"/>
              <w:rPr>
                <w:rFonts w:ascii="Arial" w:hAnsi="Arial"/>
                <w:sz w:val="24"/>
              </w:rPr>
            </w:pPr>
            <w:r w:rsidRPr="00762F14">
              <w:rPr>
                <w:rFonts w:ascii="Arial" w:hAnsi="Arial"/>
                <w:sz w:val="24"/>
              </w:rPr>
              <w:t>ACCEPTING GRANT OF EASEMENT FOR PUBLIC SIDEWALK AND PARKWAY PURPOSES AT 8497 SUNSET BLVD IN THE CITY OF WEST HOLLYWOOD.</w:t>
            </w:r>
          </w:p>
        </w:tc>
        <w:tc>
          <w:tcPr>
            <w:tcW w:w="1718" w:type="dxa"/>
          </w:tcPr>
          <w:p w14:paraId="6409D987" w14:textId="77777777" w:rsidR="00B653D4" w:rsidRPr="00762F14" w:rsidRDefault="000D2432" w:rsidP="00BE2D4D">
            <w:pPr>
              <w:spacing w:before="120" w:after="120"/>
              <w:jc w:val="center"/>
              <w:rPr>
                <w:rFonts w:ascii="Arial" w:hAnsi="Arial" w:cs="Arial"/>
                <w:sz w:val="22"/>
                <w:szCs w:val="22"/>
              </w:rPr>
            </w:pPr>
            <w:r w:rsidRPr="00762F14">
              <w:rPr>
                <w:rFonts w:ascii="Arial" w:hAnsi="Arial" w:cs="Arial"/>
                <w:sz w:val="22"/>
                <w:szCs w:val="22"/>
              </w:rPr>
              <w:t>2/16/21</w:t>
            </w:r>
          </w:p>
        </w:tc>
      </w:tr>
      <w:tr w:rsidR="00B653D4" w14:paraId="5A5DE12E" w14:textId="77777777" w:rsidTr="0092779C">
        <w:tc>
          <w:tcPr>
            <w:tcW w:w="1406" w:type="dxa"/>
          </w:tcPr>
          <w:p w14:paraId="179F8ED4" w14:textId="77777777" w:rsidR="00B653D4" w:rsidRPr="00762F14" w:rsidRDefault="000D2432" w:rsidP="00BE2D4D">
            <w:pPr>
              <w:spacing w:before="120" w:after="120"/>
              <w:rPr>
                <w:rFonts w:ascii="Arial" w:hAnsi="Arial"/>
                <w:sz w:val="24"/>
              </w:rPr>
            </w:pPr>
            <w:r w:rsidRPr="00762F14">
              <w:rPr>
                <w:rFonts w:ascii="Arial" w:hAnsi="Arial"/>
                <w:sz w:val="24"/>
              </w:rPr>
              <w:t>21-5373</w:t>
            </w:r>
          </w:p>
        </w:tc>
        <w:tc>
          <w:tcPr>
            <w:tcW w:w="10214" w:type="dxa"/>
          </w:tcPr>
          <w:p w14:paraId="5F37104A" w14:textId="77777777" w:rsidR="00B653D4" w:rsidRPr="00762F14" w:rsidRDefault="000D2432" w:rsidP="00BE2D4D">
            <w:pPr>
              <w:spacing w:before="120" w:after="120"/>
              <w:jc w:val="both"/>
              <w:rPr>
                <w:rFonts w:ascii="Arial" w:hAnsi="Arial"/>
                <w:sz w:val="24"/>
              </w:rPr>
            </w:pPr>
            <w:r w:rsidRPr="00762F14">
              <w:rPr>
                <w:rFonts w:ascii="Arial" w:hAnsi="Arial"/>
                <w:sz w:val="24"/>
              </w:rPr>
              <w:t>CALLING ON GOVERNOR GAVIN NEWSOM AND THE CALIFORNIA LEGISLATURE APPROPRIATE $2 BILLION IN ONE TIME FUNDS TO ASSIST LOCAL GOVERNMENTS IMPACTED BY THE COVID-19 PANDEMIC</w:t>
            </w:r>
          </w:p>
        </w:tc>
        <w:tc>
          <w:tcPr>
            <w:tcW w:w="1718" w:type="dxa"/>
          </w:tcPr>
          <w:p w14:paraId="5E78C657" w14:textId="77777777" w:rsidR="00B653D4" w:rsidRPr="00762F14" w:rsidRDefault="000D2432" w:rsidP="00BE2D4D">
            <w:pPr>
              <w:spacing w:before="120" w:after="120"/>
              <w:jc w:val="center"/>
              <w:rPr>
                <w:rFonts w:ascii="Arial" w:hAnsi="Arial" w:cs="Arial"/>
                <w:sz w:val="22"/>
                <w:szCs w:val="22"/>
              </w:rPr>
            </w:pPr>
            <w:r w:rsidRPr="00762F14">
              <w:rPr>
                <w:rFonts w:ascii="Arial" w:hAnsi="Arial" w:cs="Arial"/>
                <w:sz w:val="22"/>
                <w:szCs w:val="22"/>
              </w:rPr>
              <w:t>2/16/21</w:t>
            </w:r>
          </w:p>
        </w:tc>
      </w:tr>
      <w:tr w:rsidR="00B653D4" w14:paraId="2D61D643" w14:textId="77777777" w:rsidTr="0092779C">
        <w:tc>
          <w:tcPr>
            <w:tcW w:w="1406" w:type="dxa"/>
          </w:tcPr>
          <w:p w14:paraId="5E9478ED" w14:textId="77777777" w:rsidR="00B653D4" w:rsidRPr="00762F14" w:rsidRDefault="000D2432" w:rsidP="00BE2D4D">
            <w:pPr>
              <w:spacing w:before="120" w:after="120"/>
              <w:rPr>
                <w:rFonts w:ascii="Arial" w:hAnsi="Arial"/>
                <w:sz w:val="24"/>
              </w:rPr>
            </w:pPr>
            <w:r w:rsidRPr="00762F14">
              <w:rPr>
                <w:rFonts w:ascii="Arial" w:hAnsi="Arial"/>
                <w:sz w:val="24"/>
              </w:rPr>
              <w:t>21-5374</w:t>
            </w:r>
          </w:p>
        </w:tc>
        <w:tc>
          <w:tcPr>
            <w:tcW w:w="10214" w:type="dxa"/>
          </w:tcPr>
          <w:p w14:paraId="00F0066D" w14:textId="77777777" w:rsidR="00B653D4" w:rsidRPr="00762F14" w:rsidRDefault="000D2432" w:rsidP="00BE2D4D">
            <w:pPr>
              <w:spacing w:before="120" w:after="120"/>
              <w:jc w:val="both"/>
              <w:rPr>
                <w:rFonts w:ascii="Arial" w:hAnsi="Arial"/>
                <w:sz w:val="24"/>
              </w:rPr>
            </w:pPr>
            <w:r w:rsidRPr="00762F14">
              <w:rPr>
                <w:rFonts w:ascii="Arial" w:hAnsi="Arial"/>
                <w:sz w:val="24"/>
              </w:rPr>
              <w:t xml:space="preserve">URGING THE UNITED STATES CONGRESS TO APPROPRIATE FUNDS TO ASSIST LOCAL GOVERNMENTS MITIGATE THE NEGATIVE FISCAL IMPACT OF THE COVID-19 PANDEMIC             </w:t>
            </w:r>
          </w:p>
        </w:tc>
        <w:tc>
          <w:tcPr>
            <w:tcW w:w="1718" w:type="dxa"/>
          </w:tcPr>
          <w:p w14:paraId="13332D69" w14:textId="77777777" w:rsidR="00B653D4" w:rsidRPr="00762F14" w:rsidRDefault="000D2432" w:rsidP="00BE2D4D">
            <w:pPr>
              <w:spacing w:before="120" w:after="120"/>
              <w:jc w:val="center"/>
              <w:rPr>
                <w:rFonts w:ascii="Arial" w:hAnsi="Arial" w:cs="Arial"/>
                <w:sz w:val="22"/>
                <w:szCs w:val="22"/>
              </w:rPr>
            </w:pPr>
            <w:r w:rsidRPr="00762F14">
              <w:rPr>
                <w:rFonts w:ascii="Arial" w:hAnsi="Arial" w:cs="Arial"/>
                <w:sz w:val="22"/>
                <w:szCs w:val="22"/>
              </w:rPr>
              <w:t>2/16/21</w:t>
            </w:r>
          </w:p>
        </w:tc>
      </w:tr>
      <w:tr w:rsidR="00B653D4" w14:paraId="40DC45C0" w14:textId="77777777" w:rsidTr="0092779C">
        <w:tc>
          <w:tcPr>
            <w:tcW w:w="1406" w:type="dxa"/>
          </w:tcPr>
          <w:p w14:paraId="1D658166" w14:textId="77777777" w:rsidR="00B653D4" w:rsidRPr="00762F14" w:rsidRDefault="000D2432" w:rsidP="00BE2D4D">
            <w:pPr>
              <w:spacing w:before="120" w:after="120"/>
              <w:rPr>
                <w:rFonts w:ascii="Arial" w:hAnsi="Arial"/>
                <w:sz w:val="24"/>
              </w:rPr>
            </w:pPr>
            <w:r w:rsidRPr="00762F14">
              <w:rPr>
                <w:rFonts w:ascii="Arial" w:hAnsi="Arial"/>
                <w:sz w:val="24"/>
              </w:rPr>
              <w:t>21-5375</w:t>
            </w:r>
          </w:p>
        </w:tc>
        <w:tc>
          <w:tcPr>
            <w:tcW w:w="10214" w:type="dxa"/>
          </w:tcPr>
          <w:p w14:paraId="5A21F8F6" w14:textId="77777777" w:rsidR="00B653D4" w:rsidRPr="00762F14" w:rsidRDefault="000D2432" w:rsidP="00BE2D4D">
            <w:pPr>
              <w:spacing w:before="120" w:after="120"/>
              <w:jc w:val="both"/>
              <w:rPr>
                <w:rFonts w:ascii="Arial" w:hAnsi="Arial"/>
                <w:sz w:val="24"/>
              </w:rPr>
            </w:pPr>
            <w:r w:rsidRPr="00762F14">
              <w:rPr>
                <w:rFonts w:ascii="Arial" w:hAnsi="Arial"/>
                <w:sz w:val="24"/>
              </w:rPr>
              <w:t>DECLARING THE CONDITIONS OF AND THE ACTIVITIES CONDUCTED ON THE PROPERTY IDENTIFIED BY ASSESSOR PARCEL NUMBER 4337-011-062 (COMMONLY DESCRIBED AS 739 WESTBOURNE DRIVE, WEST HOLLYWOOD, CALIFORNIA 90069) A PUBLIC NUISANCE AND ORDERING THE ABATEMENT OF SUCH NUISANCE.</w:t>
            </w:r>
          </w:p>
        </w:tc>
        <w:tc>
          <w:tcPr>
            <w:tcW w:w="1718" w:type="dxa"/>
          </w:tcPr>
          <w:p w14:paraId="6458E1D3" w14:textId="77777777" w:rsidR="00B653D4" w:rsidRPr="00762F14" w:rsidRDefault="000D2432" w:rsidP="00BE2D4D">
            <w:pPr>
              <w:spacing w:before="120" w:after="120"/>
              <w:jc w:val="center"/>
              <w:rPr>
                <w:rFonts w:ascii="Arial" w:hAnsi="Arial" w:cs="Arial"/>
                <w:sz w:val="22"/>
                <w:szCs w:val="22"/>
              </w:rPr>
            </w:pPr>
            <w:r w:rsidRPr="00762F14">
              <w:rPr>
                <w:rFonts w:ascii="Arial" w:hAnsi="Arial" w:cs="Arial"/>
                <w:sz w:val="22"/>
                <w:szCs w:val="22"/>
              </w:rPr>
              <w:t>2/16/21</w:t>
            </w:r>
          </w:p>
        </w:tc>
      </w:tr>
      <w:tr w:rsidR="00B653D4" w14:paraId="0AB83BA4" w14:textId="77777777" w:rsidTr="0092779C">
        <w:tc>
          <w:tcPr>
            <w:tcW w:w="1406" w:type="dxa"/>
          </w:tcPr>
          <w:p w14:paraId="5D6CB861" w14:textId="77777777" w:rsidR="00B653D4" w:rsidRPr="00762F14" w:rsidRDefault="000D2432" w:rsidP="00BE2D4D">
            <w:pPr>
              <w:spacing w:before="120" w:after="120"/>
              <w:rPr>
                <w:rFonts w:ascii="Arial" w:hAnsi="Arial"/>
                <w:sz w:val="24"/>
              </w:rPr>
            </w:pPr>
            <w:r w:rsidRPr="00762F14">
              <w:rPr>
                <w:rFonts w:ascii="Arial" w:hAnsi="Arial"/>
                <w:sz w:val="24"/>
              </w:rPr>
              <w:t>21-5376</w:t>
            </w:r>
          </w:p>
        </w:tc>
        <w:tc>
          <w:tcPr>
            <w:tcW w:w="10214" w:type="dxa"/>
          </w:tcPr>
          <w:p w14:paraId="2EEA5514" w14:textId="77777777" w:rsidR="00B653D4" w:rsidRPr="00762F14" w:rsidRDefault="000D2432" w:rsidP="00BE2D4D">
            <w:pPr>
              <w:spacing w:before="120" w:after="120"/>
              <w:jc w:val="both"/>
              <w:rPr>
                <w:rFonts w:ascii="Arial" w:hAnsi="Arial"/>
                <w:sz w:val="24"/>
              </w:rPr>
            </w:pPr>
            <w:r w:rsidRPr="00762F14">
              <w:rPr>
                <w:rFonts w:ascii="Arial" w:hAnsi="Arial"/>
                <w:sz w:val="24"/>
              </w:rPr>
              <w:t>ADOPTING AN UPDATED NAMING POLICY FOR THE NAMING OF CITY ASSETS</w:t>
            </w:r>
          </w:p>
        </w:tc>
        <w:tc>
          <w:tcPr>
            <w:tcW w:w="1718" w:type="dxa"/>
          </w:tcPr>
          <w:p w14:paraId="6ECEB30F" w14:textId="77777777" w:rsidR="00B653D4" w:rsidRPr="00762F14" w:rsidRDefault="000D2432" w:rsidP="00BE2D4D">
            <w:pPr>
              <w:spacing w:before="120" w:after="120"/>
              <w:jc w:val="center"/>
              <w:rPr>
                <w:rFonts w:ascii="Arial" w:hAnsi="Arial" w:cs="Arial"/>
                <w:sz w:val="22"/>
                <w:szCs w:val="22"/>
              </w:rPr>
            </w:pPr>
            <w:r w:rsidRPr="00762F14">
              <w:rPr>
                <w:rFonts w:ascii="Arial" w:hAnsi="Arial" w:cs="Arial"/>
                <w:sz w:val="22"/>
                <w:szCs w:val="22"/>
              </w:rPr>
              <w:t>2/16/21</w:t>
            </w:r>
          </w:p>
        </w:tc>
      </w:tr>
      <w:tr w:rsidR="00B653D4" w14:paraId="073782E0" w14:textId="77777777" w:rsidTr="0092779C">
        <w:tc>
          <w:tcPr>
            <w:tcW w:w="1406" w:type="dxa"/>
          </w:tcPr>
          <w:p w14:paraId="58D4B959" w14:textId="77777777" w:rsidR="00B653D4" w:rsidRPr="00762F14" w:rsidRDefault="000D2432" w:rsidP="00BE2D4D">
            <w:pPr>
              <w:spacing w:before="120" w:after="120"/>
              <w:rPr>
                <w:rFonts w:ascii="Arial" w:hAnsi="Arial"/>
                <w:sz w:val="24"/>
              </w:rPr>
            </w:pPr>
            <w:r w:rsidRPr="00762F14">
              <w:rPr>
                <w:rFonts w:ascii="Arial" w:hAnsi="Arial"/>
                <w:sz w:val="24"/>
              </w:rPr>
              <w:t>21-5377</w:t>
            </w:r>
          </w:p>
        </w:tc>
        <w:tc>
          <w:tcPr>
            <w:tcW w:w="10214" w:type="dxa"/>
          </w:tcPr>
          <w:p w14:paraId="73D78311" w14:textId="77777777" w:rsidR="00B653D4" w:rsidRPr="00762F14" w:rsidRDefault="000D2432" w:rsidP="00BE2D4D">
            <w:pPr>
              <w:spacing w:before="120" w:after="120"/>
              <w:jc w:val="both"/>
              <w:rPr>
                <w:rFonts w:ascii="Arial" w:hAnsi="Arial"/>
                <w:sz w:val="24"/>
              </w:rPr>
            </w:pPr>
            <w:r w:rsidRPr="00762F14">
              <w:rPr>
                <w:rFonts w:ascii="Arial" w:hAnsi="Arial"/>
                <w:sz w:val="24"/>
              </w:rPr>
              <w:t>DEMAND REGISTER NO. 882</w:t>
            </w:r>
          </w:p>
        </w:tc>
        <w:tc>
          <w:tcPr>
            <w:tcW w:w="1718" w:type="dxa"/>
          </w:tcPr>
          <w:p w14:paraId="2DCC070E" w14:textId="77777777" w:rsidR="00B653D4" w:rsidRPr="00762F14" w:rsidRDefault="000D2432" w:rsidP="00BE2D4D">
            <w:pPr>
              <w:spacing w:before="120" w:after="120"/>
              <w:jc w:val="center"/>
              <w:rPr>
                <w:rFonts w:ascii="Arial" w:hAnsi="Arial" w:cs="Arial"/>
                <w:sz w:val="22"/>
                <w:szCs w:val="22"/>
              </w:rPr>
            </w:pPr>
            <w:r w:rsidRPr="00762F14">
              <w:rPr>
                <w:rFonts w:ascii="Arial" w:hAnsi="Arial" w:cs="Arial"/>
                <w:sz w:val="22"/>
                <w:szCs w:val="22"/>
              </w:rPr>
              <w:t>3/01/21</w:t>
            </w:r>
          </w:p>
        </w:tc>
      </w:tr>
      <w:tr w:rsidR="00B653D4" w14:paraId="79E6DE7B" w14:textId="77777777" w:rsidTr="0092779C">
        <w:tc>
          <w:tcPr>
            <w:tcW w:w="1406" w:type="dxa"/>
          </w:tcPr>
          <w:p w14:paraId="77A4763B" w14:textId="77777777" w:rsidR="00B653D4" w:rsidRPr="00762F14" w:rsidRDefault="0078341A" w:rsidP="00BE2D4D">
            <w:pPr>
              <w:spacing w:before="120" w:after="120"/>
              <w:rPr>
                <w:rFonts w:ascii="Arial" w:hAnsi="Arial"/>
                <w:sz w:val="24"/>
              </w:rPr>
            </w:pPr>
            <w:r w:rsidRPr="00762F14">
              <w:rPr>
                <w:rFonts w:ascii="Arial" w:hAnsi="Arial"/>
                <w:sz w:val="24"/>
              </w:rPr>
              <w:t>21-5378</w:t>
            </w:r>
          </w:p>
        </w:tc>
        <w:tc>
          <w:tcPr>
            <w:tcW w:w="10214" w:type="dxa"/>
          </w:tcPr>
          <w:p w14:paraId="7B58B1BD" w14:textId="77777777" w:rsidR="00B653D4" w:rsidRPr="00762F14" w:rsidRDefault="0078341A" w:rsidP="00BE2D4D">
            <w:pPr>
              <w:spacing w:before="120" w:after="120"/>
              <w:jc w:val="both"/>
              <w:rPr>
                <w:rFonts w:ascii="Arial" w:hAnsi="Arial"/>
                <w:sz w:val="24"/>
              </w:rPr>
            </w:pPr>
            <w:r w:rsidRPr="00762F14">
              <w:rPr>
                <w:rFonts w:ascii="Arial" w:hAnsi="Arial"/>
                <w:sz w:val="24"/>
              </w:rPr>
              <w:t>RATIFYING MEASURES TO PREVENT THE SPREAD OF COVID-19</w:t>
            </w:r>
          </w:p>
        </w:tc>
        <w:tc>
          <w:tcPr>
            <w:tcW w:w="1718" w:type="dxa"/>
          </w:tcPr>
          <w:p w14:paraId="14A786B1" w14:textId="77777777" w:rsidR="00B653D4" w:rsidRPr="00762F14" w:rsidRDefault="0078341A" w:rsidP="00BE2D4D">
            <w:pPr>
              <w:spacing w:before="120" w:after="120"/>
              <w:jc w:val="center"/>
              <w:rPr>
                <w:rFonts w:ascii="Arial" w:hAnsi="Arial" w:cs="Arial"/>
                <w:sz w:val="22"/>
                <w:szCs w:val="22"/>
              </w:rPr>
            </w:pPr>
            <w:r w:rsidRPr="00762F14">
              <w:rPr>
                <w:rFonts w:ascii="Arial" w:hAnsi="Arial" w:cs="Arial"/>
                <w:sz w:val="22"/>
                <w:szCs w:val="22"/>
              </w:rPr>
              <w:t>3/01/21</w:t>
            </w:r>
          </w:p>
        </w:tc>
      </w:tr>
      <w:tr w:rsidR="00B653D4" w14:paraId="381D1B57" w14:textId="77777777" w:rsidTr="0092779C">
        <w:tc>
          <w:tcPr>
            <w:tcW w:w="1406" w:type="dxa"/>
          </w:tcPr>
          <w:p w14:paraId="28F21F01" w14:textId="77777777" w:rsidR="00B653D4" w:rsidRPr="00762F14" w:rsidRDefault="0078341A" w:rsidP="00BE2D4D">
            <w:pPr>
              <w:spacing w:before="120" w:after="120"/>
              <w:rPr>
                <w:rFonts w:ascii="Arial" w:hAnsi="Arial"/>
                <w:sz w:val="24"/>
              </w:rPr>
            </w:pPr>
            <w:r w:rsidRPr="00762F14">
              <w:rPr>
                <w:rFonts w:ascii="Arial" w:hAnsi="Arial"/>
                <w:sz w:val="24"/>
              </w:rPr>
              <w:t>21-5379</w:t>
            </w:r>
          </w:p>
        </w:tc>
        <w:tc>
          <w:tcPr>
            <w:tcW w:w="10214" w:type="dxa"/>
          </w:tcPr>
          <w:p w14:paraId="6B9C28D3" w14:textId="77777777" w:rsidR="00B653D4" w:rsidRPr="00762F14" w:rsidRDefault="0078341A" w:rsidP="00BE2D4D">
            <w:pPr>
              <w:spacing w:before="120" w:after="120"/>
              <w:jc w:val="both"/>
              <w:rPr>
                <w:rFonts w:ascii="Arial" w:hAnsi="Arial"/>
                <w:sz w:val="24"/>
              </w:rPr>
            </w:pPr>
            <w:r w:rsidRPr="00762F14">
              <w:rPr>
                <w:rFonts w:ascii="Arial" w:hAnsi="Arial"/>
                <w:sz w:val="24"/>
              </w:rPr>
              <w:t>DEMAND REGISTER NO. 883</w:t>
            </w:r>
          </w:p>
        </w:tc>
        <w:tc>
          <w:tcPr>
            <w:tcW w:w="1718" w:type="dxa"/>
          </w:tcPr>
          <w:p w14:paraId="60D72115" w14:textId="77777777" w:rsidR="00B653D4" w:rsidRPr="00762F14" w:rsidRDefault="0078341A" w:rsidP="00BE2D4D">
            <w:pPr>
              <w:spacing w:before="120" w:after="120"/>
              <w:jc w:val="center"/>
              <w:rPr>
                <w:rFonts w:ascii="Arial" w:hAnsi="Arial" w:cs="Arial"/>
                <w:sz w:val="22"/>
                <w:szCs w:val="22"/>
              </w:rPr>
            </w:pPr>
            <w:r w:rsidRPr="00762F14">
              <w:rPr>
                <w:rFonts w:ascii="Arial" w:hAnsi="Arial" w:cs="Arial"/>
                <w:sz w:val="22"/>
                <w:szCs w:val="22"/>
              </w:rPr>
              <w:t>3/15/21</w:t>
            </w:r>
          </w:p>
        </w:tc>
      </w:tr>
      <w:tr w:rsidR="00B653D4" w14:paraId="4F6D50B1" w14:textId="77777777" w:rsidTr="0092779C">
        <w:tc>
          <w:tcPr>
            <w:tcW w:w="1406" w:type="dxa"/>
          </w:tcPr>
          <w:p w14:paraId="4FAEA3FC" w14:textId="77777777" w:rsidR="00B653D4" w:rsidRPr="00762F14" w:rsidRDefault="00440C1A" w:rsidP="00BE2D4D">
            <w:pPr>
              <w:spacing w:before="120" w:after="120"/>
              <w:rPr>
                <w:rFonts w:ascii="Arial" w:hAnsi="Arial"/>
                <w:sz w:val="24"/>
              </w:rPr>
            </w:pPr>
            <w:r w:rsidRPr="00762F14">
              <w:rPr>
                <w:rFonts w:ascii="Arial" w:hAnsi="Arial"/>
                <w:sz w:val="24"/>
              </w:rPr>
              <w:t>21-5380</w:t>
            </w:r>
          </w:p>
        </w:tc>
        <w:tc>
          <w:tcPr>
            <w:tcW w:w="10214" w:type="dxa"/>
          </w:tcPr>
          <w:p w14:paraId="79D5CA0B" w14:textId="77777777" w:rsidR="00B653D4" w:rsidRPr="00762F14" w:rsidRDefault="00440C1A" w:rsidP="00BE2D4D">
            <w:pPr>
              <w:spacing w:before="120" w:after="120"/>
              <w:jc w:val="both"/>
              <w:rPr>
                <w:rFonts w:ascii="Arial" w:hAnsi="Arial"/>
                <w:sz w:val="24"/>
              </w:rPr>
            </w:pPr>
            <w:r w:rsidRPr="00762F14">
              <w:rPr>
                <w:rFonts w:ascii="Arial" w:hAnsi="Arial"/>
                <w:sz w:val="24"/>
              </w:rPr>
              <w:t>APPROVING THE DESIGN AND PLANS FOR THE CONSTRUCTION OF CIP 2101, CONCRETE REPAIR PROGRAM PHASE X, CDBG PROJECT NO. 602187-20, PURSUANT TO GOVERNMENT CODE SECTION 830.6 AND ESTABLISHING A PROJECT PAYMENT ACCOUNT.</w:t>
            </w:r>
            <w:r w:rsidRPr="00762F14">
              <w:rPr>
                <w:rFonts w:ascii="Arial" w:hAnsi="Arial"/>
                <w:sz w:val="24"/>
              </w:rPr>
              <w:tab/>
            </w:r>
          </w:p>
        </w:tc>
        <w:tc>
          <w:tcPr>
            <w:tcW w:w="1718" w:type="dxa"/>
          </w:tcPr>
          <w:p w14:paraId="19B4FD7C" w14:textId="77777777" w:rsidR="00440C1A" w:rsidRPr="00762F14" w:rsidRDefault="00440C1A" w:rsidP="00440C1A">
            <w:pPr>
              <w:spacing w:before="120" w:after="120"/>
              <w:jc w:val="center"/>
              <w:rPr>
                <w:rFonts w:ascii="Arial" w:hAnsi="Arial" w:cs="Arial"/>
                <w:sz w:val="22"/>
                <w:szCs w:val="22"/>
              </w:rPr>
            </w:pPr>
            <w:r w:rsidRPr="00762F14">
              <w:rPr>
                <w:rFonts w:ascii="Arial" w:hAnsi="Arial" w:cs="Arial"/>
                <w:sz w:val="22"/>
                <w:szCs w:val="22"/>
              </w:rPr>
              <w:t>3/15/21</w:t>
            </w:r>
          </w:p>
        </w:tc>
      </w:tr>
      <w:tr w:rsidR="000D2432" w14:paraId="3084A09A" w14:textId="77777777" w:rsidTr="0092779C">
        <w:tc>
          <w:tcPr>
            <w:tcW w:w="1406" w:type="dxa"/>
          </w:tcPr>
          <w:p w14:paraId="2FBD7D8E" w14:textId="77777777" w:rsidR="000D2432" w:rsidRPr="00762F14" w:rsidRDefault="00440C1A" w:rsidP="00BE2D4D">
            <w:pPr>
              <w:spacing w:before="120" w:after="120"/>
              <w:rPr>
                <w:rFonts w:ascii="Arial" w:hAnsi="Arial"/>
                <w:sz w:val="24"/>
              </w:rPr>
            </w:pPr>
            <w:r w:rsidRPr="00762F14">
              <w:rPr>
                <w:rFonts w:ascii="Arial" w:hAnsi="Arial"/>
                <w:sz w:val="24"/>
              </w:rPr>
              <w:t>21-5381</w:t>
            </w:r>
          </w:p>
        </w:tc>
        <w:tc>
          <w:tcPr>
            <w:tcW w:w="10214" w:type="dxa"/>
          </w:tcPr>
          <w:p w14:paraId="13866F9B" w14:textId="77777777" w:rsidR="000D2432" w:rsidRPr="00762F14" w:rsidRDefault="00440C1A" w:rsidP="00BE2D4D">
            <w:pPr>
              <w:spacing w:before="120" w:after="120"/>
              <w:jc w:val="both"/>
              <w:rPr>
                <w:rFonts w:ascii="Arial" w:hAnsi="Arial"/>
                <w:sz w:val="24"/>
              </w:rPr>
            </w:pPr>
            <w:r w:rsidRPr="00762F14">
              <w:rPr>
                <w:rFonts w:ascii="Arial" w:hAnsi="Arial"/>
                <w:sz w:val="24"/>
              </w:rPr>
              <w:t>IN SUPPORT OF A STATE AUDIT INTO ALLEGATIONS OF ABUSE AT THE METROPOLITAN WATER DISTRICT OF SOUTHERN CALIFORNIA</w:t>
            </w:r>
          </w:p>
        </w:tc>
        <w:tc>
          <w:tcPr>
            <w:tcW w:w="1718" w:type="dxa"/>
          </w:tcPr>
          <w:p w14:paraId="27743792" w14:textId="77777777" w:rsidR="000D2432" w:rsidRPr="00762F14" w:rsidRDefault="00440C1A"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0C0E4578" w14:textId="77777777" w:rsidTr="0092779C">
        <w:tc>
          <w:tcPr>
            <w:tcW w:w="1406" w:type="dxa"/>
          </w:tcPr>
          <w:p w14:paraId="6B11EF23" w14:textId="77777777" w:rsidR="000D2432" w:rsidRPr="00762F14" w:rsidRDefault="00440C1A" w:rsidP="00BE2D4D">
            <w:pPr>
              <w:spacing w:before="120" w:after="120"/>
              <w:rPr>
                <w:rFonts w:ascii="Arial" w:hAnsi="Arial"/>
                <w:sz w:val="24"/>
              </w:rPr>
            </w:pPr>
            <w:r w:rsidRPr="00762F14">
              <w:rPr>
                <w:rFonts w:ascii="Arial" w:hAnsi="Arial"/>
                <w:sz w:val="24"/>
              </w:rPr>
              <w:t>21-5382</w:t>
            </w:r>
          </w:p>
        </w:tc>
        <w:tc>
          <w:tcPr>
            <w:tcW w:w="10214" w:type="dxa"/>
          </w:tcPr>
          <w:p w14:paraId="2A0FFE96" w14:textId="77777777" w:rsidR="000D2432" w:rsidRPr="00762F14" w:rsidRDefault="00440C1A" w:rsidP="00BE2D4D">
            <w:pPr>
              <w:spacing w:before="120" w:after="120"/>
              <w:jc w:val="both"/>
              <w:rPr>
                <w:rFonts w:ascii="Arial" w:hAnsi="Arial"/>
                <w:sz w:val="24"/>
              </w:rPr>
            </w:pPr>
            <w:r w:rsidRPr="00762F14">
              <w:rPr>
                <w:rFonts w:ascii="Arial" w:hAnsi="Arial"/>
                <w:sz w:val="24"/>
              </w:rPr>
              <w:t>RECOGNIZING NOROOZ, THE PERSIAN NEW YEAR CELEBRATION</w:t>
            </w:r>
          </w:p>
        </w:tc>
        <w:tc>
          <w:tcPr>
            <w:tcW w:w="1718" w:type="dxa"/>
          </w:tcPr>
          <w:p w14:paraId="42A6977C" w14:textId="77777777" w:rsidR="000D2432" w:rsidRPr="00762F14" w:rsidRDefault="00440C1A"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26875354" w14:textId="77777777" w:rsidTr="0092779C">
        <w:tc>
          <w:tcPr>
            <w:tcW w:w="1406" w:type="dxa"/>
          </w:tcPr>
          <w:p w14:paraId="1A8BC2C5" w14:textId="77777777" w:rsidR="000D2432" w:rsidRPr="00762F14" w:rsidRDefault="00440C1A" w:rsidP="00BE2D4D">
            <w:pPr>
              <w:spacing w:before="120" w:after="120"/>
              <w:rPr>
                <w:rFonts w:ascii="Arial" w:hAnsi="Arial"/>
                <w:sz w:val="24"/>
              </w:rPr>
            </w:pPr>
            <w:r w:rsidRPr="00762F14">
              <w:rPr>
                <w:rFonts w:ascii="Arial" w:hAnsi="Arial"/>
                <w:sz w:val="24"/>
              </w:rPr>
              <w:t>21-5383</w:t>
            </w:r>
          </w:p>
        </w:tc>
        <w:tc>
          <w:tcPr>
            <w:tcW w:w="10214" w:type="dxa"/>
          </w:tcPr>
          <w:p w14:paraId="7EBBBF8D" w14:textId="77777777" w:rsidR="000D2432" w:rsidRPr="00762F14" w:rsidRDefault="00440C1A" w:rsidP="00BE2D4D">
            <w:pPr>
              <w:spacing w:before="120" w:after="120"/>
              <w:jc w:val="both"/>
              <w:rPr>
                <w:rFonts w:ascii="Arial" w:hAnsi="Arial"/>
                <w:sz w:val="24"/>
              </w:rPr>
            </w:pPr>
            <w:r w:rsidRPr="00762F14">
              <w:rPr>
                <w:rFonts w:ascii="Arial" w:hAnsi="Arial"/>
                <w:sz w:val="24"/>
              </w:rPr>
              <w:t>CONDEMNING THE HUMAN RIGHTS VIOLATIONS AGAINST THE UYGHUR PEOPLE IN CHINA’S XINJIANG UYGHUR AUTONOMOUS REGION AND SUPPORTING THE CALL TO ACTION FOR CLOTHING BRANDS TO CUT TIES WITH SUPPLIERS IMPLICATED IN UYGHUR FORCED LABOR</w:t>
            </w:r>
          </w:p>
        </w:tc>
        <w:tc>
          <w:tcPr>
            <w:tcW w:w="1718" w:type="dxa"/>
          </w:tcPr>
          <w:p w14:paraId="03B08913" w14:textId="77777777" w:rsidR="000D2432" w:rsidRPr="00762F14" w:rsidRDefault="00440C1A"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2781A57C" w14:textId="77777777" w:rsidTr="0092779C">
        <w:tc>
          <w:tcPr>
            <w:tcW w:w="1406" w:type="dxa"/>
          </w:tcPr>
          <w:p w14:paraId="3094848D" w14:textId="77777777" w:rsidR="000D2432" w:rsidRPr="00762F14" w:rsidRDefault="00440C1A" w:rsidP="00BE2D4D">
            <w:pPr>
              <w:spacing w:before="120" w:after="120"/>
              <w:rPr>
                <w:rFonts w:ascii="Arial" w:hAnsi="Arial"/>
                <w:sz w:val="24"/>
              </w:rPr>
            </w:pPr>
            <w:r w:rsidRPr="00762F14">
              <w:rPr>
                <w:rFonts w:ascii="Arial" w:hAnsi="Arial"/>
                <w:sz w:val="24"/>
              </w:rPr>
              <w:t>21-5384</w:t>
            </w:r>
          </w:p>
        </w:tc>
        <w:tc>
          <w:tcPr>
            <w:tcW w:w="10214" w:type="dxa"/>
          </w:tcPr>
          <w:p w14:paraId="4CADD031" w14:textId="77777777" w:rsidR="000D2432" w:rsidRPr="00762F14" w:rsidRDefault="00440C1A" w:rsidP="00BE2D4D">
            <w:pPr>
              <w:spacing w:before="120" w:after="120"/>
              <w:jc w:val="both"/>
              <w:rPr>
                <w:rFonts w:ascii="Arial" w:hAnsi="Arial"/>
                <w:sz w:val="24"/>
              </w:rPr>
            </w:pPr>
            <w:r w:rsidRPr="00762F14">
              <w:rPr>
                <w:rFonts w:ascii="Arial" w:hAnsi="Arial"/>
                <w:sz w:val="24"/>
              </w:rPr>
              <w:t>APPOINTING LAUREN LANGER AS CITY ATTORNEY.</w:t>
            </w:r>
          </w:p>
        </w:tc>
        <w:tc>
          <w:tcPr>
            <w:tcW w:w="1718" w:type="dxa"/>
          </w:tcPr>
          <w:p w14:paraId="4318BFC4" w14:textId="77777777" w:rsidR="000D2432" w:rsidRPr="00762F14" w:rsidRDefault="00440C1A"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58F72152" w14:textId="77777777" w:rsidTr="0092779C">
        <w:tc>
          <w:tcPr>
            <w:tcW w:w="1406" w:type="dxa"/>
          </w:tcPr>
          <w:p w14:paraId="33B65360" w14:textId="77777777" w:rsidR="000D2432" w:rsidRPr="00762F14" w:rsidRDefault="00440C1A" w:rsidP="00BE2D4D">
            <w:pPr>
              <w:spacing w:before="120" w:after="120"/>
              <w:rPr>
                <w:rFonts w:ascii="Arial" w:hAnsi="Arial"/>
                <w:sz w:val="24"/>
              </w:rPr>
            </w:pPr>
            <w:r w:rsidRPr="00762F14">
              <w:rPr>
                <w:rFonts w:ascii="Arial" w:hAnsi="Arial"/>
                <w:sz w:val="24"/>
              </w:rPr>
              <w:t>21-5385</w:t>
            </w:r>
          </w:p>
        </w:tc>
        <w:tc>
          <w:tcPr>
            <w:tcW w:w="10214" w:type="dxa"/>
          </w:tcPr>
          <w:p w14:paraId="74A94EBB" w14:textId="77777777" w:rsidR="000D2432" w:rsidRPr="00762F14" w:rsidRDefault="00137B5D" w:rsidP="00BE2D4D">
            <w:pPr>
              <w:spacing w:before="120" w:after="120"/>
              <w:jc w:val="both"/>
              <w:rPr>
                <w:rFonts w:ascii="Arial" w:hAnsi="Arial"/>
                <w:sz w:val="24"/>
              </w:rPr>
            </w:pPr>
            <w:r w:rsidRPr="00762F14">
              <w:rPr>
                <w:rFonts w:ascii="Arial" w:hAnsi="Arial"/>
                <w:sz w:val="24"/>
              </w:rPr>
              <w:t>RATIFYING MEASURES TO PREVENT THE SPREAD OF COVID-19</w:t>
            </w:r>
          </w:p>
        </w:tc>
        <w:tc>
          <w:tcPr>
            <w:tcW w:w="1718" w:type="dxa"/>
          </w:tcPr>
          <w:p w14:paraId="1E3E595E" w14:textId="77777777" w:rsidR="000D2432" w:rsidRPr="00762F14" w:rsidRDefault="00137B5D"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4204F89B" w14:textId="77777777" w:rsidTr="0092779C">
        <w:tc>
          <w:tcPr>
            <w:tcW w:w="1406" w:type="dxa"/>
          </w:tcPr>
          <w:p w14:paraId="1BC62D25" w14:textId="77777777" w:rsidR="000D2432" w:rsidRPr="00762F14" w:rsidRDefault="00137B5D" w:rsidP="00BE2D4D">
            <w:pPr>
              <w:spacing w:before="120" w:after="120"/>
              <w:rPr>
                <w:rFonts w:ascii="Arial" w:hAnsi="Arial"/>
                <w:sz w:val="24"/>
              </w:rPr>
            </w:pPr>
            <w:r w:rsidRPr="00762F14">
              <w:rPr>
                <w:rFonts w:ascii="Arial" w:hAnsi="Arial"/>
                <w:sz w:val="24"/>
              </w:rPr>
              <w:t>21-5386</w:t>
            </w:r>
          </w:p>
        </w:tc>
        <w:tc>
          <w:tcPr>
            <w:tcW w:w="10214" w:type="dxa"/>
          </w:tcPr>
          <w:p w14:paraId="1CBE9C91" w14:textId="77777777" w:rsidR="000D2432" w:rsidRPr="00762F14" w:rsidRDefault="00137B5D" w:rsidP="00BE2D4D">
            <w:pPr>
              <w:spacing w:before="120" w:after="120"/>
              <w:jc w:val="both"/>
              <w:rPr>
                <w:rFonts w:ascii="Arial" w:hAnsi="Arial"/>
                <w:sz w:val="24"/>
              </w:rPr>
            </w:pPr>
            <w:r w:rsidRPr="00762F14">
              <w:rPr>
                <w:rFonts w:ascii="Arial" w:hAnsi="Arial"/>
                <w:sz w:val="24"/>
              </w:rPr>
              <w:t>OPPOSING THE SALE, PURCHASE, AND USE OF PESTICIDES CONTAINING GLYPHOSATE IN WEST HOLLYWOOD</w:t>
            </w:r>
          </w:p>
        </w:tc>
        <w:tc>
          <w:tcPr>
            <w:tcW w:w="1718" w:type="dxa"/>
          </w:tcPr>
          <w:p w14:paraId="57891C06" w14:textId="77777777" w:rsidR="000D2432" w:rsidRPr="00762F14" w:rsidRDefault="00EF2C8D"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55FC57C5" w14:textId="77777777" w:rsidTr="0092779C">
        <w:tc>
          <w:tcPr>
            <w:tcW w:w="1406" w:type="dxa"/>
          </w:tcPr>
          <w:p w14:paraId="53C237C3" w14:textId="77777777" w:rsidR="000D2432" w:rsidRPr="00762F14" w:rsidRDefault="00EF2C8D" w:rsidP="00BE2D4D">
            <w:pPr>
              <w:spacing w:before="120" w:after="120"/>
              <w:rPr>
                <w:rFonts w:ascii="Arial" w:hAnsi="Arial"/>
                <w:sz w:val="24"/>
              </w:rPr>
            </w:pPr>
            <w:r w:rsidRPr="00762F14">
              <w:rPr>
                <w:rFonts w:ascii="Arial" w:hAnsi="Arial"/>
                <w:sz w:val="24"/>
              </w:rPr>
              <w:t>21-5387</w:t>
            </w:r>
          </w:p>
        </w:tc>
        <w:tc>
          <w:tcPr>
            <w:tcW w:w="10214" w:type="dxa"/>
          </w:tcPr>
          <w:p w14:paraId="5CE20B6E" w14:textId="77777777" w:rsidR="000D2432" w:rsidRPr="00762F14" w:rsidRDefault="00EF2C8D" w:rsidP="00BE2D4D">
            <w:pPr>
              <w:spacing w:before="120" w:after="120"/>
              <w:jc w:val="both"/>
              <w:rPr>
                <w:rFonts w:ascii="Arial" w:hAnsi="Arial"/>
                <w:sz w:val="24"/>
              </w:rPr>
            </w:pPr>
            <w:r w:rsidRPr="00762F14">
              <w:rPr>
                <w:rFonts w:ascii="Arial" w:hAnsi="Arial"/>
                <w:sz w:val="24"/>
              </w:rPr>
              <w:t>DECLARING THAT THE CITY DOES NOT TARGET SPECIFIED SEX WORK RELATED OFFENSES</w:t>
            </w:r>
          </w:p>
        </w:tc>
        <w:tc>
          <w:tcPr>
            <w:tcW w:w="1718" w:type="dxa"/>
          </w:tcPr>
          <w:p w14:paraId="66DD61C3" w14:textId="77777777" w:rsidR="000D2432" w:rsidRPr="00762F14" w:rsidRDefault="00EF2C8D" w:rsidP="00BE2D4D">
            <w:pPr>
              <w:spacing w:before="120" w:after="120"/>
              <w:jc w:val="center"/>
              <w:rPr>
                <w:rFonts w:ascii="Arial" w:hAnsi="Arial" w:cs="Arial"/>
                <w:sz w:val="22"/>
                <w:szCs w:val="22"/>
              </w:rPr>
            </w:pPr>
            <w:r w:rsidRPr="00762F14">
              <w:rPr>
                <w:rFonts w:ascii="Arial" w:hAnsi="Arial" w:cs="Arial"/>
                <w:sz w:val="22"/>
                <w:szCs w:val="22"/>
              </w:rPr>
              <w:t>3/15/21</w:t>
            </w:r>
          </w:p>
        </w:tc>
      </w:tr>
      <w:tr w:rsidR="000D2432" w14:paraId="3FFB399B" w14:textId="77777777" w:rsidTr="0092779C">
        <w:tc>
          <w:tcPr>
            <w:tcW w:w="1406" w:type="dxa"/>
          </w:tcPr>
          <w:p w14:paraId="4CC009EA" w14:textId="77777777" w:rsidR="000D2432" w:rsidRPr="00762F14" w:rsidRDefault="00EF2C8D" w:rsidP="00BE2D4D">
            <w:pPr>
              <w:spacing w:before="120" w:after="120"/>
              <w:rPr>
                <w:rFonts w:ascii="Arial" w:hAnsi="Arial"/>
                <w:sz w:val="24"/>
              </w:rPr>
            </w:pPr>
            <w:r w:rsidRPr="00762F14">
              <w:rPr>
                <w:rFonts w:ascii="Arial" w:hAnsi="Arial"/>
                <w:sz w:val="24"/>
              </w:rPr>
              <w:t>21-5388</w:t>
            </w:r>
          </w:p>
        </w:tc>
        <w:tc>
          <w:tcPr>
            <w:tcW w:w="10214" w:type="dxa"/>
          </w:tcPr>
          <w:p w14:paraId="7E493EAE" w14:textId="77777777" w:rsidR="000D2432" w:rsidRPr="00762F14" w:rsidRDefault="00EF2C8D" w:rsidP="00BE2D4D">
            <w:pPr>
              <w:spacing w:before="120" w:after="120"/>
              <w:jc w:val="both"/>
              <w:rPr>
                <w:rFonts w:ascii="Arial" w:hAnsi="Arial"/>
                <w:sz w:val="24"/>
              </w:rPr>
            </w:pPr>
            <w:r w:rsidRPr="00762F14">
              <w:rPr>
                <w:rFonts w:ascii="Arial" w:hAnsi="Arial"/>
                <w:sz w:val="24"/>
              </w:rPr>
              <w:t>DEMAND REGISTER NO. 884</w:t>
            </w:r>
          </w:p>
        </w:tc>
        <w:tc>
          <w:tcPr>
            <w:tcW w:w="1718" w:type="dxa"/>
          </w:tcPr>
          <w:p w14:paraId="5AF68FE5" w14:textId="77777777" w:rsidR="000D2432" w:rsidRPr="00762F14" w:rsidRDefault="00EF2C8D" w:rsidP="00BE2D4D">
            <w:pPr>
              <w:spacing w:before="120" w:after="120"/>
              <w:jc w:val="center"/>
              <w:rPr>
                <w:rFonts w:ascii="Arial" w:hAnsi="Arial" w:cs="Arial"/>
                <w:sz w:val="22"/>
                <w:szCs w:val="22"/>
              </w:rPr>
            </w:pPr>
            <w:r w:rsidRPr="00762F14">
              <w:rPr>
                <w:rFonts w:ascii="Arial" w:hAnsi="Arial" w:cs="Arial"/>
                <w:sz w:val="22"/>
                <w:szCs w:val="22"/>
              </w:rPr>
              <w:t>4/05/21</w:t>
            </w:r>
          </w:p>
        </w:tc>
      </w:tr>
      <w:tr w:rsidR="000D2432" w14:paraId="71A2A304" w14:textId="77777777" w:rsidTr="0092779C">
        <w:tc>
          <w:tcPr>
            <w:tcW w:w="1406" w:type="dxa"/>
          </w:tcPr>
          <w:p w14:paraId="23DDBAFD" w14:textId="77777777" w:rsidR="000D2432" w:rsidRPr="00762F14" w:rsidRDefault="008B5134" w:rsidP="00BE2D4D">
            <w:pPr>
              <w:spacing w:before="120" w:after="120"/>
              <w:rPr>
                <w:rFonts w:ascii="Arial" w:hAnsi="Arial"/>
                <w:sz w:val="24"/>
              </w:rPr>
            </w:pPr>
            <w:r w:rsidRPr="00762F14">
              <w:rPr>
                <w:rFonts w:ascii="Arial" w:hAnsi="Arial"/>
                <w:sz w:val="24"/>
              </w:rPr>
              <w:t>21-5389</w:t>
            </w:r>
          </w:p>
        </w:tc>
        <w:tc>
          <w:tcPr>
            <w:tcW w:w="10214" w:type="dxa"/>
          </w:tcPr>
          <w:p w14:paraId="0C5B40EC" w14:textId="77777777" w:rsidR="000D2432" w:rsidRPr="00762F14" w:rsidRDefault="008B5134" w:rsidP="00BE2D4D">
            <w:pPr>
              <w:spacing w:before="120" w:after="120"/>
              <w:jc w:val="both"/>
              <w:rPr>
                <w:rFonts w:ascii="Arial" w:hAnsi="Arial"/>
                <w:sz w:val="24"/>
              </w:rPr>
            </w:pPr>
            <w:r w:rsidRPr="00762F14">
              <w:rPr>
                <w:rFonts w:ascii="Arial" w:hAnsi="Arial"/>
                <w:sz w:val="24"/>
              </w:rPr>
              <w:t>APPROVINGTHE DESIGN AND PLANS FOR THE CITY HALL ROOF REPLACMENT – 8300 SANTA MONICA BLVD, CIP 55-06, PURSUANT TO GOVERNMENT CODE SECTION 830.6 AND ESTABLISHING A PROJECT PAYMENT ACCOUNT.</w:t>
            </w:r>
          </w:p>
        </w:tc>
        <w:tc>
          <w:tcPr>
            <w:tcW w:w="1718" w:type="dxa"/>
          </w:tcPr>
          <w:p w14:paraId="23D65C60" w14:textId="77777777" w:rsidR="000D2432" w:rsidRPr="00762F14" w:rsidRDefault="008B5134" w:rsidP="00BE2D4D">
            <w:pPr>
              <w:spacing w:before="120" w:after="120"/>
              <w:jc w:val="center"/>
              <w:rPr>
                <w:rFonts w:ascii="Arial" w:hAnsi="Arial" w:cs="Arial"/>
                <w:sz w:val="22"/>
                <w:szCs w:val="22"/>
              </w:rPr>
            </w:pPr>
            <w:r w:rsidRPr="00762F14">
              <w:rPr>
                <w:rFonts w:ascii="Arial" w:hAnsi="Arial" w:cs="Arial"/>
                <w:sz w:val="22"/>
                <w:szCs w:val="22"/>
              </w:rPr>
              <w:t>4/05/21</w:t>
            </w:r>
          </w:p>
        </w:tc>
      </w:tr>
      <w:tr w:rsidR="000D2432" w14:paraId="572E90D6" w14:textId="77777777" w:rsidTr="0092779C">
        <w:tc>
          <w:tcPr>
            <w:tcW w:w="1406" w:type="dxa"/>
          </w:tcPr>
          <w:p w14:paraId="0754CFFC" w14:textId="77777777" w:rsidR="000D2432" w:rsidRPr="00762F14" w:rsidRDefault="008B5134" w:rsidP="00BE2D4D">
            <w:pPr>
              <w:spacing w:before="120" w:after="120"/>
              <w:rPr>
                <w:rFonts w:ascii="Arial" w:hAnsi="Arial"/>
                <w:sz w:val="24"/>
              </w:rPr>
            </w:pPr>
            <w:r w:rsidRPr="00762F14">
              <w:rPr>
                <w:rFonts w:ascii="Arial" w:hAnsi="Arial"/>
                <w:sz w:val="24"/>
              </w:rPr>
              <w:t>21-5390</w:t>
            </w:r>
          </w:p>
        </w:tc>
        <w:tc>
          <w:tcPr>
            <w:tcW w:w="10214" w:type="dxa"/>
          </w:tcPr>
          <w:p w14:paraId="5BBBB004" w14:textId="77777777" w:rsidR="000D2432" w:rsidRPr="00762F14" w:rsidRDefault="008B5134" w:rsidP="00BE2D4D">
            <w:pPr>
              <w:spacing w:before="120" w:after="120"/>
              <w:jc w:val="both"/>
              <w:rPr>
                <w:rFonts w:ascii="Arial" w:hAnsi="Arial"/>
                <w:sz w:val="24"/>
              </w:rPr>
            </w:pPr>
            <w:r w:rsidRPr="00762F14">
              <w:rPr>
                <w:rFonts w:ascii="Arial" w:hAnsi="Arial"/>
                <w:sz w:val="24"/>
              </w:rPr>
              <w:t>DESIGNATING LARRABEE STREET AND HARRATT STREET INTERSECTION, AND WILLOUGHBY AVENUE AND OGDEN DRIVE INTERSECTION, AS ALL-WAY STOP CONTROL INTERSECTIONS AND DIRECTING STAFF TO ERECT APPROPRIATE SIGNS AND MARKINGS</w:t>
            </w:r>
          </w:p>
        </w:tc>
        <w:tc>
          <w:tcPr>
            <w:tcW w:w="1718" w:type="dxa"/>
          </w:tcPr>
          <w:p w14:paraId="4A5C6F81" w14:textId="77777777" w:rsidR="000D2432" w:rsidRPr="00762F14" w:rsidRDefault="008B5134" w:rsidP="00BE2D4D">
            <w:pPr>
              <w:spacing w:before="120" w:after="120"/>
              <w:jc w:val="center"/>
              <w:rPr>
                <w:rFonts w:ascii="Arial" w:hAnsi="Arial" w:cs="Arial"/>
                <w:sz w:val="22"/>
                <w:szCs w:val="22"/>
              </w:rPr>
            </w:pPr>
            <w:r w:rsidRPr="00762F14">
              <w:rPr>
                <w:rFonts w:ascii="Arial" w:hAnsi="Arial" w:cs="Arial"/>
                <w:sz w:val="22"/>
                <w:szCs w:val="22"/>
              </w:rPr>
              <w:t>4/05/21</w:t>
            </w:r>
          </w:p>
        </w:tc>
      </w:tr>
      <w:tr w:rsidR="000D2432" w14:paraId="2EE58F57" w14:textId="77777777" w:rsidTr="0092779C">
        <w:tc>
          <w:tcPr>
            <w:tcW w:w="1406" w:type="dxa"/>
          </w:tcPr>
          <w:p w14:paraId="30774DF1" w14:textId="77777777" w:rsidR="000D2432" w:rsidRPr="00762F14" w:rsidRDefault="008B5134" w:rsidP="00BE2D4D">
            <w:pPr>
              <w:spacing w:before="120" w:after="120"/>
              <w:rPr>
                <w:rFonts w:ascii="Arial" w:hAnsi="Arial"/>
                <w:sz w:val="24"/>
              </w:rPr>
            </w:pPr>
            <w:r w:rsidRPr="00762F14">
              <w:rPr>
                <w:rFonts w:ascii="Arial" w:hAnsi="Arial"/>
                <w:sz w:val="24"/>
              </w:rPr>
              <w:t xml:space="preserve">21-5391 </w:t>
            </w:r>
          </w:p>
        </w:tc>
        <w:tc>
          <w:tcPr>
            <w:tcW w:w="10214" w:type="dxa"/>
          </w:tcPr>
          <w:p w14:paraId="6BF5D51D" w14:textId="77777777" w:rsidR="000D2432" w:rsidRPr="00762F14" w:rsidRDefault="008B5134" w:rsidP="00BE2D4D">
            <w:pPr>
              <w:spacing w:before="120" w:after="120"/>
              <w:jc w:val="both"/>
              <w:rPr>
                <w:rFonts w:ascii="Arial" w:hAnsi="Arial"/>
                <w:sz w:val="24"/>
              </w:rPr>
            </w:pPr>
            <w:r w:rsidRPr="00762F14">
              <w:rPr>
                <w:rFonts w:ascii="Arial" w:hAnsi="Arial"/>
                <w:sz w:val="24"/>
              </w:rPr>
              <w:t>DENOUNCING HATE CRIMES AND ACTS OF VIOLENCE AGAINST ASIAN AMERICANS AND PACIFIC ISLANDERS</w:t>
            </w:r>
          </w:p>
        </w:tc>
        <w:tc>
          <w:tcPr>
            <w:tcW w:w="1718" w:type="dxa"/>
          </w:tcPr>
          <w:p w14:paraId="50FDAD13" w14:textId="77777777" w:rsidR="000D2432" w:rsidRPr="00762F14" w:rsidRDefault="008B5134" w:rsidP="00BE2D4D">
            <w:pPr>
              <w:spacing w:before="120" w:after="120"/>
              <w:jc w:val="center"/>
              <w:rPr>
                <w:rFonts w:ascii="Arial" w:hAnsi="Arial" w:cs="Arial"/>
                <w:sz w:val="22"/>
                <w:szCs w:val="22"/>
              </w:rPr>
            </w:pPr>
            <w:r w:rsidRPr="00762F14">
              <w:rPr>
                <w:rFonts w:ascii="Arial" w:hAnsi="Arial" w:cs="Arial"/>
                <w:sz w:val="22"/>
                <w:szCs w:val="22"/>
              </w:rPr>
              <w:t>4/05/21</w:t>
            </w:r>
          </w:p>
        </w:tc>
      </w:tr>
      <w:tr w:rsidR="000D2432" w14:paraId="29DD3887" w14:textId="77777777" w:rsidTr="0092779C">
        <w:tc>
          <w:tcPr>
            <w:tcW w:w="1406" w:type="dxa"/>
          </w:tcPr>
          <w:p w14:paraId="37B8C37D" w14:textId="77777777" w:rsidR="000D2432" w:rsidRPr="00762F14" w:rsidRDefault="008B5134" w:rsidP="00BE2D4D">
            <w:pPr>
              <w:spacing w:before="120" w:after="120"/>
              <w:rPr>
                <w:rFonts w:ascii="Arial" w:hAnsi="Arial"/>
                <w:sz w:val="24"/>
              </w:rPr>
            </w:pPr>
            <w:r w:rsidRPr="00762F14">
              <w:rPr>
                <w:rFonts w:ascii="Arial" w:hAnsi="Arial"/>
                <w:sz w:val="24"/>
              </w:rPr>
              <w:t>21-5392</w:t>
            </w:r>
          </w:p>
        </w:tc>
        <w:tc>
          <w:tcPr>
            <w:tcW w:w="10214" w:type="dxa"/>
          </w:tcPr>
          <w:p w14:paraId="463065CE" w14:textId="77777777" w:rsidR="000D2432" w:rsidRPr="00762F14" w:rsidRDefault="008B5134" w:rsidP="00BE2D4D">
            <w:pPr>
              <w:spacing w:before="120" w:after="120"/>
              <w:jc w:val="both"/>
              <w:rPr>
                <w:rFonts w:ascii="Arial" w:hAnsi="Arial"/>
                <w:sz w:val="24"/>
              </w:rPr>
            </w:pPr>
            <w:r w:rsidRPr="00762F14">
              <w:rPr>
                <w:rFonts w:ascii="Arial" w:hAnsi="Arial"/>
                <w:sz w:val="24"/>
              </w:rPr>
              <w:t>IN SUPPORT OF AB 854 (LEE) RESIDENTIAL REAL PROPERTY: WITHDRAWAL OF ACCOMMODATIONS</w:t>
            </w:r>
          </w:p>
        </w:tc>
        <w:tc>
          <w:tcPr>
            <w:tcW w:w="1718" w:type="dxa"/>
          </w:tcPr>
          <w:p w14:paraId="49BE700B" w14:textId="77777777" w:rsidR="000D2432" w:rsidRPr="00762F14" w:rsidRDefault="008B5134" w:rsidP="00BE2D4D">
            <w:pPr>
              <w:spacing w:before="120" w:after="120"/>
              <w:jc w:val="center"/>
              <w:rPr>
                <w:rFonts w:ascii="Arial" w:hAnsi="Arial" w:cs="Arial"/>
                <w:sz w:val="22"/>
                <w:szCs w:val="22"/>
              </w:rPr>
            </w:pPr>
            <w:r w:rsidRPr="00762F14">
              <w:rPr>
                <w:rFonts w:ascii="Arial" w:hAnsi="Arial" w:cs="Arial"/>
                <w:sz w:val="22"/>
                <w:szCs w:val="22"/>
              </w:rPr>
              <w:t>4/05/21</w:t>
            </w:r>
          </w:p>
        </w:tc>
      </w:tr>
      <w:tr w:rsidR="000D2432" w14:paraId="42C90D36" w14:textId="77777777" w:rsidTr="0092779C">
        <w:tc>
          <w:tcPr>
            <w:tcW w:w="1406" w:type="dxa"/>
          </w:tcPr>
          <w:p w14:paraId="26CE676A" w14:textId="77777777" w:rsidR="000D2432" w:rsidRPr="00762F14" w:rsidRDefault="008B5134" w:rsidP="00BE2D4D">
            <w:pPr>
              <w:spacing w:before="120" w:after="120"/>
              <w:rPr>
                <w:rFonts w:ascii="Arial" w:hAnsi="Arial"/>
                <w:sz w:val="24"/>
              </w:rPr>
            </w:pPr>
            <w:r w:rsidRPr="00762F14">
              <w:rPr>
                <w:rFonts w:ascii="Arial" w:hAnsi="Arial"/>
                <w:sz w:val="24"/>
              </w:rPr>
              <w:t>21-5393</w:t>
            </w:r>
          </w:p>
        </w:tc>
        <w:tc>
          <w:tcPr>
            <w:tcW w:w="10214" w:type="dxa"/>
          </w:tcPr>
          <w:p w14:paraId="57621537" w14:textId="77777777" w:rsidR="000D2432" w:rsidRPr="00762F14" w:rsidRDefault="008B5134" w:rsidP="00BE2D4D">
            <w:pPr>
              <w:spacing w:before="120" w:after="120"/>
              <w:jc w:val="both"/>
              <w:rPr>
                <w:rFonts w:ascii="Arial" w:hAnsi="Arial"/>
                <w:sz w:val="24"/>
              </w:rPr>
            </w:pPr>
            <w:r w:rsidRPr="00762F14">
              <w:rPr>
                <w:rFonts w:ascii="Arial" w:hAnsi="Arial"/>
                <w:sz w:val="24"/>
              </w:rPr>
              <w:t>DEMAND REGISTER NO. 885</w:t>
            </w:r>
          </w:p>
        </w:tc>
        <w:tc>
          <w:tcPr>
            <w:tcW w:w="1718" w:type="dxa"/>
          </w:tcPr>
          <w:p w14:paraId="68D4B24C" w14:textId="77777777" w:rsidR="000D2432" w:rsidRPr="00762F14" w:rsidRDefault="008B5134" w:rsidP="00BE2D4D">
            <w:pPr>
              <w:spacing w:before="120" w:after="120"/>
              <w:jc w:val="center"/>
              <w:rPr>
                <w:rFonts w:ascii="Arial" w:hAnsi="Arial" w:cs="Arial"/>
                <w:sz w:val="22"/>
                <w:szCs w:val="22"/>
              </w:rPr>
            </w:pPr>
            <w:r w:rsidRPr="00762F14">
              <w:rPr>
                <w:rFonts w:ascii="Arial" w:hAnsi="Arial" w:cs="Arial"/>
                <w:sz w:val="22"/>
                <w:szCs w:val="22"/>
              </w:rPr>
              <w:t>4/19/21</w:t>
            </w:r>
          </w:p>
        </w:tc>
      </w:tr>
      <w:tr w:rsidR="008B5134" w14:paraId="78008A8E" w14:textId="77777777" w:rsidTr="0092779C">
        <w:tc>
          <w:tcPr>
            <w:tcW w:w="1406" w:type="dxa"/>
          </w:tcPr>
          <w:p w14:paraId="360CB745" w14:textId="77777777" w:rsidR="008B5134" w:rsidRPr="00762F14" w:rsidRDefault="004D3257" w:rsidP="00BE2D4D">
            <w:pPr>
              <w:spacing w:before="120" w:after="120"/>
              <w:rPr>
                <w:rFonts w:ascii="Arial" w:hAnsi="Arial"/>
                <w:sz w:val="24"/>
              </w:rPr>
            </w:pPr>
            <w:r w:rsidRPr="00762F14">
              <w:rPr>
                <w:rFonts w:ascii="Arial" w:hAnsi="Arial"/>
                <w:sz w:val="24"/>
              </w:rPr>
              <w:t>21-5394</w:t>
            </w:r>
          </w:p>
        </w:tc>
        <w:tc>
          <w:tcPr>
            <w:tcW w:w="10214" w:type="dxa"/>
          </w:tcPr>
          <w:p w14:paraId="20DFA610" w14:textId="77777777" w:rsidR="008B5134" w:rsidRPr="00762F14" w:rsidRDefault="004D3257" w:rsidP="00BE2D4D">
            <w:pPr>
              <w:spacing w:before="120" w:after="120"/>
              <w:jc w:val="both"/>
              <w:rPr>
                <w:rFonts w:ascii="Arial" w:hAnsi="Arial"/>
                <w:sz w:val="24"/>
              </w:rPr>
            </w:pPr>
            <w:r w:rsidRPr="00762F14">
              <w:rPr>
                <w:rFonts w:ascii="Arial" w:hAnsi="Arial"/>
                <w:sz w:val="24"/>
              </w:rPr>
              <w:t>ESTABLISHING A TEMPORARY RELOCATION EXPENSE SCHEDULE REQUIRED UNDER SECTION 17.52.110 OF THE WEST HOLLYWOOD MUNICIPAL CODE.</w:t>
            </w:r>
          </w:p>
        </w:tc>
        <w:tc>
          <w:tcPr>
            <w:tcW w:w="1718" w:type="dxa"/>
          </w:tcPr>
          <w:p w14:paraId="3EF27F0A" w14:textId="77777777" w:rsidR="008B5134" w:rsidRPr="00762F14" w:rsidRDefault="004D3257" w:rsidP="00BE2D4D">
            <w:pPr>
              <w:spacing w:before="120" w:after="120"/>
              <w:jc w:val="center"/>
              <w:rPr>
                <w:rFonts w:ascii="Arial" w:hAnsi="Arial" w:cs="Arial"/>
                <w:sz w:val="22"/>
                <w:szCs w:val="22"/>
              </w:rPr>
            </w:pPr>
            <w:r w:rsidRPr="00762F14">
              <w:rPr>
                <w:rFonts w:ascii="Arial" w:hAnsi="Arial" w:cs="Arial"/>
                <w:sz w:val="22"/>
                <w:szCs w:val="22"/>
              </w:rPr>
              <w:t>4/19/21</w:t>
            </w:r>
          </w:p>
        </w:tc>
      </w:tr>
      <w:tr w:rsidR="008B5134" w14:paraId="5627CFD7" w14:textId="77777777" w:rsidTr="0092779C">
        <w:tc>
          <w:tcPr>
            <w:tcW w:w="1406" w:type="dxa"/>
          </w:tcPr>
          <w:p w14:paraId="47D06751" w14:textId="77777777" w:rsidR="008B5134" w:rsidRPr="00762F14" w:rsidRDefault="004D3257" w:rsidP="00BE2D4D">
            <w:pPr>
              <w:spacing w:before="120" w:after="120"/>
              <w:rPr>
                <w:rFonts w:ascii="Arial" w:hAnsi="Arial"/>
                <w:sz w:val="24"/>
              </w:rPr>
            </w:pPr>
            <w:r w:rsidRPr="00762F14">
              <w:rPr>
                <w:rFonts w:ascii="Arial" w:hAnsi="Arial"/>
                <w:sz w:val="24"/>
              </w:rPr>
              <w:t>21-5395</w:t>
            </w:r>
          </w:p>
        </w:tc>
        <w:tc>
          <w:tcPr>
            <w:tcW w:w="10214" w:type="dxa"/>
          </w:tcPr>
          <w:p w14:paraId="21186079" w14:textId="77777777" w:rsidR="008B5134" w:rsidRPr="00762F14" w:rsidRDefault="004D3257" w:rsidP="00BE2D4D">
            <w:pPr>
              <w:spacing w:before="120" w:after="120"/>
              <w:jc w:val="both"/>
              <w:rPr>
                <w:rFonts w:ascii="Arial" w:hAnsi="Arial"/>
                <w:sz w:val="24"/>
              </w:rPr>
            </w:pPr>
            <w:r w:rsidRPr="00762F14">
              <w:rPr>
                <w:rFonts w:ascii="Arial" w:hAnsi="Arial"/>
                <w:sz w:val="24"/>
              </w:rPr>
              <w:t>APPROVINGTHE DESIGN AND PLANS FOR THE WEST HOLLYWOOD PARK PHASE II MASTER PLAN IMPLEMENTATION PROJECT – AUDIO-VISUAL EQUIPMENT INSTALLATION – 8750 EL TOVAR PLACE, CIP DPW No. 14-002-AV, PURSUANT TO GOVERNMENT CODE SECTION 830.6 AND ESTABLISHING A PROJECT PAYMENT ACCOUNT.</w:t>
            </w:r>
          </w:p>
        </w:tc>
        <w:tc>
          <w:tcPr>
            <w:tcW w:w="1718" w:type="dxa"/>
          </w:tcPr>
          <w:p w14:paraId="3F39D7D3" w14:textId="77777777" w:rsidR="008B5134" w:rsidRPr="00762F14" w:rsidRDefault="008B5134" w:rsidP="00BE2D4D">
            <w:pPr>
              <w:spacing w:before="120" w:after="120"/>
              <w:jc w:val="center"/>
              <w:rPr>
                <w:rFonts w:ascii="Arial" w:hAnsi="Arial" w:cs="Arial"/>
                <w:sz w:val="22"/>
                <w:szCs w:val="22"/>
              </w:rPr>
            </w:pPr>
          </w:p>
          <w:p w14:paraId="291999A3" w14:textId="77777777" w:rsidR="004D3257" w:rsidRPr="00762F14" w:rsidRDefault="004D3257" w:rsidP="00BE2D4D">
            <w:pPr>
              <w:spacing w:before="120" w:after="120"/>
              <w:jc w:val="center"/>
              <w:rPr>
                <w:rFonts w:ascii="Arial" w:hAnsi="Arial" w:cs="Arial"/>
                <w:sz w:val="22"/>
                <w:szCs w:val="22"/>
              </w:rPr>
            </w:pPr>
            <w:r w:rsidRPr="00762F14">
              <w:rPr>
                <w:rFonts w:ascii="Arial" w:hAnsi="Arial" w:cs="Arial"/>
                <w:sz w:val="22"/>
                <w:szCs w:val="22"/>
              </w:rPr>
              <w:t>4/19/21</w:t>
            </w:r>
          </w:p>
        </w:tc>
      </w:tr>
      <w:tr w:rsidR="008B5134" w14:paraId="20BF76FC" w14:textId="77777777" w:rsidTr="0092779C">
        <w:tc>
          <w:tcPr>
            <w:tcW w:w="1406" w:type="dxa"/>
          </w:tcPr>
          <w:p w14:paraId="505D4BD6" w14:textId="77777777" w:rsidR="008B5134" w:rsidRPr="00762F14" w:rsidRDefault="004D3257" w:rsidP="00BE2D4D">
            <w:pPr>
              <w:spacing w:before="120" w:after="120"/>
              <w:rPr>
                <w:rFonts w:ascii="Arial" w:hAnsi="Arial"/>
                <w:sz w:val="24"/>
              </w:rPr>
            </w:pPr>
            <w:r w:rsidRPr="00762F14">
              <w:rPr>
                <w:rFonts w:ascii="Arial" w:hAnsi="Arial"/>
                <w:sz w:val="24"/>
              </w:rPr>
              <w:t>21-5396</w:t>
            </w:r>
          </w:p>
        </w:tc>
        <w:tc>
          <w:tcPr>
            <w:tcW w:w="10214" w:type="dxa"/>
          </w:tcPr>
          <w:p w14:paraId="26333DB1" w14:textId="77777777" w:rsidR="008B5134" w:rsidRPr="00762F14" w:rsidRDefault="004D3257" w:rsidP="00BE2D4D">
            <w:pPr>
              <w:spacing w:before="120" w:after="120"/>
              <w:jc w:val="both"/>
              <w:rPr>
                <w:rFonts w:ascii="Arial" w:hAnsi="Arial"/>
                <w:sz w:val="24"/>
              </w:rPr>
            </w:pPr>
            <w:r w:rsidRPr="00762F14">
              <w:rPr>
                <w:rFonts w:ascii="Arial" w:hAnsi="Arial"/>
                <w:sz w:val="24"/>
              </w:rPr>
              <w:t>DENOUNCING GEORGIA’S NEW VOTING LAW (SENATE BILL 202) AND ADDING RESTRICTIVE VOTING LAWS TO THE LIST OF REASONS FOR SUSPENDING OFFICIAL TRAVEL TO A STATE AND IMPOSING FINANCIAL SANCTIONS UNTIL SUCH TIME AS THE NEW LAW IS REVOKED, AMENDED, OR STRUCK DOWN</w:t>
            </w:r>
          </w:p>
        </w:tc>
        <w:tc>
          <w:tcPr>
            <w:tcW w:w="1718" w:type="dxa"/>
          </w:tcPr>
          <w:p w14:paraId="16D266D3" w14:textId="77777777" w:rsidR="008B5134" w:rsidRPr="00762F14" w:rsidRDefault="004D3257" w:rsidP="00BE2D4D">
            <w:pPr>
              <w:spacing w:before="120" w:after="120"/>
              <w:jc w:val="center"/>
              <w:rPr>
                <w:rFonts w:ascii="Arial" w:hAnsi="Arial" w:cs="Arial"/>
                <w:sz w:val="22"/>
                <w:szCs w:val="22"/>
              </w:rPr>
            </w:pPr>
            <w:r w:rsidRPr="00762F14">
              <w:rPr>
                <w:rFonts w:ascii="Arial" w:hAnsi="Arial" w:cs="Arial"/>
                <w:sz w:val="22"/>
                <w:szCs w:val="22"/>
              </w:rPr>
              <w:t>4/19/21</w:t>
            </w:r>
          </w:p>
        </w:tc>
      </w:tr>
      <w:tr w:rsidR="008B5134" w14:paraId="0EF0B9CE" w14:textId="77777777" w:rsidTr="0092779C">
        <w:tc>
          <w:tcPr>
            <w:tcW w:w="1406" w:type="dxa"/>
          </w:tcPr>
          <w:p w14:paraId="6C445C37" w14:textId="77777777" w:rsidR="008B5134" w:rsidRPr="00762F14" w:rsidRDefault="004D3257" w:rsidP="00BE2D4D">
            <w:pPr>
              <w:spacing w:before="120" w:after="120"/>
              <w:rPr>
                <w:rFonts w:ascii="Arial" w:hAnsi="Arial"/>
                <w:sz w:val="24"/>
              </w:rPr>
            </w:pPr>
            <w:r w:rsidRPr="00762F14">
              <w:rPr>
                <w:rFonts w:ascii="Arial" w:hAnsi="Arial"/>
                <w:sz w:val="24"/>
              </w:rPr>
              <w:t>21-5397</w:t>
            </w:r>
          </w:p>
        </w:tc>
        <w:tc>
          <w:tcPr>
            <w:tcW w:w="10214" w:type="dxa"/>
          </w:tcPr>
          <w:p w14:paraId="15928C70" w14:textId="77777777" w:rsidR="008B5134" w:rsidRPr="00762F14" w:rsidRDefault="004D3257" w:rsidP="00BE2D4D">
            <w:pPr>
              <w:spacing w:before="120" w:after="120"/>
              <w:jc w:val="both"/>
              <w:rPr>
                <w:rFonts w:ascii="Arial" w:hAnsi="Arial"/>
                <w:sz w:val="24"/>
              </w:rPr>
            </w:pPr>
            <w:r w:rsidRPr="00762F14">
              <w:rPr>
                <w:rFonts w:ascii="Arial" w:hAnsi="Arial"/>
                <w:sz w:val="24"/>
              </w:rPr>
              <w:t>DENYING AN APPEAL FILED BY WAIL BUSHARA AND AFFIRMING THE PLANNING COMMISSION’S ADOPTION OF RESOLUTION NO. PC 20-1367 ADOPTING A MITIGATED NEGATIVE DECLARATION AND MITIGATION MONITORING AND REPORTING PROGRAM AND CONDITIONALLY APPROVING A DEMOLITION PERMIT, DEVELOPMENT PERMIT, CONDITIONAL USE PERMIT, CERTIFICATE OF APPROPRIATENESS, REHABILITATION INCENTIVES FOR THE REHABILITATION OF TWO HISTORIC BUNGALOWS AND NEW CONSTRUCTION OF A SENIOR CONGREGATE CARE HOUSING FACILITY LOCATED AT 923-931 NORTH PALM AVENUE, WEST HOLLYWOOD, CALIFORNIA</w:t>
            </w:r>
          </w:p>
        </w:tc>
        <w:tc>
          <w:tcPr>
            <w:tcW w:w="1718" w:type="dxa"/>
          </w:tcPr>
          <w:p w14:paraId="3222723D" w14:textId="77777777" w:rsidR="008B5134" w:rsidRPr="00762F14" w:rsidRDefault="008B5134" w:rsidP="00BE2D4D">
            <w:pPr>
              <w:spacing w:before="120" w:after="120"/>
              <w:jc w:val="center"/>
              <w:rPr>
                <w:rFonts w:ascii="Arial" w:hAnsi="Arial" w:cs="Arial"/>
                <w:sz w:val="22"/>
                <w:szCs w:val="22"/>
              </w:rPr>
            </w:pPr>
          </w:p>
          <w:p w14:paraId="6E8567EC" w14:textId="77777777" w:rsidR="004D3257" w:rsidRPr="00762F14" w:rsidRDefault="004D3257" w:rsidP="00BE2D4D">
            <w:pPr>
              <w:spacing w:before="120" w:after="120"/>
              <w:jc w:val="center"/>
              <w:rPr>
                <w:rFonts w:ascii="Arial" w:hAnsi="Arial" w:cs="Arial"/>
                <w:sz w:val="22"/>
                <w:szCs w:val="22"/>
              </w:rPr>
            </w:pPr>
            <w:r w:rsidRPr="00762F14">
              <w:rPr>
                <w:rFonts w:ascii="Arial" w:hAnsi="Arial" w:cs="Arial"/>
                <w:sz w:val="22"/>
                <w:szCs w:val="22"/>
              </w:rPr>
              <w:t>4/19/21</w:t>
            </w:r>
          </w:p>
        </w:tc>
      </w:tr>
      <w:tr w:rsidR="008B5134" w14:paraId="12234A61" w14:textId="77777777" w:rsidTr="0092779C">
        <w:tc>
          <w:tcPr>
            <w:tcW w:w="1406" w:type="dxa"/>
          </w:tcPr>
          <w:p w14:paraId="4414CB0F" w14:textId="77777777" w:rsidR="008B5134" w:rsidRPr="00762F14" w:rsidRDefault="004D3257" w:rsidP="00BE2D4D">
            <w:pPr>
              <w:spacing w:before="120" w:after="120"/>
              <w:rPr>
                <w:rFonts w:ascii="Arial" w:hAnsi="Arial"/>
                <w:sz w:val="24"/>
              </w:rPr>
            </w:pPr>
            <w:r w:rsidRPr="00762F14">
              <w:rPr>
                <w:rFonts w:ascii="Arial" w:hAnsi="Arial"/>
                <w:sz w:val="24"/>
              </w:rPr>
              <w:t>21-5398</w:t>
            </w:r>
          </w:p>
        </w:tc>
        <w:tc>
          <w:tcPr>
            <w:tcW w:w="10214" w:type="dxa"/>
          </w:tcPr>
          <w:p w14:paraId="6CBED344" w14:textId="77777777" w:rsidR="008B5134" w:rsidRPr="00762F14" w:rsidRDefault="004D3257" w:rsidP="00BE2D4D">
            <w:pPr>
              <w:spacing w:before="120" w:after="120"/>
              <w:jc w:val="both"/>
              <w:rPr>
                <w:rFonts w:ascii="Arial" w:hAnsi="Arial"/>
                <w:sz w:val="24"/>
              </w:rPr>
            </w:pPr>
            <w:r w:rsidRPr="00762F14">
              <w:rPr>
                <w:rFonts w:ascii="Arial" w:hAnsi="Arial"/>
                <w:sz w:val="24"/>
              </w:rPr>
              <w:t>RATIFYING MEASURES TO PREVENT THE SPREAD OF COVID-19</w:t>
            </w:r>
          </w:p>
        </w:tc>
        <w:tc>
          <w:tcPr>
            <w:tcW w:w="1718" w:type="dxa"/>
          </w:tcPr>
          <w:p w14:paraId="6FBBC938" w14:textId="77777777" w:rsidR="008B5134" w:rsidRPr="00762F14" w:rsidRDefault="004D3257" w:rsidP="00BE2D4D">
            <w:pPr>
              <w:spacing w:before="120" w:after="120"/>
              <w:jc w:val="center"/>
              <w:rPr>
                <w:rFonts w:ascii="Arial" w:hAnsi="Arial" w:cs="Arial"/>
                <w:sz w:val="22"/>
                <w:szCs w:val="22"/>
              </w:rPr>
            </w:pPr>
            <w:r w:rsidRPr="00762F14">
              <w:rPr>
                <w:rFonts w:ascii="Arial" w:hAnsi="Arial" w:cs="Arial"/>
                <w:sz w:val="22"/>
                <w:szCs w:val="22"/>
              </w:rPr>
              <w:t>4/19/21</w:t>
            </w:r>
          </w:p>
        </w:tc>
      </w:tr>
      <w:tr w:rsidR="008B5134" w14:paraId="0428E471" w14:textId="77777777" w:rsidTr="0092779C">
        <w:tc>
          <w:tcPr>
            <w:tcW w:w="1406" w:type="dxa"/>
          </w:tcPr>
          <w:p w14:paraId="6EE92767" w14:textId="77777777" w:rsidR="008B5134" w:rsidRPr="00762F14" w:rsidRDefault="004D3257" w:rsidP="00BE2D4D">
            <w:pPr>
              <w:spacing w:before="120" w:after="120"/>
              <w:rPr>
                <w:rFonts w:ascii="Arial" w:hAnsi="Arial"/>
                <w:sz w:val="24"/>
              </w:rPr>
            </w:pPr>
            <w:r w:rsidRPr="00762F14">
              <w:rPr>
                <w:rFonts w:ascii="Arial" w:hAnsi="Arial"/>
                <w:sz w:val="24"/>
              </w:rPr>
              <w:t>21-5399</w:t>
            </w:r>
          </w:p>
        </w:tc>
        <w:tc>
          <w:tcPr>
            <w:tcW w:w="10214" w:type="dxa"/>
          </w:tcPr>
          <w:p w14:paraId="01999528" w14:textId="77777777" w:rsidR="008B5134" w:rsidRPr="00762F14" w:rsidRDefault="004D3257" w:rsidP="00BE2D4D">
            <w:pPr>
              <w:spacing w:before="120" w:after="120"/>
              <w:jc w:val="both"/>
              <w:rPr>
                <w:rFonts w:ascii="Arial" w:hAnsi="Arial"/>
                <w:sz w:val="24"/>
              </w:rPr>
            </w:pPr>
            <w:r w:rsidRPr="00762F14">
              <w:rPr>
                <w:rFonts w:ascii="Arial" w:hAnsi="Arial"/>
                <w:sz w:val="24"/>
              </w:rPr>
              <w:t>DEMAND REGISTER NO. 886</w:t>
            </w:r>
          </w:p>
        </w:tc>
        <w:tc>
          <w:tcPr>
            <w:tcW w:w="1718" w:type="dxa"/>
          </w:tcPr>
          <w:p w14:paraId="7BFBC105" w14:textId="77777777" w:rsidR="008B5134" w:rsidRPr="00762F14" w:rsidRDefault="004D3257" w:rsidP="00BE2D4D">
            <w:pPr>
              <w:spacing w:before="120" w:after="120"/>
              <w:jc w:val="center"/>
              <w:rPr>
                <w:rFonts w:ascii="Arial" w:hAnsi="Arial" w:cs="Arial"/>
                <w:sz w:val="22"/>
                <w:szCs w:val="22"/>
              </w:rPr>
            </w:pPr>
            <w:r w:rsidRPr="00762F14">
              <w:rPr>
                <w:rFonts w:ascii="Arial" w:hAnsi="Arial" w:cs="Arial"/>
                <w:sz w:val="22"/>
                <w:szCs w:val="22"/>
              </w:rPr>
              <w:t>5/03/21</w:t>
            </w:r>
          </w:p>
        </w:tc>
      </w:tr>
      <w:tr w:rsidR="008B5134" w14:paraId="1DD94B9D" w14:textId="77777777" w:rsidTr="0092779C">
        <w:tc>
          <w:tcPr>
            <w:tcW w:w="1406" w:type="dxa"/>
          </w:tcPr>
          <w:p w14:paraId="2FD0793A" w14:textId="77777777" w:rsidR="008B5134" w:rsidRPr="001F4998" w:rsidRDefault="005E64C3" w:rsidP="00BE2D4D">
            <w:pPr>
              <w:spacing w:before="120" w:after="120"/>
              <w:rPr>
                <w:rFonts w:ascii="Arial" w:hAnsi="Arial"/>
                <w:sz w:val="24"/>
              </w:rPr>
            </w:pPr>
            <w:r w:rsidRPr="001F4998">
              <w:rPr>
                <w:rFonts w:ascii="Arial" w:hAnsi="Arial"/>
                <w:sz w:val="24"/>
              </w:rPr>
              <w:t>21-5400</w:t>
            </w:r>
          </w:p>
        </w:tc>
        <w:tc>
          <w:tcPr>
            <w:tcW w:w="10214" w:type="dxa"/>
          </w:tcPr>
          <w:p w14:paraId="6BC7660F" w14:textId="77777777" w:rsidR="008B5134" w:rsidRPr="001F4998" w:rsidRDefault="005E64C3" w:rsidP="00BE2D4D">
            <w:pPr>
              <w:spacing w:before="120" w:after="120"/>
              <w:jc w:val="both"/>
              <w:rPr>
                <w:rFonts w:ascii="Arial" w:hAnsi="Arial"/>
                <w:sz w:val="24"/>
              </w:rPr>
            </w:pPr>
            <w:r w:rsidRPr="001F4998">
              <w:rPr>
                <w:rFonts w:ascii="Arial" w:hAnsi="Arial"/>
                <w:sz w:val="24"/>
              </w:rPr>
              <w:t>READOPTING FEES AND CHARGES FOR CERTAIN SERVICES PROVIDED BY THE CITY OF WEST HOLLYWOOD, REPEALING RESOLUTION NOS. 20-5287, 21-5367 AND 21-5369, AND ADOPTING AN AUTOMATIC CLEARING HOUSE RETURN ITEM FEE.</w:t>
            </w:r>
          </w:p>
        </w:tc>
        <w:tc>
          <w:tcPr>
            <w:tcW w:w="1718" w:type="dxa"/>
          </w:tcPr>
          <w:p w14:paraId="5BA32BEF" w14:textId="77777777" w:rsidR="008B5134" w:rsidRPr="001F4998" w:rsidRDefault="005E64C3" w:rsidP="00BE2D4D">
            <w:pPr>
              <w:spacing w:before="120" w:after="120"/>
              <w:jc w:val="center"/>
              <w:rPr>
                <w:rFonts w:ascii="Arial" w:hAnsi="Arial" w:cs="Arial"/>
                <w:sz w:val="22"/>
                <w:szCs w:val="22"/>
              </w:rPr>
            </w:pPr>
            <w:r w:rsidRPr="001F4998">
              <w:rPr>
                <w:rFonts w:ascii="Arial" w:hAnsi="Arial" w:cs="Arial"/>
                <w:sz w:val="22"/>
                <w:szCs w:val="22"/>
              </w:rPr>
              <w:t>5/03/21</w:t>
            </w:r>
          </w:p>
        </w:tc>
      </w:tr>
      <w:tr w:rsidR="008B5134" w14:paraId="11F2B815" w14:textId="77777777" w:rsidTr="0092779C">
        <w:tc>
          <w:tcPr>
            <w:tcW w:w="1406" w:type="dxa"/>
          </w:tcPr>
          <w:p w14:paraId="34368D11" w14:textId="77777777" w:rsidR="008B5134" w:rsidRPr="001F4998" w:rsidRDefault="005E64C3" w:rsidP="00BE2D4D">
            <w:pPr>
              <w:spacing w:before="120" w:after="120"/>
              <w:rPr>
                <w:rFonts w:ascii="Arial" w:hAnsi="Arial"/>
                <w:sz w:val="24"/>
              </w:rPr>
            </w:pPr>
            <w:r w:rsidRPr="001F4998">
              <w:rPr>
                <w:rFonts w:ascii="Arial" w:hAnsi="Arial"/>
                <w:sz w:val="24"/>
              </w:rPr>
              <w:t>21-5401</w:t>
            </w:r>
          </w:p>
        </w:tc>
        <w:tc>
          <w:tcPr>
            <w:tcW w:w="10214" w:type="dxa"/>
          </w:tcPr>
          <w:p w14:paraId="2BCEA682" w14:textId="77777777" w:rsidR="008B5134" w:rsidRPr="001F4998" w:rsidRDefault="005E64C3" w:rsidP="00BE2D4D">
            <w:pPr>
              <w:spacing w:before="120" w:after="120"/>
              <w:jc w:val="both"/>
              <w:rPr>
                <w:rFonts w:ascii="Arial" w:hAnsi="Arial"/>
                <w:sz w:val="24"/>
              </w:rPr>
            </w:pPr>
            <w:r w:rsidRPr="001F4998">
              <w:rPr>
                <w:rFonts w:ascii="Arial" w:hAnsi="Arial"/>
                <w:sz w:val="24"/>
              </w:rPr>
              <w:t>ACCEPTING GRANT OF EASEMENT FOR PUBLIC SIDEWALK AND PARKWAY PURPOSES AT 1011 OGDEN DRIVE IN THE CITY OF WEST HOLLYWOOD.</w:t>
            </w:r>
          </w:p>
        </w:tc>
        <w:tc>
          <w:tcPr>
            <w:tcW w:w="1718" w:type="dxa"/>
          </w:tcPr>
          <w:p w14:paraId="31D6A132" w14:textId="77777777" w:rsidR="008B5134" w:rsidRPr="001F4998" w:rsidRDefault="005E64C3" w:rsidP="00BE2D4D">
            <w:pPr>
              <w:spacing w:before="120" w:after="120"/>
              <w:jc w:val="center"/>
              <w:rPr>
                <w:rFonts w:ascii="Arial" w:hAnsi="Arial" w:cs="Arial"/>
                <w:sz w:val="22"/>
                <w:szCs w:val="22"/>
              </w:rPr>
            </w:pPr>
            <w:r w:rsidRPr="001F4998">
              <w:rPr>
                <w:rFonts w:ascii="Arial" w:hAnsi="Arial" w:cs="Arial"/>
                <w:sz w:val="22"/>
                <w:szCs w:val="22"/>
              </w:rPr>
              <w:t>5/03/21</w:t>
            </w:r>
          </w:p>
        </w:tc>
      </w:tr>
      <w:tr w:rsidR="008B5134" w14:paraId="3562DF15" w14:textId="77777777" w:rsidTr="0092779C">
        <w:tc>
          <w:tcPr>
            <w:tcW w:w="1406" w:type="dxa"/>
          </w:tcPr>
          <w:p w14:paraId="278CCAF5" w14:textId="77777777" w:rsidR="008B5134" w:rsidRPr="001F4998" w:rsidRDefault="005E64C3" w:rsidP="00BE2D4D">
            <w:pPr>
              <w:spacing w:before="120" w:after="120"/>
              <w:rPr>
                <w:rFonts w:ascii="Arial" w:hAnsi="Arial"/>
                <w:sz w:val="24"/>
              </w:rPr>
            </w:pPr>
            <w:r w:rsidRPr="001F4998">
              <w:rPr>
                <w:rFonts w:ascii="Arial" w:hAnsi="Arial"/>
                <w:sz w:val="24"/>
              </w:rPr>
              <w:t>21-5402</w:t>
            </w:r>
          </w:p>
        </w:tc>
        <w:tc>
          <w:tcPr>
            <w:tcW w:w="10214" w:type="dxa"/>
          </w:tcPr>
          <w:p w14:paraId="5F52DDDD" w14:textId="77777777" w:rsidR="008B5134" w:rsidRPr="001F4998" w:rsidRDefault="005E64C3" w:rsidP="00BE2D4D">
            <w:pPr>
              <w:spacing w:before="120" w:after="120"/>
              <w:jc w:val="both"/>
              <w:rPr>
                <w:rFonts w:ascii="Arial" w:hAnsi="Arial"/>
                <w:sz w:val="24"/>
              </w:rPr>
            </w:pPr>
            <w:r w:rsidRPr="001F4998">
              <w:rPr>
                <w:rFonts w:ascii="Arial" w:hAnsi="Arial"/>
                <w:sz w:val="24"/>
              </w:rPr>
              <w:t xml:space="preserve">TERMINATING AND SUPERSEDING REGULATIONS REQUIRING MEMBERS OF THE PUBLIC TO WEAR FACE COVERINGS TO </w:t>
            </w:r>
            <w:proofErr w:type="gramStart"/>
            <w:r w:rsidRPr="001F4998">
              <w:rPr>
                <w:rFonts w:ascii="Arial" w:hAnsi="Arial"/>
                <w:sz w:val="24"/>
              </w:rPr>
              <w:t>ALIGN WITH</w:t>
            </w:r>
            <w:proofErr w:type="gramEnd"/>
            <w:r w:rsidRPr="001F4998">
              <w:rPr>
                <w:rFonts w:ascii="Arial" w:hAnsi="Arial"/>
                <w:sz w:val="24"/>
              </w:rPr>
              <w:t xml:space="preserve"> THE REGULATIONS ISSUED BY THE LOS ANGELES COUNTY DEPARTMENT OF PUBLIC HEALTH</w:t>
            </w:r>
          </w:p>
        </w:tc>
        <w:tc>
          <w:tcPr>
            <w:tcW w:w="1718" w:type="dxa"/>
          </w:tcPr>
          <w:p w14:paraId="09163E5B" w14:textId="77777777" w:rsidR="008B5134" w:rsidRPr="001F4998" w:rsidRDefault="005E64C3" w:rsidP="00BE2D4D">
            <w:pPr>
              <w:spacing w:before="120" w:after="120"/>
              <w:jc w:val="center"/>
              <w:rPr>
                <w:rFonts w:ascii="Arial" w:hAnsi="Arial" w:cs="Arial"/>
                <w:sz w:val="22"/>
                <w:szCs w:val="22"/>
              </w:rPr>
            </w:pPr>
            <w:r w:rsidRPr="001F4998">
              <w:rPr>
                <w:rFonts w:ascii="Arial" w:hAnsi="Arial" w:cs="Arial"/>
                <w:sz w:val="22"/>
                <w:szCs w:val="22"/>
              </w:rPr>
              <w:t>5/03/21</w:t>
            </w:r>
          </w:p>
        </w:tc>
      </w:tr>
      <w:tr w:rsidR="008B5134" w14:paraId="0BC21418" w14:textId="77777777" w:rsidTr="0092779C">
        <w:tc>
          <w:tcPr>
            <w:tcW w:w="1406" w:type="dxa"/>
          </w:tcPr>
          <w:p w14:paraId="2D15010C" w14:textId="77777777" w:rsidR="008B5134" w:rsidRDefault="005E64C3" w:rsidP="00BE2D4D">
            <w:pPr>
              <w:spacing w:before="120" w:after="120"/>
              <w:rPr>
                <w:rFonts w:ascii="Arial" w:hAnsi="Arial"/>
                <w:sz w:val="24"/>
              </w:rPr>
            </w:pPr>
            <w:r>
              <w:rPr>
                <w:rFonts w:ascii="Arial" w:hAnsi="Arial"/>
                <w:sz w:val="24"/>
              </w:rPr>
              <w:t>21-5403</w:t>
            </w:r>
          </w:p>
        </w:tc>
        <w:tc>
          <w:tcPr>
            <w:tcW w:w="10214" w:type="dxa"/>
          </w:tcPr>
          <w:p w14:paraId="19D5E9BA" w14:textId="77777777" w:rsidR="008B5134" w:rsidRPr="004E045D" w:rsidRDefault="005E64C3" w:rsidP="00BE2D4D">
            <w:pPr>
              <w:spacing w:before="120" w:after="120"/>
              <w:jc w:val="both"/>
              <w:rPr>
                <w:rFonts w:ascii="Arial" w:hAnsi="Arial"/>
                <w:sz w:val="24"/>
              </w:rPr>
            </w:pPr>
            <w:r w:rsidRPr="005E64C3">
              <w:rPr>
                <w:rFonts w:ascii="Arial" w:hAnsi="Arial"/>
                <w:sz w:val="24"/>
              </w:rPr>
              <w:t>DEMAND REGISTER NO. 88</w:t>
            </w:r>
            <w:r>
              <w:rPr>
                <w:rFonts w:ascii="Arial" w:hAnsi="Arial"/>
                <w:sz w:val="24"/>
              </w:rPr>
              <w:t>7</w:t>
            </w:r>
          </w:p>
        </w:tc>
        <w:tc>
          <w:tcPr>
            <w:tcW w:w="1718" w:type="dxa"/>
          </w:tcPr>
          <w:p w14:paraId="3E74392C" w14:textId="77777777" w:rsidR="008B5134" w:rsidRPr="00112318" w:rsidRDefault="005E64C3" w:rsidP="00BE2D4D">
            <w:pPr>
              <w:spacing w:before="120" w:after="120"/>
              <w:jc w:val="center"/>
              <w:rPr>
                <w:rFonts w:ascii="Arial" w:hAnsi="Arial" w:cs="Arial"/>
                <w:sz w:val="22"/>
                <w:szCs w:val="22"/>
              </w:rPr>
            </w:pPr>
            <w:r w:rsidRPr="00112318">
              <w:rPr>
                <w:rFonts w:ascii="Arial" w:hAnsi="Arial" w:cs="Arial"/>
                <w:sz w:val="22"/>
                <w:szCs w:val="22"/>
              </w:rPr>
              <w:t>5/17/21</w:t>
            </w:r>
          </w:p>
        </w:tc>
      </w:tr>
      <w:tr w:rsidR="008B5134" w14:paraId="6A4293B5" w14:textId="77777777" w:rsidTr="0092779C">
        <w:tc>
          <w:tcPr>
            <w:tcW w:w="1406" w:type="dxa"/>
          </w:tcPr>
          <w:p w14:paraId="2F899EA8" w14:textId="77777777" w:rsidR="008B5134" w:rsidRDefault="000770B2" w:rsidP="00BE2D4D">
            <w:pPr>
              <w:spacing w:before="120" w:after="120"/>
              <w:rPr>
                <w:rFonts w:ascii="Arial" w:hAnsi="Arial"/>
                <w:sz w:val="24"/>
              </w:rPr>
            </w:pPr>
            <w:r>
              <w:rPr>
                <w:rFonts w:ascii="Arial" w:hAnsi="Arial"/>
                <w:sz w:val="24"/>
              </w:rPr>
              <w:t>21-5404</w:t>
            </w:r>
          </w:p>
        </w:tc>
        <w:tc>
          <w:tcPr>
            <w:tcW w:w="10214" w:type="dxa"/>
          </w:tcPr>
          <w:p w14:paraId="4D9866E0" w14:textId="77777777" w:rsidR="008B5134" w:rsidRPr="004E045D" w:rsidRDefault="000770B2" w:rsidP="00BE2D4D">
            <w:pPr>
              <w:spacing w:before="120" w:after="120"/>
              <w:jc w:val="both"/>
              <w:rPr>
                <w:rFonts w:ascii="Arial" w:hAnsi="Arial"/>
                <w:sz w:val="24"/>
              </w:rPr>
            </w:pPr>
            <w:r w:rsidRPr="000770B2">
              <w:rPr>
                <w:rFonts w:ascii="Arial" w:hAnsi="Arial"/>
                <w:sz w:val="24"/>
              </w:rPr>
              <w:t>ESTABLISHING, PURSUANT TO WEST HOLLYWOOD MUNICIPAL CODE SECTION 3.20.040, A LIVING WAGE RATE FOR 2021-22 OF $13.91/HR WITH HEALTH BENEFITS CONTRIBUTIONS OF AT LEAST $1.25/HR AND $15.16/HR WITHOUT HEALTH BENEFITS CONTRIBUTIONS OF AT LEAST $1.25/HR.</w:t>
            </w:r>
          </w:p>
        </w:tc>
        <w:tc>
          <w:tcPr>
            <w:tcW w:w="1718" w:type="dxa"/>
          </w:tcPr>
          <w:p w14:paraId="6AAF8307" w14:textId="77777777" w:rsidR="008B5134" w:rsidRPr="00112318" w:rsidRDefault="000770B2" w:rsidP="00BE2D4D">
            <w:pPr>
              <w:spacing w:before="120" w:after="120"/>
              <w:jc w:val="center"/>
              <w:rPr>
                <w:rFonts w:ascii="Arial" w:hAnsi="Arial" w:cs="Arial"/>
                <w:sz w:val="22"/>
                <w:szCs w:val="22"/>
              </w:rPr>
            </w:pPr>
            <w:r w:rsidRPr="00112318">
              <w:rPr>
                <w:rFonts w:ascii="Arial" w:hAnsi="Arial" w:cs="Arial"/>
                <w:sz w:val="22"/>
                <w:szCs w:val="22"/>
              </w:rPr>
              <w:t>5/17/21</w:t>
            </w:r>
          </w:p>
        </w:tc>
      </w:tr>
      <w:tr w:rsidR="008B5134" w14:paraId="6589CDAA" w14:textId="77777777" w:rsidTr="0092779C">
        <w:tc>
          <w:tcPr>
            <w:tcW w:w="1406" w:type="dxa"/>
          </w:tcPr>
          <w:p w14:paraId="172983BD" w14:textId="77777777" w:rsidR="008B5134" w:rsidRDefault="000770B2" w:rsidP="00BE2D4D">
            <w:pPr>
              <w:spacing w:before="120" w:after="120"/>
              <w:rPr>
                <w:rFonts w:ascii="Arial" w:hAnsi="Arial"/>
                <w:sz w:val="24"/>
              </w:rPr>
            </w:pPr>
            <w:r>
              <w:rPr>
                <w:rFonts w:ascii="Arial" w:hAnsi="Arial"/>
                <w:sz w:val="24"/>
              </w:rPr>
              <w:t>21-5405</w:t>
            </w:r>
          </w:p>
        </w:tc>
        <w:tc>
          <w:tcPr>
            <w:tcW w:w="10214" w:type="dxa"/>
          </w:tcPr>
          <w:p w14:paraId="2EAF9C3D" w14:textId="77777777" w:rsidR="008B5134" w:rsidRPr="004E045D" w:rsidRDefault="000770B2" w:rsidP="00BE2D4D">
            <w:pPr>
              <w:spacing w:before="120" w:after="120"/>
              <w:jc w:val="both"/>
              <w:rPr>
                <w:rFonts w:ascii="Arial" w:hAnsi="Arial"/>
                <w:sz w:val="24"/>
              </w:rPr>
            </w:pPr>
            <w:r w:rsidRPr="000770B2">
              <w:rPr>
                <w:rFonts w:ascii="Arial" w:hAnsi="Arial"/>
                <w:sz w:val="24"/>
              </w:rPr>
              <w:t>AMENDING THE MASTER FEE RESOLUTION (RESOLUTION NO. 21-5400) BY AMENDING THE AFFORDABLE HOUSING IN-LIEU FEE IN THE SCHEDULE OF FEES AND CHARGES FOR THE RENT STABILIZATION AND HOUSING DIVISION.</w:t>
            </w:r>
          </w:p>
        </w:tc>
        <w:tc>
          <w:tcPr>
            <w:tcW w:w="1718" w:type="dxa"/>
          </w:tcPr>
          <w:p w14:paraId="22099AF1" w14:textId="77777777" w:rsidR="008B5134" w:rsidRPr="00BF23D6" w:rsidRDefault="000770B2" w:rsidP="00BE2D4D">
            <w:pPr>
              <w:spacing w:before="120" w:after="120"/>
              <w:jc w:val="center"/>
              <w:rPr>
                <w:rFonts w:ascii="Arial" w:hAnsi="Arial" w:cs="Arial"/>
                <w:sz w:val="22"/>
                <w:szCs w:val="22"/>
              </w:rPr>
            </w:pPr>
            <w:r w:rsidRPr="00BF23D6">
              <w:rPr>
                <w:rFonts w:ascii="Arial" w:hAnsi="Arial" w:cs="Arial"/>
                <w:sz w:val="22"/>
                <w:szCs w:val="22"/>
              </w:rPr>
              <w:t>5/17/21</w:t>
            </w:r>
          </w:p>
        </w:tc>
      </w:tr>
      <w:tr w:rsidR="008B5134" w14:paraId="2CDEAEAF" w14:textId="77777777" w:rsidTr="0092779C">
        <w:tc>
          <w:tcPr>
            <w:tcW w:w="1406" w:type="dxa"/>
          </w:tcPr>
          <w:p w14:paraId="72A3E2D9" w14:textId="77777777" w:rsidR="008B5134" w:rsidRDefault="000770B2" w:rsidP="00BE2D4D">
            <w:pPr>
              <w:spacing w:before="120" w:after="120"/>
              <w:rPr>
                <w:rFonts w:ascii="Arial" w:hAnsi="Arial"/>
                <w:sz w:val="24"/>
              </w:rPr>
            </w:pPr>
            <w:r>
              <w:rPr>
                <w:rFonts w:ascii="Arial" w:hAnsi="Arial"/>
                <w:sz w:val="24"/>
              </w:rPr>
              <w:t>21-5406</w:t>
            </w:r>
          </w:p>
        </w:tc>
        <w:tc>
          <w:tcPr>
            <w:tcW w:w="10214" w:type="dxa"/>
          </w:tcPr>
          <w:p w14:paraId="144294D9" w14:textId="77777777" w:rsidR="008B5134" w:rsidRPr="004E045D" w:rsidRDefault="000770B2" w:rsidP="00BE2D4D">
            <w:pPr>
              <w:spacing w:before="120" w:after="120"/>
              <w:jc w:val="both"/>
              <w:rPr>
                <w:rFonts w:ascii="Arial" w:hAnsi="Arial"/>
                <w:sz w:val="24"/>
              </w:rPr>
            </w:pPr>
            <w:r w:rsidRPr="000770B2">
              <w:rPr>
                <w:rFonts w:ascii="Arial" w:hAnsi="Arial"/>
                <w:sz w:val="24"/>
              </w:rPr>
              <w:t>APPROVING THE REPORT OF THE ENGINEER, DECLARING ITS INTENTION TO LEVY AND COLLECT ASSESSMENTS WITHIN THE SANTA MONICA BOULEVARD MAINTENANCE DISTRICT FOR THE 2021-2022 FISCAL YEAR, AND SETTING A TIME AND PLACE FOR PUBLIC HEARING</w:t>
            </w:r>
          </w:p>
        </w:tc>
        <w:tc>
          <w:tcPr>
            <w:tcW w:w="1718" w:type="dxa"/>
          </w:tcPr>
          <w:p w14:paraId="5954FF9A" w14:textId="77777777" w:rsidR="008B5134" w:rsidRPr="00313786" w:rsidRDefault="000770B2" w:rsidP="00BE2D4D">
            <w:pPr>
              <w:spacing w:before="120" w:after="120"/>
              <w:jc w:val="center"/>
              <w:rPr>
                <w:rFonts w:ascii="Arial" w:hAnsi="Arial" w:cs="Arial"/>
                <w:sz w:val="22"/>
                <w:szCs w:val="22"/>
              </w:rPr>
            </w:pPr>
            <w:r w:rsidRPr="00313786">
              <w:rPr>
                <w:rFonts w:ascii="Arial" w:hAnsi="Arial" w:cs="Arial"/>
                <w:sz w:val="22"/>
                <w:szCs w:val="22"/>
              </w:rPr>
              <w:t>5/17/21</w:t>
            </w:r>
          </w:p>
        </w:tc>
      </w:tr>
      <w:tr w:rsidR="008B5134" w14:paraId="78990E06" w14:textId="77777777" w:rsidTr="0092779C">
        <w:tc>
          <w:tcPr>
            <w:tcW w:w="1406" w:type="dxa"/>
          </w:tcPr>
          <w:p w14:paraId="75E02D16" w14:textId="77777777" w:rsidR="008B5134" w:rsidRDefault="000770B2" w:rsidP="00BE2D4D">
            <w:pPr>
              <w:spacing w:before="120" w:after="120"/>
              <w:rPr>
                <w:rFonts w:ascii="Arial" w:hAnsi="Arial"/>
                <w:sz w:val="24"/>
              </w:rPr>
            </w:pPr>
            <w:r>
              <w:rPr>
                <w:rFonts w:ascii="Arial" w:hAnsi="Arial"/>
                <w:sz w:val="24"/>
              </w:rPr>
              <w:t>21-5407</w:t>
            </w:r>
          </w:p>
        </w:tc>
        <w:tc>
          <w:tcPr>
            <w:tcW w:w="10214" w:type="dxa"/>
          </w:tcPr>
          <w:p w14:paraId="342EAA11" w14:textId="77777777" w:rsidR="008B5134" w:rsidRPr="004E045D" w:rsidRDefault="000770B2" w:rsidP="00BE2D4D">
            <w:pPr>
              <w:spacing w:before="120" w:after="120"/>
              <w:jc w:val="both"/>
              <w:rPr>
                <w:rFonts w:ascii="Arial" w:hAnsi="Arial"/>
                <w:sz w:val="24"/>
              </w:rPr>
            </w:pPr>
            <w:r w:rsidRPr="000770B2">
              <w:rPr>
                <w:rFonts w:ascii="Arial" w:hAnsi="Arial"/>
                <w:sz w:val="24"/>
              </w:rPr>
              <w:t xml:space="preserve">NOT TO LEVY AN ASSESSMENT AGAINST BUSINESSES WITHIN THE SUNSET </w:t>
            </w:r>
            <w:proofErr w:type="gramStart"/>
            <w:r w:rsidRPr="000770B2">
              <w:rPr>
                <w:rFonts w:ascii="Arial" w:hAnsi="Arial"/>
                <w:sz w:val="24"/>
              </w:rPr>
              <w:t>STRIP BUSINESS</w:t>
            </w:r>
            <w:proofErr w:type="gramEnd"/>
            <w:r w:rsidRPr="000770B2">
              <w:rPr>
                <w:rFonts w:ascii="Arial" w:hAnsi="Arial"/>
                <w:sz w:val="24"/>
              </w:rPr>
              <w:t xml:space="preserve"> IMPROVEMENT DISTRICT FOR FY </w:t>
            </w:r>
            <w:proofErr w:type="gramStart"/>
            <w:r w:rsidRPr="000770B2">
              <w:rPr>
                <w:rFonts w:ascii="Arial" w:hAnsi="Arial"/>
                <w:sz w:val="24"/>
              </w:rPr>
              <w:t>2021-22, AND</w:t>
            </w:r>
            <w:proofErr w:type="gramEnd"/>
            <w:r w:rsidRPr="000770B2">
              <w:rPr>
                <w:rFonts w:ascii="Arial" w:hAnsi="Arial"/>
                <w:sz w:val="24"/>
              </w:rPr>
              <w:t xml:space="preserve"> DEFERRING THE DEADLINE TO PAY ASSESSMENTS FOR FY 2020-21 TO FY 2021-22.</w:t>
            </w:r>
          </w:p>
        </w:tc>
        <w:tc>
          <w:tcPr>
            <w:tcW w:w="1718" w:type="dxa"/>
          </w:tcPr>
          <w:p w14:paraId="7D3F186D" w14:textId="77777777" w:rsidR="008B5134" w:rsidRPr="00581F6E" w:rsidRDefault="000770B2" w:rsidP="00BE2D4D">
            <w:pPr>
              <w:spacing w:before="120" w:after="120"/>
              <w:jc w:val="center"/>
              <w:rPr>
                <w:rFonts w:ascii="Arial" w:hAnsi="Arial" w:cs="Arial"/>
                <w:sz w:val="22"/>
                <w:szCs w:val="22"/>
              </w:rPr>
            </w:pPr>
            <w:r w:rsidRPr="00581F6E">
              <w:rPr>
                <w:rFonts w:ascii="Arial" w:hAnsi="Arial" w:cs="Arial"/>
                <w:sz w:val="22"/>
                <w:szCs w:val="22"/>
              </w:rPr>
              <w:t>5/17/21</w:t>
            </w:r>
          </w:p>
        </w:tc>
      </w:tr>
      <w:tr w:rsidR="008B5134" w14:paraId="0AB79E78" w14:textId="77777777" w:rsidTr="0092779C">
        <w:tc>
          <w:tcPr>
            <w:tcW w:w="1406" w:type="dxa"/>
          </w:tcPr>
          <w:p w14:paraId="22BBE2E9" w14:textId="77777777" w:rsidR="008B5134" w:rsidRPr="001F4998" w:rsidRDefault="000770B2" w:rsidP="00BE2D4D">
            <w:pPr>
              <w:spacing w:before="120" w:after="120"/>
              <w:rPr>
                <w:rFonts w:ascii="Arial" w:hAnsi="Arial"/>
                <w:sz w:val="24"/>
              </w:rPr>
            </w:pPr>
            <w:r w:rsidRPr="001F4998">
              <w:rPr>
                <w:rFonts w:ascii="Arial" w:hAnsi="Arial"/>
                <w:sz w:val="24"/>
              </w:rPr>
              <w:t>21-5408</w:t>
            </w:r>
          </w:p>
        </w:tc>
        <w:tc>
          <w:tcPr>
            <w:tcW w:w="10214" w:type="dxa"/>
          </w:tcPr>
          <w:p w14:paraId="1CFCB952" w14:textId="77777777" w:rsidR="008B5134" w:rsidRPr="001F4998" w:rsidRDefault="000770B2" w:rsidP="00BE2D4D">
            <w:pPr>
              <w:spacing w:before="120" w:after="120"/>
              <w:jc w:val="both"/>
              <w:rPr>
                <w:rFonts w:ascii="Arial" w:hAnsi="Arial"/>
                <w:sz w:val="24"/>
              </w:rPr>
            </w:pPr>
            <w:r w:rsidRPr="001F4998">
              <w:rPr>
                <w:rFonts w:ascii="Arial" w:hAnsi="Arial"/>
                <w:sz w:val="24"/>
              </w:rPr>
              <w:t>APPROVING THE ANNUAL REPORT OF THE ADVISORY BOARD TO THE WEST HOLLYWOOD DESIGN DISTRICT, DECLARING ITS INTENTION TO LEVY AN ASSESSMENT AGAINST BUSINESSES WITHIN THE WEST HOLLYWOOD DESIGN DISTRICT FOR FISCAL YEAR (FY) 2021-22, SETTING A TIME AND PLACE FOR PUBLIC HEARING, AND DEFERRING THE DEADLINE TO PAY ASSESSMENTS FOR FY 2020-21 TO FY 2021-22</w:t>
            </w:r>
          </w:p>
        </w:tc>
        <w:tc>
          <w:tcPr>
            <w:tcW w:w="1718" w:type="dxa"/>
          </w:tcPr>
          <w:p w14:paraId="265E4CDE" w14:textId="77777777" w:rsidR="008B5134" w:rsidRPr="001F4998" w:rsidRDefault="000770B2" w:rsidP="00BE2D4D">
            <w:pPr>
              <w:spacing w:before="120" w:after="120"/>
              <w:jc w:val="center"/>
              <w:rPr>
                <w:rFonts w:ascii="Arial" w:hAnsi="Arial" w:cs="Arial"/>
                <w:sz w:val="22"/>
                <w:szCs w:val="22"/>
              </w:rPr>
            </w:pPr>
            <w:r w:rsidRPr="001F4998">
              <w:rPr>
                <w:rFonts w:ascii="Arial" w:hAnsi="Arial" w:cs="Arial"/>
                <w:sz w:val="22"/>
                <w:szCs w:val="22"/>
              </w:rPr>
              <w:t>5/17/21</w:t>
            </w:r>
          </w:p>
        </w:tc>
      </w:tr>
      <w:tr w:rsidR="008B5134" w14:paraId="638135BE" w14:textId="77777777" w:rsidTr="0092779C">
        <w:tc>
          <w:tcPr>
            <w:tcW w:w="1406" w:type="dxa"/>
          </w:tcPr>
          <w:p w14:paraId="41470F73" w14:textId="77777777" w:rsidR="008B5134" w:rsidRPr="001F4998" w:rsidRDefault="000770B2" w:rsidP="00BE2D4D">
            <w:pPr>
              <w:spacing w:before="120" w:after="120"/>
              <w:rPr>
                <w:rFonts w:ascii="Arial" w:hAnsi="Arial"/>
                <w:sz w:val="24"/>
              </w:rPr>
            </w:pPr>
            <w:r w:rsidRPr="001F4998">
              <w:rPr>
                <w:rFonts w:ascii="Arial" w:hAnsi="Arial"/>
                <w:sz w:val="24"/>
              </w:rPr>
              <w:t>21-5409</w:t>
            </w:r>
          </w:p>
        </w:tc>
        <w:tc>
          <w:tcPr>
            <w:tcW w:w="10214" w:type="dxa"/>
          </w:tcPr>
          <w:p w14:paraId="5E288EE9" w14:textId="77777777" w:rsidR="008B5134" w:rsidRPr="001F4998" w:rsidRDefault="000770B2" w:rsidP="00BE2D4D">
            <w:pPr>
              <w:spacing w:before="120" w:after="120"/>
              <w:jc w:val="both"/>
              <w:rPr>
                <w:rFonts w:ascii="Arial" w:hAnsi="Arial"/>
                <w:sz w:val="24"/>
              </w:rPr>
            </w:pPr>
            <w:r w:rsidRPr="001F4998">
              <w:rPr>
                <w:rFonts w:ascii="Arial" w:hAnsi="Arial"/>
                <w:sz w:val="24"/>
              </w:rPr>
              <w:t>DEMAND REGISTER NO. 888</w:t>
            </w:r>
          </w:p>
        </w:tc>
        <w:tc>
          <w:tcPr>
            <w:tcW w:w="1718" w:type="dxa"/>
          </w:tcPr>
          <w:p w14:paraId="54FF5C35" w14:textId="77777777" w:rsidR="008B5134" w:rsidRPr="001F4998" w:rsidRDefault="000770B2" w:rsidP="00BE2D4D">
            <w:pPr>
              <w:spacing w:before="120" w:after="120"/>
              <w:jc w:val="center"/>
              <w:rPr>
                <w:rFonts w:ascii="Arial" w:hAnsi="Arial" w:cs="Arial"/>
                <w:sz w:val="22"/>
                <w:szCs w:val="22"/>
              </w:rPr>
            </w:pPr>
            <w:r w:rsidRPr="001F4998">
              <w:rPr>
                <w:rFonts w:ascii="Arial" w:hAnsi="Arial" w:cs="Arial"/>
                <w:sz w:val="22"/>
                <w:szCs w:val="22"/>
              </w:rPr>
              <w:t>6/07/21</w:t>
            </w:r>
          </w:p>
        </w:tc>
      </w:tr>
      <w:tr w:rsidR="008B5134" w14:paraId="11B0AC86" w14:textId="77777777" w:rsidTr="0092779C">
        <w:tc>
          <w:tcPr>
            <w:tcW w:w="1406" w:type="dxa"/>
          </w:tcPr>
          <w:p w14:paraId="6EF7A7B7" w14:textId="77777777" w:rsidR="008B5134" w:rsidRPr="001F4998" w:rsidRDefault="002B7EE8" w:rsidP="00BE2D4D">
            <w:pPr>
              <w:spacing w:before="120" w:after="120"/>
              <w:rPr>
                <w:rFonts w:ascii="Arial" w:hAnsi="Arial"/>
                <w:sz w:val="24"/>
              </w:rPr>
            </w:pPr>
            <w:r w:rsidRPr="001F4998">
              <w:rPr>
                <w:rFonts w:ascii="Arial" w:hAnsi="Arial"/>
                <w:sz w:val="24"/>
              </w:rPr>
              <w:t xml:space="preserve">21-5410 </w:t>
            </w:r>
          </w:p>
        </w:tc>
        <w:tc>
          <w:tcPr>
            <w:tcW w:w="10214" w:type="dxa"/>
          </w:tcPr>
          <w:p w14:paraId="2DEA14B0" w14:textId="77777777" w:rsidR="008B5134" w:rsidRPr="001F4998" w:rsidRDefault="00F731B0" w:rsidP="00BE2D4D">
            <w:pPr>
              <w:spacing w:before="120" w:after="120"/>
              <w:jc w:val="both"/>
              <w:rPr>
                <w:rFonts w:ascii="Arial" w:hAnsi="Arial"/>
                <w:sz w:val="24"/>
              </w:rPr>
            </w:pPr>
            <w:r w:rsidRPr="001F4998">
              <w:rPr>
                <w:rFonts w:ascii="Arial" w:hAnsi="Arial"/>
                <w:sz w:val="24"/>
              </w:rPr>
              <w:t>ESTABLISHING A LIST OF TRANSPORTATION-RELATED PROJECTS ELIGIBLE FOR FUNDING UNDER SB-1 (BEALL) TRANSPORTATION FUNDING</w:t>
            </w:r>
          </w:p>
        </w:tc>
        <w:tc>
          <w:tcPr>
            <w:tcW w:w="1718" w:type="dxa"/>
          </w:tcPr>
          <w:p w14:paraId="08286B7F" w14:textId="77777777" w:rsidR="008B5134" w:rsidRPr="001F4998" w:rsidRDefault="00F731B0" w:rsidP="00BE2D4D">
            <w:pPr>
              <w:spacing w:before="120" w:after="120"/>
              <w:jc w:val="center"/>
              <w:rPr>
                <w:rFonts w:ascii="Arial" w:hAnsi="Arial" w:cs="Arial"/>
                <w:sz w:val="22"/>
                <w:szCs w:val="22"/>
              </w:rPr>
            </w:pPr>
            <w:r w:rsidRPr="001F4998">
              <w:rPr>
                <w:rFonts w:ascii="Arial" w:hAnsi="Arial" w:cs="Arial"/>
                <w:sz w:val="22"/>
                <w:szCs w:val="22"/>
              </w:rPr>
              <w:t>6/07/21</w:t>
            </w:r>
          </w:p>
        </w:tc>
      </w:tr>
      <w:tr w:rsidR="008B5134" w14:paraId="7A97BADC" w14:textId="77777777" w:rsidTr="0092779C">
        <w:tc>
          <w:tcPr>
            <w:tcW w:w="1406" w:type="dxa"/>
          </w:tcPr>
          <w:p w14:paraId="41D74BCC" w14:textId="77777777" w:rsidR="008B5134" w:rsidRPr="001F4998" w:rsidRDefault="00F731B0" w:rsidP="00BE2D4D">
            <w:pPr>
              <w:spacing w:before="120" w:after="120"/>
              <w:rPr>
                <w:rFonts w:ascii="Arial" w:hAnsi="Arial"/>
                <w:sz w:val="24"/>
              </w:rPr>
            </w:pPr>
            <w:r w:rsidRPr="001F4998">
              <w:rPr>
                <w:rFonts w:ascii="Arial" w:hAnsi="Arial"/>
                <w:sz w:val="24"/>
              </w:rPr>
              <w:t>21-5411</w:t>
            </w:r>
          </w:p>
        </w:tc>
        <w:tc>
          <w:tcPr>
            <w:tcW w:w="10214" w:type="dxa"/>
          </w:tcPr>
          <w:p w14:paraId="7B83B702" w14:textId="77777777" w:rsidR="008B5134" w:rsidRPr="001F4998" w:rsidRDefault="00F731B0" w:rsidP="00BE2D4D">
            <w:pPr>
              <w:spacing w:before="120" w:after="120"/>
              <w:jc w:val="both"/>
              <w:rPr>
                <w:rFonts w:ascii="Arial" w:hAnsi="Arial"/>
                <w:sz w:val="24"/>
              </w:rPr>
            </w:pPr>
            <w:r w:rsidRPr="001F4998">
              <w:rPr>
                <w:rFonts w:ascii="Arial" w:hAnsi="Arial"/>
                <w:sz w:val="24"/>
              </w:rPr>
              <w:t>DETERMINING THE COST OF STREET MAINTENANCE FOR FISCAL YEAR 2021-2022 AND DETERMINING AND IMPOSING A STREET MAINTENANCE ASSESSMENT WITHIN 1996 STREET MAINTENANCE ASSESSMENT DISTRICT FOR FISCAL YEAR 2021-2022 PURSUANT TO THE PROVISIONS OF THE BENEFIT ASSESSMENT ACT OF 1982, CHAPTER 6.4 OF PART 1 OF DIVISION 2 OF TITLE 5 OF THE CALIFORNIA GOVERNMENT CODE</w:t>
            </w:r>
          </w:p>
        </w:tc>
        <w:tc>
          <w:tcPr>
            <w:tcW w:w="1718" w:type="dxa"/>
          </w:tcPr>
          <w:p w14:paraId="0710C922" w14:textId="77777777" w:rsidR="008B5134" w:rsidRPr="001F4998" w:rsidRDefault="008B5134" w:rsidP="00BE2D4D">
            <w:pPr>
              <w:spacing w:before="120" w:after="120"/>
              <w:jc w:val="center"/>
              <w:rPr>
                <w:rFonts w:ascii="Arial" w:hAnsi="Arial" w:cs="Arial"/>
                <w:sz w:val="22"/>
                <w:szCs w:val="22"/>
              </w:rPr>
            </w:pPr>
          </w:p>
          <w:p w14:paraId="2A00C524" w14:textId="77777777" w:rsidR="00F731B0" w:rsidRPr="001F4998" w:rsidRDefault="00F731B0" w:rsidP="00BE2D4D">
            <w:pPr>
              <w:spacing w:before="120" w:after="120"/>
              <w:jc w:val="center"/>
              <w:rPr>
                <w:rFonts w:ascii="Arial" w:hAnsi="Arial" w:cs="Arial"/>
                <w:sz w:val="22"/>
                <w:szCs w:val="22"/>
              </w:rPr>
            </w:pPr>
            <w:r w:rsidRPr="001F4998">
              <w:rPr>
                <w:rFonts w:ascii="Arial" w:hAnsi="Arial" w:cs="Arial"/>
                <w:sz w:val="22"/>
                <w:szCs w:val="22"/>
              </w:rPr>
              <w:t>6/07/21</w:t>
            </w:r>
          </w:p>
        </w:tc>
      </w:tr>
      <w:tr w:rsidR="008B5134" w14:paraId="6D869DC1" w14:textId="77777777" w:rsidTr="0092779C">
        <w:tc>
          <w:tcPr>
            <w:tcW w:w="1406" w:type="dxa"/>
          </w:tcPr>
          <w:p w14:paraId="29E88063" w14:textId="77777777" w:rsidR="008B5134" w:rsidRPr="001F4998" w:rsidRDefault="00F731B0" w:rsidP="00BE2D4D">
            <w:pPr>
              <w:spacing w:before="120" w:after="120"/>
              <w:rPr>
                <w:rFonts w:ascii="Arial" w:hAnsi="Arial"/>
                <w:sz w:val="24"/>
              </w:rPr>
            </w:pPr>
            <w:r w:rsidRPr="001F4998">
              <w:rPr>
                <w:rFonts w:ascii="Arial" w:hAnsi="Arial"/>
                <w:sz w:val="24"/>
              </w:rPr>
              <w:t>21-5412</w:t>
            </w:r>
          </w:p>
        </w:tc>
        <w:tc>
          <w:tcPr>
            <w:tcW w:w="10214" w:type="dxa"/>
          </w:tcPr>
          <w:p w14:paraId="5792102F" w14:textId="77777777" w:rsidR="008B5134" w:rsidRPr="001F4998" w:rsidRDefault="00F731B0" w:rsidP="00BE2D4D">
            <w:pPr>
              <w:spacing w:before="120" w:after="120"/>
              <w:jc w:val="both"/>
              <w:rPr>
                <w:rFonts w:ascii="Arial" w:hAnsi="Arial"/>
                <w:sz w:val="24"/>
              </w:rPr>
            </w:pPr>
            <w:r w:rsidRPr="001F4998">
              <w:rPr>
                <w:rFonts w:ascii="Arial" w:hAnsi="Arial"/>
                <w:sz w:val="24"/>
              </w:rPr>
              <w:t>IN SUPPORT OF AN AUDIT OF CONTRACTS WITH LOS ANGELES COUNTY SHERIFF’S DEPARTMENT FOR ALL CONTRACT CITIES</w:t>
            </w:r>
          </w:p>
        </w:tc>
        <w:tc>
          <w:tcPr>
            <w:tcW w:w="1718" w:type="dxa"/>
          </w:tcPr>
          <w:p w14:paraId="1983BA16" w14:textId="77777777" w:rsidR="008B5134" w:rsidRPr="001F4998" w:rsidRDefault="00F731B0" w:rsidP="00BE2D4D">
            <w:pPr>
              <w:spacing w:before="120" w:after="120"/>
              <w:jc w:val="center"/>
              <w:rPr>
                <w:rFonts w:ascii="Arial" w:hAnsi="Arial" w:cs="Arial"/>
                <w:sz w:val="22"/>
                <w:szCs w:val="22"/>
              </w:rPr>
            </w:pPr>
            <w:r w:rsidRPr="001F4998">
              <w:rPr>
                <w:rFonts w:ascii="Arial" w:hAnsi="Arial" w:cs="Arial"/>
                <w:sz w:val="22"/>
                <w:szCs w:val="22"/>
              </w:rPr>
              <w:t>6/07/21</w:t>
            </w:r>
          </w:p>
        </w:tc>
      </w:tr>
      <w:tr w:rsidR="002B7EE8" w14:paraId="764F25F6" w14:textId="77777777" w:rsidTr="0092779C">
        <w:tc>
          <w:tcPr>
            <w:tcW w:w="1406" w:type="dxa"/>
          </w:tcPr>
          <w:p w14:paraId="605EE50E" w14:textId="77777777" w:rsidR="002B7EE8" w:rsidRPr="001F4998" w:rsidRDefault="00F731B0" w:rsidP="00BE2D4D">
            <w:pPr>
              <w:spacing w:before="120" w:after="120"/>
              <w:rPr>
                <w:rFonts w:ascii="Arial" w:hAnsi="Arial"/>
                <w:sz w:val="24"/>
              </w:rPr>
            </w:pPr>
            <w:r w:rsidRPr="001F4998">
              <w:rPr>
                <w:rFonts w:ascii="Arial" w:hAnsi="Arial"/>
                <w:sz w:val="24"/>
              </w:rPr>
              <w:t>21-5413</w:t>
            </w:r>
          </w:p>
        </w:tc>
        <w:tc>
          <w:tcPr>
            <w:tcW w:w="10214" w:type="dxa"/>
          </w:tcPr>
          <w:p w14:paraId="33863250" w14:textId="77777777" w:rsidR="002B7EE8" w:rsidRPr="001F4998" w:rsidRDefault="00F731B0" w:rsidP="00BE2D4D">
            <w:pPr>
              <w:spacing w:before="120" w:after="120"/>
              <w:jc w:val="both"/>
              <w:rPr>
                <w:rFonts w:ascii="Arial" w:hAnsi="Arial"/>
                <w:sz w:val="24"/>
              </w:rPr>
            </w:pPr>
            <w:r w:rsidRPr="001F4998">
              <w:rPr>
                <w:rFonts w:ascii="Arial" w:hAnsi="Arial"/>
                <w:sz w:val="24"/>
              </w:rPr>
              <w:t>CONFIRMING THE REPORT OF THE ADVISORY BOARD TO THE WEST HOLLYWOOD DESIGN DISTRICT AND LEVYING AN ASSESSMENT AGAINST BUSINESSES WITHIN THE WEST HOLLYWOOD DESIGN DISTRICT FOR FISCAL YEAR (FY) 2021-22, AND DEFERRING THE DEADLINE TO PAY ASSESSMENTS FOR FY 2020-21 TO FY 2021-22</w:t>
            </w:r>
          </w:p>
        </w:tc>
        <w:tc>
          <w:tcPr>
            <w:tcW w:w="1718" w:type="dxa"/>
          </w:tcPr>
          <w:p w14:paraId="3E44F3F0" w14:textId="77777777" w:rsidR="002B7EE8" w:rsidRPr="001F4998" w:rsidRDefault="00F731B0" w:rsidP="00BE2D4D">
            <w:pPr>
              <w:spacing w:before="120" w:after="120"/>
              <w:jc w:val="center"/>
              <w:rPr>
                <w:rFonts w:ascii="Arial" w:hAnsi="Arial" w:cs="Arial"/>
                <w:sz w:val="22"/>
                <w:szCs w:val="22"/>
              </w:rPr>
            </w:pPr>
            <w:r w:rsidRPr="001F4998">
              <w:rPr>
                <w:rFonts w:ascii="Arial" w:hAnsi="Arial" w:cs="Arial"/>
                <w:sz w:val="22"/>
                <w:szCs w:val="22"/>
              </w:rPr>
              <w:t>6/07/21</w:t>
            </w:r>
          </w:p>
        </w:tc>
      </w:tr>
      <w:tr w:rsidR="002B7EE8" w14:paraId="06CE380D" w14:textId="77777777" w:rsidTr="0092779C">
        <w:tc>
          <w:tcPr>
            <w:tcW w:w="1406" w:type="dxa"/>
          </w:tcPr>
          <w:p w14:paraId="55703E29" w14:textId="77777777" w:rsidR="002B7EE8" w:rsidRPr="001F4998" w:rsidRDefault="00F731B0" w:rsidP="00BE2D4D">
            <w:pPr>
              <w:spacing w:before="120" w:after="120"/>
              <w:rPr>
                <w:rFonts w:ascii="Arial" w:hAnsi="Arial"/>
                <w:sz w:val="24"/>
              </w:rPr>
            </w:pPr>
            <w:r w:rsidRPr="001F4998">
              <w:rPr>
                <w:rFonts w:ascii="Arial" w:hAnsi="Arial"/>
                <w:sz w:val="24"/>
              </w:rPr>
              <w:t>21-5414</w:t>
            </w:r>
          </w:p>
        </w:tc>
        <w:tc>
          <w:tcPr>
            <w:tcW w:w="10214" w:type="dxa"/>
          </w:tcPr>
          <w:p w14:paraId="4E0D8508" w14:textId="77777777" w:rsidR="002B7EE8" w:rsidRPr="001F4998" w:rsidRDefault="00F731B0" w:rsidP="00BE2D4D">
            <w:pPr>
              <w:spacing w:before="120" w:after="120"/>
              <w:jc w:val="both"/>
              <w:rPr>
                <w:rFonts w:ascii="Arial" w:hAnsi="Arial"/>
                <w:sz w:val="24"/>
              </w:rPr>
            </w:pPr>
            <w:r w:rsidRPr="001F4998">
              <w:rPr>
                <w:rFonts w:ascii="Arial" w:hAnsi="Arial"/>
                <w:sz w:val="24"/>
              </w:rPr>
              <w:t>CONFIRMING THE DIAGRAM AND ASSESSMENT FOR FISCAL YEAR 2021-2022 IN CONNECTION WITH THE SANTA MONICA BOULEVARD MAINTENANCE DISTRICT</w:t>
            </w:r>
          </w:p>
        </w:tc>
        <w:tc>
          <w:tcPr>
            <w:tcW w:w="1718" w:type="dxa"/>
          </w:tcPr>
          <w:p w14:paraId="77B57173" w14:textId="77777777" w:rsidR="002B7EE8" w:rsidRPr="001F4998" w:rsidRDefault="00F731B0" w:rsidP="00BE2D4D">
            <w:pPr>
              <w:spacing w:before="120" w:after="120"/>
              <w:jc w:val="center"/>
              <w:rPr>
                <w:rFonts w:ascii="Arial" w:hAnsi="Arial" w:cs="Arial"/>
                <w:sz w:val="22"/>
                <w:szCs w:val="22"/>
              </w:rPr>
            </w:pPr>
            <w:r w:rsidRPr="001F4998">
              <w:rPr>
                <w:rFonts w:ascii="Arial" w:hAnsi="Arial" w:cs="Arial"/>
                <w:sz w:val="22"/>
                <w:szCs w:val="22"/>
              </w:rPr>
              <w:t>6/07/21</w:t>
            </w:r>
          </w:p>
        </w:tc>
      </w:tr>
      <w:tr w:rsidR="002B7EE8" w14:paraId="7C490F7F" w14:textId="77777777" w:rsidTr="0092779C">
        <w:tc>
          <w:tcPr>
            <w:tcW w:w="1406" w:type="dxa"/>
          </w:tcPr>
          <w:p w14:paraId="3048F429" w14:textId="77777777" w:rsidR="002B7EE8" w:rsidRPr="001F4998" w:rsidRDefault="00F731B0" w:rsidP="00BE2D4D">
            <w:pPr>
              <w:spacing w:before="120" w:after="120"/>
              <w:rPr>
                <w:rFonts w:ascii="Arial" w:hAnsi="Arial"/>
                <w:sz w:val="24"/>
              </w:rPr>
            </w:pPr>
            <w:r w:rsidRPr="001F4998">
              <w:rPr>
                <w:rFonts w:ascii="Arial" w:hAnsi="Arial"/>
                <w:sz w:val="24"/>
              </w:rPr>
              <w:t>21-5415</w:t>
            </w:r>
          </w:p>
        </w:tc>
        <w:tc>
          <w:tcPr>
            <w:tcW w:w="10214" w:type="dxa"/>
          </w:tcPr>
          <w:p w14:paraId="79CB8D87" w14:textId="77777777" w:rsidR="002B7EE8" w:rsidRPr="001F4998" w:rsidRDefault="007432F2" w:rsidP="00BE2D4D">
            <w:pPr>
              <w:spacing w:before="120" w:after="120"/>
              <w:jc w:val="both"/>
              <w:rPr>
                <w:rFonts w:ascii="Arial" w:hAnsi="Arial"/>
                <w:sz w:val="24"/>
              </w:rPr>
            </w:pPr>
            <w:r w:rsidRPr="001F4998">
              <w:rPr>
                <w:rFonts w:ascii="Arial" w:hAnsi="Arial"/>
                <w:sz w:val="24"/>
              </w:rPr>
              <w:t>ADOPTING THE REPORT PROPOSING TO HAVE SOLID WASTE AND RECYCLING CHARGES COLLECTED ON THE TAX ROLL FOR FISCAL YEAR 2021-22 AND DIRECTING THE CITY CLERK OF THE CITY TO FILE SAID REPORT WITH THE LOS ANGELES COUNTY AUDITOR TO PLACE SAID CHARGES ON THE TAX ROLL</w:t>
            </w:r>
          </w:p>
        </w:tc>
        <w:tc>
          <w:tcPr>
            <w:tcW w:w="1718" w:type="dxa"/>
          </w:tcPr>
          <w:p w14:paraId="11015C92" w14:textId="77777777" w:rsidR="002B7EE8" w:rsidRPr="001F4998" w:rsidRDefault="007432F2" w:rsidP="00BE2D4D">
            <w:pPr>
              <w:spacing w:before="120" w:after="120"/>
              <w:jc w:val="center"/>
              <w:rPr>
                <w:rFonts w:ascii="Arial" w:hAnsi="Arial" w:cs="Arial"/>
                <w:sz w:val="22"/>
                <w:szCs w:val="22"/>
              </w:rPr>
            </w:pPr>
            <w:r w:rsidRPr="001F4998">
              <w:rPr>
                <w:rFonts w:ascii="Arial" w:hAnsi="Arial" w:cs="Arial"/>
                <w:sz w:val="22"/>
                <w:szCs w:val="22"/>
              </w:rPr>
              <w:t>6/07/21</w:t>
            </w:r>
          </w:p>
        </w:tc>
      </w:tr>
      <w:tr w:rsidR="002B7EE8" w14:paraId="33D7EC32" w14:textId="77777777" w:rsidTr="0092779C">
        <w:tc>
          <w:tcPr>
            <w:tcW w:w="1406" w:type="dxa"/>
          </w:tcPr>
          <w:p w14:paraId="19E47FC3" w14:textId="77777777" w:rsidR="002B7EE8" w:rsidRPr="001F4998" w:rsidRDefault="007432F2" w:rsidP="00BE2D4D">
            <w:pPr>
              <w:spacing w:before="120" w:after="120"/>
              <w:rPr>
                <w:rFonts w:ascii="Arial" w:hAnsi="Arial"/>
                <w:sz w:val="24"/>
              </w:rPr>
            </w:pPr>
            <w:r w:rsidRPr="001F4998">
              <w:rPr>
                <w:rFonts w:ascii="Arial" w:hAnsi="Arial"/>
                <w:sz w:val="24"/>
              </w:rPr>
              <w:t>21-5416</w:t>
            </w:r>
          </w:p>
        </w:tc>
        <w:tc>
          <w:tcPr>
            <w:tcW w:w="10214" w:type="dxa"/>
          </w:tcPr>
          <w:p w14:paraId="6E0622CB" w14:textId="77777777" w:rsidR="002B7EE8" w:rsidRPr="001F4998" w:rsidRDefault="007432F2" w:rsidP="00BE2D4D">
            <w:pPr>
              <w:spacing w:before="120" w:after="120"/>
              <w:jc w:val="both"/>
              <w:rPr>
                <w:rFonts w:ascii="Arial" w:hAnsi="Arial"/>
                <w:sz w:val="24"/>
              </w:rPr>
            </w:pPr>
            <w:r w:rsidRPr="001F4998">
              <w:rPr>
                <w:rFonts w:ascii="Arial" w:hAnsi="Arial"/>
                <w:sz w:val="24"/>
              </w:rPr>
              <w:t>ADOPTING THE REPORT PROPOSING TO HAVE SEWER CHARGES COLLECTED ON THE TAX ROLL FOR FISCAL YEAR 2021-22 AND DIRECTING THE CITY CLERK OF THE CITY TO FILE SAID REPORT WITH THE LOS ANGELES COUNTY AUDITOR TO PLACE SAID CHARGES ON THE TAX ROLL</w:t>
            </w:r>
          </w:p>
        </w:tc>
        <w:tc>
          <w:tcPr>
            <w:tcW w:w="1718" w:type="dxa"/>
          </w:tcPr>
          <w:p w14:paraId="7C71C678" w14:textId="77777777" w:rsidR="002B7EE8" w:rsidRPr="001F4998" w:rsidRDefault="007432F2" w:rsidP="00BE2D4D">
            <w:pPr>
              <w:spacing w:before="120" w:after="120"/>
              <w:jc w:val="center"/>
              <w:rPr>
                <w:rFonts w:ascii="Arial" w:hAnsi="Arial" w:cs="Arial"/>
                <w:sz w:val="22"/>
                <w:szCs w:val="22"/>
              </w:rPr>
            </w:pPr>
            <w:r w:rsidRPr="001F4998">
              <w:rPr>
                <w:rFonts w:ascii="Arial" w:hAnsi="Arial" w:cs="Arial"/>
                <w:sz w:val="22"/>
                <w:szCs w:val="22"/>
              </w:rPr>
              <w:t>6/07/21</w:t>
            </w:r>
          </w:p>
        </w:tc>
      </w:tr>
      <w:tr w:rsidR="002B7EE8" w14:paraId="69983DFF" w14:textId="77777777" w:rsidTr="0092779C">
        <w:tc>
          <w:tcPr>
            <w:tcW w:w="1406" w:type="dxa"/>
          </w:tcPr>
          <w:p w14:paraId="7D8D04B7" w14:textId="77777777" w:rsidR="002B7EE8" w:rsidRPr="001F4998" w:rsidRDefault="007432F2" w:rsidP="00BE2D4D">
            <w:pPr>
              <w:spacing w:before="120" w:after="120"/>
              <w:rPr>
                <w:rFonts w:ascii="Arial" w:hAnsi="Arial"/>
                <w:sz w:val="24"/>
              </w:rPr>
            </w:pPr>
            <w:r w:rsidRPr="001F4998">
              <w:rPr>
                <w:rFonts w:ascii="Arial" w:hAnsi="Arial"/>
                <w:sz w:val="24"/>
              </w:rPr>
              <w:t>21-5417</w:t>
            </w:r>
          </w:p>
        </w:tc>
        <w:tc>
          <w:tcPr>
            <w:tcW w:w="10214" w:type="dxa"/>
          </w:tcPr>
          <w:p w14:paraId="25FAD66B" w14:textId="77777777" w:rsidR="002B7EE8" w:rsidRPr="001F4998" w:rsidRDefault="007432F2" w:rsidP="00BE2D4D">
            <w:pPr>
              <w:spacing w:before="120" w:after="120"/>
              <w:jc w:val="both"/>
              <w:rPr>
                <w:rFonts w:ascii="Arial" w:hAnsi="Arial"/>
                <w:sz w:val="24"/>
              </w:rPr>
            </w:pPr>
            <w:r w:rsidRPr="001F4998">
              <w:rPr>
                <w:rFonts w:ascii="Arial" w:hAnsi="Arial"/>
                <w:sz w:val="24"/>
              </w:rPr>
              <w:t>APPOINTING DAVID WILSON AS CITY MANAGER AND APPROVING A CITY MANAGER EMPLOYMENT AGREEMENT.</w:t>
            </w:r>
          </w:p>
        </w:tc>
        <w:tc>
          <w:tcPr>
            <w:tcW w:w="1718" w:type="dxa"/>
          </w:tcPr>
          <w:p w14:paraId="23009D1E" w14:textId="77777777" w:rsidR="002B7EE8" w:rsidRPr="001F4998" w:rsidRDefault="007432F2" w:rsidP="00BE2D4D">
            <w:pPr>
              <w:spacing w:before="120" w:after="120"/>
              <w:jc w:val="center"/>
              <w:rPr>
                <w:rFonts w:ascii="Arial" w:hAnsi="Arial" w:cs="Arial"/>
                <w:sz w:val="22"/>
                <w:szCs w:val="22"/>
              </w:rPr>
            </w:pPr>
            <w:r w:rsidRPr="001F4998">
              <w:rPr>
                <w:rFonts w:ascii="Arial" w:hAnsi="Arial" w:cs="Arial"/>
                <w:sz w:val="22"/>
                <w:szCs w:val="22"/>
              </w:rPr>
              <w:t>6/07/21</w:t>
            </w:r>
          </w:p>
        </w:tc>
      </w:tr>
      <w:tr w:rsidR="002B7EE8" w14:paraId="197DD9FE" w14:textId="77777777" w:rsidTr="0092779C">
        <w:tc>
          <w:tcPr>
            <w:tcW w:w="1406" w:type="dxa"/>
          </w:tcPr>
          <w:p w14:paraId="108F3F06" w14:textId="77777777" w:rsidR="002B7EE8" w:rsidRPr="001F4998" w:rsidRDefault="007432F2" w:rsidP="00BE2D4D">
            <w:pPr>
              <w:spacing w:before="120" w:after="120"/>
              <w:rPr>
                <w:rFonts w:ascii="Arial" w:hAnsi="Arial"/>
                <w:sz w:val="24"/>
              </w:rPr>
            </w:pPr>
            <w:r w:rsidRPr="001F4998">
              <w:rPr>
                <w:rFonts w:ascii="Arial" w:hAnsi="Arial"/>
                <w:sz w:val="24"/>
              </w:rPr>
              <w:t>21-5418</w:t>
            </w:r>
          </w:p>
        </w:tc>
        <w:tc>
          <w:tcPr>
            <w:tcW w:w="10214" w:type="dxa"/>
          </w:tcPr>
          <w:p w14:paraId="6271856C" w14:textId="77777777" w:rsidR="002B7EE8" w:rsidRPr="001F4998" w:rsidRDefault="007432F2" w:rsidP="00BE2D4D">
            <w:pPr>
              <w:spacing w:before="120" w:after="120"/>
              <w:jc w:val="both"/>
              <w:rPr>
                <w:rFonts w:ascii="Arial" w:hAnsi="Arial"/>
                <w:sz w:val="24"/>
              </w:rPr>
            </w:pPr>
            <w:r w:rsidRPr="001F4998">
              <w:rPr>
                <w:rFonts w:ascii="Arial" w:hAnsi="Arial"/>
                <w:sz w:val="24"/>
              </w:rPr>
              <w:t>DEMAND REGISTER NO. 889</w:t>
            </w:r>
          </w:p>
        </w:tc>
        <w:tc>
          <w:tcPr>
            <w:tcW w:w="1718" w:type="dxa"/>
          </w:tcPr>
          <w:p w14:paraId="38185B93" w14:textId="77777777" w:rsidR="002B7EE8" w:rsidRPr="001F4998" w:rsidRDefault="007432F2" w:rsidP="00BE2D4D">
            <w:pPr>
              <w:spacing w:before="120" w:after="120"/>
              <w:jc w:val="center"/>
              <w:rPr>
                <w:rFonts w:ascii="Arial" w:hAnsi="Arial" w:cs="Arial"/>
                <w:sz w:val="22"/>
                <w:szCs w:val="22"/>
              </w:rPr>
            </w:pPr>
            <w:r w:rsidRPr="001F4998">
              <w:rPr>
                <w:rFonts w:ascii="Arial" w:hAnsi="Arial" w:cs="Arial"/>
                <w:sz w:val="22"/>
                <w:szCs w:val="22"/>
              </w:rPr>
              <w:t>6/21/21</w:t>
            </w:r>
          </w:p>
        </w:tc>
      </w:tr>
      <w:tr w:rsidR="002B7EE8" w14:paraId="61F486B9" w14:textId="77777777" w:rsidTr="0092779C">
        <w:tc>
          <w:tcPr>
            <w:tcW w:w="1406" w:type="dxa"/>
          </w:tcPr>
          <w:p w14:paraId="0C20929C" w14:textId="77777777" w:rsidR="002B7EE8" w:rsidRPr="001F4998" w:rsidRDefault="00EF65DA" w:rsidP="00BE2D4D">
            <w:pPr>
              <w:spacing w:before="120" w:after="120"/>
              <w:rPr>
                <w:rFonts w:ascii="Arial" w:hAnsi="Arial"/>
                <w:sz w:val="24"/>
              </w:rPr>
            </w:pPr>
            <w:r w:rsidRPr="001F4998">
              <w:rPr>
                <w:rFonts w:ascii="Arial" w:hAnsi="Arial"/>
                <w:sz w:val="24"/>
              </w:rPr>
              <w:t>21-5419</w:t>
            </w:r>
          </w:p>
        </w:tc>
        <w:tc>
          <w:tcPr>
            <w:tcW w:w="10214" w:type="dxa"/>
          </w:tcPr>
          <w:p w14:paraId="58A51A06" w14:textId="77777777" w:rsidR="002B7EE8" w:rsidRPr="001F4998" w:rsidRDefault="00EF65DA" w:rsidP="00BE2D4D">
            <w:pPr>
              <w:spacing w:before="120" w:after="120"/>
              <w:jc w:val="both"/>
              <w:rPr>
                <w:rFonts w:ascii="Arial" w:hAnsi="Arial"/>
                <w:sz w:val="24"/>
              </w:rPr>
            </w:pPr>
            <w:r w:rsidRPr="001F4998">
              <w:rPr>
                <w:rFonts w:ascii="Arial" w:hAnsi="Arial"/>
                <w:sz w:val="24"/>
              </w:rPr>
              <w:t>ACCEPTING GRANT OF EASEMENT FOR PUBLIC SIDEWALK AND PARKWAY PURPOSES AT 1257 DETROIT ST IN THE CITY OF WEST HOLLYWOOD.</w:t>
            </w:r>
          </w:p>
        </w:tc>
        <w:tc>
          <w:tcPr>
            <w:tcW w:w="1718" w:type="dxa"/>
          </w:tcPr>
          <w:p w14:paraId="50E45097" w14:textId="77777777" w:rsidR="002B7EE8" w:rsidRPr="001F4998" w:rsidRDefault="00EF65DA" w:rsidP="00BE2D4D">
            <w:pPr>
              <w:spacing w:before="120" w:after="120"/>
              <w:jc w:val="center"/>
              <w:rPr>
                <w:rFonts w:ascii="Arial" w:hAnsi="Arial" w:cs="Arial"/>
                <w:sz w:val="22"/>
                <w:szCs w:val="22"/>
              </w:rPr>
            </w:pPr>
            <w:r w:rsidRPr="001F4998">
              <w:rPr>
                <w:rFonts w:ascii="Arial" w:hAnsi="Arial" w:cs="Arial"/>
                <w:sz w:val="22"/>
                <w:szCs w:val="22"/>
              </w:rPr>
              <w:t>6/21/21</w:t>
            </w:r>
          </w:p>
        </w:tc>
      </w:tr>
      <w:tr w:rsidR="002B7EE8" w14:paraId="7CBA9175" w14:textId="77777777" w:rsidTr="0092779C">
        <w:tc>
          <w:tcPr>
            <w:tcW w:w="1406" w:type="dxa"/>
          </w:tcPr>
          <w:p w14:paraId="7CE14730" w14:textId="77777777" w:rsidR="002B7EE8" w:rsidRPr="001F4998" w:rsidRDefault="00EF65DA" w:rsidP="00BE2D4D">
            <w:pPr>
              <w:spacing w:before="120" w:after="120"/>
              <w:rPr>
                <w:rFonts w:ascii="Arial" w:hAnsi="Arial"/>
                <w:sz w:val="24"/>
              </w:rPr>
            </w:pPr>
            <w:r w:rsidRPr="001F4998">
              <w:rPr>
                <w:rFonts w:ascii="Arial" w:hAnsi="Arial"/>
                <w:sz w:val="24"/>
              </w:rPr>
              <w:t>21-5420</w:t>
            </w:r>
          </w:p>
        </w:tc>
        <w:tc>
          <w:tcPr>
            <w:tcW w:w="10214" w:type="dxa"/>
          </w:tcPr>
          <w:p w14:paraId="6974F06D" w14:textId="77777777" w:rsidR="002B7EE8" w:rsidRPr="001F4998" w:rsidRDefault="00EF65DA" w:rsidP="00BE2D4D">
            <w:pPr>
              <w:spacing w:before="120" w:after="120"/>
              <w:jc w:val="both"/>
              <w:rPr>
                <w:rFonts w:ascii="Arial" w:hAnsi="Arial"/>
                <w:sz w:val="24"/>
              </w:rPr>
            </w:pPr>
            <w:r w:rsidRPr="001F4998">
              <w:rPr>
                <w:rFonts w:ascii="Arial" w:hAnsi="Arial"/>
                <w:sz w:val="24"/>
              </w:rPr>
              <w:t>CONFIRMING A STATEMENT OF INVESTMENT POLICY AND RESCINDING RESOLUTION NO. 20-5297</w:t>
            </w:r>
          </w:p>
        </w:tc>
        <w:tc>
          <w:tcPr>
            <w:tcW w:w="1718" w:type="dxa"/>
          </w:tcPr>
          <w:p w14:paraId="46386654" w14:textId="77777777" w:rsidR="002B7EE8" w:rsidRPr="001F4998" w:rsidRDefault="00EF65DA" w:rsidP="00BE2D4D">
            <w:pPr>
              <w:spacing w:before="120" w:after="120"/>
              <w:jc w:val="center"/>
              <w:rPr>
                <w:rFonts w:ascii="Arial" w:hAnsi="Arial" w:cs="Arial"/>
                <w:sz w:val="22"/>
                <w:szCs w:val="22"/>
              </w:rPr>
            </w:pPr>
            <w:r w:rsidRPr="001F4998">
              <w:rPr>
                <w:rFonts w:ascii="Arial" w:hAnsi="Arial" w:cs="Arial"/>
                <w:sz w:val="22"/>
                <w:szCs w:val="22"/>
              </w:rPr>
              <w:t>6/21/21</w:t>
            </w:r>
          </w:p>
        </w:tc>
      </w:tr>
      <w:tr w:rsidR="002B7EE8" w14:paraId="06C904FB" w14:textId="77777777" w:rsidTr="0092779C">
        <w:tc>
          <w:tcPr>
            <w:tcW w:w="1406" w:type="dxa"/>
          </w:tcPr>
          <w:p w14:paraId="1C6B39C1" w14:textId="77777777" w:rsidR="002B7EE8" w:rsidRPr="001F4998" w:rsidRDefault="00EF65DA" w:rsidP="00BE2D4D">
            <w:pPr>
              <w:spacing w:before="120" w:after="120"/>
              <w:rPr>
                <w:rFonts w:ascii="Arial" w:hAnsi="Arial"/>
                <w:sz w:val="24"/>
              </w:rPr>
            </w:pPr>
            <w:r w:rsidRPr="001F4998">
              <w:rPr>
                <w:rFonts w:ascii="Arial" w:hAnsi="Arial"/>
                <w:sz w:val="24"/>
              </w:rPr>
              <w:t>21-5421</w:t>
            </w:r>
          </w:p>
        </w:tc>
        <w:tc>
          <w:tcPr>
            <w:tcW w:w="10214" w:type="dxa"/>
          </w:tcPr>
          <w:p w14:paraId="58936B84" w14:textId="77777777" w:rsidR="002B7EE8" w:rsidRPr="001F4998" w:rsidRDefault="00EF65DA" w:rsidP="00BE2D4D">
            <w:pPr>
              <w:spacing w:before="120" w:after="120"/>
              <w:jc w:val="both"/>
              <w:rPr>
                <w:rFonts w:ascii="Arial" w:hAnsi="Arial"/>
                <w:sz w:val="24"/>
              </w:rPr>
            </w:pPr>
            <w:r w:rsidRPr="001F4998">
              <w:rPr>
                <w:rFonts w:ascii="Arial" w:hAnsi="Arial"/>
                <w:sz w:val="24"/>
              </w:rPr>
              <w:t>ADOPTING THE BUDGET FOR FISCAL YEAR 2021-22.</w:t>
            </w:r>
          </w:p>
        </w:tc>
        <w:tc>
          <w:tcPr>
            <w:tcW w:w="1718" w:type="dxa"/>
          </w:tcPr>
          <w:p w14:paraId="2A908EF5" w14:textId="77777777" w:rsidR="002B7EE8" w:rsidRPr="001F4998" w:rsidRDefault="00EF65DA" w:rsidP="00BE2D4D">
            <w:pPr>
              <w:spacing w:before="120" w:after="120"/>
              <w:jc w:val="center"/>
              <w:rPr>
                <w:rFonts w:ascii="Arial" w:hAnsi="Arial" w:cs="Arial"/>
                <w:sz w:val="22"/>
                <w:szCs w:val="22"/>
              </w:rPr>
            </w:pPr>
            <w:r w:rsidRPr="001F4998">
              <w:rPr>
                <w:rFonts w:ascii="Arial" w:hAnsi="Arial" w:cs="Arial"/>
                <w:sz w:val="22"/>
                <w:szCs w:val="22"/>
              </w:rPr>
              <w:t>6/21/21</w:t>
            </w:r>
          </w:p>
        </w:tc>
      </w:tr>
      <w:tr w:rsidR="002B7EE8" w14:paraId="6C31AA41" w14:textId="77777777" w:rsidTr="0092779C">
        <w:tc>
          <w:tcPr>
            <w:tcW w:w="1406" w:type="dxa"/>
          </w:tcPr>
          <w:p w14:paraId="68D0B898" w14:textId="77777777" w:rsidR="002B7EE8" w:rsidRPr="001F4998" w:rsidRDefault="00EF65DA" w:rsidP="00BE2D4D">
            <w:pPr>
              <w:spacing w:before="120" w:after="120"/>
              <w:rPr>
                <w:rFonts w:ascii="Arial" w:hAnsi="Arial"/>
                <w:sz w:val="24"/>
              </w:rPr>
            </w:pPr>
            <w:r w:rsidRPr="001F4998">
              <w:rPr>
                <w:rFonts w:ascii="Arial" w:hAnsi="Arial"/>
                <w:sz w:val="24"/>
              </w:rPr>
              <w:t>21-5422</w:t>
            </w:r>
          </w:p>
        </w:tc>
        <w:tc>
          <w:tcPr>
            <w:tcW w:w="10214" w:type="dxa"/>
          </w:tcPr>
          <w:p w14:paraId="2A468DE4" w14:textId="77777777" w:rsidR="002B7EE8" w:rsidRPr="001F4998" w:rsidRDefault="00EF65DA" w:rsidP="00BE2D4D">
            <w:pPr>
              <w:spacing w:before="120" w:after="120"/>
              <w:jc w:val="both"/>
              <w:rPr>
                <w:rFonts w:ascii="Arial" w:hAnsi="Arial"/>
                <w:sz w:val="24"/>
              </w:rPr>
            </w:pPr>
            <w:r w:rsidRPr="001F4998">
              <w:rPr>
                <w:rFonts w:ascii="Arial" w:hAnsi="Arial"/>
                <w:sz w:val="24"/>
              </w:rPr>
              <w:t>DEMAND REGISTER NO. 890</w:t>
            </w:r>
          </w:p>
        </w:tc>
        <w:tc>
          <w:tcPr>
            <w:tcW w:w="1718" w:type="dxa"/>
          </w:tcPr>
          <w:p w14:paraId="6FBE222A" w14:textId="77777777" w:rsidR="002B7EE8" w:rsidRPr="001F4998" w:rsidRDefault="00EF65DA" w:rsidP="00BE2D4D">
            <w:pPr>
              <w:spacing w:before="120" w:after="120"/>
              <w:jc w:val="center"/>
              <w:rPr>
                <w:rFonts w:ascii="Arial" w:hAnsi="Arial" w:cs="Arial"/>
                <w:sz w:val="22"/>
                <w:szCs w:val="22"/>
              </w:rPr>
            </w:pPr>
            <w:r w:rsidRPr="001F4998">
              <w:rPr>
                <w:rFonts w:ascii="Arial" w:hAnsi="Arial" w:cs="Arial"/>
                <w:sz w:val="22"/>
                <w:szCs w:val="22"/>
              </w:rPr>
              <w:t>7/19/21</w:t>
            </w:r>
          </w:p>
        </w:tc>
      </w:tr>
      <w:tr w:rsidR="002B7EE8" w14:paraId="01F76FBF" w14:textId="77777777" w:rsidTr="0092779C">
        <w:tc>
          <w:tcPr>
            <w:tcW w:w="1406" w:type="dxa"/>
          </w:tcPr>
          <w:p w14:paraId="485D6956" w14:textId="77777777" w:rsidR="002B7EE8" w:rsidRPr="001F4998" w:rsidRDefault="000F6EDD" w:rsidP="00BE2D4D">
            <w:pPr>
              <w:spacing w:before="120" w:after="120"/>
              <w:rPr>
                <w:rFonts w:ascii="Arial" w:hAnsi="Arial"/>
                <w:sz w:val="24"/>
              </w:rPr>
            </w:pPr>
            <w:r w:rsidRPr="001F4998">
              <w:rPr>
                <w:rFonts w:ascii="Arial" w:hAnsi="Arial"/>
                <w:sz w:val="24"/>
              </w:rPr>
              <w:t>21-5423</w:t>
            </w:r>
          </w:p>
        </w:tc>
        <w:tc>
          <w:tcPr>
            <w:tcW w:w="10214" w:type="dxa"/>
          </w:tcPr>
          <w:p w14:paraId="429EED78" w14:textId="77777777" w:rsidR="002B7EE8" w:rsidRPr="001F4998" w:rsidRDefault="000F6EDD" w:rsidP="00BE2D4D">
            <w:pPr>
              <w:spacing w:before="120" w:after="120"/>
              <w:jc w:val="both"/>
              <w:rPr>
                <w:rFonts w:ascii="Arial" w:hAnsi="Arial"/>
                <w:sz w:val="24"/>
              </w:rPr>
            </w:pPr>
            <w:r w:rsidRPr="001F4998">
              <w:rPr>
                <w:rFonts w:ascii="Arial" w:hAnsi="Arial"/>
                <w:sz w:val="24"/>
              </w:rPr>
              <w:t>APPROVING A SIGN PERMIT AND CERTIFICATE OF APPROPRIATENESS IN CONJUNCTION WITH THE NEW OFF-SITE ADVERTISING BILLBOARD AT 9157 SUNSET BOULEVARD, WEST HOLLYWOOD, CALIFORNIA.</w:t>
            </w:r>
          </w:p>
        </w:tc>
        <w:tc>
          <w:tcPr>
            <w:tcW w:w="1718" w:type="dxa"/>
          </w:tcPr>
          <w:p w14:paraId="6608FDA4" w14:textId="77777777" w:rsidR="002B7EE8" w:rsidRPr="001F4998" w:rsidRDefault="000F6EDD" w:rsidP="00BE2D4D">
            <w:pPr>
              <w:spacing w:before="120" w:after="120"/>
              <w:jc w:val="center"/>
              <w:rPr>
                <w:rFonts w:ascii="Arial" w:hAnsi="Arial" w:cs="Arial"/>
                <w:sz w:val="22"/>
                <w:szCs w:val="22"/>
              </w:rPr>
            </w:pPr>
            <w:r w:rsidRPr="001F4998">
              <w:rPr>
                <w:rFonts w:ascii="Arial" w:hAnsi="Arial" w:cs="Arial"/>
                <w:sz w:val="22"/>
                <w:szCs w:val="22"/>
              </w:rPr>
              <w:t>7/19/21</w:t>
            </w:r>
          </w:p>
        </w:tc>
      </w:tr>
      <w:tr w:rsidR="002B7EE8" w14:paraId="0DB5601A" w14:textId="77777777" w:rsidTr="0092779C">
        <w:tc>
          <w:tcPr>
            <w:tcW w:w="1406" w:type="dxa"/>
          </w:tcPr>
          <w:p w14:paraId="0C86ACD6" w14:textId="77777777" w:rsidR="002B7EE8" w:rsidRPr="001F4998" w:rsidRDefault="00930C4E" w:rsidP="00BE2D4D">
            <w:pPr>
              <w:spacing w:before="120" w:after="120"/>
              <w:rPr>
                <w:rFonts w:ascii="Arial" w:hAnsi="Arial"/>
                <w:sz w:val="24"/>
              </w:rPr>
            </w:pPr>
            <w:r w:rsidRPr="001F4998">
              <w:rPr>
                <w:rFonts w:ascii="Arial" w:hAnsi="Arial"/>
                <w:sz w:val="24"/>
              </w:rPr>
              <w:t>21-5424</w:t>
            </w:r>
          </w:p>
        </w:tc>
        <w:tc>
          <w:tcPr>
            <w:tcW w:w="10214" w:type="dxa"/>
          </w:tcPr>
          <w:p w14:paraId="25A134EF" w14:textId="77777777" w:rsidR="002B7EE8" w:rsidRPr="001F4998" w:rsidRDefault="00930C4E" w:rsidP="00BE2D4D">
            <w:pPr>
              <w:spacing w:before="120" w:after="120"/>
              <w:jc w:val="both"/>
              <w:rPr>
                <w:rFonts w:ascii="Arial" w:hAnsi="Arial"/>
                <w:sz w:val="24"/>
              </w:rPr>
            </w:pPr>
            <w:r w:rsidRPr="001F4998">
              <w:rPr>
                <w:rFonts w:ascii="Arial" w:hAnsi="Arial"/>
                <w:sz w:val="24"/>
              </w:rPr>
              <w:t xml:space="preserve">ACCEPTING GRANT OF EASEMENT FOR PUBLIC SIDEWALK AND PARKWAY PURPOSES AT 909 OGDEN DR.  </w:t>
            </w:r>
          </w:p>
        </w:tc>
        <w:tc>
          <w:tcPr>
            <w:tcW w:w="1718" w:type="dxa"/>
          </w:tcPr>
          <w:p w14:paraId="34787F38" w14:textId="77777777" w:rsidR="002B7EE8"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2B7EE8" w14:paraId="10C6733A" w14:textId="77777777" w:rsidTr="0092779C">
        <w:tc>
          <w:tcPr>
            <w:tcW w:w="1406" w:type="dxa"/>
          </w:tcPr>
          <w:p w14:paraId="02346BA0" w14:textId="77777777" w:rsidR="002B7EE8" w:rsidRPr="001F4998" w:rsidRDefault="00930C4E" w:rsidP="00BE2D4D">
            <w:pPr>
              <w:spacing w:before="120" w:after="120"/>
              <w:rPr>
                <w:rFonts w:ascii="Arial" w:hAnsi="Arial"/>
                <w:sz w:val="24"/>
              </w:rPr>
            </w:pPr>
            <w:r w:rsidRPr="001F4998">
              <w:rPr>
                <w:rFonts w:ascii="Arial" w:hAnsi="Arial"/>
                <w:sz w:val="24"/>
              </w:rPr>
              <w:t>21-5425</w:t>
            </w:r>
          </w:p>
        </w:tc>
        <w:tc>
          <w:tcPr>
            <w:tcW w:w="10214" w:type="dxa"/>
          </w:tcPr>
          <w:p w14:paraId="30118E5D" w14:textId="77777777" w:rsidR="002B7EE8" w:rsidRPr="001F4998" w:rsidRDefault="00930C4E" w:rsidP="00BE2D4D">
            <w:pPr>
              <w:spacing w:before="120" w:after="120"/>
              <w:jc w:val="both"/>
              <w:rPr>
                <w:rFonts w:ascii="Arial" w:hAnsi="Arial"/>
                <w:sz w:val="24"/>
              </w:rPr>
            </w:pPr>
            <w:r w:rsidRPr="001F4998">
              <w:rPr>
                <w:rFonts w:ascii="Arial" w:hAnsi="Arial"/>
                <w:sz w:val="24"/>
              </w:rPr>
              <w:t>ACCEPTING GRANT OF EASEMENT FOR PUBLIC SIDEWALK AND PARKWAY PURPOSES AT 1250 FAIRFAX AVE</w:t>
            </w:r>
          </w:p>
        </w:tc>
        <w:tc>
          <w:tcPr>
            <w:tcW w:w="1718" w:type="dxa"/>
          </w:tcPr>
          <w:p w14:paraId="2C8F4E95" w14:textId="77777777" w:rsidR="002B7EE8"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2B7EE8" w14:paraId="2312CD33" w14:textId="77777777" w:rsidTr="0092779C">
        <w:tc>
          <w:tcPr>
            <w:tcW w:w="1406" w:type="dxa"/>
          </w:tcPr>
          <w:p w14:paraId="283F1FAC" w14:textId="77777777" w:rsidR="002B7EE8" w:rsidRPr="001F4998" w:rsidRDefault="00930C4E" w:rsidP="00BE2D4D">
            <w:pPr>
              <w:spacing w:before="120" w:after="120"/>
              <w:rPr>
                <w:rFonts w:ascii="Arial" w:hAnsi="Arial"/>
                <w:sz w:val="24"/>
              </w:rPr>
            </w:pPr>
            <w:r w:rsidRPr="001F4998">
              <w:rPr>
                <w:rFonts w:ascii="Arial" w:hAnsi="Arial"/>
                <w:sz w:val="24"/>
              </w:rPr>
              <w:t>21-5426</w:t>
            </w:r>
          </w:p>
        </w:tc>
        <w:tc>
          <w:tcPr>
            <w:tcW w:w="10214" w:type="dxa"/>
          </w:tcPr>
          <w:p w14:paraId="18AED008" w14:textId="77777777" w:rsidR="002B7EE8" w:rsidRPr="001F4998" w:rsidRDefault="00930C4E" w:rsidP="00BE2D4D">
            <w:pPr>
              <w:spacing w:before="120" w:after="120"/>
              <w:jc w:val="both"/>
              <w:rPr>
                <w:rFonts w:ascii="Arial" w:hAnsi="Arial"/>
                <w:sz w:val="24"/>
              </w:rPr>
            </w:pPr>
            <w:r w:rsidRPr="001F4998">
              <w:rPr>
                <w:rFonts w:ascii="Arial" w:hAnsi="Arial"/>
                <w:sz w:val="24"/>
              </w:rPr>
              <w:t>ACCEPTING GRANT OF EASEMENT FOR PUBLIC SIDEWALK AND PARKWAY PURPOSES AT 1011 SIERRA BONITA AVE IN THE CITY OF WEST HOLLYWOOD.</w:t>
            </w:r>
          </w:p>
        </w:tc>
        <w:tc>
          <w:tcPr>
            <w:tcW w:w="1718" w:type="dxa"/>
          </w:tcPr>
          <w:p w14:paraId="056F8A21" w14:textId="77777777" w:rsidR="002B7EE8"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2B7EE8" w14:paraId="1E5A639E" w14:textId="77777777" w:rsidTr="0092779C">
        <w:tc>
          <w:tcPr>
            <w:tcW w:w="1406" w:type="dxa"/>
          </w:tcPr>
          <w:p w14:paraId="2356D803" w14:textId="77777777" w:rsidR="002B7EE8" w:rsidRPr="001F4998" w:rsidRDefault="00930C4E" w:rsidP="00BE2D4D">
            <w:pPr>
              <w:spacing w:before="120" w:after="120"/>
              <w:rPr>
                <w:rFonts w:ascii="Arial" w:hAnsi="Arial"/>
                <w:sz w:val="24"/>
              </w:rPr>
            </w:pPr>
            <w:r w:rsidRPr="001F4998">
              <w:rPr>
                <w:rFonts w:ascii="Arial" w:hAnsi="Arial"/>
                <w:sz w:val="24"/>
              </w:rPr>
              <w:t>21-5427</w:t>
            </w:r>
          </w:p>
        </w:tc>
        <w:tc>
          <w:tcPr>
            <w:tcW w:w="10214" w:type="dxa"/>
          </w:tcPr>
          <w:p w14:paraId="55A9A8F1" w14:textId="77777777" w:rsidR="002B7EE8" w:rsidRPr="001F4998" w:rsidRDefault="00930C4E" w:rsidP="00BE2D4D">
            <w:pPr>
              <w:spacing w:before="120" w:after="120"/>
              <w:jc w:val="both"/>
              <w:rPr>
                <w:rFonts w:ascii="Arial" w:hAnsi="Arial"/>
                <w:sz w:val="24"/>
              </w:rPr>
            </w:pPr>
            <w:r w:rsidRPr="001F4998">
              <w:rPr>
                <w:rFonts w:ascii="Arial" w:hAnsi="Arial"/>
                <w:sz w:val="24"/>
              </w:rPr>
              <w:t>ACCEPTING GRANT OF EASEMENT FOR PUBLIC SIDEWALK AND PARKWAY PURPOSES AT 1000 GARDNER ST IN THE CITY OF WEST HOLLYWOOD.</w:t>
            </w:r>
          </w:p>
        </w:tc>
        <w:tc>
          <w:tcPr>
            <w:tcW w:w="1718" w:type="dxa"/>
          </w:tcPr>
          <w:p w14:paraId="68C3106F" w14:textId="77777777" w:rsidR="002B7EE8"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2B7EE8" w14:paraId="6198B57B" w14:textId="77777777" w:rsidTr="0092779C">
        <w:tc>
          <w:tcPr>
            <w:tcW w:w="1406" w:type="dxa"/>
          </w:tcPr>
          <w:p w14:paraId="0CAC7074" w14:textId="77777777" w:rsidR="002B7EE8" w:rsidRPr="001F4998" w:rsidRDefault="00930C4E" w:rsidP="00BE2D4D">
            <w:pPr>
              <w:spacing w:before="120" w:after="120"/>
              <w:rPr>
                <w:rFonts w:ascii="Arial" w:hAnsi="Arial"/>
                <w:sz w:val="24"/>
              </w:rPr>
            </w:pPr>
            <w:r w:rsidRPr="001F4998">
              <w:rPr>
                <w:rFonts w:ascii="Arial" w:hAnsi="Arial"/>
                <w:sz w:val="24"/>
              </w:rPr>
              <w:t>21-5428</w:t>
            </w:r>
          </w:p>
        </w:tc>
        <w:tc>
          <w:tcPr>
            <w:tcW w:w="10214" w:type="dxa"/>
          </w:tcPr>
          <w:p w14:paraId="4E62D3A1" w14:textId="77777777" w:rsidR="002B7EE8" w:rsidRPr="001F4998" w:rsidRDefault="00930C4E" w:rsidP="00BE2D4D">
            <w:pPr>
              <w:spacing w:before="120" w:after="120"/>
              <w:jc w:val="both"/>
              <w:rPr>
                <w:rFonts w:ascii="Arial" w:hAnsi="Arial"/>
                <w:sz w:val="24"/>
              </w:rPr>
            </w:pPr>
            <w:r w:rsidRPr="001F4998">
              <w:rPr>
                <w:rFonts w:ascii="Arial" w:hAnsi="Arial"/>
                <w:sz w:val="24"/>
              </w:rPr>
              <w:t>AUTHORIZING THE APPLICATION FOR, AND RECEIPT OF, LOCAL HOUSING TRUST PROGRAM FUNDS IN AN AMOUNT UP TO $2,148,333</w:t>
            </w:r>
            <w:r w:rsidRPr="001F4998">
              <w:rPr>
                <w:rFonts w:ascii="Arial" w:hAnsi="Arial"/>
                <w:sz w:val="24"/>
              </w:rPr>
              <w:tab/>
            </w:r>
          </w:p>
        </w:tc>
        <w:tc>
          <w:tcPr>
            <w:tcW w:w="1718" w:type="dxa"/>
          </w:tcPr>
          <w:p w14:paraId="405D97E3" w14:textId="77777777" w:rsidR="002B7EE8"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930C4E" w14:paraId="0F471190" w14:textId="77777777" w:rsidTr="0092779C">
        <w:tc>
          <w:tcPr>
            <w:tcW w:w="1406" w:type="dxa"/>
          </w:tcPr>
          <w:p w14:paraId="3A771D9B" w14:textId="77777777" w:rsidR="00930C4E" w:rsidRPr="001F4998" w:rsidRDefault="00930C4E" w:rsidP="00BE2D4D">
            <w:pPr>
              <w:spacing w:before="120" w:after="120"/>
              <w:rPr>
                <w:rFonts w:ascii="Arial" w:hAnsi="Arial"/>
                <w:sz w:val="24"/>
              </w:rPr>
            </w:pPr>
            <w:r w:rsidRPr="001F4998">
              <w:rPr>
                <w:rFonts w:ascii="Arial" w:hAnsi="Arial"/>
                <w:sz w:val="24"/>
              </w:rPr>
              <w:t>21-5429</w:t>
            </w:r>
          </w:p>
        </w:tc>
        <w:tc>
          <w:tcPr>
            <w:tcW w:w="10214" w:type="dxa"/>
          </w:tcPr>
          <w:p w14:paraId="06B788B2" w14:textId="77777777" w:rsidR="00930C4E" w:rsidRPr="001F4998" w:rsidRDefault="00930C4E" w:rsidP="00BE2D4D">
            <w:pPr>
              <w:spacing w:before="120" w:after="120"/>
              <w:jc w:val="both"/>
              <w:rPr>
                <w:rFonts w:ascii="Arial" w:hAnsi="Arial"/>
                <w:sz w:val="24"/>
              </w:rPr>
            </w:pPr>
            <w:r w:rsidRPr="001F4998">
              <w:rPr>
                <w:rFonts w:ascii="Arial" w:hAnsi="Arial"/>
                <w:sz w:val="24"/>
              </w:rPr>
              <w:t>APPROVING THE APPLICATION FOR VARIOUS GRANT FUNDING OPPORTUNITIES FOR THE CITYWIDE FIBEROPTICS PROJECT.</w:t>
            </w:r>
          </w:p>
        </w:tc>
        <w:tc>
          <w:tcPr>
            <w:tcW w:w="1718" w:type="dxa"/>
          </w:tcPr>
          <w:p w14:paraId="4A03CFC8" w14:textId="77777777" w:rsidR="00930C4E"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930C4E" w14:paraId="2F0D56CB" w14:textId="77777777" w:rsidTr="0092779C">
        <w:tc>
          <w:tcPr>
            <w:tcW w:w="1406" w:type="dxa"/>
          </w:tcPr>
          <w:p w14:paraId="347975FD" w14:textId="77777777" w:rsidR="00930C4E" w:rsidRPr="001F4998" w:rsidRDefault="00930C4E" w:rsidP="00BE2D4D">
            <w:pPr>
              <w:spacing w:before="120" w:after="120"/>
              <w:rPr>
                <w:rFonts w:ascii="Arial" w:hAnsi="Arial"/>
                <w:sz w:val="24"/>
              </w:rPr>
            </w:pPr>
            <w:r w:rsidRPr="001F4998">
              <w:rPr>
                <w:rFonts w:ascii="Arial" w:hAnsi="Arial"/>
                <w:sz w:val="24"/>
              </w:rPr>
              <w:t>21-5430</w:t>
            </w:r>
          </w:p>
        </w:tc>
        <w:tc>
          <w:tcPr>
            <w:tcW w:w="10214" w:type="dxa"/>
          </w:tcPr>
          <w:p w14:paraId="32B038FD" w14:textId="77777777" w:rsidR="00930C4E" w:rsidRPr="001F4998" w:rsidRDefault="00930C4E" w:rsidP="00BE2D4D">
            <w:pPr>
              <w:spacing w:before="120" w:after="120"/>
              <w:jc w:val="both"/>
              <w:rPr>
                <w:rFonts w:ascii="Arial" w:hAnsi="Arial"/>
                <w:sz w:val="24"/>
              </w:rPr>
            </w:pPr>
            <w:r w:rsidRPr="001F4998">
              <w:rPr>
                <w:rFonts w:ascii="Arial" w:hAnsi="Arial"/>
                <w:sz w:val="24"/>
              </w:rPr>
              <w:t xml:space="preserve">APPROVING THE APPLICATION FOR THE NATIONAL ENDOWMENT FOR THE ARTS AMERICAN RESCUE PLAN GRANT FOR THE ARTS GRANT PROGRAM IN THE </w:t>
            </w:r>
            <w:proofErr w:type="gramStart"/>
            <w:r w:rsidRPr="001F4998">
              <w:rPr>
                <w:rFonts w:ascii="Arial" w:hAnsi="Arial"/>
                <w:sz w:val="24"/>
              </w:rPr>
              <w:t>ARTS</w:t>
            </w:r>
            <w:proofErr w:type="gramEnd"/>
            <w:r w:rsidRPr="001F4998">
              <w:rPr>
                <w:rFonts w:ascii="Arial" w:hAnsi="Arial"/>
                <w:sz w:val="24"/>
              </w:rPr>
              <w:t xml:space="preserve"> DIVISION OF THE CITY OF WEST HOLLYWOOD</w:t>
            </w:r>
          </w:p>
        </w:tc>
        <w:tc>
          <w:tcPr>
            <w:tcW w:w="1718" w:type="dxa"/>
          </w:tcPr>
          <w:p w14:paraId="2D86FFBA" w14:textId="77777777" w:rsidR="00930C4E"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7/21/21</w:t>
            </w:r>
          </w:p>
        </w:tc>
      </w:tr>
      <w:tr w:rsidR="00930C4E" w14:paraId="12EBE6C0" w14:textId="77777777" w:rsidTr="0092779C">
        <w:tc>
          <w:tcPr>
            <w:tcW w:w="1406" w:type="dxa"/>
          </w:tcPr>
          <w:p w14:paraId="2DC76384" w14:textId="77777777" w:rsidR="00930C4E" w:rsidRPr="001F4998" w:rsidRDefault="00930C4E" w:rsidP="00BE2D4D">
            <w:pPr>
              <w:spacing w:before="120" w:after="120"/>
              <w:rPr>
                <w:rFonts w:ascii="Arial" w:hAnsi="Arial"/>
                <w:sz w:val="24"/>
              </w:rPr>
            </w:pPr>
            <w:r w:rsidRPr="001F4998">
              <w:rPr>
                <w:rFonts w:ascii="Arial" w:hAnsi="Arial"/>
                <w:sz w:val="24"/>
              </w:rPr>
              <w:t>21-5431</w:t>
            </w:r>
          </w:p>
        </w:tc>
        <w:tc>
          <w:tcPr>
            <w:tcW w:w="10214" w:type="dxa"/>
          </w:tcPr>
          <w:p w14:paraId="55419A84" w14:textId="77777777" w:rsidR="00930C4E" w:rsidRPr="001F4998" w:rsidRDefault="00930C4E" w:rsidP="00BE2D4D">
            <w:pPr>
              <w:spacing w:before="120" w:after="120"/>
              <w:jc w:val="both"/>
              <w:rPr>
                <w:rFonts w:ascii="Arial" w:hAnsi="Arial"/>
                <w:sz w:val="24"/>
              </w:rPr>
            </w:pPr>
            <w:r w:rsidRPr="001F4998">
              <w:rPr>
                <w:rFonts w:ascii="Arial" w:hAnsi="Arial"/>
                <w:sz w:val="24"/>
              </w:rPr>
              <w:t>DEMAND REGISTER NO. 891</w:t>
            </w:r>
          </w:p>
        </w:tc>
        <w:tc>
          <w:tcPr>
            <w:tcW w:w="1718" w:type="dxa"/>
          </w:tcPr>
          <w:p w14:paraId="50D19271" w14:textId="77777777" w:rsidR="00930C4E" w:rsidRPr="001F4998" w:rsidRDefault="00930C4E" w:rsidP="00BE2D4D">
            <w:pPr>
              <w:spacing w:before="120" w:after="120"/>
              <w:jc w:val="center"/>
              <w:rPr>
                <w:rFonts w:ascii="Arial" w:hAnsi="Arial" w:cs="Arial"/>
                <w:sz w:val="22"/>
                <w:szCs w:val="22"/>
              </w:rPr>
            </w:pPr>
            <w:r w:rsidRPr="001F4998">
              <w:rPr>
                <w:rFonts w:ascii="Arial" w:hAnsi="Arial" w:cs="Arial"/>
                <w:sz w:val="22"/>
                <w:szCs w:val="22"/>
              </w:rPr>
              <w:t>8/2/21</w:t>
            </w:r>
          </w:p>
        </w:tc>
      </w:tr>
      <w:tr w:rsidR="00930C4E" w14:paraId="7FB9E75C" w14:textId="77777777" w:rsidTr="0092779C">
        <w:tc>
          <w:tcPr>
            <w:tcW w:w="1406" w:type="dxa"/>
          </w:tcPr>
          <w:p w14:paraId="7F00043A" w14:textId="77777777" w:rsidR="00930C4E" w:rsidRPr="001F4998" w:rsidRDefault="00357133" w:rsidP="00BE2D4D">
            <w:pPr>
              <w:spacing w:before="120" w:after="120"/>
              <w:rPr>
                <w:rFonts w:ascii="Arial" w:hAnsi="Arial"/>
                <w:sz w:val="24"/>
              </w:rPr>
            </w:pPr>
            <w:r w:rsidRPr="001F4998">
              <w:rPr>
                <w:rFonts w:ascii="Arial" w:hAnsi="Arial"/>
                <w:sz w:val="24"/>
              </w:rPr>
              <w:t>21-5432</w:t>
            </w:r>
          </w:p>
        </w:tc>
        <w:tc>
          <w:tcPr>
            <w:tcW w:w="10214" w:type="dxa"/>
          </w:tcPr>
          <w:p w14:paraId="3EAF12EA" w14:textId="77777777" w:rsidR="00930C4E" w:rsidRPr="001F4998" w:rsidRDefault="00357133" w:rsidP="00BE2D4D">
            <w:pPr>
              <w:spacing w:before="120" w:after="120"/>
              <w:jc w:val="both"/>
              <w:rPr>
                <w:rFonts w:ascii="Arial" w:hAnsi="Arial"/>
                <w:sz w:val="24"/>
              </w:rPr>
            </w:pPr>
            <w:r w:rsidRPr="001F4998">
              <w:rPr>
                <w:rFonts w:ascii="Arial" w:hAnsi="Arial"/>
                <w:sz w:val="24"/>
              </w:rPr>
              <w:t>AMENDING THE INCLUSIONARY HOUSING SCHEDULES.</w:t>
            </w:r>
          </w:p>
        </w:tc>
        <w:tc>
          <w:tcPr>
            <w:tcW w:w="1718" w:type="dxa"/>
          </w:tcPr>
          <w:p w14:paraId="5D757FEF" w14:textId="77777777" w:rsidR="00930C4E" w:rsidRPr="001F4998" w:rsidRDefault="00357133" w:rsidP="00BE2D4D">
            <w:pPr>
              <w:spacing w:before="120" w:after="120"/>
              <w:jc w:val="center"/>
              <w:rPr>
                <w:rFonts w:ascii="Arial" w:hAnsi="Arial" w:cs="Arial"/>
                <w:sz w:val="22"/>
                <w:szCs w:val="22"/>
              </w:rPr>
            </w:pPr>
            <w:r w:rsidRPr="001F4998">
              <w:rPr>
                <w:rFonts w:ascii="Arial" w:hAnsi="Arial" w:cs="Arial"/>
                <w:sz w:val="22"/>
                <w:szCs w:val="22"/>
              </w:rPr>
              <w:t>8/2/21</w:t>
            </w:r>
          </w:p>
        </w:tc>
      </w:tr>
      <w:tr w:rsidR="00930C4E" w14:paraId="72CB95F1" w14:textId="77777777" w:rsidTr="0092779C">
        <w:tc>
          <w:tcPr>
            <w:tcW w:w="1406" w:type="dxa"/>
          </w:tcPr>
          <w:p w14:paraId="19EDB813" w14:textId="77777777" w:rsidR="00930C4E" w:rsidRPr="001F4998" w:rsidRDefault="00357133" w:rsidP="00BE2D4D">
            <w:pPr>
              <w:spacing w:before="120" w:after="120"/>
              <w:rPr>
                <w:rFonts w:ascii="Arial" w:hAnsi="Arial"/>
                <w:sz w:val="24"/>
              </w:rPr>
            </w:pPr>
            <w:r w:rsidRPr="001F4998">
              <w:rPr>
                <w:rFonts w:ascii="Arial" w:hAnsi="Arial"/>
                <w:sz w:val="24"/>
              </w:rPr>
              <w:t>21-5433</w:t>
            </w:r>
          </w:p>
        </w:tc>
        <w:tc>
          <w:tcPr>
            <w:tcW w:w="10214" w:type="dxa"/>
          </w:tcPr>
          <w:p w14:paraId="4FBB69EC" w14:textId="77777777" w:rsidR="00930C4E" w:rsidRPr="001F4998" w:rsidRDefault="00357133" w:rsidP="00BE2D4D">
            <w:pPr>
              <w:spacing w:before="120" w:after="120"/>
              <w:jc w:val="both"/>
              <w:rPr>
                <w:rFonts w:ascii="Arial" w:hAnsi="Arial"/>
                <w:sz w:val="24"/>
              </w:rPr>
            </w:pPr>
            <w:r w:rsidRPr="001F4998">
              <w:rPr>
                <w:rFonts w:ascii="Arial" w:hAnsi="Arial"/>
                <w:sz w:val="24"/>
              </w:rPr>
              <w:t>APPOINTING MELISSA CROWDER AS CITY CLERK.</w:t>
            </w:r>
          </w:p>
        </w:tc>
        <w:tc>
          <w:tcPr>
            <w:tcW w:w="1718" w:type="dxa"/>
          </w:tcPr>
          <w:p w14:paraId="63DB6557" w14:textId="77777777" w:rsidR="00930C4E" w:rsidRPr="001F4998" w:rsidRDefault="00357133" w:rsidP="00BE2D4D">
            <w:pPr>
              <w:spacing w:before="120" w:after="120"/>
              <w:jc w:val="center"/>
              <w:rPr>
                <w:rFonts w:ascii="Arial" w:hAnsi="Arial" w:cs="Arial"/>
                <w:sz w:val="22"/>
                <w:szCs w:val="22"/>
              </w:rPr>
            </w:pPr>
            <w:r w:rsidRPr="001F4998">
              <w:rPr>
                <w:rFonts w:ascii="Arial" w:hAnsi="Arial" w:cs="Arial"/>
                <w:sz w:val="22"/>
                <w:szCs w:val="22"/>
              </w:rPr>
              <w:t>8/2/21</w:t>
            </w:r>
          </w:p>
        </w:tc>
      </w:tr>
      <w:tr w:rsidR="00930C4E" w14:paraId="19A004EF" w14:textId="77777777" w:rsidTr="0092779C">
        <w:tc>
          <w:tcPr>
            <w:tcW w:w="1406" w:type="dxa"/>
          </w:tcPr>
          <w:p w14:paraId="07442881" w14:textId="77777777" w:rsidR="00930C4E" w:rsidRPr="001F4998" w:rsidRDefault="00357133" w:rsidP="00BE2D4D">
            <w:pPr>
              <w:spacing w:before="120" w:after="120"/>
              <w:rPr>
                <w:rFonts w:ascii="Arial" w:hAnsi="Arial"/>
                <w:sz w:val="24"/>
              </w:rPr>
            </w:pPr>
            <w:r w:rsidRPr="001F4998">
              <w:rPr>
                <w:rFonts w:ascii="Arial" w:hAnsi="Arial"/>
                <w:sz w:val="24"/>
              </w:rPr>
              <w:t>21-5434</w:t>
            </w:r>
          </w:p>
        </w:tc>
        <w:tc>
          <w:tcPr>
            <w:tcW w:w="10214" w:type="dxa"/>
          </w:tcPr>
          <w:p w14:paraId="5CD28A58" w14:textId="77777777" w:rsidR="00930C4E" w:rsidRPr="001F4998" w:rsidRDefault="00357133" w:rsidP="00BE2D4D">
            <w:pPr>
              <w:spacing w:before="120" w:after="120"/>
              <w:jc w:val="both"/>
              <w:rPr>
                <w:rFonts w:ascii="Arial" w:hAnsi="Arial"/>
                <w:sz w:val="24"/>
              </w:rPr>
            </w:pPr>
            <w:r w:rsidRPr="001F4998">
              <w:rPr>
                <w:rFonts w:ascii="Arial" w:hAnsi="Arial"/>
                <w:sz w:val="24"/>
              </w:rPr>
              <w:t>APPROVING A SIGN PERMIT IN CONJUNCTION WITH THE NEW OFF-SITE ADVERTISING BILLBOARD 8752 SUNSET BOULEVARD, WEST HOLLYWOOD, CALIFORNIA.</w:t>
            </w:r>
          </w:p>
        </w:tc>
        <w:tc>
          <w:tcPr>
            <w:tcW w:w="1718" w:type="dxa"/>
          </w:tcPr>
          <w:p w14:paraId="141235A0" w14:textId="77777777" w:rsidR="00930C4E" w:rsidRPr="001F4998" w:rsidRDefault="00357133" w:rsidP="00BE2D4D">
            <w:pPr>
              <w:spacing w:before="120" w:after="120"/>
              <w:jc w:val="center"/>
              <w:rPr>
                <w:rFonts w:ascii="Arial" w:hAnsi="Arial" w:cs="Arial"/>
                <w:sz w:val="22"/>
                <w:szCs w:val="22"/>
              </w:rPr>
            </w:pPr>
            <w:r w:rsidRPr="001F4998">
              <w:rPr>
                <w:rFonts w:ascii="Arial" w:hAnsi="Arial" w:cs="Arial"/>
                <w:sz w:val="22"/>
                <w:szCs w:val="22"/>
              </w:rPr>
              <w:t>8/2/21</w:t>
            </w:r>
          </w:p>
        </w:tc>
      </w:tr>
      <w:tr w:rsidR="00930C4E" w14:paraId="2C60C489" w14:textId="77777777" w:rsidTr="0092779C">
        <w:tc>
          <w:tcPr>
            <w:tcW w:w="1406" w:type="dxa"/>
          </w:tcPr>
          <w:p w14:paraId="2AE9F514" w14:textId="77777777" w:rsidR="00930C4E" w:rsidRPr="001F4998" w:rsidRDefault="00357133" w:rsidP="00BE2D4D">
            <w:pPr>
              <w:spacing w:before="120" w:after="120"/>
              <w:rPr>
                <w:rFonts w:ascii="Arial" w:hAnsi="Arial"/>
                <w:sz w:val="24"/>
              </w:rPr>
            </w:pPr>
            <w:r w:rsidRPr="001F4998">
              <w:rPr>
                <w:rFonts w:ascii="Arial" w:hAnsi="Arial"/>
                <w:sz w:val="24"/>
              </w:rPr>
              <w:t>21-5435</w:t>
            </w:r>
          </w:p>
        </w:tc>
        <w:tc>
          <w:tcPr>
            <w:tcW w:w="10214" w:type="dxa"/>
          </w:tcPr>
          <w:p w14:paraId="6C6BD934" w14:textId="77777777" w:rsidR="00930C4E" w:rsidRPr="001F4998" w:rsidRDefault="00357133" w:rsidP="00BE2D4D">
            <w:pPr>
              <w:spacing w:before="120" w:after="120"/>
              <w:jc w:val="both"/>
              <w:rPr>
                <w:rFonts w:ascii="Arial" w:hAnsi="Arial"/>
                <w:sz w:val="24"/>
              </w:rPr>
            </w:pPr>
            <w:r w:rsidRPr="001F4998">
              <w:rPr>
                <w:rFonts w:ascii="Arial" w:hAnsi="Arial"/>
                <w:sz w:val="24"/>
              </w:rPr>
              <w:t xml:space="preserve">DEMAND REGISTER NO. 892  </w:t>
            </w:r>
          </w:p>
        </w:tc>
        <w:tc>
          <w:tcPr>
            <w:tcW w:w="1718" w:type="dxa"/>
          </w:tcPr>
          <w:p w14:paraId="00789109" w14:textId="77777777" w:rsidR="00930C4E" w:rsidRPr="001F4998" w:rsidRDefault="00357133" w:rsidP="00BE2D4D">
            <w:pPr>
              <w:spacing w:before="120" w:after="120"/>
              <w:jc w:val="center"/>
              <w:rPr>
                <w:rFonts w:ascii="Arial" w:hAnsi="Arial" w:cs="Arial"/>
                <w:sz w:val="22"/>
                <w:szCs w:val="22"/>
              </w:rPr>
            </w:pPr>
            <w:r w:rsidRPr="001F4998">
              <w:rPr>
                <w:rFonts w:ascii="Arial" w:hAnsi="Arial" w:cs="Arial"/>
                <w:sz w:val="22"/>
                <w:szCs w:val="22"/>
              </w:rPr>
              <w:t>8/16/21</w:t>
            </w:r>
          </w:p>
        </w:tc>
      </w:tr>
      <w:tr w:rsidR="00930C4E" w14:paraId="1F197006" w14:textId="77777777" w:rsidTr="0092779C">
        <w:tc>
          <w:tcPr>
            <w:tcW w:w="1406" w:type="dxa"/>
          </w:tcPr>
          <w:p w14:paraId="17609371" w14:textId="77777777" w:rsidR="00930C4E" w:rsidRPr="001F4998" w:rsidRDefault="00BA3876" w:rsidP="00BE2D4D">
            <w:pPr>
              <w:spacing w:before="120" w:after="120"/>
              <w:rPr>
                <w:rFonts w:ascii="Arial" w:hAnsi="Arial"/>
                <w:sz w:val="24"/>
              </w:rPr>
            </w:pPr>
            <w:r w:rsidRPr="001F4998">
              <w:rPr>
                <w:rFonts w:ascii="Arial" w:hAnsi="Arial"/>
                <w:sz w:val="24"/>
              </w:rPr>
              <w:t>21-5436</w:t>
            </w:r>
          </w:p>
        </w:tc>
        <w:tc>
          <w:tcPr>
            <w:tcW w:w="10214" w:type="dxa"/>
          </w:tcPr>
          <w:p w14:paraId="6F050298" w14:textId="77777777" w:rsidR="00930C4E" w:rsidRPr="001F4998" w:rsidRDefault="00BA3876" w:rsidP="00BE2D4D">
            <w:pPr>
              <w:spacing w:before="120" w:after="120"/>
              <w:jc w:val="both"/>
              <w:rPr>
                <w:rFonts w:ascii="Arial" w:hAnsi="Arial"/>
                <w:sz w:val="24"/>
              </w:rPr>
            </w:pPr>
            <w:r w:rsidRPr="001F4998">
              <w:rPr>
                <w:rFonts w:ascii="Arial" w:hAnsi="Arial"/>
                <w:sz w:val="24"/>
              </w:rPr>
              <w:t>IN OPPOSITION TO THE RECALL ELECTION OF THE GOVERNOR OF CALIFORNIA</w:t>
            </w:r>
          </w:p>
        </w:tc>
        <w:tc>
          <w:tcPr>
            <w:tcW w:w="1718" w:type="dxa"/>
          </w:tcPr>
          <w:p w14:paraId="2E416DAE" w14:textId="77777777" w:rsidR="00930C4E" w:rsidRPr="001F4998" w:rsidRDefault="00BA3876" w:rsidP="00BE2D4D">
            <w:pPr>
              <w:spacing w:before="120" w:after="120"/>
              <w:jc w:val="center"/>
              <w:rPr>
                <w:rFonts w:ascii="Arial" w:hAnsi="Arial" w:cs="Arial"/>
                <w:sz w:val="22"/>
                <w:szCs w:val="22"/>
              </w:rPr>
            </w:pPr>
            <w:r w:rsidRPr="001F4998">
              <w:rPr>
                <w:rFonts w:ascii="Arial" w:hAnsi="Arial" w:cs="Arial"/>
                <w:sz w:val="22"/>
                <w:szCs w:val="22"/>
              </w:rPr>
              <w:t>8/16/21</w:t>
            </w:r>
          </w:p>
        </w:tc>
      </w:tr>
      <w:tr w:rsidR="00930C4E" w14:paraId="2C82A3D4" w14:textId="77777777" w:rsidTr="0092779C">
        <w:tc>
          <w:tcPr>
            <w:tcW w:w="1406" w:type="dxa"/>
          </w:tcPr>
          <w:p w14:paraId="2DEB586B" w14:textId="77777777" w:rsidR="00930C4E" w:rsidRPr="001F4998" w:rsidRDefault="00BA3876" w:rsidP="00BE2D4D">
            <w:pPr>
              <w:spacing w:before="120" w:after="120"/>
              <w:rPr>
                <w:rFonts w:ascii="Arial" w:hAnsi="Arial"/>
                <w:sz w:val="24"/>
              </w:rPr>
            </w:pPr>
            <w:r w:rsidRPr="001F4998">
              <w:rPr>
                <w:rFonts w:ascii="Arial" w:hAnsi="Arial"/>
                <w:sz w:val="24"/>
              </w:rPr>
              <w:t>21-5437</w:t>
            </w:r>
          </w:p>
        </w:tc>
        <w:tc>
          <w:tcPr>
            <w:tcW w:w="10214" w:type="dxa"/>
          </w:tcPr>
          <w:p w14:paraId="38ABCA3A" w14:textId="77777777" w:rsidR="00930C4E" w:rsidRPr="001F4998" w:rsidRDefault="00BA3876" w:rsidP="00BE2D4D">
            <w:pPr>
              <w:spacing w:before="120" w:after="120"/>
              <w:jc w:val="both"/>
              <w:rPr>
                <w:rFonts w:ascii="Arial" w:hAnsi="Arial"/>
                <w:sz w:val="24"/>
              </w:rPr>
            </w:pPr>
            <w:r w:rsidRPr="001F4998">
              <w:rPr>
                <w:rFonts w:ascii="Arial" w:hAnsi="Arial"/>
                <w:sz w:val="24"/>
              </w:rPr>
              <w:t>DEMAND REGISTER NO. 893</w:t>
            </w:r>
          </w:p>
        </w:tc>
        <w:tc>
          <w:tcPr>
            <w:tcW w:w="1718" w:type="dxa"/>
          </w:tcPr>
          <w:p w14:paraId="3179E63E" w14:textId="77777777" w:rsidR="00930C4E" w:rsidRPr="001F4998" w:rsidRDefault="00BA3876" w:rsidP="00BE2D4D">
            <w:pPr>
              <w:spacing w:before="120" w:after="120"/>
              <w:jc w:val="center"/>
              <w:rPr>
                <w:rFonts w:ascii="Arial" w:hAnsi="Arial" w:cs="Arial"/>
                <w:sz w:val="22"/>
                <w:szCs w:val="22"/>
              </w:rPr>
            </w:pPr>
            <w:r w:rsidRPr="001F4998">
              <w:rPr>
                <w:rFonts w:ascii="Arial" w:hAnsi="Arial" w:cs="Arial"/>
                <w:sz w:val="22"/>
                <w:szCs w:val="22"/>
              </w:rPr>
              <w:t>9/20/21</w:t>
            </w:r>
          </w:p>
        </w:tc>
      </w:tr>
      <w:tr w:rsidR="00930C4E" w14:paraId="3908220A" w14:textId="77777777" w:rsidTr="0092779C">
        <w:tc>
          <w:tcPr>
            <w:tcW w:w="1406" w:type="dxa"/>
          </w:tcPr>
          <w:p w14:paraId="2AD3C48C" w14:textId="77777777" w:rsidR="00930C4E" w:rsidRPr="001F4998" w:rsidRDefault="004C70DB" w:rsidP="00BE2D4D">
            <w:pPr>
              <w:spacing w:before="120" w:after="120"/>
              <w:rPr>
                <w:rFonts w:ascii="Arial" w:hAnsi="Arial"/>
                <w:sz w:val="24"/>
              </w:rPr>
            </w:pPr>
            <w:r w:rsidRPr="001F4998">
              <w:rPr>
                <w:rFonts w:ascii="Arial" w:hAnsi="Arial"/>
                <w:sz w:val="24"/>
              </w:rPr>
              <w:t>21-5438</w:t>
            </w:r>
          </w:p>
        </w:tc>
        <w:tc>
          <w:tcPr>
            <w:tcW w:w="10214" w:type="dxa"/>
          </w:tcPr>
          <w:p w14:paraId="1928021B" w14:textId="77777777" w:rsidR="00930C4E" w:rsidRPr="001F4998" w:rsidRDefault="004C70DB" w:rsidP="00BE2D4D">
            <w:pPr>
              <w:spacing w:before="120" w:after="120"/>
              <w:jc w:val="both"/>
              <w:rPr>
                <w:rFonts w:ascii="Arial" w:hAnsi="Arial"/>
                <w:sz w:val="24"/>
              </w:rPr>
            </w:pPr>
            <w:r w:rsidRPr="001F4998">
              <w:rPr>
                <w:rFonts w:ascii="Arial" w:hAnsi="Arial"/>
                <w:sz w:val="24"/>
              </w:rPr>
              <w:t xml:space="preserve">APPROVING THE DESIGN AND PLANS FOR THE CONSTRUCTION OF CIP 2103, MID-CITY, LA BREA AVE, AND SANTA MONICA BLVD PAVEMENT REPAIR PROGRAM, PURSUANT TO GOVERNMENT CODE SECTION 830.6 </w:t>
            </w:r>
            <w:r w:rsidRPr="001F4998">
              <w:rPr>
                <w:rFonts w:ascii="Arial" w:hAnsi="Arial"/>
                <w:sz w:val="24"/>
              </w:rPr>
              <w:tab/>
            </w:r>
            <w:r w:rsidRPr="001F4998">
              <w:rPr>
                <w:rFonts w:ascii="Arial" w:hAnsi="Arial"/>
                <w:sz w:val="24"/>
              </w:rPr>
              <w:tab/>
            </w:r>
            <w:r w:rsidRPr="001F4998">
              <w:rPr>
                <w:rFonts w:ascii="Arial" w:hAnsi="Arial"/>
                <w:sz w:val="24"/>
              </w:rPr>
              <w:tab/>
            </w:r>
            <w:r w:rsidRPr="001F4998">
              <w:rPr>
                <w:rFonts w:ascii="Arial" w:hAnsi="Arial"/>
                <w:sz w:val="24"/>
              </w:rPr>
              <w:tab/>
            </w:r>
            <w:r w:rsidRPr="001F4998">
              <w:rPr>
                <w:rFonts w:ascii="Arial" w:hAnsi="Arial"/>
                <w:sz w:val="24"/>
              </w:rPr>
              <w:tab/>
            </w:r>
          </w:p>
        </w:tc>
        <w:tc>
          <w:tcPr>
            <w:tcW w:w="1718" w:type="dxa"/>
          </w:tcPr>
          <w:p w14:paraId="2EE59815" w14:textId="77777777" w:rsidR="00930C4E"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930C4E" w14:paraId="01AA4423" w14:textId="77777777" w:rsidTr="0092779C">
        <w:tc>
          <w:tcPr>
            <w:tcW w:w="1406" w:type="dxa"/>
          </w:tcPr>
          <w:p w14:paraId="080EAD42" w14:textId="77777777" w:rsidR="00930C4E" w:rsidRPr="001F4998" w:rsidRDefault="004C70DB" w:rsidP="00BE2D4D">
            <w:pPr>
              <w:spacing w:before="120" w:after="120"/>
              <w:rPr>
                <w:rFonts w:ascii="Arial" w:hAnsi="Arial"/>
                <w:sz w:val="24"/>
              </w:rPr>
            </w:pPr>
            <w:r w:rsidRPr="001F4998">
              <w:rPr>
                <w:rFonts w:ascii="Arial" w:hAnsi="Arial"/>
                <w:sz w:val="24"/>
              </w:rPr>
              <w:t>21-5439</w:t>
            </w:r>
          </w:p>
        </w:tc>
        <w:tc>
          <w:tcPr>
            <w:tcW w:w="10214" w:type="dxa"/>
          </w:tcPr>
          <w:p w14:paraId="3619655D" w14:textId="77777777" w:rsidR="00930C4E" w:rsidRPr="001F4998" w:rsidRDefault="004C70DB" w:rsidP="00BE2D4D">
            <w:pPr>
              <w:spacing w:before="120" w:after="120"/>
              <w:jc w:val="both"/>
              <w:rPr>
                <w:rFonts w:ascii="Arial" w:hAnsi="Arial"/>
                <w:sz w:val="24"/>
              </w:rPr>
            </w:pPr>
            <w:r w:rsidRPr="001F4998">
              <w:rPr>
                <w:rFonts w:ascii="Arial" w:hAnsi="Arial"/>
                <w:sz w:val="24"/>
              </w:rPr>
              <w:t>APPROVING THE DESIGN AND PLANS FOR THE WEST HOLLYWOOD PARK PHASE II MASTER PLAN IMPLEMENTATION PROJECT – WEHOTV BROADCAST PRODUCTION STUDIO CONSTRUCTION CIP # 09-92-21-0001, PURSUANT TO GOVERNMENT CODE SECTION 830.6</w:t>
            </w:r>
          </w:p>
        </w:tc>
        <w:tc>
          <w:tcPr>
            <w:tcW w:w="1718" w:type="dxa"/>
          </w:tcPr>
          <w:p w14:paraId="075276F5" w14:textId="77777777" w:rsidR="00930C4E"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930C4E" w14:paraId="55AFB8AB" w14:textId="77777777" w:rsidTr="0092779C">
        <w:tc>
          <w:tcPr>
            <w:tcW w:w="1406" w:type="dxa"/>
          </w:tcPr>
          <w:p w14:paraId="7C04AFDA" w14:textId="77777777" w:rsidR="00930C4E" w:rsidRPr="001F4998" w:rsidRDefault="004C70DB" w:rsidP="00BE2D4D">
            <w:pPr>
              <w:spacing w:before="120" w:after="120"/>
              <w:rPr>
                <w:rFonts w:ascii="Arial" w:hAnsi="Arial"/>
                <w:sz w:val="24"/>
              </w:rPr>
            </w:pPr>
            <w:r w:rsidRPr="001F4998">
              <w:rPr>
                <w:rFonts w:ascii="Arial" w:hAnsi="Arial"/>
                <w:sz w:val="24"/>
              </w:rPr>
              <w:t>21-5440</w:t>
            </w:r>
          </w:p>
        </w:tc>
        <w:tc>
          <w:tcPr>
            <w:tcW w:w="10214" w:type="dxa"/>
          </w:tcPr>
          <w:p w14:paraId="5ADB46CA" w14:textId="77777777" w:rsidR="00930C4E" w:rsidRPr="001F4998" w:rsidRDefault="004C70DB" w:rsidP="00BE2D4D">
            <w:pPr>
              <w:spacing w:before="120" w:after="120"/>
              <w:jc w:val="both"/>
              <w:rPr>
                <w:rFonts w:ascii="Arial" w:hAnsi="Arial"/>
                <w:sz w:val="24"/>
              </w:rPr>
            </w:pPr>
            <w:r w:rsidRPr="001F4998">
              <w:rPr>
                <w:rFonts w:ascii="Arial" w:hAnsi="Arial"/>
                <w:sz w:val="24"/>
              </w:rPr>
              <w:t>AMENDING RENT STABILIZATION REGULATION 42000.</w:t>
            </w:r>
          </w:p>
        </w:tc>
        <w:tc>
          <w:tcPr>
            <w:tcW w:w="1718" w:type="dxa"/>
          </w:tcPr>
          <w:p w14:paraId="29379DDC" w14:textId="77777777" w:rsidR="00930C4E"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4C70DB" w14:paraId="0FEB9415" w14:textId="77777777" w:rsidTr="0092779C">
        <w:tc>
          <w:tcPr>
            <w:tcW w:w="1406" w:type="dxa"/>
          </w:tcPr>
          <w:p w14:paraId="514C575B" w14:textId="77777777" w:rsidR="004C70DB" w:rsidRPr="001F4998" w:rsidRDefault="004C70DB" w:rsidP="00BE2D4D">
            <w:pPr>
              <w:spacing w:before="120" w:after="120"/>
              <w:rPr>
                <w:rFonts w:ascii="Arial" w:hAnsi="Arial"/>
                <w:sz w:val="24"/>
              </w:rPr>
            </w:pPr>
            <w:r w:rsidRPr="001F4998">
              <w:rPr>
                <w:rFonts w:ascii="Arial" w:hAnsi="Arial"/>
                <w:sz w:val="24"/>
              </w:rPr>
              <w:t>21-5441</w:t>
            </w:r>
          </w:p>
        </w:tc>
        <w:tc>
          <w:tcPr>
            <w:tcW w:w="10214" w:type="dxa"/>
          </w:tcPr>
          <w:p w14:paraId="78C012B9" w14:textId="77777777" w:rsidR="004C70DB" w:rsidRPr="001F4998" w:rsidRDefault="004C70DB" w:rsidP="00BE2D4D">
            <w:pPr>
              <w:spacing w:before="120" w:after="120"/>
              <w:jc w:val="both"/>
              <w:rPr>
                <w:rFonts w:ascii="Arial" w:hAnsi="Arial"/>
                <w:sz w:val="24"/>
              </w:rPr>
            </w:pPr>
            <w:r w:rsidRPr="001F4998">
              <w:rPr>
                <w:rFonts w:ascii="Arial" w:hAnsi="Arial"/>
                <w:sz w:val="24"/>
              </w:rPr>
              <w:t>IN RECOGNITION OF OVARIAN CANCER AWARENESS MONTH</w:t>
            </w:r>
          </w:p>
        </w:tc>
        <w:tc>
          <w:tcPr>
            <w:tcW w:w="1718" w:type="dxa"/>
          </w:tcPr>
          <w:p w14:paraId="7B9B4D26" w14:textId="77777777" w:rsidR="004C70DB"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4C70DB" w14:paraId="19D39AA0" w14:textId="77777777" w:rsidTr="0092779C">
        <w:tc>
          <w:tcPr>
            <w:tcW w:w="1406" w:type="dxa"/>
          </w:tcPr>
          <w:p w14:paraId="5B9CA50C" w14:textId="77777777" w:rsidR="004C70DB" w:rsidRPr="001F4998" w:rsidRDefault="004C70DB" w:rsidP="00BE2D4D">
            <w:pPr>
              <w:spacing w:before="120" w:after="120"/>
              <w:rPr>
                <w:rFonts w:ascii="Arial" w:hAnsi="Arial"/>
                <w:sz w:val="24"/>
              </w:rPr>
            </w:pPr>
            <w:r w:rsidRPr="001F4998">
              <w:rPr>
                <w:rFonts w:ascii="Arial" w:hAnsi="Arial"/>
                <w:sz w:val="24"/>
              </w:rPr>
              <w:t>21-5442</w:t>
            </w:r>
          </w:p>
        </w:tc>
        <w:tc>
          <w:tcPr>
            <w:tcW w:w="10214" w:type="dxa"/>
          </w:tcPr>
          <w:p w14:paraId="237498C6" w14:textId="77777777" w:rsidR="004C70DB" w:rsidRPr="001F4998" w:rsidRDefault="004C70DB" w:rsidP="00BE2D4D">
            <w:pPr>
              <w:spacing w:before="120" w:after="120"/>
              <w:jc w:val="both"/>
              <w:rPr>
                <w:rFonts w:ascii="Arial" w:hAnsi="Arial"/>
                <w:sz w:val="24"/>
              </w:rPr>
            </w:pPr>
            <w:r w:rsidRPr="001F4998">
              <w:rPr>
                <w:rFonts w:ascii="Arial" w:hAnsi="Arial"/>
                <w:sz w:val="24"/>
              </w:rPr>
              <w:t>IN SUPPORT OF FREEDOM FOR POLITICAL PRISONERS IN THE ISLAMIC REPUBLIC OF IRAN AND CONDEMNING THE ACT OF HONOR KILLINGS</w:t>
            </w:r>
          </w:p>
        </w:tc>
        <w:tc>
          <w:tcPr>
            <w:tcW w:w="1718" w:type="dxa"/>
          </w:tcPr>
          <w:p w14:paraId="4B15AE7C" w14:textId="77777777" w:rsidR="004C70DB"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4C70DB" w14:paraId="2741FF79" w14:textId="77777777" w:rsidTr="0092779C">
        <w:tc>
          <w:tcPr>
            <w:tcW w:w="1406" w:type="dxa"/>
          </w:tcPr>
          <w:p w14:paraId="65DF9BDA" w14:textId="77777777" w:rsidR="004C70DB" w:rsidRPr="001F4998" w:rsidRDefault="004C70DB" w:rsidP="00BE2D4D">
            <w:pPr>
              <w:spacing w:before="120" w:after="120"/>
              <w:rPr>
                <w:rFonts w:ascii="Arial" w:hAnsi="Arial"/>
                <w:sz w:val="24"/>
              </w:rPr>
            </w:pPr>
            <w:r w:rsidRPr="001F4998">
              <w:rPr>
                <w:rFonts w:ascii="Arial" w:hAnsi="Arial"/>
                <w:sz w:val="24"/>
              </w:rPr>
              <w:t>21-5443</w:t>
            </w:r>
          </w:p>
        </w:tc>
        <w:tc>
          <w:tcPr>
            <w:tcW w:w="10214" w:type="dxa"/>
          </w:tcPr>
          <w:p w14:paraId="4E6AEF15" w14:textId="77777777" w:rsidR="004C70DB" w:rsidRPr="001F4998" w:rsidRDefault="004C70DB" w:rsidP="00BE2D4D">
            <w:pPr>
              <w:spacing w:before="120" w:after="120"/>
              <w:jc w:val="both"/>
              <w:rPr>
                <w:rFonts w:ascii="Arial" w:hAnsi="Arial"/>
                <w:sz w:val="24"/>
              </w:rPr>
            </w:pPr>
            <w:r w:rsidRPr="001F4998">
              <w:rPr>
                <w:rFonts w:ascii="Arial" w:hAnsi="Arial"/>
                <w:sz w:val="24"/>
              </w:rPr>
              <w:t xml:space="preserve">DENOUNCING THE TEXAS LAW BANNING MOST ABORTIONS AFTER SIX WEEKS OF PREGNANCY (SB 8), DEVELOPING ADDITIONAL FINANCIAL SANCTIONS UNTIL SUCH TIME AS THE NEW LAW IS REVOKED, AND DECLARING THE </w:t>
            </w:r>
            <w:proofErr w:type="gramStart"/>
            <w:r w:rsidRPr="001F4998">
              <w:rPr>
                <w:rFonts w:ascii="Arial" w:hAnsi="Arial"/>
                <w:sz w:val="24"/>
              </w:rPr>
              <w:t>CITY OF WEST</w:t>
            </w:r>
            <w:proofErr w:type="gramEnd"/>
            <w:r w:rsidRPr="001F4998">
              <w:rPr>
                <w:rFonts w:ascii="Arial" w:hAnsi="Arial"/>
                <w:sz w:val="24"/>
              </w:rPr>
              <w:t xml:space="preserve"> HOLLYWOOD A SAFE HARBOR FOR REPRODUCTIVE FREEDOM</w:t>
            </w:r>
          </w:p>
        </w:tc>
        <w:tc>
          <w:tcPr>
            <w:tcW w:w="1718" w:type="dxa"/>
          </w:tcPr>
          <w:p w14:paraId="7762E040" w14:textId="77777777" w:rsidR="004C70DB"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4C70DB" w14:paraId="0C11A54B" w14:textId="77777777" w:rsidTr="0092779C">
        <w:tc>
          <w:tcPr>
            <w:tcW w:w="1406" w:type="dxa"/>
          </w:tcPr>
          <w:p w14:paraId="29F28120" w14:textId="77777777" w:rsidR="004C70DB" w:rsidRPr="001F4998" w:rsidRDefault="004C70DB" w:rsidP="00BE2D4D">
            <w:pPr>
              <w:spacing w:before="120" w:after="120"/>
              <w:rPr>
                <w:rFonts w:ascii="Arial" w:hAnsi="Arial"/>
                <w:sz w:val="24"/>
              </w:rPr>
            </w:pPr>
            <w:r w:rsidRPr="001F4998">
              <w:rPr>
                <w:rFonts w:ascii="Arial" w:hAnsi="Arial"/>
                <w:sz w:val="24"/>
              </w:rPr>
              <w:t>21-5444</w:t>
            </w:r>
          </w:p>
        </w:tc>
        <w:tc>
          <w:tcPr>
            <w:tcW w:w="10214" w:type="dxa"/>
          </w:tcPr>
          <w:p w14:paraId="57507CFE" w14:textId="77777777" w:rsidR="004C70DB" w:rsidRPr="001F4998" w:rsidRDefault="004C70DB" w:rsidP="00BE2D4D">
            <w:pPr>
              <w:spacing w:before="120" w:after="120"/>
              <w:jc w:val="both"/>
              <w:rPr>
                <w:rFonts w:ascii="Arial" w:hAnsi="Arial"/>
                <w:sz w:val="24"/>
              </w:rPr>
            </w:pPr>
            <w:r w:rsidRPr="001F4998">
              <w:rPr>
                <w:rFonts w:ascii="Arial" w:hAnsi="Arial"/>
                <w:sz w:val="24"/>
              </w:rPr>
              <w:t>RATIFYING MEASURES TO PREVENT THE SPREAD OF COVID-19</w:t>
            </w:r>
          </w:p>
        </w:tc>
        <w:tc>
          <w:tcPr>
            <w:tcW w:w="1718" w:type="dxa"/>
          </w:tcPr>
          <w:p w14:paraId="45D80A58" w14:textId="77777777" w:rsidR="004C70DB" w:rsidRPr="001F4998" w:rsidRDefault="004C70DB" w:rsidP="00BE2D4D">
            <w:pPr>
              <w:spacing w:before="120" w:after="120"/>
              <w:jc w:val="center"/>
              <w:rPr>
                <w:rFonts w:ascii="Arial" w:hAnsi="Arial" w:cs="Arial"/>
                <w:sz w:val="22"/>
                <w:szCs w:val="22"/>
              </w:rPr>
            </w:pPr>
            <w:r w:rsidRPr="001F4998">
              <w:rPr>
                <w:rFonts w:ascii="Arial" w:hAnsi="Arial" w:cs="Arial"/>
                <w:sz w:val="22"/>
                <w:szCs w:val="22"/>
              </w:rPr>
              <w:t>9/20/21</w:t>
            </w:r>
          </w:p>
        </w:tc>
      </w:tr>
      <w:tr w:rsidR="004C70DB" w14:paraId="1F98AA98" w14:textId="77777777" w:rsidTr="0092779C">
        <w:tc>
          <w:tcPr>
            <w:tcW w:w="1406" w:type="dxa"/>
          </w:tcPr>
          <w:p w14:paraId="1BFEE120" w14:textId="77777777" w:rsidR="004C70DB" w:rsidRPr="001F4998" w:rsidRDefault="004C70DB" w:rsidP="00BE2D4D">
            <w:pPr>
              <w:spacing w:before="120" w:after="120"/>
              <w:rPr>
                <w:rFonts w:ascii="Arial" w:hAnsi="Arial"/>
                <w:sz w:val="24"/>
              </w:rPr>
            </w:pPr>
            <w:r w:rsidRPr="001F4998">
              <w:rPr>
                <w:rFonts w:ascii="Arial" w:hAnsi="Arial"/>
                <w:sz w:val="24"/>
              </w:rPr>
              <w:t>21-5445</w:t>
            </w:r>
          </w:p>
        </w:tc>
        <w:tc>
          <w:tcPr>
            <w:tcW w:w="10214" w:type="dxa"/>
          </w:tcPr>
          <w:p w14:paraId="1C0F48EA" w14:textId="77777777" w:rsidR="004C70DB" w:rsidRPr="001F4998" w:rsidRDefault="00FE5F26" w:rsidP="00BE2D4D">
            <w:pPr>
              <w:spacing w:before="120" w:after="120"/>
              <w:jc w:val="both"/>
              <w:rPr>
                <w:rFonts w:ascii="Arial" w:hAnsi="Arial"/>
                <w:sz w:val="24"/>
              </w:rPr>
            </w:pPr>
            <w:r w:rsidRPr="001F4998">
              <w:rPr>
                <w:rFonts w:ascii="Arial" w:hAnsi="Arial"/>
                <w:sz w:val="24"/>
              </w:rPr>
              <w:t>DEMAND REGISTER NO. 894</w:t>
            </w:r>
          </w:p>
        </w:tc>
        <w:tc>
          <w:tcPr>
            <w:tcW w:w="1718" w:type="dxa"/>
          </w:tcPr>
          <w:p w14:paraId="116D0D01" w14:textId="77777777" w:rsidR="004C70DB" w:rsidRPr="001F4998" w:rsidRDefault="00FE5F26"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72836132" w14:textId="77777777" w:rsidTr="0092779C">
        <w:tc>
          <w:tcPr>
            <w:tcW w:w="1406" w:type="dxa"/>
          </w:tcPr>
          <w:p w14:paraId="3ED54AC8" w14:textId="77777777" w:rsidR="004C70DB" w:rsidRPr="001F4998" w:rsidRDefault="00180767" w:rsidP="00BE2D4D">
            <w:pPr>
              <w:spacing w:before="120" w:after="120"/>
              <w:rPr>
                <w:rFonts w:ascii="Arial" w:hAnsi="Arial"/>
                <w:sz w:val="24"/>
              </w:rPr>
            </w:pPr>
            <w:r w:rsidRPr="001F4998">
              <w:rPr>
                <w:rFonts w:ascii="Arial" w:hAnsi="Arial"/>
                <w:sz w:val="24"/>
              </w:rPr>
              <w:t>21-5446</w:t>
            </w:r>
          </w:p>
        </w:tc>
        <w:tc>
          <w:tcPr>
            <w:tcW w:w="10214" w:type="dxa"/>
          </w:tcPr>
          <w:p w14:paraId="17A2B207" w14:textId="77777777" w:rsidR="004C70DB" w:rsidRPr="001F4998" w:rsidRDefault="00180767" w:rsidP="00BE2D4D">
            <w:pPr>
              <w:spacing w:before="120" w:after="120"/>
              <w:jc w:val="both"/>
              <w:rPr>
                <w:rFonts w:ascii="Arial" w:hAnsi="Arial"/>
                <w:sz w:val="24"/>
              </w:rPr>
            </w:pPr>
            <w:r w:rsidRPr="001F4998">
              <w:rPr>
                <w:rFonts w:ascii="Arial" w:hAnsi="Arial"/>
                <w:sz w:val="24"/>
              </w:rPr>
              <w:t>ACCEPTING GRANT OF EASEMENT FOR PUBLIC SIDEWALK AND PARKWAY PURPOSES AT 917-929 HILLDALE AVENUE   IN THE CITY OF WEST HOLLYWOOD.</w:t>
            </w:r>
          </w:p>
        </w:tc>
        <w:tc>
          <w:tcPr>
            <w:tcW w:w="1718" w:type="dxa"/>
          </w:tcPr>
          <w:p w14:paraId="57946213"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37F27D71" w14:textId="77777777" w:rsidTr="0092779C">
        <w:tc>
          <w:tcPr>
            <w:tcW w:w="1406" w:type="dxa"/>
          </w:tcPr>
          <w:p w14:paraId="3534A364" w14:textId="77777777" w:rsidR="004C70DB" w:rsidRPr="001F4998" w:rsidRDefault="00180767" w:rsidP="00BE2D4D">
            <w:pPr>
              <w:spacing w:before="120" w:after="120"/>
              <w:rPr>
                <w:rFonts w:ascii="Arial" w:hAnsi="Arial"/>
                <w:sz w:val="24"/>
              </w:rPr>
            </w:pPr>
            <w:r w:rsidRPr="001F4998">
              <w:rPr>
                <w:rFonts w:ascii="Arial" w:hAnsi="Arial"/>
                <w:sz w:val="24"/>
              </w:rPr>
              <w:t>21-5447</w:t>
            </w:r>
          </w:p>
        </w:tc>
        <w:tc>
          <w:tcPr>
            <w:tcW w:w="10214" w:type="dxa"/>
          </w:tcPr>
          <w:p w14:paraId="3F6D0048" w14:textId="77777777" w:rsidR="004C70DB" w:rsidRPr="001F4998" w:rsidRDefault="00180767" w:rsidP="00BE2D4D">
            <w:pPr>
              <w:spacing w:before="120" w:after="120"/>
              <w:jc w:val="both"/>
              <w:rPr>
                <w:rFonts w:ascii="Arial" w:hAnsi="Arial"/>
                <w:sz w:val="24"/>
              </w:rPr>
            </w:pPr>
            <w:r w:rsidRPr="001F4998">
              <w:rPr>
                <w:rFonts w:ascii="Arial" w:hAnsi="Arial"/>
                <w:sz w:val="24"/>
              </w:rPr>
              <w:t>ACCEPTING GRANT OF EASEMENT FOR PUBLIC SIDEWALK AND PARKWAY PURPOSES AT 944 OGDEN DR IN THE CITY OF WEST HOLLYWOOD.</w:t>
            </w:r>
          </w:p>
        </w:tc>
        <w:tc>
          <w:tcPr>
            <w:tcW w:w="1718" w:type="dxa"/>
          </w:tcPr>
          <w:p w14:paraId="53B09289"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619506BF" w14:textId="77777777" w:rsidTr="0092779C">
        <w:tc>
          <w:tcPr>
            <w:tcW w:w="1406" w:type="dxa"/>
          </w:tcPr>
          <w:p w14:paraId="6CC33290" w14:textId="77777777" w:rsidR="004C70DB" w:rsidRPr="001F4998" w:rsidRDefault="00180767" w:rsidP="00BE2D4D">
            <w:pPr>
              <w:spacing w:before="120" w:after="120"/>
              <w:rPr>
                <w:rFonts w:ascii="Arial" w:hAnsi="Arial"/>
                <w:sz w:val="24"/>
              </w:rPr>
            </w:pPr>
            <w:r w:rsidRPr="001F4998">
              <w:rPr>
                <w:rFonts w:ascii="Arial" w:hAnsi="Arial"/>
                <w:sz w:val="24"/>
              </w:rPr>
              <w:t>21-5448</w:t>
            </w:r>
          </w:p>
        </w:tc>
        <w:tc>
          <w:tcPr>
            <w:tcW w:w="10214" w:type="dxa"/>
          </w:tcPr>
          <w:p w14:paraId="1777A857" w14:textId="77777777" w:rsidR="004C70DB" w:rsidRPr="001F4998" w:rsidRDefault="00180767" w:rsidP="00BE2D4D">
            <w:pPr>
              <w:spacing w:before="120" w:after="120"/>
              <w:jc w:val="both"/>
              <w:rPr>
                <w:rFonts w:ascii="Arial" w:hAnsi="Arial"/>
                <w:sz w:val="24"/>
              </w:rPr>
            </w:pPr>
            <w:r w:rsidRPr="001F4998">
              <w:rPr>
                <w:rFonts w:ascii="Arial" w:hAnsi="Arial"/>
                <w:sz w:val="24"/>
              </w:rPr>
              <w:t>IN RECOGNITION OF NATIONAL ARTS AND HUMANITIES MONTH</w:t>
            </w:r>
          </w:p>
        </w:tc>
        <w:tc>
          <w:tcPr>
            <w:tcW w:w="1718" w:type="dxa"/>
          </w:tcPr>
          <w:p w14:paraId="6481C5FA"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644BF852" w14:textId="77777777" w:rsidTr="0092779C">
        <w:tc>
          <w:tcPr>
            <w:tcW w:w="1406" w:type="dxa"/>
          </w:tcPr>
          <w:p w14:paraId="2D30C20D" w14:textId="77777777" w:rsidR="004C70DB" w:rsidRPr="001F4998" w:rsidRDefault="00180767" w:rsidP="00BE2D4D">
            <w:pPr>
              <w:spacing w:before="120" w:after="120"/>
              <w:rPr>
                <w:rFonts w:ascii="Arial" w:hAnsi="Arial"/>
                <w:sz w:val="24"/>
              </w:rPr>
            </w:pPr>
            <w:r w:rsidRPr="001F4998">
              <w:rPr>
                <w:rFonts w:ascii="Arial" w:hAnsi="Arial"/>
                <w:sz w:val="24"/>
              </w:rPr>
              <w:t>21-5449</w:t>
            </w:r>
          </w:p>
        </w:tc>
        <w:tc>
          <w:tcPr>
            <w:tcW w:w="10214" w:type="dxa"/>
          </w:tcPr>
          <w:p w14:paraId="42913F72" w14:textId="77777777" w:rsidR="004C70DB" w:rsidRPr="001F4998" w:rsidRDefault="00180767" w:rsidP="00BE2D4D">
            <w:pPr>
              <w:spacing w:before="120" w:after="120"/>
              <w:jc w:val="both"/>
              <w:rPr>
                <w:rFonts w:ascii="Arial" w:hAnsi="Arial"/>
                <w:sz w:val="24"/>
              </w:rPr>
            </w:pPr>
            <w:r w:rsidRPr="001F4998">
              <w:rPr>
                <w:rFonts w:ascii="Arial" w:hAnsi="Arial"/>
                <w:sz w:val="24"/>
              </w:rPr>
              <w:t>IN SUPPORT FOR AND DECLARATION OF CALIFORNIA CLEAN AIR DAY</w:t>
            </w:r>
          </w:p>
        </w:tc>
        <w:tc>
          <w:tcPr>
            <w:tcW w:w="1718" w:type="dxa"/>
          </w:tcPr>
          <w:p w14:paraId="593BC045"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71749DA2" w14:textId="77777777" w:rsidTr="0092779C">
        <w:tc>
          <w:tcPr>
            <w:tcW w:w="1406" w:type="dxa"/>
          </w:tcPr>
          <w:p w14:paraId="51825926" w14:textId="77777777" w:rsidR="004C70DB" w:rsidRPr="001F4998" w:rsidRDefault="00180767" w:rsidP="00BE2D4D">
            <w:pPr>
              <w:spacing w:before="120" w:after="120"/>
              <w:rPr>
                <w:rFonts w:ascii="Arial" w:hAnsi="Arial"/>
                <w:sz w:val="24"/>
              </w:rPr>
            </w:pPr>
            <w:r w:rsidRPr="001F4998">
              <w:rPr>
                <w:rFonts w:ascii="Arial" w:hAnsi="Arial"/>
                <w:sz w:val="24"/>
              </w:rPr>
              <w:t>21-5450</w:t>
            </w:r>
          </w:p>
        </w:tc>
        <w:tc>
          <w:tcPr>
            <w:tcW w:w="10214" w:type="dxa"/>
          </w:tcPr>
          <w:p w14:paraId="10A2EE35" w14:textId="77777777" w:rsidR="004C70DB" w:rsidRPr="001F4998" w:rsidRDefault="00180767" w:rsidP="00BE2D4D">
            <w:pPr>
              <w:spacing w:before="120" w:after="120"/>
              <w:jc w:val="both"/>
              <w:rPr>
                <w:rFonts w:ascii="Arial" w:hAnsi="Arial"/>
                <w:sz w:val="24"/>
              </w:rPr>
            </w:pPr>
            <w:r w:rsidRPr="001F4998">
              <w:rPr>
                <w:rFonts w:ascii="Arial" w:hAnsi="Arial"/>
                <w:sz w:val="24"/>
              </w:rPr>
              <w:t>IN OPPOSITION TO THE USE OF PUBLIC SAFETY FUNDING, AS WELL AS PUBLIC SAFETY PERSONNEL, FOR POLITICAL PURPOSES</w:t>
            </w:r>
          </w:p>
        </w:tc>
        <w:tc>
          <w:tcPr>
            <w:tcW w:w="1718" w:type="dxa"/>
          </w:tcPr>
          <w:p w14:paraId="55993434"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47EC4E35" w14:textId="77777777" w:rsidTr="0092779C">
        <w:tc>
          <w:tcPr>
            <w:tcW w:w="1406" w:type="dxa"/>
          </w:tcPr>
          <w:p w14:paraId="21D03B87" w14:textId="77777777" w:rsidR="004C70DB" w:rsidRPr="001F4998" w:rsidRDefault="00180767" w:rsidP="00BE2D4D">
            <w:pPr>
              <w:spacing w:before="120" w:after="120"/>
              <w:rPr>
                <w:rFonts w:ascii="Arial" w:hAnsi="Arial"/>
                <w:sz w:val="24"/>
              </w:rPr>
            </w:pPr>
            <w:r w:rsidRPr="001F4998">
              <w:rPr>
                <w:rFonts w:ascii="Arial" w:hAnsi="Arial"/>
                <w:sz w:val="24"/>
              </w:rPr>
              <w:t>21-5451</w:t>
            </w:r>
          </w:p>
        </w:tc>
        <w:tc>
          <w:tcPr>
            <w:tcW w:w="10214" w:type="dxa"/>
          </w:tcPr>
          <w:p w14:paraId="4C885E44" w14:textId="77777777" w:rsidR="004C70DB" w:rsidRPr="001F4998" w:rsidRDefault="00180767" w:rsidP="00BE2D4D">
            <w:pPr>
              <w:spacing w:before="120" w:after="120"/>
              <w:jc w:val="both"/>
              <w:rPr>
                <w:rFonts w:ascii="Arial" w:hAnsi="Arial"/>
                <w:sz w:val="24"/>
              </w:rPr>
            </w:pPr>
            <w:r w:rsidRPr="001F4998">
              <w:rPr>
                <w:rFonts w:ascii="Arial" w:hAnsi="Arial"/>
                <w:sz w:val="24"/>
              </w:rPr>
              <w:t>APPOINTING AN ALTERNATE DIRECTOR TO THE BOARD OF DIRECTORS OF LOS ANGELES COUNTY SANITATION DISTRICT NO. 4</w:t>
            </w:r>
          </w:p>
        </w:tc>
        <w:tc>
          <w:tcPr>
            <w:tcW w:w="1718" w:type="dxa"/>
          </w:tcPr>
          <w:p w14:paraId="269547B2"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5208BBC7" w14:textId="77777777" w:rsidTr="0092779C">
        <w:tc>
          <w:tcPr>
            <w:tcW w:w="1406" w:type="dxa"/>
          </w:tcPr>
          <w:p w14:paraId="4F81193A" w14:textId="77777777" w:rsidR="004C70DB" w:rsidRPr="001F4998" w:rsidRDefault="00180767" w:rsidP="00BE2D4D">
            <w:pPr>
              <w:spacing w:before="120" w:after="120"/>
              <w:rPr>
                <w:rFonts w:ascii="Arial" w:hAnsi="Arial"/>
                <w:sz w:val="24"/>
              </w:rPr>
            </w:pPr>
            <w:r w:rsidRPr="001F4998">
              <w:rPr>
                <w:rFonts w:ascii="Arial" w:hAnsi="Arial"/>
                <w:sz w:val="24"/>
              </w:rPr>
              <w:t>21-5452</w:t>
            </w:r>
          </w:p>
        </w:tc>
        <w:tc>
          <w:tcPr>
            <w:tcW w:w="10214" w:type="dxa"/>
          </w:tcPr>
          <w:p w14:paraId="26B194F9" w14:textId="77777777" w:rsidR="004C70DB" w:rsidRPr="001F4998" w:rsidRDefault="00180767" w:rsidP="00BE2D4D">
            <w:pPr>
              <w:spacing w:before="120" w:after="120"/>
              <w:jc w:val="both"/>
              <w:rPr>
                <w:rFonts w:ascii="Arial" w:hAnsi="Arial"/>
                <w:sz w:val="24"/>
              </w:rPr>
            </w:pPr>
            <w:r w:rsidRPr="001F4998">
              <w:rPr>
                <w:rFonts w:ascii="Arial" w:hAnsi="Arial"/>
                <w:sz w:val="24"/>
              </w:rPr>
              <w:t>IN SUPPORT OF AFGHAN REFUGEES</w:t>
            </w:r>
          </w:p>
        </w:tc>
        <w:tc>
          <w:tcPr>
            <w:tcW w:w="1718" w:type="dxa"/>
          </w:tcPr>
          <w:p w14:paraId="05ACD234"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10/4/21</w:t>
            </w:r>
          </w:p>
        </w:tc>
      </w:tr>
      <w:tr w:rsidR="004C70DB" w14:paraId="53505F73" w14:textId="77777777" w:rsidTr="0092779C">
        <w:tc>
          <w:tcPr>
            <w:tcW w:w="1406" w:type="dxa"/>
          </w:tcPr>
          <w:p w14:paraId="3418A58C" w14:textId="77777777" w:rsidR="004C70DB" w:rsidRPr="001F4998" w:rsidRDefault="00180767" w:rsidP="00BE2D4D">
            <w:pPr>
              <w:spacing w:before="120" w:after="120"/>
              <w:rPr>
                <w:rFonts w:ascii="Arial" w:hAnsi="Arial"/>
                <w:sz w:val="24"/>
              </w:rPr>
            </w:pPr>
            <w:r w:rsidRPr="001F4998">
              <w:rPr>
                <w:rFonts w:ascii="Arial" w:hAnsi="Arial"/>
                <w:sz w:val="24"/>
              </w:rPr>
              <w:t>21-5453</w:t>
            </w:r>
          </w:p>
        </w:tc>
        <w:tc>
          <w:tcPr>
            <w:tcW w:w="10214" w:type="dxa"/>
          </w:tcPr>
          <w:p w14:paraId="3093C70C" w14:textId="77777777" w:rsidR="004C70DB" w:rsidRPr="001F4998" w:rsidRDefault="00180767" w:rsidP="00BE2D4D">
            <w:pPr>
              <w:spacing w:before="120" w:after="120"/>
              <w:jc w:val="both"/>
              <w:rPr>
                <w:rFonts w:ascii="Arial" w:hAnsi="Arial"/>
                <w:sz w:val="24"/>
              </w:rPr>
            </w:pPr>
            <w:r w:rsidRPr="001F4998">
              <w:rPr>
                <w:rFonts w:ascii="Arial" w:hAnsi="Arial"/>
                <w:sz w:val="24"/>
              </w:rPr>
              <w:t xml:space="preserve">DEMAND REGISTER NO. 895  </w:t>
            </w:r>
          </w:p>
        </w:tc>
        <w:tc>
          <w:tcPr>
            <w:tcW w:w="1718" w:type="dxa"/>
          </w:tcPr>
          <w:p w14:paraId="3047F35F" w14:textId="77777777" w:rsidR="004C70DB" w:rsidRPr="001F4998" w:rsidRDefault="00180767" w:rsidP="00BE2D4D">
            <w:pPr>
              <w:spacing w:before="120" w:after="120"/>
              <w:jc w:val="center"/>
              <w:rPr>
                <w:rFonts w:ascii="Arial" w:hAnsi="Arial" w:cs="Arial"/>
                <w:sz w:val="22"/>
                <w:szCs w:val="22"/>
              </w:rPr>
            </w:pPr>
            <w:r w:rsidRPr="001F4998">
              <w:rPr>
                <w:rFonts w:ascii="Arial" w:hAnsi="Arial" w:cs="Arial"/>
                <w:sz w:val="22"/>
                <w:szCs w:val="22"/>
              </w:rPr>
              <w:t>10/18/21</w:t>
            </w:r>
          </w:p>
        </w:tc>
      </w:tr>
      <w:tr w:rsidR="004C70DB" w14:paraId="7C574981" w14:textId="77777777" w:rsidTr="0092779C">
        <w:tc>
          <w:tcPr>
            <w:tcW w:w="1406" w:type="dxa"/>
          </w:tcPr>
          <w:p w14:paraId="4D6A93BF" w14:textId="77777777" w:rsidR="004C70DB" w:rsidRPr="001F4998" w:rsidRDefault="005572E2" w:rsidP="00BE2D4D">
            <w:pPr>
              <w:spacing w:before="120" w:after="120"/>
              <w:rPr>
                <w:rFonts w:ascii="Arial" w:hAnsi="Arial"/>
                <w:sz w:val="24"/>
              </w:rPr>
            </w:pPr>
            <w:r w:rsidRPr="001F4998">
              <w:rPr>
                <w:rFonts w:ascii="Arial" w:hAnsi="Arial"/>
                <w:sz w:val="24"/>
              </w:rPr>
              <w:t>21-5454</w:t>
            </w:r>
          </w:p>
        </w:tc>
        <w:tc>
          <w:tcPr>
            <w:tcW w:w="10214" w:type="dxa"/>
          </w:tcPr>
          <w:p w14:paraId="0CB2DF7B" w14:textId="77777777" w:rsidR="004C70DB" w:rsidRPr="001F4998" w:rsidRDefault="005572E2" w:rsidP="00BE2D4D">
            <w:pPr>
              <w:spacing w:before="120" w:after="120"/>
              <w:jc w:val="both"/>
              <w:rPr>
                <w:rFonts w:ascii="Arial" w:hAnsi="Arial"/>
                <w:sz w:val="24"/>
              </w:rPr>
            </w:pPr>
            <w:r w:rsidRPr="001F4998">
              <w:rPr>
                <w:rFonts w:ascii="Arial" w:hAnsi="Arial"/>
                <w:sz w:val="24"/>
              </w:rPr>
              <w:t>ACCEPTING GRANT OF EASEMENT FOR THE INSTALLATION, ACCESS, AND MAINTENANCE OF ELECTRICAL SUPPLY SYSTEMS, COMMUNICATION SYSTEMS, AND RELATED IMPROVEMENTS AT THE CITY’S SUNSET PARKING LOT (8775 SUNSET BOULEVARD; A.I.N. 5559-003-901) IN THE CITY OF WEST HOLLYWOOD.</w:t>
            </w:r>
          </w:p>
        </w:tc>
        <w:tc>
          <w:tcPr>
            <w:tcW w:w="1718" w:type="dxa"/>
          </w:tcPr>
          <w:p w14:paraId="45342409" w14:textId="77777777" w:rsidR="004C70DB" w:rsidRPr="001F4998" w:rsidRDefault="005572E2" w:rsidP="00BE2D4D">
            <w:pPr>
              <w:spacing w:before="120" w:after="120"/>
              <w:jc w:val="center"/>
              <w:rPr>
                <w:rFonts w:ascii="Arial" w:hAnsi="Arial" w:cs="Arial"/>
                <w:sz w:val="22"/>
                <w:szCs w:val="22"/>
              </w:rPr>
            </w:pPr>
            <w:r w:rsidRPr="001F4998">
              <w:rPr>
                <w:rFonts w:ascii="Arial" w:hAnsi="Arial" w:cs="Arial"/>
                <w:sz w:val="22"/>
                <w:szCs w:val="22"/>
              </w:rPr>
              <w:t>10/18/21</w:t>
            </w:r>
          </w:p>
        </w:tc>
      </w:tr>
      <w:tr w:rsidR="004C70DB" w14:paraId="03596027" w14:textId="77777777" w:rsidTr="0092779C">
        <w:tc>
          <w:tcPr>
            <w:tcW w:w="1406" w:type="dxa"/>
          </w:tcPr>
          <w:p w14:paraId="3BABCAB5" w14:textId="77777777" w:rsidR="004C70DB" w:rsidRPr="001F4998" w:rsidRDefault="005572E2" w:rsidP="00BE2D4D">
            <w:pPr>
              <w:spacing w:before="120" w:after="120"/>
              <w:rPr>
                <w:rFonts w:ascii="Arial" w:hAnsi="Arial"/>
                <w:sz w:val="24"/>
              </w:rPr>
            </w:pPr>
            <w:r w:rsidRPr="001F4998">
              <w:rPr>
                <w:rFonts w:ascii="Arial" w:hAnsi="Arial"/>
                <w:sz w:val="24"/>
              </w:rPr>
              <w:t>21-5455</w:t>
            </w:r>
          </w:p>
        </w:tc>
        <w:tc>
          <w:tcPr>
            <w:tcW w:w="10214" w:type="dxa"/>
          </w:tcPr>
          <w:p w14:paraId="488C4A82" w14:textId="77777777" w:rsidR="004C70DB" w:rsidRPr="001F4998" w:rsidRDefault="005572E2" w:rsidP="00BE2D4D">
            <w:pPr>
              <w:spacing w:before="120" w:after="120"/>
              <w:jc w:val="both"/>
              <w:rPr>
                <w:rFonts w:ascii="Arial" w:hAnsi="Arial"/>
                <w:sz w:val="24"/>
              </w:rPr>
            </w:pPr>
            <w:r w:rsidRPr="001F4998">
              <w:rPr>
                <w:rFonts w:ascii="Arial" w:hAnsi="Arial"/>
                <w:sz w:val="24"/>
              </w:rPr>
              <w:t>RECOGNIZING OCTOBER AS FILIPINO AMERICAN HISTORY MONTH</w:t>
            </w:r>
          </w:p>
        </w:tc>
        <w:tc>
          <w:tcPr>
            <w:tcW w:w="1718" w:type="dxa"/>
          </w:tcPr>
          <w:p w14:paraId="49134560" w14:textId="77777777" w:rsidR="004C70DB" w:rsidRPr="001F4998" w:rsidRDefault="005572E2" w:rsidP="00BE2D4D">
            <w:pPr>
              <w:spacing w:before="120" w:after="120"/>
              <w:jc w:val="center"/>
              <w:rPr>
                <w:rFonts w:ascii="Arial" w:hAnsi="Arial" w:cs="Arial"/>
                <w:sz w:val="22"/>
                <w:szCs w:val="22"/>
              </w:rPr>
            </w:pPr>
            <w:r w:rsidRPr="001F4998">
              <w:rPr>
                <w:rFonts w:ascii="Arial" w:hAnsi="Arial" w:cs="Arial"/>
                <w:sz w:val="22"/>
                <w:szCs w:val="22"/>
              </w:rPr>
              <w:t>10/18/21</w:t>
            </w:r>
          </w:p>
        </w:tc>
      </w:tr>
      <w:tr w:rsidR="004C70DB" w14:paraId="63705705" w14:textId="77777777" w:rsidTr="0092779C">
        <w:tc>
          <w:tcPr>
            <w:tcW w:w="1406" w:type="dxa"/>
          </w:tcPr>
          <w:p w14:paraId="16CA5757" w14:textId="77777777" w:rsidR="004C70DB" w:rsidRPr="001F4998" w:rsidRDefault="005572E2" w:rsidP="00BE2D4D">
            <w:pPr>
              <w:spacing w:before="120" w:after="120"/>
              <w:rPr>
                <w:rFonts w:ascii="Arial" w:hAnsi="Arial"/>
                <w:sz w:val="24"/>
              </w:rPr>
            </w:pPr>
            <w:r w:rsidRPr="001F4998">
              <w:rPr>
                <w:rFonts w:ascii="Arial" w:hAnsi="Arial"/>
                <w:sz w:val="24"/>
              </w:rPr>
              <w:t>21-5456</w:t>
            </w:r>
          </w:p>
        </w:tc>
        <w:tc>
          <w:tcPr>
            <w:tcW w:w="10214" w:type="dxa"/>
          </w:tcPr>
          <w:p w14:paraId="6B856DA9" w14:textId="77777777" w:rsidR="004C70DB" w:rsidRPr="001F4998" w:rsidRDefault="005572E2" w:rsidP="00BE2D4D">
            <w:pPr>
              <w:spacing w:before="120" w:after="120"/>
              <w:jc w:val="both"/>
              <w:rPr>
                <w:rFonts w:ascii="Arial" w:hAnsi="Arial"/>
                <w:sz w:val="24"/>
              </w:rPr>
            </w:pPr>
            <w:r w:rsidRPr="001F4998">
              <w:rPr>
                <w:rFonts w:ascii="Arial" w:hAnsi="Arial"/>
                <w:sz w:val="24"/>
              </w:rPr>
              <w:t>SUPPORTING ANY LEGISLATION PERMANENTLY BARRING ALL NEW OR EXISTING EXPLORATION, DEVELOPMENT, OR PRODUCTION OF OIL OR NATURAL GAS OFF THE COAST OF THE UNITED STATES</w:t>
            </w:r>
          </w:p>
        </w:tc>
        <w:tc>
          <w:tcPr>
            <w:tcW w:w="1718" w:type="dxa"/>
          </w:tcPr>
          <w:p w14:paraId="78CCCA0D" w14:textId="77777777" w:rsidR="004C70DB" w:rsidRPr="001F4998" w:rsidRDefault="005572E2" w:rsidP="00BE2D4D">
            <w:pPr>
              <w:spacing w:before="120" w:after="120"/>
              <w:jc w:val="center"/>
              <w:rPr>
                <w:rFonts w:ascii="Arial" w:hAnsi="Arial" w:cs="Arial"/>
                <w:sz w:val="22"/>
                <w:szCs w:val="22"/>
              </w:rPr>
            </w:pPr>
            <w:r w:rsidRPr="001F4998">
              <w:rPr>
                <w:rFonts w:ascii="Arial" w:hAnsi="Arial" w:cs="Arial"/>
                <w:sz w:val="22"/>
                <w:szCs w:val="22"/>
              </w:rPr>
              <w:t>10/18/21</w:t>
            </w:r>
          </w:p>
        </w:tc>
      </w:tr>
      <w:tr w:rsidR="004C70DB" w14:paraId="0A38DDB9" w14:textId="77777777" w:rsidTr="0092779C">
        <w:tc>
          <w:tcPr>
            <w:tcW w:w="1406" w:type="dxa"/>
          </w:tcPr>
          <w:p w14:paraId="67C75639" w14:textId="77777777" w:rsidR="004C70DB" w:rsidRPr="001F4998" w:rsidRDefault="005572E2" w:rsidP="00BE2D4D">
            <w:pPr>
              <w:spacing w:before="120" w:after="120"/>
              <w:rPr>
                <w:rFonts w:ascii="Arial" w:hAnsi="Arial"/>
                <w:sz w:val="24"/>
              </w:rPr>
            </w:pPr>
            <w:r w:rsidRPr="001F4998">
              <w:rPr>
                <w:rFonts w:ascii="Arial" w:hAnsi="Arial"/>
                <w:sz w:val="24"/>
              </w:rPr>
              <w:t>21-5457</w:t>
            </w:r>
          </w:p>
        </w:tc>
        <w:tc>
          <w:tcPr>
            <w:tcW w:w="10214" w:type="dxa"/>
          </w:tcPr>
          <w:p w14:paraId="6543A8C3" w14:textId="77777777" w:rsidR="004C70DB" w:rsidRPr="001F4998" w:rsidRDefault="005572E2" w:rsidP="00BE2D4D">
            <w:pPr>
              <w:spacing w:before="120" w:after="120"/>
              <w:jc w:val="both"/>
              <w:rPr>
                <w:rFonts w:ascii="Arial" w:hAnsi="Arial"/>
                <w:sz w:val="24"/>
              </w:rPr>
            </w:pPr>
            <w:r w:rsidRPr="001F4998">
              <w:rPr>
                <w:rFonts w:ascii="Arial" w:hAnsi="Arial"/>
                <w:sz w:val="24"/>
              </w:rPr>
              <w:t>APPROVING, AUTHORIZING, AND DIRECTING CERTAIN ACTIONS RELATED TO BECOMING A MEMBER OF THE CSCDA COMMUNITY IMPROVEMENT AUTHORITY</w:t>
            </w:r>
          </w:p>
        </w:tc>
        <w:tc>
          <w:tcPr>
            <w:tcW w:w="1718" w:type="dxa"/>
          </w:tcPr>
          <w:p w14:paraId="6FAE3BCB" w14:textId="77777777" w:rsidR="004C70DB" w:rsidRPr="001F4998" w:rsidRDefault="005572E2" w:rsidP="00BE2D4D">
            <w:pPr>
              <w:spacing w:before="120" w:after="120"/>
              <w:jc w:val="center"/>
              <w:rPr>
                <w:rFonts w:ascii="Arial" w:hAnsi="Arial" w:cs="Arial"/>
                <w:sz w:val="22"/>
                <w:szCs w:val="22"/>
              </w:rPr>
            </w:pPr>
            <w:r w:rsidRPr="001F4998">
              <w:rPr>
                <w:rFonts w:ascii="Arial" w:hAnsi="Arial" w:cs="Arial"/>
                <w:sz w:val="22"/>
                <w:szCs w:val="22"/>
              </w:rPr>
              <w:t>10/18/21</w:t>
            </w:r>
          </w:p>
        </w:tc>
      </w:tr>
      <w:tr w:rsidR="004C70DB" w14:paraId="6DF5F4BC" w14:textId="77777777" w:rsidTr="0092779C">
        <w:tc>
          <w:tcPr>
            <w:tcW w:w="1406" w:type="dxa"/>
          </w:tcPr>
          <w:p w14:paraId="429EC92A" w14:textId="77777777" w:rsidR="004C70DB" w:rsidRPr="001F4998" w:rsidRDefault="005572E2" w:rsidP="00BE2D4D">
            <w:pPr>
              <w:spacing w:before="120" w:after="120"/>
              <w:rPr>
                <w:rFonts w:ascii="Arial" w:hAnsi="Arial"/>
                <w:sz w:val="24"/>
              </w:rPr>
            </w:pPr>
            <w:r w:rsidRPr="001F4998">
              <w:rPr>
                <w:rFonts w:ascii="Arial" w:hAnsi="Arial"/>
                <w:sz w:val="24"/>
              </w:rPr>
              <w:t>21-5458</w:t>
            </w:r>
          </w:p>
        </w:tc>
        <w:tc>
          <w:tcPr>
            <w:tcW w:w="10214" w:type="dxa"/>
          </w:tcPr>
          <w:p w14:paraId="60982A9F" w14:textId="77777777" w:rsidR="004C70DB" w:rsidRPr="001F4998" w:rsidRDefault="005572E2" w:rsidP="00BE2D4D">
            <w:pPr>
              <w:spacing w:before="120" w:after="120"/>
              <w:jc w:val="both"/>
              <w:rPr>
                <w:rFonts w:ascii="Arial" w:hAnsi="Arial"/>
                <w:sz w:val="24"/>
              </w:rPr>
            </w:pPr>
            <w:r w:rsidRPr="001F4998">
              <w:rPr>
                <w:rFonts w:ascii="Arial" w:hAnsi="Arial"/>
                <w:sz w:val="24"/>
              </w:rPr>
              <w:t>DEMAND REGISTER NO. 896</w:t>
            </w:r>
          </w:p>
        </w:tc>
        <w:tc>
          <w:tcPr>
            <w:tcW w:w="1718" w:type="dxa"/>
          </w:tcPr>
          <w:p w14:paraId="48A7F1D9" w14:textId="77777777" w:rsidR="004C70DB" w:rsidRPr="001F4998" w:rsidRDefault="005572E2" w:rsidP="00BE2D4D">
            <w:pPr>
              <w:spacing w:before="120" w:after="120"/>
              <w:jc w:val="center"/>
              <w:rPr>
                <w:rFonts w:ascii="Arial" w:hAnsi="Arial" w:cs="Arial"/>
                <w:sz w:val="22"/>
                <w:szCs w:val="22"/>
              </w:rPr>
            </w:pPr>
            <w:r w:rsidRPr="001F4998">
              <w:rPr>
                <w:rFonts w:ascii="Arial" w:hAnsi="Arial" w:cs="Arial"/>
                <w:sz w:val="22"/>
                <w:szCs w:val="22"/>
              </w:rPr>
              <w:t>11/0</w:t>
            </w:r>
            <w:r w:rsidR="00C00BD1" w:rsidRPr="001F4998">
              <w:rPr>
                <w:rFonts w:ascii="Arial" w:hAnsi="Arial" w:cs="Arial"/>
                <w:sz w:val="22"/>
                <w:szCs w:val="22"/>
              </w:rPr>
              <w:t>3</w:t>
            </w:r>
            <w:r w:rsidRPr="001F4998">
              <w:rPr>
                <w:rFonts w:ascii="Arial" w:hAnsi="Arial" w:cs="Arial"/>
                <w:sz w:val="22"/>
                <w:szCs w:val="22"/>
              </w:rPr>
              <w:t>/21</w:t>
            </w:r>
          </w:p>
        </w:tc>
      </w:tr>
      <w:tr w:rsidR="004C70DB" w14:paraId="53B81FA8" w14:textId="77777777" w:rsidTr="0092779C">
        <w:tc>
          <w:tcPr>
            <w:tcW w:w="1406" w:type="dxa"/>
          </w:tcPr>
          <w:p w14:paraId="0FBAC783" w14:textId="77777777" w:rsidR="004C70DB" w:rsidRPr="001F4998" w:rsidRDefault="00C00BD1" w:rsidP="00BE2D4D">
            <w:pPr>
              <w:spacing w:before="120" w:after="120"/>
              <w:rPr>
                <w:rFonts w:ascii="Arial" w:hAnsi="Arial"/>
                <w:sz w:val="24"/>
              </w:rPr>
            </w:pPr>
            <w:r w:rsidRPr="001F4998">
              <w:rPr>
                <w:rFonts w:ascii="Arial" w:hAnsi="Arial"/>
                <w:sz w:val="24"/>
              </w:rPr>
              <w:t>21-5459</w:t>
            </w:r>
          </w:p>
        </w:tc>
        <w:tc>
          <w:tcPr>
            <w:tcW w:w="10214" w:type="dxa"/>
          </w:tcPr>
          <w:p w14:paraId="0B849FC5" w14:textId="77777777" w:rsidR="004C70DB" w:rsidRPr="001F4998" w:rsidRDefault="00C00BD1" w:rsidP="00BE2D4D">
            <w:pPr>
              <w:spacing w:before="120" w:after="120"/>
              <w:jc w:val="both"/>
              <w:rPr>
                <w:rFonts w:ascii="Arial" w:hAnsi="Arial"/>
                <w:sz w:val="24"/>
              </w:rPr>
            </w:pPr>
            <w:r w:rsidRPr="001F4998">
              <w:rPr>
                <w:rFonts w:ascii="Arial" w:hAnsi="Arial"/>
                <w:sz w:val="24"/>
              </w:rPr>
              <w:t>IN SUPPORT OF WELCOME.US.</w:t>
            </w:r>
            <w:r w:rsidRPr="001F4998">
              <w:rPr>
                <w:rFonts w:ascii="Arial" w:hAnsi="Arial"/>
                <w:sz w:val="24"/>
              </w:rPr>
              <w:tab/>
            </w:r>
            <w:r w:rsidRPr="001F4998">
              <w:rPr>
                <w:rFonts w:ascii="Arial" w:hAnsi="Arial"/>
                <w:sz w:val="24"/>
              </w:rPr>
              <w:tab/>
            </w:r>
            <w:r w:rsidRPr="001F4998">
              <w:rPr>
                <w:rFonts w:ascii="Arial" w:hAnsi="Arial"/>
                <w:sz w:val="24"/>
              </w:rPr>
              <w:tab/>
            </w:r>
            <w:r w:rsidRPr="001F4998">
              <w:rPr>
                <w:rFonts w:ascii="Arial" w:hAnsi="Arial"/>
                <w:sz w:val="24"/>
              </w:rPr>
              <w:tab/>
            </w:r>
            <w:r w:rsidRPr="001F4998">
              <w:rPr>
                <w:rFonts w:ascii="Arial" w:hAnsi="Arial"/>
                <w:sz w:val="24"/>
              </w:rPr>
              <w:tab/>
            </w:r>
          </w:p>
        </w:tc>
        <w:tc>
          <w:tcPr>
            <w:tcW w:w="1718" w:type="dxa"/>
          </w:tcPr>
          <w:p w14:paraId="79F1FE5D" w14:textId="77777777" w:rsidR="004C70DB" w:rsidRPr="001F4998" w:rsidRDefault="00C00BD1" w:rsidP="00BE2D4D">
            <w:pPr>
              <w:spacing w:before="120" w:after="120"/>
              <w:jc w:val="center"/>
              <w:rPr>
                <w:rFonts w:ascii="Arial" w:hAnsi="Arial" w:cs="Arial"/>
                <w:sz w:val="22"/>
                <w:szCs w:val="22"/>
              </w:rPr>
            </w:pPr>
            <w:r w:rsidRPr="001F4998">
              <w:rPr>
                <w:rFonts w:ascii="Arial" w:hAnsi="Arial" w:cs="Arial"/>
                <w:sz w:val="22"/>
                <w:szCs w:val="22"/>
              </w:rPr>
              <w:t>11/03/21</w:t>
            </w:r>
          </w:p>
        </w:tc>
      </w:tr>
      <w:tr w:rsidR="004C70DB" w14:paraId="59A2C990" w14:textId="77777777" w:rsidTr="0092779C">
        <w:tc>
          <w:tcPr>
            <w:tcW w:w="1406" w:type="dxa"/>
          </w:tcPr>
          <w:p w14:paraId="59A36332" w14:textId="77777777" w:rsidR="004C70DB" w:rsidRPr="001F4998" w:rsidRDefault="00C00BD1" w:rsidP="00BE2D4D">
            <w:pPr>
              <w:spacing w:before="120" w:after="120"/>
              <w:rPr>
                <w:rFonts w:ascii="Arial" w:hAnsi="Arial"/>
                <w:sz w:val="24"/>
              </w:rPr>
            </w:pPr>
            <w:r w:rsidRPr="001F4998">
              <w:rPr>
                <w:rFonts w:ascii="Arial" w:hAnsi="Arial"/>
                <w:sz w:val="24"/>
              </w:rPr>
              <w:t>21-5460</w:t>
            </w:r>
          </w:p>
        </w:tc>
        <w:tc>
          <w:tcPr>
            <w:tcW w:w="10214" w:type="dxa"/>
          </w:tcPr>
          <w:p w14:paraId="6C2155F8" w14:textId="77777777" w:rsidR="004C70DB" w:rsidRPr="001F4998" w:rsidRDefault="00C00BD1" w:rsidP="00BE2D4D">
            <w:pPr>
              <w:spacing w:before="120" w:after="120"/>
              <w:jc w:val="both"/>
              <w:rPr>
                <w:rFonts w:ascii="Arial" w:hAnsi="Arial"/>
                <w:sz w:val="24"/>
              </w:rPr>
            </w:pPr>
            <w:r w:rsidRPr="001F4998">
              <w:rPr>
                <w:rFonts w:ascii="Arial" w:hAnsi="Arial"/>
                <w:sz w:val="24"/>
              </w:rPr>
              <w:t>RECOGNIZING NOVEMBER AS NATIVE AMERICAN HERITAGE MONTH</w:t>
            </w:r>
          </w:p>
        </w:tc>
        <w:tc>
          <w:tcPr>
            <w:tcW w:w="1718" w:type="dxa"/>
          </w:tcPr>
          <w:p w14:paraId="55EBFF02" w14:textId="77777777" w:rsidR="004C70DB" w:rsidRPr="001F4998" w:rsidRDefault="00C00BD1" w:rsidP="00BE2D4D">
            <w:pPr>
              <w:spacing w:before="120" w:after="120"/>
              <w:jc w:val="center"/>
              <w:rPr>
                <w:rFonts w:ascii="Arial" w:hAnsi="Arial" w:cs="Arial"/>
                <w:sz w:val="22"/>
                <w:szCs w:val="22"/>
              </w:rPr>
            </w:pPr>
            <w:r w:rsidRPr="001F4998">
              <w:rPr>
                <w:rFonts w:ascii="Arial" w:hAnsi="Arial" w:cs="Arial"/>
                <w:sz w:val="22"/>
                <w:szCs w:val="22"/>
              </w:rPr>
              <w:t>11/03/21</w:t>
            </w:r>
          </w:p>
        </w:tc>
      </w:tr>
      <w:tr w:rsidR="004C70DB" w14:paraId="5FF43513" w14:textId="77777777" w:rsidTr="0092779C">
        <w:tc>
          <w:tcPr>
            <w:tcW w:w="1406" w:type="dxa"/>
          </w:tcPr>
          <w:p w14:paraId="551B9159" w14:textId="77777777" w:rsidR="004C70DB" w:rsidRPr="001F4998" w:rsidRDefault="00C00BD1" w:rsidP="00BE2D4D">
            <w:pPr>
              <w:spacing w:before="120" w:after="120"/>
              <w:rPr>
                <w:rFonts w:ascii="Arial" w:hAnsi="Arial"/>
                <w:sz w:val="24"/>
              </w:rPr>
            </w:pPr>
            <w:r w:rsidRPr="001F4998">
              <w:rPr>
                <w:rFonts w:ascii="Arial" w:hAnsi="Arial"/>
                <w:sz w:val="24"/>
              </w:rPr>
              <w:t>21-5461</w:t>
            </w:r>
          </w:p>
        </w:tc>
        <w:tc>
          <w:tcPr>
            <w:tcW w:w="10214" w:type="dxa"/>
          </w:tcPr>
          <w:p w14:paraId="1DA3DCB9" w14:textId="77777777" w:rsidR="004C70DB" w:rsidRPr="001F4998" w:rsidRDefault="00C00BD1" w:rsidP="00BE2D4D">
            <w:pPr>
              <w:spacing w:before="120" w:after="120"/>
              <w:jc w:val="both"/>
              <w:rPr>
                <w:rFonts w:ascii="Arial" w:hAnsi="Arial"/>
                <w:sz w:val="24"/>
              </w:rPr>
            </w:pPr>
            <w:r w:rsidRPr="001F4998">
              <w:rPr>
                <w:rFonts w:ascii="Arial" w:hAnsi="Arial"/>
                <w:sz w:val="24"/>
              </w:rPr>
              <w:t xml:space="preserve">APPROVING THE DESIGN AND PLANS FOR THE CONSTRUCTION OF LANTERNS ON THE EASTSIDE OF SANTA MONICA BLVD, PURSUANT TO GOVERNMENT CODE SECTION 830.6 AND ESTABLISHING A PROJECT PAYMENT ACCOUNT.                   </w:t>
            </w:r>
          </w:p>
        </w:tc>
        <w:tc>
          <w:tcPr>
            <w:tcW w:w="1718" w:type="dxa"/>
          </w:tcPr>
          <w:p w14:paraId="3257736F" w14:textId="77777777" w:rsidR="004C70DB" w:rsidRPr="001F4998" w:rsidRDefault="00C00BD1" w:rsidP="00BE2D4D">
            <w:pPr>
              <w:spacing w:before="120" w:after="120"/>
              <w:jc w:val="center"/>
              <w:rPr>
                <w:rFonts w:ascii="Arial" w:hAnsi="Arial" w:cs="Arial"/>
                <w:sz w:val="22"/>
                <w:szCs w:val="22"/>
              </w:rPr>
            </w:pPr>
            <w:r w:rsidRPr="001F4998">
              <w:rPr>
                <w:rFonts w:ascii="Arial" w:hAnsi="Arial" w:cs="Arial"/>
                <w:sz w:val="22"/>
                <w:szCs w:val="22"/>
              </w:rPr>
              <w:t>11/03/21</w:t>
            </w:r>
          </w:p>
        </w:tc>
      </w:tr>
      <w:tr w:rsidR="000D726E" w14:paraId="49E6E09E" w14:textId="77777777" w:rsidTr="0092779C">
        <w:tc>
          <w:tcPr>
            <w:tcW w:w="1406" w:type="dxa"/>
          </w:tcPr>
          <w:p w14:paraId="36A50C3E" w14:textId="77777777" w:rsidR="000D726E" w:rsidRPr="001F4998" w:rsidRDefault="00EB6295" w:rsidP="00BE2D4D">
            <w:pPr>
              <w:spacing w:before="120" w:after="120"/>
              <w:rPr>
                <w:rFonts w:ascii="Arial" w:hAnsi="Arial"/>
                <w:sz w:val="24"/>
              </w:rPr>
            </w:pPr>
            <w:r w:rsidRPr="001F4998">
              <w:rPr>
                <w:rFonts w:ascii="Arial" w:hAnsi="Arial"/>
                <w:sz w:val="24"/>
              </w:rPr>
              <w:t>21-5462</w:t>
            </w:r>
          </w:p>
        </w:tc>
        <w:tc>
          <w:tcPr>
            <w:tcW w:w="10214" w:type="dxa"/>
          </w:tcPr>
          <w:p w14:paraId="74D38767" w14:textId="77777777" w:rsidR="000D726E" w:rsidRPr="001F4998" w:rsidRDefault="00EB6295" w:rsidP="00BE2D4D">
            <w:pPr>
              <w:spacing w:before="120" w:after="120"/>
              <w:jc w:val="both"/>
              <w:rPr>
                <w:rFonts w:ascii="Arial" w:hAnsi="Arial"/>
                <w:sz w:val="24"/>
              </w:rPr>
            </w:pPr>
            <w:r w:rsidRPr="001F4998">
              <w:rPr>
                <w:rFonts w:ascii="Arial" w:hAnsi="Arial"/>
                <w:sz w:val="24"/>
              </w:rPr>
              <w:t>DEMAND REGISTER NO. 897</w:t>
            </w:r>
          </w:p>
        </w:tc>
        <w:tc>
          <w:tcPr>
            <w:tcW w:w="1718" w:type="dxa"/>
          </w:tcPr>
          <w:p w14:paraId="71FE754C" w14:textId="77777777" w:rsidR="000D726E" w:rsidRPr="001F4998" w:rsidRDefault="00EB6295" w:rsidP="00BE2D4D">
            <w:pPr>
              <w:spacing w:before="120" w:after="120"/>
              <w:jc w:val="center"/>
              <w:rPr>
                <w:rFonts w:ascii="Arial" w:hAnsi="Arial" w:cs="Arial"/>
                <w:sz w:val="22"/>
                <w:szCs w:val="22"/>
              </w:rPr>
            </w:pPr>
            <w:r w:rsidRPr="001F4998">
              <w:rPr>
                <w:rFonts w:ascii="Arial" w:hAnsi="Arial" w:cs="Arial"/>
                <w:sz w:val="22"/>
                <w:szCs w:val="22"/>
              </w:rPr>
              <w:t>11/15/21</w:t>
            </w:r>
          </w:p>
        </w:tc>
      </w:tr>
      <w:tr w:rsidR="000D726E" w14:paraId="6E02001F" w14:textId="77777777" w:rsidTr="0092779C">
        <w:tc>
          <w:tcPr>
            <w:tcW w:w="1406" w:type="dxa"/>
          </w:tcPr>
          <w:p w14:paraId="3943D88D" w14:textId="77777777" w:rsidR="000D726E" w:rsidRPr="001F4998" w:rsidRDefault="00E32B63" w:rsidP="00BE2D4D">
            <w:pPr>
              <w:spacing w:before="120" w:after="120"/>
              <w:rPr>
                <w:rFonts w:ascii="Arial" w:hAnsi="Arial"/>
                <w:sz w:val="24"/>
              </w:rPr>
            </w:pPr>
            <w:r w:rsidRPr="001F4998">
              <w:rPr>
                <w:rFonts w:ascii="Arial" w:hAnsi="Arial"/>
                <w:sz w:val="24"/>
              </w:rPr>
              <w:t>21-5463</w:t>
            </w:r>
          </w:p>
        </w:tc>
        <w:tc>
          <w:tcPr>
            <w:tcW w:w="10214" w:type="dxa"/>
          </w:tcPr>
          <w:p w14:paraId="7AD77A2D" w14:textId="77777777" w:rsidR="000D726E" w:rsidRPr="001F4998" w:rsidRDefault="00E32B63" w:rsidP="00BE2D4D">
            <w:pPr>
              <w:spacing w:before="120" w:after="120"/>
              <w:jc w:val="both"/>
              <w:rPr>
                <w:rFonts w:ascii="Arial" w:hAnsi="Arial"/>
                <w:sz w:val="24"/>
              </w:rPr>
            </w:pPr>
            <w:r w:rsidRPr="001F4998">
              <w:rPr>
                <w:rFonts w:ascii="Arial" w:hAnsi="Arial"/>
                <w:sz w:val="24"/>
              </w:rPr>
              <w:t>ACCEPTING GRANT OF EASEMENT FOR PUBLIC SIDEWALK AND PARKWAY PURPOSES AT 1035 VISTA STREET IN THE CITY OF WEST HOLLYWOOD.</w:t>
            </w:r>
          </w:p>
        </w:tc>
        <w:tc>
          <w:tcPr>
            <w:tcW w:w="1718" w:type="dxa"/>
          </w:tcPr>
          <w:p w14:paraId="37771233" w14:textId="77777777" w:rsidR="000D726E" w:rsidRPr="001F4998" w:rsidRDefault="00E32B63" w:rsidP="00BE2D4D">
            <w:pPr>
              <w:spacing w:before="120" w:after="120"/>
              <w:jc w:val="center"/>
              <w:rPr>
                <w:rFonts w:ascii="Arial" w:hAnsi="Arial" w:cs="Arial"/>
                <w:sz w:val="22"/>
                <w:szCs w:val="22"/>
              </w:rPr>
            </w:pPr>
            <w:r w:rsidRPr="001F4998">
              <w:rPr>
                <w:rFonts w:ascii="Arial" w:hAnsi="Arial" w:cs="Arial"/>
                <w:sz w:val="22"/>
                <w:szCs w:val="22"/>
              </w:rPr>
              <w:t>11/15/21</w:t>
            </w:r>
          </w:p>
        </w:tc>
      </w:tr>
      <w:tr w:rsidR="000D726E" w14:paraId="72FE6AD9" w14:textId="77777777" w:rsidTr="0092779C">
        <w:tc>
          <w:tcPr>
            <w:tcW w:w="1406" w:type="dxa"/>
          </w:tcPr>
          <w:p w14:paraId="5DCB9E0B" w14:textId="77777777" w:rsidR="000D726E" w:rsidRPr="001F4998" w:rsidRDefault="00E32B63" w:rsidP="00BE2D4D">
            <w:pPr>
              <w:spacing w:before="120" w:after="120"/>
              <w:rPr>
                <w:rFonts w:ascii="Arial" w:hAnsi="Arial"/>
                <w:sz w:val="24"/>
              </w:rPr>
            </w:pPr>
            <w:r w:rsidRPr="001F4998">
              <w:rPr>
                <w:rFonts w:ascii="Arial" w:hAnsi="Arial"/>
                <w:sz w:val="24"/>
              </w:rPr>
              <w:t>21-5464</w:t>
            </w:r>
          </w:p>
        </w:tc>
        <w:tc>
          <w:tcPr>
            <w:tcW w:w="10214" w:type="dxa"/>
          </w:tcPr>
          <w:p w14:paraId="677B04B4" w14:textId="77777777" w:rsidR="000D726E" w:rsidRPr="001F4998" w:rsidRDefault="00E32B63" w:rsidP="00BE2D4D">
            <w:pPr>
              <w:spacing w:before="120" w:after="120"/>
              <w:jc w:val="both"/>
              <w:rPr>
                <w:rFonts w:ascii="Arial" w:hAnsi="Arial"/>
                <w:sz w:val="24"/>
              </w:rPr>
            </w:pPr>
            <w:r w:rsidRPr="001F4998">
              <w:rPr>
                <w:rFonts w:ascii="Arial" w:hAnsi="Arial"/>
                <w:sz w:val="24"/>
              </w:rPr>
              <w:t>APPROVING APPLICATION(S) FOR PER CAPITA GRANT FUNDS</w:t>
            </w:r>
          </w:p>
        </w:tc>
        <w:tc>
          <w:tcPr>
            <w:tcW w:w="1718" w:type="dxa"/>
          </w:tcPr>
          <w:p w14:paraId="75705F21" w14:textId="77777777" w:rsidR="000D726E" w:rsidRPr="001F4998" w:rsidRDefault="00E32B63" w:rsidP="00BE2D4D">
            <w:pPr>
              <w:spacing w:before="120" w:after="120"/>
              <w:jc w:val="center"/>
              <w:rPr>
                <w:rFonts w:ascii="Arial" w:hAnsi="Arial" w:cs="Arial"/>
                <w:sz w:val="22"/>
                <w:szCs w:val="22"/>
              </w:rPr>
            </w:pPr>
            <w:r w:rsidRPr="001F4998">
              <w:rPr>
                <w:rFonts w:ascii="Arial" w:hAnsi="Arial" w:cs="Arial"/>
                <w:sz w:val="22"/>
                <w:szCs w:val="22"/>
              </w:rPr>
              <w:t>11/15/21</w:t>
            </w:r>
          </w:p>
        </w:tc>
      </w:tr>
      <w:tr w:rsidR="000D726E" w14:paraId="4C1985ED" w14:textId="77777777" w:rsidTr="0092779C">
        <w:tc>
          <w:tcPr>
            <w:tcW w:w="1406" w:type="dxa"/>
          </w:tcPr>
          <w:p w14:paraId="2555FC65" w14:textId="77777777" w:rsidR="000D726E" w:rsidRPr="001F4998" w:rsidRDefault="00E32B63" w:rsidP="00BE2D4D">
            <w:pPr>
              <w:spacing w:before="120" w:after="120"/>
              <w:rPr>
                <w:rFonts w:ascii="Arial" w:hAnsi="Arial"/>
                <w:sz w:val="24"/>
              </w:rPr>
            </w:pPr>
            <w:r w:rsidRPr="001F4998">
              <w:rPr>
                <w:rFonts w:ascii="Arial" w:hAnsi="Arial"/>
                <w:sz w:val="24"/>
              </w:rPr>
              <w:t>21-5465</w:t>
            </w:r>
          </w:p>
        </w:tc>
        <w:tc>
          <w:tcPr>
            <w:tcW w:w="10214" w:type="dxa"/>
          </w:tcPr>
          <w:p w14:paraId="6EC08861" w14:textId="77777777" w:rsidR="000D726E" w:rsidRPr="001F4998" w:rsidRDefault="00E32B63" w:rsidP="00BE2D4D">
            <w:pPr>
              <w:spacing w:before="120" w:after="120"/>
              <w:jc w:val="both"/>
              <w:rPr>
                <w:rFonts w:ascii="Arial" w:hAnsi="Arial"/>
                <w:sz w:val="24"/>
              </w:rPr>
            </w:pPr>
            <w:r w:rsidRPr="001F4998">
              <w:rPr>
                <w:rFonts w:ascii="Arial" w:hAnsi="Arial"/>
                <w:sz w:val="24"/>
              </w:rPr>
              <w:t>AMENDING THE MASTER FEE RESOLUTION FOR FISCAL YEAR 2021-22 TO MAKE AN ADJUSTMENT TO CHAPTER 17.30 (TENANT PROTECTION DURING CONSTRUCTION) AND ADDING VIOLATIONS OF CHAPTER 9.13 (BUSINESS ESTABLISHMENTS – POSTING AND TRAINING REQUIREMENTS), SECTIONS 17.28.060 (POSTING), 17.52.110 (TEMPORARY REPOSSESSION FOR AUTHORIZED CORRECTIONS), 17.56.010.H.3 (POSTING OF REGUALR BUSINESS HOURS), AND 17.56.010.H.4 (EMERGENCY TELEPHONE NUMBERS) TO THE ADMINISTRATIVE CITATION FEE SCHEDULE.</w:t>
            </w:r>
          </w:p>
        </w:tc>
        <w:tc>
          <w:tcPr>
            <w:tcW w:w="1718" w:type="dxa"/>
          </w:tcPr>
          <w:p w14:paraId="6B3CDB56" w14:textId="77777777" w:rsidR="000D726E" w:rsidRPr="001F4998" w:rsidRDefault="000D726E" w:rsidP="00BE2D4D">
            <w:pPr>
              <w:spacing w:before="120" w:after="120"/>
              <w:jc w:val="center"/>
              <w:rPr>
                <w:rFonts w:ascii="Arial" w:hAnsi="Arial" w:cs="Arial"/>
                <w:sz w:val="22"/>
                <w:szCs w:val="22"/>
              </w:rPr>
            </w:pPr>
          </w:p>
          <w:p w14:paraId="18B753E0" w14:textId="77777777" w:rsidR="00E32B63" w:rsidRPr="001F4998" w:rsidRDefault="00E32B63" w:rsidP="00BE2D4D">
            <w:pPr>
              <w:spacing w:before="120" w:after="120"/>
              <w:jc w:val="center"/>
              <w:rPr>
                <w:rFonts w:ascii="Arial" w:hAnsi="Arial" w:cs="Arial"/>
                <w:sz w:val="22"/>
                <w:szCs w:val="22"/>
              </w:rPr>
            </w:pPr>
            <w:r w:rsidRPr="001F4998">
              <w:rPr>
                <w:rFonts w:ascii="Arial" w:hAnsi="Arial" w:cs="Arial"/>
                <w:sz w:val="22"/>
                <w:szCs w:val="22"/>
              </w:rPr>
              <w:t>11/15/21</w:t>
            </w:r>
          </w:p>
        </w:tc>
      </w:tr>
      <w:tr w:rsidR="000D726E" w14:paraId="565ED615" w14:textId="77777777" w:rsidTr="0092779C">
        <w:tc>
          <w:tcPr>
            <w:tcW w:w="1406" w:type="dxa"/>
          </w:tcPr>
          <w:p w14:paraId="0A33AEDE" w14:textId="77777777" w:rsidR="000D726E" w:rsidRDefault="00E32B63" w:rsidP="00BE2D4D">
            <w:pPr>
              <w:spacing w:before="120" w:after="120"/>
              <w:rPr>
                <w:rFonts w:ascii="Arial" w:hAnsi="Arial"/>
                <w:sz w:val="24"/>
              </w:rPr>
            </w:pPr>
            <w:r>
              <w:rPr>
                <w:rFonts w:ascii="Arial" w:hAnsi="Arial"/>
                <w:sz w:val="24"/>
              </w:rPr>
              <w:t xml:space="preserve">21-5466 </w:t>
            </w:r>
          </w:p>
        </w:tc>
        <w:tc>
          <w:tcPr>
            <w:tcW w:w="10214" w:type="dxa"/>
          </w:tcPr>
          <w:p w14:paraId="7BC81EFC" w14:textId="77777777" w:rsidR="000D726E" w:rsidRPr="00930C4E" w:rsidRDefault="00A17D3C" w:rsidP="00BE2D4D">
            <w:pPr>
              <w:spacing w:before="120" w:after="120"/>
              <w:jc w:val="both"/>
              <w:rPr>
                <w:rFonts w:ascii="Arial" w:hAnsi="Arial"/>
                <w:sz w:val="24"/>
              </w:rPr>
            </w:pPr>
            <w:r w:rsidRPr="00A17D3C">
              <w:rPr>
                <w:rFonts w:ascii="Arial" w:hAnsi="Arial"/>
                <w:sz w:val="24"/>
              </w:rPr>
              <w:t>DEMAND REGISTER NO. 89</w:t>
            </w:r>
            <w:r>
              <w:rPr>
                <w:rFonts w:ascii="Arial" w:hAnsi="Arial"/>
                <w:sz w:val="24"/>
              </w:rPr>
              <w:t>8</w:t>
            </w:r>
          </w:p>
        </w:tc>
        <w:tc>
          <w:tcPr>
            <w:tcW w:w="1718" w:type="dxa"/>
          </w:tcPr>
          <w:p w14:paraId="4759AD6C" w14:textId="77777777" w:rsidR="000D726E" w:rsidRPr="0036607D" w:rsidRDefault="00A17D3C" w:rsidP="00BE2D4D">
            <w:pPr>
              <w:spacing w:before="120" w:after="120"/>
              <w:jc w:val="center"/>
              <w:rPr>
                <w:rFonts w:ascii="Arial" w:hAnsi="Arial" w:cs="Arial"/>
                <w:sz w:val="22"/>
                <w:szCs w:val="22"/>
              </w:rPr>
            </w:pPr>
            <w:r w:rsidRPr="0036607D">
              <w:rPr>
                <w:rFonts w:ascii="Arial" w:hAnsi="Arial" w:cs="Arial"/>
                <w:sz w:val="22"/>
                <w:szCs w:val="22"/>
              </w:rPr>
              <w:t>12/06/21</w:t>
            </w:r>
          </w:p>
        </w:tc>
      </w:tr>
      <w:tr w:rsidR="000D726E" w14:paraId="4019EA2C" w14:textId="77777777" w:rsidTr="0092779C">
        <w:tc>
          <w:tcPr>
            <w:tcW w:w="1406" w:type="dxa"/>
          </w:tcPr>
          <w:p w14:paraId="0F47D945" w14:textId="77777777" w:rsidR="000D726E" w:rsidRDefault="00C17C73" w:rsidP="00BE2D4D">
            <w:pPr>
              <w:spacing w:before="120" w:after="120"/>
              <w:rPr>
                <w:rFonts w:ascii="Arial" w:hAnsi="Arial"/>
                <w:sz w:val="24"/>
              </w:rPr>
            </w:pPr>
            <w:r>
              <w:rPr>
                <w:rFonts w:ascii="Arial" w:hAnsi="Arial"/>
                <w:sz w:val="24"/>
              </w:rPr>
              <w:t xml:space="preserve">21-5467 </w:t>
            </w:r>
          </w:p>
        </w:tc>
        <w:tc>
          <w:tcPr>
            <w:tcW w:w="10214" w:type="dxa"/>
          </w:tcPr>
          <w:p w14:paraId="5266E649" w14:textId="77777777" w:rsidR="000D726E" w:rsidRPr="00930C4E" w:rsidRDefault="00C17C73" w:rsidP="00BE2D4D">
            <w:pPr>
              <w:spacing w:before="120" w:after="120"/>
              <w:jc w:val="both"/>
              <w:rPr>
                <w:rFonts w:ascii="Arial" w:hAnsi="Arial"/>
                <w:sz w:val="24"/>
              </w:rPr>
            </w:pPr>
            <w:r w:rsidRPr="00C17C73">
              <w:rPr>
                <w:rFonts w:ascii="Arial" w:hAnsi="Arial"/>
                <w:sz w:val="24"/>
              </w:rPr>
              <w:t>APPROVING A SIGN PERMIT AND CERTIFICATE OF APPROPRIATENESS IN CONJUNCTION WITH THE NEW OFF-SITE ADVERTISING BILLBOARD AT 9165-9169 SUNSET BOULEVARD, WEST HOLLYWOOD, CALIFORNIA.</w:t>
            </w:r>
          </w:p>
        </w:tc>
        <w:tc>
          <w:tcPr>
            <w:tcW w:w="1718" w:type="dxa"/>
          </w:tcPr>
          <w:p w14:paraId="509D5D87" w14:textId="77777777" w:rsidR="000D726E" w:rsidRPr="0036607D" w:rsidRDefault="00C17C73" w:rsidP="00BE2D4D">
            <w:pPr>
              <w:spacing w:before="120" w:after="120"/>
              <w:jc w:val="center"/>
              <w:rPr>
                <w:rFonts w:ascii="Arial" w:hAnsi="Arial" w:cs="Arial"/>
                <w:sz w:val="22"/>
                <w:szCs w:val="22"/>
              </w:rPr>
            </w:pPr>
            <w:r w:rsidRPr="0036607D">
              <w:rPr>
                <w:rFonts w:ascii="Arial" w:hAnsi="Arial" w:cs="Arial"/>
                <w:sz w:val="22"/>
                <w:szCs w:val="22"/>
              </w:rPr>
              <w:t>12/06/21</w:t>
            </w:r>
          </w:p>
        </w:tc>
      </w:tr>
      <w:tr w:rsidR="000D726E" w14:paraId="7A025AB8" w14:textId="77777777" w:rsidTr="0092779C">
        <w:tc>
          <w:tcPr>
            <w:tcW w:w="1406" w:type="dxa"/>
          </w:tcPr>
          <w:p w14:paraId="3D396391" w14:textId="77777777" w:rsidR="000D726E" w:rsidRDefault="00C17C73" w:rsidP="00BE2D4D">
            <w:pPr>
              <w:spacing w:before="120" w:after="120"/>
              <w:rPr>
                <w:rFonts w:ascii="Arial" w:hAnsi="Arial"/>
                <w:sz w:val="24"/>
              </w:rPr>
            </w:pPr>
            <w:r>
              <w:rPr>
                <w:rFonts w:ascii="Arial" w:hAnsi="Arial"/>
                <w:sz w:val="24"/>
              </w:rPr>
              <w:t>21-5468</w:t>
            </w:r>
            <w:r w:rsidRPr="00C17C73">
              <w:rPr>
                <w:rFonts w:ascii="Arial" w:hAnsi="Arial"/>
                <w:color w:val="FF0000"/>
                <w:sz w:val="24"/>
              </w:rPr>
              <w:t xml:space="preserve"> </w:t>
            </w:r>
          </w:p>
        </w:tc>
        <w:tc>
          <w:tcPr>
            <w:tcW w:w="10214" w:type="dxa"/>
          </w:tcPr>
          <w:p w14:paraId="5DAD7363" w14:textId="77777777" w:rsidR="000D726E" w:rsidRPr="00930C4E" w:rsidRDefault="00C17C73" w:rsidP="00BE2D4D">
            <w:pPr>
              <w:spacing w:before="120" w:after="120"/>
              <w:jc w:val="both"/>
              <w:rPr>
                <w:rFonts w:ascii="Arial" w:hAnsi="Arial"/>
                <w:sz w:val="24"/>
              </w:rPr>
            </w:pPr>
            <w:r w:rsidRPr="00C17C73">
              <w:rPr>
                <w:rFonts w:ascii="Arial" w:hAnsi="Arial"/>
                <w:sz w:val="24"/>
              </w:rPr>
              <w:t>AMENDING THE MASTER FEE RESOLUTION FOR FISCAL YEAR 2021-22 TO ADOPT A NEW RECREATION SERVICES FEE SCHEDULE.</w:t>
            </w:r>
            <w:r w:rsidRPr="00C17C73">
              <w:rPr>
                <w:rFonts w:ascii="Arial" w:hAnsi="Arial"/>
                <w:sz w:val="24"/>
              </w:rPr>
              <w:tab/>
            </w:r>
            <w:r w:rsidRPr="00C17C73">
              <w:rPr>
                <w:rFonts w:ascii="Arial" w:hAnsi="Arial"/>
                <w:sz w:val="24"/>
              </w:rPr>
              <w:tab/>
            </w:r>
          </w:p>
        </w:tc>
        <w:tc>
          <w:tcPr>
            <w:tcW w:w="1718" w:type="dxa"/>
          </w:tcPr>
          <w:p w14:paraId="62308244" w14:textId="77777777" w:rsidR="000D726E" w:rsidRPr="0036607D" w:rsidRDefault="00C17C73" w:rsidP="00BE2D4D">
            <w:pPr>
              <w:spacing w:before="120" w:after="120"/>
              <w:jc w:val="center"/>
              <w:rPr>
                <w:rFonts w:ascii="Arial" w:hAnsi="Arial" w:cs="Arial"/>
                <w:sz w:val="22"/>
                <w:szCs w:val="22"/>
              </w:rPr>
            </w:pPr>
            <w:r w:rsidRPr="0036607D">
              <w:rPr>
                <w:rFonts w:ascii="Arial" w:hAnsi="Arial" w:cs="Arial"/>
                <w:sz w:val="22"/>
                <w:szCs w:val="22"/>
              </w:rPr>
              <w:t>12/06/21</w:t>
            </w:r>
          </w:p>
        </w:tc>
      </w:tr>
      <w:tr w:rsidR="000D726E" w14:paraId="0B280A30" w14:textId="77777777" w:rsidTr="0092779C">
        <w:tc>
          <w:tcPr>
            <w:tcW w:w="1406" w:type="dxa"/>
          </w:tcPr>
          <w:p w14:paraId="475F33E3" w14:textId="77777777" w:rsidR="000D726E" w:rsidRDefault="00C17C73" w:rsidP="00BE2D4D">
            <w:pPr>
              <w:spacing w:before="120" w:after="120"/>
              <w:rPr>
                <w:rFonts w:ascii="Arial" w:hAnsi="Arial"/>
                <w:sz w:val="24"/>
              </w:rPr>
            </w:pPr>
            <w:r>
              <w:rPr>
                <w:rFonts w:ascii="Arial" w:hAnsi="Arial"/>
                <w:sz w:val="24"/>
              </w:rPr>
              <w:t>21-5469</w:t>
            </w:r>
          </w:p>
        </w:tc>
        <w:tc>
          <w:tcPr>
            <w:tcW w:w="10214" w:type="dxa"/>
          </w:tcPr>
          <w:p w14:paraId="2A566CCC" w14:textId="77777777" w:rsidR="000D726E" w:rsidRPr="00930C4E" w:rsidRDefault="00C17C73" w:rsidP="00BE2D4D">
            <w:pPr>
              <w:spacing w:before="120" w:after="120"/>
              <w:jc w:val="both"/>
              <w:rPr>
                <w:rFonts w:ascii="Arial" w:hAnsi="Arial"/>
                <w:sz w:val="24"/>
              </w:rPr>
            </w:pPr>
            <w:r w:rsidRPr="00C17C73">
              <w:rPr>
                <w:rFonts w:ascii="Arial" w:hAnsi="Arial"/>
                <w:sz w:val="24"/>
              </w:rPr>
              <w:t>DEMAND REGISTER NO. 89</w:t>
            </w:r>
            <w:r>
              <w:rPr>
                <w:rFonts w:ascii="Arial" w:hAnsi="Arial"/>
                <w:sz w:val="24"/>
              </w:rPr>
              <w:t>9</w:t>
            </w:r>
          </w:p>
        </w:tc>
        <w:tc>
          <w:tcPr>
            <w:tcW w:w="1718" w:type="dxa"/>
          </w:tcPr>
          <w:p w14:paraId="5098A613" w14:textId="77777777" w:rsidR="000D726E" w:rsidRPr="002C4848" w:rsidRDefault="00C17C73" w:rsidP="00BE2D4D">
            <w:pPr>
              <w:spacing w:before="120" w:after="120"/>
              <w:jc w:val="center"/>
              <w:rPr>
                <w:rFonts w:ascii="Arial" w:hAnsi="Arial" w:cs="Arial"/>
                <w:sz w:val="22"/>
                <w:szCs w:val="22"/>
              </w:rPr>
            </w:pPr>
            <w:r w:rsidRPr="002C4848">
              <w:rPr>
                <w:rFonts w:ascii="Arial" w:hAnsi="Arial" w:cs="Arial"/>
                <w:sz w:val="22"/>
                <w:szCs w:val="22"/>
              </w:rPr>
              <w:t>12/20/21</w:t>
            </w:r>
          </w:p>
        </w:tc>
      </w:tr>
      <w:tr w:rsidR="000D726E" w14:paraId="5E335C4F" w14:textId="77777777" w:rsidTr="0092779C">
        <w:tc>
          <w:tcPr>
            <w:tcW w:w="1406" w:type="dxa"/>
          </w:tcPr>
          <w:p w14:paraId="1A1B7A67" w14:textId="77777777" w:rsidR="000D726E" w:rsidRDefault="002D5F30" w:rsidP="00BE2D4D">
            <w:pPr>
              <w:spacing w:before="120" w:after="120"/>
              <w:rPr>
                <w:rFonts w:ascii="Arial" w:hAnsi="Arial"/>
                <w:sz w:val="24"/>
              </w:rPr>
            </w:pPr>
            <w:r>
              <w:rPr>
                <w:rFonts w:ascii="Arial" w:hAnsi="Arial"/>
                <w:sz w:val="24"/>
              </w:rPr>
              <w:t>21-5470</w:t>
            </w:r>
          </w:p>
        </w:tc>
        <w:tc>
          <w:tcPr>
            <w:tcW w:w="10214" w:type="dxa"/>
          </w:tcPr>
          <w:p w14:paraId="2B338647" w14:textId="77777777" w:rsidR="000D726E" w:rsidRPr="00930C4E" w:rsidRDefault="002D5F30" w:rsidP="00BE2D4D">
            <w:pPr>
              <w:spacing w:before="120" w:after="120"/>
              <w:jc w:val="both"/>
              <w:rPr>
                <w:rFonts w:ascii="Arial" w:hAnsi="Arial"/>
                <w:sz w:val="24"/>
              </w:rPr>
            </w:pPr>
            <w:r w:rsidRPr="002D5F30">
              <w:rPr>
                <w:rFonts w:ascii="Arial" w:hAnsi="Arial"/>
                <w:sz w:val="24"/>
              </w:rPr>
              <w:t>ACCEPTING GRANT OF EASEMENT FOR PUBLIC SIDEWALK AND PARKWAY PURPOSES AT 1201 VISTA STREET IN THE CITY OF WEST HOLLYWOOD.</w:t>
            </w:r>
          </w:p>
        </w:tc>
        <w:tc>
          <w:tcPr>
            <w:tcW w:w="1718" w:type="dxa"/>
          </w:tcPr>
          <w:p w14:paraId="72B328DB" w14:textId="77777777" w:rsidR="000D726E" w:rsidRPr="002C4848" w:rsidRDefault="002D5F30" w:rsidP="00BE2D4D">
            <w:pPr>
              <w:spacing w:before="120" w:after="120"/>
              <w:jc w:val="center"/>
              <w:rPr>
                <w:rFonts w:ascii="Arial" w:hAnsi="Arial" w:cs="Arial"/>
                <w:sz w:val="22"/>
                <w:szCs w:val="22"/>
              </w:rPr>
            </w:pPr>
            <w:r w:rsidRPr="002C4848">
              <w:rPr>
                <w:rFonts w:ascii="Arial" w:hAnsi="Arial" w:cs="Arial"/>
                <w:sz w:val="22"/>
                <w:szCs w:val="22"/>
              </w:rPr>
              <w:t>12/20/21</w:t>
            </w:r>
          </w:p>
        </w:tc>
      </w:tr>
      <w:tr w:rsidR="000D726E" w14:paraId="77E6F6A4" w14:textId="77777777" w:rsidTr="0092779C">
        <w:tc>
          <w:tcPr>
            <w:tcW w:w="1406" w:type="dxa"/>
          </w:tcPr>
          <w:p w14:paraId="73691B30" w14:textId="77777777" w:rsidR="000D726E" w:rsidRDefault="002D5F30" w:rsidP="00BE2D4D">
            <w:pPr>
              <w:spacing w:before="120" w:after="120"/>
              <w:rPr>
                <w:rFonts w:ascii="Arial" w:hAnsi="Arial"/>
                <w:sz w:val="24"/>
              </w:rPr>
            </w:pPr>
            <w:r>
              <w:rPr>
                <w:rFonts w:ascii="Arial" w:hAnsi="Arial"/>
                <w:sz w:val="24"/>
              </w:rPr>
              <w:t>21-5471</w:t>
            </w:r>
          </w:p>
        </w:tc>
        <w:tc>
          <w:tcPr>
            <w:tcW w:w="10214" w:type="dxa"/>
          </w:tcPr>
          <w:p w14:paraId="2244EE22" w14:textId="77777777" w:rsidR="000D726E" w:rsidRPr="00930C4E" w:rsidRDefault="002D5F30" w:rsidP="00BE2D4D">
            <w:pPr>
              <w:spacing w:before="120" w:after="120"/>
              <w:jc w:val="both"/>
              <w:rPr>
                <w:rFonts w:ascii="Arial" w:hAnsi="Arial"/>
                <w:sz w:val="24"/>
              </w:rPr>
            </w:pPr>
            <w:r w:rsidRPr="002D5F30">
              <w:rPr>
                <w:rFonts w:ascii="Arial" w:hAnsi="Arial"/>
                <w:sz w:val="24"/>
              </w:rPr>
              <w:t>APPROVING AGREEMENTS FOR THE CITY’S GUARANTEED INCOME PILOT PROGRAM AND ACKNOWLEDGING THE PUBLIC PURPOSE OF THE PILOT</w:t>
            </w:r>
          </w:p>
        </w:tc>
        <w:tc>
          <w:tcPr>
            <w:tcW w:w="1718" w:type="dxa"/>
          </w:tcPr>
          <w:p w14:paraId="49706531" w14:textId="77777777" w:rsidR="000D726E" w:rsidRPr="002C4848" w:rsidRDefault="002D5F30" w:rsidP="00BE2D4D">
            <w:pPr>
              <w:spacing w:before="120" w:after="120"/>
              <w:jc w:val="center"/>
              <w:rPr>
                <w:rFonts w:ascii="Arial" w:hAnsi="Arial" w:cs="Arial"/>
                <w:sz w:val="22"/>
                <w:szCs w:val="22"/>
              </w:rPr>
            </w:pPr>
            <w:r w:rsidRPr="002C4848">
              <w:rPr>
                <w:rFonts w:ascii="Arial" w:hAnsi="Arial" w:cs="Arial"/>
                <w:sz w:val="22"/>
                <w:szCs w:val="22"/>
              </w:rPr>
              <w:t>12/20/21</w:t>
            </w:r>
          </w:p>
        </w:tc>
      </w:tr>
      <w:tr w:rsidR="000D726E" w14:paraId="478D3BDF" w14:textId="77777777" w:rsidTr="0092779C">
        <w:tc>
          <w:tcPr>
            <w:tcW w:w="1406" w:type="dxa"/>
          </w:tcPr>
          <w:p w14:paraId="7290FCB8" w14:textId="77777777" w:rsidR="000D726E" w:rsidRDefault="002D5F30" w:rsidP="00BE2D4D">
            <w:pPr>
              <w:spacing w:before="120" w:after="120"/>
              <w:rPr>
                <w:rFonts w:ascii="Arial" w:hAnsi="Arial"/>
                <w:sz w:val="24"/>
              </w:rPr>
            </w:pPr>
            <w:r>
              <w:rPr>
                <w:rFonts w:ascii="Arial" w:hAnsi="Arial"/>
                <w:sz w:val="24"/>
              </w:rPr>
              <w:t>21-5472</w:t>
            </w:r>
          </w:p>
        </w:tc>
        <w:tc>
          <w:tcPr>
            <w:tcW w:w="10214" w:type="dxa"/>
          </w:tcPr>
          <w:p w14:paraId="3F3C0486" w14:textId="77777777" w:rsidR="000D726E" w:rsidRPr="00930C4E" w:rsidRDefault="002D5F30" w:rsidP="00BE2D4D">
            <w:pPr>
              <w:spacing w:before="120" w:after="120"/>
              <w:jc w:val="both"/>
              <w:rPr>
                <w:rFonts w:ascii="Arial" w:hAnsi="Arial"/>
                <w:sz w:val="24"/>
              </w:rPr>
            </w:pPr>
            <w:r w:rsidRPr="002D5F30">
              <w:rPr>
                <w:rFonts w:ascii="Arial" w:hAnsi="Arial"/>
                <w:sz w:val="24"/>
              </w:rPr>
              <w:t>AMENDING THE MASTER FEE RESOLUTION FOR FISCAL YEAR 2021-22 TO MAKE AN ADJUSTMENT TO TITLE 15 (ENVIRONMENTAL PROTECTION, POLLUTION AND SOLID WASTE) AND ADDING VIOLATIONS OF CHAPTER 9.08 (NOISE) AND CHAPTER 5.130 (MINIMUM WAGE) TO THE ADMINISTRATIVE CITATION FEE SCHEDULE.</w:t>
            </w:r>
          </w:p>
        </w:tc>
        <w:tc>
          <w:tcPr>
            <w:tcW w:w="1718" w:type="dxa"/>
          </w:tcPr>
          <w:p w14:paraId="7C864EE2" w14:textId="77777777" w:rsidR="000D726E" w:rsidRPr="002C4848" w:rsidRDefault="002D5F30" w:rsidP="00BE2D4D">
            <w:pPr>
              <w:spacing w:before="120" w:after="120"/>
              <w:jc w:val="center"/>
              <w:rPr>
                <w:rFonts w:ascii="Arial" w:hAnsi="Arial" w:cs="Arial"/>
                <w:sz w:val="22"/>
                <w:szCs w:val="22"/>
              </w:rPr>
            </w:pPr>
            <w:r w:rsidRPr="002C4848">
              <w:rPr>
                <w:rFonts w:ascii="Arial" w:hAnsi="Arial" w:cs="Arial"/>
                <w:sz w:val="22"/>
                <w:szCs w:val="22"/>
              </w:rPr>
              <w:t>12/20/21</w:t>
            </w:r>
          </w:p>
        </w:tc>
      </w:tr>
      <w:tr w:rsidR="000D726E" w14:paraId="78DC5CA5" w14:textId="77777777" w:rsidTr="0092779C">
        <w:tc>
          <w:tcPr>
            <w:tcW w:w="1406" w:type="dxa"/>
          </w:tcPr>
          <w:p w14:paraId="103EB8F3" w14:textId="77777777" w:rsidR="000D726E" w:rsidRDefault="002D5F30" w:rsidP="00BE2D4D">
            <w:pPr>
              <w:spacing w:before="120" w:after="120"/>
              <w:rPr>
                <w:rFonts w:ascii="Arial" w:hAnsi="Arial"/>
                <w:sz w:val="24"/>
              </w:rPr>
            </w:pPr>
            <w:r>
              <w:rPr>
                <w:rFonts w:ascii="Arial" w:hAnsi="Arial"/>
                <w:sz w:val="24"/>
              </w:rPr>
              <w:t>21-5473</w:t>
            </w:r>
          </w:p>
        </w:tc>
        <w:tc>
          <w:tcPr>
            <w:tcW w:w="10214" w:type="dxa"/>
          </w:tcPr>
          <w:p w14:paraId="5149FB12" w14:textId="77777777" w:rsidR="000D726E" w:rsidRPr="00930C4E" w:rsidRDefault="002D5F30" w:rsidP="00BE2D4D">
            <w:pPr>
              <w:spacing w:before="120" w:after="120"/>
              <w:jc w:val="both"/>
              <w:rPr>
                <w:rFonts w:ascii="Arial" w:hAnsi="Arial"/>
                <w:sz w:val="24"/>
              </w:rPr>
            </w:pPr>
            <w:r w:rsidRPr="002D5F30">
              <w:rPr>
                <w:rFonts w:ascii="Arial" w:hAnsi="Arial"/>
                <w:sz w:val="24"/>
              </w:rPr>
              <w:t>AUTHORIZING JOINT APPLICATION TO AND PARTICIPATION IN THE HOMEKEY PROGRAM</w:t>
            </w:r>
          </w:p>
        </w:tc>
        <w:tc>
          <w:tcPr>
            <w:tcW w:w="1718" w:type="dxa"/>
          </w:tcPr>
          <w:p w14:paraId="1E31D59B" w14:textId="77777777" w:rsidR="000D726E" w:rsidRPr="002C4848" w:rsidRDefault="002D5F30" w:rsidP="00BE2D4D">
            <w:pPr>
              <w:spacing w:before="120" w:after="120"/>
              <w:jc w:val="center"/>
              <w:rPr>
                <w:rFonts w:ascii="Arial" w:hAnsi="Arial" w:cs="Arial"/>
                <w:sz w:val="22"/>
                <w:szCs w:val="22"/>
              </w:rPr>
            </w:pPr>
            <w:r w:rsidRPr="002C4848">
              <w:rPr>
                <w:rFonts w:ascii="Arial" w:hAnsi="Arial" w:cs="Arial"/>
                <w:sz w:val="22"/>
                <w:szCs w:val="22"/>
              </w:rPr>
              <w:t>12/20/21</w:t>
            </w:r>
          </w:p>
        </w:tc>
      </w:tr>
      <w:tr w:rsidR="00C17C73" w14:paraId="3E058CF3" w14:textId="77777777" w:rsidTr="0092779C">
        <w:tc>
          <w:tcPr>
            <w:tcW w:w="1406" w:type="dxa"/>
          </w:tcPr>
          <w:p w14:paraId="38DB0EC4" w14:textId="77777777" w:rsidR="00C17C73" w:rsidRDefault="002D5F30" w:rsidP="00BE2D4D">
            <w:pPr>
              <w:spacing w:before="120" w:after="120"/>
              <w:rPr>
                <w:rFonts w:ascii="Arial" w:hAnsi="Arial"/>
                <w:sz w:val="24"/>
              </w:rPr>
            </w:pPr>
            <w:r>
              <w:rPr>
                <w:rFonts w:ascii="Arial" w:hAnsi="Arial"/>
                <w:sz w:val="24"/>
              </w:rPr>
              <w:t>21-5474</w:t>
            </w:r>
          </w:p>
        </w:tc>
        <w:tc>
          <w:tcPr>
            <w:tcW w:w="10214" w:type="dxa"/>
          </w:tcPr>
          <w:p w14:paraId="46D2538A" w14:textId="77777777" w:rsidR="00C17C73" w:rsidRPr="00930C4E" w:rsidRDefault="002D5F30" w:rsidP="00BE2D4D">
            <w:pPr>
              <w:spacing w:before="120" w:after="120"/>
              <w:jc w:val="both"/>
              <w:rPr>
                <w:rFonts w:ascii="Arial" w:hAnsi="Arial"/>
                <w:sz w:val="24"/>
              </w:rPr>
            </w:pPr>
            <w:r w:rsidRPr="002D5F30">
              <w:rPr>
                <w:rFonts w:ascii="Arial" w:hAnsi="Arial"/>
                <w:sz w:val="24"/>
              </w:rPr>
              <w:t xml:space="preserve">APPROVING THE PROGRAM PLANNING SUMMARY FOR COMMUNITY DEVELOPMENT BLOCK GRANT FUNDS FOR FISCAL YEAR 2022-2023.  </w:t>
            </w:r>
          </w:p>
        </w:tc>
        <w:tc>
          <w:tcPr>
            <w:tcW w:w="1718" w:type="dxa"/>
          </w:tcPr>
          <w:p w14:paraId="0DDBA2E9" w14:textId="77777777" w:rsidR="00C17C73" w:rsidRPr="002C4848" w:rsidRDefault="002D5F30" w:rsidP="00BE2D4D">
            <w:pPr>
              <w:spacing w:before="120" w:after="120"/>
              <w:jc w:val="center"/>
              <w:rPr>
                <w:rFonts w:ascii="Arial" w:hAnsi="Arial" w:cs="Arial"/>
                <w:sz w:val="22"/>
                <w:szCs w:val="22"/>
              </w:rPr>
            </w:pPr>
            <w:r w:rsidRPr="002C4848">
              <w:rPr>
                <w:rFonts w:ascii="Arial" w:hAnsi="Arial" w:cs="Arial"/>
                <w:sz w:val="22"/>
                <w:szCs w:val="22"/>
              </w:rPr>
              <w:t>12/20/21</w:t>
            </w:r>
          </w:p>
        </w:tc>
      </w:tr>
      <w:tr w:rsidR="00C17C73" w14:paraId="242C9976" w14:textId="77777777" w:rsidTr="0092779C">
        <w:tc>
          <w:tcPr>
            <w:tcW w:w="1406" w:type="dxa"/>
          </w:tcPr>
          <w:p w14:paraId="75FD2AFA" w14:textId="77777777" w:rsidR="00C17C73" w:rsidRDefault="007358D0" w:rsidP="00BE2D4D">
            <w:pPr>
              <w:spacing w:before="120" w:after="120"/>
              <w:rPr>
                <w:rFonts w:ascii="Arial" w:hAnsi="Arial"/>
                <w:sz w:val="24"/>
              </w:rPr>
            </w:pPr>
            <w:r>
              <w:rPr>
                <w:rFonts w:ascii="Arial" w:hAnsi="Arial"/>
                <w:sz w:val="24"/>
              </w:rPr>
              <w:t>22-5475</w:t>
            </w:r>
          </w:p>
        </w:tc>
        <w:tc>
          <w:tcPr>
            <w:tcW w:w="10214" w:type="dxa"/>
          </w:tcPr>
          <w:p w14:paraId="0C66BDD2" w14:textId="77777777" w:rsidR="00C17C73" w:rsidRPr="00930C4E" w:rsidRDefault="007358D0" w:rsidP="00BE2D4D">
            <w:pPr>
              <w:spacing w:before="120" w:after="120"/>
              <w:jc w:val="both"/>
              <w:rPr>
                <w:rFonts w:ascii="Arial" w:hAnsi="Arial"/>
                <w:sz w:val="24"/>
              </w:rPr>
            </w:pPr>
            <w:r w:rsidRPr="007358D0">
              <w:rPr>
                <w:rFonts w:ascii="Arial" w:hAnsi="Arial"/>
                <w:sz w:val="24"/>
              </w:rPr>
              <w:t xml:space="preserve">DEMAND REGISTER NO. </w:t>
            </w:r>
            <w:r>
              <w:rPr>
                <w:rFonts w:ascii="Arial" w:hAnsi="Arial"/>
                <w:sz w:val="24"/>
              </w:rPr>
              <w:t>900</w:t>
            </w:r>
          </w:p>
        </w:tc>
        <w:tc>
          <w:tcPr>
            <w:tcW w:w="1718" w:type="dxa"/>
          </w:tcPr>
          <w:p w14:paraId="5C8CE4A6" w14:textId="77777777" w:rsidR="00C17C73" w:rsidRPr="002C4848" w:rsidRDefault="007358D0" w:rsidP="00BE2D4D">
            <w:pPr>
              <w:spacing w:before="120" w:after="120"/>
              <w:jc w:val="center"/>
              <w:rPr>
                <w:rFonts w:ascii="Arial" w:hAnsi="Arial" w:cs="Arial"/>
                <w:sz w:val="22"/>
                <w:szCs w:val="22"/>
              </w:rPr>
            </w:pPr>
            <w:r w:rsidRPr="002C4848">
              <w:rPr>
                <w:rFonts w:ascii="Arial" w:hAnsi="Arial" w:cs="Arial"/>
                <w:sz w:val="22"/>
                <w:szCs w:val="22"/>
              </w:rPr>
              <w:t>1/18/22</w:t>
            </w:r>
          </w:p>
        </w:tc>
      </w:tr>
      <w:tr w:rsidR="00C17C73" w14:paraId="4DE446B3" w14:textId="77777777" w:rsidTr="0092779C">
        <w:tc>
          <w:tcPr>
            <w:tcW w:w="1406" w:type="dxa"/>
          </w:tcPr>
          <w:p w14:paraId="5E07FF95" w14:textId="77777777" w:rsidR="00C17C73" w:rsidRDefault="002772A1" w:rsidP="00BE2D4D">
            <w:pPr>
              <w:spacing w:before="120" w:after="120"/>
              <w:rPr>
                <w:rFonts w:ascii="Arial" w:hAnsi="Arial"/>
                <w:sz w:val="24"/>
              </w:rPr>
            </w:pPr>
            <w:r>
              <w:rPr>
                <w:rFonts w:ascii="Arial" w:hAnsi="Arial"/>
                <w:sz w:val="24"/>
              </w:rPr>
              <w:t>22-5476</w:t>
            </w:r>
          </w:p>
        </w:tc>
        <w:tc>
          <w:tcPr>
            <w:tcW w:w="10214" w:type="dxa"/>
          </w:tcPr>
          <w:p w14:paraId="73E4EE69" w14:textId="77777777" w:rsidR="00C17C73" w:rsidRPr="00930C4E" w:rsidRDefault="002772A1" w:rsidP="00BE2D4D">
            <w:pPr>
              <w:spacing w:before="120" w:after="120"/>
              <w:jc w:val="both"/>
              <w:rPr>
                <w:rFonts w:ascii="Arial" w:hAnsi="Arial"/>
                <w:sz w:val="24"/>
              </w:rPr>
            </w:pPr>
            <w:r w:rsidRPr="002772A1">
              <w:rPr>
                <w:rFonts w:ascii="Arial" w:hAnsi="Arial"/>
                <w:sz w:val="24"/>
              </w:rPr>
              <w:t>AMENDING THE MASTER FEE RESOLUTION FOR FISCAL YEAR 2021-22 TO ADD VIOLATIONS OF CHAPTER 15.76 (NON-COMPOSTABLE SINGLE-USE FOODWARE ACCESSORY ITEMS PROHIBITED) TO SCHEDULE C OF THE ADMINISTRATIVE CITATION FEE SCHEDULE.</w:t>
            </w:r>
          </w:p>
        </w:tc>
        <w:tc>
          <w:tcPr>
            <w:tcW w:w="1718" w:type="dxa"/>
          </w:tcPr>
          <w:p w14:paraId="309B38F1" w14:textId="77777777" w:rsidR="00C17C73" w:rsidRPr="002C4848" w:rsidRDefault="002772A1" w:rsidP="00BE2D4D">
            <w:pPr>
              <w:spacing w:before="120" w:after="120"/>
              <w:jc w:val="center"/>
              <w:rPr>
                <w:rFonts w:ascii="Arial" w:hAnsi="Arial" w:cs="Arial"/>
                <w:sz w:val="22"/>
                <w:szCs w:val="22"/>
              </w:rPr>
            </w:pPr>
            <w:r w:rsidRPr="002C4848">
              <w:rPr>
                <w:rFonts w:ascii="Arial" w:hAnsi="Arial" w:cs="Arial"/>
                <w:sz w:val="22"/>
                <w:szCs w:val="22"/>
              </w:rPr>
              <w:t>1/18/22</w:t>
            </w:r>
          </w:p>
        </w:tc>
      </w:tr>
      <w:tr w:rsidR="00C17C73" w14:paraId="2FA89370" w14:textId="77777777" w:rsidTr="0092779C">
        <w:tc>
          <w:tcPr>
            <w:tcW w:w="1406" w:type="dxa"/>
          </w:tcPr>
          <w:p w14:paraId="49791000" w14:textId="77777777" w:rsidR="00C17C73" w:rsidRDefault="002772A1" w:rsidP="00BE2D4D">
            <w:pPr>
              <w:spacing w:before="120" w:after="120"/>
              <w:rPr>
                <w:rFonts w:ascii="Arial" w:hAnsi="Arial"/>
                <w:sz w:val="24"/>
              </w:rPr>
            </w:pPr>
            <w:r>
              <w:rPr>
                <w:rFonts w:ascii="Arial" w:hAnsi="Arial"/>
                <w:sz w:val="24"/>
              </w:rPr>
              <w:t>22-5477</w:t>
            </w:r>
          </w:p>
        </w:tc>
        <w:tc>
          <w:tcPr>
            <w:tcW w:w="10214" w:type="dxa"/>
          </w:tcPr>
          <w:p w14:paraId="4467BB13" w14:textId="77777777" w:rsidR="00C17C73" w:rsidRPr="00930C4E" w:rsidRDefault="002772A1" w:rsidP="00BE2D4D">
            <w:pPr>
              <w:spacing w:before="120" w:after="120"/>
              <w:jc w:val="both"/>
              <w:rPr>
                <w:rFonts w:ascii="Arial" w:hAnsi="Arial"/>
                <w:sz w:val="24"/>
              </w:rPr>
            </w:pPr>
            <w:r w:rsidRPr="002772A1">
              <w:rPr>
                <w:rFonts w:ascii="Arial" w:hAnsi="Arial"/>
                <w:sz w:val="24"/>
              </w:rPr>
              <w:t>DENYING THE APPEAL OF BARRY SCOTT ON BEHALF OF SUNSET PLAZA TERRACE HOA AND CONDITIONALLY APPROVING A DEMOLITION PERMIT, DEVELOPMENT PERMIT, AND MODIFICATION TO DEMOLISH ALL STRUCTURES ON THE SITE AND CONSTRUCT A THREE-STORY, 11-UNIT MULTI-FAMILY DEVELOPMENT OVER SUBTERRANEAN PARKING, LOCATED AT 8760 SHOREHAM DRIVE, WEST HOLLYWOOD, CALIFORNIA AND UPHOLDING THE DETERMINATION THAT THE PROJECT IS EXEMPT FROM CEQA UNDER A CLASS 32 CATEGORICAL EXEMPTION FOR IN-FILL DEVELOPMENT PROJECTS (14 CCR § 15332).</w:t>
            </w:r>
          </w:p>
        </w:tc>
        <w:tc>
          <w:tcPr>
            <w:tcW w:w="1718" w:type="dxa"/>
          </w:tcPr>
          <w:p w14:paraId="5A809108" w14:textId="77777777" w:rsidR="00C17C73" w:rsidRPr="002C4848" w:rsidRDefault="00C17C73" w:rsidP="00BE2D4D">
            <w:pPr>
              <w:spacing w:before="120" w:after="120"/>
              <w:jc w:val="center"/>
              <w:rPr>
                <w:rFonts w:ascii="Arial" w:hAnsi="Arial" w:cs="Arial"/>
                <w:sz w:val="22"/>
                <w:szCs w:val="22"/>
              </w:rPr>
            </w:pPr>
          </w:p>
          <w:p w14:paraId="1148C48A" w14:textId="77777777" w:rsidR="002772A1" w:rsidRPr="002C4848" w:rsidRDefault="002772A1" w:rsidP="00BE2D4D">
            <w:pPr>
              <w:spacing w:before="120" w:after="120"/>
              <w:jc w:val="center"/>
              <w:rPr>
                <w:rFonts w:ascii="Arial" w:hAnsi="Arial" w:cs="Arial"/>
                <w:sz w:val="22"/>
                <w:szCs w:val="22"/>
              </w:rPr>
            </w:pPr>
            <w:r w:rsidRPr="002C4848">
              <w:rPr>
                <w:rFonts w:ascii="Arial" w:hAnsi="Arial" w:cs="Arial"/>
                <w:sz w:val="22"/>
                <w:szCs w:val="22"/>
              </w:rPr>
              <w:t>1/18/22</w:t>
            </w:r>
          </w:p>
        </w:tc>
      </w:tr>
      <w:tr w:rsidR="00C17C73" w14:paraId="3E6FD15B" w14:textId="77777777" w:rsidTr="0092779C">
        <w:tc>
          <w:tcPr>
            <w:tcW w:w="1406" w:type="dxa"/>
          </w:tcPr>
          <w:p w14:paraId="712CF717" w14:textId="77777777" w:rsidR="00C17C73" w:rsidRDefault="002772A1" w:rsidP="00BE2D4D">
            <w:pPr>
              <w:spacing w:before="120" w:after="120"/>
              <w:rPr>
                <w:rFonts w:ascii="Arial" w:hAnsi="Arial"/>
                <w:sz w:val="24"/>
              </w:rPr>
            </w:pPr>
            <w:r>
              <w:rPr>
                <w:rFonts w:ascii="Arial" w:hAnsi="Arial"/>
                <w:sz w:val="24"/>
              </w:rPr>
              <w:t>22-5478</w:t>
            </w:r>
          </w:p>
        </w:tc>
        <w:tc>
          <w:tcPr>
            <w:tcW w:w="10214" w:type="dxa"/>
          </w:tcPr>
          <w:p w14:paraId="65103187" w14:textId="77777777" w:rsidR="00C17C73" w:rsidRPr="00930C4E" w:rsidRDefault="002772A1" w:rsidP="00BE2D4D">
            <w:pPr>
              <w:spacing w:before="120" w:after="120"/>
              <w:jc w:val="both"/>
              <w:rPr>
                <w:rFonts w:ascii="Arial" w:hAnsi="Arial"/>
                <w:sz w:val="24"/>
              </w:rPr>
            </w:pPr>
            <w:r w:rsidRPr="002772A1">
              <w:rPr>
                <w:rFonts w:ascii="Arial" w:hAnsi="Arial"/>
                <w:sz w:val="24"/>
              </w:rPr>
              <w:t>DEMAND REGISTER NO. 90</w:t>
            </w:r>
            <w:r>
              <w:rPr>
                <w:rFonts w:ascii="Arial" w:hAnsi="Arial"/>
                <w:sz w:val="24"/>
              </w:rPr>
              <w:t>1</w:t>
            </w:r>
          </w:p>
        </w:tc>
        <w:tc>
          <w:tcPr>
            <w:tcW w:w="1718" w:type="dxa"/>
          </w:tcPr>
          <w:p w14:paraId="3948F1C4" w14:textId="77777777" w:rsidR="00C17C73" w:rsidRPr="002C4848" w:rsidRDefault="002772A1" w:rsidP="00BE2D4D">
            <w:pPr>
              <w:spacing w:before="120" w:after="120"/>
              <w:jc w:val="center"/>
              <w:rPr>
                <w:rFonts w:ascii="Arial" w:hAnsi="Arial" w:cs="Arial"/>
                <w:sz w:val="22"/>
                <w:szCs w:val="22"/>
              </w:rPr>
            </w:pPr>
            <w:r w:rsidRPr="002C4848">
              <w:rPr>
                <w:rFonts w:ascii="Arial" w:hAnsi="Arial" w:cs="Arial"/>
                <w:sz w:val="22"/>
                <w:szCs w:val="22"/>
              </w:rPr>
              <w:t>2/07/22</w:t>
            </w:r>
          </w:p>
        </w:tc>
      </w:tr>
      <w:tr w:rsidR="00C17C73" w14:paraId="4A027365" w14:textId="77777777" w:rsidTr="0092779C">
        <w:tc>
          <w:tcPr>
            <w:tcW w:w="1406" w:type="dxa"/>
          </w:tcPr>
          <w:p w14:paraId="62BF7223" w14:textId="77777777" w:rsidR="00C17C73" w:rsidRDefault="006C3233" w:rsidP="00BE2D4D">
            <w:pPr>
              <w:spacing w:before="120" w:after="120"/>
              <w:rPr>
                <w:rFonts w:ascii="Arial" w:hAnsi="Arial"/>
                <w:sz w:val="24"/>
              </w:rPr>
            </w:pPr>
            <w:r>
              <w:rPr>
                <w:rFonts w:ascii="Arial" w:hAnsi="Arial"/>
                <w:sz w:val="24"/>
              </w:rPr>
              <w:t>22-5479</w:t>
            </w:r>
          </w:p>
        </w:tc>
        <w:tc>
          <w:tcPr>
            <w:tcW w:w="10214" w:type="dxa"/>
          </w:tcPr>
          <w:p w14:paraId="658AA000" w14:textId="77777777" w:rsidR="00C17C73" w:rsidRPr="00930C4E" w:rsidRDefault="006C3233" w:rsidP="00BE2D4D">
            <w:pPr>
              <w:spacing w:before="120" w:after="120"/>
              <w:jc w:val="both"/>
              <w:rPr>
                <w:rFonts w:ascii="Arial" w:hAnsi="Arial"/>
                <w:sz w:val="24"/>
              </w:rPr>
            </w:pPr>
            <w:r w:rsidRPr="006C3233">
              <w:rPr>
                <w:rFonts w:ascii="Arial" w:hAnsi="Arial"/>
                <w:sz w:val="24"/>
              </w:rPr>
              <w:t>APPROVING THE DESIGN AND PLANS FOR THE CONSTRUCTION OF IN-ROADWAY WARNING LIGHTS AT FOUR LOCATIONS ON SANTA MONICA BOULEVARD, PURSUANT TO GOVERNMENT CODE SECTION 830.6.</w:t>
            </w:r>
          </w:p>
        </w:tc>
        <w:tc>
          <w:tcPr>
            <w:tcW w:w="1718" w:type="dxa"/>
          </w:tcPr>
          <w:p w14:paraId="12290070" w14:textId="77777777" w:rsidR="00C17C73" w:rsidRPr="002C4848" w:rsidRDefault="006C3233" w:rsidP="00BE2D4D">
            <w:pPr>
              <w:spacing w:before="120" w:after="120"/>
              <w:jc w:val="center"/>
              <w:rPr>
                <w:rFonts w:ascii="Arial" w:hAnsi="Arial" w:cs="Arial"/>
                <w:sz w:val="22"/>
                <w:szCs w:val="22"/>
              </w:rPr>
            </w:pPr>
            <w:r w:rsidRPr="002C4848">
              <w:rPr>
                <w:rFonts w:ascii="Arial" w:hAnsi="Arial" w:cs="Arial"/>
                <w:sz w:val="22"/>
                <w:szCs w:val="22"/>
              </w:rPr>
              <w:t>2/07/22</w:t>
            </w:r>
          </w:p>
        </w:tc>
      </w:tr>
      <w:tr w:rsidR="00C17C73" w14:paraId="0F0E24D1" w14:textId="77777777" w:rsidTr="0092779C">
        <w:tc>
          <w:tcPr>
            <w:tcW w:w="1406" w:type="dxa"/>
          </w:tcPr>
          <w:p w14:paraId="5B11D80F" w14:textId="77777777" w:rsidR="00C17C73" w:rsidRDefault="006C3233" w:rsidP="00BE2D4D">
            <w:pPr>
              <w:spacing w:before="120" w:after="120"/>
              <w:rPr>
                <w:rFonts w:ascii="Arial" w:hAnsi="Arial"/>
                <w:sz w:val="24"/>
              </w:rPr>
            </w:pPr>
            <w:r>
              <w:rPr>
                <w:rFonts w:ascii="Arial" w:hAnsi="Arial"/>
                <w:sz w:val="24"/>
              </w:rPr>
              <w:t>22-5480</w:t>
            </w:r>
          </w:p>
        </w:tc>
        <w:tc>
          <w:tcPr>
            <w:tcW w:w="10214" w:type="dxa"/>
          </w:tcPr>
          <w:p w14:paraId="569AA6A4" w14:textId="77777777" w:rsidR="00C17C73" w:rsidRPr="00930C4E" w:rsidRDefault="006C3233" w:rsidP="00BE2D4D">
            <w:pPr>
              <w:spacing w:before="120" w:after="120"/>
              <w:jc w:val="both"/>
              <w:rPr>
                <w:rFonts w:ascii="Arial" w:hAnsi="Arial"/>
                <w:sz w:val="24"/>
              </w:rPr>
            </w:pPr>
            <w:r w:rsidRPr="006C3233">
              <w:rPr>
                <w:rFonts w:ascii="Arial" w:hAnsi="Arial"/>
                <w:sz w:val="24"/>
              </w:rPr>
              <w:t>AUTHORIZING APPLICATION TO AND PARTICIPATION IN THE PROHOUSING DESIGNATION PROGRAM</w:t>
            </w:r>
          </w:p>
        </w:tc>
        <w:tc>
          <w:tcPr>
            <w:tcW w:w="1718" w:type="dxa"/>
          </w:tcPr>
          <w:p w14:paraId="05F7D0B3" w14:textId="77777777" w:rsidR="00C17C73" w:rsidRPr="002C4848" w:rsidRDefault="006C3233" w:rsidP="00BE2D4D">
            <w:pPr>
              <w:spacing w:before="120" w:after="120"/>
              <w:jc w:val="center"/>
              <w:rPr>
                <w:rFonts w:ascii="Arial" w:hAnsi="Arial" w:cs="Arial"/>
                <w:sz w:val="22"/>
                <w:szCs w:val="22"/>
              </w:rPr>
            </w:pPr>
            <w:r w:rsidRPr="002C4848">
              <w:rPr>
                <w:rFonts w:ascii="Arial" w:hAnsi="Arial" w:cs="Arial"/>
                <w:sz w:val="22"/>
                <w:szCs w:val="22"/>
              </w:rPr>
              <w:t>2/07/22</w:t>
            </w:r>
          </w:p>
        </w:tc>
      </w:tr>
      <w:tr w:rsidR="00C17C73" w14:paraId="3083447E" w14:textId="77777777" w:rsidTr="0092779C">
        <w:tc>
          <w:tcPr>
            <w:tcW w:w="1406" w:type="dxa"/>
          </w:tcPr>
          <w:p w14:paraId="2CA72BD6" w14:textId="77777777" w:rsidR="00C17C73" w:rsidRDefault="006C3233" w:rsidP="00BE2D4D">
            <w:pPr>
              <w:spacing w:before="120" w:after="120"/>
              <w:rPr>
                <w:rFonts w:ascii="Arial" w:hAnsi="Arial"/>
                <w:sz w:val="24"/>
              </w:rPr>
            </w:pPr>
            <w:r>
              <w:rPr>
                <w:rFonts w:ascii="Arial" w:hAnsi="Arial"/>
                <w:sz w:val="24"/>
              </w:rPr>
              <w:t>22-5481</w:t>
            </w:r>
          </w:p>
        </w:tc>
        <w:tc>
          <w:tcPr>
            <w:tcW w:w="10214" w:type="dxa"/>
          </w:tcPr>
          <w:p w14:paraId="24497647" w14:textId="77777777" w:rsidR="00C17C73" w:rsidRPr="00930C4E" w:rsidRDefault="006C3233" w:rsidP="00BE2D4D">
            <w:pPr>
              <w:spacing w:before="120" w:after="120"/>
              <w:jc w:val="both"/>
              <w:rPr>
                <w:rFonts w:ascii="Arial" w:hAnsi="Arial"/>
                <w:sz w:val="24"/>
              </w:rPr>
            </w:pPr>
            <w:r w:rsidRPr="006C3233">
              <w:rPr>
                <w:rFonts w:ascii="Arial" w:hAnsi="Arial"/>
                <w:sz w:val="24"/>
              </w:rPr>
              <w:t>AMENDING RENT STABILIZATION REGULATIONS 20001, 22000, 41001, 60009, 60010, 60032, 60038, 60041, 60046, 60064, 60076, 80009 AND 80010.</w:t>
            </w:r>
            <w:r w:rsidRPr="006C3233">
              <w:rPr>
                <w:rFonts w:ascii="Arial" w:hAnsi="Arial"/>
                <w:sz w:val="24"/>
              </w:rPr>
              <w:tab/>
            </w:r>
          </w:p>
        </w:tc>
        <w:tc>
          <w:tcPr>
            <w:tcW w:w="1718" w:type="dxa"/>
          </w:tcPr>
          <w:p w14:paraId="314B4AD9" w14:textId="77777777" w:rsidR="00C17C73" w:rsidRPr="002C4848" w:rsidRDefault="006C3233" w:rsidP="00BE2D4D">
            <w:pPr>
              <w:spacing w:before="120" w:after="120"/>
              <w:jc w:val="center"/>
              <w:rPr>
                <w:rFonts w:ascii="Arial" w:hAnsi="Arial" w:cs="Arial"/>
                <w:sz w:val="22"/>
                <w:szCs w:val="22"/>
              </w:rPr>
            </w:pPr>
            <w:r w:rsidRPr="002C4848">
              <w:rPr>
                <w:rFonts w:ascii="Arial" w:hAnsi="Arial" w:cs="Arial"/>
                <w:sz w:val="22"/>
                <w:szCs w:val="22"/>
              </w:rPr>
              <w:t>2/07/22</w:t>
            </w:r>
          </w:p>
        </w:tc>
      </w:tr>
      <w:tr w:rsidR="00C17C73" w14:paraId="680C36F0" w14:textId="77777777" w:rsidTr="0092779C">
        <w:tc>
          <w:tcPr>
            <w:tcW w:w="1406" w:type="dxa"/>
          </w:tcPr>
          <w:p w14:paraId="36E77190" w14:textId="77777777" w:rsidR="00C17C73" w:rsidRDefault="006C3233" w:rsidP="00BE2D4D">
            <w:pPr>
              <w:spacing w:before="120" w:after="120"/>
              <w:rPr>
                <w:rFonts w:ascii="Arial" w:hAnsi="Arial"/>
                <w:sz w:val="24"/>
              </w:rPr>
            </w:pPr>
            <w:r>
              <w:rPr>
                <w:rFonts w:ascii="Arial" w:hAnsi="Arial"/>
                <w:sz w:val="24"/>
              </w:rPr>
              <w:t>22-5482</w:t>
            </w:r>
          </w:p>
        </w:tc>
        <w:tc>
          <w:tcPr>
            <w:tcW w:w="10214" w:type="dxa"/>
          </w:tcPr>
          <w:p w14:paraId="67FC6858" w14:textId="77777777" w:rsidR="00C17C73" w:rsidRPr="00930C4E" w:rsidRDefault="006C3233" w:rsidP="00BE2D4D">
            <w:pPr>
              <w:spacing w:before="120" w:after="120"/>
              <w:jc w:val="both"/>
              <w:rPr>
                <w:rFonts w:ascii="Arial" w:hAnsi="Arial"/>
                <w:sz w:val="24"/>
              </w:rPr>
            </w:pPr>
            <w:r w:rsidRPr="006C3233">
              <w:rPr>
                <w:rFonts w:ascii="Arial" w:hAnsi="Arial"/>
                <w:sz w:val="24"/>
              </w:rPr>
              <w:t>DEMAND REGISTER NO. 90</w:t>
            </w:r>
            <w:r>
              <w:rPr>
                <w:rFonts w:ascii="Arial" w:hAnsi="Arial"/>
                <w:sz w:val="24"/>
              </w:rPr>
              <w:t>2</w:t>
            </w:r>
          </w:p>
        </w:tc>
        <w:tc>
          <w:tcPr>
            <w:tcW w:w="1718" w:type="dxa"/>
          </w:tcPr>
          <w:p w14:paraId="593BD94D" w14:textId="77777777" w:rsidR="00C17C73" w:rsidRPr="002C4848" w:rsidRDefault="006C3233" w:rsidP="00BE2D4D">
            <w:pPr>
              <w:spacing w:before="120" w:after="120"/>
              <w:jc w:val="center"/>
              <w:rPr>
                <w:rFonts w:ascii="Arial" w:hAnsi="Arial" w:cs="Arial"/>
                <w:sz w:val="22"/>
                <w:szCs w:val="22"/>
              </w:rPr>
            </w:pPr>
            <w:r w:rsidRPr="002C4848">
              <w:rPr>
                <w:rFonts w:ascii="Arial" w:hAnsi="Arial" w:cs="Arial"/>
                <w:sz w:val="22"/>
                <w:szCs w:val="22"/>
              </w:rPr>
              <w:t>2/22/22</w:t>
            </w:r>
          </w:p>
        </w:tc>
      </w:tr>
      <w:tr w:rsidR="00C17C73" w14:paraId="59755849" w14:textId="77777777" w:rsidTr="0092779C">
        <w:tc>
          <w:tcPr>
            <w:tcW w:w="1406" w:type="dxa"/>
          </w:tcPr>
          <w:p w14:paraId="37A47878" w14:textId="77777777" w:rsidR="00C17C73" w:rsidRDefault="00420533" w:rsidP="00BE2D4D">
            <w:pPr>
              <w:spacing w:before="120" w:after="120"/>
              <w:rPr>
                <w:rFonts w:ascii="Arial" w:hAnsi="Arial"/>
                <w:sz w:val="24"/>
              </w:rPr>
            </w:pPr>
            <w:r>
              <w:rPr>
                <w:rFonts w:ascii="Arial" w:hAnsi="Arial"/>
                <w:sz w:val="24"/>
              </w:rPr>
              <w:t>22-5483</w:t>
            </w:r>
          </w:p>
        </w:tc>
        <w:tc>
          <w:tcPr>
            <w:tcW w:w="10214" w:type="dxa"/>
          </w:tcPr>
          <w:p w14:paraId="3BAE60EC" w14:textId="77777777" w:rsidR="00C17C73" w:rsidRPr="00930C4E" w:rsidRDefault="00420533" w:rsidP="00BE2D4D">
            <w:pPr>
              <w:spacing w:before="120" w:after="120"/>
              <w:jc w:val="both"/>
              <w:rPr>
                <w:rFonts w:ascii="Arial" w:hAnsi="Arial"/>
                <w:sz w:val="24"/>
              </w:rPr>
            </w:pPr>
            <w:r w:rsidRPr="00420533">
              <w:rPr>
                <w:rFonts w:ascii="Arial" w:hAnsi="Arial"/>
                <w:sz w:val="24"/>
              </w:rPr>
              <w:t xml:space="preserve">IN OPPOSITION TO THE TAXPAYER PROTECTION AND GOVERNMENT ACCOUNTABILITY ACT    IN OPPOSITION TO THE TAXPAYER PROTECTION AND GOVERNMENT ACCOUNTABILITY ACT                    </w:t>
            </w:r>
          </w:p>
        </w:tc>
        <w:tc>
          <w:tcPr>
            <w:tcW w:w="1718" w:type="dxa"/>
          </w:tcPr>
          <w:p w14:paraId="2BC90298" w14:textId="77777777" w:rsidR="00C17C73" w:rsidRPr="002C4848" w:rsidRDefault="00420533" w:rsidP="00BE2D4D">
            <w:pPr>
              <w:spacing w:before="120" w:after="120"/>
              <w:jc w:val="center"/>
              <w:rPr>
                <w:rFonts w:ascii="Arial" w:hAnsi="Arial" w:cs="Arial"/>
                <w:sz w:val="22"/>
                <w:szCs w:val="22"/>
              </w:rPr>
            </w:pPr>
            <w:r w:rsidRPr="002C4848">
              <w:rPr>
                <w:rFonts w:ascii="Arial" w:hAnsi="Arial" w:cs="Arial"/>
                <w:sz w:val="22"/>
                <w:szCs w:val="22"/>
              </w:rPr>
              <w:t>2/22/22</w:t>
            </w:r>
          </w:p>
        </w:tc>
      </w:tr>
      <w:tr w:rsidR="00C17C73" w14:paraId="3CE78E4B" w14:textId="77777777" w:rsidTr="0092779C">
        <w:tc>
          <w:tcPr>
            <w:tcW w:w="1406" w:type="dxa"/>
          </w:tcPr>
          <w:p w14:paraId="05C8C4E9" w14:textId="77777777" w:rsidR="00C17C73" w:rsidRDefault="00420533" w:rsidP="00BE2D4D">
            <w:pPr>
              <w:spacing w:before="120" w:after="120"/>
              <w:rPr>
                <w:rFonts w:ascii="Arial" w:hAnsi="Arial"/>
                <w:sz w:val="24"/>
              </w:rPr>
            </w:pPr>
            <w:r>
              <w:rPr>
                <w:rFonts w:ascii="Arial" w:hAnsi="Arial"/>
                <w:sz w:val="24"/>
              </w:rPr>
              <w:t>22-5484</w:t>
            </w:r>
          </w:p>
        </w:tc>
        <w:tc>
          <w:tcPr>
            <w:tcW w:w="10214" w:type="dxa"/>
          </w:tcPr>
          <w:p w14:paraId="0236D0B3" w14:textId="77777777" w:rsidR="00C17C73" w:rsidRPr="00930C4E" w:rsidRDefault="00420533" w:rsidP="00BE2D4D">
            <w:pPr>
              <w:spacing w:before="120" w:after="120"/>
              <w:jc w:val="both"/>
              <w:rPr>
                <w:rFonts w:ascii="Arial" w:hAnsi="Arial"/>
                <w:sz w:val="24"/>
              </w:rPr>
            </w:pPr>
            <w:r w:rsidRPr="00420533">
              <w:rPr>
                <w:rFonts w:ascii="Arial" w:hAnsi="Arial"/>
                <w:sz w:val="24"/>
              </w:rPr>
              <w:t>DENYING AN APPEAL FILED BY JERRY PTASHKIN AND NICK HOOGENDYK AND CONDITIONALLY APPROVING A DEMOLITION PERMIT, DEVELOPMENT PERMIT, AND A LOT MERGER TO COMBINE THREE CONTIGUOUS PARCELS, DEMOLISH ALL STRUCTURES ON-SITE AND CONSTRUCT A NEW, FIVE-STORY, SEVENTEEN-UNIT APARTMENT BUILDING WITH SEVENTY-NINE (79) BEDROOMS, THREE UNITS OF AFFORDABLE HOUSING, AND ISSUE APPLICABLE DENSITY BONUS CONCESSIONS AND DEVELOPMENT WAIVERS FOR THE PROJECT LOCATED AT 1301-1307 NORTH FAIRFAX AVENUE AND 7909 FOUNTAIN AVENUE, WEST HOLLYWOOD, CALIFORNIA AND  UPHOLDING THE DETERMINATION THAT THE PROJECT IS EXEMPT FROM CEQA UNDER A CLASS 32 CATEGORICAL EXEMPTION FOR IN-FILL DEVELOPMENT PROJECTS (14 CCR § 15332).</w:t>
            </w:r>
          </w:p>
        </w:tc>
        <w:tc>
          <w:tcPr>
            <w:tcW w:w="1718" w:type="dxa"/>
          </w:tcPr>
          <w:p w14:paraId="0BF12365" w14:textId="77777777" w:rsidR="00C17C73" w:rsidRPr="002C4848" w:rsidRDefault="00420533" w:rsidP="00BE2D4D">
            <w:pPr>
              <w:spacing w:before="120" w:after="120"/>
              <w:jc w:val="center"/>
              <w:rPr>
                <w:rFonts w:ascii="Arial" w:hAnsi="Arial" w:cs="Arial"/>
                <w:sz w:val="22"/>
                <w:szCs w:val="22"/>
              </w:rPr>
            </w:pPr>
            <w:r w:rsidRPr="002C4848">
              <w:rPr>
                <w:rFonts w:ascii="Arial" w:hAnsi="Arial" w:cs="Arial"/>
                <w:sz w:val="22"/>
                <w:szCs w:val="22"/>
              </w:rPr>
              <w:t>2/22/22</w:t>
            </w:r>
          </w:p>
        </w:tc>
      </w:tr>
      <w:tr w:rsidR="00C17C73" w14:paraId="2437B6DB" w14:textId="77777777" w:rsidTr="0092779C">
        <w:tc>
          <w:tcPr>
            <w:tcW w:w="1406" w:type="dxa"/>
          </w:tcPr>
          <w:p w14:paraId="1A4AB159" w14:textId="77777777" w:rsidR="00C17C73" w:rsidRDefault="00420533" w:rsidP="00BE2D4D">
            <w:pPr>
              <w:spacing w:before="120" w:after="120"/>
              <w:rPr>
                <w:rFonts w:ascii="Arial" w:hAnsi="Arial"/>
                <w:sz w:val="24"/>
              </w:rPr>
            </w:pPr>
            <w:r>
              <w:rPr>
                <w:rFonts w:ascii="Arial" w:hAnsi="Arial"/>
                <w:sz w:val="24"/>
              </w:rPr>
              <w:t>22-5485</w:t>
            </w:r>
          </w:p>
        </w:tc>
        <w:tc>
          <w:tcPr>
            <w:tcW w:w="10214" w:type="dxa"/>
          </w:tcPr>
          <w:p w14:paraId="3E827348" w14:textId="77777777" w:rsidR="00C17C73" w:rsidRPr="00930C4E" w:rsidRDefault="00420533" w:rsidP="00BE2D4D">
            <w:pPr>
              <w:spacing w:before="120" w:after="120"/>
              <w:jc w:val="both"/>
              <w:rPr>
                <w:rFonts w:ascii="Arial" w:hAnsi="Arial"/>
                <w:sz w:val="24"/>
              </w:rPr>
            </w:pPr>
            <w:r w:rsidRPr="00420533">
              <w:rPr>
                <w:rFonts w:ascii="Arial" w:hAnsi="Arial"/>
                <w:sz w:val="24"/>
              </w:rPr>
              <w:t>APPROVING THE DESIGN AND PLANS FOR THE CONSTRUCTION OF CIP 2104, MELROSE STREETSCAPE PROJECT, PURSUANT TO GOVERNMENT CODE SECTION 830.6</w:t>
            </w:r>
          </w:p>
        </w:tc>
        <w:tc>
          <w:tcPr>
            <w:tcW w:w="1718" w:type="dxa"/>
          </w:tcPr>
          <w:p w14:paraId="2D8D63BB" w14:textId="77777777" w:rsidR="00C17C73" w:rsidRPr="002C4848" w:rsidRDefault="00420533" w:rsidP="00BE2D4D">
            <w:pPr>
              <w:spacing w:before="120" w:after="120"/>
              <w:jc w:val="center"/>
              <w:rPr>
                <w:rFonts w:ascii="Arial" w:hAnsi="Arial" w:cs="Arial"/>
                <w:sz w:val="22"/>
                <w:szCs w:val="22"/>
              </w:rPr>
            </w:pPr>
            <w:r w:rsidRPr="002C4848">
              <w:rPr>
                <w:rFonts w:ascii="Arial" w:hAnsi="Arial" w:cs="Arial"/>
                <w:sz w:val="22"/>
                <w:szCs w:val="22"/>
              </w:rPr>
              <w:t>2/22/22</w:t>
            </w:r>
          </w:p>
        </w:tc>
      </w:tr>
      <w:tr w:rsidR="00C17C73" w14:paraId="6D6DED27" w14:textId="77777777" w:rsidTr="0092779C">
        <w:tc>
          <w:tcPr>
            <w:tcW w:w="1406" w:type="dxa"/>
          </w:tcPr>
          <w:p w14:paraId="086EB2B3" w14:textId="77777777" w:rsidR="00C17C73" w:rsidRDefault="00420533" w:rsidP="00BE2D4D">
            <w:pPr>
              <w:spacing w:before="120" w:after="120"/>
              <w:rPr>
                <w:rFonts w:ascii="Arial" w:hAnsi="Arial"/>
                <w:sz w:val="24"/>
              </w:rPr>
            </w:pPr>
            <w:r>
              <w:rPr>
                <w:rFonts w:ascii="Arial" w:hAnsi="Arial"/>
                <w:sz w:val="24"/>
              </w:rPr>
              <w:t>22-5486</w:t>
            </w:r>
          </w:p>
        </w:tc>
        <w:tc>
          <w:tcPr>
            <w:tcW w:w="10214" w:type="dxa"/>
          </w:tcPr>
          <w:p w14:paraId="19CA26EA" w14:textId="77777777" w:rsidR="00C17C73" w:rsidRPr="00930C4E" w:rsidRDefault="00420533" w:rsidP="00BE2D4D">
            <w:pPr>
              <w:spacing w:before="120" w:after="120"/>
              <w:jc w:val="both"/>
              <w:rPr>
                <w:rFonts w:ascii="Arial" w:hAnsi="Arial"/>
                <w:sz w:val="24"/>
              </w:rPr>
            </w:pPr>
            <w:r w:rsidRPr="00420533">
              <w:rPr>
                <w:rFonts w:ascii="Arial" w:hAnsi="Arial"/>
                <w:sz w:val="24"/>
              </w:rPr>
              <w:t>ADOPTING A NOTIFICATION OF INTENT TO COMPLY WITH THE SB 1383 REGULATIONS</w:t>
            </w:r>
          </w:p>
        </w:tc>
        <w:tc>
          <w:tcPr>
            <w:tcW w:w="1718" w:type="dxa"/>
          </w:tcPr>
          <w:p w14:paraId="7B43A716" w14:textId="77777777" w:rsidR="00C17C73" w:rsidRPr="002C4848" w:rsidRDefault="00420533" w:rsidP="00BE2D4D">
            <w:pPr>
              <w:spacing w:before="120" w:after="120"/>
              <w:jc w:val="center"/>
              <w:rPr>
                <w:rFonts w:ascii="Arial" w:hAnsi="Arial" w:cs="Arial"/>
                <w:sz w:val="22"/>
                <w:szCs w:val="22"/>
              </w:rPr>
            </w:pPr>
            <w:r w:rsidRPr="002C4848">
              <w:rPr>
                <w:rFonts w:ascii="Arial" w:hAnsi="Arial" w:cs="Arial"/>
                <w:sz w:val="22"/>
                <w:szCs w:val="22"/>
              </w:rPr>
              <w:t>2/22/22</w:t>
            </w:r>
          </w:p>
        </w:tc>
      </w:tr>
      <w:tr w:rsidR="00C17C73" w14:paraId="5E323B2A" w14:textId="77777777" w:rsidTr="0092779C">
        <w:tc>
          <w:tcPr>
            <w:tcW w:w="1406" w:type="dxa"/>
          </w:tcPr>
          <w:p w14:paraId="2D2FDC3E" w14:textId="77777777" w:rsidR="00C17C73" w:rsidRDefault="001612CA" w:rsidP="00BE2D4D">
            <w:pPr>
              <w:spacing w:before="120" w:after="120"/>
              <w:rPr>
                <w:rFonts w:ascii="Arial" w:hAnsi="Arial"/>
                <w:sz w:val="24"/>
              </w:rPr>
            </w:pPr>
            <w:bookmarkStart w:id="14" w:name="_Hlk98855732"/>
            <w:r>
              <w:rPr>
                <w:rFonts w:ascii="Arial" w:hAnsi="Arial"/>
                <w:sz w:val="24"/>
              </w:rPr>
              <w:t xml:space="preserve">22-5487 </w:t>
            </w:r>
          </w:p>
        </w:tc>
        <w:tc>
          <w:tcPr>
            <w:tcW w:w="10214" w:type="dxa"/>
          </w:tcPr>
          <w:p w14:paraId="2020FFBB" w14:textId="77777777" w:rsidR="00C17C73" w:rsidRPr="00930C4E" w:rsidRDefault="001612CA" w:rsidP="00BE2D4D">
            <w:pPr>
              <w:spacing w:before="120" w:after="120"/>
              <w:jc w:val="both"/>
              <w:rPr>
                <w:rFonts w:ascii="Arial" w:hAnsi="Arial"/>
                <w:sz w:val="24"/>
              </w:rPr>
            </w:pPr>
            <w:r w:rsidRPr="001612CA">
              <w:rPr>
                <w:rFonts w:ascii="Arial" w:hAnsi="Arial"/>
                <w:sz w:val="24"/>
              </w:rPr>
              <w:t>DEMAND REGISTER NO. 90</w:t>
            </w:r>
            <w:r>
              <w:rPr>
                <w:rFonts w:ascii="Arial" w:hAnsi="Arial"/>
                <w:sz w:val="24"/>
              </w:rPr>
              <w:t>3</w:t>
            </w:r>
          </w:p>
        </w:tc>
        <w:tc>
          <w:tcPr>
            <w:tcW w:w="1718" w:type="dxa"/>
          </w:tcPr>
          <w:p w14:paraId="2CFF6E2B" w14:textId="77777777" w:rsidR="00C17C73" w:rsidRPr="002C4848" w:rsidRDefault="00E6512B" w:rsidP="00BE2D4D">
            <w:pPr>
              <w:spacing w:before="120" w:after="120"/>
              <w:jc w:val="center"/>
              <w:rPr>
                <w:rFonts w:ascii="Arial" w:hAnsi="Arial" w:cs="Arial"/>
                <w:sz w:val="22"/>
                <w:szCs w:val="22"/>
              </w:rPr>
            </w:pPr>
            <w:r w:rsidRPr="002C4848">
              <w:rPr>
                <w:rFonts w:ascii="Arial" w:hAnsi="Arial" w:cs="Arial"/>
                <w:sz w:val="22"/>
                <w:szCs w:val="22"/>
              </w:rPr>
              <w:t>3/21/22</w:t>
            </w:r>
          </w:p>
        </w:tc>
      </w:tr>
      <w:tr w:rsidR="00C17C73" w14:paraId="0CAB8F0B" w14:textId="77777777" w:rsidTr="0092779C">
        <w:tc>
          <w:tcPr>
            <w:tcW w:w="1406" w:type="dxa"/>
          </w:tcPr>
          <w:p w14:paraId="4814A867" w14:textId="77777777" w:rsidR="00C17C73" w:rsidRPr="004F0B22" w:rsidRDefault="00060C72" w:rsidP="00BE2D4D">
            <w:pPr>
              <w:spacing w:before="120" w:after="120"/>
              <w:rPr>
                <w:rFonts w:ascii="Arial" w:hAnsi="Arial"/>
                <w:sz w:val="24"/>
              </w:rPr>
            </w:pPr>
            <w:r w:rsidRPr="004F0B22">
              <w:rPr>
                <w:rFonts w:ascii="Arial" w:hAnsi="Arial"/>
                <w:sz w:val="24"/>
              </w:rPr>
              <w:t>22-5488</w:t>
            </w:r>
          </w:p>
        </w:tc>
        <w:tc>
          <w:tcPr>
            <w:tcW w:w="10214" w:type="dxa"/>
          </w:tcPr>
          <w:p w14:paraId="5B8D51B5" w14:textId="77777777" w:rsidR="00C17C73" w:rsidRPr="004F0B22" w:rsidRDefault="004649A3" w:rsidP="00BE2D4D">
            <w:pPr>
              <w:spacing w:before="120" w:after="120"/>
              <w:jc w:val="both"/>
              <w:rPr>
                <w:rFonts w:ascii="Arial" w:hAnsi="Arial"/>
                <w:sz w:val="24"/>
              </w:rPr>
            </w:pPr>
            <w:r w:rsidRPr="004649A3">
              <w:rPr>
                <w:rFonts w:ascii="Arial" w:hAnsi="Arial"/>
                <w:sz w:val="24"/>
              </w:rPr>
              <w:t>APPROVING THE DESIGN AND PLANS FOR THE CONSTRUCTION OF CIP 2201, CONCRETE REPAIR PROGRAM PHASE XI, COMMUNITY DEVELOPMENT BLOCK GRANT PROJECT NO. 602304-21, PURSUANT TO GOVERNMENT CODE SECTION 830.6 AND ESTABLISHING A PROJECT PAYMENT ACCOUNT.</w:t>
            </w:r>
          </w:p>
        </w:tc>
        <w:tc>
          <w:tcPr>
            <w:tcW w:w="1718" w:type="dxa"/>
          </w:tcPr>
          <w:p w14:paraId="578461DF" w14:textId="77777777" w:rsidR="00C17C73"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3/21/22</w:t>
            </w:r>
          </w:p>
        </w:tc>
      </w:tr>
      <w:bookmarkEnd w:id="14"/>
      <w:tr w:rsidR="00C17C73" w14:paraId="206C189F" w14:textId="77777777" w:rsidTr="0092779C">
        <w:tc>
          <w:tcPr>
            <w:tcW w:w="1406" w:type="dxa"/>
          </w:tcPr>
          <w:p w14:paraId="2C9B431B" w14:textId="77777777" w:rsidR="00C17C73" w:rsidRDefault="004649A3" w:rsidP="00BE2D4D">
            <w:pPr>
              <w:spacing w:before="120" w:after="120"/>
              <w:rPr>
                <w:rFonts w:ascii="Arial" w:hAnsi="Arial"/>
                <w:sz w:val="24"/>
              </w:rPr>
            </w:pPr>
            <w:r>
              <w:rPr>
                <w:rFonts w:ascii="Arial" w:hAnsi="Arial"/>
                <w:sz w:val="24"/>
              </w:rPr>
              <w:t xml:space="preserve">22-5489 </w:t>
            </w:r>
          </w:p>
        </w:tc>
        <w:tc>
          <w:tcPr>
            <w:tcW w:w="10214" w:type="dxa"/>
          </w:tcPr>
          <w:p w14:paraId="5B6A3FCB" w14:textId="77777777" w:rsidR="00C17C73" w:rsidRPr="00930C4E" w:rsidRDefault="004649A3" w:rsidP="00BE2D4D">
            <w:pPr>
              <w:spacing w:before="120" w:after="120"/>
              <w:jc w:val="both"/>
              <w:rPr>
                <w:rFonts w:ascii="Arial" w:hAnsi="Arial"/>
                <w:sz w:val="24"/>
              </w:rPr>
            </w:pPr>
            <w:r w:rsidRPr="004649A3">
              <w:rPr>
                <w:rFonts w:ascii="Arial" w:hAnsi="Arial"/>
                <w:sz w:val="24"/>
              </w:rPr>
              <w:t>APPROVING, AUTHORIZING AND DIRECTING CERTAIN ACTIONS RELATED TO BECOMING A MEMBER OF THE CALIFORNIA COMMUNITY HOUSING AGENCY (“CALCHA”)</w:t>
            </w:r>
          </w:p>
        </w:tc>
        <w:tc>
          <w:tcPr>
            <w:tcW w:w="1718" w:type="dxa"/>
          </w:tcPr>
          <w:p w14:paraId="161E388C" w14:textId="77777777" w:rsidR="00C17C73"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3/21/22</w:t>
            </w:r>
          </w:p>
        </w:tc>
      </w:tr>
      <w:tr w:rsidR="00C17C73" w14:paraId="66223AD0" w14:textId="77777777" w:rsidTr="0092779C">
        <w:tc>
          <w:tcPr>
            <w:tcW w:w="1406" w:type="dxa"/>
          </w:tcPr>
          <w:p w14:paraId="6DF9435B" w14:textId="77777777" w:rsidR="00C17C73" w:rsidRDefault="004649A3" w:rsidP="00BE2D4D">
            <w:pPr>
              <w:spacing w:before="120" w:after="120"/>
              <w:rPr>
                <w:rFonts w:ascii="Arial" w:hAnsi="Arial"/>
                <w:sz w:val="24"/>
              </w:rPr>
            </w:pPr>
            <w:r>
              <w:rPr>
                <w:rFonts w:ascii="Arial" w:hAnsi="Arial"/>
                <w:sz w:val="24"/>
              </w:rPr>
              <w:t>22-5490</w:t>
            </w:r>
          </w:p>
        </w:tc>
        <w:tc>
          <w:tcPr>
            <w:tcW w:w="10214" w:type="dxa"/>
          </w:tcPr>
          <w:p w14:paraId="0E99F1B9" w14:textId="77777777" w:rsidR="00C17C73" w:rsidRPr="00930C4E" w:rsidRDefault="004649A3" w:rsidP="00BE2D4D">
            <w:pPr>
              <w:spacing w:before="120" w:after="120"/>
              <w:jc w:val="both"/>
              <w:rPr>
                <w:rFonts w:ascii="Arial" w:hAnsi="Arial"/>
                <w:sz w:val="24"/>
              </w:rPr>
            </w:pPr>
            <w:r w:rsidRPr="004649A3">
              <w:rPr>
                <w:rFonts w:ascii="Arial" w:hAnsi="Arial"/>
                <w:sz w:val="24"/>
              </w:rPr>
              <w:t>APPROVING, AUTHORIZING AND DIRECTING CERTAIN ACTIONS RELATED TO BECOMING A MEMBER OF THE CMFA SPECIAL FINANCE AGENCY</w:t>
            </w:r>
          </w:p>
        </w:tc>
        <w:tc>
          <w:tcPr>
            <w:tcW w:w="1718" w:type="dxa"/>
          </w:tcPr>
          <w:p w14:paraId="42DAFCD4" w14:textId="77777777" w:rsidR="00C17C73"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3/21/22</w:t>
            </w:r>
          </w:p>
        </w:tc>
      </w:tr>
      <w:tr w:rsidR="00C17C73" w14:paraId="162A9A17" w14:textId="77777777" w:rsidTr="0092779C">
        <w:tc>
          <w:tcPr>
            <w:tcW w:w="1406" w:type="dxa"/>
          </w:tcPr>
          <w:p w14:paraId="4A3729AF" w14:textId="77777777" w:rsidR="00C17C73" w:rsidRDefault="004649A3" w:rsidP="00BE2D4D">
            <w:pPr>
              <w:spacing w:before="120" w:after="120"/>
              <w:rPr>
                <w:rFonts w:ascii="Arial" w:hAnsi="Arial"/>
                <w:sz w:val="24"/>
              </w:rPr>
            </w:pPr>
            <w:r>
              <w:rPr>
                <w:rFonts w:ascii="Arial" w:hAnsi="Arial"/>
                <w:sz w:val="24"/>
              </w:rPr>
              <w:t>22-5491</w:t>
            </w:r>
          </w:p>
        </w:tc>
        <w:tc>
          <w:tcPr>
            <w:tcW w:w="10214" w:type="dxa"/>
          </w:tcPr>
          <w:p w14:paraId="4146FC89" w14:textId="77777777" w:rsidR="00C17C73" w:rsidRPr="00930C4E" w:rsidRDefault="004649A3" w:rsidP="00BE2D4D">
            <w:pPr>
              <w:spacing w:before="120" w:after="120"/>
              <w:jc w:val="both"/>
              <w:rPr>
                <w:rFonts w:ascii="Arial" w:hAnsi="Arial"/>
                <w:sz w:val="24"/>
              </w:rPr>
            </w:pPr>
            <w:r w:rsidRPr="004649A3">
              <w:rPr>
                <w:rFonts w:ascii="Arial" w:hAnsi="Arial"/>
                <w:sz w:val="24"/>
              </w:rPr>
              <w:t>DENOUNCING FLORIDA BILL “PARENTAL RIGHTS IN EDUCATION” (HB 1557) ALSO KNOWN AS THE “DON’T SAY GAY” BILL, DEVELOPING ADDITIONAL FINANCIAL SANCTIONS IF THE BILL IS SIGNED AND UNTIL SUCH TIME AS THE NEW LAW IS REVOKED</w:t>
            </w:r>
          </w:p>
        </w:tc>
        <w:tc>
          <w:tcPr>
            <w:tcW w:w="1718" w:type="dxa"/>
          </w:tcPr>
          <w:p w14:paraId="5B52E511" w14:textId="77777777" w:rsidR="00C17C73"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3/21/22</w:t>
            </w:r>
          </w:p>
        </w:tc>
      </w:tr>
      <w:tr w:rsidR="00C17C73" w14:paraId="2E2472D6" w14:textId="77777777" w:rsidTr="0092779C">
        <w:tc>
          <w:tcPr>
            <w:tcW w:w="1406" w:type="dxa"/>
          </w:tcPr>
          <w:p w14:paraId="7B6620D2" w14:textId="77777777" w:rsidR="00C17C73" w:rsidRDefault="004649A3" w:rsidP="00BE2D4D">
            <w:pPr>
              <w:spacing w:before="120" w:after="120"/>
              <w:rPr>
                <w:rFonts w:ascii="Arial" w:hAnsi="Arial"/>
                <w:sz w:val="24"/>
              </w:rPr>
            </w:pPr>
            <w:r>
              <w:rPr>
                <w:rFonts w:ascii="Arial" w:hAnsi="Arial"/>
                <w:sz w:val="24"/>
              </w:rPr>
              <w:t>22-5492</w:t>
            </w:r>
          </w:p>
        </w:tc>
        <w:tc>
          <w:tcPr>
            <w:tcW w:w="10214" w:type="dxa"/>
          </w:tcPr>
          <w:p w14:paraId="18060889" w14:textId="77777777" w:rsidR="00C17C73" w:rsidRPr="00930C4E" w:rsidRDefault="004649A3" w:rsidP="00BE2D4D">
            <w:pPr>
              <w:spacing w:before="120" w:after="120"/>
              <w:jc w:val="both"/>
              <w:rPr>
                <w:rFonts w:ascii="Arial" w:hAnsi="Arial"/>
                <w:sz w:val="24"/>
              </w:rPr>
            </w:pPr>
            <w:r w:rsidRPr="004649A3">
              <w:rPr>
                <w:rFonts w:ascii="Arial" w:hAnsi="Arial"/>
                <w:sz w:val="24"/>
              </w:rPr>
              <w:t>RATIFYING MEASURES TO PREVENT THE SPREAD OF COVID-19 AND RESCINDING SPECIFIED EMERGENCY EXECUTIVE ORDERS AND RESOLUTIONS RELATED TO THE COVID-19 PANDEMIC</w:t>
            </w:r>
          </w:p>
        </w:tc>
        <w:tc>
          <w:tcPr>
            <w:tcW w:w="1718" w:type="dxa"/>
          </w:tcPr>
          <w:p w14:paraId="3A822724" w14:textId="77777777" w:rsidR="00C17C73"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3/21/22</w:t>
            </w:r>
          </w:p>
        </w:tc>
      </w:tr>
      <w:tr w:rsidR="00C17C73" w14:paraId="42507177" w14:textId="77777777" w:rsidTr="0092779C">
        <w:tc>
          <w:tcPr>
            <w:tcW w:w="1406" w:type="dxa"/>
          </w:tcPr>
          <w:p w14:paraId="47563EA7" w14:textId="77777777" w:rsidR="00C17C73" w:rsidRDefault="004649A3" w:rsidP="00BE2D4D">
            <w:pPr>
              <w:spacing w:before="120" w:after="120"/>
              <w:rPr>
                <w:rFonts w:ascii="Arial" w:hAnsi="Arial"/>
                <w:sz w:val="24"/>
              </w:rPr>
            </w:pPr>
            <w:r>
              <w:rPr>
                <w:rFonts w:ascii="Arial" w:hAnsi="Arial"/>
                <w:sz w:val="24"/>
              </w:rPr>
              <w:t>22-5493</w:t>
            </w:r>
          </w:p>
        </w:tc>
        <w:tc>
          <w:tcPr>
            <w:tcW w:w="10214" w:type="dxa"/>
          </w:tcPr>
          <w:p w14:paraId="52AE6E60" w14:textId="77777777" w:rsidR="00C17C73" w:rsidRPr="00930C4E" w:rsidRDefault="004649A3" w:rsidP="00BE2D4D">
            <w:pPr>
              <w:spacing w:before="120" w:after="120"/>
              <w:jc w:val="both"/>
              <w:rPr>
                <w:rFonts w:ascii="Arial" w:hAnsi="Arial"/>
                <w:sz w:val="24"/>
              </w:rPr>
            </w:pPr>
            <w:r w:rsidRPr="004649A3">
              <w:rPr>
                <w:rFonts w:ascii="Arial" w:hAnsi="Arial"/>
                <w:sz w:val="24"/>
              </w:rPr>
              <w:t>APPROVING THE EXERCISE OF THE OPTION TO PURCHASE THE REAL PROPERTY AT 617-621 N. ROBERTSON BLVD, IN THE CITY OF WEST HOLLYWOOD.</w:t>
            </w:r>
            <w:r w:rsidRPr="004649A3">
              <w:rPr>
                <w:rFonts w:ascii="Arial" w:hAnsi="Arial"/>
                <w:sz w:val="24"/>
              </w:rPr>
              <w:tab/>
            </w:r>
          </w:p>
        </w:tc>
        <w:tc>
          <w:tcPr>
            <w:tcW w:w="1718" w:type="dxa"/>
          </w:tcPr>
          <w:p w14:paraId="08CD2D53" w14:textId="77777777" w:rsidR="00C17C73"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3/21/22</w:t>
            </w:r>
          </w:p>
        </w:tc>
      </w:tr>
      <w:tr w:rsidR="00D50DC6" w14:paraId="47317B29" w14:textId="77777777" w:rsidTr="0092779C">
        <w:tc>
          <w:tcPr>
            <w:tcW w:w="1406" w:type="dxa"/>
          </w:tcPr>
          <w:p w14:paraId="231DB16F" w14:textId="77777777" w:rsidR="00D50DC6" w:rsidRDefault="004649A3" w:rsidP="00BE2D4D">
            <w:pPr>
              <w:spacing w:before="120" w:after="120"/>
              <w:rPr>
                <w:rFonts w:ascii="Arial" w:hAnsi="Arial"/>
                <w:sz w:val="24"/>
              </w:rPr>
            </w:pPr>
            <w:r>
              <w:rPr>
                <w:rFonts w:ascii="Arial" w:hAnsi="Arial"/>
                <w:sz w:val="24"/>
              </w:rPr>
              <w:t>22-5494</w:t>
            </w:r>
          </w:p>
        </w:tc>
        <w:tc>
          <w:tcPr>
            <w:tcW w:w="10214" w:type="dxa"/>
          </w:tcPr>
          <w:p w14:paraId="452CA293" w14:textId="77777777" w:rsidR="00D50DC6" w:rsidRPr="00930C4E" w:rsidRDefault="004649A3" w:rsidP="00BE2D4D">
            <w:pPr>
              <w:spacing w:before="120" w:after="120"/>
              <w:jc w:val="both"/>
              <w:rPr>
                <w:rFonts w:ascii="Arial" w:hAnsi="Arial"/>
                <w:sz w:val="24"/>
              </w:rPr>
            </w:pPr>
            <w:r w:rsidRPr="004649A3">
              <w:rPr>
                <w:rFonts w:ascii="Arial" w:hAnsi="Arial"/>
                <w:sz w:val="24"/>
              </w:rPr>
              <w:t>DEMAND REGISTER NO. 90</w:t>
            </w:r>
            <w:r>
              <w:rPr>
                <w:rFonts w:ascii="Arial" w:hAnsi="Arial"/>
                <w:sz w:val="24"/>
              </w:rPr>
              <w:t>4</w:t>
            </w:r>
          </w:p>
        </w:tc>
        <w:tc>
          <w:tcPr>
            <w:tcW w:w="1718" w:type="dxa"/>
          </w:tcPr>
          <w:p w14:paraId="5C65C488" w14:textId="77777777" w:rsidR="00D50DC6" w:rsidRPr="002C4848" w:rsidRDefault="004649A3" w:rsidP="00BE2D4D">
            <w:pPr>
              <w:spacing w:before="120" w:after="120"/>
              <w:jc w:val="center"/>
              <w:rPr>
                <w:rFonts w:ascii="Arial" w:hAnsi="Arial" w:cs="Arial"/>
                <w:sz w:val="22"/>
                <w:szCs w:val="22"/>
              </w:rPr>
            </w:pPr>
            <w:r w:rsidRPr="002C4848">
              <w:rPr>
                <w:rFonts w:ascii="Arial" w:hAnsi="Arial" w:cs="Arial"/>
                <w:sz w:val="22"/>
                <w:szCs w:val="22"/>
              </w:rPr>
              <w:t>4/04/22</w:t>
            </w:r>
          </w:p>
        </w:tc>
      </w:tr>
      <w:tr w:rsidR="00D50DC6" w14:paraId="30B83DE1" w14:textId="77777777" w:rsidTr="0092779C">
        <w:tc>
          <w:tcPr>
            <w:tcW w:w="1406" w:type="dxa"/>
          </w:tcPr>
          <w:p w14:paraId="504EA0FF" w14:textId="77777777" w:rsidR="00D50DC6" w:rsidRDefault="005E5C3C" w:rsidP="00BE2D4D">
            <w:pPr>
              <w:spacing w:before="120" w:after="120"/>
              <w:rPr>
                <w:rFonts w:ascii="Arial" w:hAnsi="Arial"/>
                <w:sz w:val="24"/>
              </w:rPr>
            </w:pPr>
            <w:r>
              <w:rPr>
                <w:rFonts w:ascii="Arial" w:hAnsi="Arial"/>
                <w:sz w:val="24"/>
              </w:rPr>
              <w:t>22-5495</w:t>
            </w:r>
          </w:p>
        </w:tc>
        <w:tc>
          <w:tcPr>
            <w:tcW w:w="10214" w:type="dxa"/>
          </w:tcPr>
          <w:p w14:paraId="73832CF4" w14:textId="77777777" w:rsidR="00D50DC6" w:rsidRPr="00930C4E" w:rsidRDefault="005E5C3C" w:rsidP="00BE2D4D">
            <w:pPr>
              <w:spacing w:before="120" w:after="120"/>
              <w:jc w:val="both"/>
              <w:rPr>
                <w:rFonts w:ascii="Arial" w:hAnsi="Arial"/>
                <w:sz w:val="24"/>
              </w:rPr>
            </w:pPr>
            <w:r>
              <w:rPr>
                <w:rFonts w:ascii="Arial" w:hAnsi="Arial"/>
                <w:sz w:val="24"/>
              </w:rPr>
              <w:t>APPROVING EASEMENT</w:t>
            </w:r>
            <w:r w:rsidR="008800CF" w:rsidRPr="008800CF">
              <w:rPr>
                <w:rFonts w:ascii="Arial" w:hAnsi="Arial"/>
                <w:sz w:val="24"/>
              </w:rPr>
              <w:t xml:space="preserve"> FOR PUBLIC SIDEWALK AND PARKWAY PURPOSES AT 1001 FAIRFAX AVENUE THE CITY OF WEST HOLLYWOOD</w:t>
            </w:r>
          </w:p>
        </w:tc>
        <w:tc>
          <w:tcPr>
            <w:tcW w:w="1718" w:type="dxa"/>
          </w:tcPr>
          <w:p w14:paraId="0A607013" w14:textId="77777777" w:rsidR="00D50DC6" w:rsidRPr="002C4848" w:rsidRDefault="005E5C3C" w:rsidP="00BE2D4D">
            <w:pPr>
              <w:spacing w:before="120" w:after="120"/>
              <w:jc w:val="center"/>
              <w:rPr>
                <w:rFonts w:ascii="Arial" w:hAnsi="Arial" w:cs="Arial"/>
                <w:sz w:val="22"/>
                <w:szCs w:val="22"/>
              </w:rPr>
            </w:pPr>
            <w:r w:rsidRPr="002C4848">
              <w:rPr>
                <w:rFonts w:ascii="Arial" w:hAnsi="Arial" w:cs="Arial"/>
                <w:sz w:val="22"/>
                <w:szCs w:val="22"/>
              </w:rPr>
              <w:t>4/04/22</w:t>
            </w:r>
          </w:p>
        </w:tc>
      </w:tr>
      <w:tr w:rsidR="00D50DC6" w14:paraId="60397444" w14:textId="77777777" w:rsidTr="0092779C">
        <w:tc>
          <w:tcPr>
            <w:tcW w:w="1406" w:type="dxa"/>
          </w:tcPr>
          <w:p w14:paraId="272AA453" w14:textId="77777777" w:rsidR="00D50DC6" w:rsidRDefault="005E5C3C" w:rsidP="00BE2D4D">
            <w:pPr>
              <w:spacing w:before="120" w:after="120"/>
              <w:rPr>
                <w:rFonts w:ascii="Arial" w:hAnsi="Arial"/>
                <w:sz w:val="24"/>
              </w:rPr>
            </w:pPr>
            <w:r>
              <w:rPr>
                <w:rFonts w:ascii="Arial" w:hAnsi="Arial"/>
                <w:sz w:val="24"/>
              </w:rPr>
              <w:t>22-5496</w:t>
            </w:r>
          </w:p>
        </w:tc>
        <w:tc>
          <w:tcPr>
            <w:tcW w:w="10214" w:type="dxa"/>
          </w:tcPr>
          <w:p w14:paraId="29EED7D9" w14:textId="77777777" w:rsidR="00D50DC6" w:rsidRPr="00930C4E" w:rsidRDefault="005E5C3C" w:rsidP="00BE2D4D">
            <w:pPr>
              <w:spacing w:before="120" w:after="120"/>
              <w:jc w:val="both"/>
              <w:rPr>
                <w:rFonts w:ascii="Arial" w:hAnsi="Arial"/>
                <w:sz w:val="24"/>
              </w:rPr>
            </w:pPr>
            <w:r>
              <w:rPr>
                <w:rFonts w:ascii="Arial" w:hAnsi="Arial"/>
                <w:sz w:val="24"/>
              </w:rPr>
              <w:t xml:space="preserve">APPROVING EASEMENT </w:t>
            </w:r>
            <w:r w:rsidR="008800CF" w:rsidRPr="008800CF">
              <w:rPr>
                <w:rFonts w:ascii="Arial" w:hAnsi="Arial"/>
                <w:sz w:val="24"/>
              </w:rPr>
              <w:t>FOR PUBLIC SIDEWALK AND PARKWAY PURPOSES AT 852 WEST KNOLL DR IN THE CITY OF WEST HOLLYWOOD</w:t>
            </w:r>
          </w:p>
        </w:tc>
        <w:tc>
          <w:tcPr>
            <w:tcW w:w="1718" w:type="dxa"/>
          </w:tcPr>
          <w:p w14:paraId="4ADB758D" w14:textId="77777777" w:rsidR="00D50DC6" w:rsidRPr="002C4848" w:rsidRDefault="005E5C3C" w:rsidP="00BE2D4D">
            <w:pPr>
              <w:spacing w:before="120" w:after="120"/>
              <w:jc w:val="center"/>
              <w:rPr>
                <w:rFonts w:ascii="Arial" w:hAnsi="Arial" w:cs="Arial"/>
                <w:sz w:val="22"/>
                <w:szCs w:val="22"/>
              </w:rPr>
            </w:pPr>
            <w:r w:rsidRPr="002C4848">
              <w:rPr>
                <w:rFonts w:ascii="Arial" w:hAnsi="Arial" w:cs="Arial"/>
                <w:sz w:val="22"/>
                <w:szCs w:val="22"/>
              </w:rPr>
              <w:t>4/04/22</w:t>
            </w:r>
          </w:p>
        </w:tc>
      </w:tr>
      <w:tr w:rsidR="00D50DC6" w14:paraId="28D58963" w14:textId="77777777" w:rsidTr="0092779C">
        <w:tc>
          <w:tcPr>
            <w:tcW w:w="1406" w:type="dxa"/>
          </w:tcPr>
          <w:p w14:paraId="172E50F0" w14:textId="77777777" w:rsidR="00D50DC6" w:rsidRDefault="005E5C3C" w:rsidP="00BE2D4D">
            <w:pPr>
              <w:spacing w:before="120" w:after="120"/>
              <w:rPr>
                <w:rFonts w:ascii="Arial" w:hAnsi="Arial"/>
                <w:sz w:val="24"/>
              </w:rPr>
            </w:pPr>
            <w:r>
              <w:rPr>
                <w:rFonts w:ascii="Arial" w:hAnsi="Arial"/>
                <w:sz w:val="24"/>
              </w:rPr>
              <w:t>22-5497</w:t>
            </w:r>
          </w:p>
        </w:tc>
        <w:tc>
          <w:tcPr>
            <w:tcW w:w="10214" w:type="dxa"/>
          </w:tcPr>
          <w:p w14:paraId="66E3C0CE" w14:textId="77777777" w:rsidR="00D50DC6" w:rsidRPr="00930C4E" w:rsidRDefault="005E5C3C" w:rsidP="00BE2D4D">
            <w:pPr>
              <w:spacing w:before="120" w:after="120"/>
              <w:jc w:val="both"/>
              <w:rPr>
                <w:rFonts w:ascii="Arial" w:hAnsi="Arial"/>
                <w:sz w:val="24"/>
              </w:rPr>
            </w:pPr>
            <w:r w:rsidRPr="005E5C3C">
              <w:rPr>
                <w:rFonts w:ascii="Arial" w:hAnsi="Arial"/>
                <w:sz w:val="24"/>
              </w:rPr>
              <w:t>DEMAND REGISTER NO. 90</w:t>
            </w:r>
            <w:r>
              <w:rPr>
                <w:rFonts w:ascii="Arial" w:hAnsi="Arial"/>
                <w:sz w:val="24"/>
              </w:rPr>
              <w:t>5</w:t>
            </w:r>
          </w:p>
        </w:tc>
        <w:tc>
          <w:tcPr>
            <w:tcW w:w="1718" w:type="dxa"/>
          </w:tcPr>
          <w:p w14:paraId="4A6892D3" w14:textId="77777777" w:rsidR="00D50DC6" w:rsidRPr="002C4848" w:rsidRDefault="00ED6895" w:rsidP="00BE2D4D">
            <w:pPr>
              <w:spacing w:before="120" w:after="120"/>
              <w:jc w:val="center"/>
              <w:rPr>
                <w:rFonts w:ascii="Arial" w:hAnsi="Arial" w:cs="Arial"/>
                <w:sz w:val="22"/>
                <w:szCs w:val="22"/>
              </w:rPr>
            </w:pPr>
            <w:r w:rsidRPr="002C4848">
              <w:rPr>
                <w:rFonts w:ascii="Arial" w:hAnsi="Arial" w:cs="Arial"/>
                <w:sz w:val="22"/>
                <w:szCs w:val="22"/>
              </w:rPr>
              <w:t>4/18/22</w:t>
            </w:r>
          </w:p>
        </w:tc>
      </w:tr>
      <w:tr w:rsidR="000E2BD7" w14:paraId="1EB1EF84" w14:textId="77777777" w:rsidTr="0092779C">
        <w:tc>
          <w:tcPr>
            <w:tcW w:w="1406" w:type="dxa"/>
          </w:tcPr>
          <w:p w14:paraId="2304618D" w14:textId="77777777" w:rsidR="000E2BD7" w:rsidRDefault="00BB131C" w:rsidP="00BE2D4D">
            <w:pPr>
              <w:spacing w:before="120" w:after="120"/>
              <w:rPr>
                <w:rFonts w:ascii="Arial" w:hAnsi="Arial"/>
                <w:sz w:val="24"/>
              </w:rPr>
            </w:pPr>
            <w:r>
              <w:rPr>
                <w:rFonts w:ascii="Arial" w:hAnsi="Arial"/>
                <w:sz w:val="24"/>
              </w:rPr>
              <w:t>22-5498</w:t>
            </w:r>
          </w:p>
        </w:tc>
        <w:tc>
          <w:tcPr>
            <w:tcW w:w="10214" w:type="dxa"/>
          </w:tcPr>
          <w:p w14:paraId="7A1F15BE" w14:textId="77777777" w:rsidR="000E2BD7" w:rsidRPr="00930C4E" w:rsidRDefault="00BB131C" w:rsidP="00BE2D4D">
            <w:pPr>
              <w:spacing w:before="120" w:after="120"/>
              <w:jc w:val="both"/>
              <w:rPr>
                <w:rFonts w:ascii="Arial" w:hAnsi="Arial"/>
                <w:sz w:val="24"/>
              </w:rPr>
            </w:pPr>
            <w:r w:rsidRPr="00BB131C">
              <w:rPr>
                <w:rFonts w:ascii="Arial" w:hAnsi="Arial"/>
                <w:sz w:val="24"/>
              </w:rPr>
              <w:t>ESTABLISHING ANNUAL MINIMUM WAGE INCREASE</w:t>
            </w:r>
            <w:r>
              <w:rPr>
                <w:rFonts w:ascii="Arial" w:hAnsi="Arial"/>
                <w:sz w:val="24"/>
              </w:rPr>
              <w:t xml:space="preserve"> </w:t>
            </w:r>
            <w:r w:rsidRPr="00BB131C">
              <w:rPr>
                <w:rFonts w:ascii="Arial" w:hAnsi="Arial"/>
                <w:sz w:val="24"/>
              </w:rPr>
              <w:t>BY THE CONSUMER PRICE INDEX FOR URBAN WAGE EARNERS AND CLERICAL WORKERS (CPI-W) PURSUANT TO WEST HOLLYWOOD MUNICIPAL CODE SECTION 5.130.020</w:t>
            </w:r>
          </w:p>
        </w:tc>
        <w:tc>
          <w:tcPr>
            <w:tcW w:w="1718" w:type="dxa"/>
          </w:tcPr>
          <w:p w14:paraId="15920AB8" w14:textId="77777777" w:rsidR="000E2BD7" w:rsidRPr="002C4848" w:rsidRDefault="00BB131C" w:rsidP="00BE2D4D">
            <w:pPr>
              <w:spacing w:before="120" w:after="120"/>
              <w:jc w:val="center"/>
              <w:rPr>
                <w:rFonts w:ascii="Arial" w:hAnsi="Arial" w:cs="Arial"/>
                <w:sz w:val="22"/>
                <w:szCs w:val="22"/>
              </w:rPr>
            </w:pPr>
            <w:r w:rsidRPr="002C4848">
              <w:rPr>
                <w:rFonts w:ascii="Arial" w:hAnsi="Arial" w:cs="Arial"/>
                <w:sz w:val="22"/>
                <w:szCs w:val="22"/>
              </w:rPr>
              <w:t>4/18/22</w:t>
            </w:r>
          </w:p>
        </w:tc>
      </w:tr>
      <w:tr w:rsidR="000E2BD7" w14:paraId="239CBB12" w14:textId="77777777" w:rsidTr="0092779C">
        <w:tc>
          <w:tcPr>
            <w:tcW w:w="1406" w:type="dxa"/>
          </w:tcPr>
          <w:p w14:paraId="2B3E570C" w14:textId="77777777" w:rsidR="000E2BD7" w:rsidRDefault="00BB131C" w:rsidP="00BE2D4D">
            <w:pPr>
              <w:spacing w:before="120" w:after="120"/>
              <w:rPr>
                <w:rFonts w:ascii="Arial" w:hAnsi="Arial"/>
                <w:sz w:val="24"/>
              </w:rPr>
            </w:pPr>
            <w:r>
              <w:rPr>
                <w:rFonts w:ascii="Arial" w:hAnsi="Arial"/>
                <w:sz w:val="24"/>
              </w:rPr>
              <w:t>22-5499</w:t>
            </w:r>
          </w:p>
        </w:tc>
        <w:tc>
          <w:tcPr>
            <w:tcW w:w="10214" w:type="dxa"/>
          </w:tcPr>
          <w:p w14:paraId="119E34C3" w14:textId="77777777" w:rsidR="000E2BD7" w:rsidRPr="00930C4E" w:rsidRDefault="00BB131C" w:rsidP="00BE2D4D">
            <w:pPr>
              <w:spacing w:before="120" w:after="120"/>
              <w:jc w:val="both"/>
              <w:rPr>
                <w:rFonts w:ascii="Arial" w:hAnsi="Arial"/>
                <w:sz w:val="24"/>
              </w:rPr>
            </w:pPr>
            <w:r w:rsidRPr="00BB131C">
              <w:rPr>
                <w:rFonts w:ascii="Arial" w:hAnsi="Arial"/>
                <w:sz w:val="24"/>
              </w:rPr>
              <w:t>AMENDING THE UNIFORM POLICY FOR THE OUTDOOR PUBLIC DISPLAY OF GOVERNMENTAL AND NON-GOVERNMENTAL FLAGS</w:t>
            </w:r>
          </w:p>
        </w:tc>
        <w:tc>
          <w:tcPr>
            <w:tcW w:w="1718" w:type="dxa"/>
          </w:tcPr>
          <w:p w14:paraId="7D5AE8AA" w14:textId="77777777" w:rsidR="000E2BD7" w:rsidRPr="002C4848" w:rsidRDefault="00BB131C" w:rsidP="00BE2D4D">
            <w:pPr>
              <w:spacing w:before="120" w:after="120"/>
              <w:jc w:val="center"/>
              <w:rPr>
                <w:rFonts w:ascii="Arial" w:hAnsi="Arial" w:cs="Arial"/>
                <w:sz w:val="22"/>
                <w:szCs w:val="22"/>
              </w:rPr>
            </w:pPr>
            <w:r w:rsidRPr="002C4848">
              <w:rPr>
                <w:rFonts w:ascii="Arial" w:hAnsi="Arial" w:cs="Arial"/>
                <w:sz w:val="22"/>
                <w:szCs w:val="22"/>
              </w:rPr>
              <w:t>4/18/22</w:t>
            </w:r>
          </w:p>
        </w:tc>
      </w:tr>
      <w:tr w:rsidR="000E2BD7" w14:paraId="30978CCA" w14:textId="77777777" w:rsidTr="0092779C">
        <w:tc>
          <w:tcPr>
            <w:tcW w:w="1406" w:type="dxa"/>
          </w:tcPr>
          <w:p w14:paraId="4EC15803" w14:textId="77777777" w:rsidR="000E2BD7" w:rsidRDefault="00BB131C" w:rsidP="00BE2D4D">
            <w:pPr>
              <w:spacing w:before="120" w:after="120"/>
              <w:rPr>
                <w:rFonts w:ascii="Arial" w:hAnsi="Arial"/>
                <w:sz w:val="24"/>
              </w:rPr>
            </w:pPr>
            <w:r>
              <w:rPr>
                <w:rFonts w:ascii="Arial" w:hAnsi="Arial"/>
                <w:sz w:val="24"/>
              </w:rPr>
              <w:t>22-5500</w:t>
            </w:r>
          </w:p>
        </w:tc>
        <w:tc>
          <w:tcPr>
            <w:tcW w:w="10214" w:type="dxa"/>
          </w:tcPr>
          <w:p w14:paraId="6A5A46F3" w14:textId="77777777" w:rsidR="000E2BD7" w:rsidRPr="00930C4E" w:rsidRDefault="00BB131C" w:rsidP="00BE2D4D">
            <w:pPr>
              <w:spacing w:before="120" w:after="120"/>
              <w:jc w:val="both"/>
              <w:rPr>
                <w:rFonts w:ascii="Arial" w:hAnsi="Arial"/>
                <w:sz w:val="24"/>
              </w:rPr>
            </w:pPr>
            <w:r>
              <w:rPr>
                <w:rFonts w:ascii="Arial" w:hAnsi="Arial"/>
                <w:sz w:val="24"/>
              </w:rPr>
              <w:t>APPROVING</w:t>
            </w:r>
            <w:r w:rsidRPr="00BB131C">
              <w:rPr>
                <w:rFonts w:ascii="Arial" w:hAnsi="Arial"/>
                <w:sz w:val="24"/>
              </w:rPr>
              <w:t xml:space="preserve"> EXCEPTION TO THE  180-DAY WAIT PERIOD GC SECTION 7522.56 AND 21221(H)</w:t>
            </w:r>
          </w:p>
        </w:tc>
        <w:tc>
          <w:tcPr>
            <w:tcW w:w="1718" w:type="dxa"/>
          </w:tcPr>
          <w:p w14:paraId="2460CCA5" w14:textId="77777777" w:rsidR="000E2BD7" w:rsidRPr="002C4848" w:rsidRDefault="00BB131C" w:rsidP="00BE2D4D">
            <w:pPr>
              <w:spacing w:before="120" w:after="120"/>
              <w:jc w:val="center"/>
              <w:rPr>
                <w:rFonts w:ascii="Arial" w:hAnsi="Arial" w:cs="Arial"/>
                <w:sz w:val="22"/>
                <w:szCs w:val="22"/>
              </w:rPr>
            </w:pPr>
            <w:r w:rsidRPr="002C4848">
              <w:rPr>
                <w:rFonts w:ascii="Arial" w:hAnsi="Arial" w:cs="Arial"/>
                <w:sz w:val="22"/>
                <w:szCs w:val="22"/>
              </w:rPr>
              <w:t>4/18/22</w:t>
            </w:r>
          </w:p>
        </w:tc>
      </w:tr>
      <w:tr w:rsidR="000E2BD7" w14:paraId="597B67A8" w14:textId="77777777" w:rsidTr="0092779C">
        <w:tc>
          <w:tcPr>
            <w:tcW w:w="1406" w:type="dxa"/>
          </w:tcPr>
          <w:p w14:paraId="4100F9B9" w14:textId="77777777" w:rsidR="000E2BD7" w:rsidRDefault="003D0727" w:rsidP="00BE2D4D">
            <w:pPr>
              <w:spacing w:before="120" w:after="120"/>
              <w:rPr>
                <w:rFonts w:ascii="Arial" w:hAnsi="Arial"/>
                <w:sz w:val="24"/>
              </w:rPr>
            </w:pPr>
            <w:r>
              <w:rPr>
                <w:rFonts w:ascii="Arial" w:hAnsi="Arial"/>
                <w:sz w:val="24"/>
              </w:rPr>
              <w:t>22-5501</w:t>
            </w:r>
          </w:p>
        </w:tc>
        <w:tc>
          <w:tcPr>
            <w:tcW w:w="10214" w:type="dxa"/>
          </w:tcPr>
          <w:p w14:paraId="5D790DF7" w14:textId="77777777" w:rsidR="000E2BD7" w:rsidRPr="00930C4E" w:rsidRDefault="003D0727" w:rsidP="00BE2D4D">
            <w:pPr>
              <w:spacing w:before="120" w:after="120"/>
              <w:jc w:val="both"/>
              <w:rPr>
                <w:rFonts w:ascii="Arial" w:hAnsi="Arial"/>
                <w:sz w:val="24"/>
              </w:rPr>
            </w:pPr>
            <w:r>
              <w:rPr>
                <w:rFonts w:ascii="Arial" w:hAnsi="Arial"/>
                <w:sz w:val="24"/>
              </w:rPr>
              <w:t>DEMAND REGISTER NO. 906</w:t>
            </w:r>
          </w:p>
        </w:tc>
        <w:tc>
          <w:tcPr>
            <w:tcW w:w="1718" w:type="dxa"/>
          </w:tcPr>
          <w:p w14:paraId="08199BD1" w14:textId="77777777" w:rsidR="000E2BD7" w:rsidRPr="002C4848" w:rsidRDefault="005650EF" w:rsidP="00BE2D4D">
            <w:pPr>
              <w:spacing w:before="120" w:after="120"/>
              <w:jc w:val="center"/>
              <w:rPr>
                <w:rFonts w:ascii="Arial" w:hAnsi="Arial" w:cs="Arial"/>
                <w:sz w:val="22"/>
                <w:szCs w:val="22"/>
              </w:rPr>
            </w:pPr>
            <w:r w:rsidRPr="002C4848">
              <w:rPr>
                <w:rFonts w:ascii="Arial" w:hAnsi="Arial" w:cs="Arial"/>
                <w:sz w:val="22"/>
                <w:szCs w:val="22"/>
              </w:rPr>
              <w:t>5/2/22</w:t>
            </w:r>
          </w:p>
        </w:tc>
      </w:tr>
      <w:tr w:rsidR="000E2BD7" w14:paraId="5CD79D5C" w14:textId="77777777" w:rsidTr="0092779C">
        <w:tc>
          <w:tcPr>
            <w:tcW w:w="1406" w:type="dxa"/>
          </w:tcPr>
          <w:p w14:paraId="6E4483DA" w14:textId="77777777" w:rsidR="000E2BD7" w:rsidRDefault="005650EF" w:rsidP="00BE2D4D">
            <w:pPr>
              <w:spacing w:before="120" w:after="120"/>
              <w:rPr>
                <w:rFonts w:ascii="Arial" w:hAnsi="Arial"/>
                <w:sz w:val="24"/>
              </w:rPr>
            </w:pPr>
            <w:r>
              <w:rPr>
                <w:rFonts w:ascii="Arial" w:hAnsi="Arial"/>
                <w:sz w:val="24"/>
              </w:rPr>
              <w:t>22-5502</w:t>
            </w:r>
          </w:p>
        </w:tc>
        <w:tc>
          <w:tcPr>
            <w:tcW w:w="10214" w:type="dxa"/>
          </w:tcPr>
          <w:p w14:paraId="55832AA5" w14:textId="77777777" w:rsidR="000E2BD7" w:rsidRPr="00930C4E" w:rsidRDefault="005650EF" w:rsidP="00BE2D4D">
            <w:pPr>
              <w:spacing w:before="120" w:after="120"/>
              <w:jc w:val="both"/>
              <w:rPr>
                <w:rFonts w:ascii="Arial" w:hAnsi="Arial"/>
                <w:sz w:val="24"/>
              </w:rPr>
            </w:pPr>
            <w:r w:rsidRPr="008364B3">
              <w:rPr>
                <w:rFonts w:ascii="Arial" w:hAnsi="Arial" w:cs="Arial"/>
                <w:bCs/>
                <w:sz w:val="24"/>
                <w:szCs w:val="24"/>
              </w:rPr>
              <w:t>INITIATE LOCAL CULTURAL RESOURCE DESIGNATION PROCEEDINGS FOR GREAT HALL/LONG HALL AND FIESTA HALL</w:t>
            </w:r>
          </w:p>
        </w:tc>
        <w:tc>
          <w:tcPr>
            <w:tcW w:w="1718" w:type="dxa"/>
          </w:tcPr>
          <w:p w14:paraId="2407DDE0" w14:textId="77777777" w:rsidR="000E2BD7" w:rsidRPr="002C4848" w:rsidRDefault="005650EF" w:rsidP="00BE2D4D">
            <w:pPr>
              <w:spacing w:before="120" w:after="120"/>
              <w:jc w:val="center"/>
              <w:rPr>
                <w:rFonts w:ascii="Arial" w:hAnsi="Arial" w:cs="Arial"/>
                <w:sz w:val="22"/>
                <w:szCs w:val="22"/>
              </w:rPr>
            </w:pPr>
            <w:r w:rsidRPr="002C4848">
              <w:rPr>
                <w:rFonts w:ascii="Arial" w:hAnsi="Arial" w:cs="Arial"/>
                <w:sz w:val="22"/>
                <w:szCs w:val="22"/>
              </w:rPr>
              <w:t>5/2/22</w:t>
            </w:r>
          </w:p>
        </w:tc>
      </w:tr>
      <w:tr w:rsidR="000E2BD7" w14:paraId="1AAFF90F" w14:textId="77777777" w:rsidTr="0092779C">
        <w:tc>
          <w:tcPr>
            <w:tcW w:w="1406" w:type="dxa"/>
          </w:tcPr>
          <w:p w14:paraId="56BCBB18" w14:textId="77777777" w:rsidR="000E2BD7" w:rsidRDefault="005650EF" w:rsidP="00BE2D4D">
            <w:pPr>
              <w:spacing w:before="120" w:after="120"/>
              <w:rPr>
                <w:rFonts w:ascii="Arial" w:hAnsi="Arial"/>
                <w:sz w:val="24"/>
              </w:rPr>
            </w:pPr>
            <w:r>
              <w:rPr>
                <w:rFonts w:ascii="Arial" w:hAnsi="Arial"/>
                <w:sz w:val="24"/>
              </w:rPr>
              <w:t>22-5503</w:t>
            </w:r>
          </w:p>
        </w:tc>
        <w:tc>
          <w:tcPr>
            <w:tcW w:w="10214" w:type="dxa"/>
          </w:tcPr>
          <w:p w14:paraId="21627E68" w14:textId="77777777" w:rsidR="000E2BD7" w:rsidRPr="00930C4E" w:rsidRDefault="005650EF" w:rsidP="00BE2D4D">
            <w:pPr>
              <w:spacing w:before="120" w:after="120"/>
              <w:jc w:val="both"/>
              <w:rPr>
                <w:rFonts w:ascii="Arial" w:hAnsi="Arial"/>
                <w:sz w:val="24"/>
              </w:rPr>
            </w:pPr>
            <w:r w:rsidRPr="005619E6">
              <w:rPr>
                <w:rFonts w:ascii="Arial" w:hAnsi="Arial" w:cs="Arial"/>
                <w:sz w:val="24"/>
                <w:szCs w:val="24"/>
              </w:rPr>
              <w:t>ADOPTING A RECOVERED ORGANIC WASTE PRODUCT PROCUREMENT POLICY.</w:t>
            </w:r>
          </w:p>
        </w:tc>
        <w:tc>
          <w:tcPr>
            <w:tcW w:w="1718" w:type="dxa"/>
          </w:tcPr>
          <w:p w14:paraId="5A982AD4" w14:textId="77777777" w:rsidR="000E2BD7" w:rsidRPr="002C4848" w:rsidRDefault="005650EF" w:rsidP="00BE2D4D">
            <w:pPr>
              <w:spacing w:before="120" w:after="120"/>
              <w:jc w:val="center"/>
              <w:rPr>
                <w:rFonts w:ascii="Arial" w:hAnsi="Arial" w:cs="Arial"/>
                <w:sz w:val="22"/>
                <w:szCs w:val="22"/>
              </w:rPr>
            </w:pPr>
            <w:r w:rsidRPr="002C4848">
              <w:rPr>
                <w:rFonts w:ascii="Arial" w:hAnsi="Arial" w:cs="Arial"/>
                <w:sz w:val="22"/>
                <w:szCs w:val="22"/>
              </w:rPr>
              <w:t>5/2/22</w:t>
            </w:r>
          </w:p>
        </w:tc>
      </w:tr>
      <w:tr w:rsidR="000E2BD7" w14:paraId="1B32BAAE" w14:textId="77777777" w:rsidTr="0092779C">
        <w:tc>
          <w:tcPr>
            <w:tcW w:w="1406" w:type="dxa"/>
          </w:tcPr>
          <w:p w14:paraId="6BF27975" w14:textId="77777777" w:rsidR="000E2BD7" w:rsidRDefault="00E470C5" w:rsidP="00BE2D4D">
            <w:pPr>
              <w:spacing w:before="120" w:after="120"/>
              <w:rPr>
                <w:rFonts w:ascii="Arial" w:hAnsi="Arial"/>
                <w:sz w:val="24"/>
              </w:rPr>
            </w:pPr>
            <w:r>
              <w:rPr>
                <w:rFonts w:ascii="Arial" w:hAnsi="Arial"/>
                <w:sz w:val="24"/>
              </w:rPr>
              <w:t>22-5504</w:t>
            </w:r>
          </w:p>
        </w:tc>
        <w:tc>
          <w:tcPr>
            <w:tcW w:w="10214" w:type="dxa"/>
          </w:tcPr>
          <w:p w14:paraId="502A6282" w14:textId="77777777" w:rsidR="000E2BD7" w:rsidRPr="00930C4E" w:rsidRDefault="00E470C5" w:rsidP="00BE2D4D">
            <w:pPr>
              <w:spacing w:before="120" w:after="120"/>
              <w:jc w:val="both"/>
              <w:rPr>
                <w:rFonts w:ascii="Arial" w:hAnsi="Arial"/>
                <w:sz w:val="24"/>
              </w:rPr>
            </w:pPr>
            <w:r>
              <w:rPr>
                <w:rFonts w:ascii="Arial" w:hAnsi="Arial"/>
                <w:sz w:val="24"/>
              </w:rPr>
              <w:t>DEMAND REGISTER NO. 907</w:t>
            </w:r>
          </w:p>
        </w:tc>
        <w:tc>
          <w:tcPr>
            <w:tcW w:w="1718" w:type="dxa"/>
          </w:tcPr>
          <w:p w14:paraId="0511E960" w14:textId="77777777" w:rsidR="000E2BD7" w:rsidRPr="002C4848" w:rsidRDefault="00593A31"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0AB8E6DB" w14:textId="77777777" w:rsidTr="0092779C">
        <w:tc>
          <w:tcPr>
            <w:tcW w:w="1406" w:type="dxa"/>
          </w:tcPr>
          <w:p w14:paraId="04305E89" w14:textId="77777777" w:rsidR="000E2BD7" w:rsidRDefault="004C02BA" w:rsidP="00BE2D4D">
            <w:pPr>
              <w:spacing w:before="120" w:after="120"/>
              <w:rPr>
                <w:rFonts w:ascii="Arial" w:hAnsi="Arial"/>
                <w:sz w:val="24"/>
              </w:rPr>
            </w:pPr>
            <w:r>
              <w:rPr>
                <w:rFonts w:ascii="Arial" w:hAnsi="Arial"/>
                <w:sz w:val="24"/>
              </w:rPr>
              <w:t>22-5505</w:t>
            </w:r>
          </w:p>
        </w:tc>
        <w:tc>
          <w:tcPr>
            <w:tcW w:w="10214" w:type="dxa"/>
          </w:tcPr>
          <w:p w14:paraId="4EA75F85" w14:textId="77777777" w:rsidR="000E2BD7" w:rsidRPr="00930C4E" w:rsidRDefault="00F82745" w:rsidP="00F82745">
            <w:pPr>
              <w:spacing w:before="120" w:after="120"/>
              <w:jc w:val="both"/>
              <w:rPr>
                <w:rFonts w:ascii="Arial" w:hAnsi="Arial"/>
                <w:sz w:val="24"/>
              </w:rPr>
            </w:pPr>
            <w:r>
              <w:rPr>
                <w:rFonts w:ascii="Arial" w:hAnsi="Arial"/>
                <w:sz w:val="24"/>
              </w:rPr>
              <w:t>APPROVING AMENDMENTS TO AGREEMENTS FOR THE CITY’S REVISED GUARANTEED INCOME PILOT AND ACKNOWLEDGING THE PUBLIC PURPOSE OF THE CITY’S REVISED PILOT</w:t>
            </w:r>
          </w:p>
        </w:tc>
        <w:tc>
          <w:tcPr>
            <w:tcW w:w="1718" w:type="dxa"/>
          </w:tcPr>
          <w:p w14:paraId="06086289"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040C73D9" w14:textId="77777777" w:rsidTr="0092779C">
        <w:tc>
          <w:tcPr>
            <w:tcW w:w="1406" w:type="dxa"/>
          </w:tcPr>
          <w:p w14:paraId="727D252A" w14:textId="77777777" w:rsidR="000E2BD7" w:rsidRDefault="004C02BA" w:rsidP="00BE2D4D">
            <w:pPr>
              <w:spacing w:before="120" w:after="120"/>
              <w:rPr>
                <w:rFonts w:ascii="Arial" w:hAnsi="Arial"/>
                <w:sz w:val="24"/>
              </w:rPr>
            </w:pPr>
            <w:r>
              <w:rPr>
                <w:rFonts w:ascii="Arial" w:hAnsi="Arial"/>
                <w:sz w:val="24"/>
              </w:rPr>
              <w:t>22-5506</w:t>
            </w:r>
          </w:p>
        </w:tc>
        <w:tc>
          <w:tcPr>
            <w:tcW w:w="10214" w:type="dxa"/>
          </w:tcPr>
          <w:p w14:paraId="4607B2A5" w14:textId="77777777" w:rsidR="000E2BD7" w:rsidRPr="00930C4E" w:rsidRDefault="00F82745" w:rsidP="00BE2D4D">
            <w:pPr>
              <w:spacing w:before="120" w:after="120"/>
              <w:jc w:val="both"/>
              <w:rPr>
                <w:rFonts w:ascii="Arial" w:hAnsi="Arial"/>
                <w:sz w:val="24"/>
              </w:rPr>
            </w:pPr>
            <w:r>
              <w:rPr>
                <w:rFonts w:ascii="Arial" w:hAnsi="Arial"/>
                <w:sz w:val="24"/>
              </w:rPr>
              <w:t>APPROVING THE DESIGN AND PLANS FOR THE CONSTRUCTION OF IN-ROADWAY WARNING LIGHTS ON SUNSET B</w:t>
            </w:r>
            <w:r w:rsidR="00B11D4E">
              <w:rPr>
                <w:rFonts w:ascii="Arial" w:hAnsi="Arial"/>
                <w:sz w:val="24"/>
              </w:rPr>
              <w:t>OULEVARD,</w:t>
            </w:r>
            <w:r>
              <w:rPr>
                <w:rFonts w:ascii="Arial" w:hAnsi="Arial"/>
                <w:sz w:val="24"/>
              </w:rPr>
              <w:t xml:space="preserve"> SAN VICENTE B</w:t>
            </w:r>
            <w:r w:rsidR="00B11D4E">
              <w:rPr>
                <w:rFonts w:ascii="Arial" w:hAnsi="Arial"/>
                <w:sz w:val="24"/>
              </w:rPr>
              <w:t>OULEVARD,</w:t>
            </w:r>
            <w:r>
              <w:rPr>
                <w:rFonts w:ascii="Arial" w:hAnsi="Arial"/>
                <w:sz w:val="24"/>
              </w:rPr>
              <w:t xml:space="preserve"> CRESCENT HEIGHTS B</w:t>
            </w:r>
            <w:r w:rsidR="00B11D4E">
              <w:rPr>
                <w:rFonts w:ascii="Arial" w:hAnsi="Arial"/>
                <w:sz w:val="24"/>
              </w:rPr>
              <w:t>OULEVARD</w:t>
            </w:r>
            <w:r>
              <w:rPr>
                <w:rFonts w:ascii="Arial" w:hAnsi="Arial"/>
                <w:sz w:val="24"/>
              </w:rPr>
              <w:t>, AND DOHENY DRIVE</w:t>
            </w:r>
          </w:p>
        </w:tc>
        <w:tc>
          <w:tcPr>
            <w:tcW w:w="1718" w:type="dxa"/>
          </w:tcPr>
          <w:p w14:paraId="305D3D7B"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4163FB89" w14:textId="77777777" w:rsidTr="0092779C">
        <w:trPr>
          <w:cantSplit/>
        </w:trPr>
        <w:tc>
          <w:tcPr>
            <w:tcW w:w="1406" w:type="dxa"/>
          </w:tcPr>
          <w:p w14:paraId="6CC50F57" w14:textId="77777777" w:rsidR="000E2BD7" w:rsidRDefault="004C02BA" w:rsidP="00BE2D4D">
            <w:pPr>
              <w:spacing w:before="120" w:after="120"/>
              <w:rPr>
                <w:rFonts w:ascii="Arial" w:hAnsi="Arial"/>
                <w:sz w:val="24"/>
              </w:rPr>
            </w:pPr>
            <w:r>
              <w:rPr>
                <w:rFonts w:ascii="Arial" w:hAnsi="Arial"/>
                <w:sz w:val="24"/>
              </w:rPr>
              <w:t>22-5507</w:t>
            </w:r>
          </w:p>
        </w:tc>
        <w:tc>
          <w:tcPr>
            <w:tcW w:w="10214" w:type="dxa"/>
          </w:tcPr>
          <w:p w14:paraId="5EEA6FB2" w14:textId="77777777" w:rsidR="000E2BD7" w:rsidRPr="00930C4E" w:rsidRDefault="00B11D4E" w:rsidP="00BE2D4D">
            <w:pPr>
              <w:spacing w:before="120" w:after="120"/>
              <w:jc w:val="both"/>
              <w:rPr>
                <w:rFonts w:ascii="Arial" w:hAnsi="Arial"/>
                <w:sz w:val="24"/>
              </w:rPr>
            </w:pPr>
            <w:r>
              <w:rPr>
                <w:rFonts w:ascii="Arial" w:hAnsi="Arial"/>
                <w:sz w:val="24"/>
              </w:rPr>
              <w:t>APPROVING THE DESIGN AND PLANS FOR THE CONSTRUCTION OF A TRAFFIC SIGNAL AT FIRE STATION NO. 8 ON SANTA MONICA BOULEVARD PURSUANT TO GOVERNMENT CODE SECTION 830.6</w:t>
            </w:r>
          </w:p>
        </w:tc>
        <w:tc>
          <w:tcPr>
            <w:tcW w:w="1718" w:type="dxa"/>
          </w:tcPr>
          <w:p w14:paraId="62CBD980"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1E7D0D6F" w14:textId="77777777" w:rsidTr="0092779C">
        <w:trPr>
          <w:cantSplit/>
        </w:trPr>
        <w:tc>
          <w:tcPr>
            <w:tcW w:w="1406" w:type="dxa"/>
          </w:tcPr>
          <w:p w14:paraId="33B59029" w14:textId="77777777" w:rsidR="000E2BD7" w:rsidRDefault="004C02BA" w:rsidP="00BE2D4D">
            <w:pPr>
              <w:spacing w:before="120" w:after="120"/>
              <w:rPr>
                <w:rFonts w:ascii="Arial" w:hAnsi="Arial"/>
                <w:sz w:val="24"/>
              </w:rPr>
            </w:pPr>
            <w:r>
              <w:rPr>
                <w:rFonts w:ascii="Arial" w:hAnsi="Arial"/>
                <w:sz w:val="24"/>
              </w:rPr>
              <w:t>22-5508</w:t>
            </w:r>
          </w:p>
        </w:tc>
        <w:tc>
          <w:tcPr>
            <w:tcW w:w="10214" w:type="dxa"/>
          </w:tcPr>
          <w:p w14:paraId="5768431E" w14:textId="77777777" w:rsidR="000E2BD7" w:rsidRPr="00930C4E" w:rsidRDefault="00B326BA" w:rsidP="00BE2D4D">
            <w:pPr>
              <w:spacing w:before="120" w:after="120"/>
              <w:jc w:val="both"/>
              <w:rPr>
                <w:rFonts w:ascii="Arial" w:hAnsi="Arial"/>
                <w:sz w:val="24"/>
              </w:rPr>
            </w:pPr>
            <w:r>
              <w:rPr>
                <w:rFonts w:ascii="Arial" w:hAnsi="Arial"/>
                <w:sz w:val="24"/>
              </w:rPr>
              <w:t>CERTIFYING KIRKPATRICK ENTERPRISES INTERNATIONAL TO PROVIDE PUBLIC HOUSEKEEPING TRAINING TO WEST HOLLYWOOD HOTEL INDUSTRY WORKERS</w:t>
            </w:r>
          </w:p>
        </w:tc>
        <w:tc>
          <w:tcPr>
            <w:tcW w:w="1718" w:type="dxa"/>
          </w:tcPr>
          <w:p w14:paraId="55E3C803"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271720AA" w14:textId="77777777" w:rsidTr="0092779C">
        <w:trPr>
          <w:cantSplit/>
        </w:trPr>
        <w:tc>
          <w:tcPr>
            <w:tcW w:w="1406" w:type="dxa"/>
          </w:tcPr>
          <w:p w14:paraId="3E7915D8" w14:textId="77777777" w:rsidR="000E2BD7" w:rsidRDefault="004C02BA" w:rsidP="00BE2D4D">
            <w:pPr>
              <w:spacing w:before="120" w:after="120"/>
              <w:rPr>
                <w:rFonts w:ascii="Arial" w:hAnsi="Arial"/>
                <w:sz w:val="24"/>
              </w:rPr>
            </w:pPr>
            <w:r>
              <w:rPr>
                <w:rFonts w:ascii="Arial" w:hAnsi="Arial"/>
                <w:sz w:val="24"/>
              </w:rPr>
              <w:t>22-5509</w:t>
            </w:r>
          </w:p>
        </w:tc>
        <w:tc>
          <w:tcPr>
            <w:tcW w:w="10214" w:type="dxa"/>
          </w:tcPr>
          <w:p w14:paraId="4647D3FD" w14:textId="77777777" w:rsidR="000E2BD7" w:rsidRPr="00930C4E" w:rsidRDefault="007758FE" w:rsidP="00BE2D4D">
            <w:pPr>
              <w:spacing w:before="120" w:after="120"/>
              <w:jc w:val="both"/>
              <w:rPr>
                <w:rFonts w:ascii="Arial" w:hAnsi="Arial"/>
                <w:sz w:val="24"/>
              </w:rPr>
            </w:pPr>
            <w:r>
              <w:rPr>
                <w:rFonts w:ascii="Arial" w:hAnsi="Arial"/>
                <w:sz w:val="24"/>
              </w:rPr>
              <w:t>APPROVING THE ANNUAL REPORT OF THE ADVISORY BOARD TO THE SUNSET STRIP BUSINESS IMPROVEMENT DISTRICT, DECLARING ITS INTENTION TO LEVY AN ASSESSMENT AGAINST BUSINESSES WITHIN THE SUNSET STRIP BUSINESS IMPROVEMENT DISTRICT FOR FISCAL YEAR 2022-2023, AND SETTING A TIME AND PLACE FOR PUBLIC HEARING</w:t>
            </w:r>
          </w:p>
        </w:tc>
        <w:tc>
          <w:tcPr>
            <w:tcW w:w="1718" w:type="dxa"/>
          </w:tcPr>
          <w:p w14:paraId="4C9C668E"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20B125FF" w14:textId="77777777" w:rsidTr="0092779C">
        <w:trPr>
          <w:cantSplit/>
        </w:trPr>
        <w:tc>
          <w:tcPr>
            <w:tcW w:w="1406" w:type="dxa"/>
          </w:tcPr>
          <w:p w14:paraId="3D4CF3BF" w14:textId="77777777" w:rsidR="000E2BD7" w:rsidRDefault="004C02BA" w:rsidP="00BE2D4D">
            <w:pPr>
              <w:spacing w:before="120" w:after="120"/>
              <w:rPr>
                <w:rFonts w:ascii="Arial" w:hAnsi="Arial"/>
                <w:sz w:val="24"/>
              </w:rPr>
            </w:pPr>
            <w:r>
              <w:rPr>
                <w:rFonts w:ascii="Arial" w:hAnsi="Arial"/>
                <w:sz w:val="24"/>
              </w:rPr>
              <w:t>22-5510</w:t>
            </w:r>
          </w:p>
        </w:tc>
        <w:tc>
          <w:tcPr>
            <w:tcW w:w="10214" w:type="dxa"/>
          </w:tcPr>
          <w:p w14:paraId="4C2FC5FF" w14:textId="77777777" w:rsidR="000E2BD7" w:rsidRPr="00930C4E" w:rsidRDefault="00014A09" w:rsidP="00BE2D4D">
            <w:pPr>
              <w:spacing w:before="120" w:after="120"/>
              <w:jc w:val="both"/>
              <w:rPr>
                <w:rFonts w:ascii="Arial" w:hAnsi="Arial"/>
                <w:sz w:val="24"/>
              </w:rPr>
            </w:pPr>
            <w:r>
              <w:rPr>
                <w:rFonts w:ascii="Arial" w:hAnsi="Arial"/>
                <w:sz w:val="24"/>
              </w:rPr>
              <w:t>APPROVING THE ANNUAL REPORT OF THE ADVISORY BOARD TO THE WEST HOLLYWOOD DESIGN DISTRICT, DECLARING ITS INTENTION TO LEVY AN ASSESSMENT AGAINST BUSINESSES WITHIN THE WEST HOLLYWOOD DESIGN DISTRICT FOR FISCAL YEAR 2022-2023, AND SETTING A TIME AND PLACE FOR PUBLIC HEARING</w:t>
            </w:r>
          </w:p>
        </w:tc>
        <w:tc>
          <w:tcPr>
            <w:tcW w:w="1718" w:type="dxa"/>
          </w:tcPr>
          <w:p w14:paraId="5FCB98C8"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040BB9CF" w14:textId="77777777" w:rsidTr="0092779C">
        <w:tc>
          <w:tcPr>
            <w:tcW w:w="1406" w:type="dxa"/>
          </w:tcPr>
          <w:p w14:paraId="470B6C59" w14:textId="77777777" w:rsidR="000E2BD7" w:rsidRDefault="004C02BA" w:rsidP="00BE2D4D">
            <w:pPr>
              <w:spacing w:before="120" w:after="120"/>
              <w:rPr>
                <w:rFonts w:ascii="Arial" w:hAnsi="Arial"/>
                <w:sz w:val="24"/>
              </w:rPr>
            </w:pPr>
            <w:r>
              <w:rPr>
                <w:rFonts w:ascii="Arial" w:hAnsi="Arial"/>
                <w:sz w:val="24"/>
              </w:rPr>
              <w:t>22-5511</w:t>
            </w:r>
          </w:p>
        </w:tc>
        <w:tc>
          <w:tcPr>
            <w:tcW w:w="10214" w:type="dxa"/>
          </w:tcPr>
          <w:p w14:paraId="1C485B77" w14:textId="77777777" w:rsidR="000E2BD7" w:rsidRPr="00930C4E" w:rsidRDefault="00B40C04" w:rsidP="00BE2D4D">
            <w:pPr>
              <w:spacing w:before="120" w:after="120"/>
              <w:jc w:val="both"/>
              <w:rPr>
                <w:rFonts w:ascii="Arial" w:hAnsi="Arial"/>
                <w:sz w:val="24"/>
              </w:rPr>
            </w:pPr>
            <w:r>
              <w:rPr>
                <w:rFonts w:ascii="Arial" w:hAnsi="Arial"/>
                <w:sz w:val="24"/>
              </w:rPr>
              <w:t>APPROVING THE REPORT OF THE ENGINEER, DECLARING ITS INTENTION TO LEVY AND COLLECT ASSESSMENTS WITHIN THE SANTA MONICA BOULEVARD MAINTENANCE DISTRICT FOR THE 2022-2023 FISCAL YEAR, AND SETTING A TIME AND PLACE FOR PUBLIC HEARING</w:t>
            </w:r>
          </w:p>
        </w:tc>
        <w:tc>
          <w:tcPr>
            <w:tcW w:w="1718" w:type="dxa"/>
          </w:tcPr>
          <w:p w14:paraId="1EE9A280"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5291F619" w14:textId="77777777" w:rsidTr="0092779C">
        <w:tc>
          <w:tcPr>
            <w:tcW w:w="1406" w:type="dxa"/>
          </w:tcPr>
          <w:p w14:paraId="50E3DB3E" w14:textId="77777777" w:rsidR="000E2BD7" w:rsidRDefault="004C02BA" w:rsidP="00BE2D4D">
            <w:pPr>
              <w:spacing w:before="120" w:after="120"/>
              <w:rPr>
                <w:rFonts w:ascii="Arial" w:hAnsi="Arial"/>
                <w:sz w:val="24"/>
              </w:rPr>
            </w:pPr>
            <w:r>
              <w:rPr>
                <w:rFonts w:ascii="Arial" w:hAnsi="Arial"/>
                <w:sz w:val="24"/>
              </w:rPr>
              <w:t>22-5512</w:t>
            </w:r>
          </w:p>
        </w:tc>
        <w:tc>
          <w:tcPr>
            <w:tcW w:w="10214" w:type="dxa"/>
          </w:tcPr>
          <w:p w14:paraId="505EB755" w14:textId="77777777" w:rsidR="000E2BD7" w:rsidRPr="00930C4E" w:rsidRDefault="00A5473C" w:rsidP="00BE2D4D">
            <w:pPr>
              <w:spacing w:before="120" w:after="120"/>
              <w:jc w:val="both"/>
              <w:rPr>
                <w:rFonts w:ascii="Arial" w:hAnsi="Arial"/>
                <w:sz w:val="24"/>
              </w:rPr>
            </w:pPr>
            <w:r>
              <w:rPr>
                <w:rFonts w:ascii="Arial" w:hAnsi="Arial"/>
                <w:sz w:val="24"/>
              </w:rPr>
              <w:t>INITIATE LOCAL CULTURAL RESOURCES DESIGNATION PROCEEDINGS FOR 7900-06 SANTA MONICA BOULVARD</w:t>
            </w:r>
          </w:p>
        </w:tc>
        <w:tc>
          <w:tcPr>
            <w:tcW w:w="1718" w:type="dxa"/>
          </w:tcPr>
          <w:p w14:paraId="5CAC219A" w14:textId="77777777" w:rsidR="000E2BD7" w:rsidRPr="002C4848" w:rsidRDefault="004C02BA" w:rsidP="00BE2D4D">
            <w:pPr>
              <w:spacing w:before="120" w:after="120"/>
              <w:jc w:val="center"/>
              <w:rPr>
                <w:rFonts w:ascii="Arial" w:hAnsi="Arial" w:cs="Arial"/>
                <w:sz w:val="22"/>
                <w:szCs w:val="22"/>
              </w:rPr>
            </w:pPr>
            <w:r w:rsidRPr="002C4848">
              <w:rPr>
                <w:rFonts w:ascii="Arial" w:hAnsi="Arial" w:cs="Arial"/>
                <w:sz w:val="22"/>
                <w:szCs w:val="22"/>
              </w:rPr>
              <w:t>5/16/22</w:t>
            </w:r>
          </w:p>
        </w:tc>
      </w:tr>
      <w:tr w:rsidR="000E2BD7" w14:paraId="3D6AE484" w14:textId="77777777" w:rsidTr="0092779C">
        <w:tc>
          <w:tcPr>
            <w:tcW w:w="1406" w:type="dxa"/>
          </w:tcPr>
          <w:p w14:paraId="449AFF2A" w14:textId="77777777" w:rsidR="000E2BD7" w:rsidRDefault="00B477FA" w:rsidP="00BE2D4D">
            <w:pPr>
              <w:spacing w:before="120" w:after="120"/>
              <w:rPr>
                <w:rFonts w:ascii="Arial" w:hAnsi="Arial"/>
                <w:sz w:val="24"/>
              </w:rPr>
            </w:pPr>
            <w:r>
              <w:rPr>
                <w:rFonts w:ascii="Arial" w:hAnsi="Arial"/>
                <w:sz w:val="24"/>
              </w:rPr>
              <w:t>22-5513</w:t>
            </w:r>
          </w:p>
        </w:tc>
        <w:tc>
          <w:tcPr>
            <w:tcW w:w="10214" w:type="dxa"/>
          </w:tcPr>
          <w:p w14:paraId="093BBF2F" w14:textId="77777777" w:rsidR="000E2BD7" w:rsidRPr="00930C4E" w:rsidRDefault="00B477FA" w:rsidP="00BE2D4D">
            <w:pPr>
              <w:spacing w:before="120" w:after="120"/>
              <w:jc w:val="both"/>
              <w:rPr>
                <w:rFonts w:ascii="Arial" w:hAnsi="Arial"/>
                <w:sz w:val="24"/>
              </w:rPr>
            </w:pPr>
            <w:r>
              <w:rPr>
                <w:rFonts w:ascii="Arial" w:hAnsi="Arial"/>
                <w:sz w:val="24"/>
              </w:rPr>
              <w:t>DEMAND REGISTER NO. 908</w:t>
            </w:r>
          </w:p>
        </w:tc>
        <w:tc>
          <w:tcPr>
            <w:tcW w:w="1718" w:type="dxa"/>
          </w:tcPr>
          <w:p w14:paraId="54222825" w14:textId="77777777" w:rsidR="000E2BD7" w:rsidRPr="0043790A" w:rsidRDefault="00B477FA" w:rsidP="00BE2D4D">
            <w:pPr>
              <w:spacing w:before="120" w:after="120"/>
              <w:jc w:val="center"/>
              <w:rPr>
                <w:rFonts w:ascii="Arial" w:hAnsi="Arial" w:cs="Arial"/>
                <w:sz w:val="22"/>
                <w:szCs w:val="22"/>
              </w:rPr>
            </w:pPr>
            <w:r w:rsidRPr="0043790A">
              <w:rPr>
                <w:rFonts w:ascii="Arial" w:hAnsi="Arial" w:cs="Arial"/>
                <w:sz w:val="22"/>
                <w:szCs w:val="22"/>
              </w:rPr>
              <w:t>6/6/22</w:t>
            </w:r>
          </w:p>
        </w:tc>
      </w:tr>
      <w:tr w:rsidR="000E2BD7" w14:paraId="4F95904E" w14:textId="77777777" w:rsidTr="0092779C">
        <w:tc>
          <w:tcPr>
            <w:tcW w:w="1406" w:type="dxa"/>
          </w:tcPr>
          <w:p w14:paraId="48CD63F6" w14:textId="77777777" w:rsidR="000E2BD7" w:rsidRDefault="006E5B82" w:rsidP="00BE2D4D">
            <w:pPr>
              <w:spacing w:before="120" w:after="120"/>
              <w:rPr>
                <w:rFonts w:ascii="Arial" w:hAnsi="Arial"/>
                <w:sz w:val="24"/>
              </w:rPr>
            </w:pPr>
            <w:r>
              <w:rPr>
                <w:rFonts w:ascii="Arial" w:hAnsi="Arial"/>
                <w:sz w:val="24"/>
              </w:rPr>
              <w:t>22-5514</w:t>
            </w:r>
          </w:p>
        </w:tc>
        <w:tc>
          <w:tcPr>
            <w:tcW w:w="10214" w:type="dxa"/>
          </w:tcPr>
          <w:p w14:paraId="0A809D33" w14:textId="77777777" w:rsidR="000E2BD7" w:rsidRPr="00930C4E" w:rsidRDefault="00B875B5" w:rsidP="00BE2D4D">
            <w:pPr>
              <w:spacing w:before="120" w:after="120"/>
              <w:jc w:val="both"/>
              <w:rPr>
                <w:rFonts w:ascii="Arial" w:hAnsi="Arial"/>
                <w:sz w:val="24"/>
              </w:rPr>
            </w:pPr>
            <w:r w:rsidRPr="00B875B5">
              <w:rPr>
                <w:rFonts w:ascii="Arial" w:hAnsi="Arial"/>
                <w:bCs/>
                <w:sz w:val="24"/>
              </w:rPr>
              <w:t>APPROVING THE DESIGN AND PLANS FOR THE CONSTRUCTION OF CIP 2105 WESTBOURNE DR WATER SEEPAGE MITIGATION, PURSUANT TO GOVERNMENT CODE SECTION 830.6</w:t>
            </w:r>
          </w:p>
        </w:tc>
        <w:tc>
          <w:tcPr>
            <w:tcW w:w="1718" w:type="dxa"/>
          </w:tcPr>
          <w:p w14:paraId="031B7649" w14:textId="77777777" w:rsidR="000E2BD7" w:rsidRPr="0043790A" w:rsidRDefault="00B875B5" w:rsidP="00BE2D4D">
            <w:pPr>
              <w:spacing w:before="120" w:after="120"/>
              <w:jc w:val="center"/>
              <w:rPr>
                <w:rFonts w:ascii="Arial" w:hAnsi="Arial" w:cs="Arial"/>
                <w:sz w:val="22"/>
                <w:szCs w:val="22"/>
              </w:rPr>
            </w:pPr>
            <w:r w:rsidRPr="0043790A">
              <w:rPr>
                <w:rFonts w:ascii="Arial" w:hAnsi="Arial" w:cs="Arial"/>
                <w:sz w:val="22"/>
                <w:szCs w:val="22"/>
              </w:rPr>
              <w:t>6/6/22</w:t>
            </w:r>
          </w:p>
        </w:tc>
      </w:tr>
      <w:tr w:rsidR="000E2BD7" w14:paraId="1882B4F2" w14:textId="77777777" w:rsidTr="0092779C">
        <w:tc>
          <w:tcPr>
            <w:tcW w:w="1406" w:type="dxa"/>
          </w:tcPr>
          <w:p w14:paraId="37CDEC9C" w14:textId="77777777" w:rsidR="000E2BD7" w:rsidRDefault="006E5B82" w:rsidP="00BE2D4D">
            <w:pPr>
              <w:spacing w:before="120" w:after="120"/>
              <w:rPr>
                <w:rFonts w:ascii="Arial" w:hAnsi="Arial"/>
                <w:sz w:val="24"/>
              </w:rPr>
            </w:pPr>
            <w:r>
              <w:rPr>
                <w:rFonts w:ascii="Arial" w:hAnsi="Arial"/>
                <w:sz w:val="24"/>
              </w:rPr>
              <w:t>22-5515</w:t>
            </w:r>
          </w:p>
        </w:tc>
        <w:tc>
          <w:tcPr>
            <w:tcW w:w="10214" w:type="dxa"/>
          </w:tcPr>
          <w:p w14:paraId="71FAF935" w14:textId="77777777" w:rsidR="000E2BD7" w:rsidRPr="00930C4E" w:rsidRDefault="00B875B5" w:rsidP="00BE2D4D">
            <w:pPr>
              <w:spacing w:before="120" w:after="120"/>
              <w:jc w:val="both"/>
              <w:rPr>
                <w:rFonts w:ascii="Arial" w:hAnsi="Arial"/>
                <w:sz w:val="24"/>
              </w:rPr>
            </w:pPr>
            <w:r w:rsidRPr="00B875B5">
              <w:rPr>
                <w:rFonts w:ascii="Arial" w:hAnsi="Arial"/>
                <w:bCs/>
                <w:sz w:val="24"/>
              </w:rPr>
              <w:t>ADOPTING A LIST OF PROJECTS FOR FISCAL YEAR 2022-2023 FUNDED BY SB 1: THE ROAD REPAIR AND ACCOUNTABILITY ACT OF 2017</w:t>
            </w:r>
          </w:p>
        </w:tc>
        <w:tc>
          <w:tcPr>
            <w:tcW w:w="1718" w:type="dxa"/>
          </w:tcPr>
          <w:p w14:paraId="44374C9B" w14:textId="77777777" w:rsidR="000E2BD7" w:rsidRPr="0043790A" w:rsidRDefault="00B875B5" w:rsidP="00BE2D4D">
            <w:pPr>
              <w:spacing w:before="120" w:after="120"/>
              <w:jc w:val="center"/>
              <w:rPr>
                <w:rFonts w:ascii="Arial" w:hAnsi="Arial" w:cs="Arial"/>
                <w:sz w:val="22"/>
                <w:szCs w:val="22"/>
              </w:rPr>
            </w:pPr>
            <w:r w:rsidRPr="0043790A">
              <w:rPr>
                <w:rFonts w:ascii="Arial" w:hAnsi="Arial" w:cs="Arial"/>
                <w:sz w:val="22"/>
                <w:szCs w:val="22"/>
              </w:rPr>
              <w:t>6/6/22</w:t>
            </w:r>
          </w:p>
        </w:tc>
      </w:tr>
      <w:tr w:rsidR="006E5B82" w14:paraId="07DB3F57" w14:textId="77777777" w:rsidTr="0092779C">
        <w:tc>
          <w:tcPr>
            <w:tcW w:w="1406" w:type="dxa"/>
          </w:tcPr>
          <w:p w14:paraId="69646B33" w14:textId="77777777" w:rsidR="006E5B82" w:rsidRDefault="006E5B82" w:rsidP="00BE2D4D">
            <w:pPr>
              <w:spacing w:before="120" w:after="120"/>
              <w:rPr>
                <w:rFonts w:ascii="Arial" w:hAnsi="Arial"/>
                <w:sz w:val="24"/>
              </w:rPr>
            </w:pPr>
            <w:r>
              <w:rPr>
                <w:rFonts w:ascii="Arial" w:hAnsi="Arial"/>
                <w:sz w:val="24"/>
              </w:rPr>
              <w:t>22-5516</w:t>
            </w:r>
          </w:p>
        </w:tc>
        <w:tc>
          <w:tcPr>
            <w:tcW w:w="10214" w:type="dxa"/>
          </w:tcPr>
          <w:p w14:paraId="4C7161B6" w14:textId="77777777" w:rsidR="006E5B82" w:rsidRPr="00930C4E" w:rsidRDefault="00B875B5" w:rsidP="00BE2D4D">
            <w:pPr>
              <w:spacing w:before="120" w:after="120"/>
              <w:jc w:val="both"/>
              <w:rPr>
                <w:rFonts w:ascii="Arial" w:hAnsi="Arial"/>
                <w:sz w:val="24"/>
              </w:rPr>
            </w:pPr>
            <w:r w:rsidRPr="00B875B5">
              <w:rPr>
                <w:rFonts w:ascii="Arial" w:hAnsi="Arial"/>
                <w:bCs/>
                <w:sz w:val="24"/>
              </w:rPr>
              <w:t>DECLARING THAT ENFORCEMENT OF CERTAIN MINOR, LOW LEVEL TRAFFIC OFFENSES ARE OF LOW PRIORITY FOR THE CITY OF WEST HOLLYWOOD</w:t>
            </w:r>
          </w:p>
        </w:tc>
        <w:tc>
          <w:tcPr>
            <w:tcW w:w="1718" w:type="dxa"/>
          </w:tcPr>
          <w:p w14:paraId="34BE6952" w14:textId="77777777" w:rsidR="006E5B82" w:rsidRPr="0043790A" w:rsidRDefault="00B875B5" w:rsidP="00BE2D4D">
            <w:pPr>
              <w:spacing w:before="120" w:after="120"/>
              <w:jc w:val="center"/>
              <w:rPr>
                <w:rFonts w:ascii="Arial" w:hAnsi="Arial" w:cs="Arial"/>
                <w:sz w:val="22"/>
                <w:szCs w:val="22"/>
              </w:rPr>
            </w:pPr>
            <w:r w:rsidRPr="0043790A">
              <w:rPr>
                <w:rFonts w:ascii="Arial" w:hAnsi="Arial" w:cs="Arial"/>
                <w:sz w:val="22"/>
                <w:szCs w:val="22"/>
              </w:rPr>
              <w:t>6/6/22</w:t>
            </w:r>
          </w:p>
        </w:tc>
      </w:tr>
      <w:tr w:rsidR="006E5B82" w14:paraId="0B4B1ADA" w14:textId="77777777" w:rsidTr="0092779C">
        <w:tc>
          <w:tcPr>
            <w:tcW w:w="1406" w:type="dxa"/>
          </w:tcPr>
          <w:p w14:paraId="0119AA33" w14:textId="77777777" w:rsidR="006E5B82" w:rsidRDefault="006E5B82" w:rsidP="00BE2D4D">
            <w:pPr>
              <w:spacing w:before="120" w:after="120"/>
              <w:rPr>
                <w:rFonts w:ascii="Arial" w:hAnsi="Arial"/>
                <w:sz w:val="24"/>
              </w:rPr>
            </w:pPr>
            <w:r>
              <w:rPr>
                <w:rFonts w:ascii="Arial" w:hAnsi="Arial"/>
                <w:sz w:val="24"/>
              </w:rPr>
              <w:t>22-5517</w:t>
            </w:r>
          </w:p>
        </w:tc>
        <w:tc>
          <w:tcPr>
            <w:tcW w:w="10214" w:type="dxa"/>
          </w:tcPr>
          <w:p w14:paraId="50A325D7" w14:textId="77777777" w:rsidR="006E5B82" w:rsidRPr="00930C4E" w:rsidRDefault="00CA5FE9" w:rsidP="00BE2D4D">
            <w:pPr>
              <w:spacing w:before="120" w:after="120"/>
              <w:jc w:val="both"/>
              <w:rPr>
                <w:rFonts w:ascii="Arial" w:hAnsi="Arial"/>
                <w:sz w:val="24"/>
              </w:rPr>
            </w:pPr>
            <w:r w:rsidRPr="0009059A">
              <w:rPr>
                <w:rFonts w:ascii="Arial" w:hAnsi="Arial"/>
                <w:bCs/>
                <w:sz w:val="24"/>
              </w:rPr>
              <w:t>APPROVING PURCHASE OF REAL PROPERTY LOCATED AT 8465 SANTA MONICA BOULEVARD, IN THE CITY OF WEST HOLLYWOOD</w:t>
            </w:r>
          </w:p>
        </w:tc>
        <w:tc>
          <w:tcPr>
            <w:tcW w:w="1718" w:type="dxa"/>
          </w:tcPr>
          <w:p w14:paraId="1DEF959B" w14:textId="77777777" w:rsidR="006E5B82" w:rsidRPr="0043790A" w:rsidRDefault="003311C6" w:rsidP="00BE2D4D">
            <w:pPr>
              <w:spacing w:before="120" w:after="120"/>
              <w:jc w:val="center"/>
              <w:rPr>
                <w:rFonts w:ascii="Arial" w:hAnsi="Arial" w:cs="Arial"/>
                <w:sz w:val="22"/>
                <w:szCs w:val="22"/>
              </w:rPr>
            </w:pPr>
            <w:r w:rsidRPr="0043790A">
              <w:rPr>
                <w:rFonts w:ascii="Arial" w:hAnsi="Arial" w:cs="Arial"/>
                <w:sz w:val="22"/>
                <w:szCs w:val="22"/>
              </w:rPr>
              <w:t>6/622</w:t>
            </w:r>
          </w:p>
        </w:tc>
      </w:tr>
      <w:tr w:rsidR="006E5B82" w14:paraId="4C55B247" w14:textId="77777777" w:rsidTr="0092779C">
        <w:tc>
          <w:tcPr>
            <w:tcW w:w="1406" w:type="dxa"/>
          </w:tcPr>
          <w:p w14:paraId="5B51D1DE" w14:textId="77777777" w:rsidR="006E5B82" w:rsidRDefault="006E5B82" w:rsidP="00BE2D4D">
            <w:pPr>
              <w:spacing w:before="120" w:after="120"/>
              <w:rPr>
                <w:rFonts w:ascii="Arial" w:hAnsi="Arial"/>
                <w:sz w:val="24"/>
              </w:rPr>
            </w:pPr>
            <w:r>
              <w:rPr>
                <w:rFonts w:ascii="Arial" w:hAnsi="Arial"/>
                <w:sz w:val="24"/>
              </w:rPr>
              <w:t>22-5518</w:t>
            </w:r>
          </w:p>
        </w:tc>
        <w:tc>
          <w:tcPr>
            <w:tcW w:w="10214" w:type="dxa"/>
          </w:tcPr>
          <w:p w14:paraId="6CED2616" w14:textId="77777777" w:rsidR="006E5B82" w:rsidRPr="00930C4E" w:rsidRDefault="00E12801" w:rsidP="00BE2D4D">
            <w:pPr>
              <w:spacing w:before="120" w:after="120"/>
              <w:jc w:val="both"/>
              <w:rPr>
                <w:rFonts w:ascii="Arial" w:hAnsi="Arial"/>
                <w:sz w:val="24"/>
              </w:rPr>
            </w:pPr>
            <w:r w:rsidRPr="0009059A">
              <w:rPr>
                <w:rFonts w:ascii="Arial" w:hAnsi="Arial"/>
                <w:bCs/>
                <w:sz w:val="24"/>
              </w:rPr>
              <w:t>REQUESTING THE BOARD OF SUPERVISORS OF THE COUNTY OF LOS ANGELES TO ORDER THE CONSOLIDATION OF A GENERAL MUNICIPAL ELECTION TO BE HELD ON NOVEMBER 8, 2022 WITH THE STATEWIDE GENERAL ELECTION TO BE HELD IN THE COUNTY OF LOS ANGELES THE SAME DAY; TO AUTHORIZE THE BOARD OF SUPERVISORS OF THE COUNTY OF LOS ANGELES TO CANVASS THE RETURNS OF SAID GENERAL MUNICIPAL ELECTION; AND TO REQUEST THAT THE REGISTRAR-RECORDER/COUNTY CLERK OF SAID COUNTY BE PERMITTED TO RENDER FULL SERVICES TO THE CITY OF WEST HOLLYWOOD RELATING TO THE CONDUCT OF SAID GENERAL MUNICIPAL ELECTION PURSUANT TO CALIFORNIA ELECTIONS CODE SECTION 10403</w:t>
            </w:r>
          </w:p>
        </w:tc>
        <w:tc>
          <w:tcPr>
            <w:tcW w:w="1718" w:type="dxa"/>
          </w:tcPr>
          <w:p w14:paraId="60DAFE2B" w14:textId="77777777" w:rsidR="006E5B82" w:rsidRPr="0043790A" w:rsidRDefault="003311C6" w:rsidP="00BE2D4D">
            <w:pPr>
              <w:spacing w:before="120" w:after="120"/>
              <w:jc w:val="center"/>
              <w:rPr>
                <w:rFonts w:ascii="Arial" w:hAnsi="Arial" w:cs="Arial"/>
                <w:sz w:val="22"/>
                <w:szCs w:val="22"/>
              </w:rPr>
            </w:pPr>
            <w:r w:rsidRPr="0043790A">
              <w:rPr>
                <w:rFonts w:ascii="Arial" w:hAnsi="Arial" w:cs="Arial"/>
                <w:sz w:val="22"/>
                <w:szCs w:val="22"/>
              </w:rPr>
              <w:t>6/6/22</w:t>
            </w:r>
          </w:p>
        </w:tc>
      </w:tr>
      <w:tr w:rsidR="006E5B82" w14:paraId="30A705CE" w14:textId="77777777" w:rsidTr="0092779C">
        <w:tc>
          <w:tcPr>
            <w:tcW w:w="1406" w:type="dxa"/>
          </w:tcPr>
          <w:p w14:paraId="0EA534E6" w14:textId="77777777" w:rsidR="006E5B82" w:rsidRDefault="006E5B82" w:rsidP="00BE2D4D">
            <w:pPr>
              <w:spacing w:before="120" w:after="120"/>
              <w:rPr>
                <w:rFonts w:ascii="Arial" w:hAnsi="Arial"/>
                <w:sz w:val="24"/>
              </w:rPr>
            </w:pPr>
            <w:r>
              <w:rPr>
                <w:rFonts w:ascii="Arial" w:hAnsi="Arial"/>
                <w:sz w:val="24"/>
              </w:rPr>
              <w:t>22-5519</w:t>
            </w:r>
          </w:p>
        </w:tc>
        <w:tc>
          <w:tcPr>
            <w:tcW w:w="10214" w:type="dxa"/>
          </w:tcPr>
          <w:p w14:paraId="72EB0CA1" w14:textId="77777777" w:rsidR="006E5B82" w:rsidRPr="00930C4E" w:rsidRDefault="00E12801" w:rsidP="00BE2D4D">
            <w:pPr>
              <w:spacing w:before="120" w:after="120"/>
              <w:jc w:val="both"/>
              <w:rPr>
                <w:rFonts w:ascii="Arial" w:hAnsi="Arial"/>
                <w:sz w:val="24"/>
              </w:rPr>
            </w:pPr>
            <w:r w:rsidRPr="0009059A">
              <w:rPr>
                <w:rFonts w:ascii="Arial" w:hAnsi="Arial"/>
                <w:bCs/>
                <w:sz w:val="24"/>
              </w:rPr>
              <w:t xml:space="preserve">ADOPTING REGULATIONS FOR CANDIDATES FOR ELECTIVE OFFICE PERTAINING TO CANDIDATES’ STATEMENTS SUBMITTED TO THE VOTERS AT AN ELECTION TO BE HELD </w:t>
            </w:r>
            <w:r w:rsidRPr="0009059A">
              <w:rPr>
                <w:rFonts w:ascii="Arial" w:hAnsi="Arial"/>
                <w:bCs/>
                <w:sz w:val="24"/>
              </w:rPr>
              <w:tab/>
              <w:t>ON TUESDAY, NOVEMBER 8, 2022</w:t>
            </w:r>
          </w:p>
        </w:tc>
        <w:tc>
          <w:tcPr>
            <w:tcW w:w="1718" w:type="dxa"/>
          </w:tcPr>
          <w:p w14:paraId="3E507BB8" w14:textId="77777777" w:rsidR="006E5B82" w:rsidRPr="0043790A" w:rsidRDefault="003311C6" w:rsidP="00BE2D4D">
            <w:pPr>
              <w:spacing w:before="120" w:after="120"/>
              <w:jc w:val="center"/>
              <w:rPr>
                <w:rFonts w:ascii="Arial" w:hAnsi="Arial" w:cs="Arial"/>
                <w:sz w:val="22"/>
                <w:szCs w:val="22"/>
              </w:rPr>
            </w:pPr>
            <w:r w:rsidRPr="0043790A">
              <w:rPr>
                <w:rFonts w:ascii="Arial" w:hAnsi="Arial" w:cs="Arial"/>
                <w:sz w:val="22"/>
                <w:szCs w:val="22"/>
              </w:rPr>
              <w:t>6/6/22</w:t>
            </w:r>
          </w:p>
        </w:tc>
      </w:tr>
      <w:tr w:rsidR="003311C6" w14:paraId="3ACFA9D3" w14:textId="77777777" w:rsidTr="0092779C">
        <w:tc>
          <w:tcPr>
            <w:tcW w:w="1406" w:type="dxa"/>
          </w:tcPr>
          <w:p w14:paraId="12968003" w14:textId="77777777" w:rsidR="003311C6" w:rsidRDefault="00DA5A8D" w:rsidP="00BE2D4D">
            <w:pPr>
              <w:spacing w:before="120" w:after="120"/>
              <w:rPr>
                <w:rFonts w:ascii="Arial" w:hAnsi="Arial"/>
                <w:sz w:val="24"/>
              </w:rPr>
            </w:pPr>
            <w:r>
              <w:rPr>
                <w:rFonts w:ascii="Arial" w:hAnsi="Arial"/>
                <w:sz w:val="24"/>
              </w:rPr>
              <w:t>22-5520</w:t>
            </w:r>
          </w:p>
        </w:tc>
        <w:tc>
          <w:tcPr>
            <w:tcW w:w="10214" w:type="dxa"/>
          </w:tcPr>
          <w:p w14:paraId="32B9B434" w14:textId="77777777" w:rsidR="003311C6" w:rsidRPr="003311C6" w:rsidRDefault="00DA5A8D" w:rsidP="00BE2D4D">
            <w:pPr>
              <w:spacing w:before="120" w:after="120"/>
              <w:jc w:val="both"/>
              <w:rPr>
                <w:rFonts w:ascii="Arial" w:hAnsi="Arial"/>
                <w:bCs/>
                <w:sz w:val="24"/>
              </w:rPr>
            </w:pPr>
            <w:r w:rsidRPr="00DA5A8D">
              <w:rPr>
                <w:rFonts w:ascii="Arial" w:hAnsi="Arial"/>
                <w:bCs/>
                <w:sz w:val="24"/>
              </w:rPr>
              <w:t>CONFIRMING THE REPORT OF THE ADVISORY BOARD AND LEVYING AN ASSESSMENT FOR FISCAL YEAR 2022-2023 IN CONNECTION WITH THE SUNSET STRIP BUSINESS IMPROVEMENT DISTRICT</w:t>
            </w:r>
          </w:p>
        </w:tc>
        <w:tc>
          <w:tcPr>
            <w:tcW w:w="1718" w:type="dxa"/>
          </w:tcPr>
          <w:p w14:paraId="194302D0" w14:textId="77777777" w:rsidR="003311C6" w:rsidRPr="0043790A" w:rsidRDefault="00DA5A8D" w:rsidP="00BE2D4D">
            <w:pPr>
              <w:spacing w:before="120" w:after="120"/>
              <w:jc w:val="center"/>
              <w:rPr>
                <w:rFonts w:ascii="Arial" w:hAnsi="Arial" w:cs="Arial"/>
                <w:sz w:val="22"/>
                <w:szCs w:val="22"/>
              </w:rPr>
            </w:pPr>
            <w:r w:rsidRPr="0043790A">
              <w:rPr>
                <w:rFonts w:ascii="Arial" w:hAnsi="Arial" w:cs="Arial"/>
                <w:sz w:val="22"/>
                <w:szCs w:val="22"/>
              </w:rPr>
              <w:t>6/6/22</w:t>
            </w:r>
          </w:p>
        </w:tc>
      </w:tr>
      <w:tr w:rsidR="003311C6" w14:paraId="0D5FB885" w14:textId="77777777" w:rsidTr="0092779C">
        <w:tc>
          <w:tcPr>
            <w:tcW w:w="1406" w:type="dxa"/>
          </w:tcPr>
          <w:p w14:paraId="4BB2C956" w14:textId="77777777" w:rsidR="003311C6" w:rsidRDefault="00DA5A8D" w:rsidP="00BE2D4D">
            <w:pPr>
              <w:spacing w:before="120" w:after="120"/>
              <w:rPr>
                <w:rFonts w:ascii="Arial" w:hAnsi="Arial"/>
                <w:sz w:val="24"/>
              </w:rPr>
            </w:pPr>
            <w:r>
              <w:rPr>
                <w:rFonts w:ascii="Arial" w:hAnsi="Arial"/>
                <w:sz w:val="24"/>
              </w:rPr>
              <w:t>22-5521</w:t>
            </w:r>
          </w:p>
        </w:tc>
        <w:tc>
          <w:tcPr>
            <w:tcW w:w="10214" w:type="dxa"/>
          </w:tcPr>
          <w:p w14:paraId="24E2BF3C" w14:textId="77777777" w:rsidR="003311C6" w:rsidRPr="003311C6" w:rsidRDefault="00DA5A8D" w:rsidP="00BE2D4D">
            <w:pPr>
              <w:spacing w:before="120" w:after="120"/>
              <w:jc w:val="both"/>
              <w:rPr>
                <w:rFonts w:ascii="Arial" w:hAnsi="Arial"/>
                <w:bCs/>
                <w:sz w:val="24"/>
              </w:rPr>
            </w:pPr>
            <w:r w:rsidRPr="00DA5A8D">
              <w:rPr>
                <w:rFonts w:ascii="Arial" w:hAnsi="Arial"/>
                <w:bCs/>
                <w:sz w:val="24"/>
              </w:rPr>
              <w:t>CONFIRMING THE REPORT OF THE ADVISORY BOARD TO THE WEST HOLLYWOOD DESIGN DISTRICT AND LEVYING AN ASSESSMENT FOR FISCAL YEAR 2022-2023 IN CONNECTION WITH THE WEST HOLLYWOOD DESIGN DISTRICT</w:t>
            </w:r>
          </w:p>
        </w:tc>
        <w:tc>
          <w:tcPr>
            <w:tcW w:w="1718" w:type="dxa"/>
          </w:tcPr>
          <w:p w14:paraId="29CF3638" w14:textId="77777777" w:rsidR="003311C6" w:rsidRPr="0043790A" w:rsidRDefault="00DA5A8D" w:rsidP="00BE2D4D">
            <w:pPr>
              <w:spacing w:before="120" w:after="120"/>
              <w:jc w:val="center"/>
              <w:rPr>
                <w:rFonts w:ascii="Arial" w:hAnsi="Arial" w:cs="Arial"/>
                <w:sz w:val="22"/>
                <w:szCs w:val="22"/>
              </w:rPr>
            </w:pPr>
            <w:r w:rsidRPr="0043790A">
              <w:rPr>
                <w:rFonts w:ascii="Arial" w:hAnsi="Arial" w:cs="Arial"/>
                <w:sz w:val="22"/>
                <w:szCs w:val="22"/>
              </w:rPr>
              <w:t>6/6/22</w:t>
            </w:r>
          </w:p>
        </w:tc>
      </w:tr>
      <w:tr w:rsidR="00DA5A8D" w14:paraId="4F7D866D" w14:textId="77777777" w:rsidTr="0092779C">
        <w:tc>
          <w:tcPr>
            <w:tcW w:w="1406" w:type="dxa"/>
          </w:tcPr>
          <w:p w14:paraId="2C36864F" w14:textId="77777777" w:rsidR="00DA5A8D" w:rsidRDefault="00DA5A8D" w:rsidP="00BE2D4D">
            <w:pPr>
              <w:spacing w:before="120" w:after="120"/>
              <w:rPr>
                <w:rFonts w:ascii="Arial" w:hAnsi="Arial"/>
                <w:sz w:val="24"/>
              </w:rPr>
            </w:pPr>
            <w:r>
              <w:rPr>
                <w:rFonts w:ascii="Arial" w:hAnsi="Arial"/>
                <w:sz w:val="24"/>
              </w:rPr>
              <w:t>22-5522</w:t>
            </w:r>
          </w:p>
        </w:tc>
        <w:tc>
          <w:tcPr>
            <w:tcW w:w="10214" w:type="dxa"/>
          </w:tcPr>
          <w:p w14:paraId="42CB3CD2" w14:textId="77777777" w:rsidR="00DA5A8D" w:rsidRPr="00DA5A8D" w:rsidRDefault="00DA5A8D" w:rsidP="00BE2D4D">
            <w:pPr>
              <w:spacing w:before="120" w:after="120"/>
              <w:jc w:val="both"/>
              <w:rPr>
                <w:rFonts w:ascii="Arial" w:hAnsi="Arial"/>
                <w:bCs/>
                <w:sz w:val="24"/>
              </w:rPr>
            </w:pPr>
            <w:r w:rsidRPr="00DA5A8D">
              <w:rPr>
                <w:rFonts w:ascii="Arial" w:hAnsi="Arial"/>
                <w:bCs/>
                <w:sz w:val="24"/>
              </w:rPr>
              <w:t>CONFIRMING THE DIAGRAM AND ASSESSMENT FOR FISCAL YEAR 2022-2023 IN CONNECTION WITH THE SANTA MONICA BOULEVARD MAINTENANCE</w:t>
            </w:r>
          </w:p>
        </w:tc>
        <w:tc>
          <w:tcPr>
            <w:tcW w:w="1718" w:type="dxa"/>
          </w:tcPr>
          <w:p w14:paraId="09E92001" w14:textId="77777777" w:rsidR="00DA5A8D" w:rsidRPr="0043790A" w:rsidRDefault="005D7198" w:rsidP="00BE2D4D">
            <w:pPr>
              <w:spacing w:before="120" w:after="120"/>
              <w:jc w:val="center"/>
              <w:rPr>
                <w:rFonts w:ascii="Arial" w:hAnsi="Arial" w:cs="Arial"/>
                <w:sz w:val="22"/>
                <w:szCs w:val="22"/>
              </w:rPr>
            </w:pPr>
            <w:r w:rsidRPr="0043790A">
              <w:rPr>
                <w:rFonts w:ascii="Arial" w:hAnsi="Arial" w:cs="Arial"/>
                <w:sz w:val="22"/>
                <w:szCs w:val="22"/>
              </w:rPr>
              <w:t>6/6/22</w:t>
            </w:r>
          </w:p>
        </w:tc>
      </w:tr>
      <w:tr w:rsidR="00CF69C8" w14:paraId="29B79E38" w14:textId="77777777" w:rsidTr="0092779C">
        <w:tc>
          <w:tcPr>
            <w:tcW w:w="1406" w:type="dxa"/>
          </w:tcPr>
          <w:p w14:paraId="1D9AE90E" w14:textId="77777777" w:rsidR="00CF69C8" w:rsidRDefault="00CF69C8" w:rsidP="00BE2D4D">
            <w:pPr>
              <w:spacing w:before="120" w:after="120"/>
              <w:rPr>
                <w:rFonts w:ascii="Arial" w:hAnsi="Arial"/>
                <w:sz w:val="24"/>
              </w:rPr>
            </w:pPr>
            <w:r>
              <w:rPr>
                <w:rFonts w:ascii="Arial" w:hAnsi="Arial"/>
                <w:sz w:val="24"/>
              </w:rPr>
              <w:t>22-5523</w:t>
            </w:r>
            <w:r w:rsidR="002C4848" w:rsidRPr="002C4848">
              <w:rPr>
                <w:rFonts w:ascii="Arial" w:hAnsi="Arial"/>
                <w:color w:val="FF0000"/>
                <w:sz w:val="24"/>
              </w:rPr>
              <w:t xml:space="preserve"> </w:t>
            </w:r>
          </w:p>
        </w:tc>
        <w:tc>
          <w:tcPr>
            <w:tcW w:w="10214" w:type="dxa"/>
          </w:tcPr>
          <w:p w14:paraId="5AEB6F50" w14:textId="77777777" w:rsidR="00CF69C8" w:rsidRPr="00DA5A8D" w:rsidRDefault="00CF69C8" w:rsidP="00BE2D4D">
            <w:pPr>
              <w:spacing w:before="120" w:after="120"/>
              <w:jc w:val="both"/>
              <w:rPr>
                <w:rFonts w:ascii="Arial" w:hAnsi="Arial"/>
                <w:bCs/>
                <w:sz w:val="24"/>
              </w:rPr>
            </w:pPr>
            <w:r w:rsidRPr="00CF69C8">
              <w:rPr>
                <w:rFonts w:ascii="Arial" w:hAnsi="Arial"/>
                <w:bCs/>
                <w:sz w:val="24"/>
              </w:rPr>
              <w:t>DEMAND REGISTER NO. 90</w:t>
            </w:r>
            <w:r>
              <w:rPr>
                <w:rFonts w:ascii="Arial" w:hAnsi="Arial"/>
                <w:bCs/>
                <w:sz w:val="24"/>
              </w:rPr>
              <w:t>9</w:t>
            </w:r>
          </w:p>
        </w:tc>
        <w:tc>
          <w:tcPr>
            <w:tcW w:w="1718" w:type="dxa"/>
          </w:tcPr>
          <w:p w14:paraId="151A36DE" w14:textId="77777777" w:rsidR="00CF69C8" w:rsidRPr="0043790A" w:rsidRDefault="00CF69C8" w:rsidP="00BE2D4D">
            <w:pPr>
              <w:spacing w:before="120" w:after="120"/>
              <w:jc w:val="center"/>
              <w:rPr>
                <w:rFonts w:ascii="Arial" w:hAnsi="Arial" w:cs="Arial"/>
                <w:sz w:val="22"/>
                <w:szCs w:val="22"/>
              </w:rPr>
            </w:pPr>
            <w:r w:rsidRPr="0043790A">
              <w:rPr>
                <w:rFonts w:ascii="Arial" w:hAnsi="Arial" w:cs="Arial"/>
                <w:sz w:val="22"/>
                <w:szCs w:val="22"/>
              </w:rPr>
              <w:t>6/27/22</w:t>
            </w:r>
          </w:p>
        </w:tc>
      </w:tr>
      <w:tr w:rsidR="00A14727" w14:paraId="0375AA87" w14:textId="77777777" w:rsidTr="0092779C">
        <w:tc>
          <w:tcPr>
            <w:tcW w:w="1406" w:type="dxa"/>
          </w:tcPr>
          <w:p w14:paraId="043D8D55" w14:textId="77777777" w:rsidR="00A14727" w:rsidRDefault="00A14727" w:rsidP="00BE2D4D">
            <w:pPr>
              <w:spacing w:before="120" w:after="120"/>
              <w:rPr>
                <w:rFonts w:ascii="Arial" w:hAnsi="Arial"/>
                <w:sz w:val="24"/>
              </w:rPr>
            </w:pPr>
            <w:r>
              <w:rPr>
                <w:rFonts w:ascii="Arial" w:hAnsi="Arial"/>
                <w:sz w:val="24"/>
              </w:rPr>
              <w:t>22-5524</w:t>
            </w:r>
          </w:p>
        </w:tc>
        <w:tc>
          <w:tcPr>
            <w:tcW w:w="10214" w:type="dxa"/>
          </w:tcPr>
          <w:p w14:paraId="4863B831" w14:textId="77777777" w:rsidR="00A14727" w:rsidRDefault="00221263" w:rsidP="00BE2D4D">
            <w:pPr>
              <w:spacing w:before="120" w:after="120"/>
              <w:jc w:val="both"/>
              <w:rPr>
                <w:rFonts w:ascii="Arial" w:hAnsi="Arial"/>
                <w:bCs/>
                <w:sz w:val="24"/>
              </w:rPr>
            </w:pPr>
            <w:r w:rsidRPr="00221263">
              <w:rPr>
                <w:rFonts w:ascii="Arial" w:hAnsi="Arial"/>
                <w:bCs/>
                <w:sz w:val="24"/>
              </w:rPr>
              <w:t>ADOPTING A NEGATIVE DECLARATION AND APPROVING A SIGN PERMIT AND ADMINISTRATIVE PERMIT IN CONJUNCTION WITH THE NEW OFF-SITE ADVERTISING BILLBOARD AND FAÇADE REMODEL AT 8730 SUNSET BOULEVARD, WEST HOLLYWOOD, CALIFORNIA.</w:t>
            </w:r>
          </w:p>
          <w:p w14:paraId="349E0020" w14:textId="77777777" w:rsidR="00221263" w:rsidRPr="00CF69C8" w:rsidRDefault="00221263" w:rsidP="00BE2D4D">
            <w:pPr>
              <w:spacing w:before="120" w:after="120"/>
              <w:jc w:val="both"/>
              <w:rPr>
                <w:rFonts w:ascii="Arial" w:hAnsi="Arial"/>
                <w:bCs/>
                <w:sz w:val="24"/>
              </w:rPr>
            </w:pPr>
          </w:p>
        </w:tc>
        <w:tc>
          <w:tcPr>
            <w:tcW w:w="1718" w:type="dxa"/>
          </w:tcPr>
          <w:p w14:paraId="2C779AAD" w14:textId="77777777" w:rsidR="00A14727" w:rsidRPr="0043790A" w:rsidRDefault="00A14727" w:rsidP="00A14727">
            <w:pPr>
              <w:spacing w:before="120" w:after="120"/>
              <w:jc w:val="center"/>
              <w:rPr>
                <w:rFonts w:ascii="Arial" w:hAnsi="Arial" w:cs="Arial"/>
                <w:sz w:val="22"/>
                <w:szCs w:val="22"/>
              </w:rPr>
            </w:pPr>
            <w:r w:rsidRPr="0043790A">
              <w:rPr>
                <w:rFonts w:ascii="Arial" w:hAnsi="Arial" w:cs="Arial"/>
                <w:sz w:val="22"/>
                <w:szCs w:val="22"/>
              </w:rPr>
              <w:t>6/27/22</w:t>
            </w:r>
            <w:r w:rsidRPr="0043790A">
              <w:rPr>
                <w:rFonts w:ascii="Arial" w:hAnsi="Arial" w:cs="Arial"/>
                <w:sz w:val="22"/>
                <w:szCs w:val="22"/>
              </w:rPr>
              <w:br/>
              <w:t>(Given early at L. Langer’s request)</w:t>
            </w:r>
          </w:p>
        </w:tc>
      </w:tr>
      <w:tr w:rsidR="00274B25" w14:paraId="4919CAA0" w14:textId="77777777" w:rsidTr="0092779C">
        <w:tc>
          <w:tcPr>
            <w:tcW w:w="1406" w:type="dxa"/>
          </w:tcPr>
          <w:p w14:paraId="541BC20D" w14:textId="77777777" w:rsidR="00274B25" w:rsidRDefault="00274B25" w:rsidP="00BE2D4D">
            <w:pPr>
              <w:spacing w:before="120" w:after="120"/>
              <w:rPr>
                <w:rFonts w:ascii="Arial" w:hAnsi="Arial"/>
                <w:sz w:val="24"/>
              </w:rPr>
            </w:pPr>
            <w:r>
              <w:rPr>
                <w:rFonts w:ascii="Arial" w:hAnsi="Arial"/>
                <w:sz w:val="24"/>
              </w:rPr>
              <w:t>22-5525</w:t>
            </w:r>
          </w:p>
        </w:tc>
        <w:tc>
          <w:tcPr>
            <w:tcW w:w="10214" w:type="dxa"/>
          </w:tcPr>
          <w:p w14:paraId="47F051BA" w14:textId="77777777" w:rsidR="00221263" w:rsidRPr="00221263" w:rsidRDefault="00221263" w:rsidP="00221263">
            <w:pPr>
              <w:rPr>
                <w:rFonts w:ascii="Arial" w:hAnsi="Arial"/>
                <w:bCs/>
                <w:sz w:val="24"/>
              </w:rPr>
            </w:pPr>
            <w:r w:rsidRPr="00221263">
              <w:rPr>
                <w:rFonts w:ascii="Arial" w:hAnsi="Arial"/>
                <w:bCs/>
                <w:sz w:val="24"/>
              </w:rPr>
              <w:t>CONFIRMING A STATEMENT OF INVESTMENT POLICY AND RESCINDING RESOLUTION NO. 21-5420</w:t>
            </w:r>
          </w:p>
          <w:p w14:paraId="697C20B6" w14:textId="77777777" w:rsidR="00274B25" w:rsidRPr="00A14727" w:rsidRDefault="00274B25" w:rsidP="00BE2D4D">
            <w:pPr>
              <w:spacing w:before="120" w:after="120"/>
              <w:jc w:val="both"/>
              <w:rPr>
                <w:rFonts w:ascii="Arial" w:hAnsi="Arial"/>
                <w:bCs/>
                <w:sz w:val="24"/>
              </w:rPr>
            </w:pPr>
          </w:p>
        </w:tc>
        <w:tc>
          <w:tcPr>
            <w:tcW w:w="1718" w:type="dxa"/>
          </w:tcPr>
          <w:p w14:paraId="59FFE5A5" w14:textId="77777777" w:rsidR="00274B25" w:rsidRPr="0043790A" w:rsidRDefault="00221263" w:rsidP="00A14727">
            <w:pPr>
              <w:spacing w:before="120" w:after="120"/>
              <w:jc w:val="center"/>
              <w:rPr>
                <w:rFonts w:ascii="Arial" w:hAnsi="Arial" w:cs="Arial"/>
                <w:sz w:val="22"/>
                <w:szCs w:val="22"/>
              </w:rPr>
            </w:pPr>
            <w:r w:rsidRPr="0043790A">
              <w:rPr>
                <w:rFonts w:ascii="Arial" w:hAnsi="Arial" w:cs="Arial"/>
                <w:sz w:val="22"/>
                <w:szCs w:val="22"/>
              </w:rPr>
              <w:t>6/27/22</w:t>
            </w:r>
          </w:p>
        </w:tc>
      </w:tr>
      <w:tr w:rsidR="00274B25" w14:paraId="7C18CEE7" w14:textId="77777777" w:rsidTr="0092779C">
        <w:tc>
          <w:tcPr>
            <w:tcW w:w="1406" w:type="dxa"/>
          </w:tcPr>
          <w:p w14:paraId="7D7F343D" w14:textId="77777777" w:rsidR="00274B25" w:rsidRDefault="00274B25" w:rsidP="00BE2D4D">
            <w:pPr>
              <w:spacing w:before="120" w:after="120"/>
              <w:rPr>
                <w:rFonts w:ascii="Arial" w:hAnsi="Arial"/>
                <w:sz w:val="24"/>
              </w:rPr>
            </w:pPr>
            <w:r>
              <w:rPr>
                <w:rFonts w:ascii="Arial" w:hAnsi="Arial"/>
                <w:sz w:val="24"/>
              </w:rPr>
              <w:t>22-5526</w:t>
            </w:r>
          </w:p>
        </w:tc>
        <w:tc>
          <w:tcPr>
            <w:tcW w:w="10214" w:type="dxa"/>
          </w:tcPr>
          <w:p w14:paraId="1403F961" w14:textId="77777777" w:rsidR="00274B25" w:rsidRPr="00274B25" w:rsidRDefault="00221263" w:rsidP="00BE2D4D">
            <w:pPr>
              <w:spacing w:before="120" w:after="120"/>
              <w:jc w:val="both"/>
              <w:rPr>
                <w:rFonts w:ascii="Arial" w:hAnsi="Arial"/>
                <w:bCs/>
                <w:sz w:val="24"/>
              </w:rPr>
            </w:pPr>
            <w:r w:rsidRPr="00221263">
              <w:rPr>
                <w:rFonts w:ascii="Arial" w:hAnsi="Arial"/>
                <w:bCs/>
                <w:sz w:val="24"/>
              </w:rPr>
              <w:t>DETERMINING THE COST OF STREET MAINTENANCE FOR FISCAL YEAR 2022-2023 AND DETERMINING AND IMPOSING A STREET MAINTENANCE ASSESSMENT WITHIN 1996 STREET MAINTENANCE ASSESSMENT DISTRICT FOR FISCAL YEAR 2022-2023 PURSUANT TO THE PROVISIONS OF THE BENEFIT ASSESSMENT ACT OF 1982, CHAPTER 6.4 OF PART 1 OF DIVISION 2 OF TITLE 5 OF THE CALIFORNIA GOVERNMENT CODE</w:t>
            </w:r>
          </w:p>
        </w:tc>
        <w:tc>
          <w:tcPr>
            <w:tcW w:w="1718" w:type="dxa"/>
          </w:tcPr>
          <w:p w14:paraId="7782C365" w14:textId="77777777" w:rsidR="00221263" w:rsidRPr="0043790A" w:rsidRDefault="00221263" w:rsidP="00A14727">
            <w:pPr>
              <w:spacing w:before="120" w:after="120"/>
              <w:jc w:val="center"/>
              <w:rPr>
                <w:rFonts w:ascii="Arial" w:hAnsi="Arial" w:cs="Arial"/>
                <w:sz w:val="22"/>
                <w:szCs w:val="22"/>
              </w:rPr>
            </w:pPr>
          </w:p>
          <w:p w14:paraId="6E8EECA1" w14:textId="77777777" w:rsidR="00274B25" w:rsidRPr="0043790A" w:rsidRDefault="00274B25" w:rsidP="00A14727">
            <w:pPr>
              <w:spacing w:before="120" w:after="120"/>
              <w:jc w:val="center"/>
              <w:rPr>
                <w:rFonts w:ascii="Arial" w:hAnsi="Arial" w:cs="Arial"/>
                <w:sz w:val="22"/>
                <w:szCs w:val="22"/>
              </w:rPr>
            </w:pPr>
            <w:r w:rsidRPr="0043790A">
              <w:rPr>
                <w:rFonts w:ascii="Arial" w:hAnsi="Arial" w:cs="Arial"/>
                <w:sz w:val="22"/>
                <w:szCs w:val="22"/>
              </w:rPr>
              <w:t>6/27/22</w:t>
            </w:r>
          </w:p>
        </w:tc>
      </w:tr>
      <w:tr w:rsidR="00274B25" w14:paraId="2603A08D" w14:textId="77777777" w:rsidTr="0092779C">
        <w:tc>
          <w:tcPr>
            <w:tcW w:w="1406" w:type="dxa"/>
          </w:tcPr>
          <w:p w14:paraId="5EC65BD8" w14:textId="77777777" w:rsidR="00274B25" w:rsidRDefault="00C37ECE" w:rsidP="00BE2D4D">
            <w:pPr>
              <w:spacing w:before="120" w:after="120"/>
              <w:rPr>
                <w:rFonts w:ascii="Arial" w:hAnsi="Arial"/>
                <w:sz w:val="24"/>
              </w:rPr>
            </w:pPr>
            <w:r>
              <w:rPr>
                <w:rFonts w:ascii="Arial" w:hAnsi="Arial"/>
                <w:sz w:val="24"/>
              </w:rPr>
              <w:t>22-5527</w:t>
            </w:r>
          </w:p>
        </w:tc>
        <w:tc>
          <w:tcPr>
            <w:tcW w:w="10214" w:type="dxa"/>
          </w:tcPr>
          <w:p w14:paraId="7ABE44E8" w14:textId="77777777" w:rsidR="00274B25" w:rsidRPr="00274B25" w:rsidRDefault="00221263" w:rsidP="00BE2D4D">
            <w:pPr>
              <w:spacing w:before="120" w:after="120"/>
              <w:jc w:val="both"/>
              <w:rPr>
                <w:rFonts w:ascii="Arial" w:hAnsi="Arial"/>
                <w:bCs/>
                <w:sz w:val="24"/>
              </w:rPr>
            </w:pPr>
            <w:r w:rsidRPr="00221263">
              <w:rPr>
                <w:rFonts w:ascii="Arial" w:hAnsi="Arial"/>
                <w:bCs/>
                <w:sz w:val="24"/>
              </w:rPr>
              <w:t>CHANGING THE NAMES OF THE LESBIAN AND GAY ADVISORY BOARD TO THE LGBTQ+ ADVISORY BOARD AND THE RUSSIAN ADVISORY BOARD TO THE RUSSIAN-SPEAKING ADVISORY BOARD</w:t>
            </w:r>
          </w:p>
        </w:tc>
        <w:tc>
          <w:tcPr>
            <w:tcW w:w="1718" w:type="dxa"/>
          </w:tcPr>
          <w:p w14:paraId="70667782" w14:textId="77777777" w:rsidR="00274B25" w:rsidRPr="0043790A" w:rsidRDefault="00C37ECE" w:rsidP="00A14727">
            <w:pPr>
              <w:spacing w:before="120" w:after="120"/>
              <w:jc w:val="center"/>
              <w:rPr>
                <w:rFonts w:ascii="Arial" w:hAnsi="Arial" w:cs="Arial"/>
                <w:sz w:val="22"/>
                <w:szCs w:val="22"/>
              </w:rPr>
            </w:pPr>
            <w:r w:rsidRPr="0043790A">
              <w:rPr>
                <w:rFonts w:ascii="Arial" w:hAnsi="Arial" w:cs="Arial"/>
                <w:sz w:val="22"/>
                <w:szCs w:val="22"/>
              </w:rPr>
              <w:t>6/27/22</w:t>
            </w:r>
          </w:p>
        </w:tc>
      </w:tr>
      <w:tr w:rsidR="00C37ECE" w14:paraId="705EE8B2" w14:textId="77777777" w:rsidTr="0092779C">
        <w:tc>
          <w:tcPr>
            <w:tcW w:w="1406" w:type="dxa"/>
          </w:tcPr>
          <w:p w14:paraId="74331178" w14:textId="77777777" w:rsidR="00C37ECE" w:rsidRDefault="00C37ECE" w:rsidP="00BE2D4D">
            <w:pPr>
              <w:spacing w:before="120" w:after="120"/>
              <w:rPr>
                <w:rFonts w:ascii="Arial" w:hAnsi="Arial"/>
                <w:sz w:val="24"/>
              </w:rPr>
            </w:pPr>
            <w:r>
              <w:rPr>
                <w:rFonts w:ascii="Arial" w:hAnsi="Arial"/>
                <w:sz w:val="24"/>
              </w:rPr>
              <w:t>22-5528</w:t>
            </w:r>
          </w:p>
        </w:tc>
        <w:tc>
          <w:tcPr>
            <w:tcW w:w="10214" w:type="dxa"/>
          </w:tcPr>
          <w:p w14:paraId="66321709" w14:textId="77777777" w:rsidR="00C37ECE" w:rsidRPr="00C37ECE" w:rsidRDefault="0093456E" w:rsidP="00BE2D4D">
            <w:pPr>
              <w:spacing w:before="120" w:after="120"/>
              <w:jc w:val="both"/>
              <w:rPr>
                <w:rFonts w:ascii="Arial" w:hAnsi="Arial"/>
                <w:bCs/>
                <w:sz w:val="24"/>
              </w:rPr>
            </w:pPr>
            <w:r w:rsidRPr="0093456E">
              <w:rPr>
                <w:rFonts w:ascii="Arial" w:hAnsi="Arial"/>
                <w:bCs/>
                <w:sz w:val="24"/>
              </w:rPr>
              <w:t>ESTABLISHING A POLICY WHICH DELEGATES TORT LIABILITY CLAIMS HANDLING RESPONSIBILITIES TO THE CALIFORNIA JOINT POWERS INSURANCE AUTHORITY AS AUTHORIZED BY GOVERNMENT CODE SECTIONS 910, ET SEQ.</w:t>
            </w:r>
          </w:p>
        </w:tc>
        <w:tc>
          <w:tcPr>
            <w:tcW w:w="1718" w:type="dxa"/>
          </w:tcPr>
          <w:p w14:paraId="2AAAAA95" w14:textId="77777777" w:rsidR="00C37ECE" w:rsidRPr="0043790A" w:rsidRDefault="00C37ECE" w:rsidP="00A14727">
            <w:pPr>
              <w:spacing w:before="120" w:after="120"/>
              <w:jc w:val="center"/>
              <w:rPr>
                <w:rFonts w:ascii="Arial" w:hAnsi="Arial" w:cs="Arial"/>
                <w:sz w:val="22"/>
                <w:szCs w:val="22"/>
              </w:rPr>
            </w:pPr>
            <w:r w:rsidRPr="0043790A">
              <w:rPr>
                <w:rFonts w:ascii="Arial" w:hAnsi="Arial" w:cs="Arial"/>
                <w:sz w:val="22"/>
                <w:szCs w:val="22"/>
              </w:rPr>
              <w:t>6/27/22</w:t>
            </w:r>
          </w:p>
        </w:tc>
      </w:tr>
      <w:tr w:rsidR="003F1CD1" w14:paraId="36B7CF44" w14:textId="77777777" w:rsidTr="0092779C">
        <w:tc>
          <w:tcPr>
            <w:tcW w:w="1406" w:type="dxa"/>
          </w:tcPr>
          <w:p w14:paraId="0411FB50" w14:textId="77777777" w:rsidR="003F1CD1" w:rsidRDefault="003F1CD1" w:rsidP="00BE2D4D">
            <w:pPr>
              <w:spacing w:before="120" w:after="120"/>
              <w:rPr>
                <w:rFonts w:ascii="Arial" w:hAnsi="Arial"/>
                <w:sz w:val="24"/>
              </w:rPr>
            </w:pPr>
            <w:r>
              <w:rPr>
                <w:rFonts w:ascii="Arial" w:hAnsi="Arial"/>
                <w:sz w:val="24"/>
              </w:rPr>
              <w:t>22-5529</w:t>
            </w:r>
          </w:p>
        </w:tc>
        <w:tc>
          <w:tcPr>
            <w:tcW w:w="10214" w:type="dxa"/>
          </w:tcPr>
          <w:p w14:paraId="40E2EF46" w14:textId="77777777" w:rsidR="003F1CD1" w:rsidRPr="00C37ECE" w:rsidRDefault="0093456E" w:rsidP="00BE2D4D">
            <w:pPr>
              <w:spacing w:before="120" w:after="120"/>
              <w:jc w:val="both"/>
              <w:rPr>
                <w:rFonts w:ascii="Arial" w:hAnsi="Arial"/>
                <w:bCs/>
                <w:sz w:val="24"/>
              </w:rPr>
            </w:pPr>
            <w:r w:rsidRPr="0093456E">
              <w:rPr>
                <w:rFonts w:ascii="Arial" w:hAnsi="Arial"/>
                <w:bCs/>
                <w:sz w:val="24"/>
              </w:rPr>
              <w:t xml:space="preserve">EXPANDING THE CURRENT OFFICIAL TRAVEL BAN AND PROHIBITING CONTRACTS WITH STATES THAT ADOPT BANS OF LEGAL AND SAFE ABORTIONS  </w:t>
            </w:r>
          </w:p>
        </w:tc>
        <w:tc>
          <w:tcPr>
            <w:tcW w:w="1718" w:type="dxa"/>
          </w:tcPr>
          <w:p w14:paraId="5D0227A5" w14:textId="77777777" w:rsidR="003F1CD1" w:rsidRPr="0043790A" w:rsidRDefault="003F1CD1" w:rsidP="00A14727">
            <w:pPr>
              <w:spacing w:before="120" w:after="120"/>
              <w:jc w:val="center"/>
              <w:rPr>
                <w:rFonts w:ascii="Arial" w:hAnsi="Arial" w:cs="Arial"/>
                <w:sz w:val="22"/>
                <w:szCs w:val="22"/>
              </w:rPr>
            </w:pPr>
            <w:r w:rsidRPr="0043790A">
              <w:rPr>
                <w:rFonts w:ascii="Arial" w:hAnsi="Arial" w:cs="Arial"/>
                <w:sz w:val="22"/>
                <w:szCs w:val="22"/>
              </w:rPr>
              <w:t>6/27/22</w:t>
            </w:r>
          </w:p>
        </w:tc>
      </w:tr>
      <w:tr w:rsidR="000D23A6" w14:paraId="69529D28" w14:textId="77777777" w:rsidTr="0092779C">
        <w:tc>
          <w:tcPr>
            <w:tcW w:w="1406" w:type="dxa"/>
          </w:tcPr>
          <w:p w14:paraId="449733E0" w14:textId="77777777" w:rsidR="000D23A6" w:rsidRDefault="000D23A6" w:rsidP="00BE2D4D">
            <w:pPr>
              <w:spacing w:before="120" w:after="120"/>
              <w:rPr>
                <w:rFonts w:ascii="Arial" w:hAnsi="Arial"/>
                <w:sz w:val="24"/>
              </w:rPr>
            </w:pPr>
            <w:r>
              <w:rPr>
                <w:rFonts w:ascii="Arial" w:hAnsi="Arial"/>
                <w:sz w:val="24"/>
              </w:rPr>
              <w:t>22-5530</w:t>
            </w:r>
          </w:p>
        </w:tc>
        <w:tc>
          <w:tcPr>
            <w:tcW w:w="10214" w:type="dxa"/>
          </w:tcPr>
          <w:p w14:paraId="77ADFFD9" w14:textId="77777777" w:rsidR="000D23A6" w:rsidRPr="003F1CD1" w:rsidRDefault="0093456E" w:rsidP="00BE2D4D">
            <w:pPr>
              <w:spacing w:before="120" w:after="120"/>
              <w:jc w:val="both"/>
              <w:rPr>
                <w:rFonts w:ascii="Arial" w:hAnsi="Arial"/>
                <w:bCs/>
                <w:sz w:val="24"/>
              </w:rPr>
            </w:pPr>
            <w:r w:rsidRPr="0093456E">
              <w:rPr>
                <w:rFonts w:ascii="Arial" w:hAnsi="Arial"/>
                <w:bCs/>
                <w:sz w:val="24"/>
              </w:rPr>
              <w:t>ADOPTING RATES FOR SOLID WASTE COLLECTION SERVICES</w:t>
            </w:r>
          </w:p>
        </w:tc>
        <w:tc>
          <w:tcPr>
            <w:tcW w:w="1718" w:type="dxa"/>
          </w:tcPr>
          <w:p w14:paraId="693D221D" w14:textId="77777777" w:rsidR="000D23A6" w:rsidRPr="0043790A" w:rsidRDefault="000D23A6" w:rsidP="00A14727">
            <w:pPr>
              <w:spacing w:before="120" w:after="120"/>
              <w:jc w:val="center"/>
              <w:rPr>
                <w:rFonts w:ascii="Arial" w:hAnsi="Arial" w:cs="Arial"/>
                <w:sz w:val="22"/>
                <w:szCs w:val="22"/>
              </w:rPr>
            </w:pPr>
            <w:r w:rsidRPr="0043790A">
              <w:rPr>
                <w:rFonts w:ascii="Arial" w:hAnsi="Arial" w:cs="Arial"/>
                <w:sz w:val="22"/>
                <w:szCs w:val="22"/>
              </w:rPr>
              <w:t>6/27/22</w:t>
            </w:r>
          </w:p>
        </w:tc>
      </w:tr>
      <w:tr w:rsidR="000D23A6" w14:paraId="2098F500" w14:textId="77777777" w:rsidTr="0092779C">
        <w:tc>
          <w:tcPr>
            <w:tcW w:w="1406" w:type="dxa"/>
          </w:tcPr>
          <w:p w14:paraId="2163F394" w14:textId="77777777" w:rsidR="000D23A6" w:rsidRDefault="000D23A6" w:rsidP="00BE2D4D">
            <w:pPr>
              <w:spacing w:before="120" w:after="120"/>
              <w:rPr>
                <w:rFonts w:ascii="Arial" w:hAnsi="Arial"/>
                <w:sz w:val="24"/>
              </w:rPr>
            </w:pPr>
            <w:r>
              <w:rPr>
                <w:rFonts w:ascii="Arial" w:hAnsi="Arial"/>
                <w:sz w:val="24"/>
              </w:rPr>
              <w:t>22-5531</w:t>
            </w:r>
          </w:p>
        </w:tc>
        <w:tc>
          <w:tcPr>
            <w:tcW w:w="10214" w:type="dxa"/>
          </w:tcPr>
          <w:p w14:paraId="12844BC3" w14:textId="77777777" w:rsidR="000D23A6" w:rsidRPr="000D23A6" w:rsidRDefault="00CE09C6" w:rsidP="00BE2D4D">
            <w:pPr>
              <w:spacing w:before="120" w:after="120"/>
              <w:jc w:val="both"/>
              <w:rPr>
                <w:rFonts w:ascii="Arial" w:hAnsi="Arial"/>
                <w:bCs/>
                <w:sz w:val="24"/>
              </w:rPr>
            </w:pPr>
            <w:r w:rsidRPr="00CE09C6">
              <w:rPr>
                <w:rFonts w:ascii="Arial" w:hAnsi="Arial"/>
                <w:bCs/>
                <w:sz w:val="24"/>
              </w:rPr>
              <w:t>ADOPTING THE REPORT PROPOSING TO HAVE SOLID WASTE, RECYCLING AND ORGANIC WASTE COLLECTION SERVICE CHARGES COLLECTED ON THE TAX ROLL FOR FISCAL YEAR 2022-23 AND DIRECTING THE CITY CLERK OF THE CITY TO FILE SAID REPORT WITH THE LOS ANGELES COUNTY AUDITOR TO PLACE SAID CHARGES ON THE TAX ROLL</w:t>
            </w:r>
          </w:p>
        </w:tc>
        <w:tc>
          <w:tcPr>
            <w:tcW w:w="1718" w:type="dxa"/>
          </w:tcPr>
          <w:p w14:paraId="785B26E4" w14:textId="77777777" w:rsidR="00CE09C6" w:rsidRPr="0043790A" w:rsidRDefault="00CE09C6" w:rsidP="00A14727">
            <w:pPr>
              <w:spacing w:before="120" w:after="120"/>
              <w:jc w:val="center"/>
              <w:rPr>
                <w:rFonts w:ascii="Arial" w:hAnsi="Arial" w:cs="Arial"/>
                <w:sz w:val="22"/>
                <w:szCs w:val="22"/>
              </w:rPr>
            </w:pPr>
          </w:p>
          <w:p w14:paraId="5BEFFBBA" w14:textId="77777777" w:rsidR="000D23A6" w:rsidRPr="0043790A" w:rsidRDefault="00123348" w:rsidP="00A14727">
            <w:pPr>
              <w:spacing w:before="120" w:after="120"/>
              <w:jc w:val="center"/>
              <w:rPr>
                <w:rFonts w:ascii="Arial" w:hAnsi="Arial" w:cs="Arial"/>
                <w:sz w:val="22"/>
                <w:szCs w:val="22"/>
              </w:rPr>
            </w:pPr>
            <w:r w:rsidRPr="0043790A">
              <w:rPr>
                <w:rFonts w:ascii="Arial" w:hAnsi="Arial" w:cs="Arial"/>
                <w:sz w:val="22"/>
                <w:szCs w:val="22"/>
              </w:rPr>
              <w:t>6/27/22</w:t>
            </w:r>
          </w:p>
        </w:tc>
      </w:tr>
      <w:tr w:rsidR="00123348" w14:paraId="35D9A16A" w14:textId="77777777" w:rsidTr="0092779C">
        <w:tc>
          <w:tcPr>
            <w:tcW w:w="1406" w:type="dxa"/>
          </w:tcPr>
          <w:p w14:paraId="26FBC017" w14:textId="77777777" w:rsidR="00123348" w:rsidRDefault="00123348" w:rsidP="00BE2D4D">
            <w:pPr>
              <w:spacing w:before="120" w:after="120"/>
              <w:rPr>
                <w:rFonts w:ascii="Arial" w:hAnsi="Arial"/>
                <w:sz w:val="24"/>
              </w:rPr>
            </w:pPr>
            <w:r>
              <w:rPr>
                <w:rFonts w:ascii="Arial" w:hAnsi="Arial"/>
                <w:sz w:val="24"/>
              </w:rPr>
              <w:t>22-5532</w:t>
            </w:r>
          </w:p>
        </w:tc>
        <w:tc>
          <w:tcPr>
            <w:tcW w:w="10214" w:type="dxa"/>
          </w:tcPr>
          <w:p w14:paraId="230509F3" w14:textId="77777777" w:rsidR="00123348" w:rsidRPr="000D23A6" w:rsidRDefault="00CE09C6" w:rsidP="00BE2D4D">
            <w:pPr>
              <w:spacing w:before="120" w:after="120"/>
              <w:jc w:val="both"/>
              <w:rPr>
                <w:rFonts w:ascii="Arial" w:hAnsi="Arial"/>
                <w:bCs/>
                <w:sz w:val="24"/>
              </w:rPr>
            </w:pPr>
            <w:r w:rsidRPr="00CE09C6">
              <w:rPr>
                <w:rFonts w:ascii="Arial" w:hAnsi="Arial"/>
                <w:bCs/>
                <w:sz w:val="24"/>
              </w:rPr>
              <w:t>ADOPTING THE REPORT PROPOSING TO HAVE DELINQUENT SOLID WASTE SERVICE CHARGES COLLECTED ON THE TAX ROLL FOR FISCAL YEAR 2022-23 AND DIRECTING THE CITY CLERK OF THE CITY TO FILE SAID REPORT WITH THE LOS ANGELES COUNTY AUDITOR TO PLACE SAID CHARGES ON THE TAX ROLL</w:t>
            </w:r>
          </w:p>
        </w:tc>
        <w:tc>
          <w:tcPr>
            <w:tcW w:w="1718" w:type="dxa"/>
          </w:tcPr>
          <w:p w14:paraId="135B6FB8" w14:textId="77777777" w:rsidR="00123348" w:rsidRPr="0043790A" w:rsidRDefault="00123348" w:rsidP="00A14727">
            <w:pPr>
              <w:spacing w:before="120" w:after="120"/>
              <w:jc w:val="center"/>
              <w:rPr>
                <w:rFonts w:ascii="Arial" w:hAnsi="Arial" w:cs="Arial"/>
                <w:sz w:val="22"/>
                <w:szCs w:val="22"/>
              </w:rPr>
            </w:pPr>
            <w:r w:rsidRPr="0043790A">
              <w:rPr>
                <w:rFonts w:ascii="Arial" w:hAnsi="Arial" w:cs="Arial"/>
                <w:sz w:val="22"/>
                <w:szCs w:val="22"/>
              </w:rPr>
              <w:t>6/27/22</w:t>
            </w:r>
          </w:p>
        </w:tc>
      </w:tr>
      <w:tr w:rsidR="00123348" w14:paraId="058DC1B5" w14:textId="77777777" w:rsidTr="0092779C">
        <w:tc>
          <w:tcPr>
            <w:tcW w:w="1406" w:type="dxa"/>
          </w:tcPr>
          <w:p w14:paraId="7912227E" w14:textId="77777777" w:rsidR="00123348" w:rsidRDefault="00123348" w:rsidP="00BE2D4D">
            <w:pPr>
              <w:spacing w:before="120" w:after="120"/>
              <w:rPr>
                <w:rFonts w:ascii="Arial" w:hAnsi="Arial"/>
                <w:sz w:val="24"/>
              </w:rPr>
            </w:pPr>
            <w:r>
              <w:rPr>
                <w:rFonts w:ascii="Arial" w:hAnsi="Arial"/>
                <w:sz w:val="24"/>
              </w:rPr>
              <w:t>22-5533</w:t>
            </w:r>
          </w:p>
        </w:tc>
        <w:tc>
          <w:tcPr>
            <w:tcW w:w="10214" w:type="dxa"/>
          </w:tcPr>
          <w:p w14:paraId="47C22473" w14:textId="77777777" w:rsidR="00123348" w:rsidRPr="00123348" w:rsidRDefault="00CE09C6" w:rsidP="00BE2D4D">
            <w:pPr>
              <w:spacing w:before="120" w:after="120"/>
              <w:jc w:val="both"/>
              <w:rPr>
                <w:rFonts w:ascii="Arial" w:hAnsi="Arial"/>
                <w:bCs/>
                <w:sz w:val="24"/>
              </w:rPr>
            </w:pPr>
            <w:r w:rsidRPr="00CE09C6">
              <w:rPr>
                <w:rFonts w:ascii="Arial" w:hAnsi="Arial"/>
                <w:bCs/>
                <w:sz w:val="24"/>
              </w:rPr>
              <w:t>ADOPTING THE REPORT TO COLLECT SEWER CHARGES ON THE TAX ROLL FOR FISCAL YEAR 2022-23 AND DIRECTING THE CITY CLERK OF THE CITY TO FILE SAID REPORT WITH THE LOS ANGELES COUNTY AUDITOR TO PLACE SAID CHARGES ON THE TAX ROLL</w:t>
            </w:r>
          </w:p>
        </w:tc>
        <w:tc>
          <w:tcPr>
            <w:tcW w:w="1718" w:type="dxa"/>
          </w:tcPr>
          <w:p w14:paraId="7DFD202C" w14:textId="77777777" w:rsidR="00CE09C6" w:rsidRPr="0043790A" w:rsidRDefault="00CE09C6" w:rsidP="00A14727">
            <w:pPr>
              <w:spacing w:before="120" w:after="120"/>
              <w:jc w:val="center"/>
              <w:rPr>
                <w:rFonts w:ascii="Arial" w:hAnsi="Arial" w:cs="Arial"/>
                <w:sz w:val="22"/>
                <w:szCs w:val="22"/>
              </w:rPr>
            </w:pPr>
          </w:p>
          <w:p w14:paraId="72C8345D" w14:textId="77777777" w:rsidR="00123348" w:rsidRPr="0043790A" w:rsidRDefault="00123348" w:rsidP="00A14727">
            <w:pPr>
              <w:spacing w:before="120" w:after="120"/>
              <w:jc w:val="center"/>
              <w:rPr>
                <w:rFonts w:ascii="Arial" w:hAnsi="Arial" w:cs="Arial"/>
                <w:sz w:val="22"/>
                <w:szCs w:val="22"/>
              </w:rPr>
            </w:pPr>
            <w:r w:rsidRPr="0043790A">
              <w:rPr>
                <w:rFonts w:ascii="Arial" w:hAnsi="Arial" w:cs="Arial"/>
                <w:sz w:val="22"/>
                <w:szCs w:val="22"/>
              </w:rPr>
              <w:t>6/27/22</w:t>
            </w:r>
          </w:p>
        </w:tc>
      </w:tr>
      <w:tr w:rsidR="00123348" w14:paraId="2188356B" w14:textId="77777777" w:rsidTr="0092779C">
        <w:tc>
          <w:tcPr>
            <w:tcW w:w="1406" w:type="dxa"/>
          </w:tcPr>
          <w:p w14:paraId="2A4D0237" w14:textId="77777777" w:rsidR="00123348" w:rsidRDefault="00123348" w:rsidP="00BE2D4D">
            <w:pPr>
              <w:spacing w:before="120" w:after="120"/>
              <w:rPr>
                <w:rFonts w:ascii="Arial" w:hAnsi="Arial"/>
                <w:sz w:val="24"/>
              </w:rPr>
            </w:pPr>
            <w:r>
              <w:rPr>
                <w:rFonts w:ascii="Arial" w:hAnsi="Arial"/>
                <w:sz w:val="24"/>
              </w:rPr>
              <w:t>22-5534</w:t>
            </w:r>
          </w:p>
        </w:tc>
        <w:tc>
          <w:tcPr>
            <w:tcW w:w="10214" w:type="dxa"/>
          </w:tcPr>
          <w:p w14:paraId="675ABA11" w14:textId="77777777" w:rsidR="00123348" w:rsidRPr="00123348" w:rsidRDefault="00AC23D6" w:rsidP="00BE2D4D">
            <w:pPr>
              <w:spacing w:before="120" w:after="120"/>
              <w:jc w:val="both"/>
              <w:rPr>
                <w:rFonts w:ascii="Arial" w:hAnsi="Arial"/>
                <w:bCs/>
                <w:sz w:val="24"/>
              </w:rPr>
            </w:pPr>
            <w:r w:rsidRPr="00AC23D6">
              <w:rPr>
                <w:rFonts w:ascii="Arial" w:hAnsi="Arial"/>
                <w:bCs/>
                <w:sz w:val="24"/>
              </w:rPr>
              <w:t xml:space="preserve">READOPTING FEES AND CHARGES FOR CERTAIN SERVICES PROVIDED BY THE CITY OF WEST HOLLYWOOD AND ADOPTING </w:t>
            </w:r>
            <w:proofErr w:type="gramStart"/>
            <w:r w:rsidRPr="00AC23D6">
              <w:rPr>
                <w:rFonts w:ascii="Arial" w:hAnsi="Arial"/>
                <w:bCs/>
                <w:sz w:val="24"/>
              </w:rPr>
              <w:t>A PARKING</w:t>
            </w:r>
            <w:proofErr w:type="gramEnd"/>
            <w:r w:rsidRPr="00AC23D6">
              <w:rPr>
                <w:rFonts w:ascii="Arial" w:hAnsi="Arial"/>
                <w:bCs/>
                <w:sz w:val="24"/>
              </w:rPr>
              <w:t xml:space="preserve"> CREDIT CARD CONVENIENCE FEE.</w:t>
            </w:r>
          </w:p>
        </w:tc>
        <w:tc>
          <w:tcPr>
            <w:tcW w:w="1718" w:type="dxa"/>
          </w:tcPr>
          <w:p w14:paraId="1EA0FFF6" w14:textId="77777777" w:rsidR="00123348" w:rsidRPr="0043790A" w:rsidRDefault="00123348" w:rsidP="00A14727">
            <w:pPr>
              <w:spacing w:before="120" w:after="120"/>
              <w:jc w:val="center"/>
              <w:rPr>
                <w:rFonts w:ascii="Arial" w:hAnsi="Arial" w:cs="Arial"/>
                <w:sz w:val="22"/>
                <w:szCs w:val="22"/>
              </w:rPr>
            </w:pPr>
            <w:r w:rsidRPr="0043790A">
              <w:rPr>
                <w:rFonts w:ascii="Arial" w:hAnsi="Arial" w:cs="Arial"/>
                <w:sz w:val="22"/>
                <w:szCs w:val="22"/>
              </w:rPr>
              <w:t>6/27/22</w:t>
            </w:r>
          </w:p>
        </w:tc>
      </w:tr>
      <w:tr w:rsidR="006E00B6" w14:paraId="75734D27" w14:textId="77777777" w:rsidTr="0092779C">
        <w:tc>
          <w:tcPr>
            <w:tcW w:w="1406" w:type="dxa"/>
          </w:tcPr>
          <w:p w14:paraId="0176146E" w14:textId="77777777" w:rsidR="006E00B6" w:rsidRDefault="006E00B6" w:rsidP="00BE2D4D">
            <w:pPr>
              <w:spacing w:before="120" w:after="120"/>
              <w:rPr>
                <w:rFonts w:ascii="Arial" w:hAnsi="Arial"/>
                <w:sz w:val="24"/>
              </w:rPr>
            </w:pPr>
            <w:r>
              <w:rPr>
                <w:rFonts w:ascii="Arial" w:hAnsi="Arial"/>
                <w:sz w:val="24"/>
              </w:rPr>
              <w:t>22-5535</w:t>
            </w:r>
          </w:p>
        </w:tc>
        <w:tc>
          <w:tcPr>
            <w:tcW w:w="10214" w:type="dxa"/>
          </w:tcPr>
          <w:p w14:paraId="29FA692C" w14:textId="77777777" w:rsidR="006E00B6" w:rsidRPr="00123348" w:rsidRDefault="00AC23D6" w:rsidP="00BE2D4D">
            <w:pPr>
              <w:spacing w:before="120" w:after="120"/>
              <w:jc w:val="both"/>
              <w:rPr>
                <w:rFonts w:ascii="Arial" w:hAnsi="Arial"/>
                <w:bCs/>
                <w:sz w:val="24"/>
              </w:rPr>
            </w:pPr>
            <w:r w:rsidRPr="00AC23D6">
              <w:rPr>
                <w:rFonts w:ascii="Arial" w:hAnsi="Arial"/>
                <w:bCs/>
                <w:sz w:val="24"/>
              </w:rPr>
              <w:t>DECLARING THE CONDITIONS OF AND THE ACTIVITIES CONDUCTED ON THE PROPERTY IDENTIFIED BY ASSESSOR PARCEL NUMBER 5554-020-033 (AND COMMONLY DESCRIBED AS 1280 N. SWEETZER AVENUE, WEST HOLLYWOOD, CALIFORNIA 90069) A PUBLIC NUISANCE AND ORDERING THE ABATEMENT OF SUCH NUISANCE.</w:t>
            </w:r>
          </w:p>
        </w:tc>
        <w:tc>
          <w:tcPr>
            <w:tcW w:w="1718" w:type="dxa"/>
          </w:tcPr>
          <w:p w14:paraId="06A19315" w14:textId="77777777" w:rsidR="00AC23D6" w:rsidRPr="0043790A" w:rsidRDefault="00AC23D6" w:rsidP="00A14727">
            <w:pPr>
              <w:spacing w:before="120" w:after="120"/>
              <w:jc w:val="center"/>
              <w:rPr>
                <w:rFonts w:ascii="Arial" w:hAnsi="Arial" w:cs="Arial"/>
                <w:sz w:val="22"/>
                <w:szCs w:val="22"/>
              </w:rPr>
            </w:pPr>
          </w:p>
          <w:p w14:paraId="7F94404A" w14:textId="77777777" w:rsidR="006E00B6" w:rsidRPr="0043790A" w:rsidRDefault="006E00B6" w:rsidP="00A14727">
            <w:pPr>
              <w:spacing w:before="120" w:after="120"/>
              <w:jc w:val="center"/>
              <w:rPr>
                <w:rFonts w:ascii="Arial" w:hAnsi="Arial" w:cs="Arial"/>
                <w:sz w:val="22"/>
                <w:szCs w:val="22"/>
              </w:rPr>
            </w:pPr>
            <w:r w:rsidRPr="0043790A">
              <w:rPr>
                <w:rFonts w:ascii="Arial" w:hAnsi="Arial" w:cs="Arial"/>
                <w:sz w:val="22"/>
                <w:szCs w:val="22"/>
              </w:rPr>
              <w:t>6/27/22</w:t>
            </w:r>
          </w:p>
        </w:tc>
      </w:tr>
      <w:tr w:rsidR="006E00B6" w14:paraId="2E41AB77" w14:textId="77777777" w:rsidTr="0092779C">
        <w:tc>
          <w:tcPr>
            <w:tcW w:w="1406" w:type="dxa"/>
          </w:tcPr>
          <w:p w14:paraId="6363D9E9" w14:textId="77777777" w:rsidR="006E00B6" w:rsidRDefault="006E00B6" w:rsidP="00BE2D4D">
            <w:pPr>
              <w:spacing w:before="120" w:after="120"/>
              <w:rPr>
                <w:rFonts w:ascii="Arial" w:hAnsi="Arial"/>
                <w:sz w:val="24"/>
              </w:rPr>
            </w:pPr>
            <w:r>
              <w:rPr>
                <w:rFonts w:ascii="Arial" w:hAnsi="Arial"/>
                <w:sz w:val="24"/>
              </w:rPr>
              <w:t>22-5536</w:t>
            </w:r>
          </w:p>
        </w:tc>
        <w:tc>
          <w:tcPr>
            <w:tcW w:w="10214" w:type="dxa"/>
          </w:tcPr>
          <w:p w14:paraId="08ABAC85" w14:textId="77777777" w:rsidR="006E00B6" w:rsidRPr="006E00B6" w:rsidRDefault="00AC23D6" w:rsidP="00BE2D4D">
            <w:pPr>
              <w:spacing w:before="120" w:after="120"/>
              <w:jc w:val="both"/>
              <w:rPr>
                <w:rFonts w:ascii="Arial" w:hAnsi="Arial"/>
                <w:bCs/>
                <w:sz w:val="24"/>
              </w:rPr>
            </w:pPr>
            <w:r w:rsidRPr="00AC23D6">
              <w:rPr>
                <w:rFonts w:ascii="Arial" w:hAnsi="Arial"/>
                <w:bCs/>
                <w:sz w:val="24"/>
              </w:rPr>
              <w:t>ADOPTING THE BUDGET FOR FISCAL YEAR 2022-23.</w:t>
            </w:r>
          </w:p>
        </w:tc>
        <w:tc>
          <w:tcPr>
            <w:tcW w:w="1718" w:type="dxa"/>
          </w:tcPr>
          <w:p w14:paraId="3D061ADF" w14:textId="77777777" w:rsidR="006E00B6" w:rsidRPr="0043790A" w:rsidRDefault="006E00B6" w:rsidP="00A14727">
            <w:pPr>
              <w:spacing w:before="120" w:after="120"/>
              <w:jc w:val="center"/>
              <w:rPr>
                <w:rFonts w:ascii="Arial" w:hAnsi="Arial" w:cs="Arial"/>
                <w:sz w:val="22"/>
                <w:szCs w:val="22"/>
              </w:rPr>
            </w:pPr>
            <w:r w:rsidRPr="0043790A">
              <w:rPr>
                <w:rFonts w:ascii="Arial" w:hAnsi="Arial" w:cs="Arial"/>
                <w:sz w:val="22"/>
                <w:szCs w:val="22"/>
              </w:rPr>
              <w:t>6/27/22</w:t>
            </w:r>
          </w:p>
        </w:tc>
      </w:tr>
      <w:tr w:rsidR="006E00B6" w14:paraId="1D4C6C97" w14:textId="77777777" w:rsidTr="0092779C">
        <w:tc>
          <w:tcPr>
            <w:tcW w:w="1406" w:type="dxa"/>
          </w:tcPr>
          <w:p w14:paraId="285BAE87" w14:textId="77777777" w:rsidR="006E00B6" w:rsidRDefault="006E00B6" w:rsidP="00BE2D4D">
            <w:pPr>
              <w:spacing w:before="120" w:after="120"/>
              <w:rPr>
                <w:rFonts w:ascii="Arial" w:hAnsi="Arial"/>
                <w:sz w:val="24"/>
              </w:rPr>
            </w:pPr>
            <w:r>
              <w:rPr>
                <w:rFonts w:ascii="Arial" w:hAnsi="Arial"/>
                <w:sz w:val="24"/>
              </w:rPr>
              <w:t>22-5537</w:t>
            </w:r>
          </w:p>
        </w:tc>
        <w:tc>
          <w:tcPr>
            <w:tcW w:w="10214" w:type="dxa"/>
          </w:tcPr>
          <w:p w14:paraId="604330A8" w14:textId="77777777" w:rsidR="006E00B6" w:rsidRPr="006E00B6" w:rsidRDefault="00AC23D6" w:rsidP="00BE2D4D">
            <w:pPr>
              <w:spacing w:before="120" w:after="120"/>
              <w:jc w:val="both"/>
              <w:rPr>
                <w:rFonts w:ascii="Arial" w:hAnsi="Arial"/>
                <w:bCs/>
                <w:sz w:val="24"/>
              </w:rPr>
            </w:pPr>
            <w:r w:rsidRPr="00AC23D6">
              <w:rPr>
                <w:rFonts w:ascii="Arial" w:hAnsi="Arial"/>
                <w:bCs/>
                <w:sz w:val="24"/>
              </w:rPr>
              <w:t xml:space="preserve">IN SUPPORT OF SB 930 (WIENER) ALCOHOLIC BEVERAGES: HOURS OF SALE           </w:t>
            </w:r>
          </w:p>
        </w:tc>
        <w:tc>
          <w:tcPr>
            <w:tcW w:w="1718" w:type="dxa"/>
          </w:tcPr>
          <w:p w14:paraId="0CAE7F0A" w14:textId="77777777" w:rsidR="006E00B6" w:rsidRPr="0043790A" w:rsidRDefault="006E00B6" w:rsidP="00A14727">
            <w:pPr>
              <w:spacing w:before="120" w:after="120"/>
              <w:jc w:val="center"/>
              <w:rPr>
                <w:rFonts w:ascii="Arial" w:hAnsi="Arial" w:cs="Arial"/>
                <w:sz w:val="22"/>
                <w:szCs w:val="22"/>
              </w:rPr>
            </w:pPr>
            <w:r w:rsidRPr="0043790A">
              <w:rPr>
                <w:rFonts w:ascii="Arial" w:hAnsi="Arial" w:cs="Arial"/>
                <w:sz w:val="22"/>
                <w:szCs w:val="22"/>
              </w:rPr>
              <w:t>6/27/22</w:t>
            </w:r>
          </w:p>
        </w:tc>
      </w:tr>
      <w:tr w:rsidR="00AC23D6" w14:paraId="78484241" w14:textId="77777777" w:rsidTr="0092779C">
        <w:tc>
          <w:tcPr>
            <w:tcW w:w="1406" w:type="dxa"/>
          </w:tcPr>
          <w:p w14:paraId="17EE9B0C" w14:textId="77777777" w:rsidR="00AC23D6" w:rsidRPr="003B3AD0" w:rsidRDefault="007F2517" w:rsidP="00BE2D4D">
            <w:pPr>
              <w:spacing w:before="120" w:after="120"/>
              <w:rPr>
                <w:rFonts w:ascii="Arial" w:hAnsi="Arial"/>
                <w:sz w:val="24"/>
              </w:rPr>
            </w:pPr>
            <w:r w:rsidRPr="003B3AD0">
              <w:rPr>
                <w:rFonts w:ascii="Arial" w:hAnsi="Arial"/>
                <w:sz w:val="24"/>
              </w:rPr>
              <w:t>22-5538</w:t>
            </w:r>
          </w:p>
        </w:tc>
        <w:tc>
          <w:tcPr>
            <w:tcW w:w="10214" w:type="dxa"/>
          </w:tcPr>
          <w:p w14:paraId="37BEEC0F" w14:textId="77777777" w:rsidR="00AC23D6" w:rsidRPr="003B3AD0" w:rsidRDefault="007F2517" w:rsidP="00BE2D4D">
            <w:pPr>
              <w:spacing w:before="120" w:after="120"/>
              <w:jc w:val="both"/>
              <w:rPr>
                <w:rFonts w:ascii="Arial" w:hAnsi="Arial"/>
                <w:bCs/>
                <w:sz w:val="24"/>
              </w:rPr>
            </w:pPr>
            <w:r w:rsidRPr="003B3AD0">
              <w:rPr>
                <w:rFonts w:ascii="Arial" w:hAnsi="Arial"/>
                <w:bCs/>
                <w:sz w:val="24"/>
              </w:rPr>
              <w:t>DEMAND REGISTER NO. 910</w:t>
            </w:r>
          </w:p>
        </w:tc>
        <w:tc>
          <w:tcPr>
            <w:tcW w:w="1718" w:type="dxa"/>
          </w:tcPr>
          <w:p w14:paraId="3272C6FA" w14:textId="77777777" w:rsidR="00AC23D6" w:rsidRPr="003B3AD0" w:rsidRDefault="007F2517" w:rsidP="00A14727">
            <w:pPr>
              <w:spacing w:before="120" w:after="120"/>
              <w:jc w:val="center"/>
              <w:rPr>
                <w:rFonts w:ascii="Arial" w:hAnsi="Arial" w:cs="Arial"/>
                <w:sz w:val="22"/>
                <w:szCs w:val="22"/>
              </w:rPr>
            </w:pPr>
            <w:r w:rsidRPr="003B3AD0">
              <w:rPr>
                <w:rFonts w:ascii="Arial" w:hAnsi="Arial" w:cs="Arial"/>
                <w:sz w:val="22"/>
                <w:szCs w:val="22"/>
              </w:rPr>
              <w:t>7/18/22</w:t>
            </w:r>
          </w:p>
        </w:tc>
      </w:tr>
      <w:tr w:rsidR="00AC23D6" w14:paraId="00DAAB2B" w14:textId="77777777" w:rsidTr="0092779C">
        <w:tc>
          <w:tcPr>
            <w:tcW w:w="1406" w:type="dxa"/>
          </w:tcPr>
          <w:p w14:paraId="0722A4DD" w14:textId="77777777" w:rsidR="00AC23D6" w:rsidRPr="003B3AD0" w:rsidRDefault="001F538A" w:rsidP="00BE2D4D">
            <w:pPr>
              <w:spacing w:before="120" w:after="120"/>
              <w:rPr>
                <w:rFonts w:ascii="Arial" w:hAnsi="Arial"/>
                <w:sz w:val="24"/>
              </w:rPr>
            </w:pPr>
            <w:r w:rsidRPr="003B3AD0">
              <w:rPr>
                <w:rFonts w:ascii="Arial" w:hAnsi="Arial"/>
                <w:sz w:val="24"/>
              </w:rPr>
              <w:t>22-5539</w:t>
            </w:r>
          </w:p>
        </w:tc>
        <w:tc>
          <w:tcPr>
            <w:tcW w:w="10214" w:type="dxa"/>
          </w:tcPr>
          <w:p w14:paraId="571B5F77" w14:textId="77777777" w:rsidR="00AC23D6" w:rsidRPr="003B3AD0" w:rsidRDefault="001F538A" w:rsidP="00BE2D4D">
            <w:pPr>
              <w:spacing w:before="120" w:after="120"/>
              <w:jc w:val="both"/>
              <w:rPr>
                <w:rFonts w:ascii="Arial" w:hAnsi="Arial"/>
                <w:bCs/>
                <w:sz w:val="24"/>
              </w:rPr>
            </w:pPr>
            <w:r w:rsidRPr="003B3AD0">
              <w:rPr>
                <w:rFonts w:ascii="Arial" w:hAnsi="Arial"/>
                <w:bCs/>
                <w:sz w:val="24"/>
              </w:rPr>
              <w:t>CHANGING THE COMPOSITION OF THE LGBTQ+ ADVISORY BOARD</w:t>
            </w:r>
          </w:p>
        </w:tc>
        <w:tc>
          <w:tcPr>
            <w:tcW w:w="1718" w:type="dxa"/>
          </w:tcPr>
          <w:p w14:paraId="502A4660" w14:textId="77777777" w:rsidR="00AC23D6" w:rsidRPr="003B3AD0" w:rsidRDefault="001F538A" w:rsidP="00A14727">
            <w:pPr>
              <w:spacing w:before="120" w:after="120"/>
              <w:jc w:val="center"/>
              <w:rPr>
                <w:rFonts w:ascii="Arial" w:hAnsi="Arial" w:cs="Arial"/>
                <w:sz w:val="22"/>
                <w:szCs w:val="22"/>
              </w:rPr>
            </w:pPr>
            <w:r w:rsidRPr="003B3AD0">
              <w:rPr>
                <w:rFonts w:ascii="Arial" w:hAnsi="Arial" w:cs="Arial"/>
                <w:sz w:val="22"/>
                <w:szCs w:val="22"/>
              </w:rPr>
              <w:t>7/18/22</w:t>
            </w:r>
          </w:p>
        </w:tc>
      </w:tr>
      <w:tr w:rsidR="00AC23D6" w14:paraId="5166279A" w14:textId="77777777" w:rsidTr="0092779C">
        <w:tc>
          <w:tcPr>
            <w:tcW w:w="1406" w:type="dxa"/>
          </w:tcPr>
          <w:p w14:paraId="5FE53F60" w14:textId="77777777" w:rsidR="00AC23D6" w:rsidRDefault="001F538A" w:rsidP="00BE2D4D">
            <w:pPr>
              <w:spacing w:before="120" w:after="120"/>
              <w:rPr>
                <w:rFonts w:ascii="Arial" w:hAnsi="Arial"/>
                <w:sz w:val="24"/>
              </w:rPr>
            </w:pPr>
            <w:r>
              <w:rPr>
                <w:rFonts w:ascii="Arial" w:hAnsi="Arial"/>
                <w:sz w:val="24"/>
              </w:rPr>
              <w:t xml:space="preserve">22-5540 </w:t>
            </w:r>
          </w:p>
        </w:tc>
        <w:tc>
          <w:tcPr>
            <w:tcW w:w="10214" w:type="dxa"/>
          </w:tcPr>
          <w:p w14:paraId="78BD2CE6" w14:textId="77777777" w:rsidR="00AC23D6" w:rsidRPr="00AC23D6" w:rsidRDefault="001F538A" w:rsidP="00BE2D4D">
            <w:pPr>
              <w:spacing w:before="120" w:after="120"/>
              <w:jc w:val="both"/>
              <w:rPr>
                <w:rFonts w:ascii="Arial" w:hAnsi="Arial"/>
                <w:bCs/>
                <w:sz w:val="24"/>
              </w:rPr>
            </w:pPr>
            <w:r w:rsidRPr="001F538A">
              <w:rPr>
                <w:rFonts w:ascii="Arial" w:hAnsi="Arial"/>
                <w:bCs/>
                <w:sz w:val="24"/>
              </w:rPr>
              <w:t>DEMAND REGISTER NO. 91</w:t>
            </w:r>
            <w:r>
              <w:rPr>
                <w:rFonts w:ascii="Arial" w:hAnsi="Arial"/>
                <w:bCs/>
                <w:sz w:val="24"/>
              </w:rPr>
              <w:t>1</w:t>
            </w:r>
          </w:p>
        </w:tc>
        <w:tc>
          <w:tcPr>
            <w:tcW w:w="1718" w:type="dxa"/>
          </w:tcPr>
          <w:p w14:paraId="0C7075DC" w14:textId="77777777" w:rsidR="00AC23D6" w:rsidRPr="004E52E3" w:rsidRDefault="001F538A" w:rsidP="00A14727">
            <w:pPr>
              <w:spacing w:before="120" w:after="120"/>
              <w:jc w:val="center"/>
              <w:rPr>
                <w:rFonts w:ascii="Arial" w:hAnsi="Arial" w:cs="Arial"/>
                <w:sz w:val="22"/>
                <w:szCs w:val="22"/>
              </w:rPr>
            </w:pPr>
            <w:r w:rsidRPr="004E52E3">
              <w:rPr>
                <w:rFonts w:ascii="Arial" w:hAnsi="Arial" w:cs="Arial"/>
                <w:sz w:val="22"/>
                <w:szCs w:val="22"/>
              </w:rPr>
              <w:t>8/01/22</w:t>
            </w:r>
          </w:p>
        </w:tc>
      </w:tr>
      <w:tr w:rsidR="00AC23D6" w14:paraId="5825C05B" w14:textId="77777777" w:rsidTr="0092779C">
        <w:tc>
          <w:tcPr>
            <w:tcW w:w="1406" w:type="dxa"/>
          </w:tcPr>
          <w:p w14:paraId="570A1F01" w14:textId="77777777" w:rsidR="00AC23D6" w:rsidRDefault="007958A7" w:rsidP="00BE2D4D">
            <w:pPr>
              <w:spacing w:before="120" w:after="120"/>
              <w:rPr>
                <w:rFonts w:ascii="Arial" w:hAnsi="Arial"/>
                <w:sz w:val="24"/>
              </w:rPr>
            </w:pPr>
            <w:r>
              <w:rPr>
                <w:rFonts w:ascii="Arial" w:hAnsi="Arial"/>
                <w:sz w:val="24"/>
              </w:rPr>
              <w:t xml:space="preserve">22-5541 </w:t>
            </w:r>
          </w:p>
        </w:tc>
        <w:tc>
          <w:tcPr>
            <w:tcW w:w="10214" w:type="dxa"/>
          </w:tcPr>
          <w:p w14:paraId="3A543DF5" w14:textId="77777777" w:rsidR="00AC23D6" w:rsidRPr="00AC23D6" w:rsidRDefault="007958A7" w:rsidP="00BE2D4D">
            <w:pPr>
              <w:spacing w:before="120" w:after="120"/>
              <w:jc w:val="both"/>
              <w:rPr>
                <w:rFonts w:ascii="Arial" w:hAnsi="Arial"/>
                <w:bCs/>
                <w:sz w:val="24"/>
              </w:rPr>
            </w:pPr>
            <w:r w:rsidRPr="007958A7">
              <w:rPr>
                <w:rFonts w:ascii="Arial" w:hAnsi="Arial"/>
                <w:bCs/>
                <w:sz w:val="24"/>
              </w:rPr>
              <w:t>DESIGNATING THE PROPERTY LOCATED AT 8300 SUNSET BOULEVARD, WEST HOLLYWOOD, CALIFORNIA AS A LOCAL CULTURAL RESOURCE (CRD 21-0002).</w:t>
            </w:r>
          </w:p>
        </w:tc>
        <w:tc>
          <w:tcPr>
            <w:tcW w:w="1718" w:type="dxa"/>
          </w:tcPr>
          <w:p w14:paraId="4CD9BC9D" w14:textId="77777777" w:rsidR="00AC23D6" w:rsidRPr="004E52E3" w:rsidRDefault="007958A7" w:rsidP="00A14727">
            <w:pPr>
              <w:spacing w:before="120" w:after="120"/>
              <w:jc w:val="center"/>
              <w:rPr>
                <w:rFonts w:ascii="Arial" w:hAnsi="Arial" w:cs="Arial"/>
                <w:sz w:val="22"/>
                <w:szCs w:val="22"/>
              </w:rPr>
            </w:pPr>
            <w:r w:rsidRPr="004E52E3">
              <w:rPr>
                <w:rFonts w:ascii="Arial" w:hAnsi="Arial" w:cs="Arial"/>
                <w:sz w:val="22"/>
                <w:szCs w:val="22"/>
              </w:rPr>
              <w:t>8/01/22</w:t>
            </w:r>
          </w:p>
        </w:tc>
      </w:tr>
      <w:tr w:rsidR="00AC23D6" w14:paraId="06FF4D84" w14:textId="77777777" w:rsidTr="0092779C">
        <w:tc>
          <w:tcPr>
            <w:tcW w:w="1406" w:type="dxa"/>
          </w:tcPr>
          <w:p w14:paraId="3B513D6C" w14:textId="77777777" w:rsidR="00AC23D6" w:rsidRDefault="007958A7" w:rsidP="00BE2D4D">
            <w:pPr>
              <w:spacing w:before="120" w:after="120"/>
              <w:rPr>
                <w:rFonts w:ascii="Arial" w:hAnsi="Arial"/>
                <w:sz w:val="24"/>
              </w:rPr>
            </w:pPr>
            <w:r>
              <w:rPr>
                <w:rFonts w:ascii="Arial" w:hAnsi="Arial"/>
                <w:sz w:val="24"/>
              </w:rPr>
              <w:t xml:space="preserve">22-5542 </w:t>
            </w:r>
          </w:p>
        </w:tc>
        <w:tc>
          <w:tcPr>
            <w:tcW w:w="10214" w:type="dxa"/>
          </w:tcPr>
          <w:p w14:paraId="36AE3452" w14:textId="77777777" w:rsidR="00AC23D6" w:rsidRPr="00AC23D6" w:rsidRDefault="007958A7" w:rsidP="00BE2D4D">
            <w:pPr>
              <w:spacing w:before="120" w:after="120"/>
              <w:jc w:val="both"/>
              <w:rPr>
                <w:rFonts w:ascii="Arial" w:hAnsi="Arial"/>
                <w:bCs/>
                <w:sz w:val="24"/>
              </w:rPr>
            </w:pPr>
            <w:r w:rsidRPr="007958A7">
              <w:rPr>
                <w:rFonts w:ascii="Arial" w:hAnsi="Arial"/>
                <w:bCs/>
                <w:sz w:val="24"/>
              </w:rPr>
              <w:t>DECLARING THAT OFFENSES RELATED TO PSILOCYBIN MUSHROOMS ARE A LOW ENFORCEMENT PRIORITY.</w:t>
            </w:r>
          </w:p>
        </w:tc>
        <w:tc>
          <w:tcPr>
            <w:tcW w:w="1718" w:type="dxa"/>
          </w:tcPr>
          <w:p w14:paraId="541A10B2" w14:textId="77777777" w:rsidR="00AC23D6" w:rsidRPr="004E52E3" w:rsidRDefault="007958A7" w:rsidP="00A14727">
            <w:pPr>
              <w:spacing w:before="120" w:after="120"/>
              <w:jc w:val="center"/>
              <w:rPr>
                <w:rFonts w:ascii="Arial" w:hAnsi="Arial" w:cs="Arial"/>
                <w:sz w:val="22"/>
                <w:szCs w:val="22"/>
              </w:rPr>
            </w:pPr>
            <w:r w:rsidRPr="004E52E3">
              <w:rPr>
                <w:rFonts w:ascii="Arial" w:hAnsi="Arial" w:cs="Arial"/>
                <w:sz w:val="22"/>
                <w:szCs w:val="22"/>
              </w:rPr>
              <w:t>8/01/22</w:t>
            </w:r>
          </w:p>
        </w:tc>
      </w:tr>
      <w:tr w:rsidR="00AC23D6" w14:paraId="1FD2E0BD" w14:textId="77777777" w:rsidTr="0092779C">
        <w:tc>
          <w:tcPr>
            <w:tcW w:w="1406" w:type="dxa"/>
          </w:tcPr>
          <w:p w14:paraId="0B4D740F" w14:textId="77777777" w:rsidR="00AC23D6" w:rsidRDefault="007958A7" w:rsidP="00BE2D4D">
            <w:pPr>
              <w:spacing w:before="120" w:after="120"/>
              <w:rPr>
                <w:rFonts w:ascii="Arial" w:hAnsi="Arial"/>
                <w:sz w:val="24"/>
              </w:rPr>
            </w:pPr>
            <w:r>
              <w:rPr>
                <w:rFonts w:ascii="Arial" w:hAnsi="Arial"/>
                <w:sz w:val="24"/>
              </w:rPr>
              <w:t>22-5543</w:t>
            </w:r>
          </w:p>
        </w:tc>
        <w:tc>
          <w:tcPr>
            <w:tcW w:w="10214" w:type="dxa"/>
          </w:tcPr>
          <w:p w14:paraId="356A1248" w14:textId="77777777" w:rsidR="00AC23D6" w:rsidRPr="00AC23D6" w:rsidRDefault="007958A7" w:rsidP="00BE2D4D">
            <w:pPr>
              <w:spacing w:before="120" w:after="120"/>
              <w:jc w:val="both"/>
              <w:rPr>
                <w:rFonts w:ascii="Arial" w:hAnsi="Arial"/>
                <w:bCs/>
                <w:sz w:val="24"/>
              </w:rPr>
            </w:pPr>
            <w:r w:rsidRPr="007958A7">
              <w:rPr>
                <w:rFonts w:ascii="Arial" w:hAnsi="Arial"/>
                <w:bCs/>
                <w:sz w:val="24"/>
              </w:rPr>
              <w:t>DEMAND REGISTER NO. 91</w:t>
            </w:r>
            <w:r>
              <w:rPr>
                <w:rFonts w:ascii="Arial" w:hAnsi="Arial"/>
                <w:bCs/>
                <w:sz w:val="24"/>
              </w:rPr>
              <w:t>2</w:t>
            </w:r>
          </w:p>
        </w:tc>
        <w:tc>
          <w:tcPr>
            <w:tcW w:w="1718" w:type="dxa"/>
          </w:tcPr>
          <w:p w14:paraId="414C1BCA" w14:textId="77777777" w:rsidR="00AC23D6" w:rsidRPr="008F1BF1" w:rsidRDefault="007958A7" w:rsidP="00A14727">
            <w:pPr>
              <w:spacing w:before="120" w:after="120"/>
              <w:jc w:val="center"/>
              <w:rPr>
                <w:rFonts w:ascii="Arial" w:hAnsi="Arial" w:cs="Arial"/>
                <w:sz w:val="22"/>
                <w:szCs w:val="22"/>
              </w:rPr>
            </w:pPr>
            <w:r w:rsidRPr="008F1BF1">
              <w:rPr>
                <w:rFonts w:ascii="Arial" w:hAnsi="Arial" w:cs="Arial"/>
                <w:sz w:val="22"/>
                <w:szCs w:val="22"/>
              </w:rPr>
              <w:t>8/15/22</w:t>
            </w:r>
          </w:p>
        </w:tc>
      </w:tr>
      <w:tr w:rsidR="00AC23D6" w14:paraId="0BED2BB0" w14:textId="77777777" w:rsidTr="0092779C">
        <w:tc>
          <w:tcPr>
            <w:tcW w:w="1406" w:type="dxa"/>
          </w:tcPr>
          <w:p w14:paraId="780469A8" w14:textId="77777777" w:rsidR="00AC23D6" w:rsidRDefault="00F23E0B" w:rsidP="00BE2D4D">
            <w:pPr>
              <w:spacing w:before="120" w:after="120"/>
              <w:rPr>
                <w:rFonts w:ascii="Arial" w:hAnsi="Arial"/>
                <w:sz w:val="24"/>
              </w:rPr>
            </w:pPr>
            <w:r>
              <w:rPr>
                <w:rFonts w:ascii="Arial" w:hAnsi="Arial"/>
                <w:sz w:val="24"/>
              </w:rPr>
              <w:t>22-</w:t>
            </w:r>
            <w:bookmarkStart w:id="15" w:name="_Hlk111492556"/>
            <w:r>
              <w:rPr>
                <w:rFonts w:ascii="Arial" w:hAnsi="Arial"/>
                <w:sz w:val="24"/>
              </w:rPr>
              <w:t>5544</w:t>
            </w:r>
            <w:bookmarkEnd w:id="15"/>
          </w:p>
        </w:tc>
        <w:tc>
          <w:tcPr>
            <w:tcW w:w="10214" w:type="dxa"/>
          </w:tcPr>
          <w:p w14:paraId="5C56384F" w14:textId="77777777" w:rsidR="00AC23D6" w:rsidRPr="00AC23D6" w:rsidRDefault="00F23E0B" w:rsidP="00BE2D4D">
            <w:pPr>
              <w:spacing w:before="120" w:after="120"/>
              <w:jc w:val="both"/>
              <w:rPr>
                <w:rFonts w:ascii="Arial" w:hAnsi="Arial"/>
                <w:bCs/>
                <w:sz w:val="24"/>
              </w:rPr>
            </w:pPr>
            <w:r w:rsidRPr="00F23E0B">
              <w:rPr>
                <w:rFonts w:ascii="Arial" w:hAnsi="Arial"/>
                <w:bCs/>
                <w:sz w:val="24"/>
              </w:rPr>
              <w:t>RECOGNI</w:t>
            </w:r>
            <w:r>
              <w:rPr>
                <w:rFonts w:ascii="Arial" w:hAnsi="Arial"/>
                <w:bCs/>
                <w:sz w:val="24"/>
              </w:rPr>
              <w:t>ZING</w:t>
            </w:r>
            <w:r w:rsidRPr="00F23E0B">
              <w:rPr>
                <w:rFonts w:ascii="Arial" w:hAnsi="Arial"/>
                <w:bCs/>
                <w:sz w:val="24"/>
              </w:rPr>
              <w:t xml:space="preserve"> OVARIAN CANCER AWARENESS MONTH</w:t>
            </w:r>
          </w:p>
        </w:tc>
        <w:tc>
          <w:tcPr>
            <w:tcW w:w="1718" w:type="dxa"/>
          </w:tcPr>
          <w:p w14:paraId="72BB064A" w14:textId="77777777" w:rsidR="00AC23D6" w:rsidRPr="008F1BF1" w:rsidRDefault="00F23E0B" w:rsidP="00A14727">
            <w:pPr>
              <w:spacing w:before="120" w:after="120"/>
              <w:jc w:val="center"/>
              <w:rPr>
                <w:rFonts w:ascii="Arial" w:hAnsi="Arial" w:cs="Arial"/>
                <w:sz w:val="22"/>
                <w:szCs w:val="22"/>
              </w:rPr>
            </w:pPr>
            <w:r w:rsidRPr="008F1BF1">
              <w:rPr>
                <w:rFonts w:ascii="Arial" w:hAnsi="Arial" w:cs="Arial"/>
                <w:sz w:val="22"/>
                <w:szCs w:val="22"/>
              </w:rPr>
              <w:t>8/15/22</w:t>
            </w:r>
          </w:p>
        </w:tc>
      </w:tr>
      <w:tr w:rsidR="00AC23D6" w14:paraId="4A985D92" w14:textId="77777777" w:rsidTr="0092779C">
        <w:tc>
          <w:tcPr>
            <w:tcW w:w="1406" w:type="dxa"/>
          </w:tcPr>
          <w:p w14:paraId="24B1BA82" w14:textId="77777777" w:rsidR="00AC23D6" w:rsidRDefault="00050B6E" w:rsidP="00BE2D4D">
            <w:pPr>
              <w:spacing w:before="120" w:after="120"/>
              <w:rPr>
                <w:rFonts w:ascii="Arial" w:hAnsi="Arial"/>
                <w:sz w:val="24"/>
              </w:rPr>
            </w:pPr>
            <w:r>
              <w:rPr>
                <w:rFonts w:ascii="Arial" w:hAnsi="Arial"/>
                <w:sz w:val="24"/>
              </w:rPr>
              <w:t>22-5545</w:t>
            </w:r>
          </w:p>
        </w:tc>
        <w:tc>
          <w:tcPr>
            <w:tcW w:w="10214" w:type="dxa"/>
          </w:tcPr>
          <w:p w14:paraId="514CD036" w14:textId="77777777" w:rsidR="00AC23D6" w:rsidRPr="00AC23D6" w:rsidRDefault="00050B6E" w:rsidP="00BE2D4D">
            <w:pPr>
              <w:spacing w:before="120" w:after="120"/>
              <w:jc w:val="both"/>
              <w:rPr>
                <w:rFonts w:ascii="Arial" w:hAnsi="Arial"/>
                <w:bCs/>
                <w:sz w:val="24"/>
              </w:rPr>
            </w:pPr>
            <w:r w:rsidRPr="00050B6E">
              <w:rPr>
                <w:rFonts w:ascii="Arial" w:hAnsi="Arial"/>
                <w:bCs/>
                <w:sz w:val="24"/>
              </w:rPr>
              <w:t>AMENDING THE GENERAL PLAN LAND USE MAP TO AMEND THE ROBERTSON LANE SPECIFIC PLAN AREA IN CONJUNCTION WITH THE MODIFIED HOTEL DEVELOPMENT LOCATED AT 645-685 N. ROBERTSON BOULEVARD, WEST HOLLYWOOD, CALIFORNIA, 648-654 N. LA PEER DRIVE, AND NEW, ADJACENT, TWO-STORY, COMMERCIAL DEVELOPMENT LOCATED AT 8954 SANTA MONICA BOULEVARD, WEST HOLLYWOOD, CALIFORNIA AND APPROVAL OF RELATED ADDENDUM TO FINAL EIR.  (ROBERTSON LANE HOTEL &amp; TREEHOUSE PROJECT)</w:t>
            </w:r>
          </w:p>
        </w:tc>
        <w:tc>
          <w:tcPr>
            <w:tcW w:w="1718" w:type="dxa"/>
          </w:tcPr>
          <w:p w14:paraId="0ADC904C" w14:textId="77777777" w:rsidR="00AC23D6" w:rsidRPr="008F1BF1" w:rsidRDefault="00050B6E" w:rsidP="00A14727">
            <w:pPr>
              <w:spacing w:before="120" w:after="120"/>
              <w:jc w:val="center"/>
              <w:rPr>
                <w:rFonts w:ascii="Arial" w:hAnsi="Arial" w:cs="Arial"/>
                <w:sz w:val="22"/>
                <w:szCs w:val="22"/>
              </w:rPr>
            </w:pPr>
            <w:r w:rsidRPr="008F1BF1">
              <w:rPr>
                <w:rFonts w:ascii="Arial" w:hAnsi="Arial" w:cs="Arial"/>
                <w:sz w:val="22"/>
                <w:szCs w:val="22"/>
              </w:rPr>
              <w:t>8/15/22</w:t>
            </w:r>
          </w:p>
        </w:tc>
      </w:tr>
      <w:tr w:rsidR="00AC23D6" w14:paraId="0C2F79CD" w14:textId="77777777" w:rsidTr="0092779C">
        <w:tc>
          <w:tcPr>
            <w:tcW w:w="1406" w:type="dxa"/>
          </w:tcPr>
          <w:p w14:paraId="524A7916" w14:textId="77777777" w:rsidR="00AC23D6" w:rsidRDefault="00050B6E" w:rsidP="00BE2D4D">
            <w:pPr>
              <w:spacing w:before="120" w:after="120"/>
              <w:rPr>
                <w:rFonts w:ascii="Arial" w:hAnsi="Arial"/>
                <w:sz w:val="24"/>
              </w:rPr>
            </w:pPr>
            <w:r>
              <w:rPr>
                <w:rFonts w:ascii="Arial" w:hAnsi="Arial"/>
                <w:sz w:val="24"/>
              </w:rPr>
              <w:t>22-5546</w:t>
            </w:r>
          </w:p>
        </w:tc>
        <w:tc>
          <w:tcPr>
            <w:tcW w:w="10214" w:type="dxa"/>
          </w:tcPr>
          <w:p w14:paraId="0E143309" w14:textId="77777777" w:rsidR="00AC23D6" w:rsidRPr="00AC23D6" w:rsidRDefault="00050B6E" w:rsidP="00BE2D4D">
            <w:pPr>
              <w:spacing w:before="120" w:after="120"/>
              <w:jc w:val="both"/>
              <w:rPr>
                <w:rFonts w:ascii="Arial" w:hAnsi="Arial"/>
                <w:bCs/>
                <w:sz w:val="24"/>
              </w:rPr>
            </w:pPr>
            <w:r w:rsidRPr="00050B6E">
              <w:rPr>
                <w:rFonts w:ascii="Arial" w:hAnsi="Arial"/>
                <w:bCs/>
                <w:sz w:val="24"/>
              </w:rPr>
              <w:t>APPROVING AMENDMENTS TO THE APPROVED DEMOLITION PERMIT, DEVELOPMENT PERMIT, CONDITIONAL USE PERMIT, MINOR CONDITIONAL USE PERMIT, CERTIFICATE OF APPROPRIATENESS, AND VESTING TENTATIVE TRACT MAP (MAJOR LAND DIVISION NO. 73699), AND AN EXTENSION OF PERMIT EXPIRATION IN CONJUNCTION WITH THE MODIFIED 123-ROOM HOTEL DEVELOPMENT WITH ASSOCIATED EVENT SPACE, RESTAURANT, OFFICE AND RETAIL USES, AND  PARTIAL PRESERVATION AND ADAPTIVE REUSE OF A POTENTIAL CULTURAL RESOURCE ON THE SITE FOR A PROJECT LOCATED AT 645-681 N. ROBERTSON BOULEVARD AND 648-654 N. LA PEER DRIVE, WEST HOLLYWOOD, CALIFORNIA AND APPROVAL OF RELATED ADDENDUM TO FINAL EIR. (ROBERTSON LANE HOTEL PROJECT)</w:t>
            </w:r>
          </w:p>
        </w:tc>
        <w:tc>
          <w:tcPr>
            <w:tcW w:w="1718" w:type="dxa"/>
          </w:tcPr>
          <w:p w14:paraId="37F6A548" w14:textId="77777777" w:rsidR="00AC23D6" w:rsidRPr="008F1BF1" w:rsidRDefault="00050B6E" w:rsidP="00A14727">
            <w:pPr>
              <w:spacing w:before="120" w:after="120"/>
              <w:jc w:val="center"/>
              <w:rPr>
                <w:rFonts w:ascii="Arial" w:hAnsi="Arial" w:cs="Arial"/>
                <w:sz w:val="22"/>
                <w:szCs w:val="22"/>
              </w:rPr>
            </w:pPr>
            <w:r w:rsidRPr="008F1BF1">
              <w:rPr>
                <w:rFonts w:ascii="Arial" w:hAnsi="Arial" w:cs="Arial"/>
                <w:sz w:val="22"/>
                <w:szCs w:val="22"/>
              </w:rPr>
              <w:t>8/15/22</w:t>
            </w:r>
          </w:p>
        </w:tc>
      </w:tr>
      <w:tr w:rsidR="00AC23D6" w14:paraId="596E28EF" w14:textId="77777777" w:rsidTr="0092779C">
        <w:tc>
          <w:tcPr>
            <w:tcW w:w="1406" w:type="dxa"/>
          </w:tcPr>
          <w:p w14:paraId="14605B42" w14:textId="77777777" w:rsidR="00AC23D6" w:rsidRDefault="00050B6E" w:rsidP="00BE2D4D">
            <w:pPr>
              <w:spacing w:before="120" w:after="120"/>
              <w:rPr>
                <w:rFonts w:ascii="Arial" w:hAnsi="Arial"/>
                <w:sz w:val="24"/>
              </w:rPr>
            </w:pPr>
            <w:r>
              <w:rPr>
                <w:rFonts w:ascii="Arial" w:hAnsi="Arial"/>
                <w:sz w:val="24"/>
              </w:rPr>
              <w:t>22-5547</w:t>
            </w:r>
          </w:p>
        </w:tc>
        <w:tc>
          <w:tcPr>
            <w:tcW w:w="10214" w:type="dxa"/>
          </w:tcPr>
          <w:p w14:paraId="4F99A5C7" w14:textId="77777777" w:rsidR="00AC23D6" w:rsidRPr="00AC23D6" w:rsidRDefault="00050B6E" w:rsidP="00BE2D4D">
            <w:pPr>
              <w:spacing w:before="120" w:after="120"/>
              <w:jc w:val="both"/>
              <w:rPr>
                <w:rFonts w:ascii="Arial" w:hAnsi="Arial"/>
                <w:bCs/>
                <w:sz w:val="24"/>
              </w:rPr>
            </w:pPr>
            <w:r w:rsidRPr="00050B6E">
              <w:rPr>
                <w:rFonts w:ascii="Arial" w:hAnsi="Arial"/>
                <w:bCs/>
                <w:sz w:val="24"/>
              </w:rPr>
              <w:t>APPROVING A DEMOLITION PERMIT, DEVELOPMENT PERMIT, CONDITIONAL USE PERMIT, MINOR CONDITIONAL USE PERMIT, AND ADMINISTRATIVE PERMIT TO CONSTRUCT A NEW, TWO-STORY, COMMERCIAL PROJECT AS PART OF THE ROBERTSON LANE SPECIFIC PLAN LOCATED AT 8954 SANTA MONICA BOULEVARD AND 685 N. ROBERTSON BOULEVARD, WEST HOLLYWOOD, CALIFORNIA AND APPROVAL OF RELATED ADDENDUM TO FINAL EIR.  (TREEHOUSE PROJECT).</w:t>
            </w:r>
          </w:p>
        </w:tc>
        <w:tc>
          <w:tcPr>
            <w:tcW w:w="1718" w:type="dxa"/>
          </w:tcPr>
          <w:p w14:paraId="5479A2FA" w14:textId="77777777" w:rsidR="00AC23D6" w:rsidRPr="008F1BF1" w:rsidRDefault="00050B6E" w:rsidP="00A14727">
            <w:pPr>
              <w:spacing w:before="120" w:after="120"/>
              <w:jc w:val="center"/>
              <w:rPr>
                <w:rFonts w:ascii="Arial" w:hAnsi="Arial" w:cs="Arial"/>
                <w:sz w:val="22"/>
                <w:szCs w:val="22"/>
              </w:rPr>
            </w:pPr>
            <w:r w:rsidRPr="008F1BF1">
              <w:rPr>
                <w:rFonts w:ascii="Arial" w:hAnsi="Arial" w:cs="Arial"/>
                <w:sz w:val="22"/>
                <w:szCs w:val="22"/>
              </w:rPr>
              <w:t>8/15/22</w:t>
            </w:r>
          </w:p>
        </w:tc>
      </w:tr>
      <w:tr w:rsidR="00AD2F3D" w14:paraId="5FA187EC" w14:textId="77777777" w:rsidTr="0092779C">
        <w:tc>
          <w:tcPr>
            <w:tcW w:w="1406" w:type="dxa"/>
          </w:tcPr>
          <w:p w14:paraId="72254A0A" w14:textId="77777777" w:rsidR="00AD2F3D" w:rsidRDefault="0071015E" w:rsidP="00BE2D4D">
            <w:pPr>
              <w:spacing w:before="120" w:after="120"/>
              <w:rPr>
                <w:rFonts w:ascii="Arial" w:hAnsi="Arial"/>
                <w:sz w:val="24"/>
              </w:rPr>
            </w:pPr>
            <w:r>
              <w:rPr>
                <w:rFonts w:ascii="Arial" w:hAnsi="Arial"/>
                <w:sz w:val="24"/>
              </w:rPr>
              <w:t>22-5548</w:t>
            </w:r>
          </w:p>
        </w:tc>
        <w:tc>
          <w:tcPr>
            <w:tcW w:w="10214" w:type="dxa"/>
          </w:tcPr>
          <w:p w14:paraId="1B964D15" w14:textId="77777777" w:rsidR="00AD2F3D" w:rsidRPr="00AC23D6" w:rsidRDefault="00050B6E" w:rsidP="00BE2D4D">
            <w:pPr>
              <w:spacing w:before="120" w:after="120"/>
              <w:jc w:val="both"/>
              <w:rPr>
                <w:rFonts w:ascii="Arial" w:hAnsi="Arial"/>
                <w:bCs/>
                <w:sz w:val="24"/>
              </w:rPr>
            </w:pPr>
            <w:r w:rsidRPr="00050B6E">
              <w:rPr>
                <w:rFonts w:ascii="Arial" w:hAnsi="Arial"/>
                <w:bCs/>
                <w:sz w:val="24"/>
              </w:rPr>
              <w:t>AMENDING THE INCLUSIONARY HOUSING SCHEDULES</w:t>
            </w:r>
          </w:p>
        </w:tc>
        <w:tc>
          <w:tcPr>
            <w:tcW w:w="1718" w:type="dxa"/>
          </w:tcPr>
          <w:p w14:paraId="7017E462" w14:textId="77777777" w:rsidR="00AD2F3D" w:rsidRPr="008F1BF1" w:rsidRDefault="0071015E" w:rsidP="00A14727">
            <w:pPr>
              <w:spacing w:before="120" w:after="120"/>
              <w:jc w:val="center"/>
              <w:rPr>
                <w:rFonts w:ascii="Arial" w:hAnsi="Arial" w:cs="Arial"/>
                <w:sz w:val="22"/>
                <w:szCs w:val="22"/>
              </w:rPr>
            </w:pPr>
            <w:r w:rsidRPr="008F1BF1">
              <w:rPr>
                <w:rFonts w:ascii="Arial" w:hAnsi="Arial" w:cs="Arial"/>
                <w:sz w:val="22"/>
                <w:szCs w:val="22"/>
              </w:rPr>
              <w:t>8/15/22</w:t>
            </w:r>
          </w:p>
        </w:tc>
      </w:tr>
      <w:tr w:rsidR="00AD2F3D" w14:paraId="531FB194" w14:textId="77777777" w:rsidTr="0092779C">
        <w:tc>
          <w:tcPr>
            <w:tcW w:w="1406" w:type="dxa"/>
          </w:tcPr>
          <w:p w14:paraId="52E8608B" w14:textId="77777777" w:rsidR="00AD2F3D" w:rsidRDefault="008F1BF1" w:rsidP="00BE2D4D">
            <w:pPr>
              <w:spacing w:before="120" w:after="120"/>
              <w:rPr>
                <w:rFonts w:ascii="Arial" w:hAnsi="Arial"/>
                <w:sz w:val="24"/>
              </w:rPr>
            </w:pPr>
            <w:r>
              <w:rPr>
                <w:rFonts w:ascii="Arial" w:hAnsi="Arial"/>
                <w:sz w:val="24"/>
              </w:rPr>
              <w:t>22-5549</w:t>
            </w:r>
          </w:p>
        </w:tc>
        <w:tc>
          <w:tcPr>
            <w:tcW w:w="10214" w:type="dxa"/>
          </w:tcPr>
          <w:p w14:paraId="37CC9F58" w14:textId="77777777" w:rsidR="00AD2F3D" w:rsidRPr="00AC23D6" w:rsidRDefault="008F1BF1" w:rsidP="00BE2D4D">
            <w:pPr>
              <w:spacing w:before="120" w:after="120"/>
              <w:jc w:val="both"/>
              <w:rPr>
                <w:rFonts w:ascii="Arial" w:hAnsi="Arial"/>
                <w:bCs/>
                <w:sz w:val="24"/>
              </w:rPr>
            </w:pPr>
            <w:r w:rsidRPr="008F1BF1">
              <w:rPr>
                <w:rFonts w:ascii="Arial" w:hAnsi="Arial"/>
                <w:bCs/>
                <w:sz w:val="24"/>
              </w:rPr>
              <w:t>DEMAND REGISTER NO. 91</w:t>
            </w:r>
            <w:r w:rsidR="00983580">
              <w:rPr>
                <w:rFonts w:ascii="Arial" w:hAnsi="Arial"/>
                <w:bCs/>
                <w:sz w:val="24"/>
              </w:rPr>
              <w:t>3</w:t>
            </w:r>
          </w:p>
        </w:tc>
        <w:tc>
          <w:tcPr>
            <w:tcW w:w="1718" w:type="dxa"/>
          </w:tcPr>
          <w:p w14:paraId="4009CD8F" w14:textId="77777777" w:rsidR="00AD2F3D" w:rsidRPr="000A0871" w:rsidRDefault="008F1BF1" w:rsidP="00A14727">
            <w:pPr>
              <w:spacing w:before="120" w:after="120"/>
              <w:jc w:val="center"/>
              <w:rPr>
                <w:rFonts w:ascii="Arial" w:hAnsi="Arial" w:cs="Arial"/>
                <w:sz w:val="22"/>
                <w:szCs w:val="22"/>
              </w:rPr>
            </w:pPr>
            <w:r w:rsidRPr="000A0871">
              <w:rPr>
                <w:rFonts w:ascii="Arial" w:hAnsi="Arial" w:cs="Arial"/>
                <w:sz w:val="22"/>
                <w:szCs w:val="22"/>
              </w:rPr>
              <w:t>9/19/22</w:t>
            </w:r>
          </w:p>
        </w:tc>
      </w:tr>
      <w:tr w:rsidR="00AD2F3D" w14:paraId="708748B5" w14:textId="77777777" w:rsidTr="0092779C">
        <w:tc>
          <w:tcPr>
            <w:tcW w:w="1406" w:type="dxa"/>
          </w:tcPr>
          <w:p w14:paraId="01EC5150" w14:textId="77777777" w:rsidR="00AD2F3D" w:rsidRDefault="005568FB" w:rsidP="00BE2D4D">
            <w:pPr>
              <w:spacing w:before="120" w:after="120"/>
              <w:rPr>
                <w:rFonts w:ascii="Arial" w:hAnsi="Arial"/>
                <w:sz w:val="24"/>
              </w:rPr>
            </w:pPr>
            <w:r>
              <w:rPr>
                <w:rFonts w:ascii="Arial" w:hAnsi="Arial"/>
                <w:sz w:val="24"/>
              </w:rPr>
              <w:t>22-5550</w:t>
            </w:r>
          </w:p>
        </w:tc>
        <w:tc>
          <w:tcPr>
            <w:tcW w:w="10214" w:type="dxa"/>
          </w:tcPr>
          <w:p w14:paraId="61F815AB" w14:textId="77777777" w:rsidR="00AD2F3D" w:rsidRPr="00AC23D6" w:rsidRDefault="005568FB" w:rsidP="00BE2D4D">
            <w:pPr>
              <w:spacing w:before="120" w:after="120"/>
              <w:jc w:val="both"/>
              <w:rPr>
                <w:rFonts w:ascii="Arial" w:hAnsi="Arial"/>
                <w:bCs/>
                <w:sz w:val="24"/>
              </w:rPr>
            </w:pPr>
            <w:r w:rsidRPr="005568FB">
              <w:rPr>
                <w:rFonts w:ascii="Arial" w:hAnsi="Arial"/>
                <w:bCs/>
                <w:sz w:val="24"/>
              </w:rPr>
              <w:t>IN SUPPORT OF PROPOSITION 1, THE CONSTITUTIONAL RIGHT TO REPRODUCTIVE FREEDOM</w:t>
            </w:r>
          </w:p>
        </w:tc>
        <w:tc>
          <w:tcPr>
            <w:tcW w:w="1718" w:type="dxa"/>
          </w:tcPr>
          <w:p w14:paraId="05643664" w14:textId="77777777" w:rsidR="00AD2F3D" w:rsidRPr="000A0871" w:rsidRDefault="005568FB" w:rsidP="00A14727">
            <w:pPr>
              <w:spacing w:before="120" w:after="120"/>
              <w:jc w:val="center"/>
              <w:rPr>
                <w:rFonts w:ascii="Arial" w:hAnsi="Arial" w:cs="Arial"/>
                <w:sz w:val="22"/>
                <w:szCs w:val="22"/>
              </w:rPr>
            </w:pPr>
            <w:r w:rsidRPr="000A0871">
              <w:rPr>
                <w:rFonts w:ascii="Arial" w:hAnsi="Arial" w:cs="Arial"/>
                <w:sz w:val="22"/>
                <w:szCs w:val="22"/>
              </w:rPr>
              <w:t>9/19/22</w:t>
            </w:r>
          </w:p>
        </w:tc>
      </w:tr>
      <w:tr w:rsidR="00AD2F3D" w14:paraId="79AC5490" w14:textId="77777777" w:rsidTr="0092779C">
        <w:tc>
          <w:tcPr>
            <w:tcW w:w="1406" w:type="dxa"/>
          </w:tcPr>
          <w:p w14:paraId="10FD324E" w14:textId="77777777" w:rsidR="00AD2F3D" w:rsidRDefault="005568FB" w:rsidP="00BE2D4D">
            <w:pPr>
              <w:spacing w:before="120" w:after="120"/>
              <w:rPr>
                <w:rFonts w:ascii="Arial" w:hAnsi="Arial"/>
                <w:sz w:val="24"/>
              </w:rPr>
            </w:pPr>
            <w:r>
              <w:rPr>
                <w:rFonts w:ascii="Arial" w:hAnsi="Arial"/>
                <w:sz w:val="24"/>
              </w:rPr>
              <w:t>22-5551</w:t>
            </w:r>
          </w:p>
        </w:tc>
        <w:tc>
          <w:tcPr>
            <w:tcW w:w="10214" w:type="dxa"/>
          </w:tcPr>
          <w:p w14:paraId="5C7F9933" w14:textId="77777777" w:rsidR="00AD2F3D" w:rsidRPr="00AC23D6" w:rsidRDefault="005568FB" w:rsidP="00BE2D4D">
            <w:pPr>
              <w:spacing w:before="120" w:after="120"/>
              <w:jc w:val="both"/>
              <w:rPr>
                <w:rFonts w:ascii="Arial" w:hAnsi="Arial"/>
                <w:bCs/>
                <w:sz w:val="24"/>
              </w:rPr>
            </w:pPr>
            <w:r w:rsidRPr="005568FB">
              <w:rPr>
                <w:rFonts w:ascii="Arial" w:hAnsi="Arial"/>
                <w:bCs/>
                <w:sz w:val="24"/>
              </w:rPr>
              <w:t>IN SUPPORT OF PROPOSITION 28, THE ART AND MUSIC K-12 EDUCATION FUNDING INITIATIVE</w:t>
            </w:r>
          </w:p>
        </w:tc>
        <w:tc>
          <w:tcPr>
            <w:tcW w:w="1718" w:type="dxa"/>
          </w:tcPr>
          <w:p w14:paraId="26252294" w14:textId="77777777" w:rsidR="00AD2F3D" w:rsidRPr="000A0871" w:rsidRDefault="004A4E3A" w:rsidP="00A14727">
            <w:pPr>
              <w:spacing w:before="120" w:after="120"/>
              <w:jc w:val="center"/>
              <w:rPr>
                <w:rFonts w:ascii="Arial" w:hAnsi="Arial" w:cs="Arial"/>
                <w:sz w:val="22"/>
                <w:szCs w:val="22"/>
              </w:rPr>
            </w:pPr>
            <w:r w:rsidRPr="000A0871">
              <w:rPr>
                <w:rFonts w:ascii="Arial" w:hAnsi="Arial" w:cs="Arial"/>
                <w:sz w:val="22"/>
                <w:szCs w:val="22"/>
              </w:rPr>
              <w:t>9/19/22</w:t>
            </w:r>
          </w:p>
        </w:tc>
      </w:tr>
      <w:tr w:rsidR="00AD2F3D" w14:paraId="58E2F909" w14:textId="77777777" w:rsidTr="0092779C">
        <w:tc>
          <w:tcPr>
            <w:tcW w:w="1406" w:type="dxa"/>
          </w:tcPr>
          <w:p w14:paraId="63351F7B" w14:textId="77777777" w:rsidR="00AD2F3D" w:rsidRDefault="005568FB" w:rsidP="00BE2D4D">
            <w:pPr>
              <w:spacing w:before="120" w:after="120"/>
              <w:rPr>
                <w:rFonts w:ascii="Arial" w:hAnsi="Arial"/>
                <w:sz w:val="24"/>
              </w:rPr>
            </w:pPr>
            <w:r>
              <w:rPr>
                <w:rFonts w:ascii="Arial" w:hAnsi="Arial"/>
                <w:sz w:val="24"/>
              </w:rPr>
              <w:t>22-5552</w:t>
            </w:r>
          </w:p>
        </w:tc>
        <w:tc>
          <w:tcPr>
            <w:tcW w:w="10214" w:type="dxa"/>
          </w:tcPr>
          <w:p w14:paraId="0805A59A" w14:textId="77777777" w:rsidR="00AD2F3D" w:rsidRPr="00AC23D6" w:rsidRDefault="005568FB" w:rsidP="00BE2D4D">
            <w:pPr>
              <w:spacing w:before="120" w:after="120"/>
              <w:jc w:val="both"/>
              <w:rPr>
                <w:rFonts w:ascii="Arial" w:hAnsi="Arial"/>
                <w:bCs/>
                <w:sz w:val="24"/>
              </w:rPr>
            </w:pPr>
            <w:r w:rsidRPr="005568FB">
              <w:rPr>
                <w:rFonts w:ascii="Arial" w:hAnsi="Arial"/>
                <w:bCs/>
                <w:sz w:val="24"/>
              </w:rPr>
              <w:t>IN SUPPORT OF PROPOSITION 30, TAX ON INCOME ABOVE $2 MILLION FOR ZERO-EMISSIONS VEHICLES AND WILDFIRE PREVENTION INITIATIVE</w:t>
            </w:r>
          </w:p>
        </w:tc>
        <w:tc>
          <w:tcPr>
            <w:tcW w:w="1718" w:type="dxa"/>
          </w:tcPr>
          <w:p w14:paraId="5BAEB858" w14:textId="77777777" w:rsidR="00AD2F3D" w:rsidRPr="000A0871" w:rsidRDefault="005568FB" w:rsidP="00A14727">
            <w:pPr>
              <w:spacing w:before="120" w:after="120"/>
              <w:jc w:val="center"/>
              <w:rPr>
                <w:rFonts w:ascii="Arial" w:hAnsi="Arial" w:cs="Arial"/>
                <w:sz w:val="22"/>
                <w:szCs w:val="22"/>
              </w:rPr>
            </w:pPr>
            <w:r w:rsidRPr="000A0871">
              <w:rPr>
                <w:rFonts w:ascii="Arial" w:hAnsi="Arial" w:cs="Arial"/>
                <w:sz w:val="22"/>
                <w:szCs w:val="22"/>
              </w:rPr>
              <w:t>9/19/22</w:t>
            </w:r>
          </w:p>
        </w:tc>
      </w:tr>
      <w:tr w:rsidR="00AD2F3D" w14:paraId="0A8DBE16" w14:textId="77777777" w:rsidTr="0092779C">
        <w:tc>
          <w:tcPr>
            <w:tcW w:w="1406" w:type="dxa"/>
          </w:tcPr>
          <w:p w14:paraId="1678ABC8" w14:textId="77777777" w:rsidR="00AD2F3D" w:rsidRDefault="005568FB" w:rsidP="00BE2D4D">
            <w:pPr>
              <w:spacing w:before="120" w:after="120"/>
              <w:rPr>
                <w:rFonts w:ascii="Arial" w:hAnsi="Arial"/>
                <w:sz w:val="24"/>
              </w:rPr>
            </w:pPr>
            <w:r>
              <w:rPr>
                <w:rFonts w:ascii="Arial" w:hAnsi="Arial"/>
                <w:sz w:val="24"/>
              </w:rPr>
              <w:t>22-5553</w:t>
            </w:r>
          </w:p>
        </w:tc>
        <w:tc>
          <w:tcPr>
            <w:tcW w:w="10214" w:type="dxa"/>
          </w:tcPr>
          <w:p w14:paraId="2E62E582" w14:textId="77777777" w:rsidR="00AD2F3D" w:rsidRPr="00AC23D6" w:rsidRDefault="00B87659" w:rsidP="00BE2D4D">
            <w:pPr>
              <w:spacing w:before="120" w:after="120"/>
              <w:jc w:val="both"/>
              <w:rPr>
                <w:rFonts w:ascii="Arial" w:hAnsi="Arial"/>
                <w:bCs/>
                <w:sz w:val="24"/>
              </w:rPr>
            </w:pPr>
            <w:r w:rsidRPr="00B87659">
              <w:rPr>
                <w:rFonts w:ascii="Arial" w:hAnsi="Arial"/>
                <w:bCs/>
                <w:sz w:val="24"/>
              </w:rPr>
              <w:t>IN SUPPORT OF PROPOSITION 31, REFERENDUM CHALLENGING THE 2020 STATE BAN ON FLAVORED TOBACCO PRODUCTS</w:t>
            </w:r>
          </w:p>
        </w:tc>
        <w:tc>
          <w:tcPr>
            <w:tcW w:w="1718" w:type="dxa"/>
          </w:tcPr>
          <w:p w14:paraId="230B7B81" w14:textId="77777777" w:rsidR="00AD2F3D" w:rsidRPr="000A0871" w:rsidRDefault="00B87659" w:rsidP="00A14727">
            <w:pPr>
              <w:spacing w:before="120" w:after="120"/>
              <w:jc w:val="center"/>
              <w:rPr>
                <w:rFonts w:ascii="Arial" w:hAnsi="Arial" w:cs="Arial"/>
                <w:sz w:val="22"/>
                <w:szCs w:val="22"/>
              </w:rPr>
            </w:pPr>
            <w:r w:rsidRPr="000A0871">
              <w:rPr>
                <w:rFonts w:ascii="Arial" w:hAnsi="Arial" w:cs="Arial"/>
                <w:sz w:val="22"/>
                <w:szCs w:val="22"/>
              </w:rPr>
              <w:t>9/19/22</w:t>
            </w:r>
          </w:p>
        </w:tc>
      </w:tr>
      <w:tr w:rsidR="00B87659" w14:paraId="55B994CE" w14:textId="77777777" w:rsidTr="0092779C">
        <w:tc>
          <w:tcPr>
            <w:tcW w:w="1406" w:type="dxa"/>
          </w:tcPr>
          <w:p w14:paraId="7AC20AA2" w14:textId="77777777" w:rsidR="00B87659" w:rsidRDefault="00B87659" w:rsidP="00BE2D4D">
            <w:pPr>
              <w:spacing w:before="120" w:after="120"/>
              <w:rPr>
                <w:rFonts w:ascii="Arial" w:hAnsi="Arial"/>
                <w:sz w:val="24"/>
              </w:rPr>
            </w:pPr>
            <w:r>
              <w:rPr>
                <w:rFonts w:ascii="Arial" w:hAnsi="Arial"/>
                <w:sz w:val="24"/>
              </w:rPr>
              <w:t>22-5554</w:t>
            </w:r>
          </w:p>
        </w:tc>
        <w:tc>
          <w:tcPr>
            <w:tcW w:w="10214" w:type="dxa"/>
          </w:tcPr>
          <w:p w14:paraId="011EF559" w14:textId="77777777" w:rsidR="00B87659" w:rsidRPr="00B87659" w:rsidRDefault="00B87659" w:rsidP="00BE2D4D">
            <w:pPr>
              <w:spacing w:before="120" w:after="120"/>
              <w:jc w:val="both"/>
              <w:rPr>
                <w:rFonts w:ascii="Arial" w:hAnsi="Arial"/>
                <w:bCs/>
                <w:sz w:val="24"/>
              </w:rPr>
            </w:pPr>
            <w:r w:rsidRPr="00B87659">
              <w:rPr>
                <w:rFonts w:ascii="Arial" w:hAnsi="Arial"/>
                <w:bCs/>
                <w:sz w:val="24"/>
              </w:rPr>
              <w:t>SUMMARILY VACATING TWO EASEMENTS FOR PUBLIC STREET AND SIDEWALK PURPOSES LOCATED ALONG HILLDALE AVENUE ADJACENT TO THE PROPERTY AT 8920 SUNSET BOULEVARD, WEST HOLLYWOOD, CALIFORNIA</w:t>
            </w:r>
          </w:p>
        </w:tc>
        <w:tc>
          <w:tcPr>
            <w:tcW w:w="1718" w:type="dxa"/>
          </w:tcPr>
          <w:p w14:paraId="1BB6FAA0" w14:textId="77777777" w:rsidR="00B87659" w:rsidRPr="000A0871" w:rsidRDefault="00B87659" w:rsidP="00A14727">
            <w:pPr>
              <w:spacing w:before="120" w:after="120"/>
              <w:jc w:val="center"/>
              <w:rPr>
                <w:rFonts w:ascii="Arial" w:hAnsi="Arial" w:cs="Arial"/>
                <w:sz w:val="22"/>
                <w:szCs w:val="22"/>
              </w:rPr>
            </w:pPr>
            <w:r w:rsidRPr="000A0871">
              <w:rPr>
                <w:rFonts w:ascii="Arial" w:hAnsi="Arial" w:cs="Arial"/>
                <w:sz w:val="22"/>
                <w:szCs w:val="22"/>
              </w:rPr>
              <w:t>9/19/22</w:t>
            </w:r>
          </w:p>
        </w:tc>
      </w:tr>
      <w:tr w:rsidR="00B87659" w14:paraId="348FD2EC" w14:textId="77777777" w:rsidTr="0092779C">
        <w:tc>
          <w:tcPr>
            <w:tcW w:w="1406" w:type="dxa"/>
          </w:tcPr>
          <w:p w14:paraId="4B8E8F85" w14:textId="77777777" w:rsidR="00B87659" w:rsidRDefault="00490E7A" w:rsidP="00BE2D4D">
            <w:pPr>
              <w:spacing w:before="120" w:after="120"/>
              <w:rPr>
                <w:rFonts w:ascii="Arial" w:hAnsi="Arial"/>
                <w:sz w:val="24"/>
              </w:rPr>
            </w:pPr>
            <w:r>
              <w:rPr>
                <w:rFonts w:ascii="Arial" w:hAnsi="Arial"/>
                <w:sz w:val="24"/>
              </w:rPr>
              <w:t>22-5555</w:t>
            </w:r>
          </w:p>
        </w:tc>
        <w:tc>
          <w:tcPr>
            <w:tcW w:w="10214" w:type="dxa"/>
          </w:tcPr>
          <w:p w14:paraId="3724BA08" w14:textId="77777777" w:rsidR="00B87659" w:rsidRPr="00B87659" w:rsidRDefault="00490E7A" w:rsidP="00BE2D4D">
            <w:pPr>
              <w:spacing w:before="120" w:after="120"/>
              <w:jc w:val="both"/>
              <w:rPr>
                <w:rFonts w:ascii="Arial" w:hAnsi="Arial"/>
                <w:bCs/>
                <w:sz w:val="24"/>
              </w:rPr>
            </w:pPr>
            <w:r w:rsidRPr="00490E7A">
              <w:rPr>
                <w:rFonts w:ascii="Arial" w:hAnsi="Arial"/>
                <w:bCs/>
                <w:sz w:val="24"/>
              </w:rPr>
              <w:t>DENOUNCING THE RECENT SENTENCING OF ZAHRA SEDIGHI HAMEDANI AND ELHAM CHOBDAR BY THE ISLAMIC REPUBLIC OF IRAN</w:t>
            </w:r>
          </w:p>
        </w:tc>
        <w:tc>
          <w:tcPr>
            <w:tcW w:w="1718" w:type="dxa"/>
          </w:tcPr>
          <w:p w14:paraId="1701A125" w14:textId="77777777" w:rsidR="00B87659" w:rsidRPr="000A0871" w:rsidRDefault="00490E7A" w:rsidP="00A14727">
            <w:pPr>
              <w:spacing w:before="120" w:after="120"/>
              <w:jc w:val="center"/>
              <w:rPr>
                <w:rFonts w:ascii="Arial" w:hAnsi="Arial" w:cs="Arial"/>
                <w:sz w:val="22"/>
                <w:szCs w:val="22"/>
              </w:rPr>
            </w:pPr>
            <w:r w:rsidRPr="000A0871">
              <w:rPr>
                <w:rFonts w:ascii="Arial" w:hAnsi="Arial" w:cs="Arial"/>
                <w:sz w:val="22"/>
                <w:szCs w:val="22"/>
              </w:rPr>
              <w:t>9/19/22</w:t>
            </w:r>
          </w:p>
        </w:tc>
      </w:tr>
      <w:tr w:rsidR="00B87659" w14:paraId="4C0A8CD6" w14:textId="77777777" w:rsidTr="0092779C">
        <w:tc>
          <w:tcPr>
            <w:tcW w:w="1406" w:type="dxa"/>
          </w:tcPr>
          <w:p w14:paraId="0C9B7058" w14:textId="77777777" w:rsidR="00B87659" w:rsidRDefault="00490E7A" w:rsidP="00BE2D4D">
            <w:pPr>
              <w:spacing w:before="120" w:after="120"/>
              <w:rPr>
                <w:rFonts w:ascii="Arial" w:hAnsi="Arial"/>
                <w:sz w:val="24"/>
              </w:rPr>
            </w:pPr>
            <w:r>
              <w:rPr>
                <w:rFonts w:ascii="Arial" w:hAnsi="Arial"/>
                <w:sz w:val="24"/>
              </w:rPr>
              <w:t>22-5556</w:t>
            </w:r>
          </w:p>
        </w:tc>
        <w:tc>
          <w:tcPr>
            <w:tcW w:w="10214" w:type="dxa"/>
          </w:tcPr>
          <w:p w14:paraId="423193D2" w14:textId="77777777" w:rsidR="00B87659" w:rsidRPr="00B87659" w:rsidRDefault="00490E7A" w:rsidP="00BE2D4D">
            <w:pPr>
              <w:spacing w:before="120" w:after="120"/>
              <w:jc w:val="both"/>
              <w:rPr>
                <w:rFonts w:ascii="Arial" w:hAnsi="Arial"/>
                <w:bCs/>
                <w:sz w:val="24"/>
              </w:rPr>
            </w:pPr>
            <w:r w:rsidRPr="00490E7A">
              <w:rPr>
                <w:rFonts w:ascii="Arial" w:hAnsi="Arial"/>
                <w:bCs/>
                <w:sz w:val="24"/>
              </w:rPr>
              <w:t>ADOPTING THE INTERNATIONAL HOLOCAUST REMEMBRANCE ALLIANCE DEFINITION OF ANTISEMITISM</w:t>
            </w:r>
          </w:p>
        </w:tc>
        <w:tc>
          <w:tcPr>
            <w:tcW w:w="1718" w:type="dxa"/>
          </w:tcPr>
          <w:p w14:paraId="0300AD71" w14:textId="77777777" w:rsidR="00B87659" w:rsidRPr="000A0871" w:rsidRDefault="00490E7A" w:rsidP="00A14727">
            <w:pPr>
              <w:spacing w:before="120" w:after="120"/>
              <w:jc w:val="center"/>
              <w:rPr>
                <w:rFonts w:ascii="Arial" w:hAnsi="Arial" w:cs="Arial"/>
                <w:sz w:val="22"/>
                <w:szCs w:val="22"/>
              </w:rPr>
            </w:pPr>
            <w:r w:rsidRPr="000A0871">
              <w:rPr>
                <w:rFonts w:ascii="Arial" w:hAnsi="Arial" w:cs="Arial"/>
                <w:sz w:val="22"/>
                <w:szCs w:val="22"/>
              </w:rPr>
              <w:t>9/19/22</w:t>
            </w:r>
          </w:p>
        </w:tc>
      </w:tr>
      <w:tr w:rsidR="00B87659" w14:paraId="0289CB97" w14:textId="77777777" w:rsidTr="0092779C">
        <w:tc>
          <w:tcPr>
            <w:tcW w:w="1406" w:type="dxa"/>
          </w:tcPr>
          <w:p w14:paraId="4BC9BDD8" w14:textId="77777777" w:rsidR="00B87659" w:rsidRDefault="00490E7A" w:rsidP="00BE2D4D">
            <w:pPr>
              <w:spacing w:before="120" w:after="120"/>
              <w:rPr>
                <w:rFonts w:ascii="Arial" w:hAnsi="Arial"/>
                <w:sz w:val="24"/>
              </w:rPr>
            </w:pPr>
            <w:r>
              <w:rPr>
                <w:rFonts w:ascii="Arial" w:hAnsi="Arial"/>
                <w:sz w:val="24"/>
              </w:rPr>
              <w:t>22-5557</w:t>
            </w:r>
          </w:p>
        </w:tc>
        <w:tc>
          <w:tcPr>
            <w:tcW w:w="10214" w:type="dxa"/>
          </w:tcPr>
          <w:p w14:paraId="1584D89E" w14:textId="77777777" w:rsidR="00B87659" w:rsidRPr="00B87659" w:rsidRDefault="00490E7A" w:rsidP="00BE2D4D">
            <w:pPr>
              <w:spacing w:before="120" w:after="120"/>
              <w:jc w:val="both"/>
              <w:rPr>
                <w:rFonts w:ascii="Arial" w:hAnsi="Arial"/>
                <w:bCs/>
                <w:sz w:val="24"/>
              </w:rPr>
            </w:pPr>
            <w:r w:rsidRPr="00490E7A">
              <w:rPr>
                <w:rFonts w:ascii="Arial" w:hAnsi="Arial"/>
                <w:bCs/>
                <w:sz w:val="24"/>
              </w:rPr>
              <w:t>IN SUPPORT OF THE AFGHAN ADJUSTMENT ACT</w:t>
            </w:r>
          </w:p>
        </w:tc>
        <w:tc>
          <w:tcPr>
            <w:tcW w:w="1718" w:type="dxa"/>
          </w:tcPr>
          <w:p w14:paraId="2476F460" w14:textId="77777777" w:rsidR="00B87659" w:rsidRPr="000A0871" w:rsidRDefault="00490E7A" w:rsidP="00A14727">
            <w:pPr>
              <w:spacing w:before="120" w:after="120"/>
              <w:jc w:val="center"/>
              <w:rPr>
                <w:rFonts w:ascii="Arial" w:hAnsi="Arial" w:cs="Arial"/>
                <w:sz w:val="22"/>
                <w:szCs w:val="22"/>
              </w:rPr>
            </w:pPr>
            <w:r w:rsidRPr="000A0871">
              <w:rPr>
                <w:rFonts w:ascii="Arial" w:hAnsi="Arial" w:cs="Arial"/>
                <w:sz w:val="22"/>
                <w:szCs w:val="22"/>
              </w:rPr>
              <w:t>9/19/22</w:t>
            </w:r>
          </w:p>
        </w:tc>
      </w:tr>
      <w:tr w:rsidR="00BD3EE2" w14:paraId="7CF39F56" w14:textId="77777777" w:rsidTr="0092779C">
        <w:tc>
          <w:tcPr>
            <w:tcW w:w="1406" w:type="dxa"/>
          </w:tcPr>
          <w:p w14:paraId="7B54029E" w14:textId="77777777" w:rsidR="00BD3EE2" w:rsidRDefault="00BD3EE2" w:rsidP="00BE2D4D">
            <w:pPr>
              <w:spacing w:before="120" w:after="120"/>
              <w:rPr>
                <w:rFonts w:ascii="Arial" w:hAnsi="Arial"/>
                <w:sz w:val="24"/>
              </w:rPr>
            </w:pPr>
            <w:r>
              <w:rPr>
                <w:rFonts w:ascii="Arial" w:hAnsi="Arial"/>
                <w:sz w:val="24"/>
              </w:rPr>
              <w:t>22-5557a</w:t>
            </w:r>
          </w:p>
        </w:tc>
        <w:tc>
          <w:tcPr>
            <w:tcW w:w="10214" w:type="dxa"/>
          </w:tcPr>
          <w:p w14:paraId="60F57264" w14:textId="77777777" w:rsidR="00BD3EE2" w:rsidRPr="00490E7A" w:rsidRDefault="00BD3EE2" w:rsidP="00BE2D4D">
            <w:pPr>
              <w:spacing w:before="120" w:after="120"/>
              <w:jc w:val="both"/>
              <w:rPr>
                <w:rFonts w:ascii="Arial" w:hAnsi="Arial"/>
                <w:bCs/>
                <w:sz w:val="24"/>
              </w:rPr>
            </w:pPr>
            <w:r w:rsidRPr="00BD3EE2">
              <w:rPr>
                <w:rFonts w:ascii="Arial" w:hAnsi="Arial"/>
                <w:bCs/>
                <w:sz w:val="24"/>
              </w:rPr>
              <w:t>ADOPTING POLICIES REGARDING USE OF CITY BROADCAST RESOURCES FOR ELECTION CANDIDATE FORUMS</w:t>
            </w:r>
          </w:p>
        </w:tc>
        <w:tc>
          <w:tcPr>
            <w:tcW w:w="1718" w:type="dxa"/>
          </w:tcPr>
          <w:p w14:paraId="433254FF" w14:textId="77777777" w:rsidR="00BD3EE2" w:rsidRPr="000A0871" w:rsidRDefault="00BD3EE2" w:rsidP="00A14727">
            <w:pPr>
              <w:spacing w:before="120" w:after="120"/>
              <w:jc w:val="center"/>
              <w:rPr>
                <w:rFonts w:ascii="Arial" w:hAnsi="Arial" w:cs="Arial"/>
                <w:sz w:val="22"/>
                <w:szCs w:val="22"/>
              </w:rPr>
            </w:pPr>
            <w:r>
              <w:rPr>
                <w:rFonts w:ascii="Arial" w:hAnsi="Arial" w:cs="Arial"/>
                <w:sz w:val="22"/>
                <w:szCs w:val="22"/>
              </w:rPr>
              <w:t>9/19/22</w:t>
            </w:r>
          </w:p>
        </w:tc>
      </w:tr>
      <w:tr w:rsidR="00490E7A" w14:paraId="0F8E02B3" w14:textId="77777777" w:rsidTr="0092779C">
        <w:tc>
          <w:tcPr>
            <w:tcW w:w="1406" w:type="dxa"/>
          </w:tcPr>
          <w:p w14:paraId="2934AB3E" w14:textId="77777777" w:rsidR="00490E7A" w:rsidRDefault="006062B2" w:rsidP="00BE2D4D">
            <w:pPr>
              <w:spacing w:before="120" w:after="120"/>
              <w:rPr>
                <w:rFonts w:ascii="Arial" w:hAnsi="Arial"/>
                <w:sz w:val="24"/>
              </w:rPr>
            </w:pPr>
            <w:r>
              <w:rPr>
                <w:rFonts w:ascii="Arial" w:hAnsi="Arial"/>
                <w:sz w:val="24"/>
              </w:rPr>
              <w:t>22-5558</w:t>
            </w:r>
          </w:p>
        </w:tc>
        <w:tc>
          <w:tcPr>
            <w:tcW w:w="10214" w:type="dxa"/>
          </w:tcPr>
          <w:p w14:paraId="649A2CE2" w14:textId="77777777" w:rsidR="00490E7A" w:rsidRPr="00490E7A" w:rsidRDefault="006062B2" w:rsidP="00BE2D4D">
            <w:pPr>
              <w:spacing w:before="120" w:after="120"/>
              <w:jc w:val="both"/>
              <w:rPr>
                <w:rFonts w:ascii="Arial" w:hAnsi="Arial"/>
                <w:bCs/>
                <w:sz w:val="24"/>
              </w:rPr>
            </w:pPr>
            <w:r w:rsidRPr="006062B2">
              <w:rPr>
                <w:rFonts w:ascii="Arial" w:hAnsi="Arial"/>
                <w:bCs/>
                <w:sz w:val="24"/>
              </w:rPr>
              <w:t>DEMAND REGISTER NO. 91</w:t>
            </w:r>
            <w:r>
              <w:rPr>
                <w:rFonts w:ascii="Arial" w:hAnsi="Arial"/>
                <w:bCs/>
                <w:sz w:val="24"/>
              </w:rPr>
              <w:t>4</w:t>
            </w:r>
          </w:p>
        </w:tc>
        <w:tc>
          <w:tcPr>
            <w:tcW w:w="1718" w:type="dxa"/>
          </w:tcPr>
          <w:p w14:paraId="09B8BF42" w14:textId="77777777" w:rsidR="00490E7A" w:rsidRPr="0066524B" w:rsidRDefault="006062B2" w:rsidP="00A14727">
            <w:pPr>
              <w:spacing w:before="120" w:after="120"/>
              <w:jc w:val="center"/>
              <w:rPr>
                <w:rFonts w:ascii="Arial" w:hAnsi="Arial" w:cs="Arial"/>
                <w:sz w:val="22"/>
                <w:szCs w:val="22"/>
              </w:rPr>
            </w:pPr>
            <w:r w:rsidRPr="0066524B">
              <w:rPr>
                <w:rFonts w:ascii="Arial" w:hAnsi="Arial" w:cs="Arial"/>
                <w:sz w:val="22"/>
                <w:szCs w:val="22"/>
              </w:rPr>
              <w:t>10/03/22</w:t>
            </w:r>
          </w:p>
        </w:tc>
      </w:tr>
      <w:tr w:rsidR="00983580" w14:paraId="349EFDFE" w14:textId="77777777" w:rsidTr="0092779C">
        <w:tc>
          <w:tcPr>
            <w:tcW w:w="1406" w:type="dxa"/>
          </w:tcPr>
          <w:p w14:paraId="560A3796" w14:textId="77777777" w:rsidR="00983580" w:rsidRDefault="0044763C" w:rsidP="00BE2D4D">
            <w:pPr>
              <w:spacing w:before="120" w:after="120"/>
              <w:rPr>
                <w:rFonts w:ascii="Arial" w:hAnsi="Arial"/>
                <w:sz w:val="24"/>
              </w:rPr>
            </w:pPr>
            <w:r>
              <w:rPr>
                <w:rFonts w:ascii="Arial" w:hAnsi="Arial"/>
                <w:sz w:val="24"/>
              </w:rPr>
              <w:t>22-5559</w:t>
            </w:r>
          </w:p>
        </w:tc>
        <w:tc>
          <w:tcPr>
            <w:tcW w:w="10214" w:type="dxa"/>
          </w:tcPr>
          <w:p w14:paraId="610355EC" w14:textId="77777777" w:rsidR="00983580" w:rsidRPr="00490E7A" w:rsidRDefault="0044763C" w:rsidP="00BE2D4D">
            <w:pPr>
              <w:spacing w:before="120" w:after="120"/>
              <w:jc w:val="both"/>
              <w:rPr>
                <w:rFonts w:ascii="Arial" w:hAnsi="Arial"/>
                <w:bCs/>
                <w:sz w:val="24"/>
              </w:rPr>
            </w:pPr>
            <w:r w:rsidRPr="0044763C">
              <w:rPr>
                <w:rFonts w:ascii="Arial" w:hAnsi="Arial"/>
                <w:bCs/>
                <w:sz w:val="24"/>
              </w:rPr>
              <w:t>AMENDING RENT STABILIZATION REGULATION 60089</w:t>
            </w:r>
          </w:p>
        </w:tc>
        <w:tc>
          <w:tcPr>
            <w:tcW w:w="1718" w:type="dxa"/>
          </w:tcPr>
          <w:p w14:paraId="5804362B" w14:textId="77777777" w:rsidR="00983580" w:rsidRPr="0066524B" w:rsidRDefault="0044763C" w:rsidP="00A14727">
            <w:pPr>
              <w:spacing w:before="120" w:after="120"/>
              <w:jc w:val="center"/>
              <w:rPr>
                <w:rFonts w:ascii="Arial" w:hAnsi="Arial" w:cs="Arial"/>
                <w:sz w:val="22"/>
                <w:szCs w:val="22"/>
              </w:rPr>
            </w:pPr>
            <w:r w:rsidRPr="0066524B">
              <w:rPr>
                <w:rFonts w:ascii="Arial" w:hAnsi="Arial" w:cs="Arial"/>
                <w:sz w:val="22"/>
                <w:szCs w:val="22"/>
              </w:rPr>
              <w:t>10/03/22</w:t>
            </w:r>
          </w:p>
        </w:tc>
      </w:tr>
      <w:tr w:rsidR="00983580" w14:paraId="17E5E54B" w14:textId="77777777" w:rsidTr="0092779C">
        <w:tc>
          <w:tcPr>
            <w:tcW w:w="1406" w:type="dxa"/>
          </w:tcPr>
          <w:p w14:paraId="5282C21A" w14:textId="77777777" w:rsidR="00983580" w:rsidRDefault="0044763C" w:rsidP="00BE2D4D">
            <w:pPr>
              <w:spacing w:before="120" w:after="120"/>
              <w:rPr>
                <w:rFonts w:ascii="Arial" w:hAnsi="Arial"/>
                <w:sz w:val="24"/>
              </w:rPr>
            </w:pPr>
            <w:r>
              <w:rPr>
                <w:rFonts w:ascii="Arial" w:hAnsi="Arial"/>
                <w:sz w:val="24"/>
              </w:rPr>
              <w:t>22-5560</w:t>
            </w:r>
          </w:p>
        </w:tc>
        <w:tc>
          <w:tcPr>
            <w:tcW w:w="10214" w:type="dxa"/>
          </w:tcPr>
          <w:p w14:paraId="7D5D4E90" w14:textId="77777777" w:rsidR="00983580" w:rsidRPr="00490E7A" w:rsidRDefault="0044763C" w:rsidP="00BE2D4D">
            <w:pPr>
              <w:spacing w:before="120" w:after="120"/>
              <w:jc w:val="both"/>
              <w:rPr>
                <w:rFonts w:ascii="Arial" w:hAnsi="Arial"/>
                <w:bCs/>
                <w:sz w:val="24"/>
              </w:rPr>
            </w:pPr>
            <w:r w:rsidRPr="0044763C">
              <w:rPr>
                <w:rFonts w:ascii="Arial" w:hAnsi="Arial"/>
                <w:bCs/>
                <w:sz w:val="24"/>
              </w:rPr>
              <w:t>RECOGNITION OF NATIONAL ARTS AND HUMANITIES MONTH</w:t>
            </w:r>
          </w:p>
        </w:tc>
        <w:tc>
          <w:tcPr>
            <w:tcW w:w="1718" w:type="dxa"/>
          </w:tcPr>
          <w:p w14:paraId="7F9BD276" w14:textId="77777777" w:rsidR="00983580" w:rsidRPr="0066524B" w:rsidRDefault="0044763C" w:rsidP="00A14727">
            <w:pPr>
              <w:spacing w:before="120" w:after="120"/>
              <w:jc w:val="center"/>
              <w:rPr>
                <w:rFonts w:ascii="Arial" w:hAnsi="Arial" w:cs="Arial"/>
                <w:sz w:val="22"/>
                <w:szCs w:val="22"/>
              </w:rPr>
            </w:pPr>
            <w:r w:rsidRPr="0066524B">
              <w:rPr>
                <w:rFonts w:ascii="Arial" w:hAnsi="Arial" w:cs="Arial"/>
                <w:sz w:val="22"/>
                <w:szCs w:val="22"/>
              </w:rPr>
              <w:t>10/03/22</w:t>
            </w:r>
          </w:p>
        </w:tc>
      </w:tr>
      <w:tr w:rsidR="00983580" w14:paraId="32F91B2F" w14:textId="77777777" w:rsidTr="0092779C">
        <w:tc>
          <w:tcPr>
            <w:tcW w:w="1406" w:type="dxa"/>
          </w:tcPr>
          <w:p w14:paraId="699A1B6D" w14:textId="77777777" w:rsidR="00983580" w:rsidRDefault="0044763C" w:rsidP="00BE2D4D">
            <w:pPr>
              <w:spacing w:before="120" w:after="120"/>
              <w:rPr>
                <w:rFonts w:ascii="Arial" w:hAnsi="Arial"/>
                <w:sz w:val="24"/>
              </w:rPr>
            </w:pPr>
            <w:r>
              <w:rPr>
                <w:rFonts w:ascii="Arial" w:hAnsi="Arial"/>
                <w:sz w:val="24"/>
              </w:rPr>
              <w:t>22-5561</w:t>
            </w:r>
          </w:p>
        </w:tc>
        <w:tc>
          <w:tcPr>
            <w:tcW w:w="10214" w:type="dxa"/>
          </w:tcPr>
          <w:p w14:paraId="581B12BE" w14:textId="77777777" w:rsidR="00983580" w:rsidRPr="00490E7A" w:rsidRDefault="0044763C" w:rsidP="00BE2D4D">
            <w:pPr>
              <w:spacing w:before="120" w:after="120"/>
              <w:jc w:val="both"/>
              <w:rPr>
                <w:rFonts w:ascii="Arial" w:hAnsi="Arial"/>
                <w:bCs/>
                <w:sz w:val="24"/>
              </w:rPr>
            </w:pPr>
            <w:r w:rsidRPr="0044763C">
              <w:rPr>
                <w:rFonts w:ascii="Arial" w:hAnsi="Arial"/>
                <w:bCs/>
                <w:sz w:val="24"/>
              </w:rPr>
              <w:t>SUPPORTING THE CURRENT PROTESTS IN THE ISLAMIC REPUBLIC OF IRAN REGARDING WOMEN’S EQUALITY AND THE RIGHT FOR PEOPLE TO PEACEFULLY EXERCISE FREEDOM OF EXPRESSION, ASSEMBLY, AND ASSOCIATION</w:t>
            </w:r>
          </w:p>
        </w:tc>
        <w:tc>
          <w:tcPr>
            <w:tcW w:w="1718" w:type="dxa"/>
          </w:tcPr>
          <w:p w14:paraId="21AADD50" w14:textId="77777777" w:rsidR="00983580" w:rsidRPr="0066524B" w:rsidRDefault="0044763C" w:rsidP="00A14727">
            <w:pPr>
              <w:spacing w:before="120" w:after="120"/>
              <w:jc w:val="center"/>
              <w:rPr>
                <w:rFonts w:ascii="Arial" w:hAnsi="Arial" w:cs="Arial"/>
                <w:sz w:val="22"/>
                <w:szCs w:val="22"/>
              </w:rPr>
            </w:pPr>
            <w:r w:rsidRPr="0066524B">
              <w:rPr>
                <w:rFonts w:ascii="Arial" w:hAnsi="Arial" w:cs="Arial"/>
                <w:sz w:val="22"/>
                <w:szCs w:val="22"/>
              </w:rPr>
              <w:t>10/03/22</w:t>
            </w:r>
          </w:p>
        </w:tc>
      </w:tr>
      <w:tr w:rsidR="00983580" w14:paraId="70584B1D" w14:textId="77777777" w:rsidTr="0092779C">
        <w:tc>
          <w:tcPr>
            <w:tcW w:w="1406" w:type="dxa"/>
          </w:tcPr>
          <w:p w14:paraId="19949ABD" w14:textId="77777777" w:rsidR="00983580" w:rsidRDefault="003A6038" w:rsidP="00BE2D4D">
            <w:pPr>
              <w:spacing w:before="120" w:after="120"/>
              <w:rPr>
                <w:rFonts w:ascii="Arial" w:hAnsi="Arial"/>
                <w:sz w:val="24"/>
              </w:rPr>
            </w:pPr>
            <w:r>
              <w:rPr>
                <w:rFonts w:ascii="Arial" w:hAnsi="Arial"/>
                <w:sz w:val="24"/>
              </w:rPr>
              <w:t xml:space="preserve">22-5562 </w:t>
            </w:r>
          </w:p>
        </w:tc>
        <w:tc>
          <w:tcPr>
            <w:tcW w:w="10214" w:type="dxa"/>
          </w:tcPr>
          <w:p w14:paraId="75011521" w14:textId="77777777" w:rsidR="00983580" w:rsidRPr="00490E7A" w:rsidRDefault="003A6038" w:rsidP="00BE2D4D">
            <w:pPr>
              <w:spacing w:before="120" w:after="120"/>
              <w:jc w:val="both"/>
              <w:rPr>
                <w:rFonts w:ascii="Arial" w:hAnsi="Arial"/>
                <w:bCs/>
                <w:sz w:val="24"/>
              </w:rPr>
            </w:pPr>
            <w:r w:rsidRPr="003A6038">
              <w:rPr>
                <w:rFonts w:ascii="Arial" w:hAnsi="Arial"/>
                <w:bCs/>
                <w:sz w:val="24"/>
              </w:rPr>
              <w:t>DEMAND REGISTER NO. 91</w:t>
            </w:r>
            <w:r>
              <w:rPr>
                <w:rFonts w:ascii="Arial" w:hAnsi="Arial"/>
                <w:bCs/>
                <w:sz w:val="24"/>
              </w:rPr>
              <w:t>5</w:t>
            </w:r>
          </w:p>
        </w:tc>
        <w:tc>
          <w:tcPr>
            <w:tcW w:w="1718" w:type="dxa"/>
          </w:tcPr>
          <w:p w14:paraId="45949656" w14:textId="77777777" w:rsidR="00983580" w:rsidRPr="00D55FE4" w:rsidRDefault="003A6038" w:rsidP="00A14727">
            <w:pPr>
              <w:spacing w:before="120" w:after="120"/>
              <w:jc w:val="center"/>
              <w:rPr>
                <w:rFonts w:ascii="Arial" w:hAnsi="Arial" w:cs="Arial"/>
                <w:sz w:val="22"/>
                <w:szCs w:val="22"/>
              </w:rPr>
            </w:pPr>
            <w:r w:rsidRPr="00D55FE4">
              <w:rPr>
                <w:rFonts w:ascii="Arial" w:hAnsi="Arial" w:cs="Arial"/>
                <w:sz w:val="22"/>
                <w:szCs w:val="22"/>
              </w:rPr>
              <w:t>10/17/22</w:t>
            </w:r>
          </w:p>
        </w:tc>
      </w:tr>
      <w:tr w:rsidR="00983580" w14:paraId="47B606CF" w14:textId="77777777" w:rsidTr="0092779C">
        <w:tc>
          <w:tcPr>
            <w:tcW w:w="1406" w:type="dxa"/>
          </w:tcPr>
          <w:p w14:paraId="06468AA1" w14:textId="77777777" w:rsidR="00983580" w:rsidRDefault="0066524B" w:rsidP="00BE2D4D">
            <w:pPr>
              <w:spacing w:before="120" w:after="120"/>
              <w:rPr>
                <w:rFonts w:ascii="Arial" w:hAnsi="Arial"/>
                <w:sz w:val="24"/>
              </w:rPr>
            </w:pPr>
            <w:r>
              <w:rPr>
                <w:rFonts w:ascii="Arial" w:hAnsi="Arial"/>
                <w:sz w:val="24"/>
              </w:rPr>
              <w:t>22-5563</w:t>
            </w:r>
          </w:p>
        </w:tc>
        <w:tc>
          <w:tcPr>
            <w:tcW w:w="10214" w:type="dxa"/>
          </w:tcPr>
          <w:p w14:paraId="5B40F5F6" w14:textId="77777777" w:rsidR="00983580" w:rsidRPr="00490E7A" w:rsidRDefault="0066524B" w:rsidP="00BE2D4D">
            <w:pPr>
              <w:spacing w:before="120" w:after="120"/>
              <w:jc w:val="both"/>
              <w:rPr>
                <w:rFonts w:ascii="Arial" w:hAnsi="Arial"/>
                <w:bCs/>
                <w:sz w:val="24"/>
              </w:rPr>
            </w:pPr>
            <w:r w:rsidRPr="0066524B">
              <w:rPr>
                <w:rFonts w:ascii="Arial" w:hAnsi="Arial"/>
                <w:bCs/>
                <w:sz w:val="24"/>
              </w:rPr>
              <w:t>AUTHORIZING THE SUBMITTAL OF AN APPLICATION TO THE CALIFORNIA HOUSING FINANCE AGENCY FOR FUNDING UNDER THE ADU GRANT PROGRAM, AND EXECUTION OF A STANDARD AGREEMENT IF APPROVED FOR SUCH FUNDING AND ANY AMENDMENTS THERETO; AND ANY RELATED DOCUMENTS NECESSARY TO PARTICIPATE IN THE ADU GRANT PROGRAM</w:t>
            </w:r>
          </w:p>
        </w:tc>
        <w:tc>
          <w:tcPr>
            <w:tcW w:w="1718" w:type="dxa"/>
          </w:tcPr>
          <w:p w14:paraId="6628D666" w14:textId="77777777" w:rsidR="00983580" w:rsidRPr="00D55FE4" w:rsidRDefault="0066524B" w:rsidP="00A14727">
            <w:pPr>
              <w:spacing w:before="120" w:after="120"/>
              <w:jc w:val="center"/>
              <w:rPr>
                <w:rFonts w:ascii="Arial" w:hAnsi="Arial" w:cs="Arial"/>
                <w:sz w:val="22"/>
                <w:szCs w:val="22"/>
              </w:rPr>
            </w:pPr>
            <w:r w:rsidRPr="00D55FE4">
              <w:rPr>
                <w:rFonts w:ascii="Arial" w:hAnsi="Arial" w:cs="Arial"/>
                <w:sz w:val="22"/>
                <w:szCs w:val="22"/>
              </w:rPr>
              <w:t>10/17/22</w:t>
            </w:r>
          </w:p>
        </w:tc>
      </w:tr>
      <w:tr w:rsidR="00983580" w14:paraId="7A56BD5D" w14:textId="77777777" w:rsidTr="0092779C">
        <w:tc>
          <w:tcPr>
            <w:tcW w:w="1406" w:type="dxa"/>
          </w:tcPr>
          <w:p w14:paraId="2D30016D" w14:textId="77777777" w:rsidR="00983580" w:rsidRDefault="0066524B" w:rsidP="00BE2D4D">
            <w:pPr>
              <w:spacing w:before="120" w:after="120"/>
              <w:rPr>
                <w:rFonts w:ascii="Arial" w:hAnsi="Arial"/>
                <w:sz w:val="24"/>
              </w:rPr>
            </w:pPr>
            <w:r>
              <w:rPr>
                <w:rFonts w:ascii="Arial" w:hAnsi="Arial"/>
                <w:sz w:val="24"/>
              </w:rPr>
              <w:t>22-5564</w:t>
            </w:r>
          </w:p>
        </w:tc>
        <w:tc>
          <w:tcPr>
            <w:tcW w:w="10214" w:type="dxa"/>
          </w:tcPr>
          <w:p w14:paraId="25B37E5A" w14:textId="77777777" w:rsidR="00983580" w:rsidRPr="00490E7A" w:rsidRDefault="0066524B" w:rsidP="00BE2D4D">
            <w:pPr>
              <w:spacing w:before="120" w:after="120"/>
              <w:jc w:val="both"/>
              <w:rPr>
                <w:rFonts w:ascii="Arial" w:hAnsi="Arial"/>
                <w:bCs/>
                <w:sz w:val="24"/>
              </w:rPr>
            </w:pPr>
            <w:r w:rsidRPr="00356760">
              <w:rPr>
                <w:rFonts w:ascii="Arial" w:hAnsi="Arial"/>
                <w:bCs/>
                <w:sz w:val="24"/>
              </w:rPr>
              <w:t>TO MAKE AN ELECTION UNDER STATE LAW TO REQUIRE THE REPLACEMENT OF ANY UNIT THAT IS OR WAS OCCUPIED BY AN INDIVIDUAL OR HOUSEHOLD EARNING ABOVE LOWER INCOME WITH A DEED RESTRICTED AFFORDABLE UNIT IN NEW DEVELOPMENT PROJECTS</w:t>
            </w:r>
          </w:p>
        </w:tc>
        <w:tc>
          <w:tcPr>
            <w:tcW w:w="1718" w:type="dxa"/>
          </w:tcPr>
          <w:p w14:paraId="72030EAB" w14:textId="77777777" w:rsidR="00983580" w:rsidRPr="00D55FE4" w:rsidRDefault="0066524B" w:rsidP="00A14727">
            <w:pPr>
              <w:spacing w:before="120" w:after="120"/>
              <w:jc w:val="center"/>
              <w:rPr>
                <w:rFonts w:ascii="Arial" w:hAnsi="Arial" w:cs="Arial"/>
                <w:sz w:val="22"/>
                <w:szCs w:val="22"/>
              </w:rPr>
            </w:pPr>
            <w:r w:rsidRPr="00D55FE4">
              <w:rPr>
                <w:rFonts w:ascii="Arial" w:hAnsi="Arial" w:cs="Arial"/>
                <w:sz w:val="22"/>
                <w:szCs w:val="22"/>
              </w:rPr>
              <w:t>10/17/22</w:t>
            </w:r>
          </w:p>
        </w:tc>
      </w:tr>
      <w:tr w:rsidR="00983580" w14:paraId="00FF3C1D" w14:textId="77777777" w:rsidTr="0092779C">
        <w:tc>
          <w:tcPr>
            <w:tcW w:w="1406" w:type="dxa"/>
          </w:tcPr>
          <w:p w14:paraId="6CAB93BD" w14:textId="77777777" w:rsidR="00983580" w:rsidRDefault="00347DC8" w:rsidP="00BE2D4D">
            <w:pPr>
              <w:spacing w:before="120" w:after="120"/>
              <w:rPr>
                <w:rFonts w:ascii="Arial" w:hAnsi="Arial"/>
                <w:sz w:val="24"/>
              </w:rPr>
            </w:pPr>
            <w:r>
              <w:rPr>
                <w:rFonts w:ascii="Arial" w:hAnsi="Arial"/>
                <w:sz w:val="24"/>
              </w:rPr>
              <w:t xml:space="preserve">22-5565 </w:t>
            </w:r>
          </w:p>
        </w:tc>
        <w:tc>
          <w:tcPr>
            <w:tcW w:w="10214" w:type="dxa"/>
          </w:tcPr>
          <w:p w14:paraId="0D4FBCB7" w14:textId="77777777" w:rsidR="00983580" w:rsidRPr="00490E7A" w:rsidRDefault="00347DC8" w:rsidP="00BE2D4D">
            <w:pPr>
              <w:spacing w:before="120" w:after="120"/>
              <w:jc w:val="both"/>
              <w:rPr>
                <w:rFonts w:ascii="Arial" w:hAnsi="Arial"/>
                <w:bCs/>
                <w:sz w:val="24"/>
              </w:rPr>
            </w:pPr>
            <w:r w:rsidRPr="00347DC8">
              <w:rPr>
                <w:rFonts w:ascii="Arial" w:hAnsi="Arial"/>
                <w:bCs/>
                <w:sz w:val="24"/>
              </w:rPr>
              <w:t>DEMAND REGISTER NO. 91</w:t>
            </w:r>
            <w:r>
              <w:rPr>
                <w:rFonts w:ascii="Arial" w:hAnsi="Arial"/>
                <w:bCs/>
                <w:sz w:val="24"/>
              </w:rPr>
              <w:t>6</w:t>
            </w:r>
          </w:p>
        </w:tc>
        <w:tc>
          <w:tcPr>
            <w:tcW w:w="1718" w:type="dxa"/>
          </w:tcPr>
          <w:p w14:paraId="4707601E" w14:textId="77777777" w:rsidR="00983580" w:rsidRPr="002A5148" w:rsidRDefault="00347DC8" w:rsidP="00A14727">
            <w:pPr>
              <w:spacing w:before="120" w:after="120"/>
              <w:jc w:val="center"/>
              <w:rPr>
                <w:rFonts w:ascii="Arial" w:hAnsi="Arial" w:cs="Arial"/>
                <w:sz w:val="22"/>
                <w:szCs w:val="22"/>
              </w:rPr>
            </w:pPr>
            <w:r w:rsidRPr="002A5148">
              <w:rPr>
                <w:rFonts w:ascii="Arial" w:hAnsi="Arial" w:cs="Arial"/>
                <w:sz w:val="22"/>
                <w:szCs w:val="22"/>
              </w:rPr>
              <w:t>11/07/22</w:t>
            </w:r>
          </w:p>
        </w:tc>
      </w:tr>
      <w:tr w:rsidR="00983580" w14:paraId="7AA353F7" w14:textId="77777777" w:rsidTr="0092779C">
        <w:tc>
          <w:tcPr>
            <w:tcW w:w="1406" w:type="dxa"/>
          </w:tcPr>
          <w:p w14:paraId="5AB1D683" w14:textId="77777777" w:rsidR="00983580" w:rsidRDefault="00D55FE4" w:rsidP="00BE2D4D">
            <w:pPr>
              <w:spacing w:before="120" w:after="120"/>
              <w:rPr>
                <w:rFonts w:ascii="Arial" w:hAnsi="Arial"/>
                <w:sz w:val="24"/>
              </w:rPr>
            </w:pPr>
            <w:r>
              <w:rPr>
                <w:rFonts w:ascii="Arial" w:hAnsi="Arial"/>
                <w:sz w:val="24"/>
              </w:rPr>
              <w:t xml:space="preserve">22-5566 </w:t>
            </w:r>
          </w:p>
        </w:tc>
        <w:tc>
          <w:tcPr>
            <w:tcW w:w="10214" w:type="dxa"/>
          </w:tcPr>
          <w:p w14:paraId="737F3F59" w14:textId="77777777" w:rsidR="00983580" w:rsidRPr="00490E7A" w:rsidRDefault="00D55FE4" w:rsidP="00BE2D4D">
            <w:pPr>
              <w:spacing w:before="120" w:after="120"/>
              <w:jc w:val="both"/>
              <w:rPr>
                <w:rFonts w:ascii="Arial" w:hAnsi="Arial"/>
                <w:bCs/>
                <w:sz w:val="24"/>
              </w:rPr>
            </w:pPr>
            <w:r w:rsidRPr="00D55FE4">
              <w:rPr>
                <w:rFonts w:ascii="Arial" w:hAnsi="Arial"/>
                <w:bCs/>
                <w:sz w:val="24"/>
              </w:rPr>
              <w:t>IN SUPPORT OF MEASURE LA, LOS ANGELES COMMUNITY COLLEGE DISTRICT SAFETY, REPAIR, JOB TRAINING MEASURE</w:t>
            </w:r>
          </w:p>
        </w:tc>
        <w:tc>
          <w:tcPr>
            <w:tcW w:w="1718" w:type="dxa"/>
          </w:tcPr>
          <w:p w14:paraId="73AE23E1" w14:textId="77777777" w:rsidR="00983580" w:rsidRPr="002A5148" w:rsidRDefault="00D55FE4" w:rsidP="00A14727">
            <w:pPr>
              <w:spacing w:before="120" w:after="120"/>
              <w:jc w:val="center"/>
              <w:rPr>
                <w:rFonts w:ascii="Arial" w:hAnsi="Arial" w:cs="Arial"/>
                <w:sz w:val="22"/>
                <w:szCs w:val="22"/>
              </w:rPr>
            </w:pPr>
            <w:r w:rsidRPr="002A5148">
              <w:rPr>
                <w:rFonts w:ascii="Arial" w:hAnsi="Arial" w:cs="Arial"/>
                <w:sz w:val="22"/>
                <w:szCs w:val="22"/>
              </w:rPr>
              <w:t>11/07/22</w:t>
            </w:r>
          </w:p>
        </w:tc>
      </w:tr>
      <w:tr w:rsidR="00983580" w14:paraId="0F68B5B6" w14:textId="77777777" w:rsidTr="0092779C">
        <w:tc>
          <w:tcPr>
            <w:tcW w:w="1406" w:type="dxa"/>
          </w:tcPr>
          <w:p w14:paraId="66D913DA" w14:textId="77777777" w:rsidR="00983580" w:rsidRDefault="00D55FE4" w:rsidP="00BE2D4D">
            <w:pPr>
              <w:spacing w:before="120" w:after="120"/>
              <w:rPr>
                <w:rFonts w:ascii="Arial" w:hAnsi="Arial"/>
                <w:sz w:val="24"/>
              </w:rPr>
            </w:pPr>
            <w:r>
              <w:rPr>
                <w:rFonts w:ascii="Arial" w:hAnsi="Arial"/>
                <w:sz w:val="24"/>
              </w:rPr>
              <w:t xml:space="preserve">22-5567 </w:t>
            </w:r>
          </w:p>
        </w:tc>
        <w:tc>
          <w:tcPr>
            <w:tcW w:w="10214" w:type="dxa"/>
          </w:tcPr>
          <w:p w14:paraId="30DB8C68" w14:textId="77777777" w:rsidR="00983580" w:rsidRPr="00490E7A" w:rsidRDefault="00D55FE4" w:rsidP="00BE2D4D">
            <w:pPr>
              <w:spacing w:before="120" w:after="120"/>
              <w:jc w:val="both"/>
              <w:rPr>
                <w:rFonts w:ascii="Arial" w:hAnsi="Arial"/>
                <w:bCs/>
                <w:sz w:val="24"/>
              </w:rPr>
            </w:pPr>
            <w:r w:rsidRPr="00D37A21">
              <w:rPr>
                <w:rFonts w:ascii="Arial" w:hAnsi="Arial"/>
                <w:bCs/>
                <w:sz w:val="24"/>
              </w:rPr>
              <w:t>SUPPORTING LA VS. HATE UNITED AGAINST HATE WEEK</w:t>
            </w:r>
          </w:p>
        </w:tc>
        <w:tc>
          <w:tcPr>
            <w:tcW w:w="1718" w:type="dxa"/>
          </w:tcPr>
          <w:p w14:paraId="71A62F12" w14:textId="77777777" w:rsidR="00983580" w:rsidRPr="002A5148" w:rsidRDefault="00D55FE4" w:rsidP="00A14727">
            <w:pPr>
              <w:spacing w:before="120" w:after="120"/>
              <w:jc w:val="center"/>
              <w:rPr>
                <w:rFonts w:ascii="Arial" w:hAnsi="Arial" w:cs="Arial"/>
                <w:sz w:val="22"/>
                <w:szCs w:val="22"/>
              </w:rPr>
            </w:pPr>
            <w:r w:rsidRPr="002A5148">
              <w:rPr>
                <w:rFonts w:ascii="Arial" w:hAnsi="Arial" w:cs="Arial"/>
                <w:sz w:val="22"/>
                <w:szCs w:val="22"/>
              </w:rPr>
              <w:t>11/07/22</w:t>
            </w:r>
          </w:p>
        </w:tc>
      </w:tr>
      <w:tr w:rsidR="00347DC8" w14:paraId="3C05780E" w14:textId="77777777" w:rsidTr="0092779C">
        <w:tc>
          <w:tcPr>
            <w:tcW w:w="1406" w:type="dxa"/>
          </w:tcPr>
          <w:p w14:paraId="3F0FB772" w14:textId="77777777" w:rsidR="00347DC8" w:rsidRDefault="00D55FE4" w:rsidP="00BE2D4D">
            <w:pPr>
              <w:spacing w:before="120" w:after="120"/>
              <w:rPr>
                <w:rFonts w:ascii="Arial" w:hAnsi="Arial"/>
                <w:sz w:val="24"/>
              </w:rPr>
            </w:pPr>
            <w:r>
              <w:rPr>
                <w:rFonts w:ascii="Arial" w:hAnsi="Arial"/>
                <w:sz w:val="24"/>
              </w:rPr>
              <w:t xml:space="preserve">22-5568 </w:t>
            </w:r>
          </w:p>
        </w:tc>
        <w:tc>
          <w:tcPr>
            <w:tcW w:w="10214" w:type="dxa"/>
          </w:tcPr>
          <w:p w14:paraId="58FD7052" w14:textId="77777777" w:rsidR="00347DC8" w:rsidRPr="00490E7A" w:rsidRDefault="00D55FE4" w:rsidP="00BE2D4D">
            <w:pPr>
              <w:spacing w:before="120" w:after="120"/>
              <w:jc w:val="both"/>
              <w:rPr>
                <w:rFonts w:ascii="Arial" w:hAnsi="Arial"/>
                <w:bCs/>
                <w:sz w:val="24"/>
              </w:rPr>
            </w:pPr>
            <w:r w:rsidRPr="00D37A21">
              <w:rPr>
                <w:rFonts w:ascii="Arial" w:hAnsi="Arial"/>
                <w:bCs/>
                <w:sz w:val="24"/>
              </w:rPr>
              <w:t>IN SUPPORT OF H.R. 2584 (JOHNSON, D-GA-4), THE JUDICIARY ACT OF 2021</w:t>
            </w:r>
          </w:p>
        </w:tc>
        <w:tc>
          <w:tcPr>
            <w:tcW w:w="1718" w:type="dxa"/>
          </w:tcPr>
          <w:p w14:paraId="0DCAE6D0" w14:textId="77777777" w:rsidR="00347DC8" w:rsidRPr="002A5148" w:rsidRDefault="00D55FE4" w:rsidP="00A14727">
            <w:pPr>
              <w:spacing w:before="120" w:after="120"/>
              <w:jc w:val="center"/>
              <w:rPr>
                <w:rFonts w:ascii="Arial" w:hAnsi="Arial" w:cs="Arial"/>
                <w:sz w:val="22"/>
                <w:szCs w:val="22"/>
              </w:rPr>
            </w:pPr>
            <w:r w:rsidRPr="002A5148">
              <w:rPr>
                <w:rFonts w:ascii="Arial" w:hAnsi="Arial" w:cs="Arial"/>
                <w:sz w:val="22"/>
                <w:szCs w:val="22"/>
              </w:rPr>
              <w:t>11/07/22</w:t>
            </w:r>
          </w:p>
        </w:tc>
      </w:tr>
      <w:tr w:rsidR="00347DC8" w14:paraId="343D051B" w14:textId="77777777" w:rsidTr="0092779C">
        <w:tc>
          <w:tcPr>
            <w:tcW w:w="1406" w:type="dxa"/>
          </w:tcPr>
          <w:p w14:paraId="38DB774B" w14:textId="77777777" w:rsidR="00347DC8" w:rsidRDefault="00E12EF7" w:rsidP="00BE2D4D">
            <w:pPr>
              <w:spacing w:before="120" w:after="120"/>
              <w:rPr>
                <w:rFonts w:ascii="Arial" w:hAnsi="Arial"/>
                <w:sz w:val="24"/>
              </w:rPr>
            </w:pPr>
            <w:r>
              <w:rPr>
                <w:rFonts w:ascii="Arial" w:hAnsi="Arial"/>
                <w:sz w:val="24"/>
              </w:rPr>
              <w:t xml:space="preserve">22-5569 </w:t>
            </w:r>
          </w:p>
        </w:tc>
        <w:tc>
          <w:tcPr>
            <w:tcW w:w="10214" w:type="dxa"/>
          </w:tcPr>
          <w:p w14:paraId="567C59A7" w14:textId="77777777" w:rsidR="00347DC8" w:rsidRPr="00490E7A" w:rsidRDefault="00E12EF7" w:rsidP="00BE2D4D">
            <w:pPr>
              <w:spacing w:before="120" w:after="120"/>
              <w:jc w:val="both"/>
              <w:rPr>
                <w:rFonts w:ascii="Arial" w:hAnsi="Arial"/>
                <w:bCs/>
                <w:sz w:val="24"/>
              </w:rPr>
            </w:pPr>
            <w:r w:rsidRPr="00E12EF7">
              <w:rPr>
                <w:rFonts w:ascii="Arial" w:hAnsi="Arial"/>
                <w:bCs/>
                <w:sz w:val="24"/>
              </w:rPr>
              <w:t>DEMAND REGISTER NO. 91</w:t>
            </w:r>
            <w:r>
              <w:rPr>
                <w:rFonts w:ascii="Arial" w:hAnsi="Arial"/>
                <w:bCs/>
                <w:sz w:val="24"/>
              </w:rPr>
              <w:t>7</w:t>
            </w:r>
          </w:p>
        </w:tc>
        <w:tc>
          <w:tcPr>
            <w:tcW w:w="1718" w:type="dxa"/>
          </w:tcPr>
          <w:p w14:paraId="7B883A99" w14:textId="77777777" w:rsidR="00347DC8" w:rsidRPr="002A5148" w:rsidRDefault="00E12EF7" w:rsidP="00A14727">
            <w:pPr>
              <w:spacing w:before="120" w:after="120"/>
              <w:jc w:val="center"/>
              <w:rPr>
                <w:rFonts w:ascii="Arial" w:hAnsi="Arial" w:cs="Arial"/>
                <w:sz w:val="22"/>
                <w:szCs w:val="22"/>
              </w:rPr>
            </w:pPr>
            <w:r w:rsidRPr="002A5148">
              <w:rPr>
                <w:rFonts w:ascii="Arial" w:hAnsi="Arial" w:cs="Arial"/>
                <w:sz w:val="22"/>
                <w:szCs w:val="22"/>
              </w:rPr>
              <w:t>11/21/22</w:t>
            </w:r>
          </w:p>
        </w:tc>
      </w:tr>
      <w:tr w:rsidR="00347DC8" w14:paraId="63DF5C66" w14:textId="77777777" w:rsidTr="0092779C">
        <w:tc>
          <w:tcPr>
            <w:tcW w:w="1406" w:type="dxa"/>
          </w:tcPr>
          <w:p w14:paraId="23F9AAA9" w14:textId="77777777" w:rsidR="00347DC8" w:rsidRDefault="00A75011" w:rsidP="00BE2D4D">
            <w:pPr>
              <w:spacing w:before="120" w:after="120"/>
              <w:rPr>
                <w:rFonts w:ascii="Arial" w:hAnsi="Arial"/>
                <w:sz w:val="24"/>
              </w:rPr>
            </w:pPr>
            <w:r>
              <w:rPr>
                <w:rFonts w:ascii="Arial" w:hAnsi="Arial"/>
                <w:sz w:val="24"/>
              </w:rPr>
              <w:t>22-5570</w:t>
            </w:r>
            <w:r w:rsidR="00BA0D3E">
              <w:rPr>
                <w:rFonts w:ascii="Arial" w:hAnsi="Arial"/>
                <w:sz w:val="24"/>
              </w:rPr>
              <w:t xml:space="preserve"> </w:t>
            </w:r>
          </w:p>
        </w:tc>
        <w:tc>
          <w:tcPr>
            <w:tcW w:w="10214" w:type="dxa"/>
          </w:tcPr>
          <w:p w14:paraId="3C14E4AB" w14:textId="77777777" w:rsidR="00347DC8" w:rsidRPr="00490E7A" w:rsidRDefault="00A75011" w:rsidP="00BE2D4D">
            <w:pPr>
              <w:spacing w:before="120" w:after="120"/>
              <w:jc w:val="both"/>
              <w:rPr>
                <w:rFonts w:ascii="Arial" w:hAnsi="Arial"/>
                <w:bCs/>
                <w:sz w:val="24"/>
              </w:rPr>
            </w:pPr>
            <w:r w:rsidRPr="00A75011">
              <w:rPr>
                <w:rFonts w:ascii="Arial" w:hAnsi="Arial"/>
                <w:bCs/>
                <w:sz w:val="24"/>
              </w:rPr>
              <w:t>APPROVING A SIGN PERMIT AND CERTIFICATE OF APPROPRIATENESS IN CONJUNCTION WITH THE NEW OFF-SITE ADVERTISING BILLBOARD AT 8901 SUNSET BOULEVARD, WEST HOLLYWOOD, CALIFORNIA</w:t>
            </w:r>
          </w:p>
        </w:tc>
        <w:tc>
          <w:tcPr>
            <w:tcW w:w="1718" w:type="dxa"/>
          </w:tcPr>
          <w:p w14:paraId="089554B5" w14:textId="77777777" w:rsidR="00347DC8" w:rsidRPr="002A5148" w:rsidRDefault="00A75011" w:rsidP="00A14727">
            <w:pPr>
              <w:spacing w:before="120" w:after="120"/>
              <w:jc w:val="center"/>
              <w:rPr>
                <w:rFonts w:ascii="Arial" w:hAnsi="Arial" w:cs="Arial"/>
                <w:sz w:val="22"/>
                <w:szCs w:val="22"/>
              </w:rPr>
            </w:pPr>
            <w:r w:rsidRPr="002A5148">
              <w:rPr>
                <w:rFonts w:ascii="Arial" w:hAnsi="Arial" w:cs="Arial"/>
                <w:sz w:val="22"/>
                <w:szCs w:val="22"/>
              </w:rPr>
              <w:t>11/21/22</w:t>
            </w:r>
          </w:p>
        </w:tc>
      </w:tr>
      <w:tr w:rsidR="00347DC8" w14:paraId="5BFD4F53" w14:textId="77777777" w:rsidTr="0092779C">
        <w:tc>
          <w:tcPr>
            <w:tcW w:w="1406" w:type="dxa"/>
          </w:tcPr>
          <w:p w14:paraId="0AE89B2F" w14:textId="77777777" w:rsidR="00347DC8" w:rsidRDefault="00A75011" w:rsidP="00BE2D4D">
            <w:pPr>
              <w:spacing w:before="120" w:after="120"/>
              <w:rPr>
                <w:rFonts w:ascii="Arial" w:hAnsi="Arial"/>
                <w:sz w:val="24"/>
              </w:rPr>
            </w:pPr>
            <w:r>
              <w:rPr>
                <w:rFonts w:ascii="Arial" w:hAnsi="Arial"/>
                <w:sz w:val="24"/>
              </w:rPr>
              <w:t>22-5571</w:t>
            </w:r>
            <w:r w:rsidR="00BA0D3E">
              <w:rPr>
                <w:rFonts w:ascii="Arial" w:hAnsi="Arial"/>
                <w:sz w:val="24"/>
              </w:rPr>
              <w:t xml:space="preserve"> </w:t>
            </w:r>
          </w:p>
        </w:tc>
        <w:tc>
          <w:tcPr>
            <w:tcW w:w="10214" w:type="dxa"/>
          </w:tcPr>
          <w:p w14:paraId="189623A8" w14:textId="77777777" w:rsidR="00347DC8" w:rsidRPr="00490E7A" w:rsidRDefault="00A75011" w:rsidP="00BE2D4D">
            <w:pPr>
              <w:spacing w:before="120" w:after="120"/>
              <w:jc w:val="both"/>
              <w:rPr>
                <w:rFonts w:ascii="Arial" w:hAnsi="Arial"/>
                <w:bCs/>
                <w:sz w:val="24"/>
              </w:rPr>
            </w:pPr>
            <w:r w:rsidRPr="003B5F13">
              <w:rPr>
                <w:rFonts w:ascii="Arial" w:hAnsi="Arial"/>
                <w:bCs/>
                <w:sz w:val="24"/>
              </w:rPr>
              <w:t>APPROVING AMENDMENT NO. 3 TO EXCLUSIVE FRANCHISE AGREEMENT FOR INTEGRATED SOLID WASTE MANAGEMENT SERVICES</w:t>
            </w:r>
          </w:p>
        </w:tc>
        <w:tc>
          <w:tcPr>
            <w:tcW w:w="1718" w:type="dxa"/>
          </w:tcPr>
          <w:p w14:paraId="52E2A5BE" w14:textId="77777777" w:rsidR="00347DC8" w:rsidRPr="002A5148" w:rsidRDefault="00EC38FD" w:rsidP="00A14727">
            <w:pPr>
              <w:spacing w:before="120" w:after="120"/>
              <w:jc w:val="center"/>
              <w:rPr>
                <w:rFonts w:ascii="Arial" w:hAnsi="Arial" w:cs="Arial"/>
                <w:sz w:val="22"/>
                <w:szCs w:val="22"/>
              </w:rPr>
            </w:pPr>
            <w:r w:rsidRPr="002A5148">
              <w:rPr>
                <w:rFonts w:ascii="Arial" w:hAnsi="Arial" w:cs="Arial"/>
                <w:sz w:val="22"/>
                <w:szCs w:val="22"/>
              </w:rPr>
              <w:t>11/21/22</w:t>
            </w:r>
          </w:p>
        </w:tc>
      </w:tr>
      <w:tr w:rsidR="00347DC8" w14:paraId="38A75895" w14:textId="77777777" w:rsidTr="0092779C">
        <w:tc>
          <w:tcPr>
            <w:tcW w:w="1406" w:type="dxa"/>
          </w:tcPr>
          <w:p w14:paraId="1FD9132C" w14:textId="77777777" w:rsidR="00347DC8" w:rsidRDefault="00BA0D3E" w:rsidP="00BE2D4D">
            <w:pPr>
              <w:spacing w:before="120" w:after="120"/>
              <w:rPr>
                <w:rFonts w:ascii="Arial" w:hAnsi="Arial"/>
                <w:sz w:val="24"/>
              </w:rPr>
            </w:pPr>
            <w:r>
              <w:rPr>
                <w:rFonts w:ascii="Arial" w:hAnsi="Arial"/>
                <w:sz w:val="24"/>
              </w:rPr>
              <w:t xml:space="preserve">22-5572 </w:t>
            </w:r>
          </w:p>
        </w:tc>
        <w:tc>
          <w:tcPr>
            <w:tcW w:w="10214" w:type="dxa"/>
          </w:tcPr>
          <w:p w14:paraId="65C147AA" w14:textId="77777777" w:rsidR="00347DC8" w:rsidRPr="00490E7A" w:rsidRDefault="00BA0D3E" w:rsidP="00BE2D4D">
            <w:pPr>
              <w:spacing w:before="120" w:after="120"/>
              <w:jc w:val="both"/>
              <w:rPr>
                <w:rFonts w:ascii="Arial" w:hAnsi="Arial"/>
                <w:bCs/>
                <w:sz w:val="24"/>
              </w:rPr>
            </w:pPr>
            <w:r w:rsidRPr="00BA0D3E">
              <w:rPr>
                <w:rFonts w:ascii="Arial" w:hAnsi="Arial"/>
                <w:bCs/>
                <w:sz w:val="24"/>
              </w:rPr>
              <w:t>DEMAND REGISTER NO. 91</w:t>
            </w:r>
            <w:r>
              <w:rPr>
                <w:rFonts w:ascii="Arial" w:hAnsi="Arial"/>
                <w:bCs/>
                <w:sz w:val="24"/>
              </w:rPr>
              <w:t>8</w:t>
            </w:r>
          </w:p>
        </w:tc>
        <w:tc>
          <w:tcPr>
            <w:tcW w:w="1718" w:type="dxa"/>
          </w:tcPr>
          <w:p w14:paraId="42E725F1" w14:textId="77777777" w:rsidR="00347DC8" w:rsidRPr="002A5148" w:rsidRDefault="00BA0D3E" w:rsidP="00A14727">
            <w:pPr>
              <w:spacing w:before="120" w:after="120"/>
              <w:jc w:val="center"/>
              <w:rPr>
                <w:rFonts w:ascii="Arial" w:hAnsi="Arial" w:cs="Arial"/>
                <w:sz w:val="22"/>
                <w:szCs w:val="22"/>
              </w:rPr>
            </w:pPr>
            <w:r w:rsidRPr="002A5148">
              <w:rPr>
                <w:rFonts w:ascii="Arial" w:hAnsi="Arial" w:cs="Arial"/>
                <w:sz w:val="22"/>
                <w:szCs w:val="22"/>
              </w:rPr>
              <w:t>12/05/22</w:t>
            </w:r>
          </w:p>
        </w:tc>
      </w:tr>
      <w:tr w:rsidR="00347DC8" w14:paraId="63EF417A" w14:textId="77777777" w:rsidTr="0092779C">
        <w:tc>
          <w:tcPr>
            <w:tcW w:w="1406" w:type="dxa"/>
          </w:tcPr>
          <w:p w14:paraId="06FE114B" w14:textId="77777777" w:rsidR="00347DC8" w:rsidRDefault="00D33A10" w:rsidP="00BE2D4D">
            <w:pPr>
              <w:spacing w:before="120" w:after="120"/>
              <w:rPr>
                <w:rFonts w:ascii="Arial" w:hAnsi="Arial"/>
                <w:sz w:val="24"/>
              </w:rPr>
            </w:pPr>
            <w:r>
              <w:rPr>
                <w:rFonts w:ascii="Arial" w:hAnsi="Arial"/>
                <w:sz w:val="24"/>
              </w:rPr>
              <w:t>22-5573</w:t>
            </w:r>
          </w:p>
        </w:tc>
        <w:tc>
          <w:tcPr>
            <w:tcW w:w="10214" w:type="dxa"/>
          </w:tcPr>
          <w:p w14:paraId="5BEA1075" w14:textId="77777777" w:rsidR="00347DC8" w:rsidRPr="00490E7A" w:rsidRDefault="00D33A10" w:rsidP="00BE2D4D">
            <w:pPr>
              <w:spacing w:before="120" w:after="120"/>
              <w:jc w:val="both"/>
              <w:rPr>
                <w:rFonts w:ascii="Arial" w:hAnsi="Arial"/>
                <w:bCs/>
                <w:sz w:val="24"/>
              </w:rPr>
            </w:pPr>
            <w:r w:rsidRPr="00D33A10">
              <w:rPr>
                <w:rFonts w:ascii="Arial" w:hAnsi="Arial"/>
                <w:bCs/>
                <w:sz w:val="24"/>
              </w:rPr>
              <w:t>ESTABLISHING DESIGN STANDARDS FOR PUBLIC TOILET FACILITIES IN NEW AND RENOVATED ESTABLISHMENTS, PURSUANT TO HEALTH AND SAFETY CODE SECTION 118507</w:t>
            </w:r>
          </w:p>
        </w:tc>
        <w:tc>
          <w:tcPr>
            <w:tcW w:w="1718" w:type="dxa"/>
          </w:tcPr>
          <w:p w14:paraId="3D864AC5" w14:textId="77777777" w:rsidR="00347DC8" w:rsidRPr="002A5148" w:rsidRDefault="00D33A10" w:rsidP="00A14727">
            <w:pPr>
              <w:spacing w:before="120" w:after="120"/>
              <w:jc w:val="center"/>
              <w:rPr>
                <w:rFonts w:ascii="Arial" w:hAnsi="Arial" w:cs="Arial"/>
                <w:sz w:val="22"/>
                <w:szCs w:val="22"/>
              </w:rPr>
            </w:pPr>
            <w:r w:rsidRPr="002A5148">
              <w:rPr>
                <w:rFonts w:ascii="Arial" w:hAnsi="Arial" w:cs="Arial"/>
                <w:sz w:val="22"/>
                <w:szCs w:val="22"/>
              </w:rPr>
              <w:t>12/05/22</w:t>
            </w:r>
          </w:p>
        </w:tc>
      </w:tr>
      <w:tr w:rsidR="00347DC8" w14:paraId="21A023B7" w14:textId="77777777" w:rsidTr="0092779C">
        <w:tc>
          <w:tcPr>
            <w:tcW w:w="1406" w:type="dxa"/>
          </w:tcPr>
          <w:p w14:paraId="6CAFE452" w14:textId="77777777" w:rsidR="00347DC8" w:rsidRDefault="00137E47" w:rsidP="00BE2D4D">
            <w:pPr>
              <w:spacing w:before="120" w:after="120"/>
              <w:rPr>
                <w:rFonts w:ascii="Arial" w:hAnsi="Arial"/>
                <w:sz w:val="24"/>
              </w:rPr>
            </w:pPr>
            <w:r>
              <w:rPr>
                <w:rFonts w:ascii="Arial" w:hAnsi="Arial"/>
                <w:sz w:val="24"/>
              </w:rPr>
              <w:t xml:space="preserve">22-5574 </w:t>
            </w:r>
          </w:p>
        </w:tc>
        <w:tc>
          <w:tcPr>
            <w:tcW w:w="10214" w:type="dxa"/>
          </w:tcPr>
          <w:p w14:paraId="32D7196C" w14:textId="77777777" w:rsidR="00347DC8" w:rsidRPr="00490E7A" w:rsidRDefault="00137E47" w:rsidP="00BE2D4D">
            <w:pPr>
              <w:spacing w:before="120" w:after="120"/>
              <w:jc w:val="both"/>
              <w:rPr>
                <w:rFonts w:ascii="Arial" w:hAnsi="Arial"/>
                <w:bCs/>
                <w:sz w:val="24"/>
              </w:rPr>
            </w:pPr>
            <w:r w:rsidRPr="00137E47">
              <w:rPr>
                <w:rFonts w:ascii="Arial" w:hAnsi="Arial"/>
                <w:bCs/>
                <w:sz w:val="24"/>
              </w:rPr>
              <w:t>DEMAND REGISTER NO. 91</w:t>
            </w:r>
            <w:r>
              <w:rPr>
                <w:rFonts w:ascii="Arial" w:hAnsi="Arial"/>
                <w:bCs/>
                <w:sz w:val="24"/>
              </w:rPr>
              <w:t>9</w:t>
            </w:r>
          </w:p>
        </w:tc>
        <w:tc>
          <w:tcPr>
            <w:tcW w:w="1718" w:type="dxa"/>
          </w:tcPr>
          <w:p w14:paraId="00F712FD" w14:textId="77777777" w:rsidR="00347DC8" w:rsidRPr="002A5148" w:rsidRDefault="00137E47" w:rsidP="00A14727">
            <w:pPr>
              <w:spacing w:before="120" w:after="120"/>
              <w:jc w:val="center"/>
              <w:rPr>
                <w:rFonts w:ascii="Arial" w:hAnsi="Arial" w:cs="Arial"/>
                <w:sz w:val="22"/>
                <w:szCs w:val="22"/>
              </w:rPr>
            </w:pPr>
            <w:r w:rsidRPr="002A5148">
              <w:rPr>
                <w:rFonts w:ascii="Arial" w:hAnsi="Arial" w:cs="Arial"/>
                <w:sz w:val="22"/>
                <w:szCs w:val="22"/>
              </w:rPr>
              <w:t>12/19/22</w:t>
            </w:r>
          </w:p>
        </w:tc>
      </w:tr>
      <w:tr w:rsidR="00347DC8" w14:paraId="443C90A8" w14:textId="77777777" w:rsidTr="0092779C">
        <w:tc>
          <w:tcPr>
            <w:tcW w:w="1406" w:type="dxa"/>
          </w:tcPr>
          <w:p w14:paraId="1786F8FA" w14:textId="77777777" w:rsidR="00347DC8" w:rsidRDefault="00EA5178" w:rsidP="00BE2D4D">
            <w:pPr>
              <w:spacing w:before="120" w:after="120"/>
              <w:rPr>
                <w:rFonts w:ascii="Arial" w:hAnsi="Arial"/>
                <w:sz w:val="24"/>
              </w:rPr>
            </w:pPr>
            <w:r>
              <w:rPr>
                <w:rFonts w:ascii="Arial" w:hAnsi="Arial"/>
                <w:sz w:val="24"/>
              </w:rPr>
              <w:t xml:space="preserve">22-5575 </w:t>
            </w:r>
          </w:p>
        </w:tc>
        <w:tc>
          <w:tcPr>
            <w:tcW w:w="10214" w:type="dxa"/>
          </w:tcPr>
          <w:p w14:paraId="300A5777" w14:textId="77777777" w:rsidR="00347DC8" w:rsidRPr="00490E7A" w:rsidRDefault="00EA5178" w:rsidP="00BE2D4D">
            <w:pPr>
              <w:spacing w:before="120" w:after="120"/>
              <w:jc w:val="both"/>
              <w:rPr>
                <w:rFonts w:ascii="Arial" w:hAnsi="Arial"/>
                <w:bCs/>
                <w:sz w:val="24"/>
              </w:rPr>
            </w:pPr>
            <w:r w:rsidRPr="00EA5178">
              <w:rPr>
                <w:rFonts w:ascii="Arial" w:hAnsi="Arial"/>
                <w:bCs/>
                <w:sz w:val="24"/>
              </w:rPr>
              <w:t>ACCEPTING THE LOS ANGELES COUNTY REGISTRAR RECORDER/COUNTY CLERK’S OFFICAL CANVASS AND OFFICIAL STATEMENT OF VOTES CAST FOR THE CONSOLIDATED MUNICIPAL ELECTION HELD ON NOVEMBER 8, 2022, DECLARING THE RESULT AND SUCH OTHER MATTERS AS PROVIDED BY LAW.</w:t>
            </w:r>
          </w:p>
        </w:tc>
        <w:tc>
          <w:tcPr>
            <w:tcW w:w="1718" w:type="dxa"/>
          </w:tcPr>
          <w:p w14:paraId="17CA3AC0" w14:textId="77777777" w:rsidR="00347DC8" w:rsidRPr="002A5148" w:rsidRDefault="00EA5178" w:rsidP="00A14727">
            <w:pPr>
              <w:spacing w:before="120" w:after="120"/>
              <w:jc w:val="center"/>
              <w:rPr>
                <w:rFonts w:ascii="Arial" w:hAnsi="Arial" w:cs="Arial"/>
                <w:sz w:val="22"/>
                <w:szCs w:val="22"/>
              </w:rPr>
            </w:pPr>
            <w:r w:rsidRPr="002A5148">
              <w:rPr>
                <w:rFonts w:ascii="Arial" w:hAnsi="Arial" w:cs="Arial"/>
                <w:sz w:val="22"/>
                <w:szCs w:val="22"/>
              </w:rPr>
              <w:t>12/19/22</w:t>
            </w:r>
          </w:p>
        </w:tc>
      </w:tr>
      <w:tr w:rsidR="00A43662" w14:paraId="3DB6823F" w14:textId="77777777" w:rsidTr="0092779C">
        <w:tc>
          <w:tcPr>
            <w:tcW w:w="1406" w:type="dxa"/>
          </w:tcPr>
          <w:p w14:paraId="6286685D" w14:textId="77777777" w:rsidR="00A43662" w:rsidRDefault="00EA5178" w:rsidP="00BE2D4D">
            <w:pPr>
              <w:spacing w:before="120" w:after="120"/>
              <w:rPr>
                <w:rFonts w:ascii="Arial" w:hAnsi="Arial"/>
                <w:sz w:val="24"/>
              </w:rPr>
            </w:pPr>
            <w:r>
              <w:rPr>
                <w:rFonts w:ascii="Arial" w:hAnsi="Arial"/>
                <w:sz w:val="24"/>
              </w:rPr>
              <w:t xml:space="preserve">22-5576 </w:t>
            </w:r>
          </w:p>
        </w:tc>
        <w:tc>
          <w:tcPr>
            <w:tcW w:w="10214" w:type="dxa"/>
          </w:tcPr>
          <w:p w14:paraId="595EAC86" w14:textId="77777777" w:rsidR="00A43662" w:rsidRPr="00490E7A" w:rsidRDefault="00EA5178" w:rsidP="00BE2D4D">
            <w:pPr>
              <w:spacing w:before="120" w:after="120"/>
              <w:jc w:val="both"/>
              <w:rPr>
                <w:rFonts w:ascii="Arial" w:hAnsi="Arial"/>
                <w:bCs/>
                <w:sz w:val="24"/>
              </w:rPr>
            </w:pPr>
            <w:r w:rsidRPr="00EA5178">
              <w:rPr>
                <w:rFonts w:ascii="Arial" w:hAnsi="Arial"/>
                <w:bCs/>
                <w:sz w:val="24"/>
              </w:rPr>
              <w:t>AUTHORIZING BUSINESS LICENSE TAX WAIVERS FOR CERTAIN BUSINESSES IMPACTED BY THE DESIGN DISTRICT STREETSCAPE IMPROVEMENTS</w:t>
            </w:r>
          </w:p>
        </w:tc>
        <w:tc>
          <w:tcPr>
            <w:tcW w:w="1718" w:type="dxa"/>
          </w:tcPr>
          <w:p w14:paraId="200D6A5F" w14:textId="77777777" w:rsidR="00A43662" w:rsidRPr="002A5148" w:rsidRDefault="00EA5178" w:rsidP="00A14727">
            <w:pPr>
              <w:spacing w:before="120" w:after="120"/>
              <w:jc w:val="center"/>
              <w:rPr>
                <w:rFonts w:ascii="Arial" w:hAnsi="Arial" w:cs="Arial"/>
                <w:sz w:val="22"/>
                <w:szCs w:val="22"/>
              </w:rPr>
            </w:pPr>
            <w:r w:rsidRPr="002A5148">
              <w:rPr>
                <w:rFonts w:ascii="Arial" w:hAnsi="Arial" w:cs="Arial"/>
                <w:sz w:val="22"/>
                <w:szCs w:val="22"/>
              </w:rPr>
              <w:t>12/19/22</w:t>
            </w:r>
          </w:p>
        </w:tc>
      </w:tr>
      <w:tr w:rsidR="00A43662" w14:paraId="7E9AB864" w14:textId="77777777" w:rsidTr="0092779C">
        <w:tc>
          <w:tcPr>
            <w:tcW w:w="1406" w:type="dxa"/>
          </w:tcPr>
          <w:p w14:paraId="1DAF8C85" w14:textId="77777777" w:rsidR="00A43662" w:rsidRDefault="00EA5178" w:rsidP="00BE2D4D">
            <w:pPr>
              <w:spacing w:before="120" w:after="120"/>
              <w:rPr>
                <w:rFonts w:ascii="Arial" w:hAnsi="Arial"/>
                <w:sz w:val="24"/>
              </w:rPr>
            </w:pPr>
            <w:r>
              <w:rPr>
                <w:rFonts w:ascii="Arial" w:hAnsi="Arial"/>
                <w:sz w:val="24"/>
              </w:rPr>
              <w:t xml:space="preserve">22-5577 </w:t>
            </w:r>
          </w:p>
        </w:tc>
        <w:tc>
          <w:tcPr>
            <w:tcW w:w="10214" w:type="dxa"/>
          </w:tcPr>
          <w:p w14:paraId="72AE97CA" w14:textId="77777777" w:rsidR="00A43662" w:rsidRPr="00490E7A" w:rsidRDefault="00EA5178" w:rsidP="00BE2D4D">
            <w:pPr>
              <w:spacing w:before="120" w:after="120"/>
              <w:jc w:val="both"/>
              <w:rPr>
                <w:rFonts w:ascii="Arial" w:hAnsi="Arial"/>
                <w:bCs/>
                <w:sz w:val="24"/>
              </w:rPr>
            </w:pPr>
            <w:r w:rsidRPr="00EA5178">
              <w:rPr>
                <w:rFonts w:ascii="Arial" w:hAnsi="Arial"/>
                <w:bCs/>
                <w:sz w:val="24"/>
              </w:rPr>
              <w:t>REAFFIRMING THE CITY’S SUPPORT OF FREEDOM FOR POLITICAL PRISONERS AND THE IMPOSITION OF SANCTIONS AND CONSEQUENCES AGAINST THE ISLAMIC REPUBLIC OF IRAN</w:t>
            </w:r>
          </w:p>
        </w:tc>
        <w:tc>
          <w:tcPr>
            <w:tcW w:w="1718" w:type="dxa"/>
          </w:tcPr>
          <w:p w14:paraId="2F02198B" w14:textId="77777777" w:rsidR="00A43662" w:rsidRPr="002A5148" w:rsidRDefault="00EA5178" w:rsidP="00A14727">
            <w:pPr>
              <w:spacing w:before="120" w:after="120"/>
              <w:jc w:val="center"/>
              <w:rPr>
                <w:rFonts w:ascii="Arial" w:hAnsi="Arial" w:cs="Arial"/>
                <w:sz w:val="22"/>
                <w:szCs w:val="22"/>
              </w:rPr>
            </w:pPr>
            <w:r w:rsidRPr="002A5148">
              <w:rPr>
                <w:rFonts w:ascii="Arial" w:hAnsi="Arial" w:cs="Arial"/>
                <w:sz w:val="22"/>
                <w:szCs w:val="22"/>
              </w:rPr>
              <w:t>12/19/22</w:t>
            </w:r>
          </w:p>
        </w:tc>
      </w:tr>
      <w:tr w:rsidR="00A43662" w14:paraId="1F4A8E0A" w14:textId="77777777" w:rsidTr="0092779C">
        <w:tc>
          <w:tcPr>
            <w:tcW w:w="1406" w:type="dxa"/>
          </w:tcPr>
          <w:p w14:paraId="10A0DECC" w14:textId="77777777" w:rsidR="00A43662" w:rsidRDefault="00EA5178" w:rsidP="00BE2D4D">
            <w:pPr>
              <w:spacing w:before="120" w:after="120"/>
              <w:rPr>
                <w:rFonts w:ascii="Arial" w:hAnsi="Arial"/>
                <w:sz w:val="24"/>
              </w:rPr>
            </w:pPr>
            <w:r>
              <w:rPr>
                <w:rFonts w:ascii="Arial" w:hAnsi="Arial"/>
                <w:sz w:val="24"/>
              </w:rPr>
              <w:t xml:space="preserve">22-5578 </w:t>
            </w:r>
          </w:p>
        </w:tc>
        <w:tc>
          <w:tcPr>
            <w:tcW w:w="10214" w:type="dxa"/>
          </w:tcPr>
          <w:p w14:paraId="0690055D" w14:textId="77777777" w:rsidR="00A43662" w:rsidRPr="00490E7A" w:rsidRDefault="00EA5178" w:rsidP="00BE2D4D">
            <w:pPr>
              <w:spacing w:before="120" w:after="120"/>
              <w:jc w:val="both"/>
              <w:rPr>
                <w:rFonts w:ascii="Arial" w:hAnsi="Arial"/>
                <w:bCs/>
                <w:sz w:val="24"/>
              </w:rPr>
            </w:pPr>
            <w:r w:rsidRPr="00EA5178">
              <w:rPr>
                <w:rFonts w:ascii="Arial" w:hAnsi="Arial"/>
                <w:bCs/>
                <w:sz w:val="24"/>
              </w:rPr>
              <w:t>APPROVING THE PURCHASE OF THE PROPERTY AT 1047 N. CRESCENT HEIGHTS BOULEVARD, IN THE CITY OF WEST HOLLYWOOD.</w:t>
            </w:r>
          </w:p>
        </w:tc>
        <w:tc>
          <w:tcPr>
            <w:tcW w:w="1718" w:type="dxa"/>
          </w:tcPr>
          <w:p w14:paraId="5E2A7EAD" w14:textId="77777777" w:rsidR="00A43662" w:rsidRPr="002A5148" w:rsidRDefault="00EA5178" w:rsidP="00A14727">
            <w:pPr>
              <w:spacing w:before="120" w:after="120"/>
              <w:jc w:val="center"/>
              <w:rPr>
                <w:rFonts w:ascii="Arial" w:hAnsi="Arial" w:cs="Arial"/>
                <w:sz w:val="22"/>
                <w:szCs w:val="22"/>
              </w:rPr>
            </w:pPr>
            <w:r w:rsidRPr="002A5148">
              <w:rPr>
                <w:rFonts w:ascii="Arial" w:hAnsi="Arial" w:cs="Arial"/>
                <w:sz w:val="22"/>
                <w:szCs w:val="22"/>
              </w:rPr>
              <w:t>12/19/22</w:t>
            </w:r>
          </w:p>
        </w:tc>
      </w:tr>
      <w:tr w:rsidR="00A43662" w14:paraId="101B1F08" w14:textId="77777777" w:rsidTr="0092779C">
        <w:tc>
          <w:tcPr>
            <w:tcW w:w="1406" w:type="dxa"/>
          </w:tcPr>
          <w:p w14:paraId="0A37CB49" w14:textId="77777777" w:rsidR="00A43662" w:rsidRDefault="00EA5178" w:rsidP="00BE2D4D">
            <w:pPr>
              <w:spacing w:before="120" w:after="120"/>
              <w:rPr>
                <w:rFonts w:ascii="Arial" w:hAnsi="Arial"/>
                <w:sz w:val="24"/>
              </w:rPr>
            </w:pPr>
            <w:r>
              <w:rPr>
                <w:rFonts w:ascii="Arial" w:hAnsi="Arial"/>
                <w:sz w:val="24"/>
              </w:rPr>
              <w:t>23-</w:t>
            </w:r>
            <w:r w:rsidR="00AC59F5">
              <w:rPr>
                <w:rFonts w:ascii="Arial" w:hAnsi="Arial"/>
                <w:sz w:val="24"/>
              </w:rPr>
              <w:t>00</w:t>
            </w:r>
            <w:r w:rsidR="004B7854">
              <w:rPr>
                <w:rFonts w:ascii="Arial" w:hAnsi="Arial"/>
                <w:sz w:val="24"/>
              </w:rPr>
              <w:t>1</w:t>
            </w:r>
            <w:r>
              <w:rPr>
                <w:rFonts w:ascii="Arial" w:hAnsi="Arial"/>
                <w:sz w:val="24"/>
              </w:rPr>
              <w:t xml:space="preserve"> </w:t>
            </w:r>
          </w:p>
        </w:tc>
        <w:tc>
          <w:tcPr>
            <w:tcW w:w="10214" w:type="dxa"/>
          </w:tcPr>
          <w:p w14:paraId="197E6519" w14:textId="77777777" w:rsidR="00A43662" w:rsidRPr="00490E7A" w:rsidRDefault="00EA5178" w:rsidP="00BE2D4D">
            <w:pPr>
              <w:spacing w:before="120" w:after="120"/>
              <w:jc w:val="both"/>
              <w:rPr>
                <w:rFonts w:ascii="Arial" w:hAnsi="Arial"/>
                <w:bCs/>
                <w:sz w:val="24"/>
              </w:rPr>
            </w:pPr>
            <w:r w:rsidRPr="00EA5178">
              <w:rPr>
                <w:rFonts w:ascii="Arial" w:hAnsi="Arial"/>
                <w:bCs/>
                <w:sz w:val="24"/>
              </w:rPr>
              <w:t>DEMAND REGISTER NO. 9</w:t>
            </w:r>
            <w:r>
              <w:rPr>
                <w:rFonts w:ascii="Arial" w:hAnsi="Arial"/>
                <w:bCs/>
                <w:sz w:val="24"/>
              </w:rPr>
              <w:t>20</w:t>
            </w:r>
          </w:p>
        </w:tc>
        <w:tc>
          <w:tcPr>
            <w:tcW w:w="1718" w:type="dxa"/>
          </w:tcPr>
          <w:p w14:paraId="20F91EB1" w14:textId="77777777" w:rsidR="00A43662" w:rsidRPr="00C33043" w:rsidRDefault="00EA5178" w:rsidP="00A14727">
            <w:pPr>
              <w:spacing w:before="120" w:after="120"/>
              <w:jc w:val="center"/>
              <w:rPr>
                <w:rFonts w:ascii="Arial" w:hAnsi="Arial" w:cs="Arial"/>
                <w:sz w:val="24"/>
                <w:szCs w:val="24"/>
              </w:rPr>
            </w:pPr>
            <w:r w:rsidRPr="00C33043">
              <w:rPr>
                <w:rFonts w:ascii="Arial" w:hAnsi="Arial" w:cs="Arial"/>
                <w:sz w:val="24"/>
                <w:szCs w:val="24"/>
              </w:rPr>
              <w:t>01/09/23</w:t>
            </w:r>
          </w:p>
        </w:tc>
      </w:tr>
      <w:tr w:rsidR="00A43662" w14:paraId="725CC757" w14:textId="77777777" w:rsidTr="0092779C">
        <w:tc>
          <w:tcPr>
            <w:tcW w:w="1406" w:type="dxa"/>
          </w:tcPr>
          <w:p w14:paraId="7B822841" w14:textId="77777777" w:rsidR="00A43662" w:rsidRDefault="00354216" w:rsidP="00BE2D4D">
            <w:pPr>
              <w:spacing w:before="120" w:after="120"/>
              <w:rPr>
                <w:rFonts w:ascii="Arial" w:hAnsi="Arial"/>
                <w:sz w:val="24"/>
              </w:rPr>
            </w:pPr>
            <w:r>
              <w:rPr>
                <w:rFonts w:ascii="Arial" w:hAnsi="Arial"/>
                <w:sz w:val="24"/>
              </w:rPr>
              <w:t>23-</w:t>
            </w:r>
            <w:r w:rsidR="00AC59F5">
              <w:rPr>
                <w:rFonts w:ascii="Arial" w:hAnsi="Arial"/>
                <w:sz w:val="24"/>
              </w:rPr>
              <w:t>00</w:t>
            </w:r>
            <w:r w:rsidR="004B7854">
              <w:rPr>
                <w:rFonts w:ascii="Arial" w:hAnsi="Arial"/>
                <w:sz w:val="24"/>
              </w:rPr>
              <w:t>2</w:t>
            </w:r>
            <w:r>
              <w:rPr>
                <w:rFonts w:ascii="Arial" w:hAnsi="Arial"/>
                <w:sz w:val="24"/>
              </w:rPr>
              <w:t xml:space="preserve"> </w:t>
            </w:r>
          </w:p>
        </w:tc>
        <w:tc>
          <w:tcPr>
            <w:tcW w:w="10214" w:type="dxa"/>
          </w:tcPr>
          <w:p w14:paraId="4B4F4837" w14:textId="77777777" w:rsidR="00A43662" w:rsidRPr="00490E7A" w:rsidRDefault="00354216" w:rsidP="00BE2D4D">
            <w:pPr>
              <w:spacing w:before="120" w:after="120"/>
              <w:jc w:val="both"/>
              <w:rPr>
                <w:rFonts w:ascii="Arial" w:hAnsi="Arial"/>
                <w:bCs/>
                <w:sz w:val="24"/>
              </w:rPr>
            </w:pPr>
            <w:r w:rsidRPr="00354216">
              <w:rPr>
                <w:rFonts w:ascii="Arial" w:hAnsi="Arial"/>
                <w:bCs/>
                <w:sz w:val="24"/>
              </w:rPr>
              <w:t>DEMAND REGISTER NO. 92</w:t>
            </w:r>
            <w:r>
              <w:rPr>
                <w:rFonts w:ascii="Arial" w:hAnsi="Arial"/>
                <w:bCs/>
                <w:sz w:val="24"/>
              </w:rPr>
              <w:t>1</w:t>
            </w:r>
          </w:p>
        </w:tc>
        <w:tc>
          <w:tcPr>
            <w:tcW w:w="1718" w:type="dxa"/>
          </w:tcPr>
          <w:p w14:paraId="3B923089" w14:textId="77777777" w:rsidR="00A43662" w:rsidRPr="00C33043" w:rsidRDefault="00354216" w:rsidP="00A14727">
            <w:pPr>
              <w:spacing w:before="120" w:after="120"/>
              <w:jc w:val="center"/>
              <w:rPr>
                <w:rFonts w:ascii="Arial" w:hAnsi="Arial" w:cs="Arial"/>
                <w:sz w:val="24"/>
                <w:szCs w:val="24"/>
              </w:rPr>
            </w:pPr>
            <w:r w:rsidRPr="00C33043">
              <w:rPr>
                <w:rFonts w:ascii="Arial" w:hAnsi="Arial" w:cs="Arial"/>
                <w:sz w:val="24"/>
                <w:szCs w:val="24"/>
              </w:rPr>
              <w:t>01/23/23</w:t>
            </w:r>
          </w:p>
        </w:tc>
      </w:tr>
      <w:tr w:rsidR="00A43662" w14:paraId="5A273B44" w14:textId="77777777" w:rsidTr="0092779C">
        <w:tc>
          <w:tcPr>
            <w:tcW w:w="1406" w:type="dxa"/>
          </w:tcPr>
          <w:p w14:paraId="6C58510F" w14:textId="77777777" w:rsidR="00A43662" w:rsidRDefault="00FD547F" w:rsidP="00BE2D4D">
            <w:pPr>
              <w:spacing w:before="120" w:after="120"/>
              <w:rPr>
                <w:rFonts w:ascii="Arial" w:hAnsi="Arial"/>
                <w:sz w:val="24"/>
              </w:rPr>
            </w:pPr>
            <w:r>
              <w:rPr>
                <w:rFonts w:ascii="Arial" w:hAnsi="Arial"/>
                <w:sz w:val="24"/>
              </w:rPr>
              <w:t>23-</w:t>
            </w:r>
            <w:r w:rsidR="00AC59F5">
              <w:rPr>
                <w:rFonts w:ascii="Arial" w:hAnsi="Arial"/>
                <w:sz w:val="24"/>
              </w:rPr>
              <w:t>00</w:t>
            </w:r>
            <w:r w:rsidR="004B7854">
              <w:rPr>
                <w:rFonts w:ascii="Arial" w:hAnsi="Arial"/>
                <w:sz w:val="24"/>
              </w:rPr>
              <w:t>3</w:t>
            </w:r>
          </w:p>
        </w:tc>
        <w:tc>
          <w:tcPr>
            <w:tcW w:w="10214" w:type="dxa"/>
          </w:tcPr>
          <w:p w14:paraId="132AA16A" w14:textId="77777777" w:rsidR="00A43662" w:rsidRPr="00490E7A" w:rsidRDefault="00FD547F" w:rsidP="00BE2D4D">
            <w:pPr>
              <w:spacing w:before="120" w:after="120"/>
              <w:jc w:val="both"/>
              <w:rPr>
                <w:rFonts w:ascii="Arial" w:hAnsi="Arial"/>
                <w:bCs/>
                <w:sz w:val="24"/>
              </w:rPr>
            </w:pPr>
            <w:r w:rsidRPr="009F3EC6">
              <w:rPr>
                <w:rFonts w:ascii="Arial" w:hAnsi="Arial"/>
                <w:bCs/>
                <w:sz w:val="24"/>
              </w:rPr>
              <w:t>ACCEPTING GRANT OF EASEMENT FOR PUBLIC SIDEWALK AND PARKWAY PURPOSES AT 901 OGDEN DRIVE IN THE CITY OF WEST HOLLYWOOD</w:t>
            </w:r>
          </w:p>
        </w:tc>
        <w:tc>
          <w:tcPr>
            <w:tcW w:w="1718" w:type="dxa"/>
          </w:tcPr>
          <w:p w14:paraId="657F27D0" w14:textId="77777777" w:rsidR="00A43662" w:rsidRPr="00C33043" w:rsidRDefault="00FD547F" w:rsidP="00A14727">
            <w:pPr>
              <w:spacing w:before="120" w:after="120"/>
              <w:jc w:val="center"/>
              <w:rPr>
                <w:rFonts w:ascii="Arial" w:hAnsi="Arial" w:cs="Arial"/>
                <w:sz w:val="24"/>
                <w:szCs w:val="24"/>
              </w:rPr>
            </w:pPr>
            <w:r w:rsidRPr="00C33043">
              <w:rPr>
                <w:rFonts w:ascii="Arial" w:hAnsi="Arial" w:cs="Arial"/>
                <w:sz w:val="24"/>
                <w:szCs w:val="24"/>
              </w:rPr>
              <w:t>01/23/23</w:t>
            </w:r>
          </w:p>
        </w:tc>
      </w:tr>
      <w:tr w:rsidR="00A43662" w14:paraId="2846404B" w14:textId="77777777" w:rsidTr="0092779C">
        <w:tc>
          <w:tcPr>
            <w:tcW w:w="1406" w:type="dxa"/>
          </w:tcPr>
          <w:p w14:paraId="2E197E57" w14:textId="77777777" w:rsidR="00A43662" w:rsidRDefault="00FD547F" w:rsidP="00BE2D4D">
            <w:pPr>
              <w:spacing w:before="120" w:after="120"/>
              <w:rPr>
                <w:rFonts w:ascii="Arial" w:hAnsi="Arial"/>
                <w:sz w:val="24"/>
              </w:rPr>
            </w:pPr>
            <w:r>
              <w:rPr>
                <w:rFonts w:ascii="Arial" w:hAnsi="Arial"/>
                <w:sz w:val="24"/>
              </w:rPr>
              <w:t>2</w:t>
            </w:r>
            <w:r w:rsidR="00E2724D">
              <w:rPr>
                <w:rFonts w:ascii="Arial" w:hAnsi="Arial"/>
                <w:sz w:val="24"/>
              </w:rPr>
              <w:t>3</w:t>
            </w:r>
            <w:r>
              <w:rPr>
                <w:rFonts w:ascii="Arial" w:hAnsi="Arial"/>
                <w:sz w:val="24"/>
              </w:rPr>
              <w:t>-</w:t>
            </w:r>
            <w:r w:rsidR="00AC59F5">
              <w:rPr>
                <w:rFonts w:ascii="Arial" w:hAnsi="Arial"/>
                <w:sz w:val="24"/>
              </w:rPr>
              <w:t>00</w:t>
            </w:r>
            <w:r w:rsidR="004B7854">
              <w:rPr>
                <w:rFonts w:ascii="Arial" w:hAnsi="Arial"/>
                <w:sz w:val="24"/>
              </w:rPr>
              <w:t>4</w:t>
            </w:r>
          </w:p>
        </w:tc>
        <w:tc>
          <w:tcPr>
            <w:tcW w:w="10214" w:type="dxa"/>
          </w:tcPr>
          <w:p w14:paraId="231092E5" w14:textId="77777777" w:rsidR="00A43662" w:rsidRPr="00490E7A" w:rsidRDefault="00FD547F" w:rsidP="00BE2D4D">
            <w:pPr>
              <w:spacing w:before="120" w:after="120"/>
              <w:jc w:val="both"/>
              <w:rPr>
                <w:rFonts w:ascii="Arial" w:hAnsi="Arial"/>
                <w:bCs/>
                <w:sz w:val="24"/>
              </w:rPr>
            </w:pPr>
            <w:r w:rsidRPr="009F3EC6">
              <w:rPr>
                <w:rFonts w:ascii="Arial" w:hAnsi="Arial" w:cs="Arial"/>
                <w:sz w:val="24"/>
              </w:rPr>
              <w:t>CREATING THE SOCIAL JUSTICE ADVISORY BOARD</w:t>
            </w:r>
          </w:p>
        </w:tc>
        <w:tc>
          <w:tcPr>
            <w:tcW w:w="1718" w:type="dxa"/>
          </w:tcPr>
          <w:p w14:paraId="4DE01303" w14:textId="77777777" w:rsidR="00A43662" w:rsidRPr="00C33043" w:rsidRDefault="00FD547F" w:rsidP="00A14727">
            <w:pPr>
              <w:spacing w:before="120" w:after="120"/>
              <w:jc w:val="center"/>
              <w:rPr>
                <w:rFonts w:ascii="Arial" w:hAnsi="Arial" w:cs="Arial"/>
                <w:sz w:val="24"/>
                <w:szCs w:val="24"/>
              </w:rPr>
            </w:pPr>
            <w:r w:rsidRPr="00C33043">
              <w:rPr>
                <w:rFonts w:ascii="Arial" w:hAnsi="Arial" w:cs="Arial"/>
                <w:sz w:val="24"/>
                <w:szCs w:val="24"/>
              </w:rPr>
              <w:t>01/23/23</w:t>
            </w:r>
          </w:p>
        </w:tc>
      </w:tr>
      <w:tr w:rsidR="00A43662" w14:paraId="4AF445E3" w14:textId="77777777" w:rsidTr="0092779C">
        <w:tc>
          <w:tcPr>
            <w:tcW w:w="1406" w:type="dxa"/>
          </w:tcPr>
          <w:p w14:paraId="2A1D4DCC" w14:textId="77777777" w:rsidR="00A43662" w:rsidRDefault="00FD547F" w:rsidP="00BE2D4D">
            <w:pPr>
              <w:spacing w:before="120" w:after="120"/>
              <w:rPr>
                <w:rFonts w:ascii="Arial" w:hAnsi="Arial"/>
                <w:sz w:val="24"/>
              </w:rPr>
            </w:pPr>
            <w:r>
              <w:rPr>
                <w:rFonts w:ascii="Arial" w:hAnsi="Arial"/>
                <w:sz w:val="24"/>
              </w:rPr>
              <w:t>2</w:t>
            </w:r>
            <w:r w:rsidR="00E2724D">
              <w:rPr>
                <w:rFonts w:ascii="Arial" w:hAnsi="Arial"/>
                <w:sz w:val="24"/>
              </w:rPr>
              <w:t>3</w:t>
            </w:r>
            <w:r>
              <w:rPr>
                <w:rFonts w:ascii="Arial" w:hAnsi="Arial"/>
                <w:sz w:val="24"/>
              </w:rPr>
              <w:t>-</w:t>
            </w:r>
            <w:r w:rsidR="00AC59F5">
              <w:rPr>
                <w:rFonts w:ascii="Arial" w:hAnsi="Arial"/>
                <w:sz w:val="24"/>
              </w:rPr>
              <w:t>00</w:t>
            </w:r>
            <w:r w:rsidR="004B7854">
              <w:rPr>
                <w:rFonts w:ascii="Arial" w:hAnsi="Arial"/>
                <w:sz w:val="24"/>
              </w:rPr>
              <w:t>5</w:t>
            </w:r>
          </w:p>
        </w:tc>
        <w:tc>
          <w:tcPr>
            <w:tcW w:w="10214" w:type="dxa"/>
          </w:tcPr>
          <w:p w14:paraId="413E48B3" w14:textId="77777777" w:rsidR="00A43662" w:rsidRPr="00490E7A" w:rsidRDefault="00FD547F" w:rsidP="00BE2D4D">
            <w:pPr>
              <w:spacing w:before="120" w:after="120"/>
              <w:jc w:val="both"/>
              <w:rPr>
                <w:rFonts w:ascii="Arial" w:hAnsi="Arial"/>
                <w:bCs/>
                <w:sz w:val="24"/>
              </w:rPr>
            </w:pPr>
            <w:r w:rsidRPr="00FD547F">
              <w:rPr>
                <w:rFonts w:ascii="Arial" w:hAnsi="Arial"/>
                <w:bCs/>
                <w:sz w:val="24"/>
              </w:rPr>
              <w:t>ADOPTING THE AMENDED CONFLICT OF INTEREST CODE PURSUANT TO THE POLITICAL REFORM ACT OF 1974</w:t>
            </w:r>
          </w:p>
        </w:tc>
        <w:tc>
          <w:tcPr>
            <w:tcW w:w="1718" w:type="dxa"/>
          </w:tcPr>
          <w:p w14:paraId="0D77E0B5" w14:textId="77777777" w:rsidR="00A43662" w:rsidRPr="00C33043" w:rsidRDefault="00FD547F" w:rsidP="00A14727">
            <w:pPr>
              <w:spacing w:before="120" w:after="120"/>
              <w:jc w:val="center"/>
              <w:rPr>
                <w:rFonts w:ascii="Arial" w:hAnsi="Arial" w:cs="Arial"/>
                <w:sz w:val="24"/>
                <w:szCs w:val="24"/>
              </w:rPr>
            </w:pPr>
            <w:r w:rsidRPr="00C33043">
              <w:rPr>
                <w:rFonts w:ascii="Arial" w:hAnsi="Arial" w:cs="Arial"/>
                <w:sz w:val="24"/>
                <w:szCs w:val="24"/>
              </w:rPr>
              <w:t>01/23/23</w:t>
            </w:r>
          </w:p>
        </w:tc>
      </w:tr>
      <w:tr w:rsidR="00A43662" w14:paraId="11A059C0" w14:textId="77777777" w:rsidTr="0092779C">
        <w:tc>
          <w:tcPr>
            <w:tcW w:w="1406" w:type="dxa"/>
          </w:tcPr>
          <w:p w14:paraId="1829EFE8" w14:textId="77777777" w:rsidR="00A43662" w:rsidRDefault="00E2724D" w:rsidP="00BE2D4D">
            <w:pPr>
              <w:spacing w:before="120" w:after="120"/>
              <w:rPr>
                <w:rFonts w:ascii="Arial" w:hAnsi="Arial"/>
                <w:sz w:val="24"/>
              </w:rPr>
            </w:pPr>
            <w:r>
              <w:rPr>
                <w:rFonts w:ascii="Arial" w:hAnsi="Arial"/>
                <w:sz w:val="24"/>
              </w:rPr>
              <w:t>23-</w:t>
            </w:r>
            <w:r w:rsidR="00AC59F5">
              <w:rPr>
                <w:rFonts w:ascii="Arial" w:hAnsi="Arial"/>
                <w:sz w:val="24"/>
              </w:rPr>
              <w:t>00</w:t>
            </w:r>
            <w:r w:rsidR="000F5B8B">
              <w:rPr>
                <w:rFonts w:ascii="Arial" w:hAnsi="Arial"/>
                <w:sz w:val="24"/>
              </w:rPr>
              <w:t>6</w:t>
            </w:r>
          </w:p>
        </w:tc>
        <w:tc>
          <w:tcPr>
            <w:tcW w:w="10214" w:type="dxa"/>
          </w:tcPr>
          <w:p w14:paraId="1BE553FA" w14:textId="77777777" w:rsidR="00A43662" w:rsidRPr="00490E7A" w:rsidRDefault="00E2724D" w:rsidP="00BE2D4D">
            <w:pPr>
              <w:spacing w:before="120" w:after="120"/>
              <w:jc w:val="both"/>
              <w:rPr>
                <w:rFonts w:ascii="Arial" w:hAnsi="Arial"/>
                <w:bCs/>
                <w:sz w:val="24"/>
              </w:rPr>
            </w:pPr>
            <w:r w:rsidRPr="00E2724D">
              <w:rPr>
                <w:rFonts w:ascii="Arial" w:hAnsi="Arial"/>
                <w:bCs/>
                <w:sz w:val="24"/>
              </w:rPr>
              <w:t>REAFFIRMING THE CITY’S SUPPORT FOR THE PEOPLE OF THE INDEPENDENT REPUBLIC OF ARTSAKH AND THE IMPOSITION OF SANCTIONS AND CONSEQUENCES AGAINST AZERBAIJAN</w:t>
            </w:r>
          </w:p>
        </w:tc>
        <w:tc>
          <w:tcPr>
            <w:tcW w:w="1718" w:type="dxa"/>
          </w:tcPr>
          <w:p w14:paraId="47D3563E" w14:textId="77777777" w:rsidR="00A43662" w:rsidRPr="00C33043" w:rsidRDefault="00E2724D" w:rsidP="00A14727">
            <w:pPr>
              <w:spacing w:before="120" w:after="120"/>
              <w:jc w:val="center"/>
              <w:rPr>
                <w:rFonts w:ascii="Arial" w:hAnsi="Arial" w:cs="Arial"/>
                <w:sz w:val="24"/>
                <w:szCs w:val="24"/>
              </w:rPr>
            </w:pPr>
            <w:r w:rsidRPr="00C33043">
              <w:rPr>
                <w:rFonts w:ascii="Arial" w:hAnsi="Arial" w:cs="Arial"/>
                <w:sz w:val="24"/>
                <w:szCs w:val="24"/>
              </w:rPr>
              <w:t>01/23/23</w:t>
            </w:r>
          </w:p>
        </w:tc>
      </w:tr>
      <w:tr w:rsidR="00A43662" w14:paraId="43B74830" w14:textId="77777777" w:rsidTr="0092779C">
        <w:tc>
          <w:tcPr>
            <w:tcW w:w="1406" w:type="dxa"/>
          </w:tcPr>
          <w:p w14:paraId="4F9FCA54" w14:textId="77777777" w:rsidR="00A43662" w:rsidRDefault="00E2724D" w:rsidP="00BE2D4D">
            <w:pPr>
              <w:spacing w:before="120" w:after="120"/>
              <w:rPr>
                <w:rFonts w:ascii="Arial" w:hAnsi="Arial"/>
                <w:sz w:val="24"/>
              </w:rPr>
            </w:pPr>
            <w:r>
              <w:rPr>
                <w:rFonts w:ascii="Arial" w:hAnsi="Arial"/>
                <w:sz w:val="24"/>
              </w:rPr>
              <w:t>23-</w:t>
            </w:r>
            <w:r w:rsidR="00AC59F5">
              <w:rPr>
                <w:rFonts w:ascii="Arial" w:hAnsi="Arial"/>
                <w:sz w:val="24"/>
              </w:rPr>
              <w:t>00</w:t>
            </w:r>
            <w:r w:rsidR="000F5B8B">
              <w:rPr>
                <w:rFonts w:ascii="Arial" w:hAnsi="Arial"/>
                <w:sz w:val="24"/>
              </w:rPr>
              <w:t>7</w:t>
            </w:r>
          </w:p>
        </w:tc>
        <w:tc>
          <w:tcPr>
            <w:tcW w:w="10214" w:type="dxa"/>
          </w:tcPr>
          <w:p w14:paraId="4021DF78" w14:textId="77777777" w:rsidR="00A43662" w:rsidRPr="00490E7A" w:rsidRDefault="00E2724D" w:rsidP="00BE2D4D">
            <w:pPr>
              <w:spacing w:before="120" w:after="120"/>
              <w:jc w:val="both"/>
              <w:rPr>
                <w:rFonts w:ascii="Arial" w:hAnsi="Arial"/>
                <w:bCs/>
                <w:sz w:val="24"/>
              </w:rPr>
            </w:pPr>
            <w:r w:rsidRPr="009F3EC6">
              <w:rPr>
                <w:rFonts w:ascii="Arial" w:hAnsi="Arial"/>
                <w:bCs/>
                <w:sz w:val="24"/>
              </w:rPr>
              <w:t>APPROVING THE PROGRAM PLANNING SUMMARY FOR COMMUNITY DEVELOPMENT BLOCK GRANT FUNDS FOR FISCAL YEAR 2023-2024</w:t>
            </w:r>
          </w:p>
        </w:tc>
        <w:tc>
          <w:tcPr>
            <w:tcW w:w="1718" w:type="dxa"/>
          </w:tcPr>
          <w:p w14:paraId="6E86C819" w14:textId="77777777" w:rsidR="00A43662" w:rsidRPr="00C33043" w:rsidRDefault="00E2724D" w:rsidP="00A14727">
            <w:pPr>
              <w:spacing w:before="120" w:after="120"/>
              <w:jc w:val="center"/>
              <w:rPr>
                <w:rFonts w:ascii="Arial" w:hAnsi="Arial" w:cs="Arial"/>
                <w:sz w:val="24"/>
                <w:szCs w:val="24"/>
              </w:rPr>
            </w:pPr>
            <w:r w:rsidRPr="00C33043">
              <w:rPr>
                <w:rFonts w:ascii="Arial" w:hAnsi="Arial" w:cs="Arial"/>
                <w:sz w:val="24"/>
                <w:szCs w:val="24"/>
              </w:rPr>
              <w:t>01/23/23</w:t>
            </w:r>
          </w:p>
        </w:tc>
      </w:tr>
      <w:tr w:rsidR="00A43662" w14:paraId="1CD7B96B" w14:textId="77777777" w:rsidTr="0092779C">
        <w:tc>
          <w:tcPr>
            <w:tcW w:w="1406" w:type="dxa"/>
          </w:tcPr>
          <w:p w14:paraId="695942DC" w14:textId="77777777" w:rsidR="00A43662" w:rsidRDefault="00E2724D" w:rsidP="00BE2D4D">
            <w:pPr>
              <w:spacing w:before="120" w:after="120"/>
              <w:rPr>
                <w:rFonts w:ascii="Arial" w:hAnsi="Arial"/>
                <w:sz w:val="24"/>
              </w:rPr>
            </w:pPr>
            <w:r>
              <w:rPr>
                <w:rFonts w:ascii="Arial" w:hAnsi="Arial"/>
                <w:sz w:val="24"/>
              </w:rPr>
              <w:t>23-</w:t>
            </w:r>
            <w:r w:rsidR="00AC59F5">
              <w:rPr>
                <w:rFonts w:ascii="Arial" w:hAnsi="Arial"/>
                <w:sz w:val="24"/>
              </w:rPr>
              <w:t>00</w:t>
            </w:r>
            <w:r w:rsidR="000F5B8B">
              <w:rPr>
                <w:rFonts w:ascii="Arial" w:hAnsi="Arial"/>
                <w:sz w:val="24"/>
              </w:rPr>
              <w:t>8</w:t>
            </w:r>
          </w:p>
        </w:tc>
        <w:tc>
          <w:tcPr>
            <w:tcW w:w="10214" w:type="dxa"/>
          </w:tcPr>
          <w:p w14:paraId="2066E191" w14:textId="77777777" w:rsidR="00113DCC" w:rsidRDefault="00E2724D" w:rsidP="00BE2D4D">
            <w:pPr>
              <w:spacing w:before="120" w:after="120"/>
              <w:jc w:val="both"/>
              <w:rPr>
                <w:rFonts w:ascii="Arial" w:hAnsi="Arial"/>
                <w:bCs/>
                <w:sz w:val="24"/>
              </w:rPr>
            </w:pPr>
            <w:r w:rsidRPr="00E2724D">
              <w:rPr>
                <w:rFonts w:ascii="Arial" w:hAnsi="Arial"/>
                <w:bCs/>
                <w:sz w:val="24"/>
              </w:rPr>
              <w:t>APPROVING A SIGN PERMIT FOR THE REPLACEMENT OF AN EXISTING ONE-SIDED STATIC OFF-SITE ADVERTISING BILLBOARD WITH A TWO-SIDED STATIC BILLBOARD LOCATED AT 8465 SANTA MONICA BOULEVARD, WEST HOLLYWOOD, CALIFORNIA</w:t>
            </w:r>
          </w:p>
          <w:p w14:paraId="25E843E1" w14:textId="77777777" w:rsidR="00A30A76" w:rsidRPr="00490E7A" w:rsidRDefault="00A30A76" w:rsidP="00BE2D4D">
            <w:pPr>
              <w:spacing w:before="120" w:after="120"/>
              <w:jc w:val="both"/>
              <w:rPr>
                <w:rFonts w:ascii="Arial" w:hAnsi="Arial"/>
                <w:bCs/>
                <w:sz w:val="24"/>
              </w:rPr>
            </w:pPr>
          </w:p>
        </w:tc>
        <w:tc>
          <w:tcPr>
            <w:tcW w:w="1718" w:type="dxa"/>
          </w:tcPr>
          <w:p w14:paraId="5A80DE29" w14:textId="77777777" w:rsidR="00A43662" w:rsidRPr="00C33043" w:rsidRDefault="00113DCC" w:rsidP="00A14727">
            <w:pPr>
              <w:spacing w:before="120" w:after="120"/>
              <w:jc w:val="center"/>
              <w:rPr>
                <w:rFonts w:ascii="Arial" w:hAnsi="Arial" w:cs="Arial"/>
                <w:sz w:val="24"/>
                <w:szCs w:val="24"/>
              </w:rPr>
            </w:pPr>
            <w:r w:rsidRPr="00C33043">
              <w:rPr>
                <w:rFonts w:ascii="Arial" w:hAnsi="Arial" w:cs="Arial"/>
                <w:sz w:val="24"/>
                <w:szCs w:val="24"/>
              </w:rPr>
              <w:t>01/23/23</w:t>
            </w:r>
          </w:p>
        </w:tc>
      </w:tr>
      <w:tr w:rsidR="00354216" w14:paraId="2A91A207" w14:textId="77777777" w:rsidTr="0092779C">
        <w:tc>
          <w:tcPr>
            <w:tcW w:w="1406" w:type="dxa"/>
          </w:tcPr>
          <w:p w14:paraId="1AF0EE47" w14:textId="77777777" w:rsidR="00354216" w:rsidRPr="00C33043" w:rsidRDefault="004040F0" w:rsidP="00BE2D4D">
            <w:pPr>
              <w:spacing w:before="120" w:after="120"/>
              <w:rPr>
                <w:rFonts w:ascii="Arial" w:hAnsi="Arial"/>
                <w:sz w:val="24"/>
                <w:szCs w:val="24"/>
              </w:rPr>
            </w:pPr>
            <w:r w:rsidRPr="00C33043">
              <w:rPr>
                <w:rFonts w:ascii="Arial" w:hAnsi="Arial"/>
                <w:sz w:val="24"/>
                <w:szCs w:val="24"/>
              </w:rPr>
              <w:t>23-</w:t>
            </w:r>
            <w:r w:rsidR="00AC59F5" w:rsidRPr="00C33043">
              <w:rPr>
                <w:rFonts w:ascii="Arial" w:hAnsi="Arial"/>
                <w:sz w:val="24"/>
                <w:szCs w:val="24"/>
              </w:rPr>
              <w:t>0</w:t>
            </w:r>
            <w:r w:rsidR="00CF4593" w:rsidRPr="00C33043">
              <w:rPr>
                <w:rFonts w:ascii="Arial" w:hAnsi="Arial"/>
                <w:sz w:val="24"/>
                <w:szCs w:val="24"/>
              </w:rPr>
              <w:t>09</w:t>
            </w:r>
          </w:p>
        </w:tc>
        <w:tc>
          <w:tcPr>
            <w:tcW w:w="10214" w:type="dxa"/>
          </w:tcPr>
          <w:p w14:paraId="27F1DA4F" w14:textId="77777777" w:rsidR="00354216" w:rsidRPr="00C33043" w:rsidRDefault="004040F0" w:rsidP="00BE2D4D">
            <w:pPr>
              <w:spacing w:before="120" w:after="120"/>
              <w:jc w:val="both"/>
              <w:rPr>
                <w:rFonts w:ascii="Arial" w:hAnsi="Arial"/>
                <w:bCs/>
                <w:sz w:val="24"/>
                <w:szCs w:val="24"/>
              </w:rPr>
            </w:pPr>
            <w:r w:rsidRPr="00C33043">
              <w:rPr>
                <w:rFonts w:ascii="Arial" w:hAnsi="Arial" w:cs="Arial"/>
                <w:bCs/>
                <w:sz w:val="24"/>
                <w:szCs w:val="24"/>
              </w:rPr>
              <w:t>APPOINTING AN ALTERNATE DIRECTOR TO THE BOARD OF DIRECTORS OF LOS ANGELES COUNTY SANITATION DISTRICT NO. 4</w:t>
            </w:r>
          </w:p>
        </w:tc>
        <w:tc>
          <w:tcPr>
            <w:tcW w:w="1718" w:type="dxa"/>
          </w:tcPr>
          <w:p w14:paraId="0450CB3D" w14:textId="77777777" w:rsidR="00354216" w:rsidRPr="00C33043" w:rsidRDefault="004040F0" w:rsidP="00A14727">
            <w:pPr>
              <w:spacing w:before="120" w:after="120"/>
              <w:jc w:val="center"/>
              <w:rPr>
                <w:rFonts w:ascii="Arial" w:hAnsi="Arial" w:cs="Arial"/>
                <w:sz w:val="24"/>
                <w:szCs w:val="24"/>
              </w:rPr>
            </w:pPr>
            <w:r w:rsidRPr="00C33043">
              <w:rPr>
                <w:rFonts w:ascii="Arial" w:hAnsi="Arial" w:cs="Arial"/>
                <w:sz w:val="24"/>
                <w:szCs w:val="24"/>
              </w:rPr>
              <w:t>01/23/23</w:t>
            </w:r>
          </w:p>
        </w:tc>
      </w:tr>
      <w:tr w:rsidR="00354216" w14:paraId="522BBEDC" w14:textId="77777777" w:rsidTr="0092779C">
        <w:tc>
          <w:tcPr>
            <w:tcW w:w="1406" w:type="dxa"/>
          </w:tcPr>
          <w:p w14:paraId="3001A93B" w14:textId="77777777" w:rsidR="00354216" w:rsidRPr="00C33043" w:rsidRDefault="006D5B1B" w:rsidP="00BE2D4D">
            <w:pPr>
              <w:spacing w:before="120" w:after="120"/>
              <w:rPr>
                <w:rFonts w:ascii="Arial" w:hAnsi="Arial"/>
                <w:sz w:val="24"/>
                <w:szCs w:val="24"/>
              </w:rPr>
            </w:pPr>
            <w:r w:rsidRPr="00C33043">
              <w:rPr>
                <w:rFonts w:ascii="Arial" w:hAnsi="Arial"/>
                <w:sz w:val="24"/>
                <w:szCs w:val="24"/>
              </w:rPr>
              <w:t>23-0</w:t>
            </w:r>
            <w:r w:rsidR="00CF4593" w:rsidRPr="00C33043">
              <w:rPr>
                <w:rFonts w:ascii="Arial" w:hAnsi="Arial"/>
                <w:sz w:val="24"/>
                <w:szCs w:val="24"/>
              </w:rPr>
              <w:t>10</w:t>
            </w:r>
          </w:p>
        </w:tc>
        <w:tc>
          <w:tcPr>
            <w:tcW w:w="10214" w:type="dxa"/>
          </w:tcPr>
          <w:p w14:paraId="4AC6093C" w14:textId="77777777" w:rsidR="00354216" w:rsidRPr="00C33043" w:rsidRDefault="006D5B1B" w:rsidP="00BE2D4D">
            <w:pPr>
              <w:spacing w:before="120" w:after="120"/>
              <w:jc w:val="both"/>
              <w:rPr>
                <w:rFonts w:ascii="Arial" w:hAnsi="Arial"/>
                <w:bCs/>
                <w:sz w:val="24"/>
                <w:szCs w:val="24"/>
              </w:rPr>
            </w:pPr>
            <w:r w:rsidRPr="00C33043">
              <w:rPr>
                <w:rFonts w:ascii="Arial" w:hAnsi="Arial"/>
                <w:bCs/>
                <w:sz w:val="24"/>
                <w:szCs w:val="24"/>
              </w:rPr>
              <w:t>DEMAND REGISTER NO. 922</w:t>
            </w:r>
          </w:p>
        </w:tc>
        <w:tc>
          <w:tcPr>
            <w:tcW w:w="1718" w:type="dxa"/>
          </w:tcPr>
          <w:p w14:paraId="2A5D239B" w14:textId="77777777" w:rsidR="00354216" w:rsidRPr="00C33043" w:rsidRDefault="006D5B1B" w:rsidP="00A14727">
            <w:pPr>
              <w:spacing w:before="120" w:after="120"/>
              <w:jc w:val="center"/>
              <w:rPr>
                <w:rFonts w:ascii="Arial" w:hAnsi="Arial" w:cs="Arial"/>
                <w:sz w:val="24"/>
                <w:szCs w:val="24"/>
              </w:rPr>
            </w:pPr>
            <w:r w:rsidRPr="00C33043">
              <w:rPr>
                <w:rFonts w:ascii="Arial" w:hAnsi="Arial" w:cs="Arial"/>
                <w:sz w:val="24"/>
                <w:szCs w:val="24"/>
              </w:rPr>
              <w:t>02/06/23</w:t>
            </w:r>
          </w:p>
        </w:tc>
      </w:tr>
      <w:tr w:rsidR="00354216" w14:paraId="1D8A5A14" w14:textId="77777777" w:rsidTr="0092779C">
        <w:tc>
          <w:tcPr>
            <w:tcW w:w="1406" w:type="dxa"/>
          </w:tcPr>
          <w:p w14:paraId="7345D7AF" w14:textId="77777777" w:rsidR="00354216" w:rsidRPr="00C33043" w:rsidRDefault="00774E2C" w:rsidP="00BE2D4D">
            <w:pPr>
              <w:spacing w:before="120" w:after="120"/>
              <w:rPr>
                <w:rFonts w:ascii="Arial" w:hAnsi="Arial"/>
                <w:sz w:val="24"/>
                <w:szCs w:val="24"/>
              </w:rPr>
            </w:pPr>
            <w:r w:rsidRPr="00C33043">
              <w:rPr>
                <w:rFonts w:ascii="Arial" w:hAnsi="Arial"/>
                <w:sz w:val="24"/>
                <w:szCs w:val="24"/>
              </w:rPr>
              <w:t>23-011</w:t>
            </w:r>
          </w:p>
        </w:tc>
        <w:tc>
          <w:tcPr>
            <w:tcW w:w="10214" w:type="dxa"/>
          </w:tcPr>
          <w:p w14:paraId="597045A4" w14:textId="77777777" w:rsidR="00354216" w:rsidRPr="00C33043" w:rsidRDefault="00774E2C" w:rsidP="00BE2D4D">
            <w:pPr>
              <w:spacing w:before="120" w:after="120"/>
              <w:jc w:val="both"/>
              <w:rPr>
                <w:rFonts w:ascii="Arial" w:hAnsi="Arial"/>
                <w:bCs/>
                <w:sz w:val="24"/>
                <w:szCs w:val="24"/>
              </w:rPr>
            </w:pPr>
            <w:r w:rsidRPr="00C33043">
              <w:rPr>
                <w:rFonts w:ascii="Arial" w:hAnsi="Arial"/>
                <w:bCs/>
                <w:sz w:val="24"/>
                <w:szCs w:val="24"/>
              </w:rPr>
              <w:t>APPROVING THE DESIGN AND PLANS FOR THE CONSTRUCTION OF CIP 2301, CONCRETE REPAIR PROGRAM – PHASE XII, CDBG PROJECT NO. 602482-22, PURSUANT TO GOVERNMENT CODE SECTION 830.6</w:t>
            </w:r>
          </w:p>
        </w:tc>
        <w:tc>
          <w:tcPr>
            <w:tcW w:w="1718" w:type="dxa"/>
          </w:tcPr>
          <w:p w14:paraId="432C822A" w14:textId="77777777" w:rsidR="00354216" w:rsidRPr="00C33043" w:rsidRDefault="00774E2C" w:rsidP="00A14727">
            <w:pPr>
              <w:spacing w:before="120" w:after="120"/>
              <w:jc w:val="center"/>
              <w:rPr>
                <w:rFonts w:ascii="Arial" w:hAnsi="Arial" w:cs="Arial"/>
                <w:sz w:val="24"/>
                <w:szCs w:val="24"/>
              </w:rPr>
            </w:pPr>
            <w:r w:rsidRPr="00C33043">
              <w:rPr>
                <w:rFonts w:ascii="Arial" w:hAnsi="Arial" w:cs="Arial"/>
                <w:sz w:val="24"/>
                <w:szCs w:val="24"/>
              </w:rPr>
              <w:t>02/06/23</w:t>
            </w:r>
          </w:p>
        </w:tc>
      </w:tr>
      <w:tr w:rsidR="00354216" w14:paraId="7616A362" w14:textId="77777777" w:rsidTr="0092779C">
        <w:tc>
          <w:tcPr>
            <w:tcW w:w="1406" w:type="dxa"/>
          </w:tcPr>
          <w:p w14:paraId="5FAE7C6B" w14:textId="77777777" w:rsidR="00354216" w:rsidRPr="00C33043" w:rsidRDefault="00774E2C" w:rsidP="00BE2D4D">
            <w:pPr>
              <w:spacing w:before="120" w:after="120"/>
              <w:rPr>
                <w:rFonts w:ascii="Arial" w:hAnsi="Arial"/>
                <w:sz w:val="24"/>
                <w:szCs w:val="24"/>
              </w:rPr>
            </w:pPr>
            <w:r w:rsidRPr="00C33043">
              <w:rPr>
                <w:rFonts w:ascii="Arial" w:hAnsi="Arial"/>
                <w:sz w:val="24"/>
                <w:szCs w:val="24"/>
              </w:rPr>
              <w:t>23-012</w:t>
            </w:r>
          </w:p>
        </w:tc>
        <w:tc>
          <w:tcPr>
            <w:tcW w:w="10214" w:type="dxa"/>
          </w:tcPr>
          <w:p w14:paraId="43E7F5D4" w14:textId="77777777" w:rsidR="00354216" w:rsidRPr="00C33043" w:rsidRDefault="00774E2C" w:rsidP="00BE2D4D">
            <w:pPr>
              <w:spacing w:before="120" w:after="120"/>
              <w:jc w:val="both"/>
              <w:rPr>
                <w:rFonts w:ascii="Arial" w:hAnsi="Arial"/>
                <w:bCs/>
                <w:sz w:val="24"/>
                <w:szCs w:val="24"/>
              </w:rPr>
            </w:pPr>
            <w:r w:rsidRPr="00C33043">
              <w:rPr>
                <w:rFonts w:ascii="Arial" w:hAnsi="Arial"/>
                <w:bCs/>
                <w:sz w:val="24"/>
                <w:szCs w:val="24"/>
              </w:rPr>
              <w:t>APPROVING THE SEWER SYSTEM MANAGEMENT PLAN (SSMP), AS REQUIRED BY THE STATE WATER RESOURCES CONTROL BOARD ORDER NO. 2006-0003-DWQ</w:t>
            </w:r>
          </w:p>
        </w:tc>
        <w:tc>
          <w:tcPr>
            <w:tcW w:w="1718" w:type="dxa"/>
          </w:tcPr>
          <w:p w14:paraId="34CEA181" w14:textId="77777777" w:rsidR="00354216" w:rsidRPr="00C33043" w:rsidRDefault="00774E2C" w:rsidP="00A14727">
            <w:pPr>
              <w:spacing w:before="120" w:after="120"/>
              <w:jc w:val="center"/>
              <w:rPr>
                <w:rFonts w:ascii="Arial" w:hAnsi="Arial" w:cs="Arial"/>
                <w:sz w:val="24"/>
                <w:szCs w:val="24"/>
              </w:rPr>
            </w:pPr>
            <w:r w:rsidRPr="00C33043">
              <w:rPr>
                <w:rFonts w:ascii="Arial" w:hAnsi="Arial" w:cs="Arial"/>
                <w:sz w:val="24"/>
                <w:szCs w:val="24"/>
              </w:rPr>
              <w:t>02/06/23</w:t>
            </w:r>
          </w:p>
        </w:tc>
      </w:tr>
      <w:tr w:rsidR="00354216" w14:paraId="66F4F095" w14:textId="77777777" w:rsidTr="0092779C">
        <w:tc>
          <w:tcPr>
            <w:tcW w:w="1406" w:type="dxa"/>
          </w:tcPr>
          <w:p w14:paraId="5D86D86B" w14:textId="77777777" w:rsidR="00354216" w:rsidRPr="00C33043" w:rsidRDefault="00774E2C" w:rsidP="00BE2D4D">
            <w:pPr>
              <w:spacing w:before="120" w:after="120"/>
              <w:rPr>
                <w:rFonts w:ascii="Arial" w:hAnsi="Arial"/>
                <w:sz w:val="24"/>
                <w:szCs w:val="24"/>
              </w:rPr>
            </w:pPr>
            <w:r w:rsidRPr="00C33043">
              <w:rPr>
                <w:rFonts w:ascii="Arial" w:hAnsi="Arial"/>
                <w:sz w:val="24"/>
                <w:szCs w:val="24"/>
              </w:rPr>
              <w:t>23-013</w:t>
            </w:r>
          </w:p>
        </w:tc>
        <w:tc>
          <w:tcPr>
            <w:tcW w:w="10214" w:type="dxa"/>
          </w:tcPr>
          <w:p w14:paraId="1929576A" w14:textId="77777777" w:rsidR="00354216" w:rsidRPr="00C33043" w:rsidRDefault="00774E2C" w:rsidP="00BE2D4D">
            <w:pPr>
              <w:spacing w:before="120" w:after="120"/>
              <w:jc w:val="both"/>
              <w:rPr>
                <w:rFonts w:ascii="Arial" w:hAnsi="Arial"/>
                <w:bCs/>
                <w:sz w:val="24"/>
                <w:szCs w:val="24"/>
              </w:rPr>
            </w:pPr>
            <w:r w:rsidRPr="00C33043">
              <w:rPr>
                <w:rFonts w:ascii="Arial" w:hAnsi="Arial" w:cs="Arial"/>
                <w:bCs/>
                <w:sz w:val="24"/>
                <w:szCs w:val="24"/>
              </w:rPr>
              <w:t>ESTABLISHING RULES FOR THE CONDUCT OF CITY COUNCIL MEETINGS AND RESCINDING RESOLUTION NO. 13-4451</w:t>
            </w:r>
          </w:p>
        </w:tc>
        <w:tc>
          <w:tcPr>
            <w:tcW w:w="1718" w:type="dxa"/>
          </w:tcPr>
          <w:p w14:paraId="620B4F7A" w14:textId="77777777" w:rsidR="00354216" w:rsidRPr="00C33043" w:rsidRDefault="00774E2C" w:rsidP="00A14727">
            <w:pPr>
              <w:spacing w:before="120" w:after="120"/>
              <w:jc w:val="center"/>
              <w:rPr>
                <w:rFonts w:ascii="Arial" w:hAnsi="Arial" w:cs="Arial"/>
                <w:sz w:val="24"/>
                <w:szCs w:val="24"/>
              </w:rPr>
            </w:pPr>
            <w:r w:rsidRPr="00C33043">
              <w:rPr>
                <w:rFonts w:ascii="Arial" w:hAnsi="Arial" w:cs="Arial"/>
                <w:sz w:val="24"/>
                <w:szCs w:val="24"/>
              </w:rPr>
              <w:t>02/06/23</w:t>
            </w:r>
          </w:p>
        </w:tc>
      </w:tr>
      <w:tr w:rsidR="00487C3A" w14:paraId="3B8DBD60" w14:textId="77777777" w:rsidTr="0092779C">
        <w:tc>
          <w:tcPr>
            <w:tcW w:w="1406" w:type="dxa"/>
          </w:tcPr>
          <w:p w14:paraId="5DBE683B" w14:textId="77777777" w:rsidR="00487C3A" w:rsidRPr="00C33043" w:rsidRDefault="00487C3A" w:rsidP="00BE2D4D">
            <w:pPr>
              <w:spacing w:before="120" w:after="120"/>
              <w:rPr>
                <w:rFonts w:ascii="Arial" w:hAnsi="Arial"/>
                <w:sz w:val="24"/>
                <w:szCs w:val="24"/>
              </w:rPr>
            </w:pPr>
            <w:r w:rsidRPr="00C33043">
              <w:rPr>
                <w:rFonts w:ascii="Arial" w:hAnsi="Arial"/>
                <w:sz w:val="24"/>
                <w:szCs w:val="24"/>
              </w:rPr>
              <w:t>23-014</w:t>
            </w:r>
          </w:p>
        </w:tc>
        <w:tc>
          <w:tcPr>
            <w:tcW w:w="10214" w:type="dxa"/>
          </w:tcPr>
          <w:p w14:paraId="6CB1930C" w14:textId="77777777" w:rsidR="00487C3A" w:rsidRPr="00C33043" w:rsidRDefault="00487C3A" w:rsidP="00BE2D4D">
            <w:pPr>
              <w:spacing w:before="120" w:after="120"/>
              <w:jc w:val="both"/>
              <w:rPr>
                <w:rFonts w:ascii="Arial" w:hAnsi="Arial" w:cs="Arial"/>
                <w:bCs/>
                <w:sz w:val="24"/>
                <w:szCs w:val="24"/>
              </w:rPr>
            </w:pPr>
            <w:r w:rsidRPr="00C33043">
              <w:rPr>
                <w:rFonts w:ascii="Arial" w:hAnsi="Arial" w:cs="Arial"/>
                <w:bCs/>
                <w:sz w:val="24"/>
                <w:szCs w:val="24"/>
              </w:rPr>
              <w:t>DEMAND REGISTER NO. 923</w:t>
            </w:r>
          </w:p>
        </w:tc>
        <w:tc>
          <w:tcPr>
            <w:tcW w:w="1718" w:type="dxa"/>
          </w:tcPr>
          <w:p w14:paraId="7363179C" w14:textId="77777777" w:rsidR="00487C3A" w:rsidRPr="00C33043" w:rsidRDefault="00487C3A" w:rsidP="00A14727">
            <w:pPr>
              <w:spacing w:before="120" w:after="120"/>
              <w:jc w:val="center"/>
              <w:rPr>
                <w:rFonts w:ascii="Arial" w:hAnsi="Arial" w:cs="Arial"/>
                <w:sz w:val="24"/>
                <w:szCs w:val="24"/>
              </w:rPr>
            </w:pPr>
            <w:r w:rsidRPr="00C33043">
              <w:rPr>
                <w:rFonts w:ascii="Arial" w:hAnsi="Arial" w:cs="Arial"/>
                <w:sz w:val="24"/>
                <w:szCs w:val="24"/>
              </w:rPr>
              <w:t>02/21/23</w:t>
            </w:r>
          </w:p>
        </w:tc>
      </w:tr>
      <w:tr w:rsidR="00487C3A" w:rsidRPr="00EE2F4D" w14:paraId="397EF428" w14:textId="77777777" w:rsidTr="0092779C">
        <w:tc>
          <w:tcPr>
            <w:tcW w:w="1406" w:type="dxa"/>
          </w:tcPr>
          <w:p w14:paraId="47A6CF89" w14:textId="77777777" w:rsidR="00487C3A" w:rsidRPr="00C33043" w:rsidRDefault="00EE2F4D" w:rsidP="00BE2D4D">
            <w:pPr>
              <w:spacing w:before="120" w:after="120"/>
              <w:rPr>
                <w:rFonts w:ascii="Arial" w:hAnsi="Arial"/>
                <w:sz w:val="24"/>
                <w:szCs w:val="24"/>
              </w:rPr>
            </w:pPr>
            <w:r w:rsidRPr="00C33043">
              <w:rPr>
                <w:rFonts w:ascii="Arial" w:hAnsi="Arial"/>
                <w:sz w:val="24"/>
                <w:szCs w:val="24"/>
              </w:rPr>
              <w:t>23-015</w:t>
            </w:r>
          </w:p>
        </w:tc>
        <w:tc>
          <w:tcPr>
            <w:tcW w:w="10214" w:type="dxa"/>
          </w:tcPr>
          <w:p w14:paraId="6574956E" w14:textId="77777777" w:rsidR="00487C3A" w:rsidRPr="00C33043" w:rsidRDefault="00EE2F4D" w:rsidP="00BE2D4D">
            <w:pPr>
              <w:spacing w:before="120" w:after="120"/>
              <w:jc w:val="both"/>
              <w:rPr>
                <w:rFonts w:ascii="Arial" w:hAnsi="Arial" w:cs="Arial"/>
                <w:bCs/>
                <w:sz w:val="24"/>
                <w:szCs w:val="24"/>
              </w:rPr>
            </w:pPr>
            <w:r w:rsidRPr="00C33043">
              <w:rPr>
                <w:rFonts w:ascii="Arial" w:hAnsi="Arial" w:cs="Arial"/>
                <w:bCs/>
                <w:sz w:val="24"/>
                <w:szCs w:val="24"/>
              </w:rPr>
              <w:t>DENOUNCING THE CITY OF HUNTINGTON BEACH’S RECENT MOTION AND FORTHCOMING ORDINANCE TO BAN THE DISPLAY OF THE PRIDE FLAG</w:t>
            </w:r>
          </w:p>
        </w:tc>
        <w:tc>
          <w:tcPr>
            <w:tcW w:w="1718" w:type="dxa"/>
          </w:tcPr>
          <w:p w14:paraId="449594EC" w14:textId="77777777" w:rsidR="00487C3A" w:rsidRPr="00C33043" w:rsidRDefault="00C33043" w:rsidP="00A14727">
            <w:pPr>
              <w:spacing w:before="120" w:after="120"/>
              <w:jc w:val="center"/>
              <w:rPr>
                <w:rFonts w:ascii="Arial" w:hAnsi="Arial" w:cs="Arial"/>
                <w:sz w:val="24"/>
                <w:szCs w:val="24"/>
              </w:rPr>
            </w:pPr>
            <w:r w:rsidRPr="00C33043">
              <w:rPr>
                <w:rFonts w:ascii="Arial" w:hAnsi="Arial" w:cs="Arial"/>
                <w:sz w:val="24"/>
                <w:szCs w:val="24"/>
              </w:rPr>
              <w:t>0</w:t>
            </w:r>
            <w:r w:rsidR="00EE2F4D" w:rsidRPr="00C33043">
              <w:rPr>
                <w:rFonts w:ascii="Arial" w:hAnsi="Arial" w:cs="Arial"/>
                <w:sz w:val="24"/>
                <w:szCs w:val="24"/>
              </w:rPr>
              <w:t>2/21/23</w:t>
            </w:r>
          </w:p>
        </w:tc>
      </w:tr>
      <w:tr w:rsidR="00487C3A" w:rsidRPr="00EE2F4D" w14:paraId="1BE48D2E" w14:textId="77777777" w:rsidTr="0092779C">
        <w:tc>
          <w:tcPr>
            <w:tcW w:w="1406" w:type="dxa"/>
          </w:tcPr>
          <w:p w14:paraId="566974E0" w14:textId="77777777" w:rsidR="00487C3A" w:rsidRPr="00C33043" w:rsidRDefault="00EE2F4D" w:rsidP="00BE2D4D">
            <w:pPr>
              <w:spacing w:before="120" w:after="120"/>
              <w:rPr>
                <w:rFonts w:ascii="Arial" w:hAnsi="Arial"/>
                <w:sz w:val="24"/>
                <w:szCs w:val="24"/>
              </w:rPr>
            </w:pPr>
            <w:r w:rsidRPr="00C33043">
              <w:rPr>
                <w:rFonts w:ascii="Arial" w:hAnsi="Arial"/>
                <w:sz w:val="24"/>
                <w:szCs w:val="24"/>
              </w:rPr>
              <w:t>23-016</w:t>
            </w:r>
          </w:p>
        </w:tc>
        <w:tc>
          <w:tcPr>
            <w:tcW w:w="10214" w:type="dxa"/>
          </w:tcPr>
          <w:p w14:paraId="26B5A71E" w14:textId="77777777" w:rsidR="00487C3A" w:rsidRPr="00C33043" w:rsidRDefault="00EE2F4D" w:rsidP="00BE2D4D">
            <w:pPr>
              <w:spacing w:before="120" w:after="120"/>
              <w:jc w:val="both"/>
              <w:rPr>
                <w:rFonts w:ascii="Arial" w:hAnsi="Arial" w:cs="Arial"/>
                <w:bCs/>
                <w:sz w:val="24"/>
                <w:szCs w:val="24"/>
              </w:rPr>
            </w:pPr>
            <w:r w:rsidRPr="00C33043">
              <w:rPr>
                <w:rFonts w:ascii="Arial" w:hAnsi="Arial" w:cs="Arial"/>
                <w:bCs/>
                <w:sz w:val="24"/>
                <w:szCs w:val="24"/>
              </w:rPr>
              <w:t>ADOPTING AMENDMENTS TO THE WEST HOLLYWOOD GENERAL PLAN BY ADOPTING THE 6TH CYCLE HOUSING ELEMENT UPDATE</w:t>
            </w:r>
          </w:p>
        </w:tc>
        <w:tc>
          <w:tcPr>
            <w:tcW w:w="1718" w:type="dxa"/>
          </w:tcPr>
          <w:p w14:paraId="21D8F966" w14:textId="77777777" w:rsidR="00487C3A" w:rsidRPr="00C33043" w:rsidRDefault="00C33043" w:rsidP="00A14727">
            <w:pPr>
              <w:spacing w:before="120" w:after="120"/>
              <w:jc w:val="center"/>
              <w:rPr>
                <w:rFonts w:ascii="Arial" w:hAnsi="Arial" w:cs="Arial"/>
                <w:sz w:val="24"/>
                <w:szCs w:val="24"/>
              </w:rPr>
            </w:pPr>
            <w:r w:rsidRPr="00C33043">
              <w:rPr>
                <w:rFonts w:ascii="Arial" w:hAnsi="Arial" w:cs="Arial"/>
                <w:sz w:val="24"/>
                <w:szCs w:val="24"/>
              </w:rPr>
              <w:t>0</w:t>
            </w:r>
            <w:r w:rsidR="00EE2F4D" w:rsidRPr="00C33043">
              <w:rPr>
                <w:rFonts w:ascii="Arial" w:hAnsi="Arial" w:cs="Arial"/>
                <w:sz w:val="24"/>
                <w:szCs w:val="24"/>
              </w:rPr>
              <w:t>2/21/23</w:t>
            </w:r>
          </w:p>
        </w:tc>
      </w:tr>
      <w:tr w:rsidR="00487C3A" w:rsidRPr="00EE2F4D" w14:paraId="125925E4" w14:textId="77777777" w:rsidTr="0092779C">
        <w:tc>
          <w:tcPr>
            <w:tcW w:w="1406" w:type="dxa"/>
          </w:tcPr>
          <w:p w14:paraId="2A08F05C" w14:textId="77777777" w:rsidR="00487C3A" w:rsidRPr="00C33043" w:rsidRDefault="00EE2F4D" w:rsidP="00BE2D4D">
            <w:pPr>
              <w:spacing w:before="120" w:after="120"/>
              <w:rPr>
                <w:rFonts w:ascii="Arial" w:hAnsi="Arial"/>
                <w:sz w:val="24"/>
                <w:szCs w:val="24"/>
              </w:rPr>
            </w:pPr>
            <w:r w:rsidRPr="00C33043">
              <w:rPr>
                <w:rFonts w:ascii="Arial" w:hAnsi="Arial"/>
                <w:sz w:val="24"/>
                <w:szCs w:val="24"/>
              </w:rPr>
              <w:t>23-017</w:t>
            </w:r>
          </w:p>
        </w:tc>
        <w:tc>
          <w:tcPr>
            <w:tcW w:w="10214" w:type="dxa"/>
          </w:tcPr>
          <w:p w14:paraId="33F9BA50" w14:textId="77777777" w:rsidR="00487C3A" w:rsidRPr="00C33043" w:rsidRDefault="00EE2F4D" w:rsidP="00BE2D4D">
            <w:pPr>
              <w:spacing w:before="120" w:after="120"/>
              <w:jc w:val="both"/>
              <w:rPr>
                <w:rFonts w:ascii="Arial" w:hAnsi="Arial" w:cs="Arial"/>
                <w:bCs/>
                <w:sz w:val="24"/>
                <w:szCs w:val="24"/>
              </w:rPr>
            </w:pPr>
            <w:r w:rsidRPr="00C33043">
              <w:rPr>
                <w:rFonts w:ascii="Arial" w:hAnsi="Arial" w:cs="Arial"/>
                <w:bCs/>
                <w:sz w:val="24"/>
                <w:szCs w:val="24"/>
              </w:rPr>
              <w:t>CERTIFYING THE FINAL ENVIRONMENTAL IMPACT REPORT (“EIR”), ADOPTING A MITIGATION MONITORING AND REPORTING PROGRAM, AND ADOPTING A STATEMENT OF OVERRIDING CONSIDERATIONS FOR THE WEST HOLLYWOOD GENERAL PLAN 6TH CYCLE HOUSING ELEMENT UPDATE, WEST HOLLYWOOD, CALIFORNIA</w:t>
            </w:r>
          </w:p>
        </w:tc>
        <w:tc>
          <w:tcPr>
            <w:tcW w:w="1718" w:type="dxa"/>
          </w:tcPr>
          <w:p w14:paraId="0E6D4E15" w14:textId="77777777" w:rsidR="00487C3A" w:rsidRPr="00C33043" w:rsidRDefault="00C33043" w:rsidP="00A14727">
            <w:pPr>
              <w:spacing w:before="120" w:after="120"/>
              <w:jc w:val="center"/>
              <w:rPr>
                <w:rFonts w:ascii="Arial" w:hAnsi="Arial" w:cs="Arial"/>
                <w:sz w:val="24"/>
                <w:szCs w:val="24"/>
              </w:rPr>
            </w:pPr>
            <w:r w:rsidRPr="00C33043">
              <w:rPr>
                <w:rFonts w:ascii="Arial" w:hAnsi="Arial" w:cs="Arial"/>
                <w:sz w:val="24"/>
                <w:szCs w:val="24"/>
              </w:rPr>
              <w:t>0</w:t>
            </w:r>
            <w:r w:rsidR="00EE2F4D" w:rsidRPr="00C33043">
              <w:rPr>
                <w:rFonts w:ascii="Arial" w:hAnsi="Arial" w:cs="Arial"/>
                <w:sz w:val="24"/>
                <w:szCs w:val="24"/>
              </w:rPr>
              <w:t>2/21/23</w:t>
            </w:r>
          </w:p>
        </w:tc>
      </w:tr>
      <w:tr w:rsidR="00487C3A" w:rsidRPr="00806E7B" w14:paraId="46B031D1" w14:textId="77777777" w:rsidTr="0092779C">
        <w:tc>
          <w:tcPr>
            <w:tcW w:w="1406" w:type="dxa"/>
          </w:tcPr>
          <w:p w14:paraId="010F6064" w14:textId="77777777" w:rsidR="00487C3A" w:rsidRPr="00806E7B" w:rsidRDefault="00C33043" w:rsidP="00BE2D4D">
            <w:pPr>
              <w:spacing w:before="120" w:after="120"/>
              <w:rPr>
                <w:rFonts w:ascii="Arial" w:hAnsi="Arial" w:cs="Arial"/>
                <w:sz w:val="24"/>
                <w:szCs w:val="24"/>
              </w:rPr>
            </w:pPr>
            <w:r w:rsidRPr="00806E7B">
              <w:rPr>
                <w:rFonts w:ascii="Arial" w:hAnsi="Arial" w:cs="Arial"/>
                <w:sz w:val="24"/>
                <w:szCs w:val="24"/>
              </w:rPr>
              <w:t>23-018</w:t>
            </w:r>
          </w:p>
        </w:tc>
        <w:tc>
          <w:tcPr>
            <w:tcW w:w="10214" w:type="dxa"/>
          </w:tcPr>
          <w:p w14:paraId="45F19785" w14:textId="77777777" w:rsidR="00487C3A" w:rsidRPr="00806E7B" w:rsidRDefault="00C33043" w:rsidP="00BE2D4D">
            <w:pPr>
              <w:spacing w:before="120" w:after="120"/>
              <w:jc w:val="both"/>
              <w:rPr>
                <w:rFonts w:ascii="Arial" w:hAnsi="Arial" w:cs="Arial"/>
                <w:bCs/>
                <w:sz w:val="24"/>
                <w:szCs w:val="24"/>
              </w:rPr>
            </w:pPr>
            <w:r w:rsidRPr="00806E7B">
              <w:rPr>
                <w:rFonts w:ascii="Arial" w:hAnsi="Arial" w:cs="Arial"/>
                <w:bCs/>
                <w:sz w:val="24"/>
                <w:szCs w:val="24"/>
              </w:rPr>
              <w:t>DEMAND REGISTER NO. 924</w:t>
            </w:r>
          </w:p>
        </w:tc>
        <w:tc>
          <w:tcPr>
            <w:tcW w:w="1718" w:type="dxa"/>
          </w:tcPr>
          <w:p w14:paraId="604EB630" w14:textId="77777777" w:rsidR="00487C3A" w:rsidRPr="00806E7B" w:rsidRDefault="00C33043" w:rsidP="00A14727">
            <w:pPr>
              <w:spacing w:before="120" w:after="120"/>
              <w:jc w:val="center"/>
              <w:rPr>
                <w:rFonts w:ascii="Arial" w:hAnsi="Arial" w:cs="Arial"/>
                <w:sz w:val="24"/>
                <w:szCs w:val="24"/>
              </w:rPr>
            </w:pPr>
            <w:r w:rsidRPr="00806E7B">
              <w:rPr>
                <w:rFonts w:ascii="Arial" w:hAnsi="Arial" w:cs="Arial"/>
                <w:sz w:val="24"/>
                <w:szCs w:val="24"/>
              </w:rPr>
              <w:t>03/06/23</w:t>
            </w:r>
          </w:p>
        </w:tc>
      </w:tr>
      <w:tr w:rsidR="00487C3A" w:rsidRPr="00806E7B" w14:paraId="1EC45A9A" w14:textId="77777777" w:rsidTr="0092779C">
        <w:tc>
          <w:tcPr>
            <w:tcW w:w="1406" w:type="dxa"/>
          </w:tcPr>
          <w:p w14:paraId="70740BB8"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23-019</w:t>
            </w:r>
          </w:p>
        </w:tc>
        <w:tc>
          <w:tcPr>
            <w:tcW w:w="10214" w:type="dxa"/>
          </w:tcPr>
          <w:p w14:paraId="2EF28828" w14:textId="77777777" w:rsidR="00487C3A" w:rsidRPr="00806E7B" w:rsidRDefault="00806E7B" w:rsidP="00BE2D4D">
            <w:pPr>
              <w:spacing w:before="120" w:after="120"/>
              <w:jc w:val="both"/>
              <w:rPr>
                <w:rFonts w:ascii="Arial" w:hAnsi="Arial" w:cs="Arial"/>
                <w:bCs/>
                <w:sz w:val="24"/>
                <w:szCs w:val="24"/>
              </w:rPr>
            </w:pPr>
            <w:r w:rsidRPr="00806E7B">
              <w:rPr>
                <w:rFonts w:ascii="Arial" w:hAnsi="Arial" w:cs="Arial"/>
                <w:bCs/>
                <w:sz w:val="24"/>
                <w:szCs w:val="24"/>
              </w:rPr>
              <w:t>DESIGNATING A PILLAR STRUCTURE COMMONLY KNOWN AS “QUEENS ROAD PILLAR” LOCATED AT 8459 SUNSET BOULEVARD, WEST HOLLYWOOD, CALIFORNIA AS A LOCAL CULTURAL RESOURCE</w:t>
            </w:r>
          </w:p>
        </w:tc>
        <w:tc>
          <w:tcPr>
            <w:tcW w:w="1718" w:type="dxa"/>
          </w:tcPr>
          <w:p w14:paraId="295E392E"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03/06/23</w:t>
            </w:r>
          </w:p>
        </w:tc>
      </w:tr>
      <w:tr w:rsidR="00487C3A" w:rsidRPr="00806E7B" w14:paraId="1A1C39F0" w14:textId="77777777" w:rsidTr="0092779C">
        <w:tc>
          <w:tcPr>
            <w:tcW w:w="1406" w:type="dxa"/>
          </w:tcPr>
          <w:p w14:paraId="6DD484F5"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23-020</w:t>
            </w:r>
          </w:p>
        </w:tc>
        <w:tc>
          <w:tcPr>
            <w:tcW w:w="10214" w:type="dxa"/>
          </w:tcPr>
          <w:p w14:paraId="0CFDA1FE" w14:textId="77777777" w:rsidR="00487C3A" w:rsidRPr="00806E7B" w:rsidRDefault="00806E7B" w:rsidP="00BE2D4D">
            <w:pPr>
              <w:spacing w:before="120" w:after="120"/>
              <w:jc w:val="both"/>
              <w:rPr>
                <w:rFonts w:ascii="Arial" w:hAnsi="Arial" w:cs="Arial"/>
                <w:bCs/>
                <w:sz w:val="24"/>
                <w:szCs w:val="24"/>
              </w:rPr>
            </w:pPr>
            <w:r w:rsidRPr="00806E7B">
              <w:rPr>
                <w:rFonts w:ascii="Arial" w:hAnsi="Arial" w:cs="Arial"/>
                <w:bCs/>
                <w:sz w:val="24"/>
                <w:szCs w:val="24"/>
              </w:rPr>
              <w:t>AMENDING THE ATTENDANCE REQUIREMENTS FOR ADVISORY BOARDMEMBERS TO INCLUDE PARENTAL LEAVE</w:t>
            </w:r>
          </w:p>
        </w:tc>
        <w:tc>
          <w:tcPr>
            <w:tcW w:w="1718" w:type="dxa"/>
          </w:tcPr>
          <w:p w14:paraId="793C51D4"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03/06/23</w:t>
            </w:r>
          </w:p>
        </w:tc>
      </w:tr>
      <w:tr w:rsidR="00487C3A" w:rsidRPr="00806E7B" w14:paraId="1DDD1DD5" w14:textId="77777777" w:rsidTr="0092779C">
        <w:tc>
          <w:tcPr>
            <w:tcW w:w="1406" w:type="dxa"/>
          </w:tcPr>
          <w:p w14:paraId="47E772D8"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23-021</w:t>
            </w:r>
          </w:p>
        </w:tc>
        <w:tc>
          <w:tcPr>
            <w:tcW w:w="10214" w:type="dxa"/>
          </w:tcPr>
          <w:p w14:paraId="152DAD53" w14:textId="77777777" w:rsidR="00487C3A" w:rsidRPr="00806E7B" w:rsidRDefault="00806E7B" w:rsidP="00BE2D4D">
            <w:pPr>
              <w:spacing w:before="120" w:after="120"/>
              <w:jc w:val="both"/>
              <w:rPr>
                <w:rFonts w:ascii="Arial" w:hAnsi="Arial" w:cs="Arial"/>
                <w:bCs/>
                <w:sz w:val="24"/>
                <w:szCs w:val="24"/>
              </w:rPr>
            </w:pPr>
            <w:r w:rsidRPr="00806E7B">
              <w:rPr>
                <w:rFonts w:ascii="Arial" w:hAnsi="Arial" w:cs="Arial"/>
                <w:bCs/>
                <w:sz w:val="24"/>
                <w:szCs w:val="24"/>
              </w:rPr>
              <w:t>OPPOSING TOKYO ELECTRIC POWER COMPANY (TEPCO) AND THE GOVERNMENT OF JAPAN’S PLANNED DISCHARGE OF WASTEWATER FROM THE FUKUSHIMA DAIICHI NUCLEAR POWER PLANT INTO THE PACIFIC OCEAN</w:t>
            </w:r>
          </w:p>
        </w:tc>
        <w:tc>
          <w:tcPr>
            <w:tcW w:w="1718" w:type="dxa"/>
          </w:tcPr>
          <w:p w14:paraId="145F0F5D"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03/06/23</w:t>
            </w:r>
          </w:p>
        </w:tc>
      </w:tr>
      <w:tr w:rsidR="00487C3A" w:rsidRPr="00806E7B" w14:paraId="451D68BE" w14:textId="77777777" w:rsidTr="0092779C">
        <w:tc>
          <w:tcPr>
            <w:tcW w:w="1406" w:type="dxa"/>
          </w:tcPr>
          <w:p w14:paraId="46CE2CF3"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23-022</w:t>
            </w:r>
          </w:p>
        </w:tc>
        <w:tc>
          <w:tcPr>
            <w:tcW w:w="10214" w:type="dxa"/>
          </w:tcPr>
          <w:p w14:paraId="6E9F456F" w14:textId="77777777" w:rsidR="00487C3A" w:rsidRPr="00806E7B" w:rsidRDefault="00806E7B" w:rsidP="00BE2D4D">
            <w:pPr>
              <w:spacing w:before="120" w:after="120"/>
              <w:jc w:val="both"/>
              <w:rPr>
                <w:rFonts w:ascii="Arial" w:hAnsi="Arial" w:cs="Arial"/>
                <w:sz w:val="24"/>
                <w:szCs w:val="24"/>
              </w:rPr>
            </w:pPr>
            <w:r w:rsidRPr="00806E7B">
              <w:rPr>
                <w:rFonts w:ascii="Arial" w:hAnsi="Arial" w:cs="Arial"/>
                <w:sz w:val="24"/>
                <w:szCs w:val="24"/>
              </w:rPr>
              <w:t>ADDING JUNETEENTH TO THE LIST OF HOLIDAYS WHICH ENFORCEMENT OF METER VIOLATIONS AND VIOLATIONS OF TIME LIMITED PARKNG ZONES, PEAK-HOUR TOW ZONES, AND STREET SWEEPING REGULATIONS IS SUSPENDED, DESIGNATING BOTH THE ACTUAL DAY THE HOLIDAY OCCURS AS WELL AS THE DAY THE HOLIDAY IS OBSERVED AND RESCINDING RESOLUTIONS NOS</w:t>
            </w:r>
          </w:p>
        </w:tc>
        <w:tc>
          <w:tcPr>
            <w:tcW w:w="1718" w:type="dxa"/>
          </w:tcPr>
          <w:p w14:paraId="6F37A763"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03/06/23</w:t>
            </w:r>
          </w:p>
        </w:tc>
      </w:tr>
      <w:tr w:rsidR="00487C3A" w:rsidRPr="00806E7B" w14:paraId="41BD1DB7" w14:textId="77777777" w:rsidTr="0092779C">
        <w:tc>
          <w:tcPr>
            <w:tcW w:w="1406" w:type="dxa"/>
          </w:tcPr>
          <w:p w14:paraId="14480A88"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23-023</w:t>
            </w:r>
          </w:p>
        </w:tc>
        <w:tc>
          <w:tcPr>
            <w:tcW w:w="10214" w:type="dxa"/>
          </w:tcPr>
          <w:p w14:paraId="2AC8BE27" w14:textId="77777777" w:rsidR="00487C3A" w:rsidRPr="00806E7B" w:rsidRDefault="00806E7B" w:rsidP="00BE2D4D">
            <w:pPr>
              <w:spacing w:before="120" w:after="120"/>
              <w:jc w:val="both"/>
              <w:rPr>
                <w:rFonts w:ascii="Arial" w:hAnsi="Arial" w:cs="Arial"/>
                <w:bCs/>
                <w:sz w:val="24"/>
                <w:szCs w:val="24"/>
              </w:rPr>
            </w:pPr>
            <w:r w:rsidRPr="00806E7B">
              <w:rPr>
                <w:rFonts w:ascii="Arial" w:hAnsi="Arial" w:cs="Arial"/>
                <w:bCs/>
                <w:sz w:val="24"/>
                <w:szCs w:val="24"/>
              </w:rPr>
              <w:t>DEMAND REGISTER NO. 925</w:t>
            </w:r>
          </w:p>
        </w:tc>
        <w:tc>
          <w:tcPr>
            <w:tcW w:w="1718" w:type="dxa"/>
          </w:tcPr>
          <w:p w14:paraId="7233A13A"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03/20/23</w:t>
            </w:r>
          </w:p>
        </w:tc>
      </w:tr>
      <w:tr w:rsidR="00487C3A" w:rsidRPr="00806E7B" w14:paraId="32E3F3B4" w14:textId="77777777" w:rsidTr="0092779C">
        <w:tc>
          <w:tcPr>
            <w:tcW w:w="1406" w:type="dxa"/>
          </w:tcPr>
          <w:p w14:paraId="0F29C1D6"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23-024</w:t>
            </w:r>
          </w:p>
        </w:tc>
        <w:tc>
          <w:tcPr>
            <w:tcW w:w="10214" w:type="dxa"/>
          </w:tcPr>
          <w:p w14:paraId="4FFDE5BD" w14:textId="77777777" w:rsidR="00487C3A" w:rsidRPr="00806E7B" w:rsidRDefault="00806E7B" w:rsidP="00806E7B">
            <w:pPr>
              <w:spacing w:before="120" w:after="120"/>
              <w:jc w:val="both"/>
              <w:rPr>
                <w:rFonts w:ascii="Arial" w:hAnsi="Arial" w:cs="Arial"/>
                <w:bCs/>
                <w:sz w:val="24"/>
                <w:szCs w:val="24"/>
              </w:rPr>
            </w:pPr>
            <w:r w:rsidRPr="00806E7B">
              <w:rPr>
                <w:rFonts w:ascii="Arial" w:hAnsi="Arial" w:cs="Arial"/>
                <w:bCs/>
                <w:sz w:val="24"/>
                <w:szCs w:val="24"/>
              </w:rPr>
              <w:t>TERMINATING THE LOCAL EMERGENCY DECLARED BY THE CITY AS A RESULT OF THE COVID-19 PANDEMIC, RESCINDING SPECIFIED CITY LEGISLATION RELATED TO THE COVID-19 PANDEMIC AND EXTENDING THE TOLLING PERIOD FOR THE CITY’S SEISMIC RETROFIT ORDINANCE</w:t>
            </w:r>
          </w:p>
        </w:tc>
        <w:tc>
          <w:tcPr>
            <w:tcW w:w="1718" w:type="dxa"/>
          </w:tcPr>
          <w:p w14:paraId="5A6369F0"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03/20/23</w:t>
            </w:r>
          </w:p>
        </w:tc>
      </w:tr>
      <w:tr w:rsidR="00487C3A" w:rsidRPr="00806E7B" w14:paraId="0358A6CB" w14:textId="77777777" w:rsidTr="0092779C">
        <w:tc>
          <w:tcPr>
            <w:tcW w:w="1406" w:type="dxa"/>
          </w:tcPr>
          <w:p w14:paraId="6E092039" w14:textId="77777777" w:rsidR="00487C3A" w:rsidRPr="00806E7B" w:rsidRDefault="00806E7B" w:rsidP="00BE2D4D">
            <w:pPr>
              <w:spacing w:before="120" w:after="120"/>
              <w:rPr>
                <w:rFonts w:ascii="Arial" w:hAnsi="Arial" w:cs="Arial"/>
                <w:sz w:val="24"/>
                <w:szCs w:val="24"/>
              </w:rPr>
            </w:pPr>
            <w:r w:rsidRPr="00806E7B">
              <w:rPr>
                <w:rFonts w:ascii="Arial" w:hAnsi="Arial" w:cs="Arial"/>
                <w:sz w:val="24"/>
                <w:szCs w:val="24"/>
              </w:rPr>
              <w:t>23-025</w:t>
            </w:r>
          </w:p>
        </w:tc>
        <w:tc>
          <w:tcPr>
            <w:tcW w:w="10214" w:type="dxa"/>
          </w:tcPr>
          <w:p w14:paraId="6F2610C2" w14:textId="77777777" w:rsidR="00487C3A" w:rsidRPr="00806E7B" w:rsidRDefault="00806E7B" w:rsidP="00BE2D4D">
            <w:pPr>
              <w:spacing w:before="120" w:after="120"/>
              <w:jc w:val="both"/>
              <w:rPr>
                <w:rFonts w:ascii="Arial" w:hAnsi="Arial" w:cs="Arial"/>
                <w:bCs/>
                <w:sz w:val="24"/>
                <w:szCs w:val="24"/>
              </w:rPr>
            </w:pPr>
            <w:r w:rsidRPr="00806E7B">
              <w:rPr>
                <w:rFonts w:ascii="Arial" w:hAnsi="Arial" w:cs="Arial"/>
                <w:bCs/>
                <w:sz w:val="24"/>
                <w:szCs w:val="24"/>
              </w:rPr>
              <w:t>DENOUNCING TENNESSEE’S SENATE BILL 3 AND SUSPENDING OFFICIAL TRAVEL TO TENNESSEE AND ANY OTHER STATE WHICH ADOPTS SIMILAR ANTI-DRAG LEGISLATION UNTIL SUCH TIME AS THE NEW LAW IS REVOKED, AMENDED, OR STRUCK DOWN</w:t>
            </w:r>
          </w:p>
        </w:tc>
        <w:tc>
          <w:tcPr>
            <w:tcW w:w="1718" w:type="dxa"/>
          </w:tcPr>
          <w:p w14:paraId="225DCB9A" w14:textId="77777777" w:rsidR="00487C3A" w:rsidRPr="00806E7B" w:rsidRDefault="00806E7B" w:rsidP="00A14727">
            <w:pPr>
              <w:spacing w:before="120" w:after="120"/>
              <w:jc w:val="center"/>
              <w:rPr>
                <w:rFonts w:ascii="Arial" w:hAnsi="Arial" w:cs="Arial"/>
                <w:sz w:val="24"/>
                <w:szCs w:val="24"/>
              </w:rPr>
            </w:pPr>
            <w:r w:rsidRPr="00806E7B">
              <w:rPr>
                <w:rFonts w:ascii="Arial" w:hAnsi="Arial" w:cs="Arial"/>
                <w:sz w:val="24"/>
                <w:szCs w:val="24"/>
              </w:rPr>
              <w:t>03/20/23</w:t>
            </w:r>
          </w:p>
        </w:tc>
      </w:tr>
      <w:tr w:rsidR="00487C3A" w:rsidRPr="00806E7B" w14:paraId="4C9DD025" w14:textId="77777777" w:rsidTr="0092779C">
        <w:tc>
          <w:tcPr>
            <w:tcW w:w="1406" w:type="dxa"/>
          </w:tcPr>
          <w:p w14:paraId="7B037709" w14:textId="77777777" w:rsidR="00487C3A" w:rsidRPr="00806E7B" w:rsidRDefault="000D3294" w:rsidP="00BE2D4D">
            <w:pPr>
              <w:spacing w:before="120" w:after="120"/>
              <w:rPr>
                <w:rFonts w:ascii="Arial" w:hAnsi="Arial" w:cs="Arial"/>
                <w:sz w:val="24"/>
                <w:szCs w:val="24"/>
              </w:rPr>
            </w:pPr>
            <w:r>
              <w:rPr>
                <w:rFonts w:ascii="Arial" w:hAnsi="Arial" w:cs="Arial"/>
                <w:sz w:val="24"/>
                <w:szCs w:val="24"/>
              </w:rPr>
              <w:t>23-026</w:t>
            </w:r>
          </w:p>
        </w:tc>
        <w:tc>
          <w:tcPr>
            <w:tcW w:w="10214" w:type="dxa"/>
          </w:tcPr>
          <w:p w14:paraId="4EFA8470" w14:textId="77777777" w:rsidR="00487C3A" w:rsidRPr="00806E7B" w:rsidRDefault="000D3294" w:rsidP="00BE2D4D">
            <w:pPr>
              <w:spacing w:before="120" w:after="120"/>
              <w:jc w:val="both"/>
              <w:rPr>
                <w:rFonts w:ascii="Arial" w:hAnsi="Arial" w:cs="Arial"/>
                <w:bCs/>
                <w:sz w:val="24"/>
                <w:szCs w:val="24"/>
              </w:rPr>
            </w:pPr>
            <w:r w:rsidRPr="000D3294">
              <w:rPr>
                <w:rFonts w:ascii="Arial" w:hAnsi="Arial" w:cs="Arial"/>
                <w:bCs/>
                <w:sz w:val="24"/>
                <w:szCs w:val="24"/>
              </w:rPr>
              <w:t>ESTABLISHING RULES FOR THE CONDUCT OF CITY COUNCIL MEETINGS AND RESCINDING RESOLUTION NO. 23-013</w:t>
            </w:r>
          </w:p>
        </w:tc>
        <w:tc>
          <w:tcPr>
            <w:tcW w:w="1718" w:type="dxa"/>
          </w:tcPr>
          <w:p w14:paraId="7BB79360" w14:textId="77777777" w:rsidR="00487C3A" w:rsidRPr="00806E7B" w:rsidRDefault="000D3294" w:rsidP="00A14727">
            <w:pPr>
              <w:spacing w:before="120" w:after="120"/>
              <w:jc w:val="center"/>
              <w:rPr>
                <w:rFonts w:ascii="Arial" w:hAnsi="Arial" w:cs="Arial"/>
                <w:sz w:val="24"/>
                <w:szCs w:val="24"/>
              </w:rPr>
            </w:pPr>
            <w:r>
              <w:rPr>
                <w:rFonts w:ascii="Arial" w:hAnsi="Arial" w:cs="Arial"/>
                <w:sz w:val="24"/>
                <w:szCs w:val="24"/>
              </w:rPr>
              <w:t>03/20/23</w:t>
            </w:r>
          </w:p>
        </w:tc>
      </w:tr>
      <w:tr w:rsidR="00487C3A" w:rsidRPr="00806E7B" w14:paraId="6ED879E9" w14:textId="77777777" w:rsidTr="0092779C">
        <w:tc>
          <w:tcPr>
            <w:tcW w:w="1406" w:type="dxa"/>
          </w:tcPr>
          <w:p w14:paraId="5D470876" w14:textId="77777777" w:rsidR="00487C3A" w:rsidRPr="00806E7B" w:rsidRDefault="000D3294" w:rsidP="00BE2D4D">
            <w:pPr>
              <w:spacing w:before="120" w:after="120"/>
              <w:rPr>
                <w:rFonts w:ascii="Arial" w:hAnsi="Arial" w:cs="Arial"/>
                <w:sz w:val="24"/>
                <w:szCs w:val="24"/>
              </w:rPr>
            </w:pPr>
            <w:r>
              <w:rPr>
                <w:rFonts w:ascii="Arial" w:hAnsi="Arial" w:cs="Arial"/>
                <w:sz w:val="24"/>
                <w:szCs w:val="24"/>
              </w:rPr>
              <w:t>23-027</w:t>
            </w:r>
          </w:p>
        </w:tc>
        <w:tc>
          <w:tcPr>
            <w:tcW w:w="10214" w:type="dxa"/>
          </w:tcPr>
          <w:p w14:paraId="091C7BB9" w14:textId="77777777" w:rsidR="00487C3A" w:rsidRPr="00806E7B" w:rsidRDefault="000D3294" w:rsidP="00BE2D4D">
            <w:pPr>
              <w:spacing w:before="120" w:after="120"/>
              <w:jc w:val="both"/>
              <w:rPr>
                <w:rFonts w:ascii="Arial" w:hAnsi="Arial" w:cs="Arial"/>
                <w:bCs/>
                <w:sz w:val="24"/>
                <w:szCs w:val="24"/>
              </w:rPr>
            </w:pPr>
            <w:r w:rsidRPr="000D3294">
              <w:rPr>
                <w:rFonts w:ascii="Arial" w:hAnsi="Arial" w:cs="Arial"/>
                <w:bCs/>
                <w:sz w:val="24"/>
                <w:szCs w:val="24"/>
              </w:rPr>
              <w:t>DEMAND REGISTER NO. 92</w:t>
            </w:r>
            <w:r>
              <w:rPr>
                <w:rFonts w:ascii="Arial" w:hAnsi="Arial" w:cs="Arial"/>
                <w:bCs/>
                <w:sz w:val="24"/>
                <w:szCs w:val="24"/>
              </w:rPr>
              <w:t>6</w:t>
            </w:r>
          </w:p>
        </w:tc>
        <w:tc>
          <w:tcPr>
            <w:tcW w:w="1718" w:type="dxa"/>
          </w:tcPr>
          <w:p w14:paraId="24C32E6B" w14:textId="77777777" w:rsidR="00487C3A" w:rsidRPr="00806E7B" w:rsidRDefault="000D3294" w:rsidP="00A14727">
            <w:pPr>
              <w:spacing w:before="120" w:after="120"/>
              <w:jc w:val="center"/>
              <w:rPr>
                <w:rFonts w:ascii="Arial" w:hAnsi="Arial" w:cs="Arial"/>
                <w:sz w:val="24"/>
                <w:szCs w:val="24"/>
              </w:rPr>
            </w:pPr>
            <w:r>
              <w:rPr>
                <w:rFonts w:ascii="Arial" w:hAnsi="Arial" w:cs="Arial"/>
                <w:sz w:val="24"/>
                <w:szCs w:val="24"/>
              </w:rPr>
              <w:t>04/03/23</w:t>
            </w:r>
          </w:p>
        </w:tc>
      </w:tr>
      <w:tr w:rsidR="000D3294" w:rsidRPr="00806E7B" w14:paraId="1066F186" w14:textId="77777777" w:rsidTr="0092779C">
        <w:tc>
          <w:tcPr>
            <w:tcW w:w="1406" w:type="dxa"/>
          </w:tcPr>
          <w:p w14:paraId="01C9E4F2" w14:textId="77777777" w:rsidR="000D3294" w:rsidRPr="00806E7B" w:rsidRDefault="00D52118" w:rsidP="00BE2D4D">
            <w:pPr>
              <w:spacing w:before="120" w:after="120"/>
              <w:rPr>
                <w:rFonts w:ascii="Arial" w:hAnsi="Arial" w:cs="Arial"/>
                <w:sz w:val="24"/>
                <w:szCs w:val="24"/>
              </w:rPr>
            </w:pPr>
            <w:r>
              <w:rPr>
                <w:rFonts w:ascii="Arial" w:hAnsi="Arial" w:cs="Arial"/>
                <w:sz w:val="24"/>
                <w:szCs w:val="24"/>
              </w:rPr>
              <w:t>23-028</w:t>
            </w:r>
          </w:p>
        </w:tc>
        <w:tc>
          <w:tcPr>
            <w:tcW w:w="10214" w:type="dxa"/>
          </w:tcPr>
          <w:p w14:paraId="3960D0C9" w14:textId="77777777" w:rsidR="000D3294" w:rsidRPr="00806E7B" w:rsidRDefault="00D52118" w:rsidP="00BE2D4D">
            <w:pPr>
              <w:spacing w:before="120" w:after="120"/>
              <w:jc w:val="both"/>
              <w:rPr>
                <w:rFonts w:ascii="Arial" w:hAnsi="Arial" w:cs="Arial"/>
                <w:bCs/>
                <w:sz w:val="24"/>
                <w:szCs w:val="24"/>
              </w:rPr>
            </w:pPr>
            <w:r w:rsidRPr="001F78A9">
              <w:rPr>
                <w:rFonts w:ascii="Arial" w:hAnsi="Arial"/>
                <w:bCs/>
                <w:sz w:val="24"/>
              </w:rPr>
              <w:t>TO COMMEMORATE THE VICTIMS OF THE ARMENIAN GENOCIDE ON APRIL 24TH AND TO CONDEMN MASS ATROCITIES AND HUMAN RIGHTS VIOLATIONS AGAINST ANY PEOPLE</w:t>
            </w:r>
          </w:p>
        </w:tc>
        <w:tc>
          <w:tcPr>
            <w:tcW w:w="1718" w:type="dxa"/>
          </w:tcPr>
          <w:p w14:paraId="523683B1" w14:textId="77777777" w:rsidR="000D3294" w:rsidRPr="00806E7B" w:rsidRDefault="00D52118" w:rsidP="00A14727">
            <w:pPr>
              <w:spacing w:before="120" w:after="120"/>
              <w:jc w:val="center"/>
              <w:rPr>
                <w:rFonts w:ascii="Arial" w:hAnsi="Arial" w:cs="Arial"/>
                <w:sz w:val="24"/>
                <w:szCs w:val="24"/>
              </w:rPr>
            </w:pPr>
            <w:r>
              <w:rPr>
                <w:rFonts w:ascii="Arial" w:hAnsi="Arial" w:cs="Arial"/>
                <w:sz w:val="24"/>
                <w:szCs w:val="24"/>
              </w:rPr>
              <w:t>04/03/23</w:t>
            </w:r>
          </w:p>
        </w:tc>
      </w:tr>
      <w:tr w:rsidR="000D3294" w:rsidRPr="00806E7B" w14:paraId="5734766A" w14:textId="77777777" w:rsidTr="0092779C">
        <w:tc>
          <w:tcPr>
            <w:tcW w:w="1406" w:type="dxa"/>
          </w:tcPr>
          <w:p w14:paraId="584C5B73" w14:textId="77777777" w:rsidR="000D3294" w:rsidRPr="00806E7B" w:rsidRDefault="00D52118" w:rsidP="00BE2D4D">
            <w:pPr>
              <w:spacing w:before="120" w:after="120"/>
              <w:rPr>
                <w:rFonts w:ascii="Arial" w:hAnsi="Arial" w:cs="Arial"/>
                <w:sz w:val="24"/>
                <w:szCs w:val="24"/>
              </w:rPr>
            </w:pPr>
            <w:r>
              <w:rPr>
                <w:rFonts w:ascii="Arial" w:hAnsi="Arial" w:cs="Arial"/>
                <w:sz w:val="24"/>
                <w:szCs w:val="24"/>
              </w:rPr>
              <w:t>23-029</w:t>
            </w:r>
          </w:p>
        </w:tc>
        <w:tc>
          <w:tcPr>
            <w:tcW w:w="10214" w:type="dxa"/>
          </w:tcPr>
          <w:p w14:paraId="045D2658" w14:textId="77777777" w:rsidR="000D3294" w:rsidRPr="00806E7B" w:rsidRDefault="00D52118" w:rsidP="00D52118">
            <w:pPr>
              <w:spacing w:before="120" w:after="120"/>
              <w:jc w:val="both"/>
              <w:rPr>
                <w:rFonts w:ascii="Arial" w:hAnsi="Arial" w:cs="Arial"/>
                <w:bCs/>
                <w:sz w:val="24"/>
                <w:szCs w:val="24"/>
              </w:rPr>
            </w:pPr>
            <w:r w:rsidRPr="001F78A9">
              <w:rPr>
                <w:rFonts w:ascii="Arial" w:hAnsi="Arial"/>
                <w:bCs/>
                <w:sz w:val="24"/>
              </w:rPr>
              <w:t>IN RECOGNITION OF APRIL AS LIBRARY APPRECIATION MONTH</w:t>
            </w:r>
          </w:p>
        </w:tc>
        <w:tc>
          <w:tcPr>
            <w:tcW w:w="1718" w:type="dxa"/>
          </w:tcPr>
          <w:p w14:paraId="0494B01A" w14:textId="77777777" w:rsidR="000D3294" w:rsidRPr="00806E7B" w:rsidRDefault="00D52118" w:rsidP="00A14727">
            <w:pPr>
              <w:spacing w:before="120" w:after="120"/>
              <w:jc w:val="center"/>
              <w:rPr>
                <w:rFonts w:ascii="Arial" w:hAnsi="Arial" w:cs="Arial"/>
                <w:sz w:val="24"/>
                <w:szCs w:val="24"/>
              </w:rPr>
            </w:pPr>
            <w:r>
              <w:rPr>
                <w:rFonts w:ascii="Arial" w:hAnsi="Arial" w:cs="Arial"/>
                <w:sz w:val="24"/>
                <w:szCs w:val="24"/>
              </w:rPr>
              <w:t>04/03/23</w:t>
            </w:r>
          </w:p>
        </w:tc>
      </w:tr>
      <w:tr w:rsidR="000D3294" w:rsidRPr="00806E7B" w14:paraId="439F3F4E" w14:textId="77777777" w:rsidTr="0092779C">
        <w:tc>
          <w:tcPr>
            <w:tcW w:w="1406" w:type="dxa"/>
          </w:tcPr>
          <w:p w14:paraId="12AF975A" w14:textId="77777777" w:rsidR="000D3294" w:rsidRPr="00806E7B" w:rsidRDefault="00D52118" w:rsidP="00BE2D4D">
            <w:pPr>
              <w:spacing w:before="120" w:after="120"/>
              <w:rPr>
                <w:rFonts w:ascii="Arial" w:hAnsi="Arial" w:cs="Arial"/>
                <w:sz w:val="24"/>
                <w:szCs w:val="24"/>
              </w:rPr>
            </w:pPr>
            <w:r>
              <w:rPr>
                <w:rFonts w:ascii="Arial" w:hAnsi="Arial" w:cs="Arial"/>
                <w:sz w:val="24"/>
                <w:szCs w:val="24"/>
              </w:rPr>
              <w:t>23-030</w:t>
            </w:r>
          </w:p>
        </w:tc>
        <w:tc>
          <w:tcPr>
            <w:tcW w:w="10214" w:type="dxa"/>
          </w:tcPr>
          <w:p w14:paraId="754E1F2D" w14:textId="77777777" w:rsidR="000D3294" w:rsidRPr="00806E7B" w:rsidRDefault="00D52118" w:rsidP="00BE2D4D">
            <w:pPr>
              <w:spacing w:before="120" w:after="120"/>
              <w:jc w:val="both"/>
              <w:rPr>
                <w:rFonts w:ascii="Arial" w:hAnsi="Arial" w:cs="Arial"/>
                <w:bCs/>
                <w:sz w:val="24"/>
                <w:szCs w:val="24"/>
              </w:rPr>
            </w:pPr>
            <w:r>
              <w:rPr>
                <w:rFonts w:ascii="Arial" w:hAnsi="Arial"/>
                <w:bCs/>
                <w:sz w:val="24"/>
              </w:rPr>
              <w:t>U</w:t>
            </w:r>
            <w:r w:rsidRPr="001F78A9">
              <w:rPr>
                <w:rFonts w:ascii="Arial" w:hAnsi="Arial"/>
                <w:bCs/>
                <w:sz w:val="24"/>
              </w:rPr>
              <w:t>PDATING THE CITY'S PUBLIC OFFICIALS EXPENSE REIMBURSEMENT POLICY</w:t>
            </w:r>
          </w:p>
        </w:tc>
        <w:tc>
          <w:tcPr>
            <w:tcW w:w="1718" w:type="dxa"/>
          </w:tcPr>
          <w:p w14:paraId="510EE620" w14:textId="77777777" w:rsidR="000D3294" w:rsidRPr="00806E7B" w:rsidRDefault="00D52118" w:rsidP="00A14727">
            <w:pPr>
              <w:spacing w:before="120" w:after="120"/>
              <w:jc w:val="center"/>
              <w:rPr>
                <w:rFonts w:ascii="Arial" w:hAnsi="Arial" w:cs="Arial"/>
                <w:sz w:val="24"/>
                <w:szCs w:val="24"/>
              </w:rPr>
            </w:pPr>
            <w:r>
              <w:rPr>
                <w:rFonts w:ascii="Arial" w:hAnsi="Arial" w:cs="Arial"/>
                <w:sz w:val="24"/>
                <w:szCs w:val="24"/>
              </w:rPr>
              <w:t>04/03/23</w:t>
            </w:r>
          </w:p>
        </w:tc>
      </w:tr>
      <w:tr w:rsidR="000D3294" w:rsidRPr="00806E7B" w14:paraId="4CA72027" w14:textId="77777777" w:rsidTr="0092779C">
        <w:tc>
          <w:tcPr>
            <w:tcW w:w="1406" w:type="dxa"/>
          </w:tcPr>
          <w:p w14:paraId="4F4C5978" w14:textId="77777777" w:rsidR="000D3294" w:rsidRPr="00806E7B" w:rsidRDefault="00D52118" w:rsidP="00BE2D4D">
            <w:pPr>
              <w:spacing w:before="120" w:after="120"/>
              <w:rPr>
                <w:rFonts w:ascii="Arial" w:hAnsi="Arial" w:cs="Arial"/>
                <w:sz w:val="24"/>
                <w:szCs w:val="24"/>
              </w:rPr>
            </w:pPr>
            <w:r>
              <w:rPr>
                <w:rFonts w:ascii="Arial" w:hAnsi="Arial" w:cs="Arial"/>
                <w:sz w:val="24"/>
                <w:szCs w:val="24"/>
              </w:rPr>
              <w:t>23-031</w:t>
            </w:r>
          </w:p>
        </w:tc>
        <w:tc>
          <w:tcPr>
            <w:tcW w:w="10214" w:type="dxa"/>
          </w:tcPr>
          <w:p w14:paraId="3F112B08" w14:textId="77777777" w:rsidR="000D3294" w:rsidRPr="00806E7B" w:rsidRDefault="00D52118" w:rsidP="00BE2D4D">
            <w:pPr>
              <w:spacing w:before="120" w:after="120"/>
              <w:jc w:val="both"/>
              <w:rPr>
                <w:rFonts w:ascii="Arial" w:hAnsi="Arial" w:cs="Arial"/>
                <w:bCs/>
                <w:sz w:val="24"/>
                <w:szCs w:val="24"/>
              </w:rPr>
            </w:pPr>
            <w:r w:rsidRPr="001F78A9">
              <w:rPr>
                <w:rFonts w:ascii="Arial" w:hAnsi="Arial"/>
                <w:bCs/>
                <w:sz w:val="24"/>
              </w:rPr>
              <w:t>DENYING THE APPEAL FILED BY ALLAN WILION AND CONDITIONALLY APPROVING A REVISED APPLICATION FOR A DEMOLITION PERMIT AND DEVELOPMENT PERMIT TO DEMOLISH AN EXISTING COMMERCIAL BUILDING AND CONSTRUCT A SIX-STORY MIXED-USE DEVELOPMENT CONTAINING APPROXIMATELY 3,627 SQUARE FEET OF GROUND FLOOR COMMERCIAL SPACE AND 30 RESIDENTIAL UNITS ABOVE A TWO-LEVEL SUBTERRANEAN GARAGE WITH 31 PARKING SPACES LOCATED AT 8500 SANTA MONICA BOULEVARD, WEST HOLLYWOOD, CALIFORN</w:t>
            </w:r>
          </w:p>
        </w:tc>
        <w:tc>
          <w:tcPr>
            <w:tcW w:w="1718" w:type="dxa"/>
          </w:tcPr>
          <w:p w14:paraId="10ACB4F7" w14:textId="77777777" w:rsidR="000D3294" w:rsidRPr="00806E7B" w:rsidRDefault="00D52118" w:rsidP="00A14727">
            <w:pPr>
              <w:spacing w:before="120" w:after="120"/>
              <w:jc w:val="center"/>
              <w:rPr>
                <w:rFonts w:ascii="Arial" w:hAnsi="Arial" w:cs="Arial"/>
                <w:sz w:val="24"/>
                <w:szCs w:val="24"/>
              </w:rPr>
            </w:pPr>
            <w:r>
              <w:rPr>
                <w:rFonts w:ascii="Arial" w:hAnsi="Arial" w:cs="Arial"/>
                <w:sz w:val="24"/>
                <w:szCs w:val="24"/>
              </w:rPr>
              <w:t>04/03/23</w:t>
            </w:r>
          </w:p>
        </w:tc>
      </w:tr>
      <w:tr w:rsidR="000D3294" w:rsidRPr="00806E7B" w14:paraId="1F4B5E53" w14:textId="77777777" w:rsidTr="0092779C">
        <w:tc>
          <w:tcPr>
            <w:tcW w:w="1406" w:type="dxa"/>
          </w:tcPr>
          <w:p w14:paraId="42894964" w14:textId="77777777" w:rsidR="000D3294" w:rsidRPr="00806E7B" w:rsidRDefault="00D52118" w:rsidP="00BE2D4D">
            <w:pPr>
              <w:spacing w:before="120" w:after="120"/>
              <w:rPr>
                <w:rFonts w:ascii="Arial" w:hAnsi="Arial" w:cs="Arial"/>
                <w:sz w:val="24"/>
                <w:szCs w:val="24"/>
              </w:rPr>
            </w:pPr>
            <w:r>
              <w:rPr>
                <w:rFonts w:ascii="Arial" w:hAnsi="Arial" w:cs="Arial"/>
                <w:sz w:val="24"/>
                <w:szCs w:val="24"/>
              </w:rPr>
              <w:t>23-032</w:t>
            </w:r>
          </w:p>
        </w:tc>
        <w:tc>
          <w:tcPr>
            <w:tcW w:w="10214" w:type="dxa"/>
          </w:tcPr>
          <w:p w14:paraId="27D15746" w14:textId="77777777" w:rsidR="000D3294" w:rsidRPr="00806E7B" w:rsidRDefault="00D52118" w:rsidP="00BE2D4D">
            <w:pPr>
              <w:spacing w:before="120" w:after="120"/>
              <w:jc w:val="both"/>
              <w:rPr>
                <w:rFonts w:ascii="Arial" w:hAnsi="Arial" w:cs="Arial"/>
                <w:bCs/>
                <w:sz w:val="24"/>
                <w:szCs w:val="24"/>
              </w:rPr>
            </w:pPr>
            <w:r w:rsidRPr="001F78A9">
              <w:rPr>
                <w:rFonts w:ascii="Arial" w:hAnsi="Arial"/>
                <w:bCs/>
                <w:sz w:val="24"/>
              </w:rPr>
              <w:t>DENYING THE APPEAL FILED BY ALLAN WILION AND CONDITIONALLY APPROVING REVISED VESTING TENTATIVE TRACT MAP (MAJOR LAND DIVISION NO. 83369), FOR THE SUBDIVISION OF A 30-UNIT RESIDENTIAL BUILDING INTO A COMMON INTEREST DEVELOPMENT LOCATED AT 8500 SANTA MONICA BOULEVARD, WEST HOLLYWOOD, CALIFORNIA</w:t>
            </w:r>
          </w:p>
        </w:tc>
        <w:tc>
          <w:tcPr>
            <w:tcW w:w="1718" w:type="dxa"/>
          </w:tcPr>
          <w:p w14:paraId="250DD905" w14:textId="77777777" w:rsidR="000D3294" w:rsidRPr="00806E7B" w:rsidRDefault="00D52118" w:rsidP="00A14727">
            <w:pPr>
              <w:spacing w:before="120" w:after="120"/>
              <w:jc w:val="center"/>
              <w:rPr>
                <w:rFonts w:ascii="Arial" w:hAnsi="Arial" w:cs="Arial"/>
                <w:sz w:val="24"/>
                <w:szCs w:val="24"/>
              </w:rPr>
            </w:pPr>
            <w:r>
              <w:rPr>
                <w:rFonts w:ascii="Arial" w:hAnsi="Arial" w:cs="Arial"/>
                <w:sz w:val="24"/>
                <w:szCs w:val="24"/>
              </w:rPr>
              <w:t>04/03/23</w:t>
            </w:r>
          </w:p>
        </w:tc>
      </w:tr>
      <w:tr w:rsidR="000D3294" w:rsidRPr="00806E7B" w14:paraId="4A77D76A" w14:textId="77777777" w:rsidTr="0092779C">
        <w:tc>
          <w:tcPr>
            <w:tcW w:w="1406" w:type="dxa"/>
          </w:tcPr>
          <w:p w14:paraId="296E50E6" w14:textId="77777777" w:rsidR="000D3294" w:rsidRPr="00806E7B" w:rsidRDefault="00E678BE" w:rsidP="00BE2D4D">
            <w:pPr>
              <w:spacing w:before="120" w:after="120"/>
              <w:rPr>
                <w:rFonts w:ascii="Arial" w:hAnsi="Arial" w:cs="Arial"/>
                <w:sz w:val="24"/>
                <w:szCs w:val="24"/>
              </w:rPr>
            </w:pPr>
            <w:r>
              <w:rPr>
                <w:rFonts w:ascii="Arial" w:hAnsi="Arial" w:cs="Arial"/>
                <w:sz w:val="24"/>
                <w:szCs w:val="24"/>
              </w:rPr>
              <w:t>23-033</w:t>
            </w:r>
          </w:p>
        </w:tc>
        <w:tc>
          <w:tcPr>
            <w:tcW w:w="10214" w:type="dxa"/>
          </w:tcPr>
          <w:p w14:paraId="08224A9F" w14:textId="77777777" w:rsidR="000D3294" w:rsidRPr="00806E7B" w:rsidRDefault="00E678BE" w:rsidP="00BE2D4D">
            <w:pPr>
              <w:spacing w:before="120" w:after="120"/>
              <w:jc w:val="both"/>
              <w:rPr>
                <w:rFonts w:ascii="Arial" w:hAnsi="Arial" w:cs="Arial"/>
                <w:bCs/>
                <w:sz w:val="24"/>
                <w:szCs w:val="24"/>
              </w:rPr>
            </w:pPr>
            <w:r w:rsidRPr="00E678BE">
              <w:rPr>
                <w:rFonts w:ascii="Arial" w:hAnsi="Arial" w:cs="Arial"/>
                <w:bCs/>
                <w:sz w:val="24"/>
                <w:szCs w:val="24"/>
              </w:rPr>
              <w:t>DEMAND REGISTER NO. 92</w:t>
            </w:r>
            <w:r>
              <w:rPr>
                <w:rFonts w:ascii="Arial" w:hAnsi="Arial" w:cs="Arial"/>
                <w:bCs/>
                <w:sz w:val="24"/>
                <w:szCs w:val="24"/>
              </w:rPr>
              <w:t>7</w:t>
            </w:r>
          </w:p>
        </w:tc>
        <w:tc>
          <w:tcPr>
            <w:tcW w:w="1718" w:type="dxa"/>
          </w:tcPr>
          <w:p w14:paraId="269558AE" w14:textId="77777777" w:rsidR="000D3294" w:rsidRPr="00806E7B" w:rsidRDefault="00E678BE" w:rsidP="00A14727">
            <w:pPr>
              <w:spacing w:before="120" w:after="120"/>
              <w:jc w:val="center"/>
              <w:rPr>
                <w:rFonts w:ascii="Arial" w:hAnsi="Arial" w:cs="Arial"/>
                <w:sz w:val="24"/>
                <w:szCs w:val="24"/>
              </w:rPr>
            </w:pPr>
            <w:r>
              <w:rPr>
                <w:rFonts w:ascii="Arial" w:hAnsi="Arial" w:cs="Arial"/>
                <w:sz w:val="24"/>
                <w:szCs w:val="24"/>
              </w:rPr>
              <w:t>04/17/23</w:t>
            </w:r>
          </w:p>
        </w:tc>
      </w:tr>
      <w:tr w:rsidR="000D3294" w:rsidRPr="00806E7B" w14:paraId="53284C06" w14:textId="77777777" w:rsidTr="0092779C">
        <w:tc>
          <w:tcPr>
            <w:tcW w:w="1406" w:type="dxa"/>
          </w:tcPr>
          <w:p w14:paraId="728FCCEE" w14:textId="77777777" w:rsidR="000D3294" w:rsidRPr="00806E7B" w:rsidRDefault="00853090" w:rsidP="00BE2D4D">
            <w:pPr>
              <w:spacing w:before="120" w:after="120"/>
              <w:rPr>
                <w:rFonts w:ascii="Arial" w:hAnsi="Arial" w:cs="Arial"/>
                <w:sz w:val="24"/>
                <w:szCs w:val="24"/>
              </w:rPr>
            </w:pPr>
            <w:r>
              <w:rPr>
                <w:rFonts w:ascii="Arial" w:hAnsi="Arial" w:cs="Arial"/>
                <w:sz w:val="24"/>
                <w:szCs w:val="24"/>
              </w:rPr>
              <w:t>23-034</w:t>
            </w:r>
          </w:p>
        </w:tc>
        <w:tc>
          <w:tcPr>
            <w:tcW w:w="10214" w:type="dxa"/>
          </w:tcPr>
          <w:p w14:paraId="11B5B4FC" w14:textId="77777777" w:rsidR="000D3294" w:rsidRPr="00806E7B" w:rsidRDefault="00853090" w:rsidP="00BE2D4D">
            <w:pPr>
              <w:spacing w:before="120" w:after="120"/>
              <w:jc w:val="both"/>
              <w:rPr>
                <w:rFonts w:ascii="Arial" w:hAnsi="Arial" w:cs="Arial"/>
                <w:bCs/>
                <w:sz w:val="24"/>
                <w:szCs w:val="24"/>
              </w:rPr>
            </w:pPr>
            <w:r w:rsidRPr="00084798">
              <w:rPr>
                <w:rFonts w:ascii="Arial" w:hAnsi="Arial"/>
                <w:bCs/>
                <w:sz w:val="24"/>
              </w:rPr>
              <w:t>AUTHORIZING THE CITY MANAGER TO ENTER INTO THE OPIOID SETTLEMENT AGREEMENTS WITH WALGREENS CO., WALMART, INC., CVS HEALTH CORPORATION/CVS PHARMACY INC., TEVA PHARMACEUTICAL INDUSTRIALS LTD., AND ALLERGAN FINANCE LLC/ALLERGAN LIMITED, AGREE TO THE TERMS OF THE STATE-SUBDIVISION AGREEMENTS, AND AUTHORIZE ENTRY INTO THE STATE-SUBDIVISION AGREEMENTS WITH THE ATTORNEY GENERAL; AND FURTHER AUTHORIZING THE CITY MANAGER TO ENTER INTO FUTURE OPIOID SETTLEMENT AGREEMENTS OF A SIMILAR NATURE</w:t>
            </w:r>
          </w:p>
        </w:tc>
        <w:tc>
          <w:tcPr>
            <w:tcW w:w="1718" w:type="dxa"/>
          </w:tcPr>
          <w:p w14:paraId="02ECD808" w14:textId="77777777" w:rsidR="000D3294" w:rsidRPr="00806E7B" w:rsidRDefault="00A701D1" w:rsidP="00A14727">
            <w:pPr>
              <w:spacing w:before="120" w:after="120"/>
              <w:jc w:val="center"/>
              <w:rPr>
                <w:rFonts w:ascii="Arial" w:hAnsi="Arial" w:cs="Arial"/>
                <w:sz w:val="24"/>
                <w:szCs w:val="24"/>
              </w:rPr>
            </w:pPr>
            <w:r>
              <w:rPr>
                <w:rFonts w:ascii="Arial" w:hAnsi="Arial" w:cs="Arial"/>
                <w:sz w:val="24"/>
                <w:szCs w:val="24"/>
              </w:rPr>
              <w:t>04/17/23</w:t>
            </w:r>
          </w:p>
        </w:tc>
      </w:tr>
      <w:tr w:rsidR="000D3294" w:rsidRPr="00806E7B" w14:paraId="5605A9BC" w14:textId="77777777" w:rsidTr="0092779C">
        <w:tc>
          <w:tcPr>
            <w:tcW w:w="1406" w:type="dxa"/>
          </w:tcPr>
          <w:p w14:paraId="4BF966F6" w14:textId="77777777" w:rsidR="000D3294" w:rsidRPr="00806E7B" w:rsidRDefault="00853090" w:rsidP="00BE2D4D">
            <w:pPr>
              <w:spacing w:before="120" w:after="120"/>
              <w:rPr>
                <w:rFonts w:ascii="Arial" w:hAnsi="Arial" w:cs="Arial"/>
                <w:sz w:val="24"/>
                <w:szCs w:val="24"/>
              </w:rPr>
            </w:pPr>
            <w:r>
              <w:rPr>
                <w:rFonts w:ascii="Arial" w:hAnsi="Arial" w:cs="Arial"/>
                <w:sz w:val="24"/>
                <w:szCs w:val="24"/>
              </w:rPr>
              <w:t>23-035</w:t>
            </w:r>
          </w:p>
        </w:tc>
        <w:tc>
          <w:tcPr>
            <w:tcW w:w="10214" w:type="dxa"/>
          </w:tcPr>
          <w:p w14:paraId="39EFC19C" w14:textId="77777777" w:rsidR="000D3294" w:rsidRPr="00806E7B" w:rsidRDefault="00853090" w:rsidP="00BE2D4D">
            <w:pPr>
              <w:spacing w:before="120" w:after="120"/>
              <w:jc w:val="both"/>
              <w:rPr>
                <w:rFonts w:ascii="Arial" w:hAnsi="Arial" w:cs="Arial"/>
                <w:bCs/>
                <w:sz w:val="24"/>
                <w:szCs w:val="24"/>
              </w:rPr>
            </w:pPr>
            <w:r w:rsidRPr="00A40EEB">
              <w:rPr>
                <w:rFonts w:ascii="Arial" w:hAnsi="Arial"/>
                <w:bCs/>
                <w:sz w:val="24"/>
              </w:rPr>
              <w:t>IN RECOGNITION OF MAY AS JEWISH AMERICAN HERITAGE MONTH</w:t>
            </w:r>
          </w:p>
        </w:tc>
        <w:tc>
          <w:tcPr>
            <w:tcW w:w="1718" w:type="dxa"/>
          </w:tcPr>
          <w:p w14:paraId="3DE35A22" w14:textId="77777777" w:rsidR="000D3294" w:rsidRPr="00806E7B" w:rsidRDefault="00A701D1" w:rsidP="00A14727">
            <w:pPr>
              <w:spacing w:before="120" w:after="120"/>
              <w:jc w:val="center"/>
              <w:rPr>
                <w:rFonts w:ascii="Arial" w:hAnsi="Arial" w:cs="Arial"/>
                <w:sz w:val="24"/>
                <w:szCs w:val="24"/>
              </w:rPr>
            </w:pPr>
            <w:r>
              <w:rPr>
                <w:rFonts w:ascii="Arial" w:hAnsi="Arial" w:cs="Arial"/>
                <w:sz w:val="24"/>
                <w:szCs w:val="24"/>
              </w:rPr>
              <w:t>04/17/23</w:t>
            </w:r>
          </w:p>
        </w:tc>
      </w:tr>
      <w:tr w:rsidR="000D3294" w:rsidRPr="00806E7B" w14:paraId="411D5302" w14:textId="77777777" w:rsidTr="0092779C">
        <w:tc>
          <w:tcPr>
            <w:tcW w:w="1406" w:type="dxa"/>
          </w:tcPr>
          <w:p w14:paraId="324D73E7" w14:textId="77777777" w:rsidR="000D3294" w:rsidRPr="00806E7B" w:rsidRDefault="00853090" w:rsidP="00BE2D4D">
            <w:pPr>
              <w:spacing w:before="120" w:after="120"/>
              <w:rPr>
                <w:rFonts w:ascii="Arial" w:hAnsi="Arial" w:cs="Arial"/>
                <w:sz w:val="24"/>
                <w:szCs w:val="24"/>
              </w:rPr>
            </w:pPr>
            <w:r>
              <w:rPr>
                <w:rFonts w:ascii="Arial" w:hAnsi="Arial" w:cs="Arial"/>
                <w:sz w:val="24"/>
                <w:szCs w:val="24"/>
              </w:rPr>
              <w:t>23-036</w:t>
            </w:r>
          </w:p>
        </w:tc>
        <w:tc>
          <w:tcPr>
            <w:tcW w:w="10214" w:type="dxa"/>
          </w:tcPr>
          <w:p w14:paraId="60644041" w14:textId="77777777" w:rsidR="000D3294" w:rsidRPr="00806E7B" w:rsidRDefault="00853090" w:rsidP="00BE2D4D">
            <w:pPr>
              <w:spacing w:before="120" w:after="120"/>
              <w:jc w:val="both"/>
              <w:rPr>
                <w:rFonts w:ascii="Arial" w:hAnsi="Arial" w:cs="Arial"/>
                <w:bCs/>
                <w:sz w:val="24"/>
                <w:szCs w:val="24"/>
              </w:rPr>
            </w:pPr>
            <w:r w:rsidRPr="0069105C">
              <w:rPr>
                <w:rFonts w:ascii="Arial" w:hAnsi="Arial"/>
                <w:bCs/>
                <w:sz w:val="24"/>
              </w:rPr>
              <w:t>DECLARING THE CITY OF WEST HOLLYWOOD A SANCTUARY CITY FOR TRANSGENDER PEOPLE</w:t>
            </w:r>
          </w:p>
        </w:tc>
        <w:tc>
          <w:tcPr>
            <w:tcW w:w="1718" w:type="dxa"/>
          </w:tcPr>
          <w:p w14:paraId="0101E791" w14:textId="77777777" w:rsidR="000D3294" w:rsidRPr="00806E7B" w:rsidRDefault="00A701D1" w:rsidP="00A14727">
            <w:pPr>
              <w:spacing w:before="120" w:after="120"/>
              <w:jc w:val="center"/>
              <w:rPr>
                <w:rFonts w:ascii="Arial" w:hAnsi="Arial" w:cs="Arial"/>
                <w:sz w:val="24"/>
                <w:szCs w:val="24"/>
              </w:rPr>
            </w:pPr>
            <w:r>
              <w:rPr>
                <w:rFonts w:ascii="Arial" w:hAnsi="Arial" w:cs="Arial"/>
                <w:sz w:val="24"/>
                <w:szCs w:val="24"/>
              </w:rPr>
              <w:t>04/17/23</w:t>
            </w:r>
          </w:p>
        </w:tc>
      </w:tr>
      <w:tr w:rsidR="00E678BE" w:rsidRPr="00806E7B" w14:paraId="4119158D" w14:textId="77777777" w:rsidTr="0092779C">
        <w:tc>
          <w:tcPr>
            <w:tcW w:w="1406" w:type="dxa"/>
          </w:tcPr>
          <w:p w14:paraId="1D064973" w14:textId="77777777" w:rsidR="00E678BE" w:rsidRPr="00806E7B" w:rsidRDefault="00FD7C8D" w:rsidP="00BE2D4D">
            <w:pPr>
              <w:spacing w:before="120" w:after="120"/>
              <w:rPr>
                <w:rFonts w:ascii="Arial" w:hAnsi="Arial" w:cs="Arial"/>
                <w:sz w:val="24"/>
                <w:szCs w:val="24"/>
              </w:rPr>
            </w:pPr>
            <w:r>
              <w:rPr>
                <w:rFonts w:ascii="Arial" w:hAnsi="Arial" w:cs="Arial"/>
                <w:sz w:val="24"/>
                <w:szCs w:val="24"/>
              </w:rPr>
              <w:t>23-037</w:t>
            </w:r>
          </w:p>
        </w:tc>
        <w:tc>
          <w:tcPr>
            <w:tcW w:w="10214" w:type="dxa"/>
          </w:tcPr>
          <w:p w14:paraId="153C77ED" w14:textId="77777777" w:rsidR="00E678BE" w:rsidRPr="00806E7B" w:rsidRDefault="00FD7C8D" w:rsidP="00BE2D4D">
            <w:pPr>
              <w:spacing w:before="120" w:after="120"/>
              <w:jc w:val="both"/>
              <w:rPr>
                <w:rFonts w:ascii="Arial" w:hAnsi="Arial" w:cs="Arial"/>
                <w:bCs/>
                <w:sz w:val="24"/>
                <w:szCs w:val="24"/>
              </w:rPr>
            </w:pPr>
            <w:r w:rsidRPr="00FD7C8D">
              <w:rPr>
                <w:rFonts w:ascii="Arial" w:hAnsi="Arial" w:cs="Arial"/>
                <w:bCs/>
                <w:sz w:val="24"/>
                <w:szCs w:val="24"/>
              </w:rPr>
              <w:t>DEMAND REGISTER NO. 92</w:t>
            </w:r>
            <w:r>
              <w:rPr>
                <w:rFonts w:ascii="Arial" w:hAnsi="Arial" w:cs="Arial"/>
                <w:bCs/>
                <w:sz w:val="24"/>
                <w:szCs w:val="24"/>
              </w:rPr>
              <w:t>8</w:t>
            </w:r>
          </w:p>
        </w:tc>
        <w:tc>
          <w:tcPr>
            <w:tcW w:w="1718" w:type="dxa"/>
          </w:tcPr>
          <w:p w14:paraId="4BD18CF3" w14:textId="77777777" w:rsidR="00E678BE" w:rsidRPr="00806E7B" w:rsidRDefault="00FD7C8D" w:rsidP="00A14727">
            <w:pPr>
              <w:spacing w:before="120" w:after="120"/>
              <w:jc w:val="center"/>
              <w:rPr>
                <w:rFonts w:ascii="Arial" w:hAnsi="Arial" w:cs="Arial"/>
                <w:sz w:val="24"/>
                <w:szCs w:val="24"/>
              </w:rPr>
            </w:pPr>
            <w:r>
              <w:rPr>
                <w:rFonts w:ascii="Arial" w:hAnsi="Arial" w:cs="Arial"/>
                <w:sz w:val="24"/>
                <w:szCs w:val="24"/>
              </w:rPr>
              <w:t>05/01/23</w:t>
            </w:r>
          </w:p>
        </w:tc>
      </w:tr>
      <w:tr w:rsidR="00E678BE" w:rsidRPr="00806E7B" w14:paraId="1DECFA2A" w14:textId="77777777" w:rsidTr="0092779C">
        <w:tc>
          <w:tcPr>
            <w:tcW w:w="1406" w:type="dxa"/>
          </w:tcPr>
          <w:p w14:paraId="7A5CA2CD" w14:textId="77777777" w:rsidR="00E678BE" w:rsidRPr="00806E7B" w:rsidRDefault="00AA7D19" w:rsidP="00BE2D4D">
            <w:pPr>
              <w:spacing w:before="120" w:after="120"/>
              <w:rPr>
                <w:rFonts w:ascii="Arial" w:hAnsi="Arial" w:cs="Arial"/>
                <w:sz w:val="24"/>
                <w:szCs w:val="24"/>
              </w:rPr>
            </w:pPr>
            <w:r>
              <w:rPr>
                <w:rFonts w:ascii="Arial" w:hAnsi="Arial" w:cs="Arial"/>
                <w:sz w:val="24"/>
                <w:szCs w:val="24"/>
              </w:rPr>
              <w:t>23-038</w:t>
            </w:r>
          </w:p>
        </w:tc>
        <w:tc>
          <w:tcPr>
            <w:tcW w:w="10214" w:type="dxa"/>
          </w:tcPr>
          <w:p w14:paraId="4EDE97D8" w14:textId="77777777" w:rsidR="00E678BE" w:rsidRPr="00806E7B" w:rsidRDefault="00AA7D19" w:rsidP="00BE2D4D">
            <w:pPr>
              <w:spacing w:before="120" w:after="120"/>
              <w:jc w:val="both"/>
              <w:rPr>
                <w:rFonts w:ascii="Arial" w:hAnsi="Arial" w:cs="Arial"/>
                <w:bCs/>
                <w:sz w:val="24"/>
                <w:szCs w:val="24"/>
              </w:rPr>
            </w:pPr>
            <w:r w:rsidRPr="00AA7D19">
              <w:rPr>
                <w:rFonts w:ascii="Arial" w:hAnsi="Arial" w:cs="Arial"/>
                <w:bCs/>
                <w:sz w:val="24"/>
                <w:szCs w:val="24"/>
              </w:rPr>
              <w:t>APPROVING THE DESIGN AND PLANS FOR THE CONSTRUCTION OF CIP 2302, CONCRETE REPAIR PROGRAM, PURSUANT TO GOVERNMENT CODE SECTION 830.6.</w:t>
            </w:r>
            <w:r w:rsidRPr="00AA7D19">
              <w:rPr>
                <w:rFonts w:ascii="Arial" w:hAnsi="Arial" w:cs="Arial"/>
                <w:bCs/>
                <w:sz w:val="24"/>
                <w:szCs w:val="24"/>
              </w:rPr>
              <w:tab/>
            </w:r>
          </w:p>
        </w:tc>
        <w:tc>
          <w:tcPr>
            <w:tcW w:w="1718" w:type="dxa"/>
          </w:tcPr>
          <w:p w14:paraId="4C741F98" w14:textId="77777777" w:rsidR="00E678BE" w:rsidRPr="00806E7B" w:rsidRDefault="00AA7D19" w:rsidP="00A14727">
            <w:pPr>
              <w:spacing w:before="120" w:after="120"/>
              <w:jc w:val="center"/>
              <w:rPr>
                <w:rFonts w:ascii="Arial" w:hAnsi="Arial" w:cs="Arial"/>
                <w:sz w:val="24"/>
                <w:szCs w:val="24"/>
              </w:rPr>
            </w:pPr>
            <w:r>
              <w:rPr>
                <w:rFonts w:ascii="Arial" w:hAnsi="Arial" w:cs="Arial"/>
                <w:sz w:val="24"/>
                <w:szCs w:val="24"/>
              </w:rPr>
              <w:t>05/01/23</w:t>
            </w:r>
          </w:p>
        </w:tc>
      </w:tr>
      <w:tr w:rsidR="00E678BE" w:rsidRPr="00806E7B" w14:paraId="7334B5CB" w14:textId="77777777" w:rsidTr="0092779C">
        <w:tc>
          <w:tcPr>
            <w:tcW w:w="1406" w:type="dxa"/>
          </w:tcPr>
          <w:p w14:paraId="2745DEF9" w14:textId="77777777" w:rsidR="00E678BE" w:rsidRPr="00806E7B" w:rsidRDefault="00AA7D19" w:rsidP="00BE2D4D">
            <w:pPr>
              <w:spacing w:before="120" w:after="120"/>
              <w:rPr>
                <w:rFonts w:ascii="Arial" w:hAnsi="Arial" w:cs="Arial"/>
                <w:sz w:val="24"/>
                <w:szCs w:val="24"/>
              </w:rPr>
            </w:pPr>
            <w:r>
              <w:rPr>
                <w:rFonts w:ascii="Arial" w:hAnsi="Arial" w:cs="Arial"/>
                <w:sz w:val="24"/>
                <w:szCs w:val="24"/>
              </w:rPr>
              <w:t>23-039</w:t>
            </w:r>
          </w:p>
        </w:tc>
        <w:tc>
          <w:tcPr>
            <w:tcW w:w="10214" w:type="dxa"/>
          </w:tcPr>
          <w:p w14:paraId="3E87B566" w14:textId="77777777" w:rsidR="00E678BE" w:rsidRPr="00806E7B" w:rsidRDefault="00AA7D19" w:rsidP="00BE2D4D">
            <w:pPr>
              <w:spacing w:before="120" w:after="120"/>
              <w:jc w:val="both"/>
              <w:rPr>
                <w:rFonts w:ascii="Arial" w:hAnsi="Arial" w:cs="Arial"/>
                <w:bCs/>
                <w:sz w:val="24"/>
                <w:szCs w:val="24"/>
              </w:rPr>
            </w:pPr>
            <w:r w:rsidRPr="00AA7D19">
              <w:rPr>
                <w:rFonts w:ascii="Arial" w:hAnsi="Arial" w:cs="Arial"/>
                <w:bCs/>
                <w:sz w:val="24"/>
                <w:szCs w:val="24"/>
              </w:rPr>
              <w:t>DEMAND REGISTER NO. 92</w:t>
            </w:r>
            <w:r>
              <w:rPr>
                <w:rFonts w:ascii="Arial" w:hAnsi="Arial" w:cs="Arial"/>
                <w:bCs/>
                <w:sz w:val="24"/>
                <w:szCs w:val="24"/>
              </w:rPr>
              <w:t>9</w:t>
            </w:r>
          </w:p>
        </w:tc>
        <w:tc>
          <w:tcPr>
            <w:tcW w:w="1718" w:type="dxa"/>
          </w:tcPr>
          <w:p w14:paraId="7746D3B5" w14:textId="77777777" w:rsidR="00E678BE" w:rsidRPr="00806E7B" w:rsidRDefault="00AA7D19" w:rsidP="00A14727">
            <w:pPr>
              <w:spacing w:before="120" w:after="120"/>
              <w:jc w:val="center"/>
              <w:rPr>
                <w:rFonts w:ascii="Arial" w:hAnsi="Arial" w:cs="Arial"/>
                <w:sz w:val="24"/>
                <w:szCs w:val="24"/>
              </w:rPr>
            </w:pPr>
            <w:r>
              <w:rPr>
                <w:rFonts w:ascii="Arial" w:hAnsi="Arial" w:cs="Arial"/>
                <w:sz w:val="24"/>
                <w:szCs w:val="24"/>
              </w:rPr>
              <w:t>05/15/23</w:t>
            </w:r>
          </w:p>
        </w:tc>
      </w:tr>
      <w:tr w:rsidR="00E678BE" w:rsidRPr="00806E7B" w14:paraId="4295B284" w14:textId="77777777" w:rsidTr="0092779C">
        <w:tc>
          <w:tcPr>
            <w:tcW w:w="1406" w:type="dxa"/>
          </w:tcPr>
          <w:p w14:paraId="482F3471" w14:textId="77777777" w:rsidR="00E678BE" w:rsidRPr="00806E7B" w:rsidRDefault="004378F8" w:rsidP="00BE2D4D">
            <w:pPr>
              <w:spacing w:before="120" w:after="120"/>
              <w:rPr>
                <w:rFonts w:ascii="Arial" w:hAnsi="Arial" w:cs="Arial"/>
                <w:sz w:val="24"/>
                <w:szCs w:val="24"/>
              </w:rPr>
            </w:pPr>
            <w:r>
              <w:rPr>
                <w:rFonts w:ascii="Arial" w:hAnsi="Arial" w:cs="Arial"/>
                <w:sz w:val="24"/>
                <w:szCs w:val="24"/>
              </w:rPr>
              <w:t>23-040</w:t>
            </w:r>
          </w:p>
        </w:tc>
        <w:tc>
          <w:tcPr>
            <w:tcW w:w="10214" w:type="dxa"/>
          </w:tcPr>
          <w:p w14:paraId="55FBAB17" w14:textId="77777777" w:rsidR="00E678BE" w:rsidRPr="00806E7B" w:rsidRDefault="004378F8" w:rsidP="00BE2D4D">
            <w:pPr>
              <w:spacing w:before="120" w:after="120"/>
              <w:jc w:val="both"/>
              <w:rPr>
                <w:rFonts w:ascii="Arial" w:hAnsi="Arial" w:cs="Arial"/>
                <w:bCs/>
                <w:sz w:val="24"/>
                <w:szCs w:val="24"/>
              </w:rPr>
            </w:pPr>
            <w:r w:rsidRPr="004378F8">
              <w:rPr>
                <w:rFonts w:ascii="Arial" w:hAnsi="Arial" w:cs="Arial"/>
                <w:bCs/>
                <w:sz w:val="24"/>
                <w:szCs w:val="24"/>
              </w:rPr>
              <w:t>APPROVING THE DESIGN AND PLANS FOR THE CONSTRUCTION OF CIP 2304, DECORATIVE LANTERN PROJECT MID-CITY STREET LIGHTING, PURSUANT TO GOVERNMENT CODE SECTION 830.6</w:t>
            </w:r>
          </w:p>
        </w:tc>
        <w:tc>
          <w:tcPr>
            <w:tcW w:w="1718" w:type="dxa"/>
          </w:tcPr>
          <w:p w14:paraId="32DF7B9B" w14:textId="77777777" w:rsidR="00E678BE" w:rsidRPr="00806E7B" w:rsidRDefault="004378F8" w:rsidP="00A14727">
            <w:pPr>
              <w:spacing w:before="120" w:after="120"/>
              <w:jc w:val="center"/>
              <w:rPr>
                <w:rFonts w:ascii="Arial" w:hAnsi="Arial" w:cs="Arial"/>
                <w:sz w:val="24"/>
                <w:szCs w:val="24"/>
              </w:rPr>
            </w:pPr>
            <w:r>
              <w:rPr>
                <w:rFonts w:ascii="Arial" w:hAnsi="Arial" w:cs="Arial"/>
                <w:sz w:val="24"/>
                <w:szCs w:val="24"/>
              </w:rPr>
              <w:t>05/15/23</w:t>
            </w:r>
          </w:p>
        </w:tc>
      </w:tr>
      <w:tr w:rsidR="00E678BE" w:rsidRPr="00806E7B" w14:paraId="066226CF" w14:textId="77777777" w:rsidTr="0092779C">
        <w:tc>
          <w:tcPr>
            <w:tcW w:w="1406" w:type="dxa"/>
          </w:tcPr>
          <w:p w14:paraId="03EE3731" w14:textId="77777777" w:rsidR="00E678BE" w:rsidRPr="00806E7B" w:rsidRDefault="004378F8" w:rsidP="00BE2D4D">
            <w:pPr>
              <w:spacing w:before="120" w:after="120"/>
              <w:rPr>
                <w:rFonts w:ascii="Arial" w:hAnsi="Arial" w:cs="Arial"/>
                <w:sz w:val="24"/>
                <w:szCs w:val="24"/>
              </w:rPr>
            </w:pPr>
            <w:r>
              <w:rPr>
                <w:rFonts w:ascii="Arial" w:hAnsi="Arial" w:cs="Arial"/>
                <w:sz w:val="24"/>
                <w:szCs w:val="24"/>
              </w:rPr>
              <w:t>23-041</w:t>
            </w:r>
          </w:p>
        </w:tc>
        <w:tc>
          <w:tcPr>
            <w:tcW w:w="10214" w:type="dxa"/>
          </w:tcPr>
          <w:p w14:paraId="64C7FFFB" w14:textId="77777777" w:rsidR="00E678BE" w:rsidRPr="00806E7B" w:rsidRDefault="004378F8" w:rsidP="00BE2D4D">
            <w:pPr>
              <w:spacing w:before="120" w:after="120"/>
              <w:jc w:val="both"/>
              <w:rPr>
                <w:rFonts w:ascii="Arial" w:hAnsi="Arial" w:cs="Arial"/>
                <w:bCs/>
                <w:sz w:val="24"/>
                <w:szCs w:val="24"/>
              </w:rPr>
            </w:pPr>
            <w:r w:rsidRPr="004378F8">
              <w:rPr>
                <w:rFonts w:ascii="Arial" w:hAnsi="Arial" w:cs="Arial"/>
                <w:bCs/>
                <w:sz w:val="24"/>
                <w:szCs w:val="24"/>
              </w:rPr>
              <w:t>ADOPTING A LIST OF PROJECTS FOR FISCAL YEAR 2023-24 FUNDED BY SB 1: THE ROAD REPAIR AND ACCOUNTABILITY ACT OF 2017</w:t>
            </w:r>
          </w:p>
        </w:tc>
        <w:tc>
          <w:tcPr>
            <w:tcW w:w="1718" w:type="dxa"/>
          </w:tcPr>
          <w:p w14:paraId="67B42E53" w14:textId="77777777" w:rsidR="00E678BE" w:rsidRPr="00806E7B" w:rsidRDefault="004378F8" w:rsidP="00A14727">
            <w:pPr>
              <w:spacing w:before="120" w:after="120"/>
              <w:jc w:val="center"/>
              <w:rPr>
                <w:rFonts w:ascii="Arial" w:hAnsi="Arial" w:cs="Arial"/>
                <w:sz w:val="24"/>
                <w:szCs w:val="24"/>
              </w:rPr>
            </w:pPr>
            <w:r>
              <w:rPr>
                <w:rFonts w:ascii="Arial" w:hAnsi="Arial" w:cs="Arial"/>
                <w:sz w:val="24"/>
                <w:szCs w:val="24"/>
              </w:rPr>
              <w:t>05/15/23</w:t>
            </w:r>
          </w:p>
        </w:tc>
      </w:tr>
      <w:tr w:rsidR="00E678BE" w:rsidRPr="00806E7B" w14:paraId="27EA4695" w14:textId="77777777" w:rsidTr="0092779C">
        <w:tc>
          <w:tcPr>
            <w:tcW w:w="1406" w:type="dxa"/>
          </w:tcPr>
          <w:p w14:paraId="7E7781F3" w14:textId="77777777" w:rsidR="00E678BE" w:rsidRPr="00806E7B" w:rsidRDefault="004378F8" w:rsidP="00BE2D4D">
            <w:pPr>
              <w:spacing w:before="120" w:after="120"/>
              <w:rPr>
                <w:rFonts w:ascii="Arial" w:hAnsi="Arial" w:cs="Arial"/>
                <w:sz w:val="24"/>
                <w:szCs w:val="24"/>
              </w:rPr>
            </w:pPr>
            <w:r>
              <w:rPr>
                <w:rFonts w:ascii="Arial" w:hAnsi="Arial" w:cs="Arial"/>
                <w:sz w:val="24"/>
                <w:szCs w:val="24"/>
              </w:rPr>
              <w:t>23-042</w:t>
            </w:r>
          </w:p>
        </w:tc>
        <w:tc>
          <w:tcPr>
            <w:tcW w:w="10214" w:type="dxa"/>
          </w:tcPr>
          <w:p w14:paraId="49C154AB" w14:textId="77777777" w:rsidR="00E678BE" w:rsidRPr="00806E7B" w:rsidRDefault="004378F8" w:rsidP="00BE2D4D">
            <w:pPr>
              <w:spacing w:before="120" w:after="120"/>
              <w:jc w:val="both"/>
              <w:rPr>
                <w:rFonts w:ascii="Arial" w:hAnsi="Arial" w:cs="Arial"/>
                <w:bCs/>
                <w:sz w:val="24"/>
                <w:szCs w:val="24"/>
              </w:rPr>
            </w:pPr>
            <w:r w:rsidRPr="004378F8">
              <w:rPr>
                <w:rFonts w:ascii="Arial" w:hAnsi="Arial" w:cs="Arial"/>
                <w:bCs/>
                <w:sz w:val="24"/>
                <w:szCs w:val="24"/>
              </w:rPr>
              <w:t>APPROVING THE ANNUAL REPORT OF THE ADVISORY BOARD TO THE SUNSET STRIP BUSINESS IMPROVEMENT DISTRICT, DECLARING ITS INTENTION TO LEVY AN ASSESSMENT AGAINST BUSINESSES WITHIN THE SUNSET STRIP BUSINESS IMPROVEMENT DISTRICT FOR FISCAL YEAR 2023-2024, AND SETTING A TIME AND PLACE FOR PUBLIC HEARING</w:t>
            </w:r>
          </w:p>
        </w:tc>
        <w:tc>
          <w:tcPr>
            <w:tcW w:w="1718" w:type="dxa"/>
          </w:tcPr>
          <w:p w14:paraId="18D9F4AC" w14:textId="77777777" w:rsidR="00E678BE" w:rsidRDefault="00E678BE" w:rsidP="00A14727">
            <w:pPr>
              <w:spacing w:before="120" w:after="120"/>
              <w:jc w:val="center"/>
              <w:rPr>
                <w:rFonts w:ascii="Arial" w:hAnsi="Arial" w:cs="Arial"/>
                <w:sz w:val="24"/>
                <w:szCs w:val="24"/>
              </w:rPr>
            </w:pPr>
          </w:p>
          <w:p w14:paraId="7C8C2812" w14:textId="77777777" w:rsidR="004378F8" w:rsidRPr="00806E7B" w:rsidRDefault="004378F8" w:rsidP="00A14727">
            <w:pPr>
              <w:spacing w:before="120" w:after="120"/>
              <w:jc w:val="center"/>
              <w:rPr>
                <w:rFonts w:ascii="Arial" w:hAnsi="Arial" w:cs="Arial"/>
                <w:sz w:val="24"/>
                <w:szCs w:val="24"/>
              </w:rPr>
            </w:pPr>
            <w:r>
              <w:rPr>
                <w:rFonts w:ascii="Arial" w:hAnsi="Arial" w:cs="Arial"/>
                <w:sz w:val="24"/>
                <w:szCs w:val="24"/>
              </w:rPr>
              <w:t>05/15/23</w:t>
            </w:r>
          </w:p>
        </w:tc>
      </w:tr>
      <w:tr w:rsidR="00AA7D19" w:rsidRPr="00806E7B" w14:paraId="353A017E" w14:textId="77777777" w:rsidTr="0092779C">
        <w:tc>
          <w:tcPr>
            <w:tcW w:w="1406" w:type="dxa"/>
          </w:tcPr>
          <w:p w14:paraId="61A28856" w14:textId="77777777" w:rsidR="00AA7D19" w:rsidRPr="00806E7B" w:rsidRDefault="004378F8" w:rsidP="00BE2D4D">
            <w:pPr>
              <w:spacing w:before="120" w:after="120"/>
              <w:rPr>
                <w:rFonts w:ascii="Arial" w:hAnsi="Arial" w:cs="Arial"/>
                <w:sz w:val="24"/>
                <w:szCs w:val="24"/>
              </w:rPr>
            </w:pPr>
            <w:r>
              <w:rPr>
                <w:rFonts w:ascii="Arial" w:hAnsi="Arial" w:cs="Arial"/>
                <w:sz w:val="24"/>
                <w:szCs w:val="24"/>
              </w:rPr>
              <w:t>23-043</w:t>
            </w:r>
          </w:p>
        </w:tc>
        <w:tc>
          <w:tcPr>
            <w:tcW w:w="10214" w:type="dxa"/>
          </w:tcPr>
          <w:p w14:paraId="33552CA6" w14:textId="77777777" w:rsidR="00AA7D19" w:rsidRPr="00806E7B" w:rsidRDefault="006A2F5A" w:rsidP="00BE2D4D">
            <w:pPr>
              <w:spacing w:before="120" w:after="120"/>
              <w:jc w:val="both"/>
              <w:rPr>
                <w:rFonts w:ascii="Arial" w:hAnsi="Arial" w:cs="Arial"/>
                <w:bCs/>
                <w:sz w:val="24"/>
                <w:szCs w:val="24"/>
              </w:rPr>
            </w:pPr>
            <w:r w:rsidRPr="006A2F5A">
              <w:rPr>
                <w:rFonts w:ascii="Arial" w:hAnsi="Arial" w:cs="Arial"/>
                <w:bCs/>
                <w:sz w:val="24"/>
                <w:szCs w:val="24"/>
              </w:rPr>
              <w:t>APPROVING THE ANNUAL REPORT OF THE ADVISORY BOARD TO THE WEST HOLLYWOOD DESIGN DISTRICT, DECLARING ITS INTENTION TO LEVY AN ASSESSMENT AGAINST BUSINESSES WITHIN THE WEST HOLLYWOOD DESIGN DISTRICT FOR FISCAL YEAR 2023-2024, AND SETTING A TIME AND PLACE FOR PUBLIC HEARING</w:t>
            </w:r>
          </w:p>
        </w:tc>
        <w:tc>
          <w:tcPr>
            <w:tcW w:w="1718" w:type="dxa"/>
          </w:tcPr>
          <w:p w14:paraId="659EBB3D" w14:textId="77777777" w:rsidR="006A2F5A" w:rsidRDefault="006A2F5A" w:rsidP="00A14727">
            <w:pPr>
              <w:spacing w:before="120" w:after="120"/>
              <w:jc w:val="center"/>
              <w:rPr>
                <w:rFonts w:ascii="Arial" w:hAnsi="Arial" w:cs="Arial"/>
                <w:sz w:val="24"/>
                <w:szCs w:val="24"/>
              </w:rPr>
            </w:pPr>
          </w:p>
          <w:p w14:paraId="1581F252" w14:textId="77777777" w:rsidR="00AA7D19" w:rsidRPr="00806E7B" w:rsidRDefault="006A2F5A" w:rsidP="00A14727">
            <w:pPr>
              <w:spacing w:before="120" w:after="120"/>
              <w:jc w:val="center"/>
              <w:rPr>
                <w:rFonts w:ascii="Arial" w:hAnsi="Arial" w:cs="Arial"/>
                <w:sz w:val="24"/>
                <w:szCs w:val="24"/>
              </w:rPr>
            </w:pPr>
            <w:r>
              <w:rPr>
                <w:rFonts w:ascii="Arial" w:hAnsi="Arial" w:cs="Arial"/>
                <w:sz w:val="24"/>
                <w:szCs w:val="24"/>
              </w:rPr>
              <w:t>05/15/23</w:t>
            </w:r>
          </w:p>
        </w:tc>
      </w:tr>
      <w:tr w:rsidR="00AA7D19" w:rsidRPr="00806E7B" w14:paraId="19D4784A" w14:textId="77777777" w:rsidTr="0092779C">
        <w:tc>
          <w:tcPr>
            <w:tcW w:w="1406" w:type="dxa"/>
          </w:tcPr>
          <w:p w14:paraId="0D58001D" w14:textId="77777777" w:rsidR="00AA7D19" w:rsidRPr="00806E7B" w:rsidRDefault="004378F8" w:rsidP="00BE2D4D">
            <w:pPr>
              <w:spacing w:before="120" w:after="120"/>
              <w:rPr>
                <w:rFonts w:ascii="Arial" w:hAnsi="Arial" w:cs="Arial"/>
                <w:sz w:val="24"/>
                <w:szCs w:val="24"/>
              </w:rPr>
            </w:pPr>
            <w:r>
              <w:rPr>
                <w:rFonts w:ascii="Arial" w:hAnsi="Arial" w:cs="Arial"/>
                <w:sz w:val="24"/>
                <w:szCs w:val="24"/>
              </w:rPr>
              <w:t>23-044</w:t>
            </w:r>
          </w:p>
        </w:tc>
        <w:tc>
          <w:tcPr>
            <w:tcW w:w="10214" w:type="dxa"/>
          </w:tcPr>
          <w:p w14:paraId="04091B00" w14:textId="77777777" w:rsidR="00AA7D19" w:rsidRPr="00806E7B" w:rsidRDefault="006A2F5A" w:rsidP="00BE2D4D">
            <w:pPr>
              <w:spacing w:before="120" w:after="120"/>
              <w:jc w:val="both"/>
              <w:rPr>
                <w:rFonts w:ascii="Arial" w:hAnsi="Arial" w:cs="Arial"/>
                <w:bCs/>
                <w:sz w:val="24"/>
                <w:szCs w:val="24"/>
              </w:rPr>
            </w:pPr>
            <w:r w:rsidRPr="006A2F5A">
              <w:rPr>
                <w:rFonts w:ascii="Arial" w:hAnsi="Arial" w:cs="Arial"/>
                <w:bCs/>
                <w:sz w:val="24"/>
                <w:szCs w:val="24"/>
              </w:rPr>
              <w:t>APPROVING THE REPORT OF THE ENGINEER, DECLARING ITS INTENTION TO LEVY AND COLLECT ASSESSMENTS WITHIN THE SANTA MONICA BOULEVARD MAINTENANCE DISTRICT FOR THE 2023-2024 FISCAL YEAR, AND SETTING A TIME AND PLACE FOR PUBLIC HEARING</w:t>
            </w:r>
          </w:p>
        </w:tc>
        <w:tc>
          <w:tcPr>
            <w:tcW w:w="1718" w:type="dxa"/>
          </w:tcPr>
          <w:p w14:paraId="6C5D86E5" w14:textId="77777777" w:rsidR="00AA7D19" w:rsidRDefault="00AA7D19" w:rsidP="00A14727">
            <w:pPr>
              <w:spacing w:before="120" w:after="120"/>
              <w:jc w:val="center"/>
              <w:rPr>
                <w:rFonts w:ascii="Arial" w:hAnsi="Arial" w:cs="Arial"/>
                <w:sz w:val="24"/>
                <w:szCs w:val="24"/>
              </w:rPr>
            </w:pPr>
          </w:p>
          <w:p w14:paraId="5B0CEC5C" w14:textId="77777777" w:rsidR="006A2F5A" w:rsidRPr="00806E7B" w:rsidRDefault="006A2F5A" w:rsidP="00A14727">
            <w:pPr>
              <w:spacing w:before="120" w:after="120"/>
              <w:jc w:val="center"/>
              <w:rPr>
                <w:rFonts w:ascii="Arial" w:hAnsi="Arial" w:cs="Arial"/>
                <w:sz w:val="24"/>
                <w:szCs w:val="24"/>
              </w:rPr>
            </w:pPr>
            <w:r>
              <w:rPr>
                <w:rFonts w:ascii="Arial" w:hAnsi="Arial" w:cs="Arial"/>
                <w:sz w:val="24"/>
                <w:szCs w:val="24"/>
              </w:rPr>
              <w:t>05/15/23</w:t>
            </w:r>
          </w:p>
        </w:tc>
      </w:tr>
      <w:tr w:rsidR="00AA7D19" w:rsidRPr="00806E7B" w14:paraId="20C306A5" w14:textId="77777777" w:rsidTr="0092779C">
        <w:tc>
          <w:tcPr>
            <w:tcW w:w="1406" w:type="dxa"/>
          </w:tcPr>
          <w:p w14:paraId="071773D2" w14:textId="77777777" w:rsidR="00AA7D19" w:rsidRPr="00806E7B" w:rsidRDefault="004378F8" w:rsidP="00BE2D4D">
            <w:pPr>
              <w:spacing w:before="120" w:after="120"/>
              <w:rPr>
                <w:rFonts w:ascii="Arial" w:hAnsi="Arial" w:cs="Arial"/>
                <w:sz w:val="24"/>
                <w:szCs w:val="24"/>
              </w:rPr>
            </w:pPr>
            <w:r>
              <w:rPr>
                <w:rFonts w:ascii="Arial" w:hAnsi="Arial" w:cs="Arial"/>
                <w:sz w:val="24"/>
                <w:szCs w:val="24"/>
              </w:rPr>
              <w:t>23-045</w:t>
            </w:r>
          </w:p>
        </w:tc>
        <w:tc>
          <w:tcPr>
            <w:tcW w:w="10214" w:type="dxa"/>
          </w:tcPr>
          <w:p w14:paraId="29C2F6F6" w14:textId="77777777" w:rsidR="00AA7D19" w:rsidRPr="00806E7B" w:rsidRDefault="006A2F5A" w:rsidP="00BE2D4D">
            <w:pPr>
              <w:spacing w:before="120" w:after="120"/>
              <w:jc w:val="both"/>
              <w:rPr>
                <w:rFonts w:ascii="Arial" w:hAnsi="Arial" w:cs="Arial"/>
                <w:bCs/>
                <w:sz w:val="24"/>
                <w:szCs w:val="24"/>
              </w:rPr>
            </w:pPr>
            <w:r w:rsidRPr="006A2F5A">
              <w:rPr>
                <w:rFonts w:ascii="Arial" w:hAnsi="Arial" w:cs="Arial"/>
                <w:bCs/>
                <w:sz w:val="24"/>
                <w:szCs w:val="24"/>
              </w:rPr>
              <w:t>APPROVING THE DESIGN AND PLANS FOR THE CONSTRUCTION OF CIP 2303, SANTA MONICA BLVD BETWEEN CRESCENT HEIGHTS BLVD. AND LA CIENEGA BLVD. PAVEMENT REPAIR PROGRAM, PURSUANT TO GOVERNMENT CODE SECTION 830.6.</w:t>
            </w:r>
          </w:p>
        </w:tc>
        <w:tc>
          <w:tcPr>
            <w:tcW w:w="1718" w:type="dxa"/>
          </w:tcPr>
          <w:p w14:paraId="378913A2" w14:textId="77777777" w:rsidR="00AA7D19" w:rsidRPr="00806E7B" w:rsidRDefault="006A2F5A" w:rsidP="00A14727">
            <w:pPr>
              <w:spacing w:before="120" w:after="120"/>
              <w:jc w:val="center"/>
              <w:rPr>
                <w:rFonts w:ascii="Arial" w:hAnsi="Arial" w:cs="Arial"/>
                <w:sz w:val="24"/>
                <w:szCs w:val="24"/>
              </w:rPr>
            </w:pPr>
            <w:r>
              <w:rPr>
                <w:rFonts w:ascii="Arial" w:hAnsi="Arial" w:cs="Arial"/>
                <w:sz w:val="24"/>
                <w:szCs w:val="24"/>
              </w:rPr>
              <w:t>05/15/23</w:t>
            </w:r>
          </w:p>
        </w:tc>
      </w:tr>
      <w:tr w:rsidR="00AA7D19" w:rsidRPr="00806E7B" w14:paraId="617CE5E8" w14:textId="77777777" w:rsidTr="0092779C">
        <w:tc>
          <w:tcPr>
            <w:tcW w:w="1406" w:type="dxa"/>
          </w:tcPr>
          <w:p w14:paraId="74E2A4C8" w14:textId="77777777" w:rsidR="00AA7D19" w:rsidRPr="00806E7B" w:rsidRDefault="004378F8" w:rsidP="00BE2D4D">
            <w:pPr>
              <w:spacing w:before="120" w:after="120"/>
              <w:rPr>
                <w:rFonts w:ascii="Arial" w:hAnsi="Arial" w:cs="Arial"/>
                <w:sz w:val="24"/>
                <w:szCs w:val="24"/>
              </w:rPr>
            </w:pPr>
            <w:r>
              <w:rPr>
                <w:rFonts w:ascii="Arial" w:hAnsi="Arial" w:cs="Arial"/>
                <w:sz w:val="24"/>
                <w:szCs w:val="24"/>
              </w:rPr>
              <w:t>23-046</w:t>
            </w:r>
          </w:p>
        </w:tc>
        <w:tc>
          <w:tcPr>
            <w:tcW w:w="10214" w:type="dxa"/>
          </w:tcPr>
          <w:p w14:paraId="35D87961" w14:textId="77777777" w:rsidR="00AA7D19" w:rsidRPr="00806E7B" w:rsidRDefault="00911895" w:rsidP="00BE2D4D">
            <w:pPr>
              <w:spacing w:before="120" w:after="120"/>
              <w:jc w:val="both"/>
              <w:rPr>
                <w:rFonts w:ascii="Arial" w:hAnsi="Arial" w:cs="Arial"/>
                <w:bCs/>
                <w:sz w:val="24"/>
                <w:szCs w:val="24"/>
              </w:rPr>
            </w:pPr>
            <w:r w:rsidRPr="00911895">
              <w:rPr>
                <w:rFonts w:ascii="Arial" w:hAnsi="Arial" w:cs="Arial"/>
                <w:bCs/>
                <w:sz w:val="24"/>
                <w:szCs w:val="24"/>
              </w:rPr>
              <w:t>RESCINDING RESOLUTIONS WHICH RESTRICTED CITY-SPONSORED TRAVEL TO CERTAIN CITIES AND STATES THAT ENACTED POLICIES THAT RUN COUNTER TO THE VALUES EMBRACED BY THE CITY OF WEST HOLLYWOOD</w:t>
            </w:r>
          </w:p>
        </w:tc>
        <w:tc>
          <w:tcPr>
            <w:tcW w:w="1718" w:type="dxa"/>
          </w:tcPr>
          <w:p w14:paraId="4CB5474B" w14:textId="77777777" w:rsidR="00AA7D19" w:rsidRPr="00806E7B" w:rsidRDefault="00911895" w:rsidP="00A14727">
            <w:pPr>
              <w:spacing w:before="120" w:after="120"/>
              <w:jc w:val="center"/>
              <w:rPr>
                <w:rFonts w:ascii="Arial" w:hAnsi="Arial" w:cs="Arial"/>
                <w:sz w:val="24"/>
                <w:szCs w:val="24"/>
              </w:rPr>
            </w:pPr>
            <w:r>
              <w:rPr>
                <w:rFonts w:ascii="Arial" w:hAnsi="Arial" w:cs="Arial"/>
                <w:sz w:val="24"/>
                <w:szCs w:val="24"/>
              </w:rPr>
              <w:t>05/15/23</w:t>
            </w:r>
          </w:p>
        </w:tc>
      </w:tr>
      <w:tr w:rsidR="00AA7D19" w:rsidRPr="00806E7B" w14:paraId="260AA47B" w14:textId="77777777" w:rsidTr="0092779C">
        <w:tc>
          <w:tcPr>
            <w:tcW w:w="1406" w:type="dxa"/>
          </w:tcPr>
          <w:p w14:paraId="0F8CD112" w14:textId="77777777" w:rsidR="00AA7D19" w:rsidRPr="00806E7B" w:rsidRDefault="004378F8" w:rsidP="00BE2D4D">
            <w:pPr>
              <w:spacing w:before="120" w:after="120"/>
              <w:rPr>
                <w:rFonts w:ascii="Arial" w:hAnsi="Arial" w:cs="Arial"/>
                <w:sz w:val="24"/>
                <w:szCs w:val="24"/>
              </w:rPr>
            </w:pPr>
            <w:r>
              <w:rPr>
                <w:rFonts w:ascii="Arial" w:hAnsi="Arial" w:cs="Arial"/>
                <w:sz w:val="24"/>
                <w:szCs w:val="24"/>
              </w:rPr>
              <w:t>23-047</w:t>
            </w:r>
          </w:p>
        </w:tc>
        <w:tc>
          <w:tcPr>
            <w:tcW w:w="10214" w:type="dxa"/>
          </w:tcPr>
          <w:p w14:paraId="283D6693" w14:textId="77777777" w:rsidR="00AA7D19" w:rsidRPr="00806E7B" w:rsidRDefault="00911895" w:rsidP="00BE2D4D">
            <w:pPr>
              <w:spacing w:before="120" w:after="120"/>
              <w:jc w:val="both"/>
              <w:rPr>
                <w:rFonts w:ascii="Arial" w:hAnsi="Arial" w:cs="Arial"/>
                <w:bCs/>
                <w:sz w:val="24"/>
                <w:szCs w:val="24"/>
              </w:rPr>
            </w:pPr>
            <w:r w:rsidRPr="00911895">
              <w:rPr>
                <w:rFonts w:ascii="Arial" w:hAnsi="Arial" w:cs="Arial"/>
                <w:bCs/>
                <w:sz w:val="24"/>
                <w:szCs w:val="24"/>
              </w:rPr>
              <w:t>READOPTING FEES AND CHARGES FOR CERTAIN SERVICES PROVIDED BY THE CITY OF WEST HOLLYWOOD.</w:t>
            </w:r>
          </w:p>
        </w:tc>
        <w:tc>
          <w:tcPr>
            <w:tcW w:w="1718" w:type="dxa"/>
          </w:tcPr>
          <w:p w14:paraId="5694D05F" w14:textId="77777777" w:rsidR="00AA7D19" w:rsidRPr="00806E7B" w:rsidRDefault="00911895" w:rsidP="00A14727">
            <w:pPr>
              <w:spacing w:before="120" w:after="120"/>
              <w:jc w:val="center"/>
              <w:rPr>
                <w:rFonts w:ascii="Arial" w:hAnsi="Arial" w:cs="Arial"/>
                <w:sz w:val="24"/>
                <w:szCs w:val="24"/>
              </w:rPr>
            </w:pPr>
            <w:r>
              <w:rPr>
                <w:rFonts w:ascii="Arial" w:hAnsi="Arial" w:cs="Arial"/>
                <w:sz w:val="24"/>
                <w:szCs w:val="24"/>
              </w:rPr>
              <w:t>05/15/23</w:t>
            </w:r>
          </w:p>
        </w:tc>
      </w:tr>
      <w:tr w:rsidR="00AA7D19" w:rsidRPr="00806E7B" w14:paraId="424AC1C6" w14:textId="77777777" w:rsidTr="0092779C">
        <w:tc>
          <w:tcPr>
            <w:tcW w:w="1406" w:type="dxa"/>
          </w:tcPr>
          <w:p w14:paraId="0154BF9B" w14:textId="77777777" w:rsidR="00AA7D19" w:rsidRPr="00806E7B" w:rsidRDefault="004378F8" w:rsidP="00BE2D4D">
            <w:pPr>
              <w:spacing w:before="120" w:after="120"/>
              <w:rPr>
                <w:rFonts w:ascii="Arial" w:hAnsi="Arial" w:cs="Arial"/>
                <w:sz w:val="24"/>
                <w:szCs w:val="24"/>
              </w:rPr>
            </w:pPr>
            <w:r>
              <w:rPr>
                <w:rFonts w:ascii="Arial" w:hAnsi="Arial" w:cs="Arial"/>
                <w:sz w:val="24"/>
                <w:szCs w:val="24"/>
              </w:rPr>
              <w:t>23-048</w:t>
            </w:r>
          </w:p>
        </w:tc>
        <w:tc>
          <w:tcPr>
            <w:tcW w:w="10214" w:type="dxa"/>
          </w:tcPr>
          <w:p w14:paraId="2B474446" w14:textId="77777777" w:rsidR="00AA7D19" w:rsidRPr="00806E7B" w:rsidRDefault="00911895" w:rsidP="00BE2D4D">
            <w:pPr>
              <w:spacing w:before="120" w:after="120"/>
              <w:jc w:val="both"/>
              <w:rPr>
                <w:rFonts w:ascii="Arial" w:hAnsi="Arial" w:cs="Arial"/>
                <w:bCs/>
                <w:sz w:val="24"/>
                <w:szCs w:val="24"/>
              </w:rPr>
            </w:pPr>
            <w:r w:rsidRPr="00911895">
              <w:rPr>
                <w:rFonts w:ascii="Arial" w:hAnsi="Arial" w:cs="Arial"/>
                <w:bCs/>
                <w:sz w:val="24"/>
                <w:szCs w:val="24"/>
              </w:rPr>
              <w:t>DENYING THE APPEAL FILED BY CAROL WEINER AND CERTIFYING THE FINAL ENVIRONMENTAL IMPACT REPORT, ADOPTING A STATEMENT OF OVERRIDING CONSIDERATIONS, AND ADOPTING A MITIGATION MONITORING AND REPORTING PROGRAM FOR A PROPOSED MIXED-USE DEVELOPMENT LOCATED AT 8527-8555 SANTA MONICA BOULEVARD AND 8532-8552 N. WEST KNOLL DRIVE, WEST HOLLYWOOD, CALIFORNIA.</w:t>
            </w:r>
          </w:p>
        </w:tc>
        <w:tc>
          <w:tcPr>
            <w:tcW w:w="1718" w:type="dxa"/>
          </w:tcPr>
          <w:p w14:paraId="6812F64A" w14:textId="77777777" w:rsidR="00AA7D19" w:rsidRDefault="00AA7D19" w:rsidP="00A14727">
            <w:pPr>
              <w:spacing w:before="120" w:after="120"/>
              <w:jc w:val="center"/>
              <w:rPr>
                <w:rFonts w:ascii="Arial" w:hAnsi="Arial" w:cs="Arial"/>
                <w:sz w:val="24"/>
                <w:szCs w:val="24"/>
              </w:rPr>
            </w:pPr>
          </w:p>
          <w:p w14:paraId="3A7F5774" w14:textId="77777777" w:rsidR="00911895" w:rsidRPr="00806E7B" w:rsidRDefault="00911895" w:rsidP="00A14727">
            <w:pPr>
              <w:spacing w:before="120" w:after="120"/>
              <w:jc w:val="center"/>
              <w:rPr>
                <w:rFonts w:ascii="Arial" w:hAnsi="Arial" w:cs="Arial"/>
                <w:sz w:val="24"/>
                <w:szCs w:val="24"/>
              </w:rPr>
            </w:pPr>
            <w:r>
              <w:rPr>
                <w:rFonts w:ascii="Arial" w:hAnsi="Arial" w:cs="Arial"/>
                <w:sz w:val="24"/>
                <w:szCs w:val="24"/>
              </w:rPr>
              <w:t>05/15/23</w:t>
            </w:r>
          </w:p>
        </w:tc>
      </w:tr>
      <w:tr w:rsidR="004378F8" w:rsidRPr="00806E7B" w14:paraId="031358DB" w14:textId="77777777" w:rsidTr="0092779C">
        <w:tc>
          <w:tcPr>
            <w:tcW w:w="1406" w:type="dxa"/>
          </w:tcPr>
          <w:p w14:paraId="48F8B174" w14:textId="77777777" w:rsidR="004378F8" w:rsidRPr="00806E7B" w:rsidRDefault="004378F8" w:rsidP="00BE2D4D">
            <w:pPr>
              <w:spacing w:before="120" w:after="120"/>
              <w:rPr>
                <w:rFonts w:ascii="Arial" w:hAnsi="Arial" w:cs="Arial"/>
                <w:sz w:val="24"/>
                <w:szCs w:val="24"/>
              </w:rPr>
            </w:pPr>
            <w:r>
              <w:rPr>
                <w:rFonts w:ascii="Arial" w:hAnsi="Arial" w:cs="Arial"/>
                <w:sz w:val="24"/>
                <w:szCs w:val="24"/>
              </w:rPr>
              <w:t>23-049</w:t>
            </w:r>
          </w:p>
        </w:tc>
        <w:tc>
          <w:tcPr>
            <w:tcW w:w="10214" w:type="dxa"/>
          </w:tcPr>
          <w:p w14:paraId="07BC97E5" w14:textId="77777777" w:rsidR="004378F8" w:rsidRPr="00806E7B" w:rsidRDefault="00911895" w:rsidP="00BE2D4D">
            <w:pPr>
              <w:spacing w:before="120" w:after="120"/>
              <w:jc w:val="both"/>
              <w:rPr>
                <w:rFonts w:ascii="Arial" w:hAnsi="Arial" w:cs="Arial"/>
                <w:bCs/>
                <w:sz w:val="24"/>
                <w:szCs w:val="24"/>
              </w:rPr>
            </w:pPr>
            <w:r w:rsidRPr="00911895">
              <w:rPr>
                <w:rFonts w:ascii="Arial" w:hAnsi="Arial" w:cs="Arial"/>
                <w:bCs/>
                <w:sz w:val="24"/>
                <w:szCs w:val="24"/>
              </w:rPr>
              <w:t>DENYING THE APPEAL FILED BY CAROL WEINER AND CONDITIONALLY APPROVING A DEMOLITION PERMIT AND DEVELOPMENT PERMIT TO DEMOLISH ALL EXISTING STRUCTURES ON SIX CONTIGUOUS PARCELS IN ORDER TO CONSTRUCT A NEW, FIVE STORY, MIXED-USE DEVELOPMENT CONTAINING APPROXIMATELY 44,274 SQUARE FEET OF COMMERCIAL SPACE AND 111 RESIDENTIAL UNITS ABOVE THREE LEVELS OF PARKING WITH 347 PARKING SPACES LOCATED AT 8527-8555 SANTA MONICA BOULEVARD AND 8532-8552 N. WEST KNOLL DRIVE, WEST HOLLYWOOD, CALIFORNIA.</w:t>
            </w:r>
          </w:p>
        </w:tc>
        <w:tc>
          <w:tcPr>
            <w:tcW w:w="1718" w:type="dxa"/>
          </w:tcPr>
          <w:p w14:paraId="691BDD1E" w14:textId="77777777" w:rsidR="004378F8" w:rsidRDefault="004378F8" w:rsidP="00A14727">
            <w:pPr>
              <w:spacing w:before="120" w:after="120"/>
              <w:jc w:val="center"/>
              <w:rPr>
                <w:rFonts w:ascii="Arial" w:hAnsi="Arial" w:cs="Arial"/>
                <w:sz w:val="24"/>
                <w:szCs w:val="24"/>
              </w:rPr>
            </w:pPr>
          </w:p>
          <w:p w14:paraId="6CFEB930" w14:textId="77777777" w:rsidR="00911895" w:rsidRPr="00806E7B" w:rsidRDefault="00911895" w:rsidP="00A14727">
            <w:pPr>
              <w:spacing w:before="120" w:after="120"/>
              <w:jc w:val="center"/>
              <w:rPr>
                <w:rFonts w:ascii="Arial" w:hAnsi="Arial" w:cs="Arial"/>
                <w:sz w:val="24"/>
                <w:szCs w:val="24"/>
              </w:rPr>
            </w:pPr>
            <w:r>
              <w:rPr>
                <w:rFonts w:ascii="Arial" w:hAnsi="Arial" w:cs="Arial"/>
                <w:sz w:val="24"/>
                <w:szCs w:val="24"/>
              </w:rPr>
              <w:t>05/15/23</w:t>
            </w:r>
          </w:p>
        </w:tc>
      </w:tr>
      <w:tr w:rsidR="004378F8" w:rsidRPr="00806E7B" w14:paraId="3B1B1332" w14:textId="77777777" w:rsidTr="0092779C">
        <w:tc>
          <w:tcPr>
            <w:tcW w:w="1406" w:type="dxa"/>
          </w:tcPr>
          <w:p w14:paraId="18448B20" w14:textId="77777777" w:rsidR="004378F8" w:rsidRPr="00806E7B" w:rsidRDefault="00911895" w:rsidP="00BE2D4D">
            <w:pPr>
              <w:spacing w:before="120" w:after="120"/>
              <w:rPr>
                <w:rFonts w:ascii="Arial" w:hAnsi="Arial" w:cs="Arial"/>
                <w:sz w:val="24"/>
                <w:szCs w:val="24"/>
              </w:rPr>
            </w:pPr>
            <w:r>
              <w:rPr>
                <w:rFonts w:ascii="Arial" w:hAnsi="Arial" w:cs="Arial"/>
                <w:sz w:val="24"/>
                <w:szCs w:val="24"/>
              </w:rPr>
              <w:t>23-050</w:t>
            </w:r>
          </w:p>
        </w:tc>
        <w:tc>
          <w:tcPr>
            <w:tcW w:w="10214" w:type="dxa"/>
          </w:tcPr>
          <w:p w14:paraId="1899FBA2" w14:textId="77777777" w:rsidR="004378F8" w:rsidRPr="00806E7B" w:rsidRDefault="00911895" w:rsidP="00BE2D4D">
            <w:pPr>
              <w:spacing w:before="120" w:after="120"/>
              <w:jc w:val="both"/>
              <w:rPr>
                <w:rFonts w:ascii="Arial" w:hAnsi="Arial" w:cs="Arial"/>
                <w:bCs/>
                <w:sz w:val="24"/>
                <w:szCs w:val="24"/>
              </w:rPr>
            </w:pPr>
            <w:r w:rsidRPr="00911895">
              <w:rPr>
                <w:rFonts w:ascii="Arial" w:hAnsi="Arial" w:cs="Arial"/>
                <w:bCs/>
                <w:sz w:val="24"/>
                <w:szCs w:val="24"/>
              </w:rPr>
              <w:t>DEMAND REGISTER NO. 9</w:t>
            </w:r>
            <w:r>
              <w:rPr>
                <w:rFonts w:ascii="Arial" w:hAnsi="Arial" w:cs="Arial"/>
                <w:bCs/>
                <w:sz w:val="24"/>
                <w:szCs w:val="24"/>
              </w:rPr>
              <w:t>30</w:t>
            </w:r>
          </w:p>
        </w:tc>
        <w:tc>
          <w:tcPr>
            <w:tcW w:w="1718" w:type="dxa"/>
          </w:tcPr>
          <w:p w14:paraId="66573863" w14:textId="77777777" w:rsidR="004378F8" w:rsidRPr="00806E7B" w:rsidRDefault="00911895" w:rsidP="00A14727">
            <w:pPr>
              <w:spacing w:before="120" w:after="120"/>
              <w:jc w:val="center"/>
              <w:rPr>
                <w:rFonts w:ascii="Arial" w:hAnsi="Arial" w:cs="Arial"/>
                <w:sz w:val="24"/>
                <w:szCs w:val="24"/>
              </w:rPr>
            </w:pPr>
            <w:r>
              <w:rPr>
                <w:rFonts w:ascii="Arial" w:hAnsi="Arial" w:cs="Arial"/>
                <w:sz w:val="24"/>
                <w:szCs w:val="24"/>
              </w:rPr>
              <w:t>06/26/23</w:t>
            </w:r>
          </w:p>
        </w:tc>
      </w:tr>
      <w:tr w:rsidR="004378F8" w:rsidRPr="00806E7B" w14:paraId="61C96FF7" w14:textId="77777777" w:rsidTr="0092779C">
        <w:tc>
          <w:tcPr>
            <w:tcW w:w="1406" w:type="dxa"/>
          </w:tcPr>
          <w:p w14:paraId="18BC27DA" w14:textId="77777777" w:rsidR="004378F8" w:rsidRPr="00806E7B" w:rsidRDefault="003065A6" w:rsidP="00BE2D4D">
            <w:pPr>
              <w:spacing w:before="120" w:after="120"/>
              <w:rPr>
                <w:rFonts w:ascii="Arial" w:hAnsi="Arial" w:cs="Arial"/>
                <w:sz w:val="24"/>
                <w:szCs w:val="24"/>
              </w:rPr>
            </w:pPr>
            <w:r>
              <w:rPr>
                <w:rFonts w:ascii="Arial" w:hAnsi="Arial" w:cs="Arial"/>
                <w:sz w:val="24"/>
                <w:szCs w:val="24"/>
              </w:rPr>
              <w:t>23-051</w:t>
            </w:r>
          </w:p>
        </w:tc>
        <w:tc>
          <w:tcPr>
            <w:tcW w:w="10214" w:type="dxa"/>
          </w:tcPr>
          <w:p w14:paraId="0551A300" w14:textId="77777777" w:rsidR="004378F8" w:rsidRPr="00806E7B" w:rsidRDefault="003065A6" w:rsidP="00BE2D4D">
            <w:pPr>
              <w:spacing w:before="120" w:after="120"/>
              <w:jc w:val="both"/>
              <w:rPr>
                <w:rFonts w:ascii="Arial" w:hAnsi="Arial" w:cs="Arial"/>
                <w:bCs/>
                <w:sz w:val="24"/>
                <w:szCs w:val="24"/>
              </w:rPr>
            </w:pPr>
            <w:r w:rsidRPr="008E2034">
              <w:rPr>
                <w:rFonts w:ascii="Arial" w:hAnsi="Arial" w:cs="Arial"/>
                <w:sz w:val="24"/>
                <w:szCs w:val="24"/>
              </w:rPr>
              <w:t>APPROVING PARTICIPATION IN THE LOS ANGELES URBAN COUNTY COMMUNITY DEVELOPMENT BLOCK GRANT PROGRAM BY AUTHORIZING THE CITY MANAGER OR HIS DESIGNEE TO SIGN A COOPERATION AGREEMENT WITH THE COUNTY OF LOS ANGELES</w:t>
            </w:r>
          </w:p>
        </w:tc>
        <w:tc>
          <w:tcPr>
            <w:tcW w:w="1718" w:type="dxa"/>
          </w:tcPr>
          <w:p w14:paraId="27E6F172" w14:textId="77777777" w:rsidR="004378F8" w:rsidRPr="00806E7B" w:rsidRDefault="003065A6"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0866EE41" w14:textId="77777777" w:rsidTr="0092779C">
        <w:tc>
          <w:tcPr>
            <w:tcW w:w="1406" w:type="dxa"/>
          </w:tcPr>
          <w:p w14:paraId="07D93080" w14:textId="77777777" w:rsidR="004378F8" w:rsidRPr="00806E7B" w:rsidRDefault="003065A6" w:rsidP="00BE2D4D">
            <w:pPr>
              <w:spacing w:before="120" w:after="120"/>
              <w:rPr>
                <w:rFonts w:ascii="Arial" w:hAnsi="Arial" w:cs="Arial"/>
                <w:sz w:val="24"/>
                <w:szCs w:val="24"/>
              </w:rPr>
            </w:pPr>
            <w:r>
              <w:rPr>
                <w:rFonts w:ascii="Arial" w:hAnsi="Arial" w:cs="Arial"/>
                <w:sz w:val="24"/>
                <w:szCs w:val="24"/>
              </w:rPr>
              <w:t>23-052</w:t>
            </w:r>
          </w:p>
        </w:tc>
        <w:tc>
          <w:tcPr>
            <w:tcW w:w="10214" w:type="dxa"/>
          </w:tcPr>
          <w:p w14:paraId="322642D7" w14:textId="77777777" w:rsidR="004378F8" w:rsidRPr="00806E7B" w:rsidRDefault="003065A6" w:rsidP="00BE2D4D">
            <w:pPr>
              <w:spacing w:before="120" w:after="120"/>
              <w:jc w:val="both"/>
              <w:rPr>
                <w:rFonts w:ascii="Arial" w:hAnsi="Arial" w:cs="Arial"/>
                <w:bCs/>
                <w:sz w:val="24"/>
                <w:szCs w:val="24"/>
              </w:rPr>
            </w:pPr>
            <w:r w:rsidRPr="00B86411">
              <w:rPr>
                <w:rFonts w:ascii="Arial" w:hAnsi="Arial"/>
                <w:bCs/>
                <w:sz w:val="24"/>
              </w:rPr>
              <w:t>ACCEPTING GRANT OF EASEMENT FOR PUBLIC SIDEWALK AND PARKWAY PURPOSES AT 1017 SIERRA BONITA AVE IN THE CITY OF WEST HOLLYWOOD</w:t>
            </w:r>
          </w:p>
        </w:tc>
        <w:tc>
          <w:tcPr>
            <w:tcW w:w="1718" w:type="dxa"/>
          </w:tcPr>
          <w:p w14:paraId="00DF0F9F" w14:textId="77777777" w:rsidR="004378F8" w:rsidRPr="00806E7B" w:rsidRDefault="003065A6"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03EB5890" w14:textId="77777777" w:rsidTr="0092779C">
        <w:tc>
          <w:tcPr>
            <w:tcW w:w="1406" w:type="dxa"/>
          </w:tcPr>
          <w:p w14:paraId="6FCEDC86" w14:textId="77777777" w:rsidR="004378F8" w:rsidRPr="00806E7B" w:rsidRDefault="003065A6" w:rsidP="00BE2D4D">
            <w:pPr>
              <w:spacing w:before="120" w:after="120"/>
              <w:rPr>
                <w:rFonts w:ascii="Arial" w:hAnsi="Arial" w:cs="Arial"/>
                <w:sz w:val="24"/>
                <w:szCs w:val="24"/>
              </w:rPr>
            </w:pPr>
            <w:r>
              <w:rPr>
                <w:rFonts w:ascii="Arial" w:hAnsi="Arial" w:cs="Arial"/>
                <w:sz w:val="24"/>
                <w:szCs w:val="24"/>
              </w:rPr>
              <w:t>23-053</w:t>
            </w:r>
          </w:p>
        </w:tc>
        <w:tc>
          <w:tcPr>
            <w:tcW w:w="10214" w:type="dxa"/>
          </w:tcPr>
          <w:p w14:paraId="6DEEECC3" w14:textId="77777777" w:rsidR="004378F8" w:rsidRPr="00806E7B" w:rsidRDefault="003065A6" w:rsidP="00BE2D4D">
            <w:pPr>
              <w:spacing w:before="120" w:after="120"/>
              <w:jc w:val="both"/>
              <w:rPr>
                <w:rFonts w:ascii="Arial" w:hAnsi="Arial" w:cs="Arial"/>
                <w:bCs/>
                <w:sz w:val="24"/>
                <w:szCs w:val="24"/>
              </w:rPr>
            </w:pPr>
            <w:r w:rsidRPr="003A3DA0">
              <w:rPr>
                <w:rFonts w:ascii="Arial" w:hAnsi="Arial"/>
                <w:bCs/>
                <w:sz w:val="24"/>
              </w:rPr>
              <w:t>DETERMINING THE COST OF STREET MAINTENANCE FOR FISCAL YEAR 2022-2023 AND DETERMINING AND IMPOSING A STREET MAINTENANCE ASSESSMENT WITHIN 1996 STREET MAINTENANCE ASSESSMENT DISTRICT FOR FISCAL YEAR 2023-2024 PURSUANT TO THE PROVISIONS OF THE BENEFIT ASSESSMENT ACT OF1982, CHAPTER 6.4 OF PART 1 OF DIVISION 2 OF TITLE 5 OF THE CALIFORNIA GOVERNMENT CODE</w:t>
            </w:r>
          </w:p>
        </w:tc>
        <w:tc>
          <w:tcPr>
            <w:tcW w:w="1718" w:type="dxa"/>
          </w:tcPr>
          <w:p w14:paraId="01FDE29D"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32EF4B90" w14:textId="77777777" w:rsidTr="0092779C">
        <w:tc>
          <w:tcPr>
            <w:tcW w:w="1406" w:type="dxa"/>
          </w:tcPr>
          <w:p w14:paraId="76B13047" w14:textId="77777777" w:rsidR="004378F8" w:rsidRPr="00806E7B" w:rsidRDefault="003065A6" w:rsidP="00BE2D4D">
            <w:pPr>
              <w:spacing w:before="120" w:after="120"/>
              <w:rPr>
                <w:rFonts w:ascii="Arial" w:hAnsi="Arial" w:cs="Arial"/>
                <w:sz w:val="24"/>
                <w:szCs w:val="24"/>
              </w:rPr>
            </w:pPr>
            <w:r>
              <w:rPr>
                <w:rFonts w:ascii="Arial" w:hAnsi="Arial" w:cs="Arial"/>
                <w:sz w:val="24"/>
                <w:szCs w:val="24"/>
              </w:rPr>
              <w:t>23-054</w:t>
            </w:r>
          </w:p>
        </w:tc>
        <w:tc>
          <w:tcPr>
            <w:tcW w:w="10214" w:type="dxa"/>
          </w:tcPr>
          <w:p w14:paraId="06960BD3" w14:textId="77777777" w:rsidR="004378F8" w:rsidRPr="00806E7B" w:rsidRDefault="003065A6" w:rsidP="00BE2D4D">
            <w:pPr>
              <w:spacing w:before="120" w:after="120"/>
              <w:jc w:val="both"/>
              <w:rPr>
                <w:rFonts w:ascii="Arial" w:hAnsi="Arial" w:cs="Arial"/>
                <w:bCs/>
                <w:sz w:val="24"/>
                <w:szCs w:val="24"/>
              </w:rPr>
            </w:pPr>
            <w:r w:rsidRPr="00504E54">
              <w:rPr>
                <w:rFonts w:ascii="Arial" w:hAnsi="Arial" w:cs="Arial"/>
                <w:sz w:val="24"/>
                <w:szCs w:val="24"/>
              </w:rPr>
              <w:t>CONFIRMING A STATEMENT OF INVESTMENT POLICY AND RESCINDING RESOLUTION NO. 22-5525</w:t>
            </w:r>
          </w:p>
        </w:tc>
        <w:tc>
          <w:tcPr>
            <w:tcW w:w="1718" w:type="dxa"/>
          </w:tcPr>
          <w:p w14:paraId="4550418B"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36A2F004" w14:textId="77777777" w:rsidTr="0092779C">
        <w:tc>
          <w:tcPr>
            <w:tcW w:w="1406" w:type="dxa"/>
          </w:tcPr>
          <w:p w14:paraId="21329387" w14:textId="77777777" w:rsidR="004378F8" w:rsidRPr="00806E7B" w:rsidRDefault="003065A6" w:rsidP="00BE2D4D">
            <w:pPr>
              <w:spacing w:before="120" w:after="120"/>
              <w:rPr>
                <w:rFonts w:ascii="Arial" w:hAnsi="Arial" w:cs="Arial"/>
                <w:sz w:val="24"/>
                <w:szCs w:val="24"/>
              </w:rPr>
            </w:pPr>
            <w:r>
              <w:rPr>
                <w:rFonts w:ascii="Arial" w:hAnsi="Arial" w:cs="Arial"/>
                <w:sz w:val="24"/>
                <w:szCs w:val="24"/>
              </w:rPr>
              <w:t>23-055</w:t>
            </w:r>
          </w:p>
        </w:tc>
        <w:tc>
          <w:tcPr>
            <w:tcW w:w="10214" w:type="dxa"/>
          </w:tcPr>
          <w:p w14:paraId="2C526F12" w14:textId="77777777" w:rsidR="004378F8" w:rsidRPr="00806E7B" w:rsidRDefault="006E2176" w:rsidP="00BE2D4D">
            <w:pPr>
              <w:spacing w:before="120" w:after="120"/>
              <w:jc w:val="both"/>
              <w:rPr>
                <w:rFonts w:ascii="Arial" w:hAnsi="Arial" w:cs="Arial"/>
                <w:bCs/>
                <w:sz w:val="24"/>
                <w:szCs w:val="24"/>
              </w:rPr>
            </w:pPr>
            <w:r>
              <w:rPr>
                <w:rFonts w:ascii="Arial" w:hAnsi="Arial"/>
                <w:bCs/>
                <w:sz w:val="24"/>
              </w:rPr>
              <w:t>I</w:t>
            </w:r>
            <w:r w:rsidR="003065A6" w:rsidRPr="00EB5B26">
              <w:rPr>
                <w:rFonts w:ascii="Arial" w:hAnsi="Arial"/>
                <w:bCs/>
                <w:sz w:val="24"/>
              </w:rPr>
              <w:t xml:space="preserve">N SUPPORT OF THE MEMBERS OF THE </w:t>
            </w:r>
            <w:proofErr w:type="gramStart"/>
            <w:r w:rsidR="003065A6" w:rsidRPr="00EB5B26">
              <w:rPr>
                <w:rFonts w:ascii="Arial" w:hAnsi="Arial"/>
                <w:bCs/>
                <w:sz w:val="24"/>
              </w:rPr>
              <w:t>WRITERS</w:t>
            </w:r>
            <w:proofErr w:type="gramEnd"/>
            <w:r w:rsidR="003065A6" w:rsidRPr="00EB5B26">
              <w:rPr>
                <w:rFonts w:ascii="Arial" w:hAnsi="Arial"/>
                <w:bCs/>
                <w:sz w:val="24"/>
              </w:rPr>
              <w:t xml:space="preserve"> GUILD OF AMERICA (WGA) AND ENCOURAGING THE RESUMPTION OF NEGOTIATIONS TO REACH A FAIR CONTRACT WITH THE ALLIANCE OF MOTION PICTURE AND TELEVISION PRODUCERS (AMPTP)</w:t>
            </w:r>
          </w:p>
        </w:tc>
        <w:tc>
          <w:tcPr>
            <w:tcW w:w="1718" w:type="dxa"/>
          </w:tcPr>
          <w:p w14:paraId="717BD4E3"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48AF074F" w14:textId="77777777" w:rsidTr="0092779C">
        <w:tc>
          <w:tcPr>
            <w:tcW w:w="1406" w:type="dxa"/>
          </w:tcPr>
          <w:p w14:paraId="23DEA47E"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23-056</w:t>
            </w:r>
          </w:p>
        </w:tc>
        <w:tc>
          <w:tcPr>
            <w:tcW w:w="10214" w:type="dxa"/>
          </w:tcPr>
          <w:p w14:paraId="2F5943DA" w14:textId="77777777" w:rsidR="004378F8" w:rsidRPr="00806E7B" w:rsidRDefault="0073632E" w:rsidP="00BE2D4D">
            <w:pPr>
              <w:spacing w:before="120" w:after="120"/>
              <w:jc w:val="both"/>
              <w:rPr>
                <w:rFonts w:ascii="Arial" w:hAnsi="Arial" w:cs="Arial"/>
                <w:bCs/>
                <w:sz w:val="24"/>
                <w:szCs w:val="24"/>
              </w:rPr>
            </w:pPr>
            <w:r w:rsidRPr="00F32430">
              <w:rPr>
                <w:rFonts w:ascii="Arial" w:hAnsi="Arial"/>
                <w:bCs/>
                <w:sz w:val="24"/>
              </w:rPr>
              <w:t>ADOPTING INCREASES TO SEWER SERVICE CHARGES</w:t>
            </w:r>
          </w:p>
        </w:tc>
        <w:tc>
          <w:tcPr>
            <w:tcW w:w="1718" w:type="dxa"/>
          </w:tcPr>
          <w:p w14:paraId="0E8CC004"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59184611" w14:textId="77777777" w:rsidTr="0092779C">
        <w:tc>
          <w:tcPr>
            <w:tcW w:w="1406" w:type="dxa"/>
          </w:tcPr>
          <w:p w14:paraId="7DB841D4"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23-057</w:t>
            </w:r>
          </w:p>
        </w:tc>
        <w:tc>
          <w:tcPr>
            <w:tcW w:w="10214" w:type="dxa"/>
          </w:tcPr>
          <w:p w14:paraId="20C263F2" w14:textId="77777777" w:rsidR="004378F8" w:rsidRPr="00806E7B" w:rsidRDefault="0073632E" w:rsidP="00BE2D4D">
            <w:pPr>
              <w:spacing w:before="120" w:after="120"/>
              <w:jc w:val="both"/>
              <w:rPr>
                <w:rFonts w:ascii="Arial" w:hAnsi="Arial" w:cs="Arial"/>
                <w:bCs/>
                <w:sz w:val="24"/>
                <w:szCs w:val="24"/>
              </w:rPr>
            </w:pPr>
            <w:r w:rsidRPr="00CE1202">
              <w:rPr>
                <w:rFonts w:ascii="Arial" w:hAnsi="Arial"/>
                <w:bCs/>
                <w:sz w:val="24"/>
              </w:rPr>
              <w:t>ADOPTING THE REPORT PROPOSING TO HAVE SEWER CHARGES COLLECTED ON THE TAX ROLL FOR FISCAL YEAR 2023-24 AND DIRECTING THE CITY CLERK OF THE CITY TO FILE SAID REPORT WITH THE LOS ANGELES COUNTY AUDITOR TO PLACE SAID CHARGES ON THE TAX ROLL</w:t>
            </w:r>
          </w:p>
        </w:tc>
        <w:tc>
          <w:tcPr>
            <w:tcW w:w="1718" w:type="dxa"/>
          </w:tcPr>
          <w:p w14:paraId="5C80ED31"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155DE915" w14:textId="77777777" w:rsidTr="0092779C">
        <w:tc>
          <w:tcPr>
            <w:tcW w:w="1406" w:type="dxa"/>
          </w:tcPr>
          <w:p w14:paraId="1344EF24"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23-058</w:t>
            </w:r>
          </w:p>
        </w:tc>
        <w:tc>
          <w:tcPr>
            <w:tcW w:w="10214" w:type="dxa"/>
          </w:tcPr>
          <w:p w14:paraId="5697004F" w14:textId="77777777" w:rsidR="004378F8" w:rsidRPr="00806E7B" w:rsidRDefault="0073632E" w:rsidP="00BE2D4D">
            <w:pPr>
              <w:spacing w:before="120" w:after="120"/>
              <w:jc w:val="both"/>
              <w:rPr>
                <w:rFonts w:ascii="Arial" w:hAnsi="Arial" w:cs="Arial"/>
                <w:bCs/>
                <w:sz w:val="24"/>
                <w:szCs w:val="24"/>
              </w:rPr>
            </w:pPr>
            <w:r w:rsidRPr="00A94FB2">
              <w:rPr>
                <w:rFonts w:ascii="Arial" w:hAnsi="Arial"/>
                <w:bCs/>
                <w:sz w:val="24"/>
              </w:rPr>
              <w:t>ADOPTING THE REPORT PROPOSING TO HAVE SOLID WASTE, RECYCLING, AND ORGANIC WASTE CHARGES COLLECTED ON THE TAX ROLL FOR FISCAL YEAR 2023-24 AND DIRECTING THE CITY CLERK OF THE CITY TO FILE SAID REPORT WITH THE LOS ANGELES COUNTY AUDITOR TO PLACE SAID CHARGES ON THE TAX ROLL</w:t>
            </w:r>
          </w:p>
        </w:tc>
        <w:tc>
          <w:tcPr>
            <w:tcW w:w="1718" w:type="dxa"/>
          </w:tcPr>
          <w:p w14:paraId="79F3B46E"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7CC5F44D" w14:textId="77777777" w:rsidTr="0092779C">
        <w:tc>
          <w:tcPr>
            <w:tcW w:w="1406" w:type="dxa"/>
          </w:tcPr>
          <w:p w14:paraId="4EC38DB0"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23-059</w:t>
            </w:r>
          </w:p>
        </w:tc>
        <w:tc>
          <w:tcPr>
            <w:tcW w:w="10214" w:type="dxa"/>
          </w:tcPr>
          <w:p w14:paraId="3F1F8895" w14:textId="77777777" w:rsidR="004378F8" w:rsidRPr="00806E7B" w:rsidRDefault="0073632E" w:rsidP="00BE2D4D">
            <w:pPr>
              <w:spacing w:before="120" w:after="120"/>
              <w:jc w:val="both"/>
              <w:rPr>
                <w:rFonts w:ascii="Arial" w:hAnsi="Arial" w:cs="Arial"/>
                <w:bCs/>
                <w:sz w:val="24"/>
                <w:szCs w:val="24"/>
              </w:rPr>
            </w:pPr>
            <w:r w:rsidRPr="003A2B3E">
              <w:rPr>
                <w:rFonts w:ascii="Arial" w:hAnsi="Arial"/>
                <w:bCs/>
                <w:sz w:val="24"/>
              </w:rPr>
              <w:t>ADOPTING THE REPORT PROPOSING TO HAVE DELINQUENT SOLID WASTE SERVICE CHARGES COLLECTED ON THE TAX ROLL FOR FISCAL YEAR 2023-24 AND DIRECTING THE CITY CLERK OF THE CITY TO FILE SAID REPORT WITH THE LOS ANGELES COUNTY AUDITOR TO PLACE SAID CHARGES ON THE TAX ROLL</w:t>
            </w:r>
          </w:p>
        </w:tc>
        <w:tc>
          <w:tcPr>
            <w:tcW w:w="1718" w:type="dxa"/>
          </w:tcPr>
          <w:p w14:paraId="37C78855"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6F66C484" w14:textId="77777777" w:rsidTr="0092779C">
        <w:tc>
          <w:tcPr>
            <w:tcW w:w="1406" w:type="dxa"/>
          </w:tcPr>
          <w:p w14:paraId="513A1C7E"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23-060</w:t>
            </w:r>
          </w:p>
        </w:tc>
        <w:tc>
          <w:tcPr>
            <w:tcW w:w="10214" w:type="dxa"/>
          </w:tcPr>
          <w:p w14:paraId="3D63E49E" w14:textId="77777777" w:rsidR="004378F8" w:rsidRPr="00806E7B" w:rsidRDefault="0073632E" w:rsidP="00BE2D4D">
            <w:pPr>
              <w:spacing w:before="120" w:after="120"/>
              <w:jc w:val="both"/>
              <w:rPr>
                <w:rFonts w:ascii="Arial" w:hAnsi="Arial" w:cs="Arial"/>
                <w:bCs/>
                <w:sz w:val="24"/>
                <w:szCs w:val="24"/>
              </w:rPr>
            </w:pPr>
            <w:r w:rsidRPr="00DA6FCF">
              <w:rPr>
                <w:rFonts w:ascii="Arial" w:hAnsi="Arial"/>
                <w:bCs/>
                <w:sz w:val="24"/>
              </w:rPr>
              <w:t>CONFIRMING THE REPORT OF THE ADVISORY BOARD TO THE WEST HOLLYWOOD DESIGN DISTRICT AND LEVYING AN ASSESSMENT FOR FISCAL YEAR 2023-2024 IN CONNECTION WITH THE WEST HOLLYWOOD DESIGN DISTRICT</w:t>
            </w:r>
          </w:p>
        </w:tc>
        <w:tc>
          <w:tcPr>
            <w:tcW w:w="1718" w:type="dxa"/>
          </w:tcPr>
          <w:p w14:paraId="3C4648E1"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0C173067" w14:textId="77777777" w:rsidTr="0092779C">
        <w:tc>
          <w:tcPr>
            <w:tcW w:w="1406" w:type="dxa"/>
          </w:tcPr>
          <w:p w14:paraId="548DE18E"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23-061</w:t>
            </w:r>
          </w:p>
        </w:tc>
        <w:tc>
          <w:tcPr>
            <w:tcW w:w="10214" w:type="dxa"/>
          </w:tcPr>
          <w:p w14:paraId="6212EA1D" w14:textId="77777777" w:rsidR="004378F8" w:rsidRPr="00806E7B" w:rsidRDefault="0073632E" w:rsidP="00BE2D4D">
            <w:pPr>
              <w:spacing w:before="120" w:after="120"/>
              <w:jc w:val="both"/>
              <w:rPr>
                <w:rFonts w:ascii="Arial" w:hAnsi="Arial" w:cs="Arial"/>
                <w:bCs/>
                <w:sz w:val="24"/>
                <w:szCs w:val="24"/>
              </w:rPr>
            </w:pPr>
            <w:r w:rsidRPr="00DB4A1D">
              <w:rPr>
                <w:rFonts w:ascii="Arial" w:hAnsi="Arial"/>
                <w:bCs/>
                <w:sz w:val="24"/>
              </w:rPr>
              <w:t>CONFIRMING THE REPORT OF THE ADVISORY BOARD TO THE WEST HOLLYWOOD SUNSET STRIP BUSINESS IMPROVEMENT DISTRICT AND LEVYING AN ASSESSMENT FOR FISCAL YEAR 2023-2024 IN CONNECTION WITH THE WEST HOLLYWOOD SUNSET STRIP DISTRICT</w:t>
            </w:r>
          </w:p>
        </w:tc>
        <w:tc>
          <w:tcPr>
            <w:tcW w:w="1718" w:type="dxa"/>
          </w:tcPr>
          <w:p w14:paraId="0AAC3919"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7FAC48DA" w14:textId="77777777" w:rsidTr="0092779C">
        <w:tc>
          <w:tcPr>
            <w:tcW w:w="1406" w:type="dxa"/>
          </w:tcPr>
          <w:p w14:paraId="70A89B5C"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23-062</w:t>
            </w:r>
          </w:p>
        </w:tc>
        <w:tc>
          <w:tcPr>
            <w:tcW w:w="10214" w:type="dxa"/>
          </w:tcPr>
          <w:p w14:paraId="0F5CFE41" w14:textId="77777777" w:rsidR="004378F8" w:rsidRPr="00806E7B" w:rsidRDefault="0073632E" w:rsidP="0073632E">
            <w:pPr>
              <w:tabs>
                <w:tab w:val="left" w:pos="3096"/>
              </w:tabs>
              <w:spacing w:before="120" w:after="120"/>
              <w:jc w:val="both"/>
              <w:rPr>
                <w:rFonts w:ascii="Arial" w:hAnsi="Arial" w:cs="Arial"/>
                <w:bCs/>
                <w:sz w:val="24"/>
                <w:szCs w:val="24"/>
              </w:rPr>
            </w:pPr>
            <w:r w:rsidRPr="008B1A66">
              <w:rPr>
                <w:rFonts w:ascii="Arial" w:hAnsi="Arial"/>
                <w:bCs/>
                <w:sz w:val="24"/>
              </w:rPr>
              <w:t>CONFIRMING THE DIAGRAM AND ASSESSMENT FOR FISCAL YEAR 2023-2024 IN CONNECTION WITH THE SANTA MONICA BOULEVARD MAINTENANCE DISTRICT</w:t>
            </w:r>
          </w:p>
        </w:tc>
        <w:tc>
          <w:tcPr>
            <w:tcW w:w="1718" w:type="dxa"/>
          </w:tcPr>
          <w:p w14:paraId="7D92B164"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4378F8" w:rsidRPr="00806E7B" w14:paraId="1BC986B5" w14:textId="77777777" w:rsidTr="0092779C">
        <w:tc>
          <w:tcPr>
            <w:tcW w:w="1406" w:type="dxa"/>
          </w:tcPr>
          <w:p w14:paraId="0F73D965" w14:textId="77777777" w:rsidR="004378F8" w:rsidRPr="00806E7B" w:rsidRDefault="0073632E" w:rsidP="00BE2D4D">
            <w:pPr>
              <w:spacing w:before="120" w:after="120"/>
              <w:rPr>
                <w:rFonts w:ascii="Arial" w:hAnsi="Arial" w:cs="Arial"/>
                <w:sz w:val="24"/>
                <w:szCs w:val="24"/>
              </w:rPr>
            </w:pPr>
            <w:r>
              <w:rPr>
                <w:rFonts w:ascii="Arial" w:hAnsi="Arial" w:cs="Arial"/>
                <w:sz w:val="24"/>
                <w:szCs w:val="24"/>
              </w:rPr>
              <w:t>23-063</w:t>
            </w:r>
          </w:p>
        </w:tc>
        <w:tc>
          <w:tcPr>
            <w:tcW w:w="10214" w:type="dxa"/>
          </w:tcPr>
          <w:p w14:paraId="6A67B774" w14:textId="77777777" w:rsidR="004378F8" w:rsidRPr="00806E7B" w:rsidRDefault="0073632E" w:rsidP="00BE2D4D">
            <w:pPr>
              <w:spacing w:before="120" w:after="120"/>
              <w:jc w:val="both"/>
              <w:rPr>
                <w:rFonts w:ascii="Arial" w:hAnsi="Arial" w:cs="Arial"/>
                <w:bCs/>
                <w:sz w:val="24"/>
                <w:szCs w:val="24"/>
              </w:rPr>
            </w:pPr>
            <w:r w:rsidRPr="005810B6">
              <w:rPr>
                <w:rFonts w:ascii="Arial" w:hAnsi="Arial"/>
                <w:bCs/>
                <w:sz w:val="24"/>
              </w:rPr>
              <w:t>APPROVING AN AMENDMENT TO AN EXISTING CONDITIONAL USE PERMIT IN CONJUNCTION WITH THE RELOCATED TALL WALL WITH INCREASED SIZE AT 9201 SUNSET BOULEVARD, WEST HOLLYWOOD, CALIFORNIA</w:t>
            </w:r>
          </w:p>
        </w:tc>
        <w:tc>
          <w:tcPr>
            <w:tcW w:w="1718" w:type="dxa"/>
          </w:tcPr>
          <w:p w14:paraId="27F5CD16" w14:textId="77777777" w:rsidR="004378F8"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73632E" w:rsidRPr="00806E7B" w14:paraId="55A7C8ED" w14:textId="77777777" w:rsidTr="0092779C">
        <w:tc>
          <w:tcPr>
            <w:tcW w:w="1406" w:type="dxa"/>
          </w:tcPr>
          <w:p w14:paraId="1D418CB2" w14:textId="77777777" w:rsidR="0073632E" w:rsidRDefault="0073632E" w:rsidP="00BE2D4D">
            <w:pPr>
              <w:spacing w:before="120" w:after="120"/>
              <w:rPr>
                <w:rFonts w:ascii="Arial" w:hAnsi="Arial" w:cs="Arial"/>
                <w:sz w:val="24"/>
                <w:szCs w:val="24"/>
              </w:rPr>
            </w:pPr>
            <w:r>
              <w:rPr>
                <w:rFonts w:ascii="Arial" w:hAnsi="Arial" w:cs="Arial"/>
                <w:sz w:val="24"/>
                <w:szCs w:val="24"/>
              </w:rPr>
              <w:t>23-064</w:t>
            </w:r>
          </w:p>
        </w:tc>
        <w:tc>
          <w:tcPr>
            <w:tcW w:w="10214" w:type="dxa"/>
          </w:tcPr>
          <w:p w14:paraId="76BF5251" w14:textId="77777777" w:rsidR="0073632E" w:rsidRPr="005810B6" w:rsidRDefault="0073632E" w:rsidP="00BE2D4D">
            <w:pPr>
              <w:spacing w:before="120" w:after="120"/>
              <w:jc w:val="both"/>
              <w:rPr>
                <w:rFonts w:ascii="Arial" w:hAnsi="Arial"/>
                <w:bCs/>
                <w:sz w:val="24"/>
              </w:rPr>
            </w:pPr>
            <w:r w:rsidRPr="001873ED">
              <w:rPr>
                <w:rFonts w:ascii="Arial" w:hAnsi="Arial"/>
                <w:bCs/>
                <w:sz w:val="24"/>
              </w:rPr>
              <w:t>ADOPTING THE BUDGET FOR FISCAL YEAR 2023-24</w:t>
            </w:r>
          </w:p>
        </w:tc>
        <w:tc>
          <w:tcPr>
            <w:tcW w:w="1718" w:type="dxa"/>
          </w:tcPr>
          <w:p w14:paraId="24C5DC79" w14:textId="77777777" w:rsidR="0073632E" w:rsidRPr="00806E7B" w:rsidRDefault="0092779C" w:rsidP="00A14727">
            <w:pPr>
              <w:spacing w:before="120" w:after="120"/>
              <w:jc w:val="center"/>
              <w:rPr>
                <w:rFonts w:ascii="Arial" w:hAnsi="Arial" w:cs="Arial"/>
                <w:sz w:val="24"/>
                <w:szCs w:val="24"/>
              </w:rPr>
            </w:pPr>
            <w:r>
              <w:rPr>
                <w:rFonts w:ascii="Arial" w:hAnsi="Arial" w:cs="Arial"/>
                <w:sz w:val="24"/>
                <w:szCs w:val="24"/>
              </w:rPr>
              <w:t>6/26/23</w:t>
            </w:r>
          </w:p>
        </w:tc>
      </w:tr>
      <w:tr w:rsidR="006E2176" w:rsidRPr="00806E7B" w14:paraId="71510438" w14:textId="77777777" w:rsidTr="0092779C">
        <w:tc>
          <w:tcPr>
            <w:tcW w:w="1406" w:type="dxa"/>
          </w:tcPr>
          <w:p w14:paraId="20D40411" w14:textId="77777777" w:rsidR="006E2176" w:rsidRPr="00965594" w:rsidRDefault="006E2176" w:rsidP="00BE2D4D">
            <w:pPr>
              <w:spacing w:before="120" w:after="120"/>
              <w:rPr>
                <w:rFonts w:ascii="Arial" w:hAnsi="Arial" w:cs="Arial"/>
                <w:sz w:val="24"/>
                <w:szCs w:val="24"/>
              </w:rPr>
            </w:pPr>
            <w:r w:rsidRPr="00965594">
              <w:rPr>
                <w:rFonts w:ascii="Arial" w:hAnsi="Arial" w:cs="Arial"/>
                <w:sz w:val="24"/>
                <w:szCs w:val="24"/>
              </w:rPr>
              <w:t>23-065</w:t>
            </w:r>
          </w:p>
        </w:tc>
        <w:tc>
          <w:tcPr>
            <w:tcW w:w="10214" w:type="dxa"/>
          </w:tcPr>
          <w:p w14:paraId="00ACBD19" w14:textId="77777777" w:rsidR="006E2176" w:rsidRPr="00965594" w:rsidRDefault="006E2176" w:rsidP="00BE2D4D">
            <w:pPr>
              <w:spacing w:before="120" w:after="120"/>
              <w:jc w:val="both"/>
              <w:rPr>
                <w:rFonts w:ascii="Arial" w:hAnsi="Arial"/>
                <w:sz w:val="24"/>
              </w:rPr>
            </w:pPr>
            <w:r w:rsidRPr="00965594">
              <w:rPr>
                <w:rFonts w:ascii="Arial" w:hAnsi="Arial"/>
                <w:sz w:val="24"/>
              </w:rPr>
              <w:t>DEMAND REGISTER NO. 931</w:t>
            </w:r>
          </w:p>
        </w:tc>
        <w:tc>
          <w:tcPr>
            <w:tcW w:w="1718" w:type="dxa"/>
          </w:tcPr>
          <w:p w14:paraId="7DDF0F0B" w14:textId="77777777" w:rsidR="006E2176" w:rsidRPr="00965594" w:rsidRDefault="006E2176" w:rsidP="006E2176">
            <w:pPr>
              <w:spacing w:before="120" w:after="120"/>
              <w:jc w:val="center"/>
              <w:rPr>
                <w:rFonts w:ascii="Arial" w:hAnsi="Arial" w:cs="Arial"/>
                <w:sz w:val="24"/>
                <w:szCs w:val="24"/>
              </w:rPr>
            </w:pPr>
            <w:r w:rsidRPr="00965594">
              <w:rPr>
                <w:rFonts w:ascii="Arial" w:hAnsi="Arial" w:cs="Arial"/>
                <w:sz w:val="24"/>
                <w:szCs w:val="24"/>
              </w:rPr>
              <w:t>7/17/23</w:t>
            </w:r>
          </w:p>
        </w:tc>
      </w:tr>
      <w:tr w:rsidR="006E2176" w:rsidRPr="00806E7B" w14:paraId="7A1CD055" w14:textId="77777777" w:rsidTr="0092779C">
        <w:tc>
          <w:tcPr>
            <w:tcW w:w="1406" w:type="dxa"/>
          </w:tcPr>
          <w:p w14:paraId="4C1BBB06" w14:textId="77777777" w:rsidR="006E2176" w:rsidRPr="00965594" w:rsidRDefault="00D83F11" w:rsidP="00BE2D4D">
            <w:pPr>
              <w:spacing w:before="120" w:after="120"/>
              <w:rPr>
                <w:rFonts w:ascii="Arial" w:hAnsi="Arial" w:cs="Arial"/>
                <w:sz w:val="24"/>
                <w:szCs w:val="24"/>
              </w:rPr>
            </w:pPr>
            <w:r w:rsidRPr="00965594">
              <w:rPr>
                <w:rFonts w:ascii="Arial" w:hAnsi="Arial" w:cs="Arial"/>
                <w:sz w:val="24"/>
                <w:szCs w:val="24"/>
              </w:rPr>
              <w:t>23-06</w:t>
            </w:r>
            <w:r w:rsidR="008B5612" w:rsidRPr="00965594">
              <w:rPr>
                <w:rFonts w:ascii="Arial" w:hAnsi="Arial" w:cs="Arial"/>
                <w:sz w:val="24"/>
                <w:szCs w:val="24"/>
              </w:rPr>
              <w:t>6</w:t>
            </w:r>
          </w:p>
        </w:tc>
        <w:tc>
          <w:tcPr>
            <w:tcW w:w="10214" w:type="dxa"/>
          </w:tcPr>
          <w:p w14:paraId="5EE2B78F" w14:textId="77777777" w:rsidR="006E2176" w:rsidRPr="00965594" w:rsidRDefault="00E00500" w:rsidP="00BE2D4D">
            <w:pPr>
              <w:spacing w:before="120" w:after="120"/>
              <w:jc w:val="both"/>
              <w:rPr>
                <w:rFonts w:ascii="Arial" w:hAnsi="Arial"/>
                <w:sz w:val="24"/>
              </w:rPr>
            </w:pPr>
            <w:r w:rsidRPr="00965594">
              <w:rPr>
                <w:rFonts w:ascii="Arial" w:hAnsi="Arial"/>
                <w:sz w:val="24"/>
              </w:rPr>
              <w:t>AMENDING THE INCLUSIONARY HOUSING SCHEDULES</w:t>
            </w:r>
          </w:p>
        </w:tc>
        <w:tc>
          <w:tcPr>
            <w:tcW w:w="1718" w:type="dxa"/>
          </w:tcPr>
          <w:p w14:paraId="3AA8D5BF" w14:textId="77777777" w:rsidR="006E2176" w:rsidRPr="00965594" w:rsidRDefault="00D83F11" w:rsidP="00A14727">
            <w:pPr>
              <w:spacing w:before="120" w:after="120"/>
              <w:jc w:val="center"/>
              <w:rPr>
                <w:rFonts w:ascii="Arial" w:hAnsi="Arial" w:cs="Arial"/>
                <w:sz w:val="24"/>
                <w:szCs w:val="24"/>
              </w:rPr>
            </w:pPr>
            <w:r w:rsidRPr="00965594">
              <w:rPr>
                <w:rFonts w:ascii="Arial" w:hAnsi="Arial" w:cs="Arial"/>
                <w:sz w:val="24"/>
                <w:szCs w:val="24"/>
              </w:rPr>
              <w:t>7/17/23</w:t>
            </w:r>
          </w:p>
        </w:tc>
      </w:tr>
      <w:tr w:rsidR="006E2176" w:rsidRPr="00806E7B" w14:paraId="338D9520" w14:textId="77777777" w:rsidTr="0092779C">
        <w:tc>
          <w:tcPr>
            <w:tcW w:w="1406" w:type="dxa"/>
          </w:tcPr>
          <w:p w14:paraId="3E7145D0" w14:textId="77777777" w:rsidR="006E2176" w:rsidRPr="00965594" w:rsidRDefault="00D83F11" w:rsidP="00BE2D4D">
            <w:pPr>
              <w:spacing w:before="120" w:after="120"/>
              <w:rPr>
                <w:rFonts w:ascii="Arial" w:hAnsi="Arial" w:cs="Arial"/>
                <w:sz w:val="24"/>
                <w:szCs w:val="24"/>
              </w:rPr>
            </w:pPr>
            <w:r w:rsidRPr="00965594">
              <w:rPr>
                <w:rFonts w:ascii="Arial" w:hAnsi="Arial" w:cs="Arial"/>
                <w:sz w:val="24"/>
                <w:szCs w:val="24"/>
              </w:rPr>
              <w:t>23-06</w:t>
            </w:r>
            <w:r w:rsidR="008B5612" w:rsidRPr="00965594">
              <w:rPr>
                <w:rFonts w:ascii="Arial" w:hAnsi="Arial" w:cs="Arial"/>
                <w:sz w:val="24"/>
                <w:szCs w:val="24"/>
              </w:rPr>
              <w:t>7</w:t>
            </w:r>
          </w:p>
        </w:tc>
        <w:tc>
          <w:tcPr>
            <w:tcW w:w="10214" w:type="dxa"/>
          </w:tcPr>
          <w:p w14:paraId="1A901CFF" w14:textId="77777777" w:rsidR="006E2176" w:rsidRPr="00965594" w:rsidRDefault="00E00500" w:rsidP="00BE2D4D">
            <w:pPr>
              <w:spacing w:before="120" w:after="120"/>
              <w:jc w:val="both"/>
              <w:rPr>
                <w:rFonts w:ascii="Arial" w:hAnsi="Arial"/>
                <w:sz w:val="24"/>
              </w:rPr>
            </w:pPr>
            <w:r w:rsidRPr="00965594">
              <w:rPr>
                <w:rFonts w:ascii="Arial" w:hAnsi="Arial"/>
                <w:sz w:val="24"/>
              </w:rPr>
              <w:t>DENOUNCING THE UNITED STATES SUPREME COURT’S RECENT RULING IN STUDENTS FOR FAIR ADMISSIONS V. PRESIDENT AND FELLOWS OF HARVARD COLLEGE AND STUDENTS FOR FAIR ADMISSIONS V. UNIVERSITY OF NORTH CAROLINA, ENDING RACE-CONSCIOUS ADMISSION PROGRAMS AT COLLEGES AND UNIVERSITIES ACROSS THE NATION</w:t>
            </w:r>
          </w:p>
        </w:tc>
        <w:tc>
          <w:tcPr>
            <w:tcW w:w="1718" w:type="dxa"/>
          </w:tcPr>
          <w:p w14:paraId="25B533B6" w14:textId="77777777" w:rsidR="006E2176" w:rsidRPr="00965594" w:rsidRDefault="00D83F11" w:rsidP="00A14727">
            <w:pPr>
              <w:spacing w:before="120" w:after="120"/>
              <w:jc w:val="center"/>
              <w:rPr>
                <w:rFonts w:ascii="Arial" w:hAnsi="Arial" w:cs="Arial"/>
                <w:sz w:val="24"/>
                <w:szCs w:val="24"/>
              </w:rPr>
            </w:pPr>
            <w:r w:rsidRPr="00965594">
              <w:rPr>
                <w:rFonts w:ascii="Arial" w:hAnsi="Arial" w:cs="Arial"/>
                <w:sz w:val="24"/>
                <w:szCs w:val="24"/>
              </w:rPr>
              <w:t>7/17/23</w:t>
            </w:r>
          </w:p>
        </w:tc>
      </w:tr>
      <w:tr w:rsidR="006E2176" w:rsidRPr="00806E7B" w14:paraId="5CBDF5E5" w14:textId="77777777" w:rsidTr="0092779C">
        <w:tc>
          <w:tcPr>
            <w:tcW w:w="1406" w:type="dxa"/>
          </w:tcPr>
          <w:p w14:paraId="599EB574" w14:textId="77777777" w:rsidR="006E2176" w:rsidRPr="00965594" w:rsidRDefault="00D83F11" w:rsidP="00BE2D4D">
            <w:pPr>
              <w:spacing w:before="120" w:after="120"/>
              <w:rPr>
                <w:rFonts w:ascii="Arial" w:hAnsi="Arial" w:cs="Arial"/>
                <w:sz w:val="24"/>
                <w:szCs w:val="24"/>
              </w:rPr>
            </w:pPr>
            <w:r w:rsidRPr="00965594">
              <w:rPr>
                <w:rFonts w:ascii="Arial" w:hAnsi="Arial" w:cs="Arial"/>
                <w:sz w:val="24"/>
                <w:szCs w:val="24"/>
              </w:rPr>
              <w:t>23-06</w:t>
            </w:r>
            <w:r w:rsidR="008B5612" w:rsidRPr="00965594">
              <w:rPr>
                <w:rFonts w:ascii="Arial" w:hAnsi="Arial" w:cs="Arial"/>
                <w:sz w:val="24"/>
                <w:szCs w:val="24"/>
              </w:rPr>
              <w:t>8</w:t>
            </w:r>
          </w:p>
        </w:tc>
        <w:tc>
          <w:tcPr>
            <w:tcW w:w="10214" w:type="dxa"/>
          </w:tcPr>
          <w:p w14:paraId="38A41243" w14:textId="77777777" w:rsidR="006E2176" w:rsidRPr="00965594" w:rsidRDefault="00C0572F" w:rsidP="00BE2D4D">
            <w:pPr>
              <w:spacing w:before="120" w:after="120"/>
              <w:jc w:val="both"/>
              <w:rPr>
                <w:rFonts w:ascii="Arial" w:hAnsi="Arial"/>
                <w:sz w:val="24"/>
              </w:rPr>
            </w:pPr>
            <w:r w:rsidRPr="00965594">
              <w:rPr>
                <w:rFonts w:ascii="Arial" w:hAnsi="Arial"/>
                <w:sz w:val="24"/>
              </w:rPr>
              <w:t>DENOUNCING THE UNITED STATES SUPREME COURT’S RECENT RULING IN 303 CREATIVE LLC V. ELENIS, AFFORDING A PUBLIC BUSINESS THE RIGHT TO REFUSE SERVICE TO MEMBERS OF THE LGBTQ+ COMMUNITY</w:t>
            </w:r>
          </w:p>
        </w:tc>
        <w:tc>
          <w:tcPr>
            <w:tcW w:w="1718" w:type="dxa"/>
          </w:tcPr>
          <w:p w14:paraId="095D5621" w14:textId="77777777" w:rsidR="006E2176" w:rsidRPr="00965594" w:rsidRDefault="00D83F11" w:rsidP="00A14727">
            <w:pPr>
              <w:spacing w:before="120" w:after="120"/>
              <w:jc w:val="center"/>
              <w:rPr>
                <w:rFonts w:ascii="Arial" w:hAnsi="Arial" w:cs="Arial"/>
                <w:sz w:val="24"/>
                <w:szCs w:val="24"/>
              </w:rPr>
            </w:pPr>
            <w:r w:rsidRPr="00965594">
              <w:rPr>
                <w:rFonts w:ascii="Arial" w:hAnsi="Arial" w:cs="Arial"/>
                <w:sz w:val="24"/>
                <w:szCs w:val="24"/>
              </w:rPr>
              <w:t>7/17/23</w:t>
            </w:r>
          </w:p>
        </w:tc>
      </w:tr>
      <w:tr w:rsidR="006E2176" w:rsidRPr="00806E7B" w14:paraId="6ED1B87E" w14:textId="77777777" w:rsidTr="0092779C">
        <w:tc>
          <w:tcPr>
            <w:tcW w:w="1406" w:type="dxa"/>
          </w:tcPr>
          <w:p w14:paraId="7E8F3E16" w14:textId="77777777" w:rsidR="006E2176" w:rsidRPr="00965594" w:rsidRDefault="00D83F11" w:rsidP="00BE2D4D">
            <w:pPr>
              <w:spacing w:before="120" w:after="120"/>
              <w:rPr>
                <w:rFonts w:ascii="Arial" w:hAnsi="Arial" w:cs="Arial"/>
                <w:sz w:val="24"/>
                <w:szCs w:val="24"/>
              </w:rPr>
            </w:pPr>
            <w:r w:rsidRPr="00965594">
              <w:rPr>
                <w:rFonts w:ascii="Arial" w:hAnsi="Arial" w:cs="Arial"/>
                <w:sz w:val="24"/>
                <w:szCs w:val="24"/>
              </w:rPr>
              <w:t>23-0</w:t>
            </w:r>
            <w:r w:rsidR="008B5612" w:rsidRPr="00965594">
              <w:rPr>
                <w:rFonts w:ascii="Arial" w:hAnsi="Arial" w:cs="Arial"/>
                <w:sz w:val="24"/>
                <w:szCs w:val="24"/>
              </w:rPr>
              <w:t>69</w:t>
            </w:r>
          </w:p>
        </w:tc>
        <w:tc>
          <w:tcPr>
            <w:tcW w:w="10214" w:type="dxa"/>
          </w:tcPr>
          <w:p w14:paraId="584DC169" w14:textId="77777777" w:rsidR="006E2176" w:rsidRPr="00965594" w:rsidRDefault="00CF7C0D" w:rsidP="00BE2D4D">
            <w:pPr>
              <w:spacing w:before="120" w:after="120"/>
              <w:jc w:val="both"/>
              <w:rPr>
                <w:rFonts w:ascii="Arial" w:hAnsi="Arial"/>
                <w:sz w:val="24"/>
              </w:rPr>
            </w:pPr>
            <w:r w:rsidRPr="00965594">
              <w:rPr>
                <w:rFonts w:ascii="Arial" w:hAnsi="Arial"/>
                <w:sz w:val="24"/>
              </w:rPr>
              <w:t>D</w:t>
            </w:r>
            <w:r w:rsidR="00C0572F" w:rsidRPr="00965594">
              <w:rPr>
                <w:rFonts w:ascii="Arial" w:hAnsi="Arial"/>
                <w:sz w:val="24"/>
              </w:rPr>
              <w:t xml:space="preserve">ENYING AN APPEAL FILED BY LYNN RUSSELL AND UPHOLDING THE PLANNING COMMISSION’S APPROVAL </w:t>
            </w:r>
            <w:proofErr w:type="gramStart"/>
            <w:r w:rsidR="00C0572F" w:rsidRPr="00965594">
              <w:rPr>
                <w:rFonts w:ascii="Arial" w:hAnsi="Arial"/>
                <w:sz w:val="24"/>
              </w:rPr>
              <w:t>OF  A</w:t>
            </w:r>
            <w:proofErr w:type="gramEnd"/>
            <w:r w:rsidR="00C0572F" w:rsidRPr="00965594">
              <w:rPr>
                <w:rFonts w:ascii="Arial" w:hAnsi="Arial"/>
                <w:sz w:val="24"/>
              </w:rPr>
              <w:t xml:space="preserve"> DEMOLITION PERMIT AND DEVELOPMENT PERMIT FOR THE DEMOLITION OF ALL EXISTING STRUCTURES ON-SITE AND CONSTRUCTION OF A FIVE-STORY, 90-UNIT APARTMENT BUILDING WITH FOURTEEN AFFORDABLE HOUSING UNITS OVER ONE AND A HALF LEVELS OF SUBTERRANEAN PARKING LOCATED AT 1305-1317 NORTH CRESCENT HEIGHTS BOULEVARD, WEST HOLLYWOOD, CALIFORNIA</w:t>
            </w:r>
          </w:p>
        </w:tc>
        <w:tc>
          <w:tcPr>
            <w:tcW w:w="1718" w:type="dxa"/>
          </w:tcPr>
          <w:p w14:paraId="3A01B6E1" w14:textId="77777777" w:rsidR="006E2176" w:rsidRPr="00965594" w:rsidRDefault="00D83F11" w:rsidP="00A14727">
            <w:pPr>
              <w:spacing w:before="120" w:after="120"/>
              <w:jc w:val="center"/>
              <w:rPr>
                <w:rFonts w:ascii="Arial" w:hAnsi="Arial" w:cs="Arial"/>
                <w:sz w:val="24"/>
                <w:szCs w:val="24"/>
              </w:rPr>
            </w:pPr>
            <w:r w:rsidRPr="00965594">
              <w:rPr>
                <w:rFonts w:ascii="Arial" w:hAnsi="Arial" w:cs="Arial"/>
                <w:sz w:val="24"/>
                <w:szCs w:val="24"/>
              </w:rPr>
              <w:t>7/17/23</w:t>
            </w:r>
          </w:p>
        </w:tc>
      </w:tr>
      <w:tr w:rsidR="006E2176" w:rsidRPr="00806E7B" w14:paraId="16B69933" w14:textId="77777777" w:rsidTr="0092779C">
        <w:tc>
          <w:tcPr>
            <w:tcW w:w="1406" w:type="dxa"/>
          </w:tcPr>
          <w:p w14:paraId="7E9FA30B" w14:textId="77777777" w:rsidR="006E2176" w:rsidRDefault="0086437D" w:rsidP="00BE2D4D">
            <w:pPr>
              <w:spacing w:before="120" w:after="120"/>
              <w:rPr>
                <w:rFonts w:ascii="Arial" w:hAnsi="Arial" w:cs="Arial"/>
                <w:sz w:val="24"/>
                <w:szCs w:val="24"/>
              </w:rPr>
            </w:pPr>
            <w:r>
              <w:rPr>
                <w:rFonts w:ascii="Arial" w:hAnsi="Arial" w:cs="Arial"/>
                <w:sz w:val="24"/>
                <w:szCs w:val="24"/>
              </w:rPr>
              <w:t>23-070</w:t>
            </w:r>
          </w:p>
        </w:tc>
        <w:tc>
          <w:tcPr>
            <w:tcW w:w="10214" w:type="dxa"/>
          </w:tcPr>
          <w:p w14:paraId="4D3EE524" w14:textId="77777777" w:rsidR="006E2176" w:rsidRPr="001873ED" w:rsidRDefault="0086437D" w:rsidP="00BE2D4D">
            <w:pPr>
              <w:spacing w:before="120" w:after="120"/>
              <w:jc w:val="both"/>
              <w:rPr>
                <w:rFonts w:ascii="Arial" w:hAnsi="Arial"/>
                <w:bCs/>
                <w:sz w:val="24"/>
              </w:rPr>
            </w:pPr>
            <w:r w:rsidRPr="0086437D">
              <w:rPr>
                <w:rFonts w:ascii="Arial" w:hAnsi="Arial"/>
                <w:bCs/>
                <w:sz w:val="24"/>
              </w:rPr>
              <w:t>DEMAND REGISTER NO. 93</w:t>
            </w:r>
            <w:r>
              <w:rPr>
                <w:rFonts w:ascii="Arial" w:hAnsi="Arial"/>
                <w:bCs/>
                <w:sz w:val="24"/>
              </w:rPr>
              <w:t>2</w:t>
            </w:r>
          </w:p>
        </w:tc>
        <w:tc>
          <w:tcPr>
            <w:tcW w:w="1718" w:type="dxa"/>
          </w:tcPr>
          <w:p w14:paraId="00E97192" w14:textId="77777777" w:rsidR="006E2176" w:rsidRDefault="0086437D" w:rsidP="00A14727">
            <w:pPr>
              <w:spacing w:before="120" w:after="120"/>
              <w:jc w:val="center"/>
              <w:rPr>
                <w:rFonts w:ascii="Arial" w:hAnsi="Arial" w:cs="Arial"/>
                <w:sz w:val="24"/>
                <w:szCs w:val="24"/>
              </w:rPr>
            </w:pPr>
            <w:r>
              <w:rPr>
                <w:rFonts w:ascii="Arial" w:hAnsi="Arial" w:cs="Arial"/>
                <w:sz w:val="24"/>
                <w:szCs w:val="24"/>
              </w:rPr>
              <w:t>08/21/23</w:t>
            </w:r>
          </w:p>
        </w:tc>
      </w:tr>
      <w:tr w:rsidR="006E2176" w:rsidRPr="00806E7B" w14:paraId="3866D3A8" w14:textId="77777777" w:rsidTr="0092779C">
        <w:tc>
          <w:tcPr>
            <w:tcW w:w="1406" w:type="dxa"/>
          </w:tcPr>
          <w:p w14:paraId="762004FA" w14:textId="77777777" w:rsidR="006E2176" w:rsidRDefault="009F34B0" w:rsidP="00BE2D4D">
            <w:pPr>
              <w:spacing w:before="120" w:after="120"/>
              <w:rPr>
                <w:rFonts w:ascii="Arial" w:hAnsi="Arial" w:cs="Arial"/>
                <w:sz w:val="24"/>
                <w:szCs w:val="24"/>
              </w:rPr>
            </w:pPr>
            <w:r>
              <w:rPr>
                <w:rFonts w:ascii="Arial" w:hAnsi="Arial" w:cs="Arial"/>
                <w:sz w:val="24"/>
                <w:szCs w:val="24"/>
              </w:rPr>
              <w:t>23-071</w:t>
            </w:r>
          </w:p>
        </w:tc>
        <w:tc>
          <w:tcPr>
            <w:tcW w:w="10214" w:type="dxa"/>
          </w:tcPr>
          <w:p w14:paraId="456BF327" w14:textId="77777777" w:rsidR="006E2176" w:rsidRPr="001873ED" w:rsidRDefault="00FF4F12" w:rsidP="00BE2D4D">
            <w:pPr>
              <w:spacing w:before="120" w:after="120"/>
              <w:jc w:val="both"/>
              <w:rPr>
                <w:rFonts w:ascii="Arial" w:hAnsi="Arial"/>
                <w:bCs/>
                <w:sz w:val="24"/>
              </w:rPr>
            </w:pPr>
            <w:r>
              <w:rPr>
                <w:rFonts w:ascii="Arial" w:hAnsi="Arial"/>
                <w:bCs/>
                <w:sz w:val="24"/>
              </w:rPr>
              <w:t>D</w:t>
            </w:r>
            <w:r w:rsidR="009F34B0" w:rsidRPr="00B6747D">
              <w:rPr>
                <w:rFonts w:ascii="Arial" w:hAnsi="Arial"/>
                <w:bCs/>
                <w:sz w:val="24"/>
              </w:rPr>
              <w:t>ESIGNATING THE PLUMMER PARK COMMUNITY CLUBHOUSE (GREAT HALL/LONG HALL) AT 1200 N VISTA STREET, WEST HOLLYWOOD, CALIFORNIA AS A LOCAL CULTURAL RESOURCE (CRD22-0003)</w:t>
            </w:r>
          </w:p>
        </w:tc>
        <w:tc>
          <w:tcPr>
            <w:tcW w:w="1718" w:type="dxa"/>
          </w:tcPr>
          <w:p w14:paraId="595BF8DB" w14:textId="77777777" w:rsidR="006E2176" w:rsidRDefault="009F34B0" w:rsidP="00A14727">
            <w:pPr>
              <w:spacing w:before="120" w:after="120"/>
              <w:jc w:val="center"/>
              <w:rPr>
                <w:rFonts w:ascii="Arial" w:hAnsi="Arial" w:cs="Arial"/>
                <w:sz w:val="24"/>
                <w:szCs w:val="24"/>
              </w:rPr>
            </w:pPr>
            <w:r>
              <w:rPr>
                <w:rFonts w:ascii="Arial" w:hAnsi="Arial" w:cs="Arial"/>
                <w:sz w:val="24"/>
                <w:szCs w:val="24"/>
              </w:rPr>
              <w:t>8/21/23</w:t>
            </w:r>
          </w:p>
        </w:tc>
      </w:tr>
      <w:tr w:rsidR="006E2176" w:rsidRPr="00806E7B" w14:paraId="52EE6E0B" w14:textId="77777777" w:rsidTr="0092779C">
        <w:tc>
          <w:tcPr>
            <w:tcW w:w="1406" w:type="dxa"/>
          </w:tcPr>
          <w:p w14:paraId="5BD2B5A9" w14:textId="77777777" w:rsidR="006E2176" w:rsidRDefault="009F34B0" w:rsidP="00BE2D4D">
            <w:pPr>
              <w:spacing w:before="120" w:after="120"/>
              <w:rPr>
                <w:rFonts w:ascii="Arial" w:hAnsi="Arial" w:cs="Arial"/>
                <w:sz w:val="24"/>
                <w:szCs w:val="24"/>
              </w:rPr>
            </w:pPr>
            <w:r>
              <w:rPr>
                <w:rFonts w:ascii="Arial" w:hAnsi="Arial" w:cs="Arial"/>
                <w:sz w:val="24"/>
                <w:szCs w:val="24"/>
              </w:rPr>
              <w:t>23-072</w:t>
            </w:r>
          </w:p>
        </w:tc>
        <w:tc>
          <w:tcPr>
            <w:tcW w:w="10214" w:type="dxa"/>
          </w:tcPr>
          <w:p w14:paraId="3D90083C" w14:textId="77777777" w:rsidR="006E2176" w:rsidRPr="001873ED" w:rsidRDefault="009F34B0" w:rsidP="00BE2D4D">
            <w:pPr>
              <w:spacing w:before="120" w:after="120"/>
              <w:jc w:val="both"/>
              <w:rPr>
                <w:rFonts w:ascii="Arial" w:hAnsi="Arial"/>
                <w:bCs/>
                <w:sz w:val="24"/>
              </w:rPr>
            </w:pPr>
            <w:r w:rsidRPr="00B6747D">
              <w:rPr>
                <w:rFonts w:ascii="Arial" w:hAnsi="Arial"/>
                <w:bCs/>
                <w:sz w:val="24"/>
              </w:rPr>
              <w:t>DESIGNATING FIESTA HALL AT 1150 N VISTA STREET, WEST HOLLYWOOD, CALIFORNIA AS A LOCAL CULTURAL RESOURCE (CRD23-0002)</w:t>
            </w:r>
          </w:p>
        </w:tc>
        <w:tc>
          <w:tcPr>
            <w:tcW w:w="1718" w:type="dxa"/>
          </w:tcPr>
          <w:p w14:paraId="5998B897" w14:textId="77777777" w:rsidR="006E2176" w:rsidRDefault="009F34B0" w:rsidP="00A14727">
            <w:pPr>
              <w:spacing w:before="120" w:after="120"/>
              <w:jc w:val="center"/>
              <w:rPr>
                <w:rFonts w:ascii="Arial" w:hAnsi="Arial" w:cs="Arial"/>
                <w:sz w:val="24"/>
                <w:szCs w:val="24"/>
              </w:rPr>
            </w:pPr>
            <w:r>
              <w:rPr>
                <w:rFonts w:ascii="Arial" w:hAnsi="Arial" w:cs="Arial"/>
                <w:sz w:val="24"/>
                <w:szCs w:val="24"/>
              </w:rPr>
              <w:t>8/21/23</w:t>
            </w:r>
          </w:p>
        </w:tc>
      </w:tr>
      <w:tr w:rsidR="006E2176" w:rsidRPr="00806E7B" w14:paraId="0ABE81B5" w14:textId="77777777" w:rsidTr="0092779C">
        <w:tc>
          <w:tcPr>
            <w:tcW w:w="1406" w:type="dxa"/>
          </w:tcPr>
          <w:p w14:paraId="20007922" w14:textId="77777777" w:rsidR="006E2176" w:rsidRDefault="009F34B0" w:rsidP="00BE2D4D">
            <w:pPr>
              <w:spacing w:before="120" w:after="120"/>
              <w:rPr>
                <w:rFonts w:ascii="Arial" w:hAnsi="Arial" w:cs="Arial"/>
                <w:sz w:val="24"/>
                <w:szCs w:val="24"/>
              </w:rPr>
            </w:pPr>
            <w:r>
              <w:rPr>
                <w:rFonts w:ascii="Arial" w:hAnsi="Arial" w:cs="Arial"/>
                <w:sz w:val="24"/>
                <w:szCs w:val="24"/>
              </w:rPr>
              <w:t>23-073</w:t>
            </w:r>
          </w:p>
        </w:tc>
        <w:tc>
          <w:tcPr>
            <w:tcW w:w="10214" w:type="dxa"/>
          </w:tcPr>
          <w:p w14:paraId="4D33DEB9" w14:textId="77777777" w:rsidR="006E2176" w:rsidRPr="001873ED" w:rsidRDefault="009F34B0" w:rsidP="00BE2D4D">
            <w:pPr>
              <w:spacing w:before="120" w:after="120"/>
              <w:jc w:val="both"/>
              <w:rPr>
                <w:rFonts w:ascii="Arial" w:hAnsi="Arial"/>
                <w:bCs/>
                <w:sz w:val="24"/>
              </w:rPr>
            </w:pPr>
            <w:r w:rsidRPr="00B6747D">
              <w:rPr>
                <w:rFonts w:ascii="Arial" w:hAnsi="Arial"/>
                <w:bCs/>
                <w:sz w:val="24"/>
              </w:rPr>
              <w:t>A RESOLUTION OF THE CITY COUNCIL OF THE CITY OF WEST HOLLYWOOD CHANGING THE NAME OF THE SENIOR ADVISORY BOARD TO THE OLDER ADULTS ADVISORY BOARD</w:t>
            </w:r>
          </w:p>
        </w:tc>
        <w:tc>
          <w:tcPr>
            <w:tcW w:w="1718" w:type="dxa"/>
          </w:tcPr>
          <w:p w14:paraId="59F44316" w14:textId="77777777" w:rsidR="006E2176" w:rsidRDefault="009F34B0" w:rsidP="00A14727">
            <w:pPr>
              <w:spacing w:before="120" w:after="120"/>
              <w:jc w:val="center"/>
              <w:rPr>
                <w:rFonts w:ascii="Arial" w:hAnsi="Arial" w:cs="Arial"/>
                <w:sz w:val="24"/>
                <w:szCs w:val="24"/>
              </w:rPr>
            </w:pPr>
            <w:r>
              <w:rPr>
                <w:rFonts w:ascii="Arial" w:hAnsi="Arial" w:cs="Arial"/>
                <w:sz w:val="24"/>
                <w:szCs w:val="24"/>
              </w:rPr>
              <w:t>8/21/23</w:t>
            </w:r>
          </w:p>
        </w:tc>
      </w:tr>
      <w:tr w:rsidR="006E2176" w:rsidRPr="00806E7B" w14:paraId="36089A94" w14:textId="77777777" w:rsidTr="0092779C">
        <w:tc>
          <w:tcPr>
            <w:tcW w:w="1406" w:type="dxa"/>
          </w:tcPr>
          <w:p w14:paraId="4982A0A5" w14:textId="77777777" w:rsidR="006E2176" w:rsidRDefault="009F34B0" w:rsidP="00BE2D4D">
            <w:pPr>
              <w:spacing w:before="120" w:after="120"/>
              <w:rPr>
                <w:rFonts w:ascii="Arial" w:hAnsi="Arial" w:cs="Arial"/>
                <w:sz w:val="24"/>
                <w:szCs w:val="24"/>
              </w:rPr>
            </w:pPr>
            <w:r>
              <w:rPr>
                <w:rFonts w:ascii="Arial" w:hAnsi="Arial" w:cs="Arial"/>
                <w:sz w:val="24"/>
                <w:szCs w:val="24"/>
              </w:rPr>
              <w:t>23-074</w:t>
            </w:r>
          </w:p>
        </w:tc>
        <w:tc>
          <w:tcPr>
            <w:tcW w:w="10214" w:type="dxa"/>
          </w:tcPr>
          <w:p w14:paraId="3359B402" w14:textId="77777777" w:rsidR="006E2176" w:rsidRPr="001873ED" w:rsidRDefault="009F34B0" w:rsidP="00BE2D4D">
            <w:pPr>
              <w:spacing w:before="120" w:after="120"/>
              <w:jc w:val="both"/>
              <w:rPr>
                <w:rFonts w:ascii="Arial" w:hAnsi="Arial"/>
                <w:bCs/>
                <w:sz w:val="24"/>
              </w:rPr>
            </w:pPr>
            <w:r w:rsidRPr="00B6747D">
              <w:rPr>
                <w:rFonts w:ascii="Arial" w:hAnsi="Arial"/>
                <w:bCs/>
                <w:sz w:val="24"/>
              </w:rPr>
              <w:t>RECOGNITION OF SEPTEMBER AS SUICIDE PREVENTION AWARENESS MONTH</w:t>
            </w:r>
          </w:p>
        </w:tc>
        <w:tc>
          <w:tcPr>
            <w:tcW w:w="1718" w:type="dxa"/>
          </w:tcPr>
          <w:p w14:paraId="135B70F1" w14:textId="77777777" w:rsidR="006E2176" w:rsidRDefault="009F34B0" w:rsidP="00A14727">
            <w:pPr>
              <w:spacing w:before="120" w:after="120"/>
              <w:jc w:val="center"/>
              <w:rPr>
                <w:rFonts w:ascii="Arial" w:hAnsi="Arial" w:cs="Arial"/>
                <w:sz w:val="24"/>
                <w:szCs w:val="24"/>
              </w:rPr>
            </w:pPr>
            <w:r>
              <w:rPr>
                <w:rFonts w:ascii="Arial" w:hAnsi="Arial" w:cs="Arial"/>
                <w:sz w:val="24"/>
                <w:szCs w:val="24"/>
              </w:rPr>
              <w:t>8/21/23</w:t>
            </w:r>
          </w:p>
        </w:tc>
      </w:tr>
      <w:tr w:rsidR="006E2176" w:rsidRPr="00806E7B" w14:paraId="49CE6E3E" w14:textId="77777777" w:rsidTr="0092779C">
        <w:tc>
          <w:tcPr>
            <w:tcW w:w="1406" w:type="dxa"/>
          </w:tcPr>
          <w:p w14:paraId="031EEF1E" w14:textId="77777777" w:rsidR="006E2176" w:rsidRDefault="009F34B0" w:rsidP="009F34B0">
            <w:pPr>
              <w:spacing w:before="120" w:after="120"/>
              <w:rPr>
                <w:rFonts w:ascii="Arial" w:hAnsi="Arial" w:cs="Arial"/>
                <w:sz w:val="24"/>
                <w:szCs w:val="24"/>
              </w:rPr>
            </w:pPr>
            <w:r>
              <w:rPr>
                <w:rFonts w:ascii="Arial" w:hAnsi="Arial" w:cs="Arial"/>
                <w:sz w:val="24"/>
                <w:szCs w:val="24"/>
              </w:rPr>
              <w:t>23-075</w:t>
            </w:r>
          </w:p>
        </w:tc>
        <w:tc>
          <w:tcPr>
            <w:tcW w:w="10214" w:type="dxa"/>
          </w:tcPr>
          <w:p w14:paraId="54C81316" w14:textId="77777777" w:rsidR="006E2176" w:rsidRPr="001873ED" w:rsidRDefault="009F34B0" w:rsidP="00BE2D4D">
            <w:pPr>
              <w:spacing w:before="120" w:after="120"/>
              <w:jc w:val="both"/>
              <w:rPr>
                <w:rFonts w:ascii="Arial" w:hAnsi="Arial"/>
                <w:bCs/>
                <w:sz w:val="24"/>
              </w:rPr>
            </w:pPr>
            <w:r w:rsidRPr="00B6747D">
              <w:rPr>
                <w:rFonts w:ascii="Arial" w:hAnsi="Arial"/>
                <w:bCs/>
                <w:sz w:val="24"/>
              </w:rPr>
              <w:t xml:space="preserve">SUPPORT OF THE MEMBERS OF THE SCREEN </w:t>
            </w:r>
            <w:proofErr w:type="gramStart"/>
            <w:r w:rsidRPr="00B6747D">
              <w:rPr>
                <w:rFonts w:ascii="Arial" w:hAnsi="Arial"/>
                <w:bCs/>
                <w:sz w:val="24"/>
              </w:rPr>
              <w:t>ACTORS</w:t>
            </w:r>
            <w:proofErr w:type="gramEnd"/>
            <w:r w:rsidRPr="00B6747D">
              <w:rPr>
                <w:rFonts w:ascii="Arial" w:hAnsi="Arial"/>
                <w:bCs/>
                <w:sz w:val="24"/>
              </w:rPr>
              <w:t xml:space="preserve"> GUILD - AMERICAN FEDERATION OF TELEVISION AND RADIO ARTISTS (SAG-AFTRA) AND ENCOURAGING THE RESUMPTION OF NEGOTIATIONS TO REACH A FAIR CONTRACT WITH THE ALLIANCE OF MOTION PICTURE AND TELEVISION PRODUCERS (AMPTP)</w:t>
            </w:r>
          </w:p>
        </w:tc>
        <w:tc>
          <w:tcPr>
            <w:tcW w:w="1718" w:type="dxa"/>
          </w:tcPr>
          <w:p w14:paraId="1A910DE3" w14:textId="77777777" w:rsidR="006E2176" w:rsidRDefault="009F34B0" w:rsidP="00A14727">
            <w:pPr>
              <w:spacing w:before="120" w:after="120"/>
              <w:jc w:val="center"/>
              <w:rPr>
                <w:rFonts w:ascii="Arial" w:hAnsi="Arial" w:cs="Arial"/>
                <w:sz w:val="24"/>
                <w:szCs w:val="24"/>
              </w:rPr>
            </w:pPr>
            <w:r>
              <w:rPr>
                <w:rFonts w:ascii="Arial" w:hAnsi="Arial" w:cs="Arial"/>
                <w:sz w:val="24"/>
                <w:szCs w:val="24"/>
              </w:rPr>
              <w:t>8/21/23</w:t>
            </w:r>
          </w:p>
        </w:tc>
      </w:tr>
      <w:tr w:rsidR="006E2176" w:rsidRPr="00806E7B" w14:paraId="3151312B" w14:textId="77777777" w:rsidTr="0092779C">
        <w:tc>
          <w:tcPr>
            <w:tcW w:w="1406" w:type="dxa"/>
          </w:tcPr>
          <w:p w14:paraId="0F6823E2" w14:textId="77777777" w:rsidR="006E2176" w:rsidRDefault="00FF4F12" w:rsidP="00BE2D4D">
            <w:pPr>
              <w:spacing w:before="120" w:after="120"/>
              <w:rPr>
                <w:rFonts w:ascii="Arial" w:hAnsi="Arial" w:cs="Arial"/>
                <w:sz w:val="24"/>
                <w:szCs w:val="24"/>
              </w:rPr>
            </w:pPr>
            <w:r>
              <w:rPr>
                <w:rFonts w:ascii="Arial" w:hAnsi="Arial" w:cs="Arial"/>
                <w:sz w:val="24"/>
                <w:szCs w:val="24"/>
              </w:rPr>
              <w:t>23-076</w:t>
            </w:r>
          </w:p>
        </w:tc>
        <w:tc>
          <w:tcPr>
            <w:tcW w:w="10214" w:type="dxa"/>
          </w:tcPr>
          <w:p w14:paraId="29354309" w14:textId="77777777" w:rsidR="006E2176" w:rsidRPr="001873ED" w:rsidRDefault="00FF4F12" w:rsidP="00BE2D4D">
            <w:pPr>
              <w:spacing w:before="120" w:after="120"/>
              <w:jc w:val="both"/>
              <w:rPr>
                <w:rFonts w:ascii="Arial" w:hAnsi="Arial"/>
                <w:bCs/>
                <w:sz w:val="24"/>
              </w:rPr>
            </w:pPr>
            <w:r w:rsidRPr="00FF4F12">
              <w:rPr>
                <w:rFonts w:ascii="Arial" w:hAnsi="Arial"/>
                <w:bCs/>
                <w:sz w:val="24"/>
              </w:rPr>
              <w:t>DEMAND REGISTER NO. 93</w:t>
            </w:r>
            <w:r>
              <w:rPr>
                <w:rFonts w:ascii="Arial" w:hAnsi="Arial"/>
                <w:bCs/>
                <w:sz w:val="24"/>
              </w:rPr>
              <w:t>3</w:t>
            </w:r>
          </w:p>
        </w:tc>
        <w:tc>
          <w:tcPr>
            <w:tcW w:w="1718" w:type="dxa"/>
          </w:tcPr>
          <w:p w14:paraId="7B597101" w14:textId="77777777" w:rsidR="00FF4F12" w:rsidRDefault="00FF4F12" w:rsidP="00FF4F12">
            <w:pPr>
              <w:spacing w:before="120" w:after="120"/>
              <w:jc w:val="center"/>
              <w:rPr>
                <w:rFonts w:ascii="Arial" w:hAnsi="Arial" w:cs="Arial"/>
                <w:sz w:val="24"/>
                <w:szCs w:val="24"/>
              </w:rPr>
            </w:pPr>
            <w:r>
              <w:rPr>
                <w:rFonts w:ascii="Arial" w:hAnsi="Arial" w:cs="Arial"/>
                <w:sz w:val="24"/>
                <w:szCs w:val="24"/>
              </w:rPr>
              <w:t>9/18/23</w:t>
            </w:r>
          </w:p>
        </w:tc>
      </w:tr>
      <w:tr w:rsidR="006E2176" w:rsidRPr="00806E7B" w14:paraId="1130237A" w14:textId="77777777" w:rsidTr="0092779C">
        <w:tc>
          <w:tcPr>
            <w:tcW w:w="1406" w:type="dxa"/>
          </w:tcPr>
          <w:p w14:paraId="12D81790" w14:textId="77777777" w:rsidR="006E2176" w:rsidRDefault="00FB5182" w:rsidP="00BE2D4D">
            <w:pPr>
              <w:spacing w:before="120" w:after="120"/>
              <w:rPr>
                <w:rFonts w:ascii="Arial" w:hAnsi="Arial" w:cs="Arial"/>
                <w:sz w:val="24"/>
                <w:szCs w:val="24"/>
              </w:rPr>
            </w:pPr>
            <w:r>
              <w:rPr>
                <w:rFonts w:ascii="Arial" w:hAnsi="Arial" w:cs="Arial"/>
                <w:sz w:val="24"/>
                <w:szCs w:val="24"/>
              </w:rPr>
              <w:t>23-077</w:t>
            </w:r>
          </w:p>
        </w:tc>
        <w:tc>
          <w:tcPr>
            <w:tcW w:w="10214" w:type="dxa"/>
          </w:tcPr>
          <w:p w14:paraId="070CBA18" w14:textId="77777777" w:rsidR="006E2176" w:rsidRPr="001873ED" w:rsidRDefault="00E007B0" w:rsidP="00BE2D4D">
            <w:pPr>
              <w:spacing w:before="120" w:after="120"/>
              <w:jc w:val="both"/>
              <w:rPr>
                <w:rFonts w:ascii="Arial" w:hAnsi="Arial"/>
                <w:bCs/>
                <w:sz w:val="24"/>
              </w:rPr>
            </w:pPr>
            <w:r>
              <w:rPr>
                <w:rFonts w:ascii="Arial" w:hAnsi="Arial"/>
                <w:bCs/>
                <w:sz w:val="24"/>
              </w:rPr>
              <w:t>A</w:t>
            </w:r>
            <w:r w:rsidR="00FB5182" w:rsidRPr="00684EB9">
              <w:rPr>
                <w:rFonts w:ascii="Arial" w:hAnsi="Arial"/>
                <w:bCs/>
                <w:sz w:val="24"/>
              </w:rPr>
              <w:t>CCEPTING GRANT OF EASEMENT FOR PUBLIC SIDEWALK AND PARKWAY PURPOSES AT 9091 SANTA MONICA BLVD. IN THE CITY OF WEST HOLLYWOOD</w:t>
            </w:r>
          </w:p>
        </w:tc>
        <w:tc>
          <w:tcPr>
            <w:tcW w:w="1718" w:type="dxa"/>
          </w:tcPr>
          <w:p w14:paraId="0E4BE8D6" w14:textId="77777777" w:rsidR="006E2176" w:rsidRDefault="00F70EC1" w:rsidP="00A14727">
            <w:pPr>
              <w:spacing w:before="120" w:after="120"/>
              <w:jc w:val="center"/>
              <w:rPr>
                <w:rFonts w:ascii="Arial" w:hAnsi="Arial" w:cs="Arial"/>
                <w:sz w:val="24"/>
                <w:szCs w:val="24"/>
              </w:rPr>
            </w:pPr>
            <w:r>
              <w:rPr>
                <w:rFonts w:ascii="Arial" w:hAnsi="Arial" w:cs="Arial"/>
                <w:sz w:val="24"/>
                <w:szCs w:val="24"/>
              </w:rPr>
              <w:t>9/18/23</w:t>
            </w:r>
          </w:p>
        </w:tc>
      </w:tr>
      <w:tr w:rsidR="006E2176" w:rsidRPr="00806E7B" w14:paraId="31803DC0" w14:textId="77777777" w:rsidTr="0092779C">
        <w:tc>
          <w:tcPr>
            <w:tcW w:w="1406" w:type="dxa"/>
          </w:tcPr>
          <w:p w14:paraId="7ECDA89A" w14:textId="77777777" w:rsidR="006E2176" w:rsidRDefault="00FB5182" w:rsidP="00BE2D4D">
            <w:pPr>
              <w:spacing w:before="120" w:after="120"/>
              <w:rPr>
                <w:rFonts w:ascii="Arial" w:hAnsi="Arial" w:cs="Arial"/>
                <w:sz w:val="24"/>
                <w:szCs w:val="24"/>
              </w:rPr>
            </w:pPr>
            <w:r>
              <w:rPr>
                <w:rFonts w:ascii="Arial" w:hAnsi="Arial" w:cs="Arial"/>
                <w:sz w:val="24"/>
                <w:szCs w:val="24"/>
              </w:rPr>
              <w:t>23-078</w:t>
            </w:r>
          </w:p>
        </w:tc>
        <w:tc>
          <w:tcPr>
            <w:tcW w:w="10214" w:type="dxa"/>
          </w:tcPr>
          <w:p w14:paraId="32CA1F5F" w14:textId="77777777" w:rsidR="006E2176" w:rsidRPr="001873ED" w:rsidRDefault="00FB5182" w:rsidP="00BE2D4D">
            <w:pPr>
              <w:spacing w:before="120" w:after="120"/>
              <w:jc w:val="both"/>
              <w:rPr>
                <w:rFonts w:ascii="Arial" w:hAnsi="Arial"/>
                <w:bCs/>
                <w:sz w:val="24"/>
              </w:rPr>
            </w:pPr>
            <w:r w:rsidRPr="00684EB9">
              <w:rPr>
                <w:rFonts w:ascii="Arial" w:hAnsi="Arial"/>
                <w:bCs/>
                <w:sz w:val="24"/>
              </w:rPr>
              <w:t>SUMMARILY VACATING A PORTION OF AN EASEMENT FOR PUBLIC STREET AND SIDEWALK PURPOSES LOCATED ALONG OLIVE DRIVE ADJACENT TO THE PROPERTY AT 8445 SANTA MONICA BOULEVARD, WEST HOLLYWOOD, CALIFORNIA</w:t>
            </w:r>
          </w:p>
        </w:tc>
        <w:tc>
          <w:tcPr>
            <w:tcW w:w="1718" w:type="dxa"/>
          </w:tcPr>
          <w:p w14:paraId="0F224A12" w14:textId="77777777" w:rsidR="006E2176" w:rsidRDefault="00F70EC1" w:rsidP="00A14727">
            <w:pPr>
              <w:spacing w:before="120" w:after="120"/>
              <w:jc w:val="center"/>
              <w:rPr>
                <w:rFonts w:ascii="Arial" w:hAnsi="Arial" w:cs="Arial"/>
                <w:sz w:val="24"/>
                <w:szCs w:val="24"/>
              </w:rPr>
            </w:pPr>
            <w:r>
              <w:rPr>
                <w:rFonts w:ascii="Arial" w:hAnsi="Arial" w:cs="Arial"/>
                <w:sz w:val="24"/>
                <w:szCs w:val="24"/>
              </w:rPr>
              <w:t>9/18/23</w:t>
            </w:r>
          </w:p>
        </w:tc>
      </w:tr>
      <w:tr w:rsidR="006E2176" w:rsidRPr="00806E7B" w14:paraId="7D757468" w14:textId="77777777" w:rsidTr="0092779C">
        <w:tc>
          <w:tcPr>
            <w:tcW w:w="1406" w:type="dxa"/>
          </w:tcPr>
          <w:p w14:paraId="1FCDC4D8" w14:textId="77777777" w:rsidR="006E2176" w:rsidRDefault="00FB5182" w:rsidP="00BE2D4D">
            <w:pPr>
              <w:spacing w:before="120" w:after="120"/>
              <w:rPr>
                <w:rFonts w:ascii="Arial" w:hAnsi="Arial" w:cs="Arial"/>
                <w:sz w:val="24"/>
                <w:szCs w:val="24"/>
              </w:rPr>
            </w:pPr>
            <w:r>
              <w:rPr>
                <w:rFonts w:ascii="Arial" w:hAnsi="Arial" w:cs="Arial"/>
                <w:sz w:val="24"/>
                <w:szCs w:val="24"/>
              </w:rPr>
              <w:t>23-079</w:t>
            </w:r>
          </w:p>
        </w:tc>
        <w:tc>
          <w:tcPr>
            <w:tcW w:w="10214" w:type="dxa"/>
          </w:tcPr>
          <w:p w14:paraId="340560FF" w14:textId="77777777" w:rsidR="006E2176" w:rsidRPr="001873ED" w:rsidRDefault="00FB5182" w:rsidP="00BE2D4D">
            <w:pPr>
              <w:spacing w:before="120" w:after="120"/>
              <w:jc w:val="both"/>
              <w:rPr>
                <w:rFonts w:ascii="Arial" w:hAnsi="Arial"/>
                <w:bCs/>
                <w:sz w:val="24"/>
              </w:rPr>
            </w:pPr>
            <w:r w:rsidRPr="00684EB9">
              <w:rPr>
                <w:rFonts w:ascii="Arial" w:hAnsi="Arial"/>
                <w:bCs/>
                <w:sz w:val="24"/>
              </w:rPr>
              <w:t>APPROVING FINAL MAP NO. 83214 FOR THE SUBDIVISION OF 4 CONDOMINIUM UNITS, LOCATED AT 621 KINGS ROAD, IN THE CITY OF WEST HOLLYWOOD, CALIFORNIA</w:t>
            </w:r>
          </w:p>
        </w:tc>
        <w:tc>
          <w:tcPr>
            <w:tcW w:w="1718" w:type="dxa"/>
          </w:tcPr>
          <w:p w14:paraId="4D66D7E6" w14:textId="77777777" w:rsidR="006E2176" w:rsidRDefault="00F70EC1" w:rsidP="00A14727">
            <w:pPr>
              <w:spacing w:before="120" w:after="120"/>
              <w:jc w:val="center"/>
              <w:rPr>
                <w:rFonts w:ascii="Arial" w:hAnsi="Arial" w:cs="Arial"/>
                <w:sz w:val="24"/>
                <w:szCs w:val="24"/>
              </w:rPr>
            </w:pPr>
            <w:r>
              <w:rPr>
                <w:rFonts w:ascii="Arial" w:hAnsi="Arial" w:cs="Arial"/>
                <w:sz w:val="24"/>
                <w:szCs w:val="24"/>
              </w:rPr>
              <w:t>9/18/23</w:t>
            </w:r>
          </w:p>
        </w:tc>
      </w:tr>
      <w:tr w:rsidR="007F5EC3" w:rsidRPr="00806E7B" w14:paraId="366EDE87" w14:textId="77777777" w:rsidTr="0092779C">
        <w:tc>
          <w:tcPr>
            <w:tcW w:w="1406" w:type="dxa"/>
          </w:tcPr>
          <w:p w14:paraId="1DFFC287" w14:textId="77777777" w:rsidR="007F5EC3" w:rsidRDefault="00FB5182" w:rsidP="00BE2D4D">
            <w:pPr>
              <w:spacing w:before="120" w:after="120"/>
              <w:rPr>
                <w:rFonts w:ascii="Arial" w:hAnsi="Arial" w:cs="Arial"/>
                <w:sz w:val="24"/>
                <w:szCs w:val="24"/>
              </w:rPr>
            </w:pPr>
            <w:r>
              <w:rPr>
                <w:rFonts w:ascii="Arial" w:hAnsi="Arial" w:cs="Arial"/>
                <w:sz w:val="24"/>
                <w:szCs w:val="24"/>
              </w:rPr>
              <w:t>23-080</w:t>
            </w:r>
          </w:p>
        </w:tc>
        <w:tc>
          <w:tcPr>
            <w:tcW w:w="10214" w:type="dxa"/>
          </w:tcPr>
          <w:p w14:paraId="77D67B8C" w14:textId="77777777" w:rsidR="007F5EC3" w:rsidRPr="001873ED" w:rsidRDefault="00FB5182" w:rsidP="00BE2D4D">
            <w:pPr>
              <w:spacing w:before="120" w:after="120"/>
              <w:jc w:val="both"/>
              <w:rPr>
                <w:rFonts w:ascii="Arial" w:hAnsi="Arial"/>
                <w:bCs/>
                <w:sz w:val="24"/>
              </w:rPr>
            </w:pPr>
            <w:r w:rsidRPr="00684EB9">
              <w:rPr>
                <w:rFonts w:ascii="Arial" w:hAnsi="Arial"/>
                <w:bCs/>
                <w:sz w:val="24"/>
              </w:rPr>
              <w:t>APPROVING FINAL MAP NO. 81339 FOR THE SUBDIVISION OF A FIVE-UNIT CONDOMINIUM, LOCATED AT 933 SPAULDING AVENUE IN THE CITY OF WEST HOLLYWOOD, CALIFORNIA</w:t>
            </w:r>
          </w:p>
        </w:tc>
        <w:tc>
          <w:tcPr>
            <w:tcW w:w="1718" w:type="dxa"/>
          </w:tcPr>
          <w:p w14:paraId="7A4EA723" w14:textId="77777777" w:rsidR="007F5EC3" w:rsidRDefault="00F70EC1" w:rsidP="00A14727">
            <w:pPr>
              <w:spacing w:before="120" w:after="120"/>
              <w:jc w:val="center"/>
              <w:rPr>
                <w:rFonts w:ascii="Arial" w:hAnsi="Arial" w:cs="Arial"/>
                <w:sz w:val="24"/>
                <w:szCs w:val="24"/>
              </w:rPr>
            </w:pPr>
            <w:r>
              <w:rPr>
                <w:rFonts w:ascii="Arial" w:hAnsi="Arial" w:cs="Arial"/>
                <w:sz w:val="24"/>
                <w:szCs w:val="24"/>
              </w:rPr>
              <w:t>9/18/23</w:t>
            </w:r>
          </w:p>
        </w:tc>
      </w:tr>
      <w:tr w:rsidR="007F5EC3" w:rsidRPr="00806E7B" w14:paraId="7FAB44AA" w14:textId="77777777" w:rsidTr="0092779C">
        <w:tc>
          <w:tcPr>
            <w:tcW w:w="1406" w:type="dxa"/>
          </w:tcPr>
          <w:p w14:paraId="565BC1C6" w14:textId="77777777" w:rsidR="007F5EC3" w:rsidRDefault="00FB5182" w:rsidP="00BE2D4D">
            <w:pPr>
              <w:spacing w:before="120" w:after="120"/>
              <w:rPr>
                <w:rFonts w:ascii="Arial" w:hAnsi="Arial" w:cs="Arial"/>
                <w:sz w:val="24"/>
                <w:szCs w:val="24"/>
              </w:rPr>
            </w:pPr>
            <w:r>
              <w:rPr>
                <w:rFonts w:ascii="Arial" w:hAnsi="Arial" w:cs="Arial"/>
                <w:sz w:val="24"/>
                <w:szCs w:val="24"/>
              </w:rPr>
              <w:t>23-081</w:t>
            </w:r>
          </w:p>
        </w:tc>
        <w:tc>
          <w:tcPr>
            <w:tcW w:w="10214" w:type="dxa"/>
          </w:tcPr>
          <w:p w14:paraId="1925B5E1" w14:textId="77777777" w:rsidR="007F5EC3" w:rsidRPr="001873ED" w:rsidRDefault="00FB5182" w:rsidP="00BE2D4D">
            <w:pPr>
              <w:spacing w:before="120" w:after="120"/>
              <w:jc w:val="both"/>
              <w:rPr>
                <w:rFonts w:ascii="Arial" w:hAnsi="Arial"/>
                <w:bCs/>
                <w:sz w:val="24"/>
              </w:rPr>
            </w:pPr>
            <w:r>
              <w:rPr>
                <w:rFonts w:ascii="Arial" w:hAnsi="Arial"/>
                <w:bCs/>
                <w:sz w:val="24"/>
              </w:rPr>
              <w:t>I</w:t>
            </w:r>
            <w:r w:rsidRPr="00684EB9">
              <w:rPr>
                <w:rFonts w:ascii="Arial" w:hAnsi="Arial"/>
                <w:bCs/>
                <w:sz w:val="24"/>
              </w:rPr>
              <w:t>N SUPPORT OF THE TENANTS OF BARRINGTON PLAZA</w:t>
            </w:r>
          </w:p>
        </w:tc>
        <w:tc>
          <w:tcPr>
            <w:tcW w:w="1718" w:type="dxa"/>
          </w:tcPr>
          <w:p w14:paraId="56BF3042" w14:textId="77777777" w:rsidR="007F5EC3" w:rsidRDefault="00F70EC1" w:rsidP="00A14727">
            <w:pPr>
              <w:spacing w:before="120" w:after="120"/>
              <w:jc w:val="center"/>
              <w:rPr>
                <w:rFonts w:ascii="Arial" w:hAnsi="Arial" w:cs="Arial"/>
                <w:sz w:val="24"/>
                <w:szCs w:val="24"/>
              </w:rPr>
            </w:pPr>
            <w:r>
              <w:rPr>
                <w:rFonts w:ascii="Arial" w:hAnsi="Arial" w:cs="Arial"/>
                <w:sz w:val="24"/>
                <w:szCs w:val="24"/>
              </w:rPr>
              <w:t>9/18/23</w:t>
            </w:r>
          </w:p>
        </w:tc>
      </w:tr>
      <w:tr w:rsidR="007F5EC3" w:rsidRPr="00806E7B" w14:paraId="490ACEC3" w14:textId="77777777" w:rsidTr="0092779C">
        <w:tc>
          <w:tcPr>
            <w:tcW w:w="1406" w:type="dxa"/>
          </w:tcPr>
          <w:p w14:paraId="68763527" w14:textId="77777777" w:rsidR="007F5EC3" w:rsidRDefault="00FB5182" w:rsidP="00BE2D4D">
            <w:pPr>
              <w:spacing w:before="120" w:after="120"/>
              <w:rPr>
                <w:rFonts w:ascii="Arial" w:hAnsi="Arial" w:cs="Arial"/>
                <w:sz w:val="24"/>
                <w:szCs w:val="24"/>
              </w:rPr>
            </w:pPr>
            <w:r>
              <w:rPr>
                <w:rFonts w:ascii="Arial" w:hAnsi="Arial" w:cs="Arial"/>
                <w:sz w:val="24"/>
                <w:szCs w:val="24"/>
              </w:rPr>
              <w:t>23-082</w:t>
            </w:r>
          </w:p>
        </w:tc>
        <w:tc>
          <w:tcPr>
            <w:tcW w:w="10214" w:type="dxa"/>
          </w:tcPr>
          <w:p w14:paraId="19E1FBB4" w14:textId="77777777" w:rsidR="007F5EC3" w:rsidRPr="001873ED" w:rsidRDefault="00FB5182" w:rsidP="00FB5182">
            <w:pPr>
              <w:tabs>
                <w:tab w:val="left" w:pos="4220"/>
              </w:tabs>
              <w:spacing w:before="120" w:after="120"/>
              <w:jc w:val="both"/>
              <w:rPr>
                <w:rFonts w:ascii="Arial" w:hAnsi="Arial"/>
                <w:bCs/>
                <w:sz w:val="24"/>
              </w:rPr>
            </w:pPr>
            <w:r>
              <w:rPr>
                <w:rFonts w:ascii="Arial" w:hAnsi="Arial"/>
                <w:bCs/>
                <w:sz w:val="24"/>
              </w:rPr>
              <w:t>I</w:t>
            </w:r>
            <w:r w:rsidRPr="00684EB9">
              <w:rPr>
                <w:rFonts w:ascii="Arial" w:hAnsi="Arial"/>
                <w:bCs/>
                <w:sz w:val="24"/>
              </w:rPr>
              <w:t xml:space="preserve">N RECOGNITION OF OCTOBER 1-7, </w:t>
            </w:r>
            <w:proofErr w:type="gramStart"/>
            <w:r w:rsidRPr="00684EB9">
              <w:rPr>
                <w:rFonts w:ascii="Arial" w:hAnsi="Arial"/>
                <w:bCs/>
                <w:sz w:val="24"/>
              </w:rPr>
              <w:t>2023</w:t>
            </w:r>
            <w:proofErr w:type="gramEnd"/>
            <w:r w:rsidRPr="00684EB9">
              <w:rPr>
                <w:rFonts w:ascii="Arial" w:hAnsi="Arial"/>
                <w:bCs/>
                <w:sz w:val="24"/>
              </w:rPr>
              <w:t xml:space="preserve"> AS BANNED BOOKS WEEK AND IN SUPPORT OF L.A. COUNTY’S DIGITAL LIBRARY CARD PILOT PROGRAM</w:t>
            </w:r>
          </w:p>
        </w:tc>
        <w:tc>
          <w:tcPr>
            <w:tcW w:w="1718" w:type="dxa"/>
          </w:tcPr>
          <w:p w14:paraId="0D81D666" w14:textId="77777777" w:rsidR="007F5EC3" w:rsidRDefault="00F70EC1" w:rsidP="00A14727">
            <w:pPr>
              <w:spacing w:before="120" w:after="120"/>
              <w:jc w:val="center"/>
              <w:rPr>
                <w:rFonts w:ascii="Arial" w:hAnsi="Arial" w:cs="Arial"/>
                <w:sz w:val="24"/>
                <w:szCs w:val="24"/>
              </w:rPr>
            </w:pPr>
            <w:r>
              <w:rPr>
                <w:rFonts w:ascii="Arial" w:hAnsi="Arial" w:cs="Arial"/>
                <w:sz w:val="24"/>
                <w:szCs w:val="24"/>
              </w:rPr>
              <w:t>9/18/23</w:t>
            </w:r>
          </w:p>
        </w:tc>
      </w:tr>
      <w:tr w:rsidR="007F5EC3" w:rsidRPr="00806E7B" w14:paraId="65C6755B" w14:textId="77777777" w:rsidTr="0092779C">
        <w:tc>
          <w:tcPr>
            <w:tcW w:w="1406" w:type="dxa"/>
          </w:tcPr>
          <w:p w14:paraId="3EAAE229" w14:textId="77777777" w:rsidR="007F5EC3" w:rsidRDefault="009C04A4" w:rsidP="00BE2D4D">
            <w:pPr>
              <w:spacing w:before="120" w:after="120"/>
              <w:rPr>
                <w:rFonts w:ascii="Arial" w:hAnsi="Arial" w:cs="Arial"/>
                <w:sz w:val="24"/>
                <w:szCs w:val="24"/>
              </w:rPr>
            </w:pPr>
            <w:r>
              <w:rPr>
                <w:rFonts w:ascii="Arial" w:hAnsi="Arial" w:cs="Arial"/>
                <w:sz w:val="24"/>
                <w:szCs w:val="24"/>
              </w:rPr>
              <w:t>23-083</w:t>
            </w:r>
          </w:p>
        </w:tc>
        <w:tc>
          <w:tcPr>
            <w:tcW w:w="10214" w:type="dxa"/>
          </w:tcPr>
          <w:p w14:paraId="3CB31822" w14:textId="77777777" w:rsidR="007F5EC3" w:rsidRPr="001873ED" w:rsidRDefault="009C04A4" w:rsidP="00BE2D4D">
            <w:pPr>
              <w:spacing w:before="120" w:after="120"/>
              <w:jc w:val="both"/>
              <w:rPr>
                <w:rFonts w:ascii="Arial" w:hAnsi="Arial"/>
                <w:bCs/>
                <w:sz w:val="24"/>
              </w:rPr>
            </w:pPr>
            <w:r w:rsidRPr="009C04A4">
              <w:rPr>
                <w:rFonts w:ascii="Arial" w:hAnsi="Arial"/>
                <w:bCs/>
                <w:sz w:val="24"/>
              </w:rPr>
              <w:t>DEMAND REGISTER NO. 93</w:t>
            </w:r>
            <w:r>
              <w:rPr>
                <w:rFonts w:ascii="Arial" w:hAnsi="Arial"/>
                <w:bCs/>
                <w:sz w:val="24"/>
              </w:rPr>
              <w:t>4</w:t>
            </w:r>
          </w:p>
        </w:tc>
        <w:tc>
          <w:tcPr>
            <w:tcW w:w="1718" w:type="dxa"/>
          </w:tcPr>
          <w:p w14:paraId="3DB1B701" w14:textId="77777777" w:rsidR="007F5EC3" w:rsidRDefault="009C04A4" w:rsidP="00A14727">
            <w:pPr>
              <w:spacing w:before="120" w:after="120"/>
              <w:jc w:val="center"/>
              <w:rPr>
                <w:rFonts w:ascii="Arial" w:hAnsi="Arial" w:cs="Arial"/>
                <w:sz w:val="24"/>
                <w:szCs w:val="24"/>
              </w:rPr>
            </w:pPr>
            <w:r>
              <w:rPr>
                <w:rFonts w:ascii="Arial" w:hAnsi="Arial" w:cs="Arial"/>
                <w:sz w:val="24"/>
                <w:szCs w:val="24"/>
              </w:rPr>
              <w:t>10/02/23</w:t>
            </w:r>
          </w:p>
        </w:tc>
      </w:tr>
      <w:tr w:rsidR="007F5EC3" w:rsidRPr="00806E7B" w14:paraId="6E6F315E" w14:textId="77777777" w:rsidTr="0092779C">
        <w:tc>
          <w:tcPr>
            <w:tcW w:w="1406" w:type="dxa"/>
          </w:tcPr>
          <w:p w14:paraId="099115A7" w14:textId="77777777" w:rsidR="007F5EC3" w:rsidRDefault="008F2716" w:rsidP="00BE2D4D">
            <w:pPr>
              <w:spacing w:before="120" w:after="120"/>
              <w:rPr>
                <w:rFonts w:ascii="Arial" w:hAnsi="Arial" w:cs="Arial"/>
                <w:sz w:val="24"/>
                <w:szCs w:val="24"/>
              </w:rPr>
            </w:pPr>
            <w:r>
              <w:rPr>
                <w:rFonts w:ascii="Arial" w:hAnsi="Arial" w:cs="Arial"/>
                <w:sz w:val="24"/>
                <w:szCs w:val="24"/>
              </w:rPr>
              <w:t>23-084</w:t>
            </w:r>
          </w:p>
        </w:tc>
        <w:tc>
          <w:tcPr>
            <w:tcW w:w="10214" w:type="dxa"/>
          </w:tcPr>
          <w:p w14:paraId="1DF8693C" w14:textId="77777777" w:rsidR="007F5EC3" w:rsidRPr="001873ED" w:rsidRDefault="008F2716" w:rsidP="00BE2D4D">
            <w:pPr>
              <w:spacing w:before="120" w:after="120"/>
              <w:jc w:val="both"/>
              <w:rPr>
                <w:rFonts w:ascii="Arial" w:hAnsi="Arial"/>
                <w:bCs/>
                <w:sz w:val="24"/>
              </w:rPr>
            </w:pPr>
            <w:r w:rsidRPr="00D8378D">
              <w:rPr>
                <w:rFonts w:ascii="Arial" w:hAnsi="Arial"/>
                <w:bCs/>
                <w:sz w:val="24"/>
              </w:rPr>
              <w:t xml:space="preserve">DESIGNATING THE BUILDINGS LOCATED AT 7900 SANTA MONICA BOULEVARD AND 7906 SANTA MONICA BOULEVARD, WEST HOLLYWOOD, CALIFORNIA AS </w:t>
            </w:r>
            <w:proofErr w:type="gramStart"/>
            <w:r w:rsidRPr="00D8378D">
              <w:rPr>
                <w:rFonts w:ascii="Arial" w:hAnsi="Arial"/>
                <w:bCs/>
                <w:sz w:val="24"/>
              </w:rPr>
              <w:t>A LOCAL</w:t>
            </w:r>
            <w:proofErr w:type="gramEnd"/>
            <w:r w:rsidRPr="00D8378D">
              <w:rPr>
                <w:rFonts w:ascii="Arial" w:hAnsi="Arial"/>
                <w:bCs/>
                <w:sz w:val="24"/>
              </w:rPr>
              <w:t xml:space="preserve"> CULTURAL RESOURCES</w:t>
            </w:r>
          </w:p>
        </w:tc>
        <w:tc>
          <w:tcPr>
            <w:tcW w:w="1718" w:type="dxa"/>
          </w:tcPr>
          <w:p w14:paraId="5DE9D3CC" w14:textId="77777777" w:rsidR="007F5EC3" w:rsidRDefault="008F2716" w:rsidP="00A14727">
            <w:pPr>
              <w:spacing w:before="120" w:after="120"/>
              <w:jc w:val="center"/>
              <w:rPr>
                <w:rFonts w:ascii="Arial" w:hAnsi="Arial" w:cs="Arial"/>
                <w:sz w:val="24"/>
                <w:szCs w:val="24"/>
              </w:rPr>
            </w:pPr>
            <w:r>
              <w:rPr>
                <w:rFonts w:ascii="Arial" w:hAnsi="Arial" w:cs="Arial"/>
                <w:sz w:val="24"/>
                <w:szCs w:val="24"/>
              </w:rPr>
              <w:t>10/02/23</w:t>
            </w:r>
          </w:p>
        </w:tc>
      </w:tr>
      <w:tr w:rsidR="007F5EC3" w:rsidRPr="00806E7B" w14:paraId="1C981BE6" w14:textId="77777777" w:rsidTr="0092779C">
        <w:tc>
          <w:tcPr>
            <w:tcW w:w="1406" w:type="dxa"/>
          </w:tcPr>
          <w:p w14:paraId="3AC5D172" w14:textId="77777777" w:rsidR="007F5EC3" w:rsidRDefault="008F2716" w:rsidP="00BE2D4D">
            <w:pPr>
              <w:spacing w:before="120" w:after="120"/>
              <w:rPr>
                <w:rFonts w:ascii="Arial" w:hAnsi="Arial" w:cs="Arial"/>
                <w:sz w:val="24"/>
                <w:szCs w:val="24"/>
              </w:rPr>
            </w:pPr>
            <w:r>
              <w:rPr>
                <w:rFonts w:ascii="Arial" w:hAnsi="Arial" w:cs="Arial"/>
                <w:sz w:val="24"/>
                <w:szCs w:val="24"/>
              </w:rPr>
              <w:t>23-085</w:t>
            </w:r>
          </w:p>
        </w:tc>
        <w:tc>
          <w:tcPr>
            <w:tcW w:w="10214" w:type="dxa"/>
          </w:tcPr>
          <w:p w14:paraId="5200C446" w14:textId="77777777" w:rsidR="007F5EC3" w:rsidRPr="001873ED" w:rsidRDefault="008F2716" w:rsidP="00BE2D4D">
            <w:pPr>
              <w:spacing w:before="120" w:after="120"/>
              <w:jc w:val="both"/>
              <w:rPr>
                <w:rFonts w:ascii="Arial" w:hAnsi="Arial"/>
                <w:bCs/>
                <w:sz w:val="24"/>
              </w:rPr>
            </w:pPr>
            <w:r w:rsidRPr="00882F2F">
              <w:rPr>
                <w:rFonts w:ascii="Arial" w:hAnsi="Arial"/>
                <w:bCs/>
                <w:sz w:val="24"/>
              </w:rPr>
              <w:t>ACCEPTING GRANT OF EASEMENTS FOR PUBLIC SIDEWALK AND PARKWAY PURPOSES AT 950 OGDEN DR./7760 ROMAINE ST. IN THE CITY OF WEST HOLLYWOOD</w:t>
            </w:r>
          </w:p>
        </w:tc>
        <w:tc>
          <w:tcPr>
            <w:tcW w:w="1718" w:type="dxa"/>
          </w:tcPr>
          <w:p w14:paraId="0276A4AC" w14:textId="77777777" w:rsidR="007F5EC3" w:rsidRDefault="008F2716" w:rsidP="00A14727">
            <w:pPr>
              <w:spacing w:before="120" w:after="120"/>
              <w:jc w:val="center"/>
              <w:rPr>
                <w:rFonts w:ascii="Arial" w:hAnsi="Arial" w:cs="Arial"/>
                <w:sz w:val="24"/>
                <w:szCs w:val="24"/>
              </w:rPr>
            </w:pPr>
            <w:r>
              <w:rPr>
                <w:rFonts w:ascii="Arial" w:hAnsi="Arial" w:cs="Arial"/>
                <w:sz w:val="24"/>
                <w:szCs w:val="24"/>
              </w:rPr>
              <w:t>10/02/23</w:t>
            </w:r>
          </w:p>
        </w:tc>
      </w:tr>
      <w:tr w:rsidR="007F5EC3" w:rsidRPr="00806E7B" w14:paraId="7F232599" w14:textId="77777777" w:rsidTr="0092779C">
        <w:tc>
          <w:tcPr>
            <w:tcW w:w="1406" w:type="dxa"/>
          </w:tcPr>
          <w:p w14:paraId="12730FFD" w14:textId="77777777" w:rsidR="007F5EC3" w:rsidRDefault="005C5002" w:rsidP="00BE2D4D">
            <w:pPr>
              <w:spacing w:before="120" w:after="120"/>
              <w:rPr>
                <w:rFonts w:ascii="Arial" w:hAnsi="Arial" w:cs="Arial"/>
                <w:sz w:val="24"/>
                <w:szCs w:val="24"/>
              </w:rPr>
            </w:pPr>
            <w:r>
              <w:rPr>
                <w:rFonts w:ascii="Arial" w:hAnsi="Arial" w:cs="Arial"/>
                <w:sz w:val="24"/>
                <w:szCs w:val="24"/>
              </w:rPr>
              <w:t>23-086</w:t>
            </w:r>
          </w:p>
        </w:tc>
        <w:tc>
          <w:tcPr>
            <w:tcW w:w="10214" w:type="dxa"/>
          </w:tcPr>
          <w:p w14:paraId="633927B0" w14:textId="77777777" w:rsidR="007F5EC3" w:rsidRPr="001873ED" w:rsidRDefault="005C5002" w:rsidP="00BE2D4D">
            <w:pPr>
              <w:spacing w:before="120" w:after="120"/>
              <w:jc w:val="both"/>
              <w:rPr>
                <w:rFonts w:ascii="Arial" w:hAnsi="Arial"/>
                <w:bCs/>
                <w:sz w:val="24"/>
              </w:rPr>
            </w:pPr>
            <w:r w:rsidRPr="005C5002">
              <w:rPr>
                <w:rFonts w:ascii="Arial" w:hAnsi="Arial"/>
                <w:bCs/>
                <w:sz w:val="24"/>
              </w:rPr>
              <w:t>DEMAND REGISTER NO. 93</w:t>
            </w:r>
            <w:r>
              <w:rPr>
                <w:rFonts w:ascii="Arial" w:hAnsi="Arial"/>
                <w:bCs/>
                <w:sz w:val="24"/>
              </w:rPr>
              <w:t>5</w:t>
            </w:r>
          </w:p>
        </w:tc>
        <w:tc>
          <w:tcPr>
            <w:tcW w:w="1718" w:type="dxa"/>
          </w:tcPr>
          <w:p w14:paraId="22B46F6B" w14:textId="77777777" w:rsidR="005C5002" w:rsidRDefault="005C5002" w:rsidP="005C5002">
            <w:pPr>
              <w:spacing w:before="120" w:after="120"/>
              <w:jc w:val="center"/>
              <w:rPr>
                <w:rFonts w:ascii="Arial" w:hAnsi="Arial" w:cs="Arial"/>
                <w:sz w:val="24"/>
                <w:szCs w:val="24"/>
              </w:rPr>
            </w:pPr>
            <w:r>
              <w:rPr>
                <w:rFonts w:ascii="Arial" w:hAnsi="Arial" w:cs="Arial"/>
                <w:sz w:val="24"/>
                <w:szCs w:val="24"/>
              </w:rPr>
              <w:t>10/16/23</w:t>
            </w:r>
          </w:p>
        </w:tc>
      </w:tr>
      <w:tr w:rsidR="007F5EC3" w:rsidRPr="00806E7B" w14:paraId="15A102D9" w14:textId="77777777" w:rsidTr="0092779C">
        <w:tc>
          <w:tcPr>
            <w:tcW w:w="1406" w:type="dxa"/>
          </w:tcPr>
          <w:p w14:paraId="02665499" w14:textId="77777777" w:rsidR="007F5EC3" w:rsidRDefault="00F274C1" w:rsidP="00F274C1">
            <w:pPr>
              <w:spacing w:before="120" w:after="120"/>
              <w:rPr>
                <w:rFonts w:ascii="Arial" w:hAnsi="Arial" w:cs="Arial"/>
                <w:sz w:val="24"/>
                <w:szCs w:val="24"/>
              </w:rPr>
            </w:pPr>
            <w:r>
              <w:rPr>
                <w:rFonts w:ascii="Arial" w:hAnsi="Arial" w:cs="Arial"/>
                <w:sz w:val="24"/>
                <w:szCs w:val="24"/>
              </w:rPr>
              <w:t>23-087</w:t>
            </w:r>
          </w:p>
        </w:tc>
        <w:tc>
          <w:tcPr>
            <w:tcW w:w="10214" w:type="dxa"/>
          </w:tcPr>
          <w:p w14:paraId="2AC8285B" w14:textId="77777777" w:rsidR="007F5EC3" w:rsidRPr="001873ED" w:rsidRDefault="00E007B0" w:rsidP="00BE2D4D">
            <w:pPr>
              <w:spacing w:before="120" w:after="120"/>
              <w:jc w:val="both"/>
              <w:rPr>
                <w:rFonts w:ascii="Arial" w:hAnsi="Arial"/>
                <w:bCs/>
                <w:sz w:val="24"/>
              </w:rPr>
            </w:pPr>
            <w:r>
              <w:rPr>
                <w:rFonts w:ascii="Arial" w:hAnsi="Arial"/>
                <w:bCs/>
                <w:sz w:val="24"/>
              </w:rPr>
              <w:t>A</w:t>
            </w:r>
            <w:r w:rsidR="00F274C1" w:rsidRPr="009D717A">
              <w:rPr>
                <w:rFonts w:ascii="Arial" w:hAnsi="Arial"/>
                <w:bCs/>
                <w:sz w:val="24"/>
              </w:rPr>
              <w:t>PPROVING FINAL MAP NO. 83273 FOR THE SUBDIVISION OF 3 CONDOMINIUM UNITS, LOCATED AT 652 NORTH HUNTLEY DRIVE IN THE CITY OF WEST HOLLYWOOD, CALIFORNIA</w:t>
            </w:r>
          </w:p>
        </w:tc>
        <w:tc>
          <w:tcPr>
            <w:tcW w:w="1718" w:type="dxa"/>
          </w:tcPr>
          <w:p w14:paraId="5BC0FC6F" w14:textId="77777777" w:rsidR="007F5EC3"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7F5EC3" w:rsidRPr="00806E7B" w14:paraId="46B923CA" w14:textId="77777777" w:rsidTr="0092779C">
        <w:tc>
          <w:tcPr>
            <w:tcW w:w="1406" w:type="dxa"/>
          </w:tcPr>
          <w:p w14:paraId="5CF6EE1C" w14:textId="77777777" w:rsidR="007F5EC3" w:rsidRDefault="00F274C1" w:rsidP="00BE2D4D">
            <w:pPr>
              <w:spacing w:before="120" w:after="120"/>
              <w:rPr>
                <w:rFonts w:ascii="Arial" w:hAnsi="Arial" w:cs="Arial"/>
                <w:sz w:val="24"/>
                <w:szCs w:val="24"/>
              </w:rPr>
            </w:pPr>
            <w:r>
              <w:rPr>
                <w:rFonts w:ascii="Arial" w:hAnsi="Arial" w:cs="Arial"/>
                <w:sz w:val="24"/>
                <w:szCs w:val="24"/>
              </w:rPr>
              <w:t>23-088</w:t>
            </w:r>
          </w:p>
        </w:tc>
        <w:tc>
          <w:tcPr>
            <w:tcW w:w="10214" w:type="dxa"/>
          </w:tcPr>
          <w:p w14:paraId="0819999E" w14:textId="77777777" w:rsidR="007F5EC3" w:rsidRPr="001873ED" w:rsidRDefault="00F274C1" w:rsidP="00BE2D4D">
            <w:pPr>
              <w:spacing w:before="120" w:after="120"/>
              <w:jc w:val="both"/>
              <w:rPr>
                <w:rFonts w:ascii="Arial" w:hAnsi="Arial"/>
                <w:bCs/>
                <w:sz w:val="24"/>
              </w:rPr>
            </w:pPr>
            <w:r w:rsidRPr="009D717A">
              <w:rPr>
                <w:rFonts w:ascii="Arial" w:hAnsi="Arial"/>
                <w:bCs/>
                <w:sz w:val="24"/>
              </w:rPr>
              <w:t>APPROVING FINAL MAP NO. 83274 FOR THE SUBDIVISION OF 3 CONDOMINIUM UNITS, LOCATED AT 656 NORTH HUNTLEY DRIVE IN THE CITY OF WEST HOLLYWOOD, CALIFORNIA</w:t>
            </w:r>
          </w:p>
        </w:tc>
        <w:tc>
          <w:tcPr>
            <w:tcW w:w="1718" w:type="dxa"/>
          </w:tcPr>
          <w:p w14:paraId="5926F606" w14:textId="77777777" w:rsidR="007F5EC3"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7F5EC3" w:rsidRPr="00806E7B" w14:paraId="120A9B32" w14:textId="77777777" w:rsidTr="0092779C">
        <w:tc>
          <w:tcPr>
            <w:tcW w:w="1406" w:type="dxa"/>
          </w:tcPr>
          <w:p w14:paraId="479ECD88" w14:textId="77777777" w:rsidR="007F5EC3" w:rsidRDefault="00F274C1" w:rsidP="00BE2D4D">
            <w:pPr>
              <w:spacing w:before="120" w:after="120"/>
              <w:rPr>
                <w:rFonts w:ascii="Arial" w:hAnsi="Arial" w:cs="Arial"/>
                <w:sz w:val="24"/>
                <w:szCs w:val="24"/>
              </w:rPr>
            </w:pPr>
            <w:r>
              <w:rPr>
                <w:rFonts w:ascii="Arial" w:hAnsi="Arial" w:cs="Arial"/>
                <w:sz w:val="24"/>
                <w:szCs w:val="24"/>
              </w:rPr>
              <w:t>23-089</w:t>
            </w:r>
          </w:p>
        </w:tc>
        <w:tc>
          <w:tcPr>
            <w:tcW w:w="10214" w:type="dxa"/>
          </w:tcPr>
          <w:p w14:paraId="323FA962" w14:textId="77777777" w:rsidR="007F5EC3" w:rsidRPr="001873ED" w:rsidRDefault="00F274C1" w:rsidP="00BE2D4D">
            <w:pPr>
              <w:spacing w:before="120" w:after="120"/>
              <w:jc w:val="both"/>
              <w:rPr>
                <w:rFonts w:ascii="Arial" w:hAnsi="Arial"/>
                <w:bCs/>
                <w:sz w:val="24"/>
              </w:rPr>
            </w:pPr>
            <w:r w:rsidRPr="009D717A">
              <w:rPr>
                <w:rFonts w:ascii="Arial" w:hAnsi="Arial"/>
                <w:bCs/>
                <w:sz w:val="24"/>
              </w:rPr>
              <w:t>DESIGNATING THE BUILDING LOCATED AT 9101 W. SUNSET BOULEVARD, WEST HOLLYWOOD, CALIFORNIA AS A LOCAL CULTURAL RESOURCE (CRD21-0001)</w:t>
            </w:r>
          </w:p>
        </w:tc>
        <w:tc>
          <w:tcPr>
            <w:tcW w:w="1718" w:type="dxa"/>
          </w:tcPr>
          <w:p w14:paraId="4F51D94F" w14:textId="77777777" w:rsidR="007F5EC3"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7F5EC3" w:rsidRPr="00806E7B" w14:paraId="7878FC00" w14:textId="77777777" w:rsidTr="0092779C">
        <w:tc>
          <w:tcPr>
            <w:tcW w:w="1406" w:type="dxa"/>
          </w:tcPr>
          <w:p w14:paraId="3BF08B6E" w14:textId="77777777" w:rsidR="007F5EC3" w:rsidRDefault="00F274C1" w:rsidP="00BE2D4D">
            <w:pPr>
              <w:spacing w:before="120" w:after="120"/>
              <w:rPr>
                <w:rFonts w:ascii="Arial" w:hAnsi="Arial" w:cs="Arial"/>
                <w:sz w:val="24"/>
                <w:szCs w:val="24"/>
              </w:rPr>
            </w:pPr>
            <w:r>
              <w:rPr>
                <w:rFonts w:ascii="Arial" w:hAnsi="Arial" w:cs="Arial"/>
                <w:sz w:val="24"/>
                <w:szCs w:val="24"/>
              </w:rPr>
              <w:t>23-090</w:t>
            </w:r>
          </w:p>
        </w:tc>
        <w:tc>
          <w:tcPr>
            <w:tcW w:w="10214" w:type="dxa"/>
          </w:tcPr>
          <w:p w14:paraId="1621D2A1" w14:textId="77777777" w:rsidR="007F5EC3" w:rsidRPr="001873ED" w:rsidRDefault="00F274C1" w:rsidP="00BE2D4D">
            <w:pPr>
              <w:spacing w:before="120" w:after="120"/>
              <w:jc w:val="both"/>
              <w:rPr>
                <w:rFonts w:ascii="Arial" w:hAnsi="Arial"/>
                <w:bCs/>
                <w:sz w:val="24"/>
              </w:rPr>
            </w:pPr>
            <w:r w:rsidRPr="009D717A">
              <w:rPr>
                <w:rFonts w:ascii="Arial" w:hAnsi="Arial"/>
                <w:bCs/>
                <w:sz w:val="24"/>
              </w:rPr>
              <w:t>CERTIFYING THE ENGINEERING AND TRAFFIC SURVEYS CONTAINED IN THE 2023 TRAFFIC SPEED ZONE SURVEY REPORT IN CONFORMANCE WITH THE CALIFORNIA VEHICLE CODE</w:t>
            </w:r>
          </w:p>
        </w:tc>
        <w:tc>
          <w:tcPr>
            <w:tcW w:w="1718" w:type="dxa"/>
          </w:tcPr>
          <w:p w14:paraId="2A9A31E6" w14:textId="77777777" w:rsidR="007F5EC3"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7F5EC3" w:rsidRPr="00806E7B" w14:paraId="397505AD" w14:textId="77777777" w:rsidTr="0092779C">
        <w:tc>
          <w:tcPr>
            <w:tcW w:w="1406" w:type="dxa"/>
          </w:tcPr>
          <w:p w14:paraId="546875B9" w14:textId="77777777" w:rsidR="007F5EC3" w:rsidRDefault="00F274C1" w:rsidP="002A3DEE">
            <w:pPr>
              <w:spacing w:before="120" w:after="120"/>
              <w:rPr>
                <w:rFonts w:ascii="Arial" w:hAnsi="Arial" w:cs="Arial"/>
                <w:sz w:val="24"/>
                <w:szCs w:val="24"/>
              </w:rPr>
            </w:pPr>
            <w:r>
              <w:rPr>
                <w:rFonts w:ascii="Arial" w:hAnsi="Arial" w:cs="Arial"/>
                <w:sz w:val="24"/>
                <w:szCs w:val="24"/>
              </w:rPr>
              <w:t>23-091</w:t>
            </w:r>
          </w:p>
        </w:tc>
        <w:tc>
          <w:tcPr>
            <w:tcW w:w="10214" w:type="dxa"/>
          </w:tcPr>
          <w:p w14:paraId="46791F6F" w14:textId="77777777" w:rsidR="007F5EC3" w:rsidRPr="001873ED" w:rsidRDefault="00F274C1" w:rsidP="00BE2D4D">
            <w:pPr>
              <w:spacing w:before="120" w:after="120"/>
              <w:jc w:val="both"/>
              <w:rPr>
                <w:rFonts w:ascii="Arial" w:hAnsi="Arial"/>
                <w:bCs/>
                <w:sz w:val="24"/>
              </w:rPr>
            </w:pPr>
            <w:r w:rsidRPr="009D717A">
              <w:rPr>
                <w:rFonts w:ascii="Arial" w:hAnsi="Arial"/>
                <w:bCs/>
                <w:sz w:val="24"/>
              </w:rPr>
              <w:t>CONDEMNING THE RECENT ATTACKS ON ISRAEL AND STANDING IN SOLIDARITY WITH ISRAEL AND ITS PEOPLE</w:t>
            </w:r>
          </w:p>
        </w:tc>
        <w:tc>
          <w:tcPr>
            <w:tcW w:w="1718" w:type="dxa"/>
          </w:tcPr>
          <w:p w14:paraId="2FB7CE60" w14:textId="77777777" w:rsidR="007F5EC3"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F274C1" w:rsidRPr="00806E7B" w14:paraId="7C7DD50B" w14:textId="77777777" w:rsidTr="0092779C">
        <w:tc>
          <w:tcPr>
            <w:tcW w:w="1406" w:type="dxa"/>
          </w:tcPr>
          <w:p w14:paraId="59679EA7" w14:textId="77777777" w:rsidR="00F274C1" w:rsidRDefault="00F274C1" w:rsidP="002A3DEE">
            <w:pPr>
              <w:spacing w:before="120" w:after="120"/>
              <w:rPr>
                <w:rFonts w:ascii="Arial" w:hAnsi="Arial" w:cs="Arial"/>
                <w:sz w:val="24"/>
                <w:szCs w:val="24"/>
              </w:rPr>
            </w:pPr>
            <w:r>
              <w:rPr>
                <w:rFonts w:ascii="Arial" w:hAnsi="Arial" w:cs="Arial"/>
                <w:sz w:val="24"/>
                <w:szCs w:val="24"/>
              </w:rPr>
              <w:t>23-092</w:t>
            </w:r>
          </w:p>
        </w:tc>
        <w:tc>
          <w:tcPr>
            <w:tcW w:w="10214" w:type="dxa"/>
          </w:tcPr>
          <w:p w14:paraId="773E6094" w14:textId="77777777" w:rsidR="00F274C1" w:rsidRPr="009D717A" w:rsidRDefault="00F274C1" w:rsidP="00BE2D4D">
            <w:pPr>
              <w:spacing w:before="120" w:after="120"/>
              <w:jc w:val="both"/>
              <w:rPr>
                <w:rFonts w:ascii="Arial" w:hAnsi="Arial"/>
                <w:bCs/>
                <w:sz w:val="24"/>
              </w:rPr>
            </w:pPr>
            <w:r w:rsidRPr="009D717A">
              <w:rPr>
                <w:rFonts w:ascii="Arial" w:hAnsi="Arial"/>
                <w:bCs/>
                <w:sz w:val="24"/>
              </w:rPr>
              <w:t>APPROVING THE DESIGN AND PLANS FOR THE CONSTRUCTION OF CIP 2305, SAN VICENTE BLVD AND ROSEWOOD AVENUE STREET IMPROVEMENTS, PURSUANT TO GOVERNMENT CODE SECTION 830.6</w:t>
            </w:r>
          </w:p>
        </w:tc>
        <w:tc>
          <w:tcPr>
            <w:tcW w:w="1718" w:type="dxa"/>
          </w:tcPr>
          <w:p w14:paraId="2F0C0DE5" w14:textId="77777777" w:rsidR="00F274C1"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F274C1" w:rsidRPr="00806E7B" w14:paraId="5DBF5A36" w14:textId="77777777" w:rsidTr="0092779C">
        <w:tc>
          <w:tcPr>
            <w:tcW w:w="1406" w:type="dxa"/>
          </w:tcPr>
          <w:p w14:paraId="0262F273" w14:textId="77777777" w:rsidR="00F274C1" w:rsidRDefault="00F274C1" w:rsidP="002A3DEE">
            <w:pPr>
              <w:spacing w:before="120" w:after="120"/>
              <w:rPr>
                <w:rFonts w:ascii="Arial" w:hAnsi="Arial" w:cs="Arial"/>
                <w:sz w:val="24"/>
                <w:szCs w:val="24"/>
              </w:rPr>
            </w:pPr>
            <w:r>
              <w:rPr>
                <w:rFonts w:ascii="Arial" w:hAnsi="Arial" w:cs="Arial"/>
                <w:sz w:val="24"/>
                <w:szCs w:val="24"/>
              </w:rPr>
              <w:t>23-093</w:t>
            </w:r>
          </w:p>
        </w:tc>
        <w:tc>
          <w:tcPr>
            <w:tcW w:w="10214" w:type="dxa"/>
          </w:tcPr>
          <w:p w14:paraId="28FBC52D" w14:textId="77777777" w:rsidR="00F274C1" w:rsidRPr="009D717A" w:rsidRDefault="00F274C1" w:rsidP="00BE2D4D">
            <w:pPr>
              <w:spacing w:before="120" w:after="120"/>
              <w:jc w:val="both"/>
              <w:rPr>
                <w:rFonts w:ascii="Arial" w:hAnsi="Arial"/>
                <w:bCs/>
                <w:sz w:val="24"/>
              </w:rPr>
            </w:pPr>
            <w:r w:rsidRPr="009D717A">
              <w:rPr>
                <w:rFonts w:ascii="Arial" w:hAnsi="Arial"/>
                <w:bCs/>
                <w:sz w:val="24"/>
              </w:rPr>
              <w:t>EXCEPTION TO THE 180-DAY WAIT PERIOD GC SECTION 7522.56 &amp; 21224 FOR OSCAR DELGADO.</w:t>
            </w:r>
          </w:p>
        </w:tc>
        <w:tc>
          <w:tcPr>
            <w:tcW w:w="1718" w:type="dxa"/>
          </w:tcPr>
          <w:p w14:paraId="5DC806F2" w14:textId="77777777" w:rsidR="00F274C1" w:rsidRDefault="00F274C1" w:rsidP="00A14727">
            <w:pPr>
              <w:spacing w:before="120" w:after="120"/>
              <w:jc w:val="center"/>
              <w:rPr>
                <w:rFonts w:ascii="Arial" w:hAnsi="Arial" w:cs="Arial"/>
                <w:sz w:val="24"/>
                <w:szCs w:val="24"/>
              </w:rPr>
            </w:pPr>
            <w:r>
              <w:rPr>
                <w:rFonts w:ascii="Arial" w:hAnsi="Arial" w:cs="Arial"/>
                <w:sz w:val="24"/>
                <w:szCs w:val="24"/>
              </w:rPr>
              <w:t>10/16/23</w:t>
            </w:r>
          </w:p>
        </w:tc>
      </w:tr>
      <w:tr w:rsidR="00AD2452" w:rsidRPr="00806E7B" w14:paraId="10DE2C7C" w14:textId="77777777" w:rsidTr="0092779C">
        <w:tc>
          <w:tcPr>
            <w:tcW w:w="1406" w:type="dxa"/>
          </w:tcPr>
          <w:p w14:paraId="10F4C3D4" w14:textId="77777777" w:rsidR="00AD2452" w:rsidRDefault="00967A22" w:rsidP="002A3DEE">
            <w:pPr>
              <w:spacing w:before="120" w:after="120"/>
              <w:rPr>
                <w:rFonts w:ascii="Arial" w:hAnsi="Arial" w:cs="Arial"/>
                <w:sz w:val="24"/>
                <w:szCs w:val="24"/>
              </w:rPr>
            </w:pPr>
            <w:r>
              <w:rPr>
                <w:rFonts w:ascii="Arial" w:hAnsi="Arial" w:cs="Arial"/>
                <w:sz w:val="24"/>
                <w:szCs w:val="24"/>
              </w:rPr>
              <w:t>23-094</w:t>
            </w:r>
          </w:p>
        </w:tc>
        <w:tc>
          <w:tcPr>
            <w:tcW w:w="10214" w:type="dxa"/>
          </w:tcPr>
          <w:p w14:paraId="1909594F" w14:textId="77777777" w:rsidR="00AD2452" w:rsidRPr="009D717A" w:rsidRDefault="00967A22" w:rsidP="00BE2D4D">
            <w:pPr>
              <w:spacing w:before="120" w:after="120"/>
              <w:jc w:val="both"/>
              <w:rPr>
                <w:rFonts w:ascii="Arial" w:hAnsi="Arial"/>
                <w:bCs/>
                <w:sz w:val="24"/>
              </w:rPr>
            </w:pPr>
            <w:r w:rsidRPr="00967A22">
              <w:rPr>
                <w:rFonts w:ascii="Arial" w:hAnsi="Arial"/>
                <w:bCs/>
                <w:sz w:val="24"/>
              </w:rPr>
              <w:t>DEMAND REGISTER NO. 93</w:t>
            </w:r>
            <w:r>
              <w:rPr>
                <w:rFonts w:ascii="Arial" w:hAnsi="Arial"/>
                <w:bCs/>
                <w:sz w:val="24"/>
              </w:rPr>
              <w:t>6</w:t>
            </w:r>
          </w:p>
        </w:tc>
        <w:tc>
          <w:tcPr>
            <w:tcW w:w="1718" w:type="dxa"/>
          </w:tcPr>
          <w:p w14:paraId="16B3F582" w14:textId="77777777" w:rsidR="00AD2452" w:rsidRDefault="00967A22" w:rsidP="00A14727">
            <w:pPr>
              <w:spacing w:before="120" w:after="120"/>
              <w:jc w:val="center"/>
              <w:rPr>
                <w:rFonts w:ascii="Arial" w:hAnsi="Arial" w:cs="Arial"/>
                <w:sz w:val="24"/>
                <w:szCs w:val="24"/>
              </w:rPr>
            </w:pPr>
            <w:r>
              <w:rPr>
                <w:rFonts w:ascii="Arial" w:hAnsi="Arial" w:cs="Arial"/>
                <w:sz w:val="24"/>
                <w:szCs w:val="24"/>
              </w:rPr>
              <w:t>11/06/23</w:t>
            </w:r>
          </w:p>
        </w:tc>
      </w:tr>
      <w:tr w:rsidR="00AD2452" w:rsidRPr="00806E7B" w14:paraId="5E667FC8" w14:textId="77777777" w:rsidTr="0092779C">
        <w:tc>
          <w:tcPr>
            <w:tcW w:w="1406" w:type="dxa"/>
          </w:tcPr>
          <w:p w14:paraId="365D43A0" w14:textId="77777777" w:rsidR="00AD2452" w:rsidRDefault="002A3DEE" w:rsidP="002A3DEE">
            <w:pPr>
              <w:spacing w:before="120" w:after="120"/>
              <w:rPr>
                <w:rFonts w:ascii="Arial" w:hAnsi="Arial" w:cs="Arial"/>
                <w:sz w:val="24"/>
                <w:szCs w:val="24"/>
              </w:rPr>
            </w:pPr>
            <w:r>
              <w:rPr>
                <w:rFonts w:ascii="Arial" w:hAnsi="Arial" w:cs="Arial"/>
                <w:sz w:val="24"/>
                <w:szCs w:val="24"/>
              </w:rPr>
              <w:t>23-095</w:t>
            </w:r>
          </w:p>
        </w:tc>
        <w:tc>
          <w:tcPr>
            <w:tcW w:w="10214" w:type="dxa"/>
          </w:tcPr>
          <w:p w14:paraId="32F81BE8" w14:textId="77777777" w:rsidR="00AD2452" w:rsidRPr="009D717A" w:rsidRDefault="002A3DEE" w:rsidP="00BE2D4D">
            <w:pPr>
              <w:spacing w:before="120" w:after="120"/>
              <w:jc w:val="both"/>
              <w:rPr>
                <w:rFonts w:ascii="Arial" w:hAnsi="Arial"/>
                <w:bCs/>
                <w:sz w:val="24"/>
              </w:rPr>
            </w:pPr>
            <w:r w:rsidRPr="002A3DEE">
              <w:rPr>
                <w:rFonts w:ascii="Arial" w:hAnsi="Arial"/>
                <w:bCs/>
                <w:sz w:val="24"/>
              </w:rPr>
              <w:t>DEMAND REGISTER NO. 93</w:t>
            </w:r>
            <w:r>
              <w:rPr>
                <w:rFonts w:ascii="Arial" w:hAnsi="Arial"/>
                <w:bCs/>
                <w:sz w:val="24"/>
              </w:rPr>
              <w:t>7</w:t>
            </w:r>
          </w:p>
        </w:tc>
        <w:tc>
          <w:tcPr>
            <w:tcW w:w="1718" w:type="dxa"/>
          </w:tcPr>
          <w:p w14:paraId="73535165" w14:textId="77777777" w:rsidR="00AD2452" w:rsidRDefault="002A3DEE" w:rsidP="00A14727">
            <w:pPr>
              <w:spacing w:before="120" w:after="120"/>
              <w:jc w:val="center"/>
              <w:rPr>
                <w:rFonts w:ascii="Arial" w:hAnsi="Arial" w:cs="Arial"/>
                <w:sz w:val="24"/>
                <w:szCs w:val="24"/>
              </w:rPr>
            </w:pPr>
            <w:r>
              <w:rPr>
                <w:rFonts w:ascii="Arial" w:hAnsi="Arial" w:cs="Arial"/>
                <w:sz w:val="24"/>
                <w:szCs w:val="24"/>
              </w:rPr>
              <w:t>11/20/23</w:t>
            </w:r>
          </w:p>
        </w:tc>
      </w:tr>
      <w:tr w:rsidR="00AD2452" w:rsidRPr="00806E7B" w14:paraId="4C000B52" w14:textId="77777777" w:rsidTr="0092779C">
        <w:tc>
          <w:tcPr>
            <w:tcW w:w="1406" w:type="dxa"/>
          </w:tcPr>
          <w:p w14:paraId="1D4111AC" w14:textId="77777777" w:rsidR="00AD2452" w:rsidRDefault="000C054E" w:rsidP="002A3DEE">
            <w:pPr>
              <w:spacing w:before="120" w:after="120"/>
              <w:rPr>
                <w:rFonts w:ascii="Arial" w:hAnsi="Arial" w:cs="Arial"/>
                <w:sz w:val="24"/>
                <w:szCs w:val="24"/>
              </w:rPr>
            </w:pPr>
            <w:r>
              <w:rPr>
                <w:rFonts w:ascii="Arial" w:hAnsi="Arial" w:cs="Arial"/>
                <w:sz w:val="24"/>
                <w:szCs w:val="24"/>
              </w:rPr>
              <w:t>23-096</w:t>
            </w:r>
          </w:p>
        </w:tc>
        <w:tc>
          <w:tcPr>
            <w:tcW w:w="10214" w:type="dxa"/>
          </w:tcPr>
          <w:p w14:paraId="644FAA2E" w14:textId="77777777" w:rsidR="00AD2452" w:rsidRPr="009D717A" w:rsidRDefault="000C054E" w:rsidP="00BE2D4D">
            <w:pPr>
              <w:spacing w:before="120" w:after="120"/>
              <w:jc w:val="both"/>
              <w:rPr>
                <w:rFonts w:ascii="Arial" w:hAnsi="Arial"/>
                <w:bCs/>
                <w:sz w:val="24"/>
              </w:rPr>
            </w:pPr>
            <w:r w:rsidRPr="002B6547">
              <w:rPr>
                <w:rFonts w:ascii="Arial" w:hAnsi="Arial"/>
                <w:bCs/>
                <w:sz w:val="24"/>
              </w:rPr>
              <w:t>EXTEND</w:t>
            </w:r>
            <w:r>
              <w:rPr>
                <w:rFonts w:ascii="Arial" w:hAnsi="Arial"/>
                <w:bCs/>
                <w:sz w:val="24"/>
              </w:rPr>
              <w:t>ING</w:t>
            </w:r>
            <w:r w:rsidRPr="002B6547">
              <w:rPr>
                <w:rFonts w:ascii="Arial" w:hAnsi="Arial"/>
                <w:bCs/>
                <w:sz w:val="24"/>
              </w:rPr>
              <w:t xml:space="preserve"> THE CITY’S DEADLINE TO ESTABLISH AN ONLINE PERMITTING SYSTEM FOR POST-ENTITLEMENT PHASE PERMITS TO JANUARY 1, 2026</w:t>
            </w:r>
          </w:p>
        </w:tc>
        <w:tc>
          <w:tcPr>
            <w:tcW w:w="1718" w:type="dxa"/>
          </w:tcPr>
          <w:p w14:paraId="5F40977A" w14:textId="77777777" w:rsidR="00AD2452" w:rsidRDefault="000C054E" w:rsidP="00A14727">
            <w:pPr>
              <w:spacing w:before="120" w:after="120"/>
              <w:jc w:val="center"/>
              <w:rPr>
                <w:rFonts w:ascii="Arial" w:hAnsi="Arial" w:cs="Arial"/>
                <w:sz w:val="24"/>
                <w:szCs w:val="24"/>
              </w:rPr>
            </w:pPr>
            <w:r>
              <w:rPr>
                <w:rFonts w:ascii="Arial" w:hAnsi="Arial" w:cs="Arial"/>
                <w:sz w:val="24"/>
                <w:szCs w:val="24"/>
              </w:rPr>
              <w:t>11/20/23</w:t>
            </w:r>
          </w:p>
        </w:tc>
      </w:tr>
      <w:tr w:rsidR="00AD2452" w:rsidRPr="00806E7B" w14:paraId="218C7CEA" w14:textId="77777777" w:rsidTr="0092779C">
        <w:tc>
          <w:tcPr>
            <w:tcW w:w="1406" w:type="dxa"/>
          </w:tcPr>
          <w:p w14:paraId="38BF2720" w14:textId="77777777" w:rsidR="00AD2452" w:rsidRDefault="000C054E" w:rsidP="002A3DEE">
            <w:pPr>
              <w:spacing w:before="120" w:after="120"/>
              <w:rPr>
                <w:rFonts w:ascii="Arial" w:hAnsi="Arial" w:cs="Arial"/>
                <w:sz w:val="24"/>
                <w:szCs w:val="24"/>
              </w:rPr>
            </w:pPr>
            <w:r>
              <w:rPr>
                <w:rFonts w:ascii="Arial" w:hAnsi="Arial" w:cs="Arial"/>
                <w:sz w:val="24"/>
                <w:szCs w:val="24"/>
              </w:rPr>
              <w:t>23-097</w:t>
            </w:r>
          </w:p>
        </w:tc>
        <w:tc>
          <w:tcPr>
            <w:tcW w:w="10214" w:type="dxa"/>
          </w:tcPr>
          <w:p w14:paraId="184CC467" w14:textId="77777777" w:rsidR="00AD2452" w:rsidRPr="009D717A" w:rsidRDefault="000C054E" w:rsidP="00BE2D4D">
            <w:pPr>
              <w:spacing w:before="120" w:after="120"/>
              <w:jc w:val="both"/>
              <w:rPr>
                <w:rFonts w:ascii="Arial" w:hAnsi="Arial"/>
                <w:bCs/>
                <w:sz w:val="24"/>
              </w:rPr>
            </w:pPr>
            <w:r w:rsidRPr="008D703E">
              <w:rPr>
                <w:rFonts w:ascii="Arial" w:hAnsi="Arial"/>
                <w:bCs/>
                <w:sz w:val="24"/>
              </w:rPr>
              <w:t>APPROVING AND ADOPTING THE UPDATED HAZARD MITIGATION PLAN</w:t>
            </w:r>
          </w:p>
        </w:tc>
        <w:tc>
          <w:tcPr>
            <w:tcW w:w="1718" w:type="dxa"/>
          </w:tcPr>
          <w:p w14:paraId="54176BB9" w14:textId="77777777" w:rsidR="00AD2452" w:rsidRDefault="000C054E" w:rsidP="00A14727">
            <w:pPr>
              <w:spacing w:before="120" w:after="120"/>
              <w:jc w:val="center"/>
              <w:rPr>
                <w:rFonts w:ascii="Arial" w:hAnsi="Arial" w:cs="Arial"/>
                <w:sz w:val="24"/>
                <w:szCs w:val="24"/>
              </w:rPr>
            </w:pPr>
            <w:r>
              <w:rPr>
                <w:rFonts w:ascii="Arial" w:hAnsi="Arial" w:cs="Arial"/>
                <w:sz w:val="24"/>
                <w:szCs w:val="24"/>
              </w:rPr>
              <w:t>11/20/23</w:t>
            </w:r>
          </w:p>
        </w:tc>
      </w:tr>
      <w:tr w:rsidR="00AD2452" w:rsidRPr="00806E7B" w14:paraId="2E7A3B00" w14:textId="77777777" w:rsidTr="0092779C">
        <w:tc>
          <w:tcPr>
            <w:tcW w:w="1406" w:type="dxa"/>
          </w:tcPr>
          <w:p w14:paraId="25A0D548" w14:textId="77777777" w:rsidR="00AD2452" w:rsidRDefault="005022F5" w:rsidP="002A3DEE">
            <w:pPr>
              <w:spacing w:before="120" w:after="120"/>
              <w:rPr>
                <w:rFonts w:ascii="Arial" w:hAnsi="Arial" w:cs="Arial"/>
                <w:sz w:val="24"/>
                <w:szCs w:val="24"/>
              </w:rPr>
            </w:pPr>
            <w:r>
              <w:rPr>
                <w:rFonts w:ascii="Arial" w:hAnsi="Arial" w:cs="Arial"/>
                <w:sz w:val="24"/>
                <w:szCs w:val="24"/>
              </w:rPr>
              <w:t>23-098</w:t>
            </w:r>
          </w:p>
        </w:tc>
        <w:tc>
          <w:tcPr>
            <w:tcW w:w="10214" w:type="dxa"/>
          </w:tcPr>
          <w:p w14:paraId="2622EE72" w14:textId="77777777" w:rsidR="00AD2452" w:rsidRPr="009D717A" w:rsidRDefault="005022F5" w:rsidP="00BE2D4D">
            <w:pPr>
              <w:spacing w:before="120" w:after="120"/>
              <w:jc w:val="both"/>
              <w:rPr>
                <w:rFonts w:ascii="Arial" w:hAnsi="Arial"/>
                <w:bCs/>
                <w:sz w:val="24"/>
              </w:rPr>
            </w:pPr>
            <w:r>
              <w:rPr>
                <w:rFonts w:ascii="Arial" w:hAnsi="Arial"/>
                <w:bCs/>
                <w:sz w:val="24"/>
              </w:rPr>
              <w:t>DEMAND REGISTER NO. 938</w:t>
            </w:r>
          </w:p>
        </w:tc>
        <w:tc>
          <w:tcPr>
            <w:tcW w:w="1718" w:type="dxa"/>
          </w:tcPr>
          <w:p w14:paraId="2522433D" w14:textId="77777777" w:rsidR="00AD2452" w:rsidRDefault="005022F5" w:rsidP="00A14727">
            <w:pPr>
              <w:spacing w:before="120" w:after="120"/>
              <w:jc w:val="center"/>
              <w:rPr>
                <w:rFonts w:ascii="Arial" w:hAnsi="Arial" w:cs="Arial"/>
                <w:sz w:val="24"/>
                <w:szCs w:val="24"/>
              </w:rPr>
            </w:pPr>
            <w:r>
              <w:rPr>
                <w:rFonts w:ascii="Arial" w:hAnsi="Arial" w:cs="Arial"/>
                <w:sz w:val="24"/>
                <w:szCs w:val="24"/>
              </w:rPr>
              <w:t>12/04/23</w:t>
            </w:r>
          </w:p>
        </w:tc>
      </w:tr>
      <w:tr w:rsidR="00AD2452" w:rsidRPr="00806E7B" w14:paraId="6E62C6A7" w14:textId="77777777" w:rsidTr="0092779C">
        <w:tc>
          <w:tcPr>
            <w:tcW w:w="1406" w:type="dxa"/>
          </w:tcPr>
          <w:p w14:paraId="22363F8D" w14:textId="77777777" w:rsidR="00AD2452" w:rsidRDefault="00D61F0E" w:rsidP="002A3DEE">
            <w:pPr>
              <w:spacing w:before="120" w:after="120"/>
              <w:rPr>
                <w:rFonts w:ascii="Arial" w:hAnsi="Arial" w:cs="Arial"/>
                <w:sz w:val="24"/>
                <w:szCs w:val="24"/>
              </w:rPr>
            </w:pPr>
            <w:r>
              <w:rPr>
                <w:rFonts w:ascii="Arial" w:hAnsi="Arial" w:cs="Arial"/>
                <w:sz w:val="24"/>
                <w:szCs w:val="24"/>
              </w:rPr>
              <w:t>23-099</w:t>
            </w:r>
          </w:p>
        </w:tc>
        <w:tc>
          <w:tcPr>
            <w:tcW w:w="10214" w:type="dxa"/>
          </w:tcPr>
          <w:p w14:paraId="1630C1D1" w14:textId="77777777" w:rsidR="00AD2452" w:rsidRPr="009D717A" w:rsidRDefault="00D61F0E" w:rsidP="00BE2D4D">
            <w:pPr>
              <w:spacing w:before="120" w:after="120"/>
              <w:jc w:val="both"/>
              <w:rPr>
                <w:rFonts w:ascii="Arial" w:hAnsi="Arial"/>
                <w:bCs/>
                <w:sz w:val="24"/>
              </w:rPr>
            </w:pPr>
            <w:r w:rsidRPr="00D61F0E">
              <w:rPr>
                <w:rFonts w:ascii="Arial" w:hAnsi="Arial"/>
                <w:bCs/>
                <w:sz w:val="24"/>
              </w:rPr>
              <w:t>DEMAND REGISTER NO. 93</w:t>
            </w:r>
            <w:r>
              <w:rPr>
                <w:rFonts w:ascii="Arial" w:hAnsi="Arial"/>
                <w:bCs/>
                <w:sz w:val="24"/>
              </w:rPr>
              <w:t>9</w:t>
            </w:r>
          </w:p>
        </w:tc>
        <w:tc>
          <w:tcPr>
            <w:tcW w:w="1718" w:type="dxa"/>
          </w:tcPr>
          <w:p w14:paraId="67882E3D" w14:textId="77777777" w:rsidR="00AD2452" w:rsidRDefault="00D61F0E" w:rsidP="00A14727">
            <w:pPr>
              <w:spacing w:before="120" w:after="120"/>
              <w:jc w:val="center"/>
              <w:rPr>
                <w:rFonts w:ascii="Arial" w:hAnsi="Arial" w:cs="Arial"/>
                <w:sz w:val="24"/>
                <w:szCs w:val="24"/>
              </w:rPr>
            </w:pPr>
            <w:r>
              <w:rPr>
                <w:rFonts w:ascii="Arial" w:hAnsi="Arial" w:cs="Arial"/>
                <w:sz w:val="24"/>
                <w:szCs w:val="24"/>
              </w:rPr>
              <w:t>12/18/23</w:t>
            </w:r>
          </w:p>
        </w:tc>
      </w:tr>
      <w:tr w:rsidR="00AD2452" w:rsidRPr="00806E7B" w14:paraId="560D279E" w14:textId="77777777" w:rsidTr="0092779C">
        <w:tc>
          <w:tcPr>
            <w:tcW w:w="1406" w:type="dxa"/>
          </w:tcPr>
          <w:p w14:paraId="5E6BF578" w14:textId="77777777" w:rsidR="00AD2452" w:rsidRDefault="006E54C3" w:rsidP="002A3DEE">
            <w:pPr>
              <w:spacing w:before="120" w:after="120"/>
              <w:rPr>
                <w:rFonts w:ascii="Arial" w:hAnsi="Arial" w:cs="Arial"/>
                <w:sz w:val="24"/>
                <w:szCs w:val="24"/>
              </w:rPr>
            </w:pPr>
            <w:r>
              <w:rPr>
                <w:rFonts w:ascii="Arial" w:hAnsi="Arial" w:cs="Arial"/>
                <w:sz w:val="24"/>
                <w:szCs w:val="24"/>
              </w:rPr>
              <w:t>23-100</w:t>
            </w:r>
          </w:p>
        </w:tc>
        <w:tc>
          <w:tcPr>
            <w:tcW w:w="10214" w:type="dxa"/>
          </w:tcPr>
          <w:p w14:paraId="6EB4DFB9" w14:textId="77777777" w:rsidR="00AD2452" w:rsidRPr="009D717A" w:rsidRDefault="006E54C3" w:rsidP="00BE2D4D">
            <w:pPr>
              <w:spacing w:before="120" w:after="120"/>
              <w:jc w:val="both"/>
              <w:rPr>
                <w:rFonts w:ascii="Arial" w:hAnsi="Arial"/>
                <w:bCs/>
                <w:sz w:val="24"/>
              </w:rPr>
            </w:pPr>
            <w:r>
              <w:rPr>
                <w:rFonts w:ascii="Arial" w:hAnsi="Arial"/>
                <w:bCs/>
                <w:sz w:val="24"/>
              </w:rPr>
              <w:t>A</w:t>
            </w:r>
            <w:r w:rsidRPr="00EF376F">
              <w:rPr>
                <w:rFonts w:ascii="Arial" w:hAnsi="Arial"/>
                <w:bCs/>
                <w:sz w:val="24"/>
              </w:rPr>
              <w:t>PPROVING THE DESIGN AND PLANS FOR THE CONSTRUCTION OF CIP 57-02, HOMEKEY PHASE 2 RESTORATION OF EXISTING HOLLOWAY MOTEL, PURSUANT TO GOVERNMENT CODE SECTION 830.6.</w:t>
            </w:r>
          </w:p>
        </w:tc>
        <w:tc>
          <w:tcPr>
            <w:tcW w:w="1718" w:type="dxa"/>
          </w:tcPr>
          <w:p w14:paraId="2BF7A1F6" w14:textId="77777777" w:rsidR="00AD2452" w:rsidRDefault="006E54C3" w:rsidP="00A14727">
            <w:pPr>
              <w:spacing w:before="120" w:after="120"/>
              <w:jc w:val="center"/>
              <w:rPr>
                <w:rFonts w:ascii="Arial" w:hAnsi="Arial" w:cs="Arial"/>
                <w:sz w:val="24"/>
                <w:szCs w:val="24"/>
              </w:rPr>
            </w:pPr>
            <w:r>
              <w:rPr>
                <w:rFonts w:ascii="Arial" w:hAnsi="Arial" w:cs="Arial"/>
                <w:sz w:val="24"/>
                <w:szCs w:val="24"/>
              </w:rPr>
              <w:t>12/18/23</w:t>
            </w:r>
          </w:p>
        </w:tc>
      </w:tr>
      <w:tr w:rsidR="00AD2452" w:rsidRPr="00806E7B" w14:paraId="70AFEAF9" w14:textId="77777777" w:rsidTr="0092779C">
        <w:tc>
          <w:tcPr>
            <w:tcW w:w="1406" w:type="dxa"/>
          </w:tcPr>
          <w:p w14:paraId="51B5BCA7" w14:textId="77777777" w:rsidR="00AD2452" w:rsidRDefault="006E54C3" w:rsidP="002A3DEE">
            <w:pPr>
              <w:spacing w:before="120" w:after="120"/>
              <w:rPr>
                <w:rFonts w:ascii="Arial" w:hAnsi="Arial" w:cs="Arial"/>
                <w:sz w:val="24"/>
                <w:szCs w:val="24"/>
              </w:rPr>
            </w:pPr>
            <w:r>
              <w:rPr>
                <w:rFonts w:ascii="Arial" w:hAnsi="Arial" w:cs="Arial"/>
                <w:sz w:val="24"/>
                <w:szCs w:val="24"/>
              </w:rPr>
              <w:t>23-101</w:t>
            </w:r>
          </w:p>
        </w:tc>
        <w:tc>
          <w:tcPr>
            <w:tcW w:w="10214" w:type="dxa"/>
          </w:tcPr>
          <w:p w14:paraId="44132DDB" w14:textId="77777777" w:rsidR="00AD2452" w:rsidRPr="009D717A" w:rsidRDefault="00E007B0" w:rsidP="00BE2D4D">
            <w:pPr>
              <w:spacing w:before="120" w:after="120"/>
              <w:jc w:val="both"/>
              <w:rPr>
                <w:rFonts w:ascii="Arial" w:hAnsi="Arial"/>
                <w:bCs/>
                <w:sz w:val="24"/>
              </w:rPr>
            </w:pPr>
            <w:r>
              <w:rPr>
                <w:rFonts w:ascii="Arial" w:hAnsi="Arial"/>
                <w:bCs/>
                <w:sz w:val="24"/>
              </w:rPr>
              <w:t>A</w:t>
            </w:r>
            <w:r w:rsidR="006E54C3" w:rsidRPr="00EF376F">
              <w:rPr>
                <w:rFonts w:ascii="Arial" w:hAnsi="Arial"/>
                <w:bCs/>
                <w:sz w:val="24"/>
              </w:rPr>
              <w:t>PPROVING THE PROGRAM PLANNING SUMMARY FOR COMMUNITY DEVELOPMENT BLOCK GRANT FUNDS FOR FISCAL YEAR 2024-2025</w:t>
            </w:r>
          </w:p>
        </w:tc>
        <w:tc>
          <w:tcPr>
            <w:tcW w:w="1718" w:type="dxa"/>
          </w:tcPr>
          <w:p w14:paraId="2ED30692" w14:textId="77777777" w:rsidR="00AD2452" w:rsidRDefault="006E54C3" w:rsidP="00A14727">
            <w:pPr>
              <w:spacing w:before="120" w:after="120"/>
              <w:jc w:val="center"/>
              <w:rPr>
                <w:rFonts w:ascii="Arial" w:hAnsi="Arial" w:cs="Arial"/>
                <w:sz w:val="24"/>
                <w:szCs w:val="24"/>
              </w:rPr>
            </w:pPr>
            <w:r>
              <w:rPr>
                <w:rFonts w:ascii="Arial" w:hAnsi="Arial" w:cs="Arial"/>
                <w:sz w:val="24"/>
                <w:szCs w:val="24"/>
              </w:rPr>
              <w:t>12/18/23</w:t>
            </w:r>
          </w:p>
        </w:tc>
      </w:tr>
      <w:tr w:rsidR="00AD2452" w:rsidRPr="00806E7B" w14:paraId="21685781" w14:textId="77777777" w:rsidTr="0092779C">
        <w:tc>
          <w:tcPr>
            <w:tcW w:w="1406" w:type="dxa"/>
          </w:tcPr>
          <w:p w14:paraId="27D64DCA" w14:textId="77777777" w:rsidR="00AD2452" w:rsidRDefault="006E54C3" w:rsidP="002A3DEE">
            <w:pPr>
              <w:spacing w:before="120" w:after="120"/>
              <w:rPr>
                <w:rFonts w:ascii="Arial" w:hAnsi="Arial" w:cs="Arial"/>
                <w:sz w:val="24"/>
                <w:szCs w:val="24"/>
              </w:rPr>
            </w:pPr>
            <w:r>
              <w:rPr>
                <w:rFonts w:ascii="Arial" w:hAnsi="Arial" w:cs="Arial"/>
                <w:sz w:val="24"/>
                <w:szCs w:val="24"/>
              </w:rPr>
              <w:t>23-102</w:t>
            </w:r>
          </w:p>
        </w:tc>
        <w:tc>
          <w:tcPr>
            <w:tcW w:w="10214" w:type="dxa"/>
          </w:tcPr>
          <w:p w14:paraId="6373179F" w14:textId="77777777" w:rsidR="00AD2452" w:rsidRPr="009D717A" w:rsidRDefault="006E54C3" w:rsidP="00BE2D4D">
            <w:pPr>
              <w:spacing w:before="120" w:after="120"/>
              <w:jc w:val="both"/>
              <w:rPr>
                <w:rFonts w:ascii="Arial" w:hAnsi="Arial"/>
                <w:bCs/>
                <w:sz w:val="24"/>
              </w:rPr>
            </w:pPr>
            <w:r w:rsidRPr="00EF376F">
              <w:rPr>
                <w:rFonts w:ascii="Arial" w:hAnsi="Arial"/>
                <w:bCs/>
                <w:sz w:val="24"/>
              </w:rPr>
              <w:t>CHANGING THE TITLE OF MAYOR PRO TEMPORE TO VICE MAYOR</w:t>
            </w:r>
          </w:p>
        </w:tc>
        <w:tc>
          <w:tcPr>
            <w:tcW w:w="1718" w:type="dxa"/>
          </w:tcPr>
          <w:p w14:paraId="515E156A" w14:textId="77777777" w:rsidR="00AD2452" w:rsidRDefault="006E54C3" w:rsidP="00A14727">
            <w:pPr>
              <w:spacing w:before="120" w:after="120"/>
              <w:jc w:val="center"/>
              <w:rPr>
                <w:rFonts w:ascii="Arial" w:hAnsi="Arial" w:cs="Arial"/>
                <w:sz w:val="24"/>
                <w:szCs w:val="24"/>
              </w:rPr>
            </w:pPr>
            <w:r>
              <w:rPr>
                <w:rFonts w:ascii="Arial" w:hAnsi="Arial" w:cs="Arial"/>
                <w:sz w:val="24"/>
                <w:szCs w:val="24"/>
              </w:rPr>
              <w:t>12/18/23</w:t>
            </w:r>
          </w:p>
        </w:tc>
      </w:tr>
      <w:tr w:rsidR="00AD2452" w:rsidRPr="00806E7B" w14:paraId="0EB5B494" w14:textId="77777777" w:rsidTr="0092779C">
        <w:tc>
          <w:tcPr>
            <w:tcW w:w="1406" w:type="dxa"/>
          </w:tcPr>
          <w:p w14:paraId="3AF1BB18" w14:textId="77777777" w:rsidR="00AD2452" w:rsidRDefault="006E54C3" w:rsidP="002A3DEE">
            <w:pPr>
              <w:spacing w:before="120" w:after="120"/>
              <w:rPr>
                <w:rFonts w:ascii="Arial" w:hAnsi="Arial" w:cs="Arial"/>
                <w:sz w:val="24"/>
                <w:szCs w:val="24"/>
              </w:rPr>
            </w:pPr>
            <w:r>
              <w:rPr>
                <w:rFonts w:ascii="Arial" w:hAnsi="Arial" w:cs="Arial"/>
                <w:sz w:val="24"/>
                <w:szCs w:val="24"/>
              </w:rPr>
              <w:t>23-103</w:t>
            </w:r>
          </w:p>
        </w:tc>
        <w:tc>
          <w:tcPr>
            <w:tcW w:w="10214" w:type="dxa"/>
          </w:tcPr>
          <w:p w14:paraId="66A34947" w14:textId="77777777" w:rsidR="00AD2452" w:rsidRPr="009D717A" w:rsidRDefault="006E54C3" w:rsidP="00BE2D4D">
            <w:pPr>
              <w:spacing w:before="120" w:after="120"/>
              <w:jc w:val="both"/>
              <w:rPr>
                <w:rFonts w:ascii="Arial" w:hAnsi="Arial"/>
                <w:bCs/>
                <w:sz w:val="24"/>
              </w:rPr>
            </w:pPr>
            <w:r>
              <w:rPr>
                <w:rFonts w:ascii="Arial" w:hAnsi="Arial"/>
                <w:bCs/>
                <w:sz w:val="24"/>
              </w:rPr>
              <w:t>E</w:t>
            </w:r>
            <w:r w:rsidRPr="00EF376F">
              <w:rPr>
                <w:rFonts w:ascii="Arial" w:hAnsi="Arial"/>
                <w:bCs/>
                <w:sz w:val="24"/>
              </w:rPr>
              <w:t xml:space="preserve">STABLISHING RULES FOR THE </w:t>
            </w:r>
            <w:r>
              <w:rPr>
                <w:rFonts w:ascii="Arial" w:hAnsi="Arial"/>
                <w:bCs/>
                <w:sz w:val="24"/>
              </w:rPr>
              <w:t>C</w:t>
            </w:r>
            <w:r w:rsidRPr="00EF376F">
              <w:rPr>
                <w:rFonts w:ascii="Arial" w:hAnsi="Arial"/>
                <w:bCs/>
                <w:sz w:val="24"/>
              </w:rPr>
              <w:t>ONDUCT OF CITY COUNCIL MEETINGS AND RESCINDING RESOLUTION NO. 23-013</w:t>
            </w:r>
          </w:p>
        </w:tc>
        <w:tc>
          <w:tcPr>
            <w:tcW w:w="1718" w:type="dxa"/>
          </w:tcPr>
          <w:p w14:paraId="213F2686" w14:textId="77777777" w:rsidR="00AD2452" w:rsidRDefault="006E54C3" w:rsidP="00A14727">
            <w:pPr>
              <w:spacing w:before="120" w:after="120"/>
              <w:jc w:val="center"/>
              <w:rPr>
                <w:rFonts w:ascii="Arial" w:hAnsi="Arial" w:cs="Arial"/>
                <w:sz w:val="24"/>
                <w:szCs w:val="24"/>
              </w:rPr>
            </w:pPr>
            <w:r>
              <w:rPr>
                <w:rFonts w:ascii="Arial" w:hAnsi="Arial" w:cs="Arial"/>
                <w:sz w:val="24"/>
                <w:szCs w:val="24"/>
              </w:rPr>
              <w:t>12/18/23</w:t>
            </w:r>
          </w:p>
        </w:tc>
      </w:tr>
      <w:tr w:rsidR="00AD2452" w:rsidRPr="00806E7B" w14:paraId="4E166D09" w14:textId="77777777" w:rsidTr="0092779C">
        <w:tc>
          <w:tcPr>
            <w:tcW w:w="1406" w:type="dxa"/>
          </w:tcPr>
          <w:p w14:paraId="6BDD59B2" w14:textId="77777777" w:rsidR="00AD2452" w:rsidRDefault="006E54C3" w:rsidP="002A3DEE">
            <w:pPr>
              <w:spacing w:before="120" w:after="120"/>
              <w:rPr>
                <w:rFonts w:ascii="Arial" w:hAnsi="Arial" w:cs="Arial"/>
                <w:sz w:val="24"/>
                <w:szCs w:val="24"/>
              </w:rPr>
            </w:pPr>
            <w:r>
              <w:rPr>
                <w:rFonts w:ascii="Arial" w:hAnsi="Arial" w:cs="Arial"/>
                <w:sz w:val="24"/>
                <w:szCs w:val="24"/>
              </w:rPr>
              <w:t>23-104</w:t>
            </w:r>
          </w:p>
        </w:tc>
        <w:tc>
          <w:tcPr>
            <w:tcW w:w="10214" w:type="dxa"/>
          </w:tcPr>
          <w:p w14:paraId="25C6E9E4" w14:textId="77777777" w:rsidR="00AD2452" w:rsidRPr="009D717A" w:rsidRDefault="006E54C3" w:rsidP="006E54C3">
            <w:pPr>
              <w:tabs>
                <w:tab w:val="left" w:pos="1714"/>
              </w:tabs>
              <w:spacing w:before="120" w:after="120"/>
              <w:jc w:val="both"/>
              <w:rPr>
                <w:rFonts w:ascii="Arial" w:hAnsi="Arial"/>
                <w:bCs/>
                <w:sz w:val="24"/>
              </w:rPr>
            </w:pPr>
            <w:r w:rsidRPr="00EF376F">
              <w:rPr>
                <w:rFonts w:ascii="Arial" w:hAnsi="Arial"/>
                <w:bCs/>
                <w:sz w:val="24"/>
              </w:rPr>
              <w:t>APPROVING A SIGN PERMIT, CERTIFICATE OF APPROPRIATENESS, AND ADMINISTRATIVE PERMIT IN CONJUNCTION WITH THE NEW OFF-SITE ADVERTISING BILLBOARD AT 9009 SUNSET BOULEVARD, WEST HOLLYWOOD, CALIFORNIA</w:t>
            </w:r>
          </w:p>
        </w:tc>
        <w:tc>
          <w:tcPr>
            <w:tcW w:w="1718" w:type="dxa"/>
          </w:tcPr>
          <w:p w14:paraId="5B079CC7" w14:textId="77777777" w:rsidR="00AD2452" w:rsidRDefault="006E54C3" w:rsidP="00A14727">
            <w:pPr>
              <w:spacing w:before="120" w:after="120"/>
              <w:jc w:val="center"/>
              <w:rPr>
                <w:rFonts w:ascii="Arial" w:hAnsi="Arial" w:cs="Arial"/>
                <w:sz w:val="24"/>
                <w:szCs w:val="24"/>
              </w:rPr>
            </w:pPr>
            <w:r>
              <w:rPr>
                <w:rFonts w:ascii="Arial" w:hAnsi="Arial" w:cs="Arial"/>
                <w:sz w:val="24"/>
                <w:szCs w:val="24"/>
              </w:rPr>
              <w:t>12/18/23</w:t>
            </w:r>
          </w:p>
        </w:tc>
      </w:tr>
      <w:tr w:rsidR="00AD2452" w:rsidRPr="00806E7B" w14:paraId="5C92A867" w14:textId="77777777" w:rsidTr="0092779C">
        <w:tc>
          <w:tcPr>
            <w:tcW w:w="1406" w:type="dxa"/>
          </w:tcPr>
          <w:p w14:paraId="4D61DDF1" w14:textId="77777777" w:rsidR="00AD2452" w:rsidRDefault="006E54C3" w:rsidP="002A3DEE">
            <w:pPr>
              <w:spacing w:before="120" w:after="120"/>
              <w:rPr>
                <w:rFonts w:ascii="Arial" w:hAnsi="Arial" w:cs="Arial"/>
                <w:sz w:val="24"/>
                <w:szCs w:val="24"/>
              </w:rPr>
            </w:pPr>
            <w:r>
              <w:rPr>
                <w:rFonts w:ascii="Arial" w:hAnsi="Arial" w:cs="Arial"/>
                <w:sz w:val="24"/>
                <w:szCs w:val="24"/>
              </w:rPr>
              <w:t>23-105</w:t>
            </w:r>
          </w:p>
        </w:tc>
        <w:tc>
          <w:tcPr>
            <w:tcW w:w="10214" w:type="dxa"/>
          </w:tcPr>
          <w:p w14:paraId="3E8C4111" w14:textId="77777777" w:rsidR="00AD2452" w:rsidRPr="009D717A" w:rsidRDefault="006E54C3" w:rsidP="00BE2D4D">
            <w:pPr>
              <w:spacing w:before="120" w:after="120"/>
              <w:jc w:val="both"/>
              <w:rPr>
                <w:rFonts w:ascii="Arial" w:hAnsi="Arial"/>
                <w:bCs/>
                <w:sz w:val="24"/>
              </w:rPr>
            </w:pPr>
            <w:r w:rsidRPr="00EF376F">
              <w:rPr>
                <w:rFonts w:ascii="Arial" w:hAnsi="Arial"/>
                <w:bCs/>
                <w:sz w:val="24"/>
              </w:rPr>
              <w:t xml:space="preserve">APPROVING A SIGN PERMIT, AND CERTIFICATE OF APPROPRIATENESS IN CONJUNCTION WITH THE NEW OFF-SITE ADVERTISING BILLBOARD AT 9015 SUNSET </w:t>
            </w:r>
            <w:r w:rsidRPr="00D12696">
              <w:rPr>
                <w:rFonts w:ascii="Arial" w:hAnsi="Arial"/>
                <w:bCs/>
                <w:sz w:val="24"/>
              </w:rPr>
              <w:t>BOULEVARD, WEST HOLLYWOOD, CALIFORNIA</w:t>
            </w:r>
          </w:p>
        </w:tc>
        <w:tc>
          <w:tcPr>
            <w:tcW w:w="1718" w:type="dxa"/>
          </w:tcPr>
          <w:p w14:paraId="25A8ECD7" w14:textId="77777777" w:rsidR="00AD2452" w:rsidRDefault="006E54C3" w:rsidP="00A14727">
            <w:pPr>
              <w:spacing w:before="120" w:after="120"/>
              <w:jc w:val="center"/>
              <w:rPr>
                <w:rFonts w:ascii="Arial" w:hAnsi="Arial" w:cs="Arial"/>
                <w:sz w:val="24"/>
                <w:szCs w:val="24"/>
              </w:rPr>
            </w:pPr>
            <w:r>
              <w:rPr>
                <w:rFonts w:ascii="Arial" w:hAnsi="Arial" w:cs="Arial"/>
                <w:sz w:val="24"/>
                <w:szCs w:val="24"/>
              </w:rPr>
              <w:t>12/18/23</w:t>
            </w:r>
          </w:p>
        </w:tc>
      </w:tr>
      <w:tr w:rsidR="00F23E99" w:rsidRPr="00806E7B" w14:paraId="33855F04" w14:textId="77777777" w:rsidTr="0092779C">
        <w:tc>
          <w:tcPr>
            <w:tcW w:w="1406" w:type="dxa"/>
          </w:tcPr>
          <w:p w14:paraId="01536F62" w14:textId="77777777" w:rsidR="00F23E99" w:rsidRDefault="00F23E99" w:rsidP="002A3DEE">
            <w:pPr>
              <w:spacing w:before="120" w:after="120"/>
              <w:rPr>
                <w:rFonts w:ascii="Arial" w:hAnsi="Arial" w:cs="Arial"/>
                <w:sz w:val="24"/>
                <w:szCs w:val="24"/>
              </w:rPr>
            </w:pPr>
            <w:r>
              <w:rPr>
                <w:rFonts w:ascii="Arial" w:hAnsi="Arial" w:cs="Arial"/>
                <w:sz w:val="24"/>
                <w:szCs w:val="24"/>
              </w:rPr>
              <w:t>24-001</w:t>
            </w:r>
          </w:p>
        </w:tc>
        <w:tc>
          <w:tcPr>
            <w:tcW w:w="10214" w:type="dxa"/>
          </w:tcPr>
          <w:p w14:paraId="78E4AEA8" w14:textId="77777777" w:rsidR="00F23E99" w:rsidRPr="00EF376F" w:rsidRDefault="00F23E99" w:rsidP="00BE2D4D">
            <w:pPr>
              <w:spacing w:before="120" w:after="120"/>
              <w:jc w:val="both"/>
              <w:rPr>
                <w:rFonts w:ascii="Arial" w:hAnsi="Arial"/>
                <w:bCs/>
                <w:sz w:val="24"/>
              </w:rPr>
            </w:pPr>
            <w:r w:rsidRPr="00F23E99">
              <w:rPr>
                <w:rFonts w:ascii="Arial" w:hAnsi="Arial"/>
                <w:bCs/>
                <w:sz w:val="24"/>
              </w:rPr>
              <w:t>DEMAND REGISTER NO. 9</w:t>
            </w:r>
            <w:r>
              <w:rPr>
                <w:rFonts w:ascii="Arial" w:hAnsi="Arial"/>
                <w:bCs/>
                <w:sz w:val="24"/>
              </w:rPr>
              <w:t>40</w:t>
            </w:r>
          </w:p>
        </w:tc>
        <w:tc>
          <w:tcPr>
            <w:tcW w:w="1718" w:type="dxa"/>
          </w:tcPr>
          <w:p w14:paraId="780D5BBD" w14:textId="77777777" w:rsidR="00F23E99" w:rsidRDefault="00F23E99" w:rsidP="00A14727">
            <w:pPr>
              <w:spacing w:before="120" w:after="120"/>
              <w:jc w:val="center"/>
              <w:rPr>
                <w:rFonts w:ascii="Arial" w:hAnsi="Arial" w:cs="Arial"/>
                <w:sz w:val="24"/>
                <w:szCs w:val="24"/>
              </w:rPr>
            </w:pPr>
            <w:r>
              <w:rPr>
                <w:rFonts w:ascii="Arial" w:hAnsi="Arial" w:cs="Arial"/>
                <w:sz w:val="24"/>
                <w:szCs w:val="24"/>
              </w:rPr>
              <w:t>01/16/24</w:t>
            </w:r>
          </w:p>
        </w:tc>
      </w:tr>
      <w:tr w:rsidR="00F23E99" w:rsidRPr="00806E7B" w14:paraId="4425774E" w14:textId="77777777" w:rsidTr="0092779C">
        <w:tc>
          <w:tcPr>
            <w:tcW w:w="1406" w:type="dxa"/>
          </w:tcPr>
          <w:p w14:paraId="1E9AF1F3" w14:textId="77777777" w:rsidR="00F23E99" w:rsidRDefault="00A63629" w:rsidP="002A3DEE">
            <w:pPr>
              <w:spacing w:before="120" w:after="120"/>
              <w:rPr>
                <w:rFonts w:ascii="Arial" w:hAnsi="Arial" w:cs="Arial"/>
                <w:sz w:val="24"/>
                <w:szCs w:val="24"/>
              </w:rPr>
            </w:pPr>
            <w:r>
              <w:rPr>
                <w:rFonts w:ascii="Arial" w:hAnsi="Arial" w:cs="Arial"/>
                <w:sz w:val="24"/>
                <w:szCs w:val="24"/>
              </w:rPr>
              <w:t>24-002</w:t>
            </w:r>
          </w:p>
        </w:tc>
        <w:tc>
          <w:tcPr>
            <w:tcW w:w="10214" w:type="dxa"/>
          </w:tcPr>
          <w:p w14:paraId="3940B46B" w14:textId="77777777" w:rsidR="00F23E99" w:rsidRPr="00EF376F" w:rsidRDefault="00A63629" w:rsidP="00BE2D4D">
            <w:pPr>
              <w:spacing w:before="120" w:after="120"/>
              <w:jc w:val="both"/>
              <w:rPr>
                <w:rFonts w:ascii="Arial" w:hAnsi="Arial"/>
                <w:bCs/>
                <w:sz w:val="24"/>
              </w:rPr>
            </w:pPr>
            <w:r>
              <w:rPr>
                <w:rFonts w:ascii="Arial" w:hAnsi="Arial"/>
                <w:bCs/>
                <w:sz w:val="24"/>
              </w:rPr>
              <w:t>DEMAND REGISTER NO. 941</w:t>
            </w:r>
          </w:p>
        </w:tc>
        <w:tc>
          <w:tcPr>
            <w:tcW w:w="1718" w:type="dxa"/>
          </w:tcPr>
          <w:p w14:paraId="02564F1B" w14:textId="77777777" w:rsidR="00F23E99" w:rsidRDefault="00A63629" w:rsidP="00A14727">
            <w:pPr>
              <w:spacing w:before="120" w:after="120"/>
              <w:jc w:val="center"/>
              <w:rPr>
                <w:rFonts w:ascii="Arial" w:hAnsi="Arial" w:cs="Arial"/>
                <w:sz w:val="24"/>
                <w:szCs w:val="24"/>
              </w:rPr>
            </w:pPr>
            <w:r>
              <w:rPr>
                <w:rFonts w:ascii="Arial" w:hAnsi="Arial" w:cs="Arial"/>
                <w:sz w:val="24"/>
                <w:szCs w:val="24"/>
              </w:rPr>
              <w:t>01/22/24</w:t>
            </w:r>
          </w:p>
        </w:tc>
      </w:tr>
      <w:tr w:rsidR="00F23E99" w:rsidRPr="00806E7B" w14:paraId="140E3553" w14:textId="77777777" w:rsidTr="0092779C">
        <w:tc>
          <w:tcPr>
            <w:tcW w:w="1406" w:type="dxa"/>
          </w:tcPr>
          <w:p w14:paraId="6C5EC387" w14:textId="77777777" w:rsidR="00F23E99" w:rsidRDefault="00E1283F" w:rsidP="002A3DEE">
            <w:pPr>
              <w:spacing w:before="120" w:after="120"/>
              <w:rPr>
                <w:rFonts w:ascii="Arial" w:hAnsi="Arial" w:cs="Arial"/>
                <w:sz w:val="24"/>
                <w:szCs w:val="24"/>
              </w:rPr>
            </w:pPr>
            <w:r>
              <w:rPr>
                <w:rFonts w:ascii="Arial" w:hAnsi="Arial" w:cs="Arial"/>
                <w:sz w:val="24"/>
                <w:szCs w:val="24"/>
              </w:rPr>
              <w:t>24-003</w:t>
            </w:r>
          </w:p>
        </w:tc>
        <w:tc>
          <w:tcPr>
            <w:tcW w:w="10214" w:type="dxa"/>
          </w:tcPr>
          <w:p w14:paraId="0A7FFADF" w14:textId="77777777" w:rsidR="00F23E99" w:rsidRPr="00EF376F" w:rsidRDefault="00E1283F" w:rsidP="00BE2D4D">
            <w:pPr>
              <w:spacing w:before="120" w:after="120"/>
              <w:jc w:val="both"/>
              <w:rPr>
                <w:rFonts w:ascii="Arial" w:hAnsi="Arial"/>
                <w:bCs/>
                <w:sz w:val="24"/>
              </w:rPr>
            </w:pPr>
            <w:r w:rsidRPr="00E1283F">
              <w:rPr>
                <w:rFonts w:ascii="Arial" w:hAnsi="Arial"/>
                <w:bCs/>
                <w:sz w:val="24"/>
              </w:rPr>
              <w:t>APPOINTING AN ALTERNATE DIRECTOR TO THE BOARD OF DIRECTORS OF LOS ANGELES COUNTY SANITATION DISTRICT NO. 4</w:t>
            </w:r>
          </w:p>
        </w:tc>
        <w:tc>
          <w:tcPr>
            <w:tcW w:w="1718" w:type="dxa"/>
          </w:tcPr>
          <w:p w14:paraId="6AC7F4FB" w14:textId="77777777" w:rsidR="00E1283F" w:rsidRDefault="00E1283F" w:rsidP="00E1283F">
            <w:pPr>
              <w:spacing w:before="120" w:after="120"/>
              <w:jc w:val="center"/>
              <w:rPr>
                <w:rFonts w:ascii="Arial" w:hAnsi="Arial" w:cs="Arial"/>
                <w:sz w:val="24"/>
                <w:szCs w:val="24"/>
              </w:rPr>
            </w:pPr>
            <w:r>
              <w:rPr>
                <w:rFonts w:ascii="Arial" w:hAnsi="Arial" w:cs="Arial"/>
                <w:sz w:val="24"/>
                <w:szCs w:val="24"/>
              </w:rPr>
              <w:t>01/22/24</w:t>
            </w:r>
          </w:p>
        </w:tc>
      </w:tr>
      <w:tr w:rsidR="00F23E99" w:rsidRPr="00806E7B" w14:paraId="3D97C1FB" w14:textId="77777777" w:rsidTr="0092779C">
        <w:tc>
          <w:tcPr>
            <w:tcW w:w="1406" w:type="dxa"/>
          </w:tcPr>
          <w:p w14:paraId="0020799D" w14:textId="77777777" w:rsidR="00F23E99" w:rsidRDefault="00E1283F" w:rsidP="002A3DEE">
            <w:pPr>
              <w:spacing w:before="120" w:after="120"/>
              <w:rPr>
                <w:rFonts w:ascii="Arial" w:hAnsi="Arial" w:cs="Arial"/>
                <w:sz w:val="24"/>
                <w:szCs w:val="24"/>
              </w:rPr>
            </w:pPr>
            <w:r>
              <w:rPr>
                <w:rFonts w:ascii="Arial" w:hAnsi="Arial" w:cs="Arial"/>
                <w:sz w:val="24"/>
                <w:szCs w:val="24"/>
              </w:rPr>
              <w:t>24-004</w:t>
            </w:r>
          </w:p>
        </w:tc>
        <w:tc>
          <w:tcPr>
            <w:tcW w:w="10214" w:type="dxa"/>
          </w:tcPr>
          <w:p w14:paraId="78E621F2" w14:textId="77777777" w:rsidR="00F23E99" w:rsidRPr="00EF376F" w:rsidRDefault="00E1283F" w:rsidP="00BE2D4D">
            <w:pPr>
              <w:spacing w:before="120" w:after="120"/>
              <w:jc w:val="both"/>
              <w:rPr>
                <w:rFonts w:ascii="Arial" w:hAnsi="Arial"/>
                <w:bCs/>
                <w:sz w:val="24"/>
              </w:rPr>
            </w:pPr>
            <w:r w:rsidRPr="00E1283F">
              <w:rPr>
                <w:rFonts w:ascii="Arial" w:hAnsi="Arial"/>
                <w:bCs/>
                <w:sz w:val="24"/>
              </w:rPr>
              <w:t xml:space="preserve">DEMAND REGISTER NO. 942  </w:t>
            </w:r>
          </w:p>
        </w:tc>
        <w:tc>
          <w:tcPr>
            <w:tcW w:w="1718" w:type="dxa"/>
          </w:tcPr>
          <w:p w14:paraId="2FB13DAC" w14:textId="77777777" w:rsidR="00E1283F" w:rsidRDefault="00E1283F" w:rsidP="00E1283F">
            <w:pPr>
              <w:spacing w:before="120" w:after="120"/>
              <w:jc w:val="center"/>
              <w:rPr>
                <w:rFonts w:ascii="Arial" w:hAnsi="Arial" w:cs="Arial"/>
                <w:sz w:val="24"/>
                <w:szCs w:val="24"/>
              </w:rPr>
            </w:pPr>
            <w:r>
              <w:rPr>
                <w:rFonts w:ascii="Arial" w:hAnsi="Arial" w:cs="Arial"/>
                <w:sz w:val="24"/>
                <w:szCs w:val="24"/>
              </w:rPr>
              <w:t>02/05/24</w:t>
            </w:r>
          </w:p>
        </w:tc>
      </w:tr>
      <w:tr w:rsidR="00F23E99" w:rsidRPr="00806E7B" w14:paraId="0D8DB54E" w14:textId="77777777" w:rsidTr="0092779C">
        <w:tc>
          <w:tcPr>
            <w:tcW w:w="1406" w:type="dxa"/>
          </w:tcPr>
          <w:p w14:paraId="01F99381" w14:textId="77777777" w:rsidR="00F23E99" w:rsidRDefault="00343353" w:rsidP="002A3DEE">
            <w:pPr>
              <w:spacing w:before="120" w:after="120"/>
              <w:rPr>
                <w:rFonts w:ascii="Arial" w:hAnsi="Arial" w:cs="Arial"/>
                <w:sz w:val="24"/>
                <w:szCs w:val="24"/>
              </w:rPr>
            </w:pPr>
            <w:r>
              <w:rPr>
                <w:rFonts w:ascii="Arial" w:hAnsi="Arial" w:cs="Arial"/>
                <w:sz w:val="24"/>
                <w:szCs w:val="24"/>
              </w:rPr>
              <w:t>24-005</w:t>
            </w:r>
          </w:p>
        </w:tc>
        <w:tc>
          <w:tcPr>
            <w:tcW w:w="10214" w:type="dxa"/>
          </w:tcPr>
          <w:p w14:paraId="5E9C5CC1" w14:textId="77777777" w:rsidR="00F23E99" w:rsidRPr="00EF376F" w:rsidRDefault="00343353" w:rsidP="00BE2D4D">
            <w:pPr>
              <w:spacing w:before="120" w:after="120"/>
              <w:jc w:val="both"/>
              <w:rPr>
                <w:rFonts w:ascii="Arial" w:hAnsi="Arial"/>
                <w:bCs/>
                <w:sz w:val="24"/>
              </w:rPr>
            </w:pPr>
            <w:r w:rsidRPr="00343353">
              <w:rPr>
                <w:rFonts w:ascii="Arial" w:hAnsi="Arial"/>
                <w:bCs/>
                <w:sz w:val="24"/>
              </w:rPr>
              <w:t>DECLARING PURSUANT TO GOVERNMENT CODE SECTION 54221 THAT REAL PROPERTY OWNED BY THE AGENCY LOCATED AT 1047 AND 1057 N. CRESCENT HEIGHTS AVENUE IS EXEMPT SURPLUS LAND FOR PURPOSES STATED HEREIN, AND FINDING THAT SUCH DECLARATION IS EXEMPT FROM ENVIRONMENTAL REVIEW UNDER THE CALIFORNIA ENVIRONMENTAL QUALITY ACT</w:t>
            </w:r>
          </w:p>
        </w:tc>
        <w:tc>
          <w:tcPr>
            <w:tcW w:w="1718" w:type="dxa"/>
          </w:tcPr>
          <w:p w14:paraId="2F9F4E5B" w14:textId="77777777" w:rsidR="00F23E99" w:rsidRDefault="00343353" w:rsidP="00A14727">
            <w:pPr>
              <w:spacing w:before="120" w:after="120"/>
              <w:jc w:val="center"/>
              <w:rPr>
                <w:rFonts w:ascii="Arial" w:hAnsi="Arial" w:cs="Arial"/>
                <w:sz w:val="24"/>
                <w:szCs w:val="24"/>
              </w:rPr>
            </w:pPr>
            <w:r>
              <w:rPr>
                <w:rFonts w:ascii="Arial" w:hAnsi="Arial" w:cs="Arial"/>
                <w:sz w:val="24"/>
                <w:szCs w:val="24"/>
              </w:rPr>
              <w:t>02/05/24</w:t>
            </w:r>
          </w:p>
        </w:tc>
      </w:tr>
      <w:tr w:rsidR="00F23E99" w:rsidRPr="00806E7B" w14:paraId="668BB7B7" w14:textId="77777777" w:rsidTr="0092779C">
        <w:tc>
          <w:tcPr>
            <w:tcW w:w="1406" w:type="dxa"/>
          </w:tcPr>
          <w:p w14:paraId="10712650" w14:textId="77777777" w:rsidR="00F23E99" w:rsidRDefault="00343353" w:rsidP="002A3DEE">
            <w:pPr>
              <w:spacing w:before="120" w:after="120"/>
              <w:rPr>
                <w:rFonts w:ascii="Arial" w:hAnsi="Arial" w:cs="Arial"/>
                <w:sz w:val="24"/>
                <w:szCs w:val="24"/>
              </w:rPr>
            </w:pPr>
            <w:r>
              <w:rPr>
                <w:rFonts w:ascii="Arial" w:hAnsi="Arial" w:cs="Arial"/>
                <w:sz w:val="24"/>
                <w:szCs w:val="24"/>
              </w:rPr>
              <w:t>24-006</w:t>
            </w:r>
          </w:p>
        </w:tc>
        <w:tc>
          <w:tcPr>
            <w:tcW w:w="10214" w:type="dxa"/>
          </w:tcPr>
          <w:p w14:paraId="5FD78EA5" w14:textId="77777777" w:rsidR="00F23E99" w:rsidRPr="00EF376F" w:rsidRDefault="00343353" w:rsidP="00BE2D4D">
            <w:pPr>
              <w:spacing w:before="120" w:after="120"/>
              <w:jc w:val="both"/>
              <w:rPr>
                <w:rFonts w:ascii="Arial" w:hAnsi="Arial"/>
                <w:bCs/>
                <w:sz w:val="24"/>
              </w:rPr>
            </w:pPr>
            <w:r w:rsidRPr="00343353">
              <w:rPr>
                <w:rFonts w:ascii="Arial" w:hAnsi="Arial"/>
                <w:bCs/>
                <w:sz w:val="24"/>
              </w:rPr>
              <w:t>CONDEMNING THE CONFLICT IN ETHIOPIA AND STANDING IN SOLIDARITY WITH THE PEOPLE OF ETHIOPIA</w:t>
            </w:r>
          </w:p>
        </w:tc>
        <w:tc>
          <w:tcPr>
            <w:tcW w:w="1718" w:type="dxa"/>
          </w:tcPr>
          <w:p w14:paraId="6B8849FF" w14:textId="77777777" w:rsidR="00F23E99" w:rsidRDefault="00343353" w:rsidP="00A14727">
            <w:pPr>
              <w:spacing w:before="120" w:after="120"/>
              <w:jc w:val="center"/>
              <w:rPr>
                <w:rFonts w:ascii="Arial" w:hAnsi="Arial" w:cs="Arial"/>
                <w:sz w:val="24"/>
                <w:szCs w:val="24"/>
              </w:rPr>
            </w:pPr>
            <w:r>
              <w:rPr>
                <w:rFonts w:ascii="Arial" w:hAnsi="Arial" w:cs="Arial"/>
                <w:sz w:val="24"/>
                <w:szCs w:val="24"/>
              </w:rPr>
              <w:t>02/05/24</w:t>
            </w:r>
          </w:p>
        </w:tc>
      </w:tr>
      <w:tr w:rsidR="00F23E99" w:rsidRPr="00806E7B" w14:paraId="32CDE4EE" w14:textId="77777777" w:rsidTr="0092779C">
        <w:tc>
          <w:tcPr>
            <w:tcW w:w="1406" w:type="dxa"/>
          </w:tcPr>
          <w:p w14:paraId="1913DFE5" w14:textId="77777777" w:rsidR="00F23E99" w:rsidRDefault="00343353" w:rsidP="002A3DEE">
            <w:pPr>
              <w:spacing w:before="120" w:after="120"/>
              <w:rPr>
                <w:rFonts w:ascii="Arial" w:hAnsi="Arial" w:cs="Arial"/>
                <w:sz w:val="24"/>
                <w:szCs w:val="24"/>
              </w:rPr>
            </w:pPr>
            <w:r>
              <w:rPr>
                <w:rFonts w:ascii="Arial" w:hAnsi="Arial" w:cs="Arial"/>
                <w:sz w:val="24"/>
                <w:szCs w:val="24"/>
              </w:rPr>
              <w:t>24-007</w:t>
            </w:r>
          </w:p>
        </w:tc>
        <w:tc>
          <w:tcPr>
            <w:tcW w:w="10214" w:type="dxa"/>
          </w:tcPr>
          <w:p w14:paraId="2A8103B3" w14:textId="77777777" w:rsidR="00F23E99" w:rsidRPr="00EF376F" w:rsidRDefault="00343353" w:rsidP="00BE2D4D">
            <w:pPr>
              <w:spacing w:before="120" w:after="120"/>
              <w:jc w:val="both"/>
              <w:rPr>
                <w:rFonts w:ascii="Arial" w:hAnsi="Arial"/>
                <w:bCs/>
                <w:sz w:val="24"/>
              </w:rPr>
            </w:pPr>
            <w:r w:rsidRPr="00343353">
              <w:rPr>
                <w:rFonts w:ascii="Arial" w:hAnsi="Arial"/>
                <w:bCs/>
                <w:sz w:val="24"/>
              </w:rPr>
              <w:t>DENYING THE APPEAL FILED BY SUPPORTERS ALLIANCE FOR ENVIRONMENTAL RESPONSIBILITY, ADOPTING A CATEGORICAL EXEMPTION PURSUANT TO CEQA GUIDELINES SECTION 15332 FOR IN-FILL DEVELOPMENT PROJECTS, AND AFFIRMING THE PLANNING COMMISSION’S CONDITIONAL APPROVAL OF A DEMOLITION PERMIT AND DEVELOPMENT PERMIT TO DEMOLISH AN EXISTING COMMERCIAL BUILDING AND CONSTRUCT A SEVEN-STORY MIXED-USE DEVELOPMENT CONTAINING APPROXIMATELY 3,795 SQUARE FEET OF GROUND FLOOR COMMERCIAL SPACE AND 110 RESIDENTIAL APARTMENT UNITS ABOVE A TWO-LEVEL SUBTERRANEAN GARAGE WITH 115 PARKING SPACES LOCATED AT 8025 SANTA MONICA BOULEVARD, WEST HOLLYWOOD, CALIFORNIA.</w:t>
            </w:r>
          </w:p>
        </w:tc>
        <w:tc>
          <w:tcPr>
            <w:tcW w:w="1718" w:type="dxa"/>
          </w:tcPr>
          <w:p w14:paraId="3277A3A6" w14:textId="77777777" w:rsidR="00F23E99" w:rsidRDefault="00343353" w:rsidP="00A14727">
            <w:pPr>
              <w:spacing w:before="120" w:after="120"/>
              <w:jc w:val="center"/>
              <w:rPr>
                <w:rFonts w:ascii="Arial" w:hAnsi="Arial" w:cs="Arial"/>
                <w:sz w:val="24"/>
                <w:szCs w:val="24"/>
              </w:rPr>
            </w:pPr>
            <w:r>
              <w:rPr>
                <w:rFonts w:ascii="Arial" w:hAnsi="Arial" w:cs="Arial"/>
                <w:sz w:val="24"/>
                <w:szCs w:val="24"/>
              </w:rPr>
              <w:t>02/05/24</w:t>
            </w:r>
          </w:p>
        </w:tc>
      </w:tr>
      <w:tr w:rsidR="00F23E99" w:rsidRPr="00806E7B" w14:paraId="6D32EFC2" w14:textId="77777777" w:rsidTr="0092779C">
        <w:tc>
          <w:tcPr>
            <w:tcW w:w="1406" w:type="dxa"/>
          </w:tcPr>
          <w:p w14:paraId="1FD45F32" w14:textId="77777777" w:rsidR="00F23E99" w:rsidRDefault="00343353" w:rsidP="002A3DEE">
            <w:pPr>
              <w:spacing w:before="120" w:after="120"/>
              <w:rPr>
                <w:rFonts w:ascii="Arial" w:hAnsi="Arial" w:cs="Arial"/>
                <w:sz w:val="24"/>
                <w:szCs w:val="24"/>
              </w:rPr>
            </w:pPr>
            <w:r>
              <w:rPr>
                <w:rFonts w:ascii="Arial" w:hAnsi="Arial" w:cs="Arial"/>
                <w:sz w:val="24"/>
                <w:szCs w:val="24"/>
              </w:rPr>
              <w:t>24-008</w:t>
            </w:r>
          </w:p>
        </w:tc>
        <w:tc>
          <w:tcPr>
            <w:tcW w:w="10214" w:type="dxa"/>
          </w:tcPr>
          <w:p w14:paraId="3154C7BF" w14:textId="77777777" w:rsidR="00F23E99" w:rsidRPr="00EF376F" w:rsidRDefault="00343353" w:rsidP="00BE2D4D">
            <w:pPr>
              <w:spacing w:before="120" w:after="120"/>
              <w:jc w:val="both"/>
              <w:rPr>
                <w:rFonts w:ascii="Arial" w:hAnsi="Arial"/>
                <w:bCs/>
                <w:sz w:val="24"/>
              </w:rPr>
            </w:pPr>
            <w:r w:rsidRPr="00343353">
              <w:rPr>
                <w:rFonts w:ascii="Arial" w:hAnsi="Arial"/>
                <w:bCs/>
                <w:sz w:val="24"/>
              </w:rPr>
              <w:t>UPDATING THE CITY'S PUBLIC OFFICIALS EXPENSE REIMBURSEMENT POLICY</w:t>
            </w:r>
          </w:p>
        </w:tc>
        <w:tc>
          <w:tcPr>
            <w:tcW w:w="1718" w:type="dxa"/>
          </w:tcPr>
          <w:p w14:paraId="1C7FC846" w14:textId="77777777" w:rsidR="00F23E99" w:rsidRDefault="00343353" w:rsidP="00A14727">
            <w:pPr>
              <w:spacing w:before="120" w:after="120"/>
              <w:jc w:val="center"/>
              <w:rPr>
                <w:rFonts w:ascii="Arial" w:hAnsi="Arial" w:cs="Arial"/>
                <w:sz w:val="24"/>
                <w:szCs w:val="24"/>
              </w:rPr>
            </w:pPr>
            <w:r>
              <w:rPr>
                <w:rFonts w:ascii="Arial" w:hAnsi="Arial" w:cs="Arial"/>
                <w:sz w:val="24"/>
                <w:szCs w:val="24"/>
              </w:rPr>
              <w:t>02/05/24</w:t>
            </w:r>
          </w:p>
        </w:tc>
      </w:tr>
      <w:tr w:rsidR="00F23E99" w:rsidRPr="00806E7B" w14:paraId="6103BD89" w14:textId="77777777" w:rsidTr="0092779C">
        <w:tc>
          <w:tcPr>
            <w:tcW w:w="1406" w:type="dxa"/>
          </w:tcPr>
          <w:p w14:paraId="5624C682" w14:textId="77777777" w:rsidR="00F23E99" w:rsidRDefault="00124D61" w:rsidP="002A3DEE">
            <w:pPr>
              <w:spacing w:before="120" w:after="120"/>
              <w:rPr>
                <w:rFonts w:ascii="Arial" w:hAnsi="Arial" w:cs="Arial"/>
                <w:sz w:val="24"/>
                <w:szCs w:val="24"/>
              </w:rPr>
            </w:pPr>
            <w:r>
              <w:rPr>
                <w:rFonts w:ascii="Arial" w:hAnsi="Arial" w:cs="Arial"/>
                <w:sz w:val="24"/>
                <w:szCs w:val="24"/>
              </w:rPr>
              <w:t>24-009</w:t>
            </w:r>
          </w:p>
        </w:tc>
        <w:tc>
          <w:tcPr>
            <w:tcW w:w="10214" w:type="dxa"/>
          </w:tcPr>
          <w:p w14:paraId="5BE04BC2" w14:textId="77777777" w:rsidR="00F23E99" w:rsidRPr="00EF376F" w:rsidRDefault="00124D61" w:rsidP="00BE2D4D">
            <w:pPr>
              <w:spacing w:before="120" w:after="120"/>
              <w:jc w:val="both"/>
              <w:rPr>
                <w:rFonts w:ascii="Arial" w:hAnsi="Arial"/>
                <w:bCs/>
                <w:sz w:val="24"/>
              </w:rPr>
            </w:pPr>
            <w:r w:rsidRPr="00124D61">
              <w:rPr>
                <w:rFonts w:ascii="Arial" w:hAnsi="Arial"/>
                <w:bCs/>
                <w:sz w:val="24"/>
              </w:rPr>
              <w:t>DEMAND REGISTER NO. 94</w:t>
            </w:r>
            <w:r>
              <w:rPr>
                <w:rFonts w:ascii="Arial" w:hAnsi="Arial"/>
                <w:bCs/>
                <w:sz w:val="24"/>
              </w:rPr>
              <w:t>3</w:t>
            </w:r>
          </w:p>
        </w:tc>
        <w:tc>
          <w:tcPr>
            <w:tcW w:w="1718" w:type="dxa"/>
          </w:tcPr>
          <w:p w14:paraId="46C725D9" w14:textId="77777777" w:rsidR="00F23E99" w:rsidRDefault="00124D61" w:rsidP="00A14727">
            <w:pPr>
              <w:spacing w:before="120" w:after="120"/>
              <w:jc w:val="center"/>
              <w:rPr>
                <w:rFonts w:ascii="Arial" w:hAnsi="Arial" w:cs="Arial"/>
                <w:sz w:val="24"/>
                <w:szCs w:val="24"/>
              </w:rPr>
            </w:pPr>
            <w:r>
              <w:rPr>
                <w:rFonts w:ascii="Arial" w:hAnsi="Arial" w:cs="Arial"/>
                <w:sz w:val="24"/>
                <w:szCs w:val="24"/>
              </w:rPr>
              <w:t>02/20/24</w:t>
            </w:r>
          </w:p>
        </w:tc>
      </w:tr>
      <w:tr w:rsidR="00F23E99" w:rsidRPr="00806E7B" w14:paraId="047376D4" w14:textId="77777777" w:rsidTr="0092779C">
        <w:tc>
          <w:tcPr>
            <w:tcW w:w="1406" w:type="dxa"/>
          </w:tcPr>
          <w:p w14:paraId="678B2A73" w14:textId="77777777" w:rsidR="00F23E99" w:rsidRDefault="001256AD" w:rsidP="002A3DEE">
            <w:pPr>
              <w:spacing w:before="120" w:after="120"/>
              <w:rPr>
                <w:rFonts w:ascii="Arial" w:hAnsi="Arial" w:cs="Arial"/>
                <w:sz w:val="24"/>
                <w:szCs w:val="24"/>
              </w:rPr>
            </w:pPr>
            <w:r>
              <w:rPr>
                <w:rFonts w:ascii="Arial" w:hAnsi="Arial" w:cs="Arial"/>
                <w:sz w:val="24"/>
                <w:szCs w:val="24"/>
              </w:rPr>
              <w:t>24-010</w:t>
            </w:r>
          </w:p>
        </w:tc>
        <w:tc>
          <w:tcPr>
            <w:tcW w:w="10214" w:type="dxa"/>
          </w:tcPr>
          <w:p w14:paraId="60E87D61" w14:textId="77777777" w:rsidR="00F23E99" w:rsidRPr="00EF376F" w:rsidRDefault="001256AD" w:rsidP="00BE2D4D">
            <w:pPr>
              <w:spacing w:before="120" w:after="120"/>
              <w:jc w:val="both"/>
              <w:rPr>
                <w:rFonts w:ascii="Arial" w:hAnsi="Arial"/>
                <w:bCs/>
                <w:sz w:val="24"/>
              </w:rPr>
            </w:pPr>
            <w:r w:rsidRPr="007459B1">
              <w:rPr>
                <w:rFonts w:ascii="Arial" w:hAnsi="Arial"/>
                <w:bCs/>
                <w:sz w:val="24"/>
              </w:rPr>
              <w:t>IN SUPPORT OF THE MATTHEW SHEPARD NATIONAL STAMP CAMPAIGN</w:t>
            </w:r>
          </w:p>
        </w:tc>
        <w:tc>
          <w:tcPr>
            <w:tcW w:w="1718" w:type="dxa"/>
          </w:tcPr>
          <w:p w14:paraId="521ED8E4" w14:textId="77777777" w:rsidR="00F23E99" w:rsidRDefault="001256AD" w:rsidP="00A14727">
            <w:pPr>
              <w:spacing w:before="120" w:after="120"/>
              <w:jc w:val="center"/>
              <w:rPr>
                <w:rFonts w:ascii="Arial" w:hAnsi="Arial" w:cs="Arial"/>
                <w:sz w:val="24"/>
                <w:szCs w:val="24"/>
              </w:rPr>
            </w:pPr>
            <w:r>
              <w:rPr>
                <w:rFonts w:ascii="Arial" w:hAnsi="Arial" w:cs="Arial"/>
                <w:sz w:val="24"/>
                <w:szCs w:val="24"/>
              </w:rPr>
              <w:t>02/20/24</w:t>
            </w:r>
          </w:p>
        </w:tc>
      </w:tr>
      <w:tr w:rsidR="00F23E99" w:rsidRPr="00806E7B" w14:paraId="27A44486" w14:textId="77777777" w:rsidTr="0092779C">
        <w:tc>
          <w:tcPr>
            <w:tcW w:w="1406" w:type="dxa"/>
          </w:tcPr>
          <w:p w14:paraId="5CA247E1" w14:textId="77777777" w:rsidR="00F23E99" w:rsidRDefault="001256AD" w:rsidP="002A3DEE">
            <w:pPr>
              <w:spacing w:before="120" w:after="120"/>
              <w:rPr>
                <w:rFonts w:ascii="Arial" w:hAnsi="Arial" w:cs="Arial"/>
                <w:sz w:val="24"/>
                <w:szCs w:val="24"/>
              </w:rPr>
            </w:pPr>
            <w:r>
              <w:rPr>
                <w:rFonts w:ascii="Arial" w:hAnsi="Arial" w:cs="Arial"/>
                <w:sz w:val="24"/>
                <w:szCs w:val="24"/>
              </w:rPr>
              <w:t>24-011</w:t>
            </w:r>
          </w:p>
        </w:tc>
        <w:tc>
          <w:tcPr>
            <w:tcW w:w="10214" w:type="dxa"/>
          </w:tcPr>
          <w:p w14:paraId="58AC6AAA" w14:textId="77777777" w:rsidR="00F23E99" w:rsidRPr="00EF376F" w:rsidRDefault="001256AD" w:rsidP="00BE2D4D">
            <w:pPr>
              <w:spacing w:before="120" w:after="120"/>
              <w:jc w:val="both"/>
              <w:rPr>
                <w:rFonts w:ascii="Arial" w:hAnsi="Arial"/>
                <w:bCs/>
                <w:sz w:val="24"/>
              </w:rPr>
            </w:pPr>
            <w:r w:rsidRPr="007459B1">
              <w:rPr>
                <w:rFonts w:ascii="Arial" w:hAnsi="Arial"/>
                <w:bCs/>
                <w:sz w:val="24"/>
              </w:rPr>
              <w:t>DENYING AN APPEAL FILED BY ARTHUR BERNSTEIN, MARTHA ORELLANA, AND JOSEPH DICKSTEIN AND AFFIRMING THE PLANNING COMMISSION’S APPROVAL OF A DEMOLITION PERMIT, DEVELOPMENT PERMIT, A LOT MERGER TO COMBINE THREE CONTIGUOUS PARCELS, AND THREE MODIFICATION REQUESTS TO DEMOLISH ALL STRUCTURES ON-SITE AND CONSTRUCT A NEW, SEVEN-STORY, 89-UNIT, 100% AFFORDABLE MULTI-FAMILY RESIDENTIAL BUILDING OVER THREE LEVELS OF SUBTERRANEAN PARKING, AND ISSUE APPLICABLE DENSITY BONUS CONCESSIONS ON THE PROPERTY LOCATED AT 910-916 WETHERLY DRIVE, WEST HOLLYWOOD, CALIFORNIA AND UPHOLDING THE DETERMINATION THAT THE PROJECT IS EXEMPT FROM CEQA UNDER A CLASS 32 CATEGORICAL EXEMPTION FOR IN-FILL DEVELOPMENT PROJECTS (14 CCR § 15332) AND AFFORDABLE HOUSING EXEMPTION (14 CCR § 15194)</w:t>
            </w:r>
          </w:p>
        </w:tc>
        <w:tc>
          <w:tcPr>
            <w:tcW w:w="1718" w:type="dxa"/>
          </w:tcPr>
          <w:p w14:paraId="6984D31F" w14:textId="77777777" w:rsidR="00F23E99" w:rsidRDefault="001256AD" w:rsidP="00A14727">
            <w:pPr>
              <w:spacing w:before="120" w:after="120"/>
              <w:jc w:val="center"/>
              <w:rPr>
                <w:rFonts w:ascii="Arial" w:hAnsi="Arial" w:cs="Arial"/>
                <w:sz w:val="24"/>
                <w:szCs w:val="24"/>
              </w:rPr>
            </w:pPr>
            <w:r>
              <w:rPr>
                <w:rFonts w:ascii="Arial" w:hAnsi="Arial" w:cs="Arial"/>
                <w:sz w:val="24"/>
                <w:szCs w:val="24"/>
              </w:rPr>
              <w:t>02/20/24</w:t>
            </w:r>
          </w:p>
        </w:tc>
      </w:tr>
      <w:tr w:rsidR="00FA5640" w:rsidRPr="00806E7B" w14:paraId="4C016FE3" w14:textId="77777777" w:rsidTr="0092779C">
        <w:tc>
          <w:tcPr>
            <w:tcW w:w="1406" w:type="dxa"/>
          </w:tcPr>
          <w:p w14:paraId="63E5909C" w14:textId="77777777" w:rsidR="00FA5640" w:rsidRDefault="001256AD" w:rsidP="002A3DEE">
            <w:pPr>
              <w:spacing w:before="120" w:after="120"/>
              <w:rPr>
                <w:rFonts w:ascii="Arial" w:hAnsi="Arial" w:cs="Arial"/>
                <w:sz w:val="24"/>
                <w:szCs w:val="24"/>
              </w:rPr>
            </w:pPr>
            <w:r>
              <w:rPr>
                <w:rFonts w:ascii="Arial" w:hAnsi="Arial" w:cs="Arial"/>
                <w:sz w:val="24"/>
                <w:szCs w:val="24"/>
              </w:rPr>
              <w:t>24-012</w:t>
            </w:r>
          </w:p>
        </w:tc>
        <w:tc>
          <w:tcPr>
            <w:tcW w:w="10214" w:type="dxa"/>
          </w:tcPr>
          <w:p w14:paraId="78E998E5" w14:textId="77777777" w:rsidR="00FA5640" w:rsidRPr="00EF376F" w:rsidRDefault="001256AD" w:rsidP="00BE2D4D">
            <w:pPr>
              <w:spacing w:before="120" w:after="120"/>
              <w:jc w:val="both"/>
              <w:rPr>
                <w:rFonts w:ascii="Arial" w:hAnsi="Arial"/>
                <w:bCs/>
                <w:sz w:val="24"/>
              </w:rPr>
            </w:pPr>
            <w:r w:rsidRPr="007459B1">
              <w:rPr>
                <w:rFonts w:ascii="Arial" w:hAnsi="Arial"/>
                <w:bCs/>
                <w:sz w:val="24"/>
              </w:rPr>
              <w:t>APPROVING THE PURCHASE OF REAL PROPERTY LOCATED AT 148 N. SWALL DRIVE, IN THE CITY OF WEST HOLLYWOOD</w:t>
            </w:r>
          </w:p>
        </w:tc>
        <w:tc>
          <w:tcPr>
            <w:tcW w:w="1718" w:type="dxa"/>
          </w:tcPr>
          <w:p w14:paraId="349B7C6F" w14:textId="77777777" w:rsidR="00FA5640" w:rsidRDefault="001256AD" w:rsidP="00A14727">
            <w:pPr>
              <w:spacing w:before="120" w:after="120"/>
              <w:jc w:val="center"/>
              <w:rPr>
                <w:rFonts w:ascii="Arial" w:hAnsi="Arial" w:cs="Arial"/>
                <w:sz w:val="24"/>
                <w:szCs w:val="24"/>
              </w:rPr>
            </w:pPr>
            <w:r>
              <w:rPr>
                <w:rFonts w:ascii="Arial" w:hAnsi="Arial" w:cs="Arial"/>
                <w:sz w:val="24"/>
                <w:szCs w:val="24"/>
              </w:rPr>
              <w:t>02/20/24</w:t>
            </w:r>
          </w:p>
        </w:tc>
      </w:tr>
      <w:tr w:rsidR="00FA5640" w:rsidRPr="00806E7B" w14:paraId="720FAB60" w14:textId="77777777" w:rsidTr="0092779C">
        <w:tc>
          <w:tcPr>
            <w:tcW w:w="1406" w:type="dxa"/>
          </w:tcPr>
          <w:p w14:paraId="6E2E2ED4" w14:textId="77777777" w:rsidR="00FA5640" w:rsidRDefault="00A3582E" w:rsidP="002A3DEE">
            <w:pPr>
              <w:spacing w:before="120" w:after="120"/>
              <w:rPr>
                <w:rFonts w:ascii="Arial" w:hAnsi="Arial" w:cs="Arial"/>
                <w:sz w:val="24"/>
                <w:szCs w:val="24"/>
              </w:rPr>
            </w:pPr>
            <w:r>
              <w:rPr>
                <w:rFonts w:ascii="Arial" w:hAnsi="Arial" w:cs="Arial"/>
                <w:sz w:val="24"/>
                <w:szCs w:val="24"/>
              </w:rPr>
              <w:t>24-013</w:t>
            </w:r>
          </w:p>
        </w:tc>
        <w:tc>
          <w:tcPr>
            <w:tcW w:w="10214" w:type="dxa"/>
          </w:tcPr>
          <w:p w14:paraId="7CC77346" w14:textId="77777777" w:rsidR="00FA5640" w:rsidRPr="00EF376F" w:rsidRDefault="00A3582E" w:rsidP="00BE2D4D">
            <w:pPr>
              <w:spacing w:before="120" w:after="120"/>
              <w:jc w:val="both"/>
              <w:rPr>
                <w:rFonts w:ascii="Arial" w:hAnsi="Arial"/>
                <w:bCs/>
                <w:sz w:val="24"/>
              </w:rPr>
            </w:pPr>
            <w:r w:rsidRPr="00A3582E">
              <w:rPr>
                <w:rFonts w:ascii="Arial" w:hAnsi="Arial"/>
                <w:bCs/>
                <w:sz w:val="24"/>
              </w:rPr>
              <w:t xml:space="preserve">DEMAND REGISTER NO. 944  </w:t>
            </w:r>
          </w:p>
        </w:tc>
        <w:tc>
          <w:tcPr>
            <w:tcW w:w="1718" w:type="dxa"/>
          </w:tcPr>
          <w:p w14:paraId="0A9E32CD" w14:textId="77777777" w:rsidR="00FA5640" w:rsidRDefault="00A3582E" w:rsidP="00A14727">
            <w:pPr>
              <w:spacing w:before="120" w:after="120"/>
              <w:jc w:val="center"/>
              <w:rPr>
                <w:rFonts w:ascii="Arial" w:hAnsi="Arial" w:cs="Arial"/>
                <w:sz w:val="24"/>
                <w:szCs w:val="24"/>
              </w:rPr>
            </w:pPr>
            <w:r>
              <w:rPr>
                <w:rFonts w:ascii="Arial" w:hAnsi="Arial" w:cs="Arial"/>
                <w:sz w:val="24"/>
                <w:szCs w:val="24"/>
              </w:rPr>
              <w:t>03/04/24</w:t>
            </w:r>
          </w:p>
        </w:tc>
      </w:tr>
      <w:tr w:rsidR="00FA5640" w:rsidRPr="00806E7B" w14:paraId="6BF31A9D" w14:textId="77777777" w:rsidTr="0092779C">
        <w:tc>
          <w:tcPr>
            <w:tcW w:w="1406" w:type="dxa"/>
          </w:tcPr>
          <w:p w14:paraId="5E2E77F6" w14:textId="77777777" w:rsidR="00FA5640" w:rsidRDefault="00D64307" w:rsidP="002A3DEE">
            <w:pPr>
              <w:spacing w:before="120" w:after="120"/>
              <w:rPr>
                <w:rFonts w:ascii="Arial" w:hAnsi="Arial" w:cs="Arial"/>
                <w:sz w:val="24"/>
                <w:szCs w:val="24"/>
              </w:rPr>
            </w:pPr>
            <w:r>
              <w:rPr>
                <w:rFonts w:ascii="Arial" w:hAnsi="Arial" w:cs="Arial"/>
                <w:sz w:val="24"/>
                <w:szCs w:val="24"/>
              </w:rPr>
              <w:t>24-014</w:t>
            </w:r>
          </w:p>
        </w:tc>
        <w:tc>
          <w:tcPr>
            <w:tcW w:w="10214" w:type="dxa"/>
          </w:tcPr>
          <w:p w14:paraId="37BCFC66" w14:textId="77777777" w:rsidR="00FA5640" w:rsidRPr="00EF376F" w:rsidRDefault="00D64307" w:rsidP="00BE2D4D">
            <w:pPr>
              <w:spacing w:before="120" w:after="120"/>
              <w:jc w:val="both"/>
              <w:rPr>
                <w:rFonts w:ascii="Arial" w:hAnsi="Arial"/>
                <w:bCs/>
                <w:sz w:val="24"/>
              </w:rPr>
            </w:pPr>
            <w:r w:rsidRPr="00074B81">
              <w:rPr>
                <w:rFonts w:ascii="Arial" w:hAnsi="Arial"/>
                <w:sz w:val="24"/>
              </w:rPr>
              <w:t>ACCEPTING GRANT OF EASEMENT FOR PUBLIC SIDEWALK AND PARKWAY PURPOSES AT 1201 DETROIT ST. IN THE CITY OF WEST HOLLYWOOD</w:t>
            </w:r>
          </w:p>
        </w:tc>
        <w:tc>
          <w:tcPr>
            <w:tcW w:w="1718" w:type="dxa"/>
          </w:tcPr>
          <w:p w14:paraId="682B9B56" w14:textId="77777777" w:rsidR="00FA5640" w:rsidRDefault="00BC1387" w:rsidP="00A14727">
            <w:pPr>
              <w:spacing w:before="120" w:after="120"/>
              <w:jc w:val="center"/>
              <w:rPr>
                <w:rFonts w:ascii="Arial" w:hAnsi="Arial" w:cs="Arial"/>
                <w:sz w:val="24"/>
                <w:szCs w:val="24"/>
              </w:rPr>
            </w:pPr>
            <w:r>
              <w:rPr>
                <w:rFonts w:ascii="Arial" w:hAnsi="Arial" w:cs="Arial"/>
                <w:sz w:val="24"/>
                <w:szCs w:val="24"/>
              </w:rPr>
              <w:t>0</w:t>
            </w:r>
            <w:r w:rsidR="00D64307">
              <w:rPr>
                <w:rFonts w:ascii="Arial" w:hAnsi="Arial" w:cs="Arial"/>
                <w:sz w:val="24"/>
                <w:szCs w:val="24"/>
              </w:rPr>
              <w:t>3/04/24</w:t>
            </w:r>
          </w:p>
        </w:tc>
      </w:tr>
      <w:tr w:rsidR="00FA5640" w:rsidRPr="00806E7B" w14:paraId="16A0D46E" w14:textId="77777777" w:rsidTr="0092779C">
        <w:tc>
          <w:tcPr>
            <w:tcW w:w="1406" w:type="dxa"/>
          </w:tcPr>
          <w:p w14:paraId="6850FA36" w14:textId="77777777" w:rsidR="00FA5640" w:rsidRDefault="00D64307" w:rsidP="002A3DEE">
            <w:pPr>
              <w:spacing w:before="120" w:after="120"/>
              <w:rPr>
                <w:rFonts w:ascii="Arial" w:hAnsi="Arial" w:cs="Arial"/>
                <w:sz w:val="24"/>
                <w:szCs w:val="24"/>
              </w:rPr>
            </w:pPr>
            <w:r>
              <w:rPr>
                <w:rFonts w:ascii="Arial" w:hAnsi="Arial" w:cs="Arial"/>
                <w:sz w:val="24"/>
                <w:szCs w:val="24"/>
              </w:rPr>
              <w:t>24-015</w:t>
            </w:r>
          </w:p>
        </w:tc>
        <w:tc>
          <w:tcPr>
            <w:tcW w:w="10214" w:type="dxa"/>
          </w:tcPr>
          <w:p w14:paraId="059BC928" w14:textId="77777777" w:rsidR="00FA5640" w:rsidRPr="00EF376F" w:rsidRDefault="00D64307" w:rsidP="00BE2D4D">
            <w:pPr>
              <w:spacing w:before="120" w:after="120"/>
              <w:jc w:val="both"/>
              <w:rPr>
                <w:rFonts w:ascii="Arial" w:hAnsi="Arial"/>
                <w:bCs/>
                <w:sz w:val="24"/>
              </w:rPr>
            </w:pPr>
            <w:r>
              <w:rPr>
                <w:rFonts w:ascii="Arial" w:hAnsi="Arial"/>
                <w:sz w:val="24"/>
              </w:rPr>
              <w:t>A</w:t>
            </w:r>
            <w:r w:rsidRPr="00074B81">
              <w:rPr>
                <w:rFonts w:ascii="Arial" w:hAnsi="Arial"/>
                <w:sz w:val="24"/>
              </w:rPr>
              <w:t>UTHORIZING APPLICATION FOR, AND RECEIPT OF, HCD PROHOUSING INCENTIVE PROGRAM FUNDS IN AN AMOUNT OF UP TO $750,000</w:t>
            </w:r>
          </w:p>
        </w:tc>
        <w:tc>
          <w:tcPr>
            <w:tcW w:w="1718" w:type="dxa"/>
          </w:tcPr>
          <w:p w14:paraId="4480A759" w14:textId="77777777" w:rsidR="00FA5640" w:rsidRDefault="00BC1387" w:rsidP="00A14727">
            <w:pPr>
              <w:spacing w:before="120" w:after="120"/>
              <w:jc w:val="center"/>
              <w:rPr>
                <w:rFonts w:ascii="Arial" w:hAnsi="Arial" w:cs="Arial"/>
                <w:sz w:val="24"/>
                <w:szCs w:val="24"/>
              </w:rPr>
            </w:pPr>
            <w:r>
              <w:rPr>
                <w:rFonts w:ascii="Arial" w:hAnsi="Arial" w:cs="Arial"/>
                <w:sz w:val="24"/>
                <w:szCs w:val="24"/>
              </w:rPr>
              <w:t>0</w:t>
            </w:r>
            <w:r w:rsidR="00D64307">
              <w:rPr>
                <w:rFonts w:ascii="Arial" w:hAnsi="Arial" w:cs="Arial"/>
                <w:sz w:val="24"/>
                <w:szCs w:val="24"/>
              </w:rPr>
              <w:t>3/04/24</w:t>
            </w:r>
          </w:p>
        </w:tc>
      </w:tr>
      <w:tr w:rsidR="00FA5640" w:rsidRPr="00806E7B" w14:paraId="18CA3A90" w14:textId="77777777" w:rsidTr="0092779C">
        <w:tc>
          <w:tcPr>
            <w:tcW w:w="1406" w:type="dxa"/>
          </w:tcPr>
          <w:p w14:paraId="3302444C" w14:textId="77777777" w:rsidR="00FA5640" w:rsidRDefault="004439B9" w:rsidP="002A3DEE">
            <w:pPr>
              <w:spacing w:before="120" w:after="120"/>
              <w:rPr>
                <w:rFonts w:ascii="Arial" w:hAnsi="Arial" w:cs="Arial"/>
                <w:sz w:val="24"/>
                <w:szCs w:val="24"/>
              </w:rPr>
            </w:pPr>
            <w:r>
              <w:rPr>
                <w:rFonts w:ascii="Arial" w:hAnsi="Arial" w:cs="Arial"/>
                <w:sz w:val="24"/>
                <w:szCs w:val="24"/>
              </w:rPr>
              <w:t>24-016</w:t>
            </w:r>
          </w:p>
        </w:tc>
        <w:tc>
          <w:tcPr>
            <w:tcW w:w="10214" w:type="dxa"/>
          </w:tcPr>
          <w:p w14:paraId="7902E442" w14:textId="77777777" w:rsidR="00FA5640" w:rsidRPr="00EF376F" w:rsidRDefault="004439B9" w:rsidP="00BE2D4D">
            <w:pPr>
              <w:spacing w:before="120" w:after="120"/>
              <w:jc w:val="both"/>
              <w:rPr>
                <w:rFonts w:ascii="Arial" w:hAnsi="Arial"/>
                <w:bCs/>
                <w:sz w:val="24"/>
              </w:rPr>
            </w:pPr>
            <w:r w:rsidRPr="004439B9">
              <w:rPr>
                <w:rFonts w:ascii="Arial" w:hAnsi="Arial"/>
                <w:bCs/>
                <w:sz w:val="24"/>
              </w:rPr>
              <w:t>DEMAND REGISTER NO. 94</w:t>
            </w:r>
            <w:r>
              <w:rPr>
                <w:rFonts w:ascii="Arial" w:hAnsi="Arial"/>
                <w:bCs/>
                <w:sz w:val="24"/>
              </w:rPr>
              <w:t>5</w:t>
            </w:r>
          </w:p>
        </w:tc>
        <w:tc>
          <w:tcPr>
            <w:tcW w:w="1718" w:type="dxa"/>
          </w:tcPr>
          <w:p w14:paraId="7EFBB135" w14:textId="77777777" w:rsidR="00FA5640" w:rsidRDefault="004439B9" w:rsidP="00A14727">
            <w:pPr>
              <w:spacing w:before="120" w:after="120"/>
              <w:jc w:val="center"/>
              <w:rPr>
                <w:rFonts w:ascii="Arial" w:hAnsi="Arial" w:cs="Arial"/>
                <w:sz w:val="24"/>
                <w:szCs w:val="24"/>
              </w:rPr>
            </w:pPr>
            <w:r>
              <w:rPr>
                <w:rFonts w:ascii="Arial" w:hAnsi="Arial" w:cs="Arial"/>
                <w:sz w:val="24"/>
                <w:szCs w:val="24"/>
              </w:rPr>
              <w:t>03/18/24</w:t>
            </w:r>
          </w:p>
        </w:tc>
      </w:tr>
      <w:tr w:rsidR="00FA5640" w:rsidRPr="00806E7B" w14:paraId="6852F03B" w14:textId="77777777" w:rsidTr="0092779C">
        <w:tc>
          <w:tcPr>
            <w:tcW w:w="1406" w:type="dxa"/>
          </w:tcPr>
          <w:p w14:paraId="213566FA" w14:textId="77777777" w:rsidR="00FA5640" w:rsidRDefault="00BA2072" w:rsidP="00BA2072">
            <w:pPr>
              <w:spacing w:before="120" w:after="120"/>
              <w:rPr>
                <w:rFonts w:ascii="Arial" w:hAnsi="Arial" w:cs="Arial"/>
                <w:sz w:val="24"/>
                <w:szCs w:val="24"/>
              </w:rPr>
            </w:pPr>
            <w:r>
              <w:rPr>
                <w:rFonts w:ascii="Arial" w:hAnsi="Arial" w:cs="Arial"/>
                <w:sz w:val="24"/>
                <w:szCs w:val="24"/>
              </w:rPr>
              <w:t>24-017</w:t>
            </w:r>
          </w:p>
        </w:tc>
        <w:tc>
          <w:tcPr>
            <w:tcW w:w="10214" w:type="dxa"/>
          </w:tcPr>
          <w:p w14:paraId="18BC554C" w14:textId="77777777" w:rsidR="00FA5640" w:rsidRPr="00EF376F" w:rsidRDefault="00E007B0" w:rsidP="00BE2D4D">
            <w:pPr>
              <w:spacing w:before="120" w:after="120"/>
              <w:jc w:val="both"/>
              <w:rPr>
                <w:rFonts w:ascii="Arial" w:hAnsi="Arial"/>
                <w:bCs/>
                <w:sz w:val="24"/>
              </w:rPr>
            </w:pPr>
            <w:r>
              <w:rPr>
                <w:rFonts w:ascii="Arial" w:hAnsi="Arial"/>
                <w:bCs/>
                <w:sz w:val="24"/>
              </w:rPr>
              <w:t>A</w:t>
            </w:r>
            <w:r w:rsidR="00BA2072" w:rsidRPr="00205BDA">
              <w:rPr>
                <w:rFonts w:ascii="Arial" w:hAnsi="Arial"/>
                <w:bCs/>
                <w:sz w:val="24"/>
              </w:rPr>
              <w:t>PPROVING THE BLANKET AUTHORITY TO FILE APPLICATIONS FOR GRANT FUNDS FROM THE LOS ANGELES COUNTY REGIONAL PARK AND OPEN SPACE DISTRICT FOR MEASURE A FUNDING FOR PROJECTS AND PROGRAMS</w:t>
            </w:r>
          </w:p>
        </w:tc>
        <w:tc>
          <w:tcPr>
            <w:tcW w:w="1718" w:type="dxa"/>
          </w:tcPr>
          <w:p w14:paraId="0C20FB3C" w14:textId="77777777" w:rsidR="00FA5640" w:rsidRDefault="00BA2072" w:rsidP="00A14727">
            <w:pPr>
              <w:spacing w:before="120" w:after="120"/>
              <w:jc w:val="center"/>
              <w:rPr>
                <w:rFonts w:ascii="Arial" w:hAnsi="Arial" w:cs="Arial"/>
                <w:sz w:val="24"/>
                <w:szCs w:val="24"/>
              </w:rPr>
            </w:pPr>
            <w:r>
              <w:rPr>
                <w:rFonts w:ascii="Arial" w:hAnsi="Arial" w:cs="Arial"/>
                <w:sz w:val="24"/>
                <w:szCs w:val="24"/>
              </w:rPr>
              <w:t>03/18/24</w:t>
            </w:r>
          </w:p>
        </w:tc>
      </w:tr>
      <w:tr w:rsidR="00FA5640" w:rsidRPr="00806E7B" w14:paraId="63CCC371" w14:textId="77777777" w:rsidTr="0092779C">
        <w:tc>
          <w:tcPr>
            <w:tcW w:w="1406" w:type="dxa"/>
          </w:tcPr>
          <w:p w14:paraId="50D6F38E" w14:textId="77777777" w:rsidR="00FA5640" w:rsidRDefault="00BA2072" w:rsidP="002A3DEE">
            <w:pPr>
              <w:spacing w:before="120" w:after="120"/>
              <w:rPr>
                <w:rFonts w:ascii="Arial" w:hAnsi="Arial" w:cs="Arial"/>
                <w:sz w:val="24"/>
                <w:szCs w:val="24"/>
              </w:rPr>
            </w:pPr>
            <w:r>
              <w:rPr>
                <w:rFonts w:ascii="Arial" w:hAnsi="Arial" w:cs="Arial"/>
                <w:sz w:val="24"/>
                <w:szCs w:val="24"/>
              </w:rPr>
              <w:t>24-018</w:t>
            </w:r>
          </w:p>
        </w:tc>
        <w:tc>
          <w:tcPr>
            <w:tcW w:w="10214" w:type="dxa"/>
          </w:tcPr>
          <w:p w14:paraId="614A6C8B" w14:textId="77777777" w:rsidR="00FA5640" w:rsidRPr="00EF376F" w:rsidRDefault="00BA2072" w:rsidP="00BA2072">
            <w:pPr>
              <w:spacing w:before="120" w:after="120"/>
              <w:jc w:val="both"/>
              <w:rPr>
                <w:rFonts w:ascii="Arial" w:hAnsi="Arial"/>
                <w:bCs/>
                <w:sz w:val="24"/>
              </w:rPr>
            </w:pPr>
            <w:r w:rsidRPr="00205BDA">
              <w:rPr>
                <w:rFonts w:ascii="Arial" w:hAnsi="Arial"/>
                <w:bCs/>
                <w:sz w:val="24"/>
              </w:rPr>
              <w:t>DECLARING THE MONTH OF NOVEMBER AS HOLODOMOR MEMORIAL MONTH, AND THE FOURTH SATURDAY OF NOVEMBER, ANNUALLY THEREAFTER, AS HOLODOMOR MEMORIAL DAY</w:t>
            </w:r>
          </w:p>
        </w:tc>
        <w:tc>
          <w:tcPr>
            <w:tcW w:w="1718" w:type="dxa"/>
          </w:tcPr>
          <w:p w14:paraId="7F330827" w14:textId="77777777" w:rsidR="00FA5640" w:rsidRDefault="00BA2072" w:rsidP="00A14727">
            <w:pPr>
              <w:spacing w:before="120" w:after="120"/>
              <w:jc w:val="center"/>
              <w:rPr>
                <w:rFonts w:ascii="Arial" w:hAnsi="Arial" w:cs="Arial"/>
                <w:sz w:val="24"/>
                <w:szCs w:val="24"/>
              </w:rPr>
            </w:pPr>
            <w:r>
              <w:rPr>
                <w:rFonts w:ascii="Arial" w:hAnsi="Arial" w:cs="Arial"/>
                <w:sz w:val="24"/>
                <w:szCs w:val="24"/>
              </w:rPr>
              <w:t>03/18/24</w:t>
            </w:r>
          </w:p>
        </w:tc>
      </w:tr>
      <w:tr w:rsidR="00FA5640" w:rsidRPr="00806E7B" w14:paraId="2F061363" w14:textId="77777777" w:rsidTr="0092779C">
        <w:tc>
          <w:tcPr>
            <w:tcW w:w="1406" w:type="dxa"/>
          </w:tcPr>
          <w:p w14:paraId="4172A8E2" w14:textId="77777777" w:rsidR="00FA5640" w:rsidRDefault="00BA2072" w:rsidP="002A3DEE">
            <w:pPr>
              <w:spacing w:before="120" w:after="120"/>
              <w:rPr>
                <w:rFonts w:ascii="Arial" w:hAnsi="Arial" w:cs="Arial"/>
                <w:sz w:val="24"/>
                <w:szCs w:val="24"/>
              </w:rPr>
            </w:pPr>
            <w:r>
              <w:rPr>
                <w:rFonts w:ascii="Arial" w:hAnsi="Arial" w:cs="Arial"/>
                <w:sz w:val="24"/>
                <w:szCs w:val="24"/>
              </w:rPr>
              <w:t>24-019</w:t>
            </w:r>
          </w:p>
        </w:tc>
        <w:tc>
          <w:tcPr>
            <w:tcW w:w="10214" w:type="dxa"/>
          </w:tcPr>
          <w:p w14:paraId="66C5AFFB" w14:textId="77777777" w:rsidR="00FA5640" w:rsidRPr="00EF376F" w:rsidRDefault="00BA2072" w:rsidP="00BA2072">
            <w:pPr>
              <w:spacing w:before="120" w:after="120"/>
              <w:jc w:val="both"/>
              <w:rPr>
                <w:rFonts w:ascii="Arial" w:hAnsi="Arial"/>
                <w:bCs/>
                <w:sz w:val="24"/>
              </w:rPr>
            </w:pPr>
            <w:r w:rsidRPr="00205BDA">
              <w:rPr>
                <w:rFonts w:ascii="Arial" w:hAnsi="Arial"/>
                <w:bCs/>
                <w:sz w:val="24"/>
              </w:rPr>
              <w:t xml:space="preserve">APPROVING THE DESIGN AND PLANS FOR </w:t>
            </w:r>
            <w:proofErr w:type="gramStart"/>
            <w:r w:rsidRPr="00205BDA">
              <w:rPr>
                <w:rFonts w:ascii="Arial" w:hAnsi="Arial"/>
                <w:bCs/>
                <w:sz w:val="24"/>
              </w:rPr>
              <w:t>THE CONSTRUCTION</w:t>
            </w:r>
            <w:proofErr w:type="gramEnd"/>
            <w:r w:rsidRPr="00205BDA">
              <w:rPr>
                <w:rFonts w:ascii="Arial" w:hAnsi="Arial"/>
                <w:bCs/>
                <w:sz w:val="24"/>
              </w:rPr>
              <w:t xml:space="preserve"> OF CIP 82-04, 8120 SANTA MONICA BOULEVARD, SURFACE PARKING LOT, under GOVERNMENT CODE SECTION 830.6.</w:t>
            </w:r>
          </w:p>
        </w:tc>
        <w:tc>
          <w:tcPr>
            <w:tcW w:w="1718" w:type="dxa"/>
          </w:tcPr>
          <w:p w14:paraId="48FD0DC5" w14:textId="77777777" w:rsidR="00FA5640" w:rsidRDefault="00BA2072" w:rsidP="00A14727">
            <w:pPr>
              <w:spacing w:before="120" w:after="120"/>
              <w:jc w:val="center"/>
              <w:rPr>
                <w:rFonts w:ascii="Arial" w:hAnsi="Arial" w:cs="Arial"/>
                <w:sz w:val="24"/>
                <w:szCs w:val="24"/>
              </w:rPr>
            </w:pPr>
            <w:r>
              <w:rPr>
                <w:rFonts w:ascii="Arial" w:hAnsi="Arial" w:cs="Arial"/>
                <w:sz w:val="24"/>
                <w:szCs w:val="24"/>
              </w:rPr>
              <w:t>03/18/24</w:t>
            </w:r>
          </w:p>
        </w:tc>
      </w:tr>
      <w:tr w:rsidR="00FA5640" w:rsidRPr="00806E7B" w14:paraId="3D07B5E2" w14:textId="77777777" w:rsidTr="0092779C">
        <w:tc>
          <w:tcPr>
            <w:tcW w:w="1406" w:type="dxa"/>
          </w:tcPr>
          <w:p w14:paraId="1722881F" w14:textId="77777777" w:rsidR="00FA5640" w:rsidRDefault="00503B83" w:rsidP="002A3DEE">
            <w:pPr>
              <w:spacing w:before="120" w:after="120"/>
              <w:rPr>
                <w:rFonts w:ascii="Arial" w:hAnsi="Arial" w:cs="Arial"/>
                <w:sz w:val="24"/>
                <w:szCs w:val="24"/>
              </w:rPr>
            </w:pPr>
            <w:r>
              <w:rPr>
                <w:rFonts w:ascii="Arial" w:hAnsi="Arial" w:cs="Arial"/>
                <w:sz w:val="24"/>
                <w:szCs w:val="24"/>
              </w:rPr>
              <w:t>24-020</w:t>
            </w:r>
          </w:p>
        </w:tc>
        <w:tc>
          <w:tcPr>
            <w:tcW w:w="10214" w:type="dxa"/>
          </w:tcPr>
          <w:p w14:paraId="22CCC7DC" w14:textId="77777777" w:rsidR="00FA5640" w:rsidRPr="00EF376F" w:rsidRDefault="00503B83" w:rsidP="00BE2D4D">
            <w:pPr>
              <w:spacing w:before="120" w:after="120"/>
              <w:jc w:val="both"/>
              <w:rPr>
                <w:rFonts w:ascii="Arial" w:hAnsi="Arial"/>
                <w:bCs/>
                <w:sz w:val="24"/>
              </w:rPr>
            </w:pPr>
            <w:r w:rsidRPr="00503B83">
              <w:rPr>
                <w:rFonts w:ascii="Arial" w:hAnsi="Arial"/>
                <w:bCs/>
                <w:sz w:val="24"/>
              </w:rPr>
              <w:t>DEMAND REGISTER NO. 94</w:t>
            </w:r>
            <w:r>
              <w:rPr>
                <w:rFonts w:ascii="Arial" w:hAnsi="Arial"/>
                <w:bCs/>
                <w:sz w:val="24"/>
              </w:rPr>
              <w:t>6</w:t>
            </w:r>
          </w:p>
        </w:tc>
        <w:tc>
          <w:tcPr>
            <w:tcW w:w="1718" w:type="dxa"/>
          </w:tcPr>
          <w:p w14:paraId="251BF80C" w14:textId="77777777" w:rsidR="00FA5640" w:rsidRDefault="00503B83" w:rsidP="00A14727">
            <w:pPr>
              <w:spacing w:before="120" w:after="120"/>
              <w:jc w:val="center"/>
              <w:rPr>
                <w:rFonts w:ascii="Arial" w:hAnsi="Arial" w:cs="Arial"/>
                <w:sz w:val="24"/>
                <w:szCs w:val="24"/>
              </w:rPr>
            </w:pPr>
            <w:r>
              <w:rPr>
                <w:rFonts w:ascii="Arial" w:hAnsi="Arial" w:cs="Arial"/>
                <w:sz w:val="24"/>
                <w:szCs w:val="24"/>
              </w:rPr>
              <w:t>04/01/24</w:t>
            </w:r>
          </w:p>
        </w:tc>
      </w:tr>
      <w:tr w:rsidR="00FA5640" w:rsidRPr="00806E7B" w14:paraId="5955791E" w14:textId="77777777" w:rsidTr="0092779C">
        <w:tc>
          <w:tcPr>
            <w:tcW w:w="1406" w:type="dxa"/>
          </w:tcPr>
          <w:p w14:paraId="6BD96A8D" w14:textId="77777777" w:rsidR="00FA5640" w:rsidRDefault="00852542" w:rsidP="002A3DEE">
            <w:pPr>
              <w:spacing w:before="120" w:after="120"/>
              <w:rPr>
                <w:rFonts w:ascii="Arial" w:hAnsi="Arial" w:cs="Arial"/>
                <w:sz w:val="24"/>
                <w:szCs w:val="24"/>
              </w:rPr>
            </w:pPr>
            <w:r>
              <w:rPr>
                <w:rFonts w:ascii="Arial" w:hAnsi="Arial" w:cs="Arial"/>
                <w:sz w:val="24"/>
                <w:szCs w:val="24"/>
              </w:rPr>
              <w:t>24-021</w:t>
            </w:r>
          </w:p>
        </w:tc>
        <w:tc>
          <w:tcPr>
            <w:tcW w:w="10214" w:type="dxa"/>
          </w:tcPr>
          <w:p w14:paraId="0ED9A00E" w14:textId="77777777" w:rsidR="00FA5640" w:rsidRPr="00EF376F" w:rsidRDefault="00852542" w:rsidP="00BE2D4D">
            <w:pPr>
              <w:spacing w:before="120" w:after="120"/>
              <w:jc w:val="both"/>
              <w:rPr>
                <w:rFonts w:ascii="Arial" w:hAnsi="Arial"/>
                <w:bCs/>
                <w:sz w:val="24"/>
              </w:rPr>
            </w:pPr>
            <w:r w:rsidRPr="00C849B0">
              <w:rPr>
                <w:rFonts w:ascii="Arial" w:hAnsi="Arial"/>
                <w:bCs/>
                <w:sz w:val="24"/>
              </w:rPr>
              <w:t>DECLARING THE INTENTION TO REIMBURSE EXPENDITURES FROM THE PROCEEDS OF OBLIGATIONS TO BE ISSUED BY THE CITY AND DIRECTING CERTAIN ACTIONS</w:t>
            </w:r>
          </w:p>
        </w:tc>
        <w:tc>
          <w:tcPr>
            <w:tcW w:w="1718" w:type="dxa"/>
          </w:tcPr>
          <w:p w14:paraId="4DDE043D" w14:textId="77777777" w:rsidR="00FA5640" w:rsidRDefault="00852542" w:rsidP="00A14727">
            <w:pPr>
              <w:spacing w:before="120" w:after="120"/>
              <w:jc w:val="center"/>
              <w:rPr>
                <w:rFonts w:ascii="Arial" w:hAnsi="Arial" w:cs="Arial"/>
                <w:sz w:val="24"/>
                <w:szCs w:val="24"/>
              </w:rPr>
            </w:pPr>
            <w:r>
              <w:rPr>
                <w:rFonts w:ascii="Arial" w:hAnsi="Arial" w:cs="Arial"/>
                <w:sz w:val="24"/>
                <w:szCs w:val="24"/>
              </w:rPr>
              <w:t>04/01/24</w:t>
            </w:r>
          </w:p>
        </w:tc>
      </w:tr>
      <w:tr w:rsidR="00FA5640" w:rsidRPr="00806E7B" w14:paraId="25A44CC1" w14:textId="77777777" w:rsidTr="0092779C">
        <w:tc>
          <w:tcPr>
            <w:tcW w:w="1406" w:type="dxa"/>
          </w:tcPr>
          <w:p w14:paraId="3F144F63" w14:textId="77777777" w:rsidR="00FA5640" w:rsidRDefault="00D813CB" w:rsidP="002A3DEE">
            <w:pPr>
              <w:spacing w:before="120" w:after="120"/>
              <w:rPr>
                <w:rFonts w:ascii="Arial" w:hAnsi="Arial" w:cs="Arial"/>
                <w:sz w:val="24"/>
                <w:szCs w:val="24"/>
              </w:rPr>
            </w:pPr>
            <w:r>
              <w:rPr>
                <w:rFonts w:ascii="Arial" w:hAnsi="Arial" w:cs="Arial"/>
                <w:sz w:val="24"/>
                <w:szCs w:val="24"/>
              </w:rPr>
              <w:t>24-022</w:t>
            </w:r>
          </w:p>
        </w:tc>
        <w:tc>
          <w:tcPr>
            <w:tcW w:w="10214" w:type="dxa"/>
          </w:tcPr>
          <w:p w14:paraId="09365A7E" w14:textId="77777777" w:rsidR="00FA5640" w:rsidRPr="00EF376F" w:rsidRDefault="00D813CB" w:rsidP="00BE2D4D">
            <w:pPr>
              <w:spacing w:before="120" w:after="120"/>
              <w:jc w:val="both"/>
              <w:rPr>
                <w:rFonts w:ascii="Arial" w:hAnsi="Arial"/>
                <w:bCs/>
                <w:sz w:val="24"/>
              </w:rPr>
            </w:pPr>
            <w:r w:rsidRPr="00D813CB">
              <w:rPr>
                <w:rFonts w:ascii="Arial" w:hAnsi="Arial"/>
                <w:bCs/>
                <w:sz w:val="24"/>
              </w:rPr>
              <w:t>DEMAND REGISTER NO. 94</w:t>
            </w:r>
            <w:r>
              <w:rPr>
                <w:rFonts w:ascii="Arial" w:hAnsi="Arial"/>
                <w:bCs/>
                <w:sz w:val="24"/>
              </w:rPr>
              <w:t>7</w:t>
            </w:r>
          </w:p>
        </w:tc>
        <w:tc>
          <w:tcPr>
            <w:tcW w:w="1718" w:type="dxa"/>
          </w:tcPr>
          <w:p w14:paraId="053A38DE" w14:textId="77777777" w:rsidR="00D813CB" w:rsidRDefault="00D813CB" w:rsidP="00D813CB">
            <w:pPr>
              <w:spacing w:before="120" w:after="120"/>
              <w:jc w:val="center"/>
              <w:rPr>
                <w:rFonts w:ascii="Arial" w:hAnsi="Arial" w:cs="Arial"/>
                <w:sz w:val="24"/>
                <w:szCs w:val="24"/>
              </w:rPr>
            </w:pPr>
            <w:r>
              <w:rPr>
                <w:rFonts w:ascii="Arial" w:hAnsi="Arial" w:cs="Arial"/>
                <w:sz w:val="24"/>
                <w:szCs w:val="24"/>
              </w:rPr>
              <w:t>04/15/24</w:t>
            </w:r>
          </w:p>
        </w:tc>
      </w:tr>
      <w:tr w:rsidR="00FA5640" w:rsidRPr="00806E7B" w14:paraId="6170BD37" w14:textId="77777777" w:rsidTr="0092779C">
        <w:tc>
          <w:tcPr>
            <w:tcW w:w="1406" w:type="dxa"/>
          </w:tcPr>
          <w:p w14:paraId="2B21531E" w14:textId="77777777" w:rsidR="00FA5640" w:rsidRDefault="00345FED" w:rsidP="002A3DEE">
            <w:pPr>
              <w:spacing w:before="120" w:after="120"/>
              <w:rPr>
                <w:rFonts w:ascii="Arial" w:hAnsi="Arial" w:cs="Arial"/>
                <w:sz w:val="24"/>
                <w:szCs w:val="24"/>
              </w:rPr>
            </w:pPr>
            <w:r>
              <w:rPr>
                <w:rFonts w:ascii="Arial" w:hAnsi="Arial" w:cs="Arial"/>
                <w:sz w:val="24"/>
                <w:szCs w:val="24"/>
              </w:rPr>
              <w:t>24-023</w:t>
            </w:r>
          </w:p>
        </w:tc>
        <w:tc>
          <w:tcPr>
            <w:tcW w:w="10214" w:type="dxa"/>
          </w:tcPr>
          <w:p w14:paraId="387E78EB" w14:textId="77777777" w:rsidR="00FA5640" w:rsidRPr="00EF376F" w:rsidRDefault="00345FED" w:rsidP="00BE2D4D">
            <w:pPr>
              <w:spacing w:before="120" w:after="120"/>
              <w:jc w:val="both"/>
              <w:rPr>
                <w:rFonts w:ascii="Arial" w:hAnsi="Arial"/>
                <w:bCs/>
                <w:sz w:val="24"/>
              </w:rPr>
            </w:pPr>
            <w:r w:rsidRPr="00814B41">
              <w:rPr>
                <w:rFonts w:ascii="Arial" w:hAnsi="Arial"/>
                <w:bCs/>
                <w:sz w:val="24"/>
              </w:rPr>
              <w:t>APPROVING THE DESIGN AND PLANS FOR THE CONSTRUCTION OF CIP 2401, CONCRETE REPAIR PROGRAM PHASE XIII – CDBG PROJECT NO. 602618-23, PURSUANT TO GOVERNMENT CODE SECTION 830.6</w:t>
            </w:r>
          </w:p>
        </w:tc>
        <w:tc>
          <w:tcPr>
            <w:tcW w:w="1718" w:type="dxa"/>
          </w:tcPr>
          <w:p w14:paraId="66F1B319" w14:textId="77777777" w:rsidR="00FA5640" w:rsidRDefault="00345FED" w:rsidP="00345FED">
            <w:pPr>
              <w:spacing w:before="120" w:after="120"/>
              <w:jc w:val="center"/>
              <w:rPr>
                <w:rFonts w:ascii="Arial" w:hAnsi="Arial" w:cs="Arial"/>
                <w:sz w:val="24"/>
                <w:szCs w:val="24"/>
              </w:rPr>
            </w:pPr>
            <w:r>
              <w:rPr>
                <w:rFonts w:ascii="Arial" w:hAnsi="Arial" w:cs="Arial"/>
                <w:sz w:val="24"/>
                <w:szCs w:val="24"/>
              </w:rPr>
              <w:t>04/15/24</w:t>
            </w:r>
          </w:p>
        </w:tc>
      </w:tr>
      <w:tr w:rsidR="00FA5640" w:rsidRPr="00806E7B" w14:paraId="30C7C3A6" w14:textId="77777777" w:rsidTr="0092779C">
        <w:tc>
          <w:tcPr>
            <w:tcW w:w="1406" w:type="dxa"/>
          </w:tcPr>
          <w:p w14:paraId="3D17DFD7" w14:textId="77777777" w:rsidR="00FA5640" w:rsidRDefault="00345FED" w:rsidP="002A3DEE">
            <w:pPr>
              <w:spacing w:before="120" w:after="120"/>
              <w:rPr>
                <w:rFonts w:ascii="Arial" w:hAnsi="Arial" w:cs="Arial"/>
                <w:sz w:val="24"/>
                <w:szCs w:val="24"/>
              </w:rPr>
            </w:pPr>
            <w:r>
              <w:rPr>
                <w:rFonts w:ascii="Arial" w:hAnsi="Arial" w:cs="Arial"/>
                <w:sz w:val="24"/>
                <w:szCs w:val="24"/>
              </w:rPr>
              <w:t>24-024</w:t>
            </w:r>
          </w:p>
        </w:tc>
        <w:tc>
          <w:tcPr>
            <w:tcW w:w="10214" w:type="dxa"/>
          </w:tcPr>
          <w:p w14:paraId="57F3146B" w14:textId="77777777" w:rsidR="00FA5640" w:rsidRPr="00EF376F" w:rsidRDefault="00345FED" w:rsidP="00BE2D4D">
            <w:pPr>
              <w:spacing w:before="120" w:after="120"/>
              <w:jc w:val="both"/>
              <w:rPr>
                <w:rFonts w:ascii="Arial" w:hAnsi="Arial"/>
                <w:bCs/>
                <w:sz w:val="24"/>
              </w:rPr>
            </w:pPr>
            <w:r w:rsidRPr="00814B41">
              <w:rPr>
                <w:rFonts w:ascii="Arial" w:hAnsi="Arial"/>
                <w:bCs/>
                <w:sz w:val="24"/>
              </w:rPr>
              <w:t>IN SUPPORT OF THE CALIFORNIA RIGHT TO MARRY AND REPEAL PROPOSITION 8 AMENDMENT BALLOT INITIATIVE</w:t>
            </w:r>
          </w:p>
        </w:tc>
        <w:tc>
          <w:tcPr>
            <w:tcW w:w="1718" w:type="dxa"/>
          </w:tcPr>
          <w:p w14:paraId="23633A7E" w14:textId="77777777" w:rsidR="00FA5640" w:rsidRDefault="00345FED" w:rsidP="00A14727">
            <w:pPr>
              <w:spacing w:before="120" w:after="120"/>
              <w:jc w:val="center"/>
              <w:rPr>
                <w:rFonts w:ascii="Arial" w:hAnsi="Arial" w:cs="Arial"/>
                <w:sz w:val="24"/>
                <w:szCs w:val="24"/>
              </w:rPr>
            </w:pPr>
            <w:r>
              <w:rPr>
                <w:rFonts w:ascii="Arial" w:hAnsi="Arial" w:cs="Arial"/>
                <w:sz w:val="24"/>
                <w:szCs w:val="24"/>
              </w:rPr>
              <w:t>04/15/24</w:t>
            </w:r>
          </w:p>
        </w:tc>
      </w:tr>
      <w:tr w:rsidR="00FA5640" w:rsidRPr="00806E7B" w14:paraId="1FBD72CD" w14:textId="77777777" w:rsidTr="0092779C">
        <w:tc>
          <w:tcPr>
            <w:tcW w:w="1406" w:type="dxa"/>
          </w:tcPr>
          <w:p w14:paraId="7AA982E7" w14:textId="77777777" w:rsidR="00FA5640" w:rsidRDefault="00345FED" w:rsidP="002A3DEE">
            <w:pPr>
              <w:spacing w:before="120" w:after="120"/>
              <w:rPr>
                <w:rFonts w:ascii="Arial" w:hAnsi="Arial" w:cs="Arial"/>
                <w:sz w:val="24"/>
                <w:szCs w:val="24"/>
              </w:rPr>
            </w:pPr>
            <w:r>
              <w:rPr>
                <w:rFonts w:ascii="Arial" w:hAnsi="Arial" w:cs="Arial"/>
                <w:sz w:val="24"/>
                <w:szCs w:val="24"/>
              </w:rPr>
              <w:t>24-025</w:t>
            </w:r>
          </w:p>
        </w:tc>
        <w:tc>
          <w:tcPr>
            <w:tcW w:w="10214" w:type="dxa"/>
          </w:tcPr>
          <w:p w14:paraId="540FE2AF" w14:textId="77777777" w:rsidR="00FA5640" w:rsidRPr="00EF376F" w:rsidRDefault="00345FED" w:rsidP="00BE2D4D">
            <w:pPr>
              <w:spacing w:before="120" w:after="120"/>
              <w:jc w:val="both"/>
              <w:rPr>
                <w:rFonts w:ascii="Arial" w:hAnsi="Arial"/>
                <w:bCs/>
                <w:sz w:val="24"/>
              </w:rPr>
            </w:pPr>
            <w:r w:rsidRPr="00814B41">
              <w:rPr>
                <w:rFonts w:ascii="Arial" w:hAnsi="Arial"/>
                <w:bCs/>
                <w:sz w:val="24"/>
              </w:rPr>
              <w:t>IN SUPPORT OF THE JUSTICE FOR RENTERS ACT, A BALLOT INITIATIVE</w:t>
            </w:r>
          </w:p>
        </w:tc>
        <w:tc>
          <w:tcPr>
            <w:tcW w:w="1718" w:type="dxa"/>
          </w:tcPr>
          <w:p w14:paraId="00783CB4" w14:textId="77777777" w:rsidR="00FA5640" w:rsidRDefault="00345FED" w:rsidP="00A14727">
            <w:pPr>
              <w:spacing w:before="120" w:after="120"/>
              <w:jc w:val="center"/>
              <w:rPr>
                <w:rFonts w:ascii="Arial" w:hAnsi="Arial" w:cs="Arial"/>
                <w:sz w:val="24"/>
                <w:szCs w:val="24"/>
              </w:rPr>
            </w:pPr>
            <w:r>
              <w:rPr>
                <w:rFonts w:ascii="Arial" w:hAnsi="Arial" w:cs="Arial"/>
                <w:sz w:val="24"/>
                <w:szCs w:val="24"/>
              </w:rPr>
              <w:t>04/15/24</w:t>
            </w:r>
          </w:p>
        </w:tc>
      </w:tr>
      <w:tr w:rsidR="00D813CB" w:rsidRPr="00806E7B" w14:paraId="26B83756" w14:textId="77777777" w:rsidTr="0092779C">
        <w:tc>
          <w:tcPr>
            <w:tcW w:w="1406" w:type="dxa"/>
          </w:tcPr>
          <w:p w14:paraId="41E9D8CC" w14:textId="77777777" w:rsidR="00D813CB" w:rsidRDefault="00345FED" w:rsidP="002A3DEE">
            <w:pPr>
              <w:spacing w:before="120" w:after="120"/>
              <w:rPr>
                <w:rFonts w:ascii="Arial" w:hAnsi="Arial" w:cs="Arial"/>
                <w:sz w:val="24"/>
                <w:szCs w:val="24"/>
              </w:rPr>
            </w:pPr>
            <w:r>
              <w:rPr>
                <w:rFonts w:ascii="Arial" w:hAnsi="Arial" w:cs="Arial"/>
                <w:sz w:val="24"/>
                <w:szCs w:val="24"/>
              </w:rPr>
              <w:t>24-026</w:t>
            </w:r>
          </w:p>
        </w:tc>
        <w:tc>
          <w:tcPr>
            <w:tcW w:w="10214" w:type="dxa"/>
          </w:tcPr>
          <w:p w14:paraId="432EE389" w14:textId="77777777" w:rsidR="00D813CB" w:rsidRPr="00EF376F" w:rsidRDefault="00345FED" w:rsidP="00BE2D4D">
            <w:pPr>
              <w:spacing w:before="120" w:after="120"/>
              <w:jc w:val="both"/>
              <w:rPr>
                <w:rFonts w:ascii="Arial" w:hAnsi="Arial"/>
                <w:bCs/>
                <w:sz w:val="24"/>
              </w:rPr>
            </w:pPr>
            <w:r w:rsidRPr="00814B41">
              <w:rPr>
                <w:rFonts w:ascii="Arial" w:hAnsi="Arial"/>
                <w:bCs/>
                <w:sz w:val="24"/>
              </w:rPr>
              <w:t>ESTABLISHING RULES FOR THE CONDUCT OF CITY COUNCIL MEETINGS AMENDING THE POSTING LOCATIONS, ADDING A SECTION TO THE AGENDA FOR LEVINE ACT REPORTING, AND RESCINDING RESOLUTION NO. 23-103</w:t>
            </w:r>
          </w:p>
        </w:tc>
        <w:tc>
          <w:tcPr>
            <w:tcW w:w="1718" w:type="dxa"/>
          </w:tcPr>
          <w:p w14:paraId="78DBE39F" w14:textId="77777777" w:rsidR="00D813CB" w:rsidRDefault="00345FED" w:rsidP="00A14727">
            <w:pPr>
              <w:spacing w:before="120" w:after="120"/>
              <w:jc w:val="center"/>
              <w:rPr>
                <w:rFonts w:ascii="Arial" w:hAnsi="Arial" w:cs="Arial"/>
                <w:sz w:val="24"/>
                <w:szCs w:val="24"/>
              </w:rPr>
            </w:pPr>
            <w:r>
              <w:rPr>
                <w:rFonts w:ascii="Arial" w:hAnsi="Arial" w:cs="Arial"/>
                <w:sz w:val="24"/>
                <w:szCs w:val="24"/>
              </w:rPr>
              <w:t>04/15/24</w:t>
            </w:r>
          </w:p>
        </w:tc>
      </w:tr>
      <w:tr w:rsidR="00D813CB" w:rsidRPr="00806E7B" w14:paraId="2002C8E1" w14:textId="77777777" w:rsidTr="0092779C">
        <w:tc>
          <w:tcPr>
            <w:tcW w:w="1406" w:type="dxa"/>
          </w:tcPr>
          <w:p w14:paraId="042F995D" w14:textId="77777777" w:rsidR="00D813CB" w:rsidRDefault="00345FED" w:rsidP="002A3DEE">
            <w:pPr>
              <w:spacing w:before="120" w:after="120"/>
              <w:rPr>
                <w:rFonts w:ascii="Arial" w:hAnsi="Arial" w:cs="Arial"/>
                <w:sz w:val="24"/>
                <w:szCs w:val="24"/>
              </w:rPr>
            </w:pPr>
            <w:r>
              <w:rPr>
                <w:rFonts w:ascii="Arial" w:hAnsi="Arial" w:cs="Arial"/>
                <w:sz w:val="24"/>
                <w:szCs w:val="24"/>
              </w:rPr>
              <w:t>24-027</w:t>
            </w:r>
          </w:p>
        </w:tc>
        <w:tc>
          <w:tcPr>
            <w:tcW w:w="10214" w:type="dxa"/>
          </w:tcPr>
          <w:p w14:paraId="311B4453" w14:textId="77777777" w:rsidR="00D813CB" w:rsidRPr="00EF376F" w:rsidRDefault="00345FED" w:rsidP="00345FED">
            <w:pPr>
              <w:tabs>
                <w:tab w:val="left" w:pos="2179"/>
              </w:tabs>
              <w:spacing w:before="120" w:after="120"/>
              <w:jc w:val="both"/>
              <w:rPr>
                <w:rFonts w:ascii="Arial" w:hAnsi="Arial"/>
                <w:bCs/>
                <w:sz w:val="24"/>
              </w:rPr>
            </w:pPr>
            <w:r w:rsidRPr="00814B41">
              <w:rPr>
                <w:rFonts w:ascii="Arial" w:hAnsi="Arial"/>
                <w:bCs/>
                <w:sz w:val="24"/>
              </w:rPr>
              <w:t>APPROVING THE DESIGN AND PLANS FOR THE CONSTRUCTION OF CIP 2204, RULE 20B OVERHEAD TO UNDERGROUND CONVERSION LA PEER DR. &amp; ALMONT DR, PURSUANT TO GOVERNMENT CODE SECTION 830.6</w:t>
            </w:r>
          </w:p>
        </w:tc>
        <w:tc>
          <w:tcPr>
            <w:tcW w:w="1718" w:type="dxa"/>
          </w:tcPr>
          <w:p w14:paraId="7E18FF30" w14:textId="77777777" w:rsidR="00D813CB" w:rsidRDefault="00345FED" w:rsidP="00A14727">
            <w:pPr>
              <w:spacing w:before="120" w:after="120"/>
              <w:jc w:val="center"/>
              <w:rPr>
                <w:rFonts w:ascii="Arial" w:hAnsi="Arial" w:cs="Arial"/>
                <w:sz w:val="24"/>
                <w:szCs w:val="24"/>
              </w:rPr>
            </w:pPr>
            <w:r>
              <w:rPr>
                <w:rFonts w:ascii="Arial" w:hAnsi="Arial" w:cs="Arial"/>
                <w:sz w:val="24"/>
                <w:szCs w:val="24"/>
              </w:rPr>
              <w:t>04/15/24</w:t>
            </w:r>
          </w:p>
        </w:tc>
      </w:tr>
      <w:tr w:rsidR="00D813CB" w:rsidRPr="00806E7B" w14:paraId="22A67010" w14:textId="77777777" w:rsidTr="0092779C">
        <w:tc>
          <w:tcPr>
            <w:tcW w:w="1406" w:type="dxa"/>
          </w:tcPr>
          <w:p w14:paraId="25E11DB5" w14:textId="77777777" w:rsidR="00D813CB" w:rsidRDefault="00E5262B" w:rsidP="002A3DEE">
            <w:pPr>
              <w:spacing w:before="120" w:after="120"/>
              <w:rPr>
                <w:rFonts w:ascii="Arial" w:hAnsi="Arial" w:cs="Arial"/>
                <w:sz w:val="24"/>
                <w:szCs w:val="24"/>
              </w:rPr>
            </w:pPr>
            <w:r>
              <w:rPr>
                <w:rFonts w:ascii="Arial" w:hAnsi="Arial" w:cs="Arial"/>
                <w:sz w:val="24"/>
                <w:szCs w:val="24"/>
              </w:rPr>
              <w:t>24-028</w:t>
            </w:r>
          </w:p>
        </w:tc>
        <w:tc>
          <w:tcPr>
            <w:tcW w:w="10214" w:type="dxa"/>
          </w:tcPr>
          <w:p w14:paraId="483D648C" w14:textId="77777777" w:rsidR="00D813CB" w:rsidRPr="00EF376F" w:rsidRDefault="00E5262B" w:rsidP="00BE2D4D">
            <w:pPr>
              <w:spacing w:before="120" w:after="120"/>
              <w:jc w:val="both"/>
              <w:rPr>
                <w:rFonts w:ascii="Arial" w:hAnsi="Arial"/>
                <w:bCs/>
                <w:sz w:val="24"/>
              </w:rPr>
            </w:pPr>
            <w:r w:rsidRPr="00E5262B">
              <w:rPr>
                <w:rFonts w:ascii="Arial" w:hAnsi="Arial"/>
                <w:bCs/>
                <w:sz w:val="24"/>
              </w:rPr>
              <w:t>DEMAND REGISTER NO. 94</w:t>
            </w:r>
            <w:r w:rsidR="000E553C">
              <w:rPr>
                <w:rFonts w:ascii="Arial" w:hAnsi="Arial"/>
                <w:bCs/>
                <w:sz w:val="24"/>
              </w:rPr>
              <w:t>8</w:t>
            </w:r>
          </w:p>
        </w:tc>
        <w:tc>
          <w:tcPr>
            <w:tcW w:w="1718" w:type="dxa"/>
          </w:tcPr>
          <w:p w14:paraId="764726BF" w14:textId="77777777" w:rsidR="00D813CB" w:rsidRDefault="00E5262B" w:rsidP="00A14727">
            <w:pPr>
              <w:spacing w:before="120" w:after="120"/>
              <w:jc w:val="center"/>
              <w:rPr>
                <w:rFonts w:ascii="Arial" w:hAnsi="Arial" w:cs="Arial"/>
                <w:sz w:val="24"/>
                <w:szCs w:val="24"/>
              </w:rPr>
            </w:pPr>
            <w:r>
              <w:rPr>
                <w:rFonts w:ascii="Arial" w:hAnsi="Arial" w:cs="Arial"/>
                <w:sz w:val="24"/>
                <w:szCs w:val="24"/>
              </w:rPr>
              <w:t>05/06/24</w:t>
            </w:r>
          </w:p>
        </w:tc>
      </w:tr>
      <w:tr w:rsidR="00D813CB" w:rsidRPr="00806E7B" w14:paraId="61674B26" w14:textId="77777777" w:rsidTr="0092779C">
        <w:tc>
          <w:tcPr>
            <w:tcW w:w="1406" w:type="dxa"/>
          </w:tcPr>
          <w:p w14:paraId="6625E742" w14:textId="77777777" w:rsidR="00D813CB" w:rsidRDefault="006063CF" w:rsidP="006063CF">
            <w:pPr>
              <w:spacing w:before="120" w:after="120"/>
              <w:rPr>
                <w:rFonts w:ascii="Arial" w:hAnsi="Arial" w:cs="Arial"/>
                <w:sz w:val="24"/>
                <w:szCs w:val="24"/>
              </w:rPr>
            </w:pPr>
            <w:r>
              <w:rPr>
                <w:rFonts w:ascii="Arial" w:hAnsi="Arial" w:cs="Arial"/>
                <w:sz w:val="24"/>
                <w:szCs w:val="24"/>
              </w:rPr>
              <w:t>24-029</w:t>
            </w:r>
          </w:p>
        </w:tc>
        <w:tc>
          <w:tcPr>
            <w:tcW w:w="10214" w:type="dxa"/>
          </w:tcPr>
          <w:p w14:paraId="5725B9D3" w14:textId="77777777" w:rsidR="00D813CB" w:rsidRPr="00EF376F" w:rsidRDefault="006063CF" w:rsidP="00BE2D4D">
            <w:pPr>
              <w:spacing w:before="120" w:after="120"/>
              <w:jc w:val="both"/>
              <w:rPr>
                <w:rFonts w:ascii="Arial" w:hAnsi="Arial"/>
                <w:bCs/>
                <w:sz w:val="24"/>
              </w:rPr>
            </w:pPr>
            <w:r w:rsidRPr="0071515A">
              <w:rPr>
                <w:rFonts w:ascii="Arial" w:hAnsi="Arial"/>
                <w:sz w:val="24"/>
              </w:rPr>
              <w:t>APPROVING THE DESIGN AND PLANS FOR THE CONSTRUCTION OF CIP 2306, TRAFFIC SIGNAL IMPROVEMENTS AT FOUNTAIN AVENUE AND FAIRFAX AVENUE, PURSUANT TO GOVERNMENT CODE SECTION 830.6</w:t>
            </w:r>
          </w:p>
        </w:tc>
        <w:tc>
          <w:tcPr>
            <w:tcW w:w="1718" w:type="dxa"/>
          </w:tcPr>
          <w:p w14:paraId="5D56AE3D" w14:textId="77777777" w:rsidR="00D813CB" w:rsidRDefault="006063CF" w:rsidP="006063CF">
            <w:pPr>
              <w:spacing w:before="120" w:after="120"/>
              <w:jc w:val="center"/>
              <w:rPr>
                <w:rFonts w:ascii="Arial" w:hAnsi="Arial" w:cs="Arial"/>
                <w:sz w:val="24"/>
                <w:szCs w:val="24"/>
              </w:rPr>
            </w:pPr>
            <w:r>
              <w:rPr>
                <w:rFonts w:ascii="Arial" w:hAnsi="Arial" w:cs="Arial"/>
                <w:sz w:val="24"/>
                <w:szCs w:val="24"/>
              </w:rPr>
              <w:t>05/06/24</w:t>
            </w:r>
          </w:p>
        </w:tc>
      </w:tr>
      <w:tr w:rsidR="00D813CB" w:rsidRPr="00806E7B" w14:paraId="2BA5B7B8" w14:textId="77777777" w:rsidTr="0092779C">
        <w:tc>
          <w:tcPr>
            <w:tcW w:w="1406" w:type="dxa"/>
          </w:tcPr>
          <w:p w14:paraId="52BAEDB6" w14:textId="77777777" w:rsidR="00D813CB" w:rsidRDefault="006063CF" w:rsidP="002A3DEE">
            <w:pPr>
              <w:spacing w:before="120" w:after="120"/>
              <w:rPr>
                <w:rFonts w:ascii="Arial" w:hAnsi="Arial" w:cs="Arial"/>
                <w:sz w:val="24"/>
                <w:szCs w:val="24"/>
              </w:rPr>
            </w:pPr>
            <w:r>
              <w:rPr>
                <w:rFonts w:ascii="Arial" w:hAnsi="Arial" w:cs="Arial"/>
                <w:sz w:val="24"/>
                <w:szCs w:val="24"/>
              </w:rPr>
              <w:t>24-030</w:t>
            </w:r>
          </w:p>
        </w:tc>
        <w:tc>
          <w:tcPr>
            <w:tcW w:w="10214" w:type="dxa"/>
          </w:tcPr>
          <w:p w14:paraId="683E3116" w14:textId="77777777" w:rsidR="00D813CB" w:rsidRPr="00EF376F" w:rsidRDefault="006063CF" w:rsidP="00BE2D4D">
            <w:pPr>
              <w:spacing w:before="120" w:after="120"/>
              <w:jc w:val="both"/>
              <w:rPr>
                <w:rFonts w:ascii="Arial" w:hAnsi="Arial"/>
                <w:bCs/>
                <w:sz w:val="24"/>
              </w:rPr>
            </w:pPr>
            <w:r w:rsidRPr="0071515A">
              <w:rPr>
                <w:rFonts w:ascii="Arial" w:hAnsi="Arial"/>
                <w:sz w:val="24"/>
              </w:rPr>
              <w:t>ACCEPTING GRANT OF EASEMENT FOR PUBLIC SIDEWALK AND PARKWAY PURPOSES AT 1107 LA CIENEGA BOULEVARD IN THE CITY OF WEST HOLLYWOOD</w:t>
            </w:r>
          </w:p>
        </w:tc>
        <w:tc>
          <w:tcPr>
            <w:tcW w:w="1718" w:type="dxa"/>
          </w:tcPr>
          <w:p w14:paraId="34EE0E42" w14:textId="77777777" w:rsidR="00D813CB" w:rsidRDefault="006063CF" w:rsidP="00A14727">
            <w:pPr>
              <w:spacing w:before="120" w:after="120"/>
              <w:jc w:val="center"/>
              <w:rPr>
                <w:rFonts w:ascii="Arial" w:hAnsi="Arial" w:cs="Arial"/>
                <w:sz w:val="24"/>
                <w:szCs w:val="24"/>
              </w:rPr>
            </w:pPr>
            <w:r>
              <w:rPr>
                <w:rFonts w:ascii="Arial" w:hAnsi="Arial" w:cs="Arial"/>
                <w:sz w:val="24"/>
                <w:szCs w:val="24"/>
              </w:rPr>
              <w:t>05/06/24</w:t>
            </w:r>
          </w:p>
        </w:tc>
      </w:tr>
      <w:tr w:rsidR="00D813CB" w:rsidRPr="00806E7B" w14:paraId="3FF3D7F4" w14:textId="77777777" w:rsidTr="0092779C">
        <w:tc>
          <w:tcPr>
            <w:tcW w:w="1406" w:type="dxa"/>
          </w:tcPr>
          <w:p w14:paraId="0F85DB19" w14:textId="77777777" w:rsidR="00D813CB" w:rsidRDefault="006063CF" w:rsidP="002A3DEE">
            <w:pPr>
              <w:spacing w:before="120" w:after="120"/>
              <w:rPr>
                <w:rFonts w:ascii="Arial" w:hAnsi="Arial" w:cs="Arial"/>
                <w:sz w:val="24"/>
                <w:szCs w:val="24"/>
              </w:rPr>
            </w:pPr>
            <w:r>
              <w:rPr>
                <w:rFonts w:ascii="Arial" w:hAnsi="Arial" w:cs="Arial"/>
                <w:sz w:val="24"/>
                <w:szCs w:val="24"/>
              </w:rPr>
              <w:t>24-031</w:t>
            </w:r>
          </w:p>
        </w:tc>
        <w:tc>
          <w:tcPr>
            <w:tcW w:w="10214" w:type="dxa"/>
          </w:tcPr>
          <w:p w14:paraId="1D330BFA" w14:textId="77777777" w:rsidR="00D813CB" w:rsidRPr="00EF376F" w:rsidRDefault="006063CF" w:rsidP="00BE2D4D">
            <w:pPr>
              <w:spacing w:before="120" w:after="120"/>
              <w:jc w:val="both"/>
              <w:rPr>
                <w:rFonts w:ascii="Arial" w:hAnsi="Arial"/>
                <w:bCs/>
                <w:sz w:val="24"/>
              </w:rPr>
            </w:pPr>
            <w:r w:rsidRPr="0071515A">
              <w:rPr>
                <w:rFonts w:ascii="Arial" w:hAnsi="Arial"/>
                <w:sz w:val="24"/>
              </w:rPr>
              <w:t xml:space="preserve">REGULATING MATERIALS OF CONSTRUCTION AND THEIR USE IN THE ERECTION, INSTALLATION, ALTERATION, REPAIR, REMOVAL, CONVERSION, DEMOLITION, AND CONSTRUCTION OF PUBLIC WORKS IMPROVEMENTS IN THE CITY OF WEST HOLLYWOOD; </w:t>
            </w:r>
            <w:r w:rsidR="00E007B0">
              <w:rPr>
                <w:rFonts w:ascii="Arial" w:hAnsi="Arial"/>
                <w:sz w:val="24"/>
              </w:rPr>
              <w:t>A</w:t>
            </w:r>
            <w:r w:rsidRPr="0071515A">
              <w:rPr>
                <w:rFonts w:ascii="Arial" w:hAnsi="Arial"/>
                <w:sz w:val="24"/>
              </w:rPr>
              <w:t>PROVIDING FOR THE ADMINISTRATION OF CONTRACTS AS WELL AS PERMITS ISSUED IN CONNECTION WITH SUCH IMPROVEMENTS; AND REPEALING ALL RESOLUTIONS AND PARTS OF RESOLUTIONS IN CONFLICT THEREWITH</w:t>
            </w:r>
          </w:p>
        </w:tc>
        <w:tc>
          <w:tcPr>
            <w:tcW w:w="1718" w:type="dxa"/>
          </w:tcPr>
          <w:p w14:paraId="4A5F2AA5" w14:textId="77777777" w:rsidR="00D813CB" w:rsidRDefault="006063CF" w:rsidP="00A14727">
            <w:pPr>
              <w:spacing w:before="120" w:after="120"/>
              <w:jc w:val="center"/>
              <w:rPr>
                <w:rFonts w:ascii="Arial" w:hAnsi="Arial" w:cs="Arial"/>
                <w:sz w:val="24"/>
                <w:szCs w:val="24"/>
              </w:rPr>
            </w:pPr>
            <w:r>
              <w:rPr>
                <w:rFonts w:ascii="Arial" w:hAnsi="Arial" w:cs="Arial"/>
                <w:sz w:val="24"/>
                <w:szCs w:val="24"/>
              </w:rPr>
              <w:t>05/06/24</w:t>
            </w:r>
          </w:p>
        </w:tc>
      </w:tr>
      <w:tr w:rsidR="00D813CB" w:rsidRPr="00806E7B" w14:paraId="0EA1B4C2" w14:textId="77777777" w:rsidTr="0092779C">
        <w:tc>
          <w:tcPr>
            <w:tcW w:w="1406" w:type="dxa"/>
          </w:tcPr>
          <w:p w14:paraId="08B08795" w14:textId="77777777" w:rsidR="00D813CB" w:rsidRDefault="006063CF" w:rsidP="002A3DEE">
            <w:pPr>
              <w:spacing w:before="120" w:after="120"/>
              <w:rPr>
                <w:rFonts w:ascii="Arial" w:hAnsi="Arial" w:cs="Arial"/>
                <w:sz w:val="24"/>
                <w:szCs w:val="24"/>
              </w:rPr>
            </w:pPr>
            <w:bookmarkStart w:id="16" w:name="_Hlk166483766"/>
            <w:r>
              <w:rPr>
                <w:rFonts w:ascii="Arial" w:hAnsi="Arial" w:cs="Arial"/>
                <w:sz w:val="24"/>
                <w:szCs w:val="24"/>
              </w:rPr>
              <w:t>24-032</w:t>
            </w:r>
          </w:p>
        </w:tc>
        <w:tc>
          <w:tcPr>
            <w:tcW w:w="10214" w:type="dxa"/>
          </w:tcPr>
          <w:p w14:paraId="774E0DBB" w14:textId="77777777" w:rsidR="00D813CB" w:rsidRPr="00EF376F" w:rsidRDefault="006063CF" w:rsidP="00BE2D4D">
            <w:pPr>
              <w:spacing w:before="120" w:after="120"/>
              <w:jc w:val="both"/>
              <w:rPr>
                <w:rFonts w:ascii="Arial" w:hAnsi="Arial"/>
                <w:bCs/>
                <w:sz w:val="24"/>
              </w:rPr>
            </w:pPr>
            <w:r w:rsidRPr="0071515A">
              <w:rPr>
                <w:rFonts w:ascii="Arial" w:hAnsi="Arial"/>
                <w:bCs/>
                <w:sz w:val="24"/>
              </w:rPr>
              <w:t>ADOPTING A LIST OF PROJECTS FOR FISCAL YEAR 2024-2025 FUNDED BY SB 1: THE ROAD REPAIR AND ACCOUNTABILITY ACT OF 2017</w:t>
            </w:r>
          </w:p>
        </w:tc>
        <w:tc>
          <w:tcPr>
            <w:tcW w:w="1718" w:type="dxa"/>
          </w:tcPr>
          <w:p w14:paraId="0871BE64" w14:textId="77777777" w:rsidR="00D813CB" w:rsidRDefault="006063CF" w:rsidP="00A14727">
            <w:pPr>
              <w:spacing w:before="120" w:after="120"/>
              <w:jc w:val="center"/>
              <w:rPr>
                <w:rFonts w:ascii="Arial" w:hAnsi="Arial" w:cs="Arial"/>
                <w:sz w:val="24"/>
                <w:szCs w:val="24"/>
              </w:rPr>
            </w:pPr>
            <w:r>
              <w:rPr>
                <w:rFonts w:ascii="Arial" w:hAnsi="Arial" w:cs="Arial"/>
                <w:sz w:val="24"/>
                <w:szCs w:val="24"/>
              </w:rPr>
              <w:t>05/06/24</w:t>
            </w:r>
          </w:p>
        </w:tc>
      </w:tr>
      <w:bookmarkEnd w:id="16"/>
      <w:tr w:rsidR="00D813CB" w:rsidRPr="00806E7B" w14:paraId="3676B695" w14:textId="77777777" w:rsidTr="0092779C">
        <w:tc>
          <w:tcPr>
            <w:tcW w:w="1406" w:type="dxa"/>
          </w:tcPr>
          <w:p w14:paraId="6CA03351" w14:textId="77777777" w:rsidR="00D813CB" w:rsidRDefault="006063CF" w:rsidP="002A3DEE">
            <w:pPr>
              <w:spacing w:before="120" w:after="120"/>
              <w:rPr>
                <w:rFonts w:ascii="Arial" w:hAnsi="Arial" w:cs="Arial"/>
                <w:sz w:val="24"/>
                <w:szCs w:val="24"/>
              </w:rPr>
            </w:pPr>
            <w:r>
              <w:rPr>
                <w:rFonts w:ascii="Arial" w:hAnsi="Arial" w:cs="Arial"/>
                <w:sz w:val="24"/>
                <w:szCs w:val="24"/>
              </w:rPr>
              <w:t>24-033</w:t>
            </w:r>
          </w:p>
        </w:tc>
        <w:tc>
          <w:tcPr>
            <w:tcW w:w="10214" w:type="dxa"/>
          </w:tcPr>
          <w:p w14:paraId="58DD9725" w14:textId="77777777" w:rsidR="00D813CB" w:rsidRPr="00EF376F" w:rsidRDefault="006063CF" w:rsidP="00BE2D4D">
            <w:pPr>
              <w:spacing w:before="120" w:after="120"/>
              <w:jc w:val="both"/>
              <w:rPr>
                <w:rFonts w:ascii="Arial" w:hAnsi="Arial"/>
                <w:bCs/>
                <w:sz w:val="24"/>
              </w:rPr>
            </w:pPr>
            <w:r w:rsidRPr="0071515A">
              <w:rPr>
                <w:rFonts w:ascii="Arial" w:hAnsi="Arial"/>
                <w:sz w:val="24"/>
              </w:rPr>
              <w:t>APPROVING FINAL MAP NO. 82661 FOR THE MAJOR LAND SUBDIVISION, LOCATED AT 917-927 HILLDALE AVENUE IN THE CITY OF WEST HOLLYWOOD, CALIFORNIA</w:t>
            </w:r>
          </w:p>
        </w:tc>
        <w:tc>
          <w:tcPr>
            <w:tcW w:w="1718" w:type="dxa"/>
          </w:tcPr>
          <w:p w14:paraId="47FC55DC" w14:textId="77777777" w:rsidR="00D813CB" w:rsidRDefault="006063CF" w:rsidP="00A14727">
            <w:pPr>
              <w:spacing w:before="120" w:after="120"/>
              <w:jc w:val="center"/>
              <w:rPr>
                <w:rFonts w:ascii="Arial" w:hAnsi="Arial" w:cs="Arial"/>
                <w:sz w:val="24"/>
                <w:szCs w:val="24"/>
              </w:rPr>
            </w:pPr>
            <w:r>
              <w:rPr>
                <w:rFonts w:ascii="Arial" w:hAnsi="Arial" w:cs="Arial"/>
                <w:sz w:val="24"/>
                <w:szCs w:val="24"/>
              </w:rPr>
              <w:t>05/06/24</w:t>
            </w:r>
          </w:p>
        </w:tc>
      </w:tr>
      <w:tr w:rsidR="00D813CB" w:rsidRPr="00806E7B" w14:paraId="2D13B3B8" w14:textId="77777777" w:rsidTr="0092779C">
        <w:tc>
          <w:tcPr>
            <w:tcW w:w="1406" w:type="dxa"/>
          </w:tcPr>
          <w:p w14:paraId="03474DEC" w14:textId="77777777" w:rsidR="00D813CB" w:rsidRDefault="006063CF" w:rsidP="002A3DEE">
            <w:pPr>
              <w:spacing w:before="120" w:after="120"/>
              <w:rPr>
                <w:rFonts w:ascii="Arial" w:hAnsi="Arial" w:cs="Arial"/>
                <w:sz w:val="24"/>
                <w:szCs w:val="24"/>
              </w:rPr>
            </w:pPr>
            <w:r>
              <w:rPr>
                <w:rFonts w:ascii="Arial" w:hAnsi="Arial" w:cs="Arial"/>
                <w:sz w:val="24"/>
                <w:szCs w:val="24"/>
              </w:rPr>
              <w:t>24-034</w:t>
            </w:r>
          </w:p>
        </w:tc>
        <w:tc>
          <w:tcPr>
            <w:tcW w:w="10214" w:type="dxa"/>
          </w:tcPr>
          <w:p w14:paraId="6184F767" w14:textId="77777777" w:rsidR="00D813CB" w:rsidRPr="00EF376F" w:rsidRDefault="006063CF" w:rsidP="00BE2D4D">
            <w:pPr>
              <w:spacing w:before="120" w:after="120"/>
              <w:jc w:val="both"/>
              <w:rPr>
                <w:rFonts w:ascii="Arial" w:hAnsi="Arial"/>
                <w:bCs/>
                <w:sz w:val="24"/>
              </w:rPr>
            </w:pPr>
            <w:r w:rsidRPr="0071515A">
              <w:rPr>
                <w:rFonts w:ascii="Arial" w:hAnsi="Arial"/>
                <w:sz w:val="24"/>
              </w:rPr>
              <w:t>IN SUPPORT OF THE JUSTICE FOR RENTERS ACT, A BALLOT INITIATIVE</w:t>
            </w:r>
          </w:p>
        </w:tc>
        <w:tc>
          <w:tcPr>
            <w:tcW w:w="1718" w:type="dxa"/>
          </w:tcPr>
          <w:p w14:paraId="45140BC1" w14:textId="77777777" w:rsidR="00D813CB" w:rsidRDefault="006063CF" w:rsidP="00A14727">
            <w:pPr>
              <w:spacing w:before="120" w:after="120"/>
              <w:jc w:val="center"/>
              <w:rPr>
                <w:rFonts w:ascii="Arial" w:hAnsi="Arial" w:cs="Arial"/>
                <w:sz w:val="24"/>
                <w:szCs w:val="24"/>
              </w:rPr>
            </w:pPr>
            <w:r>
              <w:rPr>
                <w:rFonts w:ascii="Arial" w:hAnsi="Arial" w:cs="Arial"/>
                <w:sz w:val="24"/>
                <w:szCs w:val="24"/>
              </w:rPr>
              <w:t>05/06/24</w:t>
            </w:r>
          </w:p>
        </w:tc>
      </w:tr>
      <w:tr w:rsidR="00E5262B" w:rsidRPr="00806E7B" w14:paraId="65B4C72E" w14:textId="77777777" w:rsidTr="0092779C">
        <w:tc>
          <w:tcPr>
            <w:tcW w:w="1406" w:type="dxa"/>
          </w:tcPr>
          <w:p w14:paraId="67E2740E" w14:textId="77777777" w:rsidR="00E5262B" w:rsidRDefault="006063CF" w:rsidP="002A3DEE">
            <w:pPr>
              <w:spacing w:before="120" w:after="120"/>
              <w:rPr>
                <w:rFonts w:ascii="Arial" w:hAnsi="Arial" w:cs="Arial"/>
                <w:sz w:val="24"/>
                <w:szCs w:val="24"/>
              </w:rPr>
            </w:pPr>
            <w:r>
              <w:rPr>
                <w:rFonts w:ascii="Arial" w:hAnsi="Arial" w:cs="Arial"/>
                <w:sz w:val="24"/>
                <w:szCs w:val="24"/>
              </w:rPr>
              <w:t>24-035</w:t>
            </w:r>
          </w:p>
        </w:tc>
        <w:tc>
          <w:tcPr>
            <w:tcW w:w="10214" w:type="dxa"/>
          </w:tcPr>
          <w:p w14:paraId="758B3199" w14:textId="77777777" w:rsidR="00E5262B" w:rsidRPr="00EF376F" w:rsidRDefault="006063CF" w:rsidP="00BE2D4D">
            <w:pPr>
              <w:spacing w:before="120" w:after="120"/>
              <w:jc w:val="both"/>
              <w:rPr>
                <w:rFonts w:ascii="Arial" w:hAnsi="Arial"/>
                <w:bCs/>
                <w:sz w:val="24"/>
              </w:rPr>
            </w:pPr>
            <w:r w:rsidRPr="0071515A">
              <w:rPr>
                <w:rFonts w:ascii="Arial" w:hAnsi="Arial"/>
                <w:sz w:val="24"/>
              </w:rPr>
              <w:t>ESTABLISHING AN ANNUAL MINIMUM WAGE INCREASE BY THE CONSUMER PRICE INDEX FOR URBAN WAGE EARNERS AND CLERICAL WORKERS (CPI-W) PURSUANT TO WEST HOLLYWOOD MUNICIPAL CODE SECTION 5.130.020</w:t>
            </w:r>
          </w:p>
        </w:tc>
        <w:tc>
          <w:tcPr>
            <w:tcW w:w="1718" w:type="dxa"/>
          </w:tcPr>
          <w:p w14:paraId="77FAA5BA" w14:textId="77777777" w:rsidR="00E5262B" w:rsidRDefault="006063CF" w:rsidP="00A14727">
            <w:pPr>
              <w:spacing w:before="120" w:after="120"/>
              <w:jc w:val="center"/>
              <w:rPr>
                <w:rFonts w:ascii="Arial" w:hAnsi="Arial" w:cs="Arial"/>
                <w:sz w:val="24"/>
                <w:szCs w:val="24"/>
              </w:rPr>
            </w:pPr>
            <w:r>
              <w:rPr>
                <w:rFonts w:ascii="Arial" w:hAnsi="Arial" w:cs="Arial"/>
                <w:sz w:val="24"/>
                <w:szCs w:val="24"/>
              </w:rPr>
              <w:t>05/06/24</w:t>
            </w:r>
          </w:p>
        </w:tc>
      </w:tr>
      <w:tr w:rsidR="00E5262B" w:rsidRPr="00806E7B" w14:paraId="27930B52" w14:textId="77777777" w:rsidTr="0092779C">
        <w:tc>
          <w:tcPr>
            <w:tcW w:w="1406" w:type="dxa"/>
          </w:tcPr>
          <w:p w14:paraId="634A1E3A" w14:textId="77777777" w:rsidR="00E5262B" w:rsidRDefault="006063CF" w:rsidP="002A3DEE">
            <w:pPr>
              <w:spacing w:before="120" w:after="120"/>
              <w:rPr>
                <w:rFonts w:ascii="Arial" w:hAnsi="Arial" w:cs="Arial"/>
                <w:sz w:val="24"/>
                <w:szCs w:val="24"/>
              </w:rPr>
            </w:pPr>
            <w:r>
              <w:rPr>
                <w:rFonts w:ascii="Arial" w:hAnsi="Arial" w:cs="Arial"/>
                <w:sz w:val="24"/>
                <w:szCs w:val="24"/>
              </w:rPr>
              <w:t>24-036</w:t>
            </w:r>
          </w:p>
        </w:tc>
        <w:tc>
          <w:tcPr>
            <w:tcW w:w="10214" w:type="dxa"/>
          </w:tcPr>
          <w:p w14:paraId="2D769434" w14:textId="77777777" w:rsidR="00E5262B" w:rsidRPr="00EF376F" w:rsidRDefault="006063CF" w:rsidP="00BE2D4D">
            <w:pPr>
              <w:spacing w:before="120" w:after="120"/>
              <w:jc w:val="both"/>
              <w:rPr>
                <w:rFonts w:ascii="Arial" w:hAnsi="Arial"/>
                <w:bCs/>
                <w:sz w:val="24"/>
              </w:rPr>
            </w:pPr>
            <w:r w:rsidRPr="00000F95">
              <w:rPr>
                <w:rFonts w:ascii="Arial" w:hAnsi="Arial"/>
                <w:sz w:val="24"/>
              </w:rPr>
              <w:t>APPROVING THE DESIGN AND PLANS FOR THE CONSTRUCTION OF CIP 41-02, STORIES: THE AIDS MONUMENT, UNDER GOVERNMENT CODE SECTION 830.6</w:t>
            </w:r>
          </w:p>
        </w:tc>
        <w:tc>
          <w:tcPr>
            <w:tcW w:w="1718" w:type="dxa"/>
          </w:tcPr>
          <w:p w14:paraId="39204F68" w14:textId="77777777" w:rsidR="00E5262B" w:rsidRDefault="006063CF" w:rsidP="00A14727">
            <w:pPr>
              <w:spacing w:before="120" w:after="120"/>
              <w:jc w:val="center"/>
              <w:rPr>
                <w:rFonts w:ascii="Arial" w:hAnsi="Arial" w:cs="Arial"/>
                <w:sz w:val="24"/>
                <w:szCs w:val="24"/>
              </w:rPr>
            </w:pPr>
            <w:r>
              <w:rPr>
                <w:rFonts w:ascii="Arial" w:hAnsi="Arial" w:cs="Arial"/>
                <w:sz w:val="24"/>
                <w:szCs w:val="24"/>
              </w:rPr>
              <w:t>05/06/24</w:t>
            </w:r>
          </w:p>
        </w:tc>
      </w:tr>
      <w:tr w:rsidR="00D7344B" w:rsidRPr="00806E7B" w14:paraId="205BE7C1" w14:textId="77777777" w:rsidTr="0092779C">
        <w:tc>
          <w:tcPr>
            <w:tcW w:w="1406" w:type="dxa"/>
          </w:tcPr>
          <w:p w14:paraId="4F2607A7" w14:textId="77777777" w:rsidR="00D7344B" w:rsidRDefault="00D7344B" w:rsidP="00D7344B">
            <w:pPr>
              <w:spacing w:before="120" w:after="120"/>
              <w:rPr>
                <w:rFonts w:ascii="Arial" w:hAnsi="Arial" w:cs="Arial"/>
                <w:sz w:val="24"/>
                <w:szCs w:val="24"/>
              </w:rPr>
            </w:pPr>
            <w:r>
              <w:rPr>
                <w:rFonts w:ascii="Arial" w:hAnsi="Arial" w:cs="Arial"/>
                <w:sz w:val="24"/>
                <w:szCs w:val="24"/>
              </w:rPr>
              <w:t>24-037</w:t>
            </w:r>
          </w:p>
        </w:tc>
        <w:tc>
          <w:tcPr>
            <w:tcW w:w="10214" w:type="dxa"/>
          </w:tcPr>
          <w:p w14:paraId="01007AB9" w14:textId="77777777" w:rsidR="00D7344B" w:rsidRPr="00EF376F" w:rsidRDefault="00D7344B" w:rsidP="00D7344B">
            <w:pPr>
              <w:spacing w:before="120" w:after="120"/>
              <w:jc w:val="both"/>
              <w:rPr>
                <w:rFonts w:ascii="Arial" w:hAnsi="Arial"/>
                <w:bCs/>
                <w:sz w:val="24"/>
              </w:rPr>
            </w:pPr>
            <w:r w:rsidRPr="002258CB">
              <w:rPr>
                <w:rFonts w:ascii="Arial" w:hAnsi="Arial"/>
                <w:sz w:val="24"/>
              </w:rPr>
              <w:t>AUTHORIZING THE ISSUANCE AND SALE OF ONE OR MORE SERIES OF LEASE REVENUE BONDS TO FINANCE CAPITAL IMPROVEMENT PROJECTS FOR THE CITY OF WEST HOLLYWOOD AND REFINANCE THE OUTSTANDING WEST HOLLYWOOD PUBLIC FINANCING AUTHORITY 2013 LEASE REVENUE BONDS (CITY HALL PARKING; WERLE BUILDING), AND APPROVING RELATED DOCUMENTS AND OFFICIAL ACTIONS</w:t>
            </w:r>
          </w:p>
        </w:tc>
        <w:tc>
          <w:tcPr>
            <w:tcW w:w="1718" w:type="dxa"/>
          </w:tcPr>
          <w:p w14:paraId="0A70B1A6" w14:textId="77777777" w:rsidR="00D7344B" w:rsidRDefault="00D7344B" w:rsidP="00D7344B">
            <w:pPr>
              <w:spacing w:before="120" w:after="120"/>
              <w:jc w:val="center"/>
              <w:rPr>
                <w:rFonts w:ascii="Arial" w:hAnsi="Arial" w:cs="Arial"/>
                <w:sz w:val="24"/>
                <w:szCs w:val="24"/>
              </w:rPr>
            </w:pPr>
            <w:r>
              <w:rPr>
                <w:rFonts w:ascii="Arial" w:hAnsi="Arial" w:cs="Arial"/>
                <w:sz w:val="24"/>
                <w:szCs w:val="24"/>
              </w:rPr>
              <w:t>05/06/24</w:t>
            </w:r>
          </w:p>
        </w:tc>
      </w:tr>
      <w:tr w:rsidR="00D7344B" w:rsidRPr="00806E7B" w14:paraId="6277A9EC" w14:textId="77777777" w:rsidTr="0092779C">
        <w:tc>
          <w:tcPr>
            <w:tcW w:w="1406" w:type="dxa"/>
          </w:tcPr>
          <w:p w14:paraId="00D689CE" w14:textId="77777777" w:rsidR="00D7344B" w:rsidRDefault="00D7344B" w:rsidP="00D7344B">
            <w:pPr>
              <w:spacing w:before="120" w:after="120"/>
              <w:rPr>
                <w:rFonts w:ascii="Arial" w:hAnsi="Arial" w:cs="Arial"/>
                <w:sz w:val="24"/>
                <w:szCs w:val="24"/>
              </w:rPr>
            </w:pPr>
            <w:bookmarkStart w:id="17" w:name="_Hlk166239800"/>
            <w:r>
              <w:rPr>
                <w:rFonts w:ascii="Arial" w:hAnsi="Arial" w:cs="Arial"/>
                <w:sz w:val="24"/>
                <w:szCs w:val="24"/>
              </w:rPr>
              <w:t>24-038</w:t>
            </w:r>
          </w:p>
        </w:tc>
        <w:tc>
          <w:tcPr>
            <w:tcW w:w="10214" w:type="dxa"/>
          </w:tcPr>
          <w:p w14:paraId="417165E3" w14:textId="77777777" w:rsidR="00D7344B" w:rsidRPr="00EF376F" w:rsidRDefault="00D7344B" w:rsidP="00D7344B">
            <w:pPr>
              <w:spacing w:before="120" w:after="120"/>
              <w:jc w:val="both"/>
              <w:rPr>
                <w:rFonts w:ascii="Arial" w:hAnsi="Arial"/>
                <w:bCs/>
                <w:sz w:val="24"/>
              </w:rPr>
            </w:pPr>
            <w:r w:rsidRPr="00D7344B">
              <w:rPr>
                <w:rFonts w:ascii="Arial" w:hAnsi="Arial"/>
                <w:sz w:val="24"/>
              </w:rPr>
              <w:t>ESTABLISHING THE CITY’S POLICY FOR THE USE OF THE ELLIS ACT TO REMOVE UNITS FROM THE HOUSING MARKET IN CITY-OWNED RESIDENTIAL PROPERTIES OR WITH THE USE OF CITY FUNDS</w:t>
            </w:r>
          </w:p>
        </w:tc>
        <w:tc>
          <w:tcPr>
            <w:tcW w:w="1718" w:type="dxa"/>
          </w:tcPr>
          <w:p w14:paraId="365E8095" w14:textId="77777777" w:rsidR="00D7344B" w:rsidRDefault="00D7344B" w:rsidP="00D7344B">
            <w:pPr>
              <w:spacing w:before="120" w:after="120"/>
              <w:jc w:val="center"/>
              <w:rPr>
                <w:rFonts w:ascii="Arial" w:hAnsi="Arial" w:cs="Arial"/>
                <w:sz w:val="24"/>
                <w:szCs w:val="24"/>
              </w:rPr>
            </w:pPr>
            <w:r>
              <w:rPr>
                <w:rFonts w:ascii="Arial" w:hAnsi="Arial" w:cs="Arial"/>
                <w:sz w:val="24"/>
                <w:szCs w:val="24"/>
              </w:rPr>
              <w:t>05/06/24</w:t>
            </w:r>
          </w:p>
        </w:tc>
      </w:tr>
      <w:tr w:rsidR="00D7344B" w:rsidRPr="00806E7B" w14:paraId="401AB03E" w14:textId="77777777" w:rsidTr="0092779C">
        <w:tc>
          <w:tcPr>
            <w:tcW w:w="1406" w:type="dxa"/>
          </w:tcPr>
          <w:p w14:paraId="23BE9BC0" w14:textId="77777777" w:rsidR="00D7344B" w:rsidRDefault="00D7344B" w:rsidP="00D7344B">
            <w:pPr>
              <w:spacing w:before="120" w:after="120"/>
              <w:rPr>
                <w:rFonts w:ascii="Arial" w:hAnsi="Arial" w:cs="Arial"/>
                <w:sz w:val="24"/>
                <w:szCs w:val="24"/>
              </w:rPr>
            </w:pPr>
            <w:bookmarkStart w:id="18" w:name="_Hlk166222569"/>
            <w:bookmarkEnd w:id="17"/>
            <w:r>
              <w:rPr>
                <w:rFonts w:ascii="Arial" w:hAnsi="Arial" w:cs="Arial"/>
                <w:sz w:val="24"/>
                <w:szCs w:val="24"/>
              </w:rPr>
              <w:t>24-039</w:t>
            </w:r>
          </w:p>
        </w:tc>
        <w:tc>
          <w:tcPr>
            <w:tcW w:w="10214" w:type="dxa"/>
          </w:tcPr>
          <w:p w14:paraId="6269E67F" w14:textId="77777777" w:rsidR="00D7344B" w:rsidRPr="00EF376F" w:rsidRDefault="00D7344B" w:rsidP="00D7344B">
            <w:pPr>
              <w:spacing w:before="120" w:after="120"/>
              <w:jc w:val="both"/>
              <w:rPr>
                <w:rFonts w:ascii="Arial" w:hAnsi="Arial"/>
                <w:bCs/>
                <w:sz w:val="24"/>
              </w:rPr>
            </w:pPr>
            <w:r w:rsidRPr="004E08ED">
              <w:rPr>
                <w:rFonts w:ascii="Arial" w:hAnsi="Arial"/>
                <w:bCs/>
                <w:sz w:val="24"/>
              </w:rPr>
              <w:t>DEMAND REGISTER NO. 94</w:t>
            </w:r>
            <w:r>
              <w:rPr>
                <w:rFonts w:ascii="Arial" w:hAnsi="Arial"/>
                <w:bCs/>
                <w:sz w:val="24"/>
              </w:rPr>
              <w:t>9</w:t>
            </w:r>
          </w:p>
        </w:tc>
        <w:tc>
          <w:tcPr>
            <w:tcW w:w="1718" w:type="dxa"/>
          </w:tcPr>
          <w:p w14:paraId="13BC767F" w14:textId="77777777" w:rsidR="00D7344B" w:rsidRDefault="00D7344B" w:rsidP="00D7344B">
            <w:pPr>
              <w:spacing w:before="120" w:after="120"/>
              <w:jc w:val="center"/>
              <w:rPr>
                <w:rFonts w:ascii="Arial" w:hAnsi="Arial" w:cs="Arial"/>
                <w:sz w:val="24"/>
                <w:szCs w:val="24"/>
              </w:rPr>
            </w:pPr>
            <w:r>
              <w:rPr>
                <w:rFonts w:ascii="Arial" w:hAnsi="Arial" w:cs="Arial"/>
                <w:sz w:val="24"/>
                <w:szCs w:val="24"/>
              </w:rPr>
              <w:t>05/20/24</w:t>
            </w:r>
          </w:p>
        </w:tc>
      </w:tr>
      <w:bookmarkEnd w:id="18"/>
      <w:tr w:rsidR="00D7344B" w:rsidRPr="00806E7B" w14:paraId="35B7F450" w14:textId="77777777" w:rsidTr="002B75E6">
        <w:trPr>
          <w:trHeight w:val="993"/>
        </w:trPr>
        <w:tc>
          <w:tcPr>
            <w:tcW w:w="1406" w:type="dxa"/>
          </w:tcPr>
          <w:p w14:paraId="5AE806A6" w14:textId="77777777" w:rsidR="00D7344B" w:rsidRDefault="002B75E6" w:rsidP="00D7344B">
            <w:pPr>
              <w:spacing w:before="120" w:after="120"/>
              <w:rPr>
                <w:rFonts w:ascii="Arial" w:hAnsi="Arial" w:cs="Arial"/>
                <w:sz w:val="24"/>
                <w:szCs w:val="24"/>
              </w:rPr>
            </w:pPr>
            <w:r>
              <w:rPr>
                <w:rFonts w:ascii="Arial" w:hAnsi="Arial" w:cs="Arial"/>
                <w:sz w:val="24"/>
                <w:szCs w:val="24"/>
              </w:rPr>
              <w:t>24-040</w:t>
            </w:r>
          </w:p>
        </w:tc>
        <w:tc>
          <w:tcPr>
            <w:tcW w:w="10214" w:type="dxa"/>
          </w:tcPr>
          <w:p w14:paraId="1253FD20" w14:textId="77777777" w:rsidR="00D7344B" w:rsidRPr="00EF376F" w:rsidRDefault="002B75E6" w:rsidP="00D7344B">
            <w:pPr>
              <w:spacing w:before="120" w:after="120"/>
              <w:jc w:val="both"/>
              <w:rPr>
                <w:rFonts w:ascii="Arial" w:hAnsi="Arial"/>
                <w:bCs/>
                <w:sz w:val="24"/>
              </w:rPr>
            </w:pPr>
            <w:r w:rsidRPr="000B27E8">
              <w:rPr>
                <w:rFonts w:ascii="Arial" w:hAnsi="Arial"/>
                <w:bCs/>
                <w:sz w:val="24"/>
              </w:rPr>
              <w:t>AMENDING THE DATE BY WHICH TEMPORARY OUTDOOR DINING AREAS SHALL CONVERT TO PERMANENT OUTDOOR DINING</w:t>
            </w:r>
          </w:p>
        </w:tc>
        <w:tc>
          <w:tcPr>
            <w:tcW w:w="1718" w:type="dxa"/>
          </w:tcPr>
          <w:p w14:paraId="3B2280E7" w14:textId="77777777" w:rsidR="00D7344B" w:rsidRDefault="002B75E6" w:rsidP="00D7344B">
            <w:pPr>
              <w:spacing w:before="120" w:after="120"/>
              <w:jc w:val="center"/>
              <w:rPr>
                <w:rFonts w:ascii="Arial" w:hAnsi="Arial" w:cs="Arial"/>
                <w:sz w:val="24"/>
                <w:szCs w:val="24"/>
              </w:rPr>
            </w:pPr>
            <w:r>
              <w:rPr>
                <w:rFonts w:ascii="Arial" w:hAnsi="Arial" w:cs="Arial"/>
                <w:sz w:val="24"/>
                <w:szCs w:val="24"/>
              </w:rPr>
              <w:t>05/20/24</w:t>
            </w:r>
          </w:p>
        </w:tc>
      </w:tr>
      <w:tr w:rsidR="00D7344B" w:rsidRPr="00806E7B" w14:paraId="46612FCD" w14:textId="77777777" w:rsidTr="0092779C">
        <w:tc>
          <w:tcPr>
            <w:tcW w:w="1406" w:type="dxa"/>
          </w:tcPr>
          <w:p w14:paraId="6D246518" w14:textId="77777777" w:rsidR="002B75E6" w:rsidRDefault="002B75E6" w:rsidP="00D7344B">
            <w:pPr>
              <w:spacing w:before="120" w:after="120"/>
              <w:rPr>
                <w:rFonts w:ascii="Arial" w:hAnsi="Arial" w:cs="Arial"/>
                <w:sz w:val="24"/>
                <w:szCs w:val="24"/>
              </w:rPr>
            </w:pPr>
            <w:bookmarkStart w:id="19" w:name="_Hlk167181446"/>
          </w:p>
          <w:p w14:paraId="2847473A" w14:textId="77777777" w:rsidR="00D7344B" w:rsidRDefault="002B75E6" w:rsidP="00D7344B">
            <w:pPr>
              <w:spacing w:before="120" w:after="120"/>
              <w:rPr>
                <w:rFonts w:ascii="Arial" w:hAnsi="Arial" w:cs="Arial"/>
                <w:sz w:val="24"/>
                <w:szCs w:val="24"/>
              </w:rPr>
            </w:pPr>
            <w:r>
              <w:rPr>
                <w:rFonts w:ascii="Arial" w:hAnsi="Arial" w:cs="Arial"/>
                <w:sz w:val="24"/>
                <w:szCs w:val="24"/>
              </w:rPr>
              <w:t>24-041</w:t>
            </w:r>
          </w:p>
        </w:tc>
        <w:tc>
          <w:tcPr>
            <w:tcW w:w="10214" w:type="dxa"/>
          </w:tcPr>
          <w:p w14:paraId="51843923" w14:textId="77777777" w:rsidR="00D7344B" w:rsidRPr="00EF376F" w:rsidRDefault="002B75E6" w:rsidP="00D7344B">
            <w:pPr>
              <w:spacing w:before="120" w:after="120"/>
              <w:jc w:val="both"/>
              <w:rPr>
                <w:rFonts w:ascii="Arial" w:hAnsi="Arial"/>
                <w:bCs/>
                <w:sz w:val="24"/>
              </w:rPr>
            </w:pPr>
            <w:r w:rsidRPr="004C7C47">
              <w:rPr>
                <w:rFonts w:ascii="Arial" w:hAnsi="Arial"/>
                <w:sz w:val="24"/>
              </w:rPr>
              <w:t>APPROVING THE ANNUAL REPORT OF THE ADVISORY BOARD TO THE SUNSET STRIP BUSINESS IMPROVEMENT DISTRICT, DECLARING ITS INTENTION TO LEVY AN ASSESSMENT AGAINST BUSINESSES WITHIN THE SUNSET STRIP BUSINESS IMPROVEMENT DISTRICT FOR FISCAL YEAR 2024-2025, AND SETTING A TIME AND PLACE FOR PUBLIC HEARING</w:t>
            </w:r>
          </w:p>
        </w:tc>
        <w:tc>
          <w:tcPr>
            <w:tcW w:w="1718" w:type="dxa"/>
          </w:tcPr>
          <w:p w14:paraId="5890CEFA" w14:textId="77777777" w:rsidR="00D7344B" w:rsidRDefault="002B75E6" w:rsidP="00D7344B">
            <w:pPr>
              <w:spacing w:before="120" w:after="120"/>
              <w:jc w:val="center"/>
              <w:rPr>
                <w:rFonts w:ascii="Arial" w:hAnsi="Arial" w:cs="Arial"/>
                <w:sz w:val="24"/>
                <w:szCs w:val="24"/>
              </w:rPr>
            </w:pPr>
            <w:r>
              <w:rPr>
                <w:rFonts w:ascii="Arial" w:hAnsi="Arial" w:cs="Arial"/>
                <w:sz w:val="24"/>
                <w:szCs w:val="24"/>
              </w:rPr>
              <w:t>05/20/24</w:t>
            </w:r>
          </w:p>
        </w:tc>
      </w:tr>
      <w:tr w:rsidR="00D7344B" w:rsidRPr="00806E7B" w14:paraId="567980B0" w14:textId="77777777" w:rsidTr="0092779C">
        <w:tc>
          <w:tcPr>
            <w:tcW w:w="1406" w:type="dxa"/>
          </w:tcPr>
          <w:p w14:paraId="1973A34B" w14:textId="77777777" w:rsidR="00D7344B" w:rsidRDefault="002B75E6" w:rsidP="00D7344B">
            <w:pPr>
              <w:spacing w:before="120" w:after="120"/>
              <w:rPr>
                <w:rFonts w:ascii="Arial" w:hAnsi="Arial" w:cs="Arial"/>
                <w:sz w:val="24"/>
                <w:szCs w:val="24"/>
              </w:rPr>
            </w:pPr>
            <w:r>
              <w:rPr>
                <w:rFonts w:ascii="Arial" w:hAnsi="Arial" w:cs="Arial"/>
                <w:sz w:val="24"/>
                <w:szCs w:val="24"/>
              </w:rPr>
              <w:t>24-042</w:t>
            </w:r>
          </w:p>
        </w:tc>
        <w:tc>
          <w:tcPr>
            <w:tcW w:w="10214" w:type="dxa"/>
          </w:tcPr>
          <w:p w14:paraId="044C233B" w14:textId="77777777" w:rsidR="00D7344B" w:rsidRPr="00EF376F" w:rsidRDefault="002B75E6" w:rsidP="00D7344B">
            <w:pPr>
              <w:spacing w:before="120" w:after="120"/>
              <w:jc w:val="both"/>
              <w:rPr>
                <w:rFonts w:ascii="Arial" w:hAnsi="Arial"/>
                <w:bCs/>
                <w:sz w:val="24"/>
              </w:rPr>
            </w:pPr>
            <w:r>
              <w:rPr>
                <w:rFonts w:ascii="Arial" w:hAnsi="Arial"/>
                <w:sz w:val="24"/>
              </w:rPr>
              <w:t>A</w:t>
            </w:r>
            <w:r w:rsidRPr="004C7C47">
              <w:rPr>
                <w:rFonts w:ascii="Arial" w:hAnsi="Arial"/>
                <w:sz w:val="24"/>
              </w:rPr>
              <w:t>PPROVING THE ANNUAL REPORT OF THE ADVISORY BOARD TO THE WEST HOLLYWOOD DESIGN DISTRICT, DECLARING ITS INTENTION TO LEVY AN ASSESSMENT AGAINST BUSINESSES WITHIN THE WEST HOLLYWOOD DESIGN DISTRICT FOR FISCAL YEAR 2024-2025, AND SETTING A TIME AND PLACE FOR PUBLIC HEARING</w:t>
            </w:r>
          </w:p>
        </w:tc>
        <w:tc>
          <w:tcPr>
            <w:tcW w:w="1718" w:type="dxa"/>
          </w:tcPr>
          <w:p w14:paraId="77F03DA3" w14:textId="77777777" w:rsidR="00D7344B" w:rsidRDefault="002B75E6" w:rsidP="00D7344B">
            <w:pPr>
              <w:spacing w:before="120" w:after="120"/>
              <w:jc w:val="center"/>
              <w:rPr>
                <w:rFonts w:ascii="Arial" w:hAnsi="Arial" w:cs="Arial"/>
                <w:sz w:val="24"/>
                <w:szCs w:val="24"/>
              </w:rPr>
            </w:pPr>
            <w:r>
              <w:rPr>
                <w:rFonts w:ascii="Arial" w:hAnsi="Arial" w:cs="Arial"/>
                <w:sz w:val="24"/>
                <w:szCs w:val="24"/>
              </w:rPr>
              <w:t>05/20/24</w:t>
            </w:r>
          </w:p>
        </w:tc>
      </w:tr>
      <w:tr w:rsidR="00D7344B" w:rsidRPr="00806E7B" w14:paraId="31158040" w14:textId="77777777" w:rsidTr="0092779C">
        <w:tc>
          <w:tcPr>
            <w:tcW w:w="1406" w:type="dxa"/>
          </w:tcPr>
          <w:p w14:paraId="0E4ABE20" w14:textId="77777777" w:rsidR="00D7344B" w:rsidRDefault="002B75E6" w:rsidP="00D7344B">
            <w:pPr>
              <w:spacing w:before="120" w:after="120"/>
              <w:rPr>
                <w:rFonts w:ascii="Arial" w:hAnsi="Arial" w:cs="Arial"/>
                <w:sz w:val="24"/>
                <w:szCs w:val="24"/>
              </w:rPr>
            </w:pPr>
            <w:r>
              <w:rPr>
                <w:rFonts w:ascii="Arial" w:hAnsi="Arial" w:cs="Arial"/>
                <w:sz w:val="24"/>
                <w:szCs w:val="24"/>
              </w:rPr>
              <w:t>24-043</w:t>
            </w:r>
          </w:p>
        </w:tc>
        <w:tc>
          <w:tcPr>
            <w:tcW w:w="10214" w:type="dxa"/>
          </w:tcPr>
          <w:p w14:paraId="646C9176" w14:textId="77777777" w:rsidR="00D7344B" w:rsidRPr="00EF376F" w:rsidRDefault="002B75E6" w:rsidP="00D7344B">
            <w:pPr>
              <w:spacing w:before="120" w:after="120"/>
              <w:jc w:val="both"/>
              <w:rPr>
                <w:rFonts w:ascii="Arial" w:hAnsi="Arial"/>
                <w:bCs/>
                <w:sz w:val="24"/>
              </w:rPr>
            </w:pPr>
            <w:r w:rsidRPr="004C7C47">
              <w:rPr>
                <w:rFonts w:ascii="Arial" w:hAnsi="Arial"/>
                <w:sz w:val="24"/>
              </w:rPr>
              <w:t>APPROVING THE REPORT OF THE ENGINEER, DECLARING ITS INTENTION TO LEVY AND COLLECT ASSESSMENTS WITHIN THE SANTA MONICA BOULEVARD MAINTENANCE DISTRICT FOR THE 2024-2025 FISCAL YEAR, AND SETTING A TIME AND PLACE FOR PUBLIC HEARING</w:t>
            </w:r>
          </w:p>
        </w:tc>
        <w:tc>
          <w:tcPr>
            <w:tcW w:w="1718" w:type="dxa"/>
          </w:tcPr>
          <w:p w14:paraId="341552C8" w14:textId="77777777" w:rsidR="00D7344B" w:rsidRDefault="002B75E6" w:rsidP="00D7344B">
            <w:pPr>
              <w:spacing w:before="120" w:after="120"/>
              <w:jc w:val="center"/>
              <w:rPr>
                <w:rFonts w:ascii="Arial" w:hAnsi="Arial" w:cs="Arial"/>
                <w:sz w:val="24"/>
                <w:szCs w:val="24"/>
              </w:rPr>
            </w:pPr>
            <w:r>
              <w:rPr>
                <w:rFonts w:ascii="Arial" w:hAnsi="Arial" w:cs="Arial"/>
                <w:sz w:val="24"/>
                <w:szCs w:val="24"/>
              </w:rPr>
              <w:t>05/20/24</w:t>
            </w:r>
          </w:p>
        </w:tc>
      </w:tr>
      <w:bookmarkEnd w:id="19"/>
      <w:tr w:rsidR="00D7344B" w:rsidRPr="00806E7B" w14:paraId="59730145" w14:textId="77777777" w:rsidTr="0092779C">
        <w:tc>
          <w:tcPr>
            <w:tcW w:w="1406" w:type="dxa"/>
          </w:tcPr>
          <w:p w14:paraId="20E5D691" w14:textId="77777777" w:rsidR="00D7344B" w:rsidRDefault="002B75E6" w:rsidP="00D7344B">
            <w:pPr>
              <w:spacing w:before="120" w:after="120"/>
              <w:rPr>
                <w:rFonts w:ascii="Arial" w:hAnsi="Arial" w:cs="Arial"/>
                <w:sz w:val="24"/>
                <w:szCs w:val="24"/>
              </w:rPr>
            </w:pPr>
            <w:r>
              <w:rPr>
                <w:rFonts w:ascii="Arial" w:hAnsi="Arial" w:cs="Arial"/>
                <w:sz w:val="24"/>
                <w:szCs w:val="24"/>
              </w:rPr>
              <w:t>24-044</w:t>
            </w:r>
          </w:p>
        </w:tc>
        <w:tc>
          <w:tcPr>
            <w:tcW w:w="10214" w:type="dxa"/>
          </w:tcPr>
          <w:p w14:paraId="2C653ECF" w14:textId="77777777" w:rsidR="00D7344B" w:rsidRPr="00EF376F" w:rsidRDefault="002B75E6" w:rsidP="00D7344B">
            <w:pPr>
              <w:spacing w:before="120" w:after="120"/>
              <w:jc w:val="both"/>
              <w:rPr>
                <w:rFonts w:ascii="Arial" w:hAnsi="Arial"/>
                <w:bCs/>
                <w:sz w:val="24"/>
              </w:rPr>
            </w:pPr>
            <w:r w:rsidRPr="000B27E8">
              <w:rPr>
                <w:rFonts w:ascii="Arial" w:hAnsi="Arial"/>
                <w:bCs/>
                <w:sz w:val="24"/>
              </w:rPr>
              <w:t>ADOPTING FEES AND CHARGES FOR CERTAIN SERVICES PROVIDED BY THE CITY OF WEST HOLLYWOOD</w:t>
            </w:r>
          </w:p>
        </w:tc>
        <w:tc>
          <w:tcPr>
            <w:tcW w:w="1718" w:type="dxa"/>
          </w:tcPr>
          <w:p w14:paraId="432765A3" w14:textId="77777777" w:rsidR="00D7344B" w:rsidRDefault="002B75E6" w:rsidP="00D7344B">
            <w:pPr>
              <w:spacing w:before="120" w:after="120"/>
              <w:jc w:val="center"/>
              <w:rPr>
                <w:rFonts w:ascii="Arial" w:hAnsi="Arial" w:cs="Arial"/>
                <w:sz w:val="24"/>
                <w:szCs w:val="24"/>
              </w:rPr>
            </w:pPr>
            <w:r>
              <w:rPr>
                <w:rFonts w:ascii="Arial" w:hAnsi="Arial" w:cs="Arial"/>
                <w:sz w:val="24"/>
                <w:szCs w:val="24"/>
              </w:rPr>
              <w:t>05/20/24</w:t>
            </w:r>
          </w:p>
        </w:tc>
      </w:tr>
      <w:tr w:rsidR="00D7344B" w:rsidRPr="00806E7B" w14:paraId="7105EE83" w14:textId="77777777" w:rsidTr="0092779C">
        <w:tc>
          <w:tcPr>
            <w:tcW w:w="1406" w:type="dxa"/>
          </w:tcPr>
          <w:p w14:paraId="2C0492DA" w14:textId="77777777" w:rsidR="00D7344B" w:rsidRDefault="00CB2255" w:rsidP="00D7344B">
            <w:pPr>
              <w:spacing w:before="120" w:after="120"/>
              <w:rPr>
                <w:rFonts w:ascii="Arial" w:hAnsi="Arial" w:cs="Arial"/>
                <w:sz w:val="24"/>
                <w:szCs w:val="24"/>
              </w:rPr>
            </w:pPr>
            <w:r>
              <w:rPr>
                <w:rFonts w:ascii="Arial" w:hAnsi="Arial" w:cs="Arial"/>
                <w:sz w:val="24"/>
                <w:szCs w:val="24"/>
              </w:rPr>
              <w:t>24-045</w:t>
            </w:r>
          </w:p>
        </w:tc>
        <w:tc>
          <w:tcPr>
            <w:tcW w:w="10214" w:type="dxa"/>
          </w:tcPr>
          <w:p w14:paraId="4682866B" w14:textId="77777777" w:rsidR="00D7344B" w:rsidRPr="00EF376F" w:rsidRDefault="00CB2255" w:rsidP="00D7344B">
            <w:pPr>
              <w:spacing w:before="120" w:after="120"/>
              <w:jc w:val="both"/>
              <w:rPr>
                <w:rFonts w:ascii="Arial" w:hAnsi="Arial"/>
                <w:bCs/>
                <w:sz w:val="24"/>
              </w:rPr>
            </w:pPr>
            <w:r w:rsidRPr="00CB2255">
              <w:rPr>
                <w:rFonts w:ascii="Arial" w:hAnsi="Arial"/>
                <w:bCs/>
                <w:sz w:val="24"/>
              </w:rPr>
              <w:t>DEMAND REGISTER NO. 9</w:t>
            </w:r>
            <w:r>
              <w:rPr>
                <w:rFonts w:ascii="Arial" w:hAnsi="Arial"/>
                <w:bCs/>
                <w:sz w:val="24"/>
              </w:rPr>
              <w:t>50</w:t>
            </w:r>
          </w:p>
        </w:tc>
        <w:tc>
          <w:tcPr>
            <w:tcW w:w="1718" w:type="dxa"/>
          </w:tcPr>
          <w:p w14:paraId="186B8CD1" w14:textId="77777777" w:rsidR="00D7344B" w:rsidRDefault="00CB2255" w:rsidP="00D7344B">
            <w:pPr>
              <w:spacing w:before="120" w:after="120"/>
              <w:jc w:val="center"/>
              <w:rPr>
                <w:rFonts w:ascii="Arial" w:hAnsi="Arial" w:cs="Arial"/>
                <w:sz w:val="24"/>
                <w:szCs w:val="24"/>
              </w:rPr>
            </w:pPr>
            <w:r>
              <w:rPr>
                <w:rFonts w:ascii="Arial" w:hAnsi="Arial" w:cs="Arial"/>
                <w:sz w:val="24"/>
                <w:szCs w:val="24"/>
              </w:rPr>
              <w:t>06/10/24</w:t>
            </w:r>
          </w:p>
        </w:tc>
      </w:tr>
      <w:tr w:rsidR="00D7344B" w:rsidRPr="00806E7B" w14:paraId="426B6841" w14:textId="77777777" w:rsidTr="0092779C">
        <w:tc>
          <w:tcPr>
            <w:tcW w:w="1406" w:type="dxa"/>
          </w:tcPr>
          <w:p w14:paraId="0B9C0776" w14:textId="77777777" w:rsidR="00D7344B" w:rsidRDefault="00D26AB3" w:rsidP="00D7344B">
            <w:pPr>
              <w:spacing w:before="120" w:after="120"/>
              <w:rPr>
                <w:rFonts w:ascii="Arial" w:hAnsi="Arial" w:cs="Arial"/>
                <w:sz w:val="24"/>
                <w:szCs w:val="24"/>
              </w:rPr>
            </w:pPr>
            <w:r>
              <w:rPr>
                <w:rFonts w:ascii="Arial" w:hAnsi="Arial" w:cs="Arial"/>
                <w:sz w:val="24"/>
                <w:szCs w:val="24"/>
              </w:rPr>
              <w:t xml:space="preserve">24-046                                                                       </w:t>
            </w:r>
          </w:p>
        </w:tc>
        <w:tc>
          <w:tcPr>
            <w:tcW w:w="10214" w:type="dxa"/>
          </w:tcPr>
          <w:p w14:paraId="7BD6F4AF" w14:textId="77777777" w:rsidR="00D7344B" w:rsidRPr="00EF376F" w:rsidRDefault="00D26AB3" w:rsidP="00D7344B">
            <w:pPr>
              <w:spacing w:before="120" w:after="120"/>
              <w:jc w:val="both"/>
              <w:rPr>
                <w:rFonts w:ascii="Arial" w:hAnsi="Arial"/>
                <w:bCs/>
                <w:sz w:val="24"/>
              </w:rPr>
            </w:pPr>
            <w:r w:rsidRPr="00D26AB3">
              <w:rPr>
                <w:rFonts w:ascii="Arial" w:hAnsi="Arial"/>
                <w:bCs/>
                <w:sz w:val="24"/>
              </w:rPr>
              <w:t>CONFIRMING THE DIAGRAM AND ASSESSMENT FOR FISCAL YEAR 2024-2025 IN CONNECTION WITH THE SANTA MONICA BOULEVARD MAINTENANCE DISTRICT</w:t>
            </w:r>
          </w:p>
        </w:tc>
        <w:tc>
          <w:tcPr>
            <w:tcW w:w="1718" w:type="dxa"/>
          </w:tcPr>
          <w:p w14:paraId="0075CDF9" w14:textId="77777777" w:rsidR="00D7344B" w:rsidRDefault="00D26AB3" w:rsidP="00D7344B">
            <w:pPr>
              <w:spacing w:before="120" w:after="120"/>
              <w:jc w:val="center"/>
              <w:rPr>
                <w:rFonts w:ascii="Arial" w:hAnsi="Arial" w:cs="Arial"/>
                <w:sz w:val="24"/>
                <w:szCs w:val="24"/>
              </w:rPr>
            </w:pPr>
            <w:r>
              <w:rPr>
                <w:rFonts w:ascii="Arial" w:hAnsi="Arial" w:cs="Arial"/>
                <w:sz w:val="24"/>
                <w:szCs w:val="24"/>
              </w:rPr>
              <w:t>06/10/24</w:t>
            </w:r>
          </w:p>
        </w:tc>
      </w:tr>
      <w:tr w:rsidR="00D7344B" w:rsidRPr="00806E7B" w14:paraId="59668E3F" w14:textId="77777777" w:rsidTr="0092779C">
        <w:tc>
          <w:tcPr>
            <w:tcW w:w="1406" w:type="dxa"/>
          </w:tcPr>
          <w:p w14:paraId="2D8B5231" w14:textId="77777777" w:rsidR="00D7344B" w:rsidRDefault="00D26AB3" w:rsidP="00D7344B">
            <w:pPr>
              <w:spacing w:before="120" w:after="120"/>
              <w:rPr>
                <w:rFonts w:ascii="Arial" w:hAnsi="Arial" w:cs="Arial"/>
                <w:sz w:val="24"/>
                <w:szCs w:val="24"/>
              </w:rPr>
            </w:pPr>
            <w:r>
              <w:rPr>
                <w:rFonts w:ascii="Arial" w:hAnsi="Arial" w:cs="Arial"/>
                <w:sz w:val="24"/>
                <w:szCs w:val="24"/>
              </w:rPr>
              <w:t>24-047</w:t>
            </w:r>
          </w:p>
        </w:tc>
        <w:tc>
          <w:tcPr>
            <w:tcW w:w="10214" w:type="dxa"/>
          </w:tcPr>
          <w:p w14:paraId="54DCF92B" w14:textId="77777777" w:rsidR="00D7344B" w:rsidRPr="00EF376F" w:rsidRDefault="00D26AB3" w:rsidP="00D7344B">
            <w:pPr>
              <w:spacing w:before="120" w:after="120"/>
              <w:jc w:val="both"/>
              <w:rPr>
                <w:rFonts w:ascii="Arial" w:hAnsi="Arial"/>
                <w:bCs/>
                <w:sz w:val="24"/>
              </w:rPr>
            </w:pPr>
            <w:r w:rsidRPr="00D26AB3">
              <w:rPr>
                <w:rFonts w:ascii="Arial" w:hAnsi="Arial"/>
                <w:bCs/>
                <w:sz w:val="24"/>
              </w:rPr>
              <w:t>CONFIRMING THE REPORT OF THE ADVISORY BOARD AND LEVYING AN ASSESSMENT FOR FISCAL YEAR 2024-2025 IN CONNECTION WITH THE SUNSET STRIP BUSINESS IMPROVEMENT DISTRICT</w:t>
            </w:r>
          </w:p>
        </w:tc>
        <w:tc>
          <w:tcPr>
            <w:tcW w:w="1718" w:type="dxa"/>
          </w:tcPr>
          <w:p w14:paraId="3C4FB885" w14:textId="77777777" w:rsidR="00D7344B" w:rsidRDefault="00D26AB3" w:rsidP="00D7344B">
            <w:pPr>
              <w:spacing w:before="120" w:after="120"/>
              <w:jc w:val="center"/>
              <w:rPr>
                <w:rFonts w:ascii="Arial" w:hAnsi="Arial" w:cs="Arial"/>
                <w:sz w:val="24"/>
                <w:szCs w:val="24"/>
              </w:rPr>
            </w:pPr>
            <w:r>
              <w:rPr>
                <w:rFonts w:ascii="Arial" w:hAnsi="Arial" w:cs="Arial"/>
                <w:sz w:val="24"/>
                <w:szCs w:val="24"/>
              </w:rPr>
              <w:t>06/10/24</w:t>
            </w:r>
          </w:p>
        </w:tc>
      </w:tr>
      <w:tr w:rsidR="00D7344B" w:rsidRPr="00806E7B" w14:paraId="1064162B" w14:textId="77777777" w:rsidTr="0092779C">
        <w:tc>
          <w:tcPr>
            <w:tcW w:w="1406" w:type="dxa"/>
          </w:tcPr>
          <w:p w14:paraId="4E6BEF1D" w14:textId="77777777" w:rsidR="00D7344B" w:rsidRDefault="00D26AB3" w:rsidP="00D7344B">
            <w:pPr>
              <w:spacing w:before="120" w:after="120"/>
              <w:rPr>
                <w:rFonts w:ascii="Arial" w:hAnsi="Arial" w:cs="Arial"/>
                <w:sz w:val="24"/>
                <w:szCs w:val="24"/>
              </w:rPr>
            </w:pPr>
            <w:r>
              <w:rPr>
                <w:rFonts w:ascii="Arial" w:hAnsi="Arial" w:cs="Arial"/>
                <w:sz w:val="24"/>
                <w:szCs w:val="24"/>
              </w:rPr>
              <w:t>24-048</w:t>
            </w:r>
          </w:p>
        </w:tc>
        <w:tc>
          <w:tcPr>
            <w:tcW w:w="10214" w:type="dxa"/>
          </w:tcPr>
          <w:p w14:paraId="1DC0F86A" w14:textId="77777777" w:rsidR="00D7344B" w:rsidRPr="00EF376F" w:rsidRDefault="00D26AB3" w:rsidP="00D7344B">
            <w:pPr>
              <w:spacing w:before="120" w:after="120"/>
              <w:jc w:val="both"/>
              <w:rPr>
                <w:rFonts w:ascii="Arial" w:hAnsi="Arial"/>
                <w:bCs/>
                <w:sz w:val="24"/>
              </w:rPr>
            </w:pPr>
            <w:r w:rsidRPr="00D26AB3">
              <w:rPr>
                <w:rFonts w:ascii="Arial" w:hAnsi="Arial"/>
                <w:bCs/>
                <w:sz w:val="24"/>
              </w:rPr>
              <w:t>CONFIRMING THE REPORT OF THE ADVISORY BOARD TO THE WEST HOLLYWOOD DESIGN DISTRICT AND LEVYING AN ASSESSMENT FOR FISCAL YEAR 2024-2025 IN CONNECTION WITH THE WEST HOLLYWOOD DESIGN DISTRICT</w:t>
            </w:r>
          </w:p>
        </w:tc>
        <w:tc>
          <w:tcPr>
            <w:tcW w:w="1718" w:type="dxa"/>
          </w:tcPr>
          <w:p w14:paraId="0F06BBEC" w14:textId="77777777" w:rsidR="00D7344B" w:rsidRDefault="00D26AB3" w:rsidP="00D7344B">
            <w:pPr>
              <w:spacing w:before="120" w:after="120"/>
              <w:jc w:val="center"/>
              <w:rPr>
                <w:rFonts w:ascii="Arial" w:hAnsi="Arial" w:cs="Arial"/>
                <w:sz w:val="24"/>
                <w:szCs w:val="24"/>
              </w:rPr>
            </w:pPr>
            <w:r>
              <w:rPr>
                <w:rFonts w:ascii="Arial" w:hAnsi="Arial" w:cs="Arial"/>
                <w:sz w:val="24"/>
                <w:szCs w:val="24"/>
              </w:rPr>
              <w:t>06/10/24</w:t>
            </w:r>
          </w:p>
        </w:tc>
      </w:tr>
      <w:tr w:rsidR="00D7344B" w:rsidRPr="00806E7B" w14:paraId="05E4B3FA" w14:textId="77777777" w:rsidTr="0092779C">
        <w:tc>
          <w:tcPr>
            <w:tcW w:w="1406" w:type="dxa"/>
          </w:tcPr>
          <w:p w14:paraId="6AB32365" w14:textId="77777777" w:rsidR="00D7344B" w:rsidRDefault="00D26AB3" w:rsidP="00D7344B">
            <w:pPr>
              <w:spacing w:before="120" w:after="120"/>
              <w:rPr>
                <w:rFonts w:ascii="Arial" w:hAnsi="Arial" w:cs="Arial"/>
                <w:sz w:val="24"/>
                <w:szCs w:val="24"/>
              </w:rPr>
            </w:pPr>
            <w:r>
              <w:rPr>
                <w:rFonts w:ascii="Arial" w:hAnsi="Arial" w:cs="Arial"/>
                <w:sz w:val="24"/>
                <w:szCs w:val="24"/>
              </w:rPr>
              <w:t>24-049</w:t>
            </w:r>
          </w:p>
        </w:tc>
        <w:tc>
          <w:tcPr>
            <w:tcW w:w="10214" w:type="dxa"/>
          </w:tcPr>
          <w:p w14:paraId="7561C73C" w14:textId="77777777" w:rsidR="00D7344B" w:rsidRPr="00EF376F" w:rsidRDefault="00D26AB3" w:rsidP="00D7344B">
            <w:pPr>
              <w:spacing w:before="120" w:after="120"/>
              <w:jc w:val="both"/>
              <w:rPr>
                <w:rFonts w:ascii="Arial" w:hAnsi="Arial"/>
                <w:bCs/>
                <w:sz w:val="24"/>
              </w:rPr>
            </w:pPr>
            <w:r w:rsidRPr="00D26AB3">
              <w:rPr>
                <w:rFonts w:ascii="Arial" w:hAnsi="Arial"/>
                <w:bCs/>
                <w:sz w:val="24"/>
              </w:rPr>
              <w:t>APPROVING A SIGN PERMIT AND MITIGATED NEGATIVE DECLARATION ADDENDUM IN CONJUNCTION WITH REPLACING A PREVIOUSLY APPROVED STATIC BILLBOARD WITH A NEW FULL-MOTION DIGITAL BILLBOARD AT 8497-8499 SUNSET BOULEVARD, WEST HOLLYWOOD, CALIFORNIA</w:t>
            </w:r>
          </w:p>
        </w:tc>
        <w:tc>
          <w:tcPr>
            <w:tcW w:w="1718" w:type="dxa"/>
          </w:tcPr>
          <w:p w14:paraId="43253811" w14:textId="77777777" w:rsidR="00D7344B" w:rsidRDefault="00D26AB3" w:rsidP="00D7344B">
            <w:pPr>
              <w:spacing w:before="120" w:after="120"/>
              <w:jc w:val="center"/>
              <w:rPr>
                <w:rFonts w:ascii="Arial" w:hAnsi="Arial" w:cs="Arial"/>
                <w:sz w:val="24"/>
                <w:szCs w:val="24"/>
              </w:rPr>
            </w:pPr>
            <w:r>
              <w:rPr>
                <w:rFonts w:ascii="Arial" w:hAnsi="Arial" w:cs="Arial"/>
                <w:sz w:val="24"/>
                <w:szCs w:val="24"/>
              </w:rPr>
              <w:t>06/10/24</w:t>
            </w:r>
          </w:p>
        </w:tc>
      </w:tr>
      <w:tr w:rsidR="00C63E78" w:rsidRPr="00806E7B" w14:paraId="22D650AC" w14:textId="77777777" w:rsidTr="0092779C">
        <w:tc>
          <w:tcPr>
            <w:tcW w:w="1406" w:type="dxa"/>
          </w:tcPr>
          <w:p w14:paraId="31D94275" w14:textId="77777777" w:rsidR="00C63E78" w:rsidRDefault="00F53C72" w:rsidP="00D7344B">
            <w:pPr>
              <w:spacing w:before="120" w:after="120"/>
              <w:rPr>
                <w:rFonts w:ascii="Arial" w:hAnsi="Arial" w:cs="Arial"/>
                <w:sz w:val="24"/>
                <w:szCs w:val="24"/>
              </w:rPr>
            </w:pPr>
            <w:r>
              <w:rPr>
                <w:rFonts w:ascii="Arial" w:hAnsi="Arial" w:cs="Arial"/>
                <w:sz w:val="24"/>
                <w:szCs w:val="24"/>
              </w:rPr>
              <w:t>24-050</w:t>
            </w:r>
          </w:p>
        </w:tc>
        <w:tc>
          <w:tcPr>
            <w:tcW w:w="10214" w:type="dxa"/>
          </w:tcPr>
          <w:p w14:paraId="76D744AA" w14:textId="77777777" w:rsidR="00C63E78" w:rsidRPr="00D26AB3" w:rsidRDefault="00F53C72" w:rsidP="00D7344B">
            <w:pPr>
              <w:spacing w:before="120" w:after="120"/>
              <w:jc w:val="both"/>
              <w:rPr>
                <w:rFonts w:ascii="Arial" w:hAnsi="Arial"/>
                <w:bCs/>
                <w:sz w:val="24"/>
              </w:rPr>
            </w:pPr>
            <w:r w:rsidRPr="00F53C72">
              <w:rPr>
                <w:rFonts w:ascii="Arial" w:hAnsi="Arial"/>
                <w:bCs/>
                <w:sz w:val="24"/>
              </w:rPr>
              <w:t>APPROVING THE DESIGN AND PLANS FOR THE CONSTRUCTION OF CIP 2403, WELCOME SIGNS IMPROVEMENT PHASE 2, PURSUANT TO GOVERNMENT CODE SECTION 830.6</w:t>
            </w:r>
          </w:p>
        </w:tc>
        <w:tc>
          <w:tcPr>
            <w:tcW w:w="1718" w:type="dxa"/>
          </w:tcPr>
          <w:p w14:paraId="3B721682" w14:textId="77777777" w:rsidR="00C63E78" w:rsidRDefault="00F53C72" w:rsidP="00D7344B">
            <w:pPr>
              <w:spacing w:before="120" w:after="120"/>
              <w:jc w:val="center"/>
              <w:rPr>
                <w:rFonts w:ascii="Arial" w:hAnsi="Arial" w:cs="Arial"/>
                <w:sz w:val="24"/>
                <w:szCs w:val="24"/>
              </w:rPr>
            </w:pPr>
            <w:r>
              <w:rPr>
                <w:rFonts w:ascii="Arial" w:hAnsi="Arial" w:cs="Arial"/>
                <w:sz w:val="24"/>
                <w:szCs w:val="24"/>
              </w:rPr>
              <w:t>06/10/24</w:t>
            </w:r>
          </w:p>
        </w:tc>
      </w:tr>
      <w:tr w:rsidR="00C63E78" w:rsidRPr="00806E7B" w14:paraId="3C8CFABD" w14:textId="77777777" w:rsidTr="0092779C">
        <w:tc>
          <w:tcPr>
            <w:tcW w:w="1406" w:type="dxa"/>
          </w:tcPr>
          <w:p w14:paraId="12E188FD" w14:textId="77777777" w:rsidR="00C63E78" w:rsidRDefault="00F53C72" w:rsidP="00D7344B">
            <w:pPr>
              <w:spacing w:before="120" w:after="120"/>
              <w:rPr>
                <w:rFonts w:ascii="Arial" w:hAnsi="Arial" w:cs="Arial"/>
                <w:sz w:val="24"/>
                <w:szCs w:val="24"/>
              </w:rPr>
            </w:pPr>
            <w:r>
              <w:rPr>
                <w:rFonts w:ascii="Arial" w:hAnsi="Arial" w:cs="Arial"/>
                <w:sz w:val="24"/>
                <w:szCs w:val="24"/>
              </w:rPr>
              <w:t>24-051</w:t>
            </w:r>
          </w:p>
        </w:tc>
        <w:tc>
          <w:tcPr>
            <w:tcW w:w="10214" w:type="dxa"/>
          </w:tcPr>
          <w:p w14:paraId="715115B8" w14:textId="77777777" w:rsidR="00C63E78" w:rsidRPr="00D26AB3" w:rsidRDefault="00F53C72" w:rsidP="00D7344B">
            <w:pPr>
              <w:spacing w:before="120" w:after="120"/>
              <w:jc w:val="both"/>
              <w:rPr>
                <w:rFonts w:ascii="Arial" w:hAnsi="Arial"/>
                <w:bCs/>
                <w:sz w:val="24"/>
              </w:rPr>
            </w:pPr>
            <w:r w:rsidRPr="00F53C72">
              <w:rPr>
                <w:rFonts w:ascii="Arial" w:hAnsi="Arial"/>
                <w:bCs/>
                <w:sz w:val="24"/>
              </w:rPr>
              <w:t>REQUESTING THE BOARD OF SUPERVISORS OF THE COUNTY OF LOS ANGELES TO ORDER THE CONSOLIDATION OF A GENERAL MUNICIPAL ELECTION TO BE HELD ON NOVEMBER 5, 2024 WITH THE STATEWIDE GENERAL ELECTION TO BE HELD IN THE COUNTY OF LOS ANGELES THE SAME DAY; TO AUTHORIZE THE BOARD OF SUPERVISORS OF THE COUNTY OF LOS ANGELES TO CANVASS THE RETURNS OF SAID GENERAL MUNICIPAL ELECTION; AND TO REQUEST THAT THE REGISTRAR-RECORDER/COUNTY CLERK OF SAID COUNTY BE PERMITTED TO RENDER FULL SERVICES TO THE CITY OF WEST HOLLYWOOD RELATING TO THE CONDUCT OF SAID GENERAL MUNICIPAL ELECTION PURSUANT TO CALIFORNIA ELECTIONS CODE SECTION 10403</w:t>
            </w:r>
          </w:p>
        </w:tc>
        <w:tc>
          <w:tcPr>
            <w:tcW w:w="1718" w:type="dxa"/>
          </w:tcPr>
          <w:p w14:paraId="4EBB1C71" w14:textId="77777777" w:rsidR="00C63E78" w:rsidRDefault="00C63E78" w:rsidP="00D7344B">
            <w:pPr>
              <w:spacing w:before="120" w:after="120"/>
              <w:jc w:val="center"/>
              <w:rPr>
                <w:rFonts w:ascii="Arial" w:hAnsi="Arial" w:cs="Arial"/>
                <w:sz w:val="24"/>
                <w:szCs w:val="24"/>
              </w:rPr>
            </w:pPr>
          </w:p>
          <w:p w14:paraId="7B3F0AC4" w14:textId="77777777" w:rsidR="00F53C72" w:rsidRDefault="00F53C72" w:rsidP="00D7344B">
            <w:pPr>
              <w:spacing w:before="120" w:after="120"/>
              <w:jc w:val="center"/>
              <w:rPr>
                <w:rFonts w:ascii="Arial" w:hAnsi="Arial" w:cs="Arial"/>
                <w:sz w:val="24"/>
                <w:szCs w:val="24"/>
              </w:rPr>
            </w:pPr>
            <w:r>
              <w:rPr>
                <w:rFonts w:ascii="Arial" w:hAnsi="Arial" w:cs="Arial"/>
                <w:sz w:val="24"/>
                <w:szCs w:val="24"/>
              </w:rPr>
              <w:t>06/10/24</w:t>
            </w:r>
          </w:p>
        </w:tc>
      </w:tr>
      <w:tr w:rsidR="00C63E78" w:rsidRPr="00806E7B" w14:paraId="24B10D2C" w14:textId="77777777" w:rsidTr="0092779C">
        <w:tc>
          <w:tcPr>
            <w:tcW w:w="1406" w:type="dxa"/>
          </w:tcPr>
          <w:p w14:paraId="077BF01E" w14:textId="77777777" w:rsidR="00C63E78" w:rsidRDefault="00F53C72" w:rsidP="00D7344B">
            <w:pPr>
              <w:spacing w:before="120" w:after="120"/>
              <w:rPr>
                <w:rFonts w:ascii="Arial" w:hAnsi="Arial" w:cs="Arial"/>
                <w:sz w:val="24"/>
                <w:szCs w:val="24"/>
              </w:rPr>
            </w:pPr>
            <w:r>
              <w:rPr>
                <w:rFonts w:ascii="Arial" w:hAnsi="Arial" w:cs="Arial"/>
                <w:sz w:val="24"/>
                <w:szCs w:val="24"/>
              </w:rPr>
              <w:t>24-052</w:t>
            </w:r>
          </w:p>
        </w:tc>
        <w:tc>
          <w:tcPr>
            <w:tcW w:w="10214" w:type="dxa"/>
          </w:tcPr>
          <w:p w14:paraId="38B75F01" w14:textId="77777777" w:rsidR="00C63E78" w:rsidRPr="00D26AB3" w:rsidRDefault="00F53C72" w:rsidP="00D7344B">
            <w:pPr>
              <w:spacing w:before="120" w:after="120"/>
              <w:jc w:val="both"/>
              <w:rPr>
                <w:rFonts w:ascii="Arial" w:hAnsi="Arial"/>
                <w:bCs/>
                <w:sz w:val="24"/>
              </w:rPr>
            </w:pPr>
            <w:r w:rsidRPr="00F53C72">
              <w:rPr>
                <w:rFonts w:ascii="Arial" w:hAnsi="Arial"/>
                <w:bCs/>
                <w:sz w:val="24"/>
              </w:rPr>
              <w:t>ADOPTING REGULATIONS FOR CANDIDATES FOR ELECTIVE OFFICE PERTAINING TO CANDIDATES’ STATEMENTS SUBMITTED TO THE VOTERS AT AN ELECTION TO BE HELD ON TUESDAY, NOVEMBER 5, 2024</w:t>
            </w:r>
          </w:p>
        </w:tc>
        <w:tc>
          <w:tcPr>
            <w:tcW w:w="1718" w:type="dxa"/>
          </w:tcPr>
          <w:p w14:paraId="6DC4745D" w14:textId="77777777" w:rsidR="00C63E78" w:rsidRDefault="00F53C72" w:rsidP="00D7344B">
            <w:pPr>
              <w:spacing w:before="120" w:after="120"/>
              <w:jc w:val="center"/>
              <w:rPr>
                <w:rFonts w:ascii="Arial" w:hAnsi="Arial" w:cs="Arial"/>
                <w:sz w:val="24"/>
                <w:szCs w:val="24"/>
              </w:rPr>
            </w:pPr>
            <w:r>
              <w:rPr>
                <w:rFonts w:ascii="Arial" w:hAnsi="Arial" w:cs="Arial"/>
                <w:sz w:val="24"/>
                <w:szCs w:val="24"/>
              </w:rPr>
              <w:t>06/10/24</w:t>
            </w:r>
          </w:p>
        </w:tc>
      </w:tr>
      <w:tr w:rsidR="00C63E78" w:rsidRPr="00806E7B" w14:paraId="2EE3DCAC" w14:textId="77777777" w:rsidTr="0092779C">
        <w:tc>
          <w:tcPr>
            <w:tcW w:w="1406" w:type="dxa"/>
          </w:tcPr>
          <w:p w14:paraId="37530E5A" w14:textId="77777777" w:rsidR="00C63E78" w:rsidRDefault="00F53C72" w:rsidP="00D7344B">
            <w:pPr>
              <w:spacing w:before="120" w:after="120"/>
              <w:rPr>
                <w:rFonts w:ascii="Arial" w:hAnsi="Arial" w:cs="Arial"/>
                <w:sz w:val="24"/>
                <w:szCs w:val="24"/>
              </w:rPr>
            </w:pPr>
            <w:r>
              <w:rPr>
                <w:rFonts w:ascii="Arial" w:hAnsi="Arial" w:cs="Arial"/>
                <w:sz w:val="24"/>
                <w:szCs w:val="24"/>
              </w:rPr>
              <w:t>24-053</w:t>
            </w:r>
          </w:p>
        </w:tc>
        <w:tc>
          <w:tcPr>
            <w:tcW w:w="10214" w:type="dxa"/>
          </w:tcPr>
          <w:p w14:paraId="085A6379" w14:textId="77777777" w:rsidR="00C63E78" w:rsidRPr="00D26AB3" w:rsidRDefault="00F53C72" w:rsidP="00D7344B">
            <w:pPr>
              <w:spacing w:before="120" w:after="120"/>
              <w:jc w:val="both"/>
              <w:rPr>
                <w:rFonts w:ascii="Arial" w:hAnsi="Arial"/>
                <w:bCs/>
                <w:sz w:val="24"/>
              </w:rPr>
            </w:pPr>
            <w:r w:rsidRPr="00F53C72">
              <w:rPr>
                <w:rFonts w:ascii="Arial" w:hAnsi="Arial"/>
                <w:bCs/>
                <w:sz w:val="24"/>
              </w:rPr>
              <w:t>DEMAND REGISTER NO. 951</w:t>
            </w:r>
          </w:p>
        </w:tc>
        <w:tc>
          <w:tcPr>
            <w:tcW w:w="1718" w:type="dxa"/>
          </w:tcPr>
          <w:p w14:paraId="0EA6C518" w14:textId="77777777" w:rsidR="00C63E78" w:rsidRDefault="00F53C72"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573ADEAD" w14:textId="77777777" w:rsidTr="0092779C">
        <w:tc>
          <w:tcPr>
            <w:tcW w:w="1406" w:type="dxa"/>
          </w:tcPr>
          <w:p w14:paraId="769579BD" w14:textId="77777777" w:rsidR="00C63E78" w:rsidRDefault="007F3869" w:rsidP="00D7344B">
            <w:pPr>
              <w:spacing w:before="120" w:after="120"/>
              <w:rPr>
                <w:rFonts w:ascii="Arial" w:hAnsi="Arial" w:cs="Arial"/>
                <w:sz w:val="24"/>
                <w:szCs w:val="24"/>
              </w:rPr>
            </w:pPr>
            <w:r>
              <w:rPr>
                <w:rFonts w:ascii="Arial" w:hAnsi="Arial" w:cs="Arial"/>
                <w:sz w:val="24"/>
                <w:szCs w:val="24"/>
              </w:rPr>
              <w:t>24-054</w:t>
            </w:r>
          </w:p>
        </w:tc>
        <w:tc>
          <w:tcPr>
            <w:tcW w:w="10214" w:type="dxa"/>
          </w:tcPr>
          <w:p w14:paraId="5F6C3DE5" w14:textId="77777777" w:rsidR="00C63E78" w:rsidRPr="00D26AB3" w:rsidRDefault="007F3869" w:rsidP="00D7344B">
            <w:pPr>
              <w:spacing w:before="120" w:after="120"/>
              <w:jc w:val="both"/>
              <w:rPr>
                <w:rFonts w:ascii="Arial" w:hAnsi="Arial"/>
                <w:bCs/>
                <w:sz w:val="24"/>
              </w:rPr>
            </w:pPr>
            <w:r w:rsidRPr="007F3869">
              <w:rPr>
                <w:rFonts w:ascii="Arial" w:hAnsi="Arial"/>
                <w:bCs/>
                <w:sz w:val="24"/>
              </w:rPr>
              <w:t>DETERMINING THE COST OF STREET MAINTENANCE FOR FISCAL YEAR 2024-2025 AND DETERMINING AND IMPOSING A STREET MAINTENANCE ASSESSMENT WITHIN 1996 STREET MAINTENANCE ASSESSMENT DISTRICT FOR FISCAL YEAR 2024-2025 PURSUANT TO THE PROVISIONS OF THE BENEFIT ASSESSMENT ACT OF 1982, CHAPTER 6.4 OF PART 1 OF DIVISION 2 OF TITLE 5 OF THE CALIFORNIA GOVERNMENT CODE</w:t>
            </w:r>
          </w:p>
        </w:tc>
        <w:tc>
          <w:tcPr>
            <w:tcW w:w="1718" w:type="dxa"/>
          </w:tcPr>
          <w:p w14:paraId="568F6C4E"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089F4E1A" w14:textId="77777777" w:rsidTr="0092779C">
        <w:tc>
          <w:tcPr>
            <w:tcW w:w="1406" w:type="dxa"/>
          </w:tcPr>
          <w:p w14:paraId="087D73BC" w14:textId="77777777" w:rsidR="00C63E78" w:rsidRDefault="007F3869" w:rsidP="00D7344B">
            <w:pPr>
              <w:spacing w:before="120" w:after="120"/>
              <w:rPr>
                <w:rFonts w:ascii="Arial" w:hAnsi="Arial" w:cs="Arial"/>
                <w:sz w:val="24"/>
                <w:szCs w:val="24"/>
              </w:rPr>
            </w:pPr>
            <w:r>
              <w:rPr>
                <w:rFonts w:ascii="Arial" w:hAnsi="Arial" w:cs="Arial"/>
                <w:sz w:val="24"/>
                <w:szCs w:val="24"/>
              </w:rPr>
              <w:t>24-055</w:t>
            </w:r>
          </w:p>
        </w:tc>
        <w:tc>
          <w:tcPr>
            <w:tcW w:w="10214" w:type="dxa"/>
          </w:tcPr>
          <w:p w14:paraId="4FCDA174" w14:textId="77777777" w:rsidR="00C63E78" w:rsidRPr="00D26AB3" w:rsidRDefault="007F3869" w:rsidP="00D7344B">
            <w:pPr>
              <w:spacing w:before="120" w:after="120"/>
              <w:jc w:val="both"/>
              <w:rPr>
                <w:rFonts w:ascii="Arial" w:hAnsi="Arial"/>
                <w:bCs/>
                <w:sz w:val="24"/>
              </w:rPr>
            </w:pPr>
            <w:r w:rsidRPr="007F3869">
              <w:rPr>
                <w:rFonts w:ascii="Arial" w:hAnsi="Arial"/>
                <w:bCs/>
                <w:sz w:val="24"/>
              </w:rPr>
              <w:t>CONFIRMING A STATEMENT OF INVESTMENT POLICY AND RESCINDING RESOLUTION NO. 23-054</w:t>
            </w:r>
          </w:p>
        </w:tc>
        <w:tc>
          <w:tcPr>
            <w:tcW w:w="1718" w:type="dxa"/>
          </w:tcPr>
          <w:p w14:paraId="1EB7B4C9"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5885E6B0" w14:textId="77777777" w:rsidTr="0092779C">
        <w:tc>
          <w:tcPr>
            <w:tcW w:w="1406" w:type="dxa"/>
          </w:tcPr>
          <w:p w14:paraId="6283EF12" w14:textId="77777777" w:rsidR="00C63E78" w:rsidRDefault="007F3869" w:rsidP="00D7344B">
            <w:pPr>
              <w:spacing w:before="120" w:after="120"/>
              <w:rPr>
                <w:rFonts w:ascii="Arial" w:hAnsi="Arial" w:cs="Arial"/>
                <w:sz w:val="24"/>
                <w:szCs w:val="24"/>
              </w:rPr>
            </w:pPr>
            <w:r>
              <w:rPr>
                <w:rFonts w:ascii="Arial" w:hAnsi="Arial" w:cs="Arial"/>
                <w:sz w:val="24"/>
                <w:szCs w:val="24"/>
              </w:rPr>
              <w:t>24-056</w:t>
            </w:r>
          </w:p>
        </w:tc>
        <w:tc>
          <w:tcPr>
            <w:tcW w:w="10214" w:type="dxa"/>
          </w:tcPr>
          <w:p w14:paraId="7A776525" w14:textId="77777777" w:rsidR="00C63E78" w:rsidRPr="00D26AB3" w:rsidRDefault="007F3869" w:rsidP="00D7344B">
            <w:pPr>
              <w:spacing w:before="120" w:after="120"/>
              <w:jc w:val="both"/>
              <w:rPr>
                <w:rFonts w:ascii="Arial" w:hAnsi="Arial"/>
                <w:bCs/>
                <w:sz w:val="24"/>
              </w:rPr>
            </w:pPr>
            <w:r w:rsidRPr="007F3869">
              <w:rPr>
                <w:rFonts w:ascii="Arial" w:hAnsi="Arial"/>
                <w:bCs/>
                <w:sz w:val="24"/>
              </w:rPr>
              <w:t>APPROVING THE INCREASE OF GENERAL FUND EMERGENCY RESERVES AND APPROVING RELATED CHANGES TO THE CLASSIFICATION OF THE GENERAL FUND BALANCE RESERVES AND RESCINDING RESOLUTION NO. 11-4186</w:t>
            </w:r>
          </w:p>
        </w:tc>
        <w:tc>
          <w:tcPr>
            <w:tcW w:w="1718" w:type="dxa"/>
          </w:tcPr>
          <w:p w14:paraId="517033F4"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043DCBFC" w14:textId="77777777" w:rsidTr="0092779C">
        <w:tc>
          <w:tcPr>
            <w:tcW w:w="1406" w:type="dxa"/>
          </w:tcPr>
          <w:p w14:paraId="23EFDFFB" w14:textId="77777777" w:rsidR="00C63E78" w:rsidRDefault="007F3869" w:rsidP="00D7344B">
            <w:pPr>
              <w:spacing w:before="120" w:after="120"/>
              <w:rPr>
                <w:rFonts w:ascii="Arial" w:hAnsi="Arial" w:cs="Arial"/>
                <w:sz w:val="24"/>
                <w:szCs w:val="24"/>
              </w:rPr>
            </w:pPr>
            <w:r>
              <w:rPr>
                <w:rFonts w:ascii="Arial" w:hAnsi="Arial" w:cs="Arial"/>
                <w:sz w:val="24"/>
                <w:szCs w:val="24"/>
              </w:rPr>
              <w:t>24-057</w:t>
            </w:r>
          </w:p>
        </w:tc>
        <w:tc>
          <w:tcPr>
            <w:tcW w:w="10214" w:type="dxa"/>
          </w:tcPr>
          <w:p w14:paraId="44706531" w14:textId="77777777" w:rsidR="00C63E78" w:rsidRPr="00D26AB3" w:rsidRDefault="007F3869" w:rsidP="00D7344B">
            <w:pPr>
              <w:spacing w:before="120" w:after="120"/>
              <w:jc w:val="both"/>
              <w:rPr>
                <w:rFonts w:ascii="Arial" w:hAnsi="Arial"/>
                <w:bCs/>
                <w:sz w:val="24"/>
              </w:rPr>
            </w:pPr>
            <w:r w:rsidRPr="007F3869">
              <w:rPr>
                <w:rFonts w:ascii="Arial" w:hAnsi="Arial"/>
                <w:bCs/>
                <w:sz w:val="24"/>
              </w:rPr>
              <w:t>APPROVING CHANGES TO THE FINANCE POLICIES AND RESCINDING RESOLUTION NO. 01-2603</w:t>
            </w:r>
          </w:p>
        </w:tc>
        <w:tc>
          <w:tcPr>
            <w:tcW w:w="1718" w:type="dxa"/>
          </w:tcPr>
          <w:p w14:paraId="26E6EDCE"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428927E5" w14:textId="77777777" w:rsidTr="0092779C">
        <w:tc>
          <w:tcPr>
            <w:tcW w:w="1406" w:type="dxa"/>
          </w:tcPr>
          <w:p w14:paraId="51C73559" w14:textId="77777777" w:rsidR="00C63E78" w:rsidRDefault="007F3869" w:rsidP="00D7344B">
            <w:pPr>
              <w:spacing w:before="120" w:after="120"/>
              <w:rPr>
                <w:rFonts w:ascii="Arial" w:hAnsi="Arial" w:cs="Arial"/>
                <w:sz w:val="24"/>
                <w:szCs w:val="24"/>
              </w:rPr>
            </w:pPr>
            <w:r>
              <w:rPr>
                <w:rFonts w:ascii="Arial" w:hAnsi="Arial" w:cs="Arial"/>
                <w:sz w:val="24"/>
                <w:szCs w:val="24"/>
              </w:rPr>
              <w:t>24-058</w:t>
            </w:r>
          </w:p>
        </w:tc>
        <w:tc>
          <w:tcPr>
            <w:tcW w:w="10214" w:type="dxa"/>
          </w:tcPr>
          <w:p w14:paraId="62567704" w14:textId="77777777" w:rsidR="00C63E78" w:rsidRPr="00D26AB3" w:rsidRDefault="007F3869" w:rsidP="00D7344B">
            <w:pPr>
              <w:spacing w:before="120" w:after="120"/>
              <w:jc w:val="both"/>
              <w:rPr>
                <w:rFonts w:ascii="Arial" w:hAnsi="Arial"/>
                <w:bCs/>
                <w:sz w:val="24"/>
              </w:rPr>
            </w:pPr>
            <w:r w:rsidRPr="007F3869">
              <w:rPr>
                <w:rFonts w:ascii="Arial" w:hAnsi="Arial"/>
                <w:bCs/>
                <w:sz w:val="24"/>
              </w:rPr>
              <w:t>INCREASING THE STIPEND AMOUNT PAID TO ADVISORY BOARD AND COMMISSION MEMBERS AND RESCINDING RESOLUTION NO. 16-4872</w:t>
            </w:r>
            <w:r w:rsidRPr="007F3869">
              <w:rPr>
                <w:rFonts w:ascii="Arial" w:hAnsi="Arial"/>
                <w:bCs/>
                <w:sz w:val="24"/>
              </w:rPr>
              <w:tab/>
            </w:r>
          </w:p>
        </w:tc>
        <w:tc>
          <w:tcPr>
            <w:tcW w:w="1718" w:type="dxa"/>
          </w:tcPr>
          <w:p w14:paraId="2A20AC92"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5E666197" w14:textId="77777777" w:rsidTr="0092779C">
        <w:tc>
          <w:tcPr>
            <w:tcW w:w="1406" w:type="dxa"/>
          </w:tcPr>
          <w:p w14:paraId="22CC4147" w14:textId="77777777" w:rsidR="00C63E78" w:rsidRDefault="007F3869" w:rsidP="00D7344B">
            <w:pPr>
              <w:spacing w:before="120" w:after="120"/>
              <w:rPr>
                <w:rFonts w:ascii="Arial" w:hAnsi="Arial" w:cs="Arial"/>
                <w:sz w:val="24"/>
                <w:szCs w:val="24"/>
              </w:rPr>
            </w:pPr>
            <w:r>
              <w:rPr>
                <w:rFonts w:ascii="Arial" w:hAnsi="Arial" w:cs="Arial"/>
                <w:sz w:val="24"/>
                <w:szCs w:val="24"/>
              </w:rPr>
              <w:t>24-059</w:t>
            </w:r>
          </w:p>
        </w:tc>
        <w:tc>
          <w:tcPr>
            <w:tcW w:w="10214" w:type="dxa"/>
          </w:tcPr>
          <w:p w14:paraId="10F10668" w14:textId="77777777" w:rsidR="00C63E78" w:rsidRPr="00D26AB3" w:rsidRDefault="007F3869" w:rsidP="00D7344B">
            <w:pPr>
              <w:spacing w:before="120" w:after="120"/>
              <w:jc w:val="both"/>
              <w:rPr>
                <w:rFonts w:ascii="Arial" w:hAnsi="Arial"/>
                <w:bCs/>
                <w:sz w:val="24"/>
              </w:rPr>
            </w:pPr>
            <w:r w:rsidRPr="007F3869">
              <w:rPr>
                <w:rFonts w:ascii="Arial" w:hAnsi="Arial"/>
                <w:bCs/>
                <w:sz w:val="24"/>
              </w:rPr>
              <w:t>ESTABLISHING A POLICY TO REQUIRE SUSTAINABLE AND CLIMATE-FRIENDLY FOOD CHOICES FOR CITY-SPONSORED EVENTS</w:t>
            </w:r>
            <w:r w:rsidRPr="007F3869">
              <w:rPr>
                <w:rFonts w:ascii="Arial" w:hAnsi="Arial"/>
                <w:bCs/>
                <w:sz w:val="24"/>
              </w:rPr>
              <w:tab/>
            </w:r>
            <w:r w:rsidRPr="007F3869">
              <w:rPr>
                <w:rFonts w:ascii="Arial" w:hAnsi="Arial"/>
                <w:bCs/>
                <w:sz w:val="24"/>
              </w:rPr>
              <w:tab/>
            </w:r>
            <w:r w:rsidRPr="007F3869">
              <w:rPr>
                <w:rFonts w:ascii="Arial" w:hAnsi="Arial"/>
                <w:bCs/>
                <w:sz w:val="24"/>
              </w:rPr>
              <w:tab/>
            </w:r>
          </w:p>
        </w:tc>
        <w:tc>
          <w:tcPr>
            <w:tcW w:w="1718" w:type="dxa"/>
          </w:tcPr>
          <w:p w14:paraId="098F6D72"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5749985D" w14:textId="77777777" w:rsidTr="0092779C">
        <w:tc>
          <w:tcPr>
            <w:tcW w:w="1406" w:type="dxa"/>
          </w:tcPr>
          <w:p w14:paraId="18BABA05" w14:textId="77777777" w:rsidR="00C63E78" w:rsidRDefault="007F3869" w:rsidP="00D7344B">
            <w:pPr>
              <w:spacing w:before="120" w:after="120"/>
              <w:rPr>
                <w:rFonts w:ascii="Arial" w:hAnsi="Arial" w:cs="Arial"/>
                <w:sz w:val="24"/>
                <w:szCs w:val="24"/>
              </w:rPr>
            </w:pPr>
            <w:r>
              <w:rPr>
                <w:rFonts w:ascii="Arial" w:hAnsi="Arial" w:cs="Arial"/>
                <w:sz w:val="24"/>
                <w:szCs w:val="24"/>
              </w:rPr>
              <w:t>24-060</w:t>
            </w:r>
          </w:p>
        </w:tc>
        <w:tc>
          <w:tcPr>
            <w:tcW w:w="10214" w:type="dxa"/>
          </w:tcPr>
          <w:p w14:paraId="4E7F1554" w14:textId="77777777" w:rsidR="00C63E78" w:rsidRPr="00D26AB3" w:rsidRDefault="007F3869" w:rsidP="00D7344B">
            <w:pPr>
              <w:spacing w:before="120" w:after="120"/>
              <w:jc w:val="both"/>
              <w:rPr>
                <w:rFonts w:ascii="Arial" w:hAnsi="Arial"/>
                <w:bCs/>
                <w:sz w:val="24"/>
              </w:rPr>
            </w:pPr>
            <w:r w:rsidRPr="007F3869">
              <w:rPr>
                <w:rFonts w:ascii="Arial" w:hAnsi="Arial"/>
                <w:bCs/>
                <w:sz w:val="24"/>
              </w:rPr>
              <w:t>ADOPTING AN ADDENDUM TO A NEGATIVE DECLARATION AND APPROVING A SIGN PERMIT AND ADMINISTRATIVE PERMIT IN CONJUNCTION WITH THE NEW OFF-SITE ADVERTISING BILLBOARD AND BUILDING REMODEL AT 8501 SUNSET BOULEVARD, WEST HOLLYWOOD, CALIFORNIA</w:t>
            </w:r>
          </w:p>
        </w:tc>
        <w:tc>
          <w:tcPr>
            <w:tcW w:w="1718" w:type="dxa"/>
          </w:tcPr>
          <w:p w14:paraId="7C62043D" w14:textId="77777777" w:rsidR="007F3869"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75236DD3" w14:textId="77777777" w:rsidTr="0092779C">
        <w:tc>
          <w:tcPr>
            <w:tcW w:w="1406" w:type="dxa"/>
          </w:tcPr>
          <w:p w14:paraId="3D66F988" w14:textId="77777777" w:rsidR="00C63E78" w:rsidRDefault="007F3869" w:rsidP="00D7344B">
            <w:pPr>
              <w:spacing w:before="120" w:after="120"/>
              <w:rPr>
                <w:rFonts w:ascii="Arial" w:hAnsi="Arial" w:cs="Arial"/>
                <w:sz w:val="24"/>
                <w:szCs w:val="24"/>
              </w:rPr>
            </w:pPr>
            <w:r>
              <w:rPr>
                <w:rFonts w:ascii="Arial" w:hAnsi="Arial" w:cs="Arial"/>
                <w:sz w:val="24"/>
                <w:szCs w:val="24"/>
              </w:rPr>
              <w:t>24-061</w:t>
            </w:r>
          </w:p>
        </w:tc>
        <w:tc>
          <w:tcPr>
            <w:tcW w:w="10214" w:type="dxa"/>
          </w:tcPr>
          <w:p w14:paraId="327FB6C4" w14:textId="77777777" w:rsidR="00C63E78" w:rsidRPr="00D26AB3" w:rsidRDefault="007F3869" w:rsidP="00D7344B">
            <w:pPr>
              <w:spacing w:before="120" w:after="120"/>
              <w:jc w:val="both"/>
              <w:rPr>
                <w:rFonts w:ascii="Arial" w:hAnsi="Arial"/>
                <w:bCs/>
                <w:sz w:val="24"/>
              </w:rPr>
            </w:pPr>
            <w:r w:rsidRPr="007F3869">
              <w:rPr>
                <w:rFonts w:ascii="Arial" w:hAnsi="Arial"/>
                <w:bCs/>
                <w:sz w:val="24"/>
              </w:rPr>
              <w:t>ADOPTING THE BUDGET FOR FISCAL YEAR 2024-25.</w:t>
            </w:r>
          </w:p>
        </w:tc>
        <w:tc>
          <w:tcPr>
            <w:tcW w:w="1718" w:type="dxa"/>
          </w:tcPr>
          <w:p w14:paraId="6893474E"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60900598" w14:textId="77777777" w:rsidTr="0092779C">
        <w:tc>
          <w:tcPr>
            <w:tcW w:w="1406" w:type="dxa"/>
          </w:tcPr>
          <w:p w14:paraId="6B392678" w14:textId="77777777" w:rsidR="00C63E78" w:rsidRDefault="007F3869" w:rsidP="00D7344B">
            <w:pPr>
              <w:spacing w:before="120" w:after="120"/>
              <w:rPr>
                <w:rFonts w:ascii="Arial" w:hAnsi="Arial" w:cs="Arial"/>
                <w:sz w:val="24"/>
                <w:szCs w:val="24"/>
              </w:rPr>
            </w:pPr>
            <w:r>
              <w:rPr>
                <w:rFonts w:ascii="Arial" w:hAnsi="Arial" w:cs="Arial"/>
                <w:sz w:val="24"/>
                <w:szCs w:val="24"/>
              </w:rPr>
              <w:t>24-062</w:t>
            </w:r>
          </w:p>
        </w:tc>
        <w:tc>
          <w:tcPr>
            <w:tcW w:w="10214" w:type="dxa"/>
          </w:tcPr>
          <w:p w14:paraId="0A85BC50" w14:textId="77777777" w:rsidR="00C63E78" w:rsidRPr="00D26AB3" w:rsidRDefault="007F3869" w:rsidP="00D7344B">
            <w:pPr>
              <w:spacing w:before="120" w:after="120"/>
              <w:jc w:val="both"/>
              <w:rPr>
                <w:rFonts w:ascii="Arial" w:hAnsi="Arial"/>
                <w:bCs/>
                <w:sz w:val="24"/>
              </w:rPr>
            </w:pPr>
            <w:r w:rsidRPr="007F3869">
              <w:rPr>
                <w:rFonts w:ascii="Arial" w:hAnsi="Arial"/>
                <w:bCs/>
                <w:sz w:val="24"/>
              </w:rPr>
              <w:t>AMENDING THE RULES AND REGULATIONS GOVERNING THE USE AND OPERATION OF CITY PARKS AND AMENDING RESOLUTION NO. 90-648</w:t>
            </w:r>
          </w:p>
        </w:tc>
        <w:tc>
          <w:tcPr>
            <w:tcW w:w="1718" w:type="dxa"/>
          </w:tcPr>
          <w:p w14:paraId="47960022"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06/24/24</w:t>
            </w:r>
          </w:p>
        </w:tc>
      </w:tr>
      <w:tr w:rsidR="00C63E78" w:rsidRPr="00806E7B" w14:paraId="0BA4A446" w14:textId="77777777" w:rsidTr="0092779C">
        <w:tc>
          <w:tcPr>
            <w:tcW w:w="1406" w:type="dxa"/>
          </w:tcPr>
          <w:p w14:paraId="103391FB" w14:textId="77777777" w:rsidR="00C63E78" w:rsidRDefault="007F3869" w:rsidP="00D7344B">
            <w:pPr>
              <w:spacing w:before="120" w:after="120"/>
              <w:rPr>
                <w:rFonts w:ascii="Arial" w:hAnsi="Arial" w:cs="Arial"/>
                <w:sz w:val="24"/>
                <w:szCs w:val="24"/>
              </w:rPr>
            </w:pPr>
            <w:r>
              <w:rPr>
                <w:rFonts w:ascii="Arial" w:hAnsi="Arial" w:cs="Arial"/>
                <w:sz w:val="24"/>
                <w:szCs w:val="24"/>
              </w:rPr>
              <w:t>24-063</w:t>
            </w:r>
          </w:p>
        </w:tc>
        <w:tc>
          <w:tcPr>
            <w:tcW w:w="10214" w:type="dxa"/>
          </w:tcPr>
          <w:p w14:paraId="25740408" w14:textId="77777777" w:rsidR="00C63E78" w:rsidRPr="00D26AB3" w:rsidRDefault="007F3869" w:rsidP="00D7344B">
            <w:pPr>
              <w:spacing w:before="120" w:after="120"/>
              <w:jc w:val="both"/>
              <w:rPr>
                <w:rFonts w:ascii="Arial" w:hAnsi="Arial"/>
                <w:bCs/>
                <w:sz w:val="24"/>
              </w:rPr>
            </w:pPr>
            <w:r w:rsidRPr="007F3869">
              <w:rPr>
                <w:rFonts w:ascii="Arial" w:hAnsi="Arial"/>
                <w:bCs/>
                <w:sz w:val="24"/>
              </w:rPr>
              <w:t>DEMAND REGISTER NO. 952</w:t>
            </w:r>
          </w:p>
        </w:tc>
        <w:tc>
          <w:tcPr>
            <w:tcW w:w="1718" w:type="dxa"/>
          </w:tcPr>
          <w:p w14:paraId="6ECB6312" w14:textId="77777777" w:rsidR="00C63E78" w:rsidRDefault="007F3869"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6B898B5B" w14:textId="77777777" w:rsidTr="0092779C">
        <w:tc>
          <w:tcPr>
            <w:tcW w:w="1406" w:type="dxa"/>
          </w:tcPr>
          <w:p w14:paraId="463ED949" w14:textId="77777777" w:rsidR="00C63E78" w:rsidRDefault="00C550A7" w:rsidP="00D7344B">
            <w:pPr>
              <w:spacing w:before="120" w:after="120"/>
              <w:rPr>
                <w:rFonts w:ascii="Arial" w:hAnsi="Arial" w:cs="Arial"/>
                <w:sz w:val="24"/>
                <w:szCs w:val="24"/>
              </w:rPr>
            </w:pPr>
            <w:r>
              <w:rPr>
                <w:rFonts w:ascii="Arial" w:hAnsi="Arial" w:cs="Arial"/>
                <w:sz w:val="24"/>
                <w:szCs w:val="24"/>
              </w:rPr>
              <w:t>24-064</w:t>
            </w:r>
          </w:p>
        </w:tc>
        <w:tc>
          <w:tcPr>
            <w:tcW w:w="10214" w:type="dxa"/>
          </w:tcPr>
          <w:p w14:paraId="7422A6C6" w14:textId="77777777" w:rsidR="00C63E78" w:rsidRPr="00D26AB3" w:rsidRDefault="00C550A7" w:rsidP="00D7344B">
            <w:pPr>
              <w:spacing w:before="120" w:after="120"/>
              <w:jc w:val="both"/>
              <w:rPr>
                <w:rFonts w:ascii="Arial" w:hAnsi="Arial"/>
                <w:bCs/>
                <w:sz w:val="24"/>
              </w:rPr>
            </w:pPr>
            <w:r w:rsidRPr="00C550A7">
              <w:rPr>
                <w:rFonts w:ascii="Arial" w:hAnsi="Arial"/>
                <w:bCs/>
                <w:sz w:val="24"/>
              </w:rPr>
              <w:t xml:space="preserve">ACCEPTING GRANT OF EASEMENT FOR PUBLIC SIDEWALK AND PARKWAY PURPOSES AT 9061/9065 NEMO STREET IN THE </w:t>
            </w:r>
            <w:proofErr w:type="gramStart"/>
            <w:r w:rsidRPr="00C550A7">
              <w:rPr>
                <w:rFonts w:ascii="Arial" w:hAnsi="Arial"/>
                <w:bCs/>
                <w:sz w:val="24"/>
              </w:rPr>
              <w:t>CITY OF WEST</w:t>
            </w:r>
            <w:proofErr w:type="gramEnd"/>
            <w:r w:rsidRPr="00C550A7">
              <w:rPr>
                <w:rFonts w:ascii="Arial" w:hAnsi="Arial"/>
                <w:bCs/>
                <w:sz w:val="24"/>
              </w:rPr>
              <w:t xml:space="preserve"> HOLLYWOOD.</w:t>
            </w:r>
          </w:p>
        </w:tc>
        <w:tc>
          <w:tcPr>
            <w:tcW w:w="1718" w:type="dxa"/>
          </w:tcPr>
          <w:p w14:paraId="7064F14A" w14:textId="77777777" w:rsidR="00C63E78" w:rsidRDefault="00C550A7"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50B538FC" w14:textId="77777777" w:rsidTr="0092779C">
        <w:tc>
          <w:tcPr>
            <w:tcW w:w="1406" w:type="dxa"/>
          </w:tcPr>
          <w:p w14:paraId="16B41C6B" w14:textId="77777777" w:rsidR="00C63E78" w:rsidRDefault="00C550A7" w:rsidP="00D7344B">
            <w:pPr>
              <w:spacing w:before="120" w:after="120"/>
              <w:rPr>
                <w:rFonts w:ascii="Arial" w:hAnsi="Arial" w:cs="Arial"/>
                <w:sz w:val="24"/>
                <w:szCs w:val="24"/>
              </w:rPr>
            </w:pPr>
            <w:r>
              <w:rPr>
                <w:rFonts w:ascii="Arial" w:hAnsi="Arial" w:cs="Arial"/>
                <w:sz w:val="24"/>
                <w:szCs w:val="24"/>
              </w:rPr>
              <w:t>24-065</w:t>
            </w:r>
          </w:p>
        </w:tc>
        <w:tc>
          <w:tcPr>
            <w:tcW w:w="10214" w:type="dxa"/>
          </w:tcPr>
          <w:p w14:paraId="16B3002D" w14:textId="77777777" w:rsidR="00C63E78" w:rsidRPr="00D26AB3" w:rsidRDefault="00C550A7" w:rsidP="00D7344B">
            <w:pPr>
              <w:spacing w:before="120" w:after="120"/>
              <w:jc w:val="both"/>
              <w:rPr>
                <w:rFonts w:ascii="Arial" w:hAnsi="Arial"/>
                <w:bCs/>
                <w:sz w:val="24"/>
              </w:rPr>
            </w:pPr>
            <w:r w:rsidRPr="00C550A7">
              <w:rPr>
                <w:rFonts w:ascii="Arial" w:hAnsi="Arial"/>
                <w:bCs/>
                <w:sz w:val="24"/>
              </w:rPr>
              <w:t>AMENDING THE INCLUSIONARY HOUSING SCHEDULES</w:t>
            </w:r>
          </w:p>
        </w:tc>
        <w:tc>
          <w:tcPr>
            <w:tcW w:w="1718" w:type="dxa"/>
          </w:tcPr>
          <w:p w14:paraId="6C1A86E0" w14:textId="77777777" w:rsidR="00C63E78" w:rsidRDefault="00C550A7"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49640A55" w14:textId="77777777" w:rsidTr="0092779C">
        <w:tc>
          <w:tcPr>
            <w:tcW w:w="1406" w:type="dxa"/>
          </w:tcPr>
          <w:p w14:paraId="5357EDE4" w14:textId="77777777" w:rsidR="00C63E78" w:rsidRDefault="00C550A7" w:rsidP="00D7344B">
            <w:pPr>
              <w:spacing w:before="120" w:after="120"/>
              <w:rPr>
                <w:rFonts w:ascii="Arial" w:hAnsi="Arial" w:cs="Arial"/>
                <w:sz w:val="24"/>
                <w:szCs w:val="24"/>
              </w:rPr>
            </w:pPr>
            <w:r>
              <w:rPr>
                <w:rFonts w:ascii="Arial" w:hAnsi="Arial" w:cs="Arial"/>
                <w:sz w:val="24"/>
                <w:szCs w:val="24"/>
              </w:rPr>
              <w:t>24-066</w:t>
            </w:r>
          </w:p>
        </w:tc>
        <w:tc>
          <w:tcPr>
            <w:tcW w:w="10214" w:type="dxa"/>
          </w:tcPr>
          <w:p w14:paraId="6F4E3591" w14:textId="77777777" w:rsidR="00C63E78" w:rsidRPr="00D26AB3" w:rsidRDefault="00C550A7" w:rsidP="00D7344B">
            <w:pPr>
              <w:spacing w:before="120" w:after="120"/>
              <w:jc w:val="both"/>
              <w:rPr>
                <w:rFonts w:ascii="Arial" w:hAnsi="Arial"/>
                <w:bCs/>
                <w:sz w:val="24"/>
              </w:rPr>
            </w:pPr>
            <w:r w:rsidRPr="00C550A7">
              <w:rPr>
                <w:rFonts w:ascii="Arial" w:hAnsi="Arial"/>
                <w:bCs/>
                <w:sz w:val="24"/>
              </w:rPr>
              <w:t>OPPOSING KROGER’S ACQUISITION OF ALBERTSONS</w:t>
            </w:r>
          </w:p>
        </w:tc>
        <w:tc>
          <w:tcPr>
            <w:tcW w:w="1718" w:type="dxa"/>
          </w:tcPr>
          <w:p w14:paraId="2669F18A" w14:textId="77777777" w:rsidR="00C63E78" w:rsidRDefault="00C550A7"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15E22697" w14:textId="77777777" w:rsidTr="0092779C">
        <w:tc>
          <w:tcPr>
            <w:tcW w:w="1406" w:type="dxa"/>
          </w:tcPr>
          <w:p w14:paraId="1DED387F" w14:textId="77777777" w:rsidR="00C63E78" w:rsidRDefault="00C550A7" w:rsidP="00D7344B">
            <w:pPr>
              <w:spacing w:before="120" w:after="120"/>
              <w:rPr>
                <w:rFonts w:ascii="Arial" w:hAnsi="Arial" w:cs="Arial"/>
                <w:sz w:val="24"/>
                <w:szCs w:val="24"/>
              </w:rPr>
            </w:pPr>
            <w:r>
              <w:rPr>
                <w:rFonts w:ascii="Arial" w:hAnsi="Arial" w:cs="Arial"/>
                <w:sz w:val="24"/>
                <w:szCs w:val="24"/>
              </w:rPr>
              <w:t>24-067</w:t>
            </w:r>
          </w:p>
        </w:tc>
        <w:tc>
          <w:tcPr>
            <w:tcW w:w="10214" w:type="dxa"/>
          </w:tcPr>
          <w:p w14:paraId="309D1CE8" w14:textId="77777777" w:rsidR="00C63E78" w:rsidRPr="00D26AB3" w:rsidRDefault="00C550A7" w:rsidP="00D7344B">
            <w:pPr>
              <w:spacing w:before="120" w:after="120"/>
              <w:jc w:val="both"/>
              <w:rPr>
                <w:rFonts w:ascii="Arial" w:hAnsi="Arial"/>
                <w:bCs/>
                <w:sz w:val="24"/>
              </w:rPr>
            </w:pPr>
            <w:r w:rsidRPr="00C550A7">
              <w:rPr>
                <w:rFonts w:ascii="Arial" w:hAnsi="Arial"/>
                <w:bCs/>
                <w:sz w:val="24"/>
              </w:rPr>
              <w:t>ADOPTING THE REPORT TO COLLECT SEWER CHARGES ON THE TAX ROLL FOR FISCAL YEAR 2024-25 AND DIRECTING THE CITY CLERK OF THE CITY TO FILE SAID REPORT WITH THE LOS ANGELES COUNTY AUDITOR TO PLACE SAID CHARGES ON THE TAX ROLL</w:t>
            </w:r>
          </w:p>
        </w:tc>
        <w:tc>
          <w:tcPr>
            <w:tcW w:w="1718" w:type="dxa"/>
          </w:tcPr>
          <w:p w14:paraId="166AAFAC" w14:textId="77777777" w:rsidR="00C63E78" w:rsidRDefault="00C550A7"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75B795BA" w14:textId="77777777" w:rsidTr="0092779C">
        <w:tc>
          <w:tcPr>
            <w:tcW w:w="1406" w:type="dxa"/>
          </w:tcPr>
          <w:p w14:paraId="1FEF1ED0" w14:textId="77777777" w:rsidR="00C63E78" w:rsidRDefault="00C550A7" w:rsidP="00D7344B">
            <w:pPr>
              <w:spacing w:before="120" w:after="120"/>
              <w:rPr>
                <w:rFonts w:ascii="Arial" w:hAnsi="Arial" w:cs="Arial"/>
                <w:sz w:val="24"/>
                <w:szCs w:val="24"/>
              </w:rPr>
            </w:pPr>
            <w:r>
              <w:rPr>
                <w:rFonts w:ascii="Arial" w:hAnsi="Arial" w:cs="Arial"/>
                <w:sz w:val="24"/>
                <w:szCs w:val="24"/>
              </w:rPr>
              <w:t>24-068</w:t>
            </w:r>
          </w:p>
        </w:tc>
        <w:tc>
          <w:tcPr>
            <w:tcW w:w="10214" w:type="dxa"/>
          </w:tcPr>
          <w:p w14:paraId="337DCEA1" w14:textId="77777777" w:rsidR="00C63E78" w:rsidRPr="00D26AB3" w:rsidRDefault="00BA7970" w:rsidP="00D7344B">
            <w:pPr>
              <w:spacing w:before="120" w:after="120"/>
              <w:jc w:val="both"/>
              <w:rPr>
                <w:rFonts w:ascii="Arial" w:hAnsi="Arial"/>
                <w:bCs/>
                <w:sz w:val="24"/>
              </w:rPr>
            </w:pPr>
            <w:r w:rsidRPr="00BA7970">
              <w:rPr>
                <w:rFonts w:ascii="Arial" w:hAnsi="Arial"/>
                <w:bCs/>
                <w:sz w:val="24"/>
              </w:rPr>
              <w:t>ADOPTING THE REPORT PROPOSING TO HAVE SOLID WASTE, RECYCLING, AND ORGANIC WASTE CHARGES COLLECTED ON THE TAX ROLL FOR FISCAL YEAR 2024-25 AND DIRECTING THE CITY CLERK OF THE CITY TO FILE SAID REPORT WITH THE LOS ANGELES COUNTY AUDITOR TO PLACE SAID CHARGES ON THE TAX ROLL</w:t>
            </w:r>
          </w:p>
        </w:tc>
        <w:tc>
          <w:tcPr>
            <w:tcW w:w="1718" w:type="dxa"/>
          </w:tcPr>
          <w:p w14:paraId="7C6CD1BF" w14:textId="77777777" w:rsidR="00C63E78" w:rsidRDefault="00BA7970"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35583416" w14:textId="77777777" w:rsidTr="0092779C">
        <w:tc>
          <w:tcPr>
            <w:tcW w:w="1406" w:type="dxa"/>
          </w:tcPr>
          <w:p w14:paraId="1EF7FED4" w14:textId="77777777" w:rsidR="00C63E78" w:rsidRDefault="00BA7970" w:rsidP="00D7344B">
            <w:pPr>
              <w:spacing w:before="120" w:after="120"/>
              <w:rPr>
                <w:rFonts w:ascii="Arial" w:hAnsi="Arial" w:cs="Arial"/>
                <w:sz w:val="24"/>
                <w:szCs w:val="24"/>
              </w:rPr>
            </w:pPr>
            <w:r>
              <w:rPr>
                <w:rFonts w:ascii="Arial" w:hAnsi="Arial" w:cs="Arial"/>
                <w:sz w:val="24"/>
                <w:szCs w:val="24"/>
              </w:rPr>
              <w:t>24-069</w:t>
            </w:r>
          </w:p>
        </w:tc>
        <w:tc>
          <w:tcPr>
            <w:tcW w:w="10214" w:type="dxa"/>
          </w:tcPr>
          <w:p w14:paraId="2AF7C10A" w14:textId="77777777" w:rsidR="00C63E78" w:rsidRPr="00D26AB3" w:rsidRDefault="00BA7970" w:rsidP="00D7344B">
            <w:pPr>
              <w:spacing w:before="120" w:after="120"/>
              <w:jc w:val="both"/>
              <w:rPr>
                <w:rFonts w:ascii="Arial" w:hAnsi="Arial"/>
                <w:bCs/>
                <w:sz w:val="24"/>
              </w:rPr>
            </w:pPr>
            <w:r w:rsidRPr="00BA7970">
              <w:rPr>
                <w:rFonts w:ascii="Arial" w:hAnsi="Arial"/>
                <w:bCs/>
                <w:sz w:val="24"/>
              </w:rPr>
              <w:t>ADOPTING THE REPORT PROPOSING TO HAVE DELINQUENT SOLID WASTE SERVICE CHARGES COLLECTED ON THE TAX ROLL FOR FISCAL YEAR 2024-25 AND DIRECTING THE CITY CLERK OF THE CITY TO FILE SAID REPORT WITH THE LOS ANGELES COUNTY AUDITOR TO PLACE SAID CHARGES ON THE TAX ROLL</w:t>
            </w:r>
          </w:p>
        </w:tc>
        <w:tc>
          <w:tcPr>
            <w:tcW w:w="1718" w:type="dxa"/>
          </w:tcPr>
          <w:p w14:paraId="7DB5750B" w14:textId="77777777" w:rsidR="00C63E78" w:rsidRDefault="00BA7970" w:rsidP="00D7344B">
            <w:pPr>
              <w:spacing w:before="120" w:after="120"/>
              <w:jc w:val="center"/>
              <w:rPr>
                <w:rFonts w:ascii="Arial" w:hAnsi="Arial" w:cs="Arial"/>
                <w:sz w:val="24"/>
                <w:szCs w:val="24"/>
              </w:rPr>
            </w:pPr>
            <w:r>
              <w:rPr>
                <w:rFonts w:ascii="Arial" w:hAnsi="Arial" w:cs="Arial"/>
                <w:sz w:val="24"/>
                <w:szCs w:val="24"/>
              </w:rPr>
              <w:t>07/15/24</w:t>
            </w:r>
          </w:p>
        </w:tc>
      </w:tr>
      <w:tr w:rsidR="00C63E78" w:rsidRPr="00806E7B" w14:paraId="644ED801" w14:textId="77777777" w:rsidTr="0092779C">
        <w:tc>
          <w:tcPr>
            <w:tcW w:w="1406" w:type="dxa"/>
          </w:tcPr>
          <w:p w14:paraId="13D30B08" w14:textId="77777777" w:rsidR="00C63E78" w:rsidRDefault="00BA7970" w:rsidP="00D7344B">
            <w:pPr>
              <w:spacing w:before="120" w:after="120"/>
              <w:rPr>
                <w:rFonts w:ascii="Arial" w:hAnsi="Arial" w:cs="Arial"/>
                <w:sz w:val="24"/>
                <w:szCs w:val="24"/>
              </w:rPr>
            </w:pPr>
            <w:r>
              <w:rPr>
                <w:rFonts w:ascii="Arial" w:hAnsi="Arial" w:cs="Arial"/>
                <w:sz w:val="24"/>
                <w:szCs w:val="24"/>
              </w:rPr>
              <w:t>24-070</w:t>
            </w:r>
          </w:p>
        </w:tc>
        <w:tc>
          <w:tcPr>
            <w:tcW w:w="10214" w:type="dxa"/>
          </w:tcPr>
          <w:p w14:paraId="225AFFFC" w14:textId="77777777" w:rsidR="00C63E78" w:rsidRPr="00D26AB3" w:rsidRDefault="00BA7970" w:rsidP="00D7344B">
            <w:pPr>
              <w:spacing w:before="120" w:after="120"/>
              <w:jc w:val="both"/>
              <w:rPr>
                <w:rFonts w:ascii="Arial" w:hAnsi="Arial"/>
                <w:bCs/>
                <w:sz w:val="24"/>
              </w:rPr>
            </w:pPr>
            <w:r w:rsidRPr="00BA7970">
              <w:rPr>
                <w:rFonts w:ascii="Arial" w:hAnsi="Arial"/>
                <w:bCs/>
                <w:sz w:val="24"/>
              </w:rPr>
              <w:t>APPROVING A SIGN PERMIT AND PLAZA IMPROVEMENTS IN CONJUNCTION WITH THE NEW OFF-SITE ADVERTISING BILLBOARD AT 8590 SUNSET BOULEVARD, WEST HOLLYWOOD, CALIFORNIA.</w:t>
            </w:r>
          </w:p>
        </w:tc>
        <w:tc>
          <w:tcPr>
            <w:tcW w:w="1718" w:type="dxa"/>
          </w:tcPr>
          <w:p w14:paraId="181B245E" w14:textId="77777777" w:rsidR="00C63E78" w:rsidRDefault="00BA7970" w:rsidP="00D7344B">
            <w:pPr>
              <w:spacing w:before="120" w:after="120"/>
              <w:jc w:val="center"/>
              <w:rPr>
                <w:rFonts w:ascii="Arial" w:hAnsi="Arial" w:cs="Arial"/>
                <w:sz w:val="24"/>
                <w:szCs w:val="24"/>
              </w:rPr>
            </w:pPr>
            <w:r>
              <w:rPr>
                <w:rFonts w:ascii="Arial" w:hAnsi="Arial" w:cs="Arial"/>
                <w:sz w:val="24"/>
                <w:szCs w:val="24"/>
              </w:rPr>
              <w:t>07/15/24</w:t>
            </w:r>
          </w:p>
        </w:tc>
      </w:tr>
      <w:tr w:rsidR="00BA7970" w:rsidRPr="00806E7B" w14:paraId="52C385B9" w14:textId="77777777" w:rsidTr="0092779C">
        <w:tc>
          <w:tcPr>
            <w:tcW w:w="1406" w:type="dxa"/>
          </w:tcPr>
          <w:p w14:paraId="3FC17E7F" w14:textId="77777777" w:rsidR="00BA7970" w:rsidRDefault="00BA7970" w:rsidP="00D7344B">
            <w:pPr>
              <w:spacing w:before="120" w:after="120"/>
              <w:rPr>
                <w:rFonts w:ascii="Arial" w:hAnsi="Arial" w:cs="Arial"/>
                <w:sz w:val="24"/>
                <w:szCs w:val="24"/>
              </w:rPr>
            </w:pPr>
            <w:r>
              <w:rPr>
                <w:rFonts w:ascii="Arial" w:hAnsi="Arial" w:cs="Arial"/>
                <w:sz w:val="24"/>
                <w:szCs w:val="24"/>
              </w:rPr>
              <w:t>24-071</w:t>
            </w:r>
          </w:p>
        </w:tc>
        <w:tc>
          <w:tcPr>
            <w:tcW w:w="10214" w:type="dxa"/>
          </w:tcPr>
          <w:p w14:paraId="7D1EA9B2" w14:textId="77777777" w:rsidR="00BA7970" w:rsidRPr="00D26AB3" w:rsidRDefault="00CC6839" w:rsidP="00D7344B">
            <w:pPr>
              <w:spacing w:before="120" w:after="120"/>
              <w:jc w:val="both"/>
              <w:rPr>
                <w:rFonts w:ascii="Arial" w:hAnsi="Arial"/>
                <w:bCs/>
                <w:sz w:val="24"/>
              </w:rPr>
            </w:pPr>
            <w:r w:rsidRPr="00CC6839">
              <w:rPr>
                <w:rFonts w:ascii="Arial" w:hAnsi="Arial"/>
                <w:bCs/>
                <w:sz w:val="24"/>
              </w:rPr>
              <w:t>DEMAND REGISTER NO. 95</w:t>
            </w:r>
            <w:r>
              <w:rPr>
                <w:rFonts w:ascii="Arial" w:hAnsi="Arial"/>
                <w:bCs/>
                <w:sz w:val="24"/>
              </w:rPr>
              <w:t>3</w:t>
            </w:r>
          </w:p>
        </w:tc>
        <w:tc>
          <w:tcPr>
            <w:tcW w:w="1718" w:type="dxa"/>
          </w:tcPr>
          <w:p w14:paraId="1C611085" w14:textId="77777777" w:rsidR="00BA7970" w:rsidRDefault="00CC6839" w:rsidP="00D7344B">
            <w:pPr>
              <w:spacing w:before="120" w:after="120"/>
              <w:jc w:val="center"/>
              <w:rPr>
                <w:rFonts w:ascii="Arial" w:hAnsi="Arial" w:cs="Arial"/>
                <w:sz w:val="24"/>
                <w:szCs w:val="24"/>
              </w:rPr>
            </w:pPr>
            <w:r>
              <w:rPr>
                <w:rFonts w:ascii="Arial" w:hAnsi="Arial" w:cs="Arial"/>
                <w:sz w:val="24"/>
                <w:szCs w:val="24"/>
              </w:rPr>
              <w:t>08/05/24</w:t>
            </w:r>
          </w:p>
        </w:tc>
      </w:tr>
      <w:tr w:rsidR="00BA7970" w:rsidRPr="00806E7B" w14:paraId="5EACAA94" w14:textId="77777777" w:rsidTr="0092779C">
        <w:tc>
          <w:tcPr>
            <w:tcW w:w="1406" w:type="dxa"/>
          </w:tcPr>
          <w:p w14:paraId="31EDE805" w14:textId="77777777" w:rsidR="00BA7970" w:rsidRDefault="00475577" w:rsidP="00D7344B">
            <w:pPr>
              <w:spacing w:before="120" w:after="120"/>
              <w:rPr>
                <w:rFonts w:ascii="Arial" w:hAnsi="Arial" w:cs="Arial"/>
                <w:sz w:val="24"/>
                <w:szCs w:val="24"/>
              </w:rPr>
            </w:pPr>
            <w:r>
              <w:rPr>
                <w:rFonts w:ascii="Arial" w:hAnsi="Arial" w:cs="Arial"/>
                <w:sz w:val="24"/>
                <w:szCs w:val="24"/>
              </w:rPr>
              <w:t>24-072</w:t>
            </w:r>
          </w:p>
        </w:tc>
        <w:tc>
          <w:tcPr>
            <w:tcW w:w="10214" w:type="dxa"/>
          </w:tcPr>
          <w:p w14:paraId="0EEACB2E" w14:textId="77777777" w:rsidR="00BA7970" w:rsidRPr="00D26AB3" w:rsidRDefault="00475577" w:rsidP="00D7344B">
            <w:pPr>
              <w:spacing w:before="120" w:after="120"/>
              <w:jc w:val="both"/>
              <w:rPr>
                <w:rFonts w:ascii="Arial" w:hAnsi="Arial"/>
                <w:bCs/>
                <w:sz w:val="24"/>
              </w:rPr>
            </w:pPr>
            <w:r w:rsidRPr="00475577">
              <w:rPr>
                <w:rFonts w:ascii="Arial" w:hAnsi="Arial"/>
                <w:bCs/>
                <w:sz w:val="24"/>
              </w:rPr>
              <w:t xml:space="preserve">IN SUPPORT OF PROPOSITION 3, THE CONSTITUTIONAL RIGHT TO MARRIAGE EQUALITY AND REPEAL OF PROPOSITION 8 </w:t>
            </w:r>
            <w:r w:rsidRPr="00475577">
              <w:rPr>
                <w:rFonts w:ascii="Arial" w:hAnsi="Arial"/>
                <w:bCs/>
                <w:sz w:val="24"/>
              </w:rPr>
              <w:tab/>
            </w:r>
            <w:r w:rsidRPr="00475577">
              <w:rPr>
                <w:rFonts w:ascii="Arial" w:hAnsi="Arial"/>
                <w:bCs/>
                <w:sz w:val="24"/>
              </w:rPr>
              <w:tab/>
            </w:r>
            <w:r w:rsidRPr="00475577">
              <w:rPr>
                <w:rFonts w:ascii="Arial" w:hAnsi="Arial"/>
                <w:bCs/>
                <w:sz w:val="24"/>
              </w:rPr>
              <w:tab/>
              <w:t xml:space="preserve">                    </w:t>
            </w:r>
          </w:p>
        </w:tc>
        <w:tc>
          <w:tcPr>
            <w:tcW w:w="1718" w:type="dxa"/>
          </w:tcPr>
          <w:p w14:paraId="60816280" w14:textId="77777777" w:rsidR="00BA7970" w:rsidRDefault="00475577" w:rsidP="00D7344B">
            <w:pPr>
              <w:spacing w:before="120" w:after="120"/>
              <w:jc w:val="center"/>
              <w:rPr>
                <w:rFonts w:ascii="Arial" w:hAnsi="Arial" w:cs="Arial"/>
                <w:sz w:val="24"/>
                <w:szCs w:val="24"/>
              </w:rPr>
            </w:pPr>
            <w:r>
              <w:rPr>
                <w:rFonts w:ascii="Arial" w:hAnsi="Arial" w:cs="Arial"/>
                <w:sz w:val="24"/>
                <w:szCs w:val="24"/>
              </w:rPr>
              <w:t>08/05/24</w:t>
            </w:r>
          </w:p>
        </w:tc>
      </w:tr>
      <w:tr w:rsidR="00BA7970" w:rsidRPr="00806E7B" w14:paraId="58126350" w14:textId="77777777" w:rsidTr="0092779C">
        <w:tc>
          <w:tcPr>
            <w:tcW w:w="1406" w:type="dxa"/>
          </w:tcPr>
          <w:p w14:paraId="2118E70E" w14:textId="77777777" w:rsidR="00BA7970" w:rsidRDefault="00475577" w:rsidP="00D7344B">
            <w:pPr>
              <w:spacing w:before="120" w:after="120"/>
              <w:rPr>
                <w:rFonts w:ascii="Arial" w:hAnsi="Arial" w:cs="Arial"/>
                <w:sz w:val="24"/>
                <w:szCs w:val="24"/>
              </w:rPr>
            </w:pPr>
            <w:r>
              <w:rPr>
                <w:rFonts w:ascii="Arial" w:hAnsi="Arial" w:cs="Arial"/>
                <w:sz w:val="24"/>
                <w:szCs w:val="24"/>
              </w:rPr>
              <w:t>24-073</w:t>
            </w:r>
          </w:p>
        </w:tc>
        <w:tc>
          <w:tcPr>
            <w:tcW w:w="10214" w:type="dxa"/>
          </w:tcPr>
          <w:p w14:paraId="5364BE28" w14:textId="77777777" w:rsidR="00BA7970" w:rsidRPr="00D26AB3" w:rsidRDefault="00475577" w:rsidP="00D7344B">
            <w:pPr>
              <w:spacing w:before="120" w:after="120"/>
              <w:jc w:val="both"/>
              <w:rPr>
                <w:rFonts w:ascii="Arial" w:hAnsi="Arial"/>
                <w:bCs/>
                <w:sz w:val="24"/>
              </w:rPr>
            </w:pPr>
            <w:r w:rsidRPr="00475577">
              <w:rPr>
                <w:rFonts w:ascii="Arial" w:hAnsi="Arial"/>
                <w:bCs/>
                <w:sz w:val="24"/>
              </w:rPr>
              <w:t xml:space="preserve">AUTHORIZING </w:t>
            </w:r>
            <w:proofErr w:type="gramStart"/>
            <w:r w:rsidRPr="00475577">
              <w:rPr>
                <w:rFonts w:ascii="Arial" w:hAnsi="Arial"/>
                <w:bCs/>
                <w:sz w:val="24"/>
              </w:rPr>
              <w:t>THE  APPLICATION</w:t>
            </w:r>
            <w:proofErr w:type="gramEnd"/>
            <w:r w:rsidRPr="00475577">
              <w:rPr>
                <w:rFonts w:ascii="Arial" w:hAnsi="Arial"/>
                <w:bCs/>
                <w:sz w:val="24"/>
              </w:rPr>
              <w:t xml:space="preserve"> FOR, AND RECEIPT OF, LOCAL HOUSING TRUST PROGRAM FUNDS IN AN AMOUNT UP TO $5,000,000</w:t>
            </w:r>
            <w:r w:rsidRPr="00475577">
              <w:rPr>
                <w:rFonts w:ascii="Arial" w:hAnsi="Arial"/>
                <w:bCs/>
                <w:sz w:val="24"/>
              </w:rPr>
              <w:tab/>
              <w:t xml:space="preserve">                    </w:t>
            </w:r>
          </w:p>
        </w:tc>
        <w:tc>
          <w:tcPr>
            <w:tcW w:w="1718" w:type="dxa"/>
          </w:tcPr>
          <w:p w14:paraId="5ADFD59A" w14:textId="77777777" w:rsidR="00BA7970" w:rsidRDefault="00475577" w:rsidP="00D7344B">
            <w:pPr>
              <w:spacing w:before="120" w:after="120"/>
              <w:jc w:val="center"/>
              <w:rPr>
                <w:rFonts w:ascii="Arial" w:hAnsi="Arial" w:cs="Arial"/>
                <w:sz w:val="24"/>
                <w:szCs w:val="24"/>
              </w:rPr>
            </w:pPr>
            <w:r w:rsidRPr="00475577">
              <w:rPr>
                <w:rFonts w:ascii="Arial" w:hAnsi="Arial" w:cs="Arial"/>
                <w:sz w:val="24"/>
                <w:szCs w:val="24"/>
              </w:rPr>
              <w:t>08/05/24</w:t>
            </w:r>
          </w:p>
        </w:tc>
      </w:tr>
      <w:tr w:rsidR="00BA7970" w:rsidRPr="00806E7B" w14:paraId="12C002E7" w14:textId="77777777" w:rsidTr="0092779C">
        <w:tc>
          <w:tcPr>
            <w:tcW w:w="1406" w:type="dxa"/>
          </w:tcPr>
          <w:p w14:paraId="5478E341" w14:textId="77777777" w:rsidR="00BA7970" w:rsidRDefault="00475577" w:rsidP="00D7344B">
            <w:pPr>
              <w:spacing w:before="120" w:after="120"/>
              <w:rPr>
                <w:rFonts w:ascii="Arial" w:hAnsi="Arial" w:cs="Arial"/>
                <w:sz w:val="24"/>
                <w:szCs w:val="24"/>
              </w:rPr>
            </w:pPr>
            <w:r>
              <w:rPr>
                <w:rFonts w:ascii="Arial" w:hAnsi="Arial" w:cs="Arial"/>
                <w:sz w:val="24"/>
                <w:szCs w:val="24"/>
              </w:rPr>
              <w:t>24-074</w:t>
            </w:r>
          </w:p>
        </w:tc>
        <w:tc>
          <w:tcPr>
            <w:tcW w:w="10214" w:type="dxa"/>
          </w:tcPr>
          <w:p w14:paraId="3CB323BC" w14:textId="77777777" w:rsidR="00BA7970" w:rsidRPr="00D26AB3" w:rsidRDefault="00475577" w:rsidP="00D7344B">
            <w:pPr>
              <w:spacing w:before="120" w:after="120"/>
              <w:jc w:val="both"/>
              <w:rPr>
                <w:rFonts w:ascii="Arial" w:hAnsi="Arial"/>
                <w:bCs/>
                <w:sz w:val="24"/>
              </w:rPr>
            </w:pPr>
            <w:r w:rsidRPr="00475577">
              <w:rPr>
                <w:rFonts w:ascii="Arial" w:hAnsi="Arial"/>
                <w:bCs/>
                <w:sz w:val="24"/>
              </w:rPr>
              <w:t xml:space="preserve">AMENDING THE DATE BY WHICH </w:t>
            </w:r>
            <w:proofErr w:type="gramStart"/>
            <w:r w:rsidRPr="00475577">
              <w:rPr>
                <w:rFonts w:ascii="Arial" w:hAnsi="Arial"/>
                <w:bCs/>
                <w:sz w:val="24"/>
              </w:rPr>
              <w:t>TEMPORARY  OUTDOOR</w:t>
            </w:r>
            <w:proofErr w:type="gramEnd"/>
            <w:r w:rsidRPr="00475577">
              <w:rPr>
                <w:rFonts w:ascii="Arial" w:hAnsi="Arial"/>
                <w:bCs/>
                <w:sz w:val="24"/>
              </w:rPr>
              <w:t xml:space="preserve"> DINING AREAS ON PRIVATE PROPERTY SHALL CONVERT TO PERMANENT OUTDOOR DINING.</w:t>
            </w:r>
          </w:p>
        </w:tc>
        <w:tc>
          <w:tcPr>
            <w:tcW w:w="1718" w:type="dxa"/>
          </w:tcPr>
          <w:p w14:paraId="3F6EA516" w14:textId="77777777" w:rsidR="00BA7970" w:rsidRDefault="00475577" w:rsidP="00D7344B">
            <w:pPr>
              <w:spacing w:before="120" w:after="120"/>
              <w:jc w:val="center"/>
              <w:rPr>
                <w:rFonts w:ascii="Arial" w:hAnsi="Arial" w:cs="Arial"/>
                <w:sz w:val="24"/>
                <w:szCs w:val="24"/>
              </w:rPr>
            </w:pPr>
            <w:r w:rsidRPr="00475577">
              <w:rPr>
                <w:rFonts w:ascii="Arial" w:hAnsi="Arial" w:cs="Arial"/>
                <w:sz w:val="24"/>
                <w:szCs w:val="24"/>
              </w:rPr>
              <w:t>08/05/24</w:t>
            </w:r>
          </w:p>
        </w:tc>
      </w:tr>
      <w:tr w:rsidR="00BA7970" w:rsidRPr="00806E7B" w14:paraId="17C348D9" w14:textId="77777777" w:rsidTr="0092779C">
        <w:tc>
          <w:tcPr>
            <w:tcW w:w="1406" w:type="dxa"/>
          </w:tcPr>
          <w:p w14:paraId="6B3C1D73" w14:textId="77777777" w:rsidR="00BA7970" w:rsidRDefault="00475577" w:rsidP="00D7344B">
            <w:pPr>
              <w:spacing w:before="120" w:after="120"/>
              <w:rPr>
                <w:rFonts w:ascii="Arial" w:hAnsi="Arial" w:cs="Arial"/>
                <w:sz w:val="24"/>
                <w:szCs w:val="24"/>
              </w:rPr>
            </w:pPr>
            <w:r>
              <w:rPr>
                <w:rFonts w:ascii="Arial" w:hAnsi="Arial" w:cs="Arial"/>
                <w:sz w:val="24"/>
                <w:szCs w:val="24"/>
              </w:rPr>
              <w:t>24-075</w:t>
            </w:r>
          </w:p>
        </w:tc>
        <w:tc>
          <w:tcPr>
            <w:tcW w:w="10214" w:type="dxa"/>
          </w:tcPr>
          <w:p w14:paraId="7C42B431" w14:textId="77777777" w:rsidR="00BA7970" w:rsidRPr="00D26AB3" w:rsidRDefault="00475577" w:rsidP="00D7344B">
            <w:pPr>
              <w:spacing w:before="120" w:after="120"/>
              <w:jc w:val="both"/>
              <w:rPr>
                <w:rFonts w:ascii="Arial" w:hAnsi="Arial"/>
                <w:bCs/>
                <w:sz w:val="24"/>
              </w:rPr>
            </w:pPr>
            <w:r w:rsidRPr="00475577">
              <w:rPr>
                <w:rFonts w:ascii="Arial" w:hAnsi="Arial"/>
                <w:bCs/>
                <w:sz w:val="24"/>
              </w:rPr>
              <w:t>CALLING FOR THE PLACEMENT OF A GENERAL TAX MEASURE ON THE BALLOT FOR THE NOVEMBER 5, 2024 GENERAL MUNICIPAL ELECTION FOR THE SUBMISSION TO THE QUALIFIED VOTERS OF AN ORDINANCE TO ENACT A SUPPLEMENTAL GENERAL TRANSACTIONS AND USE TAX (SALES TAX) AT THE RATE OF ONE-QUARTER CENT (1/4¢), THAT WILL ONLY TAKE EFFECT IF A FUTURE DISTRICT SALES TAX WITHIN THE COUNTY QUALIFIES FOR A BALLOT AND IS ENACTED</w:t>
            </w:r>
          </w:p>
        </w:tc>
        <w:tc>
          <w:tcPr>
            <w:tcW w:w="1718" w:type="dxa"/>
          </w:tcPr>
          <w:p w14:paraId="2607BFE7" w14:textId="77777777" w:rsidR="00475577" w:rsidRDefault="00475577" w:rsidP="00D7344B">
            <w:pPr>
              <w:spacing w:before="120" w:after="120"/>
              <w:jc w:val="center"/>
              <w:rPr>
                <w:rFonts w:ascii="Arial" w:hAnsi="Arial" w:cs="Arial"/>
                <w:sz w:val="24"/>
                <w:szCs w:val="24"/>
              </w:rPr>
            </w:pPr>
          </w:p>
          <w:p w14:paraId="1259BD63" w14:textId="77777777" w:rsidR="00BA7970" w:rsidRDefault="00475577" w:rsidP="00D7344B">
            <w:pPr>
              <w:spacing w:before="120" w:after="120"/>
              <w:jc w:val="center"/>
              <w:rPr>
                <w:rFonts w:ascii="Arial" w:hAnsi="Arial" w:cs="Arial"/>
                <w:sz w:val="24"/>
                <w:szCs w:val="24"/>
              </w:rPr>
            </w:pPr>
            <w:r w:rsidRPr="00475577">
              <w:rPr>
                <w:rFonts w:ascii="Arial" w:hAnsi="Arial" w:cs="Arial"/>
                <w:sz w:val="24"/>
                <w:szCs w:val="24"/>
              </w:rPr>
              <w:t>08/05/24</w:t>
            </w:r>
          </w:p>
        </w:tc>
      </w:tr>
      <w:tr w:rsidR="00BA7970" w:rsidRPr="00806E7B" w14:paraId="6C777F47" w14:textId="77777777" w:rsidTr="0092779C">
        <w:tc>
          <w:tcPr>
            <w:tcW w:w="1406" w:type="dxa"/>
          </w:tcPr>
          <w:p w14:paraId="39CE640E" w14:textId="77777777" w:rsidR="00BA7970" w:rsidRDefault="00475577" w:rsidP="00D7344B">
            <w:pPr>
              <w:spacing w:before="120" w:after="120"/>
              <w:rPr>
                <w:rFonts w:ascii="Arial" w:hAnsi="Arial" w:cs="Arial"/>
                <w:sz w:val="24"/>
                <w:szCs w:val="24"/>
              </w:rPr>
            </w:pPr>
            <w:r>
              <w:rPr>
                <w:rFonts w:ascii="Arial" w:hAnsi="Arial" w:cs="Arial"/>
                <w:sz w:val="24"/>
                <w:szCs w:val="24"/>
              </w:rPr>
              <w:t>24-076</w:t>
            </w:r>
          </w:p>
        </w:tc>
        <w:tc>
          <w:tcPr>
            <w:tcW w:w="10214" w:type="dxa"/>
          </w:tcPr>
          <w:p w14:paraId="3DE141E8" w14:textId="77777777" w:rsidR="00BA7970" w:rsidRPr="00D26AB3" w:rsidRDefault="00475577" w:rsidP="00D7344B">
            <w:pPr>
              <w:spacing w:before="120" w:after="120"/>
              <w:jc w:val="both"/>
              <w:rPr>
                <w:rFonts w:ascii="Arial" w:hAnsi="Arial"/>
                <w:bCs/>
                <w:sz w:val="24"/>
              </w:rPr>
            </w:pPr>
            <w:r w:rsidRPr="00475577">
              <w:rPr>
                <w:rFonts w:ascii="Arial" w:hAnsi="Arial"/>
                <w:bCs/>
                <w:sz w:val="24"/>
              </w:rPr>
              <w:t xml:space="preserve">REQUESTING THE BOARD OF SUPERVISORS OF THE COUNTY OF LOS ANGELES TO CONSOLIDATE A </w:t>
            </w:r>
            <w:proofErr w:type="gramStart"/>
            <w:r w:rsidRPr="00475577">
              <w:rPr>
                <w:rFonts w:ascii="Arial" w:hAnsi="Arial"/>
                <w:bCs/>
                <w:sz w:val="24"/>
              </w:rPr>
              <w:t>GENERAL  MUNICIPAL</w:t>
            </w:r>
            <w:proofErr w:type="gramEnd"/>
            <w:r w:rsidRPr="00475577">
              <w:rPr>
                <w:rFonts w:ascii="Arial" w:hAnsi="Arial"/>
                <w:bCs/>
                <w:sz w:val="24"/>
              </w:rPr>
              <w:t xml:space="preserve"> ELECTION TO BE HELD ON NOVEMBER 5, </w:t>
            </w:r>
            <w:proofErr w:type="gramStart"/>
            <w:r w:rsidRPr="00475577">
              <w:rPr>
                <w:rFonts w:ascii="Arial" w:hAnsi="Arial"/>
                <w:bCs/>
                <w:sz w:val="24"/>
              </w:rPr>
              <w:t>2024</w:t>
            </w:r>
            <w:proofErr w:type="gramEnd"/>
            <w:r w:rsidRPr="00475577">
              <w:rPr>
                <w:rFonts w:ascii="Arial" w:hAnsi="Arial"/>
                <w:bCs/>
                <w:sz w:val="24"/>
              </w:rPr>
              <w:t xml:space="preserve"> WITH THE STATEWIDE GENERAL ELECTION TO BE HELD ON THAT DATE PURSUANT TO §10403 OF THE ELECTIONS CODE</w:t>
            </w:r>
          </w:p>
        </w:tc>
        <w:tc>
          <w:tcPr>
            <w:tcW w:w="1718" w:type="dxa"/>
          </w:tcPr>
          <w:p w14:paraId="05AA2C70" w14:textId="77777777" w:rsidR="00BA7970" w:rsidRDefault="00475577" w:rsidP="00D7344B">
            <w:pPr>
              <w:spacing w:before="120" w:after="120"/>
              <w:jc w:val="center"/>
              <w:rPr>
                <w:rFonts w:ascii="Arial" w:hAnsi="Arial" w:cs="Arial"/>
                <w:sz w:val="24"/>
                <w:szCs w:val="24"/>
              </w:rPr>
            </w:pPr>
            <w:r w:rsidRPr="00475577">
              <w:rPr>
                <w:rFonts w:ascii="Arial" w:hAnsi="Arial" w:cs="Arial"/>
                <w:sz w:val="24"/>
                <w:szCs w:val="24"/>
              </w:rPr>
              <w:t>08/05/24</w:t>
            </w:r>
          </w:p>
        </w:tc>
      </w:tr>
      <w:tr w:rsidR="00BA7970" w:rsidRPr="00806E7B" w14:paraId="2D6CA4EF" w14:textId="77777777" w:rsidTr="0092779C">
        <w:tc>
          <w:tcPr>
            <w:tcW w:w="1406" w:type="dxa"/>
          </w:tcPr>
          <w:p w14:paraId="3F5AC8A5" w14:textId="77777777" w:rsidR="00BA7970" w:rsidRDefault="00475577" w:rsidP="00D7344B">
            <w:pPr>
              <w:spacing w:before="120" w:after="120"/>
              <w:rPr>
                <w:rFonts w:ascii="Arial" w:hAnsi="Arial" w:cs="Arial"/>
                <w:sz w:val="24"/>
                <w:szCs w:val="24"/>
              </w:rPr>
            </w:pPr>
            <w:r>
              <w:rPr>
                <w:rFonts w:ascii="Arial" w:hAnsi="Arial" w:cs="Arial"/>
                <w:sz w:val="24"/>
                <w:szCs w:val="24"/>
              </w:rPr>
              <w:t>24-077</w:t>
            </w:r>
          </w:p>
        </w:tc>
        <w:tc>
          <w:tcPr>
            <w:tcW w:w="10214" w:type="dxa"/>
          </w:tcPr>
          <w:p w14:paraId="18D0338B" w14:textId="77777777" w:rsidR="00BA7970" w:rsidRPr="00D26AB3" w:rsidRDefault="00475577" w:rsidP="00D7344B">
            <w:pPr>
              <w:spacing w:before="120" w:after="120"/>
              <w:jc w:val="both"/>
              <w:rPr>
                <w:rFonts w:ascii="Arial" w:hAnsi="Arial"/>
                <w:bCs/>
                <w:sz w:val="24"/>
              </w:rPr>
            </w:pPr>
            <w:r w:rsidRPr="00475577">
              <w:rPr>
                <w:rFonts w:ascii="Arial" w:hAnsi="Arial"/>
                <w:bCs/>
                <w:sz w:val="24"/>
              </w:rPr>
              <w:t xml:space="preserve">PROVIDING FOR THE FILING OF PRIMARY AND REBUTTAL ARGUMENTS AND SETTING RULES FOR THE FILING OF WRITTEN ARGUMENTS REGARDING A CITY MEASURE TO BE SUBMITTED AT </w:t>
            </w:r>
            <w:proofErr w:type="gramStart"/>
            <w:r w:rsidRPr="00475577">
              <w:rPr>
                <w:rFonts w:ascii="Arial" w:hAnsi="Arial"/>
                <w:bCs/>
                <w:sz w:val="24"/>
              </w:rPr>
              <w:t>THE NOVEMBER</w:t>
            </w:r>
            <w:proofErr w:type="gramEnd"/>
            <w:r w:rsidRPr="00475577">
              <w:rPr>
                <w:rFonts w:ascii="Arial" w:hAnsi="Arial"/>
                <w:bCs/>
                <w:sz w:val="24"/>
              </w:rPr>
              <w:t xml:space="preserve"> 5, </w:t>
            </w:r>
            <w:proofErr w:type="gramStart"/>
            <w:r w:rsidRPr="00475577">
              <w:rPr>
                <w:rFonts w:ascii="Arial" w:hAnsi="Arial"/>
                <w:bCs/>
                <w:sz w:val="24"/>
              </w:rPr>
              <w:t>2024</w:t>
            </w:r>
            <w:proofErr w:type="gramEnd"/>
            <w:r w:rsidRPr="00475577">
              <w:rPr>
                <w:rFonts w:ascii="Arial" w:hAnsi="Arial"/>
                <w:bCs/>
                <w:sz w:val="24"/>
              </w:rPr>
              <w:t xml:space="preserve"> GENERAL MUNICIPAL ELECTION</w:t>
            </w:r>
          </w:p>
        </w:tc>
        <w:tc>
          <w:tcPr>
            <w:tcW w:w="1718" w:type="dxa"/>
          </w:tcPr>
          <w:p w14:paraId="0656078F" w14:textId="77777777" w:rsidR="00BA7970" w:rsidRDefault="00475577" w:rsidP="00D7344B">
            <w:pPr>
              <w:spacing w:before="120" w:after="120"/>
              <w:jc w:val="center"/>
              <w:rPr>
                <w:rFonts w:ascii="Arial" w:hAnsi="Arial" w:cs="Arial"/>
                <w:sz w:val="24"/>
                <w:szCs w:val="24"/>
              </w:rPr>
            </w:pPr>
            <w:r w:rsidRPr="00475577">
              <w:rPr>
                <w:rFonts w:ascii="Arial" w:hAnsi="Arial" w:cs="Arial"/>
                <w:sz w:val="24"/>
                <w:szCs w:val="24"/>
              </w:rPr>
              <w:t>08/05/24</w:t>
            </w:r>
          </w:p>
        </w:tc>
      </w:tr>
      <w:tr w:rsidR="00BA7970" w:rsidRPr="00806E7B" w14:paraId="54B8CDC9" w14:textId="77777777" w:rsidTr="0092779C">
        <w:tc>
          <w:tcPr>
            <w:tcW w:w="1406" w:type="dxa"/>
          </w:tcPr>
          <w:p w14:paraId="3C003034" w14:textId="77777777" w:rsidR="00BA7970" w:rsidRDefault="00475577" w:rsidP="00D7344B">
            <w:pPr>
              <w:spacing w:before="120" w:after="120"/>
              <w:rPr>
                <w:rFonts w:ascii="Arial" w:hAnsi="Arial" w:cs="Arial"/>
                <w:sz w:val="24"/>
                <w:szCs w:val="24"/>
              </w:rPr>
            </w:pPr>
            <w:r>
              <w:rPr>
                <w:rFonts w:ascii="Arial" w:hAnsi="Arial" w:cs="Arial"/>
                <w:sz w:val="24"/>
                <w:szCs w:val="24"/>
              </w:rPr>
              <w:t>24-078</w:t>
            </w:r>
          </w:p>
        </w:tc>
        <w:tc>
          <w:tcPr>
            <w:tcW w:w="10214" w:type="dxa"/>
          </w:tcPr>
          <w:p w14:paraId="6E460A63" w14:textId="77777777" w:rsidR="00BA7970" w:rsidRPr="00D26AB3" w:rsidRDefault="00475577" w:rsidP="00D7344B">
            <w:pPr>
              <w:spacing w:before="120" w:after="120"/>
              <w:jc w:val="both"/>
              <w:rPr>
                <w:rFonts w:ascii="Arial" w:hAnsi="Arial"/>
                <w:bCs/>
                <w:sz w:val="24"/>
              </w:rPr>
            </w:pPr>
            <w:r w:rsidRPr="00475577">
              <w:rPr>
                <w:rFonts w:ascii="Arial" w:hAnsi="Arial"/>
                <w:bCs/>
                <w:sz w:val="24"/>
              </w:rPr>
              <w:t>DEMAND REGISTER NO. 95</w:t>
            </w:r>
            <w:r>
              <w:rPr>
                <w:rFonts w:ascii="Arial" w:hAnsi="Arial"/>
                <w:bCs/>
                <w:sz w:val="24"/>
              </w:rPr>
              <w:t>4</w:t>
            </w:r>
          </w:p>
        </w:tc>
        <w:tc>
          <w:tcPr>
            <w:tcW w:w="1718" w:type="dxa"/>
          </w:tcPr>
          <w:p w14:paraId="10096D75" w14:textId="77777777" w:rsidR="00BA7970" w:rsidRDefault="00475577" w:rsidP="00D7344B">
            <w:pPr>
              <w:spacing w:before="120" w:after="120"/>
              <w:jc w:val="center"/>
              <w:rPr>
                <w:rFonts w:ascii="Arial" w:hAnsi="Arial" w:cs="Arial"/>
                <w:sz w:val="24"/>
                <w:szCs w:val="24"/>
              </w:rPr>
            </w:pPr>
            <w:r>
              <w:rPr>
                <w:rFonts w:ascii="Arial" w:hAnsi="Arial" w:cs="Arial"/>
                <w:sz w:val="24"/>
                <w:szCs w:val="24"/>
              </w:rPr>
              <w:t>08/26/24</w:t>
            </w:r>
          </w:p>
        </w:tc>
      </w:tr>
      <w:tr w:rsidR="00BA7970" w:rsidRPr="00806E7B" w14:paraId="517A6931" w14:textId="77777777" w:rsidTr="0092779C">
        <w:tc>
          <w:tcPr>
            <w:tcW w:w="1406" w:type="dxa"/>
          </w:tcPr>
          <w:p w14:paraId="50BB7F45" w14:textId="77777777" w:rsidR="00BA7970" w:rsidRDefault="00366ADB" w:rsidP="00D7344B">
            <w:pPr>
              <w:spacing w:before="120" w:after="120"/>
              <w:rPr>
                <w:rFonts w:ascii="Arial" w:hAnsi="Arial" w:cs="Arial"/>
                <w:sz w:val="24"/>
                <w:szCs w:val="24"/>
              </w:rPr>
            </w:pPr>
            <w:r>
              <w:rPr>
                <w:rFonts w:ascii="Arial" w:hAnsi="Arial" w:cs="Arial"/>
                <w:sz w:val="24"/>
                <w:szCs w:val="24"/>
              </w:rPr>
              <w:t>24-079</w:t>
            </w:r>
          </w:p>
        </w:tc>
        <w:tc>
          <w:tcPr>
            <w:tcW w:w="10214" w:type="dxa"/>
          </w:tcPr>
          <w:p w14:paraId="440E5F72" w14:textId="77777777" w:rsidR="00BA7970" w:rsidRPr="00D26AB3" w:rsidRDefault="00366ADB" w:rsidP="00D7344B">
            <w:pPr>
              <w:spacing w:before="120" w:after="120"/>
              <w:jc w:val="both"/>
              <w:rPr>
                <w:rFonts w:ascii="Arial" w:hAnsi="Arial"/>
                <w:bCs/>
                <w:sz w:val="24"/>
              </w:rPr>
            </w:pPr>
            <w:r w:rsidRPr="00366ADB">
              <w:rPr>
                <w:rFonts w:ascii="Arial" w:hAnsi="Arial"/>
                <w:bCs/>
                <w:sz w:val="24"/>
              </w:rPr>
              <w:t>IN SUPPORT OF PROPOSITION 2: EDUCATION FINANCE: SCHOOL FACILITIES: KINDERGARTEN THROUGH GRADE 12 SCHOOLS AND LOCAL COMMUNITY COLLEGE PUBLIC EDUCATION FACILITIES MODERNIZATION, REPAIR, AND SAFETY BOND ACT OF 2024</w:t>
            </w:r>
          </w:p>
        </w:tc>
        <w:tc>
          <w:tcPr>
            <w:tcW w:w="1718" w:type="dxa"/>
          </w:tcPr>
          <w:p w14:paraId="76706909"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7AB5A1E3" w14:textId="77777777" w:rsidTr="0092779C">
        <w:tc>
          <w:tcPr>
            <w:tcW w:w="1406" w:type="dxa"/>
          </w:tcPr>
          <w:p w14:paraId="60225E6E" w14:textId="77777777" w:rsidR="00BA7970" w:rsidRDefault="00366ADB" w:rsidP="00D7344B">
            <w:pPr>
              <w:spacing w:before="120" w:after="120"/>
              <w:rPr>
                <w:rFonts w:ascii="Arial" w:hAnsi="Arial" w:cs="Arial"/>
                <w:sz w:val="24"/>
                <w:szCs w:val="24"/>
              </w:rPr>
            </w:pPr>
            <w:r>
              <w:rPr>
                <w:rFonts w:ascii="Arial" w:hAnsi="Arial" w:cs="Arial"/>
                <w:sz w:val="24"/>
                <w:szCs w:val="24"/>
              </w:rPr>
              <w:t>24-080</w:t>
            </w:r>
          </w:p>
        </w:tc>
        <w:tc>
          <w:tcPr>
            <w:tcW w:w="10214" w:type="dxa"/>
          </w:tcPr>
          <w:p w14:paraId="218D95CD" w14:textId="77777777" w:rsidR="00BA7970" w:rsidRPr="00366ADB" w:rsidRDefault="00366ADB" w:rsidP="00D7344B">
            <w:pPr>
              <w:spacing w:before="120" w:after="120"/>
              <w:jc w:val="both"/>
              <w:rPr>
                <w:rFonts w:ascii="Arial" w:hAnsi="Arial"/>
                <w:bCs/>
                <w:sz w:val="24"/>
                <w:szCs w:val="24"/>
              </w:rPr>
            </w:pPr>
            <w:r w:rsidRPr="00366ADB">
              <w:rPr>
                <w:rFonts w:ascii="Arial" w:eastAsia="Arial" w:hAnsi="Arial" w:cs="Arial"/>
                <w:sz w:val="24"/>
                <w:szCs w:val="24"/>
              </w:rPr>
              <w:t>IN SUPPORT OF PROPOSITION 4: THE SAFE DRINKING WATER, WILDFIRE PREVENTION, DROUGHT PREPAREDNESS, AND CLEAN AIR BOND ACT OF 2024</w:t>
            </w:r>
          </w:p>
        </w:tc>
        <w:tc>
          <w:tcPr>
            <w:tcW w:w="1718" w:type="dxa"/>
          </w:tcPr>
          <w:p w14:paraId="4FB8AC45"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58228EC0" w14:textId="77777777" w:rsidTr="0092779C">
        <w:tc>
          <w:tcPr>
            <w:tcW w:w="1406" w:type="dxa"/>
          </w:tcPr>
          <w:p w14:paraId="251084F7" w14:textId="77777777" w:rsidR="00BA7970" w:rsidRDefault="00366ADB" w:rsidP="00D7344B">
            <w:pPr>
              <w:spacing w:before="120" w:after="120"/>
              <w:rPr>
                <w:rFonts w:ascii="Arial" w:hAnsi="Arial" w:cs="Arial"/>
                <w:sz w:val="24"/>
                <w:szCs w:val="24"/>
              </w:rPr>
            </w:pPr>
            <w:r>
              <w:rPr>
                <w:rFonts w:ascii="Arial" w:hAnsi="Arial" w:cs="Arial"/>
                <w:sz w:val="24"/>
                <w:szCs w:val="24"/>
              </w:rPr>
              <w:t>24-081</w:t>
            </w:r>
          </w:p>
        </w:tc>
        <w:tc>
          <w:tcPr>
            <w:tcW w:w="10214" w:type="dxa"/>
          </w:tcPr>
          <w:p w14:paraId="05C9C92E" w14:textId="77777777" w:rsidR="00BA7970" w:rsidRPr="00D26AB3" w:rsidRDefault="00366ADB" w:rsidP="00D7344B">
            <w:pPr>
              <w:spacing w:before="120" w:after="120"/>
              <w:jc w:val="both"/>
              <w:rPr>
                <w:rFonts w:ascii="Arial" w:hAnsi="Arial"/>
                <w:bCs/>
                <w:sz w:val="24"/>
              </w:rPr>
            </w:pPr>
            <w:r w:rsidRPr="00366ADB">
              <w:rPr>
                <w:rFonts w:ascii="Arial" w:hAnsi="Arial"/>
                <w:bCs/>
                <w:sz w:val="24"/>
              </w:rPr>
              <w:t>IN SUPPORT OF PROPOSITION 5: LOCAL GOVERNMENT FINANCING: AFFORDABLE HOUSING AND PUBLIC INFRASTRUCTURE: VOTER APPROVAL</w:t>
            </w:r>
          </w:p>
        </w:tc>
        <w:tc>
          <w:tcPr>
            <w:tcW w:w="1718" w:type="dxa"/>
          </w:tcPr>
          <w:p w14:paraId="2937AE32"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16950E35" w14:textId="77777777" w:rsidTr="0092779C">
        <w:tc>
          <w:tcPr>
            <w:tcW w:w="1406" w:type="dxa"/>
          </w:tcPr>
          <w:p w14:paraId="40CB4CBE" w14:textId="77777777" w:rsidR="00BA7970" w:rsidRDefault="00366ADB" w:rsidP="00D7344B">
            <w:pPr>
              <w:spacing w:before="120" w:after="120"/>
              <w:rPr>
                <w:rFonts w:ascii="Arial" w:hAnsi="Arial" w:cs="Arial"/>
                <w:sz w:val="24"/>
                <w:szCs w:val="24"/>
              </w:rPr>
            </w:pPr>
            <w:r>
              <w:rPr>
                <w:rFonts w:ascii="Arial" w:hAnsi="Arial" w:cs="Arial"/>
                <w:sz w:val="24"/>
                <w:szCs w:val="24"/>
              </w:rPr>
              <w:t>24-082</w:t>
            </w:r>
          </w:p>
        </w:tc>
        <w:tc>
          <w:tcPr>
            <w:tcW w:w="10214" w:type="dxa"/>
          </w:tcPr>
          <w:p w14:paraId="524BEB91" w14:textId="77777777" w:rsidR="00BA7970" w:rsidRPr="00D26AB3" w:rsidRDefault="00366ADB" w:rsidP="00D7344B">
            <w:pPr>
              <w:spacing w:before="120" w:after="120"/>
              <w:jc w:val="both"/>
              <w:rPr>
                <w:rFonts w:ascii="Arial" w:hAnsi="Arial"/>
                <w:bCs/>
                <w:sz w:val="24"/>
              </w:rPr>
            </w:pPr>
            <w:r w:rsidRPr="00366ADB">
              <w:rPr>
                <w:rFonts w:ascii="Arial" w:hAnsi="Arial"/>
                <w:bCs/>
                <w:sz w:val="24"/>
              </w:rPr>
              <w:t>IN SUPPORT OF PROPOSITION 6: SLAVERY. REMOVE INVOLUNTARY SERVITUDE AS PUNISHMENT FOR CRIME AMENDMENT</w:t>
            </w:r>
          </w:p>
        </w:tc>
        <w:tc>
          <w:tcPr>
            <w:tcW w:w="1718" w:type="dxa"/>
          </w:tcPr>
          <w:p w14:paraId="4598EBA6"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7493C4E6" w14:textId="77777777" w:rsidTr="0092779C">
        <w:tc>
          <w:tcPr>
            <w:tcW w:w="1406" w:type="dxa"/>
          </w:tcPr>
          <w:p w14:paraId="6F4EC4FE" w14:textId="77777777" w:rsidR="00BA7970" w:rsidRDefault="00366ADB" w:rsidP="00D7344B">
            <w:pPr>
              <w:spacing w:before="120" w:after="120"/>
              <w:rPr>
                <w:rFonts w:ascii="Arial" w:hAnsi="Arial" w:cs="Arial"/>
                <w:sz w:val="24"/>
                <w:szCs w:val="24"/>
              </w:rPr>
            </w:pPr>
            <w:r>
              <w:rPr>
                <w:rFonts w:ascii="Arial" w:hAnsi="Arial" w:cs="Arial"/>
                <w:sz w:val="24"/>
                <w:szCs w:val="24"/>
              </w:rPr>
              <w:t>24-083</w:t>
            </w:r>
          </w:p>
        </w:tc>
        <w:tc>
          <w:tcPr>
            <w:tcW w:w="10214" w:type="dxa"/>
          </w:tcPr>
          <w:p w14:paraId="3BE837E3" w14:textId="77777777" w:rsidR="00BA7970" w:rsidRPr="00D26AB3" w:rsidRDefault="00366ADB" w:rsidP="00D7344B">
            <w:pPr>
              <w:spacing w:before="120" w:after="120"/>
              <w:jc w:val="both"/>
              <w:rPr>
                <w:rFonts w:ascii="Arial" w:hAnsi="Arial"/>
                <w:bCs/>
                <w:sz w:val="24"/>
              </w:rPr>
            </w:pPr>
            <w:r>
              <w:rPr>
                <w:rFonts w:ascii="Arial" w:hAnsi="Arial"/>
                <w:bCs/>
                <w:sz w:val="24"/>
              </w:rPr>
              <w:t>I</w:t>
            </w:r>
            <w:r w:rsidRPr="00366ADB">
              <w:rPr>
                <w:rFonts w:ascii="Arial" w:hAnsi="Arial"/>
                <w:bCs/>
                <w:sz w:val="24"/>
              </w:rPr>
              <w:t>N SUPPORT OF PROPOSITION 32: INCREASE OF MINIMUM WAGE: INITIATIVE STATUTE</w:t>
            </w:r>
          </w:p>
        </w:tc>
        <w:tc>
          <w:tcPr>
            <w:tcW w:w="1718" w:type="dxa"/>
          </w:tcPr>
          <w:p w14:paraId="56B4E3CB"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79956B01" w14:textId="77777777" w:rsidTr="0092779C">
        <w:tc>
          <w:tcPr>
            <w:tcW w:w="1406" w:type="dxa"/>
          </w:tcPr>
          <w:p w14:paraId="63F5A9CF" w14:textId="77777777" w:rsidR="00BA7970" w:rsidRDefault="00366ADB" w:rsidP="00D7344B">
            <w:pPr>
              <w:spacing w:before="120" w:after="120"/>
              <w:rPr>
                <w:rFonts w:ascii="Arial" w:hAnsi="Arial" w:cs="Arial"/>
                <w:sz w:val="24"/>
                <w:szCs w:val="24"/>
              </w:rPr>
            </w:pPr>
            <w:r>
              <w:rPr>
                <w:rFonts w:ascii="Arial" w:hAnsi="Arial" w:cs="Arial"/>
                <w:sz w:val="24"/>
                <w:szCs w:val="24"/>
              </w:rPr>
              <w:t>24-084</w:t>
            </w:r>
          </w:p>
        </w:tc>
        <w:tc>
          <w:tcPr>
            <w:tcW w:w="10214" w:type="dxa"/>
          </w:tcPr>
          <w:p w14:paraId="62804696" w14:textId="77777777" w:rsidR="00BA7970" w:rsidRPr="00D26AB3" w:rsidRDefault="00366ADB" w:rsidP="00D7344B">
            <w:pPr>
              <w:spacing w:before="120" w:after="120"/>
              <w:jc w:val="both"/>
              <w:rPr>
                <w:rFonts w:ascii="Arial" w:hAnsi="Arial"/>
                <w:bCs/>
                <w:sz w:val="24"/>
              </w:rPr>
            </w:pPr>
            <w:r w:rsidRPr="00366ADB">
              <w:rPr>
                <w:rFonts w:ascii="Arial" w:hAnsi="Arial"/>
                <w:bCs/>
                <w:sz w:val="24"/>
              </w:rPr>
              <w:t>IN SUPPORT OF PROPOSITION 35: MANAGED CARE ORGANIZATION TAX AUTHORIZATION INITIATIVE</w:t>
            </w:r>
          </w:p>
        </w:tc>
        <w:tc>
          <w:tcPr>
            <w:tcW w:w="1718" w:type="dxa"/>
          </w:tcPr>
          <w:p w14:paraId="6E20C0E8"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1D2AEC84" w14:textId="77777777" w:rsidTr="0092779C">
        <w:tc>
          <w:tcPr>
            <w:tcW w:w="1406" w:type="dxa"/>
          </w:tcPr>
          <w:p w14:paraId="743706C3" w14:textId="77777777" w:rsidR="00BA7970" w:rsidRDefault="00366ADB" w:rsidP="00D7344B">
            <w:pPr>
              <w:spacing w:before="120" w:after="120"/>
              <w:rPr>
                <w:rFonts w:ascii="Arial" w:hAnsi="Arial" w:cs="Arial"/>
                <w:sz w:val="24"/>
                <w:szCs w:val="24"/>
              </w:rPr>
            </w:pPr>
            <w:r>
              <w:rPr>
                <w:rFonts w:ascii="Arial" w:hAnsi="Arial" w:cs="Arial"/>
                <w:sz w:val="24"/>
                <w:szCs w:val="24"/>
              </w:rPr>
              <w:t>24-085</w:t>
            </w:r>
          </w:p>
        </w:tc>
        <w:tc>
          <w:tcPr>
            <w:tcW w:w="10214" w:type="dxa"/>
          </w:tcPr>
          <w:p w14:paraId="7E0B5B5A" w14:textId="77777777" w:rsidR="00BA7970" w:rsidRPr="00D26AB3" w:rsidRDefault="00366ADB" w:rsidP="00D7344B">
            <w:pPr>
              <w:spacing w:before="120" w:after="120"/>
              <w:jc w:val="both"/>
              <w:rPr>
                <w:rFonts w:ascii="Arial" w:hAnsi="Arial"/>
                <w:bCs/>
                <w:sz w:val="24"/>
              </w:rPr>
            </w:pPr>
            <w:r w:rsidRPr="00366ADB">
              <w:rPr>
                <w:rFonts w:ascii="Arial" w:hAnsi="Arial"/>
                <w:bCs/>
                <w:sz w:val="24"/>
              </w:rPr>
              <w:t>CERTIFYING THE FINAL ENVIRONMENTAL IMPACT REPORT (EIR), ADOPTING A MITIGATION MONITORING AND REPORTING PROGRAM AND ADOPTING FINDINGS OF FACT AND A STATEMENT OF OVERRIDING CONSIDERATIONS FOR THE PROPOSED MIXED-USE HOTEL AND RESIDENTIAL DEVELOPMENT AND OFF-SITE ADVERTISING BILLBOARDS LOCATED AT 8850-8878 SUNSET BOULEVARD AND 1025-1029 LARRABEE STREET, WEST HOLLYWOOD, CALIFORNIA</w:t>
            </w:r>
          </w:p>
        </w:tc>
        <w:tc>
          <w:tcPr>
            <w:tcW w:w="1718" w:type="dxa"/>
          </w:tcPr>
          <w:p w14:paraId="14BC76EC"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59C20A80" w14:textId="77777777" w:rsidTr="0092779C">
        <w:tc>
          <w:tcPr>
            <w:tcW w:w="1406" w:type="dxa"/>
          </w:tcPr>
          <w:p w14:paraId="12C040F3" w14:textId="77777777" w:rsidR="00BA7970" w:rsidRDefault="00366ADB" w:rsidP="00D7344B">
            <w:pPr>
              <w:spacing w:before="120" w:after="120"/>
              <w:rPr>
                <w:rFonts w:ascii="Arial" w:hAnsi="Arial" w:cs="Arial"/>
                <w:sz w:val="24"/>
                <w:szCs w:val="24"/>
              </w:rPr>
            </w:pPr>
            <w:r>
              <w:rPr>
                <w:rFonts w:ascii="Arial" w:hAnsi="Arial" w:cs="Arial"/>
                <w:sz w:val="24"/>
                <w:szCs w:val="24"/>
              </w:rPr>
              <w:t>24-086</w:t>
            </w:r>
          </w:p>
        </w:tc>
        <w:tc>
          <w:tcPr>
            <w:tcW w:w="10214" w:type="dxa"/>
          </w:tcPr>
          <w:p w14:paraId="74885835" w14:textId="77777777" w:rsidR="00BA7970" w:rsidRPr="00D26AB3" w:rsidRDefault="00366ADB" w:rsidP="00D7344B">
            <w:pPr>
              <w:spacing w:before="120" w:after="120"/>
              <w:jc w:val="both"/>
              <w:rPr>
                <w:rFonts w:ascii="Arial" w:hAnsi="Arial"/>
                <w:bCs/>
                <w:sz w:val="24"/>
              </w:rPr>
            </w:pPr>
            <w:r w:rsidRPr="00366ADB">
              <w:rPr>
                <w:rFonts w:ascii="Arial" w:hAnsi="Arial"/>
                <w:bCs/>
                <w:sz w:val="24"/>
              </w:rPr>
              <w:t>APPROVING A DEMOLITION PERMIT, DEVELOPMENT PERMIT, CONDITIONAL USE PERMITS, ADMINISTRATIVE PERMIT, AND SIGN PERMIT FOR THE PROPOSED MIXED-USE DEVELOPMENT CONTAINING HOTEL, (INCLUDING RESTAURANT, LOUNGE, GUESTROOMS, AND ROOFTOP POOL AREA USES), RESTAURANT, NIGHTCLUB, RETAIL AND RESIDENTIAL USES, AND OFF-SITE ADVERTISING BILLBOARDS LOCATED AT 8850-8878 SUNSET BOULEVARD AND 1025-1029 LARRABEE STREET, WEST HOLLYWOOD, CALIFORNIA</w:t>
            </w:r>
          </w:p>
        </w:tc>
        <w:tc>
          <w:tcPr>
            <w:tcW w:w="1718" w:type="dxa"/>
          </w:tcPr>
          <w:p w14:paraId="2DACD05B"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469674AA" w14:textId="77777777" w:rsidTr="0092779C">
        <w:tc>
          <w:tcPr>
            <w:tcW w:w="1406" w:type="dxa"/>
          </w:tcPr>
          <w:p w14:paraId="0419A95E" w14:textId="77777777" w:rsidR="00BA7970" w:rsidRDefault="00366ADB" w:rsidP="00D7344B">
            <w:pPr>
              <w:spacing w:before="120" w:after="120"/>
              <w:rPr>
                <w:rFonts w:ascii="Arial" w:hAnsi="Arial" w:cs="Arial"/>
                <w:sz w:val="24"/>
                <w:szCs w:val="24"/>
              </w:rPr>
            </w:pPr>
            <w:r>
              <w:rPr>
                <w:rFonts w:ascii="Arial" w:hAnsi="Arial" w:cs="Arial"/>
                <w:sz w:val="24"/>
                <w:szCs w:val="24"/>
              </w:rPr>
              <w:t>24-087</w:t>
            </w:r>
          </w:p>
        </w:tc>
        <w:tc>
          <w:tcPr>
            <w:tcW w:w="10214" w:type="dxa"/>
          </w:tcPr>
          <w:p w14:paraId="67833EF5" w14:textId="77777777" w:rsidR="00BA7970" w:rsidRPr="00D26AB3" w:rsidRDefault="00366ADB" w:rsidP="00D7344B">
            <w:pPr>
              <w:spacing w:before="120" w:after="120"/>
              <w:jc w:val="both"/>
              <w:rPr>
                <w:rFonts w:ascii="Arial" w:hAnsi="Arial"/>
                <w:bCs/>
                <w:sz w:val="24"/>
              </w:rPr>
            </w:pPr>
            <w:r w:rsidRPr="00366ADB">
              <w:rPr>
                <w:rFonts w:ascii="Arial" w:hAnsi="Arial"/>
                <w:bCs/>
                <w:sz w:val="24"/>
              </w:rPr>
              <w:t>APPROVING A VESTING TENTATIVE TRACT MAP (MAJOR LAND DIVISION NO. 82601) FOR THE PROPOSED MIXED- USE DEVELOPMENT CONTAINING HOTEL, (INCLUDING RESTAURANT, LOUNGE, GUESTROOMS, AND ROOFTOP POOL AREA USES), RESTAURANT, NIGHTCLUB, RETAIL AND RESIDENTIAL USES, AND OFF-SITE ADVERTISING BILLBOARDS LOCATED AT 8850-8878 SUNSET BOULEVARD AND 1025-1029 LARRABEE STREET, WEST HOLLYWOOD, CALIFORNIA</w:t>
            </w:r>
          </w:p>
        </w:tc>
        <w:tc>
          <w:tcPr>
            <w:tcW w:w="1718" w:type="dxa"/>
          </w:tcPr>
          <w:p w14:paraId="3113259B"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8/26/24</w:t>
            </w:r>
          </w:p>
        </w:tc>
      </w:tr>
      <w:tr w:rsidR="00BA7970" w:rsidRPr="00806E7B" w14:paraId="6650378A" w14:textId="77777777" w:rsidTr="0092779C">
        <w:tc>
          <w:tcPr>
            <w:tcW w:w="1406" w:type="dxa"/>
          </w:tcPr>
          <w:p w14:paraId="150670EE" w14:textId="77777777" w:rsidR="00BA7970" w:rsidRDefault="00366ADB" w:rsidP="00D7344B">
            <w:pPr>
              <w:spacing w:before="120" w:after="120"/>
              <w:rPr>
                <w:rFonts w:ascii="Arial" w:hAnsi="Arial" w:cs="Arial"/>
                <w:sz w:val="24"/>
                <w:szCs w:val="24"/>
              </w:rPr>
            </w:pPr>
            <w:r>
              <w:rPr>
                <w:rFonts w:ascii="Arial" w:hAnsi="Arial" w:cs="Arial"/>
                <w:sz w:val="24"/>
                <w:szCs w:val="24"/>
              </w:rPr>
              <w:t>24-088</w:t>
            </w:r>
          </w:p>
        </w:tc>
        <w:tc>
          <w:tcPr>
            <w:tcW w:w="10214" w:type="dxa"/>
          </w:tcPr>
          <w:p w14:paraId="332725C4" w14:textId="77777777" w:rsidR="00BA7970" w:rsidRPr="00D26AB3" w:rsidRDefault="00366ADB" w:rsidP="00D7344B">
            <w:pPr>
              <w:spacing w:before="120" w:after="120"/>
              <w:jc w:val="both"/>
              <w:rPr>
                <w:rFonts w:ascii="Arial" w:hAnsi="Arial"/>
                <w:bCs/>
                <w:sz w:val="24"/>
              </w:rPr>
            </w:pPr>
            <w:r>
              <w:rPr>
                <w:rFonts w:ascii="Arial" w:hAnsi="Arial"/>
                <w:bCs/>
                <w:sz w:val="24"/>
              </w:rPr>
              <w:t>DEMAND REGISTER NO. 955</w:t>
            </w:r>
          </w:p>
        </w:tc>
        <w:tc>
          <w:tcPr>
            <w:tcW w:w="1718" w:type="dxa"/>
          </w:tcPr>
          <w:p w14:paraId="7FE098BB"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9/16/24</w:t>
            </w:r>
          </w:p>
        </w:tc>
      </w:tr>
      <w:tr w:rsidR="00BA7970" w:rsidRPr="00806E7B" w14:paraId="4AB96601" w14:textId="77777777" w:rsidTr="0092779C">
        <w:tc>
          <w:tcPr>
            <w:tcW w:w="1406" w:type="dxa"/>
          </w:tcPr>
          <w:p w14:paraId="2E6FA1D8" w14:textId="77777777" w:rsidR="00BA7970" w:rsidRDefault="00366ADB" w:rsidP="00D7344B">
            <w:pPr>
              <w:spacing w:before="120" w:after="120"/>
              <w:rPr>
                <w:rFonts w:ascii="Arial" w:hAnsi="Arial" w:cs="Arial"/>
                <w:sz w:val="24"/>
                <w:szCs w:val="24"/>
              </w:rPr>
            </w:pPr>
            <w:r>
              <w:rPr>
                <w:rFonts w:ascii="Arial" w:hAnsi="Arial" w:cs="Arial"/>
                <w:sz w:val="24"/>
                <w:szCs w:val="24"/>
              </w:rPr>
              <w:t>24-089</w:t>
            </w:r>
          </w:p>
        </w:tc>
        <w:tc>
          <w:tcPr>
            <w:tcW w:w="10214" w:type="dxa"/>
          </w:tcPr>
          <w:p w14:paraId="0BA0A6DA" w14:textId="77777777" w:rsidR="00BA7970" w:rsidRPr="00366ADB" w:rsidRDefault="00366ADB" w:rsidP="00D7344B">
            <w:pPr>
              <w:spacing w:before="120" w:after="120"/>
              <w:jc w:val="both"/>
              <w:rPr>
                <w:rFonts w:ascii="Arial" w:hAnsi="Arial"/>
                <w:bCs/>
                <w:sz w:val="24"/>
                <w:szCs w:val="24"/>
              </w:rPr>
            </w:pPr>
            <w:r w:rsidRPr="00366ADB">
              <w:rPr>
                <w:rFonts w:ascii="Arial" w:eastAsia="Arial" w:hAnsi="Arial" w:cs="Arial"/>
                <w:sz w:val="24"/>
                <w:szCs w:val="24"/>
              </w:rPr>
              <w:t xml:space="preserve">AUTHORIZING CITY MANAGER TO ENTER INTO A FUNDING AGREEMENT AND ACCEPT FUNDS AS AN AWARDEE OF LA METRO’S TRANSIT ORIENTED </w:t>
            </w:r>
            <w:proofErr w:type="gramStart"/>
            <w:r w:rsidRPr="00366ADB">
              <w:rPr>
                <w:rFonts w:ascii="Arial" w:eastAsia="Arial" w:hAnsi="Arial" w:cs="Arial"/>
                <w:sz w:val="24"/>
                <w:szCs w:val="24"/>
              </w:rPr>
              <w:t>COMMUNITIES</w:t>
            </w:r>
            <w:proofErr w:type="gramEnd"/>
            <w:r w:rsidRPr="00366ADB">
              <w:rPr>
                <w:rFonts w:ascii="Arial" w:eastAsia="Arial" w:hAnsi="Arial" w:cs="Arial"/>
                <w:sz w:val="24"/>
                <w:szCs w:val="24"/>
              </w:rPr>
              <w:t xml:space="preserve"> TECHNICAL ASSISTANCE PROGRAM</w:t>
            </w:r>
          </w:p>
        </w:tc>
        <w:tc>
          <w:tcPr>
            <w:tcW w:w="1718" w:type="dxa"/>
          </w:tcPr>
          <w:p w14:paraId="2D2DA255" w14:textId="77777777" w:rsidR="00BA7970" w:rsidRDefault="00366ADB" w:rsidP="00D7344B">
            <w:pPr>
              <w:spacing w:before="120" w:after="120"/>
              <w:jc w:val="center"/>
              <w:rPr>
                <w:rFonts w:ascii="Arial" w:hAnsi="Arial" w:cs="Arial"/>
                <w:sz w:val="24"/>
                <w:szCs w:val="24"/>
              </w:rPr>
            </w:pPr>
            <w:r>
              <w:rPr>
                <w:rFonts w:ascii="Arial" w:hAnsi="Arial" w:cs="Arial"/>
                <w:sz w:val="24"/>
                <w:szCs w:val="24"/>
              </w:rPr>
              <w:t>9/16/24</w:t>
            </w:r>
          </w:p>
        </w:tc>
      </w:tr>
      <w:tr w:rsidR="00BA7970" w:rsidRPr="00806E7B" w14:paraId="3D3B0F27" w14:textId="77777777" w:rsidTr="0092779C">
        <w:tc>
          <w:tcPr>
            <w:tcW w:w="1406" w:type="dxa"/>
          </w:tcPr>
          <w:p w14:paraId="458B0702" w14:textId="77777777" w:rsidR="00BA7970" w:rsidRDefault="009D52E0" w:rsidP="00D7344B">
            <w:pPr>
              <w:spacing w:before="120" w:after="120"/>
              <w:rPr>
                <w:rFonts w:ascii="Arial" w:hAnsi="Arial" w:cs="Arial"/>
                <w:sz w:val="24"/>
                <w:szCs w:val="24"/>
              </w:rPr>
            </w:pPr>
            <w:r>
              <w:rPr>
                <w:rFonts w:ascii="Arial" w:hAnsi="Arial" w:cs="Arial"/>
                <w:sz w:val="24"/>
                <w:szCs w:val="24"/>
              </w:rPr>
              <w:t>24-090</w:t>
            </w:r>
          </w:p>
        </w:tc>
        <w:tc>
          <w:tcPr>
            <w:tcW w:w="10214" w:type="dxa"/>
          </w:tcPr>
          <w:p w14:paraId="0198BEFB" w14:textId="77777777" w:rsidR="00BA7970" w:rsidRPr="00D26AB3" w:rsidRDefault="009D52E0" w:rsidP="00D7344B">
            <w:pPr>
              <w:spacing w:before="120" w:after="120"/>
              <w:jc w:val="both"/>
              <w:rPr>
                <w:rFonts w:ascii="Arial" w:hAnsi="Arial"/>
                <w:bCs/>
                <w:sz w:val="24"/>
              </w:rPr>
            </w:pPr>
            <w:r w:rsidRPr="009D52E0">
              <w:rPr>
                <w:rFonts w:ascii="Arial" w:hAnsi="Arial"/>
                <w:bCs/>
                <w:sz w:val="24"/>
              </w:rPr>
              <w:t>ACCEPTING GRANT OF EASEMENT FOR PUBLIC SIDEWALK AND PARKWAY PURPOSES AT 9024 LLOYD PLACE IN THE CITY OF WEST HOLLYWOOD</w:t>
            </w:r>
          </w:p>
        </w:tc>
        <w:tc>
          <w:tcPr>
            <w:tcW w:w="1718" w:type="dxa"/>
          </w:tcPr>
          <w:p w14:paraId="5BE36232" w14:textId="77777777" w:rsidR="00BA7970" w:rsidRDefault="009D52E0" w:rsidP="00D7344B">
            <w:pPr>
              <w:spacing w:before="120" w:after="120"/>
              <w:jc w:val="center"/>
              <w:rPr>
                <w:rFonts w:ascii="Arial" w:hAnsi="Arial" w:cs="Arial"/>
                <w:sz w:val="24"/>
                <w:szCs w:val="24"/>
              </w:rPr>
            </w:pPr>
            <w:r>
              <w:rPr>
                <w:rFonts w:ascii="Arial" w:hAnsi="Arial" w:cs="Arial"/>
                <w:sz w:val="24"/>
                <w:szCs w:val="24"/>
              </w:rPr>
              <w:t>9/16/24</w:t>
            </w:r>
          </w:p>
        </w:tc>
      </w:tr>
      <w:tr w:rsidR="00BA7970" w:rsidRPr="00806E7B" w14:paraId="38757A14" w14:textId="77777777" w:rsidTr="0092779C">
        <w:tc>
          <w:tcPr>
            <w:tcW w:w="1406" w:type="dxa"/>
          </w:tcPr>
          <w:p w14:paraId="1DC11B32" w14:textId="77777777" w:rsidR="00BA7970" w:rsidRDefault="009D52E0" w:rsidP="00D7344B">
            <w:pPr>
              <w:spacing w:before="120" w:after="120"/>
              <w:rPr>
                <w:rFonts w:ascii="Arial" w:hAnsi="Arial" w:cs="Arial"/>
                <w:sz w:val="24"/>
                <w:szCs w:val="24"/>
              </w:rPr>
            </w:pPr>
            <w:r>
              <w:rPr>
                <w:rFonts w:ascii="Arial" w:hAnsi="Arial" w:cs="Arial"/>
                <w:sz w:val="24"/>
                <w:szCs w:val="24"/>
              </w:rPr>
              <w:t>24-091</w:t>
            </w:r>
          </w:p>
        </w:tc>
        <w:tc>
          <w:tcPr>
            <w:tcW w:w="10214" w:type="dxa"/>
          </w:tcPr>
          <w:p w14:paraId="143D0058" w14:textId="77777777" w:rsidR="00BA7970" w:rsidRPr="00D26AB3" w:rsidRDefault="008A1998" w:rsidP="00D7344B">
            <w:pPr>
              <w:spacing w:before="120" w:after="120"/>
              <w:jc w:val="both"/>
              <w:rPr>
                <w:rFonts w:ascii="Arial" w:hAnsi="Arial"/>
                <w:bCs/>
                <w:sz w:val="24"/>
              </w:rPr>
            </w:pPr>
            <w:r w:rsidRPr="008A1998">
              <w:rPr>
                <w:rFonts w:ascii="Arial" w:hAnsi="Arial"/>
                <w:bCs/>
                <w:sz w:val="24"/>
              </w:rPr>
              <w:t>AMENDING RENT STABILIZATION REGULATIONS 20001, 42000, AND 60041.1</w:t>
            </w:r>
          </w:p>
        </w:tc>
        <w:tc>
          <w:tcPr>
            <w:tcW w:w="1718" w:type="dxa"/>
          </w:tcPr>
          <w:p w14:paraId="0342E5C5" w14:textId="77777777" w:rsidR="00BA7970" w:rsidRDefault="009D52E0" w:rsidP="00D7344B">
            <w:pPr>
              <w:spacing w:before="120" w:after="120"/>
              <w:jc w:val="center"/>
              <w:rPr>
                <w:rFonts w:ascii="Arial" w:hAnsi="Arial" w:cs="Arial"/>
                <w:sz w:val="24"/>
                <w:szCs w:val="24"/>
              </w:rPr>
            </w:pPr>
            <w:r>
              <w:rPr>
                <w:rFonts w:ascii="Arial" w:hAnsi="Arial" w:cs="Arial"/>
                <w:sz w:val="24"/>
                <w:szCs w:val="24"/>
              </w:rPr>
              <w:t>9/16/24</w:t>
            </w:r>
          </w:p>
        </w:tc>
      </w:tr>
      <w:tr w:rsidR="00BA7970" w:rsidRPr="00806E7B" w14:paraId="0D9F5415" w14:textId="77777777" w:rsidTr="0092779C">
        <w:tc>
          <w:tcPr>
            <w:tcW w:w="1406" w:type="dxa"/>
          </w:tcPr>
          <w:p w14:paraId="0DD91DFF" w14:textId="77777777" w:rsidR="00BA7970" w:rsidRDefault="009D52E0" w:rsidP="00D7344B">
            <w:pPr>
              <w:spacing w:before="120" w:after="120"/>
              <w:rPr>
                <w:rFonts w:ascii="Arial" w:hAnsi="Arial" w:cs="Arial"/>
                <w:sz w:val="24"/>
                <w:szCs w:val="24"/>
              </w:rPr>
            </w:pPr>
            <w:r>
              <w:rPr>
                <w:rFonts w:ascii="Arial" w:hAnsi="Arial" w:cs="Arial"/>
                <w:sz w:val="24"/>
                <w:szCs w:val="24"/>
              </w:rPr>
              <w:t>24-092</w:t>
            </w:r>
          </w:p>
        </w:tc>
        <w:tc>
          <w:tcPr>
            <w:tcW w:w="10214" w:type="dxa"/>
          </w:tcPr>
          <w:p w14:paraId="5D608A1D" w14:textId="77777777" w:rsidR="00BA7970" w:rsidRPr="00D26AB3" w:rsidRDefault="008A1998" w:rsidP="00D7344B">
            <w:pPr>
              <w:spacing w:before="120" w:after="120"/>
              <w:jc w:val="both"/>
              <w:rPr>
                <w:rFonts w:ascii="Arial" w:hAnsi="Arial"/>
                <w:bCs/>
                <w:sz w:val="24"/>
              </w:rPr>
            </w:pPr>
            <w:r w:rsidRPr="008A1998">
              <w:rPr>
                <w:rFonts w:ascii="Arial" w:hAnsi="Arial"/>
                <w:bCs/>
                <w:sz w:val="24"/>
              </w:rPr>
              <w:t>AUTHORIZING RECEIPT OF CALIFORNIA AIR RESOURCE BOARD’S SUSTAINABLE TRANSPORTATION AND EQUITY PROJECT GRANT IN AN AMOUNT OF UP TO $8,214,840</w:t>
            </w:r>
          </w:p>
        </w:tc>
        <w:tc>
          <w:tcPr>
            <w:tcW w:w="1718" w:type="dxa"/>
          </w:tcPr>
          <w:p w14:paraId="5B9F6981" w14:textId="77777777" w:rsidR="00BA7970" w:rsidRDefault="00FB2AE5" w:rsidP="00D7344B">
            <w:pPr>
              <w:spacing w:before="120" w:after="120"/>
              <w:jc w:val="center"/>
              <w:rPr>
                <w:rFonts w:ascii="Arial" w:hAnsi="Arial" w:cs="Arial"/>
                <w:sz w:val="24"/>
                <w:szCs w:val="24"/>
              </w:rPr>
            </w:pPr>
            <w:r>
              <w:rPr>
                <w:rFonts w:ascii="Arial" w:hAnsi="Arial" w:cs="Arial"/>
                <w:sz w:val="24"/>
                <w:szCs w:val="24"/>
              </w:rPr>
              <w:t>9/16/24</w:t>
            </w:r>
          </w:p>
        </w:tc>
      </w:tr>
      <w:tr w:rsidR="00366ADB" w:rsidRPr="00806E7B" w14:paraId="2BB9457F" w14:textId="77777777" w:rsidTr="0092779C">
        <w:tc>
          <w:tcPr>
            <w:tcW w:w="1406" w:type="dxa"/>
          </w:tcPr>
          <w:p w14:paraId="3469516B" w14:textId="77777777" w:rsidR="00366ADB" w:rsidRDefault="003A1F0D" w:rsidP="00D7344B">
            <w:pPr>
              <w:spacing w:before="120" w:after="120"/>
              <w:rPr>
                <w:rFonts w:ascii="Arial" w:hAnsi="Arial" w:cs="Arial"/>
                <w:sz w:val="24"/>
                <w:szCs w:val="24"/>
              </w:rPr>
            </w:pPr>
            <w:r>
              <w:rPr>
                <w:rFonts w:ascii="Arial" w:hAnsi="Arial" w:cs="Arial"/>
                <w:sz w:val="24"/>
                <w:szCs w:val="24"/>
              </w:rPr>
              <w:t>24-093</w:t>
            </w:r>
          </w:p>
        </w:tc>
        <w:tc>
          <w:tcPr>
            <w:tcW w:w="10214" w:type="dxa"/>
          </w:tcPr>
          <w:p w14:paraId="47653AA8" w14:textId="77777777" w:rsidR="00366ADB" w:rsidRPr="00D26AB3" w:rsidRDefault="003A1F0D" w:rsidP="00D7344B">
            <w:pPr>
              <w:spacing w:before="120" w:after="120"/>
              <w:jc w:val="both"/>
              <w:rPr>
                <w:rFonts w:ascii="Arial" w:hAnsi="Arial"/>
                <w:bCs/>
                <w:sz w:val="24"/>
              </w:rPr>
            </w:pPr>
            <w:r w:rsidRPr="003A1F0D">
              <w:rPr>
                <w:rFonts w:ascii="Arial" w:hAnsi="Arial"/>
                <w:bCs/>
                <w:sz w:val="24"/>
              </w:rPr>
              <w:t>DEMAND REGISTER NO. 95</w:t>
            </w:r>
            <w:r>
              <w:rPr>
                <w:rFonts w:ascii="Arial" w:hAnsi="Arial"/>
                <w:bCs/>
                <w:sz w:val="24"/>
              </w:rPr>
              <w:t>6</w:t>
            </w:r>
          </w:p>
        </w:tc>
        <w:tc>
          <w:tcPr>
            <w:tcW w:w="1718" w:type="dxa"/>
          </w:tcPr>
          <w:p w14:paraId="11880F22" w14:textId="77777777" w:rsidR="00366ADB" w:rsidRDefault="003A1F0D" w:rsidP="00D7344B">
            <w:pPr>
              <w:spacing w:before="120" w:after="120"/>
              <w:jc w:val="center"/>
              <w:rPr>
                <w:rFonts w:ascii="Arial" w:hAnsi="Arial" w:cs="Arial"/>
                <w:sz w:val="24"/>
                <w:szCs w:val="24"/>
              </w:rPr>
            </w:pPr>
            <w:r>
              <w:rPr>
                <w:rFonts w:ascii="Arial" w:hAnsi="Arial" w:cs="Arial"/>
                <w:sz w:val="24"/>
                <w:szCs w:val="24"/>
              </w:rPr>
              <w:t>10/07/24</w:t>
            </w:r>
          </w:p>
        </w:tc>
      </w:tr>
      <w:tr w:rsidR="00366ADB" w:rsidRPr="00806E7B" w14:paraId="4D48855B" w14:textId="77777777" w:rsidTr="0092779C">
        <w:tc>
          <w:tcPr>
            <w:tcW w:w="1406" w:type="dxa"/>
          </w:tcPr>
          <w:p w14:paraId="7DABF12D" w14:textId="77777777" w:rsidR="00366ADB" w:rsidRDefault="00B90174" w:rsidP="00D7344B">
            <w:pPr>
              <w:spacing w:before="120" w:after="120"/>
              <w:rPr>
                <w:rFonts w:ascii="Arial" w:hAnsi="Arial" w:cs="Arial"/>
                <w:sz w:val="24"/>
                <w:szCs w:val="24"/>
              </w:rPr>
            </w:pPr>
            <w:r>
              <w:rPr>
                <w:rFonts w:ascii="Arial" w:hAnsi="Arial" w:cs="Arial"/>
                <w:sz w:val="24"/>
                <w:szCs w:val="24"/>
              </w:rPr>
              <w:t>24-094</w:t>
            </w:r>
          </w:p>
        </w:tc>
        <w:tc>
          <w:tcPr>
            <w:tcW w:w="10214" w:type="dxa"/>
          </w:tcPr>
          <w:p w14:paraId="48503599" w14:textId="77777777" w:rsidR="00366ADB" w:rsidRPr="00D26AB3" w:rsidRDefault="00B90174" w:rsidP="00D7344B">
            <w:pPr>
              <w:spacing w:before="120" w:after="120"/>
              <w:jc w:val="both"/>
              <w:rPr>
                <w:rFonts w:ascii="Arial" w:hAnsi="Arial"/>
                <w:bCs/>
                <w:sz w:val="24"/>
              </w:rPr>
            </w:pPr>
            <w:r w:rsidRPr="00B90174">
              <w:rPr>
                <w:rFonts w:ascii="Arial" w:hAnsi="Arial"/>
                <w:bCs/>
                <w:sz w:val="24"/>
              </w:rPr>
              <w:t>APPROVING FINAL MAP NO. 83702 FOR A 6 UNIT CONDOMINIUM SUBDIVISION, LOCATED AT 914 WEST KNOLL DRIVE IN THE CITY OF WEST HOLLYWOOD, CALIFORNIA</w:t>
            </w:r>
          </w:p>
        </w:tc>
        <w:tc>
          <w:tcPr>
            <w:tcW w:w="1718" w:type="dxa"/>
          </w:tcPr>
          <w:p w14:paraId="4824F7F0" w14:textId="77777777" w:rsidR="00366ADB" w:rsidRDefault="00B90174" w:rsidP="00D7344B">
            <w:pPr>
              <w:spacing w:before="120" w:after="120"/>
              <w:jc w:val="center"/>
              <w:rPr>
                <w:rFonts w:ascii="Arial" w:hAnsi="Arial" w:cs="Arial"/>
                <w:sz w:val="24"/>
                <w:szCs w:val="24"/>
              </w:rPr>
            </w:pPr>
            <w:r>
              <w:rPr>
                <w:rFonts w:ascii="Arial" w:hAnsi="Arial" w:cs="Arial"/>
                <w:sz w:val="24"/>
                <w:szCs w:val="24"/>
              </w:rPr>
              <w:t>10/07/24</w:t>
            </w:r>
          </w:p>
        </w:tc>
      </w:tr>
      <w:tr w:rsidR="00366ADB" w:rsidRPr="00806E7B" w14:paraId="475A9192" w14:textId="77777777" w:rsidTr="0092779C">
        <w:tc>
          <w:tcPr>
            <w:tcW w:w="1406" w:type="dxa"/>
          </w:tcPr>
          <w:p w14:paraId="7230E5B9" w14:textId="77777777" w:rsidR="00366ADB" w:rsidRDefault="00B90174" w:rsidP="00D7344B">
            <w:pPr>
              <w:spacing w:before="120" w:after="120"/>
              <w:rPr>
                <w:rFonts w:ascii="Arial" w:hAnsi="Arial" w:cs="Arial"/>
                <w:sz w:val="24"/>
                <w:szCs w:val="24"/>
              </w:rPr>
            </w:pPr>
            <w:r>
              <w:rPr>
                <w:rFonts w:ascii="Arial" w:hAnsi="Arial" w:cs="Arial"/>
                <w:sz w:val="24"/>
                <w:szCs w:val="24"/>
              </w:rPr>
              <w:t>24-095</w:t>
            </w:r>
          </w:p>
        </w:tc>
        <w:tc>
          <w:tcPr>
            <w:tcW w:w="10214" w:type="dxa"/>
          </w:tcPr>
          <w:p w14:paraId="58E9D91A" w14:textId="77777777" w:rsidR="00366ADB" w:rsidRPr="00D26AB3" w:rsidRDefault="00B90174" w:rsidP="00D7344B">
            <w:pPr>
              <w:spacing w:before="120" w:after="120"/>
              <w:jc w:val="both"/>
              <w:rPr>
                <w:rFonts w:ascii="Arial" w:hAnsi="Arial"/>
                <w:bCs/>
                <w:sz w:val="24"/>
              </w:rPr>
            </w:pPr>
            <w:r w:rsidRPr="00B90174">
              <w:rPr>
                <w:rFonts w:ascii="Arial" w:hAnsi="Arial"/>
                <w:bCs/>
                <w:sz w:val="24"/>
              </w:rPr>
              <w:t xml:space="preserve">APPROVING AN AMENDMENT TO EXTEND THE PERMIT EXPIRATION DATE TO BE COTERMNIUS WITH THE DEVELOPMENT AGREEMENT FOR THE PROJECT LOCATED AT 8920 </w:t>
            </w:r>
            <w:proofErr w:type="gramStart"/>
            <w:r w:rsidRPr="00B90174">
              <w:rPr>
                <w:rFonts w:ascii="Arial" w:hAnsi="Arial"/>
                <w:bCs/>
                <w:sz w:val="24"/>
              </w:rPr>
              <w:t>SUNSET  BOULEVARD</w:t>
            </w:r>
            <w:proofErr w:type="gramEnd"/>
            <w:r w:rsidRPr="00B90174">
              <w:rPr>
                <w:rFonts w:ascii="Arial" w:hAnsi="Arial"/>
                <w:bCs/>
                <w:sz w:val="24"/>
              </w:rPr>
              <w:t>, WEST HOLLYWOOD, CALIFORNIA, AND FINDING THE ACTION EXEMPT FROM CEQA.</w:t>
            </w:r>
            <w:r w:rsidRPr="00B90174">
              <w:rPr>
                <w:rFonts w:ascii="Arial" w:hAnsi="Arial"/>
                <w:bCs/>
                <w:sz w:val="24"/>
              </w:rPr>
              <w:tab/>
            </w:r>
            <w:r w:rsidRPr="00B90174">
              <w:rPr>
                <w:rFonts w:ascii="Arial" w:hAnsi="Arial"/>
                <w:bCs/>
                <w:sz w:val="24"/>
              </w:rPr>
              <w:tab/>
            </w:r>
          </w:p>
        </w:tc>
        <w:tc>
          <w:tcPr>
            <w:tcW w:w="1718" w:type="dxa"/>
          </w:tcPr>
          <w:p w14:paraId="1E3A8DB1" w14:textId="77777777" w:rsidR="00366ADB" w:rsidRDefault="00B90174" w:rsidP="00D7344B">
            <w:pPr>
              <w:spacing w:before="120" w:after="120"/>
              <w:jc w:val="center"/>
              <w:rPr>
                <w:rFonts w:ascii="Arial" w:hAnsi="Arial" w:cs="Arial"/>
                <w:sz w:val="24"/>
                <w:szCs w:val="24"/>
              </w:rPr>
            </w:pPr>
            <w:r>
              <w:rPr>
                <w:rFonts w:ascii="Arial" w:hAnsi="Arial" w:cs="Arial"/>
                <w:sz w:val="24"/>
                <w:szCs w:val="24"/>
              </w:rPr>
              <w:t>10/07/24</w:t>
            </w:r>
          </w:p>
        </w:tc>
      </w:tr>
      <w:tr w:rsidR="00366ADB" w:rsidRPr="00806E7B" w14:paraId="1ED1C5C9" w14:textId="77777777" w:rsidTr="0092779C">
        <w:tc>
          <w:tcPr>
            <w:tcW w:w="1406" w:type="dxa"/>
          </w:tcPr>
          <w:p w14:paraId="788F78CF" w14:textId="77777777" w:rsidR="00366ADB" w:rsidRDefault="00B90174" w:rsidP="00D7344B">
            <w:pPr>
              <w:spacing w:before="120" w:after="120"/>
              <w:rPr>
                <w:rFonts w:ascii="Arial" w:hAnsi="Arial" w:cs="Arial"/>
                <w:sz w:val="24"/>
                <w:szCs w:val="24"/>
              </w:rPr>
            </w:pPr>
            <w:r>
              <w:rPr>
                <w:rFonts w:ascii="Arial" w:hAnsi="Arial" w:cs="Arial"/>
                <w:sz w:val="24"/>
                <w:szCs w:val="24"/>
              </w:rPr>
              <w:t>24-096</w:t>
            </w:r>
          </w:p>
        </w:tc>
        <w:tc>
          <w:tcPr>
            <w:tcW w:w="10214" w:type="dxa"/>
          </w:tcPr>
          <w:p w14:paraId="331A972F" w14:textId="77777777" w:rsidR="00366ADB" w:rsidRPr="00D26AB3" w:rsidRDefault="00B90174" w:rsidP="00D7344B">
            <w:pPr>
              <w:spacing w:before="120" w:after="120"/>
              <w:jc w:val="both"/>
              <w:rPr>
                <w:rFonts w:ascii="Arial" w:hAnsi="Arial"/>
                <w:bCs/>
                <w:sz w:val="24"/>
              </w:rPr>
            </w:pPr>
            <w:r w:rsidRPr="00B90174">
              <w:rPr>
                <w:rFonts w:ascii="Arial" w:hAnsi="Arial"/>
                <w:bCs/>
                <w:sz w:val="24"/>
              </w:rPr>
              <w:t xml:space="preserve">DENYING AN APPEAL FILED BY STEVE MARTIN, AND AFFIRMING THE BUSINESS LICENSE COMMISSION’S DECISION (AS REFLECTED IN RESOLUTION NO. BLC24-004) TO IMPOSE CONDITIONS UPON CANNABIS LEGACY MEDICAL BUSINESS LICENSE NO. CLM-000001 IN LIEU OF REVOCATION, FOR THE BUSINESS KNOWN AS FARMACY COLLECTIVE DBA “MEDMEN WEHO” LOCATED AT 8208 SANTA MONICA BOULEVARD                  </w:t>
            </w:r>
          </w:p>
        </w:tc>
        <w:tc>
          <w:tcPr>
            <w:tcW w:w="1718" w:type="dxa"/>
          </w:tcPr>
          <w:p w14:paraId="1E26B4D4" w14:textId="77777777" w:rsidR="00366ADB" w:rsidRDefault="00366ADB" w:rsidP="00D7344B">
            <w:pPr>
              <w:spacing w:before="120" w:after="120"/>
              <w:jc w:val="center"/>
              <w:rPr>
                <w:rFonts w:ascii="Arial" w:hAnsi="Arial" w:cs="Arial"/>
                <w:sz w:val="24"/>
                <w:szCs w:val="24"/>
              </w:rPr>
            </w:pPr>
          </w:p>
          <w:p w14:paraId="4DF3D8D2" w14:textId="77777777" w:rsidR="00B90174" w:rsidRDefault="00B90174" w:rsidP="00D7344B">
            <w:pPr>
              <w:spacing w:before="120" w:after="120"/>
              <w:jc w:val="center"/>
              <w:rPr>
                <w:rFonts w:ascii="Arial" w:hAnsi="Arial" w:cs="Arial"/>
                <w:sz w:val="24"/>
                <w:szCs w:val="24"/>
              </w:rPr>
            </w:pPr>
            <w:r>
              <w:rPr>
                <w:rFonts w:ascii="Arial" w:hAnsi="Arial" w:cs="Arial"/>
                <w:sz w:val="24"/>
                <w:szCs w:val="24"/>
              </w:rPr>
              <w:t>10/07/24</w:t>
            </w:r>
          </w:p>
        </w:tc>
      </w:tr>
      <w:tr w:rsidR="003A1F0D" w:rsidRPr="00806E7B" w14:paraId="1E1FAF1C" w14:textId="77777777" w:rsidTr="0092779C">
        <w:tc>
          <w:tcPr>
            <w:tcW w:w="1406" w:type="dxa"/>
          </w:tcPr>
          <w:p w14:paraId="709D6D29" w14:textId="77777777" w:rsidR="003A1F0D" w:rsidRDefault="00B90174" w:rsidP="00D7344B">
            <w:pPr>
              <w:spacing w:before="120" w:after="120"/>
              <w:rPr>
                <w:rFonts w:ascii="Arial" w:hAnsi="Arial" w:cs="Arial"/>
                <w:sz w:val="24"/>
                <w:szCs w:val="24"/>
              </w:rPr>
            </w:pPr>
            <w:r>
              <w:rPr>
                <w:rFonts w:ascii="Arial" w:hAnsi="Arial" w:cs="Arial"/>
                <w:sz w:val="24"/>
                <w:szCs w:val="24"/>
              </w:rPr>
              <w:t>24-097</w:t>
            </w:r>
          </w:p>
        </w:tc>
        <w:tc>
          <w:tcPr>
            <w:tcW w:w="10214" w:type="dxa"/>
          </w:tcPr>
          <w:p w14:paraId="6271A020" w14:textId="77777777" w:rsidR="003A1F0D" w:rsidRPr="00D26AB3" w:rsidRDefault="00B90174" w:rsidP="00D7344B">
            <w:pPr>
              <w:spacing w:before="120" w:after="120"/>
              <w:jc w:val="both"/>
              <w:rPr>
                <w:rFonts w:ascii="Arial" w:hAnsi="Arial"/>
                <w:bCs/>
                <w:sz w:val="24"/>
              </w:rPr>
            </w:pPr>
            <w:r w:rsidRPr="00B90174">
              <w:rPr>
                <w:rFonts w:ascii="Arial" w:hAnsi="Arial"/>
                <w:bCs/>
                <w:sz w:val="24"/>
              </w:rPr>
              <w:t>DEMAND REGISTER NO. 95</w:t>
            </w:r>
            <w:r>
              <w:rPr>
                <w:rFonts w:ascii="Arial" w:hAnsi="Arial"/>
                <w:bCs/>
                <w:sz w:val="24"/>
              </w:rPr>
              <w:t>7</w:t>
            </w:r>
          </w:p>
        </w:tc>
        <w:tc>
          <w:tcPr>
            <w:tcW w:w="1718" w:type="dxa"/>
          </w:tcPr>
          <w:p w14:paraId="3C18CA8F" w14:textId="77777777" w:rsidR="003A1F0D" w:rsidRDefault="00B90174" w:rsidP="00D7344B">
            <w:pPr>
              <w:spacing w:before="120" w:after="120"/>
              <w:jc w:val="center"/>
              <w:rPr>
                <w:rFonts w:ascii="Arial" w:hAnsi="Arial" w:cs="Arial"/>
                <w:sz w:val="24"/>
                <w:szCs w:val="24"/>
              </w:rPr>
            </w:pPr>
            <w:r>
              <w:rPr>
                <w:rFonts w:ascii="Arial" w:hAnsi="Arial" w:cs="Arial"/>
                <w:sz w:val="24"/>
                <w:szCs w:val="24"/>
              </w:rPr>
              <w:t>10/21/24</w:t>
            </w:r>
          </w:p>
        </w:tc>
      </w:tr>
      <w:tr w:rsidR="003A1F0D" w:rsidRPr="00806E7B" w14:paraId="5A59EDCF" w14:textId="77777777" w:rsidTr="0092779C">
        <w:tc>
          <w:tcPr>
            <w:tcW w:w="1406" w:type="dxa"/>
          </w:tcPr>
          <w:p w14:paraId="408D92DF" w14:textId="77777777" w:rsidR="003A1F0D" w:rsidRDefault="00587002" w:rsidP="00D7344B">
            <w:pPr>
              <w:spacing w:before="120" w:after="120"/>
              <w:rPr>
                <w:rFonts w:ascii="Arial" w:hAnsi="Arial" w:cs="Arial"/>
                <w:sz w:val="24"/>
                <w:szCs w:val="24"/>
              </w:rPr>
            </w:pPr>
            <w:r>
              <w:rPr>
                <w:rFonts w:ascii="Arial" w:hAnsi="Arial" w:cs="Arial"/>
                <w:sz w:val="24"/>
                <w:szCs w:val="24"/>
              </w:rPr>
              <w:t>24-098</w:t>
            </w:r>
          </w:p>
        </w:tc>
        <w:tc>
          <w:tcPr>
            <w:tcW w:w="10214" w:type="dxa"/>
          </w:tcPr>
          <w:p w14:paraId="12485CB7" w14:textId="77777777" w:rsidR="003A1F0D" w:rsidRPr="00D26AB3" w:rsidRDefault="00587002" w:rsidP="00D7344B">
            <w:pPr>
              <w:spacing w:before="120" w:after="120"/>
              <w:jc w:val="both"/>
              <w:rPr>
                <w:rFonts w:ascii="Arial" w:hAnsi="Arial"/>
                <w:bCs/>
                <w:sz w:val="24"/>
              </w:rPr>
            </w:pPr>
            <w:r w:rsidRPr="00587002">
              <w:rPr>
                <w:rFonts w:ascii="Arial" w:hAnsi="Arial"/>
                <w:bCs/>
                <w:sz w:val="24"/>
              </w:rPr>
              <w:t>URGING THE UNITED STATES TO SUPPORT A PLANT BASED TREATY</w:t>
            </w:r>
            <w:r w:rsidRPr="00587002">
              <w:rPr>
                <w:rFonts w:ascii="Arial" w:hAnsi="Arial"/>
                <w:bCs/>
                <w:sz w:val="24"/>
              </w:rPr>
              <w:tab/>
              <w:t xml:space="preserve">          </w:t>
            </w:r>
          </w:p>
        </w:tc>
        <w:tc>
          <w:tcPr>
            <w:tcW w:w="1718" w:type="dxa"/>
          </w:tcPr>
          <w:p w14:paraId="7D199AF0" w14:textId="77777777" w:rsidR="003A1F0D" w:rsidRDefault="00587002" w:rsidP="00D7344B">
            <w:pPr>
              <w:spacing w:before="120" w:after="120"/>
              <w:jc w:val="center"/>
              <w:rPr>
                <w:rFonts w:ascii="Arial" w:hAnsi="Arial" w:cs="Arial"/>
                <w:sz w:val="24"/>
                <w:szCs w:val="24"/>
              </w:rPr>
            </w:pPr>
            <w:r>
              <w:rPr>
                <w:rFonts w:ascii="Arial" w:hAnsi="Arial" w:cs="Arial"/>
                <w:sz w:val="24"/>
                <w:szCs w:val="24"/>
              </w:rPr>
              <w:t>10/21/24</w:t>
            </w:r>
          </w:p>
        </w:tc>
      </w:tr>
      <w:tr w:rsidR="003A1F0D" w:rsidRPr="00806E7B" w14:paraId="5CCD5883" w14:textId="77777777" w:rsidTr="0092779C">
        <w:tc>
          <w:tcPr>
            <w:tcW w:w="1406" w:type="dxa"/>
          </w:tcPr>
          <w:p w14:paraId="47050B85" w14:textId="77777777" w:rsidR="003A1F0D" w:rsidRDefault="00587002" w:rsidP="00D7344B">
            <w:pPr>
              <w:spacing w:before="120" w:after="120"/>
              <w:rPr>
                <w:rFonts w:ascii="Arial" w:hAnsi="Arial" w:cs="Arial"/>
                <w:sz w:val="24"/>
                <w:szCs w:val="24"/>
              </w:rPr>
            </w:pPr>
            <w:r>
              <w:rPr>
                <w:rFonts w:ascii="Arial" w:hAnsi="Arial" w:cs="Arial"/>
                <w:sz w:val="24"/>
                <w:szCs w:val="24"/>
              </w:rPr>
              <w:t>24-099</w:t>
            </w:r>
          </w:p>
        </w:tc>
        <w:tc>
          <w:tcPr>
            <w:tcW w:w="10214" w:type="dxa"/>
          </w:tcPr>
          <w:p w14:paraId="2797C7AF" w14:textId="77777777" w:rsidR="003A1F0D" w:rsidRPr="00D26AB3" w:rsidRDefault="00587002" w:rsidP="00D7344B">
            <w:pPr>
              <w:spacing w:before="120" w:after="120"/>
              <w:jc w:val="both"/>
              <w:rPr>
                <w:rFonts w:ascii="Arial" w:hAnsi="Arial"/>
                <w:bCs/>
                <w:sz w:val="24"/>
              </w:rPr>
            </w:pPr>
            <w:r w:rsidRPr="00587002">
              <w:rPr>
                <w:rFonts w:ascii="Arial" w:hAnsi="Arial"/>
                <w:bCs/>
                <w:sz w:val="24"/>
              </w:rPr>
              <w:t>DEMAND REGISTER NO. 95</w:t>
            </w:r>
            <w:r>
              <w:rPr>
                <w:rFonts w:ascii="Arial" w:hAnsi="Arial"/>
                <w:bCs/>
                <w:sz w:val="24"/>
              </w:rPr>
              <w:t>8</w:t>
            </w:r>
          </w:p>
        </w:tc>
        <w:tc>
          <w:tcPr>
            <w:tcW w:w="1718" w:type="dxa"/>
          </w:tcPr>
          <w:p w14:paraId="04D43A4D" w14:textId="77777777" w:rsidR="003A1F0D" w:rsidRDefault="00587002" w:rsidP="00D7344B">
            <w:pPr>
              <w:spacing w:before="120" w:after="120"/>
              <w:jc w:val="center"/>
              <w:rPr>
                <w:rFonts w:ascii="Arial" w:hAnsi="Arial" w:cs="Arial"/>
                <w:sz w:val="24"/>
                <w:szCs w:val="24"/>
              </w:rPr>
            </w:pPr>
            <w:r>
              <w:rPr>
                <w:rFonts w:ascii="Arial" w:hAnsi="Arial" w:cs="Arial"/>
                <w:sz w:val="24"/>
                <w:szCs w:val="24"/>
              </w:rPr>
              <w:t>11/04/24</w:t>
            </w:r>
          </w:p>
        </w:tc>
      </w:tr>
      <w:tr w:rsidR="003A1F0D" w:rsidRPr="00806E7B" w14:paraId="10CF3C50" w14:textId="77777777" w:rsidTr="0092779C">
        <w:tc>
          <w:tcPr>
            <w:tcW w:w="1406" w:type="dxa"/>
          </w:tcPr>
          <w:p w14:paraId="4CC990CD" w14:textId="7926B222" w:rsidR="003A1F0D" w:rsidRDefault="00547D11" w:rsidP="00D7344B">
            <w:pPr>
              <w:spacing w:before="120" w:after="120"/>
              <w:rPr>
                <w:rFonts w:ascii="Arial" w:hAnsi="Arial" w:cs="Arial"/>
                <w:sz w:val="24"/>
                <w:szCs w:val="24"/>
              </w:rPr>
            </w:pPr>
            <w:r>
              <w:rPr>
                <w:rFonts w:ascii="Arial" w:hAnsi="Arial" w:cs="Arial"/>
                <w:sz w:val="24"/>
                <w:szCs w:val="24"/>
              </w:rPr>
              <w:t>24-100</w:t>
            </w:r>
          </w:p>
        </w:tc>
        <w:tc>
          <w:tcPr>
            <w:tcW w:w="10214" w:type="dxa"/>
          </w:tcPr>
          <w:p w14:paraId="6BC4E1EF" w14:textId="2DD97A84" w:rsidR="003A1F0D" w:rsidRPr="00D26AB3" w:rsidRDefault="009E1DE8" w:rsidP="00D7344B">
            <w:pPr>
              <w:spacing w:before="120" w:after="120"/>
              <w:jc w:val="both"/>
              <w:rPr>
                <w:rFonts w:ascii="Arial" w:hAnsi="Arial"/>
                <w:bCs/>
                <w:sz w:val="24"/>
              </w:rPr>
            </w:pPr>
            <w:r w:rsidRPr="009E1DE8">
              <w:rPr>
                <w:rFonts w:ascii="Arial" w:hAnsi="Arial"/>
                <w:bCs/>
                <w:sz w:val="24"/>
              </w:rPr>
              <w:t>APPROVING FINAL MAP NO. 82111 FOR A 7 UNIT CONDOMINIUM SUBDIVISION, LOCATED AT 1236 FAIRFAX AVENUE IN THE CITY OF WEST HOLLYWOOD</w:t>
            </w:r>
          </w:p>
        </w:tc>
        <w:tc>
          <w:tcPr>
            <w:tcW w:w="1718" w:type="dxa"/>
          </w:tcPr>
          <w:p w14:paraId="7B1C8961" w14:textId="2A1AFEC2" w:rsidR="003A1F0D" w:rsidRDefault="00547D11" w:rsidP="00D7344B">
            <w:pPr>
              <w:spacing w:before="120" w:after="120"/>
              <w:jc w:val="center"/>
              <w:rPr>
                <w:rFonts w:ascii="Arial" w:hAnsi="Arial" w:cs="Arial"/>
                <w:sz w:val="24"/>
                <w:szCs w:val="24"/>
              </w:rPr>
            </w:pPr>
            <w:r>
              <w:rPr>
                <w:rFonts w:ascii="Arial" w:hAnsi="Arial" w:cs="Arial"/>
                <w:sz w:val="24"/>
                <w:szCs w:val="24"/>
              </w:rPr>
              <w:t>11/04/24</w:t>
            </w:r>
          </w:p>
        </w:tc>
      </w:tr>
      <w:tr w:rsidR="003A1F0D" w:rsidRPr="00806E7B" w14:paraId="200388DC" w14:textId="77777777" w:rsidTr="0092779C">
        <w:tc>
          <w:tcPr>
            <w:tcW w:w="1406" w:type="dxa"/>
          </w:tcPr>
          <w:p w14:paraId="79497617" w14:textId="6DFDF757" w:rsidR="003A1F0D" w:rsidRDefault="009E1DE8" w:rsidP="00D7344B">
            <w:pPr>
              <w:spacing w:before="120" w:after="120"/>
              <w:rPr>
                <w:rFonts w:ascii="Arial" w:hAnsi="Arial" w:cs="Arial"/>
                <w:sz w:val="24"/>
                <w:szCs w:val="24"/>
              </w:rPr>
            </w:pPr>
            <w:r>
              <w:rPr>
                <w:rFonts w:ascii="Arial" w:hAnsi="Arial" w:cs="Arial"/>
                <w:sz w:val="24"/>
                <w:szCs w:val="24"/>
              </w:rPr>
              <w:t>24-101</w:t>
            </w:r>
          </w:p>
        </w:tc>
        <w:tc>
          <w:tcPr>
            <w:tcW w:w="10214" w:type="dxa"/>
          </w:tcPr>
          <w:p w14:paraId="124456EE" w14:textId="1FF13CFD" w:rsidR="003A1F0D" w:rsidRPr="00D26AB3" w:rsidRDefault="009E1DE8" w:rsidP="00D7344B">
            <w:pPr>
              <w:spacing w:before="120" w:after="120"/>
              <w:jc w:val="both"/>
              <w:rPr>
                <w:rFonts w:ascii="Arial" w:hAnsi="Arial"/>
                <w:bCs/>
                <w:sz w:val="24"/>
              </w:rPr>
            </w:pPr>
            <w:r w:rsidRPr="009E1DE8">
              <w:rPr>
                <w:rFonts w:ascii="Arial" w:hAnsi="Arial"/>
                <w:bCs/>
                <w:sz w:val="24"/>
              </w:rPr>
              <w:t>GRANTING AN EASEMENT TO SOUTHERN CALIFORNIA EDISON COMPANY FOR UNDERGROUND ELECTRICAL SYSTEMS LOCATED ON THE CITY-OWNED PROPERTY AT 148 SWALL DRIVE, IN THE CITY OF WEST HOLLYWOOD</w:t>
            </w:r>
          </w:p>
        </w:tc>
        <w:tc>
          <w:tcPr>
            <w:tcW w:w="1718" w:type="dxa"/>
          </w:tcPr>
          <w:p w14:paraId="62C7A4A0" w14:textId="729E232F" w:rsidR="003A1F0D" w:rsidRDefault="009E1DE8" w:rsidP="00D7344B">
            <w:pPr>
              <w:spacing w:before="120" w:after="120"/>
              <w:jc w:val="center"/>
              <w:rPr>
                <w:rFonts w:ascii="Arial" w:hAnsi="Arial" w:cs="Arial"/>
                <w:sz w:val="24"/>
                <w:szCs w:val="24"/>
              </w:rPr>
            </w:pPr>
            <w:r>
              <w:rPr>
                <w:rFonts w:ascii="Arial" w:hAnsi="Arial" w:cs="Arial"/>
                <w:sz w:val="24"/>
                <w:szCs w:val="24"/>
              </w:rPr>
              <w:t>11/04/24</w:t>
            </w:r>
          </w:p>
        </w:tc>
      </w:tr>
      <w:tr w:rsidR="003A1F0D" w:rsidRPr="00806E7B" w14:paraId="2221E36B" w14:textId="77777777" w:rsidTr="0092779C">
        <w:tc>
          <w:tcPr>
            <w:tcW w:w="1406" w:type="dxa"/>
          </w:tcPr>
          <w:p w14:paraId="42A627A1" w14:textId="70B149C7" w:rsidR="003A1F0D" w:rsidRDefault="009E1DE8" w:rsidP="00D7344B">
            <w:pPr>
              <w:spacing w:before="120" w:after="120"/>
              <w:rPr>
                <w:rFonts w:ascii="Arial" w:hAnsi="Arial" w:cs="Arial"/>
                <w:sz w:val="24"/>
                <w:szCs w:val="24"/>
              </w:rPr>
            </w:pPr>
            <w:r>
              <w:rPr>
                <w:rFonts w:ascii="Arial" w:hAnsi="Arial" w:cs="Arial"/>
                <w:sz w:val="24"/>
                <w:szCs w:val="24"/>
              </w:rPr>
              <w:t>24-102</w:t>
            </w:r>
          </w:p>
        </w:tc>
        <w:tc>
          <w:tcPr>
            <w:tcW w:w="10214" w:type="dxa"/>
          </w:tcPr>
          <w:p w14:paraId="7B4B1ECE" w14:textId="7BDAE410" w:rsidR="003A1F0D" w:rsidRPr="00D26AB3" w:rsidRDefault="009E1DE8" w:rsidP="00D7344B">
            <w:pPr>
              <w:spacing w:before="120" w:after="120"/>
              <w:jc w:val="both"/>
              <w:rPr>
                <w:rFonts w:ascii="Arial" w:hAnsi="Arial"/>
                <w:bCs/>
                <w:sz w:val="24"/>
              </w:rPr>
            </w:pPr>
            <w:r w:rsidRPr="009E1DE8">
              <w:rPr>
                <w:rFonts w:ascii="Arial" w:hAnsi="Arial"/>
                <w:bCs/>
                <w:sz w:val="24"/>
              </w:rPr>
              <w:t>ADOPTING AN AMENDMENT TO THE SAFETY AND NOISE ELEMENT OF THE GENERAL PLAN TO INCLUDE THE UPDATED 2024 LOCAL HAZARD MITIGATION PLAN</w:t>
            </w:r>
          </w:p>
        </w:tc>
        <w:tc>
          <w:tcPr>
            <w:tcW w:w="1718" w:type="dxa"/>
          </w:tcPr>
          <w:p w14:paraId="0BE9C471" w14:textId="3C0795D8" w:rsidR="003A1F0D" w:rsidRDefault="009E1DE8" w:rsidP="00D7344B">
            <w:pPr>
              <w:spacing w:before="120" w:after="120"/>
              <w:jc w:val="center"/>
              <w:rPr>
                <w:rFonts w:ascii="Arial" w:hAnsi="Arial" w:cs="Arial"/>
                <w:sz w:val="24"/>
                <w:szCs w:val="24"/>
              </w:rPr>
            </w:pPr>
            <w:r>
              <w:rPr>
                <w:rFonts w:ascii="Arial" w:hAnsi="Arial" w:cs="Arial"/>
                <w:sz w:val="24"/>
                <w:szCs w:val="24"/>
              </w:rPr>
              <w:t>11/04/24</w:t>
            </w:r>
          </w:p>
        </w:tc>
      </w:tr>
      <w:tr w:rsidR="003A1F0D" w:rsidRPr="00806E7B" w14:paraId="4BB57761" w14:textId="77777777" w:rsidTr="0092779C">
        <w:tc>
          <w:tcPr>
            <w:tcW w:w="1406" w:type="dxa"/>
          </w:tcPr>
          <w:p w14:paraId="091E3479" w14:textId="6DB4CCF7" w:rsidR="003A1F0D" w:rsidRDefault="009E1DE8" w:rsidP="00D7344B">
            <w:pPr>
              <w:spacing w:before="120" w:after="120"/>
              <w:rPr>
                <w:rFonts w:ascii="Arial" w:hAnsi="Arial" w:cs="Arial"/>
                <w:sz w:val="24"/>
                <w:szCs w:val="24"/>
              </w:rPr>
            </w:pPr>
            <w:r>
              <w:rPr>
                <w:rFonts w:ascii="Arial" w:hAnsi="Arial" w:cs="Arial"/>
                <w:sz w:val="24"/>
                <w:szCs w:val="24"/>
              </w:rPr>
              <w:t>24-103</w:t>
            </w:r>
          </w:p>
        </w:tc>
        <w:tc>
          <w:tcPr>
            <w:tcW w:w="10214" w:type="dxa"/>
          </w:tcPr>
          <w:p w14:paraId="66CFCD10" w14:textId="4C280E66" w:rsidR="003A1F0D" w:rsidRPr="00D26AB3" w:rsidRDefault="009E1DE8" w:rsidP="00D7344B">
            <w:pPr>
              <w:spacing w:before="120" w:after="120"/>
              <w:jc w:val="both"/>
              <w:rPr>
                <w:rFonts w:ascii="Arial" w:hAnsi="Arial"/>
                <w:bCs/>
                <w:sz w:val="24"/>
              </w:rPr>
            </w:pPr>
            <w:r w:rsidRPr="009E1DE8">
              <w:rPr>
                <w:rFonts w:ascii="Arial" w:hAnsi="Arial"/>
                <w:bCs/>
                <w:sz w:val="24"/>
              </w:rPr>
              <w:t>EXTENDING CERTAIN DEADLINES FOR THE CITY’S SEISMIC RETROFIT ORDINANCE</w:t>
            </w:r>
          </w:p>
        </w:tc>
        <w:tc>
          <w:tcPr>
            <w:tcW w:w="1718" w:type="dxa"/>
          </w:tcPr>
          <w:p w14:paraId="4CFAC71D" w14:textId="2F409A7A" w:rsidR="003A1F0D" w:rsidRDefault="009E1DE8" w:rsidP="00D7344B">
            <w:pPr>
              <w:spacing w:before="120" w:after="120"/>
              <w:jc w:val="center"/>
              <w:rPr>
                <w:rFonts w:ascii="Arial" w:hAnsi="Arial" w:cs="Arial"/>
                <w:sz w:val="24"/>
                <w:szCs w:val="24"/>
              </w:rPr>
            </w:pPr>
            <w:r>
              <w:rPr>
                <w:rFonts w:ascii="Arial" w:hAnsi="Arial" w:cs="Arial"/>
                <w:sz w:val="24"/>
                <w:szCs w:val="24"/>
              </w:rPr>
              <w:t>11/04/24</w:t>
            </w:r>
          </w:p>
        </w:tc>
      </w:tr>
      <w:tr w:rsidR="003A1F0D" w:rsidRPr="00806E7B" w14:paraId="3EADFC8E" w14:textId="77777777" w:rsidTr="0092779C">
        <w:tc>
          <w:tcPr>
            <w:tcW w:w="1406" w:type="dxa"/>
          </w:tcPr>
          <w:p w14:paraId="0BB1A7E5" w14:textId="72FFD96E" w:rsidR="003A1F0D" w:rsidRDefault="0068503E" w:rsidP="00D7344B">
            <w:pPr>
              <w:spacing w:before="120" w:after="120"/>
              <w:rPr>
                <w:rFonts w:ascii="Arial" w:hAnsi="Arial" w:cs="Arial"/>
                <w:sz w:val="24"/>
                <w:szCs w:val="24"/>
              </w:rPr>
            </w:pPr>
            <w:r>
              <w:rPr>
                <w:rFonts w:ascii="Arial" w:hAnsi="Arial" w:cs="Arial"/>
                <w:sz w:val="24"/>
                <w:szCs w:val="24"/>
              </w:rPr>
              <w:t>24-104</w:t>
            </w:r>
          </w:p>
        </w:tc>
        <w:tc>
          <w:tcPr>
            <w:tcW w:w="10214" w:type="dxa"/>
          </w:tcPr>
          <w:p w14:paraId="3982C5FF" w14:textId="26EC4879" w:rsidR="003A1F0D" w:rsidRPr="00D26AB3" w:rsidRDefault="0068503E" w:rsidP="00D7344B">
            <w:pPr>
              <w:spacing w:before="120" w:after="120"/>
              <w:jc w:val="both"/>
              <w:rPr>
                <w:rFonts w:ascii="Arial" w:hAnsi="Arial"/>
                <w:bCs/>
                <w:sz w:val="24"/>
              </w:rPr>
            </w:pPr>
            <w:r w:rsidRPr="0068503E">
              <w:rPr>
                <w:rFonts w:ascii="Arial" w:hAnsi="Arial"/>
                <w:bCs/>
                <w:sz w:val="24"/>
              </w:rPr>
              <w:t>DEMAND REGISTER NO. 95</w:t>
            </w:r>
            <w:r>
              <w:rPr>
                <w:rFonts w:ascii="Arial" w:hAnsi="Arial"/>
                <w:bCs/>
                <w:sz w:val="24"/>
              </w:rPr>
              <w:t>9</w:t>
            </w:r>
          </w:p>
        </w:tc>
        <w:tc>
          <w:tcPr>
            <w:tcW w:w="1718" w:type="dxa"/>
          </w:tcPr>
          <w:p w14:paraId="68F29E40" w14:textId="3C39244D" w:rsidR="003A1F0D" w:rsidRDefault="0068503E" w:rsidP="00D7344B">
            <w:pPr>
              <w:spacing w:before="120" w:after="120"/>
              <w:jc w:val="center"/>
              <w:rPr>
                <w:rFonts w:ascii="Arial" w:hAnsi="Arial" w:cs="Arial"/>
                <w:sz w:val="24"/>
                <w:szCs w:val="24"/>
              </w:rPr>
            </w:pPr>
            <w:r>
              <w:rPr>
                <w:rFonts w:ascii="Arial" w:hAnsi="Arial" w:cs="Arial"/>
                <w:sz w:val="24"/>
                <w:szCs w:val="24"/>
              </w:rPr>
              <w:t>11/18/24</w:t>
            </w:r>
          </w:p>
        </w:tc>
      </w:tr>
      <w:tr w:rsidR="003A1F0D" w:rsidRPr="00806E7B" w14:paraId="464FCDF9" w14:textId="77777777" w:rsidTr="0092779C">
        <w:tc>
          <w:tcPr>
            <w:tcW w:w="1406" w:type="dxa"/>
          </w:tcPr>
          <w:p w14:paraId="33BE9E5E" w14:textId="15C5E2AD" w:rsidR="003A1F0D" w:rsidRDefault="00496B8C" w:rsidP="00D7344B">
            <w:pPr>
              <w:spacing w:before="120" w:after="120"/>
              <w:rPr>
                <w:rFonts w:ascii="Arial" w:hAnsi="Arial" w:cs="Arial"/>
                <w:sz w:val="24"/>
                <w:szCs w:val="24"/>
              </w:rPr>
            </w:pPr>
            <w:r>
              <w:rPr>
                <w:rFonts w:ascii="Arial" w:hAnsi="Arial" w:cs="Arial"/>
                <w:sz w:val="24"/>
                <w:szCs w:val="24"/>
              </w:rPr>
              <w:t>24-105</w:t>
            </w:r>
          </w:p>
        </w:tc>
        <w:tc>
          <w:tcPr>
            <w:tcW w:w="10214" w:type="dxa"/>
          </w:tcPr>
          <w:p w14:paraId="32CE3A44" w14:textId="01DB44F6" w:rsidR="003A1F0D" w:rsidRPr="00D26AB3" w:rsidRDefault="00496B8C" w:rsidP="00D7344B">
            <w:pPr>
              <w:spacing w:before="120" w:after="120"/>
              <w:jc w:val="both"/>
              <w:rPr>
                <w:rFonts w:ascii="Arial" w:hAnsi="Arial"/>
                <w:bCs/>
                <w:sz w:val="24"/>
              </w:rPr>
            </w:pPr>
            <w:r>
              <w:rPr>
                <w:rFonts w:ascii="Arial" w:hAnsi="Arial"/>
                <w:bCs/>
                <w:sz w:val="24"/>
              </w:rPr>
              <w:t>A</w:t>
            </w:r>
            <w:r w:rsidRPr="00496B8C">
              <w:rPr>
                <w:rFonts w:ascii="Arial" w:hAnsi="Arial"/>
                <w:bCs/>
                <w:sz w:val="24"/>
              </w:rPr>
              <w:t>UTHORIZING APPLICATION FOR, AND RECEIPT OF, HCD PROHOUSING INCENTIVE PROGRAM FUNDS IN AN AMOUNT UP TO $750,000</w:t>
            </w:r>
          </w:p>
        </w:tc>
        <w:tc>
          <w:tcPr>
            <w:tcW w:w="1718" w:type="dxa"/>
          </w:tcPr>
          <w:p w14:paraId="2C9E0C6F" w14:textId="0E110E98" w:rsidR="003A1F0D" w:rsidRDefault="00496B8C" w:rsidP="00D7344B">
            <w:pPr>
              <w:spacing w:before="120" w:after="120"/>
              <w:jc w:val="center"/>
              <w:rPr>
                <w:rFonts w:ascii="Arial" w:hAnsi="Arial" w:cs="Arial"/>
                <w:sz w:val="24"/>
                <w:szCs w:val="24"/>
              </w:rPr>
            </w:pPr>
            <w:r>
              <w:rPr>
                <w:rFonts w:ascii="Arial" w:hAnsi="Arial" w:cs="Arial"/>
                <w:sz w:val="24"/>
                <w:szCs w:val="24"/>
              </w:rPr>
              <w:t>11/18/24</w:t>
            </w:r>
          </w:p>
        </w:tc>
      </w:tr>
      <w:tr w:rsidR="003A1F0D" w:rsidRPr="00806E7B" w14:paraId="2C4D24AD" w14:textId="77777777" w:rsidTr="0092779C">
        <w:tc>
          <w:tcPr>
            <w:tcW w:w="1406" w:type="dxa"/>
          </w:tcPr>
          <w:p w14:paraId="7E9DA684" w14:textId="6D032627" w:rsidR="003A1F0D" w:rsidRDefault="0081369C" w:rsidP="00D7344B">
            <w:pPr>
              <w:spacing w:before="120" w:after="120"/>
              <w:rPr>
                <w:rFonts w:ascii="Arial" w:hAnsi="Arial" w:cs="Arial"/>
                <w:sz w:val="24"/>
                <w:szCs w:val="24"/>
              </w:rPr>
            </w:pPr>
            <w:r>
              <w:rPr>
                <w:rFonts w:ascii="Arial" w:hAnsi="Arial" w:cs="Arial"/>
                <w:sz w:val="24"/>
                <w:szCs w:val="24"/>
              </w:rPr>
              <w:t>24-106</w:t>
            </w:r>
          </w:p>
        </w:tc>
        <w:tc>
          <w:tcPr>
            <w:tcW w:w="10214" w:type="dxa"/>
          </w:tcPr>
          <w:p w14:paraId="010A06B9" w14:textId="417E7972" w:rsidR="003A1F0D" w:rsidRPr="00D26AB3" w:rsidRDefault="0081369C" w:rsidP="00D7344B">
            <w:pPr>
              <w:spacing w:before="120" w:after="120"/>
              <w:jc w:val="both"/>
              <w:rPr>
                <w:rFonts w:ascii="Arial" w:hAnsi="Arial"/>
                <w:bCs/>
                <w:sz w:val="24"/>
              </w:rPr>
            </w:pPr>
            <w:r w:rsidRPr="0081369C">
              <w:rPr>
                <w:rFonts w:ascii="Arial" w:hAnsi="Arial"/>
                <w:bCs/>
                <w:sz w:val="24"/>
              </w:rPr>
              <w:t>DEMAND REGISTER NO. 9</w:t>
            </w:r>
            <w:r>
              <w:rPr>
                <w:rFonts w:ascii="Arial" w:hAnsi="Arial"/>
                <w:bCs/>
                <w:sz w:val="24"/>
              </w:rPr>
              <w:t>60</w:t>
            </w:r>
          </w:p>
        </w:tc>
        <w:tc>
          <w:tcPr>
            <w:tcW w:w="1718" w:type="dxa"/>
          </w:tcPr>
          <w:p w14:paraId="78B0A8EA" w14:textId="06551907" w:rsidR="003A1F0D" w:rsidRDefault="0081369C" w:rsidP="00D7344B">
            <w:pPr>
              <w:spacing w:before="120" w:after="120"/>
              <w:jc w:val="center"/>
              <w:rPr>
                <w:rFonts w:ascii="Arial" w:hAnsi="Arial" w:cs="Arial"/>
                <w:sz w:val="24"/>
                <w:szCs w:val="24"/>
              </w:rPr>
            </w:pPr>
            <w:r>
              <w:rPr>
                <w:rFonts w:ascii="Arial" w:hAnsi="Arial" w:cs="Arial"/>
                <w:sz w:val="24"/>
                <w:szCs w:val="24"/>
              </w:rPr>
              <w:t>12/02/24</w:t>
            </w:r>
          </w:p>
        </w:tc>
      </w:tr>
      <w:tr w:rsidR="003A1F0D" w:rsidRPr="00806E7B" w14:paraId="14339478" w14:textId="77777777" w:rsidTr="0092779C">
        <w:tc>
          <w:tcPr>
            <w:tcW w:w="1406" w:type="dxa"/>
          </w:tcPr>
          <w:p w14:paraId="2684D60B" w14:textId="4FE5DA9E" w:rsidR="003A1F0D" w:rsidRDefault="00450FC5" w:rsidP="00D7344B">
            <w:pPr>
              <w:spacing w:before="120" w:after="120"/>
              <w:rPr>
                <w:rFonts w:ascii="Arial" w:hAnsi="Arial" w:cs="Arial"/>
                <w:sz w:val="24"/>
                <w:szCs w:val="24"/>
              </w:rPr>
            </w:pPr>
            <w:r>
              <w:rPr>
                <w:rFonts w:ascii="Arial" w:hAnsi="Arial" w:cs="Arial"/>
                <w:sz w:val="24"/>
                <w:szCs w:val="24"/>
              </w:rPr>
              <w:t>24-107</w:t>
            </w:r>
          </w:p>
        </w:tc>
        <w:tc>
          <w:tcPr>
            <w:tcW w:w="10214" w:type="dxa"/>
          </w:tcPr>
          <w:p w14:paraId="51142BA0" w14:textId="016DEBF0" w:rsidR="003A1F0D" w:rsidRPr="00D26AB3" w:rsidRDefault="00450FC5" w:rsidP="00D7344B">
            <w:pPr>
              <w:spacing w:before="120" w:after="120"/>
              <w:jc w:val="both"/>
              <w:rPr>
                <w:rFonts w:ascii="Arial" w:hAnsi="Arial"/>
                <w:bCs/>
                <w:sz w:val="24"/>
              </w:rPr>
            </w:pPr>
            <w:r w:rsidRPr="00450FC5">
              <w:rPr>
                <w:rFonts w:ascii="Arial" w:hAnsi="Arial"/>
                <w:bCs/>
                <w:sz w:val="24"/>
              </w:rPr>
              <w:t>ACCEPTING GRANT OF EASEMENT FOR PUBLIC SIDEWALK AND PARKWAY PURPOSES AT 1032 OGDEN DRIVE IN THE CITY OF WEST HOLLYWOOD</w:t>
            </w:r>
          </w:p>
        </w:tc>
        <w:tc>
          <w:tcPr>
            <w:tcW w:w="1718" w:type="dxa"/>
          </w:tcPr>
          <w:p w14:paraId="0DDA8BD8" w14:textId="5A21B442" w:rsidR="003A1F0D" w:rsidRDefault="00450FC5" w:rsidP="00D7344B">
            <w:pPr>
              <w:spacing w:before="120" w:after="120"/>
              <w:jc w:val="center"/>
              <w:rPr>
                <w:rFonts w:ascii="Arial" w:hAnsi="Arial" w:cs="Arial"/>
                <w:sz w:val="24"/>
                <w:szCs w:val="24"/>
              </w:rPr>
            </w:pPr>
            <w:r>
              <w:rPr>
                <w:rFonts w:ascii="Arial" w:hAnsi="Arial" w:cs="Arial"/>
                <w:sz w:val="24"/>
                <w:szCs w:val="24"/>
              </w:rPr>
              <w:t>12/02/24</w:t>
            </w:r>
          </w:p>
        </w:tc>
      </w:tr>
      <w:tr w:rsidR="003A1F0D" w:rsidRPr="00806E7B" w14:paraId="5C868C9C" w14:textId="77777777" w:rsidTr="0092779C">
        <w:tc>
          <w:tcPr>
            <w:tcW w:w="1406" w:type="dxa"/>
          </w:tcPr>
          <w:p w14:paraId="19D37F83" w14:textId="11B84F5B" w:rsidR="003A1F0D" w:rsidRDefault="00450FC5" w:rsidP="00D7344B">
            <w:pPr>
              <w:spacing w:before="120" w:after="120"/>
              <w:rPr>
                <w:rFonts w:ascii="Arial" w:hAnsi="Arial" w:cs="Arial"/>
                <w:sz w:val="24"/>
                <w:szCs w:val="24"/>
              </w:rPr>
            </w:pPr>
            <w:r>
              <w:rPr>
                <w:rFonts w:ascii="Arial" w:hAnsi="Arial" w:cs="Arial"/>
                <w:sz w:val="24"/>
                <w:szCs w:val="24"/>
              </w:rPr>
              <w:t>24-108</w:t>
            </w:r>
          </w:p>
        </w:tc>
        <w:tc>
          <w:tcPr>
            <w:tcW w:w="10214" w:type="dxa"/>
          </w:tcPr>
          <w:p w14:paraId="61CF75BE" w14:textId="72A3EE2A" w:rsidR="003A1F0D" w:rsidRPr="00D26AB3" w:rsidRDefault="00450FC5" w:rsidP="00D7344B">
            <w:pPr>
              <w:spacing w:before="120" w:after="120"/>
              <w:jc w:val="both"/>
              <w:rPr>
                <w:rFonts w:ascii="Arial" w:hAnsi="Arial"/>
                <w:bCs/>
                <w:sz w:val="24"/>
              </w:rPr>
            </w:pPr>
            <w:r>
              <w:rPr>
                <w:rFonts w:ascii="Arial" w:hAnsi="Arial"/>
                <w:bCs/>
                <w:sz w:val="24"/>
              </w:rPr>
              <w:t>D</w:t>
            </w:r>
            <w:r w:rsidRPr="00450FC5">
              <w:rPr>
                <w:rFonts w:ascii="Arial" w:hAnsi="Arial"/>
                <w:bCs/>
                <w:sz w:val="24"/>
              </w:rPr>
              <w:t>ESIGNATING THE PROPERTY LOCATED AT 1033 CAROL DRIVE, WEST HOLLYWOOD, CALIFORNIA AS A LOCAL CULTURAL RESOURCE</w:t>
            </w:r>
          </w:p>
        </w:tc>
        <w:tc>
          <w:tcPr>
            <w:tcW w:w="1718" w:type="dxa"/>
          </w:tcPr>
          <w:p w14:paraId="6EE4D9DB" w14:textId="55FABED9" w:rsidR="003A1F0D" w:rsidRDefault="00450FC5" w:rsidP="00D7344B">
            <w:pPr>
              <w:spacing w:before="120" w:after="120"/>
              <w:jc w:val="center"/>
              <w:rPr>
                <w:rFonts w:ascii="Arial" w:hAnsi="Arial" w:cs="Arial"/>
                <w:sz w:val="24"/>
                <w:szCs w:val="24"/>
              </w:rPr>
            </w:pPr>
            <w:r>
              <w:rPr>
                <w:rFonts w:ascii="Arial" w:hAnsi="Arial" w:cs="Arial"/>
                <w:sz w:val="24"/>
                <w:szCs w:val="24"/>
              </w:rPr>
              <w:t>12/02/24</w:t>
            </w:r>
          </w:p>
        </w:tc>
      </w:tr>
      <w:tr w:rsidR="00450FC5" w:rsidRPr="00806E7B" w14:paraId="02E24138" w14:textId="77777777" w:rsidTr="0092779C">
        <w:tc>
          <w:tcPr>
            <w:tcW w:w="1406" w:type="dxa"/>
          </w:tcPr>
          <w:p w14:paraId="6FEB25A1" w14:textId="203B675A" w:rsidR="00450FC5" w:rsidRDefault="00450FC5" w:rsidP="00D7344B">
            <w:pPr>
              <w:spacing w:before="120" w:after="120"/>
              <w:rPr>
                <w:rFonts w:ascii="Arial" w:hAnsi="Arial" w:cs="Arial"/>
                <w:sz w:val="24"/>
                <w:szCs w:val="24"/>
              </w:rPr>
            </w:pPr>
            <w:r>
              <w:rPr>
                <w:rFonts w:ascii="Arial" w:hAnsi="Arial" w:cs="Arial"/>
                <w:sz w:val="24"/>
                <w:szCs w:val="24"/>
              </w:rPr>
              <w:t>24-109</w:t>
            </w:r>
          </w:p>
        </w:tc>
        <w:tc>
          <w:tcPr>
            <w:tcW w:w="10214" w:type="dxa"/>
          </w:tcPr>
          <w:p w14:paraId="2B0F8F4B" w14:textId="0D47B26A" w:rsidR="00450FC5" w:rsidRDefault="00450FC5" w:rsidP="00D7344B">
            <w:pPr>
              <w:spacing w:before="120" w:after="120"/>
              <w:jc w:val="both"/>
              <w:rPr>
                <w:rFonts w:ascii="Arial" w:hAnsi="Arial"/>
                <w:bCs/>
                <w:sz w:val="24"/>
              </w:rPr>
            </w:pPr>
            <w:r w:rsidRPr="00450FC5">
              <w:rPr>
                <w:rFonts w:ascii="Arial" w:hAnsi="Arial"/>
                <w:bCs/>
                <w:sz w:val="24"/>
              </w:rPr>
              <w:t>ADOPTING AN AMENDED CONFLICT OF INTEREST CODE PURSUANT TO THE POLITICAL REFORM ACT OF 1974</w:t>
            </w:r>
          </w:p>
        </w:tc>
        <w:tc>
          <w:tcPr>
            <w:tcW w:w="1718" w:type="dxa"/>
          </w:tcPr>
          <w:p w14:paraId="0EF90930" w14:textId="23CD38D2" w:rsidR="00450FC5" w:rsidRDefault="00450FC5" w:rsidP="00D7344B">
            <w:pPr>
              <w:spacing w:before="120" w:after="120"/>
              <w:jc w:val="center"/>
              <w:rPr>
                <w:rFonts w:ascii="Arial" w:hAnsi="Arial" w:cs="Arial"/>
                <w:sz w:val="24"/>
                <w:szCs w:val="24"/>
              </w:rPr>
            </w:pPr>
            <w:r>
              <w:rPr>
                <w:rFonts w:ascii="Arial" w:hAnsi="Arial" w:cs="Arial"/>
                <w:sz w:val="24"/>
                <w:szCs w:val="24"/>
              </w:rPr>
              <w:t>12/02/24</w:t>
            </w:r>
          </w:p>
        </w:tc>
      </w:tr>
      <w:tr w:rsidR="00450FC5" w:rsidRPr="00806E7B" w14:paraId="735A2CF7" w14:textId="77777777" w:rsidTr="0092779C">
        <w:tc>
          <w:tcPr>
            <w:tcW w:w="1406" w:type="dxa"/>
          </w:tcPr>
          <w:p w14:paraId="2CEDC8CB" w14:textId="30B5F1E9" w:rsidR="00450FC5" w:rsidRDefault="00450FC5" w:rsidP="00D7344B">
            <w:pPr>
              <w:spacing w:before="120" w:after="120"/>
              <w:rPr>
                <w:rFonts w:ascii="Arial" w:hAnsi="Arial" w:cs="Arial"/>
                <w:sz w:val="24"/>
                <w:szCs w:val="24"/>
              </w:rPr>
            </w:pPr>
            <w:r>
              <w:rPr>
                <w:rFonts w:ascii="Arial" w:hAnsi="Arial" w:cs="Arial"/>
                <w:sz w:val="24"/>
                <w:szCs w:val="24"/>
              </w:rPr>
              <w:t>24-110</w:t>
            </w:r>
          </w:p>
        </w:tc>
        <w:tc>
          <w:tcPr>
            <w:tcW w:w="10214" w:type="dxa"/>
          </w:tcPr>
          <w:p w14:paraId="393CDEFA" w14:textId="638740DB" w:rsidR="00450FC5" w:rsidRDefault="00450FC5" w:rsidP="00D7344B">
            <w:pPr>
              <w:spacing w:before="120" w:after="120"/>
              <w:jc w:val="both"/>
              <w:rPr>
                <w:rFonts w:ascii="Arial" w:hAnsi="Arial"/>
                <w:bCs/>
                <w:sz w:val="24"/>
              </w:rPr>
            </w:pPr>
            <w:r w:rsidRPr="00450FC5">
              <w:rPr>
                <w:rFonts w:ascii="Arial" w:hAnsi="Arial"/>
                <w:bCs/>
                <w:sz w:val="24"/>
              </w:rPr>
              <w:t>AMENDING THE MASTER FEE RESOLUTION FOR FISCAL YEAR 2024-25 TO INCLUDE VIOLATIONS OF CHAPTER 5.106 (SPECIAL EVENTS) TO SCHEDULE E OF THE ADMINISTRATIVE CITATION FEE SCHEDULE</w:t>
            </w:r>
          </w:p>
        </w:tc>
        <w:tc>
          <w:tcPr>
            <w:tcW w:w="1718" w:type="dxa"/>
          </w:tcPr>
          <w:p w14:paraId="6F42DE61" w14:textId="296A5D5F" w:rsidR="00450FC5" w:rsidRDefault="00450FC5" w:rsidP="00D7344B">
            <w:pPr>
              <w:spacing w:before="120" w:after="120"/>
              <w:jc w:val="center"/>
              <w:rPr>
                <w:rFonts w:ascii="Arial" w:hAnsi="Arial" w:cs="Arial"/>
                <w:sz w:val="24"/>
                <w:szCs w:val="24"/>
              </w:rPr>
            </w:pPr>
            <w:r>
              <w:rPr>
                <w:rFonts w:ascii="Arial" w:hAnsi="Arial" w:cs="Arial"/>
                <w:sz w:val="24"/>
                <w:szCs w:val="24"/>
              </w:rPr>
              <w:t>12/02/24</w:t>
            </w:r>
          </w:p>
        </w:tc>
      </w:tr>
      <w:tr w:rsidR="00450FC5" w:rsidRPr="00806E7B" w14:paraId="0804696F" w14:textId="77777777" w:rsidTr="0092779C">
        <w:tc>
          <w:tcPr>
            <w:tcW w:w="1406" w:type="dxa"/>
          </w:tcPr>
          <w:p w14:paraId="6ECEC812" w14:textId="55A46840" w:rsidR="00450FC5" w:rsidRDefault="00C53B25" w:rsidP="00D7344B">
            <w:pPr>
              <w:spacing w:before="120" w:after="120"/>
              <w:rPr>
                <w:rFonts w:ascii="Arial" w:hAnsi="Arial" w:cs="Arial"/>
                <w:sz w:val="24"/>
                <w:szCs w:val="24"/>
              </w:rPr>
            </w:pPr>
            <w:r>
              <w:rPr>
                <w:rFonts w:ascii="Arial" w:hAnsi="Arial" w:cs="Arial"/>
                <w:sz w:val="24"/>
                <w:szCs w:val="24"/>
              </w:rPr>
              <w:t>24-111</w:t>
            </w:r>
          </w:p>
        </w:tc>
        <w:tc>
          <w:tcPr>
            <w:tcW w:w="10214" w:type="dxa"/>
          </w:tcPr>
          <w:p w14:paraId="0DDE3BA6" w14:textId="6B7C8FA4" w:rsidR="00450FC5" w:rsidRDefault="00C53B25" w:rsidP="00D7344B">
            <w:pPr>
              <w:spacing w:before="120" w:after="120"/>
              <w:jc w:val="both"/>
              <w:rPr>
                <w:rFonts w:ascii="Arial" w:hAnsi="Arial"/>
                <w:bCs/>
                <w:sz w:val="24"/>
              </w:rPr>
            </w:pPr>
            <w:r w:rsidRPr="00C53B25">
              <w:rPr>
                <w:rFonts w:ascii="Arial" w:hAnsi="Arial"/>
                <w:bCs/>
                <w:sz w:val="24"/>
              </w:rPr>
              <w:t>DEMAND REGISTER NO. 96</w:t>
            </w:r>
            <w:r>
              <w:rPr>
                <w:rFonts w:ascii="Arial" w:hAnsi="Arial"/>
                <w:bCs/>
                <w:sz w:val="24"/>
              </w:rPr>
              <w:t>1</w:t>
            </w:r>
          </w:p>
        </w:tc>
        <w:tc>
          <w:tcPr>
            <w:tcW w:w="1718" w:type="dxa"/>
          </w:tcPr>
          <w:p w14:paraId="21A3125E" w14:textId="5FC731F5" w:rsidR="00450FC5" w:rsidRDefault="00C53B25" w:rsidP="00D7344B">
            <w:pPr>
              <w:spacing w:before="120" w:after="120"/>
              <w:jc w:val="center"/>
              <w:rPr>
                <w:rFonts w:ascii="Arial" w:hAnsi="Arial" w:cs="Arial"/>
                <w:sz w:val="24"/>
                <w:szCs w:val="24"/>
              </w:rPr>
            </w:pPr>
            <w:r>
              <w:rPr>
                <w:rFonts w:ascii="Arial" w:hAnsi="Arial" w:cs="Arial"/>
                <w:sz w:val="24"/>
                <w:szCs w:val="24"/>
              </w:rPr>
              <w:t>12/16/24</w:t>
            </w:r>
          </w:p>
        </w:tc>
      </w:tr>
      <w:tr w:rsidR="00450FC5" w:rsidRPr="00806E7B" w14:paraId="1AEAFA28" w14:textId="77777777" w:rsidTr="0092779C">
        <w:tc>
          <w:tcPr>
            <w:tcW w:w="1406" w:type="dxa"/>
          </w:tcPr>
          <w:p w14:paraId="3656C4B4" w14:textId="3855A4D7" w:rsidR="00450FC5" w:rsidRDefault="00D1555D" w:rsidP="00D7344B">
            <w:pPr>
              <w:spacing w:before="120" w:after="120"/>
              <w:rPr>
                <w:rFonts w:ascii="Arial" w:hAnsi="Arial" w:cs="Arial"/>
                <w:sz w:val="24"/>
                <w:szCs w:val="24"/>
              </w:rPr>
            </w:pPr>
            <w:r>
              <w:rPr>
                <w:rFonts w:ascii="Arial" w:hAnsi="Arial" w:cs="Arial"/>
                <w:sz w:val="24"/>
                <w:szCs w:val="24"/>
              </w:rPr>
              <w:t>24-112</w:t>
            </w:r>
          </w:p>
        </w:tc>
        <w:tc>
          <w:tcPr>
            <w:tcW w:w="10214" w:type="dxa"/>
          </w:tcPr>
          <w:p w14:paraId="39C4EDE8" w14:textId="73403384" w:rsidR="00450FC5" w:rsidRPr="00D1555D" w:rsidRDefault="00D1555D" w:rsidP="00D7344B">
            <w:pPr>
              <w:spacing w:before="120" w:after="120"/>
              <w:jc w:val="both"/>
              <w:rPr>
                <w:rFonts w:ascii="Arial" w:hAnsi="Arial"/>
                <w:bCs/>
                <w:sz w:val="24"/>
                <w:szCs w:val="24"/>
              </w:rPr>
            </w:pPr>
            <w:r w:rsidRPr="00D1555D">
              <w:rPr>
                <w:rFonts w:ascii="Arial" w:hAnsi="Arial"/>
                <w:bCs/>
                <w:sz w:val="24"/>
                <w:szCs w:val="24"/>
              </w:rPr>
              <w:t xml:space="preserve">ACCEPTING THE LOS ANGELES COUNTY REGISTRAR-RECORDER/COUNTY CLERK’S OFFICIAL CANVASS AND OFFICIAL STATEMENT OF VOTES CAST FOR THE CONSOLIDATED MUNICIPAL ELECTION HELD ON NOVEMBER 5, </w:t>
            </w:r>
            <w:proofErr w:type="gramStart"/>
            <w:r w:rsidRPr="00D1555D">
              <w:rPr>
                <w:rFonts w:ascii="Arial" w:hAnsi="Arial"/>
                <w:bCs/>
                <w:sz w:val="24"/>
                <w:szCs w:val="24"/>
              </w:rPr>
              <w:t>2024</w:t>
            </w:r>
            <w:proofErr w:type="gramEnd"/>
            <w:r w:rsidRPr="00D1555D">
              <w:rPr>
                <w:rFonts w:ascii="Arial" w:hAnsi="Arial"/>
                <w:bCs/>
                <w:sz w:val="24"/>
                <w:szCs w:val="24"/>
              </w:rPr>
              <w:t xml:space="preserve"> DECLARING THE RESULT AND SUCH OTHER MATTERS AS PROVIDED BY LAW</w:t>
            </w:r>
          </w:p>
        </w:tc>
        <w:tc>
          <w:tcPr>
            <w:tcW w:w="1718" w:type="dxa"/>
          </w:tcPr>
          <w:p w14:paraId="52E79FD1" w14:textId="26203D87" w:rsidR="00450FC5" w:rsidRDefault="00D1555D" w:rsidP="00D7344B">
            <w:pPr>
              <w:spacing w:before="120" w:after="120"/>
              <w:jc w:val="center"/>
              <w:rPr>
                <w:rFonts w:ascii="Arial" w:hAnsi="Arial" w:cs="Arial"/>
                <w:sz w:val="24"/>
                <w:szCs w:val="24"/>
              </w:rPr>
            </w:pPr>
            <w:r>
              <w:rPr>
                <w:rFonts w:ascii="Arial" w:hAnsi="Arial" w:cs="Arial"/>
                <w:sz w:val="24"/>
                <w:szCs w:val="24"/>
              </w:rPr>
              <w:t>12/16/24</w:t>
            </w:r>
          </w:p>
        </w:tc>
      </w:tr>
      <w:tr w:rsidR="00450FC5" w:rsidRPr="00806E7B" w14:paraId="6632EBCB" w14:textId="77777777" w:rsidTr="0092779C">
        <w:tc>
          <w:tcPr>
            <w:tcW w:w="1406" w:type="dxa"/>
          </w:tcPr>
          <w:p w14:paraId="2A31F8CD" w14:textId="123ABBFE" w:rsidR="00450FC5" w:rsidRDefault="00D1555D" w:rsidP="00D7344B">
            <w:pPr>
              <w:spacing w:before="120" w:after="120"/>
              <w:rPr>
                <w:rFonts w:ascii="Arial" w:hAnsi="Arial" w:cs="Arial"/>
                <w:sz w:val="24"/>
                <w:szCs w:val="24"/>
              </w:rPr>
            </w:pPr>
            <w:r>
              <w:rPr>
                <w:rFonts w:ascii="Arial" w:hAnsi="Arial" w:cs="Arial"/>
                <w:sz w:val="24"/>
                <w:szCs w:val="24"/>
              </w:rPr>
              <w:t>24-113</w:t>
            </w:r>
          </w:p>
        </w:tc>
        <w:tc>
          <w:tcPr>
            <w:tcW w:w="10214" w:type="dxa"/>
          </w:tcPr>
          <w:p w14:paraId="5A22AA3C" w14:textId="244A2BCD" w:rsidR="00450FC5" w:rsidRPr="00D1555D" w:rsidRDefault="00D1555D" w:rsidP="00D7344B">
            <w:pPr>
              <w:spacing w:before="120" w:after="120"/>
              <w:jc w:val="both"/>
              <w:rPr>
                <w:rFonts w:ascii="Arial" w:hAnsi="Arial"/>
                <w:bCs/>
                <w:sz w:val="24"/>
                <w:szCs w:val="24"/>
              </w:rPr>
            </w:pPr>
            <w:r w:rsidRPr="00D1555D">
              <w:rPr>
                <w:rFonts w:ascii="Arial" w:eastAsia="Arial" w:hAnsi="Arial" w:cs="Arial"/>
                <w:sz w:val="24"/>
                <w:szCs w:val="24"/>
              </w:rPr>
              <w:t>ACCEPTING GRANT OF EASEMENT FOR PUBLIC SIDEWALK AND PARKWAY PURPOSES AT 1150 CLARK ST DEV LLC IN THE CITY OF WEST HOLLYWOOD</w:t>
            </w:r>
          </w:p>
        </w:tc>
        <w:tc>
          <w:tcPr>
            <w:tcW w:w="1718" w:type="dxa"/>
          </w:tcPr>
          <w:p w14:paraId="7EE9B0DC" w14:textId="65034F69" w:rsidR="00450FC5" w:rsidRDefault="00D1555D" w:rsidP="00D7344B">
            <w:pPr>
              <w:spacing w:before="120" w:after="120"/>
              <w:jc w:val="center"/>
              <w:rPr>
                <w:rFonts w:ascii="Arial" w:hAnsi="Arial" w:cs="Arial"/>
                <w:sz w:val="24"/>
                <w:szCs w:val="24"/>
              </w:rPr>
            </w:pPr>
            <w:r>
              <w:rPr>
                <w:rFonts w:ascii="Arial" w:hAnsi="Arial" w:cs="Arial"/>
                <w:sz w:val="24"/>
                <w:szCs w:val="24"/>
              </w:rPr>
              <w:t>12/16/24</w:t>
            </w:r>
          </w:p>
        </w:tc>
      </w:tr>
      <w:tr w:rsidR="00450FC5" w:rsidRPr="00806E7B" w14:paraId="7FBF3142" w14:textId="77777777" w:rsidTr="0092779C">
        <w:tc>
          <w:tcPr>
            <w:tcW w:w="1406" w:type="dxa"/>
          </w:tcPr>
          <w:p w14:paraId="6411E9E7" w14:textId="209DCBE9" w:rsidR="00450FC5" w:rsidRDefault="00D1555D" w:rsidP="00D7344B">
            <w:pPr>
              <w:spacing w:before="120" w:after="120"/>
              <w:rPr>
                <w:rFonts w:ascii="Arial" w:hAnsi="Arial" w:cs="Arial"/>
                <w:sz w:val="24"/>
                <w:szCs w:val="24"/>
              </w:rPr>
            </w:pPr>
            <w:r>
              <w:rPr>
                <w:rFonts w:ascii="Arial" w:hAnsi="Arial" w:cs="Arial"/>
                <w:sz w:val="24"/>
                <w:szCs w:val="24"/>
              </w:rPr>
              <w:t>24-114</w:t>
            </w:r>
          </w:p>
        </w:tc>
        <w:tc>
          <w:tcPr>
            <w:tcW w:w="10214" w:type="dxa"/>
          </w:tcPr>
          <w:p w14:paraId="1E47290C" w14:textId="25F997B0" w:rsidR="00450FC5" w:rsidRPr="00D1555D" w:rsidRDefault="00D1555D" w:rsidP="00D7344B">
            <w:pPr>
              <w:spacing w:before="120" w:after="120"/>
              <w:jc w:val="both"/>
              <w:rPr>
                <w:rFonts w:ascii="Arial" w:hAnsi="Arial"/>
                <w:bCs/>
                <w:sz w:val="24"/>
                <w:szCs w:val="24"/>
              </w:rPr>
            </w:pPr>
            <w:r w:rsidRPr="00D1555D">
              <w:rPr>
                <w:rFonts w:ascii="Arial" w:eastAsia="Arial" w:hAnsi="Arial" w:cs="Arial"/>
                <w:sz w:val="24"/>
                <w:szCs w:val="24"/>
              </w:rPr>
              <w:t>APPROVING FINAL MAP NO. 84281 FOR THE SUBDIVISION OF AIRSPACE, LOCATED AT 8430 SUNSET BOULEVARD IN THE CITY OF WEST HOLLYWOOD, CALIFORNIA</w:t>
            </w:r>
          </w:p>
        </w:tc>
        <w:tc>
          <w:tcPr>
            <w:tcW w:w="1718" w:type="dxa"/>
          </w:tcPr>
          <w:p w14:paraId="2AFE7AF1" w14:textId="426B6285" w:rsidR="00450FC5" w:rsidRDefault="00D1555D" w:rsidP="00D7344B">
            <w:pPr>
              <w:spacing w:before="120" w:after="120"/>
              <w:jc w:val="center"/>
              <w:rPr>
                <w:rFonts w:ascii="Arial" w:hAnsi="Arial" w:cs="Arial"/>
                <w:sz w:val="24"/>
                <w:szCs w:val="24"/>
              </w:rPr>
            </w:pPr>
            <w:r>
              <w:rPr>
                <w:rFonts w:ascii="Arial" w:hAnsi="Arial" w:cs="Arial"/>
                <w:sz w:val="24"/>
                <w:szCs w:val="24"/>
              </w:rPr>
              <w:t>12/16/24</w:t>
            </w:r>
          </w:p>
        </w:tc>
      </w:tr>
      <w:tr w:rsidR="00D1555D" w:rsidRPr="00806E7B" w14:paraId="196F2F35" w14:textId="77777777" w:rsidTr="0092779C">
        <w:tc>
          <w:tcPr>
            <w:tcW w:w="1406" w:type="dxa"/>
          </w:tcPr>
          <w:p w14:paraId="6ABF9E3C" w14:textId="7F0131E9" w:rsidR="00D1555D" w:rsidRDefault="00D1555D" w:rsidP="00D7344B">
            <w:pPr>
              <w:spacing w:before="120" w:after="120"/>
              <w:rPr>
                <w:rFonts w:ascii="Arial" w:hAnsi="Arial" w:cs="Arial"/>
                <w:sz w:val="24"/>
                <w:szCs w:val="24"/>
              </w:rPr>
            </w:pPr>
            <w:r>
              <w:rPr>
                <w:rFonts w:ascii="Arial" w:hAnsi="Arial" w:cs="Arial"/>
                <w:sz w:val="24"/>
                <w:szCs w:val="24"/>
              </w:rPr>
              <w:t>24-115</w:t>
            </w:r>
          </w:p>
        </w:tc>
        <w:tc>
          <w:tcPr>
            <w:tcW w:w="10214" w:type="dxa"/>
          </w:tcPr>
          <w:p w14:paraId="54264C79" w14:textId="643511FD" w:rsidR="00D1555D" w:rsidRPr="00D1555D" w:rsidRDefault="00D1555D" w:rsidP="00D7344B">
            <w:pPr>
              <w:spacing w:before="120" w:after="120"/>
              <w:jc w:val="both"/>
              <w:rPr>
                <w:rFonts w:ascii="Arial" w:hAnsi="Arial"/>
                <w:bCs/>
                <w:sz w:val="24"/>
                <w:szCs w:val="24"/>
              </w:rPr>
            </w:pPr>
            <w:r w:rsidRPr="00D1555D">
              <w:rPr>
                <w:rFonts w:ascii="Arial" w:eastAsia="Calibri" w:hAnsi="Arial" w:cs="Arial"/>
                <w:sz w:val="24"/>
                <w:szCs w:val="24"/>
                <w:bdr w:val="nil"/>
              </w:rPr>
              <w:t>AMENDING THE MASTER FEE RESOLUTION FOR FISCAL YEAR 2024-2025 TO INCLUDE FEES FOR APPLICATIONS FOR ACCESSORY DWELLING UNIT (ADU) PERMITS PURSUANT TO CHAPTER 19.43</w:t>
            </w:r>
          </w:p>
        </w:tc>
        <w:tc>
          <w:tcPr>
            <w:tcW w:w="1718" w:type="dxa"/>
          </w:tcPr>
          <w:p w14:paraId="5C508E47" w14:textId="454B4A7A" w:rsidR="00D1555D" w:rsidRDefault="00D1555D" w:rsidP="00D7344B">
            <w:pPr>
              <w:spacing w:before="120" w:after="120"/>
              <w:jc w:val="center"/>
              <w:rPr>
                <w:rFonts w:ascii="Arial" w:hAnsi="Arial" w:cs="Arial"/>
                <w:sz w:val="24"/>
                <w:szCs w:val="24"/>
              </w:rPr>
            </w:pPr>
            <w:r>
              <w:rPr>
                <w:rFonts w:ascii="Arial" w:hAnsi="Arial" w:cs="Arial"/>
                <w:sz w:val="24"/>
                <w:szCs w:val="24"/>
              </w:rPr>
              <w:t>12/16/24</w:t>
            </w:r>
          </w:p>
        </w:tc>
      </w:tr>
      <w:tr w:rsidR="00D1555D" w:rsidRPr="00806E7B" w14:paraId="6EE71ADD" w14:textId="77777777" w:rsidTr="0092779C">
        <w:tc>
          <w:tcPr>
            <w:tcW w:w="1406" w:type="dxa"/>
          </w:tcPr>
          <w:p w14:paraId="558A612D" w14:textId="60E959FD" w:rsidR="00D1555D" w:rsidRDefault="00D1555D" w:rsidP="00D7344B">
            <w:pPr>
              <w:spacing w:before="120" w:after="120"/>
              <w:rPr>
                <w:rFonts w:ascii="Arial" w:hAnsi="Arial" w:cs="Arial"/>
                <w:sz w:val="24"/>
                <w:szCs w:val="24"/>
              </w:rPr>
            </w:pPr>
            <w:r>
              <w:rPr>
                <w:rFonts w:ascii="Arial" w:hAnsi="Arial" w:cs="Arial"/>
                <w:sz w:val="24"/>
                <w:szCs w:val="24"/>
              </w:rPr>
              <w:t>24-116</w:t>
            </w:r>
          </w:p>
        </w:tc>
        <w:tc>
          <w:tcPr>
            <w:tcW w:w="10214" w:type="dxa"/>
          </w:tcPr>
          <w:p w14:paraId="38BEE200" w14:textId="1A4973F1" w:rsidR="00D1555D" w:rsidRDefault="00D1555D" w:rsidP="00D7344B">
            <w:pPr>
              <w:spacing w:before="120" w:after="120"/>
              <w:jc w:val="both"/>
              <w:rPr>
                <w:rFonts w:ascii="Arial" w:hAnsi="Arial"/>
                <w:bCs/>
                <w:sz w:val="24"/>
              </w:rPr>
            </w:pPr>
            <w:r w:rsidRPr="00D1555D">
              <w:rPr>
                <w:rFonts w:ascii="Arial" w:hAnsi="Arial"/>
                <w:bCs/>
                <w:sz w:val="24"/>
              </w:rPr>
              <w:t>SUPPORTING VEGANUARY</w:t>
            </w:r>
          </w:p>
        </w:tc>
        <w:tc>
          <w:tcPr>
            <w:tcW w:w="1718" w:type="dxa"/>
          </w:tcPr>
          <w:p w14:paraId="0DF0EDFF" w14:textId="0A6D7308" w:rsidR="00D1555D" w:rsidRDefault="00D1555D" w:rsidP="00D7344B">
            <w:pPr>
              <w:spacing w:before="120" w:after="120"/>
              <w:jc w:val="center"/>
              <w:rPr>
                <w:rFonts w:ascii="Arial" w:hAnsi="Arial" w:cs="Arial"/>
                <w:sz w:val="24"/>
                <w:szCs w:val="24"/>
              </w:rPr>
            </w:pPr>
            <w:r>
              <w:rPr>
                <w:rFonts w:ascii="Arial" w:hAnsi="Arial" w:cs="Arial"/>
                <w:sz w:val="24"/>
                <w:szCs w:val="24"/>
              </w:rPr>
              <w:t>12/16/24</w:t>
            </w:r>
          </w:p>
        </w:tc>
      </w:tr>
      <w:tr w:rsidR="00D1555D" w:rsidRPr="00806E7B" w14:paraId="5F5471CD" w14:textId="77777777" w:rsidTr="0092779C">
        <w:tc>
          <w:tcPr>
            <w:tcW w:w="1406" w:type="dxa"/>
          </w:tcPr>
          <w:p w14:paraId="5F12FD57" w14:textId="1FA759D1" w:rsidR="00D1555D" w:rsidRDefault="00DD24E1" w:rsidP="00D7344B">
            <w:pPr>
              <w:spacing w:before="120" w:after="120"/>
              <w:rPr>
                <w:rFonts w:ascii="Arial" w:hAnsi="Arial" w:cs="Arial"/>
                <w:sz w:val="24"/>
                <w:szCs w:val="24"/>
              </w:rPr>
            </w:pPr>
            <w:r>
              <w:rPr>
                <w:rFonts w:ascii="Arial" w:hAnsi="Arial" w:cs="Arial"/>
                <w:sz w:val="24"/>
                <w:szCs w:val="24"/>
              </w:rPr>
              <w:t>25-001</w:t>
            </w:r>
          </w:p>
        </w:tc>
        <w:tc>
          <w:tcPr>
            <w:tcW w:w="10214" w:type="dxa"/>
          </w:tcPr>
          <w:p w14:paraId="768DEC5C" w14:textId="2FF85A3E" w:rsidR="00D1555D" w:rsidRDefault="00DD24E1" w:rsidP="00D7344B">
            <w:pPr>
              <w:spacing w:before="120" w:after="120"/>
              <w:jc w:val="both"/>
              <w:rPr>
                <w:rFonts w:ascii="Arial" w:hAnsi="Arial"/>
                <w:bCs/>
                <w:sz w:val="24"/>
              </w:rPr>
            </w:pPr>
            <w:r w:rsidRPr="00DD24E1">
              <w:rPr>
                <w:rFonts w:ascii="Arial" w:hAnsi="Arial"/>
                <w:bCs/>
                <w:sz w:val="24"/>
              </w:rPr>
              <w:t>DEMAND REGISTER NO. 96</w:t>
            </w:r>
            <w:r>
              <w:rPr>
                <w:rFonts w:ascii="Arial" w:hAnsi="Arial"/>
                <w:bCs/>
                <w:sz w:val="24"/>
              </w:rPr>
              <w:t>2</w:t>
            </w:r>
          </w:p>
        </w:tc>
        <w:tc>
          <w:tcPr>
            <w:tcW w:w="1718" w:type="dxa"/>
          </w:tcPr>
          <w:p w14:paraId="3DB18BFE" w14:textId="7DFCCF72" w:rsidR="00D1555D" w:rsidRDefault="00DD24E1" w:rsidP="00D7344B">
            <w:pPr>
              <w:spacing w:before="120" w:after="120"/>
              <w:jc w:val="center"/>
              <w:rPr>
                <w:rFonts w:ascii="Arial" w:hAnsi="Arial" w:cs="Arial"/>
                <w:sz w:val="24"/>
                <w:szCs w:val="24"/>
              </w:rPr>
            </w:pPr>
            <w:r>
              <w:rPr>
                <w:rFonts w:ascii="Arial" w:hAnsi="Arial" w:cs="Arial"/>
                <w:sz w:val="24"/>
                <w:szCs w:val="24"/>
              </w:rPr>
              <w:t>01/</w:t>
            </w:r>
            <w:r w:rsidR="00631353">
              <w:rPr>
                <w:rFonts w:ascii="Arial" w:hAnsi="Arial" w:cs="Arial"/>
                <w:sz w:val="24"/>
                <w:szCs w:val="24"/>
              </w:rPr>
              <w:t>21</w:t>
            </w:r>
            <w:r>
              <w:rPr>
                <w:rFonts w:ascii="Arial" w:hAnsi="Arial" w:cs="Arial"/>
                <w:sz w:val="24"/>
                <w:szCs w:val="24"/>
              </w:rPr>
              <w:t>/25</w:t>
            </w:r>
          </w:p>
        </w:tc>
      </w:tr>
      <w:tr w:rsidR="00D1555D" w:rsidRPr="00806E7B" w14:paraId="11E24520" w14:textId="77777777" w:rsidTr="0092779C">
        <w:tc>
          <w:tcPr>
            <w:tcW w:w="1406" w:type="dxa"/>
          </w:tcPr>
          <w:p w14:paraId="29A6DDA1" w14:textId="1D78192D" w:rsidR="00D1555D" w:rsidRDefault="00395ABF" w:rsidP="00D7344B">
            <w:pPr>
              <w:spacing w:before="120" w:after="120"/>
              <w:rPr>
                <w:rFonts w:ascii="Arial" w:hAnsi="Arial" w:cs="Arial"/>
                <w:sz w:val="24"/>
                <w:szCs w:val="24"/>
              </w:rPr>
            </w:pPr>
            <w:r>
              <w:rPr>
                <w:rFonts w:ascii="Arial" w:hAnsi="Arial" w:cs="Arial"/>
                <w:sz w:val="24"/>
                <w:szCs w:val="24"/>
              </w:rPr>
              <w:t>25-002</w:t>
            </w:r>
          </w:p>
        </w:tc>
        <w:tc>
          <w:tcPr>
            <w:tcW w:w="10214" w:type="dxa"/>
          </w:tcPr>
          <w:p w14:paraId="01913CF6" w14:textId="63F4642D" w:rsidR="00D1555D" w:rsidRDefault="00395ABF" w:rsidP="00D7344B">
            <w:pPr>
              <w:spacing w:before="120" w:after="120"/>
              <w:jc w:val="both"/>
              <w:rPr>
                <w:rFonts w:ascii="Arial" w:hAnsi="Arial"/>
                <w:bCs/>
                <w:sz w:val="24"/>
              </w:rPr>
            </w:pPr>
            <w:r w:rsidRPr="00395ABF">
              <w:rPr>
                <w:rFonts w:ascii="Arial" w:hAnsi="Arial"/>
                <w:bCs/>
                <w:sz w:val="24"/>
              </w:rPr>
              <w:t>APPROVING THE DESIGN AND PLANS FOR THE CONSTRUCTION OF CIP 2503, CONCRETE REPAIR PROGRAM PHASE XIV – CDBG PROJECT NO. 602685-24, PURSUANT TO GOVERNMENT CODE SECTION 830.6</w:t>
            </w:r>
          </w:p>
        </w:tc>
        <w:tc>
          <w:tcPr>
            <w:tcW w:w="1718" w:type="dxa"/>
          </w:tcPr>
          <w:p w14:paraId="3BDC6A2E" w14:textId="40285382" w:rsidR="00D1555D" w:rsidRDefault="00395ABF" w:rsidP="00D7344B">
            <w:pPr>
              <w:spacing w:before="120" w:after="120"/>
              <w:jc w:val="center"/>
              <w:rPr>
                <w:rFonts w:ascii="Arial" w:hAnsi="Arial" w:cs="Arial"/>
                <w:sz w:val="24"/>
                <w:szCs w:val="24"/>
              </w:rPr>
            </w:pPr>
            <w:r>
              <w:rPr>
                <w:rFonts w:ascii="Arial" w:hAnsi="Arial" w:cs="Arial"/>
                <w:sz w:val="24"/>
                <w:szCs w:val="24"/>
              </w:rPr>
              <w:t>01/21/25</w:t>
            </w:r>
          </w:p>
        </w:tc>
      </w:tr>
      <w:tr w:rsidR="00DD24E1" w:rsidRPr="00806E7B" w14:paraId="4C19FBB9" w14:textId="77777777" w:rsidTr="0092779C">
        <w:tc>
          <w:tcPr>
            <w:tcW w:w="1406" w:type="dxa"/>
          </w:tcPr>
          <w:p w14:paraId="5BBE6265" w14:textId="6504AA72" w:rsidR="00DD24E1" w:rsidRDefault="00395ABF" w:rsidP="00D7344B">
            <w:pPr>
              <w:spacing w:before="120" w:after="120"/>
              <w:rPr>
                <w:rFonts w:ascii="Arial" w:hAnsi="Arial" w:cs="Arial"/>
                <w:sz w:val="24"/>
                <w:szCs w:val="24"/>
              </w:rPr>
            </w:pPr>
            <w:r>
              <w:rPr>
                <w:rFonts w:ascii="Arial" w:hAnsi="Arial" w:cs="Arial"/>
                <w:sz w:val="24"/>
                <w:szCs w:val="24"/>
              </w:rPr>
              <w:t>25-003</w:t>
            </w:r>
          </w:p>
        </w:tc>
        <w:tc>
          <w:tcPr>
            <w:tcW w:w="10214" w:type="dxa"/>
          </w:tcPr>
          <w:p w14:paraId="31D1A2D2" w14:textId="6FB44F8B" w:rsidR="00DD24E1" w:rsidRDefault="00395ABF" w:rsidP="00D7344B">
            <w:pPr>
              <w:spacing w:before="120" w:after="120"/>
              <w:jc w:val="both"/>
              <w:rPr>
                <w:rFonts w:ascii="Arial" w:hAnsi="Arial"/>
                <w:bCs/>
                <w:sz w:val="24"/>
              </w:rPr>
            </w:pPr>
            <w:r w:rsidRPr="00395ABF">
              <w:rPr>
                <w:rFonts w:ascii="Arial" w:hAnsi="Arial"/>
                <w:bCs/>
                <w:sz w:val="24"/>
              </w:rPr>
              <w:t>AUTHORIZING ACCEPTANCE OF REGIONAL EARLY ACTION PLANNING GRANT PROGRAM OF 2021 FUNDING IN AN AMOUNT UP TO $150,000; AUTHORIZING CITY MANAGER TO EXECUTE A MEMORANDUM OF UNDERSTANDING AND ANY OTHER NECESSARY DOCUMENTS TO MEET THE GRANT REQUIREMENTS; AND FINDING THE MEMORANDUM OF UNDERSTANDING NOT A PROJECT UNDER CEQA PURSUANT TO STATE CEQA GUIDELINES SECTION 15378(B)(4) OR ALTERNATIVELY EXEMPT FROM CEQA PURSUANT TO STATE CEQA GUIDELINES SECTION 15262.</w:t>
            </w:r>
            <w:r w:rsidRPr="00395ABF">
              <w:rPr>
                <w:rFonts w:ascii="Arial" w:hAnsi="Arial"/>
                <w:bCs/>
                <w:sz w:val="24"/>
              </w:rPr>
              <w:tab/>
            </w:r>
            <w:r w:rsidRPr="00395ABF">
              <w:rPr>
                <w:rFonts w:ascii="Arial" w:hAnsi="Arial"/>
                <w:bCs/>
                <w:sz w:val="24"/>
              </w:rPr>
              <w:tab/>
            </w:r>
            <w:r w:rsidRPr="00395ABF">
              <w:rPr>
                <w:rFonts w:ascii="Arial" w:hAnsi="Arial"/>
                <w:bCs/>
                <w:sz w:val="24"/>
              </w:rPr>
              <w:tab/>
            </w:r>
            <w:r w:rsidRPr="00395ABF">
              <w:rPr>
                <w:rFonts w:ascii="Arial" w:hAnsi="Arial"/>
                <w:bCs/>
                <w:sz w:val="24"/>
              </w:rPr>
              <w:tab/>
              <w:t xml:space="preserve">                    </w:t>
            </w:r>
          </w:p>
        </w:tc>
        <w:tc>
          <w:tcPr>
            <w:tcW w:w="1718" w:type="dxa"/>
          </w:tcPr>
          <w:p w14:paraId="3FC05BE3" w14:textId="77777777" w:rsidR="00DD24E1" w:rsidRDefault="00DD24E1" w:rsidP="00D7344B">
            <w:pPr>
              <w:spacing w:before="120" w:after="120"/>
              <w:jc w:val="center"/>
              <w:rPr>
                <w:rFonts w:ascii="Arial" w:hAnsi="Arial" w:cs="Arial"/>
                <w:sz w:val="24"/>
                <w:szCs w:val="24"/>
              </w:rPr>
            </w:pPr>
          </w:p>
          <w:p w14:paraId="52601BDE" w14:textId="46D13E37" w:rsidR="00395ABF" w:rsidRDefault="00395ABF" w:rsidP="00D7344B">
            <w:pPr>
              <w:spacing w:before="120" w:after="120"/>
              <w:jc w:val="center"/>
              <w:rPr>
                <w:rFonts w:ascii="Arial" w:hAnsi="Arial" w:cs="Arial"/>
                <w:sz w:val="24"/>
                <w:szCs w:val="24"/>
              </w:rPr>
            </w:pPr>
            <w:r>
              <w:rPr>
                <w:rFonts w:ascii="Arial" w:hAnsi="Arial" w:cs="Arial"/>
                <w:sz w:val="24"/>
                <w:szCs w:val="24"/>
              </w:rPr>
              <w:t>01/21/25</w:t>
            </w:r>
          </w:p>
        </w:tc>
      </w:tr>
      <w:tr w:rsidR="00DD24E1" w:rsidRPr="00806E7B" w14:paraId="117C930D" w14:textId="77777777" w:rsidTr="0092779C">
        <w:tc>
          <w:tcPr>
            <w:tcW w:w="1406" w:type="dxa"/>
          </w:tcPr>
          <w:p w14:paraId="418C54DC" w14:textId="24F896B3" w:rsidR="00DD24E1" w:rsidRDefault="00395ABF" w:rsidP="00D7344B">
            <w:pPr>
              <w:spacing w:before="120" w:after="120"/>
              <w:rPr>
                <w:rFonts w:ascii="Arial" w:hAnsi="Arial" w:cs="Arial"/>
                <w:sz w:val="24"/>
                <w:szCs w:val="24"/>
              </w:rPr>
            </w:pPr>
            <w:r>
              <w:rPr>
                <w:rFonts w:ascii="Arial" w:hAnsi="Arial" w:cs="Arial"/>
                <w:sz w:val="24"/>
                <w:szCs w:val="24"/>
              </w:rPr>
              <w:t>25-004</w:t>
            </w:r>
          </w:p>
        </w:tc>
        <w:tc>
          <w:tcPr>
            <w:tcW w:w="10214" w:type="dxa"/>
          </w:tcPr>
          <w:p w14:paraId="3FA045F4" w14:textId="328665B0" w:rsidR="00DD24E1" w:rsidRDefault="00395ABF" w:rsidP="00D7344B">
            <w:pPr>
              <w:spacing w:before="120" w:after="120"/>
              <w:jc w:val="both"/>
              <w:rPr>
                <w:rFonts w:ascii="Arial" w:hAnsi="Arial"/>
                <w:bCs/>
                <w:sz w:val="24"/>
              </w:rPr>
            </w:pPr>
            <w:r w:rsidRPr="00395ABF">
              <w:rPr>
                <w:rFonts w:ascii="Arial" w:hAnsi="Arial"/>
                <w:bCs/>
                <w:sz w:val="24"/>
              </w:rPr>
              <w:t>APPROVING A PLAN OF FINANCE INCLUDING THE ISSUANCE OF REVENUE BONDS BY THE CALIFORNIA MUNICIPAL FINANCE AUTHORITY TO FINANCE AND REFINANCE A QUALIFIED RESIDENTIAL RENTAL PROJECT FOR THE BENEFIT OF WHCHC WETHERLY, L.P., AND CERTAIN OTHER MATTERS RELATING THERETO</w:t>
            </w:r>
          </w:p>
        </w:tc>
        <w:tc>
          <w:tcPr>
            <w:tcW w:w="1718" w:type="dxa"/>
          </w:tcPr>
          <w:p w14:paraId="02A866CE" w14:textId="0AC817E6" w:rsidR="00DD24E1" w:rsidRDefault="00395ABF" w:rsidP="00D7344B">
            <w:pPr>
              <w:spacing w:before="120" w:after="120"/>
              <w:jc w:val="center"/>
              <w:rPr>
                <w:rFonts w:ascii="Arial" w:hAnsi="Arial" w:cs="Arial"/>
                <w:sz w:val="24"/>
                <w:szCs w:val="24"/>
              </w:rPr>
            </w:pPr>
            <w:r>
              <w:rPr>
                <w:rFonts w:ascii="Arial" w:hAnsi="Arial" w:cs="Arial"/>
                <w:sz w:val="24"/>
                <w:szCs w:val="24"/>
              </w:rPr>
              <w:t>01/21/25</w:t>
            </w:r>
          </w:p>
        </w:tc>
      </w:tr>
      <w:tr w:rsidR="00DD24E1" w:rsidRPr="00806E7B" w14:paraId="101DD054" w14:textId="77777777" w:rsidTr="0092779C">
        <w:tc>
          <w:tcPr>
            <w:tcW w:w="1406" w:type="dxa"/>
          </w:tcPr>
          <w:p w14:paraId="66D25400" w14:textId="665601E5" w:rsidR="00DD24E1" w:rsidRDefault="00395ABF" w:rsidP="00D7344B">
            <w:pPr>
              <w:spacing w:before="120" w:after="120"/>
              <w:rPr>
                <w:rFonts w:ascii="Arial" w:hAnsi="Arial" w:cs="Arial"/>
                <w:sz w:val="24"/>
                <w:szCs w:val="24"/>
              </w:rPr>
            </w:pPr>
            <w:r>
              <w:rPr>
                <w:rFonts w:ascii="Arial" w:hAnsi="Arial" w:cs="Arial"/>
                <w:sz w:val="24"/>
                <w:szCs w:val="24"/>
              </w:rPr>
              <w:t>25-005</w:t>
            </w:r>
          </w:p>
        </w:tc>
        <w:tc>
          <w:tcPr>
            <w:tcW w:w="10214" w:type="dxa"/>
          </w:tcPr>
          <w:p w14:paraId="2DED8268" w14:textId="0BEBC6E5" w:rsidR="00DD24E1" w:rsidRDefault="00395ABF" w:rsidP="00D7344B">
            <w:pPr>
              <w:spacing w:before="120" w:after="120"/>
              <w:jc w:val="both"/>
              <w:rPr>
                <w:rFonts w:ascii="Arial" w:hAnsi="Arial"/>
                <w:bCs/>
                <w:sz w:val="24"/>
              </w:rPr>
            </w:pPr>
            <w:r w:rsidRPr="00395ABF">
              <w:rPr>
                <w:rFonts w:ascii="Arial" w:hAnsi="Arial"/>
                <w:bCs/>
                <w:sz w:val="24"/>
              </w:rPr>
              <w:t>DEMAND REGISTER NO. 96</w:t>
            </w:r>
            <w:r>
              <w:rPr>
                <w:rFonts w:ascii="Arial" w:hAnsi="Arial"/>
                <w:bCs/>
                <w:sz w:val="24"/>
              </w:rPr>
              <w:t>3</w:t>
            </w:r>
          </w:p>
        </w:tc>
        <w:tc>
          <w:tcPr>
            <w:tcW w:w="1718" w:type="dxa"/>
          </w:tcPr>
          <w:p w14:paraId="0BB093AB" w14:textId="49F9F076" w:rsidR="00DD24E1" w:rsidRDefault="00395ABF" w:rsidP="00D7344B">
            <w:pPr>
              <w:spacing w:before="120" w:after="120"/>
              <w:jc w:val="center"/>
              <w:rPr>
                <w:rFonts w:ascii="Arial" w:hAnsi="Arial" w:cs="Arial"/>
                <w:sz w:val="24"/>
                <w:szCs w:val="24"/>
              </w:rPr>
            </w:pPr>
            <w:r>
              <w:rPr>
                <w:rFonts w:ascii="Arial" w:hAnsi="Arial" w:cs="Arial"/>
                <w:sz w:val="24"/>
                <w:szCs w:val="24"/>
              </w:rPr>
              <w:t>02/03/25</w:t>
            </w:r>
          </w:p>
        </w:tc>
      </w:tr>
      <w:tr w:rsidR="00DD24E1" w:rsidRPr="00806E7B" w14:paraId="47FDC5A0" w14:textId="77777777" w:rsidTr="0092779C">
        <w:tc>
          <w:tcPr>
            <w:tcW w:w="1406" w:type="dxa"/>
          </w:tcPr>
          <w:p w14:paraId="5C5D1FFE" w14:textId="0B29D9E6" w:rsidR="00DD24E1" w:rsidRDefault="00BE696B" w:rsidP="00D7344B">
            <w:pPr>
              <w:spacing w:before="120" w:after="120"/>
              <w:rPr>
                <w:rFonts w:ascii="Arial" w:hAnsi="Arial" w:cs="Arial"/>
                <w:sz w:val="24"/>
                <w:szCs w:val="24"/>
              </w:rPr>
            </w:pPr>
            <w:r>
              <w:rPr>
                <w:rFonts w:ascii="Arial" w:hAnsi="Arial" w:cs="Arial"/>
                <w:sz w:val="24"/>
                <w:szCs w:val="24"/>
              </w:rPr>
              <w:t>25-006</w:t>
            </w:r>
          </w:p>
        </w:tc>
        <w:tc>
          <w:tcPr>
            <w:tcW w:w="10214" w:type="dxa"/>
          </w:tcPr>
          <w:p w14:paraId="7BA14888" w14:textId="3D2AFD61" w:rsidR="00DD24E1" w:rsidRPr="00BE696B" w:rsidRDefault="00BE696B" w:rsidP="00D7344B">
            <w:pPr>
              <w:spacing w:before="120" w:after="120"/>
              <w:jc w:val="both"/>
              <w:rPr>
                <w:rFonts w:ascii="Arial" w:hAnsi="Arial"/>
                <w:bCs/>
                <w:sz w:val="24"/>
                <w:szCs w:val="24"/>
              </w:rPr>
            </w:pPr>
            <w:r w:rsidRPr="00BE696B">
              <w:rPr>
                <w:rFonts w:ascii="Arial" w:eastAsia="Arial" w:hAnsi="Arial" w:cs="Arial"/>
                <w:sz w:val="24"/>
                <w:szCs w:val="24"/>
              </w:rPr>
              <w:t>APPROVING THE DESIGN AND PLANS FOR THE CONSTRUCTION OF CIP 2502, BATTERY BACK-UP SYSTEM (BBS) INVENTORY AND MODERNIZATION PROJECT, PURSUANT TO GOVERNMENT CODE SECTION 830.6</w:t>
            </w:r>
          </w:p>
        </w:tc>
        <w:tc>
          <w:tcPr>
            <w:tcW w:w="1718" w:type="dxa"/>
          </w:tcPr>
          <w:p w14:paraId="756893DF" w14:textId="5608535F" w:rsidR="00DD24E1" w:rsidRDefault="00BE696B" w:rsidP="00D7344B">
            <w:pPr>
              <w:spacing w:before="120" w:after="120"/>
              <w:jc w:val="center"/>
              <w:rPr>
                <w:rFonts w:ascii="Arial" w:hAnsi="Arial" w:cs="Arial"/>
                <w:sz w:val="24"/>
                <w:szCs w:val="24"/>
              </w:rPr>
            </w:pPr>
            <w:r>
              <w:rPr>
                <w:rFonts w:ascii="Arial" w:hAnsi="Arial" w:cs="Arial"/>
                <w:sz w:val="24"/>
                <w:szCs w:val="24"/>
              </w:rPr>
              <w:t>02/03/25</w:t>
            </w:r>
          </w:p>
        </w:tc>
      </w:tr>
      <w:tr w:rsidR="00DD24E1" w:rsidRPr="00806E7B" w14:paraId="3A45C88E" w14:textId="77777777" w:rsidTr="0092779C">
        <w:tc>
          <w:tcPr>
            <w:tcW w:w="1406" w:type="dxa"/>
          </w:tcPr>
          <w:p w14:paraId="6D936F74" w14:textId="37F3FDB6" w:rsidR="00DD24E1" w:rsidRDefault="00BE696B" w:rsidP="00D7344B">
            <w:pPr>
              <w:spacing w:before="120" w:after="120"/>
              <w:rPr>
                <w:rFonts w:ascii="Arial" w:hAnsi="Arial" w:cs="Arial"/>
                <w:sz w:val="24"/>
                <w:szCs w:val="24"/>
              </w:rPr>
            </w:pPr>
            <w:r>
              <w:rPr>
                <w:rFonts w:ascii="Arial" w:hAnsi="Arial" w:cs="Arial"/>
                <w:sz w:val="24"/>
                <w:szCs w:val="24"/>
              </w:rPr>
              <w:t>25-007</w:t>
            </w:r>
          </w:p>
        </w:tc>
        <w:tc>
          <w:tcPr>
            <w:tcW w:w="10214" w:type="dxa"/>
          </w:tcPr>
          <w:p w14:paraId="4C27974C" w14:textId="0D58DC9E" w:rsidR="00DD24E1" w:rsidRPr="00BE696B" w:rsidRDefault="00BE696B" w:rsidP="00D7344B">
            <w:pPr>
              <w:spacing w:before="120" w:after="120"/>
              <w:jc w:val="both"/>
              <w:rPr>
                <w:rFonts w:ascii="Arial" w:hAnsi="Arial"/>
                <w:bCs/>
                <w:sz w:val="24"/>
                <w:szCs w:val="24"/>
              </w:rPr>
            </w:pPr>
            <w:r w:rsidRPr="00BE696B">
              <w:rPr>
                <w:rFonts w:ascii="Arial" w:eastAsia="Calibri" w:hAnsi="Arial" w:cs="Arial"/>
                <w:sz w:val="24"/>
                <w:szCs w:val="24"/>
                <w:bdr w:val="nil"/>
              </w:rPr>
              <w:t>ACCEPTING GRANT OF EASEMENTS FOR PUBLIC SIDEWALK AND PARKWAY PURPOSES AT 9009 MELROSE AVENUE IN THE CITY OF WEST HOLLYWOOD</w:t>
            </w:r>
          </w:p>
        </w:tc>
        <w:tc>
          <w:tcPr>
            <w:tcW w:w="1718" w:type="dxa"/>
          </w:tcPr>
          <w:p w14:paraId="25E416A7" w14:textId="108F6A88" w:rsidR="00DD24E1" w:rsidRDefault="00BE696B" w:rsidP="00D7344B">
            <w:pPr>
              <w:spacing w:before="120" w:after="120"/>
              <w:jc w:val="center"/>
              <w:rPr>
                <w:rFonts w:ascii="Arial" w:hAnsi="Arial" w:cs="Arial"/>
                <w:sz w:val="24"/>
                <w:szCs w:val="24"/>
              </w:rPr>
            </w:pPr>
            <w:r>
              <w:rPr>
                <w:rFonts w:ascii="Arial" w:hAnsi="Arial" w:cs="Arial"/>
                <w:sz w:val="24"/>
                <w:szCs w:val="24"/>
              </w:rPr>
              <w:t>02/03/25</w:t>
            </w:r>
          </w:p>
        </w:tc>
      </w:tr>
      <w:tr w:rsidR="00DD24E1" w:rsidRPr="00806E7B" w14:paraId="7B0EC5B7" w14:textId="77777777" w:rsidTr="0092779C">
        <w:tc>
          <w:tcPr>
            <w:tcW w:w="1406" w:type="dxa"/>
          </w:tcPr>
          <w:p w14:paraId="222BB8CB" w14:textId="5BEC3AE4" w:rsidR="00DD24E1" w:rsidRDefault="00BE696B" w:rsidP="00D7344B">
            <w:pPr>
              <w:spacing w:before="120" w:after="120"/>
              <w:rPr>
                <w:rFonts w:ascii="Arial" w:hAnsi="Arial" w:cs="Arial"/>
                <w:sz w:val="24"/>
                <w:szCs w:val="24"/>
              </w:rPr>
            </w:pPr>
            <w:r>
              <w:rPr>
                <w:rFonts w:ascii="Arial" w:hAnsi="Arial" w:cs="Arial"/>
                <w:sz w:val="24"/>
                <w:szCs w:val="24"/>
              </w:rPr>
              <w:t>25-008</w:t>
            </w:r>
          </w:p>
        </w:tc>
        <w:tc>
          <w:tcPr>
            <w:tcW w:w="10214" w:type="dxa"/>
          </w:tcPr>
          <w:p w14:paraId="025D08FC" w14:textId="7B52FB0D" w:rsidR="00DD24E1" w:rsidRPr="00BE696B" w:rsidRDefault="00BE696B" w:rsidP="00D7344B">
            <w:pPr>
              <w:spacing w:before="120" w:after="120"/>
              <w:jc w:val="both"/>
              <w:rPr>
                <w:rFonts w:ascii="Arial" w:hAnsi="Arial"/>
                <w:bCs/>
                <w:sz w:val="24"/>
                <w:szCs w:val="24"/>
              </w:rPr>
            </w:pPr>
            <w:r w:rsidRPr="00BE696B">
              <w:rPr>
                <w:rFonts w:ascii="Arial" w:eastAsia="Arial" w:hAnsi="Arial" w:cs="Arial"/>
                <w:sz w:val="24"/>
                <w:szCs w:val="24"/>
              </w:rPr>
              <w:t>APPROVING THE PROGRAM PLANNING SUMMARY FOR COMMUNITY DEVELOPMENT BLOCK GRANT FUNDS FOR FISCAL YEAR 2025-2026</w:t>
            </w:r>
          </w:p>
        </w:tc>
        <w:tc>
          <w:tcPr>
            <w:tcW w:w="1718" w:type="dxa"/>
          </w:tcPr>
          <w:p w14:paraId="462E58BB" w14:textId="585C6271" w:rsidR="00DD24E1" w:rsidRDefault="00BE696B" w:rsidP="00D7344B">
            <w:pPr>
              <w:spacing w:before="120" w:after="120"/>
              <w:jc w:val="center"/>
              <w:rPr>
                <w:rFonts w:ascii="Arial" w:hAnsi="Arial" w:cs="Arial"/>
                <w:sz w:val="24"/>
                <w:szCs w:val="24"/>
              </w:rPr>
            </w:pPr>
            <w:r>
              <w:rPr>
                <w:rFonts w:ascii="Arial" w:hAnsi="Arial" w:cs="Arial"/>
                <w:sz w:val="24"/>
                <w:szCs w:val="24"/>
              </w:rPr>
              <w:t>02/03/25</w:t>
            </w:r>
          </w:p>
        </w:tc>
      </w:tr>
      <w:tr w:rsidR="00DD24E1" w:rsidRPr="00806E7B" w14:paraId="331C9B35" w14:textId="77777777" w:rsidTr="0092779C">
        <w:tc>
          <w:tcPr>
            <w:tcW w:w="1406" w:type="dxa"/>
          </w:tcPr>
          <w:p w14:paraId="00C3EEC7" w14:textId="31C03414" w:rsidR="00DD24E1" w:rsidRDefault="00BE696B" w:rsidP="00D7344B">
            <w:pPr>
              <w:spacing w:before="120" w:after="120"/>
              <w:rPr>
                <w:rFonts w:ascii="Arial" w:hAnsi="Arial" w:cs="Arial"/>
                <w:sz w:val="24"/>
                <w:szCs w:val="24"/>
              </w:rPr>
            </w:pPr>
            <w:r>
              <w:rPr>
                <w:rFonts w:ascii="Arial" w:hAnsi="Arial" w:cs="Arial"/>
                <w:sz w:val="24"/>
                <w:szCs w:val="24"/>
              </w:rPr>
              <w:t>25-009</w:t>
            </w:r>
          </w:p>
        </w:tc>
        <w:tc>
          <w:tcPr>
            <w:tcW w:w="10214" w:type="dxa"/>
          </w:tcPr>
          <w:p w14:paraId="77ABEDFB" w14:textId="6205ADF8" w:rsidR="00DD24E1" w:rsidRPr="00BE696B" w:rsidRDefault="00BE696B" w:rsidP="00D7344B">
            <w:pPr>
              <w:spacing w:before="120" w:after="120"/>
              <w:jc w:val="both"/>
              <w:rPr>
                <w:rFonts w:ascii="Arial" w:hAnsi="Arial"/>
                <w:bCs/>
                <w:sz w:val="24"/>
                <w:szCs w:val="24"/>
              </w:rPr>
            </w:pPr>
            <w:r w:rsidRPr="00BE696B">
              <w:rPr>
                <w:rFonts w:ascii="Arial" w:eastAsia="Arial" w:hAnsi="Arial" w:cs="Arial"/>
                <w:sz w:val="24"/>
                <w:szCs w:val="24"/>
              </w:rPr>
              <w:t>RECOGNIZING LUNAR NEW YEAR</w:t>
            </w:r>
          </w:p>
        </w:tc>
        <w:tc>
          <w:tcPr>
            <w:tcW w:w="1718" w:type="dxa"/>
          </w:tcPr>
          <w:p w14:paraId="19D59E0A" w14:textId="6BCE04F4" w:rsidR="00DD24E1" w:rsidRDefault="00BE696B" w:rsidP="00D7344B">
            <w:pPr>
              <w:spacing w:before="120" w:after="120"/>
              <w:jc w:val="center"/>
              <w:rPr>
                <w:rFonts w:ascii="Arial" w:hAnsi="Arial" w:cs="Arial"/>
                <w:sz w:val="24"/>
                <w:szCs w:val="24"/>
              </w:rPr>
            </w:pPr>
            <w:r>
              <w:rPr>
                <w:rFonts w:ascii="Arial" w:hAnsi="Arial" w:cs="Arial"/>
                <w:sz w:val="24"/>
                <w:szCs w:val="24"/>
              </w:rPr>
              <w:t>02/03/25</w:t>
            </w:r>
          </w:p>
        </w:tc>
      </w:tr>
      <w:tr w:rsidR="00DD24E1" w:rsidRPr="00806E7B" w14:paraId="282C7220" w14:textId="77777777" w:rsidTr="0092779C">
        <w:tc>
          <w:tcPr>
            <w:tcW w:w="1406" w:type="dxa"/>
          </w:tcPr>
          <w:p w14:paraId="676200D5" w14:textId="554BB55F" w:rsidR="00DD24E1" w:rsidRDefault="00BE696B" w:rsidP="00D7344B">
            <w:pPr>
              <w:spacing w:before="120" w:after="120"/>
              <w:rPr>
                <w:rFonts w:ascii="Arial" w:hAnsi="Arial" w:cs="Arial"/>
                <w:sz w:val="24"/>
                <w:szCs w:val="24"/>
              </w:rPr>
            </w:pPr>
            <w:r>
              <w:rPr>
                <w:rFonts w:ascii="Arial" w:hAnsi="Arial" w:cs="Arial"/>
                <w:sz w:val="24"/>
                <w:szCs w:val="24"/>
              </w:rPr>
              <w:t>25-010</w:t>
            </w:r>
          </w:p>
        </w:tc>
        <w:tc>
          <w:tcPr>
            <w:tcW w:w="10214" w:type="dxa"/>
          </w:tcPr>
          <w:p w14:paraId="35C6DF12" w14:textId="26DE1EF8" w:rsidR="00DD24E1" w:rsidRPr="00BE696B" w:rsidRDefault="00BE696B" w:rsidP="00D7344B">
            <w:pPr>
              <w:spacing w:before="120" w:after="120"/>
              <w:jc w:val="both"/>
              <w:rPr>
                <w:rFonts w:ascii="Arial" w:hAnsi="Arial"/>
                <w:bCs/>
                <w:sz w:val="24"/>
                <w:szCs w:val="24"/>
              </w:rPr>
            </w:pPr>
            <w:r w:rsidRPr="00BE696B">
              <w:rPr>
                <w:rFonts w:ascii="Arial" w:eastAsia="Arial" w:hAnsi="Arial" w:cs="Arial"/>
                <w:sz w:val="24"/>
                <w:szCs w:val="24"/>
              </w:rPr>
              <w:t>APPOINTING AN ALTERNATE DIRECTOR TO THE BOARD OF DIRECTORS OF LOS ANGELES COUNTY SANITATION DISTRICT NO. 4</w:t>
            </w:r>
          </w:p>
        </w:tc>
        <w:tc>
          <w:tcPr>
            <w:tcW w:w="1718" w:type="dxa"/>
          </w:tcPr>
          <w:p w14:paraId="29687A66" w14:textId="4732FE55" w:rsidR="00DD24E1" w:rsidRDefault="00BE696B" w:rsidP="00D7344B">
            <w:pPr>
              <w:spacing w:before="120" w:after="120"/>
              <w:jc w:val="center"/>
              <w:rPr>
                <w:rFonts w:ascii="Arial" w:hAnsi="Arial" w:cs="Arial"/>
                <w:sz w:val="24"/>
                <w:szCs w:val="24"/>
              </w:rPr>
            </w:pPr>
            <w:r>
              <w:rPr>
                <w:rFonts w:ascii="Arial" w:hAnsi="Arial" w:cs="Arial"/>
                <w:sz w:val="24"/>
                <w:szCs w:val="24"/>
              </w:rPr>
              <w:t>02/03/25</w:t>
            </w:r>
          </w:p>
        </w:tc>
      </w:tr>
      <w:tr w:rsidR="00DD24E1" w:rsidRPr="00806E7B" w14:paraId="6188C013" w14:textId="77777777" w:rsidTr="0092779C">
        <w:tc>
          <w:tcPr>
            <w:tcW w:w="1406" w:type="dxa"/>
          </w:tcPr>
          <w:p w14:paraId="4C22EBA6" w14:textId="50DCCF94" w:rsidR="00DD24E1" w:rsidRDefault="0015375C" w:rsidP="00D7344B">
            <w:pPr>
              <w:spacing w:before="120" w:after="120"/>
              <w:rPr>
                <w:rFonts w:ascii="Arial" w:hAnsi="Arial" w:cs="Arial"/>
                <w:sz w:val="24"/>
                <w:szCs w:val="24"/>
              </w:rPr>
            </w:pPr>
            <w:r>
              <w:rPr>
                <w:rFonts w:ascii="Arial" w:hAnsi="Arial" w:cs="Arial"/>
                <w:sz w:val="24"/>
                <w:szCs w:val="24"/>
              </w:rPr>
              <w:t>25-011</w:t>
            </w:r>
          </w:p>
        </w:tc>
        <w:tc>
          <w:tcPr>
            <w:tcW w:w="10214" w:type="dxa"/>
          </w:tcPr>
          <w:p w14:paraId="72B717B8" w14:textId="42FEAC67" w:rsidR="00DD24E1" w:rsidRDefault="0015375C" w:rsidP="00D7344B">
            <w:pPr>
              <w:spacing w:before="120" w:after="120"/>
              <w:jc w:val="both"/>
              <w:rPr>
                <w:rFonts w:ascii="Arial" w:hAnsi="Arial"/>
                <w:bCs/>
                <w:sz w:val="24"/>
              </w:rPr>
            </w:pPr>
            <w:r w:rsidRPr="0015375C">
              <w:rPr>
                <w:rFonts w:ascii="Arial" w:hAnsi="Arial"/>
                <w:bCs/>
                <w:sz w:val="24"/>
              </w:rPr>
              <w:t>DEMAND REGISTER NO. 96</w:t>
            </w:r>
            <w:r>
              <w:rPr>
                <w:rFonts w:ascii="Arial" w:hAnsi="Arial"/>
                <w:bCs/>
                <w:sz w:val="24"/>
              </w:rPr>
              <w:t>4</w:t>
            </w:r>
          </w:p>
        </w:tc>
        <w:tc>
          <w:tcPr>
            <w:tcW w:w="1718" w:type="dxa"/>
          </w:tcPr>
          <w:p w14:paraId="7515D491" w14:textId="388FC4E4" w:rsidR="00DD24E1" w:rsidRDefault="0015375C" w:rsidP="00D7344B">
            <w:pPr>
              <w:spacing w:before="120" w:after="120"/>
              <w:jc w:val="center"/>
              <w:rPr>
                <w:rFonts w:ascii="Arial" w:hAnsi="Arial" w:cs="Arial"/>
                <w:sz w:val="24"/>
                <w:szCs w:val="24"/>
              </w:rPr>
            </w:pPr>
            <w:r>
              <w:rPr>
                <w:rFonts w:ascii="Arial" w:hAnsi="Arial" w:cs="Arial"/>
                <w:sz w:val="24"/>
                <w:szCs w:val="24"/>
              </w:rPr>
              <w:t>02/18/25</w:t>
            </w:r>
          </w:p>
        </w:tc>
      </w:tr>
      <w:tr w:rsidR="00DD24E1" w:rsidRPr="00806E7B" w14:paraId="17BE7180" w14:textId="77777777" w:rsidTr="0092779C">
        <w:tc>
          <w:tcPr>
            <w:tcW w:w="1406" w:type="dxa"/>
          </w:tcPr>
          <w:p w14:paraId="563D8D6A" w14:textId="69A82F13" w:rsidR="00DD24E1" w:rsidRDefault="00267959" w:rsidP="00D7344B">
            <w:pPr>
              <w:spacing w:before="120" w:after="120"/>
              <w:rPr>
                <w:rFonts w:ascii="Arial" w:hAnsi="Arial" w:cs="Arial"/>
                <w:sz w:val="24"/>
                <w:szCs w:val="24"/>
              </w:rPr>
            </w:pPr>
            <w:r>
              <w:rPr>
                <w:rFonts w:ascii="Arial" w:hAnsi="Arial" w:cs="Arial"/>
                <w:sz w:val="24"/>
                <w:szCs w:val="24"/>
              </w:rPr>
              <w:t>25-012</w:t>
            </w:r>
          </w:p>
        </w:tc>
        <w:tc>
          <w:tcPr>
            <w:tcW w:w="10214" w:type="dxa"/>
          </w:tcPr>
          <w:p w14:paraId="126706A9" w14:textId="308F7823" w:rsidR="00DD24E1" w:rsidRDefault="00BE78D0" w:rsidP="00D7344B">
            <w:pPr>
              <w:spacing w:before="120" w:after="120"/>
              <w:jc w:val="both"/>
              <w:rPr>
                <w:rFonts w:ascii="Arial" w:hAnsi="Arial"/>
                <w:bCs/>
                <w:sz w:val="24"/>
              </w:rPr>
            </w:pPr>
            <w:r w:rsidRPr="00BE78D0">
              <w:rPr>
                <w:rFonts w:ascii="Arial" w:hAnsi="Arial"/>
                <w:bCs/>
                <w:sz w:val="24"/>
              </w:rPr>
              <w:t>FOR RECEIPT OF YEAR 5 PERMANENT LOCAL HOUSING ALLOCATION FUNDING (PLHA) FROM THE LOS ANGELES COUNTY DEVELOPMENT AUTHORITY</w:t>
            </w:r>
          </w:p>
        </w:tc>
        <w:tc>
          <w:tcPr>
            <w:tcW w:w="1718" w:type="dxa"/>
          </w:tcPr>
          <w:p w14:paraId="15772B22" w14:textId="139F2C6F" w:rsidR="00DD24E1" w:rsidRDefault="00201D14" w:rsidP="00D7344B">
            <w:pPr>
              <w:spacing w:before="120" w:after="120"/>
              <w:jc w:val="center"/>
              <w:rPr>
                <w:rFonts w:ascii="Arial" w:hAnsi="Arial" w:cs="Arial"/>
                <w:sz w:val="24"/>
                <w:szCs w:val="24"/>
              </w:rPr>
            </w:pPr>
            <w:r>
              <w:rPr>
                <w:rFonts w:ascii="Arial" w:hAnsi="Arial" w:cs="Arial"/>
                <w:sz w:val="24"/>
                <w:szCs w:val="24"/>
              </w:rPr>
              <w:t>0</w:t>
            </w:r>
            <w:r w:rsidR="00267959">
              <w:rPr>
                <w:rFonts w:ascii="Arial" w:hAnsi="Arial" w:cs="Arial"/>
                <w:sz w:val="24"/>
                <w:szCs w:val="24"/>
              </w:rPr>
              <w:t>2/18/25</w:t>
            </w:r>
          </w:p>
        </w:tc>
      </w:tr>
      <w:tr w:rsidR="00DD24E1" w:rsidRPr="00806E7B" w14:paraId="122FBF42" w14:textId="77777777" w:rsidTr="0092779C">
        <w:tc>
          <w:tcPr>
            <w:tcW w:w="1406" w:type="dxa"/>
          </w:tcPr>
          <w:p w14:paraId="0014ED2F" w14:textId="7BCCDC48" w:rsidR="00DD24E1" w:rsidRDefault="00201D14" w:rsidP="00D7344B">
            <w:pPr>
              <w:spacing w:before="120" w:after="120"/>
              <w:rPr>
                <w:rFonts w:ascii="Arial" w:hAnsi="Arial" w:cs="Arial"/>
                <w:sz w:val="24"/>
                <w:szCs w:val="24"/>
              </w:rPr>
            </w:pPr>
            <w:r>
              <w:rPr>
                <w:rFonts w:ascii="Arial" w:hAnsi="Arial" w:cs="Arial"/>
                <w:sz w:val="24"/>
                <w:szCs w:val="24"/>
              </w:rPr>
              <w:t>25-013</w:t>
            </w:r>
          </w:p>
        </w:tc>
        <w:tc>
          <w:tcPr>
            <w:tcW w:w="10214" w:type="dxa"/>
          </w:tcPr>
          <w:p w14:paraId="3DDBC199" w14:textId="7E5376EC" w:rsidR="00DD24E1" w:rsidRDefault="00201D14" w:rsidP="00D7344B">
            <w:pPr>
              <w:spacing w:before="120" w:after="120"/>
              <w:jc w:val="both"/>
              <w:rPr>
                <w:rFonts w:ascii="Arial" w:hAnsi="Arial"/>
                <w:bCs/>
                <w:sz w:val="24"/>
              </w:rPr>
            </w:pPr>
            <w:r w:rsidRPr="00201D14">
              <w:rPr>
                <w:rFonts w:ascii="Arial" w:hAnsi="Arial"/>
                <w:bCs/>
                <w:sz w:val="24"/>
              </w:rPr>
              <w:t>DEMAND REGISTER NO. 96</w:t>
            </w:r>
            <w:r>
              <w:rPr>
                <w:rFonts w:ascii="Arial" w:hAnsi="Arial"/>
                <w:bCs/>
                <w:sz w:val="24"/>
              </w:rPr>
              <w:t>5</w:t>
            </w:r>
          </w:p>
        </w:tc>
        <w:tc>
          <w:tcPr>
            <w:tcW w:w="1718" w:type="dxa"/>
          </w:tcPr>
          <w:p w14:paraId="329ED3CA" w14:textId="4393AEA1" w:rsidR="00DD24E1" w:rsidRDefault="00201D14" w:rsidP="00D7344B">
            <w:pPr>
              <w:spacing w:before="120" w:after="120"/>
              <w:jc w:val="center"/>
              <w:rPr>
                <w:rFonts w:ascii="Arial" w:hAnsi="Arial" w:cs="Arial"/>
                <w:sz w:val="24"/>
                <w:szCs w:val="24"/>
              </w:rPr>
            </w:pPr>
            <w:r>
              <w:rPr>
                <w:rFonts w:ascii="Arial" w:hAnsi="Arial" w:cs="Arial"/>
                <w:sz w:val="24"/>
                <w:szCs w:val="24"/>
              </w:rPr>
              <w:t>03/03/25</w:t>
            </w:r>
          </w:p>
        </w:tc>
      </w:tr>
      <w:tr w:rsidR="00DD24E1" w:rsidRPr="00806E7B" w14:paraId="0ED5353D" w14:textId="77777777" w:rsidTr="0092779C">
        <w:tc>
          <w:tcPr>
            <w:tcW w:w="1406" w:type="dxa"/>
          </w:tcPr>
          <w:p w14:paraId="0547D4EC" w14:textId="33205DA3" w:rsidR="00DD24E1" w:rsidRDefault="00C409E7" w:rsidP="00D7344B">
            <w:pPr>
              <w:spacing w:before="120" w:after="120"/>
              <w:rPr>
                <w:rFonts w:ascii="Arial" w:hAnsi="Arial" w:cs="Arial"/>
                <w:sz w:val="24"/>
                <w:szCs w:val="24"/>
              </w:rPr>
            </w:pPr>
            <w:r>
              <w:rPr>
                <w:rFonts w:ascii="Arial" w:hAnsi="Arial" w:cs="Arial"/>
                <w:sz w:val="24"/>
                <w:szCs w:val="24"/>
              </w:rPr>
              <w:t>25-014</w:t>
            </w:r>
          </w:p>
        </w:tc>
        <w:tc>
          <w:tcPr>
            <w:tcW w:w="10214" w:type="dxa"/>
          </w:tcPr>
          <w:p w14:paraId="2FC0057A" w14:textId="4351E295" w:rsidR="00DD24E1" w:rsidRDefault="00C409E7" w:rsidP="00D7344B">
            <w:pPr>
              <w:spacing w:before="120" w:after="120"/>
              <w:jc w:val="both"/>
              <w:rPr>
                <w:rFonts w:ascii="Arial" w:hAnsi="Arial"/>
                <w:bCs/>
                <w:sz w:val="24"/>
              </w:rPr>
            </w:pPr>
            <w:r w:rsidRPr="00C409E7">
              <w:rPr>
                <w:rFonts w:ascii="Arial" w:hAnsi="Arial"/>
                <w:bCs/>
                <w:sz w:val="24"/>
              </w:rPr>
              <w:t>ADOPTING THE ADDENDUM TO THE CERTIFIED FINAL ENVIRONMENTAL IMPACT REPORT AND APPROVING AN AMENDMENT TO THE PACIFIC DESIGN CENTER SPECIFIC PLAN LOCATED AT 8687 MELROSE AVENUE, WEST HOLLYWOOD, CALIFORNIA, AND 750 N. SAN VICENTE BOULEVARD, WEST HOLLYWOOD, CALIFORNIA</w:t>
            </w:r>
          </w:p>
        </w:tc>
        <w:tc>
          <w:tcPr>
            <w:tcW w:w="1718" w:type="dxa"/>
          </w:tcPr>
          <w:p w14:paraId="749EE572" w14:textId="3667EB90" w:rsidR="00DD24E1" w:rsidRDefault="00C409E7" w:rsidP="00D7344B">
            <w:pPr>
              <w:spacing w:before="120" w:after="120"/>
              <w:jc w:val="center"/>
              <w:rPr>
                <w:rFonts w:ascii="Arial" w:hAnsi="Arial" w:cs="Arial"/>
                <w:sz w:val="24"/>
                <w:szCs w:val="24"/>
              </w:rPr>
            </w:pPr>
            <w:r>
              <w:rPr>
                <w:rFonts w:ascii="Arial" w:hAnsi="Arial" w:cs="Arial"/>
                <w:sz w:val="24"/>
                <w:szCs w:val="24"/>
              </w:rPr>
              <w:t>03/03/25</w:t>
            </w:r>
          </w:p>
        </w:tc>
      </w:tr>
      <w:tr w:rsidR="00DD24E1" w:rsidRPr="00806E7B" w14:paraId="0025AA4A" w14:textId="77777777" w:rsidTr="0092779C">
        <w:tc>
          <w:tcPr>
            <w:tcW w:w="1406" w:type="dxa"/>
          </w:tcPr>
          <w:p w14:paraId="24680B27" w14:textId="3F710291" w:rsidR="00DD24E1" w:rsidRDefault="00C409E7" w:rsidP="00D7344B">
            <w:pPr>
              <w:spacing w:before="120" w:after="120"/>
              <w:rPr>
                <w:rFonts w:ascii="Arial" w:hAnsi="Arial" w:cs="Arial"/>
                <w:sz w:val="24"/>
                <w:szCs w:val="24"/>
              </w:rPr>
            </w:pPr>
            <w:r>
              <w:rPr>
                <w:rFonts w:ascii="Arial" w:hAnsi="Arial" w:cs="Arial"/>
                <w:sz w:val="24"/>
                <w:szCs w:val="24"/>
              </w:rPr>
              <w:t>25-015</w:t>
            </w:r>
          </w:p>
        </w:tc>
        <w:tc>
          <w:tcPr>
            <w:tcW w:w="10214" w:type="dxa"/>
          </w:tcPr>
          <w:p w14:paraId="0705B8ED" w14:textId="77777777" w:rsidR="00DD24E1" w:rsidRDefault="00C409E7" w:rsidP="00D7344B">
            <w:pPr>
              <w:spacing w:before="120" w:after="120"/>
              <w:jc w:val="both"/>
              <w:rPr>
                <w:rFonts w:ascii="Arial" w:hAnsi="Arial"/>
                <w:bCs/>
                <w:sz w:val="24"/>
              </w:rPr>
            </w:pPr>
            <w:r w:rsidRPr="00C409E7">
              <w:rPr>
                <w:rFonts w:ascii="Arial" w:hAnsi="Arial"/>
                <w:bCs/>
                <w:sz w:val="24"/>
              </w:rPr>
              <w:t xml:space="preserve">APPROVING THE DESIGN AND PLANS FOR </w:t>
            </w:r>
            <w:proofErr w:type="gramStart"/>
            <w:r w:rsidRPr="00C409E7">
              <w:rPr>
                <w:rFonts w:ascii="Arial" w:hAnsi="Arial"/>
                <w:bCs/>
                <w:sz w:val="24"/>
              </w:rPr>
              <w:t>THE CONSTRUCTION OF CIP</w:t>
            </w:r>
            <w:proofErr w:type="gramEnd"/>
            <w:r w:rsidRPr="00C409E7">
              <w:rPr>
                <w:rFonts w:ascii="Arial" w:hAnsi="Arial"/>
                <w:bCs/>
                <w:sz w:val="24"/>
              </w:rPr>
              <w:t xml:space="preserve"> 2501, MELROSE AVENUE AND NORWICH DRIVE WEAVER’S WALK PROJECT, PURSUANT TO GOVERNMENT CODE SECTION 830.6.</w:t>
            </w:r>
          </w:p>
          <w:p w14:paraId="46808E2A" w14:textId="29E1584A" w:rsidR="004E0B3F" w:rsidRDefault="004E0B3F" w:rsidP="00D7344B">
            <w:pPr>
              <w:spacing w:before="120" w:after="120"/>
              <w:jc w:val="both"/>
              <w:rPr>
                <w:rFonts w:ascii="Arial" w:hAnsi="Arial"/>
                <w:bCs/>
                <w:sz w:val="24"/>
              </w:rPr>
            </w:pPr>
          </w:p>
        </w:tc>
        <w:tc>
          <w:tcPr>
            <w:tcW w:w="1718" w:type="dxa"/>
          </w:tcPr>
          <w:p w14:paraId="4CDAC789" w14:textId="7E8003E9" w:rsidR="00DD24E1" w:rsidRDefault="00C409E7" w:rsidP="00D7344B">
            <w:pPr>
              <w:spacing w:before="120" w:after="120"/>
              <w:jc w:val="center"/>
              <w:rPr>
                <w:rFonts w:ascii="Arial" w:hAnsi="Arial" w:cs="Arial"/>
                <w:sz w:val="24"/>
                <w:szCs w:val="24"/>
              </w:rPr>
            </w:pPr>
            <w:r>
              <w:rPr>
                <w:rFonts w:ascii="Arial" w:hAnsi="Arial" w:cs="Arial"/>
                <w:sz w:val="24"/>
                <w:szCs w:val="24"/>
              </w:rPr>
              <w:t>03/03/25</w:t>
            </w:r>
          </w:p>
        </w:tc>
      </w:tr>
      <w:tr w:rsidR="00DD24E1" w:rsidRPr="00806E7B" w14:paraId="1DB6D0CA" w14:textId="77777777" w:rsidTr="0092779C">
        <w:tc>
          <w:tcPr>
            <w:tcW w:w="1406" w:type="dxa"/>
          </w:tcPr>
          <w:p w14:paraId="4002925A" w14:textId="22767E32" w:rsidR="00DD24E1" w:rsidRDefault="004E0B3F" w:rsidP="00D7344B">
            <w:pPr>
              <w:spacing w:before="120" w:after="120"/>
              <w:rPr>
                <w:rFonts w:ascii="Arial" w:hAnsi="Arial" w:cs="Arial"/>
                <w:sz w:val="24"/>
                <w:szCs w:val="24"/>
              </w:rPr>
            </w:pPr>
            <w:r>
              <w:rPr>
                <w:rFonts w:ascii="Arial" w:hAnsi="Arial" w:cs="Arial"/>
                <w:sz w:val="24"/>
                <w:szCs w:val="24"/>
              </w:rPr>
              <w:t>25-016</w:t>
            </w:r>
          </w:p>
        </w:tc>
        <w:tc>
          <w:tcPr>
            <w:tcW w:w="10214" w:type="dxa"/>
          </w:tcPr>
          <w:p w14:paraId="3DB56CC0" w14:textId="428B2050" w:rsidR="00DD24E1" w:rsidRDefault="004E0B3F" w:rsidP="00D7344B">
            <w:pPr>
              <w:spacing w:before="120" w:after="120"/>
              <w:jc w:val="both"/>
              <w:rPr>
                <w:rFonts w:ascii="Arial" w:hAnsi="Arial"/>
                <w:bCs/>
                <w:sz w:val="24"/>
              </w:rPr>
            </w:pPr>
            <w:r w:rsidRPr="004E0B3F">
              <w:rPr>
                <w:rFonts w:ascii="Arial" w:hAnsi="Arial"/>
                <w:bCs/>
                <w:sz w:val="24"/>
              </w:rPr>
              <w:t>CHANGING THE NUMBER OF MEMBERS APPOINTED TO THE CITY’S ADVISORY BOARDS</w:t>
            </w:r>
          </w:p>
        </w:tc>
        <w:tc>
          <w:tcPr>
            <w:tcW w:w="1718" w:type="dxa"/>
          </w:tcPr>
          <w:p w14:paraId="7419D2BF" w14:textId="05CE63CB" w:rsidR="00DD24E1" w:rsidRDefault="004E0B3F" w:rsidP="00D7344B">
            <w:pPr>
              <w:spacing w:before="120" w:after="120"/>
              <w:jc w:val="center"/>
              <w:rPr>
                <w:rFonts w:ascii="Arial" w:hAnsi="Arial" w:cs="Arial"/>
                <w:sz w:val="24"/>
                <w:szCs w:val="24"/>
              </w:rPr>
            </w:pPr>
            <w:r>
              <w:rPr>
                <w:rFonts w:ascii="Arial" w:hAnsi="Arial" w:cs="Arial"/>
                <w:sz w:val="24"/>
                <w:szCs w:val="24"/>
              </w:rPr>
              <w:t>03/03/25</w:t>
            </w:r>
          </w:p>
        </w:tc>
      </w:tr>
      <w:tr w:rsidR="00DD24E1" w:rsidRPr="00806E7B" w14:paraId="0F0E4CD7" w14:textId="77777777" w:rsidTr="0092779C">
        <w:tc>
          <w:tcPr>
            <w:tcW w:w="1406" w:type="dxa"/>
          </w:tcPr>
          <w:p w14:paraId="0974A256" w14:textId="3C06A28A" w:rsidR="00DD24E1" w:rsidRDefault="00D14D2B" w:rsidP="00D7344B">
            <w:pPr>
              <w:spacing w:before="120" w:after="120"/>
              <w:rPr>
                <w:rFonts w:ascii="Arial" w:hAnsi="Arial" w:cs="Arial"/>
                <w:sz w:val="24"/>
                <w:szCs w:val="24"/>
              </w:rPr>
            </w:pPr>
            <w:r>
              <w:rPr>
                <w:rFonts w:ascii="Arial" w:hAnsi="Arial" w:cs="Arial"/>
                <w:sz w:val="24"/>
                <w:szCs w:val="24"/>
              </w:rPr>
              <w:t>25-017</w:t>
            </w:r>
          </w:p>
        </w:tc>
        <w:tc>
          <w:tcPr>
            <w:tcW w:w="10214" w:type="dxa"/>
          </w:tcPr>
          <w:p w14:paraId="5A84859F" w14:textId="10FD2881" w:rsidR="00DD24E1" w:rsidRDefault="00D14D2B" w:rsidP="00D7344B">
            <w:pPr>
              <w:spacing w:before="120" w:after="120"/>
              <w:jc w:val="both"/>
              <w:rPr>
                <w:rFonts w:ascii="Arial" w:hAnsi="Arial"/>
                <w:bCs/>
                <w:sz w:val="24"/>
              </w:rPr>
            </w:pPr>
            <w:r w:rsidRPr="00D14D2B">
              <w:rPr>
                <w:rFonts w:ascii="Arial" w:hAnsi="Arial"/>
                <w:bCs/>
                <w:sz w:val="24"/>
              </w:rPr>
              <w:t>DEMAND REGISTER NO. 96</w:t>
            </w:r>
            <w:r>
              <w:rPr>
                <w:rFonts w:ascii="Arial" w:hAnsi="Arial"/>
                <w:bCs/>
                <w:sz w:val="24"/>
              </w:rPr>
              <w:t>6</w:t>
            </w:r>
          </w:p>
        </w:tc>
        <w:tc>
          <w:tcPr>
            <w:tcW w:w="1718" w:type="dxa"/>
          </w:tcPr>
          <w:p w14:paraId="2907106F" w14:textId="3C35C5B2" w:rsidR="00D14D2B" w:rsidRDefault="00D14D2B" w:rsidP="00D14D2B">
            <w:pPr>
              <w:spacing w:before="120" w:after="120"/>
              <w:jc w:val="center"/>
              <w:rPr>
                <w:rFonts w:ascii="Arial" w:hAnsi="Arial" w:cs="Arial"/>
                <w:sz w:val="24"/>
                <w:szCs w:val="24"/>
              </w:rPr>
            </w:pPr>
            <w:r>
              <w:rPr>
                <w:rFonts w:ascii="Arial" w:hAnsi="Arial" w:cs="Arial"/>
                <w:sz w:val="24"/>
                <w:szCs w:val="24"/>
              </w:rPr>
              <w:t>03/17/25</w:t>
            </w:r>
          </w:p>
        </w:tc>
      </w:tr>
      <w:tr w:rsidR="00D14D2B" w:rsidRPr="00806E7B" w14:paraId="14954C05" w14:textId="77777777" w:rsidTr="0092779C">
        <w:tc>
          <w:tcPr>
            <w:tcW w:w="1406" w:type="dxa"/>
          </w:tcPr>
          <w:p w14:paraId="08F2233B" w14:textId="2D97C01B" w:rsidR="00D14D2B" w:rsidRDefault="00E82B28" w:rsidP="00D7344B">
            <w:pPr>
              <w:spacing w:before="120" w:after="120"/>
              <w:rPr>
                <w:rFonts w:ascii="Arial" w:hAnsi="Arial" w:cs="Arial"/>
                <w:sz w:val="24"/>
                <w:szCs w:val="24"/>
              </w:rPr>
            </w:pPr>
            <w:r>
              <w:rPr>
                <w:rFonts w:ascii="Arial" w:hAnsi="Arial" w:cs="Arial"/>
                <w:sz w:val="24"/>
                <w:szCs w:val="24"/>
              </w:rPr>
              <w:t>25-018</w:t>
            </w:r>
          </w:p>
        </w:tc>
        <w:tc>
          <w:tcPr>
            <w:tcW w:w="10214" w:type="dxa"/>
          </w:tcPr>
          <w:p w14:paraId="4C3E3C4A" w14:textId="01231580" w:rsidR="00D14D2B" w:rsidRDefault="00E82B28" w:rsidP="00D7344B">
            <w:pPr>
              <w:spacing w:before="120" w:after="120"/>
              <w:jc w:val="both"/>
              <w:rPr>
                <w:rFonts w:ascii="Arial" w:hAnsi="Arial"/>
                <w:bCs/>
                <w:sz w:val="24"/>
              </w:rPr>
            </w:pPr>
            <w:r w:rsidRPr="00E82B28">
              <w:rPr>
                <w:rFonts w:ascii="Arial" w:hAnsi="Arial"/>
                <w:bCs/>
                <w:sz w:val="24"/>
              </w:rPr>
              <w:t>DEMAND REGISTER NO. 96</w:t>
            </w:r>
            <w:r>
              <w:rPr>
                <w:rFonts w:ascii="Arial" w:hAnsi="Arial"/>
                <w:bCs/>
                <w:sz w:val="24"/>
              </w:rPr>
              <w:t>7</w:t>
            </w:r>
          </w:p>
        </w:tc>
        <w:tc>
          <w:tcPr>
            <w:tcW w:w="1718" w:type="dxa"/>
          </w:tcPr>
          <w:p w14:paraId="0A9BC305" w14:textId="64E1490E" w:rsidR="00D14D2B" w:rsidRDefault="00E82B28" w:rsidP="00D7344B">
            <w:pPr>
              <w:spacing w:before="120" w:after="120"/>
              <w:jc w:val="center"/>
              <w:rPr>
                <w:rFonts w:ascii="Arial" w:hAnsi="Arial" w:cs="Arial"/>
                <w:sz w:val="24"/>
                <w:szCs w:val="24"/>
              </w:rPr>
            </w:pPr>
            <w:r>
              <w:rPr>
                <w:rFonts w:ascii="Arial" w:hAnsi="Arial" w:cs="Arial"/>
                <w:sz w:val="24"/>
                <w:szCs w:val="24"/>
              </w:rPr>
              <w:t>04/07/25</w:t>
            </w:r>
          </w:p>
        </w:tc>
      </w:tr>
      <w:tr w:rsidR="00D14D2B" w:rsidRPr="00806E7B" w14:paraId="5F91C792" w14:textId="77777777" w:rsidTr="0092779C">
        <w:tc>
          <w:tcPr>
            <w:tcW w:w="1406" w:type="dxa"/>
          </w:tcPr>
          <w:p w14:paraId="0E6D7C6B" w14:textId="7EA38895" w:rsidR="00D14D2B" w:rsidRDefault="008F53E5" w:rsidP="00D7344B">
            <w:pPr>
              <w:spacing w:before="120" w:after="120"/>
              <w:rPr>
                <w:rFonts w:ascii="Arial" w:hAnsi="Arial" w:cs="Arial"/>
                <w:sz w:val="24"/>
                <w:szCs w:val="24"/>
              </w:rPr>
            </w:pPr>
            <w:r>
              <w:rPr>
                <w:rFonts w:ascii="Arial" w:hAnsi="Arial" w:cs="Arial"/>
                <w:sz w:val="24"/>
                <w:szCs w:val="24"/>
              </w:rPr>
              <w:t>25-019</w:t>
            </w:r>
          </w:p>
        </w:tc>
        <w:tc>
          <w:tcPr>
            <w:tcW w:w="10214" w:type="dxa"/>
          </w:tcPr>
          <w:p w14:paraId="1B720D57" w14:textId="77777777" w:rsidR="005730F8" w:rsidRPr="005730F8" w:rsidRDefault="005730F8" w:rsidP="008F53E5">
            <w:pPr>
              <w:rPr>
                <w:rFonts w:ascii="Arial" w:hAnsi="Arial"/>
                <w:bCs/>
                <w:sz w:val="10"/>
                <w:szCs w:val="10"/>
              </w:rPr>
            </w:pPr>
          </w:p>
          <w:p w14:paraId="6638E8FA" w14:textId="7C4C7003" w:rsidR="00D14D2B" w:rsidRDefault="008F53E5" w:rsidP="008F53E5">
            <w:pPr>
              <w:rPr>
                <w:rFonts w:ascii="Arial" w:hAnsi="Arial"/>
                <w:bCs/>
                <w:sz w:val="24"/>
              </w:rPr>
            </w:pPr>
            <w:r w:rsidRPr="008F53E5">
              <w:rPr>
                <w:rFonts w:ascii="Arial" w:hAnsi="Arial"/>
                <w:bCs/>
                <w:sz w:val="24"/>
              </w:rPr>
              <w:t>OPPOSING CUTS TO HIV PREVENTION AND TREATMENT PROGRAMS WORLDWIDE</w:t>
            </w:r>
          </w:p>
          <w:p w14:paraId="194AD370" w14:textId="0DD0184C" w:rsidR="008F53E5" w:rsidRPr="005730F8" w:rsidRDefault="008F53E5" w:rsidP="008F53E5">
            <w:pPr>
              <w:rPr>
                <w:rFonts w:ascii="Arial" w:hAnsi="Arial"/>
                <w:bCs/>
                <w:sz w:val="10"/>
                <w:szCs w:val="10"/>
              </w:rPr>
            </w:pPr>
          </w:p>
        </w:tc>
        <w:tc>
          <w:tcPr>
            <w:tcW w:w="1718" w:type="dxa"/>
          </w:tcPr>
          <w:p w14:paraId="669E3CDD" w14:textId="11063E0D" w:rsidR="008F53E5" w:rsidRDefault="008F53E5" w:rsidP="008F53E5">
            <w:pPr>
              <w:spacing w:before="120" w:after="120"/>
              <w:jc w:val="center"/>
              <w:rPr>
                <w:rFonts w:ascii="Arial" w:hAnsi="Arial" w:cs="Arial"/>
                <w:sz w:val="24"/>
                <w:szCs w:val="24"/>
              </w:rPr>
            </w:pPr>
            <w:r>
              <w:rPr>
                <w:rFonts w:ascii="Arial" w:hAnsi="Arial" w:cs="Arial"/>
                <w:sz w:val="24"/>
                <w:szCs w:val="24"/>
              </w:rPr>
              <w:t>04/07/25</w:t>
            </w:r>
          </w:p>
        </w:tc>
      </w:tr>
      <w:tr w:rsidR="00D14D2B" w:rsidRPr="00806E7B" w14:paraId="59F679CA" w14:textId="77777777" w:rsidTr="0092779C">
        <w:tc>
          <w:tcPr>
            <w:tcW w:w="1406" w:type="dxa"/>
          </w:tcPr>
          <w:p w14:paraId="31D05CE6" w14:textId="06BCD371" w:rsidR="00D14D2B" w:rsidRDefault="008F53E5" w:rsidP="00D7344B">
            <w:pPr>
              <w:spacing w:before="120" w:after="120"/>
              <w:rPr>
                <w:rFonts w:ascii="Arial" w:hAnsi="Arial" w:cs="Arial"/>
                <w:sz w:val="24"/>
                <w:szCs w:val="24"/>
              </w:rPr>
            </w:pPr>
            <w:r>
              <w:rPr>
                <w:rFonts w:ascii="Arial" w:hAnsi="Arial" w:cs="Arial"/>
                <w:sz w:val="24"/>
                <w:szCs w:val="24"/>
              </w:rPr>
              <w:t>25-020</w:t>
            </w:r>
          </w:p>
        </w:tc>
        <w:tc>
          <w:tcPr>
            <w:tcW w:w="10214" w:type="dxa"/>
          </w:tcPr>
          <w:p w14:paraId="2188AD36" w14:textId="0499C203" w:rsidR="00D14D2B" w:rsidRDefault="008F53E5" w:rsidP="00D7344B">
            <w:pPr>
              <w:spacing w:before="120" w:after="120"/>
              <w:jc w:val="both"/>
              <w:rPr>
                <w:rFonts w:ascii="Arial" w:hAnsi="Arial"/>
                <w:bCs/>
                <w:sz w:val="24"/>
              </w:rPr>
            </w:pPr>
            <w:r w:rsidRPr="008F53E5">
              <w:rPr>
                <w:rFonts w:ascii="Arial" w:hAnsi="Arial"/>
                <w:bCs/>
                <w:sz w:val="24"/>
              </w:rPr>
              <w:t>IN RECOGNITION OF APRIL 2025 AS FAIR HOUSING MONTH</w:t>
            </w:r>
          </w:p>
        </w:tc>
        <w:tc>
          <w:tcPr>
            <w:tcW w:w="1718" w:type="dxa"/>
          </w:tcPr>
          <w:p w14:paraId="1369B94D" w14:textId="2B114DEC" w:rsidR="00D14D2B" w:rsidRDefault="008F53E5" w:rsidP="00D7344B">
            <w:pPr>
              <w:spacing w:before="120" w:after="120"/>
              <w:jc w:val="center"/>
              <w:rPr>
                <w:rFonts w:ascii="Arial" w:hAnsi="Arial" w:cs="Arial"/>
                <w:sz w:val="24"/>
                <w:szCs w:val="24"/>
              </w:rPr>
            </w:pPr>
            <w:r>
              <w:rPr>
                <w:rFonts w:ascii="Arial" w:hAnsi="Arial" w:cs="Arial"/>
                <w:sz w:val="24"/>
                <w:szCs w:val="24"/>
              </w:rPr>
              <w:t>04/07/25</w:t>
            </w:r>
          </w:p>
        </w:tc>
      </w:tr>
      <w:tr w:rsidR="00D14D2B" w:rsidRPr="00806E7B" w14:paraId="140675C0" w14:textId="77777777" w:rsidTr="0092779C">
        <w:tc>
          <w:tcPr>
            <w:tcW w:w="1406" w:type="dxa"/>
          </w:tcPr>
          <w:p w14:paraId="5FAB2AC6" w14:textId="223C9B93" w:rsidR="00D14D2B" w:rsidRDefault="008F53E5" w:rsidP="00D7344B">
            <w:pPr>
              <w:spacing w:before="120" w:after="120"/>
              <w:rPr>
                <w:rFonts w:ascii="Arial" w:hAnsi="Arial" w:cs="Arial"/>
                <w:sz w:val="24"/>
                <w:szCs w:val="24"/>
              </w:rPr>
            </w:pPr>
            <w:r>
              <w:rPr>
                <w:rFonts w:ascii="Arial" w:hAnsi="Arial" w:cs="Arial"/>
                <w:sz w:val="24"/>
                <w:szCs w:val="24"/>
              </w:rPr>
              <w:t>25-021</w:t>
            </w:r>
          </w:p>
        </w:tc>
        <w:tc>
          <w:tcPr>
            <w:tcW w:w="10214" w:type="dxa"/>
          </w:tcPr>
          <w:p w14:paraId="4494D974" w14:textId="515335F9" w:rsidR="00D14D2B" w:rsidRDefault="008F53E5" w:rsidP="00D7344B">
            <w:pPr>
              <w:spacing w:before="120" w:after="120"/>
              <w:jc w:val="both"/>
              <w:rPr>
                <w:rFonts w:ascii="Arial" w:hAnsi="Arial"/>
                <w:bCs/>
                <w:sz w:val="24"/>
              </w:rPr>
            </w:pPr>
            <w:r w:rsidRPr="008F53E5">
              <w:rPr>
                <w:rFonts w:ascii="Arial" w:hAnsi="Arial"/>
                <w:bCs/>
                <w:sz w:val="24"/>
              </w:rPr>
              <w:t>DEMAND REGISTER NO. 96</w:t>
            </w:r>
            <w:r>
              <w:rPr>
                <w:rFonts w:ascii="Arial" w:hAnsi="Arial"/>
                <w:bCs/>
                <w:sz w:val="24"/>
              </w:rPr>
              <w:t>8</w:t>
            </w:r>
          </w:p>
        </w:tc>
        <w:tc>
          <w:tcPr>
            <w:tcW w:w="1718" w:type="dxa"/>
          </w:tcPr>
          <w:p w14:paraId="1D6703B8" w14:textId="1C4F13ED" w:rsidR="00D14D2B" w:rsidRDefault="008F53E5" w:rsidP="00D7344B">
            <w:pPr>
              <w:spacing w:before="120" w:after="120"/>
              <w:jc w:val="center"/>
              <w:rPr>
                <w:rFonts w:ascii="Arial" w:hAnsi="Arial" w:cs="Arial"/>
                <w:sz w:val="24"/>
                <w:szCs w:val="24"/>
              </w:rPr>
            </w:pPr>
            <w:r>
              <w:rPr>
                <w:rFonts w:ascii="Arial" w:hAnsi="Arial" w:cs="Arial"/>
                <w:sz w:val="24"/>
                <w:szCs w:val="24"/>
              </w:rPr>
              <w:t>04/21/25</w:t>
            </w:r>
          </w:p>
        </w:tc>
      </w:tr>
      <w:tr w:rsidR="00D14D2B" w:rsidRPr="00806E7B" w14:paraId="7D24BEEF" w14:textId="77777777" w:rsidTr="0092779C">
        <w:tc>
          <w:tcPr>
            <w:tcW w:w="1406" w:type="dxa"/>
          </w:tcPr>
          <w:p w14:paraId="56DFFA4D" w14:textId="5D85C21B" w:rsidR="00D14D2B" w:rsidRDefault="007B62E8" w:rsidP="00D7344B">
            <w:pPr>
              <w:spacing w:before="120" w:after="120"/>
              <w:rPr>
                <w:rFonts w:ascii="Arial" w:hAnsi="Arial" w:cs="Arial"/>
                <w:sz w:val="24"/>
                <w:szCs w:val="24"/>
              </w:rPr>
            </w:pPr>
            <w:r>
              <w:rPr>
                <w:rFonts w:ascii="Arial" w:hAnsi="Arial" w:cs="Arial"/>
                <w:sz w:val="24"/>
                <w:szCs w:val="24"/>
              </w:rPr>
              <w:t>25-022</w:t>
            </w:r>
          </w:p>
        </w:tc>
        <w:tc>
          <w:tcPr>
            <w:tcW w:w="10214" w:type="dxa"/>
          </w:tcPr>
          <w:p w14:paraId="6992349C" w14:textId="7050562A" w:rsidR="00D14D2B" w:rsidRDefault="007B62E8" w:rsidP="00D7344B">
            <w:pPr>
              <w:spacing w:before="120" w:after="120"/>
              <w:jc w:val="both"/>
              <w:rPr>
                <w:rFonts w:ascii="Arial" w:hAnsi="Arial"/>
                <w:bCs/>
                <w:sz w:val="24"/>
              </w:rPr>
            </w:pPr>
            <w:r w:rsidRPr="007B62E8">
              <w:rPr>
                <w:rFonts w:ascii="Arial" w:hAnsi="Arial"/>
                <w:bCs/>
                <w:sz w:val="24"/>
              </w:rPr>
              <w:t>APPROVING FINAL MAP NO. 73911 FOR THE SUBDIVISION OF 5 CONDOMINIUM UNITS LOCATED AT 1011 OGDEN DRIVE IN THE CITY OF WEST HOLLYWOOD, CALIFORNIA</w:t>
            </w:r>
          </w:p>
        </w:tc>
        <w:tc>
          <w:tcPr>
            <w:tcW w:w="1718" w:type="dxa"/>
          </w:tcPr>
          <w:p w14:paraId="28F9404E" w14:textId="495FC397" w:rsidR="00D14D2B" w:rsidRDefault="007B62E8" w:rsidP="00D7344B">
            <w:pPr>
              <w:spacing w:before="120" w:after="120"/>
              <w:jc w:val="center"/>
              <w:rPr>
                <w:rFonts w:ascii="Arial" w:hAnsi="Arial" w:cs="Arial"/>
                <w:sz w:val="24"/>
                <w:szCs w:val="24"/>
              </w:rPr>
            </w:pPr>
            <w:r>
              <w:rPr>
                <w:rFonts w:ascii="Arial" w:hAnsi="Arial" w:cs="Arial"/>
                <w:sz w:val="24"/>
                <w:szCs w:val="24"/>
              </w:rPr>
              <w:t>04/21/25</w:t>
            </w:r>
          </w:p>
        </w:tc>
      </w:tr>
      <w:tr w:rsidR="00D14D2B" w:rsidRPr="00806E7B" w14:paraId="48A953A2" w14:textId="77777777" w:rsidTr="0092779C">
        <w:tc>
          <w:tcPr>
            <w:tcW w:w="1406" w:type="dxa"/>
          </w:tcPr>
          <w:p w14:paraId="4A974716" w14:textId="0421DD9C" w:rsidR="00D14D2B" w:rsidRDefault="007B62E8" w:rsidP="00D7344B">
            <w:pPr>
              <w:spacing w:before="120" w:after="120"/>
              <w:rPr>
                <w:rFonts w:ascii="Arial" w:hAnsi="Arial" w:cs="Arial"/>
                <w:sz w:val="24"/>
                <w:szCs w:val="24"/>
              </w:rPr>
            </w:pPr>
            <w:r>
              <w:rPr>
                <w:rFonts w:ascii="Arial" w:hAnsi="Arial" w:cs="Arial"/>
                <w:sz w:val="24"/>
                <w:szCs w:val="24"/>
              </w:rPr>
              <w:t>25-023</w:t>
            </w:r>
          </w:p>
        </w:tc>
        <w:tc>
          <w:tcPr>
            <w:tcW w:w="10214" w:type="dxa"/>
          </w:tcPr>
          <w:p w14:paraId="288EF8B3" w14:textId="65D5C02F" w:rsidR="00D14D2B" w:rsidRDefault="007B62E8" w:rsidP="00D7344B">
            <w:pPr>
              <w:spacing w:before="120" w:after="120"/>
              <w:jc w:val="both"/>
              <w:rPr>
                <w:rFonts w:ascii="Arial" w:hAnsi="Arial"/>
                <w:bCs/>
                <w:sz w:val="24"/>
              </w:rPr>
            </w:pPr>
            <w:r w:rsidRPr="007B62E8">
              <w:rPr>
                <w:rFonts w:ascii="Arial" w:hAnsi="Arial"/>
                <w:bCs/>
                <w:sz w:val="24"/>
              </w:rPr>
              <w:t>OPPOSING EFFORTS TO GRANT INCREASES IN TRUCK SIZE AND WEIGH REGULATIONS</w:t>
            </w:r>
          </w:p>
        </w:tc>
        <w:tc>
          <w:tcPr>
            <w:tcW w:w="1718" w:type="dxa"/>
          </w:tcPr>
          <w:p w14:paraId="0FE7BF7A" w14:textId="41458BD4" w:rsidR="00D14D2B" w:rsidRDefault="007B62E8" w:rsidP="00D7344B">
            <w:pPr>
              <w:spacing w:before="120" w:after="120"/>
              <w:jc w:val="center"/>
              <w:rPr>
                <w:rFonts w:ascii="Arial" w:hAnsi="Arial" w:cs="Arial"/>
                <w:sz w:val="24"/>
                <w:szCs w:val="24"/>
              </w:rPr>
            </w:pPr>
            <w:r>
              <w:rPr>
                <w:rFonts w:ascii="Arial" w:hAnsi="Arial" w:cs="Arial"/>
                <w:sz w:val="24"/>
                <w:szCs w:val="24"/>
              </w:rPr>
              <w:t>04/21/25</w:t>
            </w:r>
          </w:p>
        </w:tc>
      </w:tr>
      <w:tr w:rsidR="00D14D2B" w:rsidRPr="00806E7B" w14:paraId="1BA16D58" w14:textId="77777777" w:rsidTr="0092779C">
        <w:tc>
          <w:tcPr>
            <w:tcW w:w="1406" w:type="dxa"/>
          </w:tcPr>
          <w:p w14:paraId="22FA3D0E" w14:textId="500375FE" w:rsidR="00D14D2B" w:rsidRDefault="007B62E8" w:rsidP="00D7344B">
            <w:pPr>
              <w:spacing w:before="120" w:after="120"/>
              <w:rPr>
                <w:rFonts w:ascii="Arial" w:hAnsi="Arial" w:cs="Arial"/>
                <w:sz w:val="24"/>
                <w:szCs w:val="24"/>
              </w:rPr>
            </w:pPr>
            <w:r>
              <w:rPr>
                <w:rFonts w:ascii="Arial" w:hAnsi="Arial" w:cs="Arial"/>
                <w:sz w:val="24"/>
                <w:szCs w:val="24"/>
              </w:rPr>
              <w:t>25-024</w:t>
            </w:r>
          </w:p>
        </w:tc>
        <w:tc>
          <w:tcPr>
            <w:tcW w:w="10214" w:type="dxa"/>
          </w:tcPr>
          <w:p w14:paraId="7504F555" w14:textId="4F6D05C7" w:rsidR="00D14D2B" w:rsidRDefault="007B62E8" w:rsidP="00D7344B">
            <w:pPr>
              <w:spacing w:before="120" w:after="120"/>
              <w:jc w:val="both"/>
              <w:rPr>
                <w:rFonts w:ascii="Arial" w:hAnsi="Arial"/>
                <w:bCs/>
                <w:sz w:val="24"/>
              </w:rPr>
            </w:pPr>
            <w:r w:rsidRPr="007B62E8">
              <w:rPr>
                <w:rFonts w:ascii="Arial" w:hAnsi="Arial"/>
                <w:bCs/>
                <w:sz w:val="24"/>
              </w:rPr>
              <w:t xml:space="preserve">APPROVING A SIGN PERMIT, CERTIFICATE OF </w:t>
            </w:r>
            <w:proofErr w:type="gramStart"/>
            <w:r w:rsidRPr="007B62E8">
              <w:rPr>
                <w:rFonts w:ascii="Arial" w:hAnsi="Arial"/>
                <w:bCs/>
                <w:sz w:val="24"/>
              </w:rPr>
              <w:t>APPROPRIATENESS,  AND</w:t>
            </w:r>
            <w:proofErr w:type="gramEnd"/>
            <w:r w:rsidRPr="007B62E8">
              <w:rPr>
                <w:rFonts w:ascii="Arial" w:hAnsi="Arial"/>
                <w:bCs/>
                <w:sz w:val="24"/>
              </w:rPr>
              <w:t xml:space="preserve"> NEGATIVE DECLARATION AND ADDENDUM IN CONJUNCTION WITH THE NEW OFF-SITE ADVERTISING BILLBOARD AND SIDEWALK IMPROVEMENTS AT 8433 SUNSET BOULEVARD, WEST HOLLYWOOD, CALIFORNIA, AND FURTHER FIND THAT THE BILLBOARD AND SIDEWALK IMPROVEMENTS ARE ALSO EXEMPT FROM CEQA PURSUANT TO THE CLASS 3, CLASS 31, AND CLASS 32 CATEGORICAL EXEMPTIONS.</w:t>
            </w:r>
          </w:p>
        </w:tc>
        <w:tc>
          <w:tcPr>
            <w:tcW w:w="1718" w:type="dxa"/>
          </w:tcPr>
          <w:p w14:paraId="6302976B" w14:textId="77777777" w:rsidR="00D14D2B" w:rsidRDefault="00D14D2B" w:rsidP="00D7344B">
            <w:pPr>
              <w:spacing w:before="120" w:after="120"/>
              <w:jc w:val="center"/>
              <w:rPr>
                <w:rFonts w:ascii="Arial" w:hAnsi="Arial" w:cs="Arial"/>
                <w:sz w:val="24"/>
                <w:szCs w:val="24"/>
              </w:rPr>
            </w:pPr>
          </w:p>
          <w:p w14:paraId="5A44C75F" w14:textId="2E2FFC01" w:rsidR="007B62E8" w:rsidRDefault="007B62E8" w:rsidP="00D7344B">
            <w:pPr>
              <w:spacing w:before="120" w:after="120"/>
              <w:jc w:val="center"/>
              <w:rPr>
                <w:rFonts w:ascii="Arial" w:hAnsi="Arial" w:cs="Arial"/>
                <w:sz w:val="24"/>
                <w:szCs w:val="24"/>
              </w:rPr>
            </w:pPr>
            <w:r>
              <w:rPr>
                <w:rFonts w:ascii="Arial" w:hAnsi="Arial" w:cs="Arial"/>
                <w:sz w:val="24"/>
                <w:szCs w:val="24"/>
              </w:rPr>
              <w:t>04/21/25</w:t>
            </w:r>
          </w:p>
        </w:tc>
      </w:tr>
      <w:tr w:rsidR="00D14D2B" w:rsidRPr="00806E7B" w14:paraId="0A069A38" w14:textId="77777777" w:rsidTr="0092779C">
        <w:tc>
          <w:tcPr>
            <w:tcW w:w="1406" w:type="dxa"/>
          </w:tcPr>
          <w:p w14:paraId="1AEC76AD" w14:textId="1E7B46AE" w:rsidR="00D14D2B" w:rsidRDefault="007B62E8" w:rsidP="00D7344B">
            <w:pPr>
              <w:spacing w:before="120" w:after="120"/>
              <w:rPr>
                <w:rFonts w:ascii="Arial" w:hAnsi="Arial" w:cs="Arial"/>
                <w:sz w:val="24"/>
                <w:szCs w:val="24"/>
              </w:rPr>
            </w:pPr>
            <w:r>
              <w:rPr>
                <w:rFonts w:ascii="Arial" w:hAnsi="Arial" w:cs="Arial"/>
                <w:sz w:val="24"/>
                <w:szCs w:val="24"/>
              </w:rPr>
              <w:t>25-025</w:t>
            </w:r>
          </w:p>
        </w:tc>
        <w:tc>
          <w:tcPr>
            <w:tcW w:w="10214" w:type="dxa"/>
          </w:tcPr>
          <w:p w14:paraId="7C919D0A" w14:textId="3BC54CCB" w:rsidR="00D14D2B" w:rsidRDefault="007B62E8" w:rsidP="00D7344B">
            <w:pPr>
              <w:spacing w:before="120" w:after="120"/>
              <w:jc w:val="both"/>
              <w:rPr>
                <w:rFonts w:ascii="Arial" w:hAnsi="Arial"/>
                <w:bCs/>
                <w:sz w:val="24"/>
              </w:rPr>
            </w:pPr>
            <w:r w:rsidRPr="007B62E8">
              <w:rPr>
                <w:rFonts w:ascii="Arial" w:hAnsi="Arial"/>
                <w:bCs/>
                <w:sz w:val="24"/>
              </w:rPr>
              <w:t>RESCINDING DESIGN EXCELLENCE SCREENING PROCESS AND ALLOWING APPLICANTS TO SUBMIT AN APPLICATION FOR A DEVELOPMENT AGREEMENT</w:t>
            </w:r>
          </w:p>
        </w:tc>
        <w:tc>
          <w:tcPr>
            <w:tcW w:w="1718" w:type="dxa"/>
          </w:tcPr>
          <w:p w14:paraId="794292CC" w14:textId="790E5520" w:rsidR="007B62E8" w:rsidRDefault="007B62E8" w:rsidP="007B62E8">
            <w:pPr>
              <w:spacing w:before="120" w:after="120"/>
              <w:jc w:val="center"/>
              <w:rPr>
                <w:rFonts w:ascii="Arial" w:hAnsi="Arial" w:cs="Arial"/>
                <w:sz w:val="24"/>
                <w:szCs w:val="24"/>
              </w:rPr>
            </w:pPr>
            <w:r>
              <w:rPr>
                <w:rFonts w:ascii="Arial" w:hAnsi="Arial" w:cs="Arial"/>
                <w:sz w:val="24"/>
                <w:szCs w:val="24"/>
              </w:rPr>
              <w:t>04/21/25</w:t>
            </w:r>
          </w:p>
        </w:tc>
      </w:tr>
      <w:tr w:rsidR="00D14D2B" w:rsidRPr="00806E7B" w14:paraId="74186625" w14:textId="77777777" w:rsidTr="0092779C">
        <w:tc>
          <w:tcPr>
            <w:tcW w:w="1406" w:type="dxa"/>
          </w:tcPr>
          <w:p w14:paraId="7452DDE1" w14:textId="2A450B0E" w:rsidR="00D14D2B" w:rsidRDefault="007B62E8" w:rsidP="00D7344B">
            <w:pPr>
              <w:spacing w:before="120" w:after="120"/>
              <w:rPr>
                <w:rFonts w:ascii="Arial" w:hAnsi="Arial" w:cs="Arial"/>
                <w:sz w:val="24"/>
                <w:szCs w:val="24"/>
              </w:rPr>
            </w:pPr>
            <w:r>
              <w:rPr>
                <w:rFonts w:ascii="Arial" w:hAnsi="Arial" w:cs="Arial"/>
                <w:sz w:val="24"/>
                <w:szCs w:val="24"/>
              </w:rPr>
              <w:t>25-026</w:t>
            </w:r>
          </w:p>
        </w:tc>
        <w:tc>
          <w:tcPr>
            <w:tcW w:w="10214" w:type="dxa"/>
          </w:tcPr>
          <w:p w14:paraId="2A16F10F" w14:textId="24405ECF" w:rsidR="00D14D2B" w:rsidRDefault="00F65236" w:rsidP="00D7344B">
            <w:pPr>
              <w:spacing w:before="120" w:after="120"/>
              <w:jc w:val="both"/>
              <w:rPr>
                <w:rFonts w:ascii="Arial" w:hAnsi="Arial"/>
                <w:bCs/>
                <w:sz w:val="24"/>
              </w:rPr>
            </w:pPr>
            <w:r w:rsidRPr="00F65236">
              <w:rPr>
                <w:rFonts w:ascii="Arial" w:hAnsi="Arial"/>
                <w:bCs/>
                <w:sz w:val="24"/>
              </w:rPr>
              <w:t>DEMAND REGISTER NO. 96</w:t>
            </w:r>
            <w:r>
              <w:rPr>
                <w:rFonts w:ascii="Arial" w:hAnsi="Arial"/>
                <w:bCs/>
                <w:sz w:val="24"/>
              </w:rPr>
              <w:t>9</w:t>
            </w:r>
          </w:p>
        </w:tc>
        <w:tc>
          <w:tcPr>
            <w:tcW w:w="1718" w:type="dxa"/>
          </w:tcPr>
          <w:p w14:paraId="4D2A8AB7" w14:textId="4B7DAE52" w:rsidR="00D14D2B" w:rsidRDefault="00F65236" w:rsidP="00D7344B">
            <w:pPr>
              <w:spacing w:before="120" w:after="120"/>
              <w:jc w:val="center"/>
              <w:rPr>
                <w:rFonts w:ascii="Arial" w:hAnsi="Arial" w:cs="Arial"/>
                <w:sz w:val="24"/>
                <w:szCs w:val="24"/>
              </w:rPr>
            </w:pPr>
            <w:r>
              <w:rPr>
                <w:rFonts w:ascii="Arial" w:hAnsi="Arial" w:cs="Arial"/>
                <w:sz w:val="24"/>
                <w:szCs w:val="24"/>
              </w:rPr>
              <w:t>05/05/25</w:t>
            </w:r>
          </w:p>
        </w:tc>
      </w:tr>
      <w:tr w:rsidR="00D14D2B" w:rsidRPr="00806E7B" w14:paraId="4B887BD5" w14:textId="77777777" w:rsidTr="0092779C">
        <w:tc>
          <w:tcPr>
            <w:tcW w:w="1406" w:type="dxa"/>
          </w:tcPr>
          <w:p w14:paraId="67138736" w14:textId="62AA3D13" w:rsidR="00D14D2B" w:rsidRDefault="00E21274" w:rsidP="00D7344B">
            <w:pPr>
              <w:spacing w:before="120" w:after="120"/>
              <w:rPr>
                <w:rFonts w:ascii="Arial" w:hAnsi="Arial" w:cs="Arial"/>
                <w:sz w:val="24"/>
                <w:szCs w:val="24"/>
              </w:rPr>
            </w:pPr>
            <w:r>
              <w:rPr>
                <w:rFonts w:ascii="Arial" w:hAnsi="Arial" w:cs="Arial"/>
                <w:sz w:val="24"/>
                <w:szCs w:val="24"/>
              </w:rPr>
              <w:t>25-027</w:t>
            </w:r>
          </w:p>
        </w:tc>
        <w:tc>
          <w:tcPr>
            <w:tcW w:w="10214" w:type="dxa"/>
          </w:tcPr>
          <w:p w14:paraId="2A280B41" w14:textId="77777777" w:rsidR="00D14D2B" w:rsidRDefault="00E21274" w:rsidP="00D7344B">
            <w:pPr>
              <w:spacing w:before="120" w:after="120"/>
              <w:jc w:val="both"/>
              <w:rPr>
                <w:rFonts w:ascii="Arial" w:hAnsi="Arial"/>
                <w:bCs/>
                <w:sz w:val="24"/>
              </w:rPr>
            </w:pPr>
            <w:r w:rsidRPr="00E21274">
              <w:rPr>
                <w:rFonts w:ascii="Arial" w:hAnsi="Arial"/>
                <w:bCs/>
                <w:sz w:val="24"/>
              </w:rPr>
              <w:t>UPDATING THE DATE BY WHICH TEMPORARY OUTDOOR DINING AREAS ON PRIVATE PROPERTY SHALL CONVERT TO PERMANENT OUTDOOR DINING</w:t>
            </w:r>
          </w:p>
          <w:p w14:paraId="73370080" w14:textId="52ECB75D" w:rsidR="00E21274" w:rsidRDefault="00E21274" w:rsidP="00D7344B">
            <w:pPr>
              <w:spacing w:before="120" w:after="120"/>
              <w:jc w:val="both"/>
              <w:rPr>
                <w:rFonts w:ascii="Arial" w:hAnsi="Arial"/>
                <w:bCs/>
                <w:sz w:val="24"/>
              </w:rPr>
            </w:pPr>
          </w:p>
        </w:tc>
        <w:tc>
          <w:tcPr>
            <w:tcW w:w="1718" w:type="dxa"/>
          </w:tcPr>
          <w:p w14:paraId="201B1F32" w14:textId="082C9DF7" w:rsidR="00D14D2B" w:rsidRDefault="00E21274" w:rsidP="00D7344B">
            <w:pPr>
              <w:spacing w:before="120" w:after="120"/>
              <w:jc w:val="center"/>
              <w:rPr>
                <w:rFonts w:ascii="Arial" w:hAnsi="Arial" w:cs="Arial"/>
                <w:sz w:val="24"/>
                <w:szCs w:val="24"/>
              </w:rPr>
            </w:pPr>
            <w:r>
              <w:rPr>
                <w:rFonts w:ascii="Arial" w:hAnsi="Arial" w:cs="Arial"/>
                <w:sz w:val="24"/>
                <w:szCs w:val="24"/>
              </w:rPr>
              <w:t>05/05/25</w:t>
            </w:r>
          </w:p>
        </w:tc>
      </w:tr>
      <w:tr w:rsidR="00D14D2B" w:rsidRPr="00806E7B" w14:paraId="747A4802" w14:textId="77777777" w:rsidTr="0092779C">
        <w:tc>
          <w:tcPr>
            <w:tcW w:w="1406" w:type="dxa"/>
          </w:tcPr>
          <w:p w14:paraId="4E037CD6" w14:textId="287288EF" w:rsidR="00D14D2B" w:rsidRDefault="00E21274" w:rsidP="00D7344B">
            <w:pPr>
              <w:spacing w:before="120" w:after="120"/>
              <w:rPr>
                <w:rFonts w:ascii="Arial" w:hAnsi="Arial" w:cs="Arial"/>
                <w:sz w:val="24"/>
                <w:szCs w:val="24"/>
              </w:rPr>
            </w:pPr>
            <w:r>
              <w:rPr>
                <w:rFonts w:ascii="Arial" w:hAnsi="Arial" w:cs="Arial"/>
                <w:sz w:val="24"/>
                <w:szCs w:val="24"/>
              </w:rPr>
              <w:t>25-028</w:t>
            </w:r>
          </w:p>
        </w:tc>
        <w:tc>
          <w:tcPr>
            <w:tcW w:w="10214" w:type="dxa"/>
          </w:tcPr>
          <w:p w14:paraId="76D8EB24" w14:textId="11D328EB" w:rsidR="00D14D2B" w:rsidRDefault="00E21274" w:rsidP="00D7344B">
            <w:pPr>
              <w:spacing w:before="120" w:after="120"/>
              <w:jc w:val="both"/>
              <w:rPr>
                <w:rFonts w:ascii="Arial" w:hAnsi="Arial"/>
                <w:bCs/>
                <w:sz w:val="24"/>
              </w:rPr>
            </w:pPr>
            <w:r w:rsidRPr="00E21274">
              <w:rPr>
                <w:rFonts w:ascii="Arial" w:hAnsi="Arial"/>
                <w:bCs/>
                <w:sz w:val="24"/>
              </w:rPr>
              <w:t>ADOPTING FEES AND CHARGES FOR CERTAIN SERVICES PROVIDED BY THE CITY OF WEST HOLLYWOOD</w:t>
            </w:r>
          </w:p>
        </w:tc>
        <w:tc>
          <w:tcPr>
            <w:tcW w:w="1718" w:type="dxa"/>
          </w:tcPr>
          <w:p w14:paraId="7AC1B644" w14:textId="1B0CABCD" w:rsidR="00D14D2B" w:rsidRDefault="00E21274" w:rsidP="00D7344B">
            <w:pPr>
              <w:spacing w:before="120" w:after="120"/>
              <w:jc w:val="center"/>
              <w:rPr>
                <w:rFonts w:ascii="Arial" w:hAnsi="Arial" w:cs="Arial"/>
                <w:sz w:val="24"/>
                <w:szCs w:val="24"/>
              </w:rPr>
            </w:pPr>
            <w:r>
              <w:rPr>
                <w:rFonts w:ascii="Arial" w:hAnsi="Arial" w:cs="Arial"/>
                <w:sz w:val="24"/>
                <w:szCs w:val="24"/>
              </w:rPr>
              <w:t>05/05/25</w:t>
            </w:r>
          </w:p>
        </w:tc>
      </w:tr>
      <w:tr w:rsidR="00D14D2B" w:rsidRPr="00806E7B" w14:paraId="0C2B1C93" w14:textId="77777777" w:rsidTr="0092779C">
        <w:tc>
          <w:tcPr>
            <w:tcW w:w="1406" w:type="dxa"/>
          </w:tcPr>
          <w:p w14:paraId="0EB36641" w14:textId="4D75CF2C" w:rsidR="00D14D2B" w:rsidRDefault="00692F07" w:rsidP="00D7344B">
            <w:pPr>
              <w:spacing w:before="120" w:after="120"/>
              <w:rPr>
                <w:rFonts w:ascii="Arial" w:hAnsi="Arial" w:cs="Arial"/>
                <w:sz w:val="24"/>
                <w:szCs w:val="24"/>
              </w:rPr>
            </w:pPr>
            <w:r>
              <w:rPr>
                <w:rFonts w:ascii="Arial" w:hAnsi="Arial" w:cs="Arial"/>
                <w:sz w:val="24"/>
                <w:szCs w:val="24"/>
              </w:rPr>
              <w:t>25-029</w:t>
            </w:r>
          </w:p>
        </w:tc>
        <w:tc>
          <w:tcPr>
            <w:tcW w:w="10214" w:type="dxa"/>
          </w:tcPr>
          <w:p w14:paraId="13667DF8" w14:textId="348B1929" w:rsidR="00D14D2B" w:rsidRDefault="00692F07" w:rsidP="00D7344B">
            <w:pPr>
              <w:spacing w:before="120" w:after="120"/>
              <w:jc w:val="both"/>
              <w:rPr>
                <w:rFonts w:ascii="Arial" w:hAnsi="Arial"/>
                <w:bCs/>
                <w:sz w:val="24"/>
              </w:rPr>
            </w:pPr>
            <w:r w:rsidRPr="00692F07">
              <w:rPr>
                <w:rFonts w:ascii="Arial" w:hAnsi="Arial"/>
                <w:bCs/>
                <w:sz w:val="24"/>
              </w:rPr>
              <w:t>DEMAND REGISTER NO. 9</w:t>
            </w:r>
            <w:r>
              <w:rPr>
                <w:rFonts w:ascii="Arial" w:hAnsi="Arial"/>
                <w:bCs/>
                <w:sz w:val="24"/>
              </w:rPr>
              <w:t>70</w:t>
            </w:r>
          </w:p>
        </w:tc>
        <w:tc>
          <w:tcPr>
            <w:tcW w:w="1718" w:type="dxa"/>
          </w:tcPr>
          <w:p w14:paraId="5DFB48F7" w14:textId="2DF88C59" w:rsidR="00D14D2B" w:rsidRDefault="00692F07"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7CD3DF2C" w14:textId="77777777" w:rsidTr="0092779C">
        <w:tc>
          <w:tcPr>
            <w:tcW w:w="1406" w:type="dxa"/>
          </w:tcPr>
          <w:p w14:paraId="6CF3FC01" w14:textId="222048E4" w:rsidR="00D14D2B" w:rsidRDefault="00237832" w:rsidP="00D7344B">
            <w:pPr>
              <w:spacing w:before="120" w:after="120"/>
              <w:rPr>
                <w:rFonts w:ascii="Arial" w:hAnsi="Arial" w:cs="Arial"/>
                <w:sz w:val="24"/>
                <w:szCs w:val="24"/>
              </w:rPr>
            </w:pPr>
            <w:r>
              <w:rPr>
                <w:rFonts w:ascii="Arial" w:hAnsi="Arial" w:cs="Arial"/>
                <w:sz w:val="24"/>
                <w:szCs w:val="24"/>
              </w:rPr>
              <w:t>25-030</w:t>
            </w:r>
          </w:p>
        </w:tc>
        <w:tc>
          <w:tcPr>
            <w:tcW w:w="10214" w:type="dxa"/>
          </w:tcPr>
          <w:p w14:paraId="6717B2F0" w14:textId="35A33EC4" w:rsidR="00D14D2B" w:rsidRDefault="00237832" w:rsidP="00D7344B">
            <w:pPr>
              <w:spacing w:before="120" w:after="120"/>
              <w:jc w:val="both"/>
              <w:rPr>
                <w:rFonts w:ascii="Arial" w:hAnsi="Arial"/>
                <w:bCs/>
                <w:sz w:val="24"/>
              </w:rPr>
            </w:pPr>
            <w:r w:rsidRPr="00237832">
              <w:rPr>
                <w:rFonts w:ascii="Arial" w:hAnsi="Arial"/>
                <w:bCs/>
                <w:sz w:val="24"/>
              </w:rPr>
              <w:t>CONFIRMING A STATEMENT OF INVESTMENT POLICY AND RESCINDING RESOLUTION NO. 24-055</w:t>
            </w:r>
          </w:p>
        </w:tc>
        <w:tc>
          <w:tcPr>
            <w:tcW w:w="1718" w:type="dxa"/>
          </w:tcPr>
          <w:p w14:paraId="133895B4" w14:textId="7C7D0265" w:rsidR="00237832" w:rsidRDefault="00237832" w:rsidP="00237832">
            <w:pPr>
              <w:spacing w:before="120" w:after="120"/>
              <w:jc w:val="center"/>
              <w:rPr>
                <w:rFonts w:ascii="Arial" w:hAnsi="Arial" w:cs="Arial"/>
                <w:sz w:val="24"/>
                <w:szCs w:val="24"/>
              </w:rPr>
            </w:pPr>
            <w:r>
              <w:rPr>
                <w:rFonts w:ascii="Arial" w:hAnsi="Arial" w:cs="Arial"/>
                <w:sz w:val="24"/>
                <w:szCs w:val="24"/>
              </w:rPr>
              <w:t>05/19/25</w:t>
            </w:r>
          </w:p>
        </w:tc>
      </w:tr>
      <w:tr w:rsidR="00D14D2B" w:rsidRPr="00806E7B" w14:paraId="253C7312" w14:textId="77777777" w:rsidTr="0092779C">
        <w:tc>
          <w:tcPr>
            <w:tcW w:w="1406" w:type="dxa"/>
          </w:tcPr>
          <w:p w14:paraId="67259172" w14:textId="6FDD9517" w:rsidR="00D14D2B" w:rsidRDefault="00237832" w:rsidP="00D7344B">
            <w:pPr>
              <w:spacing w:before="120" w:after="120"/>
              <w:rPr>
                <w:rFonts w:ascii="Arial" w:hAnsi="Arial" w:cs="Arial"/>
                <w:sz w:val="24"/>
                <w:szCs w:val="24"/>
              </w:rPr>
            </w:pPr>
            <w:r>
              <w:rPr>
                <w:rFonts w:ascii="Arial" w:hAnsi="Arial" w:cs="Arial"/>
                <w:sz w:val="24"/>
                <w:szCs w:val="24"/>
              </w:rPr>
              <w:t>25-031</w:t>
            </w:r>
          </w:p>
        </w:tc>
        <w:tc>
          <w:tcPr>
            <w:tcW w:w="10214" w:type="dxa"/>
          </w:tcPr>
          <w:p w14:paraId="1BBB004C" w14:textId="77777777" w:rsidR="00237832" w:rsidRDefault="00237832" w:rsidP="00237832">
            <w:pPr>
              <w:jc w:val="both"/>
              <w:rPr>
                <w:rFonts w:ascii="Arial" w:hAnsi="Arial"/>
                <w:bCs/>
                <w:sz w:val="24"/>
              </w:rPr>
            </w:pPr>
          </w:p>
          <w:p w14:paraId="751767AD" w14:textId="77777777" w:rsidR="00D14D2B" w:rsidRDefault="00237832" w:rsidP="00237832">
            <w:pPr>
              <w:jc w:val="both"/>
              <w:rPr>
                <w:rFonts w:ascii="Arial" w:hAnsi="Arial"/>
                <w:bCs/>
                <w:sz w:val="24"/>
              </w:rPr>
            </w:pPr>
            <w:r w:rsidRPr="00237832">
              <w:rPr>
                <w:rFonts w:ascii="Arial" w:hAnsi="Arial"/>
                <w:bCs/>
                <w:sz w:val="24"/>
              </w:rPr>
              <w:t>DETERMINING THE COST OF STREET MAINTENANCE FOR THE FISCAL YEAR 2025-2026 AND DETERMINING AND IMPOSING A STREET MAINTENANCE ASSESSMENT WITHIN 1996 STREET MAINTENANCE ASSESSMENT DISTRICT FOR FISCAL YEAR 2025-2026 PURSUANT TO THE PROVISIONS OF THE BENEFIT ASSESSMENT ACT OF 1982, CHAPTER 6.4 OF PART 1 OF DIVISION 2 OF TITLE 5 OF THE CALIFORNIA GOVERNMENT CODE</w:t>
            </w:r>
          </w:p>
          <w:p w14:paraId="2749A300" w14:textId="2AAD2B35" w:rsidR="00237832" w:rsidRDefault="00237832" w:rsidP="00237832">
            <w:pPr>
              <w:jc w:val="both"/>
              <w:rPr>
                <w:rFonts w:ascii="Arial" w:hAnsi="Arial"/>
                <w:bCs/>
                <w:sz w:val="24"/>
              </w:rPr>
            </w:pPr>
          </w:p>
        </w:tc>
        <w:tc>
          <w:tcPr>
            <w:tcW w:w="1718" w:type="dxa"/>
          </w:tcPr>
          <w:p w14:paraId="1B929C35" w14:textId="77777777" w:rsidR="00D14D2B" w:rsidRDefault="00D14D2B" w:rsidP="00D7344B">
            <w:pPr>
              <w:spacing w:before="120" w:after="120"/>
              <w:jc w:val="center"/>
              <w:rPr>
                <w:rFonts w:ascii="Arial" w:hAnsi="Arial" w:cs="Arial"/>
                <w:sz w:val="24"/>
                <w:szCs w:val="24"/>
              </w:rPr>
            </w:pPr>
          </w:p>
          <w:p w14:paraId="4EFEEFA5" w14:textId="301CE627" w:rsidR="00237832" w:rsidRDefault="00237832"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7BED8517" w14:textId="77777777" w:rsidTr="0092779C">
        <w:tc>
          <w:tcPr>
            <w:tcW w:w="1406" w:type="dxa"/>
          </w:tcPr>
          <w:p w14:paraId="1008A87F" w14:textId="76D77156" w:rsidR="00D14D2B" w:rsidRDefault="00237832" w:rsidP="00D7344B">
            <w:pPr>
              <w:spacing w:before="120" w:after="120"/>
              <w:rPr>
                <w:rFonts w:ascii="Arial" w:hAnsi="Arial" w:cs="Arial"/>
                <w:sz w:val="24"/>
                <w:szCs w:val="24"/>
              </w:rPr>
            </w:pPr>
            <w:r>
              <w:rPr>
                <w:rFonts w:ascii="Arial" w:hAnsi="Arial" w:cs="Arial"/>
                <w:sz w:val="24"/>
                <w:szCs w:val="24"/>
              </w:rPr>
              <w:t>25-032</w:t>
            </w:r>
          </w:p>
        </w:tc>
        <w:tc>
          <w:tcPr>
            <w:tcW w:w="10214" w:type="dxa"/>
          </w:tcPr>
          <w:p w14:paraId="3734D8E5" w14:textId="058DCFD4" w:rsidR="00D14D2B" w:rsidRDefault="00237832" w:rsidP="00D7344B">
            <w:pPr>
              <w:spacing w:before="120" w:after="120"/>
              <w:jc w:val="both"/>
              <w:rPr>
                <w:rFonts w:ascii="Arial" w:hAnsi="Arial"/>
                <w:bCs/>
                <w:sz w:val="24"/>
              </w:rPr>
            </w:pPr>
            <w:r w:rsidRPr="00237832">
              <w:rPr>
                <w:rFonts w:ascii="Arial" w:hAnsi="Arial"/>
                <w:bCs/>
                <w:sz w:val="24"/>
              </w:rPr>
              <w:t>ADOPTING A LIST OF PROJECTS FOR FISCAL YEAR 2025-26 FUNDED BY SB 1: THE ROAD REPAIR AND ACCOUNTABILITY ACT OF 2017</w:t>
            </w:r>
          </w:p>
        </w:tc>
        <w:tc>
          <w:tcPr>
            <w:tcW w:w="1718" w:type="dxa"/>
          </w:tcPr>
          <w:p w14:paraId="01718AFC" w14:textId="013B744E" w:rsidR="00D14D2B" w:rsidRDefault="00237832"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0CDB919C" w14:textId="77777777" w:rsidTr="0092779C">
        <w:tc>
          <w:tcPr>
            <w:tcW w:w="1406" w:type="dxa"/>
          </w:tcPr>
          <w:p w14:paraId="6217AF40" w14:textId="03628FA8" w:rsidR="00D14D2B" w:rsidRDefault="00237832" w:rsidP="00D7344B">
            <w:pPr>
              <w:spacing w:before="120" w:after="120"/>
              <w:rPr>
                <w:rFonts w:ascii="Arial" w:hAnsi="Arial" w:cs="Arial"/>
                <w:sz w:val="24"/>
                <w:szCs w:val="24"/>
              </w:rPr>
            </w:pPr>
            <w:r>
              <w:rPr>
                <w:rFonts w:ascii="Arial" w:hAnsi="Arial" w:cs="Arial"/>
                <w:sz w:val="24"/>
                <w:szCs w:val="24"/>
              </w:rPr>
              <w:t>25-033</w:t>
            </w:r>
          </w:p>
        </w:tc>
        <w:tc>
          <w:tcPr>
            <w:tcW w:w="10214" w:type="dxa"/>
          </w:tcPr>
          <w:p w14:paraId="41AB2535" w14:textId="791FD9B4" w:rsidR="00D14D2B" w:rsidRDefault="00237832" w:rsidP="00D7344B">
            <w:pPr>
              <w:spacing w:before="120" w:after="120"/>
              <w:jc w:val="both"/>
              <w:rPr>
                <w:rFonts w:ascii="Arial" w:hAnsi="Arial"/>
                <w:bCs/>
                <w:sz w:val="24"/>
              </w:rPr>
            </w:pPr>
            <w:r w:rsidRPr="00237832">
              <w:rPr>
                <w:rFonts w:ascii="Arial" w:hAnsi="Arial"/>
                <w:bCs/>
                <w:sz w:val="24"/>
              </w:rPr>
              <w:t>APPROVING THE ANNUAL REPORT OF THE ADVISORY BOARD TO THE WEST HOLLYWOOD DESIGN DISTRICT, DECLARING ITS INTENTION TO LEVY AN ASSESSMENT AGAINST BUSINESSES WITHIN THE WEST HOLLYWOOD DESIGN DISTRICT FOR FISCAL YEAR 2025-2026, AND SETTING A TIME AND PLACE FOR PUBLIC HEARING</w:t>
            </w:r>
          </w:p>
        </w:tc>
        <w:tc>
          <w:tcPr>
            <w:tcW w:w="1718" w:type="dxa"/>
          </w:tcPr>
          <w:p w14:paraId="7B427A44" w14:textId="77777777" w:rsidR="00D14D2B" w:rsidRDefault="00D14D2B" w:rsidP="00D7344B">
            <w:pPr>
              <w:spacing w:before="120" w:after="120"/>
              <w:jc w:val="center"/>
              <w:rPr>
                <w:rFonts w:ascii="Arial" w:hAnsi="Arial" w:cs="Arial"/>
                <w:sz w:val="24"/>
                <w:szCs w:val="24"/>
              </w:rPr>
            </w:pPr>
          </w:p>
          <w:p w14:paraId="5DBF3EDD" w14:textId="1DFB4221" w:rsidR="00237832" w:rsidRDefault="00237832"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7E9FE2C2" w14:textId="77777777" w:rsidTr="0092779C">
        <w:tc>
          <w:tcPr>
            <w:tcW w:w="1406" w:type="dxa"/>
          </w:tcPr>
          <w:p w14:paraId="5E6DC1AC" w14:textId="1B50C866" w:rsidR="00D14D2B" w:rsidRDefault="00237832" w:rsidP="00D7344B">
            <w:pPr>
              <w:spacing w:before="120" w:after="120"/>
              <w:rPr>
                <w:rFonts w:ascii="Arial" w:hAnsi="Arial" w:cs="Arial"/>
                <w:sz w:val="24"/>
                <w:szCs w:val="24"/>
              </w:rPr>
            </w:pPr>
            <w:r>
              <w:rPr>
                <w:rFonts w:ascii="Arial" w:hAnsi="Arial" w:cs="Arial"/>
                <w:sz w:val="24"/>
                <w:szCs w:val="24"/>
              </w:rPr>
              <w:t>25-034</w:t>
            </w:r>
          </w:p>
        </w:tc>
        <w:tc>
          <w:tcPr>
            <w:tcW w:w="10214" w:type="dxa"/>
          </w:tcPr>
          <w:p w14:paraId="33ABBF93" w14:textId="2B0A8A2E" w:rsidR="00D14D2B" w:rsidRDefault="00237832" w:rsidP="00D7344B">
            <w:pPr>
              <w:spacing w:before="120" w:after="120"/>
              <w:jc w:val="both"/>
              <w:rPr>
                <w:rFonts w:ascii="Arial" w:hAnsi="Arial"/>
                <w:bCs/>
                <w:sz w:val="24"/>
              </w:rPr>
            </w:pPr>
            <w:r w:rsidRPr="00237832">
              <w:rPr>
                <w:rFonts w:ascii="Arial" w:hAnsi="Arial"/>
                <w:bCs/>
                <w:sz w:val="24"/>
              </w:rPr>
              <w:t>APPROVING THE ANNUAL REPORT OF THE ADVISORY BOARD TO THE SUNSET STRIP BUSINESS IMPROVEMENT DISTRICT, DECLARING ITS INTENTION TO LEVY AN ASSESSMENT AGAINST BUSINESSES WITHIN THE SUNSET STRIP BUSINESS IMPROVEMENT DISTRICT FOR FISCAL YEAR 2025-2026, AND SETTING A TIME AND PLACE FOR PUBLIC HEARING</w:t>
            </w:r>
          </w:p>
        </w:tc>
        <w:tc>
          <w:tcPr>
            <w:tcW w:w="1718" w:type="dxa"/>
          </w:tcPr>
          <w:p w14:paraId="59033303" w14:textId="77777777" w:rsidR="00D14D2B" w:rsidRDefault="00D14D2B" w:rsidP="00D7344B">
            <w:pPr>
              <w:spacing w:before="120" w:after="120"/>
              <w:jc w:val="center"/>
              <w:rPr>
                <w:rFonts w:ascii="Arial" w:hAnsi="Arial" w:cs="Arial"/>
                <w:sz w:val="24"/>
                <w:szCs w:val="24"/>
              </w:rPr>
            </w:pPr>
          </w:p>
          <w:p w14:paraId="5EE126F1" w14:textId="11B3C69A" w:rsidR="00237832" w:rsidRDefault="00237832"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41C28A47" w14:textId="77777777" w:rsidTr="0092779C">
        <w:tc>
          <w:tcPr>
            <w:tcW w:w="1406" w:type="dxa"/>
          </w:tcPr>
          <w:p w14:paraId="0A864DC5" w14:textId="20303047" w:rsidR="00D14D2B" w:rsidRDefault="00237832" w:rsidP="00D7344B">
            <w:pPr>
              <w:spacing w:before="120" w:after="120"/>
              <w:rPr>
                <w:rFonts w:ascii="Arial" w:hAnsi="Arial" w:cs="Arial"/>
                <w:sz w:val="24"/>
                <w:szCs w:val="24"/>
              </w:rPr>
            </w:pPr>
            <w:r>
              <w:rPr>
                <w:rFonts w:ascii="Arial" w:hAnsi="Arial" w:cs="Arial"/>
                <w:sz w:val="24"/>
                <w:szCs w:val="24"/>
              </w:rPr>
              <w:t>25-035</w:t>
            </w:r>
          </w:p>
        </w:tc>
        <w:tc>
          <w:tcPr>
            <w:tcW w:w="10214" w:type="dxa"/>
          </w:tcPr>
          <w:p w14:paraId="5D623650" w14:textId="60883683" w:rsidR="00D14D2B" w:rsidRDefault="00237832" w:rsidP="00D7344B">
            <w:pPr>
              <w:spacing w:before="120" w:after="120"/>
              <w:jc w:val="both"/>
              <w:rPr>
                <w:rFonts w:ascii="Arial" w:hAnsi="Arial"/>
                <w:bCs/>
                <w:sz w:val="24"/>
              </w:rPr>
            </w:pPr>
            <w:r w:rsidRPr="00237832">
              <w:rPr>
                <w:rFonts w:ascii="Arial" w:hAnsi="Arial"/>
                <w:bCs/>
                <w:sz w:val="24"/>
              </w:rPr>
              <w:t>APPROVING THE REPORT OF THE ENGINEER, DECLARING ITS INTENTION TO LEVY AND COLLECT ASSESSMENTS WITHIN THE SANTA MONICA BOULEVARD MAINTENANCE DISTRICT FOR THE 2025-2026 FISCAL YEAR, AND SETTING A TIME AND PLACE FOR PUBLIC HEARING</w:t>
            </w:r>
          </w:p>
        </w:tc>
        <w:tc>
          <w:tcPr>
            <w:tcW w:w="1718" w:type="dxa"/>
          </w:tcPr>
          <w:p w14:paraId="1E909234" w14:textId="77777777" w:rsidR="00D14D2B" w:rsidRDefault="00D14D2B" w:rsidP="00D7344B">
            <w:pPr>
              <w:spacing w:before="120" w:after="120"/>
              <w:jc w:val="center"/>
              <w:rPr>
                <w:rFonts w:ascii="Arial" w:hAnsi="Arial" w:cs="Arial"/>
                <w:sz w:val="24"/>
                <w:szCs w:val="24"/>
              </w:rPr>
            </w:pPr>
          </w:p>
          <w:p w14:paraId="1BCA7A4D" w14:textId="32ADC9FC" w:rsidR="00237832" w:rsidRDefault="00237832"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3E68A420" w14:textId="77777777" w:rsidTr="0092779C">
        <w:tc>
          <w:tcPr>
            <w:tcW w:w="1406" w:type="dxa"/>
          </w:tcPr>
          <w:p w14:paraId="5F3FA95F" w14:textId="557A3B2F" w:rsidR="00D14D2B" w:rsidRDefault="00237832" w:rsidP="00D7344B">
            <w:pPr>
              <w:spacing w:before="120" w:after="120"/>
              <w:rPr>
                <w:rFonts w:ascii="Arial" w:hAnsi="Arial" w:cs="Arial"/>
                <w:sz w:val="24"/>
                <w:szCs w:val="24"/>
              </w:rPr>
            </w:pPr>
            <w:r>
              <w:rPr>
                <w:rFonts w:ascii="Arial" w:hAnsi="Arial" w:cs="Arial"/>
                <w:sz w:val="24"/>
                <w:szCs w:val="24"/>
              </w:rPr>
              <w:t>25-036</w:t>
            </w:r>
          </w:p>
        </w:tc>
        <w:tc>
          <w:tcPr>
            <w:tcW w:w="10214" w:type="dxa"/>
          </w:tcPr>
          <w:p w14:paraId="28518AB6" w14:textId="43D8BFEE" w:rsidR="00D14D2B" w:rsidRDefault="00237832" w:rsidP="00D7344B">
            <w:pPr>
              <w:spacing w:before="120" w:after="120"/>
              <w:jc w:val="both"/>
              <w:rPr>
                <w:rFonts w:ascii="Arial" w:hAnsi="Arial"/>
                <w:bCs/>
                <w:sz w:val="24"/>
              </w:rPr>
            </w:pPr>
            <w:r w:rsidRPr="00237832">
              <w:rPr>
                <w:rFonts w:ascii="Arial" w:hAnsi="Arial"/>
                <w:bCs/>
                <w:sz w:val="24"/>
              </w:rPr>
              <w:t>AMENDING THE MASTER FEE RESOLUTION FOR FISCAL YEAR 2025-26 TO ESTABLISH PENALTIES FOR VIOLATIONS OF NEW CHAPTER 9.27B (FIREARM LIABILITY INSURANCE) TO SCHEDULE C OF THE ADMINISTRATIVE CITATION FEE SCHEDULE.</w:t>
            </w:r>
          </w:p>
        </w:tc>
        <w:tc>
          <w:tcPr>
            <w:tcW w:w="1718" w:type="dxa"/>
          </w:tcPr>
          <w:p w14:paraId="5B4342DB" w14:textId="49384DCD" w:rsidR="00D14D2B" w:rsidRDefault="00237832" w:rsidP="00D7344B">
            <w:pPr>
              <w:spacing w:before="120" w:after="120"/>
              <w:jc w:val="center"/>
              <w:rPr>
                <w:rFonts w:ascii="Arial" w:hAnsi="Arial" w:cs="Arial"/>
                <w:sz w:val="24"/>
                <w:szCs w:val="24"/>
              </w:rPr>
            </w:pPr>
            <w:r>
              <w:rPr>
                <w:rFonts w:ascii="Arial" w:hAnsi="Arial" w:cs="Arial"/>
                <w:sz w:val="24"/>
                <w:szCs w:val="24"/>
              </w:rPr>
              <w:t>05/19/25</w:t>
            </w:r>
          </w:p>
        </w:tc>
      </w:tr>
      <w:tr w:rsidR="00D14D2B" w:rsidRPr="00806E7B" w14:paraId="2D6113B3" w14:textId="77777777" w:rsidTr="0092779C">
        <w:tc>
          <w:tcPr>
            <w:tcW w:w="1406" w:type="dxa"/>
          </w:tcPr>
          <w:p w14:paraId="4F6D2DED" w14:textId="0BFCFF95" w:rsidR="00D14D2B" w:rsidRDefault="00237832" w:rsidP="00D7344B">
            <w:pPr>
              <w:spacing w:before="120" w:after="120"/>
              <w:rPr>
                <w:rFonts w:ascii="Arial" w:hAnsi="Arial" w:cs="Arial"/>
                <w:sz w:val="24"/>
                <w:szCs w:val="24"/>
              </w:rPr>
            </w:pPr>
            <w:r>
              <w:rPr>
                <w:rFonts w:ascii="Arial" w:hAnsi="Arial" w:cs="Arial"/>
                <w:sz w:val="24"/>
                <w:szCs w:val="24"/>
              </w:rPr>
              <w:t>25-037</w:t>
            </w:r>
          </w:p>
        </w:tc>
        <w:tc>
          <w:tcPr>
            <w:tcW w:w="10214" w:type="dxa"/>
          </w:tcPr>
          <w:p w14:paraId="2A87AFD2" w14:textId="62C0AFBE" w:rsidR="00D14D2B" w:rsidRDefault="00237832" w:rsidP="00D7344B">
            <w:pPr>
              <w:spacing w:before="120" w:after="120"/>
              <w:jc w:val="both"/>
              <w:rPr>
                <w:rFonts w:ascii="Arial" w:hAnsi="Arial"/>
                <w:bCs/>
                <w:sz w:val="24"/>
              </w:rPr>
            </w:pPr>
            <w:r w:rsidRPr="00237832">
              <w:rPr>
                <w:rFonts w:ascii="Arial" w:hAnsi="Arial"/>
                <w:bCs/>
                <w:sz w:val="24"/>
              </w:rPr>
              <w:t>DEMAND REGISTER NO. 97</w:t>
            </w:r>
            <w:r>
              <w:rPr>
                <w:rFonts w:ascii="Arial" w:hAnsi="Arial"/>
                <w:bCs/>
                <w:sz w:val="24"/>
              </w:rPr>
              <w:t>1</w:t>
            </w:r>
          </w:p>
        </w:tc>
        <w:tc>
          <w:tcPr>
            <w:tcW w:w="1718" w:type="dxa"/>
          </w:tcPr>
          <w:p w14:paraId="3270D325" w14:textId="64E47087" w:rsidR="00D14D2B" w:rsidRDefault="00237832" w:rsidP="00D7344B">
            <w:pPr>
              <w:spacing w:before="120" w:after="120"/>
              <w:jc w:val="center"/>
              <w:rPr>
                <w:rFonts w:ascii="Arial" w:hAnsi="Arial" w:cs="Arial"/>
                <w:sz w:val="24"/>
                <w:szCs w:val="24"/>
              </w:rPr>
            </w:pPr>
            <w:r>
              <w:rPr>
                <w:rFonts w:ascii="Arial" w:hAnsi="Arial" w:cs="Arial"/>
                <w:sz w:val="24"/>
                <w:szCs w:val="24"/>
              </w:rPr>
              <w:t>06/09/25</w:t>
            </w:r>
          </w:p>
        </w:tc>
      </w:tr>
      <w:tr w:rsidR="00237832" w:rsidRPr="00806E7B" w14:paraId="3155E047" w14:textId="77777777" w:rsidTr="0092779C">
        <w:tc>
          <w:tcPr>
            <w:tcW w:w="1406" w:type="dxa"/>
          </w:tcPr>
          <w:p w14:paraId="351DB960" w14:textId="6FCA905C" w:rsidR="00237832" w:rsidRDefault="00E95196" w:rsidP="00D7344B">
            <w:pPr>
              <w:spacing w:before="120" w:after="120"/>
              <w:rPr>
                <w:rFonts w:ascii="Arial" w:hAnsi="Arial" w:cs="Arial"/>
                <w:sz w:val="24"/>
                <w:szCs w:val="24"/>
              </w:rPr>
            </w:pPr>
            <w:r>
              <w:rPr>
                <w:rFonts w:ascii="Arial" w:hAnsi="Arial" w:cs="Arial"/>
                <w:sz w:val="24"/>
                <w:szCs w:val="24"/>
              </w:rPr>
              <w:t>25-038</w:t>
            </w:r>
          </w:p>
        </w:tc>
        <w:tc>
          <w:tcPr>
            <w:tcW w:w="10214" w:type="dxa"/>
          </w:tcPr>
          <w:p w14:paraId="505D6F2A" w14:textId="21EAC42D" w:rsidR="00237832" w:rsidRDefault="00E95196" w:rsidP="00D7344B">
            <w:pPr>
              <w:spacing w:before="120" w:after="120"/>
              <w:jc w:val="both"/>
              <w:rPr>
                <w:rFonts w:ascii="Arial" w:hAnsi="Arial"/>
                <w:bCs/>
                <w:sz w:val="24"/>
              </w:rPr>
            </w:pPr>
            <w:r w:rsidRPr="00E95196">
              <w:rPr>
                <w:rFonts w:ascii="Arial" w:hAnsi="Arial"/>
                <w:bCs/>
                <w:sz w:val="24"/>
              </w:rPr>
              <w:t>DECLARING ITS INTENTION TO MODIFY THE BASIS AND METHOD OF LEVYING ASSESSMENTS WITHIN THE SUNSET STRIP BUSINESS IMPROVEMENT DISTRICT BY ESTABLISHING A PROCEDURE FOR WAIVER OF PENALTIES AND INTEREST ON DELINQUENT ASSESSMENTS AND SETTING A TIME AND PLACE FOR A PUBLIC HEARING ON THE PROPOSED MODIFICATION</w:t>
            </w:r>
          </w:p>
        </w:tc>
        <w:tc>
          <w:tcPr>
            <w:tcW w:w="1718" w:type="dxa"/>
          </w:tcPr>
          <w:p w14:paraId="2B7E8F8D" w14:textId="682A01ED" w:rsidR="00237832" w:rsidRDefault="00E95196" w:rsidP="00D7344B">
            <w:pPr>
              <w:spacing w:before="120" w:after="120"/>
              <w:jc w:val="center"/>
              <w:rPr>
                <w:rFonts w:ascii="Arial" w:hAnsi="Arial" w:cs="Arial"/>
                <w:sz w:val="24"/>
                <w:szCs w:val="24"/>
              </w:rPr>
            </w:pPr>
            <w:r>
              <w:rPr>
                <w:rFonts w:ascii="Arial" w:hAnsi="Arial" w:cs="Arial"/>
                <w:sz w:val="24"/>
                <w:szCs w:val="24"/>
              </w:rPr>
              <w:t>06/09/25</w:t>
            </w:r>
          </w:p>
        </w:tc>
      </w:tr>
      <w:tr w:rsidR="00237832" w:rsidRPr="00806E7B" w14:paraId="2F59DD6F" w14:textId="77777777" w:rsidTr="0092779C">
        <w:tc>
          <w:tcPr>
            <w:tcW w:w="1406" w:type="dxa"/>
          </w:tcPr>
          <w:p w14:paraId="4328CAC1" w14:textId="22D022AD" w:rsidR="00237832" w:rsidRDefault="00E95196" w:rsidP="00D7344B">
            <w:pPr>
              <w:spacing w:before="120" w:after="120"/>
              <w:rPr>
                <w:rFonts w:ascii="Arial" w:hAnsi="Arial" w:cs="Arial"/>
                <w:sz w:val="24"/>
                <w:szCs w:val="24"/>
              </w:rPr>
            </w:pPr>
            <w:r>
              <w:rPr>
                <w:rFonts w:ascii="Arial" w:hAnsi="Arial" w:cs="Arial"/>
                <w:sz w:val="24"/>
                <w:szCs w:val="24"/>
              </w:rPr>
              <w:t>25-039</w:t>
            </w:r>
          </w:p>
        </w:tc>
        <w:tc>
          <w:tcPr>
            <w:tcW w:w="10214" w:type="dxa"/>
          </w:tcPr>
          <w:p w14:paraId="0EF7227C" w14:textId="1520AA8F" w:rsidR="00237832" w:rsidRDefault="00E95196" w:rsidP="00D7344B">
            <w:pPr>
              <w:spacing w:before="120" w:after="120"/>
              <w:jc w:val="both"/>
              <w:rPr>
                <w:rFonts w:ascii="Arial" w:hAnsi="Arial"/>
                <w:bCs/>
                <w:sz w:val="24"/>
              </w:rPr>
            </w:pPr>
            <w:r w:rsidRPr="00E95196">
              <w:rPr>
                <w:rFonts w:ascii="Arial" w:hAnsi="Arial"/>
                <w:bCs/>
                <w:sz w:val="24"/>
              </w:rPr>
              <w:t>DECLARING ITS INTENTION TO MODIFY THE BASIS AND METHOD OF LEVYING ASSESSMENTS WITHIN THE WEST HOLLYWOOD DESIGN DISTRICT BY ESTABLISHING A PROCEDURE FOR WAIVER OF PENALTIES AND INTEREST ON DELINQUENT ASSESSMENTS AND SETTING A TIME AND PLACE FOR A PUBLIC HEARING ON THE PROPOSED MODIFICATION</w:t>
            </w:r>
          </w:p>
        </w:tc>
        <w:tc>
          <w:tcPr>
            <w:tcW w:w="1718" w:type="dxa"/>
          </w:tcPr>
          <w:p w14:paraId="39F2B6C1" w14:textId="3C37AD30" w:rsidR="00237832" w:rsidRDefault="00E95196" w:rsidP="00D7344B">
            <w:pPr>
              <w:spacing w:before="120" w:after="120"/>
              <w:jc w:val="center"/>
              <w:rPr>
                <w:rFonts w:ascii="Arial" w:hAnsi="Arial" w:cs="Arial"/>
                <w:sz w:val="24"/>
                <w:szCs w:val="24"/>
              </w:rPr>
            </w:pPr>
            <w:r w:rsidRPr="00E95196">
              <w:rPr>
                <w:rFonts w:ascii="Arial" w:hAnsi="Arial" w:cs="Arial"/>
                <w:sz w:val="24"/>
                <w:szCs w:val="24"/>
              </w:rPr>
              <w:t>06/09/25</w:t>
            </w:r>
          </w:p>
        </w:tc>
      </w:tr>
      <w:tr w:rsidR="00237832" w:rsidRPr="00806E7B" w14:paraId="0B4563CD" w14:textId="77777777" w:rsidTr="0092779C">
        <w:tc>
          <w:tcPr>
            <w:tcW w:w="1406" w:type="dxa"/>
          </w:tcPr>
          <w:p w14:paraId="2590C491" w14:textId="1713B34F" w:rsidR="00237832" w:rsidRDefault="00E95196" w:rsidP="00D7344B">
            <w:pPr>
              <w:spacing w:before="120" w:after="120"/>
              <w:rPr>
                <w:rFonts w:ascii="Arial" w:hAnsi="Arial" w:cs="Arial"/>
                <w:sz w:val="24"/>
                <w:szCs w:val="24"/>
              </w:rPr>
            </w:pPr>
            <w:r>
              <w:rPr>
                <w:rFonts w:ascii="Arial" w:hAnsi="Arial" w:cs="Arial"/>
                <w:sz w:val="24"/>
                <w:szCs w:val="24"/>
              </w:rPr>
              <w:t>25-040</w:t>
            </w:r>
          </w:p>
        </w:tc>
        <w:tc>
          <w:tcPr>
            <w:tcW w:w="10214" w:type="dxa"/>
          </w:tcPr>
          <w:p w14:paraId="3DD1AEF7" w14:textId="6E2A17F4" w:rsidR="00237832" w:rsidRDefault="00E95196" w:rsidP="00D7344B">
            <w:pPr>
              <w:spacing w:before="120" w:after="120"/>
              <w:jc w:val="both"/>
              <w:rPr>
                <w:rFonts w:ascii="Arial" w:hAnsi="Arial"/>
                <w:bCs/>
                <w:sz w:val="24"/>
              </w:rPr>
            </w:pPr>
            <w:r w:rsidRPr="00E95196">
              <w:rPr>
                <w:rFonts w:ascii="Arial" w:hAnsi="Arial"/>
                <w:bCs/>
                <w:sz w:val="24"/>
              </w:rPr>
              <w:t>CONFIRMING THE REPORT OF THE ADVISORY BOARD AND LEVYING AN ASSESSMENT FOR FISCAL YEAR 2025-2026 IN CONNECTION WITH THE SUNSET STRIP BUSINESS IMPROVEMENT DISTRICT.</w:t>
            </w:r>
            <w:r w:rsidRPr="00E95196">
              <w:rPr>
                <w:rFonts w:ascii="Arial" w:hAnsi="Arial"/>
                <w:bCs/>
                <w:sz w:val="24"/>
              </w:rPr>
              <w:tab/>
            </w:r>
          </w:p>
        </w:tc>
        <w:tc>
          <w:tcPr>
            <w:tcW w:w="1718" w:type="dxa"/>
          </w:tcPr>
          <w:p w14:paraId="30320DBA" w14:textId="54D0098E" w:rsidR="00237832" w:rsidRDefault="00E95196" w:rsidP="00D7344B">
            <w:pPr>
              <w:spacing w:before="120" w:after="120"/>
              <w:jc w:val="center"/>
              <w:rPr>
                <w:rFonts w:ascii="Arial" w:hAnsi="Arial" w:cs="Arial"/>
                <w:sz w:val="24"/>
                <w:szCs w:val="24"/>
              </w:rPr>
            </w:pPr>
            <w:r w:rsidRPr="00E95196">
              <w:rPr>
                <w:rFonts w:ascii="Arial" w:hAnsi="Arial" w:cs="Arial"/>
                <w:sz w:val="24"/>
                <w:szCs w:val="24"/>
              </w:rPr>
              <w:t>06/09/25</w:t>
            </w:r>
          </w:p>
        </w:tc>
      </w:tr>
      <w:tr w:rsidR="00237832" w:rsidRPr="00806E7B" w14:paraId="122AF61B" w14:textId="77777777" w:rsidTr="0092779C">
        <w:tc>
          <w:tcPr>
            <w:tcW w:w="1406" w:type="dxa"/>
          </w:tcPr>
          <w:p w14:paraId="0012710A" w14:textId="502F6901" w:rsidR="00237832" w:rsidRDefault="00E95196" w:rsidP="00D7344B">
            <w:pPr>
              <w:spacing w:before="120" w:after="120"/>
              <w:rPr>
                <w:rFonts w:ascii="Arial" w:hAnsi="Arial" w:cs="Arial"/>
                <w:sz w:val="24"/>
                <w:szCs w:val="24"/>
              </w:rPr>
            </w:pPr>
            <w:r>
              <w:rPr>
                <w:rFonts w:ascii="Arial" w:hAnsi="Arial" w:cs="Arial"/>
                <w:sz w:val="24"/>
                <w:szCs w:val="24"/>
              </w:rPr>
              <w:t>25-041</w:t>
            </w:r>
          </w:p>
        </w:tc>
        <w:tc>
          <w:tcPr>
            <w:tcW w:w="10214" w:type="dxa"/>
          </w:tcPr>
          <w:p w14:paraId="5E873DA2" w14:textId="7C9D16D2" w:rsidR="00237832" w:rsidRDefault="00E95196" w:rsidP="00D7344B">
            <w:pPr>
              <w:spacing w:before="120" w:after="120"/>
              <w:jc w:val="both"/>
              <w:rPr>
                <w:rFonts w:ascii="Arial" w:hAnsi="Arial"/>
                <w:bCs/>
                <w:sz w:val="24"/>
              </w:rPr>
            </w:pPr>
            <w:r w:rsidRPr="00E95196">
              <w:rPr>
                <w:rFonts w:ascii="Arial" w:hAnsi="Arial"/>
                <w:bCs/>
                <w:sz w:val="24"/>
              </w:rPr>
              <w:t>CONFIRMING THE REPORT OF THE ADVISORY BOARD TO THE WEST HOLLYWOOD DESIGN DISTRICT AND LEVYING AN ASSESSMENT FOR FISCAL YEAR 2025-2026 IN CONNECTION WITH THE WEST HOLLYWOOD DESIGN DISTRICT</w:t>
            </w:r>
            <w:r w:rsidRPr="00E95196">
              <w:rPr>
                <w:rFonts w:ascii="Arial" w:hAnsi="Arial"/>
                <w:bCs/>
                <w:sz w:val="24"/>
              </w:rPr>
              <w:tab/>
            </w:r>
          </w:p>
        </w:tc>
        <w:tc>
          <w:tcPr>
            <w:tcW w:w="1718" w:type="dxa"/>
          </w:tcPr>
          <w:p w14:paraId="0554681E" w14:textId="4BE9788B" w:rsidR="00237832" w:rsidRDefault="00E95196" w:rsidP="00D7344B">
            <w:pPr>
              <w:spacing w:before="120" w:after="120"/>
              <w:jc w:val="center"/>
              <w:rPr>
                <w:rFonts w:ascii="Arial" w:hAnsi="Arial" w:cs="Arial"/>
                <w:sz w:val="24"/>
                <w:szCs w:val="24"/>
              </w:rPr>
            </w:pPr>
            <w:r w:rsidRPr="00E95196">
              <w:rPr>
                <w:rFonts w:ascii="Arial" w:hAnsi="Arial" w:cs="Arial"/>
                <w:sz w:val="24"/>
                <w:szCs w:val="24"/>
              </w:rPr>
              <w:t>06/09/25</w:t>
            </w:r>
          </w:p>
        </w:tc>
      </w:tr>
      <w:tr w:rsidR="00237832" w:rsidRPr="00806E7B" w14:paraId="4257631D" w14:textId="77777777" w:rsidTr="0092779C">
        <w:tc>
          <w:tcPr>
            <w:tcW w:w="1406" w:type="dxa"/>
          </w:tcPr>
          <w:p w14:paraId="15302DEC" w14:textId="3087C937" w:rsidR="00237832" w:rsidRDefault="00E95196" w:rsidP="00D7344B">
            <w:pPr>
              <w:spacing w:before="120" w:after="120"/>
              <w:rPr>
                <w:rFonts w:ascii="Arial" w:hAnsi="Arial" w:cs="Arial"/>
                <w:sz w:val="24"/>
                <w:szCs w:val="24"/>
              </w:rPr>
            </w:pPr>
            <w:r>
              <w:rPr>
                <w:rFonts w:ascii="Arial" w:hAnsi="Arial" w:cs="Arial"/>
                <w:sz w:val="24"/>
                <w:szCs w:val="24"/>
              </w:rPr>
              <w:t>25-042</w:t>
            </w:r>
          </w:p>
        </w:tc>
        <w:tc>
          <w:tcPr>
            <w:tcW w:w="10214" w:type="dxa"/>
          </w:tcPr>
          <w:p w14:paraId="745E6E7A" w14:textId="1DE1C5DE" w:rsidR="00237832" w:rsidRDefault="00E95196" w:rsidP="00D7344B">
            <w:pPr>
              <w:spacing w:before="120" w:after="120"/>
              <w:jc w:val="both"/>
              <w:rPr>
                <w:rFonts w:ascii="Arial" w:hAnsi="Arial"/>
                <w:bCs/>
                <w:sz w:val="24"/>
              </w:rPr>
            </w:pPr>
            <w:r w:rsidRPr="00E95196">
              <w:rPr>
                <w:rFonts w:ascii="Arial" w:hAnsi="Arial"/>
                <w:bCs/>
                <w:sz w:val="24"/>
              </w:rPr>
              <w:t>CONFIRMING THE DIAGRAM AND ASSESSMENT FOR FISCAL YEAR 2025-2026 IN CONNECTION WITH THE SANTA MONICA BOULEVARD MAINTENANCE DISTRICT</w:t>
            </w:r>
            <w:r w:rsidRPr="00E95196">
              <w:rPr>
                <w:rFonts w:ascii="Arial" w:hAnsi="Arial"/>
                <w:bCs/>
                <w:sz w:val="24"/>
              </w:rPr>
              <w:tab/>
            </w:r>
          </w:p>
        </w:tc>
        <w:tc>
          <w:tcPr>
            <w:tcW w:w="1718" w:type="dxa"/>
          </w:tcPr>
          <w:p w14:paraId="65C143EA" w14:textId="24E2083C" w:rsidR="00237832" w:rsidRDefault="00E95196" w:rsidP="00D7344B">
            <w:pPr>
              <w:spacing w:before="120" w:after="120"/>
              <w:jc w:val="center"/>
              <w:rPr>
                <w:rFonts w:ascii="Arial" w:hAnsi="Arial" w:cs="Arial"/>
                <w:sz w:val="24"/>
                <w:szCs w:val="24"/>
              </w:rPr>
            </w:pPr>
            <w:r w:rsidRPr="00E95196">
              <w:rPr>
                <w:rFonts w:ascii="Arial" w:hAnsi="Arial" w:cs="Arial"/>
                <w:sz w:val="24"/>
                <w:szCs w:val="24"/>
              </w:rPr>
              <w:t>06/09/25</w:t>
            </w:r>
          </w:p>
        </w:tc>
      </w:tr>
      <w:tr w:rsidR="00237832" w:rsidRPr="00806E7B" w14:paraId="63A4E7B1" w14:textId="77777777" w:rsidTr="0092779C">
        <w:tc>
          <w:tcPr>
            <w:tcW w:w="1406" w:type="dxa"/>
          </w:tcPr>
          <w:p w14:paraId="2D823A16" w14:textId="2E8F266C" w:rsidR="00237832" w:rsidRDefault="00E95196" w:rsidP="00D7344B">
            <w:pPr>
              <w:spacing w:before="120" w:after="120"/>
              <w:rPr>
                <w:rFonts w:ascii="Arial" w:hAnsi="Arial" w:cs="Arial"/>
                <w:sz w:val="24"/>
                <w:szCs w:val="24"/>
              </w:rPr>
            </w:pPr>
            <w:r>
              <w:rPr>
                <w:rFonts w:ascii="Arial" w:hAnsi="Arial" w:cs="Arial"/>
                <w:sz w:val="24"/>
                <w:szCs w:val="24"/>
              </w:rPr>
              <w:t>25-043</w:t>
            </w:r>
          </w:p>
        </w:tc>
        <w:tc>
          <w:tcPr>
            <w:tcW w:w="10214" w:type="dxa"/>
          </w:tcPr>
          <w:p w14:paraId="77FB1CB4" w14:textId="1DE85661" w:rsidR="00237832" w:rsidRDefault="00E95196" w:rsidP="00D7344B">
            <w:pPr>
              <w:spacing w:before="120" w:after="120"/>
              <w:jc w:val="both"/>
              <w:rPr>
                <w:rFonts w:ascii="Arial" w:hAnsi="Arial"/>
                <w:bCs/>
                <w:sz w:val="24"/>
              </w:rPr>
            </w:pPr>
            <w:r w:rsidRPr="00E95196">
              <w:rPr>
                <w:rFonts w:ascii="Arial" w:hAnsi="Arial"/>
                <w:bCs/>
                <w:sz w:val="24"/>
              </w:rPr>
              <w:t>DEMAND REGISTER NO. 97</w:t>
            </w:r>
            <w:r>
              <w:rPr>
                <w:rFonts w:ascii="Arial" w:hAnsi="Arial"/>
                <w:bCs/>
                <w:sz w:val="24"/>
              </w:rPr>
              <w:t>2</w:t>
            </w:r>
          </w:p>
        </w:tc>
        <w:tc>
          <w:tcPr>
            <w:tcW w:w="1718" w:type="dxa"/>
          </w:tcPr>
          <w:p w14:paraId="778926DD" w14:textId="1F16E9E2" w:rsidR="00237832" w:rsidRDefault="00E95196" w:rsidP="00D7344B">
            <w:pPr>
              <w:spacing w:before="120" w:after="120"/>
              <w:jc w:val="center"/>
              <w:rPr>
                <w:rFonts w:ascii="Arial" w:hAnsi="Arial" w:cs="Arial"/>
                <w:sz w:val="24"/>
                <w:szCs w:val="24"/>
              </w:rPr>
            </w:pPr>
            <w:r>
              <w:rPr>
                <w:rFonts w:ascii="Arial" w:hAnsi="Arial" w:cs="Arial"/>
                <w:sz w:val="24"/>
                <w:szCs w:val="24"/>
              </w:rPr>
              <w:t>06/23/25</w:t>
            </w:r>
          </w:p>
        </w:tc>
      </w:tr>
      <w:tr w:rsidR="00237832" w:rsidRPr="00806E7B" w14:paraId="36562456" w14:textId="77777777" w:rsidTr="0092779C">
        <w:tc>
          <w:tcPr>
            <w:tcW w:w="1406" w:type="dxa"/>
          </w:tcPr>
          <w:p w14:paraId="4859516F" w14:textId="00F12CB2" w:rsidR="00237832" w:rsidRDefault="00073173" w:rsidP="00D7344B">
            <w:pPr>
              <w:spacing w:before="120" w:after="120"/>
              <w:rPr>
                <w:rFonts w:ascii="Arial" w:hAnsi="Arial" w:cs="Arial"/>
                <w:sz w:val="24"/>
                <w:szCs w:val="24"/>
              </w:rPr>
            </w:pPr>
            <w:r>
              <w:rPr>
                <w:rFonts w:ascii="Arial" w:hAnsi="Arial" w:cs="Arial"/>
                <w:sz w:val="24"/>
                <w:szCs w:val="24"/>
              </w:rPr>
              <w:t>25-044</w:t>
            </w:r>
          </w:p>
        </w:tc>
        <w:tc>
          <w:tcPr>
            <w:tcW w:w="10214" w:type="dxa"/>
          </w:tcPr>
          <w:p w14:paraId="2595EAE3" w14:textId="65D3F684" w:rsidR="00237832" w:rsidRDefault="00073173" w:rsidP="00D7344B">
            <w:pPr>
              <w:spacing w:before="120" w:after="120"/>
              <w:jc w:val="both"/>
              <w:rPr>
                <w:rFonts w:ascii="Arial" w:hAnsi="Arial"/>
                <w:bCs/>
                <w:sz w:val="24"/>
              </w:rPr>
            </w:pPr>
            <w:r w:rsidRPr="00073173">
              <w:rPr>
                <w:rFonts w:ascii="Arial" w:hAnsi="Arial"/>
                <w:bCs/>
                <w:sz w:val="24"/>
              </w:rPr>
              <w:t>APPROVING THE DESIGN AND PLANS FOR THE CONSTRUCTION OF CIP 2505, FY2025 STREET REHABILITATION PROJECT, PURSUANT TO GOVERNMENT CODE SECTION 830.6</w:t>
            </w:r>
          </w:p>
        </w:tc>
        <w:tc>
          <w:tcPr>
            <w:tcW w:w="1718" w:type="dxa"/>
          </w:tcPr>
          <w:p w14:paraId="0360DEF6" w14:textId="203702D2" w:rsidR="00237832" w:rsidRDefault="00073173" w:rsidP="00D7344B">
            <w:pPr>
              <w:spacing w:before="120" w:after="120"/>
              <w:jc w:val="center"/>
              <w:rPr>
                <w:rFonts w:ascii="Arial" w:hAnsi="Arial" w:cs="Arial"/>
                <w:sz w:val="24"/>
                <w:szCs w:val="24"/>
              </w:rPr>
            </w:pPr>
            <w:r>
              <w:rPr>
                <w:rFonts w:ascii="Arial" w:hAnsi="Arial" w:cs="Arial"/>
                <w:sz w:val="24"/>
                <w:szCs w:val="24"/>
              </w:rPr>
              <w:t>06/23/25</w:t>
            </w:r>
          </w:p>
        </w:tc>
      </w:tr>
      <w:tr w:rsidR="00237832" w:rsidRPr="00806E7B" w14:paraId="4E9830E6" w14:textId="77777777" w:rsidTr="0092779C">
        <w:tc>
          <w:tcPr>
            <w:tcW w:w="1406" w:type="dxa"/>
          </w:tcPr>
          <w:p w14:paraId="21BCCE16" w14:textId="3ECF44D4" w:rsidR="00237832" w:rsidRDefault="00073173" w:rsidP="00D7344B">
            <w:pPr>
              <w:spacing w:before="120" w:after="120"/>
              <w:rPr>
                <w:rFonts w:ascii="Arial" w:hAnsi="Arial" w:cs="Arial"/>
                <w:sz w:val="24"/>
                <w:szCs w:val="24"/>
              </w:rPr>
            </w:pPr>
            <w:r>
              <w:rPr>
                <w:rFonts w:ascii="Arial" w:hAnsi="Arial" w:cs="Arial"/>
                <w:sz w:val="24"/>
                <w:szCs w:val="24"/>
              </w:rPr>
              <w:t>25-045</w:t>
            </w:r>
          </w:p>
        </w:tc>
        <w:tc>
          <w:tcPr>
            <w:tcW w:w="10214" w:type="dxa"/>
          </w:tcPr>
          <w:p w14:paraId="633AE979" w14:textId="1A58516B" w:rsidR="00237832" w:rsidRDefault="00073173" w:rsidP="00D7344B">
            <w:pPr>
              <w:spacing w:before="120" w:after="120"/>
              <w:jc w:val="both"/>
              <w:rPr>
                <w:rFonts w:ascii="Arial" w:hAnsi="Arial"/>
                <w:bCs/>
                <w:sz w:val="24"/>
              </w:rPr>
            </w:pPr>
            <w:r w:rsidRPr="00073173">
              <w:rPr>
                <w:rFonts w:ascii="Arial" w:hAnsi="Arial"/>
                <w:bCs/>
                <w:sz w:val="24"/>
              </w:rPr>
              <w:t>ACCEPTING GRANT OF EASEMENT FOR PUBLIC SIDEWALK AND PARKWAY PURPOSES AT 910-916 WETHERLY DRIVE IN THE CITY OF WEST HOLLYWOOD.</w:t>
            </w:r>
          </w:p>
        </w:tc>
        <w:tc>
          <w:tcPr>
            <w:tcW w:w="1718" w:type="dxa"/>
          </w:tcPr>
          <w:p w14:paraId="661BABBC" w14:textId="0912B77D" w:rsidR="00237832" w:rsidRDefault="00073173" w:rsidP="00D7344B">
            <w:pPr>
              <w:spacing w:before="120" w:after="120"/>
              <w:jc w:val="center"/>
              <w:rPr>
                <w:rFonts w:ascii="Arial" w:hAnsi="Arial" w:cs="Arial"/>
                <w:sz w:val="24"/>
                <w:szCs w:val="24"/>
              </w:rPr>
            </w:pPr>
            <w:r>
              <w:rPr>
                <w:rFonts w:ascii="Arial" w:hAnsi="Arial" w:cs="Arial"/>
                <w:sz w:val="24"/>
                <w:szCs w:val="24"/>
              </w:rPr>
              <w:t>06/23/25</w:t>
            </w:r>
          </w:p>
        </w:tc>
      </w:tr>
      <w:tr w:rsidR="00237832" w:rsidRPr="00806E7B" w14:paraId="0FFFCA35" w14:textId="77777777" w:rsidTr="0092779C">
        <w:tc>
          <w:tcPr>
            <w:tcW w:w="1406" w:type="dxa"/>
          </w:tcPr>
          <w:p w14:paraId="3F98CD15" w14:textId="2969CEF5" w:rsidR="00237832" w:rsidRDefault="00073173" w:rsidP="00D7344B">
            <w:pPr>
              <w:spacing w:before="120" w:after="120"/>
              <w:rPr>
                <w:rFonts w:ascii="Arial" w:hAnsi="Arial" w:cs="Arial"/>
                <w:sz w:val="24"/>
                <w:szCs w:val="24"/>
              </w:rPr>
            </w:pPr>
            <w:r>
              <w:rPr>
                <w:rFonts w:ascii="Arial" w:hAnsi="Arial" w:cs="Arial"/>
                <w:sz w:val="24"/>
                <w:szCs w:val="24"/>
              </w:rPr>
              <w:t>25-046</w:t>
            </w:r>
          </w:p>
        </w:tc>
        <w:tc>
          <w:tcPr>
            <w:tcW w:w="10214" w:type="dxa"/>
          </w:tcPr>
          <w:p w14:paraId="64007D30" w14:textId="4DAA98B0" w:rsidR="00237832" w:rsidRDefault="00073173" w:rsidP="00D7344B">
            <w:pPr>
              <w:spacing w:before="120" w:after="120"/>
              <w:jc w:val="both"/>
              <w:rPr>
                <w:rFonts w:ascii="Arial" w:hAnsi="Arial"/>
                <w:bCs/>
                <w:sz w:val="24"/>
              </w:rPr>
            </w:pPr>
            <w:r w:rsidRPr="00073173">
              <w:rPr>
                <w:rFonts w:ascii="Arial" w:hAnsi="Arial"/>
                <w:bCs/>
                <w:sz w:val="24"/>
              </w:rPr>
              <w:t>ADOPTING THE REPORT PROPOSING TO HAVE DELINQUENT SOLID WASTE SERVICE CHARGES COLLECTED ON THE TAX ROLL FOR FISCAL YEAR 2025-26 AND DIRECTING THE CITY CLERK OF THE CITY TO FILE SAID REPORT WITH THE LOS ANGELES COUNTY AUDITOR TO PLACE SAID CHARGES ON THE TAX ROLL</w:t>
            </w:r>
          </w:p>
        </w:tc>
        <w:tc>
          <w:tcPr>
            <w:tcW w:w="1718" w:type="dxa"/>
          </w:tcPr>
          <w:p w14:paraId="01CF7D1F" w14:textId="08A24809" w:rsidR="00237832" w:rsidRDefault="00073173" w:rsidP="00D7344B">
            <w:pPr>
              <w:spacing w:before="120" w:after="120"/>
              <w:jc w:val="center"/>
              <w:rPr>
                <w:rFonts w:ascii="Arial" w:hAnsi="Arial" w:cs="Arial"/>
                <w:sz w:val="24"/>
                <w:szCs w:val="24"/>
              </w:rPr>
            </w:pPr>
            <w:r>
              <w:rPr>
                <w:rFonts w:ascii="Arial" w:hAnsi="Arial" w:cs="Arial"/>
                <w:sz w:val="24"/>
                <w:szCs w:val="24"/>
              </w:rPr>
              <w:t>06/23/25</w:t>
            </w:r>
          </w:p>
        </w:tc>
      </w:tr>
      <w:tr w:rsidR="00237832" w:rsidRPr="00806E7B" w14:paraId="10A49222" w14:textId="77777777" w:rsidTr="0092779C">
        <w:tc>
          <w:tcPr>
            <w:tcW w:w="1406" w:type="dxa"/>
          </w:tcPr>
          <w:p w14:paraId="62FD12B8" w14:textId="402EE48E" w:rsidR="00237832" w:rsidRDefault="00073173" w:rsidP="00D7344B">
            <w:pPr>
              <w:spacing w:before="120" w:after="120"/>
              <w:rPr>
                <w:rFonts w:ascii="Arial" w:hAnsi="Arial" w:cs="Arial"/>
                <w:sz w:val="24"/>
                <w:szCs w:val="24"/>
              </w:rPr>
            </w:pPr>
            <w:r>
              <w:rPr>
                <w:rFonts w:ascii="Arial" w:hAnsi="Arial" w:cs="Arial"/>
                <w:sz w:val="24"/>
                <w:szCs w:val="24"/>
              </w:rPr>
              <w:t>25-047</w:t>
            </w:r>
          </w:p>
        </w:tc>
        <w:tc>
          <w:tcPr>
            <w:tcW w:w="10214" w:type="dxa"/>
          </w:tcPr>
          <w:p w14:paraId="21C407EB" w14:textId="5BB90528" w:rsidR="00237832" w:rsidRDefault="00073173" w:rsidP="00D7344B">
            <w:pPr>
              <w:spacing w:before="120" w:after="120"/>
              <w:jc w:val="both"/>
              <w:rPr>
                <w:rFonts w:ascii="Arial" w:hAnsi="Arial"/>
                <w:bCs/>
                <w:sz w:val="24"/>
              </w:rPr>
            </w:pPr>
            <w:r w:rsidRPr="00073173">
              <w:rPr>
                <w:rFonts w:ascii="Arial" w:hAnsi="Arial"/>
                <w:bCs/>
                <w:sz w:val="24"/>
              </w:rPr>
              <w:t>ADOPTING THE REPORT PROPOSING TO HAVE SOLID WASTE, RECYCLING, AND ORGANIC WASTE CHARGES COLLECTED ON THE TAX ROLL FOR FISCAL YEAR 2025-26 AND DIRECTING THE CITY CLERK OF THE CITY TO FILE SAID REPORT WITH THE LOS ANGELES COUNTY AUDITOR TO PLACE SAID CHARGES ON THE TAX ROLL</w:t>
            </w:r>
          </w:p>
        </w:tc>
        <w:tc>
          <w:tcPr>
            <w:tcW w:w="1718" w:type="dxa"/>
          </w:tcPr>
          <w:p w14:paraId="78708B7F" w14:textId="3421DBD3" w:rsidR="00237832" w:rsidRDefault="00073173" w:rsidP="00D7344B">
            <w:pPr>
              <w:spacing w:before="120" w:after="120"/>
              <w:jc w:val="center"/>
              <w:rPr>
                <w:rFonts w:ascii="Arial" w:hAnsi="Arial" w:cs="Arial"/>
                <w:sz w:val="24"/>
                <w:szCs w:val="24"/>
              </w:rPr>
            </w:pPr>
            <w:r>
              <w:rPr>
                <w:rFonts w:ascii="Arial" w:hAnsi="Arial" w:cs="Arial"/>
                <w:sz w:val="24"/>
                <w:szCs w:val="24"/>
              </w:rPr>
              <w:t>06/23/25</w:t>
            </w:r>
          </w:p>
        </w:tc>
      </w:tr>
      <w:tr w:rsidR="004B6A78" w:rsidRPr="00806E7B" w14:paraId="76D60B06" w14:textId="77777777" w:rsidTr="0092779C">
        <w:tc>
          <w:tcPr>
            <w:tcW w:w="1406" w:type="dxa"/>
          </w:tcPr>
          <w:p w14:paraId="6F0B4B75" w14:textId="30587883" w:rsidR="004B6A78" w:rsidRDefault="00073173" w:rsidP="00D7344B">
            <w:pPr>
              <w:spacing w:before="120" w:after="120"/>
              <w:rPr>
                <w:rFonts w:ascii="Arial" w:hAnsi="Arial" w:cs="Arial"/>
                <w:sz w:val="24"/>
                <w:szCs w:val="24"/>
              </w:rPr>
            </w:pPr>
            <w:r>
              <w:rPr>
                <w:rFonts w:ascii="Arial" w:hAnsi="Arial" w:cs="Arial"/>
                <w:sz w:val="24"/>
                <w:szCs w:val="24"/>
              </w:rPr>
              <w:t>25-048</w:t>
            </w:r>
          </w:p>
        </w:tc>
        <w:tc>
          <w:tcPr>
            <w:tcW w:w="10214" w:type="dxa"/>
          </w:tcPr>
          <w:p w14:paraId="1F5AC623" w14:textId="04AAFB0D" w:rsidR="004B6A78" w:rsidRDefault="00073173" w:rsidP="00D7344B">
            <w:pPr>
              <w:spacing w:before="120" w:after="120"/>
              <w:jc w:val="both"/>
              <w:rPr>
                <w:rFonts w:ascii="Arial" w:hAnsi="Arial"/>
                <w:bCs/>
                <w:sz w:val="24"/>
              </w:rPr>
            </w:pPr>
            <w:r w:rsidRPr="00073173">
              <w:rPr>
                <w:rFonts w:ascii="Arial" w:hAnsi="Arial"/>
                <w:bCs/>
                <w:sz w:val="24"/>
              </w:rPr>
              <w:t>ADOPTING THE REPORT TO COLLECT SEWER CHARGES ON THE TAX ROLL FOR FISCAL YEAR 2025-26 AND DIRECTING THE CITY CLERK OF THE CITY TO FILE SAID REPORT WITH THE LOS ANGELES COUNTY AUDITOR TO PLACE SAID CHARGES ON THE TAX ROLL</w:t>
            </w:r>
          </w:p>
        </w:tc>
        <w:tc>
          <w:tcPr>
            <w:tcW w:w="1718" w:type="dxa"/>
          </w:tcPr>
          <w:p w14:paraId="786FDF4A" w14:textId="5EE9D428" w:rsidR="004B6A78" w:rsidRDefault="00073173" w:rsidP="00D7344B">
            <w:pPr>
              <w:spacing w:before="120" w:after="120"/>
              <w:jc w:val="center"/>
              <w:rPr>
                <w:rFonts w:ascii="Arial" w:hAnsi="Arial" w:cs="Arial"/>
                <w:sz w:val="24"/>
                <w:szCs w:val="24"/>
              </w:rPr>
            </w:pPr>
            <w:r>
              <w:rPr>
                <w:rFonts w:ascii="Arial" w:hAnsi="Arial" w:cs="Arial"/>
                <w:sz w:val="24"/>
                <w:szCs w:val="24"/>
              </w:rPr>
              <w:t>06/23/25</w:t>
            </w:r>
          </w:p>
        </w:tc>
      </w:tr>
      <w:tr w:rsidR="004B6A78" w:rsidRPr="00806E7B" w14:paraId="67F465C9" w14:textId="77777777" w:rsidTr="0092779C">
        <w:tc>
          <w:tcPr>
            <w:tcW w:w="1406" w:type="dxa"/>
          </w:tcPr>
          <w:p w14:paraId="0C71C9D0" w14:textId="25520868" w:rsidR="004B6A78" w:rsidRDefault="00073173" w:rsidP="00D7344B">
            <w:pPr>
              <w:spacing w:before="120" w:after="120"/>
              <w:rPr>
                <w:rFonts w:ascii="Arial" w:hAnsi="Arial" w:cs="Arial"/>
                <w:sz w:val="24"/>
                <w:szCs w:val="24"/>
              </w:rPr>
            </w:pPr>
            <w:r>
              <w:rPr>
                <w:rFonts w:ascii="Arial" w:hAnsi="Arial" w:cs="Arial"/>
                <w:sz w:val="24"/>
                <w:szCs w:val="24"/>
              </w:rPr>
              <w:t>25-049</w:t>
            </w:r>
          </w:p>
        </w:tc>
        <w:tc>
          <w:tcPr>
            <w:tcW w:w="10214" w:type="dxa"/>
          </w:tcPr>
          <w:p w14:paraId="0457E1F2" w14:textId="18AF4554" w:rsidR="004B6A78" w:rsidRDefault="00073173" w:rsidP="00D7344B">
            <w:pPr>
              <w:spacing w:before="120" w:after="120"/>
              <w:jc w:val="both"/>
              <w:rPr>
                <w:rFonts w:ascii="Arial" w:hAnsi="Arial"/>
                <w:bCs/>
                <w:sz w:val="24"/>
              </w:rPr>
            </w:pPr>
            <w:r w:rsidRPr="00073173">
              <w:rPr>
                <w:rFonts w:ascii="Arial" w:hAnsi="Arial"/>
                <w:bCs/>
                <w:sz w:val="24"/>
              </w:rPr>
              <w:t>ADOPTING THE BUDGET FOR FISCAL YEAR 2025-26.</w:t>
            </w:r>
          </w:p>
        </w:tc>
        <w:tc>
          <w:tcPr>
            <w:tcW w:w="1718" w:type="dxa"/>
          </w:tcPr>
          <w:p w14:paraId="3A83A8ED" w14:textId="687CDC97" w:rsidR="004B6A78" w:rsidRDefault="00073173" w:rsidP="00D7344B">
            <w:pPr>
              <w:spacing w:before="120" w:after="120"/>
              <w:jc w:val="center"/>
              <w:rPr>
                <w:rFonts w:ascii="Arial" w:hAnsi="Arial" w:cs="Arial"/>
                <w:sz w:val="24"/>
                <w:szCs w:val="24"/>
              </w:rPr>
            </w:pPr>
            <w:r>
              <w:rPr>
                <w:rFonts w:ascii="Arial" w:hAnsi="Arial" w:cs="Arial"/>
                <w:sz w:val="24"/>
                <w:szCs w:val="24"/>
              </w:rPr>
              <w:t>06/23/25</w:t>
            </w:r>
          </w:p>
        </w:tc>
      </w:tr>
      <w:tr w:rsidR="004B6A78" w:rsidRPr="00806E7B" w14:paraId="7C9D68E5" w14:textId="77777777" w:rsidTr="0092779C">
        <w:tc>
          <w:tcPr>
            <w:tcW w:w="1406" w:type="dxa"/>
          </w:tcPr>
          <w:p w14:paraId="25F1BA1F" w14:textId="503A277E" w:rsidR="004B6A78" w:rsidRDefault="00073173" w:rsidP="00D7344B">
            <w:pPr>
              <w:spacing w:before="120" w:after="120"/>
              <w:rPr>
                <w:rFonts w:ascii="Arial" w:hAnsi="Arial" w:cs="Arial"/>
                <w:sz w:val="24"/>
                <w:szCs w:val="24"/>
              </w:rPr>
            </w:pPr>
            <w:r>
              <w:rPr>
                <w:rFonts w:ascii="Arial" w:hAnsi="Arial" w:cs="Arial"/>
                <w:sz w:val="24"/>
                <w:szCs w:val="24"/>
              </w:rPr>
              <w:t>25-050</w:t>
            </w:r>
          </w:p>
        </w:tc>
        <w:tc>
          <w:tcPr>
            <w:tcW w:w="10214" w:type="dxa"/>
          </w:tcPr>
          <w:p w14:paraId="457DF288" w14:textId="41F76904" w:rsidR="004B6A78" w:rsidRDefault="00073173" w:rsidP="00D7344B">
            <w:pPr>
              <w:spacing w:before="120" w:after="120"/>
              <w:jc w:val="both"/>
              <w:rPr>
                <w:rFonts w:ascii="Arial" w:hAnsi="Arial"/>
                <w:bCs/>
                <w:sz w:val="24"/>
              </w:rPr>
            </w:pPr>
            <w:r w:rsidRPr="00073173">
              <w:rPr>
                <w:rFonts w:ascii="Arial" w:hAnsi="Arial"/>
                <w:bCs/>
                <w:sz w:val="24"/>
              </w:rPr>
              <w:t>DEMAND REGISTER NO. 97</w:t>
            </w:r>
            <w:r>
              <w:rPr>
                <w:rFonts w:ascii="Arial" w:hAnsi="Arial"/>
                <w:bCs/>
                <w:sz w:val="24"/>
              </w:rPr>
              <w:t>3</w:t>
            </w:r>
          </w:p>
        </w:tc>
        <w:tc>
          <w:tcPr>
            <w:tcW w:w="1718" w:type="dxa"/>
          </w:tcPr>
          <w:p w14:paraId="0BCE18E3" w14:textId="19E1B12C" w:rsidR="004B6A78" w:rsidRDefault="00073173" w:rsidP="00D7344B">
            <w:pPr>
              <w:spacing w:before="120" w:after="120"/>
              <w:jc w:val="center"/>
              <w:rPr>
                <w:rFonts w:ascii="Arial" w:hAnsi="Arial" w:cs="Arial"/>
                <w:sz w:val="24"/>
                <w:szCs w:val="24"/>
              </w:rPr>
            </w:pPr>
            <w:r>
              <w:rPr>
                <w:rFonts w:ascii="Arial" w:hAnsi="Arial" w:cs="Arial"/>
                <w:sz w:val="24"/>
                <w:szCs w:val="24"/>
              </w:rPr>
              <w:t>07/07/25</w:t>
            </w:r>
          </w:p>
        </w:tc>
      </w:tr>
      <w:tr w:rsidR="004B6A78" w:rsidRPr="00806E7B" w14:paraId="547794C4" w14:textId="77777777" w:rsidTr="0092779C">
        <w:tc>
          <w:tcPr>
            <w:tcW w:w="1406" w:type="dxa"/>
          </w:tcPr>
          <w:p w14:paraId="3DCE0E61" w14:textId="4F246C2B" w:rsidR="004B6A78" w:rsidRDefault="00D3521B" w:rsidP="00D7344B">
            <w:pPr>
              <w:spacing w:before="120" w:after="120"/>
              <w:rPr>
                <w:rFonts w:ascii="Arial" w:hAnsi="Arial" w:cs="Arial"/>
                <w:sz w:val="24"/>
                <w:szCs w:val="24"/>
              </w:rPr>
            </w:pPr>
            <w:r>
              <w:rPr>
                <w:rFonts w:ascii="Arial" w:hAnsi="Arial" w:cs="Arial"/>
                <w:sz w:val="24"/>
                <w:szCs w:val="24"/>
              </w:rPr>
              <w:t>25-051</w:t>
            </w:r>
          </w:p>
        </w:tc>
        <w:tc>
          <w:tcPr>
            <w:tcW w:w="10214" w:type="dxa"/>
          </w:tcPr>
          <w:p w14:paraId="250A7C60" w14:textId="3D92C9F7" w:rsidR="004B6A78" w:rsidRDefault="00D3521B" w:rsidP="00D7344B">
            <w:pPr>
              <w:spacing w:before="120" w:after="120"/>
              <w:jc w:val="both"/>
              <w:rPr>
                <w:rFonts w:ascii="Arial" w:hAnsi="Arial"/>
                <w:bCs/>
                <w:sz w:val="24"/>
              </w:rPr>
            </w:pPr>
            <w:r w:rsidRPr="00D3521B">
              <w:rPr>
                <w:rFonts w:ascii="Arial" w:hAnsi="Arial"/>
                <w:bCs/>
                <w:sz w:val="24"/>
              </w:rPr>
              <w:t>APPROVING THE SEWER SYSTEM MANAGEMENT PLAN (SSMP) UPDATE, AS REQUIRED BY THE STATE WATER RESOURCES CONTROL BOARD (SWRCB) GENERAL ORDER NO. 2022-0103-DWQ</w:t>
            </w:r>
          </w:p>
        </w:tc>
        <w:tc>
          <w:tcPr>
            <w:tcW w:w="1718" w:type="dxa"/>
          </w:tcPr>
          <w:p w14:paraId="1E524040" w14:textId="3A6E0F65" w:rsidR="004B6A78" w:rsidRDefault="00D3521B" w:rsidP="00D7344B">
            <w:pPr>
              <w:spacing w:before="120" w:after="120"/>
              <w:jc w:val="center"/>
              <w:rPr>
                <w:rFonts w:ascii="Arial" w:hAnsi="Arial" w:cs="Arial"/>
                <w:sz w:val="24"/>
                <w:szCs w:val="24"/>
              </w:rPr>
            </w:pPr>
            <w:r>
              <w:rPr>
                <w:rFonts w:ascii="Arial" w:hAnsi="Arial" w:cs="Arial"/>
                <w:sz w:val="24"/>
                <w:szCs w:val="24"/>
              </w:rPr>
              <w:t>07/07/25</w:t>
            </w:r>
          </w:p>
        </w:tc>
      </w:tr>
      <w:tr w:rsidR="004B6A78" w:rsidRPr="00806E7B" w14:paraId="4B2E21FF" w14:textId="77777777" w:rsidTr="0092779C">
        <w:tc>
          <w:tcPr>
            <w:tcW w:w="1406" w:type="dxa"/>
          </w:tcPr>
          <w:p w14:paraId="0A9301EB" w14:textId="69ADB4B3" w:rsidR="004B6A78" w:rsidRDefault="00D3521B" w:rsidP="00D7344B">
            <w:pPr>
              <w:spacing w:before="120" w:after="120"/>
              <w:rPr>
                <w:rFonts w:ascii="Arial" w:hAnsi="Arial" w:cs="Arial"/>
                <w:sz w:val="24"/>
                <w:szCs w:val="24"/>
              </w:rPr>
            </w:pPr>
            <w:r>
              <w:rPr>
                <w:rFonts w:ascii="Arial" w:hAnsi="Arial" w:cs="Arial"/>
                <w:sz w:val="24"/>
                <w:szCs w:val="24"/>
              </w:rPr>
              <w:t>25-052</w:t>
            </w:r>
          </w:p>
        </w:tc>
        <w:tc>
          <w:tcPr>
            <w:tcW w:w="10214" w:type="dxa"/>
          </w:tcPr>
          <w:p w14:paraId="44BD3843" w14:textId="0B99C84F" w:rsidR="004B6A78" w:rsidRDefault="00D3521B" w:rsidP="00D7344B">
            <w:pPr>
              <w:spacing w:before="120" w:after="120"/>
              <w:jc w:val="both"/>
              <w:rPr>
                <w:rFonts w:ascii="Arial" w:hAnsi="Arial"/>
                <w:bCs/>
                <w:sz w:val="24"/>
              </w:rPr>
            </w:pPr>
            <w:r w:rsidRPr="00D3521B">
              <w:rPr>
                <w:rFonts w:ascii="Arial" w:hAnsi="Arial"/>
                <w:bCs/>
                <w:sz w:val="24"/>
              </w:rPr>
              <w:t>AMENDING THE INCLUSIONARY HOUSING SCHEDULES</w:t>
            </w:r>
          </w:p>
        </w:tc>
        <w:tc>
          <w:tcPr>
            <w:tcW w:w="1718" w:type="dxa"/>
          </w:tcPr>
          <w:p w14:paraId="2A243C68" w14:textId="7CFC60C6" w:rsidR="004B6A78" w:rsidRDefault="00D3521B" w:rsidP="00D7344B">
            <w:pPr>
              <w:spacing w:before="120" w:after="120"/>
              <w:jc w:val="center"/>
              <w:rPr>
                <w:rFonts w:ascii="Arial" w:hAnsi="Arial" w:cs="Arial"/>
                <w:sz w:val="24"/>
                <w:szCs w:val="24"/>
              </w:rPr>
            </w:pPr>
            <w:r>
              <w:rPr>
                <w:rFonts w:ascii="Arial" w:hAnsi="Arial" w:cs="Arial"/>
                <w:sz w:val="24"/>
                <w:szCs w:val="24"/>
              </w:rPr>
              <w:t>07/07/25</w:t>
            </w:r>
          </w:p>
        </w:tc>
      </w:tr>
      <w:tr w:rsidR="004B6A78" w:rsidRPr="00806E7B" w14:paraId="6B903C4F" w14:textId="77777777" w:rsidTr="0092779C">
        <w:tc>
          <w:tcPr>
            <w:tcW w:w="1406" w:type="dxa"/>
          </w:tcPr>
          <w:p w14:paraId="43DB00AA" w14:textId="21E6A298" w:rsidR="004B6A78" w:rsidRDefault="007E7F0E" w:rsidP="00D7344B">
            <w:pPr>
              <w:spacing w:before="120" w:after="120"/>
              <w:rPr>
                <w:rFonts w:ascii="Arial" w:hAnsi="Arial" w:cs="Arial"/>
                <w:sz w:val="24"/>
                <w:szCs w:val="24"/>
              </w:rPr>
            </w:pPr>
            <w:r>
              <w:rPr>
                <w:rFonts w:ascii="Arial" w:hAnsi="Arial" w:cs="Arial"/>
                <w:sz w:val="24"/>
                <w:szCs w:val="24"/>
              </w:rPr>
              <w:t xml:space="preserve">25-053 </w:t>
            </w:r>
          </w:p>
        </w:tc>
        <w:tc>
          <w:tcPr>
            <w:tcW w:w="10214" w:type="dxa"/>
          </w:tcPr>
          <w:p w14:paraId="43B5491B" w14:textId="50ACBA10" w:rsidR="004B6A78" w:rsidRDefault="007E7F0E" w:rsidP="00D7344B">
            <w:pPr>
              <w:spacing w:before="120" w:after="120"/>
              <w:jc w:val="both"/>
              <w:rPr>
                <w:rFonts w:ascii="Arial" w:hAnsi="Arial"/>
                <w:bCs/>
                <w:sz w:val="24"/>
              </w:rPr>
            </w:pPr>
            <w:r w:rsidRPr="007E7F0E">
              <w:rPr>
                <w:rFonts w:ascii="Arial" w:hAnsi="Arial" w:cs="Arial"/>
                <w:sz w:val="24"/>
                <w:szCs w:val="24"/>
              </w:rPr>
              <w:t>DEMAND REGISTER NO. 974</w:t>
            </w:r>
          </w:p>
        </w:tc>
        <w:tc>
          <w:tcPr>
            <w:tcW w:w="1718" w:type="dxa"/>
          </w:tcPr>
          <w:p w14:paraId="1CC2785D" w14:textId="27674CC5" w:rsidR="004B6A78" w:rsidRDefault="007E7F0E" w:rsidP="00D7344B">
            <w:pPr>
              <w:spacing w:before="120" w:after="120"/>
              <w:jc w:val="center"/>
              <w:rPr>
                <w:rFonts w:ascii="Arial" w:hAnsi="Arial" w:cs="Arial"/>
                <w:sz w:val="24"/>
                <w:szCs w:val="24"/>
              </w:rPr>
            </w:pPr>
            <w:r>
              <w:rPr>
                <w:rFonts w:ascii="Arial" w:hAnsi="Arial" w:cs="Arial"/>
                <w:sz w:val="24"/>
                <w:szCs w:val="24"/>
              </w:rPr>
              <w:t>8/4/25</w:t>
            </w:r>
          </w:p>
        </w:tc>
      </w:tr>
      <w:tr w:rsidR="00073173" w:rsidRPr="00806E7B" w14:paraId="4008E6B8" w14:textId="77777777" w:rsidTr="0092779C">
        <w:tc>
          <w:tcPr>
            <w:tcW w:w="1406" w:type="dxa"/>
          </w:tcPr>
          <w:p w14:paraId="3C09FD54" w14:textId="61AC3C1E" w:rsidR="00073173" w:rsidRDefault="007E7F0E" w:rsidP="00D7344B">
            <w:pPr>
              <w:spacing w:before="120" w:after="120"/>
              <w:rPr>
                <w:rFonts w:ascii="Arial" w:hAnsi="Arial" w:cs="Arial"/>
                <w:sz w:val="24"/>
                <w:szCs w:val="24"/>
              </w:rPr>
            </w:pPr>
            <w:r>
              <w:rPr>
                <w:rFonts w:ascii="Arial" w:hAnsi="Arial" w:cs="Arial"/>
                <w:sz w:val="24"/>
                <w:szCs w:val="24"/>
              </w:rPr>
              <w:t>25-054</w:t>
            </w:r>
          </w:p>
        </w:tc>
        <w:tc>
          <w:tcPr>
            <w:tcW w:w="10214" w:type="dxa"/>
          </w:tcPr>
          <w:p w14:paraId="66484486" w14:textId="7A59B7C5" w:rsidR="00073173" w:rsidRDefault="007E7F0E" w:rsidP="00D7344B">
            <w:pPr>
              <w:spacing w:before="120" w:after="120"/>
              <w:jc w:val="both"/>
              <w:rPr>
                <w:rFonts w:ascii="Arial" w:hAnsi="Arial"/>
                <w:bCs/>
                <w:sz w:val="24"/>
              </w:rPr>
            </w:pPr>
            <w:r w:rsidRPr="007E7F0E">
              <w:rPr>
                <w:rFonts w:ascii="Arial" w:hAnsi="Arial"/>
                <w:bCs/>
                <w:sz w:val="24"/>
              </w:rPr>
              <w:t>ACCEPTING GRANT OF EASEMENT FOR PUBLIC SIDEWALK AND PARKWAY PURPOSES AT 9012 DICKS STREET IN THE CITY OF WEST HOLLYWOOD</w:t>
            </w:r>
          </w:p>
        </w:tc>
        <w:tc>
          <w:tcPr>
            <w:tcW w:w="1718" w:type="dxa"/>
          </w:tcPr>
          <w:p w14:paraId="7D79ADAE" w14:textId="3B66DE0B" w:rsidR="00073173" w:rsidRDefault="007E7F0E" w:rsidP="00D7344B">
            <w:pPr>
              <w:spacing w:before="120" w:after="120"/>
              <w:jc w:val="center"/>
              <w:rPr>
                <w:rFonts w:ascii="Arial" w:hAnsi="Arial" w:cs="Arial"/>
                <w:sz w:val="24"/>
                <w:szCs w:val="24"/>
              </w:rPr>
            </w:pPr>
            <w:r>
              <w:rPr>
                <w:rFonts w:ascii="Arial" w:hAnsi="Arial" w:cs="Arial"/>
                <w:sz w:val="24"/>
                <w:szCs w:val="24"/>
              </w:rPr>
              <w:t>8/4/25</w:t>
            </w:r>
          </w:p>
        </w:tc>
      </w:tr>
      <w:tr w:rsidR="00073173" w:rsidRPr="00806E7B" w14:paraId="3C885779" w14:textId="77777777" w:rsidTr="0092779C">
        <w:tc>
          <w:tcPr>
            <w:tcW w:w="1406" w:type="dxa"/>
          </w:tcPr>
          <w:p w14:paraId="3087FA16" w14:textId="4F4DDA6B" w:rsidR="00073173" w:rsidRDefault="007E7F0E" w:rsidP="00D7344B">
            <w:pPr>
              <w:spacing w:before="120" w:after="120"/>
              <w:rPr>
                <w:rFonts w:ascii="Arial" w:hAnsi="Arial" w:cs="Arial"/>
                <w:sz w:val="24"/>
                <w:szCs w:val="24"/>
              </w:rPr>
            </w:pPr>
            <w:r>
              <w:rPr>
                <w:rFonts w:ascii="Arial" w:hAnsi="Arial" w:cs="Arial"/>
                <w:sz w:val="24"/>
                <w:szCs w:val="24"/>
              </w:rPr>
              <w:t>25-055</w:t>
            </w:r>
          </w:p>
        </w:tc>
        <w:tc>
          <w:tcPr>
            <w:tcW w:w="10214" w:type="dxa"/>
          </w:tcPr>
          <w:p w14:paraId="6B91DE47" w14:textId="32794CCC" w:rsidR="00073173" w:rsidRDefault="007E7F0E" w:rsidP="00D7344B">
            <w:pPr>
              <w:spacing w:before="120" w:after="120"/>
              <w:jc w:val="both"/>
              <w:rPr>
                <w:rFonts w:ascii="Arial" w:hAnsi="Arial"/>
                <w:bCs/>
                <w:sz w:val="24"/>
              </w:rPr>
            </w:pPr>
            <w:r w:rsidRPr="007E7F0E">
              <w:rPr>
                <w:rFonts w:ascii="Arial" w:hAnsi="Arial"/>
                <w:bCs/>
                <w:sz w:val="24"/>
              </w:rPr>
              <w:t>APPOINTING ONYX JONES AS AN INTERIM DIRECTOR OF FINANCE AND TECHNOLOGY SERVICES PURSUANT TO GOVERNMENT CODE SECTION 21221(H)</w:t>
            </w:r>
          </w:p>
        </w:tc>
        <w:tc>
          <w:tcPr>
            <w:tcW w:w="1718" w:type="dxa"/>
          </w:tcPr>
          <w:p w14:paraId="56094426" w14:textId="57526618" w:rsidR="00073173" w:rsidRDefault="007E7F0E" w:rsidP="00D7344B">
            <w:pPr>
              <w:spacing w:before="120" w:after="120"/>
              <w:jc w:val="center"/>
              <w:rPr>
                <w:rFonts w:ascii="Arial" w:hAnsi="Arial" w:cs="Arial"/>
                <w:sz w:val="24"/>
                <w:szCs w:val="24"/>
              </w:rPr>
            </w:pPr>
            <w:r>
              <w:rPr>
                <w:rFonts w:ascii="Arial" w:hAnsi="Arial" w:cs="Arial"/>
                <w:sz w:val="24"/>
                <w:szCs w:val="24"/>
              </w:rPr>
              <w:t>8/4/25</w:t>
            </w:r>
          </w:p>
        </w:tc>
      </w:tr>
      <w:tr w:rsidR="00073173" w:rsidRPr="00806E7B" w14:paraId="58172EBF" w14:textId="77777777" w:rsidTr="0092779C">
        <w:tc>
          <w:tcPr>
            <w:tcW w:w="1406" w:type="dxa"/>
          </w:tcPr>
          <w:p w14:paraId="5590857D" w14:textId="299DAACB" w:rsidR="00073173" w:rsidRDefault="00595BE7" w:rsidP="00D7344B">
            <w:pPr>
              <w:spacing w:before="120" w:after="120"/>
              <w:rPr>
                <w:rFonts w:ascii="Arial" w:hAnsi="Arial" w:cs="Arial"/>
                <w:sz w:val="24"/>
                <w:szCs w:val="24"/>
              </w:rPr>
            </w:pPr>
            <w:r>
              <w:rPr>
                <w:rFonts w:ascii="Arial" w:hAnsi="Arial" w:cs="Arial"/>
                <w:sz w:val="24"/>
                <w:szCs w:val="24"/>
              </w:rPr>
              <w:t>25-056</w:t>
            </w:r>
          </w:p>
        </w:tc>
        <w:tc>
          <w:tcPr>
            <w:tcW w:w="10214" w:type="dxa"/>
          </w:tcPr>
          <w:p w14:paraId="245DDFA8" w14:textId="4D41483E" w:rsidR="00073173" w:rsidRDefault="00595BE7" w:rsidP="00D7344B">
            <w:pPr>
              <w:spacing w:before="120" w:after="120"/>
              <w:jc w:val="both"/>
              <w:rPr>
                <w:rFonts w:ascii="Arial" w:hAnsi="Arial"/>
                <w:bCs/>
                <w:sz w:val="24"/>
              </w:rPr>
            </w:pPr>
            <w:r w:rsidRPr="00595BE7">
              <w:rPr>
                <w:rFonts w:ascii="Arial" w:hAnsi="Arial"/>
                <w:bCs/>
                <w:sz w:val="24"/>
              </w:rPr>
              <w:t>APPROVING THE GROUND LEASE WITH AN OPTION TO PURCHASE REAL PROPERTY LOCATED AT 8327-8329 SANTA MONICA BOULEVARD, IN THE CITY OF WEST HOLLYWOOD</w:t>
            </w:r>
          </w:p>
        </w:tc>
        <w:tc>
          <w:tcPr>
            <w:tcW w:w="1718" w:type="dxa"/>
          </w:tcPr>
          <w:p w14:paraId="405A024E" w14:textId="650D8420" w:rsidR="00073173" w:rsidRDefault="00595BE7" w:rsidP="00D7344B">
            <w:pPr>
              <w:spacing w:before="120" w:after="120"/>
              <w:jc w:val="center"/>
              <w:rPr>
                <w:rFonts w:ascii="Arial" w:hAnsi="Arial" w:cs="Arial"/>
                <w:sz w:val="24"/>
                <w:szCs w:val="24"/>
              </w:rPr>
            </w:pPr>
            <w:r>
              <w:rPr>
                <w:rFonts w:ascii="Arial" w:hAnsi="Arial" w:cs="Arial"/>
                <w:sz w:val="24"/>
                <w:szCs w:val="24"/>
              </w:rPr>
              <w:t>8/4/25</w:t>
            </w:r>
          </w:p>
        </w:tc>
      </w:tr>
      <w:tr w:rsidR="006F3623" w:rsidRPr="00806E7B" w14:paraId="07FB531F" w14:textId="77777777" w:rsidTr="0092779C">
        <w:tc>
          <w:tcPr>
            <w:tcW w:w="1406" w:type="dxa"/>
          </w:tcPr>
          <w:p w14:paraId="15A3A851" w14:textId="7B3B2F35" w:rsidR="006F3623" w:rsidRDefault="006F3623" w:rsidP="00D7344B">
            <w:pPr>
              <w:spacing w:before="120" w:after="120"/>
              <w:rPr>
                <w:rFonts w:ascii="Arial" w:hAnsi="Arial" w:cs="Arial"/>
                <w:sz w:val="24"/>
                <w:szCs w:val="24"/>
              </w:rPr>
            </w:pPr>
            <w:r>
              <w:rPr>
                <w:rFonts w:ascii="Arial" w:hAnsi="Arial" w:cs="Arial"/>
                <w:sz w:val="24"/>
                <w:szCs w:val="24"/>
              </w:rPr>
              <w:t>25-057</w:t>
            </w:r>
          </w:p>
        </w:tc>
        <w:tc>
          <w:tcPr>
            <w:tcW w:w="10214" w:type="dxa"/>
          </w:tcPr>
          <w:p w14:paraId="427CD982" w14:textId="56589B45" w:rsidR="006F3623" w:rsidRPr="00595BE7" w:rsidRDefault="006F3623" w:rsidP="00D7344B">
            <w:pPr>
              <w:spacing w:before="120" w:after="120"/>
              <w:jc w:val="both"/>
              <w:rPr>
                <w:rFonts w:ascii="Arial" w:hAnsi="Arial"/>
                <w:bCs/>
                <w:sz w:val="24"/>
              </w:rPr>
            </w:pPr>
            <w:r w:rsidRPr="00411C7E">
              <w:rPr>
                <w:rFonts w:ascii="Arial" w:hAnsi="Arial"/>
                <w:bCs/>
                <w:sz w:val="24"/>
              </w:rPr>
              <w:t>APPROVING THE PURCHASE</w:t>
            </w:r>
            <w:r>
              <w:rPr>
                <w:rFonts w:ascii="Arial" w:hAnsi="Arial"/>
                <w:bCs/>
                <w:sz w:val="24"/>
              </w:rPr>
              <w:t xml:space="preserve"> OF</w:t>
            </w:r>
            <w:r w:rsidRPr="00411C7E">
              <w:rPr>
                <w:rFonts w:ascii="Arial" w:hAnsi="Arial"/>
                <w:bCs/>
                <w:sz w:val="24"/>
              </w:rPr>
              <w:t xml:space="preserve"> REAL PROPERTY LOCATED AT 7710 SANTA MONICA BOULEVARD, IN THE CITY OF WEST HOLLYWOOD</w:t>
            </w:r>
          </w:p>
        </w:tc>
        <w:tc>
          <w:tcPr>
            <w:tcW w:w="1718" w:type="dxa"/>
          </w:tcPr>
          <w:p w14:paraId="4AB11EE7" w14:textId="2B2516D2" w:rsidR="006F3623" w:rsidRDefault="006F3623" w:rsidP="00D7344B">
            <w:pPr>
              <w:spacing w:before="120" w:after="120"/>
              <w:jc w:val="center"/>
              <w:rPr>
                <w:rFonts w:ascii="Arial" w:hAnsi="Arial" w:cs="Arial"/>
                <w:sz w:val="24"/>
                <w:szCs w:val="24"/>
              </w:rPr>
            </w:pPr>
            <w:r>
              <w:rPr>
                <w:rFonts w:ascii="Arial" w:hAnsi="Arial" w:cs="Arial"/>
                <w:sz w:val="24"/>
                <w:szCs w:val="24"/>
              </w:rPr>
              <w:t>8/4/25</w:t>
            </w:r>
          </w:p>
        </w:tc>
      </w:tr>
      <w:tr w:rsidR="006F3623" w:rsidRPr="00806E7B" w14:paraId="00CC7CED" w14:textId="77777777" w:rsidTr="0092779C">
        <w:tc>
          <w:tcPr>
            <w:tcW w:w="1406" w:type="dxa"/>
          </w:tcPr>
          <w:p w14:paraId="7C5DACF2" w14:textId="73F72128" w:rsidR="006F3623" w:rsidRDefault="006F3623" w:rsidP="00D7344B">
            <w:pPr>
              <w:spacing w:before="120" w:after="120"/>
              <w:rPr>
                <w:rFonts w:ascii="Arial" w:hAnsi="Arial" w:cs="Arial"/>
                <w:sz w:val="24"/>
                <w:szCs w:val="24"/>
              </w:rPr>
            </w:pPr>
            <w:r>
              <w:rPr>
                <w:rFonts w:ascii="Arial" w:hAnsi="Arial" w:cs="Arial"/>
                <w:sz w:val="24"/>
                <w:szCs w:val="24"/>
              </w:rPr>
              <w:t>25-058</w:t>
            </w:r>
          </w:p>
        </w:tc>
        <w:tc>
          <w:tcPr>
            <w:tcW w:w="10214" w:type="dxa"/>
          </w:tcPr>
          <w:p w14:paraId="30C0BE52" w14:textId="0DD23FEC" w:rsidR="006F3623" w:rsidRPr="00595BE7" w:rsidRDefault="006F3623" w:rsidP="00D7344B">
            <w:pPr>
              <w:spacing w:before="120" w:after="120"/>
              <w:jc w:val="both"/>
              <w:rPr>
                <w:rFonts w:ascii="Arial" w:hAnsi="Arial"/>
                <w:bCs/>
                <w:sz w:val="24"/>
              </w:rPr>
            </w:pPr>
            <w:r w:rsidRPr="00F269D7">
              <w:rPr>
                <w:rFonts w:ascii="Arial" w:hAnsi="Arial"/>
                <w:sz w:val="24"/>
              </w:rPr>
              <w:t>AMENDING THE FLAG POLICY</w:t>
            </w:r>
          </w:p>
        </w:tc>
        <w:tc>
          <w:tcPr>
            <w:tcW w:w="1718" w:type="dxa"/>
          </w:tcPr>
          <w:p w14:paraId="6D5213BF" w14:textId="7A643E3F" w:rsidR="006F3623" w:rsidRDefault="006F3623" w:rsidP="00D7344B">
            <w:pPr>
              <w:spacing w:before="120" w:after="120"/>
              <w:jc w:val="center"/>
              <w:rPr>
                <w:rFonts w:ascii="Arial" w:hAnsi="Arial" w:cs="Arial"/>
                <w:sz w:val="24"/>
                <w:szCs w:val="24"/>
              </w:rPr>
            </w:pPr>
            <w:r>
              <w:rPr>
                <w:rFonts w:ascii="Arial" w:hAnsi="Arial" w:cs="Arial"/>
                <w:sz w:val="24"/>
                <w:szCs w:val="24"/>
              </w:rPr>
              <w:t>8/4/25</w:t>
            </w:r>
          </w:p>
        </w:tc>
      </w:tr>
      <w:tr w:rsidR="00073173" w:rsidRPr="00806E7B" w14:paraId="55EAA937" w14:textId="77777777" w:rsidTr="0092779C">
        <w:tc>
          <w:tcPr>
            <w:tcW w:w="1406" w:type="dxa"/>
          </w:tcPr>
          <w:p w14:paraId="45E89FF0" w14:textId="3AEC0FF9" w:rsidR="00073173" w:rsidRDefault="007A2B0C" w:rsidP="00D7344B">
            <w:pPr>
              <w:spacing w:before="120" w:after="120"/>
              <w:rPr>
                <w:rFonts w:ascii="Arial" w:hAnsi="Arial" w:cs="Arial"/>
                <w:sz w:val="24"/>
                <w:szCs w:val="24"/>
              </w:rPr>
            </w:pPr>
            <w:r>
              <w:rPr>
                <w:rFonts w:ascii="Arial" w:hAnsi="Arial" w:cs="Arial"/>
                <w:sz w:val="24"/>
                <w:szCs w:val="24"/>
              </w:rPr>
              <w:t>25-05</w:t>
            </w:r>
            <w:r w:rsidR="006F3623">
              <w:rPr>
                <w:rFonts w:ascii="Arial" w:hAnsi="Arial" w:cs="Arial"/>
                <w:sz w:val="24"/>
                <w:szCs w:val="24"/>
              </w:rPr>
              <w:t>9</w:t>
            </w:r>
          </w:p>
        </w:tc>
        <w:tc>
          <w:tcPr>
            <w:tcW w:w="10214" w:type="dxa"/>
          </w:tcPr>
          <w:p w14:paraId="084C96E1" w14:textId="4D6F0C39" w:rsidR="00073173" w:rsidRDefault="007A2B0C" w:rsidP="00D7344B">
            <w:pPr>
              <w:spacing w:before="120" w:after="120"/>
              <w:jc w:val="both"/>
              <w:rPr>
                <w:rFonts w:ascii="Arial" w:hAnsi="Arial"/>
                <w:bCs/>
                <w:sz w:val="24"/>
              </w:rPr>
            </w:pPr>
            <w:r w:rsidRPr="007A2B0C">
              <w:rPr>
                <w:rFonts w:ascii="Arial" w:hAnsi="Arial"/>
                <w:bCs/>
                <w:sz w:val="24"/>
              </w:rPr>
              <w:t>DEMAND REGISTER NO. 97</w:t>
            </w:r>
            <w:r>
              <w:rPr>
                <w:rFonts w:ascii="Arial" w:hAnsi="Arial"/>
                <w:bCs/>
                <w:sz w:val="24"/>
              </w:rPr>
              <w:t>5</w:t>
            </w:r>
          </w:p>
        </w:tc>
        <w:tc>
          <w:tcPr>
            <w:tcW w:w="1718" w:type="dxa"/>
          </w:tcPr>
          <w:p w14:paraId="7D44DD4C" w14:textId="4A637DB1" w:rsidR="00073173" w:rsidRDefault="001F61C0" w:rsidP="00D7344B">
            <w:pPr>
              <w:spacing w:before="120" w:after="120"/>
              <w:jc w:val="center"/>
              <w:rPr>
                <w:rFonts w:ascii="Arial" w:hAnsi="Arial" w:cs="Arial"/>
                <w:sz w:val="24"/>
                <w:szCs w:val="24"/>
              </w:rPr>
            </w:pPr>
            <w:r>
              <w:rPr>
                <w:rFonts w:ascii="Arial" w:hAnsi="Arial" w:cs="Arial"/>
                <w:sz w:val="24"/>
                <w:szCs w:val="24"/>
              </w:rPr>
              <w:t>8/18/25</w:t>
            </w:r>
          </w:p>
        </w:tc>
      </w:tr>
      <w:tr w:rsidR="00073173" w:rsidRPr="00806E7B" w14:paraId="77970300" w14:textId="77777777" w:rsidTr="0092779C">
        <w:tc>
          <w:tcPr>
            <w:tcW w:w="1406" w:type="dxa"/>
          </w:tcPr>
          <w:p w14:paraId="266A7F85" w14:textId="5EDAAD41" w:rsidR="00073173" w:rsidRDefault="00B41603" w:rsidP="00D7344B">
            <w:pPr>
              <w:spacing w:before="120" w:after="120"/>
              <w:rPr>
                <w:rFonts w:ascii="Arial" w:hAnsi="Arial" w:cs="Arial"/>
                <w:sz w:val="24"/>
                <w:szCs w:val="24"/>
              </w:rPr>
            </w:pPr>
            <w:r>
              <w:rPr>
                <w:rFonts w:ascii="Arial" w:hAnsi="Arial" w:cs="Arial"/>
                <w:sz w:val="24"/>
                <w:szCs w:val="24"/>
              </w:rPr>
              <w:t>25-0</w:t>
            </w:r>
            <w:r w:rsidR="006F3623">
              <w:rPr>
                <w:rFonts w:ascii="Arial" w:hAnsi="Arial" w:cs="Arial"/>
                <w:sz w:val="24"/>
                <w:szCs w:val="24"/>
              </w:rPr>
              <w:t>60</w:t>
            </w:r>
          </w:p>
        </w:tc>
        <w:tc>
          <w:tcPr>
            <w:tcW w:w="10214" w:type="dxa"/>
          </w:tcPr>
          <w:p w14:paraId="5EAAD14E" w14:textId="00CFDC91" w:rsidR="00073173" w:rsidRDefault="00B41603" w:rsidP="00D7344B">
            <w:pPr>
              <w:spacing w:before="120" w:after="120"/>
              <w:jc w:val="both"/>
              <w:rPr>
                <w:rFonts w:ascii="Arial" w:hAnsi="Arial"/>
                <w:bCs/>
                <w:sz w:val="24"/>
              </w:rPr>
            </w:pPr>
            <w:r w:rsidRPr="00B41603">
              <w:rPr>
                <w:rFonts w:ascii="Arial" w:hAnsi="Arial"/>
                <w:bCs/>
                <w:sz w:val="24"/>
              </w:rPr>
              <w:t>APPROVING THE DESIGN AND PLANS FOR THE CONSTRUCTION OF CIP 2506, FY2025 CONCRETE REHABILITATION PROJECT, PURSUANT TO GOVERNMENT CODE SECTION 830.6.</w:t>
            </w:r>
          </w:p>
        </w:tc>
        <w:tc>
          <w:tcPr>
            <w:tcW w:w="1718" w:type="dxa"/>
          </w:tcPr>
          <w:p w14:paraId="5A2C7BD2" w14:textId="2455D301" w:rsidR="00073173" w:rsidRDefault="00B41603" w:rsidP="00D7344B">
            <w:pPr>
              <w:spacing w:before="120" w:after="120"/>
              <w:jc w:val="center"/>
              <w:rPr>
                <w:rFonts w:ascii="Arial" w:hAnsi="Arial" w:cs="Arial"/>
                <w:sz w:val="24"/>
                <w:szCs w:val="24"/>
              </w:rPr>
            </w:pPr>
            <w:r>
              <w:rPr>
                <w:rFonts w:ascii="Arial" w:hAnsi="Arial" w:cs="Arial"/>
                <w:sz w:val="24"/>
                <w:szCs w:val="24"/>
              </w:rPr>
              <w:t>8/18/25</w:t>
            </w:r>
          </w:p>
        </w:tc>
      </w:tr>
      <w:tr w:rsidR="00073173" w:rsidRPr="00806E7B" w14:paraId="64AED3B3" w14:textId="77777777" w:rsidTr="0092779C">
        <w:tc>
          <w:tcPr>
            <w:tcW w:w="1406" w:type="dxa"/>
          </w:tcPr>
          <w:p w14:paraId="775AFD6D" w14:textId="016FC83B" w:rsidR="00073173" w:rsidRDefault="00B41603" w:rsidP="00D7344B">
            <w:pPr>
              <w:spacing w:before="120" w:after="120"/>
              <w:rPr>
                <w:rFonts w:ascii="Arial" w:hAnsi="Arial" w:cs="Arial"/>
                <w:sz w:val="24"/>
                <w:szCs w:val="24"/>
              </w:rPr>
            </w:pPr>
            <w:r>
              <w:rPr>
                <w:rFonts w:ascii="Arial" w:hAnsi="Arial" w:cs="Arial"/>
                <w:sz w:val="24"/>
                <w:szCs w:val="24"/>
              </w:rPr>
              <w:t>25-0</w:t>
            </w:r>
            <w:r w:rsidR="006F3623">
              <w:rPr>
                <w:rFonts w:ascii="Arial" w:hAnsi="Arial" w:cs="Arial"/>
                <w:sz w:val="24"/>
                <w:szCs w:val="24"/>
              </w:rPr>
              <w:t>61</w:t>
            </w:r>
          </w:p>
        </w:tc>
        <w:tc>
          <w:tcPr>
            <w:tcW w:w="10214" w:type="dxa"/>
          </w:tcPr>
          <w:p w14:paraId="78B9241F" w14:textId="5CC3F518" w:rsidR="00073173" w:rsidRDefault="00B41603" w:rsidP="00D7344B">
            <w:pPr>
              <w:spacing w:before="120" w:after="120"/>
              <w:jc w:val="both"/>
              <w:rPr>
                <w:rFonts w:ascii="Arial" w:hAnsi="Arial"/>
                <w:bCs/>
                <w:sz w:val="24"/>
              </w:rPr>
            </w:pPr>
            <w:r w:rsidRPr="00B41603">
              <w:rPr>
                <w:rFonts w:ascii="Arial" w:hAnsi="Arial"/>
                <w:bCs/>
                <w:sz w:val="24"/>
              </w:rPr>
              <w:t>ACCEPTING GRANT OF EASEMENT FOR PUBLIC SIDEWALK AND PARKWAY PURPOSES AT 1212 GREENACRE AVENUE IN THE CITY OF WEST HOLLYWOOD</w:t>
            </w:r>
          </w:p>
        </w:tc>
        <w:tc>
          <w:tcPr>
            <w:tcW w:w="1718" w:type="dxa"/>
          </w:tcPr>
          <w:p w14:paraId="71ABBE42" w14:textId="6A3FAF97" w:rsidR="00073173" w:rsidRDefault="00B41603" w:rsidP="00D7344B">
            <w:pPr>
              <w:spacing w:before="120" w:after="120"/>
              <w:jc w:val="center"/>
              <w:rPr>
                <w:rFonts w:ascii="Arial" w:hAnsi="Arial" w:cs="Arial"/>
                <w:sz w:val="24"/>
                <w:szCs w:val="24"/>
              </w:rPr>
            </w:pPr>
            <w:r>
              <w:rPr>
                <w:rFonts w:ascii="Arial" w:hAnsi="Arial" w:cs="Arial"/>
                <w:sz w:val="24"/>
                <w:szCs w:val="24"/>
              </w:rPr>
              <w:t>8/18/25</w:t>
            </w:r>
          </w:p>
        </w:tc>
      </w:tr>
      <w:tr w:rsidR="00073173" w:rsidRPr="00806E7B" w14:paraId="1EE9EDC2" w14:textId="77777777" w:rsidTr="0092779C">
        <w:tc>
          <w:tcPr>
            <w:tcW w:w="1406" w:type="dxa"/>
          </w:tcPr>
          <w:p w14:paraId="21FC5F42" w14:textId="02303A3D" w:rsidR="00073173" w:rsidRDefault="0081174D" w:rsidP="00D7344B">
            <w:pPr>
              <w:spacing w:before="120" w:after="120"/>
              <w:rPr>
                <w:rFonts w:ascii="Arial" w:hAnsi="Arial" w:cs="Arial"/>
                <w:sz w:val="24"/>
                <w:szCs w:val="24"/>
              </w:rPr>
            </w:pPr>
            <w:r>
              <w:rPr>
                <w:rFonts w:ascii="Arial" w:hAnsi="Arial" w:cs="Arial"/>
                <w:sz w:val="24"/>
                <w:szCs w:val="24"/>
              </w:rPr>
              <w:t>25-06</w:t>
            </w:r>
            <w:r w:rsidR="006F3623">
              <w:rPr>
                <w:rFonts w:ascii="Arial" w:hAnsi="Arial" w:cs="Arial"/>
                <w:sz w:val="24"/>
                <w:szCs w:val="24"/>
              </w:rPr>
              <w:t>2</w:t>
            </w:r>
          </w:p>
        </w:tc>
        <w:tc>
          <w:tcPr>
            <w:tcW w:w="10214" w:type="dxa"/>
          </w:tcPr>
          <w:p w14:paraId="69DF29A9" w14:textId="6A0B2227" w:rsidR="00073173" w:rsidRDefault="0081174D" w:rsidP="00D7344B">
            <w:pPr>
              <w:spacing w:before="120" w:after="120"/>
              <w:jc w:val="both"/>
              <w:rPr>
                <w:rFonts w:ascii="Arial" w:hAnsi="Arial"/>
                <w:bCs/>
                <w:sz w:val="24"/>
              </w:rPr>
            </w:pPr>
            <w:r w:rsidRPr="0081174D">
              <w:rPr>
                <w:rFonts w:ascii="Arial" w:hAnsi="Arial"/>
                <w:bCs/>
                <w:sz w:val="24"/>
              </w:rPr>
              <w:t>RECOGNIZING THE SECOND MONDAY IN OCTOBER AS INDIGENOUS PEOPLES’ DAY AND UPDATING CITY PARKING POLICY TO REFLECT THIS CHANGE</w:t>
            </w:r>
          </w:p>
        </w:tc>
        <w:tc>
          <w:tcPr>
            <w:tcW w:w="1718" w:type="dxa"/>
          </w:tcPr>
          <w:p w14:paraId="314E2B8F" w14:textId="2E8056F0" w:rsidR="00073173" w:rsidRDefault="0081174D" w:rsidP="00D7344B">
            <w:pPr>
              <w:spacing w:before="120" w:after="120"/>
              <w:jc w:val="center"/>
              <w:rPr>
                <w:rFonts w:ascii="Arial" w:hAnsi="Arial" w:cs="Arial"/>
                <w:sz w:val="24"/>
                <w:szCs w:val="24"/>
              </w:rPr>
            </w:pPr>
            <w:r>
              <w:rPr>
                <w:rFonts w:ascii="Arial" w:hAnsi="Arial" w:cs="Arial"/>
                <w:sz w:val="24"/>
                <w:szCs w:val="24"/>
              </w:rPr>
              <w:t>8/18/25</w:t>
            </w:r>
          </w:p>
        </w:tc>
      </w:tr>
      <w:tr w:rsidR="0081174D" w:rsidRPr="00806E7B" w14:paraId="1F4CB47B" w14:textId="77777777" w:rsidTr="0092779C">
        <w:tc>
          <w:tcPr>
            <w:tcW w:w="1406" w:type="dxa"/>
          </w:tcPr>
          <w:p w14:paraId="30656448" w14:textId="15A3EAE5" w:rsidR="0081174D" w:rsidRDefault="00777065" w:rsidP="00D7344B">
            <w:pPr>
              <w:spacing w:before="120" w:after="120"/>
              <w:rPr>
                <w:rFonts w:ascii="Arial" w:hAnsi="Arial" w:cs="Arial"/>
                <w:sz w:val="24"/>
                <w:szCs w:val="24"/>
              </w:rPr>
            </w:pPr>
            <w:r>
              <w:rPr>
                <w:rFonts w:ascii="Arial" w:hAnsi="Arial" w:cs="Arial"/>
                <w:sz w:val="24"/>
                <w:szCs w:val="24"/>
              </w:rPr>
              <w:t>25-063</w:t>
            </w:r>
          </w:p>
        </w:tc>
        <w:tc>
          <w:tcPr>
            <w:tcW w:w="10214" w:type="dxa"/>
          </w:tcPr>
          <w:p w14:paraId="3CC4F5AC" w14:textId="3E7B2281" w:rsidR="0081174D" w:rsidRDefault="00777065" w:rsidP="00777065">
            <w:pPr>
              <w:spacing w:before="120" w:after="120"/>
              <w:jc w:val="both"/>
              <w:rPr>
                <w:rFonts w:ascii="Arial" w:hAnsi="Arial"/>
                <w:bCs/>
                <w:sz w:val="24"/>
              </w:rPr>
            </w:pPr>
            <w:r w:rsidRPr="00777065">
              <w:rPr>
                <w:rFonts w:ascii="Arial" w:hAnsi="Arial"/>
                <w:bCs/>
                <w:sz w:val="24"/>
              </w:rPr>
              <w:t>DEMAND REGISTER NO. 976</w:t>
            </w:r>
          </w:p>
        </w:tc>
        <w:tc>
          <w:tcPr>
            <w:tcW w:w="1718" w:type="dxa"/>
          </w:tcPr>
          <w:p w14:paraId="6B11A751" w14:textId="63EF0D12" w:rsidR="0081174D" w:rsidRDefault="00777065" w:rsidP="00D7344B">
            <w:pPr>
              <w:spacing w:before="120" w:after="120"/>
              <w:jc w:val="center"/>
              <w:rPr>
                <w:rFonts w:ascii="Arial" w:hAnsi="Arial" w:cs="Arial"/>
                <w:sz w:val="24"/>
                <w:szCs w:val="24"/>
              </w:rPr>
            </w:pPr>
            <w:r>
              <w:rPr>
                <w:rFonts w:ascii="Arial" w:hAnsi="Arial" w:cs="Arial"/>
                <w:sz w:val="24"/>
                <w:szCs w:val="24"/>
              </w:rPr>
              <w:t>9/15/25</w:t>
            </w:r>
          </w:p>
        </w:tc>
      </w:tr>
      <w:tr w:rsidR="0081174D" w:rsidRPr="00806E7B" w14:paraId="1352C98F" w14:textId="77777777" w:rsidTr="0092779C">
        <w:tc>
          <w:tcPr>
            <w:tcW w:w="1406" w:type="dxa"/>
          </w:tcPr>
          <w:p w14:paraId="6390503E" w14:textId="6EDC06B1" w:rsidR="0081174D" w:rsidRDefault="00777065" w:rsidP="00D7344B">
            <w:pPr>
              <w:spacing w:before="120" w:after="120"/>
              <w:rPr>
                <w:rFonts w:ascii="Arial" w:hAnsi="Arial" w:cs="Arial"/>
                <w:sz w:val="24"/>
                <w:szCs w:val="24"/>
              </w:rPr>
            </w:pPr>
            <w:r>
              <w:rPr>
                <w:rFonts w:ascii="Arial" w:hAnsi="Arial" w:cs="Arial"/>
                <w:sz w:val="24"/>
                <w:szCs w:val="24"/>
              </w:rPr>
              <w:t>25-064</w:t>
            </w:r>
          </w:p>
        </w:tc>
        <w:tc>
          <w:tcPr>
            <w:tcW w:w="10214" w:type="dxa"/>
          </w:tcPr>
          <w:p w14:paraId="32633D81" w14:textId="08D13631" w:rsidR="0081174D" w:rsidRDefault="00777065" w:rsidP="000520CB">
            <w:pPr>
              <w:widowControl/>
              <w:autoSpaceDE w:val="0"/>
              <w:autoSpaceDN w:val="0"/>
              <w:adjustRightInd w:val="0"/>
              <w:spacing w:before="120" w:after="120"/>
              <w:jc w:val="both"/>
              <w:rPr>
                <w:rFonts w:ascii="Arial" w:hAnsi="Arial"/>
                <w:bCs/>
                <w:sz w:val="24"/>
              </w:rPr>
            </w:pPr>
            <w:r w:rsidRPr="00777065">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777065">
              <w:rPr>
                <w:rFonts w:ascii="Arial" w:hAnsi="Arial" w:cs="Arial"/>
                <w:color w:val="000000"/>
                <w:sz w:val="24"/>
                <w:szCs w:val="24"/>
              </w:rPr>
              <w:t>WEST HOLLYWOOD IN SUPPORT OF PROPOSITION 50 - THE ELECTION RIGGING RESPONSE ACT</w:t>
            </w:r>
          </w:p>
        </w:tc>
        <w:tc>
          <w:tcPr>
            <w:tcW w:w="1718" w:type="dxa"/>
          </w:tcPr>
          <w:p w14:paraId="243B55AE" w14:textId="58C1118D" w:rsidR="0081174D" w:rsidRDefault="00777065" w:rsidP="00D7344B">
            <w:pPr>
              <w:spacing w:before="120" w:after="120"/>
              <w:jc w:val="center"/>
              <w:rPr>
                <w:rFonts w:ascii="Arial" w:hAnsi="Arial" w:cs="Arial"/>
                <w:sz w:val="24"/>
                <w:szCs w:val="24"/>
              </w:rPr>
            </w:pPr>
            <w:r>
              <w:rPr>
                <w:rFonts w:ascii="Arial" w:hAnsi="Arial" w:cs="Arial"/>
                <w:sz w:val="24"/>
                <w:szCs w:val="24"/>
              </w:rPr>
              <w:t>9/15/25</w:t>
            </w:r>
          </w:p>
        </w:tc>
      </w:tr>
      <w:tr w:rsidR="00777065" w:rsidRPr="00806E7B" w14:paraId="4EA51839" w14:textId="77777777" w:rsidTr="0092779C">
        <w:tc>
          <w:tcPr>
            <w:tcW w:w="1406" w:type="dxa"/>
          </w:tcPr>
          <w:p w14:paraId="671BE55F" w14:textId="543FF7C9" w:rsidR="00777065" w:rsidRDefault="00777065" w:rsidP="00D7344B">
            <w:pPr>
              <w:spacing w:before="120" w:after="120"/>
              <w:rPr>
                <w:rFonts w:ascii="Arial" w:hAnsi="Arial" w:cs="Arial"/>
                <w:sz w:val="24"/>
                <w:szCs w:val="24"/>
              </w:rPr>
            </w:pPr>
            <w:r>
              <w:rPr>
                <w:rFonts w:ascii="Arial" w:hAnsi="Arial" w:cs="Arial"/>
                <w:sz w:val="24"/>
                <w:szCs w:val="24"/>
              </w:rPr>
              <w:t>25-065</w:t>
            </w:r>
          </w:p>
        </w:tc>
        <w:tc>
          <w:tcPr>
            <w:tcW w:w="10214" w:type="dxa"/>
          </w:tcPr>
          <w:p w14:paraId="343B6459" w14:textId="751E25F4" w:rsidR="00777065" w:rsidRDefault="00777065" w:rsidP="00777065">
            <w:pPr>
              <w:spacing w:before="120" w:after="120"/>
              <w:jc w:val="both"/>
              <w:rPr>
                <w:rFonts w:ascii="Arial" w:hAnsi="Arial"/>
                <w:bCs/>
                <w:sz w:val="24"/>
              </w:rPr>
            </w:pPr>
            <w:r w:rsidRPr="00777065">
              <w:rPr>
                <w:rFonts w:ascii="Arial" w:hAnsi="Arial"/>
                <w:bCs/>
                <w:sz w:val="24"/>
              </w:rPr>
              <w:t>A RESOLUTION OF THE CITY COUNCIL OF THE CITY OF WEST HOLLYWOOD DECLARING WEST HOLLYWOOD TO BE A NONVIOLENT CITY</w:t>
            </w:r>
          </w:p>
        </w:tc>
        <w:tc>
          <w:tcPr>
            <w:tcW w:w="1718" w:type="dxa"/>
          </w:tcPr>
          <w:p w14:paraId="65858751" w14:textId="01CB43CA" w:rsidR="00777065" w:rsidRDefault="00777065" w:rsidP="00D7344B">
            <w:pPr>
              <w:spacing w:before="120" w:after="120"/>
              <w:jc w:val="center"/>
              <w:rPr>
                <w:rFonts w:ascii="Arial" w:hAnsi="Arial" w:cs="Arial"/>
                <w:sz w:val="24"/>
                <w:szCs w:val="24"/>
              </w:rPr>
            </w:pPr>
            <w:r>
              <w:rPr>
                <w:rFonts w:ascii="Arial" w:hAnsi="Arial" w:cs="Arial"/>
                <w:sz w:val="24"/>
                <w:szCs w:val="24"/>
              </w:rPr>
              <w:t>9/15/25</w:t>
            </w:r>
          </w:p>
        </w:tc>
      </w:tr>
      <w:tr w:rsidR="00777065" w:rsidRPr="00806E7B" w14:paraId="7E3640B4" w14:textId="77777777" w:rsidTr="0092779C">
        <w:tc>
          <w:tcPr>
            <w:tcW w:w="1406" w:type="dxa"/>
          </w:tcPr>
          <w:p w14:paraId="6DDDE970" w14:textId="72F3B79E" w:rsidR="00777065" w:rsidRDefault="00777065" w:rsidP="00D7344B">
            <w:pPr>
              <w:spacing w:before="120" w:after="120"/>
              <w:rPr>
                <w:rFonts w:ascii="Arial" w:hAnsi="Arial" w:cs="Arial"/>
                <w:sz w:val="24"/>
                <w:szCs w:val="24"/>
              </w:rPr>
            </w:pPr>
            <w:r>
              <w:rPr>
                <w:rFonts w:ascii="Arial" w:hAnsi="Arial" w:cs="Arial"/>
                <w:sz w:val="24"/>
                <w:szCs w:val="24"/>
              </w:rPr>
              <w:t>25-066</w:t>
            </w:r>
          </w:p>
        </w:tc>
        <w:tc>
          <w:tcPr>
            <w:tcW w:w="10214" w:type="dxa"/>
          </w:tcPr>
          <w:p w14:paraId="7551687E" w14:textId="3521B997" w:rsidR="00777065" w:rsidRDefault="00777065" w:rsidP="00777065">
            <w:pPr>
              <w:spacing w:before="120" w:after="120"/>
              <w:jc w:val="both"/>
              <w:rPr>
                <w:rFonts w:ascii="Arial" w:hAnsi="Arial"/>
                <w:bCs/>
                <w:sz w:val="24"/>
              </w:rPr>
            </w:pPr>
            <w:r w:rsidRPr="00777065">
              <w:rPr>
                <w:rFonts w:ascii="Arial" w:hAnsi="Arial"/>
                <w:bCs/>
                <w:sz w:val="24"/>
              </w:rPr>
              <w:t>A RESOLUTION OF THE CITY COUNCIL OF THE CITY OF WEST HOLLYWOOD DENYING THE APPEAL FILED BY UNITE HERE LOCAL 11, ADOPTING A CATEGORICAL EXEMPTION PURSUANT TO CEQA GUIDELINES SECTION 15301 FOR EXISTING FACILITIES AND SECTION 15331 FOR HISTORICAL RESOURCE RESTORATION / REHABILITATION, AND AFFIRMING THE PLANNING COMMISSION'S APPROVAL OF A CERTIFICATE OF APPROPRIATENESS FOR THE RENOVATION OF THE HOTEL, AND APPROVAL OF A MINOR CONDITIONAL USE PERMIT AMENDMENT TO INCREASE THE OUTDOOR AREA WHERE THE ACCESSORY SALES, SERVICE, AND CONSUMPTION OF</w:t>
            </w:r>
            <w:r>
              <w:rPr>
                <w:rFonts w:ascii="Arial" w:hAnsi="Arial"/>
                <w:bCs/>
                <w:sz w:val="24"/>
              </w:rPr>
              <w:t xml:space="preserve"> </w:t>
            </w:r>
            <w:r w:rsidRPr="00777065">
              <w:rPr>
                <w:rFonts w:ascii="Arial" w:hAnsi="Arial"/>
                <w:bCs/>
                <w:sz w:val="24"/>
              </w:rPr>
              <w:t>ALCOHOL IS PERMITTED FOR THE HOTEL USE LOCATED AT 8300 SUNSET BOULEVARD, WEST HOLLYWOOD, CALIFORNIA</w:t>
            </w:r>
          </w:p>
        </w:tc>
        <w:tc>
          <w:tcPr>
            <w:tcW w:w="1718" w:type="dxa"/>
          </w:tcPr>
          <w:p w14:paraId="4F229EE3" w14:textId="6DF44FA2" w:rsidR="00777065" w:rsidRDefault="00777065" w:rsidP="00D7344B">
            <w:pPr>
              <w:spacing w:before="120" w:after="120"/>
              <w:jc w:val="center"/>
              <w:rPr>
                <w:rFonts w:ascii="Arial" w:hAnsi="Arial" w:cs="Arial"/>
                <w:sz w:val="24"/>
                <w:szCs w:val="24"/>
              </w:rPr>
            </w:pPr>
            <w:r>
              <w:rPr>
                <w:rFonts w:ascii="Arial" w:hAnsi="Arial" w:cs="Arial"/>
                <w:sz w:val="24"/>
                <w:szCs w:val="24"/>
              </w:rPr>
              <w:t>9/15/25</w:t>
            </w:r>
          </w:p>
        </w:tc>
      </w:tr>
      <w:tr w:rsidR="00F305CF" w:rsidRPr="00806E7B" w14:paraId="1E33EB08" w14:textId="77777777" w:rsidTr="0092779C">
        <w:tc>
          <w:tcPr>
            <w:tcW w:w="1406" w:type="dxa"/>
          </w:tcPr>
          <w:p w14:paraId="0967EE2E" w14:textId="129CA1A8" w:rsidR="00F305CF" w:rsidRDefault="00F305CF" w:rsidP="00D7344B">
            <w:pPr>
              <w:spacing w:before="120" w:after="120"/>
              <w:rPr>
                <w:rFonts w:ascii="Arial" w:hAnsi="Arial" w:cs="Arial"/>
                <w:sz w:val="24"/>
                <w:szCs w:val="24"/>
              </w:rPr>
            </w:pPr>
            <w:r>
              <w:rPr>
                <w:rFonts w:ascii="Arial" w:hAnsi="Arial" w:cs="Arial"/>
                <w:sz w:val="24"/>
                <w:szCs w:val="24"/>
              </w:rPr>
              <w:t>25-067</w:t>
            </w:r>
          </w:p>
        </w:tc>
        <w:tc>
          <w:tcPr>
            <w:tcW w:w="10214" w:type="dxa"/>
          </w:tcPr>
          <w:p w14:paraId="73290F3C" w14:textId="54BE6F8A" w:rsidR="00F305CF" w:rsidRPr="00777065" w:rsidRDefault="00F305CF" w:rsidP="00777065">
            <w:pPr>
              <w:spacing w:before="120" w:after="120"/>
              <w:jc w:val="both"/>
              <w:rPr>
                <w:rFonts w:ascii="Arial" w:hAnsi="Arial"/>
                <w:bCs/>
                <w:sz w:val="24"/>
              </w:rPr>
            </w:pPr>
            <w:r w:rsidRPr="00F305CF">
              <w:rPr>
                <w:rFonts w:ascii="Arial" w:hAnsi="Arial"/>
                <w:bCs/>
                <w:sz w:val="24"/>
              </w:rPr>
              <w:t>DEMAND REGISTER NO. 977</w:t>
            </w:r>
          </w:p>
        </w:tc>
        <w:tc>
          <w:tcPr>
            <w:tcW w:w="1718" w:type="dxa"/>
          </w:tcPr>
          <w:p w14:paraId="093A574D" w14:textId="0D8AEB75" w:rsidR="00F305CF" w:rsidRDefault="00F305CF" w:rsidP="00D7344B">
            <w:pPr>
              <w:spacing w:before="120" w:after="120"/>
              <w:jc w:val="center"/>
              <w:rPr>
                <w:rFonts w:ascii="Arial" w:hAnsi="Arial" w:cs="Arial"/>
                <w:sz w:val="24"/>
                <w:szCs w:val="24"/>
              </w:rPr>
            </w:pPr>
            <w:r>
              <w:rPr>
                <w:rFonts w:ascii="Arial" w:hAnsi="Arial" w:cs="Arial"/>
                <w:sz w:val="24"/>
                <w:szCs w:val="24"/>
              </w:rPr>
              <w:t>10/06/25</w:t>
            </w:r>
          </w:p>
        </w:tc>
      </w:tr>
      <w:tr w:rsidR="00F305CF" w:rsidRPr="00806E7B" w14:paraId="6F3F5403" w14:textId="77777777" w:rsidTr="0092779C">
        <w:tc>
          <w:tcPr>
            <w:tcW w:w="1406" w:type="dxa"/>
          </w:tcPr>
          <w:p w14:paraId="71C8B782" w14:textId="2004B234" w:rsidR="00F305CF" w:rsidRDefault="00F305CF" w:rsidP="000520CB">
            <w:pPr>
              <w:spacing w:before="120" w:after="120"/>
              <w:rPr>
                <w:rFonts w:ascii="Arial" w:hAnsi="Arial" w:cs="Arial"/>
                <w:sz w:val="24"/>
                <w:szCs w:val="24"/>
              </w:rPr>
            </w:pPr>
            <w:r>
              <w:rPr>
                <w:rFonts w:ascii="Arial" w:hAnsi="Arial" w:cs="Arial"/>
                <w:sz w:val="24"/>
                <w:szCs w:val="24"/>
              </w:rPr>
              <w:t>25-068</w:t>
            </w:r>
          </w:p>
        </w:tc>
        <w:tc>
          <w:tcPr>
            <w:tcW w:w="10214" w:type="dxa"/>
          </w:tcPr>
          <w:p w14:paraId="3C34DBAE" w14:textId="5C628F32" w:rsidR="00F305CF" w:rsidRPr="00777065" w:rsidRDefault="00F305CF" w:rsidP="000520CB">
            <w:pPr>
              <w:widowControl/>
              <w:autoSpaceDE w:val="0"/>
              <w:autoSpaceDN w:val="0"/>
              <w:adjustRightInd w:val="0"/>
              <w:spacing w:before="120" w:after="120"/>
              <w:jc w:val="both"/>
              <w:rPr>
                <w:rFonts w:ascii="Arial" w:hAnsi="Arial"/>
                <w:bCs/>
                <w:sz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APPROVING FINAL MAP NO. 82976</w:t>
            </w:r>
            <w:r>
              <w:rPr>
                <w:rFonts w:ascii="Arial" w:hAnsi="Arial" w:cs="Arial"/>
                <w:color w:val="000000"/>
                <w:sz w:val="24"/>
                <w:szCs w:val="24"/>
              </w:rPr>
              <w:t xml:space="preserve"> </w:t>
            </w:r>
            <w:r w:rsidRPr="00F305CF">
              <w:rPr>
                <w:rFonts w:ascii="Arial" w:hAnsi="Arial" w:cs="Arial"/>
                <w:color w:val="000000"/>
                <w:sz w:val="24"/>
                <w:szCs w:val="24"/>
              </w:rPr>
              <w:t>FOR THE SUBDIVISION OF 21 CONDO UNITS, LOCATED</w:t>
            </w:r>
            <w:r>
              <w:rPr>
                <w:rFonts w:ascii="Arial" w:hAnsi="Arial" w:cs="Arial"/>
                <w:color w:val="000000"/>
                <w:sz w:val="24"/>
                <w:szCs w:val="24"/>
              </w:rPr>
              <w:t xml:space="preserve"> </w:t>
            </w:r>
            <w:r w:rsidRPr="00F305CF">
              <w:rPr>
                <w:rFonts w:ascii="Arial" w:hAnsi="Arial" w:cs="Arial"/>
                <w:color w:val="000000"/>
                <w:sz w:val="24"/>
                <w:szCs w:val="24"/>
              </w:rPr>
              <w:t>AT 8815 CYNTHIA STREET IN THE CITY OF WEST</w:t>
            </w:r>
            <w:r>
              <w:rPr>
                <w:rFonts w:ascii="Arial" w:hAnsi="Arial" w:cs="Arial"/>
                <w:color w:val="000000"/>
                <w:sz w:val="24"/>
                <w:szCs w:val="24"/>
              </w:rPr>
              <w:t xml:space="preserve"> </w:t>
            </w:r>
            <w:r w:rsidRPr="00F305CF">
              <w:rPr>
                <w:rFonts w:ascii="Arial" w:hAnsi="Arial" w:cs="Arial"/>
                <w:color w:val="000000"/>
                <w:sz w:val="24"/>
                <w:szCs w:val="24"/>
              </w:rPr>
              <w:t>HOLLYWOOD, CALIFORNIA</w:t>
            </w:r>
          </w:p>
        </w:tc>
        <w:tc>
          <w:tcPr>
            <w:tcW w:w="1718" w:type="dxa"/>
          </w:tcPr>
          <w:p w14:paraId="52DC79F3" w14:textId="1B35023F" w:rsidR="00F305CF" w:rsidRDefault="00F305CF" w:rsidP="000520CB">
            <w:pPr>
              <w:spacing w:before="120" w:after="120"/>
              <w:jc w:val="center"/>
              <w:rPr>
                <w:rFonts w:ascii="Arial" w:hAnsi="Arial" w:cs="Arial"/>
                <w:sz w:val="24"/>
                <w:szCs w:val="24"/>
              </w:rPr>
            </w:pPr>
            <w:r>
              <w:rPr>
                <w:rFonts w:ascii="Arial" w:hAnsi="Arial" w:cs="Arial"/>
                <w:sz w:val="24"/>
                <w:szCs w:val="24"/>
              </w:rPr>
              <w:t>10/06/25</w:t>
            </w:r>
          </w:p>
        </w:tc>
      </w:tr>
      <w:tr w:rsidR="00F305CF" w:rsidRPr="00806E7B" w14:paraId="7470023F" w14:textId="77777777" w:rsidTr="0092779C">
        <w:tc>
          <w:tcPr>
            <w:tcW w:w="1406" w:type="dxa"/>
          </w:tcPr>
          <w:p w14:paraId="2BECBC39" w14:textId="41FD06F4" w:rsidR="00F305CF" w:rsidRDefault="00F305CF" w:rsidP="000520CB">
            <w:pPr>
              <w:spacing w:before="120" w:after="120"/>
              <w:rPr>
                <w:rFonts w:ascii="Arial" w:hAnsi="Arial" w:cs="Arial"/>
                <w:sz w:val="24"/>
                <w:szCs w:val="24"/>
              </w:rPr>
            </w:pPr>
            <w:r>
              <w:rPr>
                <w:rFonts w:ascii="Arial" w:hAnsi="Arial" w:cs="Arial"/>
                <w:sz w:val="24"/>
                <w:szCs w:val="24"/>
              </w:rPr>
              <w:t>25-069</w:t>
            </w:r>
          </w:p>
        </w:tc>
        <w:tc>
          <w:tcPr>
            <w:tcW w:w="10214" w:type="dxa"/>
          </w:tcPr>
          <w:p w14:paraId="33FD9007" w14:textId="79406805" w:rsidR="00F305CF" w:rsidRPr="00777065" w:rsidRDefault="00F305CF" w:rsidP="000520CB">
            <w:pPr>
              <w:spacing w:before="120" w:after="120"/>
              <w:jc w:val="both"/>
              <w:rPr>
                <w:rFonts w:ascii="Arial" w:hAnsi="Arial"/>
                <w:bCs/>
                <w:sz w:val="24"/>
              </w:rPr>
            </w:pPr>
            <w:r w:rsidRPr="00F305CF">
              <w:rPr>
                <w:rFonts w:ascii="Arial" w:hAnsi="Arial"/>
                <w:bCs/>
                <w:sz w:val="24"/>
              </w:rPr>
              <w:t>DEMAND REGISTER NO. 978</w:t>
            </w:r>
          </w:p>
        </w:tc>
        <w:tc>
          <w:tcPr>
            <w:tcW w:w="1718" w:type="dxa"/>
          </w:tcPr>
          <w:p w14:paraId="218B34A9" w14:textId="256E5238" w:rsidR="00F305CF" w:rsidRDefault="00F305CF" w:rsidP="000520CB">
            <w:pPr>
              <w:spacing w:before="120" w:after="120"/>
              <w:jc w:val="center"/>
              <w:rPr>
                <w:rFonts w:ascii="Arial" w:hAnsi="Arial" w:cs="Arial"/>
                <w:sz w:val="24"/>
                <w:szCs w:val="24"/>
              </w:rPr>
            </w:pPr>
            <w:r>
              <w:rPr>
                <w:rFonts w:ascii="Arial" w:hAnsi="Arial" w:cs="Arial"/>
                <w:sz w:val="24"/>
                <w:szCs w:val="24"/>
              </w:rPr>
              <w:t>10/06/25</w:t>
            </w:r>
          </w:p>
        </w:tc>
      </w:tr>
      <w:tr w:rsidR="00F305CF" w:rsidRPr="00806E7B" w14:paraId="6668FB5B" w14:textId="77777777" w:rsidTr="0092779C">
        <w:tc>
          <w:tcPr>
            <w:tcW w:w="1406" w:type="dxa"/>
          </w:tcPr>
          <w:p w14:paraId="2F3292D1" w14:textId="65F2A2FE" w:rsidR="00F305CF" w:rsidRDefault="00F305CF" w:rsidP="000520CB">
            <w:pPr>
              <w:spacing w:before="120" w:after="120"/>
              <w:rPr>
                <w:rFonts w:ascii="Arial" w:hAnsi="Arial" w:cs="Arial"/>
                <w:sz w:val="24"/>
                <w:szCs w:val="24"/>
              </w:rPr>
            </w:pPr>
            <w:r>
              <w:rPr>
                <w:rFonts w:ascii="Arial" w:hAnsi="Arial" w:cs="Arial"/>
                <w:sz w:val="24"/>
                <w:szCs w:val="24"/>
              </w:rPr>
              <w:t>25-070</w:t>
            </w:r>
          </w:p>
        </w:tc>
        <w:tc>
          <w:tcPr>
            <w:tcW w:w="10214" w:type="dxa"/>
          </w:tcPr>
          <w:p w14:paraId="42371685" w14:textId="2C34217E" w:rsidR="00F305CF" w:rsidRPr="00777065" w:rsidRDefault="00F305CF" w:rsidP="000520CB">
            <w:pPr>
              <w:widowControl/>
              <w:autoSpaceDE w:val="0"/>
              <w:autoSpaceDN w:val="0"/>
              <w:adjustRightInd w:val="0"/>
              <w:spacing w:before="120" w:after="120"/>
              <w:jc w:val="both"/>
              <w:rPr>
                <w:rFonts w:ascii="Arial" w:hAnsi="Arial"/>
                <w:bCs/>
                <w:sz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ADOPTING AN UPDATED FLAG</w:t>
            </w:r>
            <w:r>
              <w:rPr>
                <w:rFonts w:ascii="Arial" w:hAnsi="Arial" w:cs="Arial"/>
                <w:color w:val="000000"/>
                <w:sz w:val="24"/>
                <w:szCs w:val="24"/>
              </w:rPr>
              <w:t xml:space="preserve"> </w:t>
            </w:r>
            <w:r w:rsidRPr="00F305CF">
              <w:rPr>
                <w:rFonts w:ascii="Arial" w:hAnsi="Arial" w:cs="Arial"/>
                <w:color w:val="000000"/>
                <w:sz w:val="24"/>
                <w:szCs w:val="24"/>
              </w:rPr>
              <w:t>POLICY</w:t>
            </w:r>
          </w:p>
        </w:tc>
        <w:tc>
          <w:tcPr>
            <w:tcW w:w="1718" w:type="dxa"/>
          </w:tcPr>
          <w:p w14:paraId="5667C7CE" w14:textId="4EF5F4DE" w:rsidR="00F305CF" w:rsidRDefault="00F305CF" w:rsidP="000520CB">
            <w:pPr>
              <w:spacing w:before="120" w:after="120"/>
              <w:jc w:val="center"/>
              <w:rPr>
                <w:rFonts w:ascii="Arial" w:hAnsi="Arial" w:cs="Arial"/>
                <w:sz w:val="24"/>
                <w:szCs w:val="24"/>
              </w:rPr>
            </w:pPr>
            <w:r>
              <w:rPr>
                <w:rFonts w:ascii="Arial" w:hAnsi="Arial" w:cs="Arial"/>
                <w:sz w:val="24"/>
                <w:szCs w:val="24"/>
              </w:rPr>
              <w:t>10/06/25</w:t>
            </w:r>
          </w:p>
        </w:tc>
      </w:tr>
      <w:tr w:rsidR="00F305CF" w:rsidRPr="00806E7B" w14:paraId="141552CF" w14:textId="77777777" w:rsidTr="0092779C">
        <w:tc>
          <w:tcPr>
            <w:tcW w:w="1406" w:type="dxa"/>
          </w:tcPr>
          <w:p w14:paraId="66A76C1C" w14:textId="61636CCE" w:rsidR="00F305CF" w:rsidRDefault="00F305CF" w:rsidP="00D7344B">
            <w:pPr>
              <w:spacing w:before="120" w:after="120"/>
              <w:rPr>
                <w:rFonts w:ascii="Arial" w:hAnsi="Arial" w:cs="Arial"/>
                <w:sz w:val="24"/>
                <w:szCs w:val="24"/>
              </w:rPr>
            </w:pPr>
            <w:r>
              <w:rPr>
                <w:rFonts w:ascii="Arial" w:hAnsi="Arial" w:cs="Arial"/>
                <w:sz w:val="24"/>
                <w:szCs w:val="24"/>
              </w:rPr>
              <w:t>25-071</w:t>
            </w:r>
          </w:p>
        </w:tc>
        <w:tc>
          <w:tcPr>
            <w:tcW w:w="10214" w:type="dxa"/>
          </w:tcPr>
          <w:p w14:paraId="3FEB604A" w14:textId="789430FA" w:rsidR="00F305CF" w:rsidRPr="00777065" w:rsidRDefault="00F305CF" w:rsidP="00777065">
            <w:pPr>
              <w:spacing w:before="120" w:after="120"/>
              <w:jc w:val="both"/>
              <w:rPr>
                <w:rFonts w:ascii="Arial" w:hAnsi="Arial"/>
                <w:bCs/>
                <w:sz w:val="24"/>
              </w:rPr>
            </w:pPr>
            <w:r w:rsidRPr="00F305CF">
              <w:rPr>
                <w:rFonts w:ascii="Arial" w:hAnsi="Arial"/>
                <w:bCs/>
                <w:sz w:val="24"/>
              </w:rPr>
              <w:t>DEMAND REGISTER NO. 979</w:t>
            </w:r>
          </w:p>
        </w:tc>
        <w:tc>
          <w:tcPr>
            <w:tcW w:w="1718" w:type="dxa"/>
          </w:tcPr>
          <w:p w14:paraId="43D9C2DC" w14:textId="39D15B6D" w:rsidR="00F305CF" w:rsidRDefault="00F305CF" w:rsidP="00D7344B">
            <w:pPr>
              <w:spacing w:before="120" w:after="120"/>
              <w:jc w:val="center"/>
              <w:rPr>
                <w:rFonts w:ascii="Arial" w:hAnsi="Arial" w:cs="Arial"/>
                <w:sz w:val="24"/>
                <w:szCs w:val="24"/>
              </w:rPr>
            </w:pPr>
            <w:r>
              <w:rPr>
                <w:rFonts w:ascii="Arial" w:hAnsi="Arial" w:cs="Arial"/>
                <w:sz w:val="24"/>
                <w:szCs w:val="24"/>
              </w:rPr>
              <w:t>11/03/25</w:t>
            </w:r>
          </w:p>
        </w:tc>
      </w:tr>
      <w:tr w:rsidR="00F305CF" w:rsidRPr="00806E7B" w14:paraId="4540F5D3" w14:textId="77777777" w:rsidTr="0092779C">
        <w:tc>
          <w:tcPr>
            <w:tcW w:w="1406" w:type="dxa"/>
          </w:tcPr>
          <w:p w14:paraId="15EC2566" w14:textId="59BF5ED1" w:rsidR="00F305CF" w:rsidRPr="00F305CF" w:rsidRDefault="00F305CF" w:rsidP="000520CB">
            <w:pPr>
              <w:spacing w:before="120" w:after="120"/>
              <w:rPr>
                <w:rFonts w:ascii="Arial" w:hAnsi="Arial" w:cs="Arial"/>
                <w:sz w:val="24"/>
                <w:szCs w:val="24"/>
              </w:rPr>
            </w:pPr>
            <w:r w:rsidRPr="00F305CF">
              <w:rPr>
                <w:rFonts w:ascii="Arial" w:hAnsi="Arial" w:cs="Arial"/>
                <w:sz w:val="24"/>
                <w:szCs w:val="24"/>
              </w:rPr>
              <w:t>25-072</w:t>
            </w:r>
          </w:p>
        </w:tc>
        <w:tc>
          <w:tcPr>
            <w:tcW w:w="10214" w:type="dxa"/>
          </w:tcPr>
          <w:p w14:paraId="1F636B5C" w14:textId="442FE172" w:rsidR="00F305CF" w:rsidRPr="00F305CF" w:rsidRDefault="00F305CF" w:rsidP="000520CB">
            <w:pPr>
              <w:widowControl/>
              <w:autoSpaceDE w:val="0"/>
              <w:autoSpaceDN w:val="0"/>
              <w:adjustRightInd w:val="0"/>
              <w:spacing w:before="120" w:after="120"/>
              <w:jc w:val="both"/>
              <w:rPr>
                <w:rFonts w:ascii="Arial" w:hAnsi="Arial"/>
                <w:bCs/>
                <w:sz w:val="24"/>
                <w:szCs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APPROVING THE DESIGN AND</w:t>
            </w:r>
            <w:r>
              <w:rPr>
                <w:rFonts w:ascii="Arial" w:hAnsi="Arial" w:cs="Arial"/>
                <w:color w:val="000000"/>
                <w:sz w:val="24"/>
                <w:szCs w:val="24"/>
              </w:rPr>
              <w:t xml:space="preserve"> </w:t>
            </w:r>
            <w:r w:rsidRPr="00F305CF">
              <w:rPr>
                <w:rFonts w:ascii="Arial" w:hAnsi="Arial" w:cs="Arial"/>
                <w:color w:val="000000"/>
                <w:sz w:val="24"/>
                <w:szCs w:val="24"/>
              </w:rPr>
              <w:t>PLANS FOR THE CONSTRUCTION OF CIP 2508, TRAFFIC</w:t>
            </w:r>
            <w:r>
              <w:rPr>
                <w:rFonts w:ascii="Arial" w:hAnsi="Arial" w:cs="Arial"/>
                <w:color w:val="000000"/>
                <w:sz w:val="24"/>
                <w:szCs w:val="24"/>
              </w:rPr>
              <w:t xml:space="preserve"> </w:t>
            </w:r>
            <w:r w:rsidRPr="00F305CF">
              <w:rPr>
                <w:rFonts w:ascii="Arial" w:hAnsi="Arial" w:cs="Arial"/>
                <w:color w:val="000000"/>
                <w:sz w:val="24"/>
                <w:szCs w:val="24"/>
              </w:rPr>
              <w:t>SIGNAL IMPROVEMENTS AT FOUNTAIN AVENUE AND LA</w:t>
            </w:r>
            <w:r>
              <w:rPr>
                <w:rFonts w:ascii="Arial" w:hAnsi="Arial" w:cs="Arial"/>
                <w:color w:val="000000"/>
                <w:sz w:val="24"/>
                <w:szCs w:val="24"/>
              </w:rPr>
              <w:t xml:space="preserve"> </w:t>
            </w:r>
            <w:r w:rsidRPr="00F305CF">
              <w:rPr>
                <w:rFonts w:ascii="Arial" w:hAnsi="Arial" w:cs="Arial"/>
                <w:color w:val="000000"/>
                <w:sz w:val="24"/>
                <w:szCs w:val="24"/>
              </w:rPr>
              <w:t>BREA AVENUE, PURSUANT TO GOVERNMENT CODE</w:t>
            </w:r>
            <w:r>
              <w:rPr>
                <w:rFonts w:ascii="Arial" w:hAnsi="Arial" w:cs="Arial"/>
                <w:color w:val="000000"/>
                <w:sz w:val="24"/>
                <w:szCs w:val="24"/>
              </w:rPr>
              <w:t xml:space="preserve"> </w:t>
            </w:r>
            <w:r w:rsidRPr="00F305CF">
              <w:rPr>
                <w:rFonts w:ascii="Arial" w:hAnsi="Arial" w:cs="Arial"/>
                <w:color w:val="000000"/>
                <w:sz w:val="24"/>
                <w:szCs w:val="24"/>
              </w:rPr>
              <w:t>SECTION 830.6.</w:t>
            </w:r>
          </w:p>
        </w:tc>
        <w:tc>
          <w:tcPr>
            <w:tcW w:w="1718" w:type="dxa"/>
          </w:tcPr>
          <w:p w14:paraId="441A6FD4" w14:textId="7B7E15DF" w:rsidR="00F305CF" w:rsidRDefault="00F305CF" w:rsidP="000520CB">
            <w:pPr>
              <w:spacing w:before="120" w:after="120"/>
              <w:jc w:val="center"/>
              <w:rPr>
                <w:rFonts w:ascii="Arial" w:hAnsi="Arial" w:cs="Arial"/>
                <w:sz w:val="24"/>
                <w:szCs w:val="24"/>
              </w:rPr>
            </w:pPr>
            <w:r>
              <w:rPr>
                <w:rFonts w:ascii="Arial" w:hAnsi="Arial" w:cs="Arial"/>
                <w:sz w:val="24"/>
                <w:szCs w:val="24"/>
              </w:rPr>
              <w:t>11/03/25</w:t>
            </w:r>
          </w:p>
        </w:tc>
      </w:tr>
      <w:tr w:rsidR="00F305CF" w:rsidRPr="00806E7B" w14:paraId="4DBD3EFC" w14:textId="77777777" w:rsidTr="0092779C">
        <w:tc>
          <w:tcPr>
            <w:tcW w:w="1406" w:type="dxa"/>
          </w:tcPr>
          <w:p w14:paraId="2E82CC10" w14:textId="1D8980CA" w:rsidR="00F305CF" w:rsidRDefault="00F305CF" w:rsidP="000520CB">
            <w:pPr>
              <w:spacing w:before="120" w:after="120"/>
              <w:rPr>
                <w:rFonts w:ascii="Arial" w:hAnsi="Arial" w:cs="Arial"/>
                <w:sz w:val="24"/>
                <w:szCs w:val="24"/>
              </w:rPr>
            </w:pPr>
            <w:r>
              <w:rPr>
                <w:rFonts w:ascii="Arial" w:hAnsi="Arial" w:cs="Arial"/>
                <w:sz w:val="24"/>
                <w:szCs w:val="24"/>
              </w:rPr>
              <w:t>25-073</w:t>
            </w:r>
          </w:p>
        </w:tc>
        <w:tc>
          <w:tcPr>
            <w:tcW w:w="10214" w:type="dxa"/>
          </w:tcPr>
          <w:p w14:paraId="6ADB4EB0" w14:textId="3353742F" w:rsidR="00F305CF" w:rsidRPr="00777065" w:rsidRDefault="00F305CF" w:rsidP="000520CB">
            <w:pPr>
              <w:widowControl/>
              <w:autoSpaceDE w:val="0"/>
              <w:autoSpaceDN w:val="0"/>
              <w:adjustRightInd w:val="0"/>
              <w:spacing w:before="120" w:after="120"/>
              <w:jc w:val="both"/>
              <w:rPr>
                <w:rFonts w:ascii="Arial" w:hAnsi="Arial"/>
                <w:bCs/>
                <w:sz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ADOPTING SPECIFIC PLAN</w:t>
            </w:r>
            <w:r>
              <w:rPr>
                <w:rFonts w:ascii="Arial" w:hAnsi="Arial" w:cs="Arial"/>
                <w:color w:val="000000"/>
                <w:sz w:val="24"/>
                <w:szCs w:val="24"/>
              </w:rPr>
              <w:t xml:space="preserve"> </w:t>
            </w:r>
            <w:r w:rsidRPr="00F305CF">
              <w:rPr>
                <w:rFonts w:ascii="Arial" w:hAnsi="Arial" w:cs="Arial"/>
                <w:color w:val="000000"/>
                <w:sz w:val="24"/>
                <w:szCs w:val="24"/>
              </w:rPr>
              <w:t>AMENDMENT SPA25-0001, AMENDING CHAPTER 8 (BILLBOARDS AND ART ADVERTISING), SECTION 5</w:t>
            </w:r>
            <w:r>
              <w:rPr>
                <w:rFonts w:ascii="Arial" w:hAnsi="Arial" w:cs="Arial"/>
                <w:color w:val="000000"/>
                <w:sz w:val="24"/>
                <w:szCs w:val="24"/>
              </w:rPr>
              <w:t xml:space="preserve"> </w:t>
            </w:r>
            <w:r w:rsidRPr="00F305CF">
              <w:rPr>
                <w:rFonts w:ascii="Arial" w:hAnsi="Arial" w:cs="Arial"/>
                <w:color w:val="000000"/>
                <w:sz w:val="24"/>
                <w:szCs w:val="24"/>
              </w:rPr>
              <w:t>(LIGHTING AND OPERATIONAL STANDARDS), SECTION</w:t>
            </w:r>
            <w:r>
              <w:rPr>
                <w:rFonts w:ascii="Arial" w:hAnsi="Arial" w:cs="Arial"/>
                <w:color w:val="000000"/>
                <w:sz w:val="24"/>
                <w:szCs w:val="24"/>
              </w:rPr>
              <w:t xml:space="preserve"> </w:t>
            </w:r>
            <w:r w:rsidRPr="00F305CF">
              <w:rPr>
                <w:rFonts w:ascii="Arial" w:hAnsi="Arial" w:cs="Arial"/>
                <w:color w:val="000000"/>
                <w:sz w:val="24"/>
                <w:szCs w:val="24"/>
              </w:rPr>
              <w:t>6 (ARCHITECTURAL LIGHTING), AND SECTION 9 (DEFINITIONS) OF THE SUNSET SPECIFIC PLAN AND</w:t>
            </w:r>
            <w:r>
              <w:rPr>
                <w:rFonts w:ascii="Arial" w:hAnsi="Arial" w:cs="Arial"/>
                <w:color w:val="000000"/>
                <w:sz w:val="24"/>
                <w:szCs w:val="24"/>
              </w:rPr>
              <w:t xml:space="preserve"> </w:t>
            </w:r>
            <w:r w:rsidRPr="00F305CF">
              <w:rPr>
                <w:rFonts w:ascii="Arial" w:hAnsi="Arial" w:cs="Arial"/>
                <w:color w:val="000000"/>
                <w:sz w:val="24"/>
                <w:szCs w:val="24"/>
              </w:rPr>
              <w:t>ADOPTING AN ADDENDUM TO THE NEGATIVE</w:t>
            </w:r>
            <w:r>
              <w:rPr>
                <w:rFonts w:ascii="Arial" w:hAnsi="Arial" w:cs="Arial"/>
                <w:color w:val="000000"/>
                <w:sz w:val="24"/>
                <w:szCs w:val="24"/>
              </w:rPr>
              <w:t xml:space="preserve"> </w:t>
            </w:r>
            <w:r w:rsidRPr="00F305CF">
              <w:rPr>
                <w:rFonts w:ascii="Arial" w:hAnsi="Arial" w:cs="Arial"/>
                <w:color w:val="000000"/>
                <w:sz w:val="24"/>
                <w:szCs w:val="24"/>
              </w:rPr>
              <w:t>DECLARATION SUBJECT TO THE CALIFORNIA</w:t>
            </w:r>
            <w:r>
              <w:rPr>
                <w:rFonts w:ascii="Arial" w:hAnsi="Arial" w:cs="Arial"/>
                <w:color w:val="000000"/>
                <w:sz w:val="24"/>
                <w:szCs w:val="24"/>
              </w:rPr>
              <w:t xml:space="preserve"> </w:t>
            </w:r>
            <w:r w:rsidRPr="00F305CF">
              <w:rPr>
                <w:rFonts w:ascii="Arial" w:hAnsi="Arial" w:cs="Arial"/>
                <w:color w:val="000000"/>
                <w:sz w:val="24"/>
                <w:szCs w:val="24"/>
              </w:rPr>
              <w:t>ENVIRONMENTAL QUALITY ACT GUIDELINES SECTIONS</w:t>
            </w:r>
            <w:r>
              <w:rPr>
                <w:rFonts w:ascii="Arial" w:hAnsi="Arial" w:cs="Arial"/>
                <w:color w:val="000000"/>
                <w:sz w:val="24"/>
                <w:szCs w:val="24"/>
              </w:rPr>
              <w:t xml:space="preserve"> </w:t>
            </w:r>
            <w:r w:rsidRPr="00F305CF">
              <w:rPr>
                <w:rFonts w:ascii="Arial" w:hAnsi="Arial" w:cs="Arial"/>
                <w:color w:val="000000"/>
                <w:sz w:val="24"/>
                <w:szCs w:val="24"/>
              </w:rPr>
              <w:t>§15162 AND §15164</w:t>
            </w:r>
          </w:p>
        </w:tc>
        <w:tc>
          <w:tcPr>
            <w:tcW w:w="1718" w:type="dxa"/>
          </w:tcPr>
          <w:p w14:paraId="7A669DB6" w14:textId="0C9FA118" w:rsidR="00F305CF" w:rsidRDefault="00F305CF" w:rsidP="000520CB">
            <w:pPr>
              <w:spacing w:before="120" w:after="120"/>
              <w:jc w:val="center"/>
              <w:rPr>
                <w:rFonts w:ascii="Arial" w:hAnsi="Arial" w:cs="Arial"/>
                <w:sz w:val="24"/>
                <w:szCs w:val="24"/>
              </w:rPr>
            </w:pPr>
            <w:r>
              <w:rPr>
                <w:rFonts w:ascii="Arial" w:hAnsi="Arial" w:cs="Arial"/>
                <w:sz w:val="24"/>
                <w:szCs w:val="24"/>
              </w:rPr>
              <w:t>11/03/25</w:t>
            </w:r>
          </w:p>
        </w:tc>
      </w:tr>
      <w:tr w:rsidR="00F305CF" w:rsidRPr="00806E7B" w14:paraId="45F89543" w14:textId="77777777" w:rsidTr="0092779C">
        <w:tc>
          <w:tcPr>
            <w:tcW w:w="1406" w:type="dxa"/>
          </w:tcPr>
          <w:p w14:paraId="40543716" w14:textId="73AE5CC8" w:rsidR="00F305CF" w:rsidRDefault="00F305CF" w:rsidP="00D7344B">
            <w:pPr>
              <w:spacing w:before="120" w:after="120"/>
              <w:rPr>
                <w:rFonts w:ascii="Arial" w:hAnsi="Arial" w:cs="Arial"/>
                <w:sz w:val="24"/>
                <w:szCs w:val="24"/>
              </w:rPr>
            </w:pPr>
            <w:r>
              <w:rPr>
                <w:rFonts w:ascii="Arial" w:hAnsi="Arial" w:cs="Arial"/>
                <w:sz w:val="24"/>
                <w:szCs w:val="24"/>
              </w:rPr>
              <w:t>25-074</w:t>
            </w:r>
          </w:p>
        </w:tc>
        <w:tc>
          <w:tcPr>
            <w:tcW w:w="10214" w:type="dxa"/>
          </w:tcPr>
          <w:p w14:paraId="79D220D4" w14:textId="33A712FE" w:rsidR="00F305CF" w:rsidRPr="00777065" w:rsidRDefault="00F305CF" w:rsidP="00777065">
            <w:pPr>
              <w:spacing w:before="120" w:after="120"/>
              <w:jc w:val="both"/>
              <w:rPr>
                <w:rFonts w:ascii="Arial" w:hAnsi="Arial"/>
                <w:bCs/>
                <w:sz w:val="24"/>
              </w:rPr>
            </w:pPr>
            <w:r w:rsidRPr="00F305CF">
              <w:rPr>
                <w:rFonts w:ascii="Arial" w:hAnsi="Arial"/>
                <w:bCs/>
                <w:sz w:val="24"/>
              </w:rPr>
              <w:t>DEMAND REGISTER NO. 980</w:t>
            </w:r>
          </w:p>
        </w:tc>
        <w:tc>
          <w:tcPr>
            <w:tcW w:w="1718" w:type="dxa"/>
          </w:tcPr>
          <w:p w14:paraId="0D425D0E" w14:textId="3CFB53E0" w:rsidR="00F305CF" w:rsidRDefault="00F305CF" w:rsidP="00D7344B">
            <w:pPr>
              <w:spacing w:before="120" w:after="120"/>
              <w:jc w:val="center"/>
              <w:rPr>
                <w:rFonts w:ascii="Arial" w:hAnsi="Arial" w:cs="Arial"/>
                <w:sz w:val="24"/>
                <w:szCs w:val="24"/>
              </w:rPr>
            </w:pPr>
            <w:r>
              <w:rPr>
                <w:rFonts w:ascii="Arial" w:hAnsi="Arial" w:cs="Arial"/>
                <w:sz w:val="24"/>
                <w:szCs w:val="24"/>
              </w:rPr>
              <w:t>11/03/25</w:t>
            </w:r>
          </w:p>
        </w:tc>
      </w:tr>
      <w:tr w:rsidR="00F305CF" w:rsidRPr="00806E7B" w14:paraId="77CA85A0" w14:textId="77777777" w:rsidTr="0092779C">
        <w:tc>
          <w:tcPr>
            <w:tcW w:w="1406" w:type="dxa"/>
          </w:tcPr>
          <w:p w14:paraId="48F446BA" w14:textId="294DD2F3" w:rsidR="00F305CF" w:rsidRDefault="00F305CF" w:rsidP="000520CB">
            <w:pPr>
              <w:spacing w:before="120" w:after="120"/>
              <w:rPr>
                <w:rFonts w:ascii="Arial" w:hAnsi="Arial" w:cs="Arial"/>
                <w:sz w:val="24"/>
                <w:szCs w:val="24"/>
              </w:rPr>
            </w:pPr>
            <w:r>
              <w:rPr>
                <w:rFonts w:ascii="Arial" w:hAnsi="Arial" w:cs="Arial"/>
                <w:sz w:val="24"/>
                <w:szCs w:val="24"/>
              </w:rPr>
              <w:t>25-075</w:t>
            </w:r>
          </w:p>
        </w:tc>
        <w:tc>
          <w:tcPr>
            <w:tcW w:w="10214" w:type="dxa"/>
          </w:tcPr>
          <w:p w14:paraId="5E4A2B4E" w14:textId="3C95F13C" w:rsidR="00F305CF" w:rsidRPr="00777065" w:rsidRDefault="00F305CF" w:rsidP="000520CB">
            <w:pPr>
              <w:widowControl/>
              <w:autoSpaceDE w:val="0"/>
              <w:autoSpaceDN w:val="0"/>
              <w:adjustRightInd w:val="0"/>
              <w:spacing w:before="120" w:after="120"/>
              <w:jc w:val="both"/>
              <w:rPr>
                <w:rFonts w:ascii="Arial" w:hAnsi="Arial"/>
                <w:bCs/>
                <w:sz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APPROVING THE DESIGN AND</w:t>
            </w:r>
            <w:r>
              <w:rPr>
                <w:rFonts w:ascii="Arial" w:hAnsi="Arial" w:cs="Arial"/>
                <w:color w:val="000000"/>
                <w:sz w:val="24"/>
                <w:szCs w:val="24"/>
              </w:rPr>
              <w:t xml:space="preserve"> </w:t>
            </w:r>
            <w:r w:rsidRPr="00F305CF">
              <w:rPr>
                <w:rFonts w:ascii="Arial" w:hAnsi="Arial" w:cs="Arial"/>
                <w:color w:val="000000"/>
                <w:sz w:val="24"/>
                <w:szCs w:val="24"/>
              </w:rPr>
              <w:t>PLANS FOR THE CONSTRUCTION OF CIP 2602, CONCRETE REPAIR PROGRAM PHASE XV — CDBG</w:t>
            </w:r>
            <w:r>
              <w:rPr>
                <w:rFonts w:ascii="Arial" w:hAnsi="Arial" w:cs="Arial"/>
                <w:color w:val="000000"/>
                <w:sz w:val="24"/>
                <w:szCs w:val="24"/>
              </w:rPr>
              <w:t xml:space="preserve"> </w:t>
            </w:r>
            <w:r w:rsidRPr="00F305CF">
              <w:rPr>
                <w:rFonts w:ascii="Arial" w:hAnsi="Arial" w:cs="Arial"/>
                <w:color w:val="000000"/>
                <w:sz w:val="24"/>
                <w:szCs w:val="24"/>
              </w:rPr>
              <w:t>PROJECT NO. 602747-25, PURSUANT TO GOVERNMENT</w:t>
            </w:r>
            <w:r>
              <w:rPr>
                <w:rFonts w:ascii="Arial" w:hAnsi="Arial" w:cs="Arial"/>
                <w:color w:val="000000"/>
                <w:sz w:val="24"/>
                <w:szCs w:val="24"/>
              </w:rPr>
              <w:t xml:space="preserve"> </w:t>
            </w:r>
            <w:r w:rsidRPr="00F305CF">
              <w:rPr>
                <w:rFonts w:ascii="Arial" w:hAnsi="Arial" w:cs="Arial"/>
                <w:color w:val="000000"/>
                <w:sz w:val="24"/>
                <w:szCs w:val="24"/>
              </w:rPr>
              <w:t>CODE SECTION 830.6</w:t>
            </w:r>
          </w:p>
        </w:tc>
        <w:tc>
          <w:tcPr>
            <w:tcW w:w="1718" w:type="dxa"/>
          </w:tcPr>
          <w:p w14:paraId="5E6C3217" w14:textId="1B2B3F53" w:rsidR="00F305CF" w:rsidRDefault="00F305CF" w:rsidP="000520CB">
            <w:pPr>
              <w:spacing w:before="120" w:after="120"/>
              <w:jc w:val="center"/>
              <w:rPr>
                <w:rFonts w:ascii="Arial" w:hAnsi="Arial" w:cs="Arial"/>
                <w:sz w:val="24"/>
                <w:szCs w:val="24"/>
              </w:rPr>
            </w:pPr>
            <w:r>
              <w:rPr>
                <w:rFonts w:ascii="Arial" w:hAnsi="Arial" w:cs="Arial"/>
                <w:sz w:val="24"/>
                <w:szCs w:val="24"/>
              </w:rPr>
              <w:t>11/03/25</w:t>
            </w:r>
          </w:p>
        </w:tc>
      </w:tr>
      <w:tr w:rsidR="00F305CF" w:rsidRPr="00806E7B" w14:paraId="562452A7" w14:textId="77777777" w:rsidTr="0092779C">
        <w:tc>
          <w:tcPr>
            <w:tcW w:w="1406" w:type="dxa"/>
          </w:tcPr>
          <w:p w14:paraId="23E0DA9D" w14:textId="172138FC" w:rsidR="00F305CF" w:rsidRDefault="00F305CF" w:rsidP="000520CB">
            <w:pPr>
              <w:spacing w:before="120" w:after="120"/>
              <w:rPr>
                <w:rFonts w:ascii="Arial" w:hAnsi="Arial" w:cs="Arial"/>
                <w:sz w:val="24"/>
                <w:szCs w:val="24"/>
              </w:rPr>
            </w:pPr>
            <w:r>
              <w:rPr>
                <w:rFonts w:ascii="Arial" w:hAnsi="Arial" w:cs="Arial"/>
                <w:sz w:val="24"/>
                <w:szCs w:val="24"/>
              </w:rPr>
              <w:t>25-076</w:t>
            </w:r>
          </w:p>
        </w:tc>
        <w:tc>
          <w:tcPr>
            <w:tcW w:w="10214" w:type="dxa"/>
          </w:tcPr>
          <w:p w14:paraId="042F6DF0" w14:textId="2A546B57" w:rsidR="00F305CF" w:rsidRPr="00777065" w:rsidRDefault="00F305CF" w:rsidP="000520CB">
            <w:pPr>
              <w:widowControl/>
              <w:autoSpaceDE w:val="0"/>
              <w:autoSpaceDN w:val="0"/>
              <w:adjustRightInd w:val="0"/>
              <w:spacing w:before="120" w:after="120"/>
              <w:jc w:val="both"/>
              <w:rPr>
                <w:rFonts w:ascii="Arial" w:hAnsi="Arial"/>
                <w:bCs/>
                <w:sz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DECLARING ITS INTENTION TO</w:t>
            </w:r>
            <w:r>
              <w:rPr>
                <w:rFonts w:ascii="Arial" w:hAnsi="Arial" w:cs="Arial"/>
                <w:color w:val="000000"/>
                <w:sz w:val="24"/>
                <w:szCs w:val="24"/>
              </w:rPr>
              <w:t xml:space="preserve"> </w:t>
            </w:r>
            <w:r w:rsidRPr="00F305CF">
              <w:rPr>
                <w:rFonts w:ascii="Arial" w:hAnsi="Arial" w:cs="Arial"/>
                <w:color w:val="000000"/>
                <w:sz w:val="24"/>
                <w:szCs w:val="24"/>
              </w:rPr>
              <w:t>RENEW THE WEST HOLLYWOOD TOURISM</w:t>
            </w:r>
            <w:r w:rsidR="000520CB">
              <w:rPr>
                <w:rFonts w:ascii="Arial" w:hAnsi="Arial" w:cs="Arial"/>
                <w:color w:val="000000"/>
                <w:sz w:val="24"/>
                <w:szCs w:val="24"/>
              </w:rPr>
              <w:t xml:space="preserve"> </w:t>
            </w:r>
            <w:r w:rsidRPr="00F305CF">
              <w:rPr>
                <w:rFonts w:ascii="Arial" w:hAnsi="Arial" w:cs="Arial"/>
                <w:color w:val="000000"/>
                <w:sz w:val="24"/>
                <w:szCs w:val="24"/>
              </w:rPr>
              <w:t>IMPROVEMENT DISTRICT (</w:t>
            </w:r>
            <w:proofErr w:type="spellStart"/>
            <w:r w:rsidRPr="00F305CF">
              <w:rPr>
                <w:rFonts w:ascii="Arial" w:hAnsi="Arial" w:cs="Arial"/>
                <w:color w:val="000000"/>
                <w:sz w:val="24"/>
                <w:szCs w:val="24"/>
              </w:rPr>
              <w:t>WeHoTID</w:t>
            </w:r>
            <w:proofErr w:type="spellEnd"/>
            <w:r w:rsidRPr="00F305CF">
              <w:rPr>
                <w:rFonts w:ascii="Arial" w:hAnsi="Arial" w:cs="Arial"/>
                <w:color w:val="000000"/>
                <w:sz w:val="24"/>
                <w:szCs w:val="24"/>
              </w:rPr>
              <w:t>) AND FIXING THE</w:t>
            </w:r>
            <w:r>
              <w:rPr>
                <w:rFonts w:ascii="Arial" w:hAnsi="Arial" w:cs="Arial"/>
                <w:color w:val="000000"/>
                <w:sz w:val="24"/>
                <w:szCs w:val="24"/>
              </w:rPr>
              <w:t xml:space="preserve"> </w:t>
            </w:r>
            <w:r w:rsidRPr="00F305CF">
              <w:rPr>
                <w:rFonts w:ascii="Arial" w:hAnsi="Arial" w:cs="Arial"/>
                <w:color w:val="000000"/>
                <w:sz w:val="24"/>
                <w:szCs w:val="24"/>
              </w:rPr>
              <w:t>TIME AND PLACE OF A PUBLIC MEETING AND A PUBLIC</w:t>
            </w:r>
            <w:r>
              <w:rPr>
                <w:rFonts w:ascii="Arial" w:hAnsi="Arial" w:cs="Arial"/>
                <w:color w:val="000000"/>
                <w:sz w:val="24"/>
                <w:szCs w:val="24"/>
              </w:rPr>
              <w:t xml:space="preserve"> </w:t>
            </w:r>
            <w:r w:rsidRPr="00F305CF">
              <w:rPr>
                <w:rFonts w:ascii="Arial" w:hAnsi="Arial" w:cs="Arial"/>
                <w:color w:val="000000"/>
                <w:sz w:val="24"/>
                <w:szCs w:val="24"/>
              </w:rPr>
              <w:t>HEARING THEREON AND GIVING NOTICE THEREOF</w:t>
            </w:r>
          </w:p>
        </w:tc>
        <w:tc>
          <w:tcPr>
            <w:tcW w:w="1718" w:type="dxa"/>
          </w:tcPr>
          <w:p w14:paraId="2A994CCE" w14:textId="3EB450BF" w:rsidR="00F305CF" w:rsidRDefault="00F305CF" w:rsidP="000520CB">
            <w:pPr>
              <w:spacing w:before="120" w:after="120"/>
              <w:jc w:val="center"/>
              <w:rPr>
                <w:rFonts w:ascii="Arial" w:hAnsi="Arial" w:cs="Arial"/>
                <w:sz w:val="24"/>
                <w:szCs w:val="24"/>
              </w:rPr>
            </w:pPr>
            <w:r>
              <w:rPr>
                <w:rFonts w:ascii="Arial" w:hAnsi="Arial" w:cs="Arial"/>
                <w:sz w:val="24"/>
                <w:szCs w:val="24"/>
              </w:rPr>
              <w:t>11/03/25</w:t>
            </w:r>
          </w:p>
        </w:tc>
      </w:tr>
      <w:tr w:rsidR="00F305CF" w:rsidRPr="00806E7B" w14:paraId="315F8B08" w14:textId="77777777" w:rsidTr="0092779C">
        <w:tc>
          <w:tcPr>
            <w:tcW w:w="1406" w:type="dxa"/>
          </w:tcPr>
          <w:p w14:paraId="389D0B54" w14:textId="68AA649A" w:rsidR="00F305CF" w:rsidRDefault="00F305CF" w:rsidP="000520CB">
            <w:pPr>
              <w:spacing w:before="120" w:after="120"/>
              <w:rPr>
                <w:rFonts w:ascii="Arial" w:hAnsi="Arial" w:cs="Arial"/>
                <w:sz w:val="24"/>
                <w:szCs w:val="24"/>
              </w:rPr>
            </w:pPr>
            <w:r>
              <w:rPr>
                <w:rFonts w:ascii="Arial" w:hAnsi="Arial" w:cs="Arial"/>
                <w:sz w:val="24"/>
                <w:szCs w:val="24"/>
              </w:rPr>
              <w:t>25-077</w:t>
            </w:r>
          </w:p>
        </w:tc>
        <w:tc>
          <w:tcPr>
            <w:tcW w:w="10214" w:type="dxa"/>
          </w:tcPr>
          <w:p w14:paraId="7BC85FD7" w14:textId="74B0E43A" w:rsidR="00F305CF" w:rsidRPr="00777065" w:rsidRDefault="00F305CF" w:rsidP="000520CB">
            <w:pPr>
              <w:widowControl/>
              <w:autoSpaceDE w:val="0"/>
              <w:autoSpaceDN w:val="0"/>
              <w:adjustRightInd w:val="0"/>
              <w:spacing w:before="120" w:after="120"/>
              <w:jc w:val="both"/>
              <w:rPr>
                <w:rFonts w:ascii="Arial" w:hAnsi="Arial"/>
                <w:bCs/>
                <w:sz w:val="24"/>
              </w:rPr>
            </w:pPr>
            <w:r w:rsidRPr="00F305CF">
              <w:rPr>
                <w:rFonts w:ascii="Arial" w:hAnsi="Arial" w:cs="Arial"/>
                <w:color w:val="000000"/>
                <w:sz w:val="24"/>
                <w:szCs w:val="24"/>
              </w:rPr>
              <w:t>A RESOLUTION OF THE CITY COUNCIL OF THE CITY OF</w:t>
            </w:r>
            <w:r>
              <w:rPr>
                <w:rFonts w:ascii="Arial" w:hAnsi="Arial" w:cs="Arial"/>
                <w:color w:val="000000"/>
                <w:sz w:val="24"/>
                <w:szCs w:val="24"/>
              </w:rPr>
              <w:t xml:space="preserve"> </w:t>
            </w:r>
            <w:r w:rsidRPr="00F305CF">
              <w:rPr>
                <w:rFonts w:ascii="Arial" w:hAnsi="Arial" w:cs="Arial"/>
                <w:color w:val="000000"/>
                <w:sz w:val="24"/>
                <w:szCs w:val="24"/>
              </w:rPr>
              <w:t>WEST HOLLYWOOD INCREASING THE STIPEND</w:t>
            </w:r>
            <w:r>
              <w:rPr>
                <w:rFonts w:ascii="Arial" w:hAnsi="Arial" w:cs="Arial"/>
                <w:color w:val="000000"/>
                <w:sz w:val="24"/>
                <w:szCs w:val="24"/>
              </w:rPr>
              <w:t xml:space="preserve"> </w:t>
            </w:r>
            <w:r w:rsidRPr="00F305CF">
              <w:rPr>
                <w:rFonts w:ascii="Arial" w:hAnsi="Arial" w:cs="Arial"/>
                <w:color w:val="000000"/>
                <w:sz w:val="24"/>
                <w:szCs w:val="24"/>
              </w:rPr>
              <w:t>AMOUNT PAID TO ADVISORY BOARD AND</w:t>
            </w:r>
            <w:r>
              <w:rPr>
                <w:rFonts w:ascii="Arial" w:hAnsi="Arial" w:cs="Arial"/>
                <w:color w:val="000000"/>
                <w:sz w:val="24"/>
                <w:szCs w:val="24"/>
              </w:rPr>
              <w:t xml:space="preserve"> </w:t>
            </w:r>
            <w:r w:rsidRPr="00F305CF">
              <w:rPr>
                <w:rFonts w:ascii="Arial" w:hAnsi="Arial" w:cs="Arial"/>
                <w:color w:val="000000"/>
                <w:sz w:val="24"/>
                <w:szCs w:val="24"/>
              </w:rPr>
              <w:t>COMMISSION MEMBERS AND RESCINDING</w:t>
            </w:r>
            <w:r>
              <w:rPr>
                <w:rFonts w:ascii="Arial" w:hAnsi="Arial" w:cs="Arial"/>
                <w:color w:val="000000"/>
                <w:sz w:val="24"/>
                <w:szCs w:val="24"/>
              </w:rPr>
              <w:t xml:space="preserve"> </w:t>
            </w:r>
            <w:r w:rsidRPr="00F305CF">
              <w:rPr>
                <w:rFonts w:ascii="Arial" w:hAnsi="Arial" w:cs="Arial"/>
                <w:color w:val="000000"/>
                <w:sz w:val="24"/>
                <w:szCs w:val="24"/>
              </w:rPr>
              <w:t>RESOLUTION NO. 24-058</w:t>
            </w:r>
          </w:p>
        </w:tc>
        <w:tc>
          <w:tcPr>
            <w:tcW w:w="1718" w:type="dxa"/>
          </w:tcPr>
          <w:p w14:paraId="5111C280" w14:textId="6466E803" w:rsidR="00F305CF" w:rsidRDefault="00F305CF" w:rsidP="000520CB">
            <w:pPr>
              <w:spacing w:before="120" w:after="120"/>
              <w:jc w:val="center"/>
              <w:rPr>
                <w:rFonts w:ascii="Arial" w:hAnsi="Arial" w:cs="Arial"/>
                <w:sz w:val="24"/>
                <w:szCs w:val="24"/>
              </w:rPr>
            </w:pPr>
            <w:r>
              <w:rPr>
                <w:rFonts w:ascii="Arial" w:hAnsi="Arial" w:cs="Arial"/>
                <w:sz w:val="24"/>
                <w:szCs w:val="24"/>
              </w:rPr>
              <w:t>11/03/25</w:t>
            </w:r>
          </w:p>
        </w:tc>
      </w:tr>
      <w:tr w:rsidR="000520CB" w:rsidRPr="00806E7B" w14:paraId="3D7341AA" w14:textId="77777777" w:rsidTr="0092779C">
        <w:tc>
          <w:tcPr>
            <w:tcW w:w="1406" w:type="dxa"/>
          </w:tcPr>
          <w:p w14:paraId="4FB16BEC" w14:textId="01DD6715" w:rsidR="000520CB" w:rsidRDefault="005F5383" w:rsidP="000520CB">
            <w:pPr>
              <w:spacing w:before="120" w:after="120"/>
              <w:rPr>
                <w:rFonts w:ascii="Arial" w:hAnsi="Arial" w:cs="Arial"/>
                <w:sz w:val="24"/>
                <w:szCs w:val="24"/>
              </w:rPr>
            </w:pPr>
            <w:r>
              <w:rPr>
                <w:rFonts w:ascii="Arial" w:hAnsi="Arial" w:cs="Arial"/>
                <w:sz w:val="24"/>
                <w:szCs w:val="24"/>
              </w:rPr>
              <w:t>25-078</w:t>
            </w:r>
          </w:p>
        </w:tc>
        <w:tc>
          <w:tcPr>
            <w:tcW w:w="10214" w:type="dxa"/>
          </w:tcPr>
          <w:p w14:paraId="64861393" w14:textId="219E6E57" w:rsidR="000520CB" w:rsidRPr="00F305CF" w:rsidRDefault="005F5383" w:rsidP="000520CB">
            <w:pPr>
              <w:widowControl/>
              <w:autoSpaceDE w:val="0"/>
              <w:autoSpaceDN w:val="0"/>
              <w:adjustRightInd w:val="0"/>
              <w:spacing w:before="120" w:after="120"/>
              <w:jc w:val="both"/>
              <w:rPr>
                <w:rFonts w:ascii="Arial" w:hAnsi="Arial" w:cs="Arial"/>
                <w:color w:val="000000"/>
                <w:sz w:val="24"/>
                <w:szCs w:val="24"/>
              </w:rPr>
            </w:pPr>
            <w:r w:rsidRPr="005F5383">
              <w:rPr>
                <w:rFonts w:ascii="Arial" w:hAnsi="Arial" w:cs="Arial"/>
                <w:color w:val="000000"/>
                <w:sz w:val="24"/>
                <w:szCs w:val="24"/>
              </w:rPr>
              <w:t>APPROVAL OF DEMAND REGISTER NO. 981</w:t>
            </w:r>
          </w:p>
        </w:tc>
        <w:tc>
          <w:tcPr>
            <w:tcW w:w="1718" w:type="dxa"/>
          </w:tcPr>
          <w:p w14:paraId="06A9DC40" w14:textId="2C7EBEBE" w:rsidR="000520CB" w:rsidRDefault="005F5383" w:rsidP="000520CB">
            <w:pPr>
              <w:spacing w:before="120" w:after="120"/>
              <w:jc w:val="center"/>
              <w:rPr>
                <w:rFonts w:ascii="Arial" w:hAnsi="Arial" w:cs="Arial"/>
                <w:sz w:val="24"/>
                <w:szCs w:val="24"/>
              </w:rPr>
            </w:pPr>
            <w:r>
              <w:rPr>
                <w:rFonts w:ascii="Arial" w:hAnsi="Arial" w:cs="Arial"/>
                <w:sz w:val="24"/>
                <w:szCs w:val="24"/>
              </w:rPr>
              <w:t>12/01/25</w:t>
            </w:r>
          </w:p>
        </w:tc>
      </w:tr>
      <w:tr w:rsidR="000520CB" w:rsidRPr="00806E7B" w14:paraId="048B1375" w14:textId="77777777" w:rsidTr="0092779C">
        <w:tc>
          <w:tcPr>
            <w:tcW w:w="1406" w:type="dxa"/>
          </w:tcPr>
          <w:p w14:paraId="7085839A" w14:textId="77777777" w:rsidR="000520CB" w:rsidRDefault="000520CB" w:rsidP="000520CB">
            <w:pPr>
              <w:spacing w:before="120" w:after="120"/>
              <w:rPr>
                <w:rFonts w:ascii="Arial" w:hAnsi="Arial" w:cs="Arial"/>
                <w:sz w:val="24"/>
                <w:szCs w:val="24"/>
              </w:rPr>
            </w:pPr>
          </w:p>
        </w:tc>
        <w:tc>
          <w:tcPr>
            <w:tcW w:w="10214" w:type="dxa"/>
          </w:tcPr>
          <w:p w14:paraId="4D16A5C1" w14:textId="77777777" w:rsidR="000520CB" w:rsidRPr="00F305CF" w:rsidRDefault="000520CB" w:rsidP="000520CB">
            <w:pPr>
              <w:widowControl/>
              <w:autoSpaceDE w:val="0"/>
              <w:autoSpaceDN w:val="0"/>
              <w:adjustRightInd w:val="0"/>
              <w:spacing w:before="120" w:after="120"/>
              <w:jc w:val="both"/>
              <w:rPr>
                <w:rFonts w:ascii="Arial" w:hAnsi="Arial" w:cs="Arial"/>
                <w:color w:val="000000"/>
                <w:sz w:val="24"/>
                <w:szCs w:val="24"/>
              </w:rPr>
            </w:pPr>
          </w:p>
        </w:tc>
        <w:tc>
          <w:tcPr>
            <w:tcW w:w="1718" w:type="dxa"/>
          </w:tcPr>
          <w:p w14:paraId="78E1ABDC" w14:textId="77777777" w:rsidR="000520CB" w:rsidRDefault="000520CB" w:rsidP="000520CB">
            <w:pPr>
              <w:spacing w:before="120" w:after="120"/>
              <w:jc w:val="center"/>
              <w:rPr>
                <w:rFonts w:ascii="Arial" w:hAnsi="Arial" w:cs="Arial"/>
                <w:sz w:val="24"/>
                <w:szCs w:val="24"/>
              </w:rPr>
            </w:pPr>
          </w:p>
        </w:tc>
      </w:tr>
      <w:tr w:rsidR="000520CB" w:rsidRPr="00806E7B" w14:paraId="6DA5711C" w14:textId="77777777" w:rsidTr="0092779C">
        <w:tc>
          <w:tcPr>
            <w:tcW w:w="1406" w:type="dxa"/>
          </w:tcPr>
          <w:p w14:paraId="01FF7727" w14:textId="77777777" w:rsidR="000520CB" w:rsidRDefault="000520CB" w:rsidP="000520CB">
            <w:pPr>
              <w:spacing w:before="120" w:after="120"/>
              <w:rPr>
                <w:rFonts w:ascii="Arial" w:hAnsi="Arial" w:cs="Arial"/>
                <w:sz w:val="24"/>
                <w:szCs w:val="24"/>
              </w:rPr>
            </w:pPr>
          </w:p>
        </w:tc>
        <w:tc>
          <w:tcPr>
            <w:tcW w:w="10214" w:type="dxa"/>
          </w:tcPr>
          <w:p w14:paraId="408ABDF4" w14:textId="77777777" w:rsidR="000520CB" w:rsidRPr="00F305CF" w:rsidRDefault="000520CB" w:rsidP="000520CB">
            <w:pPr>
              <w:widowControl/>
              <w:autoSpaceDE w:val="0"/>
              <w:autoSpaceDN w:val="0"/>
              <w:adjustRightInd w:val="0"/>
              <w:spacing w:before="120" w:after="120"/>
              <w:jc w:val="both"/>
              <w:rPr>
                <w:rFonts w:ascii="Arial" w:hAnsi="Arial" w:cs="Arial"/>
                <w:color w:val="000000"/>
                <w:sz w:val="24"/>
                <w:szCs w:val="24"/>
              </w:rPr>
            </w:pPr>
          </w:p>
        </w:tc>
        <w:tc>
          <w:tcPr>
            <w:tcW w:w="1718" w:type="dxa"/>
          </w:tcPr>
          <w:p w14:paraId="25A6089F" w14:textId="77777777" w:rsidR="000520CB" w:rsidRDefault="000520CB" w:rsidP="000520CB">
            <w:pPr>
              <w:spacing w:before="120" w:after="120"/>
              <w:jc w:val="center"/>
              <w:rPr>
                <w:rFonts w:ascii="Arial" w:hAnsi="Arial" w:cs="Arial"/>
                <w:sz w:val="24"/>
                <w:szCs w:val="24"/>
              </w:rPr>
            </w:pPr>
          </w:p>
        </w:tc>
      </w:tr>
    </w:tbl>
    <w:p w14:paraId="30CD25CC" w14:textId="77777777" w:rsidR="00152738" w:rsidRPr="00806E7B" w:rsidRDefault="00152738">
      <w:pPr>
        <w:rPr>
          <w:rFonts w:ascii="Arial" w:hAnsi="Arial" w:cs="Arial"/>
          <w:sz w:val="24"/>
          <w:szCs w:val="24"/>
        </w:rPr>
      </w:pPr>
    </w:p>
    <w:p w14:paraId="492FD6E1" w14:textId="77777777" w:rsidR="0061201E" w:rsidRPr="00806E7B" w:rsidRDefault="0061201E">
      <w:pPr>
        <w:rPr>
          <w:rFonts w:ascii="Arial" w:hAnsi="Arial" w:cs="Arial"/>
          <w:sz w:val="24"/>
          <w:szCs w:val="24"/>
        </w:rPr>
      </w:pPr>
    </w:p>
    <w:p w14:paraId="4B53526D" w14:textId="77777777" w:rsidR="00671E07" w:rsidRPr="00806E7B" w:rsidRDefault="00671E07" w:rsidP="00C45689">
      <w:pPr>
        <w:rPr>
          <w:rFonts w:ascii="Arial" w:hAnsi="Arial" w:cs="Arial"/>
          <w:sz w:val="24"/>
          <w:szCs w:val="24"/>
        </w:rPr>
      </w:pPr>
    </w:p>
    <w:sectPr w:rsidR="00671E07" w:rsidRPr="00806E7B" w:rsidSect="00D06A03">
      <w:headerReference w:type="default" r:id="rId8"/>
      <w:footerReference w:type="default" r:id="rId9"/>
      <w:pgSz w:w="15840" w:h="12240" w:orient="landscape" w:code="1"/>
      <w:pgMar w:top="1440" w:right="1170" w:bottom="720" w:left="1440" w:header="288" w:footer="288"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0B9F" w14:textId="77777777" w:rsidR="00247E0E" w:rsidRDefault="00247E0E">
      <w:r>
        <w:separator/>
      </w:r>
    </w:p>
  </w:endnote>
  <w:endnote w:type="continuationSeparator" w:id="0">
    <w:p w14:paraId="4E086A02" w14:textId="77777777" w:rsidR="00247E0E" w:rsidRDefault="0024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BA64" w14:textId="77777777" w:rsidR="00C2088A" w:rsidRDefault="00C2088A">
    <w:pPr>
      <w:pStyle w:val="Footer"/>
      <w:rPr>
        <w:sz w:val="16"/>
      </w:rPr>
    </w:pPr>
    <w:r>
      <w:rPr>
        <w:sz w:val="16"/>
      </w:rPr>
      <w:t>g:\City Clerk\Resolutions\93-curr.log</w:t>
    </w:r>
  </w:p>
  <w:p w14:paraId="77056CF6" w14:textId="55F2DC79" w:rsidR="00C2088A" w:rsidRDefault="00C2088A">
    <w:pPr>
      <w:pStyle w:val="Footer"/>
      <w:rPr>
        <w:rStyle w:val="PageNumbe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234</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DATE  \l </w:instrText>
    </w:r>
    <w:r>
      <w:rPr>
        <w:rStyle w:val="PageNumber"/>
        <w:sz w:val="16"/>
      </w:rPr>
      <w:fldChar w:fldCharType="separate"/>
    </w:r>
    <w:r w:rsidR="000520CB">
      <w:rPr>
        <w:rStyle w:val="PageNumber"/>
        <w:noProof/>
        <w:sz w:val="16"/>
      </w:rPr>
      <w:t>12/2/2025</w:t>
    </w:r>
    <w:r>
      <w:rPr>
        <w:rStyle w:val="PageNumber"/>
        <w:sz w:val="16"/>
      </w:rPr>
      <w:fldChar w:fldCharType="end"/>
    </w:r>
  </w:p>
  <w:p w14:paraId="26320318" w14:textId="77777777" w:rsidR="00C2088A" w:rsidRDefault="00C208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5132" w14:textId="77777777" w:rsidR="00247E0E" w:rsidRDefault="00247E0E">
      <w:r>
        <w:separator/>
      </w:r>
    </w:p>
  </w:footnote>
  <w:footnote w:type="continuationSeparator" w:id="0">
    <w:p w14:paraId="31B33F77" w14:textId="77777777" w:rsidR="00247E0E" w:rsidRDefault="0024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A1CB" w14:textId="77777777" w:rsidR="00C2088A" w:rsidRPr="00C25636" w:rsidRDefault="00C2088A" w:rsidP="000A47A3">
    <w:pPr>
      <w:pStyle w:val="Header"/>
      <w:ind w:left="-90"/>
      <w:jc w:val="center"/>
      <w:rPr>
        <w:rFonts w:ascii="Calibri" w:hAnsi="Calibri" w:cs="Calibri"/>
        <w:b/>
        <w:sz w:val="24"/>
      </w:rPr>
    </w:pPr>
    <w:r w:rsidRPr="00C25636">
      <w:rPr>
        <w:rFonts w:ascii="Calibri" w:hAnsi="Calibri" w:cs="Calibri"/>
        <w:b/>
        <w:sz w:val="24"/>
      </w:rPr>
      <w:t>RESOLUTION LOG</w:t>
    </w:r>
  </w:p>
  <w:p w14:paraId="0E2EEF19" w14:textId="77777777" w:rsidR="00C2088A" w:rsidRPr="00C25636" w:rsidRDefault="00C2088A">
    <w:pPr>
      <w:pStyle w:val="Header"/>
      <w:jc w:val="center"/>
      <w:rPr>
        <w:rFonts w:ascii="Calibri" w:hAnsi="Calibri" w:cs="Calibri"/>
        <w:b/>
        <w:sz w:val="24"/>
      </w:rPr>
    </w:pPr>
  </w:p>
  <w:tbl>
    <w:tblPr>
      <w:tblW w:w="13320" w:type="dxa"/>
      <w:tblInd w:w="1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1350"/>
      <w:gridCol w:w="10270"/>
      <w:gridCol w:w="1700"/>
    </w:tblGrid>
    <w:tr w:rsidR="00C2088A" w:rsidRPr="00C25636" w14:paraId="170B8E9F" w14:textId="77777777" w:rsidTr="00047E56">
      <w:tc>
        <w:tcPr>
          <w:tcW w:w="1350" w:type="dxa"/>
          <w:shd w:val="pct20" w:color="auto" w:fill="auto"/>
        </w:tcPr>
        <w:p w14:paraId="3997396C" w14:textId="77777777" w:rsidR="00C2088A" w:rsidRPr="00C25636" w:rsidRDefault="00C2088A">
          <w:pPr>
            <w:pStyle w:val="Header"/>
            <w:jc w:val="center"/>
            <w:rPr>
              <w:rFonts w:ascii="Calibri" w:hAnsi="Calibri" w:cs="Calibri"/>
              <w:b/>
              <w:sz w:val="24"/>
            </w:rPr>
          </w:pPr>
          <w:r w:rsidRPr="00C25636">
            <w:rPr>
              <w:rFonts w:ascii="Calibri" w:hAnsi="Calibri" w:cs="Calibri"/>
              <w:b/>
            </w:rPr>
            <w:t>Number</w:t>
          </w:r>
        </w:p>
      </w:tc>
      <w:tc>
        <w:tcPr>
          <w:tcW w:w="10270" w:type="dxa"/>
          <w:tcBorders>
            <w:left w:val="nil"/>
          </w:tcBorders>
          <w:shd w:val="pct20" w:color="auto" w:fill="auto"/>
        </w:tcPr>
        <w:p w14:paraId="7982A592" w14:textId="77777777" w:rsidR="00C2088A" w:rsidRPr="00C25636" w:rsidRDefault="00C2088A" w:rsidP="009D2BA0">
          <w:pPr>
            <w:pStyle w:val="Header"/>
            <w:rPr>
              <w:rFonts w:ascii="Calibri" w:hAnsi="Calibri" w:cs="Calibri"/>
              <w:b/>
              <w:sz w:val="24"/>
            </w:rPr>
          </w:pPr>
          <w:r w:rsidRPr="00C25636">
            <w:rPr>
              <w:rFonts w:ascii="Calibri" w:hAnsi="Calibri" w:cs="Calibri"/>
              <w:b/>
            </w:rPr>
            <w:t>Description of Resolution</w:t>
          </w:r>
        </w:p>
      </w:tc>
      <w:tc>
        <w:tcPr>
          <w:tcW w:w="1700" w:type="dxa"/>
          <w:tcBorders>
            <w:left w:val="nil"/>
          </w:tcBorders>
          <w:shd w:val="pct10" w:color="auto" w:fill="auto"/>
        </w:tcPr>
        <w:p w14:paraId="2416BADE" w14:textId="77777777" w:rsidR="00C2088A" w:rsidRPr="00C25636" w:rsidRDefault="00C2088A" w:rsidP="00CE7CD8">
          <w:pPr>
            <w:pStyle w:val="Header"/>
            <w:ind w:left="-18"/>
            <w:jc w:val="center"/>
            <w:rPr>
              <w:rFonts w:ascii="Calibri" w:hAnsi="Calibri" w:cs="Calibri"/>
              <w:b/>
              <w:sz w:val="24"/>
            </w:rPr>
          </w:pPr>
          <w:r w:rsidRPr="00C25636">
            <w:rPr>
              <w:rFonts w:ascii="Calibri" w:hAnsi="Calibri" w:cs="Calibri"/>
              <w:b/>
            </w:rPr>
            <w:t>Date Adopted</w:t>
          </w:r>
        </w:p>
      </w:tc>
    </w:tr>
  </w:tbl>
  <w:p w14:paraId="316B378A" w14:textId="77777777" w:rsidR="00C2088A" w:rsidRDefault="00C2088A">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DEC4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E0FA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4818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9EF5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C4AB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14A2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82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7063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2E7D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378E"/>
    <w:lvl w:ilvl="0">
      <w:start w:val="1"/>
      <w:numFmt w:val="bullet"/>
      <w:pStyle w:val="ListBullet"/>
      <w:lvlText w:val=""/>
      <w:lvlJc w:val="left"/>
      <w:pPr>
        <w:tabs>
          <w:tab w:val="num" w:pos="360"/>
        </w:tabs>
        <w:ind w:left="360" w:hanging="360"/>
      </w:pPr>
      <w:rPr>
        <w:rFonts w:ascii="Symbol" w:hAnsi="Symbol" w:hint="default"/>
      </w:rPr>
    </w:lvl>
  </w:abstractNum>
  <w:num w:numId="1" w16cid:durableId="576327181">
    <w:abstractNumId w:val="9"/>
  </w:num>
  <w:num w:numId="2" w16cid:durableId="1056859184">
    <w:abstractNumId w:val="7"/>
  </w:num>
  <w:num w:numId="3" w16cid:durableId="1648053877">
    <w:abstractNumId w:val="6"/>
  </w:num>
  <w:num w:numId="4" w16cid:durableId="547300037">
    <w:abstractNumId w:val="5"/>
  </w:num>
  <w:num w:numId="5" w16cid:durableId="334891543">
    <w:abstractNumId w:val="4"/>
  </w:num>
  <w:num w:numId="6" w16cid:durableId="1316835475">
    <w:abstractNumId w:val="8"/>
  </w:num>
  <w:num w:numId="7" w16cid:durableId="1726954015">
    <w:abstractNumId w:val="3"/>
  </w:num>
  <w:num w:numId="8" w16cid:durableId="1928078341">
    <w:abstractNumId w:val="2"/>
  </w:num>
  <w:num w:numId="9" w16cid:durableId="159128866">
    <w:abstractNumId w:val="1"/>
  </w:num>
  <w:num w:numId="10" w16cid:durableId="174024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07"/>
    <w:rsid w:val="000004C4"/>
    <w:rsid w:val="00000F45"/>
    <w:rsid w:val="00001023"/>
    <w:rsid w:val="00001D51"/>
    <w:rsid w:val="00003F33"/>
    <w:rsid w:val="0000408F"/>
    <w:rsid w:val="000046E5"/>
    <w:rsid w:val="000058FE"/>
    <w:rsid w:val="00005C82"/>
    <w:rsid w:val="00006CDA"/>
    <w:rsid w:val="00007D09"/>
    <w:rsid w:val="00007F29"/>
    <w:rsid w:val="00014317"/>
    <w:rsid w:val="00014535"/>
    <w:rsid w:val="00014A09"/>
    <w:rsid w:val="00014F58"/>
    <w:rsid w:val="000169CB"/>
    <w:rsid w:val="00016E75"/>
    <w:rsid w:val="00016F52"/>
    <w:rsid w:val="0002297C"/>
    <w:rsid w:val="000256D8"/>
    <w:rsid w:val="00025736"/>
    <w:rsid w:val="00026338"/>
    <w:rsid w:val="00027487"/>
    <w:rsid w:val="00031588"/>
    <w:rsid w:val="0003319F"/>
    <w:rsid w:val="00033CD6"/>
    <w:rsid w:val="0003477B"/>
    <w:rsid w:val="00037990"/>
    <w:rsid w:val="00037C7D"/>
    <w:rsid w:val="000402D7"/>
    <w:rsid w:val="0004053B"/>
    <w:rsid w:val="0004061D"/>
    <w:rsid w:val="0004102F"/>
    <w:rsid w:val="0004187B"/>
    <w:rsid w:val="00042199"/>
    <w:rsid w:val="00042D76"/>
    <w:rsid w:val="000434C6"/>
    <w:rsid w:val="000442AA"/>
    <w:rsid w:val="00044B10"/>
    <w:rsid w:val="00044FE5"/>
    <w:rsid w:val="00046203"/>
    <w:rsid w:val="00047B01"/>
    <w:rsid w:val="00047E56"/>
    <w:rsid w:val="00050B6E"/>
    <w:rsid w:val="00051B3D"/>
    <w:rsid w:val="00051C6A"/>
    <w:rsid w:val="000520CB"/>
    <w:rsid w:val="00054120"/>
    <w:rsid w:val="000559FF"/>
    <w:rsid w:val="00056925"/>
    <w:rsid w:val="00056F47"/>
    <w:rsid w:val="00057421"/>
    <w:rsid w:val="00057503"/>
    <w:rsid w:val="0005765D"/>
    <w:rsid w:val="000579B3"/>
    <w:rsid w:val="00057CBF"/>
    <w:rsid w:val="00060C72"/>
    <w:rsid w:val="00060EE6"/>
    <w:rsid w:val="000613B1"/>
    <w:rsid w:val="000621C2"/>
    <w:rsid w:val="000625F6"/>
    <w:rsid w:val="00063BFA"/>
    <w:rsid w:val="0006435A"/>
    <w:rsid w:val="00065A44"/>
    <w:rsid w:val="00071B7E"/>
    <w:rsid w:val="00072429"/>
    <w:rsid w:val="00073173"/>
    <w:rsid w:val="00074163"/>
    <w:rsid w:val="000760C9"/>
    <w:rsid w:val="00076A34"/>
    <w:rsid w:val="000770B2"/>
    <w:rsid w:val="00080166"/>
    <w:rsid w:val="0008080D"/>
    <w:rsid w:val="00081872"/>
    <w:rsid w:val="00081FF9"/>
    <w:rsid w:val="00084B35"/>
    <w:rsid w:val="0008591E"/>
    <w:rsid w:val="00086CED"/>
    <w:rsid w:val="000878AA"/>
    <w:rsid w:val="000917E3"/>
    <w:rsid w:val="000920A2"/>
    <w:rsid w:val="000922D4"/>
    <w:rsid w:val="0009297C"/>
    <w:rsid w:val="00092F18"/>
    <w:rsid w:val="000947E0"/>
    <w:rsid w:val="000949CF"/>
    <w:rsid w:val="00095CFC"/>
    <w:rsid w:val="00095E37"/>
    <w:rsid w:val="00096999"/>
    <w:rsid w:val="00097A31"/>
    <w:rsid w:val="000A0871"/>
    <w:rsid w:val="000A165A"/>
    <w:rsid w:val="000A26F5"/>
    <w:rsid w:val="000A3835"/>
    <w:rsid w:val="000A3B41"/>
    <w:rsid w:val="000A47A3"/>
    <w:rsid w:val="000A4BE9"/>
    <w:rsid w:val="000A5215"/>
    <w:rsid w:val="000A5D67"/>
    <w:rsid w:val="000A62BF"/>
    <w:rsid w:val="000A672B"/>
    <w:rsid w:val="000A6D3D"/>
    <w:rsid w:val="000A73E6"/>
    <w:rsid w:val="000A75B0"/>
    <w:rsid w:val="000A77F1"/>
    <w:rsid w:val="000A7834"/>
    <w:rsid w:val="000B0F8C"/>
    <w:rsid w:val="000B25C5"/>
    <w:rsid w:val="000B298C"/>
    <w:rsid w:val="000B2E77"/>
    <w:rsid w:val="000B3275"/>
    <w:rsid w:val="000B34D0"/>
    <w:rsid w:val="000B36A3"/>
    <w:rsid w:val="000B392E"/>
    <w:rsid w:val="000B668A"/>
    <w:rsid w:val="000B66DF"/>
    <w:rsid w:val="000B6F19"/>
    <w:rsid w:val="000B791D"/>
    <w:rsid w:val="000B7E7B"/>
    <w:rsid w:val="000C054E"/>
    <w:rsid w:val="000C0DE4"/>
    <w:rsid w:val="000C1119"/>
    <w:rsid w:val="000C134F"/>
    <w:rsid w:val="000C1AB9"/>
    <w:rsid w:val="000C1BA7"/>
    <w:rsid w:val="000C206A"/>
    <w:rsid w:val="000C2A3E"/>
    <w:rsid w:val="000C2F86"/>
    <w:rsid w:val="000C306B"/>
    <w:rsid w:val="000C330F"/>
    <w:rsid w:val="000C5171"/>
    <w:rsid w:val="000C5439"/>
    <w:rsid w:val="000C57D4"/>
    <w:rsid w:val="000C602F"/>
    <w:rsid w:val="000D038F"/>
    <w:rsid w:val="000D0C5D"/>
    <w:rsid w:val="000D1ECC"/>
    <w:rsid w:val="000D2300"/>
    <w:rsid w:val="000D23A6"/>
    <w:rsid w:val="000D2432"/>
    <w:rsid w:val="000D245A"/>
    <w:rsid w:val="000D2630"/>
    <w:rsid w:val="000D3294"/>
    <w:rsid w:val="000D4A47"/>
    <w:rsid w:val="000D4ADC"/>
    <w:rsid w:val="000D571C"/>
    <w:rsid w:val="000D6844"/>
    <w:rsid w:val="000D6D46"/>
    <w:rsid w:val="000D726E"/>
    <w:rsid w:val="000E0116"/>
    <w:rsid w:val="000E020B"/>
    <w:rsid w:val="000E0406"/>
    <w:rsid w:val="000E04AA"/>
    <w:rsid w:val="000E0BED"/>
    <w:rsid w:val="000E1469"/>
    <w:rsid w:val="000E1A78"/>
    <w:rsid w:val="000E1C84"/>
    <w:rsid w:val="000E2BD7"/>
    <w:rsid w:val="000E3AA9"/>
    <w:rsid w:val="000E406C"/>
    <w:rsid w:val="000E49C0"/>
    <w:rsid w:val="000E553C"/>
    <w:rsid w:val="000E7CCA"/>
    <w:rsid w:val="000F030E"/>
    <w:rsid w:val="000F076D"/>
    <w:rsid w:val="000F1D9C"/>
    <w:rsid w:val="000F24BB"/>
    <w:rsid w:val="000F32C4"/>
    <w:rsid w:val="000F39A9"/>
    <w:rsid w:val="000F3EE6"/>
    <w:rsid w:val="000F5035"/>
    <w:rsid w:val="000F5411"/>
    <w:rsid w:val="000F5B8B"/>
    <w:rsid w:val="000F6EDD"/>
    <w:rsid w:val="000F78A3"/>
    <w:rsid w:val="00100779"/>
    <w:rsid w:val="001009E8"/>
    <w:rsid w:val="00100A28"/>
    <w:rsid w:val="0010210A"/>
    <w:rsid w:val="00103409"/>
    <w:rsid w:val="00106792"/>
    <w:rsid w:val="00107947"/>
    <w:rsid w:val="00107B59"/>
    <w:rsid w:val="00107FEC"/>
    <w:rsid w:val="00112318"/>
    <w:rsid w:val="00113DCC"/>
    <w:rsid w:val="00114192"/>
    <w:rsid w:val="001148CC"/>
    <w:rsid w:val="00114A3C"/>
    <w:rsid w:val="00117449"/>
    <w:rsid w:val="00121341"/>
    <w:rsid w:val="001215E8"/>
    <w:rsid w:val="00122290"/>
    <w:rsid w:val="001225DF"/>
    <w:rsid w:val="00122B14"/>
    <w:rsid w:val="00122C28"/>
    <w:rsid w:val="00123348"/>
    <w:rsid w:val="00124D61"/>
    <w:rsid w:val="001256AD"/>
    <w:rsid w:val="00125860"/>
    <w:rsid w:val="001265F8"/>
    <w:rsid w:val="00126ADB"/>
    <w:rsid w:val="00127EE3"/>
    <w:rsid w:val="001300F9"/>
    <w:rsid w:val="0013179B"/>
    <w:rsid w:val="00132665"/>
    <w:rsid w:val="00133CA4"/>
    <w:rsid w:val="00134CF2"/>
    <w:rsid w:val="00136A91"/>
    <w:rsid w:val="001370A0"/>
    <w:rsid w:val="00137B5D"/>
    <w:rsid w:val="00137E47"/>
    <w:rsid w:val="00142181"/>
    <w:rsid w:val="001427E4"/>
    <w:rsid w:val="0014286E"/>
    <w:rsid w:val="00143418"/>
    <w:rsid w:val="0014416B"/>
    <w:rsid w:val="001450C8"/>
    <w:rsid w:val="00145DD0"/>
    <w:rsid w:val="00146A6F"/>
    <w:rsid w:val="0015262A"/>
    <w:rsid w:val="00152738"/>
    <w:rsid w:val="0015321A"/>
    <w:rsid w:val="0015375C"/>
    <w:rsid w:val="001547BA"/>
    <w:rsid w:val="00155C05"/>
    <w:rsid w:val="001612CA"/>
    <w:rsid w:val="0016213E"/>
    <w:rsid w:val="001652F3"/>
    <w:rsid w:val="00165FB7"/>
    <w:rsid w:val="00166CDD"/>
    <w:rsid w:val="0017199D"/>
    <w:rsid w:val="001726E4"/>
    <w:rsid w:val="00174CF4"/>
    <w:rsid w:val="00175DB3"/>
    <w:rsid w:val="001764B4"/>
    <w:rsid w:val="00177531"/>
    <w:rsid w:val="00180509"/>
    <w:rsid w:val="00180767"/>
    <w:rsid w:val="0018089B"/>
    <w:rsid w:val="001814D6"/>
    <w:rsid w:val="001817A4"/>
    <w:rsid w:val="00183287"/>
    <w:rsid w:val="00183E87"/>
    <w:rsid w:val="00186BBA"/>
    <w:rsid w:val="00186BF8"/>
    <w:rsid w:val="00187277"/>
    <w:rsid w:val="00190031"/>
    <w:rsid w:val="00190A63"/>
    <w:rsid w:val="00190D8F"/>
    <w:rsid w:val="001915F9"/>
    <w:rsid w:val="001927F8"/>
    <w:rsid w:val="00193431"/>
    <w:rsid w:val="00193EE5"/>
    <w:rsid w:val="00193FCB"/>
    <w:rsid w:val="00195322"/>
    <w:rsid w:val="0019533A"/>
    <w:rsid w:val="00195385"/>
    <w:rsid w:val="00195865"/>
    <w:rsid w:val="00197E5C"/>
    <w:rsid w:val="001A043F"/>
    <w:rsid w:val="001A065A"/>
    <w:rsid w:val="001A0F0A"/>
    <w:rsid w:val="001A46CC"/>
    <w:rsid w:val="001A4C89"/>
    <w:rsid w:val="001A6366"/>
    <w:rsid w:val="001A710E"/>
    <w:rsid w:val="001A75F6"/>
    <w:rsid w:val="001A7E4B"/>
    <w:rsid w:val="001B172F"/>
    <w:rsid w:val="001B4936"/>
    <w:rsid w:val="001B4BF4"/>
    <w:rsid w:val="001B565B"/>
    <w:rsid w:val="001B6FE7"/>
    <w:rsid w:val="001C0AE8"/>
    <w:rsid w:val="001C163A"/>
    <w:rsid w:val="001C2154"/>
    <w:rsid w:val="001C23D5"/>
    <w:rsid w:val="001C2728"/>
    <w:rsid w:val="001C2997"/>
    <w:rsid w:val="001C3CB7"/>
    <w:rsid w:val="001C4334"/>
    <w:rsid w:val="001C4896"/>
    <w:rsid w:val="001C4911"/>
    <w:rsid w:val="001C523A"/>
    <w:rsid w:val="001C61D1"/>
    <w:rsid w:val="001C7FB9"/>
    <w:rsid w:val="001D130D"/>
    <w:rsid w:val="001D3C18"/>
    <w:rsid w:val="001D4416"/>
    <w:rsid w:val="001D5A15"/>
    <w:rsid w:val="001D5DC7"/>
    <w:rsid w:val="001D6312"/>
    <w:rsid w:val="001D6A56"/>
    <w:rsid w:val="001E0847"/>
    <w:rsid w:val="001E13F0"/>
    <w:rsid w:val="001E15EC"/>
    <w:rsid w:val="001E3C8A"/>
    <w:rsid w:val="001E46C3"/>
    <w:rsid w:val="001E5198"/>
    <w:rsid w:val="001E545A"/>
    <w:rsid w:val="001E5BB8"/>
    <w:rsid w:val="001E5FAF"/>
    <w:rsid w:val="001F2962"/>
    <w:rsid w:val="001F2CDD"/>
    <w:rsid w:val="001F32EB"/>
    <w:rsid w:val="001F3F77"/>
    <w:rsid w:val="001F4998"/>
    <w:rsid w:val="001F4AA2"/>
    <w:rsid w:val="001F538A"/>
    <w:rsid w:val="001F57BB"/>
    <w:rsid w:val="001F5E2A"/>
    <w:rsid w:val="001F5FDE"/>
    <w:rsid w:val="001F61C0"/>
    <w:rsid w:val="0020029E"/>
    <w:rsid w:val="00201D14"/>
    <w:rsid w:val="002021E7"/>
    <w:rsid w:val="002041D5"/>
    <w:rsid w:val="00204CAE"/>
    <w:rsid w:val="00204FA5"/>
    <w:rsid w:val="002051EE"/>
    <w:rsid w:val="0021105C"/>
    <w:rsid w:val="002117EC"/>
    <w:rsid w:val="00214056"/>
    <w:rsid w:val="0021469D"/>
    <w:rsid w:val="00217CB1"/>
    <w:rsid w:val="00220602"/>
    <w:rsid w:val="00220694"/>
    <w:rsid w:val="00220F77"/>
    <w:rsid w:val="00221263"/>
    <w:rsid w:val="002216B8"/>
    <w:rsid w:val="00221C1C"/>
    <w:rsid w:val="00221D10"/>
    <w:rsid w:val="002247A0"/>
    <w:rsid w:val="00225438"/>
    <w:rsid w:val="002256F2"/>
    <w:rsid w:val="00226BD3"/>
    <w:rsid w:val="00230677"/>
    <w:rsid w:val="002312C4"/>
    <w:rsid w:val="002318D2"/>
    <w:rsid w:val="00232087"/>
    <w:rsid w:val="002320D0"/>
    <w:rsid w:val="0023366B"/>
    <w:rsid w:val="00234204"/>
    <w:rsid w:val="002349B1"/>
    <w:rsid w:val="00234F4F"/>
    <w:rsid w:val="00235603"/>
    <w:rsid w:val="00235F2C"/>
    <w:rsid w:val="00235F41"/>
    <w:rsid w:val="0023770D"/>
    <w:rsid w:val="00237832"/>
    <w:rsid w:val="00237F92"/>
    <w:rsid w:val="00240C62"/>
    <w:rsid w:val="00241261"/>
    <w:rsid w:val="00241EE9"/>
    <w:rsid w:val="00242EDA"/>
    <w:rsid w:val="00242FDF"/>
    <w:rsid w:val="00245476"/>
    <w:rsid w:val="00245C24"/>
    <w:rsid w:val="00245EC9"/>
    <w:rsid w:val="00246748"/>
    <w:rsid w:val="00247357"/>
    <w:rsid w:val="00247E0E"/>
    <w:rsid w:val="00250040"/>
    <w:rsid w:val="002506EF"/>
    <w:rsid w:val="00251F5D"/>
    <w:rsid w:val="00253C94"/>
    <w:rsid w:val="002548EC"/>
    <w:rsid w:val="00257BC7"/>
    <w:rsid w:val="00260985"/>
    <w:rsid w:val="00260DE4"/>
    <w:rsid w:val="00261078"/>
    <w:rsid w:val="00262329"/>
    <w:rsid w:val="00262873"/>
    <w:rsid w:val="00262E20"/>
    <w:rsid w:val="002635F1"/>
    <w:rsid w:val="00264221"/>
    <w:rsid w:val="00265F1E"/>
    <w:rsid w:val="00266832"/>
    <w:rsid w:val="002672D6"/>
    <w:rsid w:val="0026766E"/>
    <w:rsid w:val="00267959"/>
    <w:rsid w:val="002706C1"/>
    <w:rsid w:val="002707F2"/>
    <w:rsid w:val="0027133C"/>
    <w:rsid w:val="00271E53"/>
    <w:rsid w:val="002726B1"/>
    <w:rsid w:val="00273090"/>
    <w:rsid w:val="0027309C"/>
    <w:rsid w:val="00273A7D"/>
    <w:rsid w:val="0027426B"/>
    <w:rsid w:val="002748A6"/>
    <w:rsid w:val="00274B25"/>
    <w:rsid w:val="00274F53"/>
    <w:rsid w:val="00275F1F"/>
    <w:rsid w:val="002772A1"/>
    <w:rsid w:val="002773CE"/>
    <w:rsid w:val="00277979"/>
    <w:rsid w:val="002779C8"/>
    <w:rsid w:val="00280C6B"/>
    <w:rsid w:val="00280CCA"/>
    <w:rsid w:val="00281127"/>
    <w:rsid w:val="002825F9"/>
    <w:rsid w:val="00283C39"/>
    <w:rsid w:val="00283F0B"/>
    <w:rsid w:val="0028495C"/>
    <w:rsid w:val="00285451"/>
    <w:rsid w:val="00285513"/>
    <w:rsid w:val="0028655C"/>
    <w:rsid w:val="00286CB8"/>
    <w:rsid w:val="00290C5F"/>
    <w:rsid w:val="00290E25"/>
    <w:rsid w:val="002917AC"/>
    <w:rsid w:val="00292DFB"/>
    <w:rsid w:val="00293D98"/>
    <w:rsid w:val="0029482F"/>
    <w:rsid w:val="00296109"/>
    <w:rsid w:val="00296B6C"/>
    <w:rsid w:val="00297332"/>
    <w:rsid w:val="002A01C0"/>
    <w:rsid w:val="002A113A"/>
    <w:rsid w:val="002A2B6B"/>
    <w:rsid w:val="002A3DEE"/>
    <w:rsid w:val="002A3E03"/>
    <w:rsid w:val="002A5148"/>
    <w:rsid w:val="002A5743"/>
    <w:rsid w:val="002A7808"/>
    <w:rsid w:val="002B13CE"/>
    <w:rsid w:val="002B16AC"/>
    <w:rsid w:val="002B1C1A"/>
    <w:rsid w:val="002B3F0D"/>
    <w:rsid w:val="002B4851"/>
    <w:rsid w:val="002B67B1"/>
    <w:rsid w:val="002B75E6"/>
    <w:rsid w:val="002B776C"/>
    <w:rsid w:val="002B7C83"/>
    <w:rsid w:val="002B7EE8"/>
    <w:rsid w:val="002C03C6"/>
    <w:rsid w:val="002C1EB2"/>
    <w:rsid w:val="002C3500"/>
    <w:rsid w:val="002C3934"/>
    <w:rsid w:val="002C4138"/>
    <w:rsid w:val="002C4364"/>
    <w:rsid w:val="002C4848"/>
    <w:rsid w:val="002C6A38"/>
    <w:rsid w:val="002C7BEE"/>
    <w:rsid w:val="002D0281"/>
    <w:rsid w:val="002D0BA4"/>
    <w:rsid w:val="002D0BC8"/>
    <w:rsid w:val="002D1389"/>
    <w:rsid w:val="002D326A"/>
    <w:rsid w:val="002D424D"/>
    <w:rsid w:val="002D5397"/>
    <w:rsid w:val="002D545F"/>
    <w:rsid w:val="002D5F30"/>
    <w:rsid w:val="002D68E7"/>
    <w:rsid w:val="002D713A"/>
    <w:rsid w:val="002D7629"/>
    <w:rsid w:val="002D770B"/>
    <w:rsid w:val="002E07AB"/>
    <w:rsid w:val="002E0AF0"/>
    <w:rsid w:val="002E0F2A"/>
    <w:rsid w:val="002E2528"/>
    <w:rsid w:val="002E26F1"/>
    <w:rsid w:val="002E27FA"/>
    <w:rsid w:val="002E3337"/>
    <w:rsid w:val="002E4528"/>
    <w:rsid w:val="002E470E"/>
    <w:rsid w:val="002E4D71"/>
    <w:rsid w:val="002E514E"/>
    <w:rsid w:val="002E5ED8"/>
    <w:rsid w:val="002E616B"/>
    <w:rsid w:val="002E7216"/>
    <w:rsid w:val="002F07C6"/>
    <w:rsid w:val="002F1570"/>
    <w:rsid w:val="002F1995"/>
    <w:rsid w:val="002F1DA9"/>
    <w:rsid w:val="002F22C4"/>
    <w:rsid w:val="002F2840"/>
    <w:rsid w:val="002F3668"/>
    <w:rsid w:val="002F3C7D"/>
    <w:rsid w:val="002F44BA"/>
    <w:rsid w:val="002F51E1"/>
    <w:rsid w:val="002F5919"/>
    <w:rsid w:val="002F6C1D"/>
    <w:rsid w:val="002F6DF7"/>
    <w:rsid w:val="003008D8"/>
    <w:rsid w:val="003026DE"/>
    <w:rsid w:val="0030274F"/>
    <w:rsid w:val="00302906"/>
    <w:rsid w:val="00302923"/>
    <w:rsid w:val="003031CC"/>
    <w:rsid w:val="0030483F"/>
    <w:rsid w:val="00305C30"/>
    <w:rsid w:val="00306150"/>
    <w:rsid w:val="003065A6"/>
    <w:rsid w:val="00306F94"/>
    <w:rsid w:val="003117A1"/>
    <w:rsid w:val="0031227B"/>
    <w:rsid w:val="00312287"/>
    <w:rsid w:val="00312565"/>
    <w:rsid w:val="00313786"/>
    <w:rsid w:val="00314059"/>
    <w:rsid w:val="0031456F"/>
    <w:rsid w:val="00315B29"/>
    <w:rsid w:val="00315C1D"/>
    <w:rsid w:val="00316653"/>
    <w:rsid w:val="00317081"/>
    <w:rsid w:val="0031728B"/>
    <w:rsid w:val="003179EF"/>
    <w:rsid w:val="003207DD"/>
    <w:rsid w:val="00320F07"/>
    <w:rsid w:val="0032253C"/>
    <w:rsid w:val="00322763"/>
    <w:rsid w:val="003228D5"/>
    <w:rsid w:val="003230F9"/>
    <w:rsid w:val="00325496"/>
    <w:rsid w:val="00327C2C"/>
    <w:rsid w:val="00330C43"/>
    <w:rsid w:val="00331019"/>
    <w:rsid w:val="003311C6"/>
    <w:rsid w:val="0033123D"/>
    <w:rsid w:val="0033227B"/>
    <w:rsid w:val="00332B55"/>
    <w:rsid w:val="00332B58"/>
    <w:rsid w:val="00333556"/>
    <w:rsid w:val="00334111"/>
    <w:rsid w:val="0033416F"/>
    <w:rsid w:val="003346BE"/>
    <w:rsid w:val="003352AA"/>
    <w:rsid w:val="00335F4E"/>
    <w:rsid w:val="003369CE"/>
    <w:rsid w:val="003376DA"/>
    <w:rsid w:val="00340621"/>
    <w:rsid w:val="003419F7"/>
    <w:rsid w:val="00342035"/>
    <w:rsid w:val="0034287E"/>
    <w:rsid w:val="00342DE2"/>
    <w:rsid w:val="00343353"/>
    <w:rsid w:val="00343571"/>
    <w:rsid w:val="003437B8"/>
    <w:rsid w:val="003456C5"/>
    <w:rsid w:val="00345FED"/>
    <w:rsid w:val="00347112"/>
    <w:rsid w:val="003475E3"/>
    <w:rsid w:val="00347DC8"/>
    <w:rsid w:val="00347F72"/>
    <w:rsid w:val="00350EE6"/>
    <w:rsid w:val="003534C5"/>
    <w:rsid w:val="00354216"/>
    <w:rsid w:val="0035433A"/>
    <w:rsid w:val="003543F0"/>
    <w:rsid w:val="003545AB"/>
    <w:rsid w:val="003549FD"/>
    <w:rsid w:val="00354E46"/>
    <w:rsid w:val="00355691"/>
    <w:rsid w:val="00357133"/>
    <w:rsid w:val="00362223"/>
    <w:rsid w:val="00363025"/>
    <w:rsid w:val="0036464A"/>
    <w:rsid w:val="00364B3E"/>
    <w:rsid w:val="0036541A"/>
    <w:rsid w:val="0036607D"/>
    <w:rsid w:val="00366ADB"/>
    <w:rsid w:val="0036752A"/>
    <w:rsid w:val="0037007A"/>
    <w:rsid w:val="0037098B"/>
    <w:rsid w:val="003713D9"/>
    <w:rsid w:val="00371874"/>
    <w:rsid w:val="00372722"/>
    <w:rsid w:val="003728B2"/>
    <w:rsid w:val="0037312C"/>
    <w:rsid w:val="00374A89"/>
    <w:rsid w:val="003750EB"/>
    <w:rsid w:val="003755DB"/>
    <w:rsid w:val="00376C0C"/>
    <w:rsid w:val="00376C73"/>
    <w:rsid w:val="003774B8"/>
    <w:rsid w:val="003777FC"/>
    <w:rsid w:val="00377BD6"/>
    <w:rsid w:val="00377D30"/>
    <w:rsid w:val="00382884"/>
    <w:rsid w:val="00382FD9"/>
    <w:rsid w:val="003833DD"/>
    <w:rsid w:val="00383A9C"/>
    <w:rsid w:val="00383B13"/>
    <w:rsid w:val="003847AC"/>
    <w:rsid w:val="0038629F"/>
    <w:rsid w:val="003863AD"/>
    <w:rsid w:val="00386407"/>
    <w:rsid w:val="003865AD"/>
    <w:rsid w:val="003873B6"/>
    <w:rsid w:val="00387611"/>
    <w:rsid w:val="00390DF7"/>
    <w:rsid w:val="0039590F"/>
    <w:rsid w:val="00395ABF"/>
    <w:rsid w:val="00396068"/>
    <w:rsid w:val="0039607B"/>
    <w:rsid w:val="00396444"/>
    <w:rsid w:val="00397A50"/>
    <w:rsid w:val="003A047E"/>
    <w:rsid w:val="003A10B5"/>
    <w:rsid w:val="003A1F0D"/>
    <w:rsid w:val="003A1F91"/>
    <w:rsid w:val="003A30D0"/>
    <w:rsid w:val="003A428D"/>
    <w:rsid w:val="003A4DEF"/>
    <w:rsid w:val="003A6038"/>
    <w:rsid w:val="003A7942"/>
    <w:rsid w:val="003B082B"/>
    <w:rsid w:val="003B0B62"/>
    <w:rsid w:val="003B1496"/>
    <w:rsid w:val="003B3AD0"/>
    <w:rsid w:val="003B45D9"/>
    <w:rsid w:val="003B4893"/>
    <w:rsid w:val="003B4C60"/>
    <w:rsid w:val="003B54DC"/>
    <w:rsid w:val="003B5EDA"/>
    <w:rsid w:val="003B6081"/>
    <w:rsid w:val="003B6F2B"/>
    <w:rsid w:val="003B7B49"/>
    <w:rsid w:val="003C01FD"/>
    <w:rsid w:val="003C0D9F"/>
    <w:rsid w:val="003C11F1"/>
    <w:rsid w:val="003C2560"/>
    <w:rsid w:val="003C2992"/>
    <w:rsid w:val="003C33DD"/>
    <w:rsid w:val="003C41B3"/>
    <w:rsid w:val="003C54A3"/>
    <w:rsid w:val="003C7096"/>
    <w:rsid w:val="003C7854"/>
    <w:rsid w:val="003D03EE"/>
    <w:rsid w:val="003D0727"/>
    <w:rsid w:val="003D1811"/>
    <w:rsid w:val="003D1F0A"/>
    <w:rsid w:val="003D25C9"/>
    <w:rsid w:val="003D2926"/>
    <w:rsid w:val="003D2EEB"/>
    <w:rsid w:val="003D3383"/>
    <w:rsid w:val="003D3F97"/>
    <w:rsid w:val="003D4CD8"/>
    <w:rsid w:val="003D50E2"/>
    <w:rsid w:val="003D5397"/>
    <w:rsid w:val="003D64BF"/>
    <w:rsid w:val="003D6709"/>
    <w:rsid w:val="003D74F4"/>
    <w:rsid w:val="003D7957"/>
    <w:rsid w:val="003D7CC6"/>
    <w:rsid w:val="003E0F61"/>
    <w:rsid w:val="003E2027"/>
    <w:rsid w:val="003E34E9"/>
    <w:rsid w:val="003E4BA4"/>
    <w:rsid w:val="003E5458"/>
    <w:rsid w:val="003E5C5B"/>
    <w:rsid w:val="003E660F"/>
    <w:rsid w:val="003E6E3A"/>
    <w:rsid w:val="003E78B9"/>
    <w:rsid w:val="003F1CD1"/>
    <w:rsid w:val="003F3000"/>
    <w:rsid w:val="003F3777"/>
    <w:rsid w:val="003F4074"/>
    <w:rsid w:val="003F4211"/>
    <w:rsid w:val="003F4E9D"/>
    <w:rsid w:val="003F575E"/>
    <w:rsid w:val="003F5897"/>
    <w:rsid w:val="0040102A"/>
    <w:rsid w:val="004040F0"/>
    <w:rsid w:val="0040524A"/>
    <w:rsid w:val="00405CA0"/>
    <w:rsid w:val="00405F4C"/>
    <w:rsid w:val="00407427"/>
    <w:rsid w:val="004076DA"/>
    <w:rsid w:val="00407D01"/>
    <w:rsid w:val="004106DA"/>
    <w:rsid w:val="00411177"/>
    <w:rsid w:val="004112A1"/>
    <w:rsid w:val="00411956"/>
    <w:rsid w:val="004125AF"/>
    <w:rsid w:val="00412C84"/>
    <w:rsid w:val="00412EFA"/>
    <w:rsid w:val="0041313C"/>
    <w:rsid w:val="00413516"/>
    <w:rsid w:val="00413ABD"/>
    <w:rsid w:val="00413CEF"/>
    <w:rsid w:val="00414F37"/>
    <w:rsid w:val="00420533"/>
    <w:rsid w:val="00420621"/>
    <w:rsid w:val="0042074E"/>
    <w:rsid w:val="00420892"/>
    <w:rsid w:val="004208DC"/>
    <w:rsid w:val="00420B0B"/>
    <w:rsid w:val="00420F7D"/>
    <w:rsid w:val="0042125E"/>
    <w:rsid w:val="004219D5"/>
    <w:rsid w:val="004223AB"/>
    <w:rsid w:val="004223C0"/>
    <w:rsid w:val="004225B4"/>
    <w:rsid w:val="00422B4E"/>
    <w:rsid w:val="004240E1"/>
    <w:rsid w:val="00424C18"/>
    <w:rsid w:val="00425DE5"/>
    <w:rsid w:val="00425F3D"/>
    <w:rsid w:val="00426A89"/>
    <w:rsid w:val="00430C1D"/>
    <w:rsid w:val="0043124B"/>
    <w:rsid w:val="00431D21"/>
    <w:rsid w:val="0043300B"/>
    <w:rsid w:val="004330F9"/>
    <w:rsid w:val="004338CB"/>
    <w:rsid w:val="00436AE2"/>
    <w:rsid w:val="00436E26"/>
    <w:rsid w:val="004378F8"/>
    <w:rsid w:val="0043790A"/>
    <w:rsid w:val="00437A17"/>
    <w:rsid w:val="004400F0"/>
    <w:rsid w:val="00440261"/>
    <w:rsid w:val="00440C1A"/>
    <w:rsid w:val="004439B9"/>
    <w:rsid w:val="0044627B"/>
    <w:rsid w:val="004474D6"/>
    <w:rsid w:val="0044763C"/>
    <w:rsid w:val="00447789"/>
    <w:rsid w:val="00450FC5"/>
    <w:rsid w:val="00451CC6"/>
    <w:rsid w:val="00452C56"/>
    <w:rsid w:val="004530B5"/>
    <w:rsid w:val="004532BA"/>
    <w:rsid w:val="004532E2"/>
    <w:rsid w:val="004543C2"/>
    <w:rsid w:val="0045472F"/>
    <w:rsid w:val="0045519A"/>
    <w:rsid w:val="00455CB5"/>
    <w:rsid w:val="004565EF"/>
    <w:rsid w:val="00456FA5"/>
    <w:rsid w:val="00460438"/>
    <w:rsid w:val="004612F1"/>
    <w:rsid w:val="0046181D"/>
    <w:rsid w:val="00462839"/>
    <w:rsid w:val="00462EC6"/>
    <w:rsid w:val="004638E6"/>
    <w:rsid w:val="004649A3"/>
    <w:rsid w:val="00464E7D"/>
    <w:rsid w:val="00465172"/>
    <w:rsid w:val="004653A7"/>
    <w:rsid w:val="00465FA1"/>
    <w:rsid w:val="0046673C"/>
    <w:rsid w:val="00467131"/>
    <w:rsid w:val="00470299"/>
    <w:rsid w:val="004704AB"/>
    <w:rsid w:val="004713D2"/>
    <w:rsid w:val="00471EAC"/>
    <w:rsid w:val="00472426"/>
    <w:rsid w:val="00472DDA"/>
    <w:rsid w:val="00473316"/>
    <w:rsid w:val="004733F8"/>
    <w:rsid w:val="00473AA8"/>
    <w:rsid w:val="00475577"/>
    <w:rsid w:val="00475740"/>
    <w:rsid w:val="00476092"/>
    <w:rsid w:val="00476BAE"/>
    <w:rsid w:val="0047768A"/>
    <w:rsid w:val="00480CEB"/>
    <w:rsid w:val="00481369"/>
    <w:rsid w:val="004813FF"/>
    <w:rsid w:val="004815A4"/>
    <w:rsid w:val="00481FC9"/>
    <w:rsid w:val="00482792"/>
    <w:rsid w:val="00482B45"/>
    <w:rsid w:val="00483901"/>
    <w:rsid w:val="00483CF0"/>
    <w:rsid w:val="004840E9"/>
    <w:rsid w:val="0048410D"/>
    <w:rsid w:val="00486058"/>
    <w:rsid w:val="00486CDD"/>
    <w:rsid w:val="00487042"/>
    <w:rsid w:val="00487C3A"/>
    <w:rsid w:val="00490338"/>
    <w:rsid w:val="00490954"/>
    <w:rsid w:val="00490E7A"/>
    <w:rsid w:val="00493FA9"/>
    <w:rsid w:val="00494114"/>
    <w:rsid w:val="004946AA"/>
    <w:rsid w:val="0049471D"/>
    <w:rsid w:val="00496B8C"/>
    <w:rsid w:val="004A0055"/>
    <w:rsid w:val="004A2FD4"/>
    <w:rsid w:val="004A32C9"/>
    <w:rsid w:val="004A3991"/>
    <w:rsid w:val="004A3A2B"/>
    <w:rsid w:val="004A45C9"/>
    <w:rsid w:val="004A4982"/>
    <w:rsid w:val="004A4E3A"/>
    <w:rsid w:val="004A51F7"/>
    <w:rsid w:val="004A6106"/>
    <w:rsid w:val="004A6574"/>
    <w:rsid w:val="004A67DF"/>
    <w:rsid w:val="004A6CA8"/>
    <w:rsid w:val="004B033A"/>
    <w:rsid w:val="004B23D2"/>
    <w:rsid w:val="004B2D61"/>
    <w:rsid w:val="004B422C"/>
    <w:rsid w:val="004B5704"/>
    <w:rsid w:val="004B600C"/>
    <w:rsid w:val="004B6568"/>
    <w:rsid w:val="004B656F"/>
    <w:rsid w:val="004B6A78"/>
    <w:rsid w:val="004B7854"/>
    <w:rsid w:val="004C02BA"/>
    <w:rsid w:val="004C048C"/>
    <w:rsid w:val="004C0DE5"/>
    <w:rsid w:val="004C123C"/>
    <w:rsid w:val="004C1452"/>
    <w:rsid w:val="004C1607"/>
    <w:rsid w:val="004C1A2D"/>
    <w:rsid w:val="004C1C01"/>
    <w:rsid w:val="004C1FFC"/>
    <w:rsid w:val="004C2028"/>
    <w:rsid w:val="004C2364"/>
    <w:rsid w:val="004C2780"/>
    <w:rsid w:val="004C357C"/>
    <w:rsid w:val="004C5AF3"/>
    <w:rsid w:val="004C63CD"/>
    <w:rsid w:val="004C70DB"/>
    <w:rsid w:val="004D073C"/>
    <w:rsid w:val="004D135F"/>
    <w:rsid w:val="004D1934"/>
    <w:rsid w:val="004D3257"/>
    <w:rsid w:val="004D35B2"/>
    <w:rsid w:val="004D3F2D"/>
    <w:rsid w:val="004D4683"/>
    <w:rsid w:val="004D4F33"/>
    <w:rsid w:val="004D5DA0"/>
    <w:rsid w:val="004D6B8B"/>
    <w:rsid w:val="004D7224"/>
    <w:rsid w:val="004D763B"/>
    <w:rsid w:val="004E040D"/>
    <w:rsid w:val="004E045D"/>
    <w:rsid w:val="004E08ED"/>
    <w:rsid w:val="004E0B3F"/>
    <w:rsid w:val="004E1330"/>
    <w:rsid w:val="004E1CE3"/>
    <w:rsid w:val="004E1CF2"/>
    <w:rsid w:val="004E2969"/>
    <w:rsid w:val="004E33FC"/>
    <w:rsid w:val="004E3622"/>
    <w:rsid w:val="004E44C3"/>
    <w:rsid w:val="004E46AF"/>
    <w:rsid w:val="004E52E3"/>
    <w:rsid w:val="004E5462"/>
    <w:rsid w:val="004E5818"/>
    <w:rsid w:val="004E5AA9"/>
    <w:rsid w:val="004E65DC"/>
    <w:rsid w:val="004E6E39"/>
    <w:rsid w:val="004E708C"/>
    <w:rsid w:val="004F0B22"/>
    <w:rsid w:val="004F1FAE"/>
    <w:rsid w:val="004F2670"/>
    <w:rsid w:val="004F2E6C"/>
    <w:rsid w:val="004F2F08"/>
    <w:rsid w:val="004F41FA"/>
    <w:rsid w:val="004F4C4A"/>
    <w:rsid w:val="004F5D6D"/>
    <w:rsid w:val="004F5F1B"/>
    <w:rsid w:val="004F6096"/>
    <w:rsid w:val="004F6DDB"/>
    <w:rsid w:val="004F7ECF"/>
    <w:rsid w:val="005003EE"/>
    <w:rsid w:val="00500EAC"/>
    <w:rsid w:val="005019FB"/>
    <w:rsid w:val="00501C7D"/>
    <w:rsid w:val="005022F5"/>
    <w:rsid w:val="00502E5F"/>
    <w:rsid w:val="00503B83"/>
    <w:rsid w:val="00505FE8"/>
    <w:rsid w:val="00506A9E"/>
    <w:rsid w:val="005076CC"/>
    <w:rsid w:val="00511AD7"/>
    <w:rsid w:val="0051226F"/>
    <w:rsid w:val="0051305A"/>
    <w:rsid w:val="00515C2A"/>
    <w:rsid w:val="0051636E"/>
    <w:rsid w:val="005172E5"/>
    <w:rsid w:val="00517DA5"/>
    <w:rsid w:val="00517FC8"/>
    <w:rsid w:val="0052110E"/>
    <w:rsid w:val="00521BF4"/>
    <w:rsid w:val="00522403"/>
    <w:rsid w:val="0052331F"/>
    <w:rsid w:val="0052342A"/>
    <w:rsid w:val="00523F2D"/>
    <w:rsid w:val="00524C85"/>
    <w:rsid w:val="005252D5"/>
    <w:rsid w:val="00525570"/>
    <w:rsid w:val="0052609D"/>
    <w:rsid w:val="00530307"/>
    <w:rsid w:val="00530944"/>
    <w:rsid w:val="00530F52"/>
    <w:rsid w:val="00531BEF"/>
    <w:rsid w:val="00531C09"/>
    <w:rsid w:val="0053343D"/>
    <w:rsid w:val="005345C4"/>
    <w:rsid w:val="005355F0"/>
    <w:rsid w:val="00535D0C"/>
    <w:rsid w:val="00536749"/>
    <w:rsid w:val="00536BDC"/>
    <w:rsid w:val="005373D5"/>
    <w:rsid w:val="00537AA7"/>
    <w:rsid w:val="00537B55"/>
    <w:rsid w:val="00541ECD"/>
    <w:rsid w:val="00543965"/>
    <w:rsid w:val="00543D49"/>
    <w:rsid w:val="00544395"/>
    <w:rsid w:val="00545AD0"/>
    <w:rsid w:val="00545CDB"/>
    <w:rsid w:val="0054660E"/>
    <w:rsid w:val="00547140"/>
    <w:rsid w:val="00547D11"/>
    <w:rsid w:val="005504E2"/>
    <w:rsid w:val="0055164A"/>
    <w:rsid w:val="00551F2C"/>
    <w:rsid w:val="0055350E"/>
    <w:rsid w:val="00553836"/>
    <w:rsid w:val="005539A9"/>
    <w:rsid w:val="00553DBE"/>
    <w:rsid w:val="00554279"/>
    <w:rsid w:val="00554806"/>
    <w:rsid w:val="005549CE"/>
    <w:rsid w:val="00554D2D"/>
    <w:rsid w:val="00556044"/>
    <w:rsid w:val="005568FB"/>
    <w:rsid w:val="0055693B"/>
    <w:rsid w:val="00556EE6"/>
    <w:rsid w:val="005572E2"/>
    <w:rsid w:val="00557A48"/>
    <w:rsid w:val="00560D1F"/>
    <w:rsid w:val="00561EE8"/>
    <w:rsid w:val="005628AB"/>
    <w:rsid w:val="00562D53"/>
    <w:rsid w:val="005649CC"/>
    <w:rsid w:val="005650EF"/>
    <w:rsid w:val="00565492"/>
    <w:rsid w:val="00565FB0"/>
    <w:rsid w:val="00566C50"/>
    <w:rsid w:val="00566EE0"/>
    <w:rsid w:val="0056767D"/>
    <w:rsid w:val="00570E55"/>
    <w:rsid w:val="005710CC"/>
    <w:rsid w:val="005730F8"/>
    <w:rsid w:val="0057316C"/>
    <w:rsid w:val="005750A8"/>
    <w:rsid w:val="00576863"/>
    <w:rsid w:val="0057689C"/>
    <w:rsid w:val="005770AB"/>
    <w:rsid w:val="005778CA"/>
    <w:rsid w:val="00577B06"/>
    <w:rsid w:val="00577E4F"/>
    <w:rsid w:val="00581481"/>
    <w:rsid w:val="00581F6E"/>
    <w:rsid w:val="00582048"/>
    <w:rsid w:val="00582211"/>
    <w:rsid w:val="005833C2"/>
    <w:rsid w:val="0058340C"/>
    <w:rsid w:val="0058406D"/>
    <w:rsid w:val="00584276"/>
    <w:rsid w:val="0058538C"/>
    <w:rsid w:val="00587002"/>
    <w:rsid w:val="0059082A"/>
    <w:rsid w:val="00590AC5"/>
    <w:rsid w:val="0059119B"/>
    <w:rsid w:val="00591223"/>
    <w:rsid w:val="00591941"/>
    <w:rsid w:val="00592787"/>
    <w:rsid w:val="00592E3A"/>
    <w:rsid w:val="00593A31"/>
    <w:rsid w:val="00594781"/>
    <w:rsid w:val="005959B0"/>
    <w:rsid w:val="00595B5C"/>
    <w:rsid w:val="00595BE7"/>
    <w:rsid w:val="00595DB8"/>
    <w:rsid w:val="00595EFA"/>
    <w:rsid w:val="005963E7"/>
    <w:rsid w:val="005A0D2B"/>
    <w:rsid w:val="005A0FAF"/>
    <w:rsid w:val="005A17D8"/>
    <w:rsid w:val="005A254B"/>
    <w:rsid w:val="005A2D72"/>
    <w:rsid w:val="005A335D"/>
    <w:rsid w:val="005A3C0D"/>
    <w:rsid w:val="005A5A9D"/>
    <w:rsid w:val="005A6A51"/>
    <w:rsid w:val="005A6A73"/>
    <w:rsid w:val="005A6D6B"/>
    <w:rsid w:val="005A7390"/>
    <w:rsid w:val="005B15B8"/>
    <w:rsid w:val="005B1A6C"/>
    <w:rsid w:val="005B310B"/>
    <w:rsid w:val="005B40C8"/>
    <w:rsid w:val="005B4104"/>
    <w:rsid w:val="005B4283"/>
    <w:rsid w:val="005B460D"/>
    <w:rsid w:val="005B6581"/>
    <w:rsid w:val="005B6927"/>
    <w:rsid w:val="005B7471"/>
    <w:rsid w:val="005C0697"/>
    <w:rsid w:val="005C1736"/>
    <w:rsid w:val="005C2C03"/>
    <w:rsid w:val="005C3321"/>
    <w:rsid w:val="005C3721"/>
    <w:rsid w:val="005C439B"/>
    <w:rsid w:val="005C4DAD"/>
    <w:rsid w:val="005C4E10"/>
    <w:rsid w:val="005C5002"/>
    <w:rsid w:val="005C512F"/>
    <w:rsid w:val="005C65C4"/>
    <w:rsid w:val="005C7CF2"/>
    <w:rsid w:val="005C7D59"/>
    <w:rsid w:val="005C7F67"/>
    <w:rsid w:val="005D039B"/>
    <w:rsid w:val="005D0BD2"/>
    <w:rsid w:val="005D1DF5"/>
    <w:rsid w:val="005D20F9"/>
    <w:rsid w:val="005D2D2E"/>
    <w:rsid w:val="005D39C6"/>
    <w:rsid w:val="005D3CFB"/>
    <w:rsid w:val="005D4319"/>
    <w:rsid w:val="005D4B05"/>
    <w:rsid w:val="005D531D"/>
    <w:rsid w:val="005D6A07"/>
    <w:rsid w:val="005D70BE"/>
    <w:rsid w:val="005D7198"/>
    <w:rsid w:val="005D7582"/>
    <w:rsid w:val="005E02C1"/>
    <w:rsid w:val="005E0360"/>
    <w:rsid w:val="005E0B36"/>
    <w:rsid w:val="005E1DE5"/>
    <w:rsid w:val="005E2DD4"/>
    <w:rsid w:val="005E3EAB"/>
    <w:rsid w:val="005E4748"/>
    <w:rsid w:val="005E4762"/>
    <w:rsid w:val="005E5C3C"/>
    <w:rsid w:val="005E64C3"/>
    <w:rsid w:val="005E6876"/>
    <w:rsid w:val="005E750B"/>
    <w:rsid w:val="005E7D19"/>
    <w:rsid w:val="005F296F"/>
    <w:rsid w:val="005F4B5C"/>
    <w:rsid w:val="005F4D6F"/>
    <w:rsid w:val="005F5383"/>
    <w:rsid w:val="005F62B3"/>
    <w:rsid w:val="0060066A"/>
    <w:rsid w:val="006006F8"/>
    <w:rsid w:val="00600C07"/>
    <w:rsid w:val="00602E05"/>
    <w:rsid w:val="00604388"/>
    <w:rsid w:val="006046FF"/>
    <w:rsid w:val="00604E82"/>
    <w:rsid w:val="00605B29"/>
    <w:rsid w:val="00605C6E"/>
    <w:rsid w:val="00605CDA"/>
    <w:rsid w:val="0060606F"/>
    <w:rsid w:val="006061BB"/>
    <w:rsid w:val="006062B2"/>
    <w:rsid w:val="006063CF"/>
    <w:rsid w:val="00606B34"/>
    <w:rsid w:val="00606ECA"/>
    <w:rsid w:val="00607766"/>
    <w:rsid w:val="00607B22"/>
    <w:rsid w:val="00610CF5"/>
    <w:rsid w:val="00611720"/>
    <w:rsid w:val="0061201E"/>
    <w:rsid w:val="00612762"/>
    <w:rsid w:val="00612898"/>
    <w:rsid w:val="0061310D"/>
    <w:rsid w:val="0061429F"/>
    <w:rsid w:val="00614530"/>
    <w:rsid w:val="00614A89"/>
    <w:rsid w:val="00614FDD"/>
    <w:rsid w:val="0061573A"/>
    <w:rsid w:val="006161CD"/>
    <w:rsid w:val="00617B69"/>
    <w:rsid w:val="00620EF7"/>
    <w:rsid w:val="00620FAD"/>
    <w:rsid w:val="00621480"/>
    <w:rsid w:val="00621C85"/>
    <w:rsid w:val="006226B7"/>
    <w:rsid w:val="0062306A"/>
    <w:rsid w:val="0062385F"/>
    <w:rsid w:val="00623B5A"/>
    <w:rsid w:val="0062690C"/>
    <w:rsid w:val="00627B2C"/>
    <w:rsid w:val="006300DC"/>
    <w:rsid w:val="006304EB"/>
    <w:rsid w:val="006306E7"/>
    <w:rsid w:val="006308BC"/>
    <w:rsid w:val="00630FE1"/>
    <w:rsid w:val="00631353"/>
    <w:rsid w:val="00631A27"/>
    <w:rsid w:val="00632D28"/>
    <w:rsid w:val="00633A42"/>
    <w:rsid w:val="006345D6"/>
    <w:rsid w:val="006349BB"/>
    <w:rsid w:val="00635AD6"/>
    <w:rsid w:val="00636B21"/>
    <w:rsid w:val="006377E7"/>
    <w:rsid w:val="00640215"/>
    <w:rsid w:val="0064174A"/>
    <w:rsid w:val="006419B2"/>
    <w:rsid w:val="00641D26"/>
    <w:rsid w:val="00642A04"/>
    <w:rsid w:val="00643B1A"/>
    <w:rsid w:val="0064432A"/>
    <w:rsid w:val="00644D63"/>
    <w:rsid w:val="006454B4"/>
    <w:rsid w:val="00646F53"/>
    <w:rsid w:val="00646FF0"/>
    <w:rsid w:val="00647494"/>
    <w:rsid w:val="006477EF"/>
    <w:rsid w:val="00647A52"/>
    <w:rsid w:val="00647AC0"/>
    <w:rsid w:val="0065116A"/>
    <w:rsid w:val="00651CD2"/>
    <w:rsid w:val="00651EBC"/>
    <w:rsid w:val="00652608"/>
    <w:rsid w:val="00652701"/>
    <w:rsid w:val="006535DA"/>
    <w:rsid w:val="00654EC7"/>
    <w:rsid w:val="006568C2"/>
    <w:rsid w:val="00660262"/>
    <w:rsid w:val="00660CD3"/>
    <w:rsid w:val="0066141C"/>
    <w:rsid w:val="00661C97"/>
    <w:rsid w:val="00662A63"/>
    <w:rsid w:val="0066411D"/>
    <w:rsid w:val="0066461D"/>
    <w:rsid w:val="0066524B"/>
    <w:rsid w:val="006668DA"/>
    <w:rsid w:val="00666EE0"/>
    <w:rsid w:val="00667C37"/>
    <w:rsid w:val="006703AE"/>
    <w:rsid w:val="00670933"/>
    <w:rsid w:val="00671268"/>
    <w:rsid w:val="006713FD"/>
    <w:rsid w:val="00671BB7"/>
    <w:rsid w:val="00671E07"/>
    <w:rsid w:val="00672EDA"/>
    <w:rsid w:val="0067401F"/>
    <w:rsid w:val="0067557D"/>
    <w:rsid w:val="006765A5"/>
    <w:rsid w:val="00676692"/>
    <w:rsid w:val="006767A9"/>
    <w:rsid w:val="00676DE1"/>
    <w:rsid w:val="0068069E"/>
    <w:rsid w:val="00680BC6"/>
    <w:rsid w:val="00680F58"/>
    <w:rsid w:val="00681AC7"/>
    <w:rsid w:val="0068229E"/>
    <w:rsid w:val="00683683"/>
    <w:rsid w:val="0068503E"/>
    <w:rsid w:val="00686EB2"/>
    <w:rsid w:val="00687C66"/>
    <w:rsid w:val="00687E13"/>
    <w:rsid w:val="00687EDF"/>
    <w:rsid w:val="00690888"/>
    <w:rsid w:val="00690EEB"/>
    <w:rsid w:val="00690F58"/>
    <w:rsid w:val="0069181F"/>
    <w:rsid w:val="00692752"/>
    <w:rsid w:val="006928D9"/>
    <w:rsid w:val="00692D14"/>
    <w:rsid w:val="00692F07"/>
    <w:rsid w:val="00694C48"/>
    <w:rsid w:val="00695AB7"/>
    <w:rsid w:val="00696A52"/>
    <w:rsid w:val="00697163"/>
    <w:rsid w:val="00697ED4"/>
    <w:rsid w:val="006A0745"/>
    <w:rsid w:val="006A2EF3"/>
    <w:rsid w:val="006A2F40"/>
    <w:rsid w:val="006A2F5A"/>
    <w:rsid w:val="006A3017"/>
    <w:rsid w:val="006A5206"/>
    <w:rsid w:val="006A72F1"/>
    <w:rsid w:val="006A7974"/>
    <w:rsid w:val="006B0877"/>
    <w:rsid w:val="006B1022"/>
    <w:rsid w:val="006B1A9E"/>
    <w:rsid w:val="006B4077"/>
    <w:rsid w:val="006B5045"/>
    <w:rsid w:val="006B6066"/>
    <w:rsid w:val="006B6505"/>
    <w:rsid w:val="006B74F0"/>
    <w:rsid w:val="006B77B2"/>
    <w:rsid w:val="006C0220"/>
    <w:rsid w:val="006C3233"/>
    <w:rsid w:val="006C35ED"/>
    <w:rsid w:val="006C3C0F"/>
    <w:rsid w:val="006C3EE8"/>
    <w:rsid w:val="006C4F33"/>
    <w:rsid w:val="006C69C1"/>
    <w:rsid w:val="006C69E8"/>
    <w:rsid w:val="006C7DDA"/>
    <w:rsid w:val="006D02E8"/>
    <w:rsid w:val="006D04F2"/>
    <w:rsid w:val="006D07ED"/>
    <w:rsid w:val="006D1507"/>
    <w:rsid w:val="006D1F0B"/>
    <w:rsid w:val="006D2359"/>
    <w:rsid w:val="006D297D"/>
    <w:rsid w:val="006D476B"/>
    <w:rsid w:val="006D5B1B"/>
    <w:rsid w:val="006D6081"/>
    <w:rsid w:val="006D640A"/>
    <w:rsid w:val="006D7BA3"/>
    <w:rsid w:val="006E00B6"/>
    <w:rsid w:val="006E14F3"/>
    <w:rsid w:val="006E17BA"/>
    <w:rsid w:val="006E1978"/>
    <w:rsid w:val="006E2176"/>
    <w:rsid w:val="006E35ED"/>
    <w:rsid w:val="006E3DA1"/>
    <w:rsid w:val="006E5065"/>
    <w:rsid w:val="006E5151"/>
    <w:rsid w:val="006E54C3"/>
    <w:rsid w:val="006E5B82"/>
    <w:rsid w:val="006E7189"/>
    <w:rsid w:val="006E7A37"/>
    <w:rsid w:val="006F05EA"/>
    <w:rsid w:val="006F10E4"/>
    <w:rsid w:val="006F2581"/>
    <w:rsid w:val="006F3623"/>
    <w:rsid w:val="006F3952"/>
    <w:rsid w:val="006F5572"/>
    <w:rsid w:val="006F576F"/>
    <w:rsid w:val="006F6B19"/>
    <w:rsid w:val="006F7C24"/>
    <w:rsid w:val="0070041A"/>
    <w:rsid w:val="0070044C"/>
    <w:rsid w:val="007013D3"/>
    <w:rsid w:val="00703638"/>
    <w:rsid w:val="00703AC1"/>
    <w:rsid w:val="00703D5D"/>
    <w:rsid w:val="007055C4"/>
    <w:rsid w:val="00705647"/>
    <w:rsid w:val="00705DD8"/>
    <w:rsid w:val="0071015E"/>
    <w:rsid w:val="0071106B"/>
    <w:rsid w:val="007118AC"/>
    <w:rsid w:val="007131D0"/>
    <w:rsid w:val="007156B1"/>
    <w:rsid w:val="00716FB6"/>
    <w:rsid w:val="00717055"/>
    <w:rsid w:val="0072057B"/>
    <w:rsid w:val="00721173"/>
    <w:rsid w:val="00722B64"/>
    <w:rsid w:val="00722FBB"/>
    <w:rsid w:val="0072322F"/>
    <w:rsid w:val="00730B17"/>
    <w:rsid w:val="00730EC4"/>
    <w:rsid w:val="00731BDC"/>
    <w:rsid w:val="007329F0"/>
    <w:rsid w:val="00732D7F"/>
    <w:rsid w:val="007335CB"/>
    <w:rsid w:val="00734441"/>
    <w:rsid w:val="00734A3A"/>
    <w:rsid w:val="00734C64"/>
    <w:rsid w:val="007358D0"/>
    <w:rsid w:val="0073599D"/>
    <w:rsid w:val="00735D83"/>
    <w:rsid w:val="007361AC"/>
    <w:rsid w:val="0073632E"/>
    <w:rsid w:val="00736913"/>
    <w:rsid w:val="0073738F"/>
    <w:rsid w:val="007376B1"/>
    <w:rsid w:val="007377F5"/>
    <w:rsid w:val="00737AA6"/>
    <w:rsid w:val="007432F2"/>
    <w:rsid w:val="00743557"/>
    <w:rsid w:val="007459B5"/>
    <w:rsid w:val="00746384"/>
    <w:rsid w:val="00747278"/>
    <w:rsid w:val="00747EFC"/>
    <w:rsid w:val="0075075F"/>
    <w:rsid w:val="00750FA1"/>
    <w:rsid w:val="00750FF0"/>
    <w:rsid w:val="007536CA"/>
    <w:rsid w:val="00754214"/>
    <w:rsid w:val="00754346"/>
    <w:rsid w:val="00754950"/>
    <w:rsid w:val="00754958"/>
    <w:rsid w:val="00755644"/>
    <w:rsid w:val="00756D93"/>
    <w:rsid w:val="007576D2"/>
    <w:rsid w:val="007611BC"/>
    <w:rsid w:val="007611DF"/>
    <w:rsid w:val="00761DB7"/>
    <w:rsid w:val="00762418"/>
    <w:rsid w:val="00762626"/>
    <w:rsid w:val="00762F14"/>
    <w:rsid w:val="007631AF"/>
    <w:rsid w:val="0076418F"/>
    <w:rsid w:val="00765620"/>
    <w:rsid w:val="00766349"/>
    <w:rsid w:val="0077142B"/>
    <w:rsid w:val="00772B6C"/>
    <w:rsid w:val="0077356A"/>
    <w:rsid w:val="00773829"/>
    <w:rsid w:val="00773DEB"/>
    <w:rsid w:val="00774E2C"/>
    <w:rsid w:val="00774FA2"/>
    <w:rsid w:val="00775683"/>
    <w:rsid w:val="007758FE"/>
    <w:rsid w:val="00775DD7"/>
    <w:rsid w:val="00776A25"/>
    <w:rsid w:val="00777065"/>
    <w:rsid w:val="0078038D"/>
    <w:rsid w:val="007810B6"/>
    <w:rsid w:val="0078238D"/>
    <w:rsid w:val="0078242B"/>
    <w:rsid w:val="00782AFE"/>
    <w:rsid w:val="0078341A"/>
    <w:rsid w:val="00783437"/>
    <w:rsid w:val="00784BC8"/>
    <w:rsid w:val="00784D87"/>
    <w:rsid w:val="00785368"/>
    <w:rsid w:val="00785572"/>
    <w:rsid w:val="0078560C"/>
    <w:rsid w:val="0078590E"/>
    <w:rsid w:val="00787FF1"/>
    <w:rsid w:val="00790496"/>
    <w:rsid w:val="00790662"/>
    <w:rsid w:val="00790DD8"/>
    <w:rsid w:val="00790FBC"/>
    <w:rsid w:val="007916B1"/>
    <w:rsid w:val="00791DCD"/>
    <w:rsid w:val="007924AF"/>
    <w:rsid w:val="00793C0D"/>
    <w:rsid w:val="007946D1"/>
    <w:rsid w:val="00794A47"/>
    <w:rsid w:val="00794BBE"/>
    <w:rsid w:val="00794D19"/>
    <w:rsid w:val="007958A7"/>
    <w:rsid w:val="00795A88"/>
    <w:rsid w:val="00796E07"/>
    <w:rsid w:val="00796F15"/>
    <w:rsid w:val="007971D4"/>
    <w:rsid w:val="007A0966"/>
    <w:rsid w:val="007A203A"/>
    <w:rsid w:val="007A2B0C"/>
    <w:rsid w:val="007A498F"/>
    <w:rsid w:val="007A52B6"/>
    <w:rsid w:val="007A54F6"/>
    <w:rsid w:val="007A64D1"/>
    <w:rsid w:val="007A7039"/>
    <w:rsid w:val="007A762C"/>
    <w:rsid w:val="007B0E60"/>
    <w:rsid w:val="007B1B61"/>
    <w:rsid w:val="007B1D9E"/>
    <w:rsid w:val="007B2F94"/>
    <w:rsid w:val="007B4A8C"/>
    <w:rsid w:val="007B4B73"/>
    <w:rsid w:val="007B4DD5"/>
    <w:rsid w:val="007B62E8"/>
    <w:rsid w:val="007B777C"/>
    <w:rsid w:val="007B7CEE"/>
    <w:rsid w:val="007C03A0"/>
    <w:rsid w:val="007C07C4"/>
    <w:rsid w:val="007C153D"/>
    <w:rsid w:val="007C173F"/>
    <w:rsid w:val="007C19C3"/>
    <w:rsid w:val="007C1B60"/>
    <w:rsid w:val="007C289E"/>
    <w:rsid w:val="007C2E96"/>
    <w:rsid w:val="007C2EAC"/>
    <w:rsid w:val="007C4529"/>
    <w:rsid w:val="007C5B80"/>
    <w:rsid w:val="007C6103"/>
    <w:rsid w:val="007C73EB"/>
    <w:rsid w:val="007C766A"/>
    <w:rsid w:val="007D064D"/>
    <w:rsid w:val="007D17A9"/>
    <w:rsid w:val="007D1898"/>
    <w:rsid w:val="007D4DE6"/>
    <w:rsid w:val="007D4F04"/>
    <w:rsid w:val="007D5236"/>
    <w:rsid w:val="007D58EA"/>
    <w:rsid w:val="007D6437"/>
    <w:rsid w:val="007D7109"/>
    <w:rsid w:val="007D7B07"/>
    <w:rsid w:val="007E03A9"/>
    <w:rsid w:val="007E10AA"/>
    <w:rsid w:val="007E1C5D"/>
    <w:rsid w:val="007E2196"/>
    <w:rsid w:val="007E352E"/>
    <w:rsid w:val="007E40B1"/>
    <w:rsid w:val="007E496E"/>
    <w:rsid w:val="007E5B4F"/>
    <w:rsid w:val="007E5B77"/>
    <w:rsid w:val="007E5F83"/>
    <w:rsid w:val="007E619E"/>
    <w:rsid w:val="007E69EE"/>
    <w:rsid w:val="007E7AF8"/>
    <w:rsid w:val="007E7F0E"/>
    <w:rsid w:val="007F030C"/>
    <w:rsid w:val="007F230A"/>
    <w:rsid w:val="007F2517"/>
    <w:rsid w:val="007F3869"/>
    <w:rsid w:val="007F3E62"/>
    <w:rsid w:val="007F520D"/>
    <w:rsid w:val="007F5EC3"/>
    <w:rsid w:val="007F64B2"/>
    <w:rsid w:val="007F68C3"/>
    <w:rsid w:val="007F7A5E"/>
    <w:rsid w:val="00801888"/>
    <w:rsid w:val="00801AD4"/>
    <w:rsid w:val="0080281B"/>
    <w:rsid w:val="00803119"/>
    <w:rsid w:val="00803751"/>
    <w:rsid w:val="00805A61"/>
    <w:rsid w:val="008060CE"/>
    <w:rsid w:val="00806E7B"/>
    <w:rsid w:val="008078C9"/>
    <w:rsid w:val="008108F3"/>
    <w:rsid w:val="00810A5F"/>
    <w:rsid w:val="0081174D"/>
    <w:rsid w:val="008124E9"/>
    <w:rsid w:val="0081369C"/>
    <w:rsid w:val="00813EDD"/>
    <w:rsid w:val="0081492A"/>
    <w:rsid w:val="008157F9"/>
    <w:rsid w:val="00815D57"/>
    <w:rsid w:val="00817B1E"/>
    <w:rsid w:val="00820228"/>
    <w:rsid w:val="00820CF3"/>
    <w:rsid w:val="0082150D"/>
    <w:rsid w:val="00821CEF"/>
    <w:rsid w:val="0082303C"/>
    <w:rsid w:val="0082354C"/>
    <w:rsid w:val="00823869"/>
    <w:rsid w:val="00824D34"/>
    <w:rsid w:val="00824F76"/>
    <w:rsid w:val="0082647F"/>
    <w:rsid w:val="00827333"/>
    <w:rsid w:val="0083060C"/>
    <w:rsid w:val="00830C3C"/>
    <w:rsid w:val="0083233F"/>
    <w:rsid w:val="00833E51"/>
    <w:rsid w:val="0083626F"/>
    <w:rsid w:val="008362FF"/>
    <w:rsid w:val="008367C4"/>
    <w:rsid w:val="00840BFA"/>
    <w:rsid w:val="00840CCA"/>
    <w:rsid w:val="00841A20"/>
    <w:rsid w:val="0084312F"/>
    <w:rsid w:val="00845113"/>
    <w:rsid w:val="0084620B"/>
    <w:rsid w:val="0084715D"/>
    <w:rsid w:val="008472E9"/>
    <w:rsid w:val="00847616"/>
    <w:rsid w:val="00850248"/>
    <w:rsid w:val="00850431"/>
    <w:rsid w:val="0085253F"/>
    <w:rsid w:val="00852542"/>
    <w:rsid w:val="008525A0"/>
    <w:rsid w:val="00853090"/>
    <w:rsid w:val="00853AE8"/>
    <w:rsid w:val="00853F09"/>
    <w:rsid w:val="00854896"/>
    <w:rsid w:val="00854C86"/>
    <w:rsid w:val="00854DF6"/>
    <w:rsid w:val="008558FA"/>
    <w:rsid w:val="00855BF3"/>
    <w:rsid w:val="0085615D"/>
    <w:rsid w:val="00856BCC"/>
    <w:rsid w:val="00856D94"/>
    <w:rsid w:val="0085788F"/>
    <w:rsid w:val="0086017D"/>
    <w:rsid w:val="008608DA"/>
    <w:rsid w:val="00862CA0"/>
    <w:rsid w:val="0086408F"/>
    <w:rsid w:val="0086437D"/>
    <w:rsid w:val="00867B1B"/>
    <w:rsid w:val="008702F2"/>
    <w:rsid w:val="0087073A"/>
    <w:rsid w:val="0087081F"/>
    <w:rsid w:val="00870D43"/>
    <w:rsid w:val="00871392"/>
    <w:rsid w:val="008713F8"/>
    <w:rsid w:val="0087203D"/>
    <w:rsid w:val="0087395C"/>
    <w:rsid w:val="00875BF5"/>
    <w:rsid w:val="00875E62"/>
    <w:rsid w:val="0087638B"/>
    <w:rsid w:val="00876A79"/>
    <w:rsid w:val="008800CF"/>
    <w:rsid w:val="00881225"/>
    <w:rsid w:val="00882254"/>
    <w:rsid w:val="00882DB5"/>
    <w:rsid w:val="00883991"/>
    <w:rsid w:val="008842F0"/>
    <w:rsid w:val="00884E75"/>
    <w:rsid w:val="00885237"/>
    <w:rsid w:val="00885832"/>
    <w:rsid w:val="008866EA"/>
    <w:rsid w:val="0088772D"/>
    <w:rsid w:val="00890C17"/>
    <w:rsid w:val="00891180"/>
    <w:rsid w:val="00892201"/>
    <w:rsid w:val="00893371"/>
    <w:rsid w:val="00893B69"/>
    <w:rsid w:val="00896CFD"/>
    <w:rsid w:val="008A1351"/>
    <w:rsid w:val="008A1998"/>
    <w:rsid w:val="008A1A04"/>
    <w:rsid w:val="008A2219"/>
    <w:rsid w:val="008A26E1"/>
    <w:rsid w:val="008A2839"/>
    <w:rsid w:val="008A33AA"/>
    <w:rsid w:val="008A5D5C"/>
    <w:rsid w:val="008A6613"/>
    <w:rsid w:val="008A75DD"/>
    <w:rsid w:val="008A7916"/>
    <w:rsid w:val="008A7988"/>
    <w:rsid w:val="008A7DA9"/>
    <w:rsid w:val="008B308C"/>
    <w:rsid w:val="008B3544"/>
    <w:rsid w:val="008B5134"/>
    <w:rsid w:val="008B5612"/>
    <w:rsid w:val="008B6F14"/>
    <w:rsid w:val="008C0B9B"/>
    <w:rsid w:val="008C14F2"/>
    <w:rsid w:val="008C17EC"/>
    <w:rsid w:val="008C228A"/>
    <w:rsid w:val="008C4B93"/>
    <w:rsid w:val="008C4F35"/>
    <w:rsid w:val="008C52CA"/>
    <w:rsid w:val="008C7BB2"/>
    <w:rsid w:val="008D0F21"/>
    <w:rsid w:val="008D1ACB"/>
    <w:rsid w:val="008D1B30"/>
    <w:rsid w:val="008D1BC3"/>
    <w:rsid w:val="008D3BA0"/>
    <w:rsid w:val="008D5DBB"/>
    <w:rsid w:val="008D6490"/>
    <w:rsid w:val="008E0860"/>
    <w:rsid w:val="008E0F29"/>
    <w:rsid w:val="008E2B3E"/>
    <w:rsid w:val="008E3729"/>
    <w:rsid w:val="008E3A19"/>
    <w:rsid w:val="008E3B0B"/>
    <w:rsid w:val="008E3CD8"/>
    <w:rsid w:val="008E4131"/>
    <w:rsid w:val="008E5612"/>
    <w:rsid w:val="008E5B6F"/>
    <w:rsid w:val="008E61E4"/>
    <w:rsid w:val="008E686C"/>
    <w:rsid w:val="008E6877"/>
    <w:rsid w:val="008E731B"/>
    <w:rsid w:val="008F19CD"/>
    <w:rsid w:val="008F1A16"/>
    <w:rsid w:val="008F1BF1"/>
    <w:rsid w:val="008F24B1"/>
    <w:rsid w:val="008F2580"/>
    <w:rsid w:val="008F2716"/>
    <w:rsid w:val="008F3A78"/>
    <w:rsid w:val="008F4718"/>
    <w:rsid w:val="008F4A60"/>
    <w:rsid w:val="008F4B57"/>
    <w:rsid w:val="008F53E5"/>
    <w:rsid w:val="008F6302"/>
    <w:rsid w:val="008F6ECE"/>
    <w:rsid w:val="008F76FD"/>
    <w:rsid w:val="00902203"/>
    <w:rsid w:val="0090269A"/>
    <w:rsid w:val="009031F9"/>
    <w:rsid w:val="00904228"/>
    <w:rsid w:val="00905208"/>
    <w:rsid w:val="009056CC"/>
    <w:rsid w:val="00905B0E"/>
    <w:rsid w:val="00905C0A"/>
    <w:rsid w:val="00905C69"/>
    <w:rsid w:val="00907639"/>
    <w:rsid w:val="009107EF"/>
    <w:rsid w:val="00911895"/>
    <w:rsid w:val="00911B00"/>
    <w:rsid w:val="00913561"/>
    <w:rsid w:val="00913965"/>
    <w:rsid w:val="00914462"/>
    <w:rsid w:val="00914B06"/>
    <w:rsid w:val="00915FA0"/>
    <w:rsid w:val="00916504"/>
    <w:rsid w:val="00917107"/>
    <w:rsid w:val="00917A83"/>
    <w:rsid w:val="00920CD6"/>
    <w:rsid w:val="009213F2"/>
    <w:rsid w:val="00922347"/>
    <w:rsid w:val="00922527"/>
    <w:rsid w:val="00924D5C"/>
    <w:rsid w:val="00925544"/>
    <w:rsid w:val="009256C7"/>
    <w:rsid w:val="009258D2"/>
    <w:rsid w:val="00925E3E"/>
    <w:rsid w:val="00926E0B"/>
    <w:rsid w:val="0092779C"/>
    <w:rsid w:val="0092786B"/>
    <w:rsid w:val="00930C4E"/>
    <w:rsid w:val="00931E0E"/>
    <w:rsid w:val="00933228"/>
    <w:rsid w:val="00933E13"/>
    <w:rsid w:val="00933E1E"/>
    <w:rsid w:val="0093456E"/>
    <w:rsid w:val="009345CD"/>
    <w:rsid w:val="00934850"/>
    <w:rsid w:val="0093520F"/>
    <w:rsid w:val="00935B7A"/>
    <w:rsid w:val="009366A9"/>
    <w:rsid w:val="0093773D"/>
    <w:rsid w:val="009424A0"/>
    <w:rsid w:val="00942785"/>
    <w:rsid w:val="00942F22"/>
    <w:rsid w:val="00943F4C"/>
    <w:rsid w:val="009440B5"/>
    <w:rsid w:val="00944139"/>
    <w:rsid w:val="00944A92"/>
    <w:rsid w:val="0094696A"/>
    <w:rsid w:val="0095172F"/>
    <w:rsid w:val="00951B8E"/>
    <w:rsid w:val="00952288"/>
    <w:rsid w:val="00952B41"/>
    <w:rsid w:val="0095386C"/>
    <w:rsid w:val="00956F07"/>
    <w:rsid w:val="0096000F"/>
    <w:rsid w:val="0096172A"/>
    <w:rsid w:val="00962226"/>
    <w:rsid w:val="00964444"/>
    <w:rsid w:val="00964CE8"/>
    <w:rsid w:val="00965594"/>
    <w:rsid w:val="00965793"/>
    <w:rsid w:val="00965936"/>
    <w:rsid w:val="00967321"/>
    <w:rsid w:val="0096751C"/>
    <w:rsid w:val="00967971"/>
    <w:rsid w:val="00967A22"/>
    <w:rsid w:val="00971F98"/>
    <w:rsid w:val="009738E7"/>
    <w:rsid w:val="00974960"/>
    <w:rsid w:val="009752EB"/>
    <w:rsid w:val="009755CA"/>
    <w:rsid w:val="00975CD6"/>
    <w:rsid w:val="00977E03"/>
    <w:rsid w:val="00980377"/>
    <w:rsid w:val="00980885"/>
    <w:rsid w:val="00981D0A"/>
    <w:rsid w:val="00982A3D"/>
    <w:rsid w:val="00983281"/>
    <w:rsid w:val="00983580"/>
    <w:rsid w:val="00984198"/>
    <w:rsid w:val="00985385"/>
    <w:rsid w:val="00985AB3"/>
    <w:rsid w:val="00985E66"/>
    <w:rsid w:val="00986442"/>
    <w:rsid w:val="009870BA"/>
    <w:rsid w:val="009906E8"/>
    <w:rsid w:val="00991ABA"/>
    <w:rsid w:val="009942DA"/>
    <w:rsid w:val="0099458B"/>
    <w:rsid w:val="00994DFC"/>
    <w:rsid w:val="00994E3E"/>
    <w:rsid w:val="00997447"/>
    <w:rsid w:val="009A00D3"/>
    <w:rsid w:val="009A05A6"/>
    <w:rsid w:val="009A17ED"/>
    <w:rsid w:val="009A1C69"/>
    <w:rsid w:val="009A1E2B"/>
    <w:rsid w:val="009A2E8C"/>
    <w:rsid w:val="009A3D22"/>
    <w:rsid w:val="009A4112"/>
    <w:rsid w:val="009A4424"/>
    <w:rsid w:val="009A4724"/>
    <w:rsid w:val="009A47F6"/>
    <w:rsid w:val="009A49C8"/>
    <w:rsid w:val="009A4E45"/>
    <w:rsid w:val="009A564D"/>
    <w:rsid w:val="009A56FB"/>
    <w:rsid w:val="009A5801"/>
    <w:rsid w:val="009A59A0"/>
    <w:rsid w:val="009A62A0"/>
    <w:rsid w:val="009A68C4"/>
    <w:rsid w:val="009A6A58"/>
    <w:rsid w:val="009A6E68"/>
    <w:rsid w:val="009B0DFF"/>
    <w:rsid w:val="009B1C82"/>
    <w:rsid w:val="009B2A32"/>
    <w:rsid w:val="009B320A"/>
    <w:rsid w:val="009B3B21"/>
    <w:rsid w:val="009B4515"/>
    <w:rsid w:val="009B7969"/>
    <w:rsid w:val="009B7BEE"/>
    <w:rsid w:val="009C04A4"/>
    <w:rsid w:val="009C04F7"/>
    <w:rsid w:val="009C04FE"/>
    <w:rsid w:val="009C07EA"/>
    <w:rsid w:val="009C09A9"/>
    <w:rsid w:val="009C1094"/>
    <w:rsid w:val="009C1B99"/>
    <w:rsid w:val="009C23E9"/>
    <w:rsid w:val="009C26EE"/>
    <w:rsid w:val="009C2853"/>
    <w:rsid w:val="009C4C21"/>
    <w:rsid w:val="009C751F"/>
    <w:rsid w:val="009C7D3B"/>
    <w:rsid w:val="009D09D6"/>
    <w:rsid w:val="009D17FB"/>
    <w:rsid w:val="009D25B6"/>
    <w:rsid w:val="009D2BA0"/>
    <w:rsid w:val="009D3ECA"/>
    <w:rsid w:val="009D52E0"/>
    <w:rsid w:val="009D5A17"/>
    <w:rsid w:val="009D5AB5"/>
    <w:rsid w:val="009D5C83"/>
    <w:rsid w:val="009D5FD6"/>
    <w:rsid w:val="009D728B"/>
    <w:rsid w:val="009D78ED"/>
    <w:rsid w:val="009E10EF"/>
    <w:rsid w:val="009E12C1"/>
    <w:rsid w:val="009E1C33"/>
    <w:rsid w:val="009E1DE8"/>
    <w:rsid w:val="009E1F96"/>
    <w:rsid w:val="009E2ACA"/>
    <w:rsid w:val="009E2F00"/>
    <w:rsid w:val="009E30BB"/>
    <w:rsid w:val="009E31B6"/>
    <w:rsid w:val="009E3CA5"/>
    <w:rsid w:val="009E3E5A"/>
    <w:rsid w:val="009E54D8"/>
    <w:rsid w:val="009E5BEB"/>
    <w:rsid w:val="009E7A61"/>
    <w:rsid w:val="009F1888"/>
    <w:rsid w:val="009F2AB6"/>
    <w:rsid w:val="009F34B0"/>
    <w:rsid w:val="009F3FA2"/>
    <w:rsid w:val="009F4751"/>
    <w:rsid w:val="009F4B98"/>
    <w:rsid w:val="009F61BF"/>
    <w:rsid w:val="009F7C2E"/>
    <w:rsid w:val="00A01388"/>
    <w:rsid w:val="00A022B9"/>
    <w:rsid w:val="00A03496"/>
    <w:rsid w:val="00A05AE1"/>
    <w:rsid w:val="00A05EFA"/>
    <w:rsid w:val="00A060C6"/>
    <w:rsid w:val="00A0651A"/>
    <w:rsid w:val="00A07A97"/>
    <w:rsid w:val="00A101D6"/>
    <w:rsid w:val="00A103F8"/>
    <w:rsid w:val="00A109B9"/>
    <w:rsid w:val="00A124E9"/>
    <w:rsid w:val="00A1364A"/>
    <w:rsid w:val="00A136DC"/>
    <w:rsid w:val="00A14727"/>
    <w:rsid w:val="00A14F1A"/>
    <w:rsid w:val="00A16BF5"/>
    <w:rsid w:val="00A176FB"/>
    <w:rsid w:val="00A17D3C"/>
    <w:rsid w:val="00A213A6"/>
    <w:rsid w:val="00A22050"/>
    <w:rsid w:val="00A22564"/>
    <w:rsid w:val="00A231C0"/>
    <w:rsid w:val="00A23B5A"/>
    <w:rsid w:val="00A23F57"/>
    <w:rsid w:val="00A2476F"/>
    <w:rsid w:val="00A267C0"/>
    <w:rsid w:val="00A26AF7"/>
    <w:rsid w:val="00A3060D"/>
    <w:rsid w:val="00A30A76"/>
    <w:rsid w:val="00A30D39"/>
    <w:rsid w:val="00A30E4D"/>
    <w:rsid w:val="00A31235"/>
    <w:rsid w:val="00A32A7B"/>
    <w:rsid w:val="00A33320"/>
    <w:rsid w:val="00A33557"/>
    <w:rsid w:val="00A33645"/>
    <w:rsid w:val="00A3415D"/>
    <w:rsid w:val="00A347E8"/>
    <w:rsid w:val="00A3522B"/>
    <w:rsid w:val="00A357E7"/>
    <w:rsid w:val="00A3582E"/>
    <w:rsid w:val="00A35B80"/>
    <w:rsid w:val="00A40041"/>
    <w:rsid w:val="00A40329"/>
    <w:rsid w:val="00A426F2"/>
    <w:rsid w:val="00A42EF6"/>
    <w:rsid w:val="00A43319"/>
    <w:rsid w:val="00A43662"/>
    <w:rsid w:val="00A43F66"/>
    <w:rsid w:val="00A44F62"/>
    <w:rsid w:val="00A502D7"/>
    <w:rsid w:val="00A51094"/>
    <w:rsid w:val="00A51B71"/>
    <w:rsid w:val="00A5473C"/>
    <w:rsid w:val="00A55480"/>
    <w:rsid w:val="00A555F6"/>
    <w:rsid w:val="00A5591C"/>
    <w:rsid w:val="00A5649F"/>
    <w:rsid w:val="00A56974"/>
    <w:rsid w:val="00A56F24"/>
    <w:rsid w:val="00A578A4"/>
    <w:rsid w:val="00A60EC5"/>
    <w:rsid w:val="00A61345"/>
    <w:rsid w:val="00A6149E"/>
    <w:rsid w:val="00A617C9"/>
    <w:rsid w:val="00A61B2D"/>
    <w:rsid w:val="00A61C86"/>
    <w:rsid w:val="00A63629"/>
    <w:rsid w:val="00A66364"/>
    <w:rsid w:val="00A66453"/>
    <w:rsid w:val="00A6676B"/>
    <w:rsid w:val="00A6723F"/>
    <w:rsid w:val="00A701D1"/>
    <w:rsid w:val="00A70347"/>
    <w:rsid w:val="00A7158D"/>
    <w:rsid w:val="00A71B23"/>
    <w:rsid w:val="00A71CE0"/>
    <w:rsid w:val="00A72BC9"/>
    <w:rsid w:val="00A73280"/>
    <w:rsid w:val="00A733BC"/>
    <w:rsid w:val="00A73B72"/>
    <w:rsid w:val="00A75011"/>
    <w:rsid w:val="00A75FDA"/>
    <w:rsid w:val="00A77FE1"/>
    <w:rsid w:val="00A803F7"/>
    <w:rsid w:val="00A80B62"/>
    <w:rsid w:val="00A80EAD"/>
    <w:rsid w:val="00A81B93"/>
    <w:rsid w:val="00A81C97"/>
    <w:rsid w:val="00A844FD"/>
    <w:rsid w:val="00A857B5"/>
    <w:rsid w:val="00A85E8B"/>
    <w:rsid w:val="00A860A6"/>
    <w:rsid w:val="00A86326"/>
    <w:rsid w:val="00A864ED"/>
    <w:rsid w:val="00A8667B"/>
    <w:rsid w:val="00A87361"/>
    <w:rsid w:val="00A87497"/>
    <w:rsid w:val="00A87552"/>
    <w:rsid w:val="00A92753"/>
    <w:rsid w:val="00A93D56"/>
    <w:rsid w:val="00A94F64"/>
    <w:rsid w:val="00A956B7"/>
    <w:rsid w:val="00A95A6C"/>
    <w:rsid w:val="00A97592"/>
    <w:rsid w:val="00A97D98"/>
    <w:rsid w:val="00AA1064"/>
    <w:rsid w:val="00AA1443"/>
    <w:rsid w:val="00AA2A9B"/>
    <w:rsid w:val="00AA2B0C"/>
    <w:rsid w:val="00AA2C14"/>
    <w:rsid w:val="00AA5AC6"/>
    <w:rsid w:val="00AA5C00"/>
    <w:rsid w:val="00AA5C2C"/>
    <w:rsid w:val="00AA6D54"/>
    <w:rsid w:val="00AA6EA4"/>
    <w:rsid w:val="00AA787D"/>
    <w:rsid w:val="00AA7D19"/>
    <w:rsid w:val="00AB121D"/>
    <w:rsid w:val="00AB1325"/>
    <w:rsid w:val="00AB24D3"/>
    <w:rsid w:val="00AB3643"/>
    <w:rsid w:val="00AB3F69"/>
    <w:rsid w:val="00AB5A20"/>
    <w:rsid w:val="00AB5EF4"/>
    <w:rsid w:val="00AB6833"/>
    <w:rsid w:val="00AB6E43"/>
    <w:rsid w:val="00AB72F8"/>
    <w:rsid w:val="00AB7580"/>
    <w:rsid w:val="00AB7F26"/>
    <w:rsid w:val="00AC063A"/>
    <w:rsid w:val="00AC0D9B"/>
    <w:rsid w:val="00AC124B"/>
    <w:rsid w:val="00AC180A"/>
    <w:rsid w:val="00AC1C64"/>
    <w:rsid w:val="00AC22FE"/>
    <w:rsid w:val="00AC2354"/>
    <w:rsid w:val="00AC23D6"/>
    <w:rsid w:val="00AC3808"/>
    <w:rsid w:val="00AC4D73"/>
    <w:rsid w:val="00AC4D7F"/>
    <w:rsid w:val="00AC50A3"/>
    <w:rsid w:val="00AC511E"/>
    <w:rsid w:val="00AC59F5"/>
    <w:rsid w:val="00AC76C5"/>
    <w:rsid w:val="00AC7972"/>
    <w:rsid w:val="00AD0586"/>
    <w:rsid w:val="00AD1345"/>
    <w:rsid w:val="00AD165D"/>
    <w:rsid w:val="00AD175B"/>
    <w:rsid w:val="00AD1FF7"/>
    <w:rsid w:val="00AD2452"/>
    <w:rsid w:val="00AD2F3D"/>
    <w:rsid w:val="00AD2FF2"/>
    <w:rsid w:val="00AD49FA"/>
    <w:rsid w:val="00AD6873"/>
    <w:rsid w:val="00AD6939"/>
    <w:rsid w:val="00AD745B"/>
    <w:rsid w:val="00AD7F2A"/>
    <w:rsid w:val="00AE135F"/>
    <w:rsid w:val="00AE1697"/>
    <w:rsid w:val="00AE27C1"/>
    <w:rsid w:val="00AE503C"/>
    <w:rsid w:val="00AE59A6"/>
    <w:rsid w:val="00AE634F"/>
    <w:rsid w:val="00AE6B30"/>
    <w:rsid w:val="00AE77CE"/>
    <w:rsid w:val="00AE7BB8"/>
    <w:rsid w:val="00AF01D1"/>
    <w:rsid w:val="00AF0429"/>
    <w:rsid w:val="00AF0977"/>
    <w:rsid w:val="00AF18D9"/>
    <w:rsid w:val="00AF27A5"/>
    <w:rsid w:val="00AF2DAB"/>
    <w:rsid w:val="00AF344E"/>
    <w:rsid w:val="00AF5DC2"/>
    <w:rsid w:val="00AF5FC2"/>
    <w:rsid w:val="00AF610F"/>
    <w:rsid w:val="00AF6472"/>
    <w:rsid w:val="00AF7C84"/>
    <w:rsid w:val="00B00497"/>
    <w:rsid w:val="00B004F0"/>
    <w:rsid w:val="00B009A0"/>
    <w:rsid w:val="00B01D47"/>
    <w:rsid w:val="00B0211A"/>
    <w:rsid w:val="00B0266C"/>
    <w:rsid w:val="00B04C46"/>
    <w:rsid w:val="00B05EC9"/>
    <w:rsid w:val="00B069CF"/>
    <w:rsid w:val="00B07ADA"/>
    <w:rsid w:val="00B07E63"/>
    <w:rsid w:val="00B1043A"/>
    <w:rsid w:val="00B11D4E"/>
    <w:rsid w:val="00B1251E"/>
    <w:rsid w:val="00B135F2"/>
    <w:rsid w:val="00B14FB2"/>
    <w:rsid w:val="00B15062"/>
    <w:rsid w:val="00B150C3"/>
    <w:rsid w:val="00B16944"/>
    <w:rsid w:val="00B17C6C"/>
    <w:rsid w:val="00B17DF4"/>
    <w:rsid w:val="00B20F3E"/>
    <w:rsid w:val="00B212C4"/>
    <w:rsid w:val="00B22EAE"/>
    <w:rsid w:val="00B23C8E"/>
    <w:rsid w:val="00B24CEC"/>
    <w:rsid w:val="00B25593"/>
    <w:rsid w:val="00B302B4"/>
    <w:rsid w:val="00B30321"/>
    <w:rsid w:val="00B308CA"/>
    <w:rsid w:val="00B31070"/>
    <w:rsid w:val="00B31102"/>
    <w:rsid w:val="00B326BA"/>
    <w:rsid w:val="00B334FE"/>
    <w:rsid w:val="00B337C7"/>
    <w:rsid w:val="00B33928"/>
    <w:rsid w:val="00B35391"/>
    <w:rsid w:val="00B35AB9"/>
    <w:rsid w:val="00B3619B"/>
    <w:rsid w:val="00B36373"/>
    <w:rsid w:val="00B36DF1"/>
    <w:rsid w:val="00B377E9"/>
    <w:rsid w:val="00B37F46"/>
    <w:rsid w:val="00B409AC"/>
    <w:rsid w:val="00B40C04"/>
    <w:rsid w:val="00B41603"/>
    <w:rsid w:val="00B41FE1"/>
    <w:rsid w:val="00B428BA"/>
    <w:rsid w:val="00B43465"/>
    <w:rsid w:val="00B434D0"/>
    <w:rsid w:val="00B4460F"/>
    <w:rsid w:val="00B47611"/>
    <w:rsid w:val="00B477FA"/>
    <w:rsid w:val="00B47945"/>
    <w:rsid w:val="00B5313A"/>
    <w:rsid w:val="00B53FC7"/>
    <w:rsid w:val="00B5443D"/>
    <w:rsid w:val="00B5492A"/>
    <w:rsid w:val="00B54BC6"/>
    <w:rsid w:val="00B55E9D"/>
    <w:rsid w:val="00B5641D"/>
    <w:rsid w:val="00B60660"/>
    <w:rsid w:val="00B608F7"/>
    <w:rsid w:val="00B61401"/>
    <w:rsid w:val="00B61D13"/>
    <w:rsid w:val="00B64BFB"/>
    <w:rsid w:val="00B653D4"/>
    <w:rsid w:val="00B65968"/>
    <w:rsid w:val="00B70EDE"/>
    <w:rsid w:val="00B71051"/>
    <w:rsid w:val="00B7159E"/>
    <w:rsid w:val="00B71EEF"/>
    <w:rsid w:val="00B72C6E"/>
    <w:rsid w:val="00B730B4"/>
    <w:rsid w:val="00B73407"/>
    <w:rsid w:val="00B73A0F"/>
    <w:rsid w:val="00B73B34"/>
    <w:rsid w:val="00B7409A"/>
    <w:rsid w:val="00B757DE"/>
    <w:rsid w:val="00B75823"/>
    <w:rsid w:val="00B76A58"/>
    <w:rsid w:val="00B76AD3"/>
    <w:rsid w:val="00B773D7"/>
    <w:rsid w:val="00B77547"/>
    <w:rsid w:val="00B77979"/>
    <w:rsid w:val="00B77A21"/>
    <w:rsid w:val="00B77AB9"/>
    <w:rsid w:val="00B802AC"/>
    <w:rsid w:val="00B81D66"/>
    <w:rsid w:val="00B84783"/>
    <w:rsid w:val="00B84D48"/>
    <w:rsid w:val="00B857A1"/>
    <w:rsid w:val="00B86A6C"/>
    <w:rsid w:val="00B875B5"/>
    <w:rsid w:val="00B87659"/>
    <w:rsid w:val="00B90174"/>
    <w:rsid w:val="00B90595"/>
    <w:rsid w:val="00B90C59"/>
    <w:rsid w:val="00B917E9"/>
    <w:rsid w:val="00B92398"/>
    <w:rsid w:val="00B940AA"/>
    <w:rsid w:val="00B94288"/>
    <w:rsid w:val="00B95050"/>
    <w:rsid w:val="00B95907"/>
    <w:rsid w:val="00B95E4B"/>
    <w:rsid w:val="00B9732B"/>
    <w:rsid w:val="00B97E08"/>
    <w:rsid w:val="00B97F5B"/>
    <w:rsid w:val="00BA0909"/>
    <w:rsid w:val="00BA0D3E"/>
    <w:rsid w:val="00BA0E40"/>
    <w:rsid w:val="00BA1D23"/>
    <w:rsid w:val="00BA2072"/>
    <w:rsid w:val="00BA2CDE"/>
    <w:rsid w:val="00BA3876"/>
    <w:rsid w:val="00BA39A2"/>
    <w:rsid w:val="00BA3D49"/>
    <w:rsid w:val="00BA4761"/>
    <w:rsid w:val="00BA5ECE"/>
    <w:rsid w:val="00BA7970"/>
    <w:rsid w:val="00BA7C95"/>
    <w:rsid w:val="00BB0000"/>
    <w:rsid w:val="00BB131C"/>
    <w:rsid w:val="00BB1F9D"/>
    <w:rsid w:val="00BB3087"/>
    <w:rsid w:val="00BB3255"/>
    <w:rsid w:val="00BB39C1"/>
    <w:rsid w:val="00BB3A28"/>
    <w:rsid w:val="00BB4B83"/>
    <w:rsid w:val="00BB5784"/>
    <w:rsid w:val="00BB5C97"/>
    <w:rsid w:val="00BB6635"/>
    <w:rsid w:val="00BC113A"/>
    <w:rsid w:val="00BC1387"/>
    <w:rsid w:val="00BC2373"/>
    <w:rsid w:val="00BC2E21"/>
    <w:rsid w:val="00BC4047"/>
    <w:rsid w:val="00BC4D6B"/>
    <w:rsid w:val="00BC631B"/>
    <w:rsid w:val="00BC679F"/>
    <w:rsid w:val="00BC7B68"/>
    <w:rsid w:val="00BD072F"/>
    <w:rsid w:val="00BD0CA8"/>
    <w:rsid w:val="00BD0E9B"/>
    <w:rsid w:val="00BD1F03"/>
    <w:rsid w:val="00BD2006"/>
    <w:rsid w:val="00BD255D"/>
    <w:rsid w:val="00BD2EAB"/>
    <w:rsid w:val="00BD2F07"/>
    <w:rsid w:val="00BD39AC"/>
    <w:rsid w:val="00BD3DF8"/>
    <w:rsid w:val="00BD3EE2"/>
    <w:rsid w:val="00BD405A"/>
    <w:rsid w:val="00BD4131"/>
    <w:rsid w:val="00BD493C"/>
    <w:rsid w:val="00BD4A53"/>
    <w:rsid w:val="00BD4AA6"/>
    <w:rsid w:val="00BD5F0B"/>
    <w:rsid w:val="00BD5FAD"/>
    <w:rsid w:val="00BD6B00"/>
    <w:rsid w:val="00BD7EE2"/>
    <w:rsid w:val="00BE135F"/>
    <w:rsid w:val="00BE22FA"/>
    <w:rsid w:val="00BE2D4D"/>
    <w:rsid w:val="00BE2FF5"/>
    <w:rsid w:val="00BE401E"/>
    <w:rsid w:val="00BE531D"/>
    <w:rsid w:val="00BE671F"/>
    <w:rsid w:val="00BE696B"/>
    <w:rsid w:val="00BE78D0"/>
    <w:rsid w:val="00BE798E"/>
    <w:rsid w:val="00BE7E6D"/>
    <w:rsid w:val="00BF113A"/>
    <w:rsid w:val="00BF20E6"/>
    <w:rsid w:val="00BF23D6"/>
    <w:rsid w:val="00BF2CC4"/>
    <w:rsid w:val="00BF2ED6"/>
    <w:rsid w:val="00BF4068"/>
    <w:rsid w:val="00BF44A7"/>
    <w:rsid w:val="00BF511D"/>
    <w:rsid w:val="00BF59D3"/>
    <w:rsid w:val="00BF6057"/>
    <w:rsid w:val="00BF6355"/>
    <w:rsid w:val="00BF6875"/>
    <w:rsid w:val="00BF7857"/>
    <w:rsid w:val="00C00BD1"/>
    <w:rsid w:val="00C01374"/>
    <w:rsid w:val="00C02BF9"/>
    <w:rsid w:val="00C0361B"/>
    <w:rsid w:val="00C03917"/>
    <w:rsid w:val="00C0397A"/>
    <w:rsid w:val="00C04659"/>
    <w:rsid w:val="00C04701"/>
    <w:rsid w:val="00C05491"/>
    <w:rsid w:val="00C0569E"/>
    <w:rsid w:val="00C0572F"/>
    <w:rsid w:val="00C06044"/>
    <w:rsid w:val="00C060EB"/>
    <w:rsid w:val="00C06723"/>
    <w:rsid w:val="00C068AA"/>
    <w:rsid w:val="00C06E68"/>
    <w:rsid w:val="00C076E5"/>
    <w:rsid w:val="00C10C2D"/>
    <w:rsid w:val="00C11168"/>
    <w:rsid w:val="00C11606"/>
    <w:rsid w:val="00C1377D"/>
    <w:rsid w:val="00C13C09"/>
    <w:rsid w:val="00C1473A"/>
    <w:rsid w:val="00C14E61"/>
    <w:rsid w:val="00C15272"/>
    <w:rsid w:val="00C15496"/>
    <w:rsid w:val="00C15F8B"/>
    <w:rsid w:val="00C16D3B"/>
    <w:rsid w:val="00C17035"/>
    <w:rsid w:val="00C1784F"/>
    <w:rsid w:val="00C17C73"/>
    <w:rsid w:val="00C17F6A"/>
    <w:rsid w:val="00C2088A"/>
    <w:rsid w:val="00C20B35"/>
    <w:rsid w:val="00C20C7A"/>
    <w:rsid w:val="00C21CF4"/>
    <w:rsid w:val="00C23824"/>
    <w:rsid w:val="00C245D8"/>
    <w:rsid w:val="00C25211"/>
    <w:rsid w:val="00C253E6"/>
    <w:rsid w:val="00C25636"/>
    <w:rsid w:val="00C25B95"/>
    <w:rsid w:val="00C27174"/>
    <w:rsid w:val="00C2779D"/>
    <w:rsid w:val="00C27F65"/>
    <w:rsid w:val="00C30056"/>
    <w:rsid w:val="00C30174"/>
    <w:rsid w:val="00C311CA"/>
    <w:rsid w:val="00C31760"/>
    <w:rsid w:val="00C3184D"/>
    <w:rsid w:val="00C32EEE"/>
    <w:rsid w:val="00C33043"/>
    <w:rsid w:val="00C33378"/>
    <w:rsid w:val="00C33875"/>
    <w:rsid w:val="00C338C1"/>
    <w:rsid w:val="00C349E4"/>
    <w:rsid w:val="00C34D1F"/>
    <w:rsid w:val="00C36041"/>
    <w:rsid w:val="00C36A2B"/>
    <w:rsid w:val="00C36B2D"/>
    <w:rsid w:val="00C37ECE"/>
    <w:rsid w:val="00C409E7"/>
    <w:rsid w:val="00C40ABA"/>
    <w:rsid w:val="00C42741"/>
    <w:rsid w:val="00C44344"/>
    <w:rsid w:val="00C445D6"/>
    <w:rsid w:val="00C44DEE"/>
    <w:rsid w:val="00C45689"/>
    <w:rsid w:val="00C45D90"/>
    <w:rsid w:val="00C460F6"/>
    <w:rsid w:val="00C466C3"/>
    <w:rsid w:val="00C47D01"/>
    <w:rsid w:val="00C501DE"/>
    <w:rsid w:val="00C50EF6"/>
    <w:rsid w:val="00C53B25"/>
    <w:rsid w:val="00C550A7"/>
    <w:rsid w:val="00C56CA2"/>
    <w:rsid w:val="00C6036C"/>
    <w:rsid w:val="00C603E2"/>
    <w:rsid w:val="00C6067B"/>
    <w:rsid w:val="00C606A9"/>
    <w:rsid w:val="00C63E78"/>
    <w:rsid w:val="00C64430"/>
    <w:rsid w:val="00C64EAB"/>
    <w:rsid w:val="00C660A3"/>
    <w:rsid w:val="00C710EE"/>
    <w:rsid w:val="00C715B9"/>
    <w:rsid w:val="00C7257F"/>
    <w:rsid w:val="00C73064"/>
    <w:rsid w:val="00C7310F"/>
    <w:rsid w:val="00C73736"/>
    <w:rsid w:val="00C74003"/>
    <w:rsid w:val="00C741DF"/>
    <w:rsid w:val="00C7465B"/>
    <w:rsid w:val="00C74E1F"/>
    <w:rsid w:val="00C760B6"/>
    <w:rsid w:val="00C76709"/>
    <w:rsid w:val="00C808ED"/>
    <w:rsid w:val="00C81472"/>
    <w:rsid w:val="00C81809"/>
    <w:rsid w:val="00C81F78"/>
    <w:rsid w:val="00C81FE9"/>
    <w:rsid w:val="00C82750"/>
    <w:rsid w:val="00C84E4E"/>
    <w:rsid w:val="00C856EC"/>
    <w:rsid w:val="00C8648E"/>
    <w:rsid w:val="00C8677B"/>
    <w:rsid w:val="00C8720A"/>
    <w:rsid w:val="00C8775C"/>
    <w:rsid w:val="00C901B5"/>
    <w:rsid w:val="00C90B19"/>
    <w:rsid w:val="00C90B4A"/>
    <w:rsid w:val="00C90E1F"/>
    <w:rsid w:val="00C918E2"/>
    <w:rsid w:val="00C92827"/>
    <w:rsid w:val="00C9525E"/>
    <w:rsid w:val="00C95B02"/>
    <w:rsid w:val="00C95B68"/>
    <w:rsid w:val="00C97191"/>
    <w:rsid w:val="00CA05C3"/>
    <w:rsid w:val="00CA0749"/>
    <w:rsid w:val="00CA12E0"/>
    <w:rsid w:val="00CA1372"/>
    <w:rsid w:val="00CA406D"/>
    <w:rsid w:val="00CA5663"/>
    <w:rsid w:val="00CA5EC4"/>
    <w:rsid w:val="00CA5FE9"/>
    <w:rsid w:val="00CA6366"/>
    <w:rsid w:val="00CA77D4"/>
    <w:rsid w:val="00CA7C5A"/>
    <w:rsid w:val="00CB03DC"/>
    <w:rsid w:val="00CB2255"/>
    <w:rsid w:val="00CB2A9A"/>
    <w:rsid w:val="00CB346E"/>
    <w:rsid w:val="00CB35AD"/>
    <w:rsid w:val="00CB5159"/>
    <w:rsid w:val="00CB52C9"/>
    <w:rsid w:val="00CB5608"/>
    <w:rsid w:val="00CB59B8"/>
    <w:rsid w:val="00CB59F3"/>
    <w:rsid w:val="00CB5D7E"/>
    <w:rsid w:val="00CB5E19"/>
    <w:rsid w:val="00CB6086"/>
    <w:rsid w:val="00CB77A0"/>
    <w:rsid w:val="00CB7E41"/>
    <w:rsid w:val="00CC0692"/>
    <w:rsid w:val="00CC26CB"/>
    <w:rsid w:val="00CC312B"/>
    <w:rsid w:val="00CC4B62"/>
    <w:rsid w:val="00CC6447"/>
    <w:rsid w:val="00CC6839"/>
    <w:rsid w:val="00CC69F4"/>
    <w:rsid w:val="00CC6C0E"/>
    <w:rsid w:val="00CC75A2"/>
    <w:rsid w:val="00CD1C4E"/>
    <w:rsid w:val="00CD2FA1"/>
    <w:rsid w:val="00CD3797"/>
    <w:rsid w:val="00CD3809"/>
    <w:rsid w:val="00CD4A9F"/>
    <w:rsid w:val="00CD4D6B"/>
    <w:rsid w:val="00CD55EA"/>
    <w:rsid w:val="00CD6A2A"/>
    <w:rsid w:val="00CD6B2A"/>
    <w:rsid w:val="00CE06BE"/>
    <w:rsid w:val="00CE09C6"/>
    <w:rsid w:val="00CE10D2"/>
    <w:rsid w:val="00CE1BCF"/>
    <w:rsid w:val="00CE1FD4"/>
    <w:rsid w:val="00CE3437"/>
    <w:rsid w:val="00CE456B"/>
    <w:rsid w:val="00CE4BB6"/>
    <w:rsid w:val="00CE5D96"/>
    <w:rsid w:val="00CE61E8"/>
    <w:rsid w:val="00CE7A57"/>
    <w:rsid w:val="00CE7CD8"/>
    <w:rsid w:val="00CE7F23"/>
    <w:rsid w:val="00CF08DA"/>
    <w:rsid w:val="00CF0BC4"/>
    <w:rsid w:val="00CF0F50"/>
    <w:rsid w:val="00CF1801"/>
    <w:rsid w:val="00CF19B4"/>
    <w:rsid w:val="00CF2926"/>
    <w:rsid w:val="00CF34A4"/>
    <w:rsid w:val="00CF4593"/>
    <w:rsid w:val="00CF4DC7"/>
    <w:rsid w:val="00CF51BC"/>
    <w:rsid w:val="00CF5226"/>
    <w:rsid w:val="00CF5DD9"/>
    <w:rsid w:val="00CF67F6"/>
    <w:rsid w:val="00CF69C8"/>
    <w:rsid w:val="00CF6EC0"/>
    <w:rsid w:val="00CF7C0D"/>
    <w:rsid w:val="00D00583"/>
    <w:rsid w:val="00D0278A"/>
    <w:rsid w:val="00D02C11"/>
    <w:rsid w:val="00D02ED8"/>
    <w:rsid w:val="00D02F2A"/>
    <w:rsid w:val="00D051DE"/>
    <w:rsid w:val="00D06A03"/>
    <w:rsid w:val="00D10209"/>
    <w:rsid w:val="00D10FCE"/>
    <w:rsid w:val="00D11856"/>
    <w:rsid w:val="00D11B5F"/>
    <w:rsid w:val="00D131E4"/>
    <w:rsid w:val="00D13A6E"/>
    <w:rsid w:val="00D14CAF"/>
    <w:rsid w:val="00D14D2B"/>
    <w:rsid w:val="00D1555D"/>
    <w:rsid w:val="00D16CE4"/>
    <w:rsid w:val="00D212B8"/>
    <w:rsid w:val="00D21921"/>
    <w:rsid w:val="00D22771"/>
    <w:rsid w:val="00D23554"/>
    <w:rsid w:val="00D2484B"/>
    <w:rsid w:val="00D24D33"/>
    <w:rsid w:val="00D2566B"/>
    <w:rsid w:val="00D25E30"/>
    <w:rsid w:val="00D26890"/>
    <w:rsid w:val="00D26AB3"/>
    <w:rsid w:val="00D26F23"/>
    <w:rsid w:val="00D274EA"/>
    <w:rsid w:val="00D3084E"/>
    <w:rsid w:val="00D318B2"/>
    <w:rsid w:val="00D3305A"/>
    <w:rsid w:val="00D3312C"/>
    <w:rsid w:val="00D33A10"/>
    <w:rsid w:val="00D345B3"/>
    <w:rsid w:val="00D34DB1"/>
    <w:rsid w:val="00D34E70"/>
    <w:rsid w:val="00D3521B"/>
    <w:rsid w:val="00D35E07"/>
    <w:rsid w:val="00D35E1B"/>
    <w:rsid w:val="00D362A1"/>
    <w:rsid w:val="00D36C46"/>
    <w:rsid w:val="00D403C0"/>
    <w:rsid w:val="00D40814"/>
    <w:rsid w:val="00D41182"/>
    <w:rsid w:val="00D41E42"/>
    <w:rsid w:val="00D423A8"/>
    <w:rsid w:val="00D423D4"/>
    <w:rsid w:val="00D4262F"/>
    <w:rsid w:val="00D42E2C"/>
    <w:rsid w:val="00D42FFB"/>
    <w:rsid w:val="00D43115"/>
    <w:rsid w:val="00D443BB"/>
    <w:rsid w:val="00D44B07"/>
    <w:rsid w:val="00D44B67"/>
    <w:rsid w:val="00D44C66"/>
    <w:rsid w:val="00D452F9"/>
    <w:rsid w:val="00D50A87"/>
    <w:rsid w:val="00D50C5B"/>
    <w:rsid w:val="00D50DC6"/>
    <w:rsid w:val="00D5191D"/>
    <w:rsid w:val="00D52118"/>
    <w:rsid w:val="00D522F6"/>
    <w:rsid w:val="00D53036"/>
    <w:rsid w:val="00D544EC"/>
    <w:rsid w:val="00D54CB5"/>
    <w:rsid w:val="00D55FE4"/>
    <w:rsid w:val="00D5633C"/>
    <w:rsid w:val="00D6135E"/>
    <w:rsid w:val="00D61777"/>
    <w:rsid w:val="00D617AE"/>
    <w:rsid w:val="00D61903"/>
    <w:rsid w:val="00D61C46"/>
    <w:rsid w:val="00D61F0E"/>
    <w:rsid w:val="00D62544"/>
    <w:rsid w:val="00D62A59"/>
    <w:rsid w:val="00D64175"/>
    <w:rsid w:val="00D64307"/>
    <w:rsid w:val="00D6475F"/>
    <w:rsid w:val="00D64BB2"/>
    <w:rsid w:val="00D6594B"/>
    <w:rsid w:val="00D65CEB"/>
    <w:rsid w:val="00D66418"/>
    <w:rsid w:val="00D6678B"/>
    <w:rsid w:val="00D66DCE"/>
    <w:rsid w:val="00D67317"/>
    <w:rsid w:val="00D7075B"/>
    <w:rsid w:val="00D710E4"/>
    <w:rsid w:val="00D72C25"/>
    <w:rsid w:val="00D7330A"/>
    <w:rsid w:val="00D7344B"/>
    <w:rsid w:val="00D73608"/>
    <w:rsid w:val="00D7387A"/>
    <w:rsid w:val="00D76700"/>
    <w:rsid w:val="00D774C7"/>
    <w:rsid w:val="00D80DDD"/>
    <w:rsid w:val="00D80FDC"/>
    <w:rsid w:val="00D81008"/>
    <w:rsid w:val="00D813CB"/>
    <w:rsid w:val="00D81BFB"/>
    <w:rsid w:val="00D82561"/>
    <w:rsid w:val="00D83462"/>
    <w:rsid w:val="00D837E3"/>
    <w:rsid w:val="00D83F11"/>
    <w:rsid w:val="00D8554C"/>
    <w:rsid w:val="00D858E3"/>
    <w:rsid w:val="00D85C1D"/>
    <w:rsid w:val="00D85F0B"/>
    <w:rsid w:val="00D85FEA"/>
    <w:rsid w:val="00D87BF0"/>
    <w:rsid w:val="00D925F3"/>
    <w:rsid w:val="00D93BA0"/>
    <w:rsid w:val="00D93D01"/>
    <w:rsid w:val="00D9567A"/>
    <w:rsid w:val="00D957D9"/>
    <w:rsid w:val="00D95A3C"/>
    <w:rsid w:val="00D96CE4"/>
    <w:rsid w:val="00DA0029"/>
    <w:rsid w:val="00DA0CD8"/>
    <w:rsid w:val="00DA19DB"/>
    <w:rsid w:val="00DA399D"/>
    <w:rsid w:val="00DA3EDA"/>
    <w:rsid w:val="00DA4208"/>
    <w:rsid w:val="00DA5A8D"/>
    <w:rsid w:val="00DA67F6"/>
    <w:rsid w:val="00DA6FF2"/>
    <w:rsid w:val="00DB012B"/>
    <w:rsid w:val="00DB0236"/>
    <w:rsid w:val="00DB19EE"/>
    <w:rsid w:val="00DB1B93"/>
    <w:rsid w:val="00DB266A"/>
    <w:rsid w:val="00DB4393"/>
    <w:rsid w:val="00DB5178"/>
    <w:rsid w:val="00DB5C26"/>
    <w:rsid w:val="00DB5E0F"/>
    <w:rsid w:val="00DB6814"/>
    <w:rsid w:val="00DB6EB3"/>
    <w:rsid w:val="00DB787E"/>
    <w:rsid w:val="00DB7A4E"/>
    <w:rsid w:val="00DB7D6B"/>
    <w:rsid w:val="00DC0348"/>
    <w:rsid w:val="00DC0A5B"/>
    <w:rsid w:val="00DC148A"/>
    <w:rsid w:val="00DC191E"/>
    <w:rsid w:val="00DC2564"/>
    <w:rsid w:val="00DC2FC3"/>
    <w:rsid w:val="00DC3EBD"/>
    <w:rsid w:val="00DC5CE1"/>
    <w:rsid w:val="00DD01D2"/>
    <w:rsid w:val="00DD100A"/>
    <w:rsid w:val="00DD119F"/>
    <w:rsid w:val="00DD1351"/>
    <w:rsid w:val="00DD1D86"/>
    <w:rsid w:val="00DD22FC"/>
    <w:rsid w:val="00DD24E1"/>
    <w:rsid w:val="00DD3B0B"/>
    <w:rsid w:val="00DD3CC4"/>
    <w:rsid w:val="00DD4482"/>
    <w:rsid w:val="00DD60A3"/>
    <w:rsid w:val="00DD7BB0"/>
    <w:rsid w:val="00DD7FCE"/>
    <w:rsid w:val="00DE00F2"/>
    <w:rsid w:val="00DE114E"/>
    <w:rsid w:val="00DE1D68"/>
    <w:rsid w:val="00DE22A4"/>
    <w:rsid w:val="00DE5F0B"/>
    <w:rsid w:val="00DE6790"/>
    <w:rsid w:val="00DF02C6"/>
    <w:rsid w:val="00DF0FC2"/>
    <w:rsid w:val="00DF1506"/>
    <w:rsid w:val="00DF2065"/>
    <w:rsid w:val="00DF2AB0"/>
    <w:rsid w:val="00DF70A6"/>
    <w:rsid w:val="00E00500"/>
    <w:rsid w:val="00E007B0"/>
    <w:rsid w:val="00E01B31"/>
    <w:rsid w:val="00E01DBE"/>
    <w:rsid w:val="00E01FAB"/>
    <w:rsid w:val="00E020AA"/>
    <w:rsid w:val="00E02C8B"/>
    <w:rsid w:val="00E02FE7"/>
    <w:rsid w:val="00E03403"/>
    <w:rsid w:val="00E03791"/>
    <w:rsid w:val="00E040D4"/>
    <w:rsid w:val="00E048E3"/>
    <w:rsid w:val="00E062D4"/>
    <w:rsid w:val="00E063E9"/>
    <w:rsid w:val="00E07938"/>
    <w:rsid w:val="00E107AB"/>
    <w:rsid w:val="00E10DBA"/>
    <w:rsid w:val="00E10FB6"/>
    <w:rsid w:val="00E12801"/>
    <w:rsid w:val="00E1283F"/>
    <w:rsid w:val="00E12B5D"/>
    <w:rsid w:val="00E12EF7"/>
    <w:rsid w:val="00E13697"/>
    <w:rsid w:val="00E1433D"/>
    <w:rsid w:val="00E148A7"/>
    <w:rsid w:val="00E14C65"/>
    <w:rsid w:val="00E159A1"/>
    <w:rsid w:val="00E161AB"/>
    <w:rsid w:val="00E17D59"/>
    <w:rsid w:val="00E20E51"/>
    <w:rsid w:val="00E21274"/>
    <w:rsid w:val="00E21A57"/>
    <w:rsid w:val="00E230C9"/>
    <w:rsid w:val="00E23D4F"/>
    <w:rsid w:val="00E24150"/>
    <w:rsid w:val="00E25FC3"/>
    <w:rsid w:val="00E26AF8"/>
    <w:rsid w:val="00E26B5F"/>
    <w:rsid w:val="00E2724D"/>
    <w:rsid w:val="00E3063F"/>
    <w:rsid w:val="00E310B3"/>
    <w:rsid w:val="00E31E81"/>
    <w:rsid w:val="00E320D1"/>
    <w:rsid w:val="00E322F0"/>
    <w:rsid w:val="00E32B63"/>
    <w:rsid w:val="00E33A70"/>
    <w:rsid w:val="00E33E18"/>
    <w:rsid w:val="00E344BE"/>
    <w:rsid w:val="00E351E2"/>
    <w:rsid w:val="00E356DB"/>
    <w:rsid w:val="00E35A96"/>
    <w:rsid w:val="00E35B55"/>
    <w:rsid w:val="00E366D3"/>
    <w:rsid w:val="00E3727E"/>
    <w:rsid w:val="00E37C1B"/>
    <w:rsid w:val="00E401C5"/>
    <w:rsid w:val="00E4208C"/>
    <w:rsid w:val="00E42F40"/>
    <w:rsid w:val="00E43835"/>
    <w:rsid w:val="00E43B0A"/>
    <w:rsid w:val="00E442D8"/>
    <w:rsid w:val="00E44457"/>
    <w:rsid w:val="00E459CC"/>
    <w:rsid w:val="00E465DE"/>
    <w:rsid w:val="00E46F01"/>
    <w:rsid w:val="00E470C5"/>
    <w:rsid w:val="00E5262B"/>
    <w:rsid w:val="00E52FD1"/>
    <w:rsid w:val="00E53019"/>
    <w:rsid w:val="00E53703"/>
    <w:rsid w:val="00E538D3"/>
    <w:rsid w:val="00E538E0"/>
    <w:rsid w:val="00E54409"/>
    <w:rsid w:val="00E55FFA"/>
    <w:rsid w:val="00E567C1"/>
    <w:rsid w:val="00E60462"/>
    <w:rsid w:val="00E622CC"/>
    <w:rsid w:val="00E622DE"/>
    <w:rsid w:val="00E627A8"/>
    <w:rsid w:val="00E63C8F"/>
    <w:rsid w:val="00E63CB7"/>
    <w:rsid w:val="00E64593"/>
    <w:rsid w:val="00E6512B"/>
    <w:rsid w:val="00E658CA"/>
    <w:rsid w:val="00E6678D"/>
    <w:rsid w:val="00E678BE"/>
    <w:rsid w:val="00E713B9"/>
    <w:rsid w:val="00E748EB"/>
    <w:rsid w:val="00E7496D"/>
    <w:rsid w:val="00E75FF0"/>
    <w:rsid w:val="00E76241"/>
    <w:rsid w:val="00E762FE"/>
    <w:rsid w:val="00E765B6"/>
    <w:rsid w:val="00E77955"/>
    <w:rsid w:val="00E77F3D"/>
    <w:rsid w:val="00E81514"/>
    <w:rsid w:val="00E817BB"/>
    <w:rsid w:val="00E81FD1"/>
    <w:rsid w:val="00E82B28"/>
    <w:rsid w:val="00E8325A"/>
    <w:rsid w:val="00E835DF"/>
    <w:rsid w:val="00E83B68"/>
    <w:rsid w:val="00E845B5"/>
    <w:rsid w:val="00E85883"/>
    <w:rsid w:val="00E85C0A"/>
    <w:rsid w:val="00E86043"/>
    <w:rsid w:val="00E869A6"/>
    <w:rsid w:val="00E90CE0"/>
    <w:rsid w:val="00E944C1"/>
    <w:rsid w:val="00E95196"/>
    <w:rsid w:val="00E964BC"/>
    <w:rsid w:val="00EA0377"/>
    <w:rsid w:val="00EA0ECE"/>
    <w:rsid w:val="00EA10DB"/>
    <w:rsid w:val="00EA2642"/>
    <w:rsid w:val="00EA28D1"/>
    <w:rsid w:val="00EA35C9"/>
    <w:rsid w:val="00EA3727"/>
    <w:rsid w:val="00EA389E"/>
    <w:rsid w:val="00EA3E5F"/>
    <w:rsid w:val="00EA47D8"/>
    <w:rsid w:val="00EA4BE7"/>
    <w:rsid w:val="00EA5178"/>
    <w:rsid w:val="00EA5A70"/>
    <w:rsid w:val="00EA5BD3"/>
    <w:rsid w:val="00EA62D2"/>
    <w:rsid w:val="00EA7EFC"/>
    <w:rsid w:val="00EB1573"/>
    <w:rsid w:val="00EB16E6"/>
    <w:rsid w:val="00EB1768"/>
    <w:rsid w:val="00EB1C5A"/>
    <w:rsid w:val="00EB351D"/>
    <w:rsid w:val="00EB6295"/>
    <w:rsid w:val="00EB6507"/>
    <w:rsid w:val="00EB6EC8"/>
    <w:rsid w:val="00EB790F"/>
    <w:rsid w:val="00EC0039"/>
    <w:rsid w:val="00EC127C"/>
    <w:rsid w:val="00EC195E"/>
    <w:rsid w:val="00EC1AB4"/>
    <w:rsid w:val="00EC1ACC"/>
    <w:rsid w:val="00EC3122"/>
    <w:rsid w:val="00EC38FD"/>
    <w:rsid w:val="00EC43ED"/>
    <w:rsid w:val="00EC5D1A"/>
    <w:rsid w:val="00EC5FD8"/>
    <w:rsid w:val="00EC60A3"/>
    <w:rsid w:val="00EC61B5"/>
    <w:rsid w:val="00EC6D2F"/>
    <w:rsid w:val="00EC700F"/>
    <w:rsid w:val="00EC7508"/>
    <w:rsid w:val="00EC7B21"/>
    <w:rsid w:val="00ED093A"/>
    <w:rsid w:val="00ED0F5D"/>
    <w:rsid w:val="00ED0FC6"/>
    <w:rsid w:val="00ED1723"/>
    <w:rsid w:val="00ED2631"/>
    <w:rsid w:val="00ED30F3"/>
    <w:rsid w:val="00ED3DDD"/>
    <w:rsid w:val="00ED3E66"/>
    <w:rsid w:val="00ED5401"/>
    <w:rsid w:val="00ED6895"/>
    <w:rsid w:val="00ED6C55"/>
    <w:rsid w:val="00ED74A3"/>
    <w:rsid w:val="00ED7FD1"/>
    <w:rsid w:val="00EE0153"/>
    <w:rsid w:val="00EE0423"/>
    <w:rsid w:val="00EE04EA"/>
    <w:rsid w:val="00EE0DD1"/>
    <w:rsid w:val="00EE1701"/>
    <w:rsid w:val="00EE2F4D"/>
    <w:rsid w:val="00EE35B0"/>
    <w:rsid w:val="00EE3B48"/>
    <w:rsid w:val="00EE492F"/>
    <w:rsid w:val="00EE4E4C"/>
    <w:rsid w:val="00EE588F"/>
    <w:rsid w:val="00EF028D"/>
    <w:rsid w:val="00EF1345"/>
    <w:rsid w:val="00EF2047"/>
    <w:rsid w:val="00EF2C8D"/>
    <w:rsid w:val="00EF3D1C"/>
    <w:rsid w:val="00EF3F54"/>
    <w:rsid w:val="00EF58EB"/>
    <w:rsid w:val="00EF6220"/>
    <w:rsid w:val="00EF65DA"/>
    <w:rsid w:val="00EF68F3"/>
    <w:rsid w:val="00EF6B23"/>
    <w:rsid w:val="00EF710F"/>
    <w:rsid w:val="00EF742E"/>
    <w:rsid w:val="00F003C5"/>
    <w:rsid w:val="00F01510"/>
    <w:rsid w:val="00F01F17"/>
    <w:rsid w:val="00F027FD"/>
    <w:rsid w:val="00F0329B"/>
    <w:rsid w:val="00F05443"/>
    <w:rsid w:val="00F10A88"/>
    <w:rsid w:val="00F11756"/>
    <w:rsid w:val="00F11DEE"/>
    <w:rsid w:val="00F12505"/>
    <w:rsid w:val="00F125C7"/>
    <w:rsid w:val="00F12A31"/>
    <w:rsid w:val="00F13790"/>
    <w:rsid w:val="00F1460B"/>
    <w:rsid w:val="00F14DDE"/>
    <w:rsid w:val="00F17EDF"/>
    <w:rsid w:val="00F20C66"/>
    <w:rsid w:val="00F212FA"/>
    <w:rsid w:val="00F22786"/>
    <w:rsid w:val="00F22C33"/>
    <w:rsid w:val="00F22E42"/>
    <w:rsid w:val="00F23C3A"/>
    <w:rsid w:val="00F23E0B"/>
    <w:rsid w:val="00F23E99"/>
    <w:rsid w:val="00F24D03"/>
    <w:rsid w:val="00F25524"/>
    <w:rsid w:val="00F26845"/>
    <w:rsid w:val="00F274C1"/>
    <w:rsid w:val="00F305CF"/>
    <w:rsid w:val="00F30FCA"/>
    <w:rsid w:val="00F31207"/>
    <w:rsid w:val="00F314B9"/>
    <w:rsid w:val="00F3255B"/>
    <w:rsid w:val="00F32F07"/>
    <w:rsid w:val="00F33146"/>
    <w:rsid w:val="00F34747"/>
    <w:rsid w:val="00F355F5"/>
    <w:rsid w:val="00F3601D"/>
    <w:rsid w:val="00F36E71"/>
    <w:rsid w:val="00F37287"/>
    <w:rsid w:val="00F37B87"/>
    <w:rsid w:val="00F421B2"/>
    <w:rsid w:val="00F42A5A"/>
    <w:rsid w:val="00F42ADF"/>
    <w:rsid w:val="00F42AE8"/>
    <w:rsid w:val="00F442EB"/>
    <w:rsid w:val="00F44C7B"/>
    <w:rsid w:val="00F4560C"/>
    <w:rsid w:val="00F462E3"/>
    <w:rsid w:val="00F501B4"/>
    <w:rsid w:val="00F52C43"/>
    <w:rsid w:val="00F53115"/>
    <w:rsid w:val="00F53506"/>
    <w:rsid w:val="00F53B28"/>
    <w:rsid w:val="00F53C72"/>
    <w:rsid w:val="00F53D6A"/>
    <w:rsid w:val="00F55889"/>
    <w:rsid w:val="00F56057"/>
    <w:rsid w:val="00F5677B"/>
    <w:rsid w:val="00F576C6"/>
    <w:rsid w:val="00F603FE"/>
    <w:rsid w:val="00F61657"/>
    <w:rsid w:val="00F61BA1"/>
    <w:rsid w:val="00F61E08"/>
    <w:rsid w:val="00F6235F"/>
    <w:rsid w:val="00F6312A"/>
    <w:rsid w:val="00F642D2"/>
    <w:rsid w:val="00F65236"/>
    <w:rsid w:val="00F65408"/>
    <w:rsid w:val="00F65E2F"/>
    <w:rsid w:val="00F668A3"/>
    <w:rsid w:val="00F66986"/>
    <w:rsid w:val="00F66EE2"/>
    <w:rsid w:val="00F676C5"/>
    <w:rsid w:val="00F67E34"/>
    <w:rsid w:val="00F70EC1"/>
    <w:rsid w:val="00F71182"/>
    <w:rsid w:val="00F71676"/>
    <w:rsid w:val="00F71DC4"/>
    <w:rsid w:val="00F71DD2"/>
    <w:rsid w:val="00F731B0"/>
    <w:rsid w:val="00F744FD"/>
    <w:rsid w:val="00F75C68"/>
    <w:rsid w:val="00F770B8"/>
    <w:rsid w:val="00F772AE"/>
    <w:rsid w:val="00F81228"/>
    <w:rsid w:val="00F82745"/>
    <w:rsid w:val="00F8346D"/>
    <w:rsid w:val="00F836FA"/>
    <w:rsid w:val="00F83D06"/>
    <w:rsid w:val="00F83D82"/>
    <w:rsid w:val="00F83EAA"/>
    <w:rsid w:val="00F85C34"/>
    <w:rsid w:val="00F85F1B"/>
    <w:rsid w:val="00F871E8"/>
    <w:rsid w:val="00F87346"/>
    <w:rsid w:val="00F91396"/>
    <w:rsid w:val="00F919F0"/>
    <w:rsid w:val="00F9320C"/>
    <w:rsid w:val="00F932FF"/>
    <w:rsid w:val="00F95A44"/>
    <w:rsid w:val="00F96032"/>
    <w:rsid w:val="00F96279"/>
    <w:rsid w:val="00F96F75"/>
    <w:rsid w:val="00F97333"/>
    <w:rsid w:val="00F97D42"/>
    <w:rsid w:val="00FA0F13"/>
    <w:rsid w:val="00FA1D77"/>
    <w:rsid w:val="00FA20B4"/>
    <w:rsid w:val="00FA2C16"/>
    <w:rsid w:val="00FA3384"/>
    <w:rsid w:val="00FA4F9A"/>
    <w:rsid w:val="00FA5640"/>
    <w:rsid w:val="00FA6684"/>
    <w:rsid w:val="00FA6994"/>
    <w:rsid w:val="00FA6C11"/>
    <w:rsid w:val="00FA758F"/>
    <w:rsid w:val="00FA760A"/>
    <w:rsid w:val="00FB03FF"/>
    <w:rsid w:val="00FB0AF9"/>
    <w:rsid w:val="00FB20CB"/>
    <w:rsid w:val="00FB2AE5"/>
    <w:rsid w:val="00FB5182"/>
    <w:rsid w:val="00FB5297"/>
    <w:rsid w:val="00FB605D"/>
    <w:rsid w:val="00FB6CAA"/>
    <w:rsid w:val="00FB7212"/>
    <w:rsid w:val="00FB7531"/>
    <w:rsid w:val="00FC36FE"/>
    <w:rsid w:val="00FC4E0D"/>
    <w:rsid w:val="00FC4FEC"/>
    <w:rsid w:val="00FC5614"/>
    <w:rsid w:val="00FC56FA"/>
    <w:rsid w:val="00FC579E"/>
    <w:rsid w:val="00FC5887"/>
    <w:rsid w:val="00FC6A84"/>
    <w:rsid w:val="00FC6A9C"/>
    <w:rsid w:val="00FC6EF8"/>
    <w:rsid w:val="00FC7544"/>
    <w:rsid w:val="00FC7A61"/>
    <w:rsid w:val="00FD06DE"/>
    <w:rsid w:val="00FD36F0"/>
    <w:rsid w:val="00FD3A46"/>
    <w:rsid w:val="00FD3A96"/>
    <w:rsid w:val="00FD3AE9"/>
    <w:rsid w:val="00FD3BD7"/>
    <w:rsid w:val="00FD3DE4"/>
    <w:rsid w:val="00FD547F"/>
    <w:rsid w:val="00FD549B"/>
    <w:rsid w:val="00FD5583"/>
    <w:rsid w:val="00FD65C5"/>
    <w:rsid w:val="00FD6B67"/>
    <w:rsid w:val="00FD77B2"/>
    <w:rsid w:val="00FD7C8D"/>
    <w:rsid w:val="00FE1E2E"/>
    <w:rsid w:val="00FE2EB4"/>
    <w:rsid w:val="00FE37C4"/>
    <w:rsid w:val="00FE42DE"/>
    <w:rsid w:val="00FE45B3"/>
    <w:rsid w:val="00FE5F26"/>
    <w:rsid w:val="00FE629B"/>
    <w:rsid w:val="00FE6666"/>
    <w:rsid w:val="00FE752D"/>
    <w:rsid w:val="00FF062A"/>
    <w:rsid w:val="00FF088C"/>
    <w:rsid w:val="00FF0AC3"/>
    <w:rsid w:val="00FF0E50"/>
    <w:rsid w:val="00FF1864"/>
    <w:rsid w:val="00FF19D0"/>
    <w:rsid w:val="00FF2960"/>
    <w:rsid w:val="00FF3445"/>
    <w:rsid w:val="00FF3695"/>
    <w:rsid w:val="00FF3B29"/>
    <w:rsid w:val="00FF4E73"/>
    <w:rsid w:val="00FF4F12"/>
    <w:rsid w:val="00FF5CA6"/>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B489B"/>
  <w15:chartTrackingRefBased/>
  <w15:docId w15:val="{3A5CDA6D-9B8A-4786-A368-0CDD491F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qFormat/>
    <w:pPr>
      <w:keepNext/>
      <w:jc w:val="center"/>
      <w:outlineLvl w:val="2"/>
    </w:pPr>
    <w:rPr>
      <w:rFonts w:ascii="Arial" w:hAnsi="Arial"/>
      <w:b/>
      <w:sz w:val="24"/>
    </w:rPr>
  </w:style>
  <w:style w:type="paragraph" w:styleId="Heading4">
    <w:name w:val="heading 4"/>
    <w:basedOn w:val="Normal"/>
    <w:next w:val="Normal"/>
    <w:qFormat/>
    <w:pPr>
      <w:keepNext/>
      <w:jc w:val="both"/>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color w:val="FF0000"/>
      <w:sz w:val="24"/>
    </w:rPr>
  </w:style>
  <w:style w:type="paragraph" w:styleId="Heading6">
    <w:name w:val="heading 6"/>
    <w:basedOn w:val="Normal"/>
    <w:next w:val="Normal"/>
    <w:link w:val="Heading6Char"/>
    <w:semiHidden/>
    <w:unhideWhenUsed/>
    <w:qFormat/>
    <w:rsid w:val="005003E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003EE"/>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5003EE"/>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5003E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ind w:left="1440" w:hanging="720"/>
      <w:jc w:val="both"/>
    </w:pPr>
    <w:rPr>
      <w:rFonts w:ascii="Arial" w:hAnsi="Arial"/>
      <w:b/>
      <w:sz w:val="24"/>
    </w:rPr>
  </w:style>
  <w:style w:type="paragraph" w:styleId="BodyTextIndent">
    <w:name w:val="Body Text Indent"/>
    <w:basedOn w:val="Normal"/>
    <w:link w:val="BodyTextIndentChar"/>
    <w:pPr>
      <w:ind w:hanging="18"/>
      <w:jc w:val="both"/>
    </w:pPr>
    <w:rPr>
      <w:rFonts w:ascii="Arial" w:hAnsi="Arial"/>
      <w:sz w:val="24"/>
    </w:rPr>
  </w:style>
  <w:style w:type="paragraph" w:styleId="BodyText">
    <w:name w:val="Body Text"/>
    <w:basedOn w:val="Normal"/>
    <w:link w:val="BodyTextChar"/>
    <w:pPr>
      <w:widowControl/>
      <w:jc w:val="center"/>
    </w:pPr>
    <w:rPr>
      <w:sz w:val="24"/>
    </w:rPr>
  </w:style>
  <w:style w:type="paragraph" w:styleId="BodyText3">
    <w:name w:val="Body Text 3"/>
    <w:basedOn w:val="Normal"/>
    <w:pPr>
      <w:widowControl/>
      <w:jc w:val="center"/>
    </w:pPr>
    <w:rPr>
      <w:rFonts w:ascii="Arial" w:hAnsi="Arial"/>
      <w:sz w:val="28"/>
    </w:rPr>
  </w:style>
  <w:style w:type="character" w:styleId="Strong">
    <w:name w:val="Strong"/>
    <w:qFormat/>
    <w:rPr>
      <w:b/>
    </w:rPr>
  </w:style>
  <w:style w:type="paragraph" w:styleId="BlockText">
    <w:name w:val="Block Text"/>
    <w:basedOn w:val="Normal"/>
    <w:pPr>
      <w:widowControl/>
      <w:ind w:left="720" w:right="630"/>
      <w:jc w:val="both"/>
    </w:pPr>
    <w:rPr>
      <w:rFonts w:ascii="Arial" w:hAnsi="Arial"/>
      <w:b/>
    </w:rPr>
  </w:style>
  <w:style w:type="paragraph" w:styleId="BodyText2">
    <w:name w:val="Body Text 2"/>
    <w:basedOn w:val="Normal"/>
    <w:rsid w:val="00621480"/>
    <w:pPr>
      <w:spacing w:after="120" w:line="480" w:lineRule="auto"/>
    </w:pPr>
  </w:style>
  <w:style w:type="paragraph" w:styleId="Title">
    <w:name w:val="Title"/>
    <w:basedOn w:val="Normal"/>
    <w:qFormat/>
    <w:rsid w:val="00405F4C"/>
    <w:pPr>
      <w:widowControl/>
      <w:jc w:val="center"/>
    </w:pPr>
    <w:rPr>
      <w:rFonts w:ascii="Arial" w:hAnsi="Arial"/>
      <w:b/>
    </w:rPr>
  </w:style>
  <w:style w:type="paragraph" w:styleId="BalloonText">
    <w:name w:val="Balloon Text"/>
    <w:basedOn w:val="Normal"/>
    <w:semiHidden/>
    <w:rsid w:val="00405F4C"/>
    <w:rPr>
      <w:rFonts w:ascii="Tahoma" w:hAnsi="Tahoma" w:cs="Tahoma"/>
      <w:sz w:val="16"/>
      <w:szCs w:val="16"/>
    </w:rPr>
  </w:style>
  <w:style w:type="paragraph" w:styleId="BodyTextIndent2">
    <w:name w:val="Body Text Indent 2"/>
    <w:basedOn w:val="Normal"/>
    <w:rsid w:val="00A022B9"/>
    <w:pPr>
      <w:spacing w:after="120" w:line="480" w:lineRule="auto"/>
      <w:ind w:left="360"/>
    </w:pPr>
  </w:style>
  <w:style w:type="character" w:customStyle="1" w:styleId="Heading3Char">
    <w:name w:val="Heading 3 Char"/>
    <w:link w:val="Heading3"/>
    <w:rsid w:val="00EC1AB4"/>
    <w:rPr>
      <w:rFonts w:ascii="Arial" w:hAnsi="Arial"/>
      <w:b/>
      <w:sz w:val="24"/>
      <w:lang w:val="en-US" w:eastAsia="en-US" w:bidi="ar-SA"/>
    </w:rPr>
  </w:style>
  <w:style w:type="character" w:customStyle="1" w:styleId="DeltaViewInsertion">
    <w:name w:val="DeltaView Insertion"/>
    <w:uiPriority w:val="99"/>
    <w:rsid w:val="00FE1E2E"/>
    <w:rPr>
      <w:color w:val="0000FF"/>
      <w:u w:val="double"/>
    </w:rPr>
  </w:style>
  <w:style w:type="paragraph" w:styleId="Bibliography">
    <w:name w:val="Bibliography"/>
    <w:basedOn w:val="Normal"/>
    <w:next w:val="Normal"/>
    <w:uiPriority w:val="37"/>
    <w:semiHidden/>
    <w:unhideWhenUsed/>
    <w:rsid w:val="005003EE"/>
  </w:style>
  <w:style w:type="paragraph" w:styleId="BodyTextFirstIndent">
    <w:name w:val="Body Text First Indent"/>
    <w:basedOn w:val="BodyText"/>
    <w:link w:val="BodyTextFirstIndentChar"/>
    <w:rsid w:val="005003EE"/>
    <w:pPr>
      <w:widowControl w:val="0"/>
      <w:spacing w:after="120"/>
      <w:ind w:firstLine="210"/>
      <w:jc w:val="left"/>
    </w:pPr>
    <w:rPr>
      <w:sz w:val="20"/>
    </w:rPr>
  </w:style>
  <w:style w:type="character" w:customStyle="1" w:styleId="BodyTextChar">
    <w:name w:val="Body Text Char"/>
    <w:link w:val="BodyText"/>
    <w:rsid w:val="005003EE"/>
    <w:rPr>
      <w:sz w:val="24"/>
    </w:rPr>
  </w:style>
  <w:style w:type="character" w:customStyle="1" w:styleId="BodyTextFirstIndentChar">
    <w:name w:val="Body Text First Indent Char"/>
    <w:basedOn w:val="BodyTextChar"/>
    <w:link w:val="BodyTextFirstIndent"/>
    <w:rsid w:val="005003EE"/>
    <w:rPr>
      <w:sz w:val="24"/>
    </w:rPr>
  </w:style>
  <w:style w:type="paragraph" w:styleId="BodyTextFirstIndent2">
    <w:name w:val="Body Text First Indent 2"/>
    <w:basedOn w:val="BodyTextIndent"/>
    <w:link w:val="BodyTextFirstIndent2Char"/>
    <w:rsid w:val="005003EE"/>
    <w:pPr>
      <w:spacing w:after="120"/>
      <w:ind w:left="360" w:firstLine="210"/>
      <w:jc w:val="left"/>
    </w:pPr>
    <w:rPr>
      <w:rFonts w:ascii="Times New Roman" w:hAnsi="Times New Roman"/>
      <w:sz w:val="20"/>
    </w:rPr>
  </w:style>
  <w:style w:type="character" w:customStyle="1" w:styleId="BodyTextIndentChar">
    <w:name w:val="Body Text Indent Char"/>
    <w:link w:val="BodyTextIndent"/>
    <w:rsid w:val="005003EE"/>
    <w:rPr>
      <w:rFonts w:ascii="Arial" w:hAnsi="Arial"/>
      <w:sz w:val="24"/>
    </w:rPr>
  </w:style>
  <w:style w:type="character" w:customStyle="1" w:styleId="BodyTextFirstIndent2Char">
    <w:name w:val="Body Text First Indent 2 Char"/>
    <w:basedOn w:val="BodyTextIndentChar"/>
    <w:link w:val="BodyTextFirstIndent2"/>
    <w:rsid w:val="005003EE"/>
    <w:rPr>
      <w:rFonts w:ascii="Arial" w:hAnsi="Arial"/>
      <w:sz w:val="24"/>
    </w:rPr>
  </w:style>
  <w:style w:type="paragraph" w:styleId="Caption">
    <w:name w:val="caption"/>
    <w:basedOn w:val="Normal"/>
    <w:next w:val="Normal"/>
    <w:semiHidden/>
    <w:unhideWhenUsed/>
    <w:qFormat/>
    <w:rsid w:val="005003EE"/>
    <w:rPr>
      <w:b/>
      <w:bCs/>
    </w:rPr>
  </w:style>
  <w:style w:type="paragraph" w:styleId="Closing">
    <w:name w:val="Closing"/>
    <w:basedOn w:val="Normal"/>
    <w:link w:val="ClosingChar"/>
    <w:rsid w:val="005003EE"/>
    <w:pPr>
      <w:ind w:left="4320"/>
    </w:pPr>
  </w:style>
  <w:style w:type="character" w:customStyle="1" w:styleId="ClosingChar">
    <w:name w:val="Closing Char"/>
    <w:basedOn w:val="DefaultParagraphFont"/>
    <w:link w:val="Closing"/>
    <w:rsid w:val="005003EE"/>
  </w:style>
  <w:style w:type="paragraph" w:styleId="CommentText">
    <w:name w:val="annotation text"/>
    <w:basedOn w:val="Normal"/>
    <w:link w:val="CommentTextChar"/>
    <w:rsid w:val="005003EE"/>
  </w:style>
  <w:style w:type="character" w:customStyle="1" w:styleId="CommentTextChar">
    <w:name w:val="Comment Text Char"/>
    <w:basedOn w:val="DefaultParagraphFont"/>
    <w:link w:val="CommentText"/>
    <w:rsid w:val="005003EE"/>
  </w:style>
  <w:style w:type="paragraph" w:styleId="CommentSubject">
    <w:name w:val="annotation subject"/>
    <w:basedOn w:val="CommentText"/>
    <w:next w:val="CommentText"/>
    <w:link w:val="CommentSubjectChar"/>
    <w:rsid w:val="005003EE"/>
    <w:rPr>
      <w:b/>
      <w:bCs/>
    </w:rPr>
  </w:style>
  <w:style w:type="character" w:customStyle="1" w:styleId="CommentSubjectChar">
    <w:name w:val="Comment Subject Char"/>
    <w:link w:val="CommentSubject"/>
    <w:rsid w:val="005003EE"/>
    <w:rPr>
      <w:b/>
      <w:bCs/>
    </w:rPr>
  </w:style>
  <w:style w:type="paragraph" w:styleId="Date">
    <w:name w:val="Date"/>
    <w:basedOn w:val="Normal"/>
    <w:next w:val="Normal"/>
    <w:link w:val="DateChar"/>
    <w:rsid w:val="005003EE"/>
  </w:style>
  <w:style w:type="character" w:customStyle="1" w:styleId="DateChar">
    <w:name w:val="Date Char"/>
    <w:basedOn w:val="DefaultParagraphFont"/>
    <w:link w:val="Date"/>
    <w:rsid w:val="005003EE"/>
  </w:style>
  <w:style w:type="paragraph" w:styleId="DocumentMap">
    <w:name w:val="Document Map"/>
    <w:basedOn w:val="Normal"/>
    <w:link w:val="DocumentMapChar"/>
    <w:rsid w:val="005003EE"/>
    <w:rPr>
      <w:rFonts w:ascii="Tahoma" w:hAnsi="Tahoma" w:cs="Tahoma"/>
      <w:sz w:val="16"/>
      <w:szCs w:val="16"/>
    </w:rPr>
  </w:style>
  <w:style w:type="character" w:customStyle="1" w:styleId="DocumentMapChar">
    <w:name w:val="Document Map Char"/>
    <w:link w:val="DocumentMap"/>
    <w:rsid w:val="005003EE"/>
    <w:rPr>
      <w:rFonts w:ascii="Tahoma" w:hAnsi="Tahoma" w:cs="Tahoma"/>
      <w:sz w:val="16"/>
      <w:szCs w:val="16"/>
    </w:rPr>
  </w:style>
  <w:style w:type="paragraph" w:styleId="E-mailSignature">
    <w:name w:val="E-mail Signature"/>
    <w:basedOn w:val="Normal"/>
    <w:link w:val="E-mailSignatureChar"/>
    <w:rsid w:val="005003EE"/>
  </w:style>
  <w:style w:type="character" w:customStyle="1" w:styleId="E-mailSignatureChar">
    <w:name w:val="E-mail Signature Char"/>
    <w:basedOn w:val="DefaultParagraphFont"/>
    <w:link w:val="E-mailSignature"/>
    <w:rsid w:val="005003EE"/>
  </w:style>
  <w:style w:type="paragraph" w:styleId="EndnoteText">
    <w:name w:val="endnote text"/>
    <w:basedOn w:val="Normal"/>
    <w:link w:val="EndnoteTextChar"/>
    <w:rsid w:val="005003EE"/>
  </w:style>
  <w:style w:type="character" w:customStyle="1" w:styleId="EndnoteTextChar">
    <w:name w:val="Endnote Text Char"/>
    <w:basedOn w:val="DefaultParagraphFont"/>
    <w:link w:val="EndnoteText"/>
    <w:rsid w:val="005003EE"/>
  </w:style>
  <w:style w:type="paragraph" w:styleId="EnvelopeAddress">
    <w:name w:val="envelope address"/>
    <w:basedOn w:val="Normal"/>
    <w:rsid w:val="005003E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5003EE"/>
    <w:rPr>
      <w:rFonts w:ascii="Cambria" w:hAnsi="Cambria"/>
    </w:rPr>
  </w:style>
  <w:style w:type="paragraph" w:styleId="FootnoteText">
    <w:name w:val="footnote text"/>
    <w:basedOn w:val="Normal"/>
    <w:link w:val="FootnoteTextChar"/>
    <w:rsid w:val="005003EE"/>
  </w:style>
  <w:style w:type="character" w:customStyle="1" w:styleId="FootnoteTextChar">
    <w:name w:val="Footnote Text Char"/>
    <w:basedOn w:val="DefaultParagraphFont"/>
    <w:link w:val="FootnoteText"/>
    <w:rsid w:val="005003EE"/>
  </w:style>
  <w:style w:type="character" w:customStyle="1" w:styleId="Heading6Char">
    <w:name w:val="Heading 6 Char"/>
    <w:link w:val="Heading6"/>
    <w:semiHidden/>
    <w:rsid w:val="005003EE"/>
    <w:rPr>
      <w:rFonts w:ascii="Calibri" w:eastAsia="Times New Roman" w:hAnsi="Calibri" w:cs="Times New Roman"/>
      <w:b/>
      <w:bCs/>
      <w:sz w:val="22"/>
      <w:szCs w:val="22"/>
    </w:rPr>
  </w:style>
  <w:style w:type="character" w:customStyle="1" w:styleId="Heading7Char">
    <w:name w:val="Heading 7 Char"/>
    <w:link w:val="Heading7"/>
    <w:semiHidden/>
    <w:rsid w:val="005003EE"/>
    <w:rPr>
      <w:rFonts w:ascii="Calibri" w:eastAsia="Times New Roman" w:hAnsi="Calibri" w:cs="Times New Roman"/>
      <w:sz w:val="24"/>
      <w:szCs w:val="24"/>
    </w:rPr>
  </w:style>
  <w:style w:type="character" w:customStyle="1" w:styleId="Heading8Char">
    <w:name w:val="Heading 8 Char"/>
    <w:link w:val="Heading8"/>
    <w:semiHidden/>
    <w:rsid w:val="005003EE"/>
    <w:rPr>
      <w:rFonts w:ascii="Calibri" w:eastAsia="Times New Roman" w:hAnsi="Calibri" w:cs="Times New Roman"/>
      <w:i/>
      <w:iCs/>
      <w:sz w:val="24"/>
      <w:szCs w:val="24"/>
    </w:rPr>
  </w:style>
  <w:style w:type="character" w:customStyle="1" w:styleId="Heading9Char">
    <w:name w:val="Heading 9 Char"/>
    <w:link w:val="Heading9"/>
    <w:semiHidden/>
    <w:rsid w:val="005003EE"/>
    <w:rPr>
      <w:rFonts w:ascii="Cambria" w:eastAsia="Times New Roman" w:hAnsi="Cambria" w:cs="Times New Roman"/>
      <w:sz w:val="22"/>
      <w:szCs w:val="22"/>
    </w:rPr>
  </w:style>
  <w:style w:type="paragraph" w:styleId="HTMLAddress">
    <w:name w:val="HTML Address"/>
    <w:basedOn w:val="Normal"/>
    <w:link w:val="HTMLAddressChar"/>
    <w:rsid w:val="005003EE"/>
    <w:rPr>
      <w:i/>
      <w:iCs/>
    </w:rPr>
  </w:style>
  <w:style w:type="character" w:customStyle="1" w:styleId="HTMLAddressChar">
    <w:name w:val="HTML Address Char"/>
    <w:link w:val="HTMLAddress"/>
    <w:rsid w:val="005003EE"/>
    <w:rPr>
      <w:i/>
      <w:iCs/>
    </w:rPr>
  </w:style>
  <w:style w:type="paragraph" w:styleId="HTMLPreformatted">
    <w:name w:val="HTML Preformatted"/>
    <w:basedOn w:val="Normal"/>
    <w:link w:val="HTMLPreformattedChar"/>
    <w:rsid w:val="005003EE"/>
    <w:rPr>
      <w:rFonts w:ascii="Courier New" w:hAnsi="Courier New" w:cs="Courier New"/>
    </w:rPr>
  </w:style>
  <w:style w:type="character" w:customStyle="1" w:styleId="HTMLPreformattedChar">
    <w:name w:val="HTML Preformatted Char"/>
    <w:link w:val="HTMLPreformatted"/>
    <w:rsid w:val="005003EE"/>
    <w:rPr>
      <w:rFonts w:ascii="Courier New" w:hAnsi="Courier New" w:cs="Courier New"/>
    </w:rPr>
  </w:style>
  <w:style w:type="paragraph" w:styleId="Index1">
    <w:name w:val="index 1"/>
    <w:basedOn w:val="Normal"/>
    <w:next w:val="Normal"/>
    <w:autoRedefine/>
    <w:rsid w:val="005003EE"/>
    <w:pPr>
      <w:ind w:left="200" w:hanging="200"/>
    </w:pPr>
  </w:style>
  <w:style w:type="paragraph" w:styleId="Index2">
    <w:name w:val="index 2"/>
    <w:basedOn w:val="Normal"/>
    <w:next w:val="Normal"/>
    <w:autoRedefine/>
    <w:rsid w:val="005003EE"/>
    <w:pPr>
      <w:ind w:left="400" w:hanging="200"/>
    </w:pPr>
  </w:style>
  <w:style w:type="paragraph" w:styleId="Index3">
    <w:name w:val="index 3"/>
    <w:basedOn w:val="Normal"/>
    <w:next w:val="Normal"/>
    <w:autoRedefine/>
    <w:rsid w:val="005003EE"/>
    <w:pPr>
      <w:ind w:left="600" w:hanging="200"/>
    </w:pPr>
  </w:style>
  <w:style w:type="paragraph" w:styleId="Index4">
    <w:name w:val="index 4"/>
    <w:basedOn w:val="Normal"/>
    <w:next w:val="Normal"/>
    <w:autoRedefine/>
    <w:rsid w:val="005003EE"/>
    <w:pPr>
      <w:ind w:left="800" w:hanging="200"/>
    </w:pPr>
  </w:style>
  <w:style w:type="paragraph" w:styleId="Index5">
    <w:name w:val="index 5"/>
    <w:basedOn w:val="Normal"/>
    <w:next w:val="Normal"/>
    <w:autoRedefine/>
    <w:rsid w:val="005003EE"/>
    <w:pPr>
      <w:ind w:left="1000" w:hanging="200"/>
    </w:pPr>
  </w:style>
  <w:style w:type="paragraph" w:styleId="Index6">
    <w:name w:val="index 6"/>
    <w:basedOn w:val="Normal"/>
    <w:next w:val="Normal"/>
    <w:autoRedefine/>
    <w:rsid w:val="005003EE"/>
    <w:pPr>
      <w:ind w:left="1200" w:hanging="200"/>
    </w:pPr>
  </w:style>
  <w:style w:type="paragraph" w:styleId="Index7">
    <w:name w:val="index 7"/>
    <w:basedOn w:val="Normal"/>
    <w:next w:val="Normal"/>
    <w:autoRedefine/>
    <w:rsid w:val="005003EE"/>
    <w:pPr>
      <w:ind w:left="1400" w:hanging="200"/>
    </w:pPr>
  </w:style>
  <w:style w:type="paragraph" w:styleId="Index8">
    <w:name w:val="index 8"/>
    <w:basedOn w:val="Normal"/>
    <w:next w:val="Normal"/>
    <w:autoRedefine/>
    <w:rsid w:val="005003EE"/>
    <w:pPr>
      <w:ind w:left="1600" w:hanging="200"/>
    </w:pPr>
  </w:style>
  <w:style w:type="paragraph" w:styleId="Index9">
    <w:name w:val="index 9"/>
    <w:basedOn w:val="Normal"/>
    <w:next w:val="Normal"/>
    <w:autoRedefine/>
    <w:rsid w:val="005003EE"/>
    <w:pPr>
      <w:ind w:left="1800" w:hanging="200"/>
    </w:pPr>
  </w:style>
  <w:style w:type="paragraph" w:styleId="IndexHeading">
    <w:name w:val="index heading"/>
    <w:basedOn w:val="Normal"/>
    <w:next w:val="Index1"/>
    <w:rsid w:val="005003EE"/>
    <w:rPr>
      <w:rFonts w:ascii="Cambria" w:hAnsi="Cambria"/>
      <w:b/>
      <w:bCs/>
    </w:rPr>
  </w:style>
  <w:style w:type="paragraph" w:styleId="IntenseQuote">
    <w:name w:val="Intense Quote"/>
    <w:basedOn w:val="Normal"/>
    <w:next w:val="Normal"/>
    <w:link w:val="IntenseQuoteChar"/>
    <w:uiPriority w:val="30"/>
    <w:qFormat/>
    <w:rsid w:val="005003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003EE"/>
    <w:rPr>
      <w:b/>
      <w:bCs/>
      <w:i/>
      <w:iCs/>
      <w:color w:val="4F81BD"/>
    </w:rPr>
  </w:style>
  <w:style w:type="paragraph" w:styleId="List">
    <w:name w:val="List"/>
    <w:basedOn w:val="Normal"/>
    <w:rsid w:val="005003EE"/>
    <w:pPr>
      <w:ind w:left="360" w:hanging="360"/>
      <w:contextualSpacing/>
    </w:pPr>
  </w:style>
  <w:style w:type="paragraph" w:styleId="List2">
    <w:name w:val="List 2"/>
    <w:basedOn w:val="Normal"/>
    <w:rsid w:val="005003EE"/>
    <w:pPr>
      <w:ind w:left="720" w:hanging="360"/>
      <w:contextualSpacing/>
    </w:pPr>
  </w:style>
  <w:style w:type="paragraph" w:styleId="List3">
    <w:name w:val="List 3"/>
    <w:basedOn w:val="Normal"/>
    <w:rsid w:val="005003EE"/>
    <w:pPr>
      <w:ind w:left="1080" w:hanging="360"/>
      <w:contextualSpacing/>
    </w:pPr>
  </w:style>
  <w:style w:type="paragraph" w:styleId="List4">
    <w:name w:val="List 4"/>
    <w:basedOn w:val="Normal"/>
    <w:rsid w:val="005003EE"/>
    <w:pPr>
      <w:ind w:left="1440" w:hanging="360"/>
      <w:contextualSpacing/>
    </w:pPr>
  </w:style>
  <w:style w:type="paragraph" w:styleId="List5">
    <w:name w:val="List 5"/>
    <w:basedOn w:val="Normal"/>
    <w:rsid w:val="005003EE"/>
    <w:pPr>
      <w:ind w:left="1800" w:hanging="360"/>
      <w:contextualSpacing/>
    </w:pPr>
  </w:style>
  <w:style w:type="paragraph" w:styleId="ListBullet">
    <w:name w:val="List Bullet"/>
    <w:basedOn w:val="Normal"/>
    <w:rsid w:val="005003EE"/>
    <w:pPr>
      <w:numPr>
        <w:numId w:val="1"/>
      </w:numPr>
      <w:contextualSpacing/>
    </w:pPr>
  </w:style>
  <w:style w:type="paragraph" w:styleId="ListBullet2">
    <w:name w:val="List Bullet 2"/>
    <w:basedOn w:val="Normal"/>
    <w:rsid w:val="005003EE"/>
    <w:pPr>
      <w:numPr>
        <w:numId w:val="2"/>
      </w:numPr>
      <w:contextualSpacing/>
    </w:pPr>
  </w:style>
  <w:style w:type="paragraph" w:styleId="ListBullet3">
    <w:name w:val="List Bullet 3"/>
    <w:basedOn w:val="Normal"/>
    <w:rsid w:val="005003EE"/>
    <w:pPr>
      <w:numPr>
        <w:numId w:val="3"/>
      </w:numPr>
      <w:contextualSpacing/>
    </w:pPr>
  </w:style>
  <w:style w:type="paragraph" w:styleId="ListBullet4">
    <w:name w:val="List Bullet 4"/>
    <w:basedOn w:val="Normal"/>
    <w:rsid w:val="005003EE"/>
    <w:pPr>
      <w:numPr>
        <w:numId w:val="4"/>
      </w:numPr>
      <w:contextualSpacing/>
    </w:pPr>
  </w:style>
  <w:style w:type="paragraph" w:styleId="ListBullet5">
    <w:name w:val="List Bullet 5"/>
    <w:basedOn w:val="Normal"/>
    <w:rsid w:val="005003EE"/>
    <w:pPr>
      <w:numPr>
        <w:numId w:val="5"/>
      </w:numPr>
      <w:contextualSpacing/>
    </w:pPr>
  </w:style>
  <w:style w:type="paragraph" w:styleId="ListContinue">
    <w:name w:val="List Continue"/>
    <w:basedOn w:val="Normal"/>
    <w:rsid w:val="005003EE"/>
    <w:pPr>
      <w:spacing w:after="120"/>
      <w:ind w:left="360"/>
      <w:contextualSpacing/>
    </w:pPr>
  </w:style>
  <w:style w:type="paragraph" w:styleId="ListContinue2">
    <w:name w:val="List Continue 2"/>
    <w:basedOn w:val="Normal"/>
    <w:rsid w:val="005003EE"/>
    <w:pPr>
      <w:spacing w:after="120"/>
      <w:ind w:left="720"/>
      <w:contextualSpacing/>
    </w:pPr>
  </w:style>
  <w:style w:type="paragraph" w:styleId="ListContinue3">
    <w:name w:val="List Continue 3"/>
    <w:basedOn w:val="Normal"/>
    <w:rsid w:val="005003EE"/>
    <w:pPr>
      <w:spacing w:after="120"/>
      <w:ind w:left="1080"/>
      <w:contextualSpacing/>
    </w:pPr>
  </w:style>
  <w:style w:type="paragraph" w:styleId="ListContinue4">
    <w:name w:val="List Continue 4"/>
    <w:basedOn w:val="Normal"/>
    <w:rsid w:val="005003EE"/>
    <w:pPr>
      <w:spacing w:after="120"/>
      <w:ind w:left="1440"/>
      <w:contextualSpacing/>
    </w:pPr>
  </w:style>
  <w:style w:type="paragraph" w:styleId="ListContinue5">
    <w:name w:val="List Continue 5"/>
    <w:basedOn w:val="Normal"/>
    <w:rsid w:val="005003EE"/>
    <w:pPr>
      <w:spacing w:after="120"/>
      <w:ind w:left="1800"/>
      <w:contextualSpacing/>
    </w:pPr>
  </w:style>
  <w:style w:type="paragraph" w:styleId="ListNumber">
    <w:name w:val="List Number"/>
    <w:basedOn w:val="Normal"/>
    <w:rsid w:val="005003EE"/>
    <w:pPr>
      <w:numPr>
        <w:numId w:val="6"/>
      </w:numPr>
      <w:contextualSpacing/>
    </w:pPr>
  </w:style>
  <w:style w:type="paragraph" w:styleId="ListNumber2">
    <w:name w:val="List Number 2"/>
    <w:basedOn w:val="Normal"/>
    <w:rsid w:val="005003EE"/>
    <w:pPr>
      <w:numPr>
        <w:numId w:val="7"/>
      </w:numPr>
      <w:contextualSpacing/>
    </w:pPr>
  </w:style>
  <w:style w:type="paragraph" w:styleId="ListNumber3">
    <w:name w:val="List Number 3"/>
    <w:basedOn w:val="Normal"/>
    <w:rsid w:val="005003EE"/>
    <w:pPr>
      <w:numPr>
        <w:numId w:val="8"/>
      </w:numPr>
      <w:contextualSpacing/>
    </w:pPr>
  </w:style>
  <w:style w:type="paragraph" w:styleId="ListNumber4">
    <w:name w:val="List Number 4"/>
    <w:basedOn w:val="Normal"/>
    <w:rsid w:val="005003EE"/>
    <w:pPr>
      <w:numPr>
        <w:numId w:val="9"/>
      </w:numPr>
      <w:contextualSpacing/>
    </w:pPr>
  </w:style>
  <w:style w:type="paragraph" w:styleId="ListNumber5">
    <w:name w:val="List Number 5"/>
    <w:basedOn w:val="Normal"/>
    <w:rsid w:val="005003EE"/>
    <w:pPr>
      <w:numPr>
        <w:numId w:val="10"/>
      </w:numPr>
      <w:contextualSpacing/>
    </w:pPr>
  </w:style>
  <w:style w:type="paragraph" w:styleId="ListParagraph">
    <w:name w:val="List Paragraph"/>
    <w:basedOn w:val="Normal"/>
    <w:uiPriority w:val="34"/>
    <w:qFormat/>
    <w:rsid w:val="005003EE"/>
    <w:pPr>
      <w:ind w:left="720"/>
    </w:pPr>
  </w:style>
  <w:style w:type="paragraph" w:styleId="MacroText">
    <w:name w:val="macro"/>
    <w:link w:val="MacroTextChar"/>
    <w:rsid w:val="005003EE"/>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003EE"/>
    <w:rPr>
      <w:rFonts w:ascii="Courier New" w:hAnsi="Courier New" w:cs="Courier New"/>
    </w:rPr>
  </w:style>
  <w:style w:type="paragraph" w:styleId="MessageHeader">
    <w:name w:val="Message Header"/>
    <w:basedOn w:val="Normal"/>
    <w:link w:val="MessageHeaderChar"/>
    <w:rsid w:val="005003E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5003EE"/>
    <w:rPr>
      <w:rFonts w:ascii="Cambria" w:eastAsia="Times New Roman" w:hAnsi="Cambria" w:cs="Times New Roman"/>
      <w:sz w:val="24"/>
      <w:szCs w:val="24"/>
      <w:shd w:val="pct20" w:color="auto" w:fill="auto"/>
    </w:rPr>
  </w:style>
  <w:style w:type="paragraph" w:styleId="NoSpacing">
    <w:name w:val="No Spacing"/>
    <w:uiPriority w:val="1"/>
    <w:qFormat/>
    <w:rsid w:val="005003EE"/>
    <w:pPr>
      <w:widowControl w:val="0"/>
    </w:pPr>
  </w:style>
  <w:style w:type="paragraph" w:styleId="NormalWeb">
    <w:name w:val="Normal (Web)"/>
    <w:basedOn w:val="Normal"/>
    <w:rsid w:val="005003EE"/>
    <w:rPr>
      <w:sz w:val="24"/>
      <w:szCs w:val="24"/>
    </w:rPr>
  </w:style>
  <w:style w:type="paragraph" w:styleId="NormalIndent">
    <w:name w:val="Normal Indent"/>
    <w:basedOn w:val="Normal"/>
    <w:rsid w:val="005003EE"/>
    <w:pPr>
      <w:ind w:left="720"/>
    </w:pPr>
  </w:style>
  <w:style w:type="paragraph" w:styleId="NoteHeading">
    <w:name w:val="Note Heading"/>
    <w:basedOn w:val="Normal"/>
    <w:next w:val="Normal"/>
    <w:link w:val="NoteHeadingChar"/>
    <w:rsid w:val="005003EE"/>
  </w:style>
  <w:style w:type="character" w:customStyle="1" w:styleId="NoteHeadingChar">
    <w:name w:val="Note Heading Char"/>
    <w:basedOn w:val="DefaultParagraphFont"/>
    <w:link w:val="NoteHeading"/>
    <w:rsid w:val="005003EE"/>
  </w:style>
  <w:style w:type="paragraph" w:styleId="PlainText">
    <w:name w:val="Plain Text"/>
    <w:basedOn w:val="Normal"/>
    <w:link w:val="PlainTextChar"/>
    <w:rsid w:val="005003EE"/>
    <w:rPr>
      <w:rFonts w:ascii="Courier New" w:hAnsi="Courier New" w:cs="Courier New"/>
    </w:rPr>
  </w:style>
  <w:style w:type="character" w:customStyle="1" w:styleId="PlainTextChar">
    <w:name w:val="Plain Text Char"/>
    <w:link w:val="PlainText"/>
    <w:rsid w:val="005003EE"/>
    <w:rPr>
      <w:rFonts w:ascii="Courier New" w:hAnsi="Courier New" w:cs="Courier New"/>
    </w:rPr>
  </w:style>
  <w:style w:type="paragraph" w:styleId="Quote">
    <w:name w:val="Quote"/>
    <w:basedOn w:val="Normal"/>
    <w:next w:val="Normal"/>
    <w:link w:val="QuoteChar"/>
    <w:uiPriority w:val="29"/>
    <w:qFormat/>
    <w:rsid w:val="005003EE"/>
    <w:rPr>
      <w:i/>
      <w:iCs/>
      <w:color w:val="000000"/>
    </w:rPr>
  </w:style>
  <w:style w:type="character" w:customStyle="1" w:styleId="QuoteChar">
    <w:name w:val="Quote Char"/>
    <w:link w:val="Quote"/>
    <w:uiPriority w:val="29"/>
    <w:rsid w:val="005003EE"/>
    <w:rPr>
      <w:i/>
      <w:iCs/>
      <w:color w:val="000000"/>
    </w:rPr>
  </w:style>
  <w:style w:type="paragraph" w:styleId="Salutation">
    <w:name w:val="Salutation"/>
    <w:basedOn w:val="Normal"/>
    <w:next w:val="Normal"/>
    <w:link w:val="SalutationChar"/>
    <w:rsid w:val="005003EE"/>
  </w:style>
  <w:style w:type="character" w:customStyle="1" w:styleId="SalutationChar">
    <w:name w:val="Salutation Char"/>
    <w:basedOn w:val="DefaultParagraphFont"/>
    <w:link w:val="Salutation"/>
    <w:rsid w:val="005003EE"/>
  </w:style>
  <w:style w:type="paragraph" w:styleId="Signature">
    <w:name w:val="Signature"/>
    <w:basedOn w:val="Normal"/>
    <w:link w:val="SignatureChar"/>
    <w:rsid w:val="005003EE"/>
    <w:pPr>
      <w:ind w:left="4320"/>
    </w:pPr>
  </w:style>
  <w:style w:type="character" w:customStyle="1" w:styleId="SignatureChar">
    <w:name w:val="Signature Char"/>
    <w:basedOn w:val="DefaultParagraphFont"/>
    <w:link w:val="Signature"/>
    <w:rsid w:val="005003EE"/>
  </w:style>
  <w:style w:type="paragraph" w:styleId="Subtitle">
    <w:name w:val="Subtitle"/>
    <w:basedOn w:val="Normal"/>
    <w:next w:val="Normal"/>
    <w:link w:val="SubtitleChar"/>
    <w:qFormat/>
    <w:rsid w:val="005003EE"/>
    <w:pPr>
      <w:spacing w:after="60"/>
      <w:jc w:val="center"/>
      <w:outlineLvl w:val="1"/>
    </w:pPr>
    <w:rPr>
      <w:rFonts w:ascii="Cambria" w:hAnsi="Cambria"/>
      <w:sz w:val="24"/>
      <w:szCs w:val="24"/>
    </w:rPr>
  </w:style>
  <w:style w:type="character" w:customStyle="1" w:styleId="SubtitleChar">
    <w:name w:val="Subtitle Char"/>
    <w:link w:val="Subtitle"/>
    <w:rsid w:val="005003EE"/>
    <w:rPr>
      <w:rFonts w:ascii="Cambria" w:eastAsia="Times New Roman" w:hAnsi="Cambria" w:cs="Times New Roman"/>
      <w:sz w:val="24"/>
      <w:szCs w:val="24"/>
    </w:rPr>
  </w:style>
  <w:style w:type="paragraph" w:styleId="TableofAuthorities">
    <w:name w:val="table of authorities"/>
    <w:basedOn w:val="Normal"/>
    <w:next w:val="Normal"/>
    <w:rsid w:val="005003EE"/>
    <w:pPr>
      <w:ind w:left="200" w:hanging="200"/>
    </w:pPr>
  </w:style>
  <w:style w:type="paragraph" w:styleId="TableofFigures">
    <w:name w:val="table of figures"/>
    <w:basedOn w:val="Normal"/>
    <w:next w:val="Normal"/>
    <w:rsid w:val="005003EE"/>
  </w:style>
  <w:style w:type="paragraph" w:styleId="TOAHeading">
    <w:name w:val="toa heading"/>
    <w:basedOn w:val="Normal"/>
    <w:next w:val="Normal"/>
    <w:rsid w:val="005003EE"/>
    <w:pPr>
      <w:spacing w:before="120"/>
    </w:pPr>
    <w:rPr>
      <w:rFonts w:ascii="Cambria" w:hAnsi="Cambria"/>
      <w:b/>
      <w:bCs/>
      <w:sz w:val="24"/>
      <w:szCs w:val="24"/>
    </w:rPr>
  </w:style>
  <w:style w:type="paragraph" w:styleId="TOC1">
    <w:name w:val="toc 1"/>
    <w:basedOn w:val="Normal"/>
    <w:next w:val="Normal"/>
    <w:autoRedefine/>
    <w:rsid w:val="005003EE"/>
  </w:style>
  <w:style w:type="paragraph" w:styleId="TOC2">
    <w:name w:val="toc 2"/>
    <w:basedOn w:val="Normal"/>
    <w:next w:val="Normal"/>
    <w:autoRedefine/>
    <w:rsid w:val="005003EE"/>
    <w:pPr>
      <w:ind w:left="200"/>
    </w:pPr>
  </w:style>
  <w:style w:type="paragraph" w:styleId="TOC3">
    <w:name w:val="toc 3"/>
    <w:basedOn w:val="Normal"/>
    <w:next w:val="Normal"/>
    <w:autoRedefine/>
    <w:rsid w:val="005003EE"/>
    <w:pPr>
      <w:ind w:left="400"/>
    </w:pPr>
  </w:style>
  <w:style w:type="paragraph" w:styleId="TOC4">
    <w:name w:val="toc 4"/>
    <w:basedOn w:val="Normal"/>
    <w:next w:val="Normal"/>
    <w:autoRedefine/>
    <w:rsid w:val="005003EE"/>
    <w:pPr>
      <w:ind w:left="600"/>
    </w:pPr>
  </w:style>
  <w:style w:type="paragraph" w:styleId="TOC5">
    <w:name w:val="toc 5"/>
    <w:basedOn w:val="Normal"/>
    <w:next w:val="Normal"/>
    <w:autoRedefine/>
    <w:rsid w:val="005003EE"/>
    <w:pPr>
      <w:ind w:left="800"/>
    </w:pPr>
  </w:style>
  <w:style w:type="paragraph" w:styleId="TOC6">
    <w:name w:val="toc 6"/>
    <w:basedOn w:val="Normal"/>
    <w:next w:val="Normal"/>
    <w:autoRedefine/>
    <w:rsid w:val="005003EE"/>
    <w:pPr>
      <w:ind w:left="1000"/>
    </w:pPr>
  </w:style>
  <w:style w:type="paragraph" w:styleId="TOC7">
    <w:name w:val="toc 7"/>
    <w:basedOn w:val="Normal"/>
    <w:next w:val="Normal"/>
    <w:autoRedefine/>
    <w:rsid w:val="005003EE"/>
    <w:pPr>
      <w:ind w:left="1200"/>
    </w:pPr>
  </w:style>
  <w:style w:type="paragraph" w:styleId="TOC8">
    <w:name w:val="toc 8"/>
    <w:basedOn w:val="Normal"/>
    <w:next w:val="Normal"/>
    <w:autoRedefine/>
    <w:rsid w:val="005003EE"/>
    <w:pPr>
      <w:ind w:left="1400"/>
    </w:pPr>
  </w:style>
  <w:style w:type="paragraph" w:styleId="TOC9">
    <w:name w:val="toc 9"/>
    <w:basedOn w:val="Normal"/>
    <w:next w:val="Normal"/>
    <w:autoRedefine/>
    <w:rsid w:val="005003EE"/>
    <w:pPr>
      <w:ind w:left="1600"/>
    </w:pPr>
  </w:style>
  <w:style w:type="paragraph" w:styleId="TOCHeading">
    <w:name w:val="TOC Heading"/>
    <w:basedOn w:val="Heading1"/>
    <w:next w:val="Normal"/>
    <w:uiPriority w:val="39"/>
    <w:semiHidden/>
    <w:unhideWhenUsed/>
    <w:qFormat/>
    <w:rsid w:val="005003EE"/>
    <w:pPr>
      <w:spacing w:before="240" w:after="6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2519">
      <w:bodyDiv w:val="1"/>
      <w:marLeft w:val="0"/>
      <w:marRight w:val="0"/>
      <w:marTop w:val="0"/>
      <w:marBottom w:val="0"/>
      <w:divBdr>
        <w:top w:val="none" w:sz="0" w:space="0" w:color="auto"/>
        <w:left w:val="none" w:sz="0" w:space="0" w:color="auto"/>
        <w:bottom w:val="none" w:sz="0" w:space="0" w:color="auto"/>
        <w:right w:val="none" w:sz="0" w:space="0" w:color="auto"/>
      </w:divBdr>
    </w:div>
    <w:div w:id="920020127">
      <w:bodyDiv w:val="1"/>
      <w:marLeft w:val="0"/>
      <w:marRight w:val="0"/>
      <w:marTop w:val="0"/>
      <w:marBottom w:val="0"/>
      <w:divBdr>
        <w:top w:val="none" w:sz="0" w:space="0" w:color="auto"/>
        <w:left w:val="none" w:sz="0" w:space="0" w:color="auto"/>
        <w:bottom w:val="none" w:sz="0" w:space="0" w:color="auto"/>
        <w:right w:val="none" w:sz="0" w:space="0" w:color="auto"/>
      </w:divBdr>
    </w:div>
    <w:div w:id="1073627965">
      <w:bodyDiv w:val="1"/>
      <w:marLeft w:val="0"/>
      <w:marRight w:val="0"/>
      <w:marTop w:val="0"/>
      <w:marBottom w:val="0"/>
      <w:divBdr>
        <w:top w:val="none" w:sz="0" w:space="0" w:color="auto"/>
        <w:left w:val="none" w:sz="0" w:space="0" w:color="auto"/>
        <w:bottom w:val="none" w:sz="0" w:space="0" w:color="auto"/>
        <w:right w:val="none" w:sz="0" w:space="0" w:color="auto"/>
      </w:divBdr>
    </w:div>
    <w:div w:id="1452742084">
      <w:bodyDiv w:val="1"/>
      <w:marLeft w:val="0"/>
      <w:marRight w:val="0"/>
      <w:marTop w:val="0"/>
      <w:marBottom w:val="0"/>
      <w:divBdr>
        <w:top w:val="none" w:sz="0" w:space="0" w:color="auto"/>
        <w:left w:val="none" w:sz="0" w:space="0" w:color="auto"/>
        <w:bottom w:val="none" w:sz="0" w:space="0" w:color="auto"/>
        <w:right w:val="none" w:sz="0" w:space="0" w:color="auto"/>
      </w:divBdr>
    </w:div>
    <w:div w:id="1656647403">
      <w:bodyDiv w:val="1"/>
      <w:marLeft w:val="0"/>
      <w:marRight w:val="0"/>
      <w:marTop w:val="0"/>
      <w:marBottom w:val="0"/>
      <w:divBdr>
        <w:top w:val="none" w:sz="0" w:space="0" w:color="auto"/>
        <w:left w:val="none" w:sz="0" w:space="0" w:color="auto"/>
        <w:bottom w:val="none" w:sz="0" w:space="0" w:color="auto"/>
        <w:right w:val="none" w:sz="0" w:space="0" w:color="auto"/>
      </w:divBdr>
    </w:div>
    <w:div w:id="17202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C3E1-2160-4EA5-A2D6-83FB4D2E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586</Pages>
  <Words>126540</Words>
  <Characters>735471</Characters>
  <Application>Microsoft Office Word</Application>
  <DocSecurity>0</DocSecurity>
  <Lines>15988</Lines>
  <Paragraphs>5256</Paragraphs>
  <ScaleCrop>false</ScaleCrop>
  <HeadingPairs>
    <vt:vector size="2" baseType="variant">
      <vt:variant>
        <vt:lpstr>Title</vt:lpstr>
      </vt:variant>
      <vt:variant>
        <vt:i4>1</vt:i4>
      </vt:variant>
    </vt:vector>
  </HeadingPairs>
  <TitlesOfParts>
    <vt:vector size="1" baseType="lpstr">
      <vt:lpstr>Resolution Log</vt:lpstr>
    </vt:vector>
  </TitlesOfParts>
  <Company>City of West Hollywood</Company>
  <LinksUpToDate>false</LinksUpToDate>
  <CharactersWithSpaces>856755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Log</dc:title>
  <dc:subject/>
  <dc:creator>DGILLIG</dc:creator>
  <cp:keywords/>
  <cp:lastModifiedBy>Eric Matikosh</cp:lastModifiedBy>
  <cp:revision>37</cp:revision>
  <cp:lastPrinted>2019-10-03T23:07:00Z</cp:lastPrinted>
  <dcterms:created xsi:type="dcterms:W3CDTF">2024-12-17T19:50:00Z</dcterms:created>
  <dcterms:modified xsi:type="dcterms:W3CDTF">2025-12-02T20:00:00Z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c3bfdb60-c1c5-4f4f-ab9d-224639575691</vt:lpwstr>
  </property>
</Properties>
</file>